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F0B" w:rsidRDefault="00133F0B" w:rsidP="00133F0B">
      <w:pPr>
        <w:ind w:right="732"/>
        <w:jc w:val="center"/>
        <w:rPr>
          <w:b/>
          <w:sz w:val="28"/>
        </w:rPr>
      </w:pPr>
      <w:r>
        <w:rPr>
          <w:b/>
          <w:sz w:val="28"/>
        </w:rPr>
        <w:t>Рязанская область Сасовский муниципальный округ</w:t>
      </w:r>
    </w:p>
    <w:p w:rsidR="00BE6270" w:rsidRPr="00133F0B" w:rsidRDefault="00133F0B" w:rsidP="00133F0B">
      <w:pPr>
        <w:ind w:right="732"/>
        <w:jc w:val="center"/>
        <w:rPr>
          <w:b/>
          <w:sz w:val="28"/>
        </w:rPr>
      </w:pPr>
      <w:r>
        <w:rPr>
          <w:b/>
          <w:sz w:val="28"/>
        </w:rPr>
        <w:t>м</w:t>
      </w:r>
      <w:r w:rsidR="00E3047D">
        <w:rPr>
          <w:b/>
          <w:sz w:val="28"/>
        </w:rPr>
        <w:t>униципальное</w:t>
      </w:r>
      <w:r w:rsidR="00E3047D">
        <w:rPr>
          <w:b/>
          <w:spacing w:val="-17"/>
          <w:sz w:val="28"/>
        </w:rPr>
        <w:t xml:space="preserve"> </w:t>
      </w:r>
      <w:r w:rsidR="00BE6270">
        <w:rPr>
          <w:b/>
          <w:sz w:val="28"/>
        </w:rPr>
        <w:t xml:space="preserve">бюджетное </w:t>
      </w:r>
      <w:r w:rsidR="00E3047D">
        <w:rPr>
          <w:b/>
          <w:sz w:val="28"/>
        </w:rPr>
        <w:t>общеобразовательное</w:t>
      </w:r>
      <w:r w:rsidR="00E3047D">
        <w:rPr>
          <w:b/>
          <w:spacing w:val="-17"/>
          <w:sz w:val="28"/>
        </w:rPr>
        <w:t xml:space="preserve"> </w:t>
      </w:r>
      <w:r w:rsidR="00E3047D">
        <w:rPr>
          <w:b/>
          <w:sz w:val="28"/>
        </w:rPr>
        <w:t xml:space="preserve">учреждение </w:t>
      </w:r>
      <w:r w:rsidR="00BE6270">
        <w:rPr>
          <w:b/>
          <w:sz w:val="28"/>
        </w:rPr>
        <w:t xml:space="preserve">Демушкинская </w:t>
      </w:r>
      <w:r w:rsidR="00E3047D">
        <w:rPr>
          <w:b/>
          <w:sz w:val="28"/>
        </w:rPr>
        <w:t>средняя школа</w:t>
      </w:r>
      <w:r w:rsidR="00BE6270">
        <w:rPr>
          <w:b/>
          <w:sz w:val="28"/>
        </w:rPr>
        <w:t>»</w:t>
      </w:r>
      <w:bookmarkStart w:id="0" w:name="_GoBack"/>
      <w:bookmarkEnd w:id="0"/>
    </w:p>
    <w:p w:rsidR="002728F3" w:rsidRDefault="00BE6270">
      <w:pPr>
        <w:pStyle w:val="a3"/>
        <w:ind w:left="0"/>
        <w:jc w:val="left"/>
        <w:rPr>
          <w:b/>
          <w:sz w:val="28"/>
        </w:rPr>
      </w:pPr>
      <w:r>
        <w:rPr>
          <w:noProof/>
          <w:lang w:eastAsia="ru-RU"/>
        </w:rPr>
        <w:drawing>
          <wp:inline distT="0" distB="0" distL="0" distR="0" wp14:anchorId="59111F7A" wp14:editId="00F17739">
            <wp:extent cx="5940425" cy="2107170"/>
            <wp:effectExtent l="0" t="0" r="0" b="0"/>
            <wp:docPr id="27" name="Рисунок 27" descr="C:\Users\123\Desktop\шап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шапка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107170"/>
                    </a:xfrm>
                    <a:prstGeom prst="rect">
                      <a:avLst/>
                    </a:prstGeom>
                    <a:noFill/>
                    <a:ln>
                      <a:noFill/>
                    </a:ln>
                  </pic:spPr>
                </pic:pic>
              </a:graphicData>
            </a:graphic>
          </wp:inline>
        </w:drawing>
      </w: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spacing w:before="6"/>
        <w:ind w:left="0"/>
        <w:jc w:val="left"/>
        <w:rPr>
          <w:b/>
          <w:sz w:val="28"/>
        </w:rPr>
      </w:pPr>
    </w:p>
    <w:p w:rsidR="002728F3" w:rsidRDefault="00E3047D">
      <w:pPr>
        <w:spacing w:before="1"/>
        <w:ind w:left="73" w:right="353"/>
        <w:jc w:val="center"/>
        <w:rPr>
          <w:b/>
          <w:sz w:val="28"/>
        </w:rPr>
      </w:pPr>
      <w:r>
        <w:rPr>
          <w:b/>
          <w:sz w:val="28"/>
        </w:rPr>
        <w:t>АДАПТИРОВАННАЯ</w:t>
      </w:r>
      <w:r>
        <w:rPr>
          <w:b/>
          <w:spacing w:val="-18"/>
          <w:sz w:val="28"/>
        </w:rPr>
        <w:t xml:space="preserve"> </w:t>
      </w:r>
      <w:r>
        <w:rPr>
          <w:b/>
          <w:sz w:val="28"/>
        </w:rPr>
        <w:t>ОБРАЗОВАТЕЛЬНАЯ</w:t>
      </w:r>
      <w:r>
        <w:rPr>
          <w:b/>
          <w:spacing w:val="-17"/>
          <w:sz w:val="28"/>
        </w:rPr>
        <w:t xml:space="preserve"> </w:t>
      </w:r>
      <w:r>
        <w:rPr>
          <w:b/>
          <w:sz w:val="28"/>
        </w:rPr>
        <w:t>ПРОГРАММА ОСНОВНОГО ОБЩЕГО ОБРАЗОВАНИЯ</w:t>
      </w:r>
    </w:p>
    <w:p w:rsidR="002728F3" w:rsidRDefault="00E3047D">
      <w:pPr>
        <w:spacing w:line="321" w:lineRule="exact"/>
        <w:ind w:left="439" w:right="721"/>
        <w:jc w:val="center"/>
        <w:rPr>
          <w:b/>
          <w:sz w:val="28"/>
        </w:rPr>
      </w:pPr>
      <w:r>
        <w:rPr>
          <w:b/>
          <w:sz w:val="28"/>
        </w:rPr>
        <w:t>ДЛЯ</w:t>
      </w:r>
      <w:r>
        <w:rPr>
          <w:b/>
          <w:spacing w:val="-8"/>
          <w:sz w:val="28"/>
        </w:rPr>
        <w:t xml:space="preserve"> </w:t>
      </w:r>
      <w:r>
        <w:rPr>
          <w:b/>
          <w:spacing w:val="-2"/>
          <w:sz w:val="28"/>
        </w:rPr>
        <w:t>ОБУЧАЮЩИХСЯ</w:t>
      </w:r>
    </w:p>
    <w:p w:rsidR="002728F3" w:rsidRDefault="00E3047D">
      <w:pPr>
        <w:ind w:left="73" w:right="362"/>
        <w:jc w:val="center"/>
        <w:rPr>
          <w:b/>
          <w:sz w:val="28"/>
        </w:rPr>
      </w:pPr>
      <w:r>
        <w:rPr>
          <w:b/>
          <w:sz w:val="28"/>
        </w:rPr>
        <w:t>С</w:t>
      </w:r>
      <w:r>
        <w:rPr>
          <w:b/>
          <w:spacing w:val="-11"/>
          <w:sz w:val="28"/>
        </w:rPr>
        <w:t xml:space="preserve"> </w:t>
      </w:r>
      <w:r>
        <w:rPr>
          <w:b/>
          <w:sz w:val="28"/>
        </w:rPr>
        <w:t>ЗАДЕРЖКОЙ</w:t>
      </w:r>
      <w:r>
        <w:rPr>
          <w:b/>
          <w:spacing w:val="-12"/>
          <w:sz w:val="28"/>
        </w:rPr>
        <w:t xml:space="preserve"> </w:t>
      </w:r>
      <w:r>
        <w:rPr>
          <w:b/>
          <w:sz w:val="28"/>
        </w:rPr>
        <w:t>ПСИХИЧЕСКОГО</w:t>
      </w:r>
      <w:r>
        <w:rPr>
          <w:b/>
          <w:spacing w:val="-11"/>
          <w:sz w:val="28"/>
        </w:rPr>
        <w:t xml:space="preserve"> </w:t>
      </w:r>
      <w:r>
        <w:rPr>
          <w:b/>
          <w:spacing w:val="-2"/>
          <w:sz w:val="28"/>
        </w:rPr>
        <w:t>РАЗВИТИЯ</w:t>
      </w:r>
    </w:p>
    <w:p w:rsidR="002728F3" w:rsidRDefault="00E3047D">
      <w:pPr>
        <w:spacing w:before="321"/>
        <w:ind w:left="439" w:right="723"/>
        <w:jc w:val="center"/>
        <w:rPr>
          <w:b/>
          <w:sz w:val="28"/>
        </w:rPr>
      </w:pPr>
      <w:r>
        <w:rPr>
          <w:b/>
          <w:sz w:val="28"/>
        </w:rPr>
        <w:t>Вариант</w:t>
      </w:r>
      <w:r>
        <w:rPr>
          <w:b/>
          <w:spacing w:val="-10"/>
          <w:sz w:val="28"/>
        </w:rPr>
        <w:t xml:space="preserve"> 7</w:t>
      </w:r>
    </w:p>
    <w:p w:rsidR="002728F3" w:rsidRDefault="002728F3">
      <w:pPr>
        <w:pStyle w:val="a3"/>
        <w:spacing w:before="4"/>
        <w:ind w:left="0"/>
        <w:jc w:val="left"/>
        <w:rPr>
          <w:b/>
          <w:sz w:val="28"/>
        </w:rPr>
      </w:pPr>
    </w:p>
    <w:p w:rsidR="002728F3" w:rsidRDefault="00E3047D">
      <w:pPr>
        <w:ind w:left="439" w:right="731"/>
        <w:jc w:val="center"/>
        <w:rPr>
          <w:b/>
          <w:sz w:val="28"/>
        </w:rPr>
      </w:pPr>
      <w:r>
        <w:rPr>
          <w:b/>
          <w:sz w:val="28"/>
        </w:rPr>
        <w:t>(в</w:t>
      </w:r>
      <w:r>
        <w:rPr>
          <w:b/>
          <w:spacing w:val="-9"/>
          <w:sz w:val="28"/>
        </w:rPr>
        <w:t xml:space="preserve"> </w:t>
      </w:r>
      <w:r>
        <w:rPr>
          <w:b/>
          <w:sz w:val="28"/>
        </w:rPr>
        <w:t>соответствии</w:t>
      </w:r>
      <w:r>
        <w:rPr>
          <w:b/>
          <w:spacing w:val="-9"/>
          <w:sz w:val="28"/>
        </w:rPr>
        <w:t xml:space="preserve"> </w:t>
      </w:r>
      <w:r>
        <w:rPr>
          <w:b/>
          <w:sz w:val="28"/>
        </w:rPr>
        <w:t>с</w:t>
      </w:r>
      <w:r>
        <w:rPr>
          <w:b/>
          <w:spacing w:val="-6"/>
          <w:sz w:val="28"/>
        </w:rPr>
        <w:t xml:space="preserve"> </w:t>
      </w:r>
      <w:r>
        <w:rPr>
          <w:b/>
          <w:sz w:val="28"/>
        </w:rPr>
        <w:t>обновленным</w:t>
      </w:r>
      <w:r>
        <w:rPr>
          <w:b/>
          <w:spacing w:val="-5"/>
          <w:sz w:val="28"/>
        </w:rPr>
        <w:t xml:space="preserve"> </w:t>
      </w:r>
      <w:r>
        <w:rPr>
          <w:b/>
          <w:sz w:val="28"/>
        </w:rPr>
        <w:t>ФГОС</w:t>
      </w:r>
      <w:r>
        <w:rPr>
          <w:b/>
          <w:spacing w:val="-6"/>
          <w:sz w:val="28"/>
        </w:rPr>
        <w:t xml:space="preserve"> </w:t>
      </w:r>
      <w:r>
        <w:rPr>
          <w:b/>
          <w:sz w:val="28"/>
        </w:rPr>
        <w:t>ООО</w:t>
      </w:r>
      <w:r>
        <w:rPr>
          <w:b/>
          <w:spacing w:val="-8"/>
          <w:sz w:val="28"/>
        </w:rPr>
        <w:t xml:space="preserve"> </w:t>
      </w:r>
      <w:r>
        <w:rPr>
          <w:b/>
          <w:sz w:val="28"/>
        </w:rPr>
        <w:t>2021</w:t>
      </w:r>
      <w:r>
        <w:rPr>
          <w:b/>
          <w:spacing w:val="-7"/>
          <w:sz w:val="28"/>
        </w:rPr>
        <w:t xml:space="preserve"> </w:t>
      </w:r>
      <w:r>
        <w:rPr>
          <w:b/>
          <w:spacing w:val="-5"/>
          <w:sz w:val="28"/>
        </w:rPr>
        <w:t>г.</w:t>
      </w:r>
    </w:p>
    <w:p w:rsidR="002728F3" w:rsidRDefault="00E3047D">
      <w:pPr>
        <w:spacing w:line="322" w:lineRule="exact"/>
        <w:ind w:left="73" w:right="352"/>
        <w:jc w:val="center"/>
        <w:rPr>
          <w:b/>
          <w:sz w:val="28"/>
        </w:rPr>
      </w:pPr>
      <w:r>
        <w:rPr>
          <w:b/>
          <w:sz w:val="28"/>
        </w:rPr>
        <w:t>и</w:t>
      </w:r>
      <w:r>
        <w:rPr>
          <w:b/>
          <w:spacing w:val="-12"/>
          <w:sz w:val="28"/>
        </w:rPr>
        <w:t xml:space="preserve"> </w:t>
      </w:r>
      <w:r>
        <w:rPr>
          <w:b/>
          <w:sz w:val="28"/>
        </w:rPr>
        <w:t>ФАОП</w:t>
      </w:r>
      <w:r>
        <w:rPr>
          <w:b/>
          <w:spacing w:val="-10"/>
          <w:sz w:val="28"/>
        </w:rPr>
        <w:t xml:space="preserve"> </w:t>
      </w:r>
      <w:r>
        <w:rPr>
          <w:b/>
          <w:sz w:val="28"/>
        </w:rPr>
        <w:t>ООО,</w:t>
      </w:r>
      <w:r>
        <w:rPr>
          <w:b/>
          <w:spacing w:val="-8"/>
          <w:sz w:val="28"/>
        </w:rPr>
        <w:t xml:space="preserve"> </w:t>
      </w:r>
      <w:r>
        <w:rPr>
          <w:b/>
          <w:sz w:val="28"/>
        </w:rPr>
        <w:t>утвержденной</w:t>
      </w:r>
      <w:r>
        <w:rPr>
          <w:b/>
          <w:spacing w:val="-8"/>
          <w:sz w:val="28"/>
        </w:rPr>
        <w:t xml:space="preserve"> </w:t>
      </w:r>
      <w:r>
        <w:rPr>
          <w:b/>
          <w:sz w:val="28"/>
        </w:rPr>
        <w:t>приказом</w:t>
      </w:r>
      <w:r>
        <w:rPr>
          <w:b/>
          <w:spacing w:val="-11"/>
          <w:sz w:val="28"/>
        </w:rPr>
        <w:t xml:space="preserve"> </w:t>
      </w:r>
      <w:r>
        <w:rPr>
          <w:b/>
          <w:sz w:val="28"/>
        </w:rPr>
        <w:t>Министерства</w:t>
      </w:r>
      <w:r>
        <w:rPr>
          <w:b/>
          <w:spacing w:val="-9"/>
          <w:sz w:val="28"/>
        </w:rPr>
        <w:t xml:space="preserve"> </w:t>
      </w:r>
      <w:r>
        <w:rPr>
          <w:b/>
          <w:sz w:val="28"/>
        </w:rPr>
        <w:t>просвещения</w:t>
      </w:r>
      <w:r>
        <w:rPr>
          <w:b/>
          <w:spacing w:val="-12"/>
          <w:sz w:val="28"/>
        </w:rPr>
        <w:t xml:space="preserve"> </w:t>
      </w:r>
      <w:r>
        <w:rPr>
          <w:b/>
          <w:spacing w:val="-5"/>
          <w:sz w:val="28"/>
        </w:rPr>
        <w:t>РФ</w:t>
      </w:r>
    </w:p>
    <w:p w:rsidR="002728F3" w:rsidRDefault="00E3047D">
      <w:pPr>
        <w:ind w:left="428"/>
        <w:jc w:val="center"/>
        <w:rPr>
          <w:b/>
          <w:sz w:val="28"/>
        </w:rPr>
      </w:pPr>
      <w:r>
        <w:rPr>
          <w:b/>
          <w:sz w:val="28"/>
        </w:rPr>
        <w:t>24.11.2022</w:t>
      </w:r>
      <w:r>
        <w:rPr>
          <w:b/>
          <w:spacing w:val="-5"/>
          <w:sz w:val="28"/>
        </w:rPr>
        <w:t xml:space="preserve"> </w:t>
      </w:r>
      <w:r>
        <w:rPr>
          <w:b/>
          <w:sz w:val="28"/>
        </w:rPr>
        <w:t>г.</w:t>
      </w:r>
      <w:r>
        <w:rPr>
          <w:b/>
          <w:spacing w:val="-1"/>
          <w:sz w:val="28"/>
        </w:rPr>
        <w:t xml:space="preserve"> </w:t>
      </w:r>
      <w:r>
        <w:rPr>
          <w:b/>
          <w:sz w:val="28"/>
        </w:rPr>
        <w:t>№</w:t>
      </w:r>
      <w:r>
        <w:rPr>
          <w:b/>
          <w:spacing w:val="-4"/>
          <w:sz w:val="28"/>
        </w:rPr>
        <w:t xml:space="preserve"> </w:t>
      </w:r>
      <w:r>
        <w:rPr>
          <w:b/>
          <w:spacing w:val="-2"/>
          <w:sz w:val="28"/>
        </w:rPr>
        <w:t>1025)</w:t>
      </w: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ind w:left="0"/>
        <w:jc w:val="left"/>
        <w:rPr>
          <w:b/>
          <w:sz w:val="28"/>
        </w:rPr>
      </w:pPr>
    </w:p>
    <w:p w:rsidR="002728F3" w:rsidRDefault="002728F3">
      <w:pPr>
        <w:pStyle w:val="a3"/>
        <w:spacing w:before="86"/>
        <w:ind w:left="0"/>
        <w:jc w:val="left"/>
        <w:rPr>
          <w:b/>
          <w:sz w:val="28"/>
        </w:rPr>
      </w:pPr>
    </w:p>
    <w:p w:rsidR="002728F3" w:rsidRDefault="00BE6270">
      <w:pPr>
        <w:ind w:left="439" w:right="718"/>
        <w:jc w:val="center"/>
        <w:rPr>
          <w:sz w:val="28"/>
        </w:rPr>
      </w:pPr>
      <w:r>
        <w:rPr>
          <w:sz w:val="28"/>
        </w:rPr>
        <w:t>С. Демушкино</w:t>
      </w:r>
      <w:r w:rsidR="00E3047D">
        <w:rPr>
          <w:sz w:val="28"/>
        </w:rPr>
        <w:t>,</w:t>
      </w:r>
      <w:r w:rsidR="00E3047D">
        <w:rPr>
          <w:spacing w:val="-4"/>
          <w:sz w:val="28"/>
        </w:rPr>
        <w:t xml:space="preserve"> </w:t>
      </w:r>
      <w:r w:rsidR="00E3047D">
        <w:rPr>
          <w:spacing w:val="-2"/>
          <w:sz w:val="28"/>
        </w:rPr>
        <w:t>2024г.</w:t>
      </w:r>
    </w:p>
    <w:p w:rsidR="002728F3" w:rsidRDefault="002728F3">
      <w:pPr>
        <w:jc w:val="center"/>
        <w:rPr>
          <w:sz w:val="28"/>
        </w:rPr>
        <w:sectPr w:rsidR="002728F3">
          <w:footerReference w:type="default" r:id="rId10"/>
          <w:type w:val="continuous"/>
          <w:pgSz w:w="11910" w:h="16840"/>
          <w:pgMar w:top="40" w:right="425" w:bottom="1240" w:left="1559" w:header="0" w:footer="1056" w:gutter="0"/>
          <w:pgNumType w:start="1"/>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544"/>
        <w:gridCol w:w="994"/>
      </w:tblGrid>
      <w:tr w:rsidR="002728F3">
        <w:trPr>
          <w:trHeight w:val="551"/>
        </w:trPr>
        <w:tc>
          <w:tcPr>
            <w:tcW w:w="989" w:type="dxa"/>
          </w:tcPr>
          <w:p w:rsidR="002728F3" w:rsidRDefault="00E3047D">
            <w:pPr>
              <w:pStyle w:val="TableParagraph"/>
              <w:spacing w:line="273" w:lineRule="exact"/>
              <w:ind w:left="10"/>
              <w:jc w:val="center"/>
              <w:rPr>
                <w:b/>
                <w:sz w:val="24"/>
              </w:rPr>
            </w:pPr>
            <w:r>
              <w:rPr>
                <w:b/>
                <w:spacing w:val="-10"/>
                <w:sz w:val="24"/>
              </w:rPr>
              <w:lastRenderedPageBreak/>
              <w:t>№</w:t>
            </w:r>
          </w:p>
          <w:p w:rsidR="002728F3" w:rsidRDefault="00E3047D">
            <w:pPr>
              <w:pStyle w:val="TableParagraph"/>
              <w:spacing w:before="2" w:line="257" w:lineRule="exact"/>
              <w:ind w:left="10" w:right="3"/>
              <w:jc w:val="center"/>
              <w:rPr>
                <w:b/>
                <w:sz w:val="24"/>
              </w:rPr>
            </w:pPr>
            <w:r>
              <w:rPr>
                <w:b/>
                <w:spacing w:val="-5"/>
                <w:sz w:val="24"/>
              </w:rPr>
              <w:t>п/п</w:t>
            </w:r>
          </w:p>
        </w:tc>
        <w:tc>
          <w:tcPr>
            <w:tcW w:w="7544" w:type="dxa"/>
          </w:tcPr>
          <w:p w:rsidR="002728F3" w:rsidRDefault="00E3047D">
            <w:pPr>
              <w:pStyle w:val="TableParagraph"/>
              <w:spacing w:line="273" w:lineRule="exact"/>
              <w:ind w:left="9"/>
              <w:jc w:val="center"/>
              <w:rPr>
                <w:b/>
                <w:sz w:val="24"/>
              </w:rPr>
            </w:pPr>
            <w:r>
              <w:rPr>
                <w:b/>
                <w:spacing w:val="-2"/>
                <w:sz w:val="24"/>
              </w:rPr>
              <w:t>Содержание</w:t>
            </w:r>
          </w:p>
        </w:tc>
        <w:tc>
          <w:tcPr>
            <w:tcW w:w="994" w:type="dxa"/>
          </w:tcPr>
          <w:p w:rsidR="002728F3" w:rsidRDefault="00E3047D">
            <w:pPr>
              <w:pStyle w:val="TableParagraph"/>
              <w:spacing w:line="273" w:lineRule="exact"/>
              <w:ind w:left="14" w:right="3"/>
              <w:jc w:val="center"/>
              <w:rPr>
                <w:b/>
                <w:sz w:val="24"/>
              </w:rPr>
            </w:pPr>
            <w:r>
              <w:rPr>
                <w:b/>
                <w:spacing w:val="-4"/>
                <w:sz w:val="24"/>
              </w:rPr>
              <w:t>Стр.</w:t>
            </w:r>
          </w:p>
        </w:tc>
      </w:tr>
      <w:tr w:rsidR="002728F3">
        <w:trPr>
          <w:trHeight w:val="278"/>
        </w:trPr>
        <w:tc>
          <w:tcPr>
            <w:tcW w:w="989" w:type="dxa"/>
          </w:tcPr>
          <w:p w:rsidR="002728F3" w:rsidRDefault="00E3047D">
            <w:pPr>
              <w:pStyle w:val="TableParagraph"/>
              <w:spacing w:line="258" w:lineRule="exact"/>
              <w:ind w:left="105"/>
              <w:rPr>
                <w:b/>
                <w:sz w:val="24"/>
              </w:rPr>
            </w:pPr>
            <w:r>
              <w:rPr>
                <w:b/>
                <w:spacing w:val="-10"/>
                <w:sz w:val="24"/>
              </w:rPr>
              <w:t>1</w:t>
            </w:r>
          </w:p>
        </w:tc>
        <w:tc>
          <w:tcPr>
            <w:tcW w:w="7544" w:type="dxa"/>
          </w:tcPr>
          <w:p w:rsidR="002728F3" w:rsidRDefault="00E3047D">
            <w:pPr>
              <w:pStyle w:val="TableParagraph"/>
              <w:spacing w:line="258" w:lineRule="exact"/>
              <w:ind w:left="110"/>
              <w:rPr>
                <w:b/>
                <w:sz w:val="24"/>
              </w:rPr>
            </w:pPr>
            <w:r>
              <w:rPr>
                <w:b/>
                <w:sz w:val="24"/>
              </w:rPr>
              <w:t>ЦЕЛЕВОЙ</w:t>
            </w:r>
            <w:r>
              <w:rPr>
                <w:b/>
                <w:spacing w:val="-2"/>
                <w:sz w:val="24"/>
              </w:rPr>
              <w:t xml:space="preserve"> РАЗДЕЛ</w:t>
            </w:r>
          </w:p>
        </w:tc>
        <w:tc>
          <w:tcPr>
            <w:tcW w:w="994" w:type="dxa"/>
          </w:tcPr>
          <w:p w:rsidR="002728F3" w:rsidRDefault="00E3047D">
            <w:pPr>
              <w:pStyle w:val="TableParagraph"/>
              <w:spacing w:line="258" w:lineRule="exact"/>
              <w:ind w:left="14" w:right="5"/>
              <w:jc w:val="center"/>
              <w:rPr>
                <w:b/>
                <w:sz w:val="24"/>
              </w:rPr>
            </w:pPr>
            <w:r>
              <w:rPr>
                <w:b/>
                <w:spacing w:val="-10"/>
                <w:sz w:val="24"/>
              </w:rPr>
              <w:t>4</w:t>
            </w:r>
          </w:p>
        </w:tc>
      </w:tr>
      <w:tr w:rsidR="002728F3">
        <w:trPr>
          <w:trHeight w:val="273"/>
        </w:trPr>
        <w:tc>
          <w:tcPr>
            <w:tcW w:w="989" w:type="dxa"/>
          </w:tcPr>
          <w:p w:rsidR="002728F3" w:rsidRDefault="00E3047D">
            <w:pPr>
              <w:pStyle w:val="TableParagraph"/>
              <w:spacing w:line="253" w:lineRule="exact"/>
              <w:ind w:left="105"/>
              <w:rPr>
                <w:b/>
                <w:sz w:val="24"/>
              </w:rPr>
            </w:pPr>
            <w:r>
              <w:rPr>
                <w:b/>
                <w:spacing w:val="-5"/>
                <w:sz w:val="24"/>
              </w:rPr>
              <w:t>1.1</w:t>
            </w:r>
          </w:p>
        </w:tc>
        <w:tc>
          <w:tcPr>
            <w:tcW w:w="7544" w:type="dxa"/>
          </w:tcPr>
          <w:p w:rsidR="002728F3" w:rsidRDefault="00E3047D">
            <w:pPr>
              <w:pStyle w:val="TableParagraph"/>
              <w:spacing w:line="253" w:lineRule="exact"/>
              <w:ind w:left="110"/>
              <w:rPr>
                <w:b/>
                <w:sz w:val="24"/>
              </w:rPr>
            </w:pPr>
            <w:r>
              <w:rPr>
                <w:b/>
                <w:sz w:val="24"/>
              </w:rPr>
              <w:t>Пояснительная</w:t>
            </w:r>
            <w:r>
              <w:rPr>
                <w:b/>
                <w:spacing w:val="-2"/>
                <w:sz w:val="24"/>
              </w:rPr>
              <w:t xml:space="preserve"> записка</w:t>
            </w:r>
          </w:p>
        </w:tc>
        <w:tc>
          <w:tcPr>
            <w:tcW w:w="994" w:type="dxa"/>
          </w:tcPr>
          <w:p w:rsidR="002728F3" w:rsidRDefault="00E3047D">
            <w:pPr>
              <w:pStyle w:val="TableParagraph"/>
              <w:spacing w:line="253" w:lineRule="exact"/>
              <w:ind w:left="14" w:right="5"/>
              <w:jc w:val="center"/>
              <w:rPr>
                <w:b/>
                <w:sz w:val="24"/>
              </w:rPr>
            </w:pPr>
            <w:r>
              <w:rPr>
                <w:b/>
                <w:spacing w:val="-10"/>
                <w:sz w:val="24"/>
              </w:rPr>
              <w:t>4</w:t>
            </w:r>
          </w:p>
        </w:tc>
      </w:tr>
      <w:tr w:rsidR="002728F3">
        <w:trPr>
          <w:trHeight w:val="278"/>
        </w:trPr>
        <w:tc>
          <w:tcPr>
            <w:tcW w:w="989" w:type="dxa"/>
          </w:tcPr>
          <w:p w:rsidR="002728F3" w:rsidRDefault="00E3047D">
            <w:pPr>
              <w:pStyle w:val="TableParagraph"/>
              <w:spacing w:line="259" w:lineRule="exact"/>
              <w:ind w:left="105"/>
              <w:rPr>
                <w:sz w:val="24"/>
              </w:rPr>
            </w:pPr>
            <w:r>
              <w:rPr>
                <w:spacing w:val="-2"/>
                <w:sz w:val="24"/>
              </w:rPr>
              <w:t>1.1.1</w:t>
            </w:r>
          </w:p>
        </w:tc>
        <w:tc>
          <w:tcPr>
            <w:tcW w:w="7544" w:type="dxa"/>
          </w:tcPr>
          <w:p w:rsidR="002728F3" w:rsidRDefault="00E3047D">
            <w:pPr>
              <w:pStyle w:val="TableParagraph"/>
              <w:spacing w:line="259" w:lineRule="exact"/>
              <w:ind w:left="110"/>
              <w:rPr>
                <w:sz w:val="24"/>
              </w:rPr>
            </w:pPr>
            <w:r>
              <w:rPr>
                <w:sz w:val="24"/>
              </w:rPr>
              <w:t>Цели и</w:t>
            </w:r>
            <w:r>
              <w:rPr>
                <w:spacing w:val="-4"/>
                <w:sz w:val="24"/>
              </w:rPr>
              <w:t xml:space="preserve"> </w:t>
            </w:r>
            <w:r>
              <w:rPr>
                <w:sz w:val="24"/>
              </w:rPr>
              <w:t xml:space="preserve">задачи </w:t>
            </w:r>
            <w:r>
              <w:rPr>
                <w:spacing w:val="-2"/>
                <w:sz w:val="24"/>
              </w:rPr>
              <w:t>Программы</w:t>
            </w:r>
          </w:p>
        </w:tc>
        <w:tc>
          <w:tcPr>
            <w:tcW w:w="994" w:type="dxa"/>
          </w:tcPr>
          <w:p w:rsidR="002728F3" w:rsidRDefault="00E3047D">
            <w:pPr>
              <w:pStyle w:val="TableParagraph"/>
              <w:spacing w:line="259" w:lineRule="exact"/>
              <w:ind w:left="14" w:right="5"/>
              <w:jc w:val="center"/>
              <w:rPr>
                <w:sz w:val="24"/>
              </w:rPr>
            </w:pPr>
            <w:r>
              <w:rPr>
                <w:spacing w:val="-10"/>
                <w:sz w:val="24"/>
              </w:rPr>
              <w:t>4</w:t>
            </w:r>
          </w:p>
        </w:tc>
      </w:tr>
      <w:tr w:rsidR="002728F3">
        <w:trPr>
          <w:trHeight w:val="278"/>
        </w:trPr>
        <w:tc>
          <w:tcPr>
            <w:tcW w:w="989" w:type="dxa"/>
          </w:tcPr>
          <w:p w:rsidR="002728F3" w:rsidRDefault="00E3047D">
            <w:pPr>
              <w:pStyle w:val="TableParagraph"/>
              <w:spacing w:line="258" w:lineRule="exact"/>
              <w:ind w:left="105"/>
              <w:rPr>
                <w:sz w:val="24"/>
              </w:rPr>
            </w:pPr>
            <w:r>
              <w:rPr>
                <w:spacing w:val="-2"/>
                <w:sz w:val="24"/>
              </w:rPr>
              <w:t>1.1.2</w:t>
            </w:r>
          </w:p>
        </w:tc>
        <w:tc>
          <w:tcPr>
            <w:tcW w:w="7544" w:type="dxa"/>
          </w:tcPr>
          <w:p w:rsidR="002728F3" w:rsidRDefault="00E3047D">
            <w:pPr>
              <w:pStyle w:val="TableParagraph"/>
              <w:spacing w:line="258" w:lineRule="exact"/>
              <w:ind w:left="110"/>
              <w:rPr>
                <w:sz w:val="24"/>
              </w:rPr>
            </w:pPr>
            <w:r>
              <w:rPr>
                <w:sz w:val="24"/>
              </w:rPr>
              <w:t>Принципы</w:t>
            </w:r>
            <w:r>
              <w:rPr>
                <w:spacing w:val="-4"/>
                <w:sz w:val="24"/>
              </w:rPr>
              <w:t xml:space="preserve"> </w:t>
            </w:r>
            <w:r>
              <w:rPr>
                <w:sz w:val="24"/>
              </w:rPr>
              <w:t>и</w:t>
            </w:r>
            <w:r>
              <w:rPr>
                <w:spacing w:val="-6"/>
                <w:sz w:val="24"/>
              </w:rPr>
              <w:t xml:space="preserve"> </w:t>
            </w:r>
            <w:r>
              <w:rPr>
                <w:sz w:val="24"/>
              </w:rPr>
              <w:t>подходы</w:t>
            </w:r>
            <w:r>
              <w:rPr>
                <w:spacing w:val="-1"/>
                <w:sz w:val="24"/>
              </w:rPr>
              <w:t xml:space="preserve"> </w:t>
            </w:r>
            <w:r>
              <w:rPr>
                <w:sz w:val="24"/>
              </w:rPr>
              <w:t>к</w:t>
            </w:r>
            <w:r>
              <w:rPr>
                <w:spacing w:val="-4"/>
                <w:sz w:val="24"/>
              </w:rPr>
              <w:t xml:space="preserve"> </w:t>
            </w:r>
            <w:r>
              <w:rPr>
                <w:sz w:val="24"/>
              </w:rPr>
              <w:t>формированию</w:t>
            </w:r>
            <w:r>
              <w:rPr>
                <w:spacing w:val="-4"/>
                <w:sz w:val="24"/>
              </w:rPr>
              <w:t xml:space="preserve"> </w:t>
            </w:r>
            <w:r>
              <w:rPr>
                <w:spacing w:val="-2"/>
                <w:sz w:val="24"/>
              </w:rPr>
              <w:t>Программы</w:t>
            </w:r>
          </w:p>
        </w:tc>
        <w:tc>
          <w:tcPr>
            <w:tcW w:w="994" w:type="dxa"/>
          </w:tcPr>
          <w:p w:rsidR="002728F3" w:rsidRDefault="00E3047D">
            <w:pPr>
              <w:pStyle w:val="TableParagraph"/>
              <w:spacing w:line="258" w:lineRule="exact"/>
              <w:ind w:left="14" w:right="5"/>
              <w:jc w:val="center"/>
              <w:rPr>
                <w:sz w:val="24"/>
              </w:rPr>
            </w:pPr>
            <w:r>
              <w:rPr>
                <w:spacing w:val="-10"/>
                <w:sz w:val="24"/>
              </w:rPr>
              <w:t>5</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1.1.3</w:t>
            </w:r>
          </w:p>
        </w:tc>
        <w:tc>
          <w:tcPr>
            <w:tcW w:w="7544" w:type="dxa"/>
          </w:tcPr>
          <w:p w:rsidR="002728F3" w:rsidRDefault="00E3047D">
            <w:pPr>
              <w:pStyle w:val="TableParagraph"/>
              <w:spacing w:line="253" w:lineRule="exact"/>
              <w:ind w:left="110"/>
              <w:rPr>
                <w:sz w:val="24"/>
              </w:rPr>
            </w:pPr>
            <w:r>
              <w:rPr>
                <w:sz w:val="24"/>
              </w:rPr>
              <w:t>Общая</w:t>
            </w:r>
            <w:r>
              <w:rPr>
                <w:spacing w:val="-7"/>
                <w:sz w:val="24"/>
              </w:rPr>
              <w:t xml:space="preserve"> </w:t>
            </w:r>
            <w:r>
              <w:rPr>
                <w:sz w:val="24"/>
              </w:rPr>
              <w:t>характеристика</w:t>
            </w:r>
            <w:r>
              <w:rPr>
                <w:spacing w:val="-7"/>
                <w:sz w:val="24"/>
              </w:rPr>
              <w:t xml:space="preserve"> </w:t>
            </w:r>
            <w:r>
              <w:rPr>
                <w:spacing w:val="-2"/>
                <w:sz w:val="24"/>
              </w:rPr>
              <w:t>Программы</w:t>
            </w:r>
          </w:p>
        </w:tc>
        <w:tc>
          <w:tcPr>
            <w:tcW w:w="994" w:type="dxa"/>
          </w:tcPr>
          <w:p w:rsidR="002728F3" w:rsidRDefault="00E3047D">
            <w:pPr>
              <w:pStyle w:val="TableParagraph"/>
              <w:spacing w:line="253" w:lineRule="exact"/>
              <w:ind w:left="14" w:right="5"/>
              <w:jc w:val="center"/>
              <w:rPr>
                <w:sz w:val="24"/>
              </w:rPr>
            </w:pPr>
            <w:r>
              <w:rPr>
                <w:spacing w:val="-10"/>
                <w:sz w:val="24"/>
              </w:rPr>
              <w:t>6</w:t>
            </w:r>
          </w:p>
        </w:tc>
      </w:tr>
      <w:tr w:rsidR="002728F3">
        <w:trPr>
          <w:trHeight w:val="278"/>
        </w:trPr>
        <w:tc>
          <w:tcPr>
            <w:tcW w:w="989" w:type="dxa"/>
          </w:tcPr>
          <w:p w:rsidR="002728F3" w:rsidRDefault="00E3047D">
            <w:pPr>
              <w:pStyle w:val="TableParagraph"/>
              <w:spacing w:line="258" w:lineRule="exact"/>
              <w:ind w:left="105"/>
              <w:rPr>
                <w:b/>
                <w:sz w:val="24"/>
              </w:rPr>
            </w:pPr>
            <w:r>
              <w:rPr>
                <w:b/>
                <w:spacing w:val="-5"/>
                <w:sz w:val="24"/>
              </w:rPr>
              <w:t>1.2</w:t>
            </w:r>
          </w:p>
        </w:tc>
        <w:tc>
          <w:tcPr>
            <w:tcW w:w="7544" w:type="dxa"/>
          </w:tcPr>
          <w:p w:rsidR="002728F3" w:rsidRDefault="00E3047D">
            <w:pPr>
              <w:pStyle w:val="TableParagraph"/>
              <w:spacing w:line="258" w:lineRule="exact"/>
              <w:ind w:left="110"/>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Программы</w:t>
            </w:r>
          </w:p>
        </w:tc>
        <w:tc>
          <w:tcPr>
            <w:tcW w:w="994" w:type="dxa"/>
          </w:tcPr>
          <w:p w:rsidR="002728F3" w:rsidRDefault="00E3047D">
            <w:pPr>
              <w:pStyle w:val="TableParagraph"/>
              <w:spacing w:line="258" w:lineRule="exact"/>
              <w:ind w:left="14" w:right="5"/>
              <w:jc w:val="center"/>
              <w:rPr>
                <w:b/>
                <w:sz w:val="24"/>
              </w:rPr>
            </w:pPr>
            <w:r>
              <w:rPr>
                <w:b/>
                <w:spacing w:val="-10"/>
                <w:sz w:val="24"/>
              </w:rPr>
              <w:t>9</w:t>
            </w:r>
          </w:p>
        </w:tc>
      </w:tr>
      <w:tr w:rsidR="002728F3">
        <w:trPr>
          <w:trHeight w:val="273"/>
        </w:trPr>
        <w:tc>
          <w:tcPr>
            <w:tcW w:w="989" w:type="dxa"/>
          </w:tcPr>
          <w:p w:rsidR="002728F3" w:rsidRDefault="00E3047D">
            <w:pPr>
              <w:pStyle w:val="TableParagraph"/>
              <w:spacing w:line="253" w:lineRule="exact"/>
              <w:ind w:left="105"/>
              <w:rPr>
                <w:b/>
                <w:sz w:val="24"/>
              </w:rPr>
            </w:pPr>
            <w:r>
              <w:rPr>
                <w:b/>
                <w:spacing w:val="-5"/>
                <w:sz w:val="24"/>
              </w:rPr>
              <w:t>1.3</w:t>
            </w:r>
          </w:p>
        </w:tc>
        <w:tc>
          <w:tcPr>
            <w:tcW w:w="7544" w:type="dxa"/>
          </w:tcPr>
          <w:p w:rsidR="002728F3" w:rsidRDefault="00E3047D">
            <w:pPr>
              <w:pStyle w:val="TableParagraph"/>
              <w:spacing w:line="253" w:lineRule="exact"/>
              <w:ind w:left="110"/>
              <w:rPr>
                <w:b/>
                <w:sz w:val="24"/>
              </w:rPr>
            </w:pPr>
            <w:r>
              <w:rPr>
                <w:b/>
                <w:sz w:val="24"/>
              </w:rPr>
              <w:t>Система</w:t>
            </w:r>
            <w:r>
              <w:rPr>
                <w:b/>
                <w:spacing w:val="-4"/>
                <w:sz w:val="24"/>
              </w:rPr>
              <w:t xml:space="preserve"> </w:t>
            </w:r>
            <w:r>
              <w:rPr>
                <w:b/>
                <w:sz w:val="24"/>
              </w:rPr>
              <w:t>оценки</w:t>
            </w:r>
            <w:r>
              <w:rPr>
                <w:b/>
                <w:spacing w:val="-7"/>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tc>
        <w:tc>
          <w:tcPr>
            <w:tcW w:w="994" w:type="dxa"/>
          </w:tcPr>
          <w:p w:rsidR="002728F3" w:rsidRDefault="00E3047D">
            <w:pPr>
              <w:pStyle w:val="TableParagraph"/>
              <w:spacing w:line="253" w:lineRule="exact"/>
              <w:ind w:left="14"/>
              <w:jc w:val="center"/>
              <w:rPr>
                <w:b/>
                <w:sz w:val="24"/>
              </w:rPr>
            </w:pPr>
            <w:r>
              <w:rPr>
                <w:b/>
                <w:spacing w:val="-5"/>
                <w:sz w:val="24"/>
              </w:rPr>
              <w:t>13</w:t>
            </w:r>
          </w:p>
        </w:tc>
      </w:tr>
      <w:tr w:rsidR="002728F3">
        <w:trPr>
          <w:trHeight w:val="277"/>
        </w:trPr>
        <w:tc>
          <w:tcPr>
            <w:tcW w:w="989" w:type="dxa"/>
          </w:tcPr>
          <w:p w:rsidR="002728F3" w:rsidRDefault="00E3047D">
            <w:pPr>
              <w:pStyle w:val="TableParagraph"/>
              <w:spacing w:line="258" w:lineRule="exact"/>
              <w:ind w:left="105"/>
              <w:rPr>
                <w:b/>
                <w:sz w:val="24"/>
              </w:rPr>
            </w:pPr>
            <w:r>
              <w:rPr>
                <w:b/>
                <w:spacing w:val="-10"/>
                <w:sz w:val="24"/>
              </w:rPr>
              <w:t>2</w:t>
            </w:r>
          </w:p>
        </w:tc>
        <w:tc>
          <w:tcPr>
            <w:tcW w:w="7544" w:type="dxa"/>
          </w:tcPr>
          <w:p w:rsidR="002728F3" w:rsidRDefault="00E3047D">
            <w:pPr>
              <w:pStyle w:val="TableParagraph"/>
              <w:spacing w:line="258" w:lineRule="exact"/>
              <w:ind w:left="110"/>
              <w:rPr>
                <w:b/>
                <w:sz w:val="24"/>
              </w:rPr>
            </w:pPr>
            <w:r>
              <w:rPr>
                <w:b/>
                <w:sz w:val="24"/>
              </w:rPr>
              <w:t>СОДЕРЖАТЕЛЬНЫЙ</w:t>
            </w:r>
            <w:r>
              <w:rPr>
                <w:b/>
                <w:spacing w:val="-2"/>
                <w:sz w:val="24"/>
              </w:rPr>
              <w:t xml:space="preserve"> РАЗДЕЛ</w:t>
            </w:r>
          </w:p>
        </w:tc>
        <w:tc>
          <w:tcPr>
            <w:tcW w:w="994" w:type="dxa"/>
          </w:tcPr>
          <w:p w:rsidR="002728F3" w:rsidRDefault="00E3047D">
            <w:pPr>
              <w:pStyle w:val="TableParagraph"/>
              <w:spacing w:line="258" w:lineRule="exact"/>
              <w:ind w:left="14"/>
              <w:jc w:val="center"/>
              <w:rPr>
                <w:b/>
                <w:sz w:val="24"/>
              </w:rPr>
            </w:pPr>
            <w:r>
              <w:rPr>
                <w:b/>
                <w:spacing w:val="-5"/>
                <w:sz w:val="24"/>
              </w:rPr>
              <w:t>20</w:t>
            </w:r>
          </w:p>
        </w:tc>
      </w:tr>
      <w:tr w:rsidR="002728F3">
        <w:trPr>
          <w:trHeight w:val="552"/>
        </w:trPr>
        <w:tc>
          <w:tcPr>
            <w:tcW w:w="989" w:type="dxa"/>
          </w:tcPr>
          <w:p w:rsidR="002728F3" w:rsidRDefault="00E3047D">
            <w:pPr>
              <w:pStyle w:val="TableParagraph"/>
              <w:spacing w:line="273" w:lineRule="exact"/>
              <w:ind w:left="105"/>
              <w:rPr>
                <w:b/>
                <w:sz w:val="24"/>
              </w:rPr>
            </w:pPr>
            <w:r>
              <w:rPr>
                <w:b/>
                <w:spacing w:val="-5"/>
                <w:sz w:val="24"/>
              </w:rPr>
              <w:t>2.1</w:t>
            </w:r>
          </w:p>
        </w:tc>
        <w:tc>
          <w:tcPr>
            <w:tcW w:w="7544" w:type="dxa"/>
          </w:tcPr>
          <w:p w:rsidR="002728F3" w:rsidRDefault="00E3047D">
            <w:pPr>
              <w:pStyle w:val="TableParagraph"/>
              <w:spacing w:line="274" w:lineRule="exact"/>
              <w:ind w:left="110"/>
              <w:rPr>
                <w:b/>
                <w:sz w:val="24"/>
              </w:rPr>
            </w:pPr>
            <w:r>
              <w:rPr>
                <w:b/>
                <w:sz w:val="24"/>
              </w:rPr>
              <w:t>Рабочие</w:t>
            </w:r>
            <w:r>
              <w:rPr>
                <w:b/>
                <w:spacing w:val="-2"/>
                <w:sz w:val="24"/>
              </w:rPr>
              <w:t xml:space="preserve"> </w:t>
            </w:r>
            <w:r>
              <w:rPr>
                <w:b/>
                <w:sz w:val="24"/>
              </w:rPr>
              <w:t>программы</w:t>
            </w:r>
            <w:r>
              <w:rPr>
                <w:b/>
                <w:spacing w:val="-6"/>
                <w:sz w:val="24"/>
              </w:rPr>
              <w:t xml:space="preserve"> </w:t>
            </w:r>
            <w:r>
              <w:rPr>
                <w:b/>
                <w:sz w:val="24"/>
              </w:rPr>
              <w:t>учебных</w:t>
            </w:r>
            <w:r>
              <w:rPr>
                <w:b/>
                <w:spacing w:val="-6"/>
                <w:sz w:val="24"/>
              </w:rPr>
              <w:t xml:space="preserve"> </w:t>
            </w:r>
            <w:r>
              <w:rPr>
                <w:b/>
                <w:sz w:val="24"/>
              </w:rPr>
              <w:t>предметов, учебных</w:t>
            </w:r>
            <w:r>
              <w:rPr>
                <w:b/>
                <w:spacing w:val="-6"/>
                <w:sz w:val="24"/>
              </w:rPr>
              <w:t xml:space="preserve"> </w:t>
            </w:r>
            <w:r>
              <w:rPr>
                <w:b/>
                <w:sz w:val="24"/>
              </w:rPr>
              <w:t xml:space="preserve">курсов, учебных </w:t>
            </w:r>
            <w:r>
              <w:rPr>
                <w:b/>
                <w:spacing w:val="-2"/>
                <w:sz w:val="24"/>
              </w:rPr>
              <w:t>модулей</w:t>
            </w:r>
          </w:p>
        </w:tc>
        <w:tc>
          <w:tcPr>
            <w:tcW w:w="994" w:type="dxa"/>
          </w:tcPr>
          <w:p w:rsidR="002728F3" w:rsidRDefault="00E3047D">
            <w:pPr>
              <w:pStyle w:val="TableParagraph"/>
              <w:spacing w:line="273" w:lineRule="exact"/>
              <w:ind w:left="14"/>
              <w:jc w:val="center"/>
              <w:rPr>
                <w:b/>
                <w:sz w:val="24"/>
              </w:rPr>
            </w:pPr>
            <w:r>
              <w:rPr>
                <w:b/>
                <w:spacing w:val="-5"/>
                <w:sz w:val="24"/>
              </w:rPr>
              <w:t>20</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2.1.1</w:t>
            </w:r>
          </w:p>
        </w:tc>
        <w:tc>
          <w:tcPr>
            <w:tcW w:w="7544" w:type="dxa"/>
          </w:tcPr>
          <w:p w:rsidR="002728F3" w:rsidRDefault="00E3047D">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994" w:type="dxa"/>
          </w:tcPr>
          <w:p w:rsidR="002728F3" w:rsidRDefault="00E3047D">
            <w:pPr>
              <w:pStyle w:val="TableParagraph"/>
              <w:spacing w:line="253" w:lineRule="exact"/>
              <w:ind w:left="14"/>
              <w:jc w:val="center"/>
              <w:rPr>
                <w:sz w:val="24"/>
              </w:rPr>
            </w:pPr>
            <w:r>
              <w:rPr>
                <w:spacing w:val="-5"/>
                <w:sz w:val="24"/>
              </w:rPr>
              <w:t>20</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2.1.2</w:t>
            </w:r>
          </w:p>
        </w:tc>
        <w:tc>
          <w:tcPr>
            <w:tcW w:w="7544" w:type="dxa"/>
          </w:tcPr>
          <w:p w:rsidR="002728F3" w:rsidRDefault="00E3047D">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«Литература»</w:t>
            </w:r>
          </w:p>
        </w:tc>
        <w:tc>
          <w:tcPr>
            <w:tcW w:w="994" w:type="dxa"/>
          </w:tcPr>
          <w:p w:rsidR="002728F3" w:rsidRDefault="00E3047D">
            <w:pPr>
              <w:pStyle w:val="TableParagraph"/>
              <w:spacing w:line="258" w:lineRule="exact"/>
              <w:ind w:left="14"/>
              <w:jc w:val="center"/>
              <w:rPr>
                <w:sz w:val="24"/>
              </w:rPr>
            </w:pPr>
            <w:r>
              <w:rPr>
                <w:spacing w:val="-5"/>
                <w:sz w:val="24"/>
              </w:rPr>
              <w:t>57</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2.1.3</w:t>
            </w:r>
          </w:p>
        </w:tc>
        <w:tc>
          <w:tcPr>
            <w:tcW w:w="7544" w:type="dxa"/>
          </w:tcPr>
          <w:p w:rsidR="002728F3" w:rsidRDefault="00E3047D">
            <w:pPr>
              <w:pStyle w:val="TableParagraph"/>
              <w:spacing w:line="253" w:lineRule="exact"/>
              <w:ind w:left="110"/>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«Английский</w:t>
            </w:r>
            <w:r>
              <w:rPr>
                <w:spacing w:val="-3"/>
                <w:sz w:val="24"/>
              </w:rPr>
              <w:t xml:space="preserve"> </w:t>
            </w:r>
            <w:r>
              <w:rPr>
                <w:spacing w:val="-2"/>
                <w:sz w:val="24"/>
              </w:rPr>
              <w:t>язык»</w:t>
            </w:r>
          </w:p>
        </w:tc>
        <w:tc>
          <w:tcPr>
            <w:tcW w:w="994" w:type="dxa"/>
          </w:tcPr>
          <w:p w:rsidR="002728F3" w:rsidRDefault="00E3047D">
            <w:pPr>
              <w:pStyle w:val="TableParagraph"/>
              <w:spacing w:line="253" w:lineRule="exact"/>
              <w:ind w:left="14"/>
              <w:jc w:val="center"/>
              <w:rPr>
                <w:sz w:val="24"/>
              </w:rPr>
            </w:pPr>
            <w:r>
              <w:rPr>
                <w:spacing w:val="-5"/>
                <w:sz w:val="24"/>
              </w:rPr>
              <w:t>79</w:t>
            </w:r>
          </w:p>
        </w:tc>
      </w:tr>
      <w:tr w:rsidR="002728F3">
        <w:trPr>
          <w:trHeight w:val="278"/>
        </w:trPr>
        <w:tc>
          <w:tcPr>
            <w:tcW w:w="989" w:type="dxa"/>
          </w:tcPr>
          <w:p w:rsidR="002728F3" w:rsidRDefault="00E3047D">
            <w:pPr>
              <w:pStyle w:val="TableParagraph"/>
              <w:spacing w:line="258" w:lineRule="exact"/>
              <w:ind w:left="105"/>
              <w:rPr>
                <w:sz w:val="24"/>
              </w:rPr>
            </w:pPr>
            <w:r>
              <w:rPr>
                <w:spacing w:val="-2"/>
                <w:sz w:val="24"/>
              </w:rPr>
              <w:t>2.1.4</w:t>
            </w:r>
          </w:p>
        </w:tc>
        <w:tc>
          <w:tcPr>
            <w:tcW w:w="7544" w:type="dxa"/>
          </w:tcPr>
          <w:p w:rsidR="002728F3" w:rsidRDefault="00E3047D">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«Математика»</w:t>
            </w:r>
          </w:p>
        </w:tc>
        <w:tc>
          <w:tcPr>
            <w:tcW w:w="994" w:type="dxa"/>
          </w:tcPr>
          <w:p w:rsidR="002728F3" w:rsidRDefault="00E3047D">
            <w:pPr>
              <w:pStyle w:val="TableParagraph"/>
              <w:spacing w:line="258" w:lineRule="exact"/>
              <w:ind w:left="14" w:right="5"/>
              <w:jc w:val="center"/>
              <w:rPr>
                <w:sz w:val="24"/>
              </w:rPr>
            </w:pPr>
            <w:r>
              <w:rPr>
                <w:spacing w:val="-5"/>
                <w:sz w:val="24"/>
              </w:rPr>
              <w:t>116</w:t>
            </w:r>
          </w:p>
        </w:tc>
      </w:tr>
      <w:tr w:rsidR="002728F3">
        <w:trPr>
          <w:trHeight w:val="278"/>
        </w:trPr>
        <w:tc>
          <w:tcPr>
            <w:tcW w:w="989" w:type="dxa"/>
          </w:tcPr>
          <w:p w:rsidR="002728F3" w:rsidRDefault="00E3047D">
            <w:pPr>
              <w:pStyle w:val="TableParagraph"/>
              <w:spacing w:line="259" w:lineRule="exact"/>
              <w:ind w:left="105"/>
              <w:rPr>
                <w:sz w:val="24"/>
              </w:rPr>
            </w:pPr>
            <w:r>
              <w:rPr>
                <w:spacing w:val="-2"/>
                <w:sz w:val="24"/>
              </w:rPr>
              <w:t>2.1.5</w:t>
            </w:r>
          </w:p>
        </w:tc>
        <w:tc>
          <w:tcPr>
            <w:tcW w:w="7544" w:type="dxa"/>
          </w:tcPr>
          <w:p w:rsidR="002728F3" w:rsidRDefault="00E3047D">
            <w:pPr>
              <w:pStyle w:val="TableParagraph"/>
              <w:spacing w:line="259"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«Информатика»</w:t>
            </w:r>
          </w:p>
        </w:tc>
        <w:tc>
          <w:tcPr>
            <w:tcW w:w="994" w:type="dxa"/>
          </w:tcPr>
          <w:p w:rsidR="002728F3" w:rsidRDefault="00E3047D">
            <w:pPr>
              <w:pStyle w:val="TableParagraph"/>
              <w:spacing w:line="259" w:lineRule="exact"/>
              <w:ind w:left="14" w:right="5"/>
              <w:jc w:val="center"/>
              <w:rPr>
                <w:sz w:val="24"/>
              </w:rPr>
            </w:pPr>
            <w:r>
              <w:rPr>
                <w:spacing w:val="-5"/>
                <w:sz w:val="24"/>
              </w:rPr>
              <w:t>140</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2.1.6</w:t>
            </w:r>
          </w:p>
        </w:tc>
        <w:tc>
          <w:tcPr>
            <w:tcW w:w="7544" w:type="dxa"/>
          </w:tcPr>
          <w:p w:rsidR="002728F3" w:rsidRDefault="00E3047D">
            <w:pPr>
              <w:pStyle w:val="TableParagraph"/>
              <w:spacing w:line="253"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«История»</w:t>
            </w:r>
          </w:p>
        </w:tc>
        <w:tc>
          <w:tcPr>
            <w:tcW w:w="994" w:type="dxa"/>
          </w:tcPr>
          <w:p w:rsidR="002728F3" w:rsidRDefault="00E3047D">
            <w:pPr>
              <w:pStyle w:val="TableParagraph"/>
              <w:spacing w:line="253" w:lineRule="exact"/>
              <w:ind w:left="14" w:right="5"/>
              <w:jc w:val="center"/>
              <w:rPr>
                <w:sz w:val="24"/>
              </w:rPr>
            </w:pPr>
            <w:r>
              <w:rPr>
                <w:spacing w:val="-5"/>
                <w:sz w:val="24"/>
              </w:rPr>
              <w:t>152</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2.1.7</w:t>
            </w:r>
          </w:p>
        </w:tc>
        <w:tc>
          <w:tcPr>
            <w:tcW w:w="7544" w:type="dxa"/>
          </w:tcPr>
          <w:p w:rsidR="002728F3" w:rsidRDefault="00E3047D">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«Обществознание»</w:t>
            </w:r>
          </w:p>
        </w:tc>
        <w:tc>
          <w:tcPr>
            <w:tcW w:w="994" w:type="dxa"/>
          </w:tcPr>
          <w:p w:rsidR="002728F3" w:rsidRDefault="00E3047D">
            <w:pPr>
              <w:pStyle w:val="TableParagraph"/>
              <w:spacing w:line="258" w:lineRule="exact"/>
              <w:ind w:left="14" w:right="5"/>
              <w:jc w:val="center"/>
              <w:rPr>
                <w:sz w:val="24"/>
              </w:rPr>
            </w:pPr>
            <w:r>
              <w:rPr>
                <w:spacing w:val="-5"/>
                <w:sz w:val="24"/>
              </w:rPr>
              <w:t>185</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2.1.8</w:t>
            </w:r>
          </w:p>
        </w:tc>
        <w:tc>
          <w:tcPr>
            <w:tcW w:w="7544" w:type="dxa"/>
          </w:tcPr>
          <w:p w:rsidR="002728F3" w:rsidRDefault="00E3047D">
            <w:pPr>
              <w:pStyle w:val="TableParagraph"/>
              <w:spacing w:line="253"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«География»</w:t>
            </w:r>
          </w:p>
        </w:tc>
        <w:tc>
          <w:tcPr>
            <w:tcW w:w="994" w:type="dxa"/>
          </w:tcPr>
          <w:p w:rsidR="002728F3" w:rsidRDefault="00E3047D">
            <w:pPr>
              <w:pStyle w:val="TableParagraph"/>
              <w:spacing w:line="253" w:lineRule="exact"/>
              <w:ind w:left="14" w:right="5"/>
              <w:jc w:val="center"/>
              <w:rPr>
                <w:sz w:val="24"/>
              </w:rPr>
            </w:pPr>
            <w:r>
              <w:rPr>
                <w:spacing w:val="-5"/>
                <w:sz w:val="24"/>
              </w:rPr>
              <w:t>208</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2.1.9</w:t>
            </w:r>
          </w:p>
        </w:tc>
        <w:tc>
          <w:tcPr>
            <w:tcW w:w="7544" w:type="dxa"/>
          </w:tcPr>
          <w:p w:rsidR="002728F3" w:rsidRDefault="00E3047D">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«Физика»</w:t>
            </w:r>
          </w:p>
        </w:tc>
        <w:tc>
          <w:tcPr>
            <w:tcW w:w="994" w:type="dxa"/>
          </w:tcPr>
          <w:p w:rsidR="002728F3" w:rsidRDefault="00E3047D">
            <w:pPr>
              <w:pStyle w:val="TableParagraph"/>
              <w:spacing w:line="258" w:lineRule="exact"/>
              <w:ind w:left="14" w:right="5"/>
              <w:jc w:val="center"/>
              <w:rPr>
                <w:sz w:val="24"/>
              </w:rPr>
            </w:pPr>
            <w:r>
              <w:rPr>
                <w:spacing w:val="-5"/>
                <w:sz w:val="24"/>
              </w:rPr>
              <w:t>233</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2.1.10</w:t>
            </w:r>
          </w:p>
        </w:tc>
        <w:tc>
          <w:tcPr>
            <w:tcW w:w="7544" w:type="dxa"/>
          </w:tcPr>
          <w:p w:rsidR="002728F3" w:rsidRDefault="00E3047D">
            <w:pPr>
              <w:pStyle w:val="TableParagraph"/>
              <w:spacing w:line="253"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«Химия»</w:t>
            </w:r>
          </w:p>
        </w:tc>
        <w:tc>
          <w:tcPr>
            <w:tcW w:w="994" w:type="dxa"/>
          </w:tcPr>
          <w:p w:rsidR="002728F3" w:rsidRDefault="00E3047D">
            <w:pPr>
              <w:pStyle w:val="TableParagraph"/>
              <w:spacing w:line="253" w:lineRule="exact"/>
              <w:ind w:left="14" w:right="5"/>
              <w:jc w:val="center"/>
              <w:rPr>
                <w:sz w:val="24"/>
              </w:rPr>
            </w:pPr>
            <w:r>
              <w:rPr>
                <w:spacing w:val="-5"/>
                <w:sz w:val="24"/>
              </w:rPr>
              <w:t>252</w:t>
            </w:r>
          </w:p>
        </w:tc>
      </w:tr>
      <w:tr w:rsidR="002728F3">
        <w:trPr>
          <w:trHeight w:val="278"/>
        </w:trPr>
        <w:tc>
          <w:tcPr>
            <w:tcW w:w="989" w:type="dxa"/>
          </w:tcPr>
          <w:p w:rsidR="002728F3" w:rsidRDefault="00E3047D">
            <w:pPr>
              <w:pStyle w:val="TableParagraph"/>
              <w:spacing w:line="258" w:lineRule="exact"/>
              <w:ind w:left="105"/>
              <w:rPr>
                <w:sz w:val="24"/>
              </w:rPr>
            </w:pPr>
            <w:r>
              <w:rPr>
                <w:spacing w:val="-2"/>
                <w:sz w:val="24"/>
              </w:rPr>
              <w:t>2.1.11</w:t>
            </w:r>
          </w:p>
        </w:tc>
        <w:tc>
          <w:tcPr>
            <w:tcW w:w="7544" w:type="dxa"/>
          </w:tcPr>
          <w:p w:rsidR="002728F3" w:rsidRDefault="00E3047D">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«Биология»</w:t>
            </w:r>
          </w:p>
        </w:tc>
        <w:tc>
          <w:tcPr>
            <w:tcW w:w="994" w:type="dxa"/>
          </w:tcPr>
          <w:p w:rsidR="002728F3" w:rsidRDefault="00E3047D">
            <w:pPr>
              <w:pStyle w:val="TableParagraph"/>
              <w:spacing w:line="258" w:lineRule="exact"/>
              <w:ind w:left="14" w:right="5"/>
              <w:jc w:val="center"/>
              <w:rPr>
                <w:sz w:val="24"/>
              </w:rPr>
            </w:pPr>
            <w:r>
              <w:rPr>
                <w:spacing w:val="-5"/>
                <w:sz w:val="24"/>
              </w:rPr>
              <w:t>265</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2.1.12</w:t>
            </w:r>
          </w:p>
        </w:tc>
        <w:tc>
          <w:tcPr>
            <w:tcW w:w="7544" w:type="dxa"/>
          </w:tcPr>
          <w:p w:rsidR="002728F3" w:rsidRDefault="00E3047D">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«ОДНКНР»</w:t>
            </w:r>
          </w:p>
        </w:tc>
        <w:tc>
          <w:tcPr>
            <w:tcW w:w="994" w:type="dxa"/>
          </w:tcPr>
          <w:p w:rsidR="002728F3" w:rsidRDefault="00E3047D">
            <w:pPr>
              <w:pStyle w:val="TableParagraph"/>
              <w:spacing w:line="258" w:lineRule="exact"/>
              <w:ind w:left="14" w:right="5"/>
              <w:jc w:val="center"/>
              <w:rPr>
                <w:sz w:val="24"/>
              </w:rPr>
            </w:pPr>
            <w:r>
              <w:rPr>
                <w:spacing w:val="-5"/>
                <w:sz w:val="24"/>
              </w:rPr>
              <w:t>290</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2.1.13</w:t>
            </w:r>
          </w:p>
        </w:tc>
        <w:tc>
          <w:tcPr>
            <w:tcW w:w="7544" w:type="dxa"/>
          </w:tcPr>
          <w:p w:rsidR="002728F3" w:rsidRDefault="00E3047D">
            <w:pPr>
              <w:pStyle w:val="TableParagraph"/>
              <w:spacing w:line="253" w:lineRule="exact"/>
              <w:ind w:left="110"/>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6"/>
                <w:sz w:val="24"/>
              </w:rPr>
              <w:t xml:space="preserve"> </w:t>
            </w:r>
            <w:r>
              <w:rPr>
                <w:sz w:val="24"/>
              </w:rPr>
              <w:t>«Изобразительное</w:t>
            </w:r>
            <w:r>
              <w:rPr>
                <w:spacing w:val="-9"/>
                <w:sz w:val="24"/>
              </w:rPr>
              <w:t xml:space="preserve"> </w:t>
            </w:r>
            <w:r>
              <w:rPr>
                <w:spacing w:val="-2"/>
                <w:sz w:val="24"/>
              </w:rPr>
              <w:t>искусство»</w:t>
            </w:r>
          </w:p>
        </w:tc>
        <w:tc>
          <w:tcPr>
            <w:tcW w:w="994" w:type="dxa"/>
          </w:tcPr>
          <w:p w:rsidR="002728F3" w:rsidRDefault="00E3047D">
            <w:pPr>
              <w:pStyle w:val="TableParagraph"/>
              <w:spacing w:line="253" w:lineRule="exact"/>
              <w:ind w:left="14" w:right="5"/>
              <w:jc w:val="center"/>
              <w:rPr>
                <w:sz w:val="24"/>
              </w:rPr>
            </w:pPr>
            <w:r>
              <w:rPr>
                <w:spacing w:val="-5"/>
                <w:sz w:val="24"/>
              </w:rPr>
              <w:t>310</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2.1.14</w:t>
            </w:r>
          </w:p>
        </w:tc>
        <w:tc>
          <w:tcPr>
            <w:tcW w:w="7544" w:type="dxa"/>
          </w:tcPr>
          <w:p w:rsidR="002728F3" w:rsidRDefault="00E3047D">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«Музыка»</w:t>
            </w:r>
          </w:p>
        </w:tc>
        <w:tc>
          <w:tcPr>
            <w:tcW w:w="994" w:type="dxa"/>
          </w:tcPr>
          <w:p w:rsidR="002728F3" w:rsidRDefault="00E3047D">
            <w:pPr>
              <w:pStyle w:val="TableParagraph"/>
              <w:spacing w:line="258" w:lineRule="exact"/>
              <w:ind w:left="14" w:right="5"/>
              <w:jc w:val="center"/>
              <w:rPr>
                <w:sz w:val="24"/>
              </w:rPr>
            </w:pPr>
            <w:r>
              <w:rPr>
                <w:spacing w:val="-5"/>
                <w:sz w:val="24"/>
              </w:rPr>
              <w:t>334</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2.1.15</w:t>
            </w:r>
          </w:p>
        </w:tc>
        <w:tc>
          <w:tcPr>
            <w:tcW w:w="7544" w:type="dxa"/>
          </w:tcPr>
          <w:p w:rsidR="002728F3" w:rsidRDefault="00E3047D">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«Труд</w:t>
            </w:r>
            <w:r>
              <w:rPr>
                <w:spacing w:val="-4"/>
                <w:sz w:val="24"/>
              </w:rPr>
              <w:t xml:space="preserve"> </w:t>
            </w:r>
            <w:r>
              <w:rPr>
                <w:spacing w:val="-2"/>
                <w:sz w:val="24"/>
              </w:rPr>
              <w:t>(Технология)»</w:t>
            </w:r>
          </w:p>
        </w:tc>
        <w:tc>
          <w:tcPr>
            <w:tcW w:w="994" w:type="dxa"/>
          </w:tcPr>
          <w:p w:rsidR="002728F3" w:rsidRDefault="00E3047D">
            <w:pPr>
              <w:pStyle w:val="TableParagraph"/>
              <w:spacing w:line="253" w:lineRule="exact"/>
              <w:ind w:left="14" w:right="5"/>
              <w:jc w:val="center"/>
              <w:rPr>
                <w:sz w:val="24"/>
              </w:rPr>
            </w:pPr>
            <w:r>
              <w:rPr>
                <w:spacing w:val="-5"/>
                <w:sz w:val="24"/>
              </w:rPr>
              <w:t>355</w:t>
            </w:r>
          </w:p>
        </w:tc>
      </w:tr>
      <w:tr w:rsidR="002728F3">
        <w:trPr>
          <w:trHeight w:val="552"/>
        </w:trPr>
        <w:tc>
          <w:tcPr>
            <w:tcW w:w="989" w:type="dxa"/>
          </w:tcPr>
          <w:p w:rsidR="002728F3" w:rsidRDefault="00E3047D">
            <w:pPr>
              <w:pStyle w:val="TableParagraph"/>
              <w:spacing w:line="268" w:lineRule="exact"/>
              <w:ind w:left="105"/>
              <w:rPr>
                <w:sz w:val="24"/>
              </w:rPr>
            </w:pPr>
            <w:r>
              <w:rPr>
                <w:spacing w:val="-2"/>
                <w:sz w:val="24"/>
              </w:rPr>
              <w:t>2.1.16</w:t>
            </w:r>
          </w:p>
        </w:tc>
        <w:tc>
          <w:tcPr>
            <w:tcW w:w="7544" w:type="dxa"/>
          </w:tcPr>
          <w:p w:rsidR="002728F3" w:rsidRDefault="00E3047D">
            <w:pPr>
              <w:pStyle w:val="TableParagraph"/>
              <w:spacing w:line="268"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3"/>
                <w:sz w:val="24"/>
              </w:rPr>
              <w:t xml:space="preserve"> </w:t>
            </w:r>
            <w:r>
              <w:rPr>
                <w:sz w:val="24"/>
              </w:rPr>
              <w:t>безопасности</w:t>
            </w:r>
            <w:r>
              <w:rPr>
                <w:spacing w:val="2"/>
                <w:sz w:val="24"/>
              </w:rPr>
              <w:t xml:space="preserve"> </w:t>
            </w:r>
            <w:r>
              <w:rPr>
                <w:spacing w:val="-10"/>
                <w:sz w:val="24"/>
              </w:rPr>
              <w:t>и</w:t>
            </w:r>
          </w:p>
          <w:p w:rsidR="002728F3" w:rsidRDefault="00E3047D">
            <w:pPr>
              <w:pStyle w:val="TableParagraph"/>
              <w:spacing w:before="3" w:line="261" w:lineRule="exact"/>
              <w:ind w:left="110"/>
              <w:rPr>
                <w:sz w:val="24"/>
              </w:rPr>
            </w:pPr>
            <w:r>
              <w:rPr>
                <w:sz w:val="24"/>
              </w:rPr>
              <w:t>защиты</w:t>
            </w:r>
            <w:r>
              <w:rPr>
                <w:spacing w:val="1"/>
                <w:sz w:val="24"/>
              </w:rPr>
              <w:t xml:space="preserve"> </w:t>
            </w:r>
            <w:r>
              <w:rPr>
                <w:spacing w:val="-2"/>
                <w:sz w:val="24"/>
              </w:rPr>
              <w:t>Родины»</w:t>
            </w:r>
          </w:p>
        </w:tc>
        <w:tc>
          <w:tcPr>
            <w:tcW w:w="994" w:type="dxa"/>
          </w:tcPr>
          <w:p w:rsidR="002728F3" w:rsidRDefault="00E3047D">
            <w:pPr>
              <w:pStyle w:val="TableParagraph"/>
              <w:spacing w:line="268" w:lineRule="exact"/>
              <w:ind w:left="14" w:right="5"/>
              <w:jc w:val="center"/>
              <w:rPr>
                <w:sz w:val="24"/>
              </w:rPr>
            </w:pPr>
            <w:r>
              <w:rPr>
                <w:spacing w:val="-5"/>
                <w:sz w:val="24"/>
              </w:rPr>
              <w:t>375</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2.1.17</w:t>
            </w:r>
          </w:p>
        </w:tc>
        <w:tc>
          <w:tcPr>
            <w:tcW w:w="7544" w:type="dxa"/>
          </w:tcPr>
          <w:p w:rsidR="002728F3" w:rsidRDefault="00E3047D">
            <w:pPr>
              <w:pStyle w:val="TableParagraph"/>
              <w:spacing w:line="258" w:lineRule="exact"/>
              <w:ind w:left="110"/>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994" w:type="dxa"/>
          </w:tcPr>
          <w:p w:rsidR="002728F3" w:rsidRDefault="00E3047D">
            <w:pPr>
              <w:pStyle w:val="TableParagraph"/>
              <w:spacing w:line="258" w:lineRule="exact"/>
              <w:ind w:left="14" w:right="5"/>
              <w:jc w:val="center"/>
              <w:rPr>
                <w:sz w:val="24"/>
              </w:rPr>
            </w:pPr>
            <w:r>
              <w:rPr>
                <w:spacing w:val="-5"/>
                <w:sz w:val="24"/>
              </w:rPr>
              <w:t>395</w:t>
            </w:r>
          </w:p>
        </w:tc>
      </w:tr>
      <w:tr w:rsidR="002728F3">
        <w:trPr>
          <w:trHeight w:val="551"/>
        </w:trPr>
        <w:tc>
          <w:tcPr>
            <w:tcW w:w="989" w:type="dxa"/>
          </w:tcPr>
          <w:p w:rsidR="002728F3" w:rsidRDefault="00E3047D">
            <w:pPr>
              <w:pStyle w:val="TableParagraph"/>
              <w:spacing w:line="268" w:lineRule="exact"/>
              <w:ind w:left="105"/>
              <w:rPr>
                <w:sz w:val="24"/>
              </w:rPr>
            </w:pPr>
            <w:r>
              <w:rPr>
                <w:color w:val="1D1D17"/>
                <w:spacing w:val="-2"/>
                <w:sz w:val="24"/>
              </w:rPr>
              <w:t>2.1.18</w:t>
            </w:r>
          </w:p>
        </w:tc>
        <w:tc>
          <w:tcPr>
            <w:tcW w:w="7544" w:type="dxa"/>
          </w:tcPr>
          <w:p w:rsidR="002728F3" w:rsidRDefault="00E3047D">
            <w:pPr>
              <w:pStyle w:val="TableParagraph"/>
              <w:spacing w:line="268" w:lineRule="exact"/>
              <w:ind w:left="110"/>
              <w:rPr>
                <w:sz w:val="24"/>
              </w:rPr>
            </w:pPr>
            <w:r>
              <w:rPr>
                <w:sz w:val="24"/>
              </w:rPr>
              <w:t>Рабочая</w:t>
            </w:r>
            <w:r>
              <w:rPr>
                <w:spacing w:val="65"/>
                <w:sz w:val="24"/>
              </w:rPr>
              <w:t xml:space="preserve"> </w:t>
            </w:r>
            <w:r>
              <w:rPr>
                <w:sz w:val="24"/>
              </w:rPr>
              <w:t>программа</w:t>
            </w:r>
            <w:r>
              <w:rPr>
                <w:spacing w:val="66"/>
                <w:sz w:val="24"/>
              </w:rPr>
              <w:t xml:space="preserve"> </w:t>
            </w:r>
            <w:r>
              <w:rPr>
                <w:sz w:val="24"/>
              </w:rPr>
              <w:t>по</w:t>
            </w:r>
            <w:r>
              <w:rPr>
                <w:spacing w:val="68"/>
                <w:sz w:val="24"/>
              </w:rPr>
              <w:t xml:space="preserve"> </w:t>
            </w:r>
            <w:r>
              <w:rPr>
                <w:sz w:val="24"/>
              </w:rPr>
              <w:t>учебному</w:t>
            </w:r>
            <w:r>
              <w:rPr>
                <w:spacing w:val="57"/>
                <w:sz w:val="24"/>
              </w:rPr>
              <w:t xml:space="preserve"> </w:t>
            </w:r>
            <w:r>
              <w:rPr>
                <w:sz w:val="24"/>
              </w:rPr>
              <w:t>курсу</w:t>
            </w:r>
            <w:r>
              <w:rPr>
                <w:spacing w:val="63"/>
                <w:sz w:val="24"/>
              </w:rPr>
              <w:t xml:space="preserve"> </w:t>
            </w:r>
            <w:r>
              <w:rPr>
                <w:sz w:val="24"/>
              </w:rPr>
              <w:t>«Занимательная</w:t>
            </w:r>
            <w:r>
              <w:rPr>
                <w:spacing w:val="63"/>
                <w:sz w:val="24"/>
              </w:rPr>
              <w:t xml:space="preserve"> </w:t>
            </w:r>
            <w:r>
              <w:rPr>
                <w:spacing w:val="-2"/>
                <w:sz w:val="24"/>
              </w:rPr>
              <w:t>география»</w:t>
            </w:r>
          </w:p>
          <w:p w:rsidR="002728F3" w:rsidRDefault="00E3047D">
            <w:pPr>
              <w:pStyle w:val="TableParagraph"/>
              <w:spacing w:before="2" w:line="261" w:lineRule="exact"/>
              <w:ind w:left="110"/>
              <w:rPr>
                <w:sz w:val="24"/>
              </w:rPr>
            </w:pPr>
            <w:r>
              <w:rPr>
                <w:sz w:val="24"/>
              </w:rPr>
              <w:t>(базовый</w:t>
            </w:r>
            <w:r>
              <w:rPr>
                <w:spacing w:val="-3"/>
                <w:sz w:val="24"/>
              </w:rPr>
              <w:t xml:space="preserve"> </w:t>
            </w:r>
            <w:r>
              <w:rPr>
                <w:spacing w:val="-2"/>
                <w:sz w:val="24"/>
              </w:rPr>
              <w:t>уровень)</w:t>
            </w:r>
          </w:p>
        </w:tc>
        <w:tc>
          <w:tcPr>
            <w:tcW w:w="994" w:type="dxa"/>
          </w:tcPr>
          <w:p w:rsidR="002728F3" w:rsidRDefault="00E3047D">
            <w:pPr>
              <w:pStyle w:val="TableParagraph"/>
              <w:spacing w:line="268" w:lineRule="exact"/>
              <w:ind w:left="14" w:right="5"/>
              <w:jc w:val="center"/>
              <w:rPr>
                <w:sz w:val="24"/>
              </w:rPr>
            </w:pPr>
            <w:r>
              <w:rPr>
                <w:spacing w:val="-5"/>
                <w:sz w:val="24"/>
              </w:rPr>
              <w:t>414</w:t>
            </w:r>
          </w:p>
        </w:tc>
      </w:tr>
      <w:tr w:rsidR="002728F3">
        <w:trPr>
          <w:trHeight w:val="551"/>
        </w:trPr>
        <w:tc>
          <w:tcPr>
            <w:tcW w:w="989" w:type="dxa"/>
          </w:tcPr>
          <w:p w:rsidR="002728F3" w:rsidRDefault="00E3047D">
            <w:pPr>
              <w:pStyle w:val="TableParagraph"/>
              <w:spacing w:line="268" w:lineRule="exact"/>
              <w:ind w:left="105"/>
              <w:rPr>
                <w:sz w:val="24"/>
              </w:rPr>
            </w:pPr>
            <w:r>
              <w:rPr>
                <w:color w:val="1D1D17"/>
                <w:spacing w:val="-2"/>
                <w:sz w:val="24"/>
              </w:rPr>
              <w:t>2.1.19</w:t>
            </w:r>
          </w:p>
        </w:tc>
        <w:tc>
          <w:tcPr>
            <w:tcW w:w="7544" w:type="dxa"/>
          </w:tcPr>
          <w:p w:rsidR="002728F3" w:rsidRDefault="00E3047D">
            <w:pPr>
              <w:pStyle w:val="TableParagraph"/>
              <w:spacing w:line="268" w:lineRule="exact"/>
              <w:ind w:left="110"/>
              <w:rPr>
                <w:sz w:val="24"/>
              </w:rPr>
            </w:pPr>
            <w:r>
              <w:rPr>
                <w:sz w:val="24"/>
              </w:rPr>
              <w:t>Рабочая</w:t>
            </w:r>
            <w:r>
              <w:rPr>
                <w:spacing w:val="45"/>
                <w:sz w:val="24"/>
              </w:rPr>
              <w:t xml:space="preserve"> </w:t>
            </w:r>
            <w:r>
              <w:rPr>
                <w:sz w:val="24"/>
              </w:rPr>
              <w:t>программа</w:t>
            </w:r>
            <w:r>
              <w:rPr>
                <w:spacing w:val="47"/>
                <w:sz w:val="24"/>
              </w:rPr>
              <w:t xml:space="preserve"> </w:t>
            </w:r>
            <w:r>
              <w:rPr>
                <w:sz w:val="24"/>
              </w:rPr>
              <w:t>по</w:t>
            </w:r>
            <w:r>
              <w:rPr>
                <w:spacing w:val="51"/>
                <w:sz w:val="24"/>
              </w:rPr>
              <w:t xml:space="preserve"> </w:t>
            </w:r>
            <w:r>
              <w:rPr>
                <w:sz w:val="24"/>
              </w:rPr>
              <w:t>учебному</w:t>
            </w:r>
            <w:r>
              <w:rPr>
                <w:spacing w:val="38"/>
                <w:sz w:val="24"/>
              </w:rPr>
              <w:t xml:space="preserve"> </w:t>
            </w:r>
            <w:r>
              <w:rPr>
                <w:sz w:val="24"/>
              </w:rPr>
              <w:t>курсу</w:t>
            </w:r>
            <w:r>
              <w:rPr>
                <w:spacing w:val="48"/>
                <w:sz w:val="24"/>
              </w:rPr>
              <w:t xml:space="preserve"> </w:t>
            </w:r>
            <w:r>
              <w:rPr>
                <w:sz w:val="24"/>
              </w:rPr>
              <w:t>«Футбол</w:t>
            </w:r>
            <w:r>
              <w:rPr>
                <w:spacing w:val="47"/>
                <w:sz w:val="24"/>
              </w:rPr>
              <w:t xml:space="preserve"> </w:t>
            </w:r>
            <w:r>
              <w:rPr>
                <w:sz w:val="24"/>
              </w:rPr>
              <w:t>в</w:t>
            </w:r>
            <w:r>
              <w:rPr>
                <w:spacing w:val="45"/>
                <w:sz w:val="24"/>
              </w:rPr>
              <w:t xml:space="preserve"> </w:t>
            </w:r>
            <w:r>
              <w:rPr>
                <w:sz w:val="24"/>
              </w:rPr>
              <w:t>школе»</w:t>
            </w:r>
            <w:r>
              <w:rPr>
                <w:spacing w:val="43"/>
                <w:sz w:val="24"/>
              </w:rPr>
              <w:t xml:space="preserve"> </w:t>
            </w:r>
            <w:r>
              <w:rPr>
                <w:spacing w:val="-2"/>
                <w:sz w:val="24"/>
              </w:rPr>
              <w:t>(базовый</w:t>
            </w:r>
          </w:p>
          <w:p w:rsidR="002728F3" w:rsidRDefault="00E3047D">
            <w:pPr>
              <w:pStyle w:val="TableParagraph"/>
              <w:spacing w:before="2" w:line="261" w:lineRule="exact"/>
              <w:ind w:left="110"/>
              <w:rPr>
                <w:sz w:val="24"/>
              </w:rPr>
            </w:pPr>
            <w:r>
              <w:rPr>
                <w:spacing w:val="-2"/>
                <w:sz w:val="24"/>
              </w:rPr>
              <w:t>уровень)</w:t>
            </w:r>
          </w:p>
        </w:tc>
        <w:tc>
          <w:tcPr>
            <w:tcW w:w="994" w:type="dxa"/>
          </w:tcPr>
          <w:p w:rsidR="002728F3" w:rsidRDefault="00E3047D">
            <w:pPr>
              <w:pStyle w:val="TableParagraph"/>
              <w:spacing w:line="268" w:lineRule="exact"/>
              <w:ind w:left="14" w:right="5"/>
              <w:jc w:val="center"/>
              <w:rPr>
                <w:sz w:val="24"/>
              </w:rPr>
            </w:pPr>
            <w:r>
              <w:rPr>
                <w:spacing w:val="-5"/>
                <w:sz w:val="24"/>
              </w:rPr>
              <w:t>423</w:t>
            </w:r>
          </w:p>
        </w:tc>
      </w:tr>
      <w:tr w:rsidR="002728F3">
        <w:trPr>
          <w:trHeight w:val="552"/>
        </w:trPr>
        <w:tc>
          <w:tcPr>
            <w:tcW w:w="989" w:type="dxa"/>
          </w:tcPr>
          <w:p w:rsidR="002728F3" w:rsidRDefault="00E3047D">
            <w:pPr>
              <w:pStyle w:val="TableParagraph"/>
              <w:spacing w:line="268" w:lineRule="exact"/>
              <w:ind w:left="105"/>
              <w:rPr>
                <w:sz w:val="24"/>
              </w:rPr>
            </w:pPr>
            <w:r>
              <w:rPr>
                <w:color w:val="1D1D17"/>
                <w:spacing w:val="-2"/>
                <w:sz w:val="24"/>
              </w:rPr>
              <w:t>2.1.20</w:t>
            </w:r>
          </w:p>
        </w:tc>
        <w:tc>
          <w:tcPr>
            <w:tcW w:w="7544" w:type="dxa"/>
          </w:tcPr>
          <w:p w:rsidR="002728F3" w:rsidRDefault="00E3047D">
            <w:pPr>
              <w:pStyle w:val="TableParagraph"/>
              <w:spacing w:line="268" w:lineRule="exact"/>
              <w:ind w:left="110"/>
              <w:rPr>
                <w:sz w:val="24"/>
              </w:rPr>
            </w:pPr>
            <w:r>
              <w:rPr>
                <w:sz w:val="24"/>
              </w:rPr>
              <w:t>Рабочая</w:t>
            </w:r>
            <w:r>
              <w:rPr>
                <w:spacing w:val="31"/>
                <w:sz w:val="24"/>
              </w:rPr>
              <w:t xml:space="preserve">  </w:t>
            </w:r>
            <w:r>
              <w:rPr>
                <w:sz w:val="24"/>
              </w:rPr>
              <w:t>программа</w:t>
            </w:r>
            <w:r>
              <w:rPr>
                <w:spacing w:val="29"/>
                <w:sz w:val="24"/>
              </w:rPr>
              <w:t xml:space="preserve">  </w:t>
            </w:r>
            <w:r>
              <w:rPr>
                <w:sz w:val="24"/>
              </w:rPr>
              <w:t>по</w:t>
            </w:r>
            <w:r>
              <w:rPr>
                <w:spacing w:val="34"/>
                <w:sz w:val="24"/>
              </w:rPr>
              <w:t xml:space="preserve">  </w:t>
            </w:r>
            <w:r>
              <w:rPr>
                <w:sz w:val="24"/>
              </w:rPr>
              <w:t>учебному</w:t>
            </w:r>
            <w:r>
              <w:rPr>
                <w:spacing w:val="27"/>
                <w:sz w:val="24"/>
              </w:rPr>
              <w:t xml:space="preserve">  </w:t>
            </w:r>
            <w:r>
              <w:rPr>
                <w:sz w:val="24"/>
              </w:rPr>
              <w:t>курсу</w:t>
            </w:r>
            <w:r>
              <w:rPr>
                <w:spacing w:val="32"/>
                <w:sz w:val="24"/>
              </w:rPr>
              <w:t xml:space="preserve">  </w:t>
            </w:r>
            <w:r>
              <w:rPr>
                <w:sz w:val="24"/>
              </w:rPr>
              <w:t>«Введение</w:t>
            </w:r>
            <w:r>
              <w:rPr>
                <w:spacing w:val="31"/>
                <w:sz w:val="24"/>
              </w:rPr>
              <w:t xml:space="preserve">  </w:t>
            </w:r>
            <w:r>
              <w:rPr>
                <w:sz w:val="24"/>
              </w:rPr>
              <w:t>в</w:t>
            </w:r>
            <w:r>
              <w:rPr>
                <w:spacing w:val="33"/>
                <w:sz w:val="24"/>
              </w:rPr>
              <w:t xml:space="preserve">  </w:t>
            </w:r>
            <w:r>
              <w:rPr>
                <w:spacing w:val="-2"/>
                <w:sz w:val="24"/>
              </w:rPr>
              <w:t>новейшую</w:t>
            </w:r>
          </w:p>
          <w:p w:rsidR="002728F3" w:rsidRDefault="00E3047D">
            <w:pPr>
              <w:pStyle w:val="TableParagraph"/>
              <w:spacing w:before="2" w:line="261" w:lineRule="exact"/>
              <w:ind w:left="110"/>
              <w:rPr>
                <w:sz w:val="24"/>
              </w:rPr>
            </w:pPr>
            <w:r>
              <w:rPr>
                <w:sz w:val="24"/>
              </w:rPr>
              <w:t>историю»</w:t>
            </w:r>
            <w:r>
              <w:rPr>
                <w:spacing w:val="-5"/>
                <w:sz w:val="24"/>
              </w:rPr>
              <w:t xml:space="preserve"> </w:t>
            </w:r>
            <w:r>
              <w:rPr>
                <w:sz w:val="24"/>
              </w:rPr>
              <w:t>(базовый</w:t>
            </w:r>
            <w:r>
              <w:rPr>
                <w:spacing w:val="1"/>
                <w:sz w:val="24"/>
              </w:rPr>
              <w:t xml:space="preserve"> </w:t>
            </w:r>
            <w:r>
              <w:rPr>
                <w:spacing w:val="-2"/>
                <w:sz w:val="24"/>
              </w:rPr>
              <w:t>уровень)</w:t>
            </w:r>
          </w:p>
        </w:tc>
        <w:tc>
          <w:tcPr>
            <w:tcW w:w="994" w:type="dxa"/>
          </w:tcPr>
          <w:p w:rsidR="002728F3" w:rsidRDefault="00E3047D">
            <w:pPr>
              <w:pStyle w:val="TableParagraph"/>
              <w:spacing w:line="268" w:lineRule="exact"/>
              <w:ind w:left="14" w:right="5"/>
              <w:jc w:val="center"/>
              <w:rPr>
                <w:sz w:val="24"/>
              </w:rPr>
            </w:pPr>
            <w:r>
              <w:rPr>
                <w:spacing w:val="-5"/>
                <w:sz w:val="24"/>
              </w:rPr>
              <w:t>429</w:t>
            </w:r>
          </w:p>
        </w:tc>
      </w:tr>
      <w:tr w:rsidR="002728F3">
        <w:trPr>
          <w:trHeight w:val="278"/>
        </w:trPr>
        <w:tc>
          <w:tcPr>
            <w:tcW w:w="989" w:type="dxa"/>
          </w:tcPr>
          <w:p w:rsidR="002728F3" w:rsidRDefault="00E3047D">
            <w:pPr>
              <w:pStyle w:val="TableParagraph"/>
              <w:spacing w:line="258" w:lineRule="exact"/>
              <w:ind w:left="105"/>
              <w:rPr>
                <w:sz w:val="24"/>
              </w:rPr>
            </w:pPr>
            <w:r>
              <w:rPr>
                <w:color w:val="1D1D17"/>
                <w:spacing w:val="-2"/>
                <w:sz w:val="24"/>
              </w:rPr>
              <w:t>2.1.21</w:t>
            </w:r>
          </w:p>
        </w:tc>
        <w:tc>
          <w:tcPr>
            <w:tcW w:w="7544" w:type="dxa"/>
          </w:tcPr>
          <w:p w:rsidR="002728F3" w:rsidRDefault="00E3047D">
            <w:pPr>
              <w:pStyle w:val="TableParagraph"/>
              <w:spacing w:line="258" w:lineRule="exact"/>
              <w:ind w:left="110"/>
              <w:rPr>
                <w:sz w:val="24"/>
              </w:rPr>
            </w:pPr>
            <w:r>
              <w:rPr>
                <w:sz w:val="24"/>
              </w:rPr>
              <w:t>Рабочая</w:t>
            </w:r>
            <w:r>
              <w:rPr>
                <w:spacing w:val="-4"/>
                <w:sz w:val="24"/>
              </w:rPr>
              <w:t xml:space="preserve"> </w:t>
            </w:r>
            <w:r>
              <w:rPr>
                <w:sz w:val="24"/>
              </w:rPr>
              <w:t>программа</w:t>
            </w:r>
            <w:r>
              <w:rPr>
                <w:spacing w:val="-6"/>
                <w:sz w:val="24"/>
              </w:rPr>
              <w:t xml:space="preserve"> </w:t>
            </w:r>
            <w:r>
              <w:rPr>
                <w:sz w:val="24"/>
              </w:rPr>
              <w:t>по</w:t>
            </w:r>
            <w:r>
              <w:rPr>
                <w:spacing w:val="2"/>
                <w:sz w:val="24"/>
              </w:rPr>
              <w:t xml:space="preserve"> </w:t>
            </w:r>
            <w:r>
              <w:rPr>
                <w:sz w:val="24"/>
              </w:rPr>
              <w:t>учебному</w:t>
            </w:r>
            <w:r>
              <w:rPr>
                <w:spacing w:val="-10"/>
                <w:sz w:val="24"/>
              </w:rPr>
              <w:t xml:space="preserve"> </w:t>
            </w:r>
            <w:r>
              <w:rPr>
                <w:sz w:val="24"/>
              </w:rPr>
              <w:t>курсу</w:t>
            </w:r>
            <w:r>
              <w:rPr>
                <w:spacing w:val="-6"/>
                <w:sz w:val="24"/>
              </w:rPr>
              <w:t xml:space="preserve"> </w:t>
            </w:r>
            <w:r>
              <w:rPr>
                <w:sz w:val="24"/>
              </w:rPr>
              <w:t xml:space="preserve">«Практический </w:t>
            </w:r>
            <w:r>
              <w:rPr>
                <w:spacing w:val="-2"/>
                <w:sz w:val="24"/>
              </w:rPr>
              <w:t>русский»</w:t>
            </w:r>
          </w:p>
        </w:tc>
        <w:tc>
          <w:tcPr>
            <w:tcW w:w="994" w:type="dxa"/>
          </w:tcPr>
          <w:p w:rsidR="002728F3" w:rsidRDefault="00E3047D">
            <w:pPr>
              <w:pStyle w:val="TableParagraph"/>
              <w:spacing w:line="258" w:lineRule="exact"/>
              <w:ind w:left="14" w:right="5"/>
              <w:jc w:val="center"/>
              <w:rPr>
                <w:sz w:val="24"/>
              </w:rPr>
            </w:pPr>
            <w:r>
              <w:rPr>
                <w:spacing w:val="-5"/>
                <w:sz w:val="24"/>
              </w:rPr>
              <w:t>438</w:t>
            </w:r>
          </w:p>
        </w:tc>
      </w:tr>
      <w:tr w:rsidR="002728F3">
        <w:trPr>
          <w:trHeight w:val="551"/>
        </w:trPr>
        <w:tc>
          <w:tcPr>
            <w:tcW w:w="989" w:type="dxa"/>
          </w:tcPr>
          <w:p w:rsidR="002728F3" w:rsidRDefault="00E3047D">
            <w:pPr>
              <w:pStyle w:val="TableParagraph"/>
              <w:spacing w:line="268" w:lineRule="exact"/>
              <w:ind w:left="105"/>
              <w:rPr>
                <w:sz w:val="24"/>
              </w:rPr>
            </w:pPr>
            <w:r>
              <w:rPr>
                <w:color w:val="1D1D17"/>
                <w:spacing w:val="-2"/>
                <w:sz w:val="24"/>
              </w:rPr>
              <w:t>2.1.22</w:t>
            </w:r>
          </w:p>
        </w:tc>
        <w:tc>
          <w:tcPr>
            <w:tcW w:w="7544" w:type="dxa"/>
          </w:tcPr>
          <w:p w:rsidR="002728F3" w:rsidRDefault="00E3047D">
            <w:pPr>
              <w:pStyle w:val="TableParagraph"/>
              <w:spacing w:line="267" w:lineRule="exact"/>
              <w:ind w:left="110"/>
              <w:rPr>
                <w:sz w:val="24"/>
              </w:rPr>
            </w:pPr>
            <w:r>
              <w:rPr>
                <w:sz w:val="24"/>
              </w:rPr>
              <w:t>Рабочая</w:t>
            </w:r>
            <w:r>
              <w:rPr>
                <w:spacing w:val="67"/>
                <w:w w:val="150"/>
                <w:sz w:val="24"/>
              </w:rPr>
              <w:t xml:space="preserve"> </w:t>
            </w:r>
            <w:r>
              <w:rPr>
                <w:sz w:val="24"/>
              </w:rPr>
              <w:t>программа</w:t>
            </w:r>
            <w:r>
              <w:rPr>
                <w:spacing w:val="69"/>
                <w:w w:val="150"/>
                <w:sz w:val="24"/>
              </w:rPr>
              <w:t xml:space="preserve"> </w:t>
            </w:r>
            <w:r>
              <w:rPr>
                <w:sz w:val="24"/>
              </w:rPr>
              <w:t>по</w:t>
            </w:r>
            <w:r>
              <w:rPr>
                <w:spacing w:val="70"/>
                <w:w w:val="150"/>
                <w:sz w:val="24"/>
              </w:rPr>
              <w:t xml:space="preserve"> </w:t>
            </w:r>
            <w:r>
              <w:rPr>
                <w:sz w:val="24"/>
              </w:rPr>
              <w:t>учебному</w:t>
            </w:r>
            <w:r>
              <w:rPr>
                <w:spacing w:val="60"/>
                <w:w w:val="150"/>
                <w:sz w:val="24"/>
              </w:rPr>
              <w:t xml:space="preserve"> </w:t>
            </w:r>
            <w:r>
              <w:rPr>
                <w:sz w:val="24"/>
              </w:rPr>
              <w:t>курсу</w:t>
            </w:r>
            <w:r>
              <w:rPr>
                <w:spacing w:val="70"/>
                <w:w w:val="150"/>
                <w:sz w:val="24"/>
              </w:rPr>
              <w:t xml:space="preserve"> </w:t>
            </w:r>
            <w:r>
              <w:rPr>
                <w:sz w:val="24"/>
              </w:rPr>
              <w:t>«Информатика.</w:t>
            </w:r>
            <w:r>
              <w:rPr>
                <w:spacing w:val="67"/>
                <w:w w:val="150"/>
                <w:sz w:val="24"/>
              </w:rPr>
              <w:t xml:space="preserve"> </w:t>
            </w:r>
            <w:r>
              <w:rPr>
                <w:sz w:val="24"/>
              </w:rPr>
              <w:t>Теория</w:t>
            </w:r>
            <w:r>
              <w:rPr>
                <w:spacing w:val="66"/>
                <w:w w:val="150"/>
                <w:sz w:val="24"/>
              </w:rPr>
              <w:t xml:space="preserve"> </w:t>
            </w:r>
            <w:r>
              <w:rPr>
                <w:spacing w:val="-10"/>
                <w:sz w:val="24"/>
              </w:rPr>
              <w:t>и</w:t>
            </w:r>
          </w:p>
          <w:p w:rsidR="002728F3" w:rsidRDefault="00E3047D">
            <w:pPr>
              <w:pStyle w:val="TableParagraph"/>
              <w:spacing w:line="265" w:lineRule="exact"/>
              <w:ind w:left="110"/>
              <w:rPr>
                <w:sz w:val="24"/>
              </w:rPr>
            </w:pPr>
            <w:r>
              <w:rPr>
                <w:spacing w:val="-2"/>
                <w:sz w:val="24"/>
              </w:rPr>
              <w:t>практика»</w:t>
            </w:r>
          </w:p>
        </w:tc>
        <w:tc>
          <w:tcPr>
            <w:tcW w:w="994" w:type="dxa"/>
          </w:tcPr>
          <w:p w:rsidR="002728F3" w:rsidRDefault="00E3047D">
            <w:pPr>
              <w:pStyle w:val="TableParagraph"/>
              <w:spacing w:line="268" w:lineRule="exact"/>
              <w:ind w:left="14" w:right="5"/>
              <w:jc w:val="center"/>
              <w:rPr>
                <w:sz w:val="24"/>
              </w:rPr>
            </w:pPr>
            <w:r>
              <w:rPr>
                <w:spacing w:val="-5"/>
                <w:sz w:val="24"/>
              </w:rPr>
              <w:t>453</w:t>
            </w:r>
          </w:p>
        </w:tc>
      </w:tr>
      <w:tr w:rsidR="002728F3">
        <w:trPr>
          <w:trHeight w:val="273"/>
        </w:trPr>
        <w:tc>
          <w:tcPr>
            <w:tcW w:w="989" w:type="dxa"/>
          </w:tcPr>
          <w:p w:rsidR="002728F3" w:rsidRDefault="00E3047D">
            <w:pPr>
              <w:pStyle w:val="TableParagraph"/>
              <w:spacing w:line="253" w:lineRule="exact"/>
              <w:ind w:left="105"/>
              <w:rPr>
                <w:b/>
                <w:sz w:val="24"/>
              </w:rPr>
            </w:pPr>
            <w:r>
              <w:rPr>
                <w:b/>
                <w:spacing w:val="-5"/>
                <w:sz w:val="24"/>
              </w:rPr>
              <w:t>2.2</w:t>
            </w:r>
          </w:p>
        </w:tc>
        <w:tc>
          <w:tcPr>
            <w:tcW w:w="7544" w:type="dxa"/>
          </w:tcPr>
          <w:p w:rsidR="002728F3" w:rsidRDefault="00E3047D">
            <w:pPr>
              <w:pStyle w:val="TableParagraph"/>
              <w:spacing w:line="253" w:lineRule="exact"/>
              <w:ind w:left="110"/>
              <w:rPr>
                <w:b/>
                <w:sz w:val="24"/>
              </w:rPr>
            </w:pPr>
            <w:r>
              <w:rPr>
                <w:b/>
                <w:sz w:val="24"/>
              </w:rPr>
              <w:t>Программа</w:t>
            </w:r>
            <w:r>
              <w:rPr>
                <w:b/>
                <w:spacing w:val="-10"/>
                <w:sz w:val="24"/>
              </w:rPr>
              <w:t xml:space="preserve"> </w:t>
            </w:r>
            <w:r>
              <w:rPr>
                <w:b/>
                <w:sz w:val="24"/>
              </w:rPr>
              <w:t>формирования</w:t>
            </w:r>
            <w:r>
              <w:rPr>
                <w:b/>
                <w:spacing w:val="-4"/>
                <w:sz w:val="24"/>
              </w:rPr>
              <w:t xml:space="preserve"> </w:t>
            </w:r>
            <w:r>
              <w:rPr>
                <w:b/>
                <w:sz w:val="24"/>
              </w:rPr>
              <w:t>универсальных</w:t>
            </w:r>
            <w:r>
              <w:rPr>
                <w:b/>
                <w:spacing w:val="-7"/>
                <w:sz w:val="24"/>
              </w:rPr>
              <w:t xml:space="preserve"> </w:t>
            </w:r>
            <w:r>
              <w:rPr>
                <w:b/>
                <w:sz w:val="24"/>
              </w:rPr>
              <w:t>учебных</w:t>
            </w:r>
            <w:r>
              <w:rPr>
                <w:b/>
                <w:spacing w:val="-7"/>
                <w:sz w:val="24"/>
              </w:rPr>
              <w:t xml:space="preserve"> </w:t>
            </w:r>
            <w:r>
              <w:rPr>
                <w:b/>
                <w:spacing w:val="-2"/>
                <w:sz w:val="24"/>
              </w:rPr>
              <w:t>действий</w:t>
            </w:r>
          </w:p>
        </w:tc>
        <w:tc>
          <w:tcPr>
            <w:tcW w:w="994" w:type="dxa"/>
          </w:tcPr>
          <w:p w:rsidR="002728F3" w:rsidRDefault="00E3047D">
            <w:pPr>
              <w:pStyle w:val="TableParagraph"/>
              <w:spacing w:line="253" w:lineRule="exact"/>
              <w:ind w:left="14" w:right="5"/>
              <w:jc w:val="center"/>
              <w:rPr>
                <w:b/>
                <w:sz w:val="24"/>
              </w:rPr>
            </w:pPr>
            <w:r>
              <w:rPr>
                <w:b/>
                <w:spacing w:val="-5"/>
                <w:sz w:val="24"/>
              </w:rPr>
              <w:t>462</w:t>
            </w:r>
          </w:p>
        </w:tc>
      </w:tr>
      <w:tr w:rsidR="002728F3">
        <w:trPr>
          <w:trHeight w:val="278"/>
        </w:trPr>
        <w:tc>
          <w:tcPr>
            <w:tcW w:w="989" w:type="dxa"/>
          </w:tcPr>
          <w:p w:rsidR="002728F3" w:rsidRDefault="00E3047D">
            <w:pPr>
              <w:pStyle w:val="TableParagraph"/>
              <w:spacing w:line="258" w:lineRule="exact"/>
              <w:ind w:left="105"/>
              <w:rPr>
                <w:b/>
                <w:sz w:val="24"/>
              </w:rPr>
            </w:pPr>
            <w:r>
              <w:rPr>
                <w:b/>
                <w:spacing w:val="-5"/>
                <w:sz w:val="24"/>
              </w:rPr>
              <w:t>2.3</w:t>
            </w:r>
          </w:p>
        </w:tc>
        <w:tc>
          <w:tcPr>
            <w:tcW w:w="7544" w:type="dxa"/>
          </w:tcPr>
          <w:p w:rsidR="002728F3" w:rsidRDefault="00E3047D">
            <w:pPr>
              <w:pStyle w:val="TableParagraph"/>
              <w:spacing w:line="258" w:lineRule="exact"/>
              <w:ind w:left="110"/>
              <w:rPr>
                <w:b/>
                <w:sz w:val="24"/>
              </w:rPr>
            </w:pPr>
            <w:r>
              <w:rPr>
                <w:b/>
                <w:sz w:val="24"/>
              </w:rPr>
              <w:t>Программа</w:t>
            </w:r>
            <w:r>
              <w:rPr>
                <w:b/>
                <w:spacing w:val="-6"/>
                <w:sz w:val="24"/>
              </w:rPr>
              <w:t xml:space="preserve"> </w:t>
            </w:r>
            <w:r>
              <w:rPr>
                <w:b/>
                <w:sz w:val="24"/>
              </w:rPr>
              <w:t>коррекционной</w:t>
            </w:r>
            <w:r>
              <w:rPr>
                <w:b/>
                <w:spacing w:val="-7"/>
                <w:sz w:val="24"/>
              </w:rPr>
              <w:t xml:space="preserve"> </w:t>
            </w:r>
            <w:r>
              <w:rPr>
                <w:b/>
                <w:spacing w:val="-2"/>
                <w:sz w:val="24"/>
              </w:rPr>
              <w:t>работы</w:t>
            </w:r>
          </w:p>
        </w:tc>
        <w:tc>
          <w:tcPr>
            <w:tcW w:w="994" w:type="dxa"/>
          </w:tcPr>
          <w:p w:rsidR="002728F3" w:rsidRDefault="00E3047D">
            <w:pPr>
              <w:pStyle w:val="TableParagraph"/>
              <w:spacing w:line="258" w:lineRule="exact"/>
              <w:ind w:left="14" w:right="5"/>
              <w:jc w:val="center"/>
              <w:rPr>
                <w:b/>
                <w:sz w:val="24"/>
              </w:rPr>
            </w:pPr>
            <w:r>
              <w:rPr>
                <w:b/>
                <w:spacing w:val="-5"/>
                <w:sz w:val="24"/>
              </w:rPr>
              <w:t>480</w:t>
            </w:r>
          </w:p>
        </w:tc>
      </w:tr>
      <w:tr w:rsidR="002728F3">
        <w:trPr>
          <w:trHeight w:val="277"/>
        </w:trPr>
        <w:tc>
          <w:tcPr>
            <w:tcW w:w="989" w:type="dxa"/>
          </w:tcPr>
          <w:p w:rsidR="002728F3" w:rsidRDefault="00E3047D">
            <w:pPr>
              <w:pStyle w:val="TableParagraph"/>
              <w:spacing w:line="258" w:lineRule="exact"/>
              <w:ind w:left="105"/>
              <w:rPr>
                <w:b/>
                <w:sz w:val="24"/>
              </w:rPr>
            </w:pPr>
            <w:r>
              <w:rPr>
                <w:b/>
                <w:spacing w:val="-5"/>
                <w:sz w:val="24"/>
              </w:rPr>
              <w:t>2.4</w:t>
            </w:r>
          </w:p>
        </w:tc>
        <w:tc>
          <w:tcPr>
            <w:tcW w:w="7544" w:type="dxa"/>
          </w:tcPr>
          <w:p w:rsidR="002728F3" w:rsidRDefault="00E3047D">
            <w:pPr>
              <w:pStyle w:val="TableParagraph"/>
              <w:spacing w:line="258" w:lineRule="exact"/>
              <w:ind w:left="110"/>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994" w:type="dxa"/>
          </w:tcPr>
          <w:p w:rsidR="002728F3" w:rsidRDefault="00E3047D">
            <w:pPr>
              <w:pStyle w:val="TableParagraph"/>
              <w:spacing w:line="258" w:lineRule="exact"/>
              <w:ind w:left="14" w:right="5"/>
              <w:jc w:val="center"/>
              <w:rPr>
                <w:b/>
                <w:sz w:val="24"/>
              </w:rPr>
            </w:pPr>
            <w:r>
              <w:rPr>
                <w:b/>
                <w:spacing w:val="-5"/>
                <w:sz w:val="24"/>
              </w:rPr>
              <w:t>485</w:t>
            </w:r>
          </w:p>
        </w:tc>
      </w:tr>
      <w:tr w:rsidR="002728F3">
        <w:trPr>
          <w:trHeight w:val="273"/>
        </w:trPr>
        <w:tc>
          <w:tcPr>
            <w:tcW w:w="989" w:type="dxa"/>
          </w:tcPr>
          <w:p w:rsidR="002728F3" w:rsidRDefault="00E3047D">
            <w:pPr>
              <w:pStyle w:val="TableParagraph"/>
              <w:spacing w:line="253" w:lineRule="exact"/>
              <w:ind w:left="105"/>
              <w:rPr>
                <w:b/>
                <w:sz w:val="24"/>
              </w:rPr>
            </w:pPr>
            <w:r>
              <w:rPr>
                <w:b/>
                <w:spacing w:val="-10"/>
                <w:sz w:val="24"/>
              </w:rPr>
              <w:t>3</w:t>
            </w:r>
          </w:p>
        </w:tc>
        <w:tc>
          <w:tcPr>
            <w:tcW w:w="7544" w:type="dxa"/>
          </w:tcPr>
          <w:p w:rsidR="002728F3" w:rsidRDefault="00E3047D">
            <w:pPr>
              <w:pStyle w:val="TableParagraph"/>
              <w:spacing w:line="253" w:lineRule="exact"/>
              <w:ind w:left="110"/>
              <w:rPr>
                <w:b/>
                <w:sz w:val="24"/>
              </w:rPr>
            </w:pPr>
            <w:r>
              <w:rPr>
                <w:b/>
                <w:sz w:val="24"/>
              </w:rPr>
              <w:t>ОРГАНИЗАЦИОННЫЙ</w:t>
            </w:r>
            <w:r>
              <w:rPr>
                <w:b/>
                <w:spacing w:val="-3"/>
                <w:sz w:val="24"/>
              </w:rPr>
              <w:t xml:space="preserve"> </w:t>
            </w:r>
            <w:r>
              <w:rPr>
                <w:b/>
                <w:spacing w:val="-2"/>
                <w:sz w:val="24"/>
              </w:rPr>
              <w:t>РАЗДЕЛ</w:t>
            </w:r>
          </w:p>
        </w:tc>
        <w:tc>
          <w:tcPr>
            <w:tcW w:w="994" w:type="dxa"/>
          </w:tcPr>
          <w:p w:rsidR="002728F3" w:rsidRDefault="00E3047D">
            <w:pPr>
              <w:pStyle w:val="TableParagraph"/>
              <w:spacing w:line="253" w:lineRule="exact"/>
              <w:ind w:left="14" w:right="5"/>
              <w:jc w:val="center"/>
              <w:rPr>
                <w:b/>
                <w:sz w:val="24"/>
              </w:rPr>
            </w:pPr>
            <w:r>
              <w:rPr>
                <w:b/>
                <w:spacing w:val="-5"/>
                <w:sz w:val="24"/>
              </w:rPr>
              <w:t>512</w:t>
            </w:r>
          </w:p>
        </w:tc>
      </w:tr>
      <w:tr w:rsidR="002728F3">
        <w:trPr>
          <w:trHeight w:val="278"/>
        </w:trPr>
        <w:tc>
          <w:tcPr>
            <w:tcW w:w="989" w:type="dxa"/>
          </w:tcPr>
          <w:p w:rsidR="002728F3" w:rsidRDefault="00E3047D">
            <w:pPr>
              <w:pStyle w:val="TableParagraph"/>
              <w:spacing w:line="258" w:lineRule="exact"/>
              <w:ind w:left="105"/>
              <w:rPr>
                <w:b/>
                <w:sz w:val="24"/>
              </w:rPr>
            </w:pPr>
            <w:r>
              <w:rPr>
                <w:b/>
                <w:spacing w:val="-5"/>
                <w:sz w:val="24"/>
              </w:rPr>
              <w:t>3.1</w:t>
            </w:r>
          </w:p>
        </w:tc>
        <w:tc>
          <w:tcPr>
            <w:tcW w:w="7544" w:type="dxa"/>
          </w:tcPr>
          <w:p w:rsidR="002728F3" w:rsidRDefault="00E3047D">
            <w:pPr>
              <w:pStyle w:val="TableParagraph"/>
              <w:spacing w:line="258" w:lineRule="exact"/>
              <w:ind w:left="110"/>
              <w:rPr>
                <w:b/>
                <w:sz w:val="24"/>
              </w:rPr>
            </w:pPr>
            <w:r>
              <w:rPr>
                <w:b/>
                <w:sz w:val="24"/>
              </w:rPr>
              <w:t>Учебный</w:t>
            </w:r>
            <w:r>
              <w:rPr>
                <w:b/>
                <w:spacing w:val="-1"/>
                <w:sz w:val="24"/>
              </w:rPr>
              <w:t xml:space="preserve"> </w:t>
            </w:r>
            <w:r>
              <w:rPr>
                <w:b/>
                <w:spacing w:val="-4"/>
                <w:sz w:val="24"/>
              </w:rPr>
              <w:t>план</w:t>
            </w:r>
          </w:p>
        </w:tc>
        <w:tc>
          <w:tcPr>
            <w:tcW w:w="994" w:type="dxa"/>
          </w:tcPr>
          <w:p w:rsidR="002728F3" w:rsidRDefault="00E3047D">
            <w:pPr>
              <w:pStyle w:val="TableParagraph"/>
              <w:spacing w:line="258" w:lineRule="exact"/>
              <w:ind w:left="14" w:right="5"/>
              <w:jc w:val="center"/>
              <w:rPr>
                <w:b/>
                <w:sz w:val="24"/>
              </w:rPr>
            </w:pPr>
            <w:r>
              <w:rPr>
                <w:b/>
                <w:spacing w:val="-5"/>
                <w:sz w:val="24"/>
              </w:rPr>
              <w:t>512</w:t>
            </w:r>
          </w:p>
        </w:tc>
      </w:tr>
      <w:tr w:rsidR="002728F3">
        <w:trPr>
          <w:trHeight w:val="273"/>
        </w:trPr>
        <w:tc>
          <w:tcPr>
            <w:tcW w:w="989" w:type="dxa"/>
          </w:tcPr>
          <w:p w:rsidR="002728F3" w:rsidRDefault="00E3047D">
            <w:pPr>
              <w:pStyle w:val="TableParagraph"/>
              <w:spacing w:line="253" w:lineRule="exact"/>
              <w:ind w:left="105"/>
              <w:rPr>
                <w:b/>
                <w:sz w:val="24"/>
              </w:rPr>
            </w:pPr>
            <w:r>
              <w:rPr>
                <w:b/>
                <w:spacing w:val="-5"/>
                <w:sz w:val="24"/>
              </w:rPr>
              <w:t>3.2</w:t>
            </w:r>
          </w:p>
        </w:tc>
        <w:tc>
          <w:tcPr>
            <w:tcW w:w="7544" w:type="dxa"/>
          </w:tcPr>
          <w:p w:rsidR="002728F3" w:rsidRDefault="00E3047D">
            <w:pPr>
              <w:pStyle w:val="TableParagraph"/>
              <w:spacing w:line="253" w:lineRule="exact"/>
              <w:ind w:left="110"/>
              <w:rPr>
                <w:b/>
                <w:sz w:val="24"/>
              </w:rPr>
            </w:pPr>
            <w:r>
              <w:rPr>
                <w:b/>
                <w:sz w:val="24"/>
              </w:rPr>
              <w:t>Календарный</w:t>
            </w:r>
            <w:r>
              <w:rPr>
                <w:b/>
                <w:spacing w:val="-4"/>
                <w:sz w:val="24"/>
              </w:rPr>
              <w:t xml:space="preserve"> </w:t>
            </w:r>
            <w:r>
              <w:rPr>
                <w:b/>
                <w:sz w:val="24"/>
              </w:rPr>
              <w:t>учебный</w:t>
            </w:r>
            <w:r>
              <w:rPr>
                <w:b/>
                <w:spacing w:val="-4"/>
                <w:sz w:val="24"/>
              </w:rPr>
              <w:t xml:space="preserve"> </w:t>
            </w:r>
            <w:r>
              <w:rPr>
                <w:b/>
                <w:spacing w:val="-2"/>
                <w:sz w:val="24"/>
              </w:rPr>
              <w:t>график</w:t>
            </w:r>
          </w:p>
        </w:tc>
        <w:tc>
          <w:tcPr>
            <w:tcW w:w="994" w:type="dxa"/>
          </w:tcPr>
          <w:p w:rsidR="002728F3" w:rsidRDefault="00E3047D">
            <w:pPr>
              <w:pStyle w:val="TableParagraph"/>
              <w:spacing w:line="253" w:lineRule="exact"/>
              <w:ind w:left="14" w:right="5"/>
              <w:jc w:val="center"/>
              <w:rPr>
                <w:b/>
                <w:sz w:val="24"/>
              </w:rPr>
            </w:pPr>
            <w:r>
              <w:rPr>
                <w:b/>
                <w:spacing w:val="-5"/>
                <w:sz w:val="24"/>
              </w:rPr>
              <w:t>515</w:t>
            </w:r>
          </w:p>
        </w:tc>
      </w:tr>
      <w:tr w:rsidR="002728F3">
        <w:trPr>
          <w:trHeight w:val="278"/>
        </w:trPr>
        <w:tc>
          <w:tcPr>
            <w:tcW w:w="989" w:type="dxa"/>
          </w:tcPr>
          <w:p w:rsidR="002728F3" w:rsidRDefault="00E3047D">
            <w:pPr>
              <w:pStyle w:val="TableParagraph"/>
              <w:spacing w:line="258" w:lineRule="exact"/>
              <w:ind w:left="105"/>
              <w:rPr>
                <w:b/>
                <w:sz w:val="24"/>
              </w:rPr>
            </w:pPr>
            <w:r>
              <w:rPr>
                <w:b/>
                <w:spacing w:val="-5"/>
                <w:sz w:val="24"/>
              </w:rPr>
              <w:t>3.3</w:t>
            </w:r>
          </w:p>
        </w:tc>
        <w:tc>
          <w:tcPr>
            <w:tcW w:w="7544" w:type="dxa"/>
          </w:tcPr>
          <w:p w:rsidR="002728F3" w:rsidRDefault="00E3047D">
            <w:pPr>
              <w:pStyle w:val="TableParagraph"/>
              <w:spacing w:line="258" w:lineRule="exact"/>
              <w:ind w:left="110"/>
              <w:rPr>
                <w:b/>
                <w:sz w:val="24"/>
              </w:rPr>
            </w:pPr>
            <w:r>
              <w:rPr>
                <w:b/>
                <w:sz w:val="24"/>
              </w:rPr>
              <w:t>План</w:t>
            </w:r>
            <w:r>
              <w:rPr>
                <w:b/>
                <w:spacing w:val="-2"/>
                <w:sz w:val="24"/>
              </w:rPr>
              <w:t xml:space="preserve"> </w:t>
            </w:r>
            <w:r>
              <w:rPr>
                <w:b/>
                <w:sz w:val="24"/>
              </w:rPr>
              <w:t>внеурочной</w:t>
            </w:r>
            <w:r>
              <w:rPr>
                <w:b/>
                <w:spacing w:val="-5"/>
                <w:sz w:val="24"/>
              </w:rPr>
              <w:t xml:space="preserve"> </w:t>
            </w:r>
            <w:r>
              <w:rPr>
                <w:b/>
                <w:spacing w:val="-2"/>
                <w:sz w:val="24"/>
              </w:rPr>
              <w:t>деятельности</w:t>
            </w:r>
          </w:p>
        </w:tc>
        <w:tc>
          <w:tcPr>
            <w:tcW w:w="994" w:type="dxa"/>
          </w:tcPr>
          <w:p w:rsidR="002728F3" w:rsidRDefault="00E3047D">
            <w:pPr>
              <w:pStyle w:val="TableParagraph"/>
              <w:spacing w:line="258" w:lineRule="exact"/>
              <w:ind w:left="14" w:right="5"/>
              <w:jc w:val="center"/>
              <w:rPr>
                <w:b/>
                <w:sz w:val="24"/>
              </w:rPr>
            </w:pPr>
            <w:r>
              <w:rPr>
                <w:b/>
                <w:spacing w:val="-5"/>
                <w:sz w:val="24"/>
              </w:rPr>
              <w:t>517</w:t>
            </w:r>
          </w:p>
        </w:tc>
      </w:tr>
      <w:tr w:rsidR="002728F3">
        <w:trPr>
          <w:trHeight w:val="273"/>
        </w:trPr>
        <w:tc>
          <w:tcPr>
            <w:tcW w:w="989" w:type="dxa"/>
          </w:tcPr>
          <w:p w:rsidR="002728F3" w:rsidRDefault="00E3047D">
            <w:pPr>
              <w:pStyle w:val="TableParagraph"/>
              <w:spacing w:line="254" w:lineRule="exact"/>
              <w:ind w:left="105"/>
              <w:rPr>
                <w:b/>
                <w:sz w:val="24"/>
              </w:rPr>
            </w:pPr>
            <w:r>
              <w:rPr>
                <w:b/>
                <w:spacing w:val="-5"/>
                <w:sz w:val="24"/>
              </w:rPr>
              <w:t>3.4</w:t>
            </w:r>
          </w:p>
        </w:tc>
        <w:tc>
          <w:tcPr>
            <w:tcW w:w="7544" w:type="dxa"/>
          </w:tcPr>
          <w:p w:rsidR="002728F3" w:rsidRDefault="00E3047D">
            <w:pPr>
              <w:pStyle w:val="TableParagraph"/>
              <w:spacing w:line="254" w:lineRule="exact"/>
              <w:ind w:left="110"/>
              <w:rPr>
                <w:b/>
                <w:sz w:val="24"/>
              </w:rPr>
            </w:pPr>
            <w:r>
              <w:rPr>
                <w:b/>
                <w:sz w:val="24"/>
              </w:rPr>
              <w:t>Календарный</w:t>
            </w:r>
            <w:r>
              <w:rPr>
                <w:b/>
                <w:spacing w:val="-5"/>
                <w:sz w:val="24"/>
              </w:rPr>
              <w:t xml:space="preserve"> </w:t>
            </w:r>
            <w:r>
              <w:rPr>
                <w:b/>
                <w:sz w:val="24"/>
              </w:rPr>
              <w:t>план</w:t>
            </w:r>
            <w:r>
              <w:rPr>
                <w:b/>
                <w:spacing w:val="-5"/>
                <w:sz w:val="24"/>
              </w:rPr>
              <w:t xml:space="preserve"> </w:t>
            </w:r>
            <w:r>
              <w:rPr>
                <w:b/>
                <w:sz w:val="24"/>
              </w:rPr>
              <w:t>воспитательной</w:t>
            </w:r>
            <w:r>
              <w:rPr>
                <w:b/>
                <w:spacing w:val="-8"/>
                <w:sz w:val="24"/>
              </w:rPr>
              <w:t xml:space="preserve"> </w:t>
            </w:r>
            <w:r>
              <w:rPr>
                <w:b/>
                <w:spacing w:val="-2"/>
                <w:sz w:val="24"/>
              </w:rPr>
              <w:t>работы</w:t>
            </w:r>
          </w:p>
        </w:tc>
        <w:tc>
          <w:tcPr>
            <w:tcW w:w="994" w:type="dxa"/>
          </w:tcPr>
          <w:p w:rsidR="002728F3" w:rsidRDefault="00E3047D">
            <w:pPr>
              <w:pStyle w:val="TableParagraph"/>
              <w:spacing w:line="254" w:lineRule="exact"/>
              <w:ind w:left="14" w:right="5"/>
              <w:jc w:val="center"/>
              <w:rPr>
                <w:b/>
                <w:sz w:val="24"/>
              </w:rPr>
            </w:pPr>
            <w:r>
              <w:rPr>
                <w:b/>
                <w:spacing w:val="-5"/>
                <w:sz w:val="24"/>
              </w:rPr>
              <w:t>522</w:t>
            </w:r>
          </w:p>
        </w:tc>
      </w:tr>
      <w:tr w:rsidR="002728F3">
        <w:trPr>
          <w:trHeight w:val="278"/>
        </w:trPr>
        <w:tc>
          <w:tcPr>
            <w:tcW w:w="989" w:type="dxa"/>
          </w:tcPr>
          <w:p w:rsidR="002728F3" w:rsidRDefault="00E3047D">
            <w:pPr>
              <w:pStyle w:val="TableParagraph"/>
              <w:spacing w:before="1" w:line="257" w:lineRule="exact"/>
              <w:ind w:left="105"/>
              <w:rPr>
                <w:b/>
                <w:sz w:val="24"/>
              </w:rPr>
            </w:pPr>
            <w:r>
              <w:rPr>
                <w:b/>
                <w:spacing w:val="-5"/>
                <w:sz w:val="24"/>
              </w:rPr>
              <w:t>3.5</w:t>
            </w:r>
          </w:p>
        </w:tc>
        <w:tc>
          <w:tcPr>
            <w:tcW w:w="7544" w:type="dxa"/>
          </w:tcPr>
          <w:p w:rsidR="002728F3" w:rsidRDefault="00E3047D">
            <w:pPr>
              <w:pStyle w:val="TableParagraph"/>
              <w:spacing w:before="1" w:line="257" w:lineRule="exact"/>
              <w:ind w:left="110"/>
              <w:rPr>
                <w:b/>
                <w:sz w:val="24"/>
              </w:rPr>
            </w:pPr>
            <w:r>
              <w:rPr>
                <w:b/>
                <w:sz w:val="24"/>
              </w:rPr>
              <w:t>Характеристика</w:t>
            </w:r>
            <w:r>
              <w:rPr>
                <w:b/>
                <w:spacing w:val="-5"/>
                <w:sz w:val="24"/>
              </w:rPr>
              <w:t xml:space="preserve"> </w:t>
            </w:r>
            <w:r>
              <w:rPr>
                <w:b/>
                <w:sz w:val="24"/>
              </w:rPr>
              <w:t>условий</w:t>
            </w:r>
            <w:r>
              <w:rPr>
                <w:b/>
                <w:spacing w:val="-7"/>
                <w:sz w:val="24"/>
              </w:rPr>
              <w:t xml:space="preserve"> </w:t>
            </w:r>
            <w:r>
              <w:rPr>
                <w:b/>
                <w:sz w:val="24"/>
              </w:rPr>
              <w:t>реализации</w:t>
            </w:r>
            <w:r>
              <w:rPr>
                <w:b/>
                <w:spacing w:val="-7"/>
                <w:sz w:val="24"/>
              </w:rPr>
              <w:t xml:space="preserve"> </w:t>
            </w:r>
            <w:r>
              <w:rPr>
                <w:b/>
                <w:spacing w:val="-2"/>
                <w:sz w:val="24"/>
              </w:rPr>
              <w:t>Программы</w:t>
            </w:r>
          </w:p>
        </w:tc>
        <w:tc>
          <w:tcPr>
            <w:tcW w:w="994" w:type="dxa"/>
          </w:tcPr>
          <w:p w:rsidR="002728F3" w:rsidRDefault="00E3047D">
            <w:pPr>
              <w:pStyle w:val="TableParagraph"/>
              <w:spacing w:before="1" w:line="257" w:lineRule="exact"/>
              <w:ind w:left="14" w:right="5"/>
              <w:jc w:val="center"/>
              <w:rPr>
                <w:b/>
                <w:sz w:val="24"/>
              </w:rPr>
            </w:pPr>
            <w:r>
              <w:rPr>
                <w:b/>
                <w:spacing w:val="-5"/>
                <w:sz w:val="24"/>
              </w:rPr>
              <w:t>532</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3.5.1</w:t>
            </w:r>
          </w:p>
        </w:tc>
        <w:tc>
          <w:tcPr>
            <w:tcW w:w="7544" w:type="dxa"/>
          </w:tcPr>
          <w:p w:rsidR="002728F3" w:rsidRDefault="00E3047D">
            <w:pPr>
              <w:pStyle w:val="TableParagraph"/>
              <w:spacing w:line="258" w:lineRule="exact"/>
              <w:ind w:left="110"/>
              <w:rPr>
                <w:sz w:val="24"/>
              </w:rPr>
            </w:pPr>
            <w:r>
              <w:rPr>
                <w:sz w:val="24"/>
              </w:rPr>
              <w:t>Кадровые</w:t>
            </w:r>
            <w:r>
              <w:rPr>
                <w:spacing w:val="-4"/>
                <w:sz w:val="24"/>
              </w:rPr>
              <w:t xml:space="preserve"> </w:t>
            </w:r>
            <w:r>
              <w:rPr>
                <w:sz w:val="24"/>
              </w:rPr>
              <w:t>условия</w:t>
            </w:r>
            <w:r>
              <w:rPr>
                <w:spacing w:val="-2"/>
                <w:sz w:val="24"/>
              </w:rPr>
              <w:t xml:space="preserve"> </w:t>
            </w:r>
            <w:r>
              <w:rPr>
                <w:sz w:val="24"/>
              </w:rPr>
              <w:t>реализации</w:t>
            </w:r>
            <w:r>
              <w:rPr>
                <w:spacing w:val="-1"/>
                <w:sz w:val="24"/>
              </w:rPr>
              <w:t xml:space="preserve"> </w:t>
            </w:r>
            <w:r>
              <w:rPr>
                <w:spacing w:val="-2"/>
                <w:sz w:val="24"/>
              </w:rPr>
              <w:t>Программы</w:t>
            </w:r>
          </w:p>
        </w:tc>
        <w:tc>
          <w:tcPr>
            <w:tcW w:w="994" w:type="dxa"/>
          </w:tcPr>
          <w:p w:rsidR="002728F3" w:rsidRDefault="00E3047D">
            <w:pPr>
              <w:pStyle w:val="TableParagraph"/>
              <w:spacing w:line="258" w:lineRule="exact"/>
              <w:ind w:left="14" w:right="5"/>
              <w:jc w:val="center"/>
              <w:rPr>
                <w:sz w:val="24"/>
              </w:rPr>
            </w:pPr>
            <w:r>
              <w:rPr>
                <w:spacing w:val="-5"/>
                <w:sz w:val="24"/>
              </w:rPr>
              <w:t>533</w:t>
            </w:r>
          </w:p>
        </w:tc>
      </w:tr>
      <w:tr w:rsidR="002728F3">
        <w:trPr>
          <w:trHeight w:val="273"/>
        </w:trPr>
        <w:tc>
          <w:tcPr>
            <w:tcW w:w="989" w:type="dxa"/>
          </w:tcPr>
          <w:p w:rsidR="002728F3" w:rsidRDefault="00E3047D">
            <w:pPr>
              <w:pStyle w:val="TableParagraph"/>
              <w:spacing w:line="253" w:lineRule="exact"/>
              <w:ind w:left="105"/>
              <w:rPr>
                <w:sz w:val="24"/>
              </w:rPr>
            </w:pPr>
            <w:r>
              <w:rPr>
                <w:spacing w:val="-2"/>
                <w:sz w:val="24"/>
              </w:rPr>
              <w:t>3.5.2</w:t>
            </w:r>
          </w:p>
        </w:tc>
        <w:tc>
          <w:tcPr>
            <w:tcW w:w="7544" w:type="dxa"/>
          </w:tcPr>
          <w:p w:rsidR="002728F3" w:rsidRDefault="00E3047D">
            <w:pPr>
              <w:pStyle w:val="TableParagraph"/>
              <w:spacing w:line="253" w:lineRule="exact"/>
              <w:ind w:left="110"/>
              <w:rPr>
                <w:sz w:val="24"/>
              </w:rPr>
            </w:pPr>
            <w:r>
              <w:rPr>
                <w:sz w:val="24"/>
              </w:rPr>
              <w:t>Психолого-педагогические</w:t>
            </w:r>
            <w:r>
              <w:rPr>
                <w:spacing w:val="-6"/>
                <w:sz w:val="24"/>
              </w:rPr>
              <w:t xml:space="preserve"> </w:t>
            </w:r>
            <w:r>
              <w:rPr>
                <w:sz w:val="24"/>
              </w:rPr>
              <w:t>условия</w:t>
            </w:r>
            <w:r>
              <w:rPr>
                <w:spacing w:val="-8"/>
                <w:sz w:val="24"/>
              </w:rPr>
              <w:t xml:space="preserve"> </w:t>
            </w:r>
            <w:r>
              <w:rPr>
                <w:sz w:val="24"/>
              </w:rPr>
              <w:t>реализации</w:t>
            </w:r>
            <w:r>
              <w:rPr>
                <w:spacing w:val="-10"/>
                <w:sz w:val="24"/>
              </w:rPr>
              <w:t xml:space="preserve"> </w:t>
            </w:r>
            <w:r>
              <w:rPr>
                <w:spacing w:val="-2"/>
                <w:sz w:val="24"/>
              </w:rPr>
              <w:t>Программы</w:t>
            </w:r>
          </w:p>
        </w:tc>
        <w:tc>
          <w:tcPr>
            <w:tcW w:w="994" w:type="dxa"/>
          </w:tcPr>
          <w:p w:rsidR="002728F3" w:rsidRDefault="00E3047D">
            <w:pPr>
              <w:pStyle w:val="TableParagraph"/>
              <w:spacing w:line="253" w:lineRule="exact"/>
              <w:ind w:left="14" w:right="5"/>
              <w:jc w:val="center"/>
              <w:rPr>
                <w:sz w:val="24"/>
              </w:rPr>
            </w:pPr>
            <w:r>
              <w:rPr>
                <w:spacing w:val="-5"/>
                <w:sz w:val="24"/>
              </w:rPr>
              <w:t>535</w:t>
            </w:r>
          </w:p>
        </w:tc>
      </w:tr>
    </w:tbl>
    <w:p w:rsidR="002728F3" w:rsidRDefault="002728F3">
      <w:pPr>
        <w:pStyle w:val="TableParagraph"/>
        <w:spacing w:line="253" w:lineRule="exact"/>
        <w:jc w:val="center"/>
        <w:rPr>
          <w:sz w:val="24"/>
        </w:rPr>
        <w:sectPr w:rsidR="002728F3">
          <w:pgSz w:w="11910" w:h="16840"/>
          <w:pgMar w:top="1100" w:right="425" w:bottom="1377" w:left="1559" w:header="0" w:footer="1056"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544"/>
        <w:gridCol w:w="994"/>
      </w:tblGrid>
      <w:tr w:rsidR="002728F3">
        <w:trPr>
          <w:trHeight w:val="277"/>
        </w:trPr>
        <w:tc>
          <w:tcPr>
            <w:tcW w:w="989" w:type="dxa"/>
          </w:tcPr>
          <w:p w:rsidR="002728F3" w:rsidRDefault="00E3047D">
            <w:pPr>
              <w:pStyle w:val="TableParagraph"/>
              <w:spacing w:line="258" w:lineRule="exact"/>
              <w:ind w:left="105"/>
              <w:rPr>
                <w:sz w:val="24"/>
              </w:rPr>
            </w:pPr>
            <w:r>
              <w:rPr>
                <w:spacing w:val="-2"/>
                <w:sz w:val="24"/>
              </w:rPr>
              <w:lastRenderedPageBreak/>
              <w:t>3.5.3</w:t>
            </w:r>
          </w:p>
        </w:tc>
        <w:tc>
          <w:tcPr>
            <w:tcW w:w="7544" w:type="dxa"/>
          </w:tcPr>
          <w:p w:rsidR="002728F3" w:rsidRDefault="00E3047D">
            <w:pPr>
              <w:pStyle w:val="TableParagraph"/>
              <w:spacing w:line="258" w:lineRule="exact"/>
              <w:ind w:left="110"/>
              <w:rPr>
                <w:sz w:val="24"/>
              </w:rPr>
            </w:pPr>
            <w:r>
              <w:rPr>
                <w:sz w:val="24"/>
              </w:rPr>
              <w:t>Финансово-экономические</w:t>
            </w:r>
            <w:r>
              <w:rPr>
                <w:spacing w:val="-4"/>
                <w:sz w:val="24"/>
              </w:rPr>
              <w:t xml:space="preserve"> </w:t>
            </w:r>
            <w:r>
              <w:rPr>
                <w:sz w:val="24"/>
              </w:rPr>
              <w:t>условия</w:t>
            </w:r>
            <w:r>
              <w:rPr>
                <w:spacing w:val="-9"/>
                <w:sz w:val="24"/>
              </w:rPr>
              <w:t xml:space="preserve"> </w:t>
            </w:r>
            <w:r>
              <w:rPr>
                <w:sz w:val="24"/>
              </w:rPr>
              <w:t>реализации</w:t>
            </w:r>
            <w:r>
              <w:rPr>
                <w:spacing w:val="-8"/>
                <w:sz w:val="24"/>
              </w:rPr>
              <w:t xml:space="preserve"> </w:t>
            </w:r>
            <w:r>
              <w:rPr>
                <w:spacing w:val="-2"/>
                <w:sz w:val="24"/>
              </w:rPr>
              <w:t>Программы</w:t>
            </w:r>
          </w:p>
        </w:tc>
        <w:tc>
          <w:tcPr>
            <w:tcW w:w="994" w:type="dxa"/>
          </w:tcPr>
          <w:p w:rsidR="002728F3" w:rsidRDefault="00E3047D">
            <w:pPr>
              <w:pStyle w:val="TableParagraph"/>
              <w:spacing w:line="258" w:lineRule="exact"/>
              <w:ind w:left="14" w:right="5"/>
              <w:jc w:val="center"/>
              <w:rPr>
                <w:sz w:val="24"/>
              </w:rPr>
            </w:pPr>
            <w:r>
              <w:rPr>
                <w:spacing w:val="-5"/>
                <w:sz w:val="24"/>
              </w:rPr>
              <w:t>537</w:t>
            </w:r>
          </w:p>
        </w:tc>
      </w:tr>
      <w:tr w:rsidR="002728F3">
        <w:trPr>
          <w:trHeight w:val="551"/>
        </w:trPr>
        <w:tc>
          <w:tcPr>
            <w:tcW w:w="989" w:type="dxa"/>
          </w:tcPr>
          <w:p w:rsidR="002728F3" w:rsidRDefault="00E3047D">
            <w:pPr>
              <w:pStyle w:val="TableParagraph"/>
              <w:spacing w:line="268" w:lineRule="exact"/>
              <w:ind w:left="105"/>
              <w:rPr>
                <w:sz w:val="24"/>
              </w:rPr>
            </w:pPr>
            <w:r>
              <w:rPr>
                <w:spacing w:val="-2"/>
                <w:sz w:val="24"/>
              </w:rPr>
              <w:t>3.5.4</w:t>
            </w:r>
          </w:p>
        </w:tc>
        <w:tc>
          <w:tcPr>
            <w:tcW w:w="7544" w:type="dxa"/>
          </w:tcPr>
          <w:p w:rsidR="002728F3" w:rsidRDefault="00E3047D">
            <w:pPr>
              <w:pStyle w:val="TableParagraph"/>
              <w:tabs>
                <w:tab w:val="left" w:pos="3153"/>
                <w:tab w:val="left" w:pos="3618"/>
                <w:tab w:val="left" w:pos="6153"/>
              </w:tabs>
              <w:spacing w:line="267" w:lineRule="exact"/>
              <w:ind w:left="110"/>
              <w:rPr>
                <w:sz w:val="24"/>
              </w:rPr>
            </w:pPr>
            <w:r>
              <w:rPr>
                <w:spacing w:val="-2"/>
                <w:sz w:val="24"/>
              </w:rPr>
              <w:t>Материально-техническое</w:t>
            </w:r>
            <w:r>
              <w:rPr>
                <w:sz w:val="24"/>
              </w:rPr>
              <w:tab/>
            </w:r>
            <w:r>
              <w:rPr>
                <w:spacing w:val="-10"/>
                <w:sz w:val="24"/>
              </w:rPr>
              <w:t>и</w:t>
            </w:r>
            <w:r>
              <w:rPr>
                <w:sz w:val="24"/>
              </w:rPr>
              <w:tab/>
            </w:r>
            <w:r>
              <w:rPr>
                <w:spacing w:val="-2"/>
                <w:sz w:val="24"/>
              </w:rPr>
              <w:t>учебно-методическое</w:t>
            </w:r>
            <w:r>
              <w:rPr>
                <w:sz w:val="24"/>
              </w:rPr>
              <w:tab/>
            </w:r>
            <w:r>
              <w:rPr>
                <w:spacing w:val="-2"/>
                <w:sz w:val="24"/>
              </w:rPr>
              <w:t>обеспечение</w:t>
            </w:r>
          </w:p>
          <w:p w:rsidR="002728F3" w:rsidRDefault="00E3047D">
            <w:pPr>
              <w:pStyle w:val="TableParagraph"/>
              <w:spacing w:line="265" w:lineRule="exact"/>
              <w:ind w:left="110"/>
              <w:rPr>
                <w:sz w:val="24"/>
              </w:rPr>
            </w:pPr>
            <w:r>
              <w:rPr>
                <w:spacing w:val="-2"/>
                <w:sz w:val="24"/>
              </w:rPr>
              <w:t>Программы</w:t>
            </w:r>
          </w:p>
        </w:tc>
        <w:tc>
          <w:tcPr>
            <w:tcW w:w="994" w:type="dxa"/>
          </w:tcPr>
          <w:p w:rsidR="002728F3" w:rsidRDefault="00E3047D">
            <w:pPr>
              <w:pStyle w:val="TableParagraph"/>
              <w:spacing w:line="268" w:lineRule="exact"/>
              <w:ind w:left="14" w:right="5"/>
              <w:jc w:val="center"/>
              <w:rPr>
                <w:sz w:val="24"/>
              </w:rPr>
            </w:pPr>
            <w:r>
              <w:rPr>
                <w:spacing w:val="-5"/>
                <w:sz w:val="24"/>
              </w:rPr>
              <w:t>538</w:t>
            </w:r>
          </w:p>
        </w:tc>
      </w:tr>
      <w:tr w:rsidR="002728F3">
        <w:trPr>
          <w:trHeight w:val="277"/>
        </w:trPr>
        <w:tc>
          <w:tcPr>
            <w:tcW w:w="989" w:type="dxa"/>
          </w:tcPr>
          <w:p w:rsidR="002728F3" w:rsidRDefault="00E3047D">
            <w:pPr>
              <w:pStyle w:val="TableParagraph"/>
              <w:spacing w:line="258" w:lineRule="exact"/>
              <w:ind w:left="105"/>
              <w:rPr>
                <w:sz w:val="24"/>
              </w:rPr>
            </w:pPr>
            <w:r>
              <w:rPr>
                <w:spacing w:val="-2"/>
                <w:sz w:val="24"/>
              </w:rPr>
              <w:t>3.5.5</w:t>
            </w:r>
          </w:p>
        </w:tc>
        <w:tc>
          <w:tcPr>
            <w:tcW w:w="7544" w:type="dxa"/>
          </w:tcPr>
          <w:p w:rsidR="002728F3" w:rsidRDefault="00E3047D">
            <w:pPr>
              <w:pStyle w:val="TableParagraph"/>
              <w:spacing w:line="258" w:lineRule="exact"/>
              <w:ind w:left="110"/>
              <w:rPr>
                <w:sz w:val="24"/>
              </w:rPr>
            </w:pPr>
            <w:r>
              <w:rPr>
                <w:sz w:val="24"/>
              </w:rPr>
              <w:t>Механизмы</w:t>
            </w:r>
            <w:r>
              <w:rPr>
                <w:spacing w:val="-4"/>
                <w:sz w:val="24"/>
              </w:rPr>
              <w:t xml:space="preserve"> </w:t>
            </w:r>
            <w:r>
              <w:rPr>
                <w:sz w:val="24"/>
              </w:rPr>
              <w:t>достижения</w:t>
            </w:r>
            <w:r>
              <w:rPr>
                <w:spacing w:val="-3"/>
                <w:sz w:val="24"/>
              </w:rPr>
              <w:t xml:space="preserve"> </w:t>
            </w:r>
            <w:r>
              <w:rPr>
                <w:sz w:val="24"/>
              </w:rPr>
              <w:t>целевых</w:t>
            </w:r>
            <w:r>
              <w:rPr>
                <w:spacing w:val="-7"/>
                <w:sz w:val="24"/>
              </w:rPr>
              <w:t xml:space="preserve"> </w:t>
            </w:r>
            <w:r>
              <w:rPr>
                <w:sz w:val="24"/>
              </w:rPr>
              <w:t>ориентиров</w:t>
            </w:r>
            <w:r>
              <w:rPr>
                <w:spacing w:val="-1"/>
                <w:sz w:val="24"/>
              </w:rPr>
              <w:t xml:space="preserve"> </w:t>
            </w:r>
            <w:r>
              <w:rPr>
                <w:sz w:val="24"/>
              </w:rPr>
              <w:t>в</w:t>
            </w:r>
            <w:r>
              <w:rPr>
                <w:spacing w:val="-3"/>
                <w:sz w:val="24"/>
              </w:rPr>
              <w:t xml:space="preserve"> </w:t>
            </w:r>
            <w:r>
              <w:rPr>
                <w:sz w:val="24"/>
              </w:rPr>
              <w:t>системе</w:t>
            </w:r>
            <w:r>
              <w:rPr>
                <w:spacing w:val="-3"/>
                <w:sz w:val="24"/>
              </w:rPr>
              <w:t xml:space="preserve"> </w:t>
            </w:r>
            <w:r>
              <w:rPr>
                <w:spacing w:val="-2"/>
                <w:sz w:val="24"/>
              </w:rPr>
              <w:t>условий</w:t>
            </w:r>
          </w:p>
        </w:tc>
        <w:tc>
          <w:tcPr>
            <w:tcW w:w="994" w:type="dxa"/>
          </w:tcPr>
          <w:p w:rsidR="002728F3" w:rsidRDefault="00E3047D">
            <w:pPr>
              <w:pStyle w:val="TableParagraph"/>
              <w:spacing w:line="258" w:lineRule="exact"/>
              <w:ind w:left="14" w:right="5"/>
              <w:jc w:val="center"/>
              <w:rPr>
                <w:sz w:val="24"/>
              </w:rPr>
            </w:pPr>
            <w:r>
              <w:rPr>
                <w:spacing w:val="-5"/>
                <w:sz w:val="24"/>
              </w:rPr>
              <w:t>542</w:t>
            </w:r>
          </w:p>
        </w:tc>
      </w:tr>
    </w:tbl>
    <w:p w:rsidR="002728F3" w:rsidRDefault="002728F3">
      <w:pPr>
        <w:pStyle w:val="TableParagraph"/>
        <w:spacing w:line="258" w:lineRule="exact"/>
        <w:jc w:val="center"/>
        <w:rPr>
          <w:sz w:val="24"/>
        </w:rPr>
        <w:sectPr w:rsidR="002728F3">
          <w:type w:val="continuous"/>
          <w:pgSz w:w="11910" w:h="16840"/>
          <w:pgMar w:top="1100" w:right="425" w:bottom="1260" w:left="1559" w:header="0" w:footer="1056" w:gutter="0"/>
          <w:cols w:space="720"/>
        </w:sectPr>
      </w:pPr>
    </w:p>
    <w:p w:rsidR="002728F3" w:rsidRDefault="00E3047D">
      <w:pPr>
        <w:pStyle w:val="1"/>
        <w:numPr>
          <w:ilvl w:val="0"/>
          <w:numId w:val="147"/>
        </w:numPr>
        <w:tabs>
          <w:tab w:val="left" w:pos="1095"/>
        </w:tabs>
        <w:spacing w:before="71"/>
        <w:ind w:left="1095" w:hanging="244"/>
        <w:jc w:val="both"/>
      </w:pPr>
      <w:r>
        <w:lastRenderedPageBreak/>
        <w:t>ЦЕЛЕВОЙ</w:t>
      </w:r>
      <w:r>
        <w:rPr>
          <w:spacing w:val="-6"/>
        </w:rPr>
        <w:t xml:space="preserve"> </w:t>
      </w:r>
      <w:r>
        <w:rPr>
          <w:spacing w:val="-2"/>
        </w:rPr>
        <w:t>РАЗДЕЛ</w:t>
      </w:r>
    </w:p>
    <w:p w:rsidR="002728F3" w:rsidRDefault="00E3047D">
      <w:pPr>
        <w:pStyle w:val="a3"/>
        <w:spacing w:before="271"/>
        <w:ind w:right="416" w:firstLine="710"/>
      </w:pPr>
      <w:r>
        <w:t>Адаптированная образовательная программа основного общего - программа) разработана на основе ФГОС ООО, утвержденного приказом Министерства просвещения Российской Федерации от 31.05.2021 г. №287 и с учетом Федеральной адаптированной образовательной программы основного общего образования (утверждена приказом Минпросвещения РФ от 24 ноября 2022 г. № 1025).</w:t>
      </w:r>
    </w:p>
    <w:p w:rsidR="002728F3" w:rsidRDefault="00E3047D">
      <w:pPr>
        <w:pStyle w:val="a3"/>
        <w:spacing w:before="6" w:line="237" w:lineRule="auto"/>
        <w:ind w:right="419" w:firstLine="710"/>
      </w:pPr>
      <w:r>
        <w:t>При разработке Программы предусмотрено применение федеральных рабочих программ</w:t>
      </w:r>
      <w:r>
        <w:rPr>
          <w:spacing w:val="66"/>
        </w:rPr>
        <w:t xml:space="preserve">  </w:t>
      </w:r>
      <w:r>
        <w:t>по</w:t>
      </w:r>
      <w:r>
        <w:rPr>
          <w:spacing w:val="71"/>
        </w:rPr>
        <w:t xml:space="preserve">  </w:t>
      </w:r>
      <w:r>
        <w:t>учебным</w:t>
      </w:r>
      <w:r>
        <w:rPr>
          <w:spacing w:val="69"/>
        </w:rPr>
        <w:t xml:space="preserve">  </w:t>
      </w:r>
      <w:r>
        <w:t>предметам</w:t>
      </w:r>
      <w:r>
        <w:rPr>
          <w:spacing w:val="71"/>
        </w:rPr>
        <w:t xml:space="preserve">  </w:t>
      </w:r>
      <w:r>
        <w:t>«Русский</w:t>
      </w:r>
      <w:r>
        <w:rPr>
          <w:spacing w:val="69"/>
        </w:rPr>
        <w:t xml:space="preserve">  </w:t>
      </w:r>
      <w:r>
        <w:t>язык»,</w:t>
      </w:r>
      <w:r>
        <w:rPr>
          <w:spacing w:val="69"/>
        </w:rPr>
        <w:t xml:space="preserve">  </w:t>
      </w:r>
      <w:r>
        <w:t>«Литература»,</w:t>
      </w:r>
      <w:r>
        <w:rPr>
          <w:spacing w:val="69"/>
        </w:rPr>
        <w:t xml:space="preserve">  </w:t>
      </w:r>
      <w:r>
        <w:rPr>
          <w:spacing w:val="-2"/>
        </w:rPr>
        <w:t>«История»,</w:t>
      </w:r>
    </w:p>
    <w:p w:rsidR="002728F3" w:rsidRDefault="00E3047D">
      <w:pPr>
        <w:pStyle w:val="a3"/>
        <w:spacing w:before="3"/>
      </w:pPr>
      <w:r>
        <w:t>«Обществознание»,</w:t>
      </w:r>
      <w:r>
        <w:rPr>
          <w:spacing w:val="-4"/>
        </w:rPr>
        <w:t xml:space="preserve"> </w:t>
      </w:r>
      <w:r>
        <w:t>«География»,</w:t>
      </w:r>
      <w:r>
        <w:rPr>
          <w:spacing w:val="-2"/>
        </w:rPr>
        <w:t xml:space="preserve"> </w:t>
      </w:r>
      <w:r>
        <w:t>«Основы</w:t>
      </w:r>
      <w:r>
        <w:rPr>
          <w:spacing w:val="-3"/>
        </w:rPr>
        <w:t xml:space="preserve"> </w:t>
      </w:r>
      <w:r>
        <w:t>безопасности и</w:t>
      </w:r>
      <w:r>
        <w:rPr>
          <w:spacing w:val="-7"/>
        </w:rPr>
        <w:t xml:space="preserve"> </w:t>
      </w:r>
      <w:r>
        <w:t>защиты</w:t>
      </w:r>
      <w:r>
        <w:rPr>
          <w:spacing w:val="-5"/>
        </w:rPr>
        <w:t xml:space="preserve"> </w:t>
      </w:r>
      <w:r>
        <w:rPr>
          <w:spacing w:val="-2"/>
        </w:rPr>
        <w:t>Родины».</w:t>
      </w:r>
    </w:p>
    <w:p w:rsidR="002728F3" w:rsidRDefault="002728F3">
      <w:pPr>
        <w:pStyle w:val="a3"/>
        <w:spacing w:before="5"/>
        <w:ind w:left="0"/>
        <w:jc w:val="left"/>
      </w:pPr>
    </w:p>
    <w:p w:rsidR="002728F3" w:rsidRDefault="00E3047D">
      <w:pPr>
        <w:pStyle w:val="1"/>
        <w:numPr>
          <w:ilvl w:val="1"/>
          <w:numId w:val="147"/>
        </w:numPr>
        <w:tabs>
          <w:tab w:val="left" w:pos="1273"/>
        </w:tabs>
        <w:ind w:left="1273" w:hanging="422"/>
        <w:jc w:val="both"/>
      </w:pPr>
      <w:r>
        <w:t>ПОЯСНИТЕЛЬНАЯ</w:t>
      </w:r>
      <w:r>
        <w:rPr>
          <w:spacing w:val="-5"/>
        </w:rPr>
        <w:t xml:space="preserve"> </w:t>
      </w:r>
      <w:r>
        <w:rPr>
          <w:spacing w:val="-2"/>
        </w:rPr>
        <w:t>ЗАПИСКА</w:t>
      </w:r>
    </w:p>
    <w:p w:rsidR="002728F3" w:rsidRDefault="002728F3">
      <w:pPr>
        <w:pStyle w:val="a3"/>
        <w:ind w:left="0"/>
        <w:jc w:val="left"/>
        <w:rPr>
          <w:b/>
        </w:rPr>
      </w:pPr>
    </w:p>
    <w:p w:rsidR="002728F3" w:rsidRDefault="00E3047D">
      <w:pPr>
        <w:pStyle w:val="2"/>
        <w:numPr>
          <w:ilvl w:val="2"/>
          <w:numId w:val="147"/>
        </w:numPr>
        <w:tabs>
          <w:tab w:val="left" w:pos="1455"/>
        </w:tabs>
        <w:spacing w:line="272" w:lineRule="exact"/>
        <w:ind w:left="1455" w:hanging="604"/>
        <w:jc w:val="both"/>
      </w:pPr>
      <w:r>
        <w:t>Цели</w:t>
      </w:r>
      <w:r>
        <w:rPr>
          <w:spacing w:val="-4"/>
        </w:rPr>
        <w:t xml:space="preserve"> </w:t>
      </w:r>
      <w:r>
        <w:t>и</w:t>
      </w:r>
      <w:r>
        <w:rPr>
          <w:spacing w:val="2"/>
        </w:rPr>
        <w:t xml:space="preserve"> </w:t>
      </w:r>
      <w:r>
        <w:t>задачи</w:t>
      </w:r>
      <w:r>
        <w:rPr>
          <w:spacing w:val="-3"/>
        </w:rPr>
        <w:t xml:space="preserve"> </w:t>
      </w:r>
      <w:r>
        <w:rPr>
          <w:spacing w:val="-2"/>
        </w:rPr>
        <w:t>Программы</w:t>
      </w:r>
    </w:p>
    <w:p w:rsidR="002728F3" w:rsidRDefault="00E3047D">
      <w:pPr>
        <w:pStyle w:val="a3"/>
        <w:ind w:right="416" w:firstLine="710"/>
      </w:pPr>
      <w:r>
        <w:t>Адаптированная образовательная программа основного общего образования для обучающи</w:t>
      </w:r>
      <w:r w:rsidR="00BE6270">
        <w:t>хся с ЗПР (далее - Программа) МБ</w:t>
      </w:r>
      <w:r>
        <w:t xml:space="preserve">ОУ </w:t>
      </w:r>
      <w:r w:rsidR="00BE6270">
        <w:t xml:space="preserve">«Демушкинская СШ» </w:t>
      </w:r>
      <w:r>
        <w:t>разработана в соответствии с ФГОС ООО и с учетом Федеральной адаптированной образовательной программы основного общего образования (далее – ФАОП ООО).</w:t>
      </w:r>
    </w:p>
    <w:p w:rsidR="002728F3" w:rsidRDefault="00E3047D">
      <w:pPr>
        <w:pStyle w:val="a3"/>
        <w:ind w:right="421" w:firstLine="710"/>
      </w:pPr>
      <w:r>
        <w:t>Программа предназначена для освоения обучающимися, успешно освоившими АООП НОО обучающихся с ЗПР (</w:t>
      </w:r>
      <w:hyperlink r:id="rId11">
        <w:r>
          <w:t>варианты 7.1</w:t>
        </w:r>
      </w:hyperlink>
      <w:r>
        <w:t xml:space="preserve"> и </w:t>
      </w:r>
      <w:hyperlink r:id="rId12">
        <w:r>
          <w:t>7.2</w:t>
        </w:r>
      </w:hyperlink>
      <w:r>
        <w:t>) в соответствии с ФГОС НОО обучающихся с ОВЗ, и при этом нуждающимися в пролонгации специальных образовательных условий на уровне основного общего образования.</w:t>
      </w:r>
    </w:p>
    <w:p w:rsidR="002728F3" w:rsidRDefault="00E3047D">
      <w:pPr>
        <w:pStyle w:val="a3"/>
        <w:ind w:right="419" w:firstLine="710"/>
      </w:pPr>
      <w:r>
        <w:rPr>
          <w:b/>
          <w:i/>
        </w:rPr>
        <w:t xml:space="preserve">Цель Программы: </w:t>
      </w:r>
      <w:r>
        <w:t xml:space="preserve">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становление и формирование их </w:t>
      </w:r>
      <w:r>
        <w:rPr>
          <w:spacing w:val="-2"/>
        </w:rPr>
        <w:t>личности.</w:t>
      </w:r>
    </w:p>
    <w:p w:rsidR="002728F3" w:rsidRDefault="00E3047D">
      <w:pPr>
        <w:pStyle w:val="3"/>
        <w:spacing w:before="3" w:line="275" w:lineRule="exact"/>
      </w:pPr>
      <w:r>
        <w:t>Задачи</w:t>
      </w:r>
      <w:r>
        <w:rPr>
          <w:spacing w:val="-4"/>
        </w:rPr>
        <w:t xml:space="preserve"> </w:t>
      </w:r>
      <w:r>
        <w:rPr>
          <w:spacing w:val="-2"/>
        </w:rPr>
        <w:t>Программы:</w:t>
      </w:r>
    </w:p>
    <w:p w:rsidR="002728F3" w:rsidRDefault="00E3047D">
      <w:pPr>
        <w:pStyle w:val="a4"/>
        <w:numPr>
          <w:ilvl w:val="0"/>
          <w:numId w:val="146"/>
        </w:numPr>
        <w:tabs>
          <w:tab w:val="left" w:pos="993"/>
        </w:tabs>
        <w:ind w:right="419" w:firstLine="71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728F3" w:rsidRDefault="00E3047D">
      <w:pPr>
        <w:pStyle w:val="a4"/>
        <w:numPr>
          <w:ilvl w:val="0"/>
          <w:numId w:val="146"/>
        </w:numPr>
        <w:tabs>
          <w:tab w:val="left" w:pos="988"/>
        </w:tabs>
        <w:ind w:right="412" w:firstLine="71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на основе индивидуальных программ и учебных планов для обучающихся с ЗПР;</w:t>
      </w:r>
    </w:p>
    <w:p w:rsidR="002728F3" w:rsidRDefault="00E3047D">
      <w:pPr>
        <w:pStyle w:val="a4"/>
        <w:numPr>
          <w:ilvl w:val="0"/>
          <w:numId w:val="146"/>
        </w:numPr>
        <w:tabs>
          <w:tab w:val="left" w:pos="988"/>
        </w:tabs>
        <w:spacing w:before="2" w:line="237" w:lineRule="auto"/>
        <w:ind w:right="428" w:firstLine="710"/>
        <w:rPr>
          <w:sz w:val="24"/>
        </w:rPr>
      </w:pPr>
      <w:r>
        <w:rPr>
          <w:sz w:val="24"/>
        </w:rPr>
        <w:t>обеспечение преемственности начального общего, основного общего и среднего общего образования;</w:t>
      </w:r>
    </w:p>
    <w:p w:rsidR="002728F3" w:rsidRDefault="00E3047D">
      <w:pPr>
        <w:pStyle w:val="a4"/>
        <w:numPr>
          <w:ilvl w:val="0"/>
          <w:numId w:val="146"/>
        </w:numPr>
        <w:tabs>
          <w:tab w:val="left" w:pos="994"/>
        </w:tabs>
        <w:spacing w:before="4" w:line="275" w:lineRule="exact"/>
        <w:ind w:left="994" w:hanging="143"/>
        <w:rPr>
          <w:sz w:val="24"/>
        </w:rPr>
      </w:pPr>
      <w:r>
        <w:rPr>
          <w:sz w:val="24"/>
        </w:rPr>
        <w:t>достижение</w:t>
      </w:r>
      <w:r>
        <w:rPr>
          <w:spacing w:val="-10"/>
          <w:sz w:val="24"/>
        </w:rPr>
        <w:t xml:space="preserve"> </w:t>
      </w:r>
      <w:r>
        <w:rPr>
          <w:sz w:val="24"/>
        </w:rPr>
        <w:t>планируемых</w:t>
      </w:r>
      <w:r>
        <w:rPr>
          <w:spacing w:val="-7"/>
          <w:sz w:val="24"/>
        </w:rPr>
        <w:t xml:space="preserve"> </w:t>
      </w:r>
      <w:r>
        <w:rPr>
          <w:sz w:val="24"/>
        </w:rPr>
        <w:t>результатов</w:t>
      </w:r>
      <w:r>
        <w:rPr>
          <w:spacing w:val="-5"/>
          <w:sz w:val="24"/>
        </w:rPr>
        <w:t xml:space="preserve"> </w:t>
      </w:r>
      <w:r>
        <w:rPr>
          <w:sz w:val="24"/>
        </w:rPr>
        <w:t>освоения</w:t>
      </w:r>
      <w:r>
        <w:rPr>
          <w:spacing w:val="-2"/>
          <w:sz w:val="24"/>
        </w:rPr>
        <w:t xml:space="preserve"> Программы;</w:t>
      </w:r>
    </w:p>
    <w:p w:rsidR="002728F3" w:rsidRDefault="00E3047D">
      <w:pPr>
        <w:pStyle w:val="a4"/>
        <w:numPr>
          <w:ilvl w:val="0"/>
          <w:numId w:val="146"/>
        </w:numPr>
        <w:tabs>
          <w:tab w:val="left" w:pos="988"/>
        </w:tabs>
        <w:spacing w:line="242" w:lineRule="auto"/>
        <w:ind w:right="427" w:firstLine="710"/>
        <w:rPr>
          <w:sz w:val="24"/>
        </w:rPr>
      </w:pPr>
      <w:r>
        <w:rPr>
          <w:sz w:val="24"/>
        </w:rPr>
        <w:t xml:space="preserve">обеспечение доступности получения качественного основного общего </w:t>
      </w:r>
      <w:r>
        <w:rPr>
          <w:spacing w:val="-2"/>
          <w:sz w:val="24"/>
        </w:rPr>
        <w:t>образования;</w:t>
      </w:r>
    </w:p>
    <w:p w:rsidR="002728F3" w:rsidRDefault="00E3047D">
      <w:pPr>
        <w:pStyle w:val="a4"/>
        <w:numPr>
          <w:ilvl w:val="0"/>
          <w:numId w:val="146"/>
        </w:numPr>
        <w:tabs>
          <w:tab w:val="left" w:pos="988"/>
        </w:tabs>
        <w:ind w:right="416" w:firstLine="710"/>
        <w:rPr>
          <w:sz w:val="24"/>
        </w:rPr>
      </w:pPr>
      <w:r>
        <w:rPr>
          <w:sz w:val="24"/>
        </w:rPr>
        <w:t>организация воспитательного процесса обучающихся с ЗПР как части образовательной программы, направленной на усиление воспитательного и социализирующего потенциала образовательной организации, инклюзивного подхода к образованию,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2728F3" w:rsidRDefault="00E3047D">
      <w:pPr>
        <w:pStyle w:val="a4"/>
        <w:numPr>
          <w:ilvl w:val="0"/>
          <w:numId w:val="146"/>
        </w:numPr>
        <w:tabs>
          <w:tab w:val="left" w:pos="993"/>
        </w:tabs>
        <w:ind w:right="418" w:firstLine="710"/>
        <w:rPr>
          <w:sz w:val="24"/>
        </w:rPr>
      </w:pPr>
      <w:r>
        <w:rPr>
          <w:sz w:val="24"/>
        </w:rPr>
        <w:t>выявление и развитие способностей обучающихся с ЗПР, их интересов посредством</w:t>
      </w:r>
      <w:r>
        <w:rPr>
          <w:spacing w:val="-4"/>
          <w:sz w:val="24"/>
        </w:rPr>
        <w:t xml:space="preserve"> </w:t>
      </w:r>
      <w:r>
        <w:rPr>
          <w:sz w:val="24"/>
        </w:rPr>
        <w:t>включения</w:t>
      </w:r>
      <w:r>
        <w:rPr>
          <w:spacing w:val="-1"/>
          <w:sz w:val="24"/>
        </w:rPr>
        <w:t xml:space="preserve"> </w:t>
      </w:r>
      <w:r>
        <w:rPr>
          <w:sz w:val="24"/>
        </w:rPr>
        <w:t>их</w:t>
      </w:r>
      <w:r>
        <w:rPr>
          <w:spacing w:val="-6"/>
          <w:sz w:val="24"/>
        </w:rPr>
        <w:t xml:space="preserve"> </w:t>
      </w:r>
      <w:r>
        <w:rPr>
          <w:sz w:val="24"/>
        </w:rPr>
        <w:t>в деятельность клубов,</w:t>
      </w:r>
      <w:r>
        <w:rPr>
          <w:spacing w:val="-4"/>
          <w:sz w:val="24"/>
        </w:rPr>
        <w:t xml:space="preserve"> </w:t>
      </w:r>
      <w:r>
        <w:rPr>
          <w:sz w:val="24"/>
        </w:rPr>
        <w:t>секций,</w:t>
      </w:r>
      <w:r>
        <w:rPr>
          <w:spacing w:val="-4"/>
          <w:sz w:val="24"/>
        </w:rPr>
        <w:t xml:space="preserve"> </w:t>
      </w:r>
      <w:r>
        <w:rPr>
          <w:sz w:val="24"/>
        </w:rPr>
        <w:t>студий и кружков,</w:t>
      </w:r>
      <w:r>
        <w:rPr>
          <w:spacing w:val="-4"/>
          <w:sz w:val="24"/>
        </w:rPr>
        <w:t xml:space="preserve"> </w:t>
      </w:r>
      <w:r>
        <w:rPr>
          <w:sz w:val="24"/>
        </w:rPr>
        <w:t>включения</w:t>
      </w:r>
      <w:r>
        <w:rPr>
          <w:spacing w:val="-1"/>
          <w:sz w:val="24"/>
        </w:rPr>
        <w:t xml:space="preserve"> </w:t>
      </w:r>
      <w:r>
        <w:rPr>
          <w:sz w:val="24"/>
        </w:rPr>
        <w:t>в общественно полезную деятельность, в т.ч. с использованием возможностей образовательных организаций дополнительного образования;</w:t>
      </w:r>
    </w:p>
    <w:p w:rsidR="002728F3" w:rsidRDefault="00E3047D">
      <w:pPr>
        <w:pStyle w:val="a4"/>
        <w:numPr>
          <w:ilvl w:val="0"/>
          <w:numId w:val="146"/>
        </w:numPr>
        <w:tabs>
          <w:tab w:val="left" w:pos="989"/>
        </w:tabs>
        <w:ind w:left="989" w:hanging="138"/>
        <w:rPr>
          <w:sz w:val="24"/>
        </w:rPr>
      </w:pPr>
      <w:r>
        <w:rPr>
          <w:sz w:val="24"/>
        </w:rPr>
        <w:t>организация</w:t>
      </w:r>
      <w:r>
        <w:rPr>
          <w:spacing w:val="36"/>
          <w:sz w:val="24"/>
        </w:rPr>
        <w:t xml:space="preserve">  </w:t>
      </w:r>
      <w:r>
        <w:rPr>
          <w:sz w:val="24"/>
        </w:rPr>
        <w:t>творческих</w:t>
      </w:r>
      <w:r>
        <w:rPr>
          <w:spacing w:val="39"/>
          <w:sz w:val="24"/>
        </w:rPr>
        <w:t xml:space="preserve">  </w:t>
      </w:r>
      <w:r>
        <w:rPr>
          <w:sz w:val="24"/>
        </w:rPr>
        <w:t>конкурсов,</w:t>
      </w:r>
      <w:r>
        <w:rPr>
          <w:spacing w:val="42"/>
          <w:sz w:val="24"/>
        </w:rPr>
        <w:t xml:space="preserve">  </w:t>
      </w:r>
      <w:r>
        <w:rPr>
          <w:sz w:val="24"/>
        </w:rPr>
        <w:t>проектной</w:t>
      </w:r>
      <w:r>
        <w:rPr>
          <w:spacing w:val="41"/>
          <w:sz w:val="24"/>
        </w:rPr>
        <w:t xml:space="preserve">  </w:t>
      </w:r>
      <w:r>
        <w:rPr>
          <w:sz w:val="24"/>
        </w:rPr>
        <w:t>и</w:t>
      </w:r>
      <w:r>
        <w:rPr>
          <w:spacing w:val="40"/>
          <w:sz w:val="24"/>
        </w:rPr>
        <w:t xml:space="preserve">  </w:t>
      </w:r>
      <w:r>
        <w:rPr>
          <w:sz w:val="24"/>
        </w:rPr>
        <w:t>учебно-</w:t>
      </w:r>
      <w:r>
        <w:rPr>
          <w:spacing w:val="-2"/>
          <w:sz w:val="24"/>
        </w:rPr>
        <w:t>исследовательской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jc w:val="left"/>
      </w:pPr>
      <w:r>
        <w:rPr>
          <w:spacing w:val="-2"/>
        </w:rPr>
        <w:lastRenderedPageBreak/>
        <w:t>деятельности;</w:t>
      </w:r>
    </w:p>
    <w:p w:rsidR="002728F3" w:rsidRDefault="00E3047D">
      <w:pPr>
        <w:pStyle w:val="a4"/>
        <w:numPr>
          <w:ilvl w:val="0"/>
          <w:numId w:val="146"/>
        </w:numPr>
        <w:tabs>
          <w:tab w:val="left" w:pos="993"/>
        </w:tabs>
        <w:spacing w:before="5" w:line="237" w:lineRule="auto"/>
        <w:ind w:right="417" w:firstLine="710"/>
        <w:rPr>
          <w:sz w:val="24"/>
        </w:rPr>
      </w:pPr>
      <w:r>
        <w:rPr>
          <w:sz w:val="24"/>
        </w:rPr>
        <w:t>участие обучающихся, их родителей (законных представителей), педагогических работников</w:t>
      </w:r>
      <w:r>
        <w:rPr>
          <w:spacing w:val="-9"/>
          <w:sz w:val="24"/>
        </w:rPr>
        <w:t xml:space="preserve"> </w:t>
      </w:r>
      <w:r>
        <w:rPr>
          <w:sz w:val="24"/>
        </w:rPr>
        <w:t>в</w:t>
      </w:r>
      <w:r>
        <w:rPr>
          <w:spacing w:val="-5"/>
          <w:sz w:val="24"/>
        </w:rPr>
        <w:t xml:space="preserve"> </w:t>
      </w:r>
      <w:r>
        <w:rPr>
          <w:sz w:val="24"/>
        </w:rPr>
        <w:t>проектировании</w:t>
      </w:r>
      <w:r>
        <w:rPr>
          <w:spacing w:val="-6"/>
          <w:sz w:val="24"/>
        </w:rPr>
        <w:t xml:space="preserve"> </w:t>
      </w:r>
      <w:r>
        <w:rPr>
          <w:sz w:val="24"/>
        </w:rPr>
        <w:t>и</w:t>
      </w:r>
      <w:r>
        <w:rPr>
          <w:spacing w:val="-10"/>
          <w:sz w:val="24"/>
        </w:rPr>
        <w:t xml:space="preserve"> </w:t>
      </w:r>
      <w:r>
        <w:rPr>
          <w:sz w:val="24"/>
        </w:rPr>
        <w:t>развитии</w:t>
      </w:r>
      <w:r>
        <w:rPr>
          <w:spacing w:val="-6"/>
          <w:sz w:val="24"/>
        </w:rPr>
        <w:t xml:space="preserve"> </w:t>
      </w:r>
      <w:r>
        <w:rPr>
          <w:sz w:val="24"/>
        </w:rPr>
        <w:t>социальной</w:t>
      </w:r>
      <w:r>
        <w:rPr>
          <w:spacing w:val="-6"/>
          <w:sz w:val="24"/>
        </w:rPr>
        <w:t xml:space="preserve"> </w:t>
      </w:r>
      <w:r>
        <w:rPr>
          <w:sz w:val="24"/>
        </w:rPr>
        <w:t>среды</w:t>
      </w:r>
      <w:r>
        <w:rPr>
          <w:spacing w:val="-9"/>
          <w:sz w:val="24"/>
        </w:rPr>
        <w:t xml:space="preserve"> </w:t>
      </w:r>
      <w:r>
        <w:rPr>
          <w:sz w:val="24"/>
        </w:rPr>
        <w:t>образовательной</w:t>
      </w:r>
      <w:r>
        <w:rPr>
          <w:spacing w:val="-10"/>
          <w:sz w:val="24"/>
        </w:rPr>
        <w:t xml:space="preserve"> </w:t>
      </w:r>
      <w:r>
        <w:rPr>
          <w:sz w:val="24"/>
        </w:rPr>
        <w:t>организации;</w:t>
      </w:r>
    </w:p>
    <w:p w:rsidR="002728F3" w:rsidRDefault="00E3047D">
      <w:pPr>
        <w:pStyle w:val="a4"/>
        <w:numPr>
          <w:ilvl w:val="0"/>
          <w:numId w:val="146"/>
        </w:numPr>
        <w:tabs>
          <w:tab w:val="left" w:pos="993"/>
        </w:tabs>
        <w:spacing w:before="3"/>
        <w:ind w:right="425" w:firstLine="710"/>
        <w:rPr>
          <w:sz w:val="24"/>
        </w:rPr>
      </w:pPr>
      <w:r>
        <w:rPr>
          <w:spacing w:val="-2"/>
          <w:sz w:val="24"/>
        </w:rPr>
        <w:t>включение</w:t>
      </w:r>
      <w:r>
        <w:rPr>
          <w:spacing w:val="-7"/>
          <w:sz w:val="24"/>
        </w:rPr>
        <w:t xml:space="preserve"> </w:t>
      </w:r>
      <w:r>
        <w:rPr>
          <w:spacing w:val="-2"/>
          <w:sz w:val="24"/>
        </w:rPr>
        <w:t>обучающихся в процессы</w:t>
      </w:r>
      <w:r>
        <w:rPr>
          <w:spacing w:val="-5"/>
          <w:sz w:val="24"/>
        </w:rPr>
        <w:t xml:space="preserve"> </w:t>
      </w:r>
      <w:r>
        <w:rPr>
          <w:spacing w:val="-2"/>
          <w:sz w:val="24"/>
        </w:rPr>
        <w:t>познания</w:t>
      </w:r>
      <w:r>
        <w:rPr>
          <w:spacing w:val="-6"/>
          <w:sz w:val="24"/>
        </w:rPr>
        <w:t xml:space="preserve"> </w:t>
      </w:r>
      <w:r>
        <w:rPr>
          <w:spacing w:val="-2"/>
          <w:sz w:val="24"/>
        </w:rPr>
        <w:t>и преобразования</w:t>
      </w:r>
      <w:r>
        <w:rPr>
          <w:spacing w:val="-6"/>
          <w:sz w:val="24"/>
        </w:rPr>
        <w:t xml:space="preserve"> </w:t>
      </w:r>
      <w:r>
        <w:rPr>
          <w:spacing w:val="-2"/>
          <w:sz w:val="24"/>
        </w:rPr>
        <w:t xml:space="preserve">социальной среды </w:t>
      </w:r>
      <w:r>
        <w:rPr>
          <w:sz w:val="24"/>
        </w:rPr>
        <w:t xml:space="preserve">(населенного пункта, района, города) для приобретения опыта реального управления и </w:t>
      </w:r>
      <w:r>
        <w:rPr>
          <w:spacing w:val="-2"/>
          <w:sz w:val="24"/>
        </w:rPr>
        <w:t>действия;</w:t>
      </w:r>
    </w:p>
    <w:p w:rsidR="002728F3" w:rsidRDefault="00E3047D">
      <w:pPr>
        <w:pStyle w:val="a4"/>
        <w:numPr>
          <w:ilvl w:val="0"/>
          <w:numId w:val="146"/>
        </w:numPr>
        <w:tabs>
          <w:tab w:val="left" w:pos="988"/>
        </w:tabs>
        <w:ind w:right="416" w:firstLine="71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728F3" w:rsidRDefault="00E3047D">
      <w:pPr>
        <w:pStyle w:val="a4"/>
        <w:numPr>
          <w:ilvl w:val="0"/>
          <w:numId w:val="146"/>
        </w:numPr>
        <w:tabs>
          <w:tab w:val="left" w:pos="993"/>
        </w:tabs>
        <w:spacing w:line="242" w:lineRule="auto"/>
        <w:ind w:right="424" w:firstLine="710"/>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728F3" w:rsidRDefault="00E3047D">
      <w:pPr>
        <w:pStyle w:val="2"/>
        <w:numPr>
          <w:ilvl w:val="2"/>
          <w:numId w:val="147"/>
        </w:numPr>
        <w:tabs>
          <w:tab w:val="left" w:pos="1455"/>
        </w:tabs>
        <w:spacing w:before="272" w:line="240" w:lineRule="auto"/>
        <w:ind w:left="1455" w:hanging="604"/>
        <w:jc w:val="both"/>
      </w:pPr>
      <w:r>
        <w:t>Принципы</w:t>
      </w:r>
      <w:r>
        <w:rPr>
          <w:spacing w:val="-8"/>
        </w:rPr>
        <w:t xml:space="preserve"> </w:t>
      </w:r>
      <w:r>
        <w:t>и</w:t>
      </w:r>
      <w:r>
        <w:rPr>
          <w:spacing w:val="-7"/>
        </w:rPr>
        <w:t xml:space="preserve"> </w:t>
      </w:r>
      <w:r>
        <w:t>подходы</w:t>
      </w:r>
      <w:r>
        <w:rPr>
          <w:spacing w:val="-5"/>
        </w:rPr>
        <w:t xml:space="preserve"> </w:t>
      </w:r>
      <w:r>
        <w:t>к</w:t>
      </w:r>
      <w:r>
        <w:rPr>
          <w:spacing w:val="-3"/>
        </w:rPr>
        <w:t xml:space="preserve"> </w:t>
      </w:r>
      <w:r>
        <w:t>формированию</w:t>
      </w:r>
      <w:r>
        <w:rPr>
          <w:spacing w:val="-4"/>
        </w:rPr>
        <w:t xml:space="preserve"> </w:t>
      </w:r>
      <w:r>
        <w:rPr>
          <w:spacing w:val="-2"/>
        </w:rPr>
        <w:t>Программы</w:t>
      </w:r>
    </w:p>
    <w:p w:rsidR="002728F3" w:rsidRDefault="00E3047D">
      <w:pPr>
        <w:pStyle w:val="3"/>
        <w:spacing w:before="3" w:line="275" w:lineRule="exact"/>
      </w:pPr>
      <w:r>
        <w:t>Подходы к</w:t>
      </w:r>
      <w:r>
        <w:rPr>
          <w:spacing w:val="-8"/>
        </w:rPr>
        <w:t xml:space="preserve"> </w:t>
      </w:r>
      <w:r>
        <w:t>формированию</w:t>
      </w:r>
      <w:r>
        <w:rPr>
          <w:spacing w:val="-3"/>
        </w:rPr>
        <w:t xml:space="preserve"> </w:t>
      </w:r>
      <w:r>
        <w:t>АООП</w:t>
      </w:r>
      <w:r>
        <w:rPr>
          <w:spacing w:val="-1"/>
        </w:rPr>
        <w:t xml:space="preserve"> </w:t>
      </w:r>
      <w:r>
        <w:t>НОО</w:t>
      </w:r>
      <w:r>
        <w:rPr>
          <w:spacing w:val="-2"/>
        </w:rPr>
        <w:t xml:space="preserve"> </w:t>
      </w:r>
      <w:r>
        <w:t>для</w:t>
      </w:r>
      <w:r>
        <w:rPr>
          <w:spacing w:val="-4"/>
        </w:rPr>
        <w:t xml:space="preserve"> </w:t>
      </w:r>
      <w:r>
        <w:t>обучающихся с</w:t>
      </w:r>
      <w:r>
        <w:rPr>
          <w:spacing w:val="-6"/>
        </w:rPr>
        <w:t xml:space="preserve"> </w:t>
      </w:r>
      <w:r>
        <w:rPr>
          <w:spacing w:val="-5"/>
        </w:rPr>
        <w:t>ЗПР</w:t>
      </w:r>
    </w:p>
    <w:p w:rsidR="002728F3" w:rsidRDefault="00E3047D">
      <w:pPr>
        <w:pStyle w:val="a3"/>
        <w:spacing w:before="1" w:line="237" w:lineRule="auto"/>
        <w:ind w:right="415" w:firstLine="710"/>
      </w:pPr>
      <w:r>
        <w:t>В основу реализации Программы заложены дифференцированный и системно- деятельностный подходы.</w:t>
      </w:r>
    </w:p>
    <w:p w:rsidR="002728F3" w:rsidRDefault="00E3047D">
      <w:pPr>
        <w:pStyle w:val="a3"/>
        <w:spacing w:before="4"/>
        <w:ind w:right="419" w:firstLine="710"/>
      </w:pPr>
      <w:r>
        <w:rPr>
          <w:i/>
        </w:rPr>
        <w:t xml:space="preserve">Дифференцированный подход </w:t>
      </w:r>
      <w:r>
        <w:t>к реализации Программы предполагает учет особых образовательных</w:t>
      </w:r>
      <w:r>
        <w:rPr>
          <w:spacing w:val="40"/>
        </w:rPr>
        <w:t xml:space="preserve"> </w:t>
      </w:r>
      <w:r>
        <w:t>потребностей</w:t>
      </w:r>
      <w:r>
        <w:rPr>
          <w:spacing w:val="-10"/>
        </w:rPr>
        <w:t xml:space="preserve"> </w:t>
      </w:r>
      <w:r>
        <w:t>обучающихся с</w:t>
      </w:r>
      <w:r>
        <w:rPr>
          <w:spacing w:val="-2"/>
        </w:rPr>
        <w:t xml:space="preserve"> </w:t>
      </w:r>
      <w:r>
        <w:t>ЗПР</w:t>
      </w:r>
      <w:r>
        <w:rPr>
          <w:spacing w:val="-1"/>
        </w:rPr>
        <w:t xml:space="preserve"> </w:t>
      </w:r>
      <w:r>
        <w:t>как</w:t>
      </w:r>
      <w:r>
        <w:rPr>
          <w:spacing w:val="-3"/>
        </w:rPr>
        <w:t xml:space="preserve"> </w:t>
      </w:r>
      <w:r>
        <w:t>неоднородной</w:t>
      </w:r>
      <w:r>
        <w:rPr>
          <w:spacing w:val="-5"/>
        </w:rPr>
        <w:t xml:space="preserve"> </w:t>
      </w:r>
      <w:r>
        <w:t>по составу</w:t>
      </w:r>
      <w:r>
        <w:rPr>
          <w:spacing w:val="-10"/>
        </w:rPr>
        <w:t xml:space="preserve"> </w:t>
      </w:r>
      <w:r>
        <w:t xml:space="preserve">группы, отличающейся по возможностям освоения содержания образования. Это обусловливает необходимость создания и реализации в рамках АОП ООО индивидуальных учебных </w:t>
      </w:r>
      <w:r>
        <w:rPr>
          <w:spacing w:val="-2"/>
        </w:rPr>
        <w:t>планов.</w:t>
      </w:r>
    </w:p>
    <w:p w:rsidR="002728F3" w:rsidRDefault="00E3047D">
      <w:pPr>
        <w:pStyle w:val="a3"/>
        <w:ind w:right="424" w:firstLine="710"/>
      </w:pPr>
      <w:r>
        <w:t>Применение дифференцированного подхода к созданию и реализации АОП ООО обеспечивает разнообразие содержания, предоставляя обучающимся с ЗПР возможность реализовать индивидуальный потенциал развития.</w:t>
      </w:r>
    </w:p>
    <w:p w:rsidR="002728F3" w:rsidRDefault="00E3047D">
      <w:pPr>
        <w:pStyle w:val="3"/>
        <w:spacing w:before="5"/>
      </w:pPr>
      <w:r>
        <w:t>Принципы</w:t>
      </w:r>
      <w:r>
        <w:rPr>
          <w:spacing w:val="-8"/>
        </w:rPr>
        <w:t xml:space="preserve"> </w:t>
      </w:r>
      <w:r>
        <w:t>формирования</w:t>
      </w:r>
      <w:r>
        <w:rPr>
          <w:spacing w:val="-3"/>
        </w:rPr>
        <w:t xml:space="preserve"> </w:t>
      </w:r>
      <w:r>
        <w:rPr>
          <w:spacing w:val="-2"/>
        </w:rPr>
        <w:t>Программы:</w:t>
      </w:r>
    </w:p>
    <w:p w:rsidR="002728F3" w:rsidRDefault="00E3047D">
      <w:pPr>
        <w:pStyle w:val="a4"/>
        <w:numPr>
          <w:ilvl w:val="0"/>
          <w:numId w:val="145"/>
        </w:numPr>
        <w:tabs>
          <w:tab w:val="left" w:pos="993"/>
        </w:tabs>
        <w:ind w:right="419" w:firstLine="710"/>
        <w:rPr>
          <w:sz w:val="24"/>
        </w:rPr>
      </w:pPr>
      <w:r>
        <w:rPr>
          <w:i/>
          <w:sz w:val="24"/>
        </w:rPr>
        <w:t>принцип</w:t>
      </w:r>
      <w:r>
        <w:rPr>
          <w:i/>
          <w:spacing w:val="-15"/>
          <w:sz w:val="24"/>
        </w:rPr>
        <w:t xml:space="preserve"> </w:t>
      </w:r>
      <w:r>
        <w:rPr>
          <w:i/>
          <w:sz w:val="24"/>
        </w:rPr>
        <w:t>учета</w:t>
      </w:r>
      <w:r>
        <w:rPr>
          <w:i/>
          <w:spacing w:val="-14"/>
          <w:sz w:val="24"/>
        </w:rPr>
        <w:t xml:space="preserve"> </w:t>
      </w:r>
      <w:hyperlink r:id="rId13">
        <w:r>
          <w:rPr>
            <w:i/>
            <w:sz w:val="24"/>
          </w:rPr>
          <w:t>ФГОС</w:t>
        </w:r>
      </w:hyperlink>
      <w:r>
        <w:rPr>
          <w:i/>
          <w:spacing w:val="-14"/>
          <w:sz w:val="24"/>
        </w:rPr>
        <w:t xml:space="preserve"> </w:t>
      </w:r>
      <w:r>
        <w:rPr>
          <w:i/>
          <w:sz w:val="24"/>
        </w:rPr>
        <w:t>ООО:</w:t>
      </w:r>
      <w:r>
        <w:rPr>
          <w:i/>
          <w:spacing w:val="-12"/>
          <w:sz w:val="24"/>
        </w:rPr>
        <w:t xml:space="preserve"> </w:t>
      </w:r>
      <w:r>
        <w:rPr>
          <w:sz w:val="24"/>
        </w:rPr>
        <w:t>АОП</w:t>
      </w:r>
      <w:r>
        <w:rPr>
          <w:spacing w:val="-14"/>
          <w:sz w:val="24"/>
        </w:rPr>
        <w:t xml:space="preserve"> </w:t>
      </w:r>
      <w:r>
        <w:rPr>
          <w:sz w:val="24"/>
        </w:rPr>
        <w:t>ООО</w:t>
      </w:r>
      <w:r>
        <w:rPr>
          <w:spacing w:val="-14"/>
          <w:sz w:val="24"/>
        </w:rPr>
        <w:t xml:space="preserve"> </w:t>
      </w:r>
      <w:r>
        <w:rPr>
          <w:sz w:val="24"/>
        </w:rPr>
        <w:t>базируется</w:t>
      </w:r>
      <w:r>
        <w:rPr>
          <w:spacing w:val="-14"/>
          <w:sz w:val="24"/>
        </w:rPr>
        <w:t xml:space="preserve"> </w:t>
      </w:r>
      <w:r>
        <w:rPr>
          <w:sz w:val="24"/>
        </w:rPr>
        <w:t>на</w:t>
      </w:r>
      <w:r>
        <w:rPr>
          <w:spacing w:val="-14"/>
          <w:sz w:val="24"/>
        </w:rPr>
        <w:t xml:space="preserve"> </w:t>
      </w:r>
      <w:r>
        <w:rPr>
          <w:sz w:val="24"/>
        </w:rPr>
        <w:t>требованиях,</w:t>
      </w:r>
      <w:r>
        <w:rPr>
          <w:spacing w:val="-12"/>
          <w:sz w:val="24"/>
        </w:rPr>
        <w:t xml:space="preserve"> </w:t>
      </w:r>
      <w:r>
        <w:rPr>
          <w:sz w:val="24"/>
        </w:rPr>
        <w:t xml:space="preserve">предъявляемых </w:t>
      </w:r>
      <w:hyperlink r:id="rId14">
        <w:r>
          <w:rPr>
            <w:sz w:val="24"/>
          </w:rPr>
          <w:t>ФГОС</w:t>
        </w:r>
      </w:hyperlink>
      <w:r>
        <w:rPr>
          <w:sz w:val="24"/>
        </w:rPr>
        <w:t xml:space="preserve"> ООО к целям, содержанию, планируемым результатам и условиям обучения на уровне основного общего образования;</w:t>
      </w:r>
    </w:p>
    <w:p w:rsidR="002728F3" w:rsidRDefault="00E3047D">
      <w:pPr>
        <w:pStyle w:val="a4"/>
        <w:numPr>
          <w:ilvl w:val="0"/>
          <w:numId w:val="145"/>
        </w:numPr>
        <w:tabs>
          <w:tab w:val="left" w:pos="993"/>
        </w:tabs>
        <w:ind w:right="415" w:firstLine="710"/>
        <w:rPr>
          <w:sz w:val="24"/>
        </w:rPr>
      </w:pPr>
      <w:r>
        <w:rPr>
          <w:i/>
          <w:sz w:val="24"/>
        </w:rPr>
        <w:t xml:space="preserve">принцип учета языка обучения: </w:t>
      </w:r>
      <w:r>
        <w:rPr>
          <w:sz w:val="24"/>
        </w:rPr>
        <w:t>с учетом условий функционирования образовательной организации АОП ООО определяет право получения образования на родном (указать каком) языке и отражает механизмы реализации данного принципа в учебных планах, планах внеурочной деятельности;</w:t>
      </w:r>
    </w:p>
    <w:p w:rsidR="002728F3" w:rsidRDefault="00E3047D">
      <w:pPr>
        <w:pStyle w:val="a4"/>
        <w:numPr>
          <w:ilvl w:val="0"/>
          <w:numId w:val="145"/>
        </w:numPr>
        <w:tabs>
          <w:tab w:val="left" w:pos="993"/>
        </w:tabs>
        <w:ind w:right="426" w:firstLine="710"/>
        <w:rPr>
          <w:sz w:val="24"/>
        </w:rPr>
      </w:pPr>
      <w:r>
        <w:rPr>
          <w:i/>
          <w:sz w:val="24"/>
        </w:rPr>
        <w:t xml:space="preserve">принцип учета ведущей деятельности обучающегося: </w:t>
      </w:r>
      <w:r>
        <w:rPr>
          <w:sz w:val="24"/>
        </w:rPr>
        <w:t>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28F3" w:rsidRDefault="00E3047D">
      <w:pPr>
        <w:pStyle w:val="a4"/>
        <w:numPr>
          <w:ilvl w:val="0"/>
          <w:numId w:val="145"/>
        </w:numPr>
        <w:tabs>
          <w:tab w:val="left" w:pos="993"/>
        </w:tabs>
        <w:ind w:right="425" w:firstLine="710"/>
        <w:rPr>
          <w:sz w:val="24"/>
        </w:rPr>
      </w:pPr>
      <w:r>
        <w:rPr>
          <w:sz w:val="24"/>
        </w:rPr>
        <w:t>принцип</w:t>
      </w:r>
      <w:r>
        <w:rPr>
          <w:spacing w:val="-9"/>
          <w:sz w:val="24"/>
        </w:rPr>
        <w:t xml:space="preserve"> </w:t>
      </w:r>
      <w:r>
        <w:rPr>
          <w:sz w:val="24"/>
        </w:rPr>
        <w:t>индивидуализации</w:t>
      </w:r>
      <w:r>
        <w:rPr>
          <w:spacing w:val="-9"/>
          <w:sz w:val="24"/>
        </w:rPr>
        <w:t xml:space="preserve"> </w:t>
      </w:r>
      <w:r>
        <w:rPr>
          <w:sz w:val="24"/>
        </w:rPr>
        <w:t>обучения:</w:t>
      </w:r>
      <w:r>
        <w:rPr>
          <w:spacing w:val="-6"/>
          <w:sz w:val="24"/>
        </w:rPr>
        <w:t xml:space="preserve"> </w:t>
      </w:r>
      <w:r>
        <w:rPr>
          <w:sz w:val="24"/>
        </w:rPr>
        <w:t>АОП</w:t>
      </w:r>
      <w:r>
        <w:rPr>
          <w:spacing w:val="-7"/>
          <w:sz w:val="24"/>
        </w:rPr>
        <w:t xml:space="preserve"> </w:t>
      </w:r>
      <w:r>
        <w:rPr>
          <w:sz w:val="24"/>
        </w:rPr>
        <w:t>ООО</w:t>
      </w:r>
      <w:r>
        <w:rPr>
          <w:spacing w:val="-7"/>
          <w:sz w:val="24"/>
        </w:rPr>
        <w:t xml:space="preserve"> </w:t>
      </w:r>
      <w:r>
        <w:rPr>
          <w:sz w:val="24"/>
        </w:rPr>
        <w:t>предусматривает</w:t>
      </w:r>
      <w:r>
        <w:rPr>
          <w:spacing w:val="-6"/>
          <w:sz w:val="24"/>
        </w:rPr>
        <w:t xml:space="preserve"> </w:t>
      </w:r>
      <w:r>
        <w:rPr>
          <w:sz w:val="24"/>
        </w:rPr>
        <w:t>возможность</w:t>
      </w:r>
      <w:r>
        <w:rPr>
          <w:spacing w:val="-8"/>
          <w:sz w:val="24"/>
        </w:rPr>
        <w:t xml:space="preserve"> </w:t>
      </w:r>
      <w:r>
        <w:rPr>
          <w:sz w:val="24"/>
        </w:rPr>
        <w:t>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2728F3" w:rsidRDefault="00E3047D">
      <w:pPr>
        <w:pStyle w:val="a4"/>
        <w:numPr>
          <w:ilvl w:val="0"/>
          <w:numId w:val="145"/>
        </w:numPr>
        <w:tabs>
          <w:tab w:val="left" w:pos="993"/>
        </w:tabs>
        <w:ind w:right="426" w:firstLine="710"/>
        <w:rPr>
          <w:sz w:val="24"/>
        </w:rPr>
      </w:pPr>
      <w:r>
        <w:rPr>
          <w:i/>
          <w:sz w:val="24"/>
        </w:rPr>
        <w:t xml:space="preserve">принцип учета индивидуальных возрастных, психологических и физиологических особенностей обучающихся с ЗПР </w:t>
      </w:r>
      <w:r>
        <w:rPr>
          <w:sz w:val="24"/>
        </w:rPr>
        <w:t>при построении образовательного процесса и определении образовательно-воспитательных целей и путей их достижения;</w:t>
      </w:r>
    </w:p>
    <w:p w:rsidR="002728F3" w:rsidRDefault="00E3047D">
      <w:pPr>
        <w:pStyle w:val="a4"/>
        <w:numPr>
          <w:ilvl w:val="0"/>
          <w:numId w:val="145"/>
        </w:numPr>
        <w:tabs>
          <w:tab w:val="left" w:pos="993"/>
        </w:tabs>
        <w:spacing w:before="3" w:line="237" w:lineRule="auto"/>
        <w:ind w:right="414" w:firstLine="710"/>
        <w:rPr>
          <w:i/>
          <w:sz w:val="24"/>
        </w:rPr>
      </w:pPr>
      <w:r>
        <w:rPr>
          <w:i/>
          <w:sz w:val="24"/>
        </w:rPr>
        <w:t>принцип</w:t>
      </w:r>
      <w:r>
        <w:rPr>
          <w:i/>
          <w:spacing w:val="-15"/>
          <w:sz w:val="24"/>
        </w:rPr>
        <w:t xml:space="preserve"> </w:t>
      </w:r>
      <w:r>
        <w:rPr>
          <w:i/>
          <w:sz w:val="24"/>
        </w:rPr>
        <w:t>обеспечения</w:t>
      </w:r>
      <w:r>
        <w:rPr>
          <w:i/>
          <w:spacing w:val="-15"/>
          <w:sz w:val="24"/>
        </w:rPr>
        <w:t xml:space="preserve"> </w:t>
      </w:r>
      <w:r>
        <w:rPr>
          <w:i/>
          <w:sz w:val="24"/>
        </w:rPr>
        <w:t>фундаментального</w:t>
      </w:r>
      <w:r>
        <w:rPr>
          <w:i/>
          <w:spacing w:val="-15"/>
          <w:sz w:val="24"/>
        </w:rPr>
        <w:t xml:space="preserve"> </w:t>
      </w:r>
      <w:r>
        <w:rPr>
          <w:i/>
          <w:sz w:val="24"/>
        </w:rPr>
        <w:t>характера</w:t>
      </w:r>
      <w:r>
        <w:rPr>
          <w:i/>
          <w:spacing w:val="-15"/>
          <w:sz w:val="24"/>
        </w:rPr>
        <w:t xml:space="preserve"> </w:t>
      </w:r>
      <w:r>
        <w:rPr>
          <w:i/>
          <w:sz w:val="24"/>
        </w:rPr>
        <w:t>образования,</w:t>
      </w:r>
      <w:r>
        <w:rPr>
          <w:i/>
          <w:spacing w:val="-15"/>
          <w:sz w:val="24"/>
        </w:rPr>
        <w:t xml:space="preserve"> </w:t>
      </w:r>
      <w:r>
        <w:rPr>
          <w:i/>
          <w:sz w:val="24"/>
        </w:rPr>
        <w:t>учета</w:t>
      </w:r>
      <w:r>
        <w:rPr>
          <w:i/>
          <w:spacing w:val="-15"/>
          <w:sz w:val="24"/>
        </w:rPr>
        <w:t xml:space="preserve"> </w:t>
      </w:r>
      <w:r>
        <w:rPr>
          <w:i/>
          <w:sz w:val="24"/>
        </w:rPr>
        <w:t>специфики изучаемых учебных предметов;</w:t>
      </w:r>
    </w:p>
    <w:p w:rsidR="002728F3" w:rsidRDefault="00E3047D">
      <w:pPr>
        <w:pStyle w:val="a4"/>
        <w:numPr>
          <w:ilvl w:val="0"/>
          <w:numId w:val="145"/>
        </w:numPr>
        <w:tabs>
          <w:tab w:val="left" w:pos="993"/>
        </w:tabs>
        <w:spacing w:before="3"/>
        <w:ind w:right="423" w:firstLine="710"/>
        <w:rPr>
          <w:sz w:val="24"/>
        </w:rPr>
      </w:pPr>
      <w:r>
        <w:rPr>
          <w:i/>
          <w:sz w:val="24"/>
        </w:rPr>
        <w:t xml:space="preserve">принцип интеграции обучения и воспитания: </w:t>
      </w:r>
      <w:r>
        <w:rPr>
          <w:sz w:val="24"/>
        </w:rPr>
        <w:t>АОП ООО предусматривает связь урочной и</w:t>
      </w:r>
      <w:r>
        <w:rPr>
          <w:spacing w:val="-2"/>
          <w:sz w:val="24"/>
        </w:rPr>
        <w:t xml:space="preserve"> </w:t>
      </w:r>
      <w:r>
        <w:rPr>
          <w:sz w:val="24"/>
        </w:rPr>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728F3" w:rsidRDefault="00E3047D">
      <w:pPr>
        <w:pStyle w:val="a4"/>
        <w:numPr>
          <w:ilvl w:val="0"/>
          <w:numId w:val="145"/>
        </w:numPr>
        <w:tabs>
          <w:tab w:val="left" w:pos="993"/>
        </w:tabs>
        <w:ind w:right="418" w:firstLine="710"/>
        <w:rPr>
          <w:sz w:val="24"/>
        </w:rPr>
      </w:pPr>
      <w:r>
        <w:rPr>
          <w:i/>
          <w:sz w:val="24"/>
        </w:rPr>
        <w:t xml:space="preserve">принцип здоровьесбережения: </w:t>
      </w:r>
      <w:r>
        <w:rPr>
          <w:sz w:val="24"/>
        </w:rPr>
        <w:t>при организации образовательной деятельности не допускается использование технологий, которые могут нанести вред физическому</w:t>
      </w:r>
      <w:r>
        <w:rPr>
          <w:spacing w:val="-1"/>
          <w:sz w:val="24"/>
        </w:rPr>
        <w:t xml:space="preserve"> </w:t>
      </w:r>
      <w:r>
        <w:rPr>
          <w:sz w:val="24"/>
        </w:rPr>
        <w:t>и (или) психическому здоровью обучающихся, приоритет использования здоровьесберегающих педагогических технологий.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ind w:right="420" w:firstLine="710"/>
        <w:rPr>
          <w:b/>
        </w:rPr>
      </w:pPr>
      <w:r>
        <w:lastRenderedPageBreak/>
        <w:t xml:space="preserve">Объем учебной нагрузки, организация учебных и внеурочных мероприятий соответствуют требованиям, предусмотренным санитарными правилами и нормами </w:t>
      </w:r>
      <w:hyperlink r:id="rId15">
        <w:r>
          <w:t>Гигиенических нормативов</w:t>
        </w:r>
      </w:hyperlink>
      <w:r>
        <w:t xml:space="preserve"> и </w:t>
      </w:r>
      <w:hyperlink r:id="rId16">
        <w:r>
          <w:t>Санитарно-эпидемиологических требований</w:t>
        </w:r>
      </w:hyperlink>
      <w:r>
        <w:rPr>
          <w:b/>
        </w:rPr>
        <w:t>.</w:t>
      </w:r>
    </w:p>
    <w:p w:rsidR="002728F3" w:rsidRDefault="002728F3">
      <w:pPr>
        <w:pStyle w:val="a3"/>
        <w:spacing w:before="5"/>
        <w:ind w:left="0"/>
        <w:jc w:val="left"/>
        <w:rPr>
          <w:b/>
        </w:rPr>
      </w:pPr>
    </w:p>
    <w:p w:rsidR="002728F3" w:rsidRDefault="00E3047D">
      <w:pPr>
        <w:pStyle w:val="2"/>
        <w:numPr>
          <w:ilvl w:val="2"/>
          <w:numId w:val="147"/>
        </w:numPr>
        <w:tabs>
          <w:tab w:val="left" w:pos="1455"/>
        </w:tabs>
        <w:spacing w:line="240" w:lineRule="auto"/>
        <w:ind w:left="1455" w:hanging="604"/>
        <w:jc w:val="both"/>
      </w:pPr>
      <w:r>
        <w:t>Общая</w:t>
      </w:r>
      <w:r>
        <w:rPr>
          <w:spacing w:val="-7"/>
        </w:rPr>
        <w:t xml:space="preserve"> </w:t>
      </w:r>
      <w:r>
        <w:t>характеристика</w:t>
      </w:r>
      <w:r>
        <w:rPr>
          <w:spacing w:val="-10"/>
        </w:rPr>
        <w:t xml:space="preserve"> </w:t>
      </w:r>
      <w:r>
        <w:rPr>
          <w:spacing w:val="-2"/>
        </w:rPr>
        <w:t>Программы</w:t>
      </w:r>
    </w:p>
    <w:p w:rsidR="002728F3" w:rsidRDefault="00E3047D">
      <w:pPr>
        <w:pStyle w:val="a4"/>
        <w:numPr>
          <w:ilvl w:val="3"/>
          <w:numId w:val="147"/>
        </w:numPr>
        <w:tabs>
          <w:tab w:val="left" w:pos="1633"/>
        </w:tabs>
        <w:spacing w:before="3" w:line="272" w:lineRule="exact"/>
        <w:ind w:left="1633" w:hanging="782"/>
        <w:jc w:val="both"/>
        <w:rPr>
          <w:b/>
          <w:sz w:val="24"/>
        </w:rPr>
      </w:pPr>
      <w:r>
        <w:rPr>
          <w:b/>
          <w:sz w:val="24"/>
        </w:rPr>
        <w:t>Психолого-педагогическая</w:t>
      </w:r>
      <w:r>
        <w:rPr>
          <w:b/>
          <w:spacing w:val="-9"/>
          <w:sz w:val="24"/>
        </w:rPr>
        <w:t xml:space="preserve"> </w:t>
      </w:r>
      <w:r>
        <w:rPr>
          <w:b/>
          <w:sz w:val="24"/>
        </w:rPr>
        <w:t>характеристика</w:t>
      </w:r>
      <w:r>
        <w:rPr>
          <w:b/>
          <w:spacing w:val="-8"/>
          <w:sz w:val="24"/>
        </w:rPr>
        <w:t xml:space="preserve"> </w:t>
      </w:r>
      <w:r>
        <w:rPr>
          <w:b/>
          <w:sz w:val="24"/>
        </w:rPr>
        <w:t>обучающихся</w:t>
      </w:r>
      <w:r>
        <w:rPr>
          <w:b/>
          <w:spacing w:val="-9"/>
          <w:sz w:val="24"/>
        </w:rPr>
        <w:t xml:space="preserve"> </w:t>
      </w:r>
      <w:r>
        <w:rPr>
          <w:b/>
          <w:sz w:val="24"/>
        </w:rPr>
        <w:t>с</w:t>
      </w:r>
      <w:r>
        <w:rPr>
          <w:b/>
          <w:spacing w:val="-8"/>
          <w:sz w:val="24"/>
        </w:rPr>
        <w:t xml:space="preserve"> </w:t>
      </w:r>
      <w:r>
        <w:rPr>
          <w:b/>
          <w:spacing w:val="-5"/>
          <w:sz w:val="24"/>
        </w:rPr>
        <w:t>ЗПР</w:t>
      </w:r>
    </w:p>
    <w:p w:rsidR="002728F3" w:rsidRDefault="00E3047D">
      <w:pPr>
        <w:pStyle w:val="a3"/>
        <w:ind w:right="423" w:firstLine="710"/>
      </w:pPr>
      <w:r>
        <w:rPr>
          <w:i/>
        </w:rPr>
        <w:t xml:space="preserve">Обучающиеся с ЗПР </w:t>
      </w:r>
      <w: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728F3" w:rsidRDefault="00E3047D">
      <w:pPr>
        <w:pStyle w:val="a3"/>
        <w:spacing w:before="1" w:line="237" w:lineRule="auto"/>
        <w:ind w:right="421" w:firstLine="710"/>
      </w:pPr>
      <w:r>
        <w:rPr>
          <w:i/>
        </w:rPr>
        <w:t xml:space="preserve">Категория обучающихся с ЗПР </w:t>
      </w:r>
      <w:r>
        <w:t>- многочисленная среди детей с ограниченными возможностями здоровья (ОВЗ) и неоднородная по составу группа школьников.</w:t>
      </w:r>
    </w:p>
    <w:p w:rsidR="002728F3" w:rsidRDefault="00E3047D">
      <w:pPr>
        <w:pStyle w:val="a3"/>
        <w:spacing w:before="4"/>
        <w:ind w:right="414" w:firstLine="710"/>
      </w:pPr>
      <w:r>
        <w:rPr>
          <w:i/>
        </w:rPr>
        <w:t xml:space="preserve">Среди причин возникновения ЗПР </w:t>
      </w:r>
      <w:r>
        <w:t>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w:t>
      </w:r>
      <w:r>
        <w:rPr>
          <w:spacing w:val="-1"/>
        </w:rPr>
        <w:t xml:space="preserve"> </w:t>
      </w:r>
      <w:r>
        <w:t>к уровню</w:t>
      </w:r>
      <w:r>
        <w:rPr>
          <w:spacing w:val="-3"/>
        </w:rPr>
        <w:t xml:space="preserve"> </w:t>
      </w:r>
      <w:r>
        <w:t>возрастной нормы,</w:t>
      </w:r>
      <w:r>
        <w:rPr>
          <w:spacing w:val="-4"/>
        </w:rPr>
        <w:t xml:space="preserve"> </w:t>
      </w:r>
      <w:r>
        <w:t>до состояний, требующих</w:t>
      </w:r>
      <w:r>
        <w:rPr>
          <w:spacing w:val="-6"/>
        </w:rPr>
        <w:t xml:space="preserve"> </w:t>
      </w:r>
      <w:r>
        <w:t>отграничения</w:t>
      </w:r>
      <w:r>
        <w:rPr>
          <w:spacing w:val="-6"/>
        </w:rPr>
        <w:t xml:space="preserve"> </w:t>
      </w:r>
      <w:r>
        <w:t>от умственной отсталости.</w:t>
      </w:r>
    </w:p>
    <w:p w:rsidR="002728F3" w:rsidRDefault="00E3047D">
      <w:pPr>
        <w:pStyle w:val="a3"/>
        <w:ind w:right="422" w:firstLine="710"/>
      </w:pPr>
      <w:r>
        <w:t xml:space="preserve">Все обучающиеся с ЗПР испытывают в той или иной степени выраженные </w:t>
      </w:r>
      <w:r>
        <w:rPr>
          <w:i/>
        </w:rPr>
        <w:t>затруднения в усвоении учебных программ</w:t>
      </w:r>
      <w:r>
        <w:t>, обусловленные недостаточными познавательными способностями, специфическими расстройствами психологического развития</w:t>
      </w:r>
      <w:r>
        <w:rPr>
          <w:spacing w:val="-6"/>
        </w:rPr>
        <w:t xml:space="preserve"> </w:t>
      </w:r>
      <w:r>
        <w:t>(школьных</w:t>
      </w:r>
      <w:r>
        <w:rPr>
          <w:spacing w:val="-6"/>
        </w:rPr>
        <w:t xml:space="preserve"> </w:t>
      </w:r>
      <w:r>
        <w:t>навыков,</w:t>
      </w:r>
      <w:r>
        <w:rPr>
          <w:spacing w:val="-5"/>
        </w:rPr>
        <w:t xml:space="preserve"> </w:t>
      </w:r>
      <w:r>
        <w:t>речи</w:t>
      </w:r>
      <w:r>
        <w:rPr>
          <w:spacing w:val="-5"/>
        </w:rPr>
        <w:t xml:space="preserve"> </w:t>
      </w:r>
      <w:r>
        <w:t>и</w:t>
      </w:r>
      <w:r>
        <w:rPr>
          <w:spacing w:val="-5"/>
        </w:rPr>
        <w:t xml:space="preserve"> </w:t>
      </w:r>
      <w:r>
        <w:t>др.),</w:t>
      </w:r>
      <w:r>
        <w:rPr>
          <w:spacing w:val="-5"/>
        </w:rPr>
        <w:t xml:space="preserve"> </w:t>
      </w:r>
      <w:r>
        <w:t>нарушениями</w:t>
      </w:r>
      <w:r>
        <w:rPr>
          <w:spacing w:val="-10"/>
        </w:rPr>
        <w:t xml:space="preserve"> </w:t>
      </w:r>
      <w:r>
        <w:t>в</w:t>
      </w:r>
      <w:r>
        <w:rPr>
          <w:spacing w:val="-5"/>
        </w:rPr>
        <w:t xml:space="preserve"> </w:t>
      </w:r>
      <w:r>
        <w:t>организации</w:t>
      </w:r>
      <w:r>
        <w:rPr>
          <w:spacing w:val="-1"/>
        </w:rPr>
        <w:t xml:space="preserve"> </w:t>
      </w:r>
      <w:r>
        <w:t>деятельности</w:t>
      </w:r>
      <w:r>
        <w:rPr>
          <w:spacing w:val="-1"/>
        </w:rPr>
        <w:t xml:space="preserve"> </w:t>
      </w:r>
      <w:r>
        <w:t xml:space="preserve">и/или </w:t>
      </w:r>
      <w:r>
        <w:rPr>
          <w:spacing w:val="-2"/>
        </w:rPr>
        <w:t>поведения.</w:t>
      </w:r>
    </w:p>
    <w:p w:rsidR="002728F3" w:rsidRDefault="00E3047D">
      <w:pPr>
        <w:spacing w:before="1"/>
        <w:ind w:left="140" w:right="414" w:firstLine="710"/>
        <w:jc w:val="both"/>
        <w:rPr>
          <w:i/>
          <w:sz w:val="24"/>
        </w:rPr>
      </w:pPr>
      <w:r>
        <w:rPr>
          <w:sz w:val="24"/>
        </w:rPr>
        <w:t xml:space="preserve">Общими для всех обучающихся с ЗПР являются в разной степени </w:t>
      </w:r>
      <w:r>
        <w:rPr>
          <w:i/>
          <w:sz w:val="24"/>
        </w:rPr>
        <w:t xml:space="preserve">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r>
        <w:rPr>
          <w:i/>
          <w:spacing w:val="-2"/>
          <w:sz w:val="24"/>
        </w:rPr>
        <w:t>саморегуляции.</w:t>
      </w:r>
    </w:p>
    <w:p w:rsidR="002728F3" w:rsidRDefault="00E3047D">
      <w:pPr>
        <w:spacing w:before="1"/>
        <w:ind w:left="140" w:right="421" w:firstLine="710"/>
        <w:jc w:val="both"/>
        <w:rPr>
          <w:i/>
          <w:sz w:val="24"/>
        </w:rPr>
      </w:pPr>
      <w:r>
        <w:rPr>
          <w:sz w:val="24"/>
        </w:rPr>
        <w:t xml:space="preserve">Достаточно часто у обучающихся c ЗПР </w:t>
      </w:r>
      <w:r>
        <w:rPr>
          <w:i/>
          <w:sz w:val="24"/>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728F3" w:rsidRDefault="00E3047D">
      <w:pPr>
        <w:pStyle w:val="a3"/>
        <w:ind w:right="413" w:firstLine="710"/>
      </w:pPr>
      <w:r>
        <w:t>Уровень психического развития поступающего в школу ребёнка с ЗПР зависит не только</w:t>
      </w:r>
      <w:r>
        <w:rPr>
          <w:spacing w:val="-2"/>
        </w:rPr>
        <w:t xml:space="preserve"> </w:t>
      </w:r>
      <w:r>
        <w:t>от</w:t>
      </w:r>
      <w:r>
        <w:rPr>
          <w:spacing w:val="-2"/>
        </w:rPr>
        <w:t xml:space="preserve"> </w:t>
      </w:r>
      <w:r>
        <w:t>характера и степени</w:t>
      </w:r>
      <w:r>
        <w:rPr>
          <w:spacing w:val="-1"/>
        </w:rPr>
        <w:t xml:space="preserve"> </w:t>
      </w:r>
      <w:r>
        <w:t>выраженности</w:t>
      </w:r>
      <w:r>
        <w:rPr>
          <w:spacing w:val="-1"/>
        </w:rPr>
        <w:t xml:space="preserve"> </w:t>
      </w:r>
      <w:r>
        <w:t>первичного (как</w:t>
      </w:r>
      <w:r>
        <w:rPr>
          <w:spacing w:val="-4"/>
        </w:rPr>
        <w:t xml:space="preserve"> </w:t>
      </w:r>
      <w:r>
        <w:t>правило, биологического по своей природе) нарушения, но и от качества предшествующего обучения и воспитания (раннего и дошкольного).</w:t>
      </w:r>
    </w:p>
    <w:p w:rsidR="002728F3" w:rsidRDefault="00E3047D">
      <w:pPr>
        <w:ind w:left="851"/>
        <w:jc w:val="both"/>
        <w:rPr>
          <w:i/>
          <w:sz w:val="24"/>
        </w:rPr>
      </w:pPr>
      <w:r>
        <w:rPr>
          <w:i/>
          <w:sz w:val="24"/>
        </w:rPr>
        <w:t>Диапазон</w:t>
      </w:r>
      <w:r>
        <w:rPr>
          <w:i/>
          <w:spacing w:val="-1"/>
          <w:sz w:val="24"/>
        </w:rPr>
        <w:t xml:space="preserve"> </w:t>
      </w:r>
      <w:r>
        <w:rPr>
          <w:i/>
          <w:sz w:val="24"/>
        </w:rPr>
        <w:t>различий</w:t>
      </w:r>
      <w:r>
        <w:rPr>
          <w:i/>
          <w:spacing w:val="-5"/>
          <w:sz w:val="24"/>
        </w:rPr>
        <w:t xml:space="preserve"> </w:t>
      </w:r>
      <w:r>
        <w:rPr>
          <w:i/>
          <w:sz w:val="24"/>
        </w:rPr>
        <w:t>в</w:t>
      </w:r>
      <w:r>
        <w:rPr>
          <w:i/>
          <w:spacing w:val="-5"/>
          <w:sz w:val="24"/>
        </w:rPr>
        <w:t xml:space="preserve"> </w:t>
      </w:r>
      <w:r>
        <w:rPr>
          <w:i/>
          <w:sz w:val="24"/>
        </w:rPr>
        <w:t>развитии</w:t>
      </w:r>
      <w:r>
        <w:rPr>
          <w:i/>
          <w:spacing w:val="-6"/>
          <w:sz w:val="24"/>
        </w:rPr>
        <w:t xml:space="preserve"> </w:t>
      </w:r>
      <w:r>
        <w:rPr>
          <w:i/>
          <w:sz w:val="24"/>
        </w:rPr>
        <w:t>обучающихся</w:t>
      </w:r>
      <w:r>
        <w:rPr>
          <w:i/>
          <w:spacing w:val="-1"/>
          <w:sz w:val="24"/>
        </w:rPr>
        <w:t xml:space="preserve"> </w:t>
      </w:r>
      <w:r>
        <w:rPr>
          <w:i/>
          <w:sz w:val="24"/>
        </w:rPr>
        <w:t>с</w:t>
      </w:r>
      <w:r>
        <w:rPr>
          <w:i/>
          <w:spacing w:val="-7"/>
          <w:sz w:val="24"/>
        </w:rPr>
        <w:t xml:space="preserve"> </w:t>
      </w:r>
      <w:r>
        <w:rPr>
          <w:i/>
          <w:sz w:val="24"/>
        </w:rPr>
        <w:t>ЗПР</w:t>
      </w:r>
      <w:r>
        <w:rPr>
          <w:i/>
          <w:spacing w:val="-3"/>
          <w:sz w:val="24"/>
        </w:rPr>
        <w:t xml:space="preserve"> </w:t>
      </w:r>
      <w:r>
        <w:rPr>
          <w:i/>
          <w:sz w:val="24"/>
        </w:rPr>
        <w:t xml:space="preserve">достаточно </w:t>
      </w:r>
      <w:r>
        <w:rPr>
          <w:i/>
          <w:spacing w:val="-2"/>
          <w:sz w:val="24"/>
        </w:rPr>
        <w:t>велик:</w:t>
      </w:r>
    </w:p>
    <w:p w:rsidR="002728F3" w:rsidRDefault="00E3047D">
      <w:pPr>
        <w:pStyle w:val="a4"/>
        <w:numPr>
          <w:ilvl w:val="0"/>
          <w:numId w:val="144"/>
        </w:numPr>
        <w:tabs>
          <w:tab w:val="left" w:pos="988"/>
        </w:tabs>
        <w:spacing w:before="1"/>
        <w:ind w:right="425" w:firstLine="710"/>
        <w:rPr>
          <w:sz w:val="24"/>
        </w:rPr>
      </w:pPr>
      <w:r>
        <w:rPr>
          <w:sz w:val="24"/>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728F3" w:rsidRDefault="00E3047D">
      <w:pPr>
        <w:pStyle w:val="a4"/>
        <w:numPr>
          <w:ilvl w:val="0"/>
          <w:numId w:val="144"/>
        </w:numPr>
        <w:tabs>
          <w:tab w:val="left" w:pos="988"/>
        </w:tabs>
        <w:ind w:right="421" w:firstLine="710"/>
        <w:rPr>
          <w:sz w:val="24"/>
        </w:rPr>
      </w:pPr>
      <w:r>
        <w:rPr>
          <w:sz w:val="24"/>
        </w:rPr>
        <w:t>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2728F3" w:rsidRDefault="00E3047D">
      <w:pPr>
        <w:ind w:left="140" w:right="425" w:firstLine="710"/>
        <w:jc w:val="both"/>
        <w:rPr>
          <w:sz w:val="24"/>
        </w:rPr>
      </w:pPr>
      <w:r>
        <w:rPr>
          <w:sz w:val="24"/>
        </w:rPr>
        <w:t xml:space="preserve">Различие структуры нарушения психического развития у обучающихся с ЗПР определяет </w:t>
      </w:r>
      <w:r>
        <w:rPr>
          <w:i/>
          <w:sz w:val="24"/>
        </w:rPr>
        <w:t xml:space="preserve">необходимость многообразия специальной поддержки в получении </w:t>
      </w:r>
      <w:r>
        <w:rPr>
          <w:i/>
          <w:spacing w:val="-2"/>
          <w:sz w:val="24"/>
        </w:rPr>
        <w:t>образования</w:t>
      </w:r>
      <w:r>
        <w:rPr>
          <w:spacing w:val="-2"/>
          <w:sz w:val="24"/>
        </w:rPr>
        <w:t>.</w:t>
      </w:r>
    </w:p>
    <w:p w:rsidR="002728F3" w:rsidRDefault="002728F3">
      <w:pPr>
        <w:pStyle w:val="a3"/>
        <w:spacing w:before="3"/>
        <w:ind w:left="0"/>
        <w:jc w:val="left"/>
      </w:pPr>
    </w:p>
    <w:p w:rsidR="002728F3" w:rsidRDefault="00E3047D">
      <w:pPr>
        <w:pStyle w:val="2"/>
        <w:numPr>
          <w:ilvl w:val="3"/>
          <w:numId w:val="147"/>
        </w:numPr>
        <w:tabs>
          <w:tab w:val="left" w:pos="1633"/>
        </w:tabs>
        <w:ind w:left="1633" w:hanging="782"/>
        <w:jc w:val="both"/>
      </w:pPr>
      <w:r>
        <w:t>Особые</w:t>
      </w:r>
      <w:r>
        <w:rPr>
          <w:spacing w:val="-6"/>
        </w:rPr>
        <w:t xml:space="preserve"> </w:t>
      </w:r>
      <w:r>
        <w:t>образовательные</w:t>
      </w:r>
      <w:r>
        <w:rPr>
          <w:spacing w:val="-5"/>
        </w:rPr>
        <w:t xml:space="preserve"> </w:t>
      </w:r>
      <w:r>
        <w:t>потребности обучающихся</w:t>
      </w:r>
      <w:r>
        <w:rPr>
          <w:spacing w:val="-5"/>
        </w:rPr>
        <w:t xml:space="preserve"> </w:t>
      </w:r>
      <w:r>
        <w:t>с</w:t>
      </w:r>
      <w:r>
        <w:rPr>
          <w:spacing w:val="-5"/>
        </w:rPr>
        <w:t xml:space="preserve"> ЗПР</w:t>
      </w:r>
    </w:p>
    <w:p w:rsidR="002728F3" w:rsidRDefault="00E3047D">
      <w:pPr>
        <w:pStyle w:val="a3"/>
        <w:ind w:right="422" w:firstLine="710"/>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w:t>
      </w:r>
      <w:r>
        <w:rPr>
          <w:spacing w:val="-7"/>
        </w:rPr>
        <w:t xml:space="preserve"> </w:t>
      </w:r>
      <w:r>
        <w:t>образования. Наряду</w:t>
      </w:r>
      <w:r>
        <w:rPr>
          <w:spacing w:val="-7"/>
        </w:rPr>
        <w:t xml:space="preserve"> </w:t>
      </w:r>
      <w:r>
        <w:t>с этим</w:t>
      </w:r>
      <w:r>
        <w:rPr>
          <w:spacing w:val="-2"/>
        </w:rPr>
        <w:t xml:space="preserve"> </w:t>
      </w:r>
      <w:r>
        <w:t>современные научные представления об</w:t>
      </w:r>
      <w:r>
        <w:rPr>
          <w:spacing w:val="53"/>
          <w:w w:val="150"/>
        </w:rPr>
        <w:t xml:space="preserve"> </w:t>
      </w:r>
      <w:r>
        <w:t>особенностях</w:t>
      </w:r>
      <w:r>
        <w:rPr>
          <w:spacing w:val="58"/>
          <w:w w:val="150"/>
        </w:rPr>
        <w:t xml:space="preserve"> </w:t>
      </w:r>
      <w:r>
        <w:t>психофизического</w:t>
      </w:r>
      <w:r>
        <w:rPr>
          <w:spacing w:val="62"/>
          <w:w w:val="150"/>
        </w:rPr>
        <w:t xml:space="preserve"> </w:t>
      </w:r>
      <w:r>
        <w:t>развития</w:t>
      </w:r>
      <w:r>
        <w:rPr>
          <w:spacing w:val="58"/>
          <w:w w:val="150"/>
        </w:rPr>
        <w:t xml:space="preserve"> </w:t>
      </w:r>
      <w:r>
        <w:t>разных</w:t>
      </w:r>
      <w:r>
        <w:rPr>
          <w:spacing w:val="57"/>
          <w:w w:val="150"/>
        </w:rPr>
        <w:t xml:space="preserve"> </w:t>
      </w:r>
      <w:r>
        <w:t>групп</w:t>
      </w:r>
      <w:r>
        <w:rPr>
          <w:spacing w:val="63"/>
          <w:w w:val="150"/>
        </w:rPr>
        <w:t xml:space="preserve"> </w:t>
      </w:r>
      <w:r>
        <w:t>обучающихся</w:t>
      </w:r>
      <w:r>
        <w:rPr>
          <w:spacing w:val="63"/>
          <w:w w:val="150"/>
        </w:rPr>
        <w:t xml:space="preserve"> </w:t>
      </w:r>
      <w:r>
        <w:rPr>
          <w:spacing w:val="-2"/>
        </w:rPr>
        <w:t>позволяют</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line="242" w:lineRule="auto"/>
        <w:ind w:right="425"/>
      </w:pPr>
      <w:r>
        <w:lastRenderedPageBreak/>
        <w:t>выделить образовательные потребности, как общие для всех обучающихся с ОВЗ, так и специфические, так и специфические для обучающихся с ЗПР.</w:t>
      </w:r>
    </w:p>
    <w:p w:rsidR="002728F3" w:rsidRDefault="00E3047D">
      <w:pPr>
        <w:pStyle w:val="3"/>
        <w:spacing w:line="274" w:lineRule="exact"/>
      </w:pPr>
      <w:r>
        <w:t>К</w:t>
      </w:r>
      <w:r>
        <w:rPr>
          <w:spacing w:val="1"/>
        </w:rPr>
        <w:t xml:space="preserve"> </w:t>
      </w:r>
      <w:r>
        <w:t>общим</w:t>
      </w:r>
      <w:r>
        <w:rPr>
          <w:spacing w:val="-4"/>
        </w:rPr>
        <w:t xml:space="preserve"> </w:t>
      </w:r>
      <w:r>
        <w:t xml:space="preserve">потребностям </w:t>
      </w:r>
      <w:r>
        <w:rPr>
          <w:spacing w:val="-2"/>
        </w:rPr>
        <w:t>относятся:</w:t>
      </w:r>
    </w:p>
    <w:p w:rsidR="002728F3" w:rsidRDefault="00E3047D">
      <w:pPr>
        <w:pStyle w:val="a4"/>
        <w:numPr>
          <w:ilvl w:val="0"/>
          <w:numId w:val="143"/>
        </w:numPr>
        <w:tabs>
          <w:tab w:val="left" w:pos="993"/>
        </w:tabs>
        <w:spacing w:before="1" w:line="237" w:lineRule="auto"/>
        <w:ind w:right="427" w:firstLine="710"/>
        <w:rPr>
          <w:sz w:val="24"/>
        </w:rPr>
      </w:pPr>
      <w:r>
        <w:rPr>
          <w:sz w:val="24"/>
        </w:rPr>
        <w:t>получение специальной помощи средствами образования сразу же после выявления первичного нарушения развития;</w:t>
      </w:r>
    </w:p>
    <w:p w:rsidR="002728F3" w:rsidRDefault="00E3047D">
      <w:pPr>
        <w:pStyle w:val="a4"/>
        <w:numPr>
          <w:ilvl w:val="0"/>
          <w:numId w:val="143"/>
        </w:numPr>
        <w:tabs>
          <w:tab w:val="left" w:pos="993"/>
        </w:tabs>
        <w:spacing w:before="7" w:line="237" w:lineRule="auto"/>
        <w:ind w:right="429" w:firstLine="710"/>
        <w:rPr>
          <w:sz w:val="24"/>
        </w:rPr>
      </w:pPr>
      <w:r>
        <w:rPr>
          <w:sz w:val="24"/>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728F3" w:rsidRDefault="00E3047D">
      <w:pPr>
        <w:pStyle w:val="a4"/>
        <w:numPr>
          <w:ilvl w:val="0"/>
          <w:numId w:val="143"/>
        </w:numPr>
        <w:tabs>
          <w:tab w:val="left" w:pos="988"/>
        </w:tabs>
        <w:spacing w:before="3"/>
        <w:ind w:right="418" w:firstLine="710"/>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728F3" w:rsidRDefault="00E3047D">
      <w:pPr>
        <w:pStyle w:val="a4"/>
        <w:numPr>
          <w:ilvl w:val="0"/>
          <w:numId w:val="143"/>
        </w:numPr>
        <w:tabs>
          <w:tab w:val="left" w:pos="993"/>
        </w:tabs>
        <w:spacing w:line="242" w:lineRule="auto"/>
        <w:ind w:right="424" w:firstLine="710"/>
        <w:rPr>
          <w:sz w:val="24"/>
        </w:rPr>
      </w:pPr>
      <w:r>
        <w:rPr>
          <w:sz w:val="24"/>
        </w:rPr>
        <w:t>психологическое сопровождение, оптимизирующее взаимодействие ребенка с педагогами и соучениками;</w:t>
      </w:r>
    </w:p>
    <w:p w:rsidR="002728F3" w:rsidRDefault="00E3047D">
      <w:pPr>
        <w:pStyle w:val="a4"/>
        <w:numPr>
          <w:ilvl w:val="0"/>
          <w:numId w:val="143"/>
        </w:numPr>
        <w:tabs>
          <w:tab w:val="left" w:pos="993"/>
        </w:tabs>
        <w:spacing w:line="242" w:lineRule="auto"/>
        <w:ind w:right="425" w:firstLine="710"/>
        <w:rPr>
          <w:sz w:val="24"/>
        </w:rPr>
      </w:pPr>
      <w:r>
        <w:rPr>
          <w:sz w:val="24"/>
        </w:rPr>
        <w:t>постепенное расширение</w:t>
      </w:r>
      <w:r>
        <w:rPr>
          <w:spacing w:val="-1"/>
          <w:sz w:val="24"/>
        </w:rPr>
        <w:t xml:space="preserve"> </w:t>
      </w:r>
      <w:r>
        <w:rPr>
          <w:sz w:val="24"/>
        </w:rPr>
        <w:t>образовательного пространства, выходящего за пределы образовательной организации</w:t>
      </w:r>
    </w:p>
    <w:p w:rsidR="002728F3" w:rsidRDefault="00E3047D">
      <w:pPr>
        <w:pStyle w:val="3"/>
        <w:spacing w:line="274" w:lineRule="exact"/>
      </w:pPr>
      <w:r>
        <w:t>К</w:t>
      </w:r>
      <w:r>
        <w:rPr>
          <w:spacing w:val="-4"/>
        </w:rPr>
        <w:t xml:space="preserve"> </w:t>
      </w:r>
      <w:r>
        <w:t>специальным</w:t>
      </w:r>
      <w:r>
        <w:rPr>
          <w:spacing w:val="-3"/>
        </w:rPr>
        <w:t xml:space="preserve"> </w:t>
      </w:r>
      <w:r>
        <w:t>образовательным</w:t>
      </w:r>
      <w:r>
        <w:rPr>
          <w:spacing w:val="-7"/>
        </w:rPr>
        <w:t xml:space="preserve"> </w:t>
      </w:r>
      <w:r>
        <w:t>потребностям</w:t>
      </w:r>
      <w:r>
        <w:rPr>
          <w:spacing w:val="-6"/>
        </w:rPr>
        <w:t xml:space="preserve"> </w:t>
      </w:r>
      <w:r>
        <w:rPr>
          <w:spacing w:val="-2"/>
        </w:rPr>
        <w:t>относятся:</w:t>
      </w:r>
    </w:p>
    <w:p w:rsidR="002728F3" w:rsidRDefault="00E3047D">
      <w:pPr>
        <w:pStyle w:val="a4"/>
        <w:numPr>
          <w:ilvl w:val="0"/>
          <w:numId w:val="143"/>
        </w:numPr>
        <w:tabs>
          <w:tab w:val="left" w:pos="988"/>
        </w:tabs>
        <w:ind w:right="423" w:firstLine="710"/>
        <w:rPr>
          <w:sz w:val="24"/>
        </w:rPr>
      </w:pPr>
      <w:r>
        <w:rPr>
          <w:sz w:val="24"/>
        </w:rPr>
        <w:t>обеспечение особой пространственной</w:t>
      </w:r>
      <w:r>
        <w:rPr>
          <w:spacing w:val="-1"/>
          <w:sz w:val="24"/>
        </w:rPr>
        <w:t xml:space="preserve"> </w:t>
      </w:r>
      <w:r>
        <w:rPr>
          <w:sz w:val="24"/>
        </w:rPr>
        <w:t>и временной</w:t>
      </w:r>
      <w:r>
        <w:rPr>
          <w:spacing w:val="-1"/>
          <w:sz w:val="24"/>
        </w:rPr>
        <w:t xml:space="preserve"> </w:t>
      </w:r>
      <w:r>
        <w:rPr>
          <w:sz w:val="24"/>
        </w:rPr>
        <w:t>организации</w:t>
      </w:r>
      <w:r>
        <w:rPr>
          <w:spacing w:val="-1"/>
          <w:sz w:val="24"/>
        </w:rPr>
        <w:t xml:space="preserve"> </w:t>
      </w:r>
      <w:r>
        <w:rPr>
          <w:sz w:val="24"/>
        </w:rPr>
        <w:t>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2728F3" w:rsidRDefault="00E3047D">
      <w:pPr>
        <w:pStyle w:val="a4"/>
        <w:numPr>
          <w:ilvl w:val="0"/>
          <w:numId w:val="143"/>
        </w:numPr>
        <w:tabs>
          <w:tab w:val="left" w:pos="993"/>
        </w:tabs>
        <w:ind w:right="426" w:firstLine="710"/>
        <w:rPr>
          <w:sz w:val="24"/>
        </w:rPr>
      </w:pPr>
      <w:r>
        <w:rPr>
          <w:sz w:val="24"/>
        </w:rPr>
        <w:t>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728F3" w:rsidRDefault="00E3047D">
      <w:pPr>
        <w:pStyle w:val="a4"/>
        <w:numPr>
          <w:ilvl w:val="0"/>
          <w:numId w:val="143"/>
        </w:numPr>
        <w:tabs>
          <w:tab w:val="left" w:pos="993"/>
        </w:tabs>
        <w:spacing w:line="242" w:lineRule="auto"/>
        <w:ind w:right="420" w:firstLine="710"/>
        <w:rPr>
          <w:sz w:val="24"/>
        </w:rPr>
      </w:pPr>
      <w:r>
        <w:rPr>
          <w:sz w:val="24"/>
        </w:rPr>
        <w:t xml:space="preserve">упрощение системы учебно-познавательных задач, решаемых в процессе </w:t>
      </w:r>
      <w:r>
        <w:rPr>
          <w:spacing w:val="-2"/>
          <w:sz w:val="24"/>
        </w:rPr>
        <w:t>образования;</w:t>
      </w:r>
    </w:p>
    <w:p w:rsidR="002728F3" w:rsidRDefault="00E3047D">
      <w:pPr>
        <w:pStyle w:val="a4"/>
        <w:numPr>
          <w:ilvl w:val="0"/>
          <w:numId w:val="143"/>
        </w:numPr>
        <w:tabs>
          <w:tab w:val="left" w:pos="988"/>
        </w:tabs>
        <w:ind w:right="420" w:firstLine="710"/>
        <w:rPr>
          <w:sz w:val="24"/>
        </w:rPr>
      </w:pPr>
      <w:r>
        <w:rPr>
          <w:sz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w:t>
      </w:r>
      <w:r>
        <w:rPr>
          <w:spacing w:val="-15"/>
          <w:sz w:val="24"/>
        </w:rPr>
        <w:t xml:space="preserve"> </w:t>
      </w:r>
      <w:r>
        <w:rPr>
          <w:sz w:val="24"/>
        </w:rPr>
        <w:t>как</w:t>
      </w:r>
      <w:r>
        <w:rPr>
          <w:spacing w:val="-15"/>
          <w:sz w:val="24"/>
        </w:rPr>
        <w:t xml:space="preserve"> </w:t>
      </w:r>
      <w:r>
        <w:rPr>
          <w:sz w:val="24"/>
        </w:rPr>
        <w:t>общему</w:t>
      </w:r>
      <w:r>
        <w:rPr>
          <w:spacing w:val="-15"/>
          <w:sz w:val="24"/>
        </w:rPr>
        <w:t xml:space="preserve"> </w:t>
      </w:r>
      <w:r>
        <w:rPr>
          <w:sz w:val="24"/>
        </w:rPr>
        <w:t>развитию</w:t>
      </w:r>
      <w:r>
        <w:rPr>
          <w:spacing w:val="-15"/>
          <w:sz w:val="24"/>
        </w:rPr>
        <w:t xml:space="preserve"> </w:t>
      </w:r>
      <w:r>
        <w:rPr>
          <w:sz w:val="24"/>
        </w:rPr>
        <w:t>обучающегося,</w:t>
      </w:r>
      <w:r>
        <w:rPr>
          <w:spacing w:val="-15"/>
          <w:sz w:val="24"/>
        </w:rPr>
        <w:t xml:space="preserve"> </w:t>
      </w:r>
      <w:r>
        <w:rPr>
          <w:sz w:val="24"/>
        </w:rPr>
        <w:t>так</w:t>
      </w:r>
      <w:r>
        <w:rPr>
          <w:spacing w:val="-15"/>
          <w:sz w:val="24"/>
        </w:rPr>
        <w:t xml:space="preserve"> </w:t>
      </w:r>
      <w:r>
        <w:rPr>
          <w:sz w:val="24"/>
        </w:rPr>
        <w:t>и</w:t>
      </w:r>
      <w:r>
        <w:rPr>
          <w:spacing w:val="-15"/>
          <w:sz w:val="24"/>
        </w:rPr>
        <w:t xml:space="preserve"> </w:t>
      </w:r>
      <w:r>
        <w:rPr>
          <w:sz w:val="24"/>
        </w:rPr>
        <w:t>компенсации</w:t>
      </w:r>
      <w:r>
        <w:rPr>
          <w:spacing w:val="-15"/>
          <w:sz w:val="24"/>
        </w:rPr>
        <w:t xml:space="preserve"> </w:t>
      </w:r>
      <w:r>
        <w:rPr>
          <w:sz w:val="24"/>
        </w:rPr>
        <w:t>индивидуальных недостатков развития);</w:t>
      </w:r>
    </w:p>
    <w:p w:rsidR="002728F3" w:rsidRDefault="00E3047D">
      <w:pPr>
        <w:pStyle w:val="a4"/>
        <w:numPr>
          <w:ilvl w:val="0"/>
          <w:numId w:val="143"/>
        </w:numPr>
        <w:tabs>
          <w:tab w:val="left" w:pos="994"/>
        </w:tabs>
        <w:spacing w:line="275" w:lineRule="exact"/>
        <w:ind w:left="994" w:hanging="143"/>
        <w:rPr>
          <w:sz w:val="24"/>
        </w:rPr>
      </w:pPr>
      <w:r>
        <w:rPr>
          <w:sz w:val="24"/>
        </w:rPr>
        <w:t>наглядно-действенный</w:t>
      </w:r>
      <w:r>
        <w:rPr>
          <w:spacing w:val="-7"/>
          <w:sz w:val="24"/>
        </w:rPr>
        <w:t xml:space="preserve"> </w:t>
      </w:r>
      <w:r>
        <w:rPr>
          <w:sz w:val="24"/>
        </w:rPr>
        <w:t>характер</w:t>
      </w:r>
      <w:r>
        <w:rPr>
          <w:spacing w:val="-7"/>
          <w:sz w:val="24"/>
        </w:rPr>
        <w:t xml:space="preserve"> </w:t>
      </w:r>
      <w:r>
        <w:rPr>
          <w:sz w:val="24"/>
        </w:rPr>
        <w:t>содержания</w:t>
      </w:r>
      <w:r>
        <w:rPr>
          <w:spacing w:val="-9"/>
          <w:sz w:val="24"/>
        </w:rPr>
        <w:t xml:space="preserve"> </w:t>
      </w:r>
      <w:r>
        <w:rPr>
          <w:spacing w:val="-2"/>
          <w:sz w:val="24"/>
        </w:rPr>
        <w:t>образования;</w:t>
      </w:r>
    </w:p>
    <w:p w:rsidR="002728F3" w:rsidRDefault="00E3047D">
      <w:pPr>
        <w:pStyle w:val="a4"/>
        <w:numPr>
          <w:ilvl w:val="0"/>
          <w:numId w:val="143"/>
        </w:numPr>
        <w:tabs>
          <w:tab w:val="left" w:pos="988"/>
        </w:tabs>
        <w:ind w:right="416" w:firstLine="710"/>
        <w:rPr>
          <w:sz w:val="24"/>
        </w:rPr>
      </w:pPr>
      <w:r>
        <w:rPr>
          <w:sz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728F3" w:rsidRDefault="00E3047D">
      <w:pPr>
        <w:pStyle w:val="a4"/>
        <w:numPr>
          <w:ilvl w:val="0"/>
          <w:numId w:val="143"/>
        </w:numPr>
        <w:tabs>
          <w:tab w:val="left" w:pos="993"/>
        </w:tabs>
        <w:spacing w:line="237" w:lineRule="auto"/>
        <w:ind w:right="426" w:firstLine="710"/>
        <w:rPr>
          <w:sz w:val="24"/>
        </w:rPr>
      </w:pPr>
      <w:r>
        <w:rPr>
          <w:sz w:val="24"/>
        </w:rPr>
        <w:t>постоянная</w:t>
      </w:r>
      <w:r>
        <w:rPr>
          <w:spacing w:val="-3"/>
          <w:sz w:val="24"/>
        </w:rPr>
        <w:t xml:space="preserve"> </w:t>
      </w:r>
      <w:r>
        <w:rPr>
          <w:sz w:val="24"/>
        </w:rPr>
        <w:t>помощь</w:t>
      </w:r>
      <w:r>
        <w:rPr>
          <w:spacing w:val="-7"/>
          <w:sz w:val="24"/>
        </w:rPr>
        <w:t xml:space="preserve"> </w:t>
      </w:r>
      <w:r>
        <w:rPr>
          <w:sz w:val="24"/>
        </w:rPr>
        <w:t>в</w:t>
      </w:r>
      <w:r>
        <w:rPr>
          <w:spacing w:val="-10"/>
          <w:sz w:val="24"/>
        </w:rPr>
        <w:t xml:space="preserve"> </w:t>
      </w:r>
      <w:r>
        <w:rPr>
          <w:sz w:val="24"/>
        </w:rPr>
        <w:t>осмыслении</w:t>
      </w:r>
      <w:r>
        <w:rPr>
          <w:spacing w:val="-2"/>
          <w:sz w:val="24"/>
        </w:rPr>
        <w:t xml:space="preserve"> </w:t>
      </w:r>
      <w:r>
        <w:rPr>
          <w:sz w:val="24"/>
        </w:rPr>
        <w:t>и</w:t>
      </w:r>
      <w:r>
        <w:rPr>
          <w:spacing w:val="-7"/>
          <w:sz w:val="24"/>
        </w:rPr>
        <w:t xml:space="preserve"> </w:t>
      </w:r>
      <w:r>
        <w:rPr>
          <w:sz w:val="24"/>
        </w:rPr>
        <w:t>расширении</w:t>
      </w:r>
      <w:r>
        <w:rPr>
          <w:spacing w:val="-2"/>
          <w:sz w:val="24"/>
        </w:rPr>
        <w:t xml:space="preserve"> </w:t>
      </w:r>
      <w:r>
        <w:rPr>
          <w:sz w:val="24"/>
        </w:rPr>
        <w:t>контекста</w:t>
      </w:r>
      <w:r>
        <w:rPr>
          <w:spacing w:val="-4"/>
          <w:sz w:val="24"/>
        </w:rPr>
        <w:t xml:space="preserve"> </w:t>
      </w:r>
      <w:r>
        <w:rPr>
          <w:sz w:val="24"/>
        </w:rPr>
        <w:t>усваиваемых</w:t>
      </w:r>
      <w:r>
        <w:rPr>
          <w:spacing w:val="-8"/>
          <w:sz w:val="24"/>
        </w:rPr>
        <w:t xml:space="preserve"> </w:t>
      </w:r>
      <w:r>
        <w:rPr>
          <w:sz w:val="24"/>
        </w:rPr>
        <w:t>знаний,</w:t>
      </w:r>
      <w:r>
        <w:rPr>
          <w:spacing w:val="-6"/>
          <w:sz w:val="24"/>
        </w:rPr>
        <w:t xml:space="preserve"> </w:t>
      </w:r>
      <w:r>
        <w:rPr>
          <w:sz w:val="24"/>
        </w:rPr>
        <w:t>в закреплении и совершенствовании освоенных умений;</w:t>
      </w:r>
    </w:p>
    <w:p w:rsidR="002728F3" w:rsidRDefault="00E3047D">
      <w:pPr>
        <w:pStyle w:val="a4"/>
        <w:numPr>
          <w:ilvl w:val="0"/>
          <w:numId w:val="143"/>
        </w:numPr>
        <w:tabs>
          <w:tab w:val="left" w:pos="993"/>
        </w:tabs>
        <w:spacing w:line="237" w:lineRule="auto"/>
        <w:ind w:right="427" w:firstLine="710"/>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2728F3" w:rsidRDefault="00E3047D">
      <w:pPr>
        <w:pStyle w:val="a4"/>
        <w:numPr>
          <w:ilvl w:val="0"/>
          <w:numId w:val="143"/>
        </w:numPr>
        <w:tabs>
          <w:tab w:val="left" w:pos="993"/>
        </w:tabs>
        <w:spacing w:before="3" w:line="237" w:lineRule="auto"/>
        <w:ind w:right="424" w:firstLine="710"/>
        <w:rPr>
          <w:sz w:val="24"/>
        </w:rPr>
      </w:pPr>
      <w:r>
        <w:rPr>
          <w:sz w:val="24"/>
        </w:rPr>
        <w:t>необходимость постоянной актуализации знаний, умений и одобряемых обществом норм поведения;</w:t>
      </w:r>
    </w:p>
    <w:p w:rsidR="002728F3" w:rsidRDefault="00E3047D">
      <w:pPr>
        <w:pStyle w:val="a4"/>
        <w:numPr>
          <w:ilvl w:val="0"/>
          <w:numId w:val="143"/>
        </w:numPr>
        <w:tabs>
          <w:tab w:val="left" w:pos="993"/>
        </w:tabs>
        <w:spacing w:before="5" w:line="237" w:lineRule="auto"/>
        <w:ind w:right="424" w:firstLine="710"/>
        <w:rPr>
          <w:sz w:val="24"/>
        </w:rPr>
      </w:pPr>
      <w:r>
        <w:rPr>
          <w:sz w:val="24"/>
        </w:rPr>
        <w:t>постоянное стимулирование познавательной активности, побуждение интереса к себе, окружающему предметному и социальному миру;</w:t>
      </w:r>
    </w:p>
    <w:p w:rsidR="002728F3" w:rsidRDefault="00E3047D">
      <w:pPr>
        <w:pStyle w:val="a4"/>
        <w:numPr>
          <w:ilvl w:val="0"/>
          <w:numId w:val="143"/>
        </w:numPr>
        <w:tabs>
          <w:tab w:val="left" w:pos="993"/>
        </w:tabs>
        <w:spacing w:before="6" w:line="237" w:lineRule="auto"/>
        <w:ind w:right="425" w:firstLine="710"/>
        <w:rPr>
          <w:sz w:val="24"/>
        </w:rPr>
      </w:pPr>
      <w:r>
        <w:rPr>
          <w:sz w:val="24"/>
        </w:rPr>
        <w:t>использование</w:t>
      </w:r>
      <w:r>
        <w:rPr>
          <w:spacing w:val="-2"/>
          <w:sz w:val="24"/>
        </w:rPr>
        <w:t xml:space="preserve"> </w:t>
      </w:r>
      <w:r>
        <w:rPr>
          <w:sz w:val="24"/>
        </w:rPr>
        <w:t>преимущественно позитивных</w:t>
      </w:r>
      <w:r>
        <w:rPr>
          <w:spacing w:val="-2"/>
          <w:sz w:val="24"/>
        </w:rPr>
        <w:t xml:space="preserve"> </w:t>
      </w:r>
      <w:r>
        <w:rPr>
          <w:sz w:val="24"/>
        </w:rPr>
        <w:t>средств стимуляции деятельности</w:t>
      </w:r>
      <w:r>
        <w:rPr>
          <w:spacing w:val="-1"/>
          <w:sz w:val="24"/>
        </w:rPr>
        <w:t xml:space="preserve"> </w:t>
      </w:r>
      <w:r>
        <w:rPr>
          <w:sz w:val="24"/>
        </w:rPr>
        <w:t xml:space="preserve">и </w:t>
      </w:r>
      <w:r>
        <w:rPr>
          <w:spacing w:val="-2"/>
          <w:sz w:val="24"/>
        </w:rPr>
        <w:t>поведения;</w:t>
      </w:r>
    </w:p>
    <w:p w:rsidR="002728F3" w:rsidRDefault="00E3047D">
      <w:pPr>
        <w:pStyle w:val="a4"/>
        <w:numPr>
          <w:ilvl w:val="0"/>
          <w:numId w:val="143"/>
        </w:numPr>
        <w:tabs>
          <w:tab w:val="left" w:pos="993"/>
        </w:tabs>
        <w:spacing w:before="4"/>
        <w:ind w:right="425" w:firstLine="710"/>
        <w:rPr>
          <w:sz w:val="24"/>
        </w:rPr>
      </w:pPr>
      <w:r>
        <w:rPr>
          <w:sz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728F3" w:rsidRDefault="00E3047D">
      <w:pPr>
        <w:pStyle w:val="a4"/>
        <w:numPr>
          <w:ilvl w:val="0"/>
          <w:numId w:val="143"/>
        </w:numPr>
        <w:tabs>
          <w:tab w:val="left" w:pos="993"/>
        </w:tabs>
        <w:ind w:right="425" w:firstLine="710"/>
        <w:rPr>
          <w:sz w:val="24"/>
        </w:rPr>
      </w:pPr>
      <w:r>
        <w:rPr>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w:t>
      </w:r>
      <w:r>
        <w:rPr>
          <w:spacing w:val="-2"/>
          <w:sz w:val="24"/>
        </w:rPr>
        <w:t>взрослого;</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4"/>
        <w:numPr>
          <w:ilvl w:val="0"/>
          <w:numId w:val="143"/>
        </w:numPr>
        <w:tabs>
          <w:tab w:val="left" w:pos="993"/>
        </w:tabs>
        <w:spacing w:before="66"/>
        <w:ind w:right="421" w:firstLine="710"/>
        <w:rPr>
          <w:sz w:val="24"/>
        </w:rPr>
      </w:pPr>
      <w:r>
        <w:rPr>
          <w:sz w:val="24"/>
        </w:rPr>
        <w:lastRenderedPageBreak/>
        <w:t>развитие</w:t>
      </w:r>
      <w:r>
        <w:rPr>
          <w:spacing w:val="-9"/>
          <w:sz w:val="24"/>
        </w:rPr>
        <w:t xml:space="preserve"> </w:t>
      </w:r>
      <w:r>
        <w:rPr>
          <w:sz w:val="24"/>
        </w:rPr>
        <w:t>и</w:t>
      </w:r>
      <w:r>
        <w:rPr>
          <w:spacing w:val="-15"/>
          <w:sz w:val="24"/>
        </w:rPr>
        <w:t xml:space="preserve"> </w:t>
      </w:r>
      <w:r>
        <w:rPr>
          <w:sz w:val="24"/>
        </w:rPr>
        <w:t>отработка</w:t>
      </w:r>
      <w:r>
        <w:rPr>
          <w:spacing w:val="-9"/>
          <w:sz w:val="24"/>
        </w:rPr>
        <w:t xml:space="preserve"> </w:t>
      </w:r>
      <w:r>
        <w:rPr>
          <w:sz w:val="24"/>
        </w:rPr>
        <w:t>средств</w:t>
      </w:r>
      <w:r>
        <w:rPr>
          <w:spacing w:val="-6"/>
          <w:sz w:val="24"/>
        </w:rPr>
        <w:t xml:space="preserve"> </w:t>
      </w:r>
      <w:r>
        <w:rPr>
          <w:sz w:val="24"/>
        </w:rPr>
        <w:t>коммуникации,</w:t>
      </w:r>
      <w:r>
        <w:rPr>
          <w:spacing w:val="-7"/>
          <w:sz w:val="24"/>
        </w:rPr>
        <w:t xml:space="preserve"> </w:t>
      </w:r>
      <w:r>
        <w:rPr>
          <w:sz w:val="24"/>
        </w:rPr>
        <w:t>приемов</w:t>
      </w:r>
      <w:r>
        <w:rPr>
          <w:spacing w:val="-6"/>
          <w:sz w:val="24"/>
        </w:rPr>
        <w:t xml:space="preserve"> </w:t>
      </w:r>
      <w:r>
        <w:rPr>
          <w:sz w:val="24"/>
        </w:rPr>
        <w:t>конструктивного</w:t>
      </w:r>
      <w:r>
        <w:rPr>
          <w:spacing w:val="-8"/>
          <w:sz w:val="24"/>
        </w:rPr>
        <w:t xml:space="preserve"> </w:t>
      </w:r>
      <w:r>
        <w:rPr>
          <w:sz w:val="24"/>
        </w:rPr>
        <w:t>общения</w:t>
      </w:r>
      <w:r>
        <w:rPr>
          <w:spacing w:val="-13"/>
          <w:sz w:val="24"/>
        </w:rPr>
        <w:t xml:space="preserve"> </w:t>
      </w:r>
      <w:r>
        <w:rPr>
          <w:sz w:val="24"/>
        </w:rPr>
        <w:t>и взаимодействия</w:t>
      </w:r>
      <w:r>
        <w:rPr>
          <w:spacing w:val="-2"/>
          <w:sz w:val="24"/>
        </w:rPr>
        <w:t xml:space="preserve"> </w:t>
      </w:r>
      <w:r>
        <w:rPr>
          <w:sz w:val="24"/>
        </w:rPr>
        <w:t>(с членами семьи, со сверстниками, с</w:t>
      </w:r>
      <w:r>
        <w:rPr>
          <w:spacing w:val="-3"/>
          <w:sz w:val="24"/>
        </w:rPr>
        <w:t xml:space="preserve"> </w:t>
      </w:r>
      <w:r>
        <w:rPr>
          <w:sz w:val="24"/>
        </w:rPr>
        <w:t>взрослыми), формирование</w:t>
      </w:r>
      <w:r>
        <w:rPr>
          <w:spacing w:val="-3"/>
          <w:sz w:val="24"/>
        </w:rPr>
        <w:t xml:space="preserve"> </w:t>
      </w:r>
      <w:r>
        <w:rPr>
          <w:sz w:val="24"/>
        </w:rPr>
        <w:t>навыков социально одобряемого поведения, максимальное расширение социальных контактов;</w:t>
      </w:r>
    </w:p>
    <w:p w:rsidR="002728F3" w:rsidRDefault="00E3047D">
      <w:pPr>
        <w:pStyle w:val="a4"/>
        <w:numPr>
          <w:ilvl w:val="0"/>
          <w:numId w:val="143"/>
        </w:numPr>
        <w:tabs>
          <w:tab w:val="left" w:pos="988"/>
        </w:tabs>
        <w:spacing w:before="3"/>
        <w:ind w:right="418" w:firstLine="710"/>
        <w:rPr>
          <w:sz w:val="24"/>
        </w:rPr>
      </w:pPr>
      <w:r>
        <w:rPr>
          <w:sz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728F3" w:rsidRDefault="00E3047D">
      <w:pPr>
        <w:pStyle w:val="a3"/>
        <w:spacing w:line="242" w:lineRule="auto"/>
        <w:ind w:right="430" w:firstLine="710"/>
      </w:pPr>
      <w:r>
        <w:t>Только удовлетворяя особые образовательные потребности обучающихся с ЗПР, можно открыть им путь к получению качественного образования.</w:t>
      </w:r>
    </w:p>
    <w:p w:rsidR="002728F3" w:rsidRDefault="002728F3">
      <w:pPr>
        <w:pStyle w:val="a3"/>
        <w:ind w:left="0"/>
        <w:jc w:val="left"/>
      </w:pPr>
    </w:p>
    <w:p w:rsidR="002728F3" w:rsidRDefault="00E3047D">
      <w:pPr>
        <w:pStyle w:val="2"/>
        <w:numPr>
          <w:ilvl w:val="3"/>
          <w:numId w:val="147"/>
        </w:numPr>
        <w:tabs>
          <w:tab w:val="left" w:pos="1633"/>
        </w:tabs>
        <w:spacing w:line="272" w:lineRule="exact"/>
        <w:ind w:left="1633" w:hanging="782"/>
        <w:jc w:val="both"/>
      </w:pPr>
      <w:r>
        <w:t>Особенности</w:t>
      </w:r>
      <w:r>
        <w:rPr>
          <w:spacing w:val="-7"/>
        </w:rPr>
        <w:t xml:space="preserve"> </w:t>
      </w:r>
      <w:r>
        <w:t>образования</w:t>
      </w:r>
      <w:r>
        <w:rPr>
          <w:spacing w:val="-8"/>
        </w:rPr>
        <w:t xml:space="preserve"> </w:t>
      </w:r>
      <w:r>
        <w:t>обучающихся</w:t>
      </w:r>
      <w:r>
        <w:rPr>
          <w:spacing w:val="-4"/>
        </w:rPr>
        <w:t xml:space="preserve"> </w:t>
      </w:r>
      <w:r>
        <w:t>с</w:t>
      </w:r>
      <w:r>
        <w:rPr>
          <w:spacing w:val="-3"/>
        </w:rPr>
        <w:t xml:space="preserve"> </w:t>
      </w:r>
      <w:r>
        <w:rPr>
          <w:spacing w:val="-5"/>
        </w:rPr>
        <w:t>ЗПР</w:t>
      </w:r>
    </w:p>
    <w:p w:rsidR="002728F3" w:rsidRDefault="00E3047D">
      <w:pPr>
        <w:pStyle w:val="a3"/>
        <w:ind w:right="420" w:firstLine="710"/>
      </w:pPr>
      <w:r>
        <w:t>При организации обучения на уровне основного общего образования учитываются особенности познавательного развития, эмоционально-волевой и личностной сферы обучающихся с ЗПР, специфику усвоения ими учебного материала.</w:t>
      </w:r>
    </w:p>
    <w:p w:rsidR="002728F3" w:rsidRDefault="00E3047D">
      <w:pPr>
        <w:ind w:left="140" w:right="417" w:firstLine="710"/>
        <w:jc w:val="both"/>
        <w:rPr>
          <w:i/>
          <w:sz w:val="24"/>
        </w:rPr>
      </w:pPr>
      <w:r>
        <w:rPr>
          <w:sz w:val="24"/>
        </w:rPr>
        <w:t>АООП</w:t>
      </w:r>
      <w:r>
        <w:rPr>
          <w:spacing w:val="-7"/>
          <w:sz w:val="24"/>
        </w:rPr>
        <w:t xml:space="preserve"> </w:t>
      </w:r>
      <w:r>
        <w:rPr>
          <w:sz w:val="24"/>
        </w:rPr>
        <w:t>ООО</w:t>
      </w:r>
      <w:r>
        <w:rPr>
          <w:spacing w:val="-8"/>
          <w:sz w:val="24"/>
        </w:rPr>
        <w:t xml:space="preserve"> </w:t>
      </w:r>
      <w:r>
        <w:rPr>
          <w:sz w:val="24"/>
        </w:rPr>
        <w:t>для</w:t>
      </w:r>
      <w:r>
        <w:rPr>
          <w:spacing w:val="-7"/>
          <w:sz w:val="24"/>
        </w:rPr>
        <w:t xml:space="preserve"> </w:t>
      </w:r>
      <w:r>
        <w:rPr>
          <w:sz w:val="24"/>
        </w:rPr>
        <w:t>обучающихся</w:t>
      </w:r>
      <w:r>
        <w:rPr>
          <w:spacing w:val="-2"/>
          <w:sz w:val="24"/>
        </w:rPr>
        <w:t xml:space="preserve"> </w:t>
      </w:r>
      <w:r>
        <w:rPr>
          <w:sz w:val="24"/>
        </w:rPr>
        <w:t>с</w:t>
      </w:r>
      <w:r>
        <w:rPr>
          <w:spacing w:val="-8"/>
          <w:sz w:val="24"/>
        </w:rPr>
        <w:t xml:space="preserve"> </w:t>
      </w:r>
      <w:r>
        <w:rPr>
          <w:sz w:val="24"/>
        </w:rPr>
        <w:t>ЗПР</w:t>
      </w:r>
      <w:r>
        <w:rPr>
          <w:spacing w:val="-6"/>
          <w:sz w:val="24"/>
        </w:rPr>
        <w:t xml:space="preserve"> </w:t>
      </w:r>
      <w:r>
        <w:rPr>
          <w:sz w:val="24"/>
        </w:rPr>
        <w:t>определяет,</w:t>
      </w:r>
      <w:r>
        <w:rPr>
          <w:spacing w:val="-4"/>
          <w:sz w:val="24"/>
        </w:rPr>
        <w:t xml:space="preserve"> </w:t>
      </w:r>
      <w:r>
        <w:rPr>
          <w:sz w:val="24"/>
        </w:rPr>
        <w:t xml:space="preserve">что </w:t>
      </w:r>
      <w:r>
        <w:rPr>
          <w:i/>
          <w:sz w:val="24"/>
        </w:rPr>
        <w:t>обучающиеся</w:t>
      </w:r>
      <w:r>
        <w:rPr>
          <w:i/>
          <w:spacing w:val="-8"/>
          <w:sz w:val="24"/>
        </w:rPr>
        <w:t xml:space="preserve"> </w:t>
      </w:r>
      <w:r>
        <w:rPr>
          <w:i/>
          <w:sz w:val="24"/>
        </w:rPr>
        <w:t>с</w:t>
      </w:r>
      <w:r>
        <w:rPr>
          <w:i/>
          <w:spacing w:val="-7"/>
          <w:sz w:val="24"/>
        </w:rPr>
        <w:t xml:space="preserve"> </w:t>
      </w:r>
      <w:r>
        <w:rPr>
          <w:i/>
          <w:sz w:val="24"/>
        </w:rPr>
        <w:t>ЗПР</w:t>
      </w:r>
      <w:r>
        <w:rPr>
          <w:i/>
          <w:spacing w:val="-10"/>
          <w:sz w:val="24"/>
        </w:rPr>
        <w:t xml:space="preserve"> </w:t>
      </w:r>
      <w:r>
        <w:rPr>
          <w:i/>
          <w:sz w:val="24"/>
        </w:rPr>
        <w:t>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w:t>
      </w:r>
      <w:r>
        <w:rPr>
          <w:i/>
          <w:spacing w:val="-1"/>
          <w:sz w:val="24"/>
        </w:rPr>
        <w:t xml:space="preserve"> </w:t>
      </w:r>
      <w:r>
        <w:rPr>
          <w:i/>
          <w:sz w:val="24"/>
        </w:rPr>
        <w:t>сроки обучения (5-9 классы) при создании условий, учитывающих их особые образовательные потребности.</w:t>
      </w:r>
    </w:p>
    <w:p w:rsidR="002728F3" w:rsidRDefault="00E3047D">
      <w:pPr>
        <w:ind w:left="140" w:right="417" w:firstLine="710"/>
        <w:jc w:val="both"/>
        <w:rPr>
          <w:sz w:val="24"/>
        </w:rPr>
      </w:pPr>
      <w:r>
        <w:rPr>
          <w:sz w:val="24"/>
        </w:rPr>
        <w:t>При обоснованной необходимости для обучающихся с ЗПР, независимо от применяемых</w:t>
      </w:r>
      <w:r>
        <w:rPr>
          <w:spacing w:val="-4"/>
          <w:sz w:val="24"/>
        </w:rPr>
        <w:t xml:space="preserve"> </w:t>
      </w:r>
      <w:r>
        <w:rPr>
          <w:sz w:val="24"/>
        </w:rPr>
        <w:t>образовательных</w:t>
      </w:r>
      <w:r>
        <w:rPr>
          <w:spacing w:val="-4"/>
          <w:sz w:val="24"/>
        </w:rPr>
        <w:t xml:space="preserve"> </w:t>
      </w:r>
      <w:r>
        <w:rPr>
          <w:sz w:val="24"/>
        </w:rPr>
        <w:t xml:space="preserve">технологий, </w:t>
      </w:r>
      <w:r>
        <w:rPr>
          <w:i/>
          <w:sz w:val="24"/>
        </w:rPr>
        <w:t>срок</w:t>
      </w:r>
      <w:r>
        <w:rPr>
          <w:i/>
          <w:spacing w:val="-1"/>
          <w:sz w:val="24"/>
        </w:rPr>
        <w:t xml:space="preserve"> </w:t>
      </w:r>
      <w:r>
        <w:rPr>
          <w:i/>
          <w:sz w:val="24"/>
        </w:rPr>
        <w:t>получения основного</w:t>
      </w:r>
      <w:r>
        <w:rPr>
          <w:i/>
          <w:spacing w:val="-4"/>
          <w:sz w:val="24"/>
        </w:rPr>
        <w:t xml:space="preserve"> </w:t>
      </w:r>
      <w:r>
        <w:rPr>
          <w:i/>
          <w:sz w:val="24"/>
        </w:rPr>
        <w:t>общего образования может быть увеличен, но не более, чем до шести лет</w:t>
      </w:r>
      <w:r>
        <w:rPr>
          <w:sz w:val="24"/>
        </w:rPr>
        <w:t xml:space="preserve">. </w:t>
      </w:r>
      <w:r>
        <w:rPr>
          <w:i/>
          <w:sz w:val="24"/>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w:t>
      </w:r>
      <w:r>
        <w:rPr>
          <w:sz w:val="24"/>
        </w:rPr>
        <w:t>Соответствующая корректировка вносится в рабочие программы учебных предметов, курсов, модулей.</w:t>
      </w:r>
    </w:p>
    <w:p w:rsidR="002728F3" w:rsidRDefault="00E3047D">
      <w:pPr>
        <w:pStyle w:val="a3"/>
        <w:ind w:right="421" w:firstLine="710"/>
      </w:pPr>
      <w:r>
        <w:t>Для обучающихся с ЗПР необходим дифференцированный подход к отбору содержания</w:t>
      </w:r>
      <w:r>
        <w:rPr>
          <w:spacing w:val="-7"/>
        </w:rPr>
        <w:t xml:space="preserve"> </w:t>
      </w:r>
      <w:r>
        <w:t>программ</w:t>
      </w:r>
      <w:r>
        <w:rPr>
          <w:spacing w:val="-5"/>
        </w:rPr>
        <w:t xml:space="preserve"> </w:t>
      </w:r>
      <w:r>
        <w:t>учебных</w:t>
      </w:r>
      <w:r>
        <w:rPr>
          <w:spacing w:val="-7"/>
        </w:rPr>
        <w:t xml:space="preserve"> </w:t>
      </w:r>
      <w:r>
        <w:t>предметов</w:t>
      </w:r>
      <w:r>
        <w:rPr>
          <w:spacing w:val="-5"/>
        </w:rPr>
        <w:t xml:space="preserve"> </w:t>
      </w:r>
      <w:r>
        <w:t>с</w:t>
      </w:r>
      <w:r>
        <w:rPr>
          <w:spacing w:val="-8"/>
        </w:rPr>
        <w:t xml:space="preserve"> </w:t>
      </w:r>
      <w:r>
        <w:t>учетом</w:t>
      </w:r>
      <w:r>
        <w:rPr>
          <w:spacing w:val="-5"/>
        </w:rPr>
        <w:t xml:space="preserve"> </w:t>
      </w:r>
      <w:r>
        <w:t>особых</w:t>
      </w:r>
      <w:r>
        <w:rPr>
          <w:spacing w:val="-12"/>
        </w:rPr>
        <w:t xml:space="preserve"> </w:t>
      </w:r>
      <w:r>
        <w:t>образовательных</w:t>
      </w:r>
      <w:r>
        <w:rPr>
          <w:spacing w:val="-7"/>
        </w:rPr>
        <w:t xml:space="preserve"> </w:t>
      </w:r>
      <w:r>
        <w:t>потребностей и возможностей обучающегося.</w:t>
      </w:r>
    </w:p>
    <w:p w:rsidR="002728F3" w:rsidRDefault="00E3047D">
      <w:pPr>
        <w:pStyle w:val="a3"/>
        <w:spacing w:line="242" w:lineRule="auto"/>
        <w:ind w:right="431" w:firstLine="710"/>
      </w:pPr>
      <w:r>
        <w:t>Объем</w:t>
      </w:r>
      <w:r>
        <w:rPr>
          <w:spacing w:val="-3"/>
        </w:rPr>
        <w:t xml:space="preserve"> </w:t>
      </w:r>
      <w:r>
        <w:t>знаний</w:t>
      </w:r>
      <w:r>
        <w:rPr>
          <w:spacing w:val="-3"/>
        </w:rPr>
        <w:t xml:space="preserve"> </w:t>
      </w:r>
      <w:r>
        <w:t>и</w:t>
      </w:r>
      <w:r>
        <w:rPr>
          <w:spacing w:val="-7"/>
        </w:rPr>
        <w:t xml:space="preserve"> </w:t>
      </w:r>
      <w:r>
        <w:t>умений</w:t>
      </w:r>
      <w:r>
        <w:rPr>
          <w:spacing w:val="-3"/>
        </w:rPr>
        <w:t xml:space="preserve"> </w:t>
      </w:r>
      <w:r>
        <w:t>по учебным</w:t>
      </w:r>
      <w:r>
        <w:rPr>
          <w:spacing w:val="-3"/>
        </w:rPr>
        <w:t xml:space="preserve"> </w:t>
      </w:r>
      <w:r>
        <w:t>предметам</w:t>
      </w:r>
      <w:r>
        <w:rPr>
          <w:spacing w:val="-7"/>
        </w:rPr>
        <w:t xml:space="preserve"> </w:t>
      </w:r>
      <w:r>
        <w:t>несущественно сокращается</w:t>
      </w:r>
      <w:r>
        <w:rPr>
          <w:spacing w:val="-4"/>
        </w:rPr>
        <w:t xml:space="preserve"> </w:t>
      </w:r>
      <w:r>
        <w:t>за</w:t>
      </w:r>
      <w:r>
        <w:rPr>
          <w:spacing w:val="-4"/>
        </w:rPr>
        <w:t xml:space="preserve"> </w:t>
      </w:r>
      <w:r>
        <w:t>счет устранения избыточных по отношению к основному содержанию требований.</w:t>
      </w:r>
    </w:p>
    <w:p w:rsidR="002728F3" w:rsidRDefault="00E3047D">
      <w:pPr>
        <w:pStyle w:val="a3"/>
        <w:ind w:right="424" w:firstLine="710"/>
      </w:pPr>
      <w:r>
        <w:t>В</w:t>
      </w:r>
      <w:r>
        <w:rPr>
          <w:spacing w:val="-11"/>
        </w:rPr>
        <w:t xml:space="preserve"> </w:t>
      </w:r>
      <w:r>
        <w:t>целях</w:t>
      </w:r>
      <w:r>
        <w:rPr>
          <w:spacing w:val="-8"/>
        </w:rPr>
        <w:t xml:space="preserve"> </w:t>
      </w:r>
      <w:r>
        <w:t>удовлетворения</w:t>
      </w:r>
      <w:r>
        <w:rPr>
          <w:spacing w:val="-15"/>
        </w:rPr>
        <w:t xml:space="preserve"> </w:t>
      </w:r>
      <w:r>
        <w:t>образовательных</w:t>
      </w:r>
      <w:r>
        <w:rPr>
          <w:spacing w:val="-13"/>
        </w:rPr>
        <w:t xml:space="preserve"> </w:t>
      </w:r>
      <w:r>
        <w:t>потребностей</w:t>
      </w:r>
      <w:r>
        <w:rPr>
          <w:spacing w:val="-12"/>
        </w:rPr>
        <w:t xml:space="preserve"> </w:t>
      </w:r>
      <w:r>
        <w:t>и</w:t>
      </w:r>
      <w:r>
        <w:rPr>
          <w:spacing w:val="-6"/>
        </w:rPr>
        <w:t xml:space="preserve"> </w:t>
      </w:r>
      <w:r>
        <w:t>интересов</w:t>
      </w:r>
      <w:r>
        <w:rPr>
          <w:spacing w:val="-15"/>
        </w:rPr>
        <w:t xml:space="preserve"> </w:t>
      </w:r>
      <w:r>
        <w:t>обучающихся</w:t>
      </w:r>
      <w:r>
        <w:rPr>
          <w:spacing w:val="-8"/>
        </w:rPr>
        <w:t xml:space="preserve"> </w:t>
      </w:r>
      <w:r>
        <w:t>с ЗПР могут разрабатываться индивидуальные учебные планы в пределах осваиваемой АООП ООО в порядке, установленном локальными нормативными актами образовательной организации.</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1"/>
        <w:numPr>
          <w:ilvl w:val="1"/>
          <w:numId w:val="147"/>
        </w:numPr>
        <w:tabs>
          <w:tab w:val="left" w:pos="1273"/>
        </w:tabs>
        <w:spacing w:before="71"/>
        <w:ind w:left="1273" w:hanging="422"/>
      </w:pPr>
      <w:r>
        <w:lastRenderedPageBreak/>
        <w:t>ПЛАНИРУЕМЫЕ</w:t>
      </w:r>
      <w:r>
        <w:rPr>
          <w:spacing w:val="-8"/>
        </w:rPr>
        <w:t xml:space="preserve"> </w:t>
      </w:r>
      <w:r>
        <w:t>РЕЗУЛЬТАТЫ</w:t>
      </w:r>
      <w:r>
        <w:rPr>
          <w:spacing w:val="-4"/>
        </w:rPr>
        <w:t xml:space="preserve"> </w:t>
      </w:r>
      <w:r>
        <w:t>ОСВОЕНИЯ</w:t>
      </w:r>
      <w:r>
        <w:rPr>
          <w:spacing w:val="-4"/>
        </w:rPr>
        <w:t xml:space="preserve"> </w:t>
      </w:r>
      <w:r>
        <w:rPr>
          <w:spacing w:val="-2"/>
        </w:rPr>
        <w:t>ПРОГРАММЫ</w:t>
      </w:r>
    </w:p>
    <w:p w:rsidR="002728F3" w:rsidRDefault="002728F3">
      <w:pPr>
        <w:pStyle w:val="a3"/>
        <w:ind w:left="0"/>
        <w:jc w:val="left"/>
        <w:rPr>
          <w:b/>
        </w:rPr>
      </w:pPr>
    </w:p>
    <w:p w:rsidR="002728F3" w:rsidRDefault="00E3047D">
      <w:pPr>
        <w:pStyle w:val="3"/>
        <w:spacing w:line="240" w:lineRule="auto"/>
        <w:ind w:left="140" w:right="424" w:firstLine="710"/>
      </w:pPr>
      <w:r>
        <w:t xml:space="preserve">Личностные, метапредметные и предметные результаты освоения обучающимися с ЗПР АОП ООО для обучающихся с ЗПР (вариант 7) соответствуют </w:t>
      </w:r>
      <w:hyperlink r:id="rId17">
        <w:r>
          <w:t>ФГОС</w:t>
        </w:r>
      </w:hyperlink>
      <w:r>
        <w:t xml:space="preserve"> ООО с учетом их особых образовательных потребностей.</w:t>
      </w:r>
    </w:p>
    <w:p w:rsidR="002728F3" w:rsidRDefault="00E3047D">
      <w:pPr>
        <w:pStyle w:val="a3"/>
        <w:ind w:right="419" w:firstLine="710"/>
      </w:pPr>
      <w:r>
        <w:t>При проектировании планируемых результатов реализуется индивидуально- дифференцированный</w:t>
      </w:r>
      <w:r>
        <w:rPr>
          <w:spacing w:val="-10"/>
        </w:rPr>
        <w:t xml:space="preserve"> </w:t>
      </w:r>
      <w:r>
        <w:t>подход</w:t>
      </w:r>
      <w:r>
        <w:rPr>
          <w:spacing w:val="-8"/>
        </w:rPr>
        <w:t xml:space="preserve"> </w:t>
      </w:r>
      <w:r>
        <w:t>как</w:t>
      </w:r>
      <w:r>
        <w:rPr>
          <w:spacing w:val="-7"/>
        </w:rPr>
        <w:t xml:space="preserve"> </w:t>
      </w:r>
      <w:r>
        <w:t>один</w:t>
      </w:r>
      <w:r>
        <w:rPr>
          <w:spacing w:val="-10"/>
        </w:rPr>
        <w:t xml:space="preserve"> </w:t>
      </w:r>
      <w:r>
        <w:t>из</w:t>
      </w:r>
      <w:r>
        <w:rPr>
          <w:spacing w:val="-9"/>
        </w:rPr>
        <w:t xml:space="preserve"> </w:t>
      </w:r>
      <w:r>
        <w:t>ведущих</w:t>
      </w:r>
      <w:r>
        <w:rPr>
          <w:spacing w:val="-11"/>
        </w:rPr>
        <w:t xml:space="preserve"> </w:t>
      </w:r>
      <w:r>
        <w:t>в</w:t>
      </w:r>
      <w:r>
        <w:rPr>
          <w:spacing w:val="-5"/>
        </w:rPr>
        <w:t xml:space="preserve"> </w:t>
      </w:r>
      <w:r>
        <w:t>процессе</w:t>
      </w:r>
      <w:r>
        <w:rPr>
          <w:spacing w:val="-7"/>
        </w:rPr>
        <w:t xml:space="preserve"> </w:t>
      </w:r>
      <w:r>
        <w:t>образования</w:t>
      </w:r>
      <w:r>
        <w:rPr>
          <w:spacing w:val="-11"/>
        </w:rPr>
        <w:t xml:space="preserve"> </w:t>
      </w:r>
      <w:r>
        <w:t>обучающихся</w:t>
      </w:r>
      <w:r>
        <w:rPr>
          <w:spacing w:val="-6"/>
        </w:rPr>
        <w:t xml:space="preserve"> </w:t>
      </w:r>
      <w:r>
        <w:t xml:space="preserve">с </w:t>
      </w:r>
      <w:r>
        <w:rPr>
          <w:spacing w:val="-4"/>
        </w:rPr>
        <w:t>ЗПР.</w:t>
      </w:r>
    </w:p>
    <w:p w:rsidR="002728F3" w:rsidRDefault="00E3047D">
      <w:pPr>
        <w:pStyle w:val="a3"/>
        <w:ind w:right="423" w:firstLine="710"/>
      </w:pPr>
      <w:r>
        <w:rPr>
          <w:b/>
          <w:i/>
        </w:rPr>
        <w:t>Личностные</w:t>
      </w:r>
      <w:r>
        <w:rPr>
          <w:b/>
          <w:i/>
          <w:spacing w:val="-9"/>
        </w:rPr>
        <w:t xml:space="preserve"> </w:t>
      </w:r>
      <w:r>
        <w:rPr>
          <w:b/>
          <w:i/>
        </w:rPr>
        <w:t>результаты</w:t>
      </w:r>
      <w:r>
        <w:rPr>
          <w:b/>
          <w:i/>
          <w:spacing w:val="-7"/>
        </w:rPr>
        <w:t xml:space="preserve"> </w:t>
      </w:r>
      <w:r>
        <w:rPr>
          <w:b/>
          <w:i/>
        </w:rPr>
        <w:t>освоения</w:t>
      </w:r>
      <w:r>
        <w:rPr>
          <w:b/>
          <w:i/>
          <w:spacing w:val="-12"/>
        </w:rPr>
        <w:t xml:space="preserve"> </w:t>
      </w:r>
      <w:r>
        <w:rPr>
          <w:b/>
          <w:i/>
        </w:rPr>
        <w:t>Программы</w:t>
      </w:r>
      <w:r>
        <w:rPr>
          <w:b/>
          <w:i/>
          <w:spacing w:val="-2"/>
        </w:rPr>
        <w:t xml:space="preserve"> </w:t>
      </w:r>
      <w:r>
        <w:t>достигаются</w:t>
      </w:r>
      <w:r>
        <w:rPr>
          <w:spacing w:val="-8"/>
        </w:rPr>
        <w:t xml:space="preserve"> </w:t>
      </w:r>
      <w:r>
        <w:t>в</w:t>
      </w:r>
      <w:r>
        <w:rPr>
          <w:spacing w:val="-6"/>
        </w:rPr>
        <w:t xml:space="preserve"> </w:t>
      </w:r>
      <w:r>
        <w:t>единстве</w:t>
      </w:r>
      <w:r>
        <w:rPr>
          <w:spacing w:val="-9"/>
        </w:rPr>
        <w:t xml:space="preserve"> </w:t>
      </w:r>
      <w:r>
        <w:t>учебной</w:t>
      </w:r>
      <w:r>
        <w:rPr>
          <w:spacing w:val="-7"/>
        </w:rPr>
        <w:t xml:space="preserve"> </w:t>
      </w:r>
      <w:r>
        <w:t xml:space="preserve">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2728F3" w:rsidRDefault="00E3047D">
      <w:pPr>
        <w:pStyle w:val="a3"/>
        <w:ind w:right="423" w:firstLine="71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w:t>
      </w:r>
      <w:r>
        <w:rPr>
          <w:spacing w:val="-15"/>
        </w:rPr>
        <w:t xml:space="preserve"> </w:t>
      </w:r>
      <w:r>
        <w:t>и</w:t>
      </w:r>
      <w:r>
        <w:rPr>
          <w:spacing w:val="-15"/>
        </w:rPr>
        <w:t xml:space="preserve"> </w:t>
      </w:r>
      <w:r>
        <w:t>в</w:t>
      </w:r>
      <w:r>
        <w:rPr>
          <w:spacing w:val="-15"/>
        </w:rPr>
        <w:t xml:space="preserve"> </w:t>
      </w:r>
      <w:r>
        <w:t>процессе</w:t>
      </w:r>
      <w:r>
        <w:rPr>
          <w:spacing w:val="-12"/>
        </w:rPr>
        <w:t xml:space="preserve"> </w:t>
      </w:r>
      <w:r>
        <w:t>реализации</w:t>
      </w:r>
      <w:r>
        <w:rPr>
          <w:spacing w:val="-15"/>
        </w:rPr>
        <w:t xml:space="preserve"> </w:t>
      </w:r>
      <w:r>
        <w:t>основных</w:t>
      </w:r>
      <w:r>
        <w:rPr>
          <w:spacing w:val="-15"/>
        </w:rPr>
        <w:t xml:space="preserve"> </w:t>
      </w:r>
      <w:r>
        <w:t>направлений</w:t>
      </w:r>
      <w:r>
        <w:rPr>
          <w:spacing w:val="-15"/>
        </w:rPr>
        <w:t xml:space="preserve"> </w:t>
      </w:r>
      <w:r>
        <w:t>воспитательной</w:t>
      </w:r>
      <w:r>
        <w:rPr>
          <w:spacing w:val="-10"/>
        </w:rPr>
        <w:t xml:space="preserve"> </w:t>
      </w:r>
      <w:r>
        <w:t>деятельности,</w:t>
      </w:r>
      <w:r>
        <w:rPr>
          <w:spacing w:val="-13"/>
        </w:rPr>
        <w:t xml:space="preserve"> </w:t>
      </w:r>
      <w:r>
        <w:t>в</w:t>
      </w:r>
      <w:r>
        <w:rPr>
          <w:spacing w:val="-9"/>
        </w:rPr>
        <w:t xml:space="preserve"> </w:t>
      </w:r>
      <w:r>
        <w:t>т.ч. в части:</w:t>
      </w:r>
    </w:p>
    <w:p w:rsidR="002728F3" w:rsidRDefault="00E3047D">
      <w:pPr>
        <w:pStyle w:val="a4"/>
        <w:numPr>
          <w:ilvl w:val="0"/>
          <w:numId w:val="142"/>
        </w:numPr>
        <w:tabs>
          <w:tab w:val="left" w:pos="994"/>
        </w:tabs>
        <w:ind w:left="994" w:hanging="143"/>
        <w:rPr>
          <w:sz w:val="24"/>
        </w:rPr>
      </w:pPr>
      <w:r>
        <w:rPr>
          <w:sz w:val="24"/>
        </w:rPr>
        <w:t>гражданского</w:t>
      </w:r>
      <w:r>
        <w:rPr>
          <w:spacing w:val="-7"/>
          <w:sz w:val="24"/>
        </w:rPr>
        <w:t xml:space="preserve"> </w:t>
      </w:r>
      <w:r>
        <w:rPr>
          <w:spacing w:val="-2"/>
          <w:sz w:val="24"/>
        </w:rPr>
        <w:t>воспитания,</w:t>
      </w:r>
    </w:p>
    <w:p w:rsidR="002728F3" w:rsidRDefault="00E3047D">
      <w:pPr>
        <w:pStyle w:val="a4"/>
        <w:numPr>
          <w:ilvl w:val="0"/>
          <w:numId w:val="142"/>
        </w:numPr>
        <w:tabs>
          <w:tab w:val="left" w:pos="994"/>
        </w:tabs>
        <w:spacing w:line="275" w:lineRule="exact"/>
        <w:ind w:left="994" w:hanging="143"/>
        <w:jc w:val="left"/>
        <w:rPr>
          <w:sz w:val="24"/>
        </w:rPr>
      </w:pPr>
      <w:r>
        <w:rPr>
          <w:sz w:val="24"/>
        </w:rPr>
        <w:t>патриотического</w:t>
      </w:r>
      <w:r>
        <w:rPr>
          <w:spacing w:val="-9"/>
          <w:sz w:val="24"/>
        </w:rPr>
        <w:t xml:space="preserve"> </w:t>
      </w:r>
      <w:r>
        <w:rPr>
          <w:spacing w:val="-2"/>
          <w:sz w:val="24"/>
        </w:rPr>
        <w:t>воспитания,</w:t>
      </w:r>
    </w:p>
    <w:p w:rsidR="002728F3" w:rsidRDefault="00E3047D">
      <w:pPr>
        <w:pStyle w:val="a4"/>
        <w:numPr>
          <w:ilvl w:val="0"/>
          <w:numId w:val="142"/>
        </w:numPr>
        <w:tabs>
          <w:tab w:val="left" w:pos="994"/>
        </w:tabs>
        <w:spacing w:line="275" w:lineRule="exact"/>
        <w:ind w:left="994" w:hanging="143"/>
        <w:jc w:val="left"/>
        <w:rPr>
          <w:sz w:val="24"/>
        </w:rPr>
      </w:pPr>
      <w:r>
        <w:rPr>
          <w:sz w:val="24"/>
        </w:rPr>
        <w:t>духовно-нравственного</w:t>
      </w:r>
      <w:r>
        <w:rPr>
          <w:spacing w:val="-12"/>
          <w:sz w:val="24"/>
        </w:rPr>
        <w:t xml:space="preserve"> </w:t>
      </w:r>
      <w:r>
        <w:rPr>
          <w:spacing w:val="-2"/>
          <w:sz w:val="24"/>
        </w:rPr>
        <w:t>воспитания,</w:t>
      </w:r>
    </w:p>
    <w:p w:rsidR="002728F3" w:rsidRDefault="00E3047D">
      <w:pPr>
        <w:pStyle w:val="a4"/>
        <w:numPr>
          <w:ilvl w:val="0"/>
          <w:numId w:val="142"/>
        </w:numPr>
        <w:tabs>
          <w:tab w:val="left" w:pos="994"/>
        </w:tabs>
        <w:spacing w:before="2" w:line="275" w:lineRule="exact"/>
        <w:ind w:left="994" w:hanging="143"/>
        <w:jc w:val="left"/>
        <w:rPr>
          <w:sz w:val="24"/>
        </w:rPr>
      </w:pPr>
      <w:r>
        <w:rPr>
          <w:sz w:val="24"/>
        </w:rPr>
        <w:t>эстетического</w:t>
      </w:r>
      <w:r>
        <w:rPr>
          <w:spacing w:val="-8"/>
          <w:sz w:val="24"/>
        </w:rPr>
        <w:t xml:space="preserve"> </w:t>
      </w:r>
      <w:r>
        <w:rPr>
          <w:spacing w:val="-2"/>
          <w:sz w:val="24"/>
        </w:rPr>
        <w:t>воспитания,</w:t>
      </w:r>
    </w:p>
    <w:p w:rsidR="002728F3" w:rsidRDefault="00E3047D">
      <w:pPr>
        <w:pStyle w:val="a4"/>
        <w:numPr>
          <w:ilvl w:val="0"/>
          <w:numId w:val="142"/>
        </w:numPr>
        <w:tabs>
          <w:tab w:val="left" w:pos="994"/>
        </w:tabs>
        <w:spacing w:line="275" w:lineRule="exact"/>
        <w:ind w:left="994" w:hanging="143"/>
        <w:jc w:val="left"/>
        <w:rPr>
          <w:sz w:val="24"/>
        </w:rPr>
      </w:pPr>
      <w:r>
        <w:rPr>
          <w:sz w:val="24"/>
        </w:rPr>
        <w:t>физического</w:t>
      </w:r>
      <w:r>
        <w:rPr>
          <w:spacing w:val="-9"/>
          <w:sz w:val="24"/>
        </w:rPr>
        <w:t xml:space="preserve"> </w:t>
      </w:r>
      <w:r>
        <w:rPr>
          <w:spacing w:val="-2"/>
          <w:sz w:val="24"/>
        </w:rPr>
        <w:t>воспитания,</w:t>
      </w:r>
    </w:p>
    <w:p w:rsidR="002728F3" w:rsidRDefault="00E3047D">
      <w:pPr>
        <w:pStyle w:val="a4"/>
        <w:numPr>
          <w:ilvl w:val="0"/>
          <w:numId w:val="142"/>
        </w:numPr>
        <w:tabs>
          <w:tab w:val="left" w:pos="994"/>
        </w:tabs>
        <w:spacing w:before="3" w:line="275" w:lineRule="exact"/>
        <w:ind w:left="994" w:hanging="143"/>
        <w:jc w:val="left"/>
        <w:rPr>
          <w:sz w:val="24"/>
        </w:rPr>
      </w:pPr>
      <w:r>
        <w:rPr>
          <w:sz w:val="24"/>
        </w:rPr>
        <w:t>формирования</w:t>
      </w:r>
      <w:r>
        <w:rPr>
          <w:spacing w:val="-8"/>
          <w:sz w:val="24"/>
        </w:rPr>
        <w:t xml:space="preserve"> </w:t>
      </w:r>
      <w:r>
        <w:rPr>
          <w:sz w:val="24"/>
        </w:rPr>
        <w:t>культуры</w:t>
      </w:r>
      <w:r>
        <w:rPr>
          <w:spacing w:val="-5"/>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2728F3" w:rsidRDefault="00E3047D">
      <w:pPr>
        <w:pStyle w:val="a4"/>
        <w:numPr>
          <w:ilvl w:val="0"/>
          <w:numId w:val="142"/>
        </w:numPr>
        <w:tabs>
          <w:tab w:val="left" w:pos="994"/>
        </w:tabs>
        <w:spacing w:line="275" w:lineRule="exact"/>
        <w:ind w:left="994" w:hanging="143"/>
        <w:jc w:val="left"/>
        <w:rPr>
          <w:sz w:val="24"/>
        </w:rPr>
      </w:pPr>
      <w:r>
        <w:rPr>
          <w:sz w:val="24"/>
        </w:rPr>
        <w:t>трудового</w:t>
      </w:r>
      <w:r>
        <w:rPr>
          <w:spacing w:val="-4"/>
          <w:sz w:val="24"/>
        </w:rPr>
        <w:t xml:space="preserve"> </w:t>
      </w:r>
      <w:r>
        <w:rPr>
          <w:spacing w:val="-2"/>
          <w:sz w:val="24"/>
        </w:rPr>
        <w:t>воспитания,</w:t>
      </w:r>
    </w:p>
    <w:p w:rsidR="002728F3" w:rsidRDefault="00E3047D">
      <w:pPr>
        <w:pStyle w:val="a4"/>
        <w:numPr>
          <w:ilvl w:val="0"/>
          <w:numId w:val="142"/>
        </w:numPr>
        <w:tabs>
          <w:tab w:val="left" w:pos="994"/>
        </w:tabs>
        <w:spacing w:before="3" w:line="275" w:lineRule="exact"/>
        <w:ind w:left="994" w:hanging="143"/>
        <w:jc w:val="left"/>
        <w:rPr>
          <w:sz w:val="24"/>
        </w:rPr>
      </w:pPr>
      <w:r>
        <w:rPr>
          <w:sz w:val="24"/>
        </w:rPr>
        <w:t>экологического</w:t>
      </w:r>
      <w:r>
        <w:rPr>
          <w:spacing w:val="-12"/>
          <w:sz w:val="24"/>
        </w:rPr>
        <w:t xml:space="preserve"> </w:t>
      </w:r>
      <w:r>
        <w:rPr>
          <w:spacing w:val="-2"/>
          <w:sz w:val="24"/>
        </w:rPr>
        <w:t>воспитания,</w:t>
      </w:r>
    </w:p>
    <w:p w:rsidR="002728F3" w:rsidRDefault="00E3047D">
      <w:pPr>
        <w:pStyle w:val="a4"/>
        <w:numPr>
          <w:ilvl w:val="0"/>
          <w:numId w:val="142"/>
        </w:numPr>
        <w:tabs>
          <w:tab w:val="left" w:pos="989"/>
        </w:tabs>
        <w:spacing w:line="275" w:lineRule="exact"/>
        <w:ind w:left="989" w:hanging="138"/>
        <w:jc w:val="left"/>
        <w:rPr>
          <w:sz w:val="24"/>
        </w:rPr>
      </w:pPr>
      <w:r>
        <w:rPr>
          <w:sz w:val="24"/>
        </w:rPr>
        <w:t>осознание</w:t>
      </w:r>
      <w:r>
        <w:rPr>
          <w:spacing w:val="-10"/>
          <w:sz w:val="24"/>
        </w:rPr>
        <w:t xml:space="preserve"> </w:t>
      </w:r>
      <w:r>
        <w:rPr>
          <w:sz w:val="24"/>
        </w:rPr>
        <w:t>ценности</w:t>
      </w:r>
      <w:r>
        <w:rPr>
          <w:spacing w:val="-2"/>
          <w:sz w:val="24"/>
        </w:rPr>
        <w:t xml:space="preserve"> </w:t>
      </w:r>
      <w:r>
        <w:rPr>
          <w:sz w:val="24"/>
        </w:rPr>
        <w:t xml:space="preserve">научного </w:t>
      </w:r>
      <w:r>
        <w:rPr>
          <w:spacing w:val="-2"/>
          <w:sz w:val="24"/>
        </w:rPr>
        <w:t>познания,</w:t>
      </w:r>
    </w:p>
    <w:p w:rsidR="002728F3" w:rsidRDefault="00E3047D">
      <w:pPr>
        <w:pStyle w:val="a3"/>
        <w:spacing w:before="4" w:line="237" w:lineRule="auto"/>
        <w:ind w:right="429" w:firstLine="710"/>
      </w:pPr>
      <w:r>
        <w:t>а также результаты, обеспечивающие адаптацию обучающегося к изменяющимся условиям социальной и природной среды.</w:t>
      </w:r>
    </w:p>
    <w:p w:rsidR="002728F3" w:rsidRDefault="00E3047D">
      <w:pPr>
        <w:pStyle w:val="3"/>
        <w:spacing w:before="9"/>
        <w:ind w:left="861"/>
      </w:pPr>
      <w:r>
        <w:t>Метапредметные</w:t>
      </w:r>
      <w:r>
        <w:rPr>
          <w:spacing w:val="-3"/>
        </w:rPr>
        <w:t xml:space="preserve"> </w:t>
      </w:r>
      <w:r>
        <w:t>результаты</w:t>
      </w:r>
      <w:r>
        <w:rPr>
          <w:spacing w:val="-5"/>
        </w:rPr>
        <w:t xml:space="preserve"> </w:t>
      </w:r>
      <w:r>
        <w:rPr>
          <w:spacing w:val="-2"/>
        </w:rPr>
        <w:t>включают:</w:t>
      </w:r>
    </w:p>
    <w:p w:rsidR="002728F3" w:rsidRDefault="00E3047D">
      <w:pPr>
        <w:pStyle w:val="a4"/>
        <w:numPr>
          <w:ilvl w:val="0"/>
          <w:numId w:val="142"/>
        </w:numPr>
        <w:tabs>
          <w:tab w:val="left" w:pos="998"/>
        </w:tabs>
        <w:ind w:right="427" w:firstLine="72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728F3" w:rsidRDefault="00E3047D">
      <w:pPr>
        <w:pStyle w:val="a4"/>
        <w:numPr>
          <w:ilvl w:val="0"/>
          <w:numId w:val="142"/>
        </w:numPr>
        <w:tabs>
          <w:tab w:val="left" w:pos="1004"/>
        </w:tabs>
        <w:ind w:left="1004" w:hanging="143"/>
        <w:rPr>
          <w:sz w:val="24"/>
        </w:rPr>
      </w:pPr>
      <w:r>
        <w:rPr>
          <w:sz w:val="24"/>
        </w:rPr>
        <w:t>способность</w:t>
      </w:r>
      <w:r>
        <w:rPr>
          <w:spacing w:val="-5"/>
          <w:sz w:val="24"/>
        </w:rPr>
        <w:t xml:space="preserve"> </w:t>
      </w:r>
      <w:r>
        <w:rPr>
          <w:sz w:val="24"/>
        </w:rPr>
        <w:t>их</w:t>
      </w:r>
      <w:r>
        <w:rPr>
          <w:spacing w:val="-7"/>
          <w:sz w:val="24"/>
        </w:rPr>
        <w:t xml:space="preserve"> </w:t>
      </w:r>
      <w:r>
        <w:rPr>
          <w:sz w:val="24"/>
        </w:rPr>
        <w:t>использовать</w:t>
      </w:r>
      <w:r>
        <w:rPr>
          <w:spacing w:val="-6"/>
          <w:sz w:val="24"/>
        </w:rPr>
        <w:t xml:space="preserve"> </w:t>
      </w:r>
      <w:r>
        <w:rPr>
          <w:sz w:val="24"/>
        </w:rPr>
        <w:t>в</w:t>
      </w:r>
      <w:r>
        <w:rPr>
          <w:spacing w:val="-6"/>
          <w:sz w:val="24"/>
        </w:rPr>
        <w:t xml:space="preserve"> </w:t>
      </w:r>
      <w:r>
        <w:rPr>
          <w:sz w:val="24"/>
        </w:rPr>
        <w:t>учебной,</w:t>
      </w:r>
      <w:r>
        <w:rPr>
          <w:spacing w:val="-6"/>
          <w:sz w:val="24"/>
        </w:rPr>
        <w:t xml:space="preserve"> </w:t>
      </w:r>
      <w:r>
        <w:rPr>
          <w:sz w:val="24"/>
        </w:rPr>
        <w:t>познавательной</w:t>
      </w:r>
      <w:r>
        <w:rPr>
          <w:spacing w:val="-2"/>
          <w:sz w:val="24"/>
        </w:rPr>
        <w:t xml:space="preserve"> </w:t>
      </w:r>
      <w:r>
        <w:rPr>
          <w:sz w:val="24"/>
        </w:rPr>
        <w:t>и</w:t>
      </w:r>
      <w:r>
        <w:rPr>
          <w:spacing w:val="-7"/>
          <w:sz w:val="24"/>
        </w:rPr>
        <w:t xml:space="preserve"> </w:t>
      </w:r>
      <w:r>
        <w:rPr>
          <w:sz w:val="24"/>
        </w:rPr>
        <w:t>социальной</w:t>
      </w:r>
      <w:r>
        <w:rPr>
          <w:spacing w:val="-6"/>
          <w:sz w:val="24"/>
        </w:rPr>
        <w:t xml:space="preserve"> </w:t>
      </w:r>
      <w:r>
        <w:rPr>
          <w:spacing w:val="-2"/>
          <w:sz w:val="24"/>
        </w:rPr>
        <w:t>практике;</w:t>
      </w:r>
    </w:p>
    <w:p w:rsidR="002728F3" w:rsidRDefault="00E3047D">
      <w:pPr>
        <w:pStyle w:val="a4"/>
        <w:numPr>
          <w:ilvl w:val="0"/>
          <w:numId w:val="142"/>
        </w:numPr>
        <w:tabs>
          <w:tab w:val="left" w:pos="1003"/>
        </w:tabs>
        <w:ind w:right="419" w:firstLine="72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728F3" w:rsidRDefault="00E3047D">
      <w:pPr>
        <w:pStyle w:val="a4"/>
        <w:numPr>
          <w:ilvl w:val="0"/>
          <w:numId w:val="142"/>
        </w:numPr>
        <w:tabs>
          <w:tab w:val="left" w:pos="998"/>
        </w:tabs>
        <w:ind w:right="428" w:firstLine="720"/>
        <w:rPr>
          <w:sz w:val="24"/>
        </w:rPr>
      </w:pPr>
      <w:r>
        <w:rPr>
          <w:sz w:val="24"/>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2728F3" w:rsidRDefault="00E3047D">
      <w:pPr>
        <w:pStyle w:val="a3"/>
        <w:ind w:right="429" w:firstLine="72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728F3" w:rsidRDefault="00E3047D">
      <w:pPr>
        <w:pStyle w:val="a4"/>
        <w:numPr>
          <w:ilvl w:val="0"/>
          <w:numId w:val="142"/>
        </w:numPr>
        <w:tabs>
          <w:tab w:val="left" w:pos="1004"/>
        </w:tabs>
        <w:spacing w:line="274" w:lineRule="exact"/>
        <w:ind w:left="1004" w:hanging="143"/>
        <w:jc w:val="left"/>
        <w:rPr>
          <w:sz w:val="24"/>
        </w:rPr>
      </w:pPr>
      <w:r>
        <w:rPr>
          <w:sz w:val="24"/>
        </w:rPr>
        <w:t>познавательными</w:t>
      </w:r>
      <w:r>
        <w:rPr>
          <w:spacing w:val="-14"/>
          <w:sz w:val="24"/>
        </w:rPr>
        <w:t xml:space="preserve"> </w:t>
      </w:r>
      <w:r>
        <w:rPr>
          <w:spacing w:val="-4"/>
          <w:sz w:val="24"/>
        </w:rPr>
        <w:t>УУД;</w:t>
      </w:r>
    </w:p>
    <w:p w:rsidR="002728F3" w:rsidRDefault="00E3047D">
      <w:pPr>
        <w:pStyle w:val="a4"/>
        <w:numPr>
          <w:ilvl w:val="0"/>
          <w:numId w:val="142"/>
        </w:numPr>
        <w:tabs>
          <w:tab w:val="left" w:pos="1004"/>
        </w:tabs>
        <w:spacing w:before="2" w:line="275" w:lineRule="exact"/>
        <w:ind w:left="1004" w:hanging="143"/>
        <w:jc w:val="left"/>
        <w:rPr>
          <w:sz w:val="24"/>
        </w:rPr>
      </w:pPr>
      <w:r>
        <w:rPr>
          <w:sz w:val="24"/>
        </w:rPr>
        <w:t>коммуникативными</w:t>
      </w:r>
      <w:r>
        <w:rPr>
          <w:spacing w:val="-15"/>
          <w:sz w:val="24"/>
        </w:rPr>
        <w:t xml:space="preserve"> </w:t>
      </w:r>
      <w:r>
        <w:rPr>
          <w:spacing w:val="-4"/>
          <w:sz w:val="24"/>
        </w:rPr>
        <w:t>УУД;</w:t>
      </w:r>
    </w:p>
    <w:p w:rsidR="002728F3" w:rsidRDefault="00E3047D">
      <w:pPr>
        <w:pStyle w:val="a4"/>
        <w:numPr>
          <w:ilvl w:val="0"/>
          <w:numId w:val="142"/>
        </w:numPr>
        <w:tabs>
          <w:tab w:val="left" w:pos="1004"/>
        </w:tabs>
        <w:spacing w:line="275" w:lineRule="exact"/>
        <w:ind w:left="1004" w:hanging="143"/>
        <w:jc w:val="left"/>
        <w:rPr>
          <w:sz w:val="24"/>
        </w:rPr>
      </w:pPr>
      <w:r>
        <w:rPr>
          <w:sz w:val="24"/>
        </w:rPr>
        <w:t>регулятивными</w:t>
      </w:r>
      <w:r>
        <w:rPr>
          <w:spacing w:val="-7"/>
          <w:sz w:val="24"/>
        </w:rPr>
        <w:t xml:space="preserve"> </w:t>
      </w:r>
      <w:r>
        <w:rPr>
          <w:spacing w:val="-4"/>
          <w:sz w:val="24"/>
        </w:rPr>
        <w:t>УУД.</w:t>
      </w:r>
    </w:p>
    <w:p w:rsidR="002728F3" w:rsidRDefault="00E3047D">
      <w:pPr>
        <w:pStyle w:val="a3"/>
        <w:spacing w:before="6" w:line="237" w:lineRule="auto"/>
        <w:ind w:firstLine="720"/>
        <w:jc w:val="left"/>
      </w:pPr>
      <w:r>
        <w:t>Овладение</w:t>
      </w:r>
      <w:r>
        <w:rPr>
          <w:spacing w:val="80"/>
        </w:rPr>
        <w:t xml:space="preserve"> </w:t>
      </w:r>
      <w:r>
        <w:t>познавательными</w:t>
      </w:r>
      <w:r>
        <w:rPr>
          <w:spacing w:val="80"/>
        </w:rPr>
        <w:t xml:space="preserve"> </w:t>
      </w:r>
      <w:r>
        <w:t>УУД</w:t>
      </w:r>
      <w:r>
        <w:rPr>
          <w:spacing w:val="80"/>
        </w:rPr>
        <w:t xml:space="preserve"> </w:t>
      </w:r>
      <w:r>
        <w:t>предполагает</w:t>
      </w:r>
      <w:r>
        <w:rPr>
          <w:spacing w:val="80"/>
        </w:rPr>
        <w:t xml:space="preserve"> </w:t>
      </w:r>
      <w:r>
        <w:t>умение</w:t>
      </w:r>
      <w:r>
        <w:rPr>
          <w:spacing w:val="80"/>
        </w:rPr>
        <w:t xml:space="preserve"> </w:t>
      </w:r>
      <w:r>
        <w:t>использовать</w:t>
      </w:r>
      <w:r>
        <w:rPr>
          <w:spacing w:val="80"/>
        </w:rPr>
        <w:t xml:space="preserve"> </w:t>
      </w:r>
      <w:r>
        <w:t>базовые логические действия, базовые исследовательские действия, работать с информацией.</w:t>
      </w:r>
    </w:p>
    <w:p w:rsidR="002728F3" w:rsidRDefault="00E3047D">
      <w:pPr>
        <w:pStyle w:val="a3"/>
        <w:spacing w:before="5" w:line="237" w:lineRule="auto"/>
        <w:ind w:firstLine="720"/>
        <w:jc w:val="left"/>
      </w:pPr>
      <w:r>
        <w:t>Овладение</w:t>
      </w:r>
      <w:r>
        <w:rPr>
          <w:spacing w:val="80"/>
        </w:rPr>
        <w:t xml:space="preserve"> </w:t>
      </w:r>
      <w:r>
        <w:t>системой</w:t>
      </w:r>
      <w:r>
        <w:rPr>
          <w:spacing w:val="80"/>
        </w:rPr>
        <w:t xml:space="preserve"> </w:t>
      </w:r>
      <w:r>
        <w:t>коммуникативных</w:t>
      </w:r>
      <w:r>
        <w:rPr>
          <w:spacing w:val="80"/>
        </w:rPr>
        <w:t xml:space="preserve"> </w:t>
      </w:r>
      <w:r>
        <w:t>УУД</w:t>
      </w:r>
      <w:r>
        <w:rPr>
          <w:spacing w:val="80"/>
        </w:rPr>
        <w:t xml:space="preserve"> </w:t>
      </w:r>
      <w:r>
        <w:t>обеспечивает</w:t>
      </w:r>
      <w:r>
        <w:rPr>
          <w:spacing w:val="80"/>
        </w:rPr>
        <w:t xml:space="preserve"> </w:t>
      </w:r>
      <w:r>
        <w:t>сформированность социальных навыков общения, совместной деятельности.</w:t>
      </w:r>
    </w:p>
    <w:p w:rsidR="002728F3" w:rsidRDefault="00E3047D">
      <w:pPr>
        <w:pStyle w:val="a3"/>
        <w:spacing w:before="3"/>
        <w:ind w:left="861"/>
        <w:jc w:val="left"/>
      </w:pPr>
      <w:r>
        <w:t>Овладение</w:t>
      </w:r>
      <w:r>
        <w:rPr>
          <w:spacing w:val="3"/>
        </w:rPr>
        <w:t xml:space="preserve"> </w:t>
      </w:r>
      <w:r>
        <w:t>регулятивными</w:t>
      </w:r>
      <w:r>
        <w:rPr>
          <w:spacing w:val="2"/>
        </w:rPr>
        <w:t xml:space="preserve"> </w:t>
      </w:r>
      <w:r>
        <w:t>УУД</w:t>
      </w:r>
      <w:r>
        <w:rPr>
          <w:spacing w:val="4"/>
        </w:rPr>
        <w:t xml:space="preserve"> </w:t>
      </w:r>
      <w:r>
        <w:t>включает</w:t>
      </w:r>
      <w:r>
        <w:rPr>
          <w:spacing w:val="5"/>
        </w:rPr>
        <w:t xml:space="preserve"> </w:t>
      </w:r>
      <w:r>
        <w:t>умения</w:t>
      </w:r>
      <w:r>
        <w:rPr>
          <w:spacing w:val="5"/>
        </w:rPr>
        <w:t xml:space="preserve"> </w:t>
      </w:r>
      <w:r>
        <w:t>самоорганизации,</w:t>
      </w:r>
      <w:r>
        <w:rPr>
          <w:spacing w:val="3"/>
        </w:rPr>
        <w:t xml:space="preserve"> </w:t>
      </w:r>
      <w:r>
        <w:rPr>
          <w:spacing w:val="-2"/>
        </w:rPr>
        <w:t>самоконтроля,</w:t>
      </w:r>
    </w:p>
    <w:p w:rsidR="002728F3" w:rsidRDefault="002728F3">
      <w:pPr>
        <w:pStyle w:val="a3"/>
        <w:jc w:val="left"/>
        <w:sectPr w:rsidR="002728F3">
          <w:pgSz w:w="11910" w:h="16840"/>
          <w:pgMar w:top="1040" w:right="425" w:bottom="1260" w:left="1559" w:header="0" w:footer="1056" w:gutter="0"/>
          <w:cols w:space="720"/>
        </w:sectPr>
      </w:pPr>
    </w:p>
    <w:p w:rsidR="002728F3" w:rsidRDefault="00E3047D">
      <w:pPr>
        <w:pStyle w:val="a3"/>
        <w:spacing w:before="66"/>
      </w:pPr>
      <w:r>
        <w:lastRenderedPageBreak/>
        <w:t>развитие</w:t>
      </w:r>
      <w:r>
        <w:rPr>
          <w:spacing w:val="-10"/>
        </w:rPr>
        <w:t xml:space="preserve"> </w:t>
      </w:r>
      <w:r>
        <w:t>эмоционального</w:t>
      </w:r>
      <w:r>
        <w:rPr>
          <w:spacing w:val="-7"/>
        </w:rPr>
        <w:t xml:space="preserve"> </w:t>
      </w:r>
      <w:r>
        <w:rPr>
          <w:spacing w:val="-2"/>
        </w:rPr>
        <w:t>интеллекта.</w:t>
      </w:r>
    </w:p>
    <w:p w:rsidR="002728F3" w:rsidRDefault="00E3047D">
      <w:pPr>
        <w:pStyle w:val="a3"/>
        <w:spacing w:before="3"/>
        <w:ind w:right="420" w:firstLine="720"/>
      </w:pPr>
      <w: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2728F3" w:rsidRDefault="00E3047D">
      <w:pPr>
        <w:pStyle w:val="3"/>
        <w:spacing w:before="2" w:line="275" w:lineRule="exact"/>
        <w:ind w:left="861"/>
      </w:pPr>
      <w:r>
        <w:t>Предметные</w:t>
      </w:r>
      <w:r>
        <w:rPr>
          <w:spacing w:val="-6"/>
        </w:rPr>
        <w:t xml:space="preserve"> </w:t>
      </w:r>
      <w:r>
        <w:t>результаты</w:t>
      </w:r>
      <w:r>
        <w:rPr>
          <w:spacing w:val="1"/>
        </w:rPr>
        <w:t xml:space="preserve"> </w:t>
      </w:r>
      <w:r>
        <w:rPr>
          <w:spacing w:val="-2"/>
        </w:rPr>
        <w:t>включают:</w:t>
      </w:r>
    </w:p>
    <w:p w:rsidR="002728F3" w:rsidRDefault="00E3047D">
      <w:pPr>
        <w:pStyle w:val="a4"/>
        <w:numPr>
          <w:ilvl w:val="0"/>
          <w:numId w:val="142"/>
        </w:numPr>
        <w:tabs>
          <w:tab w:val="left" w:pos="998"/>
        </w:tabs>
        <w:ind w:right="426" w:firstLine="720"/>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728F3" w:rsidRDefault="00E3047D">
      <w:pPr>
        <w:pStyle w:val="a4"/>
        <w:numPr>
          <w:ilvl w:val="0"/>
          <w:numId w:val="142"/>
        </w:numPr>
        <w:tabs>
          <w:tab w:val="left" w:pos="1003"/>
        </w:tabs>
        <w:ind w:right="426" w:firstLine="72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2728F3" w:rsidRDefault="00E3047D">
      <w:pPr>
        <w:spacing w:line="275" w:lineRule="exact"/>
        <w:ind w:left="861"/>
        <w:jc w:val="both"/>
        <w:rPr>
          <w:i/>
          <w:sz w:val="24"/>
        </w:rPr>
      </w:pPr>
      <w:r>
        <w:rPr>
          <w:i/>
          <w:sz w:val="24"/>
        </w:rPr>
        <w:t>Предметные</w:t>
      </w:r>
      <w:r>
        <w:rPr>
          <w:i/>
          <w:spacing w:val="-6"/>
          <w:sz w:val="24"/>
        </w:rPr>
        <w:t xml:space="preserve"> </w:t>
      </w:r>
      <w:r>
        <w:rPr>
          <w:i/>
          <w:spacing w:val="-2"/>
          <w:sz w:val="24"/>
        </w:rPr>
        <w:t>результаты:</w:t>
      </w:r>
    </w:p>
    <w:p w:rsidR="002728F3" w:rsidRDefault="00E3047D">
      <w:pPr>
        <w:pStyle w:val="a4"/>
        <w:numPr>
          <w:ilvl w:val="0"/>
          <w:numId w:val="142"/>
        </w:numPr>
        <w:tabs>
          <w:tab w:val="left" w:pos="1003"/>
        </w:tabs>
        <w:spacing w:line="242" w:lineRule="auto"/>
        <w:ind w:right="423" w:firstLine="720"/>
        <w:rPr>
          <w:sz w:val="24"/>
        </w:rPr>
      </w:pPr>
      <w:r>
        <w:rPr>
          <w:sz w:val="24"/>
        </w:rPr>
        <w:t>сформулированы в деятельностной форме с усилением акцента на применение знаний и конкретные умения;</w:t>
      </w:r>
    </w:p>
    <w:p w:rsidR="002728F3" w:rsidRDefault="00E3047D">
      <w:pPr>
        <w:pStyle w:val="a4"/>
        <w:numPr>
          <w:ilvl w:val="0"/>
          <w:numId w:val="142"/>
        </w:numPr>
        <w:tabs>
          <w:tab w:val="left" w:pos="998"/>
        </w:tabs>
        <w:spacing w:line="242" w:lineRule="auto"/>
        <w:ind w:right="428" w:firstLine="720"/>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728F3" w:rsidRDefault="00E3047D">
      <w:pPr>
        <w:pStyle w:val="a4"/>
        <w:numPr>
          <w:ilvl w:val="0"/>
          <w:numId w:val="142"/>
        </w:numPr>
        <w:tabs>
          <w:tab w:val="left" w:pos="1003"/>
        </w:tabs>
        <w:spacing w:line="242" w:lineRule="auto"/>
        <w:ind w:right="424" w:firstLine="720"/>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2728F3" w:rsidRDefault="00E3047D">
      <w:pPr>
        <w:pStyle w:val="a3"/>
        <w:spacing w:line="242" w:lineRule="auto"/>
        <w:ind w:right="428" w:firstLine="720"/>
      </w:pPr>
      <w:r>
        <w:t>Планируемые предметные результаты сформулированы в рабочих программах учебных предметов, дисциплин, курсов, модулей.</w:t>
      </w:r>
    </w:p>
    <w:p w:rsidR="002728F3" w:rsidRDefault="00E3047D">
      <w:pPr>
        <w:pStyle w:val="a3"/>
        <w:spacing w:line="242" w:lineRule="auto"/>
        <w:ind w:right="413" w:firstLine="720"/>
      </w:pPr>
      <w:r>
        <w:t>При проектировании планируемых предметных результатов учитываются особые образовательные потребности и возможности обучающихся с ЗПР.</w:t>
      </w:r>
    </w:p>
    <w:p w:rsidR="002728F3" w:rsidRDefault="00E3047D">
      <w:pPr>
        <w:pStyle w:val="3"/>
        <w:spacing w:line="240" w:lineRule="auto"/>
        <w:ind w:left="140" w:right="419" w:firstLine="720"/>
      </w:pPr>
      <w:r>
        <w:t xml:space="preserve">Планируемые результаты освоения Программы обучающимися с ЗПР дополняются результатами освоения Программы коррекционной работы (далее - </w:t>
      </w:r>
      <w:r>
        <w:rPr>
          <w:spacing w:val="-2"/>
        </w:rPr>
        <w:t>ПКР):</w:t>
      </w:r>
    </w:p>
    <w:p w:rsidR="002728F3" w:rsidRDefault="00E3047D">
      <w:pPr>
        <w:pStyle w:val="a4"/>
        <w:numPr>
          <w:ilvl w:val="0"/>
          <w:numId w:val="141"/>
        </w:numPr>
        <w:tabs>
          <w:tab w:val="left" w:pos="1320"/>
        </w:tabs>
        <w:spacing w:line="250" w:lineRule="exact"/>
        <w:ind w:left="1320" w:hanging="459"/>
        <w:jc w:val="both"/>
        <w:rPr>
          <w:i/>
          <w:sz w:val="24"/>
        </w:rPr>
      </w:pPr>
      <w:r>
        <w:rPr>
          <w:i/>
          <w:sz w:val="24"/>
        </w:rPr>
        <w:t>результатами</w:t>
      </w:r>
      <w:r>
        <w:rPr>
          <w:i/>
          <w:spacing w:val="65"/>
          <w:sz w:val="24"/>
        </w:rPr>
        <w:t xml:space="preserve">  </w:t>
      </w:r>
      <w:r>
        <w:rPr>
          <w:i/>
          <w:sz w:val="24"/>
        </w:rPr>
        <w:t>достижения</w:t>
      </w:r>
      <w:r>
        <w:rPr>
          <w:i/>
          <w:spacing w:val="66"/>
          <w:sz w:val="24"/>
        </w:rPr>
        <w:t xml:space="preserve">  </w:t>
      </w:r>
      <w:r>
        <w:rPr>
          <w:i/>
          <w:sz w:val="24"/>
        </w:rPr>
        <w:t>каждым</w:t>
      </w:r>
      <w:r>
        <w:rPr>
          <w:i/>
          <w:spacing w:val="64"/>
          <w:sz w:val="24"/>
        </w:rPr>
        <w:t xml:space="preserve">  </w:t>
      </w:r>
      <w:r>
        <w:rPr>
          <w:i/>
          <w:sz w:val="24"/>
        </w:rPr>
        <w:t>обучающимся</w:t>
      </w:r>
      <w:r>
        <w:rPr>
          <w:i/>
          <w:spacing w:val="67"/>
          <w:sz w:val="24"/>
        </w:rPr>
        <w:t xml:space="preserve">  </w:t>
      </w:r>
      <w:r>
        <w:rPr>
          <w:i/>
          <w:spacing w:val="-2"/>
          <w:sz w:val="24"/>
        </w:rPr>
        <w:t>сформированности</w:t>
      </w:r>
    </w:p>
    <w:p w:rsidR="002728F3" w:rsidRDefault="00E3047D">
      <w:pPr>
        <w:spacing w:line="242" w:lineRule="auto"/>
        <w:ind w:left="140" w:right="428"/>
        <w:jc w:val="both"/>
        <w:rPr>
          <w:i/>
          <w:sz w:val="24"/>
        </w:rPr>
      </w:pPr>
      <w:r>
        <w:rPr>
          <w:i/>
          <w:sz w:val="24"/>
        </w:rPr>
        <w:t>конкретных качеств личности с учетом социокультурных норм и правил, жизненных компетенций, способности к социальной адаптации в обществе, в т.ч.:</w:t>
      </w:r>
    </w:p>
    <w:p w:rsidR="002728F3" w:rsidRDefault="00E3047D">
      <w:pPr>
        <w:pStyle w:val="a3"/>
        <w:ind w:right="415" w:firstLine="720"/>
      </w:pPr>
      <w:r>
        <w:t>-</w:t>
      </w:r>
      <w:r>
        <w:rPr>
          <w:spacing w:val="-2"/>
        </w:rPr>
        <w:t xml:space="preserve"> </w:t>
      </w:r>
      <w:r>
        <w:t>сформированность социально значимых</w:t>
      </w:r>
      <w:r>
        <w:rPr>
          <w:spacing w:val="-4"/>
        </w:rPr>
        <w:t xml:space="preserve"> </w:t>
      </w:r>
      <w:r>
        <w:t>личностных</w:t>
      </w:r>
      <w:r>
        <w:rPr>
          <w:spacing w:val="-4"/>
        </w:rPr>
        <w:t xml:space="preserve"> </w:t>
      </w:r>
      <w:r>
        <w:t>качеств, включая ценностно- смысловые установки, отражающие гражданские позиции с учётом морально- 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w:t>
      </w:r>
      <w:r>
        <w:rPr>
          <w:spacing w:val="-12"/>
        </w:rPr>
        <w:t xml:space="preserve"> </w:t>
      </w:r>
      <w:r>
        <w:t>социальных</w:t>
      </w:r>
      <w:r>
        <w:rPr>
          <w:spacing w:val="-15"/>
        </w:rPr>
        <w:t xml:space="preserve"> </w:t>
      </w:r>
      <w:r>
        <w:t>норм,</w:t>
      </w:r>
      <w:r>
        <w:rPr>
          <w:spacing w:val="-10"/>
        </w:rPr>
        <w:t xml:space="preserve"> </w:t>
      </w:r>
      <w:r>
        <w:t>правил</w:t>
      </w:r>
      <w:r>
        <w:rPr>
          <w:spacing w:val="-15"/>
        </w:rPr>
        <w:t xml:space="preserve"> </w:t>
      </w:r>
      <w:r>
        <w:t>поведения,</w:t>
      </w:r>
      <w:r>
        <w:rPr>
          <w:spacing w:val="-10"/>
        </w:rPr>
        <w:t xml:space="preserve"> </w:t>
      </w:r>
      <w:r>
        <w:t>ролей</w:t>
      </w:r>
      <w:r>
        <w:rPr>
          <w:spacing w:val="-15"/>
        </w:rPr>
        <w:t xml:space="preserve"> </w:t>
      </w:r>
      <w:r>
        <w:t>и</w:t>
      </w:r>
      <w:r>
        <w:rPr>
          <w:spacing w:val="-15"/>
        </w:rPr>
        <w:t xml:space="preserve"> </w:t>
      </w:r>
      <w:r>
        <w:t>форм</w:t>
      </w:r>
      <w:r>
        <w:rPr>
          <w:spacing w:val="-15"/>
        </w:rPr>
        <w:t xml:space="preserve"> </w:t>
      </w:r>
      <w:r>
        <w:t>взаимодействия</w:t>
      </w:r>
      <w:r>
        <w:rPr>
          <w:spacing w:val="-15"/>
        </w:rPr>
        <w:t xml:space="preserve"> </w:t>
      </w:r>
      <w:r>
        <w:t>в</w:t>
      </w:r>
      <w:r>
        <w:rPr>
          <w:spacing w:val="-10"/>
        </w:rPr>
        <w:t xml:space="preserve"> </w:t>
      </w:r>
      <w:r>
        <w:t>социуме;</w:t>
      </w:r>
    </w:p>
    <w:p w:rsidR="002728F3" w:rsidRDefault="00E3047D">
      <w:pPr>
        <w:pStyle w:val="a4"/>
        <w:numPr>
          <w:ilvl w:val="0"/>
          <w:numId w:val="140"/>
        </w:numPr>
        <w:tabs>
          <w:tab w:val="left" w:pos="849"/>
        </w:tabs>
        <w:spacing w:line="237" w:lineRule="auto"/>
        <w:ind w:right="429" w:firstLine="566"/>
        <w:rPr>
          <w:sz w:val="24"/>
        </w:rPr>
      </w:pPr>
      <w:r>
        <w:rPr>
          <w:sz w:val="24"/>
        </w:rPr>
        <w:t>сформированность мотивации к качественному образованию и целенаправленной познавательной деятельности;</w:t>
      </w:r>
    </w:p>
    <w:p w:rsidR="002728F3" w:rsidRDefault="00E3047D">
      <w:pPr>
        <w:pStyle w:val="a4"/>
        <w:numPr>
          <w:ilvl w:val="0"/>
          <w:numId w:val="140"/>
        </w:numPr>
        <w:tabs>
          <w:tab w:val="left" w:pos="844"/>
        </w:tabs>
        <w:spacing w:before="4" w:line="237" w:lineRule="auto"/>
        <w:ind w:right="433" w:firstLine="566"/>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728F3" w:rsidRDefault="00E3047D">
      <w:pPr>
        <w:pStyle w:val="a4"/>
        <w:numPr>
          <w:ilvl w:val="0"/>
          <w:numId w:val="140"/>
        </w:numPr>
        <w:tabs>
          <w:tab w:val="left" w:pos="849"/>
        </w:tabs>
        <w:spacing w:before="6" w:line="237" w:lineRule="auto"/>
        <w:ind w:right="427" w:firstLine="566"/>
        <w:rPr>
          <w:sz w:val="24"/>
        </w:rPr>
      </w:pPr>
      <w:r>
        <w:rPr>
          <w:sz w:val="24"/>
        </w:rPr>
        <w:t>способность повышать уровень своей компетентности через практическую деятельность, в т.ч. умение учиться у других людей;</w:t>
      </w:r>
    </w:p>
    <w:p w:rsidR="002728F3" w:rsidRDefault="00E3047D">
      <w:pPr>
        <w:pStyle w:val="a4"/>
        <w:numPr>
          <w:ilvl w:val="0"/>
          <w:numId w:val="140"/>
        </w:numPr>
        <w:tabs>
          <w:tab w:val="left" w:pos="849"/>
        </w:tabs>
        <w:spacing w:before="4"/>
        <w:ind w:right="420" w:firstLine="566"/>
        <w:rPr>
          <w:sz w:val="24"/>
        </w:rPr>
      </w:pPr>
      <w:r>
        <w:rPr>
          <w:sz w:val="24"/>
        </w:rPr>
        <w:t>формирование умений продуктивной коммуникации со сверстниками, детьми старшего</w:t>
      </w:r>
      <w:r>
        <w:rPr>
          <w:spacing w:val="-3"/>
          <w:sz w:val="24"/>
        </w:rPr>
        <w:t xml:space="preserve"> </w:t>
      </w:r>
      <w:r>
        <w:rPr>
          <w:sz w:val="24"/>
        </w:rPr>
        <w:t>и</w:t>
      </w:r>
      <w:r>
        <w:rPr>
          <w:spacing w:val="-7"/>
          <w:sz w:val="24"/>
        </w:rPr>
        <w:t xml:space="preserve"> </w:t>
      </w:r>
      <w:r>
        <w:rPr>
          <w:sz w:val="24"/>
        </w:rPr>
        <w:t>младшего</w:t>
      </w:r>
      <w:r>
        <w:rPr>
          <w:spacing w:val="-3"/>
          <w:sz w:val="24"/>
        </w:rPr>
        <w:t xml:space="preserve"> </w:t>
      </w:r>
      <w:r>
        <w:rPr>
          <w:sz w:val="24"/>
        </w:rPr>
        <w:t>возраста,</w:t>
      </w:r>
      <w:r>
        <w:rPr>
          <w:spacing w:val="-6"/>
          <w:sz w:val="24"/>
        </w:rPr>
        <w:t xml:space="preserve"> </w:t>
      </w:r>
      <w:r>
        <w:rPr>
          <w:sz w:val="24"/>
        </w:rPr>
        <w:t>взрослыми</w:t>
      </w:r>
      <w:r>
        <w:rPr>
          <w:spacing w:val="-12"/>
          <w:sz w:val="24"/>
        </w:rPr>
        <w:t xml:space="preserve"> </w:t>
      </w:r>
      <w:r>
        <w:rPr>
          <w:sz w:val="24"/>
        </w:rPr>
        <w:t>в</w:t>
      </w:r>
      <w:r>
        <w:rPr>
          <w:spacing w:val="-6"/>
          <w:sz w:val="24"/>
        </w:rPr>
        <w:t xml:space="preserve"> </w:t>
      </w:r>
      <w:r>
        <w:rPr>
          <w:sz w:val="24"/>
        </w:rPr>
        <w:t>ходе</w:t>
      </w:r>
      <w:r>
        <w:rPr>
          <w:spacing w:val="-9"/>
          <w:sz w:val="24"/>
        </w:rPr>
        <w:t xml:space="preserve"> </w:t>
      </w:r>
      <w:r>
        <w:rPr>
          <w:sz w:val="24"/>
        </w:rPr>
        <w:t>образовательной,</w:t>
      </w:r>
      <w:r>
        <w:rPr>
          <w:spacing w:val="-11"/>
          <w:sz w:val="24"/>
        </w:rPr>
        <w:t xml:space="preserve"> </w:t>
      </w:r>
      <w:r>
        <w:rPr>
          <w:sz w:val="24"/>
        </w:rPr>
        <w:t>общественно</w:t>
      </w:r>
      <w:r>
        <w:rPr>
          <w:spacing w:val="-8"/>
          <w:sz w:val="24"/>
        </w:rPr>
        <w:t xml:space="preserve"> </w:t>
      </w:r>
      <w:r>
        <w:rPr>
          <w:sz w:val="24"/>
        </w:rPr>
        <w:t>полезной, учебно-исследовательской, творческой и других видов деятельности;</w:t>
      </w:r>
    </w:p>
    <w:p w:rsidR="002728F3" w:rsidRDefault="00E3047D">
      <w:pPr>
        <w:pStyle w:val="a4"/>
        <w:numPr>
          <w:ilvl w:val="0"/>
          <w:numId w:val="140"/>
        </w:numPr>
        <w:tabs>
          <w:tab w:val="left" w:pos="849"/>
        </w:tabs>
        <w:ind w:right="428" w:firstLine="566"/>
        <w:rPr>
          <w:sz w:val="24"/>
        </w:rPr>
      </w:pPr>
      <w:r>
        <w:rPr>
          <w:sz w:val="24"/>
        </w:rPr>
        <w:t>способность</w:t>
      </w:r>
      <w:r>
        <w:rPr>
          <w:spacing w:val="-4"/>
          <w:sz w:val="24"/>
        </w:rPr>
        <w:t xml:space="preserve"> </w:t>
      </w:r>
      <w:r>
        <w:rPr>
          <w:sz w:val="24"/>
        </w:rPr>
        <w:t>осознавать стрессовую</w:t>
      </w:r>
      <w:r>
        <w:rPr>
          <w:spacing w:val="-2"/>
          <w:sz w:val="24"/>
        </w:rPr>
        <w:t xml:space="preserve"> </w:t>
      </w:r>
      <w:r>
        <w:rPr>
          <w:sz w:val="24"/>
        </w:rPr>
        <w:t>ситуацию,</w:t>
      </w:r>
      <w:r>
        <w:rPr>
          <w:spacing w:val="-3"/>
          <w:sz w:val="24"/>
        </w:rPr>
        <w:t xml:space="preserve"> </w:t>
      </w:r>
      <w:r>
        <w:rPr>
          <w:sz w:val="24"/>
        </w:rPr>
        <w:t>оценивать происходящие</w:t>
      </w:r>
      <w:r>
        <w:rPr>
          <w:spacing w:val="-1"/>
          <w:sz w:val="24"/>
        </w:rPr>
        <w:t xml:space="preserve"> </w:t>
      </w:r>
      <w:r>
        <w:rPr>
          <w:sz w:val="24"/>
        </w:rPr>
        <w:t xml:space="preserve">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w:t>
      </w:r>
      <w:r>
        <w:rPr>
          <w:spacing w:val="-2"/>
          <w:sz w:val="24"/>
        </w:rPr>
        <w:t>успеха;</w:t>
      </w:r>
    </w:p>
    <w:p w:rsidR="002728F3" w:rsidRDefault="00E3047D">
      <w:pPr>
        <w:pStyle w:val="a4"/>
        <w:numPr>
          <w:ilvl w:val="0"/>
          <w:numId w:val="140"/>
        </w:numPr>
        <w:tabs>
          <w:tab w:val="left" w:pos="849"/>
        </w:tabs>
        <w:ind w:right="430" w:firstLine="566"/>
        <w:rPr>
          <w:sz w:val="24"/>
        </w:rPr>
      </w:pPr>
      <w:r>
        <w:rPr>
          <w:sz w:val="24"/>
        </w:rP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w:t>
      </w:r>
      <w:r>
        <w:rPr>
          <w:spacing w:val="-2"/>
          <w:sz w:val="24"/>
        </w:rPr>
        <w:t>преодолению;</w:t>
      </w:r>
    </w:p>
    <w:p w:rsidR="002728F3" w:rsidRDefault="00E3047D">
      <w:pPr>
        <w:pStyle w:val="a4"/>
        <w:numPr>
          <w:ilvl w:val="0"/>
          <w:numId w:val="140"/>
        </w:numPr>
        <w:tabs>
          <w:tab w:val="left" w:pos="850"/>
        </w:tabs>
        <w:ind w:left="850" w:hanging="143"/>
        <w:rPr>
          <w:sz w:val="24"/>
        </w:rPr>
      </w:pPr>
      <w:r>
        <w:rPr>
          <w:sz w:val="24"/>
        </w:rPr>
        <w:t>способность</w:t>
      </w:r>
      <w:r>
        <w:rPr>
          <w:spacing w:val="62"/>
          <w:sz w:val="24"/>
        </w:rPr>
        <w:t xml:space="preserve"> </w:t>
      </w:r>
      <w:r>
        <w:rPr>
          <w:sz w:val="24"/>
        </w:rPr>
        <w:t>к</w:t>
      </w:r>
      <w:r>
        <w:rPr>
          <w:spacing w:val="62"/>
          <w:sz w:val="24"/>
        </w:rPr>
        <w:t xml:space="preserve"> </w:t>
      </w:r>
      <w:r>
        <w:rPr>
          <w:sz w:val="24"/>
        </w:rPr>
        <w:t>саморазвитию</w:t>
      </w:r>
      <w:r>
        <w:rPr>
          <w:spacing w:val="61"/>
          <w:sz w:val="24"/>
        </w:rPr>
        <w:t xml:space="preserve"> </w:t>
      </w:r>
      <w:r>
        <w:rPr>
          <w:sz w:val="24"/>
        </w:rPr>
        <w:t>и</w:t>
      </w:r>
      <w:r>
        <w:rPr>
          <w:spacing w:val="60"/>
          <w:sz w:val="24"/>
        </w:rPr>
        <w:t xml:space="preserve"> </w:t>
      </w:r>
      <w:r>
        <w:rPr>
          <w:sz w:val="24"/>
        </w:rPr>
        <w:t>личностному</w:t>
      </w:r>
      <w:r>
        <w:rPr>
          <w:spacing w:val="59"/>
          <w:sz w:val="24"/>
        </w:rPr>
        <w:t xml:space="preserve"> </w:t>
      </w:r>
      <w:r>
        <w:rPr>
          <w:sz w:val="24"/>
        </w:rPr>
        <w:t>самоопределению,</w:t>
      </w:r>
      <w:r>
        <w:rPr>
          <w:spacing w:val="65"/>
          <w:sz w:val="24"/>
        </w:rPr>
        <w:t xml:space="preserve"> </w:t>
      </w:r>
      <w:r>
        <w:rPr>
          <w:sz w:val="24"/>
        </w:rPr>
        <w:t>умение</w:t>
      </w:r>
      <w:r>
        <w:rPr>
          <w:spacing w:val="63"/>
          <w:sz w:val="24"/>
        </w:rPr>
        <w:t xml:space="preserve"> </w:t>
      </w:r>
      <w:r>
        <w:rPr>
          <w:spacing w:val="-2"/>
          <w:sz w:val="24"/>
        </w:rPr>
        <w:t>ставить</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pPr>
      <w:r>
        <w:lastRenderedPageBreak/>
        <w:t>достижимые</w:t>
      </w:r>
      <w:r>
        <w:rPr>
          <w:spacing w:val="-8"/>
        </w:rPr>
        <w:t xml:space="preserve"> </w:t>
      </w:r>
      <w:r>
        <w:t>цели</w:t>
      </w:r>
      <w:r>
        <w:rPr>
          <w:spacing w:val="-6"/>
        </w:rPr>
        <w:t xml:space="preserve"> </w:t>
      </w:r>
      <w:r>
        <w:t>и</w:t>
      </w:r>
      <w:r>
        <w:rPr>
          <w:spacing w:val="-1"/>
        </w:rPr>
        <w:t xml:space="preserve"> </w:t>
      </w:r>
      <w:r>
        <w:t>строить</w:t>
      </w:r>
      <w:r>
        <w:rPr>
          <w:spacing w:val="-1"/>
        </w:rPr>
        <w:t xml:space="preserve"> </w:t>
      </w:r>
      <w:r>
        <w:t>реальные</w:t>
      </w:r>
      <w:r>
        <w:rPr>
          <w:spacing w:val="-8"/>
        </w:rPr>
        <w:t xml:space="preserve"> </w:t>
      </w:r>
      <w:r>
        <w:t>жизненные</w:t>
      </w:r>
      <w:r>
        <w:rPr>
          <w:spacing w:val="-2"/>
        </w:rPr>
        <w:t xml:space="preserve"> планы.</w:t>
      </w:r>
    </w:p>
    <w:p w:rsidR="002728F3" w:rsidRDefault="00E3047D">
      <w:pPr>
        <w:pStyle w:val="a3"/>
        <w:spacing w:before="3"/>
        <w:ind w:right="423" w:firstLine="566"/>
      </w:pPr>
      <w: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2728F3" w:rsidRDefault="00E3047D">
      <w:pPr>
        <w:pStyle w:val="a4"/>
        <w:numPr>
          <w:ilvl w:val="0"/>
          <w:numId w:val="141"/>
        </w:numPr>
        <w:tabs>
          <w:tab w:val="left" w:pos="969"/>
        </w:tabs>
        <w:spacing w:before="1" w:line="275" w:lineRule="exact"/>
        <w:ind w:left="969" w:hanging="262"/>
        <w:jc w:val="both"/>
        <w:rPr>
          <w:i/>
          <w:sz w:val="24"/>
        </w:rPr>
      </w:pPr>
      <w:r>
        <w:rPr>
          <w:i/>
          <w:sz w:val="24"/>
        </w:rPr>
        <w:t>результатами</w:t>
      </w:r>
      <w:r>
        <w:rPr>
          <w:i/>
          <w:spacing w:val="-10"/>
          <w:sz w:val="24"/>
        </w:rPr>
        <w:t xml:space="preserve"> </w:t>
      </w:r>
      <w:r>
        <w:rPr>
          <w:i/>
          <w:sz w:val="24"/>
        </w:rPr>
        <w:t>овладения</w:t>
      </w:r>
      <w:r>
        <w:rPr>
          <w:i/>
          <w:spacing w:val="-3"/>
          <w:sz w:val="24"/>
        </w:rPr>
        <w:t xml:space="preserve"> </w:t>
      </w:r>
      <w:r>
        <w:rPr>
          <w:i/>
          <w:sz w:val="24"/>
        </w:rPr>
        <w:t>универсальными</w:t>
      </w:r>
      <w:r>
        <w:rPr>
          <w:i/>
          <w:spacing w:val="-8"/>
          <w:sz w:val="24"/>
        </w:rPr>
        <w:t xml:space="preserve"> </w:t>
      </w:r>
      <w:r>
        <w:rPr>
          <w:i/>
          <w:sz w:val="24"/>
        </w:rPr>
        <w:t>учебными</w:t>
      </w:r>
      <w:r>
        <w:rPr>
          <w:i/>
          <w:spacing w:val="-3"/>
          <w:sz w:val="24"/>
        </w:rPr>
        <w:t xml:space="preserve"> </w:t>
      </w:r>
      <w:r>
        <w:rPr>
          <w:i/>
          <w:sz w:val="24"/>
        </w:rPr>
        <w:t>действиями,</w:t>
      </w:r>
      <w:r>
        <w:rPr>
          <w:i/>
          <w:spacing w:val="7"/>
          <w:sz w:val="24"/>
        </w:rPr>
        <w:t xml:space="preserve"> </w:t>
      </w:r>
      <w:r>
        <w:rPr>
          <w:i/>
          <w:sz w:val="24"/>
        </w:rPr>
        <w:t>в</w:t>
      </w:r>
      <w:r>
        <w:rPr>
          <w:i/>
          <w:spacing w:val="-6"/>
          <w:sz w:val="24"/>
        </w:rPr>
        <w:t xml:space="preserve"> </w:t>
      </w:r>
      <w:r>
        <w:rPr>
          <w:i/>
          <w:spacing w:val="-2"/>
          <w:sz w:val="24"/>
        </w:rPr>
        <w:t>т.ч.:</w:t>
      </w:r>
    </w:p>
    <w:p w:rsidR="002728F3" w:rsidRDefault="00E3047D">
      <w:pPr>
        <w:pStyle w:val="a4"/>
        <w:numPr>
          <w:ilvl w:val="1"/>
          <w:numId w:val="141"/>
        </w:numPr>
        <w:tabs>
          <w:tab w:val="left" w:pos="849"/>
        </w:tabs>
        <w:spacing w:line="242" w:lineRule="auto"/>
        <w:ind w:right="432" w:firstLine="566"/>
        <w:rPr>
          <w:sz w:val="24"/>
        </w:rPr>
      </w:pPr>
      <w:r>
        <w:rPr>
          <w:sz w:val="24"/>
        </w:rPr>
        <w:t>самостоятельным мотивированным определением цели образования, задач собственной учебной и познавательной деятельности;</w:t>
      </w:r>
    </w:p>
    <w:p w:rsidR="002728F3" w:rsidRDefault="00E3047D">
      <w:pPr>
        <w:pStyle w:val="a4"/>
        <w:numPr>
          <w:ilvl w:val="1"/>
          <w:numId w:val="141"/>
        </w:numPr>
        <w:tabs>
          <w:tab w:val="left" w:pos="849"/>
        </w:tabs>
        <w:spacing w:line="242" w:lineRule="auto"/>
        <w:ind w:right="423" w:firstLine="566"/>
        <w:rPr>
          <w:sz w:val="24"/>
        </w:rPr>
      </w:pPr>
      <w:r>
        <w:rPr>
          <w:sz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2728F3" w:rsidRDefault="00E3047D">
      <w:pPr>
        <w:pStyle w:val="a4"/>
        <w:numPr>
          <w:ilvl w:val="1"/>
          <w:numId w:val="141"/>
        </w:numPr>
        <w:tabs>
          <w:tab w:val="left" w:pos="849"/>
        </w:tabs>
        <w:ind w:right="414" w:firstLine="566"/>
        <w:rPr>
          <w:sz w:val="24"/>
        </w:rPr>
      </w:pPr>
      <w:r>
        <w:rPr>
          <w:sz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w:t>
      </w:r>
      <w:r>
        <w:rPr>
          <w:spacing w:val="-2"/>
          <w:sz w:val="24"/>
        </w:rPr>
        <w:t xml:space="preserve"> </w:t>
      </w:r>
      <w:r>
        <w:rPr>
          <w:sz w:val="24"/>
        </w:rPr>
        <w:t>действий с учетом изменяющейся ситуации;</w:t>
      </w:r>
      <w:r>
        <w:rPr>
          <w:spacing w:val="-2"/>
          <w:sz w:val="24"/>
        </w:rPr>
        <w:t xml:space="preserve"> </w:t>
      </w:r>
      <w:r>
        <w:rPr>
          <w:sz w:val="24"/>
        </w:rPr>
        <w:t>оцениванием правильности выполнения учебной задачи, собственных возможностей её решения;</w:t>
      </w:r>
    </w:p>
    <w:p w:rsidR="002728F3" w:rsidRDefault="00E3047D">
      <w:pPr>
        <w:pStyle w:val="a4"/>
        <w:numPr>
          <w:ilvl w:val="1"/>
          <w:numId w:val="141"/>
        </w:numPr>
        <w:tabs>
          <w:tab w:val="left" w:pos="850"/>
        </w:tabs>
        <w:spacing w:line="275" w:lineRule="exact"/>
        <w:ind w:left="850" w:hanging="143"/>
        <w:rPr>
          <w:sz w:val="24"/>
        </w:rPr>
      </w:pPr>
      <w:r>
        <w:rPr>
          <w:sz w:val="24"/>
        </w:rPr>
        <w:t>планированием</w:t>
      </w:r>
      <w:r>
        <w:rPr>
          <w:spacing w:val="-8"/>
          <w:sz w:val="24"/>
        </w:rPr>
        <w:t xml:space="preserve"> </w:t>
      </w:r>
      <w:r>
        <w:rPr>
          <w:sz w:val="24"/>
        </w:rPr>
        <w:t>и</w:t>
      </w:r>
      <w:r>
        <w:rPr>
          <w:spacing w:val="-7"/>
          <w:sz w:val="24"/>
        </w:rPr>
        <w:t xml:space="preserve"> </w:t>
      </w:r>
      <w:r>
        <w:rPr>
          <w:sz w:val="24"/>
        </w:rPr>
        <w:t>регуляцией</w:t>
      </w:r>
      <w:r>
        <w:rPr>
          <w:spacing w:val="-3"/>
          <w:sz w:val="24"/>
        </w:rPr>
        <w:t xml:space="preserve"> </w:t>
      </w:r>
      <w:r>
        <w:rPr>
          <w:sz w:val="24"/>
        </w:rPr>
        <w:t>собственной</w:t>
      </w:r>
      <w:r>
        <w:rPr>
          <w:spacing w:val="-6"/>
          <w:sz w:val="24"/>
        </w:rPr>
        <w:t xml:space="preserve"> </w:t>
      </w:r>
      <w:r>
        <w:rPr>
          <w:spacing w:val="-2"/>
          <w:sz w:val="24"/>
        </w:rPr>
        <w:t>деятельности;</w:t>
      </w:r>
    </w:p>
    <w:p w:rsidR="002728F3" w:rsidRDefault="00E3047D">
      <w:pPr>
        <w:pStyle w:val="a4"/>
        <w:numPr>
          <w:ilvl w:val="1"/>
          <w:numId w:val="141"/>
        </w:numPr>
        <w:tabs>
          <w:tab w:val="left" w:pos="849"/>
        </w:tabs>
        <w:ind w:right="420" w:firstLine="566"/>
        <w:rPr>
          <w:sz w:val="24"/>
        </w:rPr>
      </w:pPr>
      <w:r>
        <w:rPr>
          <w:sz w:val="24"/>
        </w:rPr>
        <w:t>умением использовать смысловое чтение для извлечения, обобщения и систематизации</w:t>
      </w:r>
      <w:r>
        <w:rPr>
          <w:spacing w:val="-10"/>
          <w:sz w:val="24"/>
        </w:rPr>
        <w:t xml:space="preserve"> </w:t>
      </w:r>
      <w:r>
        <w:rPr>
          <w:sz w:val="24"/>
        </w:rPr>
        <w:t>информации</w:t>
      </w:r>
      <w:r>
        <w:rPr>
          <w:spacing w:val="-10"/>
          <w:sz w:val="24"/>
        </w:rPr>
        <w:t xml:space="preserve"> </w:t>
      </w:r>
      <w:r>
        <w:rPr>
          <w:sz w:val="24"/>
        </w:rPr>
        <w:t>из</w:t>
      </w:r>
      <w:r>
        <w:rPr>
          <w:spacing w:val="-14"/>
          <w:sz w:val="24"/>
        </w:rPr>
        <w:t xml:space="preserve"> </w:t>
      </w:r>
      <w:r>
        <w:rPr>
          <w:sz w:val="24"/>
        </w:rPr>
        <w:t>одного</w:t>
      </w:r>
      <w:r>
        <w:rPr>
          <w:spacing w:val="-7"/>
          <w:sz w:val="24"/>
        </w:rPr>
        <w:t xml:space="preserve"> </w:t>
      </w:r>
      <w:r>
        <w:rPr>
          <w:sz w:val="24"/>
        </w:rPr>
        <w:t>или</w:t>
      </w:r>
      <w:r>
        <w:rPr>
          <w:spacing w:val="-9"/>
          <w:sz w:val="24"/>
        </w:rPr>
        <w:t xml:space="preserve"> </w:t>
      </w:r>
      <w:r>
        <w:rPr>
          <w:sz w:val="24"/>
        </w:rPr>
        <w:t>нескольких</w:t>
      </w:r>
      <w:r>
        <w:rPr>
          <w:spacing w:val="-11"/>
          <w:sz w:val="24"/>
        </w:rPr>
        <w:t xml:space="preserve"> </w:t>
      </w:r>
      <w:r>
        <w:rPr>
          <w:sz w:val="24"/>
        </w:rPr>
        <w:t>источников</w:t>
      </w:r>
      <w:r>
        <w:rPr>
          <w:spacing w:val="-9"/>
          <w:sz w:val="24"/>
        </w:rPr>
        <w:t xml:space="preserve"> </w:t>
      </w:r>
      <w:r>
        <w:rPr>
          <w:sz w:val="24"/>
        </w:rPr>
        <w:t>с</w:t>
      </w:r>
      <w:r>
        <w:rPr>
          <w:spacing w:val="-8"/>
          <w:sz w:val="24"/>
        </w:rPr>
        <w:t xml:space="preserve"> </w:t>
      </w:r>
      <w:r>
        <w:rPr>
          <w:sz w:val="24"/>
        </w:rPr>
        <w:t>учетом</w:t>
      </w:r>
      <w:r>
        <w:rPr>
          <w:spacing w:val="-9"/>
          <w:sz w:val="24"/>
        </w:rPr>
        <w:t xml:space="preserve"> </w:t>
      </w:r>
      <w:r>
        <w:rPr>
          <w:sz w:val="24"/>
        </w:rPr>
        <w:t>поставленных целей, для решения учебных и познавательных задач;</w:t>
      </w:r>
    </w:p>
    <w:p w:rsidR="002728F3" w:rsidRDefault="00E3047D">
      <w:pPr>
        <w:pStyle w:val="a4"/>
        <w:numPr>
          <w:ilvl w:val="1"/>
          <w:numId w:val="141"/>
        </w:numPr>
        <w:tabs>
          <w:tab w:val="left" w:pos="849"/>
        </w:tabs>
        <w:ind w:right="429" w:firstLine="566"/>
        <w:rPr>
          <w:sz w:val="24"/>
        </w:rPr>
      </w:pPr>
      <w:r>
        <w:rPr>
          <w:sz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w:t>
      </w:r>
      <w:r>
        <w:rPr>
          <w:spacing w:val="-2"/>
          <w:sz w:val="24"/>
        </w:rPr>
        <w:t>выводы;</w:t>
      </w:r>
    </w:p>
    <w:p w:rsidR="002728F3" w:rsidRDefault="00E3047D">
      <w:pPr>
        <w:pStyle w:val="a4"/>
        <w:numPr>
          <w:ilvl w:val="1"/>
          <w:numId w:val="141"/>
        </w:numPr>
        <w:tabs>
          <w:tab w:val="left" w:pos="849"/>
        </w:tabs>
        <w:spacing w:line="242" w:lineRule="auto"/>
        <w:ind w:right="425" w:firstLine="566"/>
        <w:rPr>
          <w:sz w:val="24"/>
        </w:rPr>
      </w:pPr>
      <w:r>
        <w:rPr>
          <w:sz w:val="24"/>
        </w:rPr>
        <w:t>созданием,</w:t>
      </w:r>
      <w:r>
        <w:rPr>
          <w:spacing w:val="-10"/>
          <w:sz w:val="24"/>
        </w:rPr>
        <w:t xml:space="preserve"> </w:t>
      </w:r>
      <w:r>
        <w:rPr>
          <w:sz w:val="24"/>
        </w:rPr>
        <w:t>применением</w:t>
      </w:r>
      <w:r>
        <w:rPr>
          <w:spacing w:val="-7"/>
          <w:sz w:val="24"/>
        </w:rPr>
        <w:t xml:space="preserve"> </w:t>
      </w:r>
      <w:r>
        <w:rPr>
          <w:sz w:val="24"/>
        </w:rPr>
        <w:t>и</w:t>
      </w:r>
      <w:r>
        <w:rPr>
          <w:spacing w:val="-4"/>
          <w:sz w:val="24"/>
        </w:rPr>
        <w:t xml:space="preserve"> </w:t>
      </w:r>
      <w:r>
        <w:rPr>
          <w:sz w:val="24"/>
        </w:rPr>
        <w:t>преобразованием</w:t>
      </w:r>
      <w:r>
        <w:rPr>
          <w:spacing w:val="-7"/>
          <w:sz w:val="24"/>
        </w:rPr>
        <w:t xml:space="preserve"> </w:t>
      </w:r>
      <w:r>
        <w:rPr>
          <w:sz w:val="24"/>
        </w:rPr>
        <w:t>знаков</w:t>
      </w:r>
      <w:r>
        <w:rPr>
          <w:spacing w:val="-7"/>
          <w:sz w:val="24"/>
        </w:rPr>
        <w:t xml:space="preserve"> </w:t>
      </w:r>
      <w:r>
        <w:rPr>
          <w:sz w:val="24"/>
        </w:rPr>
        <w:t>и</w:t>
      </w:r>
      <w:r>
        <w:rPr>
          <w:spacing w:val="-8"/>
          <w:sz w:val="24"/>
        </w:rPr>
        <w:t xml:space="preserve"> </w:t>
      </w:r>
      <w:r>
        <w:rPr>
          <w:sz w:val="24"/>
        </w:rPr>
        <w:t>символов,</w:t>
      </w:r>
      <w:r>
        <w:rPr>
          <w:spacing w:val="-7"/>
          <w:sz w:val="24"/>
        </w:rPr>
        <w:t xml:space="preserve"> </w:t>
      </w:r>
      <w:r>
        <w:rPr>
          <w:sz w:val="24"/>
        </w:rPr>
        <w:t>моделей</w:t>
      </w:r>
      <w:r>
        <w:rPr>
          <w:spacing w:val="-8"/>
          <w:sz w:val="24"/>
        </w:rPr>
        <w:t xml:space="preserve"> </w:t>
      </w:r>
      <w:r>
        <w:rPr>
          <w:sz w:val="24"/>
        </w:rPr>
        <w:t>и</w:t>
      </w:r>
      <w:r>
        <w:rPr>
          <w:spacing w:val="-8"/>
          <w:sz w:val="24"/>
        </w:rPr>
        <w:t xml:space="preserve"> </w:t>
      </w:r>
      <w:r>
        <w:rPr>
          <w:sz w:val="24"/>
        </w:rPr>
        <w:t>схем</w:t>
      </w:r>
      <w:r>
        <w:rPr>
          <w:spacing w:val="-3"/>
          <w:sz w:val="24"/>
        </w:rPr>
        <w:t xml:space="preserve"> </w:t>
      </w:r>
      <w:r>
        <w:rPr>
          <w:sz w:val="24"/>
        </w:rPr>
        <w:t>для решения учебных и познавательных задач;</w:t>
      </w:r>
    </w:p>
    <w:p w:rsidR="002728F3" w:rsidRDefault="00E3047D">
      <w:pPr>
        <w:pStyle w:val="a4"/>
        <w:numPr>
          <w:ilvl w:val="1"/>
          <w:numId w:val="141"/>
        </w:numPr>
        <w:tabs>
          <w:tab w:val="left" w:pos="844"/>
        </w:tabs>
        <w:ind w:right="427" w:firstLine="566"/>
        <w:rPr>
          <w:sz w:val="24"/>
        </w:rPr>
      </w:pPr>
      <w:r>
        <w:rPr>
          <w:sz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2728F3" w:rsidRDefault="00E3047D">
      <w:pPr>
        <w:pStyle w:val="a4"/>
        <w:numPr>
          <w:ilvl w:val="1"/>
          <w:numId w:val="141"/>
        </w:numPr>
        <w:tabs>
          <w:tab w:val="left" w:pos="849"/>
        </w:tabs>
        <w:spacing w:line="237" w:lineRule="auto"/>
        <w:ind w:right="423" w:firstLine="566"/>
        <w:rPr>
          <w:sz w:val="24"/>
        </w:rPr>
      </w:pPr>
      <w:r>
        <w:rPr>
          <w:sz w:val="24"/>
        </w:rPr>
        <w:t>соблюдением речевого этикета, в т.ч. реализация требований к культуре общения с учётом коммуникативной ситуации и речевых партнеров;</w:t>
      </w:r>
    </w:p>
    <w:p w:rsidR="002728F3" w:rsidRDefault="00E3047D">
      <w:pPr>
        <w:pStyle w:val="a4"/>
        <w:numPr>
          <w:ilvl w:val="1"/>
          <w:numId w:val="141"/>
        </w:numPr>
        <w:tabs>
          <w:tab w:val="left" w:pos="849"/>
        </w:tabs>
        <w:spacing w:line="237" w:lineRule="auto"/>
        <w:ind w:right="429" w:firstLine="566"/>
        <w:rPr>
          <w:sz w:val="24"/>
        </w:rPr>
      </w:pPr>
      <w:r>
        <w:rPr>
          <w:sz w:val="24"/>
        </w:rPr>
        <w:t>использованием речевых средств в соответствии с задачей коммуникации для выражения своих чувств, мыслей и потребностей;</w:t>
      </w:r>
    </w:p>
    <w:p w:rsidR="002728F3" w:rsidRDefault="00E3047D">
      <w:pPr>
        <w:pStyle w:val="a4"/>
        <w:numPr>
          <w:ilvl w:val="1"/>
          <w:numId w:val="141"/>
        </w:numPr>
        <w:tabs>
          <w:tab w:val="left" w:pos="849"/>
        </w:tabs>
        <w:spacing w:before="2" w:line="237" w:lineRule="auto"/>
        <w:ind w:right="425" w:firstLine="566"/>
        <w:rPr>
          <w:sz w:val="24"/>
        </w:rPr>
      </w:pPr>
      <w:r>
        <w:rPr>
          <w:sz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2728F3" w:rsidRDefault="00E3047D">
      <w:pPr>
        <w:pStyle w:val="a4"/>
        <w:numPr>
          <w:ilvl w:val="1"/>
          <w:numId w:val="141"/>
        </w:numPr>
        <w:tabs>
          <w:tab w:val="left" w:pos="849"/>
        </w:tabs>
        <w:spacing w:before="3"/>
        <w:ind w:right="423" w:firstLine="566"/>
        <w:rPr>
          <w:sz w:val="24"/>
        </w:rPr>
      </w:pPr>
      <w:r>
        <w:rPr>
          <w:sz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2728F3" w:rsidRDefault="00E3047D">
      <w:pPr>
        <w:pStyle w:val="a4"/>
        <w:numPr>
          <w:ilvl w:val="1"/>
          <w:numId w:val="141"/>
        </w:numPr>
        <w:tabs>
          <w:tab w:val="left" w:pos="849"/>
        </w:tabs>
        <w:spacing w:line="242" w:lineRule="auto"/>
        <w:ind w:right="430" w:firstLine="566"/>
        <w:rPr>
          <w:sz w:val="24"/>
        </w:rPr>
      </w:pPr>
      <w:r>
        <w:rPr>
          <w:sz w:val="24"/>
        </w:rPr>
        <w:t>распознаванием невербальных средств общения, умением прогнозировать возможные конфликтные ситуации, смягчая конфликты;</w:t>
      </w:r>
    </w:p>
    <w:p w:rsidR="002728F3" w:rsidRDefault="00E3047D">
      <w:pPr>
        <w:pStyle w:val="a4"/>
        <w:numPr>
          <w:ilvl w:val="1"/>
          <w:numId w:val="141"/>
        </w:numPr>
        <w:tabs>
          <w:tab w:val="left" w:pos="849"/>
        </w:tabs>
        <w:ind w:right="420" w:firstLine="566"/>
        <w:rPr>
          <w:sz w:val="24"/>
        </w:rPr>
      </w:pPr>
      <w:r>
        <w:rPr>
          <w:sz w:val="24"/>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2728F3" w:rsidRDefault="00E3047D">
      <w:pPr>
        <w:pStyle w:val="a4"/>
        <w:numPr>
          <w:ilvl w:val="0"/>
          <w:numId w:val="141"/>
        </w:numPr>
        <w:tabs>
          <w:tab w:val="left" w:pos="954"/>
        </w:tabs>
        <w:spacing w:line="242" w:lineRule="auto"/>
        <w:ind w:left="140" w:right="420" w:firstLine="566"/>
        <w:jc w:val="both"/>
        <w:rPr>
          <w:i/>
          <w:sz w:val="24"/>
        </w:rPr>
      </w:pPr>
      <w:r>
        <w:rPr>
          <w:i/>
          <w:spacing w:val="-2"/>
          <w:sz w:val="24"/>
        </w:rPr>
        <w:t>достижениями планируемых предметных результатов образования</w:t>
      </w:r>
      <w:r>
        <w:rPr>
          <w:i/>
          <w:spacing w:val="-5"/>
          <w:sz w:val="24"/>
        </w:rPr>
        <w:t xml:space="preserve"> </w:t>
      </w:r>
      <w:r>
        <w:rPr>
          <w:i/>
          <w:spacing w:val="-2"/>
          <w:sz w:val="24"/>
        </w:rPr>
        <w:t xml:space="preserve">и результатов </w:t>
      </w:r>
      <w:r>
        <w:rPr>
          <w:i/>
          <w:sz w:val="24"/>
        </w:rPr>
        <w:t>коррекционно-развивающих курсов по Программе коррекционной работы, в т.ч.:</w:t>
      </w:r>
    </w:p>
    <w:p w:rsidR="002728F3" w:rsidRDefault="00E3047D">
      <w:pPr>
        <w:pStyle w:val="a4"/>
        <w:numPr>
          <w:ilvl w:val="1"/>
          <w:numId w:val="141"/>
        </w:numPr>
        <w:tabs>
          <w:tab w:val="left" w:pos="844"/>
        </w:tabs>
        <w:spacing w:line="242" w:lineRule="auto"/>
        <w:ind w:right="431" w:firstLine="566"/>
        <w:rPr>
          <w:sz w:val="24"/>
        </w:rPr>
      </w:pPr>
      <w:r>
        <w:rPr>
          <w:sz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w:t>
      </w:r>
    </w:p>
    <w:p w:rsidR="002728F3" w:rsidRDefault="002728F3">
      <w:pPr>
        <w:pStyle w:val="a4"/>
        <w:spacing w:line="242" w:lineRule="auto"/>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ind w:right="419"/>
      </w:pPr>
      <w:r>
        <w:lastRenderedPageBreak/>
        <w:t>предмета, его преобразованию и применению в учебных, учебно-проектных и социально- проектных ситуациях;</w:t>
      </w:r>
    </w:p>
    <w:p w:rsidR="002728F3" w:rsidRDefault="00E3047D">
      <w:pPr>
        <w:pStyle w:val="a4"/>
        <w:numPr>
          <w:ilvl w:val="1"/>
          <w:numId w:val="141"/>
        </w:numPr>
        <w:tabs>
          <w:tab w:val="left" w:pos="849"/>
        </w:tabs>
        <w:ind w:right="428" w:firstLine="566"/>
        <w:rPr>
          <w:sz w:val="24"/>
        </w:rPr>
      </w:pPr>
      <w:r>
        <w:rPr>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728F3" w:rsidRDefault="00E3047D">
      <w:pPr>
        <w:pStyle w:val="a4"/>
        <w:numPr>
          <w:ilvl w:val="1"/>
          <w:numId w:val="141"/>
        </w:numPr>
        <w:tabs>
          <w:tab w:val="left" w:pos="844"/>
        </w:tabs>
        <w:ind w:right="416" w:firstLine="566"/>
        <w:rPr>
          <w:sz w:val="24"/>
        </w:rPr>
      </w:pPr>
      <w:r>
        <w:rPr>
          <w:sz w:val="24"/>
        </w:rPr>
        <w:t>освоением</w:t>
      </w:r>
      <w:r>
        <w:rPr>
          <w:spacing w:val="-15"/>
          <w:sz w:val="24"/>
        </w:rPr>
        <w:t xml:space="preserve"> </w:t>
      </w:r>
      <w:r>
        <w:rPr>
          <w:sz w:val="24"/>
        </w:rPr>
        <w:t>междисциплинарных</w:t>
      </w:r>
      <w:r>
        <w:rPr>
          <w:spacing w:val="-15"/>
          <w:sz w:val="24"/>
        </w:rPr>
        <w:t xml:space="preserve"> </w:t>
      </w:r>
      <w:r>
        <w:rPr>
          <w:sz w:val="24"/>
        </w:rPr>
        <w:t>учебных</w:t>
      </w:r>
      <w:r>
        <w:rPr>
          <w:spacing w:val="-15"/>
          <w:sz w:val="24"/>
        </w:rPr>
        <w:t xml:space="preserve"> </w:t>
      </w:r>
      <w:r>
        <w:rPr>
          <w:sz w:val="24"/>
        </w:rPr>
        <w:t>программ:</w:t>
      </w:r>
      <w:r>
        <w:rPr>
          <w:spacing w:val="-15"/>
          <w:sz w:val="24"/>
        </w:rPr>
        <w:t xml:space="preserve"> </w:t>
      </w:r>
      <w:r>
        <w:rPr>
          <w:sz w:val="24"/>
        </w:rPr>
        <w:t>«Формирование</w:t>
      </w:r>
      <w:r>
        <w:rPr>
          <w:spacing w:val="-15"/>
          <w:sz w:val="24"/>
        </w:rPr>
        <w:t xml:space="preserve"> </w:t>
      </w:r>
      <w:r>
        <w:rPr>
          <w:sz w:val="24"/>
        </w:rPr>
        <w:t>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2728F3" w:rsidRDefault="00E3047D">
      <w:pPr>
        <w:pStyle w:val="a4"/>
        <w:numPr>
          <w:ilvl w:val="1"/>
          <w:numId w:val="141"/>
        </w:numPr>
        <w:tabs>
          <w:tab w:val="left" w:pos="849"/>
        </w:tabs>
        <w:ind w:right="421" w:firstLine="566"/>
        <w:rPr>
          <w:sz w:val="24"/>
        </w:rPr>
      </w:pPr>
      <w:r>
        <w:rPr>
          <w:sz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т.ч. при подготовке презентаций для устных ответов (например, выступлений).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1"/>
        <w:numPr>
          <w:ilvl w:val="1"/>
          <w:numId w:val="147"/>
        </w:numPr>
        <w:tabs>
          <w:tab w:val="left" w:pos="1282"/>
        </w:tabs>
        <w:spacing w:before="71" w:line="242" w:lineRule="auto"/>
        <w:ind w:left="140" w:right="427" w:firstLine="720"/>
      </w:pPr>
      <w:r>
        <w:lastRenderedPageBreak/>
        <w:t>СИСТЕМА</w:t>
      </w:r>
      <w:r>
        <w:rPr>
          <w:spacing w:val="-6"/>
        </w:rPr>
        <w:t xml:space="preserve"> </w:t>
      </w:r>
      <w:r>
        <w:t>ОЦЕНКИ</w:t>
      </w:r>
      <w:r>
        <w:rPr>
          <w:spacing w:val="-5"/>
        </w:rPr>
        <w:t xml:space="preserve"> </w:t>
      </w:r>
      <w:r>
        <w:t>ДОСТИЖЕНИЯ</w:t>
      </w:r>
      <w:r>
        <w:rPr>
          <w:spacing w:val="-14"/>
        </w:rPr>
        <w:t xml:space="preserve"> </w:t>
      </w:r>
      <w:r>
        <w:t>ПЛАНИРУЕМЫХ</w:t>
      </w:r>
      <w:r>
        <w:rPr>
          <w:spacing w:val="-7"/>
        </w:rPr>
        <w:t xml:space="preserve"> </w:t>
      </w:r>
      <w:r>
        <w:t>РЕЗУЛЬТАТОВ ОСВОЕНИЯ ПРОГРАММЫ</w:t>
      </w:r>
    </w:p>
    <w:p w:rsidR="002728F3" w:rsidRDefault="00E3047D">
      <w:pPr>
        <w:pStyle w:val="2"/>
        <w:numPr>
          <w:ilvl w:val="2"/>
          <w:numId w:val="147"/>
        </w:numPr>
        <w:tabs>
          <w:tab w:val="left" w:pos="1455"/>
        </w:tabs>
        <w:spacing w:before="273" w:line="272" w:lineRule="exact"/>
        <w:ind w:left="1455" w:hanging="604"/>
        <w:jc w:val="both"/>
      </w:pPr>
      <w:r>
        <w:t>Общие</w:t>
      </w:r>
      <w:r>
        <w:rPr>
          <w:spacing w:val="-7"/>
        </w:rPr>
        <w:t xml:space="preserve"> </w:t>
      </w:r>
      <w:r>
        <w:rPr>
          <w:spacing w:val="-2"/>
        </w:rPr>
        <w:t>положения</w:t>
      </w:r>
    </w:p>
    <w:p w:rsidR="002728F3" w:rsidRDefault="00E3047D">
      <w:pPr>
        <w:pStyle w:val="a3"/>
        <w:spacing w:line="242" w:lineRule="auto"/>
        <w:ind w:right="418" w:firstLine="720"/>
      </w:pPr>
      <w:r>
        <w:t xml:space="preserve">Система оценки способствует обеспечению преемственности в системе общего </w:t>
      </w:r>
      <w:r>
        <w:rPr>
          <w:spacing w:val="-2"/>
        </w:rPr>
        <w:t>образования.</w:t>
      </w:r>
    </w:p>
    <w:p w:rsidR="002728F3" w:rsidRDefault="00E3047D">
      <w:pPr>
        <w:spacing w:line="271" w:lineRule="exact"/>
        <w:ind w:left="861"/>
        <w:jc w:val="both"/>
        <w:rPr>
          <w:sz w:val="24"/>
        </w:rPr>
      </w:pPr>
      <w:r>
        <w:rPr>
          <w:i/>
          <w:sz w:val="24"/>
        </w:rPr>
        <w:t>Ее</w:t>
      </w:r>
      <w:r>
        <w:rPr>
          <w:i/>
          <w:spacing w:val="-2"/>
          <w:sz w:val="24"/>
        </w:rPr>
        <w:t xml:space="preserve"> </w:t>
      </w:r>
      <w:r>
        <w:rPr>
          <w:i/>
          <w:sz w:val="24"/>
        </w:rPr>
        <w:t>основными</w:t>
      </w:r>
      <w:r>
        <w:rPr>
          <w:i/>
          <w:spacing w:val="-5"/>
          <w:sz w:val="24"/>
        </w:rPr>
        <w:t xml:space="preserve"> </w:t>
      </w:r>
      <w:r>
        <w:rPr>
          <w:i/>
          <w:sz w:val="24"/>
        </w:rPr>
        <w:t xml:space="preserve">функциями </w:t>
      </w:r>
      <w:r>
        <w:rPr>
          <w:i/>
          <w:spacing w:val="-2"/>
          <w:sz w:val="24"/>
        </w:rPr>
        <w:t>являются</w:t>
      </w:r>
      <w:r>
        <w:rPr>
          <w:spacing w:val="-2"/>
          <w:sz w:val="24"/>
        </w:rPr>
        <w:t>:</w:t>
      </w:r>
    </w:p>
    <w:p w:rsidR="002728F3" w:rsidRDefault="00E3047D">
      <w:pPr>
        <w:pStyle w:val="a4"/>
        <w:numPr>
          <w:ilvl w:val="0"/>
          <w:numId w:val="139"/>
        </w:numPr>
        <w:tabs>
          <w:tab w:val="left" w:pos="998"/>
        </w:tabs>
        <w:spacing w:before="1" w:line="237" w:lineRule="auto"/>
        <w:ind w:right="431" w:firstLine="720"/>
        <w:rPr>
          <w:sz w:val="24"/>
        </w:rPr>
      </w:pPr>
      <w:r>
        <w:rPr>
          <w:sz w:val="24"/>
        </w:rPr>
        <w:t>ориентация образовательного процесса на достижение планируемых результатов освоения ФАОП ООО для обучающихся с ЗПР (вариант 7);</w:t>
      </w:r>
    </w:p>
    <w:p w:rsidR="002728F3" w:rsidRDefault="00E3047D">
      <w:pPr>
        <w:pStyle w:val="a4"/>
        <w:numPr>
          <w:ilvl w:val="0"/>
          <w:numId w:val="139"/>
        </w:numPr>
        <w:tabs>
          <w:tab w:val="left" w:pos="998"/>
        </w:tabs>
        <w:spacing w:before="6" w:line="237" w:lineRule="auto"/>
        <w:ind w:right="432" w:firstLine="720"/>
        <w:rPr>
          <w:sz w:val="24"/>
        </w:rPr>
      </w:pPr>
      <w:r>
        <w:rPr>
          <w:sz w:val="24"/>
        </w:rPr>
        <w:t>обеспечение</w:t>
      </w:r>
      <w:r>
        <w:rPr>
          <w:spacing w:val="-15"/>
          <w:sz w:val="24"/>
        </w:rPr>
        <w:t xml:space="preserve"> </w:t>
      </w:r>
      <w:r>
        <w:rPr>
          <w:sz w:val="24"/>
        </w:rPr>
        <w:t>эффективной</w:t>
      </w:r>
      <w:r>
        <w:rPr>
          <w:spacing w:val="-15"/>
          <w:sz w:val="24"/>
        </w:rPr>
        <w:t xml:space="preserve"> </w:t>
      </w:r>
      <w:r>
        <w:rPr>
          <w:sz w:val="24"/>
        </w:rPr>
        <w:t>обратной</w:t>
      </w:r>
      <w:r>
        <w:rPr>
          <w:spacing w:val="-15"/>
          <w:sz w:val="24"/>
        </w:rPr>
        <w:t xml:space="preserve"> </w:t>
      </w:r>
      <w:r>
        <w:rPr>
          <w:sz w:val="24"/>
        </w:rPr>
        <w:t>связи,</w:t>
      </w:r>
      <w:r>
        <w:rPr>
          <w:spacing w:val="-15"/>
          <w:sz w:val="24"/>
        </w:rPr>
        <w:t xml:space="preserve"> </w:t>
      </w:r>
      <w:r>
        <w:rPr>
          <w:sz w:val="24"/>
        </w:rPr>
        <w:t>позволяющей</w:t>
      </w:r>
      <w:r>
        <w:rPr>
          <w:spacing w:val="-15"/>
          <w:sz w:val="24"/>
        </w:rPr>
        <w:t xml:space="preserve"> </w:t>
      </w:r>
      <w:r>
        <w:rPr>
          <w:sz w:val="24"/>
        </w:rPr>
        <w:t>осуществлять</w:t>
      </w:r>
      <w:r>
        <w:rPr>
          <w:spacing w:val="-15"/>
          <w:sz w:val="24"/>
        </w:rPr>
        <w:t xml:space="preserve"> </w:t>
      </w:r>
      <w:r>
        <w:rPr>
          <w:sz w:val="24"/>
        </w:rPr>
        <w:t>управление образовательным процессом.</w:t>
      </w:r>
    </w:p>
    <w:p w:rsidR="002728F3" w:rsidRDefault="00E3047D">
      <w:pPr>
        <w:pStyle w:val="a3"/>
        <w:spacing w:before="4"/>
        <w:ind w:right="425" w:firstLine="720"/>
      </w:pPr>
      <w:r>
        <w:t>При организации оценочных процедур для обучающихся в соответствии с ФАОП ООО для обучающихся с ЗПР созданы специальные условия, обусловленные особыми образовательными потребностями обучающихся с ЗПР и спецификой нарушения.</w:t>
      </w:r>
    </w:p>
    <w:p w:rsidR="002728F3" w:rsidRDefault="00E3047D">
      <w:pPr>
        <w:spacing w:line="274" w:lineRule="exact"/>
        <w:ind w:left="861"/>
        <w:jc w:val="both"/>
        <w:rPr>
          <w:i/>
          <w:sz w:val="24"/>
        </w:rPr>
      </w:pPr>
      <w:r>
        <w:rPr>
          <w:i/>
          <w:sz w:val="24"/>
        </w:rPr>
        <w:t>Данные</w:t>
      </w:r>
      <w:r>
        <w:rPr>
          <w:i/>
          <w:spacing w:val="-1"/>
          <w:sz w:val="24"/>
        </w:rPr>
        <w:t xml:space="preserve"> </w:t>
      </w:r>
      <w:r>
        <w:rPr>
          <w:i/>
          <w:sz w:val="24"/>
        </w:rPr>
        <w:t>условия</w:t>
      </w:r>
      <w:r>
        <w:rPr>
          <w:i/>
          <w:spacing w:val="-3"/>
          <w:sz w:val="24"/>
        </w:rPr>
        <w:t xml:space="preserve"> </w:t>
      </w:r>
      <w:r>
        <w:rPr>
          <w:i/>
          <w:spacing w:val="-2"/>
          <w:sz w:val="24"/>
        </w:rPr>
        <w:t>включают:</w:t>
      </w:r>
    </w:p>
    <w:p w:rsidR="002728F3" w:rsidRDefault="00E3047D">
      <w:pPr>
        <w:pStyle w:val="a4"/>
        <w:numPr>
          <w:ilvl w:val="0"/>
          <w:numId w:val="139"/>
        </w:numPr>
        <w:tabs>
          <w:tab w:val="left" w:pos="998"/>
        </w:tabs>
        <w:spacing w:before="2"/>
        <w:ind w:right="421" w:firstLine="720"/>
        <w:rPr>
          <w:sz w:val="24"/>
        </w:rPr>
      </w:pPr>
      <w:r>
        <w:rPr>
          <w:sz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2728F3" w:rsidRDefault="00E3047D">
      <w:pPr>
        <w:pStyle w:val="a4"/>
        <w:numPr>
          <w:ilvl w:val="0"/>
          <w:numId w:val="139"/>
        </w:numPr>
        <w:tabs>
          <w:tab w:val="left" w:pos="1003"/>
        </w:tabs>
        <w:spacing w:line="242" w:lineRule="auto"/>
        <w:ind w:right="421" w:firstLine="720"/>
        <w:rPr>
          <w:sz w:val="24"/>
        </w:rPr>
      </w:pPr>
      <w:r>
        <w:rPr>
          <w:sz w:val="24"/>
        </w:rPr>
        <w:t>присутствие</w:t>
      </w:r>
      <w:r>
        <w:rPr>
          <w:spacing w:val="-7"/>
          <w:sz w:val="24"/>
        </w:rPr>
        <w:t xml:space="preserve"> </w:t>
      </w:r>
      <w:r>
        <w:rPr>
          <w:sz w:val="24"/>
        </w:rPr>
        <w:t>мотивационного</w:t>
      </w:r>
      <w:r>
        <w:rPr>
          <w:spacing w:val="-2"/>
          <w:sz w:val="24"/>
        </w:rPr>
        <w:t xml:space="preserve"> </w:t>
      </w:r>
      <w:r>
        <w:rPr>
          <w:sz w:val="24"/>
        </w:rPr>
        <w:t>этапа,</w:t>
      </w:r>
      <w:r>
        <w:rPr>
          <w:spacing w:val="-4"/>
          <w:sz w:val="24"/>
        </w:rPr>
        <w:t xml:space="preserve"> </w:t>
      </w:r>
      <w:r>
        <w:rPr>
          <w:sz w:val="24"/>
        </w:rPr>
        <w:t>способствующего</w:t>
      </w:r>
      <w:r>
        <w:rPr>
          <w:spacing w:val="-2"/>
          <w:sz w:val="24"/>
        </w:rPr>
        <w:t xml:space="preserve"> </w:t>
      </w:r>
      <w:r>
        <w:rPr>
          <w:sz w:val="24"/>
        </w:rPr>
        <w:t>психологическому</w:t>
      </w:r>
      <w:r>
        <w:rPr>
          <w:spacing w:val="-15"/>
          <w:sz w:val="24"/>
        </w:rPr>
        <w:t xml:space="preserve"> </w:t>
      </w:r>
      <w:r>
        <w:rPr>
          <w:sz w:val="24"/>
        </w:rPr>
        <w:t>настрою на работу;</w:t>
      </w:r>
    </w:p>
    <w:p w:rsidR="002728F3" w:rsidRDefault="00E3047D">
      <w:pPr>
        <w:pStyle w:val="a4"/>
        <w:numPr>
          <w:ilvl w:val="0"/>
          <w:numId w:val="139"/>
        </w:numPr>
        <w:tabs>
          <w:tab w:val="left" w:pos="998"/>
        </w:tabs>
        <w:spacing w:line="242" w:lineRule="auto"/>
        <w:ind w:right="428" w:firstLine="720"/>
        <w:rPr>
          <w:sz w:val="24"/>
        </w:rPr>
      </w:pPr>
      <w:r>
        <w:rPr>
          <w:sz w:val="24"/>
        </w:rPr>
        <w:t>организующую помощь педагогического работника в рационализации распределения времени, отводимого на выполнение работы;</w:t>
      </w:r>
    </w:p>
    <w:p w:rsidR="002728F3" w:rsidRDefault="00E3047D">
      <w:pPr>
        <w:pStyle w:val="a4"/>
        <w:numPr>
          <w:ilvl w:val="0"/>
          <w:numId w:val="139"/>
        </w:numPr>
        <w:tabs>
          <w:tab w:val="left" w:pos="1003"/>
        </w:tabs>
        <w:ind w:right="423" w:firstLine="720"/>
        <w:rPr>
          <w:sz w:val="24"/>
        </w:rPr>
      </w:pPr>
      <w:r>
        <w:rPr>
          <w:sz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2728F3" w:rsidRDefault="00E3047D">
      <w:pPr>
        <w:pStyle w:val="a4"/>
        <w:numPr>
          <w:ilvl w:val="0"/>
          <w:numId w:val="139"/>
        </w:numPr>
        <w:tabs>
          <w:tab w:val="left" w:pos="1003"/>
        </w:tabs>
        <w:ind w:right="421" w:firstLine="720"/>
        <w:rPr>
          <w:sz w:val="24"/>
        </w:rPr>
      </w:pPr>
      <w:r>
        <w:rPr>
          <w:sz w:val="24"/>
        </w:rPr>
        <w:t>гибкость подхода к выбору формы и вида диагностического</w:t>
      </w:r>
      <w:r>
        <w:rPr>
          <w:spacing w:val="80"/>
          <w:sz w:val="24"/>
        </w:rPr>
        <w:t xml:space="preserve"> </w:t>
      </w:r>
      <w:r>
        <w:rPr>
          <w:sz w:val="24"/>
        </w:rPr>
        <w:t>инструментария и контрольно-измерительных</w:t>
      </w:r>
      <w:r>
        <w:rPr>
          <w:spacing w:val="40"/>
          <w:sz w:val="24"/>
        </w:rPr>
        <w:t xml:space="preserve"> </w:t>
      </w:r>
      <w:r>
        <w:rPr>
          <w:sz w:val="24"/>
        </w:rPr>
        <w:t>материалов</w:t>
      </w:r>
      <w:r>
        <w:rPr>
          <w:spacing w:val="-1"/>
          <w:sz w:val="24"/>
        </w:rPr>
        <w:t xml:space="preserve"> </w:t>
      </w:r>
      <w:r>
        <w:rPr>
          <w:sz w:val="24"/>
        </w:rPr>
        <w:t>с</w:t>
      </w:r>
      <w:r>
        <w:rPr>
          <w:spacing w:val="-8"/>
          <w:sz w:val="24"/>
        </w:rPr>
        <w:t xml:space="preserve"> </w:t>
      </w:r>
      <w:r>
        <w:rPr>
          <w:sz w:val="24"/>
        </w:rPr>
        <w:t>учетом</w:t>
      </w:r>
      <w:r>
        <w:rPr>
          <w:spacing w:val="-10"/>
          <w:sz w:val="24"/>
        </w:rPr>
        <w:t xml:space="preserve"> </w:t>
      </w:r>
      <w:r>
        <w:rPr>
          <w:sz w:val="24"/>
        </w:rPr>
        <w:t>особых</w:t>
      </w:r>
      <w:r>
        <w:rPr>
          <w:spacing w:val="-7"/>
          <w:sz w:val="24"/>
        </w:rPr>
        <w:t xml:space="preserve"> </w:t>
      </w:r>
      <w:r>
        <w:rPr>
          <w:sz w:val="24"/>
        </w:rPr>
        <w:t>образовательных</w:t>
      </w:r>
      <w:r>
        <w:rPr>
          <w:spacing w:val="-7"/>
          <w:sz w:val="24"/>
        </w:rPr>
        <w:t xml:space="preserve"> </w:t>
      </w:r>
      <w:r>
        <w:rPr>
          <w:sz w:val="24"/>
        </w:rPr>
        <w:t>потребностей</w:t>
      </w:r>
      <w:r>
        <w:rPr>
          <w:spacing w:val="-6"/>
          <w:sz w:val="24"/>
        </w:rPr>
        <w:t xml:space="preserve"> </w:t>
      </w:r>
      <w:r>
        <w:rPr>
          <w:sz w:val="24"/>
        </w:rPr>
        <w:t>и индивидуальных возможностей обучающегося с ЗПР;</w:t>
      </w:r>
    </w:p>
    <w:p w:rsidR="002728F3" w:rsidRDefault="00E3047D">
      <w:pPr>
        <w:pStyle w:val="a4"/>
        <w:numPr>
          <w:ilvl w:val="0"/>
          <w:numId w:val="139"/>
        </w:numPr>
        <w:tabs>
          <w:tab w:val="left" w:pos="1003"/>
        </w:tabs>
        <w:ind w:right="429" w:firstLine="720"/>
        <w:rPr>
          <w:sz w:val="24"/>
        </w:rPr>
      </w:pPr>
      <w:r>
        <w:rPr>
          <w:sz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2728F3" w:rsidRDefault="00E3047D">
      <w:pPr>
        <w:pStyle w:val="a4"/>
        <w:numPr>
          <w:ilvl w:val="0"/>
          <w:numId w:val="139"/>
        </w:numPr>
        <w:tabs>
          <w:tab w:val="left" w:pos="1003"/>
        </w:tabs>
        <w:ind w:right="422" w:firstLine="720"/>
        <w:rPr>
          <w:sz w:val="24"/>
        </w:rPr>
      </w:pPr>
      <w:r>
        <w:rPr>
          <w:sz w:val="24"/>
        </w:rPr>
        <w:t>адаптацию инструкции с учетом особых образовательных потребностей и индивидуальных</w:t>
      </w:r>
      <w:r>
        <w:rPr>
          <w:spacing w:val="80"/>
          <w:sz w:val="24"/>
        </w:rPr>
        <w:t xml:space="preserve"> </w:t>
      </w:r>
      <w:r>
        <w:rPr>
          <w:sz w:val="24"/>
        </w:rPr>
        <w:t>трудностей</w:t>
      </w:r>
      <w:r>
        <w:rPr>
          <w:spacing w:val="-8"/>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ЗПР</w:t>
      </w:r>
      <w:r>
        <w:rPr>
          <w:spacing w:val="-4"/>
          <w:sz w:val="24"/>
        </w:rPr>
        <w:t xml:space="preserve"> </w:t>
      </w:r>
      <w:r>
        <w:rPr>
          <w:sz w:val="24"/>
        </w:rPr>
        <w:t>(в</w:t>
      </w:r>
      <w:r>
        <w:rPr>
          <w:spacing w:val="-7"/>
          <w:sz w:val="24"/>
        </w:rPr>
        <w:t xml:space="preserve"> </w:t>
      </w:r>
      <w:r>
        <w:rPr>
          <w:sz w:val="24"/>
        </w:rPr>
        <w:t>частности,</w:t>
      </w:r>
      <w:r>
        <w:rPr>
          <w:spacing w:val="-7"/>
          <w:sz w:val="24"/>
        </w:rPr>
        <w:t xml:space="preserve"> </w:t>
      </w:r>
      <w:r>
        <w:rPr>
          <w:sz w:val="24"/>
        </w:rPr>
        <w:t>упрощение</w:t>
      </w:r>
      <w:r>
        <w:rPr>
          <w:spacing w:val="-9"/>
          <w:sz w:val="24"/>
        </w:rPr>
        <w:t xml:space="preserve"> </w:t>
      </w:r>
      <w:r>
        <w:rPr>
          <w:sz w:val="24"/>
        </w:rPr>
        <w:t>формулировок по грамматическому и семантическому оформлению, особое построение инструкции, отражающей этапность выполнения задания);</w:t>
      </w:r>
    </w:p>
    <w:p w:rsidR="002728F3" w:rsidRDefault="00E3047D">
      <w:pPr>
        <w:pStyle w:val="a4"/>
        <w:numPr>
          <w:ilvl w:val="0"/>
          <w:numId w:val="139"/>
        </w:numPr>
        <w:tabs>
          <w:tab w:val="left" w:pos="998"/>
        </w:tabs>
        <w:ind w:right="425" w:firstLine="720"/>
        <w:rPr>
          <w:sz w:val="24"/>
        </w:rPr>
      </w:pPr>
      <w:r>
        <w:rPr>
          <w:sz w:val="24"/>
        </w:rPr>
        <w:t xml:space="preserve">отслеживание действий обучающегося с ЗПР для оценки понимания им инструкции и, при необходимости, ее уточнение; увеличение времени на выполнение </w:t>
      </w:r>
      <w:r>
        <w:rPr>
          <w:spacing w:val="-2"/>
          <w:sz w:val="24"/>
        </w:rPr>
        <w:t>заданий;</w:t>
      </w:r>
    </w:p>
    <w:p w:rsidR="002728F3" w:rsidRDefault="00E3047D">
      <w:pPr>
        <w:pStyle w:val="a4"/>
        <w:numPr>
          <w:ilvl w:val="0"/>
          <w:numId w:val="139"/>
        </w:numPr>
        <w:tabs>
          <w:tab w:val="left" w:pos="1003"/>
        </w:tabs>
        <w:spacing w:line="242" w:lineRule="auto"/>
        <w:ind w:right="431" w:firstLine="720"/>
        <w:rPr>
          <w:sz w:val="24"/>
        </w:rPr>
      </w:pPr>
      <w:r>
        <w:rPr>
          <w:sz w:val="24"/>
        </w:rPr>
        <w:t>возможность организации короткого перерыва при нарастании в поведении обучающегося проявлений утомления, истощения.</w:t>
      </w:r>
    </w:p>
    <w:p w:rsidR="002728F3" w:rsidRDefault="00E3047D">
      <w:pPr>
        <w:pStyle w:val="a3"/>
        <w:ind w:right="421" w:firstLine="720"/>
      </w:pPr>
      <w:r>
        <w:t>Объем и содержание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2728F3" w:rsidRDefault="00E3047D">
      <w:pPr>
        <w:pStyle w:val="3"/>
        <w:spacing w:line="242" w:lineRule="auto"/>
        <w:ind w:left="140" w:right="427" w:firstLine="720"/>
      </w:pPr>
      <w:r>
        <w:t>Основными направлениями и целями оценочной деятельности в образовательной организации являются:</w:t>
      </w:r>
    </w:p>
    <w:p w:rsidR="002728F3" w:rsidRDefault="00E3047D">
      <w:pPr>
        <w:pStyle w:val="a4"/>
        <w:numPr>
          <w:ilvl w:val="0"/>
          <w:numId w:val="139"/>
        </w:numPr>
        <w:tabs>
          <w:tab w:val="left" w:pos="998"/>
        </w:tabs>
        <w:ind w:right="426" w:firstLine="720"/>
        <w:rPr>
          <w:sz w:val="24"/>
        </w:rPr>
      </w:pPr>
      <w:r>
        <w:rPr>
          <w:sz w:val="24"/>
        </w:rPr>
        <w:t>оценка</w:t>
      </w:r>
      <w:r>
        <w:rPr>
          <w:spacing w:val="-15"/>
          <w:sz w:val="24"/>
        </w:rPr>
        <w:t xml:space="preserve"> </w:t>
      </w:r>
      <w:r>
        <w:rPr>
          <w:sz w:val="24"/>
        </w:rPr>
        <w:t>образовательных</w:t>
      </w:r>
      <w:r>
        <w:rPr>
          <w:spacing w:val="39"/>
          <w:sz w:val="24"/>
        </w:rPr>
        <w:t xml:space="preserve"> </w:t>
      </w:r>
      <w:r>
        <w:rPr>
          <w:sz w:val="24"/>
        </w:rPr>
        <w:t>достижений</w:t>
      </w:r>
      <w:r>
        <w:rPr>
          <w:spacing w:val="-13"/>
          <w:sz w:val="24"/>
        </w:rPr>
        <w:t xml:space="preserve"> </w:t>
      </w:r>
      <w:r>
        <w:rPr>
          <w:sz w:val="24"/>
        </w:rPr>
        <w:t>обучающихся</w:t>
      </w:r>
      <w:r>
        <w:rPr>
          <w:spacing w:val="-11"/>
          <w:sz w:val="24"/>
        </w:rPr>
        <w:t xml:space="preserve"> </w:t>
      </w:r>
      <w:r>
        <w:rPr>
          <w:sz w:val="24"/>
        </w:rPr>
        <w:t>на</w:t>
      </w:r>
      <w:r>
        <w:rPr>
          <w:spacing w:val="-12"/>
          <w:sz w:val="24"/>
        </w:rPr>
        <w:t xml:space="preserve"> </w:t>
      </w:r>
      <w:r>
        <w:rPr>
          <w:sz w:val="24"/>
        </w:rPr>
        <w:t>различных</w:t>
      </w:r>
      <w:r>
        <w:rPr>
          <w:spacing w:val="-15"/>
          <w:sz w:val="24"/>
        </w:rPr>
        <w:t xml:space="preserve"> </w:t>
      </w:r>
      <w:r>
        <w:rPr>
          <w:sz w:val="24"/>
        </w:rPr>
        <w:t>этапах</w:t>
      </w:r>
      <w:r>
        <w:rPr>
          <w:spacing w:val="-15"/>
          <w:sz w:val="24"/>
        </w:rPr>
        <w:t xml:space="preserve"> </w:t>
      </w:r>
      <w:r>
        <w:rPr>
          <w:sz w:val="24"/>
        </w:rPr>
        <w:t>обучения как</w:t>
      </w:r>
      <w:r>
        <w:rPr>
          <w:spacing w:val="-15"/>
          <w:sz w:val="24"/>
        </w:rPr>
        <w:t xml:space="preserve"> </w:t>
      </w:r>
      <w:r>
        <w:rPr>
          <w:sz w:val="24"/>
        </w:rPr>
        <w:t>основа</w:t>
      </w:r>
      <w:r>
        <w:rPr>
          <w:spacing w:val="-15"/>
          <w:sz w:val="24"/>
        </w:rPr>
        <w:t xml:space="preserve"> </w:t>
      </w:r>
      <w:r>
        <w:rPr>
          <w:sz w:val="24"/>
        </w:rPr>
        <w:t>их</w:t>
      </w:r>
      <w:r>
        <w:rPr>
          <w:spacing w:val="-15"/>
          <w:sz w:val="24"/>
        </w:rPr>
        <w:t xml:space="preserve"> </w:t>
      </w:r>
      <w:r>
        <w:rPr>
          <w:sz w:val="24"/>
        </w:rPr>
        <w:t>промежуточной</w:t>
      </w:r>
      <w:r>
        <w:rPr>
          <w:spacing w:val="-15"/>
          <w:sz w:val="24"/>
        </w:rPr>
        <w:t xml:space="preserve"> </w:t>
      </w:r>
      <w:r>
        <w:rPr>
          <w:sz w:val="24"/>
        </w:rPr>
        <w:t>и</w:t>
      </w:r>
      <w:r>
        <w:rPr>
          <w:spacing w:val="-15"/>
          <w:sz w:val="24"/>
        </w:rPr>
        <w:t xml:space="preserve"> </w:t>
      </w:r>
      <w:r>
        <w:rPr>
          <w:sz w:val="24"/>
        </w:rPr>
        <w:t>итоговой</w:t>
      </w:r>
      <w:r>
        <w:rPr>
          <w:spacing w:val="-10"/>
          <w:sz w:val="24"/>
        </w:rPr>
        <w:t xml:space="preserve"> </w:t>
      </w:r>
      <w:r>
        <w:rPr>
          <w:sz w:val="24"/>
        </w:rPr>
        <w:t>аттестации,</w:t>
      </w:r>
      <w:r>
        <w:rPr>
          <w:spacing w:val="-13"/>
          <w:sz w:val="24"/>
        </w:rPr>
        <w:t xml:space="preserve"> </w:t>
      </w:r>
      <w:r>
        <w:rPr>
          <w:sz w:val="24"/>
        </w:rPr>
        <w:t>а</w:t>
      </w:r>
      <w:r>
        <w:rPr>
          <w:spacing w:val="-12"/>
          <w:sz w:val="24"/>
        </w:rPr>
        <w:t xml:space="preserve"> </w:t>
      </w:r>
      <w:r>
        <w:rPr>
          <w:sz w:val="24"/>
        </w:rPr>
        <w:t>также</w:t>
      </w:r>
      <w:r>
        <w:rPr>
          <w:spacing w:val="-15"/>
          <w:sz w:val="24"/>
        </w:rPr>
        <w:t xml:space="preserve"> </w:t>
      </w:r>
      <w:r>
        <w:rPr>
          <w:sz w:val="24"/>
        </w:rPr>
        <w:t>основа</w:t>
      </w:r>
      <w:r>
        <w:rPr>
          <w:spacing w:val="-15"/>
          <w:sz w:val="24"/>
        </w:rPr>
        <w:t xml:space="preserve"> </w:t>
      </w:r>
      <w:r>
        <w:rPr>
          <w:sz w:val="24"/>
        </w:rPr>
        <w:t>процедур</w:t>
      </w:r>
      <w:r>
        <w:rPr>
          <w:spacing w:val="-11"/>
          <w:sz w:val="24"/>
        </w:rPr>
        <w:t xml:space="preserve"> </w:t>
      </w:r>
      <w:r>
        <w:rPr>
          <w:sz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4"/>
        <w:numPr>
          <w:ilvl w:val="0"/>
          <w:numId w:val="139"/>
        </w:numPr>
        <w:tabs>
          <w:tab w:val="left" w:pos="998"/>
        </w:tabs>
        <w:spacing w:before="66" w:line="242" w:lineRule="auto"/>
        <w:ind w:right="427" w:firstLine="720"/>
        <w:rPr>
          <w:sz w:val="24"/>
        </w:rPr>
      </w:pPr>
      <w:r>
        <w:rPr>
          <w:sz w:val="24"/>
        </w:rPr>
        <w:lastRenderedPageBreak/>
        <w:t>оценка результатов деятельности педагогических работников как основа аттестационных процедур;</w:t>
      </w:r>
    </w:p>
    <w:p w:rsidR="002728F3" w:rsidRDefault="00E3047D">
      <w:pPr>
        <w:pStyle w:val="a4"/>
        <w:numPr>
          <w:ilvl w:val="0"/>
          <w:numId w:val="139"/>
        </w:numPr>
        <w:tabs>
          <w:tab w:val="left" w:pos="998"/>
        </w:tabs>
        <w:spacing w:line="242" w:lineRule="auto"/>
        <w:ind w:right="427" w:firstLine="720"/>
        <w:rPr>
          <w:sz w:val="24"/>
        </w:rPr>
      </w:pPr>
      <w:r>
        <w:rPr>
          <w:sz w:val="24"/>
        </w:rPr>
        <w:t>оценка результатов деятельности образовательной организации как основа аккредитационных процедур.</w:t>
      </w:r>
    </w:p>
    <w:p w:rsidR="002728F3" w:rsidRDefault="00E3047D">
      <w:pPr>
        <w:pStyle w:val="3"/>
        <w:spacing w:line="240" w:lineRule="auto"/>
        <w:ind w:left="140" w:right="419" w:firstLine="720"/>
      </w:pPr>
      <w:r>
        <w:t>Основным объектом системы оценки, ее содержательной и критериальной базой</w:t>
      </w:r>
      <w:r>
        <w:rPr>
          <w:spacing w:val="-15"/>
        </w:rPr>
        <w:t xml:space="preserve"> </w:t>
      </w:r>
      <w:r>
        <w:t>выступают</w:t>
      </w:r>
      <w:r>
        <w:rPr>
          <w:spacing w:val="-15"/>
        </w:rPr>
        <w:t xml:space="preserve"> </w:t>
      </w:r>
      <w:r>
        <w:t>требования</w:t>
      </w:r>
      <w:r>
        <w:rPr>
          <w:spacing w:val="-15"/>
        </w:rPr>
        <w:t xml:space="preserve"> </w:t>
      </w:r>
      <w:hyperlink r:id="rId18">
        <w:r>
          <w:t>ФГОС</w:t>
        </w:r>
      </w:hyperlink>
      <w:r>
        <w:rPr>
          <w:spacing w:val="-15"/>
        </w:rPr>
        <w:t xml:space="preserve"> </w:t>
      </w:r>
      <w:r>
        <w:t>ООО,</w:t>
      </w:r>
      <w:r>
        <w:rPr>
          <w:spacing w:val="-15"/>
        </w:rPr>
        <w:t xml:space="preserve"> </w:t>
      </w:r>
      <w:r>
        <w:t>которые</w:t>
      </w:r>
      <w:r>
        <w:rPr>
          <w:spacing w:val="-15"/>
        </w:rPr>
        <w:t xml:space="preserve"> </w:t>
      </w:r>
      <w:r>
        <w:t>конкретизируются</w:t>
      </w:r>
      <w:r>
        <w:rPr>
          <w:spacing w:val="-15"/>
        </w:rPr>
        <w:t xml:space="preserve"> </w:t>
      </w:r>
      <w:r>
        <w:t>в</w:t>
      </w:r>
      <w:r>
        <w:rPr>
          <w:spacing w:val="-15"/>
        </w:rPr>
        <w:t xml:space="preserve"> </w:t>
      </w:r>
      <w:r>
        <w:t>планируемых результатах освоения обучающимися ФАОП ООО для обучающихся с ЗПР.</w:t>
      </w:r>
    </w:p>
    <w:p w:rsidR="002728F3" w:rsidRDefault="00E3047D">
      <w:pPr>
        <w:spacing w:line="272" w:lineRule="exact"/>
        <w:ind w:left="861"/>
        <w:rPr>
          <w:b/>
          <w:i/>
          <w:sz w:val="24"/>
        </w:rPr>
      </w:pPr>
      <w:r>
        <w:rPr>
          <w:b/>
          <w:i/>
          <w:sz w:val="24"/>
        </w:rPr>
        <w:t>Система</w:t>
      </w:r>
      <w:r>
        <w:rPr>
          <w:b/>
          <w:i/>
          <w:spacing w:val="-4"/>
          <w:sz w:val="24"/>
        </w:rPr>
        <w:t xml:space="preserve"> </w:t>
      </w:r>
      <w:r>
        <w:rPr>
          <w:b/>
          <w:i/>
          <w:sz w:val="24"/>
        </w:rPr>
        <w:t>оценки</w:t>
      </w:r>
      <w:r>
        <w:rPr>
          <w:b/>
          <w:i/>
          <w:spacing w:val="-2"/>
          <w:sz w:val="24"/>
        </w:rPr>
        <w:t xml:space="preserve"> </w:t>
      </w:r>
      <w:r>
        <w:rPr>
          <w:b/>
          <w:i/>
          <w:sz w:val="24"/>
        </w:rPr>
        <w:t>включает</w:t>
      </w:r>
      <w:r>
        <w:rPr>
          <w:b/>
          <w:i/>
          <w:spacing w:val="-2"/>
          <w:sz w:val="24"/>
        </w:rPr>
        <w:t xml:space="preserve"> </w:t>
      </w:r>
      <w:r>
        <w:rPr>
          <w:b/>
          <w:i/>
          <w:sz w:val="24"/>
        </w:rPr>
        <w:t>процедуры</w:t>
      </w:r>
      <w:r>
        <w:rPr>
          <w:b/>
          <w:i/>
          <w:spacing w:val="-6"/>
          <w:sz w:val="24"/>
        </w:rPr>
        <w:t xml:space="preserve"> </w:t>
      </w:r>
      <w:r>
        <w:rPr>
          <w:b/>
          <w:i/>
          <w:sz w:val="24"/>
        </w:rPr>
        <w:t>внутренней</w:t>
      </w:r>
      <w:r>
        <w:rPr>
          <w:b/>
          <w:i/>
          <w:spacing w:val="-2"/>
          <w:sz w:val="24"/>
        </w:rPr>
        <w:t xml:space="preserve"> </w:t>
      </w:r>
      <w:r>
        <w:rPr>
          <w:b/>
          <w:i/>
          <w:sz w:val="24"/>
        </w:rPr>
        <w:t>и</w:t>
      </w:r>
      <w:r>
        <w:rPr>
          <w:b/>
          <w:i/>
          <w:spacing w:val="-6"/>
          <w:sz w:val="24"/>
        </w:rPr>
        <w:t xml:space="preserve"> </w:t>
      </w:r>
      <w:r>
        <w:rPr>
          <w:b/>
          <w:i/>
          <w:sz w:val="24"/>
        </w:rPr>
        <w:t>внешней</w:t>
      </w:r>
      <w:r>
        <w:rPr>
          <w:b/>
          <w:i/>
          <w:spacing w:val="-1"/>
          <w:sz w:val="24"/>
        </w:rPr>
        <w:t xml:space="preserve"> </w:t>
      </w:r>
      <w:r>
        <w:rPr>
          <w:b/>
          <w:i/>
          <w:spacing w:val="-2"/>
          <w:sz w:val="24"/>
        </w:rPr>
        <w:t>оценки.</w:t>
      </w:r>
    </w:p>
    <w:p w:rsidR="002728F3" w:rsidRDefault="00E3047D">
      <w:pPr>
        <w:spacing w:line="272" w:lineRule="exact"/>
        <w:ind w:left="861"/>
        <w:rPr>
          <w:i/>
          <w:sz w:val="24"/>
        </w:rPr>
      </w:pPr>
      <w:r>
        <w:rPr>
          <w:i/>
          <w:sz w:val="24"/>
        </w:rPr>
        <w:t>Внутренняя</w:t>
      </w:r>
      <w:r>
        <w:rPr>
          <w:i/>
          <w:spacing w:val="-3"/>
          <w:sz w:val="24"/>
        </w:rPr>
        <w:t xml:space="preserve"> </w:t>
      </w:r>
      <w:r>
        <w:rPr>
          <w:i/>
          <w:sz w:val="24"/>
        </w:rPr>
        <w:t>оценка</w:t>
      </w:r>
      <w:r>
        <w:rPr>
          <w:i/>
          <w:spacing w:val="-1"/>
          <w:sz w:val="24"/>
        </w:rPr>
        <w:t xml:space="preserve"> </w:t>
      </w:r>
      <w:r>
        <w:rPr>
          <w:i/>
          <w:spacing w:val="-2"/>
          <w:sz w:val="24"/>
        </w:rPr>
        <w:t>включает:</w:t>
      </w:r>
    </w:p>
    <w:p w:rsidR="002728F3" w:rsidRDefault="00E3047D">
      <w:pPr>
        <w:pStyle w:val="a3"/>
        <w:spacing w:line="275" w:lineRule="exact"/>
        <w:ind w:left="851"/>
        <w:jc w:val="left"/>
      </w:pPr>
      <w:r>
        <w:t>-стартовую</w:t>
      </w:r>
      <w:r>
        <w:rPr>
          <w:spacing w:val="-8"/>
        </w:rPr>
        <w:t xml:space="preserve"> </w:t>
      </w:r>
      <w:r>
        <w:rPr>
          <w:spacing w:val="-2"/>
        </w:rPr>
        <w:t>диагностику;</w:t>
      </w:r>
    </w:p>
    <w:p w:rsidR="002728F3" w:rsidRDefault="00E3047D">
      <w:pPr>
        <w:pStyle w:val="a3"/>
        <w:spacing w:line="275" w:lineRule="exact"/>
        <w:ind w:left="851"/>
        <w:jc w:val="left"/>
      </w:pPr>
      <w:r>
        <w:t>-текущую</w:t>
      </w:r>
      <w:r>
        <w:rPr>
          <w:spacing w:val="-6"/>
        </w:rPr>
        <w:t xml:space="preserve"> </w:t>
      </w:r>
      <w:r>
        <w:t>и</w:t>
      </w:r>
      <w:r>
        <w:rPr>
          <w:spacing w:val="-2"/>
        </w:rPr>
        <w:t xml:space="preserve"> </w:t>
      </w:r>
      <w:r>
        <w:t>тематическую</w:t>
      </w:r>
      <w:r>
        <w:rPr>
          <w:spacing w:val="-5"/>
        </w:rPr>
        <w:t xml:space="preserve"> </w:t>
      </w:r>
      <w:r>
        <w:rPr>
          <w:spacing w:val="-2"/>
        </w:rPr>
        <w:t>оценку;</w:t>
      </w:r>
    </w:p>
    <w:p w:rsidR="002728F3" w:rsidRDefault="00E3047D">
      <w:pPr>
        <w:pStyle w:val="a3"/>
        <w:spacing w:before="3" w:line="275" w:lineRule="exact"/>
        <w:ind w:left="851"/>
        <w:jc w:val="left"/>
      </w:pPr>
      <w:r>
        <w:t>-итоговую</w:t>
      </w:r>
      <w:r>
        <w:rPr>
          <w:spacing w:val="-8"/>
        </w:rPr>
        <w:t xml:space="preserve"> </w:t>
      </w:r>
      <w:r>
        <w:rPr>
          <w:spacing w:val="-2"/>
        </w:rPr>
        <w:t>оценку;</w:t>
      </w:r>
    </w:p>
    <w:p w:rsidR="002728F3" w:rsidRDefault="00E3047D">
      <w:pPr>
        <w:pStyle w:val="a3"/>
        <w:spacing w:line="275" w:lineRule="exact"/>
        <w:ind w:left="851"/>
        <w:jc w:val="left"/>
      </w:pPr>
      <w:r>
        <w:t>-промежуточную</w:t>
      </w:r>
      <w:r>
        <w:rPr>
          <w:spacing w:val="-10"/>
        </w:rPr>
        <w:t xml:space="preserve"> </w:t>
      </w:r>
      <w:r>
        <w:rPr>
          <w:spacing w:val="-2"/>
        </w:rPr>
        <w:t>аттестацию;</w:t>
      </w:r>
    </w:p>
    <w:p w:rsidR="002728F3" w:rsidRDefault="00E3047D">
      <w:pPr>
        <w:pStyle w:val="a3"/>
        <w:spacing w:before="2" w:line="275" w:lineRule="exact"/>
        <w:ind w:left="851"/>
        <w:jc w:val="left"/>
      </w:pPr>
      <w:r>
        <w:t>-психолого-педагогическое</w:t>
      </w:r>
      <w:r>
        <w:rPr>
          <w:spacing w:val="-10"/>
        </w:rPr>
        <w:t xml:space="preserve"> </w:t>
      </w:r>
      <w:r>
        <w:rPr>
          <w:spacing w:val="-2"/>
        </w:rPr>
        <w:t>наблюдение;</w:t>
      </w:r>
    </w:p>
    <w:p w:rsidR="002728F3" w:rsidRDefault="00E3047D">
      <w:pPr>
        <w:pStyle w:val="a3"/>
        <w:spacing w:line="275" w:lineRule="exact"/>
        <w:ind w:left="851"/>
        <w:jc w:val="left"/>
      </w:pPr>
      <w:r>
        <w:t>-внутренний</w:t>
      </w:r>
      <w:r>
        <w:rPr>
          <w:spacing w:val="-7"/>
        </w:rPr>
        <w:t xml:space="preserve"> </w:t>
      </w:r>
      <w:r>
        <w:t>мониторинг</w:t>
      </w:r>
      <w:r>
        <w:rPr>
          <w:spacing w:val="-11"/>
        </w:rPr>
        <w:t xml:space="preserve"> </w:t>
      </w:r>
      <w:r>
        <w:t>образовательных</w:t>
      </w:r>
      <w:r>
        <w:rPr>
          <w:spacing w:val="-10"/>
        </w:rPr>
        <w:t xml:space="preserve"> </w:t>
      </w:r>
      <w:r>
        <w:t>достижений</w:t>
      </w:r>
      <w:r>
        <w:rPr>
          <w:spacing w:val="-5"/>
        </w:rPr>
        <w:t xml:space="preserve"> </w:t>
      </w:r>
      <w:r>
        <w:rPr>
          <w:spacing w:val="-2"/>
        </w:rPr>
        <w:t>обучающихся.</w:t>
      </w:r>
    </w:p>
    <w:p w:rsidR="002728F3" w:rsidRDefault="00E3047D">
      <w:pPr>
        <w:spacing w:before="2" w:line="275" w:lineRule="exact"/>
        <w:ind w:left="923"/>
        <w:rPr>
          <w:i/>
          <w:sz w:val="24"/>
        </w:rPr>
      </w:pPr>
      <w:r>
        <w:rPr>
          <w:i/>
          <w:sz w:val="24"/>
        </w:rPr>
        <w:t>Внешняя</w:t>
      </w:r>
      <w:r>
        <w:rPr>
          <w:i/>
          <w:spacing w:val="-2"/>
          <w:sz w:val="24"/>
        </w:rPr>
        <w:t xml:space="preserve"> </w:t>
      </w:r>
      <w:r>
        <w:rPr>
          <w:i/>
          <w:sz w:val="24"/>
        </w:rPr>
        <w:t>оценка</w:t>
      </w:r>
      <w:r>
        <w:rPr>
          <w:i/>
          <w:spacing w:val="-5"/>
          <w:sz w:val="24"/>
        </w:rPr>
        <w:t xml:space="preserve"> </w:t>
      </w:r>
      <w:r>
        <w:rPr>
          <w:i/>
          <w:spacing w:val="-2"/>
          <w:sz w:val="24"/>
        </w:rPr>
        <w:t>включает:</w:t>
      </w:r>
    </w:p>
    <w:p w:rsidR="002728F3" w:rsidRDefault="00E3047D">
      <w:pPr>
        <w:pStyle w:val="a3"/>
        <w:spacing w:line="242" w:lineRule="auto"/>
        <w:ind w:left="851" w:right="2288"/>
        <w:jc w:val="left"/>
      </w:pPr>
      <w:r>
        <w:t>независимую</w:t>
      </w:r>
      <w:r>
        <w:rPr>
          <w:spacing w:val="-8"/>
        </w:rPr>
        <w:t xml:space="preserve"> </w:t>
      </w:r>
      <w:r>
        <w:t>оценку</w:t>
      </w:r>
      <w:r>
        <w:rPr>
          <w:spacing w:val="-15"/>
        </w:rPr>
        <w:t xml:space="preserve"> </w:t>
      </w:r>
      <w:r>
        <w:t>качества</w:t>
      </w:r>
      <w:r>
        <w:rPr>
          <w:spacing w:val="-8"/>
        </w:rPr>
        <w:t xml:space="preserve"> </w:t>
      </w:r>
      <w:r>
        <w:t>подготовки</w:t>
      </w:r>
      <w:r>
        <w:rPr>
          <w:spacing w:val="-10"/>
        </w:rPr>
        <w:t xml:space="preserve"> </w:t>
      </w:r>
      <w:r>
        <w:t>обучающихся; итоговую аттестацию.</w:t>
      </w:r>
    </w:p>
    <w:p w:rsidR="002728F3" w:rsidRDefault="00E3047D">
      <w:pPr>
        <w:ind w:left="140" w:right="422" w:firstLine="720"/>
        <w:jc w:val="both"/>
        <w:rPr>
          <w:i/>
          <w:sz w:val="24"/>
        </w:rPr>
      </w:pPr>
      <w:r>
        <w:rPr>
          <w:sz w:val="24"/>
        </w:rPr>
        <w:t xml:space="preserve">В соответствии с </w:t>
      </w:r>
      <w:hyperlink r:id="rId19">
        <w:r>
          <w:rPr>
            <w:sz w:val="24"/>
          </w:rPr>
          <w:t>ФГОС</w:t>
        </w:r>
      </w:hyperlink>
      <w:r>
        <w:rPr>
          <w:sz w:val="24"/>
        </w:rPr>
        <w:t xml:space="preserve"> ООО система оценки (указать наименование ОО) образовательной организации реализует </w:t>
      </w:r>
      <w:r>
        <w:rPr>
          <w:i/>
          <w:sz w:val="24"/>
        </w:rPr>
        <w:t>системно-деятельностный, уровневый и комплексный подходы к оценке образовательных достижений.</w:t>
      </w:r>
    </w:p>
    <w:p w:rsidR="002728F3" w:rsidRDefault="00E3047D">
      <w:pPr>
        <w:pStyle w:val="a3"/>
        <w:ind w:right="419" w:firstLine="720"/>
      </w:pPr>
      <w:r>
        <w:rPr>
          <w:i/>
        </w:rPr>
        <w:t xml:space="preserve">Системно-деятельностный подход </w:t>
      </w:r>
      <w:r>
        <w:t>к оценке образовательных</w:t>
      </w:r>
      <w:r>
        <w:rPr>
          <w:spacing w:val="40"/>
        </w:rPr>
        <w:t xml:space="preserve"> </w:t>
      </w:r>
      <w: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28F3" w:rsidRDefault="00E3047D">
      <w:pPr>
        <w:pStyle w:val="a3"/>
        <w:ind w:right="428" w:firstLine="720"/>
      </w:pPr>
      <w:r>
        <w:rPr>
          <w:i/>
        </w:rPr>
        <w:t xml:space="preserve">Уровневый подход </w:t>
      </w:r>
      <w:r>
        <w:t>служит важнейшей основой для организации индивидуальной работы с</w:t>
      </w:r>
      <w:r>
        <w:rPr>
          <w:spacing w:val="-7"/>
        </w:rPr>
        <w:t xml:space="preserve"> </w:t>
      </w:r>
      <w:r>
        <w:t>обучающимися. Он</w:t>
      </w:r>
      <w:r>
        <w:rPr>
          <w:spacing w:val="-1"/>
        </w:rPr>
        <w:t xml:space="preserve"> </w:t>
      </w:r>
      <w:r>
        <w:t>реализуется</w:t>
      </w:r>
      <w:r>
        <w:rPr>
          <w:spacing w:val="-2"/>
        </w:rPr>
        <w:t xml:space="preserve"> </w:t>
      </w:r>
      <w:r>
        <w:t>как</w:t>
      </w:r>
      <w:r>
        <w:rPr>
          <w:spacing w:val="-3"/>
        </w:rPr>
        <w:t xml:space="preserve"> </w:t>
      </w:r>
      <w:r>
        <w:t>по</w:t>
      </w:r>
      <w:r>
        <w:rPr>
          <w:spacing w:val="-1"/>
        </w:rPr>
        <w:t xml:space="preserve"> </w:t>
      </w:r>
      <w:r>
        <w:t>отношению</w:t>
      </w:r>
      <w:r>
        <w:rPr>
          <w:spacing w:val="-3"/>
        </w:rPr>
        <w:t xml:space="preserve"> </w:t>
      </w:r>
      <w:r>
        <w:t>к</w:t>
      </w:r>
      <w:r>
        <w:rPr>
          <w:spacing w:val="-3"/>
        </w:rPr>
        <w:t xml:space="preserve"> </w:t>
      </w:r>
      <w:r>
        <w:t>содержанию</w:t>
      </w:r>
      <w:r>
        <w:rPr>
          <w:spacing w:val="-8"/>
        </w:rPr>
        <w:t xml:space="preserve"> </w:t>
      </w:r>
      <w:r>
        <w:t>оценки, так</w:t>
      </w:r>
      <w:r>
        <w:rPr>
          <w:spacing w:val="-3"/>
        </w:rPr>
        <w:t xml:space="preserve"> </w:t>
      </w:r>
      <w:r>
        <w:t>и к представлению и интерпретации результатов измерений.</w:t>
      </w:r>
    </w:p>
    <w:p w:rsidR="002728F3" w:rsidRDefault="00E3047D">
      <w:pPr>
        <w:pStyle w:val="a3"/>
        <w:ind w:right="420" w:firstLine="720"/>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w:t>
      </w:r>
      <w:r>
        <w:rPr>
          <w:spacing w:val="-2"/>
        </w:rPr>
        <w:t>базового.</w:t>
      </w:r>
    </w:p>
    <w:p w:rsidR="002728F3" w:rsidRDefault="00E3047D">
      <w:pPr>
        <w:pStyle w:val="a3"/>
        <w:ind w:right="421" w:firstLine="720"/>
      </w:pPr>
      <w:r>
        <w:t>Достижение базового уровня свидетельствует о способности обучающихся решать типовые</w:t>
      </w:r>
      <w:r>
        <w:rPr>
          <w:spacing w:val="-15"/>
        </w:rPr>
        <w:t xml:space="preserve"> </w:t>
      </w:r>
      <w:r>
        <w:t>учебные</w:t>
      </w:r>
      <w:r>
        <w:rPr>
          <w:spacing w:val="-15"/>
        </w:rPr>
        <w:t xml:space="preserve"> </w:t>
      </w:r>
      <w:r>
        <w:t>задачи,</w:t>
      </w:r>
      <w:r>
        <w:rPr>
          <w:spacing w:val="-15"/>
        </w:rPr>
        <w:t xml:space="preserve"> </w:t>
      </w:r>
      <w:r>
        <w:t>целенаправленно</w:t>
      </w:r>
      <w:r>
        <w:rPr>
          <w:spacing w:val="-15"/>
        </w:rPr>
        <w:t xml:space="preserve"> </w:t>
      </w:r>
      <w:r>
        <w:t>отрабатываемые</w:t>
      </w:r>
      <w:r>
        <w:rPr>
          <w:spacing w:val="-15"/>
        </w:rPr>
        <w:t xml:space="preserve"> </w:t>
      </w:r>
      <w:r>
        <w:t>со</w:t>
      </w:r>
      <w:r>
        <w:rPr>
          <w:spacing w:val="-15"/>
        </w:rPr>
        <w:t xml:space="preserve"> </w:t>
      </w:r>
      <w:r>
        <w:t>всеми</w:t>
      </w:r>
      <w:r>
        <w:rPr>
          <w:spacing w:val="-15"/>
        </w:rPr>
        <w:t xml:space="preserve"> </w:t>
      </w:r>
      <w:r>
        <w:t>обучающимися</w:t>
      </w:r>
      <w:r>
        <w:rPr>
          <w:spacing w:val="-15"/>
        </w:rPr>
        <w:t xml:space="preserve"> </w:t>
      </w:r>
      <w:r>
        <w:t>в</w:t>
      </w:r>
      <w:r>
        <w:rPr>
          <w:spacing w:val="-15"/>
        </w:rPr>
        <w:t xml:space="preserve"> </w:t>
      </w:r>
      <w:r>
        <w:t>ходе учебного</w:t>
      </w:r>
      <w:r>
        <w:rPr>
          <w:spacing w:val="-2"/>
        </w:rPr>
        <w:t xml:space="preserve"> </w:t>
      </w:r>
      <w:r>
        <w:t>процесса.</w:t>
      </w:r>
      <w:r>
        <w:rPr>
          <w:spacing w:val="-5"/>
        </w:rPr>
        <w:t xml:space="preserve"> </w:t>
      </w:r>
      <w:r>
        <w:t>Овладение</w:t>
      </w:r>
      <w:r>
        <w:rPr>
          <w:spacing w:val="-8"/>
        </w:rPr>
        <w:t xml:space="preserve"> </w:t>
      </w:r>
      <w:r>
        <w:t>базовым</w:t>
      </w:r>
      <w:r>
        <w:rPr>
          <w:spacing w:val="-5"/>
        </w:rPr>
        <w:t xml:space="preserve"> </w:t>
      </w:r>
      <w:r>
        <w:t>уровнем</w:t>
      </w:r>
      <w:r>
        <w:rPr>
          <w:spacing w:val="-5"/>
        </w:rPr>
        <w:t xml:space="preserve"> </w:t>
      </w:r>
      <w:r>
        <w:t>является</w:t>
      </w:r>
      <w:r>
        <w:rPr>
          <w:spacing w:val="-7"/>
        </w:rPr>
        <w:t xml:space="preserve"> </w:t>
      </w:r>
      <w:r>
        <w:t>границей,</w:t>
      </w:r>
      <w:r>
        <w:rPr>
          <w:spacing w:val="-10"/>
        </w:rPr>
        <w:t xml:space="preserve"> </w:t>
      </w:r>
      <w:r>
        <w:t>отделяющей</w:t>
      </w:r>
      <w:r>
        <w:rPr>
          <w:spacing w:val="-6"/>
        </w:rPr>
        <w:t xml:space="preserve"> </w:t>
      </w:r>
      <w:r>
        <w:t>знание</w:t>
      </w:r>
      <w:r>
        <w:rPr>
          <w:spacing w:val="-13"/>
        </w:rPr>
        <w:t xml:space="preserve"> </w:t>
      </w:r>
      <w:r>
        <w:t>от незнания, выступает достаточным для продолжения обучения и усвоения последующего учебного материала.</w:t>
      </w:r>
    </w:p>
    <w:p w:rsidR="002728F3" w:rsidRDefault="00E3047D">
      <w:pPr>
        <w:spacing w:line="274" w:lineRule="exact"/>
        <w:ind w:left="861"/>
        <w:jc w:val="both"/>
        <w:rPr>
          <w:sz w:val="24"/>
        </w:rPr>
      </w:pPr>
      <w:r>
        <w:rPr>
          <w:i/>
          <w:sz w:val="24"/>
        </w:rPr>
        <w:t>Комплексный</w:t>
      </w:r>
      <w:r>
        <w:rPr>
          <w:i/>
          <w:spacing w:val="-3"/>
          <w:sz w:val="24"/>
        </w:rPr>
        <w:t xml:space="preserve"> </w:t>
      </w:r>
      <w:r>
        <w:rPr>
          <w:i/>
          <w:sz w:val="24"/>
        </w:rPr>
        <w:t>подход</w:t>
      </w:r>
      <w:r>
        <w:rPr>
          <w:i/>
          <w:spacing w:val="-2"/>
          <w:sz w:val="24"/>
        </w:rPr>
        <w:t xml:space="preserve"> </w:t>
      </w:r>
      <w:r>
        <w:rPr>
          <w:sz w:val="24"/>
        </w:rPr>
        <w:t>к</w:t>
      </w:r>
      <w:r>
        <w:rPr>
          <w:spacing w:val="-5"/>
          <w:sz w:val="24"/>
        </w:rPr>
        <w:t xml:space="preserve"> </w:t>
      </w:r>
      <w:r>
        <w:rPr>
          <w:sz w:val="24"/>
        </w:rPr>
        <w:t>оценке</w:t>
      </w:r>
      <w:r>
        <w:rPr>
          <w:spacing w:val="-6"/>
          <w:sz w:val="24"/>
        </w:rPr>
        <w:t xml:space="preserve"> </w:t>
      </w:r>
      <w:r>
        <w:rPr>
          <w:sz w:val="24"/>
        </w:rPr>
        <w:t>образовательных</w:t>
      </w:r>
      <w:r>
        <w:rPr>
          <w:spacing w:val="-7"/>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pacing w:val="-2"/>
          <w:sz w:val="24"/>
        </w:rPr>
        <w:t>через:</w:t>
      </w:r>
    </w:p>
    <w:p w:rsidR="002728F3" w:rsidRDefault="00E3047D">
      <w:pPr>
        <w:pStyle w:val="a4"/>
        <w:numPr>
          <w:ilvl w:val="0"/>
          <w:numId w:val="139"/>
        </w:numPr>
        <w:tabs>
          <w:tab w:val="left" w:pos="999"/>
        </w:tabs>
        <w:spacing w:line="275" w:lineRule="exact"/>
        <w:ind w:left="999" w:hanging="138"/>
        <w:rPr>
          <w:sz w:val="24"/>
        </w:rPr>
      </w:pPr>
      <w:r>
        <w:rPr>
          <w:sz w:val="24"/>
        </w:rPr>
        <w:t>оценку</w:t>
      </w:r>
      <w:r>
        <w:rPr>
          <w:spacing w:val="-12"/>
          <w:sz w:val="24"/>
        </w:rPr>
        <w:t xml:space="preserve"> </w:t>
      </w:r>
      <w:r>
        <w:rPr>
          <w:sz w:val="24"/>
        </w:rPr>
        <w:t>предметных</w:t>
      </w:r>
      <w:r>
        <w:rPr>
          <w:spacing w:val="-5"/>
          <w:sz w:val="24"/>
        </w:rPr>
        <w:t xml:space="preserve"> </w:t>
      </w:r>
      <w:r>
        <w:rPr>
          <w:sz w:val="24"/>
        </w:rPr>
        <w:t>и</w:t>
      </w:r>
      <w:r>
        <w:rPr>
          <w:spacing w:val="1"/>
          <w:sz w:val="24"/>
        </w:rPr>
        <w:t xml:space="preserve"> </w:t>
      </w:r>
      <w:r>
        <w:rPr>
          <w:sz w:val="24"/>
        </w:rPr>
        <w:t>метапредметных</w:t>
      </w:r>
      <w:r>
        <w:rPr>
          <w:spacing w:val="-4"/>
          <w:sz w:val="24"/>
        </w:rPr>
        <w:t xml:space="preserve"> </w:t>
      </w:r>
      <w:r>
        <w:rPr>
          <w:spacing w:val="-2"/>
          <w:sz w:val="24"/>
        </w:rPr>
        <w:t>результатов;</w:t>
      </w:r>
    </w:p>
    <w:p w:rsidR="002728F3" w:rsidRDefault="00E3047D">
      <w:pPr>
        <w:pStyle w:val="a4"/>
        <w:numPr>
          <w:ilvl w:val="0"/>
          <w:numId w:val="139"/>
        </w:numPr>
        <w:tabs>
          <w:tab w:val="left" w:pos="1003"/>
        </w:tabs>
        <w:ind w:right="423" w:firstLine="720"/>
        <w:rPr>
          <w:sz w:val="24"/>
        </w:rPr>
      </w:pPr>
      <w:r>
        <w:rPr>
          <w:sz w:val="24"/>
        </w:rPr>
        <w:t>использование комплекса оценочных процедур как основы для оценки динамики индивидуальных</w:t>
      </w:r>
      <w:r>
        <w:rPr>
          <w:spacing w:val="40"/>
          <w:sz w:val="24"/>
        </w:rPr>
        <w:t xml:space="preserve"> </w:t>
      </w:r>
      <w:r>
        <w:rPr>
          <w:sz w:val="24"/>
        </w:rPr>
        <w:t>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728F3" w:rsidRDefault="00E3047D">
      <w:pPr>
        <w:pStyle w:val="a4"/>
        <w:numPr>
          <w:ilvl w:val="0"/>
          <w:numId w:val="139"/>
        </w:numPr>
        <w:tabs>
          <w:tab w:val="left" w:pos="1003"/>
        </w:tabs>
        <w:spacing w:before="2"/>
        <w:ind w:right="421" w:firstLine="720"/>
        <w:rPr>
          <w:sz w:val="24"/>
        </w:rPr>
      </w:pPr>
      <w:r>
        <w:rPr>
          <w:sz w:val="24"/>
        </w:rPr>
        <w:t>использование</w:t>
      </w:r>
      <w:r>
        <w:rPr>
          <w:spacing w:val="-15"/>
          <w:sz w:val="24"/>
        </w:rPr>
        <w:t xml:space="preserve"> </w:t>
      </w:r>
      <w:r>
        <w:rPr>
          <w:sz w:val="24"/>
        </w:rPr>
        <w:t>разнообразных</w:t>
      </w:r>
      <w:r>
        <w:rPr>
          <w:spacing w:val="-15"/>
          <w:sz w:val="24"/>
        </w:rPr>
        <w:t xml:space="preserve"> </w:t>
      </w:r>
      <w:r>
        <w:rPr>
          <w:sz w:val="24"/>
        </w:rPr>
        <w:t>методов</w:t>
      </w:r>
      <w:r>
        <w:rPr>
          <w:spacing w:val="-15"/>
          <w:sz w:val="24"/>
        </w:rPr>
        <w:t xml:space="preserve"> </w:t>
      </w:r>
      <w:r>
        <w:rPr>
          <w:sz w:val="24"/>
        </w:rPr>
        <w:t>и</w:t>
      </w:r>
      <w:r>
        <w:rPr>
          <w:spacing w:val="-15"/>
          <w:sz w:val="24"/>
        </w:rPr>
        <w:t xml:space="preserve"> </w:t>
      </w:r>
      <w:r>
        <w:rPr>
          <w:sz w:val="24"/>
        </w:rPr>
        <w:t>форм</w:t>
      </w:r>
      <w:r>
        <w:rPr>
          <w:spacing w:val="-15"/>
          <w:sz w:val="24"/>
        </w:rPr>
        <w:t xml:space="preserve"> </w:t>
      </w:r>
      <w:r>
        <w:rPr>
          <w:sz w:val="24"/>
        </w:rPr>
        <w:t>оценки,</w:t>
      </w:r>
      <w:r>
        <w:rPr>
          <w:spacing w:val="-15"/>
          <w:sz w:val="24"/>
        </w:rPr>
        <w:t xml:space="preserve"> </w:t>
      </w:r>
      <w:r>
        <w:rPr>
          <w:sz w:val="24"/>
        </w:rPr>
        <w:t>взаимно</w:t>
      </w:r>
      <w:r>
        <w:rPr>
          <w:spacing w:val="-15"/>
          <w:sz w:val="24"/>
        </w:rPr>
        <w:t xml:space="preserve"> </w:t>
      </w:r>
      <w:r>
        <w:rPr>
          <w:sz w:val="24"/>
        </w:rPr>
        <w:t>дополняющих</w:t>
      </w:r>
      <w:r>
        <w:rPr>
          <w:spacing w:val="-15"/>
          <w:sz w:val="24"/>
        </w:rPr>
        <w:t xml:space="preserve"> </w:t>
      </w:r>
      <w:r>
        <w:rPr>
          <w:sz w:val="24"/>
        </w:rPr>
        <w:t>друг друга: стандартизированных устных и письменных работ, проектов, практических (в т.ч. исследовательских) и творческих работ;</w:t>
      </w:r>
    </w:p>
    <w:p w:rsidR="002728F3" w:rsidRDefault="00E3047D">
      <w:pPr>
        <w:pStyle w:val="a4"/>
        <w:numPr>
          <w:ilvl w:val="0"/>
          <w:numId w:val="139"/>
        </w:numPr>
        <w:tabs>
          <w:tab w:val="left" w:pos="1003"/>
        </w:tabs>
        <w:ind w:right="420" w:firstLine="720"/>
        <w:rPr>
          <w:sz w:val="24"/>
        </w:rPr>
      </w:pPr>
      <w:r>
        <w:rPr>
          <w:sz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2728F3" w:rsidRDefault="00E3047D">
      <w:pPr>
        <w:pStyle w:val="a4"/>
        <w:numPr>
          <w:ilvl w:val="0"/>
          <w:numId w:val="139"/>
        </w:numPr>
        <w:tabs>
          <w:tab w:val="left" w:pos="1004"/>
        </w:tabs>
        <w:spacing w:before="1"/>
        <w:ind w:left="1004" w:hanging="143"/>
        <w:rPr>
          <w:sz w:val="24"/>
        </w:rPr>
      </w:pPr>
      <w:r>
        <w:rPr>
          <w:spacing w:val="-2"/>
          <w:sz w:val="24"/>
        </w:rPr>
        <w:t>использование</w:t>
      </w:r>
      <w:r>
        <w:rPr>
          <w:spacing w:val="-3"/>
          <w:sz w:val="24"/>
        </w:rPr>
        <w:t xml:space="preserve"> </w:t>
      </w:r>
      <w:r>
        <w:rPr>
          <w:spacing w:val="-2"/>
          <w:sz w:val="24"/>
        </w:rPr>
        <w:t>мониторинга</w:t>
      </w:r>
      <w:r>
        <w:rPr>
          <w:spacing w:val="3"/>
          <w:sz w:val="24"/>
        </w:rPr>
        <w:t xml:space="preserve"> </w:t>
      </w:r>
      <w:r>
        <w:rPr>
          <w:spacing w:val="-2"/>
          <w:sz w:val="24"/>
        </w:rPr>
        <w:t>динамических</w:t>
      </w:r>
      <w:r>
        <w:rPr>
          <w:spacing w:val="-1"/>
          <w:sz w:val="24"/>
        </w:rPr>
        <w:t xml:space="preserve"> </w:t>
      </w:r>
      <w:r>
        <w:rPr>
          <w:spacing w:val="-2"/>
          <w:sz w:val="24"/>
        </w:rPr>
        <w:t>показателей</w:t>
      </w:r>
      <w:r>
        <w:rPr>
          <w:spacing w:val="5"/>
          <w:sz w:val="24"/>
        </w:rPr>
        <w:t xml:space="preserve"> </w:t>
      </w:r>
      <w:r>
        <w:rPr>
          <w:spacing w:val="-2"/>
          <w:sz w:val="24"/>
        </w:rPr>
        <w:t>освоения</w:t>
      </w:r>
      <w:r>
        <w:rPr>
          <w:spacing w:val="3"/>
          <w:sz w:val="24"/>
        </w:rPr>
        <w:t xml:space="preserve"> </w:t>
      </w:r>
      <w:r>
        <w:rPr>
          <w:spacing w:val="-2"/>
          <w:sz w:val="24"/>
        </w:rPr>
        <w:t>умений</w:t>
      </w:r>
      <w:r>
        <w:rPr>
          <w:spacing w:val="5"/>
          <w:sz w:val="24"/>
        </w:rPr>
        <w:t xml:space="preserve"> </w:t>
      </w:r>
      <w:r>
        <w:rPr>
          <w:spacing w:val="-2"/>
          <w:sz w:val="24"/>
        </w:rPr>
        <w:t>и</w:t>
      </w:r>
      <w:r>
        <w:rPr>
          <w:spacing w:val="1"/>
          <w:sz w:val="24"/>
        </w:rPr>
        <w:t xml:space="preserve"> </w:t>
      </w:r>
      <w:r>
        <w:rPr>
          <w:spacing w:val="-2"/>
          <w:sz w:val="24"/>
        </w:rPr>
        <w:t>знаний,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jc w:val="left"/>
      </w:pPr>
      <w:r>
        <w:lastRenderedPageBreak/>
        <w:t>в</w:t>
      </w:r>
      <w:r>
        <w:rPr>
          <w:spacing w:val="40"/>
        </w:rPr>
        <w:t xml:space="preserve"> </w:t>
      </w:r>
      <w:r>
        <w:t>т.ч.</w:t>
      </w:r>
      <w:r>
        <w:rPr>
          <w:spacing w:val="40"/>
        </w:rPr>
        <w:t xml:space="preserve"> </w:t>
      </w:r>
      <w:r>
        <w:t>формируемых</w:t>
      </w:r>
      <w:r>
        <w:rPr>
          <w:spacing w:val="40"/>
        </w:rPr>
        <w:t xml:space="preserve"> </w:t>
      </w:r>
      <w:r>
        <w:t>с</w:t>
      </w:r>
      <w:r>
        <w:rPr>
          <w:spacing w:val="40"/>
        </w:rPr>
        <w:t xml:space="preserve"> </w:t>
      </w:r>
      <w:r>
        <w:t>использованием</w:t>
      </w:r>
      <w:r>
        <w:rPr>
          <w:spacing w:val="40"/>
        </w:rPr>
        <w:t xml:space="preserve"> </w:t>
      </w:r>
      <w:r>
        <w:t>информационно-коммуникационных</w:t>
      </w:r>
      <w:r>
        <w:rPr>
          <w:spacing w:val="38"/>
        </w:rPr>
        <w:t xml:space="preserve"> </w:t>
      </w:r>
      <w:r>
        <w:t xml:space="preserve">(цифровых) </w:t>
      </w:r>
      <w:r>
        <w:rPr>
          <w:spacing w:val="-2"/>
        </w:rPr>
        <w:t>технологий.</w:t>
      </w:r>
    </w:p>
    <w:p w:rsidR="002728F3" w:rsidRDefault="002728F3">
      <w:pPr>
        <w:pStyle w:val="a3"/>
        <w:spacing w:before="2"/>
        <w:ind w:left="0"/>
        <w:jc w:val="left"/>
      </w:pPr>
    </w:p>
    <w:p w:rsidR="002728F3" w:rsidRDefault="00E3047D">
      <w:pPr>
        <w:pStyle w:val="2"/>
        <w:numPr>
          <w:ilvl w:val="2"/>
          <w:numId w:val="147"/>
        </w:numPr>
        <w:tabs>
          <w:tab w:val="left" w:pos="1455"/>
        </w:tabs>
        <w:spacing w:line="272" w:lineRule="exact"/>
        <w:ind w:left="1455" w:hanging="604"/>
        <w:jc w:val="both"/>
      </w:pPr>
      <w:r>
        <w:t>Особенности</w:t>
      </w:r>
      <w:r>
        <w:rPr>
          <w:spacing w:val="-5"/>
        </w:rPr>
        <w:t xml:space="preserve"> </w:t>
      </w:r>
      <w:r>
        <w:t>оценки</w:t>
      </w:r>
      <w:r>
        <w:rPr>
          <w:spacing w:val="-5"/>
        </w:rPr>
        <w:t xml:space="preserve"> </w:t>
      </w:r>
      <w:r>
        <w:t>личностных</w:t>
      </w:r>
      <w:r>
        <w:rPr>
          <w:spacing w:val="-8"/>
        </w:rPr>
        <w:t xml:space="preserve"> </w:t>
      </w:r>
      <w:r>
        <w:rPr>
          <w:spacing w:val="-2"/>
        </w:rPr>
        <w:t>достижений</w:t>
      </w:r>
    </w:p>
    <w:p w:rsidR="002728F3" w:rsidRDefault="00E3047D">
      <w:pPr>
        <w:pStyle w:val="a3"/>
        <w:ind w:right="423" w:firstLine="720"/>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20">
        <w:r>
          <w:t>ФГОС</w:t>
        </w:r>
      </w:hyperlink>
      <w:r>
        <w:t xml:space="preserve"> ООО.</w:t>
      </w:r>
    </w:p>
    <w:p w:rsidR="002728F3" w:rsidRDefault="00E3047D">
      <w:pPr>
        <w:pStyle w:val="a3"/>
        <w:spacing w:before="2" w:line="237" w:lineRule="auto"/>
        <w:ind w:right="429" w:firstLine="72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728F3" w:rsidRDefault="00E3047D">
      <w:pPr>
        <w:pStyle w:val="a3"/>
        <w:spacing w:before="5" w:line="237" w:lineRule="auto"/>
        <w:ind w:right="429" w:firstLine="720"/>
      </w:pPr>
      <w:r>
        <w:t>Во внутреннем мониторинге возможна оценка сформированности отдельных личностных результатов, проявляющихся:</w:t>
      </w:r>
    </w:p>
    <w:p w:rsidR="002728F3" w:rsidRDefault="00E3047D">
      <w:pPr>
        <w:pStyle w:val="a4"/>
        <w:numPr>
          <w:ilvl w:val="0"/>
          <w:numId w:val="138"/>
        </w:numPr>
        <w:tabs>
          <w:tab w:val="left" w:pos="1004"/>
        </w:tabs>
        <w:spacing w:before="4" w:line="275" w:lineRule="exact"/>
        <w:ind w:left="1004" w:hanging="143"/>
        <w:rPr>
          <w:sz w:val="24"/>
        </w:rPr>
      </w:pPr>
      <w:r>
        <w:rPr>
          <w:spacing w:val="-2"/>
          <w:sz w:val="24"/>
        </w:rPr>
        <w:t>в</w:t>
      </w:r>
      <w:r>
        <w:rPr>
          <w:spacing w:val="-6"/>
          <w:sz w:val="24"/>
        </w:rPr>
        <w:t xml:space="preserve"> </w:t>
      </w:r>
      <w:r>
        <w:rPr>
          <w:spacing w:val="-2"/>
          <w:sz w:val="24"/>
        </w:rPr>
        <w:t>соблюдении</w:t>
      </w:r>
      <w:r>
        <w:rPr>
          <w:spacing w:val="2"/>
          <w:sz w:val="24"/>
        </w:rPr>
        <w:t xml:space="preserve"> </w:t>
      </w:r>
      <w:r>
        <w:rPr>
          <w:spacing w:val="-2"/>
          <w:sz w:val="24"/>
        </w:rPr>
        <w:t>норм</w:t>
      </w:r>
      <w:r>
        <w:rPr>
          <w:spacing w:val="-3"/>
          <w:sz w:val="24"/>
        </w:rPr>
        <w:t xml:space="preserve"> </w:t>
      </w:r>
      <w:r>
        <w:rPr>
          <w:spacing w:val="-2"/>
          <w:sz w:val="24"/>
        </w:rPr>
        <w:t>и</w:t>
      </w:r>
      <w:r>
        <w:rPr>
          <w:spacing w:val="1"/>
          <w:sz w:val="24"/>
        </w:rPr>
        <w:t xml:space="preserve"> </w:t>
      </w:r>
      <w:r>
        <w:rPr>
          <w:spacing w:val="-2"/>
          <w:sz w:val="24"/>
        </w:rPr>
        <w:t>правил</w:t>
      </w:r>
      <w:r>
        <w:rPr>
          <w:spacing w:val="-4"/>
          <w:sz w:val="24"/>
        </w:rPr>
        <w:t xml:space="preserve"> </w:t>
      </w:r>
      <w:r>
        <w:rPr>
          <w:spacing w:val="-2"/>
          <w:sz w:val="24"/>
        </w:rPr>
        <w:t>поведения, принятых</w:t>
      </w:r>
      <w:r>
        <w:rPr>
          <w:spacing w:val="-4"/>
          <w:sz w:val="24"/>
        </w:rPr>
        <w:t xml:space="preserve"> </w:t>
      </w:r>
      <w:r>
        <w:rPr>
          <w:spacing w:val="-2"/>
          <w:sz w:val="24"/>
        </w:rPr>
        <w:t>в</w:t>
      </w:r>
      <w:r>
        <w:rPr>
          <w:spacing w:val="-4"/>
          <w:sz w:val="24"/>
        </w:rPr>
        <w:t xml:space="preserve"> </w:t>
      </w:r>
      <w:r>
        <w:rPr>
          <w:spacing w:val="-2"/>
          <w:sz w:val="24"/>
        </w:rPr>
        <w:t>образовательной</w:t>
      </w:r>
      <w:r>
        <w:rPr>
          <w:spacing w:val="-8"/>
          <w:sz w:val="24"/>
        </w:rPr>
        <w:t xml:space="preserve"> </w:t>
      </w:r>
      <w:r>
        <w:rPr>
          <w:spacing w:val="-2"/>
          <w:sz w:val="24"/>
        </w:rPr>
        <w:t>организации;</w:t>
      </w:r>
    </w:p>
    <w:p w:rsidR="002728F3" w:rsidRDefault="00E3047D">
      <w:pPr>
        <w:pStyle w:val="a4"/>
        <w:numPr>
          <w:ilvl w:val="0"/>
          <w:numId w:val="138"/>
        </w:numPr>
        <w:tabs>
          <w:tab w:val="left" w:pos="1003"/>
        </w:tabs>
        <w:spacing w:line="242" w:lineRule="auto"/>
        <w:ind w:right="430" w:firstLine="720"/>
        <w:rPr>
          <w:sz w:val="24"/>
        </w:rPr>
      </w:pPr>
      <w:r>
        <w:rPr>
          <w:sz w:val="24"/>
        </w:rPr>
        <w:t>участии в общественной жизни образовательной организации, ближайшего социального окружения, Российской Федерации, общественно-полезной деятельности;</w:t>
      </w:r>
    </w:p>
    <w:p w:rsidR="002728F3" w:rsidRDefault="00E3047D">
      <w:pPr>
        <w:pStyle w:val="a4"/>
        <w:numPr>
          <w:ilvl w:val="0"/>
          <w:numId w:val="138"/>
        </w:numPr>
        <w:tabs>
          <w:tab w:val="left" w:pos="999"/>
        </w:tabs>
        <w:spacing w:line="271" w:lineRule="exact"/>
        <w:ind w:left="999" w:hanging="138"/>
        <w:rPr>
          <w:sz w:val="24"/>
        </w:rPr>
      </w:pPr>
      <w:r>
        <w:rPr>
          <w:sz w:val="24"/>
        </w:rPr>
        <w:t>ответственности</w:t>
      </w:r>
      <w:r>
        <w:rPr>
          <w:spacing w:val="-6"/>
          <w:sz w:val="24"/>
        </w:rPr>
        <w:t xml:space="preserve"> </w:t>
      </w:r>
      <w:r>
        <w:rPr>
          <w:sz w:val="24"/>
        </w:rPr>
        <w:t>за</w:t>
      </w:r>
      <w:r>
        <w:rPr>
          <w:spacing w:val="-3"/>
          <w:sz w:val="24"/>
        </w:rPr>
        <w:t xml:space="preserve"> </w:t>
      </w:r>
      <w:r>
        <w:rPr>
          <w:sz w:val="24"/>
        </w:rPr>
        <w:t>результаты</w:t>
      </w:r>
      <w:r>
        <w:rPr>
          <w:spacing w:val="-5"/>
          <w:sz w:val="24"/>
        </w:rPr>
        <w:t xml:space="preserve"> </w:t>
      </w:r>
      <w:r>
        <w:rPr>
          <w:spacing w:val="-2"/>
          <w:sz w:val="24"/>
        </w:rPr>
        <w:t>обучения</w:t>
      </w:r>
    </w:p>
    <w:p w:rsidR="002728F3" w:rsidRDefault="00E3047D">
      <w:pPr>
        <w:pStyle w:val="a4"/>
        <w:numPr>
          <w:ilvl w:val="0"/>
          <w:numId w:val="138"/>
        </w:numPr>
        <w:tabs>
          <w:tab w:val="left" w:pos="1003"/>
        </w:tabs>
        <w:spacing w:before="4" w:line="237" w:lineRule="auto"/>
        <w:ind w:right="421" w:firstLine="720"/>
        <w:rPr>
          <w:sz w:val="24"/>
        </w:rPr>
      </w:pPr>
      <w:r>
        <w:rPr>
          <w:sz w:val="24"/>
        </w:rPr>
        <w:t>способности делать осознанный выбор своей образовательной траектории, в т.ч. выбор профессии;</w:t>
      </w:r>
    </w:p>
    <w:p w:rsidR="002728F3" w:rsidRDefault="00E3047D">
      <w:pPr>
        <w:pStyle w:val="a4"/>
        <w:numPr>
          <w:ilvl w:val="0"/>
          <w:numId w:val="138"/>
        </w:numPr>
        <w:tabs>
          <w:tab w:val="left" w:pos="1003"/>
        </w:tabs>
        <w:spacing w:before="6" w:line="237" w:lineRule="auto"/>
        <w:ind w:right="432" w:firstLine="720"/>
        <w:rPr>
          <w:sz w:val="24"/>
        </w:rPr>
      </w:pPr>
      <w:r>
        <w:rPr>
          <w:sz w:val="24"/>
        </w:rPr>
        <w:t>ценностно-смысловых установках обучающихся, формируемых средствами учебных предметов.</w:t>
      </w:r>
    </w:p>
    <w:p w:rsidR="002728F3" w:rsidRDefault="00E3047D">
      <w:pPr>
        <w:pStyle w:val="a3"/>
        <w:spacing w:before="3"/>
        <w:ind w:right="421" w:firstLine="72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2728F3" w:rsidRDefault="002728F3">
      <w:pPr>
        <w:pStyle w:val="a3"/>
        <w:spacing w:before="5"/>
        <w:ind w:left="0"/>
        <w:jc w:val="left"/>
      </w:pPr>
    </w:p>
    <w:p w:rsidR="002728F3" w:rsidRDefault="00E3047D">
      <w:pPr>
        <w:pStyle w:val="2"/>
        <w:numPr>
          <w:ilvl w:val="2"/>
          <w:numId w:val="147"/>
        </w:numPr>
        <w:tabs>
          <w:tab w:val="left" w:pos="1455"/>
        </w:tabs>
        <w:spacing w:line="272" w:lineRule="exact"/>
        <w:ind w:left="1455" w:hanging="604"/>
        <w:jc w:val="both"/>
      </w:pPr>
      <w:r>
        <w:t>Особенности</w:t>
      </w:r>
      <w:r>
        <w:rPr>
          <w:spacing w:val="-6"/>
        </w:rPr>
        <w:t xml:space="preserve"> </w:t>
      </w:r>
      <w:r>
        <w:t>оценки</w:t>
      </w:r>
      <w:r>
        <w:rPr>
          <w:spacing w:val="-6"/>
        </w:rPr>
        <w:t xml:space="preserve"> </w:t>
      </w:r>
      <w:r>
        <w:t>метапредметных</w:t>
      </w:r>
      <w:r>
        <w:rPr>
          <w:spacing w:val="-9"/>
        </w:rPr>
        <w:t xml:space="preserve"> </w:t>
      </w:r>
      <w:r>
        <w:rPr>
          <w:spacing w:val="-2"/>
        </w:rPr>
        <w:t>результатов</w:t>
      </w:r>
    </w:p>
    <w:p w:rsidR="002728F3" w:rsidRDefault="00E3047D">
      <w:pPr>
        <w:pStyle w:val="a3"/>
        <w:ind w:right="418" w:firstLine="720"/>
      </w:pPr>
      <w:r>
        <w:rPr>
          <w:i/>
        </w:rPr>
        <w:t xml:space="preserve">Оценка метапредметных результатов </w:t>
      </w:r>
      <w:r>
        <w:t>представляет собой оценку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728F3" w:rsidRDefault="00E3047D">
      <w:pPr>
        <w:pStyle w:val="a3"/>
        <w:spacing w:line="242" w:lineRule="auto"/>
        <w:ind w:right="423" w:firstLine="720"/>
      </w:pPr>
      <w:r>
        <w:t>Формирование метапредметных результатов обеспечивается комплексом освоения программ учебных предметов и внеурочной деятельности.</w:t>
      </w:r>
    </w:p>
    <w:p w:rsidR="002728F3" w:rsidRDefault="00E3047D">
      <w:pPr>
        <w:pStyle w:val="3"/>
        <w:spacing w:line="242" w:lineRule="auto"/>
        <w:ind w:left="140" w:right="423" w:firstLine="720"/>
      </w:pPr>
      <w:r>
        <w:t xml:space="preserve">Основным объектом оценки метапредметных результатов является </w:t>
      </w:r>
      <w:r>
        <w:rPr>
          <w:spacing w:val="-2"/>
        </w:rPr>
        <w:t>овладение:</w:t>
      </w:r>
    </w:p>
    <w:p w:rsidR="002728F3" w:rsidRDefault="00E3047D">
      <w:pPr>
        <w:pStyle w:val="a4"/>
        <w:numPr>
          <w:ilvl w:val="0"/>
          <w:numId w:val="137"/>
        </w:numPr>
        <w:tabs>
          <w:tab w:val="left" w:pos="1003"/>
        </w:tabs>
        <w:spacing w:line="242" w:lineRule="auto"/>
        <w:ind w:right="414" w:firstLine="720"/>
        <w:rPr>
          <w:sz w:val="24"/>
        </w:rPr>
      </w:pPr>
      <w:r>
        <w:rPr>
          <w:i/>
          <w:sz w:val="24"/>
        </w:rPr>
        <w:t>познавательными</w:t>
      </w:r>
      <w:r>
        <w:rPr>
          <w:i/>
          <w:spacing w:val="-15"/>
          <w:sz w:val="24"/>
        </w:rPr>
        <w:t xml:space="preserve"> </w:t>
      </w:r>
      <w:r>
        <w:rPr>
          <w:i/>
          <w:sz w:val="24"/>
        </w:rPr>
        <w:t>УУД</w:t>
      </w:r>
      <w:r>
        <w:rPr>
          <w:i/>
          <w:spacing w:val="-15"/>
          <w:sz w:val="24"/>
        </w:rPr>
        <w:t xml:space="preserve"> </w:t>
      </w:r>
      <w:r>
        <w:rPr>
          <w:sz w:val="24"/>
        </w:rPr>
        <w:t>(замещение,</w:t>
      </w:r>
      <w:r>
        <w:rPr>
          <w:spacing w:val="-15"/>
          <w:sz w:val="24"/>
        </w:rPr>
        <w:t xml:space="preserve"> </w:t>
      </w:r>
      <w:r>
        <w:rPr>
          <w:sz w:val="24"/>
        </w:rPr>
        <w:t>моделирование,</w:t>
      </w:r>
      <w:r>
        <w:rPr>
          <w:spacing w:val="-11"/>
          <w:sz w:val="24"/>
        </w:rPr>
        <w:t xml:space="preserve"> </w:t>
      </w:r>
      <w:r>
        <w:rPr>
          <w:sz w:val="24"/>
        </w:rPr>
        <w:t>кодирование</w:t>
      </w:r>
      <w:r>
        <w:rPr>
          <w:spacing w:val="-12"/>
          <w:sz w:val="24"/>
        </w:rPr>
        <w:t xml:space="preserve"> </w:t>
      </w:r>
      <w:r>
        <w:rPr>
          <w:sz w:val="24"/>
        </w:rPr>
        <w:t>и</w:t>
      </w:r>
      <w:r>
        <w:rPr>
          <w:spacing w:val="-12"/>
          <w:sz w:val="24"/>
        </w:rPr>
        <w:t xml:space="preserve"> </w:t>
      </w:r>
      <w:r>
        <w:rPr>
          <w:sz w:val="24"/>
        </w:rPr>
        <w:t>декодирование информации, логические операции, включая общие приемы решения задач);</w:t>
      </w:r>
    </w:p>
    <w:p w:rsidR="002728F3" w:rsidRDefault="00E3047D">
      <w:pPr>
        <w:pStyle w:val="a4"/>
        <w:numPr>
          <w:ilvl w:val="0"/>
          <w:numId w:val="137"/>
        </w:numPr>
        <w:tabs>
          <w:tab w:val="left" w:pos="1003"/>
        </w:tabs>
        <w:ind w:right="423" w:firstLine="720"/>
        <w:rPr>
          <w:sz w:val="24"/>
        </w:rPr>
      </w:pPr>
      <w:r>
        <w:rPr>
          <w:i/>
          <w:sz w:val="24"/>
        </w:rPr>
        <w:t xml:space="preserve">коммуникативными УУД </w:t>
      </w:r>
      <w:r>
        <w:rPr>
          <w:sz w:val="24"/>
        </w:rPr>
        <w:t>(приобретение</w:t>
      </w:r>
      <w:r>
        <w:rPr>
          <w:spacing w:val="-2"/>
          <w:sz w:val="24"/>
        </w:rPr>
        <w:t xml:space="preserve"> </w:t>
      </w:r>
      <w:r>
        <w:rPr>
          <w:sz w:val="24"/>
        </w:rPr>
        <w:t>умения учитывать позицию</w:t>
      </w:r>
      <w:r>
        <w:rPr>
          <w:spacing w:val="-3"/>
          <w:sz w:val="24"/>
        </w:rPr>
        <w:t xml:space="preserve"> </w:t>
      </w:r>
      <w:r>
        <w:rPr>
          <w:sz w:val="24"/>
        </w:rPr>
        <w:t>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728F3" w:rsidRDefault="00E3047D">
      <w:pPr>
        <w:pStyle w:val="a4"/>
        <w:numPr>
          <w:ilvl w:val="0"/>
          <w:numId w:val="137"/>
        </w:numPr>
        <w:tabs>
          <w:tab w:val="left" w:pos="1003"/>
        </w:tabs>
        <w:ind w:right="421" w:firstLine="720"/>
        <w:rPr>
          <w:sz w:val="24"/>
        </w:rPr>
      </w:pPr>
      <w:r>
        <w:rPr>
          <w:i/>
          <w:sz w:val="24"/>
        </w:rPr>
        <w:t xml:space="preserve">регулятивными УУД </w:t>
      </w:r>
      <w:r>
        <w:rPr>
          <w:sz w:val="24"/>
        </w:rPr>
        <w:t>(способность</w:t>
      </w:r>
      <w:r>
        <w:rPr>
          <w:spacing w:val="-2"/>
          <w:sz w:val="24"/>
        </w:rPr>
        <w:t xml:space="preserve"> </w:t>
      </w:r>
      <w:r>
        <w:rPr>
          <w:sz w:val="24"/>
        </w:rPr>
        <w:t>принимать</w:t>
      </w:r>
      <w:r>
        <w:rPr>
          <w:spacing w:val="-2"/>
          <w:sz w:val="24"/>
        </w:rPr>
        <w:t xml:space="preserve"> </w:t>
      </w:r>
      <w:r>
        <w:rPr>
          <w:sz w:val="24"/>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728F3" w:rsidRDefault="00E3047D">
      <w:pPr>
        <w:pStyle w:val="a3"/>
        <w:spacing w:line="242" w:lineRule="auto"/>
        <w:ind w:right="423" w:firstLine="720"/>
      </w:pPr>
      <w:r>
        <w:t>Оценка достижения метапредметных результатов осуществляется администрацией образовательной организации в ходе внутреннего мониторинга.</w:t>
      </w:r>
    </w:p>
    <w:p w:rsidR="002728F3" w:rsidRDefault="00E3047D">
      <w:pPr>
        <w:pStyle w:val="a3"/>
        <w:ind w:right="426" w:firstLine="720"/>
      </w:pPr>
      <w:r>
        <w:t>Содержание</w:t>
      </w:r>
      <w:r>
        <w:rPr>
          <w:spacing w:val="-6"/>
        </w:rPr>
        <w:t xml:space="preserve"> </w:t>
      </w:r>
      <w:r>
        <w:t>и</w:t>
      </w:r>
      <w:r>
        <w:rPr>
          <w:spacing w:val="-5"/>
        </w:rPr>
        <w:t xml:space="preserve"> </w:t>
      </w:r>
      <w:r>
        <w:t>периодичность</w:t>
      </w:r>
      <w:r>
        <w:rPr>
          <w:spacing w:val="-5"/>
        </w:rPr>
        <w:t xml:space="preserve"> </w:t>
      </w:r>
      <w:r>
        <w:t>внутреннего</w:t>
      </w:r>
      <w:r>
        <w:rPr>
          <w:spacing w:val="-2"/>
        </w:rPr>
        <w:t xml:space="preserve"> </w:t>
      </w:r>
      <w:r>
        <w:t>мониторинга</w:t>
      </w:r>
      <w:r>
        <w:rPr>
          <w:spacing w:val="-6"/>
        </w:rPr>
        <w:t xml:space="preserve"> </w:t>
      </w:r>
      <w:r>
        <w:t>устанавливается</w:t>
      </w:r>
      <w:r>
        <w:rPr>
          <w:spacing w:val="-2"/>
        </w:rPr>
        <w:t xml:space="preserve"> </w:t>
      </w:r>
      <w:r>
        <w:t>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Pr>
          <w:spacing w:val="73"/>
        </w:rPr>
        <w:t xml:space="preserve">   </w:t>
      </w:r>
      <w:r>
        <w:t>и</w:t>
      </w:r>
      <w:r>
        <w:rPr>
          <w:spacing w:val="73"/>
        </w:rPr>
        <w:t xml:space="preserve">   </w:t>
      </w:r>
      <w:r>
        <w:t>цифровой</w:t>
      </w:r>
      <w:r>
        <w:rPr>
          <w:spacing w:val="73"/>
        </w:rPr>
        <w:t xml:space="preserve">   </w:t>
      </w:r>
      <w:r>
        <w:t>грамотности,</w:t>
      </w:r>
      <w:r>
        <w:rPr>
          <w:spacing w:val="73"/>
        </w:rPr>
        <w:t xml:space="preserve">   </w:t>
      </w:r>
      <w:r>
        <w:t>сформированности</w:t>
      </w:r>
      <w:r>
        <w:rPr>
          <w:spacing w:val="74"/>
        </w:rPr>
        <w:t xml:space="preserve">   </w:t>
      </w:r>
      <w:r>
        <w:t>регулятивных,</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pPr>
      <w:r>
        <w:lastRenderedPageBreak/>
        <w:t>коммуникативных</w:t>
      </w:r>
      <w:r>
        <w:rPr>
          <w:spacing w:val="-11"/>
        </w:rPr>
        <w:t xml:space="preserve"> </w:t>
      </w:r>
      <w:r>
        <w:t>и</w:t>
      </w:r>
      <w:r>
        <w:rPr>
          <w:spacing w:val="-5"/>
        </w:rPr>
        <w:t xml:space="preserve"> </w:t>
      </w:r>
      <w:r>
        <w:t>познавательных</w:t>
      </w:r>
      <w:r>
        <w:rPr>
          <w:spacing w:val="-6"/>
        </w:rPr>
        <w:t xml:space="preserve"> </w:t>
      </w:r>
      <w:r>
        <w:t>универсальных</w:t>
      </w:r>
      <w:r>
        <w:rPr>
          <w:spacing w:val="-6"/>
        </w:rPr>
        <w:t xml:space="preserve"> </w:t>
      </w:r>
      <w:r>
        <w:t>учебных</w:t>
      </w:r>
      <w:r>
        <w:rPr>
          <w:spacing w:val="-10"/>
        </w:rPr>
        <w:t xml:space="preserve"> </w:t>
      </w:r>
      <w:r>
        <w:rPr>
          <w:spacing w:val="-2"/>
        </w:rPr>
        <w:t>действий.</w:t>
      </w:r>
    </w:p>
    <w:p w:rsidR="002728F3" w:rsidRDefault="00E3047D">
      <w:pPr>
        <w:pStyle w:val="a3"/>
        <w:spacing w:before="5" w:line="237" w:lineRule="auto"/>
        <w:ind w:right="415" w:firstLine="720"/>
      </w:pPr>
      <w:r>
        <w:t>Оценка формирования сферы жизненной (социальной) компетенции может проходить на основе метода экспертных оценок.</w:t>
      </w:r>
    </w:p>
    <w:p w:rsidR="002728F3" w:rsidRDefault="00E3047D">
      <w:pPr>
        <w:spacing w:before="3" w:line="275" w:lineRule="exact"/>
        <w:ind w:left="861"/>
        <w:jc w:val="both"/>
        <w:rPr>
          <w:i/>
          <w:sz w:val="24"/>
        </w:rPr>
      </w:pPr>
      <w:r>
        <w:rPr>
          <w:i/>
          <w:sz w:val="24"/>
        </w:rPr>
        <w:t>Формы</w:t>
      </w:r>
      <w:r>
        <w:rPr>
          <w:i/>
          <w:spacing w:val="-1"/>
          <w:sz w:val="24"/>
        </w:rPr>
        <w:t xml:space="preserve"> </w:t>
      </w:r>
      <w:r>
        <w:rPr>
          <w:i/>
          <w:spacing w:val="-2"/>
          <w:sz w:val="24"/>
        </w:rPr>
        <w:t>оценки:</w:t>
      </w:r>
    </w:p>
    <w:p w:rsidR="002728F3" w:rsidRDefault="00E3047D">
      <w:pPr>
        <w:pStyle w:val="a4"/>
        <w:numPr>
          <w:ilvl w:val="0"/>
          <w:numId w:val="137"/>
        </w:numPr>
        <w:tabs>
          <w:tab w:val="left" w:pos="1003"/>
        </w:tabs>
        <w:spacing w:line="242" w:lineRule="auto"/>
        <w:ind w:right="419" w:firstLine="720"/>
        <w:rPr>
          <w:sz w:val="24"/>
        </w:rPr>
      </w:pPr>
      <w:r>
        <w:rPr>
          <w:sz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2728F3" w:rsidRDefault="00E3047D">
      <w:pPr>
        <w:pStyle w:val="a4"/>
        <w:numPr>
          <w:ilvl w:val="0"/>
          <w:numId w:val="137"/>
        </w:numPr>
        <w:tabs>
          <w:tab w:val="left" w:pos="1003"/>
        </w:tabs>
        <w:spacing w:line="242" w:lineRule="auto"/>
        <w:ind w:right="416" w:firstLine="720"/>
        <w:rPr>
          <w:sz w:val="24"/>
        </w:rPr>
      </w:pPr>
      <w:r>
        <w:rPr>
          <w:sz w:val="24"/>
        </w:rPr>
        <w:t>для проверки цифровой грамотности - практическая работа в сочетании с письменной (компьютеризованной) частью;</w:t>
      </w:r>
    </w:p>
    <w:p w:rsidR="002728F3" w:rsidRDefault="00E3047D">
      <w:pPr>
        <w:pStyle w:val="a4"/>
        <w:numPr>
          <w:ilvl w:val="0"/>
          <w:numId w:val="137"/>
        </w:numPr>
        <w:tabs>
          <w:tab w:val="left" w:pos="1003"/>
        </w:tabs>
        <w:ind w:right="418" w:firstLine="720"/>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2728F3" w:rsidRDefault="00E3047D">
      <w:pPr>
        <w:pStyle w:val="a3"/>
        <w:spacing w:line="237" w:lineRule="auto"/>
        <w:ind w:right="429" w:firstLine="720"/>
      </w:pPr>
      <w:r>
        <w:t>Каждый из перечисленных видов диагностики проводится с периодичностью не менее чем один раз в два года.</w:t>
      </w:r>
    </w:p>
    <w:p w:rsidR="002728F3" w:rsidRDefault="00E3047D">
      <w:pPr>
        <w:pStyle w:val="a3"/>
        <w:ind w:right="421" w:firstLine="720"/>
      </w:pPr>
      <w:r>
        <w:t>Оценка достижения метапредметных результатов</w:t>
      </w:r>
      <w:r>
        <w:rPr>
          <w:spacing w:val="-3"/>
        </w:rPr>
        <w:t xml:space="preserve"> </w:t>
      </w:r>
      <w:r>
        <w:t>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w:t>
      </w:r>
    </w:p>
    <w:p w:rsidR="002728F3" w:rsidRDefault="00E3047D">
      <w:pPr>
        <w:pStyle w:val="a3"/>
        <w:spacing w:line="242" w:lineRule="auto"/>
        <w:ind w:right="424" w:firstLine="720"/>
      </w:pPr>
      <w:r>
        <w:t>Важно обеспечить индивидуализацию этапности освоения метапредметных результатов в связи с особенностями развития обучающегося с ЗПР.</w:t>
      </w:r>
    </w:p>
    <w:p w:rsidR="002728F3" w:rsidRDefault="00E3047D">
      <w:pPr>
        <w:pStyle w:val="a3"/>
        <w:ind w:right="419" w:firstLine="720"/>
      </w:pPr>
      <w:r>
        <w:rPr>
          <w:b/>
          <w:i/>
        </w:rPr>
        <w:t xml:space="preserve">Групповые и (или) индивидуальные учебные проекты </w:t>
      </w:r>
      <w:r>
        <w:t>(далее - проект) выполняются</w:t>
      </w:r>
      <w:r>
        <w:rPr>
          <w:spacing w:val="-10"/>
        </w:rPr>
        <w:t xml:space="preserve"> </w:t>
      </w:r>
      <w:r>
        <w:t>обучающимся</w:t>
      </w:r>
      <w:r>
        <w:rPr>
          <w:spacing w:val="-6"/>
        </w:rPr>
        <w:t xml:space="preserve"> </w:t>
      </w:r>
      <w:r>
        <w:t>в</w:t>
      </w:r>
      <w:r>
        <w:rPr>
          <w:spacing w:val="-9"/>
        </w:rPr>
        <w:t xml:space="preserve"> </w:t>
      </w:r>
      <w:r>
        <w:t>рамках</w:t>
      </w:r>
      <w:r>
        <w:rPr>
          <w:spacing w:val="-10"/>
        </w:rPr>
        <w:t xml:space="preserve"> </w:t>
      </w:r>
      <w:r>
        <w:t>одного</w:t>
      </w:r>
      <w:r>
        <w:rPr>
          <w:spacing w:val="-6"/>
        </w:rPr>
        <w:t xml:space="preserve"> </w:t>
      </w:r>
      <w:r>
        <w:t>из</w:t>
      </w:r>
      <w:r>
        <w:rPr>
          <w:spacing w:val="-5"/>
        </w:rPr>
        <w:t xml:space="preserve"> </w:t>
      </w:r>
      <w:r>
        <w:t>учебных</w:t>
      </w:r>
      <w:r>
        <w:rPr>
          <w:spacing w:val="-10"/>
        </w:rPr>
        <w:t xml:space="preserve"> </w:t>
      </w:r>
      <w:r>
        <w:t>предметов</w:t>
      </w:r>
      <w:r>
        <w:rPr>
          <w:spacing w:val="-9"/>
        </w:rPr>
        <w:t xml:space="preserve"> </w:t>
      </w:r>
      <w:r>
        <w:t>или</w:t>
      </w:r>
      <w:r>
        <w:rPr>
          <w:spacing w:val="-9"/>
        </w:rPr>
        <w:t xml:space="preserve"> </w:t>
      </w:r>
      <w:r>
        <w:t>на</w:t>
      </w:r>
      <w:r>
        <w:rPr>
          <w:spacing w:val="-11"/>
        </w:rPr>
        <w:t xml:space="preserve"> </w:t>
      </w:r>
      <w: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2728F3" w:rsidRDefault="00E3047D">
      <w:pPr>
        <w:pStyle w:val="a3"/>
        <w:ind w:left="861"/>
      </w:pPr>
      <w:r>
        <w:t>Выбор</w:t>
      </w:r>
      <w:r>
        <w:rPr>
          <w:spacing w:val="-1"/>
        </w:rPr>
        <w:t xml:space="preserve"> </w:t>
      </w:r>
      <w:r>
        <w:t>темы</w:t>
      </w:r>
      <w:r>
        <w:rPr>
          <w:spacing w:val="-4"/>
        </w:rPr>
        <w:t xml:space="preserve"> </w:t>
      </w:r>
      <w:r>
        <w:t>проекта</w:t>
      </w:r>
      <w:r>
        <w:rPr>
          <w:spacing w:val="-6"/>
        </w:rPr>
        <w:t xml:space="preserve"> </w:t>
      </w:r>
      <w:r>
        <w:t>осуществляется</w:t>
      </w:r>
      <w:r>
        <w:rPr>
          <w:spacing w:val="-1"/>
        </w:rPr>
        <w:t xml:space="preserve"> </w:t>
      </w:r>
      <w:r>
        <w:rPr>
          <w:spacing w:val="-2"/>
        </w:rPr>
        <w:t>обучающимися.</w:t>
      </w:r>
    </w:p>
    <w:p w:rsidR="002728F3" w:rsidRDefault="00E3047D">
      <w:pPr>
        <w:spacing w:line="275" w:lineRule="exact"/>
        <w:ind w:left="861"/>
        <w:jc w:val="both"/>
        <w:rPr>
          <w:i/>
          <w:sz w:val="24"/>
        </w:rPr>
      </w:pPr>
      <w:r>
        <w:rPr>
          <w:i/>
          <w:sz w:val="24"/>
        </w:rPr>
        <w:t>Результатом</w:t>
      </w:r>
      <w:r>
        <w:rPr>
          <w:i/>
          <w:spacing w:val="-5"/>
          <w:sz w:val="24"/>
        </w:rPr>
        <w:t xml:space="preserve"> </w:t>
      </w:r>
      <w:r>
        <w:rPr>
          <w:i/>
          <w:sz w:val="24"/>
        </w:rPr>
        <w:t>проекта</w:t>
      </w:r>
      <w:r>
        <w:rPr>
          <w:i/>
          <w:spacing w:val="-3"/>
          <w:sz w:val="24"/>
        </w:rPr>
        <w:t xml:space="preserve"> </w:t>
      </w:r>
      <w:r>
        <w:rPr>
          <w:i/>
          <w:sz w:val="24"/>
        </w:rPr>
        <w:t>является</w:t>
      </w:r>
      <w:r>
        <w:rPr>
          <w:i/>
          <w:spacing w:val="-3"/>
          <w:sz w:val="24"/>
        </w:rPr>
        <w:t xml:space="preserve"> </w:t>
      </w:r>
      <w:r>
        <w:rPr>
          <w:i/>
          <w:sz w:val="24"/>
        </w:rPr>
        <w:t>одна</w:t>
      </w:r>
      <w:r>
        <w:rPr>
          <w:i/>
          <w:spacing w:val="-3"/>
          <w:sz w:val="24"/>
        </w:rPr>
        <w:t xml:space="preserve"> </w:t>
      </w:r>
      <w:r>
        <w:rPr>
          <w:i/>
          <w:sz w:val="24"/>
        </w:rPr>
        <w:t>из следующих</w:t>
      </w:r>
      <w:r>
        <w:rPr>
          <w:i/>
          <w:spacing w:val="-3"/>
          <w:sz w:val="24"/>
        </w:rPr>
        <w:t xml:space="preserve"> </w:t>
      </w:r>
      <w:r>
        <w:rPr>
          <w:i/>
          <w:spacing w:val="-2"/>
          <w:sz w:val="24"/>
        </w:rPr>
        <w:t>работ:</w:t>
      </w:r>
    </w:p>
    <w:p w:rsidR="002728F3" w:rsidRDefault="00E3047D">
      <w:pPr>
        <w:pStyle w:val="a4"/>
        <w:numPr>
          <w:ilvl w:val="0"/>
          <w:numId w:val="137"/>
        </w:numPr>
        <w:tabs>
          <w:tab w:val="left" w:pos="1003"/>
        </w:tabs>
        <w:spacing w:line="242" w:lineRule="auto"/>
        <w:ind w:right="425" w:firstLine="720"/>
        <w:rPr>
          <w:sz w:val="24"/>
        </w:rPr>
      </w:pPr>
      <w:r>
        <w:rPr>
          <w:sz w:val="24"/>
        </w:rPr>
        <w:t>письменная</w:t>
      </w:r>
      <w:r>
        <w:rPr>
          <w:spacing w:val="-15"/>
          <w:sz w:val="24"/>
        </w:rPr>
        <w:t xml:space="preserve"> </w:t>
      </w:r>
      <w:r>
        <w:rPr>
          <w:sz w:val="24"/>
        </w:rPr>
        <w:t>работа</w:t>
      </w:r>
      <w:r>
        <w:rPr>
          <w:spacing w:val="-15"/>
          <w:sz w:val="24"/>
        </w:rPr>
        <w:t xml:space="preserve"> </w:t>
      </w:r>
      <w:r>
        <w:rPr>
          <w:sz w:val="24"/>
        </w:rPr>
        <w:t>(эссе,</w:t>
      </w:r>
      <w:r>
        <w:rPr>
          <w:spacing w:val="-15"/>
          <w:sz w:val="24"/>
        </w:rPr>
        <w:t xml:space="preserve"> </w:t>
      </w:r>
      <w:r>
        <w:rPr>
          <w:sz w:val="24"/>
        </w:rPr>
        <w:t>реферат,</w:t>
      </w:r>
      <w:r>
        <w:rPr>
          <w:spacing w:val="-14"/>
          <w:sz w:val="24"/>
        </w:rPr>
        <w:t xml:space="preserve"> </w:t>
      </w:r>
      <w:r>
        <w:rPr>
          <w:sz w:val="24"/>
        </w:rPr>
        <w:t>аналитические</w:t>
      </w:r>
      <w:r>
        <w:rPr>
          <w:spacing w:val="-14"/>
          <w:sz w:val="24"/>
        </w:rPr>
        <w:t xml:space="preserve"> </w:t>
      </w:r>
      <w:r>
        <w:rPr>
          <w:sz w:val="24"/>
        </w:rPr>
        <w:t>материалы,</w:t>
      </w:r>
      <w:r>
        <w:rPr>
          <w:spacing w:val="-15"/>
          <w:sz w:val="24"/>
        </w:rPr>
        <w:t xml:space="preserve"> </w:t>
      </w:r>
      <w:r>
        <w:rPr>
          <w:sz w:val="24"/>
        </w:rPr>
        <w:t>обзорные</w:t>
      </w:r>
      <w:r>
        <w:rPr>
          <w:spacing w:val="-15"/>
          <w:sz w:val="24"/>
        </w:rPr>
        <w:t xml:space="preserve"> </w:t>
      </w:r>
      <w:r>
        <w:rPr>
          <w:sz w:val="24"/>
        </w:rPr>
        <w:t>материалы, отчеты о проведенных исследованиях, стендовый доклад и другие);</w:t>
      </w:r>
    </w:p>
    <w:p w:rsidR="002728F3" w:rsidRDefault="00E3047D">
      <w:pPr>
        <w:pStyle w:val="a4"/>
        <w:numPr>
          <w:ilvl w:val="0"/>
          <w:numId w:val="137"/>
        </w:numPr>
        <w:tabs>
          <w:tab w:val="left" w:pos="1003"/>
        </w:tabs>
        <w:ind w:right="429" w:firstLine="72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728F3" w:rsidRDefault="00E3047D">
      <w:pPr>
        <w:pStyle w:val="a4"/>
        <w:numPr>
          <w:ilvl w:val="0"/>
          <w:numId w:val="137"/>
        </w:numPr>
        <w:tabs>
          <w:tab w:val="left" w:pos="1004"/>
        </w:tabs>
        <w:ind w:left="1004" w:hanging="143"/>
        <w:rPr>
          <w:sz w:val="24"/>
        </w:rPr>
      </w:pPr>
      <w:r>
        <w:rPr>
          <w:sz w:val="24"/>
        </w:rPr>
        <w:t>материальный</w:t>
      </w:r>
      <w:r>
        <w:rPr>
          <w:spacing w:val="-13"/>
          <w:sz w:val="24"/>
        </w:rPr>
        <w:t xml:space="preserve"> </w:t>
      </w:r>
      <w:r>
        <w:rPr>
          <w:sz w:val="24"/>
        </w:rPr>
        <w:t>объект, макет,</w:t>
      </w:r>
      <w:r>
        <w:rPr>
          <w:spacing w:val="-4"/>
          <w:sz w:val="24"/>
        </w:rPr>
        <w:t xml:space="preserve"> </w:t>
      </w:r>
      <w:r>
        <w:rPr>
          <w:sz w:val="24"/>
        </w:rPr>
        <w:t>иное</w:t>
      </w:r>
      <w:r>
        <w:rPr>
          <w:spacing w:val="-8"/>
          <w:sz w:val="24"/>
        </w:rPr>
        <w:t xml:space="preserve"> </w:t>
      </w:r>
      <w:r>
        <w:rPr>
          <w:sz w:val="24"/>
        </w:rPr>
        <w:t>конструкторское</w:t>
      </w:r>
      <w:r>
        <w:rPr>
          <w:spacing w:val="-3"/>
          <w:sz w:val="24"/>
        </w:rPr>
        <w:t xml:space="preserve"> </w:t>
      </w:r>
      <w:r>
        <w:rPr>
          <w:spacing w:val="-2"/>
          <w:sz w:val="24"/>
        </w:rPr>
        <w:t>изделие;</w:t>
      </w:r>
    </w:p>
    <w:p w:rsidR="002728F3" w:rsidRDefault="00E3047D">
      <w:pPr>
        <w:pStyle w:val="a4"/>
        <w:numPr>
          <w:ilvl w:val="0"/>
          <w:numId w:val="137"/>
        </w:numPr>
        <w:tabs>
          <w:tab w:val="left" w:pos="999"/>
        </w:tabs>
        <w:spacing w:line="275" w:lineRule="exact"/>
        <w:ind w:left="999" w:hanging="138"/>
        <w:rPr>
          <w:sz w:val="24"/>
        </w:rPr>
      </w:pPr>
      <w:r>
        <w:rPr>
          <w:sz w:val="24"/>
        </w:rPr>
        <w:t>отчетные</w:t>
      </w:r>
      <w:r>
        <w:rPr>
          <w:spacing w:val="-6"/>
          <w:sz w:val="24"/>
        </w:rPr>
        <w:t xml:space="preserve"> </w:t>
      </w:r>
      <w:r>
        <w:rPr>
          <w:sz w:val="24"/>
        </w:rPr>
        <w:t>материалы</w:t>
      </w:r>
      <w:r>
        <w:rPr>
          <w:spacing w:val="-4"/>
          <w:sz w:val="24"/>
        </w:rPr>
        <w:t xml:space="preserve"> </w:t>
      </w:r>
      <w:r>
        <w:rPr>
          <w:sz w:val="24"/>
        </w:rPr>
        <w:t>по социальному</w:t>
      </w:r>
      <w:r>
        <w:rPr>
          <w:spacing w:val="-9"/>
          <w:sz w:val="24"/>
        </w:rPr>
        <w:t xml:space="preserve"> </w:t>
      </w:r>
      <w:r>
        <w:rPr>
          <w:spacing w:val="-2"/>
          <w:sz w:val="24"/>
        </w:rPr>
        <w:t>проекту.</w:t>
      </w:r>
    </w:p>
    <w:p w:rsidR="002728F3" w:rsidRDefault="00E3047D">
      <w:pPr>
        <w:pStyle w:val="a3"/>
        <w:ind w:right="425" w:firstLine="720"/>
      </w:pPr>
      <w:r>
        <w:t>Требования к организации проектной деятельности, к содержанию и направленности</w:t>
      </w:r>
      <w:r>
        <w:rPr>
          <w:spacing w:val="-1"/>
        </w:rPr>
        <w:t xml:space="preserve"> </w:t>
      </w:r>
      <w:r>
        <w:t>проекта разрабатываются</w:t>
      </w:r>
      <w:r>
        <w:rPr>
          <w:spacing w:val="-4"/>
        </w:rPr>
        <w:t xml:space="preserve"> </w:t>
      </w:r>
      <w:r>
        <w:t>образовательной</w:t>
      </w:r>
      <w:r>
        <w:rPr>
          <w:spacing w:val="-6"/>
        </w:rPr>
        <w:t xml:space="preserve"> </w:t>
      </w:r>
      <w:r>
        <w:t>организацией</w:t>
      </w:r>
      <w:r>
        <w:rPr>
          <w:spacing w:val="-2"/>
        </w:rPr>
        <w:t xml:space="preserve"> </w:t>
      </w:r>
      <w:r>
        <w:t>с учетом</w:t>
      </w:r>
      <w:r>
        <w:rPr>
          <w:spacing w:val="-2"/>
        </w:rPr>
        <w:t xml:space="preserve"> </w:t>
      </w:r>
      <w:r>
        <w:t>особых образовательных потребностей обучающихся с ЗПР.</w:t>
      </w:r>
    </w:p>
    <w:p w:rsidR="002728F3" w:rsidRDefault="00E3047D">
      <w:pPr>
        <w:spacing w:line="275" w:lineRule="exact"/>
        <w:ind w:left="861"/>
        <w:jc w:val="both"/>
        <w:rPr>
          <w:i/>
          <w:sz w:val="24"/>
        </w:rPr>
      </w:pPr>
      <w:r>
        <w:rPr>
          <w:i/>
          <w:sz w:val="24"/>
        </w:rPr>
        <w:t>Проект</w:t>
      </w:r>
      <w:r>
        <w:rPr>
          <w:i/>
          <w:spacing w:val="-3"/>
          <w:sz w:val="24"/>
        </w:rPr>
        <w:t xml:space="preserve"> </w:t>
      </w:r>
      <w:r>
        <w:rPr>
          <w:i/>
          <w:sz w:val="24"/>
        </w:rPr>
        <w:t>оценивается</w:t>
      </w:r>
      <w:r>
        <w:rPr>
          <w:i/>
          <w:spacing w:val="-2"/>
          <w:sz w:val="24"/>
        </w:rPr>
        <w:t xml:space="preserve"> </w:t>
      </w:r>
      <w:r>
        <w:rPr>
          <w:i/>
          <w:sz w:val="24"/>
        </w:rPr>
        <w:t>по</w:t>
      </w:r>
      <w:r>
        <w:rPr>
          <w:i/>
          <w:spacing w:val="-1"/>
          <w:sz w:val="24"/>
        </w:rPr>
        <w:t xml:space="preserve"> </w:t>
      </w:r>
      <w:r>
        <w:rPr>
          <w:i/>
          <w:sz w:val="24"/>
        </w:rPr>
        <w:t>следующим</w:t>
      </w:r>
      <w:r>
        <w:rPr>
          <w:i/>
          <w:spacing w:val="-1"/>
          <w:sz w:val="24"/>
        </w:rPr>
        <w:t xml:space="preserve"> </w:t>
      </w:r>
      <w:r>
        <w:rPr>
          <w:i/>
          <w:spacing w:val="-2"/>
          <w:sz w:val="24"/>
        </w:rPr>
        <w:t>критериям:</w:t>
      </w:r>
    </w:p>
    <w:p w:rsidR="002728F3" w:rsidRDefault="00E3047D">
      <w:pPr>
        <w:pStyle w:val="a4"/>
        <w:numPr>
          <w:ilvl w:val="0"/>
          <w:numId w:val="137"/>
        </w:numPr>
        <w:tabs>
          <w:tab w:val="left" w:pos="1003"/>
        </w:tabs>
        <w:ind w:right="418" w:firstLine="720"/>
        <w:rPr>
          <w:sz w:val="24"/>
        </w:rPr>
      </w:pPr>
      <w:r>
        <w:rPr>
          <w:sz w:val="24"/>
        </w:rPr>
        <w:t>сформированность познавательных УУД: способность к самостоятельному приобретению знаний</w:t>
      </w:r>
      <w:r>
        <w:rPr>
          <w:spacing w:val="-1"/>
          <w:sz w:val="24"/>
        </w:rPr>
        <w:t xml:space="preserve"> </w:t>
      </w:r>
      <w:r>
        <w:rPr>
          <w:sz w:val="24"/>
        </w:rPr>
        <w:t>и</w:t>
      </w:r>
      <w:r>
        <w:rPr>
          <w:spacing w:val="-1"/>
          <w:sz w:val="24"/>
        </w:rPr>
        <w:t xml:space="preserve"> </w:t>
      </w:r>
      <w:r>
        <w:rPr>
          <w:sz w:val="24"/>
        </w:rPr>
        <w:t>решению</w:t>
      </w:r>
      <w:r>
        <w:rPr>
          <w:spacing w:val="-4"/>
          <w:sz w:val="24"/>
        </w:rPr>
        <w:t xml:space="preserve"> </w:t>
      </w:r>
      <w:r>
        <w:rPr>
          <w:sz w:val="24"/>
        </w:rPr>
        <w:t>проблем, проявляющаяся в. умении поставить</w:t>
      </w:r>
      <w:r>
        <w:rPr>
          <w:spacing w:val="-1"/>
          <w:sz w:val="24"/>
        </w:rPr>
        <w:t xml:space="preserve"> </w:t>
      </w:r>
      <w:r>
        <w:rPr>
          <w:sz w:val="24"/>
        </w:rPr>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w:t>
      </w:r>
      <w:r>
        <w:rPr>
          <w:spacing w:val="-8"/>
          <w:sz w:val="24"/>
        </w:rPr>
        <w:t xml:space="preserve"> </w:t>
      </w:r>
      <w:r>
        <w:rPr>
          <w:sz w:val="24"/>
        </w:rPr>
        <w:t>и</w:t>
      </w:r>
      <w:r>
        <w:rPr>
          <w:spacing w:val="-6"/>
          <w:sz w:val="24"/>
        </w:rPr>
        <w:t xml:space="preserve"> </w:t>
      </w:r>
      <w:r>
        <w:rPr>
          <w:sz w:val="24"/>
        </w:rPr>
        <w:t>создание</w:t>
      </w:r>
      <w:r>
        <w:rPr>
          <w:spacing w:val="-8"/>
          <w:sz w:val="24"/>
        </w:rPr>
        <w:t xml:space="preserve"> </w:t>
      </w:r>
      <w:r>
        <w:rPr>
          <w:sz w:val="24"/>
        </w:rPr>
        <w:t>модели,</w:t>
      </w:r>
      <w:r>
        <w:rPr>
          <w:spacing w:val="-5"/>
          <w:sz w:val="24"/>
        </w:rPr>
        <w:t xml:space="preserve"> </w:t>
      </w:r>
      <w:r>
        <w:rPr>
          <w:sz w:val="24"/>
        </w:rPr>
        <w:t>прогноза,</w:t>
      </w:r>
      <w:r>
        <w:rPr>
          <w:spacing w:val="-5"/>
          <w:sz w:val="24"/>
        </w:rPr>
        <w:t xml:space="preserve"> </w:t>
      </w:r>
      <w:r>
        <w:rPr>
          <w:sz w:val="24"/>
        </w:rPr>
        <w:t>макета,</w:t>
      </w:r>
      <w:r>
        <w:rPr>
          <w:spacing w:val="-5"/>
          <w:sz w:val="24"/>
        </w:rPr>
        <w:t xml:space="preserve"> </w:t>
      </w:r>
      <w:r>
        <w:rPr>
          <w:sz w:val="24"/>
        </w:rPr>
        <w:t>объекта,</w:t>
      </w:r>
      <w:r>
        <w:rPr>
          <w:spacing w:val="-5"/>
          <w:sz w:val="24"/>
        </w:rPr>
        <w:t xml:space="preserve"> </w:t>
      </w:r>
      <w:r>
        <w:rPr>
          <w:sz w:val="24"/>
        </w:rPr>
        <w:t>творческого</w:t>
      </w:r>
      <w:r>
        <w:rPr>
          <w:spacing w:val="-2"/>
          <w:sz w:val="24"/>
        </w:rPr>
        <w:t xml:space="preserve"> </w:t>
      </w:r>
      <w:r>
        <w:rPr>
          <w:sz w:val="24"/>
        </w:rPr>
        <w:t>решения</w:t>
      </w:r>
      <w:r>
        <w:rPr>
          <w:spacing w:val="-7"/>
          <w:sz w:val="24"/>
        </w:rPr>
        <w:t xml:space="preserve"> </w:t>
      </w:r>
      <w:r>
        <w:rPr>
          <w:sz w:val="24"/>
        </w:rPr>
        <w:t>и</w:t>
      </w:r>
      <w:r>
        <w:rPr>
          <w:spacing w:val="-6"/>
          <w:sz w:val="24"/>
        </w:rPr>
        <w:t xml:space="preserve"> </w:t>
      </w:r>
      <w:r>
        <w:rPr>
          <w:sz w:val="24"/>
        </w:rPr>
        <w:t>других;</w:t>
      </w:r>
    </w:p>
    <w:p w:rsidR="002728F3" w:rsidRDefault="00E3047D">
      <w:pPr>
        <w:pStyle w:val="a4"/>
        <w:numPr>
          <w:ilvl w:val="0"/>
          <w:numId w:val="137"/>
        </w:numPr>
        <w:tabs>
          <w:tab w:val="left" w:pos="1003"/>
        </w:tabs>
        <w:ind w:right="420" w:firstLine="720"/>
        <w:rPr>
          <w:sz w:val="24"/>
        </w:rPr>
      </w:pPr>
      <w:r>
        <w:rPr>
          <w:sz w:val="24"/>
        </w:rPr>
        <w:t>сформированность предметных знаний и способов действий: умение раскрыть содержание</w:t>
      </w:r>
      <w:r>
        <w:rPr>
          <w:spacing w:val="-9"/>
          <w:sz w:val="24"/>
        </w:rPr>
        <w:t xml:space="preserve"> </w:t>
      </w:r>
      <w:r>
        <w:rPr>
          <w:sz w:val="24"/>
        </w:rPr>
        <w:t>работы,</w:t>
      </w:r>
      <w:r>
        <w:rPr>
          <w:spacing w:val="-10"/>
          <w:sz w:val="24"/>
        </w:rPr>
        <w:t xml:space="preserve"> </w:t>
      </w:r>
      <w:r>
        <w:rPr>
          <w:sz w:val="24"/>
        </w:rPr>
        <w:t>грамотно</w:t>
      </w:r>
      <w:r>
        <w:rPr>
          <w:spacing w:val="-8"/>
          <w:sz w:val="24"/>
        </w:rPr>
        <w:t xml:space="preserve"> </w:t>
      </w:r>
      <w:r>
        <w:rPr>
          <w:sz w:val="24"/>
        </w:rPr>
        <w:t>и</w:t>
      </w:r>
      <w:r>
        <w:rPr>
          <w:spacing w:val="-12"/>
          <w:sz w:val="24"/>
        </w:rPr>
        <w:t xml:space="preserve"> </w:t>
      </w:r>
      <w:r>
        <w:rPr>
          <w:sz w:val="24"/>
        </w:rPr>
        <w:t>обоснованно</w:t>
      </w:r>
      <w:r>
        <w:rPr>
          <w:spacing w:val="-8"/>
          <w:sz w:val="24"/>
        </w:rPr>
        <w:t xml:space="preserve"> </w:t>
      </w:r>
      <w:r>
        <w:rPr>
          <w:sz w:val="24"/>
        </w:rPr>
        <w:t>в</w:t>
      </w:r>
      <w:r>
        <w:rPr>
          <w:spacing w:val="-11"/>
          <w:sz w:val="24"/>
        </w:rPr>
        <w:t xml:space="preserve"> </w:t>
      </w:r>
      <w:r>
        <w:rPr>
          <w:sz w:val="24"/>
        </w:rPr>
        <w:t>соответствии</w:t>
      </w:r>
      <w:r>
        <w:rPr>
          <w:spacing w:val="-12"/>
          <w:sz w:val="24"/>
        </w:rPr>
        <w:t xml:space="preserve"> </w:t>
      </w:r>
      <w:r>
        <w:rPr>
          <w:sz w:val="24"/>
        </w:rPr>
        <w:t>с</w:t>
      </w:r>
      <w:r>
        <w:rPr>
          <w:spacing w:val="-9"/>
          <w:sz w:val="24"/>
        </w:rPr>
        <w:t xml:space="preserve"> </w:t>
      </w:r>
      <w:r>
        <w:rPr>
          <w:sz w:val="24"/>
        </w:rPr>
        <w:t>рассматриваемой</w:t>
      </w:r>
      <w:r>
        <w:rPr>
          <w:spacing w:val="-12"/>
          <w:sz w:val="24"/>
        </w:rPr>
        <w:t xml:space="preserve"> </w:t>
      </w:r>
      <w:r>
        <w:rPr>
          <w:sz w:val="24"/>
        </w:rPr>
        <w:t>проблемой или темой использовать имеющиеся знания и способы действий;</w:t>
      </w:r>
    </w:p>
    <w:p w:rsidR="002728F3" w:rsidRDefault="00E3047D">
      <w:pPr>
        <w:pStyle w:val="a4"/>
        <w:numPr>
          <w:ilvl w:val="0"/>
          <w:numId w:val="137"/>
        </w:numPr>
        <w:tabs>
          <w:tab w:val="left" w:pos="1003"/>
        </w:tabs>
        <w:ind w:right="420" w:firstLine="720"/>
        <w:rPr>
          <w:sz w:val="24"/>
        </w:rPr>
      </w:pPr>
      <w:r>
        <w:rPr>
          <w:sz w:val="24"/>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28F3" w:rsidRDefault="00E3047D">
      <w:pPr>
        <w:pStyle w:val="a4"/>
        <w:numPr>
          <w:ilvl w:val="0"/>
          <w:numId w:val="137"/>
        </w:numPr>
        <w:tabs>
          <w:tab w:val="left" w:pos="1003"/>
        </w:tabs>
        <w:spacing w:line="242" w:lineRule="auto"/>
        <w:ind w:right="425" w:firstLine="720"/>
        <w:rPr>
          <w:sz w:val="24"/>
        </w:rPr>
      </w:pPr>
      <w:r>
        <w:rPr>
          <w:sz w:val="24"/>
        </w:rPr>
        <w:t>сформированность коммуникативных УУД: умение ясно изложить и оформить выполненную работу, представить ее результаты, аргументированно</w:t>
      </w:r>
      <w:r>
        <w:rPr>
          <w:spacing w:val="-3"/>
          <w:sz w:val="24"/>
        </w:rPr>
        <w:t xml:space="preserve"> </w:t>
      </w:r>
      <w:r>
        <w:rPr>
          <w:sz w:val="24"/>
        </w:rPr>
        <w:t>ответить</w:t>
      </w:r>
      <w:r>
        <w:rPr>
          <w:spacing w:val="-1"/>
          <w:sz w:val="24"/>
        </w:rPr>
        <w:t xml:space="preserve"> </w:t>
      </w:r>
      <w:r>
        <w:rPr>
          <w:sz w:val="24"/>
        </w:rPr>
        <w:t>на вопросы.</w:t>
      </w:r>
    </w:p>
    <w:p w:rsidR="002728F3" w:rsidRDefault="002728F3">
      <w:pPr>
        <w:pStyle w:val="a4"/>
        <w:spacing w:line="242" w:lineRule="auto"/>
        <w:rPr>
          <w:sz w:val="24"/>
        </w:rPr>
        <w:sectPr w:rsidR="002728F3">
          <w:pgSz w:w="11910" w:h="16840"/>
          <w:pgMar w:top="1040" w:right="425" w:bottom="1260" w:left="1559" w:header="0" w:footer="1056" w:gutter="0"/>
          <w:cols w:space="720"/>
        </w:sectPr>
      </w:pPr>
    </w:p>
    <w:p w:rsidR="002728F3" w:rsidRDefault="00E3047D">
      <w:pPr>
        <w:pStyle w:val="2"/>
        <w:numPr>
          <w:ilvl w:val="2"/>
          <w:numId w:val="147"/>
        </w:numPr>
        <w:tabs>
          <w:tab w:val="left" w:pos="1455"/>
        </w:tabs>
        <w:spacing w:before="70" w:line="272" w:lineRule="exact"/>
        <w:ind w:left="1455" w:hanging="604"/>
        <w:jc w:val="both"/>
      </w:pPr>
      <w:r>
        <w:lastRenderedPageBreak/>
        <w:t>Особенности</w:t>
      </w:r>
      <w:r>
        <w:rPr>
          <w:spacing w:val="-5"/>
        </w:rPr>
        <w:t xml:space="preserve"> </w:t>
      </w:r>
      <w:r>
        <w:t>оценки</w:t>
      </w:r>
      <w:r>
        <w:rPr>
          <w:spacing w:val="-5"/>
        </w:rPr>
        <w:t xml:space="preserve"> </w:t>
      </w:r>
      <w:r>
        <w:t>предметных</w:t>
      </w:r>
      <w:r>
        <w:rPr>
          <w:spacing w:val="-9"/>
        </w:rPr>
        <w:t xml:space="preserve"> </w:t>
      </w:r>
      <w:r>
        <w:rPr>
          <w:spacing w:val="-2"/>
        </w:rPr>
        <w:t>результатов</w:t>
      </w:r>
    </w:p>
    <w:p w:rsidR="002728F3" w:rsidRDefault="00E3047D">
      <w:pPr>
        <w:pStyle w:val="a3"/>
        <w:ind w:right="418" w:firstLine="720"/>
      </w:pPr>
      <w:r>
        <w:rPr>
          <w:i/>
        </w:rPr>
        <w:t xml:space="preserve">Предметные результаты освоения Программы </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728F3" w:rsidRDefault="00E3047D">
      <w:pPr>
        <w:spacing w:line="242" w:lineRule="auto"/>
        <w:ind w:left="140" w:right="419" w:firstLine="720"/>
        <w:jc w:val="both"/>
        <w:rPr>
          <w:sz w:val="24"/>
        </w:rPr>
      </w:pPr>
      <w:r>
        <w:rPr>
          <w:i/>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2728F3" w:rsidRDefault="00E3047D">
      <w:pPr>
        <w:pStyle w:val="a3"/>
        <w:ind w:right="419" w:firstLine="720"/>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2728F3" w:rsidRDefault="00E3047D">
      <w:pPr>
        <w:spacing w:line="237" w:lineRule="auto"/>
        <w:ind w:left="140" w:right="423" w:firstLine="720"/>
        <w:jc w:val="both"/>
        <w:rPr>
          <w:sz w:val="24"/>
        </w:rPr>
      </w:pPr>
      <w:r>
        <w:rPr>
          <w:i/>
          <w:sz w:val="24"/>
        </w:rPr>
        <w:t>Для</w:t>
      </w:r>
      <w:r>
        <w:rPr>
          <w:i/>
          <w:spacing w:val="-11"/>
          <w:sz w:val="24"/>
        </w:rPr>
        <w:t xml:space="preserve"> </w:t>
      </w:r>
      <w:r>
        <w:rPr>
          <w:i/>
          <w:sz w:val="24"/>
        </w:rPr>
        <w:t>оценки</w:t>
      </w:r>
      <w:r>
        <w:rPr>
          <w:i/>
          <w:spacing w:val="-10"/>
          <w:sz w:val="24"/>
        </w:rPr>
        <w:t xml:space="preserve"> </w:t>
      </w:r>
      <w:r>
        <w:rPr>
          <w:i/>
          <w:sz w:val="24"/>
        </w:rPr>
        <w:t>предметных</w:t>
      </w:r>
      <w:r>
        <w:rPr>
          <w:i/>
          <w:spacing w:val="-15"/>
          <w:sz w:val="24"/>
        </w:rPr>
        <w:t xml:space="preserve"> </w:t>
      </w:r>
      <w:r>
        <w:rPr>
          <w:i/>
          <w:sz w:val="24"/>
        </w:rPr>
        <w:t>результатов</w:t>
      </w:r>
      <w:r>
        <w:rPr>
          <w:i/>
          <w:spacing w:val="-12"/>
          <w:sz w:val="24"/>
        </w:rPr>
        <w:t xml:space="preserve"> </w:t>
      </w:r>
      <w:r>
        <w:rPr>
          <w:i/>
          <w:sz w:val="24"/>
        </w:rPr>
        <w:t>используются</w:t>
      </w:r>
      <w:r>
        <w:rPr>
          <w:i/>
          <w:spacing w:val="-11"/>
          <w:sz w:val="24"/>
        </w:rPr>
        <w:t xml:space="preserve"> </w:t>
      </w:r>
      <w:r>
        <w:rPr>
          <w:i/>
          <w:sz w:val="24"/>
        </w:rPr>
        <w:t>критерии:</w:t>
      </w:r>
      <w:r>
        <w:rPr>
          <w:i/>
          <w:spacing w:val="-3"/>
          <w:sz w:val="24"/>
        </w:rPr>
        <w:t xml:space="preserve"> </w:t>
      </w:r>
      <w:r>
        <w:rPr>
          <w:sz w:val="24"/>
        </w:rPr>
        <w:t>знание</w:t>
      </w:r>
      <w:r>
        <w:rPr>
          <w:spacing w:val="-15"/>
          <w:sz w:val="24"/>
        </w:rPr>
        <w:t xml:space="preserve"> </w:t>
      </w:r>
      <w:r>
        <w:rPr>
          <w:sz w:val="24"/>
        </w:rPr>
        <w:t>и</w:t>
      </w:r>
      <w:r>
        <w:rPr>
          <w:spacing w:val="-13"/>
          <w:sz w:val="24"/>
        </w:rPr>
        <w:t xml:space="preserve"> </w:t>
      </w:r>
      <w:r>
        <w:rPr>
          <w:sz w:val="24"/>
        </w:rPr>
        <w:t>понимание, применение, функциональность.</w:t>
      </w:r>
    </w:p>
    <w:p w:rsidR="002728F3" w:rsidRDefault="00E3047D">
      <w:pPr>
        <w:pStyle w:val="a3"/>
        <w:ind w:right="420" w:firstLine="720"/>
      </w:pPr>
      <w:r>
        <w:rPr>
          <w:i/>
        </w:rPr>
        <w:t xml:space="preserve">Обобщенный критерий «знание и понимание» </w:t>
      </w:r>
      <w:r>
        <w:t>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728F3" w:rsidRDefault="00E3047D">
      <w:pPr>
        <w:spacing w:line="274" w:lineRule="exact"/>
        <w:ind w:left="861"/>
        <w:jc w:val="both"/>
        <w:rPr>
          <w:sz w:val="24"/>
        </w:rPr>
      </w:pPr>
      <w:r>
        <w:rPr>
          <w:i/>
          <w:sz w:val="24"/>
        </w:rPr>
        <w:t>Обобщенный</w:t>
      </w:r>
      <w:r>
        <w:rPr>
          <w:i/>
          <w:spacing w:val="-1"/>
          <w:sz w:val="24"/>
        </w:rPr>
        <w:t xml:space="preserve"> </w:t>
      </w:r>
      <w:r>
        <w:rPr>
          <w:i/>
          <w:sz w:val="24"/>
        </w:rPr>
        <w:t>критерий</w:t>
      </w:r>
      <w:r>
        <w:rPr>
          <w:i/>
          <w:spacing w:val="-1"/>
          <w:sz w:val="24"/>
        </w:rPr>
        <w:t xml:space="preserve"> </w:t>
      </w:r>
      <w:r>
        <w:rPr>
          <w:i/>
          <w:sz w:val="24"/>
        </w:rPr>
        <w:t>«применение»</w:t>
      </w:r>
      <w:r>
        <w:rPr>
          <w:i/>
          <w:spacing w:val="2"/>
          <w:sz w:val="24"/>
        </w:rPr>
        <w:t xml:space="preserve"> </w:t>
      </w:r>
      <w:r>
        <w:rPr>
          <w:spacing w:val="-2"/>
          <w:sz w:val="24"/>
        </w:rPr>
        <w:t>включает:</w:t>
      </w:r>
    </w:p>
    <w:p w:rsidR="002728F3" w:rsidRDefault="00E3047D">
      <w:pPr>
        <w:pStyle w:val="a4"/>
        <w:numPr>
          <w:ilvl w:val="0"/>
          <w:numId w:val="136"/>
        </w:numPr>
        <w:tabs>
          <w:tab w:val="left" w:pos="1003"/>
        </w:tabs>
        <w:spacing w:before="3"/>
        <w:ind w:right="425" w:firstLine="720"/>
        <w:rPr>
          <w:sz w:val="24"/>
        </w:rPr>
      </w:pPr>
      <w:r>
        <w:rPr>
          <w:sz w:val="24"/>
        </w:rPr>
        <w:t>использование</w:t>
      </w:r>
      <w:r>
        <w:rPr>
          <w:spacing w:val="-15"/>
          <w:sz w:val="24"/>
        </w:rPr>
        <w:t xml:space="preserve"> </w:t>
      </w:r>
      <w:r>
        <w:rPr>
          <w:sz w:val="24"/>
        </w:rPr>
        <w:t>изучаемого</w:t>
      </w:r>
      <w:r>
        <w:rPr>
          <w:spacing w:val="-11"/>
          <w:sz w:val="24"/>
        </w:rPr>
        <w:t xml:space="preserve"> </w:t>
      </w:r>
      <w:r>
        <w:rPr>
          <w:sz w:val="24"/>
        </w:rPr>
        <w:t>материала</w:t>
      </w:r>
      <w:r>
        <w:rPr>
          <w:spacing w:val="-15"/>
          <w:sz w:val="24"/>
        </w:rPr>
        <w:t xml:space="preserve"> </w:t>
      </w:r>
      <w:r>
        <w:rPr>
          <w:sz w:val="24"/>
        </w:rPr>
        <w:t>при</w:t>
      </w:r>
      <w:r>
        <w:rPr>
          <w:spacing w:val="-14"/>
          <w:sz w:val="24"/>
        </w:rPr>
        <w:t xml:space="preserve"> </w:t>
      </w:r>
      <w:r>
        <w:rPr>
          <w:sz w:val="24"/>
        </w:rPr>
        <w:t>решении</w:t>
      </w:r>
      <w:r>
        <w:rPr>
          <w:spacing w:val="-10"/>
          <w:sz w:val="24"/>
        </w:rPr>
        <w:t xml:space="preserve"> </w:t>
      </w:r>
      <w:r>
        <w:rPr>
          <w:sz w:val="24"/>
        </w:rPr>
        <w:t>учебных</w:t>
      </w:r>
      <w:r>
        <w:rPr>
          <w:spacing w:val="-15"/>
          <w:sz w:val="24"/>
        </w:rPr>
        <w:t xml:space="preserve"> </w:t>
      </w:r>
      <w:r>
        <w:rPr>
          <w:sz w:val="24"/>
        </w:rPr>
        <w:t>задач,</w:t>
      </w:r>
      <w:r>
        <w:rPr>
          <w:spacing w:val="-9"/>
          <w:sz w:val="24"/>
        </w:rPr>
        <w:t xml:space="preserve"> </w:t>
      </w:r>
      <w:r>
        <w:rPr>
          <w:sz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728F3" w:rsidRDefault="00E3047D">
      <w:pPr>
        <w:pStyle w:val="a4"/>
        <w:numPr>
          <w:ilvl w:val="0"/>
          <w:numId w:val="136"/>
        </w:numPr>
        <w:tabs>
          <w:tab w:val="left" w:pos="1003"/>
        </w:tabs>
        <w:ind w:right="417" w:firstLine="720"/>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т.ч. в ходе поисковой деятельности, учебно-исследовательской и учебно-проектной деятельности.</w:t>
      </w:r>
    </w:p>
    <w:p w:rsidR="002728F3" w:rsidRDefault="00E3047D">
      <w:pPr>
        <w:pStyle w:val="a3"/>
        <w:ind w:right="421" w:firstLine="720"/>
      </w:pPr>
      <w:r>
        <w:rPr>
          <w:i/>
        </w:rPr>
        <w:t xml:space="preserve">Обобщенный критерий «функциональность» </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728F3" w:rsidRDefault="00E3047D">
      <w:pPr>
        <w:ind w:left="140" w:right="419" w:firstLine="720"/>
        <w:jc w:val="both"/>
        <w:rPr>
          <w:sz w:val="24"/>
        </w:rPr>
      </w:pPr>
      <w:r>
        <w:rPr>
          <w:i/>
          <w:sz w:val="24"/>
        </w:rPr>
        <w:t xml:space="preserve">Оценка функциональной грамотности </w:t>
      </w:r>
      <w:r>
        <w:rPr>
          <w:sz w:val="24"/>
        </w:rPr>
        <w:t>направлена на выявление способности обучающихся</w:t>
      </w:r>
      <w:r>
        <w:rPr>
          <w:spacing w:val="-7"/>
          <w:sz w:val="24"/>
        </w:rPr>
        <w:t xml:space="preserve"> </w:t>
      </w:r>
      <w:r>
        <w:rPr>
          <w:sz w:val="24"/>
        </w:rPr>
        <w:t>применять</w:t>
      </w:r>
      <w:r>
        <w:rPr>
          <w:spacing w:val="-10"/>
          <w:sz w:val="24"/>
        </w:rPr>
        <w:t xml:space="preserve"> </w:t>
      </w:r>
      <w:r>
        <w:rPr>
          <w:sz w:val="24"/>
        </w:rPr>
        <w:t>предметные</w:t>
      </w:r>
      <w:r>
        <w:rPr>
          <w:spacing w:val="-13"/>
          <w:sz w:val="24"/>
        </w:rPr>
        <w:t xml:space="preserve"> </w:t>
      </w:r>
      <w:r>
        <w:rPr>
          <w:sz w:val="24"/>
        </w:rPr>
        <w:t>знания</w:t>
      </w:r>
      <w:r>
        <w:rPr>
          <w:spacing w:val="-12"/>
          <w:sz w:val="24"/>
        </w:rPr>
        <w:t xml:space="preserve"> </w:t>
      </w:r>
      <w:r>
        <w:rPr>
          <w:sz w:val="24"/>
        </w:rPr>
        <w:t>и</w:t>
      </w:r>
      <w:r>
        <w:rPr>
          <w:spacing w:val="-15"/>
          <w:sz w:val="24"/>
        </w:rPr>
        <w:t xml:space="preserve"> </w:t>
      </w:r>
      <w:r>
        <w:rPr>
          <w:sz w:val="24"/>
        </w:rPr>
        <w:t>умения</w:t>
      </w:r>
      <w:r>
        <w:rPr>
          <w:spacing w:val="-7"/>
          <w:sz w:val="24"/>
        </w:rPr>
        <w:t xml:space="preserve"> </w:t>
      </w:r>
      <w:r>
        <w:rPr>
          <w:sz w:val="24"/>
        </w:rPr>
        <w:t>во</w:t>
      </w:r>
      <w:r>
        <w:rPr>
          <w:spacing w:val="-3"/>
          <w:sz w:val="24"/>
        </w:rPr>
        <w:t xml:space="preserve"> </w:t>
      </w:r>
      <w:r>
        <w:rPr>
          <w:sz w:val="24"/>
        </w:rPr>
        <w:t>внеучебной</w:t>
      </w:r>
      <w:r>
        <w:rPr>
          <w:spacing w:val="-6"/>
          <w:sz w:val="24"/>
        </w:rPr>
        <w:t xml:space="preserve"> </w:t>
      </w:r>
      <w:r>
        <w:rPr>
          <w:sz w:val="24"/>
        </w:rPr>
        <w:t>ситуации,</w:t>
      </w:r>
      <w:r>
        <w:rPr>
          <w:spacing w:val="-6"/>
          <w:sz w:val="24"/>
        </w:rPr>
        <w:t xml:space="preserve"> </w:t>
      </w:r>
      <w:r>
        <w:rPr>
          <w:sz w:val="24"/>
        </w:rPr>
        <w:t>в</w:t>
      </w:r>
      <w:r>
        <w:rPr>
          <w:spacing w:val="-6"/>
          <w:sz w:val="24"/>
        </w:rPr>
        <w:t xml:space="preserve"> </w:t>
      </w:r>
      <w:r>
        <w:rPr>
          <w:sz w:val="24"/>
        </w:rPr>
        <w:t xml:space="preserve">реальной </w:t>
      </w:r>
      <w:r>
        <w:rPr>
          <w:spacing w:val="-2"/>
          <w:sz w:val="24"/>
        </w:rPr>
        <w:t>жизни.</w:t>
      </w:r>
    </w:p>
    <w:p w:rsidR="002728F3" w:rsidRDefault="00E3047D">
      <w:pPr>
        <w:spacing w:before="4" w:line="237" w:lineRule="auto"/>
        <w:ind w:left="140" w:right="422" w:firstLine="720"/>
        <w:jc w:val="both"/>
        <w:rPr>
          <w:i/>
          <w:sz w:val="24"/>
        </w:rPr>
      </w:pPr>
      <w:r>
        <w:rPr>
          <w:i/>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728F3" w:rsidRDefault="00E3047D">
      <w:pPr>
        <w:pStyle w:val="a3"/>
        <w:spacing w:before="5" w:line="237" w:lineRule="auto"/>
        <w:ind w:right="429" w:firstLine="720"/>
      </w:pPr>
      <w:r>
        <w:t>Особенности</w:t>
      </w:r>
      <w:r>
        <w:rPr>
          <w:spacing w:val="-15"/>
        </w:rPr>
        <w:t xml:space="preserve"> </w:t>
      </w:r>
      <w:r>
        <w:t>оценки</w:t>
      </w:r>
      <w:r>
        <w:rPr>
          <w:spacing w:val="-15"/>
        </w:rPr>
        <w:t xml:space="preserve"> </w:t>
      </w:r>
      <w:r>
        <w:t>по</w:t>
      </w:r>
      <w:r>
        <w:rPr>
          <w:spacing w:val="-15"/>
        </w:rPr>
        <w:t xml:space="preserve"> </w:t>
      </w:r>
      <w:r>
        <w:t>отдельному</w:t>
      </w:r>
      <w:r>
        <w:rPr>
          <w:spacing w:val="-15"/>
        </w:rPr>
        <w:t xml:space="preserve"> </w:t>
      </w:r>
      <w:r>
        <w:t>учебному</w:t>
      </w:r>
      <w:r>
        <w:rPr>
          <w:spacing w:val="-15"/>
        </w:rPr>
        <w:t xml:space="preserve"> </w:t>
      </w:r>
      <w:r>
        <w:t>предмету</w:t>
      </w:r>
      <w:r>
        <w:rPr>
          <w:spacing w:val="-15"/>
        </w:rPr>
        <w:t xml:space="preserve"> </w:t>
      </w:r>
      <w:r>
        <w:t>фиксируются</w:t>
      </w:r>
      <w:r>
        <w:rPr>
          <w:spacing w:val="-15"/>
        </w:rPr>
        <w:t xml:space="preserve"> </w:t>
      </w:r>
      <w:r>
        <w:t>в</w:t>
      </w:r>
      <w:r>
        <w:rPr>
          <w:spacing w:val="-15"/>
        </w:rPr>
        <w:t xml:space="preserve"> </w:t>
      </w:r>
      <w:r>
        <w:t>приложении к Программе.</w:t>
      </w:r>
    </w:p>
    <w:p w:rsidR="002728F3" w:rsidRDefault="00E3047D">
      <w:pPr>
        <w:pStyle w:val="a3"/>
        <w:spacing w:before="6" w:line="237" w:lineRule="auto"/>
        <w:ind w:right="425" w:firstLine="720"/>
      </w:pPr>
      <w:r>
        <w:t xml:space="preserve">Описание оценки предметных результатов по отдельному учебному предмету </w:t>
      </w:r>
      <w:r>
        <w:rPr>
          <w:spacing w:val="-2"/>
        </w:rPr>
        <w:t>включает:</w:t>
      </w:r>
    </w:p>
    <w:p w:rsidR="002728F3" w:rsidRDefault="00E3047D">
      <w:pPr>
        <w:pStyle w:val="a3"/>
        <w:spacing w:before="6" w:line="237" w:lineRule="auto"/>
        <w:ind w:right="426" w:firstLine="72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728F3" w:rsidRDefault="00E3047D">
      <w:pPr>
        <w:pStyle w:val="a3"/>
        <w:spacing w:before="3"/>
        <w:ind w:right="421" w:firstLine="720"/>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rsidR="002728F3" w:rsidRDefault="00E3047D">
      <w:pPr>
        <w:pStyle w:val="a3"/>
        <w:spacing w:line="274" w:lineRule="exact"/>
        <w:ind w:left="861"/>
      </w:pPr>
      <w:r>
        <w:t>график</w:t>
      </w:r>
      <w:r>
        <w:rPr>
          <w:spacing w:val="-3"/>
        </w:rPr>
        <w:t xml:space="preserve"> </w:t>
      </w:r>
      <w:r>
        <w:t>контрольных</w:t>
      </w:r>
      <w:r>
        <w:rPr>
          <w:spacing w:val="-5"/>
        </w:rPr>
        <w:t xml:space="preserve"> </w:t>
      </w:r>
      <w:r>
        <w:rPr>
          <w:spacing w:val="-2"/>
        </w:rPr>
        <w:t>мероприятий.</w:t>
      </w:r>
    </w:p>
    <w:p w:rsidR="002728F3" w:rsidRDefault="002728F3">
      <w:pPr>
        <w:pStyle w:val="a3"/>
        <w:spacing w:before="5"/>
        <w:ind w:left="0"/>
        <w:jc w:val="left"/>
      </w:pPr>
    </w:p>
    <w:p w:rsidR="002728F3" w:rsidRDefault="00E3047D">
      <w:pPr>
        <w:pStyle w:val="2"/>
        <w:numPr>
          <w:ilvl w:val="2"/>
          <w:numId w:val="147"/>
        </w:numPr>
        <w:tabs>
          <w:tab w:val="left" w:pos="1455"/>
        </w:tabs>
        <w:spacing w:before="1" w:line="240" w:lineRule="auto"/>
        <w:ind w:left="1455" w:hanging="604"/>
      </w:pPr>
      <w:r>
        <w:t>Организация</w:t>
      </w:r>
      <w:r>
        <w:rPr>
          <w:spacing w:val="-9"/>
        </w:rPr>
        <w:t xml:space="preserve"> </w:t>
      </w:r>
      <w:r>
        <w:t>и</w:t>
      </w:r>
      <w:r>
        <w:rPr>
          <w:spacing w:val="-4"/>
        </w:rPr>
        <w:t xml:space="preserve"> </w:t>
      </w:r>
      <w:r>
        <w:t>содержание</w:t>
      </w:r>
      <w:r>
        <w:rPr>
          <w:spacing w:val="-4"/>
        </w:rPr>
        <w:t xml:space="preserve"> </w:t>
      </w:r>
      <w:r>
        <w:t>оценочных</w:t>
      </w:r>
      <w:r>
        <w:rPr>
          <w:spacing w:val="-8"/>
        </w:rPr>
        <w:t xml:space="preserve"> </w:t>
      </w:r>
      <w:r>
        <w:rPr>
          <w:spacing w:val="-2"/>
        </w:rPr>
        <w:t>процедур</w:t>
      </w:r>
    </w:p>
    <w:p w:rsidR="002728F3" w:rsidRDefault="00E3047D">
      <w:pPr>
        <w:pStyle w:val="3"/>
        <w:spacing w:before="2"/>
        <w:jc w:val="left"/>
      </w:pPr>
      <w:r>
        <w:t>Стартовая</w:t>
      </w:r>
      <w:r>
        <w:rPr>
          <w:spacing w:val="-2"/>
        </w:rPr>
        <w:t xml:space="preserve"> диагностика</w:t>
      </w:r>
    </w:p>
    <w:p w:rsidR="002728F3" w:rsidRDefault="00E3047D">
      <w:pPr>
        <w:pStyle w:val="a3"/>
        <w:spacing w:line="242" w:lineRule="auto"/>
        <w:ind w:firstLine="720"/>
        <w:jc w:val="left"/>
      </w:pPr>
      <w:r>
        <w:t>Стартовая</w:t>
      </w:r>
      <w:r>
        <w:rPr>
          <w:spacing w:val="-7"/>
        </w:rPr>
        <w:t xml:space="preserve"> </w:t>
      </w:r>
      <w:r>
        <w:t>диагностика</w:t>
      </w:r>
      <w:r>
        <w:rPr>
          <w:spacing w:val="-8"/>
        </w:rPr>
        <w:t xml:space="preserve"> </w:t>
      </w:r>
      <w:r>
        <w:t>проводится</w:t>
      </w:r>
      <w:r>
        <w:rPr>
          <w:spacing w:val="-7"/>
        </w:rPr>
        <w:t xml:space="preserve"> </w:t>
      </w:r>
      <w:r>
        <w:t>администрацией</w:t>
      </w:r>
      <w:r>
        <w:rPr>
          <w:spacing w:val="-11"/>
        </w:rPr>
        <w:t xml:space="preserve"> </w:t>
      </w:r>
      <w:r>
        <w:t>образовательной</w:t>
      </w:r>
      <w:r>
        <w:rPr>
          <w:spacing w:val="-15"/>
        </w:rPr>
        <w:t xml:space="preserve"> </w:t>
      </w:r>
      <w:r>
        <w:t>организации</w:t>
      </w:r>
      <w:r>
        <w:rPr>
          <w:spacing w:val="-7"/>
        </w:rPr>
        <w:t xml:space="preserve"> </w:t>
      </w:r>
      <w:r>
        <w:t>с целью оценки готовности к обучению на уровне основного общего образования.</w:t>
      </w:r>
    </w:p>
    <w:p w:rsidR="002728F3" w:rsidRDefault="002728F3">
      <w:pPr>
        <w:pStyle w:val="a3"/>
        <w:spacing w:line="242" w:lineRule="auto"/>
        <w:jc w:val="left"/>
        <w:sectPr w:rsidR="002728F3">
          <w:pgSz w:w="11910" w:h="16840"/>
          <w:pgMar w:top="1320" w:right="425" w:bottom="1260" w:left="1559" w:header="0" w:footer="1056" w:gutter="0"/>
          <w:cols w:space="720"/>
        </w:sectPr>
      </w:pPr>
    </w:p>
    <w:p w:rsidR="002728F3" w:rsidRDefault="00E3047D">
      <w:pPr>
        <w:spacing w:before="66"/>
        <w:ind w:left="140" w:right="424" w:firstLine="720"/>
        <w:jc w:val="both"/>
        <w:rPr>
          <w:sz w:val="24"/>
        </w:rPr>
      </w:pPr>
      <w:r>
        <w:rPr>
          <w:i/>
          <w:sz w:val="24"/>
        </w:rPr>
        <w:lastRenderedPageBreak/>
        <w:t xml:space="preserve">Стартовая диагностика проводится в начале 5 класса </w:t>
      </w:r>
      <w:r>
        <w:rPr>
          <w:sz w:val="24"/>
        </w:rPr>
        <w:t>(первого года обучения на уровне</w:t>
      </w:r>
      <w:r>
        <w:rPr>
          <w:spacing w:val="-2"/>
          <w:sz w:val="24"/>
        </w:rPr>
        <w:t xml:space="preserve"> </w:t>
      </w:r>
      <w:r>
        <w:rPr>
          <w:sz w:val="24"/>
        </w:rPr>
        <w:t>основного</w:t>
      </w:r>
      <w:r>
        <w:rPr>
          <w:spacing w:val="-1"/>
          <w:sz w:val="24"/>
        </w:rPr>
        <w:t xml:space="preserve"> </w:t>
      </w:r>
      <w:r>
        <w:rPr>
          <w:sz w:val="24"/>
        </w:rPr>
        <w:t>общего образования) и выступает как основа</w:t>
      </w:r>
      <w:r>
        <w:rPr>
          <w:spacing w:val="-2"/>
          <w:sz w:val="24"/>
        </w:rPr>
        <w:t xml:space="preserve"> </w:t>
      </w:r>
      <w:r>
        <w:rPr>
          <w:sz w:val="24"/>
        </w:rPr>
        <w:t>(точка</w:t>
      </w:r>
      <w:r>
        <w:rPr>
          <w:spacing w:val="-7"/>
          <w:sz w:val="24"/>
        </w:rPr>
        <w:t xml:space="preserve"> </w:t>
      </w:r>
      <w:r>
        <w:rPr>
          <w:sz w:val="24"/>
        </w:rPr>
        <w:t>отсчета) для</w:t>
      </w:r>
      <w:r>
        <w:rPr>
          <w:spacing w:val="-6"/>
          <w:sz w:val="24"/>
        </w:rPr>
        <w:t xml:space="preserve"> </w:t>
      </w:r>
      <w:r>
        <w:rPr>
          <w:sz w:val="24"/>
        </w:rPr>
        <w:t>оценки динамики образовательных достижений обучающихся с ЗПР.</w:t>
      </w:r>
    </w:p>
    <w:p w:rsidR="002728F3" w:rsidRDefault="00E3047D">
      <w:pPr>
        <w:pStyle w:val="a3"/>
        <w:spacing w:before="3"/>
        <w:ind w:right="425" w:firstLine="72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операциями.</w:t>
      </w:r>
    </w:p>
    <w:p w:rsidR="002728F3" w:rsidRDefault="00E3047D">
      <w:pPr>
        <w:pStyle w:val="a3"/>
        <w:spacing w:before="1"/>
        <w:ind w:right="416" w:firstLine="720"/>
      </w:pPr>
      <w:r>
        <w:t>Стартовая диагностика проводится педагогическими работниками с целью оценки готовности</w:t>
      </w:r>
      <w:r>
        <w:rPr>
          <w:spacing w:val="-8"/>
        </w:rPr>
        <w:t xml:space="preserve"> </w:t>
      </w:r>
      <w:r>
        <w:t>к</w:t>
      </w:r>
      <w:r>
        <w:rPr>
          <w:spacing w:val="-14"/>
        </w:rPr>
        <w:t xml:space="preserve"> </w:t>
      </w:r>
      <w:r>
        <w:t>изучению</w:t>
      </w:r>
      <w:r>
        <w:rPr>
          <w:spacing w:val="-11"/>
        </w:rPr>
        <w:t xml:space="preserve"> </w:t>
      </w:r>
      <w:r>
        <w:t>отдельных</w:t>
      </w:r>
      <w:r>
        <w:rPr>
          <w:spacing w:val="-13"/>
        </w:rPr>
        <w:t xml:space="preserve"> </w:t>
      </w:r>
      <w:r>
        <w:t>предметов.</w:t>
      </w:r>
      <w:r>
        <w:rPr>
          <w:spacing w:val="-7"/>
        </w:rPr>
        <w:t xml:space="preserve"> </w:t>
      </w:r>
      <w:r>
        <w:t>Результаты</w:t>
      </w:r>
      <w:r>
        <w:rPr>
          <w:spacing w:val="-1"/>
        </w:rPr>
        <w:t xml:space="preserve"> </w:t>
      </w:r>
      <w:r>
        <w:t>стартовой</w:t>
      </w:r>
      <w:r>
        <w:rPr>
          <w:spacing w:val="-12"/>
        </w:rPr>
        <w:t xml:space="preserve"> </w:t>
      </w:r>
      <w:r>
        <w:t>диагностики</w:t>
      </w:r>
      <w:r>
        <w:rPr>
          <w:spacing w:val="-12"/>
        </w:rPr>
        <w:t xml:space="preserve"> </w:t>
      </w:r>
      <w:r>
        <w:t>являются основанием</w:t>
      </w:r>
      <w:r>
        <w:rPr>
          <w:spacing w:val="-13"/>
        </w:rPr>
        <w:t xml:space="preserve"> </w:t>
      </w:r>
      <w:r>
        <w:t>для</w:t>
      </w:r>
      <w:r>
        <w:rPr>
          <w:spacing w:val="-12"/>
        </w:rPr>
        <w:t xml:space="preserve"> </w:t>
      </w:r>
      <w:r>
        <w:t>корректировки</w:t>
      </w:r>
      <w:r>
        <w:rPr>
          <w:spacing w:val="-15"/>
        </w:rPr>
        <w:t xml:space="preserve"> </w:t>
      </w:r>
      <w:r>
        <w:t>учебных</w:t>
      </w:r>
      <w:r>
        <w:rPr>
          <w:spacing w:val="-15"/>
        </w:rPr>
        <w:t xml:space="preserve"> </w:t>
      </w:r>
      <w:r>
        <w:t>программ</w:t>
      </w:r>
      <w:r>
        <w:rPr>
          <w:spacing w:val="-11"/>
        </w:rPr>
        <w:t xml:space="preserve"> </w:t>
      </w:r>
      <w:r>
        <w:t>и</w:t>
      </w:r>
      <w:r>
        <w:rPr>
          <w:spacing w:val="-15"/>
        </w:rPr>
        <w:t xml:space="preserve"> </w:t>
      </w:r>
      <w:r>
        <w:t>индивидуализации</w:t>
      </w:r>
      <w:r>
        <w:rPr>
          <w:spacing w:val="-8"/>
        </w:rPr>
        <w:t xml:space="preserve"> </w:t>
      </w:r>
      <w:r>
        <w:t>учебного</w:t>
      </w:r>
      <w:r>
        <w:rPr>
          <w:spacing w:val="-13"/>
        </w:rPr>
        <w:t xml:space="preserve"> </w:t>
      </w:r>
      <w:r>
        <w:t>процесса.</w:t>
      </w:r>
    </w:p>
    <w:p w:rsidR="002728F3" w:rsidRDefault="00E3047D">
      <w:pPr>
        <w:pStyle w:val="3"/>
        <w:spacing w:before="2" w:line="275" w:lineRule="exact"/>
      </w:pPr>
      <w:r>
        <w:t xml:space="preserve">Текущая </w:t>
      </w:r>
      <w:r>
        <w:rPr>
          <w:spacing w:val="-2"/>
        </w:rPr>
        <w:t>оценка</w:t>
      </w:r>
    </w:p>
    <w:p w:rsidR="002728F3" w:rsidRDefault="00E3047D">
      <w:pPr>
        <w:pStyle w:val="a3"/>
        <w:spacing w:before="1" w:line="237" w:lineRule="auto"/>
        <w:ind w:right="426" w:firstLine="720"/>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w:t>
      </w:r>
    </w:p>
    <w:p w:rsidR="002728F3" w:rsidRDefault="00E3047D">
      <w:pPr>
        <w:pStyle w:val="a3"/>
        <w:spacing w:before="4"/>
        <w:ind w:right="424" w:firstLine="720"/>
      </w:pPr>
      <w:r>
        <w:t xml:space="preserve">Текущая оценка может быть </w:t>
      </w:r>
      <w:r>
        <w:rPr>
          <w:i/>
        </w:rPr>
        <w:t xml:space="preserve">формирующей </w:t>
      </w:r>
      <w:r>
        <w:t xml:space="preserve">(поддерживающей и направляющей усилия обучающегося, включающей его в самостоятельную оценочную деятельность), и </w:t>
      </w:r>
      <w:r>
        <w:rPr>
          <w:i/>
        </w:rPr>
        <w:t>диагностической</w:t>
      </w:r>
      <w:r>
        <w:t>,</w:t>
      </w:r>
      <w:r>
        <w:rPr>
          <w:spacing w:val="-8"/>
        </w:rPr>
        <w:t xml:space="preserve"> </w:t>
      </w:r>
      <w:r>
        <w:t>способствующей</w:t>
      </w:r>
      <w:r>
        <w:rPr>
          <w:spacing w:val="-7"/>
        </w:rPr>
        <w:t xml:space="preserve"> </w:t>
      </w:r>
      <w:r>
        <w:t>выявлению</w:t>
      </w:r>
      <w:r>
        <w:rPr>
          <w:spacing w:val="-15"/>
        </w:rPr>
        <w:t xml:space="preserve"> </w:t>
      </w:r>
      <w:r>
        <w:t>и</w:t>
      </w:r>
      <w:r>
        <w:rPr>
          <w:spacing w:val="-11"/>
        </w:rPr>
        <w:t xml:space="preserve"> </w:t>
      </w:r>
      <w:r>
        <w:t>осознанию</w:t>
      </w:r>
      <w:r>
        <w:rPr>
          <w:spacing w:val="-13"/>
        </w:rPr>
        <w:t xml:space="preserve"> </w:t>
      </w:r>
      <w:r>
        <w:t>педагогическим</w:t>
      </w:r>
      <w:r>
        <w:rPr>
          <w:spacing w:val="-6"/>
        </w:rPr>
        <w:t xml:space="preserve"> </w:t>
      </w:r>
      <w:r>
        <w:t>работником</w:t>
      </w:r>
      <w:r>
        <w:rPr>
          <w:spacing w:val="-10"/>
        </w:rPr>
        <w:t xml:space="preserve"> </w:t>
      </w:r>
      <w:r>
        <w:t>и обучающимся существующих проблем в обучении.</w:t>
      </w:r>
    </w:p>
    <w:p w:rsidR="002728F3" w:rsidRDefault="00E3047D">
      <w:pPr>
        <w:ind w:left="140" w:right="420" w:firstLine="720"/>
        <w:jc w:val="both"/>
        <w:rPr>
          <w:sz w:val="24"/>
        </w:rPr>
      </w:pPr>
      <w:r>
        <w:rPr>
          <w:i/>
          <w:sz w:val="24"/>
        </w:rPr>
        <w:t>Объектом текущей оценки являются тематические планируемые результаты</w:t>
      </w:r>
      <w:r>
        <w:rPr>
          <w:sz w:val="24"/>
        </w:rPr>
        <w:t xml:space="preserve">, этапы освоения которых зафиксированы в тематическом планировании по учебному </w:t>
      </w:r>
      <w:r>
        <w:rPr>
          <w:spacing w:val="-2"/>
          <w:sz w:val="24"/>
        </w:rPr>
        <w:t>предмету.</w:t>
      </w:r>
    </w:p>
    <w:p w:rsidR="002728F3" w:rsidRDefault="00E3047D">
      <w:pPr>
        <w:ind w:left="140" w:right="420" w:firstLine="720"/>
        <w:jc w:val="both"/>
        <w:rPr>
          <w:sz w:val="24"/>
        </w:rPr>
      </w:pPr>
      <w:r>
        <w:rPr>
          <w:i/>
          <w:sz w:val="24"/>
        </w:rPr>
        <w:t xml:space="preserve">В текущей оценке используются различные формы и методы проверки </w:t>
      </w:r>
      <w:r>
        <w:rPr>
          <w:sz w:val="24"/>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728F3" w:rsidRDefault="00E3047D">
      <w:pPr>
        <w:spacing w:line="242" w:lineRule="auto"/>
        <w:ind w:left="140" w:right="415" w:firstLine="720"/>
        <w:jc w:val="both"/>
        <w:rPr>
          <w:i/>
          <w:sz w:val="24"/>
        </w:rPr>
      </w:pPr>
      <w:r>
        <w:rPr>
          <w:i/>
          <w:sz w:val="24"/>
        </w:rPr>
        <w:t xml:space="preserve">Результаты текущей оценки являются основой для индивидуализации учебного </w:t>
      </w:r>
      <w:r>
        <w:rPr>
          <w:i/>
          <w:spacing w:val="-2"/>
          <w:sz w:val="24"/>
        </w:rPr>
        <w:t>процесса.</w:t>
      </w:r>
    </w:p>
    <w:p w:rsidR="002728F3" w:rsidRDefault="00E3047D">
      <w:pPr>
        <w:pStyle w:val="3"/>
        <w:spacing w:line="274" w:lineRule="exact"/>
      </w:pPr>
      <w:r>
        <w:t>Тематическая</w:t>
      </w:r>
      <w:r>
        <w:rPr>
          <w:spacing w:val="-1"/>
        </w:rPr>
        <w:t xml:space="preserve"> </w:t>
      </w:r>
      <w:r>
        <w:rPr>
          <w:spacing w:val="-2"/>
        </w:rPr>
        <w:t>оценка</w:t>
      </w:r>
    </w:p>
    <w:p w:rsidR="002728F3" w:rsidRDefault="00E3047D">
      <w:pPr>
        <w:pStyle w:val="a3"/>
        <w:spacing w:line="237" w:lineRule="auto"/>
        <w:ind w:right="424" w:firstLine="72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2728F3" w:rsidRDefault="00E3047D">
      <w:pPr>
        <w:pStyle w:val="3"/>
        <w:spacing w:before="8"/>
        <w:ind w:left="861"/>
        <w:jc w:val="left"/>
      </w:pPr>
      <w:r>
        <w:t>Внутренний</w:t>
      </w:r>
      <w:r>
        <w:rPr>
          <w:spacing w:val="-1"/>
        </w:rPr>
        <w:t xml:space="preserve"> </w:t>
      </w:r>
      <w:r>
        <w:rPr>
          <w:spacing w:val="-2"/>
        </w:rPr>
        <w:t>мониторинг</w:t>
      </w:r>
    </w:p>
    <w:p w:rsidR="002728F3" w:rsidRDefault="00E3047D">
      <w:pPr>
        <w:pStyle w:val="a3"/>
        <w:spacing w:line="272" w:lineRule="exact"/>
        <w:ind w:left="861"/>
        <w:jc w:val="left"/>
      </w:pPr>
      <w:r>
        <w:t>Внутренний</w:t>
      </w:r>
      <w:r>
        <w:rPr>
          <w:spacing w:val="-6"/>
        </w:rPr>
        <w:t xml:space="preserve"> </w:t>
      </w:r>
      <w:r>
        <w:t>мониторинг</w:t>
      </w:r>
      <w:r>
        <w:rPr>
          <w:spacing w:val="-7"/>
        </w:rPr>
        <w:t xml:space="preserve"> </w:t>
      </w:r>
      <w:r>
        <w:t>представляет</w:t>
      </w:r>
      <w:r>
        <w:rPr>
          <w:spacing w:val="-4"/>
        </w:rPr>
        <w:t xml:space="preserve"> </w:t>
      </w:r>
      <w:r>
        <w:t>собой</w:t>
      </w:r>
      <w:r>
        <w:rPr>
          <w:spacing w:val="-3"/>
        </w:rPr>
        <w:t xml:space="preserve"> </w:t>
      </w:r>
      <w:r>
        <w:t>следующие</w:t>
      </w:r>
      <w:r>
        <w:rPr>
          <w:spacing w:val="-5"/>
        </w:rPr>
        <w:t xml:space="preserve"> </w:t>
      </w:r>
      <w:r>
        <w:rPr>
          <w:spacing w:val="-2"/>
        </w:rPr>
        <w:t>процедуры:</w:t>
      </w:r>
    </w:p>
    <w:p w:rsidR="002728F3" w:rsidRDefault="00E3047D">
      <w:pPr>
        <w:pStyle w:val="a4"/>
        <w:numPr>
          <w:ilvl w:val="0"/>
          <w:numId w:val="135"/>
        </w:numPr>
        <w:tabs>
          <w:tab w:val="left" w:pos="1004"/>
        </w:tabs>
        <w:spacing w:before="3" w:line="275" w:lineRule="exact"/>
        <w:ind w:left="1004" w:hanging="143"/>
        <w:jc w:val="left"/>
        <w:rPr>
          <w:sz w:val="24"/>
        </w:rPr>
      </w:pPr>
      <w:r>
        <w:rPr>
          <w:sz w:val="24"/>
        </w:rPr>
        <w:t>стартовая</w:t>
      </w:r>
      <w:r>
        <w:rPr>
          <w:spacing w:val="-5"/>
          <w:sz w:val="24"/>
        </w:rPr>
        <w:t xml:space="preserve"> </w:t>
      </w:r>
      <w:r>
        <w:rPr>
          <w:spacing w:val="-2"/>
          <w:sz w:val="24"/>
        </w:rPr>
        <w:t>диагностика;</w:t>
      </w:r>
    </w:p>
    <w:p w:rsidR="002728F3" w:rsidRDefault="00E3047D">
      <w:pPr>
        <w:pStyle w:val="a4"/>
        <w:numPr>
          <w:ilvl w:val="0"/>
          <w:numId w:val="135"/>
        </w:numPr>
        <w:tabs>
          <w:tab w:val="left" w:pos="999"/>
        </w:tabs>
        <w:spacing w:line="275" w:lineRule="exact"/>
        <w:ind w:left="999" w:hanging="138"/>
        <w:jc w:val="left"/>
        <w:rPr>
          <w:sz w:val="24"/>
        </w:rPr>
      </w:pPr>
      <w:r>
        <w:rPr>
          <w:sz w:val="24"/>
        </w:rPr>
        <w:t>оценка</w:t>
      </w:r>
      <w:r>
        <w:rPr>
          <w:spacing w:val="-6"/>
          <w:sz w:val="24"/>
        </w:rPr>
        <w:t xml:space="preserve"> </w:t>
      </w:r>
      <w:r>
        <w:rPr>
          <w:sz w:val="24"/>
        </w:rPr>
        <w:t>уровня</w:t>
      </w:r>
      <w:r>
        <w:rPr>
          <w:spacing w:val="-2"/>
          <w:sz w:val="24"/>
        </w:rPr>
        <w:t xml:space="preserve"> </w:t>
      </w:r>
      <w:r>
        <w:rPr>
          <w:sz w:val="24"/>
        </w:rPr>
        <w:t>достижения</w:t>
      </w:r>
      <w:r>
        <w:rPr>
          <w:spacing w:val="-7"/>
          <w:sz w:val="24"/>
        </w:rPr>
        <w:t xml:space="preserve"> </w:t>
      </w:r>
      <w:r>
        <w:rPr>
          <w:sz w:val="24"/>
        </w:rPr>
        <w:t>предметных</w:t>
      </w:r>
      <w:r>
        <w:rPr>
          <w:spacing w:val="-7"/>
          <w:sz w:val="24"/>
        </w:rPr>
        <w:t xml:space="preserve"> </w:t>
      </w:r>
      <w:r>
        <w:rPr>
          <w:sz w:val="24"/>
        </w:rPr>
        <w:t>и</w:t>
      </w:r>
      <w:r>
        <w:rPr>
          <w:spacing w:val="-6"/>
          <w:sz w:val="24"/>
        </w:rPr>
        <w:t xml:space="preserve"> </w:t>
      </w:r>
      <w:r>
        <w:rPr>
          <w:sz w:val="24"/>
        </w:rPr>
        <w:t>метапредметных</w:t>
      </w:r>
      <w:r>
        <w:rPr>
          <w:spacing w:val="-6"/>
          <w:sz w:val="24"/>
        </w:rPr>
        <w:t xml:space="preserve"> </w:t>
      </w:r>
      <w:r>
        <w:rPr>
          <w:spacing w:val="-2"/>
          <w:sz w:val="24"/>
        </w:rPr>
        <w:t>результатов;</w:t>
      </w:r>
    </w:p>
    <w:p w:rsidR="002728F3" w:rsidRDefault="00E3047D">
      <w:pPr>
        <w:pStyle w:val="a4"/>
        <w:numPr>
          <w:ilvl w:val="0"/>
          <w:numId w:val="135"/>
        </w:numPr>
        <w:tabs>
          <w:tab w:val="left" w:pos="999"/>
        </w:tabs>
        <w:spacing w:before="2" w:line="275" w:lineRule="exact"/>
        <w:ind w:left="999" w:hanging="138"/>
        <w:jc w:val="left"/>
        <w:rPr>
          <w:sz w:val="24"/>
        </w:rPr>
      </w:pPr>
      <w:r>
        <w:rPr>
          <w:sz w:val="24"/>
        </w:rPr>
        <w:t>оценка</w:t>
      </w:r>
      <w:r>
        <w:rPr>
          <w:spacing w:val="-5"/>
          <w:sz w:val="24"/>
        </w:rPr>
        <w:t xml:space="preserve"> </w:t>
      </w:r>
      <w:r>
        <w:rPr>
          <w:sz w:val="24"/>
        </w:rPr>
        <w:t>уровня</w:t>
      </w:r>
      <w:r>
        <w:rPr>
          <w:spacing w:val="-3"/>
          <w:sz w:val="24"/>
        </w:rPr>
        <w:t xml:space="preserve"> </w:t>
      </w:r>
      <w:r>
        <w:rPr>
          <w:sz w:val="24"/>
        </w:rPr>
        <w:t>функциональной</w:t>
      </w:r>
      <w:r>
        <w:rPr>
          <w:spacing w:val="-7"/>
          <w:sz w:val="24"/>
        </w:rPr>
        <w:t xml:space="preserve"> </w:t>
      </w:r>
      <w:r>
        <w:rPr>
          <w:spacing w:val="-2"/>
          <w:sz w:val="24"/>
        </w:rPr>
        <w:t>грамотности;</w:t>
      </w:r>
    </w:p>
    <w:p w:rsidR="002728F3" w:rsidRDefault="00E3047D">
      <w:pPr>
        <w:pStyle w:val="a4"/>
        <w:numPr>
          <w:ilvl w:val="0"/>
          <w:numId w:val="135"/>
        </w:numPr>
        <w:tabs>
          <w:tab w:val="left" w:pos="998"/>
        </w:tabs>
        <w:ind w:right="425" w:firstLine="72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728F3" w:rsidRDefault="00E3047D">
      <w:pPr>
        <w:pStyle w:val="a3"/>
        <w:spacing w:line="242" w:lineRule="auto"/>
        <w:ind w:right="426" w:firstLine="720"/>
      </w:pPr>
      <w:r>
        <w:t>Содержание</w:t>
      </w:r>
      <w:r>
        <w:rPr>
          <w:spacing w:val="-6"/>
        </w:rPr>
        <w:t xml:space="preserve"> </w:t>
      </w:r>
      <w:r>
        <w:t>и</w:t>
      </w:r>
      <w:r>
        <w:rPr>
          <w:spacing w:val="-5"/>
        </w:rPr>
        <w:t xml:space="preserve"> </w:t>
      </w:r>
      <w:r>
        <w:t>периодичность</w:t>
      </w:r>
      <w:r>
        <w:rPr>
          <w:spacing w:val="-5"/>
        </w:rPr>
        <w:t xml:space="preserve"> </w:t>
      </w:r>
      <w:r>
        <w:t>внутреннего</w:t>
      </w:r>
      <w:r>
        <w:rPr>
          <w:spacing w:val="-2"/>
        </w:rPr>
        <w:t xml:space="preserve"> </w:t>
      </w:r>
      <w:r>
        <w:t>мониторинга</w:t>
      </w:r>
      <w:r>
        <w:rPr>
          <w:spacing w:val="-6"/>
        </w:rPr>
        <w:t xml:space="preserve"> </w:t>
      </w:r>
      <w:r>
        <w:t>устанавливается</w:t>
      </w:r>
      <w:r>
        <w:rPr>
          <w:spacing w:val="-2"/>
        </w:rPr>
        <w:t xml:space="preserve"> </w:t>
      </w:r>
      <w:r>
        <w:t>решением педагогического совета образовательной организации.</w:t>
      </w:r>
    </w:p>
    <w:p w:rsidR="002728F3" w:rsidRDefault="00E3047D">
      <w:pPr>
        <w:pStyle w:val="a3"/>
        <w:ind w:right="428" w:firstLine="720"/>
      </w:pPr>
      <w: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728F3" w:rsidRDefault="00E3047D">
      <w:pPr>
        <w:pStyle w:val="3"/>
        <w:spacing w:before="2" w:line="240" w:lineRule="auto"/>
        <w:ind w:left="861"/>
      </w:pPr>
      <w:r>
        <w:t>Оценка</w:t>
      </w:r>
      <w:r>
        <w:rPr>
          <w:spacing w:val="10"/>
        </w:rPr>
        <w:t xml:space="preserve"> </w:t>
      </w:r>
      <w:r>
        <w:t>достижения</w:t>
      </w:r>
      <w:r>
        <w:rPr>
          <w:spacing w:val="9"/>
        </w:rPr>
        <w:t xml:space="preserve"> </w:t>
      </w:r>
      <w:r>
        <w:t>обучающимися</w:t>
      </w:r>
      <w:r>
        <w:rPr>
          <w:spacing w:val="8"/>
        </w:rPr>
        <w:t xml:space="preserve"> </w:t>
      </w:r>
      <w:r>
        <w:t>с</w:t>
      </w:r>
      <w:r>
        <w:rPr>
          <w:spacing w:val="7"/>
        </w:rPr>
        <w:t xml:space="preserve"> </w:t>
      </w:r>
      <w:r>
        <w:t>ЗПР</w:t>
      </w:r>
      <w:r>
        <w:rPr>
          <w:spacing w:val="10"/>
        </w:rPr>
        <w:t xml:space="preserve"> </w:t>
      </w:r>
      <w:r>
        <w:t>планируемых</w:t>
      </w:r>
      <w:r>
        <w:rPr>
          <w:spacing w:val="13"/>
        </w:rPr>
        <w:t xml:space="preserve"> </w:t>
      </w:r>
      <w:r>
        <w:t>результатов</w:t>
      </w:r>
      <w:r>
        <w:rPr>
          <w:spacing w:val="7"/>
        </w:rPr>
        <w:t xml:space="preserve"> </w:t>
      </w:r>
      <w:r>
        <w:rPr>
          <w:spacing w:val="-2"/>
        </w:rPr>
        <w:t>освоения</w:t>
      </w:r>
    </w:p>
    <w:p w:rsidR="002728F3" w:rsidRDefault="00E3047D">
      <w:pPr>
        <w:spacing w:line="272" w:lineRule="exact"/>
        <w:ind w:left="140"/>
        <w:rPr>
          <w:b/>
          <w:i/>
          <w:sz w:val="24"/>
        </w:rPr>
      </w:pPr>
      <w:r>
        <w:rPr>
          <w:b/>
          <w:i/>
          <w:spacing w:val="-5"/>
          <w:sz w:val="24"/>
        </w:rPr>
        <w:t>ПКР</w:t>
      </w:r>
    </w:p>
    <w:p w:rsidR="002728F3" w:rsidRDefault="00E3047D">
      <w:pPr>
        <w:pStyle w:val="a3"/>
        <w:tabs>
          <w:tab w:val="left" w:pos="2007"/>
          <w:tab w:val="left" w:pos="3638"/>
          <w:tab w:val="left" w:pos="4276"/>
          <w:tab w:val="left" w:pos="5806"/>
          <w:tab w:val="left" w:pos="7777"/>
          <w:tab w:val="left" w:pos="8900"/>
        </w:tabs>
        <w:spacing w:line="275" w:lineRule="exact"/>
        <w:ind w:left="861"/>
        <w:jc w:val="left"/>
      </w:pPr>
      <w:r>
        <w:rPr>
          <w:spacing w:val="-2"/>
        </w:rPr>
        <w:t>Оценка</w:t>
      </w:r>
      <w:r>
        <w:tab/>
      </w:r>
      <w:r>
        <w:rPr>
          <w:spacing w:val="-2"/>
        </w:rPr>
        <w:t>достижений</w:t>
      </w:r>
      <w:r>
        <w:tab/>
      </w:r>
      <w:r>
        <w:rPr>
          <w:spacing w:val="-5"/>
        </w:rPr>
        <w:t>по</w:t>
      </w:r>
      <w:r>
        <w:tab/>
      </w:r>
      <w:r>
        <w:rPr>
          <w:spacing w:val="-2"/>
        </w:rPr>
        <w:t>Программе</w:t>
      </w:r>
      <w:r>
        <w:tab/>
      </w:r>
      <w:r>
        <w:rPr>
          <w:spacing w:val="-2"/>
        </w:rPr>
        <w:t>коррекционной</w:t>
      </w:r>
      <w:r>
        <w:tab/>
      </w:r>
      <w:r>
        <w:rPr>
          <w:spacing w:val="-2"/>
        </w:rPr>
        <w:t>работы</w:t>
      </w:r>
      <w:r>
        <w:tab/>
      </w:r>
      <w:r>
        <w:rPr>
          <w:spacing w:val="-2"/>
        </w:rPr>
        <w:t>имеет</w:t>
      </w:r>
    </w:p>
    <w:p w:rsidR="002728F3" w:rsidRDefault="00E3047D">
      <w:pPr>
        <w:pStyle w:val="a3"/>
        <w:tabs>
          <w:tab w:val="left" w:pos="2672"/>
          <w:tab w:val="left" w:pos="3872"/>
          <w:tab w:val="left" w:pos="4231"/>
          <w:tab w:val="left" w:pos="5022"/>
          <w:tab w:val="left" w:pos="5372"/>
          <w:tab w:val="left" w:pos="5991"/>
          <w:tab w:val="left" w:pos="7607"/>
        </w:tabs>
        <w:spacing w:line="242" w:lineRule="auto"/>
        <w:ind w:right="422"/>
        <w:jc w:val="left"/>
      </w:pPr>
      <w:r>
        <w:rPr>
          <w:spacing w:val="-2"/>
        </w:rPr>
        <w:t>дифференцированный</w:t>
      </w:r>
      <w:r>
        <w:tab/>
      </w:r>
      <w:r>
        <w:rPr>
          <w:spacing w:val="-2"/>
        </w:rPr>
        <w:t>характер,</w:t>
      </w:r>
      <w:r>
        <w:tab/>
      </w:r>
      <w:r>
        <w:rPr>
          <w:spacing w:val="-10"/>
        </w:rPr>
        <w:t>в</w:t>
      </w:r>
      <w:r>
        <w:tab/>
      </w:r>
      <w:r>
        <w:rPr>
          <w:spacing w:val="-4"/>
        </w:rPr>
        <w:t>связи</w:t>
      </w:r>
      <w:r>
        <w:tab/>
      </w:r>
      <w:r>
        <w:rPr>
          <w:spacing w:val="-10"/>
        </w:rPr>
        <w:t>с</w:t>
      </w:r>
      <w:r>
        <w:tab/>
      </w:r>
      <w:r>
        <w:rPr>
          <w:spacing w:val="-4"/>
        </w:rPr>
        <w:t>чем</w:t>
      </w:r>
      <w:r>
        <w:tab/>
      </w:r>
      <w:r>
        <w:rPr>
          <w:spacing w:val="-2"/>
        </w:rPr>
        <w:t>определяется</w:t>
      </w:r>
      <w:r>
        <w:tab/>
      </w:r>
      <w:r>
        <w:rPr>
          <w:spacing w:val="-2"/>
        </w:rPr>
        <w:t xml:space="preserve">индивидуальными </w:t>
      </w:r>
      <w:r>
        <w:t>программами развития обучающихся с ЗПР.</w:t>
      </w:r>
    </w:p>
    <w:p w:rsidR="002728F3" w:rsidRDefault="00E3047D">
      <w:pPr>
        <w:tabs>
          <w:tab w:val="left" w:pos="2434"/>
          <w:tab w:val="left" w:pos="4017"/>
          <w:tab w:val="left" w:pos="5826"/>
          <w:tab w:val="left" w:pos="7428"/>
          <w:tab w:val="left" w:pos="9025"/>
        </w:tabs>
        <w:spacing w:line="242" w:lineRule="auto"/>
        <w:ind w:left="140" w:right="419" w:firstLine="720"/>
        <w:rPr>
          <w:i/>
          <w:sz w:val="24"/>
        </w:rPr>
      </w:pPr>
      <w:r>
        <w:rPr>
          <w:i/>
          <w:spacing w:val="-2"/>
          <w:sz w:val="24"/>
        </w:rPr>
        <w:t>Мониторинг</w:t>
      </w:r>
      <w:r>
        <w:rPr>
          <w:i/>
          <w:sz w:val="24"/>
        </w:rPr>
        <w:tab/>
      </w:r>
      <w:r>
        <w:rPr>
          <w:i/>
          <w:spacing w:val="-2"/>
          <w:sz w:val="24"/>
        </w:rPr>
        <w:t>достижения</w:t>
      </w:r>
      <w:r>
        <w:rPr>
          <w:i/>
          <w:sz w:val="24"/>
        </w:rPr>
        <w:tab/>
      </w:r>
      <w:r>
        <w:rPr>
          <w:i/>
          <w:spacing w:val="-2"/>
          <w:sz w:val="24"/>
        </w:rPr>
        <w:t>обучающимися</w:t>
      </w:r>
      <w:r>
        <w:rPr>
          <w:i/>
          <w:sz w:val="24"/>
        </w:rPr>
        <w:tab/>
      </w:r>
      <w:r>
        <w:rPr>
          <w:i/>
          <w:spacing w:val="-2"/>
          <w:sz w:val="24"/>
        </w:rPr>
        <w:t>планируемых</w:t>
      </w:r>
      <w:r>
        <w:rPr>
          <w:i/>
          <w:sz w:val="24"/>
        </w:rPr>
        <w:tab/>
      </w:r>
      <w:r>
        <w:rPr>
          <w:i/>
          <w:spacing w:val="-2"/>
          <w:sz w:val="24"/>
        </w:rPr>
        <w:t>результатов</w:t>
      </w:r>
      <w:r>
        <w:rPr>
          <w:i/>
          <w:sz w:val="24"/>
        </w:rPr>
        <w:tab/>
      </w:r>
      <w:r>
        <w:rPr>
          <w:i/>
          <w:spacing w:val="-4"/>
          <w:sz w:val="24"/>
        </w:rPr>
        <w:t xml:space="preserve">ПКР </w:t>
      </w:r>
      <w:r>
        <w:rPr>
          <w:i/>
          <w:spacing w:val="-2"/>
          <w:sz w:val="24"/>
        </w:rPr>
        <w:t>предполагает:</w:t>
      </w:r>
    </w:p>
    <w:p w:rsidR="002728F3" w:rsidRDefault="00E3047D">
      <w:pPr>
        <w:pStyle w:val="a4"/>
        <w:numPr>
          <w:ilvl w:val="0"/>
          <w:numId w:val="135"/>
        </w:numPr>
        <w:tabs>
          <w:tab w:val="left" w:pos="1003"/>
          <w:tab w:val="left" w:pos="2453"/>
          <w:tab w:val="left" w:pos="4956"/>
          <w:tab w:val="left" w:pos="6659"/>
        </w:tabs>
        <w:spacing w:line="242" w:lineRule="auto"/>
        <w:ind w:right="419" w:firstLine="720"/>
        <w:jc w:val="left"/>
        <w:rPr>
          <w:sz w:val="24"/>
        </w:rPr>
      </w:pPr>
      <w:r>
        <w:rPr>
          <w:spacing w:val="-2"/>
          <w:sz w:val="24"/>
        </w:rPr>
        <w:t>проведение</w:t>
      </w:r>
      <w:r>
        <w:rPr>
          <w:sz w:val="24"/>
        </w:rPr>
        <w:tab/>
      </w:r>
      <w:r>
        <w:rPr>
          <w:spacing w:val="-2"/>
          <w:sz w:val="24"/>
        </w:rPr>
        <w:t>специализированного</w:t>
      </w:r>
      <w:r>
        <w:rPr>
          <w:sz w:val="24"/>
        </w:rPr>
        <w:tab/>
      </w:r>
      <w:r>
        <w:rPr>
          <w:spacing w:val="-2"/>
          <w:sz w:val="24"/>
        </w:rPr>
        <w:t>комплексного</w:t>
      </w:r>
      <w:r>
        <w:rPr>
          <w:sz w:val="24"/>
        </w:rPr>
        <w:tab/>
      </w:r>
      <w:r>
        <w:rPr>
          <w:spacing w:val="-2"/>
          <w:sz w:val="24"/>
        </w:rPr>
        <w:t xml:space="preserve">психолого-педагогического </w:t>
      </w:r>
      <w:r>
        <w:rPr>
          <w:sz w:val="24"/>
        </w:rPr>
        <w:t>обследования</w:t>
      </w:r>
      <w:r>
        <w:rPr>
          <w:spacing w:val="19"/>
          <w:sz w:val="24"/>
        </w:rPr>
        <w:t xml:space="preserve"> </w:t>
      </w:r>
      <w:r>
        <w:rPr>
          <w:sz w:val="24"/>
        </w:rPr>
        <w:t>каждого</w:t>
      </w:r>
      <w:r>
        <w:rPr>
          <w:spacing w:val="21"/>
          <w:sz w:val="24"/>
        </w:rPr>
        <w:t xml:space="preserve"> </w:t>
      </w:r>
      <w:r>
        <w:rPr>
          <w:sz w:val="24"/>
        </w:rPr>
        <w:t>обучающегося</w:t>
      </w:r>
      <w:r>
        <w:rPr>
          <w:spacing w:val="18"/>
          <w:sz w:val="24"/>
        </w:rPr>
        <w:t xml:space="preserve"> </w:t>
      </w:r>
      <w:r>
        <w:rPr>
          <w:sz w:val="24"/>
        </w:rPr>
        <w:t>с</w:t>
      </w:r>
      <w:r>
        <w:rPr>
          <w:spacing w:val="16"/>
          <w:sz w:val="24"/>
        </w:rPr>
        <w:t xml:space="preserve"> </w:t>
      </w:r>
      <w:r>
        <w:rPr>
          <w:sz w:val="24"/>
        </w:rPr>
        <w:t>ЗПР,</w:t>
      </w:r>
      <w:r>
        <w:rPr>
          <w:spacing w:val="21"/>
          <w:sz w:val="24"/>
        </w:rPr>
        <w:t xml:space="preserve"> </w:t>
      </w:r>
      <w:r>
        <w:rPr>
          <w:sz w:val="24"/>
        </w:rPr>
        <w:t>в</w:t>
      </w:r>
      <w:r>
        <w:rPr>
          <w:spacing w:val="19"/>
          <w:sz w:val="24"/>
        </w:rPr>
        <w:t xml:space="preserve"> </w:t>
      </w:r>
      <w:r>
        <w:rPr>
          <w:sz w:val="24"/>
        </w:rPr>
        <w:t>т.ч.</w:t>
      </w:r>
      <w:r>
        <w:rPr>
          <w:spacing w:val="20"/>
          <w:sz w:val="24"/>
        </w:rPr>
        <w:t xml:space="preserve"> </w:t>
      </w:r>
      <w:r>
        <w:rPr>
          <w:sz w:val="24"/>
        </w:rPr>
        <w:t>показателей</w:t>
      </w:r>
      <w:r>
        <w:rPr>
          <w:spacing w:val="18"/>
          <w:sz w:val="24"/>
        </w:rPr>
        <w:t xml:space="preserve"> </w:t>
      </w:r>
      <w:r>
        <w:rPr>
          <w:sz w:val="24"/>
        </w:rPr>
        <w:t>развития</w:t>
      </w:r>
      <w:r>
        <w:rPr>
          <w:spacing w:val="18"/>
          <w:sz w:val="24"/>
        </w:rPr>
        <w:t xml:space="preserve"> </w:t>
      </w:r>
      <w:r>
        <w:rPr>
          <w:spacing w:val="-2"/>
          <w:sz w:val="24"/>
        </w:rPr>
        <w:t>познавательной,</w:t>
      </w:r>
    </w:p>
    <w:p w:rsidR="002728F3" w:rsidRDefault="002728F3">
      <w:pPr>
        <w:pStyle w:val="a4"/>
        <w:spacing w:line="242" w:lineRule="auto"/>
        <w:jc w:val="left"/>
        <w:rPr>
          <w:sz w:val="24"/>
        </w:rPr>
        <w:sectPr w:rsidR="002728F3">
          <w:pgSz w:w="11910" w:h="16840"/>
          <w:pgMar w:top="1040" w:right="425" w:bottom="1260" w:left="1559" w:header="0" w:footer="1056" w:gutter="0"/>
          <w:cols w:space="720"/>
        </w:sectPr>
      </w:pPr>
    </w:p>
    <w:p w:rsidR="002728F3" w:rsidRDefault="00E3047D">
      <w:pPr>
        <w:pStyle w:val="a3"/>
        <w:spacing w:before="66"/>
        <w:ind w:right="419"/>
      </w:pPr>
      <w:r>
        <w:lastRenderedPageBreak/>
        <w:t>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728F3" w:rsidRDefault="00E3047D">
      <w:pPr>
        <w:pStyle w:val="a4"/>
        <w:numPr>
          <w:ilvl w:val="0"/>
          <w:numId w:val="135"/>
        </w:numPr>
        <w:tabs>
          <w:tab w:val="left" w:pos="1003"/>
        </w:tabs>
        <w:spacing w:before="6" w:line="237" w:lineRule="auto"/>
        <w:ind w:right="424" w:firstLine="720"/>
        <w:rPr>
          <w:sz w:val="24"/>
        </w:rPr>
      </w:pPr>
      <w:r>
        <w:rPr>
          <w:sz w:val="24"/>
        </w:rPr>
        <w:t>систематическое</w:t>
      </w:r>
      <w:r>
        <w:rPr>
          <w:spacing w:val="-15"/>
          <w:sz w:val="24"/>
        </w:rPr>
        <w:t xml:space="preserve"> </w:t>
      </w:r>
      <w:r>
        <w:rPr>
          <w:sz w:val="24"/>
        </w:rPr>
        <w:t>осуществление</w:t>
      </w:r>
      <w:r>
        <w:rPr>
          <w:spacing w:val="-15"/>
          <w:sz w:val="24"/>
        </w:rPr>
        <w:t xml:space="preserve"> </w:t>
      </w:r>
      <w:r>
        <w:rPr>
          <w:sz w:val="24"/>
        </w:rPr>
        <w:t>психолого-педагогических</w:t>
      </w:r>
      <w:r>
        <w:rPr>
          <w:spacing w:val="-15"/>
          <w:sz w:val="24"/>
        </w:rPr>
        <w:t xml:space="preserve"> </w:t>
      </w:r>
      <w:r>
        <w:rPr>
          <w:sz w:val="24"/>
        </w:rPr>
        <w:t>наблюдений</w:t>
      </w:r>
      <w:r>
        <w:rPr>
          <w:spacing w:val="-15"/>
          <w:sz w:val="24"/>
        </w:rPr>
        <w:t xml:space="preserve"> </w:t>
      </w:r>
      <w:r>
        <w:rPr>
          <w:sz w:val="24"/>
        </w:rPr>
        <w:t>в</w:t>
      </w:r>
      <w:r>
        <w:rPr>
          <w:spacing w:val="-15"/>
          <w:sz w:val="24"/>
        </w:rPr>
        <w:t xml:space="preserve"> </w:t>
      </w:r>
      <w:r>
        <w:rPr>
          <w:sz w:val="24"/>
        </w:rPr>
        <w:t>учебной и внеурочной деятельности;</w:t>
      </w:r>
    </w:p>
    <w:p w:rsidR="002728F3" w:rsidRDefault="00E3047D">
      <w:pPr>
        <w:pStyle w:val="a4"/>
        <w:numPr>
          <w:ilvl w:val="0"/>
          <w:numId w:val="135"/>
        </w:numPr>
        <w:tabs>
          <w:tab w:val="left" w:pos="1003"/>
        </w:tabs>
        <w:spacing w:before="5" w:line="237" w:lineRule="auto"/>
        <w:ind w:right="426" w:firstLine="720"/>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728F3" w:rsidRDefault="00E3047D">
      <w:pPr>
        <w:pStyle w:val="a4"/>
        <w:numPr>
          <w:ilvl w:val="0"/>
          <w:numId w:val="135"/>
        </w:numPr>
        <w:tabs>
          <w:tab w:val="left" w:pos="1003"/>
        </w:tabs>
        <w:spacing w:before="4"/>
        <w:ind w:right="425" w:firstLine="720"/>
        <w:rPr>
          <w:sz w:val="24"/>
        </w:rPr>
      </w:pPr>
      <w:r>
        <w:rPr>
          <w:sz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2728F3" w:rsidRDefault="00E3047D">
      <w:pPr>
        <w:ind w:left="140" w:right="415" w:firstLine="720"/>
        <w:jc w:val="both"/>
        <w:rPr>
          <w:sz w:val="24"/>
        </w:rPr>
      </w:pPr>
      <w:r>
        <w:rPr>
          <w:i/>
          <w:sz w:val="24"/>
        </w:rPr>
        <w:t>Изучение</w:t>
      </w:r>
      <w:r>
        <w:rPr>
          <w:i/>
          <w:spacing w:val="-15"/>
          <w:sz w:val="24"/>
        </w:rPr>
        <w:t xml:space="preserve"> </w:t>
      </w:r>
      <w:r>
        <w:rPr>
          <w:i/>
          <w:sz w:val="24"/>
        </w:rPr>
        <w:t>достижения</w:t>
      </w:r>
      <w:r>
        <w:rPr>
          <w:i/>
          <w:spacing w:val="-15"/>
          <w:sz w:val="24"/>
        </w:rPr>
        <w:t xml:space="preserve"> </w:t>
      </w:r>
      <w:r>
        <w:rPr>
          <w:i/>
          <w:sz w:val="24"/>
        </w:rPr>
        <w:t>каждым</w:t>
      </w:r>
      <w:r>
        <w:rPr>
          <w:i/>
          <w:spacing w:val="-15"/>
          <w:sz w:val="24"/>
        </w:rPr>
        <w:t xml:space="preserve"> </w:t>
      </w:r>
      <w:r>
        <w:rPr>
          <w:i/>
          <w:sz w:val="24"/>
        </w:rPr>
        <w:t>обучающимся</w:t>
      </w:r>
      <w:r>
        <w:rPr>
          <w:i/>
          <w:spacing w:val="-15"/>
          <w:sz w:val="24"/>
        </w:rPr>
        <w:t xml:space="preserve"> </w:t>
      </w:r>
      <w:r>
        <w:rPr>
          <w:i/>
          <w:sz w:val="24"/>
        </w:rPr>
        <w:t>с</w:t>
      </w:r>
      <w:r>
        <w:rPr>
          <w:i/>
          <w:spacing w:val="-15"/>
          <w:sz w:val="24"/>
        </w:rPr>
        <w:t xml:space="preserve"> </w:t>
      </w:r>
      <w:r>
        <w:rPr>
          <w:i/>
          <w:sz w:val="24"/>
        </w:rPr>
        <w:t>ЗПР</w:t>
      </w:r>
      <w:r>
        <w:rPr>
          <w:i/>
          <w:spacing w:val="-15"/>
          <w:sz w:val="24"/>
        </w:rPr>
        <w:t xml:space="preserve"> </w:t>
      </w:r>
      <w:r>
        <w:rPr>
          <w:i/>
          <w:sz w:val="24"/>
        </w:rPr>
        <w:t>планируемых</w:t>
      </w:r>
      <w:r>
        <w:rPr>
          <w:i/>
          <w:spacing w:val="-15"/>
          <w:sz w:val="24"/>
        </w:rPr>
        <w:t xml:space="preserve"> </w:t>
      </w:r>
      <w:r>
        <w:rPr>
          <w:i/>
          <w:sz w:val="24"/>
        </w:rPr>
        <w:t>результатов</w:t>
      </w:r>
      <w:r>
        <w:rPr>
          <w:i/>
          <w:spacing w:val="-15"/>
          <w:sz w:val="24"/>
        </w:rPr>
        <w:t xml:space="preserve"> </w:t>
      </w:r>
      <w:r>
        <w:rPr>
          <w:i/>
          <w:sz w:val="24"/>
        </w:rPr>
        <w:t>ПКР проводится педагогическими работниками</w:t>
      </w:r>
      <w:r>
        <w:rPr>
          <w:sz w:val="24"/>
        </w:rPr>
        <w:t>, в т.ч. учителями-дефектологами, педагогами- психологами, учителями-логопедами, социальными педагогами, учителями- предметниками, классными руководителями.</w:t>
      </w:r>
    </w:p>
    <w:p w:rsidR="002728F3" w:rsidRDefault="00E3047D">
      <w:pPr>
        <w:pStyle w:val="a3"/>
        <w:ind w:right="419" w:firstLine="720"/>
      </w:pPr>
      <w:r>
        <w:t xml:space="preserve">Для оценки результатов освоения обучающимися с ЗПР ПКР, в т.ч. расширения сферы жизненной компетенции, используется </w:t>
      </w:r>
      <w:r>
        <w:rPr>
          <w:i/>
        </w:rPr>
        <w:t>метод экспертной оценки</w:t>
      </w:r>
      <w:r>
        <w:t>, который представляет</w:t>
      </w:r>
      <w:r>
        <w:rPr>
          <w:spacing w:val="-2"/>
        </w:rPr>
        <w:t xml:space="preserve"> </w:t>
      </w:r>
      <w:r>
        <w:t>собой</w:t>
      </w:r>
      <w:r>
        <w:rPr>
          <w:spacing w:val="-11"/>
        </w:rPr>
        <w:t xml:space="preserve"> </w:t>
      </w:r>
      <w:r>
        <w:t>процедуру</w:t>
      </w:r>
      <w:r>
        <w:rPr>
          <w:spacing w:val="-12"/>
        </w:rPr>
        <w:t xml:space="preserve"> </w:t>
      </w:r>
      <w:r>
        <w:t>оценки</w:t>
      </w:r>
      <w:r>
        <w:rPr>
          <w:spacing w:val="-1"/>
        </w:rPr>
        <w:t xml:space="preserve"> </w:t>
      </w:r>
      <w:r>
        <w:t>результатов</w:t>
      </w:r>
      <w:r>
        <w:rPr>
          <w:spacing w:val="-5"/>
        </w:rPr>
        <w:t xml:space="preserve"> </w:t>
      </w:r>
      <w:r>
        <w:t>на</w:t>
      </w:r>
      <w:r>
        <w:rPr>
          <w:spacing w:val="-8"/>
        </w:rPr>
        <w:t xml:space="preserve"> </w:t>
      </w:r>
      <w:r>
        <w:t>основе</w:t>
      </w:r>
      <w:r>
        <w:rPr>
          <w:spacing w:val="-8"/>
        </w:rPr>
        <w:t xml:space="preserve"> </w:t>
      </w:r>
      <w:r>
        <w:t>мнений</w:t>
      </w:r>
      <w:r>
        <w:rPr>
          <w:spacing w:val="-6"/>
        </w:rPr>
        <w:t xml:space="preserve"> </w:t>
      </w:r>
      <w:r>
        <w:t>группы</w:t>
      </w:r>
      <w:r>
        <w:rPr>
          <w:spacing w:val="-1"/>
        </w:rPr>
        <w:t xml:space="preserve"> </w:t>
      </w:r>
      <w:r>
        <w:t>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2728F3" w:rsidRDefault="00E3047D">
      <w:pPr>
        <w:pStyle w:val="a3"/>
        <w:spacing w:before="1"/>
        <w:ind w:right="421" w:firstLine="720"/>
      </w:pPr>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4"/>
        <w:numPr>
          <w:ilvl w:val="0"/>
          <w:numId w:val="147"/>
        </w:numPr>
        <w:tabs>
          <w:tab w:val="left" w:pos="1095"/>
        </w:tabs>
        <w:spacing w:before="71"/>
        <w:ind w:left="1095" w:hanging="244"/>
        <w:jc w:val="left"/>
        <w:rPr>
          <w:b/>
          <w:sz w:val="24"/>
        </w:rPr>
      </w:pPr>
      <w:r>
        <w:rPr>
          <w:b/>
          <w:sz w:val="24"/>
        </w:rPr>
        <w:lastRenderedPageBreak/>
        <w:t>СОДЕРЖАТЕЛЬНЫЙ</w:t>
      </w:r>
      <w:r>
        <w:rPr>
          <w:b/>
          <w:spacing w:val="-6"/>
          <w:sz w:val="24"/>
        </w:rPr>
        <w:t xml:space="preserve"> </w:t>
      </w:r>
      <w:r>
        <w:rPr>
          <w:b/>
          <w:spacing w:val="-2"/>
          <w:sz w:val="24"/>
        </w:rPr>
        <w:t>РАЗДЕЛ</w:t>
      </w:r>
    </w:p>
    <w:p w:rsidR="002728F3" w:rsidRDefault="002728F3">
      <w:pPr>
        <w:pStyle w:val="a3"/>
        <w:ind w:left="0"/>
        <w:jc w:val="left"/>
        <w:rPr>
          <w:b/>
        </w:rPr>
      </w:pPr>
    </w:p>
    <w:p w:rsidR="002728F3" w:rsidRDefault="00E3047D">
      <w:pPr>
        <w:pStyle w:val="a4"/>
        <w:numPr>
          <w:ilvl w:val="1"/>
          <w:numId w:val="147"/>
        </w:numPr>
        <w:tabs>
          <w:tab w:val="left" w:pos="1272"/>
          <w:tab w:val="left" w:pos="2765"/>
          <w:tab w:val="left" w:pos="4747"/>
          <w:tab w:val="left" w:pos="6316"/>
          <w:tab w:val="left" w:pos="8230"/>
        </w:tabs>
        <w:spacing w:line="242" w:lineRule="auto"/>
        <w:ind w:left="140" w:right="425" w:firstLine="710"/>
        <w:rPr>
          <w:b/>
          <w:sz w:val="24"/>
        </w:rPr>
      </w:pPr>
      <w:r>
        <w:rPr>
          <w:b/>
          <w:spacing w:val="-2"/>
          <w:sz w:val="24"/>
        </w:rPr>
        <w:t>РАБОЧИЕ</w:t>
      </w:r>
      <w:r>
        <w:rPr>
          <w:b/>
          <w:sz w:val="24"/>
        </w:rPr>
        <w:tab/>
      </w:r>
      <w:r>
        <w:rPr>
          <w:b/>
          <w:spacing w:val="-2"/>
          <w:sz w:val="24"/>
        </w:rPr>
        <w:t>ПРОГРАММЫ</w:t>
      </w:r>
      <w:r>
        <w:rPr>
          <w:b/>
          <w:sz w:val="24"/>
        </w:rPr>
        <w:tab/>
      </w:r>
      <w:r>
        <w:rPr>
          <w:b/>
          <w:spacing w:val="-2"/>
          <w:sz w:val="24"/>
        </w:rPr>
        <w:t>УЧЕБНЫХ</w:t>
      </w:r>
      <w:r>
        <w:rPr>
          <w:b/>
          <w:sz w:val="24"/>
        </w:rPr>
        <w:tab/>
      </w:r>
      <w:r>
        <w:rPr>
          <w:b/>
          <w:spacing w:val="-2"/>
          <w:sz w:val="24"/>
        </w:rPr>
        <w:t>ПРЕДМЕТОВ,</w:t>
      </w:r>
      <w:r>
        <w:rPr>
          <w:b/>
          <w:sz w:val="24"/>
        </w:rPr>
        <w:tab/>
      </w:r>
      <w:r>
        <w:rPr>
          <w:b/>
          <w:spacing w:val="-2"/>
          <w:sz w:val="24"/>
        </w:rPr>
        <w:t xml:space="preserve">УЧЕБНЫХ </w:t>
      </w:r>
      <w:r>
        <w:rPr>
          <w:b/>
          <w:sz w:val="24"/>
        </w:rPr>
        <w:t>КУРСОВ, УЧЕБНЫХ МОДУЛЕЙ</w:t>
      </w:r>
    </w:p>
    <w:p w:rsidR="002728F3" w:rsidRDefault="00E3047D">
      <w:pPr>
        <w:pStyle w:val="a4"/>
        <w:numPr>
          <w:ilvl w:val="2"/>
          <w:numId w:val="147"/>
        </w:numPr>
        <w:tabs>
          <w:tab w:val="left" w:pos="1465"/>
        </w:tabs>
        <w:spacing w:before="274"/>
        <w:ind w:left="1465" w:hanging="604"/>
        <w:rPr>
          <w:b/>
          <w:sz w:val="24"/>
        </w:rPr>
      </w:pPr>
      <w:r>
        <w:rPr>
          <w:b/>
          <w:sz w:val="24"/>
        </w:rPr>
        <w:t>РАБОЧАЯ</w:t>
      </w:r>
      <w:r>
        <w:rPr>
          <w:b/>
          <w:spacing w:val="-7"/>
          <w:sz w:val="24"/>
        </w:rPr>
        <w:t xml:space="preserve"> </w:t>
      </w:r>
      <w:r>
        <w:rPr>
          <w:b/>
          <w:sz w:val="24"/>
        </w:rPr>
        <w:t>ПРОГРАММА</w:t>
      </w:r>
      <w:r>
        <w:rPr>
          <w:b/>
          <w:spacing w:val="-8"/>
          <w:sz w:val="24"/>
        </w:rPr>
        <w:t xml:space="preserve"> </w:t>
      </w:r>
      <w:r>
        <w:rPr>
          <w:b/>
          <w:sz w:val="24"/>
        </w:rPr>
        <w:t>УЧЕБНОГО</w:t>
      </w:r>
      <w:r>
        <w:rPr>
          <w:b/>
          <w:spacing w:val="-8"/>
          <w:sz w:val="24"/>
        </w:rPr>
        <w:t xml:space="preserve"> </w:t>
      </w:r>
      <w:r>
        <w:rPr>
          <w:b/>
          <w:sz w:val="24"/>
        </w:rPr>
        <w:t>ПРЕДМЕТА</w:t>
      </w:r>
      <w:r>
        <w:rPr>
          <w:b/>
          <w:spacing w:val="1"/>
          <w:sz w:val="24"/>
        </w:rPr>
        <w:t xml:space="preserve"> </w:t>
      </w:r>
      <w:r>
        <w:rPr>
          <w:b/>
          <w:sz w:val="24"/>
        </w:rPr>
        <w:t>«РУССКИЙ</w:t>
      </w:r>
      <w:r>
        <w:rPr>
          <w:b/>
          <w:spacing w:val="-3"/>
          <w:sz w:val="24"/>
        </w:rPr>
        <w:t xml:space="preserve"> </w:t>
      </w:r>
      <w:r>
        <w:rPr>
          <w:b/>
          <w:spacing w:val="-2"/>
          <w:sz w:val="24"/>
        </w:rPr>
        <w:t>ЯЗЫК»</w:t>
      </w:r>
    </w:p>
    <w:p w:rsidR="002728F3" w:rsidRDefault="00E3047D">
      <w:pPr>
        <w:pStyle w:val="a3"/>
        <w:spacing w:before="273" w:line="237" w:lineRule="auto"/>
        <w:ind w:right="423" w:firstLine="710"/>
      </w:pPr>
      <w: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rsidR="002728F3" w:rsidRDefault="00E3047D">
      <w:pPr>
        <w:spacing w:before="4"/>
        <w:ind w:left="140" w:right="423" w:firstLine="720"/>
        <w:jc w:val="both"/>
        <w:rPr>
          <w:sz w:val="24"/>
        </w:rPr>
      </w:pPr>
      <w:r>
        <w:rPr>
          <w:i/>
          <w:sz w:val="24"/>
        </w:rPr>
        <w:t>Рабочая</w:t>
      </w:r>
      <w:r>
        <w:rPr>
          <w:i/>
          <w:spacing w:val="-15"/>
          <w:sz w:val="24"/>
        </w:rPr>
        <w:t xml:space="preserve"> </w:t>
      </w:r>
      <w:r>
        <w:rPr>
          <w:i/>
          <w:sz w:val="24"/>
        </w:rPr>
        <w:t>программа</w:t>
      </w:r>
      <w:r>
        <w:rPr>
          <w:i/>
          <w:spacing w:val="-15"/>
          <w:sz w:val="24"/>
        </w:rPr>
        <w:t xml:space="preserve"> </w:t>
      </w:r>
      <w:r>
        <w:rPr>
          <w:i/>
          <w:sz w:val="24"/>
        </w:rPr>
        <w:t>по</w:t>
      </w:r>
      <w:r>
        <w:rPr>
          <w:i/>
          <w:spacing w:val="-15"/>
          <w:sz w:val="24"/>
        </w:rPr>
        <w:t xml:space="preserve"> </w:t>
      </w:r>
      <w:r>
        <w:rPr>
          <w:i/>
          <w:sz w:val="24"/>
        </w:rPr>
        <w:t>учебному</w:t>
      </w:r>
      <w:r>
        <w:rPr>
          <w:i/>
          <w:spacing w:val="-15"/>
          <w:sz w:val="24"/>
        </w:rPr>
        <w:t xml:space="preserve"> </w:t>
      </w:r>
      <w:r>
        <w:rPr>
          <w:i/>
          <w:sz w:val="24"/>
        </w:rPr>
        <w:t>предмету</w:t>
      </w:r>
      <w:r>
        <w:rPr>
          <w:i/>
          <w:spacing w:val="-15"/>
          <w:sz w:val="24"/>
        </w:rPr>
        <w:t xml:space="preserve"> </w:t>
      </w:r>
      <w:r>
        <w:rPr>
          <w:i/>
          <w:sz w:val="24"/>
        </w:rPr>
        <w:t>«Русский</w:t>
      </w:r>
      <w:r>
        <w:rPr>
          <w:i/>
          <w:spacing w:val="-15"/>
          <w:sz w:val="24"/>
        </w:rPr>
        <w:t xml:space="preserve"> </w:t>
      </w:r>
      <w:r>
        <w:rPr>
          <w:i/>
          <w:sz w:val="24"/>
        </w:rPr>
        <w:t>язык»</w:t>
      </w:r>
      <w:r>
        <w:rPr>
          <w:i/>
          <w:spacing w:val="-15"/>
          <w:sz w:val="24"/>
        </w:rPr>
        <w:t xml:space="preserve"> </w:t>
      </w:r>
      <w:r>
        <w:rPr>
          <w:sz w:val="24"/>
        </w:rPr>
        <w:t>включает</w:t>
      </w:r>
      <w:r>
        <w:rPr>
          <w:spacing w:val="-15"/>
          <w:sz w:val="24"/>
        </w:rPr>
        <w:t xml:space="preserve"> </w:t>
      </w:r>
      <w:r>
        <w:rPr>
          <w:sz w:val="24"/>
        </w:rPr>
        <w:t>пояснительную записку,</w:t>
      </w:r>
      <w:r>
        <w:rPr>
          <w:spacing w:val="-7"/>
          <w:sz w:val="24"/>
        </w:rPr>
        <w:t xml:space="preserve"> </w:t>
      </w:r>
      <w:r>
        <w:rPr>
          <w:sz w:val="24"/>
        </w:rPr>
        <w:t>содержание</w:t>
      </w:r>
      <w:r>
        <w:rPr>
          <w:spacing w:val="-15"/>
          <w:sz w:val="24"/>
        </w:rPr>
        <w:t xml:space="preserve"> </w:t>
      </w:r>
      <w:r>
        <w:rPr>
          <w:sz w:val="24"/>
        </w:rPr>
        <w:t>обучения,</w:t>
      </w:r>
      <w:r>
        <w:rPr>
          <w:spacing w:val="-7"/>
          <w:sz w:val="24"/>
        </w:rPr>
        <w:t xml:space="preserve"> </w:t>
      </w:r>
      <w:r>
        <w:rPr>
          <w:sz w:val="24"/>
        </w:rPr>
        <w:t>планируемые</w:t>
      </w:r>
      <w:r>
        <w:rPr>
          <w:spacing w:val="-10"/>
          <w:sz w:val="24"/>
        </w:rPr>
        <w:t xml:space="preserve"> </w:t>
      </w:r>
      <w:r>
        <w:rPr>
          <w:sz w:val="24"/>
        </w:rPr>
        <w:t>результаты</w:t>
      </w:r>
      <w:r>
        <w:rPr>
          <w:spacing w:val="-7"/>
          <w:sz w:val="24"/>
        </w:rPr>
        <w:t xml:space="preserve"> </w:t>
      </w:r>
      <w:r>
        <w:rPr>
          <w:sz w:val="24"/>
        </w:rPr>
        <w:t>освоения</w:t>
      </w:r>
      <w:r>
        <w:rPr>
          <w:spacing w:val="-14"/>
          <w:sz w:val="24"/>
        </w:rPr>
        <w:t xml:space="preserve"> </w:t>
      </w:r>
      <w:r>
        <w:rPr>
          <w:sz w:val="24"/>
        </w:rPr>
        <w:t>программы</w:t>
      </w:r>
      <w:r>
        <w:rPr>
          <w:spacing w:val="-12"/>
          <w:sz w:val="24"/>
        </w:rPr>
        <w:t xml:space="preserve"> </w:t>
      </w:r>
      <w:r>
        <w:rPr>
          <w:sz w:val="24"/>
        </w:rPr>
        <w:t>по</w:t>
      </w:r>
      <w:r>
        <w:rPr>
          <w:spacing w:val="-5"/>
          <w:sz w:val="24"/>
        </w:rPr>
        <w:t xml:space="preserve"> </w:t>
      </w:r>
      <w:r>
        <w:rPr>
          <w:sz w:val="24"/>
        </w:rPr>
        <w:t xml:space="preserve">русскому </w:t>
      </w:r>
      <w:r>
        <w:rPr>
          <w:spacing w:val="-2"/>
          <w:sz w:val="24"/>
        </w:rPr>
        <w:t>языку.</w:t>
      </w:r>
    </w:p>
    <w:p w:rsidR="002728F3" w:rsidRDefault="00E3047D">
      <w:pPr>
        <w:pStyle w:val="a3"/>
        <w:ind w:right="423" w:firstLine="720"/>
      </w:pPr>
      <w:r>
        <w:rPr>
          <w:i/>
        </w:rPr>
        <w:t xml:space="preserve">Пояснительная записка </w:t>
      </w:r>
      <w:r>
        <w:t>отражает общие цели и задачи изучения русского языка, характеристику</w:t>
      </w:r>
      <w:r>
        <w:rPr>
          <w:spacing w:val="-15"/>
        </w:rPr>
        <w:t xml:space="preserve"> </w:t>
      </w:r>
      <w:r>
        <w:t>психологических</w:t>
      </w:r>
      <w:r>
        <w:rPr>
          <w:spacing w:val="-15"/>
        </w:rPr>
        <w:t xml:space="preserve"> </w:t>
      </w:r>
      <w:r>
        <w:t>предпосылок</w:t>
      </w:r>
      <w:r>
        <w:rPr>
          <w:spacing w:val="-15"/>
        </w:rPr>
        <w:t xml:space="preserve"> </w:t>
      </w:r>
      <w:r>
        <w:t>к</w:t>
      </w:r>
      <w:r>
        <w:rPr>
          <w:spacing w:val="-15"/>
        </w:rPr>
        <w:t xml:space="preserve"> </w:t>
      </w:r>
      <w:r>
        <w:t>его</w:t>
      </w:r>
      <w:r>
        <w:rPr>
          <w:spacing w:val="-15"/>
        </w:rPr>
        <w:t xml:space="preserve"> </w:t>
      </w:r>
      <w:r>
        <w:t>изучению</w:t>
      </w:r>
      <w:r>
        <w:rPr>
          <w:spacing w:val="-15"/>
        </w:rPr>
        <w:t xml:space="preserve"> </w:t>
      </w:r>
      <w:r>
        <w:t>обучающимися</w:t>
      </w:r>
      <w:r>
        <w:rPr>
          <w:spacing w:val="-15"/>
        </w:rPr>
        <w:t xml:space="preserve"> </w:t>
      </w:r>
      <w:r>
        <w:t>с</w:t>
      </w:r>
      <w:r>
        <w:rPr>
          <w:spacing w:val="-15"/>
        </w:rPr>
        <w:t xml:space="preserve"> </w:t>
      </w:r>
      <w:r>
        <w:t>ЗПР;</w:t>
      </w:r>
      <w:r>
        <w:rPr>
          <w:spacing w:val="-15"/>
        </w:rPr>
        <w:t xml:space="preserve"> </w:t>
      </w:r>
      <w:r>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28F3" w:rsidRDefault="00E3047D">
      <w:pPr>
        <w:pStyle w:val="a3"/>
        <w:ind w:right="423" w:firstLine="720"/>
      </w:pPr>
      <w:r>
        <w:rPr>
          <w:i/>
        </w:rPr>
        <w:t xml:space="preserve">Содержание обучения раскрывает </w:t>
      </w:r>
      <w:r>
        <w:t>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w:t>
      </w:r>
      <w:r>
        <w:rPr>
          <w:spacing w:val="-2"/>
        </w:rPr>
        <w:t xml:space="preserve"> </w:t>
      </w:r>
      <w:r>
        <w:t>возрастных</w:t>
      </w:r>
      <w:r>
        <w:rPr>
          <w:spacing w:val="-3"/>
        </w:rPr>
        <w:t xml:space="preserve"> </w:t>
      </w:r>
      <w:r>
        <w:t>особенностей</w:t>
      </w:r>
      <w:r>
        <w:rPr>
          <w:spacing w:val="-3"/>
        </w:rPr>
        <w:t xml:space="preserve"> </w:t>
      </w:r>
      <w:r>
        <w:t>обучающихся с ЗПР на уровне основного общего образования.</w:t>
      </w:r>
    </w:p>
    <w:p w:rsidR="002728F3" w:rsidRDefault="00E3047D">
      <w:pPr>
        <w:pStyle w:val="a3"/>
        <w:ind w:right="423" w:firstLine="720"/>
      </w:pPr>
      <w:r>
        <w:rPr>
          <w:i/>
        </w:rPr>
        <w:t xml:space="preserve">Планируемые результаты </w:t>
      </w:r>
      <w:r>
        <w:t xml:space="preserve">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rPr>
        <w:t>обучения.</w:t>
      </w:r>
    </w:p>
    <w:p w:rsidR="002728F3" w:rsidRDefault="002728F3">
      <w:pPr>
        <w:pStyle w:val="a3"/>
        <w:spacing w:before="6"/>
        <w:ind w:left="0"/>
        <w:jc w:val="left"/>
      </w:pPr>
    </w:p>
    <w:p w:rsidR="002728F3" w:rsidRDefault="00E3047D">
      <w:pPr>
        <w:pStyle w:val="1"/>
        <w:numPr>
          <w:ilvl w:val="0"/>
          <w:numId w:val="134"/>
        </w:numPr>
        <w:tabs>
          <w:tab w:val="left" w:pos="1124"/>
        </w:tabs>
        <w:spacing w:line="272" w:lineRule="exact"/>
        <w:ind w:left="1124" w:hanging="263"/>
        <w:jc w:val="left"/>
      </w:pPr>
      <w:r>
        <w:t>ПОЯСНИТЕЛЬНАЯ</w:t>
      </w:r>
      <w:r>
        <w:rPr>
          <w:spacing w:val="-10"/>
        </w:rPr>
        <w:t xml:space="preserve"> </w:t>
      </w:r>
      <w:r>
        <w:rPr>
          <w:spacing w:val="-2"/>
        </w:rPr>
        <w:t>ЗАПИСКА</w:t>
      </w:r>
    </w:p>
    <w:p w:rsidR="002728F3" w:rsidRDefault="00E3047D">
      <w:pPr>
        <w:pStyle w:val="a4"/>
        <w:numPr>
          <w:ilvl w:val="0"/>
          <w:numId w:val="133"/>
        </w:numPr>
        <w:tabs>
          <w:tab w:val="left" w:pos="1099"/>
        </w:tabs>
        <w:ind w:right="418" w:firstLine="720"/>
        <w:jc w:val="both"/>
        <w:rPr>
          <w:sz w:val="24"/>
        </w:rPr>
      </w:pPr>
      <w:r>
        <w:rPr>
          <w:sz w:val="24"/>
        </w:rPr>
        <w:t>Программа</w:t>
      </w:r>
      <w:r>
        <w:rPr>
          <w:spacing w:val="-10"/>
          <w:sz w:val="24"/>
        </w:rPr>
        <w:t xml:space="preserve"> </w:t>
      </w:r>
      <w:r>
        <w:rPr>
          <w:sz w:val="24"/>
        </w:rPr>
        <w:t>по русскому</w:t>
      </w:r>
      <w:r>
        <w:rPr>
          <w:spacing w:val="-13"/>
          <w:sz w:val="24"/>
        </w:rPr>
        <w:t xml:space="preserve"> </w:t>
      </w:r>
      <w:r>
        <w:rPr>
          <w:sz w:val="24"/>
        </w:rPr>
        <w:t>языку</w:t>
      </w:r>
      <w:r>
        <w:rPr>
          <w:spacing w:val="-13"/>
          <w:sz w:val="24"/>
        </w:rPr>
        <w:t xml:space="preserve"> </w:t>
      </w:r>
      <w:r>
        <w:rPr>
          <w:sz w:val="24"/>
        </w:rPr>
        <w:t>на уровне</w:t>
      </w:r>
      <w:r>
        <w:rPr>
          <w:spacing w:val="-5"/>
          <w:sz w:val="24"/>
        </w:rPr>
        <w:t xml:space="preserve"> </w:t>
      </w:r>
      <w:r>
        <w:rPr>
          <w:sz w:val="24"/>
        </w:rPr>
        <w:t>ООО</w:t>
      </w:r>
      <w:r>
        <w:rPr>
          <w:spacing w:val="-4"/>
          <w:sz w:val="24"/>
        </w:rPr>
        <w:t xml:space="preserve"> </w:t>
      </w:r>
      <w:r>
        <w:rPr>
          <w:sz w:val="24"/>
        </w:rPr>
        <w:t>составлена</w:t>
      </w:r>
      <w:r>
        <w:rPr>
          <w:spacing w:val="-5"/>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требований</w:t>
      </w:r>
      <w:r>
        <w:rPr>
          <w:spacing w:val="-3"/>
          <w:sz w:val="24"/>
        </w:rPr>
        <w:t xml:space="preserve"> </w:t>
      </w:r>
      <w:r>
        <w:rPr>
          <w:sz w:val="24"/>
        </w:rPr>
        <w:t xml:space="preserve">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w:t>
      </w:r>
      <w:r>
        <w:rPr>
          <w:spacing w:val="-2"/>
          <w:sz w:val="24"/>
        </w:rPr>
        <w:t>воспитания.</w:t>
      </w:r>
    </w:p>
    <w:p w:rsidR="002728F3" w:rsidRDefault="00E3047D">
      <w:pPr>
        <w:pStyle w:val="a4"/>
        <w:numPr>
          <w:ilvl w:val="0"/>
          <w:numId w:val="133"/>
        </w:numPr>
        <w:tabs>
          <w:tab w:val="left" w:pos="1281"/>
        </w:tabs>
        <w:ind w:right="419" w:firstLine="720"/>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2728F3" w:rsidRDefault="00E3047D">
      <w:pPr>
        <w:pStyle w:val="a3"/>
        <w:ind w:right="418" w:firstLine="72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728F3" w:rsidRDefault="00E3047D">
      <w:pPr>
        <w:pStyle w:val="a3"/>
        <w:spacing w:before="1"/>
        <w:ind w:right="418" w:firstLine="72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728F3" w:rsidRDefault="00E3047D">
      <w:pPr>
        <w:pStyle w:val="a4"/>
        <w:numPr>
          <w:ilvl w:val="0"/>
          <w:numId w:val="133"/>
        </w:numPr>
        <w:tabs>
          <w:tab w:val="left" w:pos="1161"/>
        </w:tabs>
        <w:spacing w:line="242" w:lineRule="auto"/>
        <w:ind w:right="422" w:firstLine="720"/>
        <w:jc w:val="both"/>
        <w:rPr>
          <w:sz w:val="24"/>
        </w:rPr>
      </w:pPr>
      <w:r>
        <w:rPr>
          <w:sz w:val="24"/>
        </w:rPr>
        <w:t>Обучение русскому языку направлено на совершенствование нравственной и коммуникативной</w:t>
      </w:r>
      <w:r>
        <w:rPr>
          <w:spacing w:val="77"/>
          <w:w w:val="150"/>
          <w:sz w:val="24"/>
        </w:rPr>
        <w:t xml:space="preserve"> </w:t>
      </w:r>
      <w:r>
        <w:rPr>
          <w:sz w:val="24"/>
        </w:rPr>
        <w:t>культуры</w:t>
      </w:r>
      <w:r>
        <w:rPr>
          <w:spacing w:val="27"/>
          <w:sz w:val="24"/>
        </w:rPr>
        <w:t xml:space="preserve">  </w:t>
      </w:r>
      <w:r>
        <w:rPr>
          <w:sz w:val="24"/>
        </w:rPr>
        <w:t>ученика,</w:t>
      </w:r>
      <w:r>
        <w:rPr>
          <w:spacing w:val="26"/>
          <w:sz w:val="24"/>
        </w:rPr>
        <w:t xml:space="preserve">  </w:t>
      </w:r>
      <w:r>
        <w:rPr>
          <w:sz w:val="24"/>
        </w:rPr>
        <w:t>развитие</w:t>
      </w:r>
      <w:r>
        <w:rPr>
          <w:spacing w:val="78"/>
          <w:w w:val="150"/>
          <w:sz w:val="24"/>
        </w:rPr>
        <w:t xml:space="preserve"> </w:t>
      </w:r>
      <w:r>
        <w:rPr>
          <w:sz w:val="24"/>
        </w:rPr>
        <w:t>его</w:t>
      </w:r>
      <w:r>
        <w:rPr>
          <w:spacing w:val="28"/>
          <w:sz w:val="24"/>
        </w:rPr>
        <w:t xml:space="preserve">  </w:t>
      </w:r>
      <w:r>
        <w:rPr>
          <w:sz w:val="24"/>
        </w:rPr>
        <w:t>интеллектуальных</w:t>
      </w:r>
      <w:r>
        <w:rPr>
          <w:spacing w:val="75"/>
          <w:w w:val="150"/>
          <w:sz w:val="24"/>
        </w:rPr>
        <w:t xml:space="preserve"> </w:t>
      </w:r>
      <w:r>
        <w:rPr>
          <w:sz w:val="24"/>
        </w:rPr>
        <w:t>и</w:t>
      </w:r>
      <w:r>
        <w:rPr>
          <w:spacing w:val="80"/>
          <w:w w:val="150"/>
          <w:sz w:val="24"/>
        </w:rPr>
        <w:t xml:space="preserve"> </w:t>
      </w:r>
      <w:r>
        <w:rPr>
          <w:spacing w:val="-2"/>
          <w:sz w:val="24"/>
        </w:rPr>
        <w:t>творческих</w:t>
      </w:r>
    </w:p>
    <w:p w:rsidR="002728F3" w:rsidRDefault="002728F3">
      <w:pPr>
        <w:pStyle w:val="a4"/>
        <w:spacing w:line="242" w:lineRule="auto"/>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ind w:right="432"/>
      </w:pPr>
      <w:r>
        <w:lastRenderedPageBreak/>
        <w:t>способностей, мышления, памяти и воображения, навыков самостоятельной учебной деятельности, самообразования.</w:t>
      </w:r>
    </w:p>
    <w:p w:rsidR="002728F3" w:rsidRDefault="00E3047D">
      <w:pPr>
        <w:pStyle w:val="a4"/>
        <w:numPr>
          <w:ilvl w:val="0"/>
          <w:numId w:val="133"/>
        </w:numPr>
        <w:tabs>
          <w:tab w:val="left" w:pos="1123"/>
        </w:tabs>
        <w:ind w:right="418" w:firstLine="720"/>
        <w:jc w:val="both"/>
        <w:rPr>
          <w:i/>
          <w:sz w:val="24"/>
        </w:rPr>
      </w:pPr>
      <w:r>
        <w:rPr>
          <w:i/>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w:t>
      </w:r>
      <w:r>
        <w:rPr>
          <w:i/>
          <w:spacing w:val="-10"/>
          <w:sz w:val="24"/>
        </w:rPr>
        <w:t xml:space="preserve"> </w:t>
      </w:r>
      <w:r>
        <w:rPr>
          <w:i/>
          <w:sz w:val="24"/>
        </w:rPr>
        <w:t>о</w:t>
      </w:r>
      <w:r>
        <w:rPr>
          <w:i/>
          <w:spacing w:val="-15"/>
          <w:sz w:val="24"/>
        </w:rPr>
        <w:t xml:space="preserve"> </w:t>
      </w:r>
      <w:r>
        <w:rPr>
          <w:i/>
          <w:sz w:val="24"/>
        </w:rPr>
        <w:t>ней,</w:t>
      </w:r>
      <w:r>
        <w:rPr>
          <w:i/>
          <w:spacing w:val="-9"/>
          <w:sz w:val="24"/>
        </w:rPr>
        <w:t xml:space="preserve"> </w:t>
      </w:r>
      <w:r>
        <w:rPr>
          <w:i/>
          <w:sz w:val="24"/>
        </w:rPr>
        <w:t>чтобы</w:t>
      </w:r>
      <w:r>
        <w:rPr>
          <w:i/>
          <w:spacing w:val="-11"/>
          <w:sz w:val="24"/>
        </w:rPr>
        <w:t xml:space="preserve"> </w:t>
      </w:r>
      <w:r>
        <w:rPr>
          <w:i/>
          <w:sz w:val="24"/>
        </w:rPr>
        <w:t>достигать</w:t>
      </w:r>
      <w:r>
        <w:rPr>
          <w:i/>
          <w:spacing w:val="-15"/>
          <w:sz w:val="24"/>
        </w:rPr>
        <w:t xml:space="preserve"> </w:t>
      </w:r>
      <w:r>
        <w:rPr>
          <w:i/>
          <w:sz w:val="24"/>
        </w:rPr>
        <w:t>своих</w:t>
      </w:r>
      <w:r>
        <w:rPr>
          <w:i/>
          <w:spacing w:val="-12"/>
          <w:sz w:val="24"/>
        </w:rPr>
        <w:t xml:space="preserve"> </w:t>
      </w:r>
      <w:r>
        <w:rPr>
          <w:i/>
          <w:sz w:val="24"/>
        </w:rPr>
        <w:t>целей,</w:t>
      </w:r>
      <w:r>
        <w:rPr>
          <w:i/>
          <w:spacing w:val="-9"/>
          <w:sz w:val="24"/>
        </w:rPr>
        <w:t xml:space="preserve"> </w:t>
      </w:r>
      <w:r>
        <w:rPr>
          <w:i/>
          <w:sz w:val="24"/>
        </w:rPr>
        <w:t>расширять</w:t>
      </w:r>
      <w:r>
        <w:rPr>
          <w:i/>
          <w:spacing w:val="-10"/>
          <w:sz w:val="24"/>
        </w:rPr>
        <w:t xml:space="preserve"> </w:t>
      </w:r>
      <w:r>
        <w:rPr>
          <w:i/>
          <w:sz w:val="24"/>
        </w:rPr>
        <w:t>свои</w:t>
      </w:r>
      <w:r>
        <w:rPr>
          <w:i/>
          <w:spacing w:val="-11"/>
          <w:sz w:val="24"/>
        </w:rPr>
        <w:t xml:space="preserve"> </w:t>
      </w:r>
      <w:r>
        <w:rPr>
          <w:i/>
          <w:sz w:val="24"/>
        </w:rPr>
        <w:t>знания</w:t>
      </w:r>
      <w:r>
        <w:rPr>
          <w:i/>
          <w:spacing w:val="-12"/>
          <w:sz w:val="24"/>
        </w:rPr>
        <w:t xml:space="preserve"> </w:t>
      </w:r>
      <w:r>
        <w:rPr>
          <w:i/>
          <w:sz w:val="24"/>
        </w:rPr>
        <w:t>и</w:t>
      </w:r>
      <w:r>
        <w:rPr>
          <w:i/>
          <w:spacing w:val="-11"/>
          <w:sz w:val="24"/>
        </w:rPr>
        <w:t xml:space="preserve"> </w:t>
      </w:r>
      <w:r>
        <w:rPr>
          <w:i/>
          <w:sz w:val="24"/>
        </w:rPr>
        <w:t>возможности, участвовать в социальной жизни.</w:t>
      </w:r>
    </w:p>
    <w:p w:rsidR="002728F3" w:rsidRDefault="00E3047D">
      <w:pPr>
        <w:pStyle w:val="3"/>
        <w:numPr>
          <w:ilvl w:val="0"/>
          <w:numId w:val="133"/>
        </w:numPr>
        <w:tabs>
          <w:tab w:val="left" w:pos="1105"/>
        </w:tabs>
        <w:spacing w:line="275" w:lineRule="exact"/>
        <w:ind w:left="1105" w:hanging="244"/>
        <w:jc w:val="both"/>
        <w:rPr>
          <w:b w:val="0"/>
          <w:i w:val="0"/>
        </w:rPr>
      </w:pPr>
      <w:r>
        <w:t>Изучение</w:t>
      </w:r>
      <w:r>
        <w:rPr>
          <w:spacing w:val="-5"/>
        </w:rPr>
        <w:t xml:space="preserve"> </w:t>
      </w:r>
      <w:r>
        <w:t>русского</w:t>
      </w:r>
      <w:r>
        <w:rPr>
          <w:spacing w:val="-2"/>
        </w:rPr>
        <w:t xml:space="preserve"> </w:t>
      </w:r>
      <w:r>
        <w:t>языка</w:t>
      </w:r>
      <w:r>
        <w:rPr>
          <w:spacing w:val="-2"/>
        </w:rPr>
        <w:t xml:space="preserve"> </w:t>
      </w:r>
      <w:r>
        <w:t>направлено</w:t>
      </w:r>
      <w:r>
        <w:rPr>
          <w:spacing w:val="-2"/>
        </w:rPr>
        <w:t xml:space="preserve"> </w:t>
      </w:r>
      <w:r>
        <w:t>на</w:t>
      </w:r>
      <w:r>
        <w:rPr>
          <w:spacing w:val="-7"/>
        </w:rPr>
        <w:t xml:space="preserve"> </w:t>
      </w:r>
      <w:r>
        <w:t>достижение</w:t>
      </w:r>
      <w:r>
        <w:rPr>
          <w:spacing w:val="-3"/>
        </w:rPr>
        <w:t xml:space="preserve"> </w:t>
      </w:r>
      <w:r>
        <w:t>следующих</w:t>
      </w:r>
      <w:r>
        <w:rPr>
          <w:spacing w:val="-6"/>
        </w:rPr>
        <w:t xml:space="preserve"> </w:t>
      </w:r>
      <w:r>
        <w:rPr>
          <w:spacing w:val="-2"/>
        </w:rPr>
        <w:t>целей:</w:t>
      </w:r>
    </w:p>
    <w:p w:rsidR="002728F3" w:rsidRDefault="00E3047D">
      <w:pPr>
        <w:pStyle w:val="a4"/>
        <w:numPr>
          <w:ilvl w:val="1"/>
          <w:numId w:val="133"/>
        </w:numPr>
        <w:tabs>
          <w:tab w:val="left" w:pos="1118"/>
        </w:tabs>
        <w:ind w:right="421" w:firstLine="72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12"/>
          <w:sz w:val="24"/>
        </w:rPr>
        <w:t xml:space="preserve"> </w:t>
      </w:r>
      <w:r>
        <w:rPr>
          <w:sz w:val="24"/>
        </w:rPr>
        <w:t>деятельности,</w:t>
      </w:r>
      <w:r>
        <w:rPr>
          <w:spacing w:val="-6"/>
          <w:sz w:val="24"/>
        </w:rPr>
        <w:t xml:space="preserve"> </w:t>
      </w:r>
      <w:r>
        <w:rPr>
          <w:sz w:val="24"/>
        </w:rPr>
        <w:t>проявление</w:t>
      </w:r>
      <w:r>
        <w:rPr>
          <w:spacing w:val="-9"/>
          <w:sz w:val="24"/>
        </w:rPr>
        <w:t xml:space="preserve"> </w:t>
      </w:r>
      <w:r>
        <w:rPr>
          <w:sz w:val="24"/>
        </w:rPr>
        <w:t>уважения</w:t>
      </w:r>
      <w:r>
        <w:rPr>
          <w:spacing w:val="-8"/>
          <w:sz w:val="24"/>
        </w:rPr>
        <w:t xml:space="preserve"> </w:t>
      </w:r>
      <w:r>
        <w:rPr>
          <w:sz w:val="24"/>
        </w:rPr>
        <w:t>к</w:t>
      </w:r>
      <w:r>
        <w:rPr>
          <w:spacing w:val="-9"/>
          <w:sz w:val="24"/>
        </w:rPr>
        <w:t xml:space="preserve"> </w:t>
      </w:r>
      <w:r>
        <w:rPr>
          <w:sz w:val="24"/>
        </w:rPr>
        <w:t>общероссийской</w:t>
      </w:r>
      <w:r>
        <w:rPr>
          <w:spacing w:val="-7"/>
          <w:sz w:val="24"/>
        </w:rPr>
        <w:t xml:space="preserve"> </w:t>
      </w:r>
      <w:r>
        <w:rPr>
          <w:sz w:val="24"/>
        </w:rPr>
        <w:t>и</w:t>
      </w:r>
      <w:r>
        <w:rPr>
          <w:spacing w:val="-12"/>
          <w:sz w:val="24"/>
        </w:rPr>
        <w:t xml:space="preserve"> </w:t>
      </w:r>
      <w:r>
        <w:rPr>
          <w:sz w:val="24"/>
        </w:rPr>
        <w:t>русской</w:t>
      </w:r>
      <w:r>
        <w:rPr>
          <w:spacing w:val="-7"/>
          <w:sz w:val="24"/>
        </w:rPr>
        <w:t xml:space="preserve"> </w:t>
      </w:r>
      <w:r>
        <w:rPr>
          <w:sz w:val="24"/>
        </w:rPr>
        <w:t>культуре, к культуре и языкам всех народов Российской Федерации;</w:t>
      </w:r>
    </w:p>
    <w:p w:rsidR="002728F3" w:rsidRDefault="00E3047D">
      <w:pPr>
        <w:pStyle w:val="a4"/>
        <w:numPr>
          <w:ilvl w:val="1"/>
          <w:numId w:val="133"/>
        </w:numPr>
        <w:tabs>
          <w:tab w:val="left" w:pos="1199"/>
        </w:tabs>
        <w:ind w:right="430" w:firstLine="72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728F3" w:rsidRDefault="00E3047D">
      <w:pPr>
        <w:pStyle w:val="a4"/>
        <w:numPr>
          <w:ilvl w:val="1"/>
          <w:numId w:val="133"/>
        </w:numPr>
        <w:tabs>
          <w:tab w:val="left" w:pos="1113"/>
        </w:tabs>
        <w:ind w:right="418" w:firstLine="720"/>
        <w:rPr>
          <w:sz w:val="24"/>
        </w:rPr>
      </w:pPr>
      <w:r>
        <w:rPr>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rsidR="002728F3" w:rsidRDefault="00E3047D">
      <w:pPr>
        <w:pStyle w:val="a4"/>
        <w:numPr>
          <w:ilvl w:val="1"/>
          <w:numId w:val="133"/>
        </w:numPr>
        <w:tabs>
          <w:tab w:val="left" w:pos="1257"/>
        </w:tabs>
        <w:spacing w:before="1"/>
        <w:ind w:right="427" w:firstLine="72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w:t>
      </w:r>
      <w:r>
        <w:rPr>
          <w:spacing w:val="-2"/>
          <w:sz w:val="24"/>
        </w:rPr>
        <w:t xml:space="preserve"> </w:t>
      </w:r>
      <w:r>
        <w:rPr>
          <w:sz w:val="24"/>
        </w:rPr>
        <w:t>языком</w:t>
      </w:r>
      <w:r>
        <w:rPr>
          <w:spacing w:val="-2"/>
          <w:sz w:val="24"/>
        </w:rPr>
        <w:t xml:space="preserve"> </w:t>
      </w:r>
      <w:r>
        <w:rPr>
          <w:sz w:val="24"/>
        </w:rPr>
        <w:t>как</w:t>
      </w:r>
      <w:r>
        <w:rPr>
          <w:spacing w:val="-4"/>
          <w:sz w:val="24"/>
        </w:rPr>
        <w:t xml:space="preserve"> </w:t>
      </w:r>
      <w:r>
        <w:rPr>
          <w:sz w:val="24"/>
        </w:rPr>
        <w:t>средством</w:t>
      </w:r>
      <w:r>
        <w:rPr>
          <w:spacing w:val="-2"/>
          <w:sz w:val="24"/>
        </w:rPr>
        <w:t xml:space="preserve"> </w:t>
      </w:r>
      <w:r>
        <w:rPr>
          <w:sz w:val="24"/>
        </w:rPr>
        <w:t>получения</w:t>
      </w:r>
      <w:r>
        <w:rPr>
          <w:spacing w:val="-3"/>
          <w:sz w:val="24"/>
        </w:rPr>
        <w:t xml:space="preserve"> </w:t>
      </w:r>
      <w:r>
        <w:rPr>
          <w:sz w:val="24"/>
        </w:rPr>
        <w:t>различной</w:t>
      </w:r>
      <w:r>
        <w:rPr>
          <w:spacing w:val="-2"/>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т.ч.</w:t>
      </w:r>
      <w:r>
        <w:rPr>
          <w:spacing w:val="-5"/>
          <w:sz w:val="24"/>
        </w:rPr>
        <w:t xml:space="preserve"> </w:t>
      </w:r>
      <w:r>
        <w:rPr>
          <w:sz w:val="24"/>
        </w:rPr>
        <w:t>знаний</w:t>
      </w:r>
      <w:r>
        <w:rPr>
          <w:spacing w:val="-2"/>
          <w:sz w:val="24"/>
        </w:rPr>
        <w:t xml:space="preserve"> </w:t>
      </w:r>
      <w:r>
        <w:rPr>
          <w:sz w:val="24"/>
        </w:rPr>
        <w:t>по</w:t>
      </w:r>
      <w:r>
        <w:rPr>
          <w:spacing w:val="-3"/>
          <w:sz w:val="24"/>
        </w:rPr>
        <w:t xml:space="preserve"> </w:t>
      </w:r>
      <w:r>
        <w:rPr>
          <w:sz w:val="24"/>
        </w:rPr>
        <w:t>разным учебным предметам;</w:t>
      </w:r>
    </w:p>
    <w:p w:rsidR="002728F3" w:rsidRDefault="00E3047D">
      <w:pPr>
        <w:pStyle w:val="a4"/>
        <w:numPr>
          <w:ilvl w:val="1"/>
          <w:numId w:val="133"/>
        </w:numPr>
        <w:tabs>
          <w:tab w:val="left" w:pos="1175"/>
        </w:tabs>
        <w:ind w:right="425" w:firstLine="72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728F3" w:rsidRDefault="00E3047D">
      <w:pPr>
        <w:pStyle w:val="a4"/>
        <w:numPr>
          <w:ilvl w:val="1"/>
          <w:numId w:val="133"/>
        </w:numPr>
        <w:tabs>
          <w:tab w:val="left" w:pos="1185"/>
        </w:tabs>
        <w:ind w:right="420" w:firstLine="72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728F3" w:rsidRDefault="00E3047D">
      <w:pPr>
        <w:pStyle w:val="a4"/>
        <w:numPr>
          <w:ilvl w:val="0"/>
          <w:numId w:val="133"/>
        </w:numPr>
        <w:tabs>
          <w:tab w:val="left" w:pos="1105"/>
        </w:tabs>
        <w:spacing w:before="2" w:line="275" w:lineRule="exact"/>
        <w:ind w:left="1105" w:hanging="244"/>
        <w:jc w:val="both"/>
        <w:rPr>
          <w:sz w:val="24"/>
        </w:rPr>
      </w:pPr>
      <w:r>
        <w:rPr>
          <w:sz w:val="24"/>
        </w:rPr>
        <w:t>Программа</w:t>
      </w:r>
      <w:r>
        <w:rPr>
          <w:spacing w:val="-7"/>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8"/>
          <w:sz w:val="24"/>
        </w:rPr>
        <w:t xml:space="preserve"> </w:t>
      </w:r>
      <w:r>
        <w:rPr>
          <w:sz w:val="24"/>
        </w:rPr>
        <w:t>позволит</w:t>
      </w:r>
      <w:r>
        <w:rPr>
          <w:spacing w:val="-3"/>
          <w:sz w:val="24"/>
        </w:rPr>
        <w:t xml:space="preserve"> </w:t>
      </w:r>
      <w:r>
        <w:rPr>
          <w:sz w:val="24"/>
        </w:rPr>
        <w:t>педагогическому</w:t>
      </w:r>
      <w:r>
        <w:rPr>
          <w:spacing w:val="-8"/>
          <w:sz w:val="24"/>
        </w:rPr>
        <w:t xml:space="preserve"> </w:t>
      </w:r>
      <w:r>
        <w:rPr>
          <w:spacing w:val="-2"/>
          <w:sz w:val="24"/>
        </w:rPr>
        <w:t>работнику:</w:t>
      </w:r>
    </w:p>
    <w:p w:rsidR="002728F3" w:rsidRDefault="00E3047D">
      <w:pPr>
        <w:pStyle w:val="a4"/>
        <w:numPr>
          <w:ilvl w:val="1"/>
          <w:numId w:val="133"/>
        </w:numPr>
        <w:tabs>
          <w:tab w:val="left" w:pos="1055"/>
        </w:tabs>
        <w:ind w:right="422" w:firstLine="72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728F3" w:rsidRDefault="00E3047D">
      <w:pPr>
        <w:pStyle w:val="a4"/>
        <w:numPr>
          <w:ilvl w:val="1"/>
          <w:numId w:val="133"/>
        </w:numPr>
        <w:tabs>
          <w:tab w:val="left" w:pos="1031"/>
        </w:tabs>
        <w:spacing w:before="3" w:line="237" w:lineRule="auto"/>
        <w:ind w:right="421" w:firstLine="720"/>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2728F3" w:rsidRDefault="00E3047D">
      <w:pPr>
        <w:pStyle w:val="a4"/>
        <w:numPr>
          <w:ilvl w:val="1"/>
          <w:numId w:val="133"/>
        </w:numPr>
        <w:tabs>
          <w:tab w:val="left" w:pos="1118"/>
        </w:tabs>
        <w:spacing w:before="7" w:line="237" w:lineRule="auto"/>
        <w:ind w:right="426" w:firstLine="720"/>
        <w:rPr>
          <w:sz w:val="24"/>
        </w:rPr>
      </w:pPr>
      <w:r>
        <w:rPr>
          <w:sz w:val="24"/>
        </w:rPr>
        <w:t>разработать календарно-тематическое планирование с учётом особенностей конкретного класса.</w:t>
      </w:r>
    </w:p>
    <w:p w:rsidR="002728F3" w:rsidRDefault="002728F3">
      <w:pPr>
        <w:pStyle w:val="a3"/>
        <w:spacing w:before="5"/>
        <w:ind w:left="0"/>
        <w:jc w:val="left"/>
      </w:pPr>
    </w:p>
    <w:p w:rsidR="002728F3" w:rsidRDefault="00E3047D">
      <w:pPr>
        <w:pStyle w:val="3"/>
        <w:spacing w:line="240" w:lineRule="auto"/>
        <w:jc w:val="left"/>
      </w:pPr>
      <w:r>
        <w:t>Место</w:t>
      </w:r>
      <w:r>
        <w:rPr>
          <w:spacing w:val="-1"/>
        </w:rPr>
        <w:t xml:space="preserve"> </w:t>
      </w:r>
      <w:r>
        <w:t>учебного</w:t>
      </w:r>
      <w:r>
        <w:rPr>
          <w:spacing w:val="-1"/>
        </w:rPr>
        <w:t xml:space="preserve"> </w:t>
      </w:r>
      <w:r>
        <w:t>предмета</w:t>
      </w:r>
      <w:r>
        <w:rPr>
          <w:spacing w:val="-6"/>
        </w:rPr>
        <w:t xml:space="preserve"> </w:t>
      </w:r>
      <w:r>
        <w:t>«Русский</w:t>
      </w:r>
      <w:r>
        <w:rPr>
          <w:spacing w:val="-5"/>
        </w:rPr>
        <w:t xml:space="preserve"> </w:t>
      </w:r>
      <w:r>
        <w:t>язык»</w:t>
      </w:r>
      <w:r>
        <w:rPr>
          <w:spacing w:val="-6"/>
        </w:rPr>
        <w:t xml:space="preserve"> </w:t>
      </w:r>
      <w:r>
        <w:t>в</w:t>
      </w:r>
      <w:r>
        <w:rPr>
          <w:spacing w:val="-3"/>
        </w:rPr>
        <w:t xml:space="preserve"> </w:t>
      </w:r>
      <w:r>
        <w:t>учебном</w:t>
      </w:r>
      <w:r>
        <w:rPr>
          <w:spacing w:val="-2"/>
        </w:rPr>
        <w:t xml:space="preserve"> плане</w:t>
      </w:r>
    </w:p>
    <w:p w:rsidR="002728F3" w:rsidRDefault="002728F3">
      <w:pPr>
        <w:pStyle w:val="3"/>
        <w:spacing w:line="240" w:lineRule="auto"/>
        <w:jc w:val="left"/>
        <w:sectPr w:rsidR="002728F3">
          <w:pgSz w:w="11910" w:h="16840"/>
          <w:pgMar w:top="1040" w:right="425" w:bottom="1260" w:left="1559" w:header="0" w:footer="1056" w:gutter="0"/>
          <w:cols w:space="720"/>
        </w:sectPr>
      </w:pPr>
    </w:p>
    <w:p w:rsidR="002728F3" w:rsidRDefault="00E3047D">
      <w:pPr>
        <w:pStyle w:val="a3"/>
        <w:spacing w:before="66" w:line="242" w:lineRule="auto"/>
        <w:ind w:firstLine="710"/>
        <w:jc w:val="left"/>
      </w:pPr>
      <w:r>
        <w:lastRenderedPageBreak/>
        <w:t>Учебный предмет «Русский язык» входит в предметную область «Русский язык и</w:t>
      </w:r>
      <w:r>
        <w:rPr>
          <w:spacing w:val="40"/>
        </w:rPr>
        <w:t xml:space="preserve"> </w:t>
      </w:r>
      <w:r>
        <w:rPr>
          <w:spacing w:val="-2"/>
        </w:rPr>
        <w:t>литература».</w:t>
      </w:r>
    </w:p>
    <w:p w:rsidR="002728F3" w:rsidRDefault="00E3047D">
      <w:pPr>
        <w:pStyle w:val="a3"/>
        <w:spacing w:line="271" w:lineRule="exact"/>
        <w:jc w:val="left"/>
      </w:pPr>
      <w:r>
        <w:t>Общее число</w:t>
      </w:r>
      <w:r>
        <w:rPr>
          <w:spacing w:val="1"/>
        </w:rPr>
        <w:t xml:space="preserve"> </w:t>
      </w:r>
      <w:r>
        <w:t>часов</w:t>
      </w:r>
      <w:r>
        <w:rPr>
          <w:spacing w:val="1"/>
        </w:rPr>
        <w:t xml:space="preserve"> </w:t>
      </w:r>
      <w:r>
        <w:t>-</w:t>
      </w:r>
      <w:r>
        <w:rPr>
          <w:spacing w:val="-2"/>
        </w:rPr>
        <w:t xml:space="preserve"> </w:t>
      </w:r>
      <w:r>
        <w:t>714</w:t>
      </w:r>
      <w:r>
        <w:rPr>
          <w:spacing w:val="2"/>
        </w:rPr>
        <w:t xml:space="preserve"> </w:t>
      </w:r>
      <w:r>
        <w:rPr>
          <w:spacing w:val="-2"/>
        </w:rPr>
        <w:t>часов:</w:t>
      </w:r>
    </w:p>
    <w:p w:rsidR="002728F3" w:rsidRDefault="00E3047D">
      <w:pPr>
        <w:pStyle w:val="a3"/>
        <w:spacing w:before="3"/>
        <w:ind w:right="5563"/>
        <w:jc w:val="left"/>
      </w:pPr>
      <w:r>
        <w:t>в</w:t>
      </w:r>
      <w:r>
        <w:rPr>
          <w:spacing w:val="-2"/>
        </w:rPr>
        <w:t xml:space="preserve"> </w:t>
      </w:r>
      <w:r>
        <w:t>5</w:t>
      </w:r>
      <w:r>
        <w:rPr>
          <w:spacing w:val="-3"/>
        </w:rPr>
        <w:t xml:space="preserve"> </w:t>
      </w:r>
      <w:r>
        <w:t>классе</w:t>
      </w:r>
      <w:r>
        <w:rPr>
          <w:spacing w:val="-3"/>
        </w:rPr>
        <w:t xml:space="preserve"> </w:t>
      </w:r>
      <w:r>
        <w:t>-</w:t>
      </w:r>
      <w:r>
        <w:rPr>
          <w:spacing w:val="-6"/>
        </w:rPr>
        <w:t xml:space="preserve"> </w:t>
      </w:r>
      <w:r>
        <w:t>170</w:t>
      </w:r>
      <w:r>
        <w:rPr>
          <w:spacing w:val="-3"/>
        </w:rPr>
        <w:t xml:space="preserve"> </w:t>
      </w:r>
      <w:r>
        <w:t>часов</w:t>
      </w:r>
      <w:r>
        <w:rPr>
          <w:spacing w:val="-6"/>
        </w:rPr>
        <w:t xml:space="preserve"> </w:t>
      </w:r>
      <w:r>
        <w:t>(5</w:t>
      </w:r>
      <w:r>
        <w:rPr>
          <w:spacing w:val="-8"/>
        </w:rPr>
        <w:t xml:space="preserve"> </w:t>
      </w:r>
      <w:r>
        <w:t>часов</w:t>
      </w:r>
      <w:r>
        <w:rPr>
          <w:spacing w:val="-6"/>
        </w:rPr>
        <w:t xml:space="preserve"> </w:t>
      </w:r>
      <w:r>
        <w:t>в</w:t>
      </w:r>
      <w:r>
        <w:rPr>
          <w:spacing w:val="-6"/>
        </w:rPr>
        <w:t xml:space="preserve"> </w:t>
      </w:r>
      <w:r>
        <w:t>неделю), в 6 классе - 204 часа (6 часов в неделю), в 7 классе - 136 часов (4 часа в неделю), в 8 классе - 102 часа (3 часа в неделю),</w:t>
      </w:r>
    </w:p>
    <w:p w:rsidR="002728F3" w:rsidRDefault="00E3047D">
      <w:pPr>
        <w:pStyle w:val="a3"/>
        <w:spacing w:before="1"/>
        <w:jc w:val="left"/>
      </w:pPr>
      <w:r>
        <w:t>в</w:t>
      </w:r>
      <w:r>
        <w:rPr>
          <w:spacing w:val="1"/>
        </w:rPr>
        <w:t xml:space="preserve"> </w:t>
      </w:r>
      <w:r>
        <w:t>9</w:t>
      </w:r>
      <w:r>
        <w:rPr>
          <w:spacing w:val="1"/>
        </w:rPr>
        <w:t xml:space="preserve"> </w:t>
      </w:r>
      <w:r>
        <w:t>классе</w:t>
      </w:r>
      <w:r>
        <w:rPr>
          <w:spacing w:val="1"/>
        </w:rPr>
        <w:t xml:space="preserve"> </w:t>
      </w:r>
      <w:r>
        <w:t>-</w:t>
      </w:r>
      <w:r>
        <w:rPr>
          <w:spacing w:val="-2"/>
        </w:rPr>
        <w:t xml:space="preserve"> </w:t>
      </w:r>
      <w:r>
        <w:t>102</w:t>
      </w:r>
      <w:r>
        <w:rPr>
          <w:spacing w:val="1"/>
        </w:rPr>
        <w:t xml:space="preserve"> </w:t>
      </w:r>
      <w:r>
        <w:t>часа (3</w:t>
      </w:r>
      <w:r>
        <w:rPr>
          <w:spacing w:val="-4"/>
        </w:rPr>
        <w:t xml:space="preserve"> </w:t>
      </w:r>
      <w:r>
        <w:t>часа в</w:t>
      </w:r>
      <w:r>
        <w:rPr>
          <w:spacing w:val="-2"/>
        </w:rPr>
        <w:t xml:space="preserve"> неделю).</w:t>
      </w:r>
    </w:p>
    <w:p w:rsidR="002728F3" w:rsidRDefault="002728F3">
      <w:pPr>
        <w:pStyle w:val="a3"/>
        <w:spacing w:before="4"/>
        <w:ind w:left="0"/>
        <w:jc w:val="left"/>
      </w:pPr>
    </w:p>
    <w:p w:rsidR="002728F3" w:rsidRDefault="00E3047D">
      <w:pPr>
        <w:pStyle w:val="1"/>
        <w:numPr>
          <w:ilvl w:val="0"/>
          <w:numId w:val="134"/>
        </w:numPr>
        <w:tabs>
          <w:tab w:val="left" w:pos="402"/>
        </w:tabs>
        <w:ind w:left="402" w:hanging="262"/>
        <w:jc w:val="left"/>
      </w:pPr>
      <w:r>
        <w:t>СОДЕРЖАНИЕ</w:t>
      </w:r>
      <w:r>
        <w:rPr>
          <w:spacing w:val="-7"/>
        </w:rPr>
        <w:t xml:space="preserve"> </w:t>
      </w:r>
      <w:r>
        <w:t>УЧЕБНОГО</w:t>
      </w:r>
      <w:r>
        <w:rPr>
          <w:spacing w:val="-8"/>
        </w:rPr>
        <w:t xml:space="preserve"> </w:t>
      </w:r>
      <w:r>
        <w:t>ПРЕДМЕТА</w:t>
      </w:r>
      <w:r>
        <w:rPr>
          <w:spacing w:val="-4"/>
        </w:rPr>
        <w:t xml:space="preserve"> </w:t>
      </w:r>
      <w:r>
        <w:t>«РУССКИЙ</w:t>
      </w:r>
      <w:r>
        <w:rPr>
          <w:spacing w:val="-3"/>
        </w:rPr>
        <w:t xml:space="preserve"> </w:t>
      </w:r>
      <w:r>
        <w:rPr>
          <w:spacing w:val="-2"/>
        </w:rPr>
        <w:t>ЯЗЫК»</w:t>
      </w:r>
    </w:p>
    <w:p w:rsidR="002728F3" w:rsidRDefault="002728F3">
      <w:pPr>
        <w:pStyle w:val="a3"/>
        <w:spacing w:before="1"/>
        <w:ind w:left="0"/>
        <w:jc w:val="left"/>
        <w:rPr>
          <w:b/>
        </w:rPr>
      </w:pPr>
    </w:p>
    <w:p w:rsidR="002728F3" w:rsidRDefault="00E3047D">
      <w:pPr>
        <w:spacing w:line="275" w:lineRule="exact"/>
        <w:ind w:left="73" w:right="352"/>
        <w:jc w:val="center"/>
        <w:rPr>
          <w:b/>
          <w:sz w:val="24"/>
        </w:rPr>
      </w:pPr>
      <w:r>
        <w:rPr>
          <w:b/>
          <w:sz w:val="24"/>
        </w:rPr>
        <w:t>СОДЕРЖАНИЕ</w:t>
      </w:r>
      <w:r>
        <w:rPr>
          <w:b/>
          <w:spacing w:val="-1"/>
          <w:sz w:val="24"/>
        </w:rPr>
        <w:t xml:space="preserve"> </w:t>
      </w:r>
      <w:r>
        <w:rPr>
          <w:b/>
          <w:sz w:val="24"/>
        </w:rPr>
        <w:t>ОБУЧЕНИЯ</w:t>
      </w:r>
      <w:r>
        <w:rPr>
          <w:b/>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2728F3" w:rsidRDefault="00E3047D">
      <w:pPr>
        <w:pStyle w:val="2"/>
        <w:spacing w:line="274" w:lineRule="exact"/>
        <w:ind w:left="140"/>
        <w:jc w:val="left"/>
      </w:pPr>
      <w:r>
        <w:t>Общие</w:t>
      </w:r>
      <w:r>
        <w:rPr>
          <w:spacing w:val="-4"/>
        </w:rPr>
        <w:t xml:space="preserve"> </w:t>
      </w:r>
      <w:r>
        <w:t>сведения</w:t>
      </w:r>
      <w:r>
        <w:rPr>
          <w:spacing w:val="-3"/>
        </w:rPr>
        <w:t xml:space="preserve"> </w:t>
      </w:r>
      <w:r>
        <w:t>о</w:t>
      </w:r>
      <w:r>
        <w:rPr>
          <w:spacing w:val="-2"/>
        </w:rPr>
        <w:t xml:space="preserve"> языке.</w:t>
      </w:r>
    </w:p>
    <w:p w:rsidR="002728F3" w:rsidRDefault="00E3047D">
      <w:pPr>
        <w:pStyle w:val="a3"/>
        <w:spacing w:before="1" w:line="237" w:lineRule="auto"/>
        <w:ind w:right="871"/>
        <w:jc w:val="left"/>
      </w:pPr>
      <w:r>
        <w:t>Богатство</w:t>
      </w:r>
      <w:r>
        <w:rPr>
          <w:spacing w:val="-5"/>
        </w:rPr>
        <w:t xml:space="preserve"> </w:t>
      </w:r>
      <w:r>
        <w:t>и</w:t>
      </w:r>
      <w:r>
        <w:rPr>
          <w:spacing w:val="-8"/>
        </w:rPr>
        <w:t xml:space="preserve"> </w:t>
      </w:r>
      <w:r>
        <w:t>выразительность</w:t>
      </w:r>
      <w:r>
        <w:rPr>
          <w:spacing w:val="-7"/>
        </w:rPr>
        <w:t xml:space="preserve"> </w:t>
      </w:r>
      <w:r>
        <w:t>русского</w:t>
      </w:r>
      <w:r>
        <w:rPr>
          <w:spacing w:val="-5"/>
        </w:rPr>
        <w:t xml:space="preserve"> </w:t>
      </w:r>
      <w:r>
        <w:t>языка.</w:t>
      </w:r>
      <w:r>
        <w:rPr>
          <w:spacing w:val="-3"/>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1"/>
        </w:rPr>
        <w:t xml:space="preserve"> </w:t>
      </w:r>
      <w:r>
        <w:t>языке. Основные разделы лингвистики.</w:t>
      </w:r>
    </w:p>
    <w:p w:rsidR="002728F3" w:rsidRDefault="00E3047D">
      <w:pPr>
        <w:pStyle w:val="2"/>
        <w:spacing w:before="8" w:line="272" w:lineRule="exact"/>
        <w:ind w:left="140"/>
        <w:jc w:val="left"/>
      </w:pPr>
      <w:r>
        <w:t>Язык</w:t>
      </w:r>
      <w:r>
        <w:rPr>
          <w:spacing w:val="1"/>
        </w:rPr>
        <w:t xml:space="preserve"> </w:t>
      </w:r>
      <w:r>
        <w:t>и</w:t>
      </w:r>
      <w:r>
        <w:rPr>
          <w:spacing w:val="1"/>
        </w:rPr>
        <w:t xml:space="preserve"> </w:t>
      </w:r>
      <w:r>
        <w:rPr>
          <w:spacing w:val="-2"/>
        </w:rPr>
        <w:t>речь.</w:t>
      </w:r>
    </w:p>
    <w:p w:rsidR="002728F3" w:rsidRDefault="00E3047D">
      <w:pPr>
        <w:pStyle w:val="a3"/>
        <w:spacing w:line="242" w:lineRule="auto"/>
        <w:ind w:right="871"/>
        <w:jc w:val="left"/>
      </w:pPr>
      <w:r>
        <w:t>Язык и речь. Речь устная и письменная, монологическая и диалогическая, полилог. Виды</w:t>
      </w:r>
      <w:r>
        <w:rPr>
          <w:spacing w:val="-4"/>
        </w:rPr>
        <w:t xml:space="preserve"> </w:t>
      </w:r>
      <w:r>
        <w:t>речевой</w:t>
      </w:r>
      <w:r>
        <w:rPr>
          <w:spacing w:val="-4"/>
        </w:rPr>
        <w:t xml:space="preserve"> </w:t>
      </w:r>
      <w:r>
        <w:t>деятельности</w:t>
      </w:r>
      <w:r>
        <w:rPr>
          <w:spacing w:val="-7"/>
        </w:rPr>
        <w:t xml:space="preserve"> </w:t>
      </w:r>
      <w:r>
        <w:t>(говорение,</w:t>
      </w:r>
      <w:r>
        <w:rPr>
          <w:spacing w:val="-7"/>
        </w:rPr>
        <w:t xml:space="preserve"> </w:t>
      </w:r>
      <w:r>
        <w:t>слушание,</w:t>
      </w:r>
      <w:r>
        <w:rPr>
          <w:spacing w:val="-3"/>
        </w:rPr>
        <w:t xml:space="preserve"> </w:t>
      </w:r>
      <w:r>
        <w:t>чтение,</w:t>
      </w:r>
      <w:r>
        <w:rPr>
          <w:spacing w:val="-7"/>
        </w:rPr>
        <w:t xml:space="preserve"> </w:t>
      </w:r>
      <w:r>
        <w:t>письмо),</w:t>
      </w:r>
      <w:r>
        <w:rPr>
          <w:spacing w:val="-7"/>
        </w:rPr>
        <w:t xml:space="preserve"> </w:t>
      </w:r>
      <w:r>
        <w:t>их</w:t>
      </w:r>
      <w:r>
        <w:rPr>
          <w:spacing w:val="-9"/>
        </w:rPr>
        <w:t xml:space="preserve"> </w:t>
      </w:r>
      <w:r>
        <w:t>особенности.</w:t>
      </w:r>
    </w:p>
    <w:p w:rsidR="002728F3" w:rsidRDefault="00E3047D">
      <w:pPr>
        <w:pStyle w:val="a3"/>
        <w:spacing w:line="242" w:lineRule="auto"/>
        <w:ind w:right="420"/>
        <w:jc w:val="left"/>
      </w:pPr>
      <w:r>
        <w:t>Создание</w:t>
      </w:r>
      <w:r>
        <w:rPr>
          <w:spacing w:val="-15"/>
        </w:rPr>
        <w:t xml:space="preserve"> </w:t>
      </w:r>
      <w:r>
        <w:t>устных</w:t>
      </w:r>
      <w:r>
        <w:rPr>
          <w:spacing w:val="-17"/>
        </w:rPr>
        <w:t xml:space="preserve"> </w:t>
      </w:r>
      <w:r>
        <w:t>монологических</w:t>
      </w:r>
      <w:r>
        <w:rPr>
          <w:spacing w:val="-17"/>
        </w:rPr>
        <w:t xml:space="preserve"> </w:t>
      </w:r>
      <w:r>
        <w:t>высказываний</w:t>
      </w:r>
      <w:r>
        <w:rPr>
          <w:spacing w:val="-15"/>
        </w:rPr>
        <w:t xml:space="preserve"> </w:t>
      </w:r>
      <w:r>
        <w:t>на</w:t>
      </w:r>
      <w:r>
        <w:rPr>
          <w:spacing w:val="-18"/>
        </w:rPr>
        <w:t xml:space="preserve"> </w:t>
      </w:r>
      <w:r>
        <w:t>основе</w:t>
      </w:r>
      <w:r>
        <w:rPr>
          <w:spacing w:val="-15"/>
        </w:rPr>
        <w:t xml:space="preserve"> </w:t>
      </w:r>
      <w:r>
        <w:t>жизненных</w:t>
      </w:r>
      <w:r>
        <w:rPr>
          <w:spacing w:val="-15"/>
        </w:rPr>
        <w:t xml:space="preserve"> </w:t>
      </w:r>
      <w:r>
        <w:t>наблюдений,</w:t>
      </w:r>
      <w:r>
        <w:rPr>
          <w:spacing w:val="-15"/>
        </w:rPr>
        <w:t xml:space="preserve"> </w:t>
      </w:r>
      <w:r>
        <w:t>чтения научно-учебной, художественной и научно-популярной литературы.</w:t>
      </w:r>
    </w:p>
    <w:p w:rsidR="002728F3" w:rsidRDefault="00E3047D">
      <w:pPr>
        <w:pStyle w:val="a3"/>
        <w:spacing w:line="242" w:lineRule="auto"/>
        <w:jc w:val="left"/>
      </w:pPr>
      <w:r>
        <w:t>Устный</w:t>
      </w:r>
      <w:r>
        <w:rPr>
          <w:spacing w:val="-3"/>
        </w:rPr>
        <w:t xml:space="preserve"> </w:t>
      </w:r>
      <w:r>
        <w:t>пересказ</w:t>
      </w:r>
      <w:r>
        <w:rPr>
          <w:spacing w:val="-3"/>
        </w:rPr>
        <w:t xml:space="preserve"> </w:t>
      </w:r>
      <w:r>
        <w:t>прочитанного или</w:t>
      </w:r>
      <w:r>
        <w:rPr>
          <w:spacing w:val="-3"/>
        </w:rPr>
        <w:t xml:space="preserve"> </w:t>
      </w:r>
      <w:r>
        <w:t>прослушанного текста,</w:t>
      </w:r>
      <w:r>
        <w:rPr>
          <w:spacing w:val="-6"/>
        </w:rPr>
        <w:t xml:space="preserve"> </w:t>
      </w:r>
      <w:r>
        <w:t>в</w:t>
      </w:r>
      <w:r>
        <w:rPr>
          <w:spacing w:val="-3"/>
        </w:rPr>
        <w:t xml:space="preserve"> </w:t>
      </w:r>
      <w:r>
        <w:t>том</w:t>
      </w:r>
      <w:r>
        <w:rPr>
          <w:spacing w:val="-6"/>
        </w:rPr>
        <w:t xml:space="preserve"> </w:t>
      </w:r>
      <w:r>
        <w:t>числе</w:t>
      </w:r>
      <w:r>
        <w:rPr>
          <w:spacing w:val="-4"/>
        </w:rPr>
        <w:t xml:space="preserve"> </w:t>
      </w:r>
      <w:r>
        <w:t>с</w:t>
      </w:r>
      <w:r>
        <w:rPr>
          <w:spacing w:val="-4"/>
        </w:rPr>
        <w:t xml:space="preserve"> </w:t>
      </w:r>
      <w:r>
        <w:t>изменением</w:t>
      </w:r>
      <w:r>
        <w:rPr>
          <w:spacing w:val="-6"/>
        </w:rPr>
        <w:t xml:space="preserve"> </w:t>
      </w:r>
      <w:r>
        <w:t xml:space="preserve">лица </w:t>
      </w:r>
      <w:r>
        <w:rPr>
          <w:spacing w:val="-2"/>
        </w:rPr>
        <w:t>рассказчика.</w:t>
      </w:r>
    </w:p>
    <w:p w:rsidR="002728F3" w:rsidRDefault="00E3047D">
      <w:pPr>
        <w:pStyle w:val="a3"/>
        <w:spacing w:line="242"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w:t>
      </w:r>
      <w:r>
        <w:rPr>
          <w:spacing w:val="40"/>
        </w:rPr>
        <w:t xml:space="preserve"> </w:t>
      </w:r>
      <w:r>
        <w:t>основе жизненных наблюдений.</w:t>
      </w:r>
    </w:p>
    <w:p w:rsidR="002728F3" w:rsidRDefault="00E3047D">
      <w:pPr>
        <w:pStyle w:val="a3"/>
        <w:spacing w:line="271" w:lineRule="exact"/>
        <w:jc w:val="left"/>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rsidR="002728F3" w:rsidRDefault="00E3047D">
      <w:pPr>
        <w:pStyle w:val="a3"/>
        <w:spacing w:line="237"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 сюжетной картины (в том числе сочинения-миниатюры).</w:t>
      </w:r>
    </w:p>
    <w:p w:rsidR="002728F3" w:rsidRDefault="00E3047D">
      <w:pPr>
        <w:pStyle w:val="a3"/>
        <w:spacing w:line="237" w:lineRule="auto"/>
        <w:jc w:val="left"/>
      </w:pPr>
      <w:r>
        <w:t>Виды</w:t>
      </w:r>
      <w:r>
        <w:rPr>
          <w:spacing w:val="31"/>
        </w:rPr>
        <w:t xml:space="preserve"> </w:t>
      </w:r>
      <w:r>
        <w:t>аудирования: выборочное,</w:t>
      </w:r>
      <w:r>
        <w:rPr>
          <w:spacing w:val="27"/>
        </w:rPr>
        <w:t xml:space="preserve"> </w:t>
      </w:r>
      <w:r>
        <w:t>ознакомительное,</w:t>
      </w:r>
      <w:r>
        <w:rPr>
          <w:spacing w:val="31"/>
        </w:rPr>
        <w:t xml:space="preserve"> </w:t>
      </w:r>
      <w:r>
        <w:t>детальное.</w:t>
      </w:r>
      <w:r>
        <w:rPr>
          <w:spacing w:val="31"/>
        </w:rPr>
        <w:t xml:space="preserve"> </w:t>
      </w:r>
      <w:r>
        <w:t>Виды</w:t>
      </w:r>
      <w:r>
        <w:rPr>
          <w:spacing w:val="31"/>
        </w:rPr>
        <w:t xml:space="preserve"> </w:t>
      </w:r>
      <w:r>
        <w:t>чтения: изучающее, ознакомительное, просмотровое, поисковое.</w:t>
      </w:r>
    </w:p>
    <w:p w:rsidR="002728F3" w:rsidRDefault="00E3047D">
      <w:pPr>
        <w:pStyle w:val="2"/>
        <w:spacing w:before="2" w:line="237" w:lineRule="auto"/>
        <w:ind w:left="140"/>
        <w:jc w:val="left"/>
      </w:pPr>
      <w:r>
        <w:t>Текст</w:t>
      </w:r>
      <w:r>
        <w:rPr>
          <w:spacing w:val="32"/>
        </w:rPr>
        <w:t xml:space="preserve"> </w:t>
      </w:r>
      <w:r>
        <w:t>и</w:t>
      </w:r>
      <w:r>
        <w:rPr>
          <w:spacing w:val="31"/>
        </w:rPr>
        <w:t xml:space="preserve"> </w:t>
      </w:r>
      <w:r>
        <w:t>его</w:t>
      </w:r>
      <w:r>
        <w:rPr>
          <w:spacing w:val="30"/>
        </w:rPr>
        <w:t xml:space="preserve"> </w:t>
      </w:r>
      <w:r>
        <w:t>основные признаки.</w:t>
      </w:r>
      <w:r>
        <w:rPr>
          <w:spacing w:val="32"/>
        </w:rPr>
        <w:t xml:space="preserve"> </w:t>
      </w:r>
      <w:r>
        <w:t>Тема</w:t>
      </w:r>
      <w:r>
        <w:rPr>
          <w:spacing w:val="30"/>
        </w:rPr>
        <w:t xml:space="preserve"> </w:t>
      </w:r>
      <w:r>
        <w:t>и главная</w:t>
      </w:r>
      <w:r>
        <w:rPr>
          <w:spacing w:val="30"/>
        </w:rPr>
        <w:t xml:space="preserve"> </w:t>
      </w:r>
      <w:r>
        <w:t>мысль</w:t>
      </w:r>
      <w:r>
        <w:rPr>
          <w:spacing w:val="28"/>
        </w:rPr>
        <w:t xml:space="preserve"> </w:t>
      </w:r>
      <w:r>
        <w:t>текста.</w:t>
      </w:r>
      <w:r>
        <w:rPr>
          <w:spacing w:val="28"/>
        </w:rPr>
        <w:t xml:space="preserve"> </w:t>
      </w:r>
      <w:r>
        <w:t>Микротема текста. Ключевые слова.</w:t>
      </w:r>
    </w:p>
    <w:p w:rsidR="002728F3" w:rsidRDefault="00E3047D">
      <w:pPr>
        <w:pStyle w:val="a3"/>
        <w:tabs>
          <w:tab w:val="left" w:pos="3217"/>
          <w:tab w:val="left" w:pos="3945"/>
          <w:tab w:val="left" w:pos="5902"/>
          <w:tab w:val="left" w:pos="7662"/>
          <w:tab w:val="left" w:pos="9245"/>
        </w:tabs>
        <w:spacing w:line="237" w:lineRule="auto"/>
        <w:ind w:right="428"/>
        <w:jc w:val="left"/>
      </w:pPr>
      <w:r>
        <w:rPr>
          <w:spacing w:val="-2"/>
        </w:rPr>
        <w:t>Функционально-смысловые</w:t>
      </w:r>
      <w:r>
        <w:tab/>
      </w:r>
      <w:r>
        <w:rPr>
          <w:spacing w:val="-4"/>
        </w:rPr>
        <w:t>типы</w:t>
      </w:r>
      <w:r>
        <w:tab/>
        <w:t>речи:</w:t>
      </w:r>
      <w:r>
        <w:rPr>
          <w:spacing w:val="80"/>
        </w:rPr>
        <w:t xml:space="preserve"> </w:t>
      </w:r>
      <w:r>
        <w:t>описание,</w:t>
      </w:r>
      <w:r>
        <w:tab/>
      </w:r>
      <w:r>
        <w:rPr>
          <w:spacing w:val="-2"/>
        </w:rPr>
        <w:t>повествование,</w:t>
      </w:r>
      <w:r>
        <w:tab/>
      </w:r>
      <w:r>
        <w:rPr>
          <w:spacing w:val="-2"/>
        </w:rPr>
        <w:t>рассуждение;</w:t>
      </w:r>
      <w:r>
        <w:tab/>
      </w:r>
      <w:r>
        <w:rPr>
          <w:spacing w:val="-6"/>
        </w:rPr>
        <w:t xml:space="preserve">их </w:t>
      </w:r>
      <w:r>
        <w:rPr>
          <w:spacing w:val="-2"/>
        </w:rPr>
        <w:t>особенности.</w:t>
      </w:r>
    </w:p>
    <w:p w:rsidR="002728F3" w:rsidRDefault="00E3047D">
      <w:pPr>
        <w:pStyle w:val="a3"/>
        <w:spacing w:before="6" w:line="237" w:lineRule="auto"/>
        <w:jc w:val="left"/>
      </w:pPr>
      <w:r>
        <w:t>Композиционная</w:t>
      </w:r>
      <w:r>
        <w:rPr>
          <w:spacing w:val="-9"/>
        </w:rPr>
        <w:t xml:space="preserve"> </w:t>
      </w:r>
      <w:r>
        <w:t>структура</w:t>
      </w:r>
      <w:r>
        <w:rPr>
          <w:spacing w:val="-10"/>
        </w:rPr>
        <w:t xml:space="preserve"> </w:t>
      </w:r>
      <w:r>
        <w:t>текста.</w:t>
      </w:r>
      <w:r>
        <w:rPr>
          <w:spacing w:val="-7"/>
        </w:rPr>
        <w:t xml:space="preserve"> </w:t>
      </w:r>
      <w:r>
        <w:t>Абзац</w:t>
      </w:r>
      <w:r>
        <w:rPr>
          <w:spacing w:val="-8"/>
        </w:rPr>
        <w:t xml:space="preserve"> </w:t>
      </w:r>
      <w:r>
        <w:t>как</w:t>
      </w:r>
      <w:r>
        <w:rPr>
          <w:spacing w:val="-10"/>
        </w:rPr>
        <w:t xml:space="preserve"> </w:t>
      </w:r>
      <w:r>
        <w:t>средство</w:t>
      </w:r>
      <w:r>
        <w:rPr>
          <w:spacing w:val="-5"/>
        </w:rPr>
        <w:t xml:space="preserve"> </w:t>
      </w:r>
      <w:r>
        <w:t>членения</w:t>
      </w:r>
      <w:r>
        <w:rPr>
          <w:spacing w:val="-9"/>
        </w:rPr>
        <w:t xml:space="preserve"> </w:t>
      </w:r>
      <w:r>
        <w:t>текста</w:t>
      </w:r>
      <w:r>
        <w:rPr>
          <w:spacing w:val="-14"/>
        </w:rPr>
        <w:t xml:space="preserve"> </w:t>
      </w:r>
      <w:r>
        <w:t>на</w:t>
      </w:r>
      <w:r>
        <w:rPr>
          <w:spacing w:val="-10"/>
        </w:rPr>
        <w:t xml:space="preserve"> </w:t>
      </w:r>
      <w:r>
        <w:t>композиционно- смысловые части.</w:t>
      </w:r>
    </w:p>
    <w:p w:rsidR="002728F3" w:rsidRDefault="00E3047D">
      <w:pPr>
        <w:pStyle w:val="a3"/>
        <w:spacing w:before="6" w:line="237" w:lineRule="auto"/>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80"/>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w:t>
      </w:r>
      <w:r>
        <w:rPr>
          <w:spacing w:val="40"/>
        </w:rPr>
        <w:t xml:space="preserve"> </w:t>
      </w:r>
      <w:r>
        <w:t>синонимы, антонимы, личные местоимения, повтор слова.</w:t>
      </w:r>
    </w:p>
    <w:p w:rsidR="002728F3" w:rsidRDefault="00E3047D">
      <w:pPr>
        <w:pStyle w:val="a3"/>
        <w:spacing w:before="3" w:line="275" w:lineRule="exact"/>
        <w:jc w:val="left"/>
      </w:pPr>
      <w:r>
        <w:t>Повествование</w:t>
      </w:r>
      <w:r>
        <w:rPr>
          <w:spacing w:val="-3"/>
        </w:rPr>
        <w:t xml:space="preserve"> </w:t>
      </w:r>
      <w:r>
        <w:t>как</w:t>
      </w:r>
      <w:r>
        <w:rPr>
          <w:spacing w:val="-4"/>
        </w:rPr>
        <w:t xml:space="preserve"> </w:t>
      </w:r>
      <w:r>
        <w:t>тип</w:t>
      </w:r>
      <w:r>
        <w:rPr>
          <w:spacing w:val="-1"/>
        </w:rPr>
        <w:t xml:space="preserve"> </w:t>
      </w:r>
      <w:r>
        <w:t>речи.</w:t>
      </w:r>
      <w:r>
        <w:rPr>
          <w:spacing w:val="1"/>
        </w:rPr>
        <w:t xml:space="preserve"> </w:t>
      </w:r>
      <w:r>
        <w:rPr>
          <w:spacing w:val="-2"/>
        </w:rPr>
        <w:t>Рассказ.</w:t>
      </w:r>
    </w:p>
    <w:p w:rsidR="002728F3" w:rsidRDefault="00E3047D">
      <w:pPr>
        <w:pStyle w:val="a3"/>
        <w:ind w:right="42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8F3" w:rsidRDefault="00E3047D">
      <w:pPr>
        <w:pStyle w:val="a3"/>
        <w:spacing w:before="4" w:line="237" w:lineRule="auto"/>
        <w:ind w:right="434"/>
      </w:pPr>
      <w:r>
        <w:t>Подробное,</w:t>
      </w:r>
      <w:r>
        <w:rPr>
          <w:spacing w:val="-15"/>
        </w:rPr>
        <w:t xml:space="preserve"> </w:t>
      </w:r>
      <w:r>
        <w:t>выборочное</w:t>
      </w:r>
      <w:r>
        <w:rPr>
          <w:spacing w:val="-15"/>
        </w:rPr>
        <w:t xml:space="preserve"> </w:t>
      </w:r>
      <w:r>
        <w:t>и</w:t>
      </w:r>
      <w:r>
        <w:rPr>
          <w:spacing w:val="-15"/>
        </w:rPr>
        <w:t xml:space="preserve"> </w:t>
      </w:r>
      <w:r>
        <w:t>сжатое</w:t>
      </w:r>
      <w:r>
        <w:rPr>
          <w:spacing w:val="-15"/>
        </w:rPr>
        <w:t xml:space="preserve"> </w:t>
      </w:r>
      <w:r>
        <w:t>изложение</w:t>
      </w:r>
      <w:r>
        <w:rPr>
          <w:spacing w:val="-15"/>
        </w:rPr>
        <w:t xml:space="preserve"> </w:t>
      </w:r>
      <w:r>
        <w:t>содержания</w:t>
      </w:r>
      <w:r>
        <w:rPr>
          <w:spacing w:val="-15"/>
        </w:rPr>
        <w:t xml:space="preserve"> </w:t>
      </w:r>
      <w:r>
        <w:t>прочитанного</w:t>
      </w:r>
      <w:r>
        <w:rPr>
          <w:spacing w:val="-15"/>
        </w:rPr>
        <w:t xml:space="preserve"> </w:t>
      </w:r>
      <w:r>
        <w:t>или</w:t>
      </w:r>
      <w:r>
        <w:rPr>
          <w:spacing w:val="-15"/>
        </w:rPr>
        <w:t xml:space="preserve"> </w:t>
      </w:r>
      <w:r>
        <w:t>прослушанного текста. Изложение содержания текста с изменением лица рассказчика.</w:t>
      </w:r>
    </w:p>
    <w:p w:rsidR="002728F3" w:rsidRDefault="00E3047D">
      <w:pPr>
        <w:pStyle w:val="a3"/>
        <w:spacing w:before="4"/>
      </w:pPr>
      <w:r>
        <w:t>Информационная</w:t>
      </w:r>
      <w:r>
        <w:rPr>
          <w:spacing w:val="-4"/>
        </w:rPr>
        <w:t xml:space="preserve"> </w:t>
      </w:r>
      <w:r>
        <w:t>переработка</w:t>
      </w:r>
      <w:r>
        <w:rPr>
          <w:spacing w:val="-2"/>
        </w:rPr>
        <w:t xml:space="preserve"> </w:t>
      </w:r>
      <w:r>
        <w:t>текста:</w:t>
      </w:r>
      <w:r>
        <w:rPr>
          <w:spacing w:val="-2"/>
        </w:rPr>
        <w:t xml:space="preserve"> </w:t>
      </w:r>
      <w:r>
        <w:t>простой</w:t>
      </w:r>
      <w:r>
        <w:rPr>
          <w:spacing w:val="-9"/>
        </w:rPr>
        <w:t xml:space="preserve"> </w:t>
      </w:r>
      <w:r>
        <w:t>и</w:t>
      </w:r>
      <w:r>
        <w:rPr>
          <w:spacing w:val="-1"/>
        </w:rPr>
        <w:t xml:space="preserve"> </w:t>
      </w:r>
      <w:r>
        <w:t>сложный</w:t>
      </w:r>
      <w:r>
        <w:rPr>
          <w:spacing w:val="-5"/>
        </w:rPr>
        <w:t xml:space="preserve"> </w:t>
      </w:r>
      <w:r>
        <w:t xml:space="preserve">план </w:t>
      </w:r>
      <w:r>
        <w:rPr>
          <w:spacing w:val="-2"/>
        </w:rPr>
        <w:t>текста.</w:t>
      </w:r>
    </w:p>
    <w:p w:rsidR="002728F3" w:rsidRDefault="00E3047D">
      <w:pPr>
        <w:pStyle w:val="2"/>
        <w:spacing w:before="2"/>
        <w:ind w:left="140"/>
      </w:pPr>
      <w:r>
        <w:t>Функциональные</w:t>
      </w:r>
      <w:r>
        <w:rPr>
          <w:spacing w:val="-6"/>
        </w:rPr>
        <w:t xml:space="preserve"> </w:t>
      </w:r>
      <w:r>
        <w:t>разновидности</w:t>
      </w:r>
      <w:r>
        <w:rPr>
          <w:spacing w:val="-4"/>
        </w:rPr>
        <w:t xml:space="preserve"> </w:t>
      </w:r>
      <w:r>
        <w:rPr>
          <w:spacing w:val="-2"/>
        </w:rPr>
        <w:t>языка.</w:t>
      </w:r>
    </w:p>
    <w:p w:rsidR="002728F3" w:rsidRDefault="00E3047D">
      <w:pPr>
        <w:pStyle w:val="a3"/>
        <w:spacing w:before="1" w:line="237" w:lineRule="auto"/>
        <w:ind w:right="426"/>
      </w:pPr>
      <w:r>
        <w:t>Общее представление о функциональных разновидностях языка (о разговорной речи, функциональных стилях, языке художественной литературы).</w:t>
      </w:r>
    </w:p>
    <w:p w:rsidR="002728F3" w:rsidRDefault="00E3047D">
      <w:pPr>
        <w:pStyle w:val="2"/>
        <w:spacing w:before="9" w:line="272" w:lineRule="exact"/>
        <w:ind w:left="140"/>
        <w:jc w:val="left"/>
      </w:pPr>
      <w:r>
        <w:t>Система</w:t>
      </w:r>
      <w:r>
        <w:rPr>
          <w:spacing w:val="-4"/>
        </w:rPr>
        <w:t xml:space="preserve"> </w:t>
      </w:r>
      <w:r>
        <w:rPr>
          <w:spacing w:val="-2"/>
        </w:rPr>
        <w:t>языка.</w:t>
      </w:r>
    </w:p>
    <w:p w:rsidR="002728F3" w:rsidRDefault="00E3047D">
      <w:pPr>
        <w:pStyle w:val="a3"/>
        <w:spacing w:line="272" w:lineRule="exact"/>
        <w:jc w:val="left"/>
      </w:pPr>
      <w:r>
        <w:t>Фонетика.</w:t>
      </w:r>
      <w:r>
        <w:rPr>
          <w:spacing w:val="-6"/>
        </w:rPr>
        <w:t xml:space="preserve"> </w:t>
      </w:r>
      <w:r>
        <w:t xml:space="preserve">Графика. </w:t>
      </w:r>
      <w:r>
        <w:rPr>
          <w:spacing w:val="-2"/>
        </w:rPr>
        <w:t>Орфоэпия.</w:t>
      </w:r>
    </w:p>
    <w:p w:rsidR="002728F3" w:rsidRDefault="00E3047D">
      <w:pPr>
        <w:pStyle w:val="a3"/>
        <w:spacing w:before="2" w:line="275" w:lineRule="exact"/>
        <w:jc w:val="left"/>
      </w:pPr>
      <w:r>
        <w:t>Фонетика</w:t>
      </w:r>
      <w:r>
        <w:rPr>
          <w:spacing w:val="-2"/>
        </w:rPr>
        <w:t xml:space="preserve"> </w:t>
      </w:r>
      <w:r>
        <w:t>и</w:t>
      </w:r>
      <w:r>
        <w:rPr>
          <w:spacing w:val="-5"/>
        </w:rPr>
        <w:t xml:space="preserve"> </w:t>
      </w:r>
      <w:r>
        <w:t>графика</w:t>
      </w:r>
      <w:r>
        <w:rPr>
          <w:spacing w:val="-1"/>
        </w:rPr>
        <w:t xml:space="preserve"> </w:t>
      </w:r>
      <w:r>
        <w:t>как</w:t>
      </w:r>
      <w:r>
        <w:rPr>
          <w:spacing w:val="-3"/>
        </w:rPr>
        <w:t xml:space="preserve"> </w:t>
      </w:r>
      <w:r>
        <w:t>разделы</w:t>
      </w:r>
      <w:r>
        <w:rPr>
          <w:spacing w:val="2"/>
        </w:rPr>
        <w:t xml:space="preserve"> </w:t>
      </w:r>
      <w:r>
        <w:rPr>
          <w:spacing w:val="-2"/>
        </w:rPr>
        <w:t>лингвистики.</w:t>
      </w:r>
    </w:p>
    <w:p w:rsidR="002728F3" w:rsidRDefault="00E3047D">
      <w:pPr>
        <w:pStyle w:val="a3"/>
        <w:spacing w:line="242" w:lineRule="auto"/>
        <w:ind w:right="3509"/>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2728F3" w:rsidRDefault="002728F3">
      <w:pPr>
        <w:pStyle w:val="a3"/>
        <w:spacing w:line="242" w:lineRule="auto"/>
        <w:jc w:val="left"/>
        <w:sectPr w:rsidR="002728F3">
          <w:pgSz w:w="11910" w:h="16840"/>
          <w:pgMar w:top="1040" w:right="425" w:bottom="1260" w:left="1559" w:header="0" w:footer="1056" w:gutter="0"/>
          <w:cols w:space="720"/>
        </w:sectPr>
      </w:pPr>
    </w:p>
    <w:p w:rsidR="002728F3" w:rsidRDefault="00E3047D">
      <w:pPr>
        <w:pStyle w:val="a3"/>
        <w:spacing w:before="66"/>
        <w:jc w:val="left"/>
      </w:pPr>
      <w:r>
        <w:lastRenderedPageBreak/>
        <w:t>Система</w:t>
      </w:r>
      <w:r>
        <w:rPr>
          <w:spacing w:val="-1"/>
        </w:rPr>
        <w:t xml:space="preserve"> </w:t>
      </w:r>
      <w:r>
        <w:t>согласных</w:t>
      </w:r>
      <w:r>
        <w:rPr>
          <w:spacing w:val="-4"/>
        </w:rPr>
        <w:t xml:space="preserve"> </w:t>
      </w:r>
      <w:r>
        <w:rPr>
          <w:spacing w:val="-2"/>
        </w:rPr>
        <w:t>звуков.</w:t>
      </w:r>
    </w:p>
    <w:p w:rsidR="002728F3" w:rsidRDefault="00E3047D">
      <w:pPr>
        <w:pStyle w:val="a3"/>
        <w:spacing w:before="5" w:line="237" w:lineRule="auto"/>
        <w:ind w:right="1687"/>
        <w:jc w:val="left"/>
      </w:pPr>
      <w:r>
        <w:t>Изменение</w:t>
      </w:r>
      <w:r>
        <w:rPr>
          <w:spacing w:val="-7"/>
        </w:rPr>
        <w:t xml:space="preserve"> </w:t>
      </w:r>
      <w:r>
        <w:t>звуков</w:t>
      </w:r>
      <w:r>
        <w:rPr>
          <w:spacing w:val="-5"/>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9"/>
        </w:rPr>
        <w:t xml:space="preserve"> </w:t>
      </w:r>
      <w:r>
        <w:t>фонетической</w:t>
      </w:r>
      <w:r>
        <w:rPr>
          <w:spacing w:val="-5"/>
        </w:rPr>
        <w:t xml:space="preserve"> </w:t>
      </w:r>
      <w:r>
        <w:t>транскрипции. Слог. Ударение. Свойства русского ударения.</w:t>
      </w:r>
    </w:p>
    <w:p w:rsidR="002728F3" w:rsidRDefault="00E3047D">
      <w:pPr>
        <w:pStyle w:val="a3"/>
        <w:spacing w:before="6" w:line="237" w:lineRule="auto"/>
        <w:ind w:right="6399"/>
        <w:jc w:val="left"/>
      </w:pPr>
      <w:r>
        <w:t>Соотношение</w:t>
      </w:r>
      <w:r>
        <w:rPr>
          <w:spacing w:val="-15"/>
        </w:rPr>
        <w:t xml:space="preserve"> </w:t>
      </w:r>
      <w:r>
        <w:t>звуков</w:t>
      </w:r>
      <w:r>
        <w:rPr>
          <w:spacing w:val="-13"/>
        </w:rPr>
        <w:t xml:space="preserve"> </w:t>
      </w:r>
      <w:r>
        <w:t>и</w:t>
      </w:r>
      <w:r>
        <w:rPr>
          <w:spacing w:val="-13"/>
        </w:rPr>
        <w:t xml:space="preserve"> </w:t>
      </w:r>
      <w:r>
        <w:t>букв. Фонетический</w:t>
      </w:r>
      <w:r>
        <w:rPr>
          <w:spacing w:val="-3"/>
        </w:rPr>
        <w:t xml:space="preserve"> </w:t>
      </w:r>
      <w:r>
        <w:t>анализ</w:t>
      </w:r>
      <w:r>
        <w:rPr>
          <w:spacing w:val="-3"/>
        </w:rPr>
        <w:t xml:space="preserve"> </w:t>
      </w:r>
      <w:r>
        <w:rPr>
          <w:spacing w:val="-2"/>
        </w:rPr>
        <w:t>слова.</w:t>
      </w:r>
    </w:p>
    <w:p w:rsidR="002728F3" w:rsidRDefault="00E3047D">
      <w:pPr>
        <w:pStyle w:val="a3"/>
        <w:spacing w:before="6" w:line="237" w:lineRule="auto"/>
        <w:ind w:right="4775"/>
        <w:jc w:val="left"/>
      </w:pPr>
      <w:r>
        <w:t>Способы</w:t>
      </w:r>
      <w:r>
        <w:rPr>
          <w:spacing w:val="-12"/>
        </w:rPr>
        <w:t xml:space="preserve"> </w:t>
      </w:r>
      <w:r>
        <w:t>обозначения</w:t>
      </w:r>
      <w:r>
        <w:rPr>
          <w:spacing w:val="-14"/>
        </w:rPr>
        <w:t xml:space="preserve"> </w:t>
      </w:r>
      <w:r>
        <w:t>[й’],</w:t>
      </w:r>
      <w:r>
        <w:rPr>
          <w:spacing w:val="-8"/>
        </w:rPr>
        <w:t xml:space="preserve"> </w:t>
      </w:r>
      <w:r>
        <w:t>мягкости</w:t>
      </w:r>
      <w:r>
        <w:rPr>
          <w:spacing w:val="-9"/>
        </w:rPr>
        <w:t xml:space="preserve"> </w:t>
      </w:r>
      <w:r>
        <w:t>согласных. Основные выразительные средства фонетики.</w:t>
      </w:r>
    </w:p>
    <w:p w:rsidR="002728F3" w:rsidRDefault="00E3047D">
      <w:pPr>
        <w:pStyle w:val="a3"/>
        <w:spacing w:before="3" w:line="275" w:lineRule="exact"/>
        <w:jc w:val="left"/>
      </w:pPr>
      <w:r>
        <w:t>Прописные и</w:t>
      </w:r>
      <w:r>
        <w:rPr>
          <w:spacing w:val="-3"/>
        </w:rPr>
        <w:t xml:space="preserve"> </w:t>
      </w:r>
      <w:r>
        <w:t>строчные</w:t>
      </w:r>
      <w:r>
        <w:rPr>
          <w:spacing w:val="-4"/>
        </w:rPr>
        <w:t xml:space="preserve"> </w:t>
      </w:r>
      <w:r>
        <w:rPr>
          <w:spacing w:val="-2"/>
        </w:rPr>
        <w:t>буквы.</w:t>
      </w:r>
    </w:p>
    <w:p w:rsidR="002728F3" w:rsidRDefault="00E3047D">
      <w:pPr>
        <w:pStyle w:val="a3"/>
        <w:spacing w:line="275" w:lineRule="exact"/>
        <w:jc w:val="left"/>
      </w:pPr>
      <w:r>
        <w:t>Интонация,</w:t>
      </w:r>
      <w:r>
        <w:rPr>
          <w:spacing w:val="-8"/>
        </w:rPr>
        <w:t xml:space="preserve"> </w:t>
      </w:r>
      <w:r>
        <w:t>её</w:t>
      </w:r>
      <w:r>
        <w:rPr>
          <w:spacing w:val="-4"/>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rsidR="002728F3" w:rsidRDefault="00E3047D">
      <w:pPr>
        <w:pStyle w:val="2"/>
        <w:spacing w:before="7" w:line="272" w:lineRule="exact"/>
        <w:ind w:left="140"/>
        <w:jc w:val="left"/>
      </w:pPr>
      <w:r>
        <w:rPr>
          <w:spacing w:val="-2"/>
        </w:rPr>
        <w:t>Орфография.</w:t>
      </w:r>
    </w:p>
    <w:p w:rsidR="002728F3" w:rsidRDefault="00E3047D">
      <w:pPr>
        <w:pStyle w:val="a3"/>
        <w:spacing w:line="272" w:lineRule="exact"/>
        <w:jc w:val="left"/>
      </w:pPr>
      <w:r>
        <w:t>Орфография</w:t>
      </w:r>
      <w:r>
        <w:rPr>
          <w:spacing w:val="-1"/>
        </w:rPr>
        <w:t xml:space="preserve"> </w:t>
      </w:r>
      <w:r>
        <w:t>как</w:t>
      </w:r>
      <w:r>
        <w:rPr>
          <w:spacing w:val="-3"/>
        </w:rPr>
        <w:t xml:space="preserve"> </w:t>
      </w:r>
      <w:r>
        <w:t xml:space="preserve">раздел </w:t>
      </w:r>
      <w:r>
        <w:rPr>
          <w:spacing w:val="-2"/>
        </w:rPr>
        <w:t>лингвистики.</w:t>
      </w:r>
    </w:p>
    <w:p w:rsidR="002728F3" w:rsidRDefault="00E3047D">
      <w:pPr>
        <w:pStyle w:val="a3"/>
        <w:spacing w:before="5" w:line="237" w:lineRule="auto"/>
        <w:ind w:right="2288"/>
        <w:jc w:val="left"/>
      </w:pPr>
      <w:r>
        <w:t>Понятие</w:t>
      </w:r>
      <w:r>
        <w:rPr>
          <w:spacing w:val="-8"/>
        </w:rPr>
        <w:t xml:space="preserve"> </w:t>
      </w:r>
      <w:r>
        <w:t>«орфограмма».</w:t>
      </w:r>
      <w:r>
        <w:rPr>
          <w:spacing w:val="-5"/>
        </w:rPr>
        <w:t xml:space="preserve"> </w:t>
      </w:r>
      <w:r>
        <w:t>Буквенные</w:t>
      </w:r>
      <w:r>
        <w:rPr>
          <w:spacing w:val="-8"/>
        </w:rPr>
        <w:t xml:space="preserve"> </w:t>
      </w:r>
      <w:r>
        <w:t>и</w:t>
      </w:r>
      <w:r>
        <w:rPr>
          <w:spacing w:val="-10"/>
        </w:rPr>
        <w:t xml:space="preserve"> </w:t>
      </w:r>
      <w:r>
        <w:t>небуквенные</w:t>
      </w:r>
      <w:r>
        <w:rPr>
          <w:spacing w:val="-5"/>
        </w:rPr>
        <w:t xml:space="preserve"> </w:t>
      </w:r>
      <w:r>
        <w:t>орфограммы. Правописание разделительных ъ и ь.</w:t>
      </w:r>
    </w:p>
    <w:p w:rsidR="002728F3" w:rsidRDefault="00E3047D">
      <w:pPr>
        <w:pStyle w:val="2"/>
        <w:spacing w:before="9" w:line="272" w:lineRule="exact"/>
        <w:ind w:left="140"/>
        <w:jc w:val="left"/>
      </w:pPr>
      <w:r>
        <w:rPr>
          <w:spacing w:val="-2"/>
        </w:rPr>
        <w:t>Лексикология.</w:t>
      </w:r>
    </w:p>
    <w:p w:rsidR="002728F3" w:rsidRDefault="00E3047D">
      <w:pPr>
        <w:pStyle w:val="a3"/>
        <w:spacing w:line="272" w:lineRule="exact"/>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2728F3" w:rsidRDefault="00E3047D">
      <w:pPr>
        <w:pStyle w:val="a3"/>
        <w:spacing w:before="4" w:line="237" w:lineRule="auto"/>
        <w:jc w:val="left"/>
      </w:pPr>
      <w:r>
        <w:t>Основные способы толкования лексического значения слова (подбор однокоренных слов; подбор синонимов и антонимов);</w:t>
      </w:r>
    </w:p>
    <w:p w:rsidR="002728F3" w:rsidRDefault="00E3047D">
      <w:pPr>
        <w:pStyle w:val="a3"/>
        <w:spacing w:before="6" w:line="237" w:lineRule="auto"/>
        <w:jc w:val="left"/>
      </w:pPr>
      <w:r>
        <w:t>основные</w:t>
      </w:r>
      <w:r>
        <w:rPr>
          <w:spacing w:val="40"/>
        </w:rPr>
        <w:t xml:space="preserve"> </w:t>
      </w:r>
      <w:r>
        <w:t>способы</w:t>
      </w:r>
      <w:r>
        <w:rPr>
          <w:spacing w:val="40"/>
        </w:rPr>
        <w:t xml:space="preserve"> </w:t>
      </w:r>
      <w:r>
        <w:t>разъяснения</w:t>
      </w:r>
      <w:r>
        <w:rPr>
          <w:spacing w:val="40"/>
        </w:rPr>
        <w:t xml:space="preserve"> </w:t>
      </w:r>
      <w:r>
        <w:t>значения</w:t>
      </w:r>
      <w:r>
        <w:rPr>
          <w:spacing w:val="40"/>
        </w:rPr>
        <w:t xml:space="preserve"> </w:t>
      </w:r>
      <w:r>
        <w:t>слова</w:t>
      </w:r>
      <w:r>
        <w:rPr>
          <w:spacing w:val="40"/>
        </w:rPr>
        <w:t xml:space="preserve"> </w:t>
      </w:r>
      <w:r>
        <w:t>(по</w:t>
      </w:r>
      <w:r>
        <w:rPr>
          <w:spacing w:val="40"/>
        </w:rPr>
        <w:t xml:space="preserve"> </w:t>
      </w:r>
      <w:r>
        <w:t>контексту,</w:t>
      </w:r>
      <w:r>
        <w:rPr>
          <w:spacing w:val="40"/>
        </w:rPr>
        <w:t xml:space="preserve"> </w:t>
      </w:r>
      <w:r>
        <w:t>с</w:t>
      </w:r>
      <w:r>
        <w:rPr>
          <w:spacing w:val="40"/>
        </w:rPr>
        <w:t xml:space="preserve"> </w:t>
      </w:r>
      <w:r>
        <w:t>помощью</w:t>
      </w:r>
      <w:r>
        <w:rPr>
          <w:spacing w:val="40"/>
        </w:rPr>
        <w:t xml:space="preserve"> </w:t>
      </w:r>
      <w:r>
        <w:t>толкового</w:t>
      </w:r>
      <w:r>
        <w:rPr>
          <w:spacing w:val="80"/>
        </w:rPr>
        <w:t xml:space="preserve"> </w:t>
      </w:r>
      <w:r>
        <w:rPr>
          <w:spacing w:val="-2"/>
        </w:rPr>
        <w:t>словаря).</w:t>
      </w:r>
    </w:p>
    <w:p w:rsidR="002728F3" w:rsidRDefault="00E3047D">
      <w:pPr>
        <w:pStyle w:val="a3"/>
        <w:spacing w:before="6" w:line="237" w:lineRule="auto"/>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2728F3" w:rsidRDefault="00E3047D">
      <w:pPr>
        <w:pStyle w:val="a3"/>
        <w:spacing w:before="3" w:line="275" w:lineRule="exact"/>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2728F3" w:rsidRDefault="00E3047D">
      <w:pPr>
        <w:pStyle w:val="a3"/>
        <w:spacing w:line="242" w:lineRule="auto"/>
        <w:jc w:val="left"/>
      </w:pPr>
      <w:r>
        <w:t>Разные</w:t>
      </w:r>
      <w:r>
        <w:rPr>
          <w:spacing w:val="34"/>
        </w:rPr>
        <w:t xml:space="preserve"> </w:t>
      </w:r>
      <w:r>
        <w:t>виды</w:t>
      </w:r>
      <w:r>
        <w:rPr>
          <w:spacing w:val="37"/>
        </w:rPr>
        <w:t xml:space="preserve"> </w:t>
      </w:r>
      <w:r>
        <w:t>лексических</w:t>
      </w:r>
      <w:r>
        <w:rPr>
          <w:spacing w:val="35"/>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36"/>
        </w:rPr>
        <w:t xml:space="preserve"> </w:t>
      </w:r>
      <w:r>
        <w:t>синонимов,</w:t>
      </w:r>
      <w:r>
        <w:rPr>
          <w:spacing w:val="37"/>
        </w:rPr>
        <w:t xml:space="preserve"> </w:t>
      </w:r>
      <w:r>
        <w:t>антонимов, омонимов, паронимов) и их роль в овладении словарным богатством родного языка.</w:t>
      </w:r>
    </w:p>
    <w:p w:rsidR="002728F3" w:rsidRDefault="00E3047D">
      <w:pPr>
        <w:pStyle w:val="a3"/>
        <w:spacing w:line="271" w:lineRule="exact"/>
        <w:jc w:val="left"/>
      </w:pPr>
      <w:r>
        <w:t>Лексический анализ слов</w:t>
      </w:r>
      <w:r>
        <w:rPr>
          <w:spacing w:val="-4"/>
        </w:rPr>
        <w:t xml:space="preserve"> </w:t>
      </w:r>
      <w:r>
        <w:t>(в</w:t>
      </w:r>
      <w:r>
        <w:rPr>
          <w:spacing w:val="-4"/>
        </w:rPr>
        <w:t xml:space="preserve"> </w:t>
      </w:r>
      <w:r>
        <w:t>рамках</w:t>
      </w:r>
      <w:r>
        <w:rPr>
          <w:spacing w:val="-5"/>
        </w:rPr>
        <w:t xml:space="preserve"> </w:t>
      </w:r>
      <w:r>
        <w:rPr>
          <w:spacing w:val="-2"/>
        </w:rPr>
        <w:t>изученного).</w:t>
      </w:r>
    </w:p>
    <w:p w:rsidR="002728F3" w:rsidRDefault="00E3047D">
      <w:pPr>
        <w:pStyle w:val="2"/>
        <w:spacing w:before="6" w:line="272" w:lineRule="exact"/>
        <w:ind w:left="140"/>
        <w:jc w:val="left"/>
      </w:pPr>
      <w:r>
        <w:t>Морфемика.</w:t>
      </w:r>
      <w:r>
        <w:rPr>
          <w:spacing w:val="-5"/>
        </w:rPr>
        <w:t xml:space="preserve"> </w:t>
      </w:r>
      <w:r>
        <w:rPr>
          <w:spacing w:val="-2"/>
        </w:rPr>
        <w:t>Орфография.</w:t>
      </w:r>
    </w:p>
    <w:p w:rsidR="002728F3" w:rsidRDefault="00E3047D">
      <w:pPr>
        <w:pStyle w:val="a3"/>
        <w:spacing w:line="272" w:lineRule="exact"/>
        <w:jc w:val="left"/>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2728F3" w:rsidRDefault="00E3047D">
      <w:pPr>
        <w:pStyle w:val="a3"/>
        <w:spacing w:before="5" w:line="237" w:lineRule="auto"/>
        <w:jc w:val="left"/>
      </w:pPr>
      <w:r>
        <w:t>Морфема как</w:t>
      </w:r>
      <w:r>
        <w:rPr>
          <w:spacing w:val="-1"/>
        </w:rPr>
        <w:t xml:space="preserve"> </w:t>
      </w:r>
      <w:r>
        <w:t>минимальная значимая</w:t>
      </w:r>
      <w:r>
        <w:rPr>
          <w:spacing w:val="-3"/>
        </w:rPr>
        <w:t xml:space="preserve"> </w:t>
      </w:r>
      <w:r>
        <w:t>единица языка. Основа слова.</w:t>
      </w:r>
      <w:r>
        <w:rPr>
          <w:spacing w:val="-2"/>
        </w:rPr>
        <w:t xml:space="preserve"> </w:t>
      </w:r>
      <w:r>
        <w:t>Виды</w:t>
      </w:r>
      <w:r>
        <w:rPr>
          <w:spacing w:val="-2"/>
        </w:rPr>
        <w:t xml:space="preserve"> </w:t>
      </w:r>
      <w:r>
        <w:t>морфем</w:t>
      </w:r>
      <w:r>
        <w:rPr>
          <w:spacing w:val="-2"/>
        </w:rPr>
        <w:t xml:space="preserve"> </w:t>
      </w:r>
      <w:r>
        <w:t>(корень, приставка, суффикс, окончание).</w:t>
      </w:r>
    </w:p>
    <w:p w:rsidR="002728F3" w:rsidRDefault="00E3047D">
      <w:pPr>
        <w:pStyle w:val="a3"/>
        <w:spacing w:before="6" w:line="237" w:lineRule="auto"/>
        <w:ind w:right="871"/>
        <w:jc w:val="left"/>
      </w:pPr>
      <w:r>
        <w:t>Чередование</w:t>
      </w:r>
      <w:r>
        <w:rPr>
          <w:spacing w:val="-8"/>
        </w:rPr>
        <w:t xml:space="preserve"> </w:t>
      </w:r>
      <w:r>
        <w:t>звуков</w:t>
      </w:r>
      <w:r>
        <w:rPr>
          <w:spacing w:val="-1"/>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8"/>
        </w:rPr>
        <w:t xml:space="preserve"> </w:t>
      </w:r>
      <w:r>
        <w:t>гласных</w:t>
      </w:r>
      <w:r>
        <w:rPr>
          <w:spacing w:val="-7"/>
        </w:rPr>
        <w:t xml:space="preserve"> </w:t>
      </w:r>
      <w:r>
        <w:t>с</w:t>
      </w:r>
      <w:r>
        <w:rPr>
          <w:spacing w:val="-3"/>
        </w:rPr>
        <w:t xml:space="preserve"> </w:t>
      </w:r>
      <w:r>
        <w:t>нулём</w:t>
      </w:r>
      <w:r>
        <w:rPr>
          <w:spacing w:val="-1"/>
        </w:rPr>
        <w:t xml:space="preserve"> </w:t>
      </w:r>
      <w:r>
        <w:t>звука). Морфемный анализ слов.</w:t>
      </w:r>
    </w:p>
    <w:p w:rsidR="002728F3" w:rsidRDefault="00E3047D">
      <w:pPr>
        <w:pStyle w:val="a3"/>
        <w:spacing w:before="3" w:line="275" w:lineRule="exact"/>
        <w:jc w:val="left"/>
      </w:pPr>
      <w:r>
        <w:t>Уместное</w:t>
      </w:r>
      <w:r>
        <w:rPr>
          <w:spacing w:val="-11"/>
        </w:rPr>
        <w:t xml:space="preserve"> </w:t>
      </w:r>
      <w:r>
        <w:t>использование</w:t>
      </w:r>
      <w:r>
        <w:rPr>
          <w:spacing w:val="-3"/>
        </w:rPr>
        <w:t xml:space="preserve"> </w:t>
      </w:r>
      <w:r>
        <w:t>слов</w:t>
      </w:r>
      <w:r>
        <w:rPr>
          <w:spacing w:val="-5"/>
        </w:rPr>
        <w:t xml:space="preserve"> </w:t>
      </w:r>
      <w:r>
        <w:t>с</w:t>
      </w:r>
      <w:r>
        <w:rPr>
          <w:spacing w:val="-4"/>
        </w:rPr>
        <w:t xml:space="preserve"> </w:t>
      </w:r>
      <w:r>
        <w:t>суффиксами</w:t>
      </w:r>
      <w:r>
        <w:rPr>
          <w:spacing w:val="-2"/>
        </w:rPr>
        <w:t xml:space="preserve"> </w:t>
      </w:r>
      <w:r>
        <w:t>оценки</w:t>
      </w:r>
      <w:r>
        <w:rPr>
          <w:spacing w:val="-1"/>
        </w:rPr>
        <w:t xml:space="preserve"> </w:t>
      </w:r>
      <w:r>
        <w:t>в</w:t>
      </w:r>
      <w:r>
        <w:rPr>
          <w:spacing w:val="-2"/>
        </w:rPr>
        <w:t xml:space="preserve"> </w:t>
      </w:r>
      <w:r>
        <w:t>собственной</w:t>
      </w:r>
      <w:r>
        <w:rPr>
          <w:spacing w:val="-1"/>
        </w:rPr>
        <w:t xml:space="preserve"> </w:t>
      </w:r>
      <w:r>
        <w:rPr>
          <w:spacing w:val="-2"/>
        </w:rPr>
        <w:t>речи.</w:t>
      </w:r>
    </w:p>
    <w:p w:rsidR="002728F3" w:rsidRDefault="00E3047D">
      <w:pPr>
        <w:pStyle w:val="a3"/>
        <w:spacing w:line="242" w:lineRule="auto"/>
        <w:jc w:val="left"/>
      </w:pPr>
      <w:r>
        <w:t>Правописание</w:t>
      </w:r>
      <w:r>
        <w:rPr>
          <w:spacing w:val="-10"/>
        </w:rPr>
        <w:t xml:space="preserve"> </w:t>
      </w:r>
      <w:r>
        <w:t>корней</w:t>
      </w:r>
      <w:r>
        <w:rPr>
          <w:spacing w:val="-8"/>
        </w:rPr>
        <w:t xml:space="preserve"> </w:t>
      </w:r>
      <w:r>
        <w:t>с</w:t>
      </w:r>
      <w:r>
        <w:rPr>
          <w:spacing w:val="-10"/>
        </w:rPr>
        <w:t xml:space="preserve"> </w:t>
      </w:r>
      <w:r>
        <w:t>безударными</w:t>
      </w:r>
      <w:r>
        <w:rPr>
          <w:spacing w:val="-8"/>
        </w:rPr>
        <w:t xml:space="preserve"> </w:t>
      </w:r>
      <w:r>
        <w:t>проверяемыми,</w:t>
      </w:r>
      <w:r>
        <w:rPr>
          <w:spacing w:val="-7"/>
        </w:rPr>
        <w:t xml:space="preserve"> </w:t>
      </w:r>
      <w:r>
        <w:t>непроверяемыми</w:t>
      </w:r>
      <w:r>
        <w:rPr>
          <w:spacing w:val="-8"/>
        </w:rPr>
        <w:t xml:space="preserve"> </w:t>
      </w:r>
      <w:r>
        <w:t>гласными</w:t>
      </w:r>
      <w:r>
        <w:rPr>
          <w:spacing w:val="-13"/>
        </w:rPr>
        <w:t xml:space="preserve"> </w:t>
      </w:r>
      <w:r>
        <w:t>(в</w:t>
      </w:r>
      <w:r>
        <w:rPr>
          <w:spacing w:val="-7"/>
        </w:rPr>
        <w:t xml:space="preserve"> </w:t>
      </w:r>
      <w:r>
        <w:t xml:space="preserve">рамках </w:t>
      </w:r>
      <w:r>
        <w:rPr>
          <w:spacing w:val="-2"/>
        </w:rPr>
        <w:t>изученного).</w:t>
      </w:r>
    </w:p>
    <w:p w:rsidR="002728F3" w:rsidRDefault="00E3047D">
      <w:pPr>
        <w:pStyle w:val="a3"/>
        <w:spacing w:line="242" w:lineRule="auto"/>
        <w:jc w:val="left"/>
      </w:pPr>
      <w:r>
        <w:t>Правописание</w:t>
      </w:r>
      <w:r>
        <w:rPr>
          <w:spacing w:val="-15"/>
        </w:rPr>
        <w:t xml:space="preserve"> </w:t>
      </w:r>
      <w:r>
        <w:t>корней</w:t>
      </w:r>
      <w:r>
        <w:rPr>
          <w:spacing w:val="-15"/>
        </w:rPr>
        <w:t xml:space="preserve"> </w:t>
      </w:r>
      <w:r>
        <w:t>с</w:t>
      </w:r>
      <w:r>
        <w:rPr>
          <w:spacing w:val="-15"/>
        </w:rPr>
        <w:t xml:space="preserve"> </w:t>
      </w:r>
      <w:r>
        <w:t>проверяемыми,</w:t>
      </w:r>
      <w:r>
        <w:rPr>
          <w:spacing w:val="-15"/>
        </w:rPr>
        <w:t xml:space="preserve"> </w:t>
      </w:r>
      <w:r>
        <w:t>непроверяемыми,</w:t>
      </w:r>
      <w:r>
        <w:rPr>
          <w:spacing w:val="-15"/>
        </w:rPr>
        <w:t xml:space="preserve"> </w:t>
      </w:r>
      <w:r>
        <w:t>непроизносимыми</w:t>
      </w:r>
      <w:r>
        <w:rPr>
          <w:spacing w:val="-15"/>
        </w:rPr>
        <w:t xml:space="preserve"> </w:t>
      </w:r>
      <w:r>
        <w:t>согласными</w:t>
      </w:r>
      <w:r>
        <w:rPr>
          <w:spacing w:val="-15"/>
        </w:rPr>
        <w:t xml:space="preserve"> </w:t>
      </w:r>
      <w:r>
        <w:t>(в рамках изученного).</w:t>
      </w:r>
    </w:p>
    <w:p w:rsidR="002728F3" w:rsidRDefault="00E3047D">
      <w:pPr>
        <w:pStyle w:val="a3"/>
        <w:spacing w:line="271" w:lineRule="exact"/>
        <w:jc w:val="left"/>
      </w:pPr>
      <w:r>
        <w:t>Правописание</w:t>
      </w:r>
      <w:r>
        <w:rPr>
          <w:spacing w:val="1"/>
        </w:rPr>
        <w:t xml:space="preserve"> </w:t>
      </w:r>
      <w:r>
        <w:t>ё</w:t>
      </w:r>
      <w:r>
        <w:rPr>
          <w:spacing w:val="-1"/>
        </w:rPr>
        <w:t xml:space="preserve"> </w:t>
      </w:r>
      <w:r>
        <w:t>–</w:t>
      </w:r>
      <w:r>
        <w:rPr>
          <w:spacing w:val="-10"/>
        </w:rPr>
        <w:t xml:space="preserve"> </w:t>
      </w:r>
      <w:r>
        <w:t>о</w:t>
      </w:r>
      <w:r>
        <w:rPr>
          <w:spacing w:val="1"/>
        </w:rPr>
        <w:t xml:space="preserve"> </w:t>
      </w:r>
      <w:r>
        <w:t>после</w:t>
      </w:r>
      <w:r>
        <w:rPr>
          <w:spacing w:val="-1"/>
        </w:rPr>
        <w:t xml:space="preserve"> </w:t>
      </w:r>
      <w:r>
        <w:t>шипящих</w:t>
      </w:r>
      <w:r>
        <w:rPr>
          <w:spacing w:val="-5"/>
        </w:rPr>
        <w:t xml:space="preserve"> </w:t>
      </w:r>
      <w:r>
        <w:t>в</w:t>
      </w:r>
      <w:r>
        <w:rPr>
          <w:spacing w:val="1"/>
        </w:rPr>
        <w:t xml:space="preserve"> </w:t>
      </w:r>
      <w:r>
        <w:t xml:space="preserve">корне </w:t>
      </w:r>
      <w:r>
        <w:rPr>
          <w:spacing w:val="-2"/>
        </w:rPr>
        <w:t>слова.</w:t>
      </w:r>
    </w:p>
    <w:p w:rsidR="002728F3" w:rsidRDefault="00E3047D">
      <w:pPr>
        <w:pStyle w:val="a3"/>
        <w:spacing w:line="237" w:lineRule="auto"/>
        <w:ind w:right="871"/>
        <w:jc w:val="left"/>
      </w:pPr>
      <w:r>
        <w:t>Правописание</w:t>
      </w:r>
      <w:r>
        <w:rPr>
          <w:spacing w:val="-3"/>
        </w:rPr>
        <w:t xml:space="preserve"> </w:t>
      </w:r>
      <w:r>
        <w:t>неизменяемых</w:t>
      </w:r>
      <w:r>
        <w:rPr>
          <w:spacing w:val="-7"/>
        </w:rPr>
        <w:t xml:space="preserve"> </w:t>
      </w:r>
      <w:r>
        <w:t>при</w:t>
      </w:r>
      <w:r>
        <w:rPr>
          <w:spacing w:val="-1"/>
        </w:rPr>
        <w:t xml:space="preserve"> </w:t>
      </w:r>
      <w:r>
        <w:t>письме</w:t>
      </w:r>
      <w:r>
        <w:rPr>
          <w:spacing w:val="-8"/>
        </w:rPr>
        <w:t xml:space="preserve"> </w:t>
      </w:r>
      <w:r>
        <w:t>приставок</w:t>
      </w:r>
      <w:r>
        <w:rPr>
          <w:spacing w:val="-8"/>
        </w:rPr>
        <w:t xml:space="preserve"> </w:t>
      </w:r>
      <w:r>
        <w:t>и</w:t>
      </w:r>
      <w:r>
        <w:rPr>
          <w:spacing w:val="-1"/>
        </w:rPr>
        <w:t xml:space="preserve"> </w:t>
      </w:r>
      <w:r>
        <w:t>приставок</w:t>
      </w:r>
      <w:r>
        <w:rPr>
          <w:spacing w:val="-4"/>
        </w:rPr>
        <w:t xml:space="preserve"> </w:t>
      </w:r>
      <w:r>
        <w:t>на -з</w:t>
      </w:r>
      <w:r>
        <w:rPr>
          <w:spacing w:val="-5"/>
        </w:rPr>
        <w:t xml:space="preserve"> </w:t>
      </w:r>
      <w:r>
        <w:t>(-с). Правописание ы – и после приставок.</w:t>
      </w:r>
    </w:p>
    <w:p w:rsidR="002728F3" w:rsidRDefault="00E3047D">
      <w:pPr>
        <w:pStyle w:val="a3"/>
        <w:spacing w:before="2" w:line="275" w:lineRule="exact"/>
        <w:jc w:val="left"/>
      </w:pPr>
      <w:r>
        <w:t>Правописание</w:t>
      </w:r>
      <w:r>
        <w:rPr>
          <w:spacing w:val="2"/>
        </w:rPr>
        <w:t xml:space="preserve"> </w:t>
      </w:r>
      <w:r>
        <w:t>ы</w:t>
      </w:r>
      <w:r>
        <w:rPr>
          <w:spacing w:val="-2"/>
        </w:rPr>
        <w:t xml:space="preserve"> </w:t>
      </w:r>
      <w:r>
        <w:t>–</w:t>
      </w:r>
      <w:r>
        <w:rPr>
          <w:spacing w:val="-4"/>
        </w:rPr>
        <w:t xml:space="preserve"> </w:t>
      </w:r>
      <w:r>
        <w:t>и</w:t>
      </w:r>
      <w:r>
        <w:rPr>
          <w:spacing w:val="2"/>
        </w:rPr>
        <w:t xml:space="preserve"> </w:t>
      </w:r>
      <w:r>
        <w:t>после</w:t>
      </w:r>
      <w:r>
        <w:rPr>
          <w:spacing w:val="-3"/>
        </w:rPr>
        <w:t xml:space="preserve"> </w:t>
      </w:r>
      <w:r>
        <w:rPr>
          <w:spacing w:val="-5"/>
        </w:rPr>
        <w:t>ц.</w:t>
      </w:r>
    </w:p>
    <w:p w:rsidR="002728F3" w:rsidRDefault="00E3047D">
      <w:pPr>
        <w:pStyle w:val="a3"/>
        <w:spacing w:line="275" w:lineRule="exact"/>
        <w:jc w:val="left"/>
      </w:pPr>
      <w:r>
        <w:t>Орфографический</w:t>
      </w:r>
      <w:r>
        <w:rPr>
          <w:spacing w:val="-2"/>
        </w:rPr>
        <w:t xml:space="preserve"> </w:t>
      </w:r>
      <w:r>
        <w:t>анализ</w:t>
      </w:r>
      <w:r>
        <w:rPr>
          <w:spacing w:val="-4"/>
        </w:rPr>
        <w:t xml:space="preserve"> </w:t>
      </w:r>
      <w:r>
        <w:t>слова</w:t>
      </w:r>
      <w:r>
        <w:rPr>
          <w:spacing w:val="-6"/>
        </w:rPr>
        <w:t xml:space="preserve"> </w:t>
      </w:r>
      <w:r>
        <w:t>(в</w:t>
      </w:r>
      <w:r>
        <w:rPr>
          <w:spacing w:val="-3"/>
        </w:rPr>
        <w:t xml:space="preserve"> </w:t>
      </w:r>
      <w:r>
        <w:t>рамках</w:t>
      </w:r>
      <w:r>
        <w:rPr>
          <w:spacing w:val="-4"/>
        </w:rPr>
        <w:t xml:space="preserve"> </w:t>
      </w:r>
      <w:r>
        <w:rPr>
          <w:spacing w:val="-2"/>
        </w:rPr>
        <w:t>изученного).</w:t>
      </w:r>
    </w:p>
    <w:p w:rsidR="002728F3" w:rsidRDefault="00E3047D">
      <w:pPr>
        <w:pStyle w:val="2"/>
        <w:spacing w:before="7" w:line="272" w:lineRule="exact"/>
        <w:ind w:left="140"/>
        <w:jc w:val="left"/>
      </w:pPr>
      <w:r>
        <w:t>Морфология.</w:t>
      </w:r>
      <w:r>
        <w:rPr>
          <w:spacing w:val="-6"/>
        </w:rPr>
        <w:t xml:space="preserve"> </w:t>
      </w:r>
      <w:r>
        <w:t>Культура</w:t>
      </w:r>
      <w:r>
        <w:rPr>
          <w:spacing w:val="-2"/>
        </w:rPr>
        <w:t xml:space="preserve"> </w:t>
      </w:r>
      <w:r>
        <w:t xml:space="preserve">речи. </w:t>
      </w:r>
      <w:r>
        <w:rPr>
          <w:spacing w:val="-2"/>
        </w:rPr>
        <w:t>Орфография.</w:t>
      </w:r>
    </w:p>
    <w:p w:rsidR="002728F3" w:rsidRDefault="00E3047D">
      <w:pPr>
        <w:pStyle w:val="a3"/>
        <w:spacing w:line="242" w:lineRule="auto"/>
        <w:ind w:right="2288"/>
        <w:jc w:val="left"/>
      </w:pPr>
      <w:r>
        <w:t>Морфология</w:t>
      </w:r>
      <w:r>
        <w:rPr>
          <w:spacing w:val="-5"/>
        </w:rPr>
        <w:t xml:space="preserve"> </w:t>
      </w:r>
      <w:r>
        <w:t>как</w:t>
      </w:r>
      <w:r>
        <w:rPr>
          <w:spacing w:val="-7"/>
        </w:rPr>
        <w:t xml:space="preserve"> </w:t>
      </w:r>
      <w:r>
        <w:t>раздел</w:t>
      </w:r>
      <w:r>
        <w:rPr>
          <w:spacing w:val="-10"/>
        </w:rPr>
        <w:t xml:space="preserve"> </w:t>
      </w:r>
      <w:r>
        <w:t>грамматики.</w:t>
      </w:r>
      <w:r>
        <w:rPr>
          <w:spacing w:val="-3"/>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2728F3" w:rsidRDefault="00E3047D">
      <w:pPr>
        <w:pStyle w:val="a3"/>
        <w:spacing w:line="271" w:lineRule="exact"/>
        <w:jc w:val="left"/>
      </w:pPr>
      <w:r>
        <w:t>Система</w:t>
      </w:r>
      <w:r>
        <w:rPr>
          <w:spacing w:val="-5"/>
        </w:rPr>
        <w:t xml:space="preserve"> </w:t>
      </w:r>
      <w:r>
        <w:t>частей</w:t>
      </w:r>
      <w:r>
        <w:rPr>
          <w:spacing w:val="-3"/>
        </w:rPr>
        <w:t xml:space="preserve"> </w:t>
      </w:r>
      <w:r>
        <w:t>речи</w:t>
      </w:r>
      <w:r>
        <w:rPr>
          <w:spacing w:val="-2"/>
        </w:rPr>
        <w:t xml:space="preserve"> </w:t>
      </w:r>
      <w:r>
        <w:t>в</w:t>
      </w:r>
      <w:r>
        <w:rPr>
          <w:spacing w:val="-6"/>
        </w:rPr>
        <w:t xml:space="preserve"> </w:t>
      </w:r>
      <w:r>
        <w:t>русском</w:t>
      </w:r>
      <w:r>
        <w:rPr>
          <w:spacing w:val="-2"/>
        </w:rPr>
        <w:t xml:space="preserve"> </w:t>
      </w:r>
      <w:r>
        <w:t>языке.</w:t>
      </w:r>
      <w:r>
        <w:rPr>
          <w:spacing w:val="-1"/>
        </w:rPr>
        <w:t xml:space="preserve"> </w:t>
      </w:r>
      <w:r>
        <w:t>Самостоятельные</w:t>
      </w:r>
      <w:r>
        <w:rPr>
          <w:spacing w:val="-4"/>
        </w:rPr>
        <w:t xml:space="preserve"> </w:t>
      </w:r>
      <w:r>
        <w:t>и</w:t>
      </w:r>
      <w:r>
        <w:rPr>
          <w:spacing w:val="-7"/>
        </w:rPr>
        <w:t xml:space="preserve"> </w:t>
      </w:r>
      <w:r>
        <w:t>служебные</w:t>
      </w:r>
      <w:r>
        <w:rPr>
          <w:spacing w:val="-4"/>
        </w:rPr>
        <w:t xml:space="preserve"> </w:t>
      </w:r>
      <w:r>
        <w:t>части</w:t>
      </w:r>
      <w:r>
        <w:rPr>
          <w:spacing w:val="-2"/>
        </w:rPr>
        <w:t xml:space="preserve"> речи.</w:t>
      </w:r>
    </w:p>
    <w:p w:rsidR="002728F3" w:rsidRDefault="00E3047D">
      <w:pPr>
        <w:pStyle w:val="2"/>
        <w:spacing w:before="4" w:line="272" w:lineRule="exact"/>
        <w:ind w:left="140"/>
        <w:jc w:val="left"/>
      </w:pPr>
      <w:r>
        <w:t>Имя</w:t>
      </w:r>
      <w:r>
        <w:rPr>
          <w:spacing w:val="2"/>
        </w:rPr>
        <w:t xml:space="preserve"> </w:t>
      </w:r>
      <w:r>
        <w:rPr>
          <w:spacing w:val="-2"/>
        </w:rPr>
        <w:t>существительное.</w:t>
      </w:r>
    </w:p>
    <w:p w:rsidR="002728F3" w:rsidRDefault="00E3047D">
      <w:pPr>
        <w:pStyle w:val="a3"/>
        <w:ind w:right="417"/>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728F3" w:rsidRDefault="00E3047D">
      <w:pPr>
        <w:pStyle w:val="a3"/>
        <w:ind w:right="426"/>
      </w:pPr>
      <w:r>
        <w:t>Лексико-грамматические разряды имён существительных по значению, имена существительные</w:t>
      </w:r>
      <w:r>
        <w:rPr>
          <w:spacing w:val="-4"/>
        </w:rPr>
        <w:t xml:space="preserve"> </w:t>
      </w:r>
      <w:r>
        <w:t>собственные</w:t>
      </w:r>
      <w:r>
        <w:rPr>
          <w:spacing w:val="-8"/>
        </w:rPr>
        <w:t xml:space="preserve"> </w:t>
      </w:r>
      <w:r>
        <w:t>и</w:t>
      </w:r>
      <w:r>
        <w:rPr>
          <w:spacing w:val="-7"/>
        </w:rPr>
        <w:t xml:space="preserve"> </w:t>
      </w:r>
      <w:r>
        <w:t>нарицательные;</w:t>
      </w:r>
      <w:r>
        <w:rPr>
          <w:spacing w:val="-7"/>
        </w:rPr>
        <w:t xml:space="preserve"> </w:t>
      </w:r>
      <w:r>
        <w:t>имена</w:t>
      </w:r>
      <w:r>
        <w:rPr>
          <w:spacing w:val="-4"/>
        </w:rPr>
        <w:t xml:space="preserve"> </w:t>
      </w:r>
      <w:r>
        <w:t>существительные</w:t>
      </w:r>
      <w:r>
        <w:rPr>
          <w:spacing w:val="-8"/>
        </w:rPr>
        <w:t xml:space="preserve"> </w:t>
      </w:r>
      <w:r>
        <w:t>одушевлённые</w:t>
      </w:r>
      <w:r>
        <w:rPr>
          <w:spacing w:val="-4"/>
        </w:rPr>
        <w:t xml:space="preserve"> </w:t>
      </w:r>
      <w:r>
        <w:t xml:space="preserve">и </w:t>
      </w:r>
      <w:r>
        <w:rPr>
          <w:spacing w:val="-2"/>
        </w:rPr>
        <w:t>неодушевлённые.</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line="242" w:lineRule="auto"/>
        <w:ind w:right="4775"/>
        <w:jc w:val="left"/>
      </w:pPr>
      <w:r>
        <w:lastRenderedPageBreak/>
        <w:t>Род,</w:t>
      </w:r>
      <w:r>
        <w:rPr>
          <w:spacing w:val="-11"/>
        </w:rPr>
        <w:t xml:space="preserve"> </w:t>
      </w:r>
      <w:r>
        <w:t>число,</w:t>
      </w:r>
      <w:r>
        <w:rPr>
          <w:spacing w:val="-11"/>
        </w:rPr>
        <w:t xml:space="preserve"> </w:t>
      </w:r>
      <w:r>
        <w:t>падеж</w:t>
      </w:r>
      <w:r>
        <w:rPr>
          <w:spacing w:val="-7"/>
        </w:rPr>
        <w:t xml:space="preserve"> </w:t>
      </w:r>
      <w:r>
        <w:t>имени</w:t>
      </w:r>
      <w:r>
        <w:rPr>
          <w:spacing w:val="-12"/>
        </w:rPr>
        <w:t xml:space="preserve"> </w:t>
      </w:r>
      <w:r>
        <w:t>существительного. Имена существительные общего рода.</w:t>
      </w:r>
    </w:p>
    <w:p w:rsidR="002728F3" w:rsidRDefault="00E3047D">
      <w:pPr>
        <w:pStyle w:val="a3"/>
        <w:tabs>
          <w:tab w:val="left" w:pos="1080"/>
          <w:tab w:val="left" w:pos="3219"/>
          <w:tab w:val="left" w:pos="4476"/>
          <w:tab w:val="left" w:pos="5406"/>
          <w:tab w:val="left" w:pos="6375"/>
          <w:tab w:val="left" w:pos="8154"/>
          <w:tab w:val="left" w:pos="8802"/>
        </w:tabs>
        <w:spacing w:line="242" w:lineRule="auto"/>
        <w:ind w:right="434"/>
        <w:jc w:val="left"/>
      </w:pPr>
      <w:r>
        <w:rPr>
          <w:spacing w:val="-2"/>
        </w:rPr>
        <w:t>Имена</w:t>
      </w:r>
      <w:r>
        <w:tab/>
      </w:r>
      <w:r>
        <w:rPr>
          <w:spacing w:val="-2"/>
        </w:rPr>
        <w:t>существительные,</w:t>
      </w:r>
      <w:r>
        <w:tab/>
      </w:r>
      <w:r>
        <w:rPr>
          <w:spacing w:val="-2"/>
        </w:rPr>
        <w:t>имеющие</w:t>
      </w:r>
      <w:r>
        <w:tab/>
      </w:r>
      <w:r>
        <w:rPr>
          <w:spacing w:val="-4"/>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2728F3" w:rsidRDefault="00E3047D">
      <w:pPr>
        <w:pStyle w:val="a3"/>
        <w:spacing w:line="242" w:lineRule="auto"/>
        <w:jc w:val="left"/>
      </w:pPr>
      <w:r>
        <w:t>Типы</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Разносклоняемые</w:t>
      </w:r>
      <w:r>
        <w:rPr>
          <w:spacing w:val="80"/>
        </w:rPr>
        <w:t xml:space="preserve"> </w:t>
      </w:r>
      <w:r>
        <w:t>имена</w:t>
      </w:r>
      <w:r>
        <w:rPr>
          <w:spacing w:val="80"/>
        </w:rPr>
        <w:t xml:space="preserve"> </w:t>
      </w:r>
      <w:r>
        <w:t>существительные. Несклоняемые имена существительные.</w:t>
      </w:r>
    </w:p>
    <w:p w:rsidR="002728F3" w:rsidRDefault="00E3047D">
      <w:pPr>
        <w:pStyle w:val="a3"/>
        <w:ind w:right="43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rsidR="002728F3" w:rsidRDefault="00E3047D">
      <w:pPr>
        <w:pStyle w:val="a3"/>
        <w:spacing w:line="237" w:lineRule="auto"/>
        <w:ind w:right="421"/>
      </w:pPr>
      <w:r>
        <w:t>Правописание собственных имён существительных. Правописание ь на конце имён существительных после шипящих.</w:t>
      </w:r>
    </w:p>
    <w:p w:rsidR="002728F3" w:rsidRDefault="00E3047D">
      <w:pPr>
        <w:pStyle w:val="a3"/>
        <w:spacing w:line="237" w:lineRule="auto"/>
        <w:ind w:right="417"/>
      </w:pPr>
      <w:r>
        <w:t>Правописание</w:t>
      </w:r>
      <w:r>
        <w:rPr>
          <w:spacing w:val="-8"/>
        </w:rPr>
        <w:t xml:space="preserve"> </w:t>
      </w:r>
      <w:r>
        <w:t>безударных</w:t>
      </w:r>
      <w:r>
        <w:rPr>
          <w:spacing w:val="-12"/>
        </w:rPr>
        <w:t xml:space="preserve"> </w:t>
      </w:r>
      <w:r>
        <w:t>окончаний</w:t>
      </w:r>
      <w:r>
        <w:rPr>
          <w:spacing w:val="-11"/>
        </w:rPr>
        <w:t xml:space="preserve"> </w:t>
      </w:r>
      <w:r>
        <w:t>имён</w:t>
      </w:r>
      <w:r>
        <w:rPr>
          <w:spacing w:val="-11"/>
        </w:rPr>
        <w:t xml:space="preserve"> </w:t>
      </w:r>
      <w:r>
        <w:t>существительных.</w:t>
      </w:r>
      <w:r>
        <w:rPr>
          <w:spacing w:val="-9"/>
        </w:rPr>
        <w:t xml:space="preserve"> </w:t>
      </w:r>
      <w:r>
        <w:t>Правописание</w:t>
      </w:r>
      <w:r>
        <w:rPr>
          <w:spacing w:val="-8"/>
        </w:rPr>
        <w:t xml:space="preserve"> </w:t>
      </w:r>
      <w:r>
        <w:t>о</w:t>
      </w:r>
      <w:r>
        <w:rPr>
          <w:spacing w:val="-7"/>
        </w:rPr>
        <w:t xml:space="preserve"> </w:t>
      </w:r>
      <w:r>
        <w:t>–</w:t>
      </w:r>
      <w:r>
        <w:rPr>
          <w:spacing w:val="-12"/>
        </w:rPr>
        <w:t xml:space="preserve"> </w:t>
      </w:r>
      <w:r>
        <w:t>е</w:t>
      </w:r>
      <w:r>
        <w:rPr>
          <w:spacing w:val="-12"/>
        </w:rPr>
        <w:t xml:space="preserve"> </w:t>
      </w:r>
      <w:r>
        <w:t>(ё)</w:t>
      </w:r>
      <w:r>
        <w:rPr>
          <w:spacing w:val="-10"/>
        </w:rPr>
        <w:t xml:space="preserve"> </w:t>
      </w:r>
      <w:r>
        <w:t>после шипящих и ц в суффиксах и окончаниях имён существительных.</w:t>
      </w:r>
    </w:p>
    <w:p w:rsidR="002728F3" w:rsidRDefault="00E3047D">
      <w:pPr>
        <w:pStyle w:val="a3"/>
        <w:spacing w:before="1" w:line="237" w:lineRule="auto"/>
        <w:ind w:right="3558"/>
        <w:jc w:val="left"/>
      </w:pPr>
      <w:r>
        <w:t>Правописание</w:t>
      </w:r>
      <w:r>
        <w:rPr>
          <w:spacing w:val="-4"/>
        </w:rPr>
        <w:t xml:space="preserve"> </w:t>
      </w:r>
      <w:r>
        <w:t>суффиксов -чик-</w:t>
      </w:r>
      <w:r>
        <w:rPr>
          <w:spacing w:val="-6"/>
        </w:rPr>
        <w:t xml:space="preserve"> </w:t>
      </w:r>
      <w:r>
        <w:t>–</w:t>
      </w:r>
      <w:r>
        <w:rPr>
          <w:spacing w:val="-8"/>
        </w:rPr>
        <w:t xml:space="preserve"> </w:t>
      </w:r>
      <w:r>
        <w:t>-щик-;</w:t>
      </w:r>
      <w:r>
        <w:rPr>
          <w:spacing w:val="-7"/>
        </w:rPr>
        <w:t xml:space="preserve"> </w:t>
      </w:r>
      <w:r>
        <w:t>-ек-</w:t>
      </w:r>
      <w:r>
        <w:rPr>
          <w:spacing w:val="-6"/>
        </w:rPr>
        <w:t xml:space="preserve"> </w:t>
      </w:r>
      <w:r>
        <w:t>–</w:t>
      </w:r>
      <w:r>
        <w:rPr>
          <w:spacing w:val="-7"/>
        </w:rPr>
        <w:t xml:space="preserve"> </w:t>
      </w:r>
      <w:r>
        <w:t>-ик-</w:t>
      </w:r>
      <w:r>
        <w:rPr>
          <w:spacing w:val="-1"/>
        </w:rPr>
        <w:t xml:space="preserve"> </w:t>
      </w:r>
      <w:r>
        <w:t>(-чик-) имён существительных.</w:t>
      </w:r>
    </w:p>
    <w:p w:rsidR="002728F3" w:rsidRDefault="00E3047D">
      <w:pPr>
        <w:pStyle w:val="a3"/>
        <w:spacing w:before="3" w:line="275" w:lineRule="exact"/>
        <w:jc w:val="left"/>
      </w:pPr>
      <w:r>
        <w:t>Правописание</w:t>
      </w:r>
      <w:r>
        <w:rPr>
          <w:spacing w:val="-1"/>
        </w:rPr>
        <w:t xml:space="preserve"> </w:t>
      </w:r>
      <w:r>
        <w:t>корней</w:t>
      </w:r>
      <w:r>
        <w:rPr>
          <w:spacing w:val="-4"/>
        </w:rPr>
        <w:t xml:space="preserve"> </w:t>
      </w:r>
      <w:r>
        <w:t>с чередованием</w:t>
      </w:r>
      <w:r>
        <w:rPr>
          <w:spacing w:val="7"/>
        </w:rPr>
        <w:t xml:space="preserve"> </w:t>
      </w:r>
      <w:r>
        <w:t>а</w:t>
      </w:r>
      <w:r>
        <w:rPr>
          <w:spacing w:val="-6"/>
        </w:rPr>
        <w:t xml:space="preserve"> </w:t>
      </w:r>
      <w:r>
        <w:t>//</w:t>
      </w:r>
      <w:r>
        <w:rPr>
          <w:spacing w:val="-4"/>
        </w:rPr>
        <w:t xml:space="preserve"> </w:t>
      </w:r>
      <w:r>
        <w:t>о:</w:t>
      </w:r>
      <w:r>
        <w:rPr>
          <w:spacing w:val="-3"/>
        </w:rPr>
        <w:t xml:space="preserve"> </w:t>
      </w:r>
      <w:r>
        <w:t>-лаг-</w:t>
      </w:r>
      <w:r>
        <w:rPr>
          <w:spacing w:val="2"/>
        </w:rPr>
        <w:t xml:space="preserve"> </w:t>
      </w:r>
      <w:r>
        <w:t>–</w:t>
      </w:r>
      <w:r>
        <w:rPr>
          <w:spacing w:val="-4"/>
        </w:rPr>
        <w:t xml:space="preserve"> </w:t>
      </w:r>
      <w:r>
        <w:t>-лож-</w:t>
      </w:r>
      <w:r>
        <w:rPr>
          <w:spacing w:val="-10"/>
        </w:rPr>
        <w:t>;</w:t>
      </w:r>
    </w:p>
    <w:p w:rsidR="002728F3" w:rsidRDefault="00E3047D">
      <w:pPr>
        <w:pStyle w:val="a3"/>
        <w:spacing w:line="275" w:lineRule="exact"/>
        <w:jc w:val="left"/>
      </w:pPr>
      <w:r>
        <w:t>-раст- –</w:t>
      </w:r>
      <w:r>
        <w:rPr>
          <w:spacing w:val="-5"/>
        </w:rPr>
        <w:t xml:space="preserve"> </w:t>
      </w:r>
      <w:r>
        <w:t>-ращ-</w:t>
      </w:r>
      <w:r>
        <w:rPr>
          <w:spacing w:val="3"/>
        </w:rPr>
        <w:t xml:space="preserve"> </w:t>
      </w:r>
      <w:r>
        <w:t>–</w:t>
      </w:r>
      <w:r>
        <w:rPr>
          <w:spacing w:val="-5"/>
        </w:rPr>
        <w:t xml:space="preserve"> </w:t>
      </w:r>
      <w:r>
        <w:t>-рос-;</w:t>
      </w:r>
      <w:r>
        <w:rPr>
          <w:spacing w:val="-3"/>
        </w:rPr>
        <w:t xml:space="preserve"> </w:t>
      </w:r>
      <w:r>
        <w:t>-гар-</w:t>
      </w:r>
      <w:r>
        <w:rPr>
          <w:spacing w:val="2"/>
        </w:rPr>
        <w:t xml:space="preserve"> </w:t>
      </w:r>
      <w:r>
        <w:t>–</w:t>
      </w:r>
      <w:r>
        <w:rPr>
          <w:spacing w:val="-4"/>
        </w:rPr>
        <w:t xml:space="preserve"> </w:t>
      </w:r>
      <w:r>
        <w:t>-гор-,</w:t>
      </w:r>
      <w:r>
        <w:rPr>
          <w:spacing w:val="-1"/>
        </w:rPr>
        <w:t xml:space="preserve"> </w:t>
      </w:r>
      <w:r>
        <w:t>-зар-</w:t>
      </w:r>
      <w:r>
        <w:rPr>
          <w:spacing w:val="2"/>
        </w:rPr>
        <w:t xml:space="preserve"> </w:t>
      </w:r>
      <w:r>
        <w:t>–</w:t>
      </w:r>
      <w:r>
        <w:rPr>
          <w:spacing w:val="-4"/>
        </w:rPr>
        <w:t xml:space="preserve"> </w:t>
      </w:r>
      <w:r>
        <w:t>-зор-</w:t>
      </w:r>
      <w:r>
        <w:rPr>
          <w:spacing w:val="-10"/>
        </w:rPr>
        <w:t>;</w:t>
      </w:r>
    </w:p>
    <w:p w:rsidR="002728F3" w:rsidRDefault="00E3047D">
      <w:pPr>
        <w:pStyle w:val="a3"/>
        <w:spacing w:before="3" w:line="275" w:lineRule="exact"/>
        <w:jc w:val="left"/>
      </w:pPr>
      <w:r>
        <w:t>-клан- –</w:t>
      </w:r>
      <w:r>
        <w:rPr>
          <w:spacing w:val="-7"/>
        </w:rPr>
        <w:t xml:space="preserve"> </w:t>
      </w:r>
      <w:r>
        <w:t>-клон-,</w:t>
      </w:r>
      <w:r>
        <w:rPr>
          <w:spacing w:val="-3"/>
        </w:rPr>
        <w:t xml:space="preserve"> </w:t>
      </w:r>
      <w:r>
        <w:t>-скак- – -скоч-</w:t>
      </w:r>
      <w:r>
        <w:rPr>
          <w:spacing w:val="-10"/>
        </w:rPr>
        <w:t>.</w:t>
      </w:r>
    </w:p>
    <w:p w:rsidR="002728F3" w:rsidRDefault="00E3047D">
      <w:pPr>
        <w:pStyle w:val="a3"/>
        <w:spacing w:line="242" w:lineRule="auto"/>
        <w:ind w:right="2288"/>
        <w:jc w:val="left"/>
        <w:rPr>
          <w:b/>
        </w:rPr>
      </w:pPr>
      <w:r>
        <w:t>Слитное и раздельное написание не с именами существительными.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 xml:space="preserve">изученного). </w:t>
      </w:r>
      <w:r>
        <w:rPr>
          <w:b/>
        </w:rPr>
        <w:t>Имя прилагательное.</w:t>
      </w:r>
    </w:p>
    <w:p w:rsidR="002728F3" w:rsidRDefault="00E3047D">
      <w:pPr>
        <w:pStyle w:val="a3"/>
        <w:ind w:right="428"/>
      </w:pPr>
      <w:r>
        <w:t>Имя прилагательное как часть речи. Общее грамматическое значение, морфологические признаки</w:t>
      </w:r>
      <w:r>
        <w:rPr>
          <w:spacing w:val="-3"/>
        </w:rPr>
        <w:t xml:space="preserve"> </w:t>
      </w:r>
      <w:r>
        <w:t>и</w:t>
      </w:r>
      <w:r>
        <w:rPr>
          <w:spacing w:val="-3"/>
        </w:rPr>
        <w:t xml:space="preserve"> </w:t>
      </w:r>
      <w:r>
        <w:t>синтаксические функции имени</w:t>
      </w:r>
      <w:r>
        <w:rPr>
          <w:spacing w:val="-7"/>
        </w:rPr>
        <w:t xml:space="preserve"> </w:t>
      </w:r>
      <w:r>
        <w:t>прилагательного.</w:t>
      </w:r>
      <w:r>
        <w:rPr>
          <w:spacing w:val="-2"/>
        </w:rPr>
        <w:t xml:space="preserve"> </w:t>
      </w:r>
      <w:r>
        <w:t>Роль</w:t>
      </w:r>
      <w:r>
        <w:rPr>
          <w:spacing w:val="-7"/>
        </w:rPr>
        <w:t xml:space="preserve"> </w:t>
      </w:r>
      <w:r>
        <w:t>имени</w:t>
      </w:r>
      <w:r>
        <w:rPr>
          <w:spacing w:val="-3"/>
        </w:rPr>
        <w:t xml:space="preserve"> </w:t>
      </w:r>
      <w:r>
        <w:t>прилагательного в речи.</w:t>
      </w:r>
    </w:p>
    <w:p w:rsidR="002728F3" w:rsidRDefault="00E3047D">
      <w:pPr>
        <w:pStyle w:val="a3"/>
        <w:spacing w:line="242" w:lineRule="auto"/>
        <w:ind w:right="2022"/>
        <w:jc w:val="left"/>
      </w:pPr>
      <w:r>
        <w:t>Имена</w:t>
      </w:r>
      <w:r>
        <w:rPr>
          <w:spacing w:val="-5"/>
        </w:rPr>
        <w:t xml:space="preserve"> </w:t>
      </w:r>
      <w:r>
        <w:t>прилагательные</w:t>
      </w:r>
      <w:r>
        <w:rPr>
          <w:spacing w:val="-6"/>
        </w:rPr>
        <w:t xml:space="preserve"> </w:t>
      </w:r>
      <w:r>
        <w:t>полные</w:t>
      </w:r>
      <w:r>
        <w:rPr>
          <w:spacing w:val="-10"/>
        </w:rPr>
        <w:t xml:space="preserve"> </w:t>
      </w:r>
      <w:r>
        <w:t>и</w:t>
      </w:r>
      <w:r>
        <w:rPr>
          <w:spacing w:val="-8"/>
        </w:rPr>
        <w:t xml:space="preserve"> </w:t>
      </w:r>
      <w:r>
        <w:t>краткие,</w:t>
      </w:r>
      <w:r>
        <w:rPr>
          <w:spacing w:val="-2"/>
        </w:rPr>
        <w:t xml:space="preserve"> </w:t>
      </w:r>
      <w:r>
        <w:t>их</w:t>
      </w:r>
      <w:r>
        <w:rPr>
          <w:spacing w:val="-9"/>
        </w:rPr>
        <w:t xml:space="preserve"> </w:t>
      </w:r>
      <w:r>
        <w:t>синтаксические</w:t>
      </w:r>
      <w:r>
        <w:rPr>
          <w:spacing w:val="-5"/>
        </w:rPr>
        <w:t xml:space="preserve"> </w:t>
      </w:r>
      <w:r>
        <w:t>функции. Склонение имён прилагательных.</w:t>
      </w:r>
    </w:p>
    <w:p w:rsidR="002728F3" w:rsidRDefault="00E3047D">
      <w:pPr>
        <w:pStyle w:val="a3"/>
        <w:spacing w:line="271" w:lineRule="exact"/>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8"/>
        </w:rPr>
        <w:t xml:space="preserve"> </w:t>
      </w:r>
      <w:r>
        <w:t>(в</w:t>
      </w:r>
      <w:r>
        <w:rPr>
          <w:spacing w:val="-3"/>
        </w:rPr>
        <w:t xml:space="preserve"> </w:t>
      </w:r>
      <w:r>
        <w:t>рамках</w:t>
      </w:r>
      <w:r>
        <w:rPr>
          <w:spacing w:val="-8"/>
        </w:rPr>
        <w:t xml:space="preserve"> </w:t>
      </w:r>
      <w:r>
        <w:rPr>
          <w:spacing w:val="-2"/>
        </w:rPr>
        <w:t>изученного).</w:t>
      </w:r>
    </w:p>
    <w:p w:rsidR="002728F3" w:rsidRDefault="00E3047D">
      <w:pPr>
        <w:pStyle w:val="a3"/>
        <w:spacing w:line="237"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 рамках изученного).</w:t>
      </w:r>
    </w:p>
    <w:p w:rsidR="002728F3" w:rsidRDefault="00E3047D">
      <w:pPr>
        <w:pStyle w:val="a3"/>
        <w:spacing w:before="2" w:line="237" w:lineRule="auto"/>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39"/>
        </w:rPr>
        <w:t xml:space="preserve"> </w:t>
      </w:r>
      <w:r>
        <w:t>после шипящих и ц в суффиксах и окончаниях имён прилагательных.</w:t>
      </w:r>
    </w:p>
    <w:p w:rsidR="002728F3" w:rsidRDefault="00E3047D">
      <w:pPr>
        <w:pStyle w:val="a3"/>
        <w:spacing w:before="5" w:line="237" w:lineRule="auto"/>
        <w:ind w:right="2022"/>
        <w:jc w:val="left"/>
      </w:pPr>
      <w:r>
        <w:t>Правописание</w:t>
      </w:r>
      <w:r>
        <w:rPr>
          <w:spacing w:val="-4"/>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4"/>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2728F3" w:rsidRDefault="00E3047D">
      <w:pPr>
        <w:pStyle w:val="a3"/>
        <w:spacing w:before="4"/>
        <w:jc w:val="left"/>
      </w:pPr>
      <w:r>
        <w:t>Орфографический</w:t>
      </w:r>
      <w:r>
        <w:rPr>
          <w:spacing w:val="-3"/>
        </w:rPr>
        <w:t xml:space="preserve"> </w:t>
      </w:r>
      <w:r>
        <w:t>анализ</w:t>
      </w:r>
      <w:r>
        <w:rPr>
          <w:spacing w:val="-5"/>
        </w:rPr>
        <w:t xml:space="preserve"> </w:t>
      </w:r>
      <w:r>
        <w:t>имён</w:t>
      </w:r>
      <w:r>
        <w:rPr>
          <w:spacing w:val="-6"/>
        </w:rPr>
        <w:t xml:space="preserve"> </w:t>
      </w:r>
      <w:r>
        <w:t>прилагательных</w:t>
      </w:r>
      <w:r>
        <w:rPr>
          <w:spacing w:val="-6"/>
        </w:rPr>
        <w:t xml:space="preserve"> </w:t>
      </w:r>
      <w:r>
        <w:t>(в рамках</w:t>
      </w:r>
      <w:r>
        <w:rPr>
          <w:spacing w:val="-6"/>
        </w:rPr>
        <w:t xml:space="preserve"> </w:t>
      </w:r>
      <w:r>
        <w:rPr>
          <w:spacing w:val="-2"/>
        </w:rPr>
        <w:t>изученного).</w:t>
      </w:r>
    </w:p>
    <w:p w:rsidR="002728F3" w:rsidRDefault="00E3047D">
      <w:pPr>
        <w:pStyle w:val="2"/>
        <w:spacing w:before="2"/>
        <w:ind w:left="140"/>
        <w:jc w:val="left"/>
      </w:pPr>
      <w:r>
        <w:rPr>
          <w:spacing w:val="-2"/>
        </w:rPr>
        <w:t>Глагол.</w:t>
      </w:r>
    </w:p>
    <w:p w:rsidR="002728F3" w:rsidRDefault="00E3047D">
      <w:pPr>
        <w:pStyle w:val="a3"/>
        <w:spacing w:before="2" w:line="237"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2728F3" w:rsidRDefault="00E3047D">
      <w:pPr>
        <w:pStyle w:val="a3"/>
        <w:spacing w:before="3" w:line="275" w:lineRule="exact"/>
        <w:jc w:val="left"/>
      </w:pPr>
      <w:r>
        <w:t>Роль</w:t>
      </w:r>
      <w:r>
        <w:rPr>
          <w:spacing w:val="-7"/>
        </w:rPr>
        <w:t xml:space="preserve"> </w:t>
      </w:r>
      <w:r>
        <w:t>глагола</w:t>
      </w:r>
      <w:r>
        <w:rPr>
          <w:spacing w:val="-6"/>
        </w:rPr>
        <w:t xml:space="preserve"> </w:t>
      </w:r>
      <w:r>
        <w:t>в словосочетании и</w:t>
      </w:r>
      <w:r>
        <w:rPr>
          <w:spacing w:val="-4"/>
        </w:rPr>
        <w:t xml:space="preserve"> </w:t>
      </w:r>
      <w:r>
        <w:t>предложении,</w:t>
      </w:r>
      <w:r>
        <w:rPr>
          <w:spacing w:val="-4"/>
        </w:rPr>
        <w:t xml:space="preserve"> </w:t>
      </w:r>
      <w:r>
        <w:t>в</w:t>
      </w:r>
      <w:r>
        <w:rPr>
          <w:spacing w:val="1"/>
        </w:rPr>
        <w:t xml:space="preserve"> </w:t>
      </w:r>
      <w:r>
        <w:rPr>
          <w:spacing w:val="-2"/>
        </w:rPr>
        <w:t>речи.</w:t>
      </w:r>
    </w:p>
    <w:p w:rsidR="002728F3" w:rsidRDefault="00E3047D">
      <w:pPr>
        <w:pStyle w:val="a3"/>
        <w:spacing w:line="275" w:lineRule="exact"/>
        <w:jc w:val="left"/>
      </w:pPr>
      <w:r>
        <w:t>Глаголы</w:t>
      </w:r>
      <w:r>
        <w:rPr>
          <w:spacing w:val="-4"/>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2"/>
        </w:rPr>
        <w:t xml:space="preserve"> невозвратные.</w:t>
      </w:r>
    </w:p>
    <w:p w:rsidR="002728F3" w:rsidRDefault="00E3047D">
      <w:pPr>
        <w:pStyle w:val="a3"/>
        <w:spacing w:before="5" w:line="237" w:lineRule="auto"/>
        <w:jc w:val="left"/>
      </w:pPr>
      <w:r>
        <w:t>Инфинитив</w:t>
      </w:r>
      <w:r>
        <w:rPr>
          <w:spacing w:val="80"/>
        </w:rPr>
        <w:t xml:space="preserve"> </w:t>
      </w:r>
      <w:r>
        <w:t>и</w:t>
      </w:r>
      <w:r>
        <w:rPr>
          <w:spacing w:val="40"/>
        </w:rPr>
        <w:t xml:space="preserve"> </w:t>
      </w:r>
      <w:r>
        <w:t>его</w:t>
      </w:r>
      <w:r>
        <w:rPr>
          <w:spacing w:val="40"/>
        </w:rPr>
        <w:t xml:space="preserve"> </w:t>
      </w:r>
      <w:r>
        <w:t>грамматические</w:t>
      </w:r>
      <w:r>
        <w:rPr>
          <w:spacing w:val="80"/>
        </w:rPr>
        <w:t xml:space="preserve"> </w:t>
      </w:r>
      <w:r>
        <w:t>свойства.</w:t>
      </w:r>
      <w:r>
        <w:rPr>
          <w:spacing w:val="80"/>
        </w:rPr>
        <w:t xml:space="preserve"> </w:t>
      </w:r>
      <w:r>
        <w:t>Основа</w:t>
      </w:r>
      <w:r>
        <w:rPr>
          <w:spacing w:val="40"/>
        </w:rPr>
        <w:t xml:space="preserve"> </w:t>
      </w:r>
      <w:r>
        <w:t>инфинитива,</w:t>
      </w:r>
      <w:r>
        <w:rPr>
          <w:spacing w:val="80"/>
        </w:rPr>
        <w:t xml:space="preserve"> </w:t>
      </w:r>
      <w:r>
        <w:t>основа</w:t>
      </w:r>
      <w:r>
        <w:rPr>
          <w:spacing w:val="40"/>
        </w:rPr>
        <w:t xml:space="preserve"> </w:t>
      </w:r>
      <w:r>
        <w:t>настоящего (будущего простого) времени глагола.</w:t>
      </w:r>
    </w:p>
    <w:p w:rsidR="002728F3" w:rsidRDefault="00E3047D">
      <w:pPr>
        <w:pStyle w:val="a3"/>
        <w:spacing w:before="3" w:line="275" w:lineRule="exact"/>
        <w:jc w:val="left"/>
      </w:pPr>
      <w:r>
        <w:t>Спряжение</w:t>
      </w:r>
      <w:r>
        <w:rPr>
          <w:spacing w:val="-1"/>
        </w:rPr>
        <w:t xml:space="preserve"> </w:t>
      </w:r>
      <w:r>
        <w:rPr>
          <w:spacing w:val="-2"/>
        </w:rPr>
        <w:t>глагола.</w:t>
      </w:r>
    </w:p>
    <w:p w:rsidR="002728F3" w:rsidRDefault="00E3047D">
      <w:pPr>
        <w:pStyle w:val="a3"/>
        <w:spacing w:line="275" w:lineRule="exact"/>
        <w:jc w:val="left"/>
      </w:pPr>
      <w:r>
        <w:t>Морфологический</w:t>
      </w:r>
      <w:r>
        <w:rPr>
          <w:spacing w:val="-3"/>
        </w:rPr>
        <w:t xml:space="preserve"> </w:t>
      </w:r>
      <w:r>
        <w:t>анализ</w:t>
      </w:r>
      <w:r>
        <w:rPr>
          <w:spacing w:val="-6"/>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rsidR="002728F3" w:rsidRDefault="00E3047D">
      <w:pPr>
        <w:pStyle w:val="a3"/>
        <w:spacing w:before="5" w:line="237" w:lineRule="auto"/>
        <w:jc w:val="left"/>
      </w:pPr>
      <w:r>
        <w:t>Нормы</w:t>
      </w:r>
      <w:r>
        <w:rPr>
          <w:spacing w:val="37"/>
        </w:rPr>
        <w:t xml:space="preserve"> </w:t>
      </w:r>
      <w:r>
        <w:t>словоизменения</w:t>
      </w:r>
      <w:r>
        <w:rPr>
          <w:spacing w:val="35"/>
        </w:rPr>
        <w:t xml:space="preserve"> </w:t>
      </w:r>
      <w:r>
        <w:t>глаголов,</w:t>
      </w:r>
      <w:r>
        <w:rPr>
          <w:spacing w:val="37"/>
        </w:rPr>
        <w:t xml:space="preserve"> </w:t>
      </w:r>
      <w:r>
        <w:t>постановки</w:t>
      </w:r>
      <w:r>
        <w:rPr>
          <w:spacing w:val="36"/>
        </w:rPr>
        <w:t xml:space="preserve"> </w:t>
      </w:r>
      <w:r>
        <w:t>ударения</w:t>
      </w:r>
      <w:r>
        <w:rPr>
          <w:spacing w:val="40"/>
        </w:rPr>
        <w:t xml:space="preserve"> </w:t>
      </w:r>
      <w:r>
        <w:t>в</w:t>
      </w:r>
      <w:r>
        <w:rPr>
          <w:spacing w:val="37"/>
        </w:rPr>
        <w:t xml:space="preserve"> </w:t>
      </w:r>
      <w:r>
        <w:t>глагольных</w:t>
      </w:r>
      <w:r>
        <w:rPr>
          <w:spacing w:val="35"/>
        </w:rPr>
        <w:t xml:space="preserve"> </w:t>
      </w:r>
      <w:r>
        <w:t>формах</w:t>
      </w:r>
      <w:r>
        <w:rPr>
          <w:spacing w:val="35"/>
        </w:rPr>
        <w:t xml:space="preserve"> </w:t>
      </w:r>
      <w:r>
        <w:t>(в</w:t>
      </w:r>
      <w:r>
        <w:rPr>
          <w:spacing w:val="37"/>
        </w:rPr>
        <w:t xml:space="preserve"> </w:t>
      </w:r>
      <w:r>
        <w:t xml:space="preserve">рамках </w:t>
      </w:r>
      <w:r>
        <w:rPr>
          <w:spacing w:val="-2"/>
        </w:rPr>
        <w:t>изученного).</w:t>
      </w:r>
    </w:p>
    <w:p w:rsidR="002728F3" w:rsidRDefault="00E3047D">
      <w:pPr>
        <w:pStyle w:val="a3"/>
        <w:spacing w:before="6" w:line="237" w:lineRule="auto"/>
        <w:ind w:right="419"/>
        <w:jc w:val="left"/>
      </w:pPr>
      <w:r>
        <w:t>Правописание корней с</w:t>
      </w:r>
      <w:r>
        <w:rPr>
          <w:spacing w:val="-2"/>
        </w:rPr>
        <w:t xml:space="preserve"> </w:t>
      </w:r>
      <w:r>
        <w:t>чередованием е // и: -бер- – -бир-, -блест- –</w:t>
      </w:r>
      <w:r>
        <w:rPr>
          <w:spacing w:val="-1"/>
        </w:rPr>
        <w:t xml:space="preserve"> </w:t>
      </w:r>
      <w:r>
        <w:t>-блист-, -дер- – -дир-, - жег- – -жиг-, -мер- – -мир-, -пер- – -пир-, -стел- – -стил-, -тер- – -тир-.</w:t>
      </w:r>
    </w:p>
    <w:p w:rsidR="002728F3" w:rsidRDefault="00E3047D">
      <w:pPr>
        <w:pStyle w:val="a3"/>
        <w:spacing w:before="6" w:line="237" w:lineRule="auto"/>
        <w:jc w:val="left"/>
      </w:pPr>
      <w:r>
        <w:t>Использование ь как показателя грамматической формы в инфинитиве, в форме 2-го лица единственного числа после шипящих.</w:t>
      </w:r>
    </w:p>
    <w:p w:rsidR="002728F3" w:rsidRDefault="00E3047D">
      <w:pPr>
        <w:pStyle w:val="a3"/>
        <w:spacing w:before="5" w:line="237" w:lineRule="auto"/>
        <w:ind w:right="871"/>
        <w:jc w:val="left"/>
      </w:pPr>
      <w:r>
        <w:t>Правописание</w:t>
      </w:r>
      <w:r>
        <w:rPr>
          <w:spacing w:val="-1"/>
        </w:rPr>
        <w:t xml:space="preserve"> </w:t>
      </w:r>
      <w:r>
        <w:t>-тся</w:t>
      </w:r>
      <w:r>
        <w:rPr>
          <w:spacing w:val="-2"/>
        </w:rPr>
        <w:t xml:space="preserve"> </w:t>
      </w:r>
      <w:r>
        <w:t>и</w:t>
      </w:r>
      <w:r>
        <w:rPr>
          <w:spacing w:val="-6"/>
        </w:rPr>
        <w:t xml:space="preserve"> </w:t>
      </w:r>
      <w:r>
        <w:t>-ться</w:t>
      </w:r>
      <w:r>
        <w:rPr>
          <w:spacing w:val="-6"/>
        </w:rPr>
        <w:t xml:space="preserve"> </w:t>
      </w:r>
      <w:r>
        <w:t>в</w:t>
      </w:r>
      <w:r>
        <w:rPr>
          <w:spacing w:val="-5"/>
        </w:rPr>
        <w:t xml:space="preserve"> </w:t>
      </w:r>
      <w:r>
        <w:t>глаголах, суффиксов</w:t>
      </w:r>
      <w:r>
        <w:rPr>
          <w:spacing w:val="-2"/>
        </w:rPr>
        <w:t xml:space="preserve"> </w:t>
      </w:r>
      <w:r>
        <w:t>-ова- –</w:t>
      </w:r>
      <w:r>
        <w:rPr>
          <w:spacing w:val="-7"/>
        </w:rPr>
        <w:t xml:space="preserve"> </w:t>
      </w:r>
      <w:r>
        <w:t>-ева-,</w:t>
      </w:r>
      <w:r>
        <w:rPr>
          <w:spacing w:val="-4"/>
        </w:rPr>
        <w:t xml:space="preserve"> </w:t>
      </w:r>
      <w:r>
        <w:t>-ыва- –</w:t>
      </w:r>
      <w:r>
        <w:rPr>
          <w:spacing w:val="-6"/>
        </w:rPr>
        <w:t xml:space="preserve"> </w:t>
      </w:r>
      <w:r>
        <w:t>-ива-. Правописание безударных личных окончаний глагола.</w:t>
      </w:r>
    </w:p>
    <w:p w:rsidR="002728F3" w:rsidRDefault="00E3047D">
      <w:pPr>
        <w:pStyle w:val="a3"/>
        <w:spacing w:before="4"/>
        <w:jc w:val="left"/>
      </w:pPr>
      <w:r>
        <w:t>Правописание</w:t>
      </w:r>
      <w:r>
        <w:rPr>
          <w:spacing w:val="-9"/>
        </w:rPr>
        <w:t xml:space="preserve"> </w:t>
      </w:r>
      <w:r>
        <w:t>гласной перед</w:t>
      </w:r>
      <w:r>
        <w:rPr>
          <w:spacing w:val="-3"/>
        </w:rPr>
        <w:t xml:space="preserve"> </w:t>
      </w:r>
      <w:r>
        <w:t>суффиксом</w:t>
      </w:r>
      <w:r>
        <w:rPr>
          <w:spacing w:val="5"/>
        </w:rPr>
        <w:t xml:space="preserve"> </w:t>
      </w:r>
      <w:r>
        <w:t>-л-</w:t>
      </w:r>
      <w:r>
        <w:rPr>
          <w:spacing w:val="1"/>
        </w:rPr>
        <w:t xml:space="preserve"> </w:t>
      </w:r>
      <w:r>
        <w:t>в</w:t>
      </w:r>
      <w:r>
        <w:rPr>
          <w:spacing w:val="-9"/>
        </w:rPr>
        <w:t xml:space="preserve"> </w:t>
      </w:r>
      <w:r>
        <w:t>формах</w:t>
      </w:r>
      <w:r>
        <w:rPr>
          <w:spacing w:val="-6"/>
        </w:rPr>
        <w:t xml:space="preserve"> </w:t>
      </w:r>
      <w:r>
        <w:t>прошедшего</w:t>
      </w:r>
      <w:r>
        <w:rPr>
          <w:spacing w:val="-1"/>
        </w:rPr>
        <w:t xml:space="preserve"> </w:t>
      </w:r>
      <w:r>
        <w:t>времени</w:t>
      </w:r>
      <w:r>
        <w:rPr>
          <w:spacing w:val="-4"/>
        </w:rPr>
        <w:t xml:space="preserve"> </w:t>
      </w:r>
      <w:r>
        <w:rPr>
          <w:spacing w:val="-2"/>
        </w:rPr>
        <w:t>глагола.</w:t>
      </w:r>
    </w:p>
    <w:p w:rsidR="002728F3" w:rsidRDefault="002728F3">
      <w:pPr>
        <w:pStyle w:val="a3"/>
        <w:jc w:val="left"/>
        <w:sectPr w:rsidR="002728F3">
          <w:pgSz w:w="11910" w:h="16840"/>
          <w:pgMar w:top="1040" w:right="425" w:bottom="1260" w:left="1559" w:header="0" w:footer="1056" w:gutter="0"/>
          <w:cols w:space="720"/>
        </w:sectPr>
      </w:pPr>
    </w:p>
    <w:p w:rsidR="002728F3" w:rsidRDefault="00E3047D">
      <w:pPr>
        <w:spacing w:before="66" w:line="242" w:lineRule="auto"/>
        <w:ind w:left="140" w:right="3558"/>
        <w:rPr>
          <w:b/>
          <w:sz w:val="24"/>
        </w:rPr>
      </w:pPr>
      <w:r>
        <w:rPr>
          <w:sz w:val="24"/>
        </w:rPr>
        <w:lastRenderedPageBreak/>
        <w:t>Слитное и раздельное написание не с глаголами. Орфографический</w:t>
      </w:r>
      <w:r>
        <w:rPr>
          <w:spacing w:val="-6"/>
          <w:sz w:val="24"/>
        </w:rPr>
        <w:t xml:space="preserve"> </w:t>
      </w:r>
      <w:r>
        <w:rPr>
          <w:sz w:val="24"/>
        </w:rPr>
        <w:t>анализ</w:t>
      </w:r>
      <w:r>
        <w:rPr>
          <w:spacing w:val="-10"/>
          <w:sz w:val="24"/>
        </w:rPr>
        <w:t xml:space="preserve"> </w:t>
      </w:r>
      <w:r>
        <w:rPr>
          <w:sz w:val="24"/>
        </w:rPr>
        <w:t>глаголов</w:t>
      </w:r>
      <w:r>
        <w:rPr>
          <w:spacing w:val="-10"/>
          <w:sz w:val="24"/>
        </w:rPr>
        <w:t xml:space="preserve"> </w:t>
      </w:r>
      <w:r>
        <w:rPr>
          <w:sz w:val="24"/>
        </w:rPr>
        <w:t>(в</w:t>
      </w:r>
      <w:r>
        <w:rPr>
          <w:spacing w:val="-10"/>
          <w:sz w:val="24"/>
        </w:rPr>
        <w:t xml:space="preserve"> </w:t>
      </w:r>
      <w:r>
        <w:rPr>
          <w:sz w:val="24"/>
        </w:rPr>
        <w:t>рамках</w:t>
      </w:r>
      <w:r>
        <w:rPr>
          <w:spacing w:val="-11"/>
          <w:sz w:val="24"/>
        </w:rPr>
        <w:t xml:space="preserve"> </w:t>
      </w:r>
      <w:r>
        <w:rPr>
          <w:sz w:val="24"/>
        </w:rPr>
        <w:t xml:space="preserve">изученного). </w:t>
      </w:r>
      <w:r>
        <w:rPr>
          <w:b/>
          <w:sz w:val="24"/>
        </w:rPr>
        <w:t>Синтаксис. Культура речи. Пунктуация.</w:t>
      </w:r>
    </w:p>
    <w:p w:rsidR="002728F3" w:rsidRDefault="00E3047D">
      <w:pPr>
        <w:pStyle w:val="a3"/>
        <w:tabs>
          <w:tab w:val="left" w:pos="1426"/>
          <w:tab w:val="left" w:pos="2831"/>
          <w:tab w:val="left" w:pos="4318"/>
          <w:tab w:val="left" w:pos="6179"/>
          <w:tab w:val="left" w:pos="8059"/>
        </w:tabs>
        <w:spacing w:line="237" w:lineRule="auto"/>
        <w:ind w:right="428"/>
        <w:jc w:val="left"/>
      </w:pPr>
      <w:r>
        <w:rPr>
          <w:spacing w:val="-2"/>
        </w:rPr>
        <w:t>Синтаксис</w:t>
      </w:r>
      <w:r>
        <w:tab/>
        <w:t>как</w:t>
      </w:r>
      <w:r>
        <w:rPr>
          <w:spacing w:val="80"/>
        </w:rPr>
        <w:t xml:space="preserve"> </w:t>
      </w:r>
      <w:r>
        <w:t>раздел</w:t>
      </w:r>
      <w:r>
        <w:tab/>
      </w:r>
      <w:r>
        <w:rPr>
          <w:spacing w:val="-2"/>
        </w:rPr>
        <w:t>грамматики.</w:t>
      </w:r>
      <w:r>
        <w:tab/>
      </w:r>
      <w:r>
        <w:rPr>
          <w:spacing w:val="-2"/>
        </w:rPr>
        <w:t>Словосочетание</w:t>
      </w:r>
      <w:r>
        <w:tab/>
        <w:t>и</w:t>
      </w:r>
      <w:r>
        <w:rPr>
          <w:spacing w:val="80"/>
        </w:rPr>
        <w:t xml:space="preserve"> </w:t>
      </w:r>
      <w:r>
        <w:t>предложение</w:t>
      </w:r>
      <w:r>
        <w:tab/>
        <w:t>как</w:t>
      </w:r>
      <w:r>
        <w:rPr>
          <w:spacing w:val="80"/>
        </w:rPr>
        <w:t xml:space="preserve"> </w:t>
      </w:r>
      <w:r>
        <w:t xml:space="preserve">единицы </w:t>
      </w:r>
      <w:r>
        <w:rPr>
          <w:spacing w:val="-2"/>
        </w:rPr>
        <w:t>синтаксиса.</w:t>
      </w:r>
    </w:p>
    <w:p w:rsidR="002728F3" w:rsidRDefault="00E3047D">
      <w:pPr>
        <w:pStyle w:val="a3"/>
        <w:spacing w:before="1"/>
        <w:ind w:right="427"/>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rsidR="002728F3" w:rsidRDefault="00E3047D">
      <w:pPr>
        <w:pStyle w:val="a3"/>
        <w:spacing w:line="274" w:lineRule="exact"/>
      </w:pPr>
      <w:r>
        <w:t>Синтаксический</w:t>
      </w:r>
      <w:r>
        <w:rPr>
          <w:spacing w:val="-3"/>
        </w:rPr>
        <w:t xml:space="preserve"> </w:t>
      </w:r>
      <w:r>
        <w:t>анализ</w:t>
      </w:r>
      <w:r>
        <w:rPr>
          <w:spacing w:val="-3"/>
        </w:rPr>
        <w:t xml:space="preserve"> </w:t>
      </w:r>
      <w:r>
        <w:rPr>
          <w:spacing w:val="-2"/>
        </w:rPr>
        <w:t>словосочетания.</w:t>
      </w:r>
    </w:p>
    <w:p w:rsidR="002728F3" w:rsidRDefault="00E3047D">
      <w:pPr>
        <w:pStyle w:val="a3"/>
        <w:spacing w:before="2"/>
        <w:ind w:right="428"/>
      </w:pPr>
      <w:r>
        <w:t>Предложение</w:t>
      </w:r>
      <w:r>
        <w:rPr>
          <w:spacing w:val="-3"/>
        </w:rPr>
        <w:t xml:space="preserve"> </w:t>
      </w:r>
      <w:r>
        <w:t>и его признаки.</w:t>
      </w:r>
      <w:r>
        <w:rPr>
          <w:spacing w:val="-1"/>
        </w:rPr>
        <w:t xml:space="preserve"> </w:t>
      </w:r>
      <w:r>
        <w:t>Виды предложений по цели</w:t>
      </w:r>
      <w:r>
        <w:rPr>
          <w:spacing w:val="-2"/>
        </w:rPr>
        <w:t xml:space="preserve"> </w:t>
      </w:r>
      <w:r>
        <w:t>высказывания</w:t>
      </w:r>
      <w:r>
        <w:rPr>
          <w:spacing w:val="-3"/>
        </w:rPr>
        <w:t xml:space="preserve"> </w:t>
      </w:r>
      <w:r>
        <w:t>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728F3" w:rsidRDefault="00E3047D">
      <w:pPr>
        <w:pStyle w:val="a3"/>
        <w:ind w:right="42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7"/>
        </w:rPr>
        <w:t xml:space="preserve"> </w:t>
      </w:r>
      <w:r>
        <w:t>Сказуемое</w:t>
      </w:r>
      <w:r>
        <w:rPr>
          <w:spacing w:val="-10"/>
        </w:rPr>
        <w:t xml:space="preserve"> </w:t>
      </w:r>
      <w:r>
        <w:t>и</w:t>
      </w:r>
      <w:r>
        <w:rPr>
          <w:spacing w:val="-8"/>
        </w:rPr>
        <w:t xml:space="preserve"> </w:t>
      </w:r>
      <w:r>
        <w:t>способы</w:t>
      </w:r>
      <w:r>
        <w:rPr>
          <w:spacing w:val="-12"/>
        </w:rPr>
        <w:t xml:space="preserve"> </w:t>
      </w:r>
      <w:r>
        <w:t>его</w:t>
      </w:r>
      <w:r>
        <w:rPr>
          <w:spacing w:val="-9"/>
        </w:rPr>
        <w:t xml:space="preserve"> </w:t>
      </w:r>
      <w:r>
        <w:t>выражения:</w:t>
      </w:r>
      <w:r>
        <w:rPr>
          <w:spacing w:val="-12"/>
        </w:rPr>
        <w:t xml:space="preserve"> </w:t>
      </w:r>
      <w:r>
        <w:t>глаголом,</w:t>
      </w:r>
      <w:r>
        <w:rPr>
          <w:spacing w:val="-11"/>
        </w:rPr>
        <w:t xml:space="preserve"> </w:t>
      </w:r>
      <w:r>
        <w:t>именем</w:t>
      </w:r>
      <w:r>
        <w:rPr>
          <w:spacing w:val="-7"/>
        </w:rPr>
        <w:t xml:space="preserve"> </w:t>
      </w:r>
      <w:r>
        <w:t>существительным,</w:t>
      </w:r>
      <w:r>
        <w:rPr>
          <w:spacing w:val="-7"/>
        </w:rPr>
        <w:t xml:space="preserve"> </w:t>
      </w:r>
      <w:r>
        <w:t xml:space="preserve">именем </w:t>
      </w:r>
      <w:r>
        <w:rPr>
          <w:spacing w:val="-2"/>
        </w:rPr>
        <w:t>прилагательным.</w:t>
      </w:r>
    </w:p>
    <w:p w:rsidR="002728F3" w:rsidRDefault="00E3047D">
      <w:pPr>
        <w:pStyle w:val="a3"/>
        <w:spacing w:before="1" w:line="275" w:lineRule="exac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2728F3" w:rsidRDefault="00E3047D">
      <w:pPr>
        <w:pStyle w:val="a3"/>
        <w:spacing w:line="275" w:lineRule="exact"/>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rsidR="002728F3" w:rsidRDefault="00E3047D">
      <w:pPr>
        <w:pStyle w:val="a3"/>
        <w:spacing w:before="3"/>
        <w:ind w:right="420"/>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w:t>
      </w:r>
      <w:r>
        <w:rPr>
          <w:spacing w:val="-4"/>
        </w:rPr>
        <w:t xml:space="preserve"> </w:t>
      </w:r>
      <w:r>
        <w:t>обстоятельств по</w:t>
      </w:r>
      <w:r>
        <w:rPr>
          <w:spacing w:val="-1"/>
        </w:rPr>
        <w:t xml:space="preserve"> </w:t>
      </w:r>
      <w:r>
        <w:t>значению</w:t>
      </w:r>
      <w:r>
        <w:rPr>
          <w:spacing w:val="-3"/>
        </w:rPr>
        <w:t xml:space="preserve"> </w:t>
      </w:r>
      <w:r>
        <w:t>(времени, места,</w:t>
      </w:r>
      <w:r>
        <w:rPr>
          <w:spacing w:val="-4"/>
        </w:rPr>
        <w:t xml:space="preserve"> </w:t>
      </w:r>
      <w:r>
        <w:t>образа</w:t>
      </w:r>
      <w:r>
        <w:rPr>
          <w:spacing w:val="-2"/>
        </w:rPr>
        <w:t xml:space="preserve"> </w:t>
      </w:r>
      <w:r>
        <w:t>действия,</w:t>
      </w:r>
      <w:r>
        <w:rPr>
          <w:spacing w:val="-4"/>
        </w:rPr>
        <w:t xml:space="preserve"> </w:t>
      </w:r>
      <w:r>
        <w:t>цели,</w:t>
      </w:r>
      <w:r>
        <w:rPr>
          <w:spacing w:val="-4"/>
        </w:rPr>
        <w:t xml:space="preserve"> </w:t>
      </w:r>
      <w:r>
        <w:t>причины,</w:t>
      </w:r>
      <w:r>
        <w:rPr>
          <w:spacing w:val="-4"/>
        </w:rPr>
        <w:t xml:space="preserve"> </w:t>
      </w:r>
      <w:r>
        <w:t>меры</w:t>
      </w:r>
      <w:r>
        <w:rPr>
          <w:spacing w:val="-4"/>
        </w:rPr>
        <w:t xml:space="preserve"> </w:t>
      </w:r>
      <w:r>
        <w:t>и степени, условия, уступки).</w:t>
      </w:r>
    </w:p>
    <w:p w:rsidR="002728F3" w:rsidRDefault="00E3047D">
      <w:pPr>
        <w:pStyle w:val="a3"/>
        <w:ind w:right="417"/>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
        </w:rPr>
        <w:t xml:space="preserve"> </w:t>
      </w:r>
      <w:r>
        <w:t>членами</w:t>
      </w:r>
      <w:r>
        <w:rPr>
          <w:spacing w:val="-1"/>
        </w:rPr>
        <w:t xml:space="preserve"> </w:t>
      </w:r>
      <w:r>
        <w:t>(без</w:t>
      </w:r>
      <w:r>
        <w:rPr>
          <w:spacing w:val="-6"/>
        </w:rPr>
        <w:t xml:space="preserve"> </w:t>
      </w:r>
      <w:r>
        <w:t>союзов,</w:t>
      </w:r>
      <w:r>
        <w:rPr>
          <w:spacing w:val="-5"/>
        </w:rPr>
        <w:t xml:space="preserve"> </w:t>
      </w:r>
      <w:r>
        <w:t>с</w:t>
      </w:r>
      <w:r>
        <w:rPr>
          <w:spacing w:val="-8"/>
        </w:rPr>
        <w:t xml:space="preserve"> </w:t>
      </w:r>
      <w:r>
        <w:t>одиночным</w:t>
      </w:r>
      <w:r>
        <w:rPr>
          <w:spacing w:val="-1"/>
        </w:rPr>
        <w:t xml:space="preserve"> </w:t>
      </w:r>
      <w:r>
        <w:t>союзом и, союзами</w:t>
      </w:r>
      <w:r>
        <w:rPr>
          <w:spacing w:val="-5"/>
        </w:rPr>
        <w:t xml:space="preserve"> </w:t>
      </w:r>
      <w:r>
        <w:t>а,</w:t>
      </w:r>
      <w:r>
        <w:rPr>
          <w:spacing w:val="-4"/>
        </w:rPr>
        <w:t xml:space="preserve"> </w:t>
      </w:r>
      <w:r>
        <w:t>но,</w:t>
      </w:r>
      <w:r>
        <w:rPr>
          <w:spacing w:val="-4"/>
        </w:rPr>
        <w:t xml:space="preserve"> </w:t>
      </w:r>
      <w:r>
        <w:t>однако,</w:t>
      </w:r>
      <w:r>
        <w:rPr>
          <w:spacing w:val="-4"/>
        </w:rPr>
        <w:t xml:space="preserve"> </w:t>
      </w:r>
      <w:r>
        <w:t>зато,</w:t>
      </w:r>
      <w:r>
        <w:rPr>
          <w:spacing w:val="-4"/>
        </w:rPr>
        <w:t xml:space="preserve"> </w:t>
      </w:r>
      <w:r>
        <w:t xml:space="preserve">да (в значении и), да (в значении но). Предложения с обобщающим словом при однородных </w:t>
      </w:r>
      <w:r>
        <w:rPr>
          <w:spacing w:val="-2"/>
        </w:rPr>
        <w:t>членах.</w:t>
      </w:r>
    </w:p>
    <w:p w:rsidR="002728F3" w:rsidRDefault="00E3047D">
      <w:pPr>
        <w:pStyle w:val="a3"/>
        <w:spacing w:before="3" w:line="237" w:lineRule="auto"/>
        <w:ind w:right="428"/>
      </w:pPr>
      <w:r>
        <w:t xml:space="preserve">Предложения с обращением, особенности интонации. Обращение и средства его </w:t>
      </w:r>
      <w:r>
        <w:rPr>
          <w:spacing w:val="-2"/>
        </w:rPr>
        <w:t>выражения.</w:t>
      </w:r>
    </w:p>
    <w:p w:rsidR="002728F3" w:rsidRDefault="00E3047D">
      <w:pPr>
        <w:pStyle w:val="a3"/>
        <w:tabs>
          <w:tab w:val="left" w:pos="2106"/>
          <w:tab w:val="left" w:pos="3602"/>
          <w:tab w:val="left" w:pos="5267"/>
          <w:tab w:val="left" w:pos="6912"/>
          <w:tab w:val="left" w:pos="8571"/>
        </w:tabs>
        <w:spacing w:before="3"/>
        <w:ind w:right="415"/>
        <w:jc w:val="left"/>
      </w:pPr>
      <w:r>
        <w:t>Синтаксический анализ простого и простого осложнённого предложений.</w:t>
      </w:r>
      <w:r>
        <w:rPr>
          <w:spacing w:val="80"/>
        </w:rPr>
        <w:t xml:space="preserve"> </w:t>
      </w:r>
      <w:r>
        <w:rPr>
          <w:spacing w:val="-2"/>
        </w:rPr>
        <w:t>Пунктуационное</w:t>
      </w:r>
      <w:r>
        <w:tab/>
      </w:r>
      <w:r>
        <w:rPr>
          <w:spacing w:val="-2"/>
        </w:rPr>
        <w:t>оформление</w:t>
      </w:r>
      <w:r>
        <w:tab/>
      </w:r>
      <w:r>
        <w:rPr>
          <w:spacing w:val="-2"/>
        </w:rPr>
        <w:t>предложений,</w:t>
      </w:r>
      <w:r>
        <w:tab/>
      </w:r>
      <w:r>
        <w:rPr>
          <w:spacing w:val="-2"/>
        </w:rPr>
        <w:t>осложнённых</w:t>
      </w:r>
      <w:r>
        <w:tab/>
      </w:r>
      <w:r>
        <w:rPr>
          <w:spacing w:val="-2"/>
        </w:rPr>
        <w:t>однородными</w:t>
      </w:r>
      <w:r>
        <w:tab/>
      </w:r>
      <w:r>
        <w:rPr>
          <w:spacing w:val="-2"/>
        </w:rPr>
        <w:t xml:space="preserve">членами, </w:t>
      </w:r>
      <w:r>
        <w:t>связанными бессоюзной связью, одиночным союзом и, союзами а, но, однако, зато, да (в значении и), да (в значении но).</w:t>
      </w:r>
    </w:p>
    <w:p w:rsidR="002728F3" w:rsidRDefault="00E3047D">
      <w:pPr>
        <w:pStyle w:val="a3"/>
        <w:spacing w:before="1"/>
        <w:ind w:right="427"/>
      </w:pPr>
      <w:r>
        <w:t>Предложения</w:t>
      </w:r>
      <w:r>
        <w:rPr>
          <w:spacing w:val="-7"/>
        </w:rPr>
        <w:t xml:space="preserve"> </w:t>
      </w:r>
      <w:r>
        <w:t>простые</w:t>
      </w:r>
      <w:r>
        <w:rPr>
          <w:spacing w:val="-8"/>
        </w:rPr>
        <w:t xml:space="preserve"> </w:t>
      </w:r>
      <w:r>
        <w:t>и</w:t>
      </w:r>
      <w:r>
        <w:rPr>
          <w:spacing w:val="-6"/>
        </w:rPr>
        <w:t xml:space="preserve"> </w:t>
      </w:r>
      <w:r>
        <w:t>сложные. Сложные</w:t>
      </w:r>
      <w:r>
        <w:rPr>
          <w:spacing w:val="-8"/>
        </w:rPr>
        <w:t xml:space="preserve"> </w:t>
      </w:r>
      <w:r>
        <w:t>предложения</w:t>
      </w:r>
      <w:r>
        <w:rPr>
          <w:spacing w:val="-7"/>
        </w:rPr>
        <w:t xml:space="preserve"> </w:t>
      </w:r>
      <w:r>
        <w:t>с</w:t>
      </w:r>
      <w:r>
        <w:rPr>
          <w:spacing w:val="-3"/>
        </w:rPr>
        <w:t xml:space="preserve"> </w:t>
      </w:r>
      <w:r>
        <w:t>бессоюзной</w:t>
      </w:r>
      <w:r>
        <w:rPr>
          <w:spacing w:val="-1"/>
        </w:rPr>
        <w:t xml:space="preserve"> </w:t>
      </w:r>
      <w:r>
        <w:t>и</w:t>
      </w:r>
      <w:r>
        <w:rPr>
          <w:spacing w:val="-6"/>
        </w:rPr>
        <w:t xml:space="preserve"> </w:t>
      </w:r>
      <w:r>
        <w:t>союзной</w:t>
      </w:r>
      <w:r>
        <w:rPr>
          <w:spacing w:val="-6"/>
        </w:rPr>
        <w:t xml:space="preserve"> </w:t>
      </w:r>
      <w:r>
        <w:t>связью. Предложения сложносочинённые и сложноподчинённые (общее представление, практическое усвоение).</w:t>
      </w:r>
    </w:p>
    <w:p w:rsidR="002728F3" w:rsidRDefault="00E3047D">
      <w:pPr>
        <w:pStyle w:val="a3"/>
        <w:spacing w:line="242" w:lineRule="auto"/>
        <w:ind w:right="426"/>
      </w:pPr>
      <w:r>
        <w:t>Пунктуационное оформление сложных предложений, состоящих из частей, связанных бессоюзной связью и союзами и, но, а, однако, зато, да.</w:t>
      </w:r>
    </w:p>
    <w:p w:rsidR="002728F3" w:rsidRDefault="00E3047D">
      <w:pPr>
        <w:pStyle w:val="a3"/>
        <w:spacing w:line="271" w:lineRule="exact"/>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rsidR="002728F3" w:rsidRDefault="00E3047D">
      <w:pPr>
        <w:pStyle w:val="a3"/>
        <w:spacing w:before="2" w:line="237" w:lineRule="auto"/>
        <w:ind w:right="3558"/>
        <w:jc w:val="left"/>
      </w:pPr>
      <w:r>
        <w:t>Пунктуационное</w:t>
      </w:r>
      <w:r>
        <w:rPr>
          <w:spacing w:val="-10"/>
        </w:rPr>
        <w:t xml:space="preserve"> </w:t>
      </w:r>
      <w:r>
        <w:t>оформление</w:t>
      </w:r>
      <w:r>
        <w:rPr>
          <w:spacing w:val="-10"/>
        </w:rPr>
        <w:t xml:space="preserve"> </w:t>
      </w:r>
      <w:r>
        <w:t>предложений</w:t>
      </w:r>
      <w:r>
        <w:rPr>
          <w:spacing w:val="-9"/>
        </w:rPr>
        <w:t xml:space="preserve"> </w:t>
      </w:r>
      <w:r>
        <w:t>с</w:t>
      </w:r>
      <w:r>
        <w:rPr>
          <w:spacing w:val="-10"/>
        </w:rPr>
        <w:t xml:space="preserve"> </w:t>
      </w:r>
      <w:r>
        <w:t>прямой</w:t>
      </w:r>
      <w:r>
        <w:rPr>
          <w:spacing w:val="-4"/>
        </w:rPr>
        <w:t xml:space="preserve"> </w:t>
      </w:r>
      <w:r>
        <w:t xml:space="preserve">речью. </w:t>
      </w:r>
      <w:r>
        <w:rPr>
          <w:spacing w:val="-2"/>
        </w:rPr>
        <w:t>Диалог.</w:t>
      </w:r>
    </w:p>
    <w:p w:rsidR="002728F3" w:rsidRDefault="00E3047D">
      <w:pPr>
        <w:pStyle w:val="a3"/>
        <w:spacing w:before="6" w:line="237" w:lineRule="auto"/>
        <w:ind w:right="3558"/>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8"/>
        </w:rPr>
        <w:t xml:space="preserve"> </w:t>
      </w:r>
      <w:r>
        <w:t>письме. Пунктуация как раздел лингвистики.</w:t>
      </w:r>
    </w:p>
    <w:p w:rsidR="002728F3" w:rsidRDefault="00E3047D">
      <w:pPr>
        <w:pStyle w:val="a3"/>
        <w:spacing w:before="4"/>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2728F3" w:rsidRDefault="002728F3">
      <w:pPr>
        <w:pStyle w:val="a3"/>
        <w:spacing w:before="4"/>
        <w:ind w:left="0"/>
        <w:jc w:val="left"/>
      </w:pPr>
    </w:p>
    <w:p w:rsidR="002728F3" w:rsidRDefault="00E3047D">
      <w:pPr>
        <w:pStyle w:val="1"/>
        <w:ind w:left="1816"/>
        <w:jc w:val="left"/>
      </w:pPr>
      <w:r>
        <w:t>СОДЕРЖАНИЕ</w:t>
      </w:r>
      <w:r>
        <w:rPr>
          <w:spacing w:val="-2"/>
        </w:rPr>
        <w:t xml:space="preserve"> </w:t>
      </w:r>
      <w:r>
        <w:t>ОБУЧЕНИЯ</w:t>
      </w:r>
      <w:r>
        <w:rPr>
          <w:spacing w:val="-5"/>
        </w:rPr>
        <w:t xml:space="preserve"> </w:t>
      </w:r>
      <w:r>
        <w:t>В</w:t>
      </w:r>
      <w:r>
        <w:rPr>
          <w:spacing w:val="-2"/>
        </w:rPr>
        <w:t xml:space="preserve"> </w:t>
      </w:r>
      <w:r>
        <w:t>6</w:t>
      </w:r>
      <w:r>
        <w:rPr>
          <w:spacing w:val="1"/>
        </w:rPr>
        <w:t xml:space="preserve"> </w:t>
      </w:r>
      <w:r>
        <w:rPr>
          <w:spacing w:val="-2"/>
        </w:rPr>
        <w:t>КЛАССЕ.</w:t>
      </w:r>
    </w:p>
    <w:p w:rsidR="002728F3" w:rsidRDefault="002728F3">
      <w:pPr>
        <w:pStyle w:val="a3"/>
        <w:ind w:left="0"/>
        <w:jc w:val="left"/>
        <w:rPr>
          <w:b/>
        </w:rPr>
      </w:pPr>
    </w:p>
    <w:p w:rsidR="002728F3" w:rsidRDefault="00E3047D">
      <w:pPr>
        <w:pStyle w:val="2"/>
        <w:spacing w:line="240" w:lineRule="auto"/>
        <w:ind w:left="140"/>
        <w:jc w:val="left"/>
      </w:pPr>
      <w:r>
        <w:t>Общие</w:t>
      </w:r>
      <w:r>
        <w:rPr>
          <w:spacing w:val="-4"/>
        </w:rPr>
        <w:t xml:space="preserve"> </w:t>
      </w:r>
      <w:r>
        <w:t>сведения</w:t>
      </w:r>
      <w:r>
        <w:rPr>
          <w:spacing w:val="-3"/>
        </w:rPr>
        <w:t xml:space="preserve"> </w:t>
      </w:r>
      <w:r>
        <w:t>о</w:t>
      </w:r>
      <w:r>
        <w:rPr>
          <w:spacing w:val="-2"/>
        </w:rPr>
        <w:t xml:space="preserve"> языке.</w:t>
      </w:r>
    </w:p>
    <w:p w:rsidR="002728F3" w:rsidRDefault="002728F3">
      <w:pPr>
        <w:pStyle w:val="2"/>
        <w:spacing w:line="240" w:lineRule="auto"/>
        <w:jc w:val="left"/>
        <w:sectPr w:rsidR="002728F3">
          <w:pgSz w:w="11910" w:h="16840"/>
          <w:pgMar w:top="1040" w:right="425" w:bottom="1260" w:left="1559" w:header="0" w:footer="1056" w:gutter="0"/>
          <w:cols w:space="720"/>
        </w:sectPr>
      </w:pPr>
    </w:p>
    <w:p w:rsidR="002728F3" w:rsidRDefault="00E3047D">
      <w:pPr>
        <w:pStyle w:val="a3"/>
        <w:spacing w:before="66" w:line="242" w:lineRule="auto"/>
        <w:jc w:val="left"/>
      </w:pPr>
      <w:r>
        <w:lastRenderedPageBreak/>
        <w:t xml:space="preserve">Русский язык – государственный язык Российской Федерации и язык межнационального </w:t>
      </w:r>
      <w:r>
        <w:rPr>
          <w:spacing w:val="-2"/>
        </w:rPr>
        <w:t>общения.</w:t>
      </w:r>
    </w:p>
    <w:p w:rsidR="002728F3" w:rsidRDefault="00E3047D">
      <w:pPr>
        <w:pStyle w:val="a3"/>
        <w:spacing w:line="271" w:lineRule="exact"/>
        <w:jc w:val="left"/>
      </w:pPr>
      <w:r>
        <w:t>Понятие</w:t>
      </w:r>
      <w:r>
        <w:rPr>
          <w:spacing w:val="-9"/>
        </w:rPr>
        <w:t xml:space="preserve"> </w:t>
      </w:r>
      <w:r>
        <w:t>о</w:t>
      </w:r>
      <w:r>
        <w:rPr>
          <w:spacing w:val="1"/>
        </w:rPr>
        <w:t xml:space="preserve"> </w:t>
      </w:r>
      <w:r>
        <w:t>литературном</w:t>
      </w:r>
      <w:r>
        <w:rPr>
          <w:spacing w:val="-1"/>
        </w:rPr>
        <w:t xml:space="preserve"> </w:t>
      </w:r>
      <w:r>
        <w:rPr>
          <w:spacing w:val="-2"/>
        </w:rPr>
        <w:t>языке.</w:t>
      </w:r>
    </w:p>
    <w:p w:rsidR="002728F3" w:rsidRDefault="00E3047D">
      <w:pPr>
        <w:pStyle w:val="2"/>
        <w:spacing w:before="8" w:line="272" w:lineRule="exact"/>
        <w:ind w:left="140"/>
        <w:jc w:val="left"/>
      </w:pPr>
      <w:r>
        <w:t>Язык</w:t>
      </w:r>
      <w:r>
        <w:rPr>
          <w:spacing w:val="1"/>
        </w:rPr>
        <w:t xml:space="preserve"> </w:t>
      </w:r>
      <w:r>
        <w:t>и</w:t>
      </w:r>
      <w:r>
        <w:rPr>
          <w:spacing w:val="1"/>
        </w:rPr>
        <w:t xml:space="preserve"> </w:t>
      </w:r>
      <w:r>
        <w:rPr>
          <w:spacing w:val="-2"/>
        </w:rPr>
        <w:t>речь.</w:t>
      </w:r>
    </w:p>
    <w:p w:rsidR="002728F3" w:rsidRDefault="00E3047D">
      <w:pPr>
        <w:pStyle w:val="a3"/>
        <w:tabs>
          <w:tab w:val="left" w:pos="2448"/>
          <w:tab w:val="left" w:pos="5233"/>
          <w:tab w:val="left" w:pos="7846"/>
          <w:tab w:val="left" w:pos="9265"/>
        </w:tabs>
        <w:spacing w:line="242" w:lineRule="auto"/>
        <w:ind w:right="42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2728F3" w:rsidRDefault="00E3047D">
      <w:pPr>
        <w:pStyle w:val="a3"/>
        <w:spacing w:line="271" w:lineRule="exact"/>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rsidR="002728F3" w:rsidRDefault="00E3047D">
      <w:pPr>
        <w:pStyle w:val="2"/>
        <w:spacing w:before="3" w:line="272" w:lineRule="exact"/>
        <w:ind w:left="140"/>
        <w:jc w:val="left"/>
      </w:pPr>
      <w:r>
        <w:rPr>
          <w:spacing w:val="-2"/>
        </w:rPr>
        <w:t>Текст.</w:t>
      </w:r>
    </w:p>
    <w:p w:rsidR="002728F3" w:rsidRDefault="00E3047D">
      <w:pPr>
        <w:pStyle w:val="a3"/>
        <w:ind w:right="423"/>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8F3" w:rsidRDefault="00E3047D">
      <w:pPr>
        <w:pStyle w:val="a3"/>
        <w:spacing w:before="2" w:line="237" w:lineRule="auto"/>
        <w:ind w:right="431"/>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728F3" w:rsidRDefault="00E3047D">
      <w:pPr>
        <w:pStyle w:val="a3"/>
        <w:spacing w:before="3"/>
        <w:ind w:right="6399"/>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2728F3" w:rsidRDefault="00E3047D">
      <w:pPr>
        <w:pStyle w:val="a3"/>
        <w:ind w:right="7596"/>
        <w:jc w:val="left"/>
      </w:pPr>
      <w:r>
        <w:t>Описание природы. Описание</w:t>
      </w:r>
      <w:r>
        <w:rPr>
          <w:spacing w:val="-15"/>
        </w:rPr>
        <w:t xml:space="preserve"> </w:t>
      </w:r>
      <w:r>
        <w:t>местности. Описание действий.</w:t>
      </w:r>
    </w:p>
    <w:p w:rsidR="002728F3" w:rsidRDefault="00E3047D">
      <w:pPr>
        <w:pStyle w:val="2"/>
        <w:spacing w:before="6" w:line="272" w:lineRule="exact"/>
        <w:ind w:left="140"/>
        <w:jc w:val="left"/>
      </w:pPr>
      <w:r>
        <w:t>Функциональные</w:t>
      </w:r>
      <w:r>
        <w:rPr>
          <w:spacing w:val="-6"/>
        </w:rPr>
        <w:t xml:space="preserve"> </w:t>
      </w:r>
      <w:r>
        <w:t>разновидности</w:t>
      </w:r>
      <w:r>
        <w:rPr>
          <w:spacing w:val="-4"/>
        </w:rPr>
        <w:t xml:space="preserve"> </w:t>
      </w:r>
      <w:r>
        <w:rPr>
          <w:spacing w:val="-2"/>
        </w:rPr>
        <w:t>языка.</w:t>
      </w:r>
    </w:p>
    <w:p w:rsidR="002728F3" w:rsidRDefault="00E3047D">
      <w:pPr>
        <w:pStyle w:val="a3"/>
        <w:spacing w:line="242" w:lineRule="auto"/>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 Научное сообщение.</w:t>
      </w:r>
    </w:p>
    <w:p w:rsidR="002728F3" w:rsidRDefault="00E3047D">
      <w:pPr>
        <w:pStyle w:val="2"/>
        <w:spacing w:line="242" w:lineRule="auto"/>
        <w:ind w:left="140" w:right="6429"/>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2728F3" w:rsidRDefault="00E3047D">
      <w:pPr>
        <w:pStyle w:val="a3"/>
        <w:tabs>
          <w:tab w:val="left" w:pos="2289"/>
          <w:tab w:val="left" w:pos="8365"/>
        </w:tabs>
        <w:spacing w:line="242" w:lineRule="auto"/>
        <w:ind w:right="435"/>
        <w:jc w:val="left"/>
      </w:pPr>
      <w:r>
        <w:t>Лексика</w:t>
      </w:r>
      <w:r>
        <w:rPr>
          <w:spacing w:val="80"/>
        </w:rPr>
        <w:t xml:space="preserve"> </w:t>
      </w:r>
      <w:r>
        <w:t>русского</w:t>
      </w:r>
      <w:r>
        <w:tab/>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её</w:t>
      </w:r>
      <w:r>
        <w:rPr>
          <w:spacing w:val="80"/>
        </w:rPr>
        <w:t xml:space="preserve"> </w:t>
      </w:r>
      <w:r>
        <w:t>происхождения:</w:t>
      </w:r>
      <w:r>
        <w:rPr>
          <w:spacing w:val="80"/>
        </w:rPr>
        <w:t xml:space="preserve"> </w:t>
      </w:r>
      <w:r>
        <w:t>исконно</w:t>
      </w:r>
      <w:r>
        <w:tab/>
        <w:t>русские</w:t>
      </w:r>
      <w:r>
        <w:rPr>
          <w:spacing w:val="80"/>
        </w:rPr>
        <w:t xml:space="preserve"> </w:t>
      </w:r>
      <w:r>
        <w:t>и заимствованные слова.</w:t>
      </w:r>
    </w:p>
    <w:p w:rsidR="002728F3" w:rsidRDefault="00E3047D">
      <w:pPr>
        <w:pStyle w:val="a3"/>
        <w:spacing w:line="242" w:lineRule="auto"/>
        <w:jc w:val="left"/>
      </w:pPr>
      <w:r>
        <w:t>Лексика</w:t>
      </w:r>
      <w:r>
        <w:rPr>
          <w:spacing w:val="-3"/>
        </w:rPr>
        <w:t xml:space="preserve"> </w:t>
      </w:r>
      <w:r>
        <w:t>русского</w:t>
      </w:r>
      <w:r>
        <w:rPr>
          <w:spacing w:val="-2"/>
        </w:rPr>
        <w:t xml:space="preserve"> </w:t>
      </w:r>
      <w:r>
        <w:t>языка</w:t>
      </w:r>
      <w:r>
        <w:rPr>
          <w:spacing w:val="-8"/>
        </w:rPr>
        <w:t xml:space="preserve"> </w:t>
      </w:r>
      <w:r>
        <w:t>с</w:t>
      </w:r>
      <w:r>
        <w:rPr>
          <w:spacing w:val="-8"/>
        </w:rPr>
        <w:t xml:space="preserve"> </w:t>
      </w:r>
      <w:r>
        <w:t>точки</w:t>
      </w:r>
      <w:r>
        <w:rPr>
          <w:spacing w:val="-1"/>
        </w:rPr>
        <w:t xml:space="preserve"> </w:t>
      </w:r>
      <w:r>
        <w:t>зрения</w:t>
      </w:r>
      <w:r>
        <w:rPr>
          <w:spacing w:val="-7"/>
        </w:rPr>
        <w:t xml:space="preserve"> </w:t>
      </w:r>
      <w:r>
        <w:t>принадлежности</w:t>
      </w:r>
      <w:r>
        <w:rPr>
          <w:spacing w:val="-5"/>
        </w:rPr>
        <w:t xml:space="preserve"> </w:t>
      </w:r>
      <w:r>
        <w:t>к</w:t>
      </w:r>
      <w:r>
        <w:rPr>
          <w:spacing w:val="-4"/>
        </w:rPr>
        <w:t xml:space="preserve"> </w:t>
      </w:r>
      <w:r>
        <w:t>активному</w:t>
      </w:r>
      <w:r>
        <w:rPr>
          <w:spacing w:val="-12"/>
        </w:rPr>
        <w:t xml:space="preserve"> </w:t>
      </w:r>
      <w:r>
        <w:t>и</w:t>
      </w:r>
      <w:r>
        <w:rPr>
          <w:spacing w:val="-1"/>
        </w:rPr>
        <w:t xml:space="preserve"> </w:t>
      </w:r>
      <w:r>
        <w:t>пассивному</w:t>
      </w:r>
      <w:r>
        <w:rPr>
          <w:spacing w:val="-12"/>
        </w:rPr>
        <w:t xml:space="preserve"> </w:t>
      </w:r>
      <w:r>
        <w:t>запасу: неологизмы, устаревшие слова (историзмы и архаизмы).</w:t>
      </w:r>
    </w:p>
    <w:p w:rsidR="002728F3" w:rsidRDefault="00E3047D">
      <w:pPr>
        <w:pStyle w:val="a3"/>
        <w:ind w:right="431"/>
      </w:pPr>
      <w:r>
        <w:t>Лексика</w:t>
      </w:r>
      <w:r>
        <w:rPr>
          <w:spacing w:val="-15"/>
        </w:rPr>
        <w:t xml:space="preserve"> </w:t>
      </w:r>
      <w:r>
        <w:t>русского</w:t>
      </w:r>
      <w:r>
        <w:rPr>
          <w:spacing w:val="-15"/>
        </w:rPr>
        <w:t xml:space="preserve"> </w:t>
      </w:r>
      <w:r>
        <w:t>языка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сферы</w:t>
      </w:r>
      <w:r>
        <w:rPr>
          <w:spacing w:val="-15"/>
        </w:rPr>
        <w:t xml:space="preserve"> </w:t>
      </w:r>
      <w:r>
        <w:t>употребления:</w:t>
      </w:r>
      <w:r>
        <w:rPr>
          <w:spacing w:val="-15"/>
        </w:rPr>
        <w:t xml:space="preserve"> </w:t>
      </w:r>
      <w:r>
        <w:t>общеупотребительная</w:t>
      </w:r>
      <w:r>
        <w:rPr>
          <w:spacing w:val="-15"/>
        </w:rPr>
        <w:t xml:space="preserve"> </w:t>
      </w:r>
      <w:r>
        <w:t xml:space="preserve">лексика и лексика ограниченного употребления (диалектизмы, термины, профессионализмы, </w:t>
      </w:r>
      <w:r>
        <w:rPr>
          <w:spacing w:val="-2"/>
        </w:rPr>
        <w:t>жаргонизмы).</w:t>
      </w:r>
    </w:p>
    <w:p w:rsidR="002728F3" w:rsidRDefault="00E3047D">
      <w:pPr>
        <w:pStyle w:val="a3"/>
        <w:spacing w:line="237" w:lineRule="auto"/>
        <w:ind w:right="425"/>
      </w:pPr>
      <w:r>
        <w:t xml:space="preserve">Стилистические пласты лексики: стилистически нейтральная, высокая и сниженная </w:t>
      </w:r>
      <w:r>
        <w:rPr>
          <w:spacing w:val="-2"/>
        </w:rPr>
        <w:t>лексика.</w:t>
      </w:r>
    </w:p>
    <w:p w:rsidR="002728F3" w:rsidRDefault="00E3047D">
      <w:pPr>
        <w:pStyle w:val="a3"/>
        <w:spacing w:line="275" w:lineRule="exact"/>
      </w:pPr>
      <w:r>
        <w:t>Лексический</w:t>
      </w:r>
      <w:r>
        <w:rPr>
          <w:spacing w:val="-2"/>
        </w:rPr>
        <w:t xml:space="preserve"> </w:t>
      </w:r>
      <w:r>
        <w:t>анализ</w:t>
      </w:r>
      <w:r>
        <w:rPr>
          <w:spacing w:val="-2"/>
        </w:rPr>
        <w:t xml:space="preserve"> </w:t>
      </w:r>
      <w:r>
        <w:rPr>
          <w:spacing w:val="-4"/>
        </w:rPr>
        <w:t>слов.</w:t>
      </w:r>
    </w:p>
    <w:p w:rsidR="002728F3" w:rsidRDefault="00E3047D">
      <w:pPr>
        <w:pStyle w:val="a3"/>
        <w:tabs>
          <w:tab w:val="left" w:pos="2029"/>
          <w:tab w:val="left" w:pos="2533"/>
          <w:tab w:val="left" w:pos="3694"/>
          <w:tab w:val="left" w:pos="4034"/>
          <w:tab w:val="left" w:pos="5228"/>
          <w:tab w:val="left" w:pos="6902"/>
          <w:tab w:val="left" w:pos="8385"/>
          <w:tab w:val="left" w:pos="9378"/>
        </w:tabs>
        <w:spacing w:line="242" w:lineRule="auto"/>
        <w:ind w:right="432"/>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средств</w:t>
      </w:r>
      <w:r>
        <w:tab/>
      </w:r>
      <w:r>
        <w:rPr>
          <w:spacing w:val="-10"/>
        </w:rPr>
        <w:t xml:space="preserve">в </w:t>
      </w:r>
      <w:r>
        <w:t>соответствии с ситуацией общения.</w:t>
      </w:r>
    </w:p>
    <w:p w:rsidR="002728F3" w:rsidRDefault="00E3047D">
      <w:pPr>
        <w:pStyle w:val="a3"/>
        <w:spacing w:line="242" w:lineRule="auto"/>
        <w:jc w:val="left"/>
      </w:pPr>
      <w:r>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 xml:space="preserve">выразительного </w:t>
      </w:r>
      <w:r>
        <w:rPr>
          <w:spacing w:val="-2"/>
        </w:rPr>
        <w:t>словоупотребления.</w:t>
      </w:r>
    </w:p>
    <w:p w:rsidR="002728F3" w:rsidRDefault="00E3047D">
      <w:pPr>
        <w:pStyle w:val="a3"/>
        <w:spacing w:line="242" w:lineRule="auto"/>
        <w:ind w:right="4775"/>
        <w:jc w:val="left"/>
      </w:pPr>
      <w:r>
        <w:t>Эпитеты,</w:t>
      </w:r>
      <w:r>
        <w:rPr>
          <w:spacing w:val="-15"/>
        </w:rPr>
        <w:t xml:space="preserve"> </w:t>
      </w:r>
      <w:r>
        <w:t>метафоры,</w:t>
      </w:r>
      <w:r>
        <w:rPr>
          <w:spacing w:val="-15"/>
        </w:rPr>
        <w:t xml:space="preserve"> </w:t>
      </w:r>
      <w:r>
        <w:t>олицетворения. Лексические словари.</w:t>
      </w:r>
    </w:p>
    <w:p w:rsidR="002728F3" w:rsidRDefault="00E3047D">
      <w:pPr>
        <w:pStyle w:val="2"/>
        <w:spacing w:line="274" w:lineRule="exact"/>
        <w:ind w:left="140"/>
        <w:jc w:val="left"/>
      </w:pPr>
      <w:r>
        <w:t>Словообразование.</w:t>
      </w:r>
      <w:r>
        <w:rPr>
          <w:spacing w:val="-3"/>
        </w:rPr>
        <w:t xml:space="preserve"> </w:t>
      </w:r>
      <w:r>
        <w:t>Культура</w:t>
      </w:r>
      <w:r>
        <w:rPr>
          <w:spacing w:val="-9"/>
        </w:rPr>
        <w:t xml:space="preserve"> </w:t>
      </w:r>
      <w:r>
        <w:t>речи.</w:t>
      </w:r>
      <w:r>
        <w:rPr>
          <w:spacing w:val="-7"/>
        </w:rPr>
        <w:t xml:space="preserve"> </w:t>
      </w:r>
      <w:r>
        <w:rPr>
          <w:spacing w:val="-2"/>
        </w:rPr>
        <w:t>Орфография.</w:t>
      </w:r>
    </w:p>
    <w:p w:rsidR="002728F3" w:rsidRDefault="00E3047D">
      <w:pPr>
        <w:pStyle w:val="a3"/>
        <w:spacing w:line="274" w:lineRule="exact"/>
        <w:jc w:val="left"/>
      </w:pPr>
      <w:r>
        <w:t>Формообразующие</w:t>
      </w:r>
      <w:r>
        <w:rPr>
          <w:spacing w:val="-7"/>
        </w:rPr>
        <w:t xml:space="preserve"> </w:t>
      </w:r>
      <w:r>
        <w:t>и</w:t>
      </w:r>
      <w:r>
        <w:rPr>
          <w:spacing w:val="-2"/>
        </w:rPr>
        <w:t xml:space="preserve"> </w:t>
      </w:r>
      <w:r>
        <w:t>словообразующие</w:t>
      </w:r>
      <w:r>
        <w:rPr>
          <w:spacing w:val="-4"/>
        </w:rPr>
        <w:t xml:space="preserve"> </w:t>
      </w:r>
      <w:r>
        <w:t>морфемы.</w:t>
      </w:r>
      <w:r>
        <w:rPr>
          <w:spacing w:val="-7"/>
        </w:rPr>
        <w:t xml:space="preserve"> </w:t>
      </w:r>
      <w:r>
        <w:t>Производящая</w:t>
      </w:r>
      <w:r>
        <w:rPr>
          <w:spacing w:val="-7"/>
        </w:rPr>
        <w:t xml:space="preserve"> </w:t>
      </w:r>
      <w:r>
        <w:rPr>
          <w:spacing w:val="-2"/>
        </w:rPr>
        <w:t>основа.</w:t>
      </w:r>
    </w:p>
    <w:p w:rsidR="002728F3" w:rsidRDefault="00E3047D">
      <w:pPr>
        <w:pStyle w:val="a3"/>
        <w:ind w:right="425"/>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rsidR="002728F3" w:rsidRDefault="00E3047D">
      <w:pPr>
        <w:pStyle w:val="a3"/>
        <w:spacing w:line="275" w:lineRule="exact"/>
      </w:pPr>
      <w:r>
        <w:t>Понятие</w:t>
      </w:r>
      <w:r>
        <w:rPr>
          <w:spacing w:val="-6"/>
        </w:rPr>
        <w:t xml:space="preserve"> </w:t>
      </w:r>
      <w:r>
        <w:t>об</w:t>
      </w:r>
      <w:r>
        <w:rPr>
          <w:spacing w:val="-2"/>
        </w:rPr>
        <w:t xml:space="preserve"> </w:t>
      </w:r>
      <w:r>
        <w:t>этимологии</w:t>
      </w:r>
      <w:r>
        <w:rPr>
          <w:spacing w:val="-3"/>
        </w:rPr>
        <w:t xml:space="preserve"> </w:t>
      </w:r>
      <w:r>
        <w:t>(общее</w:t>
      </w:r>
      <w:r>
        <w:rPr>
          <w:spacing w:val="-5"/>
        </w:rPr>
        <w:t xml:space="preserve"> </w:t>
      </w:r>
      <w:r>
        <w:rPr>
          <w:spacing w:val="-2"/>
        </w:rPr>
        <w:t>представление).</w:t>
      </w:r>
    </w:p>
    <w:p w:rsidR="002728F3" w:rsidRDefault="00E3047D">
      <w:pPr>
        <w:pStyle w:val="a3"/>
        <w:tabs>
          <w:tab w:val="left" w:pos="1699"/>
          <w:tab w:val="left" w:pos="2097"/>
          <w:tab w:val="left" w:pos="4702"/>
          <w:tab w:val="left" w:pos="5652"/>
          <w:tab w:val="left" w:pos="6443"/>
          <w:tab w:val="left" w:pos="8175"/>
          <w:tab w:val="left" w:pos="9373"/>
        </w:tabs>
        <w:spacing w:line="242" w:lineRule="auto"/>
        <w:ind w:right="420"/>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2728F3" w:rsidRDefault="00E3047D">
      <w:pPr>
        <w:pStyle w:val="a3"/>
        <w:spacing w:line="237" w:lineRule="auto"/>
        <w:jc w:val="left"/>
      </w:pPr>
      <w:r>
        <w:t>Правописания</w:t>
      </w:r>
      <w:r>
        <w:rPr>
          <w:spacing w:val="-1"/>
        </w:rPr>
        <w:t xml:space="preserve"> </w:t>
      </w:r>
      <w:r>
        <w:t>корня</w:t>
      </w:r>
      <w:r>
        <w:rPr>
          <w:spacing w:val="-3"/>
        </w:rPr>
        <w:t xml:space="preserve"> </w:t>
      </w:r>
      <w:r>
        <w:t>-кас- –</w:t>
      </w:r>
      <w:r>
        <w:rPr>
          <w:spacing w:val="-6"/>
        </w:rPr>
        <w:t xml:space="preserve"> </w:t>
      </w:r>
      <w:r>
        <w:t>-кос- с</w:t>
      </w:r>
      <w:r>
        <w:rPr>
          <w:spacing w:val="-7"/>
        </w:rPr>
        <w:t xml:space="preserve"> </w:t>
      </w:r>
      <w:r>
        <w:t xml:space="preserve">чередованием </w:t>
      </w:r>
      <w:r>
        <w:rPr>
          <w:position w:val="1"/>
        </w:rPr>
        <w:t>а</w:t>
      </w:r>
      <w:r>
        <w:rPr>
          <w:spacing w:val="-2"/>
          <w:position w:val="1"/>
        </w:rPr>
        <w:t xml:space="preserve"> </w:t>
      </w:r>
      <w:r>
        <w:rPr>
          <w:position w:val="1"/>
        </w:rPr>
        <w:t>//</w:t>
      </w:r>
      <w:r>
        <w:rPr>
          <w:spacing w:val="-10"/>
          <w:position w:val="1"/>
        </w:rPr>
        <w:t xml:space="preserve"> </w:t>
      </w:r>
      <w:r>
        <w:rPr>
          <w:position w:val="1"/>
        </w:rPr>
        <w:t>о,</w:t>
      </w:r>
      <w:r>
        <w:rPr>
          <w:spacing w:val="-4"/>
          <w:position w:val="1"/>
        </w:rPr>
        <w:t xml:space="preserve"> </w:t>
      </w:r>
      <w:r>
        <w:rPr>
          <w:position w:val="1"/>
        </w:rPr>
        <w:t>гласных</w:t>
      </w:r>
      <w:r>
        <w:rPr>
          <w:spacing w:val="-6"/>
          <w:position w:val="1"/>
        </w:rPr>
        <w:t xml:space="preserve"> </w:t>
      </w:r>
      <w:r>
        <w:rPr>
          <w:position w:val="1"/>
        </w:rPr>
        <w:t>в приставках</w:t>
      </w:r>
      <w:r>
        <w:rPr>
          <w:spacing w:val="-3"/>
          <w:position w:val="1"/>
        </w:rPr>
        <w:t xml:space="preserve"> </w:t>
      </w:r>
      <w:r>
        <w:rPr>
          <w:position w:val="1"/>
        </w:rPr>
        <w:t>пре- и</w:t>
      </w:r>
      <w:r>
        <w:rPr>
          <w:spacing w:val="-5"/>
          <w:position w:val="1"/>
        </w:rPr>
        <w:t xml:space="preserve"> </w:t>
      </w:r>
      <w:r>
        <w:rPr>
          <w:position w:val="1"/>
        </w:rPr>
        <w:t xml:space="preserve">при-. </w:t>
      </w:r>
      <w:r>
        <w:t>Орфографический анализ слов (в рамках изученного).</w:t>
      </w:r>
    </w:p>
    <w:p w:rsidR="002728F3" w:rsidRDefault="00E3047D">
      <w:pPr>
        <w:pStyle w:val="2"/>
        <w:spacing w:line="242" w:lineRule="auto"/>
        <w:ind w:left="140" w:right="4775"/>
        <w:jc w:val="left"/>
      </w:pPr>
      <w:r>
        <w:t>Морфология.</w:t>
      </w:r>
      <w:r>
        <w:rPr>
          <w:spacing w:val="-15"/>
        </w:rPr>
        <w:t xml:space="preserve"> </w:t>
      </w:r>
      <w:r>
        <w:t>Культура</w:t>
      </w:r>
      <w:r>
        <w:rPr>
          <w:spacing w:val="-14"/>
        </w:rPr>
        <w:t xml:space="preserve"> </w:t>
      </w:r>
      <w:r>
        <w:t>речи.</w:t>
      </w:r>
      <w:r>
        <w:rPr>
          <w:spacing w:val="-12"/>
        </w:rPr>
        <w:t xml:space="preserve"> </w:t>
      </w:r>
      <w:r>
        <w:t>Орфография. Имя существительное.</w:t>
      </w:r>
    </w:p>
    <w:p w:rsidR="002728F3" w:rsidRDefault="002728F3">
      <w:pPr>
        <w:pStyle w:val="2"/>
        <w:spacing w:line="242" w:lineRule="auto"/>
        <w:jc w:val="left"/>
        <w:sectPr w:rsidR="002728F3">
          <w:pgSz w:w="11910" w:h="16840"/>
          <w:pgMar w:top="1040" w:right="425" w:bottom="1260" w:left="1559" w:header="0" w:footer="1056" w:gutter="0"/>
          <w:cols w:space="720"/>
        </w:sectPr>
      </w:pPr>
    </w:p>
    <w:p w:rsidR="002728F3" w:rsidRDefault="00E3047D">
      <w:pPr>
        <w:pStyle w:val="a3"/>
        <w:spacing w:before="66"/>
        <w:jc w:val="left"/>
      </w:pPr>
      <w:r>
        <w:lastRenderedPageBreak/>
        <w:t>Особенности</w:t>
      </w:r>
      <w:r>
        <w:rPr>
          <w:spacing w:val="1"/>
        </w:rPr>
        <w:t xml:space="preserve"> </w:t>
      </w:r>
      <w:r>
        <w:rPr>
          <w:spacing w:val="-2"/>
        </w:rPr>
        <w:t>словообразования.</w:t>
      </w:r>
    </w:p>
    <w:p w:rsidR="002728F3" w:rsidRDefault="00E3047D">
      <w:pPr>
        <w:pStyle w:val="a3"/>
        <w:spacing w:before="5" w:line="237" w:lineRule="auto"/>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2728F3" w:rsidRDefault="00E3047D">
      <w:pPr>
        <w:pStyle w:val="a3"/>
        <w:spacing w:before="6" w:line="237" w:lineRule="auto"/>
        <w:ind w:right="3558"/>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2728F3" w:rsidRDefault="00E3047D">
      <w:pPr>
        <w:pStyle w:val="a3"/>
        <w:spacing w:before="4" w:line="242" w:lineRule="auto"/>
        <w:ind w:right="2288"/>
        <w:jc w:val="left"/>
        <w:rPr>
          <w:b/>
        </w:rPr>
      </w:pPr>
      <w:r>
        <w:t>Правила слитного и дефисного написания пол- и полу- со словами.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 xml:space="preserve">изученного). </w:t>
      </w:r>
      <w:r>
        <w:rPr>
          <w:b/>
        </w:rPr>
        <w:t>Имя прилагательное.</w:t>
      </w:r>
    </w:p>
    <w:p w:rsidR="002728F3" w:rsidRDefault="00E3047D">
      <w:pPr>
        <w:pStyle w:val="a3"/>
        <w:spacing w:line="242" w:lineRule="auto"/>
        <w:ind w:right="1687"/>
        <w:jc w:val="left"/>
      </w:pPr>
      <w:r>
        <w:t>Качественные,</w:t>
      </w:r>
      <w:r>
        <w:rPr>
          <w:spacing w:val="-9"/>
        </w:rPr>
        <w:t xml:space="preserve"> </w:t>
      </w:r>
      <w:r>
        <w:t>относительные</w:t>
      </w:r>
      <w:r>
        <w:rPr>
          <w:spacing w:val="-11"/>
        </w:rPr>
        <w:t xml:space="preserve"> </w:t>
      </w:r>
      <w:r>
        <w:t>и</w:t>
      </w:r>
      <w:r>
        <w:rPr>
          <w:spacing w:val="-9"/>
        </w:rPr>
        <w:t xml:space="preserve"> </w:t>
      </w:r>
      <w:r>
        <w:t>притяжательные</w:t>
      </w:r>
      <w:r>
        <w:rPr>
          <w:spacing w:val="-7"/>
        </w:rPr>
        <w:t xml:space="preserve"> </w:t>
      </w:r>
      <w:r>
        <w:t>имена</w:t>
      </w:r>
      <w:r>
        <w:rPr>
          <w:spacing w:val="-11"/>
        </w:rPr>
        <w:t xml:space="preserve"> </w:t>
      </w:r>
      <w:r>
        <w:t>прилагательные. Степени сравнения качественных имён прилагательных.</w:t>
      </w:r>
    </w:p>
    <w:p w:rsidR="002728F3" w:rsidRDefault="00E3047D">
      <w:pPr>
        <w:pStyle w:val="a3"/>
        <w:ind w:right="3734"/>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2"/>
        </w:rPr>
        <w:t xml:space="preserve"> </w:t>
      </w:r>
      <w:r>
        <w:t>-к-</w:t>
      </w:r>
      <w:r>
        <w:rPr>
          <w:spacing w:val="-9"/>
        </w:rPr>
        <w:t xml:space="preserve"> </w:t>
      </w:r>
      <w:r>
        <w:t>и</w:t>
      </w:r>
      <w:r>
        <w:rPr>
          <w:spacing w:val="-10"/>
        </w:rPr>
        <w:t xml:space="preserve"> </w:t>
      </w:r>
      <w:r>
        <w:t>-ск-</w:t>
      </w:r>
      <w:r>
        <w:rPr>
          <w:spacing w:val="-4"/>
        </w:rPr>
        <w:t xml:space="preserve"> </w:t>
      </w:r>
      <w:r>
        <w:t>имён</w:t>
      </w:r>
      <w:r>
        <w:rPr>
          <w:spacing w:val="-10"/>
        </w:rPr>
        <w:t xml:space="preserve"> </w:t>
      </w:r>
      <w:r>
        <w:t>прилагательных. Правописание сложных имён прилагательных.</w:t>
      </w:r>
    </w:p>
    <w:p w:rsidR="002728F3" w:rsidRDefault="00E3047D">
      <w:pPr>
        <w:pStyle w:val="a3"/>
        <w:spacing w:line="237" w:lineRule="auto"/>
        <w:jc w:val="left"/>
      </w:pPr>
      <w:r>
        <w:t>Нормы</w:t>
      </w:r>
      <w:r>
        <w:rPr>
          <w:spacing w:val="-3"/>
        </w:rPr>
        <w:t xml:space="preserve"> </w:t>
      </w:r>
      <w:r>
        <w:t>произношения</w:t>
      </w:r>
      <w:r>
        <w:rPr>
          <w:spacing w:val="-9"/>
        </w:rPr>
        <w:t xml:space="preserve"> </w:t>
      </w:r>
      <w:r>
        <w:t>имён</w:t>
      </w:r>
      <w:r>
        <w:rPr>
          <w:spacing w:val="-8"/>
        </w:rPr>
        <w:t xml:space="preserve"> </w:t>
      </w:r>
      <w:r>
        <w:t>прилагательных,</w:t>
      </w:r>
      <w:r>
        <w:rPr>
          <w:spacing w:val="-2"/>
        </w:rPr>
        <w:t xml:space="preserve"> </w:t>
      </w:r>
      <w:r>
        <w:t>нормы</w:t>
      </w:r>
      <w:r>
        <w:rPr>
          <w:spacing w:val="-3"/>
        </w:rPr>
        <w:t xml:space="preserve"> </w:t>
      </w:r>
      <w:r>
        <w:t>ударения</w:t>
      </w:r>
      <w:r>
        <w:rPr>
          <w:spacing w:val="-4"/>
        </w:rPr>
        <w:t xml:space="preserve"> </w:t>
      </w:r>
      <w:r>
        <w:t>(в</w:t>
      </w:r>
      <w:r>
        <w:rPr>
          <w:spacing w:val="-7"/>
        </w:rPr>
        <w:t xml:space="preserve"> </w:t>
      </w:r>
      <w:r>
        <w:t>рамках</w:t>
      </w:r>
      <w:r>
        <w:rPr>
          <w:spacing w:val="-9"/>
        </w:rPr>
        <w:t xml:space="preserve"> </w:t>
      </w:r>
      <w:r>
        <w:t>изученного). Орфографический анализ имени прилагательного (в рамках изученного).</w:t>
      </w:r>
    </w:p>
    <w:p w:rsidR="002728F3" w:rsidRDefault="00E3047D">
      <w:pPr>
        <w:pStyle w:val="2"/>
        <w:spacing w:line="272" w:lineRule="exact"/>
        <w:ind w:left="140"/>
        <w:jc w:val="left"/>
      </w:pPr>
      <w:r>
        <w:t>Имя</w:t>
      </w:r>
      <w:r>
        <w:rPr>
          <w:spacing w:val="2"/>
        </w:rPr>
        <w:t xml:space="preserve"> </w:t>
      </w:r>
      <w:r>
        <w:rPr>
          <w:spacing w:val="-2"/>
        </w:rPr>
        <w:t>числительное.</w:t>
      </w:r>
    </w:p>
    <w:p w:rsidR="002728F3" w:rsidRDefault="00E3047D">
      <w:pPr>
        <w:pStyle w:val="a3"/>
        <w:spacing w:line="242"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имён </w:t>
      </w:r>
      <w:r>
        <w:rPr>
          <w:spacing w:val="-2"/>
        </w:rPr>
        <w:t>числительных.</w:t>
      </w:r>
    </w:p>
    <w:p w:rsidR="002728F3" w:rsidRDefault="00E3047D">
      <w:pPr>
        <w:pStyle w:val="a3"/>
        <w:tabs>
          <w:tab w:val="left" w:pos="1258"/>
          <w:tab w:val="left" w:pos="2039"/>
          <w:tab w:val="left" w:pos="3756"/>
          <w:tab w:val="left" w:pos="4269"/>
          <w:tab w:val="left" w:pos="5593"/>
          <w:tab w:val="left" w:pos="7535"/>
          <w:tab w:val="left" w:pos="8562"/>
        </w:tabs>
        <w:spacing w:line="237" w:lineRule="auto"/>
        <w:ind w:right="422"/>
        <w:jc w:val="left"/>
      </w:pPr>
      <w:r>
        <w:rPr>
          <w:spacing w:val="-2"/>
          <w:position w:val="1"/>
        </w:rPr>
        <w:t>Разряды</w:t>
      </w:r>
      <w:r>
        <w:rPr>
          <w:position w:val="1"/>
        </w:rPr>
        <w:tab/>
      </w:r>
      <w:r>
        <w:rPr>
          <w:spacing w:val="-4"/>
          <w:position w:val="1"/>
        </w:rPr>
        <w:t>имён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2728F3" w:rsidRDefault="00E3047D">
      <w:pPr>
        <w:pStyle w:val="a3"/>
        <w:spacing w:line="242" w:lineRule="auto"/>
        <w:jc w:val="left"/>
      </w:pPr>
      <w:r>
        <w:t>Разряды</w:t>
      </w:r>
      <w:r>
        <w:rPr>
          <w:spacing w:val="-5"/>
        </w:rPr>
        <w:t xml:space="preserve"> </w:t>
      </w:r>
      <w:r>
        <w:t>имён</w:t>
      </w:r>
      <w:r>
        <w:rPr>
          <w:spacing w:val="-10"/>
        </w:rPr>
        <w:t xml:space="preserve"> </w:t>
      </w:r>
      <w:r>
        <w:t>числительных</w:t>
      </w:r>
      <w:r>
        <w:rPr>
          <w:spacing w:val="-11"/>
        </w:rPr>
        <w:t xml:space="preserve"> </w:t>
      </w:r>
      <w:r>
        <w:t>по</w:t>
      </w:r>
      <w:r>
        <w:rPr>
          <w:spacing w:val="-3"/>
        </w:rPr>
        <w:t xml:space="preserve"> </w:t>
      </w:r>
      <w:r>
        <w:t>строению:</w:t>
      </w:r>
      <w:r>
        <w:rPr>
          <w:spacing w:val="-6"/>
        </w:rPr>
        <w:t xml:space="preserve"> </w:t>
      </w:r>
      <w:r>
        <w:t>простые,</w:t>
      </w:r>
      <w:r>
        <w:rPr>
          <w:spacing w:val="-4"/>
        </w:rPr>
        <w:t xml:space="preserve"> </w:t>
      </w:r>
      <w:r>
        <w:t>сложные,</w:t>
      </w:r>
      <w:r>
        <w:rPr>
          <w:spacing w:val="-4"/>
        </w:rPr>
        <w:t xml:space="preserve"> </w:t>
      </w:r>
      <w:r>
        <w:t>составные</w:t>
      </w:r>
      <w:r>
        <w:rPr>
          <w:spacing w:val="-7"/>
        </w:rPr>
        <w:t xml:space="preserve"> </w:t>
      </w:r>
      <w:r>
        <w:t>числительные. Словообразование имён числительных.</w:t>
      </w:r>
    </w:p>
    <w:p w:rsidR="002728F3" w:rsidRDefault="00E3047D">
      <w:pPr>
        <w:pStyle w:val="a3"/>
        <w:spacing w:line="242" w:lineRule="auto"/>
        <w:ind w:right="2288"/>
        <w:jc w:val="left"/>
      </w:pPr>
      <w:r>
        <w:t>Склонение</w:t>
      </w:r>
      <w:r>
        <w:rPr>
          <w:spacing w:val="-7"/>
        </w:rPr>
        <w:t xml:space="preserve"> </w:t>
      </w:r>
      <w:r>
        <w:t>количественных</w:t>
      </w:r>
      <w:r>
        <w:rPr>
          <w:spacing w:val="-11"/>
        </w:rPr>
        <w:t xml:space="preserve"> </w:t>
      </w:r>
      <w:r>
        <w:t>и</w:t>
      </w:r>
      <w:r>
        <w:rPr>
          <w:spacing w:val="-10"/>
        </w:rPr>
        <w:t xml:space="preserve"> </w:t>
      </w:r>
      <w:r>
        <w:t>порядковых</w:t>
      </w:r>
      <w:r>
        <w:rPr>
          <w:spacing w:val="-11"/>
        </w:rPr>
        <w:t xml:space="preserve"> </w:t>
      </w:r>
      <w:r>
        <w:t>имён</w:t>
      </w:r>
      <w:r>
        <w:rPr>
          <w:spacing w:val="-10"/>
        </w:rPr>
        <w:t xml:space="preserve"> </w:t>
      </w:r>
      <w:r>
        <w:t>числительных. Правильное образование форм имён числительных.</w:t>
      </w:r>
    </w:p>
    <w:p w:rsidR="002728F3" w:rsidRDefault="00E3047D">
      <w:pPr>
        <w:pStyle w:val="a3"/>
        <w:spacing w:line="242" w:lineRule="auto"/>
        <w:ind w:right="2288"/>
        <w:jc w:val="left"/>
      </w:pPr>
      <w:r>
        <w:t>Правильное</w:t>
      </w:r>
      <w:r>
        <w:rPr>
          <w:spacing w:val="-10"/>
        </w:rPr>
        <w:t xml:space="preserve"> </w:t>
      </w:r>
      <w:r>
        <w:t>употребление</w:t>
      </w:r>
      <w:r>
        <w:rPr>
          <w:spacing w:val="-10"/>
        </w:rPr>
        <w:t xml:space="preserve"> </w:t>
      </w:r>
      <w:r>
        <w:t>собирательных</w:t>
      </w:r>
      <w:r>
        <w:rPr>
          <w:spacing w:val="-13"/>
        </w:rPr>
        <w:t xml:space="preserve"> </w:t>
      </w:r>
      <w:r>
        <w:t>имён</w:t>
      </w:r>
      <w:r>
        <w:rPr>
          <w:spacing w:val="-12"/>
        </w:rPr>
        <w:t xml:space="preserve"> </w:t>
      </w:r>
      <w:r>
        <w:t>числительных. Морфологический анализ имён числительных.</w:t>
      </w:r>
    </w:p>
    <w:p w:rsidR="002728F3" w:rsidRDefault="00E3047D">
      <w:pPr>
        <w:pStyle w:val="a3"/>
        <w:ind w:right="420"/>
      </w:pPr>
      <w:r>
        <w:rPr>
          <w:spacing w:val="-2"/>
        </w:rPr>
        <w:t>Правила правописания</w:t>
      </w:r>
      <w:r>
        <w:rPr>
          <w:spacing w:val="-5"/>
        </w:rPr>
        <w:t xml:space="preserve"> </w:t>
      </w:r>
      <w:r>
        <w:rPr>
          <w:spacing w:val="-2"/>
        </w:rPr>
        <w:t>имён</w:t>
      </w:r>
      <w:r>
        <w:rPr>
          <w:spacing w:val="-4"/>
        </w:rPr>
        <w:t xml:space="preserve"> </w:t>
      </w:r>
      <w:r>
        <w:rPr>
          <w:spacing w:val="-2"/>
        </w:rPr>
        <w:t>числительных: написание ь</w:t>
      </w:r>
      <w:r>
        <w:rPr>
          <w:spacing w:val="-4"/>
        </w:rPr>
        <w:t xml:space="preserve"> </w:t>
      </w:r>
      <w:r>
        <w:rPr>
          <w:spacing w:val="-2"/>
        </w:rPr>
        <w:t>в</w:t>
      </w:r>
      <w:r>
        <w:rPr>
          <w:spacing w:val="-4"/>
        </w:rPr>
        <w:t xml:space="preserve"> </w:t>
      </w:r>
      <w:r>
        <w:rPr>
          <w:spacing w:val="-2"/>
        </w:rPr>
        <w:t>именах</w:t>
      </w:r>
      <w:r>
        <w:rPr>
          <w:spacing w:val="-5"/>
        </w:rPr>
        <w:t xml:space="preserve"> </w:t>
      </w:r>
      <w:r>
        <w:rPr>
          <w:spacing w:val="-2"/>
        </w:rPr>
        <w:t>числительных;</w:t>
      </w:r>
      <w:r>
        <w:rPr>
          <w:spacing w:val="-5"/>
        </w:rPr>
        <w:t xml:space="preserve"> </w:t>
      </w:r>
      <w:r>
        <w:rPr>
          <w:spacing w:val="-2"/>
        </w:rPr>
        <w:t xml:space="preserve">написание </w:t>
      </w:r>
      <w:r>
        <w:t>двойных согласных; слитное, раздельное, дефисное написание числительных; правила правописания окончаний числительных.</w:t>
      </w:r>
    </w:p>
    <w:p w:rsidR="002728F3" w:rsidRDefault="00E3047D">
      <w:pPr>
        <w:pStyle w:val="a3"/>
      </w:pPr>
      <w:r>
        <w:t>Орфографический</w:t>
      </w:r>
      <w:r>
        <w:rPr>
          <w:spacing w:val="-1"/>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1"/>
        </w:rPr>
        <w:t xml:space="preserve"> </w:t>
      </w:r>
      <w:r>
        <w:t>рамках</w:t>
      </w:r>
      <w:r>
        <w:rPr>
          <w:spacing w:val="-6"/>
        </w:rPr>
        <w:t xml:space="preserve"> </w:t>
      </w:r>
      <w:r>
        <w:rPr>
          <w:spacing w:val="-2"/>
        </w:rPr>
        <w:t>изученного).</w:t>
      </w:r>
    </w:p>
    <w:p w:rsidR="002728F3" w:rsidRDefault="00E3047D">
      <w:pPr>
        <w:pStyle w:val="2"/>
        <w:ind w:left="140"/>
        <w:jc w:val="left"/>
      </w:pPr>
      <w:r>
        <w:rPr>
          <w:spacing w:val="-2"/>
        </w:rPr>
        <w:t>Местоимение.</w:t>
      </w:r>
    </w:p>
    <w:p w:rsidR="002728F3" w:rsidRDefault="00E3047D">
      <w:pPr>
        <w:pStyle w:val="a3"/>
        <w:spacing w:line="237" w:lineRule="auto"/>
        <w:ind w:right="42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местоимения.</w:t>
      </w:r>
      <w:r>
        <w:rPr>
          <w:spacing w:val="40"/>
        </w:rPr>
        <w:t xml:space="preserve"> </w:t>
      </w:r>
      <w:r>
        <w:t>Синтаксические</w:t>
      </w:r>
      <w:r>
        <w:rPr>
          <w:spacing w:val="40"/>
        </w:rPr>
        <w:t xml:space="preserve"> </w:t>
      </w:r>
      <w:r>
        <w:t>функции</w:t>
      </w:r>
      <w:r>
        <w:rPr>
          <w:spacing w:val="40"/>
        </w:rPr>
        <w:t xml:space="preserve"> </w:t>
      </w:r>
      <w:r>
        <w:t>местоимений. Роль местоимений в речи.</w:t>
      </w:r>
    </w:p>
    <w:p w:rsidR="002728F3" w:rsidRDefault="00E3047D">
      <w:pPr>
        <w:pStyle w:val="a3"/>
        <w:spacing w:line="237" w:lineRule="auto"/>
        <w:ind w:right="425"/>
        <w:jc w:val="left"/>
      </w:pPr>
      <w:r>
        <w:t>Разряды</w:t>
      </w:r>
      <w:r>
        <w:rPr>
          <w:spacing w:val="-15"/>
        </w:rPr>
        <w:t xml:space="preserve"> </w:t>
      </w:r>
      <w:r>
        <w:t>местоимений:</w:t>
      </w:r>
      <w:r>
        <w:rPr>
          <w:spacing w:val="-15"/>
        </w:rPr>
        <w:t xml:space="preserve"> </w:t>
      </w:r>
      <w:r>
        <w:t>личные,</w:t>
      </w:r>
      <w:r>
        <w:rPr>
          <w:spacing w:val="-15"/>
        </w:rPr>
        <w:t xml:space="preserve"> </w:t>
      </w:r>
      <w:r>
        <w:t>возвратное,</w:t>
      </w:r>
      <w:r>
        <w:rPr>
          <w:spacing w:val="-15"/>
        </w:rPr>
        <w:t xml:space="preserve"> </w:t>
      </w:r>
      <w:r>
        <w:t>вопросительные,</w:t>
      </w:r>
      <w:r>
        <w:rPr>
          <w:spacing w:val="-15"/>
        </w:rPr>
        <w:t xml:space="preserve"> </w:t>
      </w:r>
      <w:r>
        <w:t>относительные,</w:t>
      </w:r>
      <w:r>
        <w:rPr>
          <w:spacing w:val="-15"/>
        </w:rPr>
        <w:t xml:space="preserve"> </w:t>
      </w:r>
      <w:r>
        <w:t>указательные, притяжательные, неопределённые, отрицательные, определительные.</w:t>
      </w:r>
    </w:p>
    <w:p w:rsidR="002728F3" w:rsidRDefault="00E3047D">
      <w:pPr>
        <w:pStyle w:val="a3"/>
        <w:ind w:right="5309"/>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2728F3" w:rsidRDefault="00E3047D">
      <w:pPr>
        <w:pStyle w:val="a3"/>
        <w:ind w:right="422"/>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w:t>
      </w:r>
      <w:r>
        <w:rPr>
          <w:spacing w:val="-4"/>
        </w:rPr>
        <w:t xml:space="preserve"> </w:t>
      </w:r>
      <w:r>
        <w:t>двусмысленности,</w:t>
      </w:r>
      <w:r>
        <w:rPr>
          <w:spacing w:val="-6"/>
        </w:rPr>
        <w:t xml:space="preserve"> </w:t>
      </w:r>
      <w:r>
        <w:t>неточности);</w:t>
      </w:r>
      <w:r>
        <w:rPr>
          <w:spacing w:val="-8"/>
        </w:rPr>
        <w:t xml:space="preserve"> </w:t>
      </w:r>
      <w:r>
        <w:t>притяжательные</w:t>
      </w:r>
      <w:r>
        <w:rPr>
          <w:spacing w:val="-4"/>
        </w:rPr>
        <w:t xml:space="preserve"> </w:t>
      </w:r>
      <w:r>
        <w:t>и</w:t>
      </w:r>
      <w:r>
        <w:rPr>
          <w:spacing w:val="-3"/>
        </w:rPr>
        <w:t xml:space="preserve"> </w:t>
      </w:r>
      <w:r>
        <w:t>указательные</w:t>
      </w:r>
      <w:r>
        <w:rPr>
          <w:spacing w:val="-4"/>
        </w:rPr>
        <w:t xml:space="preserve"> </w:t>
      </w:r>
      <w:r>
        <w:t>местоимения как средства связи предложений в тексте.</w:t>
      </w:r>
    </w:p>
    <w:p w:rsidR="002728F3" w:rsidRDefault="00E3047D">
      <w:pPr>
        <w:pStyle w:val="a3"/>
        <w:spacing w:line="242" w:lineRule="auto"/>
        <w:ind w:right="417"/>
      </w:pPr>
      <w:r>
        <w:t>Правила правописания местоимений: правописание местоимений с не и ни; слитное, раздельное и дефисное написание местоимений.</w:t>
      </w:r>
    </w:p>
    <w:p w:rsidR="002728F3" w:rsidRDefault="00E3047D">
      <w:pPr>
        <w:pStyle w:val="a3"/>
        <w:spacing w:line="271" w:lineRule="exact"/>
        <w:jc w:val="left"/>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6"/>
        </w:rPr>
        <w:t xml:space="preserve"> </w:t>
      </w:r>
      <w:r>
        <w:rPr>
          <w:spacing w:val="-2"/>
        </w:rPr>
        <w:t>изученного).</w:t>
      </w:r>
    </w:p>
    <w:p w:rsidR="002728F3" w:rsidRDefault="00E3047D">
      <w:pPr>
        <w:pStyle w:val="2"/>
        <w:spacing w:line="272" w:lineRule="exact"/>
        <w:ind w:left="140"/>
        <w:jc w:val="left"/>
      </w:pPr>
      <w:r>
        <w:rPr>
          <w:spacing w:val="-2"/>
        </w:rPr>
        <w:t>Глагол.</w:t>
      </w:r>
    </w:p>
    <w:p w:rsidR="002728F3" w:rsidRDefault="00E3047D">
      <w:pPr>
        <w:pStyle w:val="a3"/>
        <w:spacing w:line="242" w:lineRule="auto"/>
        <w:ind w:right="4775"/>
        <w:jc w:val="left"/>
      </w:pPr>
      <w:r>
        <w:t>Переходные</w:t>
      </w:r>
      <w:r>
        <w:rPr>
          <w:spacing w:val="-12"/>
        </w:rPr>
        <w:t xml:space="preserve"> </w:t>
      </w:r>
      <w:r>
        <w:t>и</w:t>
      </w:r>
      <w:r>
        <w:rPr>
          <w:spacing w:val="-10"/>
        </w:rPr>
        <w:t xml:space="preserve"> </w:t>
      </w:r>
      <w:r>
        <w:t>непереходные</w:t>
      </w:r>
      <w:r>
        <w:rPr>
          <w:spacing w:val="-15"/>
        </w:rPr>
        <w:t xml:space="preserve"> </w:t>
      </w:r>
      <w:r>
        <w:t>глаголы. Разноспрягаемые глаголы.</w:t>
      </w:r>
    </w:p>
    <w:p w:rsidR="002728F3" w:rsidRDefault="00E3047D">
      <w:pPr>
        <w:pStyle w:val="a3"/>
        <w:spacing w:line="242" w:lineRule="auto"/>
        <w:ind w:right="420"/>
        <w:jc w:val="left"/>
      </w:pPr>
      <w:r>
        <w:t>Безличные глаголы. Использование личных глаголов в безличном значении. Изъявительное,</w:t>
      </w:r>
      <w:r>
        <w:rPr>
          <w:spacing w:val="79"/>
          <w:w w:val="150"/>
        </w:rPr>
        <w:t xml:space="preserve"> </w:t>
      </w:r>
      <w:r>
        <w:t>условное</w:t>
      </w:r>
      <w:r>
        <w:rPr>
          <w:spacing w:val="80"/>
        </w:rPr>
        <w:t xml:space="preserve"> </w:t>
      </w:r>
      <w:r>
        <w:t>и</w:t>
      </w:r>
      <w:r>
        <w:rPr>
          <w:spacing w:val="78"/>
          <w:w w:val="150"/>
        </w:rPr>
        <w:t xml:space="preserve"> </w:t>
      </w:r>
      <w:r>
        <w:t>повелительное</w:t>
      </w:r>
      <w:r>
        <w:rPr>
          <w:spacing w:val="80"/>
        </w:rPr>
        <w:t xml:space="preserve"> </w:t>
      </w:r>
      <w:r>
        <w:t>наклонения</w:t>
      </w:r>
      <w:r>
        <w:rPr>
          <w:spacing w:val="80"/>
        </w:rPr>
        <w:t xml:space="preserve"> </w:t>
      </w:r>
      <w:r>
        <w:t>глагола.</w:t>
      </w:r>
      <w:r>
        <w:rPr>
          <w:spacing w:val="79"/>
          <w:w w:val="150"/>
        </w:rPr>
        <w:t xml:space="preserve"> </w:t>
      </w:r>
      <w:r>
        <w:t>Нормы</w:t>
      </w:r>
      <w:r>
        <w:rPr>
          <w:spacing w:val="74"/>
          <w:w w:val="150"/>
        </w:rPr>
        <w:t xml:space="preserve"> </w:t>
      </w:r>
      <w:r>
        <w:t>ударения</w:t>
      </w:r>
      <w:r>
        <w:rPr>
          <w:spacing w:val="77"/>
          <w:w w:val="150"/>
        </w:rPr>
        <w:t xml:space="preserve"> </w:t>
      </w:r>
      <w:r>
        <w:t>в</w:t>
      </w:r>
    </w:p>
    <w:p w:rsidR="002728F3" w:rsidRDefault="002728F3">
      <w:pPr>
        <w:pStyle w:val="a3"/>
        <w:spacing w:line="242" w:lineRule="auto"/>
        <w:jc w:val="left"/>
        <w:sectPr w:rsidR="002728F3">
          <w:pgSz w:w="11910" w:h="16840"/>
          <w:pgMar w:top="1040" w:right="425" w:bottom="1260" w:left="1559" w:header="0" w:footer="1056" w:gutter="0"/>
          <w:cols w:space="720"/>
        </w:sectPr>
      </w:pPr>
    </w:p>
    <w:p w:rsidR="002728F3" w:rsidRDefault="00E3047D">
      <w:pPr>
        <w:pStyle w:val="a3"/>
        <w:spacing w:before="66" w:line="242" w:lineRule="auto"/>
        <w:jc w:val="left"/>
      </w:pPr>
      <w:r>
        <w:lastRenderedPageBreak/>
        <w:t>глагольных</w:t>
      </w:r>
      <w:r>
        <w:rPr>
          <w:spacing w:val="80"/>
        </w:rPr>
        <w:t xml:space="preserve"> </w:t>
      </w:r>
      <w:r>
        <w:t>формах</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Нормы</w:t>
      </w:r>
      <w:r>
        <w:rPr>
          <w:spacing w:val="80"/>
        </w:rPr>
        <w:t xml:space="preserve"> </w:t>
      </w:r>
      <w:r>
        <w:t>словоизменения</w:t>
      </w:r>
      <w:r>
        <w:rPr>
          <w:spacing w:val="80"/>
        </w:rPr>
        <w:t xml:space="preserve"> </w:t>
      </w:r>
      <w:r>
        <w:t>глаголов.</w:t>
      </w:r>
      <w:r>
        <w:rPr>
          <w:spacing w:val="80"/>
        </w:rPr>
        <w:t xml:space="preserve"> </w:t>
      </w:r>
      <w:r>
        <w:t>Видо- временная соотнесённость глагольных форм в тексте.</w:t>
      </w:r>
    </w:p>
    <w:p w:rsidR="002728F3" w:rsidRDefault="00E3047D">
      <w:pPr>
        <w:pStyle w:val="a3"/>
        <w:spacing w:line="271" w:lineRule="exact"/>
        <w:jc w:val="left"/>
      </w:pPr>
      <w:r>
        <w:t>Морфологический</w:t>
      </w:r>
      <w:r>
        <w:rPr>
          <w:spacing w:val="-4"/>
        </w:rPr>
        <w:t xml:space="preserve"> </w:t>
      </w:r>
      <w:r>
        <w:t>анализ</w:t>
      </w:r>
      <w:r>
        <w:rPr>
          <w:spacing w:val="-8"/>
        </w:rPr>
        <w:t xml:space="preserve"> </w:t>
      </w:r>
      <w:r>
        <w:rPr>
          <w:spacing w:val="-2"/>
        </w:rPr>
        <w:t>глаголов.</w:t>
      </w:r>
    </w:p>
    <w:p w:rsidR="002728F3" w:rsidRDefault="00E3047D">
      <w:pPr>
        <w:pStyle w:val="a3"/>
        <w:spacing w:before="5" w:line="237" w:lineRule="auto"/>
        <w:jc w:val="left"/>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повелительном</w:t>
      </w:r>
      <w:r>
        <w:rPr>
          <w:spacing w:val="40"/>
        </w:rPr>
        <w:t xml:space="preserve"> </w:t>
      </w:r>
      <w:r>
        <w:t xml:space="preserve">наклонении </w:t>
      </w:r>
      <w:r>
        <w:rPr>
          <w:spacing w:val="-2"/>
        </w:rPr>
        <w:t>глагола.</w:t>
      </w:r>
    </w:p>
    <w:p w:rsidR="002728F3" w:rsidRDefault="00E3047D">
      <w:pPr>
        <w:pStyle w:val="a3"/>
        <w:spacing w:before="4"/>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2728F3" w:rsidRDefault="002728F3">
      <w:pPr>
        <w:pStyle w:val="a3"/>
        <w:spacing w:before="5"/>
        <w:ind w:left="0"/>
        <w:jc w:val="left"/>
      </w:pPr>
    </w:p>
    <w:p w:rsidR="002728F3" w:rsidRDefault="00E3047D">
      <w:pPr>
        <w:pStyle w:val="1"/>
        <w:spacing w:line="275" w:lineRule="exact"/>
        <w:ind w:left="430"/>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line="274" w:lineRule="exact"/>
        <w:ind w:left="140"/>
        <w:jc w:val="left"/>
      </w:pPr>
      <w:r>
        <w:t>Общие</w:t>
      </w:r>
      <w:r>
        <w:rPr>
          <w:spacing w:val="-4"/>
        </w:rPr>
        <w:t xml:space="preserve"> </w:t>
      </w:r>
      <w:r>
        <w:t>сведения</w:t>
      </w:r>
      <w:r>
        <w:rPr>
          <w:spacing w:val="-3"/>
        </w:rPr>
        <w:t xml:space="preserve"> </w:t>
      </w:r>
      <w:r>
        <w:t>о</w:t>
      </w:r>
      <w:r>
        <w:rPr>
          <w:spacing w:val="-2"/>
        </w:rPr>
        <w:t xml:space="preserve"> языке.</w:t>
      </w:r>
    </w:p>
    <w:p w:rsidR="002728F3" w:rsidRDefault="00E3047D">
      <w:pPr>
        <w:pStyle w:val="a3"/>
        <w:spacing w:line="275" w:lineRule="exact"/>
        <w:jc w:val="left"/>
      </w:pPr>
      <w:r>
        <w:t>Русский</w:t>
      </w:r>
      <w:r>
        <w:rPr>
          <w:spacing w:val="-4"/>
        </w:rPr>
        <w:t xml:space="preserve"> </w:t>
      </w:r>
      <w:r>
        <w:t>язык</w:t>
      </w:r>
      <w:r>
        <w:rPr>
          <w:spacing w:val="-5"/>
        </w:rPr>
        <w:t xml:space="preserve"> </w:t>
      </w:r>
      <w:r>
        <w:t>как</w:t>
      </w:r>
      <w:r>
        <w:rPr>
          <w:spacing w:val="-4"/>
        </w:rPr>
        <w:t xml:space="preserve"> </w:t>
      </w:r>
      <w:r>
        <w:t>развивающееся</w:t>
      </w:r>
      <w:r>
        <w:rPr>
          <w:spacing w:val="-3"/>
        </w:rPr>
        <w:t xml:space="preserve"> </w:t>
      </w:r>
      <w:r>
        <w:t>явление.</w:t>
      </w:r>
      <w:r>
        <w:rPr>
          <w:spacing w:val="-5"/>
        </w:rPr>
        <w:t xml:space="preserve"> </w:t>
      </w:r>
      <w:r>
        <w:t>Взаимосвязь</w:t>
      </w:r>
      <w:r>
        <w:rPr>
          <w:spacing w:val="-6"/>
        </w:rPr>
        <w:t xml:space="preserve"> </w:t>
      </w:r>
      <w:r>
        <w:t>языка,</w:t>
      </w:r>
      <w:r>
        <w:rPr>
          <w:spacing w:val="-6"/>
        </w:rPr>
        <w:t xml:space="preserve"> </w:t>
      </w:r>
      <w:r>
        <w:t>культуры</w:t>
      </w:r>
      <w:r>
        <w:rPr>
          <w:spacing w:val="-1"/>
        </w:rPr>
        <w:t xml:space="preserve"> </w:t>
      </w:r>
      <w:r>
        <w:t>и</w:t>
      </w:r>
      <w:r>
        <w:rPr>
          <w:spacing w:val="-2"/>
        </w:rPr>
        <w:t xml:space="preserve"> </w:t>
      </w:r>
      <w:r>
        <w:t>истории</w:t>
      </w:r>
      <w:r>
        <w:rPr>
          <w:spacing w:val="-6"/>
        </w:rPr>
        <w:t xml:space="preserve"> </w:t>
      </w:r>
      <w:r>
        <w:rPr>
          <w:spacing w:val="-2"/>
        </w:rPr>
        <w:t>народа.</w:t>
      </w:r>
    </w:p>
    <w:p w:rsidR="002728F3" w:rsidRDefault="00E3047D">
      <w:pPr>
        <w:pStyle w:val="2"/>
        <w:spacing w:before="2"/>
        <w:ind w:left="140"/>
        <w:jc w:val="left"/>
      </w:pPr>
      <w:r>
        <w:t>Язык</w:t>
      </w:r>
      <w:r>
        <w:rPr>
          <w:spacing w:val="1"/>
        </w:rPr>
        <w:t xml:space="preserve"> </w:t>
      </w:r>
      <w:r>
        <w:t>и</w:t>
      </w:r>
      <w:r>
        <w:rPr>
          <w:spacing w:val="1"/>
        </w:rPr>
        <w:t xml:space="preserve"> </w:t>
      </w:r>
      <w:r>
        <w:rPr>
          <w:spacing w:val="-2"/>
        </w:rPr>
        <w:t>речь.</w:t>
      </w:r>
    </w:p>
    <w:p w:rsidR="002728F3" w:rsidRDefault="00E3047D">
      <w:pPr>
        <w:pStyle w:val="a3"/>
        <w:spacing w:line="274" w:lineRule="exact"/>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rsidR="002728F3" w:rsidRDefault="00E3047D">
      <w:pPr>
        <w:pStyle w:val="a3"/>
        <w:spacing w:line="242" w:lineRule="auto"/>
        <w:jc w:val="left"/>
      </w:pPr>
      <w:r>
        <w:t xml:space="preserve">Виды диалога: побуждение к действию, обмен мнениями, запрос информации, сообщение </w:t>
      </w:r>
      <w:r>
        <w:rPr>
          <w:spacing w:val="-2"/>
        </w:rPr>
        <w:t>информации.</w:t>
      </w:r>
    </w:p>
    <w:p w:rsidR="002728F3" w:rsidRDefault="00E3047D">
      <w:pPr>
        <w:pStyle w:val="2"/>
        <w:spacing w:line="274" w:lineRule="exact"/>
        <w:ind w:left="140"/>
        <w:jc w:val="left"/>
      </w:pPr>
      <w:r>
        <w:rPr>
          <w:spacing w:val="-2"/>
        </w:rPr>
        <w:t>Текст.</w:t>
      </w:r>
    </w:p>
    <w:p w:rsidR="002728F3" w:rsidRDefault="00E3047D">
      <w:pPr>
        <w:pStyle w:val="a3"/>
        <w:spacing w:line="237" w:lineRule="auto"/>
        <w:ind w:right="1687"/>
        <w:jc w:val="left"/>
      </w:pPr>
      <w:r>
        <w:t>Текст</w:t>
      </w:r>
      <w:r>
        <w:rPr>
          <w:spacing w:val="-4"/>
        </w:rPr>
        <w:t xml:space="preserve"> </w:t>
      </w:r>
      <w:r>
        <w:t>как</w:t>
      </w:r>
      <w:r>
        <w:rPr>
          <w:spacing w:val="-6"/>
        </w:rPr>
        <w:t xml:space="preserve"> </w:t>
      </w:r>
      <w:r>
        <w:t>речевое</w:t>
      </w:r>
      <w:r>
        <w:rPr>
          <w:spacing w:val="-9"/>
        </w:rPr>
        <w:t xml:space="preserve"> </w:t>
      </w:r>
      <w:r>
        <w:t>произведение.</w:t>
      </w:r>
      <w:r>
        <w:rPr>
          <w:spacing w:val="-2"/>
        </w:rPr>
        <w:t xml:space="preserve"> </w:t>
      </w:r>
      <w:r>
        <w:t>Основные</w:t>
      </w:r>
      <w:r>
        <w:rPr>
          <w:spacing w:val="-9"/>
        </w:rPr>
        <w:t xml:space="preserve"> </w:t>
      </w:r>
      <w:r>
        <w:t>признаки</w:t>
      </w:r>
      <w:r>
        <w:rPr>
          <w:spacing w:val="-3"/>
        </w:rPr>
        <w:t xml:space="preserve"> </w:t>
      </w:r>
      <w:r>
        <w:t>текста</w:t>
      </w:r>
      <w:r>
        <w:rPr>
          <w:spacing w:val="-5"/>
        </w:rPr>
        <w:t xml:space="preserve"> </w:t>
      </w:r>
      <w:r>
        <w:t>(</w:t>
      </w:r>
      <w:r>
        <w:rPr>
          <w:position w:val="1"/>
        </w:rPr>
        <w:t xml:space="preserve">обобщение). </w:t>
      </w:r>
      <w:r>
        <w:t>Структура текста. Абзац.</w:t>
      </w:r>
    </w:p>
    <w:p w:rsidR="002728F3" w:rsidRDefault="00E3047D">
      <w:pPr>
        <w:pStyle w:val="a3"/>
        <w:tabs>
          <w:tab w:val="left" w:pos="2154"/>
          <w:tab w:val="left" w:pos="3618"/>
          <w:tab w:val="left" w:pos="4539"/>
          <w:tab w:val="left" w:pos="5230"/>
          <w:tab w:val="left" w:pos="6079"/>
          <w:tab w:val="left" w:pos="7254"/>
          <w:tab w:val="left" w:pos="8458"/>
        </w:tabs>
        <w:spacing w:before="6" w:line="237" w:lineRule="auto"/>
        <w:ind w:right="426"/>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rsidR="002728F3" w:rsidRDefault="00E3047D">
      <w:pPr>
        <w:pStyle w:val="a3"/>
        <w:spacing w:before="3"/>
        <w:jc w:val="left"/>
      </w:pPr>
      <w:r>
        <w:t>Способы</w:t>
      </w:r>
      <w:r>
        <w:rPr>
          <w:spacing w:val="-3"/>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2"/>
        </w:rPr>
        <w:t xml:space="preserve"> (обобщение).</w:t>
      </w:r>
    </w:p>
    <w:p w:rsidR="002728F3" w:rsidRDefault="00E3047D">
      <w:pPr>
        <w:pStyle w:val="a3"/>
        <w:tabs>
          <w:tab w:val="left" w:pos="1540"/>
          <w:tab w:val="left" w:pos="2783"/>
          <w:tab w:val="left" w:pos="4898"/>
          <w:tab w:val="left" w:pos="5373"/>
          <w:tab w:val="left" w:pos="6448"/>
          <w:tab w:val="left" w:pos="8246"/>
        </w:tabs>
        <w:spacing w:before="5" w:line="237" w:lineRule="auto"/>
        <w:ind w:right="422"/>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2728F3" w:rsidRDefault="00E3047D">
      <w:pPr>
        <w:pStyle w:val="a3"/>
        <w:spacing w:line="242" w:lineRule="auto"/>
        <w:ind w:right="3558"/>
        <w:jc w:val="left"/>
      </w:pPr>
      <w:r>
        <w:t>Рассуждение</w:t>
      </w:r>
      <w:r>
        <w:rPr>
          <w:spacing w:val="-9"/>
        </w:rPr>
        <w:t xml:space="preserve"> </w:t>
      </w:r>
      <w:r>
        <w:t>как</w:t>
      </w:r>
      <w:r>
        <w:rPr>
          <w:spacing w:val="-9"/>
        </w:rPr>
        <w:t xml:space="preserve"> </w:t>
      </w:r>
      <w:r>
        <w:t>функционально-смысловой</w:t>
      </w:r>
      <w:r>
        <w:rPr>
          <w:spacing w:val="-11"/>
        </w:rPr>
        <w:t xml:space="preserve"> </w:t>
      </w:r>
      <w:r>
        <w:t>тип</w:t>
      </w:r>
      <w:r>
        <w:rPr>
          <w:spacing w:val="-7"/>
        </w:rPr>
        <w:t xml:space="preserve"> </w:t>
      </w:r>
      <w:r>
        <w:t>речи. Структурные особенности текста-рассуждения.</w:t>
      </w:r>
    </w:p>
    <w:p w:rsidR="002728F3" w:rsidRDefault="00E3047D">
      <w:pPr>
        <w:pStyle w:val="a3"/>
        <w:ind w:right="42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8F3" w:rsidRDefault="00E3047D">
      <w:pPr>
        <w:pStyle w:val="2"/>
        <w:spacing w:line="272" w:lineRule="exact"/>
        <w:ind w:left="140"/>
      </w:pPr>
      <w:r>
        <w:t>Функциональные</w:t>
      </w:r>
      <w:r>
        <w:rPr>
          <w:spacing w:val="-6"/>
        </w:rPr>
        <w:t xml:space="preserve"> </w:t>
      </w:r>
      <w:r>
        <w:t>разновидности</w:t>
      </w:r>
      <w:r>
        <w:rPr>
          <w:spacing w:val="-4"/>
        </w:rPr>
        <w:t xml:space="preserve"> </w:t>
      </w:r>
      <w:r>
        <w:rPr>
          <w:spacing w:val="-2"/>
        </w:rPr>
        <w:t>языка.</w:t>
      </w:r>
    </w:p>
    <w:p w:rsidR="002728F3" w:rsidRDefault="00E3047D">
      <w:pPr>
        <w:pStyle w:val="a3"/>
        <w:ind w:right="423"/>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w:t>
      </w:r>
      <w:r>
        <w:rPr>
          <w:spacing w:val="-2"/>
        </w:rPr>
        <w:t>литературы.</w:t>
      </w:r>
    </w:p>
    <w:p w:rsidR="002728F3" w:rsidRDefault="00E3047D">
      <w:pPr>
        <w:pStyle w:val="a3"/>
        <w:spacing w:before="2" w:line="237" w:lineRule="auto"/>
        <w:ind w:right="871"/>
        <w:jc w:val="left"/>
      </w:pPr>
      <w:r>
        <w:t>Публицистический</w:t>
      </w:r>
      <w:r>
        <w:rPr>
          <w:spacing w:val="-7"/>
        </w:rPr>
        <w:t xml:space="preserve"> </w:t>
      </w:r>
      <w:r>
        <w:t>стиль.</w:t>
      </w:r>
      <w:r>
        <w:rPr>
          <w:spacing w:val="-6"/>
        </w:rPr>
        <w:t xml:space="preserve"> </w:t>
      </w:r>
      <w:r>
        <w:t>Сфера</w:t>
      </w:r>
      <w:r>
        <w:rPr>
          <w:spacing w:val="-8"/>
        </w:rPr>
        <w:t xml:space="preserve"> </w:t>
      </w:r>
      <w:r>
        <w:t>употребления,</w:t>
      </w:r>
      <w:r>
        <w:rPr>
          <w:spacing w:val="-6"/>
        </w:rPr>
        <w:t xml:space="preserve"> </w:t>
      </w:r>
      <w:r>
        <w:t>функции,</w:t>
      </w:r>
      <w:r>
        <w:rPr>
          <w:spacing w:val="-6"/>
        </w:rPr>
        <w:t xml:space="preserve"> </w:t>
      </w:r>
      <w:r>
        <w:t>языковые</w:t>
      </w:r>
      <w:r>
        <w:rPr>
          <w:spacing w:val="-13"/>
        </w:rPr>
        <w:t xml:space="preserve"> </w:t>
      </w:r>
      <w:r>
        <w:t>особенности. Жанры публицистического стиля (репортаж, заметка, интервью).</w:t>
      </w:r>
    </w:p>
    <w:p w:rsidR="002728F3" w:rsidRDefault="00E3047D">
      <w:pPr>
        <w:pStyle w:val="a3"/>
        <w:spacing w:before="3"/>
        <w:ind w:right="429"/>
        <w:jc w:val="left"/>
      </w:pPr>
      <w:r>
        <w:t>Употребление языковых средств выразительности в текстах публицистического стиля. Официально-деловой</w:t>
      </w:r>
      <w:r>
        <w:rPr>
          <w:spacing w:val="80"/>
        </w:rPr>
        <w:t xml:space="preserve"> </w:t>
      </w:r>
      <w:r>
        <w:t>стиль.</w:t>
      </w:r>
      <w:r>
        <w:rPr>
          <w:spacing w:val="80"/>
        </w:rPr>
        <w:t xml:space="preserve"> </w:t>
      </w:r>
      <w:r>
        <w:t>Сфера</w:t>
      </w:r>
      <w:r>
        <w:rPr>
          <w:spacing w:val="80"/>
        </w:rPr>
        <w:t xml:space="preserve"> </w:t>
      </w:r>
      <w:r>
        <w:t>употребления,</w:t>
      </w:r>
      <w:r>
        <w:rPr>
          <w:spacing w:val="80"/>
        </w:rPr>
        <w:t xml:space="preserve"> </w:t>
      </w:r>
      <w:r>
        <w:t>функции,</w:t>
      </w:r>
      <w:r>
        <w:rPr>
          <w:spacing w:val="80"/>
        </w:rPr>
        <w:t xml:space="preserve"> </w:t>
      </w:r>
      <w:r>
        <w:t>языковые</w:t>
      </w:r>
      <w:r>
        <w:rPr>
          <w:spacing w:val="80"/>
        </w:rPr>
        <w:t xml:space="preserve"> </w:t>
      </w:r>
      <w:r>
        <w:t xml:space="preserve">особенности. </w:t>
      </w:r>
      <w:r>
        <w:rPr>
          <w:spacing w:val="-2"/>
        </w:rPr>
        <w:t>Инструкция.</w:t>
      </w:r>
    </w:p>
    <w:p w:rsidR="002728F3" w:rsidRDefault="00E3047D">
      <w:pPr>
        <w:pStyle w:val="2"/>
        <w:spacing w:before="3"/>
        <w:ind w:left="140"/>
        <w:jc w:val="left"/>
      </w:pPr>
      <w:r>
        <w:t>Система</w:t>
      </w:r>
      <w:r>
        <w:rPr>
          <w:spacing w:val="-4"/>
        </w:rPr>
        <w:t xml:space="preserve"> </w:t>
      </w:r>
      <w:r>
        <w:rPr>
          <w:spacing w:val="-2"/>
        </w:rPr>
        <w:t>языка.</w:t>
      </w:r>
    </w:p>
    <w:p w:rsidR="002728F3" w:rsidRDefault="00E3047D">
      <w:pPr>
        <w:spacing w:line="242" w:lineRule="auto"/>
        <w:ind w:left="140" w:right="4010"/>
        <w:rPr>
          <w:b/>
          <w:sz w:val="24"/>
        </w:rPr>
      </w:pPr>
      <w:r>
        <w:rPr>
          <w:b/>
          <w:sz w:val="24"/>
        </w:rPr>
        <w:t>Морфология. Культура речи. Орфография</w:t>
      </w:r>
      <w:r>
        <w:rPr>
          <w:sz w:val="24"/>
        </w:rPr>
        <w:t>. Морфология</w:t>
      </w:r>
      <w:r>
        <w:rPr>
          <w:spacing w:val="-7"/>
          <w:sz w:val="24"/>
        </w:rPr>
        <w:t xml:space="preserve"> </w:t>
      </w:r>
      <w:r>
        <w:rPr>
          <w:sz w:val="24"/>
        </w:rPr>
        <w:t>как</w:t>
      </w:r>
      <w:r>
        <w:rPr>
          <w:spacing w:val="-9"/>
          <w:sz w:val="24"/>
        </w:rPr>
        <w:t xml:space="preserve"> </w:t>
      </w:r>
      <w:r>
        <w:rPr>
          <w:sz w:val="24"/>
        </w:rPr>
        <w:t>раздел</w:t>
      </w:r>
      <w:r>
        <w:rPr>
          <w:spacing w:val="-7"/>
          <w:sz w:val="24"/>
        </w:rPr>
        <w:t xml:space="preserve"> </w:t>
      </w:r>
      <w:r>
        <w:rPr>
          <w:sz w:val="24"/>
        </w:rPr>
        <w:t>науки</w:t>
      </w:r>
      <w:r>
        <w:rPr>
          <w:spacing w:val="-7"/>
          <w:sz w:val="24"/>
        </w:rPr>
        <w:t xml:space="preserve"> </w:t>
      </w:r>
      <w:r>
        <w:rPr>
          <w:sz w:val="24"/>
        </w:rPr>
        <w:t>о</w:t>
      </w:r>
      <w:r>
        <w:rPr>
          <w:spacing w:val="-4"/>
          <w:sz w:val="24"/>
        </w:rPr>
        <w:t xml:space="preserve"> </w:t>
      </w:r>
      <w:r>
        <w:rPr>
          <w:sz w:val="24"/>
        </w:rPr>
        <w:t>языке</w:t>
      </w:r>
      <w:r>
        <w:rPr>
          <w:spacing w:val="-8"/>
          <w:sz w:val="24"/>
        </w:rPr>
        <w:t xml:space="preserve"> </w:t>
      </w:r>
      <w:r>
        <w:rPr>
          <w:sz w:val="24"/>
        </w:rPr>
        <w:t xml:space="preserve">(обобщение). </w:t>
      </w:r>
      <w:r>
        <w:rPr>
          <w:b/>
          <w:spacing w:val="-2"/>
          <w:sz w:val="24"/>
        </w:rPr>
        <w:t>Причастие.</w:t>
      </w:r>
    </w:p>
    <w:p w:rsidR="002728F3" w:rsidRDefault="00E3047D">
      <w:pPr>
        <w:pStyle w:val="a3"/>
        <w:spacing w:line="242" w:lineRule="auto"/>
        <w:jc w:val="left"/>
      </w:pPr>
      <w:r>
        <w:t>Причастие</w:t>
      </w:r>
      <w:r>
        <w:rPr>
          <w:spacing w:val="74"/>
        </w:rPr>
        <w:t xml:space="preserve"> </w:t>
      </w:r>
      <w:r>
        <w:t>как</w:t>
      </w:r>
      <w:r>
        <w:rPr>
          <w:spacing w:val="73"/>
        </w:rPr>
        <w:t xml:space="preserve"> </w:t>
      </w:r>
      <w:r>
        <w:t>особая</w:t>
      </w:r>
      <w:r>
        <w:rPr>
          <w:spacing w:val="74"/>
        </w:rPr>
        <w:t xml:space="preserve"> </w:t>
      </w:r>
      <w:r>
        <w:t>форма</w:t>
      </w:r>
      <w:r>
        <w:rPr>
          <w:spacing w:val="74"/>
        </w:rPr>
        <w:t xml:space="preserve"> </w:t>
      </w:r>
      <w:r>
        <w:t>глагола.</w:t>
      </w:r>
      <w:r>
        <w:rPr>
          <w:spacing w:val="77"/>
        </w:rPr>
        <w:t xml:space="preserve"> </w:t>
      </w:r>
      <w:r>
        <w:t>Признаки</w:t>
      </w:r>
      <w:r>
        <w:rPr>
          <w:spacing w:val="75"/>
        </w:rPr>
        <w:t xml:space="preserve"> </w:t>
      </w:r>
      <w:r>
        <w:t>глагола</w:t>
      </w:r>
      <w:r>
        <w:rPr>
          <w:spacing w:val="74"/>
        </w:rPr>
        <w:t xml:space="preserve"> </w:t>
      </w:r>
      <w:r>
        <w:t>и</w:t>
      </w:r>
      <w:r>
        <w:rPr>
          <w:spacing w:val="71"/>
        </w:rPr>
        <w:t xml:space="preserve"> </w:t>
      </w:r>
      <w:r>
        <w:t>имени</w:t>
      </w:r>
      <w:r>
        <w:rPr>
          <w:spacing w:val="71"/>
        </w:rPr>
        <w:t xml:space="preserve"> </w:t>
      </w:r>
      <w:r>
        <w:t>прилагательного</w:t>
      </w:r>
      <w:r>
        <w:rPr>
          <w:spacing w:val="79"/>
        </w:rPr>
        <w:t xml:space="preserve"> </w:t>
      </w:r>
      <w:r>
        <w:t>в причастии. Синтаксические функции причастия, роль в речи.</w:t>
      </w:r>
    </w:p>
    <w:p w:rsidR="002728F3" w:rsidRDefault="00E3047D">
      <w:pPr>
        <w:pStyle w:val="a3"/>
        <w:spacing w:line="242" w:lineRule="auto"/>
        <w:jc w:val="left"/>
      </w:pPr>
      <w:r>
        <w:t>Причастный</w:t>
      </w:r>
      <w:r>
        <w:rPr>
          <w:spacing w:val="-6"/>
        </w:rPr>
        <w:t xml:space="preserve"> </w:t>
      </w:r>
      <w:r>
        <w:t>оборот.</w:t>
      </w:r>
      <w:r>
        <w:rPr>
          <w:spacing w:val="-4"/>
        </w:rPr>
        <w:t xml:space="preserve"> </w:t>
      </w:r>
      <w:r>
        <w:t>Знаки</w:t>
      </w:r>
      <w:r>
        <w:rPr>
          <w:spacing w:val="-6"/>
        </w:rPr>
        <w:t xml:space="preserve"> </w:t>
      </w:r>
      <w:r>
        <w:t>препинания</w:t>
      </w:r>
      <w:r>
        <w:rPr>
          <w:spacing w:val="-2"/>
        </w:rPr>
        <w:t xml:space="preserve"> </w:t>
      </w:r>
      <w:r>
        <w:t>в</w:t>
      </w:r>
      <w:r>
        <w:rPr>
          <w:spacing w:val="-5"/>
        </w:rPr>
        <w:t xml:space="preserve"> </w:t>
      </w:r>
      <w:r>
        <w:t>предложениях</w:t>
      </w:r>
      <w:r>
        <w:rPr>
          <w:spacing w:val="-7"/>
        </w:rPr>
        <w:t xml:space="preserve"> </w:t>
      </w:r>
      <w:r>
        <w:t>с</w:t>
      </w:r>
      <w:r>
        <w:rPr>
          <w:spacing w:val="-3"/>
        </w:rPr>
        <w:t xml:space="preserve"> </w:t>
      </w:r>
      <w:r>
        <w:t>причастным</w:t>
      </w:r>
      <w:r>
        <w:rPr>
          <w:spacing w:val="-5"/>
        </w:rPr>
        <w:t xml:space="preserve"> </w:t>
      </w:r>
      <w:r>
        <w:t>оборотом. Действительные и страдательные причастия.</w:t>
      </w:r>
    </w:p>
    <w:p w:rsidR="002728F3" w:rsidRDefault="00E3047D">
      <w:pPr>
        <w:pStyle w:val="a3"/>
        <w:spacing w:line="271" w:lineRule="exact"/>
        <w:jc w:val="left"/>
      </w:pPr>
      <w:r>
        <w:t>Полные</w:t>
      </w:r>
      <w:r>
        <w:rPr>
          <w:spacing w:val="-4"/>
        </w:rPr>
        <w:t xml:space="preserve"> </w:t>
      </w:r>
      <w:r>
        <w:t>и</w:t>
      </w:r>
      <w:r>
        <w:rPr>
          <w:spacing w:val="-5"/>
        </w:rPr>
        <w:t xml:space="preserve"> </w:t>
      </w:r>
      <w:r>
        <w:t>краткие</w:t>
      </w:r>
      <w:r>
        <w:rPr>
          <w:spacing w:val="-1"/>
        </w:rPr>
        <w:t xml:space="preserve"> </w:t>
      </w:r>
      <w:r>
        <w:t>формы</w:t>
      </w:r>
      <w:r>
        <w:rPr>
          <w:spacing w:val="-4"/>
        </w:rPr>
        <w:t xml:space="preserve"> </w:t>
      </w:r>
      <w:r>
        <w:t>страдательных</w:t>
      </w:r>
      <w:r>
        <w:rPr>
          <w:spacing w:val="-5"/>
        </w:rPr>
        <w:t xml:space="preserve"> </w:t>
      </w:r>
      <w:r>
        <w:rPr>
          <w:spacing w:val="-2"/>
        </w:rPr>
        <w:t>причастий.</w:t>
      </w:r>
    </w:p>
    <w:p w:rsidR="002728F3" w:rsidRDefault="00E3047D">
      <w:pPr>
        <w:pStyle w:val="a3"/>
        <w:spacing w:line="237" w:lineRule="auto"/>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Склонение</w:t>
      </w:r>
      <w:r>
        <w:rPr>
          <w:spacing w:val="40"/>
        </w:rPr>
        <w:t xml:space="preserve"> </w:t>
      </w:r>
      <w:r>
        <w:t>причастий.</w:t>
      </w:r>
      <w:r>
        <w:rPr>
          <w:spacing w:val="40"/>
        </w:rPr>
        <w:t xml:space="preserve"> </w:t>
      </w:r>
      <w:r>
        <w:t>Правописание</w:t>
      </w:r>
      <w:r>
        <w:rPr>
          <w:spacing w:val="80"/>
        </w:rPr>
        <w:t xml:space="preserve"> </w:t>
      </w:r>
      <w:r>
        <w:t>падежных</w:t>
      </w:r>
      <w:r>
        <w:rPr>
          <w:spacing w:val="-5"/>
        </w:rPr>
        <w:t xml:space="preserve"> </w:t>
      </w:r>
      <w:r>
        <w:t>окончаний</w:t>
      </w:r>
      <w:r>
        <w:rPr>
          <w:spacing w:val="2"/>
        </w:rPr>
        <w:t xml:space="preserve"> </w:t>
      </w:r>
      <w:r>
        <w:t>причастий.</w:t>
      </w:r>
      <w:r>
        <w:rPr>
          <w:spacing w:val="4"/>
        </w:rPr>
        <w:t xml:space="preserve"> </w:t>
      </w:r>
      <w:r>
        <w:t>Созвучные</w:t>
      </w:r>
      <w:r>
        <w:rPr>
          <w:spacing w:val="2"/>
        </w:rPr>
        <w:t xml:space="preserve"> </w:t>
      </w:r>
      <w:r>
        <w:t>причастия</w:t>
      </w:r>
      <w:r>
        <w:rPr>
          <w:spacing w:val="1"/>
        </w:rPr>
        <w:t xml:space="preserve"> </w:t>
      </w:r>
      <w:r>
        <w:t>и</w:t>
      </w:r>
      <w:r>
        <w:rPr>
          <w:spacing w:val="2"/>
        </w:rPr>
        <w:t xml:space="preserve"> </w:t>
      </w:r>
      <w:r>
        <w:t>имена</w:t>
      </w:r>
      <w:r>
        <w:rPr>
          <w:spacing w:val="1"/>
        </w:rPr>
        <w:t xml:space="preserve"> </w:t>
      </w:r>
      <w:r>
        <w:t>прилагательные</w:t>
      </w:r>
      <w:r>
        <w:rPr>
          <w:spacing w:val="2"/>
        </w:rPr>
        <w:t xml:space="preserve"> </w:t>
      </w:r>
      <w:r>
        <w:rPr>
          <w:spacing w:val="-2"/>
        </w:rPr>
        <w:t>(висящий</w:t>
      </w:r>
    </w:p>
    <w:p w:rsidR="002728F3" w:rsidRDefault="00E3047D">
      <w:pPr>
        <w:pStyle w:val="a3"/>
        <w:spacing w:line="237" w:lineRule="auto"/>
        <w:ind w:right="871"/>
        <w:jc w:val="left"/>
      </w:pPr>
      <w:r>
        <w:t>—</w:t>
      </w:r>
      <w:r>
        <w:rPr>
          <w:spacing w:val="-3"/>
        </w:rPr>
        <w:t xml:space="preserve"> </w:t>
      </w:r>
      <w:r>
        <w:t>висячий,</w:t>
      </w:r>
      <w:r>
        <w:rPr>
          <w:spacing w:val="-5"/>
        </w:rPr>
        <w:t xml:space="preserve"> </w:t>
      </w:r>
      <w:r>
        <w:t>горящий</w:t>
      </w:r>
      <w:r>
        <w:rPr>
          <w:spacing w:val="-1"/>
        </w:rPr>
        <w:t xml:space="preserve"> </w:t>
      </w:r>
      <w:r>
        <w:t>—</w:t>
      </w:r>
      <w:r>
        <w:rPr>
          <w:spacing w:val="-7"/>
        </w:rPr>
        <w:t xml:space="preserve"> </w:t>
      </w:r>
      <w:r>
        <w:t>горячий).</w:t>
      </w:r>
      <w:r>
        <w:rPr>
          <w:spacing w:val="-1"/>
        </w:rPr>
        <w:t xml:space="preserve"> </w:t>
      </w:r>
      <w:r>
        <w:t>Ударение</w:t>
      </w:r>
      <w:r>
        <w:rPr>
          <w:spacing w:val="-4"/>
        </w:rPr>
        <w:t xml:space="preserve"> </w:t>
      </w:r>
      <w:r>
        <w:t>в</w:t>
      </w:r>
      <w:r>
        <w:rPr>
          <w:spacing w:val="-6"/>
        </w:rPr>
        <w:t xml:space="preserve"> </w:t>
      </w:r>
      <w:r>
        <w:t>некоторых</w:t>
      </w:r>
      <w:r>
        <w:rPr>
          <w:spacing w:val="-8"/>
        </w:rPr>
        <w:t xml:space="preserve"> </w:t>
      </w:r>
      <w:r>
        <w:t>формах</w:t>
      </w:r>
      <w:r>
        <w:rPr>
          <w:spacing w:val="-8"/>
        </w:rPr>
        <w:t xml:space="preserve"> </w:t>
      </w:r>
      <w:r>
        <w:t>причастий. Морфологический анализ причастий.</w:t>
      </w:r>
    </w:p>
    <w:p w:rsidR="002728F3" w:rsidRDefault="00E3047D">
      <w:pPr>
        <w:pStyle w:val="a3"/>
        <w:spacing w:line="237" w:lineRule="auto"/>
        <w:jc w:val="left"/>
      </w:pPr>
      <w:r>
        <w:t>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причастий.</w:t>
      </w:r>
      <w:r>
        <w:rPr>
          <w:spacing w:val="80"/>
        </w:rPr>
        <w:t xml:space="preserve"> </w:t>
      </w:r>
      <w:r>
        <w:t>Правописание</w:t>
      </w:r>
      <w:r>
        <w:rPr>
          <w:spacing w:val="80"/>
        </w:rPr>
        <w:t xml:space="preserve"> </w:t>
      </w:r>
      <w:r>
        <w:t>н</w:t>
      </w:r>
      <w:r>
        <w:rPr>
          <w:spacing w:val="80"/>
        </w:rPr>
        <w:t xml:space="preserve"> </w:t>
      </w:r>
      <w:r>
        <w:t>и</w:t>
      </w:r>
      <w:r>
        <w:rPr>
          <w:spacing w:val="80"/>
        </w:rPr>
        <w:t xml:space="preserve"> </w:t>
      </w:r>
      <w:r>
        <w:t>нн</w:t>
      </w:r>
      <w:r>
        <w:rPr>
          <w:spacing w:val="80"/>
        </w:rPr>
        <w:t xml:space="preserve"> </w:t>
      </w:r>
      <w:r>
        <w:t>в</w:t>
      </w:r>
      <w:r>
        <w:rPr>
          <w:spacing w:val="80"/>
        </w:rPr>
        <w:t xml:space="preserve"> </w:t>
      </w:r>
      <w:r>
        <w:t>суффиксах причастий и отглагольных имён прилагательных.</w:t>
      </w:r>
    </w:p>
    <w:p w:rsidR="002728F3" w:rsidRDefault="00E3047D">
      <w:pPr>
        <w:pStyle w:val="a3"/>
        <w:spacing w:before="3"/>
        <w:jc w:val="left"/>
      </w:pPr>
      <w:r>
        <w:t>Слитное</w:t>
      </w:r>
      <w:r>
        <w:rPr>
          <w:spacing w:val="-6"/>
        </w:rPr>
        <w:t xml:space="preserve"> </w:t>
      </w:r>
      <w:r>
        <w:t>и</w:t>
      </w:r>
      <w:r>
        <w:rPr>
          <w:spacing w:val="2"/>
        </w:rPr>
        <w:t xml:space="preserve"> </w:t>
      </w:r>
      <w:r>
        <w:t>раздельное</w:t>
      </w:r>
      <w:r>
        <w:rPr>
          <w:spacing w:val="-5"/>
        </w:rPr>
        <w:t xml:space="preserve"> </w:t>
      </w:r>
      <w:r>
        <w:t>написание не</w:t>
      </w:r>
      <w:r>
        <w:rPr>
          <w:spacing w:val="1"/>
        </w:rPr>
        <w:t xml:space="preserve"> </w:t>
      </w:r>
      <w:r>
        <w:t>с</w:t>
      </w:r>
      <w:r>
        <w:rPr>
          <w:spacing w:val="-5"/>
        </w:rPr>
        <w:t xml:space="preserve"> </w:t>
      </w:r>
      <w:r>
        <w:rPr>
          <w:spacing w:val="-2"/>
        </w:rPr>
        <w:t>причастиями.</w:t>
      </w:r>
    </w:p>
    <w:p w:rsidR="002728F3" w:rsidRDefault="002728F3">
      <w:pPr>
        <w:pStyle w:val="a3"/>
        <w:jc w:val="left"/>
        <w:sectPr w:rsidR="002728F3">
          <w:pgSz w:w="11910" w:h="16840"/>
          <w:pgMar w:top="1040" w:right="425" w:bottom="1240" w:left="1559" w:header="0" w:footer="1056" w:gutter="0"/>
          <w:cols w:space="720"/>
        </w:sectPr>
      </w:pPr>
    </w:p>
    <w:p w:rsidR="002728F3" w:rsidRDefault="00E3047D">
      <w:pPr>
        <w:pStyle w:val="a3"/>
        <w:spacing w:before="66"/>
        <w:jc w:val="left"/>
      </w:pPr>
      <w:r>
        <w:lastRenderedPageBreak/>
        <w:t>Орфографический</w:t>
      </w:r>
      <w:r>
        <w:rPr>
          <w:spacing w:val="-3"/>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rsidR="002728F3" w:rsidRDefault="00E3047D">
      <w:pPr>
        <w:pStyle w:val="a3"/>
        <w:spacing w:before="5" w:line="237" w:lineRule="auto"/>
        <w:ind w:firstLine="710"/>
        <w:jc w:val="left"/>
      </w:pPr>
      <w:r>
        <w:t>Синтаксический</w:t>
      </w:r>
      <w:r>
        <w:rPr>
          <w:spacing w:val="-3"/>
        </w:rPr>
        <w:t xml:space="preserve"> </w:t>
      </w:r>
      <w:r>
        <w:t>и</w:t>
      </w:r>
      <w:r>
        <w:rPr>
          <w:spacing w:val="-3"/>
        </w:rPr>
        <w:t xml:space="preserve"> </w:t>
      </w:r>
      <w:r>
        <w:t>пунктуационный</w:t>
      </w:r>
      <w:r>
        <w:rPr>
          <w:spacing w:val="-3"/>
        </w:rPr>
        <w:t xml:space="preserve"> </w:t>
      </w:r>
      <w:r>
        <w:t>анализ</w:t>
      </w:r>
      <w:r>
        <w:rPr>
          <w:spacing w:val="-3"/>
        </w:rPr>
        <w:t xml:space="preserve"> </w:t>
      </w:r>
      <w:r>
        <w:t>предложений</w:t>
      </w:r>
      <w:r>
        <w:rPr>
          <w:spacing w:val="-3"/>
        </w:rPr>
        <w:t xml:space="preserve"> </w:t>
      </w:r>
      <w:r>
        <w:t>с</w:t>
      </w:r>
      <w:r>
        <w:rPr>
          <w:spacing w:val="-5"/>
        </w:rPr>
        <w:t xml:space="preserve"> </w:t>
      </w:r>
      <w:r>
        <w:t>причастным</w:t>
      </w:r>
      <w:r>
        <w:rPr>
          <w:spacing w:val="-7"/>
        </w:rPr>
        <w:t xml:space="preserve"> </w:t>
      </w:r>
      <w:r>
        <w:t>оборотом</w:t>
      </w:r>
      <w:r>
        <w:rPr>
          <w:spacing w:val="-7"/>
        </w:rPr>
        <w:t xml:space="preserve"> </w:t>
      </w:r>
      <w:r>
        <w:t>(в рамках изученного).</w:t>
      </w:r>
    </w:p>
    <w:p w:rsidR="002728F3" w:rsidRDefault="00E3047D">
      <w:pPr>
        <w:pStyle w:val="2"/>
        <w:spacing w:before="8" w:line="272" w:lineRule="exact"/>
        <w:ind w:left="140"/>
        <w:jc w:val="left"/>
      </w:pPr>
      <w:r>
        <w:rPr>
          <w:spacing w:val="-2"/>
        </w:rPr>
        <w:t>Деепричастие.</w:t>
      </w:r>
    </w:p>
    <w:p w:rsidR="002728F3" w:rsidRDefault="00E3047D">
      <w:pPr>
        <w:pStyle w:val="a3"/>
        <w:spacing w:line="242" w:lineRule="auto"/>
        <w:ind w:right="426"/>
      </w:pPr>
      <w:r>
        <w:t>Деепричастие как особая форма глагола. Признаки глагола и наречия в деепричастии. Синтаксическая функция деепричастия, роль в речи.</w:t>
      </w:r>
    </w:p>
    <w:p w:rsidR="002728F3" w:rsidRDefault="00E3047D">
      <w:pPr>
        <w:pStyle w:val="a3"/>
        <w:ind w:right="425"/>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728F3" w:rsidRDefault="00E3047D">
      <w:pPr>
        <w:pStyle w:val="a3"/>
        <w:spacing w:line="237" w:lineRule="auto"/>
        <w:ind w:right="431"/>
      </w:pPr>
      <w:r>
        <w:t xml:space="preserve">Деепричастия совершенного и несовершенного вида. Постановка ударения в </w:t>
      </w:r>
      <w:r>
        <w:rPr>
          <w:spacing w:val="-2"/>
        </w:rPr>
        <w:t>деепричастиях.</w:t>
      </w:r>
    </w:p>
    <w:p w:rsidR="002728F3" w:rsidRDefault="00E3047D">
      <w:pPr>
        <w:pStyle w:val="a3"/>
        <w:spacing w:line="275" w:lineRule="exact"/>
      </w:pPr>
      <w:r>
        <w:t>Морфологический</w:t>
      </w:r>
      <w:r>
        <w:rPr>
          <w:spacing w:val="-4"/>
        </w:rPr>
        <w:t xml:space="preserve"> </w:t>
      </w:r>
      <w:r>
        <w:t>анализ</w:t>
      </w:r>
      <w:r>
        <w:rPr>
          <w:spacing w:val="-3"/>
        </w:rPr>
        <w:t xml:space="preserve"> </w:t>
      </w:r>
      <w:r>
        <w:rPr>
          <w:spacing w:val="-2"/>
        </w:rPr>
        <w:t>деепричастий.</w:t>
      </w:r>
    </w:p>
    <w:p w:rsidR="002728F3" w:rsidRDefault="00E3047D">
      <w:pPr>
        <w:pStyle w:val="a3"/>
        <w:spacing w:line="242" w:lineRule="auto"/>
        <w:ind w:right="417"/>
      </w:pPr>
      <w:r>
        <w:t xml:space="preserve">Правописание гласных в суффиксах деепричастий. Слитное и раздельное написание не с </w:t>
      </w:r>
      <w:r>
        <w:rPr>
          <w:spacing w:val="-2"/>
        </w:rPr>
        <w:t>деепричастиями.</w:t>
      </w:r>
    </w:p>
    <w:p w:rsidR="002728F3" w:rsidRDefault="00E3047D">
      <w:pPr>
        <w:pStyle w:val="a3"/>
        <w:spacing w:line="271" w:lineRule="exact"/>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rsidR="002728F3" w:rsidRDefault="00E3047D">
      <w:pPr>
        <w:pStyle w:val="a3"/>
        <w:spacing w:before="4" w:line="237" w:lineRule="auto"/>
        <w:ind w:right="428"/>
      </w:pPr>
      <w:r>
        <w:t>Синтаксический и пунктуационный анализ предложений с деепричастным оборотом (в рамках изученного).</w:t>
      </w:r>
    </w:p>
    <w:p w:rsidR="002728F3" w:rsidRDefault="00E3047D">
      <w:pPr>
        <w:pStyle w:val="2"/>
        <w:spacing w:before="8"/>
        <w:ind w:left="140"/>
        <w:jc w:val="left"/>
      </w:pPr>
      <w:r>
        <w:rPr>
          <w:spacing w:val="-2"/>
        </w:rPr>
        <w:t>Наречие.</w:t>
      </w:r>
    </w:p>
    <w:p w:rsidR="002728F3" w:rsidRDefault="00E3047D">
      <w:pPr>
        <w:pStyle w:val="a3"/>
        <w:ind w:right="426"/>
      </w:pPr>
      <w:r>
        <w:rPr>
          <w:position w:val="1"/>
        </w:rPr>
        <w:t>Общее грамматическое значение</w:t>
      </w:r>
      <w:r>
        <w:rPr>
          <w:spacing w:val="-1"/>
          <w:position w:val="1"/>
        </w:rPr>
        <w:t xml:space="preserve"> </w:t>
      </w:r>
      <w:r>
        <w:rPr>
          <w:position w:val="1"/>
        </w:rPr>
        <w:t xml:space="preserve">наречий. </w:t>
      </w:r>
      <w:r>
        <w:t>Синтаксические свойства</w:t>
      </w:r>
      <w:r>
        <w:rPr>
          <w:spacing w:val="-1"/>
        </w:rPr>
        <w:t xml:space="preserve"> </w:t>
      </w:r>
      <w:r>
        <w:t>наречий. Роль в речи. Разряды</w:t>
      </w:r>
      <w:r>
        <w:rPr>
          <w:spacing w:val="-2"/>
        </w:rPr>
        <w:t xml:space="preserve"> </w:t>
      </w:r>
      <w:r>
        <w:t>наречий</w:t>
      </w:r>
      <w:r>
        <w:rPr>
          <w:spacing w:val="-7"/>
        </w:rPr>
        <w:t xml:space="preserve"> </w:t>
      </w:r>
      <w:r>
        <w:t>по значению.</w:t>
      </w:r>
      <w:r>
        <w:rPr>
          <w:spacing w:val="-1"/>
        </w:rPr>
        <w:t xml:space="preserve"> </w:t>
      </w:r>
      <w:r>
        <w:t>Простая</w:t>
      </w:r>
      <w:r>
        <w:rPr>
          <w:spacing w:val="-4"/>
        </w:rPr>
        <w:t xml:space="preserve"> </w:t>
      </w:r>
      <w:r>
        <w:t>и</w:t>
      </w:r>
      <w:r>
        <w:rPr>
          <w:spacing w:val="-7"/>
        </w:rPr>
        <w:t xml:space="preserve"> </w:t>
      </w:r>
      <w:r>
        <w:t>составная</w:t>
      </w:r>
      <w:r>
        <w:rPr>
          <w:spacing w:val="-3"/>
        </w:rPr>
        <w:t xml:space="preserve"> </w:t>
      </w:r>
      <w:r>
        <w:t>формы</w:t>
      </w:r>
      <w:r>
        <w:rPr>
          <w:spacing w:val="-6"/>
        </w:rPr>
        <w:t xml:space="preserve"> </w:t>
      </w:r>
      <w:r>
        <w:t>сравнительной</w:t>
      </w:r>
      <w:r>
        <w:rPr>
          <w:spacing w:val="-7"/>
        </w:rPr>
        <w:t xml:space="preserve"> </w:t>
      </w:r>
      <w:r>
        <w:t>и</w:t>
      </w:r>
      <w:r>
        <w:rPr>
          <w:spacing w:val="-2"/>
        </w:rPr>
        <w:t xml:space="preserve"> </w:t>
      </w:r>
      <w:r>
        <w:t xml:space="preserve">превосходной </w:t>
      </w:r>
      <w:r>
        <w:rPr>
          <w:position w:val="1"/>
        </w:rPr>
        <w:t xml:space="preserve">степеней сравнения наречий. </w:t>
      </w:r>
      <w:r>
        <w:t>Нормы постановки ударения в наречиях, нормы произношения наречий. Нормы образования степеней сравнения наречий.</w:t>
      </w:r>
    </w:p>
    <w:p w:rsidR="002728F3" w:rsidRDefault="00E3047D">
      <w:pPr>
        <w:pStyle w:val="a3"/>
        <w:spacing w:line="242" w:lineRule="auto"/>
        <w:ind w:right="6177"/>
      </w:pPr>
      <w:r>
        <w:t>Словообразование наречий. Морфологический</w:t>
      </w:r>
      <w:r>
        <w:rPr>
          <w:spacing w:val="-3"/>
        </w:rPr>
        <w:t xml:space="preserve"> </w:t>
      </w:r>
      <w:r>
        <w:t>анализ</w:t>
      </w:r>
      <w:r>
        <w:rPr>
          <w:spacing w:val="-3"/>
        </w:rPr>
        <w:t xml:space="preserve"> </w:t>
      </w:r>
      <w:r>
        <w:rPr>
          <w:spacing w:val="-2"/>
        </w:rPr>
        <w:t>наречий.</w:t>
      </w:r>
    </w:p>
    <w:p w:rsidR="002728F3" w:rsidRDefault="00E3047D">
      <w:pPr>
        <w:pStyle w:val="a3"/>
        <w:ind w:right="418"/>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728F3" w:rsidRDefault="00E3047D">
      <w:pPr>
        <w:pStyle w:val="a3"/>
      </w:pPr>
      <w:r>
        <w:t>Орфографический</w:t>
      </w:r>
      <w:r>
        <w:rPr>
          <w:spacing w:val="-2"/>
        </w:rPr>
        <w:t xml:space="preserve"> </w:t>
      </w:r>
      <w:r>
        <w:t>анализ</w:t>
      </w:r>
      <w:r>
        <w:rPr>
          <w:spacing w:val="-4"/>
        </w:rPr>
        <w:t xml:space="preserve"> </w:t>
      </w:r>
      <w:r>
        <w:t>наречий</w:t>
      </w:r>
      <w:r>
        <w:rPr>
          <w:spacing w:val="-5"/>
        </w:rPr>
        <w:t xml:space="preserve"> </w:t>
      </w:r>
      <w:r>
        <w:t>(в</w:t>
      </w:r>
      <w:r>
        <w:rPr>
          <w:spacing w:val="-3"/>
        </w:rPr>
        <w:t xml:space="preserve"> </w:t>
      </w:r>
      <w:r>
        <w:t>рамках</w:t>
      </w:r>
      <w:r>
        <w:rPr>
          <w:spacing w:val="-5"/>
        </w:rPr>
        <w:t xml:space="preserve"> </w:t>
      </w:r>
      <w:r>
        <w:rPr>
          <w:spacing w:val="-2"/>
        </w:rPr>
        <w:t>изученного).</w:t>
      </w:r>
    </w:p>
    <w:p w:rsidR="002728F3" w:rsidRDefault="00E3047D">
      <w:pPr>
        <w:pStyle w:val="2"/>
        <w:spacing w:line="272" w:lineRule="exact"/>
        <w:ind w:left="140"/>
      </w:pPr>
      <w:r>
        <w:t>Слова</w:t>
      </w:r>
      <w:r>
        <w:rPr>
          <w:spacing w:val="-1"/>
        </w:rPr>
        <w:t xml:space="preserve"> </w:t>
      </w:r>
      <w:r>
        <w:t>категории</w:t>
      </w:r>
      <w:r>
        <w:rPr>
          <w:spacing w:val="-1"/>
        </w:rPr>
        <w:t xml:space="preserve"> </w:t>
      </w:r>
      <w:r>
        <w:rPr>
          <w:spacing w:val="-2"/>
        </w:rPr>
        <w:t>состояния.</w:t>
      </w:r>
    </w:p>
    <w:p w:rsidR="002728F3" w:rsidRDefault="00E3047D">
      <w:pPr>
        <w:pStyle w:val="a3"/>
        <w:spacing w:line="272" w:lineRule="exact"/>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rsidR="002728F3" w:rsidRDefault="00E3047D">
      <w:pPr>
        <w:pStyle w:val="a3"/>
        <w:spacing w:before="1" w:line="237" w:lineRule="auto"/>
        <w:ind w:right="432"/>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728F3" w:rsidRDefault="00E3047D">
      <w:pPr>
        <w:pStyle w:val="2"/>
        <w:spacing w:before="8" w:line="272" w:lineRule="exact"/>
        <w:ind w:left="140"/>
      </w:pPr>
      <w:r>
        <w:t>Служебные</w:t>
      </w:r>
      <w:r>
        <w:rPr>
          <w:spacing w:val="-3"/>
        </w:rPr>
        <w:t xml:space="preserve"> </w:t>
      </w:r>
      <w:r>
        <w:t>части</w:t>
      </w:r>
      <w:r>
        <w:rPr>
          <w:spacing w:val="-1"/>
        </w:rPr>
        <w:t xml:space="preserve"> </w:t>
      </w:r>
      <w:r>
        <w:rPr>
          <w:spacing w:val="-2"/>
        </w:rPr>
        <w:t>речи.</w:t>
      </w:r>
    </w:p>
    <w:p w:rsidR="002728F3" w:rsidRDefault="00E3047D">
      <w:pPr>
        <w:pStyle w:val="a3"/>
        <w:spacing w:line="242" w:lineRule="auto"/>
        <w:ind w:right="425"/>
      </w:pPr>
      <w:r>
        <w:t xml:space="preserve">Общая характеристика служебных частей речи. Отличие самостоятельных частей речи от </w:t>
      </w:r>
      <w:r>
        <w:rPr>
          <w:spacing w:val="-2"/>
        </w:rPr>
        <w:t>служебных.</w:t>
      </w:r>
    </w:p>
    <w:p w:rsidR="002728F3" w:rsidRDefault="00E3047D">
      <w:pPr>
        <w:pStyle w:val="2"/>
        <w:ind w:left="140"/>
        <w:jc w:val="left"/>
      </w:pPr>
      <w:r>
        <w:rPr>
          <w:spacing w:val="-2"/>
        </w:rPr>
        <w:t>Предлог.</w:t>
      </w:r>
    </w:p>
    <w:p w:rsidR="002728F3" w:rsidRDefault="00E3047D">
      <w:pPr>
        <w:pStyle w:val="a3"/>
        <w:spacing w:line="274" w:lineRule="exact"/>
        <w:jc w:val="lef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rsidR="002728F3" w:rsidRDefault="00E3047D">
      <w:pPr>
        <w:pStyle w:val="a3"/>
        <w:spacing w:line="242" w:lineRule="auto"/>
        <w:jc w:val="left"/>
      </w:pPr>
      <w:r>
        <w:t>Разряды предлогов по происхождению: предлоги производные и непроизводные. Разряды предлогов по строению: предлоги простые и составные.</w:t>
      </w:r>
    </w:p>
    <w:p w:rsidR="002728F3" w:rsidRDefault="00E3047D">
      <w:pPr>
        <w:pStyle w:val="a3"/>
        <w:spacing w:line="271" w:lineRule="exact"/>
        <w:jc w:val="left"/>
      </w:pPr>
      <w:r>
        <w:t>Морфологический</w:t>
      </w:r>
      <w:r>
        <w:rPr>
          <w:spacing w:val="-4"/>
        </w:rPr>
        <w:t xml:space="preserve"> </w:t>
      </w:r>
      <w:r>
        <w:t>анализ</w:t>
      </w:r>
      <w:r>
        <w:rPr>
          <w:spacing w:val="-3"/>
        </w:rPr>
        <w:t xml:space="preserve"> </w:t>
      </w:r>
      <w:r>
        <w:rPr>
          <w:spacing w:val="-2"/>
        </w:rPr>
        <w:t>предлогов.</w:t>
      </w:r>
    </w:p>
    <w:p w:rsidR="002728F3" w:rsidRDefault="00E3047D">
      <w:pPr>
        <w:pStyle w:val="a3"/>
        <w:ind w:right="417"/>
      </w:pPr>
      <w:r>
        <w:t>Нормы употребления имён существительных и местоимений с предлогами. Правильное использование предлогов из–с, в–на. Правильное</w:t>
      </w:r>
      <w:r>
        <w:rPr>
          <w:spacing w:val="-3"/>
        </w:rPr>
        <w:t xml:space="preserve"> </w:t>
      </w:r>
      <w:r>
        <w:t>образование предложно-падежных форм с предлогами по, благодаря, согласно, вопреки, наперерез.</w:t>
      </w:r>
    </w:p>
    <w:p w:rsidR="002728F3" w:rsidRDefault="00E3047D">
      <w:pPr>
        <w:pStyle w:val="a3"/>
        <w:spacing w:line="274" w:lineRule="exact"/>
        <w:jc w:val="left"/>
      </w:pPr>
      <w:r>
        <w:t>Правописание</w:t>
      </w:r>
      <w:r>
        <w:rPr>
          <w:spacing w:val="-5"/>
        </w:rPr>
        <w:t xml:space="preserve"> </w:t>
      </w:r>
      <w:r>
        <w:t>производных</w:t>
      </w:r>
      <w:r>
        <w:rPr>
          <w:spacing w:val="-7"/>
        </w:rPr>
        <w:t xml:space="preserve"> </w:t>
      </w:r>
      <w:r>
        <w:rPr>
          <w:spacing w:val="-2"/>
        </w:rPr>
        <w:t>предлогов.</w:t>
      </w:r>
    </w:p>
    <w:p w:rsidR="002728F3" w:rsidRDefault="00E3047D">
      <w:pPr>
        <w:pStyle w:val="2"/>
        <w:spacing w:before="6" w:line="272" w:lineRule="exact"/>
        <w:ind w:left="140"/>
        <w:jc w:val="left"/>
      </w:pPr>
      <w:r>
        <w:rPr>
          <w:spacing w:val="-4"/>
        </w:rPr>
        <w:t>Союз.</w:t>
      </w:r>
    </w:p>
    <w:p w:rsidR="002728F3" w:rsidRDefault="00E3047D">
      <w:pPr>
        <w:pStyle w:val="a3"/>
        <w:spacing w:line="242" w:lineRule="auto"/>
        <w:ind w:right="429"/>
      </w:pPr>
      <w:r>
        <w:t>Союз</w:t>
      </w:r>
      <w:r>
        <w:rPr>
          <w:spacing w:val="-6"/>
        </w:rPr>
        <w:t xml:space="preserve"> </w:t>
      </w:r>
      <w:r>
        <w:t>как</w:t>
      </w:r>
      <w:r>
        <w:rPr>
          <w:spacing w:val="-8"/>
        </w:rPr>
        <w:t xml:space="preserve"> </w:t>
      </w:r>
      <w:r>
        <w:t>служебная</w:t>
      </w:r>
      <w:r>
        <w:rPr>
          <w:spacing w:val="-7"/>
        </w:rPr>
        <w:t xml:space="preserve"> </w:t>
      </w:r>
      <w:r>
        <w:t>часть</w:t>
      </w:r>
      <w:r>
        <w:rPr>
          <w:spacing w:val="-5"/>
        </w:rPr>
        <w:t xml:space="preserve"> </w:t>
      </w:r>
      <w:r>
        <w:t>речи.</w:t>
      </w:r>
      <w:r>
        <w:rPr>
          <w:spacing w:val="-5"/>
        </w:rPr>
        <w:t xml:space="preserve"> </w:t>
      </w:r>
      <w:r>
        <w:t>Союз</w:t>
      </w:r>
      <w:r>
        <w:rPr>
          <w:spacing w:val="-6"/>
        </w:rPr>
        <w:t xml:space="preserve"> </w:t>
      </w:r>
      <w:r>
        <w:t>как</w:t>
      </w:r>
      <w:r>
        <w:rPr>
          <w:spacing w:val="-8"/>
        </w:rPr>
        <w:t xml:space="preserve"> </w:t>
      </w:r>
      <w:r>
        <w:t>средство</w:t>
      </w:r>
      <w:r>
        <w:rPr>
          <w:spacing w:val="-7"/>
        </w:rPr>
        <w:t xml:space="preserve"> </w:t>
      </w:r>
      <w:r>
        <w:t>связи</w:t>
      </w:r>
      <w:r>
        <w:rPr>
          <w:spacing w:val="-14"/>
        </w:rPr>
        <w:t xml:space="preserve"> </w:t>
      </w:r>
      <w:r>
        <w:t>однородных</w:t>
      </w:r>
      <w:r>
        <w:rPr>
          <w:spacing w:val="-12"/>
        </w:rPr>
        <w:t xml:space="preserve"> </w:t>
      </w:r>
      <w:r>
        <w:t>членов</w:t>
      </w:r>
      <w:r>
        <w:rPr>
          <w:spacing w:val="-10"/>
        </w:rPr>
        <w:t xml:space="preserve"> </w:t>
      </w:r>
      <w:r>
        <w:t>предложения и частей сложного предложения.</w:t>
      </w:r>
    </w:p>
    <w:p w:rsidR="002728F3" w:rsidRDefault="00E3047D">
      <w:pPr>
        <w:pStyle w:val="a3"/>
        <w:ind w:right="418"/>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728F3" w:rsidRDefault="00E3047D">
      <w:pPr>
        <w:pStyle w:val="a3"/>
      </w:pPr>
      <w:r>
        <w:t>Морфологический</w:t>
      </w:r>
      <w:r>
        <w:rPr>
          <w:spacing w:val="-4"/>
        </w:rPr>
        <w:t xml:space="preserve"> </w:t>
      </w:r>
      <w:r>
        <w:t>анализ</w:t>
      </w:r>
      <w:r>
        <w:rPr>
          <w:spacing w:val="-3"/>
        </w:rPr>
        <w:t xml:space="preserve"> </w:t>
      </w:r>
      <w:r>
        <w:rPr>
          <w:spacing w:val="-2"/>
        </w:rPr>
        <w:t>союзов.</w:t>
      </w:r>
    </w:p>
    <w:p w:rsidR="002728F3" w:rsidRDefault="002728F3">
      <w:pPr>
        <w:pStyle w:val="a3"/>
        <w:sectPr w:rsidR="002728F3">
          <w:pgSz w:w="11910" w:h="16840"/>
          <w:pgMar w:top="1040" w:right="425" w:bottom="1240" w:left="1559" w:header="0" w:footer="1056" w:gutter="0"/>
          <w:cols w:space="720"/>
        </w:sectPr>
      </w:pPr>
    </w:p>
    <w:p w:rsidR="002728F3" w:rsidRDefault="00E3047D">
      <w:pPr>
        <w:pStyle w:val="a3"/>
        <w:spacing w:before="66"/>
      </w:pPr>
      <w:r>
        <w:lastRenderedPageBreak/>
        <w:t>Правописание</w:t>
      </w:r>
      <w:r>
        <w:rPr>
          <w:spacing w:val="-2"/>
        </w:rPr>
        <w:t xml:space="preserve"> союзов.</w:t>
      </w:r>
    </w:p>
    <w:p w:rsidR="002728F3" w:rsidRDefault="00E3047D">
      <w:pPr>
        <w:pStyle w:val="a3"/>
        <w:spacing w:before="3"/>
        <w:ind w:right="416"/>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728F3" w:rsidRDefault="00E3047D">
      <w:pPr>
        <w:pStyle w:val="2"/>
        <w:spacing w:before="2"/>
        <w:ind w:left="140"/>
        <w:jc w:val="left"/>
      </w:pPr>
      <w:r>
        <w:rPr>
          <w:spacing w:val="-2"/>
        </w:rPr>
        <w:t>Частица.</w:t>
      </w:r>
    </w:p>
    <w:p w:rsidR="002728F3" w:rsidRDefault="00E3047D">
      <w:pPr>
        <w:pStyle w:val="a3"/>
        <w:ind w:right="421"/>
      </w:pPr>
      <w:r>
        <w:t>Частица</w:t>
      </w:r>
      <w:r>
        <w:rPr>
          <w:spacing w:val="-3"/>
        </w:rPr>
        <w:t xml:space="preserve"> </w:t>
      </w:r>
      <w:r>
        <w:t>как служебная часть речи. Роль</w:t>
      </w:r>
      <w:r>
        <w:rPr>
          <w:spacing w:val="-1"/>
        </w:rPr>
        <w:t xml:space="preserve"> </w:t>
      </w:r>
      <w:r>
        <w:t>частиц</w:t>
      </w:r>
      <w:r>
        <w:rPr>
          <w:spacing w:val="-1"/>
        </w:rPr>
        <w:t xml:space="preserve"> </w:t>
      </w:r>
      <w:r>
        <w:t>в</w:t>
      </w:r>
      <w:r>
        <w:rPr>
          <w:spacing w:val="-5"/>
        </w:rPr>
        <w:t xml:space="preserve"> </w:t>
      </w:r>
      <w:r>
        <w:t>передаче различных</w:t>
      </w:r>
      <w:r>
        <w:rPr>
          <w:spacing w:val="-7"/>
        </w:rPr>
        <w:t xml:space="preserve"> </w:t>
      </w:r>
      <w:r>
        <w:t>оттенков</w:t>
      </w:r>
      <w:r>
        <w:rPr>
          <w:spacing w:val="-1"/>
        </w:rPr>
        <w:t xml:space="preserve"> </w:t>
      </w:r>
      <w:r>
        <w:t>значения</w:t>
      </w:r>
      <w:r>
        <w:rPr>
          <w:spacing w:val="-2"/>
        </w:rPr>
        <w:t xml:space="preserve"> </w:t>
      </w:r>
      <w:r>
        <w:t>в слове</w:t>
      </w:r>
      <w:r>
        <w:rPr>
          <w:spacing w:val="-1"/>
        </w:rPr>
        <w:t xml:space="preserve"> </w:t>
      </w:r>
      <w:r>
        <w:t>и тексте, в</w:t>
      </w:r>
      <w:r>
        <w:rPr>
          <w:spacing w:val="-3"/>
        </w:rPr>
        <w:t xml:space="preserve"> </w:t>
      </w:r>
      <w:r>
        <w:t>образовании форм</w:t>
      </w:r>
      <w:r>
        <w:rPr>
          <w:spacing w:val="-3"/>
        </w:rPr>
        <w:t xml:space="preserve"> </w:t>
      </w:r>
      <w:r>
        <w:t>глагола. Употребление</w:t>
      </w:r>
      <w:r>
        <w:rPr>
          <w:spacing w:val="-1"/>
        </w:rPr>
        <w:t xml:space="preserve"> </w:t>
      </w:r>
      <w:r>
        <w:t>частиц в предложении и тексте в соответствии с их значением и стилистической окраской. Интонационные особенности предложений с частицами.</w:t>
      </w:r>
    </w:p>
    <w:p w:rsidR="002728F3" w:rsidRDefault="00E3047D">
      <w:pPr>
        <w:pStyle w:val="a3"/>
        <w:spacing w:before="2" w:line="237" w:lineRule="auto"/>
        <w:ind w:right="427"/>
      </w:pPr>
      <w:r>
        <w:t xml:space="preserve">Разряды частиц по значению и употреблению: формообразующие, отрицательные, </w:t>
      </w:r>
      <w:r>
        <w:rPr>
          <w:spacing w:val="-2"/>
        </w:rPr>
        <w:t>модальные.</w:t>
      </w:r>
    </w:p>
    <w:p w:rsidR="002728F3" w:rsidRDefault="00E3047D">
      <w:pPr>
        <w:pStyle w:val="a3"/>
        <w:spacing w:before="4" w:line="275" w:lineRule="exact"/>
      </w:pPr>
      <w:r>
        <w:t>Морфологический</w:t>
      </w:r>
      <w:r>
        <w:rPr>
          <w:spacing w:val="-4"/>
        </w:rPr>
        <w:t xml:space="preserve"> </w:t>
      </w:r>
      <w:r>
        <w:t>анализ</w:t>
      </w:r>
      <w:r>
        <w:rPr>
          <w:spacing w:val="-3"/>
        </w:rPr>
        <w:t xml:space="preserve"> </w:t>
      </w:r>
      <w:r>
        <w:rPr>
          <w:spacing w:val="-2"/>
        </w:rPr>
        <w:t>частиц.</w:t>
      </w:r>
    </w:p>
    <w:p w:rsidR="002728F3" w:rsidRDefault="00E3047D">
      <w:pPr>
        <w:pStyle w:val="a3"/>
        <w:ind w:right="416"/>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w:t>
      </w:r>
      <w:r>
        <w:rPr>
          <w:spacing w:val="-1"/>
        </w:rPr>
        <w:t xml:space="preserve"> </w:t>
      </w:r>
      <w:r>
        <w:t>(обобщение). Правописание</w:t>
      </w:r>
      <w:r>
        <w:rPr>
          <w:spacing w:val="-3"/>
        </w:rPr>
        <w:t xml:space="preserve"> </w:t>
      </w:r>
      <w:r>
        <w:t>частиц бы, ли, же с другими словами. Дефисное написание частиц -то, -таки, -ка.</w:t>
      </w:r>
    </w:p>
    <w:p w:rsidR="002728F3" w:rsidRDefault="00E3047D">
      <w:pPr>
        <w:pStyle w:val="2"/>
        <w:spacing w:before="3"/>
        <w:ind w:left="140"/>
      </w:pPr>
      <w:r>
        <w:t>Междометия</w:t>
      </w:r>
      <w:r>
        <w:rPr>
          <w:spacing w:val="-8"/>
        </w:rPr>
        <w:t xml:space="preserve"> </w:t>
      </w:r>
      <w:r>
        <w:t>и</w:t>
      </w:r>
      <w:r>
        <w:rPr>
          <w:spacing w:val="-6"/>
        </w:rPr>
        <w:t xml:space="preserve"> </w:t>
      </w:r>
      <w:r>
        <w:t>звукоподражательные</w:t>
      </w:r>
      <w:r>
        <w:rPr>
          <w:spacing w:val="-5"/>
        </w:rPr>
        <w:t xml:space="preserve"> </w:t>
      </w:r>
      <w:r>
        <w:rPr>
          <w:spacing w:val="-2"/>
        </w:rPr>
        <w:t>слова.</w:t>
      </w:r>
    </w:p>
    <w:p w:rsidR="002728F3" w:rsidRDefault="00E3047D">
      <w:pPr>
        <w:pStyle w:val="a3"/>
        <w:spacing w:line="274" w:lineRule="exact"/>
      </w:pPr>
      <w:r>
        <w:t>Междометия</w:t>
      </w:r>
      <w:r>
        <w:rPr>
          <w:spacing w:val="-2"/>
        </w:rPr>
        <w:t xml:space="preserve"> </w:t>
      </w:r>
      <w:r>
        <w:t>как</w:t>
      </w:r>
      <w:r>
        <w:rPr>
          <w:spacing w:val="-8"/>
        </w:rPr>
        <w:t xml:space="preserve"> </w:t>
      </w:r>
      <w:r>
        <w:t>особая</w:t>
      </w:r>
      <w:r>
        <w:rPr>
          <w:spacing w:val="-2"/>
        </w:rPr>
        <w:t xml:space="preserve"> </w:t>
      </w:r>
      <w:r>
        <w:t>группа</w:t>
      </w:r>
      <w:r>
        <w:rPr>
          <w:spacing w:val="-2"/>
        </w:rPr>
        <w:t xml:space="preserve"> </w:t>
      </w:r>
      <w:r>
        <w:rPr>
          <w:spacing w:val="-4"/>
        </w:rPr>
        <w:t>слов.</w:t>
      </w:r>
    </w:p>
    <w:p w:rsidR="002728F3" w:rsidRDefault="00E3047D">
      <w:pPr>
        <w:pStyle w:val="a3"/>
        <w:spacing w:line="242" w:lineRule="auto"/>
        <w:jc w:val="left"/>
      </w:pPr>
      <w:r>
        <w:t>Разряды</w:t>
      </w:r>
      <w:r>
        <w:rPr>
          <w:spacing w:val="40"/>
        </w:rPr>
        <w:t xml:space="preserve"> </w:t>
      </w:r>
      <w:r>
        <w:t>междометий</w:t>
      </w:r>
      <w:r>
        <w:rPr>
          <w:spacing w:val="40"/>
        </w:rPr>
        <w:t xml:space="preserve"> </w:t>
      </w:r>
      <w:r>
        <w:t>по</w:t>
      </w:r>
      <w:r>
        <w:rPr>
          <w:spacing w:val="40"/>
        </w:rPr>
        <w:t xml:space="preserve"> </w:t>
      </w:r>
      <w:r>
        <w:t>значению</w:t>
      </w:r>
      <w:r>
        <w:rPr>
          <w:spacing w:val="40"/>
        </w:rPr>
        <w:t xml:space="preserve"> </w:t>
      </w:r>
      <w:r>
        <w:t>(выражающие</w:t>
      </w:r>
      <w:r>
        <w:rPr>
          <w:spacing w:val="40"/>
        </w:rPr>
        <w:t xml:space="preserve"> </w:t>
      </w:r>
      <w:r>
        <w:t>чувства,</w:t>
      </w:r>
      <w:r>
        <w:rPr>
          <w:spacing w:val="40"/>
        </w:rPr>
        <w:t xml:space="preserve"> </w:t>
      </w:r>
      <w:r>
        <w:t>побуждающие</w:t>
      </w:r>
      <w:r>
        <w:rPr>
          <w:spacing w:val="40"/>
        </w:rPr>
        <w:t xml:space="preserve"> </w:t>
      </w:r>
      <w:r>
        <w:t>к</w:t>
      </w:r>
      <w:r>
        <w:rPr>
          <w:spacing w:val="40"/>
        </w:rPr>
        <w:t xml:space="preserve"> </w:t>
      </w:r>
      <w:r>
        <w:t>действию, этикетные междометия); междометия производные и непроизводные.</w:t>
      </w:r>
    </w:p>
    <w:p w:rsidR="002728F3" w:rsidRDefault="00E3047D">
      <w:pPr>
        <w:pStyle w:val="a3"/>
        <w:spacing w:line="242" w:lineRule="auto"/>
        <w:ind w:right="4775"/>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2728F3" w:rsidRDefault="00E3047D">
      <w:pPr>
        <w:pStyle w:val="a3"/>
        <w:ind w:right="421"/>
      </w:pPr>
      <w:r>
        <w:t>Использование</w:t>
      </w:r>
      <w:r>
        <w:rPr>
          <w:spacing w:val="-12"/>
        </w:rPr>
        <w:t xml:space="preserve"> </w:t>
      </w:r>
      <w:r>
        <w:t>междометий</w:t>
      </w:r>
      <w:r>
        <w:rPr>
          <w:spacing w:val="-6"/>
        </w:rPr>
        <w:t xml:space="preserve"> </w:t>
      </w:r>
      <w:r>
        <w:t>и</w:t>
      </w:r>
      <w:r>
        <w:rPr>
          <w:spacing w:val="-11"/>
        </w:rPr>
        <w:t xml:space="preserve"> </w:t>
      </w:r>
      <w:r>
        <w:t>звукоподражательных</w:t>
      </w:r>
      <w:r>
        <w:rPr>
          <w:spacing w:val="-12"/>
        </w:rPr>
        <w:t xml:space="preserve"> </w:t>
      </w:r>
      <w:r>
        <w:t>слов</w:t>
      </w:r>
      <w:r>
        <w:rPr>
          <w:spacing w:val="-10"/>
        </w:rPr>
        <w:t xml:space="preserve"> </w:t>
      </w:r>
      <w:r>
        <w:t>в</w:t>
      </w:r>
      <w:r>
        <w:rPr>
          <w:spacing w:val="-5"/>
        </w:rPr>
        <w:t xml:space="preserve"> </w:t>
      </w:r>
      <w:r>
        <w:t>разговорной</w:t>
      </w:r>
      <w:r>
        <w:rPr>
          <w:spacing w:val="-11"/>
        </w:rPr>
        <w:t xml:space="preserve"> </w:t>
      </w:r>
      <w:r>
        <w:t>и</w:t>
      </w:r>
      <w:r>
        <w:rPr>
          <w:spacing w:val="-11"/>
        </w:rPr>
        <w:t xml:space="preserve"> </w:t>
      </w:r>
      <w:r>
        <w:t>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728F3" w:rsidRDefault="00E3047D">
      <w:pPr>
        <w:pStyle w:val="a3"/>
        <w:spacing w:line="237" w:lineRule="auto"/>
        <w:ind w:right="419"/>
      </w:pPr>
      <w:r>
        <w:t>Омонимия слов разных частей речи. Грамматическая омонимия. Использование грамматических омонимов в речи.</w:t>
      </w:r>
    </w:p>
    <w:p w:rsidR="002728F3" w:rsidRDefault="00E3047D">
      <w:pPr>
        <w:pStyle w:val="1"/>
        <w:spacing w:before="275"/>
        <w:ind w:left="851"/>
        <w:jc w:val="left"/>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before="272" w:line="240" w:lineRule="auto"/>
        <w:ind w:left="140"/>
        <w:jc w:val="left"/>
        <w:rPr>
          <w:b w:val="0"/>
        </w:rPr>
      </w:pPr>
      <w:r>
        <w:t>Общие</w:t>
      </w:r>
      <w:r>
        <w:rPr>
          <w:spacing w:val="-4"/>
        </w:rPr>
        <w:t xml:space="preserve"> </w:t>
      </w:r>
      <w:r>
        <w:t>сведения</w:t>
      </w:r>
      <w:r>
        <w:rPr>
          <w:spacing w:val="-3"/>
        </w:rPr>
        <w:t xml:space="preserve"> </w:t>
      </w:r>
      <w:r>
        <w:t>о</w:t>
      </w:r>
      <w:r>
        <w:rPr>
          <w:spacing w:val="-2"/>
        </w:rPr>
        <w:t xml:space="preserve"> языке</w:t>
      </w:r>
      <w:r>
        <w:rPr>
          <w:b w:val="0"/>
          <w:spacing w:val="-2"/>
        </w:rPr>
        <w:t>.</w:t>
      </w:r>
    </w:p>
    <w:p w:rsidR="002728F3" w:rsidRDefault="00E3047D">
      <w:pPr>
        <w:pStyle w:val="a3"/>
        <w:spacing w:before="2"/>
        <w:jc w:val="left"/>
      </w:pPr>
      <w:r>
        <w:t>Русский язык</w:t>
      </w:r>
      <w:r>
        <w:rPr>
          <w:spacing w:val="-3"/>
        </w:rPr>
        <w:t xml:space="preserve"> </w:t>
      </w:r>
      <w:r>
        <w:t>в кругу</w:t>
      </w:r>
      <w:r>
        <w:rPr>
          <w:spacing w:val="-10"/>
        </w:rPr>
        <w:t xml:space="preserve"> </w:t>
      </w:r>
      <w:r>
        <w:t>других</w:t>
      </w:r>
      <w:r>
        <w:rPr>
          <w:spacing w:val="-6"/>
        </w:rPr>
        <w:t xml:space="preserve"> </w:t>
      </w:r>
      <w:r>
        <w:t>славянских</w:t>
      </w:r>
      <w:r>
        <w:rPr>
          <w:spacing w:val="-5"/>
        </w:rPr>
        <w:t xml:space="preserve"> </w:t>
      </w:r>
      <w:r>
        <w:rPr>
          <w:spacing w:val="-2"/>
        </w:rPr>
        <w:t>языков.</w:t>
      </w:r>
    </w:p>
    <w:p w:rsidR="002728F3" w:rsidRDefault="00E3047D">
      <w:pPr>
        <w:pStyle w:val="2"/>
        <w:spacing w:before="2"/>
        <w:ind w:left="140"/>
        <w:jc w:val="left"/>
      </w:pPr>
      <w:r>
        <w:t>Язык</w:t>
      </w:r>
      <w:r>
        <w:rPr>
          <w:spacing w:val="1"/>
        </w:rPr>
        <w:t xml:space="preserve"> </w:t>
      </w:r>
      <w:r>
        <w:t>и</w:t>
      </w:r>
      <w:r>
        <w:rPr>
          <w:spacing w:val="1"/>
        </w:rPr>
        <w:t xml:space="preserve"> </w:t>
      </w:r>
      <w:r>
        <w:rPr>
          <w:spacing w:val="-2"/>
        </w:rPr>
        <w:t>речь.</w:t>
      </w:r>
    </w:p>
    <w:p w:rsidR="002728F3" w:rsidRDefault="00E3047D">
      <w:pPr>
        <w:pStyle w:val="a3"/>
        <w:tabs>
          <w:tab w:val="left" w:pos="2429"/>
          <w:tab w:val="left" w:pos="5017"/>
          <w:tab w:val="left" w:pos="7797"/>
          <w:tab w:val="left" w:pos="9389"/>
        </w:tabs>
        <w:spacing w:before="1" w:line="237" w:lineRule="auto"/>
        <w:ind w:right="426"/>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rsidR="002728F3" w:rsidRDefault="00E3047D">
      <w:pPr>
        <w:pStyle w:val="a3"/>
        <w:spacing w:before="4"/>
        <w:jc w:val="left"/>
      </w:pPr>
      <w:r>
        <w:rPr>
          <w:spacing w:val="-2"/>
        </w:rPr>
        <w:t>Диалог.</w:t>
      </w:r>
    </w:p>
    <w:p w:rsidR="002728F3" w:rsidRDefault="00E3047D">
      <w:pPr>
        <w:pStyle w:val="2"/>
        <w:spacing w:before="3"/>
        <w:ind w:left="140"/>
        <w:jc w:val="left"/>
      </w:pPr>
      <w:r>
        <w:rPr>
          <w:spacing w:val="-2"/>
        </w:rPr>
        <w:t>Текст.</w:t>
      </w:r>
    </w:p>
    <w:p w:rsidR="002728F3" w:rsidRDefault="00E3047D">
      <w:pPr>
        <w:pStyle w:val="a3"/>
        <w:spacing w:line="274" w:lineRule="exact"/>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2728F3" w:rsidRDefault="00E3047D">
      <w:pPr>
        <w:pStyle w:val="a3"/>
        <w:tabs>
          <w:tab w:val="left" w:pos="1776"/>
          <w:tab w:val="left" w:pos="4916"/>
          <w:tab w:val="left" w:pos="5799"/>
          <w:tab w:val="left" w:pos="6562"/>
          <w:tab w:val="left" w:pos="8480"/>
        </w:tabs>
        <w:spacing w:line="242" w:lineRule="auto"/>
        <w:ind w:right="428"/>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2728F3" w:rsidRDefault="00E3047D">
      <w:pPr>
        <w:pStyle w:val="a3"/>
        <w:spacing w:line="242" w:lineRule="auto"/>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728F3" w:rsidRDefault="00E3047D">
      <w:pPr>
        <w:pStyle w:val="2"/>
        <w:ind w:left="140"/>
        <w:jc w:val="left"/>
      </w:pPr>
      <w:r>
        <w:t>Функциональные</w:t>
      </w:r>
      <w:r>
        <w:rPr>
          <w:spacing w:val="-6"/>
        </w:rPr>
        <w:t xml:space="preserve"> </w:t>
      </w:r>
      <w:r>
        <w:t>разновидности</w:t>
      </w:r>
      <w:r>
        <w:rPr>
          <w:spacing w:val="-4"/>
        </w:rPr>
        <w:t xml:space="preserve"> </w:t>
      </w:r>
      <w:r>
        <w:rPr>
          <w:spacing w:val="-2"/>
        </w:rPr>
        <w:t>языка.</w:t>
      </w:r>
    </w:p>
    <w:p w:rsidR="002728F3" w:rsidRDefault="00E3047D">
      <w:pPr>
        <w:pStyle w:val="a3"/>
        <w:ind w:right="428"/>
        <w:jc w:val="left"/>
      </w:pPr>
      <w:r>
        <w:t>Официально-деловой стиль. Сфера употребления, функции, языковые особенности. Жанры</w:t>
      </w:r>
      <w:r>
        <w:rPr>
          <w:spacing w:val="30"/>
        </w:rPr>
        <w:t xml:space="preserve"> </w:t>
      </w:r>
      <w:r>
        <w:t>официально-делового</w:t>
      </w:r>
      <w:r>
        <w:rPr>
          <w:spacing w:val="38"/>
        </w:rPr>
        <w:t xml:space="preserve"> </w:t>
      </w:r>
      <w:r>
        <w:t>стиля</w:t>
      </w:r>
      <w:r>
        <w:rPr>
          <w:spacing w:val="30"/>
        </w:rPr>
        <w:t xml:space="preserve"> </w:t>
      </w:r>
      <w:r>
        <w:t>(заявление,</w:t>
      </w:r>
      <w:r>
        <w:rPr>
          <w:spacing w:val="30"/>
        </w:rPr>
        <w:t xml:space="preserve"> </w:t>
      </w:r>
      <w:r>
        <w:t>объяснительная</w:t>
      </w:r>
      <w:r>
        <w:rPr>
          <w:spacing w:val="29"/>
        </w:rPr>
        <w:t xml:space="preserve"> </w:t>
      </w:r>
      <w:r>
        <w:t>записка,</w:t>
      </w:r>
      <w:r>
        <w:rPr>
          <w:spacing w:val="31"/>
        </w:rPr>
        <w:t xml:space="preserve"> </w:t>
      </w:r>
      <w:r>
        <w:t xml:space="preserve">автобиография, </w:t>
      </w:r>
      <w:r>
        <w:rPr>
          <w:spacing w:val="-2"/>
        </w:rPr>
        <w:t>характеристика).</w:t>
      </w:r>
    </w:p>
    <w:p w:rsidR="002728F3" w:rsidRDefault="00E3047D">
      <w:pPr>
        <w:pStyle w:val="a3"/>
        <w:spacing w:line="274" w:lineRule="exact"/>
        <w:jc w:val="left"/>
      </w:pPr>
      <w:r>
        <w:t>Научный</w:t>
      </w:r>
      <w:r>
        <w:rPr>
          <w:spacing w:val="-7"/>
        </w:rPr>
        <w:t xml:space="preserve"> </w:t>
      </w:r>
      <w:r>
        <w:t>стиль. 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2728F3" w:rsidRDefault="00E3047D">
      <w:pPr>
        <w:pStyle w:val="a3"/>
        <w:spacing w:line="237" w:lineRule="auto"/>
        <w:jc w:val="left"/>
      </w:pPr>
      <w:r>
        <w:t>Жанры</w:t>
      </w:r>
      <w:r>
        <w:rPr>
          <w:spacing w:val="80"/>
        </w:rPr>
        <w:t xml:space="preserve"> </w:t>
      </w:r>
      <w:r>
        <w:t>научного</w:t>
      </w:r>
      <w:r>
        <w:rPr>
          <w:spacing w:val="80"/>
        </w:rPr>
        <w:t xml:space="preserve"> </w:t>
      </w:r>
      <w:r>
        <w:t>стиля</w:t>
      </w:r>
      <w:r>
        <w:rPr>
          <w:spacing w:val="80"/>
        </w:rPr>
        <w:t xml:space="preserve"> </w:t>
      </w:r>
      <w:r>
        <w:t>(реферат,</w:t>
      </w:r>
      <w:r>
        <w:rPr>
          <w:spacing w:val="80"/>
        </w:rPr>
        <w:t xml:space="preserve"> </w:t>
      </w:r>
      <w:r>
        <w:t>доклад</w:t>
      </w:r>
      <w:r>
        <w:rPr>
          <w:spacing w:val="80"/>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 функциональных разновидностей языка в тексте, средства связи предложений в тексте.</w:t>
      </w:r>
    </w:p>
    <w:p w:rsidR="002728F3" w:rsidRDefault="00E3047D">
      <w:pPr>
        <w:pStyle w:val="2"/>
        <w:spacing w:before="5"/>
        <w:ind w:left="140"/>
        <w:jc w:val="left"/>
      </w:pPr>
      <w:r>
        <w:t>Система</w:t>
      </w:r>
      <w:r>
        <w:rPr>
          <w:spacing w:val="-4"/>
        </w:rPr>
        <w:t xml:space="preserve"> </w:t>
      </w:r>
      <w:r>
        <w:rPr>
          <w:spacing w:val="-2"/>
        </w:rPr>
        <w:t>языка.</w:t>
      </w:r>
    </w:p>
    <w:p w:rsidR="002728F3" w:rsidRDefault="00E3047D">
      <w:pPr>
        <w:spacing w:line="274" w:lineRule="exact"/>
        <w:ind w:left="140"/>
        <w:rPr>
          <w:b/>
          <w:sz w:val="24"/>
        </w:rPr>
      </w:pPr>
      <w:r>
        <w:rPr>
          <w:b/>
          <w:sz w:val="24"/>
        </w:rPr>
        <w:t>Синтаксис.</w:t>
      </w:r>
      <w:r>
        <w:rPr>
          <w:b/>
          <w:spacing w:val="-6"/>
          <w:sz w:val="24"/>
        </w:rPr>
        <w:t xml:space="preserve"> </w:t>
      </w:r>
      <w:r>
        <w:rPr>
          <w:b/>
          <w:sz w:val="24"/>
        </w:rPr>
        <w:t>Культура</w:t>
      </w:r>
      <w:r>
        <w:rPr>
          <w:b/>
          <w:spacing w:val="-2"/>
          <w:sz w:val="24"/>
        </w:rPr>
        <w:t xml:space="preserve"> </w:t>
      </w:r>
      <w:r>
        <w:rPr>
          <w:b/>
          <w:sz w:val="24"/>
        </w:rPr>
        <w:t xml:space="preserve">речи. </w:t>
      </w:r>
      <w:r>
        <w:rPr>
          <w:b/>
          <w:spacing w:val="-2"/>
          <w:sz w:val="24"/>
        </w:rPr>
        <w:t>Пунктуация.</w:t>
      </w:r>
    </w:p>
    <w:p w:rsidR="002728F3" w:rsidRDefault="00E3047D">
      <w:pPr>
        <w:pStyle w:val="a3"/>
        <w:spacing w:line="275" w:lineRule="exact"/>
        <w:jc w:val="left"/>
      </w:pPr>
      <w:r>
        <w:t>Синтаксис</w:t>
      </w:r>
      <w:r>
        <w:rPr>
          <w:spacing w:val="-4"/>
        </w:rPr>
        <w:t xml:space="preserve"> </w:t>
      </w:r>
      <w:r>
        <w:t>как</w:t>
      </w:r>
      <w:r>
        <w:rPr>
          <w:spacing w:val="-4"/>
        </w:rPr>
        <w:t xml:space="preserve"> </w:t>
      </w:r>
      <w:r>
        <w:t>раздел</w:t>
      </w:r>
      <w:r>
        <w:rPr>
          <w:spacing w:val="-2"/>
        </w:rPr>
        <w:t xml:space="preserve"> лингвистики.</w:t>
      </w:r>
    </w:p>
    <w:p w:rsidR="002728F3" w:rsidRDefault="002728F3">
      <w:pPr>
        <w:pStyle w:val="a3"/>
        <w:spacing w:line="275" w:lineRule="exact"/>
        <w:jc w:val="left"/>
        <w:sectPr w:rsidR="002728F3">
          <w:pgSz w:w="11910" w:h="16840"/>
          <w:pgMar w:top="1040" w:right="425" w:bottom="1260" w:left="1559" w:header="0" w:footer="1056" w:gutter="0"/>
          <w:cols w:space="720"/>
        </w:sectPr>
      </w:pPr>
    </w:p>
    <w:p w:rsidR="002728F3" w:rsidRDefault="00E3047D">
      <w:pPr>
        <w:pStyle w:val="a3"/>
        <w:spacing w:before="66" w:line="242" w:lineRule="auto"/>
        <w:ind w:right="3558"/>
        <w:jc w:val="left"/>
      </w:pPr>
      <w:r>
        <w:lastRenderedPageBreak/>
        <w:t>Словосочетание</w:t>
      </w:r>
      <w:r>
        <w:rPr>
          <w:spacing w:val="-12"/>
        </w:rPr>
        <w:t xml:space="preserve"> </w:t>
      </w:r>
      <w:r>
        <w:t>и</w:t>
      </w:r>
      <w:r>
        <w:rPr>
          <w:spacing w:val="-6"/>
        </w:rPr>
        <w:t xml:space="preserve"> </w:t>
      </w:r>
      <w:r>
        <w:t>предложение</w:t>
      </w:r>
      <w:r>
        <w:rPr>
          <w:spacing w:val="-8"/>
        </w:rPr>
        <w:t xml:space="preserve"> </w:t>
      </w:r>
      <w:r>
        <w:t>как</w:t>
      </w:r>
      <w:r>
        <w:rPr>
          <w:spacing w:val="-9"/>
        </w:rPr>
        <w:t xml:space="preserve"> </w:t>
      </w:r>
      <w:r>
        <w:t>единицы</w:t>
      </w:r>
      <w:r>
        <w:rPr>
          <w:spacing w:val="-10"/>
        </w:rPr>
        <w:t xml:space="preserve"> </w:t>
      </w:r>
      <w:r>
        <w:t>синтаксиса. Пунктуация. Функции знаков препинания.</w:t>
      </w:r>
    </w:p>
    <w:p w:rsidR="002728F3" w:rsidRDefault="00E3047D">
      <w:pPr>
        <w:pStyle w:val="2"/>
        <w:spacing w:line="274" w:lineRule="exact"/>
        <w:ind w:left="140"/>
        <w:jc w:val="left"/>
      </w:pPr>
      <w:r>
        <w:rPr>
          <w:spacing w:val="-2"/>
        </w:rPr>
        <w:t>Словосочетание.</w:t>
      </w:r>
    </w:p>
    <w:p w:rsidR="002728F3" w:rsidRDefault="00E3047D">
      <w:pPr>
        <w:pStyle w:val="a3"/>
        <w:spacing w:line="274" w:lineRule="exact"/>
        <w:jc w:val="left"/>
      </w:pPr>
      <w:r>
        <w:t>Основные</w:t>
      </w:r>
      <w:r>
        <w:rPr>
          <w:spacing w:val="-6"/>
        </w:rPr>
        <w:t xml:space="preserve"> </w:t>
      </w:r>
      <w:r>
        <w:t>признаки</w:t>
      </w:r>
      <w:r>
        <w:rPr>
          <w:spacing w:val="-4"/>
        </w:rPr>
        <w:t xml:space="preserve"> </w:t>
      </w:r>
      <w:r>
        <w:rPr>
          <w:spacing w:val="-2"/>
        </w:rPr>
        <w:t>словосочетания.</w:t>
      </w:r>
    </w:p>
    <w:p w:rsidR="002728F3" w:rsidRDefault="00E3047D">
      <w:pPr>
        <w:pStyle w:val="a3"/>
        <w:spacing w:line="242" w:lineRule="auto"/>
        <w:jc w:val="left"/>
      </w:pP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 именные, наречные.</w:t>
      </w:r>
    </w:p>
    <w:p w:rsidR="002728F3" w:rsidRDefault="00E3047D">
      <w:pPr>
        <w:pStyle w:val="a3"/>
        <w:tabs>
          <w:tab w:val="left" w:pos="941"/>
          <w:tab w:val="left" w:pos="2864"/>
          <w:tab w:val="left" w:pos="3646"/>
          <w:tab w:val="left" w:pos="4336"/>
          <w:tab w:val="left" w:pos="4682"/>
          <w:tab w:val="left" w:pos="6605"/>
          <w:tab w:val="left" w:pos="8259"/>
        </w:tabs>
        <w:spacing w:line="242" w:lineRule="auto"/>
        <w:ind w:right="432"/>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2728F3" w:rsidRDefault="00E3047D">
      <w:pPr>
        <w:pStyle w:val="a3"/>
        <w:spacing w:line="271" w:lineRule="exact"/>
        <w:jc w:val="left"/>
      </w:pPr>
      <w:r>
        <w:t>Синтаксический</w:t>
      </w:r>
      <w:r>
        <w:rPr>
          <w:spacing w:val="-3"/>
        </w:rPr>
        <w:t xml:space="preserve"> </w:t>
      </w:r>
      <w:r>
        <w:t>анализ</w:t>
      </w:r>
      <w:r>
        <w:rPr>
          <w:spacing w:val="-3"/>
        </w:rPr>
        <w:t xml:space="preserve"> </w:t>
      </w:r>
      <w:r>
        <w:rPr>
          <w:spacing w:val="-2"/>
        </w:rPr>
        <w:t>словосочетаний.</w:t>
      </w:r>
    </w:p>
    <w:p w:rsidR="002728F3" w:rsidRDefault="00E3047D">
      <w:pPr>
        <w:pStyle w:val="a3"/>
        <w:jc w:val="left"/>
      </w:pPr>
      <w:r>
        <w:t>Грамматическая</w:t>
      </w:r>
      <w:r>
        <w:rPr>
          <w:spacing w:val="-6"/>
        </w:rPr>
        <w:t xml:space="preserve"> </w:t>
      </w:r>
      <w:r>
        <w:t>синонимия</w:t>
      </w:r>
      <w:r>
        <w:rPr>
          <w:spacing w:val="-4"/>
        </w:rPr>
        <w:t xml:space="preserve"> </w:t>
      </w:r>
      <w:r>
        <w:t>словосочетаний.</w:t>
      </w:r>
      <w:r>
        <w:rPr>
          <w:spacing w:val="-7"/>
        </w:rPr>
        <w:t xml:space="preserve"> </w:t>
      </w:r>
      <w:r>
        <w:t>Нормы</w:t>
      </w:r>
      <w:r>
        <w:rPr>
          <w:spacing w:val="-7"/>
        </w:rPr>
        <w:t xml:space="preserve"> </w:t>
      </w:r>
      <w:r>
        <w:t>построения</w:t>
      </w:r>
      <w:r>
        <w:rPr>
          <w:spacing w:val="-3"/>
        </w:rPr>
        <w:t xml:space="preserve"> </w:t>
      </w:r>
      <w:r>
        <w:rPr>
          <w:spacing w:val="-2"/>
        </w:rPr>
        <w:t>словосочетаний.</w:t>
      </w:r>
    </w:p>
    <w:p w:rsidR="002728F3" w:rsidRDefault="00E3047D">
      <w:pPr>
        <w:pStyle w:val="2"/>
        <w:ind w:left="140"/>
        <w:jc w:val="left"/>
      </w:pPr>
      <w:r>
        <w:rPr>
          <w:spacing w:val="-2"/>
        </w:rPr>
        <w:t>Предложение.</w:t>
      </w:r>
    </w:p>
    <w:p w:rsidR="002728F3" w:rsidRDefault="00E3047D">
      <w:pPr>
        <w:pStyle w:val="a3"/>
        <w:spacing w:line="237" w:lineRule="auto"/>
        <w:ind w:right="427"/>
      </w:pPr>
      <w:r>
        <w:t>Предложение. Основные признаки предложения: смысловая и интонационная законченность, грамматическая оформленность.</w:t>
      </w:r>
    </w:p>
    <w:p w:rsidR="002728F3" w:rsidRDefault="00E3047D">
      <w:pPr>
        <w:pStyle w:val="a3"/>
        <w:spacing w:before="4"/>
        <w:ind w:right="417"/>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728F3" w:rsidRDefault="00E3047D">
      <w:pPr>
        <w:pStyle w:val="a3"/>
        <w:jc w:val="left"/>
      </w:pPr>
      <w: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2728F3" w:rsidRDefault="00E3047D">
      <w:pPr>
        <w:pStyle w:val="a3"/>
        <w:jc w:val="left"/>
        <w:rPr>
          <w:position w:val="1"/>
        </w:rPr>
      </w:pPr>
      <w:r>
        <w:t>Виды</w:t>
      </w:r>
      <w:r>
        <w:rPr>
          <w:spacing w:val="-3"/>
        </w:rPr>
        <w:t xml:space="preserve"> </w:t>
      </w:r>
      <w:r>
        <w:t>предложений</w:t>
      </w:r>
      <w:r>
        <w:rPr>
          <w:spacing w:val="-5"/>
        </w:rPr>
        <w:t xml:space="preserve"> </w:t>
      </w:r>
      <w:r>
        <w:t>по</w:t>
      </w:r>
      <w:r>
        <w:rPr>
          <w:spacing w:val="6"/>
        </w:rPr>
        <w:t xml:space="preserve"> </w:t>
      </w:r>
      <w:r>
        <w:t>количеству</w:t>
      </w:r>
      <w:r>
        <w:rPr>
          <w:spacing w:val="-11"/>
        </w:rPr>
        <w:t xml:space="preserve"> </w:t>
      </w:r>
      <w:r>
        <w:t>грамматических</w:t>
      </w:r>
      <w:r>
        <w:rPr>
          <w:spacing w:val="-6"/>
        </w:rPr>
        <w:t xml:space="preserve"> </w:t>
      </w:r>
      <w:r>
        <w:t>основ</w:t>
      </w:r>
      <w:r>
        <w:rPr>
          <w:spacing w:val="-4"/>
        </w:rPr>
        <w:t xml:space="preserve"> </w:t>
      </w:r>
      <w:r>
        <w:t>(</w:t>
      </w:r>
      <w:r>
        <w:rPr>
          <w:position w:val="1"/>
        </w:rPr>
        <w:t>простые,</w:t>
      </w:r>
      <w:r>
        <w:rPr>
          <w:spacing w:val="1"/>
          <w:position w:val="1"/>
        </w:rPr>
        <w:t xml:space="preserve"> </w:t>
      </w:r>
      <w:r>
        <w:rPr>
          <w:spacing w:val="-2"/>
          <w:position w:val="1"/>
        </w:rPr>
        <w:t>сложные).</w:t>
      </w:r>
    </w:p>
    <w:p w:rsidR="002728F3" w:rsidRDefault="00E3047D">
      <w:pPr>
        <w:pStyle w:val="a3"/>
        <w:tabs>
          <w:tab w:val="left" w:pos="1018"/>
          <w:tab w:val="left" w:pos="2701"/>
          <w:tab w:val="left" w:pos="3253"/>
          <w:tab w:val="left" w:pos="4471"/>
          <w:tab w:val="left" w:pos="6438"/>
          <w:tab w:val="left" w:pos="7455"/>
        </w:tabs>
        <w:spacing w:before="4" w:line="237" w:lineRule="auto"/>
        <w:ind w:right="431"/>
        <w:jc w:val="left"/>
      </w:pPr>
      <w:r>
        <w:rPr>
          <w:position w:val="1"/>
        </w:rPr>
        <w:t xml:space="preserve">Виды простых предложений по наличию главных членов </w:t>
      </w:r>
      <w:r>
        <w:t>(</w:t>
      </w:r>
      <w:r>
        <w:rPr>
          <w:position w:val="1"/>
        </w:rPr>
        <w:t xml:space="preserve">двусоставные, односоставные). </w:t>
      </w: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2728F3" w:rsidRDefault="00E3047D">
      <w:pPr>
        <w:pStyle w:val="a3"/>
        <w:spacing w:before="5" w:line="275" w:lineRule="exact"/>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rsidR="002728F3" w:rsidRDefault="00E3047D">
      <w:pPr>
        <w:pStyle w:val="a3"/>
        <w:spacing w:line="242" w:lineRule="auto"/>
        <w:jc w:val="left"/>
      </w:pPr>
      <w:r>
        <w:t>Употребление неполных предложений в диалогической речи, соблюдение в устной речи</w:t>
      </w:r>
      <w:r>
        <w:rPr>
          <w:spacing w:val="40"/>
        </w:rPr>
        <w:t xml:space="preserve"> </w:t>
      </w:r>
      <w:r>
        <w:t>интонации неполного предложения.</w:t>
      </w:r>
    </w:p>
    <w:p w:rsidR="002728F3" w:rsidRDefault="00E3047D">
      <w:pPr>
        <w:pStyle w:val="a3"/>
        <w:spacing w:line="242" w:lineRule="auto"/>
        <w:ind w:right="420"/>
        <w:jc w:val="left"/>
      </w:pPr>
      <w:r>
        <w:t>Грамматические,</w:t>
      </w:r>
      <w:r>
        <w:rPr>
          <w:spacing w:val="-7"/>
        </w:rPr>
        <w:t xml:space="preserve"> </w:t>
      </w:r>
      <w:r>
        <w:t>интонационные</w:t>
      </w:r>
      <w:r>
        <w:rPr>
          <w:spacing w:val="-10"/>
        </w:rPr>
        <w:t xml:space="preserve"> </w:t>
      </w:r>
      <w:r>
        <w:t>и</w:t>
      </w:r>
      <w:r>
        <w:rPr>
          <w:spacing w:val="-13"/>
        </w:rPr>
        <w:t xml:space="preserve"> </w:t>
      </w:r>
      <w:r>
        <w:t>пунктуационные</w:t>
      </w:r>
      <w:r>
        <w:rPr>
          <w:spacing w:val="-15"/>
        </w:rPr>
        <w:t xml:space="preserve"> </w:t>
      </w:r>
      <w:r>
        <w:t>особенности</w:t>
      </w:r>
      <w:r>
        <w:rPr>
          <w:spacing w:val="-12"/>
        </w:rPr>
        <w:t xml:space="preserve"> </w:t>
      </w:r>
      <w:r>
        <w:t>предложений</w:t>
      </w:r>
      <w:r>
        <w:rPr>
          <w:spacing w:val="-8"/>
        </w:rPr>
        <w:t xml:space="preserve"> </w:t>
      </w:r>
      <w:r>
        <w:t>со</w:t>
      </w:r>
      <w:r>
        <w:rPr>
          <w:spacing w:val="-5"/>
        </w:rPr>
        <w:t xml:space="preserve"> </w:t>
      </w:r>
      <w:r>
        <w:t>словами да, нет.</w:t>
      </w:r>
    </w:p>
    <w:p w:rsidR="002728F3" w:rsidRDefault="00E3047D">
      <w:pPr>
        <w:pStyle w:val="a3"/>
        <w:spacing w:line="271" w:lineRule="exact"/>
        <w:jc w:val="left"/>
      </w:pPr>
      <w:r>
        <w:t>Нормы</w:t>
      </w:r>
      <w:r>
        <w:rPr>
          <w:spacing w:val="-5"/>
        </w:rPr>
        <w:t xml:space="preserve"> </w:t>
      </w:r>
      <w:r>
        <w:t>построения</w:t>
      </w:r>
      <w:r>
        <w:rPr>
          <w:spacing w:val="-3"/>
        </w:rPr>
        <w:t xml:space="preserve"> </w:t>
      </w:r>
      <w:r>
        <w:t>простого</w:t>
      </w:r>
      <w:r>
        <w:rPr>
          <w:spacing w:val="-4"/>
        </w:rPr>
        <w:t xml:space="preserve"> </w:t>
      </w:r>
      <w:r>
        <w:t>предложения,</w:t>
      </w:r>
      <w:r>
        <w:rPr>
          <w:spacing w:val="-6"/>
        </w:rPr>
        <w:t xml:space="preserve"> </w:t>
      </w:r>
      <w:r>
        <w:t xml:space="preserve">использования </w:t>
      </w:r>
      <w:r>
        <w:rPr>
          <w:spacing w:val="-2"/>
        </w:rPr>
        <w:t>инверсии.</w:t>
      </w:r>
    </w:p>
    <w:p w:rsidR="002728F3" w:rsidRDefault="00E3047D">
      <w:pPr>
        <w:pStyle w:val="2"/>
        <w:spacing w:before="3" w:line="237" w:lineRule="auto"/>
        <w:ind w:left="140" w:right="6399"/>
        <w:jc w:val="left"/>
      </w:pPr>
      <w:r>
        <w:t>Двусоставное предложение. Главные</w:t>
      </w:r>
      <w:r>
        <w:rPr>
          <w:spacing w:val="-15"/>
        </w:rPr>
        <w:t xml:space="preserve"> </w:t>
      </w:r>
      <w:r>
        <w:t>члены</w:t>
      </w:r>
      <w:r>
        <w:rPr>
          <w:spacing w:val="-15"/>
        </w:rPr>
        <w:t xml:space="preserve"> </w:t>
      </w:r>
      <w:r>
        <w:t>предложения.</w:t>
      </w:r>
    </w:p>
    <w:p w:rsidR="002728F3" w:rsidRDefault="00E3047D">
      <w:pPr>
        <w:pStyle w:val="a3"/>
        <w:spacing w:line="237" w:lineRule="auto"/>
        <w:ind w:right="3509"/>
        <w:jc w:val="left"/>
      </w:pPr>
      <w:r>
        <w:t>Подлежащее</w:t>
      </w:r>
      <w:r>
        <w:rPr>
          <w:spacing w:val="-6"/>
        </w:rPr>
        <w:t xml:space="preserve"> </w:t>
      </w:r>
      <w:r>
        <w:t>и</w:t>
      </w:r>
      <w:r>
        <w:rPr>
          <w:spacing w:val="-9"/>
        </w:rPr>
        <w:t xml:space="preserve"> </w:t>
      </w:r>
      <w:r>
        <w:t>сказуемое</w:t>
      </w:r>
      <w:r>
        <w:rPr>
          <w:spacing w:val="-6"/>
        </w:rPr>
        <w:t xml:space="preserve"> </w:t>
      </w:r>
      <w:r>
        <w:t>как</w:t>
      </w:r>
      <w:r>
        <w:rPr>
          <w:spacing w:val="-7"/>
        </w:rPr>
        <w:t xml:space="preserve"> </w:t>
      </w:r>
      <w:r>
        <w:t>главные</w:t>
      </w:r>
      <w:r>
        <w:rPr>
          <w:spacing w:val="-10"/>
        </w:rPr>
        <w:t xml:space="preserve"> </w:t>
      </w:r>
      <w:r>
        <w:t>члены</w:t>
      </w:r>
      <w:r>
        <w:rPr>
          <w:spacing w:val="-8"/>
        </w:rPr>
        <w:t xml:space="preserve"> </w:t>
      </w:r>
      <w:r>
        <w:t>предложения. Способы выражения подлежащего.</w:t>
      </w:r>
    </w:p>
    <w:p w:rsidR="002728F3" w:rsidRDefault="00E3047D">
      <w:pPr>
        <w:pStyle w:val="a3"/>
        <w:spacing w:before="6" w:line="237" w:lineRule="auto"/>
        <w:ind w:right="424"/>
        <w:jc w:val="left"/>
      </w:pPr>
      <w:r>
        <w:t>Виды</w:t>
      </w:r>
      <w:r>
        <w:rPr>
          <w:spacing w:val="-15"/>
        </w:rPr>
        <w:t xml:space="preserve"> </w:t>
      </w:r>
      <w:r>
        <w:t>сказуемого</w:t>
      </w:r>
      <w:r>
        <w:rPr>
          <w:spacing w:val="-15"/>
        </w:rPr>
        <w:t xml:space="preserve"> </w:t>
      </w:r>
      <w:r>
        <w:t>(простое</w:t>
      </w:r>
      <w:r>
        <w:rPr>
          <w:spacing w:val="-18"/>
        </w:rPr>
        <w:t xml:space="preserve"> </w:t>
      </w:r>
      <w:r>
        <w:t>глагольное,</w:t>
      </w:r>
      <w:r>
        <w:rPr>
          <w:spacing w:val="-15"/>
        </w:rPr>
        <w:t xml:space="preserve"> </w:t>
      </w:r>
      <w:r>
        <w:t>составное</w:t>
      </w:r>
      <w:r>
        <w:rPr>
          <w:spacing w:val="-15"/>
        </w:rPr>
        <w:t xml:space="preserve"> </w:t>
      </w:r>
      <w:r>
        <w:t>глагольное,</w:t>
      </w:r>
      <w:r>
        <w:rPr>
          <w:spacing w:val="-15"/>
        </w:rPr>
        <w:t xml:space="preserve"> </w:t>
      </w:r>
      <w:r>
        <w:t>составное</w:t>
      </w:r>
      <w:r>
        <w:rPr>
          <w:spacing w:val="-18"/>
        </w:rPr>
        <w:t xml:space="preserve"> </w:t>
      </w:r>
      <w:r>
        <w:t>именное)</w:t>
      </w:r>
      <w:r>
        <w:rPr>
          <w:spacing w:val="-15"/>
        </w:rPr>
        <w:t xml:space="preserve"> </w:t>
      </w:r>
      <w:r>
        <w:t>и</w:t>
      </w:r>
      <w:r>
        <w:rPr>
          <w:spacing w:val="-16"/>
        </w:rPr>
        <w:t xml:space="preserve"> </w:t>
      </w:r>
      <w:r>
        <w:t>способы его выражения.</w:t>
      </w:r>
    </w:p>
    <w:p w:rsidR="002728F3" w:rsidRDefault="00E3047D">
      <w:pPr>
        <w:pStyle w:val="a3"/>
        <w:spacing w:before="4" w:line="275" w:lineRule="exact"/>
        <w:jc w:val="left"/>
      </w:pPr>
      <w:r>
        <w:t>Тире</w:t>
      </w:r>
      <w:r>
        <w:rPr>
          <w:spacing w:val="1"/>
        </w:rPr>
        <w:t xml:space="preserve"> </w:t>
      </w:r>
      <w:r>
        <w:t>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2728F3" w:rsidRDefault="00E3047D">
      <w:pPr>
        <w:pStyle w:val="a3"/>
        <w:ind w:right="421"/>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2728F3" w:rsidRDefault="00E3047D">
      <w:pPr>
        <w:pStyle w:val="2"/>
        <w:spacing w:before="6" w:line="272" w:lineRule="exact"/>
        <w:ind w:left="140"/>
      </w:pPr>
      <w:r>
        <w:t>Второстепенные</w:t>
      </w:r>
      <w:r>
        <w:rPr>
          <w:spacing w:val="-3"/>
        </w:rPr>
        <w:t xml:space="preserve"> </w:t>
      </w:r>
      <w:r>
        <w:t>члены</w:t>
      </w:r>
      <w:r>
        <w:rPr>
          <w:spacing w:val="-3"/>
        </w:rPr>
        <w:t xml:space="preserve"> </w:t>
      </w:r>
      <w:r>
        <w:rPr>
          <w:spacing w:val="-2"/>
        </w:rPr>
        <w:t>предложения.</w:t>
      </w:r>
    </w:p>
    <w:p w:rsidR="002728F3" w:rsidRDefault="00E3047D">
      <w:pPr>
        <w:pStyle w:val="a3"/>
        <w:spacing w:line="272" w:lineRule="exact"/>
      </w:pPr>
      <w:r>
        <w:t>Второстепенные</w:t>
      </w:r>
      <w:r>
        <w:rPr>
          <w:spacing w:val="-3"/>
        </w:rPr>
        <w:t xml:space="preserve"> </w:t>
      </w:r>
      <w:r>
        <w:t>члены</w:t>
      </w:r>
      <w:r>
        <w:rPr>
          <w:spacing w:val="-4"/>
        </w:rPr>
        <w:t xml:space="preserve"> </w:t>
      </w:r>
      <w:r>
        <w:t>предложения,</w:t>
      </w:r>
      <w:r>
        <w:rPr>
          <w:spacing w:val="1"/>
        </w:rPr>
        <w:t xml:space="preserve"> </w:t>
      </w:r>
      <w:r>
        <w:t>их</w:t>
      </w:r>
      <w:r>
        <w:rPr>
          <w:spacing w:val="-6"/>
        </w:rPr>
        <w:t xml:space="preserve"> </w:t>
      </w:r>
      <w:r>
        <w:rPr>
          <w:spacing w:val="-4"/>
        </w:rPr>
        <w:t>виды.</w:t>
      </w:r>
    </w:p>
    <w:p w:rsidR="002728F3" w:rsidRDefault="00E3047D">
      <w:pPr>
        <w:pStyle w:val="a3"/>
        <w:spacing w:before="5" w:line="237" w:lineRule="auto"/>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 xml:space="preserve">и </w:t>
      </w:r>
      <w:r>
        <w:rPr>
          <w:spacing w:val="-2"/>
        </w:rPr>
        <w:t>несогласованные.</w:t>
      </w:r>
    </w:p>
    <w:p w:rsidR="002728F3" w:rsidRDefault="00E3047D">
      <w:pPr>
        <w:pStyle w:val="a3"/>
        <w:spacing w:before="6" w:line="237" w:lineRule="auto"/>
        <w:jc w:val="left"/>
      </w:pPr>
      <w:r>
        <w:t>Приложение</w:t>
      </w:r>
      <w:r>
        <w:rPr>
          <w:spacing w:val="80"/>
          <w:w w:val="150"/>
        </w:rPr>
        <w:t xml:space="preserve"> </w:t>
      </w:r>
      <w:r>
        <w:t>как</w:t>
      </w:r>
      <w:r>
        <w:rPr>
          <w:spacing w:val="80"/>
          <w:w w:val="150"/>
        </w:rPr>
        <w:t xml:space="preserve"> </w:t>
      </w:r>
      <w:r>
        <w:t>особый</w:t>
      </w:r>
      <w:r>
        <w:rPr>
          <w:spacing w:val="80"/>
          <w:w w:val="150"/>
        </w:rPr>
        <w:t xml:space="preserve"> </w:t>
      </w:r>
      <w:r>
        <w:t>вид</w:t>
      </w:r>
      <w:r>
        <w:rPr>
          <w:spacing w:val="80"/>
          <w:w w:val="150"/>
        </w:rPr>
        <w:t xml:space="preserve"> </w:t>
      </w:r>
      <w:r>
        <w:t>определения.</w:t>
      </w:r>
      <w:r>
        <w:rPr>
          <w:spacing w:val="80"/>
          <w:w w:val="150"/>
        </w:rPr>
        <w:t xml:space="preserve"> </w:t>
      </w:r>
      <w:r>
        <w:t>Дополнение</w:t>
      </w:r>
      <w:r>
        <w:rPr>
          <w:spacing w:val="80"/>
          <w:w w:val="150"/>
        </w:rPr>
        <w:t xml:space="preserve"> </w:t>
      </w:r>
      <w:r>
        <w:t>как</w:t>
      </w:r>
      <w:r>
        <w:rPr>
          <w:spacing w:val="80"/>
          <w:w w:val="150"/>
        </w:rPr>
        <w:t xml:space="preserve"> </w:t>
      </w:r>
      <w:r>
        <w:t>второстепенный</w:t>
      </w:r>
      <w:r>
        <w:rPr>
          <w:spacing w:val="80"/>
          <w:w w:val="150"/>
        </w:rPr>
        <w:t xml:space="preserve"> </w:t>
      </w:r>
      <w:r>
        <w:t>член предложения. Дополнения прямые и косвенные.</w:t>
      </w:r>
    </w:p>
    <w:p w:rsidR="002728F3" w:rsidRDefault="00E3047D">
      <w:pPr>
        <w:pStyle w:val="a3"/>
        <w:spacing w:before="5" w:line="237"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rsidR="002728F3" w:rsidRDefault="00E3047D">
      <w:pPr>
        <w:pStyle w:val="2"/>
        <w:spacing w:before="9" w:line="272" w:lineRule="exact"/>
        <w:ind w:left="140"/>
        <w:jc w:val="left"/>
      </w:pPr>
      <w:r>
        <w:t>Односоставные</w:t>
      </w:r>
      <w:r>
        <w:rPr>
          <w:spacing w:val="-3"/>
        </w:rPr>
        <w:t xml:space="preserve"> </w:t>
      </w:r>
      <w:r>
        <w:rPr>
          <w:spacing w:val="-2"/>
        </w:rPr>
        <w:t>предложения.</w:t>
      </w:r>
    </w:p>
    <w:p w:rsidR="002728F3" w:rsidRDefault="00E3047D">
      <w:pPr>
        <w:pStyle w:val="a3"/>
        <w:spacing w:line="272" w:lineRule="exact"/>
        <w:jc w:val="left"/>
      </w:pPr>
      <w:r>
        <w:t>Односоставные</w:t>
      </w:r>
      <w:r>
        <w:rPr>
          <w:spacing w:val="-11"/>
        </w:rPr>
        <w:t xml:space="preserve"> </w:t>
      </w:r>
      <w:r>
        <w:t>предложения,</w:t>
      </w:r>
      <w:r>
        <w:rPr>
          <w:spacing w:val="-1"/>
        </w:rPr>
        <w:t xml:space="preserve"> </w:t>
      </w:r>
      <w:r>
        <w:t>их</w:t>
      </w:r>
      <w:r>
        <w:rPr>
          <w:spacing w:val="-7"/>
        </w:rPr>
        <w:t xml:space="preserve"> </w:t>
      </w:r>
      <w:r>
        <w:t>грамматические</w:t>
      </w:r>
      <w:r>
        <w:rPr>
          <w:spacing w:val="-3"/>
        </w:rPr>
        <w:t xml:space="preserve"> </w:t>
      </w:r>
      <w:r>
        <w:rPr>
          <w:spacing w:val="-2"/>
        </w:rPr>
        <w:t>признаки.</w:t>
      </w:r>
    </w:p>
    <w:p w:rsidR="002728F3" w:rsidRDefault="00E3047D">
      <w:pPr>
        <w:pStyle w:val="a3"/>
        <w:tabs>
          <w:tab w:val="left" w:pos="2045"/>
          <w:tab w:val="left" w:pos="3172"/>
          <w:tab w:val="left" w:pos="4936"/>
          <w:tab w:val="left" w:pos="6526"/>
          <w:tab w:val="left" w:pos="6862"/>
          <w:tab w:val="left" w:pos="8488"/>
        </w:tabs>
        <w:spacing w:before="5" w:line="237" w:lineRule="auto"/>
        <w:ind w:right="422"/>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2728F3" w:rsidRDefault="00E3047D">
      <w:pPr>
        <w:pStyle w:val="a3"/>
        <w:spacing w:before="3"/>
        <w:jc w:val="left"/>
      </w:pPr>
      <w:r>
        <w:t>Виды</w:t>
      </w:r>
      <w:r>
        <w:rPr>
          <w:spacing w:val="26"/>
        </w:rPr>
        <w:t xml:space="preserve">  </w:t>
      </w:r>
      <w:r>
        <w:t>односоставных</w:t>
      </w:r>
      <w:r>
        <w:rPr>
          <w:spacing w:val="26"/>
        </w:rPr>
        <w:t xml:space="preserve">  </w:t>
      </w:r>
      <w:r>
        <w:t>предложений:</w:t>
      </w:r>
      <w:r>
        <w:rPr>
          <w:spacing w:val="26"/>
        </w:rPr>
        <w:t xml:space="preserve">  </w:t>
      </w:r>
      <w:r>
        <w:t>назывные,</w:t>
      </w:r>
      <w:r>
        <w:rPr>
          <w:spacing w:val="26"/>
        </w:rPr>
        <w:t xml:space="preserve">  </w:t>
      </w:r>
      <w:r>
        <w:t>определённо-личные,</w:t>
      </w:r>
      <w:r>
        <w:rPr>
          <w:spacing w:val="27"/>
        </w:rPr>
        <w:t xml:space="preserve">  </w:t>
      </w:r>
      <w:r>
        <w:rPr>
          <w:spacing w:val="-2"/>
        </w:rPr>
        <w:t>неопределённо-</w:t>
      </w:r>
    </w:p>
    <w:p w:rsidR="002728F3" w:rsidRDefault="002728F3">
      <w:pPr>
        <w:pStyle w:val="a3"/>
        <w:jc w:val="left"/>
        <w:sectPr w:rsidR="002728F3">
          <w:pgSz w:w="11910" w:h="16840"/>
          <w:pgMar w:top="1040" w:right="425" w:bottom="1240" w:left="1559" w:header="0" w:footer="1056" w:gutter="0"/>
          <w:cols w:space="720"/>
        </w:sectPr>
      </w:pPr>
    </w:p>
    <w:p w:rsidR="002728F3" w:rsidRDefault="00E3047D">
      <w:pPr>
        <w:pStyle w:val="a3"/>
        <w:spacing w:before="66"/>
        <w:jc w:val="left"/>
      </w:pPr>
      <w:r>
        <w:lastRenderedPageBreak/>
        <w:t>личные,</w:t>
      </w:r>
      <w:r>
        <w:rPr>
          <w:spacing w:val="-8"/>
        </w:rPr>
        <w:t xml:space="preserve"> </w:t>
      </w:r>
      <w:r>
        <w:t>обобщённо-личные,</w:t>
      </w:r>
      <w:r>
        <w:rPr>
          <w:spacing w:val="-3"/>
        </w:rPr>
        <w:t xml:space="preserve"> </w:t>
      </w:r>
      <w:r>
        <w:t>безличные</w:t>
      </w:r>
      <w:r>
        <w:rPr>
          <w:spacing w:val="-6"/>
        </w:rPr>
        <w:t xml:space="preserve"> </w:t>
      </w:r>
      <w:r>
        <w:rPr>
          <w:spacing w:val="-2"/>
        </w:rPr>
        <w:t>предложения.</w:t>
      </w:r>
    </w:p>
    <w:p w:rsidR="002728F3" w:rsidRDefault="00E3047D">
      <w:pPr>
        <w:pStyle w:val="a3"/>
        <w:spacing w:before="5" w:line="237" w:lineRule="auto"/>
        <w:ind w:right="871"/>
        <w:jc w:val="left"/>
      </w:pPr>
      <w:r>
        <w:t>Синтаксическая</w:t>
      </w:r>
      <w:r>
        <w:rPr>
          <w:spacing w:val="-7"/>
        </w:rPr>
        <w:t xml:space="preserve"> </w:t>
      </w:r>
      <w:r>
        <w:t>синонимия</w:t>
      </w:r>
      <w:r>
        <w:rPr>
          <w:spacing w:val="-11"/>
        </w:rPr>
        <w:t xml:space="preserve"> </w:t>
      </w:r>
      <w:r>
        <w:t>односоставных</w:t>
      </w:r>
      <w:r>
        <w:rPr>
          <w:spacing w:val="-11"/>
        </w:rPr>
        <w:t xml:space="preserve"> </w:t>
      </w:r>
      <w:r>
        <w:t>и</w:t>
      </w:r>
      <w:r>
        <w:rPr>
          <w:spacing w:val="-6"/>
        </w:rPr>
        <w:t xml:space="preserve"> </w:t>
      </w:r>
      <w:r>
        <w:t>двусоставных</w:t>
      </w:r>
      <w:r>
        <w:rPr>
          <w:spacing w:val="-11"/>
        </w:rPr>
        <w:t xml:space="preserve"> </w:t>
      </w:r>
      <w:r>
        <w:t>предложений. Употребление односоставных предложений в речи.</w:t>
      </w:r>
    </w:p>
    <w:p w:rsidR="002728F3" w:rsidRDefault="00E3047D">
      <w:pPr>
        <w:pStyle w:val="2"/>
        <w:spacing w:before="10" w:line="237" w:lineRule="auto"/>
        <w:ind w:left="140" w:right="4775"/>
        <w:jc w:val="left"/>
      </w:pPr>
      <w:r>
        <w:t>Простое осложнённое предложение. Предложения</w:t>
      </w:r>
      <w:r>
        <w:rPr>
          <w:spacing w:val="-14"/>
        </w:rPr>
        <w:t xml:space="preserve"> </w:t>
      </w:r>
      <w:r>
        <w:t>с</w:t>
      </w:r>
      <w:r>
        <w:rPr>
          <w:spacing w:val="-14"/>
        </w:rPr>
        <w:t xml:space="preserve"> </w:t>
      </w:r>
      <w:r>
        <w:t>однородными</w:t>
      </w:r>
      <w:r>
        <w:rPr>
          <w:spacing w:val="-13"/>
        </w:rPr>
        <w:t xml:space="preserve"> </w:t>
      </w:r>
      <w:r>
        <w:t>членами.</w:t>
      </w:r>
    </w:p>
    <w:p w:rsidR="002728F3" w:rsidRDefault="00E3047D">
      <w:pPr>
        <w:pStyle w:val="a3"/>
        <w:ind w:right="3296"/>
      </w:pPr>
      <w:r>
        <w:t>Однородные</w:t>
      </w:r>
      <w:r>
        <w:rPr>
          <w:spacing w:val="-4"/>
        </w:rPr>
        <w:t xml:space="preserve"> </w:t>
      </w:r>
      <w:r>
        <w:t>члены</w:t>
      </w:r>
      <w:r>
        <w:rPr>
          <w:spacing w:val="-2"/>
        </w:rPr>
        <w:t xml:space="preserve"> </w:t>
      </w:r>
      <w:r>
        <w:t>предложения,</w:t>
      </w:r>
      <w:r>
        <w:rPr>
          <w:spacing w:val="-6"/>
        </w:rPr>
        <w:t xml:space="preserve"> </w:t>
      </w:r>
      <w:r>
        <w:t>их</w:t>
      </w:r>
      <w:r>
        <w:rPr>
          <w:spacing w:val="-8"/>
        </w:rPr>
        <w:t xml:space="preserve"> </w:t>
      </w:r>
      <w:r>
        <w:t>признаки,</w:t>
      </w:r>
      <w:r>
        <w:rPr>
          <w:spacing w:val="-6"/>
        </w:rPr>
        <w:t xml:space="preserve"> </w:t>
      </w:r>
      <w:r>
        <w:t>средства</w:t>
      </w:r>
      <w:r>
        <w:rPr>
          <w:spacing w:val="-4"/>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3"/>
        </w:rPr>
        <w:t xml:space="preserve"> </w:t>
      </w:r>
      <w:r>
        <w:t>однородных</w:t>
      </w:r>
      <w:r>
        <w:rPr>
          <w:spacing w:val="-9"/>
        </w:rPr>
        <w:t xml:space="preserve"> </w:t>
      </w:r>
      <w:r>
        <w:t>членов</w:t>
      </w:r>
      <w:r>
        <w:rPr>
          <w:spacing w:val="-4"/>
        </w:rPr>
        <w:t xml:space="preserve"> </w:t>
      </w:r>
      <w:r>
        <w:t>предложения. Однородные и неоднородные определения.</w:t>
      </w:r>
    </w:p>
    <w:p w:rsidR="002728F3" w:rsidRDefault="00E3047D">
      <w:pPr>
        <w:pStyle w:val="a3"/>
        <w:spacing w:line="274" w:lineRule="exact"/>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rsidR="002728F3" w:rsidRDefault="00E3047D">
      <w:pPr>
        <w:pStyle w:val="a3"/>
        <w:spacing w:before="4" w:line="237" w:lineRule="auto"/>
        <w:ind w:right="426"/>
      </w:pPr>
      <w:r>
        <w:t>Нормы</w:t>
      </w:r>
      <w:r>
        <w:rPr>
          <w:spacing w:val="-7"/>
        </w:rPr>
        <w:t xml:space="preserve"> </w:t>
      </w:r>
      <w:r>
        <w:t>построения</w:t>
      </w:r>
      <w:r>
        <w:rPr>
          <w:spacing w:val="-8"/>
        </w:rPr>
        <w:t xml:space="preserve"> </w:t>
      </w:r>
      <w:r>
        <w:t>предложений</w:t>
      </w:r>
      <w:r>
        <w:rPr>
          <w:spacing w:val="-8"/>
        </w:rPr>
        <w:t xml:space="preserve"> </w:t>
      </w:r>
      <w:r>
        <w:t>с</w:t>
      </w:r>
      <w:r>
        <w:rPr>
          <w:spacing w:val="-14"/>
        </w:rPr>
        <w:t xml:space="preserve"> </w:t>
      </w:r>
      <w:r>
        <w:t>однородными</w:t>
      </w:r>
      <w:r>
        <w:rPr>
          <w:spacing w:val="-3"/>
        </w:rPr>
        <w:t xml:space="preserve"> </w:t>
      </w:r>
      <w:r>
        <w:t>членами,</w:t>
      </w:r>
      <w:r>
        <w:rPr>
          <w:spacing w:val="-7"/>
        </w:rPr>
        <w:t xml:space="preserve"> </w:t>
      </w:r>
      <w:r>
        <w:t>связанными</w:t>
      </w:r>
      <w:r>
        <w:rPr>
          <w:spacing w:val="-8"/>
        </w:rPr>
        <w:t xml:space="preserve"> </w:t>
      </w:r>
      <w:r>
        <w:t>двойными</w:t>
      </w:r>
      <w:r>
        <w:rPr>
          <w:spacing w:val="-8"/>
        </w:rPr>
        <w:t xml:space="preserve"> </w:t>
      </w:r>
      <w:r>
        <w:t>союзами не только… но и, как…так и.</w:t>
      </w:r>
    </w:p>
    <w:p w:rsidR="002728F3" w:rsidRDefault="00E3047D">
      <w:pPr>
        <w:pStyle w:val="a3"/>
        <w:spacing w:before="4"/>
        <w:ind w:right="415"/>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2728F3" w:rsidRDefault="00E3047D">
      <w:pPr>
        <w:pStyle w:val="a3"/>
        <w:spacing w:line="242" w:lineRule="auto"/>
        <w:ind w:right="426"/>
      </w:pPr>
      <w:r>
        <w:t>Правила постановки знаков препинания в предложениях с обобщающими словами при однородных членах.</w:t>
      </w:r>
    </w:p>
    <w:p w:rsidR="002728F3" w:rsidRDefault="00E3047D">
      <w:pPr>
        <w:pStyle w:val="a3"/>
        <w:spacing w:line="271" w:lineRule="exact"/>
      </w:pPr>
      <w:r>
        <w:t>Правила</w:t>
      </w:r>
      <w:r>
        <w:rPr>
          <w:spacing w:val="-5"/>
        </w:rPr>
        <w:t xml:space="preserve"> </w:t>
      </w:r>
      <w:r>
        <w:t>постановки</w:t>
      </w:r>
      <w:r>
        <w:rPr>
          <w:spacing w:val="-5"/>
        </w:rPr>
        <w:t xml:space="preserve"> </w:t>
      </w:r>
      <w:r>
        <w:t>знаков</w:t>
      </w:r>
      <w:r>
        <w:rPr>
          <w:spacing w:val="-3"/>
        </w:rPr>
        <w:t xml:space="preserve"> </w:t>
      </w:r>
      <w:r>
        <w:t>препинания</w:t>
      </w:r>
      <w:r>
        <w:rPr>
          <w:spacing w:val="-6"/>
        </w:rPr>
        <w:t xml:space="preserve"> </w:t>
      </w:r>
      <w:r>
        <w:t>в</w:t>
      </w:r>
      <w:r>
        <w:rPr>
          <w:spacing w:val="-4"/>
        </w:rPr>
        <w:t xml:space="preserve"> </w:t>
      </w:r>
      <w:r>
        <w:t>простом и</w:t>
      </w:r>
      <w:r>
        <w:rPr>
          <w:spacing w:val="-5"/>
        </w:rPr>
        <w:t xml:space="preserve"> </w:t>
      </w:r>
      <w:r>
        <w:t>сложном предложениях</w:t>
      </w:r>
      <w:r>
        <w:rPr>
          <w:spacing w:val="4"/>
        </w:rPr>
        <w:t xml:space="preserve"> </w:t>
      </w:r>
      <w:r>
        <w:t>с</w:t>
      </w:r>
      <w:r>
        <w:rPr>
          <w:spacing w:val="-2"/>
        </w:rPr>
        <w:t xml:space="preserve"> </w:t>
      </w:r>
      <w:r>
        <w:t>союзом</w:t>
      </w:r>
      <w:r>
        <w:rPr>
          <w:spacing w:val="2"/>
        </w:rPr>
        <w:t xml:space="preserve"> </w:t>
      </w:r>
      <w:r>
        <w:rPr>
          <w:spacing w:val="-5"/>
        </w:rPr>
        <w:t>и.</w:t>
      </w:r>
    </w:p>
    <w:p w:rsidR="002728F3" w:rsidRDefault="00E3047D">
      <w:pPr>
        <w:pStyle w:val="2"/>
        <w:spacing w:before="5" w:line="272" w:lineRule="exact"/>
        <w:ind w:left="140"/>
      </w:pPr>
      <w:r>
        <w:t>Предложения</w:t>
      </w:r>
      <w:r>
        <w:rPr>
          <w:spacing w:val="-4"/>
        </w:rPr>
        <w:t xml:space="preserve"> </w:t>
      </w:r>
      <w:r>
        <w:t>с</w:t>
      </w:r>
      <w:r>
        <w:rPr>
          <w:spacing w:val="-3"/>
        </w:rPr>
        <w:t xml:space="preserve"> </w:t>
      </w:r>
      <w:r>
        <w:t>обособленными</w:t>
      </w:r>
      <w:r>
        <w:rPr>
          <w:spacing w:val="-2"/>
        </w:rPr>
        <w:t xml:space="preserve"> членами.</w:t>
      </w:r>
    </w:p>
    <w:p w:rsidR="002728F3" w:rsidRDefault="00E3047D">
      <w:pPr>
        <w:pStyle w:val="a3"/>
        <w:spacing w:line="242" w:lineRule="auto"/>
        <w:jc w:val="left"/>
      </w:pPr>
      <w:r>
        <w:t>Обособление.</w:t>
      </w:r>
      <w:r>
        <w:rPr>
          <w:spacing w:val="80"/>
        </w:rPr>
        <w:t xml:space="preserve"> </w:t>
      </w:r>
      <w:r>
        <w:t>Виды</w:t>
      </w:r>
      <w:r>
        <w:rPr>
          <w:spacing w:val="40"/>
        </w:rPr>
        <w:t xml:space="preserve"> </w:t>
      </w:r>
      <w:r>
        <w:t>обособленных</w:t>
      </w:r>
      <w:r>
        <w:rPr>
          <w:spacing w:val="40"/>
        </w:rPr>
        <w:t xml:space="preserve"> </w:t>
      </w:r>
      <w:r>
        <w:t>членов</w:t>
      </w:r>
      <w:r>
        <w:rPr>
          <w:spacing w:val="40"/>
        </w:rPr>
        <w:t xml:space="preserve"> </w:t>
      </w:r>
      <w:r>
        <w:t>предложения</w:t>
      </w:r>
      <w:r>
        <w:rPr>
          <w:spacing w:val="40"/>
        </w:rPr>
        <w:t xml:space="preserve"> </w:t>
      </w:r>
      <w:r>
        <w:t>(обособленные</w:t>
      </w:r>
      <w:r>
        <w:rPr>
          <w:spacing w:val="40"/>
        </w:rPr>
        <w:t xml:space="preserve"> </w:t>
      </w:r>
      <w:r>
        <w:t>определения,</w:t>
      </w:r>
      <w:r>
        <w:rPr>
          <w:spacing w:val="40"/>
        </w:rPr>
        <w:t xml:space="preserve"> </w:t>
      </w:r>
      <w:r>
        <w:t>обособленные приложения, обособленные обстоятельства, обособленные дополнения).</w:t>
      </w:r>
    </w:p>
    <w:p w:rsidR="002728F3" w:rsidRDefault="00E3047D">
      <w:pPr>
        <w:pStyle w:val="a3"/>
        <w:tabs>
          <w:tab w:val="left" w:pos="1785"/>
          <w:tab w:val="left" w:pos="3295"/>
          <w:tab w:val="left" w:pos="5027"/>
          <w:tab w:val="left" w:pos="6571"/>
          <w:tab w:val="left" w:pos="7569"/>
          <w:tab w:val="left" w:pos="9374"/>
        </w:tabs>
        <w:ind w:right="419"/>
        <w:jc w:val="left"/>
      </w:pPr>
      <w:r>
        <w:t>Уточняющие члены предложения, пояснительные и присоединительные конструкции. 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40"/>
        </w:rPr>
        <w:t xml:space="preserve"> </w:t>
      </w:r>
      <w:r>
        <w:t>сравнительным</w:t>
      </w:r>
      <w:r>
        <w:rPr>
          <w:spacing w:val="40"/>
        </w:rPr>
        <w:t xml:space="preserve"> </w:t>
      </w:r>
      <w:r>
        <w:t xml:space="preserve">оборотом; </w:t>
      </w:r>
      <w:r>
        <w:rPr>
          <w:position w:val="1"/>
        </w:rPr>
        <w:t>правила</w:t>
      </w:r>
      <w:r>
        <w:rPr>
          <w:spacing w:val="80"/>
          <w:position w:val="1"/>
        </w:rPr>
        <w:t xml:space="preserve"> </w:t>
      </w:r>
      <w:r>
        <w:rPr>
          <w:position w:val="1"/>
        </w:rPr>
        <w:t>обособления</w:t>
      </w:r>
      <w:r>
        <w:rPr>
          <w:spacing w:val="80"/>
          <w:position w:val="1"/>
        </w:rPr>
        <w:t xml:space="preserve"> </w:t>
      </w:r>
      <w:r>
        <w:rPr>
          <w:position w:val="1"/>
        </w:rPr>
        <w:t>согласованных</w:t>
      </w:r>
      <w:r>
        <w:rPr>
          <w:spacing w:val="80"/>
          <w:position w:val="1"/>
        </w:rPr>
        <w:t xml:space="preserve"> </w:t>
      </w:r>
      <w:r>
        <w:t>и</w:t>
      </w:r>
      <w:r>
        <w:rPr>
          <w:spacing w:val="80"/>
        </w:rPr>
        <w:t xml:space="preserve"> </w:t>
      </w:r>
      <w:r>
        <w:t>несогласованных</w:t>
      </w:r>
      <w:r>
        <w:rPr>
          <w:spacing w:val="80"/>
        </w:rPr>
        <w:t xml:space="preserve"> </w:t>
      </w:r>
      <w:r>
        <w:t>определений</w:t>
      </w:r>
      <w:r>
        <w:rPr>
          <w:spacing w:val="80"/>
        </w:rPr>
        <w:t xml:space="preserve"> </w:t>
      </w:r>
      <w:r>
        <w:t>(в</w:t>
      </w:r>
      <w:r>
        <w:rPr>
          <w:spacing w:val="80"/>
        </w:rPr>
        <w:t xml:space="preserve"> </w:t>
      </w:r>
      <w:r>
        <w:t>том</w:t>
      </w:r>
      <w:r>
        <w:rPr>
          <w:spacing w:val="80"/>
        </w:rPr>
        <w:t xml:space="preserve"> </w:t>
      </w:r>
      <w:r>
        <w:t xml:space="preserve">числе </w:t>
      </w:r>
      <w:r>
        <w:rPr>
          <w:spacing w:val="-2"/>
        </w:rPr>
        <w:t>приложений),</w:t>
      </w:r>
      <w:r>
        <w:tab/>
      </w:r>
      <w:r>
        <w:rPr>
          <w:spacing w:val="-2"/>
        </w:rPr>
        <w:t>дополнений,</w:t>
      </w:r>
      <w:r>
        <w:tab/>
      </w:r>
      <w:r>
        <w:rPr>
          <w:spacing w:val="-2"/>
        </w:rPr>
        <w:t>обстоятельств,</w:t>
      </w:r>
      <w:r>
        <w:tab/>
      </w:r>
      <w:r>
        <w:rPr>
          <w:spacing w:val="-2"/>
        </w:rPr>
        <w:t>уточняющих</w:t>
      </w:r>
      <w:r>
        <w:tab/>
      </w:r>
      <w:r>
        <w:rPr>
          <w:spacing w:val="-2"/>
        </w:rPr>
        <w:t>членов,</w:t>
      </w:r>
      <w:r>
        <w:tab/>
      </w:r>
      <w:r>
        <w:rPr>
          <w:spacing w:val="-2"/>
        </w:rPr>
        <w:t>пояснительных</w:t>
      </w:r>
      <w:r>
        <w:tab/>
      </w:r>
      <w:r>
        <w:rPr>
          <w:spacing w:val="-10"/>
        </w:rPr>
        <w:t xml:space="preserve">и </w:t>
      </w:r>
      <w:r>
        <w:t>присоединительных конструкций.</w:t>
      </w:r>
    </w:p>
    <w:p w:rsidR="002728F3" w:rsidRDefault="00E3047D">
      <w:pPr>
        <w:pStyle w:val="2"/>
        <w:spacing w:line="272" w:lineRule="exact"/>
        <w:ind w:left="140"/>
        <w:jc w:val="left"/>
      </w:pPr>
      <w:r>
        <w:t>Предложения</w:t>
      </w:r>
      <w:r>
        <w:rPr>
          <w:spacing w:val="-7"/>
        </w:rPr>
        <w:t xml:space="preserve"> </w:t>
      </w:r>
      <w:r>
        <w:t>с</w:t>
      </w:r>
      <w:r>
        <w:rPr>
          <w:spacing w:val="-4"/>
        </w:rPr>
        <w:t xml:space="preserve"> </w:t>
      </w:r>
      <w:r>
        <w:t>обращениями,</w:t>
      </w:r>
      <w:r>
        <w:rPr>
          <w:spacing w:val="-1"/>
        </w:rPr>
        <w:t xml:space="preserve"> </w:t>
      </w:r>
      <w:r>
        <w:t>вводными</w:t>
      </w:r>
      <w:r>
        <w:rPr>
          <w:spacing w:val="-7"/>
        </w:rPr>
        <w:t xml:space="preserve"> </w:t>
      </w:r>
      <w:r>
        <w:t>и</w:t>
      </w:r>
      <w:r>
        <w:rPr>
          <w:spacing w:val="-3"/>
        </w:rPr>
        <w:t xml:space="preserve"> </w:t>
      </w:r>
      <w:r>
        <w:t>вставными</w:t>
      </w:r>
      <w:r>
        <w:rPr>
          <w:spacing w:val="-3"/>
        </w:rPr>
        <w:t xml:space="preserve"> </w:t>
      </w:r>
      <w:r>
        <w:rPr>
          <w:spacing w:val="-2"/>
        </w:rPr>
        <w:t>конструкциями.</w:t>
      </w:r>
    </w:p>
    <w:p w:rsidR="002728F3" w:rsidRDefault="00E3047D">
      <w:pPr>
        <w:pStyle w:val="a3"/>
        <w:spacing w:line="242" w:lineRule="auto"/>
        <w:jc w:val="left"/>
      </w:pPr>
      <w:r>
        <w:t>Обращение.</w:t>
      </w:r>
      <w:r>
        <w:rPr>
          <w:spacing w:val="80"/>
        </w:rPr>
        <w:t xml:space="preserve"> </w:t>
      </w:r>
      <w:r>
        <w:t>Основные</w:t>
      </w:r>
      <w:r>
        <w:rPr>
          <w:spacing w:val="40"/>
        </w:rPr>
        <w:t xml:space="preserve"> </w:t>
      </w:r>
      <w:r>
        <w:t>функции</w:t>
      </w:r>
      <w:r>
        <w:rPr>
          <w:spacing w:val="40"/>
        </w:rPr>
        <w:t xml:space="preserve"> </w:t>
      </w:r>
      <w:r>
        <w:t>обращения.</w:t>
      </w:r>
      <w:r>
        <w:rPr>
          <w:spacing w:val="40"/>
        </w:rPr>
        <w:t xml:space="preserve"> </w:t>
      </w:r>
      <w:r>
        <w:t>Распространённое</w:t>
      </w:r>
      <w:r>
        <w:rPr>
          <w:spacing w:val="40"/>
        </w:rPr>
        <w:t xml:space="preserve"> </w:t>
      </w:r>
      <w:r>
        <w:t>и</w:t>
      </w:r>
      <w:r>
        <w:rPr>
          <w:spacing w:val="40"/>
        </w:rPr>
        <w:t xml:space="preserve"> </w:t>
      </w:r>
      <w:r>
        <w:t xml:space="preserve">нераспространённое </w:t>
      </w:r>
      <w:r>
        <w:rPr>
          <w:spacing w:val="-2"/>
        </w:rPr>
        <w:t>обращение.</w:t>
      </w:r>
    </w:p>
    <w:p w:rsidR="002728F3" w:rsidRDefault="00E3047D">
      <w:pPr>
        <w:pStyle w:val="a3"/>
        <w:spacing w:line="271" w:lineRule="exact"/>
        <w:jc w:val="left"/>
      </w:pPr>
      <w:r>
        <w:t>Вводные</w:t>
      </w:r>
      <w:r>
        <w:rPr>
          <w:spacing w:val="-3"/>
        </w:rPr>
        <w:t xml:space="preserve"> </w:t>
      </w:r>
      <w:r>
        <w:rPr>
          <w:spacing w:val="-2"/>
        </w:rPr>
        <w:t>конструкции.</w:t>
      </w:r>
    </w:p>
    <w:p w:rsidR="002728F3" w:rsidRDefault="00E3047D">
      <w:pPr>
        <w:pStyle w:val="a3"/>
        <w:ind w:right="418"/>
      </w:pPr>
      <w:r>
        <w:t>Группы вводных конструкций по значению (вводные слова со значением различной степени</w:t>
      </w:r>
      <w:r>
        <w:rPr>
          <w:spacing w:val="-6"/>
        </w:rPr>
        <w:t xml:space="preserve"> </w:t>
      </w:r>
      <w:r>
        <w:t>уверенности,</w:t>
      </w:r>
      <w:r>
        <w:rPr>
          <w:spacing w:val="-9"/>
        </w:rPr>
        <w:t xml:space="preserve"> </w:t>
      </w:r>
      <w:r>
        <w:t>различных</w:t>
      </w:r>
      <w:r>
        <w:rPr>
          <w:spacing w:val="-12"/>
        </w:rPr>
        <w:t xml:space="preserve"> </w:t>
      </w:r>
      <w:r>
        <w:t>чувств,</w:t>
      </w:r>
      <w:r>
        <w:rPr>
          <w:spacing w:val="-10"/>
        </w:rPr>
        <w:t xml:space="preserve"> </w:t>
      </w:r>
      <w:r>
        <w:t>источника</w:t>
      </w:r>
      <w:r>
        <w:rPr>
          <w:spacing w:val="-8"/>
        </w:rPr>
        <w:t xml:space="preserve"> </w:t>
      </w:r>
      <w:r>
        <w:t>сообщения,</w:t>
      </w:r>
      <w:r>
        <w:rPr>
          <w:spacing w:val="-14"/>
        </w:rPr>
        <w:t xml:space="preserve"> </w:t>
      </w:r>
      <w:r>
        <w:t>порядка</w:t>
      </w:r>
      <w:r>
        <w:rPr>
          <w:spacing w:val="-8"/>
        </w:rPr>
        <w:t xml:space="preserve"> </w:t>
      </w:r>
      <w:r>
        <w:t>мыслей</w:t>
      </w:r>
      <w:r>
        <w:rPr>
          <w:spacing w:val="-15"/>
        </w:rPr>
        <w:t xml:space="preserve"> </w:t>
      </w:r>
      <w:r>
        <w:t>и</w:t>
      </w:r>
      <w:r>
        <w:rPr>
          <w:spacing w:val="-11"/>
        </w:rPr>
        <w:t xml:space="preserve"> </w:t>
      </w:r>
      <w:r>
        <w:t>их</w:t>
      </w:r>
      <w:r>
        <w:rPr>
          <w:spacing w:val="-12"/>
        </w:rPr>
        <w:t xml:space="preserve"> </w:t>
      </w:r>
      <w:r>
        <w:t>связи, способа оформления мыслей).</w:t>
      </w:r>
    </w:p>
    <w:p w:rsidR="002728F3" w:rsidRDefault="00E3047D">
      <w:pPr>
        <w:pStyle w:val="a3"/>
        <w:spacing w:line="274" w:lineRule="exact"/>
      </w:pPr>
      <w:r>
        <w:t>Вставные</w:t>
      </w:r>
      <w:r>
        <w:rPr>
          <w:spacing w:val="-4"/>
        </w:rPr>
        <w:t xml:space="preserve"> </w:t>
      </w:r>
      <w:r>
        <w:rPr>
          <w:spacing w:val="-2"/>
        </w:rPr>
        <w:t>конструкции.</w:t>
      </w:r>
    </w:p>
    <w:p w:rsidR="002728F3" w:rsidRDefault="00E3047D">
      <w:pPr>
        <w:pStyle w:val="a3"/>
        <w:spacing w:line="275" w:lineRule="exact"/>
      </w:pPr>
      <w:r>
        <w:t>Омонимия</w:t>
      </w:r>
      <w:r>
        <w:rPr>
          <w:spacing w:val="-8"/>
        </w:rPr>
        <w:t xml:space="preserve"> </w:t>
      </w:r>
      <w:r>
        <w:t>членов</w:t>
      </w:r>
      <w:r>
        <w:rPr>
          <w:spacing w:val="-4"/>
        </w:rPr>
        <w:t xml:space="preserve"> </w:t>
      </w:r>
      <w:r>
        <w:t>предложения</w:t>
      </w:r>
      <w:r>
        <w:rPr>
          <w:spacing w:val="-5"/>
        </w:rPr>
        <w:t xml:space="preserve"> </w:t>
      </w:r>
      <w:r>
        <w:t>и</w:t>
      </w:r>
      <w:r>
        <w:rPr>
          <w:spacing w:val="-5"/>
        </w:rPr>
        <w:t xml:space="preserve"> </w:t>
      </w:r>
      <w:r>
        <w:t>вводных</w:t>
      </w:r>
      <w:r>
        <w:rPr>
          <w:spacing w:val="-5"/>
        </w:rPr>
        <w:t xml:space="preserve"> </w:t>
      </w:r>
      <w:r>
        <w:t>слов,</w:t>
      </w:r>
      <w:r>
        <w:rPr>
          <w:spacing w:val="1"/>
        </w:rPr>
        <w:t xml:space="preserve"> </w:t>
      </w:r>
      <w:r>
        <w:t>словосочетаний</w:t>
      </w:r>
      <w:r>
        <w:rPr>
          <w:spacing w:val="-5"/>
        </w:rPr>
        <w:t xml:space="preserve"> </w:t>
      </w:r>
      <w:r>
        <w:t>и</w:t>
      </w:r>
      <w:r>
        <w:rPr>
          <w:spacing w:val="1"/>
        </w:rPr>
        <w:t xml:space="preserve"> </w:t>
      </w:r>
      <w:r>
        <w:rPr>
          <w:spacing w:val="-2"/>
        </w:rPr>
        <w:t>предложений.</w:t>
      </w:r>
    </w:p>
    <w:p w:rsidR="002728F3" w:rsidRDefault="00E3047D">
      <w:pPr>
        <w:pStyle w:val="a3"/>
        <w:ind w:right="423"/>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2728F3" w:rsidRDefault="00E3047D">
      <w:pPr>
        <w:pStyle w:val="a3"/>
        <w:spacing w:before="5" w:line="237" w:lineRule="auto"/>
        <w:ind w:right="427"/>
      </w:pPr>
      <w:r>
        <w:t>Правила постановки знаков препинания в предложениях с вводными и вставными конструкциями, обращениями и междометиями.</w:t>
      </w:r>
    </w:p>
    <w:p w:rsidR="002728F3" w:rsidRDefault="00E3047D">
      <w:pPr>
        <w:pStyle w:val="a3"/>
        <w:spacing w:before="3"/>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9"/>
        </w:rPr>
        <w:t xml:space="preserve"> </w:t>
      </w:r>
      <w:r>
        <w:rPr>
          <w:spacing w:val="-2"/>
        </w:rPr>
        <w:t>предложений.</w:t>
      </w:r>
    </w:p>
    <w:p w:rsidR="002728F3" w:rsidRDefault="002728F3">
      <w:pPr>
        <w:pStyle w:val="a3"/>
        <w:spacing w:before="5"/>
        <w:ind w:left="0"/>
        <w:jc w:val="left"/>
      </w:pPr>
    </w:p>
    <w:p w:rsidR="002728F3" w:rsidRDefault="00E3047D">
      <w:pPr>
        <w:pStyle w:val="1"/>
        <w:ind w:left="851"/>
        <w:jc w:val="left"/>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2728F3">
      <w:pPr>
        <w:pStyle w:val="a3"/>
        <w:ind w:left="0"/>
        <w:jc w:val="left"/>
        <w:rPr>
          <w:b/>
        </w:rPr>
      </w:pPr>
    </w:p>
    <w:p w:rsidR="002728F3" w:rsidRDefault="00E3047D">
      <w:pPr>
        <w:pStyle w:val="2"/>
        <w:spacing w:line="272" w:lineRule="exact"/>
        <w:ind w:left="140"/>
        <w:jc w:val="left"/>
      </w:pPr>
      <w:r>
        <w:t>Общие</w:t>
      </w:r>
      <w:r>
        <w:rPr>
          <w:spacing w:val="-4"/>
        </w:rPr>
        <w:t xml:space="preserve"> </w:t>
      </w:r>
      <w:r>
        <w:t>сведения</w:t>
      </w:r>
      <w:r>
        <w:rPr>
          <w:spacing w:val="-3"/>
        </w:rPr>
        <w:t xml:space="preserve"> </w:t>
      </w:r>
      <w:r>
        <w:t>о</w:t>
      </w:r>
      <w:r>
        <w:rPr>
          <w:spacing w:val="-2"/>
        </w:rPr>
        <w:t xml:space="preserve"> языке.</w:t>
      </w:r>
    </w:p>
    <w:p w:rsidR="002728F3" w:rsidRDefault="00E3047D">
      <w:pPr>
        <w:pStyle w:val="a3"/>
        <w:spacing w:line="272" w:lineRule="exact"/>
        <w:jc w:val="left"/>
      </w:pPr>
      <w:r>
        <w:t>Роль</w:t>
      </w:r>
      <w:r>
        <w:rPr>
          <w:spacing w:val="-8"/>
        </w:rPr>
        <w:t xml:space="preserve"> </w:t>
      </w:r>
      <w:r>
        <w:t>русского</w:t>
      </w:r>
      <w:r>
        <w:rPr>
          <w:spacing w:val="2"/>
        </w:rPr>
        <w:t xml:space="preserve"> </w:t>
      </w:r>
      <w:r>
        <w:t>языка</w:t>
      </w:r>
      <w:r>
        <w:rPr>
          <w:spacing w:val="-3"/>
        </w:rPr>
        <w:t xml:space="preserve"> </w:t>
      </w:r>
      <w:r>
        <w:t>в</w:t>
      </w:r>
      <w:r>
        <w:rPr>
          <w:spacing w:val="-4"/>
        </w:rPr>
        <w:t xml:space="preserve"> </w:t>
      </w:r>
      <w:r>
        <w:t>Российской</w:t>
      </w:r>
      <w:r>
        <w:rPr>
          <w:spacing w:val="-6"/>
        </w:rPr>
        <w:t xml:space="preserve"> </w:t>
      </w:r>
      <w:r>
        <w:t>Федерации.</w:t>
      </w:r>
      <w:r>
        <w:rPr>
          <w:spacing w:val="-8"/>
        </w:rPr>
        <w:t xml:space="preserve"> </w:t>
      </w:r>
      <w:r>
        <w:t>Русский</w:t>
      </w:r>
      <w:r>
        <w:rPr>
          <w:spacing w:val="-1"/>
        </w:rPr>
        <w:t xml:space="preserve"> </w:t>
      </w:r>
      <w:r>
        <w:t>язык</w:t>
      </w:r>
      <w:r>
        <w:rPr>
          <w:spacing w:val="-4"/>
        </w:rPr>
        <w:t xml:space="preserve"> </w:t>
      </w:r>
      <w:r>
        <w:t>в</w:t>
      </w:r>
      <w:r>
        <w:rPr>
          <w:spacing w:val="-1"/>
        </w:rPr>
        <w:t xml:space="preserve"> </w:t>
      </w:r>
      <w:r>
        <w:t>современном</w:t>
      </w:r>
      <w:r>
        <w:rPr>
          <w:spacing w:val="-4"/>
        </w:rPr>
        <w:t xml:space="preserve"> </w:t>
      </w:r>
      <w:r>
        <w:rPr>
          <w:spacing w:val="-2"/>
        </w:rPr>
        <w:t>мире.</w:t>
      </w:r>
    </w:p>
    <w:p w:rsidR="002728F3" w:rsidRDefault="00E3047D">
      <w:pPr>
        <w:pStyle w:val="2"/>
        <w:spacing w:before="7" w:line="272" w:lineRule="exact"/>
        <w:ind w:left="140"/>
        <w:jc w:val="left"/>
      </w:pPr>
      <w:r>
        <w:t>Язык</w:t>
      </w:r>
      <w:r>
        <w:rPr>
          <w:spacing w:val="1"/>
        </w:rPr>
        <w:t xml:space="preserve"> </w:t>
      </w:r>
      <w:r>
        <w:t>и</w:t>
      </w:r>
      <w:r>
        <w:rPr>
          <w:spacing w:val="1"/>
        </w:rPr>
        <w:t xml:space="preserve"> </w:t>
      </w:r>
      <w:r>
        <w:rPr>
          <w:spacing w:val="-2"/>
        </w:rPr>
        <w:t>речь.</w:t>
      </w:r>
    </w:p>
    <w:p w:rsidR="002728F3" w:rsidRDefault="00E3047D">
      <w:pPr>
        <w:pStyle w:val="a3"/>
        <w:ind w:right="1191"/>
      </w:pPr>
      <w:r>
        <w:t>Речь</w:t>
      </w:r>
      <w:r>
        <w:rPr>
          <w:spacing w:val="-4"/>
        </w:rPr>
        <w:t xml:space="preserve"> </w:t>
      </w:r>
      <w:r>
        <w:t>устная</w:t>
      </w:r>
      <w:r>
        <w:rPr>
          <w:spacing w:val="-4"/>
        </w:rPr>
        <w:t xml:space="preserve"> </w:t>
      </w:r>
      <w:r>
        <w:t>и</w:t>
      </w:r>
      <w:r>
        <w:rPr>
          <w:spacing w:val="-3"/>
        </w:rPr>
        <w:t xml:space="preserve"> </w:t>
      </w:r>
      <w:r>
        <w:t>письменная,</w:t>
      </w:r>
      <w:r>
        <w:rPr>
          <w:spacing w:val="-7"/>
        </w:rPr>
        <w:t xml:space="preserve"> </w:t>
      </w:r>
      <w:r>
        <w:t>монологическая</w:t>
      </w:r>
      <w:r>
        <w:rPr>
          <w:spacing w:val="-4"/>
        </w:rPr>
        <w:t xml:space="preserve"> </w:t>
      </w:r>
      <w:r>
        <w:t>и</w:t>
      </w:r>
      <w:r>
        <w:rPr>
          <w:spacing w:val="-2"/>
        </w:rPr>
        <w:t xml:space="preserve"> </w:t>
      </w:r>
      <w:r>
        <w:t>диалогическая,</w:t>
      </w:r>
      <w:r>
        <w:rPr>
          <w:spacing w:val="-2"/>
        </w:rPr>
        <w:t xml:space="preserve"> </w:t>
      </w:r>
      <w:r>
        <w:t>полилог</w:t>
      </w:r>
      <w:r>
        <w:rPr>
          <w:spacing w:val="-7"/>
        </w:rPr>
        <w:t xml:space="preserve"> </w:t>
      </w:r>
      <w:r>
        <w:t>(повторение). Виды</w:t>
      </w:r>
      <w:r>
        <w:rPr>
          <w:spacing w:val="-5"/>
        </w:rPr>
        <w:t xml:space="preserve"> </w:t>
      </w:r>
      <w:r>
        <w:t>речевой</w:t>
      </w:r>
      <w:r>
        <w:rPr>
          <w:spacing w:val="-5"/>
        </w:rPr>
        <w:t xml:space="preserve"> </w:t>
      </w:r>
      <w:r>
        <w:t>деятельности:</w:t>
      </w:r>
      <w:r>
        <w:rPr>
          <w:spacing w:val="-10"/>
        </w:rPr>
        <w:t xml:space="preserve"> </w:t>
      </w:r>
      <w:r>
        <w:t>говорение,</w:t>
      </w:r>
      <w:r>
        <w:rPr>
          <w:spacing w:val="-9"/>
        </w:rPr>
        <w:t xml:space="preserve"> </w:t>
      </w:r>
      <w:r>
        <w:t>письмо,</w:t>
      </w:r>
      <w:r>
        <w:rPr>
          <w:spacing w:val="-4"/>
        </w:rPr>
        <w:t xml:space="preserve"> </w:t>
      </w:r>
      <w:r>
        <w:t>аудирование,</w:t>
      </w:r>
      <w:r>
        <w:rPr>
          <w:spacing w:val="-4"/>
        </w:rPr>
        <w:t xml:space="preserve"> </w:t>
      </w:r>
      <w:r>
        <w:t>чтение</w:t>
      </w:r>
      <w:r>
        <w:rPr>
          <w:spacing w:val="-11"/>
        </w:rPr>
        <w:t xml:space="preserve"> </w:t>
      </w:r>
      <w:r>
        <w:t>(повторение). Виды аудирования: выборочное, ознакомительное, детальное.</w:t>
      </w:r>
    </w:p>
    <w:p w:rsidR="002728F3" w:rsidRDefault="00E3047D">
      <w:pPr>
        <w:pStyle w:val="a3"/>
        <w:spacing w:line="275" w:lineRule="exact"/>
      </w:pPr>
      <w:r>
        <w:t>Виды</w:t>
      </w:r>
      <w:r>
        <w:rPr>
          <w:spacing w:val="-7"/>
        </w:rPr>
        <w:t xml:space="preserve"> </w:t>
      </w:r>
      <w:r>
        <w:t>чтения:</w:t>
      </w:r>
      <w:r>
        <w:rPr>
          <w:spacing w:val="-9"/>
        </w:rPr>
        <w:t xml:space="preserve"> </w:t>
      </w:r>
      <w:r>
        <w:t>изучающее,</w:t>
      </w:r>
      <w:r>
        <w:rPr>
          <w:spacing w:val="-4"/>
        </w:rPr>
        <w:t xml:space="preserve"> </w:t>
      </w:r>
      <w:r>
        <w:t>ознакомительное,</w:t>
      </w:r>
      <w:r>
        <w:rPr>
          <w:spacing w:val="-3"/>
        </w:rPr>
        <w:t xml:space="preserve"> </w:t>
      </w:r>
      <w:r>
        <w:t>просмотровое,</w:t>
      </w:r>
      <w:r>
        <w:rPr>
          <w:spacing w:val="-8"/>
        </w:rPr>
        <w:t xml:space="preserve"> </w:t>
      </w:r>
      <w:r>
        <w:rPr>
          <w:spacing w:val="-2"/>
        </w:rPr>
        <w:t>поисковое.</w:t>
      </w:r>
    </w:p>
    <w:p w:rsidR="002728F3" w:rsidRDefault="00E3047D">
      <w:pPr>
        <w:pStyle w:val="a3"/>
        <w:spacing w:line="242" w:lineRule="auto"/>
        <w:ind w:right="426"/>
      </w:pPr>
      <w:r>
        <w:t>Создание</w:t>
      </w:r>
      <w:r>
        <w:rPr>
          <w:spacing w:val="-6"/>
        </w:rPr>
        <w:t xml:space="preserve"> </w:t>
      </w:r>
      <w:r>
        <w:t>устных</w:t>
      </w:r>
      <w:r>
        <w:rPr>
          <w:spacing w:val="-6"/>
        </w:rPr>
        <w:t xml:space="preserve"> </w:t>
      </w:r>
      <w:r>
        <w:t>и</w:t>
      </w:r>
      <w:r>
        <w:rPr>
          <w:spacing w:val="-4"/>
        </w:rPr>
        <w:t xml:space="preserve"> </w:t>
      </w:r>
      <w:r>
        <w:t>письменных</w:t>
      </w:r>
      <w:r>
        <w:rPr>
          <w:spacing w:val="-9"/>
        </w:rPr>
        <w:t xml:space="preserve"> </w:t>
      </w:r>
      <w:r>
        <w:t>высказываний</w:t>
      </w:r>
      <w:r>
        <w:rPr>
          <w:spacing w:val="-13"/>
        </w:rPr>
        <w:t xml:space="preserve"> </w:t>
      </w:r>
      <w:r>
        <w:t>разной</w:t>
      </w:r>
      <w:r>
        <w:rPr>
          <w:spacing w:val="-4"/>
        </w:rPr>
        <w:t xml:space="preserve"> </w:t>
      </w:r>
      <w:r>
        <w:t>коммуникативной</w:t>
      </w:r>
      <w:r>
        <w:rPr>
          <w:spacing w:val="-8"/>
        </w:rPr>
        <w:t xml:space="preserve"> </w:t>
      </w:r>
      <w:r>
        <w:t>направленности</w:t>
      </w:r>
      <w:r>
        <w:rPr>
          <w:spacing w:val="-7"/>
        </w:rPr>
        <w:t xml:space="preserve"> </w:t>
      </w:r>
      <w:r>
        <w:t>в зависимости от</w:t>
      </w:r>
      <w:r>
        <w:rPr>
          <w:spacing w:val="23"/>
        </w:rPr>
        <w:t xml:space="preserve"> </w:t>
      </w:r>
      <w:r>
        <w:t>темы</w:t>
      </w:r>
      <w:r>
        <w:rPr>
          <w:spacing w:val="25"/>
        </w:rPr>
        <w:t xml:space="preserve"> </w:t>
      </w:r>
      <w:r>
        <w:t>и</w:t>
      </w:r>
      <w:r>
        <w:rPr>
          <w:spacing w:val="24"/>
        </w:rPr>
        <w:t xml:space="preserve"> </w:t>
      </w:r>
      <w:r>
        <w:t>условий общения</w:t>
      </w:r>
      <w:r>
        <w:rPr>
          <w:spacing w:val="26"/>
        </w:rPr>
        <w:t xml:space="preserve"> </w:t>
      </w:r>
      <w:r>
        <w:t>с</w:t>
      </w:r>
      <w:r>
        <w:rPr>
          <w:spacing w:val="22"/>
        </w:rPr>
        <w:t xml:space="preserve"> </w:t>
      </w:r>
      <w:r>
        <w:t>использованием</w:t>
      </w:r>
      <w:r>
        <w:rPr>
          <w:spacing w:val="24"/>
        </w:rPr>
        <w:t xml:space="preserve"> </w:t>
      </w:r>
      <w:r>
        <w:t>жизненного</w:t>
      </w:r>
      <w:r>
        <w:rPr>
          <w:spacing w:val="26"/>
        </w:rPr>
        <w:t xml:space="preserve"> </w:t>
      </w:r>
      <w:r>
        <w:t>и</w:t>
      </w:r>
      <w:r>
        <w:rPr>
          <w:spacing w:val="24"/>
        </w:rPr>
        <w:t xml:space="preserve"> </w:t>
      </w:r>
      <w:r>
        <w:t>читательского</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line="242" w:lineRule="auto"/>
        <w:ind w:right="422"/>
      </w:pPr>
      <w:r>
        <w:lastRenderedPageBreak/>
        <w:t>опыта,</w:t>
      </w:r>
      <w:r>
        <w:rPr>
          <w:spacing w:val="-15"/>
        </w:rPr>
        <w:t xml:space="preserve"> </w:t>
      </w:r>
      <w:r>
        <w:t>иллюстраций,</w:t>
      </w:r>
      <w:r>
        <w:rPr>
          <w:spacing w:val="-15"/>
        </w:rPr>
        <w:t xml:space="preserve"> </w:t>
      </w:r>
      <w:r>
        <w:t>фотографий,</w:t>
      </w:r>
      <w:r>
        <w:rPr>
          <w:spacing w:val="-15"/>
        </w:rPr>
        <w:t xml:space="preserve"> </w:t>
      </w:r>
      <w:r>
        <w:t>сюжетной</w:t>
      </w:r>
      <w:r>
        <w:rPr>
          <w:spacing w:val="-15"/>
        </w:rPr>
        <w:t xml:space="preserve"> </w:t>
      </w:r>
      <w:r>
        <w:t>картины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сочинения-миниатюры). Подробное, сжатое, выборочное изложение прочитанного или прослушанного текста.</w:t>
      </w:r>
    </w:p>
    <w:p w:rsidR="002728F3" w:rsidRDefault="00E3047D">
      <w:pPr>
        <w:pStyle w:val="a3"/>
        <w:ind w:right="426"/>
      </w:pPr>
      <w:r>
        <w:t>Соблюдение</w:t>
      </w:r>
      <w:r>
        <w:rPr>
          <w:spacing w:val="-15"/>
        </w:rPr>
        <w:t xml:space="preserve"> </w:t>
      </w:r>
      <w:r>
        <w:t>орфоэпических,</w:t>
      </w:r>
      <w:r>
        <w:rPr>
          <w:spacing w:val="-15"/>
        </w:rPr>
        <w:t xml:space="preserve"> </w:t>
      </w:r>
      <w:r>
        <w:t>лексических,</w:t>
      </w:r>
      <w:r>
        <w:rPr>
          <w:spacing w:val="-15"/>
        </w:rPr>
        <w:t xml:space="preserve"> </w:t>
      </w:r>
      <w:r>
        <w:t>грамматических,</w:t>
      </w:r>
      <w:r>
        <w:rPr>
          <w:spacing w:val="-14"/>
        </w:rPr>
        <w:t xml:space="preserve"> </w:t>
      </w:r>
      <w:r>
        <w:t>стилистических</w:t>
      </w:r>
      <w:r>
        <w:rPr>
          <w:spacing w:val="-15"/>
        </w:rPr>
        <w:t xml:space="preserve"> </w:t>
      </w:r>
      <w:r>
        <w:t>норм</w:t>
      </w:r>
      <w:r>
        <w:rPr>
          <w:spacing w:val="-13"/>
        </w:rPr>
        <w:t xml:space="preserve"> </w:t>
      </w:r>
      <w:r>
        <w:t>русского литературного языка; орфографических, пунктуационных правил в речевой практике при создании устных и письменных высказываний.</w:t>
      </w:r>
    </w:p>
    <w:p w:rsidR="002728F3" w:rsidRDefault="00E3047D">
      <w:pPr>
        <w:pStyle w:val="a3"/>
      </w:pPr>
      <w:r>
        <w:t>Приёмы</w:t>
      </w:r>
      <w:r>
        <w:rPr>
          <w:spacing w:val="-10"/>
        </w:rPr>
        <w:t xml:space="preserve"> </w:t>
      </w:r>
      <w:r>
        <w:t>работы</w:t>
      </w:r>
      <w:r>
        <w:rPr>
          <w:spacing w:val="-3"/>
        </w:rPr>
        <w:t xml:space="preserve"> </w:t>
      </w:r>
      <w:r>
        <w:t>с</w:t>
      </w:r>
      <w:r>
        <w:rPr>
          <w:spacing w:val="-10"/>
        </w:rPr>
        <w:t xml:space="preserve"> </w:t>
      </w:r>
      <w:r>
        <w:t>учебной</w:t>
      </w:r>
      <w:r>
        <w:rPr>
          <w:spacing w:val="-8"/>
        </w:rPr>
        <w:t xml:space="preserve"> </w:t>
      </w:r>
      <w:r>
        <w:t>книгой,</w:t>
      </w:r>
      <w:r>
        <w:rPr>
          <w:spacing w:val="-8"/>
        </w:rPr>
        <w:t xml:space="preserve"> </w:t>
      </w:r>
      <w:r>
        <w:t>лингвистическими</w:t>
      </w:r>
      <w:r>
        <w:rPr>
          <w:spacing w:val="-3"/>
        </w:rPr>
        <w:t xml:space="preserve"> </w:t>
      </w:r>
      <w:r>
        <w:t>словарями,</w:t>
      </w:r>
      <w:r>
        <w:rPr>
          <w:spacing w:val="-7"/>
        </w:rPr>
        <w:t xml:space="preserve"> </w:t>
      </w:r>
      <w:r>
        <w:t>справочной</w:t>
      </w:r>
      <w:r>
        <w:rPr>
          <w:spacing w:val="-8"/>
        </w:rPr>
        <w:t xml:space="preserve"> </w:t>
      </w:r>
      <w:r>
        <w:rPr>
          <w:spacing w:val="-2"/>
        </w:rPr>
        <w:t>литературой.</w:t>
      </w:r>
    </w:p>
    <w:p w:rsidR="002728F3" w:rsidRDefault="00E3047D">
      <w:pPr>
        <w:pStyle w:val="2"/>
        <w:ind w:left="140"/>
        <w:jc w:val="left"/>
      </w:pPr>
      <w:r>
        <w:rPr>
          <w:spacing w:val="-2"/>
        </w:rPr>
        <w:t>Текст.</w:t>
      </w:r>
    </w:p>
    <w:p w:rsidR="002728F3" w:rsidRDefault="00E3047D">
      <w:pPr>
        <w:pStyle w:val="a3"/>
        <w:ind w:right="424"/>
      </w:pPr>
      <w:r>
        <w:t>Сочетание разных функционально-смысловых</w:t>
      </w:r>
      <w:r>
        <w:rPr>
          <w:spacing w:val="-1"/>
        </w:rPr>
        <w:t xml:space="preserve"> </w:t>
      </w:r>
      <w:r>
        <w:t xml:space="preserve">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2728F3" w:rsidRDefault="00E3047D">
      <w:pPr>
        <w:pStyle w:val="a3"/>
        <w:spacing w:line="242" w:lineRule="auto"/>
        <w:ind w:right="429"/>
      </w:pPr>
      <w:r>
        <w:t>Особенности употребления</w:t>
      </w:r>
      <w:r>
        <w:rPr>
          <w:spacing w:val="-1"/>
        </w:rPr>
        <w:t xml:space="preserve"> </w:t>
      </w:r>
      <w:r>
        <w:t>языковых</w:t>
      </w:r>
      <w:r>
        <w:rPr>
          <w:spacing w:val="-5"/>
        </w:rPr>
        <w:t xml:space="preserve"> </w:t>
      </w:r>
      <w:r>
        <w:t>средств выразительности в</w:t>
      </w:r>
      <w:r>
        <w:rPr>
          <w:spacing w:val="-3"/>
        </w:rPr>
        <w:t xml:space="preserve"> </w:t>
      </w:r>
      <w:r>
        <w:t>текстах, принадлежащих к различным функционально-смысловым типам речи.</w:t>
      </w:r>
    </w:p>
    <w:p w:rsidR="002728F3" w:rsidRDefault="00E3047D">
      <w:pPr>
        <w:pStyle w:val="a3"/>
        <w:spacing w:line="271" w:lineRule="exact"/>
      </w:pPr>
      <w:r>
        <w:t>Информационная</w:t>
      </w:r>
      <w:r>
        <w:rPr>
          <w:spacing w:val="-5"/>
        </w:rPr>
        <w:t xml:space="preserve"> </w:t>
      </w:r>
      <w:r>
        <w:t>переработка</w:t>
      </w:r>
      <w:r>
        <w:rPr>
          <w:spacing w:val="-4"/>
        </w:rPr>
        <w:t xml:space="preserve"> </w:t>
      </w:r>
      <w:r>
        <w:rPr>
          <w:spacing w:val="-2"/>
        </w:rPr>
        <w:t>текста.</w:t>
      </w:r>
    </w:p>
    <w:p w:rsidR="002728F3" w:rsidRDefault="00E3047D">
      <w:pPr>
        <w:pStyle w:val="2"/>
        <w:spacing w:before="4" w:line="272" w:lineRule="exact"/>
        <w:ind w:left="140"/>
      </w:pPr>
      <w:r>
        <w:t>Функциональные</w:t>
      </w:r>
      <w:r>
        <w:rPr>
          <w:spacing w:val="-6"/>
        </w:rPr>
        <w:t xml:space="preserve"> </w:t>
      </w:r>
      <w:r>
        <w:t>разновидности</w:t>
      </w:r>
      <w:r>
        <w:rPr>
          <w:spacing w:val="-4"/>
        </w:rPr>
        <w:t xml:space="preserve"> </w:t>
      </w:r>
      <w:r>
        <w:rPr>
          <w:spacing w:val="-2"/>
        </w:rPr>
        <w:t>языка.</w:t>
      </w:r>
    </w:p>
    <w:p w:rsidR="002728F3" w:rsidRDefault="00E3047D">
      <w:pPr>
        <w:pStyle w:val="a3"/>
        <w:ind w:right="418"/>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2728F3" w:rsidRDefault="00E3047D">
      <w:pPr>
        <w:pStyle w:val="a3"/>
        <w:ind w:right="42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728F3" w:rsidRDefault="00E3047D">
      <w:pPr>
        <w:pStyle w:val="a3"/>
        <w:ind w:right="412"/>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728F3" w:rsidRDefault="00E3047D">
      <w:pPr>
        <w:pStyle w:val="a3"/>
        <w:spacing w:line="242" w:lineRule="auto"/>
        <w:ind w:right="424"/>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728F3" w:rsidRDefault="00E3047D">
      <w:pPr>
        <w:pStyle w:val="2"/>
        <w:spacing w:line="242" w:lineRule="auto"/>
        <w:ind w:left="140" w:right="4775"/>
        <w:jc w:val="left"/>
      </w:pPr>
      <w:r>
        <w:t>Синтаксис.</w:t>
      </w:r>
      <w:r>
        <w:rPr>
          <w:spacing w:val="-15"/>
        </w:rPr>
        <w:t xml:space="preserve"> </w:t>
      </w:r>
      <w:r>
        <w:t>Культура</w:t>
      </w:r>
      <w:r>
        <w:rPr>
          <w:spacing w:val="-13"/>
        </w:rPr>
        <w:t xml:space="preserve"> </w:t>
      </w:r>
      <w:r>
        <w:t>речи.</w:t>
      </w:r>
      <w:r>
        <w:rPr>
          <w:spacing w:val="-11"/>
        </w:rPr>
        <w:t xml:space="preserve"> </w:t>
      </w:r>
      <w:r>
        <w:t>Пунктуация. Сложное предложение.</w:t>
      </w:r>
    </w:p>
    <w:p w:rsidR="002728F3" w:rsidRDefault="00E3047D">
      <w:pPr>
        <w:pStyle w:val="a3"/>
        <w:spacing w:line="242" w:lineRule="auto"/>
        <w:ind w:right="4775"/>
        <w:jc w:val="left"/>
      </w:pPr>
      <w:r>
        <w:t>Понятие</w:t>
      </w:r>
      <w:r>
        <w:rPr>
          <w:spacing w:val="-15"/>
        </w:rPr>
        <w:t xml:space="preserve"> </w:t>
      </w:r>
      <w:r>
        <w:t>о</w:t>
      </w:r>
      <w:r>
        <w:rPr>
          <w:spacing w:val="-7"/>
        </w:rPr>
        <w:t xml:space="preserve"> </w:t>
      </w:r>
      <w:r>
        <w:t>сложном</w:t>
      </w:r>
      <w:r>
        <w:rPr>
          <w:spacing w:val="-13"/>
        </w:rPr>
        <w:t xml:space="preserve"> </w:t>
      </w:r>
      <w:r>
        <w:t>предложении</w:t>
      </w:r>
      <w:r>
        <w:rPr>
          <w:spacing w:val="-9"/>
        </w:rPr>
        <w:t xml:space="preserve"> </w:t>
      </w:r>
      <w:r>
        <w:t>(повторение). Классификация сложных предложений.</w:t>
      </w:r>
    </w:p>
    <w:p w:rsidR="002728F3" w:rsidRDefault="00E3047D">
      <w:pPr>
        <w:pStyle w:val="a3"/>
        <w:spacing w:line="271" w:lineRule="exact"/>
        <w:jc w:val="left"/>
      </w:pPr>
      <w:r>
        <w:t>Смысловое,</w:t>
      </w:r>
      <w:r>
        <w:rPr>
          <w:spacing w:val="-9"/>
        </w:rPr>
        <w:t xml:space="preserve"> </w:t>
      </w:r>
      <w:r>
        <w:t>структурное</w:t>
      </w:r>
      <w:r>
        <w:rPr>
          <w:spacing w:val="-4"/>
        </w:rPr>
        <w:t xml:space="preserve"> </w:t>
      </w:r>
      <w:r>
        <w:t>и</w:t>
      </w:r>
      <w:r>
        <w:rPr>
          <w:spacing w:val="-7"/>
        </w:rPr>
        <w:t xml:space="preserve"> </w:t>
      </w:r>
      <w:r>
        <w:t>интонационное</w:t>
      </w:r>
      <w:r>
        <w:rPr>
          <w:spacing w:val="-9"/>
        </w:rPr>
        <w:t xml:space="preserve"> </w:t>
      </w:r>
      <w:r>
        <w:t>единство частей</w:t>
      </w:r>
      <w:r>
        <w:rPr>
          <w:spacing w:val="-3"/>
        </w:rPr>
        <w:t xml:space="preserve"> </w:t>
      </w:r>
      <w:r>
        <w:t>сложного</w:t>
      </w:r>
      <w:r>
        <w:rPr>
          <w:spacing w:val="-3"/>
        </w:rPr>
        <w:t xml:space="preserve"> </w:t>
      </w:r>
      <w:r>
        <w:rPr>
          <w:spacing w:val="-2"/>
        </w:rPr>
        <w:t>предложения.</w:t>
      </w:r>
    </w:p>
    <w:p w:rsidR="002728F3" w:rsidRDefault="00E3047D">
      <w:pPr>
        <w:pStyle w:val="2"/>
        <w:spacing w:line="272" w:lineRule="exact"/>
        <w:ind w:left="140"/>
        <w:jc w:val="left"/>
      </w:pPr>
      <w:r>
        <w:t>Сложносочинённое</w:t>
      </w:r>
      <w:r>
        <w:rPr>
          <w:spacing w:val="-7"/>
        </w:rPr>
        <w:t xml:space="preserve"> </w:t>
      </w:r>
      <w:r>
        <w:rPr>
          <w:spacing w:val="-2"/>
        </w:rPr>
        <w:t>предложение.</w:t>
      </w:r>
    </w:p>
    <w:p w:rsidR="002728F3" w:rsidRDefault="00E3047D">
      <w:pPr>
        <w:pStyle w:val="a3"/>
        <w:spacing w:line="272" w:lineRule="exact"/>
        <w:jc w:val="left"/>
      </w:pPr>
      <w:r>
        <w:t>Понятие</w:t>
      </w:r>
      <w:r>
        <w:rPr>
          <w:spacing w:val="-11"/>
        </w:rPr>
        <w:t xml:space="preserve"> </w:t>
      </w:r>
      <w:r>
        <w:t>о</w:t>
      </w:r>
      <w:r>
        <w:rPr>
          <w:spacing w:val="2"/>
        </w:rPr>
        <w:t xml:space="preserve"> </w:t>
      </w:r>
      <w:r>
        <w:t>сложносочинённом</w:t>
      </w:r>
      <w:r>
        <w:rPr>
          <w:spacing w:val="-6"/>
        </w:rPr>
        <w:t xml:space="preserve"> </w:t>
      </w:r>
      <w:r>
        <w:t>предложении,</w:t>
      </w:r>
      <w:r>
        <w:rPr>
          <w:spacing w:val="-5"/>
        </w:rPr>
        <w:t xml:space="preserve"> </w:t>
      </w:r>
      <w:r>
        <w:t>его</w:t>
      </w:r>
      <w:r>
        <w:rPr>
          <w:spacing w:val="-2"/>
        </w:rPr>
        <w:t xml:space="preserve"> строении.</w:t>
      </w:r>
    </w:p>
    <w:p w:rsidR="002728F3" w:rsidRDefault="00E3047D">
      <w:pPr>
        <w:pStyle w:val="a3"/>
        <w:spacing w:line="237" w:lineRule="auto"/>
        <w:jc w:val="left"/>
      </w:pPr>
      <w:r>
        <w:t>Виды</w:t>
      </w:r>
      <w:r>
        <w:rPr>
          <w:spacing w:val="80"/>
        </w:rPr>
        <w:t xml:space="preserve"> </w:t>
      </w:r>
      <w:r>
        <w:t>сложносочинённых</w:t>
      </w:r>
      <w:r>
        <w:rPr>
          <w:spacing w:val="80"/>
        </w:rPr>
        <w:t xml:space="preserve"> </w:t>
      </w:r>
      <w:r>
        <w:t>предложений.</w:t>
      </w:r>
      <w:r>
        <w:rPr>
          <w:spacing w:val="80"/>
        </w:rPr>
        <w:t xml:space="preserve"> </w:t>
      </w:r>
      <w:r>
        <w:t>Средства</w:t>
      </w:r>
      <w:r>
        <w:rPr>
          <w:spacing w:val="80"/>
        </w:rPr>
        <w:t xml:space="preserve"> </w:t>
      </w:r>
      <w:r>
        <w:t>связи</w:t>
      </w:r>
      <w:r>
        <w:rPr>
          <w:spacing w:val="80"/>
        </w:rPr>
        <w:t xml:space="preserve"> </w:t>
      </w:r>
      <w:r>
        <w:t>частей</w:t>
      </w:r>
      <w:r>
        <w:rPr>
          <w:spacing w:val="80"/>
        </w:rPr>
        <w:t xml:space="preserve"> </w:t>
      </w:r>
      <w:r>
        <w:t>сложносочинённого</w:t>
      </w:r>
      <w:r>
        <w:rPr>
          <w:spacing w:val="40"/>
        </w:rPr>
        <w:t xml:space="preserve"> </w:t>
      </w:r>
      <w:r>
        <w:rPr>
          <w:spacing w:val="-2"/>
        </w:rPr>
        <w:t>предложения.</w:t>
      </w:r>
    </w:p>
    <w:p w:rsidR="002728F3" w:rsidRDefault="00E3047D">
      <w:pPr>
        <w:pStyle w:val="a3"/>
        <w:spacing w:before="5" w:line="237" w:lineRule="auto"/>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2728F3" w:rsidRDefault="00E3047D">
      <w:pPr>
        <w:pStyle w:val="a3"/>
        <w:spacing w:before="5" w:line="237" w:lineRule="auto"/>
        <w:jc w:val="left"/>
      </w:pPr>
      <w:r>
        <w:t>Употребление</w:t>
      </w:r>
      <w:r>
        <w:rPr>
          <w:spacing w:val="80"/>
        </w:rPr>
        <w:t xml:space="preserve"> </w:t>
      </w:r>
      <w:r>
        <w:t>сложносочинённых</w:t>
      </w:r>
      <w:r>
        <w:rPr>
          <w:spacing w:val="80"/>
        </w:rPr>
        <w:t xml:space="preserve"> </w:t>
      </w:r>
      <w:r>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сложносочинённых предложений и простых предложений с однородными членами.</w:t>
      </w:r>
    </w:p>
    <w:p w:rsidR="002728F3" w:rsidRDefault="00E3047D">
      <w:pPr>
        <w:pStyle w:val="a3"/>
        <w:tabs>
          <w:tab w:val="left" w:pos="1085"/>
          <w:tab w:val="left" w:pos="2476"/>
          <w:tab w:val="left" w:pos="4754"/>
          <w:tab w:val="left" w:pos="6389"/>
          <w:tab w:val="left" w:pos="7430"/>
          <w:tab w:val="left" w:pos="8816"/>
        </w:tabs>
        <w:spacing w:before="6" w:line="237" w:lineRule="auto"/>
        <w:ind w:right="427"/>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rsidR="002728F3" w:rsidRDefault="00E3047D">
      <w:pPr>
        <w:pStyle w:val="a3"/>
        <w:spacing w:before="4"/>
        <w:jc w:val="left"/>
      </w:pPr>
      <w:r>
        <w:t>Синтаксический</w:t>
      </w:r>
      <w:r>
        <w:rPr>
          <w:spacing w:val="-8"/>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сложносочинённых</w:t>
      </w:r>
      <w:r>
        <w:rPr>
          <w:spacing w:val="-10"/>
        </w:rPr>
        <w:t xml:space="preserve"> </w:t>
      </w:r>
      <w:r>
        <w:rPr>
          <w:spacing w:val="-2"/>
        </w:rPr>
        <w:t>предложений.</w:t>
      </w:r>
    </w:p>
    <w:p w:rsidR="002728F3" w:rsidRDefault="00E3047D">
      <w:pPr>
        <w:pStyle w:val="2"/>
        <w:spacing w:before="2"/>
        <w:ind w:left="140"/>
        <w:jc w:val="left"/>
      </w:pPr>
      <w:r>
        <w:t>Сложноподчинённое</w:t>
      </w:r>
      <w:r>
        <w:rPr>
          <w:spacing w:val="-13"/>
        </w:rPr>
        <w:t xml:space="preserve"> </w:t>
      </w:r>
      <w:r>
        <w:rPr>
          <w:spacing w:val="-2"/>
        </w:rPr>
        <w:t>предложение.</w:t>
      </w:r>
    </w:p>
    <w:p w:rsidR="002728F3" w:rsidRDefault="00E3047D">
      <w:pPr>
        <w:pStyle w:val="a3"/>
        <w:spacing w:before="1" w:line="237" w:lineRule="auto"/>
        <w:ind w:right="503"/>
      </w:pPr>
      <w:r>
        <w:t>Понятие</w:t>
      </w:r>
      <w:r>
        <w:rPr>
          <w:spacing w:val="-9"/>
        </w:rPr>
        <w:t xml:space="preserve"> </w:t>
      </w:r>
      <w:r>
        <w:t>о сложноподчинённом</w:t>
      </w:r>
      <w:r>
        <w:rPr>
          <w:spacing w:val="-6"/>
        </w:rPr>
        <w:t xml:space="preserve"> </w:t>
      </w:r>
      <w:r>
        <w:t>предложении.</w:t>
      </w:r>
      <w:r>
        <w:rPr>
          <w:spacing w:val="-10"/>
        </w:rPr>
        <w:t xml:space="preserve"> </w:t>
      </w:r>
      <w:r>
        <w:t>Главная</w:t>
      </w:r>
      <w:r>
        <w:rPr>
          <w:spacing w:val="-3"/>
        </w:rPr>
        <w:t xml:space="preserve"> </w:t>
      </w:r>
      <w:r>
        <w:t>и</w:t>
      </w:r>
      <w:r>
        <w:rPr>
          <w:spacing w:val="-7"/>
        </w:rPr>
        <w:t xml:space="preserve"> </w:t>
      </w:r>
      <w:r>
        <w:t>придаточная</w:t>
      </w:r>
      <w:r>
        <w:rPr>
          <w:spacing w:val="-3"/>
        </w:rPr>
        <w:t xml:space="preserve"> </w:t>
      </w:r>
      <w:r>
        <w:t>части</w:t>
      </w:r>
      <w:r>
        <w:rPr>
          <w:spacing w:val="-6"/>
        </w:rPr>
        <w:t xml:space="preserve"> </w:t>
      </w:r>
      <w:r>
        <w:t>предложения. Союзы и союзные слова. Различия подчинительных союзов и союзных слов.</w:t>
      </w:r>
    </w:p>
    <w:p w:rsidR="002728F3" w:rsidRDefault="00E3047D">
      <w:pPr>
        <w:pStyle w:val="a3"/>
        <w:spacing w:before="6" w:line="237" w:lineRule="auto"/>
        <w:ind w:right="425"/>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728F3" w:rsidRDefault="00E3047D">
      <w:pPr>
        <w:pStyle w:val="a3"/>
        <w:spacing w:before="6" w:line="237" w:lineRule="auto"/>
        <w:ind w:right="424"/>
      </w:pPr>
      <w:r>
        <w:t>Грамматическая синонимия сложноподчинённых предложений и простых предложений с обособленными членами.</w:t>
      </w:r>
    </w:p>
    <w:p w:rsidR="002728F3" w:rsidRDefault="00E3047D">
      <w:pPr>
        <w:pStyle w:val="a3"/>
        <w:spacing w:before="3"/>
        <w:ind w:right="42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обстоятельственными.</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ind w:right="419"/>
      </w:pPr>
      <w:r>
        <w:lastRenderedPageBreak/>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728F3" w:rsidRDefault="00E3047D">
      <w:pPr>
        <w:pStyle w:val="a3"/>
        <w:spacing w:before="1"/>
        <w:ind w:right="429"/>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728F3" w:rsidRDefault="00E3047D">
      <w:pPr>
        <w:pStyle w:val="a3"/>
        <w:tabs>
          <w:tab w:val="left" w:pos="2629"/>
          <w:tab w:val="left" w:pos="4279"/>
          <w:tab w:val="left" w:pos="4677"/>
          <w:tab w:val="left" w:pos="6298"/>
          <w:tab w:val="left" w:pos="8173"/>
        </w:tabs>
        <w:ind w:right="432"/>
        <w:jc w:val="left"/>
      </w:pPr>
      <w:r>
        <w:t xml:space="preserve">Типичные грамматические ошибки при построении сложноподчинённых предложений. </w:t>
      </w: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rsidR="002728F3" w:rsidRDefault="00E3047D">
      <w:pPr>
        <w:pStyle w:val="a3"/>
        <w:spacing w:before="3"/>
        <w:ind w:right="1651"/>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8"/>
        </w:rPr>
        <w:t xml:space="preserve"> </w:t>
      </w:r>
      <w:r>
        <w:t>сложноподчинённых</w:t>
      </w:r>
      <w:r>
        <w:rPr>
          <w:spacing w:val="-13"/>
        </w:rPr>
        <w:t xml:space="preserve"> </w:t>
      </w:r>
      <w:r>
        <w:t xml:space="preserve">предложений. </w:t>
      </w:r>
      <w:r>
        <w:rPr>
          <w:b/>
        </w:rPr>
        <w:t>Бессоюзное сложное предложение</w:t>
      </w:r>
      <w:r>
        <w:t>.</w:t>
      </w:r>
    </w:p>
    <w:p w:rsidR="002728F3" w:rsidRDefault="00E3047D">
      <w:pPr>
        <w:pStyle w:val="a3"/>
        <w:spacing w:line="274" w:lineRule="exact"/>
      </w:pPr>
      <w:r>
        <w:t>Понятие</w:t>
      </w:r>
      <w:r>
        <w:rPr>
          <w:spacing w:val="-8"/>
        </w:rPr>
        <w:t xml:space="preserve"> </w:t>
      </w:r>
      <w:r>
        <w:t>о</w:t>
      </w:r>
      <w:r>
        <w:rPr>
          <w:spacing w:val="3"/>
        </w:rPr>
        <w:t xml:space="preserve"> </w:t>
      </w:r>
      <w:r>
        <w:t>бессоюзном</w:t>
      </w:r>
      <w:r>
        <w:rPr>
          <w:spacing w:val="-1"/>
        </w:rPr>
        <w:t xml:space="preserve"> </w:t>
      </w:r>
      <w:r>
        <w:t>сложном</w:t>
      </w:r>
      <w:r>
        <w:rPr>
          <w:spacing w:val="-4"/>
        </w:rPr>
        <w:t xml:space="preserve"> </w:t>
      </w:r>
      <w:r>
        <w:rPr>
          <w:spacing w:val="-2"/>
        </w:rPr>
        <w:t>предложении.</w:t>
      </w:r>
    </w:p>
    <w:p w:rsidR="002728F3" w:rsidRDefault="00E3047D">
      <w:pPr>
        <w:pStyle w:val="a3"/>
        <w:spacing w:before="3"/>
        <w:ind w:right="427"/>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w:t>
      </w:r>
      <w:r>
        <w:rPr>
          <w:spacing w:val="-2"/>
        </w:rPr>
        <w:t xml:space="preserve"> </w:t>
      </w:r>
      <w:r>
        <w:t>бессоюзных</w:t>
      </w:r>
      <w:r>
        <w:rPr>
          <w:spacing w:val="-7"/>
        </w:rPr>
        <w:t xml:space="preserve"> </w:t>
      </w:r>
      <w:r>
        <w:t>сложных</w:t>
      </w:r>
      <w:r>
        <w:rPr>
          <w:spacing w:val="-2"/>
        </w:rPr>
        <w:t xml:space="preserve"> </w:t>
      </w:r>
      <w:r>
        <w:t>предложений</w:t>
      </w:r>
      <w:r>
        <w:rPr>
          <w:spacing w:val="-1"/>
        </w:rPr>
        <w:t xml:space="preserve"> </w:t>
      </w:r>
      <w:r>
        <w:t>и</w:t>
      </w:r>
      <w:r>
        <w:rPr>
          <w:spacing w:val="-1"/>
        </w:rPr>
        <w:t xml:space="preserve"> </w:t>
      </w:r>
      <w:r>
        <w:t>союзных</w:t>
      </w:r>
      <w:r>
        <w:rPr>
          <w:spacing w:val="-2"/>
        </w:rPr>
        <w:t xml:space="preserve"> </w:t>
      </w:r>
      <w:r>
        <w:t xml:space="preserve">сложных </w:t>
      </w:r>
      <w:r>
        <w:rPr>
          <w:spacing w:val="-2"/>
        </w:rPr>
        <w:t>предложений.</w:t>
      </w:r>
    </w:p>
    <w:p w:rsidR="002728F3" w:rsidRDefault="00E3047D">
      <w:pPr>
        <w:pStyle w:val="a3"/>
        <w:spacing w:before="2" w:line="237" w:lineRule="auto"/>
        <w:ind w:right="431"/>
      </w:pPr>
      <w:r>
        <w:t>Бессоюзные сложные предложения со значением перечисления. Запятая и точка с запятой в бессоюзном сложном предложении.</w:t>
      </w:r>
    </w:p>
    <w:p w:rsidR="002728F3" w:rsidRDefault="00E3047D">
      <w:pPr>
        <w:pStyle w:val="a3"/>
        <w:spacing w:before="6" w:line="237" w:lineRule="auto"/>
        <w:ind w:right="433"/>
      </w:pPr>
      <w:r>
        <w:t>Бессоюзные сложные предложения со значением причины, пояснения, дополнения. Двоеточие в бессоюзном сложном предложении.</w:t>
      </w:r>
    </w:p>
    <w:p w:rsidR="002728F3" w:rsidRDefault="00E3047D">
      <w:pPr>
        <w:pStyle w:val="a3"/>
        <w:spacing w:before="6" w:line="237" w:lineRule="auto"/>
        <w:ind w:right="432"/>
      </w:pPr>
      <w:r>
        <w:t>Бессоюзные</w:t>
      </w:r>
      <w:r>
        <w:rPr>
          <w:spacing w:val="-5"/>
        </w:rPr>
        <w:t xml:space="preserve"> </w:t>
      </w:r>
      <w:r>
        <w:t>сложные предложения</w:t>
      </w:r>
      <w:r>
        <w:rPr>
          <w:spacing w:val="-4"/>
        </w:rPr>
        <w:t xml:space="preserve"> </w:t>
      </w:r>
      <w:r>
        <w:t>со значением противопоставления,</w:t>
      </w:r>
      <w:r>
        <w:rPr>
          <w:spacing w:val="-2"/>
        </w:rPr>
        <w:t xml:space="preserve"> </w:t>
      </w:r>
      <w:r>
        <w:t>времени, условия</w:t>
      </w:r>
      <w:r>
        <w:rPr>
          <w:spacing w:val="-4"/>
        </w:rPr>
        <w:t xml:space="preserve"> </w:t>
      </w:r>
      <w:r>
        <w:t>и следствия, сравнения. Тире в бессоюзном сложном предложении.</w:t>
      </w:r>
    </w:p>
    <w:p w:rsidR="002728F3" w:rsidRDefault="00E3047D">
      <w:pPr>
        <w:pStyle w:val="a3"/>
        <w:spacing w:before="3"/>
      </w:pPr>
      <w:r>
        <w:t>Синтаксический</w:t>
      </w:r>
      <w:r>
        <w:rPr>
          <w:spacing w:val="-6"/>
        </w:rPr>
        <w:t xml:space="preserve"> </w:t>
      </w:r>
      <w:r>
        <w:t>и</w:t>
      </w:r>
      <w:r>
        <w:rPr>
          <w:spacing w:val="-3"/>
        </w:rPr>
        <w:t xml:space="preserve"> </w:t>
      </w:r>
      <w:r>
        <w:t>пунктуационный</w:t>
      </w:r>
      <w:r>
        <w:rPr>
          <w:spacing w:val="-3"/>
        </w:rPr>
        <w:t xml:space="preserve"> </w:t>
      </w:r>
      <w:r>
        <w:t>анализ</w:t>
      </w:r>
      <w:r>
        <w:rPr>
          <w:spacing w:val="-3"/>
        </w:rPr>
        <w:t xml:space="preserve"> </w:t>
      </w:r>
      <w:r>
        <w:t>бессоюзных</w:t>
      </w:r>
      <w:r>
        <w:rPr>
          <w:spacing w:val="-9"/>
        </w:rPr>
        <w:t xml:space="preserve"> </w:t>
      </w:r>
      <w:r>
        <w:t>сложных</w:t>
      </w:r>
      <w:r>
        <w:rPr>
          <w:spacing w:val="-8"/>
        </w:rPr>
        <w:t xml:space="preserve"> </w:t>
      </w:r>
      <w:r>
        <w:rPr>
          <w:spacing w:val="-2"/>
        </w:rPr>
        <w:t>предложений.</w:t>
      </w:r>
    </w:p>
    <w:p w:rsidR="002728F3" w:rsidRDefault="00E3047D">
      <w:pPr>
        <w:pStyle w:val="2"/>
        <w:spacing w:before="3"/>
        <w:ind w:left="140"/>
      </w:pPr>
      <w:r>
        <w:t>Сложные</w:t>
      </w:r>
      <w:r>
        <w:rPr>
          <w:spacing w:val="-7"/>
        </w:rPr>
        <w:t xml:space="preserve"> </w:t>
      </w:r>
      <w:r>
        <w:t>предложения</w:t>
      </w:r>
      <w:r>
        <w:rPr>
          <w:spacing w:val="-4"/>
        </w:rPr>
        <w:t xml:space="preserve"> </w:t>
      </w:r>
      <w:r>
        <w:t>с</w:t>
      </w:r>
      <w:r>
        <w:rPr>
          <w:spacing w:val="-5"/>
        </w:rPr>
        <w:t xml:space="preserve"> </w:t>
      </w:r>
      <w:r>
        <w:t>разными</w:t>
      </w:r>
      <w:r>
        <w:rPr>
          <w:spacing w:val="-3"/>
        </w:rPr>
        <w:t xml:space="preserve"> </w:t>
      </w:r>
      <w:r>
        <w:t>видами</w:t>
      </w:r>
      <w:r>
        <w:rPr>
          <w:spacing w:val="-4"/>
        </w:rPr>
        <w:t xml:space="preserve"> </w:t>
      </w:r>
      <w:r>
        <w:t>союзной</w:t>
      </w:r>
      <w:r>
        <w:rPr>
          <w:spacing w:val="-2"/>
        </w:rPr>
        <w:t xml:space="preserve"> </w:t>
      </w:r>
      <w:r>
        <w:t>и</w:t>
      </w:r>
      <w:r>
        <w:rPr>
          <w:spacing w:val="-4"/>
        </w:rPr>
        <w:t xml:space="preserve"> </w:t>
      </w:r>
      <w:r>
        <w:t>бессоюзной</w:t>
      </w:r>
      <w:r>
        <w:rPr>
          <w:spacing w:val="-2"/>
        </w:rPr>
        <w:t xml:space="preserve"> связи.</w:t>
      </w:r>
    </w:p>
    <w:p w:rsidR="002728F3" w:rsidRDefault="00E3047D">
      <w:pPr>
        <w:pStyle w:val="a3"/>
        <w:spacing w:line="274" w:lineRule="exact"/>
      </w:pP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3"/>
        </w:rPr>
        <w:t xml:space="preserve"> </w:t>
      </w:r>
      <w:r>
        <w:rPr>
          <w:spacing w:val="-2"/>
        </w:rPr>
        <w:t>связи.</w:t>
      </w:r>
    </w:p>
    <w:p w:rsidR="002728F3" w:rsidRDefault="00E3047D">
      <w:pPr>
        <w:pStyle w:val="a3"/>
        <w:spacing w:line="242" w:lineRule="auto"/>
        <w:ind w:right="423"/>
      </w:pPr>
      <w:r>
        <w:t>Синтаксический и пунктуационный анализ сложных предложений с разными видами союзной и бессоюзной связи.</w:t>
      </w:r>
    </w:p>
    <w:p w:rsidR="002728F3" w:rsidRDefault="00E3047D">
      <w:pPr>
        <w:pStyle w:val="2"/>
        <w:ind w:left="140"/>
      </w:pPr>
      <w:r>
        <w:t>Прямая и</w:t>
      </w:r>
      <w:r>
        <w:rPr>
          <w:spacing w:val="-3"/>
        </w:rPr>
        <w:t xml:space="preserve"> </w:t>
      </w:r>
      <w:r>
        <w:t>косвенная</w:t>
      </w:r>
      <w:r>
        <w:rPr>
          <w:spacing w:val="1"/>
        </w:rPr>
        <w:t xml:space="preserve"> </w:t>
      </w:r>
      <w:r>
        <w:rPr>
          <w:spacing w:val="-4"/>
        </w:rPr>
        <w:t>речь.</w:t>
      </w:r>
    </w:p>
    <w:p w:rsidR="002728F3" w:rsidRDefault="00E3047D">
      <w:pPr>
        <w:pStyle w:val="a3"/>
        <w:spacing w:line="237" w:lineRule="auto"/>
        <w:ind w:right="871"/>
        <w:jc w:val="left"/>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9"/>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2728F3" w:rsidRDefault="00E3047D">
      <w:pPr>
        <w:pStyle w:val="a3"/>
        <w:spacing w:before="5" w:line="237" w:lineRule="auto"/>
        <w:jc w:val="left"/>
      </w:pPr>
      <w:r>
        <w:t>Нормы построения</w:t>
      </w:r>
      <w:r>
        <w:rPr>
          <w:spacing w:val="-1"/>
        </w:rPr>
        <w:t xml:space="preserve"> </w:t>
      </w:r>
      <w:r>
        <w:t>предложений с прямой и косвенной речью;</w:t>
      </w:r>
      <w:r>
        <w:rPr>
          <w:spacing w:val="-1"/>
        </w:rPr>
        <w:t xml:space="preserve"> </w:t>
      </w:r>
      <w:r>
        <w:t>правила</w:t>
      </w:r>
      <w:r>
        <w:rPr>
          <w:spacing w:val="-2"/>
        </w:rPr>
        <w:t xml:space="preserve"> </w:t>
      </w:r>
      <w:r>
        <w:t>постановки знаков препинания в предложениях с косвенной речью, с прямой речью, при цитировании.</w:t>
      </w:r>
    </w:p>
    <w:p w:rsidR="002728F3" w:rsidRDefault="00E3047D">
      <w:pPr>
        <w:pStyle w:val="a3"/>
        <w:spacing w:before="4"/>
        <w:jc w:val="lef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2728F3" w:rsidRDefault="00E3047D">
      <w:pPr>
        <w:pStyle w:val="2"/>
        <w:spacing w:before="3" w:line="242" w:lineRule="auto"/>
        <w:ind w:left="140" w:right="426"/>
      </w:pPr>
      <w:r>
        <w:t>Планируемые результаты освоения программы по русскому языку на уровне основного общего образования.</w:t>
      </w:r>
    </w:p>
    <w:p w:rsidR="002728F3" w:rsidRDefault="00E3047D">
      <w:pPr>
        <w:pStyle w:val="a3"/>
        <w:ind w:right="415"/>
      </w:pPr>
      <w:r>
        <w:rPr>
          <w:b/>
        </w:rPr>
        <w:t xml:space="preserve">Личностные результаты </w:t>
      </w:r>
      <w: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8F3" w:rsidRDefault="00E3047D">
      <w:pPr>
        <w:pStyle w:val="1"/>
        <w:numPr>
          <w:ilvl w:val="0"/>
          <w:numId w:val="134"/>
        </w:numPr>
        <w:tabs>
          <w:tab w:val="left" w:pos="1123"/>
        </w:tabs>
        <w:spacing w:before="275" w:line="237" w:lineRule="auto"/>
        <w:ind w:left="140" w:right="424" w:firstLine="720"/>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«РУССКИЙ ЯЗЫК» НА УРОВНЕ ООО</w:t>
      </w:r>
    </w:p>
    <w:p w:rsidR="002728F3" w:rsidRDefault="002728F3">
      <w:pPr>
        <w:pStyle w:val="a3"/>
        <w:spacing w:before="2"/>
        <w:ind w:left="0"/>
        <w:jc w:val="left"/>
        <w:rPr>
          <w:b/>
        </w:rPr>
      </w:pPr>
    </w:p>
    <w:p w:rsidR="002728F3" w:rsidRDefault="00E3047D">
      <w:pPr>
        <w:spacing w:line="275"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ind w:left="140" w:right="415" w:firstLine="720"/>
        <w:jc w:val="both"/>
        <w:rPr>
          <w:sz w:val="24"/>
        </w:rPr>
      </w:pPr>
      <w:r>
        <w:rPr>
          <w:b/>
          <w:i/>
          <w:sz w:val="24"/>
        </w:rPr>
        <w:t xml:space="preserve">Личностные результаты освоения программы по русскому языку </w:t>
      </w:r>
      <w:r>
        <w:rPr>
          <w:sz w:val="24"/>
        </w:rPr>
        <w:t>на уровне основного общего образования достигаются в единстве учебной и воспитательной деятельности</w:t>
      </w:r>
      <w:r>
        <w:rPr>
          <w:spacing w:val="-16"/>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традиционными</w:t>
      </w:r>
      <w:r>
        <w:rPr>
          <w:spacing w:val="-16"/>
          <w:sz w:val="24"/>
        </w:rPr>
        <w:t xml:space="preserve"> </w:t>
      </w:r>
      <w:r>
        <w:rPr>
          <w:sz w:val="24"/>
        </w:rPr>
        <w:t>российскими</w:t>
      </w:r>
      <w:r>
        <w:rPr>
          <w:spacing w:val="-15"/>
          <w:sz w:val="24"/>
        </w:rPr>
        <w:t xml:space="preserve"> </w:t>
      </w:r>
      <w:r>
        <w:rPr>
          <w:sz w:val="24"/>
        </w:rPr>
        <w:t>социокультурными</w:t>
      </w:r>
      <w:r>
        <w:rPr>
          <w:spacing w:val="-15"/>
          <w:sz w:val="24"/>
        </w:rPr>
        <w:t xml:space="preserve"> </w:t>
      </w:r>
      <w:r>
        <w:rPr>
          <w:sz w:val="24"/>
        </w:rPr>
        <w:t>и</w:t>
      </w:r>
      <w:r>
        <w:rPr>
          <w:spacing w:val="-15"/>
          <w:sz w:val="24"/>
        </w:rPr>
        <w:t xml:space="preserve"> </w:t>
      </w:r>
      <w:r>
        <w:rPr>
          <w:sz w:val="24"/>
        </w:rPr>
        <w:t>духовно-</w:t>
      </w:r>
    </w:p>
    <w:p w:rsidR="002728F3" w:rsidRDefault="002728F3">
      <w:pPr>
        <w:jc w:val="both"/>
        <w:rPr>
          <w:sz w:val="24"/>
        </w:rPr>
        <w:sectPr w:rsidR="002728F3">
          <w:pgSz w:w="11910" w:h="16840"/>
          <w:pgMar w:top="1040" w:right="425" w:bottom="1260" w:left="1559" w:header="0" w:footer="1056" w:gutter="0"/>
          <w:cols w:space="720"/>
        </w:sectPr>
      </w:pPr>
    </w:p>
    <w:p w:rsidR="002728F3" w:rsidRDefault="00E3047D">
      <w:pPr>
        <w:pStyle w:val="a3"/>
        <w:spacing w:before="66"/>
        <w:ind w:right="422"/>
      </w:pPr>
      <w: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8F3" w:rsidRDefault="00E3047D">
      <w:pPr>
        <w:pStyle w:val="3"/>
        <w:spacing w:before="10" w:line="237" w:lineRule="auto"/>
        <w:ind w:left="140" w:right="427" w:firstLine="720"/>
      </w:pPr>
      <w:r>
        <w:t>В</w:t>
      </w:r>
      <w:r>
        <w:rPr>
          <w:spacing w:val="-6"/>
        </w:rPr>
        <w:t xml:space="preserve"> </w:t>
      </w:r>
      <w:r>
        <w:t>результате</w:t>
      </w:r>
      <w:r>
        <w:rPr>
          <w:spacing w:val="-10"/>
        </w:rPr>
        <w:t xml:space="preserve"> </w:t>
      </w:r>
      <w:r>
        <w:t>изучения</w:t>
      </w:r>
      <w:r>
        <w:rPr>
          <w:spacing w:val="-8"/>
        </w:rPr>
        <w:t xml:space="preserve"> </w:t>
      </w:r>
      <w:r>
        <w:t>русского</w:t>
      </w:r>
      <w:r>
        <w:rPr>
          <w:spacing w:val="-4"/>
        </w:rPr>
        <w:t xml:space="preserve"> </w:t>
      </w:r>
      <w:r>
        <w:t>языка</w:t>
      </w:r>
      <w:r>
        <w:rPr>
          <w:spacing w:val="-9"/>
        </w:rPr>
        <w:t xml:space="preserve"> </w:t>
      </w:r>
      <w:r>
        <w:t>на</w:t>
      </w:r>
      <w:r>
        <w:rPr>
          <w:spacing w:val="-9"/>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8"/>
        </w:rPr>
        <w:t xml:space="preserve"> </w:t>
      </w:r>
      <w:r>
        <w:t>у обучающегося с ЗПР будут сформированы следующие личностные результаты:</w:t>
      </w:r>
    </w:p>
    <w:p w:rsidR="002728F3" w:rsidRDefault="00E3047D">
      <w:pPr>
        <w:pStyle w:val="a4"/>
        <w:numPr>
          <w:ilvl w:val="0"/>
          <w:numId w:val="132"/>
        </w:numPr>
        <w:tabs>
          <w:tab w:val="left" w:pos="1123"/>
        </w:tabs>
        <w:spacing w:before="4" w:line="272" w:lineRule="exact"/>
        <w:ind w:left="1123" w:hanging="262"/>
        <w:jc w:val="both"/>
        <w:rPr>
          <w:b/>
          <w:i/>
          <w:sz w:val="24"/>
        </w:rPr>
      </w:pPr>
      <w:r>
        <w:rPr>
          <w:b/>
          <w:i/>
          <w:sz w:val="24"/>
        </w:rPr>
        <w:t>гражданского</w:t>
      </w:r>
      <w:r>
        <w:rPr>
          <w:b/>
          <w:i/>
          <w:spacing w:val="-10"/>
          <w:sz w:val="24"/>
        </w:rPr>
        <w:t xml:space="preserve"> </w:t>
      </w:r>
      <w:r>
        <w:rPr>
          <w:b/>
          <w:i/>
          <w:spacing w:val="-2"/>
          <w:sz w:val="24"/>
        </w:rPr>
        <w:t>воспитания:</w:t>
      </w:r>
    </w:p>
    <w:p w:rsidR="002728F3" w:rsidRDefault="00E3047D">
      <w:pPr>
        <w:pStyle w:val="a4"/>
        <w:numPr>
          <w:ilvl w:val="1"/>
          <w:numId w:val="132"/>
        </w:numPr>
        <w:tabs>
          <w:tab w:val="left" w:pos="1003"/>
        </w:tabs>
        <w:ind w:right="415" w:firstLine="72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w:t>
      </w:r>
      <w:r>
        <w:rPr>
          <w:spacing w:val="-9"/>
          <w:sz w:val="24"/>
        </w:rPr>
        <w:t xml:space="preserve"> </w:t>
      </w:r>
      <w:r>
        <w:rPr>
          <w:sz w:val="24"/>
        </w:rPr>
        <w:t>с</w:t>
      </w:r>
      <w:r>
        <w:rPr>
          <w:spacing w:val="-11"/>
          <w:sz w:val="24"/>
        </w:rPr>
        <w:t xml:space="preserve"> </w:t>
      </w:r>
      <w:r>
        <w:rPr>
          <w:sz w:val="24"/>
        </w:rPr>
        <w:t>ситуациями,</w:t>
      </w:r>
      <w:r>
        <w:rPr>
          <w:spacing w:val="-12"/>
          <w:sz w:val="24"/>
        </w:rPr>
        <w:t xml:space="preserve"> </w:t>
      </w:r>
      <w:r>
        <w:rPr>
          <w:sz w:val="24"/>
        </w:rPr>
        <w:t>отраженными</w:t>
      </w:r>
      <w:r>
        <w:rPr>
          <w:spacing w:val="-14"/>
          <w:sz w:val="24"/>
        </w:rPr>
        <w:t xml:space="preserve"> </w:t>
      </w:r>
      <w:r>
        <w:rPr>
          <w:sz w:val="24"/>
        </w:rPr>
        <w:t>в</w:t>
      </w:r>
      <w:r>
        <w:rPr>
          <w:spacing w:val="-8"/>
          <w:sz w:val="24"/>
        </w:rPr>
        <w:t xml:space="preserve"> </w:t>
      </w:r>
      <w:r>
        <w:rPr>
          <w:sz w:val="24"/>
        </w:rPr>
        <w:t>литературных</w:t>
      </w:r>
      <w:r>
        <w:rPr>
          <w:spacing w:val="-14"/>
          <w:sz w:val="24"/>
        </w:rPr>
        <w:t xml:space="preserve"> </w:t>
      </w:r>
      <w:r>
        <w:rPr>
          <w:sz w:val="24"/>
        </w:rPr>
        <w:t>произведениях,</w:t>
      </w:r>
      <w:r>
        <w:rPr>
          <w:spacing w:val="-8"/>
          <w:sz w:val="24"/>
        </w:rPr>
        <w:t xml:space="preserve"> </w:t>
      </w:r>
      <w:r>
        <w:rPr>
          <w:sz w:val="24"/>
        </w:rPr>
        <w:t>написанных</w:t>
      </w:r>
      <w:r>
        <w:rPr>
          <w:spacing w:val="-14"/>
          <w:sz w:val="24"/>
        </w:rPr>
        <w:t xml:space="preserve"> </w:t>
      </w:r>
      <w:r>
        <w:rPr>
          <w:sz w:val="24"/>
        </w:rPr>
        <w:t>на русском языке;</w:t>
      </w:r>
    </w:p>
    <w:p w:rsidR="002728F3" w:rsidRDefault="00E3047D">
      <w:pPr>
        <w:pStyle w:val="a4"/>
        <w:numPr>
          <w:ilvl w:val="1"/>
          <w:numId w:val="132"/>
        </w:numPr>
        <w:tabs>
          <w:tab w:val="left" w:pos="1003"/>
        </w:tabs>
        <w:spacing w:before="1" w:line="237" w:lineRule="auto"/>
        <w:ind w:right="425" w:firstLine="720"/>
        <w:rPr>
          <w:sz w:val="24"/>
        </w:rPr>
      </w:pPr>
      <w:r>
        <w:rPr>
          <w:sz w:val="24"/>
        </w:rPr>
        <w:t>неприятие</w:t>
      </w:r>
      <w:r>
        <w:rPr>
          <w:spacing w:val="-4"/>
          <w:sz w:val="24"/>
        </w:rPr>
        <w:t xml:space="preserve"> </w:t>
      </w:r>
      <w:r>
        <w:rPr>
          <w:sz w:val="24"/>
        </w:rPr>
        <w:t>любых</w:t>
      </w:r>
      <w:r>
        <w:rPr>
          <w:spacing w:val="-8"/>
          <w:sz w:val="24"/>
        </w:rPr>
        <w:t xml:space="preserve"> </w:t>
      </w:r>
      <w:r>
        <w:rPr>
          <w:sz w:val="24"/>
        </w:rPr>
        <w:t>форм</w:t>
      </w:r>
      <w:r>
        <w:rPr>
          <w:spacing w:val="-2"/>
          <w:sz w:val="24"/>
        </w:rPr>
        <w:t xml:space="preserve"> </w:t>
      </w:r>
      <w:r>
        <w:rPr>
          <w:sz w:val="24"/>
        </w:rPr>
        <w:t>экстремизма,</w:t>
      </w:r>
      <w:r>
        <w:rPr>
          <w:spacing w:val="-1"/>
          <w:sz w:val="24"/>
        </w:rPr>
        <w:t xml:space="preserve"> </w:t>
      </w:r>
      <w:r>
        <w:rPr>
          <w:sz w:val="24"/>
        </w:rPr>
        <w:t>дискриминации;</w:t>
      </w:r>
      <w:r>
        <w:rPr>
          <w:spacing w:val="-8"/>
          <w:sz w:val="24"/>
        </w:rPr>
        <w:t xml:space="preserve"> </w:t>
      </w:r>
      <w:r>
        <w:rPr>
          <w:sz w:val="24"/>
        </w:rPr>
        <w:t>понимание</w:t>
      </w:r>
      <w:r>
        <w:rPr>
          <w:spacing w:val="-4"/>
          <w:sz w:val="24"/>
        </w:rPr>
        <w:t xml:space="preserve"> </w:t>
      </w:r>
      <w:r>
        <w:rPr>
          <w:sz w:val="24"/>
        </w:rPr>
        <w:t>роли</w:t>
      </w:r>
      <w:r>
        <w:rPr>
          <w:spacing w:val="-7"/>
          <w:sz w:val="24"/>
        </w:rPr>
        <w:t xml:space="preserve"> </w:t>
      </w:r>
      <w:r>
        <w:rPr>
          <w:sz w:val="24"/>
        </w:rPr>
        <w:t>различных социальных институтов в жизни человека;</w:t>
      </w:r>
    </w:p>
    <w:p w:rsidR="002728F3" w:rsidRDefault="00E3047D">
      <w:pPr>
        <w:pStyle w:val="a4"/>
        <w:numPr>
          <w:ilvl w:val="1"/>
          <w:numId w:val="132"/>
        </w:numPr>
        <w:tabs>
          <w:tab w:val="left" w:pos="1003"/>
        </w:tabs>
        <w:spacing w:before="4"/>
        <w:ind w:right="418" w:firstLine="72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2728F3" w:rsidRDefault="00E3047D">
      <w:pPr>
        <w:pStyle w:val="3"/>
        <w:numPr>
          <w:ilvl w:val="0"/>
          <w:numId w:val="132"/>
        </w:numPr>
        <w:tabs>
          <w:tab w:val="left" w:pos="1123"/>
        </w:tabs>
        <w:spacing w:before="3" w:line="275" w:lineRule="exact"/>
        <w:ind w:left="1123" w:hanging="262"/>
        <w:jc w:val="both"/>
      </w:pPr>
      <w:r>
        <w:t>патриотического</w:t>
      </w:r>
      <w:r>
        <w:rPr>
          <w:spacing w:val="-12"/>
        </w:rPr>
        <w:t xml:space="preserve"> </w:t>
      </w:r>
      <w:r>
        <w:rPr>
          <w:spacing w:val="-2"/>
        </w:rPr>
        <w:t>воспитания:</w:t>
      </w:r>
    </w:p>
    <w:p w:rsidR="002728F3" w:rsidRDefault="00E3047D">
      <w:pPr>
        <w:pStyle w:val="a4"/>
        <w:numPr>
          <w:ilvl w:val="1"/>
          <w:numId w:val="132"/>
        </w:numPr>
        <w:tabs>
          <w:tab w:val="left" w:pos="998"/>
        </w:tabs>
        <w:ind w:right="422" w:firstLine="720"/>
        <w:rPr>
          <w:sz w:val="24"/>
        </w:rPr>
      </w:pPr>
      <w:r>
        <w:rPr>
          <w:sz w:val="24"/>
        </w:rPr>
        <w:t>осознание российской гражданской идентичности в поликультурном и многоконфессиональном</w:t>
      </w:r>
      <w:r>
        <w:rPr>
          <w:spacing w:val="-2"/>
          <w:sz w:val="24"/>
        </w:rPr>
        <w:t xml:space="preserve"> </w:t>
      </w:r>
      <w:r>
        <w:rPr>
          <w:sz w:val="24"/>
        </w:rPr>
        <w:t>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отраженным в художественных произведениях, уважение</w:t>
      </w:r>
      <w:r>
        <w:rPr>
          <w:spacing w:val="-2"/>
          <w:sz w:val="24"/>
        </w:rPr>
        <w:t xml:space="preserve"> </w:t>
      </w:r>
      <w:r>
        <w:rPr>
          <w:sz w:val="24"/>
        </w:rPr>
        <w:t>к</w:t>
      </w:r>
      <w:r>
        <w:rPr>
          <w:spacing w:val="-3"/>
          <w:sz w:val="24"/>
        </w:rPr>
        <w:t xml:space="preserve"> </w:t>
      </w:r>
      <w:r>
        <w:rPr>
          <w:sz w:val="24"/>
        </w:rPr>
        <w:t>символам</w:t>
      </w:r>
      <w:r>
        <w:rPr>
          <w:spacing w:val="-4"/>
          <w:sz w:val="24"/>
        </w:rPr>
        <w:t xml:space="preserve"> </w:t>
      </w:r>
      <w:r>
        <w:rPr>
          <w:sz w:val="24"/>
        </w:rPr>
        <w:t>России,</w:t>
      </w:r>
      <w:r>
        <w:rPr>
          <w:spacing w:val="-4"/>
          <w:sz w:val="24"/>
        </w:rPr>
        <w:t xml:space="preserve"> </w:t>
      </w:r>
      <w:r>
        <w:rPr>
          <w:sz w:val="24"/>
        </w:rPr>
        <w:t>государственным</w:t>
      </w:r>
      <w:r>
        <w:rPr>
          <w:spacing w:val="-4"/>
          <w:sz w:val="24"/>
        </w:rPr>
        <w:t xml:space="preserve"> </w:t>
      </w:r>
      <w:r>
        <w:rPr>
          <w:sz w:val="24"/>
        </w:rPr>
        <w:t>праздникам,</w:t>
      </w:r>
      <w:r>
        <w:rPr>
          <w:spacing w:val="-4"/>
          <w:sz w:val="24"/>
        </w:rPr>
        <w:t xml:space="preserve"> </w:t>
      </w:r>
      <w:r>
        <w:rPr>
          <w:sz w:val="24"/>
        </w:rPr>
        <w:t>историческому</w:t>
      </w:r>
      <w:r>
        <w:rPr>
          <w:spacing w:val="-11"/>
          <w:sz w:val="24"/>
        </w:rPr>
        <w:t xml:space="preserve"> </w:t>
      </w:r>
      <w:r>
        <w:rPr>
          <w:sz w:val="24"/>
        </w:rPr>
        <w:t>и природному наследию и памятникам, традициям разных народов, проживающих в родной стране;</w:t>
      </w:r>
    </w:p>
    <w:p w:rsidR="002728F3" w:rsidRDefault="00E3047D">
      <w:pPr>
        <w:pStyle w:val="3"/>
        <w:numPr>
          <w:ilvl w:val="0"/>
          <w:numId w:val="132"/>
        </w:numPr>
        <w:tabs>
          <w:tab w:val="left" w:pos="1123"/>
        </w:tabs>
        <w:spacing w:before="2" w:line="275" w:lineRule="exact"/>
        <w:ind w:left="1123" w:hanging="262"/>
        <w:jc w:val="both"/>
      </w:pPr>
      <w:r>
        <w:t>духовно-нравственного</w:t>
      </w:r>
      <w:r>
        <w:rPr>
          <w:spacing w:val="-9"/>
        </w:rPr>
        <w:t xml:space="preserve"> </w:t>
      </w:r>
      <w:r>
        <w:rPr>
          <w:spacing w:val="-2"/>
        </w:rPr>
        <w:t>воспитания:</w:t>
      </w:r>
    </w:p>
    <w:p w:rsidR="002728F3" w:rsidRDefault="00E3047D">
      <w:pPr>
        <w:pStyle w:val="a4"/>
        <w:numPr>
          <w:ilvl w:val="1"/>
          <w:numId w:val="132"/>
        </w:numPr>
        <w:tabs>
          <w:tab w:val="left" w:pos="998"/>
        </w:tabs>
        <w:ind w:right="422" w:firstLine="720"/>
        <w:rPr>
          <w:sz w:val="24"/>
        </w:rPr>
      </w:pPr>
      <w:r>
        <w:rPr>
          <w:sz w:val="24"/>
        </w:rPr>
        <w:t>ориентация на моральные ценности и нормы в ситуациях нравственного выбора, готовность оценивать свое поведение, в т.ч. коммуникативное, и поступки, а также поведение и поступки других людей с позиции нравственных и правовых норм с учетом осознания последствий поступков;</w:t>
      </w:r>
      <w:r>
        <w:rPr>
          <w:spacing w:val="-1"/>
          <w:sz w:val="24"/>
        </w:rPr>
        <w:t xml:space="preserve"> </w:t>
      </w:r>
      <w:r>
        <w:rPr>
          <w:sz w:val="24"/>
        </w:rPr>
        <w:t>активное неприятие асоциальных</w:t>
      </w:r>
      <w:r>
        <w:rPr>
          <w:spacing w:val="-1"/>
          <w:sz w:val="24"/>
        </w:rPr>
        <w:t xml:space="preserve"> </w:t>
      </w:r>
      <w:r>
        <w:rPr>
          <w:sz w:val="24"/>
        </w:rPr>
        <w:t>поступков, свобода и ответственность личности в условиях индивидуального и общественного пространства;</w:t>
      </w:r>
    </w:p>
    <w:p w:rsidR="002728F3" w:rsidRDefault="00E3047D">
      <w:pPr>
        <w:pStyle w:val="3"/>
        <w:numPr>
          <w:ilvl w:val="0"/>
          <w:numId w:val="132"/>
        </w:numPr>
        <w:tabs>
          <w:tab w:val="left" w:pos="1123"/>
        </w:tabs>
        <w:spacing w:before="2" w:line="275" w:lineRule="exact"/>
        <w:ind w:left="1123" w:hanging="262"/>
        <w:jc w:val="both"/>
      </w:pPr>
      <w:r>
        <w:t>эстетического</w:t>
      </w:r>
      <w:r>
        <w:rPr>
          <w:spacing w:val="-12"/>
        </w:rPr>
        <w:t xml:space="preserve"> </w:t>
      </w:r>
      <w:r>
        <w:rPr>
          <w:spacing w:val="-2"/>
        </w:rPr>
        <w:t>воспитания:</w:t>
      </w:r>
    </w:p>
    <w:p w:rsidR="002728F3" w:rsidRDefault="00E3047D">
      <w:pPr>
        <w:pStyle w:val="a4"/>
        <w:numPr>
          <w:ilvl w:val="1"/>
          <w:numId w:val="132"/>
        </w:numPr>
        <w:tabs>
          <w:tab w:val="left" w:pos="1003"/>
        </w:tabs>
        <w:ind w:right="428" w:firstLine="72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28F3" w:rsidRDefault="00E3047D">
      <w:pPr>
        <w:pStyle w:val="a4"/>
        <w:numPr>
          <w:ilvl w:val="1"/>
          <w:numId w:val="132"/>
        </w:numPr>
        <w:tabs>
          <w:tab w:val="left" w:pos="998"/>
        </w:tabs>
        <w:ind w:right="426" w:firstLine="720"/>
        <w:rPr>
          <w:sz w:val="24"/>
        </w:rPr>
      </w:pPr>
      <w:r>
        <w:rPr>
          <w:sz w:val="24"/>
        </w:rPr>
        <w:t>осознание</w:t>
      </w:r>
      <w:r>
        <w:rPr>
          <w:spacing w:val="-15"/>
          <w:sz w:val="24"/>
        </w:rPr>
        <w:t xml:space="preserve"> </w:t>
      </w:r>
      <w:r>
        <w:rPr>
          <w:sz w:val="24"/>
        </w:rPr>
        <w:t>важности</w:t>
      </w:r>
      <w:r>
        <w:rPr>
          <w:spacing w:val="-15"/>
          <w:sz w:val="24"/>
        </w:rPr>
        <w:t xml:space="preserve"> </w:t>
      </w:r>
      <w:r>
        <w:rPr>
          <w:sz w:val="24"/>
        </w:rPr>
        <w:t>русского</w:t>
      </w:r>
      <w:r>
        <w:rPr>
          <w:spacing w:val="-8"/>
          <w:sz w:val="24"/>
        </w:rPr>
        <w:t xml:space="preserve"> </w:t>
      </w:r>
      <w:r>
        <w:rPr>
          <w:sz w:val="24"/>
        </w:rPr>
        <w:t>языка</w:t>
      </w:r>
      <w:r>
        <w:rPr>
          <w:spacing w:val="-14"/>
          <w:sz w:val="24"/>
        </w:rPr>
        <w:t xml:space="preserve"> </w:t>
      </w:r>
      <w:r>
        <w:rPr>
          <w:sz w:val="24"/>
        </w:rPr>
        <w:t>как</w:t>
      </w:r>
      <w:r>
        <w:rPr>
          <w:spacing w:val="-14"/>
          <w:sz w:val="24"/>
        </w:rPr>
        <w:t xml:space="preserve"> </w:t>
      </w:r>
      <w:r>
        <w:rPr>
          <w:sz w:val="24"/>
        </w:rPr>
        <w:t>средства</w:t>
      </w:r>
      <w:r>
        <w:rPr>
          <w:spacing w:val="-14"/>
          <w:sz w:val="24"/>
        </w:rPr>
        <w:t xml:space="preserve"> </w:t>
      </w:r>
      <w:r>
        <w:rPr>
          <w:sz w:val="24"/>
        </w:rPr>
        <w:t>коммуникации</w:t>
      </w:r>
      <w:r>
        <w:rPr>
          <w:spacing w:val="-12"/>
          <w:sz w:val="24"/>
        </w:rPr>
        <w:t xml:space="preserve"> </w:t>
      </w:r>
      <w:r>
        <w:rPr>
          <w:sz w:val="24"/>
        </w:rPr>
        <w:t>и</w:t>
      </w:r>
      <w:r>
        <w:rPr>
          <w:spacing w:val="-12"/>
          <w:sz w:val="24"/>
        </w:rPr>
        <w:t xml:space="preserve"> </w:t>
      </w:r>
      <w:r>
        <w:rPr>
          <w:sz w:val="24"/>
        </w:rPr>
        <w:t>самовыражения; понимание ценности отечественного и мирового искусства, роли этнических культурных традиций</w:t>
      </w:r>
      <w:r>
        <w:rPr>
          <w:spacing w:val="-11"/>
          <w:sz w:val="24"/>
        </w:rPr>
        <w:t xml:space="preserve"> </w:t>
      </w:r>
      <w:r>
        <w:rPr>
          <w:sz w:val="24"/>
        </w:rPr>
        <w:t>и</w:t>
      </w:r>
      <w:r>
        <w:rPr>
          <w:spacing w:val="-10"/>
          <w:sz w:val="24"/>
        </w:rPr>
        <w:t xml:space="preserve"> </w:t>
      </w:r>
      <w:r>
        <w:rPr>
          <w:sz w:val="24"/>
        </w:rPr>
        <w:t>народного</w:t>
      </w:r>
      <w:r>
        <w:rPr>
          <w:spacing w:val="-11"/>
          <w:sz w:val="24"/>
        </w:rPr>
        <w:t xml:space="preserve"> </w:t>
      </w:r>
      <w:r>
        <w:rPr>
          <w:sz w:val="24"/>
        </w:rPr>
        <w:t>творчества,</w:t>
      </w:r>
      <w:r>
        <w:rPr>
          <w:spacing w:val="-13"/>
          <w:sz w:val="24"/>
        </w:rPr>
        <w:t xml:space="preserve"> </w:t>
      </w:r>
      <w:r>
        <w:rPr>
          <w:sz w:val="24"/>
        </w:rPr>
        <w:t>стремление</w:t>
      </w:r>
      <w:r>
        <w:rPr>
          <w:spacing w:val="-12"/>
          <w:sz w:val="24"/>
        </w:rPr>
        <w:t xml:space="preserve"> </w:t>
      </w:r>
      <w:r>
        <w:rPr>
          <w:sz w:val="24"/>
        </w:rPr>
        <w:t>к</w:t>
      </w:r>
      <w:r>
        <w:rPr>
          <w:spacing w:val="-15"/>
          <w:sz w:val="24"/>
        </w:rPr>
        <w:t xml:space="preserve"> </w:t>
      </w:r>
      <w:r>
        <w:rPr>
          <w:sz w:val="24"/>
        </w:rPr>
        <w:t>самовыражению</w:t>
      </w:r>
      <w:r>
        <w:rPr>
          <w:spacing w:val="-12"/>
          <w:sz w:val="24"/>
        </w:rPr>
        <w:t xml:space="preserve"> </w:t>
      </w:r>
      <w:r>
        <w:rPr>
          <w:sz w:val="24"/>
        </w:rPr>
        <w:t>в</w:t>
      </w:r>
      <w:r>
        <w:rPr>
          <w:spacing w:val="-9"/>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искусства;</w:t>
      </w:r>
    </w:p>
    <w:p w:rsidR="002728F3" w:rsidRDefault="00E3047D">
      <w:pPr>
        <w:pStyle w:val="3"/>
        <w:numPr>
          <w:ilvl w:val="0"/>
          <w:numId w:val="132"/>
        </w:numPr>
        <w:tabs>
          <w:tab w:val="left" w:pos="1118"/>
        </w:tabs>
        <w:spacing w:before="6" w:line="237" w:lineRule="auto"/>
        <w:ind w:left="140" w:right="427" w:firstLine="720"/>
        <w:jc w:val="both"/>
      </w:pPr>
      <w:r>
        <w:t>физического</w:t>
      </w:r>
      <w:r>
        <w:rPr>
          <w:spacing w:val="-11"/>
        </w:rPr>
        <w:t xml:space="preserve"> </w:t>
      </w:r>
      <w:r>
        <w:t>воспитания,</w:t>
      </w:r>
      <w:r>
        <w:rPr>
          <w:spacing w:val="-13"/>
        </w:rPr>
        <w:t xml:space="preserve"> </w:t>
      </w:r>
      <w:r>
        <w:t>формирования</w:t>
      </w:r>
      <w:r>
        <w:rPr>
          <w:spacing w:val="-14"/>
        </w:rPr>
        <w:t xml:space="preserve"> </w:t>
      </w:r>
      <w:r>
        <w:t>культуры</w:t>
      </w:r>
      <w:r>
        <w:rPr>
          <w:spacing w:val="-13"/>
        </w:rPr>
        <w:t xml:space="preserve"> </w:t>
      </w:r>
      <w:r>
        <w:t>здоровья</w:t>
      </w:r>
      <w:r>
        <w:rPr>
          <w:spacing w:val="-14"/>
        </w:rPr>
        <w:t xml:space="preserve"> </w:t>
      </w:r>
      <w:r>
        <w:t>и</w:t>
      </w:r>
      <w:r>
        <w:rPr>
          <w:spacing w:val="-10"/>
        </w:rPr>
        <w:t xml:space="preserve"> </w:t>
      </w:r>
      <w:r>
        <w:t xml:space="preserve">эмоционального </w:t>
      </w:r>
      <w:r>
        <w:rPr>
          <w:spacing w:val="-2"/>
        </w:rPr>
        <w:t>благополучия:</w:t>
      </w:r>
    </w:p>
    <w:p w:rsidR="002728F3" w:rsidRDefault="00E3047D">
      <w:pPr>
        <w:pStyle w:val="a4"/>
        <w:numPr>
          <w:ilvl w:val="1"/>
          <w:numId w:val="132"/>
        </w:numPr>
        <w:tabs>
          <w:tab w:val="left" w:pos="998"/>
        </w:tabs>
        <w:ind w:right="421" w:firstLine="720"/>
        <w:rPr>
          <w:sz w:val="24"/>
        </w:rPr>
      </w:pPr>
      <w:r>
        <w:rPr>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728F3" w:rsidRDefault="00E3047D">
      <w:pPr>
        <w:pStyle w:val="a4"/>
        <w:numPr>
          <w:ilvl w:val="1"/>
          <w:numId w:val="132"/>
        </w:numPr>
        <w:tabs>
          <w:tab w:val="left" w:pos="998"/>
        </w:tabs>
        <w:ind w:right="426" w:firstLine="72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сети Интернет в</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pPr>
      <w:r>
        <w:lastRenderedPageBreak/>
        <w:t>процессе</w:t>
      </w:r>
      <w:r>
        <w:rPr>
          <w:spacing w:val="-4"/>
        </w:rPr>
        <w:t xml:space="preserve"> </w:t>
      </w:r>
      <w:r>
        <w:t>школьного</w:t>
      </w:r>
      <w:r>
        <w:rPr>
          <w:spacing w:val="-3"/>
        </w:rPr>
        <w:t xml:space="preserve"> </w:t>
      </w:r>
      <w:r>
        <w:t>языкового</w:t>
      </w:r>
      <w:r>
        <w:rPr>
          <w:spacing w:val="-7"/>
        </w:rPr>
        <w:t xml:space="preserve"> </w:t>
      </w:r>
      <w:r>
        <w:rPr>
          <w:spacing w:val="-2"/>
        </w:rPr>
        <w:t>образования;</w:t>
      </w:r>
    </w:p>
    <w:p w:rsidR="002728F3" w:rsidRDefault="00E3047D">
      <w:pPr>
        <w:pStyle w:val="a4"/>
        <w:numPr>
          <w:ilvl w:val="1"/>
          <w:numId w:val="132"/>
        </w:numPr>
        <w:tabs>
          <w:tab w:val="left" w:pos="1003"/>
        </w:tabs>
        <w:spacing w:before="3"/>
        <w:ind w:right="423" w:firstLine="720"/>
        <w:rPr>
          <w:sz w:val="24"/>
        </w:rPr>
      </w:pPr>
      <w:r>
        <w:rPr>
          <w:sz w:val="24"/>
        </w:rPr>
        <w:t>способность</w:t>
      </w:r>
      <w:r>
        <w:rPr>
          <w:spacing w:val="-4"/>
          <w:sz w:val="24"/>
        </w:rPr>
        <w:t xml:space="preserve"> </w:t>
      </w:r>
      <w:r>
        <w:rPr>
          <w:sz w:val="24"/>
        </w:rPr>
        <w:t>адаптироваться</w:t>
      </w:r>
      <w:r>
        <w:rPr>
          <w:spacing w:val="-5"/>
          <w:sz w:val="24"/>
        </w:rPr>
        <w:t xml:space="preserve"> </w:t>
      </w:r>
      <w:r>
        <w:rPr>
          <w:sz w:val="24"/>
        </w:rPr>
        <w:t>к</w:t>
      </w:r>
      <w:r>
        <w:rPr>
          <w:spacing w:val="-7"/>
          <w:sz w:val="24"/>
        </w:rPr>
        <w:t xml:space="preserve"> </w:t>
      </w:r>
      <w:r>
        <w:rPr>
          <w:sz w:val="24"/>
        </w:rPr>
        <w:t>стрессовым</w:t>
      </w:r>
      <w:r>
        <w:rPr>
          <w:spacing w:val="-4"/>
          <w:sz w:val="24"/>
        </w:rPr>
        <w:t xml:space="preserve"> </w:t>
      </w:r>
      <w:r>
        <w:rPr>
          <w:sz w:val="24"/>
        </w:rPr>
        <w:t>ситуациям</w:t>
      </w:r>
      <w:r>
        <w:rPr>
          <w:spacing w:val="-4"/>
          <w:sz w:val="24"/>
        </w:rPr>
        <w:t xml:space="preserve"> </w:t>
      </w:r>
      <w:r>
        <w:rPr>
          <w:sz w:val="24"/>
        </w:rPr>
        <w:t>и</w:t>
      </w:r>
      <w:r>
        <w:rPr>
          <w:spacing w:val="-4"/>
          <w:sz w:val="24"/>
        </w:rPr>
        <w:t xml:space="preserve"> </w:t>
      </w:r>
      <w:r>
        <w:rPr>
          <w:sz w:val="24"/>
        </w:rPr>
        <w:t>меняющимся</w:t>
      </w:r>
      <w:r>
        <w:rPr>
          <w:spacing w:val="-5"/>
          <w:sz w:val="24"/>
        </w:rPr>
        <w:t xml:space="preserve"> </w:t>
      </w:r>
      <w:r>
        <w:rPr>
          <w:sz w:val="24"/>
        </w:rPr>
        <w:t>социальным, информационным</w:t>
      </w:r>
      <w:r>
        <w:rPr>
          <w:spacing w:val="-5"/>
          <w:sz w:val="24"/>
        </w:rPr>
        <w:t xml:space="preserve"> </w:t>
      </w:r>
      <w:r>
        <w:rPr>
          <w:sz w:val="24"/>
        </w:rPr>
        <w:t>и</w:t>
      </w:r>
      <w:r>
        <w:rPr>
          <w:spacing w:val="-11"/>
          <w:sz w:val="24"/>
        </w:rPr>
        <w:t xml:space="preserve"> </w:t>
      </w:r>
      <w:r>
        <w:rPr>
          <w:sz w:val="24"/>
        </w:rPr>
        <w:t>природным</w:t>
      </w:r>
      <w:r>
        <w:rPr>
          <w:spacing w:val="-5"/>
          <w:sz w:val="24"/>
        </w:rPr>
        <w:t xml:space="preserve"> </w:t>
      </w:r>
      <w:r>
        <w:rPr>
          <w:sz w:val="24"/>
        </w:rPr>
        <w:t>условиям, в</w:t>
      </w:r>
      <w:r>
        <w:rPr>
          <w:spacing w:val="-5"/>
          <w:sz w:val="24"/>
        </w:rPr>
        <w:t xml:space="preserve"> </w:t>
      </w:r>
      <w:r>
        <w:rPr>
          <w:sz w:val="24"/>
        </w:rPr>
        <w:t>т.ч.</w:t>
      </w:r>
      <w:r>
        <w:rPr>
          <w:spacing w:val="-8"/>
          <w:sz w:val="24"/>
        </w:rPr>
        <w:t xml:space="preserve"> </w:t>
      </w:r>
      <w:r>
        <w:rPr>
          <w:sz w:val="24"/>
        </w:rPr>
        <w:t>осмысляя</w:t>
      </w:r>
      <w:r>
        <w:rPr>
          <w:spacing w:val="-7"/>
          <w:sz w:val="24"/>
        </w:rPr>
        <w:t xml:space="preserve"> </w:t>
      </w:r>
      <w:r>
        <w:rPr>
          <w:sz w:val="24"/>
        </w:rPr>
        <w:t>собственный</w:t>
      </w:r>
      <w:r>
        <w:rPr>
          <w:spacing w:val="-11"/>
          <w:sz w:val="24"/>
        </w:rPr>
        <w:t xml:space="preserve"> </w:t>
      </w:r>
      <w:r>
        <w:rPr>
          <w:sz w:val="24"/>
        </w:rPr>
        <w:t>опыт</w:t>
      </w:r>
      <w:r>
        <w:rPr>
          <w:spacing w:val="-6"/>
          <w:sz w:val="24"/>
        </w:rPr>
        <w:t xml:space="preserve"> </w:t>
      </w:r>
      <w:r>
        <w:rPr>
          <w:sz w:val="24"/>
        </w:rPr>
        <w:t>и</w:t>
      </w:r>
      <w:r>
        <w:rPr>
          <w:spacing w:val="-6"/>
          <w:sz w:val="24"/>
        </w:rPr>
        <w:t xml:space="preserve"> </w:t>
      </w:r>
      <w:r>
        <w:rPr>
          <w:sz w:val="24"/>
        </w:rPr>
        <w:t>выстраивая дальнейшие цели;</w:t>
      </w:r>
    </w:p>
    <w:p w:rsidR="002728F3" w:rsidRDefault="00E3047D">
      <w:pPr>
        <w:pStyle w:val="a4"/>
        <w:numPr>
          <w:ilvl w:val="1"/>
          <w:numId w:val="132"/>
        </w:numPr>
        <w:tabs>
          <w:tab w:val="left" w:pos="1004"/>
        </w:tabs>
        <w:spacing w:line="274" w:lineRule="exact"/>
        <w:ind w:left="1004" w:hanging="143"/>
        <w:rPr>
          <w:sz w:val="24"/>
        </w:rPr>
      </w:pPr>
      <w:r>
        <w:rPr>
          <w:sz w:val="24"/>
        </w:rPr>
        <w:t>умение</w:t>
      </w:r>
      <w:r>
        <w:rPr>
          <w:spacing w:val="-5"/>
          <w:sz w:val="24"/>
        </w:rPr>
        <w:t xml:space="preserve"> </w:t>
      </w:r>
      <w:r>
        <w:rPr>
          <w:sz w:val="24"/>
        </w:rPr>
        <w:t>принимать</w:t>
      </w:r>
      <w:r>
        <w:rPr>
          <w:spacing w:val="-6"/>
          <w:sz w:val="24"/>
        </w:rPr>
        <w:t xml:space="preserve"> </w:t>
      </w:r>
      <w:r>
        <w:rPr>
          <w:sz w:val="24"/>
        </w:rPr>
        <w:t>себя</w:t>
      </w:r>
      <w:r>
        <w:rPr>
          <w:spacing w:val="-4"/>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4"/>
          <w:sz w:val="24"/>
        </w:rPr>
        <w:t xml:space="preserve"> </w:t>
      </w:r>
      <w:r>
        <w:rPr>
          <w:spacing w:val="-2"/>
          <w:sz w:val="24"/>
        </w:rPr>
        <w:t>осуждая;</w:t>
      </w:r>
    </w:p>
    <w:p w:rsidR="002728F3" w:rsidRDefault="00E3047D">
      <w:pPr>
        <w:pStyle w:val="a4"/>
        <w:numPr>
          <w:ilvl w:val="1"/>
          <w:numId w:val="132"/>
        </w:numPr>
        <w:tabs>
          <w:tab w:val="left" w:pos="1003"/>
        </w:tabs>
        <w:spacing w:before="3"/>
        <w:ind w:right="416" w:firstLine="720"/>
        <w:rPr>
          <w:sz w:val="24"/>
        </w:rPr>
      </w:pPr>
      <w:r>
        <w:rPr>
          <w:sz w:val="24"/>
        </w:rPr>
        <w:t>умение осознавать свое эмоциональное состояние и эмоциональное состояние других,</w:t>
      </w:r>
      <w:r>
        <w:rPr>
          <w:spacing w:val="-15"/>
          <w:sz w:val="24"/>
        </w:rPr>
        <w:t xml:space="preserve"> </w:t>
      </w:r>
      <w:r>
        <w:rPr>
          <w:sz w:val="24"/>
        </w:rPr>
        <w:t>использовать</w:t>
      </w:r>
      <w:r>
        <w:rPr>
          <w:spacing w:val="-15"/>
          <w:sz w:val="24"/>
        </w:rPr>
        <w:t xml:space="preserve"> </w:t>
      </w:r>
      <w:r>
        <w:rPr>
          <w:sz w:val="24"/>
        </w:rPr>
        <w:t>адекватные</w:t>
      </w:r>
      <w:r>
        <w:rPr>
          <w:spacing w:val="-15"/>
          <w:sz w:val="24"/>
        </w:rPr>
        <w:t xml:space="preserve"> </w:t>
      </w:r>
      <w:r>
        <w:rPr>
          <w:sz w:val="24"/>
        </w:rPr>
        <w:t>языковые</w:t>
      </w:r>
      <w:r>
        <w:rPr>
          <w:spacing w:val="-15"/>
          <w:sz w:val="24"/>
        </w:rPr>
        <w:t xml:space="preserve"> </w:t>
      </w:r>
      <w:r>
        <w:rPr>
          <w:sz w:val="24"/>
        </w:rPr>
        <w:t>средства</w:t>
      </w:r>
      <w:r>
        <w:rPr>
          <w:spacing w:val="-15"/>
          <w:sz w:val="24"/>
        </w:rPr>
        <w:t xml:space="preserve"> </w:t>
      </w:r>
      <w:r>
        <w:rPr>
          <w:sz w:val="24"/>
        </w:rPr>
        <w:t>для</w:t>
      </w:r>
      <w:r>
        <w:rPr>
          <w:spacing w:val="-15"/>
          <w:sz w:val="24"/>
        </w:rPr>
        <w:t xml:space="preserve"> </w:t>
      </w:r>
      <w:r>
        <w:rPr>
          <w:sz w:val="24"/>
        </w:rPr>
        <w:t>выражения</w:t>
      </w:r>
      <w:r>
        <w:rPr>
          <w:spacing w:val="-15"/>
          <w:sz w:val="24"/>
        </w:rPr>
        <w:t xml:space="preserve"> </w:t>
      </w:r>
      <w:r>
        <w:rPr>
          <w:sz w:val="24"/>
        </w:rPr>
        <w:t>своего</w:t>
      </w:r>
      <w:r>
        <w:rPr>
          <w:spacing w:val="-15"/>
          <w:sz w:val="24"/>
        </w:rPr>
        <w:t xml:space="preserve"> </w:t>
      </w:r>
      <w:r>
        <w:rPr>
          <w:sz w:val="24"/>
        </w:rPr>
        <w:t>состояния,</w:t>
      </w:r>
      <w:r>
        <w:rPr>
          <w:spacing w:val="-15"/>
          <w:sz w:val="24"/>
        </w:rPr>
        <w:t xml:space="preserve"> </w:t>
      </w:r>
      <w:r>
        <w:rPr>
          <w:sz w:val="24"/>
        </w:rPr>
        <w:t>в</w:t>
      </w:r>
      <w:r>
        <w:rPr>
          <w:spacing w:val="-15"/>
          <w:sz w:val="24"/>
        </w:rPr>
        <w:t xml:space="preserve"> </w:t>
      </w:r>
      <w:r>
        <w:rPr>
          <w:sz w:val="24"/>
        </w:rPr>
        <w:t>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728F3" w:rsidRDefault="00E3047D">
      <w:pPr>
        <w:pStyle w:val="3"/>
        <w:numPr>
          <w:ilvl w:val="0"/>
          <w:numId w:val="132"/>
        </w:numPr>
        <w:tabs>
          <w:tab w:val="left" w:pos="1119"/>
        </w:tabs>
        <w:spacing w:before="2" w:line="275" w:lineRule="exact"/>
        <w:ind w:left="1119" w:hanging="258"/>
        <w:jc w:val="both"/>
      </w:pPr>
      <w:r>
        <w:t xml:space="preserve">трудового </w:t>
      </w:r>
      <w:r>
        <w:rPr>
          <w:spacing w:val="-2"/>
        </w:rPr>
        <w:t>воспитания:</w:t>
      </w:r>
    </w:p>
    <w:p w:rsidR="002728F3" w:rsidRDefault="00E3047D">
      <w:pPr>
        <w:pStyle w:val="a4"/>
        <w:numPr>
          <w:ilvl w:val="1"/>
          <w:numId w:val="132"/>
        </w:numPr>
        <w:tabs>
          <w:tab w:val="left" w:pos="1003"/>
        </w:tabs>
        <w:ind w:right="421" w:firstLine="720"/>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8F3" w:rsidRDefault="00E3047D">
      <w:pPr>
        <w:pStyle w:val="a4"/>
        <w:numPr>
          <w:ilvl w:val="1"/>
          <w:numId w:val="132"/>
        </w:numPr>
        <w:tabs>
          <w:tab w:val="left" w:pos="1003"/>
        </w:tabs>
        <w:ind w:right="412" w:firstLine="720"/>
        <w:rPr>
          <w:sz w:val="24"/>
        </w:rPr>
      </w:pPr>
      <w:r>
        <w:rPr>
          <w:sz w:val="24"/>
        </w:rPr>
        <w:t>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w:t>
      </w:r>
      <w:r>
        <w:rPr>
          <w:spacing w:val="-5"/>
          <w:sz w:val="24"/>
        </w:rPr>
        <w:t xml:space="preserve"> </w:t>
      </w:r>
      <w:r>
        <w:rPr>
          <w:sz w:val="24"/>
        </w:rPr>
        <w:t>индивидуальной траектории образования и жизненных планов с учетом личных и общественных интересов и потребностей;</w:t>
      </w:r>
    </w:p>
    <w:p w:rsidR="002728F3" w:rsidRDefault="00E3047D">
      <w:pPr>
        <w:pStyle w:val="a4"/>
        <w:numPr>
          <w:ilvl w:val="1"/>
          <w:numId w:val="132"/>
        </w:numPr>
        <w:tabs>
          <w:tab w:val="left" w:pos="1004"/>
        </w:tabs>
        <w:ind w:left="1004" w:hanging="143"/>
        <w:rPr>
          <w:sz w:val="24"/>
        </w:rPr>
      </w:pPr>
      <w:r>
        <w:rPr>
          <w:sz w:val="24"/>
        </w:rPr>
        <w:t>умение</w:t>
      </w:r>
      <w:r>
        <w:rPr>
          <w:spacing w:val="-3"/>
          <w:sz w:val="24"/>
        </w:rPr>
        <w:t xml:space="preserve"> </w:t>
      </w:r>
      <w:r>
        <w:rPr>
          <w:sz w:val="24"/>
        </w:rPr>
        <w:t>рассказать</w:t>
      </w:r>
      <w:r>
        <w:rPr>
          <w:spacing w:val="-1"/>
          <w:sz w:val="24"/>
        </w:rPr>
        <w:t xml:space="preserve"> </w:t>
      </w:r>
      <w:r>
        <w:rPr>
          <w:sz w:val="24"/>
        </w:rPr>
        <w:t>о</w:t>
      </w:r>
      <w:r>
        <w:rPr>
          <w:spacing w:val="3"/>
          <w:sz w:val="24"/>
        </w:rPr>
        <w:t xml:space="preserve"> </w:t>
      </w:r>
      <w:r>
        <w:rPr>
          <w:sz w:val="24"/>
        </w:rPr>
        <w:t>своих</w:t>
      </w:r>
      <w:r>
        <w:rPr>
          <w:spacing w:val="-7"/>
          <w:sz w:val="24"/>
        </w:rPr>
        <w:t xml:space="preserve"> </w:t>
      </w:r>
      <w:r>
        <w:rPr>
          <w:sz w:val="24"/>
        </w:rPr>
        <w:t>планах</w:t>
      </w:r>
      <w:r>
        <w:rPr>
          <w:spacing w:val="-6"/>
          <w:sz w:val="24"/>
        </w:rPr>
        <w:t xml:space="preserve"> </w:t>
      </w:r>
      <w:r>
        <w:rPr>
          <w:sz w:val="24"/>
        </w:rPr>
        <w:t>на</w:t>
      </w:r>
      <w:r>
        <w:rPr>
          <w:spacing w:val="-2"/>
          <w:sz w:val="24"/>
        </w:rPr>
        <w:t xml:space="preserve"> будущее;</w:t>
      </w:r>
    </w:p>
    <w:p w:rsidR="002728F3" w:rsidRDefault="00E3047D">
      <w:pPr>
        <w:pStyle w:val="3"/>
        <w:numPr>
          <w:ilvl w:val="0"/>
          <w:numId w:val="132"/>
        </w:numPr>
        <w:tabs>
          <w:tab w:val="left" w:pos="1123"/>
        </w:tabs>
        <w:spacing w:before="3" w:line="275" w:lineRule="exact"/>
        <w:ind w:left="1123" w:hanging="262"/>
        <w:jc w:val="both"/>
      </w:pPr>
      <w:r>
        <w:t>экологического</w:t>
      </w:r>
      <w:r>
        <w:rPr>
          <w:spacing w:val="-14"/>
        </w:rPr>
        <w:t xml:space="preserve"> </w:t>
      </w:r>
      <w:r>
        <w:rPr>
          <w:spacing w:val="-2"/>
        </w:rPr>
        <w:t>воспитания:</w:t>
      </w:r>
    </w:p>
    <w:p w:rsidR="002728F3" w:rsidRDefault="00E3047D">
      <w:pPr>
        <w:pStyle w:val="a4"/>
        <w:numPr>
          <w:ilvl w:val="1"/>
          <w:numId w:val="132"/>
        </w:numPr>
        <w:tabs>
          <w:tab w:val="left" w:pos="998"/>
        </w:tabs>
        <w:ind w:right="416" w:firstLine="720"/>
        <w:rPr>
          <w:sz w:val="24"/>
        </w:rPr>
      </w:pPr>
      <w:r>
        <w:rPr>
          <w:sz w:val="24"/>
        </w:rPr>
        <w:t>ориентация</w:t>
      </w:r>
      <w:r>
        <w:rPr>
          <w:spacing w:val="-9"/>
          <w:sz w:val="24"/>
        </w:rPr>
        <w:t xml:space="preserve"> </w:t>
      </w:r>
      <w:r>
        <w:rPr>
          <w:sz w:val="24"/>
        </w:rPr>
        <w:t>на</w:t>
      </w:r>
      <w:r>
        <w:rPr>
          <w:spacing w:val="-10"/>
          <w:sz w:val="24"/>
        </w:rPr>
        <w:t xml:space="preserve"> </w:t>
      </w:r>
      <w:r>
        <w:rPr>
          <w:sz w:val="24"/>
        </w:rPr>
        <w:t>применение</w:t>
      </w:r>
      <w:r>
        <w:rPr>
          <w:spacing w:val="-10"/>
          <w:sz w:val="24"/>
        </w:rPr>
        <w:t xml:space="preserve"> </w:t>
      </w:r>
      <w:r>
        <w:rPr>
          <w:sz w:val="24"/>
        </w:rPr>
        <w:t>знаний</w:t>
      </w:r>
      <w:r>
        <w:rPr>
          <w:spacing w:val="-8"/>
          <w:sz w:val="24"/>
        </w:rPr>
        <w:t xml:space="preserve"> </w:t>
      </w:r>
      <w:r>
        <w:rPr>
          <w:sz w:val="24"/>
        </w:rPr>
        <w:t>из</w:t>
      </w:r>
      <w:r>
        <w:rPr>
          <w:spacing w:val="-13"/>
          <w:sz w:val="24"/>
        </w:rPr>
        <w:t xml:space="preserve"> </w:t>
      </w:r>
      <w:r>
        <w:rPr>
          <w:sz w:val="24"/>
        </w:rPr>
        <w:t>области</w:t>
      </w:r>
      <w:r>
        <w:rPr>
          <w:spacing w:val="-12"/>
          <w:sz w:val="24"/>
        </w:rPr>
        <w:t xml:space="preserve"> </w:t>
      </w:r>
      <w:r>
        <w:rPr>
          <w:sz w:val="24"/>
        </w:rPr>
        <w:t>социальных</w:t>
      </w:r>
      <w:r>
        <w:rPr>
          <w:spacing w:val="-13"/>
          <w:sz w:val="24"/>
        </w:rPr>
        <w:t xml:space="preserve"> </w:t>
      </w:r>
      <w:r>
        <w:rPr>
          <w:sz w:val="24"/>
        </w:rPr>
        <w:t>и</w:t>
      </w:r>
      <w:r>
        <w:rPr>
          <w:spacing w:val="-8"/>
          <w:sz w:val="24"/>
        </w:rPr>
        <w:t xml:space="preserve"> </w:t>
      </w:r>
      <w:r>
        <w:rPr>
          <w:sz w:val="24"/>
        </w:rPr>
        <w:t>естественных</w:t>
      </w:r>
      <w:r>
        <w:rPr>
          <w:spacing w:val="-13"/>
          <w:sz w:val="24"/>
        </w:rPr>
        <w:t xml:space="preserve"> </w:t>
      </w:r>
      <w:r>
        <w:rPr>
          <w:sz w:val="24"/>
        </w:rPr>
        <w:t>наук</w:t>
      </w:r>
      <w:r>
        <w:rPr>
          <w:spacing w:val="-6"/>
          <w:sz w:val="24"/>
        </w:rPr>
        <w:t xml:space="preserve"> </w:t>
      </w:r>
      <w:r>
        <w:rPr>
          <w:sz w:val="24"/>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728F3" w:rsidRDefault="00E3047D">
      <w:pPr>
        <w:pStyle w:val="a4"/>
        <w:numPr>
          <w:ilvl w:val="1"/>
          <w:numId w:val="132"/>
        </w:numPr>
        <w:tabs>
          <w:tab w:val="left" w:pos="1003"/>
        </w:tabs>
        <w:ind w:right="418" w:firstLine="72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2728F3" w:rsidRDefault="00E3047D">
      <w:pPr>
        <w:pStyle w:val="3"/>
        <w:numPr>
          <w:ilvl w:val="0"/>
          <w:numId w:val="132"/>
        </w:numPr>
        <w:tabs>
          <w:tab w:val="left" w:pos="1123"/>
        </w:tabs>
        <w:spacing w:before="2" w:line="275" w:lineRule="exact"/>
        <w:ind w:left="1123" w:hanging="262"/>
        <w:jc w:val="both"/>
      </w:pPr>
      <w:r>
        <w:t>ценности</w:t>
      </w:r>
      <w:r>
        <w:rPr>
          <w:spacing w:val="-7"/>
        </w:rPr>
        <w:t xml:space="preserve"> </w:t>
      </w:r>
      <w:r>
        <w:t>научного</w:t>
      </w:r>
      <w:r>
        <w:rPr>
          <w:spacing w:val="-2"/>
        </w:rPr>
        <w:t xml:space="preserve"> познания:</w:t>
      </w:r>
    </w:p>
    <w:p w:rsidR="002728F3" w:rsidRDefault="00E3047D">
      <w:pPr>
        <w:pStyle w:val="a4"/>
        <w:numPr>
          <w:ilvl w:val="1"/>
          <w:numId w:val="132"/>
        </w:numPr>
        <w:tabs>
          <w:tab w:val="left" w:pos="998"/>
        </w:tabs>
        <w:ind w:right="424" w:firstLine="720"/>
        <w:rPr>
          <w:sz w:val="24"/>
        </w:rPr>
      </w:pPr>
      <w:r>
        <w:rPr>
          <w:sz w:val="24"/>
        </w:rPr>
        <w:t>ориентация в деятельности на современную систему научных представлений об основных</w:t>
      </w:r>
      <w:r>
        <w:rPr>
          <w:spacing w:val="-15"/>
          <w:sz w:val="24"/>
        </w:rPr>
        <w:t xml:space="preserve"> </w:t>
      </w:r>
      <w:r>
        <w:rPr>
          <w:sz w:val="24"/>
        </w:rPr>
        <w:t>закономерностях</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взаимосвязях</w:t>
      </w:r>
      <w:r>
        <w:rPr>
          <w:spacing w:val="-15"/>
          <w:sz w:val="24"/>
        </w:rPr>
        <w:t xml:space="preserve"> </w:t>
      </w:r>
      <w:r>
        <w:rPr>
          <w:sz w:val="24"/>
        </w:rPr>
        <w:t>человека с</w:t>
      </w:r>
      <w:r>
        <w:rPr>
          <w:spacing w:val="-3"/>
          <w:sz w:val="24"/>
        </w:rPr>
        <w:t xml:space="preserve"> </w:t>
      </w:r>
      <w:r>
        <w:rPr>
          <w:sz w:val="24"/>
        </w:rPr>
        <w:t>природной</w:t>
      </w:r>
      <w:r>
        <w:rPr>
          <w:spacing w:val="-6"/>
          <w:sz w:val="24"/>
        </w:rPr>
        <w:t xml:space="preserve"> </w:t>
      </w:r>
      <w:r>
        <w:rPr>
          <w:sz w:val="24"/>
        </w:rPr>
        <w:t>и</w:t>
      </w:r>
      <w:r>
        <w:rPr>
          <w:spacing w:val="-6"/>
          <w:sz w:val="24"/>
        </w:rPr>
        <w:t xml:space="preserve"> </w:t>
      </w:r>
      <w:r>
        <w:rPr>
          <w:sz w:val="24"/>
        </w:rPr>
        <w:t>социальной</w:t>
      </w:r>
      <w:r>
        <w:rPr>
          <w:spacing w:val="-6"/>
          <w:sz w:val="24"/>
        </w:rPr>
        <w:t xml:space="preserve"> </w:t>
      </w:r>
      <w:r>
        <w:rPr>
          <w:sz w:val="24"/>
        </w:rPr>
        <w:t>средой,</w:t>
      </w:r>
      <w:r>
        <w:rPr>
          <w:spacing w:val="-5"/>
          <w:sz w:val="24"/>
        </w:rPr>
        <w:t xml:space="preserve"> </w:t>
      </w:r>
      <w:r>
        <w:rPr>
          <w:sz w:val="24"/>
        </w:rPr>
        <w:t>закономерностях</w:t>
      </w:r>
      <w:r>
        <w:rPr>
          <w:spacing w:val="-6"/>
          <w:sz w:val="24"/>
        </w:rPr>
        <w:t xml:space="preserve"> </w:t>
      </w:r>
      <w:r>
        <w:rPr>
          <w:sz w:val="24"/>
        </w:rPr>
        <w:t>развития</w:t>
      </w:r>
      <w:r>
        <w:rPr>
          <w:spacing w:val="-2"/>
          <w:sz w:val="24"/>
        </w:rPr>
        <w:t xml:space="preserve"> </w:t>
      </w:r>
      <w:r>
        <w:rPr>
          <w:sz w:val="24"/>
        </w:rPr>
        <w:t>языка,</w:t>
      </w:r>
      <w:r>
        <w:rPr>
          <w:spacing w:val="-9"/>
          <w:sz w:val="24"/>
        </w:rPr>
        <w:t xml:space="preserve"> </w:t>
      </w:r>
      <w:r>
        <w:rPr>
          <w:sz w:val="24"/>
        </w:rPr>
        <w:t>овладение</w:t>
      </w:r>
      <w:r>
        <w:rPr>
          <w:spacing w:val="-3"/>
          <w:sz w:val="24"/>
        </w:rPr>
        <w:t xml:space="preserve"> </w:t>
      </w:r>
      <w:r>
        <w:rPr>
          <w:sz w:val="24"/>
        </w:rPr>
        <w:t>языковой</w:t>
      </w:r>
      <w:r>
        <w:rPr>
          <w:spacing w:val="-6"/>
          <w:sz w:val="24"/>
        </w:rPr>
        <w:t xml:space="preserve"> </w:t>
      </w:r>
      <w:r>
        <w:rPr>
          <w:sz w:val="24"/>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3"/>
        <w:numPr>
          <w:ilvl w:val="0"/>
          <w:numId w:val="132"/>
        </w:numPr>
        <w:tabs>
          <w:tab w:val="left" w:pos="1123"/>
        </w:tabs>
        <w:spacing w:before="2" w:line="240" w:lineRule="auto"/>
        <w:ind w:left="1123" w:hanging="262"/>
        <w:jc w:val="both"/>
      </w:pPr>
      <w:r>
        <w:t>адаптации</w:t>
      </w:r>
      <w:r>
        <w:rPr>
          <w:spacing w:val="-10"/>
        </w:rPr>
        <w:t xml:space="preserve"> </w:t>
      </w:r>
      <w:r>
        <w:t>обучающегося</w:t>
      </w:r>
      <w:r>
        <w:rPr>
          <w:spacing w:val="-2"/>
        </w:rPr>
        <w:t xml:space="preserve"> </w:t>
      </w:r>
      <w:r>
        <w:t>к</w:t>
      </w:r>
      <w:r>
        <w:rPr>
          <w:spacing w:val="-10"/>
        </w:rPr>
        <w:t xml:space="preserve"> </w:t>
      </w:r>
      <w:r>
        <w:t>изменяющимся</w:t>
      </w:r>
      <w:r>
        <w:rPr>
          <w:spacing w:val="-2"/>
        </w:rPr>
        <w:t xml:space="preserve"> </w:t>
      </w:r>
      <w:r>
        <w:t>условиям</w:t>
      </w:r>
      <w:r>
        <w:rPr>
          <w:spacing w:val="-9"/>
        </w:rPr>
        <w:t xml:space="preserve"> </w:t>
      </w:r>
      <w:r>
        <w:t>социальной</w:t>
      </w:r>
      <w:r>
        <w:rPr>
          <w:spacing w:val="-7"/>
        </w:rPr>
        <w:t xml:space="preserve"> </w:t>
      </w:r>
      <w:r>
        <w:t>и</w:t>
      </w:r>
      <w:r>
        <w:rPr>
          <w:spacing w:val="-7"/>
        </w:rPr>
        <w:t xml:space="preserve"> </w:t>
      </w:r>
      <w:r>
        <w:rPr>
          <w:spacing w:val="-2"/>
        </w:rPr>
        <w:t>природной</w:t>
      </w:r>
    </w:p>
    <w:p w:rsidR="002728F3" w:rsidRDefault="00E3047D">
      <w:pPr>
        <w:spacing w:before="3" w:line="272" w:lineRule="exact"/>
        <w:ind w:left="140"/>
        <w:rPr>
          <w:b/>
          <w:i/>
          <w:sz w:val="24"/>
        </w:rPr>
      </w:pPr>
      <w:r>
        <w:rPr>
          <w:b/>
          <w:i/>
          <w:spacing w:val="-2"/>
          <w:sz w:val="24"/>
        </w:rPr>
        <w:t>среды:</w:t>
      </w:r>
    </w:p>
    <w:p w:rsidR="002728F3" w:rsidRDefault="00E3047D">
      <w:pPr>
        <w:pStyle w:val="a4"/>
        <w:numPr>
          <w:ilvl w:val="1"/>
          <w:numId w:val="132"/>
        </w:numPr>
        <w:tabs>
          <w:tab w:val="left" w:pos="999"/>
        </w:tabs>
        <w:spacing w:line="272" w:lineRule="exact"/>
        <w:ind w:left="999" w:hanging="138"/>
        <w:jc w:val="left"/>
        <w:rPr>
          <w:sz w:val="24"/>
        </w:rPr>
      </w:pPr>
      <w:r>
        <w:rPr>
          <w:sz w:val="24"/>
        </w:rPr>
        <w:t>освоение</w:t>
      </w:r>
      <w:r>
        <w:rPr>
          <w:spacing w:val="-6"/>
          <w:sz w:val="24"/>
        </w:rPr>
        <w:t xml:space="preserve"> </w:t>
      </w:r>
      <w:r>
        <w:rPr>
          <w:sz w:val="24"/>
        </w:rPr>
        <w:t>обучающимися</w:t>
      </w:r>
      <w:r>
        <w:rPr>
          <w:spacing w:val="-1"/>
          <w:sz w:val="24"/>
        </w:rPr>
        <w:t xml:space="preserve"> </w:t>
      </w:r>
      <w:r>
        <w:rPr>
          <w:sz w:val="24"/>
        </w:rPr>
        <w:t>социального опыта,</w:t>
      </w:r>
      <w:r>
        <w:rPr>
          <w:spacing w:val="-3"/>
          <w:sz w:val="24"/>
        </w:rPr>
        <w:t xml:space="preserve"> </w:t>
      </w:r>
      <w:r>
        <w:rPr>
          <w:sz w:val="24"/>
        </w:rPr>
        <w:t>основных</w:t>
      </w:r>
      <w:r>
        <w:rPr>
          <w:spacing w:val="-5"/>
          <w:sz w:val="24"/>
        </w:rPr>
        <w:t xml:space="preserve"> </w:t>
      </w:r>
      <w:r>
        <w:rPr>
          <w:sz w:val="24"/>
        </w:rPr>
        <w:t>социальных</w:t>
      </w:r>
      <w:r>
        <w:rPr>
          <w:spacing w:val="-5"/>
          <w:sz w:val="24"/>
        </w:rPr>
        <w:t xml:space="preserve"> </w:t>
      </w:r>
      <w:r>
        <w:rPr>
          <w:sz w:val="24"/>
        </w:rPr>
        <w:t>ролей,</w:t>
      </w:r>
      <w:r>
        <w:rPr>
          <w:spacing w:val="-3"/>
          <w:sz w:val="24"/>
        </w:rPr>
        <w:t xml:space="preserve"> </w:t>
      </w:r>
      <w:r>
        <w:rPr>
          <w:sz w:val="24"/>
        </w:rPr>
        <w:t>норм</w:t>
      </w:r>
      <w:r>
        <w:rPr>
          <w:spacing w:val="1"/>
          <w:sz w:val="24"/>
        </w:rPr>
        <w:t xml:space="preserve"> </w:t>
      </w:r>
      <w:r>
        <w:rPr>
          <w:spacing w:val="-10"/>
          <w:sz w:val="24"/>
        </w:rPr>
        <w:t>и</w:t>
      </w:r>
    </w:p>
    <w:p w:rsidR="002728F3" w:rsidRDefault="00E3047D">
      <w:pPr>
        <w:pStyle w:val="a3"/>
        <w:spacing w:before="2"/>
        <w:ind w:right="428"/>
      </w:pP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8F3" w:rsidRDefault="00E3047D">
      <w:pPr>
        <w:pStyle w:val="a4"/>
        <w:numPr>
          <w:ilvl w:val="1"/>
          <w:numId w:val="132"/>
        </w:numPr>
        <w:tabs>
          <w:tab w:val="left" w:pos="1003"/>
        </w:tabs>
        <w:ind w:right="415" w:firstLine="720"/>
        <w:rPr>
          <w:sz w:val="24"/>
        </w:rPr>
      </w:pPr>
      <w:r>
        <w:rPr>
          <w:sz w:val="24"/>
        </w:rPr>
        <w:t>потребность</w:t>
      </w:r>
      <w:r>
        <w:rPr>
          <w:spacing w:val="-15"/>
          <w:sz w:val="24"/>
        </w:rPr>
        <w:t xml:space="preserve"> </w:t>
      </w:r>
      <w:r>
        <w:rPr>
          <w:sz w:val="24"/>
        </w:rPr>
        <w:t>во</w:t>
      </w:r>
      <w:r>
        <w:rPr>
          <w:spacing w:val="-8"/>
          <w:sz w:val="24"/>
        </w:rPr>
        <w:t xml:space="preserve"> </w:t>
      </w:r>
      <w:r>
        <w:rPr>
          <w:sz w:val="24"/>
        </w:rPr>
        <w:t>взаимодействии</w:t>
      </w:r>
      <w:r>
        <w:rPr>
          <w:spacing w:val="-15"/>
          <w:sz w:val="24"/>
        </w:rPr>
        <w:t xml:space="preserve"> </w:t>
      </w:r>
      <w:r>
        <w:rPr>
          <w:sz w:val="24"/>
        </w:rPr>
        <w:t>в</w:t>
      </w:r>
      <w:r>
        <w:rPr>
          <w:spacing w:val="-5"/>
          <w:sz w:val="24"/>
        </w:rPr>
        <w:t xml:space="preserve"> </w:t>
      </w:r>
      <w:r>
        <w:rPr>
          <w:sz w:val="24"/>
        </w:rPr>
        <w:t>условиях</w:t>
      </w:r>
      <w:r>
        <w:rPr>
          <w:spacing w:val="-15"/>
          <w:sz w:val="24"/>
        </w:rPr>
        <w:t xml:space="preserve"> </w:t>
      </w:r>
      <w:r>
        <w:rPr>
          <w:sz w:val="24"/>
        </w:rPr>
        <w:t>неопределенности,</w:t>
      </w:r>
      <w:r>
        <w:rPr>
          <w:spacing w:val="-13"/>
          <w:sz w:val="24"/>
        </w:rPr>
        <w:t xml:space="preserve"> </w:t>
      </w:r>
      <w:r>
        <w:rPr>
          <w:sz w:val="24"/>
        </w:rPr>
        <w:t>открытость</w:t>
      </w:r>
      <w:r>
        <w:rPr>
          <w:spacing w:val="-14"/>
          <w:sz w:val="24"/>
        </w:rPr>
        <w:t xml:space="preserve"> </w:t>
      </w:r>
      <w:r>
        <w:rPr>
          <w:sz w:val="24"/>
        </w:rPr>
        <w:t>опыту</w:t>
      </w:r>
      <w:r>
        <w:rPr>
          <w:spacing w:val="-15"/>
          <w:sz w:val="24"/>
        </w:rPr>
        <w:t xml:space="preserve"> </w:t>
      </w:r>
      <w:r>
        <w:rPr>
          <w:sz w:val="24"/>
        </w:rPr>
        <w:t>и знаниям других, потребность в действии в условиях неопределенности,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w:t>
      </w:r>
      <w:r>
        <w:rPr>
          <w:spacing w:val="-10"/>
          <w:sz w:val="24"/>
        </w:rPr>
        <w:t xml:space="preserve"> </w:t>
      </w:r>
      <w:r>
        <w:rPr>
          <w:sz w:val="24"/>
        </w:rPr>
        <w:t>опыта</w:t>
      </w:r>
      <w:r>
        <w:rPr>
          <w:spacing w:val="-6"/>
          <w:sz w:val="24"/>
        </w:rPr>
        <w:t xml:space="preserve"> </w:t>
      </w:r>
      <w:r>
        <w:rPr>
          <w:sz w:val="24"/>
        </w:rPr>
        <w:t>других,</w:t>
      </w:r>
      <w:r>
        <w:rPr>
          <w:spacing w:val="-4"/>
          <w:sz w:val="24"/>
        </w:rPr>
        <w:t xml:space="preserve"> </w:t>
      </w:r>
      <w:r>
        <w:rPr>
          <w:sz w:val="24"/>
        </w:rPr>
        <w:t>необходимость</w:t>
      </w:r>
      <w:r>
        <w:rPr>
          <w:spacing w:val="-4"/>
          <w:sz w:val="24"/>
        </w:rPr>
        <w:t xml:space="preserve"> </w:t>
      </w:r>
      <w:r>
        <w:rPr>
          <w:sz w:val="24"/>
        </w:rPr>
        <w:t>в</w:t>
      </w:r>
      <w:r>
        <w:rPr>
          <w:spacing w:val="-9"/>
          <w:sz w:val="24"/>
        </w:rPr>
        <w:t xml:space="preserve"> </w:t>
      </w:r>
      <w:r>
        <w:rPr>
          <w:sz w:val="24"/>
        </w:rPr>
        <w:t>формировании</w:t>
      </w:r>
      <w:r>
        <w:rPr>
          <w:spacing w:val="-5"/>
          <w:sz w:val="24"/>
        </w:rPr>
        <w:t xml:space="preserve"> </w:t>
      </w:r>
      <w:r>
        <w:rPr>
          <w:sz w:val="24"/>
        </w:rPr>
        <w:t>новых</w:t>
      </w:r>
      <w:r>
        <w:rPr>
          <w:spacing w:val="-11"/>
          <w:sz w:val="24"/>
        </w:rPr>
        <w:t xml:space="preserve"> </w:t>
      </w:r>
      <w:r>
        <w:rPr>
          <w:sz w:val="24"/>
        </w:rPr>
        <w:t>знаний,</w:t>
      </w:r>
      <w:r>
        <w:rPr>
          <w:spacing w:val="-4"/>
          <w:sz w:val="24"/>
        </w:rPr>
        <w:t xml:space="preserve"> </w:t>
      </w:r>
      <w:r>
        <w:rPr>
          <w:sz w:val="24"/>
        </w:rPr>
        <w:t>умений</w:t>
      </w:r>
      <w:r>
        <w:rPr>
          <w:spacing w:val="-5"/>
          <w:sz w:val="24"/>
        </w:rPr>
        <w:t xml:space="preserve"> </w:t>
      </w:r>
      <w:r>
        <w:rPr>
          <w:sz w:val="24"/>
        </w:rPr>
        <w:t>связывать</w:t>
      </w:r>
      <w:r>
        <w:rPr>
          <w:spacing w:val="-13"/>
          <w:sz w:val="24"/>
        </w:rPr>
        <w:t xml:space="preserve"> </w:t>
      </w:r>
      <w:r>
        <w:rPr>
          <w:sz w:val="24"/>
        </w:rPr>
        <w:t>образы, формулировать</w:t>
      </w:r>
      <w:r>
        <w:rPr>
          <w:spacing w:val="-1"/>
          <w:sz w:val="24"/>
        </w:rPr>
        <w:t xml:space="preserve"> </w:t>
      </w:r>
      <w:r>
        <w:rPr>
          <w:sz w:val="24"/>
        </w:rPr>
        <w:t>идеи, понятия, гипотезы</w:t>
      </w:r>
      <w:r>
        <w:rPr>
          <w:spacing w:val="-1"/>
          <w:sz w:val="24"/>
        </w:rPr>
        <w:t xml:space="preserve"> </w:t>
      </w:r>
      <w:r>
        <w:rPr>
          <w:sz w:val="24"/>
        </w:rPr>
        <w:t>об</w:t>
      </w:r>
      <w:r>
        <w:rPr>
          <w:spacing w:val="-4"/>
          <w:sz w:val="24"/>
        </w:rPr>
        <w:t xml:space="preserve"> </w:t>
      </w:r>
      <w:r>
        <w:rPr>
          <w:sz w:val="24"/>
        </w:rPr>
        <w:t>объектах</w:t>
      </w:r>
      <w:r>
        <w:rPr>
          <w:spacing w:val="-2"/>
          <w:sz w:val="24"/>
        </w:rPr>
        <w:t xml:space="preserve"> </w:t>
      </w:r>
      <w:r>
        <w:rPr>
          <w:sz w:val="24"/>
        </w:rPr>
        <w:t>и явлениях, в т.ч. ранее неизвестных,</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ind w:right="421"/>
      </w:pPr>
      <w:r>
        <w:lastRenderedPageBreak/>
        <w:t>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w:t>
      </w:r>
      <w:r>
        <w:rPr>
          <w:spacing w:val="-2"/>
        </w:rPr>
        <w:t xml:space="preserve"> </w:t>
      </w:r>
      <w:r>
        <w:t>и экономики,</w:t>
      </w:r>
      <w:r>
        <w:rPr>
          <w:spacing w:val="-4"/>
        </w:rPr>
        <w:t xml:space="preserve"> </w:t>
      </w:r>
      <w:r>
        <w:t>оценивать свои действия с учетом влияния</w:t>
      </w:r>
      <w:r>
        <w:rPr>
          <w:spacing w:val="-1"/>
        </w:rPr>
        <w:t xml:space="preserve"> </w:t>
      </w:r>
      <w:r>
        <w:t>на</w:t>
      </w:r>
      <w:r>
        <w:rPr>
          <w:spacing w:val="-2"/>
        </w:rPr>
        <w:t xml:space="preserve"> </w:t>
      </w:r>
      <w:r>
        <w:t>окружающую среду, достижения целей и преодоления вызовов, возможных глобальных последствий;</w:t>
      </w:r>
    </w:p>
    <w:p w:rsidR="002728F3" w:rsidRDefault="00E3047D">
      <w:pPr>
        <w:pStyle w:val="a4"/>
        <w:numPr>
          <w:ilvl w:val="1"/>
          <w:numId w:val="132"/>
        </w:numPr>
        <w:tabs>
          <w:tab w:val="left" w:pos="1003"/>
        </w:tabs>
        <w:spacing w:before="4"/>
        <w:ind w:right="427" w:firstLine="720"/>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w:t>
      </w:r>
      <w:r>
        <w:rPr>
          <w:spacing w:val="-8"/>
          <w:sz w:val="24"/>
        </w:rPr>
        <w:t xml:space="preserve"> </w:t>
      </w:r>
      <w:r>
        <w:rPr>
          <w:sz w:val="24"/>
        </w:rPr>
        <w:t>стрессовую</w:t>
      </w:r>
      <w:r>
        <w:rPr>
          <w:spacing w:val="-10"/>
          <w:sz w:val="24"/>
        </w:rPr>
        <w:t xml:space="preserve"> </w:t>
      </w:r>
      <w:r>
        <w:rPr>
          <w:sz w:val="24"/>
        </w:rPr>
        <w:t>ситуацию</w:t>
      </w:r>
      <w:r>
        <w:rPr>
          <w:spacing w:val="-10"/>
          <w:sz w:val="24"/>
        </w:rPr>
        <w:t xml:space="preserve"> </w:t>
      </w:r>
      <w:r>
        <w:rPr>
          <w:sz w:val="24"/>
        </w:rPr>
        <w:t>как</w:t>
      </w:r>
      <w:r>
        <w:rPr>
          <w:spacing w:val="-9"/>
          <w:sz w:val="24"/>
        </w:rPr>
        <w:t xml:space="preserve"> </w:t>
      </w:r>
      <w:r>
        <w:rPr>
          <w:sz w:val="24"/>
        </w:rPr>
        <w:t>вызов,</w:t>
      </w:r>
      <w:r>
        <w:rPr>
          <w:spacing w:val="-10"/>
          <w:sz w:val="24"/>
        </w:rPr>
        <w:t xml:space="preserve"> </w:t>
      </w:r>
      <w:r>
        <w:rPr>
          <w:sz w:val="24"/>
        </w:rPr>
        <w:t>требующий</w:t>
      </w:r>
      <w:r>
        <w:rPr>
          <w:spacing w:val="-8"/>
          <w:sz w:val="24"/>
        </w:rPr>
        <w:t xml:space="preserve"> </w:t>
      </w:r>
      <w:r>
        <w:rPr>
          <w:sz w:val="24"/>
        </w:rPr>
        <w:t>контрмер;</w:t>
      </w:r>
      <w:r>
        <w:rPr>
          <w:spacing w:val="-15"/>
          <w:sz w:val="24"/>
        </w:rPr>
        <w:t xml:space="preserve"> </w:t>
      </w:r>
      <w:r>
        <w:rPr>
          <w:sz w:val="24"/>
        </w:rPr>
        <w:t>оценивать</w:t>
      </w:r>
      <w:r>
        <w:rPr>
          <w:spacing w:val="-7"/>
          <w:sz w:val="24"/>
        </w:rPr>
        <w:t xml:space="preserve"> </w:t>
      </w:r>
      <w:r>
        <w:rPr>
          <w:sz w:val="24"/>
        </w:rPr>
        <w:t>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728F3" w:rsidRDefault="002728F3">
      <w:pPr>
        <w:pStyle w:val="a3"/>
        <w:spacing w:before="2"/>
        <w:ind w:left="0"/>
        <w:jc w:val="left"/>
      </w:pPr>
    </w:p>
    <w:p w:rsidR="002728F3" w:rsidRDefault="00E3047D">
      <w:pPr>
        <w:pStyle w:val="1"/>
        <w:spacing w:before="1" w:line="275" w:lineRule="exact"/>
        <w:ind w:left="73" w:right="357"/>
      </w:pPr>
      <w:r>
        <w:t>МЕТАПРЕДМЕТНЫЕ</w:t>
      </w:r>
      <w:r>
        <w:rPr>
          <w:spacing w:val="-9"/>
        </w:rPr>
        <w:t xml:space="preserve"> </w:t>
      </w:r>
      <w:r>
        <w:rPr>
          <w:spacing w:val="-2"/>
        </w:rPr>
        <w:t>РЕЗУЛЬТАТЫ</w:t>
      </w:r>
    </w:p>
    <w:p w:rsidR="002728F3" w:rsidRDefault="00E3047D">
      <w:pPr>
        <w:pStyle w:val="a3"/>
        <w:ind w:right="420" w:firstLine="720"/>
      </w:pPr>
      <w:r>
        <w:t>В результате изучения русского языка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2728F3" w:rsidRDefault="00E3047D">
      <w:pPr>
        <w:pStyle w:val="3"/>
        <w:spacing w:before="1" w:line="275" w:lineRule="exact"/>
      </w:pPr>
      <w:r>
        <w:t>Познавательные</w:t>
      </w:r>
      <w:r>
        <w:rPr>
          <w:spacing w:val="-4"/>
        </w:rPr>
        <w:t xml:space="preserve"> </w:t>
      </w:r>
      <w:r>
        <w:rPr>
          <w:spacing w:val="-5"/>
        </w:rPr>
        <w:t>УУД</w:t>
      </w:r>
    </w:p>
    <w:p w:rsidR="002728F3" w:rsidRDefault="00E3047D">
      <w:pPr>
        <w:spacing w:before="1" w:line="237"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4"/>
        <w:numPr>
          <w:ilvl w:val="1"/>
          <w:numId w:val="132"/>
        </w:numPr>
        <w:tabs>
          <w:tab w:val="left" w:pos="1003"/>
        </w:tabs>
        <w:spacing w:before="6" w:line="237" w:lineRule="auto"/>
        <w:ind w:right="430" w:firstLine="720"/>
        <w:rPr>
          <w:sz w:val="24"/>
        </w:rPr>
      </w:pPr>
      <w:r>
        <w:rPr>
          <w:sz w:val="24"/>
        </w:rPr>
        <w:t>выявлять и характеризовать существенные признаки языковых единиц, языковых явлений и процессов;</w:t>
      </w:r>
    </w:p>
    <w:p w:rsidR="002728F3" w:rsidRDefault="00E3047D">
      <w:pPr>
        <w:pStyle w:val="a4"/>
        <w:numPr>
          <w:ilvl w:val="1"/>
          <w:numId w:val="132"/>
        </w:numPr>
        <w:tabs>
          <w:tab w:val="left" w:pos="1003"/>
        </w:tabs>
        <w:spacing w:before="3"/>
        <w:ind w:right="427" w:firstLine="720"/>
        <w:rPr>
          <w:sz w:val="24"/>
        </w:rPr>
      </w:pPr>
      <w:r>
        <w:rPr>
          <w:sz w:val="24"/>
        </w:rPr>
        <w:t>устанавливать</w:t>
      </w:r>
      <w:r>
        <w:rPr>
          <w:spacing w:val="-10"/>
          <w:sz w:val="24"/>
        </w:rPr>
        <w:t xml:space="preserve"> </w:t>
      </w:r>
      <w:r>
        <w:rPr>
          <w:sz w:val="24"/>
        </w:rPr>
        <w:t>существенный</w:t>
      </w:r>
      <w:r>
        <w:rPr>
          <w:spacing w:val="-7"/>
          <w:sz w:val="24"/>
        </w:rPr>
        <w:t xml:space="preserve"> </w:t>
      </w:r>
      <w:r>
        <w:rPr>
          <w:sz w:val="24"/>
        </w:rPr>
        <w:t>признак</w:t>
      </w:r>
      <w:r>
        <w:rPr>
          <w:spacing w:val="-13"/>
          <w:sz w:val="24"/>
        </w:rPr>
        <w:t xml:space="preserve"> </w:t>
      </w:r>
      <w:r>
        <w:rPr>
          <w:sz w:val="24"/>
        </w:rPr>
        <w:t>классификации</w:t>
      </w:r>
      <w:r>
        <w:rPr>
          <w:spacing w:val="-11"/>
          <w:sz w:val="24"/>
        </w:rPr>
        <w:t xml:space="preserve"> </w:t>
      </w:r>
      <w:r>
        <w:rPr>
          <w:sz w:val="24"/>
        </w:rPr>
        <w:t>языковых</w:t>
      </w:r>
      <w:r>
        <w:rPr>
          <w:spacing w:val="-15"/>
          <w:sz w:val="24"/>
        </w:rPr>
        <w:t xml:space="preserve"> </w:t>
      </w:r>
      <w:r>
        <w:rPr>
          <w:sz w:val="24"/>
        </w:rPr>
        <w:t>единиц</w:t>
      </w:r>
      <w:r>
        <w:rPr>
          <w:spacing w:val="-11"/>
          <w:sz w:val="24"/>
        </w:rPr>
        <w:t xml:space="preserve"> </w:t>
      </w:r>
      <w:r>
        <w:rPr>
          <w:sz w:val="24"/>
        </w:rPr>
        <w:t>(явлений), основания для</w:t>
      </w:r>
      <w:r>
        <w:rPr>
          <w:spacing w:val="-4"/>
          <w:sz w:val="24"/>
        </w:rPr>
        <w:t xml:space="preserve"> </w:t>
      </w:r>
      <w:r>
        <w:rPr>
          <w:sz w:val="24"/>
        </w:rPr>
        <w:t>обобщения</w:t>
      </w:r>
      <w:r>
        <w:rPr>
          <w:spacing w:val="-4"/>
          <w:sz w:val="24"/>
        </w:rPr>
        <w:t xml:space="preserve"> </w:t>
      </w:r>
      <w:r>
        <w:rPr>
          <w:sz w:val="24"/>
        </w:rPr>
        <w:t>и</w:t>
      </w:r>
      <w:r>
        <w:rPr>
          <w:spacing w:val="-3"/>
          <w:sz w:val="24"/>
        </w:rPr>
        <w:t xml:space="preserve"> </w:t>
      </w:r>
      <w:r>
        <w:rPr>
          <w:sz w:val="24"/>
        </w:rPr>
        <w:t>сравнения, критерии проводимого анализа, классифицировать языковые единицы по существенному признаку;</w:t>
      </w:r>
    </w:p>
    <w:p w:rsidR="002728F3" w:rsidRDefault="00E3047D">
      <w:pPr>
        <w:pStyle w:val="a4"/>
        <w:numPr>
          <w:ilvl w:val="1"/>
          <w:numId w:val="132"/>
        </w:numPr>
        <w:tabs>
          <w:tab w:val="left" w:pos="1003"/>
        </w:tabs>
        <w:spacing w:line="242" w:lineRule="auto"/>
        <w:ind w:right="435" w:firstLine="72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8F3" w:rsidRDefault="00E3047D">
      <w:pPr>
        <w:pStyle w:val="a4"/>
        <w:numPr>
          <w:ilvl w:val="1"/>
          <w:numId w:val="132"/>
        </w:numPr>
        <w:tabs>
          <w:tab w:val="left" w:pos="1003"/>
        </w:tabs>
        <w:spacing w:line="242" w:lineRule="auto"/>
        <w:ind w:right="425" w:firstLine="720"/>
        <w:rPr>
          <w:sz w:val="24"/>
        </w:rPr>
      </w:pPr>
      <w:r>
        <w:rPr>
          <w:sz w:val="24"/>
        </w:rPr>
        <w:t>выявлять дефицит информации текста, необходимой для решения поставленной учебной задачи;</w:t>
      </w:r>
    </w:p>
    <w:p w:rsidR="002728F3" w:rsidRDefault="00E3047D">
      <w:pPr>
        <w:pStyle w:val="a4"/>
        <w:numPr>
          <w:ilvl w:val="1"/>
          <w:numId w:val="132"/>
        </w:numPr>
        <w:tabs>
          <w:tab w:val="left" w:pos="1003"/>
        </w:tabs>
        <w:ind w:right="427" w:firstLine="720"/>
        <w:rPr>
          <w:sz w:val="24"/>
        </w:rPr>
      </w:pPr>
      <w:r>
        <w:rPr>
          <w:sz w:val="24"/>
        </w:rPr>
        <w:t>выявлять</w:t>
      </w:r>
      <w:r>
        <w:rPr>
          <w:spacing w:val="-13"/>
          <w:sz w:val="24"/>
        </w:rPr>
        <w:t xml:space="preserve"> </w:t>
      </w:r>
      <w:r>
        <w:rPr>
          <w:sz w:val="24"/>
        </w:rPr>
        <w:t>причинно-следственные</w:t>
      </w:r>
      <w:r>
        <w:rPr>
          <w:spacing w:val="-10"/>
          <w:sz w:val="24"/>
        </w:rPr>
        <w:t xml:space="preserve"> </w:t>
      </w:r>
      <w:r>
        <w:rPr>
          <w:sz w:val="24"/>
        </w:rPr>
        <w:t>связи</w:t>
      </w:r>
      <w:r>
        <w:rPr>
          <w:spacing w:val="-8"/>
          <w:sz w:val="24"/>
        </w:rPr>
        <w:t xml:space="preserve"> </w:t>
      </w:r>
      <w:r>
        <w:rPr>
          <w:sz w:val="24"/>
        </w:rPr>
        <w:t>при</w:t>
      </w:r>
      <w:r>
        <w:rPr>
          <w:spacing w:val="-8"/>
          <w:sz w:val="24"/>
        </w:rPr>
        <w:t xml:space="preserve"> </w:t>
      </w:r>
      <w:r>
        <w:rPr>
          <w:sz w:val="24"/>
        </w:rPr>
        <w:t>изучении</w:t>
      </w:r>
      <w:r>
        <w:rPr>
          <w:spacing w:val="-8"/>
          <w:sz w:val="24"/>
        </w:rPr>
        <w:t xml:space="preserve"> </w:t>
      </w:r>
      <w:r>
        <w:rPr>
          <w:sz w:val="24"/>
        </w:rPr>
        <w:t>языковых</w:t>
      </w:r>
      <w:r>
        <w:rPr>
          <w:spacing w:val="-13"/>
          <w:sz w:val="24"/>
        </w:rPr>
        <w:t xml:space="preserve"> </w:t>
      </w:r>
      <w:r>
        <w:rPr>
          <w:sz w:val="24"/>
        </w:rPr>
        <w:t>процессов,</w:t>
      </w:r>
      <w:r>
        <w:rPr>
          <w:spacing w:val="-7"/>
          <w:sz w:val="24"/>
        </w:rPr>
        <w:t xml:space="preserve"> </w:t>
      </w:r>
      <w:r>
        <w:rPr>
          <w:sz w:val="24"/>
        </w:rPr>
        <w:t>делать выводы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дедуктивных</w:t>
      </w:r>
      <w:r>
        <w:rPr>
          <w:spacing w:val="-15"/>
          <w:sz w:val="24"/>
        </w:rPr>
        <w:t xml:space="preserve"> </w:t>
      </w:r>
      <w:r>
        <w:rPr>
          <w:sz w:val="24"/>
        </w:rPr>
        <w:t>и</w:t>
      </w:r>
      <w:r>
        <w:rPr>
          <w:spacing w:val="-15"/>
          <w:sz w:val="24"/>
        </w:rPr>
        <w:t xml:space="preserve"> </w:t>
      </w:r>
      <w:r>
        <w:rPr>
          <w:sz w:val="24"/>
        </w:rPr>
        <w:t>индуктивных</w:t>
      </w:r>
      <w:r>
        <w:rPr>
          <w:spacing w:val="-15"/>
          <w:sz w:val="24"/>
        </w:rPr>
        <w:t xml:space="preserve"> </w:t>
      </w:r>
      <w:r>
        <w:rPr>
          <w:sz w:val="24"/>
        </w:rPr>
        <w:t>умозаключений,</w:t>
      </w:r>
      <w:r>
        <w:rPr>
          <w:spacing w:val="-14"/>
          <w:sz w:val="24"/>
        </w:rPr>
        <w:t xml:space="preserve"> </w:t>
      </w:r>
      <w:r>
        <w:rPr>
          <w:sz w:val="24"/>
        </w:rPr>
        <w:t>умозаключений</w:t>
      </w:r>
      <w:r>
        <w:rPr>
          <w:spacing w:val="-13"/>
          <w:sz w:val="24"/>
        </w:rPr>
        <w:t xml:space="preserve"> </w:t>
      </w:r>
      <w:r>
        <w:rPr>
          <w:sz w:val="24"/>
        </w:rPr>
        <w:t>по аналогии, формулировать гипотезы о взаимосвязях;</w:t>
      </w:r>
    </w:p>
    <w:p w:rsidR="002728F3" w:rsidRDefault="00E3047D">
      <w:pPr>
        <w:pStyle w:val="a4"/>
        <w:numPr>
          <w:ilvl w:val="1"/>
          <w:numId w:val="132"/>
        </w:numPr>
        <w:tabs>
          <w:tab w:val="left" w:pos="1003"/>
        </w:tabs>
        <w:ind w:right="421" w:firstLine="720"/>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728F3" w:rsidRDefault="00E3047D">
      <w:pPr>
        <w:spacing w:line="242" w:lineRule="auto"/>
        <w:ind w:left="140" w:right="430"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1"/>
          <w:numId w:val="132"/>
        </w:numPr>
        <w:tabs>
          <w:tab w:val="left" w:pos="1003"/>
        </w:tabs>
        <w:spacing w:line="242" w:lineRule="auto"/>
        <w:ind w:right="422" w:firstLine="720"/>
        <w:rPr>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rsidR="002728F3" w:rsidRDefault="00E3047D">
      <w:pPr>
        <w:pStyle w:val="a4"/>
        <w:numPr>
          <w:ilvl w:val="1"/>
          <w:numId w:val="132"/>
        </w:numPr>
        <w:tabs>
          <w:tab w:val="left" w:pos="1003"/>
        </w:tabs>
        <w:spacing w:line="242" w:lineRule="auto"/>
        <w:ind w:right="430" w:firstLine="720"/>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28F3" w:rsidRDefault="00E3047D">
      <w:pPr>
        <w:pStyle w:val="a4"/>
        <w:numPr>
          <w:ilvl w:val="1"/>
          <w:numId w:val="132"/>
        </w:numPr>
        <w:tabs>
          <w:tab w:val="left" w:pos="1003"/>
        </w:tabs>
        <w:spacing w:line="242" w:lineRule="auto"/>
        <w:ind w:right="438" w:firstLine="72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2728F3" w:rsidRDefault="00E3047D">
      <w:pPr>
        <w:pStyle w:val="a4"/>
        <w:numPr>
          <w:ilvl w:val="1"/>
          <w:numId w:val="132"/>
        </w:numPr>
        <w:tabs>
          <w:tab w:val="left" w:pos="1003"/>
        </w:tabs>
        <w:ind w:right="416" w:firstLine="720"/>
        <w:rPr>
          <w:sz w:val="24"/>
        </w:rPr>
      </w:pPr>
      <w:r>
        <w:rPr>
          <w:sz w:val="24"/>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w:t>
      </w:r>
      <w:r>
        <w:rPr>
          <w:spacing w:val="-12"/>
          <w:sz w:val="24"/>
        </w:rPr>
        <w:t xml:space="preserve"> </w:t>
      </w:r>
      <w:r>
        <w:rPr>
          <w:sz w:val="24"/>
        </w:rPr>
        <w:t>языковых</w:t>
      </w:r>
      <w:r>
        <w:rPr>
          <w:spacing w:val="-15"/>
          <w:sz w:val="24"/>
        </w:rPr>
        <w:t xml:space="preserve"> </w:t>
      </w:r>
      <w:r>
        <w:rPr>
          <w:sz w:val="24"/>
        </w:rPr>
        <w:t>единиц,</w:t>
      </w:r>
      <w:r>
        <w:rPr>
          <w:spacing w:val="-14"/>
          <w:sz w:val="24"/>
        </w:rPr>
        <w:t xml:space="preserve"> </w:t>
      </w:r>
      <w:r>
        <w:rPr>
          <w:sz w:val="24"/>
        </w:rPr>
        <w:t>процессов,</w:t>
      </w:r>
      <w:r>
        <w:rPr>
          <w:spacing w:val="-10"/>
          <w:sz w:val="24"/>
        </w:rPr>
        <w:t xml:space="preserve"> </w:t>
      </w:r>
      <w:r>
        <w:rPr>
          <w:sz w:val="24"/>
        </w:rPr>
        <w:t>причинно-следственных</w:t>
      </w:r>
      <w:r>
        <w:rPr>
          <w:spacing w:val="-15"/>
          <w:sz w:val="24"/>
        </w:rPr>
        <w:t xml:space="preserve"> </w:t>
      </w:r>
      <w:r>
        <w:rPr>
          <w:sz w:val="24"/>
        </w:rPr>
        <w:t>связей</w:t>
      </w:r>
      <w:r>
        <w:rPr>
          <w:spacing w:val="-15"/>
          <w:sz w:val="24"/>
        </w:rPr>
        <w:t xml:space="preserve"> </w:t>
      </w:r>
      <w:r>
        <w:rPr>
          <w:sz w:val="24"/>
        </w:rPr>
        <w:t>и</w:t>
      </w:r>
      <w:r>
        <w:rPr>
          <w:spacing w:val="-11"/>
          <w:sz w:val="24"/>
        </w:rPr>
        <w:t xml:space="preserve"> </w:t>
      </w:r>
      <w:r>
        <w:rPr>
          <w:sz w:val="24"/>
        </w:rPr>
        <w:t>зависимостей объектов между собой;</w:t>
      </w:r>
    </w:p>
    <w:p w:rsidR="002728F3" w:rsidRDefault="00E3047D">
      <w:pPr>
        <w:pStyle w:val="a4"/>
        <w:numPr>
          <w:ilvl w:val="1"/>
          <w:numId w:val="132"/>
        </w:numPr>
        <w:tabs>
          <w:tab w:val="left" w:pos="998"/>
        </w:tabs>
        <w:spacing w:line="242" w:lineRule="auto"/>
        <w:ind w:right="429" w:firstLine="72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2728F3" w:rsidRDefault="00E3047D">
      <w:pPr>
        <w:pStyle w:val="a4"/>
        <w:numPr>
          <w:ilvl w:val="1"/>
          <w:numId w:val="132"/>
        </w:numPr>
        <w:tabs>
          <w:tab w:val="left" w:pos="1003"/>
        </w:tabs>
        <w:ind w:right="428" w:firstLine="720"/>
        <w:rPr>
          <w:sz w:val="24"/>
        </w:rPr>
      </w:pPr>
      <w:r>
        <w:rPr>
          <w:sz w:val="24"/>
        </w:rPr>
        <w:t xml:space="preserve">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w:t>
      </w:r>
      <w:r>
        <w:rPr>
          <w:spacing w:val="-2"/>
          <w:sz w:val="24"/>
        </w:rPr>
        <w:t>обобщений;</w:t>
      </w:r>
    </w:p>
    <w:p w:rsidR="002728F3" w:rsidRDefault="00E3047D">
      <w:pPr>
        <w:pStyle w:val="a4"/>
        <w:numPr>
          <w:ilvl w:val="1"/>
          <w:numId w:val="132"/>
        </w:numPr>
        <w:tabs>
          <w:tab w:val="left" w:pos="1004"/>
        </w:tabs>
        <w:ind w:left="1004" w:hanging="143"/>
        <w:rPr>
          <w:sz w:val="24"/>
        </w:rPr>
      </w:pPr>
      <w:r>
        <w:rPr>
          <w:sz w:val="24"/>
        </w:rPr>
        <w:t>прогнозировать</w:t>
      </w:r>
      <w:r>
        <w:rPr>
          <w:spacing w:val="28"/>
          <w:sz w:val="24"/>
        </w:rPr>
        <w:t xml:space="preserve">  </w:t>
      </w:r>
      <w:r>
        <w:rPr>
          <w:sz w:val="24"/>
        </w:rPr>
        <w:t>возможное</w:t>
      </w:r>
      <w:r>
        <w:rPr>
          <w:spacing w:val="28"/>
          <w:sz w:val="24"/>
        </w:rPr>
        <w:t xml:space="preserve">  </w:t>
      </w:r>
      <w:r>
        <w:rPr>
          <w:sz w:val="24"/>
        </w:rPr>
        <w:t>дальнейшее</w:t>
      </w:r>
      <w:r>
        <w:rPr>
          <w:spacing w:val="28"/>
          <w:sz w:val="24"/>
        </w:rPr>
        <w:t xml:space="preserve">  </w:t>
      </w:r>
      <w:r>
        <w:rPr>
          <w:sz w:val="24"/>
        </w:rPr>
        <w:t>развитие</w:t>
      </w:r>
      <w:r>
        <w:rPr>
          <w:spacing w:val="27"/>
          <w:sz w:val="24"/>
        </w:rPr>
        <w:t xml:space="preserve">  </w:t>
      </w:r>
      <w:r>
        <w:rPr>
          <w:sz w:val="24"/>
        </w:rPr>
        <w:t>процессов,</w:t>
      </w:r>
      <w:r>
        <w:rPr>
          <w:spacing w:val="32"/>
          <w:sz w:val="24"/>
        </w:rPr>
        <w:t xml:space="preserve">  </w:t>
      </w:r>
      <w:r>
        <w:rPr>
          <w:sz w:val="24"/>
        </w:rPr>
        <w:t>событий</w:t>
      </w:r>
      <w:r>
        <w:rPr>
          <w:spacing w:val="28"/>
          <w:sz w:val="24"/>
        </w:rPr>
        <w:t xml:space="preserve">  </w:t>
      </w:r>
      <w:r>
        <w:rPr>
          <w:sz w:val="24"/>
        </w:rPr>
        <w:t>и</w:t>
      </w:r>
      <w:r>
        <w:rPr>
          <w:spacing w:val="29"/>
          <w:sz w:val="24"/>
        </w:rPr>
        <w:t xml:space="preserve">  </w:t>
      </w:r>
      <w:r>
        <w:rPr>
          <w:spacing w:val="-5"/>
          <w:sz w:val="24"/>
        </w:rPr>
        <w:t>их</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ind w:right="430"/>
      </w:pPr>
      <w:r>
        <w:lastRenderedPageBreak/>
        <w:t>последствия</w:t>
      </w:r>
      <w:r>
        <w:rPr>
          <w:spacing w:val="-1"/>
        </w:rPr>
        <w:t xml:space="preserve"> </w:t>
      </w:r>
      <w:r>
        <w:t>в аналогичных</w:t>
      </w:r>
      <w:r>
        <w:rPr>
          <w:spacing w:val="-1"/>
        </w:rPr>
        <w:t xml:space="preserve"> </w:t>
      </w:r>
      <w:r>
        <w:t>или сходных</w:t>
      </w:r>
      <w:r>
        <w:rPr>
          <w:spacing w:val="-1"/>
        </w:rPr>
        <w:t xml:space="preserve"> </w:t>
      </w:r>
      <w:r>
        <w:t>ситуациях, а также выдвигать</w:t>
      </w:r>
      <w:r>
        <w:rPr>
          <w:spacing w:val="-1"/>
        </w:rPr>
        <w:t xml:space="preserve"> </w:t>
      </w:r>
      <w:r>
        <w:t>предположения</w:t>
      </w:r>
      <w:r>
        <w:rPr>
          <w:spacing w:val="-1"/>
        </w:rPr>
        <w:t xml:space="preserve"> </w:t>
      </w:r>
      <w:r>
        <w:t>об их развитии в новых условиях и контекстах.</w:t>
      </w:r>
    </w:p>
    <w:p w:rsidR="002728F3" w:rsidRDefault="00E3047D">
      <w:pPr>
        <w:spacing w:line="242" w:lineRule="auto"/>
        <w:ind w:left="140" w:right="419" w:firstLine="720"/>
        <w:jc w:val="both"/>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УУД:</w:t>
      </w:r>
    </w:p>
    <w:p w:rsidR="002728F3" w:rsidRDefault="00E3047D">
      <w:pPr>
        <w:pStyle w:val="a4"/>
        <w:numPr>
          <w:ilvl w:val="1"/>
          <w:numId w:val="132"/>
        </w:numPr>
        <w:tabs>
          <w:tab w:val="left" w:pos="1003"/>
        </w:tabs>
        <w:spacing w:line="242" w:lineRule="auto"/>
        <w:ind w:right="428" w:firstLine="720"/>
        <w:rPr>
          <w:sz w:val="24"/>
        </w:rPr>
      </w:pPr>
      <w:r>
        <w:rPr>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728F3" w:rsidRDefault="00E3047D">
      <w:pPr>
        <w:pStyle w:val="a4"/>
        <w:numPr>
          <w:ilvl w:val="1"/>
          <w:numId w:val="132"/>
        </w:numPr>
        <w:tabs>
          <w:tab w:val="left" w:pos="1003"/>
        </w:tabs>
        <w:spacing w:line="242" w:lineRule="auto"/>
        <w:ind w:right="431" w:firstLine="720"/>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2728F3" w:rsidRDefault="00E3047D">
      <w:pPr>
        <w:pStyle w:val="a4"/>
        <w:numPr>
          <w:ilvl w:val="1"/>
          <w:numId w:val="132"/>
        </w:numPr>
        <w:tabs>
          <w:tab w:val="left" w:pos="1003"/>
        </w:tabs>
        <w:ind w:right="417" w:firstLine="720"/>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728F3" w:rsidRDefault="00E3047D">
      <w:pPr>
        <w:pStyle w:val="a4"/>
        <w:numPr>
          <w:ilvl w:val="1"/>
          <w:numId w:val="132"/>
        </w:numPr>
        <w:tabs>
          <w:tab w:val="left" w:pos="1003"/>
        </w:tabs>
        <w:spacing w:line="237" w:lineRule="auto"/>
        <w:ind w:right="425" w:firstLine="72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728F3" w:rsidRDefault="00E3047D">
      <w:pPr>
        <w:pStyle w:val="a4"/>
        <w:numPr>
          <w:ilvl w:val="1"/>
          <w:numId w:val="132"/>
        </w:numPr>
        <w:tabs>
          <w:tab w:val="left" w:pos="1003"/>
        </w:tabs>
        <w:spacing w:line="237" w:lineRule="auto"/>
        <w:ind w:right="426" w:firstLine="720"/>
        <w:rPr>
          <w:sz w:val="24"/>
        </w:rPr>
      </w:pPr>
      <w:r>
        <w:rPr>
          <w:sz w:val="24"/>
        </w:rPr>
        <w:t>находить сходные аргументы (подтверждающие или</w:t>
      </w:r>
      <w:r>
        <w:rPr>
          <w:spacing w:val="-5"/>
          <w:sz w:val="24"/>
        </w:rPr>
        <w:t xml:space="preserve"> </w:t>
      </w:r>
      <w:r>
        <w:rPr>
          <w:sz w:val="24"/>
        </w:rPr>
        <w:t>опровергающие</w:t>
      </w:r>
      <w:r>
        <w:rPr>
          <w:spacing w:val="-2"/>
          <w:sz w:val="24"/>
        </w:rPr>
        <w:t xml:space="preserve"> </w:t>
      </w:r>
      <w:r>
        <w:rPr>
          <w:sz w:val="24"/>
        </w:rPr>
        <w:t>одну</w:t>
      </w:r>
      <w:r>
        <w:rPr>
          <w:spacing w:val="-6"/>
          <w:sz w:val="24"/>
        </w:rPr>
        <w:t xml:space="preserve"> </w:t>
      </w:r>
      <w:r>
        <w:rPr>
          <w:sz w:val="24"/>
        </w:rPr>
        <w:t>и ту</w:t>
      </w:r>
      <w:r>
        <w:rPr>
          <w:spacing w:val="-6"/>
          <w:sz w:val="24"/>
        </w:rPr>
        <w:t xml:space="preserve"> </w:t>
      </w:r>
      <w:r>
        <w:rPr>
          <w:sz w:val="24"/>
        </w:rPr>
        <w:t>же идею, версию) в различных информационных источниках;</w:t>
      </w:r>
    </w:p>
    <w:p w:rsidR="002728F3" w:rsidRDefault="00E3047D">
      <w:pPr>
        <w:pStyle w:val="a4"/>
        <w:numPr>
          <w:ilvl w:val="1"/>
          <w:numId w:val="132"/>
        </w:numPr>
        <w:tabs>
          <w:tab w:val="left" w:pos="1003"/>
        </w:tabs>
        <w:ind w:right="421" w:firstLine="720"/>
        <w:rPr>
          <w:sz w:val="24"/>
        </w:rPr>
      </w:pPr>
      <w:r>
        <w:rPr>
          <w:sz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28F3" w:rsidRDefault="00E3047D">
      <w:pPr>
        <w:pStyle w:val="a4"/>
        <w:numPr>
          <w:ilvl w:val="1"/>
          <w:numId w:val="132"/>
        </w:numPr>
        <w:tabs>
          <w:tab w:val="left" w:pos="998"/>
        </w:tabs>
        <w:spacing w:line="242" w:lineRule="auto"/>
        <w:ind w:right="431" w:firstLine="720"/>
        <w:rPr>
          <w:sz w:val="24"/>
        </w:rPr>
      </w:pPr>
      <w:r>
        <w:rPr>
          <w:sz w:val="24"/>
        </w:rPr>
        <w:t>оценивать надежность информации по критериям, предложенным учителем или сформулированным самостоятельно;</w:t>
      </w:r>
    </w:p>
    <w:p w:rsidR="002728F3" w:rsidRDefault="00E3047D">
      <w:pPr>
        <w:pStyle w:val="a4"/>
        <w:numPr>
          <w:ilvl w:val="1"/>
          <w:numId w:val="132"/>
        </w:numPr>
        <w:tabs>
          <w:tab w:val="left" w:pos="1004"/>
        </w:tabs>
        <w:spacing w:line="271" w:lineRule="exact"/>
        <w:ind w:left="1004" w:hanging="143"/>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5"/>
          <w:sz w:val="24"/>
        </w:rPr>
        <w:t xml:space="preserve"> </w:t>
      </w:r>
      <w:r>
        <w:rPr>
          <w:sz w:val="24"/>
        </w:rPr>
        <w:t>систематизировать</w:t>
      </w:r>
      <w:r>
        <w:rPr>
          <w:spacing w:val="-8"/>
          <w:sz w:val="24"/>
        </w:rPr>
        <w:t xml:space="preserve"> </w:t>
      </w:r>
      <w:r>
        <w:rPr>
          <w:spacing w:val="-2"/>
          <w:sz w:val="24"/>
        </w:rPr>
        <w:t>информацию.</w:t>
      </w:r>
    </w:p>
    <w:p w:rsidR="002728F3" w:rsidRDefault="00E3047D">
      <w:pPr>
        <w:pStyle w:val="3"/>
      </w:pPr>
      <w:r>
        <w:t>Коммуникативные</w:t>
      </w:r>
      <w:r>
        <w:rPr>
          <w:spacing w:val="-8"/>
        </w:rPr>
        <w:t xml:space="preserve"> </w:t>
      </w:r>
      <w:r>
        <w:rPr>
          <w:spacing w:val="-5"/>
        </w:rPr>
        <w:t>УУД</w:t>
      </w:r>
    </w:p>
    <w:p w:rsidR="002728F3" w:rsidRDefault="00E3047D">
      <w:pPr>
        <w:spacing w:line="242"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4"/>
        <w:numPr>
          <w:ilvl w:val="1"/>
          <w:numId w:val="132"/>
        </w:numPr>
        <w:tabs>
          <w:tab w:val="left" w:pos="1003"/>
        </w:tabs>
        <w:ind w:right="423" w:firstLine="720"/>
        <w:rPr>
          <w:sz w:val="24"/>
        </w:rPr>
      </w:pPr>
      <w:r>
        <w:rPr>
          <w:sz w:val="24"/>
        </w:rPr>
        <w:t>воспринимать и формулировать суждения, выражать эмоции в соответствии с условиями</w:t>
      </w:r>
      <w:r>
        <w:rPr>
          <w:spacing w:val="-11"/>
          <w:sz w:val="24"/>
        </w:rPr>
        <w:t xml:space="preserve"> </w:t>
      </w:r>
      <w:r>
        <w:rPr>
          <w:sz w:val="24"/>
        </w:rPr>
        <w:t>и</w:t>
      </w:r>
      <w:r>
        <w:rPr>
          <w:spacing w:val="-11"/>
          <w:sz w:val="24"/>
        </w:rPr>
        <w:t xml:space="preserve"> </w:t>
      </w:r>
      <w:r>
        <w:rPr>
          <w:sz w:val="24"/>
        </w:rPr>
        <w:t>целями</w:t>
      </w:r>
      <w:r>
        <w:rPr>
          <w:spacing w:val="-11"/>
          <w:sz w:val="24"/>
        </w:rPr>
        <w:t xml:space="preserve"> </w:t>
      </w:r>
      <w:r>
        <w:rPr>
          <w:sz w:val="24"/>
        </w:rPr>
        <w:t>общения;</w:t>
      </w:r>
      <w:r>
        <w:rPr>
          <w:spacing w:val="-11"/>
          <w:sz w:val="24"/>
        </w:rPr>
        <w:t xml:space="preserve"> </w:t>
      </w:r>
      <w:r>
        <w:rPr>
          <w:sz w:val="24"/>
        </w:rPr>
        <w:t>выражать</w:t>
      </w:r>
      <w:r>
        <w:rPr>
          <w:spacing w:val="-10"/>
          <w:sz w:val="24"/>
        </w:rPr>
        <w:t xml:space="preserve"> </w:t>
      </w:r>
      <w:r>
        <w:rPr>
          <w:sz w:val="24"/>
        </w:rPr>
        <w:t>себя</w:t>
      </w:r>
      <w:r>
        <w:rPr>
          <w:spacing w:val="-7"/>
          <w:sz w:val="24"/>
        </w:rPr>
        <w:t xml:space="preserve"> </w:t>
      </w:r>
      <w:r>
        <w:rPr>
          <w:sz w:val="24"/>
        </w:rPr>
        <w:t>(свою</w:t>
      </w:r>
      <w:r>
        <w:rPr>
          <w:spacing w:val="-13"/>
          <w:sz w:val="24"/>
        </w:rPr>
        <w:t xml:space="preserve"> </w:t>
      </w:r>
      <w:r>
        <w:rPr>
          <w:sz w:val="24"/>
        </w:rPr>
        <w:t>точку</w:t>
      </w:r>
      <w:r>
        <w:rPr>
          <w:spacing w:val="-15"/>
          <w:sz w:val="24"/>
        </w:rPr>
        <w:t xml:space="preserve"> </w:t>
      </w:r>
      <w:r>
        <w:rPr>
          <w:sz w:val="24"/>
        </w:rPr>
        <w:t>зрения)</w:t>
      </w:r>
      <w:r>
        <w:rPr>
          <w:spacing w:val="-5"/>
          <w:sz w:val="24"/>
        </w:rPr>
        <w:t xml:space="preserve"> </w:t>
      </w:r>
      <w:r>
        <w:rPr>
          <w:sz w:val="24"/>
        </w:rPr>
        <w:t>в</w:t>
      </w:r>
      <w:r>
        <w:rPr>
          <w:spacing w:val="-10"/>
          <w:sz w:val="24"/>
        </w:rPr>
        <w:t xml:space="preserve"> </w:t>
      </w:r>
      <w:r>
        <w:rPr>
          <w:sz w:val="24"/>
        </w:rPr>
        <w:t>диалогах</w:t>
      </w:r>
      <w:r>
        <w:rPr>
          <w:spacing w:val="-3"/>
          <w:sz w:val="24"/>
        </w:rPr>
        <w:t xml:space="preserve"> </w:t>
      </w:r>
      <w:r>
        <w:rPr>
          <w:sz w:val="24"/>
        </w:rPr>
        <w:t>и</w:t>
      </w:r>
      <w:r>
        <w:rPr>
          <w:spacing w:val="-11"/>
          <w:sz w:val="24"/>
        </w:rPr>
        <w:t xml:space="preserve"> </w:t>
      </w:r>
      <w:r>
        <w:rPr>
          <w:sz w:val="24"/>
        </w:rPr>
        <w:t>дискуссиях, в устной монологической речи и в письменных текстах;</w:t>
      </w:r>
    </w:p>
    <w:p w:rsidR="002728F3" w:rsidRDefault="00E3047D">
      <w:pPr>
        <w:pStyle w:val="a4"/>
        <w:numPr>
          <w:ilvl w:val="1"/>
          <w:numId w:val="132"/>
        </w:numPr>
        <w:tabs>
          <w:tab w:val="left" w:pos="1003"/>
        </w:tabs>
        <w:spacing w:line="237" w:lineRule="auto"/>
        <w:ind w:right="424" w:firstLine="720"/>
        <w:rPr>
          <w:sz w:val="24"/>
        </w:rPr>
      </w:pPr>
      <w:r>
        <w:rPr>
          <w:sz w:val="24"/>
        </w:rPr>
        <w:t xml:space="preserve">распознавать невербальные средства общения, понимать значение социальных </w:t>
      </w:r>
      <w:r>
        <w:rPr>
          <w:spacing w:val="-2"/>
          <w:sz w:val="24"/>
        </w:rPr>
        <w:t>знаков;</w:t>
      </w:r>
    </w:p>
    <w:p w:rsidR="002728F3" w:rsidRDefault="00E3047D">
      <w:pPr>
        <w:pStyle w:val="a4"/>
        <w:numPr>
          <w:ilvl w:val="1"/>
          <w:numId w:val="132"/>
        </w:numPr>
        <w:tabs>
          <w:tab w:val="left" w:pos="1003"/>
        </w:tabs>
        <w:spacing w:before="1" w:line="237" w:lineRule="auto"/>
        <w:ind w:right="427" w:firstLine="720"/>
        <w:rPr>
          <w:sz w:val="24"/>
        </w:rPr>
      </w:pPr>
      <w:r>
        <w:rPr>
          <w:sz w:val="24"/>
        </w:rPr>
        <w:t>знать и</w:t>
      </w:r>
      <w:r>
        <w:rPr>
          <w:spacing w:val="-2"/>
          <w:sz w:val="24"/>
        </w:rPr>
        <w:t xml:space="preserve"> </w:t>
      </w:r>
      <w:r>
        <w:rPr>
          <w:sz w:val="24"/>
        </w:rPr>
        <w:t>распознавать</w:t>
      </w:r>
      <w:r>
        <w:rPr>
          <w:spacing w:val="-2"/>
          <w:sz w:val="24"/>
        </w:rPr>
        <w:t xml:space="preserve"> </w:t>
      </w:r>
      <w:r>
        <w:rPr>
          <w:sz w:val="24"/>
        </w:rPr>
        <w:t>предпосылки конфликтных</w:t>
      </w:r>
      <w:r>
        <w:rPr>
          <w:spacing w:val="-3"/>
          <w:sz w:val="24"/>
        </w:rPr>
        <w:t xml:space="preserve"> </w:t>
      </w:r>
      <w:r>
        <w:rPr>
          <w:sz w:val="24"/>
        </w:rPr>
        <w:t>ситуаций и смягчать</w:t>
      </w:r>
      <w:r>
        <w:rPr>
          <w:spacing w:val="-2"/>
          <w:sz w:val="24"/>
        </w:rPr>
        <w:t xml:space="preserve"> </w:t>
      </w:r>
      <w:r>
        <w:rPr>
          <w:sz w:val="24"/>
        </w:rPr>
        <w:t>конфликты, вести переговоры;</w:t>
      </w:r>
    </w:p>
    <w:p w:rsidR="002728F3" w:rsidRDefault="00E3047D">
      <w:pPr>
        <w:pStyle w:val="a4"/>
        <w:numPr>
          <w:ilvl w:val="1"/>
          <w:numId w:val="132"/>
        </w:numPr>
        <w:tabs>
          <w:tab w:val="left" w:pos="1003"/>
        </w:tabs>
        <w:spacing w:before="5" w:line="237" w:lineRule="auto"/>
        <w:ind w:right="434" w:firstLine="720"/>
        <w:rPr>
          <w:sz w:val="24"/>
        </w:rPr>
      </w:pPr>
      <w:r>
        <w:rPr>
          <w:sz w:val="24"/>
        </w:rPr>
        <w:t>понимать намерения других, проявлять уважительное</w:t>
      </w:r>
      <w:r>
        <w:rPr>
          <w:spacing w:val="-1"/>
          <w:sz w:val="24"/>
        </w:rPr>
        <w:t xml:space="preserve"> </w:t>
      </w:r>
      <w:r>
        <w:rPr>
          <w:sz w:val="24"/>
        </w:rPr>
        <w:t>отношение к</w:t>
      </w:r>
      <w:r>
        <w:rPr>
          <w:spacing w:val="-1"/>
          <w:sz w:val="24"/>
        </w:rPr>
        <w:t xml:space="preserve"> </w:t>
      </w:r>
      <w:r>
        <w:rPr>
          <w:sz w:val="24"/>
        </w:rPr>
        <w:t>собеседнику</w:t>
      </w:r>
      <w:r>
        <w:rPr>
          <w:spacing w:val="-4"/>
          <w:sz w:val="24"/>
        </w:rPr>
        <w:t xml:space="preserve"> </w:t>
      </w:r>
      <w:r>
        <w:rPr>
          <w:sz w:val="24"/>
        </w:rPr>
        <w:t>и в корректной форме формулировать свои возражения;</w:t>
      </w:r>
    </w:p>
    <w:p w:rsidR="002728F3" w:rsidRDefault="00E3047D">
      <w:pPr>
        <w:pStyle w:val="a4"/>
        <w:numPr>
          <w:ilvl w:val="1"/>
          <w:numId w:val="132"/>
        </w:numPr>
        <w:tabs>
          <w:tab w:val="left" w:pos="1003"/>
        </w:tabs>
        <w:spacing w:before="4"/>
        <w:ind w:right="421" w:firstLine="720"/>
        <w:rPr>
          <w:sz w:val="24"/>
        </w:rPr>
      </w:pPr>
      <w:r>
        <w:rPr>
          <w:sz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2728F3" w:rsidRDefault="00E3047D">
      <w:pPr>
        <w:pStyle w:val="a4"/>
        <w:numPr>
          <w:ilvl w:val="1"/>
          <w:numId w:val="132"/>
        </w:numPr>
        <w:tabs>
          <w:tab w:val="left" w:pos="1003"/>
        </w:tabs>
        <w:spacing w:line="242" w:lineRule="auto"/>
        <w:ind w:right="431" w:firstLine="72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1"/>
          <w:numId w:val="132"/>
        </w:numPr>
        <w:tabs>
          <w:tab w:val="left" w:pos="1003"/>
        </w:tabs>
        <w:spacing w:line="242" w:lineRule="auto"/>
        <w:ind w:right="430" w:firstLine="72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w:t>
      </w:r>
    </w:p>
    <w:p w:rsidR="002728F3" w:rsidRDefault="00E3047D">
      <w:pPr>
        <w:pStyle w:val="a4"/>
        <w:numPr>
          <w:ilvl w:val="1"/>
          <w:numId w:val="132"/>
        </w:numPr>
        <w:tabs>
          <w:tab w:val="left" w:pos="1003"/>
        </w:tabs>
        <w:ind w:right="425" w:firstLine="720"/>
        <w:rPr>
          <w:sz w:val="24"/>
        </w:rPr>
      </w:pPr>
      <w:r>
        <w:rPr>
          <w:sz w:val="24"/>
        </w:rPr>
        <w:t>самостоятельно выбирать формат выступления с учетом цели презентации и особенностей</w:t>
      </w:r>
      <w:r>
        <w:rPr>
          <w:spacing w:val="-2"/>
          <w:sz w:val="24"/>
        </w:rPr>
        <w:t xml:space="preserve"> </w:t>
      </w:r>
      <w:r>
        <w:rPr>
          <w:sz w:val="24"/>
        </w:rPr>
        <w:t>аудитории</w:t>
      </w:r>
      <w:r>
        <w:rPr>
          <w:spacing w:val="-1"/>
          <w:sz w:val="24"/>
        </w:rPr>
        <w:t xml:space="preserve"> </w:t>
      </w:r>
      <w:r>
        <w:rPr>
          <w:sz w:val="24"/>
        </w:rPr>
        <w:t>и</w:t>
      </w:r>
      <w:r>
        <w:rPr>
          <w:spacing w:val="-5"/>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ним</w:t>
      </w:r>
      <w:r>
        <w:rPr>
          <w:spacing w:val="-1"/>
          <w:sz w:val="24"/>
        </w:rPr>
        <w:t xml:space="preserve"> </w:t>
      </w:r>
      <w:r>
        <w:rPr>
          <w:sz w:val="24"/>
        </w:rPr>
        <w:t>составлять</w:t>
      </w:r>
      <w:r>
        <w:rPr>
          <w:spacing w:val="-1"/>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3"/>
          <w:sz w:val="24"/>
        </w:rPr>
        <w:t xml:space="preserve"> </w:t>
      </w:r>
      <w:r>
        <w:rPr>
          <w:sz w:val="24"/>
        </w:rPr>
        <w:t>тексты с использованием иллюстративного материала.</w:t>
      </w:r>
    </w:p>
    <w:p w:rsidR="002728F3" w:rsidRDefault="00E3047D">
      <w:pPr>
        <w:pStyle w:val="3"/>
      </w:pPr>
      <w:r>
        <w:t>Регулятивные</w:t>
      </w:r>
      <w:r>
        <w:rPr>
          <w:spacing w:val="-3"/>
        </w:rPr>
        <w:t xml:space="preserve"> </w:t>
      </w:r>
      <w:r>
        <w:rPr>
          <w:spacing w:val="-5"/>
        </w:rPr>
        <w:t>УУД</w:t>
      </w:r>
    </w:p>
    <w:p w:rsidR="002728F3" w:rsidRDefault="00E3047D">
      <w:pPr>
        <w:spacing w:line="242" w:lineRule="auto"/>
        <w:ind w:left="140" w:right="421"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4"/>
        <w:numPr>
          <w:ilvl w:val="1"/>
          <w:numId w:val="132"/>
        </w:numPr>
        <w:tabs>
          <w:tab w:val="left" w:pos="1003"/>
        </w:tabs>
        <w:ind w:right="426" w:firstLine="720"/>
        <w:rPr>
          <w:sz w:val="24"/>
        </w:rPr>
      </w:pPr>
      <w:r>
        <w:rPr>
          <w:sz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728F3" w:rsidRDefault="00E3047D">
      <w:pPr>
        <w:pStyle w:val="a4"/>
        <w:numPr>
          <w:ilvl w:val="1"/>
          <w:numId w:val="132"/>
        </w:numPr>
        <w:tabs>
          <w:tab w:val="left" w:pos="1003"/>
        </w:tabs>
        <w:ind w:right="425" w:firstLine="72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4"/>
        <w:numPr>
          <w:ilvl w:val="1"/>
          <w:numId w:val="132"/>
        </w:numPr>
        <w:tabs>
          <w:tab w:val="left" w:pos="1003"/>
        </w:tabs>
        <w:spacing w:before="66" w:line="242" w:lineRule="auto"/>
        <w:ind w:right="424" w:firstLine="720"/>
        <w:rPr>
          <w:sz w:val="24"/>
        </w:rPr>
      </w:pPr>
      <w:r>
        <w:rPr>
          <w:sz w:val="24"/>
        </w:rPr>
        <w:lastRenderedPageBreak/>
        <w:t xml:space="preserve">составлять план действий, вносить необходимые коррективы в ходе его </w:t>
      </w:r>
      <w:r>
        <w:rPr>
          <w:spacing w:val="-2"/>
          <w:sz w:val="24"/>
        </w:rPr>
        <w:t>реализации;</w:t>
      </w:r>
    </w:p>
    <w:p w:rsidR="002728F3" w:rsidRDefault="00E3047D">
      <w:pPr>
        <w:pStyle w:val="a4"/>
        <w:numPr>
          <w:ilvl w:val="1"/>
          <w:numId w:val="132"/>
        </w:numPr>
        <w:tabs>
          <w:tab w:val="left" w:pos="1004"/>
        </w:tabs>
        <w:spacing w:line="271" w:lineRule="exact"/>
        <w:ind w:left="1004" w:hanging="143"/>
        <w:rPr>
          <w:sz w:val="24"/>
        </w:rPr>
      </w:pPr>
      <w:r>
        <w:rPr>
          <w:sz w:val="24"/>
        </w:rPr>
        <w:t>делать выбор</w:t>
      </w:r>
      <w:r>
        <w:rPr>
          <w:spacing w:val="-6"/>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4"/>
          <w:sz w:val="24"/>
        </w:rPr>
        <w:t xml:space="preserve"> </w:t>
      </w:r>
      <w:r>
        <w:rPr>
          <w:sz w:val="24"/>
        </w:rPr>
        <w:t>за</w:t>
      </w:r>
      <w:r>
        <w:rPr>
          <w:spacing w:val="-1"/>
          <w:sz w:val="24"/>
        </w:rPr>
        <w:t xml:space="preserve"> </w:t>
      </w:r>
      <w:r>
        <w:rPr>
          <w:spacing w:val="-2"/>
          <w:sz w:val="24"/>
        </w:rPr>
        <w:t>решение.</w:t>
      </w:r>
    </w:p>
    <w:p w:rsidR="002728F3" w:rsidRDefault="00E3047D">
      <w:pPr>
        <w:spacing w:before="5" w:line="237" w:lineRule="auto"/>
        <w:ind w:left="140" w:right="431" w:firstLine="720"/>
        <w:jc w:val="both"/>
        <w:rPr>
          <w:i/>
          <w:sz w:val="24"/>
        </w:rPr>
      </w:pPr>
      <w:r>
        <w:rPr>
          <w:i/>
          <w:sz w:val="24"/>
        </w:rPr>
        <w:t>У обучающегося будут сформированы следующие умения самоконтроля, эмоционального интеллекта как части регулятивных УУД:</w:t>
      </w:r>
    </w:p>
    <w:p w:rsidR="002728F3" w:rsidRDefault="00E3047D">
      <w:pPr>
        <w:pStyle w:val="a4"/>
        <w:numPr>
          <w:ilvl w:val="1"/>
          <w:numId w:val="132"/>
        </w:numPr>
        <w:tabs>
          <w:tab w:val="left" w:pos="1003"/>
        </w:tabs>
        <w:spacing w:before="6" w:line="237" w:lineRule="auto"/>
        <w:ind w:right="417" w:firstLine="720"/>
        <w:rPr>
          <w:sz w:val="24"/>
        </w:rPr>
      </w:pPr>
      <w:r>
        <w:rPr>
          <w:sz w:val="24"/>
        </w:rPr>
        <w:t xml:space="preserve">владеть разными способами самоконтроля (в т.ч. речевого), самомотивации и </w:t>
      </w:r>
      <w:r>
        <w:rPr>
          <w:spacing w:val="-2"/>
          <w:sz w:val="24"/>
        </w:rPr>
        <w:t>рефлексии;</w:t>
      </w:r>
    </w:p>
    <w:p w:rsidR="002728F3" w:rsidRDefault="00E3047D">
      <w:pPr>
        <w:pStyle w:val="a4"/>
        <w:numPr>
          <w:ilvl w:val="1"/>
          <w:numId w:val="132"/>
        </w:numPr>
        <w:tabs>
          <w:tab w:val="left" w:pos="1004"/>
        </w:tabs>
        <w:spacing w:before="4" w:line="275" w:lineRule="exact"/>
        <w:ind w:left="1004" w:hanging="143"/>
        <w:rPr>
          <w:sz w:val="24"/>
        </w:rPr>
      </w:pPr>
      <w:r>
        <w:rPr>
          <w:sz w:val="24"/>
        </w:rPr>
        <w:t>давать</w:t>
      </w:r>
      <w:r>
        <w:rPr>
          <w:spacing w:val="-4"/>
          <w:sz w:val="24"/>
        </w:rPr>
        <w:t xml:space="preserve"> </w:t>
      </w:r>
      <w:r>
        <w:rPr>
          <w:sz w:val="24"/>
        </w:rPr>
        <w:t>адекватную</w:t>
      </w:r>
      <w:r>
        <w:rPr>
          <w:spacing w:val="-4"/>
          <w:sz w:val="24"/>
        </w:rPr>
        <w:t xml:space="preserve"> </w:t>
      </w:r>
      <w:r>
        <w:rPr>
          <w:sz w:val="24"/>
        </w:rPr>
        <w:t>оценку</w:t>
      </w:r>
      <w:r>
        <w:rPr>
          <w:spacing w:val="-8"/>
          <w:sz w:val="24"/>
        </w:rPr>
        <w:t xml:space="preserve"> </w:t>
      </w:r>
      <w:r>
        <w:rPr>
          <w:sz w:val="24"/>
        </w:rPr>
        <w:t>учебной</w:t>
      </w:r>
      <w:r>
        <w:rPr>
          <w:spacing w:val="-1"/>
          <w:sz w:val="24"/>
        </w:rPr>
        <w:t xml:space="preserve"> </w:t>
      </w:r>
      <w:r>
        <w:rPr>
          <w:sz w:val="24"/>
        </w:rPr>
        <w:t>ситуации</w:t>
      </w:r>
      <w:r>
        <w:rPr>
          <w:spacing w:val="-2"/>
          <w:sz w:val="24"/>
        </w:rPr>
        <w:t xml:space="preserve"> </w:t>
      </w:r>
      <w:r>
        <w:rPr>
          <w:sz w:val="24"/>
        </w:rPr>
        <w:t>и</w:t>
      </w:r>
      <w:r>
        <w:rPr>
          <w:spacing w:val="-1"/>
          <w:sz w:val="24"/>
        </w:rPr>
        <w:t xml:space="preserve"> </w:t>
      </w:r>
      <w:r>
        <w:rPr>
          <w:sz w:val="24"/>
        </w:rPr>
        <w:t>предлагать</w:t>
      </w:r>
      <w:r>
        <w:rPr>
          <w:spacing w:val="-6"/>
          <w:sz w:val="24"/>
        </w:rPr>
        <w:t xml:space="preserve"> </w:t>
      </w:r>
      <w:r>
        <w:rPr>
          <w:sz w:val="24"/>
        </w:rPr>
        <w:t>план</w:t>
      </w:r>
      <w:r>
        <w:rPr>
          <w:spacing w:val="-1"/>
          <w:sz w:val="24"/>
        </w:rPr>
        <w:t xml:space="preserve"> </w:t>
      </w:r>
      <w:r>
        <w:rPr>
          <w:sz w:val="24"/>
        </w:rPr>
        <w:t>ее</w:t>
      </w:r>
      <w:r>
        <w:rPr>
          <w:spacing w:val="-8"/>
          <w:sz w:val="24"/>
        </w:rPr>
        <w:t xml:space="preserve"> </w:t>
      </w:r>
      <w:r>
        <w:rPr>
          <w:spacing w:val="-2"/>
          <w:sz w:val="24"/>
        </w:rPr>
        <w:t>изменения;</w:t>
      </w:r>
    </w:p>
    <w:p w:rsidR="002728F3" w:rsidRDefault="00E3047D">
      <w:pPr>
        <w:pStyle w:val="a4"/>
        <w:numPr>
          <w:ilvl w:val="1"/>
          <w:numId w:val="132"/>
        </w:numPr>
        <w:tabs>
          <w:tab w:val="left" w:pos="1003"/>
        </w:tabs>
        <w:spacing w:line="242" w:lineRule="auto"/>
        <w:ind w:right="427" w:firstLine="72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2728F3" w:rsidRDefault="00E3047D">
      <w:pPr>
        <w:pStyle w:val="a4"/>
        <w:numPr>
          <w:ilvl w:val="1"/>
          <w:numId w:val="132"/>
        </w:numPr>
        <w:tabs>
          <w:tab w:val="left" w:pos="998"/>
        </w:tabs>
        <w:ind w:right="424" w:firstLine="720"/>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728F3" w:rsidRDefault="00E3047D">
      <w:pPr>
        <w:pStyle w:val="a4"/>
        <w:numPr>
          <w:ilvl w:val="1"/>
          <w:numId w:val="132"/>
        </w:numPr>
        <w:tabs>
          <w:tab w:val="left" w:pos="1004"/>
        </w:tabs>
        <w:ind w:left="1004" w:hanging="143"/>
        <w:rPr>
          <w:sz w:val="24"/>
        </w:rPr>
      </w:pPr>
      <w:r>
        <w:rPr>
          <w:sz w:val="24"/>
        </w:rPr>
        <w:t>развивать</w:t>
      </w:r>
      <w:r>
        <w:rPr>
          <w:spacing w:val="-9"/>
          <w:sz w:val="24"/>
        </w:rPr>
        <w:t xml:space="preserve"> </w:t>
      </w:r>
      <w:r>
        <w:rPr>
          <w:sz w:val="24"/>
        </w:rPr>
        <w:t>способность</w:t>
      </w:r>
      <w:r>
        <w:rPr>
          <w:spacing w:val="-6"/>
          <w:sz w:val="24"/>
        </w:rPr>
        <w:t xml:space="preserve"> </w:t>
      </w:r>
      <w:r>
        <w:rPr>
          <w:sz w:val="24"/>
        </w:rPr>
        <w:t>управлять</w:t>
      </w:r>
      <w:r>
        <w:rPr>
          <w:spacing w:val="-4"/>
          <w:sz w:val="24"/>
        </w:rPr>
        <w:t xml:space="preserve"> </w:t>
      </w:r>
      <w:r>
        <w:rPr>
          <w:sz w:val="24"/>
        </w:rPr>
        <w:t>собственными</w:t>
      </w:r>
      <w:r>
        <w:rPr>
          <w:spacing w:val="-3"/>
          <w:sz w:val="24"/>
        </w:rPr>
        <w:t xml:space="preserve"> </w:t>
      </w:r>
      <w:r>
        <w:rPr>
          <w:sz w:val="24"/>
        </w:rPr>
        <w:t>эмоциями</w:t>
      </w:r>
      <w:r>
        <w:rPr>
          <w:spacing w:val="-7"/>
          <w:sz w:val="24"/>
        </w:rPr>
        <w:t xml:space="preserve"> </w:t>
      </w:r>
      <w:r>
        <w:rPr>
          <w:sz w:val="24"/>
        </w:rPr>
        <w:t>и</w:t>
      </w:r>
      <w:r>
        <w:rPr>
          <w:spacing w:val="-3"/>
          <w:sz w:val="24"/>
        </w:rPr>
        <w:t xml:space="preserve"> </w:t>
      </w:r>
      <w:r>
        <w:rPr>
          <w:sz w:val="24"/>
        </w:rPr>
        <w:t>эмоциями</w:t>
      </w:r>
      <w:r>
        <w:rPr>
          <w:spacing w:val="-7"/>
          <w:sz w:val="24"/>
        </w:rPr>
        <w:t xml:space="preserve"> </w:t>
      </w:r>
      <w:r>
        <w:rPr>
          <w:spacing w:val="-2"/>
          <w:sz w:val="24"/>
        </w:rPr>
        <w:t>других;</w:t>
      </w:r>
    </w:p>
    <w:p w:rsidR="002728F3" w:rsidRDefault="00E3047D">
      <w:pPr>
        <w:pStyle w:val="a4"/>
        <w:numPr>
          <w:ilvl w:val="1"/>
          <w:numId w:val="132"/>
        </w:numPr>
        <w:tabs>
          <w:tab w:val="left" w:pos="1003"/>
        </w:tabs>
        <w:ind w:right="420" w:firstLine="720"/>
        <w:rPr>
          <w:sz w:val="24"/>
        </w:rPr>
      </w:pPr>
      <w:r>
        <w:rPr>
          <w:sz w:val="24"/>
        </w:rPr>
        <w:t>выявлять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причины</w:t>
      </w:r>
      <w:r>
        <w:rPr>
          <w:spacing w:val="-15"/>
          <w:sz w:val="24"/>
        </w:rPr>
        <w:t xml:space="preserve"> </w:t>
      </w:r>
      <w:r>
        <w:rPr>
          <w:sz w:val="24"/>
        </w:rPr>
        <w:t>эмоций;</w:t>
      </w:r>
      <w:r>
        <w:rPr>
          <w:spacing w:val="-15"/>
          <w:sz w:val="24"/>
        </w:rPr>
        <w:t xml:space="preserve"> </w:t>
      </w:r>
      <w:r>
        <w:rPr>
          <w:sz w:val="24"/>
        </w:rPr>
        <w:t>понимать</w:t>
      </w:r>
      <w:r>
        <w:rPr>
          <w:spacing w:val="-15"/>
          <w:sz w:val="24"/>
        </w:rPr>
        <w:t xml:space="preserve"> </w:t>
      </w:r>
      <w:r>
        <w:rPr>
          <w:sz w:val="24"/>
        </w:rPr>
        <w:t>мотивы</w:t>
      </w:r>
      <w:r>
        <w:rPr>
          <w:spacing w:val="-15"/>
          <w:sz w:val="24"/>
        </w:rPr>
        <w:t xml:space="preserve"> </w:t>
      </w:r>
      <w:r>
        <w:rPr>
          <w:sz w:val="24"/>
        </w:rPr>
        <w:t>и</w:t>
      </w:r>
      <w:r>
        <w:rPr>
          <w:spacing w:val="-15"/>
          <w:sz w:val="24"/>
        </w:rPr>
        <w:t xml:space="preserve"> </w:t>
      </w:r>
      <w:r>
        <w:rPr>
          <w:sz w:val="24"/>
        </w:rPr>
        <w:t>намерения</w:t>
      </w:r>
      <w:r>
        <w:rPr>
          <w:spacing w:val="-15"/>
          <w:sz w:val="24"/>
        </w:rPr>
        <w:t xml:space="preserve"> </w:t>
      </w:r>
      <w:r>
        <w:rPr>
          <w:sz w:val="24"/>
        </w:rPr>
        <w:t xml:space="preserve">другого человека, анализируя речевую ситуацию; регулировать способ выражения собственных </w:t>
      </w:r>
      <w:r>
        <w:rPr>
          <w:spacing w:val="-2"/>
          <w:sz w:val="24"/>
        </w:rPr>
        <w:t>эмоций;</w:t>
      </w:r>
    </w:p>
    <w:p w:rsidR="002728F3" w:rsidRDefault="00E3047D">
      <w:pPr>
        <w:pStyle w:val="a4"/>
        <w:numPr>
          <w:ilvl w:val="1"/>
          <w:numId w:val="132"/>
        </w:numPr>
        <w:tabs>
          <w:tab w:val="left" w:pos="999"/>
        </w:tabs>
        <w:spacing w:line="274" w:lineRule="exact"/>
        <w:ind w:left="999" w:hanging="138"/>
        <w:jc w:val="left"/>
        <w:rPr>
          <w:sz w:val="24"/>
        </w:rPr>
      </w:pPr>
      <w:r>
        <w:rPr>
          <w:sz w:val="24"/>
        </w:rPr>
        <w:t>осознанно</w:t>
      </w:r>
      <w:r>
        <w:rPr>
          <w:spacing w:val="-6"/>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другому</w:t>
      </w:r>
      <w:r>
        <w:rPr>
          <w:spacing w:val="-8"/>
          <w:sz w:val="24"/>
        </w:rPr>
        <w:t xml:space="preserve"> </w:t>
      </w:r>
      <w:r>
        <w:rPr>
          <w:sz w:val="24"/>
        </w:rPr>
        <w:t>человеку</w:t>
      </w:r>
      <w:r>
        <w:rPr>
          <w:spacing w:val="-9"/>
          <w:sz w:val="24"/>
        </w:rPr>
        <w:t xml:space="preserve"> </w:t>
      </w:r>
      <w:r>
        <w:rPr>
          <w:sz w:val="24"/>
        </w:rPr>
        <w:t>и</w:t>
      </w:r>
      <w:r>
        <w:rPr>
          <w:spacing w:val="2"/>
          <w:sz w:val="24"/>
        </w:rPr>
        <w:t xml:space="preserve"> </w:t>
      </w:r>
      <w:r>
        <w:rPr>
          <w:sz w:val="24"/>
        </w:rPr>
        <w:t>его</w:t>
      </w:r>
      <w:r>
        <w:rPr>
          <w:spacing w:val="2"/>
          <w:sz w:val="24"/>
        </w:rPr>
        <w:t xml:space="preserve"> </w:t>
      </w:r>
      <w:r>
        <w:rPr>
          <w:spacing w:val="-2"/>
          <w:sz w:val="24"/>
        </w:rPr>
        <w:t>мнению;</w:t>
      </w:r>
    </w:p>
    <w:p w:rsidR="002728F3" w:rsidRDefault="00E3047D">
      <w:pPr>
        <w:pStyle w:val="a4"/>
        <w:numPr>
          <w:ilvl w:val="1"/>
          <w:numId w:val="132"/>
        </w:numPr>
        <w:tabs>
          <w:tab w:val="left" w:pos="1004"/>
        </w:tabs>
        <w:spacing w:line="275" w:lineRule="exact"/>
        <w:ind w:left="1004" w:hanging="143"/>
        <w:jc w:val="left"/>
        <w:rPr>
          <w:sz w:val="24"/>
        </w:rPr>
      </w:pPr>
      <w:r>
        <w:rPr>
          <w:sz w:val="24"/>
        </w:rPr>
        <w:t>признавать</w:t>
      </w:r>
      <w:r>
        <w:rPr>
          <w:spacing w:val="-4"/>
          <w:sz w:val="24"/>
        </w:rPr>
        <w:t xml:space="preserve"> </w:t>
      </w:r>
      <w:r>
        <w:rPr>
          <w:sz w:val="24"/>
        </w:rPr>
        <w:t>свое</w:t>
      </w:r>
      <w:r>
        <w:rPr>
          <w:spacing w:val="-2"/>
          <w:sz w:val="24"/>
        </w:rPr>
        <w:t xml:space="preserve"> </w:t>
      </w:r>
      <w:r>
        <w:rPr>
          <w:sz w:val="24"/>
        </w:rPr>
        <w:t>и</w:t>
      </w:r>
      <w:r>
        <w:rPr>
          <w:spacing w:val="-5"/>
          <w:sz w:val="24"/>
        </w:rPr>
        <w:t xml:space="preserve"> </w:t>
      </w:r>
      <w:r>
        <w:rPr>
          <w:sz w:val="24"/>
        </w:rPr>
        <w:t>чужое</w:t>
      </w:r>
      <w:r>
        <w:rPr>
          <w:spacing w:val="-2"/>
          <w:sz w:val="24"/>
        </w:rPr>
        <w:t xml:space="preserve"> </w:t>
      </w:r>
      <w:r>
        <w:rPr>
          <w:sz w:val="24"/>
        </w:rPr>
        <w:t>право</w:t>
      </w:r>
      <w:r>
        <w:rPr>
          <w:spacing w:val="-1"/>
          <w:sz w:val="24"/>
        </w:rPr>
        <w:t xml:space="preserve"> </w:t>
      </w:r>
      <w:r>
        <w:rPr>
          <w:sz w:val="24"/>
        </w:rPr>
        <w:t>на</w:t>
      </w:r>
      <w:r>
        <w:rPr>
          <w:spacing w:val="-6"/>
          <w:sz w:val="24"/>
        </w:rPr>
        <w:t xml:space="preserve"> </w:t>
      </w:r>
      <w:r>
        <w:rPr>
          <w:spacing w:val="-2"/>
          <w:sz w:val="24"/>
        </w:rPr>
        <w:t>ошибку;</w:t>
      </w:r>
    </w:p>
    <w:p w:rsidR="002728F3" w:rsidRDefault="00E3047D">
      <w:pPr>
        <w:pStyle w:val="a4"/>
        <w:numPr>
          <w:ilvl w:val="1"/>
          <w:numId w:val="132"/>
        </w:numPr>
        <w:tabs>
          <w:tab w:val="left" w:pos="1004"/>
        </w:tabs>
        <w:spacing w:line="275" w:lineRule="exact"/>
        <w:ind w:left="1004" w:hanging="143"/>
        <w:jc w:val="left"/>
        <w:rPr>
          <w:sz w:val="24"/>
        </w:rPr>
      </w:pPr>
      <w:r>
        <w:rPr>
          <w:sz w:val="24"/>
        </w:rPr>
        <w:t>принимать</w:t>
      </w:r>
      <w:r>
        <w:rPr>
          <w:spacing w:val="-7"/>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не</w:t>
      </w:r>
      <w:r>
        <w:rPr>
          <w:spacing w:val="-4"/>
          <w:sz w:val="24"/>
        </w:rPr>
        <w:t xml:space="preserve"> </w:t>
      </w:r>
      <w:r>
        <w:rPr>
          <w:spacing w:val="-2"/>
          <w:sz w:val="24"/>
        </w:rPr>
        <w:t>осуждая;</w:t>
      </w:r>
    </w:p>
    <w:p w:rsidR="002728F3" w:rsidRDefault="00E3047D">
      <w:pPr>
        <w:pStyle w:val="a4"/>
        <w:numPr>
          <w:ilvl w:val="1"/>
          <w:numId w:val="132"/>
        </w:numPr>
        <w:tabs>
          <w:tab w:val="left" w:pos="1004"/>
        </w:tabs>
        <w:spacing w:before="1" w:line="275" w:lineRule="exact"/>
        <w:ind w:left="1004" w:hanging="143"/>
        <w:jc w:val="left"/>
        <w:rPr>
          <w:sz w:val="24"/>
        </w:rPr>
      </w:pPr>
      <w:r>
        <w:rPr>
          <w:sz w:val="24"/>
        </w:rPr>
        <w:t>проявлять</w:t>
      </w:r>
      <w:r>
        <w:rPr>
          <w:spacing w:val="-7"/>
          <w:sz w:val="24"/>
        </w:rPr>
        <w:t xml:space="preserve"> </w:t>
      </w:r>
      <w:r>
        <w:rPr>
          <w:spacing w:val="-2"/>
          <w:sz w:val="24"/>
        </w:rPr>
        <w:t>открытость;</w:t>
      </w:r>
    </w:p>
    <w:p w:rsidR="002728F3" w:rsidRDefault="00E3047D">
      <w:pPr>
        <w:pStyle w:val="a4"/>
        <w:numPr>
          <w:ilvl w:val="1"/>
          <w:numId w:val="132"/>
        </w:numPr>
        <w:tabs>
          <w:tab w:val="left" w:pos="999"/>
        </w:tabs>
        <w:spacing w:line="275" w:lineRule="exact"/>
        <w:ind w:left="999"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все</w:t>
      </w:r>
      <w:r>
        <w:rPr>
          <w:spacing w:val="1"/>
          <w:sz w:val="24"/>
        </w:rPr>
        <w:t xml:space="preserve"> </w:t>
      </w:r>
      <w:r>
        <w:rPr>
          <w:spacing w:val="-2"/>
          <w:sz w:val="24"/>
        </w:rPr>
        <w:t>вокруг.</w:t>
      </w:r>
    </w:p>
    <w:p w:rsidR="002728F3" w:rsidRDefault="00E3047D">
      <w:pPr>
        <w:pStyle w:val="3"/>
        <w:spacing w:before="7"/>
        <w:ind w:left="861"/>
        <w:jc w:val="left"/>
      </w:pPr>
      <w:r>
        <w:t>Совместная</w:t>
      </w:r>
      <w:r>
        <w:rPr>
          <w:spacing w:val="-1"/>
        </w:rPr>
        <w:t xml:space="preserve"> </w:t>
      </w:r>
      <w:r>
        <w:rPr>
          <w:spacing w:val="-2"/>
        </w:rPr>
        <w:t>деятельность</w:t>
      </w:r>
    </w:p>
    <w:p w:rsidR="002728F3" w:rsidRDefault="00E3047D">
      <w:pPr>
        <w:spacing w:line="242"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4"/>
        <w:numPr>
          <w:ilvl w:val="1"/>
          <w:numId w:val="132"/>
        </w:numPr>
        <w:tabs>
          <w:tab w:val="left" w:pos="1003"/>
        </w:tabs>
        <w:ind w:right="418" w:firstLine="720"/>
        <w:rPr>
          <w:sz w:val="24"/>
        </w:rPr>
      </w:pPr>
      <w:r>
        <w:rPr>
          <w:sz w:val="24"/>
        </w:rPr>
        <w:t>понимать</w:t>
      </w:r>
      <w:r>
        <w:rPr>
          <w:spacing w:val="-6"/>
          <w:sz w:val="24"/>
        </w:rPr>
        <w:t xml:space="preserve"> </w:t>
      </w:r>
      <w:r>
        <w:rPr>
          <w:sz w:val="24"/>
        </w:rPr>
        <w:t>и</w:t>
      </w:r>
      <w:r>
        <w:rPr>
          <w:spacing w:val="-2"/>
          <w:sz w:val="24"/>
        </w:rPr>
        <w:t xml:space="preserve"> </w:t>
      </w:r>
      <w:r>
        <w:rPr>
          <w:sz w:val="24"/>
        </w:rPr>
        <w:t>использовать</w:t>
      </w:r>
      <w:r>
        <w:rPr>
          <w:spacing w:val="-6"/>
          <w:sz w:val="24"/>
        </w:rPr>
        <w:t xml:space="preserve"> </w:t>
      </w:r>
      <w:r>
        <w:rPr>
          <w:sz w:val="24"/>
        </w:rPr>
        <w:t>преимущества</w:t>
      </w:r>
      <w:r>
        <w:rPr>
          <w:spacing w:val="-4"/>
          <w:sz w:val="24"/>
        </w:rPr>
        <w:t xml:space="preserve"> </w:t>
      </w:r>
      <w:r>
        <w:rPr>
          <w:sz w:val="24"/>
        </w:rPr>
        <w:t>командной</w:t>
      </w:r>
      <w:r>
        <w:rPr>
          <w:spacing w:val="-7"/>
          <w:sz w:val="24"/>
        </w:rPr>
        <w:t xml:space="preserve"> </w:t>
      </w:r>
      <w:r>
        <w:rPr>
          <w:sz w:val="24"/>
        </w:rPr>
        <w:t>и</w:t>
      </w:r>
      <w:r>
        <w:rPr>
          <w:spacing w:val="-2"/>
          <w:sz w:val="24"/>
        </w:rPr>
        <w:t xml:space="preserve"> </w:t>
      </w:r>
      <w:r>
        <w:rPr>
          <w:sz w:val="24"/>
        </w:rPr>
        <w:t>индивидуальной</w:t>
      </w:r>
      <w:r>
        <w:rPr>
          <w:spacing w:val="-2"/>
          <w:sz w:val="24"/>
        </w:rPr>
        <w:t xml:space="preserve"> </w:t>
      </w:r>
      <w:r>
        <w:rPr>
          <w:sz w:val="24"/>
        </w:rPr>
        <w:t>работы</w:t>
      </w:r>
      <w:r>
        <w:rPr>
          <w:spacing w:val="-2"/>
          <w:sz w:val="24"/>
        </w:rPr>
        <w:t xml:space="preserve">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2728F3" w:rsidRDefault="00E3047D">
      <w:pPr>
        <w:pStyle w:val="a4"/>
        <w:numPr>
          <w:ilvl w:val="1"/>
          <w:numId w:val="132"/>
        </w:numPr>
        <w:tabs>
          <w:tab w:val="left" w:pos="1003"/>
        </w:tabs>
        <w:ind w:right="428" w:firstLine="72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8F3" w:rsidRDefault="00E3047D">
      <w:pPr>
        <w:pStyle w:val="a4"/>
        <w:numPr>
          <w:ilvl w:val="1"/>
          <w:numId w:val="132"/>
        </w:numPr>
        <w:tabs>
          <w:tab w:val="left" w:pos="1003"/>
        </w:tabs>
        <w:spacing w:line="242" w:lineRule="auto"/>
        <w:ind w:right="423" w:firstLine="720"/>
        <w:rPr>
          <w:sz w:val="24"/>
        </w:rPr>
      </w:pPr>
      <w:r>
        <w:rPr>
          <w:sz w:val="24"/>
        </w:rPr>
        <w:t>уметь обобщать мнения нескольких людей, проявлять готовность руководить, выполнять поручения, подчиняться;</w:t>
      </w:r>
    </w:p>
    <w:p w:rsidR="002728F3" w:rsidRDefault="00E3047D">
      <w:pPr>
        <w:pStyle w:val="a4"/>
        <w:numPr>
          <w:ilvl w:val="1"/>
          <w:numId w:val="132"/>
        </w:numPr>
        <w:tabs>
          <w:tab w:val="left" w:pos="1003"/>
        </w:tabs>
        <w:ind w:right="425" w:firstLine="72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728F3" w:rsidRDefault="00E3047D">
      <w:pPr>
        <w:pStyle w:val="a4"/>
        <w:numPr>
          <w:ilvl w:val="1"/>
          <w:numId w:val="132"/>
        </w:numPr>
        <w:tabs>
          <w:tab w:val="left" w:pos="1003"/>
        </w:tabs>
        <w:spacing w:line="242" w:lineRule="auto"/>
        <w:ind w:right="423" w:firstLine="720"/>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28F3" w:rsidRDefault="00E3047D">
      <w:pPr>
        <w:pStyle w:val="a4"/>
        <w:numPr>
          <w:ilvl w:val="1"/>
          <w:numId w:val="132"/>
        </w:numPr>
        <w:tabs>
          <w:tab w:val="left" w:pos="998"/>
        </w:tabs>
        <w:ind w:right="424" w:firstLine="720"/>
        <w:rPr>
          <w:sz w:val="24"/>
        </w:rPr>
      </w:pPr>
      <w:r>
        <w:rPr>
          <w:sz w:val="24"/>
        </w:rPr>
        <w:t>оценивать</w:t>
      </w:r>
      <w:r>
        <w:rPr>
          <w:spacing w:val="-3"/>
          <w:sz w:val="24"/>
        </w:rPr>
        <w:t xml:space="preserve"> </w:t>
      </w:r>
      <w:r>
        <w:rPr>
          <w:sz w:val="24"/>
        </w:rPr>
        <w:t>качество своего вклада в</w:t>
      </w:r>
      <w:r>
        <w:rPr>
          <w:spacing w:val="-7"/>
          <w:sz w:val="24"/>
        </w:rPr>
        <w:t xml:space="preserve"> </w:t>
      </w:r>
      <w:r>
        <w:rPr>
          <w:sz w:val="24"/>
        </w:rPr>
        <w:t>общий</w:t>
      </w:r>
      <w:r>
        <w:rPr>
          <w:spacing w:val="-3"/>
          <w:sz w:val="24"/>
        </w:rPr>
        <w:t xml:space="preserve"> </w:t>
      </w:r>
      <w:r>
        <w:rPr>
          <w:sz w:val="24"/>
        </w:rPr>
        <w:t>продукт по критериям,</w:t>
      </w:r>
      <w:r>
        <w:rPr>
          <w:spacing w:val="-2"/>
          <w:sz w:val="24"/>
        </w:rPr>
        <w:t xml:space="preserve"> </w:t>
      </w:r>
      <w:r>
        <w:rPr>
          <w:sz w:val="24"/>
        </w:rP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728F3" w:rsidRDefault="00E3047D">
      <w:pPr>
        <w:pStyle w:val="1"/>
        <w:spacing w:line="550" w:lineRule="atLeast"/>
        <w:ind w:left="3026" w:right="3310"/>
      </w:pPr>
      <w:r>
        <w:t>ПРЕДМЕТНЫЕ</w:t>
      </w:r>
      <w:r>
        <w:rPr>
          <w:spacing w:val="-15"/>
        </w:rPr>
        <w:t xml:space="preserve"> </w:t>
      </w:r>
      <w:r>
        <w:t>РЕЗУЛЬТАТЫ 5 КЛАСС</w:t>
      </w:r>
    </w:p>
    <w:p w:rsidR="002728F3" w:rsidRDefault="00E3047D">
      <w:pPr>
        <w:spacing w:line="242" w:lineRule="auto"/>
        <w:ind w:left="140" w:firstLine="720"/>
        <w:rPr>
          <w:b/>
          <w:i/>
          <w:sz w:val="24"/>
        </w:rPr>
      </w:pPr>
      <w:r>
        <w:rPr>
          <w:b/>
          <w:i/>
          <w:sz w:val="24"/>
        </w:rPr>
        <w:t>К</w:t>
      </w:r>
      <w:r>
        <w:rPr>
          <w:b/>
          <w:i/>
          <w:spacing w:val="40"/>
          <w:sz w:val="24"/>
        </w:rPr>
        <w:t xml:space="preserve"> </w:t>
      </w:r>
      <w:r>
        <w:rPr>
          <w:b/>
          <w:i/>
          <w:sz w:val="24"/>
        </w:rPr>
        <w:t>концу</w:t>
      </w:r>
      <w:r>
        <w:rPr>
          <w:b/>
          <w:i/>
          <w:spacing w:val="40"/>
          <w:sz w:val="24"/>
        </w:rPr>
        <w:t xml:space="preserve"> </w:t>
      </w:r>
      <w:r>
        <w:rPr>
          <w:b/>
          <w:i/>
          <w:sz w:val="24"/>
        </w:rPr>
        <w:t>обучения</w:t>
      </w:r>
      <w:r>
        <w:rPr>
          <w:b/>
          <w:i/>
          <w:spacing w:val="40"/>
          <w:sz w:val="24"/>
        </w:rPr>
        <w:t xml:space="preserve"> </w:t>
      </w:r>
      <w:r>
        <w:rPr>
          <w:b/>
          <w:i/>
          <w:sz w:val="24"/>
        </w:rPr>
        <w:t>в</w:t>
      </w:r>
      <w:r>
        <w:rPr>
          <w:b/>
          <w:i/>
          <w:spacing w:val="40"/>
          <w:sz w:val="24"/>
        </w:rPr>
        <w:t xml:space="preserve"> </w:t>
      </w:r>
      <w:r>
        <w:rPr>
          <w:b/>
          <w:i/>
          <w:sz w:val="24"/>
        </w:rPr>
        <w:t>5</w:t>
      </w:r>
      <w:r>
        <w:rPr>
          <w:b/>
          <w:i/>
          <w:spacing w:val="40"/>
          <w:sz w:val="24"/>
        </w:rPr>
        <w:t xml:space="preserve"> </w:t>
      </w:r>
      <w:r>
        <w:rPr>
          <w:b/>
          <w:i/>
          <w:sz w:val="24"/>
        </w:rPr>
        <w:t>классе</w:t>
      </w:r>
      <w:r>
        <w:rPr>
          <w:b/>
          <w:i/>
          <w:spacing w:val="40"/>
          <w:sz w:val="24"/>
        </w:rPr>
        <w:t xml:space="preserve"> </w:t>
      </w:r>
      <w:r>
        <w:rPr>
          <w:b/>
          <w:i/>
          <w:sz w:val="24"/>
        </w:rPr>
        <w:t>обучающийся</w:t>
      </w:r>
      <w:r>
        <w:rPr>
          <w:b/>
          <w:i/>
          <w:spacing w:val="40"/>
          <w:sz w:val="24"/>
        </w:rPr>
        <w:t xml:space="preserve"> </w:t>
      </w:r>
      <w:r>
        <w:rPr>
          <w:b/>
          <w:i/>
          <w:sz w:val="24"/>
        </w:rPr>
        <w:t>получит</w:t>
      </w:r>
      <w:r>
        <w:rPr>
          <w:b/>
          <w:i/>
          <w:spacing w:val="40"/>
          <w:sz w:val="24"/>
        </w:rPr>
        <w:t xml:space="preserve"> </w:t>
      </w:r>
      <w:r>
        <w:rPr>
          <w:b/>
          <w:i/>
          <w:sz w:val="24"/>
        </w:rPr>
        <w:t>следующие</w:t>
      </w:r>
      <w:r>
        <w:rPr>
          <w:b/>
          <w:i/>
          <w:spacing w:val="40"/>
          <w:sz w:val="24"/>
        </w:rPr>
        <w:t xml:space="preserve"> </w:t>
      </w:r>
      <w:r>
        <w:rPr>
          <w:b/>
          <w:i/>
          <w:sz w:val="24"/>
        </w:rPr>
        <w:t>предметные результаты по отдельным темам программы по русскому языку:</w:t>
      </w:r>
    </w:p>
    <w:p w:rsidR="002728F3" w:rsidRDefault="00E3047D">
      <w:pPr>
        <w:pStyle w:val="2"/>
        <w:spacing w:line="269" w:lineRule="exact"/>
        <w:ind w:left="861"/>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spacing w:line="275" w:lineRule="exact"/>
        <w:ind w:left="861"/>
        <w:jc w:val="left"/>
      </w:pPr>
      <w:r>
        <w:t>Осознавать</w:t>
      </w:r>
      <w:r>
        <w:rPr>
          <w:spacing w:val="77"/>
        </w:rPr>
        <w:t xml:space="preserve"> </w:t>
      </w:r>
      <w:r>
        <w:t>богатство</w:t>
      </w:r>
      <w:r>
        <w:rPr>
          <w:spacing w:val="52"/>
          <w:w w:val="150"/>
        </w:rPr>
        <w:t xml:space="preserve"> </w:t>
      </w:r>
      <w:r>
        <w:t>и</w:t>
      </w:r>
      <w:r>
        <w:rPr>
          <w:spacing w:val="73"/>
        </w:rPr>
        <w:t xml:space="preserve"> </w:t>
      </w:r>
      <w:r>
        <w:t>выразительность</w:t>
      </w:r>
      <w:r>
        <w:rPr>
          <w:spacing w:val="79"/>
        </w:rPr>
        <w:t xml:space="preserve"> </w:t>
      </w:r>
      <w:r>
        <w:t>русского</w:t>
      </w:r>
      <w:r>
        <w:rPr>
          <w:spacing w:val="52"/>
          <w:w w:val="150"/>
        </w:rPr>
        <w:t xml:space="preserve"> </w:t>
      </w:r>
      <w:r>
        <w:t>языка,</w:t>
      </w:r>
      <w:r>
        <w:rPr>
          <w:spacing w:val="79"/>
        </w:rPr>
        <w:t xml:space="preserve"> </w:t>
      </w:r>
      <w:r>
        <w:t>приводить</w:t>
      </w:r>
      <w:r>
        <w:rPr>
          <w:spacing w:val="79"/>
        </w:rPr>
        <w:t xml:space="preserve"> </w:t>
      </w:r>
      <w:r>
        <w:rPr>
          <w:spacing w:val="-2"/>
        </w:rPr>
        <w:t>примеры,</w:t>
      </w:r>
    </w:p>
    <w:p w:rsidR="002728F3" w:rsidRDefault="002728F3">
      <w:pPr>
        <w:pStyle w:val="a3"/>
        <w:spacing w:line="275" w:lineRule="exact"/>
        <w:jc w:val="left"/>
        <w:sectPr w:rsidR="002728F3">
          <w:pgSz w:w="11910" w:h="16840"/>
          <w:pgMar w:top="1040" w:right="425" w:bottom="1260" w:left="1559" w:header="0" w:footer="1056" w:gutter="0"/>
          <w:cols w:space="720"/>
        </w:sectPr>
      </w:pPr>
    </w:p>
    <w:p w:rsidR="002728F3" w:rsidRDefault="00E3047D">
      <w:pPr>
        <w:pStyle w:val="a3"/>
        <w:spacing w:before="66"/>
      </w:pPr>
      <w:r>
        <w:lastRenderedPageBreak/>
        <w:t>свидетельствующие</w:t>
      </w:r>
      <w:r>
        <w:rPr>
          <w:spacing w:val="-4"/>
        </w:rPr>
        <w:t xml:space="preserve"> </w:t>
      </w:r>
      <w:r>
        <w:t>об</w:t>
      </w:r>
      <w:r>
        <w:rPr>
          <w:spacing w:val="-3"/>
        </w:rPr>
        <w:t xml:space="preserve"> </w:t>
      </w:r>
      <w:r>
        <w:rPr>
          <w:spacing w:val="-4"/>
        </w:rPr>
        <w:t>этом.</w:t>
      </w:r>
    </w:p>
    <w:p w:rsidR="002728F3" w:rsidRDefault="00E3047D">
      <w:pPr>
        <w:pStyle w:val="a3"/>
        <w:spacing w:before="5" w:line="237" w:lineRule="auto"/>
        <w:ind w:right="437" w:firstLine="720"/>
      </w:pPr>
      <w:r>
        <w:t>Знать основные разделы лингвистики, основные единицы языка и речи (звук, морфема, слово, словосочетание, предложение).</w:t>
      </w:r>
    </w:p>
    <w:p w:rsidR="002728F3" w:rsidRDefault="00E3047D">
      <w:pPr>
        <w:pStyle w:val="2"/>
        <w:spacing w:before="8" w:line="272" w:lineRule="exact"/>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9" w:firstLine="72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2728F3" w:rsidRDefault="00E3047D">
      <w:pPr>
        <w:pStyle w:val="a3"/>
        <w:ind w:right="419" w:firstLine="720"/>
      </w:pPr>
      <w:r>
        <w:t>Создавать устные монологические высказывания</w:t>
      </w:r>
      <w:r>
        <w:rPr>
          <w:spacing w:val="-2"/>
        </w:rPr>
        <w:t xml:space="preserve"> </w:t>
      </w:r>
      <w:r>
        <w:t>объёмом не</w:t>
      </w:r>
      <w:r>
        <w:rPr>
          <w:spacing w:val="-3"/>
        </w:rPr>
        <w:t xml:space="preserve"> </w:t>
      </w:r>
      <w:r>
        <w:t>менее 5 предложений на основе жизненных наблюдений, чтения научно-учебной, художественной и научно- популярной литературы.</w:t>
      </w:r>
    </w:p>
    <w:p w:rsidR="002728F3" w:rsidRDefault="00E3047D">
      <w:pPr>
        <w:pStyle w:val="a3"/>
        <w:spacing w:line="242" w:lineRule="auto"/>
        <w:ind w:right="429" w:firstLine="720"/>
      </w:pPr>
      <w:r>
        <w:t>Участвовать</w:t>
      </w:r>
      <w:r>
        <w:rPr>
          <w:spacing w:val="-1"/>
        </w:rPr>
        <w:t xml:space="preserve"> </w:t>
      </w:r>
      <w:r>
        <w:t>в диалоге на лингвистические темы (в рамках изученного) и</w:t>
      </w:r>
      <w:r>
        <w:rPr>
          <w:spacing w:val="-1"/>
        </w:rPr>
        <w:t xml:space="preserve"> </w:t>
      </w:r>
      <w:r>
        <w:t>в диалоге и (или) полилоге на основе жизненных наблюдений объёмом не менее 3 реплик.</w:t>
      </w:r>
    </w:p>
    <w:p w:rsidR="002728F3" w:rsidRDefault="00E3047D">
      <w:pPr>
        <w:pStyle w:val="a3"/>
        <w:ind w:right="415" w:firstLine="72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2728F3" w:rsidRDefault="00E3047D">
      <w:pPr>
        <w:pStyle w:val="a3"/>
        <w:spacing w:line="237" w:lineRule="auto"/>
        <w:ind w:right="431" w:firstLine="720"/>
      </w:pPr>
      <w:r>
        <w:rPr>
          <w:spacing w:val="-2"/>
        </w:rPr>
        <w:t>Владеть различными</w:t>
      </w:r>
      <w:r>
        <w:rPr>
          <w:spacing w:val="-3"/>
        </w:rPr>
        <w:t xml:space="preserve"> </w:t>
      </w:r>
      <w:r>
        <w:rPr>
          <w:spacing w:val="-2"/>
        </w:rPr>
        <w:t>видами чтения: просмотровым, ознакомительным, изучающим, поисковым.</w:t>
      </w:r>
    </w:p>
    <w:p w:rsidR="002728F3" w:rsidRDefault="00E3047D">
      <w:pPr>
        <w:pStyle w:val="a3"/>
        <w:spacing w:before="1"/>
        <w:ind w:left="861"/>
      </w:pPr>
      <w:r>
        <w:t>Устно</w:t>
      </w:r>
      <w:r>
        <w:rPr>
          <w:spacing w:val="7"/>
        </w:rPr>
        <w:t xml:space="preserve"> </w:t>
      </w:r>
      <w:r>
        <w:t>пересказывать</w:t>
      </w:r>
      <w:r>
        <w:rPr>
          <w:spacing w:val="4"/>
        </w:rPr>
        <w:t xml:space="preserve"> </w:t>
      </w:r>
      <w:r>
        <w:t>прочитанный или прослушанный текст</w:t>
      </w:r>
      <w:r>
        <w:rPr>
          <w:spacing w:val="-1"/>
        </w:rPr>
        <w:t xml:space="preserve"> </w:t>
      </w:r>
      <w:r>
        <w:t>объёмом</w:t>
      </w:r>
      <w:r>
        <w:rPr>
          <w:spacing w:val="5"/>
        </w:rPr>
        <w:t xml:space="preserve"> </w:t>
      </w:r>
      <w:r>
        <w:t>не</w:t>
      </w:r>
      <w:r>
        <w:rPr>
          <w:spacing w:val="-2"/>
        </w:rPr>
        <w:t xml:space="preserve"> </w:t>
      </w:r>
      <w:r>
        <w:t>менее</w:t>
      </w:r>
      <w:r>
        <w:rPr>
          <w:spacing w:val="3"/>
        </w:rPr>
        <w:t xml:space="preserve"> </w:t>
      </w:r>
      <w:r>
        <w:rPr>
          <w:spacing w:val="-5"/>
        </w:rPr>
        <w:t>100</w:t>
      </w:r>
    </w:p>
    <w:p w:rsidR="002728F3" w:rsidRDefault="00E3047D">
      <w:pPr>
        <w:pStyle w:val="a3"/>
        <w:spacing w:line="274" w:lineRule="exact"/>
        <w:jc w:val="left"/>
      </w:pPr>
      <w:r>
        <w:rPr>
          <w:spacing w:val="-2"/>
        </w:rPr>
        <w:t>слов.</w:t>
      </w:r>
    </w:p>
    <w:p w:rsidR="002728F3" w:rsidRDefault="00E3047D">
      <w:pPr>
        <w:pStyle w:val="a3"/>
        <w:tabs>
          <w:tab w:val="left" w:pos="2146"/>
          <w:tab w:val="left" w:pos="3613"/>
          <w:tab w:val="left" w:pos="5407"/>
          <w:tab w:val="left" w:pos="5800"/>
          <w:tab w:val="left" w:pos="7426"/>
          <w:tab w:val="left" w:pos="9368"/>
        </w:tabs>
        <w:spacing w:before="2"/>
        <w:ind w:left="86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2728F3" w:rsidRDefault="00E3047D">
      <w:pPr>
        <w:pStyle w:val="a3"/>
        <w:ind w:right="417"/>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w:t>
      </w:r>
      <w:r>
        <w:rPr>
          <w:spacing w:val="-1"/>
        </w:rPr>
        <w:t xml:space="preserve"> </w:t>
      </w:r>
      <w:r>
        <w:t>форме содержание</w:t>
      </w:r>
      <w:r>
        <w:rPr>
          <w:spacing w:val="-3"/>
        </w:rPr>
        <w:t xml:space="preserve"> </w:t>
      </w:r>
      <w:r>
        <w:t>исходного текста (для</w:t>
      </w:r>
      <w:r>
        <w:rPr>
          <w:spacing w:val="-2"/>
        </w:rPr>
        <w:t xml:space="preserve"> </w:t>
      </w:r>
      <w:r>
        <w:t>подробного изложения объём исходного текста должен составлять</w:t>
      </w:r>
      <w:r>
        <w:rPr>
          <w:spacing w:val="-1"/>
        </w:rPr>
        <w:t xml:space="preserve"> </w:t>
      </w:r>
      <w:r>
        <w:t>не</w:t>
      </w:r>
      <w:r>
        <w:rPr>
          <w:spacing w:val="-2"/>
        </w:rPr>
        <w:t xml:space="preserve"> </w:t>
      </w:r>
      <w:r>
        <w:t>менее 100 слов; для сжатого изложения - не менее 110 слов).</w:t>
      </w:r>
    </w:p>
    <w:p w:rsidR="002728F3" w:rsidRDefault="00E3047D">
      <w:pPr>
        <w:pStyle w:val="a3"/>
        <w:spacing w:line="242" w:lineRule="auto"/>
        <w:ind w:right="430" w:firstLine="720"/>
      </w:pPr>
      <w:r>
        <w:t>Осуществлять выбор языковых средств для создания высказывания в соответствии с целью, темой и коммуникативным замыслом.</w:t>
      </w:r>
    </w:p>
    <w:p w:rsidR="002728F3" w:rsidRDefault="00E3047D">
      <w:pPr>
        <w:pStyle w:val="a3"/>
        <w:ind w:right="419" w:firstLine="720"/>
      </w:pPr>
      <w:r>
        <w:t>Соблюдать на письме нормы современного русского литературного языка, в т.ч.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w:t>
      </w:r>
      <w:r>
        <w:rPr>
          <w:spacing w:val="-6"/>
        </w:rPr>
        <w:t xml:space="preserve"> </w:t>
      </w:r>
      <w:r>
        <w:t>разными</w:t>
      </w:r>
      <w:r>
        <w:rPr>
          <w:spacing w:val="-5"/>
        </w:rPr>
        <w:t xml:space="preserve"> </w:t>
      </w:r>
      <w:r>
        <w:t>видами</w:t>
      </w:r>
      <w:r>
        <w:rPr>
          <w:spacing w:val="-10"/>
        </w:rPr>
        <w:t xml:space="preserve"> </w:t>
      </w:r>
      <w:r>
        <w:t>лексических</w:t>
      </w:r>
      <w:r>
        <w:rPr>
          <w:spacing w:val="-11"/>
        </w:rPr>
        <w:t xml:space="preserve"> </w:t>
      </w:r>
      <w:r>
        <w:t>словарей;</w:t>
      </w:r>
      <w:r>
        <w:rPr>
          <w:spacing w:val="-10"/>
        </w:rPr>
        <w:t xml:space="preserve"> </w:t>
      </w:r>
      <w:r>
        <w:t>соблюдать</w:t>
      </w:r>
      <w:r>
        <w:rPr>
          <w:spacing w:val="-4"/>
        </w:rPr>
        <w:t xml:space="preserve"> </w:t>
      </w:r>
      <w:r>
        <w:t>в</w:t>
      </w:r>
      <w:r>
        <w:rPr>
          <w:spacing w:val="-1"/>
        </w:rPr>
        <w:t xml:space="preserve"> </w:t>
      </w:r>
      <w:r>
        <w:t>устной</w:t>
      </w:r>
      <w:r>
        <w:rPr>
          <w:spacing w:val="-5"/>
        </w:rPr>
        <w:t xml:space="preserve"> </w:t>
      </w:r>
      <w:r>
        <w:t>речи</w:t>
      </w:r>
      <w:r>
        <w:rPr>
          <w:spacing w:val="-5"/>
        </w:rPr>
        <w:t xml:space="preserve"> </w:t>
      </w:r>
      <w:r>
        <w:t>и</w:t>
      </w:r>
      <w:r>
        <w:rPr>
          <w:spacing w:val="-5"/>
        </w:rPr>
        <w:t xml:space="preserve"> </w:t>
      </w:r>
      <w:r>
        <w:t>на</w:t>
      </w:r>
      <w:r>
        <w:rPr>
          <w:spacing w:val="-7"/>
        </w:rPr>
        <w:t xml:space="preserve"> </w:t>
      </w:r>
      <w:r>
        <w:t>письме правила речевого этикета.</w:t>
      </w:r>
    </w:p>
    <w:p w:rsidR="002728F3" w:rsidRDefault="00E3047D">
      <w:pPr>
        <w:pStyle w:val="2"/>
        <w:spacing w:before="1" w:line="272" w:lineRule="exact"/>
        <w:ind w:left="861"/>
        <w:jc w:val="left"/>
      </w:pPr>
      <w:r>
        <w:rPr>
          <w:spacing w:val="-2"/>
        </w:rPr>
        <w:t>Текст</w:t>
      </w:r>
    </w:p>
    <w:p w:rsidR="002728F3" w:rsidRDefault="00E3047D">
      <w:pPr>
        <w:pStyle w:val="a3"/>
        <w:ind w:right="419" w:firstLine="720"/>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728F3" w:rsidRDefault="00E3047D">
      <w:pPr>
        <w:pStyle w:val="a3"/>
        <w:spacing w:line="242" w:lineRule="auto"/>
        <w:ind w:right="428" w:firstLine="720"/>
      </w:pPr>
      <w:r>
        <w:t>Проводить смысловой анализ текста, его композиционных особенностей, определять количество микротем и абзацев.</w:t>
      </w:r>
    </w:p>
    <w:p w:rsidR="002728F3" w:rsidRDefault="00E3047D">
      <w:pPr>
        <w:pStyle w:val="a3"/>
        <w:ind w:right="415" w:firstLine="72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2728F3" w:rsidRDefault="00E3047D">
      <w:pPr>
        <w:pStyle w:val="a3"/>
        <w:ind w:right="417" w:firstLine="720"/>
      </w:pPr>
      <w:r>
        <w:t>Использовать знание основных признаков текста, особенностей функционально- смысловых</w:t>
      </w:r>
      <w:r>
        <w:rPr>
          <w:spacing w:val="-14"/>
        </w:rPr>
        <w:t xml:space="preserve"> </w:t>
      </w:r>
      <w:r>
        <w:t>типов</w:t>
      </w:r>
      <w:r>
        <w:rPr>
          <w:spacing w:val="-8"/>
        </w:rPr>
        <w:t xml:space="preserve"> </w:t>
      </w:r>
      <w:r>
        <w:t>речи,</w:t>
      </w:r>
      <w:r>
        <w:rPr>
          <w:spacing w:val="-8"/>
        </w:rPr>
        <w:t xml:space="preserve"> </w:t>
      </w:r>
      <w:r>
        <w:t>функциональных</w:t>
      </w:r>
      <w:r>
        <w:rPr>
          <w:spacing w:val="-14"/>
        </w:rPr>
        <w:t xml:space="preserve"> </w:t>
      </w:r>
      <w:r>
        <w:t>разновидностей</w:t>
      </w:r>
      <w:r>
        <w:rPr>
          <w:spacing w:val="-14"/>
        </w:rPr>
        <w:t xml:space="preserve"> </w:t>
      </w:r>
      <w:r>
        <w:t>языка</w:t>
      </w:r>
      <w:r>
        <w:rPr>
          <w:spacing w:val="-11"/>
        </w:rPr>
        <w:t xml:space="preserve"> </w:t>
      </w:r>
      <w:r>
        <w:t>в</w:t>
      </w:r>
      <w:r>
        <w:rPr>
          <w:spacing w:val="-8"/>
        </w:rPr>
        <w:t xml:space="preserve"> </w:t>
      </w:r>
      <w:r>
        <w:t>практике</w:t>
      </w:r>
      <w:r>
        <w:rPr>
          <w:spacing w:val="-11"/>
        </w:rPr>
        <w:t xml:space="preserve"> </w:t>
      </w:r>
      <w:r>
        <w:t>создания</w:t>
      </w:r>
      <w:r>
        <w:rPr>
          <w:spacing w:val="-10"/>
        </w:rPr>
        <w:t xml:space="preserve"> </w:t>
      </w:r>
      <w:r>
        <w:t>текста (в рамках изученного).</w:t>
      </w:r>
    </w:p>
    <w:p w:rsidR="002728F3" w:rsidRDefault="00E3047D">
      <w:pPr>
        <w:pStyle w:val="a3"/>
        <w:spacing w:line="237" w:lineRule="auto"/>
        <w:ind w:right="434" w:firstLine="720"/>
      </w:pPr>
      <w:r>
        <w:t xml:space="preserve">Применять знание основных признаков текста (повествование) в практике его </w:t>
      </w:r>
      <w:r>
        <w:rPr>
          <w:spacing w:val="-2"/>
        </w:rPr>
        <w:t>создания.</w:t>
      </w:r>
    </w:p>
    <w:p w:rsidR="002728F3" w:rsidRDefault="00E3047D">
      <w:pPr>
        <w:pStyle w:val="a3"/>
        <w:ind w:left="861"/>
      </w:pPr>
      <w:r>
        <w:t>Создавать</w:t>
      </w:r>
      <w:r>
        <w:rPr>
          <w:spacing w:val="60"/>
        </w:rPr>
        <w:t xml:space="preserve"> </w:t>
      </w:r>
      <w:r>
        <w:t>тексты-повествования</w:t>
      </w:r>
      <w:r>
        <w:rPr>
          <w:spacing w:val="57"/>
        </w:rPr>
        <w:t xml:space="preserve"> </w:t>
      </w:r>
      <w:r>
        <w:t>с</w:t>
      </w:r>
      <w:r>
        <w:rPr>
          <w:spacing w:val="56"/>
        </w:rPr>
        <w:t xml:space="preserve"> </w:t>
      </w:r>
      <w:r>
        <w:t>опорой</w:t>
      </w:r>
      <w:r>
        <w:rPr>
          <w:spacing w:val="58"/>
        </w:rPr>
        <w:t xml:space="preserve"> </w:t>
      </w:r>
      <w:r>
        <w:t>на</w:t>
      </w:r>
      <w:r>
        <w:rPr>
          <w:spacing w:val="56"/>
        </w:rPr>
        <w:t xml:space="preserve"> </w:t>
      </w:r>
      <w:r>
        <w:t>жизненный</w:t>
      </w:r>
      <w:r>
        <w:rPr>
          <w:spacing w:val="63"/>
        </w:rPr>
        <w:t xml:space="preserve"> </w:t>
      </w:r>
      <w:r>
        <w:t>и</w:t>
      </w:r>
      <w:r>
        <w:rPr>
          <w:spacing w:val="58"/>
        </w:rPr>
        <w:t xml:space="preserve"> </w:t>
      </w:r>
      <w:r>
        <w:t>читательский</w:t>
      </w:r>
      <w:r>
        <w:rPr>
          <w:spacing w:val="54"/>
        </w:rPr>
        <w:t xml:space="preserve"> </w:t>
      </w:r>
      <w:r>
        <w:rPr>
          <w:spacing w:val="-2"/>
        </w:rPr>
        <w:t>опыт;</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line="242" w:lineRule="auto"/>
        <w:ind w:right="418"/>
      </w:pPr>
      <w:r>
        <w:lastRenderedPageBreak/>
        <w:t>тексты с опорой на сюжетную картину (в т.ч. сочинения-миниатюры объёмом 3 и более предложений, классные сочинения объёмом не менее 70 слов).</w:t>
      </w:r>
    </w:p>
    <w:p w:rsidR="002728F3" w:rsidRDefault="00E3047D">
      <w:pPr>
        <w:pStyle w:val="a3"/>
        <w:spacing w:line="242" w:lineRule="auto"/>
        <w:ind w:right="423" w:firstLine="720"/>
      </w:pPr>
      <w:r>
        <w:t>Восстанавливать деформированный текст, осуществлять корректировку восстановленного текста с опорой на образец.</w:t>
      </w:r>
    </w:p>
    <w:p w:rsidR="002728F3" w:rsidRDefault="00E3047D">
      <w:pPr>
        <w:pStyle w:val="a3"/>
        <w:ind w:right="419" w:firstLine="72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2728F3" w:rsidRDefault="00E3047D">
      <w:pPr>
        <w:pStyle w:val="a3"/>
        <w:ind w:right="415" w:firstLine="72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728F3" w:rsidRDefault="00E3047D">
      <w:pPr>
        <w:pStyle w:val="2"/>
        <w:ind w:left="861"/>
      </w:pPr>
      <w:r>
        <w:t>Функциональные</w:t>
      </w:r>
      <w:r>
        <w:rPr>
          <w:spacing w:val="-6"/>
        </w:rPr>
        <w:t xml:space="preserve"> </w:t>
      </w:r>
      <w:r>
        <w:t>разновидности</w:t>
      </w:r>
      <w:r>
        <w:rPr>
          <w:spacing w:val="-4"/>
        </w:rPr>
        <w:t xml:space="preserve"> языка</w:t>
      </w:r>
    </w:p>
    <w:p w:rsidR="002728F3" w:rsidRDefault="00E3047D">
      <w:pPr>
        <w:pStyle w:val="a3"/>
        <w:spacing w:line="237" w:lineRule="auto"/>
        <w:ind w:right="420" w:firstLine="720"/>
      </w:pPr>
      <w:r>
        <w:t>Иметь общее представление об особенностях разговорной речи, функциональных стилей, языка художественной литературы.</w:t>
      </w:r>
    </w:p>
    <w:p w:rsidR="002728F3" w:rsidRDefault="00E3047D">
      <w:pPr>
        <w:pStyle w:val="2"/>
        <w:spacing w:before="5"/>
        <w:ind w:left="861"/>
      </w:pPr>
      <w:r>
        <w:t>Система</w:t>
      </w:r>
      <w:r>
        <w:rPr>
          <w:spacing w:val="-4"/>
        </w:rPr>
        <w:t xml:space="preserve"> языка</w:t>
      </w:r>
    </w:p>
    <w:p w:rsidR="002728F3" w:rsidRDefault="00E3047D">
      <w:pPr>
        <w:pStyle w:val="3"/>
        <w:spacing w:line="274" w:lineRule="exact"/>
        <w:ind w:left="861"/>
      </w:pPr>
      <w:r>
        <w:t>Фонетика.</w:t>
      </w:r>
      <w:r>
        <w:rPr>
          <w:spacing w:val="-4"/>
        </w:rPr>
        <w:t xml:space="preserve"> </w:t>
      </w:r>
      <w:r>
        <w:t>Графика.</w:t>
      </w:r>
      <w:r>
        <w:rPr>
          <w:spacing w:val="2"/>
        </w:rPr>
        <w:t xml:space="preserve"> </w:t>
      </w:r>
      <w:r>
        <w:rPr>
          <w:spacing w:val="-2"/>
        </w:rPr>
        <w:t>Орфоэпия</w:t>
      </w:r>
    </w:p>
    <w:p w:rsidR="002728F3" w:rsidRDefault="00E3047D">
      <w:pPr>
        <w:pStyle w:val="a3"/>
        <w:spacing w:before="1" w:line="237" w:lineRule="auto"/>
        <w:ind w:right="425" w:firstLine="720"/>
      </w:pPr>
      <w:r>
        <w:t>Характеризовать</w:t>
      </w:r>
      <w:r>
        <w:rPr>
          <w:spacing w:val="-15"/>
        </w:rPr>
        <w:t xml:space="preserve"> </w:t>
      </w:r>
      <w:r>
        <w:t>звуки;</w:t>
      </w:r>
      <w:r>
        <w:rPr>
          <w:spacing w:val="-15"/>
        </w:rPr>
        <w:t xml:space="preserve"> </w:t>
      </w:r>
      <w:r>
        <w:t>понимать</w:t>
      </w:r>
      <w:r>
        <w:rPr>
          <w:spacing w:val="-15"/>
        </w:rPr>
        <w:t xml:space="preserve"> </w:t>
      </w:r>
      <w:r>
        <w:t>различие</w:t>
      </w:r>
      <w:r>
        <w:rPr>
          <w:spacing w:val="-15"/>
        </w:rPr>
        <w:t xml:space="preserve"> </w:t>
      </w:r>
      <w:r>
        <w:t>между</w:t>
      </w:r>
      <w:r>
        <w:rPr>
          <w:spacing w:val="-15"/>
        </w:rPr>
        <w:t xml:space="preserve"> </w:t>
      </w:r>
      <w:r>
        <w:t>звуком</w:t>
      </w:r>
      <w:r>
        <w:rPr>
          <w:spacing w:val="-15"/>
        </w:rPr>
        <w:t xml:space="preserve"> </w:t>
      </w:r>
      <w:r>
        <w:t>и</w:t>
      </w:r>
      <w:r>
        <w:rPr>
          <w:spacing w:val="-15"/>
        </w:rPr>
        <w:t xml:space="preserve"> </w:t>
      </w:r>
      <w:r>
        <w:t>буквой,</w:t>
      </w:r>
      <w:r>
        <w:rPr>
          <w:spacing w:val="-15"/>
        </w:rPr>
        <w:t xml:space="preserve"> </w:t>
      </w:r>
      <w:r>
        <w:t>характеризовать систему звуков.</w:t>
      </w:r>
    </w:p>
    <w:p w:rsidR="002728F3" w:rsidRDefault="00E3047D">
      <w:pPr>
        <w:pStyle w:val="a3"/>
        <w:spacing w:before="4" w:line="275" w:lineRule="exact"/>
        <w:ind w:left="861"/>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rsidR="002728F3" w:rsidRDefault="00E3047D">
      <w:pPr>
        <w:pStyle w:val="a3"/>
        <w:spacing w:line="242" w:lineRule="auto"/>
        <w:ind w:right="427" w:firstLine="720"/>
      </w:pPr>
      <w:r>
        <w:t>Использовать</w:t>
      </w:r>
      <w:r>
        <w:rPr>
          <w:spacing w:val="-2"/>
        </w:rPr>
        <w:t xml:space="preserve"> </w:t>
      </w:r>
      <w:r>
        <w:t>знания</w:t>
      </w:r>
      <w:r>
        <w:rPr>
          <w:spacing w:val="-3"/>
        </w:rPr>
        <w:t xml:space="preserve"> </w:t>
      </w:r>
      <w:r>
        <w:t>по фонетике,</w:t>
      </w:r>
      <w:r>
        <w:rPr>
          <w:spacing w:val="-1"/>
        </w:rPr>
        <w:t xml:space="preserve"> </w:t>
      </w:r>
      <w:r>
        <w:t>графике</w:t>
      </w:r>
      <w:r>
        <w:rPr>
          <w:spacing w:val="-3"/>
        </w:rPr>
        <w:t xml:space="preserve"> </w:t>
      </w:r>
      <w:r>
        <w:t>и</w:t>
      </w:r>
      <w:r>
        <w:rPr>
          <w:spacing w:val="-6"/>
        </w:rPr>
        <w:t xml:space="preserve"> </w:t>
      </w:r>
      <w:r>
        <w:t>орфоэпии</w:t>
      </w:r>
      <w:r>
        <w:rPr>
          <w:spacing w:val="-2"/>
        </w:rPr>
        <w:t xml:space="preserve"> </w:t>
      </w:r>
      <w:r>
        <w:t>в</w:t>
      </w:r>
      <w:r>
        <w:rPr>
          <w:spacing w:val="-1"/>
        </w:rPr>
        <w:t xml:space="preserve"> </w:t>
      </w:r>
      <w:r>
        <w:t>практике</w:t>
      </w:r>
      <w:r>
        <w:rPr>
          <w:spacing w:val="-3"/>
        </w:rPr>
        <w:t xml:space="preserve"> </w:t>
      </w:r>
      <w:r>
        <w:t>произношения</w:t>
      </w:r>
      <w:r>
        <w:rPr>
          <w:spacing w:val="-3"/>
        </w:rPr>
        <w:t xml:space="preserve"> </w:t>
      </w:r>
      <w:r>
        <w:t>и правописания слов.</w:t>
      </w:r>
    </w:p>
    <w:p w:rsidR="002728F3" w:rsidRDefault="00E3047D">
      <w:pPr>
        <w:pStyle w:val="3"/>
        <w:spacing w:line="275" w:lineRule="exact"/>
        <w:ind w:left="861"/>
        <w:jc w:val="left"/>
      </w:pPr>
      <w:r>
        <w:rPr>
          <w:spacing w:val="-2"/>
        </w:rPr>
        <w:t>Орфография</w:t>
      </w:r>
    </w:p>
    <w:p w:rsidR="002728F3" w:rsidRDefault="00E3047D">
      <w:pPr>
        <w:pStyle w:val="a3"/>
        <w:spacing w:line="237" w:lineRule="auto"/>
        <w:ind w:firstLine="720"/>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2728F3" w:rsidRDefault="00E3047D">
      <w:pPr>
        <w:pStyle w:val="a3"/>
        <w:spacing w:before="3" w:line="275" w:lineRule="exact"/>
        <w:ind w:left="861"/>
        <w:jc w:val="left"/>
      </w:pPr>
      <w:r>
        <w:t>Распознавать</w:t>
      </w:r>
      <w:r>
        <w:rPr>
          <w:spacing w:val="-9"/>
        </w:rPr>
        <w:t xml:space="preserve"> </w:t>
      </w:r>
      <w:r>
        <w:t>изученные</w:t>
      </w:r>
      <w:r>
        <w:rPr>
          <w:spacing w:val="-6"/>
        </w:rPr>
        <w:t xml:space="preserve"> </w:t>
      </w:r>
      <w:r>
        <w:rPr>
          <w:spacing w:val="-2"/>
        </w:rPr>
        <w:t>орфограммы.</w:t>
      </w:r>
    </w:p>
    <w:p w:rsidR="002728F3" w:rsidRDefault="00E3047D">
      <w:pPr>
        <w:pStyle w:val="a3"/>
        <w:spacing w:line="242" w:lineRule="auto"/>
        <w:ind w:right="420" w:firstLine="720"/>
        <w:jc w:val="left"/>
      </w:pPr>
      <w:r>
        <w:t>Применять</w:t>
      </w:r>
      <w:r>
        <w:rPr>
          <w:spacing w:val="-11"/>
        </w:rPr>
        <w:t xml:space="preserve"> </w:t>
      </w:r>
      <w:r>
        <w:t>знания</w:t>
      </w:r>
      <w:r>
        <w:rPr>
          <w:spacing w:val="-12"/>
        </w:rPr>
        <w:t xml:space="preserve"> </w:t>
      </w:r>
      <w:r>
        <w:t>по</w:t>
      </w:r>
      <w:r>
        <w:rPr>
          <w:spacing w:val="-12"/>
        </w:rPr>
        <w:t xml:space="preserve"> </w:t>
      </w:r>
      <w:r>
        <w:t>орфографии</w:t>
      </w:r>
      <w:r>
        <w:rPr>
          <w:spacing w:val="-11"/>
        </w:rPr>
        <w:t xml:space="preserve"> </w:t>
      </w:r>
      <w:r>
        <w:t>в</w:t>
      </w:r>
      <w:r>
        <w:rPr>
          <w:spacing w:val="-11"/>
        </w:rPr>
        <w:t xml:space="preserve"> </w:t>
      </w:r>
      <w:r>
        <w:t>практике</w:t>
      </w:r>
      <w:r>
        <w:rPr>
          <w:spacing w:val="-13"/>
        </w:rPr>
        <w:t xml:space="preserve"> </w:t>
      </w:r>
      <w:r>
        <w:t>правописания</w:t>
      </w:r>
      <w:r>
        <w:rPr>
          <w:spacing w:val="-12"/>
        </w:rPr>
        <w:t xml:space="preserve"> </w:t>
      </w:r>
      <w:r>
        <w:t>(в</w:t>
      </w:r>
      <w:r>
        <w:rPr>
          <w:spacing w:val="-11"/>
        </w:rPr>
        <w:t xml:space="preserve"> </w:t>
      </w:r>
      <w:r>
        <w:t>т.ч.</w:t>
      </w:r>
      <w:r>
        <w:rPr>
          <w:spacing w:val="-11"/>
        </w:rPr>
        <w:t xml:space="preserve"> </w:t>
      </w:r>
      <w:r>
        <w:t>применять</w:t>
      </w:r>
      <w:r>
        <w:rPr>
          <w:spacing w:val="-15"/>
        </w:rPr>
        <w:t xml:space="preserve"> </w:t>
      </w:r>
      <w:r>
        <w:t>знание о правописании разделительных ъ и ь).</w:t>
      </w:r>
    </w:p>
    <w:p w:rsidR="002728F3" w:rsidRDefault="00E3047D">
      <w:pPr>
        <w:pStyle w:val="3"/>
        <w:spacing w:line="275" w:lineRule="exact"/>
        <w:ind w:left="861"/>
        <w:jc w:val="left"/>
      </w:pPr>
      <w:r>
        <w:rPr>
          <w:spacing w:val="-2"/>
        </w:rPr>
        <w:t>Лексикология</w:t>
      </w:r>
    </w:p>
    <w:p w:rsidR="002728F3" w:rsidRDefault="00E3047D">
      <w:pPr>
        <w:pStyle w:val="a3"/>
        <w:ind w:right="420" w:firstLine="72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728F3" w:rsidRDefault="00E3047D">
      <w:pPr>
        <w:pStyle w:val="a3"/>
        <w:spacing w:line="242" w:lineRule="auto"/>
        <w:ind w:right="429" w:firstLine="720"/>
      </w:pPr>
      <w:r>
        <w:t>Распознавать однозначные и многозначные слова, различать прямое и переносное значения слова.</w:t>
      </w:r>
    </w:p>
    <w:p w:rsidR="002728F3" w:rsidRDefault="00E3047D">
      <w:pPr>
        <w:pStyle w:val="a3"/>
        <w:spacing w:line="242" w:lineRule="auto"/>
        <w:ind w:right="426" w:firstLine="720"/>
      </w:pPr>
      <w:r>
        <w:t>Распознавать синонимы, антонимы, омонимы; различать многозначные слова и омонимы, уметь правильно употреблять слова-паронимы.</w:t>
      </w:r>
    </w:p>
    <w:p w:rsidR="002728F3" w:rsidRDefault="00E3047D">
      <w:pPr>
        <w:pStyle w:val="a3"/>
        <w:spacing w:line="242" w:lineRule="auto"/>
        <w:ind w:left="861" w:right="1501"/>
      </w:pPr>
      <w:r>
        <w:t>Характеризовать</w:t>
      </w:r>
      <w:r>
        <w:rPr>
          <w:spacing w:val="-6"/>
        </w:rPr>
        <w:t xml:space="preserve"> </w:t>
      </w:r>
      <w:r>
        <w:t>тематические</w:t>
      </w:r>
      <w:r>
        <w:rPr>
          <w:spacing w:val="-9"/>
        </w:rPr>
        <w:t xml:space="preserve"> </w:t>
      </w:r>
      <w:r>
        <w:t>группы</w:t>
      </w:r>
      <w:r>
        <w:rPr>
          <w:spacing w:val="-2"/>
        </w:rPr>
        <w:t xml:space="preserve"> </w:t>
      </w:r>
      <w:r>
        <w:t>слов,</w:t>
      </w:r>
      <w:r>
        <w:rPr>
          <w:spacing w:val="-1"/>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rsidR="002728F3" w:rsidRDefault="00E3047D">
      <w:pPr>
        <w:pStyle w:val="a3"/>
        <w:spacing w:line="242" w:lineRule="auto"/>
        <w:ind w:firstLine="720"/>
        <w:jc w:val="left"/>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 синонимов, антонимов, омонимов, паронимов).</w:t>
      </w:r>
    </w:p>
    <w:p w:rsidR="002728F3" w:rsidRDefault="00E3047D">
      <w:pPr>
        <w:pStyle w:val="3"/>
        <w:spacing w:line="275" w:lineRule="exact"/>
        <w:ind w:left="861"/>
        <w:jc w:val="left"/>
      </w:pPr>
      <w:r>
        <w:t>Морфемика.</w:t>
      </w:r>
      <w:r>
        <w:rPr>
          <w:spacing w:val="-4"/>
        </w:rPr>
        <w:t xml:space="preserve"> </w:t>
      </w:r>
      <w:r>
        <w:rPr>
          <w:spacing w:val="-2"/>
        </w:rPr>
        <w:t>Орфография</w:t>
      </w:r>
    </w:p>
    <w:p w:rsidR="002728F3" w:rsidRDefault="00E3047D">
      <w:pPr>
        <w:pStyle w:val="a3"/>
        <w:spacing w:line="274" w:lineRule="exact"/>
        <w:ind w:left="861"/>
        <w:jc w:val="left"/>
      </w:pPr>
      <w:r>
        <w:t>Характеризовать</w:t>
      </w:r>
      <w:r>
        <w:rPr>
          <w:spacing w:val="-6"/>
        </w:rPr>
        <w:t xml:space="preserve"> </w:t>
      </w:r>
      <w:r>
        <w:t>морфему</w:t>
      </w:r>
      <w:r>
        <w:rPr>
          <w:spacing w:val="-12"/>
        </w:rPr>
        <w:t xml:space="preserve"> </w:t>
      </w:r>
      <w:r>
        <w:t>как</w:t>
      </w:r>
      <w:r>
        <w:rPr>
          <w:spacing w:val="-4"/>
        </w:rPr>
        <w:t xml:space="preserve"> </w:t>
      </w:r>
      <w:r>
        <w:t>минимальную</w:t>
      </w:r>
      <w:r>
        <w:rPr>
          <w:spacing w:val="-4"/>
        </w:rPr>
        <w:t xml:space="preserve"> </w:t>
      </w:r>
      <w:r>
        <w:t>значимую</w:t>
      </w:r>
      <w:r>
        <w:rPr>
          <w:spacing w:val="-5"/>
        </w:rPr>
        <w:t xml:space="preserve"> </w:t>
      </w:r>
      <w:r>
        <w:t>единицу</w:t>
      </w:r>
      <w:r>
        <w:rPr>
          <w:spacing w:val="-11"/>
        </w:rPr>
        <w:t xml:space="preserve"> </w:t>
      </w:r>
      <w:r>
        <w:rPr>
          <w:spacing w:val="-2"/>
        </w:rPr>
        <w:t>языка.</w:t>
      </w:r>
    </w:p>
    <w:p w:rsidR="002728F3" w:rsidRDefault="00E3047D">
      <w:pPr>
        <w:pStyle w:val="a3"/>
        <w:spacing w:line="242" w:lineRule="auto"/>
        <w:ind w:firstLine="720"/>
        <w:jc w:val="left"/>
      </w:pPr>
      <w:r>
        <w:t>Распознавать морфемы в слове (корень, приставку, суффикс, окончание), выделять основу слова.</w:t>
      </w:r>
    </w:p>
    <w:p w:rsidR="002728F3" w:rsidRDefault="00E3047D">
      <w:pPr>
        <w:pStyle w:val="a3"/>
        <w:spacing w:line="271" w:lineRule="exact"/>
        <w:ind w:left="861"/>
        <w:jc w:val="left"/>
      </w:pPr>
      <w:r>
        <w:t>Находить</w:t>
      </w:r>
      <w:r>
        <w:rPr>
          <w:spacing w:val="55"/>
        </w:rPr>
        <w:t xml:space="preserve"> </w:t>
      </w:r>
      <w:r>
        <w:t>чередование</w:t>
      </w:r>
      <w:r>
        <w:rPr>
          <w:spacing w:val="51"/>
        </w:rPr>
        <w:t xml:space="preserve"> </w:t>
      </w:r>
      <w:r>
        <w:t>звуков</w:t>
      </w:r>
      <w:r>
        <w:rPr>
          <w:spacing w:val="58"/>
        </w:rPr>
        <w:t xml:space="preserve"> </w:t>
      </w:r>
      <w:r>
        <w:t>в</w:t>
      </w:r>
      <w:r>
        <w:rPr>
          <w:spacing w:val="52"/>
        </w:rPr>
        <w:t xml:space="preserve"> </w:t>
      </w:r>
      <w:r>
        <w:t>морфемах</w:t>
      </w:r>
      <w:r>
        <w:rPr>
          <w:spacing w:val="51"/>
        </w:rPr>
        <w:t xml:space="preserve"> </w:t>
      </w:r>
      <w:r>
        <w:t>(в</w:t>
      </w:r>
      <w:r>
        <w:rPr>
          <w:spacing w:val="53"/>
        </w:rPr>
        <w:t xml:space="preserve"> </w:t>
      </w:r>
      <w:r>
        <w:t>т.ч.</w:t>
      </w:r>
      <w:r>
        <w:rPr>
          <w:spacing w:val="54"/>
        </w:rPr>
        <w:t xml:space="preserve"> </w:t>
      </w:r>
      <w:r>
        <w:t>чередование</w:t>
      </w:r>
      <w:r>
        <w:rPr>
          <w:spacing w:val="46"/>
        </w:rPr>
        <w:t xml:space="preserve"> </w:t>
      </w:r>
      <w:r>
        <w:t>гласных</w:t>
      </w:r>
      <w:r>
        <w:rPr>
          <w:spacing w:val="51"/>
        </w:rPr>
        <w:t xml:space="preserve"> </w:t>
      </w:r>
      <w:r>
        <w:t>с</w:t>
      </w:r>
      <w:r>
        <w:rPr>
          <w:spacing w:val="51"/>
        </w:rPr>
        <w:t xml:space="preserve"> </w:t>
      </w:r>
      <w:r>
        <w:rPr>
          <w:spacing w:val="-2"/>
        </w:rPr>
        <w:t>нулём</w:t>
      </w:r>
    </w:p>
    <w:p w:rsidR="002728F3" w:rsidRDefault="002728F3">
      <w:pPr>
        <w:pStyle w:val="a3"/>
        <w:spacing w:line="271" w:lineRule="exact"/>
        <w:jc w:val="left"/>
        <w:sectPr w:rsidR="002728F3">
          <w:pgSz w:w="11910" w:h="16840"/>
          <w:pgMar w:top="1040" w:right="425" w:bottom="1260" w:left="1559" w:header="0" w:footer="1056" w:gutter="0"/>
          <w:cols w:space="720"/>
        </w:sectPr>
      </w:pPr>
    </w:p>
    <w:p w:rsidR="002728F3" w:rsidRDefault="00E3047D">
      <w:pPr>
        <w:pStyle w:val="a3"/>
        <w:spacing w:line="257" w:lineRule="exact"/>
        <w:jc w:val="left"/>
      </w:pPr>
      <w:r>
        <w:rPr>
          <w:spacing w:val="-2"/>
        </w:rPr>
        <w:lastRenderedPageBreak/>
        <w:t>звука).</w:t>
      </w:r>
    </w:p>
    <w:p w:rsidR="002728F3" w:rsidRDefault="00E3047D">
      <w:pPr>
        <w:pStyle w:val="a3"/>
        <w:spacing w:before="255"/>
        <w:ind w:left="0"/>
        <w:jc w:val="left"/>
      </w:pPr>
      <w:r>
        <w:br w:type="column"/>
      </w:r>
      <w:r>
        <w:lastRenderedPageBreak/>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2728F3" w:rsidRDefault="00E3047D">
      <w:pPr>
        <w:pStyle w:val="a3"/>
        <w:spacing w:before="2"/>
        <w:ind w:left="0"/>
        <w:jc w:val="left"/>
      </w:pPr>
      <w:r>
        <w:t>Применять</w:t>
      </w:r>
      <w:r>
        <w:rPr>
          <w:spacing w:val="34"/>
        </w:rPr>
        <w:t xml:space="preserve"> </w:t>
      </w:r>
      <w:r>
        <w:t>знания</w:t>
      </w:r>
      <w:r>
        <w:rPr>
          <w:spacing w:val="35"/>
        </w:rPr>
        <w:t xml:space="preserve"> </w:t>
      </w:r>
      <w:r>
        <w:t>по</w:t>
      </w:r>
      <w:r>
        <w:rPr>
          <w:spacing w:val="35"/>
        </w:rPr>
        <w:t xml:space="preserve"> </w:t>
      </w:r>
      <w:r>
        <w:t>морфемике</w:t>
      </w:r>
      <w:r>
        <w:rPr>
          <w:spacing w:val="38"/>
        </w:rPr>
        <w:t xml:space="preserve"> </w:t>
      </w:r>
      <w:r>
        <w:t>при</w:t>
      </w:r>
      <w:r>
        <w:rPr>
          <w:spacing w:val="36"/>
        </w:rPr>
        <w:t xml:space="preserve"> </w:t>
      </w:r>
      <w:r>
        <w:t>выполнении</w:t>
      </w:r>
      <w:r>
        <w:rPr>
          <w:spacing w:val="41"/>
        </w:rPr>
        <w:t xml:space="preserve"> </w:t>
      </w:r>
      <w:r>
        <w:t>языкового</w:t>
      </w:r>
      <w:r>
        <w:rPr>
          <w:spacing w:val="43"/>
        </w:rPr>
        <w:t xml:space="preserve"> </w:t>
      </w:r>
      <w:r>
        <w:t>анализа</w:t>
      </w:r>
      <w:r>
        <w:rPr>
          <w:spacing w:val="39"/>
        </w:rPr>
        <w:t xml:space="preserve"> </w:t>
      </w:r>
      <w:r>
        <w:rPr>
          <w:spacing w:val="-2"/>
        </w:rPr>
        <w:t>различных</w:t>
      </w:r>
    </w:p>
    <w:p w:rsidR="002728F3" w:rsidRDefault="002728F3">
      <w:pPr>
        <w:pStyle w:val="a3"/>
        <w:jc w:val="left"/>
        <w:sectPr w:rsidR="002728F3">
          <w:type w:val="continuous"/>
          <w:pgSz w:w="11910" w:h="16840"/>
          <w:pgMar w:top="40" w:right="425" w:bottom="1240" w:left="1559" w:header="0" w:footer="1056" w:gutter="0"/>
          <w:cols w:num="2" w:space="720" w:equalWidth="0">
            <w:col w:w="829" w:space="32"/>
            <w:col w:w="9065"/>
          </w:cols>
        </w:sectPr>
      </w:pPr>
    </w:p>
    <w:p w:rsidR="002728F3" w:rsidRDefault="00E3047D">
      <w:pPr>
        <w:pStyle w:val="a3"/>
        <w:spacing w:line="242" w:lineRule="auto"/>
        <w:jc w:val="left"/>
      </w:pPr>
      <w:r>
        <w:lastRenderedPageBreak/>
        <w:t>видов</w:t>
      </w:r>
      <w:r>
        <w:rPr>
          <w:spacing w:val="-15"/>
        </w:rPr>
        <w:t xml:space="preserve"> </w:t>
      </w:r>
      <w:r>
        <w:t>и</w:t>
      </w:r>
      <w:r>
        <w:rPr>
          <w:spacing w:val="-16"/>
        </w:rPr>
        <w:t xml:space="preserve"> </w:t>
      </w:r>
      <w:r>
        <w:t>в</w:t>
      </w:r>
      <w:r>
        <w:rPr>
          <w:spacing w:val="-15"/>
        </w:rPr>
        <w:t xml:space="preserve"> </w:t>
      </w:r>
      <w:r>
        <w:t>практике</w:t>
      </w:r>
      <w:r>
        <w:rPr>
          <w:spacing w:val="-15"/>
        </w:rPr>
        <w:t xml:space="preserve"> </w:t>
      </w:r>
      <w:r>
        <w:t>правописания</w:t>
      </w:r>
      <w:r>
        <w:rPr>
          <w:spacing w:val="-17"/>
        </w:rPr>
        <w:t xml:space="preserve"> </w:t>
      </w:r>
      <w:r>
        <w:t>неизменяемых</w:t>
      </w:r>
      <w:r>
        <w:rPr>
          <w:spacing w:val="-17"/>
        </w:rPr>
        <w:t xml:space="preserve"> </w:t>
      </w:r>
      <w:r>
        <w:t>приставок</w:t>
      </w:r>
      <w:r>
        <w:rPr>
          <w:spacing w:val="-19"/>
        </w:rPr>
        <w:t xml:space="preserve"> </w:t>
      </w:r>
      <w:r>
        <w:t>и</w:t>
      </w:r>
      <w:r>
        <w:rPr>
          <w:spacing w:val="-16"/>
        </w:rPr>
        <w:t xml:space="preserve"> </w:t>
      </w:r>
      <w:r>
        <w:t>приставок</w:t>
      </w:r>
      <w:r>
        <w:rPr>
          <w:spacing w:val="-15"/>
        </w:rPr>
        <w:t xml:space="preserve"> </w:t>
      </w:r>
      <w:r>
        <w:t>на</w:t>
      </w:r>
      <w:r>
        <w:rPr>
          <w:spacing w:val="-15"/>
        </w:rPr>
        <w:t xml:space="preserve"> </w:t>
      </w:r>
      <w:r>
        <w:t>-з</w:t>
      </w:r>
      <w:r>
        <w:rPr>
          <w:spacing w:val="-16"/>
        </w:rPr>
        <w:t xml:space="preserve"> </w:t>
      </w:r>
      <w:r>
        <w:t>(-с);</w:t>
      </w:r>
      <w:r>
        <w:rPr>
          <w:spacing w:val="-17"/>
        </w:rPr>
        <w:t xml:space="preserve"> </w:t>
      </w:r>
      <w:r>
        <w:t>ы</w:t>
      </w:r>
      <w:r>
        <w:rPr>
          <w:spacing w:val="-15"/>
        </w:rPr>
        <w:t xml:space="preserve"> </w:t>
      </w:r>
      <w:r>
        <w:t>-</w:t>
      </w:r>
      <w:r>
        <w:rPr>
          <w:spacing w:val="-16"/>
        </w:rPr>
        <w:t xml:space="preserve"> </w:t>
      </w:r>
      <w:r>
        <w:t>и</w:t>
      </w:r>
      <w:r>
        <w:rPr>
          <w:spacing w:val="-15"/>
        </w:rPr>
        <w:t xml:space="preserve"> </w:t>
      </w:r>
      <w:r>
        <w:t>после приставок,</w:t>
      </w:r>
      <w:r>
        <w:rPr>
          <w:spacing w:val="68"/>
          <w:w w:val="150"/>
        </w:rPr>
        <w:t xml:space="preserve"> </w:t>
      </w:r>
      <w:r>
        <w:t>корней</w:t>
      </w:r>
      <w:r>
        <w:rPr>
          <w:spacing w:val="72"/>
          <w:w w:val="150"/>
        </w:rPr>
        <w:t xml:space="preserve"> </w:t>
      </w:r>
      <w:r>
        <w:t>с</w:t>
      </w:r>
      <w:r>
        <w:rPr>
          <w:spacing w:val="68"/>
          <w:w w:val="150"/>
        </w:rPr>
        <w:t xml:space="preserve"> </w:t>
      </w:r>
      <w:r>
        <w:t>безударными</w:t>
      </w:r>
      <w:r>
        <w:rPr>
          <w:spacing w:val="72"/>
          <w:w w:val="150"/>
        </w:rPr>
        <w:t xml:space="preserve"> </w:t>
      </w:r>
      <w:r>
        <w:t>проверяемыми,</w:t>
      </w:r>
      <w:r>
        <w:rPr>
          <w:spacing w:val="70"/>
          <w:w w:val="150"/>
        </w:rPr>
        <w:t xml:space="preserve"> </w:t>
      </w:r>
      <w:r>
        <w:t>непроверяемыми,</w:t>
      </w:r>
      <w:r>
        <w:rPr>
          <w:spacing w:val="71"/>
          <w:w w:val="150"/>
        </w:rPr>
        <w:t xml:space="preserve"> </w:t>
      </w:r>
      <w:r>
        <w:rPr>
          <w:spacing w:val="-2"/>
        </w:rPr>
        <w:t>чередующимися</w:t>
      </w:r>
    </w:p>
    <w:p w:rsidR="002728F3" w:rsidRDefault="002728F3">
      <w:pPr>
        <w:pStyle w:val="a3"/>
        <w:spacing w:line="242" w:lineRule="auto"/>
        <w:jc w:val="left"/>
        <w:sectPr w:rsidR="002728F3">
          <w:type w:val="continuous"/>
          <w:pgSz w:w="11910" w:h="16840"/>
          <w:pgMar w:top="40" w:right="425" w:bottom="1240" w:left="1559" w:header="0" w:footer="1056" w:gutter="0"/>
          <w:cols w:space="720"/>
        </w:sectPr>
      </w:pPr>
    </w:p>
    <w:p w:rsidR="002728F3" w:rsidRDefault="00E3047D">
      <w:pPr>
        <w:pStyle w:val="a3"/>
        <w:spacing w:before="66"/>
        <w:ind w:right="425"/>
      </w:pPr>
      <w:r>
        <w:lastRenderedPageBreak/>
        <w:t>гласными (в рамках изученного), корней с проверяемыми, непроверяемыми, непроизносимыми согласными (в рамках</w:t>
      </w:r>
      <w:r>
        <w:rPr>
          <w:spacing w:val="-1"/>
        </w:rPr>
        <w:t xml:space="preserve"> </w:t>
      </w:r>
      <w:r>
        <w:t>изученного), ё - о после</w:t>
      </w:r>
      <w:r>
        <w:rPr>
          <w:spacing w:val="-2"/>
        </w:rPr>
        <w:t xml:space="preserve"> </w:t>
      </w:r>
      <w:r>
        <w:t>шипящих</w:t>
      </w:r>
      <w:r>
        <w:rPr>
          <w:spacing w:val="-1"/>
        </w:rPr>
        <w:t xml:space="preserve"> </w:t>
      </w:r>
      <w:r>
        <w:t>в корне слова, ы - и после ц.</w:t>
      </w:r>
    </w:p>
    <w:p w:rsidR="002728F3" w:rsidRDefault="00E3047D">
      <w:pPr>
        <w:spacing w:before="3" w:line="242" w:lineRule="auto"/>
        <w:ind w:left="861" w:right="1687"/>
        <w:rPr>
          <w:b/>
          <w:i/>
          <w:sz w:val="24"/>
        </w:rPr>
      </w:pPr>
      <w:r>
        <w:rPr>
          <w:sz w:val="24"/>
        </w:rPr>
        <w:t>Проводить орфографический анализ слов (в рамках изученного). Уместно</w:t>
      </w:r>
      <w:r>
        <w:rPr>
          <w:spacing w:val="-6"/>
          <w:sz w:val="24"/>
        </w:rPr>
        <w:t xml:space="preserve"> </w:t>
      </w:r>
      <w:r>
        <w:rPr>
          <w:sz w:val="24"/>
        </w:rPr>
        <w:t>использовать</w:t>
      </w:r>
      <w:r>
        <w:rPr>
          <w:spacing w:val="-5"/>
          <w:sz w:val="24"/>
        </w:rPr>
        <w:t xml:space="preserve"> </w:t>
      </w:r>
      <w:r>
        <w:rPr>
          <w:sz w:val="24"/>
        </w:rPr>
        <w:t>слова</w:t>
      </w:r>
      <w:r>
        <w:rPr>
          <w:spacing w:val="-7"/>
          <w:sz w:val="24"/>
        </w:rPr>
        <w:t xml:space="preserve"> </w:t>
      </w:r>
      <w:r>
        <w:rPr>
          <w:sz w:val="24"/>
        </w:rPr>
        <w:t>с</w:t>
      </w:r>
      <w:r>
        <w:rPr>
          <w:spacing w:val="-7"/>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w:t>
      </w:r>
      <w:r>
        <w:rPr>
          <w:spacing w:val="-8"/>
          <w:sz w:val="24"/>
        </w:rPr>
        <w:t xml:space="preserve"> </w:t>
      </w:r>
      <w:r>
        <w:rPr>
          <w:sz w:val="24"/>
        </w:rPr>
        <w:t>собственной</w:t>
      </w:r>
      <w:r>
        <w:rPr>
          <w:spacing w:val="-5"/>
          <w:sz w:val="24"/>
        </w:rPr>
        <w:t xml:space="preserve"> </w:t>
      </w:r>
      <w:r>
        <w:rPr>
          <w:sz w:val="24"/>
        </w:rPr>
        <w:t xml:space="preserve">речи. </w:t>
      </w:r>
      <w:r>
        <w:rPr>
          <w:b/>
          <w:i/>
          <w:sz w:val="24"/>
        </w:rPr>
        <w:t>Морфология. Культура речи. Орфография</w:t>
      </w:r>
    </w:p>
    <w:p w:rsidR="002728F3" w:rsidRDefault="00E3047D">
      <w:pPr>
        <w:pStyle w:val="a3"/>
        <w:ind w:right="418" w:firstLine="72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728F3" w:rsidRDefault="00E3047D">
      <w:pPr>
        <w:pStyle w:val="a3"/>
        <w:spacing w:line="275" w:lineRule="exact"/>
        <w:ind w:left="861"/>
      </w:pPr>
      <w:r>
        <w:t>Распознавать</w:t>
      </w:r>
      <w:r>
        <w:rPr>
          <w:spacing w:val="-10"/>
        </w:rPr>
        <w:t xml:space="preserve"> </w:t>
      </w:r>
      <w:r>
        <w:t>имена</w:t>
      </w:r>
      <w:r>
        <w:rPr>
          <w:spacing w:val="-7"/>
        </w:rPr>
        <w:t xml:space="preserve"> </w:t>
      </w:r>
      <w:r>
        <w:t>существительные,</w:t>
      </w:r>
      <w:r>
        <w:rPr>
          <w:spacing w:val="-7"/>
        </w:rPr>
        <w:t xml:space="preserve"> </w:t>
      </w:r>
      <w:r>
        <w:t>имена</w:t>
      </w:r>
      <w:r>
        <w:rPr>
          <w:spacing w:val="-7"/>
        </w:rPr>
        <w:t xml:space="preserve"> </w:t>
      </w:r>
      <w:r>
        <w:t>прилагательные,</w:t>
      </w:r>
      <w:r>
        <w:rPr>
          <w:spacing w:val="-7"/>
        </w:rPr>
        <w:t xml:space="preserve"> </w:t>
      </w:r>
      <w:r>
        <w:rPr>
          <w:spacing w:val="-2"/>
        </w:rPr>
        <w:t>глаголы.</w:t>
      </w:r>
    </w:p>
    <w:p w:rsidR="002728F3" w:rsidRDefault="00E3047D">
      <w:pPr>
        <w:pStyle w:val="a3"/>
        <w:tabs>
          <w:tab w:val="left" w:pos="2276"/>
          <w:tab w:val="left" w:pos="4415"/>
          <w:tab w:val="left" w:pos="5398"/>
          <w:tab w:val="left" w:pos="6209"/>
          <w:tab w:val="left" w:pos="8390"/>
        </w:tabs>
        <w:spacing w:line="242" w:lineRule="auto"/>
        <w:ind w:right="429" w:firstLine="720"/>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2728F3" w:rsidRDefault="00E3047D">
      <w:pPr>
        <w:pStyle w:val="a3"/>
        <w:spacing w:line="242" w:lineRule="auto"/>
        <w:ind w:firstLine="720"/>
        <w:jc w:val="left"/>
      </w:pPr>
      <w:r>
        <w:t>Проводить</w:t>
      </w:r>
      <w:r>
        <w:rPr>
          <w:spacing w:val="-8"/>
        </w:rPr>
        <w:t xml:space="preserve"> </w:t>
      </w:r>
      <w:r>
        <w:t>орфографический анализ</w:t>
      </w:r>
      <w:r>
        <w:rPr>
          <w:spacing w:val="-4"/>
        </w:rPr>
        <w:t xml:space="preserve"> </w:t>
      </w:r>
      <w:r>
        <w:t>имён</w:t>
      </w:r>
      <w:r>
        <w:rPr>
          <w:spacing w:val="-4"/>
        </w:rPr>
        <w:t xml:space="preserve"> </w:t>
      </w:r>
      <w:r>
        <w:t>существительных,</w:t>
      </w:r>
      <w:r>
        <w:rPr>
          <w:spacing w:val="-3"/>
        </w:rPr>
        <w:t xml:space="preserve"> </w:t>
      </w:r>
      <w:r>
        <w:t>имён</w:t>
      </w:r>
      <w:r>
        <w:rPr>
          <w:spacing w:val="-4"/>
        </w:rPr>
        <w:t xml:space="preserve"> </w:t>
      </w:r>
      <w:r>
        <w:t>прилагательных, глаголов (в рамках изученного).</w:t>
      </w:r>
    </w:p>
    <w:p w:rsidR="002728F3" w:rsidRDefault="00E3047D">
      <w:pPr>
        <w:pStyle w:val="a3"/>
        <w:spacing w:line="242" w:lineRule="auto"/>
        <w:ind w:right="420" w:firstLine="720"/>
        <w:jc w:val="left"/>
      </w:pPr>
      <w:r>
        <w:t>Применять знания по морфологии при выполнении языкового</w:t>
      </w:r>
      <w:r>
        <w:rPr>
          <w:spacing w:val="29"/>
        </w:rPr>
        <w:t xml:space="preserve"> </w:t>
      </w:r>
      <w:r>
        <w:t>анализа различных видов и в речевой практике.</w:t>
      </w:r>
    </w:p>
    <w:p w:rsidR="002728F3" w:rsidRDefault="00E3047D">
      <w:pPr>
        <w:pStyle w:val="3"/>
        <w:spacing w:line="274" w:lineRule="exact"/>
        <w:ind w:left="861"/>
        <w:jc w:val="left"/>
      </w:pPr>
      <w:r>
        <w:t>Имя</w:t>
      </w:r>
      <w:r>
        <w:rPr>
          <w:spacing w:val="1"/>
        </w:rPr>
        <w:t xml:space="preserve"> </w:t>
      </w:r>
      <w:r>
        <w:rPr>
          <w:spacing w:val="-2"/>
        </w:rPr>
        <w:t>существительное</w:t>
      </w:r>
    </w:p>
    <w:p w:rsidR="002728F3" w:rsidRDefault="00E3047D">
      <w:pPr>
        <w:pStyle w:val="a3"/>
        <w:tabs>
          <w:tab w:val="left" w:pos="2271"/>
          <w:tab w:val="left" w:pos="3125"/>
          <w:tab w:val="left" w:pos="4986"/>
          <w:tab w:val="left" w:pos="6175"/>
          <w:tab w:val="left" w:pos="8216"/>
          <w:tab w:val="left" w:pos="9376"/>
        </w:tabs>
        <w:spacing w:line="237" w:lineRule="auto"/>
        <w:ind w:right="417" w:firstLine="720"/>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rsidR="002728F3" w:rsidRDefault="00E3047D">
      <w:pPr>
        <w:pStyle w:val="a3"/>
        <w:spacing w:line="275" w:lineRule="exact"/>
        <w:ind w:left="861"/>
        <w:jc w:val="lef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rsidR="002728F3" w:rsidRDefault="00E3047D">
      <w:pPr>
        <w:pStyle w:val="a3"/>
        <w:spacing w:line="242" w:lineRule="auto"/>
        <w:ind w:firstLine="720"/>
        <w:jc w:val="left"/>
      </w:pPr>
      <w:r>
        <w:t>Различать</w:t>
      </w:r>
      <w:r>
        <w:rPr>
          <w:spacing w:val="40"/>
        </w:rPr>
        <w:t xml:space="preserve"> </w:t>
      </w:r>
      <w:r>
        <w:t>типы</w:t>
      </w:r>
      <w:r>
        <w:rPr>
          <w:spacing w:val="40"/>
        </w:rPr>
        <w:t xml:space="preserve"> </w:t>
      </w:r>
      <w:r>
        <w:t>склонения</w:t>
      </w:r>
      <w:r>
        <w:rPr>
          <w:spacing w:val="39"/>
        </w:rPr>
        <w:t xml:space="preserve"> </w:t>
      </w:r>
      <w:r>
        <w:t>имён</w:t>
      </w:r>
      <w:r>
        <w:rPr>
          <w:spacing w:val="40"/>
        </w:rPr>
        <w:t xml:space="preserve"> </w:t>
      </w:r>
      <w:r>
        <w:t>существительных,</w:t>
      </w:r>
      <w:r>
        <w:rPr>
          <w:spacing w:val="40"/>
        </w:rPr>
        <w:t xml:space="preserve"> </w:t>
      </w:r>
      <w:r>
        <w:t>выявлять</w:t>
      </w:r>
      <w:r>
        <w:rPr>
          <w:spacing w:val="39"/>
        </w:rPr>
        <w:t xml:space="preserve"> </w:t>
      </w:r>
      <w:r>
        <w:t>разносклоняемые</w:t>
      </w:r>
      <w:r>
        <w:rPr>
          <w:spacing w:val="38"/>
        </w:rPr>
        <w:t xml:space="preserve"> </w:t>
      </w:r>
      <w:r>
        <w:t>и несклоняемые имена существительные.</w:t>
      </w:r>
    </w:p>
    <w:p w:rsidR="002728F3" w:rsidRDefault="00E3047D">
      <w:pPr>
        <w:pStyle w:val="a3"/>
        <w:spacing w:line="271" w:lineRule="exact"/>
        <w:ind w:left="861"/>
        <w:jc w:val="left"/>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rsidR="002728F3" w:rsidRDefault="00E3047D">
      <w:pPr>
        <w:pStyle w:val="a3"/>
        <w:ind w:right="431" w:firstLine="72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2728F3" w:rsidRDefault="00E3047D">
      <w:pPr>
        <w:pStyle w:val="a3"/>
        <w:spacing w:line="274" w:lineRule="exact"/>
        <w:ind w:left="861"/>
      </w:pPr>
      <w:r>
        <w:t>Соблюдать</w:t>
      </w:r>
      <w:r>
        <w:rPr>
          <w:spacing w:val="9"/>
        </w:rPr>
        <w:t xml:space="preserve"> </w:t>
      </w:r>
      <w:r>
        <w:t>нормы</w:t>
      </w:r>
      <w:r>
        <w:rPr>
          <w:spacing w:val="6"/>
        </w:rPr>
        <w:t xml:space="preserve"> </w:t>
      </w:r>
      <w:r>
        <w:t>правописания</w:t>
      </w:r>
      <w:r>
        <w:rPr>
          <w:spacing w:val="4"/>
        </w:rPr>
        <w:t xml:space="preserve"> </w:t>
      </w:r>
      <w:r>
        <w:t>имён</w:t>
      </w:r>
      <w:r>
        <w:rPr>
          <w:spacing w:val="5"/>
        </w:rPr>
        <w:t xml:space="preserve"> </w:t>
      </w:r>
      <w:r>
        <w:t>существительных:</w:t>
      </w:r>
      <w:r>
        <w:rPr>
          <w:spacing w:val="9"/>
        </w:rPr>
        <w:t xml:space="preserve"> </w:t>
      </w:r>
      <w:r>
        <w:t>безударных</w:t>
      </w:r>
      <w:r>
        <w:rPr>
          <w:spacing w:val="4"/>
        </w:rPr>
        <w:t xml:space="preserve"> </w:t>
      </w:r>
      <w:r>
        <w:t>окончаний,</w:t>
      </w:r>
      <w:r>
        <w:rPr>
          <w:spacing w:val="3"/>
        </w:rPr>
        <w:t xml:space="preserve"> </w:t>
      </w:r>
      <w:r>
        <w:rPr>
          <w:spacing w:val="-10"/>
        </w:rPr>
        <w:t>о</w:t>
      </w:r>
    </w:p>
    <w:p w:rsidR="002728F3" w:rsidRDefault="00E3047D">
      <w:pPr>
        <w:pStyle w:val="a3"/>
        <w:spacing w:line="237" w:lineRule="auto"/>
        <w:ind w:right="415"/>
      </w:pPr>
      <w:r>
        <w:t>- е (ё), после шипящих и ц в суффиксах и окончаниях, суффиксов -чик- - -щик-, -ек- - -ик- (-чик-),</w:t>
      </w:r>
      <w:r>
        <w:rPr>
          <w:spacing w:val="7"/>
        </w:rPr>
        <w:t xml:space="preserve"> </w:t>
      </w:r>
      <w:r>
        <w:t>корней</w:t>
      </w:r>
      <w:r>
        <w:rPr>
          <w:spacing w:val="1"/>
        </w:rPr>
        <w:t xml:space="preserve"> </w:t>
      </w:r>
      <w:r>
        <w:t>с чередованием,</w:t>
      </w:r>
      <w:r>
        <w:rPr>
          <w:spacing w:val="2"/>
        </w:rPr>
        <w:t xml:space="preserve"> </w:t>
      </w:r>
      <w:r>
        <w:t>а (о):</w:t>
      </w:r>
      <w:r>
        <w:rPr>
          <w:spacing w:val="5"/>
        </w:rPr>
        <w:t xml:space="preserve"> </w:t>
      </w:r>
      <w:r>
        <w:t>-лаг-</w:t>
      </w:r>
      <w:r>
        <w:rPr>
          <w:spacing w:val="3"/>
        </w:rPr>
        <w:t xml:space="preserve"> </w:t>
      </w:r>
      <w:r>
        <w:t>-</w:t>
      </w:r>
      <w:r>
        <w:rPr>
          <w:spacing w:val="2"/>
        </w:rPr>
        <w:t xml:space="preserve"> </w:t>
      </w:r>
      <w:r>
        <w:t>-лож-; -раст-</w:t>
      </w:r>
      <w:r>
        <w:rPr>
          <w:spacing w:val="3"/>
        </w:rPr>
        <w:t xml:space="preserve"> </w:t>
      </w:r>
      <w:r>
        <w:t>-</w:t>
      </w:r>
      <w:r>
        <w:rPr>
          <w:spacing w:val="2"/>
        </w:rPr>
        <w:t xml:space="preserve"> </w:t>
      </w:r>
      <w:r>
        <w:t>-ращ-</w:t>
      </w:r>
      <w:r>
        <w:rPr>
          <w:spacing w:val="3"/>
        </w:rPr>
        <w:t xml:space="preserve"> </w:t>
      </w:r>
      <w:r>
        <w:t>-</w:t>
      </w:r>
      <w:r>
        <w:rPr>
          <w:spacing w:val="2"/>
        </w:rPr>
        <w:t xml:space="preserve"> </w:t>
      </w:r>
      <w:r>
        <w:t>рос-,</w:t>
      </w:r>
      <w:r>
        <w:rPr>
          <w:spacing w:val="-1"/>
        </w:rPr>
        <w:t xml:space="preserve"> </w:t>
      </w:r>
      <w:r>
        <w:t>-гар-</w:t>
      </w:r>
      <w:r>
        <w:rPr>
          <w:spacing w:val="2"/>
        </w:rPr>
        <w:t xml:space="preserve"> </w:t>
      </w:r>
      <w:r>
        <w:t>-</w:t>
      </w:r>
      <w:r>
        <w:rPr>
          <w:spacing w:val="3"/>
        </w:rPr>
        <w:t xml:space="preserve"> </w:t>
      </w:r>
      <w:r>
        <w:t>-гор-,</w:t>
      </w:r>
      <w:r>
        <w:rPr>
          <w:spacing w:val="2"/>
        </w:rPr>
        <w:t xml:space="preserve"> </w:t>
      </w:r>
      <w:r>
        <w:t>-зар-</w:t>
      </w:r>
      <w:r>
        <w:rPr>
          <w:spacing w:val="3"/>
        </w:rPr>
        <w:t xml:space="preserve"> </w:t>
      </w:r>
      <w:r>
        <w:rPr>
          <w:spacing w:val="-10"/>
        </w:rPr>
        <w:t>-</w:t>
      </w:r>
    </w:p>
    <w:p w:rsidR="002728F3" w:rsidRDefault="00E3047D">
      <w:pPr>
        <w:pStyle w:val="a3"/>
        <w:ind w:right="421"/>
      </w:pPr>
      <w:r>
        <w:t>-зор-,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728F3" w:rsidRDefault="00E3047D">
      <w:pPr>
        <w:pStyle w:val="3"/>
        <w:spacing w:line="275" w:lineRule="exact"/>
        <w:ind w:left="861"/>
      </w:pPr>
      <w:r>
        <w:t>Имя</w:t>
      </w:r>
      <w:r>
        <w:rPr>
          <w:spacing w:val="1"/>
        </w:rPr>
        <w:t xml:space="preserve"> </w:t>
      </w:r>
      <w:r>
        <w:rPr>
          <w:spacing w:val="-2"/>
        </w:rPr>
        <w:t>прилагательное</w:t>
      </w:r>
    </w:p>
    <w:p w:rsidR="002728F3" w:rsidRDefault="00E3047D">
      <w:pPr>
        <w:pStyle w:val="a3"/>
        <w:ind w:right="422" w:firstLine="72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728F3" w:rsidRDefault="00E3047D">
      <w:pPr>
        <w:pStyle w:val="a3"/>
        <w:spacing w:line="242" w:lineRule="auto"/>
        <w:ind w:right="428" w:firstLine="720"/>
      </w:pPr>
      <w:r>
        <w:t xml:space="preserve">Проводить частичный морфологический анализ имён прилагательных (в рамках </w:t>
      </w:r>
      <w:r>
        <w:rPr>
          <w:spacing w:val="-2"/>
        </w:rPr>
        <w:t>изученного).</w:t>
      </w:r>
    </w:p>
    <w:p w:rsidR="002728F3" w:rsidRDefault="00E3047D">
      <w:pPr>
        <w:pStyle w:val="a3"/>
        <w:spacing w:line="242" w:lineRule="auto"/>
        <w:ind w:right="431" w:firstLine="720"/>
      </w:pPr>
      <w:r>
        <w:t>Соблюдать нормы словоизменения, произношения имён прилагательных, постановки в них ударения (в рамках изученного).</w:t>
      </w:r>
    </w:p>
    <w:p w:rsidR="002728F3" w:rsidRDefault="00E3047D">
      <w:pPr>
        <w:pStyle w:val="a3"/>
        <w:ind w:right="417" w:firstLine="720"/>
      </w:pPr>
      <w:r>
        <w:t>Соблюдать</w:t>
      </w:r>
      <w:r>
        <w:rPr>
          <w:spacing w:val="-8"/>
        </w:rPr>
        <w:t xml:space="preserve"> </w:t>
      </w:r>
      <w:r>
        <w:t>нормы</w:t>
      </w:r>
      <w:r>
        <w:rPr>
          <w:spacing w:val="-11"/>
        </w:rPr>
        <w:t xml:space="preserve"> </w:t>
      </w:r>
      <w:r>
        <w:t>правописания</w:t>
      </w:r>
      <w:r>
        <w:rPr>
          <w:spacing w:val="-15"/>
        </w:rPr>
        <w:t xml:space="preserve"> </w:t>
      </w:r>
      <w:r>
        <w:t>имён</w:t>
      </w:r>
      <w:r>
        <w:rPr>
          <w:spacing w:val="-12"/>
        </w:rPr>
        <w:t xml:space="preserve"> </w:t>
      </w:r>
      <w:r>
        <w:t>прилагательных:</w:t>
      </w:r>
      <w:r>
        <w:rPr>
          <w:spacing w:val="-8"/>
        </w:rPr>
        <w:t xml:space="preserve"> </w:t>
      </w:r>
      <w:r>
        <w:t>безударных</w:t>
      </w:r>
      <w:r>
        <w:rPr>
          <w:spacing w:val="-13"/>
        </w:rPr>
        <w:t xml:space="preserve"> </w:t>
      </w:r>
      <w:r>
        <w:t>окончаний,</w:t>
      </w:r>
      <w:r>
        <w:rPr>
          <w:spacing w:val="-15"/>
        </w:rPr>
        <w:t xml:space="preserve"> </w:t>
      </w:r>
      <w:r>
        <w:t>о -</w:t>
      </w:r>
      <w:r>
        <w:rPr>
          <w:spacing w:val="-11"/>
        </w:rPr>
        <w:t xml:space="preserve"> </w:t>
      </w:r>
      <w:r>
        <w:t xml:space="preserve">е после шипящих и ц в суффиксах и окончаниях; кратких форм имён прилагательных с основой на шипящие; нормы слитного и раздельного написания не с именами </w:t>
      </w:r>
      <w:r>
        <w:rPr>
          <w:spacing w:val="-2"/>
        </w:rPr>
        <w:t>прилагательными.</w:t>
      </w:r>
    </w:p>
    <w:p w:rsidR="002728F3" w:rsidRDefault="00E3047D">
      <w:pPr>
        <w:pStyle w:val="3"/>
        <w:spacing w:line="275" w:lineRule="exact"/>
        <w:ind w:left="861"/>
        <w:jc w:val="left"/>
      </w:pPr>
      <w:r>
        <w:rPr>
          <w:spacing w:val="-2"/>
        </w:rPr>
        <w:t>Глагол</w:t>
      </w:r>
    </w:p>
    <w:p w:rsidR="002728F3" w:rsidRDefault="00E3047D">
      <w:pPr>
        <w:pStyle w:val="a3"/>
        <w:ind w:right="415" w:firstLine="72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728F3" w:rsidRDefault="00E3047D">
      <w:pPr>
        <w:pStyle w:val="a3"/>
        <w:spacing w:line="242" w:lineRule="auto"/>
        <w:ind w:right="430" w:firstLine="720"/>
      </w:pPr>
      <w:r>
        <w:t xml:space="preserve">Различать глаголы совершенного и несовершенного вида, возвратные и </w:t>
      </w:r>
      <w:r>
        <w:rPr>
          <w:spacing w:val="-2"/>
        </w:rPr>
        <w:t>невозвратные.</w:t>
      </w:r>
    </w:p>
    <w:p w:rsidR="002728F3" w:rsidRDefault="00E3047D">
      <w:pPr>
        <w:pStyle w:val="a3"/>
        <w:spacing w:line="242" w:lineRule="auto"/>
        <w:ind w:right="431" w:firstLine="72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ind w:left="861"/>
      </w:pPr>
      <w:r>
        <w:lastRenderedPageBreak/>
        <w:t>Определять</w:t>
      </w:r>
      <w:r>
        <w:rPr>
          <w:spacing w:val="-6"/>
        </w:rPr>
        <w:t xml:space="preserve"> </w:t>
      </w:r>
      <w:r>
        <w:t>спряжение</w:t>
      </w:r>
      <w:r>
        <w:rPr>
          <w:spacing w:val="-8"/>
        </w:rPr>
        <w:t xml:space="preserve"> </w:t>
      </w:r>
      <w:r>
        <w:t>глагола,</w:t>
      </w:r>
      <w:r>
        <w:rPr>
          <w:spacing w:val="-1"/>
        </w:rPr>
        <w:t xml:space="preserve"> </w:t>
      </w:r>
      <w:r>
        <w:t>уметь</w:t>
      </w:r>
      <w:r>
        <w:rPr>
          <w:spacing w:val="-3"/>
        </w:rPr>
        <w:t xml:space="preserve"> </w:t>
      </w:r>
      <w:r>
        <w:t>спрягать</w:t>
      </w:r>
      <w:r>
        <w:rPr>
          <w:spacing w:val="-5"/>
        </w:rPr>
        <w:t xml:space="preserve"> </w:t>
      </w:r>
      <w:r>
        <w:rPr>
          <w:spacing w:val="-2"/>
        </w:rPr>
        <w:t>глаголы.</w:t>
      </w:r>
    </w:p>
    <w:p w:rsidR="002728F3" w:rsidRDefault="00E3047D">
      <w:pPr>
        <w:pStyle w:val="a3"/>
        <w:spacing w:before="3" w:line="275" w:lineRule="exact"/>
        <w:ind w:left="861"/>
      </w:pPr>
      <w:r>
        <w:t>Проводить</w:t>
      </w:r>
      <w:r>
        <w:rPr>
          <w:spacing w:val="-8"/>
        </w:rPr>
        <w:t xml:space="preserve"> </w:t>
      </w:r>
      <w:r>
        <w:t>частичный</w:t>
      </w:r>
      <w:r>
        <w:rPr>
          <w:spacing w:val="-1"/>
        </w:rPr>
        <w:t xml:space="preserve"> </w:t>
      </w:r>
      <w:r>
        <w:t>морфологический</w:t>
      </w:r>
      <w:r>
        <w:rPr>
          <w:spacing w:val="-2"/>
        </w:rPr>
        <w:t xml:space="preserve"> </w:t>
      </w:r>
      <w:r>
        <w:t>анализ</w:t>
      </w:r>
      <w:r>
        <w:rPr>
          <w:spacing w:val="-2"/>
        </w:rPr>
        <w:t xml:space="preserve"> </w:t>
      </w:r>
      <w:r>
        <w:t>глаголов</w:t>
      </w:r>
      <w:r>
        <w:rPr>
          <w:spacing w:val="-5"/>
        </w:rPr>
        <w:t xml:space="preserve"> </w:t>
      </w:r>
      <w:r>
        <w:t>(в</w:t>
      </w:r>
      <w:r>
        <w:rPr>
          <w:spacing w:val="-5"/>
        </w:rPr>
        <w:t xml:space="preserve"> </w:t>
      </w:r>
      <w:r>
        <w:t>рамках</w:t>
      </w:r>
      <w:r>
        <w:rPr>
          <w:spacing w:val="-7"/>
        </w:rPr>
        <w:t xml:space="preserve"> </w:t>
      </w:r>
      <w:r>
        <w:rPr>
          <w:spacing w:val="-2"/>
        </w:rPr>
        <w:t>изученного).</w:t>
      </w:r>
    </w:p>
    <w:p w:rsidR="002728F3" w:rsidRDefault="00E3047D">
      <w:pPr>
        <w:pStyle w:val="a3"/>
        <w:spacing w:line="242" w:lineRule="auto"/>
        <w:ind w:right="429" w:firstLine="720"/>
      </w:pPr>
      <w:r>
        <w:t>Соблюдать нормы словоизменения глаголов, постановки ударения в глагольных формах (в рамках изученного).</w:t>
      </w:r>
    </w:p>
    <w:p w:rsidR="002728F3" w:rsidRDefault="00E3047D">
      <w:pPr>
        <w:pStyle w:val="a3"/>
        <w:ind w:right="426" w:firstLine="720"/>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2728F3" w:rsidRDefault="00E3047D">
      <w:pPr>
        <w:pStyle w:val="a3"/>
        <w:ind w:right="421" w:firstLine="720"/>
      </w:pPr>
      <w:r>
        <w:t>суффиксов -ова- - -ева-, -ыва- - -ива-, личных окончаний глагола, гласной перед суффиксом -л- в формах прошедшего времени</w:t>
      </w:r>
      <w:r>
        <w:rPr>
          <w:spacing w:val="-1"/>
        </w:rPr>
        <w:t xml:space="preserve"> </w:t>
      </w:r>
      <w:r>
        <w:t>глагола, слитного и раздельного написания не с глаголами.</w:t>
      </w:r>
    </w:p>
    <w:p w:rsidR="002728F3" w:rsidRDefault="00E3047D">
      <w:pPr>
        <w:pStyle w:val="3"/>
        <w:spacing w:line="275" w:lineRule="exact"/>
        <w:ind w:left="861"/>
      </w:pPr>
      <w:r>
        <w:t>Синтаксис.</w:t>
      </w:r>
      <w:r>
        <w:rPr>
          <w:spacing w:val="-4"/>
        </w:rPr>
        <w:t xml:space="preserve"> </w:t>
      </w:r>
      <w:r>
        <w:t>Культура</w:t>
      </w:r>
      <w:r>
        <w:rPr>
          <w:spacing w:val="-5"/>
        </w:rPr>
        <w:t xml:space="preserve"> </w:t>
      </w:r>
      <w:r>
        <w:t>речи.</w:t>
      </w:r>
      <w:r>
        <w:rPr>
          <w:spacing w:val="2"/>
        </w:rPr>
        <w:t xml:space="preserve"> </w:t>
      </w:r>
      <w:r>
        <w:rPr>
          <w:spacing w:val="-2"/>
        </w:rPr>
        <w:t>Пунктуация</w:t>
      </w:r>
    </w:p>
    <w:p w:rsidR="002728F3" w:rsidRDefault="00E3047D">
      <w:pPr>
        <w:pStyle w:val="a3"/>
        <w:ind w:right="430" w:firstLine="72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728F3" w:rsidRDefault="00E3047D">
      <w:pPr>
        <w:pStyle w:val="a3"/>
        <w:ind w:right="417" w:firstLine="72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Pr>
          <w:spacing w:val="-3"/>
        </w:rPr>
        <w:t xml:space="preserve"> </w:t>
      </w:r>
      <w:r>
        <w:t>однородными членами, включая предложения с</w:t>
      </w:r>
      <w:r>
        <w:rPr>
          <w:spacing w:val="-3"/>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r>
        <w:rPr>
          <w:spacing w:val="-8"/>
        </w:rPr>
        <w:t xml:space="preserve"> </w:t>
      </w:r>
      <w:r>
        <w:t>в</w:t>
      </w:r>
      <w:r>
        <w:rPr>
          <w:spacing w:val="-11"/>
        </w:rPr>
        <w:t xml:space="preserve"> </w:t>
      </w:r>
      <w:r>
        <w:t>форме</w:t>
      </w:r>
      <w:r>
        <w:rPr>
          <w:spacing w:val="-9"/>
        </w:rPr>
        <w:t xml:space="preserve"> </w:t>
      </w:r>
      <w:r>
        <w:t>именительного</w:t>
      </w:r>
      <w:r>
        <w:rPr>
          <w:spacing w:val="-8"/>
        </w:rPr>
        <w:t xml:space="preserve"> </w:t>
      </w:r>
      <w:r>
        <w:t>падежа</w:t>
      </w:r>
      <w:r>
        <w:rPr>
          <w:spacing w:val="-9"/>
        </w:rPr>
        <w:t xml:space="preserve"> </w:t>
      </w:r>
      <w:r>
        <w:t>с</w:t>
      </w:r>
      <w:r>
        <w:rPr>
          <w:spacing w:val="-13"/>
        </w:rPr>
        <w:t xml:space="preserve"> </w:t>
      </w:r>
      <w:r>
        <w:t>существительным</w:t>
      </w:r>
      <w:r>
        <w:rPr>
          <w:spacing w:val="-11"/>
        </w:rPr>
        <w:t xml:space="preserve"> </w:t>
      </w:r>
      <w:r>
        <w:t>или</w:t>
      </w:r>
      <w:r>
        <w:rPr>
          <w:spacing w:val="-11"/>
        </w:rPr>
        <w:t xml:space="preserve"> </w:t>
      </w:r>
      <w:r>
        <w:t>местоимением</w:t>
      </w:r>
      <w:r>
        <w:rPr>
          <w:spacing w:val="-11"/>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w:t>
      </w:r>
      <w:r>
        <w:rPr>
          <w:spacing w:val="-15"/>
        </w:rPr>
        <w:t xml:space="preserve"> </w:t>
      </w:r>
      <w:r>
        <w:t>именем</w:t>
      </w:r>
      <w:r>
        <w:rPr>
          <w:spacing w:val="-15"/>
        </w:rPr>
        <w:t xml:space="preserve"> </w:t>
      </w:r>
      <w:r>
        <w:t>существительным,</w:t>
      </w:r>
      <w:r>
        <w:rPr>
          <w:spacing w:val="-15"/>
        </w:rPr>
        <w:t xml:space="preserve"> </w:t>
      </w:r>
      <w:r>
        <w:t>именем</w:t>
      </w:r>
      <w:r>
        <w:rPr>
          <w:spacing w:val="-15"/>
        </w:rPr>
        <w:t xml:space="preserve"> </w:t>
      </w:r>
      <w:r>
        <w:t>прилагательным),</w:t>
      </w:r>
      <w:r>
        <w:rPr>
          <w:spacing w:val="-15"/>
        </w:rPr>
        <w:t xml:space="preserve"> </w:t>
      </w:r>
      <w:r>
        <w:t>морфологические</w:t>
      </w:r>
      <w:r>
        <w:rPr>
          <w:spacing w:val="-15"/>
        </w:rPr>
        <w:t xml:space="preserve"> </w:t>
      </w:r>
      <w:r>
        <w:t>средства выражения второстепенных членов предложения (в рамках изученного).</w:t>
      </w:r>
    </w:p>
    <w:p w:rsidR="002728F3" w:rsidRDefault="00E3047D">
      <w:pPr>
        <w:pStyle w:val="a3"/>
        <w:ind w:right="418" w:firstLine="720"/>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2"/>
        </w:rPr>
        <w:t xml:space="preserve"> </w:t>
      </w:r>
      <w:r>
        <w:t>да</w:t>
      </w:r>
      <w:r>
        <w:rPr>
          <w:spacing w:val="-2"/>
        </w:rPr>
        <w:t xml:space="preserve"> </w:t>
      </w:r>
      <w:r>
        <w:t>(в</w:t>
      </w:r>
      <w:r>
        <w:rPr>
          <w:spacing w:val="-3"/>
        </w:rPr>
        <w:t xml:space="preserve"> </w:t>
      </w:r>
      <w:r>
        <w:t>значении</w:t>
      </w:r>
      <w:r>
        <w:rPr>
          <w:spacing w:val="-4"/>
        </w:rPr>
        <w:t xml:space="preserve"> </w:t>
      </w:r>
      <w:r>
        <w:t>и),</w:t>
      </w:r>
      <w:r>
        <w:rPr>
          <w:spacing w:val="-3"/>
        </w:rPr>
        <w:t xml:space="preserve"> </w:t>
      </w:r>
      <w:r>
        <w:t>да</w:t>
      </w:r>
      <w:r>
        <w:rPr>
          <w:spacing w:val="-6"/>
        </w:rPr>
        <w:t xml:space="preserve"> </w:t>
      </w:r>
      <w:r>
        <w:t>(в</w:t>
      </w:r>
      <w:r>
        <w:rPr>
          <w:spacing w:val="-3"/>
        </w:rPr>
        <w:t xml:space="preserve"> </w:t>
      </w:r>
      <w:r>
        <w:t>значении</w:t>
      </w:r>
      <w:r>
        <w:rPr>
          <w:spacing w:val="-4"/>
        </w:rPr>
        <w:t xml:space="preserve"> </w:t>
      </w:r>
      <w:r>
        <w:t>но);</w:t>
      </w:r>
      <w:r>
        <w:rPr>
          <w:spacing w:val="-5"/>
        </w:rPr>
        <w:t xml:space="preserve"> </w:t>
      </w:r>
      <w:r>
        <w:t>с</w:t>
      </w:r>
      <w:r>
        <w:rPr>
          <w:spacing w:val="-11"/>
        </w:rPr>
        <w:t xml:space="preserve"> </w:t>
      </w:r>
      <w:r>
        <w:t>обобщающим</w:t>
      </w:r>
      <w:r>
        <w:rPr>
          <w:spacing w:val="-3"/>
        </w:rPr>
        <w:t xml:space="preserve"> </w:t>
      </w:r>
      <w:r>
        <w:t>словом</w:t>
      </w:r>
      <w:r>
        <w:rPr>
          <w:spacing w:val="-3"/>
        </w:rPr>
        <w:t xml:space="preserve"> </w:t>
      </w:r>
      <w:r>
        <w:t>при</w:t>
      </w:r>
      <w:r>
        <w:rPr>
          <w:spacing w:val="-4"/>
        </w:rPr>
        <w:t xml:space="preserve"> </w:t>
      </w:r>
      <w:r>
        <w:t>однородных</w:t>
      </w:r>
      <w:r>
        <w:rPr>
          <w:spacing w:val="-5"/>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728F3" w:rsidRDefault="002728F3">
      <w:pPr>
        <w:pStyle w:val="a3"/>
        <w:spacing w:before="5"/>
        <w:ind w:left="0"/>
        <w:jc w:val="left"/>
      </w:pPr>
    </w:p>
    <w:p w:rsidR="002728F3" w:rsidRDefault="00E3047D">
      <w:pPr>
        <w:pStyle w:val="1"/>
        <w:numPr>
          <w:ilvl w:val="0"/>
          <w:numId w:val="131"/>
        </w:numPr>
        <w:tabs>
          <w:tab w:val="left" w:pos="181"/>
        </w:tabs>
        <w:spacing w:line="275" w:lineRule="exact"/>
        <w:ind w:left="181" w:right="282" w:hanging="182"/>
        <w:jc w:val="center"/>
      </w:pPr>
      <w:r>
        <w:rPr>
          <w:spacing w:val="-2"/>
        </w:rPr>
        <w:t>КЛАСС</w:t>
      </w:r>
    </w:p>
    <w:p w:rsidR="002728F3" w:rsidRDefault="00E3047D">
      <w:pPr>
        <w:spacing w:line="242" w:lineRule="auto"/>
        <w:ind w:left="140" w:right="427" w:firstLine="720"/>
        <w:jc w:val="both"/>
        <w:rPr>
          <w:b/>
          <w:i/>
          <w:sz w:val="24"/>
        </w:rPr>
      </w:pPr>
      <w:r>
        <w:rPr>
          <w:b/>
          <w:i/>
          <w:sz w:val="24"/>
        </w:rPr>
        <w:t>К концу обучения в 6 классе обучающийся получит следующие предметные результаты по отдельным темам программы по русскому языку:</w:t>
      </w:r>
    </w:p>
    <w:p w:rsidR="002728F3" w:rsidRDefault="00E3047D">
      <w:pPr>
        <w:pStyle w:val="2"/>
        <w:spacing w:line="270" w:lineRule="exact"/>
        <w:ind w:left="861"/>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ind w:right="429" w:firstLine="72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728F3" w:rsidRDefault="00E3047D">
      <w:pPr>
        <w:pStyle w:val="a3"/>
        <w:ind w:left="861"/>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rsidR="002728F3" w:rsidRDefault="00E3047D">
      <w:pPr>
        <w:pStyle w:val="2"/>
        <w:spacing w:before="1"/>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5" w:firstLine="720"/>
      </w:pPr>
      <w:r>
        <w:t>Создавать устные монологические высказывания</w:t>
      </w:r>
      <w:r>
        <w:rPr>
          <w:spacing w:val="-1"/>
        </w:rPr>
        <w:t xml:space="preserve"> </w:t>
      </w:r>
      <w:r>
        <w:t>объёмом не</w:t>
      </w:r>
      <w:r>
        <w:rPr>
          <w:spacing w:val="-2"/>
        </w:rPr>
        <w:t xml:space="preserve"> </w:t>
      </w:r>
      <w:r>
        <w:t>менее 6 предложений на основе жизненных наблюдений, чтения научно-учебной, художественной и научно- популярной</w:t>
      </w:r>
      <w:r>
        <w:rPr>
          <w:spacing w:val="80"/>
          <w:w w:val="150"/>
        </w:rPr>
        <w:t xml:space="preserve">  </w:t>
      </w:r>
      <w:r>
        <w:t>литературы</w:t>
      </w:r>
      <w:r>
        <w:rPr>
          <w:spacing w:val="80"/>
          <w:w w:val="150"/>
        </w:rPr>
        <w:t xml:space="preserve">  </w:t>
      </w:r>
      <w:r>
        <w:t>(монолог-описание,</w:t>
      </w:r>
      <w:r>
        <w:rPr>
          <w:spacing w:val="80"/>
          <w:w w:val="150"/>
        </w:rPr>
        <w:t xml:space="preserve">  </w:t>
      </w:r>
      <w:r>
        <w:t>монолог-повествование,</w:t>
      </w:r>
      <w:r>
        <w:rPr>
          <w:spacing w:val="80"/>
          <w:w w:val="150"/>
        </w:rPr>
        <w:t xml:space="preserve">  </w:t>
      </w:r>
      <w:r>
        <w:t>монолог-</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pPr>
      <w:r>
        <w:lastRenderedPageBreak/>
        <w:t>рассуждение),</w:t>
      </w:r>
      <w:r>
        <w:rPr>
          <w:spacing w:val="-5"/>
        </w:rPr>
        <w:t xml:space="preserve"> </w:t>
      </w:r>
      <w:r>
        <w:t>выступать</w:t>
      </w:r>
      <w:r>
        <w:rPr>
          <w:spacing w:val="-4"/>
        </w:rPr>
        <w:t xml:space="preserve"> </w:t>
      </w:r>
      <w:r>
        <w:t>с</w:t>
      </w:r>
      <w:r>
        <w:rPr>
          <w:spacing w:val="-5"/>
        </w:rPr>
        <w:t xml:space="preserve"> </w:t>
      </w:r>
      <w:r>
        <w:t>сообщением</w:t>
      </w:r>
      <w:r>
        <w:rPr>
          <w:spacing w:val="-8"/>
        </w:rPr>
        <w:t xml:space="preserve"> </w:t>
      </w:r>
      <w:r>
        <w:t>на</w:t>
      </w:r>
      <w:r>
        <w:rPr>
          <w:spacing w:val="-5"/>
        </w:rPr>
        <w:t xml:space="preserve"> </w:t>
      </w:r>
      <w:r>
        <w:t>лингвистическую</w:t>
      </w:r>
      <w:r>
        <w:rPr>
          <w:spacing w:val="-6"/>
        </w:rPr>
        <w:t xml:space="preserve"> </w:t>
      </w:r>
      <w:r>
        <w:rPr>
          <w:spacing w:val="-2"/>
        </w:rPr>
        <w:t>тему.</w:t>
      </w:r>
    </w:p>
    <w:p w:rsidR="002728F3" w:rsidRDefault="00E3047D">
      <w:pPr>
        <w:pStyle w:val="a3"/>
        <w:spacing w:before="5" w:line="237" w:lineRule="auto"/>
        <w:ind w:right="428" w:firstLine="720"/>
      </w:pPr>
      <w:r>
        <w:t>Участвовать</w:t>
      </w:r>
      <w:r>
        <w:rPr>
          <w:spacing w:val="-15"/>
        </w:rPr>
        <w:t xml:space="preserve"> </w:t>
      </w:r>
      <w:r>
        <w:t>в</w:t>
      </w:r>
      <w:r>
        <w:rPr>
          <w:spacing w:val="-15"/>
        </w:rPr>
        <w:t xml:space="preserve"> </w:t>
      </w:r>
      <w:r>
        <w:t>диалоге</w:t>
      </w:r>
      <w:r>
        <w:rPr>
          <w:spacing w:val="-15"/>
        </w:rPr>
        <w:t xml:space="preserve"> </w:t>
      </w:r>
      <w:r>
        <w:t>(побуждение</w:t>
      </w:r>
      <w:r>
        <w:rPr>
          <w:spacing w:val="-15"/>
        </w:rPr>
        <w:t xml:space="preserve"> </w:t>
      </w:r>
      <w:r>
        <w:t>к</w:t>
      </w:r>
      <w:r>
        <w:rPr>
          <w:spacing w:val="-15"/>
        </w:rPr>
        <w:t xml:space="preserve"> </w:t>
      </w:r>
      <w:r>
        <w:t>действию,</w:t>
      </w:r>
      <w:r>
        <w:rPr>
          <w:spacing w:val="-15"/>
        </w:rPr>
        <w:t xml:space="preserve"> </w:t>
      </w:r>
      <w:r>
        <w:t>обмен</w:t>
      </w:r>
      <w:r>
        <w:rPr>
          <w:spacing w:val="-15"/>
        </w:rPr>
        <w:t xml:space="preserve"> </w:t>
      </w:r>
      <w:r>
        <w:t>мнениями)</w:t>
      </w:r>
      <w:r>
        <w:rPr>
          <w:spacing w:val="-15"/>
        </w:rPr>
        <w:t xml:space="preserve"> </w:t>
      </w:r>
      <w:r>
        <w:t>объёмом</w:t>
      </w:r>
      <w:r>
        <w:rPr>
          <w:spacing w:val="-15"/>
        </w:rPr>
        <w:t xml:space="preserve"> </w:t>
      </w:r>
      <w:r>
        <w:t>не</w:t>
      </w:r>
      <w:r>
        <w:rPr>
          <w:spacing w:val="-15"/>
        </w:rPr>
        <w:t xml:space="preserve"> </w:t>
      </w:r>
      <w:r>
        <w:t>менее 4 реплик.</w:t>
      </w:r>
    </w:p>
    <w:p w:rsidR="002728F3" w:rsidRDefault="00E3047D">
      <w:pPr>
        <w:pStyle w:val="a3"/>
        <w:spacing w:before="3"/>
        <w:ind w:right="415" w:firstLine="72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2728F3" w:rsidRDefault="00E3047D">
      <w:pPr>
        <w:pStyle w:val="a3"/>
        <w:spacing w:line="242" w:lineRule="auto"/>
        <w:ind w:right="431" w:firstLine="720"/>
      </w:pPr>
      <w:r>
        <w:rPr>
          <w:spacing w:val="-2"/>
        </w:rPr>
        <w:t>Владеть различными</w:t>
      </w:r>
      <w:r>
        <w:rPr>
          <w:spacing w:val="-3"/>
        </w:rPr>
        <w:t xml:space="preserve"> </w:t>
      </w:r>
      <w:r>
        <w:rPr>
          <w:spacing w:val="-2"/>
        </w:rPr>
        <w:t>видами чтения: просмотровым, ознакомительным, изучающим, поисковым.</w:t>
      </w:r>
    </w:p>
    <w:p w:rsidR="002728F3" w:rsidRDefault="00E3047D">
      <w:pPr>
        <w:pStyle w:val="a3"/>
        <w:spacing w:line="271" w:lineRule="exact"/>
        <w:ind w:left="861"/>
      </w:pPr>
      <w:r>
        <w:t>Устно</w:t>
      </w:r>
      <w:r>
        <w:rPr>
          <w:spacing w:val="7"/>
        </w:rPr>
        <w:t xml:space="preserve"> </w:t>
      </w:r>
      <w:r>
        <w:t>пересказывать</w:t>
      </w:r>
      <w:r>
        <w:rPr>
          <w:spacing w:val="7"/>
        </w:rPr>
        <w:t xml:space="preserve"> </w:t>
      </w:r>
      <w:r>
        <w:t>прочитанный</w:t>
      </w:r>
      <w:r>
        <w:rPr>
          <w:spacing w:val="-1"/>
        </w:rPr>
        <w:t xml:space="preserve"> </w:t>
      </w:r>
      <w:r>
        <w:t>или прослушанный текст</w:t>
      </w:r>
      <w:r>
        <w:rPr>
          <w:spacing w:val="-1"/>
        </w:rPr>
        <w:t xml:space="preserve"> </w:t>
      </w:r>
      <w:r>
        <w:t>объёмом</w:t>
      </w:r>
      <w:r>
        <w:rPr>
          <w:spacing w:val="5"/>
        </w:rPr>
        <w:t xml:space="preserve"> </w:t>
      </w:r>
      <w:r>
        <w:t>не</w:t>
      </w:r>
      <w:r>
        <w:rPr>
          <w:spacing w:val="-2"/>
        </w:rPr>
        <w:t xml:space="preserve"> </w:t>
      </w:r>
      <w:r>
        <w:t>менее</w:t>
      </w:r>
      <w:r>
        <w:rPr>
          <w:spacing w:val="3"/>
        </w:rPr>
        <w:t xml:space="preserve"> </w:t>
      </w:r>
      <w:r>
        <w:rPr>
          <w:spacing w:val="-5"/>
        </w:rPr>
        <w:t>110</w:t>
      </w:r>
    </w:p>
    <w:p w:rsidR="002728F3" w:rsidRDefault="00E3047D">
      <w:pPr>
        <w:pStyle w:val="a3"/>
        <w:spacing w:before="1" w:line="275" w:lineRule="exact"/>
        <w:jc w:val="left"/>
      </w:pPr>
      <w:r>
        <w:rPr>
          <w:spacing w:val="-2"/>
        </w:rPr>
        <w:t>слов.</w:t>
      </w:r>
    </w:p>
    <w:p w:rsidR="002728F3" w:rsidRDefault="00E3047D">
      <w:pPr>
        <w:pStyle w:val="a3"/>
        <w:tabs>
          <w:tab w:val="left" w:pos="2146"/>
          <w:tab w:val="left" w:pos="3613"/>
          <w:tab w:val="left" w:pos="5407"/>
          <w:tab w:val="left" w:pos="5800"/>
          <w:tab w:val="left" w:pos="7426"/>
          <w:tab w:val="left" w:pos="9368"/>
        </w:tabs>
        <w:spacing w:line="275" w:lineRule="exact"/>
        <w:ind w:left="86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2728F3" w:rsidRDefault="00E3047D">
      <w:pPr>
        <w:pStyle w:val="a3"/>
        <w:spacing w:before="3"/>
        <w:ind w:right="418"/>
      </w:pPr>
      <w:r>
        <w:t>художественных текстов различных функционально-смысловых типов речи объёмом не менее 180</w:t>
      </w:r>
      <w:r>
        <w:rPr>
          <w:spacing w:val="-2"/>
        </w:rPr>
        <w:t xml:space="preserve"> </w:t>
      </w:r>
      <w:r>
        <w:t>слов:</w:t>
      </w:r>
      <w:r>
        <w:rPr>
          <w:spacing w:val="-2"/>
        </w:rPr>
        <w:t xml:space="preserve"> </w:t>
      </w:r>
      <w:r>
        <w:t>устно и</w:t>
      </w:r>
      <w:r>
        <w:rPr>
          <w:spacing w:val="-1"/>
        </w:rPr>
        <w:t xml:space="preserve"> </w:t>
      </w:r>
      <w:r>
        <w:t>письменно формулировать тему</w:t>
      </w:r>
      <w:r>
        <w:rPr>
          <w:spacing w:val="-7"/>
        </w:rPr>
        <w:t xml:space="preserve"> </w:t>
      </w:r>
      <w:r>
        <w:t>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r>
        <w:rPr>
          <w:spacing w:val="-1"/>
        </w:rPr>
        <w:t xml:space="preserve"> </w:t>
      </w:r>
      <w:r>
        <w:t>160 слов; для сжатого изложения - не менее 165 слов).</w:t>
      </w:r>
    </w:p>
    <w:p w:rsidR="002728F3" w:rsidRDefault="00E3047D">
      <w:pPr>
        <w:pStyle w:val="a3"/>
        <w:ind w:right="425"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a3"/>
        <w:ind w:right="421" w:firstLine="720"/>
      </w:pPr>
      <w:r>
        <w:t>Соблюдать</w:t>
      </w:r>
      <w:r>
        <w:rPr>
          <w:spacing w:val="-2"/>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7"/>
        </w:rPr>
        <w:t xml:space="preserve"> </w:t>
      </w:r>
      <w:r>
        <w:t>на</w:t>
      </w:r>
      <w:r>
        <w:rPr>
          <w:spacing w:val="-9"/>
        </w:rPr>
        <w:t xml:space="preserve"> </w:t>
      </w:r>
      <w:r>
        <w:t>письме</w:t>
      </w:r>
      <w:r>
        <w:rPr>
          <w:spacing w:val="-9"/>
        </w:rPr>
        <w:t xml:space="preserve"> </w:t>
      </w:r>
      <w:r>
        <w:t>нормы</w:t>
      </w:r>
      <w:r>
        <w:rPr>
          <w:spacing w:val="-2"/>
        </w:rPr>
        <w:t xml:space="preserve"> </w:t>
      </w:r>
      <w:r>
        <w:t>современного</w:t>
      </w:r>
      <w:r>
        <w:rPr>
          <w:spacing w:val="-3"/>
        </w:rPr>
        <w:t xml:space="preserve"> </w:t>
      </w:r>
      <w:r>
        <w:t xml:space="preserve">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2728F3" w:rsidRDefault="00E3047D">
      <w:pPr>
        <w:pStyle w:val="2"/>
        <w:spacing w:before="7" w:line="272" w:lineRule="exact"/>
        <w:ind w:left="861"/>
        <w:jc w:val="left"/>
      </w:pPr>
      <w:r>
        <w:rPr>
          <w:spacing w:val="-2"/>
        </w:rPr>
        <w:t>Текст</w:t>
      </w:r>
    </w:p>
    <w:p w:rsidR="002728F3" w:rsidRDefault="00E3047D">
      <w:pPr>
        <w:pStyle w:val="a3"/>
        <w:spacing w:line="242" w:lineRule="auto"/>
        <w:ind w:right="426" w:firstLine="720"/>
      </w:pPr>
      <w:r>
        <w:t>Анализировать</w:t>
      </w:r>
      <w:r>
        <w:rPr>
          <w:spacing w:val="-1"/>
        </w:rPr>
        <w:t xml:space="preserve"> </w:t>
      </w:r>
      <w:r>
        <w:t>текст</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его соответствия</w:t>
      </w:r>
      <w:r>
        <w:rPr>
          <w:spacing w:val="-7"/>
        </w:rPr>
        <w:t xml:space="preserve"> </w:t>
      </w:r>
      <w:r>
        <w:t>основным</w:t>
      </w:r>
      <w:r>
        <w:rPr>
          <w:spacing w:val="-1"/>
        </w:rPr>
        <w:t xml:space="preserve"> </w:t>
      </w:r>
      <w:r>
        <w:t>признакам, с</w:t>
      </w:r>
      <w:r>
        <w:rPr>
          <w:spacing w:val="-3"/>
        </w:rPr>
        <w:t xml:space="preserve"> </w:t>
      </w:r>
      <w:r>
        <w:t>точки зрения его принадлежности к функционально-смысловому типу речи.</w:t>
      </w:r>
    </w:p>
    <w:p w:rsidR="002728F3" w:rsidRDefault="00E3047D">
      <w:pPr>
        <w:pStyle w:val="a3"/>
        <w:ind w:right="417" w:firstLine="72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28F3" w:rsidRDefault="00E3047D">
      <w:pPr>
        <w:pStyle w:val="a3"/>
        <w:spacing w:line="237" w:lineRule="auto"/>
        <w:ind w:right="426" w:firstLine="720"/>
      </w:pPr>
      <w: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2728F3" w:rsidRDefault="00E3047D">
      <w:pPr>
        <w:pStyle w:val="a3"/>
        <w:ind w:right="425" w:firstLine="72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28F3" w:rsidRDefault="00E3047D">
      <w:pPr>
        <w:pStyle w:val="a3"/>
        <w:spacing w:line="242" w:lineRule="auto"/>
        <w:ind w:right="430" w:firstLine="720"/>
      </w:pPr>
      <w:r>
        <w:t>Проводить смысловой анализ текста, его композиционных особенностей, определять количество микротем и абзацев.</w:t>
      </w:r>
    </w:p>
    <w:p w:rsidR="002728F3" w:rsidRDefault="00E3047D">
      <w:pPr>
        <w:pStyle w:val="a3"/>
        <w:ind w:right="415" w:firstLine="720"/>
      </w:pPr>
      <w:r>
        <w:t>Создавать тексты различных функционально-смысловых типов речи (повествование,</w:t>
      </w:r>
      <w:r>
        <w:rPr>
          <w:spacing w:val="-15"/>
        </w:rPr>
        <w:t xml:space="preserve"> </w:t>
      </w:r>
      <w:r>
        <w:t>описание</w:t>
      </w:r>
      <w:r>
        <w:rPr>
          <w:spacing w:val="-15"/>
        </w:rPr>
        <w:t xml:space="preserve"> </w:t>
      </w:r>
      <w:r>
        <w:t>внешности</w:t>
      </w:r>
      <w:r>
        <w:rPr>
          <w:spacing w:val="-15"/>
        </w:rPr>
        <w:t xml:space="preserve"> </w:t>
      </w:r>
      <w:r>
        <w:t>человека,</w:t>
      </w:r>
      <w:r>
        <w:rPr>
          <w:spacing w:val="-15"/>
        </w:rPr>
        <w:t xml:space="preserve"> </w:t>
      </w:r>
      <w:r>
        <w:t>помещения,</w:t>
      </w:r>
      <w:r>
        <w:rPr>
          <w:spacing w:val="-10"/>
        </w:rPr>
        <w:t xml:space="preserve"> </w:t>
      </w:r>
      <w:r>
        <w:t>природы,</w:t>
      </w:r>
      <w:r>
        <w:rPr>
          <w:spacing w:val="-14"/>
        </w:rPr>
        <w:t xml:space="preserve"> </w:t>
      </w:r>
      <w:r>
        <w:t>местности,</w:t>
      </w:r>
      <w:r>
        <w:rPr>
          <w:spacing w:val="-10"/>
        </w:rPr>
        <w:t xml:space="preserve"> </w:t>
      </w:r>
      <w:r>
        <w:t>действий) с опорой на жизненный и читательский опыт, произведение искусства (в т.ч.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728F3" w:rsidRDefault="00E3047D">
      <w:pPr>
        <w:pStyle w:val="a3"/>
        <w:ind w:right="426" w:firstLine="72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pPr>
      <w:r>
        <w:lastRenderedPageBreak/>
        <w:t>литературы,</w:t>
      </w:r>
      <w:r>
        <w:rPr>
          <w:spacing w:val="-1"/>
        </w:rPr>
        <w:t xml:space="preserve"> </w:t>
      </w:r>
      <w:r>
        <w:t>и</w:t>
      </w:r>
      <w:r>
        <w:rPr>
          <w:spacing w:val="-6"/>
        </w:rPr>
        <w:t xml:space="preserve"> </w:t>
      </w:r>
      <w:r>
        <w:t>использовать</w:t>
      </w:r>
      <w:r>
        <w:rPr>
          <w:spacing w:val="-2"/>
        </w:rPr>
        <w:t xml:space="preserve"> </w:t>
      </w:r>
      <w:r>
        <w:t>её</w:t>
      </w:r>
      <w:r>
        <w:rPr>
          <w:spacing w:val="-8"/>
        </w:rPr>
        <w:t xml:space="preserve"> </w:t>
      </w:r>
      <w:r>
        <w:t>в</w:t>
      </w:r>
      <w:r>
        <w:rPr>
          <w:spacing w:val="-1"/>
        </w:rPr>
        <w:t xml:space="preserve"> </w:t>
      </w:r>
      <w:r>
        <w:t>учебной</w:t>
      </w:r>
      <w:r>
        <w:rPr>
          <w:spacing w:val="-1"/>
        </w:rPr>
        <w:t xml:space="preserve"> </w:t>
      </w:r>
      <w:r>
        <w:rPr>
          <w:spacing w:val="-2"/>
        </w:rPr>
        <w:t>деятельности.</w:t>
      </w:r>
    </w:p>
    <w:p w:rsidR="002728F3" w:rsidRDefault="00E3047D">
      <w:pPr>
        <w:pStyle w:val="a3"/>
        <w:spacing w:before="3"/>
        <w:ind w:right="419" w:firstLine="7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8F3" w:rsidRDefault="00E3047D">
      <w:pPr>
        <w:pStyle w:val="a3"/>
        <w:spacing w:line="242" w:lineRule="auto"/>
        <w:ind w:right="428" w:firstLine="720"/>
      </w:pPr>
      <w:r>
        <w:t>Редактировать</w:t>
      </w:r>
      <w:r>
        <w:rPr>
          <w:spacing w:val="-6"/>
        </w:rPr>
        <w:t xml:space="preserve"> </w:t>
      </w:r>
      <w:r>
        <w:t>собственные</w:t>
      </w:r>
      <w:r>
        <w:rPr>
          <w:spacing w:val="-9"/>
        </w:rPr>
        <w:t xml:space="preserve"> </w:t>
      </w:r>
      <w:r>
        <w:t>тексты</w:t>
      </w:r>
      <w:r>
        <w:rPr>
          <w:spacing w:val="-5"/>
        </w:rPr>
        <w:t xml:space="preserve"> </w:t>
      </w:r>
      <w:r>
        <w:t>с</w:t>
      </w:r>
      <w:r>
        <w:rPr>
          <w:spacing w:val="-13"/>
        </w:rPr>
        <w:t xml:space="preserve"> </w:t>
      </w:r>
      <w:r>
        <w:t>опорой</w:t>
      </w:r>
      <w:r>
        <w:rPr>
          <w:spacing w:val="-11"/>
        </w:rPr>
        <w:t xml:space="preserve"> </w:t>
      </w:r>
      <w:r>
        <w:t>на</w:t>
      </w:r>
      <w:r>
        <w:rPr>
          <w:spacing w:val="-4"/>
        </w:rPr>
        <w:t xml:space="preserve"> </w:t>
      </w:r>
      <w:r>
        <w:t>знание</w:t>
      </w:r>
      <w:r>
        <w:rPr>
          <w:spacing w:val="-9"/>
        </w:rPr>
        <w:t xml:space="preserve"> </w:t>
      </w:r>
      <w:r>
        <w:t>норм</w:t>
      </w:r>
      <w:r>
        <w:rPr>
          <w:spacing w:val="-6"/>
        </w:rPr>
        <w:t xml:space="preserve"> </w:t>
      </w:r>
      <w:r>
        <w:t>современного</w:t>
      </w:r>
      <w:r>
        <w:rPr>
          <w:spacing w:val="-3"/>
        </w:rPr>
        <w:t xml:space="preserve"> </w:t>
      </w:r>
      <w:r>
        <w:t>русского литературного языка.</w:t>
      </w:r>
    </w:p>
    <w:p w:rsidR="002728F3" w:rsidRDefault="00E3047D">
      <w:pPr>
        <w:pStyle w:val="2"/>
        <w:ind w:left="861"/>
      </w:pPr>
      <w:r>
        <w:t>Функциональные</w:t>
      </w:r>
      <w:r>
        <w:rPr>
          <w:spacing w:val="-5"/>
        </w:rPr>
        <w:t xml:space="preserve"> </w:t>
      </w:r>
      <w:r>
        <w:t>разновидности</w:t>
      </w:r>
      <w:r>
        <w:rPr>
          <w:spacing w:val="-3"/>
        </w:rPr>
        <w:t xml:space="preserve"> </w:t>
      </w:r>
      <w:r>
        <w:rPr>
          <w:spacing w:val="-4"/>
        </w:rPr>
        <w:t>языка</w:t>
      </w:r>
    </w:p>
    <w:p w:rsidR="002728F3" w:rsidRDefault="00E3047D">
      <w:pPr>
        <w:pStyle w:val="a3"/>
        <w:ind w:right="418" w:firstLine="72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728F3" w:rsidRDefault="00E3047D">
      <w:pPr>
        <w:pStyle w:val="a3"/>
        <w:spacing w:line="237" w:lineRule="auto"/>
        <w:ind w:right="425" w:firstLine="720"/>
      </w:pPr>
      <w:r>
        <w:t>Применять знания об официально-деловом и научном стиле при выполнении языкового анализа различных видов и в речевой практике.</w:t>
      </w:r>
    </w:p>
    <w:p w:rsidR="002728F3" w:rsidRDefault="00E3047D">
      <w:pPr>
        <w:pStyle w:val="2"/>
        <w:spacing w:before="7"/>
        <w:ind w:left="861"/>
      </w:pPr>
      <w:r>
        <w:t>Система</w:t>
      </w:r>
      <w:r>
        <w:rPr>
          <w:spacing w:val="-4"/>
        </w:rPr>
        <w:t xml:space="preserve"> языка</w:t>
      </w:r>
    </w:p>
    <w:p w:rsidR="002728F3" w:rsidRDefault="00E3047D">
      <w:pPr>
        <w:pStyle w:val="3"/>
        <w:spacing w:line="274" w:lineRule="exact"/>
        <w:ind w:left="861"/>
      </w:pPr>
      <w:r>
        <w:t>Лексикология.</w:t>
      </w:r>
      <w:r>
        <w:rPr>
          <w:spacing w:val="-4"/>
        </w:rPr>
        <w:t xml:space="preserve"> </w:t>
      </w:r>
      <w:r>
        <w:t>Культура</w:t>
      </w:r>
      <w:r>
        <w:rPr>
          <w:spacing w:val="-5"/>
        </w:rPr>
        <w:t xml:space="preserve"> </w:t>
      </w:r>
      <w:r>
        <w:rPr>
          <w:spacing w:val="-4"/>
        </w:rPr>
        <w:t>речи</w:t>
      </w:r>
    </w:p>
    <w:p w:rsidR="002728F3" w:rsidRDefault="00E3047D">
      <w:pPr>
        <w:pStyle w:val="a3"/>
        <w:ind w:right="422" w:firstLine="720"/>
      </w:pPr>
      <w:r>
        <w:t>Различать слова с точки зрения их происхождения: исконно русские и заимствованные</w:t>
      </w:r>
      <w:r>
        <w:rPr>
          <w:spacing w:val="-15"/>
        </w:rPr>
        <w:t xml:space="preserve"> </w:t>
      </w:r>
      <w:r>
        <w:t>слова,</w:t>
      </w:r>
      <w:r>
        <w:rPr>
          <w:spacing w:val="-13"/>
        </w:rPr>
        <w:t xml:space="preserve"> </w:t>
      </w:r>
      <w:r>
        <w:t>различать</w:t>
      </w:r>
      <w:r>
        <w:rPr>
          <w:spacing w:val="-13"/>
        </w:rPr>
        <w:t xml:space="preserve"> </w:t>
      </w:r>
      <w:r>
        <w:t>слова</w:t>
      </w:r>
      <w:r>
        <w:rPr>
          <w:spacing w:val="-12"/>
        </w:rPr>
        <w:t xml:space="preserve"> </w:t>
      </w:r>
      <w:r>
        <w:t>с</w:t>
      </w:r>
      <w:r>
        <w:rPr>
          <w:spacing w:val="-15"/>
        </w:rPr>
        <w:t xml:space="preserve"> </w:t>
      </w:r>
      <w:r>
        <w:t>точки</w:t>
      </w:r>
      <w:r>
        <w:rPr>
          <w:spacing w:val="-14"/>
        </w:rPr>
        <w:t xml:space="preserve"> </w:t>
      </w:r>
      <w:r>
        <w:t>зрения</w:t>
      </w:r>
      <w:r>
        <w:rPr>
          <w:spacing w:val="-11"/>
        </w:rPr>
        <w:t xml:space="preserve"> </w:t>
      </w:r>
      <w:r>
        <w:t>их</w:t>
      </w:r>
      <w:r>
        <w:rPr>
          <w:spacing w:val="-14"/>
        </w:rPr>
        <w:t xml:space="preserve"> </w:t>
      </w:r>
      <w:r>
        <w:t>принадлежности</w:t>
      </w:r>
      <w:r>
        <w:rPr>
          <w:spacing w:val="-9"/>
        </w:rPr>
        <w:t xml:space="preserve"> </w:t>
      </w:r>
      <w:r>
        <w:t>к</w:t>
      </w:r>
      <w:r>
        <w:rPr>
          <w:spacing w:val="-15"/>
        </w:rPr>
        <w:t xml:space="preserve"> </w:t>
      </w:r>
      <w:r>
        <w:t>активному</w:t>
      </w:r>
      <w:r>
        <w:rPr>
          <w:spacing w:val="-15"/>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2728F3" w:rsidRDefault="00E3047D">
      <w:pPr>
        <w:pStyle w:val="a3"/>
        <w:ind w:right="418" w:firstLine="72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728F3" w:rsidRDefault="00E3047D">
      <w:pPr>
        <w:pStyle w:val="a3"/>
        <w:spacing w:before="2" w:line="237" w:lineRule="auto"/>
        <w:ind w:right="424" w:firstLine="720"/>
      </w:pPr>
      <w:r>
        <w:t>Распознавать в тексте фразеологизмы, уметь определять их значения; характеризовать ситуацию употребления фразеологизма.</w:t>
      </w:r>
    </w:p>
    <w:p w:rsidR="002728F3" w:rsidRDefault="00E3047D">
      <w:pPr>
        <w:pStyle w:val="a3"/>
        <w:spacing w:before="4"/>
        <w:ind w:right="427"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3"/>
        <w:spacing w:before="5"/>
        <w:ind w:left="861"/>
      </w:pPr>
      <w:r>
        <w:t>Словообразование.</w:t>
      </w:r>
      <w:r>
        <w:rPr>
          <w:spacing w:val="-3"/>
        </w:rPr>
        <w:t xml:space="preserve"> </w:t>
      </w:r>
      <w:r>
        <w:t>Культура</w:t>
      </w:r>
      <w:r>
        <w:rPr>
          <w:spacing w:val="-5"/>
        </w:rPr>
        <w:t xml:space="preserve"> </w:t>
      </w:r>
      <w:r>
        <w:t>речи.</w:t>
      </w:r>
      <w:r>
        <w:rPr>
          <w:spacing w:val="-7"/>
        </w:rPr>
        <w:t xml:space="preserve"> </w:t>
      </w:r>
      <w:r>
        <w:rPr>
          <w:spacing w:val="-2"/>
        </w:rPr>
        <w:t>Орфография</w:t>
      </w:r>
    </w:p>
    <w:p w:rsidR="002728F3" w:rsidRDefault="00E3047D">
      <w:pPr>
        <w:pStyle w:val="a3"/>
        <w:spacing w:line="242" w:lineRule="auto"/>
        <w:ind w:right="424" w:firstLine="720"/>
      </w:pPr>
      <w:r>
        <w:t>Распознавать формообразующие и словообразующие морфемы в слове; выделять производящую основу.</w:t>
      </w:r>
    </w:p>
    <w:p w:rsidR="002728F3" w:rsidRDefault="00E3047D">
      <w:pPr>
        <w:pStyle w:val="a3"/>
        <w:ind w:right="421" w:firstLine="72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3"/>
        </w:rPr>
        <w:t xml:space="preserve"> </w:t>
      </w:r>
      <w:r>
        <w:t>проводить</w:t>
      </w:r>
      <w:r>
        <w:rPr>
          <w:spacing w:val="-12"/>
        </w:rPr>
        <w:t xml:space="preserve"> </w:t>
      </w:r>
      <w:r>
        <w:t>морфемный</w:t>
      </w:r>
      <w:r>
        <w:rPr>
          <w:spacing w:val="-15"/>
        </w:rPr>
        <w:t xml:space="preserve"> </w:t>
      </w:r>
      <w:r>
        <w:t>и</w:t>
      </w:r>
      <w:r>
        <w:rPr>
          <w:spacing w:val="-12"/>
        </w:rPr>
        <w:t xml:space="preserve"> </w:t>
      </w:r>
      <w:r>
        <w:t>словообразовательный</w:t>
      </w:r>
      <w:r>
        <w:rPr>
          <w:spacing w:val="-12"/>
        </w:rPr>
        <w:t xml:space="preserve"> </w:t>
      </w:r>
      <w:r>
        <w:t>анализ</w:t>
      </w:r>
      <w:r>
        <w:rPr>
          <w:spacing w:val="-12"/>
        </w:rPr>
        <w:t xml:space="preserve"> </w:t>
      </w:r>
      <w:r>
        <w:t>слов,</w:t>
      </w:r>
      <w:r>
        <w:rPr>
          <w:spacing w:val="-11"/>
        </w:rPr>
        <w:t xml:space="preserve"> </w:t>
      </w:r>
      <w:r>
        <w:t>применять</w:t>
      </w:r>
      <w:r>
        <w:rPr>
          <w:spacing w:val="-15"/>
        </w:rPr>
        <w:t xml:space="preserve"> </w:t>
      </w:r>
      <w:r>
        <w:t>знания</w:t>
      </w:r>
      <w:r>
        <w:rPr>
          <w:spacing w:val="-13"/>
        </w:rPr>
        <w:t xml:space="preserve"> </w:t>
      </w:r>
      <w:r>
        <w:t>по морфемике и словообразованию при выполнении языкового анализа различных видов.</w:t>
      </w:r>
    </w:p>
    <w:p w:rsidR="002728F3" w:rsidRDefault="00E3047D">
      <w:pPr>
        <w:pStyle w:val="a3"/>
        <w:ind w:right="420" w:firstLine="720"/>
      </w:pPr>
      <w:r>
        <w:t>Соблюдать</w:t>
      </w:r>
      <w:r>
        <w:rPr>
          <w:spacing w:val="-15"/>
        </w:rPr>
        <w:t xml:space="preserve"> </w:t>
      </w:r>
      <w:r>
        <w:t>нормы</w:t>
      </w:r>
      <w:r>
        <w:rPr>
          <w:spacing w:val="-15"/>
        </w:rPr>
        <w:t xml:space="preserve"> </w:t>
      </w:r>
      <w:r>
        <w:t>словообразования</w:t>
      </w:r>
      <w:r>
        <w:rPr>
          <w:spacing w:val="-15"/>
        </w:rPr>
        <w:t xml:space="preserve"> </w:t>
      </w:r>
      <w:r>
        <w:t>имён</w:t>
      </w:r>
      <w:r>
        <w:rPr>
          <w:spacing w:val="-15"/>
        </w:rPr>
        <w:t xml:space="preserve"> </w:t>
      </w:r>
      <w:r>
        <w:t>прилагательных.</w:t>
      </w:r>
      <w:r>
        <w:rPr>
          <w:spacing w:val="-15"/>
        </w:rPr>
        <w:t xml:space="preserve"> </w:t>
      </w:r>
      <w:r>
        <w:t>Распознавать</w:t>
      </w:r>
      <w:r>
        <w:rPr>
          <w:spacing w:val="-15"/>
        </w:rPr>
        <w:t xml:space="preserve"> </w:t>
      </w:r>
      <w:r>
        <w:t>изученные орфограммы;</w:t>
      </w:r>
      <w:r>
        <w:rPr>
          <w:spacing w:val="-11"/>
        </w:rPr>
        <w:t xml:space="preserve"> </w:t>
      </w:r>
      <w:r>
        <w:t>проводить</w:t>
      </w:r>
      <w:r>
        <w:rPr>
          <w:spacing w:val="-15"/>
        </w:rPr>
        <w:t xml:space="preserve"> </w:t>
      </w:r>
      <w:r>
        <w:t>орфографический</w:t>
      </w:r>
      <w:r>
        <w:rPr>
          <w:spacing w:val="-6"/>
        </w:rPr>
        <w:t xml:space="preserve"> </w:t>
      </w:r>
      <w:r>
        <w:t>анализ</w:t>
      </w:r>
      <w:r>
        <w:rPr>
          <w:spacing w:val="-6"/>
        </w:rPr>
        <w:t xml:space="preserve"> </w:t>
      </w:r>
      <w:r>
        <w:t>слов,</w:t>
      </w:r>
      <w:r>
        <w:rPr>
          <w:spacing w:val="-9"/>
        </w:rPr>
        <w:t xml:space="preserve"> </w:t>
      </w:r>
      <w:r>
        <w:t>применять</w:t>
      </w:r>
      <w:r>
        <w:rPr>
          <w:spacing w:val="-10"/>
        </w:rPr>
        <w:t xml:space="preserve"> </w:t>
      </w:r>
      <w:r>
        <w:t>знания</w:t>
      </w:r>
      <w:r>
        <w:rPr>
          <w:spacing w:val="-12"/>
        </w:rPr>
        <w:t xml:space="preserve"> </w:t>
      </w:r>
      <w:r>
        <w:t>по</w:t>
      </w:r>
      <w:r>
        <w:rPr>
          <w:spacing w:val="-12"/>
        </w:rPr>
        <w:t xml:space="preserve"> </w:t>
      </w:r>
      <w:r>
        <w:t>орфографии</w:t>
      </w:r>
      <w:r>
        <w:rPr>
          <w:spacing w:val="-11"/>
        </w:rPr>
        <w:t xml:space="preserve"> </w:t>
      </w:r>
      <w:r>
        <w:t>в практике правописания.</w:t>
      </w:r>
    </w:p>
    <w:p w:rsidR="002728F3" w:rsidRDefault="00E3047D">
      <w:pPr>
        <w:pStyle w:val="a3"/>
        <w:spacing w:line="237" w:lineRule="auto"/>
        <w:ind w:right="429" w:firstLine="720"/>
      </w:pPr>
      <w: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2728F3" w:rsidRDefault="00E3047D">
      <w:pPr>
        <w:pStyle w:val="3"/>
        <w:spacing w:before="5"/>
        <w:ind w:left="861"/>
      </w:pPr>
      <w:r>
        <w:t>Морфология.</w:t>
      </w:r>
      <w:r>
        <w:rPr>
          <w:spacing w:val="-2"/>
        </w:rPr>
        <w:t xml:space="preserve"> </w:t>
      </w:r>
      <w:r>
        <w:t>Культура</w:t>
      </w:r>
      <w:r>
        <w:rPr>
          <w:spacing w:val="-4"/>
        </w:rPr>
        <w:t xml:space="preserve"> </w:t>
      </w:r>
      <w:r>
        <w:t>речи.</w:t>
      </w:r>
      <w:r>
        <w:rPr>
          <w:spacing w:val="-6"/>
        </w:rPr>
        <w:t xml:space="preserve"> </w:t>
      </w:r>
      <w:r>
        <w:rPr>
          <w:spacing w:val="-2"/>
        </w:rPr>
        <w:t>Орфография</w:t>
      </w:r>
    </w:p>
    <w:p w:rsidR="002728F3" w:rsidRDefault="00E3047D">
      <w:pPr>
        <w:pStyle w:val="a3"/>
        <w:ind w:left="861" w:right="428"/>
        <w:jc w:val="left"/>
      </w:pPr>
      <w:r>
        <w:t>Характеризовать особенности словообразования имён существительных. Соблюдать нормы слитного и дефисного написания пол- и полу- со словами. Соблюдать</w:t>
      </w:r>
      <w:r>
        <w:rPr>
          <w:spacing w:val="68"/>
        </w:rPr>
        <w:t xml:space="preserve"> </w:t>
      </w:r>
      <w:r>
        <w:t>нормы</w:t>
      </w:r>
      <w:r>
        <w:rPr>
          <w:spacing w:val="40"/>
        </w:rPr>
        <w:t xml:space="preserve"> </w:t>
      </w:r>
      <w:r>
        <w:t>произношения,</w:t>
      </w:r>
      <w:r>
        <w:rPr>
          <w:spacing w:val="40"/>
        </w:rPr>
        <w:t xml:space="preserve"> </w:t>
      </w:r>
      <w:r>
        <w:t>постановки</w:t>
      </w:r>
      <w:r>
        <w:rPr>
          <w:spacing w:val="68"/>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p>
    <w:p w:rsidR="002728F3" w:rsidRDefault="00E3047D">
      <w:pPr>
        <w:pStyle w:val="a3"/>
        <w:spacing w:line="275" w:lineRule="exact"/>
        <w:jc w:val="left"/>
      </w:pPr>
      <w:r>
        <w:t>словоизменения</w:t>
      </w:r>
      <w:r>
        <w:rPr>
          <w:spacing w:val="-6"/>
        </w:rPr>
        <w:t xml:space="preserve"> </w:t>
      </w:r>
      <w:r>
        <w:t xml:space="preserve">имён </w:t>
      </w:r>
      <w:r>
        <w:rPr>
          <w:spacing w:val="-2"/>
        </w:rPr>
        <w:t>существительных.</w:t>
      </w:r>
    </w:p>
    <w:p w:rsidR="002728F3" w:rsidRDefault="00E3047D">
      <w:pPr>
        <w:pStyle w:val="a3"/>
        <w:spacing w:line="242" w:lineRule="auto"/>
        <w:ind w:firstLine="720"/>
        <w:jc w:val="left"/>
      </w:pPr>
      <w:r>
        <w:t>Различать качественные, относительные и притяжательные имена прилагательные, степени сравнения качественных имён прилагательных.</w:t>
      </w:r>
    </w:p>
    <w:p w:rsidR="002728F3" w:rsidRDefault="00E3047D">
      <w:pPr>
        <w:pStyle w:val="a3"/>
        <w:spacing w:line="242" w:lineRule="auto"/>
        <w:ind w:right="420" w:firstLine="720"/>
        <w:jc w:val="left"/>
      </w:pPr>
      <w:r>
        <w:t>Соблюдать</w:t>
      </w:r>
      <w:r>
        <w:rPr>
          <w:spacing w:val="28"/>
        </w:rPr>
        <w:t xml:space="preserve"> </w:t>
      </w:r>
      <w:r>
        <w:t>нормы словообразования имён прилагательных,</w:t>
      </w:r>
      <w:r>
        <w:rPr>
          <w:spacing w:val="31"/>
        </w:rPr>
        <w:t xml:space="preserve"> </w:t>
      </w:r>
      <w:r>
        <w:t>нормы произношения имён</w:t>
      </w:r>
      <w:r>
        <w:rPr>
          <w:spacing w:val="30"/>
        </w:rPr>
        <w:t xml:space="preserve">  </w:t>
      </w:r>
      <w:r>
        <w:t>прилагательных,</w:t>
      </w:r>
      <w:r>
        <w:rPr>
          <w:spacing w:val="32"/>
        </w:rPr>
        <w:t xml:space="preserve">  </w:t>
      </w:r>
      <w:r>
        <w:t>нормы</w:t>
      </w:r>
      <w:r>
        <w:rPr>
          <w:spacing w:val="33"/>
        </w:rPr>
        <w:t xml:space="preserve">  </w:t>
      </w:r>
      <w:r>
        <w:t>ударения</w:t>
      </w:r>
      <w:r>
        <w:rPr>
          <w:spacing w:val="32"/>
        </w:rPr>
        <w:t xml:space="preserve">  </w:t>
      </w:r>
      <w:r>
        <w:t>(в</w:t>
      </w:r>
      <w:r>
        <w:rPr>
          <w:spacing w:val="31"/>
        </w:rPr>
        <w:t xml:space="preserve">  </w:t>
      </w:r>
      <w:r>
        <w:t>рамках</w:t>
      </w:r>
      <w:r>
        <w:rPr>
          <w:spacing w:val="30"/>
        </w:rPr>
        <w:t xml:space="preserve">  </w:t>
      </w:r>
      <w:r>
        <w:t>изученного);</w:t>
      </w:r>
      <w:r>
        <w:rPr>
          <w:spacing w:val="30"/>
        </w:rPr>
        <w:t xml:space="preserve">  </w:t>
      </w:r>
      <w:r>
        <w:t>соблюдать</w:t>
      </w:r>
      <w:r>
        <w:rPr>
          <w:spacing w:val="33"/>
        </w:rPr>
        <w:t xml:space="preserve">  </w:t>
      </w:r>
      <w:r>
        <w:rPr>
          <w:spacing w:val="-2"/>
        </w:rPr>
        <w:t>нормы</w:t>
      </w:r>
    </w:p>
    <w:p w:rsidR="002728F3" w:rsidRDefault="002728F3">
      <w:pPr>
        <w:pStyle w:val="a3"/>
        <w:spacing w:line="242" w:lineRule="auto"/>
        <w:jc w:val="left"/>
        <w:sectPr w:rsidR="002728F3">
          <w:pgSz w:w="11910" w:h="16840"/>
          <w:pgMar w:top="1040" w:right="425" w:bottom="1260" w:left="1559" w:header="0" w:footer="1056" w:gutter="0"/>
          <w:cols w:space="720"/>
        </w:sectPr>
      </w:pPr>
    </w:p>
    <w:p w:rsidR="002728F3" w:rsidRDefault="00E3047D">
      <w:pPr>
        <w:pStyle w:val="a3"/>
        <w:spacing w:before="66" w:line="242" w:lineRule="auto"/>
        <w:ind w:right="423"/>
      </w:pPr>
      <w:r>
        <w:lastRenderedPageBreak/>
        <w:t>правописания</w:t>
      </w:r>
      <w:r>
        <w:rPr>
          <w:spacing w:val="-7"/>
        </w:rPr>
        <w:t xml:space="preserve"> </w:t>
      </w:r>
      <w:r>
        <w:t>н</w:t>
      </w:r>
      <w:r>
        <w:rPr>
          <w:spacing w:val="-6"/>
        </w:rPr>
        <w:t xml:space="preserve"> </w:t>
      </w:r>
      <w:r>
        <w:t>и</w:t>
      </w:r>
      <w:r>
        <w:rPr>
          <w:spacing w:val="-6"/>
        </w:rPr>
        <w:t xml:space="preserve"> </w:t>
      </w:r>
      <w:r>
        <w:t>нн</w:t>
      </w:r>
      <w:r>
        <w:rPr>
          <w:spacing w:val="-11"/>
        </w:rPr>
        <w:t xml:space="preserve"> </w:t>
      </w:r>
      <w:r>
        <w:t>в</w:t>
      </w:r>
      <w:r>
        <w:rPr>
          <w:spacing w:val="-5"/>
        </w:rPr>
        <w:t xml:space="preserve"> </w:t>
      </w:r>
      <w:r>
        <w:t>именах</w:t>
      </w:r>
      <w:r>
        <w:rPr>
          <w:spacing w:val="-7"/>
        </w:rPr>
        <w:t xml:space="preserve"> </w:t>
      </w:r>
      <w:r>
        <w:t>прилагательных,</w:t>
      </w:r>
      <w:r>
        <w:rPr>
          <w:spacing w:val="-5"/>
        </w:rPr>
        <w:t xml:space="preserve"> </w:t>
      </w:r>
      <w:r>
        <w:t>суффиксов -к-</w:t>
      </w:r>
      <w:r>
        <w:rPr>
          <w:spacing w:val="-5"/>
        </w:rPr>
        <w:t xml:space="preserve"> </w:t>
      </w:r>
      <w:r>
        <w:t>и</w:t>
      </w:r>
      <w:r>
        <w:rPr>
          <w:spacing w:val="-6"/>
        </w:rPr>
        <w:t xml:space="preserve"> </w:t>
      </w:r>
      <w:r>
        <w:t>-ск-</w:t>
      </w:r>
      <w:r>
        <w:rPr>
          <w:spacing w:val="-5"/>
        </w:rPr>
        <w:t xml:space="preserve"> </w:t>
      </w:r>
      <w:r>
        <w:t>имён</w:t>
      </w:r>
      <w:r>
        <w:rPr>
          <w:spacing w:val="-6"/>
        </w:rPr>
        <w:t xml:space="preserve"> </w:t>
      </w:r>
      <w:r>
        <w:t>прилагательных, сложных имён прилагательных.</w:t>
      </w:r>
    </w:p>
    <w:p w:rsidR="002728F3" w:rsidRDefault="00E3047D">
      <w:pPr>
        <w:pStyle w:val="a3"/>
        <w:spacing w:line="242" w:lineRule="auto"/>
        <w:ind w:right="425" w:firstLine="72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728F3" w:rsidRDefault="00E3047D">
      <w:pPr>
        <w:pStyle w:val="a3"/>
        <w:ind w:right="422" w:firstLine="72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2728F3" w:rsidRDefault="00E3047D">
      <w:pPr>
        <w:pStyle w:val="a3"/>
        <w:ind w:right="420" w:firstLine="720"/>
      </w:pPr>
      <w: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728F3" w:rsidRDefault="00E3047D">
      <w:pPr>
        <w:pStyle w:val="a3"/>
        <w:ind w:right="424" w:firstLine="72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728F3" w:rsidRDefault="00E3047D">
      <w:pPr>
        <w:pStyle w:val="a3"/>
        <w:ind w:right="420" w:firstLine="720"/>
      </w:pPr>
      <w: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2728F3" w:rsidRDefault="00E3047D">
      <w:pPr>
        <w:pStyle w:val="a3"/>
        <w:ind w:right="429" w:firstLine="7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4"/>
        </w:rPr>
        <w:t xml:space="preserve"> </w:t>
      </w:r>
      <w:r>
        <w:t>различать безличные и личные</w:t>
      </w:r>
      <w:r>
        <w:rPr>
          <w:spacing w:val="-4"/>
        </w:rPr>
        <w:t xml:space="preserve"> </w:t>
      </w:r>
      <w:r>
        <w:t>глаголы,</w:t>
      </w:r>
      <w:r>
        <w:rPr>
          <w:spacing w:val="-2"/>
        </w:rPr>
        <w:t xml:space="preserve"> </w:t>
      </w:r>
      <w:r>
        <w:t>использовать</w:t>
      </w:r>
      <w:r>
        <w:rPr>
          <w:spacing w:val="-3"/>
        </w:rPr>
        <w:t xml:space="preserve"> </w:t>
      </w:r>
      <w:r>
        <w:t>личные глаголы в безличном значении.</w:t>
      </w:r>
    </w:p>
    <w:p w:rsidR="002728F3" w:rsidRDefault="00E3047D">
      <w:pPr>
        <w:pStyle w:val="a3"/>
        <w:spacing w:line="237" w:lineRule="auto"/>
        <w:ind w:left="861" w:right="432"/>
      </w:pPr>
      <w:r>
        <w:t>Соблюдать нормы правописания ь в формах глагола повелительного наклонения. Проводить</w:t>
      </w:r>
      <w:r>
        <w:rPr>
          <w:spacing w:val="54"/>
        </w:rPr>
        <w:t xml:space="preserve"> </w:t>
      </w:r>
      <w:r>
        <w:t>морфологический</w:t>
      </w:r>
      <w:r>
        <w:rPr>
          <w:spacing w:val="60"/>
        </w:rPr>
        <w:t xml:space="preserve"> </w:t>
      </w:r>
      <w:r>
        <w:t>анализ</w:t>
      </w:r>
      <w:r>
        <w:rPr>
          <w:spacing w:val="55"/>
        </w:rPr>
        <w:t xml:space="preserve"> </w:t>
      </w:r>
      <w:r>
        <w:t>имён</w:t>
      </w:r>
      <w:r>
        <w:rPr>
          <w:spacing w:val="55"/>
        </w:rPr>
        <w:t xml:space="preserve"> </w:t>
      </w:r>
      <w:r>
        <w:t>прилагательных,</w:t>
      </w:r>
      <w:r>
        <w:rPr>
          <w:spacing w:val="61"/>
        </w:rPr>
        <w:t xml:space="preserve"> </w:t>
      </w:r>
      <w:r>
        <w:t>имён</w:t>
      </w:r>
      <w:r>
        <w:rPr>
          <w:spacing w:val="61"/>
        </w:rPr>
        <w:t xml:space="preserve"> </w:t>
      </w:r>
      <w:r>
        <w:rPr>
          <w:spacing w:val="-2"/>
        </w:rPr>
        <w:t>числительных,</w:t>
      </w:r>
    </w:p>
    <w:p w:rsidR="002728F3" w:rsidRDefault="00E3047D">
      <w:pPr>
        <w:pStyle w:val="a3"/>
        <w:spacing w:before="2" w:line="237" w:lineRule="auto"/>
        <w:ind w:right="430"/>
      </w:pPr>
      <w:r>
        <w:t>местоимений, глаголов; применять знания по морфологии при выполнении языкового анализа различных видов и в речевой практике.</w:t>
      </w:r>
    </w:p>
    <w:p w:rsidR="002728F3" w:rsidRDefault="00E3047D">
      <w:pPr>
        <w:pStyle w:val="a3"/>
        <w:spacing w:before="6" w:line="237" w:lineRule="auto"/>
        <w:ind w:right="419" w:firstLine="720"/>
      </w:pPr>
      <w:r>
        <w:t>Проводить фонетический анализ слов; использовать знания по фонетике и графике в практике произношения и правописания слов.</w:t>
      </w:r>
    </w:p>
    <w:p w:rsidR="002728F3" w:rsidRDefault="00E3047D">
      <w:pPr>
        <w:pStyle w:val="a3"/>
        <w:spacing w:before="6" w:line="237" w:lineRule="auto"/>
        <w:ind w:right="432"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2728F3" w:rsidRDefault="00E3047D">
      <w:pPr>
        <w:pStyle w:val="a3"/>
        <w:spacing w:before="3"/>
        <w:ind w:right="419" w:firstLine="72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4"/>
        </w:rPr>
        <w:t xml:space="preserve"> </w:t>
      </w:r>
      <w:r>
        <w:t>и</w:t>
      </w:r>
      <w:r>
        <w:rPr>
          <w:spacing w:val="-5"/>
        </w:rPr>
        <w:t xml:space="preserve"> </w:t>
      </w:r>
      <w:r>
        <w:t>пунктуации</w:t>
      </w:r>
      <w:r>
        <w:rPr>
          <w:spacing w:val="-5"/>
        </w:rPr>
        <w:t xml:space="preserve"> </w:t>
      </w:r>
      <w:r>
        <w:t>при</w:t>
      </w:r>
      <w:r>
        <w:rPr>
          <w:spacing w:val="-5"/>
        </w:rPr>
        <w:t xml:space="preserve"> </w:t>
      </w:r>
      <w:r>
        <w:t>выполнении</w:t>
      </w:r>
      <w:r>
        <w:rPr>
          <w:spacing w:val="-5"/>
        </w:rPr>
        <w:t xml:space="preserve"> </w:t>
      </w:r>
      <w:r>
        <w:t>языкового</w:t>
      </w:r>
      <w:r>
        <w:rPr>
          <w:spacing w:val="-1"/>
        </w:rPr>
        <w:t xml:space="preserve"> </w:t>
      </w:r>
      <w:r>
        <w:t>анализа</w:t>
      </w:r>
      <w:r>
        <w:rPr>
          <w:spacing w:val="-7"/>
        </w:rPr>
        <w:t xml:space="preserve"> </w:t>
      </w:r>
      <w:r>
        <w:t>различных</w:t>
      </w:r>
      <w:r>
        <w:rPr>
          <w:spacing w:val="-11"/>
        </w:rPr>
        <w:t xml:space="preserve"> </w:t>
      </w:r>
      <w:r>
        <w:t>видов</w:t>
      </w:r>
      <w:r>
        <w:rPr>
          <w:spacing w:val="-4"/>
        </w:rPr>
        <w:t xml:space="preserve"> </w:t>
      </w:r>
      <w:r>
        <w:t>и</w:t>
      </w:r>
      <w:r>
        <w:rPr>
          <w:spacing w:val="-10"/>
        </w:rPr>
        <w:t xml:space="preserve"> </w:t>
      </w:r>
      <w:r>
        <w:t>в</w:t>
      </w:r>
      <w:r>
        <w:rPr>
          <w:spacing w:val="-4"/>
        </w:rPr>
        <w:t xml:space="preserve"> </w:t>
      </w:r>
      <w:r>
        <w:t xml:space="preserve">речевой </w:t>
      </w:r>
      <w:r>
        <w:rPr>
          <w:spacing w:val="-2"/>
        </w:rPr>
        <w:t>практике.</w:t>
      </w:r>
    </w:p>
    <w:p w:rsidR="002728F3" w:rsidRDefault="002728F3">
      <w:pPr>
        <w:pStyle w:val="a3"/>
        <w:spacing w:before="3"/>
        <w:ind w:left="0"/>
        <w:jc w:val="left"/>
      </w:pPr>
    </w:p>
    <w:p w:rsidR="002728F3" w:rsidRDefault="00E3047D">
      <w:pPr>
        <w:pStyle w:val="1"/>
        <w:numPr>
          <w:ilvl w:val="0"/>
          <w:numId w:val="131"/>
        </w:numPr>
        <w:tabs>
          <w:tab w:val="left" w:pos="181"/>
        </w:tabs>
        <w:ind w:left="181" w:right="282" w:hanging="182"/>
        <w:jc w:val="center"/>
      </w:pPr>
      <w:r>
        <w:rPr>
          <w:spacing w:val="-2"/>
        </w:rPr>
        <w:t>КЛАСС</w:t>
      </w:r>
    </w:p>
    <w:p w:rsidR="002728F3" w:rsidRDefault="00E3047D">
      <w:pPr>
        <w:spacing w:before="5" w:line="237" w:lineRule="auto"/>
        <w:ind w:left="140" w:right="427" w:firstLine="720"/>
        <w:jc w:val="both"/>
        <w:rPr>
          <w:b/>
          <w:i/>
          <w:sz w:val="24"/>
        </w:rPr>
      </w:pPr>
      <w:r>
        <w:rPr>
          <w:b/>
          <w:i/>
          <w:sz w:val="24"/>
        </w:rPr>
        <w:t>К концу обучения в 7 классе обучающийся получит следующие предметные результаты по отдельным темам программы по русскому языку:</w:t>
      </w:r>
    </w:p>
    <w:p w:rsidR="002728F3" w:rsidRDefault="00E3047D">
      <w:pPr>
        <w:pStyle w:val="2"/>
        <w:spacing w:before="3" w:line="272" w:lineRule="exact"/>
        <w:ind w:left="861"/>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spacing w:line="242" w:lineRule="auto"/>
        <w:ind w:right="430" w:firstLine="720"/>
      </w:pPr>
      <w:r>
        <w:t>Иметь представление</w:t>
      </w:r>
      <w:r>
        <w:rPr>
          <w:spacing w:val="-10"/>
        </w:rPr>
        <w:t xml:space="preserve"> </w:t>
      </w:r>
      <w:r>
        <w:t>о языке</w:t>
      </w:r>
      <w:r>
        <w:rPr>
          <w:spacing w:val="-1"/>
        </w:rPr>
        <w:t xml:space="preserve"> </w:t>
      </w:r>
      <w:r>
        <w:t>как</w:t>
      </w:r>
      <w:r>
        <w:rPr>
          <w:spacing w:val="-1"/>
        </w:rPr>
        <w:t xml:space="preserve"> </w:t>
      </w:r>
      <w:r>
        <w:t>развивающемся</w:t>
      </w:r>
      <w:r>
        <w:rPr>
          <w:spacing w:val="-1"/>
        </w:rPr>
        <w:t xml:space="preserve"> </w:t>
      </w:r>
      <w:r>
        <w:t>явлении.</w:t>
      </w:r>
      <w:r>
        <w:rPr>
          <w:spacing w:val="-2"/>
        </w:rPr>
        <w:t xml:space="preserve"> </w:t>
      </w:r>
      <w:r>
        <w:t>Осознавать</w:t>
      </w:r>
      <w:r>
        <w:rPr>
          <w:spacing w:val="-3"/>
        </w:rPr>
        <w:t xml:space="preserve"> </w:t>
      </w:r>
      <w:r>
        <w:t>взаимосвязь языка, культуры и истории народа (приводить примеры).</w:t>
      </w:r>
    </w:p>
    <w:p w:rsidR="002728F3" w:rsidRDefault="00E3047D">
      <w:pPr>
        <w:pStyle w:val="2"/>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9" w:firstLine="720"/>
      </w:pPr>
      <w:r>
        <w:t>Создавать устные монологические высказывания</w:t>
      </w:r>
      <w:r>
        <w:rPr>
          <w:spacing w:val="-2"/>
        </w:rPr>
        <w:t xml:space="preserve"> </w:t>
      </w:r>
      <w:r>
        <w:t>объёмом не</w:t>
      </w:r>
      <w:r>
        <w:rPr>
          <w:spacing w:val="-3"/>
        </w:rPr>
        <w:t xml:space="preserve"> </w:t>
      </w:r>
      <w:r>
        <w:t>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2728F3" w:rsidRDefault="00E3047D">
      <w:pPr>
        <w:pStyle w:val="a3"/>
        <w:spacing w:line="237" w:lineRule="auto"/>
        <w:ind w:right="427" w:firstLine="720"/>
      </w:pPr>
      <w:r>
        <w:t>Участвовать в диалоге на лингвистические темы (в рамках изученного) и темы на основе жизненных наблюдений объёмом не менее 5 реплик.</w:t>
      </w:r>
    </w:p>
    <w:p w:rsidR="002728F3" w:rsidRDefault="00E3047D">
      <w:pPr>
        <w:pStyle w:val="a3"/>
        <w:spacing w:before="4" w:line="237" w:lineRule="auto"/>
        <w:ind w:right="415" w:firstLine="720"/>
      </w:pPr>
      <w:r>
        <w:t>Владеть различными видами диалога: диалог - запрос информации, диалог - сообщение информации.</w:t>
      </w:r>
    </w:p>
    <w:p w:rsidR="002728F3" w:rsidRDefault="00E3047D">
      <w:pPr>
        <w:pStyle w:val="a3"/>
        <w:spacing w:before="3"/>
        <w:ind w:left="861"/>
      </w:pPr>
      <w:r>
        <w:t>Владеть</w:t>
      </w:r>
      <w:r>
        <w:rPr>
          <w:spacing w:val="67"/>
        </w:rPr>
        <w:t xml:space="preserve">  </w:t>
      </w:r>
      <w:r>
        <w:t>различными</w:t>
      </w:r>
      <w:r>
        <w:rPr>
          <w:spacing w:val="67"/>
        </w:rPr>
        <w:t xml:space="preserve">  </w:t>
      </w:r>
      <w:r>
        <w:t>видами</w:t>
      </w:r>
      <w:r>
        <w:rPr>
          <w:spacing w:val="67"/>
        </w:rPr>
        <w:t xml:space="preserve">  </w:t>
      </w:r>
      <w:r>
        <w:t>аудирования</w:t>
      </w:r>
      <w:r>
        <w:rPr>
          <w:spacing w:val="69"/>
        </w:rPr>
        <w:t xml:space="preserve">  </w:t>
      </w:r>
      <w:r>
        <w:t>(выборочное,</w:t>
      </w:r>
      <w:r>
        <w:rPr>
          <w:spacing w:val="66"/>
        </w:rPr>
        <w:t xml:space="preserve">  </w:t>
      </w:r>
      <w:r>
        <w:rPr>
          <w:spacing w:val="-2"/>
        </w:rPr>
        <w:t>ознакомительное,</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line="242" w:lineRule="auto"/>
        <w:ind w:left="861" w:hanging="721"/>
        <w:jc w:val="left"/>
      </w:pPr>
      <w:r>
        <w:lastRenderedPageBreak/>
        <w:t xml:space="preserve">детальное) публицистических текстов различных функционально-смысловых типов речи. </w:t>
      </w:r>
      <w:r>
        <w:rPr>
          <w:spacing w:val="-2"/>
        </w:rPr>
        <w:t>Владеть различными</w:t>
      </w:r>
      <w:r>
        <w:rPr>
          <w:spacing w:val="-3"/>
        </w:rPr>
        <w:t xml:space="preserve"> </w:t>
      </w:r>
      <w:r>
        <w:rPr>
          <w:spacing w:val="-2"/>
        </w:rPr>
        <w:t>видами чтения: просмотровым, ознакомительным, изучающим,</w:t>
      </w:r>
    </w:p>
    <w:p w:rsidR="002728F3" w:rsidRDefault="00E3047D">
      <w:pPr>
        <w:pStyle w:val="a3"/>
        <w:spacing w:line="271" w:lineRule="exact"/>
        <w:jc w:val="left"/>
      </w:pPr>
      <w:r>
        <w:rPr>
          <w:spacing w:val="-2"/>
        </w:rPr>
        <w:t>поисковым.</w:t>
      </w:r>
    </w:p>
    <w:p w:rsidR="002728F3" w:rsidRDefault="00E3047D">
      <w:pPr>
        <w:pStyle w:val="a3"/>
        <w:spacing w:before="3"/>
        <w:ind w:left="861"/>
        <w:jc w:val="left"/>
      </w:pPr>
      <w:r>
        <w:t>Устно</w:t>
      </w:r>
      <w:r>
        <w:rPr>
          <w:spacing w:val="6"/>
        </w:rPr>
        <w:t xml:space="preserve"> </w:t>
      </w:r>
      <w:r>
        <w:t>пересказывать</w:t>
      </w:r>
      <w:r>
        <w:rPr>
          <w:spacing w:val="4"/>
        </w:rPr>
        <w:t xml:space="preserve"> </w:t>
      </w:r>
      <w:r>
        <w:t>прослушанный</w:t>
      </w:r>
      <w:r>
        <w:rPr>
          <w:spacing w:val="3"/>
        </w:rPr>
        <w:t xml:space="preserve"> </w:t>
      </w:r>
      <w:r>
        <w:t>или</w:t>
      </w:r>
      <w:r>
        <w:rPr>
          <w:spacing w:val="-1"/>
        </w:rPr>
        <w:t xml:space="preserve"> </w:t>
      </w:r>
      <w:r>
        <w:t>прочитанный</w:t>
      </w:r>
      <w:r>
        <w:rPr>
          <w:spacing w:val="8"/>
        </w:rPr>
        <w:t xml:space="preserve"> </w:t>
      </w:r>
      <w:r>
        <w:t>текст</w:t>
      </w:r>
      <w:r>
        <w:rPr>
          <w:spacing w:val="-1"/>
        </w:rPr>
        <w:t xml:space="preserve"> </w:t>
      </w:r>
      <w:r>
        <w:t>объёмом</w:t>
      </w:r>
      <w:r>
        <w:rPr>
          <w:spacing w:val="4"/>
        </w:rPr>
        <w:t xml:space="preserve"> </w:t>
      </w:r>
      <w:r>
        <w:t>не</w:t>
      </w:r>
      <w:r>
        <w:rPr>
          <w:spacing w:val="-3"/>
        </w:rPr>
        <w:t xml:space="preserve"> </w:t>
      </w:r>
      <w:r>
        <w:t>менее</w:t>
      </w:r>
      <w:r>
        <w:rPr>
          <w:spacing w:val="3"/>
        </w:rPr>
        <w:t xml:space="preserve"> </w:t>
      </w:r>
      <w:r>
        <w:rPr>
          <w:spacing w:val="-5"/>
        </w:rPr>
        <w:t>120</w:t>
      </w:r>
    </w:p>
    <w:p w:rsidR="002728F3" w:rsidRDefault="00E3047D">
      <w:pPr>
        <w:pStyle w:val="a3"/>
        <w:spacing w:line="274" w:lineRule="exact"/>
        <w:jc w:val="left"/>
      </w:pPr>
      <w:r>
        <w:rPr>
          <w:spacing w:val="-2"/>
        </w:rPr>
        <w:t>слов.</w:t>
      </w:r>
    </w:p>
    <w:p w:rsidR="002728F3" w:rsidRDefault="00E3047D">
      <w:pPr>
        <w:pStyle w:val="a3"/>
        <w:spacing w:before="3"/>
        <w:ind w:left="861"/>
        <w:jc w:val="left"/>
      </w:pPr>
      <w:r>
        <w:t>Понимать</w:t>
      </w:r>
      <w:r>
        <w:rPr>
          <w:spacing w:val="48"/>
        </w:rPr>
        <w:t xml:space="preserve"> </w:t>
      </w:r>
      <w:r>
        <w:t>содержание</w:t>
      </w:r>
      <w:r>
        <w:rPr>
          <w:spacing w:val="43"/>
        </w:rPr>
        <w:t xml:space="preserve"> </w:t>
      </w:r>
      <w:r>
        <w:t>прослушанных</w:t>
      </w:r>
      <w:r>
        <w:rPr>
          <w:spacing w:val="45"/>
        </w:rPr>
        <w:t xml:space="preserve"> </w:t>
      </w:r>
      <w:r>
        <w:t>и</w:t>
      </w:r>
      <w:r>
        <w:rPr>
          <w:spacing w:val="49"/>
        </w:rPr>
        <w:t xml:space="preserve"> </w:t>
      </w:r>
      <w:r>
        <w:t>прочитанных</w:t>
      </w:r>
      <w:r>
        <w:rPr>
          <w:spacing w:val="44"/>
        </w:rPr>
        <w:t xml:space="preserve"> </w:t>
      </w:r>
      <w:r>
        <w:t>публицистических</w:t>
      </w:r>
      <w:r>
        <w:rPr>
          <w:spacing w:val="45"/>
        </w:rPr>
        <w:t xml:space="preserve"> </w:t>
      </w:r>
      <w:r>
        <w:rPr>
          <w:spacing w:val="-2"/>
        </w:rPr>
        <w:t>текстов</w:t>
      </w:r>
    </w:p>
    <w:p w:rsidR="002728F3" w:rsidRDefault="00E3047D">
      <w:pPr>
        <w:pStyle w:val="a3"/>
        <w:ind w:right="421"/>
      </w:pPr>
      <w:r>
        <w:t>(рассуждение-доказательство, рассуждение - объяснение, рассуждение - размышление) объёмом не менее 230 слов: устно и письменно формулировать тему и главную мысль текста, формулировать</w:t>
      </w:r>
      <w:r>
        <w:rPr>
          <w:spacing w:val="-1"/>
        </w:rPr>
        <w:t xml:space="preserve"> </w:t>
      </w:r>
      <w:r>
        <w:t>вопросы</w:t>
      </w:r>
      <w:r>
        <w:rPr>
          <w:spacing w:val="-1"/>
        </w:rPr>
        <w:t xml:space="preserve"> </w:t>
      </w:r>
      <w:r>
        <w:t>по содержанию</w:t>
      </w:r>
      <w:r>
        <w:rPr>
          <w:spacing w:val="-4"/>
        </w:rPr>
        <w:t xml:space="preserve"> </w:t>
      </w:r>
      <w:r>
        <w:t>текста</w:t>
      </w:r>
      <w:r>
        <w:rPr>
          <w:spacing w:val="-3"/>
        </w:rPr>
        <w:t xml:space="preserve"> </w:t>
      </w:r>
      <w:r>
        <w:t>и</w:t>
      </w:r>
      <w:r>
        <w:rPr>
          <w:spacing w:val="-1"/>
        </w:rPr>
        <w:t xml:space="preserve"> </w:t>
      </w:r>
      <w:r>
        <w:t>отвечать</w:t>
      </w:r>
      <w:r>
        <w:rPr>
          <w:spacing w:val="-1"/>
        </w:rPr>
        <w:t xml:space="preserve"> </w:t>
      </w:r>
      <w:r>
        <w:t>на</w:t>
      </w:r>
      <w:r>
        <w:rPr>
          <w:spacing w:val="-3"/>
        </w:rPr>
        <w:t xml:space="preserve"> </w:t>
      </w:r>
      <w:r>
        <w:t>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w:t>
      </w:r>
      <w:r>
        <w:rPr>
          <w:spacing w:val="-2"/>
        </w:rPr>
        <w:t xml:space="preserve"> </w:t>
      </w:r>
      <w:r>
        <w:t>менее 180</w:t>
      </w:r>
      <w:r>
        <w:rPr>
          <w:spacing w:val="-1"/>
        </w:rPr>
        <w:t xml:space="preserve"> </w:t>
      </w:r>
      <w:r>
        <w:t>слов, для сжатого и выборочного изложения - не менее 200</w:t>
      </w:r>
      <w:r>
        <w:rPr>
          <w:spacing w:val="-1"/>
        </w:rPr>
        <w:t xml:space="preserve"> </w:t>
      </w:r>
      <w:r>
        <w:t>слов).</w:t>
      </w:r>
    </w:p>
    <w:p w:rsidR="002728F3" w:rsidRDefault="00E3047D">
      <w:pPr>
        <w:pStyle w:val="a3"/>
        <w:spacing w:line="242" w:lineRule="auto"/>
        <w:ind w:right="427" w:firstLine="720"/>
      </w:pPr>
      <w:r>
        <w:t>Осуществлять адекватный выбор языковых средств для создания высказывания в соответствии с целью, темой и коммуникативным замыслом.</w:t>
      </w:r>
    </w:p>
    <w:p w:rsidR="002728F3" w:rsidRDefault="00E3047D">
      <w:pPr>
        <w:pStyle w:val="a3"/>
        <w:ind w:right="421" w:firstLine="720"/>
      </w:pPr>
      <w:r>
        <w:t>Соблюдать</w:t>
      </w:r>
      <w:r>
        <w:rPr>
          <w:spacing w:val="-2"/>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7"/>
        </w:rPr>
        <w:t xml:space="preserve"> </w:t>
      </w:r>
      <w:r>
        <w:t>на</w:t>
      </w:r>
      <w:r>
        <w:rPr>
          <w:spacing w:val="-9"/>
        </w:rPr>
        <w:t xml:space="preserve"> </w:t>
      </w:r>
      <w:r>
        <w:t>письме</w:t>
      </w:r>
      <w:r>
        <w:rPr>
          <w:spacing w:val="-9"/>
        </w:rPr>
        <w:t xml:space="preserve"> </w:t>
      </w:r>
      <w:r>
        <w:t>нормы</w:t>
      </w:r>
      <w:r>
        <w:rPr>
          <w:spacing w:val="-2"/>
        </w:rPr>
        <w:t xml:space="preserve"> </w:t>
      </w:r>
      <w:r>
        <w:t>современного</w:t>
      </w:r>
      <w:r>
        <w:rPr>
          <w:spacing w:val="-3"/>
        </w:rPr>
        <w:t xml:space="preserve"> </w:t>
      </w:r>
      <w:r>
        <w:t>русского литературного языка, в т.ч.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т.ч.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728F3" w:rsidRDefault="00E3047D">
      <w:pPr>
        <w:pStyle w:val="2"/>
        <w:ind w:left="861"/>
        <w:jc w:val="left"/>
      </w:pPr>
      <w:r>
        <w:rPr>
          <w:spacing w:val="-2"/>
        </w:rPr>
        <w:t>Текст</w:t>
      </w:r>
    </w:p>
    <w:p w:rsidR="002728F3" w:rsidRDefault="00E3047D">
      <w:pPr>
        <w:pStyle w:val="a3"/>
        <w:tabs>
          <w:tab w:val="left" w:pos="1344"/>
          <w:tab w:val="left" w:pos="1498"/>
          <w:tab w:val="left" w:pos="1925"/>
          <w:tab w:val="left" w:pos="2865"/>
          <w:tab w:val="left" w:pos="3268"/>
          <w:tab w:val="left" w:pos="3790"/>
          <w:tab w:val="left" w:pos="4740"/>
          <w:tab w:val="left" w:pos="4822"/>
          <w:tab w:val="left" w:pos="5302"/>
          <w:tab w:val="left" w:pos="6107"/>
          <w:tab w:val="left" w:pos="7311"/>
          <w:tab w:val="left" w:pos="7369"/>
          <w:tab w:val="left" w:pos="8611"/>
        </w:tabs>
        <w:ind w:right="427" w:firstLine="720"/>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tab/>
      </w:r>
      <w:r>
        <w:rPr>
          <w:spacing w:val="-2"/>
        </w:rP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4"/>
        </w:rPr>
        <w:t xml:space="preserve"> </w:t>
      </w:r>
      <w:r>
        <w:t>в тексте:</w:t>
      </w:r>
      <w:r>
        <w:rPr>
          <w:spacing w:val="-1"/>
        </w:rPr>
        <w:t xml:space="preserve"> </w:t>
      </w:r>
      <w:r>
        <w:t>фонетические</w:t>
      </w:r>
      <w:r>
        <w:rPr>
          <w:spacing w:val="-2"/>
        </w:rPr>
        <w:t xml:space="preserve"> </w:t>
      </w:r>
      <w:r>
        <w:t>(звукопись),</w:t>
      </w:r>
      <w:r>
        <w:rPr>
          <w:spacing w:val="-4"/>
        </w:rPr>
        <w:t xml:space="preserve"> </w:t>
      </w:r>
      <w:r>
        <w:t>словообразовательные,</w:t>
      </w:r>
      <w:r>
        <w:rPr>
          <w:spacing w:val="-4"/>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rsidR="002728F3" w:rsidRDefault="00E3047D">
      <w:pPr>
        <w:pStyle w:val="a3"/>
        <w:spacing w:line="275" w:lineRule="exact"/>
      </w:pPr>
      <w:r>
        <w:t>определять</w:t>
      </w:r>
      <w:r>
        <w:rPr>
          <w:spacing w:val="-2"/>
        </w:rPr>
        <w:t xml:space="preserve"> </w:t>
      </w:r>
      <w:r>
        <w:t>количество</w:t>
      </w:r>
      <w:r>
        <w:rPr>
          <w:spacing w:val="-2"/>
        </w:rPr>
        <w:t xml:space="preserve"> </w:t>
      </w:r>
      <w:r>
        <w:t>микротем</w:t>
      </w:r>
      <w:r>
        <w:rPr>
          <w:spacing w:val="-1"/>
        </w:rPr>
        <w:t xml:space="preserve"> </w:t>
      </w:r>
      <w:r>
        <w:t>и</w:t>
      </w:r>
      <w:r>
        <w:rPr>
          <w:spacing w:val="-5"/>
        </w:rPr>
        <w:t xml:space="preserve"> </w:t>
      </w:r>
      <w:r>
        <w:rPr>
          <w:spacing w:val="-2"/>
        </w:rPr>
        <w:t>абзацев.</w:t>
      </w:r>
    </w:p>
    <w:p w:rsidR="002728F3" w:rsidRDefault="00E3047D">
      <w:pPr>
        <w:pStyle w:val="a3"/>
        <w:spacing w:line="275" w:lineRule="exact"/>
        <w:ind w:left="861"/>
        <w:jc w:val="left"/>
      </w:pPr>
      <w:r>
        <w:t>Выявлять</w:t>
      </w:r>
      <w:r>
        <w:rPr>
          <w:spacing w:val="60"/>
        </w:rPr>
        <w:t xml:space="preserve"> </w:t>
      </w:r>
      <w:r>
        <w:t>лексические</w:t>
      </w:r>
      <w:r>
        <w:rPr>
          <w:spacing w:val="59"/>
        </w:rPr>
        <w:t xml:space="preserve"> </w:t>
      </w:r>
      <w:r>
        <w:t>и</w:t>
      </w:r>
      <w:r>
        <w:rPr>
          <w:spacing w:val="61"/>
        </w:rPr>
        <w:t xml:space="preserve"> </w:t>
      </w:r>
      <w:r>
        <w:t>грамматические</w:t>
      </w:r>
      <w:r>
        <w:rPr>
          <w:spacing w:val="59"/>
        </w:rPr>
        <w:t xml:space="preserve"> </w:t>
      </w:r>
      <w:r>
        <w:t>средства</w:t>
      </w:r>
      <w:r>
        <w:rPr>
          <w:spacing w:val="59"/>
        </w:rPr>
        <w:t xml:space="preserve"> </w:t>
      </w:r>
      <w:r>
        <w:t>связи</w:t>
      </w:r>
      <w:r>
        <w:rPr>
          <w:spacing w:val="61"/>
        </w:rPr>
        <w:t xml:space="preserve"> </w:t>
      </w:r>
      <w:r>
        <w:t>предложений</w:t>
      </w:r>
      <w:r>
        <w:rPr>
          <w:spacing w:val="61"/>
        </w:rPr>
        <w:t xml:space="preserve"> </w:t>
      </w:r>
      <w:r>
        <w:t>и</w:t>
      </w:r>
      <w:r>
        <w:rPr>
          <w:spacing w:val="57"/>
        </w:rPr>
        <w:t xml:space="preserve"> </w:t>
      </w:r>
      <w:r>
        <w:rPr>
          <w:spacing w:val="-2"/>
        </w:rPr>
        <w:t>частей</w:t>
      </w:r>
    </w:p>
    <w:p w:rsidR="002728F3" w:rsidRDefault="00E3047D">
      <w:pPr>
        <w:pStyle w:val="a3"/>
        <w:spacing w:line="275" w:lineRule="exact"/>
        <w:jc w:val="left"/>
      </w:pPr>
      <w:r>
        <w:rPr>
          <w:spacing w:val="-2"/>
        </w:rPr>
        <w:t>текста.</w:t>
      </w:r>
    </w:p>
    <w:p w:rsidR="002728F3" w:rsidRDefault="00E3047D">
      <w:pPr>
        <w:pStyle w:val="a3"/>
        <w:spacing w:line="275" w:lineRule="exact"/>
        <w:ind w:left="861"/>
        <w:jc w:val="left"/>
      </w:pPr>
      <w:r>
        <w:t>Создавать</w:t>
      </w:r>
      <w:r>
        <w:rPr>
          <w:spacing w:val="38"/>
        </w:rPr>
        <w:t xml:space="preserve"> </w:t>
      </w:r>
      <w:r>
        <w:t>тексты</w:t>
      </w:r>
      <w:r>
        <w:rPr>
          <w:spacing w:val="41"/>
        </w:rPr>
        <w:t xml:space="preserve"> </w:t>
      </w:r>
      <w:r>
        <w:t>различных</w:t>
      </w:r>
      <w:r>
        <w:rPr>
          <w:spacing w:val="33"/>
        </w:rPr>
        <w:t xml:space="preserve"> </w:t>
      </w:r>
      <w:r>
        <w:t>функционально-смысловых</w:t>
      </w:r>
      <w:r>
        <w:rPr>
          <w:spacing w:val="33"/>
        </w:rPr>
        <w:t xml:space="preserve"> </w:t>
      </w:r>
      <w:r>
        <w:t>типов</w:t>
      </w:r>
      <w:r>
        <w:rPr>
          <w:spacing w:val="36"/>
        </w:rPr>
        <w:t xml:space="preserve"> </w:t>
      </w:r>
      <w:r>
        <w:t>речи</w:t>
      </w:r>
      <w:r>
        <w:rPr>
          <w:spacing w:val="38"/>
        </w:rPr>
        <w:t xml:space="preserve"> </w:t>
      </w:r>
      <w:r>
        <w:t>с</w:t>
      </w:r>
      <w:r>
        <w:rPr>
          <w:spacing w:val="33"/>
        </w:rPr>
        <w:t xml:space="preserve"> </w:t>
      </w:r>
      <w:r>
        <w:t>опорой</w:t>
      </w:r>
      <w:r>
        <w:rPr>
          <w:spacing w:val="39"/>
        </w:rPr>
        <w:t xml:space="preserve"> </w:t>
      </w:r>
      <w:r>
        <w:rPr>
          <w:spacing w:val="-5"/>
        </w:rPr>
        <w:t>на</w:t>
      </w:r>
    </w:p>
    <w:p w:rsidR="002728F3" w:rsidRDefault="00E3047D">
      <w:pPr>
        <w:pStyle w:val="a3"/>
        <w:spacing w:before="3"/>
        <w:ind w:right="416"/>
      </w:pPr>
      <w:r>
        <w:t>жизненный</w:t>
      </w:r>
      <w:r>
        <w:rPr>
          <w:spacing w:val="-5"/>
        </w:rPr>
        <w:t xml:space="preserve"> </w:t>
      </w:r>
      <w:r>
        <w:t>и</w:t>
      </w:r>
      <w:r>
        <w:rPr>
          <w:spacing w:val="-1"/>
        </w:rPr>
        <w:t xml:space="preserve"> </w:t>
      </w:r>
      <w:r>
        <w:t>читательский</w:t>
      </w:r>
      <w:r>
        <w:rPr>
          <w:spacing w:val="-10"/>
        </w:rPr>
        <w:t xml:space="preserve"> </w:t>
      </w:r>
      <w:r>
        <w:t>опыт,</w:t>
      </w:r>
      <w:r>
        <w:rPr>
          <w:spacing w:val="-4"/>
        </w:rPr>
        <w:t xml:space="preserve"> </w:t>
      </w:r>
      <w:r>
        <w:t>на</w:t>
      </w:r>
      <w:r>
        <w:rPr>
          <w:spacing w:val="-3"/>
        </w:rPr>
        <w:t xml:space="preserve"> </w:t>
      </w:r>
      <w:r>
        <w:t>произведения</w:t>
      </w:r>
      <w:r>
        <w:rPr>
          <w:spacing w:val="-2"/>
        </w:rPr>
        <w:t xml:space="preserve"> </w:t>
      </w:r>
      <w:r>
        <w:t>искусства</w:t>
      </w:r>
      <w:r>
        <w:rPr>
          <w:spacing w:val="-3"/>
        </w:rPr>
        <w:t xml:space="preserve"> </w:t>
      </w:r>
      <w:r>
        <w:t>(в</w:t>
      </w:r>
      <w:r>
        <w:rPr>
          <w:spacing w:val="-1"/>
        </w:rPr>
        <w:t xml:space="preserve"> </w:t>
      </w:r>
      <w:r>
        <w:t>т.ч. сочинения-миниатюры объёмом</w:t>
      </w:r>
      <w:r>
        <w:rPr>
          <w:spacing w:val="-3"/>
        </w:rPr>
        <w:t xml:space="preserve"> </w:t>
      </w:r>
      <w:r>
        <w:t>6</w:t>
      </w:r>
      <w:r>
        <w:rPr>
          <w:spacing w:val="-1"/>
        </w:rPr>
        <w:t xml:space="preserve"> </w:t>
      </w:r>
      <w:r>
        <w:t>и более</w:t>
      </w:r>
      <w:r>
        <w:rPr>
          <w:spacing w:val="-1"/>
        </w:rPr>
        <w:t xml:space="preserve"> </w:t>
      </w:r>
      <w:r>
        <w:t>предложений, классные</w:t>
      </w:r>
      <w:r>
        <w:rPr>
          <w:spacing w:val="-1"/>
        </w:rPr>
        <w:t xml:space="preserve"> </w:t>
      </w:r>
      <w:r>
        <w:t>сочинения</w:t>
      </w:r>
      <w:r>
        <w:rPr>
          <w:spacing w:val="-5"/>
        </w:rPr>
        <w:t xml:space="preserve"> </w:t>
      </w:r>
      <w:r>
        <w:t>объёмом</w:t>
      </w:r>
      <w:r>
        <w:rPr>
          <w:spacing w:val="-3"/>
        </w:rPr>
        <w:t xml:space="preserve"> </w:t>
      </w:r>
      <w:r>
        <w:t>не</w:t>
      </w:r>
      <w:r>
        <w:rPr>
          <w:spacing w:val="-1"/>
        </w:rPr>
        <w:t xml:space="preserve"> </w:t>
      </w:r>
      <w:r>
        <w:t>менее</w:t>
      </w:r>
      <w:r>
        <w:rPr>
          <w:spacing w:val="-2"/>
        </w:rPr>
        <w:t xml:space="preserve"> </w:t>
      </w:r>
      <w:r>
        <w:t>150</w:t>
      </w:r>
      <w:r>
        <w:rPr>
          <w:spacing w:val="-5"/>
        </w:rPr>
        <w:t xml:space="preserve"> </w:t>
      </w:r>
      <w:r>
        <w:t>слов с</w:t>
      </w:r>
      <w:r>
        <w:rPr>
          <w:spacing w:val="-1"/>
        </w:rPr>
        <w:t xml:space="preserve"> </w:t>
      </w:r>
      <w:r>
        <w:t>учётом стиля и жанра сочинения, характера темы).</w:t>
      </w:r>
    </w:p>
    <w:p w:rsidR="002728F3" w:rsidRDefault="00E3047D">
      <w:pPr>
        <w:pStyle w:val="a3"/>
        <w:ind w:right="419" w:firstLine="72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w:t>
      </w:r>
      <w:r>
        <w:rPr>
          <w:spacing w:val="-2"/>
        </w:rPr>
        <w:t xml:space="preserve"> </w:t>
      </w:r>
      <w:r>
        <w:t>текста в</w:t>
      </w:r>
      <w:r>
        <w:rPr>
          <w:spacing w:val="-1"/>
        </w:rPr>
        <w:t xml:space="preserve"> </w:t>
      </w:r>
      <w:r>
        <w:t>устной и</w:t>
      </w:r>
      <w:r>
        <w:rPr>
          <w:spacing w:val="-1"/>
        </w:rPr>
        <w:t xml:space="preserve"> </w:t>
      </w:r>
      <w:r>
        <w:t>письменной</w:t>
      </w:r>
      <w:r>
        <w:rPr>
          <w:spacing w:val="-1"/>
        </w:rPr>
        <w:t xml:space="preserve"> </w:t>
      </w:r>
      <w:r>
        <w:t>форме,</w:t>
      </w:r>
      <w:r>
        <w:rPr>
          <w:spacing w:val="-5"/>
        </w:rPr>
        <w:t xml:space="preserve"> </w:t>
      </w:r>
      <w:r>
        <w:t>выделять главную и второстепенную информацию в тексте, передавать содержание текста с изменением</w:t>
      </w:r>
      <w:r>
        <w:rPr>
          <w:spacing w:val="-15"/>
        </w:rPr>
        <w:t xml:space="preserve"> </w:t>
      </w:r>
      <w:r>
        <w:t>лица</w:t>
      </w:r>
      <w:r>
        <w:rPr>
          <w:spacing w:val="-15"/>
        </w:rPr>
        <w:t xml:space="preserve"> </w:t>
      </w:r>
      <w:r>
        <w:t>рассказчика,</w:t>
      </w:r>
      <w:r>
        <w:rPr>
          <w:spacing w:val="-14"/>
        </w:rPr>
        <w:t xml:space="preserve"> </w:t>
      </w:r>
      <w:r>
        <w:t>использовать</w:t>
      </w:r>
      <w:r>
        <w:rPr>
          <w:spacing w:val="-15"/>
        </w:rPr>
        <w:t xml:space="preserve"> </w:t>
      </w:r>
      <w:r>
        <w:t>способы</w:t>
      </w:r>
      <w:r>
        <w:rPr>
          <w:spacing w:val="-15"/>
        </w:rPr>
        <w:t xml:space="preserve"> </w:t>
      </w:r>
      <w:r>
        <w:t>информационной</w:t>
      </w:r>
      <w:r>
        <w:rPr>
          <w:spacing w:val="-15"/>
        </w:rPr>
        <w:t xml:space="preserve"> </w:t>
      </w:r>
      <w:r>
        <w:t>переработки</w:t>
      </w:r>
      <w:r>
        <w:rPr>
          <w:spacing w:val="-15"/>
        </w:rPr>
        <w:t xml:space="preserve"> </w:t>
      </w:r>
      <w:r>
        <w:t>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2728F3" w:rsidRDefault="00E3047D">
      <w:pPr>
        <w:pStyle w:val="a3"/>
        <w:spacing w:line="275" w:lineRule="exact"/>
        <w:ind w:left="861"/>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2728F3" w:rsidRDefault="00E3047D">
      <w:pPr>
        <w:pStyle w:val="a3"/>
        <w:spacing w:line="242" w:lineRule="auto"/>
        <w:ind w:right="422" w:firstLine="720"/>
      </w:pPr>
      <w:r>
        <w:t>Представлять содержание научно-учебного текста в виде таблицы, схемы; представлять содержание таблицы, схемы в виде текста.</w:t>
      </w:r>
    </w:p>
    <w:p w:rsidR="002728F3" w:rsidRDefault="00E3047D">
      <w:pPr>
        <w:pStyle w:val="a3"/>
        <w:ind w:right="426" w:firstLine="72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728F3" w:rsidRDefault="00E3047D">
      <w:pPr>
        <w:pStyle w:val="2"/>
        <w:spacing w:before="1" w:line="272" w:lineRule="exact"/>
        <w:ind w:left="861"/>
      </w:pPr>
      <w:r>
        <w:t>Функциональные</w:t>
      </w:r>
      <w:r>
        <w:rPr>
          <w:spacing w:val="-6"/>
        </w:rPr>
        <w:t xml:space="preserve"> </w:t>
      </w:r>
      <w:r>
        <w:t>разновидности</w:t>
      </w:r>
      <w:r>
        <w:rPr>
          <w:spacing w:val="-4"/>
        </w:rPr>
        <w:t xml:space="preserve"> языка</w:t>
      </w:r>
    </w:p>
    <w:p w:rsidR="002728F3" w:rsidRDefault="00E3047D">
      <w:pPr>
        <w:pStyle w:val="a3"/>
        <w:ind w:right="418" w:firstLine="720"/>
      </w:pPr>
      <w:r>
        <w:t>Характеризовать функциональные разновидности языка: разговорную речь и функциональные стили (научный, публицистический, официально - деловой), язык художественной литературы.</w:t>
      </w:r>
    </w:p>
    <w:p w:rsidR="002728F3" w:rsidRDefault="00E3047D">
      <w:pPr>
        <w:pStyle w:val="a3"/>
        <w:ind w:right="430" w:firstLine="720"/>
      </w:pPr>
      <w:r>
        <w:t>Характеризовать</w:t>
      </w:r>
      <w:r>
        <w:rPr>
          <w:spacing w:val="-11"/>
        </w:rPr>
        <w:t xml:space="preserve"> </w:t>
      </w:r>
      <w:r>
        <w:t>особенности</w:t>
      </w:r>
      <w:r>
        <w:rPr>
          <w:spacing w:val="-7"/>
        </w:rPr>
        <w:t xml:space="preserve"> </w:t>
      </w:r>
      <w:r>
        <w:t>публицистического</w:t>
      </w:r>
      <w:r>
        <w:rPr>
          <w:spacing w:val="-4"/>
        </w:rPr>
        <w:t xml:space="preserve"> </w:t>
      </w:r>
      <w:r>
        <w:t>стиля</w:t>
      </w:r>
      <w:r>
        <w:rPr>
          <w:spacing w:val="-8"/>
        </w:rPr>
        <w:t xml:space="preserve"> </w:t>
      </w:r>
      <w:r>
        <w:t>(в</w:t>
      </w:r>
      <w:r>
        <w:rPr>
          <w:spacing w:val="-3"/>
        </w:rPr>
        <w:t xml:space="preserve"> </w:t>
      </w:r>
      <w:r>
        <w:t>т.ч.</w:t>
      </w:r>
      <w:r>
        <w:rPr>
          <w:spacing w:val="-7"/>
        </w:rPr>
        <w:t xml:space="preserve"> </w:t>
      </w:r>
      <w:r>
        <w:t>сферу</w:t>
      </w:r>
      <w:r>
        <w:rPr>
          <w:spacing w:val="-8"/>
        </w:rPr>
        <w:t xml:space="preserve"> </w:t>
      </w:r>
      <w:r>
        <w:t>употребления, функции), употребления языковых</w:t>
      </w:r>
      <w:r>
        <w:rPr>
          <w:spacing w:val="-1"/>
        </w:rPr>
        <w:t xml:space="preserve"> </w:t>
      </w:r>
      <w:r>
        <w:t>средств выразительности в текстах</w:t>
      </w:r>
      <w:r>
        <w:rPr>
          <w:spacing w:val="-1"/>
        </w:rPr>
        <w:t xml:space="preserve"> </w:t>
      </w:r>
      <w:r>
        <w:t>публицистического стиля,</w:t>
      </w:r>
      <w:r>
        <w:rPr>
          <w:spacing w:val="38"/>
        </w:rPr>
        <w:t xml:space="preserve">  </w:t>
      </w:r>
      <w:r>
        <w:t>нормы</w:t>
      </w:r>
      <w:r>
        <w:rPr>
          <w:spacing w:val="40"/>
        </w:rPr>
        <w:t xml:space="preserve">  </w:t>
      </w:r>
      <w:r>
        <w:t>построения</w:t>
      </w:r>
      <w:r>
        <w:rPr>
          <w:spacing w:val="37"/>
        </w:rPr>
        <w:t xml:space="preserve">  </w:t>
      </w:r>
      <w:r>
        <w:t>текстов</w:t>
      </w:r>
      <w:r>
        <w:rPr>
          <w:spacing w:val="41"/>
        </w:rPr>
        <w:t xml:space="preserve">  </w:t>
      </w:r>
      <w:r>
        <w:t>публицистического</w:t>
      </w:r>
      <w:r>
        <w:rPr>
          <w:spacing w:val="40"/>
        </w:rPr>
        <w:t xml:space="preserve">  </w:t>
      </w:r>
      <w:r>
        <w:t>стиля,</w:t>
      </w:r>
      <w:r>
        <w:rPr>
          <w:spacing w:val="38"/>
        </w:rPr>
        <w:t xml:space="preserve">  </w:t>
      </w:r>
      <w:r>
        <w:t>особенности</w:t>
      </w:r>
      <w:r>
        <w:rPr>
          <w:spacing w:val="38"/>
        </w:rPr>
        <w:t xml:space="preserve">  </w:t>
      </w:r>
      <w:r>
        <w:rPr>
          <w:spacing w:val="-2"/>
        </w:rPr>
        <w:t>жанров</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pPr>
      <w:r>
        <w:lastRenderedPageBreak/>
        <w:t>(интервью,</w:t>
      </w:r>
      <w:r>
        <w:rPr>
          <w:spacing w:val="-2"/>
        </w:rPr>
        <w:t xml:space="preserve"> </w:t>
      </w:r>
      <w:r>
        <w:t>репортаж,</w:t>
      </w:r>
      <w:r>
        <w:rPr>
          <w:spacing w:val="-6"/>
        </w:rPr>
        <w:t xml:space="preserve"> </w:t>
      </w:r>
      <w:r>
        <w:rPr>
          <w:spacing w:val="-2"/>
        </w:rPr>
        <w:t>заметка).</w:t>
      </w:r>
    </w:p>
    <w:p w:rsidR="002728F3" w:rsidRDefault="00E3047D">
      <w:pPr>
        <w:pStyle w:val="a3"/>
        <w:spacing w:before="5" w:line="237" w:lineRule="auto"/>
        <w:ind w:right="425" w:firstLine="720"/>
      </w:pPr>
      <w:r>
        <w:t>Создавать тексты</w:t>
      </w:r>
      <w:r>
        <w:rPr>
          <w:spacing w:val="-1"/>
        </w:rPr>
        <w:t xml:space="preserve"> </w:t>
      </w:r>
      <w:r>
        <w:t>публицистического стиля</w:t>
      </w:r>
      <w:r>
        <w:rPr>
          <w:spacing w:val="-3"/>
        </w:rPr>
        <w:t xml:space="preserve"> </w:t>
      </w:r>
      <w:r>
        <w:t>в</w:t>
      </w:r>
      <w:r>
        <w:rPr>
          <w:spacing w:val="-2"/>
        </w:rPr>
        <w:t xml:space="preserve"> </w:t>
      </w:r>
      <w:r>
        <w:t>жанре репортажа, заметки,</w:t>
      </w:r>
      <w:r>
        <w:rPr>
          <w:spacing w:val="-1"/>
        </w:rPr>
        <w:t xml:space="preserve"> </w:t>
      </w:r>
      <w:r>
        <w:t>интервью; оформлять деловые бумаги (инструкция).</w:t>
      </w:r>
    </w:p>
    <w:p w:rsidR="002728F3" w:rsidRDefault="00E3047D">
      <w:pPr>
        <w:pStyle w:val="a3"/>
        <w:spacing w:before="3" w:line="275" w:lineRule="exact"/>
        <w:ind w:left="861"/>
      </w:pPr>
      <w:r>
        <w:t>Владеть</w:t>
      </w:r>
      <w:r>
        <w:rPr>
          <w:spacing w:val="-3"/>
        </w:rPr>
        <w:t xml:space="preserve"> </w:t>
      </w:r>
      <w:r>
        <w:t>нормами</w:t>
      </w:r>
      <w:r>
        <w:rPr>
          <w:spacing w:val="-8"/>
        </w:rPr>
        <w:t xml:space="preserve"> </w:t>
      </w:r>
      <w:r>
        <w:t>построения</w:t>
      </w:r>
      <w:r>
        <w:rPr>
          <w:spacing w:val="-4"/>
        </w:rPr>
        <w:t xml:space="preserve"> </w:t>
      </w:r>
      <w:r>
        <w:t>текстов</w:t>
      </w:r>
      <w:r>
        <w:rPr>
          <w:spacing w:val="-7"/>
        </w:rPr>
        <w:t xml:space="preserve"> </w:t>
      </w:r>
      <w:r>
        <w:t>публицистического</w:t>
      </w:r>
      <w:r>
        <w:rPr>
          <w:spacing w:val="-3"/>
        </w:rPr>
        <w:t xml:space="preserve"> </w:t>
      </w:r>
      <w:r>
        <w:rPr>
          <w:spacing w:val="-2"/>
        </w:rPr>
        <w:t>стиля.</w:t>
      </w:r>
    </w:p>
    <w:p w:rsidR="002728F3" w:rsidRDefault="00E3047D">
      <w:pPr>
        <w:pStyle w:val="a3"/>
        <w:spacing w:line="242" w:lineRule="auto"/>
        <w:ind w:right="413" w:firstLine="720"/>
      </w:pPr>
      <w:r>
        <w:t>Характеризовать особенности официально - делового стиля (в т.ч. сферу употребления, функции, языковые особенности), особенности жанра инструкции.</w:t>
      </w:r>
    </w:p>
    <w:p w:rsidR="002728F3" w:rsidRDefault="00E3047D">
      <w:pPr>
        <w:pStyle w:val="a3"/>
        <w:spacing w:line="242" w:lineRule="auto"/>
        <w:ind w:right="427" w:firstLine="720"/>
      </w:pPr>
      <w:r>
        <w:t>Применять знания о функциональных разновидностях языка при выполнении языкового анализа различных видов и в речевой практике.</w:t>
      </w:r>
    </w:p>
    <w:p w:rsidR="002728F3" w:rsidRDefault="00E3047D">
      <w:pPr>
        <w:pStyle w:val="2"/>
        <w:spacing w:line="274" w:lineRule="exact"/>
        <w:ind w:left="861"/>
      </w:pPr>
      <w:r>
        <w:t>Система</w:t>
      </w:r>
      <w:r>
        <w:rPr>
          <w:spacing w:val="-4"/>
        </w:rPr>
        <w:t xml:space="preserve"> языка</w:t>
      </w:r>
    </w:p>
    <w:p w:rsidR="002728F3" w:rsidRDefault="00E3047D">
      <w:pPr>
        <w:pStyle w:val="a3"/>
        <w:spacing w:line="237" w:lineRule="auto"/>
        <w:ind w:right="422"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2728F3" w:rsidRDefault="00E3047D">
      <w:pPr>
        <w:pStyle w:val="a3"/>
        <w:spacing w:before="1" w:line="237" w:lineRule="auto"/>
        <w:ind w:right="432" w:firstLine="720"/>
      </w:pPr>
      <w:r>
        <w:t>Использовать</w:t>
      </w:r>
      <w:r>
        <w:rPr>
          <w:spacing w:val="-15"/>
        </w:rPr>
        <w:t xml:space="preserve"> </w:t>
      </w:r>
      <w:r>
        <w:t>знания</w:t>
      </w:r>
      <w:r>
        <w:rPr>
          <w:spacing w:val="-15"/>
        </w:rPr>
        <w:t xml:space="preserve"> </w:t>
      </w:r>
      <w:r>
        <w:t>по</w:t>
      </w:r>
      <w:r>
        <w:rPr>
          <w:spacing w:val="-15"/>
        </w:rPr>
        <w:t xml:space="preserve"> </w:t>
      </w:r>
      <w:r>
        <w:t>морфемике</w:t>
      </w:r>
      <w:r>
        <w:rPr>
          <w:spacing w:val="-15"/>
        </w:rPr>
        <w:t xml:space="preserve"> </w:t>
      </w:r>
      <w:r>
        <w:t>и</w:t>
      </w:r>
      <w:r>
        <w:rPr>
          <w:spacing w:val="-15"/>
        </w:rPr>
        <w:t xml:space="preserve"> </w:t>
      </w:r>
      <w:r>
        <w:t>словообразованию</w:t>
      </w:r>
      <w:r>
        <w:rPr>
          <w:spacing w:val="-15"/>
        </w:rPr>
        <w:t xml:space="preserve"> </w:t>
      </w:r>
      <w:r>
        <w:t>при</w:t>
      </w:r>
      <w:r>
        <w:rPr>
          <w:spacing w:val="-15"/>
        </w:rPr>
        <w:t xml:space="preserve"> </w:t>
      </w:r>
      <w:r>
        <w:t>выполнении</w:t>
      </w:r>
      <w:r>
        <w:rPr>
          <w:spacing w:val="-15"/>
        </w:rPr>
        <w:t xml:space="preserve"> </w:t>
      </w:r>
      <w:r>
        <w:t>языкового анализа различных видов и в практике правописания.</w:t>
      </w:r>
    </w:p>
    <w:p w:rsidR="002728F3" w:rsidRDefault="00E3047D">
      <w:pPr>
        <w:pStyle w:val="a3"/>
        <w:spacing w:before="4"/>
        <w:ind w:right="424" w:firstLine="720"/>
      </w:pPr>
      <w:r>
        <w:t>Объяснять значения фразеологизмов, пословиц и поговорок, афоризмов, крылатых слов (на</w:t>
      </w:r>
      <w:r>
        <w:rPr>
          <w:spacing w:val="-3"/>
        </w:rPr>
        <w:t xml:space="preserve"> </w:t>
      </w:r>
      <w:r>
        <w:t>основе изученного), в т.ч. с использованием фразеологических</w:t>
      </w:r>
      <w:r>
        <w:rPr>
          <w:spacing w:val="-2"/>
        </w:rPr>
        <w:t xml:space="preserve"> </w:t>
      </w:r>
      <w:r>
        <w:t xml:space="preserve">словарей русского </w:t>
      </w:r>
      <w:r>
        <w:rPr>
          <w:spacing w:val="-2"/>
        </w:rPr>
        <w:t>языка.</w:t>
      </w:r>
    </w:p>
    <w:p w:rsidR="002728F3" w:rsidRDefault="00E3047D">
      <w:pPr>
        <w:pStyle w:val="a3"/>
        <w:ind w:right="425" w:firstLine="720"/>
      </w:pPr>
      <w:r>
        <w:t>Распознавать метафору, олицетворение, эпитет, гиперболу, литоту; понимать их коммуникативное</w:t>
      </w:r>
      <w:r>
        <w:rPr>
          <w:spacing w:val="-8"/>
        </w:rPr>
        <w:t xml:space="preserve"> </w:t>
      </w:r>
      <w:r>
        <w:t>назначение</w:t>
      </w:r>
      <w:r>
        <w:rPr>
          <w:spacing w:val="-8"/>
        </w:rPr>
        <w:t xml:space="preserve"> </w:t>
      </w:r>
      <w:r>
        <w:t>в</w:t>
      </w:r>
      <w:r>
        <w:rPr>
          <w:spacing w:val="-6"/>
        </w:rPr>
        <w:t xml:space="preserve"> </w:t>
      </w:r>
      <w:r>
        <w:t>художественном</w:t>
      </w:r>
      <w:r>
        <w:rPr>
          <w:spacing w:val="-6"/>
        </w:rPr>
        <w:t xml:space="preserve"> </w:t>
      </w:r>
      <w:r>
        <w:t>тексте</w:t>
      </w:r>
      <w:r>
        <w:rPr>
          <w:spacing w:val="-8"/>
        </w:rPr>
        <w:t xml:space="preserve"> </w:t>
      </w:r>
      <w:r>
        <w:t>и</w:t>
      </w:r>
      <w:r>
        <w:rPr>
          <w:spacing w:val="-7"/>
        </w:rPr>
        <w:t xml:space="preserve"> </w:t>
      </w:r>
      <w:r>
        <w:t>использовать</w:t>
      </w:r>
      <w:r>
        <w:rPr>
          <w:spacing w:val="-6"/>
        </w:rPr>
        <w:t xml:space="preserve"> </w:t>
      </w:r>
      <w:r>
        <w:t>в</w:t>
      </w:r>
      <w:r>
        <w:rPr>
          <w:spacing w:val="-10"/>
        </w:rPr>
        <w:t xml:space="preserve"> </w:t>
      </w:r>
      <w:r>
        <w:t>речи</w:t>
      </w:r>
      <w:r>
        <w:rPr>
          <w:spacing w:val="-7"/>
        </w:rPr>
        <w:t xml:space="preserve"> </w:t>
      </w:r>
      <w:r>
        <w:t>как</w:t>
      </w:r>
      <w:r>
        <w:rPr>
          <w:spacing w:val="-8"/>
        </w:rPr>
        <w:t xml:space="preserve"> </w:t>
      </w:r>
      <w:r>
        <w:t xml:space="preserve">средство </w:t>
      </w:r>
      <w:r>
        <w:rPr>
          <w:spacing w:val="-2"/>
        </w:rPr>
        <w:t>выразительности.</w:t>
      </w:r>
    </w:p>
    <w:p w:rsidR="002728F3" w:rsidRDefault="00E3047D">
      <w:pPr>
        <w:pStyle w:val="a3"/>
        <w:ind w:right="425" w:firstLine="72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728F3" w:rsidRDefault="00E3047D">
      <w:pPr>
        <w:pStyle w:val="a3"/>
        <w:spacing w:before="3" w:line="237" w:lineRule="auto"/>
        <w:ind w:right="434" w:firstLine="72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728F3" w:rsidRDefault="00E3047D">
      <w:pPr>
        <w:pStyle w:val="a3"/>
        <w:spacing w:before="4"/>
        <w:ind w:left="861"/>
      </w:pPr>
      <w:r>
        <w:t>Использовать</w:t>
      </w:r>
      <w:r>
        <w:rPr>
          <w:spacing w:val="-6"/>
        </w:rPr>
        <w:t xml:space="preserve"> </w:t>
      </w:r>
      <w:r>
        <w:t>грамматические</w:t>
      </w:r>
      <w:r>
        <w:rPr>
          <w:spacing w:val="-2"/>
        </w:rPr>
        <w:t xml:space="preserve"> </w:t>
      </w:r>
      <w:r>
        <w:t>словари</w:t>
      </w:r>
      <w:r>
        <w:rPr>
          <w:spacing w:val="-5"/>
        </w:rPr>
        <w:t xml:space="preserve"> </w:t>
      </w:r>
      <w:r>
        <w:t>и справочники</w:t>
      </w:r>
      <w:r>
        <w:rPr>
          <w:spacing w:val="-5"/>
        </w:rPr>
        <w:t xml:space="preserve"> </w:t>
      </w:r>
      <w:r>
        <w:t>в</w:t>
      </w:r>
      <w:r>
        <w:rPr>
          <w:spacing w:val="-4"/>
        </w:rPr>
        <w:t xml:space="preserve"> </w:t>
      </w:r>
      <w:r>
        <w:t>речевой</w:t>
      </w:r>
      <w:r>
        <w:rPr>
          <w:spacing w:val="-4"/>
        </w:rPr>
        <w:t xml:space="preserve"> </w:t>
      </w:r>
      <w:r>
        <w:rPr>
          <w:spacing w:val="-2"/>
        </w:rPr>
        <w:t>практике.</w:t>
      </w:r>
    </w:p>
    <w:p w:rsidR="002728F3" w:rsidRDefault="00E3047D">
      <w:pPr>
        <w:pStyle w:val="3"/>
        <w:spacing w:before="2" w:line="275" w:lineRule="exact"/>
        <w:ind w:left="861"/>
      </w:pPr>
      <w:r>
        <w:t>Морфология.</w:t>
      </w:r>
      <w:r>
        <w:rPr>
          <w:spacing w:val="-4"/>
        </w:rPr>
        <w:t xml:space="preserve"> </w:t>
      </w:r>
      <w:r>
        <w:t>Культура</w:t>
      </w:r>
      <w:r>
        <w:rPr>
          <w:spacing w:val="-4"/>
        </w:rPr>
        <w:t xml:space="preserve"> речи</w:t>
      </w:r>
    </w:p>
    <w:p w:rsidR="002728F3" w:rsidRDefault="00E3047D">
      <w:pPr>
        <w:pStyle w:val="a3"/>
        <w:ind w:right="423" w:firstLine="72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728F3" w:rsidRDefault="00E3047D">
      <w:pPr>
        <w:pStyle w:val="3"/>
        <w:spacing w:before="4"/>
        <w:ind w:left="861"/>
        <w:jc w:val="left"/>
      </w:pPr>
      <w:r>
        <w:rPr>
          <w:spacing w:val="-2"/>
        </w:rPr>
        <w:t>Причастие</w:t>
      </w:r>
    </w:p>
    <w:p w:rsidR="002728F3" w:rsidRDefault="00E3047D">
      <w:pPr>
        <w:pStyle w:val="a3"/>
        <w:spacing w:line="242" w:lineRule="auto"/>
        <w:ind w:right="429" w:firstLine="720"/>
      </w:pPr>
      <w:r>
        <w:t>Характеризовать</w:t>
      </w:r>
      <w:r>
        <w:rPr>
          <w:spacing w:val="-10"/>
        </w:rPr>
        <w:t xml:space="preserve"> </w:t>
      </w:r>
      <w:r>
        <w:t>причастия</w:t>
      </w:r>
      <w:r>
        <w:rPr>
          <w:spacing w:val="-7"/>
        </w:rPr>
        <w:t xml:space="preserve"> </w:t>
      </w:r>
      <w:r>
        <w:t>как</w:t>
      </w:r>
      <w:r>
        <w:rPr>
          <w:spacing w:val="-8"/>
        </w:rPr>
        <w:t xml:space="preserve"> </w:t>
      </w:r>
      <w:r>
        <w:t>особую</w:t>
      </w:r>
      <w:r>
        <w:rPr>
          <w:spacing w:val="-9"/>
        </w:rPr>
        <w:t xml:space="preserve"> </w:t>
      </w:r>
      <w:r>
        <w:t>группу</w:t>
      </w:r>
      <w:r>
        <w:rPr>
          <w:spacing w:val="-12"/>
        </w:rPr>
        <w:t xml:space="preserve"> </w:t>
      </w:r>
      <w:r>
        <w:t>слов,</w:t>
      </w:r>
      <w:r>
        <w:rPr>
          <w:spacing w:val="-10"/>
        </w:rPr>
        <w:t xml:space="preserve"> </w:t>
      </w:r>
      <w:r>
        <w:t>определять</w:t>
      </w:r>
      <w:r>
        <w:rPr>
          <w:spacing w:val="-6"/>
        </w:rPr>
        <w:t xml:space="preserve"> </w:t>
      </w:r>
      <w:r>
        <w:t>признаки</w:t>
      </w:r>
      <w:r>
        <w:rPr>
          <w:spacing w:val="-6"/>
        </w:rPr>
        <w:t xml:space="preserve"> </w:t>
      </w:r>
      <w:r>
        <w:t>глагола</w:t>
      </w:r>
      <w:r>
        <w:rPr>
          <w:spacing w:val="-8"/>
        </w:rPr>
        <w:t xml:space="preserve"> </w:t>
      </w:r>
      <w:r>
        <w:t>и имени прилагательного в причастии.</w:t>
      </w:r>
    </w:p>
    <w:p w:rsidR="002728F3" w:rsidRDefault="00E3047D">
      <w:pPr>
        <w:pStyle w:val="a3"/>
        <w:ind w:right="422" w:firstLine="72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728F3" w:rsidRDefault="00E3047D">
      <w:pPr>
        <w:pStyle w:val="a3"/>
        <w:spacing w:line="237" w:lineRule="auto"/>
        <w:ind w:right="434" w:firstLine="720"/>
      </w:pPr>
      <w:r>
        <w:t>Проводить морфологический, орфографический анализ причастий, применять это умение в речевой практике.</w:t>
      </w:r>
    </w:p>
    <w:p w:rsidR="002728F3" w:rsidRDefault="00E3047D">
      <w:pPr>
        <w:pStyle w:val="a3"/>
        <w:spacing w:before="2" w:line="237" w:lineRule="auto"/>
        <w:ind w:right="429" w:firstLine="720"/>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728F3" w:rsidRDefault="00E3047D">
      <w:pPr>
        <w:pStyle w:val="a3"/>
        <w:spacing w:before="4"/>
        <w:ind w:right="423" w:firstLine="720"/>
      </w:pPr>
      <w:r>
        <w:t>Уместно использовать причастия в речи, различать созвучные причастия и имена прилагательные</w:t>
      </w:r>
      <w:r>
        <w:rPr>
          <w:spacing w:val="-15"/>
        </w:rPr>
        <w:t xml:space="preserve"> </w:t>
      </w:r>
      <w:r>
        <w:t>(висящий</w:t>
      </w:r>
      <w:r>
        <w:rPr>
          <w:spacing w:val="-15"/>
        </w:rPr>
        <w:t xml:space="preserve"> </w:t>
      </w:r>
      <w:r>
        <w:t>-</w:t>
      </w:r>
      <w:r>
        <w:rPr>
          <w:spacing w:val="-15"/>
        </w:rPr>
        <w:t xml:space="preserve"> </w:t>
      </w:r>
      <w:r>
        <w:t>висячий,</w:t>
      </w:r>
      <w:r>
        <w:rPr>
          <w:spacing w:val="-15"/>
        </w:rPr>
        <w:t xml:space="preserve"> </w:t>
      </w:r>
      <w:r>
        <w:t>горящий</w:t>
      </w:r>
      <w:r>
        <w:rPr>
          <w:spacing w:val="-15"/>
        </w:rPr>
        <w:t xml:space="preserve"> </w:t>
      </w:r>
      <w:r>
        <w:t>-</w:t>
      </w:r>
      <w:r>
        <w:rPr>
          <w:spacing w:val="-15"/>
        </w:rPr>
        <w:t xml:space="preserve"> </w:t>
      </w:r>
      <w:r>
        <w:t>горячий),</w:t>
      </w:r>
      <w:r>
        <w:rPr>
          <w:spacing w:val="-15"/>
        </w:rPr>
        <w:t xml:space="preserve"> </w:t>
      </w:r>
      <w:r>
        <w:t>правильно</w:t>
      </w:r>
      <w:r>
        <w:rPr>
          <w:spacing w:val="-15"/>
        </w:rPr>
        <w:t xml:space="preserve"> </w:t>
      </w:r>
      <w:r>
        <w:t>употреблять</w:t>
      </w:r>
      <w:r>
        <w:rPr>
          <w:spacing w:val="-15"/>
        </w:rPr>
        <w:t xml:space="preserve"> </w:t>
      </w:r>
      <w:r>
        <w:t>причастия с</w:t>
      </w:r>
      <w:r>
        <w:rPr>
          <w:spacing w:val="-15"/>
        </w:rPr>
        <w:t xml:space="preserve"> </w:t>
      </w:r>
      <w:r>
        <w:t>суффиксом</w:t>
      </w:r>
      <w:r>
        <w:rPr>
          <w:spacing w:val="-9"/>
        </w:rPr>
        <w:t xml:space="preserve"> </w:t>
      </w:r>
      <w:r>
        <w:t>-ся,</w:t>
      </w:r>
      <w:r>
        <w:rPr>
          <w:spacing w:val="-11"/>
        </w:rPr>
        <w:t xml:space="preserve"> </w:t>
      </w:r>
      <w:r>
        <w:t>правильно</w:t>
      </w:r>
      <w:r>
        <w:rPr>
          <w:spacing w:val="-13"/>
        </w:rPr>
        <w:t xml:space="preserve"> </w:t>
      </w:r>
      <w:r>
        <w:t>устанавливать</w:t>
      </w:r>
      <w:r>
        <w:rPr>
          <w:spacing w:val="-11"/>
        </w:rPr>
        <w:t xml:space="preserve"> </w:t>
      </w:r>
      <w:r>
        <w:t>согласование</w:t>
      </w:r>
      <w:r>
        <w:rPr>
          <w:spacing w:val="-15"/>
        </w:rPr>
        <w:t xml:space="preserve"> </w:t>
      </w:r>
      <w:r>
        <w:t>в</w:t>
      </w:r>
      <w:r>
        <w:rPr>
          <w:spacing w:val="-11"/>
        </w:rPr>
        <w:t xml:space="preserve"> </w:t>
      </w:r>
      <w:r>
        <w:t>словосочетаниях</w:t>
      </w:r>
      <w:r>
        <w:rPr>
          <w:spacing w:val="-15"/>
        </w:rPr>
        <w:t xml:space="preserve"> </w:t>
      </w:r>
      <w:r>
        <w:t>типа</w:t>
      </w:r>
      <w:r>
        <w:rPr>
          <w:spacing w:val="-13"/>
        </w:rPr>
        <w:t xml:space="preserve"> </w:t>
      </w:r>
      <w:r>
        <w:t>причастие</w:t>
      </w:r>
    </w:p>
    <w:p w:rsidR="002728F3" w:rsidRDefault="00E3047D">
      <w:pPr>
        <w:pStyle w:val="a3"/>
        <w:spacing w:line="274" w:lineRule="exact"/>
      </w:pPr>
      <w:r>
        <w:t>+</w:t>
      </w:r>
      <w:r>
        <w:rPr>
          <w:spacing w:val="1"/>
        </w:rPr>
        <w:t xml:space="preserve"> </w:t>
      </w:r>
      <w:r>
        <w:rPr>
          <w:spacing w:val="-2"/>
        </w:rPr>
        <w:t>существительное.</w:t>
      </w:r>
    </w:p>
    <w:p w:rsidR="002728F3" w:rsidRDefault="00E3047D">
      <w:pPr>
        <w:pStyle w:val="a3"/>
        <w:spacing w:before="2"/>
        <w:ind w:right="414" w:firstLine="720"/>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728F3" w:rsidRDefault="00E3047D">
      <w:pPr>
        <w:pStyle w:val="a3"/>
        <w:spacing w:line="242" w:lineRule="auto"/>
        <w:ind w:left="861" w:right="474"/>
      </w:pPr>
      <w:r>
        <w:t>Правильно расставлять</w:t>
      </w:r>
      <w:r>
        <w:rPr>
          <w:spacing w:val="-3"/>
        </w:rPr>
        <w:t xml:space="preserve"> </w:t>
      </w:r>
      <w:r>
        <w:t>знаки</w:t>
      </w:r>
      <w:r>
        <w:rPr>
          <w:spacing w:val="-2"/>
        </w:rPr>
        <w:t xml:space="preserve"> </w:t>
      </w:r>
      <w:r>
        <w:t>препинания</w:t>
      </w:r>
      <w:r>
        <w:rPr>
          <w:spacing w:val="-8"/>
        </w:rPr>
        <w:t xml:space="preserve"> </w:t>
      </w:r>
      <w:r>
        <w:t>в</w:t>
      </w:r>
      <w:r>
        <w:rPr>
          <w:spacing w:val="-6"/>
        </w:rPr>
        <w:t xml:space="preserve"> </w:t>
      </w:r>
      <w:r>
        <w:t>предложениях</w:t>
      </w:r>
      <w:r>
        <w:rPr>
          <w:spacing w:val="-8"/>
        </w:rPr>
        <w:t xml:space="preserve"> </w:t>
      </w:r>
      <w:r>
        <w:t>с</w:t>
      </w:r>
      <w:r>
        <w:rPr>
          <w:spacing w:val="-4"/>
        </w:rPr>
        <w:t xml:space="preserve"> </w:t>
      </w:r>
      <w:r>
        <w:t>причастным</w:t>
      </w:r>
      <w:r>
        <w:rPr>
          <w:spacing w:val="-11"/>
        </w:rPr>
        <w:t xml:space="preserve"> </w:t>
      </w:r>
      <w:r>
        <w:t>оборотом. Проводить пунктуационный анализ предложений с причастным оборотом.</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3"/>
        <w:spacing w:before="71" w:line="275" w:lineRule="exact"/>
        <w:ind w:left="861"/>
        <w:jc w:val="left"/>
      </w:pPr>
      <w:r>
        <w:rPr>
          <w:spacing w:val="-2"/>
        </w:rPr>
        <w:lastRenderedPageBreak/>
        <w:t>Деепричастие</w:t>
      </w:r>
    </w:p>
    <w:p w:rsidR="002728F3" w:rsidRDefault="00E3047D">
      <w:pPr>
        <w:pStyle w:val="a3"/>
        <w:ind w:left="861" w:right="2119"/>
        <w:jc w:val="left"/>
      </w:pPr>
      <w:r>
        <w:t>Характеризовать деепричастия как особую группу слов. Определять признаки глагола и наречия в деепричастии. Распознавать</w:t>
      </w:r>
      <w:r>
        <w:rPr>
          <w:spacing w:val="-9"/>
        </w:rPr>
        <w:t xml:space="preserve"> </w:t>
      </w:r>
      <w:r>
        <w:t>деепричастия</w:t>
      </w:r>
      <w:r>
        <w:rPr>
          <w:spacing w:val="-13"/>
        </w:rPr>
        <w:t xml:space="preserve"> </w:t>
      </w:r>
      <w:r>
        <w:t>совершенного</w:t>
      </w:r>
      <w:r>
        <w:rPr>
          <w:spacing w:val="-9"/>
        </w:rPr>
        <w:t xml:space="preserve"> </w:t>
      </w:r>
      <w:r>
        <w:t>и</w:t>
      </w:r>
      <w:r>
        <w:rPr>
          <w:spacing w:val="-9"/>
        </w:rPr>
        <w:t xml:space="preserve"> </w:t>
      </w:r>
      <w:r>
        <w:t>несовершенного</w:t>
      </w:r>
      <w:r>
        <w:rPr>
          <w:spacing w:val="-6"/>
        </w:rPr>
        <w:t xml:space="preserve"> </w:t>
      </w:r>
      <w:r>
        <w:t>вида.</w:t>
      </w:r>
    </w:p>
    <w:p w:rsidR="002728F3" w:rsidRDefault="00E3047D">
      <w:pPr>
        <w:pStyle w:val="a3"/>
        <w:spacing w:line="242" w:lineRule="auto"/>
        <w:ind w:right="420" w:firstLine="720"/>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 это умение в речевой практике.</w:t>
      </w:r>
    </w:p>
    <w:p w:rsidR="002728F3" w:rsidRDefault="00E3047D">
      <w:pPr>
        <w:pStyle w:val="a3"/>
        <w:tabs>
          <w:tab w:val="left" w:pos="2779"/>
          <w:tab w:val="left" w:pos="4597"/>
          <w:tab w:val="left" w:pos="5613"/>
          <w:tab w:val="left" w:pos="7014"/>
          <w:tab w:val="left" w:pos="7738"/>
          <w:tab w:val="left" w:pos="9379"/>
        </w:tabs>
        <w:spacing w:line="242" w:lineRule="auto"/>
        <w:ind w:right="430" w:firstLine="72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2728F3" w:rsidRDefault="00E3047D">
      <w:pPr>
        <w:pStyle w:val="a3"/>
        <w:spacing w:line="242" w:lineRule="auto"/>
        <w:ind w:left="861" w:right="3558"/>
        <w:jc w:val="left"/>
      </w:pPr>
      <w:r>
        <w:t>Уместно использовать деепричастия в речи. Правильно</w:t>
      </w:r>
      <w:r>
        <w:rPr>
          <w:spacing w:val="-9"/>
        </w:rPr>
        <w:t xml:space="preserve"> </w:t>
      </w:r>
      <w:r>
        <w:t>ставить</w:t>
      </w:r>
      <w:r>
        <w:rPr>
          <w:spacing w:val="-14"/>
        </w:rPr>
        <w:t xml:space="preserve"> </w:t>
      </w:r>
      <w:r>
        <w:t>ударение</w:t>
      </w:r>
      <w:r>
        <w:rPr>
          <w:spacing w:val="-13"/>
        </w:rPr>
        <w:t xml:space="preserve"> </w:t>
      </w:r>
      <w:r>
        <w:t>в</w:t>
      </w:r>
      <w:r>
        <w:rPr>
          <w:spacing w:val="-11"/>
        </w:rPr>
        <w:t xml:space="preserve"> </w:t>
      </w:r>
      <w:r>
        <w:t>деепричастиях.</w:t>
      </w:r>
    </w:p>
    <w:p w:rsidR="002728F3" w:rsidRDefault="00E3047D">
      <w:pPr>
        <w:pStyle w:val="a3"/>
        <w:spacing w:line="242" w:lineRule="auto"/>
        <w:ind w:firstLine="720"/>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слитного и раздельного написания не с деепричастиями.</w:t>
      </w:r>
    </w:p>
    <w:p w:rsidR="002728F3" w:rsidRDefault="00E3047D">
      <w:pPr>
        <w:pStyle w:val="a3"/>
        <w:spacing w:line="242" w:lineRule="auto"/>
        <w:ind w:firstLine="720"/>
        <w:jc w:val="left"/>
      </w:pPr>
      <w:r>
        <w:t>Правильно строить</w:t>
      </w:r>
      <w:r>
        <w:rPr>
          <w:spacing w:val="-4"/>
        </w:rPr>
        <w:t xml:space="preserve"> </w:t>
      </w:r>
      <w:r>
        <w:t>предложения</w:t>
      </w:r>
      <w:r>
        <w:rPr>
          <w:spacing w:val="-4"/>
        </w:rPr>
        <w:t xml:space="preserve"> </w:t>
      </w:r>
      <w:r>
        <w:t>с</w:t>
      </w:r>
      <w:r>
        <w:rPr>
          <w:spacing w:val="-9"/>
        </w:rPr>
        <w:t xml:space="preserve"> </w:t>
      </w:r>
      <w:r>
        <w:t>одиночными</w:t>
      </w:r>
      <w:r>
        <w:rPr>
          <w:spacing w:val="-3"/>
        </w:rPr>
        <w:t xml:space="preserve"> </w:t>
      </w:r>
      <w:r>
        <w:t>деепричастиями</w:t>
      </w:r>
      <w:r>
        <w:rPr>
          <w:spacing w:val="-3"/>
        </w:rPr>
        <w:t xml:space="preserve"> </w:t>
      </w:r>
      <w:r>
        <w:t>и</w:t>
      </w:r>
      <w:r>
        <w:rPr>
          <w:spacing w:val="-3"/>
        </w:rPr>
        <w:t xml:space="preserve"> </w:t>
      </w:r>
      <w:r>
        <w:t xml:space="preserve">деепричастными </w:t>
      </w:r>
      <w:r>
        <w:rPr>
          <w:spacing w:val="-2"/>
        </w:rPr>
        <w:t>оборотами.</w:t>
      </w:r>
    </w:p>
    <w:p w:rsidR="002728F3" w:rsidRDefault="00E3047D">
      <w:pPr>
        <w:pStyle w:val="a3"/>
        <w:tabs>
          <w:tab w:val="left" w:pos="2218"/>
          <w:tab w:val="left" w:pos="3662"/>
          <w:tab w:val="left" w:pos="4467"/>
          <w:tab w:val="left" w:pos="5911"/>
          <w:tab w:val="left" w:pos="6261"/>
          <w:tab w:val="left" w:pos="7968"/>
          <w:tab w:val="left" w:pos="8309"/>
        </w:tabs>
        <w:spacing w:line="242" w:lineRule="auto"/>
        <w:ind w:right="430" w:firstLine="72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2728F3" w:rsidRDefault="00E3047D">
      <w:pPr>
        <w:pStyle w:val="a3"/>
        <w:spacing w:line="242" w:lineRule="auto"/>
        <w:ind w:firstLine="720"/>
        <w:jc w:val="left"/>
      </w:pPr>
      <w:r>
        <w:t>Проводить</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2728F3" w:rsidRDefault="00E3047D">
      <w:pPr>
        <w:pStyle w:val="3"/>
        <w:spacing w:line="275" w:lineRule="exact"/>
        <w:ind w:left="861"/>
        <w:jc w:val="left"/>
      </w:pPr>
      <w:r>
        <w:rPr>
          <w:spacing w:val="-2"/>
        </w:rPr>
        <w:t>Наречие</w:t>
      </w:r>
    </w:p>
    <w:p w:rsidR="002728F3" w:rsidRDefault="00E3047D">
      <w:pPr>
        <w:pStyle w:val="a3"/>
        <w:ind w:right="429" w:firstLine="72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728F3" w:rsidRDefault="00E3047D">
      <w:pPr>
        <w:pStyle w:val="a3"/>
        <w:spacing w:line="242" w:lineRule="auto"/>
        <w:ind w:right="420" w:firstLine="720"/>
      </w:pPr>
      <w:r>
        <w:t>Проводить морфологический, орфографический анализ наречий (в рамках изученного), применять это умение в речевой практике.</w:t>
      </w:r>
    </w:p>
    <w:p w:rsidR="002728F3" w:rsidRDefault="00E3047D">
      <w:pPr>
        <w:pStyle w:val="a3"/>
        <w:spacing w:line="242" w:lineRule="auto"/>
        <w:ind w:right="424" w:firstLine="720"/>
      </w:pPr>
      <w:r>
        <w:t>Соблюдать нормы образования степеней сравнения наречий, произношения наречий, постановки в них ударения.</w:t>
      </w:r>
    </w:p>
    <w:p w:rsidR="002728F3" w:rsidRDefault="00E3047D">
      <w:pPr>
        <w:pStyle w:val="a3"/>
        <w:ind w:right="419" w:firstLine="720"/>
      </w:pPr>
      <w:r>
        <w:t>Применять правила слитного, раздельного и дефисного написания наречий, написания</w:t>
      </w:r>
      <w:r>
        <w:rPr>
          <w:spacing w:val="-6"/>
        </w:rPr>
        <w:t xml:space="preserve"> </w:t>
      </w:r>
      <w:r>
        <w:t>н</w:t>
      </w:r>
      <w:r>
        <w:rPr>
          <w:spacing w:val="-7"/>
        </w:rPr>
        <w:t xml:space="preserve"> </w:t>
      </w:r>
      <w:r>
        <w:t>и</w:t>
      </w:r>
      <w:r>
        <w:rPr>
          <w:spacing w:val="-10"/>
        </w:rPr>
        <w:t xml:space="preserve"> </w:t>
      </w:r>
      <w:r>
        <w:t>нн</w:t>
      </w:r>
      <w:r>
        <w:rPr>
          <w:spacing w:val="-10"/>
        </w:rPr>
        <w:t xml:space="preserve"> </w:t>
      </w:r>
      <w:r>
        <w:t>в</w:t>
      </w:r>
      <w:r>
        <w:rPr>
          <w:spacing w:val="-9"/>
        </w:rPr>
        <w:t xml:space="preserve"> </w:t>
      </w:r>
      <w:r>
        <w:t>наречиях</w:t>
      </w:r>
      <w:r>
        <w:rPr>
          <w:spacing w:val="-11"/>
        </w:rPr>
        <w:t xml:space="preserve"> </w:t>
      </w:r>
      <w:r>
        <w:t>на</w:t>
      </w:r>
      <w:r>
        <w:rPr>
          <w:spacing w:val="-5"/>
        </w:rPr>
        <w:t xml:space="preserve"> </w:t>
      </w:r>
      <w:r>
        <w:t>-о</w:t>
      </w:r>
      <w:r>
        <w:rPr>
          <w:spacing w:val="-6"/>
        </w:rPr>
        <w:t xml:space="preserve"> </w:t>
      </w:r>
      <w:r>
        <w:t>и</w:t>
      </w:r>
      <w:r>
        <w:rPr>
          <w:spacing w:val="-9"/>
        </w:rPr>
        <w:t xml:space="preserve"> </w:t>
      </w:r>
      <w:r>
        <w:t>-е;</w:t>
      </w:r>
      <w:r>
        <w:rPr>
          <w:spacing w:val="-10"/>
        </w:rPr>
        <w:t xml:space="preserve"> </w:t>
      </w:r>
      <w:r>
        <w:t>написания</w:t>
      </w:r>
      <w:r>
        <w:rPr>
          <w:spacing w:val="-6"/>
        </w:rPr>
        <w:t xml:space="preserve"> </w:t>
      </w:r>
      <w:r>
        <w:t>суффиксов</w:t>
      </w:r>
      <w:r>
        <w:rPr>
          <w:spacing w:val="-2"/>
        </w:rPr>
        <w:t xml:space="preserve"> </w:t>
      </w:r>
      <w:r>
        <w:t>-а</w:t>
      </w:r>
      <w:r>
        <w:rPr>
          <w:spacing w:val="-7"/>
        </w:rPr>
        <w:t xml:space="preserve"> </w:t>
      </w:r>
      <w:r>
        <w:t>и</w:t>
      </w:r>
      <w:r>
        <w:rPr>
          <w:spacing w:val="-10"/>
        </w:rPr>
        <w:t xml:space="preserve"> </w:t>
      </w:r>
      <w:r>
        <w:t>-о</w:t>
      </w:r>
      <w:r>
        <w:rPr>
          <w:spacing w:val="-6"/>
        </w:rPr>
        <w:t xml:space="preserve"> </w:t>
      </w:r>
      <w:r>
        <w:t>наречий</w:t>
      </w:r>
      <w:r>
        <w:rPr>
          <w:spacing w:val="-10"/>
        </w:rPr>
        <w:t xml:space="preserve"> </w:t>
      </w:r>
      <w:r>
        <w:t>с</w:t>
      </w:r>
      <w:r>
        <w:rPr>
          <w:spacing w:val="-7"/>
        </w:rPr>
        <w:t xml:space="preserve"> </w:t>
      </w:r>
      <w:r>
        <w:t>приставками из-, до-, с-, в-, на-, за-, употребления ь на конце наречий после шипящих, написания суффиксов</w:t>
      </w:r>
      <w:r>
        <w:rPr>
          <w:spacing w:val="-4"/>
        </w:rPr>
        <w:t xml:space="preserve"> </w:t>
      </w:r>
      <w:r>
        <w:t>наречий</w:t>
      </w:r>
      <w:r>
        <w:rPr>
          <w:spacing w:val="-7"/>
        </w:rPr>
        <w:t xml:space="preserve"> </w:t>
      </w:r>
      <w:r>
        <w:t>-о</w:t>
      </w:r>
      <w:r>
        <w:rPr>
          <w:spacing w:val="-6"/>
        </w:rPr>
        <w:t xml:space="preserve"> </w:t>
      </w:r>
      <w:r>
        <w:t>и</w:t>
      </w:r>
      <w:r>
        <w:rPr>
          <w:spacing w:val="-9"/>
        </w:rPr>
        <w:t xml:space="preserve"> </w:t>
      </w:r>
      <w:r>
        <w:t>-е</w:t>
      </w:r>
      <w:r>
        <w:rPr>
          <w:spacing w:val="-12"/>
        </w:rPr>
        <w:t xml:space="preserve"> </w:t>
      </w:r>
      <w:r>
        <w:t>после</w:t>
      </w:r>
      <w:r>
        <w:rPr>
          <w:spacing w:val="-11"/>
        </w:rPr>
        <w:t xml:space="preserve"> </w:t>
      </w:r>
      <w:r>
        <w:t>шипящих;</w:t>
      </w:r>
      <w:r>
        <w:rPr>
          <w:spacing w:val="-10"/>
        </w:rPr>
        <w:t xml:space="preserve"> </w:t>
      </w:r>
      <w:r>
        <w:t>написания</w:t>
      </w:r>
      <w:r>
        <w:rPr>
          <w:spacing w:val="-6"/>
        </w:rPr>
        <w:t xml:space="preserve"> </w:t>
      </w:r>
      <w:r>
        <w:t>е</w:t>
      </w:r>
      <w:r>
        <w:rPr>
          <w:spacing w:val="-12"/>
        </w:rPr>
        <w:t xml:space="preserve"> </w:t>
      </w:r>
      <w:r>
        <w:t>и</w:t>
      </w:r>
      <w:r>
        <w:rPr>
          <w:spacing w:val="-10"/>
        </w:rPr>
        <w:t xml:space="preserve"> </w:t>
      </w:r>
      <w:r>
        <w:t>и</w:t>
      </w:r>
      <w:r>
        <w:rPr>
          <w:spacing w:val="-10"/>
        </w:rPr>
        <w:t xml:space="preserve"> </w:t>
      </w:r>
      <w:r>
        <w:t>в</w:t>
      </w:r>
      <w:r>
        <w:rPr>
          <w:spacing w:val="-9"/>
        </w:rPr>
        <w:t xml:space="preserve"> </w:t>
      </w:r>
      <w:r>
        <w:t>приставках</w:t>
      </w:r>
      <w:r>
        <w:rPr>
          <w:spacing w:val="-11"/>
        </w:rPr>
        <w:t xml:space="preserve"> </w:t>
      </w:r>
      <w:r>
        <w:t>не-</w:t>
      </w:r>
      <w:r>
        <w:rPr>
          <w:spacing w:val="-4"/>
        </w:rPr>
        <w:t xml:space="preserve"> </w:t>
      </w:r>
      <w:r>
        <w:t>и</w:t>
      </w:r>
      <w:r>
        <w:rPr>
          <w:spacing w:val="-10"/>
        </w:rPr>
        <w:t xml:space="preserve"> </w:t>
      </w:r>
      <w:r>
        <w:t>ни-</w:t>
      </w:r>
      <w:r>
        <w:rPr>
          <w:spacing w:val="-8"/>
        </w:rPr>
        <w:t xml:space="preserve"> </w:t>
      </w:r>
      <w:r>
        <w:t>наречий; слитного и раздельного написания не с наречиями.</w:t>
      </w:r>
    </w:p>
    <w:p w:rsidR="002728F3" w:rsidRDefault="00E3047D">
      <w:pPr>
        <w:pStyle w:val="3"/>
        <w:ind w:left="861"/>
      </w:pPr>
      <w:r>
        <w:t>Слова</w:t>
      </w:r>
      <w:r>
        <w:rPr>
          <w:spacing w:val="-1"/>
        </w:rPr>
        <w:t xml:space="preserve"> </w:t>
      </w:r>
      <w:r>
        <w:t>категории</w:t>
      </w:r>
      <w:r>
        <w:rPr>
          <w:spacing w:val="-1"/>
        </w:rPr>
        <w:t xml:space="preserve"> </w:t>
      </w:r>
      <w:r>
        <w:rPr>
          <w:spacing w:val="-2"/>
        </w:rPr>
        <w:t>состояния</w:t>
      </w:r>
    </w:p>
    <w:p w:rsidR="002728F3" w:rsidRDefault="00E3047D">
      <w:pPr>
        <w:pStyle w:val="a3"/>
        <w:spacing w:line="242" w:lineRule="auto"/>
        <w:ind w:right="432" w:firstLine="72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728F3" w:rsidRDefault="00E3047D">
      <w:pPr>
        <w:pStyle w:val="3"/>
        <w:spacing w:line="274" w:lineRule="exact"/>
        <w:ind w:left="861"/>
      </w:pPr>
      <w:r>
        <w:t>Служебные</w:t>
      </w:r>
      <w:r>
        <w:rPr>
          <w:spacing w:val="-3"/>
        </w:rPr>
        <w:t xml:space="preserve"> </w:t>
      </w:r>
      <w:r>
        <w:t xml:space="preserve">части </w:t>
      </w:r>
      <w:r>
        <w:rPr>
          <w:spacing w:val="-4"/>
        </w:rPr>
        <w:t>речи</w:t>
      </w:r>
    </w:p>
    <w:p w:rsidR="002728F3" w:rsidRDefault="00E3047D">
      <w:pPr>
        <w:pStyle w:val="a3"/>
        <w:spacing w:line="237" w:lineRule="auto"/>
        <w:ind w:right="423" w:firstLine="720"/>
      </w:pPr>
      <w:r>
        <w:t>Давать общую характеристику служебных частей речи, объяснять их отличия от самостоятельных частей речи.</w:t>
      </w:r>
    </w:p>
    <w:p w:rsidR="002728F3" w:rsidRDefault="00E3047D">
      <w:pPr>
        <w:pStyle w:val="3"/>
        <w:ind w:left="861"/>
        <w:jc w:val="left"/>
      </w:pPr>
      <w:r>
        <w:rPr>
          <w:spacing w:val="-2"/>
        </w:rPr>
        <w:t>Предлог</w:t>
      </w:r>
    </w:p>
    <w:p w:rsidR="002728F3" w:rsidRDefault="00E3047D">
      <w:pPr>
        <w:pStyle w:val="a3"/>
        <w:spacing w:line="242" w:lineRule="auto"/>
        <w:ind w:right="429" w:firstLine="720"/>
      </w:pPr>
      <w:r>
        <w:t>Характеризовать предлог как служебную часть речи, различать производные и непроизводные предлоги, простые и составные предлоги.</w:t>
      </w:r>
    </w:p>
    <w:p w:rsidR="002728F3" w:rsidRDefault="00E3047D">
      <w:pPr>
        <w:pStyle w:val="a3"/>
        <w:spacing w:line="242" w:lineRule="auto"/>
        <w:ind w:right="421" w:firstLine="720"/>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728F3" w:rsidRDefault="00E3047D">
      <w:pPr>
        <w:pStyle w:val="a3"/>
        <w:ind w:right="414" w:firstLine="72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728F3" w:rsidRDefault="00E3047D">
      <w:pPr>
        <w:pStyle w:val="a3"/>
        <w:spacing w:line="237" w:lineRule="auto"/>
        <w:ind w:right="429" w:firstLine="72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2728F3" w:rsidRDefault="00E3047D">
      <w:pPr>
        <w:pStyle w:val="3"/>
        <w:ind w:left="861"/>
        <w:jc w:val="left"/>
      </w:pPr>
      <w:r>
        <w:rPr>
          <w:spacing w:val="-4"/>
        </w:rPr>
        <w:t>Союз</w:t>
      </w:r>
    </w:p>
    <w:p w:rsidR="002728F3" w:rsidRDefault="00E3047D">
      <w:pPr>
        <w:pStyle w:val="a3"/>
        <w:ind w:right="424" w:firstLine="720"/>
      </w:pPr>
      <w: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2728F3" w:rsidRDefault="00E3047D">
      <w:pPr>
        <w:pStyle w:val="a3"/>
        <w:ind w:left="861"/>
      </w:pPr>
      <w:r>
        <w:t>Употреблять</w:t>
      </w:r>
      <w:r>
        <w:rPr>
          <w:spacing w:val="61"/>
        </w:rPr>
        <w:t xml:space="preserve"> </w:t>
      </w:r>
      <w:r>
        <w:t>союзы</w:t>
      </w:r>
      <w:r>
        <w:rPr>
          <w:spacing w:val="64"/>
        </w:rPr>
        <w:t xml:space="preserve"> </w:t>
      </w:r>
      <w:r>
        <w:t>в</w:t>
      </w:r>
      <w:r>
        <w:rPr>
          <w:spacing w:val="64"/>
        </w:rPr>
        <w:t xml:space="preserve"> </w:t>
      </w:r>
      <w:r>
        <w:t>речи</w:t>
      </w:r>
      <w:r>
        <w:rPr>
          <w:spacing w:val="63"/>
        </w:rPr>
        <w:t xml:space="preserve"> </w:t>
      </w:r>
      <w:r>
        <w:t>в</w:t>
      </w:r>
      <w:r>
        <w:rPr>
          <w:spacing w:val="64"/>
        </w:rPr>
        <w:t xml:space="preserve"> </w:t>
      </w:r>
      <w:r>
        <w:t>соответствии</w:t>
      </w:r>
      <w:r>
        <w:rPr>
          <w:spacing w:val="63"/>
        </w:rPr>
        <w:t xml:space="preserve"> </w:t>
      </w:r>
      <w:r>
        <w:t>с</w:t>
      </w:r>
      <w:r>
        <w:rPr>
          <w:spacing w:val="66"/>
        </w:rPr>
        <w:t xml:space="preserve"> </w:t>
      </w:r>
      <w:r>
        <w:t>их</w:t>
      </w:r>
      <w:r>
        <w:rPr>
          <w:spacing w:val="62"/>
        </w:rPr>
        <w:t xml:space="preserve"> </w:t>
      </w:r>
      <w:r>
        <w:t>значением</w:t>
      </w:r>
      <w:r>
        <w:rPr>
          <w:spacing w:val="59"/>
        </w:rPr>
        <w:t xml:space="preserve"> </w:t>
      </w:r>
      <w:r>
        <w:t>и</w:t>
      </w:r>
      <w:r>
        <w:rPr>
          <w:spacing w:val="69"/>
        </w:rPr>
        <w:t xml:space="preserve"> </w:t>
      </w:r>
      <w:r>
        <w:rPr>
          <w:spacing w:val="-2"/>
        </w:rPr>
        <w:t>стилистическими</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ind w:right="425"/>
      </w:pPr>
      <w:r>
        <w:lastRenderedPageBreak/>
        <w:t>особенностями, соблюдать нормы правописания союзов, постановки знаков препинания в сложных</w:t>
      </w:r>
      <w:r>
        <w:rPr>
          <w:spacing w:val="-15"/>
        </w:rPr>
        <w:t xml:space="preserve"> </w:t>
      </w:r>
      <w:r>
        <w:t>союзных</w:t>
      </w:r>
      <w:r>
        <w:rPr>
          <w:spacing w:val="-15"/>
        </w:rPr>
        <w:t xml:space="preserve"> </w:t>
      </w:r>
      <w:r>
        <w:t>предложениях,</w:t>
      </w:r>
      <w:r>
        <w:rPr>
          <w:spacing w:val="-12"/>
        </w:rPr>
        <w:t xml:space="preserve"> </w:t>
      </w:r>
      <w:r>
        <w:t>постановки</w:t>
      </w:r>
      <w:r>
        <w:rPr>
          <w:spacing w:val="-15"/>
        </w:rPr>
        <w:t xml:space="preserve"> </w:t>
      </w:r>
      <w:r>
        <w:t>знаков</w:t>
      </w:r>
      <w:r>
        <w:rPr>
          <w:spacing w:val="-15"/>
        </w:rPr>
        <w:t xml:space="preserve"> </w:t>
      </w:r>
      <w:r>
        <w:t>препинания</w:t>
      </w:r>
      <w:r>
        <w:rPr>
          <w:spacing w:val="-15"/>
        </w:rPr>
        <w:t xml:space="preserve"> </w:t>
      </w:r>
      <w:r>
        <w:t>в</w:t>
      </w:r>
      <w:r>
        <w:rPr>
          <w:spacing w:val="-10"/>
        </w:rPr>
        <w:t xml:space="preserve"> </w:t>
      </w:r>
      <w:r>
        <w:t>предложениях</w:t>
      </w:r>
      <w:r>
        <w:rPr>
          <w:spacing w:val="-15"/>
        </w:rPr>
        <w:t xml:space="preserve"> </w:t>
      </w:r>
      <w:r>
        <w:t>с</w:t>
      </w:r>
      <w:r>
        <w:rPr>
          <w:spacing w:val="-13"/>
        </w:rPr>
        <w:t xml:space="preserve"> </w:t>
      </w:r>
      <w:r>
        <w:t xml:space="preserve">союзом </w:t>
      </w:r>
      <w:r>
        <w:rPr>
          <w:spacing w:val="-6"/>
        </w:rPr>
        <w:t>и.</w:t>
      </w:r>
    </w:p>
    <w:p w:rsidR="002728F3" w:rsidRDefault="00E3047D">
      <w:pPr>
        <w:pStyle w:val="a3"/>
        <w:spacing w:before="5" w:line="237" w:lineRule="auto"/>
        <w:ind w:firstLine="720"/>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союзов,</w:t>
      </w:r>
      <w:r>
        <w:rPr>
          <w:spacing w:val="40"/>
        </w:rPr>
        <w:t xml:space="preserve"> </w:t>
      </w:r>
      <w:r>
        <w:t>применять</w:t>
      </w:r>
      <w:r>
        <w:rPr>
          <w:spacing w:val="40"/>
        </w:rPr>
        <w:t xml:space="preserve"> </w:t>
      </w:r>
      <w:r>
        <w:t>это</w:t>
      </w:r>
      <w:r>
        <w:rPr>
          <w:spacing w:val="80"/>
        </w:rPr>
        <w:t xml:space="preserve"> </w:t>
      </w:r>
      <w:r>
        <w:t>умение</w:t>
      </w:r>
      <w:r>
        <w:rPr>
          <w:spacing w:val="40"/>
        </w:rPr>
        <w:t xml:space="preserve"> </w:t>
      </w:r>
      <w:r>
        <w:t>в</w:t>
      </w:r>
      <w:r>
        <w:rPr>
          <w:spacing w:val="40"/>
        </w:rPr>
        <w:t xml:space="preserve"> </w:t>
      </w:r>
      <w:r>
        <w:t>речевой</w:t>
      </w:r>
      <w:r>
        <w:rPr>
          <w:spacing w:val="40"/>
        </w:rPr>
        <w:t xml:space="preserve"> </w:t>
      </w:r>
      <w:r>
        <w:rPr>
          <w:spacing w:val="-2"/>
        </w:rPr>
        <w:t>практике.</w:t>
      </w:r>
    </w:p>
    <w:p w:rsidR="002728F3" w:rsidRDefault="00E3047D">
      <w:pPr>
        <w:pStyle w:val="3"/>
        <w:spacing w:before="9"/>
        <w:ind w:left="861"/>
        <w:jc w:val="left"/>
      </w:pPr>
      <w:r>
        <w:rPr>
          <w:spacing w:val="-2"/>
        </w:rPr>
        <w:t>Частица</w:t>
      </w:r>
    </w:p>
    <w:p w:rsidR="002728F3" w:rsidRDefault="00E3047D">
      <w:pPr>
        <w:pStyle w:val="a3"/>
        <w:ind w:right="421" w:firstLine="72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728F3" w:rsidRDefault="00E3047D">
      <w:pPr>
        <w:pStyle w:val="a3"/>
        <w:spacing w:line="242" w:lineRule="auto"/>
        <w:ind w:right="424" w:firstLine="720"/>
      </w:pPr>
      <w:r>
        <w:t>Употреблять частицы в речи в соответствии с их значением и стилистической окраской; соблюдать нормы правописания частиц.</w:t>
      </w:r>
    </w:p>
    <w:p w:rsidR="002728F3" w:rsidRDefault="00E3047D">
      <w:pPr>
        <w:pStyle w:val="a3"/>
        <w:spacing w:line="242" w:lineRule="auto"/>
        <w:ind w:right="424" w:firstLine="720"/>
      </w:pPr>
      <w:r>
        <w:t xml:space="preserve">Проводить морфологический анализ частиц, применять это умение в речевой </w:t>
      </w:r>
      <w:r>
        <w:rPr>
          <w:spacing w:val="-2"/>
        </w:rPr>
        <w:t>практике.</w:t>
      </w:r>
    </w:p>
    <w:p w:rsidR="002728F3" w:rsidRDefault="00E3047D">
      <w:pPr>
        <w:pStyle w:val="3"/>
        <w:spacing w:line="274" w:lineRule="exact"/>
        <w:ind w:left="861"/>
      </w:pPr>
      <w:r>
        <w:t>Междометия</w:t>
      </w:r>
      <w:r>
        <w:rPr>
          <w:spacing w:val="-6"/>
        </w:rPr>
        <w:t xml:space="preserve"> </w:t>
      </w:r>
      <w:r>
        <w:t>и</w:t>
      </w:r>
      <w:r>
        <w:rPr>
          <w:spacing w:val="-6"/>
        </w:rPr>
        <w:t xml:space="preserve"> </w:t>
      </w:r>
      <w:r>
        <w:t>звукоподражательные</w:t>
      </w:r>
      <w:r>
        <w:rPr>
          <w:spacing w:val="-2"/>
        </w:rPr>
        <w:t xml:space="preserve"> </w:t>
      </w:r>
      <w:r>
        <w:rPr>
          <w:spacing w:val="-4"/>
        </w:rPr>
        <w:t>слова</w:t>
      </w:r>
    </w:p>
    <w:p w:rsidR="002728F3" w:rsidRDefault="00E3047D">
      <w:pPr>
        <w:pStyle w:val="a3"/>
        <w:ind w:right="426" w:firstLine="72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728F3" w:rsidRDefault="00E3047D">
      <w:pPr>
        <w:pStyle w:val="a3"/>
        <w:spacing w:line="237" w:lineRule="auto"/>
        <w:ind w:right="416" w:firstLine="720"/>
      </w:pPr>
      <w:r>
        <w:t xml:space="preserve">Проводить морфологический анализ междометий, применять это умение в речевой </w:t>
      </w:r>
      <w:r>
        <w:rPr>
          <w:spacing w:val="-2"/>
        </w:rPr>
        <w:t>практике.</w:t>
      </w:r>
    </w:p>
    <w:p w:rsidR="002728F3" w:rsidRDefault="00E3047D">
      <w:pPr>
        <w:pStyle w:val="a3"/>
        <w:spacing w:line="237" w:lineRule="auto"/>
        <w:ind w:left="861" w:right="805"/>
      </w:pPr>
      <w:r>
        <w:t>Соблюдать</w:t>
      </w:r>
      <w:r>
        <w:rPr>
          <w:spacing w:val="-5"/>
        </w:rPr>
        <w:t xml:space="preserve"> </w:t>
      </w:r>
      <w:r>
        <w:t>пунктуационные</w:t>
      </w:r>
      <w:r>
        <w:rPr>
          <w:spacing w:val="-7"/>
        </w:rPr>
        <w:t xml:space="preserve"> </w:t>
      </w:r>
      <w:r>
        <w:t>нормы</w:t>
      </w:r>
      <w:r>
        <w:rPr>
          <w:spacing w:val="-13"/>
        </w:rPr>
        <w:t xml:space="preserve"> </w:t>
      </w:r>
      <w:r>
        <w:t>оформления</w:t>
      </w:r>
      <w:r>
        <w:rPr>
          <w:spacing w:val="-6"/>
        </w:rPr>
        <w:t xml:space="preserve"> </w:t>
      </w:r>
      <w:r>
        <w:t>предложений</w:t>
      </w:r>
      <w:r>
        <w:rPr>
          <w:spacing w:val="-9"/>
        </w:rPr>
        <w:t xml:space="preserve"> </w:t>
      </w:r>
      <w:r>
        <w:t>с</w:t>
      </w:r>
      <w:r>
        <w:rPr>
          <w:spacing w:val="-7"/>
        </w:rPr>
        <w:t xml:space="preserve"> </w:t>
      </w:r>
      <w:r>
        <w:t>междометиями. Различать грамматические омонимы.</w:t>
      </w:r>
    </w:p>
    <w:p w:rsidR="002728F3" w:rsidRDefault="002728F3">
      <w:pPr>
        <w:pStyle w:val="a3"/>
        <w:spacing w:before="5"/>
        <w:ind w:left="0"/>
        <w:jc w:val="left"/>
      </w:pPr>
    </w:p>
    <w:p w:rsidR="002728F3" w:rsidRDefault="00E3047D">
      <w:pPr>
        <w:pStyle w:val="1"/>
        <w:numPr>
          <w:ilvl w:val="0"/>
          <w:numId w:val="131"/>
        </w:numPr>
        <w:tabs>
          <w:tab w:val="left" w:pos="181"/>
        </w:tabs>
        <w:ind w:left="181" w:right="282" w:hanging="182"/>
        <w:jc w:val="center"/>
      </w:pPr>
      <w:r>
        <w:rPr>
          <w:spacing w:val="-2"/>
        </w:rPr>
        <w:t>КЛАСС</w:t>
      </w:r>
    </w:p>
    <w:p w:rsidR="002728F3" w:rsidRDefault="00E3047D">
      <w:pPr>
        <w:spacing w:before="4" w:line="237" w:lineRule="auto"/>
        <w:ind w:left="140" w:firstLine="720"/>
        <w:rPr>
          <w:b/>
          <w:i/>
          <w:sz w:val="24"/>
        </w:rPr>
      </w:pPr>
      <w:r>
        <w:rPr>
          <w:b/>
          <w:i/>
          <w:sz w:val="24"/>
        </w:rPr>
        <w:t>К</w:t>
      </w:r>
      <w:r>
        <w:rPr>
          <w:b/>
          <w:i/>
          <w:spacing w:val="40"/>
          <w:sz w:val="24"/>
        </w:rPr>
        <w:t xml:space="preserve"> </w:t>
      </w:r>
      <w:r>
        <w:rPr>
          <w:b/>
          <w:i/>
          <w:sz w:val="24"/>
        </w:rPr>
        <w:t>концу</w:t>
      </w:r>
      <w:r>
        <w:rPr>
          <w:b/>
          <w:i/>
          <w:spacing w:val="40"/>
          <w:sz w:val="24"/>
        </w:rPr>
        <w:t xml:space="preserve"> </w:t>
      </w:r>
      <w:r>
        <w:rPr>
          <w:b/>
          <w:i/>
          <w:sz w:val="24"/>
        </w:rPr>
        <w:t>обучения</w:t>
      </w:r>
      <w:r>
        <w:rPr>
          <w:b/>
          <w:i/>
          <w:spacing w:val="40"/>
          <w:sz w:val="24"/>
        </w:rPr>
        <w:t xml:space="preserve"> </w:t>
      </w:r>
      <w:r>
        <w:rPr>
          <w:b/>
          <w:i/>
          <w:sz w:val="24"/>
        </w:rPr>
        <w:t>в</w:t>
      </w:r>
      <w:r>
        <w:rPr>
          <w:b/>
          <w:i/>
          <w:spacing w:val="40"/>
          <w:sz w:val="24"/>
        </w:rPr>
        <w:t xml:space="preserve"> </w:t>
      </w:r>
      <w:r>
        <w:rPr>
          <w:b/>
          <w:i/>
          <w:sz w:val="24"/>
        </w:rPr>
        <w:t>8</w:t>
      </w:r>
      <w:r>
        <w:rPr>
          <w:b/>
          <w:i/>
          <w:spacing w:val="40"/>
          <w:sz w:val="24"/>
        </w:rPr>
        <w:t xml:space="preserve"> </w:t>
      </w:r>
      <w:r>
        <w:rPr>
          <w:b/>
          <w:i/>
          <w:sz w:val="24"/>
        </w:rPr>
        <w:t>классе</w:t>
      </w:r>
      <w:r>
        <w:rPr>
          <w:b/>
          <w:i/>
          <w:spacing w:val="40"/>
          <w:sz w:val="24"/>
        </w:rPr>
        <w:t xml:space="preserve"> </w:t>
      </w:r>
      <w:r>
        <w:rPr>
          <w:b/>
          <w:i/>
          <w:sz w:val="24"/>
        </w:rPr>
        <w:t>обучающийся</w:t>
      </w:r>
      <w:r>
        <w:rPr>
          <w:b/>
          <w:i/>
          <w:spacing w:val="40"/>
          <w:sz w:val="24"/>
        </w:rPr>
        <w:t xml:space="preserve"> </w:t>
      </w:r>
      <w:r>
        <w:rPr>
          <w:b/>
          <w:i/>
          <w:sz w:val="24"/>
        </w:rPr>
        <w:t>получит</w:t>
      </w:r>
      <w:r>
        <w:rPr>
          <w:b/>
          <w:i/>
          <w:spacing w:val="40"/>
          <w:sz w:val="24"/>
        </w:rPr>
        <w:t xml:space="preserve"> </w:t>
      </w:r>
      <w:r>
        <w:rPr>
          <w:b/>
          <w:i/>
          <w:sz w:val="24"/>
        </w:rPr>
        <w:t>следующие</w:t>
      </w:r>
      <w:r>
        <w:rPr>
          <w:b/>
          <w:i/>
          <w:spacing w:val="40"/>
          <w:sz w:val="24"/>
        </w:rPr>
        <w:t xml:space="preserve"> </w:t>
      </w:r>
      <w:r>
        <w:rPr>
          <w:b/>
          <w:i/>
          <w:sz w:val="24"/>
        </w:rPr>
        <w:t>предметные результаты по отдельным темам программы по русскому языку:</w:t>
      </w:r>
    </w:p>
    <w:p w:rsidR="002728F3" w:rsidRDefault="00E3047D">
      <w:pPr>
        <w:pStyle w:val="2"/>
        <w:spacing w:before="4" w:line="272" w:lineRule="exact"/>
        <w:ind w:left="861"/>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spacing w:line="272" w:lineRule="exact"/>
        <w:ind w:left="861"/>
        <w:jc w:val="left"/>
      </w:pPr>
      <w:r>
        <w:t>Иметь</w:t>
      </w:r>
      <w:r>
        <w:rPr>
          <w:spacing w:val="-3"/>
        </w:rPr>
        <w:t xml:space="preserve"> </w:t>
      </w:r>
      <w:r>
        <w:t>представление</w:t>
      </w:r>
      <w:r>
        <w:rPr>
          <w:spacing w:val="-6"/>
        </w:rPr>
        <w:t xml:space="preserve"> </w:t>
      </w:r>
      <w:r>
        <w:t>о</w:t>
      </w:r>
      <w:r>
        <w:rPr>
          <w:spacing w:val="-1"/>
        </w:rPr>
        <w:t xml:space="preserve"> </w:t>
      </w:r>
      <w:r>
        <w:t>русском языке</w:t>
      </w:r>
      <w:r>
        <w:rPr>
          <w:spacing w:val="-2"/>
        </w:rPr>
        <w:t xml:space="preserve"> </w:t>
      </w:r>
      <w:r>
        <w:t>как</w:t>
      </w:r>
      <w:r>
        <w:rPr>
          <w:spacing w:val="-7"/>
        </w:rPr>
        <w:t xml:space="preserve"> </w:t>
      </w:r>
      <w:r>
        <w:t>одном из</w:t>
      </w:r>
      <w:r>
        <w:rPr>
          <w:spacing w:val="-5"/>
        </w:rPr>
        <w:t xml:space="preserve"> </w:t>
      </w:r>
      <w:r>
        <w:t>славянских</w:t>
      </w:r>
      <w:r>
        <w:rPr>
          <w:spacing w:val="-5"/>
        </w:rPr>
        <w:t xml:space="preserve"> </w:t>
      </w:r>
      <w:r>
        <w:rPr>
          <w:spacing w:val="-2"/>
        </w:rPr>
        <w:t>языков.</w:t>
      </w:r>
    </w:p>
    <w:p w:rsidR="002728F3" w:rsidRDefault="00E3047D">
      <w:pPr>
        <w:pStyle w:val="2"/>
        <w:spacing w:before="7" w:line="272" w:lineRule="exact"/>
        <w:ind w:left="861"/>
        <w:jc w:val="left"/>
      </w:pPr>
      <w:r>
        <w:t>Язык</w:t>
      </w:r>
      <w:r>
        <w:rPr>
          <w:spacing w:val="-1"/>
        </w:rPr>
        <w:t xml:space="preserve"> </w:t>
      </w:r>
      <w:r>
        <w:t>и</w:t>
      </w:r>
      <w:r>
        <w:rPr>
          <w:spacing w:val="1"/>
        </w:rPr>
        <w:t xml:space="preserve"> </w:t>
      </w:r>
      <w:r>
        <w:rPr>
          <w:spacing w:val="-4"/>
        </w:rPr>
        <w:t>речь</w:t>
      </w:r>
    </w:p>
    <w:p w:rsidR="002728F3" w:rsidRDefault="00E3047D">
      <w:pPr>
        <w:pStyle w:val="a3"/>
        <w:ind w:right="417" w:firstLine="720"/>
      </w:pPr>
      <w:r>
        <w:t>Создавать устные монологические высказывания</w:t>
      </w:r>
      <w:r>
        <w:rPr>
          <w:spacing w:val="-1"/>
        </w:rPr>
        <w:t xml:space="preserve"> </w:t>
      </w:r>
      <w:r>
        <w:t>объёмом не</w:t>
      </w:r>
      <w:r>
        <w:rPr>
          <w:spacing w:val="-2"/>
        </w:rPr>
        <w:t xml:space="preserve"> </w:t>
      </w:r>
      <w:r>
        <w:t>менее 8 предложений на основе жизненных наблюдений, личных впечатлений, чтения научно-учебной, художественной,</w:t>
      </w:r>
      <w:r>
        <w:rPr>
          <w:spacing w:val="-4"/>
        </w:rPr>
        <w:t xml:space="preserve"> </w:t>
      </w:r>
      <w:r>
        <w:t>научно-популярной</w:t>
      </w:r>
      <w:r>
        <w:rPr>
          <w:spacing w:val="-5"/>
        </w:rPr>
        <w:t xml:space="preserve"> </w:t>
      </w:r>
      <w:r>
        <w:t>и</w:t>
      </w:r>
      <w:r>
        <w:rPr>
          <w:spacing w:val="-5"/>
        </w:rPr>
        <w:t xml:space="preserve"> </w:t>
      </w:r>
      <w:r>
        <w:t>публицистической</w:t>
      </w:r>
      <w:r>
        <w:rPr>
          <w:spacing w:val="-5"/>
        </w:rPr>
        <w:t xml:space="preserve"> </w:t>
      </w:r>
      <w:r>
        <w:t>литературы (монолог-описание, монолог-рассуждение, монолог-повествование); выступать с научным сообщением.</w:t>
      </w:r>
    </w:p>
    <w:p w:rsidR="002728F3" w:rsidRDefault="00E3047D">
      <w:pPr>
        <w:pStyle w:val="a3"/>
        <w:spacing w:line="242" w:lineRule="auto"/>
        <w:ind w:right="428" w:firstLine="720"/>
      </w:pPr>
      <w:r>
        <w:t>Участвовать в диалоге на лингвистические темы (в рамках изученного) и темы на основе жизненных наблюдений (объём не менее 6 реплик).</w:t>
      </w:r>
    </w:p>
    <w:p w:rsidR="002728F3" w:rsidRDefault="00E3047D">
      <w:pPr>
        <w:pStyle w:val="a3"/>
        <w:ind w:right="423" w:firstLine="7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728F3" w:rsidRDefault="00E3047D">
      <w:pPr>
        <w:pStyle w:val="a3"/>
        <w:spacing w:line="237" w:lineRule="auto"/>
        <w:ind w:right="428" w:firstLine="720"/>
      </w:pPr>
      <w:r>
        <w:rPr>
          <w:spacing w:val="-2"/>
        </w:rPr>
        <w:t>Владеть различными</w:t>
      </w:r>
      <w:r>
        <w:rPr>
          <w:spacing w:val="-3"/>
        </w:rPr>
        <w:t xml:space="preserve"> </w:t>
      </w:r>
      <w:r>
        <w:rPr>
          <w:spacing w:val="-2"/>
        </w:rPr>
        <w:t>видами чтения: просмотровым, ознакомительным, изучающим, поисковым.</w:t>
      </w:r>
    </w:p>
    <w:p w:rsidR="002728F3" w:rsidRDefault="00E3047D">
      <w:pPr>
        <w:pStyle w:val="a3"/>
        <w:ind w:left="861"/>
      </w:pPr>
      <w:r>
        <w:t>Устно</w:t>
      </w:r>
      <w:r>
        <w:rPr>
          <w:spacing w:val="7"/>
        </w:rPr>
        <w:t xml:space="preserve"> </w:t>
      </w:r>
      <w:r>
        <w:t>пересказывать</w:t>
      </w:r>
      <w:r>
        <w:rPr>
          <w:spacing w:val="4"/>
        </w:rPr>
        <w:t xml:space="preserve"> </w:t>
      </w:r>
      <w:r>
        <w:t>прочитанный или</w:t>
      </w:r>
      <w:r>
        <w:rPr>
          <w:spacing w:val="-1"/>
        </w:rPr>
        <w:t xml:space="preserve"> </w:t>
      </w:r>
      <w:r>
        <w:t>прослушанный текст</w:t>
      </w:r>
      <w:r>
        <w:rPr>
          <w:spacing w:val="-1"/>
        </w:rPr>
        <w:t xml:space="preserve"> </w:t>
      </w:r>
      <w:r>
        <w:t>объёмом</w:t>
      </w:r>
      <w:r>
        <w:rPr>
          <w:spacing w:val="5"/>
        </w:rPr>
        <w:t xml:space="preserve"> </w:t>
      </w:r>
      <w:r>
        <w:t>не</w:t>
      </w:r>
      <w:r>
        <w:rPr>
          <w:spacing w:val="-2"/>
        </w:rPr>
        <w:t xml:space="preserve"> </w:t>
      </w:r>
      <w:r>
        <w:t>менее</w:t>
      </w:r>
      <w:r>
        <w:rPr>
          <w:spacing w:val="3"/>
        </w:rPr>
        <w:t xml:space="preserve"> </w:t>
      </w:r>
      <w:r>
        <w:rPr>
          <w:spacing w:val="-5"/>
        </w:rPr>
        <w:t>140</w:t>
      </w:r>
    </w:p>
    <w:p w:rsidR="002728F3" w:rsidRDefault="00E3047D">
      <w:pPr>
        <w:pStyle w:val="a3"/>
        <w:spacing w:line="274" w:lineRule="exact"/>
        <w:jc w:val="left"/>
      </w:pPr>
      <w:r>
        <w:rPr>
          <w:spacing w:val="-2"/>
        </w:rPr>
        <w:t>слов.</w:t>
      </w:r>
    </w:p>
    <w:p w:rsidR="002728F3" w:rsidRDefault="00E3047D">
      <w:pPr>
        <w:pStyle w:val="a3"/>
        <w:tabs>
          <w:tab w:val="left" w:pos="2213"/>
          <w:tab w:val="left" w:pos="3743"/>
          <w:tab w:val="left" w:pos="5604"/>
          <w:tab w:val="left" w:pos="6059"/>
          <w:tab w:val="left" w:pos="7747"/>
        </w:tabs>
        <w:spacing w:before="2"/>
        <w:ind w:left="86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2728F3" w:rsidRDefault="00E3047D">
      <w:pPr>
        <w:pStyle w:val="a3"/>
        <w:ind w:right="423"/>
      </w:pPr>
      <w:r>
        <w:t>художественных,</w:t>
      </w:r>
      <w:r>
        <w:rPr>
          <w:spacing w:val="-15"/>
        </w:rPr>
        <w:t xml:space="preserve"> </w:t>
      </w:r>
      <w:r>
        <w:t>публицистических</w:t>
      </w:r>
      <w:r>
        <w:rPr>
          <w:spacing w:val="-15"/>
        </w:rPr>
        <w:t xml:space="preserve"> </w:t>
      </w:r>
      <w:r>
        <w:t>текстов</w:t>
      </w:r>
      <w:r>
        <w:rPr>
          <w:spacing w:val="-15"/>
        </w:rPr>
        <w:t xml:space="preserve"> </w:t>
      </w:r>
      <w:r>
        <w:t>различных</w:t>
      </w:r>
      <w:r>
        <w:rPr>
          <w:spacing w:val="-15"/>
        </w:rPr>
        <w:t xml:space="preserve"> </w:t>
      </w:r>
      <w:r>
        <w:t>функционально</w:t>
      </w:r>
      <w:r>
        <w:rPr>
          <w:spacing w:val="-15"/>
        </w:rPr>
        <w:t xml:space="preserve"> </w:t>
      </w:r>
      <w:r>
        <w:t>-</w:t>
      </w:r>
      <w:r>
        <w:rPr>
          <w:spacing w:val="-15"/>
        </w:rPr>
        <w:t xml:space="preserve"> </w:t>
      </w:r>
      <w:r>
        <w:t>смысловых</w:t>
      </w:r>
      <w:r>
        <w:rPr>
          <w:spacing w:val="-15"/>
        </w:rPr>
        <w:t xml:space="preserve"> </w:t>
      </w:r>
      <w:r>
        <w:t>типов речи объёмом не менее 280 слов: подробно, сжато и выборочно передавать в устной и письменной форме содержание прослушанных и прочитанных научно - учебных, художественных, публицистических</w:t>
      </w:r>
      <w:r>
        <w:rPr>
          <w:spacing w:val="-1"/>
        </w:rPr>
        <w:t xml:space="preserve"> </w:t>
      </w:r>
      <w:r>
        <w:t>текстов различных</w:t>
      </w:r>
      <w:r>
        <w:rPr>
          <w:spacing w:val="-1"/>
        </w:rPr>
        <w:t xml:space="preserve"> </w:t>
      </w:r>
      <w:r>
        <w:t>функционально-смысловых</w:t>
      </w:r>
      <w:r>
        <w:rPr>
          <w:spacing w:val="-1"/>
        </w:rPr>
        <w:t xml:space="preserve"> </w:t>
      </w:r>
      <w:r>
        <w:t>типов речи (для подробного изложения</w:t>
      </w:r>
      <w:r>
        <w:rPr>
          <w:spacing w:val="-2"/>
        </w:rPr>
        <w:t xml:space="preserve"> </w:t>
      </w:r>
      <w:r>
        <w:t>объём исходного текста должен составлять не менее 230 слов, для сжатого и выборочного изложения - не менее 260 слов).</w:t>
      </w:r>
    </w:p>
    <w:p w:rsidR="002728F3" w:rsidRDefault="00E3047D">
      <w:pPr>
        <w:pStyle w:val="a3"/>
        <w:spacing w:line="242" w:lineRule="auto"/>
        <w:ind w:right="430" w:firstLine="720"/>
      </w:pPr>
      <w:r>
        <w:t>Осуществлять выбор языковых средств для создания высказывания в соответствии с целью, темой и коммуникативным замыслом.</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ind w:right="421" w:firstLine="720"/>
      </w:pPr>
      <w:r>
        <w:lastRenderedPageBreak/>
        <w:t>Соблюдать</w:t>
      </w:r>
      <w:r>
        <w:rPr>
          <w:spacing w:val="-2"/>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7"/>
        </w:rPr>
        <w:t xml:space="preserve"> </w:t>
      </w:r>
      <w:r>
        <w:t>на</w:t>
      </w:r>
      <w:r>
        <w:rPr>
          <w:spacing w:val="-9"/>
        </w:rPr>
        <w:t xml:space="preserve"> </w:t>
      </w:r>
      <w:r>
        <w:t>письме</w:t>
      </w:r>
      <w:r>
        <w:rPr>
          <w:spacing w:val="-9"/>
        </w:rPr>
        <w:t xml:space="preserve"> </w:t>
      </w:r>
      <w:r>
        <w:t>нормы</w:t>
      </w:r>
      <w:r>
        <w:rPr>
          <w:spacing w:val="-2"/>
        </w:rPr>
        <w:t xml:space="preserve"> </w:t>
      </w:r>
      <w:r>
        <w:t>современного</w:t>
      </w:r>
      <w:r>
        <w:rPr>
          <w:spacing w:val="-3"/>
        </w:rPr>
        <w:t xml:space="preserve"> </w:t>
      </w:r>
      <w:r>
        <w:t>русского литературного языка, в т.ч.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т.ч.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728F3" w:rsidRDefault="00E3047D">
      <w:pPr>
        <w:pStyle w:val="2"/>
        <w:spacing w:before="6"/>
        <w:ind w:left="861"/>
        <w:jc w:val="left"/>
      </w:pPr>
      <w:r>
        <w:rPr>
          <w:spacing w:val="-2"/>
        </w:rPr>
        <w:t>Текст</w:t>
      </w:r>
    </w:p>
    <w:p w:rsidR="002728F3" w:rsidRDefault="00E3047D">
      <w:pPr>
        <w:pStyle w:val="a3"/>
        <w:ind w:right="423" w:firstLine="720"/>
      </w:pPr>
      <w:r>
        <w:t>Анализировать</w:t>
      </w:r>
      <w:r>
        <w:rPr>
          <w:spacing w:val="-11"/>
        </w:rPr>
        <w:t xml:space="preserve"> </w:t>
      </w:r>
      <w:r>
        <w:t>текст</w:t>
      </w:r>
      <w:r>
        <w:rPr>
          <w:spacing w:val="-12"/>
        </w:rPr>
        <w:t xml:space="preserve"> </w:t>
      </w:r>
      <w:r>
        <w:t>с</w:t>
      </w:r>
      <w:r>
        <w:rPr>
          <w:spacing w:val="-13"/>
        </w:rPr>
        <w:t xml:space="preserve"> </w:t>
      </w:r>
      <w:r>
        <w:t>точки</w:t>
      </w:r>
      <w:r>
        <w:rPr>
          <w:spacing w:val="-12"/>
        </w:rPr>
        <w:t xml:space="preserve"> </w:t>
      </w:r>
      <w:r>
        <w:t>зрения</w:t>
      </w:r>
      <w:r>
        <w:rPr>
          <w:spacing w:val="-13"/>
        </w:rPr>
        <w:t xml:space="preserve"> </w:t>
      </w:r>
      <w:r>
        <w:t>его</w:t>
      </w:r>
      <w:r>
        <w:rPr>
          <w:spacing w:val="-8"/>
        </w:rPr>
        <w:t xml:space="preserve"> </w:t>
      </w:r>
      <w:r>
        <w:t>соответствия</w:t>
      </w:r>
      <w:r>
        <w:rPr>
          <w:spacing w:val="-15"/>
        </w:rPr>
        <w:t xml:space="preserve"> </w:t>
      </w:r>
      <w:r>
        <w:t>основным</w:t>
      </w:r>
      <w:r>
        <w:rPr>
          <w:spacing w:val="-11"/>
        </w:rPr>
        <w:t xml:space="preserve"> </w:t>
      </w:r>
      <w:r>
        <w:t>признакам:</w:t>
      </w:r>
      <w:r>
        <w:rPr>
          <w:spacing w:val="-12"/>
        </w:rPr>
        <w:t xml:space="preserve"> </w:t>
      </w:r>
      <w:r>
        <w:t>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728F3" w:rsidRDefault="00E3047D">
      <w:pPr>
        <w:pStyle w:val="a3"/>
        <w:ind w:right="425" w:firstLine="720"/>
      </w:pPr>
      <w:r>
        <w:t>Распознавать</w:t>
      </w:r>
      <w:r>
        <w:rPr>
          <w:spacing w:val="-2"/>
        </w:rPr>
        <w:t xml:space="preserve"> </w:t>
      </w:r>
      <w:r>
        <w:t>тексты</w:t>
      </w:r>
      <w:r>
        <w:rPr>
          <w:spacing w:val="-1"/>
        </w:rPr>
        <w:t xml:space="preserve"> </w:t>
      </w:r>
      <w:r>
        <w:t>разных</w:t>
      </w:r>
      <w:r>
        <w:rPr>
          <w:spacing w:val="-8"/>
        </w:rPr>
        <w:t xml:space="preserve"> </w:t>
      </w:r>
      <w:r>
        <w:t>функционально-смысловых</w:t>
      </w:r>
      <w:r>
        <w:rPr>
          <w:spacing w:val="-8"/>
        </w:rPr>
        <w:t xml:space="preserve"> </w:t>
      </w:r>
      <w:r>
        <w:t>типов</w:t>
      </w:r>
      <w:r>
        <w:rPr>
          <w:spacing w:val="-2"/>
        </w:rPr>
        <w:t xml:space="preserve"> </w:t>
      </w:r>
      <w:r>
        <w:t>речи;</w:t>
      </w:r>
      <w:r>
        <w:rPr>
          <w:spacing w:val="-8"/>
        </w:rPr>
        <w:t xml:space="preserve"> </w:t>
      </w:r>
      <w:r>
        <w:t>анализировать тексты</w:t>
      </w:r>
      <w:r>
        <w:rPr>
          <w:spacing w:val="-15"/>
        </w:rPr>
        <w:t xml:space="preserve"> </w:t>
      </w:r>
      <w:r>
        <w:t>разных</w:t>
      </w:r>
      <w:r>
        <w:rPr>
          <w:spacing w:val="-15"/>
        </w:rPr>
        <w:t xml:space="preserve"> </w:t>
      </w:r>
      <w:r>
        <w:t>функциональных</w:t>
      </w:r>
      <w:r>
        <w:rPr>
          <w:spacing w:val="-15"/>
        </w:rPr>
        <w:t xml:space="preserve"> </w:t>
      </w:r>
      <w:r>
        <w:t>разновидностей</w:t>
      </w:r>
      <w:r>
        <w:rPr>
          <w:spacing w:val="-13"/>
        </w:rPr>
        <w:t xml:space="preserve"> </w:t>
      </w:r>
      <w:r>
        <w:t>языка</w:t>
      </w:r>
      <w:r>
        <w:rPr>
          <w:spacing w:val="-14"/>
        </w:rPr>
        <w:t xml:space="preserve"> </w:t>
      </w:r>
      <w:r>
        <w:t>и</w:t>
      </w:r>
      <w:r>
        <w:rPr>
          <w:spacing w:val="-15"/>
        </w:rPr>
        <w:t xml:space="preserve"> </w:t>
      </w:r>
      <w:r>
        <w:t>жанров,</w:t>
      </w:r>
      <w:r>
        <w:rPr>
          <w:spacing w:val="-15"/>
        </w:rPr>
        <w:t xml:space="preserve"> </w:t>
      </w:r>
      <w:r>
        <w:t>применять</w:t>
      </w:r>
      <w:r>
        <w:rPr>
          <w:spacing w:val="-15"/>
        </w:rPr>
        <w:t xml:space="preserve"> </w:t>
      </w:r>
      <w:r>
        <w:t>эти</w:t>
      </w:r>
      <w:r>
        <w:rPr>
          <w:spacing w:val="-11"/>
        </w:rPr>
        <w:t xml:space="preserve"> </w:t>
      </w:r>
      <w:r>
        <w:t>знания</w:t>
      </w:r>
      <w:r>
        <w:rPr>
          <w:spacing w:val="-15"/>
        </w:rPr>
        <w:t xml:space="preserve"> </w:t>
      </w:r>
      <w:r>
        <w:t>при выполнении языкового анализа различных видов и в речевой практике.</w:t>
      </w:r>
    </w:p>
    <w:p w:rsidR="002728F3" w:rsidRDefault="00E3047D">
      <w:pPr>
        <w:pStyle w:val="a3"/>
        <w:ind w:right="418" w:firstLine="72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728F3" w:rsidRDefault="00E3047D">
      <w:pPr>
        <w:pStyle w:val="a3"/>
        <w:ind w:right="418" w:firstLine="720"/>
      </w:pPr>
      <w: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2728F3" w:rsidRDefault="00E3047D">
      <w:pPr>
        <w:pStyle w:val="a3"/>
        <w:spacing w:before="1" w:line="275" w:lineRule="exact"/>
        <w:ind w:left="861"/>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2728F3" w:rsidRDefault="00E3047D">
      <w:pPr>
        <w:pStyle w:val="a3"/>
        <w:spacing w:line="242" w:lineRule="auto"/>
        <w:ind w:right="418" w:firstLine="72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8F3" w:rsidRDefault="00E3047D">
      <w:pPr>
        <w:pStyle w:val="a3"/>
        <w:ind w:right="427" w:firstLine="72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728F3" w:rsidRDefault="00E3047D">
      <w:pPr>
        <w:pStyle w:val="2"/>
        <w:spacing w:before="1" w:line="272" w:lineRule="exact"/>
        <w:ind w:left="861"/>
      </w:pPr>
      <w:r>
        <w:t>Функциональные</w:t>
      </w:r>
      <w:r>
        <w:rPr>
          <w:spacing w:val="-6"/>
        </w:rPr>
        <w:t xml:space="preserve"> </w:t>
      </w:r>
      <w:r>
        <w:t>разновидности</w:t>
      </w:r>
      <w:r>
        <w:rPr>
          <w:spacing w:val="-4"/>
        </w:rPr>
        <w:t xml:space="preserve"> языка</w:t>
      </w:r>
    </w:p>
    <w:p w:rsidR="002728F3" w:rsidRDefault="00E3047D">
      <w:pPr>
        <w:pStyle w:val="a3"/>
        <w:ind w:right="419" w:firstLine="72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5"/>
        </w:rPr>
        <w:t xml:space="preserve"> </w:t>
      </w:r>
      <w:r>
        <w:t>научного</w:t>
      </w:r>
      <w:r>
        <w:rPr>
          <w:spacing w:val="-2"/>
        </w:rPr>
        <w:t xml:space="preserve"> </w:t>
      </w:r>
      <w:r>
        <w:t>стиля</w:t>
      </w:r>
      <w:r>
        <w:rPr>
          <w:spacing w:val="-7"/>
        </w:rPr>
        <w:t xml:space="preserve"> </w:t>
      </w:r>
      <w:r>
        <w:t>(реферат,</w:t>
      </w:r>
      <w:r>
        <w:rPr>
          <w:spacing w:val="-4"/>
        </w:rPr>
        <w:t xml:space="preserve"> </w:t>
      </w:r>
      <w:r>
        <w:t>доклад</w:t>
      </w:r>
      <w:r>
        <w:rPr>
          <w:spacing w:val="-4"/>
        </w:rPr>
        <w:t xml:space="preserve"> </w:t>
      </w:r>
      <w:r>
        <w:t>на</w:t>
      </w:r>
      <w:r>
        <w:rPr>
          <w:spacing w:val="-7"/>
        </w:rPr>
        <w:t xml:space="preserve"> </w:t>
      </w:r>
      <w:r>
        <w:t>научную</w:t>
      </w:r>
      <w:r>
        <w:rPr>
          <w:spacing w:val="-4"/>
        </w:rPr>
        <w:t xml:space="preserve"> </w:t>
      </w:r>
      <w:r>
        <w:t>тему), выявлять</w:t>
      </w:r>
      <w:r>
        <w:rPr>
          <w:spacing w:val="-6"/>
        </w:rPr>
        <w:t xml:space="preserve"> </w:t>
      </w:r>
      <w:r>
        <w:t>сочетание</w:t>
      </w:r>
      <w:r>
        <w:rPr>
          <w:spacing w:val="-7"/>
        </w:rPr>
        <w:t xml:space="preserve"> </w:t>
      </w:r>
      <w:r>
        <w:t>различных функциональных разновидностей языка в тексте, средства связи предложений в тексте.</w:t>
      </w:r>
    </w:p>
    <w:p w:rsidR="002728F3" w:rsidRDefault="00E3047D">
      <w:pPr>
        <w:pStyle w:val="a3"/>
        <w:spacing w:line="242" w:lineRule="auto"/>
        <w:ind w:right="427" w:firstLine="72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728F3" w:rsidRDefault="00E3047D">
      <w:pPr>
        <w:pStyle w:val="a3"/>
        <w:spacing w:line="242" w:lineRule="auto"/>
        <w:ind w:right="425" w:firstLine="720"/>
      </w:pPr>
      <w:r>
        <w:t>Осуществлять выбор языковых средств для создания высказывания в соответствии с целью, темой и коммуникативным замыслом.</w:t>
      </w:r>
    </w:p>
    <w:p w:rsidR="002728F3" w:rsidRDefault="00E3047D">
      <w:pPr>
        <w:pStyle w:val="2"/>
        <w:ind w:left="861"/>
      </w:pPr>
      <w:r>
        <w:t>Система</w:t>
      </w:r>
      <w:r>
        <w:rPr>
          <w:spacing w:val="-4"/>
        </w:rPr>
        <w:t xml:space="preserve"> языка</w:t>
      </w:r>
    </w:p>
    <w:p w:rsidR="002728F3" w:rsidRDefault="00E3047D">
      <w:pPr>
        <w:pStyle w:val="3"/>
        <w:ind w:left="861"/>
      </w:pPr>
      <w:r>
        <w:t>Синтаксис.</w:t>
      </w:r>
      <w:r>
        <w:rPr>
          <w:spacing w:val="-4"/>
        </w:rPr>
        <w:t xml:space="preserve"> </w:t>
      </w:r>
      <w:r>
        <w:t>Культура</w:t>
      </w:r>
      <w:r>
        <w:rPr>
          <w:spacing w:val="-5"/>
        </w:rPr>
        <w:t xml:space="preserve"> </w:t>
      </w:r>
      <w:r>
        <w:t>речи.</w:t>
      </w:r>
      <w:r>
        <w:rPr>
          <w:spacing w:val="2"/>
        </w:rPr>
        <w:t xml:space="preserve"> </w:t>
      </w:r>
      <w:r>
        <w:rPr>
          <w:spacing w:val="-2"/>
        </w:rPr>
        <w:t>Пунктуация</w:t>
      </w:r>
    </w:p>
    <w:p w:rsidR="002728F3" w:rsidRDefault="00E3047D">
      <w:pPr>
        <w:pStyle w:val="a3"/>
        <w:spacing w:line="242" w:lineRule="auto"/>
        <w:ind w:right="424" w:firstLine="720"/>
      </w:pPr>
      <w:r>
        <w:t>Иметь представление о синтаксисе как разделе лингвистики, распознавать словосочетание и предложение как единицы синтаксиса.</w:t>
      </w:r>
    </w:p>
    <w:p w:rsidR="002728F3" w:rsidRDefault="00E3047D">
      <w:pPr>
        <w:pStyle w:val="a3"/>
        <w:spacing w:line="271" w:lineRule="exact"/>
        <w:ind w:left="861"/>
        <w:jc w:val="left"/>
      </w:pPr>
      <w:r>
        <w:t>Различать</w:t>
      </w:r>
      <w:r>
        <w:rPr>
          <w:spacing w:val="-3"/>
        </w:rPr>
        <w:t xml:space="preserve"> </w:t>
      </w:r>
      <w:r>
        <w:t>функции</w:t>
      </w:r>
      <w:r>
        <w:rPr>
          <w:spacing w:val="-3"/>
        </w:rPr>
        <w:t xml:space="preserve"> </w:t>
      </w:r>
      <w:r>
        <w:t>знаков</w:t>
      </w:r>
      <w:r>
        <w:rPr>
          <w:spacing w:val="-6"/>
        </w:rPr>
        <w:t xml:space="preserve"> </w:t>
      </w:r>
      <w:r>
        <w:rPr>
          <w:spacing w:val="-2"/>
        </w:rPr>
        <w:t>препинания.</w:t>
      </w:r>
    </w:p>
    <w:p w:rsidR="002728F3" w:rsidRDefault="00E3047D">
      <w:pPr>
        <w:pStyle w:val="3"/>
        <w:ind w:left="861"/>
        <w:jc w:val="left"/>
      </w:pPr>
      <w:r>
        <w:rPr>
          <w:spacing w:val="-2"/>
        </w:rPr>
        <w:t>Словосочетание</w:t>
      </w:r>
    </w:p>
    <w:p w:rsidR="002728F3" w:rsidRDefault="00E3047D">
      <w:pPr>
        <w:pStyle w:val="a3"/>
        <w:ind w:right="425" w:firstLine="72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728F3" w:rsidRDefault="00E3047D">
      <w:pPr>
        <w:pStyle w:val="a3"/>
        <w:ind w:left="861"/>
        <w:jc w:val="left"/>
      </w:pPr>
      <w:r>
        <w:t>Применять</w:t>
      </w:r>
      <w:r>
        <w:rPr>
          <w:spacing w:val="-4"/>
        </w:rPr>
        <w:t xml:space="preserve"> </w:t>
      </w:r>
      <w:r>
        <w:t>нормы</w:t>
      </w:r>
      <w:r>
        <w:rPr>
          <w:spacing w:val="-3"/>
        </w:rPr>
        <w:t xml:space="preserve"> </w:t>
      </w:r>
      <w:r>
        <w:t>построения</w:t>
      </w:r>
      <w:r>
        <w:rPr>
          <w:spacing w:val="-4"/>
        </w:rPr>
        <w:t xml:space="preserve"> </w:t>
      </w:r>
      <w:r>
        <w:rPr>
          <w:spacing w:val="-2"/>
        </w:rPr>
        <w:t>словосочетаний.</w:t>
      </w:r>
    </w:p>
    <w:p w:rsidR="002728F3" w:rsidRDefault="00E3047D">
      <w:pPr>
        <w:pStyle w:val="3"/>
        <w:spacing w:before="2" w:line="240" w:lineRule="auto"/>
        <w:ind w:left="861"/>
        <w:jc w:val="left"/>
      </w:pPr>
      <w:r>
        <w:rPr>
          <w:spacing w:val="-2"/>
        </w:rPr>
        <w:t>Предложение</w:t>
      </w:r>
    </w:p>
    <w:p w:rsidR="002728F3" w:rsidRDefault="002728F3">
      <w:pPr>
        <w:pStyle w:val="3"/>
        <w:spacing w:line="240" w:lineRule="auto"/>
        <w:jc w:val="left"/>
        <w:sectPr w:rsidR="002728F3">
          <w:pgSz w:w="11910" w:h="16840"/>
          <w:pgMar w:top="1040" w:right="425" w:bottom="1260" w:left="1559" w:header="0" w:footer="1056" w:gutter="0"/>
          <w:cols w:space="720"/>
        </w:sectPr>
      </w:pPr>
    </w:p>
    <w:p w:rsidR="002728F3" w:rsidRDefault="00E3047D">
      <w:pPr>
        <w:pStyle w:val="a3"/>
        <w:spacing w:before="66" w:line="242" w:lineRule="auto"/>
        <w:ind w:right="423" w:firstLine="720"/>
      </w:pPr>
      <w: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728F3" w:rsidRDefault="00E3047D">
      <w:pPr>
        <w:pStyle w:val="a3"/>
        <w:ind w:right="415" w:firstLine="72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2728F3" w:rsidRDefault="00E3047D">
      <w:pPr>
        <w:pStyle w:val="a3"/>
        <w:ind w:right="419" w:firstLine="720"/>
      </w:pPr>
      <w:r>
        <w:t>Распознавать</w:t>
      </w:r>
      <w:r>
        <w:rPr>
          <w:spacing w:val="-15"/>
        </w:rPr>
        <w:t xml:space="preserve"> </w:t>
      </w:r>
      <w:r>
        <w:t>предложения</w:t>
      </w:r>
      <w:r>
        <w:rPr>
          <w:spacing w:val="-15"/>
        </w:rPr>
        <w:t xml:space="preserve"> </w:t>
      </w:r>
      <w:r>
        <w:t>по</w:t>
      </w:r>
      <w:r>
        <w:rPr>
          <w:spacing w:val="-15"/>
        </w:rPr>
        <w:t xml:space="preserve"> </w:t>
      </w:r>
      <w:r>
        <w:t>количеству</w:t>
      </w:r>
      <w:r>
        <w:rPr>
          <w:spacing w:val="-15"/>
        </w:rPr>
        <w:t xml:space="preserve"> </w:t>
      </w:r>
      <w:r>
        <w:t>грамматических</w:t>
      </w:r>
      <w:r>
        <w:rPr>
          <w:spacing w:val="-15"/>
        </w:rPr>
        <w:t xml:space="preserve"> </w:t>
      </w:r>
      <w:r>
        <w:t>основ,</w:t>
      </w:r>
      <w:r>
        <w:rPr>
          <w:spacing w:val="-15"/>
        </w:rPr>
        <w:t xml:space="preserve"> </w:t>
      </w:r>
      <w:r>
        <w:t>различать</w:t>
      </w:r>
      <w:r>
        <w:rPr>
          <w:spacing w:val="-15"/>
        </w:rPr>
        <w:t xml:space="preserve"> </w:t>
      </w:r>
      <w:r>
        <w:t>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2728F3" w:rsidRDefault="00E3047D">
      <w:pPr>
        <w:pStyle w:val="a3"/>
        <w:ind w:right="429" w:firstLine="72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2728F3" w:rsidRDefault="00E3047D">
      <w:pPr>
        <w:pStyle w:val="a3"/>
        <w:ind w:right="424" w:firstLine="72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728F3" w:rsidRDefault="00E3047D">
      <w:pPr>
        <w:pStyle w:val="a3"/>
        <w:ind w:right="412" w:firstLine="72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spacing w:val="-1"/>
        </w:rPr>
        <w:t xml:space="preserve"> </w:t>
      </w:r>
      <w:r>
        <w:t>характеризовать грамматические, интонационные</w:t>
      </w:r>
      <w:r>
        <w:rPr>
          <w:spacing w:val="-1"/>
        </w:rPr>
        <w:t xml:space="preserve"> </w:t>
      </w:r>
      <w:r>
        <w:t>и пунктуационные особенности предложений со словами да, нет.</w:t>
      </w:r>
    </w:p>
    <w:p w:rsidR="002728F3" w:rsidRDefault="00E3047D">
      <w:pPr>
        <w:pStyle w:val="a3"/>
        <w:ind w:right="421" w:firstLine="72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Pr>
          <w:spacing w:val="-15"/>
        </w:rPr>
        <w:t xml:space="preserve"> </w:t>
      </w:r>
      <w:r>
        <w:t>обобщающие</w:t>
      </w:r>
      <w:r>
        <w:rPr>
          <w:spacing w:val="-15"/>
        </w:rPr>
        <w:t xml:space="preserve"> </w:t>
      </w:r>
      <w:r>
        <w:t>слова</w:t>
      </w:r>
      <w:r>
        <w:rPr>
          <w:spacing w:val="-15"/>
        </w:rPr>
        <w:t xml:space="preserve"> </w:t>
      </w:r>
      <w:r>
        <w:t>при</w:t>
      </w:r>
      <w:r>
        <w:rPr>
          <w:spacing w:val="-15"/>
        </w:rPr>
        <w:t xml:space="preserve"> </w:t>
      </w:r>
      <w:r>
        <w:t>однородных</w:t>
      </w:r>
      <w:r>
        <w:rPr>
          <w:spacing w:val="-15"/>
        </w:rPr>
        <w:t xml:space="preserve"> </w:t>
      </w:r>
      <w:r>
        <w:t>членах,</w:t>
      </w:r>
      <w:r>
        <w:rPr>
          <w:spacing w:val="-15"/>
        </w:rPr>
        <w:t xml:space="preserve"> </w:t>
      </w:r>
      <w:r>
        <w:t>понимать</w:t>
      </w:r>
      <w:r>
        <w:rPr>
          <w:spacing w:val="-15"/>
        </w:rPr>
        <w:t xml:space="preserve"> </w:t>
      </w:r>
      <w:r>
        <w:t>особенности</w:t>
      </w:r>
      <w:r>
        <w:rPr>
          <w:spacing w:val="-15"/>
        </w:rPr>
        <w:t xml:space="preserve"> </w:t>
      </w:r>
      <w:r>
        <w:t>употребления в речи сочетаний однородных членов разных типов.</w:t>
      </w:r>
    </w:p>
    <w:p w:rsidR="002728F3" w:rsidRDefault="00E3047D">
      <w:pPr>
        <w:pStyle w:val="a3"/>
        <w:spacing w:before="3" w:line="237" w:lineRule="auto"/>
        <w:ind w:right="431" w:firstLine="720"/>
      </w:pPr>
      <w:r>
        <w:t>Применять нормы построения предложений с однородными членами, связанными двойными союзами не только... но и, как... так и.</w:t>
      </w:r>
    </w:p>
    <w:p w:rsidR="002728F3" w:rsidRDefault="00E3047D">
      <w:pPr>
        <w:pStyle w:val="a3"/>
        <w:spacing w:before="4"/>
        <w:ind w:right="418" w:firstLine="720"/>
      </w:pPr>
      <w:r>
        <w:t>Применять нормы постановки знаков препинания в предложениях с однородными членами,</w:t>
      </w:r>
      <w:r>
        <w:rPr>
          <w:spacing w:val="-10"/>
        </w:rPr>
        <w:t xml:space="preserve"> </w:t>
      </w:r>
      <w:r>
        <w:t>связанными</w:t>
      </w:r>
      <w:r>
        <w:rPr>
          <w:spacing w:val="-11"/>
        </w:rPr>
        <w:t xml:space="preserve"> </w:t>
      </w:r>
      <w:r>
        <w:t>попарно,</w:t>
      </w:r>
      <w:r>
        <w:rPr>
          <w:spacing w:val="-10"/>
        </w:rPr>
        <w:t xml:space="preserve"> </w:t>
      </w:r>
      <w:r>
        <w:t>с</w:t>
      </w:r>
      <w:r>
        <w:rPr>
          <w:spacing w:val="-13"/>
        </w:rPr>
        <w:t xml:space="preserve"> </w:t>
      </w:r>
      <w:r>
        <w:t>помощью</w:t>
      </w:r>
      <w:r>
        <w:rPr>
          <w:spacing w:val="-13"/>
        </w:rPr>
        <w:t xml:space="preserve"> </w:t>
      </w:r>
      <w:r>
        <w:t>повторяющихся</w:t>
      </w:r>
      <w:r>
        <w:rPr>
          <w:spacing w:val="-12"/>
        </w:rPr>
        <w:t xml:space="preserve"> </w:t>
      </w:r>
      <w:r>
        <w:t>союзов</w:t>
      </w:r>
      <w:r>
        <w:rPr>
          <w:spacing w:val="-15"/>
        </w:rPr>
        <w:t xml:space="preserve"> </w:t>
      </w:r>
      <w:r>
        <w:t>(и...</w:t>
      </w:r>
      <w:r>
        <w:rPr>
          <w:spacing w:val="-10"/>
        </w:rPr>
        <w:t xml:space="preserve"> </w:t>
      </w:r>
      <w:r>
        <w:t>и,</w:t>
      </w:r>
      <w:r>
        <w:rPr>
          <w:spacing w:val="-10"/>
        </w:rPr>
        <w:t xml:space="preserve"> </w:t>
      </w:r>
      <w:r>
        <w:t>или...</w:t>
      </w:r>
      <w:r>
        <w:rPr>
          <w:spacing w:val="-10"/>
        </w:rPr>
        <w:t xml:space="preserve"> </w:t>
      </w:r>
      <w:r>
        <w:t>или,</w:t>
      </w:r>
      <w:r>
        <w:rPr>
          <w:spacing w:val="-10"/>
        </w:rPr>
        <w:t xml:space="preserve"> </w:t>
      </w:r>
      <w:r>
        <w:t>либо... либо, ни... ни, то... то); нормы постановки знаков препинания в предложениях с обобщающим словом при однородных членах.</w:t>
      </w:r>
    </w:p>
    <w:p w:rsidR="002728F3" w:rsidRDefault="00E3047D">
      <w:pPr>
        <w:pStyle w:val="a3"/>
        <w:ind w:right="423" w:firstLine="720"/>
      </w:pPr>
      <w:r>
        <w:t>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Pr>
          <w:spacing w:val="-15"/>
        </w:rPr>
        <w:t xml:space="preserve"> </w:t>
      </w:r>
      <w:r>
        <w:t>обособленными</w:t>
      </w:r>
      <w:r>
        <w:rPr>
          <w:spacing w:val="-13"/>
        </w:rPr>
        <w:t xml:space="preserve"> </w:t>
      </w:r>
      <w:r>
        <w:t>членами,</w:t>
      </w:r>
      <w:r>
        <w:rPr>
          <w:spacing w:val="-14"/>
        </w:rPr>
        <w:t xml:space="preserve"> </w:t>
      </w:r>
      <w:r>
        <w:t>обращением,</w:t>
      </w:r>
      <w:r>
        <w:rPr>
          <w:spacing w:val="-14"/>
        </w:rPr>
        <w:t xml:space="preserve"> </w:t>
      </w:r>
      <w:r>
        <w:t>вводными</w:t>
      </w:r>
      <w:r>
        <w:rPr>
          <w:spacing w:val="-11"/>
        </w:rPr>
        <w:t xml:space="preserve"> </w:t>
      </w:r>
      <w:r>
        <w:t>словами</w:t>
      </w:r>
      <w:r>
        <w:rPr>
          <w:spacing w:val="-11"/>
        </w:rPr>
        <w:t xml:space="preserve"> </w:t>
      </w:r>
      <w:r>
        <w:t>и</w:t>
      </w:r>
      <w:r>
        <w:rPr>
          <w:spacing w:val="-15"/>
        </w:rPr>
        <w:t xml:space="preserve"> </w:t>
      </w:r>
      <w:r>
        <w:t>предложениями, вставными конструкциями, междометиями.</w:t>
      </w:r>
    </w:p>
    <w:p w:rsidR="002728F3" w:rsidRDefault="00E3047D">
      <w:pPr>
        <w:pStyle w:val="a3"/>
        <w:ind w:right="421" w:firstLine="720"/>
      </w:pPr>
      <w:r>
        <w:t>Различать</w:t>
      </w:r>
      <w:r>
        <w:rPr>
          <w:spacing w:val="-5"/>
        </w:rPr>
        <w:t xml:space="preserve"> </w:t>
      </w:r>
      <w:r>
        <w:t>виды</w:t>
      </w:r>
      <w:r>
        <w:rPr>
          <w:spacing w:val="-9"/>
        </w:rPr>
        <w:t xml:space="preserve"> </w:t>
      </w:r>
      <w:r>
        <w:t>обособленных</w:t>
      </w:r>
      <w:r>
        <w:rPr>
          <w:spacing w:val="-6"/>
        </w:rPr>
        <w:t xml:space="preserve"> </w:t>
      </w:r>
      <w:r>
        <w:t>членов</w:t>
      </w:r>
      <w:r>
        <w:rPr>
          <w:spacing w:val="-5"/>
        </w:rPr>
        <w:t xml:space="preserve"> </w:t>
      </w:r>
      <w:r>
        <w:t>предложения,</w:t>
      </w:r>
      <w:r>
        <w:rPr>
          <w:spacing w:val="-5"/>
        </w:rPr>
        <w:t xml:space="preserve"> </w:t>
      </w:r>
      <w:r>
        <w:t>применять</w:t>
      </w:r>
      <w:r>
        <w:rPr>
          <w:spacing w:val="-5"/>
        </w:rPr>
        <w:t xml:space="preserve"> </w:t>
      </w:r>
      <w:r>
        <w:t>нормы</w:t>
      </w:r>
      <w:r>
        <w:rPr>
          <w:spacing w:val="-9"/>
        </w:rPr>
        <w:t xml:space="preserve"> </w:t>
      </w:r>
      <w:r>
        <w:t>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w:t>
      </w:r>
      <w:r>
        <w:rPr>
          <w:spacing w:val="-7"/>
        </w:rPr>
        <w:t xml:space="preserve"> </w:t>
      </w:r>
      <w:r>
        <w:t>конструкций;</w:t>
      </w:r>
      <w:r>
        <w:rPr>
          <w:spacing w:val="-7"/>
        </w:rPr>
        <w:t xml:space="preserve"> </w:t>
      </w:r>
      <w:r>
        <w:t>нормы</w:t>
      </w:r>
      <w:r>
        <w:rPr>
          <w:spacing w:val="-5"/>
        </w:rPr>
        <w:t xml:space="preserve"> </w:t>
      </w:r>
      <w:r>
        <w:t>постановки</w:t>
      </w:r>
      <w:r>
        <w:rPr>
          <w:spacing w:val="-6"/>
        </w:rPr>
        <w:t xml:space="preserve"> </w:t>
      </w:r>
      <w:r>
        <w:t>знаков</w:t>
      </w:r>
      <w:r>
        <w:rPr>
          <w:spacing w:val="-5"/>
        </w:rPr>
        <w:t xml:space="preserve"> </w:t>
      </w:r>
      <w:r>
        <w:t>препинания</w:t>
      </w:r>
      <w:r>
        <w:rPr>
          <w:spacing w:val="-7"/>
        </w:rPr>
        <w:t xml:space="preserve"> </w:t>
      </w:r>
      <w:r>
        <w:t>в</w:t>
      </w:r>
      <w:r>
        <w:rPr>
          <w:spacing w:val="-10"/>
        </w:rPr>
        <w:t xml:space="preserve"> </w:t>
      </w:r>
      <w:r>
        <w:t>предложениях</w:t>
      </w:r>
      <w:r>
        <w:rPr>
          <w:spacing w:val="-7"/>
        </w:rPr>
        <w:t xml:space="preserve"> </w:t>
      </w:r>
      <w:r>
        <w:t>с вводными и вставными конструкциями, обращениями и междометиями.</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ind w:right="423" w:firstLine="720"/>
      </w:pPr>
      <w: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728F3" w:rsidRDefault="00E3047D">
      <w:pPr>
        <w:pStyle w:val="a3"/>
        <w:spacing w:before="4"/>
        <w:ind w:right="429" w:firstLine="720"/>
      </w:pPr>
      <w:r>
        <w:t>Применять</w:t>
      </w:r>
      <w:r>
        <w:rPr>
          <w:spacing w:val="-6"/>
        </w:rPr>
        <w:t xml:space="preserve"> </w:t>
      </w:r>
      <w:r>
        <w:t>нормы</w:t>
      </w:r>
      <w:r>
        <w:rPr>
          <w:spacing w:val="-6"/>
        </w:rPr>
        <w:t xml:space="preserve"> </w:t>
      </w:r>
      <w:r>
        <w:t>построения</w:t>
      </w:r>
      <w:r>
        <w:rPr>
          <w:spacing w:val="-8"/>
        </w:rPr>
        <w:t xml:space="preserve"> </w:t>
      </w:r>
      <w:r>
        <w:t>предложений</w:t>
      </w:r>
      <w:r>
        <w:rPr>
          <w:spacing w:val="-7"/>
        </w:rPr>
        <w:t xml:space="preserve"> </w:t>
      </w:r>
      <w:r>
        <w:t>с</w:t>
      </w:r>
      <w:r>
        <w:rPr>
          <w:spacing w:val="-14"/>
        </w:rPr>
        <w:t xml:space="preserve"> </w:t>
      </w:r>
      <w:r>
        <w:t>вводными</w:t>
      </w:r>
      <w:r>
        <w:rPr>
          <w:spacing w:val="-7"/>
        </w:rPr>
        <w:t xml:space="preserve"> </w:t>
      </w:r>
      <w:r>
        <w:t>словами</w:t>
      </w:r>
      <w:r>
        <w:rPr>
          <w:spacing w:val="-7"/>
        </w:rPr>
        <w:t xml:space="preserve"> </w:t>
      </w:r>
      <w:r>
        <w:t>и</w:t>
      </w:r>
      <w:r>
        <w:rPr>
          <w:spacing w:val="-12"/>
        </w:rPr>
        <w:t xml:space="preserve"> </w:t>
      </w:r>
      <w:r>
        <w:t xml:space="preserve">предложениями, вставными конструкциями, обращениями (распространёнными и нераспространёнными), </w:t>
      </w:r>
      <w:r>
        <w:rPr>
          <w:spacing w:val="-2"/>
        </w:rPr>
        <w:t>междометиями.</w:t>
      </w:r>
    </w:p>
    <w:p w:rsidR="002728F3" w:rsidRDefault="00E3047D">
      <w:pPr>
        <w:pStyle w:val="a3"/>
        <w:spacing w:line="242" w:lineRule="auto"/>
        <w:ind w:right="429" w:firstLine="720"/>
      </w:pPr>
      <w:r>
        <w:t xml:space="preserve">Распознавать сложные предложения, конструкции с чужой речью (в рамках </w:t>
      </w:r>
      <w:r>
        <w:rPr>
          <w:spacing w:val="-2"/>
        </w:rPr>
        <w:t>изученного).</w:t>
      </w:r>
    </w:p>
    <w:p w:rsidR="002728F3" w:rsidRDefault="00E3047D">
      <w:pPr>
        <w:pStyle w:val="a3"/>
        <w:ind w:right="427" w:firstLine="720"/>
      </w:pPr>
      <w:r>
        <w:t>Проводить синтаксический анализ словосочетаний, синтаксический и пунктуационный анализ предложений,</w:t>
      </w:r>
      <w:r>
        <w:rPr>
          <w:spacing w:val="-1"/>
        </w:rPr>
        <w:t xml:space="preserve"> </w:t>
      </w:r>
      <w:r>
        <w:t>применять знания по синтаксису</w:t>
      </w:r>
      <w:r>
        <w:rPr>
          <w:spacing w:val="-8"/>
        </w:rPr>
        <w:t xml:space="preserve"> </w:t>
      </w:r>
      <w:r>
        <w:t>и пунктуации при выполнении языкового анализа различных видов и в речевой практике.</w:t>
      </w:r>
    </w:p>
    <w:p w:rsidR="002728F3" w:rsidRDefault="00E3047D">
      <w:pPr>
        <w:pStyle w:val="1"/>
        <w:numPr>
          <w:ilvl w:val="0"/>
          <w:numId w:val="131"/>
        </w:numPr>
        <w:tabs>
          <w:tab w:val="left" w:pos="181"/>
        </w:tabs>
        <w:spacing w:before="273"/>
        <w:ind w:left="181" w:right="282" w:hanging="182"/>
        <w:jc w:val="center"/>
      </w:pPr>
      <w:r>
        <w:rPr>
          <w:spacing w:val="-2"/>
        </w:rPr>
        <w:t>КЛАСС</w:t>
      </w:r>
    </w:p>
    <w:p w:rsidR="002728F3" w:rsidRDefault="00E3047D">
      <w:pPr>
        <w:spacing w:before="5" w:line="237" w:lineRule="auto"/>
        <w:ind w:left="140" w:right="422" w:firstLine="720"/>
        <w:jc w:val="both"/>
        <w:rPr>
          <w:b/>
          <w:i/>
          <w:sz w:val="24"/>
        </w:rPr>
      </w:pPr>
      <w:r>
        <w:rPr>
          <w:b/>
          <w:i/>
          <w:sz w:val="24"/>
        </w:rPr>
        <w:t>К концу обучения в 9 классе обучающийся получит следующие предметные результаты по отдельным темам программы по русскому языку:</w:t>
      </w:r>
    </w:p>
    <w:p w:rsidR="002728F3" w:rsidRDefault="00E3047D">
      <w:pPr>
        <w:pStyle w:val="2"/>
        <w:spacing w:before="4" w:line="272" w:lineRule="exact"/>
        <w:ind w:left="861"/>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spacing w:line="242" w:lineRule="auto"/>
        <w:ind w:right="424" w:firstLine="720"/>
      </w:pPr>
      <w:r>
        <w:t>Осознавать</w:t>
      </w:r>
      <w:r>
        <w:rPr>
          <w:spacing w:val="-10"/>
        </w:rPr>
        <w:t xml:space="preserve"> </w:t>
      </w:r>
      <w:r>
        <w:t>роль</w:t>
      </w:r>
      <w:r>
        <w:rPr>
          <w:spacing w:val="-9"/>
        </w:rPr>
        <w:t xml:space="preserve"> </w:t>
      </w:r>
      <w:r>
        <w:t>русского</w:t>
      </w:r>
      <w:r>
        <w:rPr>
          <w:spacing w:val="-10"/>
        </w:rPr>
        <w:t xml:space="preserve"> </w:t>
      </w:r>
      <w:r>
        <w:t>языка</w:t>
      </w:r>
      <w:r>
        <w:rPr>
          <w:spacing w:val="-11"/>
        </w:rPr>
        <w:t xml:space="preserve"> </w:t>
      </w:r>
      <w:r>
        <w:t>в</w:t>
      </w:r>
      <w:r>
        <w:rPr>
          <w:spacing w:val="-15"/>
        </w:rPr>
        <w:t xml:space="preserve"> </w:t>
      </w:r>
      <w:r>
        <w:t>жизни</w:t>
      </w:r>
      <w:r>
        <w:rPr>
          <w:spacing w:val="-9"/>
        </w:rPr>
        <w:t xml:space="preserve"> </w:t>
      </w:r>
      <w:r>
        <w:t>человека,</w:t>
      </w:r>
      <w:r>
        <w:rPr>
          <w:spacing w:val="-8"/>
        </w:rPr>
        <w:t xml:space="preserve"> </w:t>
      </w:r>
      <w:r>
        <w:t>государства,</w:t>
      </w:r>
      <w:r>
        <w:rPr>
          <w:spacing w:val="-12"/>
        </w:rPr>
        <w:t xml:space="preserve"> </w:t>
      </w:r>
      <w:r>
        <w:t>общества;</w:t>
      </w:r>
      <w:r>
        <w:rPr>
          <w:spacing w:val="-13"/>
        </w:rPr>
        <w:t xml:space="preserve"> </w:t>
      </w:r>
      <w:r>
        <w:t>понимать внутренние и внешние функции русского языка и уметь рассказать о них.</w:t>
      </w:r>
    </w:p>
    <w:p w:rsidR="002728F3" w:rsidRDefault="00E3047D">
      <w:pPr>
        <w:pStyle w:val="2"/>
        <w:spacing w:line="274" w:lineRule="exact"/>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5" w:firstLine="72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2728F3" w:rsidRDefault="00E3047D">
      <w:pPr>
        <w:pStyle w:val="a3"/>
        <w:ind w:right="419" w:firstLine="720"/>
      </w:pPr>
      <w:r>
        <w:t>Участвовать</w:t>
      </w:r>
      <w:r>
        <w:rPr>
          <w:spacing w:val="-6"/>
        </w:rPr>
        <w:t xml:space="preserve"> </w:t>
      </w:r>
      <w:r>
        <w:t>в</w:t>
      </w:r>
      <w:r>
        <w:rPr>
          <w:spacing w:val="-6"/>
        </w:rPr>
        <w:t xml:space="preserve"> </w:t>
      </w:r>
      <w:r>
        <w:t>диалогическом</w:t>
      </w:r>
      <w:r>
        <w:rPr>
          <w:spacing w:val="-6"/>
        </w:rPr>
        <w:t xml:space="preserve"> </w:t>
      </w:r>
      <w:r>
        <w:t>и</w:t>
      </w:r>
      <w:r>
        <w:rPr>
          <w:spacing w:val="-2"/>
        </w:rPr>
        <w:t xml:space="preserve"> </w:t>
      </w:r>
      <w:r>
        <w:t>полилогическом</w:t>
      </w:r>
      <w:r>
        <w:rPr>
          <w:spacing w:val="-6"/>
        </w:rPr>
        <w:t xml:space="preserve"> </w:t>
      </w:r>
      <w:r>
        <w:t>общении</w:t>
      </w:r>
      <w:r>
        <w:rPr>
          <w:spacing w:val="-7"/>
        </w:rPr>
        <w:t xml:space="preserve"> </w:t>
      </w:r>
      <w:r>
        <w:t>(побуждение</w:t>
      </w:r>
      <w:r>
        <w:rPr>
          <w:spacing w:val="-4"/>
        </w:rPr>
        <w:t xml:space="preserve"> </w:t>
      </w:r>
      <w:r>
        <w:t>к</w:t>
      </w:r>
      <w:r>
        <w:rPr>
          <w:spacing w:val="-5"/>
        </w:rPr>
        <w:t xml:space="preserve"> </w:t>
      </w:r>
      <w:r>
        <w:t>действию, обмен мнениями, запрос информации, сообщение информации) на бытовые, научно- учебные (в т.ч. лингвистические) темы (объём не менее 6 реплик).</w:t>
      </w:r>
    </w:p>
    <w:p w:rsidR="002728F3" w:rsidRDefault="00E3047D">
      <w:pPr>
        <w:pStyle w:val="a3"/>
        <w:ind w:right="423" w:firstLine="7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728F3" w:rsidRDefault="00E3047D">
      <w:pPr>
        <w:pStyle w:val="a3"/>
        <w:spacing w:line="237" w:lineRule="auto"/>
        <w:ind w:right="424" w:firstLine="720"/>
      </w:pPr>
      <w:r>
        <w:rPr>
          <w:spacing w:val="-2"/>
        </w:rPr>
        <w:t>Владеть различными</w:t>
      </w:r>
      <w:r>
        <w:rPr>
          <w:spacing w:val="-3"/>
        </w:rPr>
        <w:t xml:space="preserve"> </w:t>
      </w:r>
      <w:r>
        <w:rPr>
          <w:spacing w:val="-2"/>
        </w:rPr>
        <w:t>видами чтения: просмотровым, ознакомительным, изучающим, поисковым.</w:t>
      </w:r>
    </w:p>
    <w:p w:rsidR="002728F3" w:rsidRDefault="00E3047D">
      <w:pPr>
        <w:pStyle w:val="a3"/>
        <w:spacing w:before="1"/>
        <w:ind w:left="861"/>
      </w:pPr>
      <w:r>
        <w:t>Устно</w:t>
      </w:r>
      <w:r>
        <w:rPr>
          <w:spacing w:val="7"/>
        </w:rPr>
        <w:t xml:space="preserve"> </w:t>
      </w:r>
      <w:r>
        <w:t>пересказывать</w:t>
      </w:r>
      <w:r>
        <w:rPr>
          <w:spacing w:val="4"/>
        </w:rPr>
        <w:t xml:space="preserve"> </w:t>
      </w:r>
      <w:r>
        <w:t>прочитанный или</w:t>
      </w:r>
      <w:r>
        <w:rPr>
          <w:spacing w:val="-1"/>
        </w:rPr>
        <w:t xml:space="preserve"> </w:t>
      </w:r>
      <w:r>
        <w:t>прослушанный текст</w:t>
      </w:r>
      <w:r>
        <w:rPr>
          <w:spacing w:val="-1"/>
        </w:rPr>
        <w:t xml:space="preserve"> </w:t>
      </w:r>
      <w:r>
        <w:t>объёмом</w:t>
      </w:r>
      <w:r>
        <w:rPr>
          <w:spacing w:val="5"/>
        </w:rPr>
        <w:t xml:space="preserve"> </w:t>
      </w:r>
      <w:r>
        <w:t>не</w:t>
      </w:r>
      <w:r>
        <w:rPr>
          <w:spacing w:val="-2"/>
        </w:rPr>
        <w:t xml:space="preserve"> </w:t>
      </w:r>
      <w:r>
        <w:t>менее</w:t>
      </w:r>
      <w:r>
        <w:rPr>
          <w:spacing w:val="3"/>
        </w:rPr>
        <w:t xml:space="preserve"> </w:t>
      </w:r>
      <w:r>
        <w:rPr>
          <w:spacing w:val="-5"/>
        </w:rPr>
        <w:t>150</w:t>
      </w:r>
    </w:p>
    <w:p w:rsidR="002728F3" w:rsidRDefault="00E3047D">
      <w:pPr>
        <w:pStyle w:val="a3"/>
        <w:spacing w:line="274" w:lineRule="exact"/>
        <w:jc w:val="left"/>
      </w:pPr>
      <w:r>
        <w:rPr>
          <w:spacing w:val="-2"/>
        </w:rPr>
        <w:t>слов.</w:t>
      </w:r>
    </w:p>
    <w:p w:rsidR="002728F3" w:rsidRDefault="00E3047D">
      <w:pPr>
        <w:pStyle w:val="a3"/>
        <w:spacing w:before="3"/>
        <w:ind w:left="861"/>
        <w:jc w:val="left"/>
      </w:pPr>
      <w:r>
        <w:t>Осуществлять</w:t>
      </w:r>
      <w:r>
        <w:rPr>
          <w:spacing w:val="9"/>
        </w:rPr>
        <w:t xml:space="preserve"> </w:t>
      </w:r>
      <w:r>
        <w:t>выбор</w:t>
      </w:r>
      <w:r>
        <w:rPr>
          <w:spacing w:val="6"/>
        </w:rPr>
        <w:t xml:space="preserve"> </w:t>
      </w:r>
      <w:r>
        <w:t>языковых</w:t>
      </w:r>
      <w:r>
        <w:rPr>
          <w:spacing w:val="7"/>
        </w:rPr>
        <w:t xml:space="preserve"> </w:t>
      </w:r>
      <w:r>
        <w:t>средств</w:t>
      </w:r>
      <w:r>
        <w:rPr>
          <w:spacing w:val="8"/>
        </w:rPr>
        <w:t xml:space="preserve"> </w:t>
      </w:r>
      <w:r>
        <w:t>для</w:t>
      </w:r>
      <w:r>
        <w:rPr>
          <w:spacing w:val="11"/>
        </w:rPr>
        <w:t xml:space="preserve"> </w:t>
      </w:r>
      <w:r>
        <w:t>создания</w:t>
      </w:r>
      <w:r>
        <w:rPr>
          <w:spacing w:val="11"/>
        </w:rPr>
        <w:t xml:space="preserve"> </w:t>
      </w:r>
      <w:r>
        <w:t>высказывания</w:t>
      </w:r>
      <w:r>
        <w:rPr>
          <w:spacing w:val="2"/>
        </w:rPr>
        <w:t xml:space="preserve"> </w:t>
      </w:r>
      <w:r>
        <w:t>в</w:t>
      </w:r>
      <w:r>
        <w:rPr>
          <w:spacing w:val="8"/>
        </w:rPr>
        <w:t xml:space="preserve"> </w:t>
      </w:r>
      <w:r>
        <w:rPr>
          <w:spacing w:val="-2"/>
        </w:rPr>
        <w:t>соответствии</w:t>
      </w:r>
    </w:p>
    <w:p w:rsidR="002728F3" w:rsidRDefault="00E3047D">
      <w:pPr>
        <w:pStyle w:val="a3"/>
        <w:spacing w:line="274" w:lineRule="exact"/>
      </w:pPr>
      <w:r>
        <w:t>с</w:t>
      </w:r>
      <w:r>
        <w:rPr>
          <w:spacing w:val="-5"/>
        </w:rPr>
        <w:t xml:space="preserve"> </w:t>
      </w:r>
      <w:r>
        <w:t>целью,</w:t>
      </w:r>
      <w:r>
        <w:rPr>
          <w:spacing w:val="-1"/>
        </w:rPr>
        <w:t xml:space="preserve"> </w:t>
      </w:r>
      <w:r>
        <w:t>темой</w:t>
      </w:r>
      <w:r>
        <w:rPr>
          <w:spacing w:val="-7"/>
        </w:rPr>
        <w:t xml:space="preserve"> </w:t>
      </w:r>
      <w:r>
        <w:t>и</w:t>
      </w:r>
      <w:r>
        <w:rPr>
          <w:spacing w:val="-2"/>
        </w:rPr>
        <w:t xml:space="preserve"> </w:t>
      </w:r>
      <w:r>
        <w:t>коммуникативным</w:t>
      </w:r>
      <w:r>
        <w:rPr>
          <w:spacing w:val="-2"/>
        </w:rPr>
        <w:t xml:space="preserve"> замыслом.</w:t>
      </w:r>
    </w:p>
    <w:p w:rsidR="002728F3" w:rsidRDefault="00E3047D">
      <w:pPr>
        <w:pStyle w:val="a3"/>
        <w:spacing w:before="2"/>
        <w:ind w:right="421" w:firstLine="720"/>
      </w:pPr>
      <w:r>
        <w:t>Соблюдать</w:t>
      </w:r>
      <w:r>
        <w:rPr>
          <w:spacing w:val="-2"/>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7"/>
        </w:rPr>
        <w:t xml:space="preserve"> </w:t>
      </w:r>
      <w:r>
        <w:t>на</w:t>
      </w:r>
      <w:r>
        <w:rPr>
          <w:spacing w:val="-9"/>
        </w:rPr>
        <w:t xml:space="preserve"> </w:t>
      </w:r>
      <w:r>
        <w:t>письме</w:t>
      </w:r>
      <w:r>
        <w:rPr>
          <w:spacing w:val="-9"/>
        </w:rPr>
        <w:t xml:space="preserve"> </w:t>
      </w:r>
      <w:r>
        <w:t>нормы</w:t>
      </w:r>
      <w:r>
        <w:rPr>
          <w:spacing w:val="-2"/>
        </w:rPr>
        <w:t xml:space="preserve"> </w:t>
      </w:r>
      <w:r>
        <w:t>современного</w:t>
      </w:r>
      <w:r>
        <w:rPr>
          <w:spacing w:val="-3"/>
        </w:rPr>
        <w:t xml:space="preserve"> </w:t>
      </w:r>
      <w:r>
        <w:t>русского литературного языка, в т.ч.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т.ч. содержащего изученные в течение пятого года обучения орфограммы, пунктограммы и слова с непроверяемыми написаниями).</w:t>
      </w:r>
    </w:p>
    <w:p w:rsidR="002728F3" w:rsidRDefault="00E3047D">
      <w:pPr>
        <w:pStyle w:val="2"/>
        <w:spacing w:before="5" w:line="272" w:lineRule="exact"/>
        <w:ind w:left="861"/>
        <w:jc w:val="left"/>
      </w:pPr>
      <w:r>
        <w:rPr>
          <w:spacing w:val="-2"/>
        </w:rPr>
        <w:t>Текст</w:t>
      </w:r>
    </w:p>
    <w:p w:rsidR="002728F3" w:rsidRDefault="00E3047D">
      <w:pPr>
        <w:pStyle w:val="a3"/>
        <w:spacing w:line="242" w:lineRule="auto"/>
        <w:ind w:firstLine="720"/>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728F3" w:rsidRDefault="00E3047D">
      <w:pPr>
        <w:pStyle w:val="a3"/>
        <w:spacing w:line="242" w:lineRule="auto"/>
        <w:ind w:left="861"/>
        <w:jc w:val="left"/>
      </w:pPr>
      <w:r>
        <w:t>Устанавливать принадлежность текста к функционально-смысловому типу речи. 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w:t>
      </w:r>
      <w:r>
        <w:rPr>
          <w:spacing w:val="35"/>
        </w:rPr>
        <w:t xml:space="preserve"> </w:t>
      </w:r>
      <w:r>
        <w:t>описание,</w:t>
      </w:r>
      <w:r>
        <w:rPr>
          <w:spacing w:val="40"/>
        </w:rPr>
        <w:t xml:space="preserve"> </w:t>
      </w:r>
      <w:r>
        <w:t>повествование,</w:t>
      </w:r>
      <w:r>
        <w:rPr>
          <w:spacing w:val="40"/>
        </w:rPr>
        <w:t xml:space="preserve"> </w:t>
      </w:r>
      <w:r>
        <w:t>рассуждение-</w:t>
      </w:r>
    </w:p>
    <w:p w:rsidR="002728F3" w:rsidRDefault="00E3047D">
      <w:pPr>
        <w:pStyle w:val="a3"/>
        <w:spacing w:line="271" w:lineRule="exact"/>
        <w:jc w:val="left"/>
      </w:pPr>
      <w:r>
        <w:t>доказательство,</w:t>
      </w:r>
      <w:r>
        <w:rPr>
          <w:spacing w:val="-9"/>
        </w:rPr>
        <w:t xml:space="preserve"> </w:t>
      </w:r>
      <w:r>
        <w:t>оценочные</w:t>
      </w:r>
      <w:r>
        <w:rPr>
          <w:spacing w:val="-3"/>
        </w:rPr>
        <w:t xml:space="preserve"> </w:t>
      </w:r>
      <w:r>
        <w:rPr>
          <w:spacing w:val="-2"/>
        </w:rPr>
        <w:t>высказывания.</w:t>
      </w:r>
    </w:p>
    <w:p w:rsidR="002728F3" w:rsidRDefault="00E3047D">
      <w:pPr>
        <w:pStyle w:val="a3"/>
        <w:spacing w:line="237" w:lineRule="auto"/>
        <w:ind w:firstLine="720"/>
        <w:jc w:val="left"/>
      </w:pP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ключевым</w:t>
      </w:r>
      <w:r>
        <w:rPr>
          <w:spacing w:val="40"/>
        </w:rPr>
        <w:t xml:space="preserve"> </w:t>
      </w:r>
      <w:r>
        <w:t>словам,</w:t>
      </w:r>
      <w:r>
        <w:rPr>
          <w:spacing w:val="40"/>
        </w:rPr>
        <w:t xml:space="preserve"> </w:t>
      </w:r>
      <w:r>
        <w:t>зачину</w:t>
      </w:r>
      <w:r>
        <w:rPr>
          <w:spacing w:val="38"/>
        </w:rPr>
        <w:t xml:space="preserve"> </w:t>
      </w:r>
      <w:r>
        <w:t xml:space="preserve">или </w:t>
      </w:r>
      <w:r>
        <w:rPr>
          <w:spacing w:val="-2"/>
        </w:rPr>
        <w:t>концовке.</w:t>
      </w:r>
    </w:p>
    <w:p w:rsidR="002728F3" w:rsidRDefault="00E3047D">
      <w:pPr>
        <w:pStyle w:val="a3"/>
        <w:ind w:left="861"/>
        <w:jc w:val="left"/>
      </w:pPr>
      <w:r>
        <w:t>Выявлять</w:t>
      </w:r>
      <w:r>
        <w:rPr>
          <w:spacing w:val="-8"/>
        </w:rPr>
        <w:t xml:space="preserve"> </w:t>
      </w:r>
      <w:r>
        <w:t>отличительные</w:t>
      </w:r>
      <w:r>
        <w:rPr>
          <w:spacing w:val="-3"/>
        </w:rPr>
        <w:t xml:space="preserve"> </w:t>
      </w:r>
      <w:r>
        <w:t>признаки</w:t>
      </w:r>
      <w:r>
        <w:rPr>
          <w:spacing w:val="-5"/>
        </w:rPr>
        <w:t xml:space="preserve"> </w:t>
      </w:r>
      <w:r>
        <w:t>текстов</w:t>
      </w:r>
      <w:r>
        <w:rPr>
          <w:spacing w:val="-5"/>
        </w:rPr>
        <w:t xml:space="preserve"> </w:t>
      </w:r>
      <w:r>
        <w:t>разных</w:t>
      </w:r>
      <w:r>
        <w:rPr>
          <w:spacing w:val="-6"/>
        </w:rPr>
        <w:t xml:space="preserve"> </w:t>
      </w:r>
      <w:r>
        <w:rPr>
          <w:spacing w:val="-2"/>
        </w:rPr>
        <w:t>жанров.</w:t>
      </w:r>
    </w:p>
    <w:p w:rsidR="002728F3" w:rsidRDefault="002728F3">
      <w:pPr>
        <w:pStyle w:val="a3"/>
        <w:jc w:val="left"/>
        <w:sectPr w:rsidR="002728F3">
          <w:pgSz w:w="11910" w:h="16840"/>
          <w:pgMar w:top="1040" w:right="425" w:bottom="1260" w:left="1559" w:header="0" w:footer="1056" w:gutter="0"/>
          <w:cols w:space="720"/>
        </w:sectPr>
      </w:pPr>
    </w:p>
    <w:p w:rsidR="002728F3" w:rsidRDefault="00E3047D">
      <w:pPr>
        <w:pStyle w:val="a3"/>
        <w:spacing w:before="66" w:line="242" w:lineRule="auto"/>
        <w:ind w:right="427" w:firstLine="720"/>
      </w:pPr>
      <w:r>
        <w:lastRenderedPageBreak/>
        <w:t>Создавать высказывание на основе текста: выражать своё отношение к прочитанному или прослушанному в устной и письменной форме.</w:t>
      </w:r>
    </w:p>
    <w:p w:rsidR="002728F3" w:rsidRDefault="00E3047D">
      <w:pPr>
        <w:pStyle w:val="a3"/>
        <w:ind w:right="425" w:firstLine="720"/>
      </w:pPr>
      <w:r>
        <w:t>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w:t>
      </w:r>
      <w:r>
        <w:rPr>
          <w:spacing w:val="-1"/>
        </w:rPr>
        <w:t xml:space="preserve"> </w:t>
      </w:r>
      <w:r>
        <w:t>главную мысль), классные сочинения</w:t>
      </w:r>
      <w:r>
        <w:rPr>
          <w:spacing w:val="-2"/>
        </w:rPr>
        <w:t xml:space="preserve"> </w:t>
      </w:r>
      <w:r>
        <w:t>объёмом не</w:t>
      </w:r>
      <w:r>
        <w:rPr>
          <w:spacing w:val="-3"/>
        </w:rPr>
        <w:t xml:space="preserve"> </w:t>
      </w:r>
      <w:r>
        <w:t>менее 250 слов с учётом стиля и жанра сочинения, характера темы.</w:t>
      </w:r>
    </w:p>
    <w:p w:rsidR="002728F3" w:rsidRDefault="00E3047D">
      <w:pPr>
        <w:pStyle w:val="a3"/>
        <w:ind w:right="420" w:firstLine="72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w:t>
      </w:r>
      <w:r>
        <w:rPr>
          <w:spacing w:val="-1"/>
        </w:rPr>
        <w:t xml:space="preserve"> </w:t>
      </w:r>
      <w:r>
        <w:t>лингвистических</w:t>
      </w:r>
      <w:r>
        <w:rPr>
          <w:spacing w:val="-2"/>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 и</w:t>
      </w:r>
      <w:r>
        <w:rPr>
          <w:spacing w:val="-1"/>
        </w:rPr>
        <w:t xml:space="preserve"> </w:t>
      </w:r>
      <w:r>
        <w:t>использовать</w:t>
      </w:r>
      <w:r>
        <w:rPr>
          <w:spacing w:val="-1"/>
        </w:rPr>
        <w:t xml:space="preserve"> </w:t>
      </w:r>
      <w:r>
        <w:t>её</w:t>
      </w:r>
      <w:r>
        <w:rPr>
          <w:spacing w:val="-3"/>
        </w:rPr>
        <w:t xml:space="preserve"> </w:t>
      </w:r>
      <w:r>
        <w:t xml:space="preserve">в учебной </w:t>
      </w:r>
      <w:r>
        <w:rPr>
          <w:spacing w:val="-2"/>
        </w:rPr>
        <w:t>деятельности.</w:t>
      </w:r>
    </w:p>
    <w:p w:rsidR="002728F3" w:rsidRDefault="00E3047D">
      <w:pPr>
        <w:pStyle w:val="a3"/>
        <w:ind w:right="415" w:firstLine="7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8F3" w:rsidRDefault="00E3047D">
      <w:pPr>
        <w:pStyle w:val="a3"/>
        <w:ind w:right="419" w:firstLine="72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w:t>
      </w:r>
      <w:r>
        <w:rPr>
          <w:spacing w:val="-1"/>
        </w:rPr>
        <w:t xml:space="preserve"> </w:t>
      </w:r>
      <w:r>
        <w:t>объём исходного текста должен составлять не</w:t>
      </w:r>
      <w:r>
        <w:rPr>
          <w:spacing w:val="-2"/>
        </w:rPr>
        <w:t xml:space="preserve"> </w:t>
      </w:r>
      <w:r>
        <w:t>менее 280</w:t>
      </w:r>
      <w:r>
        <w:rPr>
          <w:spacing w:val="-1"/>
        </w:rPr>
        <w:t xml:space="preserve"> </w:t>
      </w:r>
      <w:r>
        <w:t>слов; для сжатого и выборочного изложения - не менее 300 слов).</w:t>
      </w:r>
    </w:p>
    <w:p w:rsidR="002728F3" w:rsidRDefault="00E3047D">
      <w:pPr>
        <w:pStyle w:val="a3"/>
        <w:ind w:right="428" w:firstLine="72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728F3" w:rsidRDefault="00E3047D">
      <w:pPr>
        <w:pStyle w:val="2"/>
        <w:spacing w:before="4" w:line="272" w:lineRule="exact"/>
        <w:ind w:left="861"/>
      </w:pPr>
      <w:r>
        <w:t>Функциональные</w:t>
      </w:r>
      <w:r>
        <w:rPr>
          <w:spacing w:val="-6"/>
        </w:rPr>
        <w:t xml:space="preserve"> </w:t>
      </w:r>
      <w:r>
        <w:t>разновидности</w:t>
      </w:r>
      <w:r>
        <w:rPr>
          <w:spacing w:val="-4"/>
        </w:rPr>
        <w:t xml:space="preserve"> языка</w:t>
      </w:r>
    </w:p>
    <w:p w:rsidR="002728F3" w:rsidRDefault="00E3047D">
      <w:pPr>
        <w:pStyle w:val="a3"/>
        <w:ind w:right="423" w:firstLine="72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728F3" w:rsidRDefault="00E3047D">
      <w:pPr>
        <w:pStyle w:val="a3"/>
        <w:ind w:right="424" w:firstLine="72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728F3" w:rsidRDefault="00E3047D">
      <w:pPr>
        <w:pStyle w:val="a3"/>
        <w:ind w:right="416" w:firstLine="72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728F3" w:rsidRDefault="00E3047D">
      <w:pPr>
        <w:pStyle w:val="a3"/>
        <w:ind w:right="424" w:firstLine="72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728F3" w:rsidRDefault="00E3047D">
      <w:pPr>
        <w:pStyle w:val="a3"/>
        <w:spacing w:before="1"/>
        <w:ind w:right="415" w:firstLine="72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728F3" w:rsidRDefault="00E3047D">
      <w:pPr>
        <w:pStyle w:val="2"/>
        <w:spacing w:before="2" w:line="240" w:lineRule="auto"/>
        <w:ind w:left="861"/>
      </w:pPr>
      <w:r>
        <w:t>Система</w:t>
      </w:r>
      <w:r>
        <w:rPr>
          <w:spacing w:val="-4"/>
        </w:rPr>
        <w:t xml:space="preserve"> языка</w:t>
      </w:r>
    </w:p>
    <w:p w:rsidR="002728F3" w:rsidRDefault="00E3047D">
      <w:pPr>
        <w:pStyle w:val="3"/>
        <w:spacing w:before="3"/>
        <w:ind w:left="861"/>
      </w:pPr>
      <w:r>
        <w:t>Сложносочинённое</w:t>
      </w:r>
      <w:r>
        <w:rPr>
          <w:spacing w:val="-4"/>
        </w:rPr>
        <w:t xml:space="preserve"> </w:t>
      </w:r>
      <w:r>
        <w:rPr>
          <w:spacing w:val="-2"/>
        </w:rPr>
        <w:t>предложение</w:t>
      </w:r>
    </w:p>
    <w:p w:rsidR="002728F3" w:rsidRDefault="00E3047D">
      <w:pPr>
        <w:pStyle w:val="a3"/>
        <w:spacing w:line="242" w:lineRule="auto"/>
        <w:ind w:right="432" w:firstLine="720"/>
      </w:pPr>
      <w:r>
        <w:t xml:space="preserve">Выявлять основные средства синтаксической связи между частями сложного </w:t>
      </w:r>
      <w:r>
        <w:rPr>
          <w:spacing w:val="-2"/>
        </w:rPr>
        <w:t>предложения.</w:t>
      </w:r>
    </w:p>
    <w:p w:rsidR="002728F3" w:rsidRDefault="00E3047D">
      <w:pPr>
        <w:pStyle w:val="a3"/>
        <w:spacing w:line="242" w:lineRule="auto"/>
        <w:ind w:right="431" w:firstLine="720"/>
      </w:pPr>
      <w:r>
        <w:t>Распознавать сложные предложения с разными видами связи, бессоюзные и союзные предложения (сложносочинённые и сложноподчинённые).</w:t>
      </w:r>
    </w:p>
    <w:p w:rsidR="002728F3" w:rsidRDefault="00E3047D">
      <w:pPr>
        <w:pStyle w:val="a3"/>
        <w:spacing w:line="242" w:lineRule="auto"/>
        <w:ind w:right="430" w:firstLine="72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2728F3" w:rsidRDefault="00E3047D">
      <w:pPr>
        <w:pStyle w:val="a3"/>
        <w:ind w:right="431" w:firstLine="720"/>
      </w:pPr>
      <w:r>
        <w:t>Выявлять смысловые</w:t>
      </w:r>
      <w:r>
        <w:rPr>
          <w:spacing w:val="-5"/>
        </w:rPr>
        <w:t xml:space="preserve"> </w:t>
      </w:r>
      <w:r>
        <w:t>отношения</w:t>
      </w:r>
      <w:r>
        <w:rPr>
          <w:spacing w:val="-4"/>
        </w:rPr>
        <w:t xml:space="preserve"> </w:t>
      </w:r>
      <w:r>
        <w:t>между</w:t>
      </w:r>
      <w:r>
        <w:rPr>
          <w:spacing w:val="-8"/>
        </w:rPr>
        <w:t xml:space="preserve"> </w:t>
      </w:r>
      <w:r>
        <w:t>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728F3" w:rsidRDefault="00E3047D">
      <w:pPr>
        <w:pStyle w:val="a3"/>
        <w:ind w:left="861"/>
      </w:pPr>
      <w:r>
        <w:t>Понимать</w:t>
      </w:r>
      <w:r>
        <w:rPr>
          <w:spacing w:val="-7"/>
        </w:rPr>
        <w:t xml:space="preserve"> </w:t>
      </w:r>
      <w:r>
        <w:t>особенности</w:t>
      </w:r>
      <w:r>
        <w:rPr>
          <w:spacing w:val="-5"/>
        </w:rPr>
        <w:t xml:space="preserve"> </w:t>
      </w:r>
      <w:r>
        <w:t>употребления</w:t>
      </w:r>
      <w:r>
        <w:rPr>
          <w:spacing w:val="-2"/>
        </w:rPr>
        <w:t xml:space="preserve"> </w:t>
      </w:r>
      <w:r>
        <w:t>сложносочинённых</w:t>
      </w:r>
      <w:r>
        <w:rPr>
          <w:spacing w:val="-1"/>
        </w:rPr>
        <w:t xml:space="preserve"> </w:t>
      </w:r>
      <w:r>
        <w:t>предложений</w:t>
      </w:r>
      <w:r>
        <w:rPr>
          <w:spacing w:val="-6"/>
        </w:rPr>
        <w:t xml:space="preserve"> </w:t>
      </w:r>
      <w:r>
        <w:t>в</w:t>
      </w:r>
      <w:r>
        <w:rPr>
          <w:spacing w:val="-4"/>
        </w:rPr>
        <w:t xml:space="preserve"> </w:t>
      </w:r>
      <w:r>
        <w:rPr>
          <w:spacing w:val="-2"/>
        </w:rPr>
        <w:t>речи.</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a3"/>
        <w:spacing w:before="66"/>
        <w:ind w:left="861"/>
      </w:pPr>
      <w:r>
        <w:lastRenderedPageBreak/>
        <w:t>Понимать</w:t>
      </w:r>
      <w:r>
        <w:rPr>
          <w:spacing w:val="-9"/>
        </w:rPr>
        <w:t xml:space="preserve"> </w:t>
      </w:r>
      <w:r>
        <w:t>основные</w:t>
      </w:r>
      <w:r>
        <w:rPr>
          <w:spacing w:val="-5"/>
        </w:rPr>
        <w:t xml:space="preserve"> </w:t>
      </w:r>
      <w:r>
        <w:t>нормы</w:t>
      </w:r>
      <w:r>
        <w:rPr>
          <w:spacing w:val="-6"/>
        </w:rPr>
        <w:t xml:space="preserve"> </w:t>
      </w:r>
      <w:r>
        <w:t>построения</w:t>
      </w:r>
      <w:r>
        <w:rPr>
          <w:spacing w:val="-4"/>
        </w:rPr>
        <w:t xml:space="preserve"> </w:t>
      </w:r>
      <w:r>
        <w:t>сложносочинённого</w:t>
      </w:r>
      <w:r>
        <w:rPr>
          <w:spacing w:val="-3"/>
        </w:rPr>
        <w:t xml:space="preserve"> </w:t>
      </w:r>
      <w:r>
        <w:rPr>
          <w:spacing w:val="-2"/>
        </w:rPr>
        <w:t>предложения.</w:t>
      </w:r>
    </w:p>
    <w:p w:rsidR="002728F3" w:rsidRDefault="00E3047D">
      <w:pPr>
        <w:pStyle w:val="a3"/>
        <w:spacing w:before="3"/>
        <w:ind w:right="425" w:firstLine="72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728F3" w:rsidRDefault="00E3047D">
      <w:pPr>
        <w:pStyle w:val="a3"/>
        <w:spacing w:line="242" w:lineRule="auto"/>
        <w:ind w:right="427" w:firstLine="720"/>
      </w:pPr>
      <w:r>
        <w:t xml:space="preserve">Проводить синтаксический и пунктуационный анализ сложносочинённых </w:t>
      </w:r>
      <w:r>
        <w:rPr>
          <w:spacing w:val="-2"/>
        </w:rPr>
        <w:t>предложений.</w:t>
      </w:r>
    </w:p>
    <w:p w:rsidR="002728F3" w:rsidRDefault="00E3047D">
      <w:pPr>
        <w:pStyle w:val="a3"/>
        <w:spacing w:line="242" w:lineRule="auto"/>
        <w:ind w:right="425" w:firstLine="720"/>
      </w:pPr>
      <w:r>
        <w:t xml:space="preserve">Применять нормы постановки знаков препинания в сложносочинённых </w:t>
      </w:r>
      <w:r>
        <w:rPr>
          <w:spacing w:val="-2"/>
        </w:rPr>
        <w:t>предложениях.</w:t>
      </w:r>
    </w:p>
    <w:p w:rsidR="002728F3" w:rsidRDefault="00E3047D">
      <w:pPr>
        <w:pStyle w:val="3"/>
        <w:spacing w:line="274" w:lineRule="exact"/>
        <w:ind w:left="861"/>
      </w:pPr>
      <w:r>
        <w:t>Сложноподчинённое</w:t>
      </w:r>
      <w:r>
        <w:rPr>
          <w:spacing w:val="-9"/>
        </w:rPr>
        <w:t xml:space="preserve"> </w:t>
      </w:r>
      <w:r>
        <w:rPr>
          <w:spacing w:val="-2"/>
        </w:rPr>
        <w:t>предложение</w:t>
      </w:r>
    </w:p>
    <w:p w:rsidR="002728F3" w:rsidRDefault="00E3047D">
      <w:pPr>
        <w:pStyle w:val="a3"/>
        <w:spacing w:line="237" w:lineRule="auto"/>
        <w:ind w:right="433" w:firstLine="720"/>
      </w:pPr>
      <w:r>
        <w:t>Распознавать сложноподчинённые</w:t>
      </w:r>
      <w:r>
        <w:rPr>
          <w:spacing w:val="-1"/>
        </w:rPr>
        <w:t xml:space="preserve"> </w:t>
      </w:r>
      <w:r>
        <w:t>предложения, выделять</w:t>
      </w:r>
      <w:r>
        <w:rPr>
          <w:spacing w:val="-5"/>
        </w:rPr>
        <w:t xml:space="preserve"> </w:t>
      </w:r>
      <w:r>
        <w:t>главную</w:t>
      </w:r>
      <w:r>
        <w:rPr>
          <w:spacing w:val="-2"/>
        </w:rPr>
        <w:t xml:space="preserve"> </w:t>
      </w:r>
      <w:r>
        <w:t>и придаточную части предложения, средства связи частей сложноподчинённого предложения.</w:t>
      </w:r>
    </w:p>
    <w:p w:rsidR="002728F3" w:rsidRDefault="00E3047D">
      <w:pPr>
        <w:pStyle w:val="a3"/>
        <w:spacing w:line="275" w:lineRule="exact"/>
        <w:ind w:left="861"/>
      </w:pPr>
      <w:r>
        <w:t>Различать</w:t>
      </w:r>
      <w:r>
        <w:rPr>
          <w:spacing w:val="-2"/>
        </w:rPr>
        <w:t xml:space="preserve"> </w:t>
      </w:r>
      <w:r>
        <w:t>подчинительные</w:t>
      </w:r>
      <w:r>
        <w:rPr>
          <w:spacing w:val="-8"/>
        </w:rPr>
        <w:t xml:space="preserve"> </w:t>
      </w:r>
      <w:r>
        <w:t>союзы</w:t>
      </w:r>
      <w:r>
        <w:rPr>
          <w:spacing w:val="-4"/>
        </w:rPr>
        <w:t xml:space="preserve"> </w:t>
      </w:r>
      <w:r>
        <w:t>и</w:t>
      </w:r>
      <w:r>
        <w:rPr>
          <w:spacing w:val="-2"/>
        </w:rPr>
        <w:t xml:space="preserve"> </w:t>
      </w:r>
      <w:r>
        <w:t>союзные</w:t>
      </w:r>
      <w:r>
        <w:rPr>
          <w:spacing w:val="-7"/>
        </w:rPr>
        <w:t xml:space="preserve"> </w:t>
      </w:r>
      <w:r>
        <w:rPr>
          <w:spacing w:val="-2"/>
        </w:rPr>
        <w:t>слова.</w:t>
      </w:r>
    </w:p>
    <w:p w:rsidR="002728F3" w:rsidRDefault="00E3047D">
      <w:pPr>
        <w:pStyle w:val="a3"/>
        <w:ind w:right="424" w:firstLine="72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728F3" w:rsidRDefault="00E3047D">
      <w:pPr>
        <w:pStyle w:val="a3"/>
        <w:ind w:right="417" w:firstLine="72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728F3" w:rsidRDefault="00E3047D">
      <w:pPr>
        <w:pStyle w:val="a3"/>
        <w:spacing w:before="2" w:line="237" w:lineRule="auto"/>
        <w:ind w:right="425" w:firstLine="720"/>
      </w:pPr>
      <w:r>
        <w:t>Выявлять</w:t>
      </w:r>
      <w:r>
        <w:rPr>
          <w:spacing w:val="-3"/>
        </w:rPr>
        <w:t xml:space="preserve"> </w:t>
      </w:r>
      <w:r>
        <w:t>однородное,</w:t>
      </w:r>
      <w:r>
        <w:rPr>
          <w:spacing w:val="-1"/>
        </w:rPr>
        <w:t xml:space="preserve"> </w:t>
      </w:r>
      <w:r>
        <w:t>неоднородное</w:t>
      </w:r>
      <w:r>
        <w:rPr>
          <w:spacing w:val="-4"/>
        </w:rPr>
        <w:t xml:space="preserve"> </w:t>
      </w:r>
      <w:r>
        <w:t>и последовательное подчинение</w:t>
      </w:r>
      <w:r>
        <w:rPr>
          <w:spacing w:val="-4"/>
        </w:rPr>
        <w:t xml:space="preserve"> </w:t>
      </w:r>
      <w:r>
        <w:t xml:space="preserve">придаточных </w:t>
      </w:r>
      <w:r>
        <w:rPr>
          <w:spacing w:val="-2"/>
        </w:rPr>
        <w:t>частей.</w:t>
      </w:r>
    </w:p>
    <w:p w:rsidR="002728F3" w:rsidRDefault="00E3047D">
      <w:pPr>
        <w:pStyle w:val="a3"/>
        <w:spacing w:before="3"/>
        <w:ind w:right="429" w:firstLine="720"/>
      </w:pPr>
      <w:r>
        <w:t>Понимать</w:t>
      </w:r>
      <w:r>
        <w:rPr>
          <w:spacing w:val="-14"/>
        </w:rPr>
        <w:t xml:space="preserve"> </w:t>
      </w:r>
      <w:r>
        <w:t>явления</w:t>
      </w:r>
      <w:r>
        <w:rPr>
          <w:spacing w:val="-15"/>
        </w:rPr>
        <w:t xml:space="preserve"> </w:t>
      </w:r>
      <w:r>
        <w:t>грамматической</w:t>
      </w:r>
      <w:r>
        <w:rPr>
          <w:spacing w:val="-8"/>
        </w:rPr>
        <w:t xml:space="preserve"> </w:t>
      </w:r>
      <w:r>
        <w:t>синонимии</w:t>
      </w:r>
      <w:r>
        <w:rPr>
          <w:spacing w:val="-15"/>
        </w:rPr>
        <w:t xml:space="preserve"> </w:t>
      </w:r>
      <w:r>
        <w:t>сложноподчинённых</w:t>
      </w:r>
      <w:r>
        <w:rPr>
          <w:spacing w:val="-13"/>
        </w:rPr>
        <w:t xml:space="preserve"> </w:t>
      </w:r>
      <w:r>
        <w:t>предложений</w:t>
      </w:r>
      <w:r>
        <w:rPr>
          <w:spacing w:val="-13"/>
        </w:rPr>
        <w:t xml:space="preserve"> </w:t>
      </w:r>
      <w:r>
        <w:t>и простых предложений с обособленными членами, использовать соответствующие конструкции в речи.</w:t>
      </w:r>
    </w:p>
    <w:p w:rsidR="002728F3" w:rsidRDefault="00E3047D">
      <w:pPr>
        <w:pStyle w:val="a3"/>
        <w:spacing w:line="242" w:lineRule="auto"/>
        <w:ind w:right="431" w:firstLine="720"/>
      </w:pPr>
      <w:r>
        <w:t>Понимать основные нормы построения сложноподчинённого предложения, особенности употребления сложноподчинённых предложений в речи.</w:t>
      </w:r>
    </w:p>
    <w:p w:rsidR="002728F3" w:rsidRDefault="00E3047D">
      <w:pPr>
        <w:pStyle w:val="a3"/>
        <w:spacing w:line="242" w:lineRule="auto"/>
        <w:ind w:right="420" w:firstLine="720"/>
      </w:pPr>
      <w:r>
        <w:t xml:space="preserve">Проводить синтаксический и пунктуационный анализ сложноподчинённых </w:t>
      </w:r>
      <w:r>
        <w:rPr>
          <w:spacing w:val="-2"/>
        </w:rPr>
        <w:t>предложений.</w:t>
      </w:r>
    </w:p>
    <w:p w:rsidR="002728F3" w:rsidRDefault="00E3047D">
      <w:pPr>
        <w:pStyle w:val="a3"/>
        <w:spacing w:line="242" w:lineRule="auto"/>
        <w:ind w:right="430" w:firstLine="720"/>
      </w:pPr>
      <w:r>
        <w:t>Применять нормы построения сложноподчинённых предложений и постановки знаков препинания в них.</w:t>
      </w:r>
    </w:p>
    <w:p w:rsidR="002728F3" w:rsidRDefault="00E3047D">
      <w:pPr>
        <w:pStyle w:val="3"/>
        <w:spacing w:line="275" w:lineRule="exact"/>
        <w:ind w:left="861"/>
      </w:pPr>
      <w:r>
        <w:t>Бессоюзное</w:t>
      </w:r>
      <w:r>
        <w:rPr>
          <w:spacing w:val="-1"/>
        </w:rPr>
        <w:t xml:space="preserve"> </w:t>
      </w:r>
      <w:r>
        <w:t>сложное</w:t>
      </w:r>
      <w:r>
        <w:rPr>
          <w:spacing w:val="-5"/>
        </w:rPr>
        <w:t xml:space="preserve"> </w:t>
      </w:r>
      <w:r>
        <w:rPr>
          <w:spacing w:val="-2"/>
        </w:rPr>
        <w:t>предложение</w:t>
      </w:r>
    </w:p>
    <w:p w:rsidR="002728F3" w:rsidRDefault="00E3047D">
      <w:pPr>
        <w:pStyle w:val="a3"/>
        <w:spacing w:line="237" w:lineRule="auto"/>
        <w:ind w:right="433" w:firstLine="72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728F3" w:rsidRDefault="00E3047D">
      <w:pPr>
        <w:pStyle w:val="a3"/>
        <w:spacing w:line="237" w:lineRule="auto"/>
        <w:ind w:right="432" w:firstLine="72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728F3" w:rsidRDefault="00E3047D">
      <w:pPr>
        <w:pStyle w:val="a3"/>
        <w:spacing w:line="237" w:lineRule="auto"/>
        <w:ind w:right="429" w:firstLine="720"/>
      </w:pPr>
      <w:r>
        <w:t xml:space="preserve">Проводить синтаксический и пунктуационный анализ бессоюзных сложных </w:t>
      </w:r>
      <w:r>
        <w:rPr>
          <w:spacing w:val="-2"/>
        </w:rPr>
        <w:t>предложений.</w:t>
      </w:r>
    </w:p>
    <w:p w:rsidR="002728F3" w:rsidRDefault="00E3047D">
      <w:pPr>
        <w:pStyle w:val="a3"/>
        <w:spacing w:before="3"/>
        <w:ind w:right="428" w:firstLine="72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728F3" w:rsidRDefault="00E3047D">
      <w:pPr>
        <w:pStyle w:val="3"/>
        <w:spacing w:before="3" w:line="275" w:lineRule="exact"/>
        <w:ind w:left="861"/>
        <w:jc w:val="left"/>
      </w:pPr>
      <w:r>
        <w:t>Сложные</w:t>
      </w:r>
      <w:r>
        <w:rPr>
          <w:spacing w:val="-4"/>
        </w:rPr>
        <w:t xml:space="preserve"> </w:t>
      </w:r>
      <w:r>
        <w:t>предложения</w:t>
      </w:r>
      <w:r>
        <w:rPr>
          <w:spacing w:val="1"/>
        </w:rPr>
        <w:t xml:space="preserve"> </w:t>
      </w:r>
      <w:r>
        <w:t>с</w:t>
      </w:r>
      <w:r>
        <w:rPr>
          <w:spacing w:val="-6"/>
        </w:rPr>
        <w:t xml:space="preserve"> </w:t>
      </w:r>
      <w:r>
        <w:t>разными</w:t>
      </w:r>
      <w:r>
        <w:rPr>
          <w:spacing w:val="-1"/>
        </w:rPr>
        <w:t xml:space="preserve"> </w:t>
      </w:r>
      <w:r>
        <w:t>видами</w:t>
      </w:r>
      <w:r>
        <w:rPr>
          <w:spacing w:val="-4"/>
        </w:rPr>
        <w:t xml:space="preserve"> </w:t>
      </w:r>
      <w:r>
        <w:t>союзной</w:t>
      </w:r>
      <w:r>
        <w:rPr>
          <w:spacing w:val="-4"/>
        </w:rPr>
        <w:t xml:space="preserve"> </w:t>
      </w:r>
      <w:r>
        <w:t>и</w:t>
      </w:r>
      <w:r>
        <w:rPr>
          <w:spacing w:val="-4"/>
        </w:rPr>
        <w:t xml:space="preserve"> </w:t>
      </w:r>
      <w:r>
        <w:t xml:space="preserve">бессоюзной </w:t>
      </w:r>
      <w:r>
        <w:rPr>
          <w:spacing w:val="-2"/>
        </w:rPr>
        <w:t>связи</w:t>
      </w:r>
    </w:p>
    <w:p w:rsidR="002728F3" w:rsidRDefault="00E3047D">
      <w:pPr>
        <w:pStyle w:val="a3"/>
        <w:spacing w:line="274" w:lineRule="exact"/>
        <w:ind w:left="861"/>
        <w:jc w:val="left"/>
      </w:pPr>
      <w:r>
        <w:t>Распознавать</w:t>
      </w:r>
      <w:r>
        <w:rPr>
          <w:spacing w:val="-6"/>
        </w:rPr>
        <w:t xml:space="preserve"> </w:t>
      </w:r>
      <w:r>
        <w:t>типы</w:t>
      </w:r>
      <w:r>
        <w:rPr>
          <w:spacing w:val="-3"/>
        </w:rPr>
        <w:t xml:space="preserve"> </w:t>
      </w:r>
      <w:r>
        <w:t>сложных</w:t>
      </w:r>
      <w:r>
        <w:rPr>
          <w:spacing w:val="-5"/>
        </w:rPr>
        <w:t xml:space="preserve"> </w:t>
      </w:r>
      <w:r>
        <w:t>предложений</w:t>
      </w:r>
      <w:r>
        <w:rPr>
          <w:spacing w:val="-5"/>
        </w:rPr>
        <w:t xml:space="preserve"> </w:t>
      </w:r>
      <w:r>
        <w:t>с</w:t>
      </w:r>
      <w:r>
        <w:rPr>
          <w:spacing w:val="-1"/>
        </w:rPr>
        <w:t xml:space="preserve"> </w:t>
      </w:r>
      <w:r>
        <w:t>разными</w:t>
      </w:r>
      <w:r>
        <w:rPr>
          <w:spacing w:val="-4"/>
        </w:rPr>
        <w:t xml:space="preserve"> </w:t>
      </w:r>
      <w:r>
        <w:t>видами</w:t>
      </w:r>
      <w:r>
        <w:rPr>
          <w:spacing w:val="-4"/>
        </w:rPr>
        <w:t xml:space="preserve"> </w:t>
      </w:r>
      <w:r>
        <w:rPr>
          <w:spacing w:val="-2"/>
        </w:rPr>
        <w:t>связи.</w:t>
      </w:r>
    </w:p>
    <w:p w:rsidR="002728F3" w:rsidRDefault="00E3047D">
      <w:pPr>
        <w:pStyle w:val="a3"/>
        <w:spacing w:line="275" w:lineRule="exact"/>
        <w:ind w:left="861"/>
        <w:jc w:val="left"/>
      </w:pPr>
      <w:r>
        <w:t>Понимать</w:t>
      </w:r>
      <w:r>
        <w:rPr>
          <w:spacing w:val="22"/>
        </w:rPr>
        <w:t xml:space="preserve"> </w:t>
      </w:r>
      <w:r>
        <w:t>основные</w:t>
      </w:r>
      <w:r>
        <w:rPr>
          <w:spacing w:val="27"/>
        </w:rPr>
        <w:t xml:space="preserve"> </w:t>
      </w:r>
      <w:r>
        <w:t>нормы</w:t>
      </w:r>
      <w:r>
        <w:rPr>
          <w:spacing w:val="30"/>
        </w:rPr>
        <w:t xml:space="preserve"> </w:t>
      </w:r>
      <w:r>
        <w:t>построения</w:t>
      </w:r>
      <w:r>
        <w:rPr>
          <w:spacing w:val="27"/>
        </w:rPr>
        <w:t xml:space="preserve"> </w:t>
      </w:r>
      <w:r>
        <w:t>сложных</w:t>
      </w:r>
      <w:r>
        <w:rPr>
          <w:spacing w:val="27"/>
        </w:rPr>
        <w:t xml:space="preserve"> </w:t>
      </w:r>
      <w:r>
        <w:t>предложений</w:t>
      </w:r>
      <w:r>
        <w:rPr>
          <w:spacing w:val="30"/>
        </w:rPr>
        <w:t xml:space="preserve"> </w:t>
      </w:r>
      <w:r>
        <w:t>с</w:t>
      </w:r>
      <w:r>
        <w:rPr>
          <w:spacing w:val="27"/>
        </w:rPr>
        <w:t xml:space="preserve"> </w:t>
      </w:r>
      <w:r>
        <w:t>разными</w:t>
      </w:r>
      <w:r>
        <w:rPr>
          <w:spacing w:val="30"/>
        </w:rPr>
        <w:t xml:space="preserve"> </w:t>
      </w:r>
      <w:r>
        <w:rPr>
          <w:spacing w:val="-2"/>
        </w:rPr>
        <w:t>видами</w:t>
      </w:r>
    </w:p>
    <w:p w:rsidR="002728F3" w:rsidRDefault="002728F3">
      <w:pPr>
        <w:pStyle w:val="a3"/>
        <w:spacing w:line="275" w:lineRule="exact"/>
        <w:jc w:val="left"/>
        <w:sectPr w:rsidR="002728F3">
          <w:pgSz w:w="11910" w:h="16840"/>
          <w:pgMar w:top="1040" w:right="425" w:bottom="1260" w:left="1559" w:header="0" w:footer="1056" w:gutter="0"/>
          <w:cols w:space="720"/>
        </w:sectPr>
      </w:pPr>
    </w:p>
    <w:p w:rsidR="002728F3" w:rsidRDefault="00E3047D">
      <w:pPr>
        <w:pStyle w:val="a3"/>
        <w:spacing w:before="2"/>
        <w:jc w:val="left"/>
      </w:pPr>
      <w:r>
        <w:rPr>
          <w:spacing w:val="-2"/>
        </w:rPr>
        <w:lastRenderedPageBreak/>
        <w:t>связи.</w:t>
      </w:r>
    </w:p>
    <w:p w:rsidR="002728F3" w:rsidRDefault="00E3047D">
      <w:pPr>
        <w:rPr>
          <w:sz w:val="24"/>
        </w:rPr>
      </w:pPr>
      <w:r>
        <w:br w:type="column"/>
      </w:r>
    </w:p>
    <w:p w:rsidR="002728F3" w:rsidRDefault="00E3047D">
      <w:pPr>
        <w:pStyle w:val="a3"/>
        <w:ind w:left="64"/>
        <w:jc w:val="left"/>
      </w:pPr>
      <w:r>
        <w:t>Употреблять</w:t>
      </w:r>
      <w:r>
        <w:rPr>
          <w:spacing w:val="-3"/>
        </w:rPr>
        <w:t xml:space="preserve"> </w:t>
      </w:r>
      <w:r>
        <w:t>сложные</w:t>
      </w:r>
      <w:r>
        <w:rPr>
          <w:spacing w:val="-6"/>
        </w:rPr>
        <w:t xml:space="preserve"> </w:t>
      </w:r>
      <w:r>
        <w:t>предложения</w:t>
      </w:r>
      <w:r>
        <w:rPr>
          <w:spacing w:val="-5"/>
        </w:rPr>
        <w:t xml:space="preserve"> </w:t>
      </w:r>
      <w:r>
        <w:t>с</w:t>
      </w:r>
      <w:r>
        <w:rPr>
          <w:spacing w:val="-1"/>
        </w:rPr>
        <w:t xml:space="preserve"> </w:t>
      </w:r>
      <w:r>
        <w:t>разными</w:t>
      </w:r>
      <w:r>
        <w:rPr>
          <w:spacing w:val="-9"/>
        </w:rPr>
        <w:t xml:space="preserve"> </w:t>
      </w:r>
      <w:r>
        <w:t>видами связи</w:t>
      </w:r>
      <w:r>
        <w:rPr>
          <w:spacing w:val="-4"/>
        </w:rPr>
        <w:t xml:space="preserve"> </w:t>
      </w:r>
      <w:r>
        <w:t>в</w:t>
      </w:r>
      <w:r>
        <w:rPr>
          <w:spacing w:val="1"/>
        </w:rPr>
        <w:t xml:space="preserve"> </w:t>
      </w:r>
      <w:r>
        <w:rPr>
          <w:spacing w:val="-2"/>
        </w:rPr>
        <w:t>речи.</w:t>
      </w:r>
    </w:p>
    <w:p w:rsidR="002728F3" w:rsidRDefault="00E3047D">
      <w:pPr>
        <w:pStyle w:val="a3"/>
        <w:spacing w:before="2"/>
        <w:ind w:left="64"/>
        <w:jc w:val="left"/>
      </w:pPr>
      <w:r>
        <w:t>Проводить</w:t>
      </w:r>
      <w:r>
        <w:rPr>
          <w:spacing w:val="67"/>
        </w:rPr>
        <w:t xml:space="preserve"> </w:t>
      </w:r>
      <w:r>
        <w:t>синтаксический</w:t>
      </w:r>
      <w:r>
        <w:rPr>
          <w:spacing w:val="70"/>
        </w:rPr>
        <w:t xml:space="preserve"> </w:t>
      </w:r>
      <w:r>
        <w:t>и</w:t>
      </w:r>
      <w:r>
        <w:rPr>
          <w:spacing w:val="67"/>
        </w:rPr>
        <w:t xml:space="preserve"> </w:t>
      </w:r>
      <w:r>
        <w:t>пунктуационный</w:t>
      </w:r>
      <w:r>
        <w:rPr>
          <w:spacing w:val="70"/>
        </w:rPr>
        <w:t xml:space="preserve"> </w:t>
      </w:r>
      <w:r>
        <w:t>анализ</w:t>
      </w:r>
      <w:r>
        <w:rPr>
          <w:spacing w:val="71"/>
        </w:rPr>
        <w:t xml:space="preserve"> </w:t>
      </w:r>
      <w:r>
        <w:t>сложных</w:t>
      </w:r>
      <w:r>
        <w:rPr>
          <w:spacing w:val="65"/>
        </w:rPr>
        <w:t xml:space="preserve"> </w:t>
      </w:r>
      <w:r>
        <w:t>предложений</w:t>
      </w:r>
      <w:r>
        <w:rPr>
          <w:spacing w:val="67"/>
        </w:rPr>
        <w:t xml:space="preserve"> </w:t>
      </w:r>
      <w:r>
        <w:rPr>
          <w:spacing w:val="-10"/>
        </w:rPr>
        <w:t>с</w:t>
      </w:r>
    </w:p>
    <w:p w:rsidR="002728F3" w:rsidRDefault="002728F3">
      <w:pPr>
        <w:pStyle w:val="a3"/>
        <w:jc w:val="left"/>
        <w:sectPr w:rsidR="002728F3">
          <w:type w:val="continuous"/>
          <w:pgSz w:w="11910" w:h="16840"/>
          <w:pgMar w:top="40" w:right="425" w:bottom="1240" w:left="1559" w:header="0" w:footer="1056" w:gutter="0"/>
          <w:cols w:num="2" w:space="720" w:equalWidth="0">
            <w:col w:w="757" w:space="40"/>
            <w:col w:w="9129"/>
          </w:cols>
        </w:sectPr>
      </w:pPr>
    </w:p>
    <w:p w:rsidR="002728F3" w:rsidRDefault="00E3047D">
      <w:pPr>
        <w:pStyle w:val="a3"/>
        <w:spacing w:line="274" w:lineRule="exact"/>
        <w:jc w:val="left"/>
      </w:pPr>
      <w:r>
        <w:lastRenderedPageBreak/>
        <w:t>разными</w:t>
      </w:r>
      <w:r>
        <w:rPr>
          <w:spacing w:val="-3"/>
        </w:rPr>
        <w:t xml:space="preserve"> </w:t>
      </w:r>
      <w:r>
        <w:t>видами</w:t>
      </w:r>
      <w:r>
        <w:rPr>
          <w:spacing w:val="-2"/>
        </w:rPr>
        <w:t xml:space="preserve"> связи.</w:t>
      </w:r>
    </w:p>
    <w:p w:rsidR="002728F3" w:rsidRDefault="00E3047D">
      <w:pPr>
        <w:pStyle w:val="a3"/>
        <w:spacing w:before="5" w:line="237" w:lineRule="auto"/>
        <w:ind w:firstLine="720"/>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2728F3" w:rsidRDefault="00E3047D">
      <w:pPr>
        <w:pStyle w:val="3"/>
        <w:spacing w:before="8"/>
        <w:ind w:left="861"/>
        <w:jc w:val="left"/>
      </w:pPr>
      <w:r>
        <w:t>Прямая</w:t>
      </w:r>
      <w:r>
        <w:rPr>
          <w:spacing w:val="-1"/>
        </w:rPr>
        <w:t xml:space="preserve"> </w:t>
      </w:r>
      <w:r>
        <w:t>и</w:t>
      </w:r>
      <w:r>
        <w:rPr>
          <w:spacing w:val="-6"/>
        </w:rPr>
        <w:t xml:space="preserve"> </w:t>
      </w:r>
      <w:r>
        <w:t xml:space="preserve">косвенная </w:t>
      </w:r>
      <w:r>
        <w:rPr>
          <w:spacing w:val="-4"/>
        </w:rPr>
        <w:t>речь</w:t>
      </w:r>
    </w:p>
    <w:p w:rsidR="002728F3" w:rsidRDefault="00E3047D">
      <w:pPr>
        <w:pStyle w:val="a3"/>
        <w:spacing w:line="242" w:lineRule="auto"/>
        <w:ind w:firstLine="720"/>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 и косвенной речью.</w:t>
      </w:r>
    </w:p>
    <w:p w:rsidR="002728F3" w:rsidRDefault="002728F3">
      <w:pPr>
        <w:pStyle w:val="a3"/>
        <w:spacing w:line="242" w:lineRule="auto"/>
        <w:jc w:val="left"/>
        <w:sectPr w:rsidR="002728F3">
          <w:type w:val="continuous"/>
          <w:pgSz w:w="11910" w:h="16840"/>
          <w:pgMar w:top="40" w:right="425" w:bottom="1240" w:left="1559" w:header="0" w:footer="1056" w:gutter="0"/>
          <w:cols w:space="720"/>
        </w:sectPr>
      </w:pPr>
    </w:p>
    <w:p w:rsidR="002728F3" w:rsidRDefault="00E3047D">
      <w:pPr>
        <w:pStyle w:val="a3"/>
        <w:spacing w:before="66"/>
        <w:ind w:left="861"/>
      </w:pPr>
      <w:r>
        <w:lastRenderedPageBreak/>
        <w:t>Уметь</w:t>
      </w:r>
      <w:r>
        <w:rPr>
          <w:spacing w:val="-4"/>
        </w:rPr>
        <w:t xml:space="preserve"> </w:t>
      </w:r>
      <w:r>
        <w:t>цитировать</w:t>
      </w:r>
      <w:r>
        <w:rPr>
          <w:spacing w:val="-5"/>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2"/>
        </w:rPr>
        <w:t xml:space="preserve"> </w:t>
      </w:r>
      <w:r>
        <w:t>цитат</w:t>
      </w:r>
      <w:r>
        <w:rPr>
          <w:spacing w:val="-3"/>
        </w:rPr>
        <w:t xml:space="preserve"> </w:t>
      </w:r>
      <w:r>
        <w:t>в</w:t>
      </w:r>
      <w:r>
        <w:rPr>
          <w:spacing w:val="-4"/>
        </w:rPr>
        <w:t xml:space="preserve"> </w:t>
      </w:r>
      <w:r>
        <w:rPr>
          <w:spacing w:val="-2"/>
        </w:rPr>
        <w:t>высказывание.</w:t>
      </w:r>
    </w:p>
    <w:p w:rsidR="002728F3" w:rsidRDefault="00E3047D">
      <w:pPr>
        <w:pStyle w:val="a3"/>
        <w:spacing w:before="5" w:line="237" w:lineRule="auto"/>
        <w:ind w:right="425" w:firstLine="720"/>
      </w:pPr>
      <w:r>
        <w:t xml:space="preserve">Применять правила построения предложений с прямой и косвенной речью, при </w:t>
      </w:r>
      <w:r>
        <w:rPr>
          <w:spacing w:val="-2"/>
        </w:rPr>
        <w:t>цитировании.</w:t>
      </w:r>
    </w:p>
    <w:p w:rsidR="002728F3" w:rsidRDefault="00E3047D">
      <w:pPr>
        <w:pStyle w:val="a3"/>
        <w:spacing w:before="3" w:line="275" w:lineRule="exact"/>
        <w:ind w:left="861"/>
      </w:pPr>
      <w:r>
        <w:t>Включение</w:t>
      </w:r>
      <w:r>
        <w:rPr>
          <w:spacing w:val="13"/>
        </w:rPr>
        <w:t xml:space="preserve"> </w:t>
      </w:r>
      <w:r>
        <w:t>обучающихся</w:t>
      </w:r>
      <w:r>
        <w:rPr>
          <w:spacing w:val="17"/>
        </w:rPr>
        <w:t xml:space="preserve"> </w:t>
      </w:r>
      <w:r>
        <w:t>во</w:t>
      </w:r>
      <w:r>
        <w:rPr>
          <w:spacing w:val="16"/>
        </w:rPr>
        <w:t xml:space="preserve"> </w:t>
      </w:r>
      <w:r>
        <w:t>внешние</w:t>
      </w:r>
      <w:r>
        <w:rPr>
          <w:spacing w:val="11"/>
        </w:rPr>
        <w:t xml:space="preserve"> </w:t>
      </w:r>
      <w:r>
        <w:t>процедуры</w:t>
      </w:r>
      <w:r>
        <w:rPr>
          <w:spacing w:val="14"/>
        </w:rPr>
        <w:t xml:space="preserve"> </w:t>
      </w:r>
      <w:r>
        <w:t>оценки</w:t>
      </w:r>
      <w:r>
        <w:rPr>
          <w:spacing w:val="17"/>
        </w:rPr>
        <w:t xml:space="preserve"> </w:t>
      </w:r>
      <w:r>
        <w:t>достижений</w:t>
      </w:r>
      <w:r>
        <w:rPr>
          <w:spacing w:val="13"/>
        </w:rPr>
        <w:t xml:space="preserve"> </w:t>
      </w:r>
      <w:r>
        <w:t>по</w:t>
      </w:r>
      <w:r>
        <w:rPr>
          <w:spacing w:val="17"/>
        </w:rPr>
        <w:t xml:space="preserve"> </w:t>
      </w:r>
      <w:r>
        <w:rPr>
          <w:spacing w:val="-2"/>
        </w:rPr>
        <w:t>предмету</w:t>
      </w:r>
    </w:p>
    <w:p w:rsidR="002728F3" w:rsidRDefault="00E3047D">
      <w:pPr>
        <w:pStyle w:val="a3"/>
        <w:ind w:right="426"/>
      </w:pPr>
      <w:r>
        <w:t>«Русский</w:t>
      </w:r>
      <w:r>
        <w:rPr>
          <w:spacing w:val="-15"/>
        </w:rPr>
        <w:t xml:space="preserve"> </w:t>
      </w:r>
      <w:r>
        <w:t>язык»,</w:t>
      </w:r>
      <w:r>
        <w:rPr>
          <w:spacing w:val="-15"/>
        </w:rPr>
        <w:t xml:space="preserve"> </w:t>
      </w:r>
      <w:r>
        <w:t>в</w:t>
      </w:r>
      <w:r>
        <w:rPr>
          <w:spacing w:val="-15"/>
        </w:rPr>
        <w:t xml:space="preserve"> </w:t>
      </w:r>
      <w:r>
        <w:t>т.ч.</w:t>
      </w:r>
      <w:r>
        <w:rPr>
          <w:spacing w:val="-15"/>
        </w:rPr>
        <w:t xml:space="preserve"> </w:t>
      </w:r>
      <w:r>
        <w:t>всероссийские</w:t>
      </w:r>
      <w:r>
        <w:rPr>
          <w:spacing w:val="-15"/>
        </w:rPr>
        <w:t xml:space="preserve"> </w:t>
      </w:r>
      <w:r>
        <w:t>проверочные</w:t>
      </w:r>
      <w:r>
        <w:rPr>
          <w:spacing w:val="-15"/>
        </w:rPr>
        <w:t xml:space="preserve"> </w:t>
      </w:r>
      <w:r>
        <w:t>работы</w:t>
      </w:r>
      <w:r>
        <w:rPr>
          <w:spacing w:val="-15"/>
        </w:rPr>
        <w:t xml:space="preserve"> </w:t>
      </w:r>
      <w:r>
        <w:t>и</w:t>
      </w:r>
      <w:r>
        <w:rPr>
          <w:spacing w:val="-15"/>
        </w:rPr>
        <w:t xml:space="preserve"> </w:t>
      </w:r>
      <w:r>
        <w:t>другие</w:t>
      </w:r>
      <w:r>
        <w:rPr>
          <w:spacing w:val="-15"/>
        </w:rPr>
        <w:t xml:space="preserve"> </w:t>
      </w:r>
      <w:r>
        <w:t>подобные</w:t>
      </w:r>
      <w:r>
        <w:rPr>
          <w:spacing w:val="-15"/>
        </w:rPr>
        <w:t xml:space="preserve"> </w:t>
      </w:r>
      <w:r>
        <w:t xml:space="preserve">мероприятия, проводится только с желания самих обучающихся с ЗПР и их родителей (законных </w:t>
      </w:r>
      <w:r>
        <w:rPr>
          <w:spacing w:val="-2"/>
        </w:rPr>
        <w:t>представителей).</w:t>
      </w:r>
    </w:p>
    <w:p w:rsidR="002728F3" w:rsidRDefault="00E3047D">
      <w:pPr>
        <w:pStyle w:val="a3"/>
        <w:spacing w:before="2" w:line="275" w:lineRule="exact"/>
        <w:ind w:left="861"/>
      </w:pPr>
      <w:r>
        <w:t>По</w:t>
      </w:r>
      <w:r>
        <w:rPr>
          <w:spacing w:val="-2"/>
        </w:rPr>
        <w:t xml:space="preserve"> </w:t>
      </w:r>
      <w:r>
        <w:t>результатам</w:t>
      </w:r>
      <w:r>
        <w:rPr>
          <w:spacing w:val="-1"/>
        </w:rPr>
        <w:t xml:space="preserve"> </w:t>
      </w:r>
      <w:r>
        <w:t>промежуточной</w:t>
      </w:r>
      <w:r>
        <w:rPr>
          <w:spacing w:val="-7"/>
        </w:rPr>
        <w:t xml:space="preserve"> </w:t>
      </w:r>
      <w:r>
        <w:t>оценки</w:t>
      </w:r>
      <w:r>
        <w:rPr>
          <w:spacing w:val="-6"/>
        </w:rPr>
        <w:t xml:space="preserve"> </w:t>
      </w:r>
      <w:r>
        <w:t>овладения</w:t>
      </w:r>
      <w:r>
        <w:rPr>
          <w:spacing w:val="2"/>
        </w:rPr>
        <w:t xml:space="preserve"> </w:t>
      </w:r>
      <w:r>
        <w:t>содержанием</w:t>
      </w:r>
      <w:r>
        <w:rPr>
          <w:spacing w:val="-1"/>
        </w:rPr>
        <w:t xml:space="preserve"> </w:t>
      </w:r>
      <w:r>
        <w:t>учебного</w:t>
      </w:r>
      <w:r>
        <w:rPr>
          <w:spacing w:val="1"/>
        </w:rPr>
        <w:t xml:space="preserve"> </w:t>
      </w:r>
      <w:r>
        <w:rPr>
          <w:spacing w:val="-2"/>
        </w:rPr>
        <w:t>предмета</w:t>
      </w:r>
    </w:p>
    <w:p w:rsidR="002728F3" w:rsidRDefault="00E3047D">
      <w:pPr>
        <w:pStyle w:val="a3"/>
        <w:ind w:right="417"/>
      </w:pPr>
      <w:r>
        <w:t>«Русский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2728F3" w:rsidRDefault="002728F3">
      <w:pPr>
        <w:pStyle w:val="a3"/>
        <w:sectPr w:rsidR="002728F3">
          <w:pgSz w:w="11910" w:h="16840"/>
          <w:pgMar w:top="1040" w:right="425" w:bottom="1260" w:left="1559" w:header="0" w:footer="1056" w:gutter="0"/>
          <w:cols w:space="720"/>
        </w:sectPr>
      </w:pPr>
    </w:p>
    <w:p w:rsidR="002728F3" w:rsidRDefault="00E3047D">
      <w:pPr>
        <w:pStyle w:val="1"/>
        <w:numPr>
          <w:ilvl w:val="2"/>
          <w:numId w:val="147"/>
        </w:numPr>
        <w:tabs>
          <w:tab w:val="left" w:pos="1465"/>
        </w:tabs>
        <w:spacing w:before="71"/>
        <w:ind w:left="1465" w:hanging="604"/>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1"/>
        </w:rPr>
        <w:t xml:space="preserve"> </w:t>
      </w:r>
      <w:r>
        <w:rPr>
          <w:spacing w:val="-2"/>
        </w:rPr>
        <w:t>«ЛИТЕРАТУРА»</w:t>
      </w:r>
    </w:p>
    <w:p w:rsidR="002728F3" w:rsidRDefault="00E3047D">
      <w:pPr>
        <w:pStyle w:val="a3"/>
        <w:tabs>
          <w:tab w:val="left" w:pos="1416"/>
          <w:tab w:val="left" w:pos="1588"/>
          <w:tab w:val="left" w:pos="2649"/>
          <w:tab w:val="left" w:pos="3127"/>
          <w:tab w:val="left" w:pos="3891"/>
          <w:tab w:val="left" w:pos="5000"/>
          <w:tab w:val="left" w:pos="5595"/>
          <w:tab w:val="left" w:pos="6041"/>
          <w:tab w:val="left" w:pos="7408"/>
          <w:tab w:val="left" w:pos="7638"/>
          <w:tab w:val="left" w:pos="8554"/>
        </w:tabs>
        <w:spacing w:before="271" w:line="242" w:lineRule="auto"/>
        <w:ind w:right="422"/>
        <w:jc w:val="left"/>
      </w:pPr>
      <w:r>
        <w:rPr>
          <w:spacing w:val="-2"/>
        </w:rPr>
        <w:t>Изучение</w:t>
      </w:r>
      <w:r>
        <w:tab/>
      </w:r>
      <w:r>
        <w:rPr>
          <w:spacing w:val="-2"/>
        </w:rPr>
        <w:t>учебного</w:t>
      </w:r>
      <w:r>
        <w:tab/>
      </w:r>
      <w:r>
        <w:rPr>
          <w:spacing w:val="-2"/>
        </w:rPr>
        <w:t>предмета</w:t>
      </w:r>
      <w:r>
        <w:tab/>
      </w:r>
      <w:r>
        <w:rPr>
          <w:spacing w:val="-2"/>
        </w:rPr>
        <w:t>«Литература»</w:t>
      </w:r>
      <w:r>
        <w:tab/>
      </w:r>
      <w:r>
        <w:rPr>
          <w:spacing w:val="-2"/>
        </w:rPr>
        <w:t>предусматривает</w:t>
      </w:r>
      <w:r>
        <w:tab/>
      </w:r>
      <w:r>
        <w:tab/>
      </w:r>
      <w:r>
        <w:rPr>
          <w:spacing w:val="-2"/>
        </w:rPr>
        <w:t>непосредственное применение</w:t>
      </w:r>
      <w:r>
        <w:tab/>
      </w:r>
      <w:r>
        <w:tab/>
      </w:r>
      <w:r>
        <w:rPr>
          <w:spacing w:val="-2"/>
        </w:rPr>
        <w:t>федеральной</w:t>
      </w:r>
      <w:r>
        <w:tab/>
      </w:r>
      <w:r>
        <w:rPr>
          <w:spacing w:val="-2"/>
        </w:rPr>
        <w:t>адаптированной</w:t>
      </w:r>
      <w:r>
        <w:tab/>
      </w:r>
      <w:r>
        <w:rPr>
          <w:spacing w:val="-2"/>
        </w:rPr>
        <w:t>рабочей</w:t>
      </w:r>
      <w:r>
        <w:tab/>
      </w:r>
      <w:r>
        <w:rPr>
          <w:spacing w:val="-2"/>
        </w:rPr>
        <w:t>программы</w:t>
      </w:r>
      <w:r>
        <w:tab/>
      </w:r>
      <w:r>
        <w:rPr>
          <w:spacing w:val="-2"/>
        </w:rPr>
        <w:t>учебного</w:t>
      </w:r>
      <w:r>
        <w:tab/>
      </w:r>
      <w:r>
        <w:rPr>
          <w:spacing w:val="-2"/>
        </w:rPr>
        <w:t>предмета</w:t>
      </w:r>
    </w:p>
    <w:p w:rsidR="002728F3" w:rsidRDefault="00E3047D">
      <w:pPr>
        <w:pStyle w:val="a3"/>
        <w:spacing w:line="271" w:lineRule="exact"/>
        <w:jc w:val="left"/>
      </w:pPr>
      <w:r>
        <w:rPr>
          <w:spacing w:val="-2"/>
        </w:rPr>
        <w:t>«Литература».</w:t>
      </w:r>
    </w:p>
    <w:p w:rsidR="002728F3" w:rsidRDefault="00E3047D">
      <w:pPr>
        <w:pStyle w:val="a3"/>
        <w:spacing w:before="3"/>
        <w:ind w:right="419"/>
      </w:pP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«Литература»</w:t>
      </w:r>
      <w:r>
        <w:rPr>
          <w:spacing w:val="-15"/>
        </w:rPr>
        <w:t xml:space="preserve"> </w:t>
      </w:r>
      <w:r>
        <w:t>(далее</w:t>
      </w:r>
      <w:r>
        <w:rPr>
          <w:spacing w:val="-15"/>
        </w:rPr>
        <w:t xml:space="preserve"> </w:t>
      </w:r>
      <w:r>
        <w:t>соответственно</w:t>
      </w:r>
      <w:r>
        <w:rPr>
          <w:spacing w:val="-15"/>
        </w:rPr>
        <w:t xml:space="preserve"> </w:t>
      </w:r>
      <w:r>
        <w:t>-</w:t>
      </w:r>
      <w:r>
        <w:rPr>
          <w:spacing w:val="-15"/>
        </w:rPr>
        <w:t xml:space="preserve"> </w:t>
      </w:r>
      <w:r>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728F3" w:rsidRDefault="002728F3">
      <w:pPr>
        <w:pStyle w:val="a3"/>
        <w:spacing w:before="5"/>
        <w:ind w:left="0"/>
        <w:jc w:val="left"/>
      </w:pPr>
    </w:p>
    <w:p w:rsidR="002728F3" w:rsidRDefault="00E3047D">
      <w:pPr>
        <w:pStyle w:val="1"/>
        <w:numPr>
          <w:ilvl w:val="0"/>
          <w:numId w:val="130"/>
        </w:numPr>
        <w:tabs>
          <w:tab w:val="left" w:pos="1124"/>
        </w:tabs>
        <w:spacing w:line="272" w:lineRule="exact"/>
        <w:ind w:left="1124" w:hanging="263"/>
      </w:pPr>
      <w:r>
        <w:t>ПОЯСНИТЕЛЬНАЯ</w:t>
      </w:r>
      <w:r>
        <w:rPr>
          <w:spacing w:val="-10"/>
        </w:rPr>
        <w:t xml:space="preserve"> </w:t>
      </w:r>
      <w:r>
        <w:rPr>
          <w:spacing w:val="-2"/>
        </w:rPr>
        <w:t>ЗАПИСКА</w:t>
      </w:r>
    </w:p>
    <w:p w:rsidR="002728F3" w:rsidRDefault="00E3047D">
      <w:pPr>
        <w:pStyle w:val="a4"/>
        <w:numPr>
          <w:ilvl w:val="0"/>
          <w:numId w:val="129"/>
        </w:numPr>
        <w:tabs>
          <w:tab w:val="left" w:pos="1104"/>
        </w:tabs>
        <w:ind w:right="424" w:firstLine="720"/>
        <w:jc w:val="both"/>
        <w:rPr>
          <w:sz w:val="24"/>
        </w:rPr>
      </w:pPr>
      <w:r>
        <w:rPr>
          <w:sz w:val="24"/>
        </w:rPr>
        <w:t xml:space="preserve">Личностные и метапредметные результаты в программе по литературе </w:t>
      </w:r>
      <w:r>
        <w:rPr>
          <w:spacing w:val="-2"/>
          <w:sz w:val="24"/>
        </w:rPr>
        <w:t>представлены с учетом</w:t>
      </w:r>
      <w:r>
        <w:rPr>
          <w:spacing w:val="-5"/>
          <w:sz w:val="24"/>
        </w:rPr>
        <w:t xml:space="preserve"> </w:t>
      </w:r>
      <w:r>
        <w:rPr>
          <w:spacing w:val="-2"/>
          <w:sz w:val="24"/>
        </w:rPr>
        <w:t>особенностей преподавания учебного предмета на</w:t>
      </w:r>
      <w:r>
        <w:rPr>
          <w:spacing w:val="-8"/>
          <w:sz w:val="24"/>
        </w:rPr>
        <w:t xml:space="preserve"> </w:t>
      </w:r>
      <w:r>
        <w:rPr>
          <w:spacing w:val="-2"/>
          <w:sz w:val="24"/>
        </w:rPr>
        <w:t>уровне</w:t>
      </w:r>
      <w:r>
        <w:rPr>
          <w:spacing w:val="-8"/>
          <w:sz w:val="24"/>
        </w:rPr>
        <w:t xml:space="preserve"> </w:t>
      </w:r>
      <w:r>
        <w:rPr>
          <w:spacing w:val="-2"/>
          <w:sz w:val="24"/>
        </w:rPr>
        <w:t xml:space="preserve">основного </w:t>
      </w:r>
      <w:r>
        <w:rPr>
          <w:sz w:val="24"/>
        </w:rPr>
        <w:t>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2728F3" w:rsidRDefault="00E3047D">
      <w:pPr>
        <w:pStyle w:val="a4"/>
        <w:numPr>
          <w:ilvl w:val="0"/>
          <w:numId w:val="129"/>
        </w:numPr>
        <w:tabs>
          <w:tab w:val="left" w:pos="1104"/>
        </w:tabs>
        <w:ind w:right="419" w:firstLine="720"/>
        <w:jc w:val="both"/>
        <w:rPr>
          <w:sz w:val="24"/>
        </w:rPr>
      </w:pPr>
      <w:r>
        <w:rPr>
          <w:sz w:val="24"/>
        </w:rPr>
        <w:t>Литература</w:t>
      </w:r>
      <w:r>
        <w:rPr>
          <w:spacing w:val="-15"/>
          <w:sz w:val="24"/>
        </w:rPr>
        <w:t xml:space="preserve"> </w:t>
      </w:r>
      <w:r>
        <w:rPr>
          <w:sz w:val="24"/>
        </w:rPr>
        <w:t>в</w:t>
      </w:r>
      <w:r>
        <w:rPr>
          <w:spacing w:val="-15"/>
          <w:sz w:val="24"/>
        </w:rPr>
        <w:t xml:space="preserve"> </w:t>
      </w:r>
      <w:r>
        <w:rPr>
          <w:sz w:val="24"/>
        </w:rPr>
        <w:t>наибольшей</w:t>
      </w:r>
      <w:r>
        <w:rPr>
          <w:spacing w:val="-15"/>
          <w:sz w:val="24"/>
        </w:rPr>
        <w:t xml:space="preserve"> </w:t>
      </w:r>
      <w:r>
        <w:rPr>
          <w:sz w:val="24"/>
        </w:rPr>
        <w:t>степени</w:t>
      </w:r>
      <w:r>
        <w:rPr>
          <w:spacing w:val="-15"/>
          <w:sz w:val="24"/>
        </w:rPr>
        <w:t xml:space="preserve"> </w:t>
      </w:r>
      <w:r>
        <w:rPr>
          <w:sz w:val="24"/>
        </w:rPr>
        <w:t>способствует</w:t>
      </w:r>
      <w:r>
        <w:rPr>
          <w:spacing w:val="-15"/>
          <w:sz w:val="24"/>
        </w:rPr>
        <w:t xml:space="preserve"> </w:t>
      </w:r>
      <w:r>
        <w:rPr>
          <w:sz w:val="24"/>
        </w:rPr>
        <w:t>формированию</w:t>
      </w:r>
      <w:r>
        <w:rPr>
          <w:spacing w:val="-15"/>
          <w:sz w:val="24"/>
        </w:rPr>
        <w:t xml:space="preserve"> </w:t>
      </w:r>
      <w:r>
        <w:rPr>
          <w:sz w:val="24"/>
        </w:rPr>
        <w:t>духовного</w:t>
      </w:r>
      <w:r>
        <w:rPr>
          <w:spacing w:val="-15"/>
          <w:sz w:val="24"/>
        </w:rPr>
        <w:t xml:space="preserve"> </w:t>
      </w:r>
      <w:r>
        <w:rPr>
          <w:sz w:val="24"/>
        </w:rPr>
        <w:t>облика и нравственных ориентиров молодого поколения, так как занимает ведущее место в эмоциональном, интеллектуальном и эстетическом развитии</w:t>
      </w:r>
      <w:r>
        <w:rPr>
          <w:spacing w:val="-2"/>
          <w:sz w:val="24"/>
        </w:rPr>
        <w:t xml:space="preserve"> </w:t>
      </w:r>
      <w:r>
        <w:rPr>
          <w:sz w:val="24"/>
        </w:rP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28F3" w:rsidRDefault="00E3047D">
      <w:pPr>
        <w:pStyle w:val="a4"/>
        <w:numPr>
          <w:ilvl w:val="0"/>
          <w:numId w:val="129"/>
        </w:numPr>
        <w:tabs>
          <w:tab w:val="left" w:pos="1104"/>
        </w:tabs>
        <w:spacing w:before="1"/>
        <w:ind w:right="420" w:firstLine="720"/>
        <w:jc w:val="both"/>
        <w:rPr>
          <w:sz w:val="24"/>
        </w:rPr>
      </w:pPr>
      <w:r>
        <w:rPr>
          <w:sz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728F3" w:rsidRDefault="00E3047D">
      <w:pPr>
        <w:pStyle w:val="a4"/>
        <w:numPr>
          <w:ilvl w:val="0"/>
          <w:numId w:val="129"/>
        </w:numPr>
        <w:tabs>
          <w:tab w:val="left" w:pos="1104"/>
        </w:tabs>
        <w:ind w:right="427" w:firstLine="720"/>
        <w:jc w:val="both"/>
        <w:rPr>
          <w:sz w:val="24"/>
        </w:rPr>
      </w:pPr>
      <w:r>
        <w:rPr>
          <w:sz w:val="24"/>
        </w:rPr>
        <w:t>Полноценное</w:t>
      </w:r>
      <w:r>
        <w:rPr>
          <w:spacing w:val="-15"/>
          <w:sz w:val="24"/>
        </w:rPr>
        <w:t xml:space="preserve"> </w:t>
      </w:r>
      <w:r>
        <w:rPr>
          <w:sz w:val="24"/>
        </w:rPr>
        <w:t>литературное</w:t>
      </w:r>
      <w:r>
        <w:rPr>
          <w:spacing w:val="-15"/>
          <w:sz w:val="24"/>
        </w:rPr>
        <w:t xml:space="preserve"> </w:t>
      </w:r>
      <w:r>
        <w:rPr>
          <w:sz w:val="24"/>
        </w:rPr>
        <w:t>образование</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w:t>
      </w:r>
      <w:r>
        <w:rPr>
          <w:spacing w:val="-8"/>
          <w:sz w:val="24"/>
        </w:rPr>
        <w:t xml:space="preserve"> </w:t>
      </w:r>
      <w:r>
        <w:rPr>
          <w:sz w:val="24"/>
        </w:rPr>
        <w:t>предметом</w:t>
      </w:r>
      <w:r>
        <w:rPr>
          <w:spacing w:val="-8"/>
          <w:sz w:val="24"/>
        </w:rPr>
        <w:t xml:space="preserve"> </w:t>
      </w:r>
      <w:r>
        <w:rPr>
          <w:sz w:val="24"/>
        </w:rPr>
        <w:t>«История»</w:t>
      </w:r>
      <w:r>
        <w:rPr>
          <w:spacing w:val="-14"/>
          <w:sz w:val="24"/>
        </w:rPr>
        <w:t xml:space="preserve"> </w:t>
      </w:r>
      <w:r>
        <w:rPr>
          <w:sz w:val="24"/>
        </w:rPr>
        <w:t>и</w:t>
      </w:r>
      <w:r>
        <w:rPr>
          <w:spacing w:val="-9"/>
          <w:sz w:val="24"/>
        </w:rPr>
        <w:t xml:space="preserve"> </w:t>
      </w:r>
      <w:r>
        <w:rPr>
          <w:sz w:val="24"/>
        </w:rPr>
        <w:t>учебными</w:t>
      </w:r>
      <w:r>
        <w:rPr>
          <w:spacing w:val="-9"/>
          <w:sz w:val="24"/>
        </w:rPr>
        <w:t xml:space="preserve"> </w:t>
      </w:r>
      <w:r>
        <w:rPr>
          <w:sz w:val="24"/>
        </w:rPr>
        <w:t>предметами</w:t>
      </w:r>
      <w:r>
        <w:rPr>
          <w:spacing w:val="-9"/>
          <w:sz w:val="24"/>
        </w:rPr>
        <w:t xml:space="preserve"> </w:t>
      </w:r>
      <w:r>
        <w:rPr>
          <w:sz w:val="24"/>
        </w:rPr>
        <w:t>предметной</w:t>
      </w:r>
      <w:r>
        <w:rPr>
          <w:spacing w:val="-13"/>
          <w:sz w:val="24"/>
        </w:rPr>
        <w:t xml:space="preserve"> </w:t>
      </w:r>
      <w:r>
        <w:rPr>
          <w:sz w:val="24"/>
        </w:rPr>
        <w:t>области</w:t>
      </w:r>
      <w:r>
        <w:rPr>
          <w:spacing w:val="-12"/>
          <w:sz w:val="24"/>
        </w:rPr>
        <w:t xml:space="preserve"> </w:t>
      </w:r>
      <w:r>
        <w:rPr>
          <w:sz w:val="24"/>
        </w:rPr>
        <w:t>«Искусство»,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728F3" w:rsidRDefault="00E3047D">
      <w:pPr>
        <w:pStyle w:val="a4"/>
        <w:numPr>
          <w:ilvl w:val="0"/>
          <w:numId w:val="129"/>
        </w:numPr>
        <w:tabs>
          <w:tab w:val="left" w:pos="1104"/>
        </w:tabs>
        <w:ind w:right="424" w:firstLine="720"/>
        <w:jc w:val="both"/>
        <w:rPr>
          <w:sz w:val="24"/>
        </w:rPr>
      </w:pPr>
      <w:r>
        <w:rPr>
          <w:sz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728F3" w:rsidRDefault="00E3047D">
      <w:pPr>
        <w:pStyle w:val="a4"/>
        <w:numPr>
          <w:ilvl w:val="0"/>
          <w:numId w:val="129"/>
        </w:numPr>
        <w:tabs>
          <w:tab w:val="left" w:pos="1104"/>
        </w:tabs>
        <w:spacing w:before="2"/>
        <w:ind w:right="420" w:firstLine="720"/>
        <w:jc w:val="both"/>
        <w:rPr>
          <w:sz w:val="24"/>
        </w:rPr>
      </w:pPr>
      <w:r>
        <w:rPr>
          <w:sz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28F3" w:rsidRDefault="00E3047D">
      <w:pPr>
        <w:pStyle w:val="a4"/>
        <w:numPr>
          <w:ilvl w:val="0"/>
          <w:numId w:val="129"/>
        </w:numPr>
        <w:tabs>
          <w:tab w:val="left" w:pos="1104"/>
        </w:tabs>
        <w:ind w:right="415" w:firstLine="720"/>
        <w:jc w:val="both"/>
        <w:rPr>
          <w:sz w:val="24"/>
        </w:rPr>
      </w:pPr>
      <w:r>
        <w:rPr>
          <w:b/>
          <w:i/>
          <w:sz w:val="24"/>
        </w:rPr>
        <w:t xml:space="preserve">Цели изучения литературы на уровне ООО </w:t>
      </w:r>
      <w:r>
        <w:rPr>
          <w:sz w:val="24"/>
        </w:rPr>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w:t>
      </w:r>
      <w:r>
        <w:rPr>
          <w:spacing w:val="80"/>
          <w:sz w:val="24"/>
        </w:rPr>
        <w:t xml:space="preserve"> </w:t>
      </w:r>
      <w:r>
        <w:rPr>
          <w:sz w:val="24"/>
        </w:rPr>
        <w:t>с</w:t>
      </w:r>
      <w:r>
        <w:rPr>
          <w:spacing w:val="79"/>
          <w:sz w:val="24"/>
        </w:rPr>
        <w:t xml:space="preserve"> </w:t>
      </w:r>
      <w:r>
        <w:rPr>
          <w:sz w:val="24"/>
        </w:rPr>
        <w:t>ЗПР</w:t>
      </w:r>
      <w:r>
        <w:rPr>
          <w:spacing w:val="80"/>
          <w:sz w:val="24"/>
        </w:rPr>
        <w:t xml:space="preserve"> </w:t>
      </w:r>
      <w:r>
        <w:rPr>
          <w:sz w:val="24"/>
        </w:rPr>
        <w:t>способности</w:t>
      </w:r>
      <w:r>
        <w:rPr>
          <w:spacing w:val="80"/>
          <w:sz w:val="24"/>
        </w:rPr>
        <w:t xml:space="preserve"> </w:t>
      </w:r>
      <w:r>
        <w:rPr>
          <w:sz w:val="24"/>
        </w:rPr>
        <w:t>к</w:t>
      </w:r>
      <w:r>
        <w:rPr>
          <w:spacing w:val="80"/>
          <w:sz w:val="24"/>
        </w:rPr>
        <w:t xml:space="preserve"> </w:t>
      </w:r>
      <w:r>
        <w:rPr>
          <w:sz w:val="24"/>
        </w:rPr>
        <w:t>адекватному</w:t>
      </w:r>
      <w:r>
        <w:rPr>
          <w:spacing w:val="75"/>
          <w:sz w:val="24"/>
        </w:rPr>
        <w:t xml:space="preserve"> </w:t>
      </w:r>
      <w:r>
        <w:rPr>
          <w:sz w:val="24"/>
        </w:rPr>
        <w:t>восприятию</w:t>
      </w:r>
      <w:r>
        <w:rPr>
          <w:spacing w:val="80"/>
          <w:sz w:val="24"/>
        </w:rPr>
        <w:t xml:space="preserve"> </w:t>
      </w:r>
      <w:r>
        <w:rPr>
          <w:sz w:val="24"/>
        </w:rPr>
        <w:t>и</w:t>
      </w:r>
      <w:r>
        <w:rPr>
          <w:spacing w:val="80"/>
          <w:sz w:val="24"/>
        </w:rPr>
        <w:t xml:space="preserve"> </w:t>
      </w:r>
      <w:r>
        <w:rPr>
          <w:sz w:val="24"/>
        </w:rPr>
        <w:t>пониманию</w:t>
      </w:r>
      <w:r>
        <w:rPr>
          <w:spacing w:val="80"/>
          <w:sz w:val="24"/>
        </w:rPr>
        <w:t xml:space="preserve"> </w:t>
      </w:r>
      <w:r>
        <w:rPr>
          <w:sz w:val="24"/>
        </w:rPr>
        <w:t>смысла</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ind w:right="427"/>
      </w:pPr>
      <w:r>
        <w:lastRenderedPageBreak/>
        <w:t>различных</w:t>
      </w:r>
      <w:r>
        <w:rPr>
          <w:spacing w:val="-15"/>
        </w:rPr>
        <w:t xml:space="preserve"> </w:t>
      </w:r>
      <w:r>
        <w:t>литературных</w:t>
      </w:r>
      <w:r>
        <w:rPr>
          <w:spacing w:val="-15"/>
        </w:rPr>
        <w:t xml:space="preserve"> </w:t>
      </w:r>
      <w:r>
        <w:t>произведений</w:t>
      </w:r>
      <w:r>
        <w:rPr>
          <w:spacing w:val="-15"/>
        </w:rPr>
        <w:t xml:space="preserve"> </w:t>
      </w:r>
      <w:r>
        <w:t>и</w:t>
      </w:r>
      <w:r>
        <w:rPr>
          <w:spacing w:val="-14"/>
        </w:rPr>
        <w:t xml:space="preserve"> </w:t>
      </w:r>
      <w:r>
        <w:t>самостоятельному</w:t>
      </w:r>
      <w:r>
        <w:rPr>
          <w:spacing w:val="-15"/>
        </w:rPr>
        <w:t xml:space="preserve"> </w:t>
      </w:r>
      <w:r>
        <w:t>истолкованию</w:t>
      </w:r>
      <w:r>
        <w:rPr>
          <w:spacing w:val="-12"/>
        </w:rPr>
        <w:t xml:space="preserve"> </w:t>
      </w:r>
      <w:r>
        <w:t>прочитанного</w:t>
      </w:r>
      <w:r>
        <w:rPr>
          <w:spacing w:val="-8"/>
        </w:rPr>
        <w:t xml:space="preserve"> </w:t>
      </w:r>
      <w:r>
        <w:t>в устной и письменной форме.</w:t>
      </w:r>
    </w:p>
    <w:p w:rsidR="002728F3" w:rsidRDefault="00E3047D">
      <w:pPr>
        <w:pStyle w:val="3"/>
        <w:numPr>
          <w:ilvl w:val="0"/>
          <w:numId w:val="129"/>
        </w:numPr>
        <w:tabs>
          <w:tab w:val="left" w:pos="1104"/>
        </w:tabs>
        <w:spacing w:line="240" w:lineRule="auto"/>
        <w:ind w:right="427" w:firstLine="720"/>
        <w:jc w:val="both"/>
      </w:pPr>
      <w: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2728F3" w:rsidRDefault="00E3047D">
      <w:pPr>
        <w:pStyle w:val="a4"/>
        <w:numPr>
          <w:ilvl w:val="1"/>
          <w:numId w:val="129"/>
        </w:numPr>
        <w:tabs>
          <w:tab w:val="left" w:pos="1282"/>
        </w:tabs>
        <w:ind w:right="415" w:firstLine="720"/>
        <w:jc w:val="both"/>
        <w:rPr>
          <w:sz w:val="24"/>
        </w:rPr>
      </w:pPr>
      <w:r>
        <w:rPr>
          <w:sz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w:t>
      </w:r>
      <w:r>
        <w:rPr>
          <w:spacing w:val="-10"/>
          <w:sz w:val="24"/>
        </w:rPr>
        <w:t xml:space="preserve"> </w:t>
      </w:r>
      <w:r>
        <w:rPr>
          <w:sz w:val="24"/>
        </w:rPr>
        <w:t>культурной</w:t>
      </w:r>
      <w:r>
        <w:rPr>
          <w:spacing w:val="-11"/>
          <w:sz w:val="24"/>
        </w:rPr>
        <w:t xml:space="preserve"> </w:t>
      </w:r>
      <w:r>
        <w:rPr>
          <w:sz w:val="24"/>
        </w:rPr>
        <w:t>самоидентификации,</w:t>
      </w:r>
      <w:r>
        <w:rPr>
          <w:spacing w:val="-13"/>
          <w:sz w:val="24"/>
        </w:rPr>
        <w:t xml:space="preserve"> </w:t>
      </w:r>
      <w:r>
        <w:rPr>
          <w:sz w:val="24"/>
        </w:rPr>
        <w:t>осознанием</w:t>
      </w:r>
      <w:r>
        <w:rPr>
          <w:spacing w:val="-14"/>
          <w:sz w:val="24"/>
        </w:rPr>
        <w:t xml:space="preserve"> </w:t>
      </w:r>
      <w:r>
        <w:rPr>
          <w:sz w:val="24"/>
        </w:rPr>
        <w:t>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Pr>
          <w:spacing w:val="-1"/>
          <w:sz w:val="24"/>
        </w:rPr>
        <w:t xml:space="preserve"> </w:t>
      </w:r>
      <w:r>
        <w:rPr>
          <w:sz w:val="24"/>
        </w:rP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728F3" w:rsidRDefault="00E3047D">
      <w:pPr>
        <w:pStyle w:val="a4"/>
        <w:numPr>
          <w:ilvl w:val="1"/>
          <w:numId w:val="129"/>
        </w:numPr>
        <w:tabs>
          <w:tab w:val="left" w:pos="1282"/>
        </w:tabs>
        <w:ind w:right="421" w:firstLine="720"/>
        <w:jc w:val="both"/>
        <w:rPr>
          <w:sz w:val="24"/>
        </w:rPr>
      </w:pPr>
      <w:r>
        <w:rPr>
          <w:sz w:val="24"/>
        </w:rPr>
        <w:t>Задачи, связанные с осознанием</w:t>
      </w:r>
      <w:r>
        <w:rPr>
          <w:spacing w:val="-1"/>
          <w:sz w:val="24"/>
        </w:rPr>
        <w:t xml:space="preserve"> </w:t>
      </w:r>
      <w:r>
        <w:rPr>
          <w:sz w:val="24"/>
        </w:rPr>
        <w:t>значимости чтения и изучения литературы для дальнейшего</w:t>
      </w:r>
      <w:r>
        <w:rPr>
          <w:spacing w:val="-4"/>
          <w:sz w:val="24"/>
        </w:rPr>
        <w:t xml:space="preserve"> </w:t>
      </w:r>
      <w:r>
        <w:rPr>
          <w:sz w:val="24"/>
        </w:rPr>
        <w:t>развития</w:t>
      </w:r>
      <w:r>
        <w:rPr>
          <w:spacing w:val="-13"/>
          <w:sz w:val="24"/>
        </w:rPr>
        <w:t xml:space="preserve"> </w:t>
      </w:r>
      <w:r>
        <w:rPr>
          <w:sz w:val="24"/>
        </w:rPr>
        <w:t>обучающихся,</w:t>
      </w:r>
      <w:r>
        <w:rPr>
          <w:spacing w:val="-2"/>
          <w:sz w:val="24"/>
        </w:rPr>
        <w:t xml:space="preserve"> </w:t>
      </w:r>
      <w:r>
        <w:rPr>
          <w:sz w:val="24"/>
        </w:rPr>
        <w:t>с</w:t>
      </w:r>
      <w:r>
        <w:rPr>
          <w:spacing w:val="-5"/>
          <w:sz w:val="24"/>
        </w:rPr>
        <w:t xml:space="preserve"> </w:t>
      </w:r>
      <w:r>
        <w:rPr>
          <w:sz w:val="24"/>
        </w:rPr>
        <w:t>формированием</w:t>
      </w:r>
      <w:r>
        <w:rPr>
          <w:spacing w:val="-7"/>
          <w:sz w:val="24"/>
        </w:rPr>
        <w:t xml:space="preserve"> </w:t>
      </w:r>
      <w:r>
        <w:rPr>
          <w:sz w:val="24"/>
        </w:rPr>
        <w:t>их</w:t>
      </w:r>
      <w:r>
        <w:rPr>
          <w:spacing w:val="-8"/>
          <w:sz w:val="24"/>
        </w:rPr>
        <w:t xml:space="preserve"> </w:t>
      </w:r>
      <w:r>
        <w:rPr>
          <w:sz w:val="24"/>
        </w:rPr>
        <w:t>потребности</w:t>
      </w:r>
      <w:r>
        <w:rPr>
          <w:spacing w:val="-7"/>
          <w:sz w:val="24"/>
        </w:rPr>
        <w:t xml:space="preserve"> </w:t>
      </w:r>
      <w:r>
        <w:rPr>
          <w:sz w:val="24"/>
        </w:rPr>
        <w:t>в</w:t>
      </w:r>
      <w:r>
        <w:rPr>
          <w:spacing w:val="-7"/>
          <w:sz w:val="24"/>
        </w:rPr>
        <w:t xml:space="preserve"> </w:t>
      </w:r>
      <w:r>
        <w:rPr>
          <w:sz w:val="24"/>
        </w:rP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w:t>
      </w:r>
      <w:r>
        <w:rPr>
          <w:spacing w:val="-1"/>
          <w:sz w:val="24"/>
        </w:rPr>
        <w:t xml:space="preserve"> </w:t>
      </w:r>
      <w:r>
        <w:rPr>
          <w:sz w:val="24"/>
        </w:rPr>
        <w:t>что способствует</w:t>
      </w:r>
      <w:r>
        <w:rPr>
          <w:spacing w:val="-3"/>
          <w:sz w:val="24"/>
        </w:rPr>
        <w:t xml:space="preserve"> </w:t>
      </w:r>
      <w:r>
        <w:rPr>
          <w:sz w:val="24"/>
        </w:rPr>
        <w:t>накоплению</w:t>
      </w:r>
      <w:r>
        <w:rPr>
          <w:spacing w:val="-5"/>
          <w:sz w:val="24"/>
        </w:rPr>
        <w:t xml:space="preserve"> </w:t>
      </w:r>
      <w:r>
        <w:rPr>
          <w:sz w:val="24"/>
        </w:rPr>
        <w:t>позитивного</w:t>
      </w:r>
      <w:r>
        <w:rPr>
          <w:spacing w:val="-3"/>
          <w:sz w:val="24"/>
        </w:rPr>
        <w:t xml:space="preserve"> </w:t>
      </w:r>
      <w:r>
        <w:rPr>
          <w:sz w:val="24"/>
        </w:rPr>
        <w:t>опыта</w:t>
      </w:r>
      <w:r>
        <w:rPr>
          <w:spacing w:val="-8"/>
          <w:sz w:val="24"/>
        </w:rPr>
        <w:t xml:space="preserve"> </w:t>
      </w:r>
      <w:r>
        <w:rPr>
          <w:sz w:val="24"/>
        </w:rPr>
        <w:t>освоения</w:t>
      </w:r>
      <w:r>
        <w:rPr>
          <w:spacing w:val="-3"/>
          <w:sz w:val="24"/>
        </w:rPr>
        <w:t xml:space="preserve"> </w:t>
      </w:r>
      <w:r>
        <w:rPr>
          <w:sz w:val="24"/>
        </w:rPr>
        <w:t>литературных произведений, в т.ч. в процессе участия в различных мероприятиях, посвященных литературе, чтению, книжной культуре.</w:t>
      </w:r>
    </w:p>
    <w:p w:rsidR="002728F3" w:rsidRDefault="00E3047D">
      <w:pPr>
        <w:pStyle w:val="a4"/>
        <w:numPr>
          <w:ilvl w:val="1"/>
          <w:numId w:val="129"/>
        </w:numPr>
        <w:tabs>
          <w:tab w:val="left" w:pos="1282"/>
        </w:tabs>
        <w:ind w:right="415" w:firstLine="720"/>
        <w:jc w:val="both"/>
        <w:rPr>
          <w:sz w:val="24"/>
        </w:rPr>
      </w:pPr>
      <w:r>
        <w:rPr>
          <w:sz w:val="24"/>
        </w:rPr>
        <w:t>Задачи, связанные с воспитанием квалифицированного читателя, обладающего эстетическим</w:t>
      </w:r>
      <w:r>
        <w:rPr>
          <w:spacing w:val="-2"/>
          <w:sz w:val="24"/>
        </w:rPr>
        <w:t xml:space="preserve"> </w:t>
      </w:r>
      <w:r>
        <w:rPr>
          <w:sz w:val="24"/>
        </w:rPr>
        <w:t>вкусом,</w:t>
      </w:r>
      <w:r>
        <w:rPr>
          <w:spacing w:val="-1"/>
          <w:sz w:val="24"/>
        </w:rPr>
        <w:t xml:space="preserve"> </w:t>
      </w:r>
      <w:r>
        <w:rPr>
          <w:sz w:val="24"/>
        </w:rPr>
        <w:t>с</w:t>
      </w:r>
      <w:r>
        <w:rPr>
          <w:spacing w:val="-4"/>
          <w:sz w:val="24"/>
        </w:rPr>
        <w:t xml:space="preserve"> </w:t>
      </w:r>
      <w:r>
        <w:rPr>
          <w:sz w:val="24"/>
        </w:rPr>
        <w:t>формированием</w:t>
      </w:r>
      <w:r>
        <w:rPr>
          <w:spacing w:val="-6"/>
          <w:sz w:val="24"/>
        </w:rPr>
        <w:t xml:space="preserve"> </w:t>
      </w:r>
      <w:r>
        <w:rPr>
          <w:sz w:val="24"/>
        </w:rPr>
        <w:t>умений</w:t>
      </w:r>
      <w:r>
        <w:rPr>
          <w:spacing w:val="-2"/>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критически оценивать</w:t>
      </w:r>
      <w:r>
        <w:rPr>
          <w:spacing w:val="-4"/>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прочитанное,</w:t>
      </w:r>
      <w:r>
        <w:rPr>
          <w:spacing w:val="-4"/>
          <w:sz w:val="24"/>
        </w:rPr>
        <w:t xml:space="preserve"> </w:t>
      </w:r>
      <w:r>
        <w:rPr>
          <w:sz w:val="24"/>
        </w:rPr>
        <w:t>направлены</w:t>
      </w:r>
      <w:r>
        <w:rPr>
          <w:spacing w:val="-4"/>
          <w:sz w:val="24"/>
        </w:rPr>
        <w:t xml:space="preserve"> </w:t>
      </w:r>
      <w:r>
        <w:rPr>
          <w:sz w:val="24"/>
        </w:rPr>
        <w:t>на</w:t>
      </w:r>
      <w:r>
        <w:rPr>
          <w:spacing w:val="-7"/>
          <w:sz w:val="24"/>
        </w:rPr>
        <w:t xml:space="preserve"> </w:t>
      </w:r>
      <w:r>
        <w:rPr>
          <w:sz w:val="24"/>
        </w:rPr>
        <w:t>формирование</w:t>
      </w:r>
      <w:r>
        <w:rPr>
          <w:spacing w:val="-2"/>
          <w:sz w:val="24"/>
        </w:rPr>
        <w:t xml:space="preserve"> </w:t>
      </w:r>
      <w:r>
        <w:rPr>
          <w:sz w:val="24"/>
        </w:rPr>
        <w:t>у</w:t>
      </w:r>
      <w:r>
        <w:rPr>
          <w:spacing w:val="-11"/>
          <w:sz w:val="24"/>
        </w:rPr>
        <w:t xml:space="preserve"> </w:t>
      </w:r>
      <w:r>
        <w:rPr>
          <w:sz w:val="24"/>
        </w:rPr>
        <w:t>обучающихся системы знаний о литературе как искусстве слова, в т.ч.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w:t>
      </w:r>
      <w:r>
        <w:rPr>
          <w:spacing w:val="-2"/>
          <w:sz w:val="24"/>
        </w:rPr>
        <w:t xml:space="preserve"> </w:t>
      </w:r>
      <w:r>
        <w:rPr>
          <w:sz w:val="24"/>
        </w:rPr>
        <w:t>с</w:t>
      </w:r>
      <w:r>
        <w:rPr>
          <w:spacing w:val="-8"/>
          <w:sz w:val="24"/>
        </w:rPr>
        <w:t xml:space="preserve"> </w:t>
      </w:r>
      <w:r>
        <w:rPr>
          <w:sz w:val="24"/>
        </w:rPr>
        <w:t>произведениями</w:t>
      </w:r>
      <w:r>
        <w:rPr>
          <w:spacing w:val="-1"/>
          <w:sz w:val="24"/>
        </w:rPr>
        <w:t xml:space="preserve"> </w:t>
      </w:r>
      <w:r>
        <w:rPr>
          <w:sz w:val="24"/>
        </w:rPr>
        <w:t>других</w:t>
      </w:r>
      <w:r>
        <w:rPr>
          <w:spacing w:val="-7"/>
          <w:sz w:val="24"/>
        </w:rPr>
        <w:t xml:space="preserve"> </w:t>
      </w:r>
      <w:r>
        <w:rPr>
          <w:sz w:val="24"/>
        </w:rPr>
        <w:t>видов</w:t>
      </w:r>
      <w:r>
        <w:rPr>
          <w:spacing w:val="-1"/>
          <w:sz w:val="24"/>
        </w:rPr>
        <w:t xml:space="preserve"> </w:t>
      </w:r>
      <w:r>
        <w:rPr>
          <w:sz w:val="24"/>
        </w:rPr>
        <w:t>искусства;</w:t>
      </w:r>
      <w:r>
        <w:rPr>
          <w:spacing w:val="-7"/>
          <w:sz w:val="24"/>
        </w:rPr>
        <w:t xml:space="preserve"> </w:t>
      </w:r>
      <w:r>
        <w:rPr>
          <w:sz w:val="24"/>
        </w:rPr>
        <w:t>развитие</w:t>
      </w:r>
      <w:r>
        <w:rPr>
          <w:spacing w:val="-3"/>
          <w:sz w:val="24"/>
        </w:rPr>
        <w:t xml:space="preserve"> </w:t>
      </w:r>
      <w:r>
        <w:rPr>
          <w:sz w:val="24"/>
        </w:rPr>
        <w:t>читательских умений, творческих способностей, эстетического вкуса.</w:t>
      </w:r>
    </w:p>
    <w:p w:rsidR="002728F3" w:rsidRDefault="00E3047D">
      <w:pPr>
        <w:pStyle w:val="a3"/>
        <w:ind w:right="422" w:firstLine="720"/>
      </w:pPr>
      <w:r>
        <w:t>Эти</w:t>
      </w:r>
      <w:r>
        <w:rPr>
          <w:spacing w:val="-7"/>
        </w:rPr>
        <w:t xml:space="preserve"> </w:t>
      </w:r>
      <w:r>
        <w:t>задачи</w:t>
      </w:r>
      <w:r>
        <w:rPr>
          <w:spacing w:val="-2"/>
        </w:rPr>
        <w:t xml:space="preserve"> </w:t>
      </w:r>
      <w:r>
        <w:t>направлены</w:t>
      </w:r>
      <w:r>
        <w:rPr>
          <w:spacing w:val="-6"/>
        </w:rPr>
        <w:t xml:space="preserve"> </w:t>
      </w:r>
      <w:r>
        <w:t>на</w:t>
      </w:r>
      <w:r>
        <w:rPr>
          <w:spacing w:val="-9"/>
        </w:rPr>
        <w:t xml:space="preserve"> </w:t>
      </w:r>
      <w:r>
        <w:t>развитие</w:t>
      </w:r>
      <w:r>
        <w:rPr>
          <w:spacing w:val="-4"/>
        </w:rPr>
        <w:t xml:space="preserve"> </w:t>
      </w:r>
      <w:r>
        <w:t>умения</w:t>
      </w:r>
      <w:r>
        <w:rPr>
          <w:spacing w:val="-3"/>
        </w:rPr>
        <w:t xml:space="preserve"> </w:t>
      </w:r>
      <w:r>
        <w:t>выявлять</w:t>
      </w:r>
      <w:r>
        <w:rPr>
          <w:spacing w:val="-7"/>
        </w:rPr>
        <w:t xml:space="preserve"> </w:t>
      </w:r>
      <w:r>
        <w:t>проблематику</w:t>
      </w:r>
      <w:r>
        <w:rPr>
          <w:spacing w:val="-12"/>
        </w:rPr>
        <w:t xml:space="preserve"> </w:t>
      </w:r>
      <w:r>
        <w:t>произведений</w:t>
      </w:r>
      <w:r>
        <w:rPr>
          <w:spacing w:val="-7"/>
        </w:rPr>
        <w:t xml:space="preserve"> </w:t>
      </w:r>
      <w:r>
        <w:t>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w:t>
      </w:r>
      <w:r>
        <w:rPr>
          <w:spacing w:val="-5"/>
        </w:rPr>
        <w:t xml:space="preserve"> </w:t>
      </w:r>
      <w:r>
        <w:t>собой, так и с</w:t>
      </w:r>
      <w:r>
        <w:rPr>
          <w:spacing w:val="-9"/>
        </w:rPr>
        <w:t xml:space="preserve"> </w:t>
      </w:r>
      <w:r>
        <w:t>произведениями</w:t>
      </w:r>
      <w:r>
        <w:rPr>
          <w:spacing w:val="-12"/>
        </w:rPr>
        <w:t xml:space="preserve"> </w:t>
      </w:r>
      <w:r>
        <w:t>других</w:t>
      </w:r>
      <w:r>
        <w:rPr>
          <w:spacing w:val="-13"/>
        </w:rPr>
        <w:t xml:space="preserve"> </w:t>
      </w:r>
      <w:r>
        <w:t>искусств,</w:t>
      </w:r>
      <w:r>
        <w:rPr>
          <w:spacing w:val="-6"/>
        </w:rPr>
        <w:t xml:space="preserve"> </w:t>
      </w:r>
      <w:r>
        <w:t>формировать</w:t>
      </w:r>
      <w:r>
        <w:rPr>
          <w:spacing w:val="-6"/>
        </w:rPr>
        <w:t xml:space="preserve"> </w:t>
      </w:r>
      <w:r>
        <w:t>представления</w:t>
      </w:r>
      <w:r>
        <w:rPr>
          <w:spacing w:val="-13"/>
        </w:rPr>
        <w:t xml:space="preserve"> </w:t>
      </w:r>
      <w:r>
        <w:t>о специфике</w:t>
      </w:r>
      <w:r>
        <w:rPr>
          <w:spacing w:val="-9"/>
        </w:rPr>
        <w:t xml:space="preserve"> </w:t>
      </w:r>
      <w:r>
        <w:t>литературы</w:t>
      </w:r>
      <w:r>
        <w:rPr>
          <w:spacing w:val="-6"/>
        </w:rPr>
        <w:t xml:space="preserve"> </w:t>
      </w:r>
      <w:r>
        <w:t>в ряду других искусств и об историко-литературном процессе, развивать умения поиска необходимой информации с использованием различных</w:t>
      </w:r>
      <w:r>
        <w:rPr>
          <w:spacing w:val="-2"/>
        </w:rPr>
        <w:t xml:space="preserve"> </w:t>
      </w:r>
      <w:r>
        <w:t>источников, владеть навыками</w:t>
      </w:r>
      <w:r>
        <w:rPr>
          <w:spacing w:val="-1"/>
        </w:rPr>
        <w:t xml:space="preserve"> </w:t>
      </w:r>
      <w:r>
        <w:t>их критической оценки.</w:t>
      </w:r>
    </w:p>
    <w:p w:rsidR="002728F3" w:rsidRDefault="00E3047D">
      <w:pPr>
        <w:pStyle w:val="a4"/>
        <w:numPr>
          <w:ilvl w:val="1"/>
          <w:numId w:val="129"/>
        </w:numPr>
        <w:tabs>
          <w:tab w:val="left" w:pos="1282"/>
        </w:tabs>
        <w:spacing w:before="2"/>
        <w:ind w:right="419" w:firstLine="720"/>
        <w:jc w:val="both"/>
        <w:rPr>
          <w:sz w:val="24"/>
        </w:rPr>
      </w:pPr>
      <w:r>
        <w:rPr>
          <w:sz w:val="24"/>
        </w:rPr>
        <w:t>Задачи, связанные с</w:t>
      </w:r>
      <w:r>
        <w:rPr>
          <w:spacing w:val="-1"/>
          <w:sz w:val="24"/>
        </w:rPr>
        <w:t xml:space="preserve"> </w:t>
      </w:r>
      <w:r>
        <w:rPr>
          <w:sz w:val="24"/>
        </w:rPr>
        <w:t>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w:t>
      </w:r>
      <w:r>
        <w:rPr>
          <w:spacing w:val="-1"/>
          <w:sz w:val="24"/>
        </w:rPr>
        <w:t xml:space="preserve"> </w:t>
      </w:r>
      <w:r>
        <w:rPr>
          <w:sz w:val="24"/>
        </w:rPr>
        <w:t>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w:t>
      </w:r>
      <w:r>
        <w:rPr>
          <w:spacing w:val="-3"/>
          <w:sz w:val="24"/>
        </w:rPr>
        <w:t xml:space="preserve"> </w:t>
      </w:r>
      <w:r>
        <w:rPr>
          <w:sz w:val="24"/>
        </w:rPr>
        <w:t>произведения,</w:t>
      </w:r>
      <w:r>
        <w:rPr>
          <w:spacing w:val="-1"/>
          <w:sz w:val="24"/>
        </w:rPr>
        <w:t xml:space="preserve"> </w:t>
      </w:r>
      <w:r>
        <w:rPr>
          <w:sz w:val="24"/>
        </w:rPr>
        <w:t>в</w:t>
      </w:r>
      <w:r>
        <w:rPr>
          <w:spacing w:val="-6"/>
          <w:sz w:val="24"/>
        </w:rPr>
        <w:t xml:space="preserve"> </w:t>
      </w:r>
      <w:r>
        <w:rPr>
          <w:sz w:val="24"/>
        </w:rPr>
        <w:t>т.ч.</w:t>
      </w:r>
      <w:r>
        <w:rPr>
          <w:spacing w:val="-5"/>
          <w:sz w:val="24"/>
        </w:rPr>
        <w:t xml:space="preserve"> </w:t>
      </w:r>
      <w:r>
        <w:rPr>
          <w:sz w:val="24"/>
        </w:rPr>
        <w:t>наизусть,</w:t>
      </w:r>
      <w:r>
        <w:rPr>
          <w:spacing w:val="-6"/>
          <w:sz w:val="24"/>
        </w:rPr>
        <w:t xml:space="preserve"> </w:t>
      </w:r>
      <w:r>
        <w:rPr>
          <w:sz w:val="24"/>
        </w:rPr>
        <w:t>владеть</w:t>
      </w:r>
      <w:r>
        <w:rPr>
          <w:spacing w:val="-2"/>
          <w:sz w:val="24"/>
        </w:rPr>
        <w:t xml:space="preserve"> </w:t>
      </w:r>
      <w:r>
        <w:rPr>
          <w:sz w:val="24"/>
        </w:rPr>
        <w:t>различными</w:t>
      </w:r>
      <w:r>
        <w:rPr>
          <w:spacing w:val="-7"/>
          <w:sz w:val="24"/>
        </w:rPr>
        <w:t xml:space="preserve"> </w:t>
      </w:r>
      <w:r>
        <w:rPr>
          <w:sz w:val="24"/>
        </w:rPr>
        <w:t>видами</w:t>
      </w:r>
      <w:r>
        <w:rPr>
          <w:spacing w:val="-7"/>
          <w:sz w:val="24"/>
        </w:rPr>
        <w:t xml:space="preserve"> </w:t>
      </w:r>
      <w:r>
        <w:rPr>
          <w:sz w:val="24"/>
        </w:rPr>
        <w:t>пересказа, участвовать в учебном диалоге, адекватно воспринимая чужую точку зрения и аргументированно отстаивая свою.</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3"/>
        <w:spacing w:before="71" w:line="275" w:lineRule="exact"/>
        <w:jc w:val="left"/>
      </w:pPr>
      <w:r>
        <w:lastRenderedPageBreak/>
        <w:t>Место</w:t>
      </w:r>
      <w:r>
        <w:rPr>
          <w:spacing w:val="-4"/>
        </w:rPr>
        <w:t xml:space="preserve"> </w:t>
      </w:r>
      <w:r>
        <w:t>учебного</w:t>
      </w:r>
      <w:r>
        <w:rPr>
          <w:spacing w:val="-1"/>
        </w:rPr>
        <w:t xml:space="preserve"> </w:t>
      </w:r>
      <w:r>
        <w:t>предмета</w:t>
      </w:r>
      <w:r>
        <w:rPr>
          <w:spacing w:val="-6"/>
        </w:rPr>
        <w:t xml:space="preserve"> </w:t>
      </w:r>
      <w:r>
        <w:t>«Литература»</w:t>
      </w:r>
      <w:r>
        <w:rPr>
          <w:spacing w:val="-2"/>
        </w:rPr>
        <w:t xml:space="preserve"> </w:t>
      </w:r>
      <w:r>
        <w:t>в</w:t>
      </w:r>
      <w:r>
        <w:rPr>
          <w:spacing w:val="-3"/>
        </w:rPr>
        <w:t xml:space="preserve"> </w:t>
      </w:r>
      <w:r>
        <w:t>учебном</w:t>
      </w:r>
      <w:r>
        <w:rPr>
          <w:spacing w:val="-3"/>
        </w:rPr>
        <w:t xml:space="preserve"> </w:t>
      </w:r>
      <w:r>
        <w:rPr>
          <w:spacing w:val="-2"/>
        </w:rPr>
        <w:t>плане</w:t>
      </w:r>
    </w:p>
    <w:p w:rsidR="002728F3" w:rsidRDefault="00E3047D">
      <w:pPr>
        <w:pStyle w:val="a3"/>
        <w:spacing w:before="1" w:line="237" w:lineRule="auto"/>
        <w:jc w:val="left"/>
      </w:pPr>
      <w:r>
        <w:t>Учебный</w:t>
      </w:r>
      <w:r>
        <w:rPr>
          <w:spacing w:val="80"/>
          <w:w w:val="150"/>
        </w:rPr>
        <w:t xml:space="preserve"> </w:t>
      </w:r>
      <w:r>
        <w:t>предмет</w:t>
      </w:r>
      <w:r>
        <w:rPr>
          <w:spacing w:val="80"/>
          <w:w w:val="150"/>
        </w:rPr>
        <w:t xml:space="preserve"> </w:t>
      </w:r>
      <w:r>
        <w:t>«Литература»</w:t>
      </w:r>
      <w:r>
        <w:rPr>
          <w:spacing w:val="80"/>
          <w:w w:val="150"/>
        </w:rPr>
        <w:t xml:space="preserve"> </w:t>
      </w:r>
      <w:r>
        <w:t>входит</w:t>
      </w:r>
      <w:r>
        <w:rPr>
          <w:spacing w:val="80"/>
          <w:w w:val="150"/>
        </w:rPr>
        <w:t xml:space="preserve"> </w:t>
      </w:r>
      <w:r>
        <w:t>в</w:t>
      </w:r>
      <w:r>
        <w:rPr>
          <w:spacing w:val="80"/>
          <w:w w:val="150"/>
        </w:rPr>
        <w:t xml:space="preserve"> </w:t>
      </w:r>
      <w:r>
        <w:t>предметную</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 xml:space="preserve">и </w:t>
      </w:r>
      <w:r>
        <w:rPr>
          <w:spacing w:val="-2"/>
        </w:rPr>
        <w:t>литература».</w:t>
      </w:r>
    </w:p>
    <w:p w:rsidR="002728F3" w:rsidRDefault="00E3047D">
      <w:pPr>
        <w:pStyle w:val="a3"/>
        <w:spacing w:before="4" w:line="275" w:lineRule="exact"/>
        <w:jc w:val="left"/>
      </w:pPr>
      <w:r>
        <w:t>Общее число</w:t>
      </w:r>
      <w:r>
        <w:rPr>
          <w:spacing w:val="1"/>
        </w:rPr>
        <w:t xml:space="preserve"> </w:t>
      </w:r>
      <w:r>
        <w:t>часов</w:t>
      </w:r>
      <w:r>
        <w:rPr>
          <w:spacing w:val="1"/>
        </w:rPr>
        <w:t xml:space="preserve"> </w:t>
      </w:r>
      <w:r>
        <w:t>-</w:t>
      </w:r>
      <w:r>
        <w:rPr>
          <w:spacing w:val="-2"/>
        </w:rPr>
        <w:t xml:space="preserve"> </w:t>
      </w:r>
      <w:r>
        <w:t>442</w:t>
      </w:r>
      <w:r>
        <w:rPr>
          <w:spacing w:val="2"/>
        </w:rPr>
        <w:t xml:space="preserve"> </w:t>
      </w:r>
      <w:r>
        <w:rPr>
          <w:spacing w:val="-2"/>
        </w:rPr>
        <w:t>часа:</w:t>
      </w:r>
    </w:p>
    <w:p w:rsidR="002728F3" w:rsidRDefault="00E3047D">
      <w:pPr>
        <w:pStyle w:val="a4"/>
        <w:numPr>
          <w:ilvl w:val="0"/>
          <w:numId w:val="128"/>
        </w:numPr>
        <w:tabs>
          <w:tab w:val="left" w:pos="283"/>
        </w:tabs>
        <w:spacing w:line="275" w:lineRule="exact"/>
        <w:ind w:left="283" w:hanging="143"/>
        <w:jc w:val="left"/>
        <w:rPr>
          <w:sz w:val="24"/>
        </w:rPr>
      </w:pPr>
      <w:r>
        <w:rPr>
          <w:sz w:val="24"/>
        </w:rPr>
        <w:t>в</w:t>
      </w:r>
      <w:r>
        <w:rPr>
          <w:spacing w:val="-6"/>
          <w:sz w:val="24"/>
        </w:rPr>
        <w:t xml:space="preserve"> </w:t>
      </w:r>
      <w:r>
        <w:rPr>
          <w:sz w:val="24"/>
        </w:rPr>
        <w:t>5,</w:t>
      </w:r>
      <w:r>
        <w:rPr>
          <w:spacing w:val="-4"/>
          <w:sz w:val="24"/>
        </w:rPr>
        <w:t xml:space="preserve"> </w:t>
      </w:r>
      <w:r>
        <w:rPr>
          <w:sz w:val="24"/>
        </w:rPr>
        <w:t>6,</w:t>
      </w:r>
      <w:r>
        <w:rPr>
          <w:spacing w:val="-3"/>
          <w:sz w:val="24"/>
        </w:rPr>
        <w:t xml:space="preserve"> </w:t>
      </w:r>
      <w:r>
        <w:rPr>
          <w:sz w:val="24"/>
        </w:rPr>
        <w:t>9</w:t>
      </w:r>
      <w:r>
        <w:rPr>
          <w:spacing w:val="-1"/>
          <w:sz w:val="24"/>
        </w:rPr>
        <w:t xml:space="preserve"> </w:t>
      </w:r>
      <w:r>
        <w:rPr>
          <w:sz w:val="24"/>
        </w:rPr>
        <w:t>классах</w:t>
      </w:r>
      <w:r>
        <w:rPr>
          <w:spacing w:val="-5"/>
          <w:sz w:val="24"/>
        </w:rPr>
        <w:t xml:space="preserve"> </w:t>
      </w:r>
      <w:r>
        <w:rPr>
          <w:sz w:val="24"/>
        </w:rPr>
        <w:t>на</w:t>
      </w:r>
      <w:r>
        <w:rPr>
          <w:spacing w:val="-2"/>
          <w:sz w:val="24"/>
        </w:rPr>
        <w:t xml:space="preserve"> </w:t>
      </w:r>
      <w:r>
        <w:rPr>
          <w:sz w:val="24"/>
        </w:rPr>
        <w:t>изучение</w:t>
      </w:r>
      <w:r>
        <w:rPr>
          <w:spacing w:val="-1"/>
          <w:sz w:val="24"/>
        </w:rPr>
        <w:t xml:space="preserve"> </w:t>
      </w:r>
      <w:r>
        <w:rPr>
          <w:sz w:val="24"/>
        </w:rPr>
        <w:t>литературы отводится</w:t>
      </w:r>
      <w:r>
        <w:rPr>
          <w:spacing w:val="-2"/>
          <w:sz w:val="24"/>
        </w:rPr>
        <w:t xml:space="preserve"> </w:t>
      </w:r>
      <w:r>
        <w:rPr>
          <w:sz w:val="24"/>
        </w:rPr>
        <w:t>3 часа</w:t>
      </w:r>
      <w:r>
        <w:rPr>
          <w:spacing w:val="-2"/>
          <w:sz w:val="24"/>
        </w:rPr>
        <w:t xml:space="preserve"> </w:t>
      </w:r>
      <w:r>
        <w:rPr>
          <w:sz w:val="24"/>
        </w:rPr>
        <w:t>в</w:t>
      </w:r>
      <w:r>
        <w:rPr>
          <w:spacing w:val="-3"/>
          <w:sz w:val="24"/>
        </w:rPr>
        <w:t xml:space="preserve"> </w:t>
      </w:r>
      <w:r>
        <w:rPr>
          <w:spacing w:val="-2"/>
          <w:sz w:val="24"/>
        </w:rPr>
        <w:t>неделю,</w:t>
      </w:r>
    </w:p>
    <w:p w:rsidR="002728F3" w:rsidRDefault="00E3047D">
      <w:pPr>
        <w:pStyle w:val="a4"/>
        <w:numPr>
          <w:ilvl w:val="0"/>
          <w:numId w:val="128"/>
        </w:numPr>
        <w:tabs>
          <w:tab w:val="left" w:pos="283"/>
        </w:tabs>
        <w:spacing w:before="3"/>
        <w:ind w:left="283" w:hanging="143"/>
        <w:jc w:val="left"/>
        <w:rPr>
          <w:sz w:val="24"/>
        </w:rPr>
      </w:pPr>
      <w:r>
        <w:rPr>
          <w:sz w:val="24"/>
        </w:rPr>
        <w:t>в</w:t>
      </w:r>
      <w:r>
        <w:rPr>
          <w:spacing w:val="-2"/>
          <w:sz w:val="24"/>
        </w:rPr>
        <w:t xml:space="preserve"> </w:t>
      </w:r>
      <w:r>
        <w:rPr>
          <w:sz w:val="24"/>
        </w:rPr>
        <w:t>7</w:t>
      </w:r>
      <w:r>
        <w:rPr>
          <w:spacing w:val="-4"/>
          <w:sz w:val="24"/>
        </w:rPr>
        <w:t xml:space="preserve"> </w:t>
      </w:r>
      <w:r>
        <w:rPr>
          <w:sz w:val="24"/>
        </w:rPr>
        <w:t>и</w:t>
      </w:r>
      <w:r>
        <w:rPr>
          <w:spacing w:val="2"/>
          <w:sz w:val="24"/>
        </w:rPr>
        <w:t xml:space="preserve"> </w:t>
      </w:r>
      <w:r>
        <w:rPr>
          <w:sz w:val="24"/>
        </w:rPr>
        <w:t>8</w:t>
      </w:r>
      <w:r>
        <w:rPr>
          <w:spacing w:val="-4"/>
          <w:sz w:val="24"/>
        </w:rPr>
        <w:t xml:space="preserve"> </w:t>
      </w:r>
      <w:r>
        <w:rPr>
          <w:sz w:val="24"/>
        </w:rPr>
        <w:t>классах</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часа в</w:t>
      </w:r>
      <w:r>
        <w:rPr>
          <w:spacing w:val="2"/>
          <w:sz w:val="24"/>
        </w:rPr>
        <w:t xml:space="preserve"> </w:t>
      </w:r>
      <w:r>
        <w:rPr>
          <w:spacing w:val="-2"/>
          <w:sz w:val="24"/>
        </w:rPr>
        <w:t>неделю.</w:t>
      </w:r>
    </w:p>
    <w:p w:rsidR="002728F3" w:rsidRDefault="002728F3">
      <w:pPr>
        <w:pStyle w:val="a3"/>
        <w:spacing w:before="4"/>
        <w:ind w:left="0"/>
        <w:jc w:val="left"/>
      </w:pPr>
    </w:p>
    <w:p w:rsidR="002728F3" w:rsidRDefault="00E3047D">
      <w:pPr>
        <w:pStyle w:val="1"/>
        <w:numPr>
          <w:ilvl w:val="0"/>
          <w:numId w:val="130"/>
        </w:numPr>
        <w:tabs>
          <w:tab w:val="left" w:pos="1123"/>
        </w:tabs>
        <w:ind w:left="1123" w:hanging="262"/>
      </w:pPr>
      <w:r>
        <w:t>СОДЕРЖАНИЕ</w:t>
      </w:r>
      <w:r>
        <w:rPr>
          <w:spacing w:val="-7"/>
        </w:rPr>
        <w:t xml:space="preserve"> </w:t>
      </w:r>
      <w:r>
        <w:t>УЧЕБНОГО</w:t>
      </w:r>
      <w:r>
        <w:rPr>
          <w:spacing w:val="-8"/>
        </w:rPr>
        <w:t xml:space="preserve"> </w:t>
      </w:r>
      <w:r>
        <w:t>ПРЕДМЕТА</w:t>
      </w:r>
      <w:r>
        <w:rPr>
          <w:spacing w:val="-3"/>
        </w:rPr>
        <w:t xml:space="preserve"> </w:t>
      </w:r>
      <w:r>
        <w:rPr>
          <w:spacing w:val="-2"/>
        </w:rPr>
        <w:t>«ЛИТЕРАТУРА»</w:t>
      </w:r>
    </w:p>
    <w:p w:rsidR="002728F3" w:rsidRDefault="002728F3">
      <w:pPr>
        <w:pStyle w:val="a3"/>
        <w:ind w:left="0"/>
        <w:jc w:val="left"/>
        <w:rPr>
          <w:b/>
        </w:rPr>
      </w:pPr>
    </w:p>
    <w:p w:rsidR="002728F3" w:rsidRDefault="00E3047D">
      <w:pPr>
        <w:spacing w:before="1" w:line="275" w:lineRule="exact"/>
        <w:ind w:left="73" w:right="352"/>
        <w:jc w:val="center"/>
        <w:rPr>
          <w:b/>
          <w:sz w:val="24"/>
        </w:rPr>
      </w:pPr>
      <w:r>
        <w:rPr>
          <w:b/>
          <w:sz w:val="24"/>
        </w:rPr>
        <w:t>СОДЕРЖАНИЕ</w:t>
      </w:r>
      <w:r>
        <w:rPr>
          <w:b/>
          <w:spacing w:val="-1"/>
          <w:sz w:val="24"/>
        </w:rPr>
        <w:t xml:space="preserve"> </w:t>
      </w:r>
      <w:r>
        <w:rPr>
          <w:b/>
          <w:sz w:val="24"/>
        </w:rPr>
        <w:t>ОБУЧЕНИЯ</w:t>
      </w:r>
      <w:r>
        <w:rPr>
          <w:b/>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2728F3" w:rsidRDefault="00E3047D">
      <w:pPr>
        <w:pStyle w:val="2"/>
        <w:ind w:left="140"/>
        <w:jc w:val="left"/>
      </w:pPr>
      <w:r>
        <w:rPr>
          <w:spacing w:val="-2"/>
        </w:rPr>
        <w:t>Мифология.</w:t>
      </w:r>
    </w:p>
    <w:p w:rsidR="002728F3" w:rsidRDefault="00E3047D">
      <w:pPr>
        <w:pStyle w:val="a3"/>
        <w:spacing w:line="274" w:lineRule="exact"/>
        <w:jc w:val="left"/>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rsidR="002728F3" w:rsidRDefault="00E3047D">
      <w:pPr>
        <w:pStyle w:val="2"/>
        <w:spacing w:before="2"/>
        <w:ind w:left="140"/>
        <w:jc w:val="left"/>
      </w:pPr>
      <w:r>
        <w:rPr>
          <w:spacing w:val="-2"/>
        </w:rPr>
        <w:t>Фольклор.</w:t>
      </w:r>
    </w:p>
    <w:p w:rsidR="002728F3" w:rsidRDefault="00E3047D">
      <w:pPr>
        <w:pStyle w:val="a3"/>
        <w:spacing w:before="1" w:line="237" w:lineRule="auto"/>
        <w:jc w:val="left"/>
      </w:pPr>
      <w:r>
        <w:t>Малые жанры:</w:t>
      </w:r>
      <w:r>
        <w:rPr>
          <w:spacing w:val="-2"/>
        </w:rPr>
        <w:t xml:space="preserve"> </w:t>
      </w:r>
      <w:r>
        <w:t>пословицы, поговорки, загадки. Сказки народов России</w:t>
      </w:r>
      <w:r>
        <w:rPr>
          <w:spacing w:val="-1"/>
        </w:rPr>
        <w:t xml:space="preserve"> </w:t>
      </w:r>
      <w:r>
        <w:t>и</w:t>
      </w:r>
      <w:r>
        <w:rPr>
          <w:spacing w:val="-1"/>
        </w:rPr>
        <w:t xml:space="preserve"> </w:t>
      </w:r>
      <w:r>
        <w:t>народов</w:t>
      </w:r>
      <w:r>
        <w:rPr>
          <w:spacing w:val="-1"/>
        </w:rPr>
        <w:t xml:space="preserve"> </w:t>
      </w:r>
      <w:r>
        <w:t>мира</w:t>
      </w:r>
      <w:r>
        <w:rPr>
          <w:spacing w:val="-3"/>
        </w:rPr>
        <w:t xml:space="preserve"> </w:t>
      </w:r>
      <w:r>
        <w:t>(не менее трех).</w:t>
      </w:r>
    </w:p>
    <w:p w:rsidR="002728F3" w:rsidRDefault="00E3047D">
      <w:pPr>
        <w:pStyle w:val="2"/>
        <w:spacing w:before="8" w:line="272" w:lineRule="exact"/>
        <w:ind w:left="140"/>
        <w:jc w:val="left"/>
      </w:pPr>
      <w:r>
        <w:t>Литература</w:t>
      </w:r>
      <w:r>
        <w:rPr>
          <w:spacing w:val="-7"/>
        </w:rPr>
        <w:t xml:space="preserve"> </w:t>
      </w:r>
      <w:r>
        <w:t>первой</w:t>
      </w:r>
      <w:r>
        <w:rPr>
          <w:spacing w:val="-5"/>
        </w:rPr>
        <w:t xml:space="preserve"> </w:t>
      </w:r>
      <w:r>
        <w:t>половины</w:t>
      </w:r>
      <w:r>
        <w:rPr>
          <w:spacing w:val="3"/>
        </w:rPr>
        <w:t xml:space="preserve"> </w:t>
      </w:r>
      <w:r>
        <w:t>XIX</w:t>
      </w:r>
      <w:r>
        <w:rPr>
          <w:spacing w:val="-1"/>
        </w:rPr>
        <w:t xml:space="preserve"> </w:t>
      </w:r>
      <w:r>
        <w:rPr>
          <w:spacing w:val="-5"/>
        </w:rPr>
        <w:t>в.</w:t>
      </w:r>
    </w:p>
    <w:p w:rsidR="002728F3" w:rsidRDefault="00E3047D">
      <w:pPr>
        <w:pStyle w:val="a3"/>
        <w:spacing w:line="272" w:lineRule="exact"/>
        <w:jc w:val="left"/>
      </w:pPr>
      <w:r>
        <w:t>И.А.</w:t>
      </w:r>
      <w:r>
        <w:rPr>
          <w:spacing w:val="41"/>
        </w:rPr>
        <w:t xml:space="preserve"> </w:t>
      </w:r>
      <w:r>
        <w:t>Крылов.</w:t>
      </w:r>
      <w:r>
        <w:rPr>
          <w:spacing w:val="43"/>
        </w:rPr>
        <w:t xml:space="preserve"> </w:t>
      </w:r>
      <w:r>
        <w:t>Басни</w:t>
      </w:r>
      <w:r>
        <w:rPr>
          <w:spacing w:val="38"/>
        </w:rPr>
        <w:t xml:space="preserve"> </w:t>
      </w:r>
      <w:r>
        <w:t>(три</w:t>
      </w:r>
      <w:r>
        <w:rPr>
          <w:spacing w:val="39"/>
        </w:rPr>
        <w:t xml:space="preserve"> </w:t>
      </w:r>
      <w:r>
        <w:t>по</w:t>
      </w:r>
      <w:r>
        <w:rPr>
          <w:spacing w:val="45"/>
        </w:rPr>
        <w:t xml:space="preserve"> </w:t>
      </w:r>
      <w:r>
        <w:t>выбору).</w:t>
      </w:r>
      <w:r>
        <w:rPr>
          <w:spacing w:val="44"/>
        </w:rPr>
        <w:t xml:space="preserve"> </w:t>
      </w:r>
      <w:r>
        <w:t>Например,</w:t>
      </w:r>
      <w:r>
        <w:rPr>
          <w:spacing w:val="43"/>
        </w:rPr>
        <w:t xml:space="preserve"> </w:t>
      </w:r>
      <w:r>
        <w:t>«Волк</w:t>
      </w:r>
      <w:r>
        <w:rPr>
          <w:spacing w:val="41"/>
        </w:rPr>
        <w:t xml:space="preserve"> </w:t>
      </w:r>
      <w:r>
        <w:t>на</w:t>
      </w:r>
      <w:r>
        <w:rPr>
          <w:spacing w:val="40"/>
        </w:rPr>
        <w:t xml:space="preserve"> </w:t>
      </w:r>
      <w:r>
        <w:t>псарне»,</w:t>
      </w:r>
      <w:r>
        <w:rPr>
          <w:spacing w:val="44"/>
        </w:rPr>
        <w:t xml:space="preserve"> </w:t>
      </w:r>
      <w:r>
        <w:t>«Листы</w:t>
      </w:r>
      <w:r>
        <w:rPr>
          <w:spacing w:val="43"/>
        </w:rPr>
        <w:t xml:space="preserve"> </w:t>
      </w:r>
      <w:r>
        <w:t>и</w:t>
      </w:r>
      <w:r>
        <w:rPr>
          <w:spacing w:val="43"/>
        </w:rPr>
        <w:t xml:space="preserve"> </w:t>
      </w:r>
      <w:r>
        <w:rPr>
          <w:spacing w:val="-2"/>
        </w:rPr>
        <w:t>Корни»,</w:t>
      </w:r>
    </w:p>
    <w:p w:rsidR="002728F3" w:rsidRDefault="00E3047D">
      <w:pPr>
        <w:pStyle w:val="a3"/>
        <w:spacing w:before="3" w:line="275" w:lineRule="exact"/>
        <w:jc w:val="left"/>
      </w:pPr>
      <w:r>
        <w:t>«Свинья</w:t>
      </w:r>
      <w:r>
        <w:rPr>
          <w:spacing w:val="-4"/>
        </w:rPr>
        <w:t xml:space="preserve"> </w:t>
      </w:r>
      <w:r>
        <w:t>под</w:t>
      </w:r>
      <w:r>
        <w:rPr>
          <w:spacing w:val="-4"/>
        </w:rPr>
        <w:t xml:space="preserve"> </w:t>
      </w:r>
      <w:r>
        <w:t>Дубом», «Квартет»,</w:t>
      </w:r>
      <w:r>
        <w:rPr>
          <w:spacing w:val="1"/>
        </w:rPr>
        <w:t xml:space="preserve"> </w:t>
      </w:r>
      <w:r>
        <w:t>«Осел</w:t>
      </w:r>
      <w:r>
        <w:rPr>
          <w:spacing w:val="-2"/>
        </w:rPr>
        <w:t xml:space="preserve"> </w:t>
      </w:r>
      <w:r>
        <w:t>и</w:t>
      </w:r>
      <w:r>
        <w:rPr>
          <w:spacing w:val="-1"/>
        </w:rPr>
        <w:t xml:space="preserve"> </w:t>
      </w:r>
      <w:r>
        <w:t>Соловей», «Ворона</w:t>
      </w:r>
      <w:r>
        <w:rPr>
          <w:spacing w:val="-7"/>
        </w:rPr>
        <w:t xml:space="preserve"> </w:t>
      </w:r>
      <w:r>
        <w:t>и</w:t>
      </w:r>
      <w:r>
        <w:rPr>
          <w:spacing w:val="-5"/>
        </w:rPr>
        <w:t xml:space="preserve"> </w:t>
      </w:r>
      <w:r>
        <w:t>Лисица»</w:t>
      </w:r>
      <w:r>
        <w:rPr>
          <w:spacing w:val="-7"/>
        </w:rPr>
        <w:t xml:space="preserve"> </w:t>
      </w:r>
      <w:r>
        <w:t xml:space="preserve">и </w:t>
      </w:r>
      <w:r>
        <w:rPr>
          <w:spacing w:val="-2"/>
        </w:rPr>
        <w:t>другие.</w:t>
      </w:r>
    </w:p>
    <w:p w:rsidR="002728F3" w:rsidRDefault="00E3047D">
      <w:pPr>
        <w:pStyle w:val="a3"/>
        <w:spacing w:line="275" w:lineRule="exact"/>
        <w:jc w:val="left"/>
      </w:pPr>
      <w:r>
        <w:t>А.С.</w:t>
      </w:r>
      <w:r>
        <w:rPr>
          <w:spacing w:val="-8"/>
        </w:rPr>
        <w:t xml:space="preserve"> </w:t>
      </w:r>
      <w:r>
        <w:t>Пушкин.</w:t>
      </w:r>
      <w:r>
        <w:rPr>
          <w:spacing w:val="-6"/>
        </w:rPr>
        <w:t xml:space="preserve"> </w:t>
      </w:r>
      <w:r>
        <w:t>Стихотворения</w:t>
      </w:r>
      <w:r>
        <w:rPr>
          <w:spacing w:val="-8"/>
        </w:rPr>
        <w:t xml:space="preserve"> </w:t>
      </w:r>
      <w:r>
        <w:t>«Зимнее</w:t>
      </w:r>
      <w:r>
        <w:rPr>
          <w:spacing w:val="-8"/>
        </w:rPr>
        <w:t xml:space="preserve"> </w:t>
      </w:r>
      <w:r>
        <w:t>утро»,</w:t>
      </w:r>
      <w:r>
        <w:rPr>
          <w:spacing w:val="-6"/>
        </w:rPr>
        <w:t xml:space="preserve"> </w:t>
      </w:r>
      <w:r>
        <w:t>«Зимний</w:t>
      </w:r>
      <w:r>
        <w:rPr>
          <w:spacing w:val="-11"/>
        </w:rPr>
        <w:t xml:space="preserve"> </w:t>
      </w:r>
      <w:r>
        <w:t>вечер»,</w:t>
      </w:r>
      <w:r>
        <w:rPr>
          <w:spacing w:val="-6"/>
        </w:rPr>
        <w:t xml:space="preserve"> </w:t>
      </w:r>
      <w:r>
        <w:t>«Няне»</w:t>
      </w:r>
      <w:r>
        <w:rPr>
          <w:spacing w:val="-12"/>
        </w:rPr>
        <w:t xml:space="preserve"> </w:t>
      </w:r>
      <w:r>
        <w:t>и</w:t>
      </w:r>
      <w:r>
        <w:rPr>
          <w:spacing w:val="-7"/>
        </w:rPr>
        <w:t xml:space="preserve"> </w:t>
      </w:r>
      <w:r>
        <w:t>другие</w:t>
      </w:r>
      <w:r>
        <w:rPr>
          <w:spacing w:val="-8"/>
        </w:rPr>
        <w:t xml:space="preserve"> </w:t>
      </w:r>
      <w:r>
        <w:t>по</w:t>
      </w:r>
      <w:r>
        <w:rPr>
          <w:spacing w:val="-3"/>
        </w:rPr>
        <w:t xml:space="preserve"> </w:t>
      </w:r>
      <w:r>
        <w:rPr>
          <w:spacing w:val="-2"/>
        </w:rPr>
        <w:t>выбору.</w:t>
      </w:r>
    </w:p>
    <w:p w:rsidR="002728F3" w:rsidRDefault="00E3047D">
      <w:pPr>
        <w:pStyle w:val="a3"/>
        <w:spacing w:before="5" w:line="237" w:lineRule="auto"/>
        <w:ind w:right="4775"/>
        <w:jc w:val="left"/>
      </w:pPr>
      <w:r>
        <w:t>«Сказка</w:t>
      </w:r>
      <w:r>
        <w:rPr>
          <w:spacing w:val="-6"/>
        </w:rPr>
        <w:t xml:space="preserve"> </w:t>
      </w:r>
      <w:r>
        <w:t>о</w:t>
      </w:r>
      <w:r>
        <w:rPr>
          <w:spacing w:val="-2"/>
        </w:rPr>
        <w:t xml:space="preserve"> </w:t>
      </w:r>
      <w:r>
        <w:t>мертвой</w:t>
      </w:r>
      <w:r>
        <w:rPr>
          <w:spacing w:val="-9"/>
        </w:rPr>
        <w:t xml:space="preserve"> </w:t>
      </w:r>
      <w:r>
        <w:t>царевне</w:t>
      </w:r>
      <w:r>
        <w:rPr>
          <w:spacing w:val="-11"/>
        </w:rPr>
        <w:t xml:space="preserve"> </w:t>
      </w:r>
      <w:r>
        <w:t>и</w:t>
      </w:r>
      <w:r>
        <w:rPr>
          <w:spacing w:val="-9"/>
        </w:rPr>
        <w:t xml:space="preserve"> </w:t>
      </w:r>
      <w:r>
        <w:t>о</w:t>
      </w:r>
      <w:r>
        <w:rPr>
          <w:spacing w:val="-6"/>
        </w:rPr>
        <w:t xml:space="preserve"> </w:t>
      </w:r>
      <w:r>
        <w:t>семи</w:t>
      </w:r>
      <w:r>
        <w:rPr>
          <w:spacing w:val="-5"/>
        </w:rPr>
        <w:t xml:space="preserve"> </w:t>
      </w:r>
      <w:r>
        <w:t>богатырях». М.Ю. Лермонтов. Стихотворение «Бородино».</w:t>
      </w:r>
    </w:p>
    <w:p w:rsidR="002728F3" w:rsidRDefault="00E3047D">
      <w:pPr>
        <w:pStyle w:val="a3"/>
        <w:spacing w:before="6" w:line="237" w:lineRule="auto"/>
        <w:jc w:val="left"/>
      </w:pPr>
      <w:r>
        <w:t>Н.В.</w:t>
      </w:r>
      <w:r>
        <w:rPr>
          <w:spacing w:val="40"/>
        </w:rPr>
        <w:t xml:space="preserve"> </w:t>
      </w:r>
      <w:r>
        <w:t>Гоголь.</w:t>
      </w:r>
      <w:r>
        <w:rPr>
          <w:spacing w:val="40"/>
        </w:rPr>
        <w:t xml:space="preserve"> </w:t>
      </w:r>
      <w:r>
        <w:t>Повесть</w:t>
      </w:r>
      <w:r>
        <w:rPr>
          <w:spacing w:val="40"/>
        </w:rPr>
        <w:t xml:space="preserve"> </w:t>
      </w:r>
      <w:r>
        <w:t>«Ночь</w:t>
      </w:r>
      <w:r>
        <w:rPr>
          <w:spacing w:val="40"/>
        </w:rPr>
        <w:t xml:space="preserve"> </w:t>
      </w:r>
      <w:r>
        <w:t>перед</w:t>
      </w:r>
      <w:r>
        <w:rPr>
          <w:spacing w:val="40"/>
        </w:rPr>
        <w:t xml:space="preserve"> </w:t>
      </w:r>
      <w:r>
        <w:t>Рождеством»</w:t>
      </w:r>
      <w:r>
        <w:rPr>
          <w:spacing w:val="40"/>
        </w:rPr>
        <w:t xml:space="preserve"> </w:t>
      </w:r>
      <w:r>
        <w:t>из</w:t>
      </w:r>
      <w:r>
        <w:rPr>
          <w:spacing w:val="40"/>
        </w:rPr>
        <w:t xml:space="preserve"> </w:t>
      </w:r>
      <w:r>
        <w:t>сборника</w:t>
      </w:r>
      <w:r>
        <w:rPr>
          <w:spacing w:val="40"/>
        </w:rPr>
        <w:t xml:space="preserve"> </w:t>
      </w:r>
      <w:r>
        <w:t>«Вечера</w:t>
      </w:r>
      <w:r>
        <w:rPr>
          <w:spacing w:val="40"/>
        </w:rPr>
        <w:t xml:space="preserve"> </w:t>
      </w:r>
      <w:r>
        <w:t>на</w:t>
      </w:r>
      <w:r>
        <w:rPr>
          <w:spacing w:val="40"/>
        </w:rPr>
        <w:t xml:space="preserve"> </w:t>
      </w:r>
      <w:r>
        <w:t>хуторе</w:t>
      </w:r>
      <w:r>
        <w:rPr>
          <w:spacing w:val="40"/>
        </w:rPr>
        <w:t xml:space="preserve"> </w:t>
      </w:r>
      <w:r>
        <w:t xml:space="preserve">близ </w:t>
      </w:r>
      <w:r>
        <w:rPr>
          <w:spacing w:val="-2"/>
        </w:rPr>
        <w:t>Диканьки».</w:t>
      </w:r>
    </w:p>
    <w:p w:rsidR="002728F3" w:rsidRDefault="00E3047D">
      <w:pPr>
        <w:pStyle w:val="a3"/>
        <w:spacing w:before="6" w:line="237" w:lineRule="auto"/>
        <w:ind w:right="5309"/>
        <w:jc w:val="left"/>
      </w:pPr>
      <w:r>
        <w:t>20.3.4.</w:t>
      </w:r>
      <w:r>
        <w:rPr>
          <w:spacing w:val="-5"/>
        </w:rPr>
        <w:t xml:space="preserve"> </w:t>
      </w:r>
      <w:r>
        <w:t>Литература</w:t>
      </w:r>
      <w:r>
        <w:rPr>
          <w:spacing w:val="-8"/>
        </w:rPr>
        <w:t xml:space="preserve"> </w:t>
      </w:r>
      <w:r>
        <w:t>второй</w:t>
      </w:r>
      <w:r>
        <w:rPr>
          <w:spacing w:val="-11"/>
        </w:rPr>
        <w:t xml:space="preserve"> </w:t>
      </w:r>
      <w:r>
        <w:t>половины</w:t>
      </w:r>
      <w:r>
        <w:rPr>
          <w:spacing w:val="-1"/>
        </w:rPr>
        <w:t xml:space="preserve"> </w:t>
      </w:r>
      <w:r>
        <w:t>XIX</w:t>
      </w:r>
      <w:r>
        <w:rPr>
          <w:spacing w:val="-11"/>
        </w:rPr>
        <w:t xml:space="preserve"> </w:t>
      </w:r>
      <w:r>
        <w:t>в. И.С. Тургенев. Рассказ «Муму».</w:t>
      </w:r>
    </w:p>
    <w:p w:rsidR="002728F3" w:rsidRDefault="00E3047D">
      <w:pPr>
        <w:pStyle w:val="a3"/>
        <w:tabs>
          <w:tab w:val="left" w:pos="7858"/>
        </w:tabs>
        <w:spacing w:before="5" w:line="237" w:lineRule="auto"/>
        <w:ind w:right="425"/>
        <w:jc w:val="left"/>
      </w:pPr>
      <w:r>
        <w:t>Н.А.</w:t>
      </w:r>
      <w:r>
        <w:rPr>
          <w:spacing w:val="40"/>
        </w:rPr>
        <w:t xml:space="preserve"> </w:t>
      </w:r>
      <w:r>
        <w:t>Некрасов.</w:t>
      </w:r>
      <w:r>
        <w:rPr>
          <w:spacing w:val="40"/>
        </w:rPr>
        <w:t xml:space="preserve"> </w:t>
      </w:r>
      <w:r>
        <w:t>Стихотворения</w:t>
      </w:r>
      <w:r>
        <w:rPr>
          <w:spacing w:val="40"/>
        </w:rPr>
        <w:t xml:space="preserve"> </w:t>
      </w:r>
      <w:r>
        <w:t>«Крестьянские</w:t>
      </w:r>
      <w:r>
        <w:rPr>
          <w:spacing w:val="40"/>
        </w:rPr>
        <w:t xml:space="preserve"> </w:t>
      </w:r>
      <w:r>
        <w:t>дети»,</w:t>
      </w:r>
      <w:r>
        <w:rPr>
          <w:spacing w:val="40"/>
        </w:rPr>
        <w:t xml:space="preserve"> </w:t>
      </w:r>
      <w:r>
        <w:t>«Школьник».</w:t>
      </w:r>
      <w:r>
        <w:tab/>
        <w:t>Поэма</w:t>
      </w:r>
      <w:r>
        <w:rPr>
          <w:spacing w:val="39"/>
        </w:rPr>
        <w:t xml:space="preserve"> </w:t>
      </w:r>
      <w:r>
        <w:t>«Мороз, Красный нос» (фрагмент).</w:t>
      </w:r>
    </w:p>
    <w:p w:rsidR="002728F3" w:rsidRDefault="00E3047D">
      <w:pPr>
        <w:pStyle w:val="a3"/>
        <w:spacing w:before="3"/>
        <w:jc w:val="left"/>
      </w:pPr>
      <w:r>
        <w:t>Л.Н.</w:t>
      </w:r>
      <w:r>
        <w:rPr>
          <w:spacing w:val="-7"/>
        </w:rPr>
        <w:t xml:space="preserve"> </w:t>
      </w:r>
      <w:r>
        <w:t>Толстой.</w:t>
      </w:r>
      <w:r>
        <w:rPr>
          <w:spacing w:val="-1"/>
        </w:rPr>
        <w:t xml:space="preserve"> </w:t>
      </w:r>
      <w:r>
        <w:t>Рассказ</w:t>
      </w:r>
      <w:r>
        <w:rPr>
          <w:spacing w:val="-3"/>
        </w:rPr>
        <w:t xml:space="preserve"> </w:t>
      </w:r>
      <w:r>
        <w:t>«Кавказский</w:t>
      </w:r>
      <w:r>
        <w:rPr>
          <w:spacing w:val="-2"/>
        </w:rPr>
        <w:t xml:space="preserve"> пленник».</w:t>
      </w:r>
    </w:p>
    <w:p w:rsidR="002728F3" w:rsidRDefault="00E3047D">
      <w:pPr>
        <w:pStyle w:val="2"/>
        <w:spacing w:before="3"/>
        <w:ind w:left="140"/>
        <w:jc w:val="left"/>
      </w:pPr>
      <w:r>
        <w:t>Литература</w:t>
      </w:r>
      <w:r>
        <w:rPr>
          <w:spacing w:val="-5"/>
        </w:rPr>
        <w:t xml:space="preserve"> </w:t>
      </w:r>
      <w:r>
        <w:t>XIX</w:t>
      </w:r>
      <w:r>
        <w:rPr>
          <w:spacing w:val="-1"/>
        </w:rPr>
        <w:t xml:space="preserve"> </w:t>
      </w:r>
      <w:r>
        <w:t>– XX</w:t>
      </w:r>
      <w:r>
        <w:rPr>
          <w:spacing w:val="1"/>
        </w:rPr>
        <w:t xml:space="preserve"> </w:t>
      </w:r>
      <w:r>
        <w:rPr>
          <w:spacing w:val="-5"/>
        </w:rPr>
        <w:t>вв.</w:t>
      </w:r>
    </w:p>
    <w:p w:rsidR="002728F3" w:rsidRDefault="00E3047D">
      <w:pPr>
        <w:pStyle w:val="a3"/>
        <w:ind w:right="424"/>
      </w:pPr>
      <w:r>
        <w:t>Стихотворения</w:t>
      </w:r>
      <w:r>
        <w:rPr>
          <w:spacing w:val="-1"/>
        </w:rPr>
        <w:t xml:space="preserve"> </w:t>
      </w:r>
      <w:r>
        <w:t>отечественных</w:t>
      </w:r>
      <w:r>
        <w:rPr>
          <w:spacing w:val="-1"/>
        </w:rPr>
        <w:t xml:space="preserve"> </w:t>
      </w:r>
      <w:r>
        <w:t>поэтов XIX</w:t>
      </w:r>
      <w:r>
        <w:rPr>
          <w:spacing w:val="-1"/>
        </w:rPr>
        <w:t xml:space="preserve"> </w:t>
      </w:r>
      <w:r>
        <w:t>– XX вв. о родной природе</w:t>
      </w:r>
      <w:r>
        <w:rPr>
          <w:spacing w:val="80"/>
          <w:w w:val="150"/>
        </w:rPr>
        <w:t xml:space="preserve"> </w:t>
      </w:r>
      <w:r>
        <w:t>и</w:t>
      </w:r>
      <w:r>
        <w:rPr>
          <w:spacing w:val="-5"/>
        </w:rPr>
        <w:t xml:space="preserve"> </w:t>
      </w:r>
      <w:r>
        <w:t>о связи человека с</w:t>
      </w:r>
      <w:r>
        <w:rPr>
          <w:spacing w:val="-3"/>
        </w:rPr>
        <w:t xml:space="preserve"> </w:t>
      </w:r>
      <w:r>
        <w:t>Родиной</w:t>
      </w:r>
      <w:r>
        <w:rPr>
          <w:spacing w:val="-1"/>
        </w:rPr>
        <w:t xml:space="preserve"> </w:t>
      </w:r>
      <w:r>
        <w:t>(не</w:t>
      </w:r>
      <w:r>
        <w:rPr>
          <w:spacing w:val="-7"/>
        </w:rPr>
        <w:t xml:space="preserve"> </w:t>
      </w:r>
      <w:r>
        <w:t>менее</w:t>
      </w:r>
      <w:r>
        <w:rPr>
          <w:spacing w:val="-3"/>
        </w:rPr>
        <w:t xml:space="preserve"> </w:t>
      </w:r>
      <w:r>
        <w:t>пяти</w:t>
      </w:r>
      <w:r>
        <w:rPr>
          <w:spacing w:val="-1"/>
        </w:rPr>
        <w:t xml:space="preserve"> </w:t>
      </w:r>
      <w:r>
        <w:t>стихотворений</w:t>
      </w:r>
      <w:r>
        <w:rPr>
          <w:spacing w:val="-1"/>
        </w:rPr>
        <w:t xml:space="preserve"> </w:t>
      </w:r>
      <w:r>
        <w:t>трех</w:t>
      </w:r>
      <w:r>
        <w:rPr>
          <w:spacing w:val="-6"/>
        </w:rPr>
        <w:t xml:space="preserve"> </w:t>
      </w:r>
      <w:r>
        <w:t>поэтов). Стихотворения</w:t>
      </w:r>
      <w:r>
        <w:rPr>
          <w:spacing w:val="-6"/>
        </w:rPr>
        <w:t xml:space="preserve"> </w:t>
      </w:r>
      <w:r>
        <w:t xml:space="preserve">А.К. Толстого, Ф.И. Тютчева, А.А. Фета, И.А. Бунина, А.А. Блока, С.А. Есенина, Н.М. Рубцова, Ю.П. </w:t>
      </w:r>
      <w:r>
        <w:rPr>
          <w:spacing w:val="-2"/>
        </w:rPr>
        <w:t>Кузнецова.</w:t>
      </w:r>
    </w:p>
    <w:p w:rsidR="002728F3" w:rsidRDefault="00E3047D">
      <w:pPr>
        <w:pStyle w:val="a3"/>
        <w:spacing w:line="275" w:lineRule="exact"/>
        <w:jc w:val="left"/>
      </w:pPr>
      <w:r>
        <w:t>Юмористические</w:t>
      </w:r>
      <w:r>
        <w:rPr>
          <w:spacing w:val="-2"/>
        </w:rPr>
        <w:t xml:space="preserve"> </w:t>
      </w:r>
      <w:r>
        <w:t>рассказы</w:t>
      </w:r>
      <w:r>
        <w:rPr>
          <w:spacing w:val="-4"/>
        </w:rPr>
        <w:t xml:space="preserve"> </w:t>
      </w:r>
      <w:r>
        <w:t>отечественных</w:t>
      </w:r>
      <w:r>
        <w:rPr>
          <w:spacing w:val="-6"/>
        </w:rPr>
        <w:t xml:space="preserve"> </w:t>
      </w:r>
      <w:r>
        <w:t>писателей</w:t>
      </w:r>
      <w:r>
        <w:rPr>
          <w:spacing w:val="5"/>
        </w:rPr>
        <w:t xml:space="preserve"> </w:t>
      </w:r>
      <w:r>
        <w:t>XIX</w:t>
      </w:r>
      <w:r>
        <w:rPr>
          <w:spacing w:val="-1"/>
        </w:rPr>
        <w:t xml:space="preserve"> </w:t>
      </w:r>
      <w:r>
        <w:t>–</w:t>
      </w:r>
      <w:r>
        <w:rPr>
          <w:spacing w:val="-5"/>
        </w:rPr>
        <w:t xml:space="preserve"> </w:t>
      </w:r>
      <w:r>
        <w:t>XX</w:t>
      </w:r>
      <w:r>
        <w:rPr>
          <w:spacing w:val="-2"/>
        </w:rPr>
        <w:t xml:space="preserve"> </w:t>
      </w:r>
      <w:r>
        <w:rPr>
          <w:spacing w:val="-5"/>
        </w:rPr>
        <w:t>вв.</w:t>
      </w:r>
    </w:p>
    <w:p w:rsidR="002728F3" w:rsidRDefault="00E3047D">
      <w:pPr>
        <w:pStyle w:val="a3"/>
        <w:spacing w:line="275" w:lineRule="exact"/>
        <w:jc w:val="left"/>
      </w:pPr>
      <w:r>
        <w:t>А.П.</w:t>
      </w:r>
      <w:r>
        <w:rPr>
          <w:spacing w:val="50"/>
        </w:rPr>
        <w:t xml:space="preserve"> </w:t>
      </w:r>
      <w:r>
        <w:t>Чехов</w:t>
      </w:r>
      <w:r>
        <w:rPr>
          <w:spacing w:val="52"/>
        </w:rPr>
        <w:t xml:space="preserve"> </w:t>
      </w:r>
      <w:r>
        <w:t>(два</w:t>
      </w:r>
      <w:r>
        <w:rPr>
          <w:spacing w:val="50"/>
        </w:rPr>
        <w:t xml:space="preserve"> </w:t>
      </w:r>
      <w:r>
        <w:t>рассказа</w:t>
      </w:r>
      <w:r>
        <w:rPr>
          <w:spacing w:val="54"/>
        </w:rPr>
        <w:t xml:space="preserve"> </w:t>
      </w:r>
      <w:r>
        <w:t>по</w:t>
      </w:r>
      <w:r>
        <w:rPr>
          <w:spacing w:val="56"/>
        </w:rPr>
        <w:t xml:space="preserve"> </w:t>
      </w:r>
      <w:r>
        <w:t>выбору).</w:t>
      </w:r>
      <w:r>
        <w:rPr>
          <w:spacing w:val="53"/>
        </w:rPr>
        <w:t xml:space="preserve"> </w:t>
      </w:r>
      <w:r>
        <w:t>Например,</w:t>
      </w:r>
      <w:r>
        <w:rPr>
          <w:spacing w:val="53"/>
        </w:rPr>
        <w:t xml:space="preserve"> </w:t>
      </w:r>
      <w:r>
        <w:t>«Лошадиная</w:t>
      </w:r>
      <w:r>
        <w:rPr>
          <w:spacing w:val="50"/>
        </w:rPr>
        <w:t xml:space="preserve"> </w:t>
      </w:r>
      <w:r>
        <w:t>фамилия»,</w:t>
      </w:r>
      <w:r>
        <w:rPr>
          <w:spacing w:val="54"/>
        </w:rPr>
        <w:t xml:space="preserve"> </w:t>
      </w:r>
      <w:r>
        <w:rPr>
          <w:spacing w:val="-2"/>
        </w:rPr>
        <w:t>«Мальчики»,</w:t>
      </w:r>
    </w:p>
    <w:p w:rsidR="002728F3" w:rsidRDefault="00E3047D">
      <w:pPr>
        <w:pStyle w:val="a3"/>
        <w:spacing w:before="2" w:line="275" w:lineRule="exact"/>
        <w:jc w:val="left"/>
      </w:pPr>
      <w:r>
        <w:t>«Хирургия»</w:t>
      </w:r>
      <w:r>
        <w:rPr>
          <w:spacing w:val="-6"/>
        </w:rPr>
        <w:t xml:space="preserve"> </w:t>
      </w:r>
      <w:r>
        <w:t xml:space="preserve">и </w:t>
      </w:r>
      <w:r>
        <w:rPr>
          <w:spacing w:val="-2"/>
        </w:rPr>
        <w:t>другие.</w:t>
      </w:r>
    </w:p>
    <w:p w:rsidR="002728F3" w:rsidRDefault="00E3047D">
      <w:pPr>
        <w:pStyle w:val="a3"/>
        <w:spacing w:line="275" w:lineRule="exact"/>
        <w:jc w:val="left"/>
      </w:pPr>
      <w:r>
        <w:t>М.М.</w:t>
      </w:r>
      <w:r>
        <w:rPr>
          <w:spacing w:val="10"/>
        </w:rPr>
        <w:t xml:space="preserve"> </w:t>
      </w:r>
      <w:r>
        <w:t>Зощенко</w:t>
      </w:r>
      <w:r>
        <w:rPr>
          <w:spacing w:val="6"/>
        </w:rPr>
        <w:t xml:space="preserve"> </w:t>
      </w:r>
      <w:r>
        <w:t>(два</w:t>
      </w:r>
      <w:r>
        <w:rPr>
          <w:spacing w:val="9"/>
        </w:rPr>
        <w:t xml:space="preserve"> </w:t>
      </w:r>
      <w:r>
        <w:t>рассказа</w:t>
      </w:r>
      <w:r>
        <w:rPr>
          <w:spacing w:val="5"/>
        </w:rPr>
        <w:t xml:space="preserve"> </w:t>
      </w:r>
      <w:r>
        <w:t>по</w:t>
      </w:r>
      <w:r>
        <w:rPr>
          <w:spacing w:val="11"/>
        </w:rPr>
        <w:t xml:space="preserve"> </w:t>
      </w:r>
      <w:r>
        <w:t>выбору).</w:t>
      </w:r>
      <w:r>
        <w:rPr>
          <w:spacing w:val="12"/>
        </w:rPr>
        <w:t xml:space="preserve"> </w:t>
      </w:r>
      <w:r>
        <w:t>Например,</w:t>
      </w:r>
      <w:r>
        <w:rPr>
          <w:spacing w:val="8"/>
        </w:rPr>
        <w:t xml:space="preserve"> </w:t>
      </w:r>
      <w:r>
        <w:t>«Галоша»,</w:t>
      </w:r>
      <w:r>
        <w:rPr>
          <w:spacing w:val="9"/>
        </w:rPr>
        <w:t xml:space="preserve"> </w:t>
      </w:r>
      <w:r>
        <w:t>«Леля</w:t>
      </w:r>
      <w:r>
        <w:rPr>
          <w:spacing w:val="10"/>
        </w:rPr>
        <w:t xml:space="preserve"> </w:t>
      </w:r>
      <w:r>
        <w:t>и</w:t>
      </w:r>
      <w:r>
        <w:rPr>
          <w:spacing w:val="7"/>
        </w:rPr>
        <w:t xml:space="preserve"> </w:t>
      </w:r>
      <w:r>
        <w:t>Минька»,</w:t>
      </w:r>
      <w:r>
        <w:rPr>
          <w:spacing w:val="13"/>
        </w:rPr>
        <w:t xml:space="preserve"> </w:t>
      </w:r>
      <w:r>
        <w:rPr>
          <w:spacing w:val="-2"/>
        </w:rPr>
        <w:t>«Елка»,</w:t>
      </w:r>
    </w:p>
    <w:p w:rsidR="002728F3" w:rsidRDefault="00E3047D">
      <w:pPr>
        <w:pStyle w:val="a3"/>
        <w:spacing w:before="2" w:line="275" w:lineRule="exact"/>
        <w:jc w:val="left"/>
      </w:pPr>
      <w:r>
        <w:t>«Золотые</w:t>
      </w:r>
      <w:r>
        <w:rPr>
          <w:spacing w:val="-3"/>
        </w:rPr>
        <w:t xml:space="preserve"> </w:t>
      </w:r>
      <w:r>
        <w:t>слова», «Встреча»</w:t>
      </w:r>
      <w:r>
        <w:rPr>
          <w:spacing w:val="-6"/>
        </w:rPr>
        <w:t xml:space="preserve"> </w:t>
      </w:r>
      <w:r>
        <w:t xml:space="preserve">и </w:t>
      </w:r>
      <w:r>
        <w:rPr>
          <w:spacing w:val="-2"/>
        </w:rPr>
        <w:t>другие.</w:t>
      </w:r>
    </w:p>
    <w:p w:rsidR="002728F3" w:rsidRDefault="00E3047D">
      <w:pPr>
        <w:pStyle w:val="a3"/>
        <w:spacing w:line="242" w:lineRule="auto"/>
        <w:jc w:val="left"/>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животных</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А.И. Куприн, М.М. Пришвин, К.Г. Паустовский и другие.</w:t>
      </w:r>
    </w:p>
    <w:p w:rsidR="002728F3" w:rsidRDefault="00E3047D">
      <w:pPr>
        <w:pStyle w:val="a3"/>
        <w:spacing w:line="242" w:lineRule="auto"/>
        <w:ind w:right="871"/>
        <w:jc w:val="left"/>
      </w:pPr>
      <w:r>
        <w:t>А.П.</w:t>
      </w:r>
      <w:r>
        <w:rPr>
          <w:spacing w:val="-4"/>
        </w:rPr>
        <w:t xml:space="preserve"> </w:t>
      </w:r>
      <w:r>
        <w:t>Платонов.</w:t>
      </w:r>
      <w:r>
        <w:rPr>
          <w:spacing w:val="-7"/>
        </w:rPr>
        <w:t xml:space="preserve"> </w:t>
      </w:r>
      <w:r>
        <w:t>Рассказы</w:t>
      </w:r>
      <w:r>
        <w:rPr>
          <w:spacing w:val="-7"/>
        </w:rPr>
        <w:t xml:space="preserve"> </w:t>
      </w:r>
      <w:r>
        <w:t>(один</w:t>
      </w:r>
      <w:r>
        <w:rPr>
          <w:spacing w:val="-4"/>
        </w:rPr>
        <w:t xml:space="preserve"> </w:t>
      </w:r>
      <w:r>
        <w:t>по</w:t>
      </w:r>
      <w:r>
        <w:rPr>
          <w:spacing w:val="-5"/>
        </w:rPr>
        <w:t xml:space="preserve"> </w:t>
      </w:r>
      <w:r>
        <w:t>выбору).</w:t>
      </w:r>
      <w:r>
        <w:rPr>
          <w:spacing w:val="-3"/>
        </w:rPr>
        <w:t xml:space="preserve"> </w:t>
      </w:r>
      <w:r>
        <w:t>Например,</w:t>
      </w:r>
      <w:r>
        <w:rPr>
          <w:spacing w:val="-7"/>
        </w:rPr>
        <w:t xml:space="preserve"> </w:t>
      </w:r>
      <w:r>
        <w:t>«Корова»,</w:t>
      </w:r>
      <w:r>
        <w:rPr>
          <w:spacing w:val="-3"/>
        </w:rPr>
        <w:t xml:space="preserve"> </w:t>
      </w:r>
      <w:r>
        <w:t>«Никита»</w:t>
      </w:r>
      <w:r>
        <w:rPr>
          <w:spacing w:val="-9"/>
        </w:rPr>
        <w:t xml:space="preserve"> </w:t>
      </w:r>
      <w:r>
        <w:t>и</w:t>
      </w:r>
      <w:r>
        <w:rPr>
          <w:spacing w:val="-4"/>
        </w:rPr>
        <w:t xml:space="preserve"> </w:t>
      </w:r>
      <w:r>
        <w:t>другие. В.П. Астафьев. Рассказ «Васюткино озеро».</w:t>
      </w:r>
    </w:p>
    <w:p w:rsidR="002728F3" w:rsidRDefault="00E3047D">
      <w:pPr>
        <w:pStyle w:val="2"/>
        <w:ind w:left="140"/>
        <w:jc w:val="left"/>
      </w:pPr>
      <w:r>
        <w:t>Литература</w:t>
      </w:r>
      <w:r>
        <w:rPr>
          <w:spacing w:val="-3"/>
        </w:rPr>
        <w:t xml:space="preserve"> </w:t>
      </w:r>
      <w:r>
        <w:t>XX –</w:t>
      </w:r>
      <w:r>
        <w:rPr>
          <w:spacing w:val="-5"/>
        </w:rPr>
        <w:t xml:space="preserve"> </w:t>
      </w:r>
      <w:r>
        <w:t>начала</w:t>
      </w:r>
      <w:r>
        <w:rPr>
          <w:spacing w:val="1"/>
        </w:rPr>
        <w:t xml:space="preserve"> </w:t>
      </w:r>
      <w:r>
        <w:t>XXI</w:t>
      </w:r>
      <w:r>
        <w:rPr>
          <w:spacing w:val="-1"/>
        </w:rPr>
        <w:t xml:space="preserve"> </w:t>
      </w:r>
      <w:r>
        <w:rPr>
          <w:spacing w:val="-5"/>
        </w:rPr>
        <w:t>вв.</w:t>
      </w:r>
    </w:p>
    <w:p w:rsidR="002728F3" w:rsidRDefault="00E3047D">
      <w:pPr>
        <w:pStyle w:val="a3"/>
        <w:ind w:right="427"/>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rsidR="002728F3" w:rsidRDefault="00E3047D">
      <w:pPr>
        <w:pStyle w:val="a3"/>
        <w:ind w:right="421"/>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2728F3" w:rsidRDefault="00E3047D">
      <w:pPr>
        <w:pStyle w:val="a3"/>
        <w:spacing w:line="242" w:lineRule="auto"/>
        <w:ind w:right="427"/>
      </w:pPr>
      <w:r>
        <w:t>Произведения приключенческого жанра отечественных писателей</w:t>
      </w:r>
      <w:r>
        <w:rPr>
          <w:spacing w:val="80"/>
        </w:rPr>
        <w:t xml:space="preserve"> </w:t>
      </w:r>
      <w:r>
        <w:t>(одно по выбору). Например,</w:t>
      </w:r>
      <w:r>
        <w:rPr>
          <w:spacing w:val="-6"/>
        </w:rPr>
        <w:t xml:space="preserve"> </w:t>
      </w:r>
      <w:r>
        <w:t>К.</w:t>
      </w:r>
      <w:r>
        <w:rPr>
          <w:spacing w:val="-10"/>
        </w:rPr>
        <w:t xml:space="preserve"> </w:t>
      </w:r>
      <w:r>
        <w:t>Булычев</w:t>
      </w:r>
      <w:r>
        <w:rPr>
          <w:spacing w:val="-6"/>
        </w:rPr>
        <w:t xml:space="preserve"> </w:t>
      </w:r>
      <w:r>
        <w:t>«Девочка,</w:t>
      </w:r>
      <w:r>
        <w:rPr>
          <w:spacing w:val="-6"/>
        </w:rPr>
        <w:t xml:space="preserve"> </w:t>
      </w:r>
      <w:r>
        <w:t>с</w:t>
      </w:r>
      <w:r>
        <w:rPr>
          <w:spacing w:val="-9"/>
        </w:rPr>
        <w:t xml:space="preserve"> </w:t>
      </w:r>
      <w:r>
        <w:t>которой</w:t>
      </w:r>
      <w:r>
        <w:rPr>
          <w:spacing w:val="-12"/>
        </w:rPr>
        <w:t xml:space="preserve"> </w:t>
      </w:r>
      <w:r>
        <w:t>ничего</w:t>
      </w:r>
      <w:r>
        <w:rPr>
          <w:spacing w:val="-8"/>
        </w:rPr>
        <w:t xml:space="preserve"> </w:t>
      </w:r>
      <w:r>
        <w:t>не</w:t>
      </w:r>
      <w:r>
        <w:rPr>
          <w:spacing w:val="-9"/>
        </w:rPr>
        <w:t xml:space="preserve"> </w:t>
      </w:r>
      <w:r>
        <w:t>случится»,</w:t>
      </w:r>
      <w:r>
        <w:rPr>
          <w:spacing w:val="-6"/>
        </w:rPr>
        <w:t xml:space="preserve"> </w:t>
      </w:r>
      <w:r>
        <w:t>«Миллион</w:t>
      </w:r>
      <w:r>
        <w:rPr>
          <w:spacing w:val="-12"/>
        </w:rPr>
        <w:t xml:space="preserve"> </w:t>
      </w:r>
      <w:r>
        <w:t>приключений»</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jc w:val="left"/>
      </w:pPr>
      <w:r>
        <w:lastRenderedPageBreak/>
        <w:t>(главы</w:t>
      </w:r>
      <w:r>
        <w:rPr>
          <w:spacing w:val="-2"/>
        </w:rPr>
        <w:t xml:space="preserve"> </w:t>
      </w:r>
      <w:r>
        <w:t>по</w:t>
      </w:r>
      <w:r>
        <w:rPr>
          <w:spacing w:val="-1"/>
        </w:rPr>
        <w:t xml:space="preserve"> </w:t>
      </w:r>
      <w:r>
        <w:t>выбору)</w:t>
      </w:r>
      <w:r>
        <w:rPr>
          <w:spacing w:val="-1"/>
        </w:rPr>
        <w:t xml:space="preserve"> </w:t>
      </w:r>
      <w:r>
        <w:t>и</w:t>
      </w:r>
      <w:r>
        <w:rPr>
          <w:spacing w:val="-1"/>
        </w:rPr>
        <w:t xml:space="preserve"> </w:t>
      </w:r>
      <w:r>
        <w:rPr>
          <w:spacing w:val="-2"/>
        </w:rPr>
        <w:t>другие.</w:t>
      </w:r>
    </w:p>
    <w:p w:rsidR="002728F3" w:rsidRDefault="00E3047D">
      <w:pPr>
        <w:pStyle w:val="2"/>
        <w:spacing w:before="8" w:line="272" w:lineRule="exact"/>
        <w:ind w:left="140"/>
        <w:jc w:val="left"/>
      </w:pPr>
      <w:r>
        <w:t>Литература</w:t>
      </w:r>
      <w:r>
        <w:rPr>
          <w:spacing w:val="-8"/>
        </w:rPr>
        <w:t xml:space="preserve"> </w:t>
      </w:r>
      <w:r>
        <w:t>народов</w:t>
      </w:r>
      <w:r>
        <w:rPr>
          <w:spacing w:val="-2"/>
        </w:rPr>
        <w:t xml:space="preserve"> </w:t>
      </w:r>
      <w:r>
        <w:t>Российской</w:t>
      </w:r>
      <w:r>
        <w:rPr>
          <w:spacing w:val="-6"/>
        </w:rPr>
        <w:t xml:space="preserve"> </w:t>
      </w:r>
      <w:r>
        <w:rPr>
          <w:spacing w:val="-2"/>
        </w:rPr>
        <w:t>Федерации.</w:t>
      </w:r>
    </w:p>
    <w:p w:rsidR="002728F3" w:rsidRDefault="00E3047D">
      <w:pPr>
        <w:pStyle w:val="a3"/>
        <w:spacing w:line="242" w:lineRule="auto"/>
        <w:ind w:right="419"/>
        <w:jc w:val="left"/>
      </w:pPr>
      <w:r>
        <w:t>Стихотворения (одно по выбору). Р.Г. Гамзатов «Песня соловья»; М. Карим «Эту песню</w:t>
      </w:r>
      <w:r>
        <w:rPr>
          <w:spacing w:val="40"/>
        </w:rPr>
        <w:t xml:space="preserve"> </w:t>
      </w:r>
      <w:r>
        <w:t>мать мне пела».</w:t>
      </w:r>
    </w:p>
    <w:p w:rsidR="002728F3" w:rsidRDefault="00E3047D">
      <w:pPr>
        <w:pStyle w:val="2"/>
        <w:spacing w:line="274" w:lineRule="exact"/>
        <w:ind w:left="140"/>
        <w:jc w:val="left"/>
      </w:pPr>
      <w:r>
        <w:t>Зарубежная</w:t>
      </w:r>
      <w:r>
        <w:rPr>
          <w:spacing w:val="-6"/>
        </w:rPr>
        <w:t xml:space="preserve"> </w:t>
      </w:r>
      <w:r>
        <w:rPr>
          <w:spacing w:val="-2"/>
        </w:rPr>
        <w:t>литература.</w:t>
      </w:r>
    </w:p>
    <w:p w:rsidR="002728F3" w:rsidRDefault="00E3047D">
      <w:pPr>
        <w:pStyle w:val="a3"/>
        <w:spacing w:line="237" w:lineRule="auto"/>
        <w:ind w:right="432"/>
      </w:pPr>
      <w:r>
        <w:t xml:space="preserve">Г.Х. Андерсен. Сказки (одна по выбору). Например, «Снежная королева», «Соловей» и </w:t>
      </w:r>
      <w:r>
        <w:rPr>
          <w:spacing w:val="-2"/>
        </w:rPr>
        <w:t>другие.</w:t>
      </w:r>
    </w:p>
    <w:p w:rsidR="002728F3" w:rsidRDefault="00E3047D">
      <w:pPr>
        <w:pStyle w:val="a3"/>
        <w:spacing w:before="1"/>
        <w:ind w:right="433"/>
      </w:pPr>
      <w:r>
        <w:t>Зарубежная</w:t>
      </w:r>
      <w:r>
        <w:rPr>
          <w:spacing w:val="-14"/>
        </w:rPr>
        <w:t xml:space="preserve"> </w:t>
      </w:r>
      <w:r>
        <w:t>сказочная</w:t>
      </w:r>
      <w:r>
        <w:rPr>
          <w:spacing w:val="-14"/>
        </w:rPr>
        <w:t xml:space="preserve"> </w:t>
      </w:r>
      <w:r>
        <w:t>проза</w:t>
      </w:r>
      <w:r>
        <w:rPr>
          <w:spacing w:val="-15"/>
        </w:rPr>
        <w:t xml:space="preserve"> </w:t>
      </w:r>
      <w:r>
        <w:t>(одно</w:t>
      </w:r>
      <w:r>
        <w:rPr>
          <w:spacing w:val="-14"/>
        </w:rPr>
        <w:t xml:space="preserve"> </w:t>
      </w:r>
      <w:r>
        <w:t>произведение</w:t>
      </w:r>
      <w:r>
        <w:rPr>
          <w:spacing w:val="-15"/>
        </w:rPr>
        <w:t xml:space="preserve"> </w:t>
      </w:r>
      <w:r>
        <w:t>по</w:t>
      </w:r>
      <w:r>
        <w:rPr>
          <w:spacing w:val="-14"/>
        </w:rPr>
        <w:t xml:space="preserve"> </w:t>
      </w:r>
      <w:r>
        <w:t>выбору).</w:t>
      </w:r>
      <w:r>
        <w:rPr>
          <w:spacing w:val="-12"/>
        </w:rPr>
        <w:t xml:space="preserve"> </w:t>
      </w:r>
      <w:r>
        <w:t>Например,</w:t>
      </w:r>
      <w:r>
        <w:rPr>
          <w:spacing w:val="-12"/>
        </w:rPr>
        <w:t xml:space="preserve"> </w:t>
      </w:r>
      <w:r>
        <w:t>Л.</w:t>
      </w:r>
      <w:r>
        <w:rPr>
          <w:spacing w:val="-12"/>
        </w:rPr>
        <w:t xml:space="preserve"> </w:t>
      </w:r>
      <w:r>
        <w:t>Кэрролл</w:t>
      </w:r>
      <w:r>
        <w:rPr>
          <w:spacing w:val="-13"/>
        </w:rPr>
        <w:t xml:space="preserve"> </w:t>
      </w:r>
      <w:r>
        <w:t>«Алиса в Стране Чудес» (главы по выбору), Д. Толкин «Хоббит, или Туда и обратно» (главы по выбору) и другие.</w:t>
      </w:r>
    </w:p>
    <w:p w:rsidR="002728F3" w:rsidRDefault="00E3047D">
      <w:pPr>
        <w:pStyle w:val="a3"/>
        <w:spacing w:line="274" w:lineRule="exact"/>
      </w:pPr>
      <w:r>
        <w:t>Зарубежная</w:t>
      </w:r>
      <w:r>
        <w:rPr>
          <w:spacing w:val="-7"/>
        </w:rPr>
        <w:t xml:space="preserve"> </w:t>
      </w:r>
      <w:r>
        <w:t>проза</w:t>
      </w:r>
      <w:r>
        <w:rPr>
          <w:spacing w:val="-11"/>
        </w:rPr>
        <w:t xml:space="preserve"> </w:t>
      </w:r>
      <w:r>
        <w:t>о</w:t>
      </w:r>
      <w:r>
        <w:rPr>
          <w:spacing w:val="-6"/>
        </w:rPr>
        <w:t xml:space="preserve"> </w:t>
      </w:r>
      <w:r>
        <w:t>детях</w:t>
      </w:r>
      <w:r>
        <w:rPr>
          <w:spacing w:val="-10"/>
        </w:rPr>
        <w:t xml:space="preserve"> </w:t>
      </w:r>
      <w:r>
        <w:t>и</w:t>
      </w:r>
      <w:r>
        <w:rPr>
          <w:spacing w:val="-5"/>
        </w:rPr>
        <w:t xml:space="preserve"> </w:t>
      </w:r>
      <w:r>
        <w:t>подростках</w:t>
      </w:r>
      <w:r>
        <w:rPr>
          <w:spacing w:val="-11"/>
        </w:rPr>
        <w:t xml:space="preserve"> </w:t>
      </w:r>
      <w:r>
        <w:t>(два</w:t>
      </w:r>
      <w:r>
        <w:rPr>
          <w:spacing w:val="-7"/>
        </w:rPr>
        <w:t xml:space="preserve"> </w:t>
      </w:r>
      <w:r>
        <w:t>произведения</w:t>
      </w:r>
      <w:r>
        <w:rPr>
          <w:spacing w:val="64"/>
          <w:w w:val="150"/>
        </w:rPr>
        <w:t xml:space="preserve"> </w:t>
      </w:r>
      <w:r>
        <w:t>по</w:t>
      </w:r>
      <w:r>
        <w:rPr>
          <w:spacing w:val="-6"/>
        </w:rPr>
        <w:t xml:space="preserve"> </w:t>
      </w:r>
      <w:r>
        <w:t>выбору).</w:t>
      </w:r>
      <w:r>
        <w:rPr>
          <w:spacing w:val="-4"/>
        </w:rPr>
        <w:t xml:space="preserve"> </w:t>
      </w:r>
      <w:r>
        <w:t>Например,</w:t>
      </w:r>
      <w:r>
        <w:rPr>
          <w:spacing w:val="-4"/>
        </w:rPr>
        <w:t xml:space="preserve"> </w:t>
      </w:r>
      <w:r>
        <w:t>М.</w:t>
      </w:r>
      <w:r>
        <w:rPr>
          <w:spacing w:val="-12"/>
        </w:rPr>
        <w:t xml:space="preserve"> </w:t>
      </w:r>
      <w:r>
        <w:rPr>
          <w:spacing w:val="-4"/>
        </w:rPr>
        <w:t>Твен</w:t>
      </w:r>
    </w:p>
    <w:p w:rsidR="002728F3" w:rsidRDefault="00E3047D">
      <w:pPr>
        <w:pStyle w:val="a3"/>
        <w:spacing w:before="3"/>
        <w:ind w:right="416"/>
      </w:pPr>
      <w:r>
        <w:t>«Приключения Тома Сойера» (главы по выбору), Д. Лондон «Сказание о Кише», Р. Брэдбери.</w:t>
      </w:r>
      <w:r>
        <w:rPr>
          <w:spacing w:val="-12"/>
        </w:rPr>
        <w:t xml:space="preserve"> </w:t>
      </w:r>
      <w:r>
        <w:t>Рассказы.</w:t>
      </w:r>
      <w:r>
        <w:rPr>
          <w:spacing w:val="-10"/>
        </w:rPr>
        <w:t xml:space="preserve"> </w:t>
      </w:r>
      <w:r>
        <w:t>Например,</w:t>
      </w:r>
      <w:r>
        <w:rPr>
          <w:spacing w:val="-10"/>
        </w:rPr>
        <w:t xml:space="preserve"> </w:t>
      </w:r>
      <w:r>
        <w:t>«Каникулы»,</w:t>
      </w:r>
      <w:r>
        <w:rPr>
          <w:spacing w:val="-6"/>
        </w:rPr>
        <w:t xml:space="preserve"> </w:t>
      </w:r>
      <w:r>
        <w:t>«Звук</w:t>
      </w:r>
      <w:r>
        <w:rPr>
          <w:spacing w:val="-13"/>
        </w:rPr>
        <w:t xml:space="preserve"> </w:t>
      </w:r>
      <w:r>
        <w:t>бегущих</w:t>
      </w:r>
      <w:r>
        <w:rPr>
          <w:spacing w:val="-15"/>
        </w:rPr>
        <w:t xml:space="preserve"> </w:t>
      </w:r>
      <w:r>
        <w:t>ног»,</w:t>
      </w:r>
      <w:r>
        <w:rPr>
          <w:spacing w:val="-10"/>
        </w:rPr>
        <w:t xml:space="preserve"> </w:t>
      </w:r>
      <w:r>
        <w:t>«Зеленое</w:t>
      </w:r>
      <w:r>
        <w:rPr>
          <w:spacing w:val="-13"/>
        </w:rPr>
        <w:t xml:space="preserve"> </w:t>
      </w:r>
      <w:r>
        <w:t>утро»</w:t>
      </w:r>
      <w:r>
        <w:rPr>
          <w:spacing w:val="-15"/>
        </w:rPr>
        <w:t xml:space="preserve"> </w:t>
      </w:r>
      <w:r>
        <w:t>и</w:t>
      </w:r>
      <w:r>
        <w:rPr>
          <w:spacing w:val="-11"/>
        </w:rPr>
        <w:t xml:space="preserve"> </w:t>
      </w:r>
      <w:r>
        <w:t>другие. Зарубежная</w:t>
      </w:r>
      <w:r>
        <w:rPr>
          <w:spacing w:val="-15"/>
        </w:rPr>
        <w:t xml:space="preserve"> </w:t>
      </w:r>
      <w:r>
        <w:t>приключенческая</w:t>
      </w:r>
      <w:r>
        <w:rPr>
          <w:spacing w:val="-15"/>
        </w:rPr>
        <w:t xml:space="preserve"> </w:t>
      </w:r>
      <w:r>
        <w:t>проза</w:t>
      </w:r>
      <w:r>
        <w:rPr>
          <w:spacing w:val="-18"/>
        </w:rPr>
        <w:t xml:space="preserve"> </w:t>
      </w:r>
      <w:r>
        <w:t>(два</w:t>
      </w:r>
      <w:r>
        <w:rPr>
          <w:spacing w:val="-15"/>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Р.</w:t>
      </w:r>
      <w:r>
        <w:rPr>
          <w:spacing w:val="-15"/>
        </w:rPr>
        <w:t xml:space="preserve"> </w:t>
      </w:r>
      <w:r>
        <w:t>Стивенсон</w:t>
      </w:r>
    </w:p>
    <w:p w:rsidR="002728F3" w:rsidRDefault="00E3047D">
      <w:pPr>
        <w:pStyle w:val="a3"/>
        <w:spacing w:line="274" w:lineRule="exact"/>
      </w:pPr>
      <w:r>
        <w:t>«Остров</w:t>
      </w:r>
      <w:r>
        <w:rPr>
          <w:spacing w:val="-1"/>
        </w:rPr>
        <w:t xml:space="preserve"> </w:t>
      </w:r>
      <w:r>
        <w:t>сокровищ», «Черная</w:t>
      </w:r>
      <w:r>
        <w:rPr>
          <w:spacing w:val="-1"/>
        </w:rPr>
        <w:t xml:space="preserve"> </w:t>
      </w:r>
      <w:r>
        <w:t>стрела»</w:t>
      </w:r>
      <w:r>
        <w:rPr>
          <w:spacing w:val="-7"/>
        </w:rPr>
        <w:t xml:space="preserve"> </w:t>
      </w:r>
      <w:r>
        <w:t xml:space="preserve">и </w:t>
      </w:r>
      <w:r>
        <w:rPr>
          <w:spacing w:val="-2"/>
        </w:rPr>
        <w:t>другие.</w:t>
      </w:r>
    </w:p>
    <w:p w:rsidR="002728F3" w:rsidRDefault="00E3047D">
      <w:pPr>
        <w:pStyle w:val="a3"/>
        <w:spacing w:before="2"/>
        <w:ind w:right="419"/>
      </w:pPr>
      <w:r>
        <w:t>Зарубежная проза о животных (одно-два произведения по выбору). Например, Э. Сетон- Томпсон</w:t>
      </w:r>
      <w:r>
        <w:rPr>
          <w:spacing w:val="-12"/>
        </w:rPr>
        <w:t xml:space="preserve"> </w:t>
      </w:r>
      <w:r>
        <w:t>«Королевская</w:t>
      </w:r>
      <w:r>
        <w:rPr>
          <w:spacing w:val="-8"/>
        </w:rPr>
        <w:t xml:space="preserve"> </w:t>
      </w:r>
      <w:r>
        <w:t>аналостанка»,</w:t>
      </w:r>
      <w:r>
        <w:rPr>
          <w:spacing w:val="-6"/>
        </w:rPr>
        <w:t xml:space="preserve"> </w:t>
      </w:r>
      <w:r>
        <w:t>Д.</w:t>
      </w:r>
      <w:r>
        <w:rPr>
          <w:spacing w:val="-11"/>
        </w:rPr>
        <w:t xml:space="preserve"> </w:t>
      </w:r>
      <w:r>
        <w:t>Даррелл</w:t>
      </w:r>
      <w:r>
        <w:rPr>
          <w:spacing w:val="-7"/>
        </w:rPr>
        <w:t xml:space="preserve"> </w:t>
      </w:r>
      <w:r>
        <w:t>«Говорящий</w:t>
      </w:r>
      <w:r>
        <w:rPr>
          <w:spacing w:val="-12"/>
        </w:rPr>
        <w:t xml:space="preserve"> </w:t>
      </w:r>
      <w:r>
        <w:t>сверток»,</w:t>
      </w:r>
      <w:r>
        <w:rPr>
          <w:spacing w:val="-6"/>
        </w:rPr>
        <w:t xml:space="preserve"> </w:t>
      </w:r>
      <w:r>
        <w:t>Д.</w:t>
      </w:r>
      <w:r>
        <w:rPr>
          <w:spacing w:val="-11"/>
        </w:rPr>
        <w:t xml:space="preserve"> </w:t>
      </w:r>
      <w:r>
        <w:t>Лондон</w:t>
      </w:r>
      <w:r>
        <w:rPr>
          <w:spacing w:val="-7"/>
        </w:rPr>
        <w:t xml:space="preserve"> </w:t>
      </w:r>
      <w:r>
        <w:t>«Белый клык», Д. Киплинг «Маугли», «Рикки-Тикки-Тави» и другие.</w:t>
      </w:r>
    </w:p>
    <w:p w:rsidR="002728F3" w:rsidRDefault="002728F3">
      <w:pPr>
        <w:pStyle w:val="a3"/>
        <w:spacing w:before="5"/>
        <w:ind w:left="0"/>
        <w:jc w:val="left"/>
      </w:pPr>
    </w:p>
    <w:p w:rsidR="002728F3" w:rsidRDefault="00E3047D">
      <w:pPr>
        <w:pStyle w:val="1"/>
        <w:spacing w:line="275" w:lineRule="exact"/>
        <w:ind w:right="574"/>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ind w:left="140"/>
        <w:jc w:val="left"/>
      </w:pPr>
      <w:r>
        <w:t xml:space="preserve">Античная </w:t>
      </w:r>
      <w:r>
        <w:rPr>
          <w:spacing w:val="-2"/>
        </w:rPr>
        <w:t>литература.</w:t>
      </w:r>
    </w:p>
    <w:p w:rsidR="002728F3" w:rsidRDefault="00E3047D">
      <w:pPr>
        <w:pStyle w:val="a3"/>
        <w:spacing w:line="275" w:lineRule="exact"/>
        <w:jc w:val="left"/>
      </w:pPr>
      <w:r>
        <w:t>Гомер.</w:t>
      </w:r>
      <w:r>
        <w:rPr>
          <w:spacing w:val="-3"/>
        </w:rPr>
        <w:t xml:space="preserve"> </w:t>
      </w:r>
      <w:r>
        <w:t>Поэмы.</w:t>
      </w:r>
      <w:r>
        <w:rPr>
          <w:spacing w:val="-7"/>
        </w:rPr>
        <w:t xml:space="preserve"> </w:t>
      </w:r>
      <w:r>
        <w:t>«Илиада»,</w:t>
      </w:r>
      <w:r>
        <w:rPr>
          <w:spacing w:val="-2"/>
        </w:rPr>
        <w:t xml:space="preserve"> </w:t>
      </w:r>
      <w:r>
        <w:t>«Одиссея»</w:t>
      </w:r>
      <w:r>
        <w:rPr>
          <w:spacing w:val="-8"/>
        </w:rPr>
        <w:t xml:space="preserve"> </w:t>
      </w:r>
      <w:r>
        <w:rPr>
          <w:spacing w:val="-2"/>
        </w:rPr>
        <w:t>(фрагменты).</w:t>
      </w:r>
    </w:p>
    <w:p w:rsidR="002728F3" w:rsidRDefault="00E3047D">
      <w:pPr>
        <w:pStyle w:val="2"/>
        <w:spacing w:before="3"/>
        <w:ind w:left="140"/>
        <w:jc w:val="left"/>
      </w:pPr>
      <w:r>
        <w:rPr>
          <w:spacing w:val="-2"/>
        </w:rPr>
        <w:t>Фольклор.</w:t>
      </w:r>
    </w:p>
    <w:p w:rsidR="002728F3" w:rsidRDefault="00E3047D">
      <w:pPr>
        <w:pStyle w:val="a3"/>
        <w:spacing w:line="274" w:lineRule="exact"/>
        <w:jc w:val="left"/>
      </w:pPr>
      <w:r>
        <w:t>Русские</w:t>
      </w:r>
      <w:r>
        <w:rPr>
          <w:spacing w:val="66"/>
        </w:rPr>
        <w:t xml:space="preserve"> </w:t>
      </w:r>
      <w:r>
        <w:t>былины</w:t>
      </w:r>
      <w:r>
        <w:rPr>
          <w:spacing w:val="70"/>
        </w:rPr>
        <w:t xml:space="preserve"> </w:t>
      </w:r>
      <w:r>
        <w:t>(не</w:t>
      </w:r>
      <w:r>
        <w:rPr>
          <w:spacing w:val="68"/>
        </w:rPr>
        <w:t xml:space="preserve"> </w:t>
      </w:r>
      <w:r>
        <w:t>менее</w:t>
      </w:r>
      <w:r>
        <w:rPr>
          <w:spacing w:val="64"/>
        </w:rPr>
        <w:t xml:space="preserve"> </w:t>
      </w:r>
      <w:r>
        <w:t>двух).</w:t>
      </w:r>
      <w:r>
        <w:rPr>
          <w:spacing w:val="71"/>
        </w:rPr>
        <w:t xml:space="preserve"> </w:t>
      </w:r>
      <w:r>
        <w:t>Например,</w:t>
      </w:r>
      <w:r>
        <w:rPr>
          <w:spacing w:val="71"/>
        </w:rPr>
        <w:t xml:space="preserve"> </w:t>
      </w:r>
      <w:r>
        <w:t>«Илья</w:t>
      </w:r>
      <w:r>
        <w:rPr>
          <w:spacing w:val="69"/>
        </w:rPr>
        <w:t xml:space="preserve"> </w:t>
      </w:r>
      <w:r>
        <w:t>Муромец</w:t>
      </w:r>
      <w:r>
        <w:rPr>
          <w:spacing w:val="70"/>
        </w:rPr>
        <w:t xml:space="preserve"> </w:t>
      </w:r>
      <w:r>
        <w:t>и</w:t>
      </w:r>
      <w:r>
        <w:rPr>
          <w:spacing w:val="66"/>
        </w:rPr>
        <w:t xml:space="preserve"> </w:t>
      </w:r>
      <w:r>
        <w:t>Соловей-</w:t>
      </w:r>
      <w:r>
        <w:rPr>
          <w:spacing w:val="-2"/>
        </w:rPr>
        <w:t>разбойник»,</w:t>
      </w:r>
    </w:p>
    <w:p w:rsidR="002728F3" w:rsidRDefault="00E3047D">
      <w:pPr>
        <w:pStyle w:val="a3"/>
        <w:spacing w:line="275" w:lineRule="exact"/>
        <w:jc w:val="left"/>
      </w:pPr>
      <w:r>
        <w:t>«Садко»</w:t>
      </w:r>
      <w:r>
        <w:rPr>
          <w:spacing w:val="-6"/>
        </w:rPr>
        <w:t xml:space="preserve"> </w:t>
      </w:r>
      <w:r>
        <w:t>и</w:t>
      </w:r>
      <w:r>
        <w:rPr>
          <w:spacing w:val="1"/>
        </w:rPr>
        <w:t xml:space="preserve"> </w:t>
      </w:r>
      <w:r>
        <w:rPr>
          <w:spacing w:val="-2"/>
        </w:rPr>
        <w:t>другие.</w:t>
      </w:r>
    </w:p>
    <w:p w:rsidR="002728F3" w:rsidRDefault="00E3047D">
      <w:pPr>
        <w:pStyle w:val="a3"/>
        <w:spacing w:before="2"/>
        <w:ind w:right="425"/>
      </w:pPr>
      <w:r>
        <w:t>Народные песни и поэмы народов России и мира (не менее трех песен и двух поэм). Например, «Ах, кабы на</w:t>
      </w:r>
      <w:r>
        <w:rPr>
          <w:spacing w:val="-4"/>
        </w:rPr>
        <w:t xml:space="preserve"> </w:t>
      </w:r>
      <w:r>
        <w:t>цветы</w:t>
      </w:r>
      <w:r>
        <w:rPr>
          <w:spacing w:val="-1"/>
        </w:rPr>
        <w:t xml:space="preserve"> </w:t>
      </w:r>
      <w:r>
        <w:t>да не</w:t>
      </w:r>
      <w:r>
        <w:rPr>
          <w:spacing w:val="-4"/>
        </w:rPr>
        <w:t xml:space="preserve"> </w:t>
      </w:r>
      <w:r>
        <w:t>морозы...», «Ах</w:t>
      </w:r>
      <w:r>
        <w:rPr>
          <w:spacing w:val="-4"/>
        </w:rPr>
        <w:t xml:space="preserve"> </w:t>
      </w:r>
      <w:r>
        <w:t>вы ветры,</w:t>
      </w:r>
      <w:r>
        <w:rPr>
          <w:spacing w:val="-1"/>
        </w:rPr>
        <w:t xml:space="preserve"> </w:t>
      </w:r>
      <w:r>
        <w:t>ветры буйные...», «Черный ворон»,</w:t>
      </w:r>
      <w:r>
        <w:rPr>
          <w:spacing w:val="-3"/>
        </w:rPr>
        <w:t xml:space="preserve"> </w:t>
      </w:r>
      <w:r>
        <w:t>«Не</w:t>
      </w:r>
      <w:r>
        <w:rPr>
          <w:spacing w:val="-5"/>
        </w:rPr>
        <w:t xml:space="preserve"> </w:t>
      </w:r>
      <w:r>
        <w:t>шуми, мати</w:t>
      </w:r>
      <w:r>
        <w:rPr>
          <w:spacing w:val="-6"/>
        </w:rPr>
        <w:t xml:space="preserve"> </w:t>
      </w:r>
      <w:r>
        <w:t>зеленая</w:t>
      </w:r>
      <w:r>
        <w:rPr>
          <w:spacing w:val="-2"/>
        </w:rPr>
        <w:t xml:space="preserve"> </w:t>
      </w:r>
      <w:r>
        <w:t>дубровушка...»</w:t>
      </w:r>
      <w:r>
        <w:rPr>
          <w:spacing w:val="-7"/>
        </w:rPr>
        <w:t xml:space="preserve"> </w:t>
      </w:r>
      <w:r>
        <w:t>и</w:t>
      </w:r>
      <w:r>
        <w:rPr>
          <w:spacing w:val="-2"/>
        </w:rPr>
        <w:t xml:space="preserve"> </w:t>
      </w:r>
      <w:r>
        <w:t>другие.</w:t>
      </w:r>
      <w:r>
        <w:rPr>
          <w:spacing w:val="-1"/>
        </w:rPr>
        <w:t xml:space="preserve"> </w:t>
      </w:r>
      <w:r>
        <w:t>«Песнь</w:t>
      </w:r>
      <w:r>
        <w:rPr>
          <w:spacing w:val="-2"/>
        </w:rPr>
        <w:t xml:space="preserve"> </w:t>
      </w:r>
      <w:r>
        <w:t>о</w:t>
      </w:r>
      <w:r>
        <w:rPr>
          <w:spacing w:val="1"/>
        </w:rPr>
        <w:t xml:space="preserve"> </w:t>
      </w:r>
      <w:r>
        <w:t>Роланде»</w:t>
      </w:r>
      <w:r>
        <w:rPr>
          <w:spacing w:val="-7"/>
        </w:rPr>
        <w:t xml:space="preserve"> </w:t>
      </w:r>
      <w:r>
        <w:rPr>
          <w:spacing w:val="-2"/>
        </w:rPr>
        <w:t>(фрагменты),</w:t>
      </w:r>
    </w:p>
    <w:p w:rsidR="002728F3" w:rsidRDefault="00E3047D">
      <w:pPr>
        <w:pStyle w:val="a3"/>
        <w:spacing w:line="274" w:lineRule="exact"/>
        <w:jc w:val="left"/>
      </w:pPr>
      <w:r>
        <w:t>«Песнь</w:t>
      </w:r>
      <w:r>
        <w:rPr>
          <w:spacing w:val="-4"/>
        </w:rPr>
        <w:t xml:space="preserve"> </w:t>
      </w:r>
      <w:r>
        <w:t>о</w:t>
      </w:r>
      <w:r>
        <w:rPr>
          <w:spacing w:val="1"/>
        </w:rPr>
        <w:t xml:space="preserve"> </w:t>
      </w:r>
      <w:r>
        <w:t>Нибелунгах»</w:t>
      </w:r>
      <w:r>
        <w:rPr>
          <w:spacing w:val="-7"/>
        </w:rPr>
        <w:t xml:space="preserve"> </w:t>
      </w:r>
      <w:r>
        <w:rPr>
          <w:spacing w:val="-2"/>
        </w:rPr>
        <w:t>(фрагменты).</w:t>
      </w:r>
    </w:p>
    <w:p w:rsidR="002728F3" w:rsidRDefault="00E3047D">
      <w:pPr>
        <w:pStyle w:val="2"/>
        <w:spacing w:before="8" w:line="272" w:lineRule="exact"/>
        <w:ind w:left="140"/>
        <w:jc w:val="left"/>
      </w:pPr>
      <w:r>
        <w:t>Древнерусская</w:t>
      </w:r>
      <w:r>
        <w:rPr>
          <w:spacing w:val="-6"/>
        </w:rPr>
        <w:t xml:space="preserve"> </w:t>
      </w:r>
      <w:r>
        <w:rPr>
          <w:spacing w:val="-2"/>
        </w:rPr>
        <w:t>литература.</w:t>
      </w:r>
    </w:p>
    <w:p w:rsidR="002728F3" w:rsidRDefault="00E3047D">
      <w:pPr>
        <w:pStyle w:val="a3"/>
        <w:spacing w:line="272" w:lineRule="exact"/>
        <w:jc w:val="left"/>
      </w:pPr>
      <w:r>
        <w:t>«Повесть</w:t>
      </w:r>
      <w:r>
        <w:rPr>
          <w:spacing w:val="-12"/>
        </w:rPr>
        <w:t xml:space="preserve"> </w:t>
      </w:r>
      <w:r>
        <w:t>временных</w:t>
      </w:r>
      <w:r>
        <w:rPr>
          <w:spacing w:val="-15"/>
        </w:rPr>
        <w:t xml:space="preserve"> </w:t>
      </w:r>
      <w:r>
        <w:t>лет»</w:t>
      </w:r>
      <w:r>
        <w:rPr>
          <w:spacing w:val="-15"/>
        </w:rPr>
        <w:t xml:space="preserve"> </w:t>
      </w:r>
      <w:r>
        <w:t>(один</w:t>
      </w:r>
      <w:r>
        <w:rPr>
          <w:spacing w:val="-14"/>
        </w:rPr>
        <w:t xml:space="preserve"> </w:t>
      </w:r>
      <w:r>
        <w:t>фрагмент).</w:t>
      </w:r>
      <w:r>
        <w:rPr>
          <w:spacing w:val="-13"/>
        </w:rPr>
        <w:t xml:space="preserve"> </w:t>
      </w:r>
      <w:r>
        <w:t>Например,</w:t>
      </w:r>
      <w:r>
        <w:rPr>
          <w:spacing w:val="-10"/>
        </w:rPr>
        <w:t xml:space="preserve"> </w:t>
      </w:r>
      <w:r>
        <w:t>«Сказание</w:t>
      </w:r>
      <w:r>
        <w:rPr>
          <w:spacing w:val="53"/>
          <w:w w:val="150"/>
        </w:rPr>
        <w:t xml:space="preserve"> </w:t>
      </w:r>
      <w:r>
        <w:t>о</w:t>
      </w:r>
      <w:r>
        <w:rPr>
          <w:spacing w:val="-11"/>
        </w:rPr>
        <w:t xml:space="preserve"> </w:t>
      </w:r>
      <w:r>
        <w:t>белгородском</w:t>
      </w:r>
      <w:r>
        <w:rPr>
          <w:spacing w:val="-14"/>
        </w:rPr>
        <w:t xml:space="preserve"> </w:t>
      </w:r>
      <w:r>
        <w:rPr>
          <w:spacing w:val="-2"/>
        </w:rPr>
        <w:t>киселе»,</w:t>
      </w:r>
    </w:p>
    <w:p w:rsidR="002728F3" w:rsidRDefault="00E3047D">
      <w:pPr>
        <w:pStyle w:val="a3"/>
        <w:spacing w:before="2"/>
        <w:jc w:val="left"/>
      </w:pPr>
      <w:r>
        <w:t>«Сказание</w:t>
      </w:r>
      <w:r>
        <w:rPr>
          <w:spacing w:val="-5"/>
        </w:rPr>
        <w:t xml:space="preserve"> </w:t>
      </w:r>
      <w:r>
        <w:t>о</w:t>
      </w:r>
      <w:r>
        <w:rPr>
          <w:spacing w:val="-2"/>
        </w:rPr>
        <w:t xml:space="preserve"> </w:t>
      </w:r>
      <w:r>
        <w:t>походе</w:t>
      </w:r>
      <w:r>
        <w:rPr>
          <w:spacing w:val="-3"/>
        </w:rPr>
        <w:t xml:space="preserve"> </w:t>
      </w:r>
      <w:r>
        <w:t>князя</w:t>
      </w:r>
      <w:r>
        <w:rPr>
          <w:spacing w:val="-1"/>
        </w:rPr>
        <w:t xml:space="preserve"> </w:t>
      </w:r>
      <w:r>
        <w:t>Олега</w:t>
      </w:r>
      <w:r>
        <w:rPr>
          <w:spacing w:val="-3"/>
        </w:rPr>
        <w:t xml:space="preserve"> </w:t>
      </w:r>
      <w:r>
        <w:t>на</w:t>
      </w:r>
      <w:r>
        <w:rPr>
          <w:spacing w:val="-7"/>
        </w:rPr>
        <w:t xml:space="preserve"> </w:t>
      </w:r>
      <w:r>
        <w:t>Царьград», «Предание</w:t>
      </w:r>
      <w:r>
        <w:rPr>
          <w:spacing w:val="25"/>
        </w:rPr>
        <w:t xml:space="preserve">  </w:t>
      </w:r>
      <w:r>
        <w:t>о</w:t>
      </w:r>
      <w:r>
        <w:rPr>
          <w:spacing w:val="2"/>
        </w:rPr>
        <w:t xml:space="preserve"> </w:t>
      </w:r>
      <w:r>
        <w:t>смерти</w:t>
      </w:r>
      <w:r>
        <w:rPr>
          <w:spacing w:val="-1"/>
        </w:rPr>
        <w:t xml:space="preserve"> </w:t>
      </w:r>
      <w:r>
        <w:t>князя</w:t>
      </w:r>
      <w:r>
        <w:rPr>
          <w:spacing w:val="-1"/>
        </w:rPr>
        <w:t xml:space="preserve"> </w:t>
      </w:r>
      <w:r>
        <w:rPr>
          <w:spacing w:val="-2"/>
        </w:rPr>
        <w:t>Олега».</w:t>
      </w:r>
    </w:p>
    <w:p w:rsidR="002728F3" w:rsidRDefault="00E3047D">
      <w:pPr>
        <w:pStyle w:val="2"/>
        <w:spacing w:before="3"/>
        <w:ind w:left="140"/>
        <w:jc w:val="left"/>
      </w:pPr>
      <w:r>
        <w:t>Литература</w:t>
      </w:r>
      <w:r>
        <w:rPr>
          <w:spacing w:val="-7"/>
        </w:rPr>
        <w:t xml:space="preserve"> </w:t>
      </w:r>
      <w:r>
        <w:t>первой</w:t>
      </w:r>
      <w:r>
        <w:rPr>
          <w:spacing w:val="-5"/>
        </w:rPr>
        <w:t xml:space="preserve"> </w:t>
      </w:r>
      <w:r>
        <w:t>половины</w:t>
      </w:r>
      <w:r>
        <w:rPr>
          <w:spacing w:val="3"/>
        </w:rPr>
        <w:t xml:space="preserve"> </w:t>
      </w:r>
      <w:r>
        <w:t>XIX</w:t>
      </w:r>
      <w:r>
        <w:rPr>
          <w:spacing w:val="-1"/>
        </w:rPr>
        <w:t xml:space="preserve"> </w:t>
      </w:r>
      <w:r>
        <w:rPr>
          <w:spacing w:val="-5"/>
        </w:rPr>
        <w:t>в.</w:t>
      </w:r>
    </w:p>
    <w:p w:rsidR="002728F3" w:rsidRDefault="00E3047D">
      <w:pPr>
        <w:pStyle w:val="a3"/>
        <w:spacing w:before="1" w:line="237" w:lineRule="auto"/>
        <w:jc w:val="left"/>
      </w:pPr>
      <w:r>
        <w:t>А.С.</w:t>
      </w:r>
      <w:r>
        <w:rPr>
          <w:spacing w:val="-2"/>
        </w:rPr>
        <w:t xml:space="preserve"> </w:t>
      </w:r>
      <w:r>
        <w:t>Пушкин.</w:t>
      </w:r>
      <w:r>
        <w:rPr>
          <w:spacing w:val="-2"/>
        </w:rPr>
        <w:t xml:space="preserve"> </w:t>
      </w:r>
      <w:r>
        <w:t>Стихотворения</w:t>
      </w:r>
      <w:r>
        <w:rPr>
          <w:spacing w:val="-9"/>
        </w:rPr>
        <w:t xml:space="preserve"> </w:t>
      </w:r>
      <w:r>
        <w:t>(не</w:t>
      </w:r>
      <w:r>
        <w:rPr>
          <w:spacing w:val="-5"/>
        </w:rPr>
        <w:t xml:space="preserve"> </w:t>
      </w:r>
      <w:r>
        <w:t>менее</w:t>
      </w:r>
      <w:r>
        <w:rPr>
          <w:spacing w:val="-5"/>
        </w:rPr>
        <w:t xml:space="preserve"> </w:t>
      </w:r>
      <w:r>
        <w:t>трех).</w:t>
      </w:r>
      <w:r>
        <w:rPr>
          <w:spacing w:val="-11"/>
        </w:rPr>
        <w:t xml:space="preserve"> </w:t>
      </w:r>
      <w:r>
        <w:t>Например,</w:t>
      </w:r>
      <w:r>
        <w:rPr>
          <w:spacing w:val="-7"/>
        </w:rPr>
        <w:t xml:space="preserve"> </w:t>
      </w:r>
      <w:r>
        <w:t>«Песнь</w:t>
      </w:r>
      <w:r>
        <w:rPr>
          <w:spacing w:val="-4"/>
        </w:rPr>
        <w:t xml:space="preserve"> </w:t>
      </w:r>
      <w:r>
        <w:t>о</w:t>
      </w:r>
      <w:r>
        <w:rPr>
          <w:spacing w:val="-9"/>
        </w:rPr>
        <w:t xml:space="preserve"> </w:t>
      </w:r>
      <w:r>
        <w:t>вещем</w:t>
      </w:r>
      <w:r>
        <w:rPr>
          <w:spacing w:val="-7"/>
        </w:rPr>
        <w:t xml:space="preserve"> </w:t>
      </w:r>
      <w:r>
        <w:t>Олеге»,</w:t>
      </w:r>
      <w:r>
        <w:rPr>
          <w:spacing w:val="-2"/>
        </w:rPr>
        <w:t xml:space="preserve"> </w:t>
      </w:r>
      <w:r>
        <w:t>«Зимняя дорога», «Узник», «Туча» и другие. Роман «Дубровский».</w:t>
      </w:r>
    </w:p>
    <w:p w:rsidR="002728F3" w:rsidRDefault="00E3047D">
      <w:pPr>
        <w:pStyle w:val="a3"/>
        <w:spacing w:before="4" w:line="275" w:lineRule="exact"/>
        <w:jc w:val="left"/>
      </w:pPr>
      <w:r>
        <w:t>М.Ю.</w:t>
      </w:r>
      <w:r>
        <w:rPr>
          <w:spacing w:val="39"/>
        </w:rPr>
        <w:t xml:space="preserve"> </w:t>
      </w:r>
      <w:r>
        <w:t>Лермонтов.</w:t>
      </w:r>
      <w:r>
        <w:rPr>
          <w:spacing w:val="41"/>
        </w:rPr>
        <w:t xml:space="preserve"> </w:t>
      </w:r>
      <w:r>
        <w:t>Стихотворения</w:t>
      </w:r>
      <w:r>
        <w:rPr>
          <w:spacing w:val="30"/>
        </w:rPr>
        <w:t xml:space="preserve"> </w:t>
      </w:r>
      <w:r>
        <w:t>(не</w:t>
      </w:r>
      <w:r>
        <w:rPr>
          <w:spacing w:val="34"/>
        </w:rPr>
        <w:t xml:space="preserve"> </w:t>
      </w:r>
      <w:r>
        <w:t>менее</w:t>
      </w:r>
      <w:r>
        <w:rPr>
          <w:spacing w:val="34"/>
        </w:rPr>
        <w:t xml:space="preserve"> </w:t>
      </w:r>
      <w:r>
        <w:t>трех).</w:t>
      </w:r>
      <w:r>
        <w:rPr>
          <w:spacing w:val="42"/>
        </w:rPr>
        <w:t xml:space="preserve"> </w:t>
      </w:r>
      <w:r>
        <w:t>Например,</w:t>
      </w:r>
      <w:r>
        <w:rPr>
          <w:spacing w:val="36"/>
        </w:rPr>
        <w:t xml:space="preserve"> </w:t>
      </w:r>
      <w:r>
        <w:t>«Три</w:t>
      </w:r>
      <w:r>
        <w:rPr>
          <w:spacing w:val="36"/>
        </w:rPr>
        <w:t xml:space="preserve"> </w:t>
      </w:r>
      <w:r>
        <w:t>пальмы»,</w:t>
      </w:r>
      <w:r>
        <w:rPr>
          <w:spacing w:val="42"/>
        </w:rPr>
        <w:t xml:space="preserve"> </w:t>
      </w:r>
      <w:r>
        <w:rPr>
          <w:spacing w:val="-2"/>
        </w:rPr>
        <w:t>«Листок»,</w:t>
      </w:r>
    </w:p>
    <w:p w:rsidR="002728F3" w:rsidRDefault="00E3047D">
      <w:pPr>
        <w:pStyle w:val="a3"/>
        <w:spacing w:line="275" w:lineRule="exact"/>
        <w:jc w:val="left"/>
      </w:pPr>
      <w:r>
        <w:t>«Утес»</w:t>
      </w:r>
      <w:r>
        <w:rPr>
          <w:spacing w:val="-3"/>
        </w:rPr>
        <w:t xml:space="preserve"> </w:t>
      </w:r>
      <w:r>
        <w:t>и</w:t>
      </w:r>
      <w:r>
        <w:rPr>
          <w:spacing w:val="3"/>
        </w:rPr>
        <w:t xml:space="preserve"> </w:t>
      </w:r>
      <w:r>
        <w:rPr>
          <w:spacing w:val="-2"/>
        </w:rPr>
        <w:t>другие.</w:t>
      </w:r>
    </w:p>
    <w:p w:rsidR="002728F3" w:rsidRDefault="00E3047D">
      <w:pPr>
        <w:pStyle w:val="a3"/>
        <w:spacing w:before="2"/>
        <w:jc w:val="left"/>
      </w:pPr>
      <w:r>
        <w:t>А.В.</w:t>
      </w:r>
      <w:r>
        <w:rPr>
          <w:spacing w:val="-3"/>
        </w:rPr>
        <w:t xml:space="preserve"> </w:t>
      </w:r>
      <w:r>
        <w:t>Кольцов.</w:t>
      </w:r>
      <w:r>
        <w:rPr>
          <w:spacing w:val="-5"/>
        </w:rPr>
        <w:t xml:space="preserve"> </w:t>
      </w:r>
      <w:r>
        <w:t>Стихотворения</w:t>
      </w:r>
      <w:r>
        <w:rPr>
          <w:spacing w:val="-3"/>
        </w:rPr>
        <w:t xml:space="preserve"> </w:t>
      </w:r>
      <w:r>
        <w:t>(не</w:t>
      </w:r>
      <w:r>
        <w:rPr>
          <w:spacing w:val="-3"/>
        </w:rPr>
        <w:t xml:space="preserve"> </w:t>
      </w:r>
      <w:r>
        <w:t>менее</w:t>
      </w:r>
      <w:r>
        <w:rPr>
          <w:spacing w:val="-8"/>
        </w:rPr>
        <w:t xml:space="preserve"> </w:t>
      </w:r>
      <w:r>
        <w:t>двух).</w:t>
      </w:r>
      <w:r>
        <w:rPr>
          <w:spacing w:val="-5"/>
        </w:rPr>
        <w:t xml:space="preserve"> </w:t>
      </w:r>
      <w:r>
        <w:t>Например, «Косарь»,</w:t>
      </w:r>
      <w:r>
        <w:rPr>
          <w:spacing w:val="-1"/>
        </w:rPr>
        <w:t xml:space="preserve"> </w:t>
      </w:r>
      <w:r>
        <w:t>«Соловей»</w:t>
      </w:r>
      <w:r>
        <w:rPr>
          <w:spacing w:val="-7"/>
        </w:rPr>
        <w:t xml:space="preserve"> </w:t>
      </w:r>
      <w:r>
        <w:t>и</w:t>
      </w:r>
      <w:r>
        <w:rPr>
          <w:spacing w:val="-1"/>
        </w:rPr>
        <w:t xml:space="preserve"> </w:t>
      </w:r>
      <w:r>
        <w:rPr>
          <w:spacing w:val="-2"/>
        </w:rPr>
        <w:t>другие.</w:t>
      </w:r>
    </w:p>
    <w:p w:rsidR="002728F3" w:rsidRDefault="00E3047D">
      <w:pPr>
        <w:pStyle w:val="2"/>
        <w:spacing w:before="3"/>
        <w:ind w:left="140"/>
        <w:jc w:val="left"/>
      </w:pPr>
      <w:r>
        <w:t>Литература</w:t>
      </w:r>
      <w:r>
        <w:rPr>
          <w:spacing w:val="-6"/>
        </w:rPr>
        <w:t xml:space="preserve"> </w:t>
      </w:r>
      <w:r>
        <w:t>второй</w:t>
      </w:r>
      <w:r>
        <w:rPr>
          <w:spacing w:val="-5"/>
        </w:rPr>
        <w:t xml:space="preserve"> </w:t>
      </w:r>
      <w:r>
        <w:t>половины</w:t>
      </w:r>
      <w:r>
        <w:rPr>
          <w:spacing w:val="-2"/>
        </w:rPr>
        <w:t xml:space="preserve"> </w:t>
      </w:r>
      <w:r>
        <w:t>XIX</w:t>
      </w:r>
      <w:r>
        <w:rPr>
          <w:spacing w:val="-1"/>
        </w:rPr>
        <w:t xml:space="preserve"> </w:t>
      </w:r>
      <w:r>
        <w:rPr>
          <w:spacing w:val="-5"/>
        </w:rPr>
        <w:t>в.</w:t>
      </w:r>
    </w:p>
    <w:p w:rsidR="002728F3" w:rsidRDefault="00E3047D">
      <w:pPr>
        <w:pStyle w:val="a3"/>
        <w:spacing w:line="274" w:lineRule="exact"/>
        <w:jc w:val="left"/>
      </w:pPr>
      <w:r>
        <w:t>Ф.И.</w:t>
      </w:r>
      <w:r>
        <w:rPr>
          <w:spacing w:val="-12"/>
        </w:rPr>
        <w:t xml:space="preserve"> </w:t>
      </w:r>
      <w:r>
        <w:t>Тютчев.</w:t>
      </w:r>
      <w:r>
        <w:rPr>
          <w:spacing w:val="-4"/>
        </w:rPr>
        <w:t xml:space="preserve"> </w:t>
      </w:r>
      <w:r>
        <w:t>Стихотворения</w:t>
      </w:r>
      <w:r>
        <w:rPr>
          <w:spacing w:val="-11"/>
        </w:rPr>
        <w:t xml:space="preserve"> </w:t>
      </w:r>
      <w:r>
        <w:t>(не</w:t>
      </w:r>
      <w:r>
        <w:rPr>
          <w:spacing w:val="-8"/>
        </w:rPr>
        <w:t xml:space="preserve"> </w:t>
      </w:r>
      <w:r>
        <w:t>менее</w:t>
      </w:r>
      <w:r>
        <w:rPr>
          <w:spacing w:val="-12"/>
        </w:rPr>
        <w:t xml:space="preserve"> </w:t>
      </w:r>
      <w:r>
        <w:t>двух).</w:t>
      </w:r>
      <w:r>
        <w:rPr>
          <w:spacing w:val="-4"/>
        </w:rPr>
        <w:t xml:space="preserve"> </w:t>
      </w:r>
      <w:r>
        <w:t>Например,</w:t>
      </w:r>
      <w:r>
        <w:rPr>
          <w:spacing w:val="-9"/>
        </w:rPr>
        <w:t xml:space="preserve"> </w:t>
      </w:r>
      <w:r>
        <w:t>«Есть</w:t>
      </w:r>
      <w:r>
        <w:rPr>
          <w:spacing w:val="-4"/>
        </w:rPr>
        <w:t xml:space="preserve"> </w:t>
      </w:r>
      <w:r>
        <w:t>в</w:t>
      </w:r>
      <w:r>
        <w:rPr>
          <w:spacing w:val="-14"/>
        </w:rPr>
        <w:t xml:space="preserve"> </w:t>
      </w:r>
      <w:r>
        <w:t>осени</w:t>
      </w:r>
      <w:r>
        <w:rPr>
          <w:spacing w:val="-10"/>
        </w:rPr>
        <w:t xml:space="preserve"> </w:t>
      </w:r>
      <w:r>
        <w:rPr>
          <w:spacing w:val="-2"/>
        </w:rPr>
        <w:t>первоначальной...»,</w:t>
      </w:r>
    </w:p>
    <w:p w:rsidR="002728F3" w:rsidRDefault="00E3047D">
      <w:pPr>
        <w:pStyle w:val="a3"/>
        <w:spacing w:line="275" w:lineRule="exact"/>
        <w:jc w:val="left"/>
      </w:pPr>
      <w:r>
        <w:t>«С</w:t>
      </w:r>
      <w:r>
        <w:rPr>
          <w:spacing w:val="-3"/>
        </w:rPr>
        <w:t xml:space="preserve"> </w:t>
      </w:r>
      <w:r>
        <w:t>поляны</w:t>
      </w:r>
      <w:r>
        <w:rPr>
          <w:spacing w:val="-3"/>
        </w:rPr>
        <w:t xml:space="preserve"> </w:t>
      </w:r>
      <w:r>
        <w:t>коршун поднялся...»</w:t>
      </w:r>
      <w:r>
        <w:rPr>
          <w:spacing w:val="-5"/>
        </w:rPr>
        <w:t xml:space="preserve"> </w:t>
      </w:r>
      <w:r>
        <w:t>и</w:t>
      </w:r>
      <w:r>
        <w:rPr>
          <w:spacing w:val="1"/>
        </w:rPr>
        <w:t xml:space="preserve"> </w:t>
      </w:r>
      <w:r>
        <w:rPr>
          <w:spacing w:val="-2"/>
        </w:rPr>
        <w:t>другие.</w:t>
      </w:r>
    </w:p>
    <w:p w:rsidR="002728F3" w:rsidRDefault="00E3047D">
      <w:pPr>
        <w:pStyle w:val="a3"/>
        <w:spacing w:before="2" w:line="275" w:lineRule="exact"/>
        <w:jc w:val="left"/>
      </w:pPr>
      <w:r>
        <w:t>А.А.</w:t>
      </w:r>
      <w:r>
        <w:rPr>
          <w:spacing w:val="13"/>
        </w:rPr>
        <w:t xml:space="preserve"> </w:t>
      </w:r>
      <w:r>
        <w:t>Фет.</w:t>
      </w:r>
      <w:r>
        <w:rPr>
          <w:spacing w:val="11"/>
        </w:rPr>
        <w:t xml:space="preserve"> </w:t>
      </w:r>
      <w:r>
        <w:t>Стихотворения</w:t>
      </w:r>
      <w:r>
        <w:rPr>
          <w:spacing w:val="9"/>
        </w:rPr>
        <w:t xml:space="preserve"> </w:t>
      </w:r>
      <w:r>
        <w:t>(не</w:t>
      </w:r>
      <w:r>
        <w:rPr>
          <w:spacing w:val="8"/>
        </w:rPr>
        <w:t xml:space="preserve"> </w:t>
      </w:r>
      <w:r>
        <w:t>менее</w:t>
      </w:r>
      <w:r>
        <w:rPr>
          <w:spacing w:val="8"/>
        </w:rPr>
        <w:t xml:space="preserve"> </w:t>
      </w:r>
      <w:r>
        <w:t>двух).</w:t>
      </w:r>
      <w:r>
        <w:rPr>
          <w:spacing w:val="15"/>
        </w:rPr>
        <w:t xml:space="preserve"> </w:t>
      </w:r>
      <w:r>
        <w:t>Например,</w:t>
      </w:r>
      <w:r>
        <w:rPr>
          <w:spacing w:val="11"/>
        </w:rPr>
        <w:t xml:space="preserve"> </w:t>
      </w:r>
      <w:r>
        <w:t>«Учись</w:t>
      </w:r>
      <w:r>
        <w:rPr>
          <w:spacing w:val="20"/>
        </w:rPr>
        <w:t xml:space="preserve"> </w:t>
      </w:r>
      <w:r>
        <w:t>у</w:t>
      </w:r>
      <w:r>
        <w:rPr>
          <w:spacing w:val="4"/>
        </w:rPr>
        <w:t xml:space="preserve"> </w:t>
      </w:r>
      <w:r>
        <w:t>них</w:t>
      </w:r>
      <w:r>
        <w:rPr>
          <w:spacing w:val="15"/>
        </w:rPr>
        <w:t xml:space="preserve"> </w:t>
      </w:r>
      <w:r>
        <w:t>–</w:t>
      </w:r>
      <w:r>
        <w:rPr>
          <w:spacing w:val="14"/>
        </w:rPr>
        <w:t xml:space="preserve"> </w:t>
      </w:r>
      <w:r>
        <w:t>у</w:t>
      </w:r>
      <w:r>
        <w:rPr>
          <w:spacing w:val="4"/>
        </w:rPr>
        <w:t xml:space="preserve"> </w:t>
      </w:r>
      <w:r>
        <w:t>дуба,</w:t>
      </w:r>
      <w:r>
        <w:rPr>
          <w:spacing w:val="16"/>
        </w:rPr>
        <w:t xml:space="preserve"> </w:t>
      </w:r>
      <w:r>
        <w:t>у</w:t>
      </w:r>
      <w:r>
        <w:rPr>
          <w:spacing w:val="4"/>
        </w:rPr>
        <w:t xml:space="preserve"> </w:t>
      </w:r>
      <w:r>
        <w:rPr>
          <w:spacing w:val="-2"/>
        </w:rPr>
        <w:t>березы...»,</w:t>
      </w:r>
    </w:p>
    <w:p w:rsidR="002728F3" w:rsidRDefault="00E3047D">
      <w:pPr>
        <w:pStyle w:val="a3"/>
        <w:spacing w:line="242" w:lineRule="auto"/>
        <w:ind w:right="5309"/>
        <w:jc w:val="left"/>
      </w:pPr>
      <w:r>
        <w:t>«Я</w:t>
      </w:r>
      <w:r>
        <w:rPr>
          <w:spacing w:val="-7"/>
        </w:rPr>
        <w:t xml:space="preserve"> </w:t>
      </w:r>
      <w:r>
        <w:t>пришел</w:t>
      </w:r>
      <w:r>
        <w:rPr>
          <w:spacing w:val="-5"/>
        </w:rPr>
        <w:t xml:space="preserve"> </w:t>
      </w:r>
      <w:r>
        <w:t>к</w:t>
      </w:r>
      <w:r>
        <w:rPr>
          <w:spacing w:val="-7"/>
        </w:rPr>
        <w:t xml:space="preserve"> </w:t>
      </w:r>
      <w:r>
        <w:t>тебе</w:t>
      </w:r>
      <w:r>
        <w:rPr>
          <w:spacing w:val="-6"/>
        </w:rPr>
        <w:t xml:space="preserve"> </w:t>
      </w:r>
      <w:r>
        <w:t>с</w:t>
      </w:r>
      <w:r>
        <w:rPr>
          <w:spacing w:val="-6"/>
        </w:rPr>
        <w:t xml:space="preserve"> </w:t>
      </w:r>
      <w:r>
        <w:t>приветом...»</w:t>
      </w:r>
      <w:r>
        <w:rPr>
          <w:spacing w:val="-10"/>
        </w:rPr>
        <w:t xml:space="preserve"> </w:t>
      </w:r>
      <w:r>
        <w:t>и</w:t>
      </w:r>
      <w:r>
        <w:rPr>
          <w:spacing w:val="-4"/>
        </w:rPr>
        <w:t xml:space="preserve"> </w:t>
      </w:r>
      <w:r>
        <w:t>другие. И.С. Тургенев. Рассказ «Бежин луг».</w:t>
      </w:r>
    </w:p>
    <w:p w:rsidR="002728F3" w:rsidRDefault="00E3047D">
      <w:pPr>
        <w:pStyle w:val="a3"/>
        <w:spacing w:line="271" w:lineRule="exact"/>
        <w:jc w:val="left"/>
      </w:pPr>
      <w:r>
        <w:t>Н.С. Лесков.</w:t>
      </w:r>
      <w:r>
        <w:rPr>
          <w:spacing w:val="-4"/>
        </w:rPr>
        <w:t xml:space="preserve"> </w:t>
      </w:r>
      <w:r>
        <w:t xml:space="preserve">Сказ </w:t>
      </w:r>
      <w:r>
        <w:rPr>
          <w:spacing w:val="-2"/>
        </w:rPr>
        <w:t>«Левша».</w:t>
      </w:r>
    </w:p>
    <w:p w:rsidR="002728F3" w:rsidRDefault="00E3047D">
      <w:pPr>
        <w:pStyle w:val="a3"/>
        <w:spacing w:before="2" w:line="275" w:lineRule="exact"/>
        <w:jc w:val="left"/>
      </w:pPr>
      <w:r>
        <w:t>Л.Н.</w:t>
      </w:r>
      <w:r>
        <w:rPr>
          <w:spacing w:val="-5"/>
        </w:rPr>
        <w:t xml:space="preserve"> </w:t>
      </w:r>
      <w:r>
        <w:t>Толстой.</w:t>
      </w:r>
      <w:r>
        <w:rPr>
          <w:spacing w:val="-1"/>
        </w:rPr>
        <w:t xml:space="preserve"> </w:t>
      </w:r>
      <w:r>
        <w:t>Повесть</w:t>
      </w:r>
      <w:r>
        <w:rPr>
          <w:spacing w:val="-1"/>
        </w:rPr>
        <w:t xml:space="preserve"> </w:t>
      </w:r>
      <w:r>
        <w:t>«Детство»</w:t>
      </w:r>
      <w:r>
        <w:rPr>
          <w:spacing w:val="-6"/>
        </w:rPr>
        <w:t xml:space="preserve"> </w:t>
      </w:r>
      <w:r>
        <w:rPr>
          <w:spacing w:val="-2"/>
        </w:rPr>
        <w:t>(главы).</w:t>
      </w:r>
    </w:p>
    <w:p w:rsidR="002728F3" w:rsidRDefault="00E3047D">
      <w:pPr>
        <w:pStyle w:val="a3"/>
        <w:spacing w:line="275" w:lineRule="exact"/>
        <w:jc w:val="left"/>
      </w:pPr>
      <w:r>
        <w:t>А.П.</w:t>
      </w:r>
      <w:r>
        <w:rPr>
          <w:spacing w:val="65"/>
        </w:rPr>
        <w:t xml:space="preserve"> </w:t>
      </w:r>
      <w:r>
        <w:t>Чехов.</w:t>
      </w:r>
      <w:r>
        <w:rPr>
          <w:spacing w:val="62"/>
        </w:rPr>
        <w:t xml:space="preserve"> </w:t>
      </w:r>
      <w:r>
        <w:t>Рассказы</w:t>
      </w:r>
      <w:r>
        <w:rPr>
          <w:spacing w:val="62"/>
        </w:rPr>
        <w:t xml:space="preserve"> </w:t>
      </w:r>
      <w:r>
        <w:t>(три</w:t>
      </w:r>
      <w:r>
        <w:rPr>
          <w:spacing w:val="63"/>
        </w:rPr>
        <w:t xml:space="preserve"> </w:t>
      </w:r>
      <w:r>
        <w:t>по</w:t>
      </w:r>
      <w:r>
        <w:rPr>
          <w:spacing w:val="60"/>
        </w:rPr>
        <w:t xml:space="preserve"> </w:t>
      </w:r>
      <w:r>
        <w:t>выбору).</w:t>
      </w:r>
      <w:r>
        <w:rPr>
          <w:spacing w:val="67"/>
        </w:rPr>
        <w:t xml:space="preserve"> </w:t>
      </w:r>
      <w:r>
        <w:t>Например,</w:t>
      </w:r>
      <w:r>
        <w:rPr>
          <w:spacing w:val="62"/>
        </w:rPr>
        <w:t xml:space="preserve"> </w:t>
      </w:r>
      <w:r>
        <w:t>«Толстый</w:t>
      </w:r>
      <w:r>
        <w:rPr>
          <w:spacing w:val="62"/>
        </w:rPr>
        <w:t xml:space="preserve"> </w:t>
      </w:r>
      <w:r>
        <w:t>и</w:t>
      </w:r>
      <w:r>
        <w:rPr>
          <w:spacing w:val="61"/>
        </w:rPr>
        <w:t xml:space="preserve"> </w:t>
      </w:r>
      <w:r>
        <w:t>тонкий»,</w:t>
      </w:r>
      <w:r>
        <w:rPr>
          <w:spacing w:val="63"/>
        </w:rPr>
        <w:t xml:space="preserve"> </w:t>
      </w:r>
      <w:r>
        <w:rPr>
          <w:spacing w:val="-2"/>
        </w:rPr>
        <w:t>«Хамелеон»,</w:t>
      </w:r>
    </w:p>
    <w:p w:rsidR="002728F3" w:rsidRDefault="00E3047D">
      <w:pPr>
        <w:pStyle w:val="a3"/>
        <w:spacing w:before="3" w:line="275" w:lineRule="exact"/>
        <w:jc w:val="left"/>
      </w:pPr>
      <w:r>
        <w:t>«Смерть</w:t>
      </w:r>
      <w:r>
        <w:rPr>
          <w:spacing w:val="-2"/>
        </w:rPr>
        <w:t xml:space="preserve"> </w:t>
      </w:r>
      <w:r>
        <w:t>чиновника»</w:t>
      </w:r>
      <w:r>
        <w:rPr>
          <w:spacing w:val="-6"/>
        </w:rPr>
        <w:t xml:space="preserve"> </w:t>
      </w:r>
      <w:r>
        <w:t>и</w:t>
      </w:r>
      <w:r>
        <w:rPr>
          <w:spacing w:val="-1"/>
        </w:rPr>
        <w:t xml:space="preserve"> </w:t>
      </w:r>
      <w:r>
        <w:rPr>
          <w:spacing w:val="-2"/>
        </w:rPr>
        <w:t>другие.</w:t>
      </w:r>
    </w:p>
    <w:p w:rsidR="002728F3" w:rsidRDefault="00E3047D">
      <w:pPr>
        <w:pStyle w:val="a3"/>
        <w:spacing w:line="275" w:lineRule="exact"/>
        <w:jc w:val="left"/>
      </w:pPr>
      <w:r>
        <w:t>А.И.</w:t>
      </w:r>
      <w:r>
        <w:rPr>
          <w:spacing w:val="-4"/>
        </w:rPr>
        <w:t xml:space="preserve"> </w:t>
      </w:r>
      <w:r>
        <w:t>Куприн.</w:t>
      </w:r>
      <w:r>
        <w:rPr>
          <w:spacing w:val="-4"/>
        </w:rPr>
        <w:t xml:space="preserve"> </w:t>
      </w:r>
      <w:r>
        <w:t>Рассказ</w:t>
      </w:r>
      <w:r>
        <w:rPr>
          <w:spacing w:val="-4"/>
        </w:rPr>
        <w:t xml:space="preserve"> </w:t>
      </w:r>
      <w:r>
        <w:t>«Чудесный</w:t>
      </w:r>
      <w:r>
        <w:rPr>
          <w:spacing w:val="-3"/>
        </w:rPr>
        <w:t xml:space="preserve"> </w:t>
      </w:r>
      <w:r>
        <w:rPr>
          <w:spacing w:val="-2"/>
        </w:rPr>
        <w:t>доктор».</w:t>
      </w:r>
    </w:p>
    <w:p w:rsidR="002728F3" w:rsidRDefault="00E3047D">
      <w:pPr>
        <w:pStyle w:val="2"/>
        <w:spacing w:before="7" w:line="272" w:lineRule="exact"/>
        <w:ind w:left="140"/>
        <w:jc w:val="left"/>
      </w:pPr>
      <w:r>
        <w:t>Литература</w:t>
      </w:r>
      <w:r>
        <w:rPr>
          <w:spacing w:val="-3"/>
        </w:rPr>
        <w:t xml:space="preserve"> </w:t>
      </w:r>
      <w:r>
        <w:t>XX –</w:t>
      </w:r>
      <w:r>
        <w:rPr>
          <w:spacing w:val="-5"/>
        </w:rPr>
        <w:t xml:space="preserve"> </w:t>
      </w:r>
      <w:r>
        <w:t>начала</w:t>
      </w:r>
      <w:r>
        <w:rPr>
          <w:spacing w:val="1"/>
        </w:rPr>
        <w:t xml:space="preserve"> </w:t>
      </w:r>
      <w:r>
        <w:t>XXI</w:t>
      </w:r>
      <w:r>
        <w:rPr>
          <w:spacing w:val="-1"/>
        </w:rPr>
        <w:t xml:space="preserve"> </w:t>
      </w:r>
      <w:r>
        <w:rPr>
          <w:spacing w:val="-5"/>
        </w:rPr>
        <w:t>вв.</w:t>
      </w:r>
    </w:p>
    <w:p w:rsidR="002728F3" w:rsidRDefault="00E3047D">
      <w:pPr>
        <w:pStyle w:val="a3"/>
        <w:spacing w:line="242" w:lineRule="auto"/>
        <w:jc w:val="left"/>
      </w:pPr>
      <w:r>
        <w:t>Стихотворения</w:t>
      </w:r>
      <w:r>
        <w:rPr>
          <w:spacing w:val="80"/>
        </w:rPr>
        <w:t xml:space="preserve"> </w:t>
      </w:r>
      <w:r>
        <w:t>отечественных</w:t>
      </w:r>
      <w:r>
        <w:rPr>
          <w:spacing w:val="80"/>
        </w:rPr>
        <w:t xml:space="preserve"> </w:t>
      </w:r>
      <w:r>
        <w:t>поэтов</w:t>
      </w:r>
      <w:r>
        <w:rPr>
          <w:spacing w:val="80"/>
        </w:rPr>
        <w:t xml:space="preserve"> </w:t>
      </w:r>
      <w:r>
        <w:t>начала</w:t>
      </w:r>
      <w:r>
        <w:rPr>
          <w:spacing w:val="80"/>
        </w:rPr>
        <w:t xml:space="preserve"> </w:t>
      </w:r>
      <w:r>
        <w:t>XX</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 стихотворения С.А. Есенина, В.В. Маяковского, А.А. Блока и других.</w:t>
      </w:r>
    </w:p>
    <w:p w:rsidR="002728F3" w:rsidRDefault="002728F3">
      <w:pPr>
        <w:pStyle w:val="a3"/>
        <w:spacing w:line="242" w:lineRule="auto"/>
        <w:jc w:val="left"/>
        <w:sectPr w:rsidR="002728F3">
          <w:pgSz w:w="11910" w:h="16840"/>
          <w:pgMar w:top="1040" w:right="425" w:bottom="1260" w:left="1559" w:header="0" w:footer="1056" w:gutter="0"/>
          <w:cols w:space="720"/>
        </w:sectPr>
      </w:pPr>
    </w:p>
    <w:p w:rsidR="002728F3" w:rsidRDefault="00E3047D">
      <w:pPr>
        <w:pStyle w:val="a3"/>
        <w:spacing w:before="66"/>
        <w:ind w:right="416"/>
      </w:pPr>
      <w:r>
        <w:lastRenderedPageBreak/>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2728F3" w:rsidRDefault="00E3047D">
      <w:pPr>
        <w:pStyle w:val="a3"/>
        <w:spacing w:before="5" w:line="237" w:lineRule="auto"/>
        <w:ind w:right="418"/>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w:t>
      </w:r>
    </w:p>
    <w:p w:rsidR="002728F3" w:rsidRDefault="00E3047D">
      <w:pPr>
        <w:pStyle w:val="a3"/>
        <w:spacing w:before="6" w:line="237" w:lineRule="auto"/>
        <w:ind w:right="802"/>
      </w:pPr>
      <w:r>
        <w:t>№...»,</w:t>
      </w:r>
      <w:r>
        <w:rPr>
          <w:spacing w:val="-2"/>
        </w:rPr>
        <w:t xml:space="preserve"> </w:t>
      </w:r>
      <w:r>
        <w:t>Б.П.</w:t>
      </w:r>
      <w:r>
        <w:rPr>
          <w:spacing w:val="-7"/>
        </w:rPr>
        <w:t xml:space="preserve"> </w:t>
      </w:r>
      <w:r>
        <w:t>Екимов</w:t>
      </w:r>
      <w:r>
        <w:rPr>
          <w:spacing w:val="-3"/>
        </w:rPr>
        <w:t xml:space="preserve"> </w:t>
      </w:r>
      <w:r>
        <w:t>«Ночь</w:t>
      </w:r>
      <w:r>
        <w:rPr>
          <w:spacing w:val="-8"/>
        </w:rPr>
        <w:t xml:space="preserve"> </w:t>
      </w:r>
      <w:r>
        <w:t>исцеления»,</w:t>
      </w:r>
      <w:r>
        <w:rPr>
          <w:spacing w:val="-2"/>
        </w:rPr>
        <w:t xml:space="preserve"> </w:t>
      </w:r>
      <w:r>
        <w:t>Э.Н.</w:t>
      </w:r>
      <w:r>
        <w:rPr>
          <w:spacing w:val="-7"/>
        </w:rPr>
        <w:t xml:space="preserve"> </w:t>
      </w:r>
      <w:r>
        <w:t>Веркин</w:t>
      </w:r>
      <w:r>
        <w:rPr>
          <w:spacing w:val="-3"/>
        </w:rPr>
        <w:t xml:space="preserve"> </w:t>
      </w:r>
      <w:r>
        <w:t>«Облачный</w:t>
      </w:r>
      <w:r>
        <w:rPr>
          <w:spacing w:val="-3"/>
        </w:rPr>
        <w:t xml:space="preserve"> </w:t>
      </w:r>
      <w:r>
        <w:t>полк» (главы)</w:t>
      </w:r>
      <w:r>
        <w:rPr>
          <w:spacing w:val="-3"/>
        </w:rPr>
        <w:t xml:space="preserve"> </w:t>
      </w:r>
      <w:r>
        <w:t>и</w:t>
      </w:r>
      <w:r>
        <w:rPr>
          <w:spacing w:val="-8"/>
        </w:rPr>
        <w:t xml:space="preserve"> </w:t>
      </w:r>
      <w:r>
        <w:t>другие. В.Г. Распутин. Рассказ «Уроки французского».</w:t>
      </w:r>
    </w:p>
    <w:p w:rsidR="002728F3" w:rsidRDefault="00E3047D">
      <w:pPr>
        <w:pStyle w:val="a3"/>
        <w:spacing w:before="4"/>
        <w:ind w:right="433"/>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2728F3" w:rsidRDefault="00E3047D">
      <w:pPr>
        <w:pStyle w:val="a3"/>
        <w:spacing w:line="274" w:lineRule="exact"/>
      </w:pPr>
      <w:r>
        <w:t>Произведения</w:t>
      </w:r>
      <w:r>
        <w:rPr>
          <w:spacing w:val="34"/>
        </w:rPr>
        <w:t xml:space="preserve"> </w:t>
      </w:r>
      <w:r>
        <w:t>современных</w:t>
      </w:r>
      <w:r>
        <w:rPr>
          <w:spacing w:val="32"/>
        </w:rPr>
        <w:t xml:space="preserve"> </w:t>
      </w:r>
      <w:r>
        <w:t>отечественных</w:t>
      </w:r>
      <w:r>
        <w:rPr>
          <w:spacing w:val="32"/>
        </w:rPr>
        <w:t xml:space="preserve"> </w:t>
      </w:r>
      <w:r>
        <w:t>писателей-фантастов.</w:t>
      </w:r>
      <w:r>
        <w:rPr>
          <w:spacing w:val="39"/>
        </w:rPr>
        <w:t xml:space="preserve"> </w:t>
      </w:r>
      <w:r>
        <w:t>Например,</w:t>
      </w:r>
      <w:r>
        <w:rPr>
          <w:spacing w:val="39"/>
        </w:rPr>
        <w:t xml:space="preserve"> </w:t>
      </w:r>
      <w:r>
        <w:t>К.</w:t>
      </w:r>
      <w:r>
        <w:rPr>
          <w:spacing w:val="34"/>
        </w:rPr>
        <w:t xml:space="preserve"> </w:t>
      </w:r>
      <w:r>
        <w:rPr>
          <w:spacing w:val="-2"/>
        </w:rPr>
        <w:t>Булычев</w:t>
      </w:r>
    </w:p>
    <w:p w:rsidR="002728F3" w:rsidRDefault="00E3047D">
      <w:pPr>
        <w:pStyle w:val="a3"/>
        <w:spacing w:before="2"/>
      </w:pPr>
      <w:r>
        <w:t>«Сто</w:t>
      </w:r>
      <w:r>
        <w:rPr>
          <w:spacing w:val="4"/>
        </w:rPr>
        <w:t xml:space="preserve"> </w:t>
      </w:r>
      <w:r>
        <w:t>лет</w:t>
      </w:r>
      <w:r>
        <w:rPr>
          <w:spacing w:val="-1"/>
        </w:rPr>
        <w:t xml:space="preserve"> </w:t>
      </w:r>
      <w:r>
        <w:t>тому</w:t>
      </w:r>
      <w:r>
        <w:rPr>
          <w:spacing w:val="-10"/>
        </w:rPr>
        <w:t xml:space="preserve"> </w:t>
      </w:r>
      <w:r>
        <w:t>вперед»</w:t>
      </w:r>
      <w:r>
        <w:rPr>
          <w:spacing w:val="-5"/>
        </w:rPr>
        <w:t xml:space="preserve"> </w:t>
      </w:r>
      <w:r>
        <w:t>и</w:t>
      </w:r>
      <w:r>
        <w:rPr>
          <w:spacing w:val="1"/>
        </w:rPr>
        <w:t xml:space="preserve"> </w:t>
      </w:r>
      <w:r>
        <w:rPr>
          <w:spacing w:val="-2"/>
        </w:rPr>
        <w:t>другие.</w:t>
      </w:r>
    </w:p>
    <w:p w:rsidR="002728F3" w:rsidRDefault="00E3047D">
      <w:pPr>
        <w:pStyle w:val="2"/>
        <w:spacing w:before="3"/>
        <w:ind w:left="140"/>
      </w:pPr>
      <w:r>
        <w:t>Литература</w:t>
      </w:r>
      <w:r>
        <w:rPr>
          <w:spacing w:val="-8"/>
        </w:rPr>
        <w:t xml:space="preserve"> </w:t>
      </w:r>
      <w:r>
        <w:t>народов</w:t>
      </w:r>
      <w:r>
        <w:rPr>
          <w:spacing w:val="-2"/>
        </w:rPr>
        <w:t xml:space="preserve"> </w:t>
      </w:r>
      <w:r>
        <w:t>Российской</w:t>
      </w:r>
      <w:r>
        <w:rPr>
          <w:spacing w:val="-6"/>
        </w:rPr>
        <w:t xml:space="preserve"> </w:t>
      </w:r>
      <w:r>
        <w:rPr>
          <w:spacing w:val="-2"/>
        </w:rPr>
        <w:t>Федерации.</w:t>
      </w:r>
    </w:p>
    <w:p w:rsidR="002728F3" w:rsidRDefault="00E3047D">
      <w:pPr>
        <w:pStyle w:val="a3"/>
        <w:spacing w:line="274" w:lineRule="exact"/>
      </w:pPr>
      <w:r>
        <w:t>Стихотворения</w:t>
      </w:r>
      <w:r>
        <w:rPr>
          <w:spacing w:val="-9"/>
        </w:rPr>
        <w:t xml:space="preserve"> </w:t>
      </w:r>
      <w:r>
        <w:t>(два</w:t>
      </w:r>
      <w:r>
        <w:rPr>
          <w:spacing w:val="-2"/>
        </w:rPr>
        <w:t xml:space="preserve"> </w:t>
      </w:r>
      <w:r>
        <w:t>по</w:t>
      </w:r>
      <w:r>
        <w:rPr>
          <w:spacing w:val="-2"/>
        </w:rPr>
        <w:t xml:space="preserve"> </w:t>
      </w:r>
      <w:r>
        <w:t>выбору).</w:t>
      </w:r>
      <w:r>
        <w:rPr>
          <w:spacing w:val="1"/>
        </w:rPr>
        <w:t xml:space="preserve"> </w:t>
      </w:r>
      <w:r>
        <w:t>Например, М.</w:t>
      </w:r>
      <w:r>
        <w:rPr>
          <w:spacing w:val="-8"/>
        </w:rPr>
        <w:t xml:space="preserve"> </w:t>
      </w:r>
      <w:r>
        <w:t>Карим</w:t>
      </w:r>
      <w:r>
        <w:rPr>
          <w:spacing w:val="7"/>
        </w:rPr>
        <w:t xml:space="preserve"> </w:t>
      </w:r>
      <w:r>
        <w:t>«Бессмертие»</w:t>
      </w:r>
      <w:r>
        <w:rPr>
          <w:spacing w:val="-7"/>
        </w:rPr>
        <w:t xml:space="preserve"> </w:t>
      </w:r>
      <w:r>
        <w:t>(фрагменты),</w:t>
      </w:r>
      <w:r>
        <w:rPr>
          <w:spacing w:val="-4"/>
        </w:rPr>
        <w:t xml:space="preserve"> </w:t>
      </w:r>
      <w:r>
        <w:t>Г.</w:t>
      </w:r>
      <w:r>
        <w:rPr>
          <w:spacing w:val="-3"/>
        </w:rPr>
        <w:t xml:space="preserve"> </w:t>
      </w:r>
      <w:r>
        <w:rPr>
          <w:spacing w:val="-2"/>
        </w:rPr>
        <w:t>Тукай</w:t>
      </w:r>
    </w:p>
    <w:p w:rsidR="002728F3" w:rsidRDefault="00E3047D">
      <w:pPr>
        <w:pStyle w:val="a3"/>
        <w:ind w:right="431"/>
      </w:pPr>
      <w:r>
        <w:t>«Родная деревня», «Книга», К. Кулиев «Когда на меня навалилась беда...», «Каким бы малым</w:t>
      </w:r>
      <w:r>
        <w:rPr>
          <w:spacing w:val="-6"/>
        </w:rPr>
        <w:t xml:space="preserve"> </w:t>
      </w:r>
      <w:r>
        <w:t>ни</w:t>
      </w:r>
      <w:r>
        <w:rPr>
          <w:spacing w:val="-7"/>
        </w:rPr>
        <w:t xml:space="preserve"> </w:t>
      </w:r>
      <w:r>
        <w:t>был</w:t>
      </w:r>
      <w:r>
        <w:rPr>
          <w:spacing w:val="-12"/>
        </w:rPr>
        <w:t xml:space="preserve"> </w:t>
      </w:r>
      <w:r>
        <w:t>мой</w:t>
      </w:r>
      <w:r>
        <w:rPr>
          <w:spacing w:val="-7"/>
        </w:rPr>
        <w:t xml:space="preserve"> </w:t>
      </w:r>
      <w:r>
        <w:t>народ...»,</w:t>
      </w:r>
      <w:r>
        <w:rPr>
          <w:spacing w:val="-6"/>
        </w:rPr>
        <w:t xml:space="preserve"> </w:t>
      </w:r>
      <w:r>
        <w:t>«Что</w:t>
      </w:r>
      <w:r>
        <w:rPr>
          <w:spacing w:val="-4"/>
        </w:rPr>
        <w:t xml:space="preserve"> </w:t>
      </w:r>
      <w:r>
        <w:t>б</w:t>
      </w:r>
      <w:r>
        <w:rPr>
          <w:spacing w:val="-10"/>
        </w:rPr>
        <w:t xml:space="preserve"> </w:t>
      </w:r>
      <w:r>
        <w:t>ни</w:t>
      </w:r>
      <w:r>
        <w:rPr>
          <w:spacing w:val="-7"/>
        </w:rPr>
        <w:t xml:space="preserve"> </w:t>
      </w:r>
      <w:r>
        <w:t>делалось</w:t>
      </w:r>
      <w:r>
        <w:rPr>
          <w:spacing w:val="-7"/>
        </w:rPr>
        <w:t xml:space="preserve"> </w:t>
      </w:r>
      <w:r>
        <w:t>на</w:t>
      </w:r>
      <w:r>
        <w:rPr>
          <w:spacing w:val="-9"/>
        </w:rPr>
        <w:t xml:space="preserve"> </w:t>
      </w:r>
      <w:r>
        <w:t>свете...»,</w:t>
      </w:r>
      <w:r>
        <w:rPr>
          <w:spacing w:val="-6"/>
        </w:rPr>
        <w:t xml:space="preserve"> </w:t>
      </w:r>
      <w:r>
        <w:t>Р.</w:t>
      </w:r>
      <w:r>
        <w:rPr>
          <w:spacing w:val="-6"/>
        </w:rPr>
        <w:t xml:space="preserve"> </w:t>
      </w:r>
      <w:r>
        <w:t>Гамзатов</w:t>
      </w:r>
      <w:r>
        <w:rPr>
          <w:spacing w:val="-6"/>
        </w:rPr>
        <w:t xml:space="preserve"> </w:t>
      </w:r>
      <w:r>
        <w:t>«Журавли»,</w:t>
      </w:r>
      <w:r>
        <w:rPr>
          <w:spacing w:val="-2"/>
        </w:rPr>
        <w:t xml:space="preserve"> </w:t>
      </w:r>
      <w:r>
        <w:t>«Мой Дагестан» и другие.</w:t>
      </w:r>
    </w:p>
    <w:p w:rsidR="002728F3" w:rsidRDefault="00E3047D">
      <w:pPr>
        <w:pStyle w:val="2"/>
        <w:spacing w:before="7" w:line="272" w:lineRule="exact"/>
        <w:ind w:left="140"/>
        <w:jc w:val="left"/>
      </w:pPr>
      <w:r>
        <w:t>Зарубежная</w:t>
      </w:r>
      <w:r>
        <w:rPr>
          <w:spacing w:val="-6"/>
        </w:rPr>
        <w:t xml:space="preserve"> </w:t>
      </w:r>
      <w:r>
        <w:rPr>
          <w:spacing w:val="-2"/>
        </w:rPr>
        <w:t>литература.</w:t>
      </w:r>
    </w:p>
    <w:p w:rsidR="002728F3" w:rsidRDefault="00E3047D">
      <w:pPr>
        <w:pStyle w:val="a3"/>
        <w:spacing w:line="272" w:lineRule="exact"/>
        <w:jc w:val="left"/>
      </w:pPr>
      <w:r>
        <w:t>Д. Дефо</w:t>
      </w:r>
      <w:r>
        <w:rPr>
          <w:spacing w:val="-1"/>
        </w:rPr>
        <w:t xml:space="preserve"> </w:t>
      </w:r>
      <w:r>
        <w:t>«Робинзон</w:t>
      </w:r>
      <w:r>
        <w:rPr>
          <w:spacing w:val="-5"/>
        </w:rPr>
        <w:t xml:space="preserve"> </w:t>
      </w:r>
      <w:r>
        <w:t>Крузо»</w:t>
      </w:r>
      <w:r>
        <w:rPr>
          <w:spacing w:val="-6"/>
        </w:rPr>
        <w:t xml:space="preserve"> </w:t>
      </w:r>
      <w:r>
        <w:t>(главы</w:t>
      </w:r>
      <w:r>
        <w:rPr>
          <w:spacing w:val="-4"/>
        </w:rPr>
        <w:t xml:space="preserve"> </w:t>
      </w:r>
      <w:r>
        <w:t xml:space="preserve">по </w:t>
      </w:r>
      <w:r>
        <w:rPr>
          <w:spacing w:val="-2"/>
        </w:rPr>
        <w:t>выбору).</w:t>
      </w:r>
    </w:p>
    <w:p w:rsidR="002728F3" w:rsidRDefault="00E3047D">
      <w:pPr>
        <w:pStyle w:val="a3"/>
        <w:spacing w:before="2" w:line="275" w:lineRule="exact"/>
        <w:jc w:val="left"/>
      </w:pPr>
      <w:r>
        <w:t>Д.</w:t>
      </w:r>
      <w:r>
        <w:rPr>
          <w:spacing w:val="-4"/>
        </w:rPr>
        <w:t xml:space="preserve"> </w:t>
      </w:r>
      <w:r>
        <w:t>Свифт</w:t>
      </w:r>
      <w:r>
        <w:rPr>
          <w:spacing w:val="-1"/>
        </w:rPr>
        <w:t xml:space="preserve"> </w:t>
      </w:r>
      <w:r>
        <w:t>«Путешествия</w:t>
      </w:r>
      <w:r>
        <w:rPr>
          <w:spacing w:val="-2"/>
        </w:rPr>
        <w:t xml:space="preserve"> </w:t>
      </w:r>
      <w:r>
        <w:t>Гулливера»</w:t>
      </w:r>
      <w:r>
        <w:rPr>
          <w:spacing w:val="-7"/>
        </w:rPr>
        <w:t xml:space="preserve"> </w:t>
      </w:r>
      <w:r>
        <w:t>(главы</w:t>
      </w:r>
      <w:r>
        <w:rPr>
          <w:spacing w:val="-5"/>
        </w:rPr>
        <w:t xml:space="preserve"> </w:t>
      </w:r>
      <w:r>
        <w:t>по</w:t>
      </w:r>
      <w:r>
        <w:rPr>
          <w:spacing w:val="-6"/>
        </w:rPr>
        <w:t xml:space="preserve"> </w:t>
      </w:r>
      <w:r>
        <w:rPr>
          <w:spacing w:val="-2"/>
        </w:rPr>
        <w:t>выбору).</w:t>
      </w:r>
    </w:p>
    <w:p w:rsidR="002728F3" w:rsidRDefault="00E3047D">
      <w:pPr>
        <w:pStyle w:val="a3"/>
        <w:ind w:right="432"/>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728F3" w:rsidRDefault="002728F3">
      <w:pPr>
        <w:pStyle w:val="a3"/>
        <w:spacing w:before="4"/>
        <w:ind w:left="0"/>
        <w:jc w:val="left"/>
      </w:pPr>
    </w:p>
    <w:p w:rsidR="002728F3" w:rsidRDefault="00E3047D">
      <w:pPr>
        <w:pStyle w:val="1"/>
        <w:ind w:left="851"/>
        <w:jc w:val="left"/>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before="3" w:line="272" w:lineRule="exact"/>
        <w:ind w:left="140"/>
      </w:pPr>
      <w:r>
        <w:t>Древнерусская</w:t>
      </w:r>
      <w:r>
        <w:rPr>
          <w:spacing w:val="-6"/>
        </w:rPr>
        <w:t xml:space="preserve"> </w:t>
      </w:r>
      <w:r>
        <w:rPr>
          <w:spacing w:val="-2"/>
        </w:rPr>
        <w:t>литература.</w:t>
      </w:r>
    </w:p>
    <w:p w:rsidR="002728F3" w:rsidRDefault="00E3047D">
      <w:pPr>
        <w:pStyle w:val="a3"/>
        <w:spacing w:line="242" w:lineRule="auto"/>
        <w:ind w:right="434"/>
      </w:pPr>
      <w:r>
        <w:t>Древнерусские повести (одна повесть по выбору). Например, «Поучение» Владимира Мономаха (в сокращении) и другие.</w:t>
      </w:r>
    </w:p>
    <w:p w:rsidR="002728F3" w:rsidRDefault="00E3047D">
      <w:pPr>
        <w:pStyle w:val="a3"/>
        <w:spacing w:line="271" w:lineRule="exact"/>
      </w:pPr>
      <w:r>
        <w:t>20.5.2. Литература</w:t>
      </w:r>
      <w:r>
        <w:rPr>
          <w:spacing w:val="-2"/>
        </w:rPr>
        <w:t xml:space="preserve"> </w:t>
      </w:r>
      <w:r>
        <w:t>первой</w:t>
      </w:r>
      <w:r>
        <w:rPr>
          <w:spacing w:val="-5"/>
        </w:rPr>
        <w:t xml:space="preserve"> </w:t>
      </w:r>
      <w:r>
        <w:t>половины</w:t>
      </w:r>
      <w:r>
        <w:rPr>
          <w:spacing w:val="1"/>
        </w:rPr>
        <w:t xml:space="preserve"> </w:t>
      </w:r>
      <w:r>
        <w:t>XIX</w:t>
      </w:r>
      <w:r>
        <w:rPr>
          <w:spacing w:val="-5"/>
        </w:rPr>
        <w:t xml:space="preserve"> </w:t>
      </w:r>
      <w:r>
        <w:rPr>
          <w:spacing w:val="-4"/>
        </w:rPr>
        <w:t>века.</w:t>
      </w:r>
    </w:p>
    <w:p w:rsidR="002728F3" w:rsidRDefault="00E3047D">
      <w:pPr>
        <w:pStyle w:val="a3"/>
        <w:ind w:right="431"/>
      </w:pPr>
      <w:r>
        <w:t>А.С. Пушкин. Стихотворения (не менее четырех). Например, «Во глубине сибирских руд...», «19 октября» («Роняет лес багряный свой убор...»),</w:t>
      </w:r>
      <w:r>
        <w:rPr>
          <w:spacing w:val="40"/>
        </w:rPr>
        <w:t xml:space="preserve"> </w:t>
      </w:r>
      <w:r>
        <w:t>«И.И. Пущину», «На холмах Грузии лежит ночная мгла...» и другие. «Повести Белкина» («Станционный смотритель»). Поэма «Полтава» (фрагмент).</w:t>
      </w:r>
    </w:p>
    <w:p w:rsidR="002728F3" w:rsidRDefault="00E3047D">
      <w:pPr>
        <w:pStyle w:val="a3"/>
        <w:spacing w:line="275" w:lineRule="exact"/>
      </w:pPr>
      <w:r>
        <w:t>М.Ю.</w:t>
      </w:r>
      <w:r>
        <w:rPr>
          <w:spacing w:val="52"/>
          <w:w w:val="150"/>
        </w:rPr>
        <w:t xml:space="preserve"> </w:t>
      </w:r>
      <w:r>
        <w:t>Лермонтов.</w:t>
      </w:r>
      <w:r>
        <w:rPr>
          <w:spacing w:val="51"/>
          <w:w w:val="150"/>
        </w:rPr>
        <w:t xml:space="preserve"> </w:t>
      </w:r>
      <w:r>
        <w:t>Стихотворения</w:t>
      </w:r>
      <w:r>
        <w:rPr>
          <w:spacing w:val="77"/>
        </w:rPr>
        <w:t xml:space="preserve"> </w:t>
      </w:r>
      <w:r>
        <w:t>(не</w:t>
      </w:r>
      <w:r>
        <w:rPr>
          <w:spacing w:val="52"/>
          <w:w w:val="150"/>
        </w:rPr>
        <w:t xml:space="preserve"> </w:t>
      </w:r>
      <w:r>
        <w:t>менее</w:t>
      </w:r>
      <w:r>
        <w:rPr>
          <w:spacing w:val="77"/>
        </w:rPr>
        <w:t xml:space="preserve"> </w:t>
      </w:r>
      <w:r>
        <w:t>четырех).</w:t>
      </w:r>
      <w:r>
        <w:rPr>
          <w:spacing w:val="54"/>
          <w:w w:val="150"/>
        </w:rPr>
        <w:t xml:space="preserve"> </w:t>
      </w:r>
      <w:r>
        <w:t>Например,</w:t>
      </w:r>
      <w:r>
        <w:rPr>
          <w:spacing w:val="55"/>
          <w:w w:val="150"/>
        </w:rPr>
        <w:t xml:space="preserve"> </w:t>
      </w:r>
      <w:r>
        <w:t>«Узник»,</w:t>
      </w:r>
      <w:r>
        <w:rPr>
          <w:spacing w:val="55"/>
          <w:w w:val="150"/>
        </w:rPr>
        <w:t xml:space="preserve"> </w:t>
      </w:r>
      <w:r>
        <w:rPr>
          <w:spacing w:val="-2"/>
        </w:rPr>
        <w:t>«Парус»,</w:t>
      </w:r>
    </w:p>
    <w:p w:rsidR="002728F3" w:rsidRDefault="00E3047D">
      <w:pPr>
        <w:pStyle w:val="a3"/>
        <w:spacing w:line="275" w:lineRule="exact"/>
      </w:pPr>
      <w:r>
        <w:t>«Тучи»,</w:t>
      </w:r>
      <w:r>
        <w:rPr>
          <w:spacing w:val="34"/>
        </w:rPr>
        <w:t xml:space="preserve"> </w:t>
      </w:r>
      <w:r>
        <w:t>«Желанье»</w:t>
      </w:r>
      <w:r>
        <w:rPr>
          <w:spacing w:val="26"/>
        </w:rPr>
        <w:t xml:space="preserve"> </w:t>
      </w:r>
      <w:r>
        <w:t>(«Отворите</w:t>
      </w:r>
      <w:r>
        <w:rPr>
          <w:spacing w:val="30"/>
        </w:rPr>
        <w:t xml:space="preserve"> </w:t>
      </w:r>
      <w:r>
        <w:t>мне</w:t>
      </w:r>
      <w:r>
        <w:rPr>
          <w:spacing w:val="29"/>
        </w:rPr>
        <w:t xml:space="preserve"> </w:t>
      </w:r>
      <w:r>
        <w:t>темницу...»),</w:t>
      </w:r>
      <w:r>
        <w:rPr>
          <w:spacing w:val="32"/>
        </w:rPr>
        <w:t xml:space="preserve"> </w:t>
      </w:r>
      <w:r>
        <w:t>«Когда</w:t>
      </w:r>
      <w:r>
        <w:rPr>
          <w:spacing w:val="29"/>
        </w:rPr>
        <w:t xml:space="preserve"> </w:t>
      </w:r>
      <w:r>
        <w:t>волнуется</w:t>
      </w:r>
      <w:r>
        <w:rPr>
          <w:spacing w:val="30"/>
        </w:rPr>
        <w:t xml:space="preserve"> </w:t>
      </w:r>
      <w:r>
        <w:t>желтеющая</w:t>
      </w:r>
      <w:r>
        <w:rPr>
          <w:spacing w:val="31"/>
        </w:rPr>
        <w:t xml:space="preserve"> </w:t>
      </w:r>
      <w:r>
        <w:rPr>
          <w:spacing w:val="-2"/>
        </w:rPr>
        <w:t>нива...»,</w:t>
      </w:r>
    </w:p>
    <w:p w:rsidR="002728F3" w:rsidRDefault="00E3047D">
      <w:pPr>
        <w:pStyle w:val="a3"/>
        <w:spacing w:before="4" w:line="237" w:lineRule="auto"/>
        <w:ind w:right="418"/>
      </w:pPr>
      <w:r>
        <w:t>«Ангел», «Молитва» («В минуту жизни трудную...») и другие. «Песня про царя Ивана Васильевича, молодого опричника и удалого купца Калашникова».</w:t>
      </w:r>
    </w:p>
    <w:p w:rsidR="002728F3" w:rsidRDefault="00E3047D">
      <w:pPr>
        <w:pStyle w:val="a3"/>
        <w:spacing w:before="3"/>
      </w:pPr>
      <w:r>
        <w:t>Н.В.</w:t>
      </w:r>
      <w:r>
        <w:rPr>
          <w:spacing w:val="-1"/>
        </w:rPr>
        <w:t xml:space="preserve"> </w:t>
      </w:r>
      <w:r>
        <w:t>Гоголь.</w:t>
      </w:r>
      <w:r>
        <w:rPr>
          <w:spacing w:val="-5"/>
        </w:rPr>
        <w:t xml:space="preserve"> </w:t>
      </w:r>
      <w:r>
        <w:t>Повесть</w:t>
      </w:r>
      <w:r>
        <w:rPr>
          <w:spacing w:val="-5"/>
        </w:rPr>
        <w:t xml:space="preserve"> </w:t>
      </w:r>
      <w:r>
        <w:t>«Тарас</w:t>
      </w:r>
      <w:r>
        <w:rPr>
          <w:spacing w:val="-3"/>
        </w:rPr>
        <w:t xml:space="preserve"> </w:t>
      </w:r>
      <w:r>
        <w:rPr>
          <w:spacing w:val="-2"/>
        </w:rPr>
        <w:t>Бульба».</w:t>
      </w:r>
    </w:p>
    <w:p w:rsidR="002728F3" w:rsidRDefault="00E3047D">
      <w:pPr>
        <w:pStyle w:val="2"/>
        <w:spacing w:before="3"/>
        <w:ind w:left="140"/>
        <w:jc w:val="left"/>
      </w:pPr>
      <w:r>
        <w:t>Литература</w:t>
      </w:r>
      <w:r>
        <w:rPr>
          <w:spacing w:val="-6"/>
        </w:rPr>
        <w:t xml:space="preserve"> </w:t>
      </w:r>
      <w:r>
        <w:t>второй</w:t>
      </w:r>
      <w:r>
        <w:rPr>
          <w:spacing w:val="-5"/>
        </w:rPr>
        <w:t xml:space="preserve"> </w:t>
      </w:r>
      <w:r>
        <w:t>половины</w:t>
      </w:r>
      <w:r>
        <w:rPr>
          <w:spacing w:val="-2"/>
        </w:rPr>
        <w:t xml:space="preserve"> </w:t>
      </w:r>
      <w:r>
        <w:t>XIX</w:t>
      </w:r>
      <w:r>
        <w:rPr>
          <w:spacing w:val="-1"/>
        </w:rPr>
        <w:t xml:space="preserve"> </w:t>
      </w:r>
      <w:r>
        <w:rPr>
          <w:spacing w:val="-2"/>
        </w:rPr>
        <w:t>века.</w:t>
      </w:r>
    </w:p>
    <w:p w:rsidR="002728F3" w:rsidRDefault="00E3047D">
      <w:pPr>
        <w:pStyle w:val="a3"/>
        <w:spacing w:line="274" w:lineRule="exact"/>
        <w:jc w:val="left"/>
      </w:pPr>
      <w:r>
        <w:t>И.С.</w:t>
      </w:r>
      <w:r>
        <w:rPr>
          <w:spacing w:val="53"/>
          <w:w w:val="150"/>
        </w:rPr>
        <w:t xml:space="preserve"> </w:t>
      </w:r>
      <w:r>
        <w:t>Тургенев.</w:t>
      </w:r>
      <w:r>
        <w:rPr>
          <w:spacing w:val="55"/>
          <w:w w:val="150"/>
        </w:rPr>
        <w:t xml:space="preserve"> </w:t>
      </w:r>
      <w:r>
        <w:t>Рассказы</w:t>
      </w:r>
      <w:r>
        <w:rPr>
          <w:spacing w:val="50"/>
          <w:w w:val="150"/>
        </w:rPr>
        <w:t xml:space="preserve"> </w:t>
      </w:r>
      <w:r>
        <w:t>из</w:t>
      </w:r>
      <w:r>
        <w:rPr>
          <w:spacing w:val="79"/>
        </w:rPr>
        <w:t xml:space="preserve"> </w:t>
      </w:r>
      <w:r>
        <w:t>цикла</w:t>
      </w:r>
      <w:r>
        <w:rPr>
          <w:spacing w:val="53"/>
          <w:w w:val="150"/>
        </w:rPr>
        <w:t xml:space="preserve"> </w:t>
      </w:r>
      <w:r>
        <w:t>«Записки</w:t>
      </w:r>
      <w:r>
        <w:rPr>
          <w:spacing w:val="54"/>
          <w:w w:val="150"/>
        </w:rPr>
        <w:t xml:space="preserve"> </w:t>
      </w:r>
      <w:r>
        <w:t>охотника»</w:t>
      </w:r>
      <w:r>
        <w:rPr>
          <w:spacing w:val="78"/>
        </w:rPr>
        <w:t xml:space="preserve"> </w:t>
      </w:r>
      <w:r>
        <w:t>(два</w:t>
      </w:r>
      <w:r>
        <w:rPr>
          <w:spacing w:val="52"/>
          <w:w w:val="150"/>
        </w:rPr>
        <w:t xml:space="preserve"> </w:t>
      </w:r>
      <w:r>
        <w:t>по</w:t>
      </w:r>
      <w:r>
        <w:rPr>
          <w:spacing w:val="53"/>
          <w:w w:val="150"/>
        </w:rPr>
        <w:t xml:space="preserve"> </w:t>
      </w:r>
      <w:r>
        <w:t>выбору).</w:t>
      </w:r>
      <w:r>
        <w:rPr>
          <w:spacing w:val="56"/>
          <w:w w:val="150"/>
        </w:rPr>
        <w:t xml:space="preserve"> </w:t>
      </w:r>
      <w:r>
        <w:rPr>
          <w:spacing w:val="-2"/>
        </w:rPr>
        <w:t>Например,</w:t>
      </w:r>
    </w:p>
    <w:p w:rsidR="002728F3" w:rsidRDefault="00E3047D">
      <w:pPr>
        <w:pStyle w:val="a3"/>
        <w:spacing w:line="275" w:lineRule="exact"/>
        <w:jc w:val="left"/>
      </w:pPr>
      <w:r>
        <w:t>«Бирюк»,</w:t>
      </w:r>
      <w:r>
        <w:rPr>
          <w:spacing w:val="-4"/>
        </w:rPr>
        <w:t xml:space="preserve"> </w:t>
      </w:r>
      <w:r>
        <w:t>«Хорь</w:t>
      </w:r>
      <w:r>
        <w:rPr>
          <w:spacing w:val="-3"/>
        </w:rPr>
        <w:t xml:space="preserve"> </w:t>
      </w:r>
      <w:r>
        <w:t>и</w:t>
      </w:r>
      <w:r>
        <w:rPr>
          <w:spacing w:val="-7"/>
        </w:rPr>
        <w:t xml:space="preserve"> </w:t>
      </w:r>
      <w:r>
        <w:t>Калиныч»</w:t>
      </w:r>
      <w:r>
        <w:rPr>
          <w:spacing w:val="-4"/>
        </w:rPr>
        <w:t xml:space="preserve"> </w:t>
      </w:r>
      <w:r>
        <w:t>и</w:t>
      </w:r>
      <w:r>
        <w:rPr>
          <w:spacing w:val="-7"/>
        </w:rPr>
        <w:t xml:space="preserve"> </w:t>
      </w:r>
      <w:r>
        <w:t>другие.</w:t>
      </w:r>
      <w:r>
        <w:rPr>
          <w:spacing w:val="-1"/>
        </w:rPr>
        <w:t xml:space="preserve"> </w:t>
      </w:r>
      <w:r>
        <w:t>Стихотворения</w:t>
      </w:r>
      <w:r>
        <w:rPr>
          <w:spacing w:val="-8"/>
        </w:rPr>
        <w:t xml:space="preserve"> </w:t>
      </w:r>
      <w:r>
        <w:t>в</w:t>
      </w:r>
      <w:r>
        <w:rPr>
          <w:spacing w:val="-6"/>
        </w:rPr>
        <w:t xml:space="preserve"> </w:t>
      </w:r>
      <w:r>
        <w:t>прозе.</w:t>
      </w:r>
      <w:r>
        <w:rPr>
          <w:spacing w:val="-6"/>
        </w:rPr>
        <w:t xml:space="preserve"> </w:t>
      </w:r>
      <w:r>
        <w:t>Например,</w:t>
      </w:r>
      <w:r>
        <w:rPr>
          <w:spacing w:val="-2"/>
        </w:rPr>
        <w:t xml:space="preserve"> </w:t>
      </w:r>
      <w:r>
        <w:t>«Русский</w:t>
      </w:r>
      <w:r>
        <w:rPr>
          <w:spacing w:val="-2"/>
        </w:rPr>
        <w:t xml:space="preserve"> язык»,</w:t>
      </w:r>
    </w:p>
    <w:p w:rsidR="002728F3" w:rsidRDefault="00E3047D">
      <w:pPr>
        <w:pStyle w:val="a3"/>
        <w:spacing w:before="3" w:line="275" w:lineRule="exact"/>
        <w:jc w:val="left"/>
      </w:pPr>
      <w:r>
        <w:t>«Воробей»</w:t>
      </w:r>
      <w:r>
        <w:rPr>
          <w:spacing w:val="-5"/>
        </w:rPr>
        <w:t xml:space="preserve"> </w:t>
      </w:r>
      <w:r>
        <w:t>и</w:t>
      </w:r>
      <w:r>
        <w:rPr>
          <w:spacing w:val="2"/>
        </w:rPr>
        <w:t xml:space="preserve"> </w:t>
      </w:r>
      <w:r>
        <w:rPr>
          <w:spacing w:val="-2"/>
        </w:rPr>
        <w:t>другие.</w:t>
      </w:r>
    </w:p>
    <w:p w:rsidR="002728F3" w:rsidRDefault="00E3047D">
      <w:pPr>
        <w:pStyle w:val="a3"/>
        <w:spacing w:line="275" w:lineRule="exact"/>
        <w:jc w:val="left"/>
      </w:pPr>
      <w:r>
        <w:t>Л.Н.</w:t>
      </w:r>
      <w:r>
        <w:rPr>
          <w:spacing w:val="-4"/>
        </w:rPr>
        <w:t xml:space="preserve"> </w:t>
      </w:r>
      <w:r>
        <w:t>Толстой.</w:t>
      </w:r>
      <w:r>
        <w:rPr>
          <w:spacing w:val="1"/>
        </w:rPr>
        <w:t xml:space="preserve"> </w:t>
      </w:r>
      <w:r>
        <w:t>Рассказ «После</w:t>
      </w:r>
      <w:r>
        <w:rPr>
          <w:spacing w:val="-1"/>
        </w:rPr>
        <w:t xml:space="preserve"> </w:t>
      </w:r>
      <w:r>
        <w:rPr>
          <w:spacing w:val="-2"/>
        </w:rPr>
        <w:t>бала».</w:t>
      </w:r>
    </w:p>
    <w:p w:rsidR="002728F3" w:rsidRDefault="00E3047D">
      <w:pPr>
        <w:pStyle w:val="a3"/>
        <w:tabs>
          <w:tab w:val="left" w:pos="8235"/>
        </w:tabs>
        <w:spacing w:before="4" w:line="237" w:lineRule="auto"/>
        <w:ind w:right="435"/>
        <w:jc w:val="left"/>
      </w:pPr>
      <w:r>
        <w:t>Н.А.</w:t>
      </w:r>
      <w:r>
        <w:rPr>
          <w:spacing w:val="40"/>
        </w:rPr>
        <w:t xml:space="preserve"> </w:t>
      </w:r>
      <w:r>
        <w:t>Некрасов.</w:t>
      </w:r>
      <w:r>
        <w:rPr>
          <w:spacing w:val="40"/>
        </w:rPr>
        <w:t xml:space="preserve"> </w:t>
      </w:r>
      <w:r>
        <w:t>Стихотворения (не менее двух). Например,</w:t>
      </w:r>
      <w:r>
        <w:rPr>
          <w:spacing w:val="40"/>
        </w:rPr>
        <w:t xml:space="preserve"> </w:t>
      </w:r>
      <w:r>
        <w:t>«Размышления</w:t>
      </w:r>
      <w:r>
        <w:tab/>
        <w:t>у</w:t>
      </w:r>
      <w:r>
        <w:rPr>
          <w:spacing w:val="-8"/>
        </w:rPr>
        <w:t xml:space="preserve"> </w:t>
      </w:r>
      <w:r>
        <w:t>парадного подъезда», «Железная дорога» и другие.</w:t>
      </w:r>
    </w:p>
    <w:p w:rsidR="002728F3" w:rsidRDefault="00E3047D">
      <w:pPr>
        <w:pStyle w:val="a3"/>
        <w:spacing w:before="6" w:line="237" w:lineRule="auto"/>
        <w:ind w:right="419"/>
        <w:jc w:val="left"/>
      </w:pPr>
      <w:r>
        <w:t>Поэзия</w:t>
      </w:r>
      <w:r>
        <w:rPr>
          <w:spacing w:val="-15"/>
        </w:rPr>
        <w:t xml:space="preserve"> </w:t>
      </w:r>
      <w:r>
        <w:t>второй</w:t>
      </w:r>
      <w:r>
        <w:rPr>
          <w:spacing w:val="-15"/>
        </w:rPr>
        <w:t xml:space="preserve"> </w:t>
      </w:r>
      <w:r>
        <w:t>половины</w:t>
      </w:r>
      <w:r>
        <w:rPr>
          <w:spacing w:val="-11"/>
        </w:rPr>
        <w:t xml:space="preserve"> </w:t>
      </w:r>
      <w:r>
        <w:t>XIX</w:t>
      </w:r>
      <w:r>
        <w:rPr>
          <w:spacing w:val="-15"/>
        </w:rPr>
        <w:t xml:space="preserve"> </w:t>
      </w:r>
      <w:r>
        <w:t>века.</w:t>
      </w:r>
      <w:r>
        <w:rPr>
          <w:spacing w:val="-14"/>
        </w:rPr>
        <w:t xml:space="preserve"> </w:t>
      </w:r>
      <w:r>
        <w:t>Ф.И.</w:t>
      </w:r>
      <w:r>
        <w:rPr>
          <w:spacing w:val="-14"/>
        </w:rPr>
        <w:t xml:space="preserve"> </w:t>
      </w:r>
      <w:r>
        <w:t>Тютчев,</w:t>
      </w:r>
      <w:r>
        <w:rPr>
          <w:spacing w:val="-14"/>
        </w:rPr>
        <w:t xml:space="preserve"> </w:t>
      </w:r>
      <w:r>
        <w:t>А.А.</w:t>
      </w:r>
      <w:r>
        <w:rPr>
          <w:spacing w:val="-11"/>
        </w:rPr>
        <w:t xml:space="preserve"> </w:t>
      </w:r>
      <w:r>
        <w:t>Фет,</w:t>
      </w:r>
      <w:r>
        <w:rPr>
          <w:spacing w:val="-13"/>
        </w:rPr>
        <w:t xml:space="preserve"> </w:t>
      </w:r>
      <w:r>
        <w:t>А.К.</w:t>
      </w:r>
      <w:r>
        <w:rPr>
          <w:spacing w:val="-11"/>
        </w:rPr>
        <w:t xml:space="preserve"> </w:t>
      </w:r>
      <w:r>
        <w:t>Толстой</w:t>
      </w:r>
      <w:r>
        <w:rPr>
          <w:spacing w:val="-15"/>
        </w:rPr>
        <w:t xml:space="preserve"> </w:t>
      </w:r>
      <w:r>
        <w:t>и</w:t>
      </w:r>
      <w:r>
        <w:rPr>
          <w:spacing w:val="-12"/>
        </w:rPr>
        <w:t xml:space="preserve"> </w:t>
      </w:r>
      <w:r>
        <w:t>другие</w:t>
      </w:r>
      <w:r>
        <w:rPr>
          <w:spacing w:val="-13"/>
        </w:rPr>
        <w:t xml:space="preserve"> </w:t>
      </w:r>
      <w:r>
        <w:t>(не</w:t>
      </w:r>
      <w:r>
        <w:rPr>
          <w:spacing w:val="-15"/>
        </w:rPr>
        <w:t xml:space="preserve"> </w:t>
      </w:r>
      <w:r>
        <w:t>менее двух стихотворений по выбору).</w:t>
      </w:r>
    </w:p>
    <w:p w:rsidR="002728F3" w:rsidRDefault="00E3047D">
      <w:pPr>
        <w:pStyle w:val="a3"/>
        <w:spacing w:before="6" w:line="237" w:lineRule="auto"/>
        <w:jc w:val="left"/>
      </w:pPr>
      <w:r>
        <w:t>М.Е.</w:t>
      </w:r>
      <w:r>
        <w:rPr>
          <w:spacing w:val="28"/>
        </w:rPr>
        <w:t xml:space="preserve"> </w:t>
      </w:r>
      <w:r>
        <w:t>Салтыков-Щедрин.</w:t>
      </w:r>
      <w:r>
        <w:rPr>
          <w:spacing w:val="28"/>
        </w:rPr>
        <w:t xml:space="preserve"> </w:t>
      </w:r>
      <w:r>
        <w:t>Сказки</w:t>
      </w:r>
      <w:r>
        <w:rPr>
          <w:spacing w:val="31"/>
        </w:rPr>
        <w:t xml:space="preserve"> </w:t>
      </w:r>
      <w:r>
        <w:t>(одна по</w:t>
      </w:r>
      <w:r>
        <w:rPr>
          <w:spacing w:val="30"/>
        </w:rPr>
        <w:t xml:space="preserve"> </w:t>
      </w:r>
      <w:r>
        <w:t>выбору).</w:t>
      </w:r>
      <w:r>
        <w:rPr>
          <w:spacing w:val="32"/>
        </w:rPr>
        <w:t xml:space="preserve"> </w:t>
      </w:r>
      <w:r>
        <w:t>Например,</w:t>
      </w:r>
      <w:r>
        <w:rPr>
          <w:spacing w:val="28"/>
        </w:rPr>
        <w:t xml:space="preserve"> </w:t>
      </w:r>
      <w:r>
        <w:t>«Повесть о</w:t>
      </w:r>
      <w:r>
        <w:rPr>
          <w:spacing w:val="30"/>
        </w:rPr>
        <w:t xml:space="preserve"> </w:t>
      </w:r>
      <w:r>
        <w:t>том,</w:t>
      </w:r>
      <w:r>
        <w:rPr>
          <w:spacing w:val="28"/>
        </w:rPr>
        <w:t xml:space="preserve"> </w:t>
      </w:r>
      <w:r>
        <w:t>как</w:t>
      </w:r>
      <w:r>
        <w:rPr>
          <w:spacing w:val="29"/>
        </w:rPr>
        <w:t xml:space="preserve"> </w:t>
      </w:r>
      <w:r>
        <w:t>один мужик двух генералов прокормил», «Дикий помещик», «Премудрый пискарь» и другие.</w:t>
      </w:r>
    </w:p>
    <w:p w:rsidR="002728F3" w:rsidRDefault="00E3047D">
      <w:pPr>
        <w:pStyle w:val="a3"/>
        <w:spacing w:before="6" w:line="237" w:lineRule="auto"/>
        <w:jc w:val="left"/>
      </w:pPr>
      <w:r>
        <w:t>Произведения</w:t>
      </w:r>
      <w:r>
        <w:rPr>
          <w:spacing w:val="31"/>
        </w:rPr>
        <w:t xml:space="preserve"> </w:t>
      </w:r>
      <w:r>
        <w:t>отечественных</w:t>
      </w:r>
      <w:r>
        <w:rPr>
          <w:spacing w:val="31"/>
        </w:rPr>
        <w:t xml:space="preserve"> </w:t>
      </w:r>
      <w:r>
        <w:t>и</w:t>
      </w:r>
      <w:r>
        <w:rPr>
          <w:spacing w:val="32"/>
        </w:rPr>
        <w:t xml:space="preserve"> </w:t>
      </w:r>
      <w:r>
        <w:t>зарубежных</w:t>
      </w:r>
      <w:r>
        <w:rPr>
          <w:spacing w:val="31"/>
        </w:rPr>
        <w:t xml:space="preserve"> </w:t>
      </w:r>
      <w:r>
        <w:t>писателей</w:t>
      </w:r>
      <w:r>
        <w:rPr>
          <w:spacing w:val="37"/>
        </w:rPr>
        <w:t xml:space="preserve"> </w:t>
      </w:r>
      <w:r>
        <w:t>на</w:t>
      </w:r>
      <w:r>
        <w:rPr>
          <w:spacing w:val="31"/>
        </w:rPr>
        <w:t xml:space="preserve"> </w:t>
      </w:r>
      <w:r>
        <w:t>историческую</w:t>
      </w:r>
      <w:r>
        <w:rPr>
          <w:spacing w:val="34"/>
        </w:rPr>
        <w:t xml:space="preserve"> </w:t>
      </w:r>
      <w:r>
        <w:t>тему (не</w:t>
      </w:r>
      <w:r>
        <w:rPr>
          <w:spacing w:val="35"/>
        </w:rPr>
        <w:t xml:space="preserve"> </w:t>
      </w:r>
      <w:r>
        <w:t>менее двух). Например, А.К. Толстой, Р. Сабатини, Ф. Купер и другие.</w:t>
      </w:r>
    </w:p>
    <w:p w:rsidR="002728F3" w:rsidRDefault="00E3047D">
      <w:pPr>
        <w:pStyle w:val="2"/>
        <w:spacing w:before="8" w:line="240" w:lineRule="auto"/>
        <w:ind w:left="140"/>
        <w:jc w:val="left"/>
      </w:pPr>
      <w:r>
        <w:t>Литература</w:t>
      </w:r>
      <w:r>
        <w:rPr>
          <w:spacing w:val="-7"/>
        </w:rPr>
        <w:t xml:space="preserve"> </w:t>
      </w:r>
      <w:r>
        <w:t>конца</w:t>
      </w:r>
      <w:r>
        <w:rPr>
          <w:spacing w:val="-1"/>
        </w:rPr>
        <w:t xml:space="preserve"> </w:t>
      </w:r>
      <w:r>
        <w:t>XIX – начала</w:t>
      </w:r>
      <w:r>
        <w:rPr>
          <w:spacing w:val="1"/>
        </w:rPr>
        <w:t xml:space="preserve"> </w:t>
      </w:r>
      <w:r>
        <w:t>XX</w:t>
      </w:r>
      <w:r>
        <w:rPr>
          <w:spacing w:val="-4"/>
        </w:rPr>
        <w:t xml:space="preserve"> </w:t>
      </w:r>
      <w:r>
        <w:rPr>
          <w:spacing w:val="-5"/>
        </w:rPr>
        <w:t>вв.</w:t>
      </w:r>
    </w:p>
    <w:p w:rsidR="002728F3" w:rsidRDefault="002728F3">
      <w:pPr>
        <w:pStyle w:val="2"/>
        <w:spacing w:line="240" w:lineRule="auto"/>
        <w:jc w:val="left"/>
        <w:sectPr w:rsidR="002728F3">
          <w:pgSz w:w="11910" w:h="16840"/>
          <w:pgMar w:top="1040" w:right="425" w:bottom="1260" w:left="1559" w:header="0" w:footer="1056" w:gutter="0"/>
          <w:cols w:space="720"/>
        </w:sectPr>
      </w:pPr>
    </w:p>
    <w:p w:rsidR="002728F3" w:rsidRDefault="00E3047D">
      <w:pPr>
        <w:pStyle w:val="a3"/>
        <w:spacing w:before="66"/>
        <w:ind w:right="420"/>
        <w:jc w:val="left"/>
      </w:pPr>
      <w:r>
        <w:lastRenderedPageBreak/>
        <w:t>А.П. Чехов. Рассказы (один по выбору). Например, «Тоска», «Злоумышленник» и другие. М.</w:t>
      </w:r>
      <w:r>
        <w:rPr>
          <w:spacing w:val="80"/>
        </w:rPr>
        <w:t xml:space="preserve"> </w:t>
      </w:r>
      <w:r>
        <w:t>Горький.</w:t>
      </w:r>
      <w:r>
        <w:rPr>
          <w:spacing w:val="80"/>
        </w:rPr>
        <w:t xml:space="preserve"> </w:t>
      </w:r>
      <w:r>
        <w:t>Ранние</w:t>
      </w:r>
      <w:r>
        <w:rPr>
          <w:spacing w:val="78"/>
        </w:rPr>
        <w:t xml:space="preserve"> </w:t>
      </w:r>
      <w:r>
        <w:t>рассказы</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«Старуха Изергиль» (легенда о Данко), «Челкаш» и другие.</w:t>
      </w:r>
    </w:p>
    <w:p w:rsidR="002728F3" w:rsidRDefault="00E3047D">
      <w:pPr>
        <w:pStyle w:val="a3"/>
        <w:spacing w:before="5" w:line="237" w:lineRule="auto"/>
        <w:jc w:val="left"/>
      </w:pPr>
      <w:r>
        <w:t>Сатирические</w:t>
      </w:r>
      <w:r>
        <w:rPr>
          <w:spacing w:val="40"/>
        </w:rPr>
        <w:t xml:space="preserve"> </w:t>
      </w: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(не</w:t>
      </w:r>
      <w:r>
        <w:rPr>
          <w:spacing w:val="40"/>
        </w:rPr>
        <w:t xml:space="preserve"> </w:t>
      </w:r>
      <w:r>
        <w:t>менее</w:t>
      </w:r>
      <w:r>
        <w:rPr>
          <w:spacing w:val="40"/>
        </w:rPr>
        <w:t xml:space="preserve"> </w:t>
      </w:r>
      <w:r>
        <w:t>двух). Например, М.М. Зощенко, А.Т. Аверченко, Н. Тэффи, О. Генри, Я. Гашека</w:t>
      </w:r>
      <w:r>
        <w:rPr>
          <w:spacing w:val="80"/>
        </w:rPr>
        <w:t xml:space="preserve"> </w:t>
      </w:r>
      <w:r>
        <w:t>и других.</w:t>
      </w:r>
    </w:p>
    <w:p w:rsidR="002728F3" w:rsidRDefault="00E3047D">
      <w:pPr>
        <w:pStyle w:val="2"/>
        <w:spacing w:before="9" w:line="272" w:lineRule="exact"/>
        <w:ind w:left="140"/>
        <w:jc w:val="left"/>
      </w:pPr>
      <w:r>
        <w:t>Литература</w:t>
      </w:r>
      <w:r>
        <w:rPr>
          <w:spacing w:val="-6"/>
        </w:rPr>
        <w:t xml:space="preserve"> </w:t>
      </w:r>
      <w:r>
        <w:t>первой</w:t>
      </w:r>
      <w:r>
        <w:rPr>
          <w:spacing w:val="-5"/>
        </w:rPr>
        <w:t xml:space="preserve"> </w:t>
      </w:r>
      <w:r>
        <w:t>половины</w:t>
      </w:r>
      <w:r>
        <w:rPr>
          <w:spacing w:val="3"/>
        </w:rPr>
        <w:t xml:space="preserve"> </w:t>
      </w:r>
      <w:r>
        <w:t>XX</w:t>
      </w:r>
      <w:r>
        <w:rPr>
          <w:spacing w:val="-5"/>
        </w:rPr>
        <w:t xml:space="preserve"> </w:t>
      </w:r>
      <w:r>
        <w:rPr>
          <w:spacing w:val="-2"/>
        </w:rPr>
        <w:t>века.</w:t>
      </w:r>
    </w:p>
    <w:p w:rsidR="002728F3" w:rsidRDefault="00E3047D">
      <w:pPr>
        <w:pStyle w:val="a3"/>
        <w:spacing w:line="272" w:lineRule="exact"/>
        <w:jc w:val="left"/>
      </w:pPr>
      <w:r>
        <w:t>А.С.</w:t>
      </w:r>
      <w:r>
        <w:rPr>
          <w:spacing w:val="-5"/>
        </w:rPr>
        <w:t xml:space="preserve"> </w:t>
      </w:r>
      <w:r>
        <w:t>Грин.</w:t>
      </w:r>
      <w:r>
        <w:rPr>
          <w:spacing w:val="-2"/>
        </w:rPr>
        <w:t xml:space="preserve"> </w:t>
      </w:r>
      <w:r>
        <w:t>Повести</w:t>
      </w:r>
      <w:r>
        <w:rPr>
          <w:spacing w:val="-3"/>
        </w:rPr>
        <w:t xml:space="preserve"> </w:t>
      </w:r>
      <w:r>
        <w:t>и</w:t>
      </w:r>
      <w:r>
        <w:rPr>
          <w:spacing w:val="-7"/>
        </w:rPr>
        <w:t xml:space="preserve"> </w:t>
      </w:r>
      <w:r>
        <w:t>рассказы</w:t>
      </w:r>
      <w:r>
        <w:rPr>
          <w:spacing w:val="-4"/>
        </w:rPr>
        <w:t xml:space="preserve"> </w:t>
      </w:r>
      <w:r>
        <w:t>(одно</w:t>
      </w:r>
      <w:r>
        <w:rPr>
          <w:spacing w:val="-3"/>
        </w:rPr>
        <w:t xml:space="preserve"> </w:t>
      </w:r>
      <w:r>
        <w:t>произведение</w:t>
      </w:r>
      <w:r>
        <w:rPr>
          <w:spacing w:val="-5"/>
        </w:rPr>
        <w:t xml:space="preserve"> </w:t>
      </w:r>
      <w:r>
        <w:t>по</w:t>
      </w:r>
      <w:r>
        <w:rPr>
          <w:spacing w:val="-4"/>
        </w:rPr>
        <w:t xml:space="preserve"> </w:t>
      </w:r>
      <w:r>
        <w:t>выбору).</w:t>
      </w:r>
      <w:r>
        <w:rPr>
          <w:spacing w:val="-2"/>
        </w:rPr>
        <w:t xml:space="preserve"> </w:t>
      </w:r>
      <w:r>
        <w:t>Например,</w:t>
      </w:r>
      <w:r>
        <w:rPr>
          <w:spacing w:val="-3"/>
        </w:rPr>
        <w:t xml:space="preserve"> </w:t>
      </w:r>
      <w:r>
        <w:t>«Алые</w:t>
      </w:r>
      <w:r>
        <w:rPr>
          <w:spacing w:val="-4"/>
        </w:rPr>
        <w:t xml:space="preserve"> </w:t>
      </w:r>
      <w:r>
        <w:rPr>
          <w:spacing w:val="-2"/>
        </w:rPr>
        <w:t>паруса»,</w:t>
      </w:r>
    </w:p>
    <w:p w:rsidR="002728F3" w:rsidRDefault="00E3047D">
      <w:pPr>
        <w:pStyle w:val="a3"/>
        <w:spacing w:before="2" w:line="275" w:lineRule="exact"/>
        <w:jc w:val="left"/>
      </w:pPr>
      <w:r>
        <w:t>«Зеленая лампа»</w:t>
      </w:r>
      <w:r>
        <w:rPr>
          <w:spacing w:val="-4"/>
        </w:rPr>
        <w:t xml:space="preserve"> </w:t>
      </w:r>
      <w:r>
        <w:t>и</w:t>
      </w:r>
      <w:r>
        <w:rPr>
          <w:spacing w:val="2"/>
        </w:rPr>
        <w:t xml:space="preserve"> </w:t>
      </w:r>
      <w:r>
        <w:rPr>
          <w:spacing w:val="-2"/>
        </w:rPr>
        <w:t>другие.</w:t>
      </w:r>
    </w:p>
    <w:p w:rsidR="002728F3" w:rsidRDefault="00E3047D">
      <w:pPr>
        <w:pStyle w:val="a3"/>
        <w:ind w:right="419"/>
      </w:pPr>
      <w:r>
        <w:t>Отечественная поэзия первой половины XX века. Стихотворения на тему мечты и реальности</w:t>
      </w:r>
      <w:r>
        <w:rPr>
          <w:spacing w:val="-15"/>
        </w:rPr>
        <w:t xml:space="preserve"> </w:t>
      </w:r>
      <w:r>
        <w:t>(два-три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стихотворения</w:t>
      </w:r>
      <w:r>
        <w:rPr>
          <w:spacing w:val="-15"/>
        </w:rPr>
        <w:t xml:space="preserve"> </w:t>
      </w:r>
      <w:r>
        <w:t>А.А.</w:t>
      </w:r>
      <w:r>
        <w:rPr>
          <w:spacing w:val="-15"/>
        </w:rPr>
        <w:t xml:space="preserve"> </w:t>
      </w:r>
      <w:r>
        <w:t>Блока,</w:t>
      </w:r>
      <w:r>
        <w:rPr>
          <w:spacing w:val="-15"/>
        </w:rPr>
        <w:t xml:space="preserve"> </w:t>
      </w:r>
      <w:r>
        <w:t>Н.С.</w:t>
      </w:r>
      <w:r>
        <w:rPr>
          <w:spacing w:val="-15"/>
        </w:rPr>
        <w:t xml:space="preserve"> </w:t>
      </w:r>
      <w:r>
        <w:t>Гумилева,</w:t>
      </w:r>
      <w:r>
        <w:rPr>
          <w:spacing w:val="-15"/>
        </w:rPr>
        <w:t xml:space="preserve"> </w:t>
      </w:r>
      <w:r>
        <w:t>М.И. Цветаевой и других.</w:t>
      </w:r>
    </w:p>
    <w:p w:rsidR="002728F3" w:rsidRDefault="00E3047D">
      <w:pPr>
        <w:pStyle w:val="a3"/>
        <w:spacing w:before="2"/>
        <w:ind w:right="418"/>
      </w:pPr>
      <w:r>
        <w:t>В.В. Маяковский. Стихотворения (одно по выбору). Например, «Необычайное приключение, бывшее с Владимиром</w:t>
      </w:r>
      <w:r>
        <w:rPr>
          <w:spacing w:val="-1"/>
        </w:rPr>
        <w:t xml:space="preserve"> </w:t>
      </w:r>
      <w:r>
        <w:t>Маяковским летом</w:t>
      </w:r>
      <w:r>
        <w:rPr>
          <w:spacing w:val="-1"/>
        </w:rPr>
        <w:t xml:space="preserve"> </w:t>
      </w:r>
      <w:r>
        <w:t>на даче», «Хорошее</w:t>
      </w:r>
      <w:r>
        <w:rPr>
          <w:spacing w:val="-3"/>
        </w:rPr>
        <w:t xml:space="preserve"> </w:t>
      </w:r>
      <w:r>
        <w:t>отношение к лошадям» и другие.</w:t>
      </w:r>
    </w:p>
    <w:p w:rsidR="002728F3" w:rsidRDefault="00E3047D">
      <w:pPr>
        <w:pStyle w:val="a3"/>
        <w:spacing w:line="242" w:lineRule="auto"/>
        <w:ind w:right="436"/>
      </w:pPr>
      <w:r>
        <w:t>М.А. Шолохов «Донские рассказы» (один по выбору). Например, «Родинка», «Чужая кровь» и другие.</w:t>
      </w:r>
    </w:p>
    <w:p w:rsidR="002728F3" w:rsidRDefault="00E3047D">
      <w:pPr>
        <w:pStyle w:val="a3"/>
        <w:spacing w:line="242" w:lineRule="auto"/>
        <w:ind w:right="424"/>
      </w:pPr>
      <w:r>
        <w:t xml:space="preserve">А.П. Платонов. Рассказы (один по выбору). Например, «Юшка», «Неизвестный цветок» и </w:t>
      </w:r>
      <w:r>
        <w:rPr>
          <w:spacing w:val="-2"/>
        </w:rPr>
        <w:t>другие.</w:t>
      </w:r>
    </w:p>
    <w:p w:rsidR="002728F3" w:rsidRDefault="00E3047D">
      <w:pPr>
        <w:pStyle w:val="2"/>
        <w:ind w:left="140"/>
        <w:jc w:val="left"/>
      </w:pPr>
      <w:r>
        <w:t>Литература</w:t>
      </w:r>
      <w:r>
        <w:rPr>
          <w:spacing w:val="-5"/>
        </w:rPr>
        <w:t xml:space="preserve"> </w:t>
      </w:r>
      <w:r>
        <w:t>второй</w:t>
      </w:r>
      <w:r>
        <w:rPr>
          <w:spacing w:val="-4"/>
        </w:rPr>
        <w:t xml:space="preserve"> </w:t>
      </w:r>
      <w:r>
        <w:t>половины</w:t>
      </w:r>
      <w:r>
        <w:rPr>
          <w:spacing w:val="-1"/>
        </w:rPr>
        <w:t xml:space="preserve"> </w:t>
      </w:r>
      <w:r>
        <w:t>XX –</w:t>
      </w:r>
      <w:r>
        <w:rPr>
          <w:spacing w:val="-5"/>
        </w:rPr>
        <w:t xml:space="preserve"> </w:t>
      </w:r>
      <w:r>
        <w:t>начала</w:t>
      </w:r>
      <w:r>
        <w:rPr>
          <w:spacing w:val="-5"/>
        </w:rPr>
        <w:t xml:space="preserve"> </w:t>
      </w:r>
      <w:r>
        <w:t>XXI</w:t>
      </w:r>
      <w:r>
        <w:rPr>
          <w:spacing w:val="-1"/>
        </w:rPr>
        <w:t xml:space="preserve"> </w:t>
      </w:r>
      <w:r>
        <w:rPr>
          <w:spacing w:val="-5"/>
        </w:rPr>
        <w:t>вв.</w:t>
      </w:r>
    </w:p>
    <w:p w:rsidR="002728F3" w:rsidRDefault="00E3047D">
      <w:pPr>
        <w:pStyle w:val="a3"/>
        <w:spacing w:line="274" w:lineRule="exact"/>
        <w:jc w:val="left"/>
      </w:pPr>
      <w:r>
        <w:t>В.М.</w:t>
      </w:r>
      <w:r>
        <w:rPr>
          <w:spacing w:val="67"/>
          <w:w w:val="150"/>
        </w:rPr>
        <w:t xml:space="preserve"> </w:t>
      </w:r>
      <w:r>
        <w:t>Шукшин.</w:t>
      </w:r>
      <w:r>
        <w:rPr>
          <w:spacing w:val="69"/>
          <w:w w:val="150"/>
        </w:rPr>
        <w:t xml:space="preserve"> </w:t>
      </w:r>
      <w:r>
        <w:t>Рассказы</w:t>
      </w:r>
      <w:r>
        <w:rPr>
          <w:spacing w:val="68"/>
          <w:w w:val="150"/>
        </w:rPr>
        <w:t xml:space="preserve"> </w:t>
      </w:r>
      <w:r>
        <w:t>(один</w:t>
      </w:r>
      <w:r>
        <w:rPr>
          <w:spacing w:val="64"/>
          <w:w w:val="150"/>
        </w:rPr>
        <w:t xml:space="preserve"> </w:t>
      </w:r>
      <w:r>
        <w:t>по</w:t>
      </w:r>
      <w:r>
        <w:rPr>
          <w:spacing w:val="71"/>
          <w:w w:val="150"/>
        </w:rPr>
        <w:t xml:space="preserve"> </w:t>
      </w:r>
      <w:r>
        <w:t>выбору).</w:t>
      </w:r>
      <w:r>
        <w:rPr>
          <w:spacing w:val="69"/>
          <w:w w:val="150"/>
        </w:rPr>
        <w:t xml:space="preserve"> </w:t>
      </w:r>
      <w:r>
        <w:t>Например,</w:t>
      </w:r>
      <w:r>
        <w:rPr>
          <w:spacing w:val="64"/>
          <w:w w:val="150"/>
        </w:rPr>
        <w:t xml:space="preserve"> </w:t>
      </w:r>
      <w:r>
        <w:t>«Чудик»,</w:t>
      </w:r>
      <w:r>
        <w:rPr>
          <w:spacing w:val="73"/>
          <w:w w:val="150"/>
        </w:rPr>
        <w:t xml:space="preserve"> </w:t>
      </w:r>
      <w:r>
        <w:t>«Стенька</w:t>
      </w:r>
      <w:r>
        <w:rPr>
          <w:spacing w:val="67"/>
          <w:w w:val="150"/>
        </w:rPr>
        <w:t xml:space="preserve"> </w:t>
      </w:r>
      <w:r>
        <w:rPr>
          <w:spacing w:val="-2"/>
        </w:rPr>
        <w:t>Разин»,</w:t>
      </w:r>
    </w:p>
    <w:p w:rsidR="002728F3" w:rsidRDefault="00E3047D">
      <w:pPr>
        <w:pStyle w:val="a3"/>
        <w:spacing w:line="275" w:lineRule="exact"/>
        <w:jc w:val="left"/>
      </w:pPr>
      <w:r>
        <w:t>«Критики»</w:t>
      </w:r>
      <w:r>
        <w:rPr>
          <w:spacing w:val="-6"/>
        </w:rPr>
        <w:t xml:space="preserve"> </w:t>
      </w:r>
      <w:r>
        <w:t>и</w:t>
      </w:r>
      <w:r>
        <w:rPr>
          <w:spacing w:val="1"/>
        </w:rPr>
        <w:t xml:space="preserve"> </w:t>
      </w:r>
      <w:r>
        <w:rPr>
          <w:spacing w:val="-2"/>
        </w:rPr>
        <w:t>другие.</w:t>
      </w:r>
    </w:p>
    <w:p w:rsidR="002728F3" w:rsidRDefault="00E3047D">
      <w:pPr>
        <w:pStyle w:val="a3"/>
        <w:ind w:right="419"/>
      </w:pPr>
      <w:r>
        <w:t>Стихотворения отечественных поэтов второй половины XX – начала XXI вв. (не менее четырех стихотворений двух поэтов). Например, стихотворения</w:t>
      </w:r>
      <w:r>
        <w:rPr>
          <w:spacing w:val="80"/>
        </w:rPr>
        <w:t xml:space="preserve"> </w:t>
      </w:r>
      <w:r>
        <w:t>М.И. Цветаевой, Е.А. Евтушенко, Б.А. Ахмадулиной, Б.Ш. Окуджавы, Ю.Д. Левитанского и других.</w:t>
      </w:r>
    </w:p>
    <w:p w:rsidR="002728F3" w:rsidRDefault="00E3047D">
      <w:pPr>
        <w:pStyle w:val="a3"/>
        <w:ind w:right="419"/>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2728F3" w:rsidRDefault="00E3047D">
      <w:pPr>
        <w:pStyle w:val="2"/>
        <w:spacing w:line="272" w:lineRule="exact"/>
        <w:ind w:left="140"/>
        <w:jc w:val="left"/>
      </w:pPr>
      <w:r>
        <w:t>Зарубежная</w:t>
      </w:r>
      <w:r>
        <w:rPr>
          <w:spacing w:val="-6"/>
        </w:rPr>
        <w:t xml:space="preserve"> </w:t>
      </w:r>
      <w:r>
        <w:rPr>
          <w:spacing w:val="-2"/>
        </w:rPr>
        <w:t>литература.</w:t>
      </w:r>
    </w:p>
    <w:p w:rsidR="002728F3" w:rsidRDefault="00E3047D">
      <w:pPr>
        <w:pStyle w:val="a3"/>
        <w:spacing w:line="272" w:lineRule="exact"/>
        <w:jc w:val="left"/>
      </w:pPr>
      <w:r>
        <w:t>М.</w:t>
      </w:r>
      <w:r>
        <w:rPr>
          <w:spacing w:val="-6"/>
        </w:rPr>
        <w:t xml:space="preserve"> </w:t>
      </w:r>
      <w:r>
        <w:t>Сервантес.</w:t>
      </w:r>
      <w:r>
        <w:rPr>
          <w:spacing w:val="-3"/>
        </w:rPr>
        <w:t xml:space="preserve"> </w:t>
      </w:r>
      <w:r>
        <w:t>Роман</w:t>
      </w:r>
      <w:r>
        <w:rPr>
          <w:spacing w:val="-4"/>
        </w:rPr>
        <w:t xml:space="preserve"> </w:t>
      </w:r>
      <w:r>
        <w:t>«Хитроумный</w:t>
      </w:r>
      <w:r>
        <w:rPr>
          <w:spacing w:val="-4"/>
        </w:rPr>
        <w:t xml:space="preserve"> </w:t>
      </w:r>
      <w:r>
        <w:t>идальго</w:t>
      </w:r>
      <w:r>
        <w:rPr>
          <w:spacing w:val="-1"/>
        </w:rPr>
        <w:t xml:space="preserve"> </w:t>
      </w:r>
      <w:r>
        <w:t>Дон</w:t>
      </w:r>
      <w:r>
        <w:rPr>
          <w:spacing w:val="-4"/>
        </w:rPr>
        <w:t xml:space="preserve"> </w:t>
      </w:r>
      <w:r>
        <w:t>Кихот</w:t>
      </w:r>
      <w:r>
        <w:rPr>
          <w:spacing w:val="-5"/>
        </w:rPr>
        <w:t xml:space="preserve"> </w:t>
      </w:r>
      <w:r>
        <w:t>Ламанчский»</w:t>
      </w:r>
      <w:r>
        <w:rPr>
          <w:spacing w:val="-9"/>
        </w:rPr>
        <w:t xml:space="preserve"> </w:t>
      </w:r>
      <w:r>
        <w:rPr>
          <w:spacing w:val="-2"/>
        </w:rPr>
        <w:t>(главы).</w:t>
      </w:r>
    </w:p>
    <w:p w:rsidR="002728F3" w:rsidRDefault="00E3047D">
      <w:pPr>
        <w:pStyle w:val="a3"/>
        <w:spacing w:before="3" w:line="275" w:lineRule="exact"/>
        <w:jc w:val="left"/>
      </w:pPr>
      <w:r>
        <w:t>Зарубежная</w:t>
      </w:r>
      <w:r>
        <w:rPr>
          <w:spacing w:val="67"/>
        </w:rPr>
        <w:t xml:space="preserve"> </w:t>
      </w:r>
      <w:r>
        <w:t>новеллистика</w:t>
      </w:r>
      <w:r>
        <w:rPr>
          <w:spacing w:val="63"/>
        </w:rPr>
        <w:t xml:space="preserve"> </w:t>
      </w:r>
      <w:r>
        <w:t>(одно-два</w:t>
      </w:r>
      <w:r>
        <w:rPr>
          <w:spacing w:val="68"/>
        </w:rPr>
        <w:t xml:space="preserve"> </w:t>
      </w:r>
      <w:r>
        <w:t>произведения</w:t>
      </w:r>
      <w:r>
        <w:rPr>
          <w:spacing w:val="70"/>
        </w:rPr>
        <w:t xml:space="preserve"> </w:t>
      </w:r>
      <w:r>
        <w:t>по</w:t>
      </w:r>
      <w:r>
        <w:rPr>
          <w:spacing w:val="68"/>
        </w:rPr>
        <w:t xml:space="preserve"> </w:t>
      </w:r>
      <w:r>
        <w:t>выбору).</w:t>
      </w:r>
      <w:r>
        <w:rPr>
          <w:spacing w:val="71"/>
        </w:rPr>
        <w:t xml:space="preserve"> </w:t>
      </w:r>
      <w:r>
        <w:t>Например,</w:t>
      </w:r>
      <w:r>
        <w:rPr>
          <w:spacing w:val="66"/>
        </w:rPr>
        <w:t xml:space="preserve"> </w:t>
      </w:r>
      <w:r>
        <w:t>П.</w:t>
      </w:r>
      <w:r>
        <w:rPr>
          <w:spacing w:val="67"/>
        </w:rPr>
        <w:t xml:space="preserve"> </w:t>
      </w:r>
      <w:r>
        <w:rPr>
          <w:spacing w:val="-2"/>
        </w:rPr>
        <w:t>Мериме</w:t>
      </w:r>
    </w:p>
    <w:p w:rsidR="002728F3" w:rsidRDefault="00E3047D">
      <w:pPr>
        <w:pStyle w:val="a3"/>
        <w:spacing w:line="242" w:lineRule="auto"/>
        <w:ind w:right="1687"/>
        <w:jc w:val="left"/>
      </w:pPr>
      <w:r>
        <w:t>«Маттео</w:t>
      </w:r>
      <w:r>
        <w:rPr>
          <w:spacing w:val="-1"/>
        </w:rPr>
        <w:t xml:space="preserve"> </w:t>
      </w:r>
      <w:r>
        <w:t>Фальконе»,</w:t>
      </w:r>
      <w:r>
        <w:rPr>
          <w:spacing w:val="-3"/>
        </w:rPr>
        <w:t xml:space="preserve"> </w:t>
      </w:r>
      <w:r>
        <w:t>О.</w:t>
      </w:r>
      <w:r>
        <w:rPr>
          <w:spacing w:val="-4"/>
        </w:rPr>
        <w:t xml:space="preserve"> </w:t>
      </w:r>
      <w:r>
        <w:t>Генри</w:t>
      </w:r>
      <w:r>
        <w:rPr>
          <w:spacing w:val="-4"/>
        </w:rPr>
        <w:t xml:space="preserve"> </w:t>
      </w:r>
      <w:r>
        <w:t>«Дары</w:t>
      </w:r>
      <w:r>
        <w:rPr>
          <w:spacing w:val="-4"/>
        </w:rPr>
        <w:t xml:space="preserve"> </w:t>
      </w:r>
      <w:r>
        <w:t>волхвов»,</w:t>
      </w:r>
      <w:r>
        <w:rPr>
          <w:spacing w:val="-8"/>
        </w:rPr>
        <w:t xml:space="preserve"> </w:t>
      </w:r>
      <w:r>
        <w:t>«Последний</w:t>
      </w:r>
      <w:r>
        <w:rPr>
          <w:spacing w:val="-4"/>
        </w:rPr>
        <w:t xml:space="preserve"> </w:t>
      </w:r>
      <w:r>
        <w:t>лист»</w:t>
      </w:r>
      <w:r>
        <w:rPr>
          <w:spacing w:val="80"/>
        </w:rPr>
        <w:t xml:space="preserve"> </w:t>
      </w:r>
      <w:r>
        <w:t>и</w:t>
      </w:r>
      <w:r>
        <w:rPr>
          <w:spacing w:val="-4"/>
        </w:rPr>
        <w:t xml:space="preserve"> </w:t>
      </w:r>
      <w:r>
        <w:t>другие. А. Экзюпери. Повесть-сказка «Маленький принц».</w:t>
      </w:r>
    </w:p>
    <w:p w:rsidR="002728F3" w:rsidRDefault="002728F3">
      <w:pPr>
        <w:pStyle w:val="a3"/>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line="274" w:lineRule="exact"/>
        <w:ind w:left="140"/>
        <w:jc w:val="left"/>
      </w:pPr>
      <w:r>
        <w:t>Древнерусская</w:t>
      </w:r>
      <w:r>
        <w:rPr>
          <w:spacing w:val="-6"/>
        </w:rPr>
        <w:t xml:space="preserve"> </w:t>
      </w:r>
      <w:r>
        <w:rPr>
          <w:spacing w:val="-2"/>
        </w:rPr>
        <w:t>литература.</w:t>
      </w:r>
    </w:p>
    <w:p w:rsidR="002728F3" w:rsidRDefault="00E3047D">
      <w:pPr>
        <w:pStyle w:val="a3"/>
        <w:spacing w:line="274" w:lineRule="exact"/>
        <w:jc w:val="left"/>
      </w:pPr>
      <w:r>
        <w:t>Житийная</w:t>
      </w:r>
      <w:r>
        <w:rPr>
          <w:spacing w:val="42"/>
        </w:rPr>
        <w:t xml:space="preserve"> </w:t>
      </w:r>
      <w:r>
        <w:t>литература</w:t>
      </w:r>
      <w:r>
        <w:rPr>
          <w:spacing w:val="48"/>
        </w:rPr>
        <w:t xml:space="preserve"> </w:t>
      </w:r>
      <w:r>
        <w:t>(одно</w:t>
      </w:r>
      <w:r>
        <w:rPr>
          <w:spacing w:val="53"/>
        </w:rPr>
        <w:t xml:space="preserve"> </w:t>
      </w:r>
      <w:r>
        <w:t>произведение</w:t>
      </w:r>
      <w:r>
        <w:rPr>
          <w:spacing w:val="44"/>
        </w:rPr>
        <w:t xml:space="preserve"> </w:t>
      </w:r>
      <w:r>
        <w:t>по</w:t>
      </w:r>
      <w:r>
        <w:rPr>
          <w:spacing w:val="48"/>
        </w:rPr>
        <w:t xml:space="preserve"> </w:t>
      </w:r>
      <w:r>
        <w:t>выбору).</w:t>
      </w:r>
      <w:r>
        <w:rPr>
          <w:spacing w:val="52"/>
        </w:rPr>
        <w:t xml:space="preserve"> </w:t>
      </w:r>
      <w:r>
        <w:t>«Житие</w:t>
      </w:r>
      <w:r>
        <w:rPr>
          <w:spacing w:val="48"/>
        </w:rPr>
        <w:t xml:space="preserve"> </w:t>
      </w:r>
      <w:r>
        <w:t>Сергия</w:t>
      </w:r>
      <w:r>
        <w:rPr>
          <w:spacing w:val="45"/>
        </w:rPr>
        <w:t xml:space="preserve"> </w:t>
      </w:r>
      <w:r>
        <w:rPr>
          <w:spacing w:val="-2"/>
        </w:rPr>
        <w:t>Радонежского»,</w:t>
      </w:r>
    </w:p>
    <w:p w:rsidR="002728F3" w:rsidRDefault="00E3047D">
      <w:pPr>
        <w:pStyle w:val="a3"/>
        <w:spacing w:line="275" w:lineRule="exact"/>
        <w:jc w:val="left"/>
      </w:pPr>
      <w:r>
        <w:t>«Житие</w:t>
      </w:r>
      <w:r>
        <w:rPr>
          <w:spacing w:val="-6"/>
        </w:rPr>
        <w:t xml:space="preserve"> </w:t>
      </w:r>
      <w:r>
        <w:t>протопопа</w:t>
      </w:r>
      <w:r>
        <w:rPr>
          <w:spacing w:val="-4"/>
        </w:rPr>
        <w:t xml:space="preserve"> </w:t>
      </w:r>
      <w:r>
        <w:t>Аввакума,</w:t>
      </w:r>
      <w:r>
        <w:rPr>
          <w:spacing w:val="-1"/>
        </w:rPr>
        <w:t xml:space="preserve"> </w:t>
      </w:r>
      <w:r>
        <w:t>им</w:t>
      </w:r>
      <w:r>
        <w:rPr>
          <w:spacing w:val="-2"/>
        </w:rPr>
        <w:t xml:space="preserve"> </w:t>
      </w:r>
      <w:r>
        <w:t>самим</w:t>
      </w:r>
      <w:r>
        <w:rPr>
          <w:spacing w:val="-5"/>
        </w:rPr>
        <w:t xml:space="preserve"> </w:t>
      </w:r>
      <w:r>
        <w:rPr>
          <w:spacing w:val="-2"/>
        </w:rPr>
        <w:t>написанное».</w:t>
      </w:r>
    </w:p>
    <w:p w:rsidR="002728F3" w:rsidRDefault="00E3047D">
      <w:pPr>
        <w:pStyle w:val="2"/>
        <w:spacing w:before="8" w:line="272" w:lineRule="exact"/>
        <w:ind w:left="140"/>
        <w:jc w:val="left"/>
      </w:pPr>
      <w:r>
        <w:t>Литература</w:t>
      </w:r>
      <w:r>
        <w:rPr>
          <w:spacing w:val="-6"/>
        </w:rPr>
        <w:t xml:space="preserve"> </w:t>
      </w:r>
      <w:r>
        <w:t>XVIII</w:t>
      </w:r>
      <w:r>
        <w:rPr>
          <w:spacing w:val="-5"/>
        </w:rPr>
        <w:t xml:space="preserve"> </w:t>
      </w:r>
      <w:r>
        <w:rPr>
          <w:spacing w:val="-4"/>
        </w:rPr>
        <w:t>века.</w:t>
      </w:r>
    </w:p>
    <w:p w:rsidR="002728F3" w:rsidRDefault="00E3047D">
      <w:pPr>
        <w:pStyle w:val="a3"/>
        <w:spacing w:line="272" w:lineRule="exact"/>
        <w:jc w:val="left"/>
      </w:pPr>
      <w:r>
        <w:t>Д.И.</w:t>
      </w:r>
      <w:r>
        <w:rPr>
          <w:spacing w:val="-5"/>
        </w:rPr>
        <w:t xml:space="preserve"> </w:t>
      </w:r>
      <w:r>
        <w:t>Фонвизин. Комедия</w:t>
      </w:r>
      <w:r>
        <w:rPr>
          <w:spacing w:val="-6"/>
        </w:rPr>
        <w:t xml:space="preserve"> </w:t>
      </w:r>
      <w:r>
        <w:rPr>
          <w:spacing w:val="-2"/>
        </w:rPr>
        <w:t>«Недоросль».</w:t>
      </w:r>
    </w:p>
    <w:p w:rsidR="002728F3" w:rsidRDefault="00E3047D">
      <w:pPr>
        <w:pStyle w:val="2"/>
        <w:spacing w:before="7" w:line="272" w:lineRule="exact"/>
        <w:ind w:left="140"/>
        <w:jc w:val="left"/>
      </w:pPr>
      <w:r>
        <w:t>Литература</w:t>
      </w:r>
      <w:r>
        <w:rPr>
          <w:spacing w:val="-7"/>
        </w:rPr>
        <w:t xml:space="preserve"> </w:t>
      </w:r>
      <w:r>
        <w:t>первой</w:t>
      </w:r>
      <w:r>
        <w:rPr>
          <w:spacing w:val="-5"/>
        </w:rPr>
        <w:t xml:space="preserve"> </w:t>
      </w:r>
      <w:r>
        <w:t>половины</w:t>
      </w:r>
      <w:r>
        <w:rPr>
          <w:spacing w:val="3"/>
        </w:rPr>
        <w:t xml:space="preserve"> </w:t>
      </w:r>
      <w:r>
        <w:t>XIX</w:t>
      </w:r>
      <w:r>
        <w:rPr>
          <w:spacing w:val="-1"/>
        </w:rPr>
        <w:t xml:space="preserve"> </w:t>
      </w:r>
      <w:r>
        <w:rPr>
          <w:spacing w:val="-4"/>
        </w:rPr>
        <w:t>века.</w:t>
      </w:r>
    </w:p>
    <w:p w:rsidR="002728F3" w:rsidRDefault="00E3047D">
      <w:pPr>
        <w:pStyle w:val="a3"/>
        <w:spacing w:line="272" w:lineRule="exact"/>
        <w:jc w:val="left"/>
      </w:pPr>
      <w:r>
        <w:t>А.С.</w:t>
      </w:r>
      <w:r>
        <w:rPr>
          <w:spacing w:val="-8"/>
        </w:rPr>
        <w:t xml:space="preserve"> </w:t>
      </w:r>
      <w:r>
        <w:t>Пушкин.</w:t>
      </w:r>
      <w:r>
        <w:rPr>
          <w:spacing w:val="-5"/>
        </w:rPr>
        <w:t xml:space="preserve"> </w:t>
      </w:r>
      <w:r>
        <w:t>Стихотворения</w:t>
      </w:r>
      <w:r>
        <w:rPr>
          <w:spacing w:val="-3"/>
        </w:rPr>
        <w:t xml:space="preserve"> </w:t>
      </w:r>
      <w:r>
        <w:t>(не</w:t>
      </w:r>
      <w:r>
        <w:rPr>
          <w:spacing w:val="-8"/>
        </w:rPr>
        <w:t xml:space="preserve"> </w:t>
      </w:r>
      <w:r>
        <w:t>менее</w:t>
      </w:r>
      <w:r>
        <w:rPr>
          <w:spacing w:val="-8"/>
        </w:rPr>
        <w:t xml:space="preserve"> </w:t>
      </w:r>
      <w:r>
        <w:t>двух).</w:t>
      </w:r>
      <w:r>
        <w:rPr>
          <w:spacing w:val="-6"/>
        </w:rPr>
        <w:t xml:space="preserve"> </w:t>
      </w:r>
      <w:r>
        <w:t>Например,</w:t>
      </w:r>
      <w:r>
        <w:rPr>
          <w:spacing w:val="-5"/>
        </w:rPr>
        <w:t xml:space="preserve"> </w:t>
      </w:r>
      <w:r>
        <w:t>«К</w:t>
      </w:r>
      <w:r>
        <w:rPr>
          <w:spacing w:val="-9"/>
        </w:rPr>
        <w:t xml:space="preserve"> </w:t>
      </w:r>
      <w:r>
        <w:t>Чаадаеву»,</w:t>
      </w:r>
      <w:r>
        <w:rPr>
          <w:spacing w:val="-1"/>
        </w:rPr>
        <w:t xml:space="preserve"> </w:t>
      </w:r>
      <w:r>
        <w:t>«Анчар»</w:t>
      </w:r>
      <w:r>
        <w:rPr>
          <w:spacing w:val="-12"/>
        </w:rPr>
        <w:t xml:space="preserve"> </w:t>
      </w:r>
      <w:r>
        <w:t>и</w:t>
      </w:r>
      <w:r>
        <w:rPr>
          <w:spacing w:val="-1"/>
        </w:rPr>
        <w:t xml:space="preserve"> </w:t>
      </w:r>
      <w:r>
        <w:rPr>
          <w:spacing w:val="-2"/>
        </w:rPr>
        <w:t>другие.</w:t>
      </w:r>
    </w:p>
    <w:p w:rsidR="002728F3" w:rsidRDefault="00E3047D">
      <w:pPr>
        <w:pStyle w:val="a3"/>
        <w:spacing w:before="3" w:line="275" w:lineRule="exact"/>
        <w:jc w:val="left"/>
      </w:pPr>
      <w:r>
        <w:t>«Маленькие</w:t>
      </w:r>
      <w:r>
        <w:rPr>
          <w:spacing w:val="26"/>
        </w:rPr>
        <w:t xml:space="preserve">  </w:t>
      </w:r>
      <w:r>
        <w:t>трагедии»</w:t>
      </w:r>
      <w:r>
        <w:rPr>
          <w:spacing w:val="27"/>
        </w:rPr>
        <w:t xml:space="preserve">  </w:t>
      </w:r>
      <w:r>
        <w:t>(одна</w:t>
      </w:r>
      <w:r>
        <w:rPr>
          <w:spacing w:val="28"/>
        </w:rPr>
        <w:t xml:space="preserve">  </w:t>
      </w:r>
      <w:r>
        <w:t>пьеса</w:t>
      </w:r>
      <w:r>
        <w:rPr>
          <w:spacing w:val="29"/>
        </w:rPr>
        <w:t xml:space="preserve">  </w:t>
      </w:r>
      <w:r>
        <w:t>по</w:t>
      </w:r>
      <w:r>
        <w:rPr>
          <w:spacing w:val="31"/>
        </w:rPr>
        <w:t xml:space="preserve">  </w:t>
      </w:r>
      <w:r>
        <w:t>выбору).</w:t>
      </w:r>
      <w:r>
        <w:rPr>
          <w:spacing w:val="30"/>
        </w:rPr>
        <w:t xml:space="preserve">  </w:t>
      </w:r>
      <w:r>
        <w:t>Например,</w:t>
      </w:r>
      <w:r>
        <w:rPr>
          <w:spacing w:val="30"/>
        </w:rPr>
        <w:t xml:space="preserve">  </w:t>
      </w:r>
      <w:r>
        <w:t>«Моцарт</w:t>
      </w:r>
      <w:r>
        <w:rPr>
          <w:spacing w:val="29"/>
        </w:rPr>
        <w:t xml:space="preserve">  </w:t>
      </w:r>
      <w:r>
        <w:t>и</w:t>
      </w:r>
      <w:r>
        <w:rPr>
          <w:spacing w:val="30"/>
        </w:rPr>
        <w:t xml:space="preserve">  </w:t>
      </w:r>
      <w:r>
        <w:rPr>
          <w:spacing w:val="-2"/>
        </w:rPr>
        <w:t>Сальери»,</w:t>
      </w:r>
    </w:p>
    <w:p w:rsidR="002728F3" w:rsidRDefault="00E3047D">
      <w:pPr>
        <w:pStyle w:val="a3"/>
        <w:spacing w:line="275" w:lineRule="exact"/>
        <w:jc w:val="left"/>
      </w:pPr>
      <w:r>
        <w:t>«Каменный</w:t>
      </w:r>
      <w:r>
        <w:rPr>
          <w:spacing w:val="-9"/>
        </w:rPr>
        <w:t xml:space="preserve"> </w:t>
      </w:r>
      <w:r>
        <w:t>гость»</w:t>
      </w:r>
      <w:r>
        <w:rPr>
          <w:spacing w:val="-8"/>
        </w:rPr>
        <w:t xml:space="preserve"> </w:t>
      </w:r>
      <w:r>
        <w:t>и</w:t>
      </w:r>
      <w:r>
        <w:rPr>
          <w:spacing w:val="-2"/>
        </w:rPr>
        <w:t xml:space="preserve"> </w:t>
      </w:r>
      <w:r>
        <w:t>другие.</w:t>
      </w:r>
      <w:r>
        <w:rPr>
          <w:spacing w:val="-1"/>
        </w:rPr>
        <w:t xml:space="preserve"> </w:t>
      </w:r>
      <w:r>
        <w:t>Роман</w:t>
      </w:r>
      <w:r>
        <w:rPr>
          <w:spacing w:val="-2"/>
        </w:rPr>
        <w:t xml:space="preserve"> </w:t>
      </w:r>
      <w:r>
        <w:t>«Капитанская</w:t>
      </w:r>
      <w:r>
        <w:rPr>
          <w:spacing w:val="-2"/>
        </w:rPr>
        <w:t xml:space="preserve"> дочка».</w:t>
      </w:r>
    </w:p>
    <w:p w:rsidR="002728F3" w:rsidRDefault="00E3047D">
      <w:pPr>
        <w:pStyle w:val="a3"/>
        <w:spacing w:before="4" w:line="237" w:lineRule="auto"/>
        <w:jc w:val="left"/>
      </w:pPr>
      <w:r>
        <w:t>М.Ю.</w:t>
      </w:r>
      <w:r>
        <w:rPr>
          <w:spacing w:val="72"/>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72"/>
        </w:rPr>
        <w:t xml:space="preserve"> </w:t>
      </w:r>
      <w:r>
        <w:t>Например,</w:t>
      </w:r>
      <w:r>
        <w:rPr>
          <w:spacing w:val="40"/>
        </w:rPr>
        <w:t xml:space="preserve"> </w:t>
      </w:r>
      <w:r>
        <w:t>«Я</w:t>
      </w:r>
      <w:r>
        <w:rPr>
          <w:spacing w:val="68"/>
        </w:rPr>
        <w:t xml:space="preserve"> </w:t>
      </w:r>
      <w:r>
        <w:t>не</w:t>
      </w:r>
      <w:r>
        <w:rPr>
          <w:spacing w:val="69"/>
        </w:rPr>
        <w:t xml:space="preserve"> </w:t>
      </w:r>
      <w:r>
        <w:t>хочу,</w:t>
      </w:r>
      <w:r>
        <w:rPr>
          <w:spacing w:val="72"/>
        </w:rPr>
        <w:t xml:space="preserve"> </w:t>
      </w:r>
      <w:r>
        <w:t>чтоб</w:t>
      </w:r>
      <w:r>
        <w:rPr>
          <w:spacing w:val="68"/>
        </w:rPr>
        <w:t xml:space="preserve"> </w:t>
      </w:r>
      <w:r>
        <w:t>свет узнал...»,</w:t>
      </w:r>
      <w:r>
        <w:rPr>
          <w:spacing w:val="51"/>
          <w:w w:val="150"/>
        </w:rPr>
        <w:t xml:space="preserve"> </w:t>
      </w:r>
      <w:r>
        <w:t>«Из-под</w:t>
      </w:r>
      <w:r>
        <w:rPr>
          <w:spacing w:val="50"/>
          <w:w w:val="150"/>
        </w:rPr>
        <w:t xml:space="preserve"> </w:t>
      </w:r>
      <w:r>
        <w:t>таинственной,</w:t>
      </w:r>
      <w:r>
        <w:rPr>
          <w:spacing w:val="54"/>
          <w:w w:val="150"/>
        </w:rPr>
        <w:t xml:space="preserve"> </w:t>
      </w:r>
      <w:r>
        <w:t>холодной</w:t>
      </w:r>
      <w:r>
        <w:rPr>
          <w:spacing w:val="78"/>
        </w:rPr>
        <w:t xml:space="preserve"> </w:t>
      </w:r>
      <w:r>
        <w:t>полумаски...»,</w:t>
      </w:r>
      <w:r>
        <w:rPr>
          <w:spacing w:val="54"/>
          <w:w w:val="150"/>
        </w:rPr>
        <w:t xml:space="preserve"> </w:t>
      </w:r>
      <w:r>
        <w:t>«Нищий»</w:t>
      </w:r>
      <w:r>
        <w:rPr>
          <w:spacing w:val="77"/>
        </w:rPr>
        <w:t xml:space="preserve"> </w:t>
      </w:r>
      <w:r>
        <w:t>и</w:t>
      </w:r>
      <w:r>
        <w:rPr>
          <w:spacing w:val="79"/>
        </w:rPr>
        <w:t xml:space="preserve"> </w:t>
      </w:r>
      <w:r>
        <w:t>другие.</w:t>
      </w:r>
      <w:r>
        <w:rPr>
          <w:spacing w:val="54"/>
          <w:w w:val="150"/>
        </w:rPr>
        <w:t xml:space="preserve"> </w:t>
      </w:r>
      <w:r>
        <w:rPr>
          <w:spacing w:val="-2"/>
        </w:rPr>
        <w:t>Поэма</w:t>
      </w:r>
    </w:p>
    <w:p w:rsidR="002728F3" w:rsidRDefault="00E3047D">
      <w:pPr>
        <w:pStyle w:val="a3"/>
        <w:spacing w:before="4" w:line="275" w:lineRule="exact"/>
        <w:jc w:val="left"/>
      </w:pPr>
      <w:r>
        <w:rPr>
          <w:spacing w:val="-2"/>
        </w:rPr>
        <w:t>«Мцыри».</w:t>
      </w:r>
    </w:p>
    <w:p w:rsidR="002728F3" w:rsidRDefault="00E3047D">
      <w:pPr>
        <w:pStyle w:val="a3"/>
        <w:spacing w:line="275" w:lineRule="exact"/>
        <w:jc w:val="left"/>
      </w:pPr>
      <w:r>
        <w:t>Н.В.</w:t>
      </w:r>
      <w:r>
        <w:rPr>
          <w:spacing w:val="-2"/>
        </w:rPr>
        <w:t xml:space="preserve"> </w:t>
      </w:r>
      <w:r>
        <w:t>Гоголь.</w:t>
      </w:r>
      <w:r>
        <w:rPr>
          <w:spacing w:val="-6"/>
        </w:rPr>
        <w:t xml:space="preserve"> </w:t>
      </w:r>
      <w:r>
        <w:t>Повесть</w:t>
      </w:r>
      <w:r>
        <w:rPr>
          <w:spacing w:val="-6"/>
        </w:rPr>
        <w:t xml:space="preserve"> </w:t>
      </w:r>
      <w:r>
        <w:t>«Шинель».</w:t>
      </w:r>
      <w:r>
        <w:rPr>
          <w:spacing w:val="-2"/>
        </w:rPr>
        <w:t xml:space="preserve"> </w:t>
      </w:r>
      <w:r>
        <w:t>Комедия</w:t>
      </w:r>
      <w:r>
        <w:rPr>
          <w:spacing w:val="-3"/>
        </w:rPr>
        <w:t xml:space="preserve"> </w:t>
      </w:r>
      <w:r>
        <w:rPr>
          <w:spacing w:val="-2"/>
        </w:rPr>
        <w:t>«Ревизор».</w:t>
      </w:r>
    </w:p>
    <w:p w:rsidR="002728F3" w:rsidRDefault="00E3047D">
      <w:pPr>
        <w:pStyle w:val="2"/>
        <w:spacing w:before="7" w:line="272" w:lineRule="exact"/>
        <w:ind w:left="140"/>
        <w:jc w:val="left"/>
      </w:pPr>
      <w:r>
        <w:t>Литература</w:t>
      </w:r>
      <w:r>
        <w:rPr>
          <w:spacing w:val="-6"/>
        </w:rPr>
        <w:t xml:space="preserve"> </w:t>
      </w:r>
      <w:r>
        <w:t>второй</w:t>
      </w:r>
      <w:r>
        <w:rPr>
          <w:spacing w:val="-5"/>
        </w:rPr>
        <w:t xml:space="preserve"> </w:t>
      </w:r>
      <w:r>
        <w:t>половины</w:t>
      </w:r>
      <w:r>
        <w:rPr>
          <w:spacing w:val="-2"/>
        </w:rPr>
        <w:t xml:space="preserve"> </w:t>
      </w:r>
      <w:r>
        <w:t>XIX</w:t>
      </w:r>
      <w:r>
        <w:rPr>
          <w:spacing w:val="-1"/>
        </w:rPr>
        <w:t xml:space="preserve"> </w:t>
      </w:r>
      <w:r>
        <w:rPr>
          <w:spacing w:val="-2"/>
        </w:rPr>
        <w:t>века.</w:t>
      </w:r>
    </w:p>
    <w:p w:rsidR="002728F3" w:rsidRDefault="00E3047D">
      <w:pPr>
        <w:pStyle w:val="a3"/>
        <w:spacing w:line="242" w:lineRule="auto"/>
        <w:ind w:right="420"/>
        <w:jc w:val="left"/>
      </w:pPr>
      <w:r>
        <w:t>И.С.</w:t>
      </w:r>
      <w:r>
        <w:rPr>
          <w:spacing w:val="-6"/>
        </w:rPr>
        <w:t xml:space="preserve"> </w:t>
      </w:r>
      <w:r>
        <w:t>Тургенев.</w:t>
      </w:r>
      <w:r>
        <w:rPr>
          <w:spacing w:val="-2"/>
        </w:rPr>
        <w:t xml:space="preserve"> </w:t>
      </w:r>
      <w:r>
        <w:t>Повести</w:t>
      </w:r>
      <w:r>
        <w:rPr>
          <w:spacing w:val="-3"/>
        </w:rPr>
        <w:t xml:space="preserve"> </w:t>
      </w:r>
      <w:r>
        <w:t>(одна</w:t>
      </w:r>
      <w:r>
        <w:rPr>
          <w:spacing w:val="-9"/>
        </w:rPr>
        <w:t xml:space="preserve"> </w:t>
      </w:r>
      <w:r>
        <w:t>по</w:t>
      </w:r>
      <w:r>
        <w:rPr>
          <w:spacing w:val="-4"/>
        </w:rPr>
        <w:t xml:space="preserve"> </w:t>
      </w:r>
      <w:r>
        <w:t>выбору).</w:t>
      </w:r>
      <w:r>
        <w:rPr>
          <w:spacing w:val="-2"/>
        </w:rPr>
        <w:t xml:space="preserve"> </w:t>
      </w:r>
      <w:r>
        <w:t>Например,</w:t>
      </w:r>
      <w:r>
        <w:rPr>
          <w:spacing w:val="-2"/>
        </w:rPr>
        <w:t xml:space="preserve"> </w:t>
      </w:r>
      <w:r>
        <w:t>«Ася»,</w:t>
      </w:r>
      <w:r>
        <w:rPr>
          <w:spacing w:val="-2"/>
        </w:rPr>
        <w:t xml:space="preserve"> </w:t>
      </w:r>
      <w:r>
        <w:t>«Первая</w:t>
      </w:r>
      <w:r>
        <w:rPr>
          <w:spacing w:val="-4"/>
        </w:rPr>
        <w:t xml:space="preserve"> </w:t>
      </w:r>
      <w:r>
        <w:t>любовь»</w:t>
      </w:r>
      <w:r>
        <w:rPr>
          <w:spacing w:val="-8"/>
        </w:rPr>
        <w:t xml:space="preserve"> </w:t>
      </w:r>
      <w:r>
        <w:t>и</w:t>
      </w:r>
      <w:r>
        <w:rPr>
          <w:spacing w:val="-3"/>
        </w:rPr>
        <w:t xml:space="preserve"> </w:t>
      </w:r>
      <w:r>
        <w:t>другие. Ф.М. Достоевский «Бедные люди», «Белые ночи» (одно произведение</w:t>
      </w:r>
      <w:r>
        <w:rPr>
          <w:spacing w:val="80"/>
        </w:rPr>
        <w:t xml:space="preserve"> </w:t>
      </w:r>
      <w:r>
        <w:t>по выбору).</w:t>
      </w:r>
    </w:p>
    <w:p w:rsidR="002728F3" w:rsidRDefault="00E3047D">
      <w:pPr>
        <w:pStyle w:val="a3"/>
        <w:spacing w:line="242" w:lineRule="auto"/>
        <w:jc w:val="left"/>
      </w:pPr>
      <w:r>
        <w:rPr>
          <w:spacing w:val="-2"/>
        </w:rPr>
        <w:t>Л.Н.</w:t>
      </w:r>
      <w:r>
        <w:rPr>
          <w:spacing w:val="-7"/>
        </w:rPr>
        <w:t xml:space="preserve"> </w:t>
      </w:r>
      <w:r>
        <w:rPr>
          <w:spacing w:val="-2"/>
        </w:rPr>
        <w:t>Толстой. Повести</w:t>
      </w:r>
      <w:r>
        <w:rPr>
          <w:spacing w:val="-8"/>
        </w:rPr>
        <w:t xml:space="preserve"> </w:t>
      </w:r>
      <w:r>
        <w:rPr>
          <w:spacing w:val="-2"/>
        </w:rPr>
        <w:t>и</w:t>
      </w:r>
      <w:r>
        <w:rPr>
          <w:spacing w:val="-3"/>
        </w:rPr>
        <w:t xml:space="preserve"> </w:t>
      </w:r>
      <w:r>
        <w:rPr>
          <w:spacing w:val="-2"/>
        </w:rPr>
        <w:t>рассказы</w:t>
      </w:r>
      <w:r>
        <w:rPr>
          <w:spacing w:val="-8"/>
        </w:rPr>
        <w:t xml:space="preserve"> </w:t>
      </w:r>
      <w:r>
        <w:rPr>
          <w:spacing w:val="-2"/>
        </w:rPr>
        <w:t>(одно</w:t>
      </w:r>
      <w:r>
        <w:rPr>
          <w:spacing w:val="-3"/>
        </w:rPr>
        <w:t xml:space="preserve"> </w:t>
      </w:r>
      <w:r>
        <w:rPr>
          <w:spacing w:val="-2"/>
        </w:rPr>
        <w:t>произведение</w:t>
      </w:r>
      <w:r>
        <w:rPr>
          <w:spacing w:val="-4"/>
        </w:rPr>
        <w:t xml:space="preserve"> </w:t>
      </w:r>
      <w:r>
        <w:rPr>
          <w:spacing w:val="-2"/>
        </w:rPr>
        <w:t>по</w:t>
      </w:r>
      <w:r>
        <w:rPr>
          <w:spacing w:val="-3"/>
        </w:rPr>
        <w:t xml:space="preserve"> </w:t>
      </w:r>
      <w:r>
        <w:rPr>
          <w:spacing w:val="-2"/>
        </w:rPr>
        <w:t xml:space="preserve">выбору). Например, «Отрочество» </w:t>
      </w:r>
      <w:r>
        <w:t>(главы) и другие.</w:t>
      </w:r>
    </w:p>
    <w:p w:rsidR="002728F3" w:rsidRDefault="002728F3">
      <w:pPr>
        <w:pStyle w:val="a3"/>
        <w:spacing w:line="242" w:lineRule="auto"/>
        <w:jc w:val="left"/>
        <w:sectPr w:rsidR="002728F3">
          <w:pgSz w:w="11910" w:h="16840"/>
          <w:pgMar w:top="1040" w:right="425" w:bottom="1260" w:left="1559" w:header="0" w:footer="1056" w:gutter="0"/>
          <w:cols w:space="720"/>
        </w:sectPr>
      </w:pPr>
    </w:p>
    <w:p w:rsidR="002728F3" w:rsidRDefault="00E3047D">
      <w:pPr>
        <w:pStyle w:val="2"/>
        <w:spacing w:before="71"/>
        <w:ind w:left="140"/>
      </w:pPr>
      <w:r>
        <w:lastRenderedPageBreak/>
        <w:t>Литература</w:t>
      </w:r>
      <w:r>
        <w:rPr>
          <w:spacing w:val="-6"/>
        </w:rPr>
        <w:t xml:space="preserve"> </w:t>
      </w:r>
      <w:r>
        <w:t>первой</w:t>
      </w:r>
      <w:r>
        <w:rPr>
          <w:spacing w:val="-5"/>
        </w:rPr>
        <w:t xml:space="preserve"> </w:t>
      </w:r>
      <w:r>
        <w:t>половины</w:t>
      </w:r>
      <w:r>
        <w:rPr>
          <w:spacing w:val="3"/>
        </w:rPr>
        <w:t xml:space="preserve"> </w:t>
      </w:r>
      <w:r>
        <w:t>XX</w:t>
      </w:r>
      <w:r>
        <w:rPr>
          <w:spacing w:val="-5"/>
        </w:rPr>
        <w:t xml:space="preserve"> </w:t>
      </w:r>
      <w:r>
        <w:rPr>
          <w:spacing w:val="-2"/>
        </w:rPr>
        <w:t>века.</w:t>
      </w:r>
    </w:p>
    <w:p w:rsidR="002728F3" w:rsidRDefault="00E3047D">
      <w:pPr>
        <w:pStyle w:val="a3"/>
        <w:ind w:right="430"/>
      </w:pPr>
      <w: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w:t>
      </w:r>
      <w:r>
        <w:rPr>
          <w:spacing w:val="-2"/>
        </w:rPr>
        <w:t>других.</w:t>
      </w:r>
    </w:p>
    <w:p w:rsidR="002728F3" w:rsidRDefault="00E3047D">
      <w:pPr>
        <w:pStyle w:val="a3"/>
        <w:ind w:right="424"/>
      </w:pPr>
      <w:r>
        <w:t>Поэзия</w:t>
      </w:r>
      <w:r>
        <w:rPr>
          <w:spacing w:val="-10"/>
        </w:rPr>
        <w:t xml:space="preserve"> </w:t>
      </w:r>
      <w:r>
        <w:t>первой</w:t>
      </w:r>
      <w:r>
        <w:rPr>
          <w:spacing w:val="-9"/>
        </w:rPr>
        <w:t xml:space="preserve"> </w:t>
      </w:r>
      <w:r>
        <w:t>половины XX</w:t>
      </w:r>
      <w:r>
        <w:rPr>
          <w:spacing w:val="-10"/>
        </w:rPr>
        <w:t xml:space="preserve"> </w:t>
      </w:r>
      <w:r>
        <w:t>века</w:t>
      </w:r>
      <w:r>
        <w:rPr>
          <w:spacing w:val="-11"/>
        </w:rPr>
        <w:t xml:space="preserve"> </w:t>
      </w:r>
      <w:r>
        <w:t>(не</w:t>
      </w:r>
      <w:r>
        <w:rPr>
          <w:spacing w:val="-11"/>
        </w:rPr>
        <w:t xml:space="preserve"> </w:t>
      </w:r>
      <w:r>
        <w:t>менее</w:t>
      </w:r>
      <w:r>
        <w:rPr>
          <w:spacing w:val="-6"/>
        </w:rPr>
        <w:t xml:space="preserve"> </w:t>
      </w:r>
      <w:r>
        <w:t>трех</w:t>
      </w:r>
      <w:r>
        <w:rPr>
          <w:spacing w:val="-10"/>
        </w:rPr>
        <w:t xml:space="preserve"> </w:t>
      </w:r>
      <w:r>
        <w:t>стихотворений</w:t>
      </w:r>
      <w:r>
        <w:rPr>
          <w:spacing w:val="-9"/>
        </w:rPr>
        <w:t xml:space="preserve"> </w:t>
      </w:r>
      <w:r>
        <w:t>на</w:t>
      </w:r>
      <w:r>
        <w:rPr>
          <w:spacing w:val="-11"/>
        </w:rPr>
        <w:t xml:space="preserve"> </w:t>
      </w:r>
      <w:r>
        <w:t>тему</w:t>
      </w:r>
      <w:r>
        <w:rPr>
          <w:spacing w:val="-14"/>
        </w:rPr>
        <w:t xml:space="preserve"> </w:t>
      </w:r>
      <w:r>
        <w:t>«Человек</w:t>
      </w:r>
      <w:r>
        <w:rPr>
          <w:spacing w:val="-6"/>
        </w:rPr>
        <w:t xml:space="preserve"> </w:t>
      </w:r>
      <w:r>
        <w:t>и</w:t>
      </w:r>
      <w:r>
        <w:rPr>
          <w:spacing w:val="-9"/>
        </w:rPr>
        <w:t xml:space="preserve"> </w:t>
      </w:r>
      <w:r>
        <w:t>эпоха» по</w:t>
      </w:r>
      <w:r>
        <w:rPr>
          <w:spacing w:val="-15"/>
        </w:rPr>
        <w:t xml:space="preserve"> </w:t>
      </w:r>
      <w:r>
        <w:t>выбору).</w:t>
      </w:r>
      <w:r>
        <w:rPr>
          <w:spacing w:val="-14"/>
        </w:rPr>
        <w:t xml:space="preserve"> </w:t>
      </w:r>
      <w:r>
        <w:t>Например,</w:t>
      </w:r>
      <w:r>
        <w:rPr>
          <w:spacing w:val="-12"/>
        </w:rPr>
        <w:t xml:space="preserve"> </w:t>
      </w:r>
      <w:r>
        <w:t>стихотворения</w:t>
      </w:r>
      <w:r>
        <w:rPr>
          <w:spacing w:val="-15"/>
        </w:rPr>
        <w:t xml:space="preserve"> </w:t>
      </w:r>
      <w:r>
        <w:t>В.В.</w:t>
      </w:r>
      <w:r>
        <w:rPr>
          <w:spacing w:val="-12"/>
        </w:rPr>
        <w:t xml:space="preserve"> </w:t>
      </w:r>
      <w:r>
        <w:t>Маяковского,</w:t>
      </w:r>
      <w:r>
        <w:rPr>
          <w:spacing w:val="-12"/>
        </w:rPr>
        <w:t xml:space="preserve"> </w:t>
      </w:r>
      <w:r>
        <w:t>А.А.</w:t>
      </w:r>
      <w:r>
        <w:rPr>
          <w:spacing w:val="-12"/>
        </w:rPr>
        <w:t xml:space="preserve"> </w:t>
      </w:r>
      <w:r>
        <w:t>Ахматовой,</w:t>
      </w:r>
      <w:r>
        <w:rPr>
          <w:spacing w:val="-12"/>
        </w:rPr>
        <w:t xml:space="preserve"> </w:t>
      </w:r>
      <w:r>
        <w:t>М.И.</w:t>
      </w:r>
      <w:r>
        <w:rPr>
          <w:spacing w:val="-15"/>
        </w:rPr>
        <w:t xml:space="preserve"> </w:t>
      </w:r>
      <w:r>
        <w:t>Цветаевой, О.Э. Мандельштама, Б.Л. Пастернака и других.</w:t>
      </w:r>
    </w:p>
    <w:p w:rsidR="002728F3" w:rsidRDefault="00E3047D">
      <w:pPr>
        <w:pStyle w:val="a3"/>
      </w:pPr>
      <w:r>
        <w:t>М.А.</w:t>
      </w:r>
      <w:r>
        <w:rPr>
          <w:spacing w:val="-2"/>
        </w:rPr>
        <w:t xml:space="preserve"> </w:t>
      </w:r>
      <w:r>
        <w:t>Булгаков</w:t>
      </w:r>
      <w:r>
        <w:rPr>
          <w:spacing w:val="-5"/>
        </w:rPr>
        <w:t xml:space="preserve"> </w:t>
      </w:r>
      <w:r>
        <w:t>(одна</w:t>
      </w:r>
      <w:r>
        <w:rPr>
          <w:spacing w:val="-2"/>
        </w:rPr>
        <w:t xml:space="preserve"> </w:t>
      </w:r>
      <w:r>
        <w:t>повесть</w:t>
      </w:r>
      <w:r>
        <w:rPr>
          <w:spacing w:val="-5"/>
        </w:rPr>
        <w:t xml:space="preserve"> </w:t>
      </w:r>
      <w:r>
        <w:t>по</w:t>
      </w:r>
      <w:r>
        <w:rPr>
          <w:spacing w:val="-1"/>
        </w:rPr>
        <w:t xml:space="preserve"> </w:t>
      </w:r>
      <w:r>
        <w:t>выбору). Например, «Собачье</w:t>
      </w:r>
      <w:r>
        <w:rPr>
          <w:spacing w:val="-2"/>
        </w:rPr>
        <w:t xml:space="preserve"> </w:t>
      </w:r>
      <w:r>
        <w:t>сердце»</w:t>
      </w:r>
      <w:r>
        <w:rPr>
          <w:spacing w:val="-7"/>
        </w:rPr>
        <w:t xml:space="preserve"> </w:t>
      </w:r>
      <w:r>
        <w:t xml:space="preserve">и </w:t>
      </w:r>
      <w:r>
        <w:rPr>
          <w:spacing w:val="-2"/>
        </w:rPr>
        <w:t>другие.</w:t>
      </w:r>
    </w:p>
    <w:p w:rsidR="002728F3" w:rsidRDefault="00E3047D">
      <w:pPr>
        <w:pStyle w:val="2"/>
        <w:spacing w:before="2"/>
        <w:ind w:left="140"/>
      </w:pPr>
      <w:r>
        <w:t>Литература</w:t>
      </w:r>
      <w:r>
        <w:rPr>
          <w:spacing w:val="-5"/>
        </w:rPr>
        <w:t xml:space="preserve"> </w:t>
      </w:r>
      <w:r>
        <w:t>второй</w:t>
      </w:r>
      <w:r>
        <w:rPr>
          <w:spacing w:val="-4"/>
        </w:rPr>
        <w:t xml:space="preserve"> </w:t>
      </w:r>
      <w:r>
        <w:t>половины</w:t>
      </w:r>
      <w:r>
        <w:rPr>
          <w:spacing w:val="-1"/>
        </w:rPr>
        <w:t xml:space="preserve"> </w:t>
      </w:r>
      <w:r>
        <w:t>XX –</w:t>
      </w:r>
      <w:r>
        <w:rPr>
          <w:spacing w:val="-5"/>
        </w:rPr>
        <w:t xml:space="preserve"> </w:t>
      </w:r>
      <w:r>
        <w:t>начала</w:t>
      </w:r>
      <w:r>
        <w:rPr>
          <w:spacing w:val="-5"/>
        </w:rPr>
        <w:t xml:space="preserve"> </w:t>
      </w:r>
      <w:r>
        <w:t>XXI</w:t>
      </w:r>
      <w:r>
        <w:rPr>
          <w:spacing w:val="-1"/>
        </w:rPr>
        <w:t xml:space="preserve"> </w:t>
      </w:r>
      <w:r>
        <w:rPr>
          <w:spacing w:val="-5"/>
        </w:rPr>
        <w:t>вв.</w:t>
      </w:r>
    </w:p>
    <w:p w:rsidR="002728F3" w:rsidRDefault="00E3047D">
      <w:pPr>
        <w:pStyle w:val="a3"/>
        <w:spacing w:before="1" w:line="237" w:lineRule="auto"/>
        <w:jc w:val="left"/>
      </w:pPr>
      <w:r>
        <w:t>А.Т.</w:t>
      </w:r>
      <w:r>
        <w:rPr>
          <w:spacing w:val="80"/>
        </w:rPr>
        <w:t xml:space="preserve"> </w:t>
      </w:r>
      <w:r>
        <w:t>Твардовский.</w:t>
      </w:r>
      <w:r>
        <w:rPr>
          <w:spacing w:val="80"/>
        </w:rPr>
        <w:t xml:space="preserve"> </w:t>
      </w:r>
      <w:r>
        <w:t>Поэма</w:t>
      </w:r>
      <w:r>
        <w:rPr>
          <w:spacing w:val="80"/>
        </w:rPr>
        <w:t xml:space="preserve"> </w:t>
      </w:r>
      <w:r>
        <w:t>«Василий</w:t>
      </w:r>
      <w:r>
        <w:rPr>
          <w:spacing w:val="80"/>
        </w:rPr>
        <w:t xml:space="preserve"> </w:t>
      </w:r>
      <w:r>
        <w:t>Теркин»</w:t>
      </w:r>
      <w:r>
        <w:rPr>
          <w:spacing w:val="80"/>
        </w:rPr>
        <w:t xml:space="preserve"> </w:t>
      </w:r>
      <w:r>
        <w:t>(главы</w:t>
      </w:r>
      <w:r>
        <w:rPr>
          <w:spacing w:val="80"/>
        </w:rPr>
        <w:t xml:space="preserve"> </w:t>
      </w:r>
      <w:r>
        <w:t>«Переправа»,</w:t>
      </w:r>
      <w:r>
        <w:rPr>
          <w:spacing w:val="80"/>
        </w:rPr>
        <w:t xml:space="preserve"> </w:t>
      </w:r>
      <w:r>
        <w:t>«Гармонь»,</w:t>
      </w:r>
      <w:r>
        <w:rPr>
          <w:spacing w:val="80"/>
        </w:rPr>
        <w:t xml:space="preserve"> </w:t>
      </w:r>
      <w:r>
        <w:t>«Два солдата», «Поединок» и другие).</w:t>
      </w:r>
    </w:p>
    <w:p w:rsidR="002728F3" w:rsidRDefault="00E3047D">
      <w:pPr>
        <w:pStyle w:val="a3"/>
        <w:spacing w:before="4"/>
        <w:ind w:right="5039"/>
        <w:jc w:val="left"/>
      </w:pPr>
      <w:r>
        <w:t>А.Н. Толстой. Рассказ «Русский характер». М.А. Шолохов. Рассказ «Судьба человека». А.И.</w:t>
      </w:r>
      <w:r>
        <w:rPr>
          <w:spacing w:val="-10"/>
        </w:rPr>
        <w:t xml:space="preserve"> </w:t>
      </w:r>
      <w:r>
        <w:t>Солженицын.</w:t>
      </w:r>
      <w:r>
        <w:rPr>
          <w:spacing w:val="-13"/>
        </w:rPr>
        <w:t xml:space="preserve"> </w:t>
      </w:r>
      <w:r>
        <w:t>Рассказ</w:t>
      </w:r>
      <w:r>
        <w:rPr>
          <w:spacing w:val="-10"/>
        </w:rPr>
        <w:t xml:space="preserve"> </w:t>
      </w:r>
      <w:r>
        <w:t>«Матренин</w:t>
      </w:r>
      <w:r>
        <w:rPr>
          <w:spacing w:val="-10"/>
        </w:rPr>
        <w:t xml:space="preserve"> </w:t>
      </w:r>
      <w:r>
        <w:t>двор».</w:t>
      </w:r>
    </w:p>
    <w:p w:rsidR="002728F3" w:rsidRDefault="00E3047D">
      <w:pPr>
        <w:pStyle w:val="a3"/>
        <w:ind w:right="419"/>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2728F3" w:rsidRDefault="00E3047D">
      <w:pPr>
        <w:pStyle w:val="a3"/>
        <w:spacing w:before="1"/>
        <w:ind w:right="423"/>
      </w:pPr>
      <w:r>
        <w:t>Поэзия</w:t>
      </w:r>
      <w:r>
        <w:rPr>
          <w:spacing w:val="-1"/>
        </w:rPr>
        <w:t xml:space="preserve"> </w:t>
      </w:r>
      <w:r>
        <w:t>второй половины XX</w:t>
      </w:r>
      <w:r>
        <w:rPr>
          <w:spacing w:val="-2"/>
        </w:rPr>
        <w:t xml:space="preserve"> </w:t>
      </w:r>
      <w:r>
        <w:t>–</w:t>
      </w:r>
      <w:r>
        <w:rPr>
          <w:spacing w:val="-1"/>
        </w:rPr>
        <w:t xml:space="preserve"> </w:t>
      </w:r>
      <w:r>
        <w:t>начала XXI вв. (не менее</w:t>
      </w:r>
      <w:r>
        <w:rPr>
          <w:spacing w:val="-2"/>
        </w:rPr>
        <w:t xml:space="preserve"> </w:t>
      </w:r>
      <w:r>
        <w:t>трех</w:t>
      </w:r>
      <w:r>
        <w:rPr>
          <w:spacing w:val="-2"/>
        </w:rPr>
        <w:t xml:space="preserve"> </w:t>
      </w:r>
      <w:r>
        <w:t>стихотворений двух</w:t>
      </w:r>
      <w:r>
        <w:rPr>
          <w:spacing w:val="-1"/>
        </w:rPr>
        <w:t xml:space="preserve"> </w:t>
      </w:r>
      <w:r>
        <w:t>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2728F3" w:rsidRDefault="00E3047D">
      <w:pPr>
        <w:pStyle w:val="2"/>
        <w:spacing w:before="5" w:line="272" w:lineRule="exact"/>
        <w:ind w:left="140"/>
      </w:pPr>
      <w:r>
        <w:t>Зарубежная</w:t>
      </w:r>
      <w:r>
        <w:rPr>
          <w:spacing w:val="-6"/>
        </w:rPr>
        <w:t xml:space="preserve"> </w:t>
      </w:r>
      <w:r>
        <w:rPr>
          <w:spacing w:val="-2"/>
        </w:rPr>
        <w:t>литература.</w:t>
      </w:r>
    </w:p>
    <w:p w:rsidR="002728F3" w:rsidRDefault="00E3047D">
      <w:pPr>
        <w:pStyle w:val="a3"/>
        <w:ind w:right="429"/>
      </w:pPr>
      <w:r>
        <w:t>У. Шекспир. Сонеты (один-два по выбору). Например, № 66 «Измучась всем, я умереть хочу...»,</w:t>
      </w:r>
      <w:r>
        <w:rPr>
          <w:spacing w:val="-5"/>
        </w:rPr>
        <w:t xml:space="preserve"> </w:t>
      </w:r>
      <w:r>
        <w:t>№</w:t>
      </w:r>
      <w:r>
        <w:rPr>
          <w:spacing w:val="-10"/>
        </w:rPr>
        <w:t xml:space="preserve"> </w:t>
      </w:r>
      <w:r>
        <w:t>130</w:t>
      </w:r>
      <w:r>
        <w:rPr>
          <w:spacing w:val="-12"/>
        </w:rPr>
        <w:t xml:space="preserve"> </w:t>
      </w:r>
      <w:r>
        <w:t>«Ее</w:t>
      </w:r>
      <w:r>
        <w:rPr>
          <w:spacing w:val="-8"/>
        </w:rPr>
        <w:t xml:space="preserve"> </w:t>
      </w:r>
      <w:r>
        <w:t>глаза</w:t>
      </w:r>
      <w:r>
        <w:rPr>
          <w:spacing w:val="-13"/>
        </w:rPr>
        <w:t xml:space="preserve"> </w:t>
      </w:r>
      <w:r>
        <w:t>на</w:t>
      </w:r>
      <w:r>
        <w:rPr>
          <w:spacing w:val="-13"/>
        </w:rPr>
        <w:t xml:space="preserve"> </w:t>
      </w:r>
      <w:r>
        <w:t>звезды</w:t>
      </w:r>
      <w:r>
        <w:rPr>
          <w:spacing w:val="-14"/>
        </w:rPr>
        <w:t xml:space="preserve"> </w:t>
      </w:r>
      <w:r>
        <w:t>не</w:t>
      </w:r>
      <w:r>
        <w:rPr>
          <w:spacing w:val="-8"/>
        </w:rPr>
        <w:t xml:space="preserve"> </w:t>
      </w:r>
      <w:r>
        <w:t>похожи...»</w:t>
      </w:r>
      <w:r>
        <w:rPr>
          <w:spacing w:val="-12"/>
        </w:rPr>
        <w:t xml:space="preserve"> </w:t>
      </w:r>
      <w:r>
        <w:t>и</w:t>
      </w:r>
      <w:r>
        <w:rPr>
          <w:spacing w:val="-6"/>
        </w:rPr>
        <w:t xml:space="preserve"> </w:t>
      </w:r>
      <w:r>
        <w:t>другие.</w:t>
      </w:r>
      <w:r>
        <w:rPr>
          <w:spacing w:val="80"/>
        </w:rPr>
        <w:t xml:space="preserve"> </w:t>
      </w:r>
      <w:r>
        <w:t>Трагедия</w:t>
      </w:r>
      <w:r>
        <w:rPr>
          <w:spacing w:val="-7"/>
        </w:rPr>
        <w:t xml:space="preserve"> </w:t>
      </w:r>
      <w:r>
        <w:t>«Ромео</w:t>
      </w:r>
      <w:r>
        <w:rPr>
          <w:spacing w:val="-12"/>
        </w:rPr>
        <w:t xml:space="preserve"> </w:t>
      </w:r>
      <w:r>
        <w:t>и</w:t>
      </w:r>
      <w:r>
        <w:rPr>
          <w:spacing w:val="-6"/>
        </w:rPr>
        <w:t xml:space="preserve"> </w:t>
      </w:r>
      <w:r>
        <w:t>Джульетта» (фрагменты по выбору).</w:t>
      </w:r>
    </w:p>
    <w:p w:rsidR="002728F3" w:rsidRDefault="00E3047D">
      <w:pPr>
        <w:pStyle w:val="a3"/>
      </w:pPr>
      <w:r>
        <w:t>Ж.-Б.</w:t>
      </w:r>
      <w:r>
        <w:rPr>
          <w:spacing w:val="-3"/>
        </w:rPr>
        <w:t xml:space="preserve"> </w:t>
      </w:r>
      <w:r>
        <w:t>Мольер.</w:t>
      </w:r>
      <w:r>
        <w:rPr>
          <w:spacing w:val="-6"/>
        </w:rPr>
        <w:t xml:space="preserve"> </w:t>
      </w:r>
      <w:r>
        <w:t>Комедия</w:t>
      </w:r>
      <w:r>
        <w:rPr>
          <w:spacing w:val="-2"/>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4"/>
        </w:rPr>
        <w:t xml:space="preserve"> </w:t>
      </w:r>
      <w:r>
        <w:t>по</w:t>
      </w:r>
      <w:r>
        <w:rPr>
          <w:spacing w:val="5"/>
        </w:rPr>
        <w:t xml:space="preserve"> </w:t>
      </w:r>
      <w:r>
        <w:rPr>
          <w:spacing w:val="-2"/>
        </w:rPr>
        <w:t>выбору).</w:t>
      </w:r>
    </w:p>
    <w:p w:rsidR="002728F3" w:rsidRDefault="002728F3">
      <w:pPr>
        <w:pStyle w:val="a3"/>
        <w:spacing w:before="4"/>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line="274" w:lineRule="exact"/>
        <w:ind w:left="140"/>
        <w:jc w:val="left"/>
      </w:pPr>
      <w:r>
        <w:t>Древнерусская</w:t>
      </w:r>
      <w:r>
        <w:rPr>
          <w:spacing w:val="-6"/>
        </w:rPr>
        <w:t xml:space="preserve"> </w:t>
      </w:r>
      <w:r>
        <w:rPr>
          <w:spacing w:val="-2"/>
        </w:rPr>
        <w:t>литература.</w:t>
      </w:r>
    </w:p>
    <w:p w:rsidR="002728F3" w:rsidRDefault="00E3047D">
      <w:pPr>
        <w:pStyle w:val="a3"/>
        <w:spacing w:line="275" w:lineRule="exact"/>
        <w:jc w:val="left"/>
      </w:pPr>
      <w:r>
        <w:t>«Слово</w:t>
      </w:r>
      <w:r>
        <w:rPr>
          <w:spacing w:val="-5"/>
        </w:rPr>
        <w:t xml:space="preserve"> </w:t>
      </w:r>
      <w:r>
        <w:t>о</w:t>
      </w:r>
      <w:r>
        <w:rPr>
          <w:spacing w:val="5"/>
        </w:rPr>
        <w:t xml:space="preserve"> </w:t>
      </w:r>
      <w:r>
        <w:t>полку</w:t>
      </w:r>
      <w:r>
        <w:rPr>
          <w:spacing w:val="-9"/>
        </w:rPr>
        <w:t xml:space="preserve"> </w:t>
      </w:r>
      <w:r>
        <w:rPr>
          <w:spacing w:val="-2"/>
        </w:rPr>
        <w:t>Игореве».</w:t>
      </w:r>
    </w:p>
    <w:p w:rsidR="002728F3" w:rsidRDefault="00E3047D">
      <w:pPr>
        <w:pStyle w:val="2"/>
        <w:spacing w:before="2"/>
        <w:ind w:left="140"/>
        <w:jc w:val="left"/>
      </w:pPr>
      <w:r>
        <w:t>Литература</w:t>
      </w:r>
      <w:r>
        <w:rPr>
          <w:spacing w:val="-6"/>
        </w:rPr>
        <w:t xml:space="preserve"> </w:t>
      </w:r>
      <w:r>
        <w:t>XVIII</w:t>
      </w:r>
      <w:r>
        <w:rPr>
          <w:spacing w:val="-5"/>
        </w:rPr>
        <w:t xml:space="preserve"> </w:t>
      </w:r>
      <w:r>
        <w:rPr>
          <w:spacing w:val="-4"/>
        </w:rPr>
        <w:t>века.</w:t>
      </w:r>
    </w:p>
    <w:p w:rsidR="002728F3" w:rsidRDefault="00E3047D">
      <w:pPr>
        <w:pStyle w:val="a3"/>
        <w:ind w:right="428"/>
      </w:pPr>
      <w:r>
        <w:t>М.В. Ломоносов. «Ода на день восшествия на Всероссийский престол</w:t>
      </w:r>
      <w:r>
        <w:rPr>
          <w:spacing w:val="80"/>
        </w:rPr>
        <w:t xml:space="preserve"> </w:t>
      </w:r>
      <w:r>
        <w:t xml:space="preserve">Ея Величества Государыни Императрицы Елисаветы Петровны 1747 года» и другие стихотворения (по </w:t>
      </w:r>
      <w:r>
        <w:rPr>
          <w:spacing w:val="-2"/>
        </w:rPr>
        <w:t>выбору).</w:t>
      </w:r>
    </w:p>
    <w:p w:rsidR="002728F3" w:rsidRDefault="00E3047D">
      <w:pPr>
        <w:pStyle w:val="a3"/>
        <w:tabs>
          <w:tab w:val="left" w:pos="8335"/>
        </w:tabs>
        <w:spacing w:line="274" w:lineRule="exact"/>
        <w:jc w:val="left"/>
      </w:pPr>
      <w:r>
        <w:t>Г.Р.</w:t>
      </w:r>
      <w:r>
        <w:rPr>
          <w:spacing w:val="40"/>
        </w:rPr>
        <w:t xml:space="preserve"> </w:t>
      </w:r>
      <w:r>
        <w:t>Державин.</w:t>
      </w:r>
      <w:r>
        <w:rPr>
          <w:spacing w:val="42"/>
        </w:rPr>
        <w:t xml:space="preserve"> </w:t>
      </w:r>
      <w:r>
        <w:t>Стихотворения</w:t>
      </w:r>
      <w:r>
        <w:rPr>
          <w:spacing w:val="40"/>
        </w:rPr>
        <w:t xml:space="preserve"> </w:t>
      </w:r>
      <w:r>
        <w:t>(два</w:t>
      </w:r>
      <w:r>
        <w:rPr>
          <w:spacing w:val="39"/>
        </w:rPr>
        <w:t xml:space="preserve"> </w:t>
      </w:r>
      <w:r>
        <w:t>по</w:t>
      </w:r>
      <w:r>
        <w:rPr>
          <w:spacing w:val="40"/>
        </w:rPr>
        <w:t xml:space="preserve"> </w:t>
      </w:r>
      <w:r>
        <w:t>выбору).</w:t>
      </w:r>
      <w:r>
        <w:rPr>
          <w:spacing w:val="42"/>
        </w:rPr>
        <w:t xml:space="preserve"> </w:t>
      </w:r>
      <w:r>
        <w:t>Например,</w:t>
      </w:r>
      <w:r>
        <w:rPr>
          <w:spacing w:val="43"/>
        </w:rPr>
        <w:t xml:space="preserve"> </w:t>
      </w:r>
      <w:r>
        <w:rPr>
          <w:spacing w:val="-2"/>
        </w:rPr>
        <w:t>«Властителям</w:t>
      </w:r>
      <w:r>
        <w:tab/>
        <w:t>и</w:t>
      </w:r>
      <w:r>
        <w:rPr>
          <w:spacing w:val="44"/>
        </w:rPr>
        <w:t xml:space="preserve"> </w:t>
      </w:r>
      <w:r>
        <w:rPr>
          <w:spacing w:val="-2"/>
        </w:rPr>
        <w:t>судиям»,</w:t>
      </w:r>
    </w:p>
    <w:p w:rsidR="002728F3" w:rsidRDefault="00E3047D">
      <w:pPr>
        <w:pStyle w:val="a3"/>
        <w:spacing w:before="2" w:line="275" w:lineRule="exact"/>
        <w:jc w:val="left"/>
      </w:pPr>
      <w:r>
        <w:t>«Памятник»</w:t>
      </w:r>
      <w:r>
        <w:rPr>
          <w:spacing w:val="-5"/>
        </w:rPr>
        <w:t xml:space="preserve"> </w:t>
      </w:r>
      <w:r>
        <w:t>и</w:t>
      </w:r>
      <w:r>
        <w:rPr>
          <w:spacing w:val="2"/>
        </w:rPr>
        <w:t xml:space="preserve"> </w:t>
      </w:r>
      <w:r>
        <w:rPr>
          <w:spacing w:val="-2"/>
        </w:rPr>
        <w:t>другие.</w:t>
      </w:r>
    </w:p>
    <w:p w:rsidR="002728F3" w:rsidRDefault="00E3047D">
      <w:pPr>
        <w:pStyle w:val="a3"/>
        <w:spacing w:line="275" w:lineRule="exact"/>
        <w:jc w:val="left"/>
      </w:pPr>
      <w:r>
        <w:t>Н.М.</w:t>
      </w:r>
      <w:r>
        <w:rPr>
          <w:spacing w:val="-3"/>
        </w:rPr>
        <w:t xml:space="preserve"> </w:t>
      </w:r>
      <w:r>
        <w:t>Карамзин.</w:t>
      </w:r>
      <w:r>
        <w:rPr>
          <w:spacing w:val="-3"/>
        </w:rPr>
        <w:t xml:space="preserve"> </w:t>
      </w:r>
      <w:r>
        <w:t>Повесть</w:t>
      </w:r>
      <w:r>
        <w:rPr>
          <w:spacing w:val="-4"/>
        </w:rPr>
        <w:t xml:space="preserve"> </w:t>
      </w:r>
      <w:r>
        <w:t>«Бедная</w:t>
      </w:r>
      <w:r>
        <w:rPr>
          <w:spacing w:val="-4"/>
        </w:rPr>
        <w:t xml:space="preserve"> </w:t>
      </w:r>
      <w:r>
        <w:rPr>
          <w:spacing w:val="-2"/>
        </w:rPr>
        <w:t>Лиза».</w:t>
      </w:r>
    </w:p>
    <w:p w:rsidR="002728F3" w:rsidRDefault="00E3047D">
      <w:pPr>
        <w:pStyle w:val="2"/>
        <w:spacing w:before="7" w:line="272" w:lineRule="exact"/>
        <w:ind w:left="140"/>
        <w:jc w:val="left"/>
      </w:pPr>
      <w:r>
        <w:t>Литература</w:t>
      </w:r>
      <w:r>
        <w:rPr>
          <w:spacing w:val="-7"/>
        </w:rPr>
        <w:t xml:space="preserve"> </w:t>
      </w:r>
      <w:r>
        <w:t>первой</w:t>
      </w:r>
      <w:r>
        <w:rPr>
          <w:spacing w:val="-5"/>
        </w:rPr>
        <w:t xml:space="preserve"> </w:t>
      </w:r>
      <w:r>
        <w:t>половины</w:t>
      </w:r>
      <w:r>
        <w:rPr>
          <w:spacing w:val="3"/>
        </w:rPr>
        <w:t xml:space="preserve"> </w:t>
      </w:r>
      <w:r>
        <w:t>XIX</w:t>
      </w:r>
      <w:r>
        <w:rPr>
          <w:spacing w:val="-1"/>
        </w:rPr>
        <w:t xml:space="preserve"> </w:t>
      </w:r>
      <w:r>
        <w:rPr>
          <w:spacing w:val="-4"/>
        </w:rPr>
        <w:t>века.</w:t>
      </w:r>
    </w:p>
    <w:p w:rsidR="002728F3" w:rsidRDefault="00E3047D">
      <w:pPr>
        <w:pStyle w:val="a3"/>
        <w:spacing w:line="272" w:lineRule="exact"/>
        <w:jc w:val="left"/>
      </w:pPr>
      <w:r>
        <w:t>В.А.</w:t>
      </w:r>
      <w:r>
        <w:rPr>
          <w:spacing w:val="-14"/>
        </w:rPr>
        <w:t xml:space="preserve"> </w:t>
      </w:r>
      <w:r>
        <w:t>Жуковский.</w:t>
      </w:r>
      <w:r>
        <w:rPr>
          <w:spacing w:val="-12"/>
        </w:rPr>
        <w:t xml:space="preserve"> </w:t>
      </w:r>
      <w:r>
        <w:t>Баллады,</w:t>
      </w:r>
      <w:r>
        <w:rPr>
          <w:spacing w:val="-12"/>
        </w:rPr>
        <w:t xml:space="preserve"> </w:t>
      </w:r>
      <w:r>
        <w:t>элегии</w:t>
      </w:r>
      <w:r>
        <w:rPr>
          <w:spacing w:val="-12"/>
        </w:rPr>
        <w:t xml:space="preserve"> </w:t>
      </w:r>
      <w:r>
        <w:t>(две</w:t>
      </w:r>
      <w:r>
        <w:rPr>
          <w:spacing w:val="-14"/>
        </w:rPr>
        <w:t xml:space="preserve"> </w:t>
      </w:r>
      <w:r>
        <w:t>по</w:t>
      </w:r>
      <w:r>
        <w:rPr>
          <w:spacing w:val="-14"/>
        </w:rPr>
        <w:t xml:space="preserve"> </w:t>
      </w:r>
      <w:r>
        <w:t>выбору).</w:t>
      </w:r>
      <w:r>
        <w:rPr>
          <w:spacing w:val="-12"/>
        </w:rPr>
        <w:t xml:space="preserve"> </w:t>
      </w:r>
      <w:r>
        <w:t>Например,</w:t>
      </w:r>
      <w:r>
        <w:rPr>
          <w:spacing w:val="-11"/>
        </w:rPr>
        <w:t xml:space="preserve"> </w:t>
      </w:r>
      <w:r>
        <w:t>«Светлана»,</w:t>
      </w:r>
      <w:r>
        <w:rPr>
          <w:spacing w:val="-7"/>
        </w:rPr>
        <w:t xml:space="preserve"> </w:t>
      </w:r>
      <w:r>
        <w:rPr>
          <w:spacing w:val="-2"/>
        </w:rPr>
        <w:t>«Невыразимое»,</w:t>
      </w:r>
    </w:p>
    <w:p w:rsidR="002728F3" w:rsidRDefault="00E3047D">
      <w:pPr>
        <w:pStyle w:val="a3"/>
        <w:spacing w:before="3" w:line="275" w:lineRule="exact"/>
        <w:jc w:val="left"/>
      </w:pPr>
      <w:r>
        <w:t>«Море»</w:t>
      </w:r>
      <w:r>
        <w:rPr>
          <w:spacing w:val="-4"/>
        </w:rPr>
        <w:t xml:space="preserve"> </w:t>
      </w:r>
      <w:r>
        <w:t>и</w:t>
      </w:r>
      <w:r>
        <w:rPr>
          <w:spacing w:val="3"/>
        </w:rPr>
        <w:t xml:space="preserve"> </w:t>
      </w:r>
      <w:r>
        <w:rPr>
          <w:spacing w:val="-2"/>
        </w:rPr>
        <w:t>другие.</w:t>
      </w:r>
    </w:p>
    <w:p w:rsidR="002728F3" w:rsidRDefault="00E3047D">
      <w:pPr>
        <w:pStyle w:val="a3"/>
        <w:spacing w:line="275" w:lineRule="exact"/>
        <w:jc w:val="left"/>
      </w:pPr>
      <w:r>
        <w:t>А.С.</w:t>
      </w:r>
      <w:r>
        <w:rPr>
          <w:spacing w:val="1"/>
        </w:rPr>
        <w:t xml:space="preserve"> </w:t>
      </w:r>
      <w:r>
        <w:t>Грибоедов.</w:t>
      </w:r>
      <w:r>
        <w:rPr>
          <w:spacing w:val="-3"/>
        </w:rPr>
        <w:t xml:space="preserve"> </w:t>
      </w:r>
      <w:r>
        <w:t>Комедия «Горе</w:t>
      </w:r>
      <w:r>
        <w:rPr>
          <w:spacing w:val="-6"/>
        </w:rPr>
        <w:t xml:space="preserve"> </w:t>
      </w:r>
      <w:r>
        <w:t>от</w:t>
      </w:r>
      <w:r>
        <w:rPr>
          <w:spacing w:val="-4"/>
        </w:rPr>
        <w:t xml:space="preserve"> ума».</w:t>
      </w:r>
    </w:p>
    <w:p w:rsidR="002728F3" w:rsidRDefault="00E3047D">
      <w:pPr>
        <w:pStyle w:val="a3"/>
        <w:spacing w:before="5" w:line="237" w:lineRule="auto"/>
        <w:ind w:right="430"/>
      </w:pPr>
      <w:r>
        <w:t>Поэзия пушкинской эпохи (не менее трех стихотворений по выбору). Например, К.Н. Батюшков, А.А. Дельвиг, Н.М. Языков, Е.А. Баратынский и другие.</w:t>
      </w:r>
    </w:p>
    <w:p w:rsidR="002728F3" w:rsidRDefault="00E3047D">
      <w:pPr>
        <w:pStyle w:val="a3"/>
        <w:spacing w:before="3"/>
        <w:ind w:right="423"/>
      </w:pPr>
      <w:r>
        <w:t>А.С. Пушкин. Стихотворения (не менее пяти по выбору). Например, «Бесы», «Брожу</w:t>
      </w:r>
      <w:r>
        <w:rPr>
          <w:spacing w:val="-1"/>
        </w:rPr>
        <w:t xml:space="preserve"> </w:t>
      </w:r>
      <w:r>
        <w:t>ли я вдоль улиц шумных...», «...Вновь я посетил...», «Из Пиндемонти», «К морю», «К***» («Я помню чудное мгновенье...»), «Мадонна», «Осень» (отрывок), «Отцы-пустынники и жены непорочны...»,</w:t>
      </w:r>
      <w:r>
        <w:rPr>
          <w:spacing w:val="63"/>
          <w:w w:val="150"/>
        </w:rPr>
        <w:t xml:space="preserve"> </w:t>
      </w:r>
      <w:r>
        <w:t>«Пора,</w:t>
      </w:r>
      <w:r>
        <w:rPr>
          <w:spacing w:val="61"/>
          <w:w w:val="150"/>
        </w:rPr>
        <w:t xml:space="preserve"> </w:t>
      </w:r>
      <w:r>
        <w:t>мой</w:t>
      </w:r>
      <w:r>
        <w:rPr>
          <w:spacing w:val="64"/>
          <w:w w:val="150"/>
        </w:rPr>
        <w:t xml:space="preserve"> </w:t>
      </w:r>
      <w:r>
        <w:t>друг,</w:t>
      </w:r>
      <w:r>
        <w:rPr>
          <w:spacing w:val="66"/>
          <w:w w:val="150"/>
        </w:rPr>
        <w:t xml:space="preserve"> </w:t>
      </w:r>
      <w:r>
        <w:t>пора!</w:t>
      </w:r>
      <w:r>
        <w:rPr>
          <w:spacing w:val="60"/>
          <w:w w:val="150"/>
        </w:rPr>
        <w:t xml:space="preserve"> </w:t>
      </w:r>
      <w:r>
        <w:t>Покоя</w:t>
      </w:r>
      <w:r>
        <w:rPr>
          <w:spacing w:val="64"/>
          <w:w w:val="150"/>
        </w:rPr>
        <w:t xml:space="preserve"> </w:t>
      </w:r>
      <w:r>
        <w:t>сердце</w:t>
      </w:r>
      <w:r>
        <w:rPr>
          <w:spacing w:val="63"/>
          <w:w w:val="150"/>
        </w:rPr>
        <w:t xml:space="preserve"> </w:t>
      </w:r>
      <w:r>
        <w:t>просит...»,</w:t>
      </w:r>
      <w:r>
        <w:rPr>
          <w:spacing w:val="65"/>
          <w:w w:val="150"/>
        </w:rPr>
        <w:t xml:space="preserve"> </w:t>
      </w:r>
      <w:r>
        <w:t>«Поэт»,</w:t>
      </w:r>
      <w:r>
        <w:rPr>
          <w:spacing w:val="71"/>
          <w:w w:val="150"/>
        </w:rPr>
        <w:t xml:space="preserve"> </w:t>
      </w:r>
      <w:r>
        <w:rPr>
          <w:spacing w:val="-2"/>
        </w:rPr>
        <w:t>«Пророк»,</w:t>
      </w:r>
    </w:p>
    <w:p w:rsidR="002728F3" w:rsidRDefault="00E3047D">
      <w:pPr>
        <w:pStyle w:val="a3"/>
        <w:spacing w:before="1"/>
        <w:ind w:right="422"/>
      </w:pPr>
      <w:r>
        <w:t>«Свободы сеятель пустынный...», «Элегия» («Безумных лет угасшее веселье...»), «Я вас любил:</w:t>
      </w:r>
      <w:r>
        <w:rPr>
          <w:spacing w:val="-3"/>
        </w:rPr>
        <w:t xml:space="preserve"> </w:t>
      </w:r>
      <w:r>
        <w:t>любовь</w:t>
      </w:r>
      <w:r>
        <w:rPr>
          <w:spacing w:val="-7"/>
        </w:rPr>
        <w:t xml:space="preserve"> </w:t>
      </w:r>
      <w:r>
        <w:t>еще,</w:t>
      </w:r>
      <w:r>
        <w:rPr>
          <w:spacing w:val="-6"/>
        </w:rPr>
        <w:t xml:space="preserve"> </w:t>
      </w:r>
      <w:r>
        <w:t>быть</w:t>
      </w:r>
      <w:r>
        <w:rPr>
          <w:spacing w:val="-11"/>
        </w:rPr>
        <w:t xml:space="preserve"> </w:t>
      </w:r>
      <w:r>
        <w:t>может...»,</w:t>
      </w:r>
      <w:r>
        <w:rPr>
          <w:spacing w:val="-2"/>
        </w:rPr>
        <w:t xml:space="preserve"> </w:t>
      </w:r>
      <w:r>
        <w:t>«Я</w:t>
      </w:r>
      <w:r>
        <w:rPr>
          <w:spacing w:val="-5"/>
        </w:rPr>
        <w:t xml:space="preserve"> </w:t>
      </w:r>
      <w:r>
        <w:t>памятник</w:t>
      </w:r>
      <w:r>
        <w:rPr>
          <w:spacing w:val="-5"/>
        </w:rPr>
        <w:t xml:space="preserve"> </w:t>
      </w:r>
      <w:r>
        <w:t>себе</w:t>
      </w:r>
      <w:r>
        <w:rPr>
          <w:spacing w:val="-4"/>
        </w:rPr>
        <w:t xml:space="preserve"> </w:t>
      </w:r>
      <w:r>
        <w:t>воздвиг</w:t>
      </w:r>
      <w:r>
        <w:rPr>
          <w:spacing w:val="-6"/>
        </w:rPr>
        <w:t xml:space="preserve"> </w:t>
      </w:r>
      <w:r>
        <w:t>нерукотворный...»</w:t>
      </w:r>
      <w:r>
        <w:rPr>
          <w:spacing w:val="-8"/>
        </w:rPr>
        <w:t xml:space="preserve"> </w:t>
      </w:r>
      <w:r>
        <w:t>и</w:t>
      </w:r>
      <w:r>
        <w:rPr>
          <w:spacing w:val="-7"/>
        </w:rPr>
        <w:t xml:space="preserve"> </w:t>
      </w:r>
      <w:r>
        <w:t>другие. Поэма «Медный всадник». Роман в стихах «Евгений Онегин».</w:t>
      </w:r>
    </w:p>
    <w:p w:rsidR="002728F3" w:rsidRDefault="00E3047D">
      <w:pPr>
        <w:pStyle w:val="a3"/>
        <w:spacing w:line="242" w:lineRule="auto"/>
        <w:ind w:right="419"/>
      </w:pPr>
      <w:r>
        <w:t>М.Ю. Лермонтов. Стихотворения (не менее пяти по выбору). Например, «Выхожу один я на</w:t>
      </w:r>
      <w:r>
        <w:rPr>
          <w:spacing w:val="38"/>
        </w:rPr>
        <w:t xml:space="preserve"> </w:t>
      </w:r>
      <w:r>
        <w:t>дорогу...»,</w:t>
      </w:r>
      <w:r>
        <w:rPr>
          <w:spacing w:val="40"/>
        </w:rPr>
        <w:t xml:space="preserve"> </w:t>
      </w:r>
      <w:r>
        <w:t>«Дума»,</w:t>
      </w:r>
      <w:r>
        <w:rPr>
          <w:spacing w:val="40"/>
        </w:rPr>
        <w:t xml:space="preserve"> </w:t>
      </w:r>
      <w:r>
        <w:t>«И</w:t>
      </w:r>
      <w:r>
        <w:rPr>
          <w:spacing w:val="38"/>
        </w:rPr>
        <w:t xml:space="preserve"> </w:t>
      </w:r>
      <w:r>
        <w:t>скучно</w:t>
      </w:r>
      <w:r>
        <w:rPr>
          <w:spacing w:val="40"/>
        </w:rPr>
        <w:t xml:space="preserve"> </w:t>
      </w:r>
      <w:r>
        <w:t>и</w:t>
      </w:r>
      <w:r>
        <w:rPr>
          <w:spacing w:val="31"/>
        </w:rPr>
        <w:t xml:space="preserve"> </w:t>
      </w:r>
      <w:r>
        <w:t>грустно»,</w:t>
      </w:r>
      <w:r>
        <w:rPr>
          <w:spacing w:val="40"/>
        </w:rPr>
        <w:t xml:space="preserve"> </w:t>
      </w:r>
      <w:r>
        <w:t>«Как</w:t>
      </w:r>
      <w:r>
        <w:rPr>
          <w:spacing w:val="37"/>
        </w:rPr>
        <w:t xml:space="preserve"> </w:t>
      </w:r>
      <w:r>
        <w:t>часто,</w:t>
      </w:r>
      <w:r>
        <w:rPr>
          <w:spacing w:val="36"/>
        </w:rPr>
        <w:t xml:space="preserve"> </w:t>
      </w:r>
      <w:r>
        <w:t>пестрою</w:t>
      </w:r>
      <w:r>
        <w:rPr>
          <w:spacing w:val="33"/>
        </w:rPr>
        <w:t xml:space="preserve"> </w:t>
      </w:r>
      <w:r>
        <w:t>толпою</w:t>
      </w:r>
      <w:r>
        <w:rPr>
          <w:spacing w:val="29"/>
        </w:rPr>
        <w:t xml:space="preserve"> </w:t>
      </w:r>
      <w:r>
        <w:t>окружен...»,</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jc w:val="left"/>
      </w:pPr>
      <w:r>
        <w:lastRenderedPageBreak/>
        <w:t>«Молитва»</w:t>
      </w:r>
      <w:r>
        <w:rPr>
          <w:spacing w:val="-14"/>
        </w:rPr>
        <w:t xml:space="preserve"> </w:t>
      </w:r>
      <w:r>
        <w:t>(«Я,</w:t>
      </w:r>
      <w:r>
        <w:rPr>
          <w:spacing w:val="-4"/>
        </w:rPr>
        <w:t xml:space="preserve"> </w:t>
      </w:r>
      <w:r>
        <w:t>Матерь</w:t>
      </w:r>
      <w:r>
        <w:rPr>
          <w:spacing w:val="-10"/>
        </w:rPr>
        <w:t xml:space="preserve"> </w:t>
      </w:r>
      <w:r>
        <w:t>Божия,</w:t>
      </w:r>
      <w:r>
        <w:rPr>
          <w:spacing w:val="-8"/>
        </w:rPr>
        <w:t xml:space="preserve"> </w:t>
      </w:r>
      <w:r>
        <w:t>ныне</w:t>
      </w:r>
      <w:r>
        <w:rPr>
          <w:spacing w:val="-7"/>
        </w:rPr>
        <w:t xml:space="preserve"> </w:t>
      </w:r>
      <w:r>
        <w:t>с</w:t>
      </w:r>
      <w:r>
        <w:rPr>
          <w:spacing w:val="-15"/>
        </w:rPr>
        <w:t xml:space="preserve"> </w:t>
      </w:r>
      <w:r>
        <w:t>молитвою...»),</w:t>
      </w:r>
      <w:r>
        <w:rPr>
          <w:spacing w:val="61"/>
          <w:w w:val="150"/>
        </w:rPr>
        <w:t xml:space="preserve"> </w:t>
      </w:r>
      <w:r>
        <w:t>«Нет,</w:t>
      </w:r>
      <w:r>
        <w:rPr>
          <w:spacing w:val="-8"/>
        </w:rPr>
        <w:t xml:space="preserve"> </w:t>
      </w:r>
      <w:r>
        <w:t>не</w:t>
      </w:r>
      <w:r>
        <w:rPr>
          <w:spacing w:val="-12"/>
        </w:rPr>
        <w:t xml:space="preserve"> </w:t>
      </w:r>
      <w:r>
        <w:t>тебя</w:t>
      </w:r>
      <w:r>
        <w:rPr>
          <w:spacing w:val="-6"/>
        </w:rPr>
        <w:t xml:space="preserve"> </w:t>
      </w:r>
      <w:r>
        <w:t>так</w:t>
      </w:r>
      <w:r>
        <w:rPr>
          <w:spacing w:val="-12"/>
        </w:rPr>
        <w:t xml:space="preserve"> </w:t>
      </w:r>
      <w:r>
        <w:t>пылко</w:t>
      </w:r>
      <w:r>
        <w:rPr>
          <w:spacing w:val="-6"/>
        </w:rPr>
        <w:t xml:space="preserve"> </w:t>
      </w:r>
      <w:r>
        <w:t>я</w:t>
      </w:r>
      <w:r>
        <w:rPr>
          <w:spacing w:val="-10"/>
        </w:rPr>
        <w:t xml:space="preserve"> </w:t>
      </w:r>
      <w:r>
        <w:rPr>
          <w:spacing w:val="-2"/>
        </w:rPr>
        <w:t>люблю...»,</w:t>
      </w:r>
    </w:p>
    <w:p w:rsidR="002728F3" w:rsidRDefault="00E3047D">
      <w:pPr>
        <w:pStyle w:val="a3"/>
        <w:spacing w:before="3" w:line="275" w:lineRule="exact"/>
        <w:jc w:val="left"/>
      </w:pPr>
      <w:r>
        <w:t>«Нет,</w:t>
      </w:r>
      <w:r>
        <w:rPr>
          <w:spacing w:val="50"/>
        </w:rPr>
        <w:t xml:space="preserve"> </w:t>
      </w:r>
      <w:r>
        <w:t>я</w:t>
      </w:r>
      <w:r>
        <w:rPr>
          <w:spacing w:val="50"/>
        </w:rPr>
        <w:t xml:space="preserve"> </w:t>
      </w:r>
      <w:r>
        <w:t>не</w:t>
      </w:r>
      <w:r>
        <w:rPr>
          <w:spacing w:val="45"/>
        </w:rPr>
        <w:t xml:space="preserve"> </w:t>
      </w:r>
      <w:r>
        <w:t>Байрон,</w:t>
      </w:r>
      <w:r>
        <w:rPr>
          <w:spacing w:val="48"/>
        </w:rPr>
        <w:t xml:space="preserve"> </w:t>
      </w:r>
      <w:r>
        <w:t>я</w:t>
      </w:r>
      <w:r>
        <w:rPr>
          <w:spacing w:val="46"/>
        </w:rPr>
        <w:t xml:space="preserve"> </w:t>
      </w:r>
      <w:r>
        <w:t>другой...»,</w:t>
      </w:r>
      <w:r>
        <w:rPr>
          <w:spacing w:val="53"/>
        </w:rPr>
        <w:t xml:space="preserve"> </w:t>
      </w:r>
      <w:r>
        <w:t>«Поэт»</w:t>
      </w:r>
      <w:r>
        <w:rPr>
          <w:spacing w:val="46"/>
        </w:rPr>
        <w:t xml:space="preserve"> </w:t>
      </w:r>
      <w:r>
        <w:t>(«Отделкой</w:t>
      </w:r>
      <w:r>
        <w:rPr>
          <w:spacing w:val="51"/>
        </w:rPr>
        <w:t xml:space="preserve"> </w:t>
      </w:r>
      <w:r>
        <w:t>золотой</w:t>
      </w:r>
      <w:r>
        <w:rPr>
          <w:spacing w:val="47"/>
        </w:rPr>
        <w:t xml:space="preserve"> </w:t>
      </w:r>
      <w:r>
        <w:t>блистает</w:t>
      </w:r>
      <w:r>
        <w:rPr>
          <w:spacing w:val="46"/>
        </w:rPr>
        <w:t xml:space="preserve"> </w:t>
      </w:r>
      <w:r>
        <w:t>мой</w:t>
      </w:r>
      <w:r>
        <w:rPr>
          <w:spacing w:val="47"/>
        </w:rPr>
        <w:t xml:space="preserve"> </w:t>
      </w:r>
      <w:r>
        <w:rPr>
          <w:spacing w:val="-2"/>
        </w:rPr>
        <w:t>кинжал...»),</w:t>
      </w:r>
    </w:p>
    <w:p w:rsidR="002728F3" w:rsidRDefault="00E3047D">
      <w:pPr>
        <w:pStyle w:val="a3"/>
        <w:spacing w:line="275" w:lineRule="exact"/>
        <w:jc w:val="left"/>
      </w:pPr>
      <w:r>
        <w:t>«Пророк»,</w:t>
      </w:r>
      <w:r>
        <w:rPr>
          <w:spacing w:val="1"/>
        </w:rPr>
        <w:t xml:space="preserve"> </w:t>
      </w:r>
      <w:r>
        <w:t>«Родина»,</w:t>
      </w:r>
      <w:r>
        <w:rPr>
          <w:spacing w:val="-2"/>
        </w:rPr>
        <w:t xml:space="preserve"> </w:t>
      </w:r>
      <w:r>
        <w:t>«Смерть</w:t>
      </w:r>
      <w:r>
        <w:rPr>
          <w:spacing w:val="3"/>
        </w:rPr>
        <w:t xml:space="preserve"> </w:t>
      </w:r>
      <w:r>
        <w:t>Поэта»,</w:t>
      </w:r>
      <w:r>
        <w:rPr>
          <w:spacing w:val="3"/>
        </w:rPr>
        <w:t xml:space="preserve"> </w:t>
      </w:r>
      <w:r>
        <w:t>«Сон»</w:t>
      </w:r>
      <w:r>
        <w:rPr>
          <w:spacing w:val="-3"/>
        </w:rPr>
        <w:t xml:space="preserve"> </w:t>
      </w:r>
      <w:r>
        <w:t>(«В</w:t>
      </w:r>
      <w:r>
        <w:rPr>
          <w:spacing w:val="-1"/>
        </w:rPr>
        <w:t xml:space="preserve"> </w:t>
      </w:r>
      <w:r>
        <w:t>полдневный</w:t>
      </w:r>
      <w:r>
        <w:rPr>
          <w:spacing w:val="-2"/>
        </w:rPr>
        <w:t xml:space="preserve"> </w:t>
      </w:r>
      <w:r>
        <w:t>жар</w:t>
      </w:r>
      <w:r>
        <w:rPr>
          <w:spacing w:val="-4"/>
        </w:rPr>
        <w:t xml:space="preserve"> </w:t>
      </w:r>
      <w:r>
        <w:t>в</w:t>
      </w:r>
      <w:r>
        <w:rPr>
          <w:spacing w:val="-1"/>
        </w:rPr>
        <w:t xml:space="preserve"> </w:t>
      </w:r>
      <w:r>
        <w:t>долине</w:t>
      </w:r>
      <w:r>
        <w:rPr>
          <w:spacing w:val="1"/>
        </w:rPr>
        <w:t xml:space="preserve"> </w:t>
      </w:r>
      <w:r>
        <w:rPr>
          <w:spacing w:val="-2"/>
        </w:rPr>
        <w:t>Дагестана...»),</w:t>
      </w:r>
    </w:p>
    <w:p w:rsidR="002728F3" w:rsidRDefault="00E3047D">
      <w:pPr>
        <w:pStyle w:val="a3"/>
        <w:spacing w:before="5" w:line="237" w:lineRule="auto"/>
        <w:ind w:right="2119"/>
        <w:jc w:val="left"/>
      </w:pPr>
      <w:r>
        <w:t>«Я</w:t>
      </w:r>
      <w:r>
        <w:rPr>
          <w:spacing w:val="-5"/>
        </w:rPr>
        <w:t xml:space="preserve"> </w:t>
      </w:r>
      <w:r>
        <w:t>жить</w:t>
      </w:r>
      <w:r>
        <w:rPr>
          <w:spacing w:val="-2"/>
        </w:rPr>
        <w:t xml:space="preserve"> </w:t>
      </w:r>
      <w:r>
        <w:t>хочу,</w:t>
      </w:r>
      <w:r>
        <w:rPr>
          <w:spacing w:val="-1"/>
        </w:rPr>
        <w:t xml:space="preserve"> </w:t>
      </w:r>
      <w:r>
        <w:t>хочу</w:t>
      </w:r>
      <w:r>
        <w:rPr>
          <w:spacing w:val="-12"/>
        </w:rPr>
        <w:t xml:space="preserve"> </w:t>
      </w:r>
      <w:r>
        <w:t>печали...»</w:t>
      </w:r>
      <w:r>
        <w:rPr>
          <w:spacing w:val="80"/>
        </w:rPr>
        <w:t xml:space="preserve"> </w:t>
      </w:r>
      <w:r>
        <w:t>и</w:t>
      </w:r>
      <w:r>
        <w:rPr>
          <w:spacing w:val="-7"/>
        </w:rPr>
        <w:t xml:space="preserve"> </w:t>
      </w:r>
      <w:r>
        <w:t>другие.</w:t>
      </w:r>
      <w:r>
        <w:rPr>
          <w:spacing w:val="-1"/>
        </w:rPr>
        <w:t xml:space="preserve"> </w:t>
      </w:r>
      <w:r>
        <w:t>Роман</w:t>
      </w:r>
      <w:r>
        <w:rPr>
          <w:spacing w:val="-7"/>
        </w:rPr>
        <w:t xml:space="preserve"> </w:t>
      </w:r>
      <w:r>
        <w:t>«Герой</w:t>
      </w:r>
      <w:r>
        <w:rPr>
          <w:spacing w:val="-2"/>
        </w:rPr>
        <w:t xml:space="preserve"> </w:t>
      </w:r>
      <w:r>
        <w:t>нашего</w:t>
      </w:r>
      <w:r>
        <w:rPr>
          <w:spacing w:val="-3"/>
        </w:rPr>
        <w:t xml:space="preserve"> </w:t>
      </w:r>
      <w:r>
        <w:t>времени». Н.В. Гоголь. Поэма «Мертвые души».</w:t>
      </w:r>
    </w:p>
    <w:p w:rsidR="002728F3" w:rsidRDefault="002728F3">
      <w:pPr>
        <w:pStyle w:val="a3"/>
        <w:spacing w:before="1"/>
        <w:ind w:left="0"/>
        <w:jc w:val="left"/>
      </w:pPr>
    </w:p>
    <w:p w:rsidR="002728F3" w:rsidRDefault="00E3047D">
      <w:pPr>
        <w:pStyle w:val="a3"/>
        <w:ind w:right="2363"/>
      </w:pPr>
      <w:r>
        <w:t>Данте.</w:t>
      </w:r>
      <w:r>
        <w:rPr>
          <w:spacing w:val="-3"/>
        </w:rPr>
        <w:t xml:space="preserve"> </w:t>
      </w:r>
      <w:r>
        <w:t>«Божественная</w:t>
      </w:r>
      <w:r>
        <w:rPr>
          <w:spacing w:val="-4"/>
        </w:rPr>
        <w:t xml:space="preserve"> </w:t>
      </w:r>
      <w:r>
        <w:t>комедия»</w:t>
      </w:r>
      <w:r>
        <w:rPr>
          <w:spacing w:val="-9"/>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7"/>
        </w:rPr>
        <w:t xml:space="preserve"> </w:t>
      </w:r>
      <w:r>
        <w:t>по</w:t>
      </w:r>
      <w:r>
        <w:rPr>
          <w:spacing w:val="-4"/>
        </w:rPr>
        <w:t xml:space="preserve"> </w:t>
      </w:r>
      <w:r>
        <w:t>выбору). У.</w:t>
      </w:r>
      <w:r>
        <w:rPr>
          <w:spacing w:val="-3"/>
        </w:rPr>
        <w:t xml:space="preserve"> </w:t>
      </w:r>
      <w:r>
        <w:t>Шекспир.</w:t>
      </w:r>
      <w:r>
        <w:rPr>
          <w:spacing w:val="-3"/>
        </w:rPr>
        <w:t xml:space="preserve"> </w:t>
      </w:r>
      <w:r>
        <w:t>Трагедия</w:t>
      </w:r>
      <w:r>
        <w:rPr>
          <w:spacing w:val="-5"/>
        </w:rPr>
        <w:t xml:space="preserve"> </w:t>
      </w:r>
      <w:r>
        <w:t>«Гамлет»</w:t>
      </w:r>
      <w:r>
        <w:rPr>
          <w:spacing w:val="-8"/>
        </w:rPr>
        <w:t xml:space="preserve"> </w:t>
      </w:r>
      <w:r>
        <w:t>(не</w:t>
      </w:r>
      <w:r>
        <w:rPr>
          <w:spacing w:val="-6"/>
        </w:rPr>
        <w:t xml:space="preserve"> </w:t>
      </w:r>
      <w:r>
        <w:t>менее</w:t>
      </w:r>
      <w:r>
        <w:rPr>
          <w:spacing w:val="-6"/>
        </w:rPr>
        <w:t xml:space="preserve"> </w:t>
      </w:r>
      <w:r>
        <w:t>двух</w:t>
      </w:r>
      <w:r>
        <w:rPr>
          <w:spacing w:val="-5"/>
        </w:rPr>
        <w:t xml:space="preserve"> </w:t>
      </w:r>
      <w:r>
        <w:t>фрагментов</w:t>
      </w:r>
      <w:r>
        <w:rPr>
          <w:spacing w:val="-8"/>
        </w:rPr>
        <w:t xml:space="preserve"> </w:t>
      </w:r>
      <w:r>
        <w:t>по</w:t>
      </w:r>
      <w:r>
        <w:rPr>
          <w:spacing w:val="-5"/>
        </w:rPr>
        <w:t xml:space="preserve"> </w:t>
      </w:r>
      <w:r>
        <w:t>выбору). И. Гете. Трагедия «Фауст» (не менее двух фрагментов по выбору).</w:t>
      </w:r>
    </w:p>
    <w:p w:rsidR="002728F3" w:rsidRDefault="00E3047D">
      <w:pPr>
        <w:pStyle w:val="a3"/>
        <w:spacing w:before="3"/>
        <w:ind w:right="419"/>
      </w:pPr>
      <w:r>
        <w:t>Д.</w:t>
      </w:r>
      <w:r>
        <w:rPr>
          <w:spacing w:val="-5"/>
        </w:rPr>
        <w:t xml:space="preserve"> </w:t>
      </w:r>
      <w:r>
        <w:t>Байрон.</w:t>
      </w:r>
      <w:r>
        <w:rPr>
          <w:spacing w:val="-5"/>
        </w:rPr>
        <w:t xml:space="preserve"> </w:t>
      </w:r>
      <w:r>
        <w:t>Стихотворения</w:t>
      </w:r>
      <w:r>
        <w:rPr>
          <w:spacing w:val="-7"/>
        </w:rPr>
        <w:t xml:space="preserve"> </w:t>
      </w:r>
      <w:r>
        <w:t>(одно</w:t>
      </w:r>
      <w:r>
        <w:rPr>
          <w:spacing w:val="-3"/>
        </w:rPr>
        <w:t xml:space="preserve"> </w:t>
      </w:r>
      <w:r>
        <w:t>по</w:t>
      </w:r>
      <w:r>
        <w:rPr>
          <w:spacing w:val="-3"/>
        </w:rPr>
        <w:t xml:space="preserve"> </w:t>
      </w:r>
      <w:r>
        <w:t>выбору).</w:t>
      </w:r>
      <w:r>
        <w:rPr>
          <w:spacing w:val="-5"/>
        </w:rPr>
        <w:t xml:space="preserve"> </w:t>
      </w:r>
      <w:r>
        <w:t>Например,</w:t>
      </w:r>
      <w:r>
        <w:rPr>
          <w:spacing w:val="-5"/>
        </w:rPr>
        <w:t xml:space="preserve"> </w:t>
      </w:r>
      <w:r>
        <w:t>«Душа</w:t>
      </w:r>
      <w:r>
        <w:rPr>
          <w:spacing w:val="-8"/>
        </w:rPr>
        <w:t xml:space="preserve"> </w:t>
      </w:r>
      <w:r>
        <w:t>моя</w:t>
      </w:r>
      <w:r>
        <w:rPr>
          <w:spacing w:val="-7"/>
        </w:rPr>
        <w:t xml:space="preserve"> </w:t>
      </w:r>
      <w:r>
        <w:t>мрачна.</w:t>
      </w:r>
      <w:r>
        <w:rPr>
          <w:spacing w:val="-5"/>
        </w:rPr>
        <w:t xml:space="preserve"> </w:t>
      </w:r>
      <w:r>
        <w:t>Скорей,</w:t>
      </w:r>
      <w:r>
        <w:rPr>
          <w:spacing w:val="-10"/>
        </w:rPr>
        <w:t xml:space="preserve"> </w:t>
      </w:r>
      <w:r>
        <w:t>певец, скорей!..», «Прощание Наполеона» и другие. Поэма «Паломничество Чайльд-Гарольда» (один фрагмент по выбору).</w:t>
      </w:r>
    </w:p>
    <w:p w:rsidR="002728F3" w:rsidRDefault="00E3047D">
      <w:pPr>
        <w:pStyle w:val="a3"/>
        <w:spacing w:line="242" w:lineRule="auto"/>
        <w:ind w:right="428"/>
      </w:pPr>
      <w:r>
        <w:t>Зарубежная проза первой половины XIX в. (одно произведение по выбору). Например, произведения Э. Гофмана, В. Гюго, В. Скотта и других.</w:t>
      </w:r>
    </w:p>
    <w:p w:rsidR="002728F3" w:rsidRDefault="002728F3">
      <w:pPr>
        <w:pStyle w:val="a3"/>
        <w:spacing w:before="1"/>
        <w:ind w:left="0"/>
        <w:jc w:val="left"/>
      </w:pPr>
    </w:p>
    <w:p w:rsidR="002728F3" w:rsidRDefault="00E3047D">
      <w:pPr>
        <w:pStyle w:val="1"/>
        <w:numPr>
          <w:ilvl w:val="0"/>
          <w:numId w:val="130"/>
        </w:numPr>
        <w:tabs>
          <w:tab w:val="left" w:pos="1123"/>
          <w:tab w:val="left" w:pos="3449"/>
          <w:tab w:val="left" w:pos="5426"/>
          <w:tab w:val="left" w:pos="7143"/>
          <w:tab w:val="left" w:pos="9125"/>
        </w:tabs>
        <w:spacing w:before="1" w:line="237" w:lineRule="auto"/>
        <w:ind w:left="140" w:right="423" w:firstLine="72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УЧЕБНОМУ ПРЕДМЕТУ «ЛИТЕРАТУРА» НА УРОВНЕ ООО</w:t>
      </w:r>
    </w:p>
    <w:p w:rsidR="002728F3" w:rsidRDefault="00E3047D">
      <w:pPr>
        <w:pStyle w:val="a3"/>
        <w:spacing w:before="272"/>
        <w:ind w:right="420" w:firstLine="720"/>
      </w:pPr>
      <w: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728F3" w:rsidRDefault="002728F3">
      <w:pPr>
        <w:pStyle w:val="a3"/>
        <w:spacing w:before="5"/>
        <w:ind w:left="0"/>
        <w:jc w:val="left"/>
      </w:pPr>
    </w:p>
    <w:p w:rsidR="002728F3" w:rsidRDefault="00E3047D">
      <w:pPr>
        <w:pStyle w:val="1"/>
        <w:spacing w:before="1" w:line="275" w:lineRule="exact"/>
        <w:ind w:right="727"/>
      </w:pPr>
      <w:r>
        <w:t>ЛИЧНОСТНЫЕ</w:t>
      </w:r>
      <w:r>
        <w:rPr>
          <w:spacing w:val="-4"/>
        </w:rPr>
        <w:t xml:space="preserve"> </w:t>
      </w:r>
      <w:r>
        <w:rPr>
          <w:spacing w:val="-2"/>
        </w:rPr>
        <w:t>РЕЗУЛЬТАТЫ</w:t>
      </w:r>
    </w:p>
    <w:p w:rsidR="002728F3" w:rsidRDefault="00E3047D">
      <w:pPr>
        <w:pStyle w:val="a3"/>
        <w:ind w:right="415" w:firstLine="72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8F3" w:rsidRDefault="00E3047D">
      <w:pPr>
        <w:pStyle w:val="3"/>
        <w:spacing w:before="6" w:line="237" w:lineRule="auto"/>
        <w:ind w:left="140" w:right="427" w:firstLine="72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728F3" w:rsidRDefault="00E3047D">
      <w:pPr>
        <w:pStyle w:val="a4"/>
        <w:numPr>
          <w:ilvl w:val="0"/>
          <w:numId w:val="127"/>
        </w:numPr>
        <w:tabs>
          <w:tab w:val="left" w:pos="1123"/>
        </w:tabs>
        <w:spacing w:before="3" w:line="272" w:lineRule="exact"/>
        <w:ind w:left="1123" w:hanging="262"/>
        <w:jc w:val="both"/>
        <w:rPr>
          <w:b/>
          <w:i/>
          <w:sz w:val="24"/>
        </w:rPr>
      </w:pPr>
      <w:r>
        <w:rPr>
          <w:b/>
          <w:i/>
          <w:sz w:val="24"/>
        </w:rPr>
        <w:t>гражданского</w:t>
      </w:r>
      <w:r>
        <w:rPr>
          <w:b/>
          <w:i/>
          <w:spacing w:val="-10"/>
          <w:sz w:val="24"/>
        </w:rPr>
        <w:t xml:space="preserve"> </w:t>
      </w:r>
      <w:r>
        <w:rPr>
          <w:b/>
          <w:i/>
          <w:spacing w:val="-2"/>
          <w:sz w:val="24"/>
        </w:rPr>
        <w:t>воспитания:</w:t>
      </w:r>
    </w:p>
    <w:p w:rsidR="002728F3" w:rsidRDefault="00E3047D">
      <w:pPr>
        <w:pStyle w:val="a4"/>
        <w:numPr>
          <w:ilvl w:val="1"/>
          <w:numId w:val="127"/>
        </w:numPr>
        <w:tabs>
          <w:tab w:val="left" w:pos="1003"/>
        </w:tabs>
        <w:ind w:right="415" w:firstLine="72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отраженными в литературных произведениях;</w:t>
      </w:r>
    </w:p>
    <w:p w:rsidR="002728F3" w:rsidRDefault="00E3047D">
      <w:pPr>
        <w:pStyle w:val="a4"/>
        <w:numPr>
          <w:ilvl w:val="1"/>
          <w:numId w:val="127"/>
        </w:numPr>
        <w:tabs>
          <w:tab w:val="left" w:pos="1003"/>
        </w:tabs>
        <w:ind w:right="423" w:firstLine="720"/>
        <w:rPr>
          <w:sz w:val="24"/>
        </w:rPr>
      </w:pPr>
      <w:r>
        <w:rPr>
          <w:sz w:val="24"/>
        </w:rPr>
        <w:t>неприятие</w:t>
      </w:r>
      <w:r>
        <w:rPr>
          <w:spacing w:val="-4"/>
          <w:sz w:val="24"/>
        </w:rPr>
        <w:t xml:space="preserve"> </w:t>
      </w:r>
      <w:r>
        <w:rPr>
          <w:sz w:val="24"/>
        </w:rPr>
        <w:t>любых</w:t>
      </w:r>
      <w:r>
        <w:rPr>
          <w:spacing w:val="-7"/>
          <w:sz w:val="24"/>
        </w:rPr>
        <w:t xml:space="preserve"> </w:t>
      </w:r>
      <w:r>
        <w:rPr>
          <w:sz w:val="24"/>
        </w:rPr>
        <w:t>форм</w:t>
      </w:r>
      <w:r>
        <w:rPr>
          <w:spacing w:val="-2"/>
          <w:sz w:val="24"/>
        </w:rPr>
        <w:t xml:space="preserve"> </w:t>
      </w:r>
      <w:r>
        <w:rPr>
          <w:sz w:val="24"/>
        </w:rPr>
        <w:t>экстремизма,</w:t>
      </w:r>
      <w:r>
        <w:rPr>
          <w:spacing w:val="-1"/>
          <w:sz w:val="24"/>
        </w:rPr>
        <w:t xml:space="preserve"> </w:t>
      </w:r>
      <w:r>
        <w:rPr>
          <w:sz w:val="24"/>
        </w:rPr>
        <w:t>дискриминации;</w:t>
      </w:r>
      <w:r>
        <w:rPr>
          <w:spacing w:val="-7"/>
          <w:sz w:val="24"/>
        </w:rPr>
        <w:t xml:space="preserve"> </w:t>
      </w:r>
      <w:r>
        <w:rPr>
          <w:sz w:val="24"/>
        </w:rPr>
        <w:t>понимание</w:t>
      </w:r>
      <w:r>
        <w:rPr>
          <w:spacing w:val="-4"/>
          <w:sz w:val="24"/>
        </w:rPr>
        <w:t xml:space="preserve"> </w:t>
      </w:r>
      <w:r>
        <w:rPr>
          <w:sz w:val="24"/>
        </w:rPr>
        <w:t>роли</w:t>
      </w:r>
      <w:r>
        <w:rPr>
          <w:spacing w:val="-6"/>
          <w:sz w:val="24"/>
        </w:rPr>
        <w:t xml:space="preserve"> </w:t>
      </w:r>
      <w:r>
        <w:rPr>
          <w:sz w:val="24"/>
        </w:rPr>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w:t>
      </w:r>
      <w:r>
        <w:rPr>
          <w:spacing w:val="-2"/>
          <w:sz w:val="24"/>
        </w:rPr>
        <w:t>литературы;</w:t>
      </w:r>
    </w:p>
    <w:p w:rsidR="002728F3" w:rsidRDefault="00E3047D">
      <w:pPr>
        <w:pStyle w:val="a4"/>
        <w:numPr>
          <w:ilvl w:val="1"/>
          <w:numId w:val="127"/>
        </w:numPr>
        <w:tabs>
          <w:tab w:val="left" w:pos="1003"/>
        </w:tabs>
        <w:ind w:right="424" w:firstLine="720"/>
        <w:rPr>
          <w:sz w:val="24"/>
        </w:rPr>
      </w:pPr>
      <w:r>
        <w:rPr>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самоуправлении; готовность к участию в гуманитарной деятельности;</w:t>
      </w:r>
    </w:p>
    <w:p w:rsidR="002728F3" w:rsidRDefault="00E3047D">
      <w:pPr>
        <w:pStyle w:val="3"/>
        <w:numPr>
          <w:ilvl w:val="0"/>
          <w:numId w:val="127"/>
        </w:numPr>
        <w:tabs>
          <w:tab w:val="left" w:pos="1123"/>
        </w:tabs>
        <w:spacing w:before="6"/>
        <w:ind w:left="1123" w:hanging="262"/>
        <w:jc w:val="both"/>
      </w:pPr>
      <w:r>
        <w:t>патриотического</w:t>
      </w:r>
      <w:r>
        <w:rPr>
          <w:spacing w:val="-14"/>
        </w:rPr>
        <w:t xml:space="preserve"> </w:t>
      </w:r>
      <w:r>
        <w:rPr>
          <w:spacing w:val="-2"/>
        </w:rPr>
        <w:t>воспитания:</w:t>
      </w:r>
    </w:p>
    <w:p w:rsidR="002728F3" w:rsidRDefault="00E3047D">
      <w:pPr>
        <w:pStyle w:val="a4"/>
        <w:numPr>
          <w:ilvl w:val="1"/>
          <w:numId w:val="127"/>
        </w:numPr>
        <w:tabs>
          <w:tab w:val="left" w:pos="998"/>
        </w:tabs>
        <w:ind w:right="422" w:firstLine="72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40"/>
          <w:sz w:val="24"/>
        </w:rPr>
        <w:t xml:space="preserve"> </w:t>
      </w:r>
      <w:r>
        <w:rPr>
          <w:sz w:val="24"/>
        </w:rPr>
        <w:t>произведений</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литературы,</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литератур</w:t>
      </w:r>
      <w:r>
        <w:rPr>
          <w:spacing w:val="40"/>
          <w:sz w:val="24"/>
        </w:rPr>
        <w:t xml:space="preserve"> </w:t>
      </w:r>
      <w:r>
        <w:rPr>
          <w:sz w:val="24"/>
        </w:rPr>
        <w:t>народов</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jc w:val="left"/>
      </w:pPr>
      <w:r>
        <w:rPr>
          <w:spacing w:val="-2"/>
        </w:rPr>
        <w:lastRenderedPageBreak/>
        <w:t>России;</w:t>
      </w:r>
    </w:p>
    <w:p w:rsidR="002728F3" w:rsidRDefault="00E3047D">
      <w:pPr>
        <w:pStyle w:val="a4"/>
        <w:numPr>
          <w:ilvl w:val="1"/>
          <w:numId w:val="127"/>
        </w:numPr>
        <w:tabs>
          <w:tab w:val="left" w:pos="1003"/>
        </w:tabs>
        <w:spacing w:before="3"/>
        <w:ind w:right="421" w:firstLine="720"/>
        <w:rPr>
          <w:sz w:val="24"/>
        </w:rPr>
      </w:pP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достижениям</w:t>
      </w:r>
      <w:r>
        <w:rPr>
          <w:spacing w:val="-2"/>
          <w:sz w:val="24"/>
        </w:rPr>
        <w:t xml:space="preserve"> </w:t>
      </w:r>
      <w:r>
        <w:rPr>
          <w:sz w:val="24"/>
        </w:rPr>
        <w:t>своей</w:t>
      </w:r>
      <w:r>
        <w:rPr>
          <w:spacing w:val="-2"/>
          <w:sz w:val="24"/>
        </w:rPr>
        <w:t xml:space="preserve"> </w:t>
      </w:r>
      <w:r>
        <w:rPr>
          <w:sz w:val="24"/>
        </w:rPr>
        <w:t>Родины -</w:t>
      </w:r>
      <w:r>
        <w:rPr>
          <w:spacing w:val="-1"/>
          <w:sz w:val="24"/>
        </w:rPr>
        <w:t xml:space="preserve"> </w:t>
      </w:r>
      <w:r>
        <w:rPr>
          <w:sz w:val="24"/>
        </w:rPr>
        <w:t>России,</w:t>
      </w:r>
      <w:r>
        <w:rPr>
          <w:spacing w:val="-1"/>
          <w:sz w:val="24"/>
        </w:rPr>
        <w:t xml:space="preserve"> </w:t>
      </w:r>
      <w:r>
        <w:rPr>
          <w:sz w:val="24"/>
        </w:rPr>
        <w:t>к</w:t>
      </w:r>
      <w:r>
        <w:rPr>
          <w:spacing w:val="-4"/>
          <w:sz w:val="24"/>
        </w:rPr>
        <w:t xml:space="preserve"> </w:t>
      </w:r>
      <w:r>
        <w:rPr>
          <w:sz w:val="24"/>
        </w:rPr>
        <w:t>науке, искусству, спорту,</w:t>
      </w:r>
      <w:r>
        <w:rPr>
          <w:spacing w:val="-15"/>
          <w:sz w:val="24"/>
        </w:rPr>
        <w:t xml:space="preserve"> </w:t>
      </w:r>
      <w:r>
        <w:rPr>
          <w:sz w:val="24"/>
        </w:rPr>
        <w:t>технологиям,</w:t>
      </w:r>
      <w:r>
        <w:rPr>
          <w:spacing w:val="-15"/>
          <w:sz w:val="24"/>
        </w:rPr>
        <w:t xml:space="preserve"> </w:t>
      </w:r>
      <w:r>
        <w:rPr>
          <w:sz w:val="24"/>
        </w:rPr>
        <w:t>боевым</w:t>
      </w:r>
      <w:r>
        <w:rPr>
          <w:spacing w:val="-15"/>
          <w:sz w:val="24"/>
        </w:rPr>
        <w:t xml:space="preserve"> </w:t>
      </w:r>
      <w:r>
        <w:rPr>
          <w:sz w:val="24"/>
        </w:rPr>
        <w:t>подвигам</w:t>
      </w:r>
      <w:r>
        <w:rPr>
          <w:spacing w:val="-15"/>
          <w:sz w:val="24"/>
        </w:rPr>
        <w:t xml:space="preserve"> </w:t>
      </w:r>
      <w:r>
        <w:rPr>
          <w:sz w:val="24"/>
        </w:rPr>
        <w:t>и</w:t>
      </w:r>
      <w:r>
        <w:rPr>
          <w:spacing w:val="-15"/>
          <w:sz w:val="24"/>
        </w:rPr>
        <w:t xml:space="preserve"> </w:t>
      </w:r>
      <w:r>
        <w:rPr>
          <w:sz w:val="24"/>
        </w:rPr>
        <w:t>трудовым</w:t>
      </w:r>
      <w:r>
        <w:rPr>
          <w:spacing w:val="-15"/>
          <w:sz w:val="24"/>
        </w:rPr>
        <w:t xml:space="preserve"> </w:t>
      </w:r>
      <w:r>
        <w:rPr>
          <w:sz w:val="24"/>
        </w:rPr>
        <w:t>достижениям</w:t>
      </w:r>
      <w:r>
        <w:rPr>
          <w:spacing w:val="-15"/>
          <w:sz w:val="24"/>
        </w:rPr>
        <w:t xml:space="preserve"> </w:t>
      </w:r>
      <w:r>
        <w:rPr>
          <w:sz w:val="24"/>
        </w:rPr>
        <w:t>народа,</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 xml:space="preserve">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w:t>
      </w:r>
      <w:r>
        <w:rPr>
          <w:spacing w:val="-2"/>
          <w:sz w:val="24"/>
        </w:rPr>
        <w:t>литературе;</w:t>
      </w:r>
    </w:p>
    <w:p w:rsidR="002728F3" w:rsidRDefault="00E3047D">
      <w:pPr>
        <w:pStyle w:val="3"/>
        <w:numPr>
          <w:ilvl w:val="0"/>
          <w:numId w:val="127"/>
        </w:numPr>
        <w:tabs>
          <w:tab w:val="left" w:pos="1123"/>
        </w:tabs>
        <w:spacing w:before="5"/>
        <w:ind w:left="1123" w:hanging="262"/>
        <w:jc w:val="both"/>
      </w:pPr>
      <w:r>
        <w:t>духовно-нравственного</w:t>
      </w:r>
      <w:r>
        <w:rPr>
          <w:spacing w:val="-9"/>
        </w:rPr>
        <w:t xml:space="preserve"> </w:t>
      </w:r>
      <w:r>
        <w:rPr>
          <w:spacing w:val="-2"/>
        </w:rPr>
        <w:t>воспитания:</w:t>
      </w:r>
    </w:p>
    <w:p w:rsidR="002728F3" w:rsidRDefault="00E3047D">
      <w:pPr>
        <w:pStyle w:val="a4"/>
        <w:numPr>
          <w:ilvl w:val="1"/>
          <w:numId w:val="127"/>
        </w:numPr>
        <w:tabs>
          <w:tab w:val="left" w:pos="998"/>
        </w:tabs>
        <w:ind w:right="424" w:firstLine="720"/>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728F3" w:rsidRDefault="00E3047D">
      <w:pPr>
        <w:pStyle w:val="a4"/>
        <w:numPr>
          <w:ilvl w:val="1"/>
          <w:numId w:val="127"/>
        </w:numPr>
        <w:tabs>
          <w:tab w:val="left" w:pos="1003"/>
        </w:tabs>
        <w:spacing w:line="242" w:lineRule="auto"/>
        <w:ind w:right="427" w:firstLine="720"/>
        <w:rPr>
          <w:sz w:val="24"/>
        </w:rPr>
      </w:pPr>
      <w:r>
        <w:rPr>
          <w:sz w:val="24"/>
        </w:rPr>
        <w:t>активное неприятие асоциальных поступков, свобода и</w:t>
      </w:r>
      <w:r>
        <w:rPr>
          <w:spacing w:val="-2"/>
          <w:sz w:val="24"/>
        </w:rPr>
        <w:t xml:space="preserve"> </w:t>
      </w:r>
      <w:r>
        <w:rPr>
          <w:sz w:val="24"/>
        </w:rPr>
        <w:t>ответственность личности в условиях индивидуального и общественного пространства;</w:t>
      </w:r>
    </w:p>
    <w:p w:rsidR="002728F3" w:rsidRDefault="00E3047D">
      <w:pPr>
        <w:pStyle w:val="3"/>
        <w:numPr>
          <w:ilvl w:val="0"/>
          <w:numId w:val="127"/>
        </w:numPr>
        <w:tabs>
          <w:tab w:val="left" w:pos="1123"/>
        </w:tabs>
        <w:spacing w:line="274" w:lineRule="exact"/>
        <w:ind w:left="1123" w:hanging="262"/>
        <w:jc w:val="both"/>
      </w:pPr>
      <w:r>
        <w:t>эстетического</w:t>
      </w:r>
      <w:r>
        <w:rPr>
          <w:spacing w:val="-12"/>
        </w:rPr>
        <w:t xml:space="preserve"> </w:t>
      </w:r>
      <w:r>
        <w:rPr>
          <w:spacing w:val="-2"/>
        </w:rPr>
        <w:t>воспитания:</w:t>
      </w:r>
    </w:p>
    <w:p w:rsidR="002728F3" w:rsidRDefault="00E3047D">
      <w:pPr>
        <w:pStyle w:val="a4"/>
        <w:numPr>
          <w:ilvl w:val="1"/>
          <w:numId w:val="127"/>
        </w:numPr>
        <w:tabs>
          <w:tab w:val="left" w:pos="1003"/>
        </w:tabs>
        <w:ind w:right="419" w:firstLine="72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w:t>
      </w:r>
    </w:p>
    <w:p w:rsidR="002728F3" w:rsidRDefault="00E3047D">
      <w:pPr>
        <w:pStyle w:val="a4"/>
        <w:numPr>
          <w:ilvl w:val="1"/>
          <w:numId w:val="127"/>
        </w:numPr>
        <w:tabs>
          <w:tab w:val="left" w:pos="998"/>
        </w:tabs>
        <w:spacing w:line="242" w:lineRule="auto"/>
        <w:ind w:right="433" w:firstLine="720"/>
        <w:rPr>
          <w:sz w:val="24"/>
        </w:rPr>
      </w:pPr>
      <w:r>
        <w:rPr>
          <w:sz w:val="24"/>
        </w:rPr>
        <w:t>осознание важности художественной литературы и культуры как средства коммуникации и самовыражения;</w:t>
      </w:r>
    </w:p>
    <w:p w:rsidR="002728F3" w:rsidRDefault="00E3047D">
      <w:pPr>
        <w:pStyle w:val="a4"/>
        <w:numPr>
          <w:ilvl w:val="1"/>
          <w:numId w:val="127"/>
        </w:numPr>
        <w:tabs>
          <w:tab w:val="left" w:pos="1003"/>
        </w:tabs>
        <w:ind w:right="425" w:firstLine="720"/>
        <w:rPr>
          <w:sz w:val="24"/>
        </w:rPr>
      </w:pPr>
      <w:r>
        <w:rPr>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28F3" w:rsidRDefault="00E3047D">
      <w:pPr>
        <w:pStyle w:val="3"/>
        <w:numPr>
          <w:ilvl w:val="0"/>
          <w:numId w:val="127"/>
        </w:numPr>
        <w:tabs>
          <w:tab w:val="left" w:pos="1118"/>
        </w:tabs>
        <w:spacing w:line="237" w:lineRule="auto"/>
        <w:ind w:left="140" w:right="427" w:firstLine="720"/>
        <w:jc w:val="both"/>
      </w:pPr>
      <w:r>
        <w:t>физического</w:t>
      </w:r>
      <w:r>
        <w:rPr>
          <w:spacing w:val="-11"/>
        </w:rPr>
        <w:t xml:space="preserve"> </w:t>
      </w:r>
      <w:r>
        <w:t>воспитания,</w:t>
      </w:r>
      <w:r>
        <w:rPr>
          <w:spacing w:val="-13"/>
        </w:rPr>
        <w:t xml:space="preserve"> </w:t>
      </w:r>
      <w:r>
        <w:t>формирования</w:t>
      </w:r>
      <w:r>
        <w:rPr>
          <w:spacing w:val="-14"/>
        </w:rPr>
        <w:t xml:space="preserve"> </w:t>
      </w:r>
      <w:r>
        <w:t>культуры</w:t>
      </w:r>
      <w:r>
        <w:rPr>
          <w:spacing w:val="-13"/>
        </w:rPr>
        <w:t xml:space="preserve"> </w:t>
      </w:r>
      <w:r>
        <w:t>здоровья</w:t>
      </w:r>
      <w:r>
        <w:rPr>
          <w:spacing w:val="-14"/>
        </w:rPr>
        <w:t xml:space="preserve"> </w:t>
      </w:r>
      <w:r>
        <w:t>и</w:t>
      </w:r>
      <w:r>
        <w:rPr>
          <w:spacing w:val="-10"/>
        </w:rPr>
        <w:t xml:space="preserve"> </w:t>
      </w:r>
      <w:r>
        <w:t xml:space="preserve">эмоционального </w:t>
      </w:r>
      <w:r>
        <w:rPr>
          <w:spacing w:val="-2"/>
        </w:rPr>
        <w:t>благополучия:</w:t>
      </w:r>
    </w:p>
    <w:p w:rsidR="002728F3" w:rsidRDefault="00E3047D">
      <w:pPr>
        <w:pStyle w:val="a4"/>
        <w:numPr>
          <w:ilvl w:val="1"/>
          <w:numId w:val="127"/>
        </w:numPr>
        <w:tabs>
          <w:tab w:val="left" w:pos="998"/>
        </w:tabs>
        <w:ind w:right="424" w:firstLine="720"/>
        <w:rPr>
          <w:sz w:val="24"/>
        </w:rPr>
      </w:pPr>
      <w:r>
        <w:rPr>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28F3" w:rsidRDefault="00E3047D">
      <w:pPr>
        <w:pStyle w:val="a4"/>
        <w:numPr>
          <w:ilvl w:val="1"/>
          <w:numId w:val="127"/>
        </w:numPr>
        <w:tabs>
          <w:tab w:val="left" w:pos="998"/>
        </w:tabs>
        <w:ind w:right="427" w:firstLine="72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т.ч. навыки безопасного поведения в сети Интернет;</w:t>
      </w:r>
    </w:p>
    <w:p w:rsidR="002728F3" w:rsidRDefault="00E3047D">
      <w:pPr>
        <w:pStyle w:val="a4"/>
        <w:numPr>
          <w:ilvl w:val="1"/>
          <w:numId w:val="127"/>
        </w:numPr>
        <w:tabs>
          <w:tab w:val="left" w:pos="1003"/>
        </w:tabs>
        <w:ind w:right="423" w:firstLine="720"/>
        <w:rPr>
          <w:sz w:val="24"/>
        </w:rPr>
      </w:pPr>
      <w:r>
        <w:rPr>
          <w:sz w:val="24"/>
        </w:rPr>
        <w:t>способность</w:t>
      </w:r>
      <w:r>
        <w:rPr>
          <w:spacing w:val="-4"/>
          <w:sz w:val="24"/>
        </w:rPr>
        <w:t xml:space="preserve"> </w:t>
      </w:r>
      <w:r>
        <w:rPr>
          <w:sz w:val="24"/>
        </w:rPr>
        <w:t>адаптироваться</w:t>
      </w:r>
      <w:r>
        <w:rPr>
          <w:spacing w:val="-5"/>
          <w:sz w:val="24"/>
        </w:rPr>
        <w:t xml:space="preserve"> </w:t>
      </w:r>
      <w:r>
        <w:rPr>
          <w:sz w:val="24"/>
        </w:rPr>
        <w:t>к</w:t>
      </w:r>
      <w:r>
        <w:rPr>
          <w:spacing w:val="-7"/>
          <w:sz w:val="24"/>
        </w:rPr>
        <w:t xml:space="preserve"> </w:t>
      </w:r>
      <w:r>
        <w:rPr>
          <w:sz w:val="24"/>
        </w:rPr>
        <w:t>стрессовым</w:t>
      </w:r>
      <w:r>
        <w:rPr>
          <w:spacing w:val="-4"/>
          <w:sz w:val="24"/>
        </w:rPr>
        <w:t xml:space="preserve"> </w:t>
      </w:r>
      <w:r>
        <w:rPr>
          <w:sz w:val="24"/>
        </w:rPr>
        <w:t>ситуациям</w:t>
      </w:r>
      <w:r>
        <w:rPr>
          <w:spacing w:val="-4"/>
          <w:sz w:val="24"/>
        </w:rPr>
        <w:t xml:space="preserve"> </w:t>
      </w:r>
      <w:r>
        <w:rPr>
          <w:sz w:val="24"/>
        </w:rPr>
        <w:t>и</w:t>
      </w:r>
      <w:r>
        <w:rPr>
          <w:spacing w:val="-4"/>
          <w:sz w:val="24"/>
        </w:rPr>
        <w:t xml:space="preserve"> </w:t>
      </w:r>
      <w:r>
        <w:rPr>
          <w:sz w:val="24"/>
        </w:rPr>
        <w:t>меняющимся</w:t>
      </w:r>
      <w:r>
        <w:rPr>
          <w:spacing w:val="-5"/>
          <w:sz w:val="24"/>
        </w:rPr>
        <w:t xml:space="preserve"> </w:t>
      </w:r>
      <w:r>
        <w:rPr>
          <w:sz w:val="24"/>
        </w:rPr>
        <w:t>социальным, информационным</w:t>
      </w:r>
      <w:r>
        <w:rPr>
          <w:spacing w:val="-5"/>
          <w:sz w:val="24"/>
        </w:rPr>
        <w:t xml:space="preserve"> </w:t>
      </w:r>
      <w:r>
        <w:rPr>
          <w:sz w:val="24"/>
        </w:rPr>
        <w:t>и</w:t>
      </w:r>
      <w:r>
        <w:rPr>
          <w:spacing w:val="-11"/>
          <w:sz w:val="24"/>
        </w:rPr>
        <w:t xml:space="preserve"> </w:t>
      </w:r>
      <w:r>
        <w:rPr>
          <w:sz w:val="24"/>
        </w:rPr>
        <w:t>природным</w:t>
      </w:r>
      <w:r>
        <w:rPr>
          <w:spacing w:val="-5"/>
          <w:sz w:val="24"/>
        </w:rPr>
        <w:t xml:space="preserve"> </w:t>
      </w:r>
      <w:r>
        <w:rPr>
          <w:sz w:val="24"/>
        </w:rPr>
        <w:t>условиям, в</w:t>
      </w:r>
      <w:r>
        <w:rPr>
          <w:spacing w:val="-5"/>
          <w:sz w:val="24"/>
        </w:rPr>
        <w:t xml:space="preserve"> </w:t>
      </w:r>
      <w:r>
        <w:rPr>
          <w:sz w:val="24"/>
        </w:rPr>
        <w:t>т.ч.</w:t>
      </w:r>
      <w:r>
        <w:rPr>
          <w:spacing w:val="-8"/>
          <w:sz w:val="24"/>
        </w:rPr>
        <w:t xml:space="preserve"> </w:t>
      </w:r>
      <w:r>
        <w:rPr>
          <w:sz w:val="24"/>
        </w:rPr>
        <w:t>осмысляя</w:t>
      </w:r>
      <w:r>
        <w:rPr>
          <w:spacing w:val="-7"/>
          <w:sz w:val="24"/>
        </w:rPr>
        <w:t xml:space="preserve"> </w:t>
      </w:r>
      <w:r>
        <w:rPr>
          <w:sz w:val="24"/>
        </w:rPr>
        <w:t>собственный</w:t>
      </w:r>
      <w:r>
        <w:rPr>
          <w:spacing w:val="-11"/>
          <w:sz w:val="24"/>
        </w:rPr>
        <w:t xml:space="preserve"> </w:t>
      </w:r>
      <w:r>
        <w:rPr>
          <w:sz w:val="24"/>
        </w:rPr>
        <w:t>опыт</w:t>
      </w:r>
      <w:r>
        <w:rPr>
          <w:spacing w:val="-6"/>
          <w:sz w:val="24"/>
        </w:rPr>
        <w:t xml:space="preserve"> </w:t>
      </w:r>
      <w:r>
        <w:rPr>
          <w:sz w:val="24"/>
        </w:rPr>
        <w:t>и</w:t>
      </w:r>
      <w:r>
        <w:rPr>
          <w:spacing w:val="-6"/>
          <w:sz w:val="24"/>
        </w:rPr>
        <w:t xml:space="preserve"> </w:t>
      </w:r>
      <w:r>
        <w:rPr>
          <w:sz w:val="24"/>
        </w:rPr>
        <w:t>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w:t>
      </w:r>
      <w:r>
        <w:rPr>
          <w:spacing w:val="-15"/>
          <w:sz w:val="24"/>
        </w:rPr>
        <w:t xml:space="preserve"> </w:t>
      </w:r>
      <w:r>
        <w:rPr>
          <w:sz w:val="24"/>
        </w:rPr>
        <w:t>навыка</w:t>
      </w:r>
      <w:r>
        <w:rPr>
          <w:spacing w:val="-15"/>
          <w:sz w:val="24"/>
        </w:rPr>
        <w:t xml:space="preserve"> </w:t>
      </w:r>
      <w:r>
        <w:rPr>
          <w:sz w:val="24"/>
        </w:rPr>
        <w:t>рефлексии,</w:t>
      </w:r>
      <w:r>
        <w:rPr>
          <w:spacing w:val="-15"/>
          <w:sz w:val="24"/>
        </w:rPr>
        <w:t xml:space="preserve"> </w:t>
      </w:r>
      <w:r>
        <w:rPr>
          <w:sz w:val="24"/>
        </w:rPr>
        <w:t>признание</w:t>
      </w:r>
      <w:r>
        <w:rPr>
          <w:spacing w:val="-11"/>
          <w:sz w:val="24"/>
        </w:rPr>
        <w:t xml:space="preserve"> </w:t>
      </w:r>
      <w:r>
        <w:rPr>
          <w:sz w:val="24"/>
        </w:rPr>
        <w:t>своего</w:t>
      </w:r>
      <w:r>
        <w:rPr>
          <w:spacing w:val="-11"/>
          <w:sz w:val="24"/>
        </w:rPr>
        <w:t xml:space="preserve"> </w:t>
      </w:r>
      <w:r>
        <w:rPr>
          <w:sz w:val="24"/>
        </w:rPr>
        <w:t>права</w:t>
      </w:r>
      <w:r>
        <w:rPr>
          <w:spacing w:val="-12"/>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10"/>
          <w:sz w:val="24"/>
        </w:rPr>
        <w:t xml:space="preserve"> </w:t>
      </w:r>
      <w:r>
        <w:rPr>
          <w:sz w:val="24"/>
        </w:rPr>
        <w:t>такого</w:t>
      </w:r>
      <w:r>
        <w:rPr>
          <w:spacing w:val="-11"/>
          <w:sz w:val="24"/>
        </w:rPr>
        <w:t xml:space="preserve"> </w:t>
      </w:r>
      <w:r>
        <w:rPr>
          <w:sz w:val="24"/>
        </w:rPr>
        <w:t>же</w:t>
      </w:r>
      <w:r>
        <w:rPr>
          <w:spacing w:val="-12"/>
          <w:sz w:val="24"/>
        </w:rPr>
        <w:t xml:space="preserve"> </w:t>
      </w:r>
      <w:r>
        <w:rPr>
          <w:sz w:val="24"/>
        </w:rPr>
        <w:t>права другого человека с оценкой поступков литературных героев;</w:t>
      </w:r>
    </w:p>
    <w:p w:rsidR="002728F3" w:rsidRDefault="00E3047D">
      <w:pPr>
        <w:pStyle w:val="3"/>
        <w:numPr>
          <w:ilvl w:val="0"/>
          <w:numId w:val="127"/>
        </w:numPr>
        <w:tabs>
          <w:tab w:val="left" w:pos="1119"/>
        </w:tabs>
        <w:spacing w:before="3"/>
        <w:ind w:left="1119" w:hanging="258"/>
        <w:jc w:val="both"/>
      </w:pPr>
      <w:r>
        <w:t xml:space="preserve">трудового </w:t>
      </w:r>
      <w:r>
        <w:rPr>
          <w:spacing w:val="-2"/>
        </w:rPr>
        <w:t>воспитания:</w:t>
      </w:r>
    </w:p>
    <w:p w:rsidR="002728F3" w:rsidRDefault="00E3047D">
      <w:pPr>
        <w:pStyle w:val="a4"/>
        <w:numPr>
          <w:ilvl w:val="1"/>
          <w:numId w:val="127"/>
        </w:numPr>
        <w:tabs>
          <w:tab w:val="left" w:pos="1003"/>
        </w:tabs>
        <w:ind w:right="431" w:firstLine="720"/>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8F3" w:rsidRDefault="00E3047D">
      <w:pPr>
        <w:pStyle w:val="a4"/>
        <w:numPr>
          <w:ilvl w:val="1"/>
          <w:numId w:val="127"/>
        </w:numPr>
        <w:tabs>
          <w:tab w:val="left" w:pos="1003"/>
        </w:tabs>
        <w:ind w:right="412" w:firstLine="720"/>
        <w:rPr>
          <w:sz w:val="24"/>
        </w:rPr>
      </w:pPr>
      <w:r>
        <w:rPr>
          <w:sz w:val="24"/>
        </w:rPr>
        <w:t>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w:t>
      </w:r>
    </w:p>
    <w:p w:rsidR="002728F3" w:rsidRDefault="00E3047D">
      <w:pPr>
        <w:pStyle w:val="a4"/>
        <w:numPr>
          <w:ilvl w:val="1"/>
          <w:numId w:val="127"/>
        </w:numPr>
        <w:tabs>
          <w:tab w:val="left" w:pos="998"/>
        </w:tabs>
        <w:ind w:right="423" w:firstLine="72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3"/>
        <w:numPr>
          <w:ilvl w:val="0"/>
          <w:numId w:val="127"/>
        </w:numPr>
        <w:tabs>
          <w:tab w:val="left" w:pos="1123"/>
        </w:tabs>
        <w:spacing w:before="71" w:line="275" w:lineRule="exact"/>
        <w:ind w:left="1123" w:hanging="262"/>
        <w:jc w:val="both"/>
      </w:pPr>
      <w:r>
        <w:lastRenderedPageBreak/>
        <w:t>экологического</w:t>
      </w:r>
      <w:r>
        <w:rPr>
          <w:spacing w:val="-14"/>
        </w:rPr>
        <w:t xml:space="preserve"> </w:t>
      </w:r>
      <w:r>
        <w:rPr>
          <w:spacing w:val="-2"/>
        </w:rPr>
        <w:t>воспитания:</w:t>
      </w:r>
    </w:p>
    <w:p w:rsidR="002728F3" w:rsidRDefault="00E3047D">
      <w:pPr>
        <w:pStyle w:val="a4"/>
        <w:numPr>
          <w:ilvl w:val="1"/>
          <w:numId w:val="127"/>
        </w:numPr>
        <w:tabs>
          <w:tab w:val="left" w:pos="998"/>
        </w:tabs>
        <w:ind w:right="419" w:firstLine="720"/>
        <w:rPr>
          <w:sz w:val="24"/>
        </w:rPr>
      </w:pPr>
      <w:r>
        <w:rPr>
          <w:spacing w:val="-2"/>
          <w:sz w:val="24"/>
        </w:rPr>
        <w:t>ориентация</w:t>
      </w:r>
      <w:r>
        <w:rPr>
          <w:spacing w:val="-3"/>
          <w:sz w:val="24"/>
        </w:rPr>
        <w:t xml:space="preserve"> </w:t>
      </w:r>
      <w:r>
        <w:rPr>
          <w:spacing w:val="-2"/>
          <w:sz w:val="24"/>
        </w:rPr>
        <w:t>на</w:t>
      </w:r>
      <w:r>
        <w:rPr>
          <w:spacing w:val="-10"/>
          <w:sz w:val="24"/>
        </w:rPr>
        <w:t xml:space="preserve"> </w:t>
      </w:r>
      <w:r>
        <w:rPr>
          <w:spacing w:val="-2"/>
          <w:sz w:val="24"/>
        </w:rPr>
        <w:t>применение</w:t>
      </w:r>
      <w:r>
        <w:rPr>
          <w:spacing w:val="-10"/>
          <w:sz w:val="24"/>
        </w:rPr>
        <w:t xml:space="preserve"> </w:t>
      </w:r>
      <w:r>
        <w:rPr>
          <w:spacing w:val="-2"/>
          <w:sz w:val="24"/>
        </w:rPr>
        <w:t>знаний</w:t>
      </w:r>
      <w:r>
        <w:rPr>
          <w:spacing w:val="-8"/>
          <w:sz w:val="24"/>
        </w:rPr>
        <w:t xml:space="preserve"> </w:t>
      </w:r>
      <w:r>
        <w:rPr>
          <w:spacing w:val="-2"/>
          <w:sz w:val="24"/>
        </w:rPr>
        <w:t>из</w:t>
      </w:r>
      <w:r>
        <w:rPr>
          <w:spacing w:val="-3"/>
          <w:sz w:val="24"/>
        </w:rPr>
        <w:t xml:space="preserve"> </w:t>
      </w:r>
      <w:r>
        <w:rPr>
          <w:spacing w:val="-2"/>
          <w:sz w:val="24"/>
        </w:rPr>
        <w:t>социальных</w:t>
      </w:r>
      <w:r>
        <w:rPr>
          <w:spacing w:val="-9"/>
          <w:sz w:val="24"/>
        </w:rPr>
        <w:t xml:space="preserve"> </w:t>
      </w:r>
      <w:r>
        <w:rPr>
          <w:spacing w:val="-2"/>
          <w:sz w:val="24"/>
        </w:rPr>
        <w:t>и</w:t>
      </w:r>
      <w:r>
        <w:rPr>
          <w:spacing w:val="-3"/>
          <w:sz w:val="24"/>
        </w:rPr>
        <w:t xml:space="preserve"> </w:t>
      </w:r>
      <w:r>
        <w:rPr>
          <w:spacing w:val="-2"/>
          <w:sz w:val="24"/>
        </w:rPr>
        <w:t>естественных наук</w:t>
      </w:r>
      <w:r>
        <w:rPr>
          <w:spacing w:val="-5"/>
          <w:sz w:val="24"/>
        </w:rPr>
        <w:t xml:space="preserve"> </w:t>
      </w:r>
      <w:r>
        <w:rPr>
          <w:spacing w:val="-2"/>
          <w:sz w:val="24"/>
        </w:rPr>
        <w:t>для</w:t>
      </w:r>
      <w:r>
        <w:rPr>
          <w:spacing w:val="-3"/>
          <w:sz w:val="24"/>
        </w:rPr>
        <w:t xml:space="preserve"> </w:t>
      </w:r>
      <w:r>
        <w:rPr>
          <w:spacing w:val="-2"/>
          <w:sz w:val="24"/>
        </w:rPr>
        <w:t xml:space="preserve">решения </w:t>
      </w:r>
      <w:r>
        <w:rPr>
          <w:sz w:val="24"/>
        </w:rPr>
        <w:t>задач в области окружающей среды, планирования поступков и оценки их возможных последствий для окружающей среды;</w:t>
      </w:r>
    </w:p>
    <w:p w:rsidR="002728F3" w:rsidRDefault="00E3047D">
      <w:pPr>
        <w:pStyle w:val="a4"/>
        <w:numPr>
          <w:ilvl w:val="1"/>
          <w:numId w:val="127"/>
        </w:numPr>
        <w:tabs>
          <w:tab w:val="left" w:pos="1003"/>
        </w:tabs>
        <w:ind w:right="415" w:firstLine="72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sz w:val="24"/>
        </w:rPr>
        <w:t>направленности;</w:t>
      </w:r>
    </w:p>
    <w:p w:rsidR="002728F3" w:rsidRDefault="00E3047D">
      <w:pPr>
        <w:pStyle w:val="3"/>
        <w:numPr>
          <w:ilvl w:val="0"/>
          <w:numId w:val="127"/>
        </w:numPr>
        <w:tabs>
          <w:tab w:val="left" w:pos="1123"/>
        </w:tabs>
        <w:spacing w:before="5"/>
        <w:ind w:left="1123" w:hanging="262"/>
        <w:jc w:val="both"/>
      </w:pPr>
      <w:r>
        <w:t>ценности</w:t>
      </w:r>
      <w:r>
        <w:rPr>
          <w:spacing w:val="-7"/>
        </w:rPr>
        <w:t xml:space="preserve"> </w:t>
      </w:r>
      <w:r>
        <w:t>научного</w:t>
      </w:r>
      <w:r>
        <w:rPr>
          <w:spacing w:val="-2"/>
        </w:rPr>
        <w:t xml:space="preserve"> познания:</w:t>
      </w:r>
    </w:p>
    <w:p w:rsidR="002728F3" w:rsidRDefault="00E3047D">
      <w:pPr>
        <w:pStyle w:val="a4"/>
        <w:numPr>
          <w:ilvl w:val="1"/>
          <w:numId w:val="127"/>
        </w:numPr>
        <w:tabs>
          <w:tab w:val="left" w:pos="998"/>
        </w:tabs>
        <w:ind w:right="422" w:firstLine="720"/>
        <w:rPr>
          <w:sz w:val="24"/>
        </w:rPr>
      </w:pPr>
      <w:r>
        <w:rPr>
          <w:sz w:val="24"/>
        </w:rPr>
        <w:t>ориентация в деятельности на современную систему научных представлений об основных</w:t>
      </w:r>
      <w:r>
        <w:rPr>
          <w:spacing w:val="-15"/>
          <w:sz w:val="24"/>
        </w:rPr>
        <w:t xml:space="preserve"> </w:t>
      </w:r>
      <w:r>
        <w:rPr>
          <w:sz w:val="24"/>
        </w:rPr>
        <w:t>закономерностях</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взаимосвязях</w:t>
      </w:r>
      <w:r>
        <w:rPr>
          <w:spacing w:val="-15"/>
          <w:sz w:val="24"/>
        </w:rPr>
        <w:t xml:space="preserve"> </w:t>
      </w:r>
      <w:r>
        <w:rPr>
          <w:sz w:val="24"/>
        </w:rPr>
        <w:t>человека с природной и социальной средой с опорой на изученные и самостоятельно прочитанные литературные произведения;</w:t>
      </w:r>
    </w:p>
    <w:p w:rsidR="002728F3" w:rsidRDefault="00E3047D">
      <w:pPr>
        <w:pStyle w:val="a4"/>
        <w:numPr>
          <w:ilvl w:val="1"/>
          <w:numId w:val="127"/>
        </w:numPr>
        <w:tabs>
          <w:tab w:val="left" w:pos="998"/>
        </w:tabs>
        <w:ind w:right="425" w:firstLine="720"/>
        <w:rPr>
          <w:sz w:val="24"/>
        </w:rPr>
      </w:pPr>
      <w:r>
        <w:rPr>
          <w:sz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2728F3" w:rsidRDefault="00E3047D">
      <w:pPr>
        <w:pStyle w:val="3"/>
        <w:numPr>
          <w:ilvl w:val="0"/>
          <w:numId w:val="127"/>
        </w:numPr>
        <w:tabs>
          <w:tab w:val="left" w:pos="1122"/>
        </w:tabs>
        <w:spacing w:before="7" w:line="237" w:lineRule="auto"/>
        <w:ind w:left="140" w:right="420" w:firstLine="720"/>
        <w:jc w:val="both"/>
      </w:pPr>
      <w:r>
        <w:t>обеспечение</w:t>
      </w:r>
      <w:r>
        <w:rPr>
          <w:spacing w:val="-4"/>
        </w:rPr>
        <w:t xml:space="preserve"> </w:t>
      </w:r>
      <w:r>
        <w:t>адаптации</w:t>
      </w:r>
      <w:r>
        <w:rPr>
          <w:spacing w:val="-7"/>
        </w:rPr>
        <w:t xml:space="preserve"> </w:t>
      </w:r>
      <w:r>
        <w:t>обучающегося</w:t>
      </w:r>
      <w:r>
        <w:rPr>
          <w:spacing w:val="-3"/>
        </w:rPr>
        <w:t xml:space="preserve"> </w:t>
      </w:r>
      <w:r>
        <w:t>к</w:t>
      </w:r>
      <w:r>
        <w:rPr>
          <w:spacing w:val="-5"/>
        </w:rPr>
        <w:t xml:space="preserve"> </w:t>
      </w:r>
      <w:r>
        <w:t>изменяющимся</w:t>
      </w:r>
      <w:r>
        <w:rPr>
          <w:spacing w:val="-3"/>
        </w:rPr>
        <w:t xml:space="preserve"> </w:t>
      </w:r>
      <w:r>
        <w:t>условиям</w:t>
      </w:r>
      <w:r>
        <w:rPr>
          <w:spacing w:val="-5"/>
        </w:rPr>
        <w:t xml:space="preserve"> </w:t>
      </w:r>
      <w:r>
        <w:t>социальной и природной среды:</w:t>
      </w:r>
    </w:p>
    <w:p w:rsidR="002728F3" w:rsidRDefault="00E3047D">
      <w:pPr>
        <w:pStyle w:val="a4"/>
        <w:numPr>
          <w:ilvl w:val="1"/>
          <w:numId w:val="127"/>
        </w:numPr>
        <w:tabs>
          <w:tab w:val="left" w:pos="998"/>
        </w:tabs>
        <w:ind w:right="424" w:firstLine="72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728F3" w:rsidRDefault="00E3047D">
      <w:pPr>
        <w:pStyle w:val="a4"/>
        <w:numPr>
          <w:ilvl w:val="1"/>
          <w:numId w:val="127"/>
        </w:numPr>
        <w:tabs>
          <w:tab w:val="left" w:pos="1003"/>
        </w:tabs>
        <w:ind w:right="417" w:firstLine="720"/>
        <w:rPr>
          <w:sz w:val="24"/>
        </w:rPr>
      </w:pPr>
      <w:r>
        <w:rPr>
          <w:sz w:val="24"/>
        </w:rPr>
        <w:t>потребность</w:t>
      </w:r>
      <w:r>
        <w:rPr>
          <w:spacing w:val="-15"/>
          <w:sz w:val="24"/>
        </w:rPr>
        <w:t xml:space="preserve"> </w:t>
      </w:r>
      <w:r>
        <w:rPr>
          <w:sz w:val="24"/>
        </w:rPr>
        <w:t>во</w:t>
      </w:r>
      <w:r>
        <w:rPr>
          <w:spacing w:val="-7"/>
          <w:sz w:val="24"/>
        </w:rPr>
        <w:t xml:space="preserve"> </w:t>
      </w:r>
      <w:r>
        <w:rPr>
          <w:sz w:val="24"/>
        </w:rPr>
        <w:t>взаимодействии</w:t>
      </w:r>
      <w:r>
        <w:rPr>
          <w:spacing w:val="-14"/>
          <w:sz w:val="24"/>
        </w:rPr>
        <w:t xml:space="preserve"> </w:t>
      </w:r>
      <w:r>
        <w:rPr>
          <w:sz w:val="24"/>
        </w:rPr>
        <w:t>в</w:t>
      </w:r>
      <w:r>
        <w:rPr>
          <w:spacing w:val="-9"/>
          <w:sz w:val="24"/>
        </w:rPr>
        <w:t xml:space="preserve"> </w:t>
      </w:r>
      <w:r>
        <w:rPr>
          <w:sz w:val="24"/>
        </w:rPr>
        <w:t>условиях</w:t>
      </w:r>
      <w:r>
        <w:rPr>
          <w:spacing w:val="-14"/>
          <w:sz w:val="24"/>
        </w:rPr>
        <w:t xml:space="preserve"> </w:t>
      </w:r>
      <w:r>
        <w:rPr>
          <w:sz w:val="24"/>
        </w:rPr>
        <w:t>неопределенности,</w:t>
      </w:r>
      <w:r>
        <w:rPr>
          <w:spacing w:val="-12"/>
          <w:sz w:val="24"/>
        </w:rPr>
        <w:t xml:space="preserve"> </w:t>
      </w:r>
      <w:r>
        <w:rPr>
          <w:sz w:val="24"/>
        </w:rPr>
        <w:t>открытость</w:t>
      </w:r>
      <w:r>
        <w:rPr>
          <w:spacing w:val="-13"/>
          <w:sz w:val="24"/>
        </w:rPr>
        <w:t xml:space="preserve"> </w:t>
      </w:r>
      <w:r>
        <w:rPr>
          <w:sz w:val="24"/>
        </w:rPr>
        <w:t>опыту</w:t>
      </w:r>
      <w:r>
        <w:rPr>
          <w:spacing w:val="-15"/>
          <w:sz w:val="24"/>
        </w:rPr>
        <w:t xml:space="preserve"> </w:t>
      </w:r>
      <w:r>
        <w:rPr>
          <w:sz w:val="24"/>
        </w:rPr>
        <w:t>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w:t>
      </w:r>
      <w:r>
        <w:rPr>
          <w:spacing w:val="-8"/>
          <w:sz w:val="24"/>
        </w:rPr>
        <w:t xml:space="preserve"> </w:t>
      </w:r>
      <w:r>
        <w:rPr>
          <w:sz w:val="24"/>
        </w:rPr>
        <w:t>выявлении</w:t>
      </w:r>
      <w:r>
        <w:rPr>
          <w:spacing w:val="-4"/>
          <w:sz w:val="24"/>
        </w:rPr>
        <w:t xml:space="preserve"> </w:t>
      </w:r>
      <w:r>
        <w:rPr>
          <w:sz w:val="24"/>
        </w:rPr>
        <w:t>и</w:t>
      </w:r>
      <w:r>
        <w:rPr>
          <w:spacing w:val="-4"/>
          <w:sz w:val="24"/>
        </w:rPr>
        <w:t xml:space="preserve"> </w:t>
      </w:r>
      <w:r>
        <w:rPr>
          <w:sz w:val="24"/>
        </w:rPr>
        <w:t>связывании</w:t>
      </w:r>
      <w:r>
        <w:rPr>
          <w:spacing w:val="-9"/>
          <w:sz w:val="24"/>
        </w:rPr>
        <w:t xml:space="preserve"> </w:t>
      </w:r>
      <w:r>
        <w:rPr>
          <w:sz w:val="24"/>
        </w:rPr>
        <w:t>образов,</w:t>
      </w:r>
      <w:r>
        <w:rPr>
          <w:spacing w:val="-7"/>
          <w:sz w:val="24"/>
        </w:rPr>
        <w:t xml:space="preserve"> </w:t>
      </w:r>
      <w:r>
        <w:rPr>
          <w:sz w:val="24"/>
        </w:rPr>
        <w:t>необходимость</w:t>
      </w:r>
      <w:r>
        <w:rPr>
          <w:spacing w:val="-3"/>
          <w:sz w:val="24"/>
        </w:rPr>
        <w:t xml:space="preserve"> </w:t>
      </w:r>
      <w:r>
        <w:rPr>
          <w:sz w:val="24"/>
        </w:rPr>
        <w:t>в</w:t>
      </w:r>
      <w:r>
        <w:rPr>
          <w:spacing w:val="-3"/>
          <w:sz w:val="24"/>
        </w:rPr>
        <w:t xml:space="preserve"> </w:t>
      </w:r>
      <w:r>
        <w:rPr>
          <w:sz w:val="24"/>
        </w:rPr>
        <w:t>формировании</w:t>
      </w:r>
      <w:r>
        <w:rPr>
          <w:spacing w:val="-9"/>
          <w:sz w:val="24"/>
        </w:rPr>
        <w:t xml:space="preserve"> </w:t>
      </w:r>
      <w:r>
        <w:rPr>
          <w:sz w:val="24"/>
        </w:rPr>
        <w:t>новых</w:t>
      </w:r>
      <w:r>
        <w:rPr>
          <w:spacing w:val="-10"/>
          <w:sz w:val="24"/>
        </w:rPr>
        <w:t xml:space="preserve"> </w:t>
      </w:r>
      <w:r>
        <w:rPr>
          <w:sz w:val="24"/>
        </w:rPr>
        <w:t xml:space="preserve">знаний, в т.ч. формулировать идеи, понятия, гипотезы об объектах и явлениях, в т.ч.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w:t>
      </w:r>
      <w:r>
        <w:rPr>
          <w:spacing w:val="-2"/>
          <w:sz w:val="24"/>
        </w:rPr>
        <w:t>последствий;</w:t>
      </w:r>
    </w:p>
    <w:p w:rsidR="002728F3" w:rsidRDefault="00E3047D">
      <w:pPr>
        <w:pStyle w:val="a4"/>
        <w:numPr>
          <w:ilvl w:val="1"/>
          <w:numId w:val="127"/>
        </w:numPr>
        <w:tabs>
          <w:tab w:val="left" w:pos="1003"/>
        </w:tabs>
        <w:ind w:right="426" w:firstLine="720"/>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728F3" w:rsidRDefault="002728F3">
      <w:pPr>
        <w:pStyle w:val="a3"/>
        <w:spacing w:before="3"/>
        <w:ind w:left="0"/>
        <w:jc w:val="left"/>
      </w:pPr>
    </w:p>
    <w:p w:rsidR="002728F3" w:rsidRDefault="00E3047D">
      <w:pPr>
        <w:pStyle w:val="1"/>
        <w:spacing w:before="1"/>
        <w:ind w:left="73" w:right="357"/>
      </w:pPr>
      <w:r>
        <w:t>МЕТАПРЕДМЕТНЫЕ</w:t>
      </w:r>
      <w:r>
        <w:rPr>
          <w:spacing w:val="-9"/>
        </w:rPr>
        <w:t xml:space="preserve"> </w:t>
      </w:r>
      <w:r>
        <w:rPr>
          <w:spacing w:val="-2"/>
        </w:rPr>
        <w:t>РЕЗУЛЬТАТЫ</w:t>
      </w:r>
    </w:p>
    <w:p w:rsidR="002728F3" w:rsidRDefault="00E3047D">
      <w:pPr>
        <w:pStyle w:val="3"/>
        <w:spacing w:before="2" w:line="240" w:lineRule="auto"/>
        <w:ind w:left="140" w:right="418" w:firstLine="720"/>
      </w:pPr>
      <w: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2728F3" w:rsidRDefault="002728F3">
      <w:pPr>
        <w:pStyle w:val="3"/>
        <w:spacing w:line="240" w:lineRule="auto"/>
        <w:sectPr w:rsidR="002728F3">
          <w:pgSz w:w="11910" w:h="16840"/>
          <w:pgMar w:top="1040" w:right="425" w:bottom="1260" w:left="1559" w:header="0" w:footer="1056" w:gutter="0"/>
          <w:cols w:space="720"/>
        </w:sectPr>
      </w:pPr>
    </w:p>
    <w:p w:rsidR="002728F3" w:rsidRDefault="00E3047D">
      <w:pPr>
        <w:spacing w:before="71" w:line="275" w:lineRule="exact"/>
        <w:ind w:left="851"/>
        <w:jc w:val="both"/>
        <w:rPr>
          <w:b/>
          <w:i/>
          <w:sz w:val="24"/>
        </w:rPr>
      </w:pPr>
      <w:r>
        <w:rPr>
          <w:b/>
          <w:i/>
          <w:sz w:val="24"/>
        </w:rPr>
        <w:lastRenderedPageBreak/>
        <w:t>Познавательные</w:t>
      </w:r>
      <w:r>
        <w:rPr>
          <w:b/>
          <w:i/>
          <w:spacing w:val="-4"/>
          <w:sz w:val="24"/>
        </w:rPr>
        <w:t xml:space="preserve"> </w:t>
      </w:r>
      <w:r>
        <w:rPr>
          <w:b/>
          <w:i/>
          <w:spacing w:val="-5"/>
          <w:sz w:val="24"/>
        </w:rPr>
        <w:t>УУД</w:t>
      </w:r>
    </w:p>
    <w:p w:rsidR="002728F3" w:rsidRDefault="00E3047D">
      <w:pPr>
        <w:spacing w:before="1" w:line="237"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4"/>
        <w:numPr>
          <w:ilvl w:val="1"/>
          <w:numId w:val="127"/>
        </w:numPr>
        <w:tabs>
          <w:tab w:val="left" w:pos="1003"/>
        </w:tabs>
        <w:spacing w:before="4"/>
        <w:ind w:right="424" w:firstLine="720"/>
        <w:rPr>
          <w:sz w:val="24"/>
        </w:rPr>
      </w:pPr>
      <w:r>
        <w:rPr>
          <w:sz w:val="24"/>
        </w:rPr>
        <w:t>выявлять</w:t>
      </w:r>
      <w:r>
        <w:rPr>
          <w:spacing w:val="-1"/>
          <w:sz w:val="24"/>
        </w:rPr>
        <w:t xml:space="preserve"> </w:t>
      </w:r>
      <w:r>
        <w:rPr>
          <w:sz w:val="24"/>
        </w:rPr>
        <w:t>и характеризовать</w:t>
      </w:r>
      <w:r>
        <w:rPr>
          <w:spacing w:val="-1"/>
          <w:sz w:val="24"/>
        </w:rPr>
        <w:t xml:space="preserve"> </w:t>
      </w:r>
      <w:r>
        <w:rPr>
          <w:sz w:val="24"/>
        </w:rPr>
        <w:t>существенные признаки</w:t>
      </w:r>
      <w:r>
        <w:rPr>
          <w:spacing w:val="-1"/>
          <w:sz w:val="24"/>
        </w:rPr>
        <w:t xml:space="preserve"> </w:t>
      </w:r>
      <w:r>
        <w:rPr>
          <w:sz w:val="24"/>
        </w:rPr>
        <w:t>объектов (художественных</w:t>
      </w:r>
      <w:r>
        <w:rPr>
          <w:spacing w:val="-2"/>
          <w:sz w:val="24"/>
        </w:rPr>
        <w:t xml:space="preserve"> </w:t>
      </w:r>
      <w:r>
        <w:rPr>
          <w:sz w:val="24"/>
        </w:rPr>
        <w:t>и учебных текстов, литературных героев и другие) и явлений (литературных направлений, этапов историко-литературного процесса);</w:t>
      </w:r>
    </w:p>
    <w:p w:rsidR="002728F3" w:rsidRDefault="00E3047D">
      <w:pPr>
        <w:pStyle w:val="a4"/>
        <w:numPr>
          <w:ilvl w:val="1"/>
          <w:numId w:val="127"/>
        </w:numPr>
        <w:tabs>
          <w:tab w:val="left" w:pos="1003"/>
        </w:tabs>
        <w:ind w:right="426" w:firstLine="720"/>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28F3" w:rsidRDefault="00E3047D">
      <w:pPr>
        <w:pStyle w:val="a4"/>
        <w:numPr>
          <w:ilvl w:val="1"/>
          <w:numId w:val="127"/>
        </w:numPr>
        <w:tabs>
          <w:tab w:val="left" w:pos="1003"/>
        </w:tabs>
        <w:ind w:right="430" w:firstLine="720"/>
        <w:rPr>
          <w:sz w:val="24"/>
        </w:rPr>
      </w:pPr>
      <w:r>
        <w:rPr>
          <w:sz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728F3" w:rsidRDefault="00E3047D">
      <w:pPr>
        <w:pStyle w:val="a4"/>
        <w:numPr>
          <w:ilvl w:val="1"/>
          <w:numId w:val="127"/>
        </w:numPr>
        <w:tabs>
          <w:tab w:val="left" w:pos="1003"/>
        </w:tabs>
        <w:spacing w:line="242" w:lineRule="auto"/>
        <w:ind w:right="423" w:firstLine="720"/>
        <w:rPr>
          <w:sz w:val="24"/>
        </w:rPr>
      </w:pPr>
      <w:r>
        <w:rPr>
          <w:sz w:val="24"/>
        </w:rPr>
        <w:t>выявлять дефициты информации, данных, необходимых для решения поставленной учебной задачи;</w:t>
      </w:r>
    </w:p>
    <w:p w:rsidR="002728F3" w:rsidRDefault="00E3047D">
      <w:pPr>
        <w:pStyle w:val="a4"/>
        <w:numPr>
          <w:ilvl w:val="1"/>
          <w:numId w:val="127"/>
        </w:numPr>
        <w:tabs>
          <w:tab w:val="left" w:pos="1003"/>
        </w:tabs>
        <w:ind w:right="424" w:firstLine="720"/>
        <w:rPr>
          <w:sz w:val="24"/>
        </w:rPr>
      </w:pPr>
      <w:r>
        <w:rPr>
          <w:sz w:val="24"/>
        </w:rPr>
        <w:t>выявлять причинно-следственные связи при изучении литературных явлений и процессов;</w:t>
      </w:r>
      <w:r>
        <w:rPr>
          <w:spacing w:val="-9"/>
          <w:sz w:val="24"/>
        </w:rPr>
        <w:t xml:space="preserve"> </w:t>
      </w:r>
      <w:r>
        <w:rPr>
          <w:sz w:val="24"/>
        </w:rPr>
        <w:t>делать</w:t>
      </w:r>
      <w:r>
        <w:rPr>
          <w:spacing w:val="-4"/>
          <w:sz w:val="24"/>
        </w:rPr>
        <w:t xml:space="preserve"> </w:t>
      </w:r>
      <w:r>
        <w:rPr>
          <w:sz w:val="24"/>
        </w:rPr>
        <w:t>выводы</w:t>
      </w:r>
      <w:r>
        <w:rPr>
          <w:spacing w:val="-4"/>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дедуктивных</w:t>
      </w:r>
      <w:r>
        <w:rPr>
          <w:spacing w:val="-9"/>
          <w:sz w:val="24"/>
        </w:rPr>
        <w:t xml:space="preserve"> </w:t>
      </w:r>
      <w:r>
        <w:rPr>
          <w:sz w:val="24"/>
        </w:rPr>
        <w:t>и индуктивных</w:t>
      </w:r>
      <w:r>
        <w:rPr>
          <w:spacing w:val="-5"/>
          <w:sz w:val="24"/>
        </w:rPr>
        <w:t xml:space="preserve"> </w:t>
      </w:r>
      <w:r>
        <w:rPr>
          <w:sz w:val="24"/>
        </w:rPr>
        <w:t>умозаключений, умозаключений по аналогии; формулировать гипотезы об их взаимосвязях;</w:t>
      </w:r>
    </w:p>
    <w:p w:rsidR="002728F3" w:rsidRDefault="00E3047D">
      <w:pPr>
        <w:pStyle w:val="a4"/>
        <w:numPr>
          <w:ilvl w:val="1"/>
          <w:numId w:val="127"/>
        </w:numPr>
        <w:tabs>
          <w:tab w:val="left" w:pos="1003"/>
        </w:tabs>
        <w:ind w:right="419" w:firstLine="720"/>
        <w:rPr>
          <w:sz w:val="24"/>
        </w:rPr>
      </w:pPr>
      <w:r>
        <w:rPr>
          <w:sz w:val="24"/>
        </w:rPr>
        <w:t>самостоятельно выбирать способ решения учебной задачи при работе с разными типами</w:t>
      </w:r>
      <w:r>
        <w:rPr>
          <w:spacing w:val="-15"/>
          <w:sz w:val="24"/>
        </w:rPr>
        <w:t xml:space="preserve"> </w:t>
      </w:r>
      <w:r>
        <w:rPr>
          <w:sz w:val="24"/>
        </w:rPr>
        <w:t>текстов</w:t>
      </w:r>
      <w:r>
        <w:rPr>
          <w:spacing w:val="-15"/>
          <w:sz w:val="24"/>
        </w:rPr>
        <w:t xml:space="preserve"> </w:t>
      </w:r>
      <w:r>
        <w:rPr>
          <w:sz w:val="24"/>
        </w:rPr>
        <w:t>(сравнивать</w:t>
      </w:r>
      <w:r>
        <w:rPr>
          <w:spacing w:val="-14"/>
          <w:sz w:val="24"/>
        </w:rPr>
        <w:t xml:space="preserve"> </w:t>
      </w:r>
      <w:r>
        <w:rPr>
          <w:sz w:val="24"/>
        </w:rPr>
        <w:t>несколько</w:t>
      </w:r>
      <w:r>
        <w:rPr>
          <w:spacing w:val="-13"/>
          <w:sz w:val="24"/>
        </w:rPr>
        <w:t xml:space="preserve"> </w:t>
      </w:r>
      <w:r>
        <w:rPr>
          <w:sz w:val="24"/>
        </w:rPr>
        <w:t>вариантов</w:t>
      </w:r>
      <w:r>
        <w:rPr>
          <w:spacing w:val="-12"/>
          <w:sz w:val="24"/>
        </w:rPr>
        <w:t xml:space="preserve"> </w:t>
      </w:r>
      <w:r>
        <w:rPr>
          <w:sz w:val="24"/>
        </w:rPr>
        <w:t>решения,</w:t>
      </w:r>
      <w:r>
        <w:rPr>
          <w:spacing w:val="-15"/>
          <w:sz w:val="24"/>
        </w:rPr>
        <w:t xml:space="preserve"> </w:t>
      </w:r>
      <w:r>
        <w:rPr>
          <w:sz w:val="24"/>
        </w:rPr>
        <w:t>выбирать</w:t>
      </w:r>
      <w:r>
        <w:rPr>
          <w:spacing w:val="-15"/>
          <w:sz w:val="24"/>
        </w:rPr>
        <w:t xml:space="preserve"> </w:t>
      </w:r>
      <w:r>
        <w:rPr>
          <w:sz w:val="24"/>
        </w:rPr>
        <w:t>наиболее</w:t>
      </w:r>
      <w:r>
        <w:rPr>
          <w:spacing w:val="-14"/>
          <w:sz w:val="24"/>
        </w:rPr>
        <w:t xml:space="preserve"> </w:t>
      </w:r>
      <w:r>
        <w:rPr>
          <w:sz w:val="24"/>
        </w:rPr>
        <w:t>подходящий с учетом самостоятельно выделенных критериев).</w:t>
      </w:r>
    </w:p>
    <w:p w:rsidR="002728F3" w:rsidRDefault="00E3047D">
      <w:pPr>
        <w:spacing w:line="242" w:lineRule="auto"/>
        <w:ind w:left="140" w:right="430"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1"/>
          <w:numId w:val="127"/>
        </w:numPr>
        <w:tabs>
          <w:tab w:val="left" w:pos="1003"/>
        </w:tabs>
        <w:spacing w:line="242" w:lineRule="auto"/>
        <w:ind w:right="430" w:firstLine="720"/>
        <w:rPr>
          <w:sz w:val="24"/>
        </w:rPr>
      </w:pPr>
      <w:r>
        <w:rPr>
          <w:sz w:val="24"/>
        </w:rPr>
        <w:t>использовать вопросы как исследовательский инструмент познания в литературном образовании;</w:t>
      </w:r>
    </w:p>
    <w:p w:rsidR="002728F3" w:rsidRDefault="00E3047D">
      <w:pPr>
        <w:pStyle w:val="a4"/>
        <w:numPr>
          <w:ilvl w:val="1"/>
          <w:numId w:val="127"/>
        </w:numPr>
        <w:tabs>
          <w:tab w:val="left" w:pos="1003"/>
        </w:tabs>
        <w:spacing w:line="242" w:lineRule="auto"/>
        <w:ind w:right="430" w:firstLine="72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8F3" w:rsidRDefault="00E3047D">
      <w:pPr>
        <w:pStyle w:val="a4"/>
        <w:numPr>
          <w:ilvl w:val="1"/>
          <w:numId w:val="127"/>
        </w:numPr>
        <w:tabs>
          <w:tab w:val="left" w:pos="1003"/>
        </w:tabs>
        <w:spacing w:line="242" w:lineRule="auto"/>
        <w:ind w:right="438" w:firstLine="72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2728F3" w:rsidRDefault="00E3047D">
      <w:pPr>
        <w:pStyle w:val="a4"/>
        <w:numPr>
          <w:ilvl w:val="1"/>
          <w:numId w:val="127"/>
        </w:numPr>
        <w:tabs>
          <w:tab w:val="left" w:pos="1003"/>
        </w:tabs>
        <w:ind w:right="414" w:firstLine="720"/>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728F3" w:rsidRDefault="00E3047D">
      <w:pPr>
        <w:pStyle w:val="a4"/>
        <w:numPr>
          <w:ilvl w:val="1"/>
          <w:numId w:val="127"/>
        </w:numPr>
        <w:tabs>
          <w:tab w:val="left" w:pos="998"/>
        </w:tabs>
        <w:spacing w:line="237" w:lineRule="auto"/>
        <w:ind w:right="420" w:firstLine="720"/>
        <w:rPr>
          <w:sz w:val="24"/>
        </w:rPr>
      </w:pPr>
      <w:r>
        <w:rPr>
          <w:sz w:val="24"/>
        </w:rPr>
        <w:t>оценивать на применимость и достоверность информацию, полученную в ходе исследования (эксперимента);</w:t>
      </w:r>
    </w:p>
    <w:p w:rsidR="002728F3" w:rsidRDefault="00E3047D">
      <w:pPr>
        <w:pStyle w:val="a4"/>
        <w:numPr>
          <w:ilvl w:val="1"/>
          <w:numId w:val="127"/>
        </w:numPr>
        <w:tabs>
          <w:tab w:val="left" w:pos="1003"/>
        </w:tabs>
        <w:ind w:right="427" w:firstLine="720"/>
        <w:rPr>
          <w:sz w:val="24"/>
        </w:rPr>
      </w:pPr>
      <w:r>
        <w:rPr>
          <w:spacing w:val="-2"/>
          <w:sz w:val="24"/>
        </w:rPr>
        <w:t>самостоятельно формулировать</w:t>
      </w:r>
      <w:r>
        <w:rPr>
          <w:spacing w:val="-4"/>
          <w:sz w:val="24"/>
        </w:rPr>
        <w:t xml:space="preserve"> </w:t>
      </w:r>
      <w:r>
        <w:rPr>
          <w:spacing w:val="-2"/>
          <w:sz w:val="24"/>
        </w:rPr>
        <w:t>обобщения и</w:t>
      </w:r>
      <w:r>
        <w:rPr>
          <w:spacing w:val="-10"/>
          <w:sz w:val="24"/>
        </w:rPr>
        <w:t xml:space="preserve"> </w:t>
      </w:r>
      <w:r>
        <w:rPr>
          <w:spacing w:val="-2"/>
          <w:sz w:val="24"/>
        </w:rPr>
        <w:t>выводы</w:t>
      </w:r>
      <w:r>
        <w:rPr>
          <w:spacing w:val="-3"/>
          <w:sz w:val="24"/>
        </w:rPr>
        <w:t xml:space="preserve"> </w:t>
      </w:r>
      <w:r>
        <w:rPr>
          <w:spacing w:val="-2"/>
          <w:sz w:val="24"/>
        </w:rPr>
        <w:t xml:space="preserve">по результатам проведенного </w:t>
      </w:r>
      <w:r>
        <w:rPr>
          <w:sz w:val="24"/>
        </w:rPr>
        <w:t>наблюдения, опыта, исследования; владеть инструментами оценки достоверности полученных выводов и обобщений;</w:t>
      </w:r>
    </w:p>
    <w:p w:rsidR="002728F3" w:rsidRDefault="00E3047D">
      <w:pPr>
        <w:pStyle w:val="a4"/>
        <w:numPr>
          <w:ilvl w:val="1"/>
          <w:numId w:val="127"/>
        </w:numPr>
        <w:tabs>
          <w:tab w:val="left" w:pos="1003"/>
        </w:tabs>
        <w:ind w:right="428" w:firstLine="720"/>
        <w:rPr>
          <w:sz w:val="24"/>
        </w:rPr>
      </w:pPr>
      <w:r>
        <w:rPr>
          <w:sz w:val="24"/>
        </w:rPr>
        <w:t>прогнозировать возможное дальнейшее развитие событий и их последствия в аналогичных или сходных ситуациях, а также</w:t>
      </w:r>
      <w:r>
        <w:rPr>
          <w:spacing w:val="-1"/>
          <w:sz w:val="24"/>
        </w:rPr>
        <w:t xml:space="preserve"> </w:t>
      </w:r>
      <w:r>
        <w:rPr>
          <w:sz w:val="24"/>
        </w:rPr>
        <w:t>выдвигать предположения об их развитии в новых условиях и контекстах, в т.ч. в литературных произведениях.</w:t>
      </w:r>
    </w:p>
    <w:p w:rsidR="002728F3" w:rsidRDefault="00E3047D">
      <w:pPr>
        <w:spacing w:line="237" w:lineRule="auto"/>
        <w:ind w:left="140" w:right="412" w:firstLine="720"/>
        <w:jc w:val="both"/>
        <w:rPr>
          <w:i/>
          <w:sz w:val="24"/>
        </w:rPr>
      </w:pPr>
      <w:r>
        <w:rPr>
          <w:i/>
          <w:sz w:val="24"/>
        </w:rPr>
        <w:t>У</w:t>
      </w:r>
      <w:r>
        <w:rPr>
          <w:i/>
          <w:spacing w:val="-5"/>
          <w:sz w:val="24"/>
        </w:rPr>
        <w:t xml:space="preserve"> </w:t>
      </w:r>
      <w:r>
        <w:rPr>
          <w:i/>
          <w:sz w:val="24"/>
        </w:rPr>
        <w:t>обучающегося</w:t>
      </w:r>
      <w:r>
        <w:rPr>
          <w:i/>
          <w:spacing w:val="-8"/>
          <w:sz w:val="24"/>
        </w:rPr>
        <w:t xml:space="preserve"> </w:t>
      </w:r>
      <w:r>
        <w:rPr>
          <w:i/>
          <w:sz w:val="24"/>
        </w:rPr>
        <w:t>будут</w:t>
      </w:r>
      <w:r>
        <w:rPr>
          <w:i/>
          <w:spacing w:val="-7"/>
          <w:sz w:val="24"/>
        </w:rPr>
        <w:t xml:space="preserve"> </w:t>
      </w:r>
      <w:r>
        <w:rPr>
          <w:i/>
          <w:sz w:val="24"/>
        </w:rPr>
        <w:t>сформированы</w:t>
      </w:r>
      <w:r>
        <w:rPr>
          <w:i/>
          <w:spacing w:val="-6"/>
          <w:sz w:val="24"/>
        </w:rPr>
        <w:t xml:space="preserve"> </w:t>
      </w:r>
      <w:r>
        <w:rPr>
          <w:i/>
          <w:sz w:val="24"/>
        </w:rPr>
        <w:t>следующие</w:t>
      </w:r>
      <w:r>
        <w:rPr>
          <w:i/>
          <w:spacing w:val="-8"/>
          <w:sz w:val="24"/>
        </w:rPr>
        <w:t xml:space="preserve"> </w:t>
      </w:r>
      <w:r>
        <w:rPr>
          <w:i/>
          <w:sz w:val="24"/>
        </w:rPr>
        <w:t>умения</w:t>
      </w:r>
      <w:r>
        <w:rPr>
          <w:i/>
          <w:spacing w:val="-8"/>
          <w:sz w:val="24"/>
        </w:rPr>
        <w:t xml:space="preserve"> </w:t>
      </w:r>
      <w:r>
        <w:rPr>
          <w:i/>
          <w:sz w:val="24"/>
        </w:rPr>
        <w:t>работать</w:t>
      </w:r>
      <w:r>
        <w:rPr>
          <w:i/>
          <w:spacing w:val="-6"/>
          <w:sz w:val="24"/>
        </w:rPr>
        <w:t xml:space="preserve"> </w:t>
      </w:r>
      <w:r>
        <w:rPr>
          <w:i/>
          <w:sz w:val="24"/>
        </w:rPr>
        <w:t>с</w:t>
      </w:r>
      <w:r>
        <w:rPr>
          <w:i/>
          <w:spacing w:val="-8"/>
          <w:sz w:val="24"/>
        </w:rPr>
        <w:t xml:space="preserve"> </w:t>
      </w:r>
      <w:r>
        <w:rPr>
          <w:i/>
          <w:sz w:val="24"/>
        </w:rPr>
        <w:t>информацией как часть познавательных УУД:</w:t>
      </w:r>
    </w:p>
    <w:p w:rsidR="002728F3" w:rsidRDefault="00E3047D">
      <w:pPr>
        <w:pStyle w:val="a4"/>
        <w:numPr>
          <w:ilvl w:val="1"/>
          <w:numId w:val="127"/>
        </w:numPr>
        <w:tabs>
          <w:tab w:val="left" w:pos="1003"/>
        </w:tabs>
        <w:ind w:right="428" w:firstLine="720"/>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728F3" w:rsidRDefault="00E3047D">
      <w:pPr>
        <w:pStyle w:val="a4"/>
        <w:numPr>
          <w:ilvl w:val="1"/>
          <w:numId w:val="127"/>
        </w:numPr>
        <w:tabs>
          <w:tab w:val="left" w:pos="1003"/>
        </w:tabs>
        <w:spacing w:line="242" w:lineRule="auto"/>
        <w:ind w:right="433" w:firstLine="720"/>
        <w:rPr>
          <w:sz w:val="24"/>
        </w:rPr>
      </w:pPr>
      <w:r>
        <w:rPr>
          <w:sz w:val="24"/>
        </w:rPr>
        <w:t>выбирать, анализировать, систематизировать</w:t>
      </w:r>
      <w:r>
        <w:rPr>
          <w:spacing w:val="-4"/>
          <w:sz w:val="24"/>
        </w:rPr>
        <w:t xml:space="preserve"> </w:t>
      </w:r>
      <w:r>
        <w:rPr>
          <w:sz w:val="24"/>
        </w:rPr>
        <w:t>и интерпретировать литературную и другую информацию различных видов и форм представления;</w:t>
      </w:r>
    </w:p>
    <w:p w:rsidR="002728F3" w:rsidRDefault="00E3047D">
      <w:pPr>
        <w:pStyle w:val="a4"/>
        <w:numPr>
          <w:ilvl w:val="1"/>
          <w:numId w:val="127"/>
        </w:numPr>
        <w:tabs>
          <w:tab w:val="left" w:pos="1003"/>
        </w:tabs>
        <w:spacing w:line="242" w:lineRule="auto"/>
        <w:ind w:right="429" w:firstLine="720"/>
        <w:rPr>
          <w:sz w:val="24"/>
        </w:rPr>
      </w:pPr>
      <w:r>
        <w:rPr>
          <w:sz w:val="24"/>
        </w:rPr>
        <w:t>находить сходные аргументы (подтверждающие или</w:t>
      </w:r>
      <w:r>
        <w:rPr>
          <w:spacing w:val="-5"/>
          <w:sz w:val="24"/>
        </w:rPr>
        <w:t xml:space="preserve"> </w:t>
      </w:r>
      <w:r>
        <w:rPr>
          <w:sz w:val="24"/>
        </w:rPr>
        <w:t>опровергающие</w:t>
      </w:r>
      <w:r>
        <w:rPr>
          <w:spacing w:val="-2"/>
          <w:sz w:val="24"/>
        </w:rPr>
        <w:t xml:space="preserve"> </w:t>
      </w:r>
      <w:r>
        <w:rPr>
          <w:sz w:val="24"/>
        </w:rPr>
        <w:t>одну</w:t>
      </w:r>
      <w:r>
        <w:rPr>
          <w:spacing w:val="-6"/>
          <w:sz w:val="24"/>
        </w:rPr>
        <w:t xml:space="preserve"> </w:t>
      </w:r>
      <w:r>
        <w:rPr>
          <w:sz w:val="24"/>
        </w:rPr>
        <w:t>и ту</w:t>
      </w:r>
      <w:r>
        <w:rPr>
          <w:spacing w:val="-6"/>
          <w:sz w:val="24"/>
        </w:rPr>
        <w:t xml:space="preserve"> </w:t>
      </w:r>
      <w:r>
        <w:rPr>
          <w:sz w:val="24"/>
        </w:rPr>
        <w:t>же идею, версию) в различных информационных источниках;</w:t>
      </w:r>
    </w:p>
    <w:p w:rsidR="002728F3" w:rsidRDefault="00E3047D">
      <w:pPr>
        <w:pStyle w:val="a4"/>
        <w:numPr>
          <w:ilvl w:val="1"/>
          <w:numId w:val="127"/>
        </w:numPr>
        <w:tabs>
          <w:tab w:val="left" w:pos="1003"/>
        </w:tabs>
        <w:ind w:right="428" w:firstLine="720"/>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28F3" w:rsidRDefault="00E3047D">
      <w:pPr>
        <w:pStyle w:val="a4"/>
        <w:numPr>
          <w:ilvl w:val="1"/>
          <w:numId w:val="127"/>
        </w:numPr>
        <w:tabs>
          <w:tab w:val="left" w:pos="999"/>
        </w:tabs>
        <w:ind w:left="999" w:hanging="138"/>
        <w:rPr>
          <w:sz w:val="24"/>
        </w:rPr>
      </w:pPr>
      <w:r>
        <w:rPr>
          <w:sz w:val="24"/>
        </w:rPr>
        <w:t>оценивать</w:t>
      </w:r>
      <w:r>
        <w:rPr>
          <w:spacing w:val="29"/>
          <w:sz w:val="24"/>
        </w:rPr>
        <w:t xml:space="preserve">  </w:t>
      </w:r>
      <w:r>
        <w:rPr>
          <w:sz w:val="24"/>
        </w:rPr>
        <w:t>надежность</w:t>
      </w:r>
      <w:r>
        <w:rPr>
          <w:spacing w:val="32"/>
          <w:sz w:val="24"/>
        </w:rPr>
        <w:t xml:space="preserve">  </w:t>
      </w:r>
      <w:r>
        <w:rPr>
          <w:sz w:val="24"/>
        </w:rPr>
        <w:t>литературной</w:t>
      </w:r>
      <w:r>
        <w:rPr>
          <w:spacing w:val="31"/>
          <w:sz w:val="24"/>
        </w:rPr>
        <w:t xml:space="preserve">  </w:t>
      </w:r>
      <w:r>
        <w:rPr>
          <w:sz w:val="24"/>
        </w:rPr>
        <w:t>и</w:t>
      </w:r>
      <w:r>
        <w:rPr>
          <w:spacing w:val="33"/>
          <w:sz w:val="24"/>
        </w:rPr>
        <w:t xml:space="preserve">  </w:t>
      </w:r>
      <w:r>
        <w:rPr>
          <w:sz w:val="24"/>
        </w:rPr>
        <w:t>другой</w:t>
      </w:r>
      <w:r>
        <w:rPr>
          <w:spacing w:val="32"/>
          <w:sz w:val="24"/>
        </w:rPr>
        <w:t xml:space="preserve">  </w:t>
      </w:r>
      <w:r>
        <w:rPr>
          <w:sz w:val="24"/>
        </w:rPr>
        <w:t>информации</w:t>
      </w:r>
      <w:r>
        <w:rPr>
          <w:spacing w:val="31"/>
          <w:sz w:val="24"/>
        </w:rPr>
        <w:t xml:space="preserve">  </w:t>
      </w:r>
      <w:r>
        <w:rPr>
          <w:sz w:val="24"/>
        </w:rPr>
        <w:t>по</w:t>
      </w:r>
      <w:r>
        <w:rPr>
          <w:spacing w:val="36"/>
          <w:sz w:val="24"/>
        </w:rPr>
        <w:t xml:space="preserve">  </w:t>
      </w:r>
      <w:r>
        <w:rPr>
          <w:spacing w:val="-2"/>
          <w:sz w:val="24"/>
        </w:rPr>
        <w:t>критериям,</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line="242" w:lineRule="auto"/>
        <w:ind w:right="430"/>
      </w:pPr>
      <w:r>
        <w:lastRenderedPageBreak/>
        <w:t>предложенным</w:t>
      </w:r>
      <w:r>
        <w:rPr>
          <w:spacing w:val="-15"/>
        </w:rPr>
        <w:t xml:space="preserve"> </w:t>
      </w:r>
      <w:r>
        <w:t>учителем</w:t>
      </w:r>
      <w:r>
        <w:rPr>
          <w:spacing w:val="-13"/>
        </w:rPr>
        <w:t xml:space="preserve"> </w:t>
      </w:r>
      <w:r>
        <w:t>или</w:t>
      </w:r>
      <w:r>
        <w:rPr>
          <w:spacing w:val="-15"/>
        </w:rPr>
        <w:t xml:space="preserve"> </w:t>
      </w:r>
      <w:r>
        <w:t>сформулированным</w:t>
      </w:r>
      <w:r>
        <w:rPr>
          <w:spacing w:val="-15"/>
        </w:rPr>
        <w:t xml:space="preserve"> </w:t>
      </w:r>
      <w:r>
        <w:t>самостоятельно;</w:t>
      </w:r>
      <w:r>
        <w:rPr>
          <w:spacing w:val="-15"/>
        </w:rPr>
        <w:t xml:space="preserve"> </w:t>
      </w:r>
      <w:r>
        <w:t>эффективно</w:t>
      </w:r>
      <w:r>
        <w:rPr>
          <w:spacing w:val="-12"/>
        </w:rPr>
        <w:t xml:space="preserve"> </w:t>
      </w:r>
      <w:r>
        <w:t>запоминать и систематизировать эту информацию.</w:t>
      </w:r>
    </w:p>
    <w:p w:rsidR="002728F3" w:rsidRDefault="00E3047D">
      <w:pPr>
        <w:pStyle w:val="3"/>
        <w:spacing w:line="274" w:lineRule="exact"/>
      </w:pPr>
      <w:r>
        <w:t>Коммуникативные</w:t>
      </w:r>
      <w:r>
        <w:rPr>
          <w:spacing w:val="-8"/>
        </w:rPr>
        <w:t xml:space="preserve"> </w:t>
      </w:r>
      <w:r>
        <w:rPr>
          <w:spacing w:val="-5"/>
        </w:rPr>
        <w:t>УУД</w:t>
      </w:r>
    </w:p>
    <w:p w:rsidR="002728F3" w:rsidRDefault="00E3047D">
      <w:pPr>
        <w:spacing w:before="1" w:line="237"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4"/>
        <w:numPr>
          <w:ilvl w:val="1"/>
          <w:numId w:val="127"/>
        </w:numPr>
        <w:tabs>
          <w:tab w:val="left" w:pos="1003"/>
        </w:tabs>
        <w:spacing w:before="4"/>
        <w:ind w:right="421" w:firstLine="720"/>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w:t>
      </w:r>
      <w:r>
        <w:rPr>
          <w:spacing w:val="-5"/>
          <w:sz w:val="24"/>
        </w:rPr>
        <w:t xml:space="preserve"> </w:t>
      </w:r>
      <w:r>
        <w:rPr>
          <w:sz w:val="24"/>
        </w:rPr>
        <w:t xml:space="preserve">зрения) в устных и письменных </w:t>
      </w:r>
      <w:r>
        <w:rPr>
          <w:spacing w:val="-2"/>
          <w:sz w:val="24"/>
        </w:rPr>
        <w:t>текстах;</w:t>
      </w:r>
    </w:p>
    <w:p w:rsidR="002728F3" w:rsidRDefault="00E3047D">
      <w:pPr>
        <w:pStyle w:val="a4"/>
        <w:numPr>
          <w:ilvl w:val="1"/>
          <w:numId w:val="127"/>
        </w:numPr>
        <w:tabs>
          <w:tab w:val="left" w:pos="1003"/>
        </w:tabs>
        <w:ind w:right="423" w:firstLine="72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728F3" w:rsidRDefault="00E3047D">
      <w:pPr>
        <w:pStyle w:val="a4"/>
        <w:numPr>
          <w:ilvl w:val="1"/>
          <w:numId w:val="127"/>
        </w:numPr>
        <w:tabs>
          <w:tab w:val="left" w:pos="1003"/>
        </w:tabs>
        <w:spacing w:before="1"/>
        <w:ind w:right="424" w:firstLine="720"/>
        <w:rPr>
          <w:sz w:val="24"/>
        </w:rPr>
      </w:pPr>
      <w:r>
        <w:rPr>
          <w:sz w:val="24"/>
        </w:rPr>
        <w:t>понимать намерения других, проявлять уважительное отношение к собеседнику</w:t>
      </w:r>
      <w:r>
        <w:rPr>
          <w:spacing w:val="-3"/>
          <w:sz w:val="24"/>
        </w:rPr>
        <w:t xml:space="preserve"> </w:t>
      </w:r>
      <w:r>
        <w:rPr>
          <w:sz w:val="24"/>
        </w:rPr>
        <w:t xml:space="preserve">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sz w:val="24"/>
        </w:rPr>
        <w:t>позиций;</w:t>
      </w:r>
    </w:p>
    <w:p w:rsidR="002728F3" w:rsidRDefault="00E3047D">
      <w:pPr>
        <w:pStyle w:val="a4"/>
        <w:numPr>
          <w:ilvl w:val="1"/>
          <w:numId w:val="127"/>
        </w:numPr>
        <w:tabs>
          <w:tab w:val="left" w:pos="1003"/>
        </w:tabs>
        <w:spacing w:before="3" w:line="237" w:lineRule="auto"/>
        <w:ind w:right="428" w:firstLine="720"/>
        <w:rPr>
          <w:sz w:val="24"/>
        </w:rPr>
      </w:pPr>
      <w:r>
        <w:rPr>
          <w:sz w:val="24"/>
        </w:rPr>
        <w:t>публично представлять результаты выполненного опыта (литературоведческого эксперимента, исследования, проекта);</w:t>
      </w:r>
    </w:p>
    <w:p w:rsidR="002728F3" w:rsidRDefault="00E3047D">
      <w:pPr>
        <w:pStyle w:val="a4"/>
        <w:numPr>
          <w:ilvl w:val="1"/>
          <w:numId w:val="127"/>
        </w:numPr>
        <w:tabs>
          <w:tab w:val="left" w:pos="1003"/>
        </w:tabs>
        <w:spacing w:before="3"/>
        <w:ind w:right="418" w:firstLine="720"/>
        <w:rPr>
          <w:sz w:val="24"/>
        </w:rPr>
      </w:pPr>
      <w:r>
        <w:rPr>
          <w:sz w:val="24"/>
        </w:rPr>
        <w:t>самостоятельно выбирать формат выступления с учетом задач презентации и особенностей</w:t>
      </w:r>
      <w:r>
        <w:rPr>
          <w:spacing w:val="-1"/>
          <w:sz w:val="24"/>
        </w:rPr>
        <w:t xml:space="preserve"> </w:t>
      </w:r>
      <w:r>
        <w:rPr>
          <w:sz w:val="24"/>
        </w:rPr>
        <w:t>аудитории и</w:t>
      </w:r>
      <w:r>
        <w:rPr>
          <w:spacing w:val="-5"/>
          <w:sz w:val="24"/>
        </w:rPr>
        <w:t xml:space="preserve"> </w:t>
      </w:r>
      <w:r>
        <w:rPr>
          <w:sz w:val="24"/>
        </w:rPr>
        <w:t>в соответствии с</w:t>
      </w:r>
      <w:r>
        <w:rPr>
          <w:spacing w:val="-2"/>
          <w:sz w:val="24"/>
        </w:rPr>
        <w:t xml:space="preserve"> </w:t>
      </w:r>
      <w:r>
        <w:rPr>
          <w:sz w:val="24"/>
        </w:rPr>
        <w:t>ним составлять устные</w:t>
      </w:r>
      <w:r>
        <w:rPr>
          <w:spacing w:val="-2"/>
          <w:sz w:val="24"/>
        </w:rPr>
        <w:t xml:space="preserve"> </w:t>
      </w:r>
      <w:r>
        <w:rPr>
          <w:sz w:val="24"/>
        </w:rPr>
        <w:t>и письменные</w:t>
      </w:r>
      <w:r>
        <w:rPr>
          <w:spacing w:val="-2"/>
          <w:sz w:val="24"/>
        </w:rPr>
        <w:t xml:space="preserve"> </w:t>
      </w:r>
      <w:r>
        <w:rPr>
          <w:sz w:val="24"/>
        </w:rPr>
        <w:t>тексты с использованием иллюстративных материалов.</w:t>
      </w:r>
    </w:p>
    <w:p w:rsidR="002728F3" w:rsidRDefault="00E3047D">
      <w:pPr>
        <w:pStyle w:val="3"/>
        <w:spacing w:before="3" w:line="275" w:lineRule="exact"/>
        <w:ind w:left="861"/>
      </w:pPr>
      <w:r>
        <w:t>Регулятивные</w:t>
      </w:r>
      <w:r>
        <w:rPr>
          <w:spacing w:val="-3"/>
        </w:rPr>
        <w:t xml:space="preserve"> </w:t>
      </w:r>
      <w:r>
        <w:rPr>
          <w:spacing w:val="-5"/>
        </w:rPr>
        <w:t>УУД</w:t>
      </w:r>
    </w:p>
    <w:p w:rsidR="002728F3" w:rsidRDefault="00E3047D">
      <w:pPr>
        <w:spacing w:before="1" w:line="237" w:lineRule="auto"/>
        <w:ind w:left="140" w:right="424"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4"/>
        <w:numPr>
          <w:ilvl w:val="1"/>
          <w:numId w:val="127"/>
        </w:numPr>
        <w:tabs>
          <w:tab w:val="left" w:pos="1003"/>
        </w:tabs>
        <w:spacing w:before="6" w:line="237" w:lineRule="auto"/>
        <w:ind w:right="425" w:firstLine="720"/>
        <w:rPr>
          <w:sz w:val="24"/>
        </w:rPr>
      </w:pPr>
      <w:r>
        <w:rPr>
          <w:sz w:val="24"/>
        </w:rPr>
        <w:t>выявлять проблемы для решения в учебных и жизненных ситуациях, анализируя ситуации, изображенные в художественной литературе;</w:t>
      </w:r>
    </w:p>
    <w:p w:rsidR="002728F3" w:rsidRDefault="00E3047D">
      <w:pPr>
        <w:pStyle w:val="a4"/>
        <w:numPr>
          <w:ilvl w:val="1"/>
          <w:numId w:val="127"/>
        </w:numPr>
        <w:tabs>
          <w:tab w:val="left" w:pos="998"/>
        </w:tabs>
        <w:spacing w:before="5" w:line="237" w:lineRule="auto"/>
        <w:ind w:right="433" w:firstLine="72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2728F3" w:rsidRDefault="00E3047D">
      <w:pPr>
        <w:pStyle w:val="a4"/>
        <w:numPr>
          <w:ilvl w:val="1"/>
          <w:numId w:val="127"/>
        </w:numPr>
        <w:tabs>
          <w:tab w:val="left" w:pos="1003"/>
        </w:tabs>
        <w:spacing w:before="4"/>
        <w:ind w:right="421" w:firstLine="720"/>
        <w:rPr>
          <w:sz w:val="24"/>
        </w:rPr>
      </w:pPr>
      <w:r>
        <w:rPr>
          <w:sz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8F3" w:rsidRDefault="00E3047D">
      <w:pPr>
        <w:pStyle w:val="a4"/>
        <w:numPr>
          <w:ilvl w:val="1"/>
          <w:numId w:val="127"/>
        </w:numPr>
        <w:tabs>
          <w:tab w:val="left" w:pos="1003"/>
        </w:tabs>
        <w:ind w:right="425" w:firstLine="720"/>
        <w:rPr>
          <w:sz w:val="24"/>
        </w:rPr>
      </w:pPr>
      <w:r>
        <w:rPr>
          <w:sz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728F3" w:rsidRDefault="00E3047D">
      <w:pPr>
        <w:spacing w:before="3" w:line="237" w:lineRule="auto"/>
        <w:ind w:left="140" w:right="431" w:firstLine="720"/>
        <w:jc w:val="both"/>
        <w:rPr>
          <w:i/>
          <w:sz w:val="24"/>
        </w:rPr>
      </w:pPr>
      <w:r>
        <w:rPr>
          <w:i/>
          <w:sz w:val="24"/>
        </w:rPr>
        <w:t>У обучающегося будут сформированы следующие умения самоконтроля, эмоционального интеллекта как части регулятивных УУД:</w:t>
      </w:r>
    </w:p>
    <w:p w:rsidR="002728F3" w:rsidRDefault="00E3047D">
      <w:pPr>
        <w:pStyle w:val="a4"/>
        <w:numPr>
          <w:ilvl w:val="1"/>
          <w:numId w:val="127"/>
        </w:numPr>
        <w:tabs>
          <w:tab w:val="left" w:pos="1003"/>
        </w:tabs>
        <w:spacing w:before="5" w:line="237" w:lineRule="auto"/>
        <w:ind w:right="429" w:firstLine="720"/>
        <w:rPr>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rsidR="002728F3" w:rsidRDefault="00E3047D">
      <w:pPr>
        <w:pStyle w:val="a4"/>
        <w:numPr>
          <w:ilvl w:val="1"/>
          <w:numId w:val="127"/>
        </w:numPr>
        <w:tabs>
          <w:tab w:val="left" w:pos="1003"/>
        </w:tabs>
        <w:spacing w:before="4"/>
        <w:ind w:right="425" w:firstLine="720"/>
        <w:rPr>
          <w:sz w:val="24"/>
        </w:rPr>
      </w:pPr>
      <w:r>
        <w:rPr>
          <w:sz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8F3" w:rsidRDefault="00E3047D">
      <w:pPr>
        <w:pStyle w:val="a4"/>
        <w:numPr>
          <w:ilvl w:val="1"/>
          <w:numId w:val="127"/>
        </w:numPr>
        <w:tabs>
          <w:tab w:val="left" w:pos="998"/>
        </w:tabs>
        <w:ind w:right="423" w:firstLine="720"/>
        <w:rPr>
          <w:sz w:val="24"/>
        </w:rPr>
      </w:pPr>
      <w:r>
        <w:rPr>
          <w:sz w:val="24"/>
        </w:rPr>
        <w:t>объяснять причины</w:t>
      </w:r>
      <w:r>
        <w:rPr>
          <w:spacing w:val="-1"/>
          <w:sz w:val="24"/>
        </w:rPr>
        <w:t xml:space="preserve"> </w:t>
      </w:r>
      <w:r>
        <w:rPr>
          <w:sz w:val="24"/>
        </w:rPr>
        <w:t>достижения</w:t>
      </w:r>
      <w:r>
        <w:rPr>
          <w:spacing w:val="-3"/>
          <w:sz w:val="24"/>
        </w:rPr>
        <w:t xml:space="preserve"> </w:t>
      </w:r>
      <w:r>
        <w:rPr>
          <w:sz w:val="24"/>
        </w:rPr>
        <w:t>(недостижения) результатов деятельности,</w:t>
      </w:r>
      <w:r>
        <w:rPr>
          <w:spacing w:val="-1"/>
          <w:sz w:val="24"/>
        </w:rPr>
        <w:t xml:space="preserve"> </w:t>
      </w:r>
      <w:r>
        <w:rPr>
          <w:sz w:val="24"/>
        </w:rPr>
        <w:t>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28F3" w:rsidRDefault="00E3047D">
      <w:pPr>
        <w:pStyle w:val="a4"/>
        <w:numPr>
          <w:ilvl w:val="1"/>
          <w:numId w:val="127"/>
        </w:numPr>
        <w:tabs>
          <w:tab w:val="left" w:pos="1003"/>
        </w:tabs>
        <w:spacing w:before="3" w:line="237" w:lineRule="auto"/>
        <w:ind w:right="426" w:firstLine="720"/>
        <w:rPr>
          <w:sz w:val="24"/>
        </w:rPr>
      </w:pPr>
      <w:r>
        <w:rPr>
          <w:sz w:val="24"/>
        </w:rPr>
        <w:t>развивать способность различать и называть собственные эмоции, управлять ими и эмоциями других;</w:t>
      </w:r>
    </w:p>
    <w:p w:rsidR="002728F3" w:rsidRDefault="00E3047D">
      <w:pPr>
        <w:pStyle w:val="a4"/>
        <w:numPr>
          <w:ilvl w:val="1"/>
          <w:numId w:val="127"/>
        </w:numPr>
        <w:tabs>
          <w:tab w:val="left" w:pos="1003"/>
        </w:tabs>
        <w:spacing w:before="3"/>
        <w:ind w:right="426" w:firstLine="720"/>
        <w:rPr>
          <w:sz w:val="24"/>
        </w:rPr>
      </w:pPr>
      <w:r>
        <w:rPr>
          <w:sz w:val="24"/>
        </w:rPr>
        <w:t>выявлять и анализировать причины эмоций; ставить себя на место другого человека,</w:t>
      </w:r>
      <w:r>
        <w:rPr>
          <w:spacing w:val="-2"/>
          <w:sz w:val="24"/>
        </w:rPr>
        <w:t xml:space="preserve"> </w:t>
      </w:r>
      <w:r>
        <w:rPr>
          <w:sz w:val="24"/>
        </w:rPr>
        <w:t>понимать</w:t>
      </w:r>
      <w:r>
        <w:rPr>
          <w:spacing w:val="-7"/>
          <w:sz w:val="24"/>
        </w:rPr>
        <w:t xml:space="preserve"> </w:t>
      </w:r>
      <w:r>
        <w:rPr>
          <w:sz w:val="24"/>
        </w:rPr>
        <w:t>мотивы</w:t>
      </w:r>
      <w:r>
        <w:rPr>
          <w:spacing w:val="-2"/>
          <w:sz w:val="24"/>
        </w:rPr>
        <w:t xml:space="preserve"> </w:t>
      </w:r>
      <w:r>
        <w:rPr>
          <w:sz w:val="24"/>
        </w:rPr>
        <w:t>и</w:t>
      </w:r>
      <w:r>
        <w:rPr>
          <w:spacing w:val="-3"/>
          <w:sz w:val="24"/>
        </w:rPr>
        <w:t xml:space="preserve"> </w:t>
      </w:r>
      <w:r>
        <w:rPr>
          <w:sz w:val="24"/>
        </w:rPr>
        <w:t>намерения другого,</w:t>
      </w:r>
      <w:r>
        <w:rPr>
          <w:spacing w:val="-2"/>
          <w:sz w:val="24"/>
        </w:rPr>
        <w:t xml:space="preserve"> </w:t>
      </w:r>
      <w:r>
        <w:rPr>
          <w:sz w:val="24"/>
        </w:rPr>
        <w:t>анализируя примеры</w:t>
      </w:r>
      <w:r>
        <w:rPr>
          <w:spacing w:val="-2"/>
          <w:sz w:val="24"/>
        </w:rPr>
        <w:t xml:space="preserve"> </w:t>
      </w:r>
      <w:r>
        <w:rPr>
          <w:sz w:val="24"/>
        </w:rPr>
        <w:t>из</w:t>
      </w:r>
      <w:r>
        <w:rPr>
          <w:spacing w:val="-3"/>
          <w:sz w:val="24"/>
        </w:rPr>
        <w:t xml:space="preserve"> </w:t>
      </w:r>
      <w:r>
        <w:rPr>
          <w:sz w:val="24"/>
        </w:rPr>
        <w:t>художественной литературы; регулировать способ выражения своих эмоций;</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4"/>
        <w:numPr>
          <w:ilvl w:val="1"/>
          <w:numId w:val="127"/>
        </w:numPr>
        <w:tabs>
          <w:tab w:val="left" w:pos="998"/>
        </w:tabs>
        <w:spacing w:before="66"/>
        <w:ind w:right="421" w:firstLine="720"/>
        <w:rPr>
          <w:sz w:val="24"/>
        </w:rPr>
      </w:pPr>
      <w:r>
        <w:rPr>
          <w:sz w:val="24"/>
        </w:rPr>
        <w:lastRenderedPageBreak/>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728F3" w:rsidRDefault="00E3047D">
      <w:pPr>
        <w:pStyle w:val="a4"/>
        <w:numPr>
          <w:ilvl w:val="1"/>
          <w:numId w:val="127"/>
        </w:numPr>
        <w:tabs>
          <w:tab w:val="left" w:pos="1003"/>
        </w:tabs>
        <w:spacing w:before="5" w:line="237" w:lineRule="auto"/>
        <w:ind w:right="429" w:firstLine="720"/>
        <w:rPr>
          <w:sz w:val="24"/>
        </w:rPr>
      </w:pPr>
      <w:r>
        <w:rPr>
          <w:sz w:val="24"/>
        </w:rPr>
        <w:t>принимать себя и других, не осуждая; проявлять открытость себе и другим; осознавать невозможность контролировать все вокруг.</w:t>
      </w:r>
    </w:p>
    <w:p w:rsidR="002728F3" w:rsidRDefault="00E3047D">
      <w:pPr>
        <w:pStyle w:val="3"/>
        <w:spacing w:before="9"/>
        <w:ind w:left="861"/>
      </w:pPr>
      <w:r>
        <w:t>Совместная</w:t>
      </w:r>
      <w:r>
        <w:rPr>
          <w:spacing w:val="-1"/>
        </w:rPr>
        <w:t xml:space="preserve"> </w:t>
      </w:r>
      <w:r>
        <w:rPr>
          <w:spacing w:val="-2"/>
        </w:rPr>
        <w:t>деятельность</w:t>
      </w:r>
    </w:p>
    <w:p w:rsidR="002728F3" w:rsidRDefault="00E3047D">
      <w:pPr>
        <w:spacing w:line="242"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4"/>
        <w:numPr>
          <w:ilvl w:val="1"/>
          <w:numId w:val="127"/>
        </w:numPr>
        <w:tabs>
          <w:tab w:val="left" w:pos="1003"/>
        </w:tabs>
        <w:ind w:right="428" w:firstLine="720"/>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728F3" w:rsidRDefault="00E3047D">
      <w:pPr>
        <w:pStyle w:val="a4"/>
        <w:numPr>
          <w:ilvl w:val="1"/>
          <w:numId w:val="127"/>
        </w:numPr>
        <w:tabs>
          <w:tab w:val="left" w:pos="1003"/>
        </w:tabs>
        <w:ind w:right="429" w:firstLine="720"/>
        <w:rPr>
          <w:sz w:val="24"/>
        </w:rPr>
      </w:pPr>
      <w:r>
        <w:rPr>
          <w:sz w:val="24"/>
        </w:rPr>
        <w:t>принимать</w:t>
      </w:r>
      <w:r>
        <w:rPr>
          <w:spacing w:val="-4"/>
          <w:sz w:val="24"/>
        </w:rPr>
        <w:t xml:space="preserve"> </w:t>
      </w:r>
      <w:r>
        <w:rPr>
          <w:sz w:val="24"/>
        </w:rPr>
        <w:t>цель совместной</w:t>
      </w:r>
      <w:r>
        <w:rPr>
          <w:spacing w:val="-4"/>
          <w:sz w:val="24"/>
        </w:rPr>
        <w:t xml:space="preserve"> </w:t>
      </w:r>
      <w:r>
        <w:rPr>
          <w:sz w:val="24"/>
        </w:rPr>
        <w:t>учебной деятельности, коллективно</w:t>
      </w:r>
      <w:r>
        <w:rPr>
          <w:spacing w:val="-1"/>
          <w:sz w:val="24"/>
        </w:rPr>
        <w:t xml:space="preserve"> </w:t>
      </w:r>
      <w:r>
        <w:rPr>
          <w:sz w:val="24"/>
        </w:rPr>
        <w:t>строить</w:t>
      </w:r>
      <w:r>
        <w:rPr>
          <w:spacing w:val="-4"/>
          <w:sz w:val="24"/>
        </w:rPr>
        <w:t xml:space="preserve"> </w:t>
      </w:r>
      <w:r>
        <w:rPr>
          <w:sz w:val="24"/>
        </w:rPr>
        <w:t>действия по ее достижению: распределять роли, договариваться, обсуждать процесс и результат совместной работы;</w:t>
      </w:r>
    </w:p>
    <w:p w:rsidR="002728F3" w:rsidRDefault="00E3047D">
      <w:pPr>
        <w:pStyle w:val="a4"/>
        <w:numPr>
          <w:ilvl w:val="1"/>
          <w:numId w:val="127"/>
        </w:numPr>
        <w:tabs>
          <w:tab w:val="left" w:pos="1003"/>
        </w:tabs>
        <w:ind w:right="428" w:firstLine="720"/>
        <w:rPr>
          <w:sz w:val="24"/>
        </w:rPr>
      </w:pPr>
      <w:r>
        <w:rPr>
          <w:sz w:val="24"/>
        </w:rPr>
        <w:t>уметь обобщать мнения нескольких людей; проявлять готовность руководить, выполнять</w:t>
      </w:r>
      <w:r>
        <w:rPr>
          <w:spacing w:val="-15"/>
          <w:sz w:val="24"/>
        </w:rPr>
        <w:t xml:space="preserve"> </w:t>
      </w:r>
      <w:r>
        <w:rPr>
          <w:sz w:val="24"/>
        </w:rPr>
        <w:t>поручения,</w:t>
      </w:r>
      <w:r>
        <w:rPr>
          <w:spacing w:val="-15"/>
          <w:sz w:val="24"/>
        </w:rPr>
        <w:t xml:space="preserve"> </w:t>
      </w:r>
      <w:r>
        <w:rPr>
          <w:sz w:val="24"/>
        </w:rPr>
        <w:t>подчиняться;</w:t>
      </w:r>
      <w:r>
        <w:rPr>
          <w:spacing w:val="-15"/>
          <w:sz w:val="24"/>
        </w:rPr>
        <w:t xml:space="preserve"> </w:t>
      </w:r>
      <w:r>
        <w:rPr>
          <w:sz w:val="24"/>
        </w:rPr>
        <w:t>планировать</w:t>
      </w:r>
      <w:r>
        <w:rPr>
          <w:spacing w:val="-15"/>
          <w:sz w:val="24"/>
        </w:rPr>
        <w:t xml:space="preserve"> </w:t>
      </w:r>
      <w:r>
        <w:rPr>
          <w:sz w:val="24"/>
        </w:rPr>
        <w:t>организацию</w:t>
      </w:r>
      <w:r>
        <w:rPr>
          <w:spacing w:val="-15"/>
          <w:sz w:val="24"/>
        </w:rPr>
        <w:t xml:space="preserve"> </w:t>
      </w:r>
      <w:r>
        <w:rPr>
          <w:sz w:val="24"/>
        </w:rPr>
        <w:t>совместной</w:t>
      </w:r>
      <w:r>
        <w:rPr>
          <w:spacing w:val="-15"/>
          <w:sz w:val="24"/>
        </w:rPr>
        <w:t xml:space="preserve"> </w:t>
      </w:r>
      <w:r>
        <w:rPr>
          <w:sz w:val="24"/>
        </w:rPr>
        <w:t>работы</w:t>
      </w:r>
      <w:r>
        <w:rPr>
          <w:spacing w:val="-15"/>
          <w:sz w:val="24"/>
        </w:rPr>
        <w:t xml:space="preserve"> </w:t>
      </w:r>
      <w:r>
        <w:rPr>
          <w:sz w:val="24"/>
        </w:rPr>
        <w:t>на</w:t>
      </w:r>
      <w:r>
        <w:rPr>
          <w:spacing w:val="-15"/>
          <w:sz w:val="24"/>
        </w:rPr>
        <w:t xml:space="preserve"> </w:t>
      </w:r>
      <w:r>
        <w:rPr>
          <w:sz w:val="24"/>
        </w:rPr>
        <w:t>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8F3" w:rsidRDefault="00E3047D">
      <w:pPr>
        <w:pStyle w:val="a4"/>
        <w:numPr>
          <w:ilvl w:val="1"/>
          <w:numId w:val="127"/>
        </w:numPr>
        <w:tabs>
          <w:tab w:val="left" w:pos="1003"/>
        </w:tabs>
        <w:ind w:right="422" w:firstLine="72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w:t>
      </w:r>
      <w:r>
        <w:rPr>
          <w:spacing w:val="-4"/>
          <w:sz w:val="24"/>
        </w:rPr>
        <w:t xml:space="preserve"> </w:t>
      </w:r>
      <w:r>
        <w:rPr>
          <w:sz w:val="24"/>
        </w:rPr>
        <w:t>в</w:t>
      </w:r>
      <w:r>
        <w:rPr>
          <w:spacing w:val="-6"/>
          <w:sz w:val="24"/>
        </w:rPr>
        <w:t xml:space="preserve"> </w:t>
      </w:r>
      <w:r>
        <w:rPr>
          <w:sz w:val="24"/>
        </w:rPr>
        <w:t>общий</w:t>
      </w:r>
      <w:r>
        <w:rPr>
          <w:spacing w:val="-3"/>
          <w:sz w:val="24"/>
        </w:rPr>
        <w:t xml:space="preserve"> </w:t>
      </w:r>
      <w:r>
        <w:rPr>
          <w:sz w:val="24"/>
        </w:rPr>
        <w:t>результат по критериям,</w:t>
      </w:r>
      <w:r>
        <w:rPr>
          <w:spacing w:val="-2"/>
          <w:sz w:val="24"/>
        </w:rPr>
        <w:t xml:space="preserve"> </w:t>
      </w:r>
      <w:r>
        <w:rPr>
          <w:sz w:val="24"/>
        </w:rPr>
        <w:t>сформулированным</w:t>
      </w:r>
      <w:r>
        <w:rPr>
          <w:spacing w:val="-3"/>
          <w:sz w:val="24"/>
        </w:rPr>
        <w:t xml:space="preserve"> </w:t>
      </w:r>
      <w:r>
        <w:rPr>
          <w:sz w:val="24"/>
        </w:rPr>
        <w:t>участниками взаимодействия на литературных занятиях; сравнивать результаты с исходной задачей и вклад</w:t>
      </w:r>
      <w:r>
        <w:rPr>
          <w:spacing w:val="-4"/>
          <w:sz w:val="24"/>
        </w:rPr>
        <w:t xml:space="preserve"> </w:t>
      </w:r>
      <w:r>
        <w:rPr>
          <w:sz w:val="24"/>
        </w:rPr>
        <w:t>каждого</w:t>
      </w:r>
      <w:r>
        <w:rPr>
          <w:spacing w:val="-3"/>
          <w:sz w:val="24"/>
        </w:rPr>
        <w:t xml:space="preserve"> </w:t>
      </w:r>
      <w:r>
        <w:rPr>
          <w:sz w:val="24"/>
        </w:rPr>
        <w:t>члена</w:t>
      </w:r>
      <w:r>
        <w:rPr>
          <w:spacing w:val="-8"/>
          <w:sz w:val="24"/>
        </w:rPr>
        <w:t xml:space="preserve"> </w:t>
      </w:r>
      <w:r>
        <w:rPr>
          <w:sz w:val="24"/>
        </w:rPr>
        <w:t>команды</w:t>
      </w:r>
      <w:r>
        <w:rPr>
          <w:spacing w:val="-5"/>
          <w:sz w:val="24"/>
        </w:rPr>
        <w:t xml:space="preserve"> </w:t>
      </w:r>
      <w:r>
        <w:rPr>
          <w:sz w:val="24"/>
        </w:rPr>
        <w:t>в</w:t>
      </w:r>
      <w:r>
        <w:rPr>
          <w:spacing w:val="-2"/>
          <w:sz w:val="24"/>
        </w:rPr>
        <w:t xml:space="preserve"> </w:t>
      </w:r>
      <w:r>
        <w:rPr>
          <w:sz w:val="24"/>
        </w:rPr>
        <w:t>достижение</w:t>
      </w:r>
      <w:r>
        <w:rPr>
          <w:spacing w:val="-8"/>
          <w:sz w:val="24"/>
        </w:rPr>
        <w:t xml:space="preserve"> </w:t>
      </w:r>
      <w:r>
        <w:rPr>
          <w:sz w:val="24"/>
        </w:rPr>
        <w:t>результатов,</w:t>
      </w:r>
      <w:r>
        <w:rPr>
          <w:spacing w:val="-1"/>
          <w:sz w:val="24"/>
        </w:rPr>
        <w:t xml:space="preserve"> </w:t>
      </w:r>
      <w:r>
        <w:rPr>
          <w:sz w:val="24"/>
        </w:rPr>
        <w:t>разделять</w:t>
      </w:r>
      <w:r>
        <w:rPr>
          <w:spacing w:val="-6"/>
          <w:sz w:val="24"/>
        </w:rPr>
        <w:t xml:space="preserve"> </w:t>
      </w:r>
      <w:r>
        <w:rPr>
          <w:sz w:val="24"/>
        </w:rPr>
        <w:t>сферу</w:t>
      </w:r>
      <w:r>
        <w:rPr>
          <w:spacing w:val="-12"/>
          <w:sz w:val="24"/>
        </w:rPr>
        <w:t xml:space="preserve"> </w:t>
      </w:r>
      <w:r>
        <w:rPr>
          <w:sz w:val="24"/>
        </w:rPr>
        <w:t>ответственности и проявлять готовность к предоставлению отчета перед группой.</w:t>
      </w:r>
    </w:p>
    <w:p w:rsidR="002728F3" w:rsidRDefault="00E3047D">
      <w:pPr>
        <w:pStyle w:val="1"/>
        <w:spacing w:before="273"/>
        <w:ind w:right="722"/>
      </w:pPr>
      <w:r>
        <w:t>ПРЕДМЕТНЫЕ</w:t>
      </w:r>
      <w:r>
        <w:rPr>
          <w:spacing w:val="-8"/>
        </w:rPr>
        <w:t xml:space="preserve"> </w:t>
      </w:r>
      <w:r>
        <w:rPr>
          <w:spacing w:val="-2"/>
        </w:rPr>
        <w:t>РЕЗУЛЬТАТЫ</w:t>
      </w:r>
    </w:p>
    <w:p w:rsidR="002728F3" w:rsidRDefault="00E3047D">
      <w:pPr>
        <w:pStyle w:val="3"/>
        <w:spacing w:before="6" w:line="237" w:lineRule="auto"/>
        <w:ind w:left="140" w:right="427" w:firstLine="720"/>
      </w:pPr>
      <w:r>
        <w:t xml:space="preserve">Предметные результаты освоения программы по литературе на уровне ООО </w:t>
      </w:r>
      <w:r>
        <w:rPr>
          <w:spacing w:val="-2"/>
        </w:rPr>
        <w:t>обеспечивают:</w:t>
      </w:r>
    </w:p>
    <w:p w:rsidR="002728F3" w:rsidRDefault="00E3047D">
      <w:pPr>
        <w:pStyle w:val="a4"/>
        <w:numPr>
          <w:ilvl w:val="0"/>
          <w:numId w:val="126"/>
        </w:numPr>
        <w:tabs>
          <w:tab w:val="left" w:pos="1118"/>
        </w:tabs>
        <w:ind w:right="427" w:firstLine="720"/>
        <w:jc w:val="both"/>
        <w:rPr>
          <w:sz w:val="24"/>
        </w:rPr>
      </w:pPr>
      <w:r>
        <w:rPr>
          <w:sz w:val="24"/>
        </w:rPr>
        <w:t>понимание</w:t>
      </w:r>
      <w:r>
        <w:rPr>
          <w:spacing w:val="-3"/>
          <w:sz w:val="24"/>
        </w:rPr>
        <w:t xml:space="preserve"> </w:t>
      </w:r>
      <w:r>
        <w:rPr>
          <w:sz w:val="24"/>
        </w:rPr>
        <w:t>духовно-нравственной</w:t>
      </w:r>
      <w:r>
        <w:rPr>
          <w:spacing w:val="-12"/>
          <w:sz w:val="24"/>
        </w:rPr>
        <w:t xml:space="preserve"> </w:t>
      </w:r>
      <w:r>
        <w:rPr>
          <w:sz w:val="24"/>
        </w:rPr>
        <w:t>и</w:t>
      </w:r>
      <w:r>
        <w:rPr>
          <w:spacing w:val="-3"/>
          <w:sz w:val="24"/>
        </w:rPr>
        <w:t xml:space="preserve"> </w:t>
      </w:r>
      <w:r>
        <w:rPr>
          <w:sz w:val="24"/>
        </w:rPr>
        <w:t>культурной</w:t>
      </w:r>
      <w:r>
        <w:rPr>
          <w:spacing w:val="-12"/>
          <w:sz w:val="24"/>
        </w:rPr>
        <w:t xml:space="preserve"> </w:t>
      </w:r>
      <w:r>
        <w:rPr>
          <w:sz w:val="24"/>
        </w:rPr>
        <w:t>ценности</w:t>
      </w:r>
      <w:r>
        <w:rPr>
          <w:spacing w:val="-7"/>
          <w:sz w:val="24"/>
        </w:rPr>
        <w:t xml:space="preserve"> </w:t>
      </w:r>
      <w:r>
        <w:rPr>
          <w:sz w:val="24"/>
        </w:rPr>
        <w:t>литературы</w:t>
      </w:r>
      <w:r>
        <w:rPr>
          <w:spacing w:val="-3"/>
          <w:sz w:val="24"/>
        </w:rPr>
        <w:t xml:space="preserve"> </w:t>
      </w:r>
      <w:r>
        <w:rPr>
          <w:sz w:val="24"/>
        </w:rPr>
        <w:t>и</w:t>
      </w:r>
      <w:r>
        <w:rPr>
          <w:spacing w:val="-8"/>
          <w:sz w:val="24"/>
        </w:rPr>
        <w:t xml:space="preserve"> </w:t>
      </w:r>
      <w:r>
        <w:rPr>
          <w:sz w:val="24"/>
        </w:rPr>
        <w:t>её</w:t>
      </w:r>
      <w:r>
        <w:rPr>
          <w:spacing w:val="-5"/>
          <w:sz w:val="24"/>
        </w:rPr>
        <w:t xml:space="preserve"> </w:t>
      </w:r>
      <w:r>
        <w:rPr>
          <w:sz w:val="24"/>
        </w:rPr>
        <w:t>роли</w:t>
      </w:r>
      <w:r>
        <w:rPr>
          <w:spacing w:val="-8"/>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rsidR="002728F3" w:rsidRDefault="00E3047D">
      <w:pPr>
        <w:pStyle w:val="a4"/>
        <w:numPr>
          <w:ilvl w:val="0"/>
          <w:numId w:val="126"/>
        </w:numPr>
        <w:tabs>
          <w:tab w:val="left" w:pos="1122"/>
        </w:tabs>
        <w:spacing w:line="242" w:lineRule="auto"/>
        <w:ind w:right="432" w:firstLine="720"/>
        <w:jc w:val="both"/>
        <w:rPr>
          <w:sz w:val="24"/>
        </w:rPr>
      </w:pPr>
      <w:r>
        <w:rPr>
          <w:sz w:val="24"/>
        </w:rPr>
        <w:t>понимание</w:t>
      </w:r>
      <w:r>
        <w:rPr>
          <w:spacing w:val="-6"/>
          <w:sz w:val="24"/>
        </w:rPr>
        <w:t xml:space="preserve"> </w:t>
      </w:r>
      <w:r>
        <w:rPr>
          <w:sz w:val="24"/>
        </w:rPr>
        <w:t>специфики</w:t>
      </w:r>
      <w:r>
        <w:rPr>
          <w:spacing w:val="-4"/>
          <w:sz w:val="24"/>
        </w:rPr>
        <w:t xml:space="preserve"> </w:t>
      </w:r>
      <w:r>
        <w:rPr>
          <w:sz w:val="24"/>
        </w:rPr>
        <w:t>литературы</w:t>
      </w:r>
      <w:r>
        <w:rPr>
          <w:spacing w:val="-4"/>
          <w:sz w:val="24"/>
        </w:rPr>
        <w:t xml:space="preserve"> </w:t>
      </w:r>
      <w:r>
        <w:rPr>
          <w:sz w:val="24"/>
        </w:rPr>
        <w:t>как</w:t>
      </w:r>
      <w:r>
        <w:rPr>
          <w:spacing w:val="-7"/>
          <w:sz w:val="24"/>
        </w:rPr>
        <w:t xml:space="preserve"> </w:t>
      </w:r>
      <w:r>
        <w:rPr>
          <w:sz w:val="24"/>
        </w:rPr>
        <w:t>вида</w:t>
      </w:r>
      <w:r>
        <w:rPr>
          <w:spacing w:val="-1"/>
          <w:sz w:val="24"/>
        </w:rPr>
        <w:t xml:space="preserve"> </w:t>
      </w:r>
      <w:r>
        <w:rPr>
          <w:sz w:val="24"/>
        </w:rPr>
        <w:t>искусства,</w:t>
      </w:r>
      <w:r>
        <w:rPr>
          <w:spacing w:val="-3"/>
          <w:sz w:val="24"/>
        </w:rPr>
        <w:t xml:space="preserve"> </w:t>
      </w:r>
      <w:r>
        <w:rPr>
          <w:sz w:val="24"/>
        </w:rPr>
        <w:t>принципиальных</w:t>
      </w:r>
      <w:r>
        <w:rPr>
          <w:spacing w:val="-9"/>
          <w:sz w:val="24"/>
        </w:rPr>
        <w:t xml:space="preserve"> </w:t>
      </w:r>
      <w:r>
        <w:rPr>
          <w:sz w:val="24"/>
        </w:rPr>
        <w:t>отличий художественного текста от текста научного, делового, публицистического;</w:t>
      </w:r>
    </w:p>
    <w:p w:rsidR="002728F3" w:rsidRDefault="00E3047D">
      <w:pPr>
        <w:pStyle w:val="a4"/>
        <w:numPr>
          <w:ilvl w:val="0"/>
          <w:numId w:val="126"/>
        </w:numPr>
        <w:tabs>
          <w:tab w:val="left" w:pos="1127"/>
        </w:tabs>
        <w:ind w:right="428" w:firstLine="72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728F3" w:rsidRDefault="00E3047D">
      <w:pPr>
        <w:pStyle w:val="a4"/>
        <w:numPr>
          <w:ilvl w:val="0"/>
          <w:numId w:val="126"/>
        </w:numPr>
        <w:tabs>
          <w:tab w:val="left" w:pos="1108"/>
        </w:tabs>
        <w:ind w:right="425" w:firstLine="720"/>
        <w:jc w:val="both"/>
        <w:rPr>
          <w:sz w:val="24"/>
        </w:rPr>
      </w:pPr>
      <w:r>
        <w:rPr>
          <w:sz w:val="24"/>
        </w:rPr>
        <w:t>овладение</w:t>
      </w:r>
      <w:r>
        <w:rPr>
          <w:spacing w:val="-15"/>
          <w:sz w:val="24"/>
        </w:rPr>
        <w:t xml:space="preserve"> </w:t>
      </w:r>
      <w:r>
        <w:rPr>
          <w:sz w:val="24"/>
        </w:rPr>
        <w:t>умением</w:t>
      </w:r>
      <w:r>
        <w:rPr>
          <w:spacing w:val="-11"/>
          <w:sz w:val="24"/>
        </w:rPr>
        <w:t xml:space="preserve"> </w:t>
      </w:r>
      <w:r>
        <w:rPr>
          <w:sz w:val="24"/>
        </w:rPr>
        <w:t>анализировать</w:t>
      </w:r>
      <w:r>
        <w:rPr>
          <w:spacing w:val="-15"/>
          <w:sz w:val="24"/>
        </w:rPr>
        <w:t xml:space="preserve"> </w:t>
      </w:r>
      <w:r>
        <w:rPr>
          <w:sz w:val="24"/>
        </w:rPr>
        <w:t>произведение</w:t>
      </w:r>
      <w:r>
        <w:rPr>
          <w:spacing w:val="-14"/>
          <w:sz w:val="24"/>
        </w:rPr>
        <w:t xml:space="preserve"> </w:t>
      </w:r>
      <w:r>
        <w:rPr>
          <w:sz w:val="24"/>
        </w:rPr>
        <w:t>в</w:t>
      </w:r>
      <w:r>
        <w:rPr>
          <w:spacing w:val="-11"/>
          <w:sz w:val="24"/>
        </w:rPr>
        <w:t xml:space="preserve"> </w:t>
      </w:r>
      <w:r>
        <w:rPr>
          <w:sz w:val="24"/>
        </w:rPr>
        <w:t>единстве</w:t>
      </w:r>
      <w:r>
        <w:rPr>
          <w:spacing w:val="-14"/>
          <w:sz w:val="24"/>
        </w:rPr>
        <w:t xml:space="preserve"> </w:t>
      </w:r>
      <w:r>
        <w:rPr>
          <w:sz w:val="24"/>
        </w:rPr>
        <w:t>формы</w:t>
      </w:r>
      <w:r>
        <w:rPr>
          <w:spacing w:val="-15"/>
          <w:sz w:val="24"/>
        </w:rPr>
        <w:t xml:space="preserve"> </w:t>
      </w:r>
      <w:r>
        <w:rPr>
          <w:sz w:val="24"/>
        </w:rPr>
        <w:t>и</w:t>
      </w:r>
      <w:r>
        <w:rPr>
          <w:spacing w:val="-12"/>
          <w:sz w:val="24"/>
        </w:rPr>
        <w:t xml:space="preserve"> </w:t>
      </w:r>
      <w:r>
        <w:rPr>
          <w:sz w:val="24"/>
        </w:rPr>
        <w:t>содержания, определять</w:t>
      </w:r>
      <w:r>
        <w:rPr>
          <w:spacing w:val="-4"/>
          <w:sz w:val="24"/>
        </w:rPr>
        <w:t xml:space="preserve"> </w:t>
      </w:r>
      <w:r>
        <w:rPr>
          <w:sz w:val="24"/>
        </w:rPr>
        <w:t>тематику</w:t>
      </w:r>
      <w:r>
        <w:rPr>
          <w:spacing w:val="-15"/>
          <w:sz w:val="24"/>
        </w:rPr>
        <w:t xml:space="preserve"> </w:t>
      </w:r>
      <w:r>
        <w:rPr>
          <w:sz w:val="24"/>
        </w:rPr>
        <w:t>и</w:t>
      </w:r>
      <w:r>
        <w:rPr>
          <w:spacing w:val="-5"/>
          <w:sz w:val="24"/>
        </w:rPr>
        <w:t xml:space="preserve"> </w:t>
      </w:r>
      <w:r>
        <w:rPr>
          <w:sz w:val="24"/>
        </w:rPr>
        <w:t>проблематику</w:t>
      </w:r>
      <w:r>
        <w:rPr>
          <w:spacing w:val="-15"/>
          <w:sz w:val="24"/>
        </w:rPr>
        <w:t xml:space="preserve"> </w:t>
      </w:r>
      <w:r>
        <w:rPr>
          <w:sz w:val="24"/>
        </w:rPr>
        <w:t>произведения,</w:t>
      </w:r>
      <w:r>
        <w:rPr>
          <w:spacing w:val="-4"/>
          <w:sz w:val="24"/>
        </w:rPr>
        <w:t xml:space="preserve"> </w:t>
      </w:r>
      <w:r>
        <w:rPr>
          <w:sz w:val="24"/>
        </w:rPr>
        <w:t>родовую</w:t>
      </w:r>
      <w:r>
        <w:rPr>
          <w:spacing w:val="-8"/>
          <w:sz w:val="24"/>
        </w:rPr>
        <w:t xml:space="preserve"> </w:t>
      </w:r>
      <w:r>
        <w:rPr>
          <w:sz w:val="24"/>
        </w:rPr>
        <w:t>и</w:t>
      </w:r>
      <w:r>
        <w:rPr>
          <w:spacing w:val="-5"/>
          <w:sz w:val="24"/>
        </w:rPr>
        <w:t xml:space="preserve"> </w:t>
      </w:r>
      <w:r>
        <w:rPr>
          <w:sz w:val="24"/>
        </w:rPr>
        <w:t>жанровую</w:t>
      </w:r>
      <w:r>
        <w:rPr>
          <w:spacing w:val="-8"/>
          <w:sz w:val="24"/>
        </w:rPr>
        <w:t xml:space="preserve"> </w:t>
      </w:r>
      <w:r>
        <w:rPr>
          <w:sz w:val="24"/>
        </w:rPr>
        <w:t>принадлежность произведения;</w:t>
      </w:r>
      <w:r>
        <w:rPr>
          <w:spacing w:val="-4"/>
          <w:sz w:val="24"/>
        </w:rPr>
        <w:t xml:space="preserve"> </w:t>
      </w:r>
      <w:r>
        <w:rPr>
          <w:sz w:val="24"/>
        </w:rPr>
        <w:t>выявлять</w:t>
      </w:r>
      <w:r>
        <w:rPr>
          <w:spacing w:val="-8"/>
          <w:sz w:val="24"/>
        </w:rPr>
        <w:t xml:space="preserve"> </w:t>
      </w:r>
      <w:r>
        <w:rPr>
          <w:sz w:val="24"/>
        </w:rPr>
        <w:t>позицию</w:t>
      </w:r>
      <w:r>
        <w:rPr>
          <w:spacing w:val="-6"/>
          <w:sz w:val="24"/>
        </w:rPr>
        <w:t xml:space="preserve"> </w:t>
      </w:r>
      <w:r>
        <w:rPr>
          <w:sz w:val="24"/>
        </w:rPr>
        <w:t>героя,</w:t>
      </w:r>
      <w:r>
        <w:rPr>
          <w:spacing w:val="-2"/>
          <w:sz w:val="24"/>
        </w:rPr>
        <w:t xml:space="preserve"> </w:t>
      </w:r>
      <w:r>
        <w:rPr>
          <w:sz w:val="24"/>
        </w:rPr>
        <w:t>повествователя,</w:t>
      </w:r>
      <w:r>
        <w:rPr>
          <w:spacing w:val="-2"/>
          <w:sz w:val="24"/>
        </w:rPr>
        <w:t xml:space="preserve"> </w:t>
      </w:r>
      <w:r>
        <w:rPr>
          <w:sz w:val="24"/>
        </w:rPr>
        <w:t>рассказчика, авторскую</w:t>
      </w:r>
      <w:r>
        <w:rPr>
          <w:spacing w:val="-1"/>
          <w:sz w:val="24"/>
        </w:rPr>
        <w:t xml:space="preserve"> </w:t>
      </w:r>
      <w:r>
        <w:rPr>
          <w:sz w:val="24"/>
        </w:rPr>
        <w:t>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728F3" w:rsidRDefault="00E3047D">
      <w:pPr>
        <w:pStyle w:val="a4"/>
        <w:numPr>
          <w:ilvl w:val="0"/>
          <w:numId w:val="126"/>
        </w:numPr>
        <w:tabs>
          <w:tab w:val="left" w:pos="1137"/>
        </w:tabs>
        <w:ind w:right="426" w:firstLine="720"/>
        <w:jc w:val="both"/>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w:t>
      </w:r>
      <w:r>
        <w:rPr>
          <w:spacing w:val="-12"/>
          <w:sz w:val="24"/>
        </w:rPr>
        <w:t xml:space="preserve"> </w:t>
      </w:r>
      <w:r>
        <w:rPr>
          <w:sz w:val="24"/>
        </w:rPr>
        <w:t>романтизм,</w:t>
      </w:r>
      <w:r>
        <w:rPr>
          <w:spacing w:val="-11"/>
          <w:sz w:val="24"/>
        </w:rPr>
        <w:t xml:space="preserve"> </w:t>
      </w:r>
      <w:r>
        <w:rPr>
          <w:sz w:val="24"/>
        </w:rPr>
        <w:t>реализм),</w:t>
      </w:r>
      <w:r>
        <w:rPr>
          <w:spacing w:val="-11"/>
          <w:sz w:val="24"/>
        </w:rPr>
        <w:t xml:space="preserve"> </w:t>
      </w:r>
      <w:r>
        <w:rPr>
          <w:sz w:val="24"/>
        </w:rPr>
        <w:t>роды</w:t>
      </w:r>
      <w:r>
        <w:rPr>
          <w:spacing w:val="-7"/>
          <w:sz w:val="24"/>
        </w:rPr>
        <w:t xml:space="preserve"> </w:t>
      </w:r>
      <w:r>
        <w:rPr>
          <w:sz w:val="24"/>
        </w:rPr>
        <w:t>(лирика,</w:t>
      </w:r>
      <w:r>
        <w:rPr>
          <w:spacing w:val="-7"/>
          <w:sz w:val="24"/>
        </w:rPr>
        <w:t xml:space="preserve"> </w:t>
      </w:r>
      <w:r>
        <w:rPr>
          <w:sz w:val="24"/>
        </w:rPr>
        <w:t>эпос,</w:t>
      </w:r>
      <w:r>
        <w:rPr>
          <w:spacing w:val="-7"/>
          <w:sz w:val="24"/>
        </w:rPr>
        <w:t xml:space="preserve"> </w:t>
      </w:r>
      <w:r>
        <w:rPr>
          <w:sz w:val="24"/>
        </w:rPr>
        <w:t>драма),</w:t>
      </w:r>
      <w:r>
        <w:rPr>
          <w:spacing w:val="-12"/>
          <w:sz w:val="24"/>
        </w:rPr>
        <w:t xml:space="preserve"> </w:t>
      </w:r>
      <w:r>
        <w:rPr>
          <w:sz w:val="24"/>
        </w:rPr>
        <w:t>жанры</w:t>
      </w:r>
      <w:r>
        <w:rPr>
          <w:spacing w:val="-12"/>
          <w:sz w:val="24"/>
        </w:rPr>
        <w:t xml:space="preserve"> </w:t>
      </w:r>
      <w:r>
        <w:rPr>
          <w:sz w:val="24"/>
        </w:rPr>
        <w:t>(рассказ,</w:t>
      </w:r>
      <w:r>
        <w:rPr>
          <w:spacing w:val="-7"/>
          <w:sz w:val="24"/>
        </w:rPr>
        <w:t xml:space="preserve"> </w:t>
      </w:r>
      <w:r>
        <w:rPr>
          <w:sz w:val="24"/>
        </w:rPr>
        <w:t>притча,</w:t>
      </w:r>
    </w:p>
    <w:p w:rsidR="002728F3" w:rsidRDefault="002728F3">
      <w:pPr>
        <w:pStyle w:val="a4"/>
        <w:rPr>
          <w:sz w:val="24"/>
        </w:rPr>
        <w:sectPr w:rsidR="002728F3">
          <w:pgSz w:w="11910" w:h="16840"/>
          <w:pgMar w:top="1040" w:right="425" w:bottom="1260" w:left="1559" w:header="0" w:footer="1056" w:gutter="0"/>
          <w:cols w:space="720"/>
        </w:sectPr>
      </w:pPr>
    </w:p>
    <w:p w:rsidR="002728F3" w:rsidRDefault="00E3047D">
      <w:pPr>
        <w:pStyle w:val="a3"/>
        <w:spacing w:before="66"/>
        <w:ind w:right="418"/>
      </w:pPr>
      <w:r>
        <w:lastRenderedPageBreak/>
        <w:t>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728F3" w:rsidRDefault="00E3047D">
      <w:pPr>
        <w:pStyle w:val="a4"/>
        <w:numPr>
          <w:ilvl w:val="0"/>
          <w:numId w:val="126"/>
        </w:numPr>
        <w:tabs>
          <w:tab w:val="left" w:pos="1137"/>
        </w:tabs>
        <w:spacing w:before="4"/>
        <w:ind w:right="415" w:firstLine="720"/>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28F3" w:rsidRDefault="00E3047D">
      <w:pPr>
        <w:pStyle w:val="a4"/>
        <w:numPr>
          <w:ilvl w:val="0"/>
          <w:numId w:val="126"/>
        </w:numPr>
        <w:tabs>
          <w:tab w:val="left" w:pos="1185"/>
        </w:tabs>
        <w:ind w:right="427" w:firstLine="720"/>
        <w:jc w:val="both"/>
        <w:rPr>
          <w:sz w:val="24"/>
        </w:rPr>
      </w:pPr>
      <w:r>
        <w:rPr>
          <w:sz w:val="24"/>
        </w:rPr>
        <w:t xml:space="preserve">овладение умением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rsidR="002728F3" w:rsidRDefault="00E3047D">
      <w:pPr>
        <w:pStyle w:val="a4"/>
        <w:numPr>
          <w:ilvl w:val="0"/>
          <w:numId w:val="126"/>
        </w:numPr>
        <w:tabs>
          <w:tab w:val="left" w:pos="1233"/>
        </w:tabs>
        <w:ind w:right="424" w:firstLine="720"/>
        <w:jc w:val="both"/>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728F3" w:rsidRDefault="00E3047D">
      <w:pPr>
        <w:pStyle w:val="a4"/>
        <w:numPr>
          <w:ilvl w:val="0"/>
          <w:numId w:val="126"/>
        </w:numPr>
        <w:tabs>
          <w:tab w:val="left" w:pos="1194"/>
        </w:tabs>
        <w:ind w:right="423" w:firstLine="720"/>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28F3" w:rsidRDefault="00E3047D">
      <w:pPr>
        <w:pStyle w:val="a4"/>
        <w:numPr>
          <w:ilvl w:val="0"/>
          <w:numId w:val="126"/>
        </w:numPr>
        <w:tabs>
          <w:tab w:val="left" w:pos="1434"/>
        </w:tabs>
        <w:spacing w:before="1"/>
        <w:ind w:right="429" w:firstLine="720"/>
        <w:jc w:val="both"/>
        <w:rPr>
          <w:sz w:val="24"/>
        </w:rPr>
      </w:pPr>
      <w:r>
        <w:rPr>
          <w:sz w:val="24"/>
        </w:rPr>
        <w:t xml:space="preserve">совершенствование умения выразительно (с учётом индивидуальных особенностей обучающихся) читать, в т.ч. наизусть, не менее 12 произведений и (или) </w:t>
      </w:r>
      <w:r>
        <w:rPr>
          <w:spacing w:val="-2"/>
          <w:sz w:val="24"/>
        </w:rPr>
        <w:t>фрагментов;</w:t>
      </w:r>
    </w:p>
    <w:p w:rsidR="002728F3" w:rsidRDefault="00E3047D">
      <w:pPr>
        <w:pStyle w:val="a4"/>
        <w:numPr>
          <w:ilvl w:val="0"/>
          <w:numId w:val="126"/>
        </w:numPr>
        <w:tabs>
          <w:tab w:val="left" w:pos="1357"/>
        </w:tabs>
        <w:ind w:right="429" w:firstLine="72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728F3" w:rsidRDefault="00E3047D">
      <w:pPr>
        <w:pStyle w:val="a4"/>
        <w:numPr>
          <w:ilvl w:val="0"/>
          <w:numId w:val="126"/>
        </w:numPr>
        <w:tabs>
          <w:tab w:val="left" w:pos="1343"/>
        </w:tabs>
        <w:spacing w:before="1"/>
        <w:ind w:right="426" w:firstLine="720"/>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728F3" w:rsidRDefault="00E3047D">
      <w:pPr>
        <w:pStyle w:val="a4"/>
        <w:numPr>
          <w:ilvl w:val="0"/>
          <w:numId w:val="126"/>
        </w:numPr>
        <w:tabs>
          <w:tab w:val="left" w:pos="1329"/>
        </w:tabs>
        <w:ind w:right="424" w:firstLine="720"/>
        <w:jc w:val="both"/>
        <w:rPr>
          <w:sz w:val="24"/>
        </w:rPr>
      </w:pPr>
      <w:r>
        <w:rPr>
          <w:sz w:val="24"/>
        </w:rPr>
        <w:t>совершенствование умения создавать устные и письменные высказывания разных</w:t>
      </w:r>
      <w:r>
        <w:rPr>
          <w:spacing w:val="-10"/>
          <w:sz w:val="24"/>
        </w:rPr>
        <w:t xml:space="preserve"> </w:t>
      </w:r>
      <w:r>
        <w:rPr>
          <w:sz w:val="24"/>
        </w:rPr>
        <w:t>жанров,</w:t>
      </w:r>
      <w:r>
        <w:rPr>
          <w:spacing w:val="-9"/>
          <w:sz w:val="24"/>
        </w:rPr>
        <w:t xml:space="preserve"> </w:t>
      </w:r>
      <w:r>
        <w:rPr>
          <w:sz w:val="24"/>
        </w:rPr>
        <w:t>писать</w:t>
      </w:r>
      <w:r>
        <w:rPr>
          <w:spacing w:val="-4"/>
          <w:sz w:val="24"/>
        </w:rPr>
        <w:t xml:space="preserve"> </w:t>
      </w:r>
      <w:r>
        <w:rPr>
          <w:sz w:val="24"/>
        </w:rPr>
        <w:t>сочинение-рассуждение</w:t>
      </w:r>
      <w:r>
        <w:rPr>
          <w:spacing w:val="-2"/>
          <w:sz w:val="24"/>
        </w:rPr>
        <w:t xml:space="preserve"> </w:t>
      </w:r>
      <w:r>
        <w:rPr>
          <w:sz w:val="24"/>
        </w:rPr>
        <w:t>по</w:t>
      </w:r>
      <w:r>
        <w:rPr>
          <w:spacing w:val="-6"/>
          <w:sz w:val="24"/>
        </w:rPr>
        <w:t xml:space="preserve"> </w:t>
      </w:r>
      <w:r>
        <w:rPr>
          <w:sz w:val="24"/>
        </w:rPr>
        <w:t>заданной</w:t>
      </w:r>
      <w:r>
        <w:rPr>
          <w:spacing w:val="-5"/>
          <w:sz w:val="24"/>
        </w:rPr>
        <w:t xml:space="preserve"> </w:t>
      </w:r>
      <w:r>
        <w:rPr>
          <w:sz w:val="24"/>
        </w:rPr>
        <w:t>теме</w:t>
      </w:r>
      <w:r>
        <w:rPr>
          <w:spacing w:val="-7"/>
          <w:sz w:val="24"/>
        </w:rPr>
        <w:t xml:space="preserve"> </w:t>
      </w:r>
      <w:r>
        <w:rPr>
          <w:sz w:val="24"/>
        </w:rPr>
        <w:t>с</w:t>
      </w:r>
      <w:r>
        <w:rPr>
          <w:spacing w:val="-11"/>
          <w:sz w:val="24"/>
        </w:rPr>
        <w:t xml:space="preserve"> </w:t>
      </w:r>
      <w:r>
        <w:rPr>
          <w:sz w:val="24"/>
        </w:rPr>
        <w:t>опорой</w:t>
      </w:r>
      <w:r>
        <w:rPr>
          <w:spacing w:val="-10"/>
          <w:sz w:val="24"/>
        </w:rPr>
        <w:t xml:space="preserve"> </w:t>
      </w:r>
      <w:r>
        <w:rPr>
          <w:sz w:val="24"/>
        </w:rPr>
        <w:t>на</w:t>
      </w:r>
      <w:r>
        <w:rPr>
          <w:spacing w:val="-7"/>
          <w:sz w:val="24"/>
        </w:rPr>
        <w:t xml:space="preserve"> </w:t>
      </w:r>
      <w:r>
        <w:rPr>
          <w:sz w:val="24"/>
        </w:rPr>
        <w:t>прочитанные произведения</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250</w:t>
      </w:r>
      <w:r>
        <w:rPr>
          <w:spacing w:val="-15"/>
          <w:sz w:val="24"/>
        </w:rPr>
        <w:t xml:space="preserve"> </w:t>
      </w:r>
      <w:r>
        <w:rPr>
          <w:sz w:val="24"/>
        </w:rPr>
        <w:t>слов),</w:t>
      </w:r>
      <w:r>
        <w:rPr>
          <w:spacing w:val="-15"/>
          <w:sz w:val="24"/>
        </w:rPr>
        <w:t xml:space="preserve"> </w:t>
      </w:r>
      <w:r>
        <w:rPr>
          <w:sz w:val="24"/>
        </w:rPr>
        <w:t>аннотацию,</w:t>
      </w:r>
      <w:r>
        <w:rPr>
          <w:spacing w:val="-15"/>
          <w:sz w:val="24"/>
        </w:rPr>
        <w:t xml:space="preserve"> </w:t>
      </w:r>
      <w:r>
        <w:rPr>
          <w:sz w:val="24"/>
        </w:rPr>
        <w:t>отзыв,</w:t>
      </w:r>
      <w:r>
        <w:rPr>
          <w:spacing w:val="-15"/>
          <w:sz w:val="24"/>
        </w:rPr>
        <w:t xml:space="preserve"> </w:t>
      </w:r>
      <w:r>
        <w:rPr>
          <w:sz w:val="24"/>
        </w:rPr>
        <w:t>рецензию,</w:t>
      </w:r>
      <w:r>
        <w:rPr>
          <w:spacing w:val="-15"/>
          <w:sz w:val="24"/>
        </w:rPr>
        <w:t xml:space="preserve"> </w:t>
      </w:r>
      <w:r>
        <w:rPr>
          <w:sz w:val="24"/>
        </w:rPr>
        <w:t>применять</w:t>
      </w:r>
      <w:r>
        <w:rPr>
          <w:spacing w:val="-15"/>
          <w:sz w:val="24"/>
        </w:rPr>
        <w:t xml:space="preserve"> </w:t>
      </w:r>
      <w:r>
        <w:rPr>
          <w:sz w:val="24"/>
        </w:rPr>
        <w:t>различные</w:t>
      </w:r>
      <w:r>
        <w:rPr>
          <w:spacing w:val="-15"/>
          <w:sz w:val="24"/>
        </w:rPr>
        <w:t xml:space="preserve"> </w:t>
      </w:r>
      <w:r>
        <w:rPr>
          <w:sz w:val="24"/>
        </w:rPr>
        <w:t>виды цитирования,</w:t>
      </w:r>
      <w:r>
        <w:rPr>
          <w:spacing w:val="-11"/>
          <w:sz w:val="24"/>
        </w:rPr>
        <w:t xml:space="preserve"> </w:t>
      </w:r>
      <w:r>
        <w:rPr>
          <w:sz w:val="24"/>
        </w:rPr>
        <w:t>делать</w:t>
      </w:r>
      <w:r>
        <w:rPr>
          <w:spacing w:val="-11"/>
          <w:sz w:val="24"/>
        </w:rPr>
        <w:t xml:space="preserve"> </w:t>
      </w:r>
      <w:r>
        <w:rPr>
          <w:sz w:val="24"/>
        </w:rPr>
        <w:t>ссылки</w:t>
      </w:r>
      <w:r>
        <w:rPr>
          <w:spacing w:val="-12"/>
          <w:sz w:val="24"/>
        </w:rPr>
        <w:t xml:space="preserve"> </w:t>
      </w:r>
      <w:r>
        <w:rPr>
          <w:sz w:val="24"/>
        </w:rPr>
        <w:t>на</w:t>
      </w:r>
      <w:r>
        <w:rPr>
          <w:spacing w:val="-14"/>
          <w:sz w:val="24"/>
        </w:rPr>
        <w:t xml:space="preserve"> </w:t>
      </w:r>
      <w:r>
        <w:rPr>
          <w:sz w:val="24"/>
        </w:rPr>
        <w:t>источник</w:t>
      </w:r>
      <w:r>
        <w:rPr>
          <w:spacing w:val="-14"/>
          <w:sz w:val="24"/>
        </w:rPr>
        <w:t xml:space="preserve"> </w:t>
      </w:r>
      <w:r>
        <w:rPr>
          <w:sz w:val="24"/>
        </w:rPr>
        <w:t>информации,</w:t>
      </w:r>
      <w:r>
        <w:rPr>
          <w:spacing w:val="-11"/>
          <w:sz w:val="24"/>
        </w:rPr>
        <w:t xml:space="preserve"> </w:t>
      </w:r>
      <w:r>
        <w:rPr>
          <w:sz w:val="24"/>
        </w:rPr>
        <w:t>редактировать</w:t>
      </w:r>
      <w:r>
        <w:rPr>
          <w:spacing w:val="-11"/>
          <w:sz w:val="24"/>
        </w:rPr>
        <w:t xml:space="preserve"> </w:t>
      </w:r>
      <w:r>
        <w:rPr>
          <w:sz w:val="24"/>
        </w:rPr>
        <w:t>собственные</w:t>
      </w:r>
      <w:r>
        <w:rPr>
          <w:spacing w:val="-14"/>
          <w:sz w:val="24"/>
        </w:rPr>
        <w:t xml:space="preserve"> </w:t>
      </w:r>
      <w:r>
        <w:rPr>
          <w:sz w:val="24"/>
        </w:rPr>
        <w:t>и</w:t>
      </w:r>
      <w:r>
        <w:rPr>
          <w:spacing w:val="-12"/>
          <w:sz w:val="24"/>
        </w:rPr>
        <w:t xml:space="preserve"> </w:t>
      </w:r>
      <w:r>
        <w:rPr>
          <w:sz w:val="24"/>
        </w:rPr>
        <w:t>чужие письменные тексты;</w:t>
      </w:r>
    </w:p>
    <w:p w:rsidR="002728F3" w:rsidRDefault="00E3047D">
      <w:pPr>
        <w:pStyle w:val="a4"/>
        <w:numPr>
          <w:ilvl w:val="0"/>
          <w:numId w:val="126"/>
        </w:numPr>
        <w:tabs>
          <w:tab w:val="left" w:pos="1300"/>
        </w:tabs>
        <w:spacing w:before="1"/>
        <w:ind w:right="419" w:firstLine="72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w:t>
      </w:r>
      <w:r>
        <w:rPr>
          <w:spacing w:val="-15"/>
          <w:sz w:val="24"/>
        </w:rPr>
        <w:t xml:space="preserve"> </w:t>
      </w:r>
      <w:r>
        <w:rPr>
          <w:sz w:val="24"/>
        </w:rPr>
        <w:t>«Бедная</w:t>
      </w:r>
      <w:r>
        <w:rPr>
          <w:spacing w:val="-15"/>
          <w:sz w:val="24"/>
        </w:rPr>
        <w:t xml:space="preserve"> </w:t>
      </w:r>
      <w:r>
        <w:rPr>
          <w:sz w:val="24"/>
        </w:rPr>
        <w:t>Лиза»,</w:t>
      </w:r>
      <w:r>
        <w:rPr>
          <w:spacing w:val="-15"/>
          <w:sz w:val="24"/>
        </w:rPr>
        <w:t xml:space="preserve"> </w:t>
      </w:r>
      <w:r>
        <w:rPr>
          <w:sz w:val="24"/>
        </w:rPr>
        <w:t>басни</w:t>
      </w:r>
      <w:r>
        <w:rPr>
          <w:spacing w:val="-15"/>
          <w:sz w:val="24"/>
        </w:rPr>
        <w:t xml:space="preserve"> </w:t>
      </w:r>
      <w:r>
        <w:rPr>
          <w:sz w:val="24"/>
        </w:rPr>
        <w:t>И.А.</w:t>
      </w:r>
      <w:r>
        <w:rPr>
          <w:spacing w:val="-15"/>
          <w:sz w:val="24"/>
        </w:rPr>
        <w:t xml:space="preserve"> </w:t>
      </w:r>
      <w:r>
        <w:rPr>
          <w:sz w:val="24"/>
        </w:rPr>
        <w:t>Крылова;</w:t>
      </w:r>
      <w:r>
        <w:rPr>
          <w:spacing w:val="-15"/>
          <w:sz w:val="24"/>
        </w:rPr>
        <w:t xml:space="preserve"> </w:t>
      </w:r>
      <w:r>
        <w:rPr>
          <w:sz w:val="24"/>
        </w:rPr>
        <w:t>стихотворения</w:t>
      </w:r>
      <w:r>
        <w:rPr>
          <w:spacing w:val="-15"/>
          <w:sz w:val="24"/>
        </w:rPr>
        <w:t xml:space="preserve"> </w:t>
      </w:r>
      <w:r>
        <w:rPr>
          <w:sz w:val="24"/>
        </w:rPr>
        <w:t>и</w:t>
      </w:r>
      <w:r>
        <w:rPr>
          <w:spacing w:val="-15"/>
          <w:sz w:val="24"/>
        </w:rPr>
        <w:t xml:space="preserve"> </w:t>
      </w:r>
      <w:r>
        <w:rPr>
          <w:sz w:val="24"/>
        </w:rPr>
        <w:t>баллады</w:t>
      </w:r>
      <w:r>
        <w:rPr>
          <w:spacing w:val="-15"/>
          <w:sz w:val="24"/>
        </w:rPr>
        <w:t xml:space="preserve"> </w:t>
      </w:r>
      <w:r>
        <w:rPr>
          <w:sz w:val="24"/>
        </w:rPr>
        <w:t>В.А.</w:t>
      </w:r>
      <w:r>
        <w:rPr>
          <w:spacing w:val="-15"/>
          <w:sz w:val="24"/>
        </w:rPr>
        <w:t xml:space="preserve"> </w:t>
      </w:r>
      <w:r>
        <w:rPr>
          <w:sz w:val="24"/>
        </w:rPr>
        <w:t>Жуковского, комедия А.С. Грибоедова «Горе от ума», произведения А.С. Пушкина: стихотворения, поэма</w:t>
      </w:r>
      <w:r>
        <w:rPr>
          <w:spacing w:val="-3"/>
          <w:sz w:val="24"/>
        </w:rPr>
        <w:t xml:space="preserve"> </w:t>
      </w:r>
      <w:r>
        <w:rPr>
          <w:sz w:val="24"/>
        </w:rPr>
        <w:t>«Медный</w:t>
      </w:r>
      <w:r>
        <w:rPr>
          <w:spacing w:val="-2"/>
          <w:sz w:val="24"/>
        </w:rPr>
        <w:t xml:space="preserve"> </w:t>
      </w:r>
      <w:r>
        <w:rPr>
          <w:sz w:val="24"/>
        </w:rPr>
        <w:t>всадник»,</w:t>
      </w:r>
      <w:r>
        <w:rPr>
          <w:spacing w:val="-1"/>
          <w:sz w:val="24"/>
        </w:rPr>
        <w:t xml:space="preserve"> </w:t>
      </w:r>
      <w:r>
        <w:rPr>
          <w:sz w:val="24"/>
        </w:rPr>
        <w:t>роман</w:t>
      </w:r>
      <w:r>
        <w:rPr>
          <w:spacing w:val="-6"/>
          <w:sz w:val="24"/>
        </w:rPr>
        <w:t xml:space="preserve"> </w:t>
      </w:r>
      <w:r>
        <w:rPr>
          <w:sz w:val="24"/>
        </w:rPr>
        <w:t>в</w:t>
      </w:r>
      <w:r>
        <w:rPr>
          <w:spacing w:val="-2"/>
          <w:sz w:val="24"/>
        </w:rPr>
        <w:t xml:space="preserve"> </w:t>
      </w:r>
      <w:r>
        <w:rPr>
          <w:sz w:val="24"/>
        </w:rPr>
        <w:t>стихах</w:t>
      </w:r>
      <w:r>
        <w:rPr>
          <w:spacing w:val="-7"/>
          <w:sz w:val="24"/>
        </w:rPr>
        <w:t xml:space="preserve"> </w:t>
      </w:r>
      <w:r>
        <w:rPr>
          <w:sz w:val="24"/>
        </w:rPr>
        <w:t>«Евгений</w:t>
      </w:r>
      <w:r>
        <w:rPr>
          <w:spacing w:val="-2"/>
          <w:sz w:val="24"/>
        </w:rPr>
        <w:t xml:space="preserve"> </w:t>
      </w:r>
      <w:r>
        <w:rPr>
          <w:sz w:val="24"/>
        </w:rPr>
        <w:t>Онегин»,</w:t>
      </w:r>
      <w:r>
        <w:rPr>
          <w:spacing w:val="-1"/>
          <w:sz w:val="24"/>
        </w:rPr>
        <w:t xml:space="preserve"> </w:t>
      </w:r>
      <w:r>
        <w:rPr>
          <w:sz w:val="24"/>
        </w:rPr>
        <w:t>роман</w:t>
      </w:r>
      <w:r>
        <w:rPr>
          <w:spacing w:val="-2"/>
          <w:sz w:val="24"/>
        </w:rPr>
        <w:t xml:space="preserve"> </w:t>
      </w:r>
      <w:r>
        <w:rPr>
          <w:sz w:val="24"/>
        </w:rPr>
        <w:t>«Капитанская</w:t>
      </w:r>
      <w:r>
        <w:rPr>
          <w:spacing w:val="-2"/>
          <w:sz w:val="24"/>
        </w:rPr>
        <w:t xml:space="preserve"> </w:t>
      </w:r>
      <w:r>
        <w:rPr>
          <w:sz w:val="24"/>
        </w:rPr>
        <w:t>дочка», повесть</w:t>
      </w:r>
      <w:r>
        <w:rPr>
          <w:spacing w:val="40"/>
          <w:sz w:val="24"/>
        </w:rPr>
        <w:t xml:space="preserve"> </w:t>
      </w:r>
      <w:r>
        <w:rPr>
          <w:sz w:val="24"/>
        </w:rPr>
        <w:t>«Станционный</w:t>
      </w:r>
      <w:r>
        <w:rPr>
          <w:spacing w:val="40"/>
          <w:sz w:val="24"/>
        </w:rPr>
        <w:t xml:space="preserve"> </w:t>
      </w:r>
      <w:r>
        <w:rPr>
          <w:sz w:val="24"/>
        </w:rPr>
        <w:t>смотритель»,</w:t>
      </w:r>
      <w:r>
        <w:rPr>
          <w:spacing w:val="40"/>
          <w:sz w:val="24"/>
        </w:rPr>
        <w:t xml:space="preserve"> </w:t>
      </w:r>
      <w:r>
        <w:rPr>
          <w:sz w:val="24"/>
        </w:rPr>
        <w:t>произведения</w:t>
      </w:r>
      <w:r>
        <w:rPr>
          <w:spacing w:val="40"/>
          <w:sz w:val="24"/>
        </w:rPr>
        <w:t xml:space="preserve"> </w:t>
      </w:r>
      <w:r>
        <w:rPr>
          <w:sz w:val="24"/>
        </w:rPr>
        <w:t>М.Ю.</w:t>
      </w:r>
      <w:r>
        <w:rPr>
          <w:spacing w:val="40"/>
          <w:sz w:val="24"/>
        </w:rPr>
        <w:t xml:space="preserve"> </w:t>
      </w:r>
      <w:r>
        <w:rPr>
          <w:sz w:val="24"/>
        </w:rPr>
        <w:t>Лермонтова:</w:t>
      </w:r>
      <w:r>
        <w:rPr>
          <w:spacing w:val="40"/>
          <w:sz w:val="24"/>
        </w:rPr>
        <w:t xml:space="preserve"> </w:t>
      </w:r>
      <w:r>
        <w:rPr>
          <w:sz w:val="24"/>
        </w:rPr>
        <w:t>стихотворения,</w:t>
      </w:r>
    </w:p>
    <w:p w:rsidR="002728F3" w:rsidRDefault="00E3047D">
      <w:pPr>
        <w:pStyle w:val="a3"/>
        <w:spacing w:line="242" w:lineRule="auto"/>
        <w:ind w:right="424"/>
      </w:pPr>
      <w:r>
        <w:t>«Песня</w:t>
      </w:r>
      <w:r>
        <w:rPr>
          <w:spacing w:val="-4"/>
        </w:rPr>
        <w:t xml:space="preserve"> </w:t>
      </w:r>
      <w:r>
        <w:t>про</w:t>
      </w:r>
      <w:r>
        <w:rPr>
          <w:spacing w:val="-1"/>
        </w:rPr>
        <w:t xml:space="preserve"> </w:t>
      </w:r>
      <w:r>
        <w:t>царя</w:t>
      </w:r>
      <w:r>
        <w:rPr>
          <w:spacing w:val="-4"/>
        </w:rPr>
        <w:t xml:space="preserve"> </w:t>
      </w:r>
      <w:r>
        <w:t>Ивана</w:t>
      </w:r>
      <w:r>
        <w:rPr>
          <w:spacing w:val="-5"/>
        </w:rPr>
        <w:t xml:space="preserve"> </w:t>
      </w:r>
      <w:r>
        <w:t>Васильевича,</w:t>
      </w:r>
      <w:r>
        <w:rPr>
          <w:spacing w:val="-7"/>
        </w:rPr>
        <w:t xml:space="preserve"> </w:t>
      </w:r>
      <w:r>
        <w:t>молодого</w:t>
      </w:r>
      <w:r>
        <w:rPr>
          <w:spacing w:val="-4"/>
        </w:rPr>
        <w:t xml:space="preserve"> </w:t>
      </w:r>
      <w:r>
        <w:t>опричника</w:t>
      </w:r>
      <w:r>
        <w:rPr>
          <w:spacing w:val="-5"/>
        </w:rPr>
        <w:t xml:space="preserve"> </w:t>
      </w:r>
      <w:r>
        <w:t>и удалого</w:t>
      </w:r>
      <w:r>
        <w:rPr>
          <w:spacing w:val="-1"/>
        </w:rPr>
        <w:t xml:space="preserve"> </w:t>
      </w:r>
      <w:r>
        <w:t>купца</w:t>
      </w:r>
      <w:r>
        <w:rPr>
          <w:spacing w:val="-5"/>
        </w:rPr>
        <w:t xml:space="preserve"> </w:t>
      </w:r>
      <w:r>
        <w:t>Калашникова», поэма</w:t>
      </w:r>
      <w:r>
        <w:rPr>
          <w:spacing w:val="40"/>
        </w:rPr>
        <w:t xml:space="preserve"> </w:t>
      </w:r>
      <w:r>
        <w:t>«Мцыри»,</w:t>
      </w:r>
      <w:r>
        <w:rPr>
          <w:spacing w:val="40"/>
        </w:rPr>
        <w:t xml:space="preserve"> </w:t>
      </w:r>
      <w:r>
        <w:t>роман</w:t>
      </w:r>
      <w:r>
        <w:rPr>
          <w:spacing w:val="40"/>
        </w:rPr>
        <w:t xml:space="preserve"> </w:t>
      </w:r>
      <w:r>
        <w:t>«Герой</w:t>
      </w:r>
      <w:r>
        <w:rPr>
          <w:spacing w:val="40"/>
        </w:rPr>
        <w:t xml:space="preserve"> </w:t>
      </w:r>
      <w:r>
        <w:t>нашего</w:t>
      </w:r>
      <w:r>
        <w:rPr>
          <w:spacing w:val="40"/>
        </w:rPr>
        <w:t xml:space="preserve"> </w:t>
      </w:r>
      <w:r>
        <w:t>времени»,</w:t>
      </w:r>
      <w:r>
        <w:rPr>
          <w:spacing w:val="40"/>
        </w:rPr>
        <w:t xml:space="preserve"> </w:t>
      </w:r>
      <w:r>
        <w:t>произведения</w:t>
      </w:r>
      <w:r>
        <w:rPr>
          <w:spacing w:val="40"/>
        </w:rPr>
        <w:t xml:space="preserve"> </w:t>
      </w:r>
      <w:r>
        <w:t>Н.В.</w:t>
      </w:r>
      <w:r>
        <w:rPr>
          <w:spacing w:val="40"/>
        </w:rPr>
        <w:t xml:space="preserve"> </w:t>
      </w:r>
      <w:r>
        <w:t>Гоголя:</w:t>
      </w:r>
      <w:r>
        <w:rPr>
          <w:spacing w:val="40"/>
        </w:rPr>
        <w:t xml:space="preserve"> </w:t>
      </w:r>
      <w:r>
        <w:t>комедия</w:t>
      </w:r>
    </w:p>
    <w:p w:rsidR="002728F3" w:rsidRDefault="002728F3">
      <w:pPr>
        <w:pStyle w:val="a3"/>
        <w:spacing w:line="242" w:lineRule="auto"/>
        <w:sectPr w:rsidR="002728F3">
          <w:pgSz w:w="11910" w:h="16840"/>
          <w:pgMar w:top="1040" w:right="425" w:bottom="1260" w:left="1559" w:header="0" w:footer="1056" w:gutter="0"/>
          <w:cols w:space="720"/>
        </w:sectPr>
      </w:pPr>
    </w:p>
    <w:p w:rsidR="002728F3" w:rsidRDefault="00E3047D">
      <w:pPr>
        <w:pStyle w:val="a3"/>
        <w:spacing w:before="66"/>
        <w:ind w:right="418"/>
      </w:pPr>
      <w:r>
        <w:lastRenderedPageBreak/>
        <w:t>«Ревизор»,</w:t>
      </w:r>
      <w:r>
        <w:rPr>
          <w:spacing w:val="-1"/>
        </w:rPr>
        <w:t xml:space="preserve"> </w:t>
      </w:r>
      <w:r>
        <w:t>повесть</w:t>
      </w:r>
      <w:r>
        <w:rPr>
          <w:spacing w:val="-5"/>
        </w:rPr>
        <w:t xml:space="preserve"> </w:t>
      </w:r>
      <w:r>
        <w:t>«Шинель»,</w:t>
      </w:r>
      <w:r>
        <w:rPr>
          <w:spacing w:val="-1"/>
        </w:rPr>
        <w:t xml:space="preserve"> </w:t>
      </w:r>
      <w:r>
        <w:t>поэма</w:t>
      </w:r>
      <w:r>
        <w:rPr>
          <w:spacing w:val="-8"/>
        </w:rPr>
        <w:t xml:space="preserve"> </w:t>
      </w:r>
      <w:r>
        <w:t>«Мёртвые</w:t>
      </w:r>
      <w:r>
        <w:rPr>
          <w:spacing w:val="-4"/>
        </w:rPr>
        <w:t xml:space="preserve"> </w:t>
      </w:r>
      <w:r>
        <w:t>души»,</w:t>
      </w:r>
      <w:r>
        <w:rPr>
          <w:spacing w:val="-1"/>
        </w:rPr>
        <w:t xml:space="preserve"> </w:t>
      </w:r>
      <w:r>
        <w:t>стихотворения</w:t>
      </w:r>
      <w:r>
        <w:rPr>
          <w:spacing w:val="-12"/>
        </w:rPr>
        <w:t xml:space="preserve"> </w:t>
      </w:r>
      <w:r>
        <w:t>Ф.И.</w:t>
      </w:r>
      <w:r>
        <w:rPr>
          <w:spacing w:val="-10"/>
        </w:rPr>
        <w:t xml:space="preserve"> </w:t>
      </w:r>
      <w:r>
        <w:t>Тютчева,</w:t>
      </w:r>
      <w:r>
        <w:rPr>
          <w:spacing w:val="-5"/>
        </w:rPr>
        <w:t xml:space="preserve"> </w:t>
      </w:r>
      <w:r>
        <w:t>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w:t>
      </w:r>
      <w:r>
        <w:rPr>
          <w:spacing w:val="-8"/>
        </w:rPr>
        <w:t xml:space="preserve"> </w:t>
      </w:r>
      <w:r>
        <w:t>И.А.</w:t>
      </w:r>
      <w:r>
        <w:rPr>
          <w:spacing w:val="-6"/>
        </w:rPr>
        <w:t xml:space="preserve"> </w:t>
      </w:r>
      <w:r>
        <w:t>Бунина,</w:t>
      </w:r>
      <w:r>
        <w:rPr>
          <w:spacing w:val="-6"/>
        </w:rPr>
        <w:t xml:space="preserve"> </w:t>
      </w:r>
      <w:r>
        <w:t>А.А.</w:t>
      </w:r>
      <w:r>
        <w:rPr>
          <w:spacing w:val="-6"/>
        </w:rPr>
        <w:t xml:space="preserve"> </w:t>
      </w:r>
      <w:r>
        <w:t>Блока,</w:t>
      </w:r>
      <w:r>
        <w:rPr>
          <w:spacing w:val="-6"/>
        </w:rPr>
        <w:t xml:space="preserve"> </w:t>
      </w:r>
      <w:r>
        <w:t>В.В.</w:t>
      </w:r>
      <w:r>
        <w:rPr>
          <w:spacing w:val="-6"/>
        </w:rPr>
        <w:t xml:space="preserve"> </w:t>
      </w:r>
      <w:r>
        <w:t>Маяковского,</w:t>
      </w:r>
      <w:r>
        <w:rPr>
          <w:spacing w:val="-10"/>
        </w:rPr>
        <w:t xml:space="preserve"> </w:t>
      </w:r>
      <w:r>
        <w:t>С.А.</w:t>
      </w:r>
      <w:r>
        <w:rPr>
          <w:spacing w:val="-6"/>
        </w:rPr>
        <w:t xml:space="preserve"> </w:t>
      </w:r>
      <w:r>
        <w:t>Есенина,</w:t>
      </w:r>
      <w:r>
        <w:rPr>
          <w:spacing w:val="-6"/>
        </w:rPr>
        <w:t xml:space="preserve"> </w:t>
      </w:r>
      <w:r>
        <w:t>А.А.</w:t>
      </w:r>
      <w:r>
        <w:rPr>
          <w:spacing w:val="-6"/>
        </w:rPr>
        <w:t xml:space="preserve"> </w:t>
      </w:r>
      <w:r>
        <w:t>Ахматовой, М.И. Цветаевой, О.Э. Мандельштама, Б.Л. Пастернака, рассказ М.А. Шолохова «Судьба человека», поэма</w:t>
      </w:r>
      <w:r>
        <w:rPr>
          <w:spacing w:val="-2"/>
        </w:rPr>
        <w:t xml:space="preserve"> </w:t>
      </w:r>
      <w:r>
        <w:t>А.Т. Твардовского «Василий</w:t>
      </w:r>
      <w:r>
        <w:rPr>
          <w:spacing w:val="-5"/>
        </w:rPr>
        <w:t xml:space="preserve"> </w:t>
      </w:r>
      <w:r>
        <w:t>Тёркин»</w:t>
      </w:r>
      <w:r>
        <w:rPr>
          <w:spacing w:val="-6"/>
        </w:rPr>
        <w:t xml:space="preserve"> </w:t>
      </w:r>
      <w:r>
        <w:t>(избранные</w:t>
      </w:r>
      <w:r>
        <w:rPr>
          <w:spacing w:val="-2"/>
        </w:rPr>
        <w:t xml:space="preserve"> </w:t>
      </w:r>
      <w:r>
        <w:t>главы),;</w:t>
      </w:r>
      <w:r>
        <w:rPr>
          <w:spacing w:val="-6"/>
        </w:rPr>
        <w:t xml:space="preserve"> </w:t>
      </w:r>
      <w:r>
        <w:t>рассказы В.М. Шукшина: «Чудик», «Стенька Разин», рассказ A.И. Солженицына «Матрёнин двор», рассказ В.Г. Распутина «Уроки французского», по</w:t>
      </w:r>
      <w:r>
        <w:rPr>
          <w:spacing w:val="-3"/>
        </w:rPr>
        <w:t xml:space="preserve"> </w:t>
      </w:r>
      <w:r>
        <w:t>одному</w:t>
      </w:r>
      <w:r>
        <w:rPr>
          <w:spacing w:val="-8"/>
        </w:rPr>
        <w:t xml:space="preserve"> </w:t>
      </w:r>
      <w:r>
        <w:t>произведению</w:t>
      </w:r>
      <w:r>
        <w:rPr>
          <w:spacing w:val="-5"/>
        </w:rPr>
        <w:t xml:space="preserve"> </w:t>
      </w:r>
      <w:r>
        <w:t>(по выбору) А.П. Платонова, М.А. Булгакова, произведения литературы второй половины XX-XXI в.: не менее трёх</w:t>
      </w:r>
      <w:r>
        <w:rPr>
          <w:spacing w:val="-2"/>
        </w:rPr>
        <w:t xml:space="preserve"> </w:t>
      </w:r>
      <w:r>
        <w:t>прозаиков по выбору</w:t>
      </w:r>
      <w:r>
        <w:rPr>
          <w:spacing w:val="-6"/>
        </w:rPr>
        <w:t xml:space="preserve"> </w:t>
      </w:r>
      <w:r>
        <w:t>(в т.ч. Ф.А. Абрамов, Ч.Т. Айтматов, B.П. Астафьев, В.И. Белов,</w:t>
      </w:r>
      <w:r>
        <w:rPr>
          <w:spacing w:val="-3"/>
        </w:rPr>
        <w:t xml:space="preserve"> </w:t>
      </w:r>
      <w:r>
        <w:t>В.В.</w:t>
      </w:r>
      <w:r>
        <w:rPr>
          <w:spacing w:val="-5"/>
        </w:rPr>
        <w:t xml:space="preserve"> </w:t>
      </w:r>
      <w:r>
        <w:t>Быков,</w:t>
      </w:r>
      <w:r>
        <w:rPr>
          <w:spacing w:val="-9"/>
        </w:rPr>
        <w:t xml:space="preserve"> </w:t>
      </w:r>
      <w:r>
        <w:t>Ф.А.</w:t>
      </w:r>
      <w:r>
        <w:rPr>
          <w:spacing w:val="-5"/>
        </w:rPr>
        <w:t xml:space="preserve"> </w:t>
      </w:r>
      <w:r>
        <w:t>Искандер, Ю.П.</w:t>
      </w:r>
      <w:r>
        <w:rPr>
          <w:spacing w:val="-5"/>
        </w:rPr>
        <w:t xml:space="preserve"> </w:t>
      </w:r>
      <w:r>
        <w:t>Казаков,</w:t>
      </w:r>
      <w:r>
        <w:rPr>
          <w:spacing w:val="-5"/>
        </w:rPr>
        <w:t xml:space="preserve"> </w:t>
      </w:r>
      <w:r>
        <w:t>В.Л. Кондратьев,</w:t>
      </w:r>
      <w:r>
        <w:rPr>
          <w:spacing w:val="-5"/>
        </w:rPr>
        <w:t xml:space="preserve"> </w:t>
      </w:r>
      <w:r>
        <w:t>Е.И.</w:t>
      </w:r>
      <w:r>
        <w:rPr>
          <w:spacing w:val="-5"/>
        </w:rPr>
        <w:t xml:space="preserve"> </w:t>
      </w:r>
      <w:r>
        <w:t>Носов,</w:t>
      </w:r>
      <w:r>
        <w:rPr>
          <w:spacing w:val="-5"/>
        </w:rPr>
        <w:t xml:space="preserve"> </w:t>
      </w:r>
      <w:r>
        <w:t>А.Н.</w:t>
      </w:r>
      <w:r>
        <w:rPr>
          <w:spacing w:val="-5"/>
        </w:rPr>
        <w:t xml:space="preserve"> </w:t>
      </w:r>
      <w:r>
        <w:t>и</w:t>
      </w:r>
      <w:r>
        <w:rPr>
          <w:spacing w:val="-6"/>
        </w:rPr>
        <w:t xml:space="preserve"> </w:t>
      </w:r>
      <w:r>
        <w:t>Б.Н. Стругацкие, В.Ф. Тендряков), не менее трёх поэтов по выбору (в т.ч.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2728F3" w:rsidRDefault="00E3047D">
      <w:pPr>
        <w:pStyle w:val="a4"/>
        <w:numPr>
          <w:ilvl w:val="0"/>
          <w:numId w:val="126"/>
        </w:numPr>
        <w:tabs>
          <w:tab w:val="left" w:pos="1329"/>
        </w:tabs>
        <w:spacing w:before="2"/>
        <w:ind w:right="419" w:firstLine="72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728F3" w:rsidRDefault="00E3047D">
      <w:pPr>
        <w:pStyle w:val="a4"/>
        <w:numPr>
          <w:ilvl w:val="0"/>
          <w:numId w:val="126"/>
        </w:numPr>
        <w:tabs>
          <w:tab w:val="left" w:pos="1290"/>
        </w:tabs>
        <w:spacing w:before="5" w:line="237" w:lineRule="auto"/>
        <w:ind w:right="430" w:firstLine="720"/>
        <w:jc w:val="both"/>
        <w:rPr>
          <w:sz w:val="24"/>
        </w:rPr>
      </w:pPr>
      <w:r>
        <w:rPr>
          <w:sz w:val="24"/>
        </w:rPr>
        <w:t>развитие умения планировать собственное досуговое чтение, формировать и обогащать свой круг чтения, в т.ч. за счёт произведений современной литературы;</w:t>
      </w:r>
    </w:p>
    <w:p w:rsidR="002728F3" w:rsidRDefault="00E3047D">
      <w:pPr>
        <w:pStyle w:val="a4"/>
        <w:numPr>
          <w:ilvl w:val="0"/>
          <w:numId w:val="126"/>
        </w:numPr>
        <w:tabs>
          <w:tab w:val="left" w:pos="1372"/>
        </w:tabs>
        <w:spacing w:before="3"/>
        <w:ind w:right="429" w:firstLine="720"/>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2728F3" w:rsidRDefault="00E3047D">
      <w:pPr>
        <w:pStyle w:val="a4"/>
        <w:numPr>
          <w:ilvl w:val="0"/>
          <w:numId w:val="126"/>
        </w:numPr>
        <w:tabs>
          <w:tab w:val="left" w:pos="1233"/>
        </w:tabs>
        <w:ind w:right="415" w:firstLine="720"/>
        <w:jc w:val="both"/>
        <w:rPr>
          <w:sz w:val="24"/>
        </w:rPr>
      </w:pPr>
      <w:r>
        <w:rPr>
          <w:sz w:val="24"/>
        </w:rPr>
        <w:t>овладение</w:t>
      </w:r>
      <w:r>
        <w:rPr>
          <w:spacing w:val="-9"/>
          <w:sz w:val="24"/>
        </w:rPr>
        <w:t xml:space="preserve"> </w:t>
      </w:r>
      <w:r>
        <w:rPr>
          <w:sz w:val="24"/>
        </w:rPr>
        <w:t>умением</w:t>
      </w:r>
      <w:r>
        <w:rPr>
          <w:spacing w:val="-6"/>
          <w:sz w:val="24"/>
        </w:rPr>
        <w:t xml:space="preserve"> </w:t>
      </w:r>
      <w:r>
        <w:rPr>
          <w:sz w:val="24"/>
        </w:rPr>
        <w:t>использовать</w:t>
      </w:r>
      <w:r>
        <w:rPr>
          <w:spacing w:val="-7"/>
          <w:sz w:val="24"/>
        </w:rPr>
        <w:t xml:space="preserve"> </w:t>
      </w:r>
      <w:r>
        <w:rPr>
          <w:sz w:val="24"/>
        </w:rPr>
        <w:t>словари</w:t>
      </w:r>
      <w:r>
        <w:rPr>
          <w:spacing w:val="-12"/>
          <w:sz w:val="24"/>
        </w:rPr>
        <w:t xml:space="preserve"> </w:t>
      </w:r>
      <w:r>
        <w:rPr>
          <w:sz w:val="24"/>
        </w:rPr>
        <w:t>и</w:t>
      </w:r>
      <w:r>
        <w:rPr>
          <w:spacing w:val="-12"/>
          <w:sz w:val="24"/>
        </w:rPr>
        <w:t xml:space="preserve"> </w:t>
      </w:r>
      <w:r>
        <w:rPr>
          <w:sz w:val="24"/>
        </w:rPr>
        <w:t>справочники,</w:t>
      </w:r>
      <w:r>
        <w:rPr>
          <w:spacing w:val="-10"/>
          <w:sz w:val="24"/>
        </w:rPr>
        <w:t xml:space="preserve"> </w:t>
      </w:r>
      <w:r>
        <w:rPr>
          <w:sz w:val="24"/>
        </w:rPr>
        <w:t>в</w:t>
      </w:r>
      <w:r>
        <w:rPr>
          <w:spacing w:val="-11"/>
          <w:sz w:val="24"/>
        </w:rPr>
        <w:t xml:space="preserve"> </w:t>
      </w:r>
      <w:r>
        <w:rPr>
          <w:sz w:val="24"/>
        </w:rPr>
        <w:t>т.ч.</w:t>
      </w:r>
      <w:r>
        <w:rPr>
          <w:spacing w:val="-10"/>
          <w:sz w:val="24"/>
        </w:rPr>
        <w:t xml:space="preserve"> </w:t>
      </w:r>
      <w:r>
        <w:rPr>
          <w:sz w:val="24"/>
        </w:rPr>
        <w:t>информационно- справочные системы в электронной форме, подбирать проверенные источники в библиотечных фондах, в т.ч.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728F3" w:rsidRDefault="002728F3">
      <w:pPr>
        <w:pStyle w:val="a3"/>
        <w:spacing w:before="6"/>
        <w:ind w:left="0"/>
        <w:jc w:val="left"/>
      </w:pPr>
    </w:p>
    <w:p w:rsidR="002728F3" w:rsidRDefault="00E3047D">
      <w:pPr>
        <w:pStyle w:val="1"/>
        <w:numPr>
          <w:ilvl w:val="1"/>
          <w:numId w:val="126"/>
        </w:numPr>
        <w:tabs>
          <w:tab w:val="left" w:pos="181"/>
        </w:tabs>
        <w:spacing w:line="275" w:lineRule="exact"/>
        <w:ind w:left="181" w:right="282" w:hanging="182"/>
        <w:jc w:val="center"/>
      </w:pPr>
      <w:r>
        <w:rPr>
          <w:spacing w:val="-2"/>
        </w:rPr>
        <w:t>КЛАСС</w:t>
      </w:r>
    </w:p>
    <w:p w:rsidR="002728F3" w:rsidRDefault="00E3047D">
      <w:pPr>
        <w:pStyle w:val="3"/>
        <w:spacing w:line="274" w:lineRule="exact"/>
        <w:ind w:left="861"/>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5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0"/>
          <w:numId w:val="125"/>
        </w:numPr>
        <w:tabs>
          <w:tab w:val="left" w:pos="1003"/>
        </w:tabs>
        <w:spacing w:before="1" w:line="237" w:lineRule="auto"/>
        <w:ind w:right="424" w:firstLine="720"/>
        <w:rPr>
          <w:sz w:val="24"/>
        </w:rPr>
      </w:pPr>
      <w:r>
        <w:rPr>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728F3" w:rsidRDefault="00E3047D">
      <w:pPr>
        <w:pStyle w:val="a4"/>
        <w:numPr>
          <w:ilvl w:val="0"/>
          <w:numId w:val="125"/>
        </w:numPr>
        <w:tabs>
          <w:tab w:val="left" w:pos="1003"/>
        </w:tabs>
        <w:spacing w:before="7" w:line="237" w:lineRule="auto"/>
        <w:ind w:right="426" w:firstLine="720"/>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2728F3" w:rsidRDefault="00E3047D">
      <w:pPr>
        <w:pStyle w:val="a4"/>
        <w:numPr>
          <w:ilvl w:val="0"/>
          <w:numId w:val="125"/>
        </w:numPr>
        <w:tabs>
          <w:tab w:val="left" w:pos="1003"/>
        </w:tabs>
        <w:spacing w:before="5" w:line="237" w:lineRule="auto"/>
        <w:ind w:right="430" w:firstLine="720"/>
        <w:rPr>
          <w:sz w:val="24"/>
        </w:rPr>
      </w:pPr>
      <w:r>
        <w:rPr>
          <w:sz w:val="24"/>
        </w:rPr>
        <w:t>владеть элементарными умениями воспринимать, анализировать и оценивать прочитанные произведения:</w:t>
      </w:r>
    </w:p>
    <w:p w:rsidR="002728F3" w:rsidRDefault="00E3047D">
      <w:pPr>
        <w:pStyle w:val="a4"/>
        <w:numPr>
          <w:ilvl w:val="0"/>
          <w:numId w:val="125"/>
        </w:numPr>
        <w:tabs>
          <w:tab w:val="left" w:pos="998"/>
        </w:tabs>
        <w:spacing w:before="3"/>
        <w:ind w:right="421" w:firstLine="720"/>
        <w:rPr>
          <w:sz w:val="24"/>
        </w:rPr>
      </w:pPr>
      <w:r>
        <w:rPr>
          <w:sz w:val="24"/>
        </w:rPr>
        <w:t>определять тему</w:t>
      </w:r>
      <w:r>
        <w:rPr>
          <w:spacing w:val="-1"/>
          <w:sz w:val="24"/>
        </w:rPr>
        <w:t xml:space="preserve"> </w:t>
      </w:r>
      <w:r>
        <w:rPr>
          <w:sz w:val="24"/>
        </w:rPr>
        <w:t>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2728F3" w:rsidRDefault="00E3047D">
      <w:pPr>
        <w:pStyle w:val="a4"/>
        <w:numPr>
          <w:ilvl w:val="0"/>
          <w:numId w:val="125"/>
        </w:numPr>
        <w:tabs>
          <w:tab w:val="left" w:pos="1003"/>
        </w:tabs>
        <w:ind w:right="422" w:firstLine="720"/>
        <w:rPr>
          <w:sz w:val="24"/>
        </w:rPr>
      </w:pPr>
      <w:r>
        <w:rPr>
          <w:sz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w:t>
      </w:r>
      <w:r>
        <w:rPr>
          <w:spacing w:val="-6"/>
          <w:sz w:val="24"/>
        </w:rPr>
        <w:t xml:space="preserve"> </w:t>
      </w:r>
      <w:r>
        <w:rPr>
          <w:sz w:val="24"/>
        </w:rPr>
        <w:t>басня);</w:t>
      </w:r>
      <w:r>
        <w:rPr>
          <w:spacing w:val="-8"/>
          <w:sz w:val="24"/>
        </w:rPr>
        <w:t xml:space="preserve"> </w:t>
      </w:r>
      <w:r>
        <w:rPr>
          <w:sz w:val="24"/>
        </w:rPr>
        <w:t>тема,</w:t>
      </w:r>
      <w:r>
        <w:rPr>
          <w:spacing w:val="-6"/>
          <w:sz w:val="24"/>
        </w:rPr>
        <w:t xml:space="preserve"> </w:t>
      </w:r>
      <w:r>
        <w:rPr>
          <w:sz w:val="24"/>
        </w:rPr>
        <w:t>идея,</w:t>
      </w:r>
      <w:r>
        <w:rPr>
          <w:spacing w:val="-6"/>
          <w:sz w:val="24"/>
        </w:rPr>
        <w:t xml:space="preserve"> </w:t>
      </w:r>
      <w:r>
        <w:rPr>
          <w:sz w:val="24"/>
        </w:rPr>
        <w:t>проблематика;</w:t>
      </w:r>
      <w:r>
        <w:rPr>
          <w:spacing w:val="-8"/>
          <w:sz w:val="24"/>
        </w:rPr>
        <w:t xml:space="preserve"> </w:t>
      </w:r>
      <w:r>
        <w:rPr>
          <w:sz w:val="24"/>
        </w:rPr>
        <w:t>сюжет, композиция;</w:t>
      </w:r>
      <w:r>
        <w:rPr>
          <w:spacing w:val="-8"/>
          <w:sz w:val="24"/>
        </w:rPr>
        <w:t xml:space="preserve"> </w:t>
      </w:r>
      <w:r>
        <w:rPr>
          <w:sz w:val="24"/>
        </w:rPr>
        <w:t>литературный</w:t>
      </w:r>
      <w:r>
        <w:rPr>
          <w:spacing w:val="-2"/>
          <w:sz w:val="24"/>
        </w:rPr>
        <w:t xml:space="preserve"> </w:t>
      </w:r>
      <w:r>
        <w:rPr>
          <w:sz w:val="24"/>
        </w:rPr>
        <w:t>герой (персонаж); портрет, пейзаж, художественная деталь; эпитет, сравнение, метафора, олицетворение; ритм, рифма;</w:t>
      </w:r>
    </w:p>
    <w:p w:rsidR="002728F3" w:rsidRDefault="00E3047D">
      <w:pPr>
        <w:pStyle w:val="a4"/>
        <w:numPr>
          <w:ilvl w:val="0"/>
          <w:numId w:val="125"/>
        </w:numPr>
        <w:tabs>
          <w:tab w:val="left" w:pos="1003"/>
        </w:tabs>
        <w:spacing w:before="4" w:line="237" w:lineRule="auto"/>
        <w:ind w:right="419" w:firstLine="720"/>
        <w:rPr>
          <w:sz w:val="24"/>
        </w:rPr>
      </w:pPr>
      <w:r>
        <w:rPr>
          <w:sz w:val="24"/>
        </w:rPr>
        <w:t xml:space="preserve">сопоставлять по опорному плану темы и сюжеты произведений, образы </w:t>
      </w:r>
      <w:r>
        <w:rPr>
          <w:spacing w:val="-2"/>
          <w:sz w:val="24"/>
        </w:rPr>
        <w:t>персонажей;</w:t>
      </w:r>
    </w:p>
    <w:p w:rsidR="002728F3" w:rsidRDefault="002728F3">
      <w:pPr>
        <w:pStyle w:val="a4"/>
        <w:spacing w:line="237" w:lineRule="auto"/>
        <w:rPr>
          <w:sz w:val="24"/>
        </w:rPr>
        <w:sectPr w:rsidR="002728F3">
          <w:footerReference w:type="default" r:id="rId21"/>
          <w:pgSz w:w="11910" w:h="16840"/>
          <w:pgMar w:top="1040" w:right="425" w:bottom="1540" w:left="1559" w:header="0" w:footer="1353" w:gutter="0"/>
          <w:cols w:space="720"/>
        </w:sectPr>
      </w:pPr>
    </w:p>
    <w:p w:rsidR="002728F3" w:rsidRDefault="00E3047D">
      <w:pPr>
        <w:pStyle w:val="a3"/>
        <w:spacing w:before="66" w:line="242" w:lineRule="auto"/>
        <w:ind w:right="434"/>
      </w:pPr>
      <w:r>
        <w:lastRenderedPageBreak/>
        <w:t>фольклора и художественной литературы с произведениями других видов искусства (с учётом актуального уровня развития обучающихся с ЗПР);</w:t>
      </w:r>
    </w:p>
    <w:p w:rsidR="002728F3" w:rsidRDefault="00E3047D">
      <w:pPr>
        <w:pStyle w:val="a4"/>
        <w:numPr>
          <w:ilvl w:val="0"/>
          <w:numId w:val="125"/>
        </w:numPr>
        <w:tabs>
          <w:tab w:val="left" w:pos="1003"/>
        </w:tabs>
        <w:spacing w:line="242" w:lineRule="auto"/>
        <w:ind w:right="421" w:firstLine="720"/>
        <w:rPr>
          <w:sz w:val="24"/>
        </w:rPr>
      </w:pPr>
      <w:r>
        <w:rPr>
          <w:sz w:val="24"/>
        </w:rPr>
        <w:t>выразительно читать,</w:t>
      </w:r>
      <w:r>
        <w:rPr>
          <w:spacing w:val="-2"/>
          <w:sz w:val="24"/>
        </w:rPr>
        <w:t xml:space="preserve"> </w:t>
      </w:r>
      <w:r>
        <w:rPr>
          <w:sz w:val="24"/>
        </w:rPr>
        <w:t>в</w:t>
      </w:r>
      <w:r>
        <w:rPr>
          <w:spacing w:val="-1"/>
          <w:sz w:val="24"/>
        </w:rPr>
        <w:t xml:space="preserve"> </w:t>
      </w:r>
      <w:r>
        <w:rPr>
          <w:sz w:val="24"/>
        </w:rPr>
        <w:t>т.ч.</w:t>
      </w:r>
      <w:r>
        <w:rPr>
          <w:spacing w:val="-3"/>
          <w:sz w:val="24"/>
        </w:rPr>
        <w:t xml:space="preserve"> </w:t>
      </w:r>
      <w:r>
        <w:rPr>
          <w:sz w:val="24"/>
        </w:rPr>
        <w:t>наизусть произведения, и</w:t>
      </w:r>
      <w:r>
        <w:rPr>
          <w:spacing w:val="-1"/>
          <w:sz w:val="24"/>
        </w:rPr>
        <w:t xml:space="preserve"> </w:t>
      </w:r>
      <w:r>
        <w:rPr>
          <w:sz w:val="24"/>
        </w:rPr>
        <w:t>(или)</w:t>
      </w:r>
      <w:r>
        <w:rPr>
          <w:spacing w:val="-1"/>
          <w:sz w:val="24"/>
        </w:rPr>
        <w:t xml:space="preserve"> </w:t>
      </w:r>
      <w:r>
        <w:rPr>
          <w:sz w:val="24"/>
        </w:rPr>
        <w:t>фрагменты (не</w:t>
      </w:r>
      <w:r>
        <w:rPr>
          <w:spacing w:val="-3"/>
          <w:sz w:val="24"/>
        </w:rPr>
        <w:t xml:space="preserve"> </w:t>
      </w:r>
      <w:r>
        <w:rPr>
          <w:sz w:val="24"/>
        </w:rPr>
        <w:t>менее</w:t>
      </w:r>
      <w:r>
        <w:rPr>
          <w:spacing w:val="-3"/>
          <w:sz w:val="24"/>
        </w:rPr>
        <w:t xml:space="preserve"> </w:t>
      </w:r>
      <w:r>
        <w:rPr>
          <w:sz w:val="24"/>
        </w:rPr>
        <w:t>3 поэтических произведений, не выученных ранее);</w:t>
      </w:r>
    </w:p>
    <w:p w:rsidR="002728F3" w:rsidRDefault="00E3047D">
      <w:pPr>
        <w:pStyle w:val="a4"/>
        <w:numPr>
          <w:ilvl w:val="0"/>
          <w:numId w:val="125"/>
        </w:numPr>
        <w:tabs>
          <w:tab w:val="left" w:pos="1003"/>
        </w:tabs>
        <w:ind w:right="422" w:firstLine="720"/>
        <w:rPr>
          <w:sz w:val="24"/>
        </w:rPr>
      </w:pPr>
      <w:r>
        <w:rPr>
          <w:sz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2728F3" w:rsidRDefault="00E3047D">
      <w:pPr>
        <w:pStyle w:val="a4"/>
        <w:numPr>
          <w:ilvl w:val="0"/>
          <w:numId w:val="125"/>
        </w:numPr>
        <w:tabs>
          <w:tab w:val="left" w:pos="1004"/>
        </w:tabs>
        <w:spacing w:line="275" w:lineRule="exact"/>
        <w:ind w:left="1004" w:hanging="143"/>
        <w:rPr>
          <w:sz w:val="24"/>
        </w:rPr>
      </w:pPr>
      <w:r>
        <w:rPr>
          <w:sz w:val="24"/>
        </w:rPr>
        <w:t>участвовать</w:t>
      </w:r>
      <w:r>
        <w:rPr>
          <w:spacing w:val="-7"/>
          <w:sz w:val="24"/>
        </w:rPr>
        <w:t xml:space="preserve"> </w:t>
      </w:r>
      <w:r>
        <w:rPr>
          <w:sz w:val="24"/>
        </w:rPr>
        <w:t>в</w:t>
      </w:r>
      <w:r>
        <w:rPr>
          <w:spacing w:val="-5"/>
          <w:sz w:val="24"/>
        </w:rPr>
        <w:t xml:space="preserve"> </w:t>
      </w:r>
      <w:r>
        <w:rPr>
          <w:sz w:val="24"/>
        </w:rPr>
        <w:t>беседе</w:t>
      </w:r>
      <w:r>
        <w:rPr>
          <w:spacing w:val="-2"/>
          <w:sz w:val="24"/>
        </w:rPr>
        <w:t xml:space="preserve"> </w:t>
      </w:r>
      <w:r>
        <w:rPr>
          <w:sz w:val="24"/>
        </w:rPr>
        <w:t>и</w:t>
      </w:r>
      <w:r>
        <w:rPr>
          <w:spacing w:val="-1"/>
          <w:sz w:val="24"/>
        </w:rPr>
        <w:t xml:space="preserve"> </w:t>
      </w:r>
      <w:r>
        <w:rPr>
          <w:sz w:val="24"/>
        </w:rPr>
        <w:t>диалоге</w:t>
      </w:r>
      <w:r>
        <w:rPr>
          <w:spacing w:val="-8"/>
          <w:sz w:val="24"/>
        </w:rPr>
        <w:t xml:space="preserve"> </w:t>
      </w:r>
      <w:r>
        <w:rPr>
          <w:sz w:val="24"/>
        </w:rPr>
        <w:t>о</w:t>
      </w:r>
      <w:r>
        <w:rPr>
          <w:spacing w:val="-2"/>
          <w:sz w:val="24"/>
        </w:rPr>
        <w:t xml:space="preserve"> </w:t>
      </w:r>
      <w:r>
        <w:rPr>
          <w:sz w:val="24"/>
        </w:rPr>
        <w:t xml:space="preserve">прочитанном </w:t>
      </w:r>
      <w:r>
        <w:rPr>
          <w:spacing w:val="-2"/>
          <w:sz w:val="24"/>
        </w:rPr>
        <w:t>произведении;</w:t>
      </w:r>
    </w:p>
    <w:p w:rsidR="002728F3" w:rsidRDefault="00E3047D">
      <w:pPr>
        <w:pStyle w:val="a3"/>
        <w:spacing w:line="242" w:lineRule="auto"/>
        <w:ind w:right="428" w:firstLine="720"/>
      </w:pPr>
      <w:r>
        <w:t>-создавать</w:t>
      </w:r>
      <w:r>
        <w:rPr>
          <w:spacing w:val="-9"/>
        </w:rPr>
        <w:t xml:space="preserve"> </w:t>
      </w:r>
      <w:r>
        <w:t>устные</w:t>
      </w:r>
      <w:r>
        <w:rPr>
          <w:spacing w:val="-7"/>
        </w:rPr>
        <w:t xml:space="preserve"> </w:t>
      </w:r>
      <w:r>
        <w:t>и</w:t>
      </w:r>
      <w:r>
        <w:rPr>
          <w:spacing w:val="-5"/>
        </w:rPr>
        <w:t xml:space="preserve"> </w:t>
      </w:r>
      <w:r>
        <w:t>письменные</w:t>
      </w:r>
      <w:r>
        <w:rPr>
          <w:spacing w:val="-7"/>
        </w:rPr>
        <w:t xml:space="preserve"> </w:t>
      </w:r>
      <w:r>
        <w:t>высказывания</w:t>
      </w:r>
      <w:r>
        <w:rPr>
          <w:spacing w:val="-15"/>
        </w:rPr>
        <w:t xml:space="preserve"> </w:t>
      </w:r>
      <w:r>
        <w:t>разных</w:t>
      </w:r>
      <w:r>
        <w:rPr>
          <w:spacing w:val="-11"/>
        </w:rPr>
        <w:t xml:space="preserve"> </w:t>
      </w:r>
      <w:r>
        <w:t>жанров</w:t>
      </w:r>
      <w:r>
        <w:rPr>
          <w:spacing w:val="-9"/>
        </w:rPr>
        <w:t xml:space="preserve"> </w:t>
      </w:r>
      <w:r>
        <w:t>объемом</w:t>
      </w:r>
      <w:r>
        <w:rPr>
          <w:spacing w:val="-4"/>
        </w:rPr>
        <w:t xml:space="preserve"> </w:t>
      </w:r>
      <w:r>
        <w:t>не</w:t>
      </w:r>
      <w:r>
        <w:rPr>
          <w:spacing w:val="-12"/>
        </w:rPr>
        <w:t xml:space="preserve"> </w:t>
      </w:r>
      <w:r>
        <w:t>менее</w:t>
      </w:r>
      <w:r>
        <w:rPr>
          <w:spacing w:val="-7"/>
        </w:rPr>
        <w:t xml:space="preserve"> </w:t>
      </w:r>
      <w:r>
        <w:t>50 слов (с учётом актуального уровня развития обучающихся с ЗПР);</w:t>
      </w:r>
    </w:p>
    <w:p w:rsidR="002728F3" w:rsidRDefault="00E3047D">
      <w:pPr>
        <w:pStyle w:val="a4"/>
        <w:numPr>
          <w:ilvl w:val="0"/>
          <w:numId w:val="125"/>
        </w:numPr>
        <w:tabs>
          <w:tab w:val="left" w:pos="1003"/>
        </w:tabs>
        <w:spacing w:line="242" w:lineRule="auto"/>
        <w:ind w:right="433" w:firstLine="720"/>
        <w:rPr>
          <w:sz w:val="24"/>
        </w:rPr>
      </w:pPr>
      <w:r>
        <w:rPr>
          <w:sz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2728F3" w:rsidRDefault="00E3047D">
      <w:pPr>
        <w:pStyle w:val="a4"/>
        <w:numPr>
          <w:ilvl w:val="0"/>
          <w:numId w:val="125"/>
        </w:numPr>
        <w:tabs>
          <w:tab w:val="left" w:pos="998"/>
        </w:tabs>
        <w:ind w:right="427" w:firstLine="720"/>
        <w:rPr>
          <w:sz w:val="24"/>
        </w:rPr>
      </w:pPr>
      <w:r>
        <w:rPr>
          <w:sz w:val="24"/>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w:t>
      </w:r>
      <w:r>
        <w:rPr>
          <w:spacing w:val="-2"/>
          <w:sz w:val="24"/>
        </w:rPr>
        <w:t>развития;</w:t>
      </w:r>
    </w:p>
    <w:p w:rsidR="002728F3" w:rsidRDefault="00E3047D">
      <w:pPr>
        <w:pStyle w:val="a4"/>
        <w:numPr>
          <w:ilvl w:val="0"/>
          <w:numId w:val="125"/>
        </w:numPr>
        <w:tabs>
          <w:tab w:val="left" w:pos="1003"/>
        </w:tabs>
        <w:ind w:right="429" w:firstLine="720"/>
        <w:rPr>
          <w:sz w:val="24"/>
        </w:rPr>
      </w:pPr>
      <w:r>
        <w:rPr>
          <w:sz w:val="24"/>
        </w:rPr>
        <w:t>планировать с направляющей помощью педагога собственное досуговое чтение, расширять</w:t>
      </w:r>
      <w:r>
        <w:rPr>
          <w:spacing w:val="-12"/>
          <w:sz w:val="24"/>
        </w:rPr>
        <w:t xml:space="preserve"> </w:t>
      </w:r>
      <w:r>
        <w:rPr>
          <w:sz w:val="24"/>
        </w:rPr>
        <w:t>свой</w:t>
      </w:r>
      <w:r>
        <w:rPr>
          <w:spacing w:val="-15"/>
          <w:sz w:val="24"/>
        </w:rPr>
        <w:t xml:space="preserve"> </w:t>
      </w:r>
      <w:r>
        <w:rPr>
          <w:sz w:val="24"/>
        </w:rPr>
        <w:t>круг</w:t>
      </w:r>
      <w:r>
        <w:rPr>
          <w:spacing w:val="-11"/>
          <w:sz w:val="24"/>
        </w:rPr>
        <w:t xml:space="preserve"> </w:t>
      </w:r>
      <w:r>
        <w:rPr>
          <w:sz w:val="24"/>
        </w:rPr>
        <w:t>чтения,</w:t>
      </w:r>
      <w:r>
        <w:rPr>
          <w:spacing w:val="-12"/>
          <w:sz w:val="24"/>
        </w:rPr>
        <w:t xml:space="preserve"> </w:t>
      </w:r>
      <w:r>
        <w:rPr>
          <w:sz w:val="24"/>
        </w:rPr>
        <w:t>в</w:t>
      </w:r>
      <w:r>
        <w:rPr>
          <w:spacing w:val="-11"/>
          <w:sz w:val="24"/>
        </w:rPr>
        <w:t xml:space="preserve"> </w:t>
      </w:r>
      <w:r>
        <w:rPr>
          <w:sz w:val="24"/>
        </w:rPr>
        <w:t>т.ч.</w:t>
      </w:r>
      <w:r>
        <w:rPr>
          <w:spacing w:val="-15"/>
          <w:sz w:val="24"/>
        </w:rPr>
        <w:t xml:space="preserve"> </w:t>
      </w:r>
      <w:r>
        <w:rPr>
          <w:sz w:val="24"/>
        </w:rPr>
        <w:t>за</w:t>
      </w:r>
      <w:r>
        <w:rPr>
          <w:spacing w:val="-14"/>
          <w:sz w:val="24"/>
        </w:rPr>
        <w:t xml:space="preserve"> </w:t>
      </w:r>
      <w:r>
        <w:rPr>
          <w:sz w:val="24"/>
        </w:rPr>
        <w:t>счёт</w:t>
      </w:r>
      <w:r>
        <w:rPr>
          <w:spacing w:val="-12"/>
          <w:sz w:val="24"/>
        </w:rPr>
        <w:t xml:space="preserve"> </w:t>
      </w:r>
      <w:r>
        <w:rPr>
          <w:sz w:val="24"/>
        </w:rPr>
        <w:t>произведений</w:t>
      </w:r>
      <w:r>
        <w:rPr>
          <w:spacing w:val="-12"/>
          <w:sz w:val="24"/>
        </w:rPr>
        <w:t xml:space="preserve"> </w:t>
      </w:r>
      <w:r>
        <w:rPr>
          <w:sz w:val="24"/>
        </w:rPr>
        <w:t>современной</w:t>
      </w:r>
      <w:r>
        <w:rPr>
          <w:spacing w:val="-12"/>
          <w:sz w:val="24"/>
        </w:rPr>
        <w:t xml:space="preserve"> </w:t>
      </w:r>
      <w:r>
        <w:rPr>
          <w:sz w:val="24"/>
        </w:rPr>
        <w:t>литературы</w:t>
      </w:r>
      <w:r>
        <w:rPr>
          <w:spacing w:val="-11"/>
          <w:sz w:val="24"/>
        </w:rPr>
        <w:t xml:space="preserve"> </w:t>
      </w:r>
      <w:r>
        <w:rPr>
          <w:sz w:val="24"/>
        </w:rPr>
        <w:t>для</w:t>
      </w:r>
      <w:r>
        <w:rPr>
          <w:spacing w:val="-12"/>
          <w:sz w:val="24"/>
        </w:rPr>
        <w:t xml:space="preserve"> </w:t>
      </w:r>
      <w:r>
        <w:rPr>
          <w:sz w:val="24"/>
        </w:rPr>
        <w:t>детей и подростков;</w:t>
      </w:r>
    </w:p>
    <w:p w:rsidR="002728F3" w:rsidRDefault="00E3047D">
      <w:pPr>
        <w:pStyle w:val="a4"/>
        <w:numPr>
          <w:ilvl w:val="0"/>
          <w:numId w:val="125"/>
        </w:numPr>
        <w:tabs>
          <w:tab w:val="left" w:pos="1003"/>
        </w:tabs>
        <w:ind w:right="425" w:firstLine="720"/>
        <w:rPr>
          <w:sz w:val="24"/>
        </w:rPr>
      </w:pPr>
      <w:r>
        <w:rPr>
          <w:sz w:val="24"/>
        </w:rPr>
        <w:t>участвовать в создании элементарных учебных проектов с направляющей помощью</w:t>
      </w:r>
      <w:r>
        <w:rPr>
          <w:spacing w:val="-5"/>
          <w:sz w:val="24"/>
        </w:rPr>
        <w:t xml:space="preserve"> </w:t>
      </w:r>
      <w:r>
        <w:rPr>
          <w:sz w:val="24"/>
        </w:rPr>
        <w:t>педагога и</w:t>
      </w:r>
      <w:r>
        <w:rPr>
          <w:spacing w:val="-2"/>
          <w:sz w:val="24"/>
        </w:rPr>
        <w:t xml:space="preserve"> </w:t>
      </w:r>
      <w:r>
        <w:rPr>
          <w:sz w:val="24"/>
        </w:rPr>
        <w:t>учиться публично представлять их</w:t>
      </w:r>
      <w:r>
        <w:rPr>
          <w:spacing w:val="-3"/>
          <w:sz w:val="24"/>
        </w:rPr>
        <w:t xml:space="preserve"> </w:t>
      </w:r>
      <w:r>
        <w:rPr>
          <w:sz w:val="24"/>
        </w:rPr>
        <w:t>результаты (с учётом актуального уровня развития обучающихся с ЗПР);</w:t>
      </w:r>
    </w:p>
    <w:p w:rsidR="002728F3" w:rsidRDefault="00E3047D">
      <w:pPr>
        <w:pStyle w:val="a4"/>
        <w:numPr>
          <w:ilvl w:val="0"/>
          <w:numId w:val="125"/>
        </w:numPr>
        <w:tabs>
          <w:tab w:val="left" w:pos="1003"/>
        </w:tabs>
        <w:ind w:right="415" w:firstLine="720"/>
        <w:rPr>
          <w:sz w:val="24"/>
        </w:rPr>
      </w:pPr>
      <w:r>
        <w:rPr>
          <w:sz w:val="24"/>
        </w:rPr>
        <w:t>с направляющей помощью педагога демонстрировать начальные умения использовать словари и справочники, в т.ч. в электронной форме; с направляющей помощью педагога пользоваться электронными библиотеками и другими интернет- ресурсами, соблюдая правила информационной безопасности.</w:t>
      </w:r>
    </w:p>
    <w:p w:rsidR="002728F3" w:rsidRDefault="00E3047D">
      <w:pPr>
        <w:pStyle w:val="1"/>
        <w:numPr>
          <w:ilvl w:val="1"/>
          <w:numId w:val="126"/>
        </w:numPr>
        <w:tabs>
          <w:tab w:val="left" w:pos="181"/>
        </w:tabs>
        <w:spacing w:before="263"/>
        <w:ind w:left="181" w:right="282" w:hanging="182"/>
        <w:jc w:val="center"/>
      </w:pPr>
      <w:r>
        <w:rPr>
          <w:spacing w:val="-2"/>
        </w:rPr>
        <w:t>КЛАСС</w:t>
      </w:r>
    </w:p>
    <w:p w:rsidR="002728F3" w:rsidRDefault="00E3047D">
      <w:pPr>
        <w:pStyle w:val="3"/>
        <w:spacing w:before="2"/>
        <w:ind w:left="861"/>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6 классе</w:t>
      </w:r>
      <w:r>
        <w:rPr>
          <w:spacing w:val="3"/>
        </w:rPr>
        <w:t xml:space="preserve"> </w:t>
      </w:r>
      <w:r>
        <w:t>обучающийся</w:t>
      </w:r>
      <w:r>
        <w:rPr>
          <w:spacing w:val="-4"/>
        </w:rPr>
        <w:t xml:space="preserve"> </w:t>
      </w:r>
      <w:r>
        <w:rPr>
          <w:spacing w:val="-2"/>
        </w:rPr>
        <w:t>научится:</w:t>
      </w:r>
    </w:p>
    <w:p w:rsidR="002728F3" w:rsidRDefault="00E3047D">
      <w:pPr>
        <w:pStyle w:val="a4"/>
        <w:numPr>
          <w:ilvl w:val="0"/>
          <w:numId w:val="125"/>
        </w:numPr>
        <w:tabs>
          <w:tab w:val="left" w:pos="1003"/>
        </w:tabs>
        <w:ind w:right="423" w:firstLine="720"/>
        <w:rPr>
          <w:sz w:val="24"/>
        </w:rPr>
      </w:pPr>
      <w:r>
        <w:rPr>
          <w:sz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2728F3" w:rsidRDefault="00E3047D">
      <w:pPr>
        <w:pStyle w:val="a4"/>
        <w:numPr>
          <w:ilvl w:val="0"/>
          <w:numId w:val="125"/>
        </w:numPr>
        <w:tabs>
          <w:tab w:val="left" w:pos="1003"/>
        </w:tabs>
        <w:spacing w:before="2" w:line="237" w:lineRule="auto"/>
        <w:ind w:right="431" w:firstLine="720"/>
        <w:rPr>
          <w:sz w:val="24"/>
        </w:rPr>
      </w:pPr>
      <w:r>
        <w:rPr>
          <w:sz w:val="24"/>
        </w:rPr>
        <w:t>иметь представления об</w:t>
      </w:r>
      <w:r>
        <w:rPr>
          <w:spacing w:val="-2"/>
          <w:sz w:val="24"/>
        </w:rPr>
        <w:t xml:space="preserve"> </w:t>
      </w:r>
      <w:r>
        <w:rPr>
          <w:sz w:val="24"/>
        </w:rPr>
        <w:t>особенностях литературы как вида словесного искусства, отличать художественный текст от текста научного, делового, публицистического;</w:t>
      </w:r>
    </w:p>
    <w:p w:rsidR="002728F3" w:rsidRDefault="00E3047D">
      <w:pPr>
        <w:pStyle w:val="a4"/>
        <w:numPr>
          <w:ilvl w:val="0"/>
          <w:numId w:val="125"/>
        </w:numPr>
        <w:tabs>
          <w:tab w:val="left" w:pos="998"/>
        </w:tabs>
        <w:spacing w:before="3"/>
        <w:ind w:right="416" w:firstLine="720"/>
        <w:rPr>
          <w:sz w:val="24"/>
        </w:rPr>
      </w:pPr>
      <w:r>
        <w:rPr>
          <w:sz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2728F3" w:rsidRDefault="00E3047D">
      <w:pPr>
        <w:pStyle w:val="a4"/>
        <w:numPr>
          <w:ilvl w:val="0"/>
          <w:numId w:val="125"/>
        </w:numPr>
        <w:tabs>
          <w:tab w:val="left" w:pos="998"/>
        </w:tabs>
        <w:ind w:right="423" w:firstLine="720"/>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2728F3" w:rsidRDefault="00E3047D">
      <w:pPr>
        <w:pStyle w:val="a4"/>
        <w:numPr>
          <w:ilvl w:val="0"/>
          <w:numId w:val="125"/>
        </w:numPr>
        <w:tabs>
          <w:tab w:val="left" w:pos="1003"/>
        </w:tabs>
        <w:ind w:right="421" w:firstLine="720"/>
        <w:rPr>
          <w:sz w:val="24"/>
        </w:rPr>
      </w:pPr>
      <w:r>
        <w:rPr>
          <w:sz w:val="24"/>
        </w:rPr>
        <w:t>понимать</w:t>
      </w:r>
      <w:r>
        <w:rPr>
          <w:spacing w:val="-12"/>
          <w:sz w:val="24"/>
        </w:rPr>
        <w:t xml:space="preserve"> </w:t>
      </w:r>
      <w:r>
        <w:rPr>
          <w:sz w:val="24"/>
        </w:rPr>
        <w:t>сущность</w:t>
      </w:r>
      <w:r>
        <w:rPr>
          <w:spacing w:val="-7"/>
          <w:sz w:val="24"/>
        </w:rPr>
        <w:t xml:space="preserve"> </w:t>
      </w:r>
      <w:r>
        <w:rPr>
          <w:sz w:val="24"/>
        </w:rPr>
        <w:t>теоретико-литературных</w:t>
      </w:r>
      <w:r>
        <w:rPr>
          <w:spacing w:val="-13"/>
          <w:sz w:val="24"/>
        </w:rPr>
        <w:t xml:space="preserve"> </w:t>
      </w:r>
      <w:r>
        <w:rPr>
          <w:sz w:val="24"/>
        </w:rPr>
        <w:t>понятий</w:t>
      </w:r>
      <w:r>
        <w:rPr>
          <w:spacing w:val="-12"/>
          <w:sz w:val="24"/>
        </w:rPr>
        <w:t xml:space="preserve"> </w:t>
      </w:r>
      <w:r>
        <w:rPr>
          <w:sz w:val="24"/>
        </w:rPr>
        <w:t>и</w:t>
      </w:r>
      <w:r>
        <w:rPr>
          <w:spacing w:val="-12"/>
          <w:sz w:val="24"/>
        </w:rPr>
        <w:t xml:space="preserve"> </w:t>
      </w:r>
      <w:r>
        <w:rPr>
          <w:sz w:val="24"/>
        </w:rPr>
        <w:t>с</w:t>
      </w:r>
      <w:r>
        <w:rPr>
          <w:spacing w:val="-10"/>
          <w:sz w:val="24"/>
        </w:rPr>
        <w:t xml:space="preserve"> </w:t>
      </w:r>
      <w:r>
        <w:rPr>
          <w:sz w:val="24"/>
        </w:rPr>
        <w:t>направляющей</w:t>
      </w:r>
      <w:r>
        <w:rPr>
          <w:spacing w:val="-12"/>
          <w:sz w:val="24"/>
        </w:rPr>
        <w:t xml:space="preserve"> </w:t>
      </w:r>
      <w:r>
        <w:rPr>
          <w:sz w:val="24"/>
        </w:rPr>
        <w:t>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w:t>
      </w:r>
      <w:r>
        <w:rPr>
          <w:spacing w:val="-4"/>
          <w:sz w:val="24"/>
        </w:rPr>
        <w:t xml:space="preserve"> </w:t>
      </w:r>
      <w:r>
        <w:rPr>
          <w:sz w:val="24"/>
        </w:rPr>
        <w:t>действия:</w:t>
      </w:r>
      <w:r>
        <w:rPr>
          <w:spacing w:val="-4"/>
          <w:sz w:val="24"/>
        </w:rPr>
        <w:t xml:space="preserve"> </w:t>
      </w:r>
      <w:r>
        <w:rPr>
          <w:sz w:val="24"/>
        </w:rPr>
        <w:t>экспозиция, завязка,</w:t>
      </w:r>
      <w:r>
        <w:rPr>
          <w:spacing w:val="-2"/>
          <w:sz w:val="24"/>
        </w:rPr>
        <w:t xml:space="preserve"> </w:t>
      </w:r>
      <w:r>
        <w:rPr>
          <w:sz w:val="24"/>
        </w:rPr>
        <w:t>развитие</w:t>
      </w:r>
      <w:r>
        <w:rPr>
          <w:spacing w:val="-1"/>
          <w:sz w:val="24"/>
        </w:rPr>
        <w:t xml:space="preserve"> </w:t>
      </w:r>
      <w:r>
        <w:rPr>
          <w:sz w:val="24"/>
        </w:rPr>
        <w:t>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2728F3" w:rsidRDefault="00E3047D">
      <w:pPr>
        <w:pStyle w:val="a4"/>
        <w:numPr>
          <w:ilvl w:val="0"/>
          <w:numId w:val="125"/>
        </w:numPr>
        <w:tabs>
          <w:tab w:val="left" w:pos="1003"/>
        </w:tabs>
        <w:ind w:right="427" w:firstLine="720"/>
        <w:rPr>
          <w:sz w:val="24"/>
        </w:rPr>
      </w:pPr>
      <w:r>
        <w:rPr>
          <w:sz w:val="24"/>
        </w:rPr>
        <w:t>сопоставлять с направляющей помощью педагога произведения, их фрагменты, 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3"/>
          <w:sz w:val="24"/>
        </w:rPr>
        <w:t xml:space="preserve"> </w:t>
      </w:r>
      <w:r>
        <w:rPr>
          <w:sz w:val="24"/>
        </w:rPr>
        <w:t>литературных</w:t>
      </w:r>
      <w:r>
        <w:rPr>
          <w:spacing w:val="-3"/>
          <w:sz w:val="24"/>
        </w:rPr>
        <w:t xml:space="preserve"> </w:t>
      </w:r>
      <w:r>
        <w:rPr>
          <w:sz w:val="24"/>
        </w:rPr>
        <w:t>произведений, темы,</w:t>
      </w:r>
      <w:r>
        <w:rPr>
          <w:spacing w:val="-1"/>
          <w:sz w:val="24"/>
        </w:rPr>
        <w:t xml:space="preserve"> </w:t>
      </w:r>
      <w:r>
        <w:rPr>
          <w:sz w:val="24"/>
        </w:rPr>
        <w:t>проблемы,</w:t>
      </w:r>
      <w:r>
        <w:rPr>
          <w:spacing w:val="-1"/>
          <w:sz w:val="24"/>
        </w:rPr>
        <w:t xml:space="preserve"> </w:t>
      </w:r>
      <w:r>
        <w:rPr>
          <w:sz w:val="24"/>
        </w:rPr>
        <w:t>жанры (с учётом актуального уровня развития обучающихся с ЗПР);</w:t>
      </w:r>
    </w:p>
    <w:p w:rsidR="002728F3" w:rsidRDefault="002728F3">
      <w:pPr>
        <w:pStyle w:val="a4"/>
        <w:rPr>
          <w:sz w:val="24"/>
        </w:rPr>
        <w:sectPr w:rsidR="002728F3">
          <w:pgSz w:w="11910" w:h="16840"/>
          <w:pgMar w:top="1040" w:right="425" w:bottom="1540" w:left="1559" w:header="0" w:footer="1353" w:gutter="0"/>
          <w:cols w:space="720"/>
        </w:sectPr>
      </w:pPr>
    </w:p>
    <w:p w:rsidR="002728F3" w:rsidRDefault="00E3047D">
      <w:pPr>
        <w:pStyle w:val="a3"/>
        <w:spacing w:before="66" w:line="242" w:lineRule="auto"/>
        <w:ind w:right="433"/>
      </w:pPr>
      <w:r>
        <w:lastRenderedPageBreak/>
        <w:t>художественной</w:t>
      </w:r>
      <w:r>
        <w:rPr>
          <w:spacing w:val="-15"/>
        </w:rPr>
        <w:t xml:space="preserve"> </w:t>
      </w:r>
      <w:r>
        <w:t>литературы</w:t>
      </w:r>
      <w:r>
        <w:rPr>
          <w:spacing w:val="-13"/>
        </w:rPr>
        <w:t xml:space="preserve"> </w:t>
      </w:r>
      <w:r>
        <w:t>с</w:t>
      </w:r>
      <w:r>
        <w:rPr>
          <w:spacing w:val="-14"/>
        </w:rPr>
        <w:t xml:space="preserve"> </w:t>
      </w:r>
      <w:r>
        <w:t>произведениями</w:t>
      </w:r>
      <w:r>
        <w:rPr>
          <w:spacing w:val="-15"/>
        </w:rPr>
        <w:t xml:space="preserve"> </w:t>
      </w:r>
      <w:r>
        <w:t>других</w:t>
      </w:r>
      <w:r>
        <w:rPr>
          <w:spacing w:val="-15"/>
        </w:rPr>
        <w:t xml:space="preserve"> </w:t>
      </w:r>
      <w:r>
        <w:t>видов</w:t>
      </w:r>
      <w:r>
        <w:rPr>
          <w:spacing w:val="-15"/>
        </w:rPr>
        <w:t xml:space="preserve"> </w:t>
      </w:r>
      <w:r>
        <w:t>искусства</w:t>
      </w:r>
      <w:r>
        <w:rPr>
          <w:spacing w:val="-14"/>
        </w:rPr>
        <w:t xml:space="preserve"> </w:t>
      </w:r>
      <w:r>
        <w:t>(живопись,</w:t>
      </w:r>
      <w:r>
        <w:rPr>
          <w:spacing w:val="-12"/>
        </w:rPr>
        <w:t xml:space="preserve"> </w:t>
      </w:r>
      <w:r>
        <w:t>музыка, театр, кино);</w:t>
      </w:r>
    </w:p>
    <w:p w:rsidR="002728F3" w:rsidRDefault="00E3047D">
      <w:pPr>
        <w:pStyle w:val="a4"/>
        <w:numPr>
          <w:ilvl w:val="0"/>
          <w:numId w:val="125"/>
        </w:numPr>
        <w:tabs>
          <w:tab w:val="left" w:pos="1003"/>
        </w:tabs>
        <w:spacing w:line="242" w:lineRule="auto"/>
        <w:ind w:right="425" w:firstLine="720"/>
        <w:rPr>
          <w:sz w:val="24"/>
        </w:rPr>
      </w:pPr>
      <w:r>
        <w:rPr>
          <w:sz w:val="24"/>
        </w:rPr>
        <w:t>выразительно читать стихи и прозу, в т.ч. наизусть произведения, и (или) фрагменты (не менее 4-5 поэтических произведений, не выученных ранее);</w:t>
      </w:r>
    </w:p>
    <w:p w:rsidR="002728F3" w:rsidRDefault="00E3047D">
      <w:pPr>
        <w:pStyle w:val="a4"/>
        <w:numPr>
          <w:ilvl w:val="0"/>
          <w:numId w:val="125"/>
        </w:numPr>
        <w:tabs>
          <w:tab w:val="left" w:pos="1003"/>
        </w:tabs>
        <w:ind w:right="426" w:firstLine="72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2728F3" w:rsidRDefault="00E3047D">
      <w:pPr>
        <w:pStyle w:val="a4"/>
        <w:numPr>
          <w:ilvl w:val="0"/>
          <w:numId w:val="125"/>
        </w:numPr>
        <w:tabs>
          <w:tab w:val="left" w:pos="1003"/>
        </w:tabs>
        <w:ind w:right="424" w:firstLine="720"/>
        <w:rPr>
          <w:sz w:val="24"/>
        </w:rPr>
      </w:pPr>
      <w:r>
        <w:rPr>
          <w:sz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2728F3" w:rsidRDefault="00E3047D">
      <w:pPr>
        <w:pStyle w:val="a4"/>
        <w:numPr>
          <w:ilvl w:val="0"/>
          <w:numId w:val="125"/>
        </w:numPr>
        <w:tabs>
          <w:tab w:val="left" w:pos="998"/>
        </w:tabs>
        <w:ind w:right="426" w:firstLine="720"/>
        <w:rPr>
          <w:sz w:val="24"/>
        </w:rPr>
      </w:pPr>
      <w:r>
        <w:rPr>
          <w:sz w:val="24"/>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w:t>
      </w:r>
      <w:r>
        <w:rPr>
          <w:spacing w:val="-2"/>
          <w:sz w:val="24"/>
        </w:rPr>
        <w:t>развития;</w:t>
      </w:r>
    </w:p>
    <w:p w:rsidR="002728F3" w:rsidRDefault="00E3047D">
      <w:pPr>
        <w:pStyle w:val="a4"/>
        <w:numPr>
          <w:ilvl w:val="0"/>
          <w:numId w:val="125"/>
        </w:numPr>
        <w:tabs>
          <w:tab w:val="left" w:pos="1003"/>
        </w:tabs>
        <w:ind w:right="427" w:firstLine="720"/>
        <w:rPr>
          <w:sz w:val="24"/>
        </w:rPr>
      </w:pPr>
      <w:r>
        <w:rPr>
          <w:sz w:val="24"/>
        </w:rPr>
        <w:t>планировать собственное досуговое чтение, обогащать свой круг чтения по рекомендациям</w:t>
      </w:r>
      <w:r>
        <w:rPr>
          <w:spacing w:val="-2"/>
          <w:sz w:val="24"/>
        </w:rPr>
        <w:t xml:space="preserve"> </w:t>
      </w:r>
      <w:r>
        <w:rPr>
          <w:sz w:val="24"/>
        </w:rPr>
        <w:t>педагога, в</w:t>
      </w:r>
      <w:r>
        <w:rPr>
          <w:spacing w:val="-1"/>
          <w:sz w:val="24"/>
        </w:rPr>
        <w:t xml:space="preserve"> </w:t>
      </w:r>
      <w:r>
        <w:rPr>
          <w:sz w:val="24"/>
        </w:rPr>
        <w:t>т.ч. за счёт</w:t>
      </w:r>
      <w:r>
        <w:rPr>
          <w:spacing w:val="-2"/>
          <w:sz w:val="24"/>
        </w:rPr>
        <w:t xml:space="preserve"> </w:t>
      </w:r>
      <w:r>
        <w:rPr>
          <w:sz w:val="24"/>
        </w:rPr>
        <w:t>произведений современной</w:t>
      </w:r>
      <w:r>
        <w:rPr>
          <w:spacing w:val="-2"/>
          <w:sz w:val="24"/>
        </w:rPr>
        <w:t xml:space="preserve"> </w:t>
      </w:r>
      <w:r>
        <w:rPr>
          <w:sz w:val="24"/>
        </w:rPr>
        <w:t xml:space="preserve">литературы для детей и </w:t>
      </w:r>
      <w:r>
        <w:rPr>
          <w:spacing w:val="-2"/>
          <w:sz w:val="24"/>
        </w:rPr>
        <w:t>подростков;</w:t>
      </w:r>
    </w:p>
    <w:p w:rsidR="002728F3" w:rsidRDefault="00E3047D">
      <w:pPr>
        <w:pStyle w:val="a4"/>
        <w:numPr>
          <w:ilvl w:val="0"/>
          <w:numId w:val="125"/>
        </w:numPr>
        <w:tabs>
          <w:tab w:val="left" w:pos="1003"/>
        </w:tabs>
        <w:ind w:right="427" w:firstLine="720"/>
        <w:rPr>
          <w:sz w:val="24"/>
        </w:rPr>
      </w:pPr>
      <w:r>
        <w:rPr>
          <w:sz w:val="24"/>
        </w:rPr>
        <w:t>развивать умения коллективной проектной</w:t>
      </w:r>
      <w:r>
        <w:rPr>
          <w:spacing w:val="-3"/>
          <w:sz w:val="24"/>
        </w:rPr>
        <w:t xml:space="preserve"> </w:t>
      </w:r>
      <w:r>
        <w:rPr>
          <w:sz w:val="24"/>
        </w:rPr>
        <w:t xml:space="preserve">или исследовательской деятельности с направляющей помощью педагога и учиться публично представлять полученные </w:t>
      </w:r>
      <w:r>
        <w:rPr>
          <w:spacing w:val="-2"/>
          <w:sz w:val="24"/>
        </w:rPr>
        <w:t>результаты;</w:t>
      </w:r>
    </w:p>
    <w:p w:rsidR="002728F3" w:rsidRDefault="00E3047D">
      <w:pPr>
        <w:pStyle w:val="a4"/>
        <w:numPr>
          <w:ilvl w:val="0"/>
          <w:numId w:val="125"/>
        </w:numPr>
        <w:tabs>
          <w:tab w:val="left" w:pos="1003"/>
        </w:tabs>
        <w:ind w:right="416" w:firstLine="720"/>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использовать</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9"/>
          <w:sz w:val="24"/>
        </w:rPr>
        <w:t xml:space="preserve"> </w:t>
      </w:r>
      <w:r>
        <w:rPr>
          <w:sz w:val="24"/>
        </w:rPr>
        <w:t>в</w:t>
      </w:r>
      <w:r>
        <w:rPr>
          <w:spacing w:val="-15"/>
          <w:sz w:val="24"/>
        </w:rPr>
        <w:t xml:space="preserve"> </w:t>
      </w:r>
      <w:r>
        <w:rPr>
          <w:sz w:val="24"/>
        </w:rPr>
        <w:t>т.ч.</w:t>
      </w:r>
      <w:r>
        <w:rPr>
          <w:spacing w:val="-15"/>
          <w:sz w:val="24"/>
        </w:rPr>
        <w:t xml:space="preserve"> </w:t>
      </w:r>
      <w:r>
        <w:rPr>
          <w:sz w:val="24"/>
        </w:rPr>
        <w:t>в</w:t>
      </w:r>
      <w:r>
        <w:rPr>
          <w:spacing w:val="-15"/>
          <w:sz w:val="24"/>
        </w:rPr>
        <w:t xml:space="preserve"> </w:t>
      </w:r>
      <w:r>
        <w:rPr>
          <w:sz w:val="24"/>
        </w:rPr>
        <w:t>электронной</w:t>
      </w:r>
      <w:r>
        <w:rPr>
          <w:spacing w:val="-15"/>
          <w:sz w:val="24"/>
        </w:rPr>
        <w:t xml:space="preserve"> </w:t>
      </w:r>
      <w:r>
        <w:rPr>
          <w:sz w:val="24"/>
        </w:rPr>
        <w:t>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728F3" w:rsidRDefault="00E3047D">
      <w:pPr>
        <w:pStyle w:val="1"/>
        <w:numPr>
          <w:ilvl w:val="1"/>
          <w:numId w:val="126"/>
        </w:numPr>
        <w:tabs>
          <w:tab w:val="left" w:pos="181"/>
        </w:tabs>
        <w:spacing w:before="273"/>
        <w:ind w:left="181" w:right="282" w:hanging="182"/>
        <w:jc w:val="center"/>
      </w:pPr>
      <w:r>
        <w:rPr>
          <w:spacing w:val="-2"/>
        </w:rPr>
        <w:t>КЛАСС</w:t>
      </w:r>
    </w:p>
    <w:p w:rsidR="002728F3" w:rsidRDefault="00E3047D">
      <w:pPr>
        <w:pStyle w:val="3"/>
        <w:spacing w:before="2"/>
        <w:ind w:left="861"/>
      </w:pPr>
      <w:r>
        <w:t>К</w:t>
      </w:r>
      <w:r>
        <w:rPr>
          <w:spacing w:val="-3"/>
        </w:rPr>
        <w:t xml:space="preserve"> </w:t>
      </w:r>
      <w:r>
        <w:t>концу</w:t>
      </w:r>
      <w:r>
        <w:rPr>
          <w:spacing w:val="-2"/>
        </w:rPr>
        <w:t xml:space="preserve"> </w:t>
      </w:r>
      <w:r>
        <w:t>обучения</w:t>
      </w:r>
      <w:r>
        <w:rPr>
          <w:spacing w:val="-4"/>
        </w:rPr>
        <w:t xml:space="preserve"> </w:t>
      </w:r>
      <w:r>
        <w:t>в</w:t>
      </w:r>
      <w:r>
        <w:rPr>
          <w:spacing w:val="-3"/>
        </w:rPr>
        <w:t xml:space="preserve"> </w:t>
      </w:r>
      <w:r>
        <w:t>7 классе</w:t>
      </w:r>
      <w:r>
        <w:rPr>
          <w:spacing w:val="-2"/>
        </w:rPr>
        <w:t xml:space="preserve"> </w:t>
      </w:r>
      <w:r>
        <w:t>обучающийся</w:t>
      </w:r>
      <w:r>
        <w:rPr>
          <w:spacing w:val="-4"/>
        </w:rPr>
        <w:t xml:space="preserve"> </w:t>
      </w:r>
      <w:r>
        <w:t>научится</w:t>
      </w:r>
      <w:r>
        <w:rPr>
          <w:spacing w:val="-4"/>
        </w:rPr>
        <w:t xml:space="preserve"> </w:t>
      </w:r>
      <w:r>
        <w:rPr>
          <w:spacing w:val="-2"/>
        </w:rPr>
        <w:t>(будет):</w:t>
      </w:r>
    </w:p>
    <w:p w:rsidR="002728F3" w:rsidRDefault="00E3047D">
      <w:pPr>
        <w:pStyle w:val="a4"/>
        <w:numPr>
          <w:ilvl w:val="0"/>
          <w:numId w:val="125"/>
        </w:numPr>
        <w:tabs>
          <w:tab w:val="left" w:pos="1094"/>
        </w:tabs>
        <w:ind w:right="426" w:firstLine="72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728F3" w:rsidRDefault="00E3047D">
      <w:pPr>
        <w:pStyle w:val="a4"/>
        <w:numPr>
          <w:ilvl w:val="0"/>
          <w:numId w:val="125"/>
        </w:numPr>
        <w:tabs>
          <w:tab w:val="left" w:pos="993"/>
        </w:tabs>
        <w:spacing w:before="2" w:line="237" w:lineRule="auto"/>
        <w:ind w:right="422" w:firstLine="720"/>
        <w:rPr>
          <w:sz w:val="24"/>
        </w:rPr>
      </w:pPr>
      <w:r>
        <w:rPr>
          <w:sz w:val="24"/>
        </w:rPr>
        <w:t>понимать</w:t>
      </w:r>
      <w:r>
        <w:rPr>
          <w:spacing w:val="-15"/>
          <w:sz w:val="24"/>
        </w:rPr>
        <w:t xml:space="preserve"> </w:t>
      </w:r>
      <w:r>
        <w:rPr>
          <w:sz w:val="24"/>
        </w:rPr>
        <w:t>специфику</w:t>
      </w:r>
      <w:r>
        <w:rPr>
          <w:spacing w:val="-15"/>
          <w:sz w:val="24"/>
        </w:rPr>
        <w:t xml:space="preserve"> </w:t>
      </w:r>
      <w:r>
        <w:rPr>
          <w:sz w:val="24"/>
        </w:rPr>
        <w:t>литературы</w:t>
      </w:r>
      <w:r>
        <w:rPr>
          <w:spacing w:val="-11"/>
          <w:sz w:val="24"/>
        </w:rPr>
        <w:t xml:space="preserve"> </w:t>
      </w:r>
      <w:r>
        <w:rPr>
          <w:sz w:val="24"/>
        </w:rPr>
        <w:t>как</w:t>
      </w:r>
      <w:r>
        <w:rPr>
          <w:spacing w:val="-11"/>
          <w:sz w:val="24"/>
        </w:rPr>
        <w:t xml:space="preserve"> </w:t>
      </w:r>
      <w:r>
        <w:rPr>
          <w:sz w:val="24"/>
        </w:rPr>
        <w:t>вида</w:t>
      </w:r>
      <w:r>
        <w:rPr>
          <w:spacing w:val="-11"/>
          <w:sz w:val="24"/>
        </w:rPr>
        <w:t xml:space="preserve"> </w:t>
      </w:r>
      <w:r>
        <w:rPr>
          <w:sz w:val="24"/>
        </w:rPr>
        <w:t>словесного</w:t>
      </w:r>
      <w:r>
        <w:rPr>
          <w:spacing w:val="-10"/>
          <w:sz w:val="24"/>
        </w:rPr>
        <w:t xml:space="preserve"> </w:t>
      </w:r>
      <w:r>
        <w:rPr>
          <w:sz w:val="24"/>
        </w:rPr>
        <w:t>искусства,</w:t>
      </w:r>
      <w:r>
        <w:rPr>
          <w:spacing w:val="-8"/>
          <w:sz w:val="24"/>
        </w:rPr>
        <w:t xml:space="preserve"> </w:t>
      </w:r>
      <w:r>
        <w:rPr>
          <w:sz w:val="24"/>
        </w:rPr>
        <w:t>выявлять</w:t>
      </w:r>
      <w:r>
        <w:rPr>
          <w:spacing w:val="-15"/>
          <w:sz w:val="24"/>
        </w:rPr>
        <w:t xml:space="preserve"> </w:t>
      </w:r>
      <w:r>
        <w:rPr>
          <w:sz w:val="24"/>
        </w:rPr>
        <w:t>отличия художественного текста от текста научного, делового, публицистического;</w:t>
      </w:r>
    </w:p>
    <w:p w:rsidR="002728F3" w:rsidRDefault="00E3047D">
      <w:pPr>
        <w:pStyle w:val="a4"/>
        <w:numPr>
          <w:ilvl w:val="0"/>
          <w:numId w:val="125"/>
        </w:numPr>
        <w:tabs>
          <w:tab w:val="left" w:pos="1137"/>
        </w:tabs>
        <w:spacing w:before="3"/>
        <w:ind w:right="420" w:firstLine="720"/>
        <w:rPr>
          <w:sz w:val="24"/>
        </w:rPr>
      </w:pPr>
      <w:r>
        <w:rPr>
          <w:sz w:val="24"/>
        </w:rPr>
        <w:t>проводить смысловой и эстетический анализ произведений фольклора и художественной</w:t>
      </w:r>
      <w:r>
        <w:rPr>
          <w:spacing w:val="-9"/>
          <w:sz w:val="24"/>
        </w:rPr>
        <w:t xml:space="preserve"> </w:t>
      </w:r>
      <w:r>
        <w:rPr>
          <w:sz w:val="24"/>
        </w:rPr>
        <w:t>литературы,</w:t>
      </w:r>
      <w:r>
        <w:rPr>
          <w:spacing w:val="-8"/>
          <w:sz w:val="24"/>
        </w:rPr>
        <w:t xml:space="preserve"> </w:t>
      </w:r>
      <w:r>
        <w:rPr>
          <w:sz w:val="24"/>
        </w:rPr>
        <w:t>воспринимать,</w:t>
      </w:r>
      <w:r>
        <w:rPr>
          <w:spacing w:val="-8"/>
          <w:sz w:val="24"/>
        </w:rPr>
        <w:t xml:space="preserve"> </w:t>
      </w:r>
      <w:r>
        <w:rPr>
          <w:sz w:val="24"/>
        </w:rPr>
        <w:t>анализировать,</w:t>
      </w:r>
      <w:r>
        <w:rPr>
          <w:spacing w:val="-8"/>
          <w:sz w:val="24"/>
        </w:rPr>
        <w:t xml:space="preserve"> </w:t>
      </w:r>
      <w:r>
        <w:rPr>
          <w:sz w:val="24"/>
        </w:rPr>
        <w:t>интерпретировать</w:t>
      </w:r>
      <w:r>
        <w:rPr>
          <w:spacing w:val="-13"/>
          <w:sz w:val="24"/>
        </w:rPr>
        <w:t xml:space="preserve"> </w:t>
      </w:r>
      <w:r>
        <w:rPr>
          <w:sz w:val="24"/>
        </w:rPr>
        <w:t>и</w:t>
      </w:r>
      <w:r>
        <w:rPr>
          <w:spacing w:val="-13"/>
          <w:sz w:val="24"/>
        </w:rPr>
        <w:t xml:space="preserve"> </w:t>
      </w:r>
      <w:r>
        <w:rPr>
          <w:sz w:val="24"/>
        </w:rPr>
        <w:t>оценивать прочитанное (с учётом литературного развития обучающихся с ЗПР), понимать, что в литературных произведениях отражена художественная картина мира;</w:t>
      </w:r>
    </w:p>
    <w:p w:rsidR="002728F3" w:rsidRDefault="00E3047D">
      <w:pPr>
        <w:pStyle w:val="a4"/>
        <w:numPr>
          <w:ilvl w:val="0"/>
          <w:numId w:val="125"/>
        </w:numPr>
        <w:tabs>
          <w:tab w:val="left" w:pos="1036"/>
        </w:tabs>
        <w:spacing w:before="1"/>
        <w:ind w:right="417" w:firstLine="720"/>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w:t>
      </w:r>
      <w:r>
        <w:rPr>
          <w:spacing w:val="-7"/>
          <w:sz w:val="24"/>
        </w:rPr>
        <w:t xml:space="preserve"> </w:t>
      </w:r>
      <w:r>
        <w:rPr>
          <w:sz w:val="24"/>
        </w:rPr>
        <w:t>произведения,</w:t>
      </w:r>
      <w:r>
        <w:rPr>
          <w:spacing w:val="-7"/>
          <w:sz w:val="24"/>
        </w:rPr>
        <w:t xml:space="preserve"> </w:t>
      </w:r>
      <w:r>
        <w:rPr>
          <w:sz w:val="24"/>
        </w:rPr>
        <w:t>характеризовать</w:t>
      </w:r>
      <w:r>
        <w:rPr>
          <w:spacing w:val="-11"/>
          <w:sz w:val="24"/>
        </w:rPr>
        <w:t xml:space="preserve"> </w:t>
      </w:r>
      <w:r>
        <w:rPr>
          <w:sz w:val="24"/>
        </w:rPr>
        <w:t>героев</w:t>
      </w:r>
      <w:r>
        <w:rPr>
          <w:spacing w:val="-5"/>
          <w:sz w:val="24"/>
        </w:rPr>
        <w:t xml:space="preserve"> </w:t>
      </w:r>
      <w:r>
        <w:rPr>
          <w:sz w:val="24"/>
        </w:rPr>
        <w:t>-</w:t>
      </w:r>
      <w:r>
        <w:rPr>
          <w:spacing w:val="-7"/>
          <w:sz w:val="24"/>
        </w:rPr>
        <w:t xml:space="preserve"> </w:t>
      </w:r>
      <w:r>
        <w:rPr>
          <w:sz w:val="24"/>
        </w:rPr>
        <w:t>персонажей,</w:t>
      </w:r>
      <w:r>
        <w:rPr>
          <w:spacing w:val="-10"/>
          <w:sz w:val="24"/>
        </w:rPr>
        <w:t xml:space="preserve"> </w:t>
      </w:r>
      <w:r>
        <w:rPr>
          <w:sz w:val="24"/>
        </w:rPr>
        <w:t>давать</w:t>
      </w:r>
      <w:r>
        <w:rPr>
          <w:spacing w:val="-7"/>
          <w:sz w:val="24"/>
        </w:rPr>
        <w:t xml:space="preserve"> </w:t>
      </w:r>
      <w:r>
        <w:rPr>
          <w:sz w:val="24"/>
        </w:rPr>
        <w:t>их</w:t>
      </w:r>
      <w:r>
        <w:rPr>
          <w:spacing w:val="-13"/>
          <w:sz w:val="24"/>
        </w:rPr>
        <w:t xml:space="preserve"> </w:t>
      </w:r>
      <w:r>
        <w:rPr>
          <w:sz w:val="24"/>
        </w:rPr>
        <w:t>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ЗПР),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728F3" w:rsidRDefault="00E3047D">
      <w:pPr>
        <w:pStyle w:val="a4"/>
        <w:numPr>
          <w:ilvl w:val="0"/>
          <w:numId w:val="125"/>
        </w:numPr>
        <w:tabs>
          <w:tab w:val="left" w:pos="1003"/>
        </w:tabs>
        <w:ind w:right="419" w:firstLine="720"/>
        <w:rPr>
          <w:sz w:val="24"/>
        </w:rPr>
      </w:pPr>
      <w:r>
        <w:rPr>
          <w:sz w:val="24"/>
        </w:rPr>
        <w:t>понимать</w:t>
      </w:r>
      <w:r>
        <w:rPr>
          <w:spacing w:val="-4"/>
          <w:sz w:val="24"/>
        </w:rPr>
        <w:t xml:space="preserve"> </w:t>
      </w:r>
      <w:r>
        <w:rPr>
          <w:sz w:val="24"/>
        </w:rPr>
        <w:t>сущность</w:t>
      </w:r>
      <w:r>
        <w:rPr>
          <w:spacing w:val="-8"/>
          <w:sz w:val="24"/>
        </w:rPr>
        <w:t xml:space="preserve"> </w:t>
      </w:r>
      <w:r>
        <w:rPr>
          <w:sz w:val="24"/>
        </w:rPr>
        <w:t>и</w:t>
      </w:r>
      <w:r>
        <w:rPr>
          <w:spacing w:val="-4"/>
          <w:sz w:val="24"/>
        </w:rPr>
        <w:t xml:space="preserve"> </w:t>
      </w:r>
      <w:r>
        <w:rPr>
          <w:sz w:val="24"/>
        </w:rPr>
        <w:t>элементарные</w:t>
      </w:r>
      <w:r>
        <w:rPr>
          <w:spacing w:val="-6"/>
          <w:sz w:val="24"/>
        </w:rPr>
        <w:t xml:space="preserve"> </w:t>
      </w:r>
      <w:r>
        <w:rPr>
          <w:sz w:val="24"/>
        </w:rPr>
        <w:t>смысловые</w:t>
      </w:r>
      <w:r>
        <w:rPr>
          <w:spacing w:val="-6"/>
          <w:sz w:val="24"/>
        </w:rPr>
        <w:t xml:space="preserve"> </w:t>
      </w:r>
      <w:r>
        <w:rPr>
          <w:sz w:val="24"/>
        </w:rPr>
        <w:t>функции</w:t>
      </w:r>
      <w:r>
        <w:rPr>
          <w:spacing w:val="-4"/>
          <w:sz w:val="24"/>
        </w:rPr>
        <w:t xml:space="preserve"> </w:t>
      </w:r>
      <w:r>
        <w:rPr>
          <w:sz w:val="24"/>
        </w:rPr>
        <w:t>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30"/>
          <w:sz w:val="24"/>
        </w:rPr>
        <w:t xml:space="preserve"> </w:t>
      </w:r>
      <w:r>
        <w:rPr>
          <w:sz w:val="24"/>
        </w:rPr>
        <w:t>и</w:t>
      </w:r>
      <w:r>
        <w:rPr>
          <w:spacing w:val="37"/>
          <w:sz w:val="24"/>
        </w:rPr>
        <w:t xml:space="preserve"> </w:t>
      </w:r>
      <w:r>
        <w:rPr>
          <w:sz w:val="24"/>
        </w:rPr>
        <w:t>устное</w:t>
      </w:r>
      <w:r>
        <w:rPr>
          <w:spacing w:val="30"/>
          <w:sz w:val="24"/>
        </w:rPr>
        <w:t xml:space="preserve"> </w:t>
      </w:r>
      <w:r>
        <w:rPr>
          <w:sz w:val="24"/>
        </w:rPr>
        <w:t>народное</w:t>
      </w:r>
      <w:r>
        <w:rPr>
          <w:spacing w:val="26"/>
          <w:sz w:val="24"/>
        </w:rPr>
        <w:t xml:space="preserve"> </w:t>
      </w:r>
      <w:r>
        <w:rPr>
          <w:sz w:val="24"/>
        </w:rPr>
        <w:t>творчество,</w:t>
      </w:r>
      <w:r>
        <w:rPr>
          <w:spacing w:val="33"/>
          <w:sz w:val="24"/>
        </w:rPr>
        <w:t xml:space="preserve"> </w:t>
      </w:r>
      <w:r>
        <w:rPr>
          <w:sz w:val="24"/>
        </w:rPr>
        <w:t>проза</w:t>
      </w:r>
      <w:r>
        <w:rPr>
          <w:spacing w:val="26"/>
          <w:sz w:val="24"/>
        </w:rPr>
        <w:t xml:space="preserve"> </w:t>
      </w:r>
      <w:r>
        <w:rPr>
          <w:sz w:val="24"/>
        </w:rPr>
        <w:t>и</w:t>
      </w:r>
      <w:r>
        <w:rPr>
          <w:spacing w:val="32"/>
          <w:sz w:val="24"/>
        </w:rPr>
        <w:t xml:space="preserve"> </w:t>
      </w:r>
      <w:r>
        <w:rPr>
          <w:sz w:val="24"/>
        </w:rPr>
        <w:t>поэзия,</w:t>
      </w:r>
      <w:r>
        <w:rPr>
          <w:spacing w:val="33"/>
          <w:sz w:val="24"/>
        </w:rPr>
        <w:t xml:space="preserve"> </w:t>
      </w:r>
      <w:r>
        <w:rPr>
          <w:sz w:val="24"/>
        </w:rPr>
        <w:t>художественный</w:t>
      </w:r>
      <w:r>
        <w:rPr>
          <w:spacing w:val="23"/>
          <w:sz w:val="24"/>
        </w:rPr>
        <w:t xml:space="preserve"> </w:t>
      </w:r>
      <w:r>
        <w:rPr>
          <w:sz w:val="24"/>
        </w:rPr>
        <w:t>образ,</w:t>
      </w:r>
      <w:r>
        <w:rPr>
          <w:spacing w:val="33"/>
          <w:sz w:val="24"/>
        </w:rPr>
        <w:t xml:space="preserve"> </w:t>
      </w:r>
      <w:r>
        <w:rPr>
          <w:sz w:val="24"/>
        </w:rPr>
        <w:t>роды</w:t>
      </w:r>
    </w:p>
    <w:p w:rsidR="002728F3" w:rsidRDefault="002728F3">
      <w:pPr>
        <w:pStyle w:val="a4"/>
        <w:rPr>
          <w:sz w:val="24"/>
        </w:rPr>
        <w:sectPr w:rsidR="002728F3">
          <w:footerReference w:type="default" r:id="rId22"/>
          <w:pgSz w:w="11910" w:h="16840"/>
          <w:pgMar w:top="1040" w:right="425" w:bottom="1200" w:left="1559" w:header="0" w:footer="1008" w:gutter="0"/>
          <w:cols w:space="720"/>
        </w:sectPr>
      </w:pPr>
    </w:p>
    <w:p w:rsidR="002728F3" w:rsidRDefault="00E3047D">
      <w:pPr>
        <w:pStyle w:val="a3"/>
        <w:spacing w:before="66"/>
        <w:ind w:right="418"/>
      </w:pPr>
      <w:r>
        <w:lastRenderedPageBreak/>
        <w:t xml:space="preserve">(лирика,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2728F3" w:rsidRDefault="00E3047D">
      <w:pPr>
        <w:pStyle w:val="a4"/>
        <w:numPr>
          <w:ilvl w:val="0"/>
          <w:numId w:val="125"/>
        </w:numPr>
        <w:tabs>
          <w:tab w:val="left" w:pos="993"/>
        </w:tabs>
        <w:spacing w:before="6" w:line="237" w:lineRule="auto"/>
        <w:ind w:right="425" w:firstLine="720"/>
        <w:rPr>
          <w:sz w:val="24"/>
        </w:rPr>
      </w:pPr>
      <w:r>
        <w:rPr>
          <w:sz w:val="24"/>
        </w:rPr>
        <w:t>выделять</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элементы</w:t>
      </w:r>
      <w:r>
        <w:rPr>
          <w:spacing w:val="-15"/>
          <w:sz w:val="24"/>
        </w:rPr>
        <w:t xml:space="preserve"> </w:t>
      </w:r>
      <w:r>
        <w:rPr>
          <w:sz w:val="24"/>
        </w:rPr>
        <w:t>художественной</w:t>
      </w:r>
      <w:r>
        <w:rPr>
          <w:spacing w:val="-14"/>
          <w:sz w:val="24"/>
        </w:rPr>
        <w:t xml:space="preserve"> </w:t>
      </w:r>
      <w:r>
        <w:rPr>
          <w:sz w:val="24"/>
        </w:rPr>
        <w:t>формы</w:t>
      </w:r>
      <w:r>
        <w:rPr>
          <w:spacing w:val="-11"/>
          <w:sz w:val="24"/>
        </w:rPr>
        <w:t xml:space="preserve"> </w:t>
      </w:r>
      <w:r>
        <w:rPr>
          <w:sz w:val="24"/>
        </w:rPr>
        <w:t>и</w:t>
      </w:r>
      <w:r>
        <w:rPr>
          <w:spacing w:val="-15"/>
          <w:sz w:val="24"/>
        </w:rPr>
        <w:t xml:space="preserve"> </w:t>
      </w:r>
      <w:r>
        <w:rPr>
          <w:sz w:val="24"/>
        </w:rPr>
        <w:t>обнаруживать</w:t>
      </w:r>
      <w:r>
        <w:rPr>
          <w:spacing w:val="-11"/>
          <w:sz w:val="24"/>
        </w:rPr>
        <w:t xml:space="preserve"> </w:t>
      </w:r>
      <w:r>
        <w:rPr>
          <w:sz w:val="24"/>
        </w:rPr>
        <w:t>связи между ними;</w:t>
      </w:r>
    </w:p>
    <w:p w:rsidR="002728F3" w:rsidRDefault="00E3047D">
      <w:pPr>
        <w:pStyle w:val="a4"/>
        <w:numPr>
          <w:ilvl w:val="0"/>
          <w:numId w:val="125"/>
        </w:numPr>
        <w:tabs>
          <w:tab w:val="left" w:pos="1036"/>
        </w:tabs>
        <w:spacing w:before="4"/>
        <w:ind w:right="416" w:firstLine="720"/>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728F3" w:rsidRDefault="00E3047D">
      <w:pPr>
        <w:pStyle w:val="a4"/>
        <w:numPr>
          <w:ilvl w:val="0"/>
          <w:numId w:val="125"/>
        </w:numPr>
        <w:tabs>
          <w:tab w:val="left" w:pos="1209"/>
        </w:tabs>
        <w:ind w:right="422" w:firstLine="720"/>
        <w:rPr>
          <w:sz w:val="24"/>
        </w:rPr>
      </w:pPr>
      <w:r>
        <w:rPr>
          <w:sz w:val="24"/>
        </w:rPr>
        <w:t>сопоставлять изученные и самостоятельно прочитанные произведения художественной</w:t>
      </w:r>
      <w:r>
        <w:rPr>
          <w:spacing w:val="-12"/>
          <w:sz w:val="24"/>
        </w:rPr>
        <w:t xml:space="preserve"> </w:t>
      </w:r>
      <w:r>
        <w:rPr>
          <w:sz w:val="24"/>
        </w:rPr>
        <w:t>литературы</w:t>
      </w:r>
      <w:r>
        <w:rPr>
          <w:spacing w:val="-10"/>
          <w:sz w:val="24"/>
        </w:rPr>
        <w:t xml:space="preserve"> </w:t>
      </w:r>
      <w:r>
        <w:rPr>
          <w:sz w:val="24"/>
        </w:rPr>
        <w:t>с</w:t>
      </w:r>
      <w:r>
        <w:rPr>
          <w:spacing w:val="-13"/>
          <w:sz w:val="24"/>
        </w:rPr>
        <w:t xml:space="preserve"> </w:t>
      </w:r>
      <w:r>
        <w:rPr>
          <w:sz w:val="24"/>
        </w:rPr>
        <w:t>произведениями</w:t>
      </w:r>
      <w:r>
        <w:rPr>
          <w:spacing w:val="-15"/>
          <w:sz w:val="24"/>
        </w:rPr>
        <w:t xml:space="preserve"> </w:t>
      </w:r>
      <w:r>
        <w:rPr>
          <w:sz w:val="24"/>
        </w:rPr>
        <w:t>других</w:t>
      </w:r>
      <w:r>
        <w:rPr>
          <w:spacing w:val="-15"/>
          <w:sz w:val="24"/>
        </w:rPr>
        <w:t xml:space="preserve"> </w:t>
      </w:r>
      <w:r>
        <w:rPr>
          <w:sz w:val="24"/>
        </w:rPr>
        <w:t>видов</w:t>
      </w:r>
      <w:r>
        <w:rPr>
          <w:spacing w:val="-15"/>
          <w:sz w:val="24"/>
        </w:rPr>
        <w:t xml:space="preserve"> </w:t>
      </w:r>
      <w:r>
        <w:rPr>
          <w:sz w:val="24"/>
        </w:rPr>
        <w:t>искусства</w:t>
      </w:r>
      <w:r>
        <w:rPr>
          <w:spacing w:val="-13"/>
          <w:sz w:val="24"/>
        </w:rPr>
        <w:t xml:space="preserve"> </w:t>
      </w:r>
      <w:r>
        <w:rPr>
          <w:sz w:val="24"/>
        </w:rPr>
        <w:t>(живопись,</w:t>
      </w:r>
      <w:r>
        <w:rPr>
          <w:spacing w:val="-10"/>
          <w:sz w:val="24"/>
        </w:rPr>
        <w:t xml:space="preserve"> </w:t>
      </w:r>
      <w:r>
        <w:rPr>
          <w:sz w:val="24"/>
        </w:rPr>
        <w:t>музыка, театр, кино);</w:t>
      </w:r>
    </w:p>
    <w:p w:rsidR="002728F3" w:rsidRDefault="00E3047D">
      <w:pPr>
        <w:pStyle w:val="a4"/>
        <w:numPr>
          <w:ilvl w:val="0"/>
          <w:numId w:val="125"/>
        </w:numPr>
        <w:tabs>
          <w:tab w:val="left" w:pos="1060"/>
        </w:tabs>
        <w:ind w:right="430" w:firstLine="720"/>
        <w:rPr>
          <w:sz w:val="24"/>
        </w:rPr>
      </w:pPr>
      <w:r>
        <w:rPr>
          <w:sz w:val="24"/>
        </w:rPr>
        <w:t>выразительно читать стихи и прозу, в т.ч.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с ЗПР);</w:t>
      </w:r>
    </w:p>
    <w:p w:rsidR="002728F3" w:rsidRDefault="00E3047D">
      <w:pPr>
        <w:pStyle w:val="a4"/>
        <w:numPr>
          <w:ilvl w:val="0"/>
          <w:numId w:val="125"/>
        </w:numPr>
        <w:tabs>
          <w:tab w:val="left" w:pos="1007"/>
        </w:tabs>
        <w:ind w:right="427" w:firstLine="720"/>
        <w:rPr>
          <w:sz w:val="24"/>
        </w:rPr>
      </w:pPr>
      <w:r>
        <w:rPr>
          <w:sz w:val="24"/>
        </w:rPr>
        <w:t>пересказывать прочитанное</w:t>
      </w:r>
      <w:r>
        <w:rPr>
          <w:spacing w:val="-1"/>
          <w:sz w:val="24"/>
        </w:rPr>
        <w:t xml:space="preserve"> </w:t>
      </w:r>
      <w:r>
        <w:rPr>
          <w:sz w:val="24"/>
        </w:rPr>
        <w:t>произведение, используя различные</w:t>
      </w:r>
      <w:r>
        <w:rPr>
          <w:spacing w:val="-1"/>
          <w:sz w:val="24"/>
        </w:rPr>
        <w:t xml:space="preserve"> </w:t>
      </w:r>
      <w:r>
        <w:rPr>
          <w:sz w:val="24"/>
        </w:rPr>
        <w:t>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728F3" w:rsidRDefault="00E3047D">
      <w:pPr>
        <w:pStyle w:val="a4"/>
        <w:numPr>
          <w:ilvl w:val="0"/>
          <w:numId w:val="125"/>
        </w:numPr>
        <w:tabs>
          <w:tab w:val="left" w:pos="1113"/>
        </w:tabs>
        <w:spacing w:before="1"/>
        <w:ind w:right="425" w:firstLine="72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2728F3" w:rsidRDefault="00E3047D">
      <w:pPr>
        <w:pStyle w:val="a4"/>
        <w:numPr>
          <w:ilvl w:val="0"/>
          <w:numId w:val="125"/>
        </w:numPr>
        <w:tabs>
          <w:tab w:val="left" w:pos="1012"/>
        </w:tabs>
        <w:ind w:right="419" w:firstLine="72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w:t>
      </w:r>
      <w:r>
        <w:rPr>
          <w:spacing w:val="-14"/>
          <w:sz w:val="24"/>
        </w:rPr>
        <w:t xml:space="preserve"> </w:t>
      </w:r>
      <w:r>
        <w:rPr>
          <w:sz w:val="24"/>
        </w:rPr>
        <w:t>под</w:t>
      </w:r>
      <w:r>
        <w:rPr>
          <w:spacing w:val="-14"/>
          <w:sz w:val="24"/>
        </w:rPr>
        <w:t xml:space="preserve"> </w:t>
      </w:r>
      <w:r>
        <w:rPr>
          <w:sz w:val="24"/>
        </w:rPr>
        <w:t>руководством</w:t>
      </w:r>
      <w:r>
        <w:rPr>
          <w:spacing w:val="-11"/>
          <w:sz w:val="24"/>
        </w:rPr>
        <w:t xml:space="preserve"> </w:t>
      </w:r>
      <w:r>
        <w:rPr>
          <w:sz w:val="24"/>
        </w:rPr>
        <w:t>учителя</w:t>
      </w:r>
      <w:r>
        <w:rPr>
          <w:spacing w:val="-8"/>
          <w:sz w:val="24"/>
        </w:rPr>
        <w:t xml:space="preserve"> </w:t>
      </w:r>
      <w:r>
        <w:rPr>
          <w:sz w:val="24"/>
        </w:rPr>
        <w:t>учиться</w:t>
      </w:r>
      <w:r>
        <w:rPr>
          <w:spacing w:val="-13"/>
          <w:sz w:val="24"/>
        </w:rPr>
        <w:t xml:space="preserve"> </w:t>
      </w:r>
      <w:r>
        <w:rPr>
          <w:sz w:val="24"/>
        </w:rPr>
        <w:t>исправлять</w:t>
      </w:r>
      <w:r>
        <w:rPr>
          <w:spacing w:val="-12"/>
          <w:sz w:val="24"/>
        </w:rPr>
        <w:t xml:space="preserve"> </w:t>
      </w:r>
      <w:r>
        <w:rPr>
          <w:sz w:val="24"/>
        </w:rPr>
        <w:t>и</w:t>
      </w:r>
      <w:r>
        <w:rPr>
          <w:spacing w:val="-12"/>
          <w:sz w:val="24"/>
        </w:rPr>
        <w:t xml:space="preserve"> </w:t>
      </w:r>
      <w:r>
        <w:rPr>
          <w:sz w:val="24"/>
        </w:rPr>
        <w:t>редактировать</w:t>
      </w:r>
      <w:r>
        <w:rPr>
          <w:spacing w:val="-11"/>
          <w:sz w:val="24"/>
        </w:rPr>
        <w:t xml:space="preserve"> </w:t>
      </w:r>
      <w:r>
        <w:rPr>
          <w:sz w:val="24"/>
        </w:rPr>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2728F3" w:rsidRDefault="00E3047D">
      <w:pPr>
        <w:pStyle w:val="a4"/>
        <w:numPr>
          <w:ilvl w:val="0"/>
          <w:numId w:val="125"/>
        </w:numPr>
        <w:tabs>
          <w:tab w:val="left" w:pos="1204"/>
        </w:tabs>
        <w:spacing w:before="1"/>
        <w:ind w:right="422" w:firstLine="720"/>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2728F3" w:rsidRDefault="00E3047D">
      <w:pPr>
        <w:pStyle w:val="a4"/>
        <w:numPr>
          <w:ilvl w:val="0"/>
          <w:numId w:val="125"/>
        </w:numPr>
        <w:tabs>
          <w:tab w:val="left" w:pos="1003"/>
        </w:tabs>
        <w:ind w:right="423" w:firstLine="720"/>
        <w:rPr>
          <w:sz w:val="24"/>
        </w:rPr>
      </w:pPr>
      <w:r>
        <w:rPr>
          <w:sz w:val="24"/>
        </w:rPr>
        <w:t>понимать</w:t>
      </w:r>
      <w:r>
        <w:rPr>
          <w:spacing w:val="-11"/>
          <w:sz w:val="24"/>
        </w:rPr>
        <w:t xml:space="preserve"> </w:t>
      </w:r>
      <w:r>
        <w:rPr>
          <w:sz w:val="24"/>
        </w:rPr>
        <w:t>важность</w:t>
      </w:r>
      <w:r>
        <w:rPr>
          <w:spacing w:val="-6"/>
          <w:sz w:val="24"/>
        </w:rPr>
        <w:t xml:space="preserve"> </w:t>
      </w:r>
      <w:r>
        <w:rPr>
          <w:sz w:val="24"/>
        </w:rPr>
        <w:t>чтения</w:t>
      </w:r>
      <w:r>
        <w:rPr>
          <w:spacing w:val="-8"/>
          <w:sz w:val="24"/>
        </w:rPr>
        <w:t xml:space="preserve"> </w:t>
      </w:r>
      <w:r>
        <w:rPr>
          <w:sz w:val="24"/>
        </w:rPr>
        <w:t>и</w:t>
      </w:r>
      <w:r>
        <w:rPr>
          <w:spacing w:val="-7"/>
          <w:sz w:val="24"/>
        </w:rPr>
        <w:t xml:space="preserve"> </w:t>
      </w:r>
      <w:r>
        <w:rPr>
          <w:sz w:val="24"/>
        </w:rPr>
        <w:t>изучения</w:t>
      </w:r>
      <w:r>
        <w:rPr>
          <w:spacing w:val="-4"/>
          <w:sz w:val="24"/>
        </w:rPr>
        <w:t xml:space="preserve"> </w:t>
      </w:r>
      <w:r>
        <w:rPr>
          <w:sz w:val="24"/>
        </w:rPr>
        <w:t>произведений</w:t>
      </w:r>
      <w:r>
        <w:rPr>
          <w:spacing w:val="-3"/>
          <w:sz w:val="24"/>
        </w:rPr>
        <w:t xml:space="preserve"> </w:t>
      </w:r>
      <w:r>
        <w:rPr>
          <w:sz w:val="24"/>
        </w:rPr>
        <w:t>фольклора</w:t>
      </w:r>
      <w:r>
        <w:rPr>
          <w:spacing w:val="-9"/>
          <w:sz w:val="24"/>
        </w:rPr>
        <w:t xml:space="preserve"> </w:t>
      </w:r>
      <w:r>
        <w:rPr>
          <w:sz w:val="24"/>
        </w:rPr>
        <w:t>и</w:t>
      </w:r>
      <w:r>
        <w:rPr>
          <w:spacing w:val="-7"/>
          <w:sz w:val="24"/>
        </w:rPr>
        <w:t xml:space="preserve"> </w:t>
      </w:r>
      <w:r>
        <w:rPr>
          <w:sz w:val="24"/>
        </w:rPr>
        <w:t>художественной литературы</w:t>
      </w:r>
      <w:r>
        <w:rPr>
          <w:spacing w:val="-2"/>
          <w:sz w:val="24"/>
        </w:rPr>
        <w:t xml:space="preserve"> </w:t>
      </w:r>
      <w:r>
        <w:rPr>
          <w:sz w:val="24"/>
        </w:rPr>
        <w:t>для</w:t>
      </w:r>
      <w:r>
        <w:rPr>
          <w:spacing w:val="-3"/>
          <w:sz w:val="24"/>
        </w:rPr>
        <w:t xml:space="preserve"> </w:t>
      </w:r>
      <w:r>
        <w:rPr>
          <w:sz w:val="24"/>
        </w:rPr>
        <w:t>самостоятельного познания</w:t>
      </w:r>
      <w:r>
        <w:rPr>
          <w:spacing w:val="-8"/>
          <w:sz w:val="24"/>
        </w:rPr>
        <w:t xml:space="preserve"> </w:t>
      </w:r>
      <w:r>
        <w:rPr>
          <w:sz w:val="24"/>
        </w:rPr>
        <w:t>мира,</w:t>
      </w:r>
      <w:r>
        <w:rPr>
          <w:spacing w:val="-1"/>
          <w:sz w:val="24"/>
        </w:rPr>
        <w:t xml:space="preserve"> </w:t>
      </w:r>
      <w:r>
        <w:rPr>
          <w:sz w:val="24"/>
        </w:rPr>
        <w:t>развития</w:t>
      </w:r>
      <w:r>
        <w:rPr>
          <w:spacing w:val="-3"/>
          <w:sz w:val="24"/>
        </w:rPr>
        <w:t xml:space="preserve"> </w:t>
      </w:r>
      <w:r>
        <w:rPr>
          <w:sz w:val="24"/>
        </w:rPr>
        <w:t>собственных</w:t>
      </w:r>
      <w:r>
        <w:rPr>
          <w:spacing w:val="-8"/>
          <w:sz w:val="24"/>
        </w:rPr>
        <w:t xml:space="preserve"> </w:t>
      </w:r>
      <w:r>
        <w:rPr>
          <w:sz w:val="24"/>
        </w:rPr>
        <w:t>эмоциональных</w:t>
      </w:r>
      <w:r>
        <w:rPr>
          <w:spacing w:val="-8"/>
          <w:sz w:val="24"/>
        </w:rPr>
        <w:t xml:space="preserve"> </w:t>
      </w:r>
      <w:r>
        <w:rPr>
          <w:sz w:val="24"/>
        </w:rPr>
        <w:t>и эстетических впечатлений;</w:t>
      </w:r>
    </w:p>
    <w:p w:rsidR="002728F3" w:rsidRDefault="00E3047D">
      <w:pPr>
        <w:pStyle w:val="a4"/>
        <w:numPr>
          <w:ilvl w:val="0"/>
          <w:numId w:val="125"/>
        </w:numPr>
        <w:tabs>
          <w:tab w:val="left" w:pos="993"/>
        </w:tabs>
        <w:ind w:right="425" w:firstLine="720"/>
        <w:rPr>
          <w:sz w:val="24"/>
        </w:rPr>
      </w:pPr>
      <w:r>
        <w:rPr>
          <w:sz w:val="24"/>
        </w:rPr>
        <w:t>планировать</w:t>
      </w:r>
      <w:r>
        <w:rPr>
          <w:spacing w:val="-15"/>
          <w:sz w:val="24"/>
        </w:rPr>
        <w:t xml:space="preserve"> </w:t>
      </w:r>
      <w:r>
        <w:rPr>
          <w:sz w:val="24"/>
        </w:rPr>
        <w:t>своё</w:t>
      </w:r>
      <w:r>
        <w:rPr>
          <w:spacing w:val="-15"/>
          <w:sz w:val="24"/>
        </w:rPr>
        <w:t xml:space="preserve"> </w:t>
      </w:r>
      <w:r>
        <w:rPr>
          <w:sz w:val="24"/>
        </w:rPr>
        <w:t>досуговое</w:t>
      </w:r>
      <w:r>
        <w:rPr>
          <w:spacing w:val="-15"/>
          <w:sz w:val="24"/>
        </w:rPr>
        <w:t xml:space="preserve"> </w:t>
      </w:r>
      <w:r>
        <w:rPr>
          <w:sz w:val="24"/>
        </w:rPr>
        <w:t>чтение,</w:t>
      </w:r>
      <w:r>
        <w:rPr>
          <w:spacing w:val="-15"/>
          <w:sz w:val="24"/>
        </w:rPr>
        <w:t xml:space="preserve"> </w:t>
      </w:r>
      <w:r>
        <w:rPr>
          <w:sz w:val="24"/>
        </w:rPr>
        <w:t>обогащать</w:t>
      </w:r>
      <w:r>
        <w:rPr>
          <w:spacing w:val="-15"/>
          <w:sz w:val="24"/>
        </w:rPr>
        <w:t xml:space="preserve"> </w:t>
      </w:r>
      <w:r>
        <w:rPr>
          <w:sz w:val="24"/>
        </w:rPr>
        <w:t>свой</w:t>
      </w:r>
      <w:r>
        <w:rPr>
          <w:spacing w:val="-15"/>
          <w:sz w:val="24"/>
        </w:rPr>
        <w:t xml:space="preserve"> </w:t>
      </w:r>
      <w:r>
        <w:rPr>
          <w:sz w:val="24"/>
        </w:rPr>
        <w:t>круг</w:t>
      </w:r>
      <w:r>
        <w:rPr>
          <w:spacing w:val="-15"/>
          <w:sz w:val="24"/>
        </w:rPr>
        <w:t xml:space="preserve"> </w:t>
      </w:r>
      <w:r>
        <w:rPr>
          <w:sz w:val="24"/>
        </w:rPr>
        <w:t>чтения</w:t>
      </w:r>
      <w:r>
        <w:rPr>
          <w:spacing w:val="-15"/>
          <w:sz w:val="24"/>
        </w:rPr>
        <w:t xml:space="preserve"> </w:t>
      </w:r>
      <w:r>
        <w:rPr>
          <w:sz w:val="24"/>
        </w:rPr>
        <w:t>по</w:t>
      </w:r>
      <w:r>
        <w:rPr>
          <w:spacing w:val="-9"/>
          <w:sz w:val="24"/>
        </w:rPr>
        <w:t xml:space="preserve"> </w:t>
      </w:r>
      <w:r>
        <w:rPr>
          <w:sz w:val="24"/>
        </w:rPr>
        <w:t xml:space="preserve">рекомендациям учителя и сверстников, в т.ч. за счёт произведений современной литературы для детей и </w:t>
      </w:r>
      <w:r>
        <w:rPr>
          <w:spacing w:val="-2"/>
          <w:sz w:val="24"/>
        </w:rPr>
        <w:t>подростков;</w:t>
      </w:r>
    </w:p>
    <w:p w:rsidR="002728F3" w:rsidRDefault="00E3047D">
      <w:pPr>
        <w:pStyle w:val="a4"/>
        <w:numPr>
          <w:ilvl w:val="0"/>
          <w:numId w:val="125"/>
        </w:numPr>
        <w:tabs>
          <w:tab w:val="left" w:pos="1017"/>
        </w:tabs>
        <w:spacing w:before="3" w:line="237" w:lineRule="auto"/>
        <w:ind w:right="426" w:firstLine="720"/>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2728F3" w:rsidRDefault="00E3047D">
      <w:pPr>
        <w:pStyle w:val="a4"/>
        <w:numPr>
          <w:ilvl w:val="0"/>
          <w:numId w:val="125"/>
        </w:numPr>
        <w:tabs>
          <w:tab w:val="left" w:pos="1046"/>
        </w:tabs>
        <w:spacing w:before="3"/>
        <w:ind w:right="421" w:firstLine="720"/>
        <w:rPr>
          <w:sz w:val="24"/>
        </w:rPr>
      </w:pPr>
      <w:r>
        <w:rPr>
          <w:sz w:val="24"/>
        </w:rPr>
        <w:t>развивать умение использовать энциклопедии, словари и справочники, в т.ч. в электронной</w:t>
      </w:r>
      <w:r>
        <w:rPr>
          <w:spacing w:val="-3"/>
          <w:sz w:val="24"/>
        </w:rPr>
        <w:t xml:space="preserve"> </w:t>
      </w:r>
      <w:r>
        <w:rPr>
          <w:sz w:val="24"/>
        </w:rPr>
        <w:t>форме,</w:t>
      </w:r>
      <w:r>
        <w:rPr>
          <w:spacing w:val="-2"/>
          <w:sz w:val="24"/>
        </w:rPr>
        <w:t xml:space="preserve"> </w:t>
      </w:r>
      <w:r>
        <w:rPr>
          <w:sz w:val="24"/>
        </w:rPr>
        <w:t>самостоятельно пользоваться электронными библиотеками</w:t>
      </w:r>
      <w:r>
        <w:rPr>
          <w:spacing w:val="-3"/>
          <w:sz w:val="24"/>
        </w:rPr>
        <w:t xml:space="preserve"> </w:t>
      </w:r>
      <w:r>
        <w:rPr>
          <w:sz w:val="24"/>
        </w:rPr>
        <w:t>и</w:t>
      </w:r>
      <w:r>
        <w:rPr>
          <w:spacing w:val="-3"/>
          <w:sz w:val="24"/>
        </w:rPr>
        <w:t xml:space="preserve"> </w:t>
      </w:r>
      <w:r>
        <w:rPr>
          <w:sz w:val="24"/>
        </w:rPr>
        <w:t>другими справочными материалами, в т.ч. из числа верифицированных электронных ресурсов, включённых в федеральный перечень.</w:t>
      </w:r>
    </w:p>
    <w:p w:rsidR="002728F3" w:rsidRDefault="002728F3">
      <w:pPr>
        <w:pStyle w:val="a3"/>
        <w:spacing w:before="3"/>
        <w:ind w:left="0"/>
        <w:jc w:val="left"/>
      </w:pPr>
    </w:p>
    <w:p w:rsidR="002728F3" w:rsidRDefault="00E3047D">
      <w:pPr>
        <w:pStyle w:val="3"/>
        <w:spacing w:line="275" w:lineRule="exact"/>
        <w:ind w:left="861"/>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8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0"/>
          <w:numId w:val="125"/>
        </w:numPr>
        <w:tabs>
          <w:tab w:val="left" w:pos="1080"/>
        </w:tabs>
        <w:spacing w:line="275" w:lineRule="exact"/>
        <w:ind w:left="1080" w:hanging="219"/>
        <w:jc w:val="left"/>
        <w:rPr>
          <w:sz w:val="24"/>
        </w:rPr>
      </w:pPr>
      <w:r>
        <w:rPr>
          <w:sz w:val="24"/>
        </w:rPr>
        <w:t>понимать</w:t>
      </w:r>
      <w:r>
        <w:rPr>
          <w:spacing w:val="73"/>
          <w:sz w:val="24"/>
        </w:rPr>
        <w:t xml:space="preserve"> </w:t>
      </w:r>
      <w:r>
        <w:rPr>
          <w:sz w:val="24"/>
        </w:rPr>
        <w:t>духовно-нравственную</w:t>
      </w:r>
      <w:r>
        <w:rPr>
          <w:spacing w:val="72"/>
          <w:sz w:val="24"/>
        </w:rPr>
        <w:t xml:space="preserve"> </w:t>
      </w:r>
      <w:r>
        <w:rPr>
          <w:sz w:val="24"/>
        </w:rPr>
        <w:t>ценность</w:t>
      </w:r>
      <w:r>
        <w:rPr>
          <w:spacing w:val="71"/>
          <w:sz w:val="24"/>
        </w:rPr>
        <w:t xml:space="preserve"> </w:t>
      </w:r>
      <w:r>
        <w:rPr>
          <w:sz w:val="24"/>
        </w:rPr>
        <w:t>литературы,</w:t>
      </w:r>
      <w:r>
        <w:rPr>
          <w:spacing w:val="76"/>
          <w:sz w:val="24"/>
        </w:rPr>
        <w:t xml:space="preserve"> </w:t>
      </w:r>
      <w:r>
        <w:rPr>
          <w:sz w:val="24"/>
        </w:rPr>
        <w:t>осознавать</w:t>
      </w:r>
      <w:r>
        <w:rPr>
          <w:spacing w:val="76"/>
          <w:sz w:val="24"/>
        </w:rPr>
        <w:t xml:space="preserve"> </w:t>
      </w:r>
      <w:r>
        <w:rPr>
          <w:sz w:val="24"/>
        </w:rPr>
        <w:t>её</w:t>
      </w:r>
      <w:r>
        <w:rPr>
          <w:spacing w:val="73"/>
          <w:sz w:val="24"/>
        </w:rPr>
        <w:t xml:space="preserve"> </w:t>
      </w:r>
      <w:r>
        <w:rPr>
          <w:sz w:val="24"/>
        </w:rPr>
        <w:t>роль</w:t>
      </w:r>
      <w:r>
        <w:rPr>
          <w:spacing w:val="71"/>
          <w:sz w:val="24"/>
        </w:rPr>
        <w:t xml:space="preserve"> </w:t>
      </w:r>
      <w:r>
        <w:rPr>
          <w:spacing w:val="-10"/>
          <w:sz w:val="24"/>
        </w:rPr>
        <w:t>в</w:t>
      </w:r>
    </w:p>
    <w:p w:rsidR="002728F3" w:rsidRDefault="002728F3">
      <w:pPr>
        <w:pStyle w:val="a4"/>
        <w:spacing w:line="275" w:lineRule="exact"/>
        <w:jc w:val="lef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7"/>
      </w:pPr>
      <w:r>
        <w:lastRenderedPageBreak/>
        <w:t xml:space="preserve">воспитании патриотизма и укреплении единства многонационального народа Российской </w:t>
      </w:r>
      <w:r>
        <w:rPr>
          <w:spacing w:val="-2"/>
        </w:rPr>
        <w:t>Федерации;</w:t>
      </w:r>
    </w:p>
    <w:p w:rsidR="002728F3" w:rsidRDefault="00E3047D">
      <w:pPr>
        <w:pStyle w:val="a4"/>
        <w:numPr>
          <w:ilvl w:val="0"/>
          <w:numId w:val="125"/>
        </w:numPr>
        <w:tabs>
          <w:tab w:val="left" w:pos="993"/>
        </w:tabs>
        <w:spacing w:line="242" w:lineRule="auto"/>
        <w:ind w:right="422" w:firstLine="720"/>
        <w:rPr>
          <w:sz w:val="24"/>
        </w:rPr>
      </w:pPr>
      <w:r>
        <w:rPr>
          <w:sz w:val="24"/>
        </w:rPr>
        <w:t>понимать</w:t>
      </w:r>
      <w:r>
        <w:rPr>
          <w:spacing w:val="-15"/>
          <w:sz w:val="24"/>
        </w:rPr>
        <w:t xml:space="preserve"> </w:t>
      </w:r>
      <w:r>
        <w:rPr>
          <w:sz w:val="24"/>
        </w:rPr>
        <w:t>специфику</w:t>
      </w:r>
      <w:r>
        <w:rPr>
          <w:spacing w:val="-15"/>
          <w:sz w:val="24"/>
        </w:rPr>
        <w:t xml:space="preserve"> </w:t>
      </w:r>
      <w:r>
        <w:rPr>
          <w:sz w:val="24"/>
        </w:rPr>
        <w:t>литературы</w:t>
      </w:r>
      <w:r>
        <w:rPr>
          <w:spacing w:val="-11"/>
          <w:sz w:val="24"/>
        </w:rPr>
        <w:t xml:space="preserve"> </w:t>
      </w:r>
      <w:r>
        <w:rPr>
          <w:sz w:val="24"/>
        </w:rPr>
        <w:t>как</w:t>
      </w:r>
      <w:r>
        <w:rPr>
          <w:spacing w:val="-11"/>
          <w:sz w:val="24"/>
        </w:rPr>
        <w:t xml:space="preserve"> </w:t>
      </w:r>
      <w:r>
        <w:rPr>
          <w:sz w:val="24"/>
        </w:rPr>
        <w:t>вида</w:t>
      </w:r>
      <w:r>
        <w:rPr>
          <w:spacing w:val="-11"/>
          <w:sz w:val="24"/>
        </w:rPr>
        <w:t xml:space="preserve"> </w:t>
      </w:r>
      <w:r>
        <w:rPr>
          <w:sz w:val="24"/>
        </w:rPr>
        <w:t>словесного</w:t>
      </w:r>
      <w:r>
        <w:rPr>
          <w:spacing w:val="-10"/>
          <w:sz w:val="24"/>
        </w:rPr>
        <w:t xml:space="preserve"> </w:t>
      </w:r>
      <w:r>
        <w:rPr>
          <w:sz w:val="24"/>
        </w:rPr>
        <w:t>искусства,</w:t>
      </w:r>
      <w:r>
        <w:rPr>
          <w:spacing w:val="-8"/>
          <w:sz w:val="24"/>
        </w:rPr>
        <w:t xml:space="preserve"> </w:t>
      </w:r>
      <w:r>
        <w:rPr>
          <w:sz w:val="24"/>
        </w:rPr>
        <w:t>выявлять</w:t>
      </w:r>
      <w:r>
        <w:rPr>
          <w:spacing w:val="-15"/>
          <w:sz w:val="24"/>
        </w:rPr>
        <w:t xml:space="preserve"> </w:t>
      </w:r>
      <w:r>
        <w:rPr>
          <w:sz w:val="24"/>
        </w:rPr>
        <w:t>отличия художественного текста от текста научного, делового, публицистического;</w:t>
      </w:r>
    </w:p>
    <w:p w:rsidR="002728F3" w:rsidRDefault="00E3047D">
      <w:pPr>
        <w:pStyle w:val="a4"/>
        <w:numPr>
          <w:ilvl w:val="0"/>
          <w:numId w:val="125"/>
        </w:numPr>
        <w:tabs>
          <w:tab w:val="left" w:pos="1084"/>
        </w:tabs>
        <w:ind w:right="416" w:firstLine="720"/>
        <w:rPr>
          <w:sz w:val="24"/>
        </w:rPr>
      </w:pPr>
      <w:r>
        <w:rPr>
          <w:sz w:val="24"/>
        </w:rPr>
        <w:t>проводить самостоятельный смысловой и эстетический анализ произведений художественной</w:t>
      </w:r>
      <w:r>
        <w:rPr>
          <w:spacing w:val="-8"/>
          <w:sz w:val="24"/>
        </w:rPr>
        <w:t xml:space="preserve"> </w:t>
      </w:r>
      <w:r>
        <w:rPr>
          <w:sz w:val="24"/>
        </w:rPr>
        <w:t>литературы,</w:t>
      </w:r>
      <w:r>
        <w:rPr>
          <w:spacing w:val="-7"/>
          <w:sz w:val="24"/>
        </w:rPr>
        <w:t xml:space="preserve"> </w:t>
      </w:r>
      <w:r>
        <w:rPr>
          <w:sz w:val="24"/>
        </w:rPr>
        <w:t>воспринимать,</w:t>
      </w:r>
      <w:r>
        <w:rPr>
          <w:spacing w:val="-7"/>
          <w:sz w:val="24"/>
        </w:rPr>
        <w:t xml:space="preserve"> </w:t>
      </w:r>
      <w:r>
        <w:rPr>
          <w:sz w:val="24"/>
        </w:rPr>
        <w:t>анализировать,</w:t>
      </w:r>
      <w:r>
        <w:rPr>
          <w:spacing w:val="-7"/>
          <w:sz w:val="24"/>
        </w:rPr>
        <w:t xml:space="preserve"> </w:t>
      </w:r>
      <w:r>
        <w:rPr>
          <w:sz w:val="24"/>
        </w:rPr>
        <w:t>интерпретировать</w:t>
      </w:r>
      <w:r>
        <w:rPr>
          <w:spacing w:val="-12"/>
          <w:sz w:val="24"/>
        </w:rPr>
        <w:t xml:space="preserve"> </w:t>
      </w:r>
      <w:r>
        <w:rPr>
          <w:sz w:val="24"/>
        </w:rPr>
        <w:t>и</w:t>
      </w:r>
      <w:r>
        <w:rPr>
          <w:spacing w:val="-13"/>
          <w:sz w:val="24"/>
        </w:rPr>
        <w:t xml:space="preserve"> </w:t>
      </w:r>
      <w:r>
        <w:rPr>
          <w:sz w:val="24"/>
        </w:rPr>
        <w:t>оценивать прочитанное (с учётом литературного развития обучающихся с ЗПР), понимать неоднозначность художественных смыслов, заложенных в литературных произведениях:</w:t>
      </w:r>
    </w:p>
    <w:p w:rsidR="002728F3" w:rsidRDefault="00E3047D">
      <w:pPr>
        <w:pStyle w:val="a4"/>
        <w:numPr>
          <w:ilvl w:val="0"/>
          <w:numId w:val="125"/>
        </w:numPr>
        <w:tabs>
          <w:tab w:val="left" w:pos="983"/>
        </w:tabs>
        <w:ind w:right="418" w:firstLine="710"/>
        <w:rPr>
          <w:sz w:val="24"/>
        </w:rPr>
      </w:pPr>
      <w:r>
        <w:rPr>
          <w:sz w:val="24"/>
        </w:rPr>
        <w:t>анализировать</w:t>
      </w:r>
      <w:r>
        <w:rPr>
          <w:spacing w:val="-15"/>
          <w:sz w:val="24"/>
        </w:rPr>
        <w:t xml:space="preserve"> </w:t>
      </w:r>
      <w:r>
        <w:rPr>
          <w:sz w:val="24"/>
        </w:rPr>
        <w:t>произведение</w:t>
      </w:r>
      <w:r>
        <w:rPr>
          <w:spacing w:val="-15"/>
          <w:sz w:val="24"/>
        </w:rPr>
        <w:t xml:space="preserve"> </w:t>
      </w:r>
      <w:r>
        <w:rPr>
          <w:sz w:val="24"/>
        </w:rPr>
        <w:t>в</w:t>
      </w:r>
      <w:r>
        <w:rPr>
          <w:spacing w:val="-15"/>
          <w:sz w:val="24"/>
        </w:rPr>
        <w:t xml:space="preserve"> </w:t>
      </w:r>
      <w:r>
        <w:rPr>
          <w:sz w:val="24"/>
        </w:rPr>
        <w:t>единстве</w:t>
      </w:r>
      <w:r>
        <w:rPr>
          <w:spacing w:val="-15"/>
          <w:sz w:val="24"/>
        </w:rPr>
        <w:t xml:space="preserve"> </w:t>
      </w:r>
      <w:r>
        <w:rPr>
          <w:sz w:val="24"/>
        </w:rPr>
        <w:t>формы</w:t>
      </w:r>
      <w:r>
        <w:rPr>
          <w:spacing w:val="-15"/>
          <w:sz w:val="24"/>
        </w:rPr>
        <w:t xml:space="preserve"> </w:t>
      </w:r>
      <w:r>
        <w:rPr>
          <w:sz w:val="24"/>
        </w:rPr>
        <w:t>и</w:t>
      </w:r>
      <w:r>
        <w:rPr>
          <w:spacing w:val="-15"/>
          <w:sz w:val="24"/>
        </w:rPr>
        <w:t xml:space="preserve"> </w:t>
      </w:r>
      <w:r>
        <w:rPr>
          <w:sz w:val="24"/>
        </w:rPr>
        <w:t>содержания,</w:t>
      </w:r>
      <w:r>
        <w:rPr>
          <w:spacing w:val="-15"/>
          <w:sz w:val="24"/>
        </w:rPr>
        <w:t xml:space="preserve"> </w:t>
      </w:r>
      <w:r>
        <w:rPr>
          <w:sz w:val="24"/>
        </w:rPr>
        <w:t>определять</w:t>
      </w:r>
      <w:r>
        <w:rPr>
          <w:spacing w:val="-11"/>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w:t>
      </w:r>
      <w:r>
        <w:rPr>
          <w:spacing w:val="-2"/>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15"/>
          <w:sz w:val="24"/>
        </w:rPr>
        <w:t xml:space="preserve"> </w:t>
      </w:r>
      <w:r>
        <w:rPr>
          <w:sz w:val="24"/>
        </w:rPr>
        <w:t>авторских</w:t>
      </w:r>
      <w:r>
        <w:rPr>
          <w:spacing w:val="-15"/>
          <w:sz w:val="24"/>
        </w:rPr>
        <w:t xml:space="preserve"> </w:t>
      </w:r>
      <w:r>
        <w:rPr>
          <w:sz w:val="24"/>
        </w:rPr>
        <w:t>взаимоотношений</w:t>
      </w:r>
      <w:r>
        <w:rPr>
          <w:spacing w:val="80"/>
          <w:sz w:val="24"/>
        </w:rPr>
        <w:t xml:space="preserve"> </w:t>
      </w:r>
      <w:r>
        <w:rPr>
          <w:sz w:val="24"/>
        </w:rPr>
        <w:t>с</w:t>
      </w:r>
      <w:r>
        <w:rPr>
          <w:spacing w:val="-15"/>
          <w:sz w:val="24"/>
        </w:rPr>
        <w:t xml:space="preserve"> </w:t>
      </w:r>
      <w:r>
        <w:rPr>
          <w:sz w:val="24"/>
        </w:rPr>
        <w:t>читателем</w:t>
      </w:r>
      <w:r>
        <w:rPr>
          <w:spacing w:val="-10"/>
          <w:sz w:val="24"/>
        </w:rPr>
        <w:t xml:space="preserve"> </w:t>
      </w:r>
      <w:r>
        <w:rPr>
          <w:sz w:val="24"/>
        </w:rPr>
        <w:t>как</w:t>
      </w:r>
      <w:r>
        <w:rPr>
          <w:spacing w:val="-12"/>
          <w:sz w:val="24"/>
        </w:rPr>
        <w:t xml:space="preserve"> </w:t>
      </w:r>
      <w:r>
        <w:rPr>
          <w:sz w:val="24"/>
        </w:rPr>
        <w:t>адресатом</w:t>
      </w:r>
      <w:r>
        <w:rPr>
          <w:spacing w:val="-10"/>
          <w:sz w:val="24"/>
        </w:rPr>
        <w:t xml:space="preserve"> </w:t>
      </w:r>
      <w:r>
        <w:rPr>
          <w:sz w:val="24"/>
        </w:rPr>
        <w:t>произведения;</w:t>
      </w:r>
      <w:r>
        <w:rPr>
          <w:spacing w:val="-15"/>
          <w:sz w:val="24"/>
        </w:rPr>
        <w:t xml:space="preserve"> </w:t>
      </w:r>
      <w:r>
        <w:rPr>
          <w:sz w:val="24"/>
        </w:rPr>
        <w:t>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80"/>
          <w:sz w:val="24"/>
        </w:rPr>
        <w:t xml:space="preserve"> </w:t>
      </w:r>
      <w:r>
        <w:rPr>
          <w:sz w:val="24"/>
        </w:rPr>
        <w:t xml:space="preserve">для творческой манеры и стиля писателя, определять их художественные </w:t>
      </w:r>
      <w:r>
        <w:rPr>
          <w:spacing w:val="-2"/>
          <w:sz w:val="24"/>
        </w:rPr>
        <w:t>функции;</w:t>
      </w:r>
    </w:p>
    <w:p w:rsidR="002728F3" w:rsidRDefault="00E3047D">
      <w:pPr>
        <w:pStyle w:val="a4"/>
        <w:numPr>
          <w:ilvl w:val="0"/>
          <w:numId w:val="125"/>
        </w:numPr>
        <w:tabs>
          <w:tab w:val="left" w:pos="1017"/>
        </w:tabs>
        <w:ind w:right="419" w:firstLine="710"/>
        <w:rPr>
          <w:sz w:val="24"/>
        </w:rPr>
      </w:pPr>
      <w:r>
        <w:rPr>
          <w:sz w:val="24"/>
        </w:rPr>
        <w:t>владеть сущностью и пониманием смысловых функций теоретико-литературных понятий и самостоятельно использовать их в процессе анализа</w:t>
      </w:r>
      <w:r>
        <w:rPr>
          <w:spacing w:val="80"/>
          <w:sz w:val="24"/>
        </w:rPr>
        <w:t xml:space="preserve"> </w:t>
      </w:r>
      <w:r>
        <w:rPr>
          <w:sz w:val="24"/>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728F3" w:rsidRDefault="00E3047D">
      <w:pPr>
        <w:pStyle w:val="a3"/>
        <w:ind w:right="415" w:firstLine="71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728F3" w:rsidRDefault="00E3047D">
      <w:pPr>
        <w:pStyle w:val="a3"/>
        <w:ind w:right="425" w:firstLine="710"/>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2728F3" w:rsidRDefault="00E3047D">
      <w:pPr>
        <w:pStyle w:val="a3"/>
        <w:ind w:right="433" w:firstLine="71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728F3" w:rsidRDefault="00E3047D">
      <w:pPr>
        <w:pStyle w:val="a4"/>
        <w:numPr>
          <w:ilvl w:val="0"/>
          <w:numId w:val="125"/>
        </w:numPr>
        <w:tabs>
          <w:tab w:val="left" w:pos="1209"/>
        </w:tabs>
        <w:ind w:right="429" w:firstLine="72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28F3" w:rsidRDefault="00E3047D">
      <w:pPr>
        <w:pStyle w:val="a4"/>
        <w:numPr>
          <w:ilvl w:val="0"/>
          <w:numId w:val="125"/>
        </w:numPr>
        <w:tabs>
          <w:tab w:val="left" w:pos="1051"/>
        </w:tabs>
        <w:ind w:right="430" w:firstLine="720"/>
        <w:rPr>
          <w:sz w:val="24"/>
        </w:rPr>
      </w:pPr>
      <w:r>
        <w:rPr>
          <w:sz w:val="24"/>
        </w:rPr>
        <w:t>выразительно читать стихи и прозу, в т.ч.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125"/>
        </w:numPr>
        <w:tabs>
          <w:tab w:val="left" w:pos="1007"/>
        </w:tabs>
        <w:spacing w:before="66"/>
        <w:ind w:right="432" w:firstLine="720"/>
        <w:rPr>
          <w:sz w:val="24"/>
        </w:rPr>
      </w:pPr>
      <w:r>
        <w:rPr>
          <w:sz w:val="24"/>
        </w:rPr>
        <w:lastRenderedPageBreak/>
        <w:t>пересказывать изученное</w:t>
      </w:r>
      <w:r>
        <w:rPr>
          <w:spacing w:val="-3"/>
          <w:sz w:val="24"/>
        </w:rPr>
        <w:t xml:space="preserve"> </w:t>
      </w:r>
      <w:r>
        <w:rPr>
          <w:sz w:val="24"/>
        </w:rPr>
        <w:t>и</w:t>
      </w:r>
      <w:r>
        <w:rPr>
          <w:spacing w:val="-2"/>
          <w:sz w:val="24"/>
        </w:rPr>
        <w:t xml:space="preserve"> </w:t>
      </w:r>
      <w:r>
        <w:rPr>
          <w:sz w:val="24"/>
        </w:rPr>
        <w:t>самостоятельно</w:t>
      </w:r>
      <w:r>
        <w:rPr>
          <w:spacing w:val="-3"/>
          <w:sz w:val="24"/>
        </w:rPr>
        <w:t xml:space="preserve"> </w:t>
      </w:r>
      <w:r>
        <w:rPr>
          <w:sz w:val="24"/>
        </w:rPr>
        <w:t>прочитанное</w:t>
      </w:r>
      <w:r>
        <w:rPr>
          <w:spacing w:val="-3"/>
          <w:sz w:val="24"/>
        </w:rPr>
        <w:t xml:space="preserve"> </w:t>
      </w:r>
      <w:r>
        <w:rPr>
          <w:sz w:val="24"/>
        </w:rPr>
        <w:t>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728F3" w:rsidRDefault="00E3047D">
      <w:pPr>
        <w:pStyle w:val="a4"/>
        <w:numPr>
          <w:ilvl w:val="0"/>
          <w:numId w:val="125"/>
        </w:numPr>
        <w:tabs>
          <w:tab w:val="left" w:pos="1113"/>
        </w:tabs>
        <w:spacing w:before="3"/>
        <w:ind w:right="424" w:firstLine="72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728F3" w:rsidRDefault="00E3047D">
      <w:pPr>
        <w:pStyle w:val="a4"/>
        <w:numPr>
          <w:ilvl w:val="0"/>
          <w:numId w:val="125"/>
        </w:numPr>
        <w:tabs>
          <w:tab w:val="left" w:pos="1012"/>
        </w:tabs>
        <w:ind w:right="419" w:firstLine="720"/>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728F3" w:rsidRDefault="00E3047D">
      <w:pPr>
        <w:pStyle w:val="a4"/>
        <w:numPr>
          <w:ilvl w:val="0"/>
          <w:numId w:val="125"/>
        </w:numPr>
        <w:tabs>
          <w:tab w:val="left" w:pos="1151"/>
        </w:tabs>
        <w:spacing w:before="1"/>
        <w:ind w:right="418" w:firstLine="72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728F3" w:rsidRDefault="00E3047D">
      <w:pPr>
        <w:pStyle w:val="a4"/>
        <w:numPr>
          <w:ilvl w:val="0"/>
          <w:numId w:val="125"/>
        </w:numPr>
        <w:tabs>
          <w:tab w:val="left" w:pos="1003"/>
        </w:tabs>
        <w:spacing w:before="1"/>
        <w:ind w:right="423" w:firstLine="720"/>
        <w:rPr>
          <w:sz w:val="24"/>
        </w:rPr>
      </w:pPr>
      <w:r>
        <w:rPr>
          <w:sz w:val="24"/>
        </w:rPr>
        <w:t>понимать</w:t>
      </w:r>
      <w:r>
        <w:rPr>
          <w:spacing w:val="-11"/>
          <w:sz w:val="24"/>
        </w:rPr>
        <w:t xml:space="preserve"> </w:t>
      </w:r>
      <w:r>
        <w:rPr>
          <w:sz w:val="24"/>
        </w:rPr>
        <w:t>важность</w:t>
      </w:r>
      <w:r>
        <w:rPr>
          <w:spacing w:val="-6"/>
          <w:sz w:val="24"/>
        </w:rPr>
        <w:t xml:space="preserve"> </w:t>
      </w:r>
      <w:r>
        <w:rPr>
          <w:sz w:val="24"/>
        </w:rPr>
        <w:t>чтения</w:t>
      </w:r>
      <w:r>
        <w:rPr>
          <w:spacing w:val="-8"/>
          <w:sz w:val="24"/>
        </w:rPr>
        <w:t xml:space="preserve"> </w:t>
      </w:r>
      <w:r>
        <w:rPr>
          <w:sz w:val="24"/>
        </w:rPr>
        <w:t>и</w:t>
      </w:r>
      <w:r>
        <w:rPr>
          <w:spacing w:val="-7"/>
          <w:sz w:val="24"/>
        </w:rPr>
        <w:t xml:space="preserve"> </w:t>
      </w:r>
      <w:r>
        <w:rPr>
          <w:sz w:val="24"/>
        </w:rPr>
        <w:t>изучения</w:t>
      </w:r>
      <w:r>
        <w:rPr>
          <w:spacing w:val="-4"/>
          <w:sz w:val="24"/>
        </w:rPr>
        <w:t xml:space="preserve"> </w:t>
      </w:r>
      <w:r>
        <w:rPr>
          <w:sz w:val="24"/>
        </w:rPr>
        <w:t>произведений</w:t>
      </w:r>
      <w:r>
        <w:rPr>
          <w:spacing w:val="-3"/>
          <w:sz w:val="24"/>
        </w:rPr>
        <w:t xml:space="preserve"> </w:t>
      </w:r>
      <w:r>
        <w:rPr>
          <w:sz w:val="24"/>
        </w:rPr>
        <w:t>фольклора</w:t>
      </w:r>
      <w:r>
        <w:rPr>
          <w:spacing w:val="-9"/>
          <w:sz w:val="24"/>
        </w:rPr>
        <w:t xml:space="preserve"> </w:t>
      </w:r>
      <w:r>
        <w:rPr>
          <w:sz w:val="24"/>
        </w:rPr>
        <w:t>и</w:t>
      </w:r>
      <w:r>
        <w:rPr>
          <w:spacing w:val="-7"/>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28F3" w:rsidRDefault="00E3047D">
      <w:pPr>
        <w:pStyle w:val="a4"/>
        <w:numPr>
          <w:ilvl w:val="0"/>
          <w:numId w:val="125"/>
        </w:numPr>
        <w:tabs>
          <w:tab w:val="left" w:pos="998"/>
        </w:tabs>
        <w:ind w:right="419" w:firstLine="720"/>
        <w:rPr>
          <w:sz w:val="24"/>
        </w:rPr>
      </w:pPr>
      <w:r>
        <w:rPr>
          <w:sz w:val="24"/>
        </w:rPr>
        <w:t>самостоятельно</w:t>
      </w:r>
      <w:r>
        <w:rPr>
          <w:spacing w:val="-9"/>
          <w:sz w:val="24"/>
        </w:rPr>
        <w:t xml:space="preserve"> </w:t>
      </w:r>
      <w:r>
        <w:rPr>
          <w:sz w:val="24"/>
        </w:rPr>
        <w:t>планировать</w:t>
      </w:r>
      <w:r>
        <w:rPr>
          <w:spacing w:val="-12"/>
          <w:sz w:val="24"/>
        </w:rPr>
        <w:t xml:space="preserve"> </w:t>
      </w:r>
      <w:r>
        <w:rPr>
          <w:sz w:val="24"/>
        </w:rPr>
        <w:t>своё</w:t>
      </w:r>
      <w:r>
        <w:rPr>
          <w:spacing w:val="-10"/>
          <w:sz w:val="24"/>
        </w:rPr>
        <w:t xml:space="preserve"> </w:t>
      </w:r>
      <w:r>
        <w:rPr>
          <w:sz w:val="24"/>
        </w:rPr>
        <w:t>досуговое</w:t>
      </w:r>
      <w:r>
        <w:rPr>
          <w:spacing w:val="-10"/>
          <w:sz w:val="24"/>
        </w:rPr>
        <w:t xml:space="preserve"> </w:t>
      </w:r>
      <w:r>
        <w:rPr>
          <w:sz w:val="24"/>
        </w:rPr>
        <w:t>чтение,</w:t>
      </w:r>
      <w:r>
        <w:rPr>
          <w:spacing w:val="-12"/>
          <w:sz w:val="24"/>
        </w:rPr>
        <w:t xml:space="preserve"> </w:t>
      </w:r>
      <w:r>
        <w:rPr>
          <w:sz w:val="24"/>
        </w:rPr>
        <w:t>обогащать</w:t>
      </w:r>
      <w:r>
        <w:rPr>
          <w:spacing w:val="-8"/>
          <w:sz w:val="24"/>
        </w:rPr>
        <w:t xml:space="preserve"> </w:t>
      </w:r>
      <w:r>
        <w:rPr>
          <w:sz w:val="24"/>
        </w:rPr>
        <w:t>свой</w:t>
      </w:r>
      <w:r>
        <w:rPr>
          <w:spacing w:val="-13"/>
          <w:sz w:val="24"/>
        </w:rPr>
        <w:t xml:space="preserve"> </w:t>
      </w:r>
      <w:r>
        <w:rPr>
          <w:sz w:val="24"/>
        </w:rPr>
        <w:t>литературный кругозор</w:t>
      </w:r>
      <w:r>
        <w:rPr>
          <w:spacing w:val="-8"/>
          <w:sz w:val="24"/>
        </w:rPr>
        <w:t xml:space="preserve"> </w:t>
      </w:r>
      <w:r>
        <w:rPr>
          <w:sz w:val="24"/>
        </w:rPr>
        <w:t>по</w:t>
      </w:r>
      <w:r>
        <w:rPr>
          <w:spacing w:val="-4"/>
          <w:sz w:val="24"/>
        </w:rPr>
        <w:t xml:space="preserve"> </w:t>
      </w:r>
      <w:r>
        <w:rPr>
          <w:sz w:val="24"/>
        </w:rPr>
        <w:t>рекомендациям</w:t>
      </w:r>
      <w:r>
        <w:rPr>
          <w:spacing w:val="-6"/>
          <w:sz w:val="24"/>
        </w:rPr>
        <w:t xml:space="preserve"> </w:t>
      </w:r>
      <w:r>
        <w:rPr>
          <w:sz w:val="24"/>
        </w:rPr>
        <w:t>учителя</w:t>
      </w:r>
      <w:r>
        <w:rPr>
          <w:spacing w:val="-4"/>
          <w:sz w:val="24"/>
        </w:rPr>
        <w:t xml:space="preserve"> </w:t>
      </w:r>
      <w:r>
        <w:rPr>
          <w:sz w:val="24"/>
        </w:rPr>
        <w:t>и</w:t>
      </w:r>
      <w:r>
        <w:rPr>
          <w:spacing w:val="-3"/>
          <w:sz w:val="24"/>
        </w:rPr>
        <w:t xml:space="preserve"> </w:t>
      </w:r>
      <w:r>
        <w:rPr>
          <w:sz w:val="24"/>
        </w:rPr>
        <w:t>сверстников,</w:t>
      </w:r>
      <w:r>
        <w:rPr>
          <w:spacing w:val="-2"/>
          <w:sz w:val="24"/>
        </w:rPr>
        <w:t xml:space="preserve"> </w:t>
      </w:r>
      <w:r>
        <w:rPr>
          <w:sz w:val="24"/>
        </w:rPr>
        <w:t>а</w:t>
      </w:r>
      <w:r>
        <w:rPr>
          <w:spacing w:val="-3"/>
          <w:sz w:val="24"/>
        </w:rPr>
        <w:t xml:space="preserve"> </w:t>
      </w:r>
      <w:r>
        <w:rPr>
          <w:sz w:val="24"/>
        </w:rPr>
        <w:t>также</w:t>
      </w:r>
      <w:r>
        <w:rPr>
          <w:spacing w:val="-5"/>
          <w:sz w:val="24"/>
        </w:rPr>
        <w:t xml:space="preserve"> </w:t>
      </w:r>
      <w:r>
        <w:rPr>
          <w:sz w:val="24"/>
        </w:rPr>
        <w:t>проверенных</w:t>
      </w:r>
      <w:r>
        <w:rPr>
          <w:spacing w:val="-8"/>
          <w:sz w:val="24"/>
        </w:rPr>
        <w:t xml:space="preserve"> </w:t>
      </w:r>
      <w:r>
        <w:rPr>
          <w:sz w:val="24"/>
        </w:rPr>
        <w:t>информационно- телекоммуникационных ресурсов сети «Интернет», в т.ч. за счёт произведений современной литературы;</w:t>
      </w:r>
    </w:p>
    <w:p w:rsidR="002728F3" w:rsidRDefault="00E3047D">
      <w:pPr>
        <w:pStyle w:val="a4"/>
        <w:numPr>
          <w:ilvl w:val="0"/>
          <w:numId w:val="125"/>
        </w:numPr>
        <w:tabs>
          <w:tab w:val="left" w:pos="1046"/>
        </w:tabs>
        <w:spacing w:line="242" w:lineRule="auto"/>
        <w:ind w:right="430" w:firstLine="720"/>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2728F3" w:rsidRDefault="00E3047D">
      <w:pPr>
        <w:pStyle w:val="a4"/>
        <w:numPr>
          <w:ilvl w:val="0"/>
          <w:numId w:val="125"/>
        </w:numPr>
        <w:tabs>
          <w:tab w:val="left" w:pos="1075"/>
        </w:tabs>
        <w:ind w:right="425" w:firstLine="720"/>
        <w:rPr>
          <w:sz w:val="24"/>
        </w:rPr>
      </w:pPr>
      <w:r>
        <w:rPr>
          <w:sz w:val="24"/>
        </w:rPr>
        <w:t>самостоятельно использовать энциклопедии, словари и справочники, в т.ч. в электронной форме,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2728F3" w:rsidRDefault="002728F3">
      <w:pPr>
        <w:pStyle w:val="a3"/>
        <w:ind w:left="0"/>
        <w:jc w:val="left"/>
      </w:pPr>
    </w:p>
    <w:p w:rsidR="002728F3" w:rsidRDefault="00E3047D">
      <w:pPr>
        <w:pStyle w:val="3"/>
        <w:ind w:left="861"/>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9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0"/>
          <w:numId w:val="125"/>
        </w:numPr>
        <w:tabs>
          <w:tab w:val="left" w:pos="1171"/>
        </w:tabs>
        <w:ind w:right="421" w:firstLine="720"/>
        <w:rPr>
          <w:sz w:val="24"/>
        </w:rPr>
      </w:pPr>
      <w:r>
        <w:rPr>
          <w:sz w:val="24"/>
        </w:rPr>
        <w:t>понимать духовно - 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728F3" w:rsidRDefault="00E3047D">
      <w:pPr>
        <w:pStyle w:val="a4"/>
        <w:numPr>
          <w:ilvl w:val="0"/>
          <w:numId w:val="125"/>
        </w:numPr>
        <w:tabs>
          <w:tab w:val="left" w:pos="1089"/>
        </w:tabs>
        <w:ind w:right="432" w:firstLine="72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2728F3" w:rsidRDefault="00E3047D">
      <w:pPr>
        <w:pStyle w:val="a4"/>
        <w:numPr>
          <w:ilvl w:val="0"/>
          <w:numId w:val="125"/>
        </w:numPr>
        <w:tabs>
          <w:tab w:val="left" w:pos="1151"/>
        </w:tabs>
        <w:ind w:right="418" w:firstLine="72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728F3" w:rsidRDefault="00E3047D">
      <w:pPr>
        <w:pStyle w:val="a4"/>
        <w:numPr>
          <w:ilvl w:val="0"/>
          <w:numId w:val="125"/>
        </w:numPr>
        <w:tabs>
          <w:tab w:val="left" w:pos="993"/>
        </w:tabs>
        <w:ind w:right="416" w:firstLine="720"/>
        <w:rPr>
          <w:sz w:val="24"/>
        </w:rPr>
      </w:pPr>
      <w:r>
        <w:rPr>
          <w:sz w:val="24"/>
        </w:rPr>
        <w:t>анализировать</w:t>
      </w:r>
      <w:r>
        <w:rPr>
          <w:spacing w:val="-15"/>
          <w:sz w:val="24"/>
        </w:rPr>
        <w:t xml:space="preserve"> </w:t>
      </w:r>
      <w:r>
        <w:rPr>
          <w:sz w:val="24"/>
        </w:rPr>
        <w:t>произведение</w:t>
      </w:r>
      <w:r>
        <w:rPr>
          <w:spacing w:val="-15"/>
          <w:sz w:val="24"/>
        </w:rPr>
        <w:t xml:space="preserve"> </w:t>
      </w:r>
      <w:r>
        <w:rPr>
          <w:sz w:val="24"/>
        </w:rPr>
        <w:t>в</w:t>
      </w:r>
      <w:r>
        <w:rPr>
          <w:spacing w:val="-15"/>
          <w:sz w:val="24"/>
        </w:rPr>
        <w:t xml:space="preserve"> </w:t>
      </w:r>
      <w:r>
        <w:rPr>
          <w:sz w:val="24"/>
        </w:rPr>
        <w:t>единстве</w:t>
      </w:r>
      <w:r>
        <w:rPr>
          <w:spacing w:val="-15"/>
          <w:sz w:val="24"/>
        </w:rPr>
        <w:t xml:space="preserve"> </w:t>
      </w:r>
      <w:r>
        <w:rPr>
          <w:sz w:val="24"/>
        </w:rPr>
        <w:t>формы</w:t>
      </w:r>
      <w:r>
        <w:rPr>
          <w:spacing w:val="-15"/>
          <w:sz w:val="24"/>
        </w:rPr>
        <w:t xml:space="preserve"> </w:t>
      </w:r>
      <w:r>
        <w:rPr>
          <w:sz w:val="24"/>
        </w:rPr>
        <w:t>и</w:t>
      </w:r>
      <w:r>
        <w:rPr>
          <w:spacing w:val="-15"/>
          <w:sz w:val="24"/>
        </w:rPr>
        <w:t xml:space="preserve"> </w:t>
      </w:r>
      <w:r>
        <w:rPr>
          <w:sz w:val="24"/>
        </w:rPr>
        <w:t>содержания,</w:t>
      </w:r>
      <w:r>
        <w:rPr>
          <w:spacing w:val="-15"/>
          <w:sz w:val="24"/>
        </w:rPr>
        <w:t xml:space="preserve"> </w:t>
      </w:r>
      <w:r>
        <w:rPr>
          <w:sz w:val="24"/>
        </w:rPr>
        <w:t>определять</w:t>
      </w:r>
      <w:r>
        <w:rPr>
          <w:spacing w:val="-15"/>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2"/>
          <w:sz w:val="24"/>
        </w:rPr>
        <w:t xml:space="preserve"> </w:t>
      </w:r>
      <w:r>
        <w:rPr>
          <w:sz w:val="24"/>
        </w:rPr>
        <w:t>образов; выявлять особенности композиции и основной</w:t>
      </w:r>
      <w:r>
        <w:rPr>
          <w:spacing w:val="32"/>
          <w:sz w:val="24"/>
        </w:rPr>
        <w:t xml:space="preserve"> </w:t>
      </w:r>
      <w:r>
        <w:rPr>
          <w:sz w:val="24"/>
        </w:rPr>
        <w:t>конфликт произведения,</w:t>
      </w:r>
      <w:r>
        <w:rPr>
          <w:spacing w:val="33"/>
          <w:sz w:val="24"/>
        </w:rPr>
        <w:t xml:space="preserve"> </w:t>
      </w:r>
      <w:r>
        <w:rPr>
          <w:sz w:val="24"/>
        </w:rPr>
        <w:t>характеризовать</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0"/>
      </w:pPr>
      <w:r>
        <w:lastRenderedPageBreak/>
        <w:t>авторский пафос; выявлять и осмысливать формы авторской оценки героев, событий, характер авторских</w:t>
      </w:r>
      <w:r>
        <w:rPr>
          <w:spacing w:val="-2"/>
        </w:rPr>
        <w:t xml:space="preserve"> </w:t>
      </w:r>
      <w:r>
        <w:t>взаимоотношений</w:t>
      </w:r>
      <w:r>
        <w:rPr>
          <w:spacing w:val="-1"/>
        </w:rPr>
        <w:t xml:space="preserve"> </w:t>
      </w:r>
      <w:r>
        <w:t>с</w:t>
      </w:r>
      <w:r>
        <w:rPr>
          <w:spacing w:val="-3"/>
        </w:rPr>
        <w:t xml:space="preserve"> </w:t>
      </w:r>
      <w:r>
        <w:t>читателем как адресатом</w:t>
      </w:r>
      <w:r>
        <w:rPr>
          <w:spacing w:val="-1"/>
        </w:rPr>
        <w:t xml:space="preserve"> </w:t>
      </w:r>
      <w:r>
        <w:t>произведения,</w:t>
      </w:r>
      <w:r>
        <w:rPr>
          <w:spacing w:val="-5"/>
        </w:rPr>
        <w:t xml:space="preserve"> </w:t>
      </w:r>
      <w: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728F3" w:rsidRDefault="00E3047D">
      <w:pPr>
        <w:pStyle w:val="a4"/>
        <w:numPr>
          <w:ilvl w:val="0"/>
          <w:numId w:val="125"/>
        </w:numPr>
        <w:tabs>
          <w:tab w:val="left" w:pos="1007"/>
        </w:tabs>
        <w:spacing w:before="1"/>
        <w:ind w:right="417" w:firstLine="720"/>
        <w:rPr>
          <w:sz w:val="24"/>
        </w:rPr>
      </w:pPr>
      <w:r>
        <w:rPr>
          <w:sz w:val="24"/>
        </w:rPr>
        <w:t>овладеть сущностью</w:t>
      </w:r>
      <w:r>
        <w:rPr>
          <w:spacing w:val="-1"/>
          <w:sz w:val="24"/>
        </w:rPr>
        <w:t xml:space="preserve"> </w:t>
      </w:r>
      <w:r>
        <w:rPr>
          <w:sz w:val="24"/>
        </w:rPr>
        <w:t xml:space="preserve">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2728F3" w:rsidRDefault="00E3047D">
      <w:pPr>
        <w:pStyle w:val="a4"/>
        <w:numPr>
          <w:ilvl w:val="0"/>
          <w:numId w:val="125"/>
        </w:numPr>
        <w:tabs>
          <w:tab w:val="left" w:pos="1022"/>
        </w:tabs>
        <w:spacing w:before="2"/>
        <w:ind w:right="425" w:firstLine="720"/>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28F3" w:rsidRDefault="00E3047D">
      <w:pPr>
        <w:pStyle w:val="a4"/>
        <w:numPr>
          <w:ilvl w:val="0"/>
          <w:numId w:val="125"/>
        </w:numPr>
        <w:tabs>
          <w:tab w:val="left" w:pos="1046"/>
        </w:tabs>
        <w:spacing w:before="3"/>
        <w:ind w:right="430" w:firstLine="720"/>
        <w:rPr>
          <w:sz w:val="24"/>
        </w:rPr>
      </w:pPr>
      <w:r>
        <w:rPr>
          <w:sz w:val="24"/>
        </w:rPr>
        <w:t>выявлять связь между важнейшими фактами биографии писателей (в т.ч. А.С. Грибоедова,</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М.Ю.</w:t>
      </w:r>
      <w:r>
        <w:rPr>
          <w:spacing w:val="-15"/>
          <w:sz w:val="24"/>
        </w:rPr>
        <w:t xml:space="preserve"> </w:t>
      </w:r>
      <w:r>
        <w:rPr>
          <w:sz w:val="24"/>
        </w:rPr>
        <w:t>Лермонтова,</w:t>
      </w:r>
      <w:r>
        <w:rPr>
          <w:spacing w:val="-15"/>
          <w:sz w:val="24"/>
        </w:rPr>
        <w:t xml:space="preserve"> </w:t>
      </w:r>
      <w:r>
        <w:rPr>
          <w:sz w:val="24"/>
        </w:rPr>
        <w:t>Н.В.</w:t>
      </w:r>
      <w:r>
        <w:rPr>
          <w:spacing w:val="-15"/>
          <w:sz w:val="24"/>
        </w:rPr>
        <w:t xml:space="preserve"> </w:t>
      </w:r>
      <w:r>
        <w:rPr>
          <w:sz w:val="24"/>
        </w:rPr>
        <w:t>Гоголя)</w:t>
      </w:r>
      <w:r>
        <w:rPr>
          <w:spacing w:val="-15"/>
          <w:sz w:val="24"/>
        </w:rPr>
        <w:t xml:space="preserve"> </w:t>
      </w:r>
      <w:r>
        <w:rPr>
          <w:sz w:val="24"/>
        </w:rPr>
        <w:t>и</w:t>
      </w:r>
      <w:r>
        <w:rPr>
          <w:spacing w:val="-15"/>
          <w:sz w:val="24"/>
        </w:rPr>
        <w:t xml:space="preserve"> </w:t>
      </w:r>
      <w:r>
        <w:rPr>
          <w:sz w:val="24"/>
        </w:rPr>
        <w:t>особенностями</w:t>
      </w:r>
      <w:r>
        <w:rPr>
          <w:spacing w:val="-15"/>
          <w:sz w:val="24"/>
        </w:rPr>
        <w:t xml:space="preserve"> </w:t>
      </w:r>
      <w:r>
        <w:rPr>
          <w:sz w:val="24"/>
        </w:rPr>
        <w:t>исторической эпохи, авторского мировоззрения, проблематики произведений;</w:t>
      </w:r>
    </w:p>
    <w:p w:rsidR="002728F3" w:rsidRDefault="00E3047D">
      <w:pPr>
        <w:pStyle w:val="a4"/>
        <w:numPr>
          <w:ilvl w:val="0"/>
          <w:numId w:val="125"/>
        </w:numPr>
        <w:tabs>
          <w:tab w:val="left" w:pos="993"/>
        </w:tabs>
        <w:ind w:right="422" w:firstLine="720"/>
        <w:rPr>
          <w:sz w:val="24"/>
        </w:rPr>
      </w:pPr>
      <w:r>
        <w:rPr>
          <w:sz w:val="24"/>
        </w:rPr>
        <w:t>выделять</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элементы</w:t>
      </w:r>
      <w:r>
        <w:rPr>
          <w:spacing w:val="-15"/>
          <w:sz w:val="24"/>
        </w:rPr>
        <w:t xml:space="preserve"> </w:t>
      </w:r>
      <w:r>
        <w:rPr>
          <w:sz w:val="24"/>
        </w:rPr>
        <w:t>художественной</w:t>
      </w:r>
      <w:r>
        <w:rPr>
          <w:spacing w:val="-12"/>
          <w:sz w:val="24"/>
        </w:rPr>
        <w:t xml:space="preserve"> </w:t>
      </w:r>
      <w:r>
        <w:rPr>
          <w:sz w:val="24"/>
        </w:rPr>
        <w:t>формы</w:t>
      </w:r>
      <w:r>
        <w:rPr>
          <w:spacing w:val="-11"/>
          <w:sz w:val="24"/>
        </w:rPr>
        <w:t xml:space="preserve"> </w:t>
      </w:r>
      <w:r>
        <w:rPr>
          <w:sz w:val="24"/>
        </w:rPr>
        <w:t>и</w:t>
      </w:r>
      <w:r>
        <w:rPr>
          <w:spacing w:val="-15"/>
          <w:sz w:val="24"/>
        </w:rPr>
        <w:t xml:space="preserve"> </w:t>
      </w:r>
      <w:r>
        <w:rPr>
          <w:sz w:val="24"/>
        </w:rPr>
        <w:t>обнаруживать</w:t>
      </w:r>
      <w:r>
        <w:rPr>
          <w:spacing w:val="-11"/>
          <w:sz w:val="24"/>
        </w:rPr>
        <w:t xml:space="preserve"> </w:t>
      </w:r>
      <w:r>
        <w:rPr>
          <w:sz w:val="24"/>
        </w:rPr>
        <w:t>связи между ними; определять родо-жанровую специфику изученного и самостоятельно прочитанного художественного произведения;</w:t>
      </w:r>
    </w:p>
    <w:p w:rsidR="002728F3" w:rsidRDefault="00E3047D">
      <w:pPr>
        <w:pStyle w:val="a4"/>
        <w:numPr>
          <w:ilvl w:val="0"/>
          <w:numId w:val="125"/>
        </w:numPr>
        <w:tabs>
          <w:tab w:val="left" w:pos="1137"/>
        </w:tabs>
        <w:spacing w:before="1"/>
        <w:ind w:right="429" w:firstLine="720"/>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728F3" w:rsidRDefault="00E3047D">
      <w:pPr>
        <w:pStyle w:val="a4"/>
        <w:numPr>
          <w:ilvl w:val="0"/>
          <w:numId w:val="125"/>
        </w:numPr>
        <w:tabs>
          <w:tab w:val="left" w:pos="1209"/>
        </w:tabs>
        <w:ind w:right="428" w:firstLine="72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28F3" w:rsidRDefault="00E3047D">
      <w:pPr>
        <w:pStyle w:val="a4"/>
        <w:numPr>
          <w:ilvl w:val="0"/>
          <w:numId w:val="125"/>
        </w:numPr>
        <w:tabs>
          <w:tab w:val="left" w:pos="1051"/>
        </w:tabs>
        <w:ind w:right="426" w:firstLine="720"/>
        <w:rPr>
          <w:sz w:val="24"/>
        </w:rPr>
      </w:pPr>
      <w:r>
        <w:rPr>
          <w:sz w:val="24"/>
        </w:rPr>
        <w:t>выразительно читать стихи и прозу, в т.ч.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с ЗПР);</w:t>
      </w:r>
    </w:p>
    <w:p w:rsidR="002728F3" w:rsidRDefault="00E3047D">
      <w:pPr>
        <w:pStyle w:val="a4"/>
        <w:numPr>
          <w:ilvl w:val="0"/>
          <w:numId w:val="125"/>
        </w:numPr>
        <w:tabs>
          <w:tab w:val="left" w:pos="1007"/>
        </w:tabs>
        <w:spacing w:before="1"/>
        <w:ind w:right="423" w:firstLine="720"/>
        <w:rPr>
          <w:sz w:val="24"/>
        </w:rPr>
      </w:pPr>
      <w:r>
        <w:rPr>
          <w:sz w:val="24"/>
        </w:rPr>
        <w:t>пересказывать изученное</w:t>
      </w:r>
      <w:r>
        <w:rPr>
          <w:spacing w:val="-1"/>
          <w:sz w:val="24"/>
        </w:rPr>
        <w:t xml:space="preserve"> </w:t>
      </w:r>
      <w:r>
        <w:rPr>
          <w:sz w:val="24"/>
        </w:rPr>
        <w:t>и самостоятельно</w:t>
      </w:r>
      <w:r>
        <w:rPr>
          <w:spacing w:val="-1"/>
          <w:sz w:val="24"/>
        </w:rPr>
        <w:t xml:space="preserve"> </w:t>
      </w:r>
      <w:r>
        <w:rPr>
          <w:sz w:val="24"/>
        </w:rPr>
        <w:t>прочитанное</w:t>
      </w:r>
      <w:r>
        <w:rPr>
          <w:spacing w:val="-1"/>
          <w:sz w:val="24"/>
        </w:rPr>
        <w:t xml:space="preserve"> </w:t>
      </w:r>
      <w:r>
        <w:rPr>
          <w:sz w:val="24"/>
        </w:rPr>
        <w:t>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728F3" w:rsidRDefault="00E3047D">
      <w:pPr>
        <w:pStyle w:val="a4"/>
        <w:numPr>
          <w:ilvl w:val="0"/>
          <w:numId w:val="125"/>
        </w:numPr>
        <w:tabs>
          <w:tab w:val="left" w:pos="1004"/>
        </w:tabs>
        <w:ind w:left="1004" w:hanging="143"/>
        <w:rPr>
          <w:sz w:val="24"/>
        </w:rPr>
      </w:pPr>
      <w:r>
        <w:rPr>
          <w:sz w:val="24"/>
        </w:rPr>
        <w:t>участвовать</w:t>
      </w:r>
      <w:r>
        <w:rPr>
          <w:spacing w:val="-8"/>
          <w:sz w:val="24"/>
        </w:rPr>
        <w:t xml:space="preserve"> </w:t>
      </w:r>
      <w:r>
        <w:rPr>
          <w:sz w:val="24"/>
        </w:rPr>
        <w:t>в</w:t>
      </w:r>
      <w:r>
        <w:rPr>
          <w:spacing w:val="-5"/>
          <w:sz w:val="24"/>
        </w:rPr>
        <w:t xml:space="preserve"> </w:t>
      </w:r>
      <w:r>
        <w:rPr>
          <w:sz w:val="24"/>
        </w:rPr>
        <w:t>беседе</w:t>
      </w:r>
      <w:r>
        <w:rPr>
          <w:spacing w:val="-8"/>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2"/>
          <w:sz w:val="24"/>
        </w:rPr>
        <w:t xml:space="preserve"> </w:t>
      </w:r>
      <w:r>
        <w:rPr>
          <w:sz w:val="24"/>
        </w:rPr>
        <w:t>прочитанном</w:t>
      </w:r>
      <w:r>
        <w:rPr>
          <w:spacing w:val="-10"/>
          <w:sz w:val="24"/>
        </w:rPr>
        <w:t xml:space="preserve"> </w:t>
      </w:r>
      <w:r>
        <w:rPr>
          <w:sz w:val="24"/>
        </w:rPr>
        <w:t>произведении,</w:t>
      </w:r>
      <w:r>
        <w:rPr>
          <w:spacing w:val="-5"/>
          <w:sz w:val="24"/>
        </w:rPr>
        <w:t xml:space="preserve"> </w:t>
      </w:r>
      <w:r>
        <w:rPr>
          <w:sz w:val="24"/>
        </w:rPr>
        <w:t>в</w:t>
      </w:r>
      <w:r>
        <w:rPr>
          <w:spacing w:val="-5"/>
          <w:sz w:val="24"/>
        </w:rPr>
        <w:t xml:space="preserve"> </w:t>
      </w:r>
      <w:r>
        <w:rPr>
          <w:sz w:val="24"/>
        </w:rPr>
        <w:t>учебной</w:t>
      </w:r>
      <w:r>
        <w:rPr>
          <w:spacing w:val="-6"/>
          <w:sz w:val="24"/>
        </w:rPr>
        <w:t xml:space="preserve"> </w:t>
      </w:r>
      <w:r>
        <w:rPr>
          <w:spacing w:val="-2"/>
          <w:sz w:val="24"/>
        </w:rPr>
        <w:t>дискуссии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8"/>
      </w:pPr>
      <w:r>
        <w:lastRenderedPageBreak/>
        <w:t>на литературные темы, соотносить собственную позицию с позицией автора и мнениями участников</w:t>
      </w:r>
      <w:r>
        <w:rPr>
          <w:spacing w:val="-15"/>
        </w:rPr>
        <w:t xml:space="preserve"> </w:t>
      </w:r>
      <w:r>
        <w:t>дискуссии,</w:t>
      </w:r>
      <w:r>
        <w:rPr>
          <w:spacing w:val="-15"/>
        </w:rPr>
        <w:t xml:space="preserve"> </w:t>
      </w:r>
      <w:r>
        <w:t>давать</w:t>
      </w:r>
      <w:r>
        <w:rPr>
          <w:spacing w:val="-15"/>
        </w:rPr>
        <w:t xml:space="preserve"> </w:t>
      </w:r>
      <w:r>
        <w:t>аргументированную</w:t>
      </w:r>
      <w:r>
        <w:rPr>
          <w:spacing w:val="-15"/>
        </w:rPr>
        <w:t xml:space="preserve"> </w:t>
      </w:r>
      <w:r>
        <w:t>оценку</w:t>
      </w:r>
      <w:r>
        <w:rPr>
          <w:spacing w:val="-15"/>
        </w:rPr>
        <w:t xml:space="preserve"> </w:t>
      </w:r>
      <w:r>
        <w:t>прочитанному</w:t>
      </w:r>
      <w:r>
        <w:rPr>
          <w:spacing w:val="-15"/>
        </w:rPr>
        <w:t xml:space="preserve"> </w:t>
      </w:r>
      <w:r>
        <w:t>и</w:t>
      </w:r>
      <w:r>
        <w:rPr>
          <w:spacing w:val="-15"/>
        </w:rPr>
        <w:t xml:space="preserve"> </w:t>
      </w:r>
      <w:r>
        <w:t>отстаивать</w:t>
      </w:r>
      <w:r>
        <w:rPr>
          <w:spacing w:val="-15"/>
        </w:rPr>
        <w:t xml:space="preserve"> </w:t>
      </w:r>
      <w:r>
        <w:t>свою точку зрения, используя литературные аргументы;</w:t>
      </w:r>
    </w:p>
    <w:p w:rsidR="002728F3" w:rsidRDefault="00E3047D">
      <w:pPr>
        <w:pStyle w:val="a4"/>
        <w:numPr>
          <w:ilvl w:val="0"/>
          <w:numId w:val="125"/>
        </w:numPr>
        <w:tabs>
          <w:tab w:val="left" w:pos="1012"/>
        </w:tabs>
        <w:spacing w:before="3"/>
        <w:ind w:right="415" w:firstLine="72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728F3" w:rsidRDefault="00E3047D">
      <w:pPr>
        <w:pStyle w:val="a4"/>
        <w:numPr>
          <w:ilvl w:val="0"/>
          <w:numId w:val="125"/>
        </w:numPr>
        <w:tabs>
          <w:tab w:val="left" w:pos="1151"/>
        </w:tabs>
        <w:spacing w:before="1"/>
        <w:ind w:right="415" w:firstLine="720"/>
        <w:rPr>
          <w:sz w:val="24"/>
        </w:rPr>
      </w:pPr>
      <w:r>
        <w:rPr>
          <w:sz w:val="24"/>
        </w:rPr>
        <w:t>самостоятельно интерпретировать и оценивать текстуально изученные и самостоятельно</w:t>
      </w:r>
      <w:r>
        <w:rPr>
          <w:spacing w:val="-3"/>
          <w:sz w:val="24"/>
        </w:rPr>
        <w:t xml:space="preserve"> </w:t>
      </w:r>
      <w:r>
        <w:rPr>
          <w:sz w:val="24"/>
        </w:rPr>
        <w:t>прочитанные художественные</w:t>
      </w:r>
      <w:r>
        <w:rPr>
          <w:spacing w:val="-9"/>
          <w:sz w:val="24"/>
        </w:rPr>
        <w:t xml:space="preserve"> </w:t>
      </w:r>
      <w:r>
        <w:rPr>
          <w:sz w:val="24"/>
        </w:rPr>
        <w:t>произведения</w:t>
      </w:r>
      <w:r>
        <w:rPr>
          <w:spacing w:val="-3"/>
          <w:sz w:val="24"/>
        </w:rPr>
        <w:t xml:space="preserve"> </w:t>
      </w:r>
      <w:r>
        <w:rPr>
          <w:sz w:val="24"/>
        </w:rPr>
        <w:t>древнерусской,</w:t>
      </w:r>
      <w:r>
        <w:rPr>
          <w:spacing w:val="-2"/>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2728F3" w:rsidRDefault="00E3047D">
      <w:pPr>
        <w:pStyle w:val="a4"/>
        <w:numPr>
          <w:ilvl w:val="0"/>
          <w:numId w:val="125"/>
        </w:numPr>
        <w:tabs>
          <w:tab w:val="left" w:pos="1055"/>
        </w:tabs>
        <w:ind w:right="425" w:firstLine="720"/>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w:t>
      </w:r>
      <w:r>
        <w:rPr>
          <w:spacing w:val="-2"/>
          <w:sz w:val="24"/>
        </w:rPr>
        <w:t xml:space="preserve"> </w:t>
      </w:r>
      <w:r>
        <w:rPr>
          <w:sz w:val="24"/>
        </w:rPr>
        <w:t>как</w:t>
      </w:r>
      <w:r>
        <w:rPr>
          <w:spacing w:val="-4"/>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3"/>
          <w:sz w:val="24"/>
        </w:rPr>
        <w:t xml:space="preserve"> </w:t>
      </w:r>
      <w:r>
        <w:rPr>
          <w:sz w:val="24"/>
        </w:rPr>
        <w:t>и</w:t>
      </w:r>
      <w:r>
        <w:rPr>
          <w:spacing w:val="-6"/>
          <w:sz w:val="24"/>
        </w:rPr>
        <w:t xml:space="preserve"> </w:t>
      </w:r>
      <w:r>
        <w:rPr>
          <w:sz w:val="24"/>
        </w:rPr>
        <w:t>окружающей</w:t>
      </w:r>
      <w:r>
        <w:rPr>
          <w:spacing w:val="-1"/>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2728F3" w:rsidRDefault="00E3047D">
      <w:pPr>
        <w:pStyle w:val="a4"/>
        <w:numPr>
          <w:ilvl w:val="0"/>
          <w:numId w:val="125"/>
        </w:numPr>
        <w:tabs>
          <w:tab w:val="left" w:pos="998"/>
        </w:tabs>
        <w:spacing w:before="1"/>
        <w:ind w:right="422" w:firstLine="720"/>
        <w:rPr>
          <w:sz w:val="24"/>
        </w:rPr>
      </w:pPr>
      <w:r>
        <w:rPr>
          <w:sz w:val="24"/>
        </w:rPr>
        <w:t>самостоятельно</w:t>
      </w:r>
      <w:r>
        <w:rPr>
          <w:spacing w:val="-10"/>
          <w:sz w:val="24"/>
        </w:rPr>
        <w:t xml:space="preserve"> </w:t>
      </w:r>
      <w:r>
        <w:rPr>
          <w:sz w:val="24"/>
        </w:rPr>
        <w:t>планировать</w:t>
      </w:r>
      <w:r>
        <w:rPr>
          <w:spacing w:val="-13"/>
          <w:sz w:val="24"/>
        </w:rPr>
        <w:t xml:space="preserve"> </w:t>
      </w:r>
      <w:r>
        <w:rPr>
          <w:sz w:val="24"/>
        </w:rPr>
        <w:t>своё</w:t>
      </w:r>
      <w:r>
        <w:rPr>
          <w:spacing w:val="-11"/>
          <w:sz w:val="24"/>
        </w:rPr>
        <w:t xml:space="preserve"> </w:t>
      </w:r>
      <w:r>
        <w:rPr>
          <w:sz w:val="24"/>
        </w:rPr>
        <w:t>досуговое</w:t>
      </w:r>
      <w:r>
        <w:rPr>
          <w:spacing w:val="-11"/>
          <w:sz w:val="24"/>
        </w:rPr>
        <w:t xml:space="preserve"> </w:t>
      </w:r>
      <w:r>
        <w:rPr>
          <w:sz w:val="24"/>
        </w:rPr>
        <w:t>чтение,</w:t>
      </w:r>
      <w:r>
        <w:rPr>
          <w:spacing w:val="-13"/>
          <w:sz w:val="24"/>
        </w:rPr>
        <w:t xml:space="preserve"> </w:t>
      </w:r>
      <w:r>
        <w:rPr>
          <w:sz w:val="24"/>
        </w:rPr>
        <w:t>обогащать</w:t>
      </w:r>
      <w:r>
        <w:rPr>
          <w:spacing w:val="-8"/>
          <w:sz w:val="24"/>
        </w:rPr>
        <w:t xml:space="preserve"> </w:t>
      </w:r>
      <w:r>
        <w:rPr>
          <w:sz w:val="24"/>
        </w:rPr>
        <w:t>свой</w:t>
      </w:r>
      <w:r>
        <w:rPr>
          <w:spacing w:val="-13"/>
          <w:sz w:val="24"/>
        </w:rPr>
        <w:t xml:space="preserve"> </w:t>
      </w:r>
      <w:r>
        <w:rPr>
          <w:sz w:val="24"/>
        </w:rPr>
        <w:t>литературный кругозор по рекомендациям учителя и сверстников, а также проверенных ресурсов информационно-телекоммуникационной сети «Интернет», в т.ч. за счёт произведений современной литературы;</w:t>
      </w:r>
    </w:p>
    <w:p w:rsidR="002728F3" w:rsidRDefault="00E3047D">
      <w:pPr>
        <w:pStyle w:val="a4"/>
        <w:numPr>
          <w:ilvl w:val="0"/>
          <w:numId w:val="125"/>
        </w:numPr>
        <w:tabs>
          <w:tab w:val="left" w:pos="1046"/>
        </w:tabs>
        <w:spacing w:before="3" w:line="237" w:lineRule="auto"/>
        <w:ind w:right="430" w:firstLine="720"/>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728F3" w:rsidRDefault="00E3047D">
      <w:pPr>
        <w:pStyle w:val="a4"/>
        <w:numPr>
          <w:ilvl w:val="0"/>
          <w:numId w:val="125"/>
        </w:numPr>
        <w:tabs>
          <w:tab w:val="left" w:pos="1055"/>
        </w:tabs>
        <w:spacing w:before="3"/>
        <w:ind w:right="419" w:firstLine="710"/>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w:t>
      </w:r>
      <w:r>
        <w:rPr>
          <w:spacing w:val="-9"/>
          <w:sz w:val="24"/>
        </w:rPr>
        <w:t xml:space="preserve"> </w:t>
      </w:r>
      <w:r>
        <w:rPr>
          <w:sz w:val="24"/>
        </w:rPr>
        <w:t>каталогами</w:t>
      </w:r>
      <w:r>
        <w:rPr>
          <w:spacing w:val="-8"/>
          <w:sz w:val="24"/>
        </w:rPr>
        <w:t xml:space="preserve"> </w:t>
      </w:r>
      <w:r>
        <w:rPr>
          <w:sz w:val="24"/>
        </w:rPr>
        <w:t>библиотек,</w:t>
      </w:r>
      <w:r>
        <w:rPr>
          <w:spacing w:val="-3"/>
          <w:sz w:val="24"/>
        </w:rPr>
        <w:t xml:space="preserve"> </w:t>
      </w:r>
      <w:r>
        <w:rPr>
          <w:sz w:val="24"/>
        </w:rPr>
        <w:t>библиографическими указателями,</w:t>
      </w:r>
      <w:r>
        <w:rPr>
          <w:spacing w:val="-3"/>
          <w:sz w:val="24"/>
        </w:rPr>
        <w:t xml:space="preserve"> </w:t>
      </w:r>
      <w:r>
        <w:rPr>
          <w:sz w:val="24"/>
        </w:rPr>
        <w:t>системой</w:t>
      </w:r>
      <w:r>
        <w:rPr>
          <w:spacing w:val="-8"/>
          <w:sz w:val="24"/>
        </w:rPr>
        <w:t xml:space="preserve"> </w:t>
      </w:r>
      <w:r>
        <w:rPr>
          <w:sz w:val="24"/>
        </w:rPr>
        <w:t>поиска</w:t>
      </w:r>
      <w:r>
        <w:rPr>
          <w:spacing w:val="-6"/>
          <w:sz w:val="24"/>
        </w:rPr>
        <w:t xml:space="preserve"> </w:t>
      </w:r>
      <w:r>
        <w:rPr>
          <w:sz w:val="24"/>
        </w:rPr>
        <w:t>в информационно-телекоммуникационной сети «Интернет», работать с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2728F3" w:rsidRDefault="002728F3">
      <w:pPr>
        <w:pStyle w:val="a4"/>
        <w:rPr>
          <w:sz w:val="24"/>
        </w:rPr>
        <w:sectPr w:rsidR="002728F3">
          <w:pgSz w:w="11910" w:h="16840"/>
          <w:pgMar w:top="1040" w:right="425" w:bottom="1260" w:left="1559" w:header="0" w:footer="1008" w:gutter="0"/>
          <w:cols w:space="720"/>
        </w:sectPr>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5"/>
        <w:ind w:left="0"/>
        <w:jc w:val="left"/>
      </w:pPr>
    </w:p>
    <w:p w:rsidR="002728F3" w:rsidRDefault="00E3047D">
      <w:pPr>
        <w:pStyle w:val="1"/>
        <w:numPr>
          <w:ilvl w:val="2"/>
          <w:numId w:val="147"/>
        </w:numPr>
        <w:tabs>
          <w:tab w:val="left" w:pos="1454"/>
        </w:tabs>
        <w:spacing w:line="237" w:lineRule="auto"/>
        <w:ind w:left="140" w:right="430" w:firstLine="710"/>
      </w:pPr>
      <w:r>
        <w:t>РАБОЧАЯ</w:t>
      </w:r>
      <w:r>
        <w:rPr>
          <w:spacing w:val="40"/>
        </w:rPr>
        <w:t xml:space="preserve"> </w:t>
      </w:r>
      <w:r>
        <w:t>ПРОГРАММА</w:t>
      </w:r>
      <w:r>
        <w:rPr>
          <w:spacing w:val="40"/>
        </w:rPr>
        <w:t xml:space="preserve"> </w:t>
      </w:r>
      <w:r>
        <w:t>УЧЕБНОГО</w:t>
      </w:r>
      <w:r>
        <w:rPr>
          <w:spacing w:val="40"/>
        </w:rPr>
        <w:t xml:space="preserve"> </w:t>
      </w:r>
      <w:r>
        <w:t>ПРЕДМЕТА</w:t>
      </w:r>
      <w:r>
        <w:rPr>
          <w:spacing w:val="40"/>
        </w:rPr>
        <w:t xml:space="preserve"> </w:t>
      </w:r>
      <w:r>
        <w:t xml:space="preserve">«АНГЛИЙСКИЙ </w:t>
      </w:r>
      <w:r>
        <w:rPr>
          <w:spacing w:val="-2"/>
        </w:rPr>
        <w:t>ЯЗЫК»</w:t>
      </w:r>
    </w:p>
    <w:p w:rsidR="002728F3" w:rsidRDefault="002728F3">
      <w:pPr>
        <w:pStyle w:val="a3"/>
        <w:spacing w:before="1"/>
        <w:ind w:left="0"/>
        <w:jc w:val="left"/>
        <w:rPr>
          <w:b/>
        </w:rPr>
      </w:pPr>
    </w:p>
    <w:p w:rsidR="002728F3" w:rsidRDefault="00E3047D">
      <w:pPr>
        <w:pStyle w:val="3"/>
        <w:spacing w:line="242" w:lineRule="auto"/>
        <w:ind w:left="140" w:right="421" w:firstLine="710"/>
      </w:pPr>
      <w:r>
        <w:t>Рабочая программа учебного предмета «Английский язык» составлена в соответствии с ФГОС ООО и ФАОП ООО.</w:t>
      </w:r>
    </w:p>
    <w:p w:rsidR="002728F3" w:rsidRDefault="00E3047D">
      <w:pPr>
        <w:pStyle w:val="a3"/>
        <w:ind w:right="418" w:firstLine="710"/>
      </w:pPr>
      <w:r>
        <w:t>Рабочая программа по учебному предмету «Английский язык»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28F3" w:rsidRDefault="00E3047D">
      <w:pPr>
        <w:pStyle w:val="a3"/>
        <w:ind w:right="424" w:firstLine="710"/>
      </w:pPr>
      <w:r>
        <w:t>Далее необходимо скорректировать рабочую программу по английскому языку с учетом общих и индивидуальных особенностей и образовательных потребностей обучающихся с ЗПР.</w:t>
      </w:r>
    </w:p>
    <w:p w:rsidR="002728F3" w:rsidRDefault="00E3047D">
      <w:pPr>
        <w:pStyle w:val="1"/>
        <w:numPr>
          <w:ilvl w:val="0"/>
          <w:numId w:val="124"/>
        </w:numPr>
        <w:tabs>
          <w:tab w:val="left" w:pos="1114"/>
        </w:tabs>
        <w:spacing w:before="272" w:line="275" w:lineRule="exact"/>
        <w:ind w:left="1114" w:hanging="263"/>
      </w:pPr>
      <w:r>
        <w:t>ПОЯСНИТЕЛЬНАЯ</w:t>
      </w:r>
      <w:r>
        <w:rPr>
          <w:spacing w:val="-10"/>
        </w:rPr>
        <w:t xml:space="preserve"> </w:t>
      </w:r>
      <w:r>
        <w:rPr>
          <w:spacing w:val="-2"/>
        </w:rPr>
        <w:t>ЗАПИСКА</w:t>
      </w:r>
    </w:p>
    <w:p w:rsidR="002728F3" w:rsidRDefault="00E3047D">
      <w:pPr>
        <w:pStyle w:val="a3"/>
        <w:ind w:right="425" w:firstLine="710"/>
      </w:pPr>
      <w: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w:t>
      </w:r>
      <w:r>
        <w:rPr>
          <w:spacing w:val="-15"/>
        </w:rPr>
        <w:t xml:space="preserve"> </w:t>
      </w:r>
      <w:r>
        <w:t>представленных</w:t>
      </w:r>
      <w:r>
        <w:rPr>
          <w:spacing w:val="-15"/>
        </w:rPr>
        <w:t xml:space="preserve"> </w:t>
      </w:r>
      <w:r>
        <w:t>в</w:t>
      </w:r>
      <w:r>
        <w:rPr>
          <w:spacing w:val="-15"/>
        </w:rPr>
        <w:t xml:space="preserve"> </w:t>
      </w:r>
      <w:r>
        <w:t>ФГОС</w:t>
      </w:r>
      <w:r>
        <w:rPr>
          <w:spacing w:val="-15"/>
        </w:rPr>
        <w:t xml:space="preserve"> </w:t>
      </w:r>
      <w:r>
        <w:t>ООО,</w:t>
      </w:r>
      <w:r>
        <w:rPr>
          <w:spacing w:val="-15"/>
        </w:rPr>
        <w:t xml:space="preserve"> </w:t>
      </w:r>
      <w:r>
        <w:t>а</w:t>
      </w:r>
      <w:r>
        <w:rPr>
          <w:spacing w:val="-15"/>
        </w:rPr>
        <w:t xml:space="preserve"> </w:t>
      </w:r>
      <w:r>
        <w:t>также</w:t>
      </w:r>
      <w:r>
        <w:rPr>
          <w:spacing w:val="-15"/>
        </w:rPr>
        <w:t xml:space="preserve"> </w:t>
      </w:r>
      <w:r>
        <w:t>на</w:t>
      </w:r>
      <w:r>
        <w:rPr>
          <w:spacing w:val="-15"/>
        </w:rPr>
        <w:t xml:space="preserve"> </w:t>
      </w:r>
      <w:r>
        <w:t>основе</w:t>
      </w:r>
      <w:r>
        <w:rPr>
          <w:spacing w:val="-15"/>
        </w:rPr>
        <w:t xml:space="preserve"> </w:t>
      </w:r>
      <w:r>
        <w:t>характеристики</w:t>
      </w:r>
      <w:r>
        <w:rPr>
          <w:spacing w:val="-15"/>
        </w:rPr>
        <w:t xml:space="preserve"> </w:t>
      </w:r>
      <w:r>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28F3" w:rsidRDefault="00E3047D">
      <w:pPr>
        <w:pStyle w:val="a3"/>
        <w:ind w:right="422" w:firstLine="710"/>
      </w:pPr>
      <w:r>
        <w:t>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2728F3" w:rsidRDefault="00E3047D">
      <w:pPr>
        <w:pStyle w:val="a3"/>
        <w:ind w:right="419" w:firstLine="710"/>
      </w:pPr>
      <w: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2728F3" w:rsidRDefault="00E3047D">
      <w:pPr>
        <w:pStyle w:val="a3"/>
        <w:ind w:right="421" w:firstLine="710"/>
      </w:pPr>
      <w: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2728F3" w:rsidRDefault="00E3047D">
      <w:pPr>
        <w:pStyle w:val="a3"/>
        <w:ind w:right="423" w:firstLine="710"/>
      </w:pPr>
      <w: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w:t>
      </w:r>
      <w:r>
        <w:rPr>
          <w:spacing w:val="-15"/>
        </w:rPr>
        <w:t xml:space="preserve"> </w:t>
      </w:r>
      <w:r>
        <w:t>этапе</w:t>
      </w:r>
      <w:r>
        <w:rPr>
          <w:spacing w:val="-14"/>
        </w:rPr>
        <w:t xml:space="preserve"> </w:t>
      </w:r>
      <w:r>
        <w:t>грамматические</w:t>
      </w:r>
      <w:r>
        <w:rPr>
          <w:spacing w:val="-14"/>
        </w:rPr>
        <w:t xml:space="preserve"> </w:t>
      </w:r>
      <w:r>
        <w:t>формы</w:t>
      </w:r>
      <w:r>
        <w:rPr>
          <w:spacing w:val="-15"/>
        </w:rPr>
        <w:t xml:space="preserve"> </w:t>
      </w:r>
      <w:r>
        <w:t>и</w:t>
      </w:r>
      <w:r>
        <w:rPr>
          <w:spacing w:val="-12"/>
        </w:rPr>
        <w:t xml:space="preserve"> </w:t>
      </w:r>
      <w:r>
        <w:t>конструкции</w:t>
      </w:r>
      <w:r>
        <w:rPr>
          <w:spacing w:val="-12"/>
        </w:rPr>
        <w:t xml:space="preserve"> </w:t>
      </w:r>
      <w:r>
        <w:t>повторяются</w:t>
      </w:r>
      <w:r>
        <w:rPr>
          <w:spacing w:val="-13"/>
        </w:rPr>
        <w:t xml:space="preserve"> </w:t>
      </w:r>
      <w:r>
        <w:t>и</w:t>
      </w:r>
      <w:r>
        <w:rPr>
          <w:spacing w:val="-15"/>
        </w:rPr>
        <w:t xml:space="preserve"> </w:t>
      </w:r>
      <w:r>
        <w:t>закрепляются</w:t>
      </w:r>
      <w:r>
        <w:rPr>
          <w:spacing w:val="-13"/>
        </w:rPr>
        <w:t xml:space="preserve"> </w:t>
      </w:r>
      <w:r>
        <w:t>на новом лексическом материале и расширяющемся тематическом содержании речи.</w:t>
      </w:r>
    </w:p>
    <w:p w:rsidR="002728F3" w:rsidRDefault="00E3047D">
      <w:pPr>
        <w:pStyle w:val="a3"/>
        <w:spacing w:before="3" w:line="237" w:lineRule="auto"/>
        <w:ind w:right="413" w:firstLine="71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728F3" w:rsidRDefault="00E3047D">
      <w:pPr>
        <w:pStyle w:val="a3"/>
        <w:spacing w:before="4"/>
        <w:ind w:left="851"/>
      </w:pPr>
      <w:r>
        <w:t>Цели</w:t>
      </w:r>
      <w:r>
        <w:rPr>
          <w:spacing w:val="61"/>
        </w:rPr>
        <w:t xml:space="preserve"> </w:t>
      </w:r>
      <w:r>
        <w:t>иноязычного</w:t>
      </w:r>
      <w:r>
        <w:rPr>
          <w:spacing w:val="58"/>
        </w:rPr>
        <w:t xml:space="preserve"> </w:t>
      </w:r>
      <w:r>
        <w:t>образования</w:t>
      </w:r>
      <w:r>
        <w:rPr>
          <w:spacing w:val="58"/>
        </w:rPr>
        <w:t xml:space="preserve"> </w:t>
      </w:r>
      <w:r>
        <w:t>формулируются</w:t>
      </w:r>
      <w:r>
        <w:rPr>
          <w:spacing w:val="63"/>
        </w:rPr>
        <w:t xml:space="preserve"> </w:t>
      </w:r>
      <w:r>
        <w:t>на</w:t>
      </w:r>
      <w:r>
        <w:rPr>
          <w:spacing w:val="57"/>
        </w:rPr>
        <w:t xml:space="preserve"> </w:t>
      </w:r>
      <w:r>
        <w:t>ценностном,</w:t>
      </w:r>
      <w:r>
        <w:rPr>
          <w:spacing w:val="59"/>
        </w:rPr>
        <w:t xml:space="preserve"> </w:t>
      </w:r>
      <w:r>
        <w:t>когнитивном</w:t>
      </w:r>
      <w:r>
        <w:rPr>
          <w:spacing w:val="56"/>
        </w:rPr>
        <w:t xml:space="preserve"> </w:t>
      </w:r>
      <w:r>
        <w:rPr>
          <w:spacing w:val="-10"/>
        </w:rPr>
        <w:t>и</w:t>
      </w:r>
    </w:p>
    <w:p w:rsidR="002728F3" w:rsidRDefault="002728F3">
      <w:pPr>
        <w:pStyle w:val="a3"/>
        <w:sectPr w:rsidR="002728F3">
          <w:pgSz w:w="11910" w:h="16840"/>
          <w:pgMar w:top="1920" w:right="425" w:bottom="1260" w:left="1559" w:header="0" w:footer="1008" w:gutter="0"/>
          <w:cols w:space="720"/>
        </w:sectPr>
      </w:pPr>
    </w:p>
    <w:p w:rsidR="002728F3" w:rsidRDefault="00E3047D">
      <w:pPr>
        <w:pStyle w:val="a3"/>
        <w:spacing w:before="66"/>
        <w:ind w:right="425"/>
      </w:pPr>
      <w:r>
        <w:lastRenderedPageBreak/>
        <w:t>прагматическом уровнях и воплощаются в личностных, метапредметных и предметных результатах</w:t>
      </w:r>
      <w:r>
        <w:rPr>
          <w:spacing w:val="-13"/>
        </w:rPr>
        <w:t xml:space="preserve"> </w:t>
      </w:r>
      <w:r>
        <w:t>обучения.</w:t>
      </w:r>
      <w:r>
        <w:rPr>
          <w:spacing w:val="-7"/>
        </w:rPr>
        <w:t xml:space="preserve"> </w:t>
      </w:r>
      <w:r>
        <w:t>Иностранные</w:t>
      </w:r>
      <w:r>
        <w:rPr>
          <w:spacing w:val="-9"/>
        </w:rPr>
        <w:t xml:space="preserve"> </w:t>
      </w:r>
      <w:r>
        <w:t>языки</w:t>
      </w:r>
      <w:r>
        <w:rPr>
          <w:spacing w:val="-8"/>
        </w:rPr>
        <w:t xml:space="preserve"> </w:t>
      </w:r>
      <w:r>
        <w:t>являются</w:t>
      </w:r>
      <w:r>
        <w:rPr>
          <w:spacing w:val="-9"/>
        </w:rPr>
        <w:t xml:space="preserve"> </w:t>
      </w:r>
      <w:r>
        <w:t>средством</w:t>
      </w:r>
      <w:r>
        <w:rPr>
          <w:spacing w:val="-11"/>
        </w:rPr>
        <w:t xml:space="preserve"> </w:t>
      </w:r>
      <w:r>
        <w:t>общения</w:t>
      </w:r>
      <w:r>
        <w:rPr>
          <w:spacing w:val="-9"/>
        </w:rPr>
        <w:t xml:space="preserve"> </w:t>
      </w:r>
      <w:r>
        <w:t>и</w:t>
      </w:r>
      <w:r>
        <w:rPr>
          <w:spacing w:val="-12"/>
        </w:rPr>
        <w:t xml:space="preserve"> </w:t>
      </w:r>
      <w:r>
        <w:t>самореализации и</w:t>
      </w:r>
      <w:r>
        <w:rPr>
          <w:spacing w:val="-8"/>
        </w:rPr>
        <w:t xml:space="preserve"> </w:t>
      </w:r>
      <w:r>
        <w:t>социальной</w:t>
      </w:r>
      <w:r>
        <w:rPr>
          <w:spacing w:val="-13"/>
        </w:rPr>
        <w:t xml:space="preserve"> </w:t>
      </w:r>
      <w:r>
        <w:t>адаптации,</w:t>
      </w:r>
      <w:r>
        <w:rPr>
          <w:spacing w:val="-11"/>
        </w:rPr>
        <w:t xml:space="preserve"> </w:t>
      </w:r>
      <w:r>
        <w:t>развития</w:t>
      </w:r>
      <w:r>
        <w:rPr>
          <w:spacing w:val="-14"/>
        </w:rPr>
        <w:t xml:space="preserve"> </w:t>
      </w:r>
      <w:r>
        <w:t>умений</w:t>
      </w:r>
      <w:r>
        <w:rPr>
          <w:spacing w:val="-8"/>
        </w:rPr>
        <w:t xml:space="preserve"> </w:t>
      </w:r>
      <w:r>
        <w:t>поиска,</w:t>
      </w:r>
      <w:r>
        <w:rPr>
          <w:spacing w:val="-12"/>
        </w:rPr>
        <w:t xml:space="preserve"> </w:t>
      </w:r>
      <w:r>
        <w:t>обработки</w:t>
      </w:r>
      <w:r>
        <w:rPr>
          <w:spacing w:val="-13"/>
        </w:rPr>
        <w:t xml:space="preserve"> </w:t>
      </w:r>
      <w:r>
        <w:t>и</w:t>
      </w:r>
      <w:r>
        <w:rPr>
          <w:spacing w:val="-13"/>
        </w:rPr>
        <w:t xml:space="preserve"> </w:t>
      </w:r>
      <w:r>
        <w:t>использования</w:t>
      </w:r>
      <w:r>
        <w:rPr>
          <w:spacing w:val="-14"/>
        </w:rPr>
        <w:t xml:space="preserve"> </w:t>
      </w:r>
      <w:r>
        <w:t>информации в познавательных целях, одним из средств воспитания гражданина, патриота, развития национального самосознания.</w:t>
      </w:r>
    </w:p>
    <w:p w:rsidR="002728F3" w:rsidRDefault="00E3047D">
      <w:pPr>
        <w:pStyle w:val="3"/>
        <w:spacing w:before="11" w:line="237" w:lineRule="auto"/>
        <w:ind w:left="140" w:right="424" w:firstLine="710"/>
      </w:pPr>
      <w:r>
        <w:t>Целью иноязычного образования является формирование коммуникативной компетенции обучающихся в единстве таких её составляющих, как:</w:t>
      </w:r>
    </w:p>
    <w:p w:rsidR="002728F3" w:rsidRDefault="00E3047D">
      <w:pPr>
        <w:pStyle w:val="a4"/>
        <w:numPr>
          <w:ilvl w:val="0"/>
          <w:numId w:val="123"/>
        </w:numPr>
        <w:tabs>
          <w:tab w:val="left" w:pos="993"/>
        </w:tabs>
        <w:spacing w:line="237" w:lineRule="auto"/>
        <w:ind w:right="422" w:firstLine="710"/>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728F3" w:rsidRDefault="00E3047D">
      <w:pPr>
        <w:pStyle w:val="a4"/>
        <w:numPr>
          <w:ilvl w:val="0"/>
          <w:numId w:val="123"/>
        </w:numPr>
        <w:tabs>
          <w:tab w:val="left" w:pos="993"/>
        </w:tabs>
        <w:spacing w:before="4"/>
        <w:ind w:right="424" w:firstLine="710"/>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728F3" w:rsidRDefault="00E3047D">
      <w:pPr>
        <w:pStyle w:val="a4"/>
        <w:numPr>
          <w:ilvl w:val="0"/>
          <w:numId w:val="123"/>
        </w:numPr>
        <w:tabs>
          <w:tab w:val="left" w:pos="993"/>
        </w:tabs>
        <w:ind w:right="416" w:firstLine="710"/>
        <w:rPr>
          <w:sz w:val="24"/>
        </w:rPr>
      </w:pPr>
      <w:r>
        <w:rPr>
          <w:sz w:val="24"/>
        </w:rPr>
        <w:t>социокультурная (межкультурная) компетенция - приобщение к культуре, традициям</w:t>
      </w:r>
      <w:r>
        <w:rPr>
          <w:spacing w:val="-15"/>
          <w:sz w:val="24"/>
        </w:rPr>
        <w:t xml:space="preserve"> </w:t>
      </w:r>
      <w:r>
        <w:rPr>
          <w:sz w:val="24"/>
        </w:rPr>
        <w:t>стран</w:t>
      </w:r>
      <w:r>
        <w:rPr>
          <w:spacing w:val="-15"/>
          <w:sz w:val="24"/>
        </w:rPr>
        <w:t xml:space="preserve"> </w:t>
      </w:r>
      <w:r>
        <w:rPr>
          <w:sz w:val="24"/>
        </w:rPr>
        <w:t>(страны)</w:t>
      </w:r>
      <w:r>
        <w:rPr>
          <w:spacing w:val="-15"/>
          <w:sz w:val="24"/>
        </w:rPr>
        <w:t xml:space="preserve"> </w:t>
      </w:r>
      <w:r>
        <w:rPr>
          <w:sz w:val="24"/>
        </w:rPr>
        <w:t>изучаемого</w:t>
      </w:r>
      <w:r>
        <w:rPr>
          <w:spacing w:val="-15"/>
          <w:sz w:val="24"/>
        </w:rPr>
        <w:t xml:space="preserve"> </w:t>
      </w:r>
      <w:r>
        <w:rPr>
          <w:sz w:val="24"/>
        </w:rPr>
        <w:t>языка</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тем</w:t>
      </w:r>
      <w:r>
        <w:rPr>
          <w:spacing w:val="-15"/>
          <w:sz w:val="24"/>
        </w:rPr>
        <w:t xml:space="preserve"> </w:t>
      </w:r>
      <w:r>
        <w:rPr>
          <w:sz w:val="24"/>
        </w:rPr>
        <w:t>и</w:t>
      </w:r>
      <w:r>
        <w:rPr>
          <w:spacing w:val="-15"/>
          <w:sz w:val="24"/>
        </w:rPr>
        <w:t xml:space="preserve"> </w:t>
      </w:r>
      <w:r>
        <w:rPr>
          <w:sz w:val="24"/>
        </w:rPr>
        <w:t>ситуаций</w:t>
      </w:r>
      <w:r>
        <w:rPr>
          <w:spacing w:val="-15"/>
          <w:sz w:val="24"/>
        </w:rPr>
        <w:t xml:space="preserve"> </w:t>
      </w:r>
      <w:r>
        <w:rPr>
          <w:sz w:val="24"/>
        </w:rPr>
        <w:t>общения,</w:t>
      </w:r>
      <w:r>
        <w:rPr>
          <w:spacing w:val="-15"/>
          <w:sz w:val="24"/>
        </w:rPr>
        <w:t xml:space="preserve"> </w:t>
      </w:r>
      <w:r>
        <w:rPr>
          <w:sz w:val="24"/>
        </w:rPr>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728F3" w:rsidRDefault="00E3047D">
      <w:pPr>
        <w:pStyle w:val="a4"/>
        <w:numPr>
          <w:ilvl w:val="0"/>
          <w:numId w:val="123"/>
        </w:numPr>
        <w:tabs>
          <w:tab w:val="left" w:pos="994"/>
        </w:tabs>
        <w:spacing w:line="274" w:lineRule="exact"/>
        <w:ind w:left="994" w:hanging="143"/>
        <w:rPr>
          <w:sz w:val="24"/>
        </w:rPr>
      </w:pPr>
      <w:r>
        <w:rPr>
          <w:sz w:val="24"/>
        </w:rPr>
        <w:t>свою</w:t>
      </w:r>
      <w:r>
        <w:rPr>
          <w:spacing w:val="-8"/>
          <w:sz w:val="24"/>
        </w:rPr>
        <w:t xml:space="preserve"> </w:t>
      </w:r>
      <w:r>
        <w:rPr>
          <w:sz w:val="24"/>
        </w:rPr>
        <w:t>страну,</w:t>
      </w:r>
      <w:r>
        <w:rPr>
          <w:spacing w:val="-3"/>
          <w:sz w:val="24"/>
        </w:rPr>
        <w:t xml:space="preserve"> </w:t>
      </w:r>
      <w:r>
        <w:rPr>
          <w:sz w:val="24"/>
        </w:rPr>
        <w:t>её</w:t>
      </w:r>
      <w:r>
        <w:rPr>
          <w:spacing w:val="-5"/>
          <w:sz w:val="24"/>
        </w:rPr>
        <w:t xml:space="preserve"> </w:t>
      </w:r>
      <w:r>
        <w:rPr>
          <w:sz w:val="24"/>
        </w:rPr>
        <w:t>культуру</w:t>
      </w:r>
      <w:r>
        <w:rPr>
          <w:spacing w:val="-8"/>
          <w:sz w:val="24"/>
        </w:rPr>
        <w:t xml:space="preserve"> </w:t>
      </w:r>
      <w:r>
        <w:rPr>
          <w:sz w:val="24"/>
        </w:rPr>
        <w:t>в</w:t>
      </w:r>
      <w:r>
        <w:rPr>
          <w:spacing w:val="1"/>
          <w:sz w:val="24"/>
        </w:rPr>
        <w:t xml:space="preserve"> </w:t>
      </w:r>
      <w:r>
        <w:rPr>
          <w:sz w:val="24"/>
        </w:rPr>
        <w:t>условиях</w:t>
      </w:r>
      <w:r>
        <w:rPr>
          <w:spacing w:val="-8"/>
          <w:sz w:val="24"/>
        </w:rPr>
        <w:t xml:space="preserve"> </w:t>
      </w:r>
      <w:r>
        <w:rPr>
          <w:sz w:val="24"/>
        </w:rPr>
        <w:t>межкультурного</w:t>
      </w:r>
      <w:r>
        <w:rPr>
          <w:spacing w:val="-4"/>
          <w:sz w:val="24"/>
        </w:rPr>
        <w:t xml:space="preserve"> </w:t>
      </w:r>
      <w:r>
        <w:rPr>
          <w:spacing w:val="-2"/>
          <w:sz w:val="24"/>
        </w:rPr>
        <w:t>общения;</w:t>
      </w:r>
    </w:p>
    <w:p w:rsidR="002728F3" w:rsidRDefault="00E3047D">
      <w:pPr>
        <w:pStyle w:val="a4"/>
        <w:numPr>
          <w:ilvl w:val="0"/>
          <w:numId w:val="123"/>
        </w:numPr>
        <w:tabs>
          <w:tab w:val="left" w:pos="993"/>
        </w:tabs>
        <w:spacing w:before="5" w:line="237" w:lineRule="auto"/>
        <w:ind w:right="421" w:firstLine="710"/>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728F3" w:rsidRDefault="00E3047D">
      <w:pPr>
        <w:spacing w:before="3"/>
        <w:ind w:left="140" w:right="419" w:firstLine="710"/>
        <w:jc w:val="both"/>
        <w:rPr>
          <w:i/>
          <w:sz w:val="24"/>
        </w:rPr>
      </w:pPr>
      <w:r>
        <w:rPr>
          <w:i/>
          <w:sz w:val="24"/>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728F3" w:rsidRDefault="00E3047D">
      <w:pPr>
        <w:spacing w:before="1"/>
        <w:ind w:left="140" w:right="415" w:firstLine="710"/>
        <w:jc w:val="both"/>
        <w:rPr>
          <w:sz w:val="24"/>
        </w:rPr>
      </w:pPr>
      <w:r>
        <w:rPr>
          <w:i/>
          <w:sz w:val="24"/>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 </w:t>
      </w:r>
      <w:r>
        <w:rPr>
          <w:sz w:val="24"/>
        </w:rP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728F3" w:rsidRDefault="002728F3">
      <w:pPr>
        <w:pStyle w:val="a3"/>
        <w:spacing w:before="7"/>
        <w:ind w:left="0"/>
        <w:jc w:val="left"/>
      </w:pPr>
    </w:p>
    <w:p w:rsidR="002728F3" w:rsidRDefault="00E3047D">
      <w:pPr>
        <w:pStyle w:val="1"/>
        <w:numPr>
          <w:ilvl w:val="0"/>
          <w:numId w:val="124"/>
        </w:numPr>
        <w:tabs>
          <w:tab w:val="left" w:pos="1113"/>
        </w:tabs>
        <w:spacing w:line="237" w:lineRule="auto"/>
        <w:ind w:left="140" w:right="418" w:firstLine="710"/>
      </w:pPr>
      <w:r>
        <w:t>СОДЕРЖАНИЕ</w:t>
      </w:r>
      <w:r>
        <w:rPr>
          <w:spacing w:val="40"/>
        </w:rPr>
        <w:t xml:space="preserve"> </w:t>
      </w:r>
      <w:r>
        <w:t>УЧЕБНОГО</w:t>
      </w:r>
      <w:r>
        <w:rPr>
          <w:spacing w:val="40"/>
        </w:rPr>
        <w:t xml:space="preserve"> </w:t>
      </w:r>
      <w:r>
        <w:t>ПРЕДМЕТА</w:t>
      </w:r>
      <w:r>
        <w:rPr>
          <w:spacing w:val="40"/>
        </w:rPr>
        <w:t xml:space="preserve"> </w:t>
      </w:r>
      <w:r>
        <w:t>«АНГЛИЙСКИЙ</w:t>
      </w:r>
      <w:r>
        <w:rPr>
          <w:spacing w:val="80"/>
        </w:rPr>
        <w:t xml:space="preserve"> </w:t>
      </w:r>
      <w:r>
        <w:t>ЯЗЫК»</w:t>
      </w:r>
      <w:r>
        <w:rPr>
          <w:spacing w:val="40"/>
        </w:rPr>
        <w:t xml:space="preserve"> </w:t>
      </w:r>
      <w:r>
        <w:t>НА УРОВНЕ ООО</w:t>
      </w:r>
    </w:p>
    <w:p w:rsidR="002728F3" w:rsidRDefault="002728F3">
      <w:pPr>
        <w:pStyle w:val="a3"/>
        <w:spacing w:before="2"/>
        <w:ind w:left="0"/>
        <w:jc w:val="left"/>
        <w:rPr>
          <w:b/>
        </w:rPr>
      </w:pPr>
    </w:p>
    <w:p w:rsidR="002728F3" w:rsidRDefault="00E3047D">
      <w:pPr>
        <w:ind w:left="429"/>
        <w:jc w:val="center"/>
        <w:rPr>
          <w:b/>
          <w:sz w:val="24"/>
        </w:rPr>
      </w:pPr>
      <w:r>
        <w:rPr>
          <w:b/>
          <w:sz w:val="24"/>
        </w:rPr>
        <w:t>СОДЕРЖАНИЕ</w:t>
      </w:r>
      <w:r>
        <w:rPr>
          <w:b/>
          <w:spacing w:val="-1"/>
          <w:sz w:val="24"/>
        </w:rPr>
        <w:t xml:space="preserve"> </w:t>
      </w:r>
      <w:r>
        <w:rPr>
          <w:b/>
          <w:sz w:val="24"/>
        </w:rPr>
        <w:t>ОБУЧЕНИЯ</w:t>
      </w:r>
      <w:r>
        <w:rPr>
          <w:b/>
          <w:spacing w:val="-4"/>
          <w:sz w:val="24"/>
        </w:rPr>
        <w:t xml:space="preserve"> </w:t>
      </w:r>
      <w:r>
        <w:rPr>
          <w:b/>
          <w:sz w:val="24"/>
        </w:rPr>
        <w:t>В</w:t>
      </w:r>
      <w:r>
        <w:rPr>
          <w:b/>
          <w:spacing w:val="-1"/>
          <w:sz w:val="24"/>
        </w:rPr>
        <w:t xml:space="preserve"> </w:t>
      </w:r>
      <w:r>
        <w:rPr>
          <w:b/>
          <w:sz w:val="24"/>
        </w:rPr>
        <w:t>5</w:t>
      </w:r>
      <w:r>
        <w:rPr>
          <w:b/>
          <w:spacing w:val="2"/>
          <w:sz w:val="24"/>
        </w:rPr>
        <w:t xml:space="preserve"> </w:t>
      </w:r>
      <w:r>
        <w:rPr>
          <w:b/>
          <w:spacing w:val="-2"/>
          <w:sz w:val="24"/>
        </w:rPr>
        <w:t>КЛАССЕ</w:t>
      </w:r>
    </w:p>
    <w:p w:rsidR="002728F3" w:rsidRDefault="00E3047D">
      <w:pPr>
        <w:pStyle w:val="2"/>
        <w:spacing w:before="2" w:line="272" w:lineRule="exact"/>
      </w:pPr>
      <w:r>
        <w:t>Коммуникативные</w:t>
      </w:r>
      <w:r>
        <w:rPr>
          <w:spacing w:val="-6"/>
        </w:rPr>
        <w:t xml:space="preserve"> </w:t>
      </w:r>
      <w:r>
        <w:rPr>
          <w:spacing w:val="-2"/>
        </w:rPr>
        <w:t>умения.</w:t>
      </w:r>
    </w:p>
    <w:p w:rsidR="002728F3" w:rsidRDefault="00E3047D">
      <w:pPr>
        <w:pStyle w:val="a3"/>
        <w:ind w:right="427"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28F3" w:rsidRDefault="00E3047D">
      <w:pPr>
        <w:pStyle w:val="a3"/>
        <w:spacing w:before="2" w:line="237" w:lineRule="auto"/>
        <w:ind w:left="851" w:right="871"/>
        <w:jc w:val="left"/>
      </w:pPr>
      <w:r>
        <w:t>Моя</w:t>
      </w:r>
      <w:r>
        <w:rPr>
          <w:spacing w:val="-3"/>
        </w:rPr>
        <w:t xml:space="preserve"> </w:t>
      </w:r>
      <w:r>
        <w:t>семья.</w:t>
      </w:r>
      <w:r>
        <w:rPr>
          <w:spacing w:val="-2"/>
        </w:rPr>
        <w:t xml:space="preserve"> </w:t>
      </w:r>
      <w:r>
        <w:t>Мои</w:t>
      </w:r>
      <w:r>
        <w:rPr>
          <w:spacing w:val="-7"/>
        </w:rPr>
        <w:t xml:space="preserve"> </w:t>
      </w:r>
      <w:r>
        <w:t>друзья.</w:t>
      </w:r>
      <w:r>
        <w:rPr>
          <w:spacing w:val="-2"/>
        </w:rPr>
        <w:t xml:space="preserve"> </w:t>
      </w:r>
      <w:r>
        <w:t>Семейные</w:t>
      </w:r>
      <w:r>
        <w:rPr>
          <w:spacing w:val="-9"/>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2728F3" w:rsidRDefault="00E3047D">
      <w:pPr>
        <w:pStyle w:val="a3"/>
        <w:spacing w:before="5" w:line="237" w:lineRule="auto"/>
        <w:ind w:left="851" w:right="871"/>
        <w:jc w:val="left"/>
      </w:pPr>
      <w:r>
        <w:t>Досуг</w:t>
      </w:r>
      <w:r>
        <w:rPr>
          <w:spacing w:val="-5"/>
        </w:rPr>
        <w:t xml:space="preserve"> </w:t>
      </w:r>
      <w:r>
        <w:t>и</w:t>
      </w:r>
      <w:r>
        <w:rPr>
          <w:spacing w:val="-1"/>
        </w:rPr>
        <w:t xml:space="preserve"> </w:t>
      </w:r>
      <w:r>
        <w:t>увлечения</w:t>
      </w:r>
      <w:r>
        <w:rPr>
          <w:spacing w:val="-7"/>
        </w:rPr>
        <w:t xml:space="preserve"> </w:t>
      </w:r>
      <w:r>
        <w:t>(хобби)</w:t>
      </w:r>
      <w:r>
        <w:rPr>
          <w:spacing w:val="-6"/>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спорт). Здоровый образ жизни: режим труда и отдыха, здоровое питание.</w:t>
      </w:r>
    </w:p>
    <w:p w:rsidR="002728F3" w:rsidRDefault="00E3047D">
      <w:pPr>
        <w:pStyle w:val="a3"/>
        <w:spacing w:before="4" w:line="275" w:lineRule="exact"/>
        <w:ind w:left="851"/>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2728F3" w:rsidRDefault="00E3047D">
      <w:pPr>
        <w:pStyle w:val="a3"/>
        <w:spacing w:line="242" w:lineRule="auto"/>
        <w:ind w:firstLine="710"/>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w w:val="150"/>
        </w:rPr>
        <w:t xml:space="preserve"> </w:t>
      </w:r>
      <w:r>
        <w:t>иностранными сверстниками.</w:t>
      </w:r>
    </w:p>
    <w:p w:rsidR="002728F3" w:rsidRDefault="00E3047D">
      <w:pPr>
        <w:pStyle w:val="a3"/>
        <w:ind w:left="851" w:right="3509"/>
        <w:jc w:val="left"/>
      </w:pPr>
      <w:r>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 Погода. Родной город (село). Транспорт.</w:t>
      </w:r>
    </w:p>
    <w:p w:rsidR="002728F3" w:rsidRDefault="00E3047D">
      <w:pPr>
        <w:pStyle w:val="a3"/>
        <w:ind w:left="851"/>
        <w:jc w:val="left"/>
      </w:pPr>
      <w:r>
        <w:t>Родная</w:t>
      </w:r>
      <w:r>
        <w:rPr>
          <w:spacing w:val="10"/>
        </w:rPr>
        <w:t xml:space="preserve"> </w:t>
      </w:r>
      <w:r>
        <w:t>страна</w:t>
      </w:r>
      <w:r>
        <w:rPr>
          <w:spacing w:val="11"/>
        </w:rPr>
        <w:t xml:space="preserve"> </w:t>
      </w:r>
      <w:r>
        <w:t>и</w:t>
      </w:r>
      <w:r>
        <w:rPr>
          <w:spacing w:val="8"/>
        </w:rPr>
        <w:t xml:space="preserve"> </w:t>
      </w:r>
      <w:r>
        <w:t>страна</w:t>
      </w:r>
      <w:r>
        <w:rPr>
          <w:spacing w:val="6"/>
        </w:rPr>
        <w:t xml:space="preserve"> </w:t>
      </w:r>
      <w:r>
        <w:t>(страны)</w:t>
      </w:r>
      <w:r>
        <w:rPr>
          <w:spacing w:val="14"/>
        </w:rPr>
        <w:t xml:space="preserve"> </w:t>
      </w:r>
      <w:r>
        <w:t>изучаемого</w:t>
      </w:r>
      <w:r>
        <w:rPr>
          <w:spacing w:val="12"/>
        </w:rPr>
        <w:t xml:space="preserve"> </w:t>
      </w:r>
      <w:r>
        <w:t>языка.</w:t>
      </w:r>
      <w:r>
        <w:rPr>
          <w:spacing w:val="14"/>
        </w:rPr>
        <w:t xml:space="preserve"> </w:t>
      </w:r>
      <w:r>
        <w:t>Их</w:t>
      </w:r>
      <w:r>
        <w:rPr>
          <w:spacing w:val="7"/>
        </w:rPr>
        <w:t xml:space="preserve"> </w:t>
      </w:r>
      <w:r>
        <w:t>географическое</w:t>
      </w:r>
      <w:r>
        <w:rPr>
          <w:spacing w:val="7"/>
        </w:rPr>
        <w:t xml:space="preserve"> </w:t>
      </w:r>
      <w:r>
        <w:rPr>
          <w:spacing w:val="-2"/>
        </w:rPr>
        <w:t>положение,</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столицы,</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w:t>
      </w:r>
      <w:r>
        <w:rPr>
          <w:spacing w:val="40"/>
        </w:rPr>
        <w:t xml:space="preserve"> </w:t>
      </w:r>
      <w:r>
        <w:t>(национальные</w:t>
      </w:r>
      <w:r>
        <w:rPr>
          <w:spacing w:val="40"/>
        </w:rPr>
        <w:t xml:space="preserve"> </w:t>
      </w:r>
      <w:r>
        <w:t>праздники, традиции, обычаи).</w:t>
      </w:r>
    </w:p>
    <w:p w:rsidR="002728F3" w:rsidRDefault="00E3047D">
      <w:pPr>
        <w:pStyle w:val="a3"/>
        <w:spacing w:line="271" w:lineRule="exact"/>
        <w:ind w:left="851"/>
        <w:jc w:val="left"/>
      </w:pPr>
      <w:r>
        <w:t>Выдающиеся</w:t>
      </w:r>
      <w:r>
        <w:rPr>
          <w:spacing w:val="32"/>
        </w:rPr>
        <w:t xml:space="preserve"> </w:t>
      </w:r>
      <w:r>
        <w:t>люди</w:t>
      </w:r>
      <w:r>
        <w:rPr>
          <w:spacing w:val="35"/>
        </w:rPr>
        <w:t xml:space="preserve"> </w:t>
      </w:r>
      <w:r>
        <w:t>родной</w:t>
      </w:r>
      <w:r>
        <w:rPr>
          <w:spacing w:val="35"/>
        </w:rPr>
        <w:t xml:space="preserve"> </w:t>
      </w:r>
      <w:r>
        <w:t>страны</w:t>
      </w:r>
      <w:r>
        <w:rPr>
          <w:spacing w:val="31"/>
        </w:rPr>
        <w:t xml:space="preserve"> </w:t>
      </w:r>
      <w:r>
        <w:t>и</w:t>
      </w:r>
      <w:r>
        <w:rPr>
          <w:spacing w:val="30"/>
        </w:rPr>
        <w:t xml:space="preserve"> </w:t>
      </w:r>
      <w:r>
        <w:t>страны</w:t>
      </w:r>
      <w:r>
        <w:rPr>
          <w:spacing w:val="31"/>
        </w:rPr>
        <w:t xml:space="preserve"> </w:t>
      </w:r>
      <w:r>
        <w:t>(стран)</w:t>
      </w:r>
      <w:r>
        <w:rPr>
          <w:spacing w:val="36"/>
        </w:rPr>
        <w:t xml:space="preserve"> </w:t>
      </w:r>
      <w:r>
        <w:t>изучаемого</w:t>
      </w:r>
      <w:r>
        <w:rPr>
          <w:spacing w:val="34"/>
        </w:rPr>
        <w:t xml:space="preserve"> </w:t>
      </w:r>
      <w:r>
        <w:t>языка:</w:t>
      </w:r>
      <w:r>
        <w:rPr>
          <w:spacing w:val="36"/>
        </w:rPr>
        <w:t xml:space="preserve"> </w:t>
      </w:r>
      <w:r>
        <w:rPr>
          <w:spacing w:val="-2"/>
        </w:rPr>
        <w:t>писатели,</w:t>
      </w:r>
    </w:p>
    <w:p w:rsidR="002728F3" w:rsidRDefault="002728F3">
      <w:pPr>
        <w:pStyle w:val="a3"/>
        <w:spacing w:line="271" w:lineRule="exact"/>
        <w:jc w:val="left"/>
        <w:sectPr w:rsidR="002728F3">
          <w:pgSz w:w="11910" w:h="16840"/>
          <w:pgMar w:top="1040" w:right="425" w:bottom="1260" w:left="1559" w:header="0" w:footer="1008" w:gutter="0"/>
          <w:cols w:space="720"/>
        </w:sectPr>
      </w:pPr>
    </w:p>
    <w:p w:rsidR="002728F3" w:rsidRDefault="00E3047D">
      <w:pPr>
        <w:pStyle w:val="a3"/>
        <w:spacing w:before="3"/>
        <w:jc w:val="left"/>
      </w:pPr>
      <w:r>
        <w:rPr>
          <w:spacing w:val="-2"/>
        </w:rPr>
        <w:lastRenderedPageBreak/>
        <w:t>поэты.</w:t>
      </w:r>
    </w:p>
    <w:p w:rsidR="002728F3" w:rsidRDefault="00E3047D">
      <w:pPr>
        <w:spacing w:before="5"/>
        <w:rPr>
          <w:sz w:val="24"/>
        </w:rPr>
      </w:pPr>
      <w:r>
        <w:br w:type="column"/>
      </w:r>
    </w:p>
    <w:p w:rsidR="002728F3" w:rsidRDefault="00E3047D">
      <w:pPr>
        <w:pStyle w:val="3"/>
        <w:spacing w:line="275" w:lineRule="exact"/>
        <w:ind w:left="0"/>
        <w:jc w:val="left"/>
      </w:pPr>
      <w:r>
        <w:rPr>
          <w:spacing w:val="-2"/>
        </w:rPr>
        <w:t>Говорение.</w:t>
      </w:r>
    </w:p>
    <w:p w:rsidR="002728F3" w:rsidRDefault="00E3047D">
      <w:pPr>
        <w:tabs>
          <w:tab w:val="left" w:pos="1218"/>
          <w:tab w:val="left" w:pos="3353"/>
          <w:tab w:val="left" w:pos="4312"/>
          <w:tab w:val="left" w:pos="6020"/>
          <w:tab w:val="left" w:pos="6716"/>
          <w:tab w:val="left" w:pos="7190"/>
          <w:tab w:val="left" w:pos="7862"/>
        </w:tabs>
        <w:spacing w:line="275" w:lineRule="exact"/>
        <w:rPr>
          <w:i/>
          <w:sz w:val="24"/>
        </w:rPr>
      </w:pPr>
      <w:r>
        <w:rPr>
          <w:i/>
          <w:spacing w:val="-2"/>
          <w:sz w:val="24"/>
        </w:rPr>
        <w:t>Развитие</w:t>
      </w:r>
      <w:r>
        <w:rPr>
          <w:i/>
          <w:sz w:val="24"/>
        </w:rPr>
        <w:tab/>
      </w:r>
      <w:r>
        <w:rPr>
          <w:i/>
          <w:spacing w:val="-2"/>
          <w:sz w:val="24"/>
        </w:rPr>
        <w:t>коммуникативных</w:t>
      </w:r>
      <w:r>
        <w:rPr>
          <w:i/>
          <w:sz w:val="24"/>
        </w:rPr>
        <w:tab/>
      </w:r>
      <w:r>
        <w:rPr>
          <w:i/>
          <w:spacing w:val="-2"/>
          <w:sz w:val="24"/>
        </w:rPr>
        <w:t>умений</w:t>
      </w:r>
      <w:r>
        <w:rPr>
          <w:i/>
          <w:sz w:val="24"/>
        </w:rPr>
        <w:tab/>
      </w:r>
      <w:r>
        <w:rPr>
          <w:i/>
          <w:spacing w:val="-2"/>
          <w:sz w:val="24"/>
        </w:rPr>
        <w:t>диалогической</w:t>
      </w:r>
      <w:r>
        <w:rPr>
          <w:i/>
          <w:sz w:val="24"/>
        </w:rPr>
        <w:tab/>
      </w:r>
      <w:r>
        <w:rPr>
          <w:i/>
          <w:spacing w:val="-4"/>
          <w:sz w:val="24"/>
        </w:rPr>
        <w:t>речи</w:t>
      </w:r>
      <w:r>
        <w:rPr>
          <w:i/>
          <w:sz w:val="24"/>
        </w:rPr>
        <w:tab/>
      </w:r>
      <w:r>
        <w:rPr>
          <w:i/>
          <w:spacing w:val="-5"/>
          <w:sz w:val="24"/>
        </w:rPr>
        <w:t>на</w:t>
      </w:r>
      <w:r>
        <w:rPr>
          <w:i/>
          <w:sz w:val="24"/>
        </w:rPr>
        <w:tab/>
      </w:r>
      <w:r>
        <w:rPr>
          <w:i/>
          <w:spacing w:val="-4"/>
          <w:sz w:val="24"/>
        </w:rPr>
        <w:t>базе</w:t>
      </w:r>
      <w:r>
        <w:rPr>
          <w:i/>
          <w:sz w:val="24"/>
        </w:rPr>
        <w:tab/>
      </w:r>
      <w:r>
        <w:rPr>
          <w:i/>
          <w:spacing w:val="-2"/>
          <w:sz w:val="24"/>
        </w:rPr>
        <w:t>умений,</w:t>
      </w:r>
    </w:p>
    <w:p w:rsidR="002728F3" w:rsidRDefault="002728F3">
      <w:pPr>
        <w:spacing w:line="275" w:lineRule="exact"/>
        <w:rPr>
          <w:i/>
          <w:sz w:val="24"/>
        </w:rPr>
        <w:sectPr w:rsidR="002728F3">
          <w:type w:val="continuous"/>
          <w:pgSz w:w="11910" w:h="16840"/>
          <w:pgMar w:top="40" w:right="425" w:bottom="1240" w:left="1559" w:header="0" w:footer="1008" w:gutter="0"/>
          <w:cols w:num="2" w:space="720" w:equalWidth="0">
            <w:col w:w="820" w:space="32"/>
            <w:col w:w="9074"/>
          </w:cols>
        </w:sectPr>
      </w:pPr>
    </w:p>
    <w:p w:rsidR="002728F3" w:rsidRDefault="00E3047D">
      <w:pPr>
        <w:spacing w:line="274" w:lineRule="exact"/>
        <w:ind w:left="140"/>
        <w:jc w:val="both"/>
        <w:rPr>
          <w:i/>
          <w:sz w:val="24"/>
        </w:rPr>
      </w:pPr>
      <w:r>
        <w:rPr>
          <w:i/>
          <w:sz w:val="24"/>
        </w:rPr>
        <w:lastRenderedPageBreak/>
        <w:t>сформированных</w:t>
      </w:r>
      <w:r>
        <w:rPr>
          <w:i/>
          <w:spacing w:val="-8"/>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начального</w:t>
      </w:r>
      <w:r>
        <w:rPr>
          <w:i/>
          <w:spacing w:val="-5"/>
          <w:sz w:val="24"/>
        </w:rPr>
        <w:t xml:space="preserve"> </w:t>
      </w:r>
      <w:r>
        <w:rPr>
          <w:i/>
          <w:sz w:val="24"/>
        </w:rPr>
        <w:t>общего</w:t>
      </w:r>
      <w:r>
        <w:rPr>
          <w:i/>
          <w:spacing w:val="-9"/>
          <w:sz w:val="24"/>
        </w:rPr>
        <w:t xml:space="preserve"> </w:t>
      </w:r>
      <w:r>
        <w:rPr>
          <w:i/>
          <w:spacing w:val="-2"/>
          <w:sz w:val="24"/>
        </w:rPr>
        <w:t>образования:</w:t>
      </w:r>
    </w:p>
    <w:p w:rsidR="002728F3" w:rsidRDefault="00E3047D">
      <w:pPr>
        <w:pStyle w:val="a4"/>
        <w:numPr>
          <w:ilvl w:val="0"/>
          <w:numId w:val="122"/>
        </w:numPr>
        <w:tabs>
          <w:tab w:val="left" w:pos="993"/>
        </w:tabs>
        <w:spacing w:before="2"/>
        <w:ind w:right="425" w:firstLine="710"/>
        <w:rPr>
          <w:sz w:val="24"/>
        </w:rPr>
      </w:pPr>
      <w:r>
        <w:rPr>
          <w:sz w:val="24"/>
        </w:rPr>
        <w:t>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728F3" w:rsidRDefault="00E3047D">
      <w:pPr>
        <w:pStyle w:val="a4"/>
        <w:numPr>
          <w:ilvl w:val="0"/>
          <w:numId w:val="122"/>
        </w:numPr>
        <w:tabs>
          <w:tab w:val="left" w:pos="993"/>
        </w:tabs>
        <w:spacing w:before="1"/>
        <w:ind w:right="423" w:firstLine="710"/>
        <w:rPr>
          <w:sz w:val="24"/>
        </w:rPr>
      </w:pPr>
      <w:r>
        <w:rPr>
          <w:sz w:val="24"/>
        </w:rPr>
        <w:t>диалог-побуждение к действию: обращаться с просьбой,</w:t>
      </w:r>
      <w:r>
        <w:rPr>
          <w:spacing w:val="-2"/>
          <w:sz w:val="24"/>
        </w:rPr>
        <w:t xml:space="preserve"> </w:t>
      </w:r>
      <w:r>
        <w:rPr>
          <w:sz w:val="24"/>
        </w:rPr>
        <w:t>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728F3" w:rsidRDefault="00E3047D">
      <w:pPr>
        <w:pStyle w:val="a4"/>
        <w:numPr>
          <w:ilvl w:val="0"/>
          <w:numId w:val="122"/>
        </w:numPr>
        <w:tabs>
          <w:tab w:val="left" w:pos="993"/>
        </w:tabs>
        <w:spacing w:line="242" w:lineRule="auto"/>
        <w:ind w:right="421" w:firstLine="710"/>
        <w:rPr>
          <w:sz w:val="24"/>
        </w:rPr>
      </w:pPr>
      <w:r>
        <w:rPr>
          <w:sz w:val="24"/>
        </w:rPr>
        <w:t>диалог-расспрос:</w:t>
      </w:r>
      <w:r>
        <w:rPr>
          <w:spacing w:val="-8"/>
          <w:sz w:val="24"/>
        </w:rPr>
        <w:t xml:space="preserve"> </w:t>
      </w:r>
      <w:r>
        <w:rPr>
          <w:sz w:val="24"/>
        </w:rPr>
        <w:t>сообщать</w:t>
      </w:r>
      <w:r>
        <w:rPr>
          <w:spacing w:val="-12"/>
          <w:sz w:val="24"/>
        </w:rPr>
        <w:t xml:space="preserve"> </w:t>
      </w:r>
      <w:r>
        <w:rPr>
          <w:sz w:val="24"/>
        </w:rPr>
        <w:t>фактическую</w:t>
      </w:r>
      <w:r>
        <w:rPr>
          <w:spacing w:val="-11"/>
          <w:sz w:val="24"/>
        </w:rPr>
        <w:t xml:space="preserve"> </w:t>
      </w:r>
      <w:r>
        <w:rPr>
          <w:sz w:val="24"/>
        </w:rPr>
        <w:t>информацию,</w:t>
      </w:r>
      <w:r>
        <w:rPr>
          <w:spacing w:val="-12"/>
          <w:sz w:val="24"/>
        </w:rPr>
        <w:t xml:space="preserve"> </w:t>
      </w:r>
      <w:r>
        <w:rPr>
          <w:sz w:val="24"/>
        </w:rPr>
        <w:t>отвечая</w:t>
      </w:r>
      <w:r>
        <w:rPr>
          <w:spacing w:val="-9"/>
          <w:sz w:val="24"/>
        </w:rPr>
        <w:t xml:space="preserve"> </w:t>
      </w:r>
      <w:r>
        <w:rPr>
          <w:sz w:val="24"/>
        </w:rPr>
        <w:t>на</w:t>
      </w:r>
      <w:r>
        <w:rPr>
          <w:spacing w:val="-10"/>
          <w:sz w:val="24"/>
        </w:rPr>
        <w:t xml:space="preserve"> </w:t>
      </w:r>
      <w:r>
        <w:rPr>
          <w:sz w:val="24"/>
        </w:rPr>
        <w:t>вопросы</w:t>
      </w:r>
      <w:r>
        <w:rPr>
          <w:spacing w:val="-7"/>
          <w:sz w:val="24"/>
        </w:rPr>
        <w:t xml:space="preserve"> </w:t>
      </w:r>
      <w:r>
        <w:rPr>
          <w:sz w:val="24"/>
        </w:rPr>
        <w:t>разных видов; запрашивать интересующую информацию.</w:t>
      </w:r>
    </w:p>
    <w:p w:rsidR="002728F3" w:rsidRDefault="00E3047D">
      <w:pPr>
        <w:pStyle w:val="a3"/>
        <w:ind w:right="418" w:firstLine="71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728F3" w:rsidRDefault="00E3047D">
      <w:pPr>
        <w:pStyle w:val="a3"/>
        <w:ind w:left="851"/>
      </w:pPr>
      <w:r>
        <w:t>Объём</w:t>
      </w:r>
      <w:r>
        <w:rPr>
          <w:spacing w:val="-3"/>
        </w:rPr>
        <w:t xml:space="preserve"> </w:t>
      </w:r>
      <w:r>
        <w:t>диалога</w:t>
      </w:r>
      <w:r>
        <w:rPr>
          <w:spacing w:val="-5"/>
        </w:rPr>
        <w:t xml:space="preserve"> </w:t>
      </w:r>
      <w:r>
        <w:t>-</w:t>
      </w:r>
      <w:r>
        <w:rPr>
          <w:spacing w:val="-5"/>
        </w:rPr>
        <w:t xml:space="preserve"> </w:t>
      </w:r>
      <w:r>
        <w:t>до</w:t>
      </w:r>
      <w:r>
        <w:rPr>
          <w:spacing w:val="-1"/>
        </w:rPr>
        <w:t xml:space="preserve"> </w:t>
      </w:r>
      <w:r>
        <w:t>5</w:t>
      </w:r>
      <w:r>
        <w:rPr>
          <w:spacing w:val="-1"/>
        </w:rPr>
        <w:t xml:space="preserve"> </w:t>
      </w:r>
      <w:r>
        <w:t>реплик</w:t>
      </w:r>
      <w:r>
        <w:rPr>
          <w:spacing w:val="-4"/>
        </w:rPr>
        <w:t xml:space="preserve"> </w:t>
      </w:r>
      <w:r>
        <w:t>со</w:t>
      </w:r>
      <w:r>
        <w:rPr>
          <w:spacing w:val="2"/>
        </w:rPr>
        <w:t xml:space="preserve"> </w:t>
      </w:r>
      <w:r>
        <w:t>стороны каждого</w:t>
      </w:r>
      <w:r>
        <w:rPr>
          <w:spacing w:val="-1"/>
        </w:rPr>
        <w:t xml:space="preserve"> </w:t>
      </w:r>
      <w:r>
        <w:rPr>
          <w:spacing w:val="-2"/>
        </w:rPr>
        <w:t>собеседника.</w:t>
      </w:r>
    </w:p>
    <w:p w:rsidR="002728F3" w:rsidRDefault="00E3047D">
      <w:pPr>
        <w:tabs>
          <w:tab w:val="left" w:pos="2050"/>
          <w:tab w:val="left" w:pos="4161"/>
          <w:tab w:val="left" w:pos="5097"/>
          <w:tab w:val="left" w:pos="6939"/>
          <w:tab w:val="left" w:pos="7611"/>
          <w:tab w:val="left" w:pos="8061"/>
          <w:tab w:val="left" w:pos="8721"/>
        </w:tabs>
        <w:spacing w:line="237" w:lineRule="auto"/>
        <w:ind w:left="140" w:right="417" w:firstLine="710"/>
        <w:rPr>
          <w:i/>
          <w:sz w:val="24"/>
        </w:rPr>
      </w:pPr>
      <w:r>
        <w:rPr>
          <w:i/>
          <w:spacing w:val="-2"/>
          <w:sz w:val="24"/>
        </w:rPr>
        <w:t>Развитие</w:t>
      </w:r>
      <w:r>
        <w:rPr>
          <w:i/>
          <w:sz w:val="24"/>
        </w:rPr>
        <w:tab/>
      </w:r>
      <w:r>
        <w:rPr>
          <w:i/>
          <w:spacing w:val="-2"/>
          <w:sz w:val="24"/>
        </w:rPr>
        <w:t>коммуникативных</w:t>
      </w:r>
      <w:r>
        <w:rPr>
          <w:i/>
          <w:sz w:val="24"/>
        </w:rPr>
        <w:tab/>
      </w:r>
      <w:r>
        <w:rPr>
          <w:i/>
          <w:spacing w:val="-2"/>
          <w:sz w:val="24"/>
        </w:rPr>
        <w:t>умений</w:t>
      </w:r>
      <w:r>
        <w:rPr>
          <w:i/>
          <w:sz w:val="24"/>
        </w:rPr>
        <w:tab/>
      </w:r>
      <w:r>
        <w:rPr>
          <w:i/>
          <w:spacing w:val="-2"/>
          <w:sz w:val="24"/>
        </w:rPr>
        <w:t>монологической</w:t>
      </w:r>
      <w:r>
        <w:rPr>
          <w:i/>
          <w:sz w:val="24"/>
        </w:rPr>
        <w:tab/>
      </w:r>
      <w:r>
        <w:rPr>
          <w:i/>
          <w:spacing w:val="-4"/>
          <w:sz w:val="24"/>
        </w:rPr>
        <w:t>речи</w:t>
      </w:r>
      <w:r>
        <w:rPr>
          <w:i/>
          <w:sz w:val="24"/>
        </w:rPr>
        <w:tab/>
      </w:r>
      <w:r>
        <w:rPr>
          <w:i/>
          <w:spacing w:val="-6"/>
          <w:sz w:val="24"/>
        </w:rPr>
        <w:t>на</w:t>
      </w:r>
      <w:r>
        <w:rPr>
          <w:i/>
          <w:sz w:val="24"/>
        </w:rPr>
        <w:tab/>
      </w:r>
      <w:r>
        <w:rPr>
          <w:i/>
          <w:spacing w:val="-4"/>
          <w:sz w:val="24"/>
        </w:rPr>
        <w:t>базе</w:t>
      </w:r>
      <w:r>
        <w:rPr>
          <w:i/>
          <w:sz w:val="24"/>
        </w:rPr>
        <w:tab/>
      </w:r>
      <w:r>
        <w:rPr>
          <w:i/>
          <w:spacing w:val="-2"/>
          <w:sz w:val="24"/>
        </w:rPr>
        <w:t xml:space="preserve">умений, </w:t>
      </w:r>
      <w:r>
        <w:rPr>
          <w:i/>
          <w:sz w:val="24"/>
        </w:rPr>
        <w:t>сформированных на уровне начального общего образования:</w:t>
      </w:r>
    </w:p>
    <w:p w:rsidR="002728F3" w:rsidRDefault="00E3047D">
      <w:pPr>
        <w:pStyle w:val="a4"/>
        <w:numPr>
          <w:ilvl w:val="0"/>
          <w:numId w:val="122"/>
        </w:numPr>
        <w:tabs>
          <w:tab w:val="left" w:pos="993"/>
        </w:tabs>
        <w:spacing w:before="3" w:line="237" w:lineRule="auto"/>
        <w:ind w:right="431" w:firstLine="710"/>
        <w:jc w:val="left"/>
        <w:rPr>
          <w:sz w:val="24"/>
        </w:rPr>
      </w:pPr>
      <w:r>
        <w:rPr>
          <w:sz w:val="24"/>
        </w:rPr>
        <w:t>создание</w:t>
      </w:r>
      <w:r>
        <w:rPr>
          <w:spacing w:val="80"/>
          <w:sz w:val="24"/>
        </w:rPr>
        <w:t xml:space="preserve"> </w:t>
      </w:r>
      <w:r>
        <w:rPr>
          <w:sz w:val="24"/>
        </w:rPr>
        <w:t>устных</w:t>
      </w:r>
      <w:r>
        <w:rPr>
          <w:spacing w:val="80"/>
          <w:sz w:val="24"/>
        </w:rPr>
        <w:t xml:space="preserve"> </w:t>
      </w:r>
      <w:r>
        <w:rPr>
          <w:sz w:val="24"/>
        </w:rPr>
        <w:t>связных</w:t>
      </w:r>
      <w:r>
        <w:rPr>
          <w:spacing w:val="80"/>
          <w:sz w:val="24"/>
        </w:rPr>
        <w:t xml:space="preserve"> </w:t>
      </w:r>
      <w:r>
        <w:rPr>
          <w:sz w:val="24"/>
        </w:rPr>
        <w:t>монологических</w:t>
      </w:r>
      <w:r>
        <w:rPr>
          <w:spacing w:val="80"/>
          <w:sz w:val="24"/>
        </w:rPr>
        <w:t xml:space="preserve"> </w:t>
      </w:r>
      <w:r>
        <w:rPr>
          <w:sz w:val="24"/>
        </w:rPr>
        <w:t>высказываний</w:t>
      </w:r>
      <w:r>
        <w:rPr>
          <w:spacing w:val="80"/>
          <w:sz w:val="24"/>
        </w:rPr>
        <w:t xml:space="preserve"> </w:t>
      </w:r>
      <w:r>
        <w:rPr>
          <w:sz w:val="24"/>
        </w:rPr>
        <w:t>с</w:t>
      </w:r>
      <w:r>
        <w:rPr>
          <w:spacing w:val="80"/>
          <w:sz w:val="24"/>
        </w:rPr>
        <w:t xml:space="preserve"> </w:t>
      </w:r>
      <w:r>
        <w:rPr>
          <w:sz w:val="24"/>
        </w:rPr>
        <w:t>использованием основных коммуникативных типов речи:</w:t>
      </w:r>
    </w:p>
    <w:p w:rsidR="002728F3" w:rsidRDefault="00E3047D">
      <w:pPr>
        <w:pStyle w:val="a4"/>
        <w:numPr>
          <w:ilvl w:val="0"/>
          <w:numId w:val="122"/>
        </w:numPr>
        <w:tabs>
          <w:tab w:val="left" w:pos="988"/>
        </w:tabs>
        <w:spacing w:before="6" w:line="237" w:lineRule="auto"/>
        <w:ind w:right="427" w:firstLine="710"/>
        <w:jc w:val="left"/>
        <w:rPr>
          <w:sz w:val="24"/>
        </w:rPr>
      </w:pPr>
      <w:r>
        <w:rPr>
          <w:sz w:val="24"/>
        </w:rPr>
        <w:t>описание (предмета, внешности и одежды человека), в т.ч. характеристика (черты характера реального человека или литературного персонажа);</w:t>
      </w:r>
    </w:p>
    <w:p w:rsidR="002728F3" w:rsidRDefault="00E3047D">
      <w:pPr>
        <w:pStyle w:val="a4"/>
        <w:numPr>
          <w:ilvl w:val="0"/>
          <w:numId w:val="122"/>
        </w:numPr>
        <w:tabs>
          <w:tab w:val="left" w:pos="994"/>
        </w:tabs>
        <w:spacing w:before="3" w:line="275" w:lineRule="exact"/>
        <w:ind w:left="994" w:hanging="143"/>
        <w:jc w:val="left"/>
        <w:rPr>
          <w:sz w:val="24"/>
        </w:rPr>
      </w:pPr>
      <w:r>
        <w:rPr>
          <w:sz w:val="24"/>
        </w:rPr>
        <w:t>повествование</w:t>
      </w:r>
      <w:r>
        <w:rPr>
          <w:spacing w:val="-9"/>
          <w:sz w:val="24"/>
        </w:rPr>
        <w:t xml:space="preserve"> </w:t>
      </w:r>
      <w:r>
        <w:rPr>
          <w:spacing w:val="-2"/>
          <w:sz w:val="24"/>
        </w:rPr>
        <w:t>(сообщение);</w:t>
      </w:r>
    </w:p>
    <w:p w:rsidR="002728F3" w:rsidRDefault="00E3047D">
      <w:pPr>
        <w:pStyle w:val="a4"/>
        <w:numPr>
          <w:ilvl w:val="0"/>
          <w:numId w:val="122"/>
        </w:numPr>
        <w:tabs>
          <w:tab w:val="left" w:pos="994"/>
        </w:tabs>
        <w:spacing w:line="275" w:lineRule="exact"/>
        <w:ind w:left="994" w:hanging="143"/>
        <w:jc w:val="left"/>
        <w:rPr>
          <w:sz w:val="24"/>
        </w:rPr>
      </w:pPr>
      <w:r>
        <w:rPr>
          <w:sz w:val="24"/>
        </w:rPr>
        <w:t>изложение</w:t>
      </w:r>
      <w:r>
        <w:rPr>
          <w:spacing w:val="-11"/>
          <w:sz w:val="24"/>
        </w:rPr>
        <w:t xml:space="preserve"> </w:t>
      </w:r>
      <w:r>
        <w:rPr>
          <w:sz w:val="24"/>
        </w:rPr>
        <w:t>(пересказ)</w:t>
      </w:r>
      <w:r>
        <w:rPr>
          <w:spacing w:val="-7"/>
          <w:sz w:val="24"/>
        </w:rPr>
        <w:t xml:space="preserve"> </w:t>
      </w:r>
      <w:r>
        <w:rPr>
          <w:sz w:val="24"/>
        </w:rPr>
        <w:t>основного</w:t>
      </w:r>
      <w:r>
        <w:rPr>
          <w:spacing w:val="-3"/>
          <w:sz w:val="24"/>
        </w:rPr>
        <w:t xml:space="preserve"> </w:t>
      </w:r>
      <w:r>
        <w:rPr>
          <w:sz w:val="24"/>
        </w:rPr>
        <w:t>содержания</w:t>
      </w:r>
      <w:r>
        <w:rPr>
          <w:spacing w:val="-8"/>
          <w:sz w:val="24"/>
        </w:rPr>
        <w:t xml:space="preserve"> </w:t>
      </w:r>
      <w:r>
        <w:rPr>
          <w:sz w:val="24"/>
        </w:rPr>
        <w:t>прочитанного</w:t>
      </w:r>
      <w:r>
        <w:rPr>
          <w:spacing w:val="-3"/>
          <w:sz w:val="24"/>
        </w:rPr>
        <w:t xml:space="preserve"> </w:t>
      </w:r>
      <w:r>
        <w:rPr>
          <w:spacing w:val="-2"/>
          <w:sz w:val="24"/>
        </w:rPr>
        <w:t>текста;</w:t>
      </w:r>
    </w:p>
    <w:p w:rsidR="002728F3" w:rsidRDefault="00E3047D">
      <w:pPr>
        <w:pStyle w:val="a4"/>
        <w:numPr>
          <w:ilvl w:val="0"/>
          <w:numId w:val="122"/>
        </w:numPr>
        <w:tabs>
          <w:tab w:val="left" w:pos="994"/>
        </w:tabs>
        <w:spacing w:before="3" w:line="275" w:lineRule="exact"/>
        <w:ind w:left="994" w:hanging="143"/>
        <w:jc w:val="left"/>
        <w:rPr>
          <w:sz w:val="24"/>
        </w:rPr>
      </w:pPr>
      <w:r>
        <w:rPr>
          <w:sz w:val="24"/>
        </w:rPr>
        <w:t>краткое</w:t>
      </w:r>
      <w:r>
        <w:rPr>
          <w:spacing w:val="-9"/>
          <w:sz w:val="24"/>
        </w:rPr>
        <w:t xml:space="preserve"> </w:t>
      </w:r>
      <w:r>
        <w:rPr>
          <w:sz w:val="24"/>
        </w:rPr>
        <w:t>изложение</w:t>
      </w:r>
      <w:r>
        <w:rPr>
          <w:spacing w:val="-2"/>
          <w:sz w:val="24"/>
        </w:rPr>
        <w:t xml:space="preserve"> </w:t>
      </w:r>
      <w:r>
        <w:rPr>
          <w:sz w:val="24"/>
        </w:rPr>
        <w:t>результатов</w:t>
      </w:r>
      <w:r>
        <w:rPr>
          <w:spacing w:val="-4"/>
          <w:sz w:val="24"/>
        </w:rPr>
        <w:t xml:space="preserve"> </w:t>
      </w:r>
      <w:r>
        <w:rPr>
          <w:sz w:val="24"/>
        </w:rPr>
        <w:t>выполненной</w:t>
      </w:r>
      <w:r>
        <w:rPr>
          <w:spacing w:val="-10"/>
          <w:sz w:val="24"/>
        </w:rPr>
        <w:t xml:space="preserve"> </w:t>
      </w:r>
      <w:r>
        <w:rPr>
          <w:sz w:val="24"/>
        </w:rPr>
        <w:t>проектной</w:t>
      </w:r>
      <w:r>
        <w:rPr>
          <w:spacing w:val="-4"/>
          <w:sz w:val="24"/>
        </w:rPr>
        <w:t xml:space="preserve"> </w:t>
      </w:r>
      <w:r>
        <w:rPr>
          <w:spacing w:val="-2"/>
          <w:sz w:val="24"/>
        </w:rPr>
        <w:t>работы.</w:t>
      </w:r>
    </w:p>
    <w:p w:rsidR="002728F3" w:rsidRDefault="00E3047D">
      <w:pPr>
        <w:pStyle w:val="a3"/>
        <w:ind w:right="422" w:firstLine="71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728F3" w:rsidRDefault="00E3047D">
      <w:pPr>
        <w:pStyle w:val="a3"/>
        <w:spacing w:before="1"/>
        <w:ind w:left="851"/>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5-6</w:t>
      </w:r>
      <w:r>
        <w:rPr>
          <w:spacing w:val="-5"/>
        </w:rPr>
        <w:t xml:space="preserve"> </w:t>
      </w:r>
      <w:r>
        <w:rPr>
          <w:spacing w:val="-4"/>
        </w:rPr>
        <w:t>фраз.</w:t>
      </w:r>
    </w:p>
    <w:p w:rsidR="002728F3" w:rsidRDefault="00E3047D">
      <w:pPr>
        <w:pStyle w:val="3"/>
        <w:spacing w:before="3" w:line="275" w:lineRule="exact"/>
        <w:jc w:val="left"/>
      </w:pPr>
      <w:r>
        <w:rPr>
          <w:spacing w:val="-2"/>
        </w:rPr>
        <w:t>Аудирование.</w:t>
      </w:r>
    </w:p>
    <w:p w:rsidR="002728F3" w:rsidRDefault="00E3047D">
      <w:pPr>
        <w:spacing w:before="1" w:line="237" w:lineRule="auto"/>
        <w:ind w:left="140" w:right="418" w:firstLine="710"/>
        <w:jc w:val="both"/>
        <w:rPr>
          <w:i/>
          <w:sz w:val="24"/>
        </w:rPr>
      </w:pPr>
      <w:r>
        <w:rPr>
          <w:i/>
          <w:sz w:val="24"/>
        </w:rPr>
        <w:t>Развитие коммуникативных умений аудирования на базе умений, сформированных на уровне начального общего образования:</w:t>
      </w:r>
    </w:p>
    <w:p w:rsidR="002728F3" w:rsidRDefault="00E3047D">
      <w:pPr>
        <w:pStyle w:val="a4"/>
        <w:numPr>
          <w:ilvl w:val="0"/>
          <w:numId w:val="122"/>
        </w:numPr>
        <w:tabs>
          <w:tab w:val="left" w:pos="993"/>
        </w:tabs>
        <w:spacing w:before="5" w:line="237" w:lineRule="auto"/>
        <w:ind w:right="428" w:firstLine="710"/>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rsidR="002728F3" w:rsidRDefault="00E3047D">
      <w:pPr>
        <w:pStyle w:val="a4"/>
        <w:numPr>
          <w:ilvl w:val="0"/>
          <w:numId w:val="122"/>
        </w:numPr>
        <w:tabs>
          <w:tab w:val="left" w:pos="993"/>
        </w:tabs>
        <w:spacing w:before="4"/>
        <w:ind w:right="426" w:firstLine="710"/>
        <w:rPr>
          <w:sz w:val="24"/>
        </w:rPr>
      </w:pPr>
      <w:r>
        <w:rPr>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728F3" w:rsidRDefault="00E3047D">
      <w:pPr>
        <w:pStyle w:val="a3"/>
        <w:ind w:right="428"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728F3" w:rsidRDefault="00E3047D">
      <w:pPr>
        <w:pStyle w:val="a3"/>
        <w:ind w:right="429" w:firstLine="710"/>
      </w:pPr>
      <w:r>
        <w:t>Аудирование с пониманием запрашиваемой информации предполагает умение выделять запрашиваемую</w:t>
      </w:r>
      <w:r>
        <w:rPr>
          <w:spacing w:val="-1"/>
        </w:rPr>
        <w:t xml:space="preserve"> </w:t>
      </w:r>
      <w:r>
        <w:t>информацию,</w:t>
      </w:r>
      <w:r>
        <w:rPr>
          <w:spacing w:val="-2"/>
        </w:rPr>
        <w:t xml:space="preserve"> </w:t>
      </w:r>
      <w:r>
        <w:t>представленную</w:t>
      </w:r>
      <w:r>
        <w:rPr>
          <w:spacing w:val="-1"/>
        </w:rPr>
        <w:t xml:space="preserve"> </w:t>
      </w:r>
      <w:r>
        <w:t>в эксплицитной</w:t>
      </w:r>
      <w:r>
        <w:rPr>
          <w:spacing w:val="-3"/>
        </w:rPr>
        <w:t xml:space="preserve"> </w:t>
      </w:r>
      <w:r>
        <w:t>(явной) форме, в воспринимаемом на слух тексте.</w:t>
      </w:r>
    </w:p>
    <w:p w:rsidR="002728F3" w:rsidRDefault="00E3047D">
      <w:pPr>
        <w:pStyle w:val="a3"/>
        <w:spacing w:before="1"/>
        <w:ind w:left="851"/>
      </w:pPr>
      <w:r>
        <w:t>Тексты</w:t>
      </w:r>
      <w:r>
        <w:rPr>
          <w:spacing w:val="11"/>
        </w:rPr>
        <w:t xml:space="preserve"> </w:t>
      </w:r>
      <w:r>
        <w:t>для</w:t>
      </w:r>
      <w:r>
        <w:rPr>
          <w:spacing w:val="11"/>
        </w:rPr>
        <w:t xml:space="preserve"> </w:t>
      </w:r>
      <w:r>
        <w:t>аудирования:</w:t>
      </w:r>
      <w:r>
        <w:rPr>
          <w:spacing w:val="7"/>
        </w:rPr>
        <w:t xml:space="preserve"> </w:t>
      </w:r>
      <w:r>
        <w:t>диалог</w:t>
      </w:r>
      <w:r>
        <w:rPr>
          <w:spacing w:val="8"/>
        </w:rPr>
        <w:t xml:space="preserve"> </w:t>
      </w:r>
      <w:r>
        <w:t>(беседа),</w:t>
      </w:r>
      <w:r>
        <w:rPr>
          <w:spacing w:val="13"/>
        </w:rPr>
        <w:t xml:space="preserve"> </w:t>
      </w:r>
      <w:r>
        <w:t>высказывания</w:t>
      </w:r>
      <w:r>
        <w:rPr>
          <w:spacing w:val="6"/>
        </w:rPr>
        <w:t xml:space="preserve"> </w:t>
      </w:r>
      <w:r>
        <w:t>собеседников</w:t>
      </w:r>
      <w:r>
        <w:rPr>
          <w:spacing w:val="8"/>
        </w:rPr>
        <w:t xml:space="preserve"> </w:t>
      </w:r>
      <w:r>
        <w:t>в</w:t>
      </w:r>
      <w:r>
        <w:rPr>
          <w:spacing w:val="13"/>
        </w:rPr>
        <w:t xml:space="preserve"> </w:t>
      </w:r>
      <w:r>
        <w:rPr>
          <w:spacing w:val="-2"/>
        </w:rPr>
        <w:t>ситуациях</w:t>
      </w:r>
    </w:p>
    <w:p w:rsidR="002728F3" w:rsidRDefault="002728F3">
      <w:pPr>
        <w:pStyle w:val="a3"/>
        <w:sectPr w:rsidR="002728F3">
          <w:type w:val="continuous"/>
          <w:pgSz w:w="11910" w:h="16840"/>
          <w:pgMar w:top="40" w:right="425" w:bottom="1240" w:left="1559" w:header="0" w:footer="1008" w:gutter="0"/>
          <w:cols w:space="720"/>
        </w:sectPr>
      </w:pPr>
    </w:p>
    <w:p w:rsidR="002728F3" w:rsidRDefault="00E3047D">
      <w:pPr>
        <w:pStyle w:val="a3"/>
        <w:spacing w:before="66"/>
      </w:pPr>
      <w:r>
        <w:lastRenderedPageBreak/>
        <w:t>повседневного</w:t>
      </w:r>
      <w:r>
        <w:rPr>
          <w:spacing w:val="-10"/>
        </w:rPr>
        <w:t xml:space="preserve"> </w:t>
      </w:r>
      <w:r>
        <w:t>общения,</w:t>
      </w:r>
      <w:r>
        <w:rPr>
          <w:spacing w:val="-7"/>
        </w:rPr>
        <w:t xml:space="preserve"> </w:t>
      </w:r>
      <w:r>
        <w:t>рассказ,</w:t>
      </w:r>
      <w:r>
        <w:rPr>
          <w:spacing w:val="-1"/>
        </w:rPr>
        <w:t xml:space="preserve"> </w:t>
      </w:r>
      <w:r>
        <w:t>сообщение</w:t>
      </w:r>
      <w:r>
        <w:rPr>
          <w:spacing w:val="-9"/>
        </w:rPr>
        <w:t xml:space="preserve"> </w:t>
      </w:r>
      <w:r>
        <w:t>информационного</w:t>
      </w:r>
      <w:r>
        <w:rPr>
          <w:spacing w:val="-3"/>
        </w:rPr>
        <w:t xml:space="preserve"> </w:t>
      </w:r>
      <w:r>
        <w:rPr>
          <w:spacing w:val="-2"/>
        </w:rPr>
        <w:t>характера.</w:t>
      </w:r>
    </w:p>
    <w:p w:rsidR="002728F3" w:rsidRDefault="00E3047D">
      <w:pPr>
        <w:pStyle w:val="a3"/>
        <w:spacing w:before="3"/>
        <w:ind w:left="851"/>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1</w:t>
      </w:r>
      <w:r>
        <w:rPr>
          <w:spacing w:val="-5"/>
        </w:rPr>
        <w:t xml:space="preserve"> </w:t>
      </w:r>
      <w:r>
        <w:rPr>
          <w:spacing w:val="-2"/>
        </w:rPr>
        <w:t>минуты.</w:t>
      </w:r>
    </w:p>
    <w:p w:rsidR="002728F3" w:rsidRDefault="00E3047D">
      <w:pPr>
        <w:pStyle w:val="3"/>
        <w:spacing w:before="2" w:line="275" w:lineRule="exact"/>
      </w:pPr>
      <w:r>
        <w:t>Смысловое</w:t>
      </w:r>
      <w:r>
        <w:rPr>
          <w:spacing w:val="-4"/>
        </w:rPr>
        <w:t xml:space="preserve"> </w:t>
      </w:r>
      <w:r>
        <w:rPr>
          <w:spacing w:val="-2"/>
        </w:rPr>
        <w:t>чтение.</w:t>
      </w:r>
    </w:p>
    <w:p w:rsidR="002728F3" w:rsidRDefault="00E3047D">
      <w:pPr>
        <w:pStyle w:val="a3"/>
        <w:ind w:right="419" w:firstLine="710"/>
      </w:pPr>
      <w:r>
        <w:t>Развитие</w:t>
      </w:r>
      <w:r>
        <w:rPr>
          <w:spacing w:val="-15"/>
        </w:rPr>
        <w:t xml:space="preserve"> </w:t>
      </w:r>
      <w:r>
        <w:t>сформированных</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умений</w:t>
      </w:r>
      <w:r>
        <w:rPr>
          <w:spacing w:val="-15"/>
        </w:rPr>
        <w:t xml:space="preserve"> </w:t>
      </w:r>
      <w:r>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5"/>
        </w:rPr>
        <w:t xml:space="preserve"> </w:t>
      </w:r>
      <w:r>
        <w:t>в их</w:t>
      </w:r>
      <w:r>
        <w:rPr>
          <w:spacing w:val="-5"/>
        </w:rPr>
        <w:t xml:space="preserve"> </w:t>
      </w:r>
      <w:r>
        <w:t>содержание</w:t>
      </w:r>
      <w:r>
        <w:rPr>
          <w:spacing w:val="-1"/>
        </w:rPr>
        <w:t xml:space="preserve"> </w:t>
      </w:r>
      <w:r>
        <w:t>в</w:t>
      </w:r>
      <w:r>
        <w:rPr>
          <w:spacing w:val="-3"/>
        </w:rPr>
        <w:t xml:space="preserve"> </w:t>
      </w:r>
      <w:r>
        <w:t>зависимости</w:t>
      </w:r>
      <w:r>
        <w:rPr>
          <w:spacing w:val="-3"/>
        </w:rPr>
        <w:t xml:space="preserve"> </w:t>
      </w:r>
      <w:r>
        <w:t>от поставленной коммуникативной задачи: с пониманием основного содержания, с пониманием запрашиваемой информации.</w:t>
      </w:r>
    </w:p>
    <w:p w:rsidR="002728F3" w:rsidRDefault="00E3047D">
      <w:pPr>
        <w:pStyle w:val="a3"/>
        <w:ind w:right="426" w:firstLine="710"/>
      </w:pPr>
      <w:r>
        <w:t>Чтение с пониманием основного содержания текста предполагает умение определять</w:t>
      </w:r>
      <w:r>
        <w:rPr>
          <w:spacing w:val="-15"/>
        </w:rPr>
        <w:t xml:space="preserve"> </w:t>
      </w:r>
      <w:r>
        <w:t>основную</w:t>
      </w:r>
      <w:r>
        <w:rPr>
          <w:spacing w:val="-15"/>
        </w:rPr>
        <w:t xml:space="preserve"> </w:t>
      </w:r>
      <w:r>
        <w:t>тему</w:t>
      </w:r>
      <w:r>
        <w:rPr>
          <w:spacing w:val="-15"/>
        </w:rPr>
        <w:t xml:space="preserve"> </w:t>
      </w:r>
      <w:r>
        <w:t>и</w:t>
      </w:r>
      <w:r>
        <w:rPr>
          <w:spacing w:val="-10"/>
        </w:rPr>
        <w:t xml:space="preserve"> </w:t>
      </w:r>
      <w:r>
        <w:t>главные</w:t>
      </w:r>
      <w:r>
        <w:rPr>
          <w:spacing w:val="-12"/>
        </w:rPr>
        <w:t xml:space="preserve"> </w:t>
      </w:r>
      <w:r>
        <w:t>факты</w:t>
      </w:r>
      <w:r>
        <w:rPr>
          <w:spacing w:val="-13"/>
        </w:rPr>
        <w:t xml:space="preserve"> </w:t>
      </w:r>
      <w:r>
        <w:t>(события)</w:t>
      </w:r>
      <w:r>
        <w:rPr>
          <w:spacing w:val="-9"/>
        </w:rPr>
        <w:t xml:space="preserve"> </w:t>
      </w:r>
      <w:r>
        <w:t>в</w:t>
      </w:r>
      <w:r>
        <w:rPr>
          <w:spacing w:val="-14"/>
        </w:rPr>
        <w:t xml:space="preserve"> </w:t>
      </w:r>
      <w:r>
        <w:t>прочитанном</w:t>
      </w:r>
      <w:r>
        <w:rPr>
          <w:spacing w:val="-9"/>
        </w:rPr>
        <w:t xml:space="preserve"> </w:t>
      </w:r>
      <w:r>
        <w:t>тексте,</w:t>
      </w:r>
      <w:r>
        <w:rPr>
          <w:spacing w:val="-14"/>
        </w:rPr>
        <w:t xml:space="preserve"> </w:t>
      </w:r>
      <w:r>
        <w:t>игнорировать незнакомые слова, несущественные для понимания основного содержания.</w:t>
      </w:r>
    </w:p>
    <w:p w:rsidR="002728F3" w:rsidRDefault="00E3047D">
      <w:pPr>
        <w:pStyle w:val="a3"/>
        <w:ind w:right="427" w:firstLine="710"/>
      </w:pPr>
      <w:r>
        <w:t>Чтение</w:t>
      </w:r>
      <w:r>
        <w:rPr>
          <w:spacing w:val="-5"/>
        </w:rPr>
        <w:t xml:space="preserve"> </w:t>
      </w:r>
      <w:r>
        <w:t>с</w:t>
      </w:r>
      <w:r>
        <w:rPr>
          <w:spacing w:val="-9"/>
        </w:rPr>
        <w:t xml:space="preserve"> </w:t>
      </w:r>
      <w:r>
        <w:t>пониманием</w:t>
      </w:r>
      <w:r>
        <w:rPr>
          <w:spacing w:val="-7"/>
        </w:rPr>
        <w:t xml:space="preserve"> </w:t>
      </w:r>
      <w:r>
        <w:t>запрашиваемой</w:t>
      </w:r>
      <w:r>
        <w:rPr>
          <w:spacing w:val="-7"/>
        </w:rPr>
        <w:t xml:space="preserve"> </w:t>
      </w:r>
      <w:r>
        <w:t>информации</w:t>
      </w:r>
      <w:r>
        <w:rPr>
          <w:spacing w:val="-7"/>
        </w:rPr>
        <w:t xml:space="preserve"> </w:t>
      </w:r>
      <w:r>
        <w:t>предполагает</w:t>
      </w:r>
      <w:r>
        <w:rPr>
          <w:spacing w:val="-4"/>
        </w:rPr>
        <w:t xml:space="preserve"> </w:t>
      </w:r>
      <w:r>
        <w:t>умение</w:t>
      </w:r>
      <w:r>
        <w:rPr>
          <w:spacing w:val="-5"/>
        </w:rPr>
        <w:t xml:space="preserve"> </w:t>
      </w:r>
      <w:r>
        <w:t>находить</w:t>
      </w:r>
      <w:r>
        <w:rPr>
          <w:spacing w:val="-3"/>
        </w:rPr>
        <w:t xml:space="preserve"> </w:t>
      </w:r>
      <w:r>
        <w:t>в прочитанном тексте и понимать запрашиваемую информацию, представленную в эксплицитной (явной) форме.</w:t>
      </w:r>
    </w:p>
    <w:p w:rsidR="002728F3" w:rsidRDefault="00E3047D">
      <w:pPr>
        <w:pStyle w:val="a3"/>
        <w:spacing w:line="242" w:lineRule="auto"/>
        <w:ind w:right="425" w:firstLine="710"/>
      </w:pPr>
      <w:r>
        <w:t xml:space="preserve">Чтение несплошных текстов (таблиц) и понимание представленной в них </w:t>
      </w:r>
      <w:r>
        <w:rPr>
          <w:spacing w:val="-2"/>
        </w:rPr>
        <w:t>информации.</w:t>
      </w:r>
    </w:p>
    <w:p w:rsidR="002728F3" w:rsidRDefault="00E3047D">
      <w:pPr>
        <w:pStyle w:val="a3"/>
        <w:ind w:right="430" w:firstLine="710"/>
      </w:pPr>
      <w:r>
        <w:t>Тексты для чтения: беседа (диалог), рассказ, сказка, сообщение личного характера, отрывок</w:t>
      </w:r>
      <w:r>
        <w:rPr>
          <w:spacing w:val="-15"/>
        </w:rPr>
        <w:t xml:space="preserve"> </w:t>
      </w:r>
      <w:r>
        <w:t>из</w:t>
      </w:r>
      <w:r>
        <w:rPr>
          <w:spacing w:val="-15"/>
        </w:rPr>
        <w:t xml:space="preserve"> </w:t>
      </w:r>
      <w:r>
        <w:t>статьи</w:t>
      </w:r>
      <w:r>
        <w:rPr>
          <w:spacing w:val="-15"/>
        </w:rPr>
        <w:t xml:space="preserve"> </w:t>
      </w:r>
      <w:r>
        <w:t>научно-популярного</w:t>
      </w:r>
      <w:r>
        <w:rPr>
          <w:spacing w:val="-15"/>
        </w:rPr>
        <w:t xml:space="preserve"> </w:t>
      </w:r>
      <w:r>
        <w:t>характера,</w:t>
      </w:r>
      <w:r>
        <w:rPr>
          <w:spacing w:val="-15"/>
        </w:rPr>
        <w:t xml:space="preserve"> </w:t>
      </w:r>
      <w:r>
        <w:t>сообщение</w:t>
      </w:r>
      <w:r>
        <w:rPr>
          <w:spacing w:val="-15"/>
        </w:rPr>
        <w:t xml:space="preserve"> </w:t>
      </w:r>
      <w:r>
        <w:t>информационного</w:t>
      </w:r>
      <w:r>
        <w:rPr>
          <w:spacing w:val="-14"/>
        </w:rPr>
        <w:t xml:space="preserve"> </w:t>
      </w:r>
      <w:r>
        <w:t>характера, стихотворение; несплошной текст (таблица).</w:t>
      </w:r>
    </w:p>
    <w:p w:rsidR="002728F3" w:rsidRDefault="00E3047D">
      <w:pPr>
        <w:pStyle w:val="a3"/>
        <w:ind w:left="851"/>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180-200 </w:t>
      </w:r>
      <w:r>
        <w:rPr>
          <w:spacing w:val="-4"/>
        </w:rPr>
        <w:t>слов.</w:t>
      </w:r>
    </w:p>
    <w:p w:rsidR="002728F3" w:rsidRDefault="00E3047D">
      <w:pPr>
        <w:pStyle w:val="3"/>
        <w:spacing w:line="275" w:lineRule="exact"/>
      </w:pPr>
      <w:r>
        <w:t>Письменная</w:t>
      </w:r>
      <w:r>
        <w:rPr>
          <w:spacing w:val="-4"/>
        </w:rPr>
        <w:t xml:space="preserve"> речь.</w:t>
      </w:r>
    </w:p>
    <w:p w:rsidR="002728F3" w:rsidRDefault="00E3047D">
      <w:pPr>
        <w:pStyle w:val="a3"/>
        <w:spacing w:line="237" w:lineRule="auto"/>
        <w:ind w:right="430" w:firstLine="710"/>
      </w:pPr>
      <w:r>
        <w:t>Развитие умений письменной речи на базе умений, сформированных на уровне начального общего образования:</w:t>
      </w:r>
    </w:p>
    <w:p w:rsidR="002728F3" w:rsidRDefault="00E3047D">
      <w:pPr>
        <w:pStyle w:val="a4"/>
        <w:numPr>
          <w:ilvl w:val="0"/>
          <w:numId w:val="122"/>
        </w:numPr>
        <w:tabs>
          <w:tab w:val="left" w:pos="993"/>
        </w:tabs>
        <w:spacing w:before="5" w:line="237" w:lineRule="auto"/>
        <w:ind w:right="418" w:firstLine="710"/>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2728F3" w:rsidRDefault="00E3047D">
      <w:pPr>
        <w:pStyle w:val="a4"/>
        <w:numPr>
          <w:ilvl w:val="0"/>
          <w:numId w:val="122"/>
        </w:numPr>
        <w:tabs>
          <w:tab w:val="left" w:pos="993"/>
        </w:tabs>
        <w:spacing w:before="6" w:line="237" w:lineRule="auto"/>
        <w:ind w:right="427" w:firstLine="710"/>
        <w:rPr>
          <w:sz w:val="24"/>
        </w:rPr>
      </w:pPr>
      <w:r>
        <w:rPr>
          <w:sz w:val="24"/>
        </w:rPr>
        <w:t>написание коротких поздравлений с праздниками (с Новым годом, Рождеством, днём рождения);</w:t>
      </w:r>
    </w:p>
    <w:p w:rsidR="002728F3" w:rsidRDefault="00E3047D">
      <w:pPr>
        <w:pStyle w:val="a4"/>
        <w:numPr>
          <w:ilvl w:val="0"/>
          <w:numId w:val="122"/>
        </w:numPr>
        <w:tabs>
          <w:tab w:val="left" w:pos="993"/>
        </w:tabs>
        <w:spacing w:before="5" w:line="237" w:lineRule="auto"/>
        <w:ind w:right="431" w:firstLine="710"/>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728F3" w:rsidRDefault="00E3047D">
      <w:pPr>
        <w:pStyle w:val="a4"/>
        <w:numPr>
          <w:ilvl w:val="0"/>
          <w:numId w:val="122"/>
        </w:numPr>
        <w:tabs>
          <w:tab w:val="left" w:pos="993"/>
        </w:tabs>
        <w:spacing w:before="4"/>
        <w:ind w:right="425" w:firstLine="710"/>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728F3" w:rsidRDefault="00E3047D">
      <w:pPr>
        <w:pStyle w:val="2"/>
        <w:spacing w:before="2" w:line="240" w:lineRule="auto"/>
      </w:pPr>
      <w:r>
        <w:t>Языковые</w:t>
      </w:r>
      <w:r>
        <w:rPr>
          <w:spacing w:val="-1"/>
        </w:rPr>
        <w:t xml:space="preserve"> </w:t>
      </w:r>
      <w:r>
        <w:t>знания и</w:t>
      </w:r>
      <w:r>
        <w:rPr>
          <w:spacing w:val="-2"/>
        </w:rPr>
        <w:t xml:space="preserve"> умения.</w:t>
      </w:r>
    </w:p>
    <w:p w:rsidR="002728F3" w:rsidRDefault="00E3047D">
      <w:pPr>
        <w:pStyle w:val="3"/>
        <w:spacing w:before="3"/>
      </w:pPr>
      <w:r>
        <w:t>Фонетическая</w:t>
      </w:r>
      <w:r>
        <w:rPr>
          <w:spacing w:val="-2"/>
        </w:rPr>
        <w:t xml:space="preserve"> </w:t>
      </w:r>
      <w:r>
        <w:t>сторона</w:t>
      </w:r>
      <w:r>
        <w:rPr>
          <w:spacing w:val="-2"/>
        </w:rPr>
        <w:t xml:space="preserve"> </w:t>
      </w:r>
      <w:r>
        <w:rPr>
          <w:spacing w:val="-4"/>
        </w:rPr>
        <w:t>речи.</w:t>
      </w:r>
    </w:p>
    <w:p w:rsidR="002728F3" w:rsidRDefault="00E3047D">
      <w:pPr>
        <w:pStyle w:val="a3"/>
        <w:ind w:right="415" w:firstLine="710"/>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w:t>
      </w:r>
      <w:r>
        <w:rPr>
          <w:spacing w:val="-7"/>
        </w:rPr>
        <w:t xml:space="preserve"> </w:t>
      </w:r>
      <w:r>
        <w:t>особенностей, в т.ч.</w:t>
      </w:r>
      <w:r>
        <w:rPr>
          <w:spacing w:val="-5"/>
        </w:rPr>
        <w:t xml:space="preserve"> </w:t>
      </w:r>
      <w:r>
        <w:t>отсутствия фразового ударения на служебных</w:t>
      </w:r>
      <w:r>
        <w:rPr>
          <w:spacing w:val="-2"/>
        </w:rPr>
        <w:t xml:space="preserve"> </w:t>
      </w:r>
      <w:r>
        <w:t>словах, чтение новых слов согласно основным правилам чтения.</w:t>
      </w:r>
    </w:p>
    <w:p w:rsidR="002728F3" w:rsidRDefault="00E3047D">
      <w:pPr>
        <w:pStyle w:val="a3"/>
        <w:ind w:right="42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728F3" w:rsidRDefault="00E3047D">
      <w:pPr>
        <w:pStyle w:val="a3"/>
        <w:spacing w:before="2" w:line="237" w:lineRule="auto"/>
        <w:ind w:right="419" w:firstLine="710"/>
      </w:pPr>
      <w:r>
        <w:t>Тексты для чтения вслух: беседа (диалог), рассказ, отрывок из статьи научно- популярного характера, сообщение информационного характера.</w:t>
      </w:r>
    </w:p>
    <w:p w:rsidR="002728F3" w:rsidRDefault="00E3047D">
      <w:pPr>
        <w:pStyle w:val="a3"/>
        <w:spacing w:before="3"/>
        <w:ind w:left="851"/>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90 </w:t>
      </w:r>
      <w:r>
        <w:rPr>
          <w:spacing w:val="-4"/>
        </w:rPr>
        <w:t>слов.</w:t>
      </w:r>
    </w:p>
    <w:p w:rsidR="002728F3" w:rsidRDefault="00E3047D">
      <w:pPr>
        <w:pStyle w:val="3"/>
        <w:spacing w:before="3" w:line="275" w:lineRule="exact"/>
      </w:pPr>
      <w:r>
        <w:t>Графика,</w:t>
      </w:r>
      <w:r>
        <w:rPr>
          <w:spacing w:val="1"/>
        </w:rPr>
        <w:t xml:space="preserve"> </w:t>
      </w:r>
      <w:r>
        <w:t>орфография</w:t>
      </w:r>
      <w:r>
        <w:rPr>
          <w:spacing w:val="-4"/>
        </w:rPr>
        <w:t xml:space="preserve"> </w:t>
      </w:r>
      <w:r>
        <w:t>и</w:t>
      </w:r>
      <w:r>
        <w:rPr>
          <w:spacing w:val="-4"/>
        </w:rPr>
        <w:t xml:space="preserve"> </w:t>
      </w:r>
      <w:r>
        <w:rPr>
          <w:spacing w:val="-2"/>
        </w:rPr>
        <w:t>пунктуация.</w:t>
      </w:r>
    </w:p>
    <w:p w:rsidR="002728F3" w:rsidRDefault="00E3047D">
      <w:pPr>
        <w:pStyle w:val="a3"/>
        <w:spacing w:line="274" w:lineRule="exact"/>
        <w:ind w:left="851"/>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2728F3" w:rsidRDefault="00E3047D">
      <w:pPr>
        <w:pStyle w:val="a3"/>
        <w:ind w:right="422"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2728F3" w:rsidRDefault="00E3047D">
      <w:pPr>
        <w:pStyle w:val="a3"/>
        <w:spacing w:before="2"/>
        <w:ind w:right="424" w:firstLine="710"/>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1"/>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3"/>
        <w:spacing w:before="71" w:line="275" w:lineRule="exact"/>
      </w:pPr>
      <w:r>
        <w:lastRenderedPageBreak/>
        <w:t>Лексическая</w:t>
      </w:r>
      <w:r>
        <w:rPr>
          <w:spacing w:val="-2"/>
        </w:rPr>
        <w:t xml:space="preserve"> </w:t>
      </w:r>
      <w:r>
        <w:t>сторона</w:t>
      </w:r>
      <w:r>
        <w:rPr>
          <w:spacing w:val="-6"/>
        </w:rPr>
        <w:t xml:space="preserve"> </w:t>
      </w:r>
      <w:r>
        <w:rPr>
          <w:spacing w:val="-4"/>
        </w:rPr>
        <w:t>речи.</w:t>
      </w:r>
    </w:p>
    <w:p w:rsidR="002728F3" w:rsidRDefault="00E3047D">
      <w:pPr>
        <w:pStyle w:val="a3"/>
        <w:ind w:right="428"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1"/>
        </w:rPr>
        <w:t xml:space="preserve"> </w:t>
      </w:r>
      <w:r>
        <w:t>содержания</w:t>
      </w:r>
      <w:r>
        <w:rPr>
          <w:spacing w:val="-15"/>
        </w:rPr>
        <w:t xml:space="preserve"> </w:t>
      </w:r>
      <w:r>
        <w:t>речи,</w:t>
      </w:r>
      <w:r>
        <w:rPr>
          <w:spacing w:val="-12"/>
        </w:rPr>
        <w:t xml:space="preserve"> </w:t>
      </w:r>
      <w:r>
        <w:t>с</w:t>
      </w:r>
      <w:r>
        <w:rPr>
          <w:spacing w:val="-15"/>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2728F3" w:rsidRDefault="00E3047D">
      <w:pPr>
        <w:pStyle w:val="a3"/>
        <w:ind w:right="420" w:firstLine="71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728F3" w:rsidRDefault="00E3047D">
      <w:pPr>
        <w:pStyle w:val="a3"/>
        <w:spacing w:line="275" w:lineRule="exact"/>
        <w:ind w:left="851"/>
        <w:jc w:val="left"/>
      </w:pPr>
      <w:r>
        <w:t>Основные</w:t>
      </w:r>
      <w:r>
        <w:rPr>
          <w:spacing w:val="-3"/>
        </w:rPr>
        <w:t xml:space="preserve"> </w:t>
      </w:r>
      <w:r>
        <w:t>способы</w:t>
      </w:r>
      <w:r>
        <w:rPr>
          <w:spacing w:val="-3"/>
        </w:rPr>
        <w:t xml:space="preserve"> </w:t>
      </w:r>
      <w:r>
        <w:rPr>
          <w:spacing w:val="-2"/>
        </w:rPr>
        <w:t>словообразования:</w:t>
      </w:r>
    </w:p>
    <w:p w:rsidR="002728F3" w:rsidRDefault="00E3047D">
      <w:pPr>
        <w:pStyle w:val="a4"/>
        <w:numPr>
          <w:ilvl w:val="0"/>
          <w:numId w:val="122"/>
        </w:numPr>
        <w:tabs>
          <w:tab w:val="left" w:pos="994"/>
        </w:tabs>
        <w:spacing w:line="275" w:lineRule="exact"/>
        <w:ind w:left="994" w:hanging="143"/>
        <w:jc w:val="left"/>
        <w:rPr>
          <w:sz w:val="24"/>
        </w:rPr>
      </w:pPr>
      <w:r>
        <w:rPr>
          <w:spacing w:val="-2"/>
          <w:sz w:val="24"/>
        </w:rPr>
        <w:t>аффиксация:</w:t>
      </w:r>
    </w:p>
    <w:p w:rsidR="002728F3" w:rsidRDefault="00E3047D">
      <w:pPr>
        <w:pStyle w:val="a3"/>
        <w:spacing w:before="3" w:line="275" w:lineRule="exact"/>
        <w:ind w:left="851"/>
        <w:jc w:val="left"/>
      </w:pPr>
      <w:r>
        <w:t>образование</w:t>
      </w:r>
      <w:r>
        <w:rPr>
          <w:spacing w:val="4"/>
        </w:rPr>
        <w:t xml:space="preserve"> </w:t>
      </w:r>
      <w:r>
        <w:t>имён</w:t>
      </w:r>
      <w:r>
        <w:rPr>
          <w:spacing w:val="8"/>
        </w:rPr>
        <w:t xml:space="preserve"> </w:t>
      </w:r>
      <w:r>
        <w:t>существительных</w:t>
      </w:r>
      <w:r>
        <w:rPr>
          <w:spacing w:val="7"/>
        </w:rPr>
        <w:t xml:space="preserve"> </w:t>
      </w:r>
      <w:r>
        <w:t>при</w:t>
      </w:r>
      <w:r>
        <w:rPr>
          <w:spacing w:val="8"/>
        </w:rPr>
        <w:t xml:space="preserve"> </w:t>
      </w:r>
      <w:r>
        <w:t>помощи</w:t>
      </w:r>
      <w:r>
        <w:rPr>
          <w:spacing w:val="9"/>
        </w:rPr>
        <w:t xml:space="preserve"> </w:t>
      </w:r>
      <w:r>
        <w:t>суффиксов</w:t>
      </w:r>
      <w:r>
        <w:rPr>
          <w:spacing w:val="17"/>
        </w:rPr>
        <w:t xml:space="preserve"> </w:t>
      </w:r>
      <w:r>
        <w:t>-er/-or</w:t>
      </w:r>
      <w:r>
        <w:rPr>
          <w:spacing w:val="10"/>
        </w:rPr>
        <w:t xml:space="preserve"> </w:t>
      </w:r>
      <w:r>
        <w:rPr>
          <w:spacing w:val="-2"/>
        </w:rPr>
        <w:t>(teacher/visitor),</w:t>
      </w:r>
    </w:p>
    <w:p w:rsidR="002728F3" w:rsidRPr="00BE6270" w:rsidRDefault="00E3047D">
      <w:pPr>
        <w:pStyle w:val="a3"/>
        <w:spacing w:line="275" w:lineRule="exact"/>
        <w:jc w:val="left"/>
        <w:rPr>
          <w:lang w:val="en-US"/>
        </w:rPr>
      </w:pPr>
      <w:r w:rsidRPr="00BE6270">
        <w:rPr>
          <w:lang w:val="en-US"/>
        </w:rPr>
        <w:t>-ist (scientist,</w:t>
      </w:r>
      <w:r w:rsidRPr="00BE6270">
        <w:rPr>
          <w:spacing w:val="-6"/>
          <w:lang w:val="en-US"/>
        </w:rPr>
        <w:t xml:space="preserve"> </w:t>
      </w:r>
      <w:r w:rsidRPr="00BE6270">
        <w:rPr>
          <w:lang w:val="en-US"/>
        </w:rPr>
        <w:t>tourist),</w:t>
      </w:r>
      <w:r w:rsidRPr="00BE6270">
        <w:rPr>
          <w:spacing w:val="-7"/>
          <w:lang w:val="en-US"/>
        </w:rPr>
        <w:t xml:space="preserve"> </w:t>
      </w:r>
      <w:r w:rsidRPr="00BE6270">
        <w:rPr>
          <w:lang w:val="en-US"/>
        </w:rPr>
        <w:t>-sion/-tion</w:t>
      </w:r>
      <w:r w:rsidRPr="00BE6270">
        <w:rPr>
          <w:spacing w:val="-7"/>
          <w:lang w:val="en-US"/>
        </w:rPr>
        <w:t xml:space="preserve"> </w:t>
      </w:r>
      <w:r w:rsidRPr="00BE6270">
        <w:rPr>
          <w:spacing w:val="-2"/>
          <w:lang w:val="en-US"/>
        </w:rPr>
        <w:t>(discussion/invitation);</w:t>
      </w:r>
    </w:p>
    <w:p w:rsidR="002728F3" w:rsidRPr="00BE6270" w:rsidRDefault="00E3047D">
      <w:pPr>
        <w:pStyle w:val="a3"/>
        <w:spacing w:before="4" w:line="237" w:lineRule="auto"/>
        <w:ind w:right="414" w:firstLine="710"/>
        <w:rPr>
          <w:lang w:val="en-US"/>
        </w:rPr>
      </w:pPr>
      <w:r>
        <w:t>образование</w:t>
      </w:r>
      <w:r w:rsidRPr="00BE6270">
        <w:rPr>
          <w:lang w:val="en-US"/>
        </w:rPr>
        <w:t xml:space="preserve"> </w:t>
      </w:r>
      <w:r>
        <w:t>имён</w:t>
      </w:r>
      <w:r w:rsidRPr="00BE6270">
        <w:rPr>
          <w:lang w:val="en-US"/>
        </w:rPr>
        <w:t xml:space="preserve"> </w:t>
      </w:r>
      <w:r>
        <w:t>прилагательных</w:t>
      </w:r>
      <w:r w:rsidRPr="00BE6270">
        <w:rPr>
          <w:lang w:val="en-US"/>
        </w:rPr>
        <w:t xml:space="preserve"> </w:t>
      </w:r>
      <w:r>
        <w:t>при</w:t>
      </w:r>
      <w:r w:rsidRPr="00BE6270">
        <w:rPr>
          <w:lang w:val="en-US"/>
        </w:rPr>
        <w:t xml:space="preserve"> </w:t>
      </w:r>
      <w:r>
        <w:t>помощи</w:t>
      </w:r>
      <w:r w:rsidRPr="00BE6270">
        <w:rPr>
          <w:lang w:val="en-US"/>
        </w:rPr>
        <w:t xml:space="preserve"> </w:t>
      </w:r>
      <w:r>
        <w:t>суффиксов</w:t>
      </w:r>
      <w:r w:rsidRPr="00BE6270">
        <w:rPr>
          <w:lang w:val="en-US"/>
        </w:rPr>
        <w:t xml:space="preserve"> -ful (wonderful), -ian/-an </w:t>
      </w:r>
      <w:r w:rsidRPr="00BE6270">
        <w:rPr>
          <w:spacing w:val="-2"/>
          <w:lang w:val="en-US"/>
        </w:rPr>
        <w:t>(Russian/American);</w:t>
      </w:r>
    </w:p>
    <w:p w:rsidR="002728F3" w:rsidRDefault="00E3047D">
      <w:pPr>
        <w:pStyle w:val="a3"/>
        <w:spacing w:before="4" w:line="275" w:lineRule="exact"/>
        <w:ind w:left="851"/>
      </w:pPr>
      <w:r>
        <w:t>образование</w:t>
      </w:r>
      <w:r>
        <w:rPr>
          <w:spacing w:val="-10"/>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rPr>
          <w:spacing w:val="-2"/>
        </w:rPr>
        <w:t>(recently);</w:t>
      </w:r>
    </w:p>
    <w:p w:rsidR="002728F3" w:rsidRDefault="00E3047D">
      <w:pPr>
        <w:pStyle w:val="a3"/>
        <w:spacing w:line="242" w:lineRule="auto"/>
        <w:ind w:right="432" w:firstLine="710"/>
      </w:pPr>
      <w:r>
        <w:t>образование имён прилагательных, имён существительных и наречий при помощи отрицательного префикса un (unhappy, unreality, unusually).</w:t>
      </w:r>
    </w:p>
    <w:p w:rsidR="002728F3" w:rsidRDefault="00E3047D">
      <w:pPr>
        <w:pStyle w:val="3"/>
        <w:spacing w:line="275" w:lineRule="exact"/>
      </w:pPr>
      <w:r>
        <w:t>Грамматическая</w:t>
      </w:r>
      <w:r>
        <w:rPr>
          <w:spacing w:val="-3"/>
        </w:rPr>
        <w:t xml:space="preserve"> </w:t>
      </w:r>
      <w:r>
        <w:t>сторона</w:t>
      </w:r>
      <w:r>
        <w:rPr>
          <w:spacing w:val="-2"/>
        </w:rPr>
        <w:t xml:space="preserve"> </w:t>
      </w:r>
      <w:r>
        <w:rPr>
          <w:spacing w:val="-4"/>
        </w:rPr>
        <w:t>речи.</w:t>
      </w:r>
    </w:p>
    <w:p w:rsidR="002728F3" w:rsidRDefault="00E3047D">
      <w:pPr>
        <w:pStyle w:val="a3"/>
        <w:spacing w:line="237" w:lineRule="auto"/>
        <w:ind w:right="429" w:firstLine="71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28F3" w:rsidRDefault="00E3047D">
      <w:pPr>
        <w:pStyle w:val="a3"/>
        <w:spacing w:before="5" w:line="237" w:lineRule="auto"/>
        <w:ind w:right="420" w:firstLine="710"/>
      </w:pPr>
      <w:r>
        <w:t xml:space="preserve">Предложения с несколькими обстоятельствами, следующими в определённом </w:t>
      </w:r>
      <w:r>
        <w:rPr>
          <w:spacing w:val="-2"/>
        </w:rPr>
        <w:t>порядке.</w:t>
      </w:r>
    </w:p>
    <w:p w:rsidR="002728F3" w:rsidRDefault="00E3047D">
      <w:pPr>
        <w:pStyle w:val="a3"/>
        <w:spacing w:before="6" w:line="237" w:lineRule="auto"/>
        <w:ind w:right="415" w:firstLine="710"/>
      </w:pPr>
      <w:r>
        <w:t>Вопросительные предложения (альтернативный и разделительный вопросы в Pre- sent/Past/Future Simple Tense).</w:t>
      </w:r>
    </w:p>
    <w:p w:rsidR="002728F3" w:rsidRDefault="00E3047D">
      <w:pPr>
        <w:pStyle w:val="a3"/>
        <w:spacing w:before="3"/>
        <w:ind w:right="426" w:firstLine="710"/>
      </w:pPr>
      <w:r>
        <w:t>Глаголы в видовременных формах действительного залога в изъявительном наклонении</w:t>
      </w:r>
      <w:r>
        <w:rPr>
          <w:spacing w:val="-15"/>
        </w:rPr>
        <w:t xml:space="preserve"> </w:t>
      </w:r>
      <w:r>
        <w:t>в</w:t>
      </w:r>
      <w:r>
        <w:rPr>
          <w:spacing w:val="-15"/>
        </w:rPr>
        <w:t xml:space="preserve"> </w:t>
      </w:r>
      <w:r>
        <w:t>Present</w:t>
      </w:r>
      <w:r>
        <w:rPr>
          <w:spacing w:val="-9"/>
        </w:rPr>
        <w:t xml:space="preserve"> </w:t>
      </w:r>
      <w:r>
        <w:t>Perfect</w:t>
      </w:r>
      <w:r>
        <w:rPr>
          <w:spacing w:val="-8"/>
        </w:rPr>
        <w:t xml:space="preserve"> </w:t>
      </w:r>
      <w:r>
        <w:t>Tense</w:t>
      </w:r>
      <w:r>
        <w:rPr>
          <w:spacing w:val="-14"/>
        </w:rPr>
        <w:t xml:space="preserve"> </w:t>
      </w:r>
      <w:r>
        <w:t>в</w:t>
      </w:r>
      <w:r>
        <w:rPr>
          <w:spacing w:val="-12"/>
        </w:rPr>
        <w:t xml:space="preserve"> </w:t>
      </w:r>
      <w:r>
        <w:t>повествовательных</w:t>
      </w:r>
      <w:r>
        <w:rPr>
          <w:spacing w:val="-15"/>
        </w:rPr>
        <w:t xml:space="preserve"> </w:t>
      </w:r>
      <w:r>
        <w:t>(утвердительных</w:t>
      </w:r>
      <w:r>
        <w:rPr>
          <w:spacing w:val="-15"/>
        </w:rPr>
        <w:t xml:space="preserve"> </w:t>
      </w:r>
      <w:r>
        <w:t>и</w:t>
      </w:r>
      <w:r>
        <w:rPr>
          <w:spacing w:val="-13"/>
        </w:rPr>
        <w:t xml:space="preserve"> </w:t>
      </w:r>
      <w:r>
        <w:t>отрицательных) и вопросительных предложениях.</w:t>
      </w:r>
    </w:p>
    <w:p w:rsidR="002728F3" w:rsidRDefault="00E3047D">
      <w:pPr>
        <w:pStyle w:val="a3"/>
        <w:spacing w:line="242" w:lineRule="auto"/>
        <w:ind w:right="427" w:firstLine="710"/>
      </w:pPr>
      <w:r>
        <w:t>Имена существительные во множественном числе, в т.ч. имена существительные, имеющие форму только множественного числа.</w:t>
      </w:r>
    </w:p>
    <w:p w:rsidR="002728F3" w:rsidRDefault="00E3047D">
      <w:pPr>
        <w:pStyle w:val="a3"/>
        <w:spacing w:line="271" w:lineRule="exact"/>
        <w:ind w:left="851"/>
      </w:pPr>
      <w:r>
        <w:t>Имена</w:t>
      </w:r>
      <w:r>
        <w:rPr>
          <w:spacing w:val="-5"/>
        </w:rPr>
        <w:t xml:space="preserve"> </w:t>
      </w:r>
      <w:r>
        <w:t>существительные</w:t>
      </w:r>
      <w:r>
        <w:rPr>
          <w:spacing w:val="-6"/>
        </w:rPr>
        <w:t xml:space="preserve"> </w:t>
      </w:r>
      <w:r>
        <w:t>с</w:t>
      </w:r>
      <w:r>
        <w:rPr>
          <w:spacing w:val="-2"/>
        </w:rPr>
        <w:t xml:space="preserve"> </w:t>
      </w:r>
      <w:r>
        <w:t>причастиями</w:t>
      </w:r>
      <w:r>
        <w:rPr>
          <w:spacing w:val="-5"/>
        </w:rPr>
        <w:t xml:space="preserve"> </w:t>
      </w:r>
      <w:r>
        <w:t>настоящего</w:t>
      </w:r>
      <w:r>
        <w:rPr>
          <w:spacing w:val="-1"/>
        </w:rPr>
        <w:t xml:space="preserve"> </w:t>
      </w:r>
      <w:r>
        <w:t>и прошедшего</w:t>
      </w:r>
      <w:r>
        <w:rPr>
          <w:spacing w:val="-1"/>
        </w:rPr>
        <w:t xml:space="preserve"> </w:t>
      </w:r>
      <w:r>
        <w:rPr>
          <w:spacing w:val="-2"/>
        </w:rPr>
        <w:t>времени.</w:t>
      </w:r>
    </w:p>
    <w:p w:rsidR="002728F3" w:rsidRDefault="00E3047D">
      <w:pPr>
        <w:pStyle w:val="a3"/>
        <w:spacing w:before="3" w:line="237" w:lineRule="auto"/>
        <w:ind w:right="423" w:firstLine="710"/>
      </w:pPr>
      <w:r>
        <w:t>Наречия в положительной, сравнительной и превосходной степенях, образованные по правилу, и исключения.</w:t>
      </w:r>
    </w:p>
    <w:p w:rsidR="002728F3" w:rsidRDefault="00E3047D">
      <w:pPr>
        <w:pStyle w:val="2"/>
        <w:spacing w:before="8" w:line="272" w:lineRule="exac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2728F3" w:rsidRDefault="00E3047D">
      <w:pPr>
        <w:pStyle w:val="a3"/>
        <w:ind w:right="422" w:firstLine="71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2728F3" w:rsidRDefault="00E3047D">
      <w:pPr>
        <w:pStyle w:val="a3"/>
        <w:ind w:right="413"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728F3" w:rsidRDefault="00E3047D">
      <w:pPr>
        <w:pStyle w:val="a3"/>
        <w:ind w:right="425"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w:t>
      </w:r>
      <w:r>
        <w:rPr>
          <w:spacing w:val="-1"/>
        </w:rPr>
        <w:t xml:space="preserve"> </w:t>
      </w:r>
      <w:r>
        <w:t>праздников), с</w:t>
      </w:r>
      <w:r>
        <w:rPr>
          <w:spacing w:val="-2"/>
        </w:rPr>
        <w:t xml:space="preserve"> </w:t>
      </w:r>
      <w:r>
        <w:t>особенностями образа</w:t>
      </w:r>
      <w:r>
        <w:rPr>
          <w:spacing w:val="-2"/>
        </w:rPr>
        <w:t xml:space="preserve"> </w:t>
      </w:r>
      <w:r>
        <w:t>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728F3" w:rsidRDefault="00E3047D">
      <w:pPr>
        <w:pStyle w:val="a3"/>
        <w:ind w:left="851"/>
      </w:pPr>
      <w:r>
        <w:t>Формирование</w:t>
      </w:r>
      <w:r>
        <w:rPr>
          <w:spacing w:val="-3"/>
        </w:rPr>
        <w:t xml:space="preserve"> </w:t>
      </w:r>
      <w:r>
        <w:rPr>
          <w:spacing w:val="-2"/>
        </w:rPr>
        <w:t>умений:</w:t>
      </w:r>
    </w:p>
    <w:p w:rsidR="002728F3" w:rsidRDefault="00E3047D">
      <w:pPr>
        <w:pStyle w:val="a4"/>
        <w:numPr>
          <w:ilvl w:val="0"/>
          <w:numId w:val="122"/>
        </w:numPr>
        <w:tabs>
          <w:tab w:val="left" w:pos="993"/>
        </w:tabs>
        <w:spacing w:before="3" w:line="237" w:lineRule="auto"/>
        <w:ind w:right="427" w:firstLine="710"/>
        <w:rPr>
          <w:sz w:val="24"/>
        </w:rPr>
      </w:pPr>
      <w:r>
        <w:rPr>
          <w:sz w:val="24"/>
        </w:rPr>
        <w:t>писать свои имя и фамилию, а также имена и фамилии своих родственников и друзей на английском языке;</w:t>
      </w:r>
    </w:p>
    <w:p w:rsidR="002728F3" w:rsidRDefault="00E3047D">
      <w:pPr>
        <w:pStyle w:val="a4"/>
        <w:numPr>
          <w:ilvl w:val="0"/>
          <w:numId w:val="122"/>
        </w:numPr>
        <w:tabs>
          <w:tab w:val="left" w:pos="994"/>
        </w:tabs>
        <w:spacing w:before="3" w:line="275" w:lineRule="exact"/>
        <w:ind w:left="994" w:hanging="143"/>
        <w:jc w:val="left"/>
        <w:rPr>
          <w:sz w:val="24"/>
        </w:rPr>
      </w:pPr>
      <w:r>
        <w:rPr>
          <w:sz w:val="24"/>
        </w:rPr>
        <w:t>правильно</w:t>
      </w:r>
      <w:r>
        <w:rPr>
          <w:spacing w:val="-9"/>
          <w:sz w:val="24"/>
        </w:rPr>
        <w:t xml:space="preserve"> </w:t>
      </w:r>
      <w:r>
        <w:rPr>
          <w:sz w:val="24"/>
        </w:rPr>
        <w:t>оформлять</w:t>
      </w:r>
      <w:r>
        <w:rPr>
          <w:spacing w:val="-2"/>
          <w:sz w:val="24"/>
        </w:rPr>
        <w:t xml:space="preserve"> </w:t>
      </w:r>
      <w:r>
        <w:rPr>
          <w:sz w:val="24"/>
        </w:rPr>
        <w:t>свой 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(в</w:t>
      </w:r>
      <w:r>
        <w:rPr>
          <w:spacing w:val="-5"/>
          <w:sz w:val="24"/>
        </w:rPr>
        <w:t xml:space="preserve"> </w:t>
      </w:r>
      <w:r>
        <w:rPr>
          <w:sz w:val="24"/>
        </w:rPr>
        <w:t>анкете,</w:t>
      </w:r>
      <w:r>
        <w:rPr>
          <w:spacing w:val="1"/>
          <w:sz w:val="24"/>
        </w:rPr>
        <w:t xml:space="preserve"> </w:t>
      </w:r>
      <w:r>
        <w:rPr>
          <w:spacing w:val="-2"/>
          <w:sz w:val="24"/>
        </w:rPr>
        <w:t>формуляре);</w:t>
      </w:r>
    </w:p>
    <w:p w:rsidR="002728F3" w:rsidRDefault="00E3047D">
      <w:pPr>
        <w:pStyle w:val="a4"/>
        <w:numPr>
          <w:ilvl w:val="0"/>
          <w:numId w:val="122"/>
        </w:numPr>
        <w:tabs>
          <w:tab w:val="left" w:pos="994"/>
        </w:tabs>
        <w:spacing w:line="275" w:lineRule="exact"/>
        <w:ind w:left="994" w:hanging="143"/>
        <w:jc w:val="left"/>
        <w:rPr>
          <w:sz w:val="24"/>
        </w:rPr>
      </w:pPr>
      <w:r>
        <w:rPr>
          <w:sz w:val="24"/>
        </w:rPr>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a4"/>
        <w:numPr>
          <w:ilvl w:val="0"/>
          <w:numId w:val="122"/>
        </w:numPr>
        <w:tabs>
          <w:tab w:val="left" w:pos="994"/>
        </w:tabs>
        <w:spacing w:before="2"/>
        <w:ind w:left="994" w:hanging="143"/>
        <w:jc w:val="left"/>
        <w:rPr>
          <w:sz w:val="24"/>
        </w:rPr>
      </w:pPr>
      <w:r>
        <w:rPr>
          <w:sz w:val="24"/>
        </w:rPr>
        <w:t>кратко</w:t>
      </w:r>
      <w:r>
        <w:rPr>
          <w:spacing w:val="67"/>
          <w:sz w:val="24"/>
        </w:rPr>
        <w:t xml:space="preserve"> </w:t>
      </w:r>
      <w:r>
        <w:rPr>
          <w:sz w:val="24"/>
        </w:rPr>
        <w:t>представлять</w:t>
      </w:r>
      <w:r>
        <w:rPr>
          <w:spacing w:val="64"/>
          <w:sz w:val="24"/>
        </w:rPr>
        <w:t xml:space="preserve"> </w:t>
      </w:r>
      <w:r>
        <w:rPr>
          <w:sz w:val="24"/>
        </w:rPr>
        <w:t>некоторые</w:t>
      </w:r>
      <w:r>
        <w:rPr>
          <w:spacing w:val="67"/>
          <w:sz w:val="24"/>
        </w:rPr>
        <w:t xml:space="preserve"> </w:t>
      </w:r>
      <w:r>
        <w:rPr>
          <w:sz w:val="24"/>
        </w:rPr>
        <w:t>культурные</w:t>
      </w:r>
      <w:r>
        <w:rPr>
          <w:spacing w:val="67"/>
          <w:sz w:val="24"/>
        </w:rPr>
        <w:t xml:space="preserve"> </w:t>
      </w:r>
      <w:r>
        <w:rPr>
          <w:sz w:val="24"/>
        </w:rPr>
        <w:t>явления</w:t>
      </w:r>
      <w:r>
        <w:rPr>
          <w:spacing w:val="63"/>
          <w:sz w:val="24"/>
        </w:rPr>
        <w:t xml:space="preserve"> </w:t>
      </w:r>
      <w:r>
        <w:rPr>
          <w:sz w:val="24"/>
        </w:rPr>
        <w:t>родной</w:t>
      </w:r>
      <w:r>
        <w:rPr>
          <w:spacing w:val="69"/>
          <w:sz w:val="24"/>
        </w:rPr>
        <w:t xml:space="preserve"> </w:t>
      </w:r>
      <w:r>
        <w:rPr>
          <w:sz w:val="24"/>
        </w:rPr>
        <w:t>страны</w:t>
      </w:r>
      <w:r>
        <w:rPr>
          <w:spacing w:val="65"/>
          <w:sz w:val="24"/>
        </w:rPr>
        <w:t xml:space="preserve"> </w:t>
      </w:r>
      <w:r>
        <w:rPr>
          <w:sz w:val="24"/>
        </w:rPr>
        <w:t>и</w:t>
      </w:r>
      <w:r>
        <w:rPr>
          <w:spacing w:val="64"/>
          <w:sz w:val="24"/>
        </w:rPr>
        <w:t xml:space="preserve"> </w:t>
      </w:r>
      <w:r>
        <w:rPr>
          <w:spacing w:val="-2"/>
          <w:sz w:val="24"/>
        </w:rPr>
        <w:t>страны</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(стран)</w:t>
      </w:r>
      <w:r>
        <w:rPr>
          <w:spacing w:val="40"/>
        </w:rPr>
        <w:t xml:space="preserve"> </w:t>
      </w:r>
      <w:r>
        <w:t>изучаемого</w:t>
      </w:r>
      <w:r>
        <w:rPr>
          <w:spacing w:val="40"/>
        </w:rPr>
        <w:t xml:space="preserve"> </w:t>
      </w:r>
      <w:r>
        <w:t>языка</w:t>
      </w:r>
      <w:r>
        <w:rPr>
          <w:spacing w:val="40"/>
        </w:rPr>
        <w:t xml:space="preserve"> </w:t>
      </w:r>
      <w:r>
        <w:t>(основные</w:t>
      </w:r>
      <w:r>
        <w:rPr>
          <w:spacing w:val="40"/>
        </w:rPr>
        <w:t xml:space="preserve"> </w:t>
      </w:r>
      <w:r>
        <w:t>национальные</w:t>
      </w:r>
      <w:r>
        <w:rPr>
          <w:spacing w:val="40"/>
        </w:rPr>
        <w:t xml:space="preserve"> </w:t>
      </w:r>
      <w:r>
        <w:t>праздники,</w:t>
      </w:r>
      <w:r>
        <w:rPr>
          <w:spacing w:val="40"/>
        </w:rPr>
        <w:t xml:space="preserve"> </w:t>
      </w:r>
      <w:r>
        <w:t>традиции</w:t>
      </w:r>
      <w:r>
        <w:rPr>
          <w:spacing w:val="40"/>
        </w:rPr>
        <w:t xml:space="preserve"> </w:t>
      </w:r>
      <w:r>
        <w:t>в</w:t>
      </w:r>
      <w:r>
        <w:rPr>
          <w:spacing w:val="40"/>
        </w:rPr>
        <w:t xml:space="preserve"> </w:t>
      </w:r>
      <w:r>
        <w:t>проведении досуга и питании).</w:t>
      </w:r>
    </w:p>
    <w:p w:rsidR="002728F3" w:rsidRDefault="00E3047D">
      <w:pPr>
        <w:pStyle w:val="2"/>
        <w:spacing w:line="274" w:lineRule="exact"/>
        <w:jc w:val="left"/>
      </w:pPr>
      <w:r>
        <w:t>Компенсаторные</w:t>
      </w:r>
      <w:r>
        <w:rPr>
          <w:spacing w:val="-6"/>
        </w:rPr>
        <w:t xml:space="preserve"> </w:t>
      </w:r>
      <w:r>
        <w:rPr>
          <w:spacing w:val="-2"/>
        </w:rPr>
        <w:t>умения.</w:t>
      </w:r>
    </w:p>
    <w:p w:rsidR="002728F3" w:rsidRDefault="00E3047D">
      <w:pPr>
        <w:pStyle w:val="a3"/>
        <w:spacing w:before="1" w:line="237" w:lineRule="auto"/>
        <w:ind w:firstLine="710"/>
        <w:jc w:val="left"/>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в</w:t>
      </w:r>
      <w:r>
        <w:rPr>
          <w:spacing w:val="80"/>
        </w:rPr>
        <w:t xml:space="preserve"> </w:t>
      </w:r>
      <w:r>
        <w:t>т.ч.</w:t>
      </w:r>
      <w:r>
        <w:rPr>
          <w:spacing w:val="80"/>
        </w:rPr>
        <w:t xml:space="preserve"> </w:t>
      </w:r>
      <w:r>
        <w:t xml:space="preserve">контекстуальной, </w:t>
      </w:r>
      <w:r>
        <w:rPr>
          <w:spacing w:val="-2"/>
        </w:rPr>
        <w:t>догадки.</w:t>
      </w:r>
    </w:p>
    <w:p w:rsidR="002728F3" w:rsidRDefault="00E3047D">
      <w:pPr>
        <w:pStyle w:val="a3"/>
        <w:spacing w:before="4"/>
        <w:ind w:left="851"/>
        <w:jc w:val="left"/>
      </w:pPr>
      <w:r>
        <w:t>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2728F3" w:rsidRDefault="00E3047D">
      <w:pPr>
        <w:pStyle w:val="a3"/>
        <w:spacing w:line="274" w:lineRule="exact"/>
        <w:jc w:val="left"/>
      </w:pPr>
      <w:r>
        <w:rPr>
          <w:spacing w:val="-2"/>
        </w:rPr>
        <w:t>плана.</w:t>
      </w:r>
    </w:p>
    <w:p w:rsidR="002728F3" w:rsidRDefault="00E3047D">
      <w:pPr>
        <w:pStyle w:val="a3"/>
        <w:tabs>
          <w:tab w:val="left" w:pos="2668"/>
          <w:tab w:val="left" w:pos="4246"/>
          <w:tab w:val="left" w:pos="4706"/>
          <w:tab w:val="left" w:pos="6198"/>
          <w:tab w:val="left" w:pos="7795"/>
          <w:tab w:val="left" w:pos="8366"/>
        </w:tabs>
        <w:spacing w:before="2"/>
        <w:ind w:left="851"/>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2728F3" w:rsidRDefault="00E3047D">
      <w:pPr>
        <w:pStyle w:val="a3"/>
        <w:spacing w:line="242" w:lineRule="auto"/>
        <w:jc w:val="left"/>
      </w:pPr>
      <w:r>
        <w:t>основного</w:t>
      </w:r>
      <w:r>
        <w:rPr>
          <w:spacing w:val="-8"/>
        </w:rPr>
        <w:t xml:space="preserve"> </w:t>
      </w:r>
      <w:r>
        <w:t>содержания,</w:t>
      </w:r>
      <w:r>
        <w:rPr>
          <w:spacing w:val="-11"/>
        </w:rPr>
        <w:t xml:space="preserve"> </w:t>
      </w:r>
      <w:r>
        <w:t>прочитанного</w:t>
      </w:r>
      <w:r>
        <w:rPr>
          <w:spacing w:val="-13"/>
        </w:rPr>
        <w:t xml:space="preserve"> </w:t>
      </w:r>
      <w:r>
        <w:t>(прослушанного)</w:t>
      </w:r>
      <w:r>
        <w:rPr>
          <w:spacing w:val="-11"/>
        </w:rPr>
        <w:t xml:space="preserve"> </w:t>
      </w:r>
      <w:r>
        <w:t>текста</w:t>
      </w:r>
      <w:r>
        <w:rPr>
          <w:spacing w:val="-13"/>
        </w:rPr>
        <w:t xml:space="preserve"> </w:t>
      </w:r>
      <w:r>
        <w:t>или</w:t>
      </w:r>
      <w:r>
        <w:rPr>
          <w:spacing w:val="-12"/>
        </w:rPr>
        <w:t xml:space="preserve"> </w:t>
      </w:r>
      <w:r>
        <w:t>для</w:t>
      </w:r>
      <w:r>
        <w:rPr>
          <w:spacing w:val="-12"/>
        </w:rPr>
        <w:t xml:space="preserve"> </w:t>
      </w:r>
      <w:r>
        <w:t>нахождения</w:t>
      </w:r>
      <w:r>
        <w:rPr>
          <w:spacing w:val="-13"/>
        </w:rPr>
        <w:t xml:space="preserve"> </w:t>
      </w:r>
      <w:r>
        <w:t>в</w:t>
      </w:r>
      <w:r>
        <w:rPr>
          <w:spacing w:val="-11"/>
        </w:rPr>
        <w:t xml:space="preserve"> </w:t>
      </w:r>
      <w:r>
        <w:t>тексте запрашиваемой информации.</w:t>
      </w:r>
    </w:p>
    <w:p w:rsidR="002728F3" w:rsidRDefault="002728F3">
      <w:pPr>
        <w:pStyle w:val="a3"/>
        <w:ind w:left="0"/>
        <w:jc w:val="left"/>
      </w:pPr>
    </w:p>
    <w:p w:rsidR="002728F3" w:rsidRDefault="002728F3">
      <w:pPr>
        <w:pStyle w:val="a3"/>
        <w:ind w:left="0"/>
        <w:jc w:val="left"/>
      </w:pPr>
    </w:p>
    <w:p w:rsidR="002728F3" w:rsidRDefault="002728F3">
      <w:pPr>
        <w:pStyle w:val="a3"/>
        <w:spacing w:before="273"/>
        <w:ind w:left="0"/>
        <w:jc w:val="left"/>
      </w:pPr>
    </w:p>
    <w:p w:rsidR="002728F3" w:rsidRDefault="00E3047D">
      <w:pPr>
        <w:pStyle w:val="1"/>
        <w:spacing w:before="1"/>
        <w:ind w:left="429"/>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before="2" w:line="272" w:lineRule="exact"/>
      </w:pPr>
      <w:r>
        <w:t>Коммуникативные</w:t>
      </w:r>
      <w:r>
        <w:rPr>
          <w:spacing w:val="-6"/>
        </w:rPr>
        <w:t xml:space="preserve"> </w:t>
      </w:r>
      <w:r>
        <w:rPr>
          <w:spacing w:val="-2"/>
        </w:rPr>
        <w:t>умения.</w:t>
      </w:r>
    </w:p>
    <w:p w:rsidR="002728F3" w:rsidRDefault="00E3047D">
      <w:pPr>
        <w:pStyle w:val="a3"/>
        <w:ind w:right="433"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28F3" w:rsidRDefault="00E3047D">
      <w:pPr>
        <w:pStyle w:val="a3"/>
        <w:spacing w:before="2" w:line="237" w:lineRule="auto"/>
        <w:ind w:left="851" w:right="2022"/>
        <w:jc w:val="left"/>
      </w:pPr>
      <w:r>
        <w:t>Взаимоотношения</w:t>
      </w:r>
      <w:r>
        <w:rPr>
          <w:spacing w:val="-5"/>
        </w:rPr>
        <w:t xml:space="preserve"> </w:t>
      </w:r>
      <w:r>
        <w:t>в</w:t>
      </w:r>
      <w:r>
        <w:rPr>
          <w:spacing w:val="-7"/>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2728F3" w:rsidRDefault="00E3047D">
      <w:pPr>
        <w:pStyle w:val="a3"/>
        <w:spacing w:before="3"/>
        <w:ind w:left="851"/>
        <w:jc w:val="left"/>
      </w:pPr>
      <w:r>
        <w:t>Досуг и увлечения (хобби) современного подростка (чтение, кино, театр, спорт). 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 питание. Покупки: одежда, обувь и продукты питания.</w:t>
      </w:r>
    </w:p>
    <w:p w:rsidR="002728F3" w:rsidRDefault="00E3047D">
      <w:pPr>
        <w:pStyle w:val="a3"/>
        <w:spacing w:line="242" w:lineRule="auto"/>
        <w:ind w:firstLine="710"/>
        <w:jc w:val="left"/>
      </w:pPr>
      <w:r>
        <w:t>Школа,</w:t>
      </w:r>
      <w:r>
        <w:rPr>
          <w:spacing w:val="-12"/>
        </w:rPr>
        <w:t xml:space="preserve"> </w:t>
      </w:r>
      <w:r>
        <w:t>школьная</w:t>
      </w:r>
      <w:r>
        <w:rPr>
          <w:spacing w:val="-14"/>
        </w:rPr>
        <w:t xml:space="preserve"> </w:t>
      </w:r>
      <w:r>
        <w:t>жизнь,</w:t>
      </w:r>
      <w:r>
        <w:rPr>
          <w:spacing w:val="-11"/>
        </w:rPr>
        <w:t xml:space="preserve"> </w:t>
      </w:r>
      <w:r>
        <w:t>школьная</w:t>
      </w:r>
      <w:r>
        <w:rPr>
          <w:spacing w:val="-14"/>
        </w:rPr>
        <w:t xml:space="preserve"> </w:t>
      </w:r>
      <w:r>
        <w:t>форма,</w:t>
      </w:r>
      <w:r>
        <w:rPr>
          <w:spacing w:val="-12"/>
        </w:rPr>
        <w:t xml:space="preserve"> </w:t>
      </w:r>
      <w:r>
        <w:t>изучаемые</w:t>
      </w:r>
      <w:r>
        <w:rPr>
          <w:spacing w:val="-10"/>
        </w:rPr>
        <w:t xml:space="preserve"> </w:t>
      </w:r>
      <w:r>
        <w:t>предметы,</w:t>
      </w:r>
      <w:r>
        <w:rPr>
          <w:spacing w:val="-7"/>
        </w:rPr>
        <w:t xml:space="preserve"> </w:t>
      </w:r>
      <w:r>
        <w:t>любимый</w:t>
      </w:r>
      <w:r>
        <w:rPr>
          <w:spacing w:val="-8"/>
        </w:rPr>
        <w:t xml:space="preserve"> </w:t>
      </w:r>
      <w:r>
        <w:t>предмет, правила поведения в школе. Переписка с иностранными сверстниками.</w:t>
      </w:r>
    </w:p>
    <w:p w:rsidR="002728F3" w:rsidRDefault="00E3047D">
      <w:pPr>
        <w:pStyle w:val="a3"/>
        <w:ind w:left="851" w:right="3734"/>
        <w:jc w:val="left"/>
      </w:pPr>
      <w:r>
        <w:t>Переписка с иностранными сверстниками. 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Путешествия</w:t>
      </w:r>
      <w:r>
        <w:rPr>
          <w:spacing w:val="-2"/>
        </w:rPr>
        <w:t xml:space="preserve"> </w:t>
      </w:r>
      <w:r>
        <w:t>по</w:t>
      </w:r>
      <w:r>
        <w:rPr>
          <w:spacing w:val="1"/>
        </w:rPr>
        <w:t xml:space="preserve"> </w:t>
      </w:r>
      <w:r>
        <w:t>России</w:t>
      </w:r>
      <w:r>
        <w:rPr>
          <w:spacing w:val="-5"/>
        </w:rPr>
        <w:t xml:space="preserve"> </w:t>
      </w:r>
      <w:r>
        <w:t>и</w:t>
      </w:r>
      <w:r>
        <w:rPr>
          <w:spacing w:val="-6"/>
        </w:rPr>
        <w:t xml:space="preserve"> </w:t>
      </w:r>
      <w:r>
        <w:t>иностранным</w:t>
      </w:r>
      <w:r>
        <w:rPr>
          <w:spacing w:val="-4"/>
        </w:rPr>
        <w:t xml:space="preserve"> </w:t>
      </w:r>
      <w:r>
        <w:rPr>
          <w:spacing w:val="-2"/>
        </w:rPr>
        <w:t>странам.</w:t>
      </w:r>
    </w:p>
    <w:p w:rsidR="002728F3" w:rsidRDefault="00E3047D">
      <w:pPr>
        <w:pStyle w:val="a3"/>
        <w:spacing w:line="275" w:lineRule="exact"/>
        <w:ind w:left="851"/>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2728F3" w:rsidRDefault="00E3047D">
      <w:pPr>
        <w:pStyle w:val="a3"/>
        <w:spacing w:line="242" w:lineRule="auto"/>
        <w:ind w:left="851"/>
        <w:jc w:val="left"/>
      </w:pPr>
      <w:r>
        <w:t>Жизнь в городе и сельской местности. Описание родного города (села). Транспорт. Родная</w:t>
      </w:r>
      <w:r>
        <w:rPr>
          <w:spacing w:val="10"/>
        </w:rPr>
        <w:t xml:space="preserve"> </w:t>
      </w:r>
      <w:r>
        <w:t>страна</w:t>
      </w:r>
      <w:r>
        <w:rPr>
          <w:spacing w:val="11"/>
        </w:rPr>
        <w:t xml:space="preserve"> </w:t>
      </w:r>
      <w:r>
        <w:t>и</w:t>
      </w:r>
      <w:r>
        <w:rPr>
          <w:spacing w:val="8"/>
        </w:rPr>
        <w:t xml:space="preserve"> </w:t>
      </w:r>
      <w:r>
        <w:t>страна</w:t>
      </w:r>
      <w:r>
        <w:rPr>
          <w:spacing w:val="6"/>
        </w:rPr>
        <w:t xml:space="preserve"> </w:t>
      </w:r>
      <w:r>
        <w:t>(страны)</w:t>
      </w:r>
      <w:r>
        <w:rPr>
          <w:spacing w:val="14"/>
        </w:rPr>
        <w:t xml:space="preserve"> </w:t>
      </w:r>
      <w:r>
        <w:t>изучаемого</w:t>
      </w:r>
      <w:r>
        <w:rPr>
          <w:spacing w:val="12"/>
        </w:rPr>
        <w:t xml:space="preserve"> </w:t>
      </w:r>
      <w:r>
        <w:t>языка.</w:t>
      </w:r>
      <w:r>
        <w:rPr>
          <w:spacing w:val="14"/>
        </w:rPr>
        <w:t xml:space="preserve"> </w:t>
      </w:r>
      <w:r>
        <w:t>Их</w:t>
      </w:r>
      <w:r>
        <w:rPr>
          <w:spacing w:val="15"/>
        </w:rPr>
        <w:t xml:space="preserve"> </w:t>
      </w:r>
      <w:r>
        <w:t>географическое</w:t>
      </w:r>
      <w:r>
        <w:rPr>
          <w:spacing w:val="7"/>
        </w:rPr>
        <w:t xml:space="preserve"> </w:t>
      </w:r>
      <w:r>
        <w:rPr>
          <w:spacing w:val="-2"/>
        </w:rPr>
        <w:t>положение,</w:t>
      </w:r>
    </w:p>
    <w:p w:rsidR="002728F3" w:rsidRDefault="00E3047D">
      <w:pPr>
        <w:pStyle w:val="a3"/>
        <w:tabs>
          <w:tab w:val="left" w:pos="1377"/>
          <w:tab w:val="left" w:pos="2778"/>
          <w:tab w:val="left" w:pos="4480"/>
          <w:tab w:val="left" w:pos="5458"/>
          <w:tab w:val="left" w:pos="8288"/>
        </w:tabs>
        <w:spacing w:line="242" w:lineRule="auto"/>
        <w:ind w:right="434"/>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2728F3" w:rsidRDefault="00E3047D">
      <w:pPr>
        <w:pStyle w:val="a3"/>
        <w:spacing w:line="242" w:lineRule="auto"/>
        <w:ind w:firstLine="710"/>
        <w:jc w:val="left"/>
      </w:pPr>
      <w:r>
        <w:t>Выдающиеся</w:t>
      </w:r>
      <w:r>
        <w:rPr>
          <w:spacing w:val="33"/>
        </w:rPr>
        <w:t xml:space="preserve"> </w:t>
      </w:r>
      <w:r>
        <w:t>люди</w:t>
      </w:r>
      <w:r>
        <w:rPr>
          <w:spacing w:val="33"/>
        </w:rPr>
        <w:t xml:space="preserve"> </w:t>
      </w:r>
      <w:r>
        <w:t>родной</w:t>
      </w:r>
      <w:r>
        <w:rPr>
          <w:spacing w:val="33"/>
        </w:rPr>
        <w:t xml:space="preserve"> </w:t>
      </w:r>
      <w:r>
        <w:t>страны</w:t>
      </w:r>
      <w:r>
        <w:rPr>
          <w:spacing w:val="30"/>
        </w:rPr>
        <w:t xml:space="preserve"> </w:t>
      </w:r>
      <w:r>
        <w:t>и</w:t>
      </w:r>
      <w:r>
        <w:rPr>
          <w:spacing w:val="29"/>
        </w:rPr>
        <w:t xml:space="preserve"> </w:t>
      </w:r>
      <w:r>
        <w:t>страны</w:t>
      </w:r>
      <w:r>
        <w:rPr>
          <w:spacing w:val="30"/>
        </w:rPr>
        <w:t xml:space="preserve"> </w:t>
      </w:r>
      <w:r>
        <w:t>(стран)</w:t>
      </w:r>
      <w:r>
        <w:rPr>
          <w:spacing w:val="34"/>
        </w:rPr>
        <w:t xml:space="preserve"> </w:t>
      </w:r>
      <w:r>
        <w:t>изучаемого</w:t>
      </w:r>
      <w:r>
        <w:rPr>
          <w:spacing w:val="33"/>
        </w:rPr>
        <w:t xml:space="preserve"> </w:t>
      </w:r>
      <w:r>
        <w:t>языка:</w:t>
      </w:r>
      <w:r>
        <w:rPr>
          <w:spacing w:val="33"/>
        </w:rPr>
        <w:t xml:space="preserve"> </w:t>
      </w:r>
      <w:r>
        <w:t>писатели, поэты, учёные.</w:t>
      </w:r>
    </w:p>
    <w:p w:rsidR="002728F3" w:rsidRDefault="00E3047D">
      <w:pPr>
        <w:pStyle w:val="3"/>
        <w:spacing w:line="275" w:lineRule="exact"/>
        <w:jc w:val="left"/>
      </w:pPr>
      <w:r>
        <w:rPr>
          <w:spacing w:val="-2"/>
        </w:rPr>
        <w:t>Говорение.</w:t>
      </w:r>
    </w:p>
    <w:p w:rsidR="002728F3" w:rsidRDefault="00E3047D">
      <w:pPr>
        <w:pStyle w:val="a3"/>
        <w:spacing w:line="274" w:lineRule="exact"/>
        <w:ind w:left="851"/>
        <w:jc w:val="left"/>
      </w:pPr>
      <w:r>
        <w:t>Развитие</w:t>
      </w:r>
      <w:r>
        <w:rPr>
          <w:spacing w:val="-12"/>
        </w:rPr>
        <w:t xml:space="preserve"> </w:t>
      </w:r>
      <w:r>
        <w:t>коммуникативных</w:t>
      </w:r>
      <w:r>
        <w:rPr>
          <w:spacing w:val="-5"/>
        </w:rPr>
        <w:t xml:space="preserve"> </w:t>
      </w:r>
      <w:r>
        <w:t>умений</w:t>
      </w:r>
      <w:r>
        <w:rPr>
          <w:spacing w:val="-3"/>
        </w:rPr>
        <w:t xml:space="preserve"> </w:t>
      </w:r>
      <w:r>
        <w:t>диалогической</w:t>
      </w:r>
      <w:r>
        <w:rPr>
          <w:spacing w:val="-4"/>
        </w:rPr>
        <w:t xml:space="preserve"> </w:t>
      </w:r>
      <w:r>
        <w:t>речи,</w:t>
      </w:r>
      <w:r>
        <w:rPr>
          <w:spacing w:val="-3"/>
        </w:rPr>
        <w:t xml:space="preserve"> </w:t>
      </w:r>
      <w:r>
        <w:t>а</w:t>
      </w:r>
      <w:r>
        <w:rPr>
          <w:spacing w:val="-9"/>
        </w:rPr>
        <w:t xml:space="preserve"> </w:t>
      </w:r>
      <w:r>
        <w:t>именно</w:t>
      </w:r>
      <w:r>
        <w:rPr>
          <w:spacing w:val="-5"/>
        </w:rPr>
        <w:t xml:space="preserve"> </w:t>
      </w:r>
      <w:r>
        <w:t>умений</w:t>
      </w:r>
      <w:r>
        <w:rPr>
          <w:spacing w:val="-3"/>
        </w:rPr>
        <w:t xml:space="preserve"> </w:t>
      </w:r>
      <w:r>
        <w:rPr>
          <w:spacing w:val="-2"/>
        </w:rPr>
        <w:t>вести:</w:t>
      </w:r>
    </w:p>
    <w:p w:rsidR="002728F3" w:rsidRDefault="00E3047D">
      <w:pPr>
        <w:pStyle w:val="a4"/>
        <w:numPr>
          <w:ilvl w:val="0"/>
          <w:numId w:val="122"/>
        </w:numPr>
        <w:tabs>
          <w:tab w:val="left" w:pos="993"/>
        </w:tabs>
        <w:ind w:right="424" w:firstLine="71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728F3" w:rsidRDefault="00E3047D">
      <w:pPr>
        <w:pStyle w:val="a4"/>
        <w:numPr>
          <w:ilvl w:val="0"/>
          <w:numId w:val="122"/>
        </w:numPr>
        <w:tabs>
          <w:tab w:val="left" w:pos="993"/>
        </w:tabs>
        <w:ind w:right="421" w:firstLine="710"/>
        <w:rPr>
          <w:sz w:val="24"/>
        </w:rPr>
      </w:pPr>
      <w:r>
        <w:rPr>
          <w:sz w:val="24"/>
        </w:rPr>
        <w:t>диалог-побуждение к действию: обращаться с просьбой,</w:t>
      </w:r>
      <w:r>
        <w:rPr>
          <w:spacing w:val="-2"/>
          <w:sz w:val="24"/>
        </w:rPr>
        <w:t xml:space="preserve"> </w:t>
      </w:r>
      <w:r>
        <w:rPr>
          <w:sz w:val="24"/>
        </w:rPr>
        <w:t>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728F3" w:rsidRDefault="00E3047D">
      <w:pPr>
        <w:pStyle w:val="a4"/>
        <w:numPr>
          <w:ilvl w:val="0"/>
          <w:numId w:val="122"/>
        </w:numPr>
        <w:tabs>
          <w:tab w:val="left" w:pos="993"/>
        </w:tabs>
        <w:ind w:right="415" w:firstLine="710"/>
        <w:rPr>
          <w:sz w:val="24"/>
        </w:rPr>
      </w:pPr>
      <w:r>
        <w:rPr>
          <w:sz w:val="24"/>
        </w:rPr>
        <w:t>диалог-расспрос:</w:t>
      </w:r>
      <w:r>
        <w:rPr>
          <w:spacing w:val="-7"/>
          <w:sz w:val="24"/>
        </w:rPr>
        <w:t xml:space="preserve"> </w:t>
      </w:r>
      <w:r>
        <w:rPr>
          <w:sz w:val="24"/>
        </w:rPr>
        <w:t>сообщать</w:t>
      </w:r>
      <w:r>
        <w:rPr>
          <w:spacing w:val="-11"/>
          <w:sz w:val="24"/>
        </w:rPr>
        <w:t xml:space="preserve"> </w:t>
      </w:r>
      <w:r>
        <w:rPr>
          <w:sz w:val="24"/>
        </w:rPr>
        <w:t>фактическую</w:t>
      </w:r>
      <w:r>
        <w:rPr>
          <w:spacing w:val="-10"/>
          <w:sz w:val="24"/>
        </w:rPr>
        <w:t xml:space="preserve"> </w:t>
      </w:r>
      <w:r>
        <w:rPr>
          <w:sz w:val="24"/>
        </w:rPr>
        <w:t>информацию,</w:t>
      </w:r>
      <w:r>
        <w:rPr>
          <w:spacing w:val="-11"/>
          <w:sz w:val="24"/>
        </w:rPr>
        <w:t xml:space="preserve"> </w:t>
      </w:r>
      <w:r>
        <w:rPr>
          <w:sz w:val="24"/>
        </w:rPr>
        <w:t>отвечая</w:t>
      </w:r>
      <w:r>
        <w:rPr>
          <w:spacing w:val="-8"/>
          <w:sz w:val="24"/>
        </w:rPr>
        <w:t xml:space="preserve"> </w:t>
      </w:r>
      <w:r>
        <w:rPr>
          <w:sz w:val="24"/>
        </w:rPr>
        <w:t>на</w:t>
      </w:r>
      <w:r>
        <w:rPr>
          <w:spacing w:val="-9"/>
          <w:sz w:val="24"/>
        </w:rPr>
        <w:t xml:space="preserve"> </w:t>
      </w:r>
      <w:r>
        <w:rPr>
          <w:sz w:val="24"/>
        </w:rPr>
        <w:t>вопросы</w:t>
      </w:r>
      <w:r>
        <w:rPr>
          <w:spacing w:val="-6"/>
          <w:sz w:val="24"/>
        </w:rPr>
        <w:t xml:space="preserve"> </w:t>
      </w:r>
      <w:r>
        <w:rPr>
          <w:sz w:val="24"/>
        </w:rP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28F3" w:rsidRDefault="00E3047D">
      <w:pPr>
        <w:pStyle w:val="a3"/>
        <w:spacing w:line="242" w:lineRule="auto"/>
        <w:ind w:right="429" w:firstLine="710"/>
      </w:pPr>
      <w:r>
        <w:t>Вышеперечисленные умения диалогической речи развиваются в стандартных ситуациях</w:t>
      </w:r>
      <w:r>
        <w:rPr>
          <w:spacing w:val="35"/>
        </w:rPr>
        <w:t xml:space="preserve">  </w:t>
      </w:r>
      <w:r>
        <w:t>неофициального</w:t>
      </w:r>
      <w:r>
        <w:rPr>
          <w:spacing w:val="38"/>
        </w:rPr>
        <w:t xml:space="preserve">  </w:t>
      </w:r>
      <w:r>
        <w:t>общения</w:t>
      </w:r>
      <w:r>
        <w:rPr>
          <w:spacing w:val="36"/>
        </w:rPr>
        <w:t xml:space="preserve">  </w:t>
      </w:r>
      <w:r>
        <w:t>в</w:t>
      </w:r>
      <w:r>
        <w:rPr>
          <w:spacing w:val="37"/>
        </w:rPr>
        <w:t xml:space="preserve">  </w:t>
      </w:r>
      <w:r>
        <w:t>рамках</w:t>
      </w:r>
      <w:r>
        <w:rPr>
          <w:spacing w:val="35"/>
        </w:rPr>
        <w:t xml:space="preserve">  </w:t>
      </w:r>
      <w:r>
        <w:t>тематического</w:t>
      </w:r>
      <w:r>
        <w:rPr>
          <w:spacing w:val="38"/>
        </w:rPr>
        <w:t xml:space="preserve">  </w:t>
      </w:r>
      <w:r>
        <w:t>содержания</w:t>
      </w:r>
      <w:r>
        <w:rPr>
          <w:spacing w:val="38"/>
        </w:rPr>
        <w:t xml:space="preserve">  </w:t>
      </w:r>
      <w:r>
        <w:t>речи</w:t>
      </w:r>
      <w:r>
        <w:rPr>
          <w:spacing w:val="37"/>
        </w:rPr>
        <w:t xml:space="preserve">  </w:t>
      </w:r>
      <w:r>
        <w:rPr>
          <w:spacing w:val="-10"/>
        </w:rPr>
        <w:t>с</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использованием</w:t>
      </w:r>
      <w:r>
        <w:rPr>
          <w:spacing w:val="38"/>
        </w:rPr>
        <w:t xml:space="preserve"> </w:t>
      </w:r>
      <w:r>
        <w:t>речевых</w:t>
      </w:r>
      <w:r>
        <w:rPr>
          <w:spacing w:val="31"/>
        </w:rPr>
        <w:t xml:space="preserve"> </w:t>
      </w:r>
      <w:r>
        <w:t>ситуаций,</w:t>
      </w:r>
      <w:r>
        <w:rPr>
          <w:spacing w:val="38"/>
        </w:rPr>
        <w:t xml:space="preserve"> </w:t>
      </w:r>
      <w:r>
        <w:t>ключевых</w:t>
      </w:r>
      <w:r>
        <w:rPr>
          <w:spacing w:val="31"/>
        </w:rPr>
        <w:t xml:space="preserve"> </w:t>
      </w:r>
      <w:r>
        <w:t>слов</w:t>
      </w:r>
      <w:r>
        <w:rPr>
          <w:spacing w:val="33"/>
        </w:rPr>
        <w:t xml:space="preserve"> </w:t>
      </w:r>
      <w:r>
        <w:t>и</w:t>
      </w:r>
      <w:r>
        <w:rPr>
          <w:spacing w:val="37"/>
        </w:rPr>
        <w:t xml:space="preserve"> </w:t>
      </w:r>
      <w:r>
        <w:t>(или)</w:t>
      </w:r>
      <w:r>
        <w:rPr>
          <w:spacing w:val="33"/>
        </w:rPr>
        <w:t xml:space="preserve"> </w:t>
      </w:r>
      <w:r>
        <w:t>иллюстраций,</w:t>
      </w:r>
      <w:r>
        <w:rPr>
          <w:spacing w:val="34"/>
        </w:rPr>
        <w:t xml:space="preserve"> </w:t>
      </w:r>
      <w:r>
        <w:t>фотографий</w:t>
      </w:r>
      <w:r>
        <w:rPr>
          <w:spacing w:val="37"/>
        </w:rPr>
        <w:t xml:space="preserve"> </w:t>
      </w:r>
      <w:r>
        <w:t>с соблюдением норм речевого этикета, принятых в стране (странах) изучаемого языка.</w:t>
      </w:r>
    </w:p>
    <w:p w:rsidR="002728F3" w:rsidRDefault="00E3047D">
      <w:pPr>
        <w:pStyle w:val="a3"/>
        <w:spacing w:line="242" w:lineRule="auto"/>
        <w:ind w:left="851" w:right="2288"/>
        <w:jc w:val="left"/>
      </w:pPr>
      <w:r>
        <w:t>Объём</w:t>
      </w:r>
      <w:r>
        <w:rPr>
          <w:spacing w:val="-4"/>
        </w:rPr>
        <w:t xml:space="preserve"> </w:t>
      </w:r>
      <w:r>
        <w:t>диалога</w:t>
      </w:r>
      <w:r>
        <w:rPr>
          <w:spacing w:val="-9"/>
        </w:rPr>
        <w:t xml:space="preserve"> </w:t>
      </w:r>
      <w:r>
        <w:t>-</w:t>
      </w:r>
      <w:r>
        <w:rPr>
          <w:spacing w:val="-8"/>
        </w:rPr>
        <w:t xml:space="preserve"> </w:t>
      </w:r>
      <w:r>
        <w:t>до</w:t>
      </w:r>
      <w:r>
        <w:rPr>
          <w:spacing w:val="-5"/>
        </w:rPr>
        <w:t xml:space="preserve"> </w:t>
      </w:r>
      <w:r>
        <w:t>5</w:t>
      </w:r>
      <w:r>
        <w:rPr>
          <w:spacing w:val="-5"/>
        </w:rPr>
        <w:t xml:space="preserve"> </w:t>
      </w:r>
      <w:r>
        <w:t>реплик</w:t>
      </w:r>
      <w:r>
        <w:rPr>
          <w:spacing w:val="-7"/>
        </w:rPr>
        <w:t xml:space="preserve"> </w:t>
      </w:r>
      <w:r>
        <w:t>со</w:t>
      </w:r>
      <w:r>
        <w:rPr>
          <w:spacing w:val="-2"/>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2728F3" w:rsidRDefault="00E3047D">
      <w:pPr>
        <w:pStyle w:val="a4"/>
        <w:numPr>
          <w:ilvl w:val="0"/>
          <w:numId w:val="122"/>
        </w:numPr>
        <w:tabs>
          <w:tab w:val="left" w:pos="993"/>
        </w:tabs>
        <w:spacing w:line="242" w:lineRule="auto"/>
        <w:ind w:right="431" w:firstLine="710"/>
        <w:jc w:val="left"/>
        <w:rPr>
          <w:sz w:val="24"/>
        </w:rPr>
      </w:pPr>
      <w:r>
        <w:rPr>
          <w:sz w:val="24"/>
        </w:rPr>
        <w:t>создание</w:t>
      </w:r>
      <w:r>
        <w:rPr>
          <w:spacing w:val="80"/>
          <w:sz w:val="24"/>
        </w:rPr>
        <w:t xml:space="preserve"> </w:t>
      </w:r>
      <w:r>
        <w:rPr>
          <w:sz w:val="24"/>
        </w:rPr>
        <w:t>устных</w:t>
      </w:r>
      <w:r>
        <w:rPr>
          <w:spacing w:val="80"/>
          <w:sz w:val="24"/>
        </w:rPr>
        <w:t xml:space="preserve"> </w:t>
      </w:r>
      <w:r>
        <w:rPr>
          <w:sz w:val="24"/>
        </w:rPr>
        <w:t>связных</w:t>
      </w:r>
      <w:r>
        <w:rPr>
          <w:spacing w:val="80"/>
          <w:sz w:val="24"/>
        </w:rPr>
        <w:t xml:space="preserve"> </w:t>
      </w:r>
      <w:r>
        <w:rPr>
          <w:sz w:val="24"/>
        </w:rPr>
        <w:t>монологических</w:t>
      </w:r>
      <w:r>
        <w:rPr>
          <w:spacing w:val="80"/>
          <w:sz w:val="24"/>
        </w:rPr>
        <w:t xml:space="preserve"> </w:t>
      </w:r>
      <w:r>
        <w:rPr>
          <w:sz w:val="24"/>
        </w:rPr>
        <w:t>высказываний</w:t>
      </w:r>
      <w:r>
        <w:rPr>
          <w:spacing w:val="80"/>
          <w:sz w:val="24"/>
        </w:rPr>
        <w:t xml:space="preserve"> </w:t>
      </w:r>
      <w:r>
        <w:rPr>
          <w:sz w:val="24"/>
        </w:rPr>
        <w:t>с</w:t>
      </w:r>
      <w:r>
        <w:rPr>
          <w:spacing w:val="80"/>
          <w:sz w:val="24"/>
        </w:rPr>
        <w:t xml:space="preserve"> </w:t>
      </w:r>
      <w:r>
        <w:rPr>
          <w:sz w:val="24"/>
        </w:rPr>
        <w:t>использованием основных коммуникативных типов речи:</w:t>
      </w:r>
    </w:p>
    <w:p w:rsidR="002728F3" w:rsidRDefault="00E3047D">
      <w:pPr>
        <w:pStyle w:val="a4"/>
        <w:numPr>
          <w:ilvl w:val="0"/>
          <w:numId w:val="122"/>
        </w:numPr>
        <w:tabs>
          <w:tab w:val="left" w:pos="988"/>
        </w:tabs>
        <w:spacing w:line="242" w:lineRule="auto"/>
        <w:ind w:right="427" w:firstLine="710"/>
        <w:jc w:val="left"/>
        <w:rPr>
          <w:sz w:val="24"/>
        </w:rPr>
      </w:pPr>
      <w:r>
        <w:rPr>
          <w:sz w:val="24"/>
        </w:rPr>
        <w:t>описание (предмета, внешности и одежды человека), в т.ч. характеристика (черты характера реального человека или литературного персонажа);</w:t>
      </w:r>
    </w:p>
    <w:p w:rsidR="002728F3" w:rsidRDefault="00E3047D">
      <w:pPr>
        <w:pStyle w:val="a4"/>
        <w:numPr>
          <w:ilvl w:val="0"/>
          <w:numId w:val="122"/>
        </w:numPr>
        <w:tabs>
          <w:tab w:val="left" w:pos="994"/>
        </w:tabs>
        <w:spacing w:line="271" w:lineRule="exact"/>
        <w:ind w:left="994" w:hanging="143"/>
        <w:jc w:val="left"/>
        <w:rPr>
          <w:sz w:val="24"/>
        </w:rPr>
      </w:pPr>
      <w:r>
        <w:rPr>
          <w:sz w:val="24"/>
        </w:rPr>
        <w:t>повествование</w:t>
      </w:r>
      <w:r>
        <w:rPr>
          <w:spacing w:val="-9"/>
          <w:sz w:val="24"/>
        </w:rPr>
        <w:t xml:space="preserve"> </w:t>
      </w:r>
      <w:r>
        <w:rPr>
          <w:spacing w:val="-2"/>
          <w:sz w:val="24"/>
        </w:rPr>
        <w:t>(сообщение);</w:t>
      </w:r>
    </w:p>
    <w:p w:rsidR="002728F3" w:rsidRDefault="00E3047D">
      <w:pPr>
        <w:pStyle w:val="a4"/>
        <w:numPr>
          <w:ilvl w:val="0"/>
          <w:numId w:val="122"/>
        </w:numPr>
        <w:tabs>
          <w:tab w:val="left" w:pos="994"/>
        </w:tabs>
        <w:spacing w:line="275" w:lineRule="exact"/>
        <w:ind w:left="994" w:hanging="143"/>
        <w:jc w:val="left"/>
        <w:rPr>
          <w:sz w:val="24"/>
        </w:rPr>
      </w:pPr>
      <w:r>
        <w:rPr>
          <w:sz w:val="24"/>
        </w:rPr>
        <w:t>изложение</w:t>
      </w:r>
      <w:r>
        <w:rPr>
          <w:spacing w:val="-11"/>
          <w:sz w:val="24"/>
        </w:rPr>
        <w:t xml:space="preserve"> </w:t>
      </w:r>
      <w:r>
        <w:rPr>
          <w:sz w:val="24"/>
        </w:rPr>
        <w:t>(пересказ)</w:t>
      </w:r>
      <w:r>
        <w:rPr>
          <w:spacing w:val="-7"/>
          <w:sz w:val="24"/>
        </w:rPr>
        <w:t xml:space="preserve"> </w:t>
      </w:r>
      <w:r>
        <w:rPr>
          <w:sz w:val="24"/>
        </w:rPr>
        <w:t>основного</w:t>
      </w:r>
      <w:r>
        <w:rPr>
          <w:spacing w:val="-3"/>
          <w:sz w:val="24"/>
        </w:rPr>
        <w:t xml:space="preserve"> </w:t>
      </w:r>
      <w:r>
        <w:rPr>
          <w:sz w:val="24"/>
        </w:rPr>
        <w:t>содержания</w:t>
      </w:r>
      <w:r>
        <w:rPr>
          <w:spacing w:val="-8"/>
          <w:sz w:val="24"/>
        </w:rPr>
        <w:t xml:space="preserve"> </w:t>
      </w:r>
      <w:r>
        <w:rPr>
          <w:sz w:val="24"/>
        </w:rPr>
        <w:t>прочитанного</w:t>
      </w:r>
      <w:r>
        <w:rPr>
          <w:spacing w:val="-3"/>
          <w:sz w:val="24"/>
        </w:rPr>
        <w:t xml:space="preserve"> </w:t>
      </w:r>
      <w:r>
        <w:rPr>
          <w:spacing w:val="-2"/>
          <w:sz w:val="24"/>
        </w:rPr>
        <w:t>текста;</w:t>
      </w:r>
    </w:p>
    <w:p w:rsidR="002728F3" w:rsidRDefault="00E3047D">
      <w:pPr>
        <w:pStyle w:val="a4"/>
        <w:numPr>
          <w:ilvl w:val="0"/>
          <w:numId w:val="122"/>
        </w:numPr>
        <w:tabs>
          <w:tab w:val="left" w:pos="994"/>
        </w:tabs>
        <w:spacing w:line="275" w:lineRule="exact"/>
        <w:ind w:left="994" w:hanging="143"/>
        <w:jc w:val="left"/>
        <w:rPr>
          <w:sz w:val="24"/>
        </w:rPr>
      </w:pPr>
      <w:r>
        <w:rPr>
          <w:sz w:val="24"/>
        </w:rPr>
        <w:t>краткое</w:t>
      </w:r>
      <w:r>
        <w:rPr>
          <w:spacing w:val="-9"/>
          <w:sz w:val="24"/>
        </w:rPr>
        <w:t xml:space="preserve"> </w:t>
      </w:r>
      <w:r>
        <w:rPr>
          <w:sz w:val="24"/>
        </w:rPr>
        <w:t>изложение</w:t>
      </w:r>
      <w:r>
        <w:rPr>
          <w:spacing w:val="-2"/>
          <w:sz w:val="24"/>
        </w:rPr>
        <w:t xml:space="preserve"> </w:t>
      </w:r>
      <w:r>
        <w:rPr>
          <w:sz w:val="24"/>
        </w:rPr>
        <w:t>результатов</w:t>
      </w:r>
      <w:r>
        <w:rPr>
          <w:spacing w:val="-4"/>
          <w:sz w:val="24"/>
        </w:rPr>
        <w:t xml:space="preserve"> </w:t>
      </w:r>
      <w:r>
        <w:rPr>
          <w:sz w:val="24"/>
        </w:rPr>
        <w:t>выполненной</w:t>
      </w:r>
      <w:r>
        <w:rPr>
          <w:spacing w:val="-10"/>
          <w:sz w:val="24"/>
        </w:rPr>
        <w:t xml:space="preserve"> </w:t>
      </w:r>
      <w:r>
        <w:rPr>
          <w:sz w:val="24"/>
        </w:rPr>
        <w:t>проектной</w:t>
      </w:r>
      <w:r>
        <w:rPr>
          <w:spacing w:val="-4"/>
          <w:sz w:val="24"/>
        </w:rPr>
        <w:t xml:space="preserve"> </w:t>
      </w:r>
      <w:r>
        <w:rPr>
          <w:spacing w:val="-2"/>
          <w:sz w:val="24"/>
        </w:rPr>
        <w:t>работы.</w:t>
      </w:r>
    </w:p>
    <w:p w:rsidR="002728F3" w:rsidRDefault="00E3047D">
      <w:pPr>
        <w:pStyle w:val="a3"/>
        <w:ind w:right="426"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728F3" w:rsidRDefault="00E3047D">
      <w:pPr>
        <w:pStyle w:val="a3"/>
        <w:spacing w:line="274" w:lineRule="exact"/>
        <w:ind w:left="851"/>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7-8</w:t>
      </w:r>
      <w:r>
        <w:rPr>
          <w:spacing w:val="-5"/>
        </w:rPr>
        <w:t xml:space="preserve"> </w:t>
      </w:r>
      <w:r>
        <w:rPr>
          <w:spacing w:val="-4"/>
        </w:rPr>
        <w:t>фраз.</w:t>
      </w:r>
    </w:p>
    <w:p w:rsidR="002728F3" w:rsidRDefault="00E3047D">
      <w:pPr>
        <w:pStyle w:val="3"/>
        <w:jc w:val="left"/>
      </w:pPr>
      <w:r>
        <w:rPr>
          <w:spacing w:val="-2"/>
        </w:rPr>
        <w:t>Аудирование.</w:t>
      </w:r>
    </w:p>
    <w:p w:rsidR="002728F3" w:rsidRDefault="00E3047D">
      <w:pPr>
        <w:pStyle w:val="a3"/>
        <w:spacing w:line="242" w:lineRule="auto"/>
        <w:ind w:right="415" w:firstLine="710"/>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9"/>
        </w:rPr>
        <w:t xml:space="preserve"> </w:t>
      </w:r>
      <w:r>
        <w:t>учителя</w:t>
      </w:r>
      <w:r>
        <w:rPr>
          <w:spacing w:val="-12"/>
        </w:rPr>
        <w:t xml:space="preserve"> </w:t>
      </w:r>
      <w:r>
        <w:t>и</w:t>
      </w:r>
      <w:r>
        <w:rPr>
          <w:spacing w:val="-12"/>
        </w:rPr>
        <w:t xml:space="preserve"> </w:t>
      </w:r>
      <w:r>
        <w:t>одноклассников и вербальная (невербальная) реакция на услышанное.</w:t>
      </w:r>
    </w:p>
    <w:p w:rsidR="002728F3" w:rsidRDefault="00E3047D">
      <w:pPr>
        <w:pStyle w:val="a3"/>
        <w:ind w:right="424" w:firstLine="71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728F3" w:rsidRDefault="00E3047D">
      <w:pPr>
        <w:pStyle w:val="a3"/>
        <w:ind w:right="424"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728F3" w:rsidRDefault="00E3047D">
      <w:pPr>
        <w:pStyle w:val="a3"/>
        <w:ind w:right="420" w:firstLine="71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 эксплицитной</w:t>
      </w:r>
      <w:r>
        <w:rPr>
          <w:spacing w:val="-2"/>
        </w:rPr>
        <w:t xml:space="preserve"> </w:t>
      </w:r>
      <w:r>
        <w:t>(явной) форме, в воспринимаемом на слух тексте.</w:t>
      </w:r>
    </w:p>
    <w:p w:rsidR="002728F3" w:rsidRDefault="00E3047D">
      <w:pPr>
        <w:pStyle w:val="a3"/>
        <w:spacing w:line="237" w:lineRule="auto"/>
        <w:ind w:right="430" w:firstLine="71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728F3" w:rsidRDefault="00E3047D">
      <w:pPr>
        <w:pStyle w:val="a3"/>
        <w:ind w:left="851"/>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 аудирования</w:t>
      </w:r>
      <w:r>
        <w:rPr>
          <w:spacing w:val="5"/>
        </w:rPr>
        <w:t xml:space="preserve"> </w:t>
      </w:r>
      <w:r>
        <w:t>-</w:t>
      </w:r>
      <w:r>
        <w:rPr>
          <w:spacing w:val="-4"/>
        </w:rPr>
        <w:t xml:space="preserve"> </w:t>
      </w:r>
      <w:r>
        <w:t>до</w:t>
      </w:r>
      <w:r>
        <w:rPr>
          <w:spacing w:val="-1"/>
        </w:rPr>
        <w:t xml:space="preserve"> </w:t>
      </w:r>
      <w:r>
        <w:t>1,5</w:t>
      </w:r>
      <w:r>
        <w:rPr>
          <w:spacing w:val="-5"/>
        </w:rPr>
        <w:t xml:space="preserve"> </w:t>
      </w:r>
      <w:r>
        <w:rPr>
          <w:spacing w:val="-2"/>
        </w:rPr>
        <w:t>минуты.</w:t>
      </w:r>
    </w:p>
    <w:p w:rsidR="002728F3" w:rsidRDefault="00E3047D">
      <w:pPr>
        <w:pStyle w:val="3"/>
        <w:spacing w:line="275" w:lineRule="exact"/>
      </w:pPr>
      <w:r>
        <w:t>Смысловое</w:t>
      </w:r>
      <w:r>
        <w:rPr>
          <w:spacing w:val="-4"/>
        </w:rPr>
        <w:t xml:space="preserve"> </w:t>
      </w:r>
      <w:r>
        <w:rPr>
          <w:spacing w:val="-2"/>
        </w:rPr>
        <w:t>чтение.</w:t>
      </w:r>
    </w:p>
    <w:p w:rsidR="002728F3" w:rsidRDefault="00E3047D">
      <w:pPr>
        <w:pStyle w:val="a3"/>
        <w:ind w:right="422" w:firstLine="710"/>
      </w:pPr>
      <w:r>
        <w:t>Развитие умения читать про себя и понимать адаптированные аутентичные тексты разных</w:t>
      </w:r>
      <w:r>
        <w:rPr>
          <w:spacing w:val="-1"/>
        </w:rPr>
        <w:t xml:space="preserve"> </w:t>
      </w:r>
      <w:r>
        <w:t>жанров и стилей, содержащие</w:t>
      </w:r>
      <w:r>
        <w:rPr>
          <w:spacing w:val="-2"/>
        </w:rPr>
        <w:t xml:space="preserve"> </w:t>
      </w:r>
      <w:r>
        <w:t>отдельные незнакомые слова, с различной глубиной проникновения</w:t>
      </w:r>
      <w:r>
        <w:rPr>
          <w:spacing w:val="-6"/>
        </w:rPr>
        <w:t xml:space="preserve"> </w:t>
      </w:r>
      <w:r>
        <w:t>в их</w:t>
      </w:r>
      <w:r>
        <w:rPr>
          <w:spacing w:val="-6"/>
        </w:rPr>
        <w:t xml:space="preserve"> </w:t>
      </w:r>
      <w:r>
        <w:t>содержание</w:t>
      </w:r>
      <w:r>
        <w:rPr>
          <w:spacing w:val="-2"/>
        </w:rPr>
        <w:t xml:space="preserve"> </w:t>
      </w:r>
      <w:r>
        <w:t>в</w:t>
      </w:r>
      <w:r>
        <w:rPr>
          <w:spacing w:val="-4"/>
        </w:rPr>
        <w:t xml:space="preserve"> </w:t>
      </w:r>
      <w:r>
        <w:t>зависимости</w:t>
      </w:r>
      <w:r>
        <w:rPr>
          <w:spacing w:val="-4"/>
        </w:rPr>
        <w:t xml:space="preserve"> </w:t>
      </w:r>
      <w:r>
        <w:t>от</w:t>
      </w:r>
      <w:r>
        <w:rPr>
          <w:spacing w:val="-1"/>
        </w:rPr>
        <w:t xml:space="preserve"> </w:t>
      </w:r>
      <w:r>
        <w:t>поставленной коммуникативной задачи: с пониманием основного содержания, с пониманием запрашиваемой информации.</w:t>
      </w:r>
    </w:p>
    <w:p w:rsidR="002728F3" w:rsidRDefault="00E3047D">
      <w:pPr>
        <w:pStyle w:val="a3"/>
        <w:ind w:right="424" w:firstLine="710"/>
      </w:pPr>
      <w:r>
        <w:t>Чтение с пониманием основного содержания текста предполагает умение определять</w:t>
      </w:r>
      <w:r>
        <w:rPr>
          <w:spacing w:val="-7"/>
        </w:rPr>
        <w:t xml:space="preserve"> </w:t>
      </w:r>
      <w:r>
        <w:t>тему</w:t>
      </w:r>
      <w:r>
        <w:rPr>
          <w:spacing w:val="-13"/>
        </w:rPr>
        <w:t xml:space="preserve"> </w:t>
      </w:r>
      <w:r>
        <w:t>(основную</w:t>
      </w:r>
      <w:r>
        <w:rPr>
          <w:spacing w:val="-5"/>
        </w:rPr>
        <w:t xml:space="preserve"> </w:t>
      </w:r>
      <w:r>
        <w:t>мысль),</w:t>
      </w:r>
      <w:r>
        <w:rPr>
          <w:spacing w:val="-6"/>
        </w:rPr>
        <w:t xml:space="preserve"> </w:t>
      </w:r>
      <w:r>
        <w:t>главные</w:t>
      </w:r>
      <w:r>
        <w:rPr>
          <w:spacing w:val="-9"/>
        </w:rPr>
        <w:t xml:space="preserve"> </w:t>
      </w:r>
      <w:r>
        <w:t>факты</w:t>
      </w:r>
      <w:r>
        <w:rPr>
          <w:spacing w:val="-2"/>
        </w:rPr>
        <w:t xml:space="preserve"> </w:t>
      </w:r>
      <w:r>
        <w:t>(события),</w:t>
      </w:r>
      <w:r>
        <w:rPr>
          <w:spacing w:val="-6"/>
        </w:rPr>
        <w:t xml:space="preserve"> </w:t>
      </w:r>
      <w:r>
        <w:t>прогнозировать</w:t>
      </w:r>
      <w:r>
        <w:rPr>
          <w:spacing w:val="-6"/>
        </w:rPr>
        <w:t xml:space="preserve"> </w:t>
      </w:r>
      <w:r>
        <w:t>содержание текста по заголовку</w:t>
      </w:r>
      <w:r>
        <w:rPr>
          <w:spacing w:val="-7"/>
        </w:rPr>
        <w:t xml:space="preserve"> </w:t>
      </w:r>
      <w:r>
        <w:t>(началу</w:t>
      </w:r>
      <w:r>
        <w:rPr>
          <w:spacing w:val="-7"/>
        </w:rPr>
        <w:t xml:space="preserve"> </w:t>
      </w:r>
      <w:r>
        <w:t>текста), игнорировать незнакомые слова, несущественные для понимания</w:t>
      </w:r>
      <w:r>
        <w:rPr>
          <w:spacing w:val="-15"/>
        </w:rPr>
        <w:t xml:space="preserve"> </w:t>
      </w:r>
      <w:r>
        <w:t>основного</w:t>
      </w:r>
      <w:r>
        <w:rPr>
          <w:spacing w:val="-15"/>
        </w:rPr>
        <w:t xml:space="preserve"> </w:t>
      </w:r>
      <w:r>
        <w:t>содержания,</w:t>
      </w:r>
      <w:r>
        <w:rPr>
          <w:spacing w:val="-15"/>
        </w:rPr>
        <w:t xml:space="preserve"> </w:t>
      </w:r>
      <w:r>
        <w:t>понимать</w:t>
      </w:r>
      <w:r>
        <w:rPr>
          <w:spacing w:val="-15"/>
        </w:rPr>
        <w:t xml:space="preserve"> </w:t>
      </w:r>
      <w:r>
        <w:t>интернациональные</w:t>
      </w:r>
      <w:r>
        <w:rPr>
          <w:spacing w:val="-15"/>
        </w:rPr>
        <w:t xml:space="preserve"> </w:t>
      </w:r>
      <w:r>
        <w:t>слова</w:t>
      </w:r>
      <w:r>
        <w:rPr>
          <w:spacing w:val="-15"/>
        </w:rPr>
        <w:t xml:space="preserve"> </w:t>
      </w:r>
      <w:r>
        <w:t>в</w:t>
      </w:r>
      <w:r>
        <w:rPr>
          <w:spacing w:val="-15"/>
        </w:rPr>
        <w:t xml:space="preserve"> </w:t>
      </w:r>
      <w:r>
        <w:t>контексте.</w:t>
      </w:r>
      <w:r>
        <w:rPr>
          <w:spacing w:val="-15"/>
        </w:rPr>
        <w:t xml:space="preserve"> </w:t>
      </w:r>
      <w:r>
        <w:t>Чтение с пониманием запрашиваемой информации предполагает умения находить в прочитанном тексте и понимать запрашиваемую информацию.</w:t>
      </w:r>
    </w:p>
    <w:p w:rsidR="002728F3" w:rsidRDefault="00E3047D">
      <w:pPr>
        <w:pStyle w:val="a3"/>
        <w:spacing w:before="2" w:line="237" w:lineRule="auto"/>
        <w:ind w:right="429" w:firstLine="710"/>
      </w:pPr>
      <w:r>
        <w:t xml:space="preserve">Чтение несплошных текстов (таблиц) и понимание представленной в них </w:t>
      </w:r>
      <w:r>
        <w:rPr>
          <w:spacing w:val="-2"/>
        </w:rPr>
        <w:t>информации.</w:t>
      </w:r>
    </w:p>
    <w:p w:rsidR="002728F3" w:rsidRDefault="00E3047D">
      <w:pPr>
        <w:pStyle w:val="a3"/>
        <w:spacing w:before="4"/>
        <w:ind w:right="414" w:firstLine="710"/>
      </w:pPr>
      <w: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728F3" w:rsidRDefault="00E3047D">
      <w:pPr>
        <w:pStyle w:val="a3"/>
        <w:ind w:left="851"/>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250-300 </w:t>
      </w:r>
      <w:r>
        <w:rPr>
          <w:spacing w:val="-4"/>
        </w:rPr>
        <w:t>слов.</w:t>
      </w:r>
    </w:p>
    <w:p w:rsidR="002728F3" w:rsidRDefault="00E3047D">
      <w:pPr>
        <w:pStyle w:val="3"/>
        <w:spacing w:before="3" w:line="275" w:lineRule="exact"/>
      </w:pPr>
      <w:r>
        <w:t>Письменная</w:t>
      </w:r>
      <w:r>
        <w:rPr>
          <w:spacing w:val="-4"/>
        </w:rPr>
        <w:t xml:space="preserve"> речь.</w:t>
      </w:r>
    </w:p>
    <w:p w:rsidR="002728F3" w:rsidRDefault="00E3047D">
      <w:pPr>
        <w:pStyle w:val="a3"/>
        <w:spacing w:line="275" w:lineRule="exact"/>
        <w:ind w:left="851"/>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2728F3" w:rsidRDefault="002728F3">
      <w:pPr>
        <w:pStyle w:val="a3"/>
        <w:spacing w:line="275" w:lineRule="exact"/>
        <w:sectPr w:rsidR="002728F3">
          <w:pgSz w:w="11910" w:h="16840"/>
          <w:pgMar w:top="1040" w:right="425" w:bottom="1260" w:left="1559" w:header="0" w:footer="1008" w:gutter="0"/>
          <w:cols w:space="720"/>
        </w:sectPr>
      </w:pPr>
    </w:p>
    <w:p w:rsidR="002728F3" w:rsidRDefault="00E3047D">
      <w:pPr>
        <w:pStyle w:val="a4"/>
        <w:numPr>
          <w:ilvl w:val="0"/>
          <w:numId w:val="122"/>
        </w:numPr>
        <w:tabs>
          <w:tab w:val="left" w:pos="993"/>
        </w:tabs>
        <w:spacing w:before="66" w:line="242" w:lineRule="auto"/>
        <w:ind w:right="424" w:firstLine="710"/>
        <w:jc w:val="left"/>
        <w:rPr>
          <w:sz w:val="24"/>
        </w:rPr>
      </w:pPr>
      <w:r>
        <w:rPr>
          <w:sz w:val="24"/>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728F3" w:rsidRDefault="00E3047D">
      <w:pPr>
        <w:pStyle w:val="a4"/>
        <w:numPr>
          <w:ilvl w:val="0"/>
          <w:numId w:val="122"/>
        </w:numPr>
        <w:tabs>
          <w:tab w:val="left" w:pos="993"/>
        </w:tabs>
        <w:spacing w:line="242" w:lineRule="auto"/>
        <w:ind w:right="431" w:firstLine="710"/>
        <w:jc w:val="left"/>
        <w:rPr>
          <w:sz w:val="24"/>
        </w:rPr>
      </w:pPr>
      <w:r>
        <w:rPr>
          <w:sz w:val="24"/>
        </w:rPr>
        <w:t>заполнение</w:t>
      </w:r>
      <w:r>
        <w:rPr>
          <w:spacing w:val="80"/>
          <w:sz w:val="24"/>
        </w:rPr>
        <w:t xml:space="preserve"> </w:t>
      </w:r>
      <w:r>
        <w:rPr>
          <w:sz w:val="24"/>
        </w:rPr>
        <w:t>анкет</w:t>
      </w:r>
      <w:r>
        <w:rPr>
          <w:spacing w:val="80"/>
          <w:sz w:val="24"/>
        </w:rPr>
        <w:t xml:space="preserve"> </w:t>
      </w:r>
      <w:r>
        <w:rPr>
          <w:sz w:val="24"/>
        </w:rPr>
        <w:t>и</w:t>
      </w:r>
      <w:r>
        <w:rPr>
          <w:spacing w:val="80"/>
          <w:sz w:val="24"/>
        </w:rPr>
        <w:t xml:space="preserve"> </w:t>
      </w:r>
      <w:r>
        <w:rPr>
          <w:sz w:val="24"/>
        </w:rPr>
        <w:t>формуляров:</w:t>
      </w:r>
      <w:r>
        <w:rPr>
          <w:spacing w:val="80"/>
          <w:sz w:val="24"/>
        </w:rPr>
        <w:t xml:space="preserve"> </w:t>
      </w:r>
      <w:r>
        <w:rPr>
          <w:sz w:val="24"/>
        </w:rPr>
        <w:t>сообщение</w:t>
      </w:r>
      <w:r>
        <w:rPr>
          <w:spacing w:val="80"/>
          <w:sz w:val="24"/>
        </w:rPr>
        <w:t xml:space="preserve"> </w:t>
      </w:r>
      <w:r>
        <w:rPr>
          <w:sz w:val="24"/>
        </w:rPr>
        <w:t>о</w:t>
      </w:r>
      <w:r>
        <w:rPr>
          <w:spacing w:val="80"/>
          <w:w w:val="150"/>
          <w:sz w:val="24"/>
        </w:rPr>
        <w:t xml:space="preserve"> </w:t>
      </w:r>
      <w:r>
        <w:rPr>
          <w:sz w:val="24"/>
        </w:rPr>
        <w:t>себе</w:t>
      </w:r>
      <w:r>
        <w:rPr>
          <w:spacing w:val="80"/>
          <w:sz w:val="24"/>
        </w:rPr>
        <w:t xml:space="preserve"> </w:t>
      </w:r>
      <w:r>
        <w:rPr>
          <w:sz w:val="24"/>
        </w:rPr>
        <w:t>основных</w:t>
      </w:r>
      <w:r>
        <w:rPr>
          <w:spacing w:val="80"/>
          <w:sz w:val="24"/>
        </w:rPr>
        <w:t xml:space="preserve"> </w:t>
      </w:r>
      <w:r>
        <w:rPr>
          <w:sz w:val="24"/>
        </w:rPr>
        <w:t>сведений</w:t>
      </w:r>
      <w:r>
        <w:rPr>
          <w:spacing w:val="80"/>
          <w:sz w:val="24"/>
        </w:rPr>
        <w:t xml:space="preserve"> </w:t>
      </w:r>
      <w:r>
        <w:rPr>
          <w:sz w:val="24"/>
        </w:rPr>
        <w:t>в</w:t>
      </w:r>
      <w:r>
        <w:rPr>
          <w:spacing w:val="80"/>
          <w:sz w:val="24"/>
        </w:rPr>
        <w:t xml:space="preserve"> </w:t>
      </w:r>
      <w:r>
        <w:rPr>
          <w:sz w:val="24"/>
        </w:rPr>
        <w:t>соответствии с нормами, принятыми в англоговорящих странах;</w:t>
      </w:r>
    </w:p>
    <w:p w:rsidR="002728F3" w:rsidRDefault="00E3047D">
      <w:pPr>
        <w:pStyle w:val="a4"/>
        <w:numPr>
          <w:ilvl w:val="0"/>
          <w:numId w:val="122"/>
        </w:numPr>
        <w:tabs>
          <w:tab w:val="left" w:pos="993"/>
        </w:tabs>
        <w:spacing w:line="242" w:lineRule="auto"/>
        <w:ind w:right="422" w:firstLine="710"/>
        <w:jc w:val="left"/>
        <w:rPr>
          <w:sz w:val="24"/>
        </w:rPr>
      </w:pPr>
      <w:r>
        <w:rPr>
          <w:sz w:val="24"/>
        </w:rPr>
        <w:t>написание электронного сообщения личного характера в соответствии с нормами неофициального</w:t>
      </w:r>
      <w:r>
        <w:rPr>
          <w:spacing w:val="-3"/>
          <w:sz w:val="24"/>
        </w:rPr>
        <w:t xml:space="preserve"> </w:t>
      </w:r>
      <w:r>
        <w:rPr>
          <w:sz w:val="24"/>
        </w:rPr>
        <w:t>общения,</w:t>
      </w:r>
      <w:r>
        <w:rPr>
          <w:spacing w:val="-1"/>
          <w:sz w:val="24"/>
        </w:rPr>
        <w:t xml:space="preserve"> </w:t>
      </w:r>
      <w:r>
        <w:rPr>
          <w:sz w:val="24"/>
        </w:rPr>
        <w:t>принятыми</w:t>
      </w:r>
      <w:r>
        <w:rPr>
          <w:spacing w:val="-2"/>
          <w:sz w:val="24"/>
        </w:rPr>
        <w:t xml:space="preserve"> </w:t>
      </w:r>
      <w:r>
        <w:rPr>
          <w:sz w:val="24"/>
        </w:rPr>
        <w:t>в стране</w:t>
      </w:r>
      <w:r>
        <w:rPr>
          <w:spacing w:val="-4"/>
          <w:sz w:val="24"/>
        </w:rPr>
        <w:t xml:space="preserve"> </w:t>
      </w:r>
      <w:r>
        <w:rPr>
          <w:sz w:val="24"/>
        </w:rPr>
        <w:t>(странах) изучаемого языка.</w:t>
      </w:r>
      <w:r>
        <w:rPr>
          <w:spacing w:val="-1"/>
          <w:sz w:val="24"/>
        </w:rPr>
        <w:t xml:space="preserve"> </w:t>
      </w:r>
      <w:r>
        <w:rPr>
          <w:sz w:val="24"/>
        </w:rPr>
        <w:t>Объём</w:t>
      </w:r>
      <w:r>
        <w:rPr>
          <w:spacing w:val="-2"/>
          <w:sz w:val="24"/>
        </w:rPr>
        <w:t xml:space="preserve"> </w:t>
      </w:r>
      <w:r>
        <w:rPr>
          <w:sz w:val="24"/>
        </w:rPr>
        <w:t>письма</w:t>
      </w:r>
    </w:p>
    <w:p w:rsidR="002728F3" w:rsidRDefault="00E3047D">
      <w:pPr>
        <w:pStyle w:val="a4"/>
        <w:numPr>
          <w:ilvl w:val="0"/>
          <w:numId w:val="122"/>
        </w:numPr>
        <w:tabs>
          <w:tab w:val="left" w:pos="283"/>
        </w:tabs>
        <w:spacing w:line="271" w:lineRule="exact"/>
        <w:ind w:left="283" w:hanging="143"/>
        <w:jc w:val="left"/>
        <w:rPr>
          <w:sz w:val="24"/>
        </w:rPr>
      </w:pPr>
      <w:r>
        <w:rPr>
          <w:sz w:val="24"/>
        </w:rPr>
        <w:t>до 70</w:t>
      </w:r>
      <w:r>
        <w:rPr>
          <w:spacing w:val="1"/>
          <w:sz w:val="24"/>
        </w:rPr>
        <w:t xml:space="preserve"> </w:t>
      </w:r>
      <w:r>
        <w:rPr>
          <w:spacing w:val="-2"/>
          <w:sz w:val="24"/>
        </w:rPr>
        <w:t>слов;</w:t>
      </w:r>
    </w:p>
    <w:p w:rsidR="002728F3" w:rsidRDefault="00E3047D">
      <w:pPr>
        <w:pStyle w:val="a3"/>
        <w:spacing w:line="237" w:lineRule="auto"/>
        <w:ind w:firstLine="710"/>
        <w:jc w:val="left"/>
      </w:pPr>
      <w:r>
        <w:t>-</w:t>
      </w:r>
      <w:r>
        <w:rPr>
          <w:spacing w:val="-15"/>
        </w:rPr>
        <w:t xml:space="preserve"> </w:t>
      </w:r>
      <w:r>
        <w:t>создание</w:t>
      </w:r>
      <w:r>
        <w:rPr>
          <w:spacing w:val="-15"/>
        </w:rPr>
        <w:t xml:space="preserve"> </w:t>
      </w:r>
      <w:r>
        <w:t>небольшого</w:t>
      </w:r>
      <w:r>
        <w:rPr>
          <w:spacing w:val="-15"/>
        </w:rPr>
        <w:t xml:space="preserve"> </w:t>
      </w:r>
      <w:r>
        <w:t>письменного</w:t>
      </w:r>
      <w:r>
        <w:rPr>
          <w:spacing w:val="-15"/>
        </w:rPr>
        <w:t xml:space="preserve"> </w:t>
      </w:r>
      <w:r>
        <w:t>высказывания</w:t>
      </w:r>
      <w:r>
        <w:rPr>
          <w:spacing w:val="-15"/>
        </w:rPr>
        <w:t xml:space="preserve"> </w:t>
      </w:r>
      <w:r>
        <w:t>с</w:t>
      </w:r>
      <w:r>
        <w:rPr>
          <w:spacing w:val="-18"/>
        </w:rPr>
        <w:t xml:space="preserve"> </w:t>
      </w:r>
      <w:r>
        <w:t>использованием</w:t>
      </w:r>
      <w:r>
        <w:rPr>
          <w:spacing w:val="-20"/>
        </w:rPr>
        <w:t xml:space="preserve"> </w:t>
      </w:r>
      <w:r>
        <w:t>образца,</w:t>
      </w:r>
      <w:r>
        <w:rPr>
          <w:spacing w:val="-15"/>
        </w:rPr>
        <w:t xml:space="preserve"> </w:t>
      </w:r>
      <w:r>
        <w:t>плана, иллюстраций. Объём письменного высказывания - до 70 слов.</w:t>
      </w:r>
    </w:p>
    <w:p w:rsidR="002728F3" w:rsidRDefault="00E3047D">
      <w:pPr>
        <w:pStyle w:val="2"/>
        <w:spacing w:before="2"/>
        <w:jc w:val="left"/>
      </w:pPr>
      <w:r>
        <w:t>Языковые</w:t>
      </w:r>
      <w:r>
        <w:rPr>
          <w:spacing w:val="-1"/>
        </w:rPr>
        <w:t xml:space="preserve"> </w:t>
      </w:r>
      <w:r>
        <w:t>знания и</w:t>
      </w:r>
      <w:r>
        <w:rPr>
          <w:spacing w:val="-2"/>
        </w:rPr>
        <w:t xml:space="preserve"> умения.</w:t>
      </w:r>
    </w:p>
    <w:p w:rsidR="002728F3" w:rsidRDefault="00E3047D">
      <w:pPr>
        <w:pStyle w:val="3"/>
        <w:spacing w:line="274" w:lineRule="exact"/>
        <w:jc w:val="left"/>
      </w:pPr>
      <w:r>
        <w:t>Фонетическая</w:t>
      </w:r>
      <w:r>
        <w:rPr>
          <w:spacing w:val="-3"/>
        </w:rPr>
        <w:t xml:space="preserve"> </w:t>
      </w:r>
      <w:r>
        <w:t>сторона</w:t>
      </w:r>
      <w:r>
        <w:rPr>
          <w:spacing w:val="-3"/>
        </w:rPr>
        <w:t xml:space="preserve"> </w:t>
      </w:r>
      <w:r>
        <w:rPr>
          <w:spacing w:val="-4"/>
        </w:rPr>
        <w:t>речи.</w:t>
      </w:r>
    </w:p>
    <w:p w:rsidR="002728F3" w:rsidRDefault="00E3047D">
      <w:pPr>
        <w:pStyle w:val="a3"/>
        <w:ind w:right="428" w:firstLine="710"/>
      </w:pPr>
      <w:r>
        <w:t>Различение</w:t>
      </w:r>
      <w:r>
        <w:rPr>
          <w:spacing w:val="-4"/>
        </w:rPr>
        <w:t xml:space="preserve"> </w:t>
      </w:r>
      <w:r>
        <w:t>на</w:t>
      </w:r>
      <w:r>
        <w:rPr>
          <w:spacing w:val="-8"/>
        </w:rPr>
        <w:t xml:space="preserve"> </w:t>
      </w:r>
      <w:r>
        <w:t>слух,</w:t>
      </w:r>
      <w:r>
        <w:rPr>
          <w:spacing w:val="-1"/>
        </w:rPr>
        <w:t xml:space="preserve"> </w:t>
      </w:r>
      <w:r>
        <w:t>без</w:t>
      </w:r>
      <w:r>
        <w:rPr>
          <w:spacing w:val="-2"/>
        </w:rPr>
        <w:t xml:space="preserve"> </w:t>
      </w:r>
      <w:r>
        <w:t>фонематических</w:t>
      </w:r>
      <w:r>
        <w:rPr>
          <w:spacing w:val="-7"/>
        </w:rPr>
        <w:t xml:space="preserve"> </w:t>
      </w:r>
      <w:r>
        <w:t>ошибок,</w:t>
      </w:r>
      <w:r>
        <w:rPr>
          <w:spacing w:val="-6"/>
        </w:rPr>
        <w:t xml:space="preserve"> </w:t>
      </w:r>
      <w:r>
        <w:t>ведущих</w:t>
      </w:r>
      <w:r>
        <w:rPr>
          <w:spacing w:val="-7"/>
        </w:rPr>
        <w:t xml:space="preserve"> </w:t>
      </w:r>
      <w:r>
        <w:t>к</w:t>
      </w:r>
      <w:r>
        <w:rPr>
          <w:spacing w:val="-5"/>
        </w:rPr>
        <w:t xml:space="preserve"> </w:t>
      </w:r>
      <w:r>
        <w:t>сбою</w:t>
      </w:r>
      <w:r>
        <w:rPr>
          <w:spacing w:val="-5"/>
        </w:rPr>
        <w:t xml:space="preserve"> </w:t>
      </w:r>
      <w:r>
        <w:t>в</w:t>
      </w:r>
      <w:r>
        <w:rPr>
          <w:spacing w:val="-2"/>
        </w:rPr>
        <w:t xml:space="preserve"> </w:t>
      </w:r>
      <w:r>
        <w:t xml:space="preserve">коммуникации, произнесение слов с соблюдением правильного ударения и фраз с соблюдением их </w:t>
      </w:r>
      <w:r>
        <w:rPr>
          <w:spacing w:val="-2"/>
        </w:rPr>
        <w:t>ритмико-интонационных</w:t>
      </w:r>
      <w:r>
        <w:rPr>
          <w:spacing w:val="-10"/>
        </w:rPr>
        <w:t xml:space="preserve"> </w:t>
      </w:r>
      <w:r>
        <w:rPr>
          <w:spacing w:val="-2"/>
        </w:rPr>
        <w:t>особенностей, в</w:t>
      </w:r>
      <w:r>
        <w:rPr>
          <w:spacing w:val="-3"/>
        </w:rPr>
        <w:t xml:space="preserve"> </w:t>
      </w:r>
      <w:r>
        <w:rPr>
          <w:spacing w:val="-2"/>
        </w:rPr>
        <w:t>т.ч.</w:t>
      </w:r>
      <w:r>
        <w:rPr>
          <w:spacing w:val="-8"/>
        </w:rPr>
        <w:t xml:space="preserve"> </w:t>
      </w:r>
      <w:r>
        <w:rPr>
          <w:spacing w:val="-2"/>
        </w:rPr>
        <w:t xml:space="preserve">отсутствия фразового ударения на служебных </w:t>
      </w:r>
      <w:r>
        <w:t>словах, чтение новых слов согласно основным правилам чтения.</w:t>
      </w:r>
    </w:p>
    <w:p w:rsidR="002728F3" w:rsidRDefault="00E3047D">
      <w:pPr>
        <w:pStyle w:val="a3"/>
        <w:ind w:right="42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728F3" w:rsidRDefault="00E3047D">
      <w:pPr>
        <w:pStyle w:val="a3"/>
        <w:spacing w:line="242" w:lineRule="auto"/>
        <w:ind w:right="425"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2728F3" w:rsidRDefault="00E3047D">
      <w:pPr>
        <w:pStyle w:val="a3"/>
        <w:spacing w:line="271" w:lineRule="exact"/>
        <w:ind w:left="851"/>
        <w:jc w:val="lef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95 </w:t>
      </w:r>
      <w:r>
        <w:rPr>
          <w:spacing w:val="-4"/>
        </w:rPr>
        <w:t>слов.</w:t>
      </w:r>
    </w:p>
    <w:p w:rsidR="002728F3" w:rsidRDefault="00E3047D">
      <w:pPr>
        <w:pStyle w:val="3"/>
        <w:spacing w:before="5"/>
        <w:jc w:val="left"/>
      </w:pPr>
      <w:r>
        <w:t>Графика,</w:t>
      </w:r>
      <w:r>
        <w:rPr>
          <w:spacing w:val="1"/>
        </w:rPr>
        <w:t xml:space="preserve"> </w:t>
      </w:r>
      <w:r>
        <w:t>орфография</w:t>
      </w:r>
      <w:r>
        <w:rPr>
          <w:spacing w:val="-4"/>
        </w:rPr>
        <w:t xml:space="preserve"> </w:t>
      </w:r>
      <w:r>
        <w:t>и</w:t>
      </w:r>
      <w:r>
        <w:rPr>
          <w:spacing w:val="-4"/>
        </w:rPr>
        <w:t xml:space="preserve"> </w:t>
      </w:r>
      <w:r>
        <w:rPr>
          <w:spacing w:val="-2"/>
        </w:rPr>
        <w:t>пунктуация.</w:t>
      </w:r>
    </w:p>
    <w:p w:rsidR="002728F3" w:rsidRDefault="00E3047D">
      <w:pPr>
        <w:pStyle w:val="a3"/>
        <w:spacing w:line="272" w:lineRule="exact"/>
        <w:ind w:left="851"/>
        <w:jc w:val="left"/>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2728F3" w:rsidRDefault="00E3047D">
      <w:pPr>
        <w:pStyle w:val="a3"/>
        <w:spacing w:before="3"/>
        <w:ind w:right="425"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2728F3" w:rsidRDefault="00E3047D">
      <w:pPr>
        <w:pStyle w:val="a3"/>
        <w:ind w:right="429" w:firstLine="710"/>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2728F3" w:rsidRDefault="00E3047D">
      <w:pPr>
        <w:pStyle w:val="3"/>
        <w:spacing w:before="5"/>
      </w:pPr>
      <w:r>
        <w:t>Лексическая</w:t>
      </w:r>
      <w:r>
        <w:rPr>
          <w:spacing w:val="-2"/>
        </w:rPr>
        <w:t xml:space="preserve"> </w:t>
      </w:r>
      <w:r>
        <w:t>сторона</w:t>
      </w:r>
      <w:r>
        <w:rPr>
          <w:spacing w:val="-6"/>
        </w:rPr>
        <w:t xml:space="preserve"> </w:t>
      </w:r>
      <w:r>
        <w:rPr>
          <w:spacing w:val="-4"/>
        </w:rPr>
        <w:t>речи.</w:t>
      </w:r>
    </w:p>
    <w:p w:rsidR="002728F3" w:rsidRDefault="00E3047D">
      <w:pPr>
        <w:pStyle w:val="a3"/>
        <w:ind w:right="421"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0"/>
        </w:rPr>
        <w:t xml:space="preserve"> </w:t>
      </w:r>
      <w:r>
        <w:t>содержания</w:t>
      </w:r>
      <w:r>
        <w:rPr>
          <w:spacing w:val="-15"/>
        </w:rPr>
        <w:t xml:space="preserve"> </w:t>
      </w:r>
      <w:r>
        <w:t>речи,</w:t>
      </w:r>
      <w:r>
        <w:rPr>
          <w:spacing w:val="-11"/>
        </w:rPr>
        <w:t xml:space="preserve"> </w:t>
      </w:r>
      <w:r>
        <w:t>с</w:t>
      </w:r>
      <w:r>
        <w:rPr>
          <w:spacing w:val="-14"/>
        </w:rPr>
        <w:t xml:space="preserve"> </w:t>
      </w:r>
      <w:r>
        <w:t>соблюдением</w:t>
      </w:r>
      <w:r>
        <w:rPr>
          <w:spacing w:val="-11"/>
        </w:rPr>
        <w:t xml:space="preserve"> </w:t>
      </w:r>
      <w:r>
        <w:t>существующей</w:t>
      </w:r>
      <w:r>
        <w:rPr>
          <w:spacing w:val="-12"/>
        </w:rPr>
        <w:t xml:space="preserve"> </w:t>
      </w:r>
      <w:r>
        <w:t>в</w:t>
      </w:r>
      <w:r>
        <w:rPr>
          <w:spacing w:val="-11"/>
        </w:rPr>
        <w:t xml:space="preserve"> </w:t>
      </w:r>
      <w:r>
        <w:t>английском</w:t>
      </w:r>
      <w:r>
        <w:rPr>
          <w:spacing w:val="-11"/>
        </w:rPr>
        <w:t xml:space="preserve"> </w:t>
      </w:r>
      <w:r>
        <w:t>языке</w:t>
      </w:r>
      <w:r>
        <w:rPr>
          <w:spacing w:val="-14"/>
        </w:rPr>
        <w:t xml:space="preserve"> </w:t>
      </w:r>
      <w:r>
        <w:t>нормы лексической сочетаемости.</w:t>
      </w:r>
    </w:p>
    <w:p w:rsidR="002728F3" w:rsidRDefault="00E3047D">
      <w:pPr>
        <w:pStyle w:val="a3"/>
        <w:spacing w:line="242" w:lineRule="auto"/>
        <w:ind w:right="417" w:firstLine="710"/>
      </w:pPr>
      <w:r>
        <w:t>Распознавание</w:t>
      </w:r>
      <w:r>
        <w:rPr>
          <w:spacing w:val="-15"/>
        </w:rPr>
        <w:t xml:space="preserve"> </w:t>
      </w:r>
      <w:r>
        <w:t>и</w:t>
      </w:r>
      <w:r>
        <w:rPr>
          <w:spacing w:val="-13"/>
        </w:rPr>
        <w:t xml:space="preserve"> </w:t>
      </w:r>
      <w:r>
        <w:t>употребление</w:t>
      </w:r>
      <w:r>
        <w:rPr>
          <w:spacing w:val="-13"/>
        </w:rPr>
        <w:t xml:space="preserve"> </w:t>
      </w:r>
      <w:r>
        <w:t>в</w:t>
      </w:r>
      <w:r>
        <w:rPr>
          <w:spacing w:val="-10"/>
        </w:rPr>
        <w:t xml:space="preserve"> </w:t>
      </w:r>
      <w:r>
        <w:t>устной</w:t>
      </w:r>
      <w:r>
        <w:rPr>
          <w:spacing w:val="-11"/>
        </w:rPr>
        <w:t xml:space="preserve"> </w:t>
      </w:r>
      <w:r>
        <w:t>и</w:t>
      </w:r>
      <w:r>
        <w:rPr>
          <w:spacing w:val="-15"/>
        </w:rPr>
        <w:t xml:space="preserve"> </w:t>
      </w:r>
      <w:r>
        <w:t>письменной</w:t>
      </w:r>
      <w:r>
        <w:rPr>
          <w:spacing w:val="-11"/>
        </w:rPr>
        <w:t xml:space="preserve"> </w:t>
      </w:r>
      <w:r>
        <w:t>речи</w:t>
      </w:r>
      <w:r>
        <w:rPr>
          <w:spacing w:val="-15"/>
        </w:rPr>
        <w:t xml:space="preserve"> </w:t>
      </w:r>
      <w:r>
        <w:t>различных</w:t>
      </w:r>
      <w:r>
        <w:rPr>
          <w:spacing w:val="-15"/>
        </w:rPr>
        <w:t xml:space="preserve"> </w:t>
      </w:r>
      <w:r>
        <w:t>средств</w:t>
      </w:r>
      <w:r>
        <w:rPr>
          <w:spacing w:val="-9"/>
        </w:rPr>
        <w:t xml:space="preserve"> </w:t>
      </w:r>
      <w:r>
        <w:t>связи для обеспечения логичности и целостности высказывания.</w:t>
      </w:r>
    </w:p>
    <w:p w:rsidR="002728F3" w:rsidRDefault="00E3047D">
      <w:pPr>
        <w:pStyle w:val="a3"/>
        <w:ind w:right="428" w:firstLine="71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728F3" w:rsidRDefault="00E3047D">
      <w:pPr>
        <w:pStyle w:val="a3"/>
        <w:spacing w:line="275" w:lineRule="exact"/>
        <w:ind w:left="851"/>
      </w:pPr>
      <w:r>
        <w:t>Основные</w:t>
      </w:r>
      <w:r>
        <w:rPr>
          <w:spacing w:val="-3"/>
        </w:rPr>
        <w:t xml:space="preserve"> </w:t>
      </w:r>
      <w:r>
        <w:t>способы</w:t>
      </w:r>
      <w:r>
        <w:rPr>
          <w:spacing w:val="-3"/>
        </w:rPr>
        <w:t xml:space="preserve"> </w:t>
      </w:r>
      <w:r>
        <w:rPr>
          <w:spacing w:val="-2"/>
        </w:rPr>
        <w:t>словообразования:</w:t>
      </w:r>
    </w:p>
    <w:p w:rsidR="002728F3" w:rsidRDefault="00E3047D">
      <w:pPr>
        <w:pStyle w:val="a3"/>
        <w:spacing w:line="275" w:lineRule="exact"/>
        <w:ind w:left="851"/>
      </w:pPr>
      <w:r>
        <w:t>-</w:t>
      </w:r>
      <w:r>
        <w:rPr>
          <w:spacing w:val="4"/>
        </w:rPr>
        <w:t xml:space="preserve"> </w:t>
      </w:r>
      <w:r>
        <w:rPr>
          <w:spacing w:val="-2"/>
        </w:rPr>
        <w:t>аффиксация:</w:t>
      </w:r>
    </w:p>
    <w:p w:rsidR="002728F3" w:rsidRDefault="00E3047D">
      <w:pPr>
        <w:pStyle w:val="a3"/>
        <w:spacing w:line="237" w:lineRule="auto"/>
        <w:ind w:left="851" w:right="423"/>
      </w:pPr>
      <w:r>
        <w:t>образование имён существительных при помощи суффикса -ing (reading); образование</w:t>
      </w:r>
      <w:r>
        <w:rPr>
          <w:spacing w:val="70"/>
          <w:w w:val="150"/>
        </w:rPr>
        <w:t xml:space="preserve"> </w:t>
      </w:r>
      <w:r>
        <w:t>имён</w:t>
      </w:r>
      <w:r>
        <w:rPr>
          <w:spacing w:val="75"/>
          <w:w w:val="150"/>
        </w:rPr>
        <w:t xml:space="preserve"> </w:t>
      </w:r>
      <w:r>
        <w:t>прилагательных</w:t>
      </w:r>
      <w:r>
        <w:rPr>
          <w:spacing w:val="74"/>
          <w:w w:val="150"/>
        </w:rPr>
        <w:t xml:space="preserve"> </w:t>
      </w:r>
      <w:r>
        <w:t>при</w:t>
      </w:r>
      <w:r>
        <w:rPr>
          <w:spacing w:val="75"/>
          <w:w w:val="150"/>
        </w:rPr>
        <w:t xml:space="preserve"> </w:t>
      </w:r>
      <w:r>
        <w:t>помощи</w:t>
      </w:r>
      <w:r>
        <w:rPr>
          <w:spacing w:val="25"/>
        </w:rPr>
        <w:t xml:space="preserve">  </w:t>
      </w:r>
      <w:r>
        <w:t>суффиксов</w:t>
      </w:r>
      <w:r>
        <w:rPr>
          <w:spacing w:val="30"/>
        </w:rPr>
        <w:t xml:space="preserve">  </w:t>
      </w:r>
      <w:r>
        <w:t>-al</w:t>
      </w:r>
      <w:r>
        <w:rPr>
          <w:spacing w:val="70"/>
          <w:w w:val="150"/>
        </w:rPr>
        <w:t xml:space="preserve"> </w:t>
      </w:r>
      <w:r>
        <w:t>(typical),</w:t>
      </w:r>
      <w:r>
        <w:rPr>
          <w:spacing w:val="26"/>
        </w:rPr>
        <w:t xml:space="preserve">  </w:t>
      </w:r>
      <w:r>
        <w:t>-</w:t>
      </w:r>
      <w:r>
        <w:rPr>
          <w:spacing w:val="-5"/>
        </w:rPr>
        <w:t>ing</w:t>
      </w:r>
    </w:p>
    <w:p w:rsidR="002728F3" w:rsidRPr="00BE6270" w:rsidRDefault="00E3047D">
      <w:pPr>
        <w:pStyle w:val="a3"/>
        <w:spacing w:before="3" w:line="275" w:lineRule="exact"/>
        <w:rPr>
          <w:lang w:val="en-US"/>
        </w:rPr>
      </w:pPr>
      <w:r w:rsidRPr="00BE6270">
        <w:rPr>
          <w:lang w:val="en-US"/>
        </w:rPr>
        <w:t>(amazing),</w:t>
      </w:r>
      <w:r w:rsidRPr="00BE6270">
        <w:rPr>
          <w:spacing w:val="-3"/>
          <w:lang w:val="en-US"/>
        </w:rPr>
        <w:t xml:space="preserve"> </w:t>
      </w:r>
      <w:r w:rsidRPr="00BE6270">
        <w:rPr>
          <w:lang w:val="en-US"/>
        </w:rPr>
        <w:t>-less</w:t>
      </w:r>
      <w:r w:rsidRPr="00BE6270">
        <w:rPr>
          <w:spacing w:val="-7"/>
          <w:lang w:val="en-US"/>
        </w:rPr>
        <w:t xml:space="preserve"> </w:t>
      </w:r>
      <w:r w:rsidRPr="00BE6270">
        <w:rPr>
          <w:lang w:val="en-US"/>
        </w:rPr>
        <w:t>(useless),</w:t>
      </w:r>
      <w:r w:rsidRPr="00BE6270">
        <w:rPr>
          <w:spacing w:val="-3"/>
          <w:lang w:val="en-US"/>
        </w:rPr>
        <w:t xml:space="preserve"> </w:t>
      </w:r>
      <w:r w:rsidRPr="00BE6270">
        <w:rPr>
          <w:lang w:val="en-US"/>
        </w:rPr>
        <w:t>-ive</w:t>
      </w:r>
      <w:r w:rsidRPr="00BE6270">
        <w:rPr>
          <w:spacing w:val="-6"/>
          <w:lang w:val="en-US"/>
        </w:rPr>
        <w:t xml:space="preserve"> </w:t>
      </w:r>
      <w:r w:rsidRPr="00BE6270">
        <w:rPr>
          <w:spacing w:val="-2"/>
          <w:lang w:val="en-US"/>
        </w:rPr>
        <w:t>(impressive).</w:t>
      </w:r>
    </w:p>
    <w:p w:rsidR="002728F3" w:rsidRDefault="00E3047D">
      <w:pPr>
        <w:pStyle w:val="a3"/>
        <w:spacing w:line="275" w:lineRule="exact"/>
        <w:ind w:left="851"/>
      </w:pPr>
      <w:r>
        <w:t>Синонимы.</w:t>
      </w:r>
      <w:r>
        <w:rPr>
          <w:spacing w:val="-6"/>
        </w:rPr>
        <w:t xml:space="preserve"> </w:t>
      </w:r>
      <w:r>
        <w:t>Антонимы.</w:t>
      </w:r>
      <w:r>
        <w:rPr>
          <w:spacing w:val="-10"/>
        </w:rPr>
        <w:t xml:space="preserve"> </w:t>
      </w:r>
      <w:r>
        <w:t>Интернациональные</w:t>
      </w:r>
      <w:r>
        <w:rPr>
          <w:spacing w:val="-7"/>
        </w:rPr>
        <w:t xml:space="preserve"> </w:t>
      </w:r>
      <w:r>
        <w:rPr>
          <w:spacing w:val="-2"/>
        </w:rPr>
        <w:t>слова.</w:t>
      </w:r>
    </w:p>
    <w:p w:rsidR="002728F3" w:rsidRDefault="00E3047D">
      <w:pPr>
        <w:pStyle w:val="3"/>
        <w:spacing w:before="7"/>
      </w:pPr>
      <w:r>
        <w:t>Грамматическая</w:t>
      </w:r>
      <w:r>
        <w:rPr>
          <w:spacing w:val="-3"/>
        </w:rPr>
        <w:t xml:space="preserve"> </w:t>
      </w:r>
      <w:r>
        <w:t>сторона</w:t>
      </w:r>
      <w:r>
        <w:rPr>
          <w:spacing w:val="-2"/>
        </w:rPr>
        <w:t xml:space="preserve"> </w:t>
      </w:r>
      <w:r>
        <w:rPr>
          <w:spacing w:val="-4"/>
        </w:rPr>
        <w:t>речи.</w:t>
      </w:r>
    </w:p>
    <w:p w:rsidR="002728F3" w:rsidRDefault="00E3047D">
      <w:pPr>
        <w:pStyle w:val="a3"/>
        <w:spacing w:line="242" w:lineRule="auto"/>
        <w:ind w:right="429" w:firstLine="71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28F3" w:rsidRDefault="00E3047D">
      <w:pPr>
        <w:pStyle w:val="a3"/>
        <w:spacing w:line="242" w:lineRule="auto"/>
        <w:ind w:right="423" w:firstLine="710"/>
      </w:pPr>
      <w:r>
        <w:t>Сложноподчинённые</w:t>
      </w:r>
      <w:r>
        <w:rPr>
          <w:spacing w:val="-14"/>
        </w:rPr>
        <w:t xml:space="preserve"> </w:t>
      </w:r>
      <w:r>
        <w:t>предложения</w:t>
      </w:r>
      <w:r>
        <w:rPr>
          <w:spacing w:val="-9"/>
        </w:rPr>
        <w:t xml:space="preserve"> </w:t>
      </w:r>
      <w:r>
        <w:t>с</w:t>
      </w:r>
      <w:r>
        <w:rPr>
          <w:spacing w:val="-14"/>
        </w:rPr>
        <w:t xml:space="preserve"> </w:t>
      </w:r>
      <w:r>
        <w:t>придаточными</w:t>
      </w:r>
      <w:r>
        <w:rPr>
          <w:spacing w:val="-12"/>
        </w:rPr>
        <w:t xml:space="preserve"> </w:t>
      </w:r>
      <w:r>
        <w:t>определительными</w:t>
      </w:r>
      <w:r>
        <w:rPr>
          <w:spacing w:val="-8"/>
        </w:rPr>
        <w:t xml:space="preserve"> </w:t>
      </w:r>
      <w:r>
        <w:t>с</w:t>
      </w:r>
      <w:r>
        <w:rPr>
          <w:spacing w:val="-10"/>
        </w:rPr>
        <w:t xml:space="preserve"> </w:t>
      </w:r>
      <w:r>
        <w:t>союзными словами who, which, that.</w:t>
      </w:r>
    </w:p>
    <w:p w:rsidR="002728F3" w:rsidRDefault="00E3047D">
      <w:pPr>
        <w:pStyle w:val="a3"/>
        <w:spacing w:line="242" w:lineRule="auto"/>
        <w:ind w:left="851" w:right="675"/>
      </w:pPr>
      <w:r>
        <w:t>Сложноподчинённые</w:t>
      </w:r>
      <w:r>
        <w:rPr>
          <w:spacing w:val="-10"/>
        </w:rPr>
        <w:t xml:space="preserve"> </w:t>
      </w:r>
      <w:r>
        <w:t>предложения</w:t>
      </w:r>
      <w:r>
        <w:rPr>
          <w:spacing w:val="-9"/>
        </w:rPr>
        <w:t xml:space="preserve"> </w:t>
      </w:r>
      <w:r>
        <w:t>с</w:t>
      </w:r>
      <w:r>
        <w:rPr>
          <w:spacing w:val="-6"/>
        </w:rPr>
        <w:t xml:space="preserve"> </w:t>
      </w:r>
      <w:r>
        <w:t>придаточными</w:t>
      </w:r>
      <w:r>
        <w:rPr>
          <w:spacing w:val="-8"/>
        </w:rPr>
        <w:t xml:space="preserve"> </w:t>
      </w:r>
      <w:r>
        <w:t>времени</w:t>
      </w:r>
      <w:r>
        <w:rPr>
          <w:spacing w:val="-4"/>
        </w:rPr>
        <w:t xml:space="preserve"> </w:t>
      </w:r>
      <w:r>
        <w:t>с</w:t>
      </w:r>
      <w:r>
        <w:rPr>
          <w:spacing w:val="-6"/>
        </w:rPr>
        <w:t xml:space="preserve"> </w:t>
      </w:r>
      <w:r>
        <w:t>союзами for,</w:t>
      </w:r>
      <w:r>
        <w:rPr>
          <w:spacing w:val="-6"/>
        </w:rPr>
        <w:t xml:space="preserve"> </w:t>
      </w:r>
      <w:r>
        <w:t>since. Предложения с конструкциями as ... as, not so ... as.</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21" w:firstLine="710"/>
      </w:pPr>
      <w:r>
        <w:lastRenderedPageBreak/>
        <w:t>Все типы вопросительных предложений (общий, специальный, альтернативный, разделительный вопросы) в Present/Past Continuous Tense.</w:t>
      </w:r>
    </w:p>
    <w:p w:rsidR="002728F3" w:rsidRDefault="00E3047D">
      <w:pPr>
        <w:pStyle w:val="a3"/>
        <w:spacing w:line="242" w:lineRule="auto"/>
        <w:ind w:right="423" w:firstLine="710"/>
      </w:pPr>
      <w:r>
        <w:t>Глаголы в видо-временных формах действительного залога в изъявительном наклонении в Present/Past Continuous Tense.</w:t>
      </w:r>
    </w:p>
    <w:p w:rsidR="002728F3" w:rsidRDefault="00E3047D">
      <w:pPr>
        <w:pStyle w:val="a3"/>
        <w:spacing w:line="242" w:lineRule="auto"/>
        <w:ind w:left="851" w:right="425"/>
      </w:pPr>
      <w:r>
        <w:t>Модальные</w:t>
      </w:r>
      <w:r w:rsidRPr="00BE6270">
        <w:rPr>
          <w:spacing w:val="-15"/>
          <w:lang w:val="en-US"/>
        </w:rPr>
        <w:t xml:space="preserve"> </w:t>
      </w:r>
      <w:r>
        <w:t>глаголы</w:t>
      </w:r>
      <w:r w:rsidRPr="00BE6270">
        <w:rPr>
          <w:spacing w:val="-15"/>
          <w:lang w:val="en-US"/>
        </w:rPr>
        <w:t xml:space="preserve"> </w:t>
      </w:r>
      <w:r>
        <w:t>и</w:t>
      </w:r>
      <w:r w:rsidRPr="00BE6270">
        <w:rPr>
          <w:spacing w:val="-15"/>
          <w:lang w:val="en-US"/>
        </w:rPr>
        <w:t xml:space="preserve"> </w:t>
      </w:r>
      <w:r>
        <w:t>их</w:t>
      </w:r>
      <w:r w:rsidRPr="00BE6270">
        <w:rPr>
          <w:spacing w:val="-15"/>
          <w:lang w:val="en-US"/>
        </w:rPr>
        <w:t xml:space="preserve"> </w:t>
      </w:r>
      <w:r>
        <w:t>эквиваленты</w:t>
      </w:r>
      <w:r w:rsidRPr="00BE6270">
        <w:rPr>
          <w:spacing w:val="-15"/>
          <w:lang w:val="en-US"/>
        </w:rPr>
        <w:t xml:space="preserve"> </w:t>
      </w:r>
      <w:r w:rsidRPr="00BE6270">
        <w:rPr>
          <w:lang w:val="en-US"/>
        </w:rPr>
        <w:t>(can/be</w:t>
      </w:r>
      <w:r w:rsidRPr="00BE6270">
        <w:rPr>
          <w:spacing w:val="-14"/>
          <w:lang w:val="en-US"/>
        </w:rPr>
        <w:t xml:space="preserve"> </w:t>
      </w:r>
      <w:r w:rsidRPr="00BE6270">
        <w:rPr>
          <w:lang w:val="en-US"/>
        </w:rPr>
        <w:t>able</w:t>
      </w:r>
      <w:r w:rsidRPr="00BE6270">
        <w:rPr>
          <w:spacing w:val="-13"/>
          <w:lang w:val="en-US"/>
        </w:rPr>
        <w:t xml:space="preserve"> </w:t>
      </w:r>
      <w:r w:rsidRPr="00BE6270">
        <w:rPr>
          <w:lang w:val="en-US"/>
        </w:rPr>
        <w:t>to,</w:t>
      </w:r>
      <w:r w:rsidRPr="00BE6270">
        <w:rPr>
          <w:spacing w:val="-11"/>
          <w:lang w:val="en-US"/>
        </w:rPr>
        <w:t xml:space="preserve"> </w:t>
      </w:r>
      <w:r w:rsidRPr="00BE6270">
        <w:rPr>
          <w:lang w:val="en-US"/>
        </w:rPr>
        <w:t>must/have</w:t>
      </w:r>
      <w:r w:rsidRPr="00BE6270">
        <w:rPr>
          <w:spacing w:val="-14"/>
          <w:lang w:val="en-US"/>
        </w:rPr>
        <w:t xml:space="preserve"> </w:t>
      </w:r>
      <w:r w:rsidRPr="00BE6270">
        <w:rPr>
          <w:lang w:val="en-US"/>
        </w:rPr>
        <w:t>to,</w:t>
      </w:r>
      <w:r w:rsidRPr="00BE6270">
        <w:rPr>
          <w:spacing w:val="-11"/>
          <w:lang w:val="en-US"/>
        </w:rPr>
        <w:t xml:space="preserve"> </w:t>
      </w:r>
      <w:r w:rsidRPr="00BE6270">
        <w:rPr>
          <w:lang w:val="en-US"/>
        </w:rPr>
        <w:t>may,</w:t>
      </w:r>
      <w:r w:rsidRPr="00BE6270">
        <w:rPr>
          <w:spacing w:val="-11"/>
          <w:lang w:val="en-US"/>
        </w:rPr>
        <w:t xml:space="preserve"> </w:t>
      </w:r>
      <w:r w:rsidRPr="00BE6270">
        <w:rPr>
          <w:lang w:val="en-US"/>
        </w:rPr>
        <w:t>should,</w:t>
      </w:r>
      <w:r w:rsidRPr="00BE6270">
        <w:rPr>
          <w:spacing w:val="-7"/>
          <w:lang w:val="en-US"/>
        </w:rPr>
        <w:t xml:space="preserve"> </w:t>
      </w:r>
      <w:r w:rsidRPr="00BE6270">
        <w:rPr>
          <w:lang w:val="en-US"/>
        </w:rPr>
        <w:t xml:space="preserve">need). </w:t>
      </w:r>
      <w:r>
        <w:t>Слова, выражающие количество (little/a little, few/а few).</w:t>
      </w:r>
    </w:p>
    <w:p w:rsidR="002728F3" w:rsidRDefault="00E3047D">
      <w:pPr>
        <w:pStyle w:val="a3"/>
        <w:ind w:right="420" w:firstLine="710"/>
      </w:pPr>
      <w:r>
        <w:t>Возвратные,</w:t>
      </w:r>
      <w:r>
        <w:rPr>
          <w:spacing w:val="-15"/>
        </w:rPr>
        <w:t xml:space="preserve"> </w:t>
      </w:r>
      <w:r>
        <w:t>неопределённые</w:t>
      </w:r>
      <w:r>
        <w:rPr>
          <w:spacing w:val="-13"/>
        </w:rPr>
        <w:t xml:space="preserve"> </w:t>
      </w:r>
      <w:r>
        <w:t>местоимения</w:t>
      </w:r>
      <w:r>
        <w:rPr>
          <w:spacing w:val="-11"/>
        </w:rPr>
        <w:t xml:space="preserve"> </w:t>
      </w:r>
      <w:r>
        <w:t>(some,</w:t>
      </w:r>
      <w:r>
        <w:rPr>
          <w:spacing w:val="-10"/>
        </w:rPr>
        <w:t xml:space="preserve"> </w:t>
      </w:r>
      <w:r>
        <w:t>any)</w:t>
      </w:r>
      <w:r>
        <w:rPr>
          <w:spacing w:val="-11"/>
        </w:rPr>
        <w:t xml:space="preserve"> </w:t>
      </w:r>
      <w:r>
        <w:t>и</w:t>
      </w:r>
      <w:r>
        <w:rPr>
          <w:spacing w:val="-11"/>
        </w:rPr>
        <w:t xml:space="preserve"> </w:t>
      </w:r>
      <w:r>
        <w:t>их</w:t>
      </w:r>
      <w:r>
        <w:rPr>
          <w:spacing w:val="-15"/>
        </w:rPr>
        <w:t xml:space="preserve"> </w:t>
      </w:r>
      <w:r>
        <w:t>производные</w:t>
      </w:r>
      <w:r>
        <w:rPr>
          <w:spacing w:val="-11"/>
        </w:rPr>
        <w:t xml:space="preserve"> </w:t>
      </w:r>
      <w:r>
        <w:t>(somebody, anybody;</w:t>
      </w:r>
      <w:r>
        <w:rPr>
          <w:spacing w:val="-15"/>
        </w:rPr>
        <w:t xml:space="preserve"> </w:t>
      </w:r>
      <w:r>
        <w:t>something,</w:t>
      </w:r>
      <w:r>
        <w:rPr>
          <w:spacing w:val="-10"/>
        </w:rPr>
        <w:t xml:space="preserve"> </w:t>
      </w:r>
      <w:r>
        <w:t>anything</w:t>
      </w:r>
      <w:r>
        <w:rPr>
          <w:spacing w:val="-10"/>
        </w:rPr>
        <w:t xml:space="preserve"> </w:t>
      </w:r>
      <w:r>
        <w:t>и</w:t>
      </w:r>
      <w:r>
        <w:rPr>
          <w:spacing w:val="-11"/>
        </w:rPr>
        <w:t xml:space="preserve"> </w:t>
      </w:r>
      <w:r>
        <w:t>другие)</w:t>
      </w:r>
      <w:r>
        <w:rPr>
          <w:spacing w:val="-9"/>
        </w:rPr>
        <w:t xml:space="preserve"> </w:t>
      </w:r>
      <w:r>
        <w:t>every</w:t>
      </w:r>
      <w:r>
        <w:rPr>
          <w:spacing w:val="-15"/>
        </w:rPr>
        <w:t xml:space="preserve"> </w:t>
      </w:r>
      <w:r>
        <w:t>и</w:t>
      </w:r>
      <w:r>
        <w:rPr>
          <w:spacing w:val="-11"/>
        </w:rPr>
        <w:t xml:space="preserve"> </w:t>
      </w:r>
      <w:r>
        <w:t>производные</w:t>
      </w:r>
      <w:r>
        <w:rPr>
          <w:spacing w:val="-10"/>
        </w:rPr>
        <w:t xml:space="preserve"> </w:t>
      </w:r>
      <w:r>
        <w:t>(everybody,</w:t>
      </w:r>
      <w:r>
        <w:rPr>
          <w:spacing w:val="-9"/>
        </w:rPr>
        <w:t xml:space="preserve"> </w:t>
      </w:r>
      <w:r>
        <w:t>everything</w:t>
      </w:r>
      <w:r>
        <w:rPr>
          <w:spacing w:val="-11"/>
        </w:rPr>
        <w:t xml:space="preserve"> </w:t>
      </w:r>
      <w:r>
        <w:t>и</w:t>
      </w:r>
      <w:r>
        <w:rPr>
          <w:spacing w:val="-11"/>
        </w:rPr>
        <w:t xml:space="preserve"> </w:t>
      </w:r>
      <w:r>
        <w:t>другие) в</w:t>
      </w:r>
      <w:r>
        <w:rPr>
          <w:spacing w:val="-5"/>
        </w:rPr>
        <w:t xml:space="preserve"> </w:t>
      </w:r>
      <w:r>
        <w:t>повествовательных</w:t>
      </w:r>
      <w:r>
        <w:rPr>
          <w:spacing w:val="-12"/>
        </w:rPr>
        <w:t xml:space="preserve"> </w:t>
      </w:r>
      <w:r>
        <w:t>(утвердительных</w:t>
      </w:r>
      <w:r>
        <w:rPr>
          <w:spacing w:val="-12"/>
        </w:rPr>
        <w:t xml:space="preserve"> </w:t>
      </w:r>
      <w:r>
        <w:t>и</w:t>
      </w:r>
      <w:r>
        <w:rPr>
          <w:spacing w:val="-6"/>
        </w:rPr>
        <w:t xml:space="preserve"> </w:t>
      </w:r>
      <w:r>
        <w:t>отрицательных)</w:t>
      </w:r>
      <w:r>
        <w:rPr>
          <w:spacing w:val="-5"/>
        </w:rPr>
        <w:t xml:space="preserve"> </w:t>
      </w:r>
      <w:r>
        <w:t>и</w:t>
      </w:r>
      <w:r>
        <w:rPr>
          <w:spacing w:val="-6"/>
        </w:rPr>
        <w:t xml:space="preserve"> </w:t>
      </w:r>
      <w:r>
        <w:t>вопросительных</w:t>
      </w:r>
      <w:r>
        <w:rPr>
          <w:spacing w:val="-12"/>
        </w:rPr>
        <w:t xml:space="preserve"> </w:t>
      </w:r>
      <w:r>
        <w:t>предложениях.</w:t>
      </w:r>
    </w:p>
    <w:p w:rsidR="002728F3" w:rsidRDefault="00E3047D">
      <w:pPr>
        <w:pStyle w:val="a3"/>
        <w:ind w:left="851"/>
      </w:pPr>
      <w:r>
        <w:t>Числительные</w:t>
      </w:r>
      <w:r>
        <w:rPr>
          <w:spacing w:val="-3"/>
        </w:rPr>
        <w:t xml:space="preserve"> </w:t>
      </w:r>
      <w:r>
        <w:t>для</w:t>
      </w:r>
      <w:r>
        <w:rPr>
          <w:spacing w:val="-4"/>
        </w:rPr>
        <w:t xml:space="preserve"> </w:t>
      </w:r>
      <w:r>
        <w:t>обозначения</w:t>
      </w:r>
      <w:r>
        <w:rPr>
          <w:spacing w:val="-5"/>
        </w:rPr>
        <w:t xml:space="preserve"> </w:t>
      </w:r>
      <w:r>
        <w:t>дат</w:t>
      </w:r>
      <w:r>
        <w:rPr>
          <w:spacing w:val="1"/>
        </w:rPr>
        <w:t xml:space="preserve"> </w:t>
      </w:r>
      <w:r>
        <w:t>и</w:t>
      </w:r>
      <w:r>
        <w:rPr>
          <w:spacing w:val="-4"/>
        </w:rPr>
        <w:t xml:space="preserve"> </w:t>
      </w:r>
      <w:r>
        <w:t>больших</w:t>
      </w:r>
      <w:r>
        <w:rPr>
          <w:spacing w:val="-9"/>
        </w:rPr>
        <w:t xml:space="preserve"> </w:t>
      </w:r>
      <w:r>
        <w:t>чисел</w:t>
      </w:r>
      <w:r>
        <w:rPr>
          <w:spacing w:val="1"/>
        </w:rPr>
        <w:t xml:space="preserve"> </w:t>
      </w:r>
      <w:r>
        <w:t>(100-</w:t>
      </w:r>
      <w:r>
        <w:rPr>
          <w:spacing w:val="-2"/>
        </w:rPr>
        <w:t>1000).</w:t>
      </w:r>
    </w:p>
    <w:p w:rsidR="002728F3" w:rsidRDefault="00E3047D">
      <w:pPr>
        <w:pStyle w:val="2"/>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2728F3" w:rsidRDefault="00E3047D">
      <w:pPr>
        <w:pStyle w:val="a3"/>
        <w:ind w:right="418"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2728F3" w:rsidRDefault="00E3047D">
      <w:pPr>
        <w:pStyle w:val="a3"/>
        <w:ind w:right="424" w:firstLine="71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728F3" w:rsidRDefault="00E3047D">
      <w:pPr>
        <w:pStyle w:val="a3"/>
        <w:ind w:right="425" w:firstLine="71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1"/>
        </w:rPr>
        <w:t xml:space="preserve"> </w:t>
      </w:r>
      <w:r>
        <w:t>матери</w:t>
      </w:r>
      <w:r>
        <w:rPr>
          <w:spacing w:val="-4"/>
        </w:rPr>
        <w:t xml:space="preserve"> </w:t>
      </w:r>
      <w:r>
        <w:t>и других</w:t>
      </w:r>
      <w:r>
        <w:rPr>
          <w:spacing w:val="-1"/>
        </w:rPr>
        <w:t xml:space="preserve"> </w:t>
      </w:r>
      <w:r>
        <w:t>праздников), с</w:t>
      </w:r>
      <w:r>
        <w:rPr>
          <w:spacing w:val="-6"/>
        </w:rPr>
        <w:t xml:space="preserve"> </w:t>
      </w:r>
      <w:r>
        <w:t>особенностями</w:t>
      </w:r>
      <w:r>
        <w:rPr>
          <w:spacing w:val="-4"/>
        </w:rPr>
        <w:t xml:space="preserve"> </w:t>
      </w:r>
      <w:r>
        <w:t>образа</w:t>
      </w:r>
      <w:r>
        <w:rPr>
          <w:spacing w:val="-2"/>
        </w:rPr>
        <w:t xml:space="preserve"> </w:t>
      </w:r>
      <w:r>
        <w:t>жизни и культуры страны (стран) изучаемого языка (известными достопримечательностями, некоторыми выдающимися</w:t>
      </w:r>
      <w:r>
        <w:rPr>
          <w:spacing w:val="-7"/>
        </w:rPr>
        <w:t xml:space="preserve"> </w:t>
      </w:r>
      <w:r>
        <w:t>людьми),</w:t>
      </w:r>
      <w:r>
        <w:rPr>
          <w:spacing w:val="-5"/>
        </w:rPr>
        <w:t xml:space="preserve"> </w:t>
      </w:r>
      <w:r>
        <w:t>с</w:t>
      </w:r>
      <w:r>
        <w:rPr>
          <w:spacing w:val="-8"/>
        </w:rPr>
        <w:t xml:space="preserve"> </w:t>
      </w:r>
      <w:r>
        <w:t>доступными</w:t>
      </w:r>
      <w:r>
        <w:rPr>
          <w:spacing w:val="-6"/>
        </w:rPr>
        <w:t xml:space="preserve"> </w:t>
      </w:r>
      <w:r>
        <w:t>в</w:t>
      </w:r>
      <w:r>
        <w:rPr>
          <w:spacing w:val="-5"/>
        </w:rPr>
        <w:t xml:space="preserve"> </w:t>
      </w:r>
      <w:r>
        <w:t>языковом</w:t>
      </w:r>
      <w:r>
        <w:rPr>
          <w:spacing w:val="-10"/>
        </w:rPr>
        <w:t xml:space="preserve"> </w:t>
      </w:r>
      <w:r>
        <w:t>отношении</w:t>
      </w:r>
      <w:r>
        <w:rPr>
          <w:spacing w:val="-11"/>
        </w:rPr>
        <w:t xml:space="preserve"> </w:t>
      </w:r>
      <w:r>
        <w:t>образцами</w:t>
      </w:r>
      <w:r>
        <w:rPr>
          <w:spacing w:val="-6"/>
        </w:rPr>
        <w:t xml:space="preserve"> </w:t>
      </w:r>
      <w:r>
        <w:t>детской</w:t>
      </w:r>
      <w:r>
        <w:rPr>
          <w:spacing w:val="-11"/>
        </w:rPr>
        <w:t xml:space="preserve"> </w:t>
      </w:r>
      <w:r>
        <w:t>поэзии</w:t>
      </w:r>
      <w:r>
        <w:rPr>
          <w:spacing w:val="-6"/>
        </w:rPr>
        <w:t xml:space="preserve"> </w:t>
      </w:r>
      <w:r>
        <w:t>и прозы на английском языке.</w:t>
      </w:r>
    </w:p>
    <w:p w:rsidR="002728F3" w:rsidRDefault="00E3047D">
      <w:pPr>
        <w:pStyle w:val="a3"/>
        <w:spacing w:line="275" w:lineRule="exact"/>
        <w:ind w:left="851"/>
      </w:pPr>
      <w:r>
        <w:t>Развитие</w:t>
      </w:r>
      <w:r>
        <w:rPr>
          <w:spacing w:val="-4"/>
        </w:rPr>
        <w:t xml:space="preserve"> </w:t>
      </w:r>
      <w:r>
        <w:rPr>
          <w:spacing w:val="-2"/>
        </w:rPr>
        <w:t>умений:</w:t>
      </w:r>
    </w:p>
    <w:p w:rsidR="002728F3" w:rsidRDefault="00E3047D">
      <w:pPr>
        <w:pStyle w:val="a4"/>
        <w:numPr>
          <w:ilvl w:val="0"/>
          <w:numId w:val="121"/>
        </w:numPr>
        <w:tabs>
          <w:tab w:val="left" w:pos="993"/>
        </w:tabs>
        <w:spacing w:line="242" w:lineRule="auto"/>
        <w:ind w:right="427" w:firstLine="710"/>
        <w:rPr>
          <w:sz w:val="24"/>
        </w:rPr>
      </w:pPr>
      <w:r>
        <w:rPr>
          <w:sz w:val="24"/>
        </w:rPr>
        <w:t>писать свои имя и фамилию, а также имена и фамилии своих родственников и друзей на английском языке;</w:t>
      </w:r>
    </w:p>
    <w:p w:rsidR="002728F3" w:rsidRDefault="00E3047D">
      <w:pPr>
        <w:pStyle w:val="a4"/>
        <w:numPr>
          <w:ilvl w:val="0"/>
          <w:numId w:val="121"/>
        </w:numPr>
        <w:tabs>
          <w:tab w:val="left" w:pos="994"/>
        </w:tabs>
        <w:spacing w:line="271" w:lineRule="exact"/>
        <w:ind w:left="994" w:hanging="143"/>
        <w:rPr>
          <w:sz w:val="24"/>
        </w:rPr>
      </w:pPr>
      <w:r>
        <w:rPr>
          <w:sz w:val="24"/>
        </w:rPr>
        <w:t>правильно</w:t>
      </w:r>
      <w:r>
        <w:rPr>
          <w:spacing w:val="-9"/>
          <w:sz w:val="24"/>
        </w:rPr>
        <w:t xml:space="preserve"> </w:t>
      </w:r>
      <w:r>
        <w:rPr>
          <w:sz w:val="24"/>
        </w:rPr>
        <w:t>оформлять</w:t>
      </w:r>
      <w:r>
        <w:rPr>
          <w:spacing w:val="-2"/>
          <w:sz w:val="24"/>
        </w:rPr>
        <w:t xml:space="preserve"> </w:t>
      </w:r>
      <w:r>
        <w:rPr>
          <w:sz w:val="24"/>
        </w:rPr>
        <w:t>свой 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(в</w:t>
      </w:r>
      <w:r>
        <w:rPr>
          <w:spacing w:val="-5"/>
          <w:sz w:val="24"/>
        </w:rPr>
        <w:t xml:space="preserve"> </w:t>
      </w:r>
      <w:r>
        <w:rPr>
          <w:sz w:val="24"/>
        </w:rPr>
        <w:t>анкете,</w:t>
      </w:r>
      <w:r>
        <w:rPr>
          <w:spacing w:val="1"/>
          <w:sz w:val="24"/>
        </w:rPr>
        <w:t xml:space="preserve"> </w:t>
      </w:r>
      <w:r>
        <w:rPr>
          <w:spacing w:val="-2"/>
          <w:sz w:val="24"/>
        </w:rPr>
        <w:t>формуляре);</w:t>
      </w:r>
    </w:p>
    <w:p w:rsidR="002728F3" w:rsidRDefault="00E3047D">
      <w:pPr>
        <w:pStyle w:val="a4"/>
        <w:numPr>
          <w:ilvl w:val="0"/>
          <w:numId w:val="121"/>
        </w:numPr>
        <w:tabs>
          <w:tab w:val="left" w:pos="994"/>
        </w:tabs>
        <w:spacing w:line="275" w:lineRule="exact"/>
        <w:ind w:left="994" w:hanging="143"/>
        <w:rPr>
          <w:sz w:val="24"/>
        </w:rPr>
      </w:pPr>
      <w:r>
        <w:rPr>
          <w:sz w:val="24"/>
        </w:rPr>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a4"/>
        <w:numPr>
          <w:ilvl w:val="0"/>
          <w:numId w:val="121"/>
        </w:numPr>
        <w:tabs>
          <w:tab w:val="left" w:pos="993"/>
        </w:tabs>
        <w:ind w:right="425" w:firstLine="71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728F3" w:rsidRDefault="00E3047D">
      <w:pPr>
        <w:pStyle w:val="a4"/>
        <w:numPr>
          <w:ilvl w:val="0"/>
          <w:numId w:val="121"/>
        </w:numPr>
        <w:tabs>
          <w:tab w:val="left" w:pos="993"/>
        </w:tabs>
        <w:spacing w:line="237" w:lineRule="auto"/>
        <w:ind w:right="424" w:firstLine="710"/>
        <w:rPr>
          <w:sz w:val="24"/>
        </w:rPr>
      </w:pPr>
      <w:r>
        <w:rPr>
          <w:sz w:val="24"/>
        </w:rPr>
        <w:t>кратко рассказывать о выдающихся людях родной страны и страны (стран) изучаемого языка (учёных, писателях, поэтах).</w:t>
      </w:r>
    </w:p>
    <w:p w:rsidR="002728F3" w:rsidRDefault="00E3047D">
      <w:pPr>
        <w:pStyle w:val="2"/>
        <w:spacing w:before="4" w:line="272" w:lineRule="exact"/>
      </w:pPr>
      <w:r>
        <w:t>Компенсаторные</w:t>
      </w:r>
      <w:r>
        <w:rPr>
          <w:spacing w:val="-6"/>
        </w:rPr>
        <w:t xml:space="preserve"> </w:t>
      </w:r>
      <w:r>
        <w:rPr>
          <w:spacing w:val="-2"/>
        </w:rPr>
        <w:t>умения.</w:t>
      </w:r>
    </w:p>
    <w:p w:rsidR="002728F3" w:rsidRDefault="00E3047D">
      <w:pPr>
        <w:pStyle w:val="a3"/>
        <w:spacing w:line="242" w:lineRule="auto"/>
        <w:ind w:left="851" w:right="431"/>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5"/>
        </w:rPr>
        <w:t xml:space="preserve"> </w:t>
      </w:r>
      <w:r>
        <w:t>аудировании</w:t>
      </w:r>
      <w:r>
        <w:rPr>
          <w:spacing w:val="-15"/>
        </w:rPr>
        <w:t xml:space="preserve"> </w:t>
      </w:r>
      <w:r>
        <w:t>языковой</w:t>
      </w:r>
      <w:r>
        <w:rPr>
          <w:spacing w:val="-12"/>
        </w:rPr>
        <w:t xml:space="preserve"> </w:t>
      </w:r>
      <w:r>
        <w:t>догадки,</w:t>
      </w:r>
      <w:r>
        <w:rPr>
          <w:spacing w:val="-15"/>
        </w:rPr>
        <w:t xml:space="preserve"> </w:t>
      </w:r>
      <w:r>
        <w:t>в</w:t>
      </w:r>
      <w:r>
        <w:rPr>
          <w:spacing w:val="-15"/>
        </w:rPr>
        <w:t xml:space="preserve"> </w:t>
      </w:r>
      <w:r>
        <w:t>т.ч.</w:t>
      </w:r>
      <w:r>
        <w:rPr>
          <w:spacing w:val="-15"/>
        </w:rPr>
        <w:t xml:space="preserve"> </w:t>
      </w:r>
      <w:r>
        <w:t>контекстуальной. Использование при формулировании собственных высказываний,</w:t>
      </w:r>
      <w:r>
        <w:rPr>
          <w:spacing w:val="29"/>
        </w:rPr>
        <w:t xml:space="preserve"> </w:t>
      </w:r>
      <w:r>
        <w:t>ключевых слов,</w:t>
      </w:r>
    </w:p>
    <w:p w:rsidR="002728F3" w:rsidRDefault="00E3047D">
      <w:pPr>
        <w:pStyle w:val="a3"/>
        <w:spacing w:line="267" w:lineRule="exact"/>
        <w:jc w:val="left"/>
      </w:pPr>
      <w:r>
        <w:rPr>
          <w:spacing w:val="-2"/>
        </w:rPr>
        <w:t>плана.</w:t>
      </w:r>
    </w:p>
    <w:p w:rsidR="002728F3" w:rsidRDefault="00E3047D">
      <w:pPr>
        <w:pStyle w:val="a3"/>
        <w:tabs>
          <w:tab w:val="left" w:pos="2668"/>
          <w:tab w:val="left" w:pos="4246"/>
          <w:tab w:val="left" w:pos="4706"/>
          <w:tab w:val="left" w:pos="6198"/>
          <w:tab w:val="left" w:pos="7795"/>
          <w:tab w:val="left" w:pos="8366"/>
        </w:tabs>
        <w:spacing w:before="2"/>
        <w:ind w:left="851"/>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2728F3" w:rsidRDefault="00E3047D">
      <w:pPr>
        <w:pStyle w:val="a3"/>
        <w:spacing w:line="242" w:lineRule="auto"/>
        <w:jc w:val="left"/>
      </w:pPr>
      <w:r>
        <w:t>основного</w:t>
      </w:r>
      <w:r>
        <w:rPr>
          <w:spacing w:val="-3"/>
        </w:rPr>
        <w:t xml:space="preserve"> </w:t>
      </w:r>
      <w:r>
        <w:t>содержания</w:t>
      </w:r>
      <w:r>
        <w:rPr>
          <w:spacing w:val="-7"/>
        </w:rPr>
        <w:t xml:space="preserve"> </w:t>
      </w:r>
      <w:r>
        <w:t>прочитанного</w:t>
      </w:r>
      <w:r>
        <w:rPr>
          <w:spacing w:val="-3"/>
        </w:rPr>
        <w:t xml:space="preserve"> </w:t>
      </w:r>
      <w:r>
        <w:t>(прослушанного)</w:t>
      </w:r>
      <w:r>
        <w:rPr>
          <w:spacing w:val="-6"/>
        </w:rPr>
        <w:t xml:space="preserve"> </w:t>
      </w:r>
      <w:r>
        <w:t>текста</w:t>
      </w:r>
      <w:r>
        <w:rPr>
          <w:spacing w:val="-4"/>
        </w:rPr>
        <w:t xml:space="preserve"> </w:t>
      </w:r>
      <w:r>
        <w:t>или</w:t>
      </w:r>
      <w:r>
        <w:rPr>
          <w:spacing w:val="-7"/>
        </w:rPr>
        <w:t xml:space="preserve"> </w:t>
      </w:r>
      <w:r>
        <w:t>для</w:t>
      </w:r>
      <w:r>
        <w:rPr>
          <w:spacing w:val="-7"/>
        </w:rPr>
        <w:t xml:space="preserve"> </w:t>
      </w:r>
      <w:r>
        <w:t>нахождения</w:t>
      </w:r>
      <w:r>
        <w:rPr>
          <w:spacing w:val="-8"/>
        </w:rPr>
        <w:t xml:space="preserve"> </w:t>
      </w:r>
      <w:r>
        <w:t>в</w:t>
      </w:r>
      <w:r>
        <w:rPr>
          <w:spacing w:val="-6"/>
        </w:rPr>
        <w:t xml:space="preserve"> </w:t>
      </w:r>
      <w:r>
        <w:t>тексте запрашиваемой информации.</w:t>
      </w:r>
    </w:p>
    <w:p w:rsidR="002728F3" w:rsidRDefault="00E3047D">
      <w:pPr>
        <w:pStyle w:val="a3"/>
        <w:spacing w:line="242" w:lineRule="auto"/>
        <w:ind w:right="427" w:firstLine="710"/>
      </w:pPr>
      <w: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2728F3" w:rsidRDefault="00E3047D">
      <w:pPr>
        <w:pStyle w:val="1"/>
        <w:spacing w:before="270" w:line="275" w:lineRule="exact"/>
        <w:ind w:right="715"/>
      </w:pPr>
      <w:r>
        <w:t>СОДЕРЖАНИЕ</w:t>
      </w:r>
      <w:r>
        <w:rPr>
          <w:spacing w:val="-1"/>
        </w:rPr>
        <w:t xml:space="preserve"> </w:t>
      </w:r>
      <w:r>
        <w:t>ОБУЧЕНИЯ В</w:t>
      </w:r>
      <w:r>
        <w:rPr>
          <w:spacing w:val="-1"/>
        </w:rPr>
        <w:t xml:space="preserve"> </w:t>
      </w:r>
      <w:r>
        <w:t>7</w:t>
      </w:r>
      <w:r>
        <w:rPr>
          <w:spacing w:val="2"/>
        </w:rPr>
        <w:t xml:space="preserve"> </w:t>
      </w:r>
      <w:r>
        <w:rPr>
          <w:spacing w:val="-2"/>
        </w:rPr>
        <w:t>КЛАССЕ</w:t>
      </w:r>
    </w:p>
    <w:p w:rsidR="002728F3" w:rsidRDefault="00E3047D">
      <w:pPr>
        <w:pStyle w:val="2"/>
        <w:spacing w:line="274" w:lineRule="exact"/>
      </w:pPr>
      <w:r>
        <w:t>Коммуникативные</w:t>
      </w:r>
      <w:r>
        <w:rPr>
          <w:spacing w:val="-6"/>
        </w:rPr>
        <w:t xml:space="preserve"> </w:t>
      </w:r>
      <w:r>
        <w:rPr>
          <w:spacing w:val="-2"/>
        </w:rPr>
        <w:t>умения.</w:t>
      </w:r>
    </w:p>
    <w:p w:rsidR="002728F3" w:rsidRDefault="00E3047D">
      <w:pPr>
        <w:pStyle w:val="a3"/>
        <w:ind w:right="433"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28F3" w:rsidRDefault="00E3047D">
      <w:pPr>
        <w:pStyle w:val="a3"/>
        <w:spacing w:line="242" w:lineRule="auto"/>
        <w:ind w:left="851" w:right="422"/>
      </w:pPr>
      <w:r>
        <w:t>Взаимоотношения</w:t>
      </w:r>
      <w:r>
        <w:rPr>
          <w:spacing w:val="-15"/>
        </w:rPr>
        <w:t xml:space="preserve"> </w:t>
      </w:r>
      <w:r>
        <w:t>в</w:t>
      </w:r>
      <w:r>
        <w:rPr>
          <w:spacing w:val="-15"/>
        </w:rPr>
        <w:t xml:space="preserve"> </w:t>
      </w:r>
      <w:r>
        <w:t>семье</w:t>
      </w:r>
      <w:r>
        <w:rPr>
          <w:spacing w:val="-15"/>
        </w:rPr>
        <w:t xml:space="preserve"> </w:t>
      </w:r>
      <w:r>
        <w:t>и</w:t>
      </w:r>
      <w:r>
        <w:rPr>
          <w:spacing w:val="-15"/>
        </w:rPr>
        <w:t xml:space="preserve"> </w:t>
      </w:r>
      <w:r>
        <w:t>с</w:t>
      </w:r>
      <w:r>
        <w:rPr>
          <w:spacing w:val="-15"/>
        </w:rPr>
        <w:t xml:space="preserve"> </w:t>
      </w:r>
      <w:r>
        <w:t>друзьями.</w:t>
      </w:r>
      <w:r>
        <w:rPr>
          <w:spacing w:val="-15"/>
        </w:rPr>
        <w:t xml:space="preserve"> </w:t>
      </w:r>
      <w:r>
        <w:t>Семейные</w:t>
      </w:r>
      <w:r>
        <w:rPr>
          <w:spacing w:val="-15"/>
        </w:rPr>
        <w:t xml:space="preserve"> </w:t>
      </w:r>
      <w:r>
        <w:t>праздники.</w:t>
      </w:r>
      <w:r>
        <w:rPr>
          <w:spacing w:val="-15"/>
        </w:rPr>
        <w:t xml:space="preserve"> </w:t>
      </w:r>
      <w:r>
        <w:t>Обязанности</w:t>
      </w:r>
      <w:r>
        <w:rPr>
          <w:spacing w:val="-15"/>
        </w:rPr>
        <w:t xml:space="preserve"> </w:t>
      </w:r>
      <w:r>
        <w:t>по</w:t>
      </w:r>
      <w:r>
        <w:rPr>
          <w:spacing w:val="-15"/>
        </w:rPr>
        <w:t xml:space="preserve"> </w:t>
      </w:r>
      <w:r>
        <w:t>дому. Внешность и характер человека (литературного персонажа).</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31" w:firstLine="710"/>
      </w:pPr>
      <w:r>
        <w:lastRenderedPageBreak/>
        <w:t>Досуг и увлечения (хобби) современного подростка (чтение, кино, театр, музей, спорт, музыка).</w:t>
      </w:r>
    </w:p>
    <w:p w:rsidR="002728F3" w:rsidRDefault="00E3047D">
      <w:pPr>
        <w:pStyle w:val="a3"/>
        <w:spacing w:line="242" w:lineRule="auto"/>
        <w:ind w:left="851" w:right="537"/>
      </w:pPr>
      <w:r>
        <w:t>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2728F3" w:rsidRDefault="00E3047D">
      <w:pPr>
        <w:pStyle w:val="a3"/>
        <w:ind w:right="427" w:firstLine="710"/>
      </w:pPr>
      <w:r>
        <w:t>Школа,</w:t>
      </w:r>
      <w:r>
        <w:rPr>
          <w:spacing w:val="-11"/>
        </w:rPr>
        <w:t xml:space="preserve"> </w:t>
      </w:r>
      <w:r>
        <w:t>школьная</w:t>
      </w:r>
      <w:r>
        <w:rPr>
          <w:spacing w:val="-13"/>
        </w:rPr>
        <w:t xml:space="preserve"> </w:t>
      </w:r>
      <w:r>
        <w:t>жизнь,</w:t>
      </w:r>
      <w:r>
        <w:rPr>
          <w:spacing w:val="-10"/>
        </w:rPr>
        <w:t xml:space="preserve"> </w:t>
      </w:r>
      <w:r>
        <w:t>школьная</w:t>
      </w:r>
      <w:r>
        <w:rPr>
          <w:spacing w:val="-13"/>
        </w:rPr>
        <w:t xml:space="preserve"> </w:t>
      </w:r>
      <w:r>
        <w:t>форма,</w:t>
      </w:r>
      <w:r>
        <w:rPr>
          <w:spacing w:val="-11"/>
        </w:rPr>
        <w:t xml:space="preserve"> </w:t>
      </w:r>
      <w:r>
        <w:t>изучаемые</w:t>
      </w:r>
      <w:r>
        <w:rPr>
          <w:spacing w:val="-9"/>
        </w:rPr>
        <w:t xml:space="preserve"> </w:t>
      </w:r>
      <w:r>
        <w:t>предметы,</w:t>
      </w:r>
      <w:r>
        <w:rPr>
          <w:spacing w:val="-7"/>
        </w:rPr>
        <w:t xml:space="preserve"> </w:t>
      </w:r>
      <w:r>
        <w:t>любимый</w:t>
      </w:r>
      <w:r>
        <w:rPr>
          <w:spacing w:val="-8"/>
        </w:rPr>
        <w:t xml:space="preserve"> </w:t>
      </w:r>
      <w:r>
        <w:t>предмет, правила поведения в школе, посещение школьной библиотеки (ресурсного центра). Переписка с иностранными сверстниками.</w:t>
      </w:r>
    </w:p>
    <w:p w:rsidR="002728F3" w:rsidRDefault="00E3047D">
      <w:pPr>
        <w:pStyle w:val="a3"/>
        <w:spacing w:line="237" w:lineRule="auto"/>
        <w:ind w:right="421" w:firstLine="710"/>
      </w:pPr>
      <w:r>
        <w:t>Каникулы в различное время года. Виды отдыха. Путешествия по России и иностранным странам.</w:t>
      </w:r>
    </w:p>
    <w:p w:rsidR="002728F3" w:rsidRDefault="00E3047D">
      <w:pPr>
        <w:pStyle w:val="a3"/>
        <w:spacing w:line="275" w:lineRule="exact"/>
        <w:ind w:left="851"/>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2728F3" w:rsidRDefault="00E3047D">
      <w:pPr>
        <w:pStyle w:val="a3"/>
        <w:spacing w:line="242" w:lineRule="auto"/>
        <w:ind w:left="851" w:right="518"/>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rsidR="002728F3" w:rsidRDefault="00E3047D">
      <w:pPr>
        <w:pStyle w:val="a3"/>
        <w:ind w:right="427"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728F3" w:rsidRDefault="00E3047D">
      <w:pPr>
        <w:pStyle w:val="a3"/>
        <w:spacing w:line="237" w:lineRule="auto"/>
        <w:ind w:right="428" w:firstLine="710"/>
      </w:pPr>
      <w:r>
        <w:t>Выдающиеся люди родной страны и страны (стран) изучаемого языка: учёные, писатели, поэты, спортсмены.</w:t>
      </w:r>
    </w:p>
    <w:p w:rsidR="002728F3" w:rsidRDefault="00E3047D">
      <w:pPr>
        <w:pStyle w:val="3"/>
        <w:spacing w:before="5"/>
        <w:jc w:val="left"/>
      </w:pPr>
      <w:r>
        <w:rPr>
          <w:spacing w:val="-2"/>
        </w:rPr>
        <w:t>Говорение.</w:t>
      </w:r>
    </w:p>
    <w:p w:rsidR="002728F3" w:rsidRDefault="00E3047D">
      <w:pPr>
        <w:pStyle w:val="a3"/>
        <w:ind w:right="421" w:firstLine="71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728F3" w:rsidRDefault="00E3047D">
      <w:pPr>
        <w:pStyle w:val="a4"/>
        <w:numPr>
          <w:ilvl w:val="0"/>
          <w:numId w:val="121"/>
        </w:numPr>
        <w:tabs>
          <w:tab w:val="left" w:pos="993"/>
        </w:tabs>
        <w:ind w:right="426" w:firstLine="71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728F3" w:rsidRDefault="00E3047D">
      <w:pPr>
        <w:pStyle w:val="a4"/>
        <w:numPr>
          <w:ilvl w:val="0"/>
          <w:numId w:val="121"/>
        </w:numPr>
        <w:tabs>
          <w:tab w:val="left" w:pos="993"/>
        </w:tabs>
        <w:ind w:right="419" w:firstLine="710"/>
        <w:rPr>
          <w:sz w:val="24"/>
        </w:rPr>
      </w:pPr>
      <w:r>
        <w:rPr>
          <w:sz w:val="24"/>
        </w:rPr>
        <w:t>диалог-побуждение к действию: обращаться с просьбой,</w:t>
      </w:r>
      <w:r>
        <w:rPr>
          <w:spacing w:val="-1"/>
          <w:sz w:val="24"/>
        </w:rPr>
        <w:t xml:space="preserve"> </w:t>
      </w:r>
      <w:r>
        <w:rPr>
          <w:sz w:val="24"/>
        </w:rPr>
        <w:t>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728F3" w:rsidRDefault="00E3047D">
      <w:pPr>
        <w:pStyle w:val="a4"/>
        <w:numPr>
          <w:ilvl w:val="0"/>
          <w:numId w:val="121"/>
        </w:numPr>
        <w:tabs>
          <w:tab w:val="left" w:pos="993"/>
        </w:tabs>
        <w:ind w:right="420" w:firstLine="710"/>
        <w:rPr>
          <w:sz w:val="24"/>
        </w:rPr>
      </w:pPr>
      <w:r>
        <w:rPr>
          <w:sz w:val="24"/>
        </w:rPr>
        <w:t>диалог-расспрос:</w:t>
      </w:r>
      <w:r>
        <w:rPr>
          <w:spacing w:val="-8"/>
          <w:sz w:val="24"/>
        </w:rPr>
        <w:t xml:space="preserve"> </w:t>
      </w:r>
      <w:r>
        <w:rPr>
          <w:sz w:val="24"/>
        </w:rPr>
        <w:t>сообщать</w:t>
      </w:r>
      <w:r>
        <w:rPr>
          <w:spacing w:val="-12"/>
          <w:sz w:val="24"/>
        </w:rPr>
        <w:t xml:space="preserve"> </w:t>
      </w:r>
      <w:r>
        <w:rPr>
          <w:sz w:val="24"/>
        </w:rPr>
        <w:t>фактическую</w:t>
      </w:r>
      <w:r>
        <w:rPr>
          <w:spacing w:val="-11"/>
          <w:sz w:val="24"/>
        </w:rPr>
        <w:t xml:space="preserve"> </w:t>
      </w:r>
      <w:r>
        <w:rPr>
          <w:sz w:val="24"/>
        </w:rPr>
        <w:t>информацию,</w:t>
      </w:r>
      <w:r>
        <w:rPr>
          <w:spacing w:val="-12"/>
          <w:sz w:val="24"/>
        </w:rPr>
        <w:t xml:space="preserve"> </w:t>
      </w:r>
      <w:r>
        <w:rPr>
          <w:sz w:val="24"/>
        </w:rPr>
        <w:t>отвечая</w:t>
      </w:r>
      <w:r>
        <w:rPr>
          <w:spacing w:val="-9"/>
          <w:sz w:val="24"/>
        </w:rPr>
        <w:t xml:space="preserve"> </w:t>
      </w:r>
      <w:r>
        <w:rPr>
          <w:sz w:val="24"/>
        </w:rPr>
        <w:t>на</w:t>
      </w:r>
      <w:r>
        <w:rPr>
          <w:spacing w:val="-10"/>
          <w:sz w:val="24"/>
        </w:rPr>
        <w:t xml:space="preserve"> </w:t>
      </w:r>
      <w:r>
        <w:rPr>
          <w:sz w:val="24"/>
        </w:rPr>
        <w:t>вопросы</w:t>
      </w:r>
      <w:r>
        <w:rPr>
          <w:spacing w:val="-7"/>
          <w:sz w:val="24"/>
        </w:rPr>
        <w:t xml:space="preserve"> </w:t>
      </w:r>
      <w:r>
        <w:rPr>
          <w:sz w:val="24"/>
        </w:rP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28F3" w:rsidRDefault="00E3047D">
      <w:pPr>
        <w:pStyle w:val="a3"/>
        <w:ind w:right="418"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1"/>
        </w:rPr>
        <w:t xml:space="preserve"> </w:t>
      </w:r>
      <w:r>
        <w:t>слов, речевых</w:t>
      </w:r>
      <w:r>
        <w:rPr>
          <w:spacing w:val="-1"/>
        </w:rPr>
        <w:t xml:space="preserve"> </w:t>
      </w:r>
      <w:r>
        <w:t>ситуаций и (или) иллюстраций, фотографий с соблюдением норм речевого этикета, принятых в стране (странах) изучаемого языка.</w:t>
      </w:r>
    </w:p>
    <w:p w:rsidR="002728F3" w:rsidRDefault="00E3047D">
      <w:pPr>
        <w:pStyle w:val="a3"/>
        <w:spacing w:before="3" w:line="237" w:lineRule="auto"/>
        <w:ind w:left="851" w:right="2630"/>
      </w:pPr>
      <w:r>
        <w:t>Объём</w:t>
      </w:r>
      <w:r>
        <w:rPr>
          <w:spacing w:val="-4"/>
        </w:rPr>
        <w:t xml:space="preserve"> </w:t>
      </w:r>
      <w:r>
        <w:t>диалога</w:t>
      </w:r>
      <w:r>
        <w:rPr>
          <w:spacing w:val="-9"/>
        </w:rPr>
        <w:t xml:space="preserve"> </w:t>
      </w:r>
      <w:r>
        <w:t>-</w:t>
      </w:r>
      <w:r>
        <w:rPr>
          <w:spacing w:val="-8"/>
        </w:rPr>
        <w:t xml:space="preserve"> </w:t>
      </w:r>
      <w:r>
        <w:t>до</w:t>
      </w:r>
      <w:r>
        <w:rPr>
          <w:spacing w:val="-5"/>
        </w:rPr>
        <w:t xml:space="preserve"> </w:t>
      </w:r>
      <w:r>
        <w:t>6</w:t>
      </w:r>
      <w:r>
        <w:rPr>
          <w:spacing w:val="-5"/>
        </w:rPr>
        <w:t xml:space="preserve"> </w:t>
      </w:r>
      <w:r>
        <w:t>реплик</w:t>
      </w:r>
      <w:r>
        <w:rPr>
          <w:spacing w:val="-7"/>
        </w:rPr>
        <w:t xml:space="preserve"> </w:t>
      </w:r>
      <w:r>
        <w:t>со</w:t>
      </w:r>
      <w:r>
        <w:rPr>
          <w:spacing w:val="-2"/>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2728F3" w:rsidRDefault="00E3047D">
      <w:pPr>
        <w:pStyle w:val="a4"/>
        <w:numPr>
          <w:ilvl w:val="0"/>
          <w:numId w:val="121"/>
        </w:numPr>
        <w:tabs>
          <w:tab w:val="left" w:pos="993"/>
        </w:tabs>
        <w:spacing w:before="4"/>
        <w:ind w:right="422" w:firstLine="710"/>
        <w:rPr>
          <w:sz w:val="24"/>
        </w:rPr>
      </w:pPr>
      <w:r>
        <w:rPr>
          <w:sz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2728F3" w:rsidRDefault="00E3047D">
      <w:pPr>
        <w:pStyle w:val="a3"/>
        <w:tabs>
          <w:tab w:val="left" w:pos="3891"/>
        </w:tabs>
        <w:ind w:right="427" w:firstLine="710"/>
      </w:pPr>
      <w:r>
        <w:t>Данные умения монологической речи развиваются в стандартных ситуациях неофициального общения</w:t>
      </w:r>
      <w:r>
        <w:tab/>
        <w:t xml:space="preserve">в рамках тематического содержания речи с использованием ключевыхе слов, планов, вопросов и (или) иллюстраций, фотографий, </w:t>
      </w:r>
      <w:r>
        <w:rPr>
          <w:spacing w:val="-2"/>
        </w:rPr>
        <w:t>таблиц.</w:t>
      </w:r>
    </w:p>
    <w:p w:rsidR="002728F3" w:rsidRDefault="00E3047D">
      <w:pPr>
        <w:pStyle w:val="a3"/>
        <w:spacing w:before="1"/>
        <w:ind w:left="851"/>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8-9</w:t>
      </w:r>
      <w:r>
        <w:rPr>
          <w:spacing w:val="-5"/>
        </w:rPr>
        <w:t xml:space="preserve"> </w:t>
      </w:r>
      <w:r>
        <w:rPr>
          <w:spacing w:val="-4"/>
        </w:rPr>
        <w:t>фраз.</w:t>
      </w:r>
    </w:p>
    <w:p w:rsidR="002728F3" w:rsidRDefault="00E3047D">
      <w:pPr>
        <w:pStyle w:val="3"/>
        <w:spacing w:before="2" w:line="275" w:lineRule="exact"/>
        <w:jc w:val="left"/>
      </w:pPr>
      <w:r>
        <w:rPr>
          <w:spacing w:val="-2"/>
        </w:rPr>
        <w:t>Аудирование.</w:t>
      </w:r>
    </w:p>
    <w:p w:rsidR="002728F3" w:rsidRDefault="00E3047D">
      <w:pPr>
        <w:pStyle w:val="a3"/>
        <w:spacing w:line="275" w:lineRule="exact"/>
        <w:ind w:left="851"/>
        <w:jc w:val="left"/>
      </w:pPr>
      <w:r>
        <w:t>При</w:t>
      </w:r>
      <w:r>
        <w:rPr>
          <w:spacing w:val="-17"/>
        </w:rPr>
        <w:t xml:space="preserve"> </w:t>
      </w:r>
      <w:r>
        <w:t>непосредственном</w:t>
      </w:r>
      <w:r>
        <w:rPr>
          <w:spacing w:val="-16"/>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7"/>
        </w:rPr>
        <w:t xml:space="preserve"> </w:t>
      </w:r>
      <w:r>
        <w:t>учителя</w:t>
      </w:r>
      <w:r>
        <w:rPr>
          <w:spacing w:val="-12"/>
        </w:rPr>
        <w:t xml:space="preserve"> </w:t>
      </w:r>
      <w:r>
        <w:t>и</w:t>
      </w:r>
      <w:r>
        <w:rPr>
          <w:spacing w:val="-10"/>
        </w:rPr>
        <w:t xml:space="preserve"> </w:t>
      </w:r>
      <w:r>
        <w:rPr>
          <w:spacing w:val="-2"/>
        </w:rPr>
        <w:t>одноклассников</w:t>
      </w:r>
    </w:p>
    <w:p w:rsidR="002728F3" w:rsidRDefault="002728F3">
      <w:pPr>
        <w:pStyle w:val="a3"/>
        <w:spacing w:line="275" w:lineRule="exact"/>
        <w:jc w:val="left"/>
        <w:sectPr w:rsidR="002728F3">
          <w:pgSz w:w="11910" w:h="16840"/>
          <w:pgMar w:top="1040" w:right="425" w:bottom="1260" w:left="1559" w:header="0" w:footer="1008" w:gutter="0"/>
          <w:cols w:space="720"/>
        </w:sectPr>
      </w:pPr>
    </w:p>
    <w:p w:rsidR="002728F3" w:rsidRDefault="00E3047D">
      <w:pPr>
        <w:pStyle w:val="a3"/>
        <w:spacing w:before="66"/>
      </w:pPr>
      <w:r>
        <w:lastRenderedPageBreak/>
        <w:t>и</w:t>
      </w:r>
      <w:r>
        <w:rPr>
          <w:spacing w:val="-2"/>
        </w:rPr>
        <w:t xml:space="preserve"> </w:t>
      </w:r>
      <w:r>
        <w:t>вербальная</w:t>
      </w:r>
      <w:r>
        <w:rPr>
          <w:spacing w:val="-4"/>
        </w:rPr>
        <w:t xml:space="preserve"> </w:t>
      </w:r>
      <w:r>
        <w:t>(невербальная) реакция</w:t>
      </w:r>
      <w:r>
        <w:rPr>
          <w:spacing w:val="-4"/>
        </w:rPr>
        <w:t xml:space="preserve"> </w:t>
      </w:r>
      <w:r>
        <w:t>на</w:t>
      </w:r>
      <w:r>
        <w:rPr>
          <w:spacing w:val="-1"/>
        </w:rPr>
        <w:t xml:space="preserve"> </w:t>
      </w:r>
      <w:r>
        <w:rPr>
          <w:spacing w:val="-2"/>
        </w:rPr>
        <w:t>услышанное.</w:t>
      </w:r>
    </w:p>
    <w:p w:rsidR="002728F3" w:rsidRDefault="00E3047D">
      <w:pPr>
        <w:pStyle w:val="a3"/>
        <w:spacing w:before="3"/>
        <w:ind w:right="424" w:firstLine="710"/>
      </w:pPr>
      <w:r>
        <w:t>При опосредованном общении: дальнейшее развитие восприятия и понимания на слух</w:t>
      </w:r>
      <w:r>
        <w:rPr>
          <w:spacing w:val="-6"/>
        </w:rPr>
        <w:t xml:space="preserve"> </w:t>
      </w:r>
      <w:r>
        <w:t>несложных</w:t>
      </w:r>
      <w:r>
        <w:rPr>
          <w:spacing w:val="-1"/>
        </w:rPr>
        <w:t xml:space="preserve"> </w:t>
      </w:r>
      <w:r>
        <w:t>аутентичных</w:t>
      </w:r>
      <w:r>
        <w:rPr>
          <w:spacing w:val="-1"/>
        </w:rPr>
        <w:t xml:space="preserve"> </w:t>
      </w:r>
      <w:r>
        <w:t>текстов, содержащих</w:t>
      </w:r>
      <w:r>
        <w:rPr>
          <w:spacing w:val="-6"/>
        </w:rPr>
        <w:t xml:space="preserve"> </w:t>
      </w:r>
      <w:r>
        <w:t>отдельные</w:t>
      </w:r>
      <w:r>
        <w:rPr>
          <w:spacing w:val="-2"/>
        </w:rPr>
        <w:t xml:space="preserve"> </w:t>
      </w:r>
      <w:r>
        <w:t>незнакомые</w:t>
      </w:r>
      <w:r>
        <w:rPr>
          <w:spacing w:val="-2"/>
        </w:rPr>
        <w:t xml:space="preserve"> </w:t>
      </w:r>
      <w:r>
        <w:t>слова, с</w:t>
      </w:r>
      <w:r>
        <w:rPr>
          <w:spacing w:val="-2"/>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728F3" w:rsidRDefault="00E3047D">
      <w:pPr>
        <w:pStyle w:val="a3"/>
        <w:ind w:right="428" w:firstLine="71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2728F3" w:rsidRDefault="00E3047D">
      <w:pPr>
        <w:pStyle w:val="a3"/>
        <w:ind w:right="429" w:firstLine="710"/>
      </w:pPr>
      <w:r>
        <w:t>Аудирование с пониманием запрашиваемой информации предполагает умение выделять запрашиваемую</w:t>
      </w:r>
      <w:r>
        <w:rPr>
          <w:spacing w:val="-1"/>
        </w:rPr>
        <w:t xml:space="preserve"> </w:t>
      </w:r>
      <w:r>
        <w:t>информацию,</w:t>
      </w:r>
      <w:r>
        <w:rPr>
          <w:spacing w:val="-2"/>
        </w:rPr>
        <w:t xml:space="preserve"> </w:t>
      </w:r>
      <w:r>
        <w:t>представленную</w:t>
      </w:r>
      <w:r>
        <w:rPr>
          <w:spacing w:val="-1"/>
        </w:rPr>
        <w:t xml:space="preserve"> </w:t>
      </w:r>
      <w:r>
        <w:t>в эксплицитной</w:t>
      </w:r>
      <w:r>
        <w:rPr>
          <w:spacing w:val="-3"/>
        </w:rPr>
        <w:t xml:space="preserve"> </w:t>
      </w:r>
      <w:r>
        <w:t>(явной) форме, в воспринимаемом на слух тексте.</w:t>
      </w:r>
    </w:p>
    <w:p w:rsidR="002728F3" w:rsidRDefault="00E3047D">
      <w:pPr>
        <w:pStyle w:val="a3"/>
        <w:spacing w:before="3" w:line="237" w:lineRule="auto"/>
        <w:ind w:right="429"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728F3" w:rsidRDefault="00E3047D">
      <w:pPr>
        <w:pStyle w:val="a3"/>
        <w:spacing w:before="4"/>
        <w:ind w:left="851"/>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 аудирования</w:t>
      </w:r>
      <w:r>
        <w:rPr>
          <w:spacing w:val="5"/>
        </w:rPr>
        <w:t xml:space="preserve"> </w:t>
      </w:r>
      <w:r>
        <w:t>-</w:t>
      </w:r>
      <w:r>
        <w:rPr>
          <w:spacing w:val="-4"/>
        </w:rPr>
        <w:t xml:space="preserve"> </w:t>
      </w:r>
      <w:r>
        <w:t>до</w:t>
      </w:r>
      <w:r>
        <w:rPr>
          <w:spacing w:val="-1"/>
        </w:rPr>
        <w:t xml:space="preserve"> </w:t>
      </w:r>
      <w:r>
        <w:t>1,5</w:t>
      </w:r>
      <w:r>
        <w:rPr>
          <w:spacing w:val="-5"/>
        </w:rPr>
        <w:t xml:space="preserve"> </w:t>
      </w:r>
      <w:r>
        <w:rPr>
          <w:spacing w:val="-2"/>
        </w:rPr>
        <w:t>минуты.</w:t>
      </w:r>
    </w:p>
    <w:p w:rsidR="002728F3" w:rsidRDefault="00E3047D">
      <w:pPr>
        <w:pStyle w:val="3"/>
        <w:spacing w:before="2" w:line="275" w:lineRule="exact"/>
      </w:pPr>
      <w:r>
        <w:t>Смысловое</w:t>
      </w:r>
      <w:r>
        <w:rPr>
          <w:spacing w:val="-4"/>
        </w:rPr>
        <w:t xml:space="preserve"> </w:t>
      </w:r>
      <w:r>
        <w:rPr>
          <w:spacing w:val="-2"/>
        </w:rPr>
        <w:t>чтение.</w:t>
      </w:r>
    </w:p>
    <w:p w:rsidR="002728F3" w:rsidRDefault="00E3047D">
      <w:pPr>
        <w:pStyle w:val="a3"/>
        <w:ind w:right="419" w:firstLine="710"/>
      </w:pPr>
      <w:r>
        <w:t>Развитие</w:t>
      </w:r>
      <w:r>
        <w:rPr>
          <w:spacing w:val="-15"/>
        </w:rPr>
        <w:t xml:space="preserve"> </w:t>
      </w:r>
      <w:r>
        <w:t>умения</w:t>
      </w:r>
      <w:r>
        <w:rPr>
          <w:spacing w:val="-15"/>
        </w:rPr>
        <w:t xml:space="preserve"> </w:t>
      </w:r>
      <w:r>
        <w:t>читать</w:t>
      </w:r>
      <w:r>
        <w:rPr>
          <w:spacing w:val="-13"/>
        </w:rPr>
        <w:t xml:space="preserve"> </w:t>
      </w:r>
      <w:r>
        <w:t>про</w:t>
      </w:r>
      <w:r>
        <w:rPr>
          <w:spacing w:val="-13"/>
        </w:rPr>
        <w:t xml:space="preserve"> </w:t>
      </w:r>
      <w:r>
        <w:t>себя</w:t>
      </w:r>
      <w:r>
        <w:rPr>
          <w:spacing w:val="-13"/>
        </w:rPr>
        <w:t xml:space="preserve"> </w:t>
      </w:r>
      <w:r>
        <w:t>и</w:t>
      </w:r>
      <w:r>
        <w:rPr>
          <w:spacing w:val="-15"/>
        </w:rPr>
        <w:t xml:space="preserve"> </w:t>
      </w:r>
      <w:r>
        <w:t>понимать</w:t>
      </w:r>
      <w:r>
        <w:rPr>
          <w:spacing w:val="-12"/>
        </w:rPr>
        <w:t xml:space="preserve"> </w:t>
      </w:r>
      <w:r>
        <w:t>несложные</w:t>
      </w:r>
      <w:r>
        <w:rPr>
          <w:spacing w:val="-14"/>
        </w:rPr>
        <w:t xml:space="preserve"> </w:t>
      </w:r>
      <w:r>
        <w:t>аутентичные</w:t>
      </w:r>
      <w:r>
        <w:rPr>
          <w:spacing w:val="-14"/>
        </w:rPr>
        <w:t xml:space="preserve"> </w:t>
      </w:r>
      <w:r>
        <w:t>тексты</w:t>
      </w:r>
      <w:r>
        <w:rPr>
          <w:spacing w:val="-10"/>
        </w:rPr>
        <w:t xml:space="preserve"> </w:t>
      </w:r>
      <w:r>
        <w:t>разных жанров и стилей, содержащие отдельные незнакомые слова, с различной глубиной проникновения</w:t>
      </w:r>
      <w:r>
        <w:rPr>
          <w:spacing w:val="-5"/>
        </w:rPr>
        <w:t xml:space="preserve"> </w:t>
      </w:r>
      <w:r>
        <w:t>в их</w:t>
      </w:r>
      <w:r>
        <w:rPr>
          <w:spacing w:val="-5"/>
        </w:rPr>
        <w:t xml:space="preserve"> </w:t>
      </w:r>
      <w:r>
        <w:t>содержание</w:t>
      </w:r>
      <w:r>
        <w:rPr>
          <w:spacing w:val="-1"/>
        </w:rPr>
        <w:t xml:space="preserve"> </w:t>
      </w:r>
      <w:r>
        <w:t>в</w:t>
      </w:r>
      <w:r>
        <w:rPr>
          <w:spacing w:val="-3"/>
        </w:rPr>
        <w:t xml:space="preserve"> </w:t>
      </w:r>
      <w:r>
        <w:t>зависимости</w:t>
      </w:r>
      <w:r>
        <w:rPr>
          <w:spacing w:val="-3"/>
        </w:rPr>
        <w:t xml:space="preserve"> </w:t>
      </w:r>
      <w:r>
        <w:t>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728F3" w:rsidRDefault="00E3047D">
      <w:pPr>
        <w:pStyle w:val="a3"/>
        <w:ind w:right="425" w:firstLine="710"/>
      </w:pPr>
      <w:r>
        <w:t>Чтение с пониманием основного содержания текста предполагает умение определять</w:t>
      </w:r>
      <w:r>
        <w:rPr>
          <w:spacing w:val="-7"/>
        </w:rPr>
        <w:t xml:space="preserve"> </w:t>
      </w:r>
      <w:r>
        <w:t>тему</w:t>
      </w:r>
      <w:r>
        <w:rPr>
          <w:spacing w:val="-13"/>
        </w:rPr>
        <w:t xml:space="preserve"> </w:t>
      </w:r>
      <w:r>
        <w:t>(основную</w:t>
      </w:r>
      <w:r>
        <w:rPr>
          <w:spacing w:val="-5"/>
        </w:rPr>
        <w:t xml:space="preserve"> </w:t>
      </w:r>
      <w:r>
        <w:t>мысль),</w:t>
      </w:r>
      <w:r>
        <w:rPr>
          <w:spacing w:val="-6"/>
        </w:rPr>
        <w:t xml:space="preserve"> </w:t>
      </w:r>
      <w:r>
        <w:t>главные</w:t>
      </w:r>
      <w:r>
        <w:rPr>
          <w:spacing w:val="-9"/>
        </w:rPr>
        <w:t xml:space="preserve"> </w:t>
      </w:r>
      <w:r>
        <w:t>факты</w:t>
      </w:r>
      <w:r>
        <w:rPr>
          <w:spacing w:val="-2"/>
        </w:rPr>
        <w:t xml:space="preserve"> </w:t>
      </w:r>
      <w:r>
        <w:t>(события),</w:t>
      </w:r>
      <w:r>
        <w:rPr>
          <w:spacing w:val="-6"/>
        </w:rPr>
        <w:t xml:space="preserve"> </w:t>
      </w:r>
      <w:r>
        <w:t>прогнозировать</w:t>
      </w:r>
      <w:r>
        <w:rPr>
          <w:spacing w:val="-6"/>
        </w:rPr>
        <w:t xml:space="preserve"> </w:t>
      </w:r>
      <w:r>
        <w:t>содержание текста</w:t>
      </w:r>
      <w:r>
        <w:rPr>
          <w:spacing w:val="-15"/>
        </w:rPr>
        <w:t xml:space="preserve"> </w:t>
      </w:r>
      <w:r>
        <w:t>по</w:t>
      </w:r>
      <w:r>
        <w:rPr>
          <w:spacing w:val="-15"/>
        </w:rPr>
        <w:t xml:space="preserve"> </w:t>
      </w:r>
      <w:r>
        <w:t>заголовку</w:t>
      </w:r>
      <w:r>
        <w:rPr>
          <w:spacing w:val="-15"/>
        </w:rPr>
        <w:t xml:space="preserve"> </w:t>
      </w:r>
      <w:r>
        <w:t>(началу</w:t>
      </w:r>
      <w:r>
        <w:rPr>
          <w:spacing w:val="-15"/>
        </w:rPr>
        <w:t xml:space="preserve"> </w:t>
      </w:r>
      <w:r>
        <w:t>текста),</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w:t>
      </w:r>
      <w:r>
        <w:rPr>
          <w:spacing w:val="-15"/>
        </w:rPr>
        <w:t xml:space="preserve"> </w:t>
      </w:r>
      <w:r>
        <w:t>умение игнорировать незнакомые слова, несущественные для понимания основного содержания, понимать интернациональные слова.</w:t>
      </w:r>
    </w:p>
    <w:p w:rsidR="002728F3" w:rsidRDefault="00E3047D">
      <w:pPr>
        <w:pStyle w:val="a3"/>
        <w:spacing w:before="2" w:line="237" w:lineRule="auto"/>
        <w:ind w:right="422" w:firstLine="71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728F3" w:rsidRDefault="00E3047D">
      <w:pPr>
        <w:pStyle w:val="a3"/>
        <w:spacing w:before="6" w:line="237" w:lineRule="auto"/>
        <w:ind w:right="423" w:firstLine="710"/>
      </w:pPr>
      <w:r>
        <w:t>Чтение с полным пониманием предполагает полное и точное понимание информации, представленной в тексте, в эксплицитной (явной) форме.</w:t>
      </w:r>
    </w:p>
    <w:p w:rsidR="002728F3" w:rsidRDefault="00E3047D">
      <w:pPr>
        <w:pStyle w:val="a3"/>
        <w:spacing w:before="6" w:line="237" w:lineRule="auto"/>
        <w:ind w:right="421" w:firstLine="710"/>
      </w:pPr>
      <w:r>
        <w:t>Чтение</w:t>
      </w:r>
      <w:r>
        <w:rPr>
          <w:spacing w:val="-7"/>
        </w:rPr>
        <w:t xml:space="preserve"> </w:t>
      </w:r>
      <w:r>
        <w:t>несплошных</w:t>
      </w:r>
      <w:r>
        <w:rPr>
          <w:spacing w:val="-7"/>
        </w:rPr>
        <w:t xml:space="preserve"> </w:t>
      </w:r>
      <w:r>
        <w:t>текстов</w:t>
      </w:r>
      <w:r>
        <w:rPr>
          <w:spacing w:val="-5"/>
        </w:rPr>
        <w:t xml:space="preserve"> </w:t>
      </w:r>
      <w:r>
        <w:t>(таблиц, диаграмм)</w:t>
      </w:r>
      <w:r>
        <w:rPr>
          <w:spacing w:val="-1"/>
        </w:rPr>
        <w:t xml:space="preserve"> </w:t>
      </w:r>
      <w:r>
        <w:t>и</w:t>
      </w:r>
      <w:r>
        <w:rPr>
          <w:spacing w:val="-6"/>
        </w:rPr>
        <w:t xml:space="preserve"> </w:t>
      </w:r>
      <w:r>
        <w:t>понимание</w:t>
      </w:r>
      <w:r>
        <w:rPr>
          <w:spacing w:val="-7"/>
        </w:rPr>
        <w:t xml:space="preserve"> </w:t>
      </w:r>
      <w:r>
        <w:t>представленной</w:t>
      </w:r>
      <w:r>
        <w:rPr>
          <w:spacing w:val="-6"/>
        </w:rPr>
        <w:t xml:space="preserve"> </w:t>
      </w:r>
      <w:r>
        <w:t>в</w:t>
      </w:r>
      <w:r>
        <w:rPr>
          <w:spacing w:val="-1"/>
        </w:rPr>
        <w:t xml:space="preserve"> </w:t>
      </w:r>
      <w:r>
        <w:t xml:space="preserve">них </w:t>
      </w:r>
      <w:r>
        <w:rPr>
          <w:spacing w:val="-2"/>
        </w:rPr>
        <w:t>информации.</w:t>
      </w:r>
    </w:p>
    <w:p w:rsidR="002728F3" w:rsidRDefault="00E3047D">
      <w:pPr>
        <w:pStyle w:val="a3"/>
        <w:spacing w:before="3"/>
        <w:ind w:right="420" w:firstLine="710"/>
      </w:pPr>
      <w:r>
        <w:t>Тексты для чтения: интервью, диалог (беседа), отрывок из художественного произведения,</w:t>
      </w:r>
      <w:r>
        <w:rPr>
          <w:spacing w:val="-15"/>
        </w:rPr>
        <w:t xml:space="preserve"> </w:t>
      </w:r>
      <w:r>
        <w:t>в</w:t>
      </w:r>
      <w:r>
        <w:rPr>
          <w:spacing w:val="-14"/>
        </w:rPr>
        <w:t xml:space="preserve"> </w:t>
      </w:r>
      <w:r>
        <w:t>т.ч.</w:t>
      </w:r>
      <w:r>
        <w:rPr>
          <w:spacing w:val="-10"/>
        </w:rPr>
        <w:t xml:space="preserve"> </w:t>
      </w:r>
      <w:r>
        <w:t>рассказа,</w:t>
      </w:r>
      <w:r>
        <w:rPr>
          <w:spacing w:val="-14"/>
        </w:rPr>
        <w:t xml:space="preserve"> </w:t>
      </w:r>
      <w:r>
        <w:t>отрывок</w:t>
      </w:r>
      <w:r>
        <w:rPr>
          <w:spacing w:val="-15"/>
        </w:rPr>
        <w:t xml:space="preserve"> </w:t>
      </w:r>
      <w:r>
        <w:t>из</w:t>
      </w:r>
      <w:r>
        <w:rPr>
          <w:spacing w:val="-14"/>
        </w:rPr>
        <w:t xml:space="preserve"> </w:t>
      </w:r>
      <w:r>
        <w:t>статьи</w:t>
      </w:r>
      <w:r>
        <w:rPr>
          <w:spacing w:val="-14"/>
        </w:rPr>
        <w:t xml:space="preserve"> </w:t>
      </w:r>
      <w:r>
        <w:t>научно-популярного</w:t>
      </w:r>
      <w:r>
        <w:rPr>
          <w:spacing w:val="-12"/>
        </w:rPr>
        <w:t xml:space="preserve"> </w:t>
      </w:r>
      <w:r>
        <w:t>характера;</w:t>
      </w:r>
      <w:r>
        <w:rPr>
          <w:spacing w:val="-15"/>
        </w:rPr>
        <w:t xml:space="preserve"> </w:t>
      </w:r>
      <w:r>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728F3" w:rsidRDefault="00E3047D">
      <w:pPr>
        <w:pStyle w:val="a3"/>
        <w:spacing w:before="1"/>
        <w:ind w:left="851"/>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2"/>
        </w:rPr>
        <w:t xml:space="preserve"> </w:t>
      </w:r>
      <w:r>
        <w:t>-</w:t>
      </w:r>
      <w:r>
        <w:rPr>
          <w:spacing w:val="2"/>
        </w:rPr>
        <w:t xml:space="preserve"> </w:t>
      </w:r>
      <w:r>
        <w:t>до</w:t>
      </w:r>
      <w:r>
        <w:rPr>
          <w:spacing w:val="3"/>
        </w:rPr>
        <w:t xml:space="preserve"> </w:t>
      </w:r>
      <w:r>
        <w:t>350</w:t>
      </w:r>
      <w:r>
        <w:rPr>
          <w:spacing w:val="-5"/>
        </w:rPr>
        <w:t xml:space="preserve"> </w:t>
      </w:r>
      <w:r>
        <w:rPr>
          <w:spacing w:val="-4"/>
        </w:rPr>
        <w:t>слов.</w:t>
      </w:r>
    </w:p>
    <w:p w:rsidR="002728F3" w:rsidRDefault="00E3047D">
      <w:pPr>
        <w:pStyle w:val="3"/>
        <w:spacing w:before="2" w:line="275" w:lineRule="exact"/>
      </w:pPr>
      <w:r>
        <w:t>Письменная</w:t>
      </w:r>
      <w:r>
        <w:rPr>
          <w:spacing w:val="-4"/>
        </w:rPr>
        <w:t xml:space="preserve"> речь.</w:t>
      </w:r>
    </w:p>
    <w:p w:rsidR="002728F3" w:rsidRDefault="00E3047D">
      <w:pPr>
        <w:pStyle w:val="a3"/>
        <w:spacing w:line="274" w:lineRule="exact"/>
        <w:ind w:left="851"/>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2728F3" w:rsidRDefault="00E3047D">
      <w:pPr>
        <w:pStyle w:val="a4"/>
        <w:numPr>
          <w:ilvl w:val="0"/>
          <w:numId w:val="120"/>
        </w:numPr>
        <w:tabs>
          <w:tab w:val="left" w:pos="283"/>
        </w:tabs>
        <w:ind w:right="418" w:firstLine="0"/>
        <w:rPr>
          <w:sz w:val="24"/>
        </w:rPr>
      </w:pPr>
      <w:r>
        <w:rPr>
          <w:sz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sz w:val="24"/>
        </w:rPr>
        <w:t>текста;</w:t>
      </w:r>
    </w:p>
    <w:p w:rsidR="002728F3" w:rsidRDefault="00E3047D">
      <w:pPr>
        <w:pStyle w:val="a4"/>
        <w:numPr>
          <w:ilvl w:val="0"/>
          <w:numId w:val="120"/>
        </w:numPr>
        <w:tabs>
          <w:tab w:val="left" w:pos="283"/>
        </w:tabs>
        <w:spacing w:before="4" w:line="237" w:lineRule="auto"/>
        <w:ind w:right="425" w:firstLine="0"/>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728F3" w:rsidRDefault="00E3047D">
      <w:pPr>
        <w:pStyle w:val="a4"/>
        <w:numPr>
          <w:ilvl w:val="0"/>
          <w:numId w:val="120"/>
        </w:numPr>
        <w:tabs>
          <w:tab w:val="left" w:pos="283"/>
        </w:tabs>
        <w:spacing w:before="6" w:line="237" w:lineRule="auto"/>
        <w:ind w:right="425" w:firstLine="0"/>
        <w:rPr>
          <w:sz w:val="24"/>
        </w:rPr>
      </w:pPr>
      <w:r>
        <w:rPr>
          <w:sz w:val="24"/>
        </w:rPr>
        <w:t>написание электронного сообщения личного характера в соответствии с нормами неофициального</w:t>
      </w:r>
      <w:r>
        <w:rPr>
          <w:spacing w:val="-3"/>
          <w:sz w:val="24"/>
        </w:rPr>
        <w:t xml:space="preserve"> </w:t>
      </w:r>
      <w:r>
        <w:rPr>
          <w:sz w:val="24"/>
        </w:rPr>
        <w:t>общения,</w:t>
      </w:r>
      <w:r>
        <w:rPr>
          <w:spacing w:val="-1"/>
          <w:sz w:val="24"/>
        </w:rPr>
        <w:t xml:space="preserve"> </w:t>
      </w:r>
      <w:r>
        <w:rPr>
          <w:sz w:val="24"/>
        </w:rPr>
        <w:t>принятыми</w:t>
      </w:r>
      <w:r>
        <w:rPr>
          <w:spacing w:val="-2"/>
          <w:sz w:val="24"/>
        </w:rPr>
        <w:t xml:space="preserve"> </w:t>
      </w:r>
      <w:r>
        <w:rPr>
          <w:sz w:val="24"/>
        </w:rPr>
        <w:t>в стране</w:t>
      </w:r>
      <w:r>
        <w:rPr>
          <w:spacing w:val="-4"/>
          <w:sz w:val="24"/>
        </w:rPr>
        <w:t xml:space="preserve"> </w:t>
      </w:r>
      <w:r>
        <w:rPr>
          <w:sz w:val="24"/>
        </w:rPr>
        <w:t>(странах) изучаемого языка.</w:t>
      </w:r>
      <w:r>
        <w:rPr>
          <w:spacing w:val="-1"/>
          <w:sz w:val="24"/>
        </w:rPr>
        <w:t xml:space="preserve"> </w:t>
      </w:r>
      <w:r>
        <w:rPr>
          <w:sz w:val="24"/>
        </w:rPr>
        <w:t>Объём</w:t>
      </w:r>
      <w:r>
        <w:rPr>
          <w:spacing w:val="-2"/>
          <w:sz w:val="24"/>
        </w:rPr>
        <w:t xml:space="preserve"> </w:t>
      </w:r>
      <w:r>
        <w:rPr>
          <w:sz w:val="24"/>
        </w:rPr>
        <w:t>письма</w:t>
      </w:r>
    </w:p>
    <w:p w:rsidR="002728F3" w:rsidRDefault="00E3047D">
      <w:pPr>
        <w:pStyle w:val="a4"/>
        <w:numPr>
          <w:ilvl w:val="0"/>
          <w:numId w:val="120"/>
        </w:numPr>
        <w:tabs>
          <w:tab w:val="left" w:pos="283"/>
        </w:tabs>
        <w:spacing w:before="4" w:line="275" w:lineRule="exact"/>
        <w:ind w:left="283" w:hanging="143"/>
        <w:rPr>
          <w:sz w:val="24"/>
        </w:rPr>
      </w:pPr>
      <w:r>
        <w:rPr>
          <w:sz w:val="24"/>
        </w:rPr>
        <w:t>до 90</w:t>
      </w:r>
      <w:r>
        <w:rPr>
          <w:spacing w:val="1"/>
          <w:sz w:val="24"/>
        </w:rPr>
        <w:t xml:space="preserve"> </w:t>
      </w:r>
      <w:r>
        <w:rPr>
          <w:spacing w:val="-2"/>
          <w:sz w:val="24"/>
        </w:rPr>
        <w:t>слов;</w:t>
      </w:r>
    </w:p>
    <w:p w:rsidR="002728F3" w:rsidRDefault="00E3047D">
      <w:pPr>
        <w:pStyle w:val="a4"/>
        <w:numPr>
          <w:ilvl w:val="0"/>
          <w:numId w:val="120"/>
        </w:numPr>
        <w:tabs>
          <w:tab w:val="left" w:pos="283"/>
        </w:tabs>
        <w:spacing w:line="242" w:lineRule="auto"/>
        <w:ind w:right="428" w:firstLine="0"/>
        <w:rPr>
          <w:sz w:val="24"/>
        </w:rPr>
      </w:pPr>
      <w:r>
        <w:rPr>
          <w:sz w:val="24"/>
        </w:rPr>
        <w:t>создание небольшого письменного высказывания с использованием образца, плана, таблицы. Объём письменного высказывания - до 90 слов.</w:t>
      </w:r>
    </w:p>
    <w:p w:rsidR="002728F3" w:rsidRDefault="00E3047D">
      <w:pPr>
        <w:pStyle w:val="2"/>
      </w:pPr>
      <w:r>
        <w:t>Языковые</w:t>
      </w:r>
      <w:r>
        <w:rPr>
          <w:spacing w:val="-1"/>
        </w:rPr>
        <w:t xml:space="preserve"> </w:t>
      </w:r>
      <w:r>
        <w:t>знания и</w:t>
      </w:r>
      <w:r>
        <w:rPr>
          <w:spacing w:val="-2"/>
        </w:rPr>
        <w:t xml:space="preserve"> умения.</w:t>
      </w:r>
    </w:p>
    <w:p w:rsidR="002728F3" w:rsidRDefault="00E3047D">
      <w:pPr>
        <w:pStyle w:val="3"/>
        <w:spacing w:before="1" w:line="240" w:lineRule="auto"/>
      </w:pPr>
      <w:r>
        <w:t>Фонетическая</w:t>
      </w:r>
      <w:r>
        <w:rPr>
          <w:spacing w:val="-3"/>
        </w:rPr>
        <w:t xml:space="preserve"> </w:t>
      </w:r>
      <w:r>
        <w:t>сторона</w:t>
      </w:r>
      <w:r>
        <w:rPr>
          <w:spacing w:val="-3"/>
        </w:rPr>
        <w:t xml:space="preserve"> </w:t>
      </w:r>
      <w:r>
        <w:rPr>
          <w:spacing w:val="-4"/>
        </w:rPr>
        <w:t>речи.</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pStyle w:val="a3"/>
        <w:spacing w:before="66"/>
        <w:ind w:right="428" w:firstLine="710"/>
      </w:pPr>
      <w:r>
        <w:lastRenderedPageBreak/>
        <w:t>Различение</w:t>
      </w:r>
      <w:r>
        <w:rPr>
          <w:spacing w:val="-4"/>
        </w:rPr>
        <w:t xml:space="preserve"> </w:t>
      </w:r>
      <w:r>
        <w:t>на</w:t>
      </w:r>
      <w:r>
        <w:rPr>
          <w:spacing w:val="-8"/>
        </w:rPr>
        <w:t xml:space="preserve"> </w:t>
      </w:r>
      <w:r>
        <w:t>слух,</w:t>
      </w:r>
      <w:r>
        <w:rPr>
          <w:spacing w:val="-1"/>
        </w:rPr>
        <w:t xml:space="preserve"> </w:t>
      </w:r>
      <w:r>
        <w:t>без</w:t>
      </w:r>
      <w:r>
        <w:rPr>
          <w:spacing w:val="-2"/>
        </w:rPr>
        <w:t xml:space="preserve"> </w:t>
      </w:r>
      <w:r>
        <w:t>фонематических</w:t>
      </w:r>
      <w:r>
        <w:rPr>
          <w:spacing w:val="-7"/>
        </w:rPr>
        <w:t xml:space="preserve"> </w:t>
      </w:r>
      <w:r>
        <w:t>ошибок,</w:t>
      </w:r>
      <w:r>
        <w:rPr>
          <w:spacing w:val="-6"/>
        </w:rPr>
        <w:t xml:space="preserve"> </w:t>
      </w:r>
      <w:r>
        <w:t>ведущих</w:t>
      </w:r>
      <w:r>
        <w:rPr>
          <w:spacing w:val="-7"/>
        </w:rPr>
        <w:t xml:space="preserve"> </w:t>
      </w:r>
      <w:r>
        <w:t>к</w:t>
      </w:r>
      <w:r>
        <w:rPr>
          <w:spacing w:val="-5"/>
        </w:rPr>
        <w:t xml:space="preserve"> </w:t>
      </w:r>
      <w:r>
        <w:t>сбою</w:t>
      </w:r>
      <w:r>
        <w:rPr>
          <w:spacing w:val="-5"/>
        </w:rPr>
        <w:t xml:space="preserve"> </w:t>
      </w:r>
      <w:r>
        <w:t>в</w:t>
      </w:r>
      <w:r>
        <w:rPr>
          <w:spacing w:val="-2"/>
        </w:rPr>
        <w:t xml:space="preserve"> </w:t>
      </w:r>
      <w:r>
        <w:t xml:space="preserve">коммуникации, произнесение слов с соблюдением правильного ударения и фраз с соблюдением их </w:t>
      </w:r>
      <w:r>
        <w:rPr>
          <w:spacing w:val="-2"/>
        </w:rPr>
        <w:t>ритмико-интонационных</w:t>
      </w:r>
      <w:r>
        <w:rPr>
          <w:spacing w:val="-10"/>
        </w:rPr>
        <w:t xml:space="preserve"> </w:t>
      </w:r>
      <w:r>
        <w:rPr>
          <w:spacing w:val="-2"/>
        </w:rPr>
        <w:t>особенностей, в</w:t>
      </w:r>
      <w:r>
        <w:rPr>
          <w:spacing w:val="-3"/>
        </w:rPr>
        <w:t xml:space="preserve"> </w:t>
      </w:r>
      <w:r>
        <w:rPr>
          <w:spacing w:val="-2"/>
        </w:rPr>
        <w:t>т.ч.</w:t>
      </w:r>
      <w:r>
        <w:rPr>
          <w:spacing w:val="-8"/>
        </w:rPr>
        <w:t xml:space="preserve"> </w:t>
      </w:r>
      <w:r>
        <w:rPr>
          <w:spacing w:val="-2"/>
        </w:rPr>
        <w:t xml:space="preserve">отсутствия фразового ударения на служебных </w:t>
      </w:r>
      <w:r>
        <w:t>словах, чтение новых слов согласно основным правилам чтения.</w:t>
      </w:r>
    </w:p>
    <w:p w:rsidR="002728F3" w:rsidRDefault="00E3047D">
      <w:pPr>
        <w:pStyle w:val="a3"/>
        <w:spacing w:before="1"/>
        <w:ind w:right="425" w:firstLine="710"/>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rsidR="002728F3" w:rsidRDefault="00E3047D">
      <w:pPr>
        <w:pStyle w:val="a3"/>
        <w:spacing w:before="5" w:line="237" w:lineRule="auto"/>
        <w:ind w:right="429" w:firstLine="710"/>
      </w:pPr>
      <w:r>
        <w:t>Тексты для чтения вслух: диалог (беседа), рассказ, сообщение информационного характера, отрывок из статьи научно-популярного характера.</w:t>
      </w:r>
    </w:p>
    <w:p w:rsidR="002728F3" w:rsidRDefault="00E3047D">
      <w:pPr>
        <w:pStyle w:val="a3"/>
        <w:spacing w:before="3"/>
        <w:ind w:left="851"/>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100 </w:t>
      </w:r>
      <w:r>
        <w:rPr>
          <w:spacing w:val="-4"/>
        </w:rPr>
        <w:t>слов.</w:t>
      </w:r>
    </w:p>
    <w:p w:rsidR="002728F3" w:rsidRDefault="00E3047D">
      <w:pPr>
        <w:pStyle w:val="3"/>
        <w:spacing w:before="3" w:line="275" w:lineRule="exact"/>
      </w:pPr>
      <w:r>
        <w:t>Графика,</w:t>
      </w:r>
      <w:r>
        <w:rPr>
          <w:spacing w:val="1"/>
        </w:rPr>
        <w:t xml:space="preserve"> </w:t>
      </w:r>
      <w:r>
        <w:t>орфография</w:t>
      </w:r>
      <w:r>
        <w:rPr>
          <w:spacing w:val="-4"/>
        </w:rPr>
        <w:t xml:space="preserve"> </w:t>
      </w:r>
      <w:r>
        <w:t>и</w:t>
      </w:r>
      <w:r>
        <w:rPr>
          <w:spacing w:val="-3"/>
        </w:rPr>
        <w:t xml:space="preserve"> </w:t>
      </w:r>
      <w:r>
        <w:rPr>
          <w:spacing w:val="-2"/>
        </w:rPr>
        <w:t>пунктуация.</w:t>
      </w:r>
    </w:p>
    <w:p w:rsidR="002728F3" w:rsidRDefault="00E3047D">
      <w:pPr>
        <w:pStyle w:val="a3"/>
        <w:spacing w:line="274" w:lineRule="exact"/>
        <w:ind w:left="851"/>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2728F3" w:rsidRDefault="00E3047D">
      <w:pPr>
        <w:pStyle w:val="a3"/>
        <w:ind w:right="425"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2728F3" w:rsidRDefault="00E3047D">
      <w:pPr>
        <w:pStyle w:val="a3"/>
        <w:spacing w:before="1"/>
        <w:ind w:right="424" w:firstLine="710"/>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1"/>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2728F3" w:rsidRDefault="00E3047D">
      <w:pPr>
        <w:pStyle w:val="3"/>
        <w:spacing w:before="3" w:line="275" w:lineRule="exact"/>
      </w:pPr>
      <w:r>
        <w:t>Лексическая</w:t>
      </w:r>
      <w:r>
        <w:rPr>
          <w:spacing w:val="-2"/>
        </w:rPr>
        <w:t xml:space="preserve"> </w:t>
      </w:r>
      <w:r>
        <w:t>сторона</w:t>
      </w:r>
      <w:r>
        <w:rPr>
          <w:spacing w:val="-6"/>
        </w:rPr>
        <w:t xml:space="preserve"> </w:t>
      </w:r>
      <w:r>
        <w:rPr>
          <w:spacing w:val="-4"/>
        </w:rPr>
        <w:t>речи.</w:t>
      </w:r>
    </w:p>
    <w:p w:rsidR="002728F3" w:rsidRDefault="00E3047D">
      <w:pPr>
        <w:pStyle w:val="a3"/>
        <w:ind w:right="429"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5"/>
        </w:rPr>
        <w:t xml:space="preserve"> </w:t>
      </w:r>
      <w:r>
        <w:t>речи,</w:t>
      </w:r>
      <w:r>
        <w:rPr>
          <w:spacing w:val="-12"/>
        </w:rPr>
        <w:t xml:space="preserve"> </w:t>
      </w:r>
      <w:r>
        <w:t>с</w:t>
      </w:r>
      <w:r>
        <w:rPr>
          <w:spacing w:val="-15"/>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2728F3" w:rsidRDefault="00E3047D">
      <w:pPr>
        <w:pStyle w:val="a3"/>
        <w:ind w:right="425" w:firstLine="710"/>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2728F3" w:rsidRDefault="00E3047D">
      <w:pPr>
        <w:pStyle w:val="a3"/>
        <w:ind w:right="427" w:firstLine="71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728F3" w:rsidRDefault="00E3047D">
      <w:pPr>
        <w:pStyle w:val="a3"/>
        <w:spacing w:line="275" w:lineRule="exact"/>
        <w:ind w:left="851"/>
      </w:pPr>
      <w:r>
        <w:t>Основные</w:t>
      </w:r>
      <w:r>
        <w:rPr>
          <w:spacing w:val="-3"/>
        </w:rPr>
        <w:t xml:space="preserve"> </w:t>
      </w:r>
      <w:r>
        <w:t>способы</w:t>
      </w:r>
      <w:r>
        <w:rPr>
          <w:spacing w:val="-3"/>
        </w:rPr>
        <w:t xml:space="preserve"> </w:t>
      </w:r>
      <w:r>
        <w:rPr>
          <w:spacing w:val="-2"/>
        </w:rPr>
        <w:t>словообразования:</w:t>
      </w:r>
    </w:p>
    <w:p w:rsidR="002728F3" w:rsidRDefault="00E3047D">
      <w:pPr>
        <w:pStyle w:val="a3"/>
        <w:spacing w:line="275" w:lineRule="exact"/>
        <w:ind w:left="851"/>
      </w:pPr>
      <w:r>
        <w:t>-</w:t>
      </w:r>
      <w:r>
        <w:rPr>
          <w:spacing w:val="4"/>
        </w:rPr>
        <w:t xml:space="preserve"> </w:t>
      </w:r>
      <w:r>
        <w:rPr>
          <w:spacing w:val="-2"/>
        </w:rPr>
        <w:t>аффиксация:</w:t>
      </w:r>
    </w:p>
    <w:p w:rsidR="002728F3" w:rsidRDefault="00E3047D">
      <w:pPr>
        <w:pStyle w:val="a3"/>
        <w:spacing w:before="4" w:line="237" w:lineRule="auto"/>
        <w:ind w:firstLine="710"/>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 помощи суффиксов: -ment (development), -ness (darkness);</w:t>
      </w:r>
    </w:p>
    <w:p w:rsidR="002728F3" w:rsidRDefault="00E3047D">
      <w:pPr>
        <w:pStyle w:val="a3"/>
        <w:spacing w:before="6" w:line="237" w:lineRule="auto"/>
        <w:ind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-ly</w:t>
      </w:r>
      <w:r>
        <w:rPr>
          <w:spacing w:val="80"/>
        </w:rPr>
        <w:t xml:space="preserve"> </w:t>
      </w:r>
      <w:r>
        <w:t>(friendly),</w:t>
      </w:r>
      <w:r>
        <w:rPr>
          <w:spacing w:val="80"/>
        </w:rPr>
        <w:t xml:space="preserve"> </w:t>
      </w:r>
      <w:r>
        <w:t>-ous (famous), -у (busy);</w:t>
      </w:r>
    </w:p>
    <w:p w:rsidR="002728F3" w:rsidRDefault="00E3047D">
      <w:pPr>
        <w:pStyle w:val="a3"/>
        <w:spacing w:before="6" w:line="237" w:lineRule="auto"/>
        <w:ind w:firstLine="71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in-/im- (informal, independently, impossible);</w:t>
      </w:r>
    </w:p>
    <w:p w:rsidR="002728F3" w:rsidRDefault="00E3047D">
      <w:pPr>
        <w:pStyle w:val="a3"/>
        <w:spacing w:before="4" w:line="275" w:lineRule="exact"/>
        <w:ind w:left="851"/>
        <w:jc w:val="left"/>
      </w:pPr>
      <w:r>
        <w:t>-</w:t>
      </w:r>
      <w:r>
        <w:rPr>
          <w:spacing w:val="4"/>
        </w:rPr>
        <w:t xml:space="preserve"> </w:t>
      </w:r>
      <w:r>
        <w:rPr>
          <w:spacing w:val="-2"/>
        </w:rPr>
        <w:t>словосложение:</w:t>
      </w:r>
    </w:p>
    <w:p w:rsidR="002728F3" w:rsidRDefault="00E3047D">
      <w:pPr>
        <w:pStyle w:val="a3"/>
        <w:spacing w:line="242" w:lineRule="auto"/>
        <w:ind w:firstLine="710"/>
        <w:jc w:val="left"/>
      </w:pPr>
      <w:r>
        <w:t>образование</w:t>
      </w:r>
      <w:r>
        <w:rPr>
          <w:spacing w:val="-4"/>
        </w:rPr>
        <w:t xml:space="preserve"> </w:t>
      </w:r>
      <w:r>
        <w:t>сложных</w:t>
      </w:r>
      <w:r>
        <w:rPr>
          <w:spacing w:val="-7"/>
        </w:rPr>
        <w:t xml:space="preserve"> </w:t>
      </w:r>
      <w:r>
        <w:t>прилагательных</w:t>
      </w:r>
      <w:r>
        <w:rPr>
          <w:spacing w:val="-3"/>
        </w:rPr>
        <w:t xml:space="preserve"> </w:t>
      </w:r>
      <w:r>
        <w:t>путём</w:t>
      </w:r>
      <w:r>
        <w:rPr>
          <w:spacing w:val="-2"/>
        </w:rPr>
        <w:t xml:space="preserve"> </w:t>
      </w:r>
      <w:r>
        <w:t>соединения</w:t>
      </w:r>
      <w:r>
        <w:rPr>
          <w:spacing w:val="-7"/>
        </w:rPr>
        <w:t xml:space="preserve"> </w:t>
      </w:r>
      <w:r>
        <w:t>основы</w:t>
      </w:r>
      <w:r>
        <w:rPr>
          <w:spacing w:val="-2"/>
        </w:rPr>
        <w:t xml:space="preserve"> </w:t>
      </w:r>
      <w:r>
        <w:t>прилагательного с основой существительного с добавлением суффикса -ed (blue-eyed).</w:t>
      </w:r>
    </w:p>
    <w:p w:rsidR="002728F3" w:rsidRDefault="00E3047D">
      <w:pPr>
        <w:pStyle w:val="a3"/>
        <w:spacing w:line="242" w:lineRule="auto"/>
        <w:ind w:firstLine="710"/>
        <w:jc w:val="left"/>
      </w:pPr>
      <w:r>
        <w:t>Многозначные лексические</w:t>
      </w:r>
      <w:r>
        <w:rPr>
          <w:spacing w:val="26"/>
        </w:rPr>
        <w:t xml:space="preserve"> </w:t>
      </w:r>
      <w:r>
        <w:t>единицы.</w:t>
      </w:r>
      <w:r>
        <w:rPr>
          <w:spacing w:val="25"/>
        </w:rPr>
        <w:t xml:space="preserve"> </w:t>
      </w:r>
      <w:r>
        <w:t>Синонимы.</w:t>
      </w:r>
      <w:r>
        <w:rPr>
          <w:spacing w:val="25"/>
        </w:rPr>
        <w:t xml:space="preserve"> </w:t>
      </w:r>
      <w:r>
        <w:t>Антонимы.</w:t>
      </w:r>
      <w:r>
        <w:rPr>
          <w:spacing w:val="29"/>
        </w:rPr>
        <w:t xml:space="preserve"> </w:t>
      </w:r>
      <w:r>
        <w:t>Интернациональные слова. Наиболее частотные фразовые глаголы.</w:t>
      </w:r>
    </w:p>
    <w:p w:rsidR="002728F3" w:rsidRDefault="00E3047D">
      <w:pPr>
        <w:pStyle w:val="3"/>
        <w:spacing w:line="275" w:lineRule="exact"/>
        <w:jc w:val="left"/>
      </w:pPr>
      <w:r>
        <w:t>Грамматическая</w:t>
      </w:r>
      <w:r>
        <w:rPr>
          <w:spacing w:val="-3"/>
        </w:rPr>
        <w:t xml:space="preserve"> </w:t>
      </w:r>
      <w:r>
        <w:t>сторона</w:t>
      </w:r>
      <w:r>
        <w:rPr>
          <w:spacing w:val="-2"/>
        </w:rPr>
        <w:t xml:space="preserve"> </w:t>
      </w:r>
      <w:r>
        <w:rPr>
          <w:spacing w:val="-4"/>
        </w:rPr>
        <w:t>речи.</w:t>
      </w:r>
    </w:p>
    <w:p w:rsidR="002728F3" w:rsidRDefault="00E3047D">
      <w:pPr>
        <w:pStyle w:val="a3"/>
        <w:tabs>
          <w:tab w:val="left" w:pos="2592"/>
          <w:tab w:val="left" w:pos="2947"/>
          <w:tab w:val="left" w:pos="4582"/>
          <w:tab w:val="left" w:pos="4928"/>
          <w:tab w:val="left" w:pos="5863"/>
          <w:tab w:val="left" w:pos="6222"/>
          <w:tab w:val="left" w:pos="7685"/>
          <w:tab w:val="left" w:pos="8390"/>
        </w:tabs>
        <w:spacing w:line="237" w:lineRule="auto"/>
        <w:ind w:right="429"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2728F3" w:rsidRDefault="00E3047D">
      <w:pPr>
        <w:pStyle w:val="a3"/>
        <w:spacing w:line="237" w:lineRule="auto"/>
        <w:ind w:firstLine="710"/>
        <w:jc w:val="left"/>
      </w:pPr>
      <w:r>
        <w:t>Предложения со сложным дополнением</w:t>
      </w:r>
      <w:r>
        <w:rPr>
          <w:spacing w:val="27"/>
        </w:rPr>
        <w:t xml:space="preserve"> </w:t>
      </w:r>
      <w:r>
        <w:t>(Complex Object). Условные предложения реального (Conditional 0, Conditional I) характера.</w:t>
      </w:r>
    </w:p>
    <w:p w:rsidR="002728F3" w:rsidRDefault="00E3047D">
      <w:pPr>
        <w:pStyle w:val="a3"/>
        <w:spacing w:before="6" w:line="237" w:lineRule="auto"/>
        <w:ind w:firstLine="710"/>
        <w:jc w:val="left"/>
      </w:pPr>
      <w:r>
        <w:t>Предложения</w:t>
      </w:r>
      <w:r>
        <w:rPr>
          <w:spacing w:val="31"/>
        </w:rPr>
        <w:t xml:space="preserve"> </w:t>
      </w:r>
      <w:r>
        <w:t>с</w:t>
      </w:r>
      <w:r>
        <w:rPr>
          <w:spacing w:val="30"/>
        </w:rPr>
        <w:t xml:space="preserve"> </w:t>
      </w:r>
      <w:r>
        <w:t>конструкцией</w:t>
      </w:r>
      <w:r>
        <w:rPr>
          <w:spacing w:val="36"/>
        </w:rPr>
        <w:t xml:space="preserve"> </w:t>
      </w:r>
      <w:r>
        <w:t>to</w:t>
      </w:r>
      <w:r>
        <w:rPr>
          <w:spacing w:val="32"/>
        </w:rPr>
        <w:t xml:space="preserve"> </w:t>
      </w:r>
      <w:r>
        <w:t>be</w:t>
      </w:r>
      <w:r>
        <w:rPr>
          <w:spacing w:val="31"/>
        </w:rPr>
        <w:t xml:space="preserve"> </w:t>
      </w:r>
      <w:r>
        <w:t>going</w:t>
      </w:r>
      <w:r>
        <w:rPr>
          <w:spacing w:val="32"/>
        </w:rPr>
        <w:t xml:space="preserve"> </w:t>
      </w:r>
      <w:r>
        <w:t>to</w:t>
      </w:r>
      <w:r>
        <w:rPr>
          <w:spacing w:val="36"/>
        </w:rPr>
        <w:t xml:space="preserve"> </w:t>
      </w:r>
      <w:r>
        <w:t>+</w:t>
      </w:r>
      <w:r>
        <w:rPr>
          <w:spacing w:val="26"/>
        </w:rPr>
        <w:t xml:space="preserve"> </w:t>
      </w:r>
      <w:r>
        <w:t>инфинитив</w:t>
      </w:r>
      <w:r>
        <w:rPr>
          <w:spacing w:val="33"/>
        </w:rPr>
        <w:t xml:space="preserve"> </w:t>
      </w:r>
      <w:r>
        <w:t>и</w:t>
      </w:r>
      <w:r>
        <w:rPr>
          <w:spacing w:val="32"/>
        </w:rPr>
        <w:t xml:space="preserve"> </w:t>
      </w:r>
      <w:r>
        <w:t>формы</w:t>
      </w:r>
      <w:r>
        <w:rPr>
          <w:spacing w:val="37"/>
        </w:rPr>
        <w:t xml:space="preserve"> </w:t>
      </w:r>
      <w:r>
        <w:t>Future</w:t>
      </w:r>
      <w:r>
        <w:rPr>
          <w:spacing w:val="32"/>
        </w:rPr>
        <w:t xml:space="preserve"> </w:t>
      </w:r>
      <w:r>
        <w:t>Simple Tense и Present Continuous Tense для выражения будущего действия.</w:t>
      </w:r>
    </w:p>
    <w:p w:rsidR="002728F3" w:rsidRDefault="00E3047D">
      <w:pPr>
        <w:pStyle w:val="a3"/>
        <w:spacing w:before="3" w:line="275" w:lineRule="exact"/>
        <w:ind w:left="851"/>
        <w:jc w:val="left"/>
      </w:pPr>
      <w:r>
        <w:t>Конструкция</w:t>
      </w:r>
      <w:r>
        <w:rPr>
          <w:spacing w:val="-2"/>
        </w:rPr>
        <w:t xml:space="preserve"> </w:t>
      </w:r>
      <w:r>
        <w:t>used</w:t>
      </w:r>
      <w:r>
        <w:rPr>
          <w:spacing w:val="-1"/>
        </w:rPr>
        <w:t xml:space="preserve"> </w:t>
      </w:r>
      <w:r>
        <w:t>to</w:t>
      </w:r>
      <w:r>
        <w:rPr>
          <w:spacing w:val="2"/>
        </w:rPr>
        <w:t xml:space="preserve"> </w:t>
      </w:r>
      <w:r>
        <w:t>+</w:t>
      </w:r>
      <w:r>
        <w:rPr>
          <w:spacing w:val="-7"/>
        </w:rPr>
        <w:t xml:space="preserve"> </w:t>
      </w:r>
      <w:r>
        <w:t>инфинитив</w:t>
      </w:r>
      <w:r>
        <w:rPr>
          <w:spacing w:val="-5"/>
        </w:rPr>
        <w:t xml:space="preserve"> </w:t>
      </w:r>
      <w:r>
        <w:rPr>
          <w:spacing w:val="-2"/>
        </w:rPr>
        <w:t>глагола.</w:t>
      </w:r>
    </w:p>
    <w:p w:rsidR="002728F3" w:rsidRDefault="00E3047D">
      <w:pPr>
        <w:pStyle w:val="a3"/>
        <w:spacing w:line="242" w:lineRule="auto"/>
        <w:ind w:firstLine="710"/>
        <w:jc w:val="left"/>
      </w:pPr>
      <w:r>
        <w:t>Глаголы</w:t>
      </w:r>
      <w:r>
        <w:rPr>
          <w:spacing w:val="34"/>
        </w:rPr>
        <w:t xml:space="preserve"> </w:t>
      </w:r>
      <w:r>
        <w:t>в</w:t>
      </w:r>
      <w:r>
        <w:rPr>
          <w:spacing w:val="34"/>
        </w:rPr>
        <w:t xml:space="preserve"> </w:t>
      </w:r>
      <w:r>
        <w:t>наиболее</w:t>
      </w:r>
      <w:r>
        <w:rPr>
          <w:spacing w:val="31"/>
        </w:rPr>
        <w:t xml:space="preserve"> </w:t>
      </w:r>
      <w:r>
        <w:t>употребительных</w:t>
      </w:r>
      <w:r>
        <w:rPr>
          <w:spacing w:val="32"/>
        </w:rPr>
        <w:t xml:space="preserve"> </w:t>
      </w:r>
      <w:r>
        <w:t>формах</w:t>
      </w:r>
      <w:r>
        <w:rPr>
          <w:spacing w:val="32"/>
        </w:rPr>
        <w:t xml:space="preserve"> </w:t>
      </w:r>
      <w:r>
        <w:t>страдательного</w:t>
      </w:r>
      <w:r>
        <w:rPr>
          <w:spacing w:val="37"/>
        </w:rPr>
        <w:t xml:space="preserve"> </w:t>
      </w:r>
      <w:r>
        <w:t>залога</w:t>
      </w:r>
      <w:r>
        <w:rPr>
          <w:spacing w:val="32"/>
        </w:rPr>
        <w:t xml:space="preserve"> </w:t>
      </w:r>
      <w:r>
        <w:t>(Present/Past Simple Passive).</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51" w:right="2022"/>
        <w:jc w:val="left"/>
      </w:pPr>
      <w:r>
        <w:lastRenderedPageBreak/>
        <w:t>Предлоги,</w:t>
      </w:r>
      <w:r>
        <w:rPr>
          <w:spacing w:val="-3"/>
        </w:rPr>
        <w:t xml:space="preserve"> </w:t>
      </w:r>
      <w:r>
        <w:t>употребляемые</w:t>
      </w:r>
      <w:r>
        <w:rPr>
          <w:spacing w:val="-5"/>
        </w:rPr>
        <w:t xml:space="preserve"> </w:t>
      </w:r>
      <w:r>
        <w:t>с</w:t>
      </w:r>
      <w:r>
        <w:rPr>
          <w:spacing w:val="-10"/>
        </w:rPr>
        <w:t xml:space="preserve"> </w:t>
      </w:r>
      <w:r>
        <w:t>глаголами</w:t>
      </w:r>
      <w:r>
        <w:rPr>
          <w:spacing w:val="-8"/>
        </w:rPr>
        <w:t xml:space="preserve"> </w:t>
      </w:r>
      <w:r>
        <w:t>в</w:t>
      </w:r>
      <w:r>
        <w:rPr>
          <w:spacing w:val="-7"/>
        </w:rPr>
        <w:t xml:space="preserve"> </w:t>
      </w:r>
      <w:r>
        <w:t>страдательном</w:t>
      </w:r>
      <w:r>
        <w:rPr>
          <w:spacing w:val="-7"/>
        </w:rPr>
        <w:t xml:space="preserve"> </w:t>
      </w:r>
      <w:r>
        <w:t>залоге. Модальный глагол might.</w:t>
      </w:r>
    </w:p>
    <w:p w:rsidR="002728F3" w:rsidRDefault="00E3047D">
      <w:pPr>
        <w:pStyle w:val="a3"/>
        <w:spacing w:line="242" w:lineRule="auto"/>
        <w:ind w:left="851" w:right="871"/>
        <w:jc w:val="left"/>
      </w:pPr>
      <w:r>
        <w:t>Наречия,</w:t>
      </w:r>
      <w:r>
        <w:rPr>
          <w:spacing w:val="-3"/>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2"/>
        </w:rPr>
        <w:t xml:space="preserve"> </w:t>
      </w:r>
      <w:r>
        <w:t>(fast,</w:t>
      </w:r>
      <w:r>
        <w:rPr>
          <w:spacing w:val="-3"/>
        </w:rPr>
        <w:t xml:space="preserve"> </w:t>
      </w:r>
      <w:r>
        <w:t>high;</w:t>
      </w:r>
      <w:r>
        <w:rPr>
          <w:spacing w:val="-8"/>
        </w:rPr>
        <w:t xml:space="preserve"> </w:t>
      </w:r>
      <w:r>
        <w:t>early). Местоимения other/another, both, all, one.</w:t>
      </w:r>
    </w:p>
    <w:p w:rsidR="002728F3" w:rsidRDefault="00E3047D">
      <w:pPr>
        <w:pStyle w:val="a3"/>
        <w:spacing w:line="271" w:lineRule="exact"/>
        <w:ind w:left="851"/>
        <w:jc w:val="left"/>
      </w:pPr>
      <w:r>
        <w:t>Количественные</w:t>
      </w:r>
      <w:r>
        <w:rPr>
          <w:spacing w:val="-3"/>
        </w:rPr>
        <w:t xml:space="preserve"> </w:t>
      </w:r>
      <w:r>
        <w:t>числительные</w:t>
      </w:r>
      <w:r>
        <w:rPr>
          <w:spacing w:val="1"/>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2"/>
        </w:rPr>
        <w:t xml:space="preserve"> </w:t>
      </w:r>
      <w:r>
        <w:t>1</w:t>
      </w:r>
      <w:r>
        <w:rPr>
          <w:spacing w:val="-6"/>
        </w:rPr>
        <w:t xml:space="preserve"> </w:t>
      </w:r>
      <w:r>
        <w:t>000</w:t>
      </w:r>
      <w:r>
        <w:rPr>
          <w:spacing w:val="-1"/>
        </w:rPr>
        <w:t xml:space="preserve"> </w:t>
      </w:r>
      <w:r>
        <w:rPr>
          <w:spacing w:val="-2"/>
        </w:rPr>
        <w:t>000).</w:t>
      </w:r>
    </w:p>
    <w:p w:rsidR="002728F3" w:rsidRDefault="00E3047D">
      <w:pPr>
        <w:pStyle w:val="2"/>
        <w:spacing w:before="3" w:line="272" w:lineRule="exact"/>
        <w:jc w:val="lef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2728F3" w:rsidRDefault="00E3047D">
      <w:pPr>
        <w:pStyle w:val="a3"/>
        <w:ind w:right="422" w:firstLine="71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w:t>
      </w:r>
      <w:r>
        <w:rPr>
          <w:spacing w:val="-2"/>
        </w:rPr>
        <w:t>путешествия»).</w:t>
      </w:r>
    </w:p>
    <w:p w:rsidR="002728F3" w:rsidRDefault="00E3047D">
      <w:pPr>
        <w:pStyle w:val="a3"/>
        <w:ind w:right="423" w:firstLine="71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2728F3" w:rsidRDefault="00E3047D">
      <w:pPr>
        <w:pStyle w:val="a3"/>
        <w:ind w:right="424"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1"/>
        </w:rPr>
        <w:t xml:space="preserve"> </w:t>
      </w:r>
      <w:r>
        <w:t>матери</w:t>
      </w:r>
      <w:r>
        <w:rPr>
          <w:spacing w:val="-4"/>
        </w:rPr>
        <w:t xml:space="preserve"> </w:t>
      </w:r>
      <w:r>
        <w:t>и других</w:t>
      </w:r>
      <w:r>
        <w:rPr>
          <w:spacing w:val="-1"/>
        </w:rPr>
        <w:t xml:space="preserve"> </w:t>
      </w:r>
      <w:r>
        <w:t>праздников), с</w:t>
      </w:r>
      <w:r>
        <w:rPr>
          <w:spacing w:val="-6"/>
        </w:rPr>
        <w:t xml:space="preserve"> </w:t>
      </w:r>
      <w:r>
        <w:t>особенностями</w:t>
      </w:r>
      <w:r>
        <w:rPr>
          <w:spacing w:val="-4"/>
        </w:rPr>
        <w:t xml:space="preserve"> </w:t>
      </w:r>
      <w:r>
        <w:t>образа</w:t>
      </w:r>
      <w:r>
        <w:rPr>
          <w:spacing w:val="-1"/>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728F3" w:rsidRDefault="00E3047D">
      <w:pPr>
        <w:pStyle w:val="a3"/>
        <w:ind w:left="851"/>
      </w:pPr>
      <w:r>
        <w:t>Развитие</w:t>
      </w:r>
      <w:r>
        <w:rPr>
          <w:spacing w:val="-4"/>
        </w:rPr>
        <w:t xml:space="preserve"> </w:t>
      </w:r>
      <w:r>
        <w:rPr>
          <w:spacing w:val="-2"/>
        </w:rPr>
        <w:t>умений:</w:t>
      </w:r>
    </w:p>
    <w:p w:rsidR="002728F3" w:rsidRDefault="00E3047D">
      <w:pPr>
        <w:pStyle w:val="a4"/>
        <w:numPr>
          <w:ilvl w:val="0"/>
          <w:numId w:val="119"/>
        </w:numPr>
        <w:tabs>
          <w:tab w:val="left" w:pos="993"/>
        </w:tabs>
        <w:spacing w:before="2" w:line="237" w:lineRule="auto"/>
        <w:ind w:right="427" w:firstLine="710"/>
        <w:rPr>
          <w:sz w:val="24"/>
        </w:rPr>
      </w:pPr>
      <w:r>
        <w:rPr>
          <w:sz w:val="24"/>
        </w:rPr>
        <w:t>писать свои имя и фамилию, а также имена и фамилии своих родственников и друзей на английском языке;</w:t>
      </w:r>
    </w:p>
    <w:p w:rsidR="002728F3" w:rsidRDefault="00E3047D">
      <w:pPr>
        <w:pStyle w:val="a4"/>
        <w:numPr>
          <w:ilvl w:val="0"/>
          <w:numId w:val="119"/>
        </w:numPr>
        <w:tabs>
          <w:tab w:val="left" w:pos="994"/>
        </w:tabs>
        <w:spacing w:before="4" w:line="275" w:lineRule="exact"/>
        <w:ind w:left="994" w:hanging="143"/>
        <w:rPr>
          <w:sz w:val="24"/>
        </w:rPr>
      </w:pPr>
      <w:r>
        <w:rPr>
          <w:sz w:val="24"/>
        </w:rPr>
        <w:t>правильно</w:t>
      </w:r>
      <w:r>
        <w:rPr>
          <w:spacing w:val="-9"/>
          <w:sz w:val="24"/>
        </w:rPr>
        <w:t xml:space="preserve"> </w:t>
      </w:r>
      <w:r>
        <w:rPr>
          <w:sz w:val="24"/>
        </w:rPr>
        <w:t>оформлять</w:t>
      </w:r>
      <w:r>
        <w:rPr>
          <w:spacing w:val="-2"/>
          <w:sz w:val="24"/>
        </w:rPr>
        <w:t xml:space="preserve"> </w:t>
      </w:r>
      <w:r>
        <w:rPr>
          <w:sz w:val="24"/>
        </w:rPr>
        <w:t>свой 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(в</w:t>
      </w:r>
      <w:r>
        <w:rPr>
          <w:spacing w:val="-4"/>
          <w:sz w:val="24"/>
        </w:rPr>
        <w:t xml:space="preserve"> </w:t>
      </w:r>
      <w:r>
        <w:rPr>
          <w:spacing w:val="-2"/>
          <w:sz w:val="24"/>
        </w:rPr>
        <w:t>анкете);</w:t>
      </w:r>
    </w:p>
    <w:p w:rsidR="002728F3" w:rsidRDefault="00E3047D">
      <w:pPr>
        <w:pStyle w:val="a4"/>
        <w:numPr>
          <w:ilvl w:val="0"/>
          <w:numId w:val="119"/>
        </w:numPr>
        <w:tabs>
          <w:tab w:val="left" w:pos="993"/>
        </w:tabs>
        <w:spacing w:line="242" w:lineRule="auto"/>
        <w:ind w:right="427" w:firstLine="710"/>
        <w:rPr>
          <w:sz w:val="24"/>
        </w:rPr>
      </w:pPr>
      <w:r>
        <w:rPr>
          <w:sz w:val="24"/>
        </w:rPr>
        <w:t>правильно</w:t>
      </w:r>
      <w:r>
        <w:rPr>
          <w:spacing w:val="-4"/>
          <w:sz w:val="24"/>
        </w:rPr>
        <w:t xml:space="preserve"> </w:t>
      </w:r>
      <w:r>
        <w:rPr>
          <w:sz w:val="24"/>
        </w:rPr>
        <w:t>оформлять</w:t>
      </w:r>
      <w:r>
        <w:rPr>
          <w:spacing w:val="-3"/>
          <w:sz w:val="24"/>
        </w:rPr>
        <w:t xml:space="preserve"> </w:t>
      </w:r>
      <w:r>
        <w:rPr>
          <w:sz w:val="24"/>
        </w:rPr>
        <w:t>электронное</w:t>
      </w:r>
      <w:r>
        <w:rPr>
          <w:spacing w:val="-5"/>
          <w:sz w:val="24"/>
        </w:rPr>
        <w:t xml:space="preserve"> </w:t>
      </w:r>
      <w:r>
        <w:rPr>
          <w:sz w:val="24"/>
        </w:rPr>
        <w:t>сообщение</w:t>
      </w:r>
      <w:r>
        <w:rPr>
          <w:spacing w:val="-5"/>
          <w:sz w:val="24"/>
        </w:rPr>
        <w:t xml:space="preserve"> </w:t>
      </w:r>
      <w:r>
        <w:rPr>
          <w:sz w:val="24"/>
        </w:rPr>
        <w:t>личного</w:t>
      </w:r>
      <w:r>
        <w:rPr>
          <w:spacing w:val="-1"/>
          <w:sz w:val="24"/>
        </w:rPr>
        <w:t xml:space="preserve"> </w:t>
      </w:r>
      <w:r>
        <w:rPr>
          <w:sz w:val="24"/>
        </w:rPr>
        <w:t>характера</w:t>
      </w:r>
      <w:r>
        <w:rPr>
          <w:spacing w:val="-2"/>
          <w:sz w:val="24"/>
        </w:rPr>
        <w:t xml:space="preserve"> </w:t>
      </w:r>
      <w:r>
        <w:rPr>
          <w:sz w:val="24"/>
        </w:rPr>
        <w:t>в соответствии</w:t>
      </w:r>
      <w:r>
        <w:rPr>
          <w:spacing w:val="-3"/>
          <w:sz w:val="24"/>
        </w:rPr>
        <w:t xml:space="preserve"> </w:t>
      </w:r>
      <w:r>
        <w:rPr>
          <w:sz w:val="24"/>
        </w:rPr>
        <w:t>с нормами неофициального общения, принятыми в стране (странах) изучаемого языка;</w:t>
      </w:r>
    </w:p>
    <w:p w:rsidR="002728F3" w:rsidRDefault="00E3047D">
      <w:pPr>
        <w:pStyle w:val="a4"/>
        <w:numPr>
          <w:ilvl w:val="0"/>
          <w:numId w:val="119"/>
        </w:numPr>
        <w:tabs>
          <w:tab w:val="left" w:pos="994"/>
        </w:tabs>
        <w:spacing w:line="271" w:lineRule="exact"/>
        <w:ind w:left="994" w:hanging="143"/>
        <w:rPr>
          <w:sz w:val="24"/>
        </w:rPr>
      </w:pPr>
      <w:r>
        <w:rPr>
          <w:sz w:val="24"/>
        </w:rPr>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a4"/>
        <w:numPr>
          <w:ilvl w:val="0"/>
          <w:numId w:val="119"/>
        </w:numPr>
        <w:tabs>
          <w:tab w:val="left" w:pos="993"/>
        </w:tabs>
        <w:spacing w:before="1"/>
        <w:ind w:right="425" w:firstLine="71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728F3" w:rsidRDefault="00E3047D">
      <w:pPr>
        <w:pStyle w:val="a4"/>
        <w:numPr>
          <w:ilvl w:val="0"/>
          <w:numId w:val="119"/>
        </w:numPr>
        <w:tabs>
          <w:tab w:val="left" w:pos="993"/>
        </w:tabs>
        <w:spacing w:line="242" w:lineRule="auto"/>
        <w:ind w:right="424" w:firstLine="710"/>
        <w:rPr>
          <w:sz w:val="24"/>
        </w:rPr>
      </w:pPr>
      <w:r>
        <w:rPr>
          <w:sz w:val="24"/>
        </w:rPr>
        <w:t>кратко рассказывать о выдающихся людях родной страны и страны (стран) изучаемого языка (учёных, писателях, поэтах, спортсменах).</w:t>
      </w:r>
    </w:p>
    <w:p w:rsidR="002728F3" w:rsidRDefault="00E3047D">
      <w:pPr>
        <w:pStyle w:val="2"/>
        <w:spacing w:line="274" w:lineRule="exact"/>
      </w:pPr>
      <w:r>
        <w:t>Компенсаторные</w:t>
      </w:r>
      <w:r>
        <w:rPr>
          <w:spacing w:val="-6"/>
        </w:rPr>
        <w:t xml:space="preserve"> </w:t>
      </w:r>
      <w:r>
        <w:rPr>
          <w:spacing w:val="-2"/>
        </w:rPr>
        <w:t>умения.</w:t>
      </w:r>
    </w:p>
    <w:p w:rsidR="002728F3" w:rsidRDefault="00E3047D">
      <w:pPr>
        <w:pStyle w:val="a3"/>
        <w:ind w:right="429" w:firstLine="710"/>
      </w:pPr>
      <w: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728F3" w:rsidRDefault="00E3047D">
      <w:pPr>
        <w:pStyle w:val="a3"/>
        <w:spacing w:line="242" w:lineRule="auto"/>
        <w:ind w:left="851" w:right="432"/>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2728F3" w:rsidRDefault="00E3047D">
      <w:pPr>
        <w:pStyle w:val="a3"/>
        <w:spacing w:line="266" w:lineRule="exact"/>
        <w:jc w:val="left"/>
      </w:pPr>
      <w:r>
        <w:rPr>
          <w:spacing w:val="-2"/>
        </w:rPr>
        <w:t>плана.</w:t>
      </w:r>
    </w:p>
    <w:p w:rsidR="002728F3" w:rsidRDefault="00E3047D">
      <w:pPr>
        <w:pStyle w:val="a3"/>
        <w:tabs>
          <w:tab w:val="left" w:pos="2668"/>
          <w:tab w:val="left" w:pos="4246"/>
          <w:tab w:val="left" w:pos="4706"/>
          <w:tab w:val="left" w:pos="6198"/>
          <w:tab w:val="left" w:pos="7795"/>
          <w:tab w:val="left" w:pos="8366"/>
        </w:tabs>
        <w:spacing w:before="2"/>
        <w:ind w:left="851"/>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2728F3" w:rsidRDefault="00E3047D">
      <w:pPr>
        <w:pStyle w:val="a3"/>
        <w:spacing w:line="242" w:lineRule="auto"/>
        <w:jc w:val="left"/>
      </w:pPr>
      <w:r>
        <w:t>основного</w:t>
      </w:r>
      <w:r>
        <w:rPr>
          <w:spacing w:val="-9"/>
        </w:rPr>
        <w:t xml:space="preserve"> </w:t>
      </w:r>
      <w:r>
        <w:t>содержания,</w:t>
      </w:r>
      <w:r>
        <w:rPr>
          <w:spacing w:val="-12"/>
        </w:rPr>
        <w:t xml:space="preserve"> </w:t>
      </w:r>
      <w:r>
        <w:t>прочитанного</w:t>
      </w:r>
      <w:r>
        <w:rPr>
          <w:spacing w:val="-14"/>
        </w:rPr>
        <w:t xml:space="preserve"> </w:t>
      </w:r>
      <w:r>
        <w:t>(прослушанного)</w:t>
      </w:r>
      <w:r>
        <w:rPr>
          <w:spacing w:val="-12"/>
        </w:rPr>
        <w:t xml:space="preserve"> </w:t>
      </w:r>
      <w:r>
        <w:t>текста</w:t>
      </w:r>
      <w:r>
        <w:rPr>
          <w:spacing w:val="-14"/>
        </w:rPr>
        <w:t xml:space="preserve"> </w:t>
      </w:r>
      <w:r>
        <w:t>или</w:t>
      </w:r>
      <w:r>
        <w:rPr>
          <w:spacing w:val="-13"/>
        </w:rPr>
        <w:t xml:space="preserve"> </w:t>
      </w:r>
      <w:r>
        <w:t>для</w:t>
      </w:r>
      <w:r>
        <w:rPr>
          <w:spacing w:val="-13"/>
        </w:rPr>
        <w:t xml:space="preserve"> </w:t>
      </w:r>
      <w:r>
        <w:t>нахождения</w:t>
      </w:r>
      <w:r>
        <w:rPr>
          <w:spacing w:val="-14"/>
        </w:rPr>
        <w:t xml:space="preserve"> </w:t>
      </w:r>
      <w:r>
        <w:t>в</w:t>
      </w:r>
      <w:r>
        <w:rPr>
          <w:spacing w:val="-12"/>
        </w:rPr>
        <w:t xml:space="preserve"> </w:t>
      </w:r>
      <w:r>
        <w:t>тексте запрашиваемой информации.</w:t>
      </w:r>
    </w:p>
    <w:p w:rsidR="002728F3" w:rsidRDefault="00E3047D">
      <w:pPr>
        <w:pStyle w:val="a3"/>
        <w:spacing w:line="242" w:lineRule="auto"/>
        <w:ind w:firstLine="710"/>
        <w:jc w:val="left"/>
      </w:pPr>
      <w:r>
        <w:t>Сравнение</w:t>
      </w:r>
      <w:r>
        <w:rPr>
          <w:spacing w:val="80"/>
        </w:rPr>
        <w:t xml:space="preserve"> </w:t>
      </w:r>
      <w:r>
        <w:t>(в</w:t>
      </w:r>
      <w:r>
        <w:rPr>
          <w:spacing w:val="80"/>
        </w:rPr>
        <w:t xml:space="preserve"> </w:t>
      </w:r>
      <w:r>
        <w:t>т.ч.</w:t>
      </w:r>
      <w:r>
        <w:rPr>
          <w:spacing w:val="80"/>
        </w:rPr>
        <w:t xml:space="preserve"> </w:t>
      </w:r>
      <w:r>
        <w:t>установление</w:t>
      </w:r>
      <w:r>
        <w:rPr>
          <w:spacing w:val="4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80"/>
        </w:rPr>
        <w:t xml:space="preserve"> </w:t>
      </w:r>
      <w:r>
        <w:t>явлений, процессов, их элементов и основных функций в рамках изученной тематики.</w:t>
      </w:r>
    </w:p>
    <w:p w:rsidR="002728F3" w:rsidRDefault="00E3047D">
      <w:pPr>
        <w:pStyle w:val="1"/>
        <w:spacing w:before="270"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line="274" w:lineRule="exact"/>
        <w:jc w:val="left"/>
      </w:pPr>
      <w:r>
        <w:t>Коммуникативные</w:t>
      </w:r>
      <w:r>
        <w:rPr>
          <w:spacing w:val="-6"/>
        </w:rPr>
        <w:t xml:space="preserve"> </w:t>
      </w:r>
      <w:r>
        <w:rPr>
          <w:spacing w:val="-2"/>
        </w:rPr>
        <w:t>умения.</w:t>
      </w:r>
    </w:p>
    <w:p w:rsidR="002728F3" w:rsidRDefault="00E3047D">
      <w:pPr>
        <w:pStyle w:val="a3"/>
        <w:spacing w:before="2" w:line="237" w:lineRule="auto"/>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28F3" w:rsidRDefault="00E3047D">
      <w:pPr>
        <w:pStyle w:val="a3"/>
        <w:spacing w:before="3" w:line="275" w:lineRule="exact"/>
        <w:jc w:val="left"/>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2728F3" w:rsidRDefault="00E3047D">
      <w:pPr>
        <w:pStyle w:val="a3"/>
        <w:spacing w:line="275" w:lineRule="exact"/>
        <w:jc w:val="lef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2728F3" w:rsidRDefault="00E3047D">
      <w:pPr>
        <w:pStyle w:val="a3"/>
        <w:spacing w:before="2"/>
        <w:jc w:val="left"/>
      </w:pPr>
      <w:r>
        <w:t>Досуг</w:t>
      </w:r>
      <w:r>
        <w:rPr>
          <w:spacing w:val="39"/>
        </w:rPr>
        <w:t xml:space="preserve"> </w:t>
      </w:r>
      <w:r>
        <w:t>и</w:t>
      </w:r>
      <w:r>
        <w:rPr>
          <w:spacing w:val="44"/>
        </w:rPr>
        <w:t xml:space="preserve"> </w:t>
      </w:r>
      <w:r>
        <w:t>увлечения</w:t>
      </w:r>
      <w:r>
        <w:rPr>
          <w:spacing w:val="40"/>
        </w:rPr>
        <w:t xml:space="preserve"> </w:t>
      </w:r>
      <w:r>
        <w:t>(хобби)</w:t>
      </w:r>
      <w:r>
        <w:rPr>
          <w:spacing w:val="40"/>
        </w:rPr>
        <w:t xml:space="preserve"> </w:t>
      </w:r>
      <w:r>
        <w:t>современного</w:t>
      </w:r>
      <w:r>
        <w:rPr>
          <w:spacing w:val="43"/>
        </w:rPr>
        <w:t xml:space="preserve"> </w:t>
      </w:r>
      <w:r>
        <w:t>подростка</w:t>
      </w:r>
      <w:r>
        <w:rPr>
          <w:spacing w:val="38"/>
        </w:rPr>
        <w:t xml:space="preserve"> </w:t>
      </w:r>
      <w:r>
        <w:t>(чтение,</w:t>
      </w:r>
      <w:r>
        <w:rPr>
          <w:spacing w:val="41"/>
        </w:rPr>
        <w:t xml:space="preserve"> </w:t>
      </w:r>
      <w:r>
        <w:t>кино,</w:t>
      </w:r>
      <w:r>
        <w:rPr>
          <w:spacing w:val="36"/>
        </w:rPr>
        <w:t xml:space="preserve"> </w:t>
      </w:r>
      <w:r>
        <w:t>театр,</w:t>
      </w:r>
      <w:r>
        <w:rPr>
          <w:spacing w:val="37"/>
        </w:rPr>
        <w:t xml:space="preserve"> </w:t>
      </w:r>
      <w:r>
        <w:t>музей,</w:t>
      </w:r>
      <w:r>
        <w:rPr>
          <w:spacing w:val="42"/>
        </w:rPr>
        <w:t xml:space="preserve"> </w:t>
      </w:r>
      <w:r>
        <w:rPr>
          <w:spacing w:val="-2"/>
        </w:rPr>
        <w:t>спорт,</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музыка).</w:t>
      </w:r>
    </w:p>
    <w:p w:rsidR="002728F3" w:rsidRDefault="00E3047D">
      <w:pPr>
        <w:pStyle w:val="a3"/>
        <w:spacing w:before="5" w:line="237" w:lineRule="auto"/>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rPr>
          <w:spacing w:val="80"/>
        </w:rPr>
        <w:t xml:space="preserve"> </w:t>
      </w:r>
      <w:r>
        <w:t>питание. Посещение врача.</w:t>
      </w:r>
    </w:p>
    <w:p w:rsidR="002728F3" w:rsidRDefault="00E3047D">
      <w:pPr>
        <w:pStyle w:val="a3"/>
        <w:spacing w:before="3" w:line="275" w:lineRule="exact"/>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2728F3" w:rsidRDefault="00E3047D">
      <w:pPr>
        <w:pStyle w:val="a3"/>
        <w:ind w:right="426"/>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2728F3" w:rsidRDefault="00E3047D">
      <w:pPr>
        <w:pStyle w:val="a3"/>
        <w:spacing w:before="5" w:line="237" w:lineRule="auto"/>
        <w:ind w:right="821"/>
      </w:pPr>
      <w:r>
        <w:t>Виды</w:t>
      </w:r>
      <w:r>
        <w:rPr>
          <w:spacing w:val="-1"/>
        </w:rPr>
        <w:t xml:space="preserve"> </w:t>
      </w:r>
      <w:r>
        <w:t>отдыха</w:t>
      </w:r>
      <w:r>
        <w:rPr>
          <w:spacing w:val="-3"/>
        </w:rPr>
        <w:t xml:space="preserve"> </w:t>
      </w:r>
      <w:r>
        <w:t>в</w:t>
      </w:r>
      <w:r>
        <w:rPr>
          <w:spacing w:val="-1"/>
        </w:rPr>
        <w:t xml:space="preserve"> </w:t>
      </w:r>
      <w:r>
        <w:t>различное</w:t>
      </w:r>
      <w:r>
        <w:rPr>
          <w:spacing w:val="-8"/>
        </w:rPr>
        <w:t xml:space="preserve"> </w:t>
      </w:r>
      <w:r>
        <w:t>время</w:t>
      </w:r>
      <w:r>
        <w:rPr>
          <w:spacing w:val="-7"/>
        </w:rPr>
        <w:t xml:space="preserve"> </w:t>
      </w:r>
      <w:r>
        <w:t>года. Путешествия</w:t>
      </w:r>
      <w:r>
        <w:rPr>
          <w:spacing w:val="-7"/>
        </w:rPr>
        <w:t xml:space="preserve"> </w:t>
      </w:r>
      <w:r>
        <w:t>по России</w:t>
      </w:r>
      <w:r>
        <w:rPr>
          <w:spacing w:val="-6"/>
        </w:rPr>
        <w:t xml:space="preserve"> </w:t>
      </w:r>
      <w:r>
        <w:t>и</w:t>
      </w:r>
      <w:r>
        <w:rPr>
          <w:spacing w:val="-6"/>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2728F3" w:rsidRDefault="00E3047D">
      <w:pPr>
        <w:pStyle w:val="a3"/>
        <w:spacing w:before="3" w:line="275" w:lineRule="exact"/>
      </w:pPr>
      <w:r>
        <w:t>Условия</w:t>
      </w:r>
      <w:r>
        <w:rPr>
          <w:spacing w:val="-9"/>
        </w:rPr>
        <w:t xml:space="preserve"> </w:t>
      </w:r>
      <w:r>
        <w:t>проживания</w:t>
      </w:r>
      <w:r>
        <w:rPr>
          <w:spacing w:val="-7"/>
        </w:rPr>
        <w:t xml:space="preserve"> </w:t>
      </w:r>
      <w:r>
        <w:t>в</w:t>
      </w:r>
      <w:r>
        <w:rPr>
          <w:spacing w:val="-4"/>
        </w:rPr>
        <w:t xml:space="preserve"> </w:t>
      </w:r>
      <w:r>
        <w:t>городской</w:t>
      </w:r>
      <w:r>
        <w:rPr>
          <w:spacing w:val="-1"/>
        </w:rPr>
        <w:t xml:space="preserve"> </w:t>
      </w:r>
      <w:r>
        <w:t>(сельской)</w:t>
      </w:r>
      <w:r>
        <w:rPr>
          <w:spacing w:val="-5"/>
        </w:rPr>
        <w:t xml:space="preserve"> </w:t>
      </w:r>
      <w:r>
        <w:t>местности.</w:t>
      </w:r>
      <w:r>
        <w:rPr>
          <w:spacing w:val="-4"/>
        </w:rPr>
        <w:t xml:space="preserve"> </w:t>
      </w:r>
      <w:r>
        <w:rPr>
          <w:spacing w:val="-2"/>
        </w:rPr>
        <w:t>Транспорт.</w:t>
      </w:r>
    </w:p>
    <w:p w:rsidR="002728F3" w:rsidRDefault="00E3047D">
      <w:pPr>
        <w:pStyle w:val="a3"/>
        <w:ind w:right="416"/>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728F3" w:rsidRDefault="00E3047D">
      <w:pPr>
        <w:pStyle w:val="a3"/>
        <w:spacing w:line="242" w:lineRule="auto"/>
        <w:ind w:right="428"/>
      </w:pPr>
      <w:r>
        <w:t>Выдающиеся люди родной страны и страны (стран) изучаемого языка: учёные, писатели, поэты, художники, музыканты, спортсмены.</w:t>
      </w:r>
    </w:p>
    <w:p w:rsidR="002728F3" w:rsidRDefault="00E3047D">
      <w:pPr>
        <w:pStyle w:val="3"/>
        <w:spacing w:line="274" w:lineRule="exact"/>
        <w:jc w:val="left"/>
      </w:pPr>
      <w:r>
        <w:rPr>
          <w:spacing w:val="-2"/>
        </w:rPr>
        <w:t>Говорение.</w:t>
      </w:r>
    </w:p>
    <w:p w:rsidR="002728F3" w:rsidRDefault="00E3047D">
      <w:pPr>
        <w:pStyle w:val="a3"/>
        <w:ind w:right="415"/>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w:t>
      </w:r>
    </w:p>
    <w:p w:rsidR="002728F3" w:rsidRDefault="00E3047D">
      <w:pPr>
        <w:pStyle w:val="a4"/>
        <w:numPr>
          <w:ilvl w:val="0"/>
          <w:numId w:val="118"/>
        </w:numPr>
        <w:tabs>
          <w:tab w:val="left" w:pos="283"/>
        </w:tabs>
        <w:ind w:right="426" w:firstLine="0"/>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728F3" w:rsidRDefault="00E3047D">
      <w:pPr>
        <w:pStyle w:val="a4"/>
        <w:numPr>
          <w:ilvl w:val="0"/>
          <w:numId w:val="118"/>
        </w:numPr>
        <w:tabs>
          <w:tab w:val="left" w:pos="283"/>
        </w:tabs>
        <w:ind w:right="426" w:firstLine="0"/>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728F3" w:rsidRDefault="00E3047D">
      <w:pPr>
        <w:pStyle w:val="a4"/>
        <w:numPr>
          <w:ilvl w:val="0"/>
          <w:numId w:val="118"/>
        </w:numPr>
        <w:tabs>
          <w:tab w:val="left" w:pos="283"/>
        </w:tabs>
        <w:ind w:right="427" w:firstLine="0"/>
        <w:rPr>
          <w:sz w:val="24"/>
        </w:rPr>
      </w:pPr>
      <w:r>
        <w:rPr>
          <w:sz w:val="24"/>
        </w:rPr>
        <w:t>диалог-расспрос:</w:t>
      </w:r>
      <w:r>
        <w:rPr>
          <w:spacing w:val="-8"/>
          <w:sz w:val="24"/>
        </w:rPr>
        <w:t xml:space="preserve"> </w:t>
      </w:r>
      <w:r>
        <w:rPr>
          <w:sz w:val="24"/>
        </w:rPr>
        <w:t>сообщать</w:t>
      </w:r>
      <w:r>
        <w:rPr>
          <w:spacing w:val="-11"/>
          <w:sz w:val="24"/>
        </w:rPr>
        <w:t xml:space="preserve"> </w:t>
      </w:r>
      <w:r>
        <w:rPr>
          <w:sz w:val="24"/>
        </w:rPr>
        <w:t>фактическую</w:t>
      </w:r>
      <w:r>
        <w:rPr>
          <w:spacing w:val="-10"/>
          <w:sz w:val="24"/>
        </w:rPr>
        <w:t xml:space="preserve"> </w:t>
      </w:r>
      <w:r>
        <w:rPr>
          <w:sz w:val="24"/>
        </w:rPr>
        <w:t>информацию,</w:t>
      </w:r>
      <w:r>
        <w:rPr>
          <w:spacing w:val="-11"/>
          <w:sz w:val="24"/>
        </w:rPr>
        <w:t xml:space="preserve"> </w:t>
      </w:r>
      <w:r>
        <w:rPr>
          <w:sz w:val="24"/>
        </w:rPr>
        <w:t>отвечая</w:t>
      </w:r>
      <w:r>
        <w:rPr>
          <w:spacing w:val="-8"/>
          <w:sz w:val="24"/>
        </w:rPr>
        <w:t xml:space="preserve"> </w:t>
      </w:r>
      <w:r>
        <w:rPr>
          <w:sz w:val="24"/>
        </w:rPr>
        <w:t>на</w:t>
      </w:r>
      <w:r>
        <w:rPr>
          <w:spacing w:val="-14"/>
          <w:sz w:val="24"/>
        </w:rPr>
        <w:t xml:space="preserve"> </w:t>
      </w:r>
      <w:r>
        <w:rPr>
          <w:sz w:val="24"/>
        </w:rPr>
        <w:t>вопросы</w:t>
      </w:r>
      <w:r>
        <w:rPr>
          <w:spacing w:val="-7"/>
          <w:sz w:val="24"/>
        </w:rPr>
        <w:t xml:space="preserve"> </w:t>
      </w:r>
      <w:r>
        <w:rPr>
          <w:sz w:val="24"/>
        </w:rPr>
        <w:t>разных</w:t>
      </w:r>
      <w:r>
        <w:rPr>
          <w:spacing w:val="-13"/>
          <w:sz w:val="24"/>
        </w:rPr>
        <w:t xml:space="preserve"> </w:t>
      </w:r>
      <w:r>
        <w:rPr>
          <w:sz w:val="24"/>
        </w:rPr>
        <w:t>видов, выражать</w:t>
      </w:r>
      <w:r>
        <w:rPr>
          <w:spacing w:val="-15"/>
          <w:sz w:val="24"/>
        </w:rPr>
        <w:t xml:space="preserve"> </w:t>
      </w:r>
      <w:r>
        <w:rPr>
          <w:sz w:val="24"/>
        </w:rPr>
        <w:t>своё</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обсуждаемым</w:t>
      </w:r>
      <w:r>
        <w:rPr>
          <w:spacing w:val="-15"/>
          <w:sz w:val="24"/>
        </w:rPr>
        <w:t xml:space="preserve"> </w:t>
      </w:r>
      <w:r>
        <w:rPr>
          <w:sz w:val="24"/>
        </w:rPr>
        <w:t>фактам</w:t>
      </w:r>
      <w:r>
        <w:rPr>
          <w:spacing w:val="-15"/>
          <w:sz w:val="24"/>
        </w:rPr>
        <w:t xml:space="preserve"> </w:t>
      </w:r>
      <w:r>
        <w:rPr>
          <w:sz w:val="24"/>
        </w:rPr>
        <w:t>и</w:t>
      </w:r>
      <w:r>
        <w:rPr>
          <w:spacing w:val="-15"/>
          <w:sz w:val="24"/>
        </w:rPr>
        <w:t xml:space="preserve"> </w:t>
      </w:r>
      <w:r>
        <w:rPr>
          <w:sz w:val="24"/>
        </w:rPr>
        <w:t>событиям,</w:t>
      </w:r>
      <w:r>
        <w:rPr>
          <w:spacing w:val="-15"/>
          <w:sz w:val="24"/>
        </w:rPr>
        <w:t xml:space="preserve"> </w:t>
      </w:r>
      <w:r>
        <w:rPr>
          <w:sz w:val="24"/>
        </w:rPr>
        <w:t>запрашивать</w:t>
      </w:r>
      <w:r>
        <w:rPr>
          <w:spacing w:val="-15"/>
          <w:sz w:val="24"/>
        </w:rPr>
        <w:t xml:space="preserve"> </w:t>
      </w:r>
      <w:r>
        <w:rPr>
          <w:sz w:val="24"/>
        </w:rPr>
        <w:t>интересующую информацию,</w:t>
      </w:r>
      <w:r>
        <w:rPr>
          <w:spacing w:val="-10"/>
          <w:sz w:val="24"/>
        </w:rPr>
        <w:t xml:space="preserve"> </w:t>
      </w:r>
      <w:r>
        <w:rPr>
          <w:sz w:val="24"/>
        </w:rPr>
        <w:t>переходить</w:t>
      </w:r>
      <w:r>
        <w:rPr>
          <w:spacing w:val="-6"/>
          <w:sz w:val="24"/>
        </w:rPr>
        <w:t xml:space="preserve"> </w:t>
      </w:r>
      <w:r>
        <w:rPr>
          <w:sz w:val="24"/>
        </w:rPr>
        <w:t>с</w:t>
      </w:r>
      <w:r>
        <w:rPr>
          <w:spacing w:val="-9"/>
          <w:sz w:val="24"/>
        </w:rPr>
        <w:t xml:space="preserve"> </w:t>
      </w:r>
      <w:r>
        <w:rPr>
          <w:sz w:val="24"/>
        </w:rPr>
        <w:t>позиции</w:t>
      </w:r>
      <w:r>
        <w:rPr>
          <w:spacing w:val="-11"/>
          <w:sz w:val="24"/>
        </w:rPr>
        <w:t xml:space="preserve"> </w:t>
      </w:r>
      <w:r>
        <w:rPr>
          <w:sz w:val="24"/>
        </w:rPr>
        <w:t>спрашивающего</w:t>
      </w:r>
      <w:r>
        <w:rPr>
          <w:spacing w:val="-8"/>
          <w:sz w:val="24"/>
        </w:rPr>
        <w:t xml:space="preserve"> </w:t>
      </w:r>
      <w:r>
        <w:rPr>
          <w:sz w:val="24"/>
        </w:rPr>
        <w:t>на</w:t>
      </w:r>
      <w:r>
        <w:rPr>
          <w:spacing w:val="-9"/>
          <w:sz w:val="24"/>
        </w:rPr>
        <w:t xml:space="preserve"> </w:t>
      </w:r>
      <w:r>
        <w:rPr>
          <w:sz w:val="24"/>
        </w:rPr>
        <w:t>позицию</w:t>
      </w:r>
      <w:r>
        <w:rPr>
          <w:spacing w:val="-13"/>
          <w:sz w:val="24"/>
        </w:rPr>
        <w:t xml:space="preserve"> </w:t>
      </w:r>
      <w:r>
        <w:rPr>
          <w:sz w:val="24"/>
        </w:rPr>
        <w:t>отвечающего</w:t>
      </w:r>
      <w:r>
        <w:rPr>
          <w:spacing w:val="-3"/>
          <w:sz w:val="24"/>
        </w:rPr>
        <w:t xml:space="preserve"> </w:t>
      </w:r>
      <w:r>
        <w:rPr>
          <w:sz w:val="24"/>
        </w:rPr>
        <w:t>и</w:t>
      </w:r>
      <w:r>
        <w:rPr>
          <w:spacing w:val="-11"/>
          <w:sz w:val="24"/>
        </w:rPr>
        <w:t xml:space="preserve"> </w:t>
      </w:r>
      <w:r>
        <w:rPr>
          <w:sz w:val="24"/>
        </w:rPr>
        <w:t xml:space="preserve">наоборот. </w:t>
      </w:r>
      <w:r>
        <w:rPr>
          <w:spacing w:val="-2"/>
          <w:sz w:val="24"/>
        </w:rPr>
        <w:t>Данные умения диалогической</w:t>
      </w:r>
      <w:r>
        <w:rPr>
          <w:spacing w:val="-4"/>
          <w:sz w:val="24"/>
        </w:rPr>
        <w:t xml:space="preserve"> </w:t>
      </w:r>
      <w:r>
        <w:rPr>
          <w:spacing w:val="-2"/>
          <w:sz w:val="24"/>
        </w:rPr>
        <w:t>речи развиваются в</w:t>
      </w:r>
      <w:r>
        <w:rPr>
          <w:spacing w:val="-3"/>
          <w:sz w:val="24"/>
        </w:rPr>
        <w:t xml:space="preserve"> </w:t>
      </w:r>
      <w:r>
        <w:rPr>
          <w:spacing w:val="-2"/>
          <w:sz w:val="24"/>
        </w:rPr>
        <w:t>стандартных</w:t>
      </w:r>
      <w:r>
        <w:rPr>
          <w:spacing w:val="-5"/>
          <w:sz w:val="24"/>
        </w:rPr>
        <w:t xml:space="preserve"> </w:t>
      </w:r>
      <w:r>
        <w:rPr>
          <w:spacing w:val="-2"/>
          <w:sz w:val="24"/>
        </w:rPr>
        <w:t>ситуациях</w:t>
      </w:r>
      <w:r>
        <w:rPr>
          <w:spacing w:val="-5"/>
          <w:sz w:val="24"/>
        </w:rPr>
        <w:t xml:space="preserve"> </w:t>
      </w:r>
      <w:r>
        <w:rPr>
          <w:spacing w:val="-2"/>
          <w:sz w:val="24"/>
        </w:rPr>
        <w:t xml:space="preserve">неофициального </w:t>
      </w:r>
      <w:r>
        <w:rPr>
          <w:sz w:val="24"/>
        </w:rPr>
        <w:t>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728F3" w:rsidRDefault="00E3047D">
      <w:pPr>
        <w:pStyle w:val="a3"/>
        <w:spacing w:line="275" w:lineRule="exact"/>
      </w:pPr>
      <w:r>
        <w:t>Объём</w:t>
      </w:r>
      <w:r>
        <w:rPr>
          <w:spacing w:val="-3"/>
        </w:rPr>
        <w:t xml:space="preserve"> </w:t>
      </w:r>
      <w:r>
        <w:t>диалога</w:t>
      </w:r>
      <w:r>
        <w:rPr>
          <w:spacing w:val="-5"/>
        </w:rPr>
        <w:t xml:space="preserve"> </w:t>
      </w:r>
      <w:r>
        <w:t>-</w:t>
      </w:r>
      <w:r>
        <w:rPr>
          <w:spacing w:val="-5"/>
        </w:rPr>
        <w:t xml:space="preserve"> </w:t>
      </w:r>
      <w:r>
        <w:t>до</w:t>
      </w:r>
      <w:r>
        <w:rPr>
          <w:spacing w:val="-1"/>
        </w:rPr>
        <w:t xml:space="preserve"> </w:t>
      </w:r>
      <w:r>
        <w:t>7</w:t>
      </w:r>
      <w:r>
        <w:rPr>
          <w:spacing w:val="-1"/>
        </w:rPr>
        <w:t xml:space="preserve"> </w:t>
      </w:r>
      <w:r>
        <w:t>реплик</w:t>
      </w:r>
      <w:r>
        <w:rPr>
          <w:spacing w:val="-4"/>
        </w:rPr>
        <w:t xml:space="preserve"> </w:t>
      </w:r>
      <w:r>
        <w:t>со</w:t>
      </w:r>
      <w:r>
        <w:rPr>
          <w:spacing w:val="2"/>
        </w:rPr>
        <w:t xml:space="preserve"> </w:t>
      </w:r>
      <w:r>
        <w:t>стороны каждого</w:t>
      </w:r>
      <w:r>
        <w:rPr>
          <w:spacing w:val="-1"/>
        </w:rPr>
        <w:t xml:space="preserve"> </w:t>
      </w:r>
      <w:r>
        <w:rPr>
          <w:spacing w:val="-2"/>
        </w:rPr>
        <w:t>собеседника.</w:t>
      </w:r>
    </w:p>
    <w:p w:rsidR="002728F3" w:rsidRDefault="00E3047D">
      <w:pPr>
        <w:pStyle w:val="a3"/>
        <w:spacing w:line="275" w:lineRule="exact"/>
        <w:ind w:left="851"/>
      </w:pPr>
      <w:r>
        <w:t>Развитие</w:t>
      </w:r>
      <w:r>
        <w:rPr>
          <w:spacing w:val="-14"/>
        </w:rPr>
        <w:t xml:space="preserve"> </w:t>
      </w:r>
      <w:r>
        <w:t>коммуникативных</w:t>
      </w:r>
      <w:r>
        <w:rPr>
          <w:spacing w:val="-5"/>
        </w:rPr>
        <w:t xml:space="preserve"> </w:t>
      </w:r>
      <w:r>
        <w:t>умений</w:t>
      </w:r>
      <w:r>
        <w:rPr>
          <w:spacing w:val="-5"/>
        </w:rPr>
        <w:t xml:space="preserve"> </w:t>
      </w:r>
      <w:r>
        <w:t>монологической</w:t>
      </w:r>
      <w:r>
        <w:rPr>
          <w:spacing w:val="-5"/>
        </w:rPr>
        <w:t xml:space="preserve"> </w:t>
      </w:r>
      <w:r>
        <w:rPr>
          <w:spacing w:val="-2"/>
        </w:rPr>
        <w:t>речи:</w:t>
      </w:r>
    </w:p>
    <w:p w:rsidR="002728F3" w:rsidRDefault="00E3047D">
      <w:pPr>
        <w:pStyle w:val="a3"/>
        <w:spacing w:before="5" w:line="237"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2728F3" w:rsidRDefault="00E3047D">
      <w:pPr>
        <w:pStyle w:val="a4"/>
        <w:numPr>
          <w:ilvl w:val="0"/>
          <w:numId w:val="118"/>
        </w:numPr>
        <w:tabs>
          <w:tab w:val="left" w:pos="278"/>
        </w:tabs>
        <w:spacing w:before="5" w:line="237" w:lineRule="auto"/>
        <w:ind w:right="433" w:firstLine="0"/>
        <w:jc w:val="left"/>
        <w:rPr>
          <w:sz w:val="24"/>
        </w:rPr>
      </w:pPr>
      <w:r>
        <w:rPr>
          <w:sz w:val="24"/>
        </w:rPr>
        <w:t>описание</w:t>
      </w:r>
      <w:r>
        <w:rPr>
          <w:spacing w:val="30"/>
          <w:sz w:val="24"/>
        </w:rPr>
        <w:t xml:space="preserve"> </w:t>
      </w:r>
      <w:r>
        <w:rPr>
          <w:sz w:val="24"/>
        </w:rPr>
        <w:t>(предмета,</w:t>
      </w:r>
      <w:r>
        <w:rPr>
          <w:spacing w:val="37"/>
          <w:sz w:val="24"/>
        </w:rPr>
        <w:t xml:space="preserve"> </w:t>
      </w:r>
      <w:r>
        <w:rPr>
          <w:sz w:val="24"/>
        </w:rPr>
        <w:t>местности,</w:t>
      </w:r>
      <w:r>
        <w:rPr>
          <w:spacing w:val="37"/>
          <w:sz w:val="24"/>
        </w:rPr>
        <w:t xml:space="preserve"> </w:t>
      </w:r>
      <w:r>
        <w:rPr>
          <w:sz w:val="24"/>
        </w:rPr>
        <w:t>внешности</w:t>
      </w:r>
      <w:r>
        <w:rPr>
          <w:spacing w:val="33"/>
          <w:sz w:val="24"/>
        </w:rPr>
        <w:t xml:space="preserve"> </w:t>
      </w:r>
      <w:r>
        <w:rPr>
          <w:sz w:val="24"/>
        </w:rPr>
        <w:t>и</w:t>
      </w:r>
      <w:r>
        <w:rPr>
          <w:spacing w:val="36"/>
          <w:sz w:val="24"/>
        </w:rPr>
        <w:t xml:space="preserve"> </w:t>
      </w:r>
      <w:r>
        <w:rPr>
          <w:sz w:val="24"/>
        </w:rPr>
        <w:t>одежды</w:t>
      </w:r>
      <w:r>
        <w:rPr>
          <w:spacing w:val="37"/>
          <w:sz w:val="24"/>
        </w:rPr>
        <w:t xml:space="preserve"> </w:t>
      </w:r>
      <w:r>
        <w:rPr>
          <w:sz w:val="24"/>
        </w:rPr>
        <w:t>человека),</w:t>
      </w:r>
      <w:r>
        <w:rPr>
          <w:spacing w:val="37"/>
          <w:sz w:val="24"/>
        </w:rPr>
        <w:t xml:space="preserve"> </w:t>
      </w:r>
      <w:r>
        <w:rPr>
          <w:sz w:val="24"/>
        </w:rPr>
        <w:t>в</w:t>
      </w:r>
      <w:r>
        <w:rPr>
          <w:spacing w:val="37"/>
          <w:sz w:val="24"/>
        </w:rPr>
        <w:t xml:space="preserve"> </w:t>
      </w:r>
      <w:r>
        <w:rPr>
          <w:sz w:val="24"/>
        </w:rPr>
        <w:t>т.ч.</w:t>
      </w:r>
      <w:r>
        <w:rPr>
          <w:spacing w:val="37"/>
          <w:sz w:val="24"/>
        </w:rPr>
        <w:t xml:space="preserve"> </w:t>
      </w:r>
      <w:r>
        <w:rPr>
          <w:sz w:val="24"/>
        </w:rPr>
        <w:t>характеристика (черты характера реального человека или литературного персонажа);</w:t>
      </w:r>
    </w:p>
    <w:p w:rsidR="002728F3" w:rsidRDefault="00E3047D">
      <w:pPr>
        <w:pStyle w:val="a4"/>
        <w:numPr>
          <w:ilvl w:val="0"/>
          <w:numId w:val="118"/>
        </w:numPr>
        <w:tabs>
          <w:tab w:val="left" w:pos="283"/>
        </w:tabs>
        <w:spacing w:before="4" w:line="275" w:lineRule="exact"/>
        <w:ind w:left="283" w:hanging="143"/>
        <w:jc w:val="left"/>
        <w:rPr>
          <w:sz w:val="24"/>
        </w:rPr>
      </w:pPr>
      <w:r>
        <w:rPr>
          <w:sz w:val="24"/>
        </w:rPr>
        <w:t>повествование</w:t>
      </w:r>
      <w:r>
        <w:rPr>
          <w:spacing w:val="-9"/>
          <w:sz w:val="24"/>
        </w:rPr>
        <w:t xml:space="preserve"> </w:t>
      </w:r>
      <w:r>
        <w:rPr>
          <w:spacing w:val="-2"/>
          <w:sz w:val="24"/>
        </w:rPr>
        <w:t>(сообщение);</w:t>
      </w:r>
    </w:p>
    <w:p w:rsidR="002728F3" w:rsidRDefault="00E3047D">
      <w:pPr>
        <w:pStyle w:val="a4"/>
        <w:numPr>
          <w:ilvl w:val="0"/>
          <w:numId w:val="118"/>
        </w:numPr>
        <w:tabs>
          <w:tab w:val="left" w:pos="283"/>
          <w:tab w:val="left" w:pos="1623"/>
          <w:tab w:val="left" w:pos="1958"/>
          <w:tab w:val="left" w:pos="4049"/>
          <w:tab w:val="left" w:pos="4912"/>
          <w:tab w:val="left" w:pos="5871"/>
          <w:tab w:val="left" w:pos="6322"/>
          <w:tab w:val="left" w:pos="7731"/>
        </w:tabs>
        <w:spacing w:line="242" w:lineRule="auto"/>
        <w:ind w:right="425" w:firstLine="0"/>
        <w:jc w:val="left"/>
        <w:rPr>
          <w:sz w:val="24"/>
        </w:rPr>
      </w:pPr>
      <w:r>
        <w:rPr>
          <w:spacing w:val="-2"/>
          <w:sz w:val="24"/>
        </w:rPr>
        <w:t>выражение</w:t>
      </w:r>
      <w:r>
        <w:rPr>
          <w:sz w:val="24"/>
        </w:rPr>
        <w:tab/>
      </w:r>
      <w:r>
        <w:rPr>
          <w:spacing w:val="-10"/>
          <w:sz w:val="24"/>
        </w:rPr>
        <w:t>и</w:t>
      </w:r>
      <w:r>
        <w:rPr>
          <w:sz w:val="24"/>
        </w:rPr>
        <w:tab/>
      </w:r>
      <w:r>
        <w:rPr>
          <w:spacing w:val="-2"/>
          <w:sz w:val="24"/>
        </w:rPr>
        <w:t>аргументирование</w:t>
      </w:r>
      <w:r>
        <w:rPr>
          <w:sz w:val="24"/>
        </w:rPr>
        <w:tab/>
      </w:r>
      <w:r>
        <w:rPr>
          <w:spacing w:val="-2"/>
          <w:sz w:val="24"/>
        </w:rPr>
        <w:t>своего</w:t>
      </w:r>
      <w:r>
        <w:rPr>
          <w:sz w:val="24"/>
        </w:rPr>
        <w:tab/>
      </w:r>
      <w:r>
        <w:rPr>
          <w:spacing w:val="-2"/>
          <w:sz w:val="24"/>
        </w:rPr>
        <w:t>мнения</w:t>
      </w:r>
      <w:r>
        <w:rPr>
          <w:sz w:val="24"/>
        </w:rPr>
        <w:tab/>
      </w:r>
      <w:r>
        <w:rPr>
          <w:spacing w:val="-6"/>
          <w:sz w:val="24"/>
        </w:rPr>
        <w:t>по</w:t>
      </w:r>
      <w:r>
        <w:rPr>
          <w:sz w:val="24"/>
        </w:rPr>
        <w:tab/>
      </w:r>
      <w:r>
        <w:rPr>
          <w:spacing w:val="-2"/>
          <w:sz w:val="24"/>
        </w:rPr>
        <w:t>отношению</w:t>
      </w:r>
      <w:r>
        <w:rPr>
          <w:sz w:val="24"/>
        </w:rPr>
        <w:tab/>
        <w:t>к</w:t>
      </w:r>
      <w:r>
        <w:rPr>
          <w:spacing w:val="80"/>
          <w:sz w:val="24"/>
        </w:rPr>
        <w:t xml:space="preserve"> </w:t>
      </w:r>
      <w:r>
        <w:rPr>
          <w:sz w:val="24"/>
        </w:rPr>
        <w:t xml:space="preserve">услышанному </w:t>
      </w:r>
      <w:r>
        <w:rPr>
          <w:spacing w:val="-2"/>
          <w:sz w:val="24"/>
        </w:rPr>
        <w:t>(прочитанному);</w:t>
      </w:r>
    </w:p>
    <w:p w:rsidR="002728F3" w:rsidRDefault="00E3047D">
      <w:pPr>
        <w:pStyle w:val="a4"/>
        <w:numPr>
          <w:ilvl w:val="0"/>
          <w:numId w:val="118"/>
        </w:numPr>
        <w:tabs>
          <w:tab w:val="left" w:pos="283"/>
        </w:tabs>
        <w:spacing w:line="271" w:lineRule="exact"/>
        <w:ind w:left="283" w:hanging="143"/>
        <w:jc w:val="left"/>
        <w:rPr>
          <w:sz w:val="24"/>
        </w:rPr>
      </w:pPr>
      <w:r>
        <w:rPr>
          <w:sz w:val="24"/>
        </w:rPr>
        <w:t>изложение</w:t>
      </w:r>
      <w:r>
        <w:rPr>
          <w:spacing w:val="-12"/>
          <w:sz w:val="24"/>
        </w:rPr>
        <w:t xml:space="preserve"> </w:t>
      </w:r>
      <w:r>
        <w:rPr>
          <w:sz w:val="24"/>
        </w:rPr>
        <w:t>(пересказ)</w:t>
      </w:r>
      <w:r>
        <w:rPr>
          <w:spacing w:val="-7"/>
          <w:sz w:val="24"/>
        </w:rPr>
        <w:t xml:space="preserve"> </w:t>
      </w:r>
      <w:r>
        <w:rPr>
          <w:sz w:val="24"/>
        </w:rPr>
        <w:t>основного</w:t>
      </w:r>
      <w:r>
        <w:rPr>
          <w:spacing w:val="-5"/>
          <w:sz w:val="24"/>
        </w:rPr>
        <w:t xml:space="preserve"> </w:t>
      </w:r>
      <w:r>
        <w:rPr>
          <w:sz w:val="24"/>
        </w:rPr>
        <w:t>содержания,</w:t>
      </w:r>
      <w:r>
        <w:rPr>
          <w:spacing w:val="-10"/>
          <w:sz w:val="24"/>
        </w:rPr>
        <w:t xml:space="preserve"> </w:t>
      </w:r>
      <w:r>
        <w:rPr>
          <w:sz w:val="24"/>
        </w:rPr>
        <w:t>прочитанного</w:t>
      </w:r>
      <w:r>
        <w:rPr>
          <w:spacing w:val="-4"/>
          <w:sz w:val="24"/>
        </w:rPr>
        <w:t xml:space="preserve"> </w:t>
      </w:r>
      <w:r>
        <w:rPr>
          <w:sz w:val="24"/>
        </w:rPr>
        <w:t>(прослушанного)</w:t>
      </w:r>
      <w:r>
        <w:rPr>
          <w:spacing w:val="-7"/>
          <w:sz w:val="24"/>
        </w:rPr>
        <w:t xml:space="preserve"> </w:t>
      </w:r>
      <w:r>
        <w:rPr>
          <w:spacing w:val="-2"/>
          <w:sz w:val="24"/>
        </w:rPr>
        <w:t>текста;</w:t>
      </w:r>
    </w:p>
    <w:p w:rsidR="002728F3" w:rsidRDefault="00E3047D">
      <w:pPr>
        <w:pStyle w:val="a4"/>
        <w:numPr>
          <w:ilvl w:val="0"/>
          <w:numId w:val="118"/>
        </w:numPr>
        <w:tabs>
          <w:tab w:val="left" w:pos="283"/>
        </w:tabs>
        <w:spacing w:before="1" w:line="275" w:lineRule="exact"/>
        <w:ind w:left="283" w:hanging="143"/>
        <w:jc w:val="left"/>
        <w:rPr>
          <w:sz w:val="24"/>
        </w:rPr>
      </w:pPr>
      <w:r>
        <w:rPr>
          <w:sz w:val="24"/>
        </w:rPr>
        <w:t>составление</w:t>
      </w:r>
      <w:r>
        <w:rPr>
          <w:spacing w:val="-8"/>
          <w:sz w:val="24"/>
        </w:rPr>
        <w:t xml:space="preserve"> </w:t>
      </w:r>
      <w:r>
        <w:rPr>
          <w:sz w:val="24"/>
        </w:rPr>
        <w:t>рассказа</w:t>
      </w:r>
      <w:r>
        <w:rPr>
          <w:spacing w:val="-3"/>
          <w:sz w:val="24"/>
        </w:rPr>
        <w:t xml:space="preserve"> </w:t>
      </w:r>
      <w:r>
        <w:rPr>
          <w:sz w:val="24"/>
        </w:rPr>
        <w:t>по</w:t>
      </w:r>
      <w:r>
        <w:rPr>
          <w:spacing w:val="-1"/>
          <w:sz w:val="24"/>
        </w:rPr>
        <w:t xml:space="preserve"> </w:t>
      </w:r>
      <w:r>
        <w:rPr>
          <w:spacing w:val="-2"/>
          <w:sz w:val="24"/>
        </w:rPr>
        <w:t>картинкам;</w:t>
      </w:r>
    </w:p>
    <w:p w:rsidR="002728F3" w:rsidRDefault="00E3047D">
      <w:pPr>
        <w:pStyle w:val="a4"/>
        <w:numPr>
          <w:ilvl w:val="0"/>
          <w:numId w:val="118"/>
        </w:numPr>
        <w:tabs>
          <w:tab w:val="left" w:pos="283"/>
        </w:tabs>
        <w:spacing w:line="275" w:lineRule="exact"/>
        <w:ind w:left="283" w:hanging="143"/>
        <w:jc w:val="left"/>
        <w:rPr>
          <w:sz w:val="24"/>
        </w:rPr>
      </w:pPr>
      <w:r>
        <w:rPr>
          <w:sz w:val="24"/>
        </w:rPr>
        <w:t>изложение</w:t>
      </w:r>
      <w:r>
        <w:rPr>
          <w:spacing w:val="-9"/>
          <w:sz w:val="24"/>
        </w:rPr>
        <w:t xml:space="preserve"> </w:t>
      </w:r>
      <w:r>
        <w:rPr>
          <w:sz w:val="24"/>
        </w:rPr>
        <w:t>результатов</w:t>
      </w:r>
      <w:r>
        <w:rPr>
          <w:spacing w:val="-4"/>
          <w:sz w:val="24"/>
        </w:rPr>
        <w:t xml:space="preserve"> </w:t>
      </w:r>
      <w:r>
        <w:rPr>
          <w:sz w:val="24"/>
        </w:rPr>
        <w:t>выполненной</w:t>
      </w:r>
      <w:r>
        <w:rPr>
          <w:spacing w:val="-5"/>
          <w:sz w:val="24"/>
        </w:rPr>
        <w:t xml:space="preserve"> </w:t>
      </w:r>
      <w:r>
        <w:rPr>
          <w:sz w:val="24"/>
        </w:rPr>
        <w:t>проектной</w:t>
      </w:r>
      <w:r>
        <w:rPr>
          <w:spacing w:val="-8"/>
          <w:sz w:val="24"/>
        </w:rPr>
        <w:t xml:space="preserve"> </w:t>
      </w:r>
      <w:r>
        <w:rPr>
          <w:spacing w:val="-2"/>
          <w:sz w:val="24"/>
        </w:rPr>
        <w:t>работы.</w:t>
      </w:r>
    </w:p>
    <w:p w:rsidR="002728F3" w:rsidRDefault="00E3047D">
      <w:pPr>
        <w:pStyle w:val="a3"/>
        <w:spacing w:before="3"/>
        <w:ind w:right="41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728F3" w:rsidRDefault="00E3047D">
      <w:pPr>
        <w:pStyle w:val="a3"/>
        <w:spacing w:line="274" w:lineRule="exact"/>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9-10</w:t>
      </w:r>
      <w:r>
        <w:rPr>
          <w:spacing w:val="-5"/>
        </w:rPr>
        <w:t xml:space="preserve"> </w:t>
      </w:r>
      <w:r>
        <w:rPr>
          <w:spacing w:val="-2"/>
        </w:rPr>
        <w:t>фраз.</w:t>
      </w:r>
    </w:p>
    <w:p w:rsidR="002728F3" w:rsidRDefault="00E3047D">
      <w:pPr>
        <w:pStyle w:val="3"/>
        <w:spacing w:before="8" w:line="240" w:lineRule="auto"/>
        <w:jc w:val="left"/>
      </w:pPr>
      <w:r>
        <w:rPr>
          <w:spacing w:val="-2"/>
        </w:rPr>
        <w:t>Аудирование.</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pStyle w:val="a3"/>
        <w:spacing w:before="66"/>
        <w:ind w:right="418" w:firstLine="710"/>
      </w:pPr>
      <w:r>
        <w:lastRenderedPageBreak/>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1"/>
        </w:rPr>
        <w:t xml:space="preserve"> </w:t>
      </w:r>
      <w:r>
        <w:t>учителя</w:t>
      </w:r>
      <w:r>
        <w:rPr>
          <w:spacing w:val="-12"/>
        </w:rPr>
        <w:t xml:space="preserve"> </w:t>
      </w:r>
      <w:r>
        <w:t>и</w:t>
      </w:r>
      <w:r>
        <w:rPr>
          <w:spacing w:val="-12"/>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728F3" w:rsidRDefault="00E3047D">
      <w:pPr>
        <w:pStyle w:val="a3"/>
        <w:spacing w:before="3"/>
        <w:ind w:right="424"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rsidR="002728F3" w:rsidRDefault="00E3047D">
      <w:pPr>
        <w:pStyle w:val="a3"/>
        <w:ind w:right="428"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728F3" w:rsidRDefault="00E3047D">
      <w:pPr>
        <w:pStyle w:val="a3"/>
        <w:spacing w:before="1"/>
        <w:ind w:right="416"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728F3" w:rsidRDefault="00E3047D">
      <w:pPr>
        <w:pStyle w:val="a3"/>
        <w:spacing w:line="242" w:lineRule="auto"/>
        <w:ind w:right="429"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728F3" w:rsidRDefault="00E3047D">
      <w:pPr>
        <w:pStyle w:val="a3"/>
        <w:spacing w:line="271" w:lineRule="exact"/>
        <w:ind w:left="851"/>
      </w:pP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2"/>
        </w:rPr>
        <w:t xml:space="preserve"> </w:t>
      </w:r>
      <w:r>
        <w:t>-</w:t>
      </w:r>
      <w:r>
        <w:rPr>
          <w:spacing w:val="-3"/>
        </w:rPr>
        <w:t xml:space="preserve"> </w:t>
      </w:r>
      <w:r>
        <w:t>до</w:t>
      </w:r>
      <w:r>
        <w:rPr>
          <w:spacing w:val="-1"/>
        </w:rPr>
        <w:t xml:space="preserve"> </w:t>
      </w:r>
      <w:r>
        <w:t>2</w:t>
      </w:r>
      <w:r>
        <w:rPr>
          <w:spacing w:val="-5"/>
        </w:rPr>
        <w:t xml:space="preserve"> </w:t>
      </w:r>
      <w:r>
        <w:rPr>
          <w:spacing w:val="-2"/>
        </w:rPr>
        <w:t>минут.</w:t>
      </w:r>
    </w:p>
    <w:p w:rsidR="002728F3" w:rsidRDefault="00E3047D">
      <w:pPr>
        <w:pStyle w:val="3"/>
        <w:spacing w:before="5"/>
      </w:pPr>
      <w:r>
        <w:t>Смысловое</w:t>
      </w:r>
      <w:r>
        <w:rPr>
          <w:spacing w:val="-4"/>
        </w:rPr>
        <w:t xml:space="preserve"> </w:t>
      </w:r>
      <w:r>
        <w:rPr>
          <w:spacing w:val="-2"/>
        </w:rPr>
        <w:t>чтение.</w:t>
      </w:r>
    </w:p>
    <w:p w:rsidR="002728F3" w:rsidRDefault="00E3047D">
      <w:pPr>
        <w:pStyle w:val="a3"/>
        <w:ind w:right="423" w:firstLine="710"/>
      </w:pPr>
      <w:r>
        <w:t>Развитие</w:t>
      </w:r>
      <w:r>
        <w:rPr>
          <w:spacing w:val="-15"/>
        </w:rPr>
        <w:t xml:space="preserve"> </w:t>
      </w:r>
      <w:r>
        <w:t>умения</w:t>
      </w:r>
      <w:r>
        <w:rPr>
          <w:spacing w:val="-15"/>
        </w:rPr>
        <w:t xml:space="preserve"> </w:t>
      </w:r>
      <w:r>
        <w:t>читать</w:t>
      </w:r>
      <w:r>
        <w:rPr>
          <w:spacing w:val="-15"/>
        </w:rPr>
        <w:t xml:space="preserve"> </w:t>
      </w:r>
      <w:r>
        <w:t>про</w:t>
      </w:r>
      <w:r>
        <w:rPr>
          <w:spacing w:val="-13"/>
        </w:rPr>
        <w:t xml:space="preserve"> </w:t>
      </w:r>
      <w:r>
        <w:t>себя</w:t>
      </w:r>
      <w:r>
        <w:rPr>
          <w:spacing w:val="-14"/>
        </w:rPr>
        <w:t xml:space="preserve"> </w:t>
      </w:r>
      <w:r>
        <w:t>и</w:t>
      </w:r>
      <w:r>
        <w:rPr>
          <w:spacing w:val="-15"/>
        </w:rPr>
        <w:t xml:space="preserve"> </w:t>
      </w:r>
      <w:r>
        <w:t>понимать</w:t>
      </w:r>
      <w:r>
        <w:rPr>
          <w:spacing w:val="-13"/>
        </w:rPr>
        <w:t xml:space="preserve"> </w:t>
      </w:r>
      <w:r>
        <w:t>несложные</w:t>
      </w:r>
      <w:r>
        <w:rPr>
          <w:spacing w:val="-14"/>
        </w:rPr>
        <w:t xml:space="preserve"> </w:t>
      </w:r>
      <w:r>
        <w:t>аутентичные</w:t>
      </w:r>
      <w:r>
        <w:rPr>
          <w:spacing w:val="-14"/>
        </w:rPr>
        <w:t xml:space="preserve"> </w:t>
      </w:r>
      <w:r>
        <w:t>тексты</w:t>
      </w:r>
      <w:r>
        <w:rPr>
          <w:spacing w:val="-11"/>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728F3" w:rsidRDefault="00E3047D">
      <w:pPr>
        <w:pStyle w:val="a3"/>
        <w:ind w:right="427"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728F3" w:rsidRDefault="00E3047D">
      <w:pPr>
        <w:pStyle w:val="a3"/>
        <w:ind w:right="426" w:firstLine="71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728F3" w:rsidRDefault="00E3047D">
      <w:pPr>
        <w:pStyle w:val="a3"/>
        <w:spacing w:before="3" w:line="237" w:lineRule="auto"/>
        <w:ind w:right="426" w:firstLine="710"/>
      </w:pPr>
      <w:r>
        <w:t>Чтение</w:t>
      </w:r>
      <w:r>
        <w:rPr>
          <w:spacing w:val="-5"/>
        </w:rPr>
        <w:t xml:space="preserve"> </w:t>
      </w:r>
      <w:r>
        <w:t>несплошных</w:t>
      </w:r>
      <w:r>
        <w:rPr>
          <w:spacing w:val="-9"/>
        </w:rPr>
        <w:t xml:space="preserve"> </w:t>
      </w:r>
      <w:r>
        <w:t>текстов</w:t>
      </w:r>
      <w:r>
        <w:rPr>
          <w:spacing w:val="-7"/>
        </w:rPr>
        <w:t xml:space="preserve"> </w:t>
      </w:r>
      <w:r>
        <w:t>(таблиц,</w:t>
      </w:r>
      <w:r>
        <w:rPr>
          <w:spacing w:val="-2"/>
        </w:rPr>
        <w:t xml:space="preserve"> </w:t>
      </w:r>
      <w:r>
        <w:t>диаграмм,</w:t>
      </w:r>
      <w:r>
        <w:rPr>
          <w:spacing w:val="-2"/>
        </w:rPr>
        <w:t xml:space="preserve"> </w:t>
      </w:r>
      <w:r>
        <w:t>схем)</w:t>
      </w:r>
      <w:r>
        <w:rPr>
          <w:spacing w:val="-3"/>
        </w:rPr>
        <w:t xml:space="preserve"> </w:t>
      </w:r>
      <w:r>
        <w:t>и</w:t>
      </w:r>
      <w:r>
        <w:rPr>
          <w:spacing w:val="-3"/>
        </w:rPr>
        <w:t xml:space="preserve"> </w:t>
      </w:r>
      <w:r>
        <w:t>понимание</w:t>
      </w:r>
      <w:r>
        <w:rPr>
          <w:spacing w:val="-5"/>
        </w:rPr>
        <w:t xml:space="preserve"> </w:t>
      </w:r>
      <w:r>
        <w:t>представленной в них информации.</w:t>
      </w:r>
    </w:p>
    <w:p w:rsidR="002728F3" w:rsidRDefault="00E3047D">
      <w:pPr>
        <w:pStyle w:val="a3"/>
        <w:spacing w:before="3"/>
        <w:ind w:right="417"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w:t>
      </w:r>
      <w:r>
        <w:rPr>
          <w:spacing w:val="-1"/>
        </w:rPr>
        <w:t xml:space="preserve"> </w:t>
      </w:r>
      <w:r>
        <w:t>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728F3" w:rsidRDefault="00E3047D">
      <w:pPr>
        <w:pStyle w:val="a3"/>
        <w:spacing w:before="1"/>
        <w:ind w:right="422" w:firstLine="710"/>
      </w:pPr>
      <w:r>
        <w:t>Тексты</w:t>
      </w:r>
      <w:r>
        <w:rPr>
          <w:spacing w:val="-7"/>
        </w:rPr>
        <w:t xml:space="preserve"> </w:t>
      </w:r>
      <w:r>
        <w:t>для</w:t>
      </w:r>
      <w:r>
        <w:rPr>
          <w:spacing w:val="-12"/>
        </w:rPr>
        <w:t xml:space="preserve"> </w:t>
      </w:r>
      <w:r>
        <w:t>чтения:</w:t>
      </w:r>
      <w:r>
        <w:rPr>
          <w:spacing w:val="-15"/>
        </w:rPr>
        <w:t xml:space="preserve"> </w:t>
      </w:r>
      <w:r>
        <w:t>интервью,</w:t>
      </w:r>
      <w:r>
        <w:rPr>
          <w:spacing w:val="-11"/>
        </w:rPr>
        <w:t xml:space="preserve"> </w:t>
      </w:r>
      <w:r>
        <w:t>диалог</w:t>
      </w:r>
      <w:r>
        <w:rPr>
          <w:spacing w:val="-11"/>
        </w:rPr>
        <w:t xml:space="preserve"> </w:t>
      </w:r>
      <w:r>
        <w:t>(беседа),</w:t>
      </w:r>
      <w:r>
        <w:rPr>
          <w:spacing w:val="-11"/>
        </w:rPr>
        <w:t xml:space="preserve"> </w:t>
      </w:r>
      <w:r>
        <w:t>рассказ,</w:t>
      </w:r>
      <w:r>
        <w:rPr>
          <w:spacing w:val="-11"/>
        </w:rPr>
        <w:t xml:space="preserve"> </w:t>
      </w:r>
      <w:r>
        <w:t>отрывок</w:t>
      </w:r>
      <w:r>
        <w:rPr>
          <w:spacing w:val="-14"/>
        </w:rPr>
        <w:t xml:space="preserve"> </w:t>
      </w:r>
      <w:r>
        <w:t>из</w:t>
      </w:r>
      <w:r>
        <w:rPr>
          <w:spacing w:val="-11"/>
        </w:rPr>
        <w:t xml:space="preserve"> </w:t>
      </w:r>
      <w:r>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728F3" w:rsidRDefault="00E3047D">
      <w:pPr>
        <w:pStyle w:val="a3"/>
        <w:ind w:left="851"/>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350-500 </w:t>
      </w:r>
      <w:r>
        <w:rPr>
          <w:spacing w:val="-4"/>
        </w:rPr>
        <w:t>слов.</w:t>
      </w:r>
    </w:p>
    <w:p w:rsidR="002728F3" w:rsidRDefault="00E3047D">
      <w:pPr>
        <w:pStyle w:val="3"/>
        <w:spacing w:before="3" w:line="275" w:lineRule="exact"/>
      </w:pPr>
      <w:r>
        <w:t>Письменная</w:t>
      </w:r>
      <w:r>
        <w:rPr>
          <w:spacing w:val="-4"/>
        </w:rPr>
        <w:t xml:space="preserve"> речь.</w:t>
      </w:r>
    </w:p>
    <w:p w:rsidR="002728F3" w:rsidRDefault="00E3047D">
      <w:pPr>
        <w:pStyle w:val="a3"/>
        <w:spacing w:line="274" w:lineRule="exact"/>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2728F3" w:rsidRDefault="00E3047D">
      <w:pPr>
        <w:pStyle w:val="a4"/>
        <w:numPr>
          <w:ilvl w:val="0"/>
          <w:numId w:val="118"/>
        </w:numPr>
        <w:tabs>
          <w:tab w:val="left" w:pos="283"/>
        </w:tabs>
        <w:spacing w:line="275" w:lineRule="exact"/>
        <w:ind w:left="283" w:hanging="143"/>
        <w:jc w:val="left"/>
        <w:rPr>
          <w:sz w:val="24"/>
        </w:rPr>
      </w:pPr>
      <w:r>
        <w:rPr>
          <w:sz w:val="24"/>
        </w:rPr>
        <w:t>составление</w:t>
      </w:r>
      <w:r>
        <w:rPr>
          <w:spacing w:val="-11"/>
          <w:sz w:val="24"/>
        </w:rPr>
        <w:t xml:space="preserve"> </w:t>
      </w:r>
      <w:r>
        <w:rPr>
          <w:sz w:val="24"/>
        </w:rPr>
        <w:t>плана</w:t>
      </w:r>
      <w:r>
        <w:rPr>
          <w:spacing w:val="-9"/>
          <w:sz w:val="24"/>
        </w:rPr>
        <w:t xml:space="preserve"> </w:t>
      </w:r>
      <w:r>
        <w:rPr>
          <w:sz w:val="24"/>
        </w:rPr>
        <w:t>(тезисов)</w:t>
      </w:r>
      <w:r>
        <w:rPr>
          <w:spacing w:val="-2"/>
          <w:sz w:val="24"/>
        </w:rPr>
        <w:t xml:space="preserve"> </w:t>
      </w:r>
      <w:r>
        <w:rPr>
          <w:sz w:val="24"/>
        </w:rPr>
        <w:t>устного</w:t>
      </w:r>
      <w:r>
        <w:rPr>
          <w:spacing w:val="-3"/>
          <w:sz w:val="24"/>
        </w:rPr>
        <w:t xml:space="preserve"> </w:t>
      </w:r>
      <w:r>
        <w:rPr>
          <w:sz w:val="24"/>
        </w:rPr>
        <w:t>или</w:t>
      </w:r>
      <w:r>
        <w:rPr>
          <w:spacing w:val="-6"/>
          <w:sz w:val="24"/>
        </w:rPr>
        <w:t xml:space="preserve"> </w:t>
      </w:r>
      <w:r>
        <w:rPr>
          <w:sz w:val="24"/>
        </w:rPr>
        <w:t>письменного</w:t>
      </w:r>
      <w:r>
        <w:rPr>
          <w:spacing w:val="-3"/>
          <w:sz w:val="24"/>
        </w:rPr>
        <w:t xml:space="preserve"> </w:t>
      </w:r>
      <w:r>
        <w:rPr>
          <w:spacing w:val="-2"/>
          <w:sz w:val="24"/>
        </w:rPr>
        <w:t>сообщения;</w:t>
      </w:r>
    </w:p>
    <w:p w:rsidR="002728F3" w:rsidRDefault="00E3047D">
      <w:pPr>
        <w:pStyle w:val="a4"/>
        <w:numPr>
          <w:ilvl w:val="0"/>
          <w:numId w:val="118"/>
        </w:numPr>
        <w:tabs>
          <w:tab w:val="left" w:pos="283"/>
        </w:tabs>
        <w:spacing w:before="2"/>
        <w:ind w:left="283" w:hanging="143"/>
        <w:jc w:val="left"/>
        <w:rPr>
          <w:sz w:val="24"/>
        </w:rPr>
      </w:pPr>
      <w:r>
        <w:rPr>
          <w:sz w:val="24"/>
        </w:rPr>
        <w:t>заполнение</w:t>
      </w:r>
      <w:r>
        <w:rPr>
          <w:spacing w:val="11"/>
          <w:sz w:val="24"/>
        </w:rPr>
        <w:t xml:space="preserve"> </w:t>
      </w:r>
      <w:r>
        <w:rPr>
          <w:sz w:val="24"/>
        </w:rPr>
        <w:t>анкет</w:t>
      </w:r>
      <w:r>
        <w:rPr>
          <w:spacing w:val="14"/>
          <w:sz w:val="24"/>
        </w:rPr>
        <w:t xml:space="preserve"> </w:t>
      </w:r>
      <w:r>
        <w:rPr>
          <w:sz w:val="24"/>
        </w:rPr>
        <w:t>и</w:t>
      </w:r>
      <w:r>
        <w:rPr>
          <w:spacing w:val="13"/>
          <w:sz w:val="24"/>
        </w:rPr>
        <w:t xml:space="preserve"> </w:t>
      </w:r>
      <w:r>
        <w:rPr>
          <w:sz w:val="24"/>
        </w:rPr>
        <w:t>формуляров:</w:t>
      </w:r>
      <w:r>
        <w:rPr>
          <w:spacing w:val="14"/>
          <w:sz w:val="24"/>
        </w:rPr>
        <w:t xml:space="preserve"> </w:t>
      </w:r>
      <w:r>
        <w:rPr>
          <w:sz w:val="24"/>
        </w:rPr>
        <w:t>сообщение</w:t>
      </w:r>
      <w:r>
        <w:rPr>
          <w:spacing w:val="12"/>
          <w:sz w:val="24"/>
        </w:rPr>
        <w:t xml:space="preserve"> </w:t>
      </w:r>
      <w:r>
        <w:rPr>
          <w:sz w:val="24"/>
        </w:rPr>
        <w:t>о</w:t>
      </w:r>
      <w:r>
        <w:rPr>
          <w:spacing w:val="17"/>
          <w:sz w:val="24"/>
        </w:rPr>
        <w:t xml:space="preserve"> </w:t>
      </w:r>
      <w:r>
        <w:rPr>
          <w:sz w:val="24"/>
        </w:rPr>
        <w:t>себе</w:t>
      </w:r>
      <w:r>
        <w:rPr>
          <w:spacing w:val="12"/>
          <w:sz w:val="24"/>
        </w:rPr>
        <w:t xml:space="preserve"> </w:t>
      </w:r>
      <w:r>
        <w:rPr>
          <w:sz w:val="24"/>
        </w:rPr>
        <w:t>основных</w:t>
      </w:r>
      <w:r>
        <w:rPr>
          <w:spacing w:val="8"/>
          <w:sz w:val="24"/>
        </w:rPr>
        <w:t xml:space="preserve"> </w:t>
      </w:r>
      <w:r>
        <w:rPr>
          <w:sz w:val="24"/>
        </w:rPr>
        <w:t>сведений</w:t>
      </w:r>
      <w:r>
        <w:rPr>
          <w:spacing w:val="13"/>
          <w:sz w:val="24"/>
        </w:rPr>
        <w:t xml:space="preserve"> </w:t>
      </w:r>
      <w:r>
        <w:rPr>
          <w:sz w:val="24"/>
        </w:rPr>
        <w:t>в</w:t>
      </w:r>
      <w:r>
        <w:rPr>
          <w:spacing w:val="15"/>
          <w:sz w:val="24"/>
        </w:rPr>
        <w:t xml:space="preserve"> </w:t>
      </w:r>
      <w:r>
        <w:rPr>
          <w:sz w:val="24"/>
        </w:rPr>
        <w:t>соответствии</w:t>
      </w:r>
      <w:r>
        <w:rPr>
          <w:spacing w:val="14"/>
          <w:sz w:val="24"/>
        </w:rPr>
        <w:t xml:space="preserve"> </w:t>
      </w:r>
      <w:r>
        <w:rPr>
          <w:spacing w:val="-10"/>
          <w:sz w:val="24"/>
        </w:rPr>
        <w:t>с</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нормами,</w:t>
      </w:r>
      <w:r>
        <w:rPr>
          <w:spacing w:val="-5"/>
        </w:rPr>
        <w:t xml:space="preserve"> </w:t>
      </w:r>
      <w:r>
        <w:t>принятыми</w:t>
      </w:r>
      <w:r>
        <w:rPr>
          <w:spacing w:val="-7"/>
        </w:rPr>
        <w:t xml:space="preserve"> </w:t>
      </w:r>
      <w:r>
        <w:t>в</w:t>
      </w:r>
      <w:r>
        <w:rPr>
          <w:spacing w:val="-3"/>
        </w:rPr>
        <w:t xml:space="preserve"> </w:t>
      </w:r>
      <w:r>
        <w:t>стране</w:t>
      </w:r>
      <w:r>
        <w:rPr>
          <w:spacing w:val="-10"/>
        </w:rPr>
        <w:t xml:space="preserve"> </w:t>
      </w:r>
      <w:r>
        <w:t>(странах)</w:t>
      </w:r>
      <w:r>
        <w:rPr>
          <w:spacing w:val="-3"/>
        </w:rPr>
        <w:t xml:space="preserve"> </w:t>
      </w:r>
      <w:r>
        <w:t xml:space="preserve">изучаемого </w:t>
      </w:r>
      <w:r>
        <w:rPr>
          <w:spacing w:val="-2"/>
        </w:rPr>
        <w:t>языка;</w:t>
      </w:r>
    </w:p>
    <w:p w:rsidR="002728F3" w:rsidRDefault="00E3047D">
      <w:pPr>
        <w:pStyle w:val="a4"/>
        <w:numPr>
          <w:ilvl w:val="0"/>
          <w:numId w:val="118"/>
        </w:numPr>
        <w:tabs>
          <w:tab w:val="left" w:pos="283"/>
        </w:tabs>
        <w:spacing w:before="5" w:line="237" w:lineRule="auto"/>
        <w:ind w:right="425" w:firstLine="0"/>
        <w:jc w:val="left"/>
        <w:rPr>
          <w:sz w:val="24"/>
        </w:rPr>
      </w:pPr>
      <w:r>
        <w:rPr>
          <w:sz w:val="24"/>
        </w:rPr>
        <w:t>написание</w:t>
      </w:r>
      <w:r>
        <w:rPr>
          <w:spacing w:val="80"/>
          <w:sz w:val="24"/>
        </w:rPr>
        <w:t xml:space="preserve"> </w:t>
      </w:r>
      <w:r>
        <w:rPr>
          <w:sz w:val="24"/>
        </w:rPr>
        <w:t>электронного</w:t>
      </w:r>
      <w:r>
        <w:rPr>
          <w:spacing w:val="80"/>
          <w:sz w:val="24"/>
        </w:rPr>
        <w:t xml:space="preserve"> </w:t>
      </w:r>
      <w:r>
        <w:rPr>
          <w:sz w:val="24"/>
        </w:rPr>
        <w:t>сообщения</w:t>
      </w:r>
      <w:r>
        <w:rPr>
          <w:spacing w:val="80"/>
          <w:sz w:val="24"/>
        </w:rPr>
        <w:t xml:space="preserve"> </w:t>
      </w:r>
      <w:r>
        <w:rPr>
          <w:sz w:val="24"/>
        </w:rPr>
        <w:t>личного</w:t>
      </w:r>
      <w:r>
        <w:rPr>
          <w:spacing w:val="80"/>
          <w:sz w:val="24"/>
        </w:rPr>
        <w:t xml:space="preserve"> </w:t>
      </w:r>
      <w:r>
        <w:rPr>
          <w:sz w:val="24"/>
        </w:rPr>
        <w:t>характера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нормами неофициального</w:t>
      </w:r>
      <w:r>
        <w:rPr>
          <w:spacing w:val="-3"/>
          <w:sz w:val="24"/>
        </w:rPr>
        <w:t xml:space="preserve"> </w:t>
      </w:r>
      <w:r>
        <w:rPr>
          <w:sz w:val="24"/>
        </w:rPr>
        <w:t>общения,</w:t>
      </w:r>
      <w:r>
        <w:rPr>
          <w:spacing w:val="-1"/>
          <w:sz w:val="24"/>
        </w:rPr>
        <w:t xml:space="preserve"> </w:t>
      </w:r>
      <w:r>
        <w:rPr>
          <w:sz w:val="24"/>
        </w:rPr>
        <w:t>принятыми</w:t>
      </w:r>
      <w:r>
        <w:rPr>
          <w:spacing w:val="-2"/>
          <w:sz w:val="24"/>
        </w:rPr>
        <w:t xml:space="preserve"> </w:t>
      </w:r>
      <w:r>
        <w:rPr>
          <w:sz w:val="24"/>
        </w:rPr>
        <w:t>в стране</w:t>
      </w:r>
      <w:r>
        <w:rPr>
          <w:spacing w:val="-4"/>
          <w:sz w:val="24"/>
        </w:rPr>
        <w:t xml:space="preserve"> </w:t>
      </w:r>
      <w:r>
        <w:rPr>
          <w:sz w:val="24"/>
        </w:rPr>
        <w:t>(странах) изучаемого языка.</w:t>
      </w:r>
      <w:r>
        <w:rPr>
          <w:spacing w:val="-1"/>
          <w:sz w:val="24"/>
        </w:rPr>
        <w:t xml:space="preserve"> </w:t>
      </w:r>
      <w:r>
        <w:rPr>
          <w:sz w:val="24"/>
        </w:rPr>
        <w:t>Объём</w:t>
      </w:r>
      <w:r>
        <w:rPr>
          <w:spacing w:val="-2"/>
          <w:sz w:val="24"/>
        </w:rPr>
        <w:t xml:space="preserve"> </w:t>
      </w:r>
      <w:r>
        <w:rPr>
          <w:sz w:val="24"/>
        </w:rPr>
        <w:t>письма</w:t>
      </w:r>
    </w:p>
    <w:p w:rsidR="002728F3" w:rsidRDefault="00E3047D">
      <w:pPr>
        <w:pStyle w:val="a4"/>
        <w:numPr>
          <w:ilvl w:val="0"/>
          <w:numId w:val="118"/>
        </w:numPr>
        <w:tabs>
          <w:tab w:val="left" w:pos="283"/>
        </w:tabs>
        <w:spacing w:before="3" w:line="275" w:lineRule="exact"/>
        <w:ind w:left="283" w:hanging="143"/>
        <w:jc w:val="left"/>
        <w:rPr>
          <w:sz w:val="24"/>
        </w:rPr>
      </w:pPr>
      <w:r>
        <w:rPr>
          <w:sz w:val="24"/>
        </w:rPr>
        <w:t>до 110</w:t>
      </w:r>
      <w:r>
        <w:rPr>
          <w:spacing w:val="1"/>
          <w:sz w:val="24"/>
        </w:rPr>
        <w:t xml:space="preserve"> </w:t>
      </w:r>
      <w:r>
        <w:rPr>
          <w:spacing w:val="-2"/>
          <w:sz w:val="24"/>
        </w:rPr>
        <w:t>слов;</w:t>
      </w:r>
    </w:p>
    <w:p w:rsidR="002728F3" w:rsidRDefault="00E3047D">
      <w:pPr>
        <w:pStyle w:val="a4"/>
        <w:numPr>
          <w:ilvl w:val="0"/>
          <w:numId w:val="118"/>
        </w:numPr>
        <w:tabs>
          <w:tab w:val="left" w:pos="283"/>
        </w:tabs>
        <w:spacing w:line="242" w:lineRule="auto"/>
        <w:ind w:right="423" w:firstLine="0"/>
        <w:jc w:val="left"/>
        <w:rPr>
          <w:sz w:val="24"/>
        </w:rPr>
      </w:pPr>
      <w:r>
        <w:rPr>
          <w:sz w:val="24"/>
        </w:rPr>
        <w:t>создание</w:t>
      </w:r>
      <w:r>
        <w:rPr>
          <w:spacing w:val="40"/>
          <w:sz w:val="24"/>
        </w:rPr>
        <w:t xml:space="preserve"> </w:t>
      </w:r>
      <w:r>
        <w:rPr>
          <w:sz w:val="24"/>
        </w:rPr>
        <w:t>небольшого</w:t>
      </w:r>
      <w:r>
        <w:rPr>
          <w:spacing w:val="40"/>
          <w:sz w:val="24"/>
        </w:rPr>
        <w:t xml:space="preserve"> </w:t>
      </w:r>
      <w:r>
        <w:rPr>
          <w:sz w:val="24"/>
        </w:rPr>
        <w:t>письменного</w:t>
      </w:r>
      <w:r>
        <w:rPr>
          <w:spacing w:val="40"/>
          <w:sz w:val="24"/>
        </w:rPr>
        <w:t xml:space="preserve"> </w:t>
      </w:r>
      <w:r>
        <w:rPr>
          <w:sz w:val="24"/>
        </w:rPr>
        <w:t>высказывания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образца,</w:t>
      </w:r>
      <w:r>
        <w:rPr>
          <w:spacing w:val="40"/>
          <w:sz w:val="24"/>
        </w:rPr>
        <w:t xml:space="preserve"> </w:t>
      </w:r>
      <w:r>
        <w:rPr>
          <w:sz w:val="24"/>
        </w:rPr>
        <w:t>плана,</w:t>
      </w:r>
      <w:r>
        <w:rPr>
          <w:spacing w:val="80"/>
          <w:sz w:val="24"/>
        </w:rPr>
        <w:t xml:space="preserve"> </w:t>
      </w:r>
      <w:r>
        <w:rPr>
          <w:sz w:val="24"/>
        </w:rPr>
        <w:t>таблицы</w:t>
      </w:r>
      <w:r>
        <w:rPr>
          <w:spacing w:val="-4"/>
          <w:sz w:val="24"/>
        </w:rPr>
        <w:t xml:space="preserve"> </w:t>
      </w:r>
      <w:r>
        <w:rPr>
          <w:sz w:val="24"/>
        </w:rPr>
        <w:t>и</w:t>
      </w:r>
      <w:r>
        <w:rPr>
          <w:spacing w:val="-8"/>
          <w:sz w:val="24"/>
        </w:rPr>
        <w:t xml:space="preserve"> </w:t>
      </w:r>
      <w:r>
        <w:rPr>
          <w:sz w:val="24"/>
        </w:rPr>
        <w:t>(или)</w:t>
      </w:r>
      <w:r>
        <w:rPr>
          <w:spacing w:val="-5"/>
          <w:sz w:val="24"/>
        </w:rPr>
        <w:t xml:space="preserve"> </w:t>
      </w:r>
      <w:r>
        <w:rPr>
          <w:sz w:val="24"/>
        </w:rPr>
        <w:t>прочитанного</w:t>
      </w:r>
      <w:r>
        <w:rPr>
          <w:spacing w:val="-5"/>
          <w:sz w:val="24"/>
        </w:rPr>
        <w:t xml:space="preserve"> </w:t>
      </w:r>
      <w:r>
        <w:rPr>
          <w:sz w:val="24"/>
        </w:rPr>
        <w:t>(прослушанного)</w:t>
      </w:r>
      <w:r>
        <w:rPr>
          <w:spacing w:val="-4"/>
          <w:sz w:val="24"/>
        </w:rPr>
        <w:t xml:space="preserve"> </w:t>
      </w:r>
      <w:r>
        <w:rPr>
          <w:sz w:val="24"/>
        </w:rPr>
        <w:t>текста.</w:t>
      </w:r>
      <w:r>
        <w:rPr>
          <w:spacing w:val="-3"/>
          <w:sz w:val="24"/>
        </w:rPr>
        <w:t xml:space="preserve"> </w:t>
      </w:r>
      <w:r>
        <w:rPr>
          <w:sz w:val="24"/>
        </w:rPr>
        <w:t>Объём</w:t>
      </w:r>
      <w:r>
        <w:rPr>
          <w:spacing w:val="-8"/>
          <w:sz w:val="24"/>
        </w:rPr>
        <w:t xml:space="preserve"> </w:t>
      </w:r>
      <w:r>
        <w:rPr>
          <w:sz w:val="24"/>
        </w:rPr>
        <w:t>письменного</w:t>
      </w:r>
      <w:r>
        <w:rPr>
          <w:spacing w:val="-5"/>
          <w:sz w:val="24"/>
        </w:rPr>
        <w:t xml:space="preserve"> </w:t>
      </w:r>
      <w:r>
        <w:rPr>
          <w:sz w:val="24"/>
        </w:rPr>
        <w:t>высказывания</w:t>
      </w:r>
    </w:p>
    <w:p w:rsidR="002728F3" w:rsidRDefault="00E3047D">
      <w:pPr>
        <w:pStyle w:val="a4"/>
        <w:numPr>
          <w:ilvl w:val="0"/>
          <w:numId w:val="118"/>
        </w:numPr>
        <w:tabs>
          <w:tab w:val="left" w:pos="283"/>
        </w:tabs>
        <w:spacing w:line="271" w:lineRule="exact"/>
        <w:ind w:left="283" w:hanging="143"/>
        <w:jc w:val="left"/>
        <w:rPr>
          <w:sz w:val="24"/>
        </w:rPr>
      </w:pPr>
      <w:r>
        <w:rPr>
          <w:sz w:val="24"/>
        </w:rPr>
        <w:t>до 110</w:t>
      </w:r>
      <w:r>
        <w:rPr>
          <w:spacing w:val="1"/>
          <w:sz w:val="24"/>
        </w:rPr>
        <w:t xml:space="preserve"> </w:t>
      </w:r>
      <w:r>
        <w:rPr>
          <w:spacing w:val="-2"/>
          <w:sz w:val="24"/>
        </w:rPr>
        <w:t>слов.</w:t>
      </w:r>
    </w:p>
    <w:p w:rsidR="002728F3" w:rsidRDefault="002728F3">
      <w:pPr>
        <w:pStyle w:val="a3"/>
        <w:spacing w:before="4"/>
        <w:ind w:left="0"/>
        <w:jc w:val="left"/>
      </w:pPr>
    </w:p>
    <w:p w:rsidR="002728F3" w:rsidRDefault="00E3047D">
      <w:pPr>
        <w:pStyle w:val="2"/>
        <w:spacing w:line="240" w:lineRule="auto"/>
      </w:pPr>
      <w:r>
        <w:t>Языковые</w:t>
      </w:r>
      <w:r>
        <w:rPr>
          <w:spacing w:val="-1"/>
        </w:rPr>
        <w:t xml:space="preserve"> </w:t>
      </w:r>
      <w:r>
        <w:t>знания и</w:t>
      </w:r>
      <w:r>
        <w:rPr>
          <w:spacing w:val="-2"/>
        </w:rPr>
        <w:t xml:space="preserve"> умения.</w:t>
      </w:r>
    </w:p>
    <w:p w:rsidR="002728F3" w:rsidRDefault="00E3047D">
      <w:pPr>
        <w:pStyle w:val="3"/>
        <w:spacing w:before="3"/>
      </w:pPr>
      <w:r>
        <w:t>Фонетическая</w:t>
      </w:r>
      <w:r>
        <w:rPr>
          <w:spacing w:val="-3"/>
        </w:rPr>
        <w:t xml:space="preserve"> </w:t>
      </w:r>
      <w:r>
        <w:t>сторона</w:t>
      </w:r>
      <w:r>
        <w:rPr>
          <w:spacing w:val="-3"/>
        </w:rPr>
        <w:t xml:space="preserve"> </w:t>
      </w:r>
      <w:r>
        <w:rPr>
          <w:spacing w:val="-4"/>
        </w:rPr>
        <w:t>речи.</w:t>
      </w:r>
    </w:p>
    <w:p w:rsidR="002728F3" w:rsidRDefault="00E3047D">
      <w:pPr>
        <w:pStyle w:val="a3"/>
        <w:ind w:right="424" w:firstLine="710"/>
      </w:pPr>
      <w:r>
        <w:t>Различение</w:t>
      </w:r>
      <w:r>
        <w:rPr>
          <w:spacing w:val="-3"/>
        </w:rPr>
        <w:t xml:space="preserve"> </w:t>
      </w:r>
      <w:r>
        <w:t>на</w:t>
      </w:r>
      <w:r>
        <w:rPr>
          <w:spacing w:val="-8"/>
        </w:rPr>
        <w:t xml:space="preserve"> </w:t>
      </w:r>
      <w:r>
        <w:t>слух,</w:t>
      </w:r>
      <w:r>
        <w:rPr>
          <w:spacing w:val="-1"/>
        </w:rPr>
        <w:t xml:space="preserve"> </w:t>
      </w:r>
      <w:r>
        <w:t>без</w:t>
      </w:r>
      <w:r>
        <w:rPr>
          <w:spacing w:val="-1"/>
        </w:rPr>
        <w:t xml:space="preserve"> </w:t>
      </w:r>
      <w:r>
        <w:t>фонематических</w:t>
      </w:r>
      <w:r>
        <w:rPr>
          <w:spacing w:val="-7"/>
        </w:rPr>
        <w:t xml:space="preserve"> </w:t>
      </w:r>
      <w:r>
        <w:t>ошибок,</w:t>
      </w:r>
      <w:r>
        <w:rPr>
          <w:spacing w:val="-5"/>
        </w:rPr>
        <w:t xml:space="preserve"> </w:t>
      </w:r>
      <w:r>
        <w:t>ведущих</w:t>
      </w:r>
      <w:r>
        <w:rPr>
          <w:spacing w:val="-7"/>
        </w:rPr>
        <w:t xml:space="preserve"> </w:t>
      </w:r>
      <w:r>
        <w:t>к</w:t>
      </w:r>
      <w:r>
        <w:rPr>
          <w:spacing w:val="-4"/>
        </w:rPr>
        <w:t xml:space="preserve"> </w:t>
      </w:r>
      <w:r>
        <w:t>сбою</w:t>
      </w:r>
      <w:r>
        <w:rPr>
          <w:spacing w:val="-4"/>
        </w:rPr>
        <w:t xml:space="preserve"> </w:t>
      </w:r>
      <w:r>
        <w:t>в</w:t>
      </w:r>
      <w:r>
        <w:rPr>
          <w:spacing w:val="-1"/>
        </w:rPr>
        <w:t xml:space="preserve"> </w:t>
      </w:r>
      <w:r>
        <w:t xml:space="preserve">коммуникации, произнесение слов с соблюдением правильного ударения и фраз с соблюдением их </w:t>
      </w:r>
      <w:r>
        <w:rPr>
          <w:spacing w:val="-2"/>
        </w:rPr>
        <w:t>ритмико-интонационных</w:t>
      </w:r>
      <w:r>
        <w:rPr>
          <w:spacing w:val="-10"/>
        </w:rPr>
        <w:t xml:space="preserve"> </w:t>
      </w:r>
      <w:r>
        <w:rPr>
          <w:spacing w:val="-2"/>
        </w:rPr>
        <w:t>особенностей, в т.ч.</w:t>
      </w:r>
      <w:r>
        <w:rPr>
          <w:spacing w:val="-7"/>
        </w:rPr>
        <w:t xml:space="preserve"> </w:t>
      </w:r>
      <w:r>
        <w:rPr>
          <w:spacing w:val="-2"/>
        </w:rPr>
        <w:t xml:space="preserve">отсутствия фразового ударения на служебных </w:t>
      </w:r>
      <w:r>
        <w:t>словах, чтение новых слов согласно основным правилам чтения.</w:t>
      </w:r>
    </w:p>
    <w:p w:rsidR="002728F3" w:rsidRDefault="00E3047D">
      <w:pPr>
        <w:pStyle w:val="a3"/>
        <w:ind w:right="417" w:firstLine="710"/>
      </w:pPr>
      <w:r>
        <w:t>Чтение</w:t>
      </w:r>
      <w:r>
        <w:rPr>
          <w:spacing w:val="-15"/>
        </w:rPr>
        <w:t xml:space="preserve"> </w:t>
      </w:r>
      <w:r>
        <w:t>вслух</w:t>
      </w:r>
      <w:r>
        <w:rPr>
          <w:spacing w:val="-15"/>
        </w:rPr>
        <w:t xml:space="preserve"> </w:t>
      </w:r>
      <w:r>
        <w:t>небольших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w:t>
      </w:r>
      <w:r>
        <w:rPr>
          <w:spacing w:val="-15"/>
        </w:rPr>
        <w:t xml:space="preserve"> </w:t>
      </w:r>
      <w:r>
        <w:t>языковом материале, с соблюдением правил чтения и соответствующей интонации, демонстрирующее понимание текста.</w:t>
      </w:r>
    </w:p>
    <w:p w:rsidR="002728F3" w:rsidRDefault="00E3047D">
      <w:pPr>
        <w:pStyle w:val="a3"/>
        <w:spacing w:before="2" w:line="237" w:lineRule="auto"/>
        <w:ind w:right="425"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2728F3" w:rsidRDefault="00E3047D">
      <w:pPr>
        <w:pStyle w:val="a3"/>
        <w:spacing w:before="3"/>
        <w:ind w:left="851"/>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rsidR="002728F3" w:rsidRDefault="00E3047D">
      <w:pPr>
        <w:pStyle w:val="3"/>
        <w:spacing w:before="2" w:line="275" w:lineRule="exact"/>
      </w:pPr>
      <w:r>
        <w:t>Графика,</w:t>
      </w:r>
      <w:r>
        <w:rPr>
          <w:spacing w:val="1"/>
        </w:rPr>
        <w:t xml:space="preserve"> </w:t>
      </w:r>
      <w:r>
        <w:t>орфография</w:t>
      </w:r>
      <w:r>
        <w:rPr>
          <w:spacing w:val="-4"/>
        </w:rPr>
        <w:t xml:space="preserve"> </w:t>
      </w:r>
      <w:r>
        <w:t>и</w:t>
      </w:r>
      <w:r>
        <w:rPr>
          <w:spacing w:val="-4"/>
        </w:rPr>
        <w:t xml:space="preserve"> </w:t>
      </w:r>
      <w:r>
        <w:rPr>
          <w:spacing w:val="-2"/>
        </w:rPr>
        <w:t>пунктуация.</w:t>
      </w:r>
    </w:p>
    <w:p w:rsidR="002728F3" w:rsidRDefault="00E3047D">
      <w:pPr>
        <w:pStyle w:val="a3"/>
        <w:spacing w:line="274" w:lineRule="exact"/>
        <w:ind w:left="851"/>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2728F3" w:rsidRDefault="00E3047D">
      <w:pPr>
        <w:pStyle w:val="a3"/>
        <w:ind w:right="417"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1"/>
        </w:rPr>
        <w:t xml:space="preserve"> </w:t>
      </w:r>
      <w:r>
        <w:t>the other hand), апострофа.</w:t>
      </w:r>
    </w:p>
    <w:p w:rsidR="002728F3" w:rsidRDefault="00E3047D">
      <w:pPr>
        <w:pStyle w:val="a3"/>
        <w:ind w:right="421" w:firstLine="71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2728F3" w:rsidRDefault="00E3047D">
      <w:pPr>
        <w:pStyle w:val="3"/>
        <w:spacing w:before="7"/>
      </w:pPr>
      <w:r>
        <w:t>Лексическая</w:t>
      </w:r>
      <w:r>
        <w:rPr>
          <w:spacing w:val="-2"/>
        </w:rPr>
        <w:t xml:space="preserve"> </w:t>
      </w:r>
      <w:r>
        <w:t>сторона</w:t>
      </w:r>
      <w:r>
        <w:rPr>
          <w:spacing w:val="-6"/>
        </w:rPr>
        <w:t xml:space="preserve"> </w:t>
      </w:r>
      <w:r>
        <w:rPr>
          <w:spacing w:val="-4"/>
        </w:rPr>
        <w:t>речи.</w:t>
      </w:r>
    </w:p>
    <w:p w:rsidR="002728F3" w:rsidRDefault="00E3047D">
      <w:pPr>
        <w:pStyle w:val="a3"/>
        <w:ind w:right="422"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0"/>
        </w:rPr>
        <w:t xml:space="preserve"> </w:t>
      </w:r>
      <w:r>
        <w:t>содержания</w:t>
      </w:r>
      <w:r>
        <w:rPr>
          <w:spacing w:val="-15"/>
        </w:rPr>
        <w:t xml:space="preserve"> </w:t>
      </w:r>
      <w:r>
        <w:t>речи,</w:t>
      </w:r>
      <w:r>
        <w:rPr>
          <w:spacing w:val="-11"/>
        </w:rPr>
        <w:t xml:space="preserve"> </w:t>
      </w:r>
      <w:r>
        <w:t>с</w:t>
      </w:r>
      <w:r>
        <w:rPr>
          <w:spacing w:val="-14"/>
        </w:rPr>
        <w:t xml:space="preserve"> </w:t>
      </w:r>
      <w:r>
        <w:t>соблюдением</w:t>
      </w:r>
      <w:r>
        <w:rPr>
          <w:spacing w:val="-11"/>
        </w:rPr>
        <w:t xml:space="preserve"> </w:t>
      </w:r>
      <w:r>
        <w:t>существующей</w:t>
      </w:r>
      <w:r>
        <w:rPr>
          <w:spacing w:val="-12"/>
        </w:rPr>
        <w:t xml:space="preserve"> </w:t>
      </w:r>
      <w:r>
        <w:t>в</w:t>
      </w:r>
      <w:r>
        <w:rPr>
          <w:spacing w:val="-11"/>
        </w:rPr>
        <w:t xml:space="preserve"> </w:t>
      </w:r>
      <w:r>
        <w:t>английском</w:t>
      </w:r>
      <w:r>
        <w:rPr>
          <w:spacing w:val="-11"/>
        </w:rPr>
        <w:t xml:space="preserve"> </w:t>
      </w:r>
      <w:r>
        <w:t>языке</w:t>
      </w:r>
      <w:r>
        <w:rPr>
          <w:spacing w:val="-14"/>
        </w:rPr>
        <w:t xml:space="preserve"> </w:t>
      </w:r>
      <w:r>
        <w:t>нормы лексической сочетаемости.</w:t>
      </w:r>
    </w:p>
    <w:p w:rsidR="002728F3" w:rsidRDefault="00E3047D">
      <w:pPr>
        <w:pStyle w:val="a3"/>
        <w:ind w:right="427" w:firstLine="71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728F3" w:rsidRDefault="00E3047D">
      <w:pPr>
        <w:pStyle w:val="a3"/>
        <w:spacing w:line="275" w:lineRule="exact"/>
        <w:jc w:val="left"/>
      </w:pPr>
      <w:r>
        <w:t>Основные</w:t>
      </w:r>
      <w:r>
        <w:rPr>
          <w:spacing w:val="-3"/>
        </w:rPr>
        <w:t xml:space="preserve"> </w:t>
      </w:r>
      <w:r>
        <w:t>способы</w:t>
      </w:r>
      <w:r>
        <w:rPr>
          <w:spacing w:val="-3"/>
        </w:rPr>
        <w:t xml:space="preserve"> </w:t>
      </w:r>
      <w:r>
        <w:rPr>
          <w:spacing w:val="-2"/>
        </w:rPr>
        <w:t>словообразования:</w:t>
      </w:r>
    </w:p>
    <w:p w:rsidR="002728F3" w:rsidRDefault="00E3047D">
      <w:pPr>
        <w:pStyle w:val="a4"/>
        <w:numPr>
          <w:ilvl w:val="0"/>
          <w:numId w:val="118"/>
        </w:numPr>
        <w:tabs>
          <w:tab w:val="left" w:pos="283"/>
        </w:tabs>
        <w:spacing w:line="275" w:lineRule="exact"/>
        <w:ind w:left="283" w:hanging="143"/>
        <w:jc w:val="left"/>
        <w:rPr>
          <w:sz w:val="24"/>
        </w:rPr>
      </w:pPr>
      <w:r>
        <w:rPr>
          <w:spacing w:val="-2"/>
          <w:sz w:val="24"/>
        </w:rPr>
        <w:t>аффиксация:</w:t>
      </w:r>
    </w:p>
    <w:p w:rsidR="002728F3" w:rsidRDefault="00E3047D">
      <w:pPr>
        <w:pStyle w:val="a3"/>
        <w:tabs>
          <w:tab w:val="left" w:pos="1780"/>
          <w:tab w:val="left" w:pos="2668"/>
          <w:tab w:val="left" w:pos="4855"/>
          <w:tab w:val="left" w:pos="5607"/>
          <w:tab w:val="left" w:pos="6811"/>
          <w:tab w:val="left" w:pos="8380"/>
        </w:tabs>
        <w:spacing w:before="5" w:line="237" w:lineRule="auto"/>
        <w:ind w:right="417"/>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-апсе/-епсе </w:t>
      </w:r>
      <w:r>
        <w:t>(performance/residence), -ity (activity); -ship (friendship);</w:t>
      </w:r>
    </w:p>
    <w:p w:rsidR="002728F3" w:rsidRDefault="00E3047D">
      <w:pPr>
        <w:pStyle w:val="a3"/>
        <w:spacing w:before="6" w:line="237" w:lineRule="auto"/>
        <w:ind w:right="871"/>
        <w:jc w:val="left"/>
      </w:pPr>
      <w:r>
        <w:t>образование имен прилагательных при помощи префикса inter- (international); образование</w:t>
      </w:r>
      <w:r>
        <w:rPr>
          <w:spacing w:val="-7"/>
        </w:rPr>
        <w:t xml:space="preserve"> </w:t>
      </w:r>
      <w:r>
        <w:t>имен</w:t>
      </w:r>
      <w:r>
        <w:rPr>
          <w:spacing w:val="-5"/>
        </w:rPr>
        <w:t xml:space="preserve"> </w:t>
      </w:r>
      <w:r>
        <w:t>прилагательных</w:t>
      </w:r>
      <w:r>
        <w:rPr>
          <w:spacing w:val="-6"/>
        </w:rPr>
        <w:t xml:space="preserve"> </w:t>
      </w:r>
      <w:r>
        <w:t>при</w:t>
      </w:r>
      <w:r>
        <w:rPr>
          <w:spacing w:val="-5"/>
        </w:rPr>
        <w:t xml:space="preserve"> </w:t>
      </w:r>
      <w:r>
        <w:t>помощи -ed</w:t>
      </w:r>
      <w:r>
        <w:rPr>
          <w:spacing w:val="-1"/>
        </w:rPr>
        <w:t xml:space="preserve"> </w:t>
      </w:r>
      <w:r>
        <w:t>и</w:t>
      </w:r>
      <w:r>
        <w:rPr>
          <w:spacing w:val="-5"/>
        </w:rPr>
        <w:t xml:space="preserve"> </w:t>
      </w:r>
      <w:r>
        <w:t>-ing</w:t>
      </w:r>
      <w:r>
        <w:rPr>
          <w:spacing w:val="-1"/>
        </w:rPr>
        <w:t xml:space="preserve"> </w:t>
      </w:r>
      <w:r>
        <w:t>(interested/interesting);</w:t>
      </w:r>
    </w:p>
    <w:p w:rsidR="002728F3" w:rsidRDefault="00E3047D">
      <w:pPr>
        <w:pStyle w:val="a4"/>
        <w:numPr>
          <w:ilvl w:val="0"/>
          <w:numId w:val="118"/>
        </w:numPr>
        <w:tabs>
          <w:tab w:val="left" w:pos="283"/>
        </w:tabs>
        <w:spacing w:before="3" w:line="275" w:lineRule="exact"/>
        <w:ind w:left="283" w:hanging="143"/>
        <w:jc w:val="left"/>
        <w:rPr>
          <w:sz w:val="24"/>
        </w:rPr>
      </w:pPr>
      <w:r>
        <w:rPr>
          <w:spacing w:val="-2"/>
          <w:sz w:val="24"/>
        </w:rPr>
        <w:t>конверсия:</w:t>
      </w:r>
    </w:p>
    <w:p w:rsidR="002728F3" w:rsidRDefault="00E3047D">
      <w:pPr>
        <w:pStyle w:val="a3"/>
        <w:spacing w:line="242" w:lineRule="auto"/>
        <w:jc w:val="left"/>
      </w:pPr>
      <w:r>
        <w:t>образование</w:t>
      </w:r>
      <w:r>
        <w:rPr>
          <w:spacing w:val="-9"/>
        </w:rPr>
        <w:t xml:space="preserve"> </w:t>
      </w:r>
      <w:r>
        <w:t>имени</w:t>
      </w:r>
      <w:r>
        <w:rPr>
          <w:spacing w:val="-2"/>
        </w:rPr>
        <w:t xml:space="preserve"> </w:t>
      </w:r>
      <w:r>
        <w:t>существительного</w:t>
      </w:r>
      <w:r>
        <w:rPr>
          <w:spacing w:val="-3"/>
        </w:rPr>
        <w:t xml:space="preserve"> </w:t>
      </w:r>
      <w:r>
        <w:t>от</w:t>
      </w:r>
      <w:r>
        <w:rPr>
          <w:spacing w:val="-7"/>
        </w:rPr>
        <w:t xml:space="preserve"> </w:t>
      </w:r>
      <w:r>
        <w:t>неопределённой</w:t>
      </w:r>
      <w:r>
        <w:rPr>
          <w:spacing w:val="-2"/>
        </w:rPr>
        <w:t xml:space="preserve"> </w:t>
      </w:r>
      <w:r>
        <w:t>формы</w:t>
      </w:r>
      <w:r>
        <w:rPr>
          <w:spacing w:val="-6"/>
        </w:rPr>
        <w:t xml:space="preserve"> </w:t>
      </w:r>
      <w:r>
        <w:t>глагола (to walk</w:t>
      </w:r>
      <w:r>
        <w:rPr>
          <w:spacing w:val="-2"/>
        </w:rPr>
        <w:t xml:space="preserve"> </w:t>
      </w:r>
      <w:r>
        <w:t>-</w:t>
      </w:r>
      <w:r>
        <w:rPr>
          <w:spacing w:val="-1"/>
        </w:rPr>
        <w:t xml:space="preserve"> </w:t>
      </w:r>
      <w:r>
        <w:t>a</w:t>
      </w:r>
      <w:r>
        <w:rPr>
          <w:spacing w:val="-4"/>
        </w:rPr>
        <w:t xml:space="preserve"> </w:t>
      </w:r>
      <w:r>
        <w:t>walk); образование глагола от имени существительного (a present - to present);</w:t>
      </w:r>
    </w:p>
    <w:p w:rsidR="002728F3" w:rsidRDefault="00E3047D">
      <w:pPr>
        <w:pStyle w:val="a3"/>
        <w:spacing w:line="271" w:lineRule="exact"/>
        <w:jc w:val="left"/>
      </w:pPr>
      <w:r>
        <w:t>образование</w:t>
      </w:r>
      <w:r>
        <w:rPr>
          <w:spacing w:val="-10"/>
        </w:rPr>
        <w:t xml:space="preserve"> </w:t>
      </w:r>
      <w:r>
        <w:t>имени</w:t>
      </w:r>
      <w:r>
        <w:rPr>
          <w:spacing w:val="-2"/>
        </w:rPr>
        <w:t xml:space="preserve"> </w:t>
      </w:r>
      <w:r>
        <w:t>существительного</w:t>
      </w:r>
      <w:r>
        <w:rPr>
          <w:spacing w:val="-2"/>
        </w:rPr>
        <w:t xml:space="preserve"> </w:t>
      </w:r>
      <w:r>
        <w:t>от</w:t>
      </w:r>
      <w:r>
        <w:rPr>
          <w:spacing w:val="-6"/>
        </w:rPr>
        <w:t xml:space="preserve"> </w:t>
      </w:r>
      <w:r>
        <w:t>прилагательного</w:t>
      </w:r>
      <w:r>
        <w:rPr>
          <w:spacing w:val="6"/>
        </w:rPr>
        <w:t xml:space="preserve"> </w:t>
      </w:r>
      <w:r>
        <w:t>(rich</w:t>
      </w:r>
      <w:r>
        <w:rPr>
          <w:spacing w:val="-6"/>
        </w:rPr>
        <w:t xml:space="preserve"> </w:t>
      </w:r>
      <w:r>
        <w:t>-</w:t>
      </w:r>
      <w:r>
        <w:rPr>
          <w:spacing w:val="-5"/>
        </w:rPr>
        <w:t xml:space="preserve"> </w:t>
      </w:r>
      <w:r>
        <w:t>the</w:t>
      </w:r>
      <w:r>
        <w:rPr>
          <w:spacing w:val="-3"/>
        </w:rPr>
        <w:t xml:space="preserve"> </w:t>
      </w:r>
      <w:r>
        <w:rPr>
          <w:spacing w:val="-2"/>
        </w:rPr>
        <w:t>rich);</w:t>
      </w:r>
    </w:p>
    <w:p w:rsidR="002728F3" w:rsidRDefault="00E3047D">
      <w:pPr>
        <w:pStyle w:val="a3"/>
        <w:spacing w:before="4" w:line="237" w:lineRule="auto"/>
        <w:jc w:val="left"/>
      </w:pPr>
      <w:r>
        <w:t>Многозначные лексические</w:t>
      </w:r>
      <w:r>
        <w:rPr>
          <w:spacing w:val="25"/>
        </w:rPr>
        <w:t xml:space="preserve"> </w:t>
      </w:r>
      <w:r>
        <w:t>единицы.</w:t>
      </w:r>
      <w:r>
        <w:rPr>
          <w:spacing w:val="24"/>
        </w:rPr>
        <w:t xml:space="preserve"> </w:t>
      </w:r>
      <w:r>
        <w:t>Синонимы.</w:t>
      </w:r>
      <w:r>
        <w:rPr>
          <w:spacing w:val="24"/>
        </w:rPr>
        <w:t xml:space="preserve"> </w:t>
      </w:r>
      <w:r>
        <w:t>Антонимы.</w:t>
      </w:r>
      <w:r>
        <w:rPr>
          <w:spacing w:val="24"/>
        </w:rPr>
        <w:t xml:space="preserve"> </w:t>
      </w:r>
      <w:r>
        <w:t>Интернациональные</w:t>
      </w:r>
      <w:r>
        <w:rPr>
          <w:spacing w:val="25"/>
        </w:rPr>
        <w:t xml:space="preserve"> </w:t>
      </w:r>
      <w:r>
        <w:t>слова. Наиболее частотные фразовые глаголы. Сокращения и аббревиатуры.</w:t>
      </w:r>
    </w:p>
    <w:p w:rsidR="002728F3" w:rsidRDefault="00E3047D">
      <w:pPr>
        <w:pStyle w:val="a3"/>
        <w:spacing w:before="6" w:line="237" w:lineRule="auto"/>
        <w:ind w:right="420"/>
        <w:jc w:val="left"/>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5"/>
        </w:rPr>
        <w:t xml:space="preserve"> </w:t>
      </w:r>
      <w:r>
        <w:t>обеспечения</w:t>
      </w:r>
      <w:r>
        <w:rPr>
          <w:spacing w:val="-15"/>
        </w:rPr>
        <w:t xml:space="preserve"> </w:t>
      </w:r>
      <w:r>
        <w:t>его</w:t>
      </w:r>
      <w:r>
        <w:rPr>
          <w:spacing w:val="-15"/>
        </w:rPr>
        <w:t xml:space="preserve"> </w:t>
      </w:r>
      <w:r>
        <w:t>целостности</w:t>
      </w:r>
      <w:r>
        <w:rPr>
          <w:spacing w:val="-15"/>
        </w:rPr>
        <w:t xml:space="preserve"> </w:t>
      </w:r>
      <w:r>
        <w:t>(firstly,</w:t>
      </w:r>
      <w:r>
        <w:rPr>
          <w:spacing w:val="-15"/>
        </w:rPr>
        <w:t xml:space="preserve"> </w:t>
      </w:r>
      <w:r>
        <w:t>however,</w:t>
      </w:r>
      <w:r>
        <w:rPr>
          <w:spacing w:val="-11"/>
        </w:rPr>
        <w:t xml:space="preserve"> </w:t>
      </w:r>
      <w:r>
        <w:t>finally, at last, etc.).</w:t>
      </w:r>
    </w:p>
    <w:p w:rsidR="002728F3" w:rsidRDefault="00E3047D">
      <w:pPr>
        <w:pStyle w:val="3"/>
        <w:spacing w:before="8" w:line="240" w:lineRule="auto"/>
        <w:jc w:val="left"/>
      </w:pPr>
      <w:r>
        <w:t>Грамматическая</w:t>
      </w:r>
      <w:r>
        <w:rPr>
          <w:spacing w:val="-3"/>
        </w:rPr>
        <w:t xml:space="preserve"> </w:t>
      </w:r>
      <w:r>
        <w:t>сторона</w:t>
      </w:r>
      <w:r>
        <w:rPr>
          <w:spacing w:val="-2"/>
        </w:rPr>
        <w:t xml:space="preserve"> </w:t>
      </w:r>
      <w:r>
        <w:rPr>
          <w:spacing w:val="-4"/>
        </w:rPr>
        <w:t>речи.</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pStyle w:val="a3"/>
        <w:tabs>
          <w:tab w:val="left" w:pos="2591"/>
          <w:tab w:val="left" w:pos="2946"/>
          <w:tab w:val="left" w:pos="4582"/>
          <w:tab w:val="left" w:pos="4927"/>
          <w:tab w:val="left" w:pos="5862"/>
          <w:tab w:val="left" w:pos="6222"/>
          <w:tab w:val="left" w:pos="7684"/>
          <w:tab w:val="left" w:pos="8390"/>
        </w:tabs>
        <w:spacing w:before="66" w:line="242" w:lineRule="auto"/>
        <w:ind w:right="429" w:firstLine="710"/>
        <w:jc w:val="left"/>
      </w:pPr>
      <w:r>
        <w:rPr>
          <w:spacing w:val="-2"/>
        </w:rPr>
        <w:lastRenderedPageBreak/>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2728F3" w:rsidRPr="00BE6270" w:rsidRDefault="00E3047D">
      <w:pPr>
        <w:pStyle w:val="a3"/>
        <w:spacing w:line="271" w:lineRule="exact"/>
        <w:ind w:left="851"/>
        <w:jc w:val="left"/>
        <w:rPr>
          <w:lang w:val="en-US"/>
        </w:rPr>
      </w:pPr>
      <w:r>
        <w:t>Предложения</w:t>
      </w:r>
      <w:r w:rsidRPr="00BE6270">
        <w:rPr>
          <w:spacing w:val="-11"/>
          <w:lang w:val="en-US"/>
        </w:rPr>
        <w:t xml:space="preserve"> </w:t>
      </w:r>
      <w:r>
        <w:t>со</w:t>
      </w:r>
      <w:r w:rsidRPr="00BE6270">
        <w:rPr>
          <w:spacing w:val="-6"/>
          <w:lang w:val="en-US"/>
        </w:rPr>
        <w:t xml:space="preserve"> </w:t>
      </w:r>
      <w:r>
        <w:t>сложным</w:t>
      </w:r>
      <w:r w:rsidRPr="00BE6270">
        <w:rPr>
          <w:spacing w:val="-10"/>
          <w:lang w:val="en-US"/>
        </w:rPr>
        <w:t xml:space="preserve"> </w:t>
      </w:r>
      <w:r>
        <w:t>дополнением</w:t>
      </w:r>
      <w:r w:rsidRPr="00BE6270">
        <w:rPr>
          <w:spacing w:val="-13"/>
          <w:lang w:val="en-US"/>
        </w:rPr>
        <w:t xml:space="preserve"> </w:t>
      </w:r>
      <w:r w:rsidRPr="00BE6270">
        <w:rPr>
          <w:lang w:val="en-US"/>
        </w:rPr>
        <w:t>(Complex</w:t>
      </w:r>
      <w:r w:rsidRPr="00BE6270">
        <w:rPr>
          <w:spacing w:val="-13"/>
          <w:lang w:val="en-US"/>
        </w:rPr>
        <w:t xml:space="preserve"> </w:t>
      </w:r>
      <w:r w:rsidRPr="00BE6270">
        <w:rPr>
          <w:lang w:val="en-US"/>
        </w:rPr>
        <w:t>Object)</w:t>
      </w:r>
      <w:r w:rsidRPr="00BE6270">
        <w:rPr>
          <w:spacing w:val="-10"/>
          <w:lang w:val="en-US"/>
        </w:rPr>
        <w:t xml:space="preserve"> </w:t>
      </w:r>
      <w:r w:rsidRPr="00BE6270">
        <w:rPr>
          <w:lang w:val="en-US"/>
        </w:rPr>
        <w:t>(I</w:t>
      </w:r>
      <w:r w:rsidRPr="00BE6270">
        <w:rPr>
          <w:spacing w:val="-10"/>
          <w:lang w:val="en-US"/>
        </w:rPr>
        <w:t xml:space="preserve"> </w:t>
      </w:r>
      <w:r w:rsidRPr="00BE6270">
        <w:rPr>
          <w:lang w:val="en-US"/>
        </w:rPr>
        <w:t>saw</w:t>
      </w:r>
      <w:r w:rsidRPr="00BE6270">
        <w:rPr>
          <w:spacing w:val="-7"/>
          <w:lang w:val="en-US"/>
        </w:rPr>
        <w:t xml:space="preserve"> </w:t>
      </w:r>
      <w:r w:rsidRPr="00BE6270">
        <w:rPr>
          <w:lang w:val="en-US"/>
        </w:rPr>
        <w:t>her</w:t>
      </w:r>
      <w:r w:rsidRPr="00BE6270">
        <w:rPr>
          <w:spacing w:val="-6"/>
          <w:lang w:val="en-US"/>
        </w:rPr>
        <w:t xml:space="preserve"> </w:t>
      </w:r>
      <w:r w:rsidRPr="00BE6270">
        <w:rPr>
          <w:lang w:val="en-US"/>
        </w:rPr>
        <w:t>cross/crossing</w:t>
      </w:r>
      <w:r w:rsidRPr="00BE6270">
        <w:rPr>
          <w:spacing w:val="-7"/>
          <w:lang w:val="en-US"/>
        </w:rPr>
        <w:t xml:space="preserve"> </w:t>
      </w:r>
      <w:r w:rsidRPr="00BE6270">
        <w:rPr>
          <w:spacing w:val="-5"/>
          <w:lang w:val="en-US"/>
        </w:rPr>
        <w:t>the</w:t>
      </w:r>
    </w:p>
    <w:p w:rsidR="002728F3" w:rsidRDefault="00E3047D">
      <w:pPr>
        <w:pStyle w:val="a3"/>
        <w:spacing w:before="3" w:line="275" w:lineRule="exact"/>
        <w:jc w:val="left"/>
      </w:pPr>
      <w:r>
        <w:rPr>
          <w:spacing w:val="-2"/>
        </w:rPr>
        <w:t>road.).</w:t>
      </w:r>
    </w:p>
    <w:p w:rsidR="002728F3" w:rsidRDefault="00E3047D">
      <w:pPr>
        <w:pStyle w:val="a3"/>
        <w:tabs>
          <w:tab w:val="left" w:pos="3125"/>
          <w:tab w:val="left" w:pos="5110"/>
          <w:tab w:val="left" w:pos="5494"/>
          <w:tab w:val="left" w:pos="7436"/>
          <w:tab w:val="left" w:pos="9368"/>
        </w:tabs>
        <w:spacing w:line="275" w:lineRule="exact"/>
        <w:ind w:left="851"/>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2728F3" w:rsidRDefault="00E3047D">
      <w:pPr>
        <w:pStyle w:val="a3"/>
        <w:spacing w:before="3" w:line="275" w:lineRule="exact"/>
      </w:pPr>
      <w:r>
        <w:t>побудительные</w:t>
      </w:r>
      <w:r>
        <w:rPr>
          <w:spacing w:val="-5"/>
        </w:rPr>
        <w:t xml:space="preserve"> </w:t>
      </w:r>
      <w:r>
        <w:t>предложения</w:t>
      </w:r>
      <w:r>
        <w:rPr>
          <w:spacing w:val="-7"/>
        </w:rPr>
        <w:t xml:space="preserve"> </w:t>
      </w:r>
      <w:r>
        <w:t>в косвенной</w:t>
      </w:r>
      <w:r>
        <w:rPr>
          <w:spacing w:val="-5"/>
        </w:rPr>
        <w:t xml:space="preserve"> </w:t>
      </w:r>
      <w:r>
        <w:t>речи</w:t>
      </w:r>
      <w:r>
        <w:rPr>
          <w:spacing w:val="-6"/>
        </w:rPr>
        <w:t xml:space="preserve"> </w:t>
      </w:r>
      <w:r>
        <w:t>в</w:t>
      </w:r>
      <w:r>
        <w:rPr>
          <w:spacing w:val="-1"/>
        </w:rPr>
        <w:t xml:space="preserve"> </w:t>
      </w:r>
      <w:r>
        <w:t>настоящем и</w:t>
      </w:r>
      <w:r>
        <w:rPr>
          <w:spacing w:val="-6"/>
        </w:rPr>
        <w:t xml:space="preserve"> </w:t>
      </w:r>
      <w:r>
        <w:t>прошедшем</w:t>
      </w:r>
      <w:r>
        <w:rPr>
          <w:spacing w:val="-4"/>
        </w:rPr>
        <w:t xml:space="preserve"> </w:t>
      </w:r>
      <w:r>
        <w:rPr>
          <w:spacing w:val="-2"/>
        </w:rPr>
        <w:t>времени.</w:t>
      </w:r>
    </w:p>
    <w:p w:rsidR="002728F3" w:rsidRDefault="00E3047D">
      <w:pPr>
        <w:pStyle w:val="a3"/>
        <w:spacing w:line="242" w:lineRule="auto"/>
        <w:ind w:right="418" w:firstLine="710"/>
      </w:pPr>
      <w:r>
        <w:t>Все</w:t>
      </w:r>
      <w:r>
        <w:rPr>
          <w:spacing w:val="-4"/>
        </w:rPr>
        <w:t xml:space="preserve"> </w:t>
      </w:r>
      <w:r>
        <w:t>типы</w:t>
      </w:r>
      <w:r>
        <w:rPr>
          <w:spacing w:val="-2"/>
        </w:rPr>
        <w:t xml:space="preserve"> </w:t>
      </w:r>
      <w:r>
        <w:t>вопросительных</w:t>
      </w:r>
      <w:r>
        <w:rPr>
          <w:spacing w:val="-8"/>
        </w:rPr>
        <w:t xml:space="preserve"> </w:t>
      </w:r>
      <w:r>
        <w:t>предложений</w:t>
      </w:r>
      <w:r>
        <w:rPr>
          <w:spacing w:val="-7"/>
        </w:rPr>
        <w:t xml:space="preserve"> </w:t>
      </w:r>
      <w:r>
        <w:t>в Past</w:t>
      </w:r>
      <w:r>
        <w:rPr>
          <w:spacing w:val="-2"/>
        </w:rPr>
        <w:t xml:space="preserve"> </w:t>
      </w:r>
      <w:r>
        <w:t>Perfect Tense.</w:t>
      </w:r>
      <w:r>
        <w:rPr>
          <w:spacing w:val="-1"/>
        </w:rPr>
        <w:t xml:space="preserve"> </w:t>
      </w:r>
      <w:r>
        <w:t>Согласование</w:t>
      </w:r>
      <w:r>
        <w:rPr>
          <w:spacing w:val="-4"/>
        </w:rPr>
        <w:t xml:space="preserve"> </w:t>
      </w:r>
      <w:r>
        <w:t>времен</w:t>
      </w:r>
      <w:r>
        <w:rPr>
          <w:spacing w:val="-7"/>
        </w:rPr>
        <w:t xml:space="preserve"> </w:t>
      </w:r>
      <w:r>
        <w:t>в рамках сложного предложения.</w:t>
      </w:r>
    </w:p>
    <w:p w:rsidR="002728F3" w:rsidRDefault="00E3047D">
      <w:pPr>
        <w:pStyle w:val="a3"/>
        <w:spacing w:line="242" w:lineRule="auto"/>
        <w:ind w:right="429" w:firstLine="710"/>
      </w:pPr>
      <w:r>
        <w:t>Согласование подлежащего, выраженного собирательным существительным (family, police) со сказуемым.</w:t>
      </w:r>
    </w:p>
    <w:p w:rsidR="002728F3" w:rsidRPr="00BE6270" w:rsidRDefault="00E3047D">
      <w:pPr>
        <w:pStyle w:val="a3"/>
        <w:spacing w:line="242" w:lineRule="auto"/>
        <w:ind w:left="851" w:right="1880"/>
        <w:rPr>
          <w:lang w:val="en-US"/>
        </w:rPr>
      </w:pPr>
      <w:r>
        <w:t>Конструкции</w:t>
      </w:r>
      <w:r w:rsidRPr="00BE6270">
        <w:rPr>
          <w:lang w:val="en-US"/>
        </w:rPr>
        <w:t xml:space="preserve"> </w:t>
      </w:r>
      <w:r>
        <w:t>с</w:t>
      </w:r>
      <w:r w:rsidRPr="00BE6270">
        <w:rPr>
          <w:lang w:val="en-US"/>
        </w:rPr>
        <w:t xml:space="preserve"> </w:t>
      </w:r>
      <w:r>
        <w:t>глаголами</w:t>
      </w:r>
      <w:r w:rsidRPr="00BE6270">
        <w:rPr>
          <w:lang w:val="en-US"/>
        </w:rPr>
        <w:t xml:space="preserve"> </w:t>
      </w:r>
      <w:r>
        <w:t>на</w:t>
      </w:r>
      <w:r w:rsidRPr="00BE6270">
        <w:rPr>
          <w:lang w:val="en-US"/>
        </w:rPr>
        <w:t xml:space="preserve"> -ing: to love/hate doing something. </w:t>
      </w:r>
      <w:r>
        <w:t>Конструкции</w:t>
      </w:r>
      <w:r w:rsidRPr="00BE6270">
        <w:rPr>
          <w:lang w:val="en-US"/>
        </w:rPr>
        <w:t>,</w:t>
      </w:r>
      <w:r w:rsidRPr="00BE6270">
        <w:rPr>
          <w:spacing w:val="-5"/>
          <w:lang w:val="en-US"/>
        </w:rPr>
        <w:t xml:space="preserve"> </w:t>
      </w:r>
      <w:r>
        <w:t>содержащие</w:t>
      </w:r>
      <w:r w:rsidRPr="00BE6270">
        <w:rPr>
          <w:spacing w:val="-3"/>
          <w:lang w:val="en-US"/>
        </w:rPr>
        <w:t xml:space="preserve"> </w:t>
      </w:r>
      <w:r>
        <w:t>глаголы</w:t>
      </w:r>
      <w:r w:rsidRPr="00BE6270">
        <w:rPr>
          <w:lang w:val="en-US"/>
        </w:rPr>
        <w:t>-</w:t>
      </w:r>
      <w:r>
        <w:t>связки</w:t>
      </w:r>
      <w:r w:rsidRPr="00BE6270">
        <w:rPr>
          <w:spacing w:val="-7"/>
          <w:lang w:val="en-US"/>
        </w:rPr>
        <w:t xml:space="preserve"> </w:t>
      </w:r>
      <w:r w:rsidRPr="00BE6270">
        <w:rPr>
          <w:lang w:val="en-US"/>
        </w:rPr>
        <w:t>to</w:t>
      </w:r>
      <w:r w:rsidRPr="00BE6270">
        <w:rPr>
          <w:spacing w:val="-4"/>
          <w:lang w:val="en-US"/>
        </w:rPr>
        <w:t xml:space="preserve"> </w:t>
      </w:r>
      <w:r w:rsidRPr="00BE6270">
        <w:rPr>
          <w:lang w:val="en-US"/>
        </w:rPr>
        <w:t>be/to</w:t>
      </w:r>
      <w:r w:rsidRPr="00BE6270">
        <w:rPr>
          <w:spacing w:val="-4"/>
          <w:lang w:val="en-US"/>
        </w:rPr>
        <w:t xml:space="preserve"> </w:t>
      </w:r>
      <w:r w:rsidRPr="00BE6270">
        <w:rPr>
          <w:lang w:val="en-US"/>
        </w:rPr>
        <w:t>look/to</w:t>
      </w:r>
      <w:r w:rsidRPr="00BE6270">
        <w:rPr>
          <w:spacing w:val="1"/>
          <w:lang w:val="en-US"/>
        </w:rPr>
        <w:t xml:space="preserve"> </w:t>
      </w:r>
      <w:r w:rsidRPr="00BE6270">
        <w:rPr>
          <w:lang w:val="en-US"/>
        </w:rPr>
        <w:t xml:space="preserve">feel/to </w:t>
      </w:r>
      <w:r w:rsidRPr="00BE6270">
        <w:rPr>
          <w:spacing w:val="-2"/>
          <w:lang w:val="en-US"/>
        </w:rPr>
        <w:t>seem.</w:t>
      </w:r>
    </w:p>
    <w:p w:rsidR="002728F3" w:rsidRPr="00BE6270" w:rsidRDefault="00E3047D">
      <w:pPr>
        <w:pStyle w:val="a3"/>
        <w:spacing w:line="242" w:lineRule="auto"/>
        <w:ind w:right="415" w:firstLine="710"/>
        <w:rPr>
          <w:lang w:val="en-US"/>
        </w:rPr>
      </w:pPr>
      <w:r>
        <w:t>Конструкции</w:t>
      </w:r>
      <w:r w:rsidRPr="00BE6270">
        <w:rPr>
          <w:lang w:val="en-US"/>
        </w:rPr>
        <w:t xml:space="preserve"> be/get used</w:t>
      </w:r>
      <w:r w:rsidRPr="00BE6270">
        <w:rPr>
          <w:spacing w:val="-3"/>
          <w:lang w:val="en-US"/>
        </w:rPr>
        <w:t xml:space="preserve"> </w:t>
      </w:r>
      <w:r w:rsidRPr="00BE6270">
        <w:rPr>
          <w:lang w:val="en-US"/>
        </w:rPr>
        <w:t>to +</w:t>
      </w:r>
      <w:r w:rsidRPr="00BE6270">
        <w:rPr>
          <w:spacing w:val="-7"/>
          <w:lang w:val="en-US"/>
        </w:rPr>
        <w:t xml:space="preserve"> </w:t>
      </w:r>
      <w:r>
        <w:t>инфинитив</w:t>
      </w:r>
      <w:r w:rsidRPr="00BE6270">
        <w:rPr>
          <w:lang w:val="en-US"/>
        </w:rPr>
        <w:t xml:space="preserve"> </w:t>
      </w:r>
      <w:r>
        <w:t>глагола</w:t>
      </w:r>
      <w:r w:rsidRPr="00BE6270">
        <w:rPr>
          <w:lang w:val="en-US"/>
        </w:rPr>
        <w:t>, be/get used</w:t>
      </w:r>
      <w:r w:rsidRPr="00BE6270">
        <w:rPr>
          <w:spacing w:val="-3"/>
          <w:lang w:val="en-US"/>
        </w:rPr>
        <w:t xml:space="preserve"> </w:t>
      </w:r>
      <w:r w:rsidRPr="00BE6270">
        <w:rPr>
          <w:lang w:val="en-US"/>
        </w:rPr>
        <w:t>to +</w:t>
      </w:r>
      <w:r w:rsidRPr="00BE6270">
        <w:rPr>
          <w:spacing w:val="-7"/>
          <w:lang w:val="en-US"/>
        </w:rPr>
        <w:t xml:space="preserve"> </w:t>
      </w:r>
      <w:r>
        <w:t>инфинитив</w:t>
      </w:r>
      <w:r w:rsidRPr="00BE6270">
        <w:rPr>
          <w:lang w:val="en-US"/>
        </w:rPr>
        <w:t xml:space="preserve"> </w:t>
      </w:r>
      <w:r>
        <w:t>глагол</w:t>
      </w:r>
      <w:r w:rsidRPr="00BE6270">
        <w:rPr>
          <w:lang w:val="en-US"/>
        </w:rPr>
        <w:t>, be/get used to doing something, be/get used to something.</w:t>
      </w:r>
    </w:p>
    <w:p w:rsidR="002728F3" w:rsidRPr="00BE6270" w:rsidRDefault="00E3047D">
      <w:pPr>
        <w:pStyle w:val="a3"/>
        <w:spacing w:line="271" w:lineRule="exact"/>
        <w:ind w:left="851"/>
        <w:rPr>
          <w:lang w:val="en-US"/>
        </w:rPr>
      </w:pPr>
      <w:r>
        <w:t>Конструкция</w:t>
      </w:r>
      <w:r w:rsidRPr="00BE6270">
        <w:rPr>
          <w:spacing w:val="-1"/>
          <w:lang w:val="en-US"/>
        </w:rPr>
        <w:t xml:space="preserve"> </w:t>
      </w:r>
      <w:r w:rsidRPr="00BE6270">
        <w:rPr>
          <w:lang w:val="en-US"/>
        </w:rPr>
        <w:t>both</w:t>
      </w:r>
      <w:r w:rsidRPr="00BE6270">
        <w:rPr>
          <w:spacing w:val="-6"/>
          <w:lang w:val="en-US"/>
        </w:rPr>
        <w:t xml:space="preserve"> </w:t>
      </w:r>
      <w:r w:rsidRPr="00BE6270">
        <w:rPr>
          <w:lang w:val="en-US"/>
        </w:rPr>
        <w:t>...</w:t>
      </w:r>
      <w:r w:rsidRPr="00BE6270">
        <w:rPr>
          <w:spacing w:val="1"/>
          <w:lang w:val="en-US"/>
        </w:rPr>
        <w:t xml:space="preserve"> </w:t>
      </w:r>
      <w:r w:rsidRPr="00BE6270">
        <w:rPr>
          <w:lang w:val="en-US"/>
        </w:rPr>
        <w:t>and</w:t>
      </w:r>
      <w:r w:rsidRPr="00BE6270">
        <w:rPr>
          <w:spacing w:val="-1"/>
          <w:lang w:val="en-US"/>
        </w:rPr>
        <w:t xml:space="preserve"> </w:t>
      </w:r>
      <w:r w:rsidRPr="00BE6270">
        <w:rPr>
          <w:spacing w:val="-4"/>
          <w:lang w:val="en-US"/>
        </w:rPr>
        <w:t>....</w:t>
      </w:r>
    </w:p>
    <w:p w:rsidR="002728F3" w:rsidRPr="00BE6270" w:rsidRDefault="00E3047D">
      <w:pPr>
        <w:pStyle w:val="a3"/>
        <w:spacing w:line="237" w:lineRule="auto"/>
        <w:ind w:right="413" w:firstLine="710"/>
        <w:rPr>
          <w:lang w:val="en-US"/>
        </w:rPr>
      </w:pPr>
      <w:r>
        <w:t>Конструкции</w:t>
      </w:r>
      <w:r w:rsidRPr="00BE6270">
        <w:rPr>
          <w:lang w:val="en-US"/>
        </w:rPr>
        <w:t xml:space="preserve"> </w:t>
      </w:r>
      <w:r>
        <w:t>с</w:t>
      </w:r>
      <w:r w:rsidRPr="00BE6270">
        <w:rPr>
          <w:lang w:val="en-US"/>
        </w:rPr>
        <w:t xml:space="preserve"> </w:t>
      </w:r>
      <w:r>
        <w:t>глаголами</w:t>
      </w:r>
      <w:r w:rsidRPr="00BE6270">
        <w:rPr>
          <w:lang w:val="en-US"/>
        </w:rPr>
        <w:t xml:space="preserve"> to stop, to remember, to forget (</w:t>
      </w:r>
      <w:r>
        <w:t>разница</w:t>
      </w:r>
      <w:r w:rsidRPr="00BE6270">
        <w:rPr>
          <w:lang w:val="en-US"/>
        </w:rPr>
        <w:t xml:space="preserve"> </w:t>
      </w:r>
      <w:r>
        <w:t>в</w:t>
      </w:r>
      <w:r w:rsidRPr="00BE6270">
        <w:rPr>
          <w:lang w:val="en-US"/>
        </w:rPr>
        <w:t xml:space="preserve"> </w:t>
      </w:r>
      <w:r>
        <w:t>значении</w:t>
      </w:r>
      <w:r w:rsidRPr="00BE6270">
        <w:rPr>
          <w:lang w:val="en-US"/>
        </w:rPr>
        <w:t xml:space="preserve"> to stop doing smth </w:t>
      </w:r>
      <w:r>
        <w:t>и</w:t>
      </w:r>
      <w:r w:rsidRPr="00BE6270">
        <w:rPr>
          <w:lang w:val="en-US"/>
        </w:rPr>
        <w:t xml:space="preserve"> to stop to do smth).</w:t>
      </w:r>
    </w:p>
    <w:p w:rsidR="002728F3" w:rsidRPr="00BE6270" w:rsidRDefault="00E3047D">
      <w:pPr>
        <w:pStyle w:val="a3"/>
        <w:spacing w:line="237" w:lineRule="auto"/>
        <w:ind w:right="416" w:firstLine="710"/>
        <w:rPr>
          <w:lang w:val="en-US"/>
        </w:rPr>
      </w:pPr>
      <w:r>
        <w:t>Глаголы</w:t>
      </w:r>
      <w:r w:rsidRPr="00BE6270">
        <w:rPr>
          <w:lang w:val="en-US"/>
        </w:rPr>
        <w:t xml:space="preserve"> </w:t>
      </w:r>
      <w:r>
        <w:t>в</w:t>
      </w:r>
      <w:r w:rsidRPr="00BE6270">
        <w:rPr>
          <w:lang w:val="en-US"/>
        </w:rPr>
        <w:t xml:space="preserve"> </w:t>
      </w:r>
      <w:r>
        <w:t>видо</w:t>
      </w:r>
      <w:r w:rsidRPr="00BE6270">
        <w:rPr>
          <w:lang w:val="en-US"/>
        </w:rPr>
        <w:t>-</w:t>
      </w:r>
      <w:r>
        <w:t>временных</w:t>
      </w:r>
      <w:r w:rsidRPr="00BE6270">
        <w:rPr>
          <w:lang w:val="en-US"/>
        </w:rPr>
        <w:t xml:space="preserve"> </w:t>
      </w:r>
      <w:r>
        <w:t>формах</w:t>
      </w:r>
      <w:r w:rsidRPr="00BE6270">
        <w:rPr>
          <w:lang w:val="en-US"/>
        </w:rPr>
        <w:t xml:space="preserve"> </w:t>
      </w:r>
      <w:r>
        <w:t>действительного</w:t>
      </w:r>
      <w:r w:rsidRPr="00BE6270">
        <w:rPr>
          <w:lang w:val="en-US"/>
        </w:rPr>
        <w:t xml:space="preserve"> </w:t>
      </w:r>
      <w:r>
        <w:t>залога</w:t>
      </w:r>
      <w:r w:rsidRPr="00BE6270">
        <w:rPr>
          <w:lang w:val="en-US"/>
        </w:rPr>
        <w:t xml:space="preserve"> </w:t>
      </w:r>
      <w:r>
        <w:t>в</w:t>
      </w:r>
      <w:r w:rsidRPr="00BE6270">
        <w:rPr>
          <w:lang w:val="en-US"/>
        </w:rPr>
        <w:t xml:space="preserve"> </w:t>
      </w:r>
      <w:r>
        <w:t>изъявительном</w:t>
      </w:r>
      <w:r w:rsidRPr="00BE6270">
        <w:rPr>
          <w:lang w:val="en-US"/>
        </w:rPr>
        <w:t xml:space="preserve"> </w:t>
      </w:r>
      <w:r>
        <w:t>наклонении</w:t>
      </w:r>
      <w:r w:rsidRPr="00BE6270">
        <w:rPr>
          <w:lang w:val="en-US"/>
        </w:rPr>
        <w:t xml:space="preserve"> (Past Perfect Tense, Present Perfect Continuous Tense, Future-in-the-Past).</w:t>
      </w:r>
    </w:p>
    <w:p w:rsidR="002728F3" w:rsidRDefault="00E3047D">
      <w:pPr>
        <w:pStyle w:val="a3"/>
        <w:spacing w:line="275" w:lineRule="exact"/>
        <w:ind w:left="851"/>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2728F3" w:rsidRDefault="00E3047D">
      <w:pPr>
        <w:pStyle w:val="a3"/>
        <w:spacing w:line="242" w:lineRule="auto"/>
        <w:ind w:right="425" w:firstLine="710"/>
      </w:pPr>
      <w:r>
        <w:t>Неличные формы глагола (инфинитив, герундий, причастия настоящего и прошедшего времени).</w:t>
      </w:r>
    </w:p>
    <w:p w:rsidR="002728F3" w:rsidRDefault="00E3047D">
      <w:pPr>
        <w:pStyle w:val="a3"/>
        <w:spacing w:line="271" w:lineRule="exact"/>
        <w:ind w:left="851"/>
      </w:pPr>
      <w:r>
        <w:t>Наречия too</w:t>
      </w:r>
      <w:r>
        <w:rPr>
          <w:spacing w:val="1"/>
        </w:rPr>
        <w:t xml:space="preserve"> </w:t>
      </w:r>
      <w:r>
        <w:t>-</w:t>
      </w:r>
      <w:r>
        <w:rPr>
          <w:spacing w:val="-2"/>
        </w:rPr>
        <w:t xml:space="preserve"> enough.</w:t>
      </w:r>
    </w:p>
    <w:p w:rsidR="002728F3" w:rsidRDefault="00E3047D">
      <w:pPr>
        <w:pStyle w:val="a3"/>
        <w:ind w:left="851"/>
      </w:pPr>
      <w:r>
        <w:t>Отрицательные</w:t>
      </w:r>
      <w:r>
        <w:rPr>
          <w:spacing w:val="-15"/>
        </w:rPr>
        <w:t xml:space="preserve"> </w:t>
      </w:r>
      <w:r>
        <w:t>местоимения</w:t>
      </w:r>
      <w:r>
        <w:rPr>
          <w:spacing w:val="-12"/>
        </w:rPr>
        <w:t xml:space="preserve"> </w:t>
      </w:r>
      <w:r>
        <w:t>по</w:t>
      </w:r>
      <w:r>
        <w:rPr>
          <w:spacing w:val="-7"/>
        </w:rPr>
        <w:t xml:space="preserve"> </w:t>
      </w:r>
      <w:r>
        <w:t>(и</w:t>
      </w:r>
      <w:r>
        <w:rPr>
          <w:spacing w:val="-6"/>
        </w:rPr>
        <w:t xml:space="preserve"> </w:t>
      </w:r>
      <w:r>
        <w:t>его</w:t>
      </w:r>
      <w:r>
        <w:rPr>
          <w:spacing w:val="-8"/>
        </w:rPr>
        <w:t xml:space="preserve"> </w:t>
      </w:r>
      <w:r>
        <w:t>производные</w:t>
      </w:r>
      <w:r>
        <w:rPr>
          <w:spacing w:val="-2"/>
        </w:rPr>
        <w:t xml:space="preserve"> </w:t>
      </w:r>
      <w:r>
        <w:t>nobody,</w:t>
      </w:r>
      <w:r>
        <w:rPr>
          <w:spacing w:val="-5"/>
        </w:rPr>
        <w:t xml:space="preserve"> </w:t>
      </w:r>
      <w:r>
        <w:t>nothing</w:t>
      </w:r>
      <w:r>
        <w:rPr>
          <w:spacing w:val="-6"/>
        </w:rPr>
        <w:t xml:space="preserve"> </w:t>
      </w:r>
      <w:r>
        <w:t>и</w:t>
      </w:r>
      <w:r>
        <w:rPr>
          <w:spacing w:val="-6"/>
        </w:rPr>
        <w:t xml:space="preserve"> </w:t>
      </w:r>
      <w:r>
        <w:t>другие),</w:t>
      </w:r>
      <w:r>
        <w:rPr>
          <w:spacing w:val="-5"/>
        </w:rPr>
        <w:t xml:space="preserve"> </w:t>
      </w:r>
      <w:r>
        <w:rPr>
          <w:spacing w:val="-2"/>
        </w:rPr>
        <w:t>попе.</w:t>
      </w:r>
    </w:p>
    <w:p w:rsidR="002728F3" w:rsidRDefault="00E3047D">
      <w:pPr>
        <w:pStyle w:val="2"/>
        <w:spacing w:before="1"/>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2728F3" w:rsidRDefault="00E3047D">
      <w:pPr>
        <w:pStyle w:val="a3"/>
        <w:ind w:right="418" w:firstLine="710"/>
      </w:pPr>
      <w:r>
        <w:t>Осуществление межличностного и межкультурного общения с использованием знаний</w:t>
      </w:r>
      <w:r>
        <w:rPr>
          <w:spacing w:val="-15"/>
        </w:rPr>
        <w:t xml:space="preserve"> </w:t>
      </w:r>
      <w:r>
        <w:t>о</w:t>
      </w:r>
      <w:r>
        <w:rPr>
          <w:spacing w:val="-13"/>
        </w:rPr>
        <w:t xml:space="preserve"> </w:t>
      </w:r>
      <w:r>
        <w:t>национально-культурных</w:t>
      </w:r>
      <w:r>
        <w:rPr>
          <w:spacing w:val="-15"/>
        </w:rPr>
        <w:t xml:space="preserve"> </w:t>
      </w:r>
      <w:r>
        <w:t>особенностях</w:t>
      </w:r>
      <w:r>
        <w:rPr>
          <w:spacing w:val="-15"/>
        </w:rPr>
        <w:t xml:space="preserve"> </w:t>
      </w:r>
      <w:r>
        <w:t>своей</w:t>
      </w:r>
      <w:r>
        <w:rPr>
          <w:spacing w:val="-11"/>
        </w:rPr>
        <w:t xml:space="preserve"> </w:t>
      </w:r>
      <w:r>
        <w:t>страны</w:t>
      </w:r>
      <w:r>
        <w:rPr>
          <w:spacing w:val="-11"/>
        </w:rPr>
        <w:t xml:space="preserve"> </w:t>
      </w:r>
      <w:r>
        <w:t>и</w:t>
      </w:r>
      <w:r>
        <w:rPr>
          <w:spacing w:val="-15"/>
        </w:rPr>
        <w:t xml:space="preserve"> </w:t>
      </w:r>
      <w:r>
        <w:t>страны</w:t>
      </w:r>
      <w:r>
        <w:rPr>
          <w:spacing w:val="-15"/>
        </w:rPr>
        <w:t xml:space="preserve"> </w:t>
      </w:r>
      <w:r>
        <w:t>(стран)</w:t>
      </w:r>
      <w:r>
        <w:rPr>
          <w:spacing w:val="-11"/>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728F3" w:rsidRDefault="00E3047D">
      <w:pPr>
        <w:pStyle w:val="a3"/>
        <w:ind w:right="419" w:firstLine="71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2728F3" w:rsidRDefault="00E3047D">
      <w:pPr>
        <w:pStyle w:val="a3"/>
        <w:ind w:right="423"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1"/>
        </w:rPr>
        <w:t xml:space="preserve"> </w:t>
      </w:r>
      <w:r>
        <w:t>года,</w:t>
      </w:r>
      <w:r>
        <w:rPr>
          <w:spacing w:val="-4"/>
        </w:rPr>
        <w:t xml:space="preserve"> </w:t>
      </w:r>
      <w:r>
        <w:t>Дня</w:t>
      </w:r>
      <w:r>
        <w:rPr>
          <w:spacing w:val="-6"/>
        </w:rPr>
        <w:t xml:space="preserve"> </w:t>
      </w:r>
      <w:r>
        <w:t>матери,</w:t>
      </w:r>
      <w:r>
        <w:rPr>
          <w:spacing w:val="-4"/>
        </w:rPr>
        <w:t xml:space="preserve"> </w:t>
      </w:r>
      <w:r>
        <w:t>Дня</w:t>
      </w:r>
      <w:r>
        <w:rPr>
          <w:spacing w:val="-6"/>
        </w:rPr>
        <w:t xml:space="preserve"> </w:t>
      </w:r>
      <w:r>
        <w:t>благодарения</w:t>
      </w:r>
      <w:r>
        <w:rPr>
          <w:spacing w:val="-6"/>
        </w:rPr>
        <w:t xml:space="preserve"> </w:t>
      </w:r>
      <w:r>
        <w:t>и других</w:t>
      </w:r>
      <w:r>
        <w:rPr>
          <w:spacing w:val="-6"/>
        </w:rPr>
        <w:t xml:space="preserve"> </w:t>
      </w:r>
      <w:r>
        <w:t>праздников),</w:t>
      </w:r>
      <w:r>
        <w:rPr>
          <w:spacing w:val="-4"/>
        </w:rPr>
        <w:t xml:space="preserve"> </w:t>
      </w:r>
      <w:r>
        <w:t>с</w:t>
      </w:r>
      <w:r>
        <w:rPr>
          <w:spacing w:val="-7"/>
        </w:rPr>
        <w:t xml:space="preserve"> </w:t>
      </w:r>
      <w:r>
        <w:t>особенностями</w:t>
      </w:r>
      <w:r>
        <w:rPr>
          <w:spacing w:val="-10"/>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728F3" w:rsidRDefault="00E3047D">
      <w:pPr>
        <w:pStyle w:val="a3"/>
        <w:ind w:right="426" w:firstLine="710"/>
      </w:pPr>
      <w:r>
        <w:t>Осуществление межличностного и межкультурного общения с использованием знаний</w:t>
      </w:r>
      <w:r>
        <w:rPr>
          <w:spacing w:val="-15"/>
        </w:rPr>
        <w:t xml:space="preserve"> </w:t>
      </w:r>
      <w:r>
        <w:t>о</w:t>
      </w:r>
      <w:r>
        <w:rPr>
          <w:spacing w:val="-15"/>
        </w:rPr>
        <w:t xml:space="preserve"> </w:t>
      </w:r>
      <w:r>
        <w:t>национально-культурных</w:t>
      </w:r>
      <w:r>
        <w:rPr>
          <w:spacing w:val="-15"/>
        </w:rPr>
        <w:t xml:space="preserve"> </w:t>
      </w:r>
      <w:r>
        <w:t>особенностях</w:t>
      </w:r>
      <w:r>
        <w:rPr>
          <w:spacing w:val="-15"/>
        </w:rPr>
        <w:t xml:space="preserve"> </w:t>
      </w:r>
      <w:r>
        <w:t>своей</w:t>
      </w:r>
      <w:r>
        <w:rPr>
          <w:spacing w:val="-14"/>
        </w:rPr>
        <w:t xml:space="preserve"> </w:t>
      </w:r>
      <w:r>
        <w:t>страны</w:t>
      </w:r>
      <w:r>
        <w:rPr>
          <w:spacing w:val="-11"/>
        </w:rPr>
        <w:t xml:space="preserve"> </w:t>
      </w:r>
      <w:r>
        <w:t>и</w:t>
      </w:r>
      <w:r>
        <w:rPr>
          <w:spacing w:val="-15"/>
        </w:rPr>
        <w:t xml:space="preserve"> </w:t>
      </w:r>
      <w:r>
        <w:t>страны</w:t>
      </w:r>
      <w:r>
        <w:rPr>
          <w:spacing w:val="-15"/>
        </w:rPr>
        <w:t xml:space="preserve"> </w:t>
      </w:r>
      <w:r>
        <w:t>(стран)</w:t>
      </w:r>
      <w:r>
        <w:rPr>
          <w:spacing w:val="-11"/>
        </w:rPr>
        <w:t xml:space="preserve"> </w:t>
      </w:r>
      <w:r>
        <w:t xml:space="preserve">изучаемого </w:t>
      </w:r>
      <w:r>
        <w:rPr>
          <w:spacing w:val="-2"/>
        </w:rPr>
        <w:t>языка.</w:t>
      </w:r>
    </w:p>
    <w:p w:rsidR="002728F3" w:rsidRDefault="00E3047D">
      <w:pPr>
        <w:pStyle w:val="a3"/>
        <w:spacing w:line="274" w:lineRule="exact"/>
        <w:ind w:left="851"/>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rsidR="002728F3" w:rsidRDefault="00E3047D">
      <w:pPr>
        <w:pStyle w:val="a3"/>
        <w:spacing w:before="2"/>
        <w:ind w:right="429" w:firstLine="7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728F3" w:rsidRDefault="00E3047D">
      <w:pPr>
        <w:pStyle w:val="a3"/>
        <w:spacing w:line="274" w:lineRule="exact"/>
        <w:ind w:left="851"/>
      </w:pPr>
      <w:r>
        <w:t>Развитие</w:t>
      </w:r>
      <w:r>
        <w:rPr>
          <w:spacing w:val="-4"/>
        </w:rPr>
        <w:t xml:space="preserve"> </w:t>
      </w:r>
      <w:r>
        <w:rPr>
          <w:spacing w:val="-2"/>
        </w:rPr>
        <w:t>умений:</w:t>
      </w:r>
    </w:p>
    <w:p w:rsidR="002728F3" w:rsidRDefault="00E3047D">
      <w:pPr>
        <w:pStyle w:val="a4"/>
        <w:numPr>
          <w:ilvl w:val="0"/>
          <w:numId w:val="118"/>
        </w:numPr>
        <w:tabs>
          <w:tab w:val="left" w:pos="283"/>
        </w:tabs>
        <w:spacing w:before="5" w:line="237" w:lineRule="auto"/>
        <w:ind w:right="427" w:firstLine="0"/>
        <w:rPr>
          <w:sz w:val="24"/>
        </w:rPr>
      </w:pPr>
      <w:r>
        <w:rPr>
          <w:sz w:val="24"/>
        </w:rPr>
        <w:t>кратко представлять Россию и страну (страны) изучаемого языка (культурные явления, события, достопримечательности);</w:t>
      </w:r>
    </w:p>
    <w:p w:rsidR="002728F3" w:rsidRDefault="00E3047D">
      <w:pPr>
        <w:pStyle w:val="a4"/>
        <w:numPr>
          <w:ilvl w:val="0"/>
          <w:numId w:val="118"/>
        </w:numPr>
        <w:tabs>
          <w:tab w:val="left" w:pos="283"/>
        </w:tabs>
        <w:spacing w:before="4"/>
        <w:ind w:right="430" w:firstLine="0"/>
        <w:rPr>
          <w:sz w:val="24"/>
        </w:rPr>
      </w:pPr>
      <w:r>
        <w:rPr>
          <w:sz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118"/>
        </w:numPr>
        <w:tabs>
          <w:tab w:val="left" w:pos="278"/>
        </w:tabs>
        <w:spacing w:before="66" w:line="242" w:lineRule="auto"/>
        <w:ind w:right="427" w:firstLine="0"/>
        <w:rPr>
          <w:sz w:val="24"/>
        </w:rPr>
      </w:pPr>
      <w:r>
        <w:rPr>
          <w:sz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728F3" w:rsidRDefault="00E3047D">
      <w:pPr>
        <w:pStyle w:val="2"/>
        <w:spacing w:line="274" w:lineRule="exact"/>
      </w:pPr>
      <w:r>
        <w:t>Компенсаторные</w:t>
      </w:r>
      <w:r>
        <w:rPr>
          <w:spacing w:val="-6"/>
        </w:rPr>
        <w:t xml:space="preserve"> </w:t>
      </w:r>
      <w:r>
        <w:rPr>
          <w:spacing w:val="-2"/>
        </w:rPr>
        <w:t>умения.</w:t>
      </w:r>
    </w:p>
    <w:p w:rsidR="002728F3" w:rsidRDefault="00E3047D">
      <w:pPr>
        <w:pStyle w:val="a3"/>
        <w:ind w:right="426" w:firstLine="710"/>
      </w:pPr>
      <w: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w:t>
      </w:r>
      <w:r>
        <w:rPr>
          <w:spacing w:val="-15"/>
        </w:rPr>
        <w:t xml:space="preserve"> </w:t>
      </w:r>
      <w:r>
        <w:t>о</w:t>
      </w:r>
      <w:r>
        <w:rPr>
          <w:spacing w:val="-2"/>
        </w:rPr>
        <w:t xml:space="preserve"> </w:t>
      </w:r>
      <w:r>
        <w:t>значении</w:t>
      </w:r>
      <w:r>
        <w:rPr>
          <w:spacing w:val="-6"/>
        </w:rPr>
        <w:t xml:space="preserve"> </w:t>
      </w:r>
      <w:r>
        <w:t>незнакомых</w:t>
      </w:r>
      <w:r>
        <w:rPr>
          <w:spacing w:val="-12"/>
        </w:rPr>
        <w:t xml:space="preserve"> </w:t>
      </w:r>
      <w:r>
        <w:t>слов</w:t>
      </w:r>
      <w:r>
        <w:rPr>
          <w:spacing w:val="-5"/>
        </w:rPr>
        <w:t xml:space="preserve"> </w:t>
      </w:r>
      <w:r>
        <w:t>с</w:t>
      </w:r>
      <w:r>
        <w:rPr>
          <w:spacing w:val="-13"/>
        </w:rPr>
        <w:t xml:space="preserve"> </w:t>
      </w:r>
      <w:r>
        <w:t>помощью</w:t>
      </w:r>
      <w:r>
        <w:rPr>
          <w:spacing w:val="-9"/>
        </w:rPr>
        <w:t xml:space="preserve"> </w:t>
      </w:r>
      <w:r>
        <w:t>используемых</w:t>
      </w:r>
      <w:r>
        <w:rPr>
          <w:spacing w:val="-12"/>
        </w:rPr>
        <w:t xml:space="preserve"> </w:t>
      </w:r>
      <w:r>
        <w:t>собеседником</w:t>
      </w:r>
      <w:r>
        <w:rPr>
          <w:spacing w:val="-10"/>
        </w:rPr>
        <w:t xml:space="preserve"> </w:t>
      </w:r>
      <w:r>
        <w:t>жестов и мимики.</w:t>
      </w:r>
    </w:p>
    <w:p w:rsidR="002728F3" w:rsidRDefault="00E3047D">
      <w:pPr>
        <w:pStyle w:val="a3"/>
        <w:spacing w:line="242" w:lineRule="auto"/>
        <w:ind w:left="851" w:right="432"/>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2728F3" w:rsidRDefault="00E3047D">
      <w:pPr>
        <w:pStyle w:val="a3"/>
        <w:spacing w:line="268" w:lineRule="exact"/>
        <w:jc w:val="left"/>
      </w:pPr>
      <w:r>
        <w:rPr>
          <w:spacing w:val="-2"/>
        </w:rPr>
        <w:t>плана.</w:t>
      </w:r>
    </w:p>
    <w:p w:rsidR="002728F3" w:rsidRDefault="00E3047D">
      <w:pPr>
        <w:pStyle w:val="a3"/>
        <w:tabs>
          <w:tab w:val="left" w:pos="2671"/>
          <w:tab w:val="left" w:pos="4249"/>
          <w:tab w:val="left" w:pos="4709"/>
          <w:tab w:val="left" w:pos="6201"/>
          <w:tab w:val="left" w:pos="7798"/>
          <w:tab w:val="left" w:pos="8369"/>
        </w:tabs>
        <w:spacing w:before="3"/>
        <w:ind w:left="851"/>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2728F3" w:rsidRDefault="00E3047D">
      <w:pPr>
        <w:pStyle w:val="a3"/>
        <w:spacing w:line="242" w:lineRule="auto"/>
        <w:ind w:right="429"/>
      </w:pPr>
      <w:r>
        <w:t>основного</w:t>
      </w:r>
      <w:r>
        <w:rPr>
          <w:spacing w:val="-3"/>
        </w:rPr>
        <w:t xml:space="preserve"> </w:t>
      </w:r>
      <w:r>
        <w:t>содержания</w:t>
      </w:r>
      <w:r>
        <w:rPr>
          <w:spacing w:val="-8"/>
        </w:rPr>
        <w:t xml:space="preserve"> </w:t>
      </w:r>
      <w:r>
        <w:t>прочитанного</w:t>
      </w:r>
      <w:r>
        <w:rPr>
          <w:spacing w:val="-3"/>
        </w:rPr>
        <w:t xml:space="preserve"> </w:t>
      </w:r>
      <w:r>
        <w:t>(прослушанного)</w:t>
      </w:r>
      <w:r>
        <w:rPr>
          <w:spacing w:val="-6"/>
        </w:rPr>
        <w:t xml:space="preserve"> </w:t>
      </w:r>
      <w:r>
        <w:t>текста</w:t>
      </w:r>
      <w:r>
        <w:rPr>
          <w:spacing w:val="-4"/>
        </w:rPr>
        <w:t xml:space="preserve"> </w:t>
      </w:r>
      <w:r>
        <w:t>или</w:t>
      </w:r>
      <w:r>
        <w:rPr>
          <w:spacing w:val="-7"/>
        </w:rPr>
        <w:t xml:space="preserve"> </w:t>
      </w:r>
      <w:r>
        <w:t>для</w:t>
      </w:r>
      <w:r>
        <w:rPr>
          <w:spacing w:val="-8"/>
        </w:rPr>
        <w:t xml:space="preserve"> </w:t>
      </w:r>
      <w:r>
        <w:t>нахождения</w:t>
      </w:r>
      <w:r>
        <w:rPr>
          <w:spacing w:val="-8"/>
        </w:rPr>
        <w:t xml:space="preserve"> </w:t>
      </w:r>
      <w:r>
        <w:t>в</w:t>
      </w:r>
      <w:r>
        <w:rPr>
          <w:spacing w:val="-6"/>
        </w:rPr>
        <w:t xml:space="preserve"> </w:t>
      </w:r>
      <w:r>
        <w:t>тексте запрашиваемой информации.</w:t>
      </w:r>
    </w:p>
    <w:p w:rsidR="002728F3" w:rsidRDefault="00E3047D">
      <w:pPr>
        <w:pStyle w:val="a3"/>
        <w:spacing w:line="242" w:lineRule="auto"/>
        <w:ind w:right="427" w:firstLine="710"/>
      </w:pPr>
      <w: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2728F3" w:rsidRDefault="002728F3">
      <w:pPr>
        <w:pStyle w:val="a3"/>
        <w:ind w:left="0"/>
        <w:jc w:val="left"/>
      </w:pPr>
    </w:p>
    <w:p w:rsidR="002728F3" w:rsidRDefault="002728F3">
      <w:pPr>
        <w:pStyle w:val="a3"/>
        <w:ind w:left="0"/>
        <w:jc w:val="left"/>
      </w:pPr>
    </w:p>
    <w:p w:rsidR="002728F3" w:rsidRDefault="002728F3">
      <w:pPr>
        <w:pStyle w:val="a3"/>
        <w:spacing w:before="267"/>
        <w:ind w:left="0"/>
        <w:jc w:val="left"/>
      </w:pPr>
    </w:p>
    <w:p w:rsidR="002728F3" w:rsidRDefault="00E3047D">
      <w:pPr>
        <w:pStyle w:val="1"/>
        <w:spacing w:before="1"/>
        <w:ind w:left="429"/>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2" w:line="272" w:lineRule="exact"/>
      </w:pPr>
      <w:r>
        <w:t>Коммуникативные</w:t>
      </w:r>
      <w:r>
        <w:rPr>
          <w:spacing w:val="-6"/>
        </w:rPr>
        <w:t xml:space="preserve"> </w:t>
      </w:r>
      <w:r>
        <w:rPr>
          <w:spacing w:val="-2"/>
        </w:rPr>
        <w:t>умения.</w:t>
      </w:r>
    </w:p>
    <w:p w:rsidR="002728F3" w:rsidRDefault="00E3047D">
      <w:pPr>
        <w:pStyle w:val="a3"/>
        <w:ind w:right="433"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728F3" w:rsidRDefault="00E3047D">
      <w:pPr>
        <w:pStyle w:val="a3"/>
        <w:spacing w:before="2" w:line="237" w:lineRule="auto"/>
        <w:ind w:left="851" w:right="1866"/>
      </w:pPr>
      <w:r>
        <w:t>Взаимоотношения</w:t>
      </w:r>
      <w:r>
        <w:rPr>
          <w:spacing w:val="-4"/>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Конфликты</w:t>
      </w:r>
      <w:r>
        <w:rPr>
          <w:spacing w:val="-2"/>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2728F3" w:rsidRDefault="00E3047D">
      <w:pPr>
        <w:pStyle w:val="a3"/>
        <w:spacing w:before="5" w:line="237" w:lineRule="auto"/>
        <w:ind w:firstLine="710"/>
        <w:jc w:val="left"/>
      </w:pPr>
      <w:r>
        <w:t>Досуг</w:t>
      </w:r>
      <w:r>
        <w:rPr>
          <w:spacing w:val="26"/>
        </w:rPr>
        <w:t xml:space="preserve"> </w:t>
      </w:r>
      <w:r>
        <w:t>и</w:t>
      </w:r>
      <w:r>
        <w:rPr>
          <w:spacing w:val="29"/>
        </w:rPr>
        <w:t xml:space="preserve"> </w:t>
      </w:r>
      <w:r>
        <w:t>увлечения (хобби) современного подростка (чтение,</w:t>
      </w:r>
      <w:r>
        <w:rPr>
          <w:spacing w:val="26"/>
        </w:rPr>
        <w:t xml:space="preserve"> </w:t>
      </w:r>
      <w:r>
        <w:t>кино, театр,</w:t>
      </w:r>
      <w:r>
        <w:rPr>
          <w:spacing w:val="26"/>
        </w:rPr>
        <w:t xml:space="preserve"> </w:t>
      </w:r>
      <w:r>
        <w:t>музыка, музей, спорт, живопись; компьютерные игры). Роль книги в жизни подростка.</w:t>
      </w:r>
    </w:p>
    <w:p w:rsidR="002728F3" w:rsidRDefault="00E3047D">
      <w:pPr>
        <w:pStyle w:val="a3"/>
        <w:spacing w:before="4" w:line="275" w:lineRule="exact"/>
        <w:ind w:left="851"/>
        <w:jc w:val="left"/>
      </w:pPr>
      <w:r>
        <w:t>Здоровый</w:t>
      </w:r>
      <w:r>
        <w:rPr>
          <w:spacing w:val="2"/>
        </w:rPr>
        <w:t xml:space="preserve"> </w:t>
      </w:r>
      <w:r>
        <w:t>образ</w:t>
      </w:r>
      <w:r>
        <w:rPr>
          <w:spacing w:val="9"/>
        </w:rPr>
        <w:t xml:space="preserve"> </w:t>
      </w:r>
      <w:r>
        <w:t>жизни:</w:t>
      </w:r>
      <w:r>
        <w:rPr>
          <w:spacing w:val="8"/>
        </w:rPr>
        <w:t xml:space="preserve"> </w:t>
      </w:r>
      <w:r>
        <w:t>режим</w:t>
      </w:r>
      <w:r>
        <w:rPr>
          <w:spacing w:val="9"/>
        </w:rPr>
        <w:t xml:space="preserve"> </w:t>
      </w:r>
      <w:r>
        <w:t>труда</w:t>
      </w:r>
      <w:r>
        <w:rPr>
          <w:spacing w:val="12"/>
        </w:rPr>
        <w:t xml:space="preserve"> </w:t>
      </w:r>
      <w:r>
        <w:t>и</w:t>
      </w:r>
      <w:r>
        <w:rPr>
          <w:spacing w:val="8"/>
        </w:rPr>
        <w:t xml:space="preserve"> </w:t>
      </w:r>
      <w:r>
        <w:t>отдыха,</w:t>
      </w:r>
      <w:r>
        <w:rPr>
          <w:spacing w:val="11"/>
        </w:rPr>
        <w:t xml:space="preserve"> </w:t>
      </w:r>
      <w:r>
        <w:t>фитнес,</w:t>
      </w:r>
      <w:r>
        <w:rPr>
          <w:spacing w:val="10"/>
        </w:rPr>
        <w:t xml:space="preserve"> </w:t>
      </w:r>
      <w:r>
        <w:t>сбалансированное</w:t>
      </w:r>
      <w:r>
        <w:rPr>
          <w:spacing w:val="7"/>
        </w:rPr>
        <w:t xml:space="preserve"> </w:t>
      </w:r>
      <w:r>
        <w:rPr>
          <w:spacing w:val="-2"/>
        </w:rPr>
        <w:t>питание.</w:t>
      </w:r>
    </w:p>
    <w:p w:rsidR="002728F3" w:rsidRDefault="00E3047D">
      <w:pPr>
        <w:pStyle w:val="a3"/>
        <w:spacing w:line="275" w:lineRule="exact"/>
        <w:jc w:val="left"/>
      </w:pPr>
      <w:r>
        <w:t>Посещение</w:t>
      </w:r>
      <w:r>
        <w:rPr>
          <w:spacing w:val="-1"/>
        </w:rPr>
        <w:t xml:space="preserve"> </w:t>
      </w:r>
      <w:r>
        <w:rPr>
          <w:spacing w:val="-2"/>
        </w:rPr>
        <w:t>врача.</w:t>
      </w:r>
    </w:p>
    <w:p w:rsidR="002728F3" w:rsidRDefault="00E3047D">
      <w:pPr>
        <w:pStyle w:val="a3"/>
        <w:tabs>
          <w:tab w:val="left" w:pos="1191"/>
          <w:tab w:val="left" w:pos="2466"/>
          <w:tab w:val="left" w:pos="3434"/>
          <w:tab w:val="left" w:pos="4811"/>
          <w:tab w:val="left" w:pos="6096"/>
          <w:tab w:val="left" w:pos="6504"/>
          <w:tab w:val="left" w:pos="7927"/>
          <w:tab w:val="left" w:pos="8325"/>
        </w:tabs>
        <w:spacing w:before="5" w:line="237" w:lineRule="auto"/>
        <w:ind w:right="418" w:firstLine="710"/>
        <w:jc w:val="right"/>
      </w:pPr>
      <w:r>
        <w:t>Покупки:</w:t>
      </w:r>
      <w:r>
        <w:rPr>
          <w:spacing w:val="-8"/>
        </w:rPr>
        <w:t xml:space="preserve"> </w:t>
      </w:r>
      <w:r>
        <w:t>одежда,</w:t>
      </w:r>
      <w:r>
        <w:rPr>
          <w:spacing w:val="-15"/>
        </w:rPr>
        <w:t xml:space="preserve"> </w:t>
      </w:r>
      <w:r>
        <w:t>обувь</w:t>
      </w:r>
      <w:r>
        <w:rPr>
          <w:spacing w:val="-8"/>
        </w:rPr>
        <w:t xml:space="preserve"> </w:t>
      </w:r>
      <w:r>
        <w:t>и</w:t>
      </w:r>
      <w:r>
        <w:rPr>
          <w:spacing w:val="-12"/>
        </w:rPr>
        <w:t xml:space="preserve"> </w:t>
      </w:r>
      <w:r>
        <w:t>продукты</w:t>
      </w:r>
      <w:r>
        <w:rPr>
          <w:spacing w:val="-6"/>
        </w:rPr>
        <w:t xml:space="preserve"> </w:t>
      </w:r>
      <w:r>
        <w:t>питания.</w:t>
      </w:r>
      <w:r>
        <w:rPr>
          <w:spacing w:val="-11"/>
        </w:rPr>
        <w:t xml:space="preserve"> </w:t>
      </w:r>
      <w:r>
        <w:t>Карманные</w:t>
      </w:r>
      <w:r>
        <w:rPr>
          <w:spacing w:val="-14"/>
        </w:rPr>
        <w:t xml:space="preserve"> </w:t>
      </w:r>
      <w:r>
        <w:t>деньги.</w:t>
      </w:r>
      <w:r>
        <w:rPr>
          <w:spacing w:val="-11"/>
        </w:rPr>
        <w:t xml:space="preserve"> </w:t>
      </w:r>
      <w:r>
        <w:t>Молодёжная</w:t>
      </w:r>
      <w:r>
        <w:rPr>
          <w:spacing w:val="-13"/>
        </w:rPr>
        <w:t xml:space="preserve"> </w:t>
      </w:r>
      <w:r>
        <w:t xml:space="preserve">мода. </w:t>
      </w: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2728F3" w:rsidRDefault="00E3047D">
      <w:pPr>
        <w:pStyle w:val="a3"/>
        <w:spacing w:before="5" w:line="237" w:lineRule="auto"/>
        <w:ind w:right="430"/>
      </w:pPr>
      <w:r>
        <w:t xml:space="preserve">Взаимоотношения в школе: проблемы и их решение. Переписка с иностранными </w:t>
      </w:r>
      <w:r>
        <w:rPr>
          <w:spacing w:val="-2"/>
        </w:rPr>
        <w:t>сверстниками.</w:t>
      </w:r>
    </w:p>
    <w:p w:rsidR="002728F3" w:rsidRDefault="00E3047D">
      <w:pPr>
        <w:pStyle w:val="a3"/>
        <w:spacing w:before="6" w:line="237" w:lineRule="auto"/>
        <w:ind w:right="426" w:firstLine="710"/>
      </w:pPr>
      <w:r>
        <w:t>Виды отдыха в различное время года. Путешествия по России и иностранным странам. Транспорт.</w:t>
      </w:r>
    </w:p>
    <w:p w:rsidR="002728F3" w:rsidRDefault="00E3047D">
      <w:pPr>
        <w:pStyle w:val="a3"/>
        <w:spacing w:before="6" w:line="237" w:lineRule="auto"/>
        <w:ind w:right="423" w:firstLine="710"/>
      </w:pPr>
      <w:r>
        <w:t>Природа: флора и фауна. Проблемы экологии.</w:t>
      </w:r>
      <w:r>
        <w:rPr>
          <w:spacing w:val="-7"/>
        </w:rPr>
        <w:t xml:space="preserve"> </w:t>
      </w:r>
      <w:r>
        <w:t>Защита</w:t>
      </w:r>
      <w:r>
        <w:rPr>
          <w:spacing w:val="-5"/>
        </w:rPr>
        <w:t xml:space="preserve"> </w:t>
      </w:r>
      <w:r>
        <w:t>окружающей среды. Климат, погода. Стихийные бедствия.</w:t>
      </w:r>
    </w:p>
    <w:p w:rsidR="002728F3" w:rsidRDefault="00E3047D">
      <w:pPr>
        <w:pStyle w:val="a3"/>
        <w:spacing w:before="3" w:line="275" w:lineRule="exact"/>
        <w:ind w:left="851"/>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rsidR="002728F3" w:rsidRDefault="00E3047D">
      <w:pPr>
        <w:pStyle w:val="a3"/>
        <w:ind w:right="427" w:firstLine="71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728F3" w:rsidRDefault="00E3047D">
      <w:pPr>
        <w:pStyle w:val="a3"/>
        <w:ind w:right="420" w:firstLine="710"/>
      </w:pPr>
      <w:r>
        <w:t>Выдающиеся люди родной страны и страны (стран) изучаемого языка, их вклад в науку</w:t>
      </w:r>
      <w:r>
        <w:rPr>
          <w:spacing w:val="-15"/>
        </w:rPr>
        <w:t xml:space="preserve"> </w:t>
      </w:r>
      <w:r>
        <w:t>и</w:t>
      </w:r>
      <w:r>
        <w:rPr>
          <w:spacing w:val="-15"/>
        </w:rPr>
        <w:t xml:space="preserve"> </w:t>
      </w:r>
      <w:r>
        <w:t>мировую</w:t>
      </w:r>
      <w:r>
        <w:rPr>
          <w:spacing w:val="-15"/>
        </w:rPr>
        <w:t xml:space="preserve"> </w:t>
      </w:r>
      <w:r>
        <w:t>культуру:</w:t>
      </w:r>
      <w:r>
        <w:rPr>
          <w:spacing w:val="-15"/>
        </w:rPr>
        <w:t xml:space="preserve"> </w:t>
      </w:r>
      <w:r>
        <w:t>государственные</w:t>
      </w:r>
      <w:r>
        <w:rPr>
          <w:spacing w:val="-15"/>
        </w:rPr>
        <w:t xml:space="preserve"> </w:t>
      </w:r>
      <w:r>
        <w:t>деятели,</w:t>
      </w:r>
      <w:r>
        <w:rPr>
          <w:spacing w:val="-15"/>
        </w:rPr>
        <w:t xml:space="preserve"> </w:t>
      </w:r>
      <w:r>
        <w:t>учёные,</w:t>
      </w:r>
      <w:r>
        <w:rPr>
          <w:spacing w:val="-15"/>
        </w:rPr>
        <w:t xml:space="preserve"> </w:t>
      </w:r>
      <w:r>
        <w:t>писатели,</w:t>
      </w:r>
      <w:r>
        <w:rPr>
          <w:spacing w:val="-15"/>
        </w:rPr>
        <w:t xml:space="preserve"> </w:t>
      </w:r>
      <w:r>
        <w:t>поэты,</w:t>
      </w:r>
      <w:r>
        <w:rPr>
          <w:spacing w:val="-15"/>
        </w:rPr>
        <w:t xml:space="preserve"> </w:t>
      </w:r>
      <w:r>
        <w:t>художники, музыканты, спортсмены.</w:t>
      </w:r>
    </w:p>
    <w:p w:rsidR="002728F3" w:rsidRDefault="00E3047D">
      <w:pPr>
        <w:pStyle w:val="3"/>
        <w:spacing w:before="7"/>
        <w:jc w:val="left"/>
      </w:pPr>
      <w:r>
        <w:rPr>
          <w:spacing w:val="-2"/>
        </w:rPr>
        <w:t>Говорение.</w:t>
      </w:r>
    </w:p>
    <w:p w:rsidR="002728F3" w:rsidRDefault="00E3047D">
      <w:pPr>
        <w:pStyle w:val="a3"/>
        <w:ind w:right="428" w:firstLine="71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728F3" w:rsidRDefault="00E3047D">
      <w:pPr>
        <w:pStyle w:val="a4"/>
        <w:numPr>
          <w:ilvl w:val="0"/>
          <w:numId w:val="117"/>
        </w:numPr>
        <w:tabs>
          <w:tab w:val="left" w:pos="994"/>
        </w:tabs>
        <w:ind w:left="994" w:hanging="143"/>
        <w:rPr>
          <w:sz w:val="24"/>
        </w:rPr>
      </w:pPr>
      <w:r>
        <w:rPr>
          <w:sz w:val="24"/>
        </w:rPr>
        <w:t>диалог</w:t>
      </w:r>
      <w:r>
        <w:rPr>
          <w:spacing w:val="54"/>
          <w:sz w:val="24"/>
        </w:rPr>
        <w:t xml:space="preserve"> </w:t>
      </w:r>
      <w:r>
        <w:rPr>
          <w:sz w:val="24"/>
        </w:rPr>
        <w:t>этикетного</w:t>
      </w:r>
      <w:r>
        <w:rPr>
          <w:spacing w:val="58"/>
          <w:sz w:val="24"/>
        </w:rPr>
        <w:t xml:space="preserve"> </w:t>
      </w:r>
      <w:r>
        <w:rPr>
          <w:sz w:val="24"/>
        </w:rPr>
        <w:t>характера:</w:t>
      </w:r>
      <w:r>
        <w:rPr>
          <w:spacing w:val="59"/>
          <w:sz w:val="24"/>
        </w:rPr>
        <w:t xml:space="preserve"> </w:t>
      </w:r>
      <w:r>
        <w:rPr>
          <w:sz w:val="24"/>
        </w:rPr>
        <w:t>начинать,</w:t>
      </w:r>
      <w:r>
        <w:rPr>
          <w:spacing w:val="55"/>
          <w:sz w:val="24"/>
        </w:rPr>
        <w:t xml:space="preserve"> </w:t>
      </w:r>
      <w:r>
        <w:rPr>
          <w:sz w:val="24"/>
        </w:rPr>
        <w:t>поддерживать</w:t>
      </w:r>
      <w:r>
        <w:rPr>
          <w:spacing w:val="55"/>
          <w:sz w:val="24"/>
        </w:rPr>
        <w:t xml:space="preserve"> </w:t>
      </w:r>
      <w:r>
        <w:rPr>
          <w:sz w:val="24"/>
        </w:rPr>
        <w:t>и</w:t>
      </w:r>
      <w:r>
        <w:rPr>
          <w:spacing w:val="54"/>
          <w:sz w:val="24"/>
        </w:rPr>
        <w:t xml:space="preserve"> </w:t>
      </w:r>
      <w:r>
        <w:rPr>
          <w:sz w:val="24"/>
        </w:rPr>
        <w:t>заканчивать</w:t>
      </w:r>
      <w:r>
        <w:rPr>
          <w:spacing w:val="60"/>
          <w:sz w:val="24"/>
        </w:rPr>
        <w:t xml:space="preserve"> </w:t>
      </w:r>
      <w:r>
        <w:rPr>
          <w:spacing w:val="-2"/>
          <w:sz w:val="24"/>
        </w:rPr>
        <w:t>разговор,</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19"/>
      </w:pP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728F3" w:rsidRDefault="00E3047D">
      <w:pPr>
        <w:pStyle w:val="a4"/>
        <w:numPr>
          <w:ilvl w:val="0"/>
          <w:numId w:val="117"/>
        </w:numPr>
        <w:tabs>
          <w:tab w:val="left" w:pos="993"/>
        </w:tabs>
        <w:spacing w:before="3"/>
        <w:ind w:right="421" w:firstLine="710"/>
        <w:rPr>
          <w:sz w:val="24"/>
        </w:rPr>
      </w:pPr>
      <w:r>
        <w:rPr>
          <w:sz w:val="24"/>
        </w:rPr>
        <w:t>диалог-побуждение к действию: обращаться с просьбой,</w:t>
      </w:r>
      <w:r>
        <w:rPr>
          <w:spacing w:val="-2"/>
          <w:sz w:val="24"/>
        </w:rPr>
        <w:t xml:space="preserve"> </w:t>
      </w:r>
      <w:r>
        <w:rPr>
          <w:sz w:val="24"/>
        </w:rPr>
        <w:t>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728F3" w:rsidRDefault="00E3047D">
      <w:pPr>
        <w:pStyle w:val="a4"/>
        <w:numPr>
          <w:ilvl w:val="0"/>
          <w:numId w:val="117"/>
        </w:numPr>
        <w:tabs>
          <w:tab w:val="left" w:pos="993"/>
        </w:tabs>
        <w:spacing w:before="1"/>
        <w:ind w:right="421" w:firstLine="710"/>
        <w:rPr>
          <w:sz w:val="24"/>
        </w:rPr>
      </w:pPr>
      <w:r>
        <w:rPr>
          <w:sz w:val="24"/>
        </w:rPr>
        <w:t>диалог-расспрос:</w:t>
      </w:r>
      <w:r>
        <w:rPr>
          <w:spacing w:val="-8"/>
          <w:sz w:val="24"/>
        </w:rPr>
        <w:t xml:space="preserve"> </w:t>
      </w:r>
      <w:r>
        <w:rPr>
          <w:sz w:val="24"/>
        </w:rPr>
        <w:t>сообщать</w:t>
      </w:r>
      <w:r>
        <w:rPr>
          <w:spacing w:val="-12"/>
          <w:sz w:val="24"/>
        </w:rPr>
        <w:t xml:space="preserve"> </w:t>
      </w:r>
      <w:r>
        <w:rPr>
          <w:sz w:val="24"/>
        </w:rPr>
        <w:t>фактическую</w:t>
      </w:r>
      <w:r>
        <w:rPr>
          <w:spacing w:val="-11"/>
          <w:sz w:val="24"/>
        </w:rPr>
        <w:t xml:space="preserve"> </w:t>
      </w:r>
      <w:r>
        <w:rPr>
          <w:sz w:val="24"/>
        </w:rPr>
        <w:t>информацию,</w:t>
      </w:r>
      <w:r>
        <w:rPr>
          <w:spacing w:val="-12"/>
          <w:sz w:val="24"/>
        </w:rPr>
        <w:t xml:space="preserve"> </w:t>
      </w:r>
      <w:r>
        <w:rPr>
          <w:sz w:val="24"/>
        </w:rPr>
        <w:t>отвечая</w:t>
      </w:r>
      <w:r>
        <w:rPr>
          <w:spacing w:val="-9"/>
          <w:sz w:val="24"/>
        </w:rPr>
        <w:t xml:space="preserve"> </w:t>
      </w:r>
      <w:r>
        <w:rPr>
          <w:sz w:val="24"/>
        </w:rPr>
        <w:t>на</w:t>
      </w:r>
      <w:r>
        <w:rPr>
          <w:spacing w:val="-10"/>
          <w:sz w:val="24"/>
        </w:rPr>
        <w:t xml:space="preserve"> </w:t>
      </w:r>
      <w:r>
        <w:rPr>
          <w:sz w:val="24"/>
        </w:rPr>
        <w:t>вопросы</w:t>
      </w:r>
      <w:r>
        <w:rPr>
          <w:spacing w:val="-7"/>
          <w:sz w:val="24"/>
        </w:rPr>
        <w:t xml:space="preserve"> </w:t>
      </w:r>
      <w:r>
        <w:rPr>
          <w:sz w:val="24"/>
        </w:rPr>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728F3" w:rsidRDefault="00E3047D">
      <w:pPr>
        <w:pStyle w:val="a4"/>
        <w:numPr>
          <w:ilvl w:val="0"/>
          <w:numId w:val="117"/>
        </w:numPr>
        <w:tabs>
          <w:tab w:val="left" w:pos="993"/>
        </w:tabs>
        <w:ind w:right="423" w:firstLine="710"/>
        <w:rPr>
          <w:sz w:val="24"/>
        </w:rPr>
      </w:pPr>
      <w:r>
        <w:rPr>
          <w:sz w:val="24"/>
        </w:rPr>
        <w:t>диалог-обмен мнениями: выражать свою точку мнения и обосновывать её, высказывать</w:t>
      </w:r>
      <w:r>
        <w:rPr>
          <w:spacing w:val="-1"/>
          <w:sz w:val="24"/>
        </w:rPr>
        <w:t xml:space="preserve"> </w:t>
      </w:r>
      <w:r>
        <w:rPr>
          <w:sz w:val="24"/>
        </w:rPr>
        <w:t>своё</w:t>
      </w:r>
      <w:r>
        <w:rPr>
          <w:spacing w:val="-3"/>
          <w:sz w:val="24"/>
        </w:rPr>
        <w:t xml:space="preserve"> </w:t>
      </w:r>
      <w:r>
        <w:rPr>
          <w:sz w:val="24"/>
        </w:rPr>
        <w:t>согласие</w:t>
      </w:r>
      <w:r>
        <w:rPr>
          <w:spacing w:val="-3"/>
          <w:sz w:val="24"/>
        </w:rPr>
        <w:t xml:space="preserve"> </w:t>
      </w:r>
      <w:r>
        <w:rPr>
          <w:sz w:val="24"/>
        </w:rPr>
        <w:t>(несогласие)</w:t>
      </w:r>
      <w:r>
        <w:rPr>
          <w:spacing w:val="-1"/>
          <w:sz w:val="24"/>
        </w:rPr>
        <w:t xml:space="preserve"> </w:t>
      </w:r>
      <w:r>
        <w:rPr>
          <w:sz w:val="24"/>
        </w:rPr>
        <w:t>с точкой</w:t>
      </w:r>
      <w:r>
        <w:rPr>
          <w:spacing w:val="-1"/>
          <w:sz w:val="24"/>
        </w:rPr>
        <w:t xml:space="preserve"> </w:t>
      </w:r>
      <w:r>
        <w:rPr>
          <w:sz w:val="24"/>
        </w:rPr>
        <w:t>зрения</w:t>
      </w:r>
      <w:r>
        <w:rPr>
          <w:spacing w:val="-2"/>
          <w:sz w:val="24"/>
        </w:rPr>
        <w:t xml:space="preserve"> </w:t>
      </w:r>
      <w:r>
        <w:rPr>
          <w:sz w:val="24"/>
        </w:rPr>
        <w:t>собеседника, выражать</w:t>
      </w:r>
      <w:r>
        <w:rPr>
          <w:spacing w:val="-1"/>
          <w:sz w:val="24"/>
        </w:rPr>
        <w:t xml:space="preserve"> </w:t>
      </w:r>
      <w:r>
        <w:rPr>
          <w:sz w:val="24"/>
        </w:rPr>
        <w:t>сомнение, давать эмоциональную оценку обсуждаемым событиям: восхищение, удивление, радость, огорчение и так далее.</w:t>
      </w:r>
    </w:p>
    <w:p w:rsidR="002728F3" w:rsidRDefault="00E3047D">
      <w:pPr>
        <w:pStyle w:val="a3"/>
        <w:ind w:right="420"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728F3" w:rsidRDefault="00E3047D">
      <w:pPr>
        <w:pStyle w:val="a3"/>
        <w:ind w:right="415" w:firstLine="710"/>
      </w:pPr>
      <w:r>
        <w:t>Объём диалога - до 8 реплик со стороны каждого собеседника в рамках комбинированного</w:t>
      </w:r>
      <w:r>
        <w:rPr>
          <w:spacing w:val="-13"/>
        </w:rPr>
        <w:t xml:space="preserve"> </w:t>
      </w:r>
      <w:r>
        <w:t>диалога,</w:t>
      </w:r>
      <w:r>
        <w:rPr>
          <w:spacing w:val="-14"/>
        </w:rPr>
        <w:t xml:space="preserve"> </w:t>
      </w:r>
      <w:r>
        <w:t>до</w:t>
      </w:r>
      <w:r>
        <w:rPr>
          <w:spacing w:val="-13"/>
        </w:rPr>
        <w:t xml:space="preserve"> </w:t>
      </w:r>
      <w:r>
        <w:t>6</w:t>
      </w:r>
      <w:r>
        <w:rPr>
          <w:spacing w:val="-15"/>
        </w:rPr>
        <w:t xml:space="preserve"> </w:t>
      </w:r>
      <w:r>
        <w:t>реплик</w:t>
      </w:r>
      <w:r>
        <w:rPr>
          <w:spacing w:val="-15"/>
        </w:rPr>
        <w:t xml:space="preserve"> </w:t>
      </w:r>
      <w:r>
        <w:t>со</w:t>
      </w:r>
      <w:r>
        <w:rPr>
          <w:spacing w:val="-13"/>
        </w:rPr>
        <w:t xml:space="preserve"> </w:t>
      </w:r>
      <w:r>
        <w:t>стороны</w:t>
      </w:r>
      <w:r>
        <w:rPr>
          <w:spacing w:val="-11"/>
        </w:rPr>
        <w:t xml:space="preserve"> </w:t>
      </w:r>
      <w:r>
        <w:t>каждого</w:t>
      </w:r>
      <w:r>
        <w:rPr>
          <w:spacing w:val="-13"/>
        </w:rPr>
        <w:t xml:space="preserve"> </w:t>
      </w:r>
      <w:r>
        <w:t>собеседника</w:t>
      </w:r>
      <w:r>
        <w:rPr>
          <w:spacing w:val="-14"/>
        </w:rPr>
        <w:t xml:space="preserve"> </w:t>
      </w:r>
      <w:r>
        <w:t>в</w:t>
      </w:r>
      <w:r>
        <w:rPr>
          <w:spacing w:val="-15"/>
        </w:rPr>
        <w:t xml:space="preserve"> </w:t>
      </w:r>
      <w:r>
        <w:t>рамках</w:t>
      </w:r>
      <w:r>
        <w:rPr>
          <w:spacing w:val="-15"/>
        </w:rPr>
        <w:t xml:space="preserve"> </w:t>
      </w:r>
      <w:r>
        <w:t>диалога- обмена мнениями.</w:t>
      </w:r>
    </w:p>
    <w:p w:rsidR="002728F3" w:rsidRDefault="00E3047D">
      <w:pPr>
        <w:pStyle w:val="a3"/>
        <w:spacing w:before="4" w:line="237" w:lineRule="auto"/>
        <w:ind w:right="426" w:firstLine="710"/>
      </w:pPr>
      <w:r>
        <w:t>Развитие</w:t>
      </w:r>
      <w:r>
        <w:rPr>
          <w:spacing w:val="-15"/>
        </w:rPr>
        <w:t xml:space="preserve"> </w:t>
      </w:r>
      <w:r>
        <w:t>коммуникативных</w:t>
      </w:r>
      <w:r>
        <w:rPr>
          <w:spacing w:val="-15"/>
        </w:rPr>
        <w:t xml:space="preserve"> </w:t>
      </w:r>
      <w:r>
        <w:t>умений</w:t>
      </w:r>
      <w:r>
        <w:rPr>
          <w:spacing w:val="-15"/>
        </w:rPr>
        <w:t xml:space="preserve"> </w:t>
      </w:r>
      <w:r>
        <w:t>монологической</w:t>
      </w:r>
      <w:r>
        <w:rPr>
          <w:spacing w:val="-15"/>
        </w:rPr>
        <w:t xml:space="preserve"> </w:t>
      </w:r>
      <w:r>
        <w:t>речи:</w:t>
      </w:r>
      <w:r>
        <w:rPr>
          <w:spacing w:val="-15"/>
        </w:rPr>
        <w:t xml:space="preserve"> </w:t>
      </w:r>
      <w:r>
        <w:t>создание</w:t>
      </w:r>
      <w:r>
        <w:rPr>
          <w:spacing w:val="-15"/>
        </w:rPr>
        <w:t xml:space="preserve"> </w:t>
      </w:r>
      <w:r>
        <w:t>устных</w:t>
      </w:r>
      <w:r>
        <w:rPr>
          <w:spacing w:val="-15"/>
        </w:rPr>
        <w:t xml:space="preserve"> </w:t>
      </w:r>
      <w:r>
        <w:t>связных монологических</w:t>
      </w:r>
      <w:r>
        <w:rPr>
          <w:spacing w:val="-9"/>
        </w:rPr>
        <w:t xml:space="preserve"> </w:t>
      </w:r>
      <w:r>
        <w:t>высказываний</w:t>
      </w:r>
      <w:r>
        <w:rPr>
          <w:spacing w:val="-4"/>
        </w:rPr>
        <w:t xml:space="preserve"> </w:t>
      </w:r>
      <w:r>
        <w:t>с</w:t>
      </w:r>
      <w:r>
        <w:rPr>
          <w:spacing w:val="-10"/>
        </w:rPr>
        <w:t xml:space="preserve"> </w:t>
      </w:r>
      <w:r>
        <w:t>использованием</w:t>
      </w:r>
      <w:r>
        <w:rPr>
          <w:spacing w:val="-7"/>
        </w:rPr>
        <w:t xml:space="preserve"> </w:t>
      </w:r>
      <w:r>
        <w:t>основных</w:t>
      </w:r>
      <w:r>
        <w:rPr>
          <w:spacing w:val="-9"/>
        </w:rPr>
        <w:t xml:space="preserve"> </w:t>
      </w:r>
      <w:r>
        <w:t>коммуникативных</w:t>
      </w:r>
      <w:r>
        <w:rPr>
          <w:spacing w:val="-9"/>
        </w:rPr>
        <w:t xml:space="preserve"> </w:t>
      </w:r>
      <w:r>
        <w:t>типов</w:t>
      </w:r>
      <w:r>
        <w:rPr>
          <w:spacing w:val="-7"/>
        </w:rPr>
        <w:t xml:space="preserve"> </w:t>
      </w:r>
      <w:r>
        <w:t>речи:</w:t>
      </w:r>
    </w:p>
    <w:p w:rsidR="002728F3" w:rsidRDefault="00E3047D">
      <w:pPr>
        <w:pStyle w:val="a4"/>
        <w:numPr>
          <w:ilvl w:val="0"/>
          <w:numId w:val="118"/>
        </w:numPr>
        <w:tabs>
          <w:tab w:val="left" w:pos="278"/>
        </w:tabs>
        <w:spacing w:before="5" w:line="237" w:lineRule="auto"/>
        <w:ind w:right="426" w:firstLine="0"/>
        <w:rPr>
          <w:sz w:val="24"/>
        </w:rPr>
      </w:pPr>
      <w:r>
        <w:rPr>
          <w:sz w:val="24"/>
        </w:rPr>
        <w:t>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2728F3" w:rsidRDefault="00E3047D">
      <w:pPr>
        <w:pStyle w:val="a4"/>
        <w:numPr>
          <w:ilvl w:val="0"/>
          <w:numId w:val="118"/>
        </w:numPr>
        <w:tabs>
          <w:tab w:val="left" w:pos="283"/>
        </w:tabs>
        <w:spacing w:before="4" w:line="275" w:lineRule="exact"/>
        <w:ind w:left="283" w:hanging="143"/>
        <w:jc w:val="left"/>
        <w:rPr>
          <w:sz w:val="24"/>
        </w:rPr>
      </w:pPr>
      <w:r>
        <w:rPr>
          <w:sz w:val="24"/>
        </w:rPr>
        <w:t>повествование</w:t>
      </w:r>
      <w:r>
        <w:rPr>
          <w:spacing w:val="-9"/>
          <w:sz w:val="24"/>
        </w:rPr>
        <w:t xml:space="preserve"> </w:t>
      </w:r>
      <w:r>
        <w:rPr>
          <w:spacing w:val="-2"/>
          <w:sz w:val="24"/>
        </w:rPr>
        <w:t>(сообщение);</w:t>
      </w:r>
    </w:p>
    <w:p w:rsidR="002728F3" w:rsidRDefault="00E3047D">
      <w:pPr>
        <w:pStyle w:val="a4"/>
        <w:numPr>
          <w:ilvl w:val="0"/>
          <w:numId w:val="118"/>
        </w:numPr>
        <w:tabs>
          <w:tab w:val="left" w:pos="283"/>
        </w:tabs>
        <w:spacing w:line="275" w:lineRule="exact"/>
        <w:ind w:left="283" w:hanging="143"/>
        <w:jc w:val="left"/>
        <w:rPr>
          <w:sz w:val="24"/>
        </w:rPr>
      </w:pPr>
      <w:r>
        <w:rPr>
          <w:spacing w:val="-2"/>
          <w:sz w:val="24"/>
        </w:rPr>
        <w:t>рассуждение;</w:t>
      </w:r>
    </w:p>
    <w:p w:rsidR="002728F3" w:rsidRDefault="00E3047D">
      <w:pPr>
        <w:pStyle w:val="a4"/>
        <w:numPr>
          <w:ilvl w:val="0"/>
          <w:numId w:val="118"/>
        </w:numPr>
        <w:tabs>
          <w:tab w:val="left" w:pos="283"/>
        </w:tabs>
        <w:spacing w:before="5" w:line="237" w:lineRule="auto"/>
        <w:ind w:right="426" w:firstLine="0"/>
        <w:jc w:val="left"/>
        <w:rPr>
          <w:sz w:val="24"/>
        </w:rPr>
      </w:pPr>
      <w:r>
        <w:rPr>
          <w:sz w:val="24"/>
        </w:rPr>
        <w:t>выражение и</w:t>
      </w:r>
      <w:r>
        <w:rPr>
          <w:spacing w:val="31"/>
          <w:sz w:val="24"/>
        </w:rPr>
        <w:t xml:space="preserve"> </w:t>
      </w:r>
      <w:r>
        <w:rPr>
          <w:sz w:val="24"/>
        </w:rPr>
        <w:t>краткое</w:t>
      </w:r>
      <w:r>
        <w:rPr>
          <w:spacing w:val="29"/>
          <w:sz w:val="24"/>
        </w:rPr>
        <w:t xml:space="preserve"> </w:t>
      </w:r>
      <w:r>
        <w:rPr>
          <w:sz w:val="24"/>
        </w:rPr>
        <w:t>аргументирование</w:t>
      </w:r>
      <w:r>
        <w:rPr>
          <w:spacing w:val="29"/>
          <w:sz w:val="24"/>
        </w:rPr>
        <w:t xml:space="preserve"> </w:t>
      </w:r>
      <w:r>
        <w:rPr>
          <w:sz w:val="24"/>
        </w:rPr>
        <w:t>своего</w:t>
      </w:r>
      <w:r>
        <w:rPr>
          <w:spacing w:val="30"/>
          <w:sz w:val="24"/>
        </w:rPr>
        <w:t xml:space="preserve"> </w:t>
      </w:r>
      <w:r>
        <w:rPr>
          <w:sz w:val="24"/>
        </w:rPr>
        <w:t>мнения по</w:t>
      </w:r>
      <w:r>
        <w:rPr>
          <w:spacing w:val="30"/>
          <w:sz w:val="24"/>
        </w:rPr>
        <w:t xml:space="preserve"> </w:t>
      </w:r>
      <w:r>
        <w:rPr>
          <w:sz w:val="24"/>
        </w:rPr>
        <w:t>отношению к</w:t>
      </w:r>
      <w:r>
        <w:rPr>
          <w:spacing w:val="29"/>
          <w:sz w:val="24"/>
        </w:rPr>
        <w:t xml:space="preserve"> </w:t>
      </w:r>
      <w:r>
        <w:rPr>
          <w:sz w:val="24"/>
        </w:rPr>
        <w:t xml:space="preserve">услышанному </w:t>
      </w:r>
      <w:r>
        <w:rPr>
          <w:spacing w:val="-2"/>
          <w:sz w:val="24"/>
        </w:rPr>
        <w:t>(прочитанному);</w:t>
      </w:r>
    </w:p>
    <w:p w:rsidR="002728F3" w:rsidRDefault="00E3047D">
      <w:pPr>
        <w:pStyle w:val="a4"/>
        <w:numPr>
          <w:ilvl w:val="0"/>
          <w:numId w:val="118"/>
        </w:numPr>
        <w:tabs>
          <w:tab w:val="left" w:pos="283"/>
        </w:tabs>
        <w:spacing w:before="5" w:line="237" w:lineRule="auto"/>
        <w:ind w:right="427" w:firstLine="0"/>
        <w:jc w:val="left"/>
        <w:rPr>
          <w:sz w:val="24"/>
        </w:rPr>
      </w:pPr>
      <w:r>
        <w:rPr>
          <w:sz w:val="24"/>
        </w:rPr>
        <w:t>изложение</w:t>
      </w:r>
      <w:r>
        <w:rPr>
          <w:spacing w:val="40"/>
          <w:sz w:val="24"/>
        </w:rPr>
        <w:t xml:space="preserve"> </w:t>
      </w:r>
      <w:r>
        <w:rPr>
          <w:sz w:val="24"/>
        </w:rPr>
        <w:t>(пересказ)</w:t>
      </w:r>
      <w:r>
        <w:rPr>
          <w:spacing w:val="40"/>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прочитанного</w:t>
      </w:r>
      <w:r>
        <w:rPr>
          <w:spacing w:val="40"/>
          <w:sz w:val="24"/>
        </w:rPr>
        <w:t xml:space="preserve"> </w:t>
      </w:r>
      <w:r>
        <w:rPr>
          <w:sz w:val="24"/>
        </w:rPr>
        <w:t>(прослушанного)</w:t>
      </w:r>
      <w:r>
        <w:rPr>
          <w:spacing w:val="40"/>
          <w:sz w:val="24"/>
        </w:rPr>
        <w:t xml:space="preserve"> </w:t>
      </w:r>
      <w:r>
        <w:rPr>
          <w:sz w:val="24"/>
        </w:rPr>
        <w:t>текста</w:t>
      </w:r>
      <w:r>
        <w:rPr>
          <w:spacing w:val="40"/>
          <w:sz w:val="24"/>
        </w:rPr>
        <w:t xml:space="preserve"> </w:t>
      </w:r>
      <w:r>
        <w:rPr>
          <w:sz w:val="24"/>
        </w:rPr>
        <w:t>с выражением своего отношения к событиям и фактам, изложенным в тексте;</w:t>
      </w:r>
    </w:p>
    <w:p w:rsidR="002728F3" w:rsidRDefault="00E3047D">
      <w:pPr>
        <w:pStyle w:val="a4"/>
        <w:numPr>
          <w:ilvl w:val="0"/>
          <w:numId w:val="118"/>
        </w:numPr>
        <w:tabs>
          <w:tab w:val="left" w:pos="283"/>
        </w:tabs>
        <w:spacing w:before="3" w:line="275" w:lineRule="exact"/>
        <w:ind w:left="283" w:hanging="143"/>
        <w:jc w:val="left"/>
        <w:rPr>
          <w:sz w:val="24"/>
        </w:rPr>
      </w:pPr>
      <w:r>
        <w:rPr>
          <w:sz w:val="24"/>
        </w:rPr>
        <w:t>составление</w:t>
      </w:r>
      <w:r>
        <w:rPr>
          <w:spacing w:val="-8"/>
          <w:sz w:val="24"/>
        </w:rPr>
        <w:t xml:space="preserve"> </w:t>
      </w:r>
      <w:r>
        <w:rPr>
          <w:sz w:val="24"/>
        </w:rPr>
        <w:t>рассказа</w:t>
      </w:r>
      <w:r>
        <w:rPr>
          <w:spacing w:val="-3"/>
          <w:sz w:val="24"/>
        </w:rPr>
        <w:t xml:space="preserve"> </w:t>
      </w:r>
      <w:r>
        <w:rPr>
          <w:sz w:val="24"/>
        </w:rPr>
        <w:t>по</w:t>
      </w:r>
      <w:r>
        <w:rPr>
          <w:spacing w:val="-1"/>
          <w:sz w:val="24"/>
        </w:rPr>
        <w:t xml:space="preserve"> </w:t>
      </w:r>
      <w:r>
        <w:rPr>
          <w:spacing w:val="-2"/>
          <w:sz w:val="24"/>
        </w:rPr>
        <w:t>картинкам;</w:t>
      </w:r>
    </w:p>
    <w:p w:rsidR="002728F3" w:rsidRDefault="00E3047D">
      <w:pPr>
        <w:pStyle w:val="a4"/>
        <w:numPr>
          <w:ilvl w:val="0"/>
          <w:numId w:val="118"/>
        </w:numPr>
        <w:tabs>
          <w:tab w:val="left" w:pos="283"/>
        </w:tabs>
        <w:spacing w:line="275" w:lineRule="exact"/>
        <w:ind w:left="283" w:hanging="143"/>
        <w:jc w:val="left"/>
        <w:rPr>
          <w:sz w:val="24"/>
        </w:rPr>
      </w:pPr>
      <w:r>
        <w:rPr>
          <w:sz w:val="24"/>
        </w:rPr>
        <w:t>изложение</w:t>
      </w:r>
      <w:r>
        <w:rPr>
          <w:spacing w:val="-9"/>
          <w:sz w:val="24"/>
        </w:rPr>
        <w:t xml:space="preserve"> </w:t>
      </w:r>
      <w:r>
        <w:rPr>
          <w:sz w:val="24"/>
        </w:rPr>
        <w:t>результатов</w:t>
      </w:r>
      <w:r>
        <w:rPr>
          <w:spacing w:val="-4"/>
          <w:sz w:val="24"/>
        </w:rPr>
        <w:t xml:space="preserve"> </w:t>
      </w:r>
      <w:r>
        <w:rPr>
          <w:sz w:val="24"/>
        </w:rPr>
        <w:t>выполненной</w:t>
      </w:r>
      <w:r>
        <w:rPr>
          <w:spacing w:val="-5"/>
          <w:sz w:val="24"/>
        </w:rPr>
        <w:t xml:space="preserve"> </w:t>
      </w:r>
      <w:r>
        <w:rPr>
          <w:sz w:val="24"/>
        </w:rPr>
        <w:t>проектной</w:t>
      </w:r>
      <w:r>
        <w:rPr>
          <w:spacing w:val="-8"/>
          <w:sz w:val="24"/>
        </w:rPr>
        <w:t xml:space="preserve"> </w:t>
      </w:r>
      <w:r>
        <w:rPr>
          <w:spacing w:val="-2"/>
          <w:sz w:val="24"/>
        </w:rPr>
        <w:t>работы.</w:t>
      </w:r>
    </w:p>
    <w:p w:rsidR="002728F3" w:rsidRDefault="00E3047D">
      <w:pPr>
        <w:pStyle w:val="a3"/>
        <w:spacing w:before="3"/>
        <w:ind w:right="424" w:firstLine="71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2728F3" w:rsidRDefault="00E3047D">
      <w:pPr>
        <w:pStyle w:val="a3"/>
        <w:spacing w:before="1"/>
        <w:ind w:left="851"/>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10-12</w:t>
      </w:r>
      <w:r>
        <w:rPr>
          <w:spacing w:val="-10"/>
        </w:rPr>
        <w:t xml:space="preserve"> </w:t>
      </w:r>
      <w:r>
        <w:rPr>
          <w:spacing w:val="-2"/>
        </w:rPr>
        <w:t>фраз.</w:t>
      </w:r>
    </w:p>
    <w:p w:rsidR="002728F3" w:rsidRDefault="00E3047D">
      <w:pPr>
        <w:pStyle w:val="3"/>
        <w:spacing w:before="2" w:line="275" w:lineRule="exact"/>
        <w:jc w:val="left"/>
      </w:pPr>
      <w:r>
        <w:rPr>
          <w:spacing w:val="-2"/>
        </w:rPr>
        <w:t>Аудирование.</w:t>
      </w:r>
    </w:p>
    <w:p w:rsidR="002728F3" w:rsidRDefault="00E3047D">
      <w:pPr>
        <w:pStyle w:val="a3"/>
        <w:ind w:right="424" w:firstLine="710"/>
      </w:pPr>
      <w:r>
        <w:t>При</w:t>
      </w:r>
      <w:r>
        <w:rPr>
          <w:spacing w:val="-15"/>
        </w:rPr>
        <w:t xml:space="preserve"> </w:t>
      </w:r>
      <w:r>
        <w:t>непосредственном</w:t>
      </w:r>
      <w:r>
        <w:rPr>
          <w:spacing w:val="-15"/>
        </w:rPr>
        <w:t xml:space="preserve"> </w:t>
      </w:r>
      <w:r>
        <w:t>общении:</w:t>
      </w:r>
      <w:r>
        <w:rPr>
          <w:spacing w:val="-15"/>
        </w:rPr>
        <w:t xml:space="preserve"> </w:t>
      </w: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4"/>
        </w:rPr>
        <w:t xml:space="preserve"> </w:t>
      </w:r>
      <w:r>
        <w:t>и</w:t>
      </w:r>
      <w:r>
        <w:rPr>
          <w:spacing w:val="-12"/>
        </w:rPr>
        <w:t xml:space="preserve"> </w:t>
      </w:r>
      <w: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728F3" w:rsidRDefault="00E3047D">
      <w:pPr>
        <w:pStyle w:val="a3"/>
        <w:ind w:right="421"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15"/>
        </w:rPr>
        <w:t xml:space="preserve"> </w:t>
      </w:r>
      <w:r>
        <w:t>с</w:t>
      </w:r>
      <w:r>
        <w:rPr>
          <w:spacing w:val="-15"/>
        </w:rPr>
        <w:t xml:space="preserve"> </w:t>
      </w:r>
      <w:r>
        <w:t>разной</w:t>
      </w:r>
      <w:r>
        <w:rPr>
          <w:spacing w:val="-15"/>
        </w:rPr>
        <w:t xml:space="preserve"> </w:t>
      </w:r>
      <w:r>
        <w:t>глубиной</w:t>
      </w:r>
      <w:r>
        <w:rPr>
          <w:spacing w:val="-15"/>
        </w:rPr>
        <w:t xml:space="preserve"> </w:t>
      </w:r>
      <w:r>
        <w:t>проникновения</w:t>
      </w:r>
      <w:r>
        <w:rPr>
          <w:spacing w:val="-15"/>
        </w:rPr>
        <w:t xml:space="preserve"> </w:t>
      </w:r>
      <w:r>
        <w:t>в</w:t>
      </w:r>
      <w:r>
        <w:rPr>
          <w:spacing w:val="-15"/>
        </w:rPr>
        <w:t xml:space="preserve"> </w:t>
      </w:r>
      <w:r>
        <w:t>их</w:t>
      </w:r>
      <w:r>
        <w:rPr>
          <w:spacing w:val="-15"/>
        </w:rPr>
        <w:t xml:space="preserve"> </w:t>
      </w:r>
      <w:r>
        <w:t>содержание</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поставленной коммуникативной задачи: с пониманием основного содержания, с пониманием нужной (интересующей, запрашиваемой) информации.</w:t>
      </w:r>
    </w:p>
    <w:p w:rsidR="002728F3" w:rsidRDefault="00E3047D">
      <w:pPr>
        <w:pStyle w:val="a3"/>
        <w:ind w:right="428"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51"/>
        </w:rPr>
        <w:t xml:space="preserve"> </w:t>
      </w:r>
      <w:r>
        <w:t>отделять</w:t>
      </w:r>
      <w:r>
        <w:rPr>
          <w:spacing w:val="50"/>
        </w:rPr>
        <w:t xml:space="preserve"> </w:t>
      </w:r>
      <w:r>
        <w:t>главную</w:t>
      </w:r>
      <w:r>
        <w:rPr>
          <w:spacing w:val="50"/>
        </w:rPr>
        <w:t xml:space="preserve"> </w:t>
      </w:r>
      <w:r>
        <w:t>информацию</w:t>
      </w:r>
      <w:r>
        <w:rPr>
          <w:spacing w:val="46"/>
        </w:rPr>
        <w:t xml:space="preserve"> </w:t>
      </w:r>
      <w:r>
        <w:t>от</w:t>
      </w:r>
      <w:r>
        <w:rPr>
          <w:spacing w:val="47"/>
        </w:rPr>
        <w:t xml:space="preserve"> </w:t>
      </w:r>
      <w:r>
        <w:t>второстепенной,</w:t>
      </w:r>
      <w:r>
        <w:rPr>
          <w:spacing w:val="49"/>
        </w:rPr>
        <w:t xml:space="preserve"> </w:t>
      </w:r>
      <w:r>
        <w:t>прогнозировать</w:t>
      </w:r>
      <w:r>
        <w:rPr>
          <w:spacing w:val="49"/>
        </w:rPr>
        <w:t xml:space="preserve"> </w:t>
      </w:r>
      <w:r>
        <w:rPr>
          <w:spacing w:val="-2"/>
        </w:rPr>
        <w:t>содержание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текста</w:t>
      </w:r>
      <w:r>
        <w:rPr>
          <w:spacing w:val="80"/>
        </w:rPr>
        <w:t xml:space="preserve"> </w:t>
      </w:r>
      <w:r>
        <w:t>по</w:t>
      </w:r>
      <w:r>
        <w:rPr>
          <w:spacing w:val="80"/>
        </w:rPr>
        <w:t xml:space="preserve"> </w:t>
      </w:r>
      <w:r>
        <w:t>началу</w:t>
      </w:r>
      <w:r>
        <w:rPr>
          <w:spacing w:val="80"/>
        </w:rPr>
        <w:t xml:space="preserve"> </w:t>
      </w:r>
      <w:r>
        <w:t>сообщения,</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w:t>
      </w:r>
      <w:r>
        <w:rPr>
          <w:spacing w:val="80"/>
        </w:rPr>
        <w:t xml:space="preserve"> </w:t>
      </w:r>
      <w:r>
        <w:t>для понимания основного содержания.</w:t>
      </w:r>
    </w:p>
    <w:p w:rsidR="002728F3" w:rsidRDefault="00E3047D">
      <w:pPr>
        <w:pStyle w:val="a3"/>
        <w:spacing w:line="242" w:lineRule="auto"/>
        <w:ind w:firstLine="710"/>
        <w:jc w:val="left"/>
      </w:pPr>
      <w:r>
        <w:t>Аудирование с пониманием нужной (интересующей, запрашиваемой) информации предполагает умение выделять нужную (интересующую,</w:t>
      </w:r>
    </w:p>
    <w:p w:rsidR="002728F3" w:rsidRDefault="00E3047D">
      <w:pPr>
        <w:pStyle w:val="a3"/>
        <w:spacing w:line="242" w:lineRule="auto"/>
        <w:ind w:firstLine="710"/>
        <w:jc w:val="left"/>
      </w:pPr>
      <w:r>
        <w:t>запрашиваемую)</w:t>
      </w:r>
      <w:r>
        <w:rPr>
          <w:spacing w:val="34"/>
        </w:rPr>
        <w:t xml:space="preserve"> </w:t>
      </w:r>
      <w:r>
        <w:t>информацию,</w:t>
      </w:r>
      <w:r>
        <w:rPr>
          <w:spacing w:val="31"/>
        </w:rPr>
        <w:t xml:space="preserve"> </w:t>
      </w:r>
      <w:r>
        <w:t>представленную</w:t>
      </w:r>
      <w:r>
        <w:rPr>
          <w:spacing w:val="31"/>
        </w:rPr>
        <w:t xml:space="preserve"> </w:t>
      </w:r>
      <w:r>
        <w:t>в</w:t>
      </w:r>
      <w:r>
        <w:rPr>
          <w:spacing w:val="34"/>
        </w:rPr>
        <w:t xml:space="preserve"> </w:t>
      </w:r>
      <w:r>
        <w:t>эксплицитной</w:t>
      </w:r>
      <w:r>
        <w:rPr>
          <w:spacing w:val="29"/>
        </w:rPr>
        <w:t xml:space="preserve"> </w:t>
      </w:r>
      <w:r>
        <w:t>(явной)</w:t>
      </w:r>
      <w:r>
        <w:rPr>
          <w:spacing w:val="30"/>
        </w:rPr>
        <w:t xml:space="preserve"> </w:t>
      </w:r>
      <w:r>
        <w:t>форме,</w:t>
      </w:r>
      <w:r>
        <w:rPr>
          <w:spacing w:val="31"/>
        </w:rPr>
        <w:t xml:space="preserve"> </w:t>
      </w:r>
      <w:r>
        <w:t>в воспринимаемом на слух тексте.</w:t>
      </w:r>
    </w:p>
    <w:p w:rsidR="002728F3" w:rsidRDefault="00E3047D">
      <w:pPr>
        <w:pStyle w:val="a3"/>
        <w:spacing w:line="242" w:lineRule="auto"/>
        <w:ind w:firstLine="710"/>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728F3" w:rsidRDefault="00E3047D">
      <w:pPr>
        <w:pStyle w:val="a3"/>
        <w:spacing w:line="242" w:lineRule="auto"/>
        <w:ind w:firstLine="710"/>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 уровню (А2 - допороговому уровню по общеевропейской шкале).</w:t>
      </w:r>
    </w:p>
    <w:p w:rsidR="002728F3" w:rsidRDefault="00E3047D">
      <w:pPr>
        <w:pStyle w:val="a3"/>
        <w:spacing w:line="271" w:lineRule="exact"/>
        <w:ind w:left="851"/>
        <w:jc w:val="left"/>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2</w:t>
      </w:r>
      <w:r>
        <w:rPr>
          <w:spacing w:val="-5"/>
        </w:rPr>
        <w:t xml:space="preserve"> </w:t>
      </w:r>
      <w:r>
        <w:rPr>
          <w:spacing w:val="-2"/>
        </w:rPr>
        <w:t>минут.</w:t>
      </w:r>
    </w:p>
    <w:p w:rsidR="002728F3" w:rsidRDefault="00E3047D">
      <w:pPr>
        <w:pStyle w:val="3"/>
        <w:jc w:val="left"/>
      </w:pPr>
      <w:r>
        <w:t>Смысловое</w:t>
      </w:r>
      <w:r>
        <w:rPr>
          <w:spacing w:val="-4"/>
        </w:rPr>
        <w:t xml:space="preserve"> </w:t>
      </w:r>
      <w:r>
        <w:rPr>
          <w:spacing w:val="-2"/>
        </w:rPr>
        <w:t>чтение.</w:t>
      </w:r>
    </w:p>
    <w:p w:rsidR="002728F3" w:rsidRDefault="00E3047D">
      <w:pPr>
        <w:pStyle w:val="a3"/>
        <w:ind w:right="423" w:firstLine="710"/>
      </w:pPr>
      <w:r>
        <w:t>Развитие</w:t>
      </w:r>
      <w:r>
        <w:rPr>
          <w:spacing w:val="-15"/>
        </w:rPr>
        <w:t xml:space="preserve"> </w:t>
      </w:r>
      <w:r>
        <w:t>умения</w:t>
      </w:r>
      <w:r>
        <w:rPr>
          <w:spacing w:val="-15"/>
        </w:rPr>
        <w:t xml:space="preserve"> </w:t>
      </w:r>
      <w:r>
        <w:t>читать</w:t>
      </w:r>
      <w:r>
        <w:rPr>
          <w:spacing w:val="-15"/>
        </w:rPr>
        <w:t xml:space="preserve"> </w:t>
      </w:r>
      <w:r>
        <w:t>про</w:t>
      </w:r>
      <w:r>
        <w:rPr>
          <w:spacing w:val="-13"/>
        </w:rPr>
        <w:t xml:space="preserve"> </w:t>
      </w:r>
      <w:r>
        <w:t>себя</w:t>
      </w:r>
      <w:r>
        <w:rPr>
          <w:spacing w:val="-14"/>
        </w:rPr>
        <w:t xml:space="preserve"> </w:t>
      </w:r>
      <w:r>
        <w:t>и</w:t>
      </w:r>
      <w:r>
        <w:rPr>
          <w:spacing w:val="-15"/>
        </w:rPr>
        <w:t xml:space="preserve"> </w:t>
      </w:r>
      <w:r>
        <w:t>понимать</w:t>
      </w:r>
      <w:r>
        <w:rPr>
          <w:spacing w:val="-13"/>
        </w:rPr>
        <w:t xml:space="preserve"> </w:t>
      </w:r>
      <w:r>
        <w:t>несложные</w:t>
      </w:r>
      <w:r>
        <w:rPr>
          <w:spacing w:val="-14"/>
        </w:rPr>
        <w:t xml:space="preserve"> </w:t>
      </w:r>
      <w:r>
        <w:t>аутентичные</w:t>
      </w:r>
      <w:r>
        <w:rPr>
          <w:spacing w:val="-14"/>
        </w:rPr>
        <w:t xml:space="preserve"> </w:t>
      </w:r>
      <w:r>
        <w:t>тексты</w:t>
      </w:r>
      <w:r>
        <w:rPr>
          <w:spacing w:val="-11"/>
        </w:rPr>
        <w:t xml:space="preserve"> </w:t>
      </w:r>
      <w:r>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728F3" w:rsidRDefault="00E3047D">
      <w:pPr>
        <w:pStyle w:val="a3"/>
        <w:ind w:right="418"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728F3" w:rsidRDefault="00E3047D">
      <w:pPr>
        <w:pStyle w:val="a3"/>
        <w:ind w:right="423" w:firstLine="71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728F3" w:rsidRDefault="00E3047D">
      <w:pPr>
        <w:pStyle w:val="a3"/>
        <w:spacing w:line="237" w:lineRule="auto"/>
        <w:ind w:right="417" w:firstLine="710"/>
      </w:pPr>
      <w:r>
        <w:t>Чтение</w:t>
      </w:r>
      <w:r>
        <w:rPr>
          <w:spacing w:val="-4"/>
        </w:rPr>
        <w:t xml:space="preserve"> </w:t>
      </w:r>
      <w:r>
        <w:t>несплошных</w:t>
      </w:r>
      <w:r>
        <w:rPr>
          <w:spacing w:val="-8"/>
        </w:rPr>
        <w:t xml:space="preserve"> </w:t>
      </w:r>
      <w:r>
        <w:t>текстов</w:t>
      </w:r>
      <w:r>
        <w:rPr>
          <w:spacing w:val="-6"/>
        </w:rPr>
        <w:t xml:space="preserve"> </w:t>
      </w:r>
      <w:r>
        <w:t>(таблиц,</w:t>
      </w:r>
      <w:r>
        <w:rPr>
          <w:spacing w:val="-1"/>
        </w:rPr>
        <w:t xml:space="preserve"> </w:t>
      </w:r>
      <w:r>
        <w:t>диаграмм,</w:t>
      </w:r>
      <w:r>
        <w:rPr>
          <w:spacing w:val="-1"/>
        </w:rPr>
        <w:t xml:space="preserve"> </w:t>
      </w:r>
      <w:r>
        <w:t>схем)</w:t>
      </w:r>
      <w:r>
        <w:rPr>
          <w:spacing w:val="-2"/>
        </w:rPr>
        <w:t xml:space="preserve"> </w:t>
      </w:r>
      <w:r>
        <w:t>и</w:t>
      </w:r>
      <w:r>
        <w:rPr>
          <w:spacing w:val="-2"/>
        </w:rPr>
        <w:t xml:space="preserve"> </w:t>
      </w:r>
      <w:r>
        <w:t>понимание</w:t>
      </w:r>
      <w:r>
        <w:rPr>
          <w:spacing w:val="-4"/>
        </w:rPr>
        <w:t xml:space="preserve"> </w:t>
      </w:r>
      <w:r>
        <w:t>представленной в них информации.</w:t>
      </w:r>
    </w:p>
    <w:p w:rsidR="002728F3" w:rsidRDefault="00E3047D">
      <w:pPr>
        <w:pStyle w:val="a3"/>
        <w:ind w:right="414"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15"/>
        </w:rPr>
        <w:t xml:space="preserve"> </w:t>
      </w:r>
      <w:r>
        <w:t>в</w:t>
      </w:r>
      <w:r>
        <w:rPr>
          <w:spacing w:val="-15"/>
        </w:rPr>
        <w:t xml:space="preserve"> </w:t>
      </w:r>
      <w:r>
        <w:t>тексте</w:t>
      </w:r>
      <w:r>
        <w:rPr>
          <w:spacing w:val="-15"/>
        </w:rPr>
        <w:t xml:space="preserve"> </w:t>
      </w:r>
      <w:r>
        <w:t>фактов</w:t>
      </w:r>
      <w:r>
        <w:rPr>
          <w:spacing w:val="-15"/>
        </w:rPr>
        <w:t xml:space="preserve"> </w:t>
      </w:r>
      <w:r>
        <w:t>и</w:t>
      </w:r>
      <w:r>
        <w:rPr>
          <w:spacing w:val="-15"/>
        </w:rPr>
        <w:t xml:space="preserve"> </w:t>
      </w:r>
      <w:r>
        <w:t>событий,</w:t>
      </w:r>
      <w:r>
        <w:rPr>
          <w:spacing w:val="-15"/>
        </w:rPr>
        <w:t xml:space="preserve"> </w:t>
      </w:r>
      <w:r>
        <w:t>восстанавливать</w:t>
      </w:r>
      <w:r>
        <w:rPr>
          <w:spacing w:val="-15"/>
        </w:rPr>
        <w:t xml:space="preserve"> </w:t>
      </w:r>
      <w:r>
        <w:t>текст</w:t>
      </w:r>
      <w:r>
        <w:rPr>
          <w:spacing w:val="-15"/>
        </w:rPr>
        <w:t xml:space="preserve"> </w:t>
      </w:r>
      <w:r>
        <w:t>из</w:t>
      </w:r>
      <w:r>
        <w:rPr>
          <w:spacing w:val="-15"/>
        </w:rPr>
        <w:t xml:space="preserve"> </w:t>
      </w:r>
      <w:r>
        <w:t>разрозненных</w:t>
      </w:r>
      <w:r>
        <w:rPr>
          <w:spacing w:val="-15"/>
        </w:rPr>
        <w:t xml:space="preserve"> </w:t>
      </w:r>
      <w:r>
        <w:t>абзацев</w:t>
      </w:r>
      <w:r>
        <w:rPr>
          <w:spacing w:val="-15"/>
        </w:rPr>
        <w:t xml:space="preserve"> </w:t>
      </w:r>
      <w:r>
        <w:t>или путём добавления выпущенных фрагментов.</w:t>
      </w:r>
    </w:p>
    <w:p w:rsidR="002728F3" w:rsidRDefault="00E3047D">
      <w:pPr>
        <w:pStyle w:val="a3"/>
        <w:ind w:right="425" w:firstLine="710"/>
      </w:pPr>
      <w:r>
        <w:t>Тексты</w:t>
      </w:r>
      <w:r>
        <w:rPr>
          <w:spacing w:val="-7"/>
        </w:rPr>
        <w:t xml:space="preserve"> </w:t>
      </w:r>
      <w:r>
        <w:t>для</w:t>
      </w:r>
      <w:r>
        <w:rPr>
          <w:spacing w:val="-13"/>
        </w:rPr>
        <w:t xml:space="preserve"> </w:t>
      </w:r>
      <w:r>
        <w:t>чтения:</w:t>
      </w:r>
      <w:r>
        <w:rPr>
          <w:spacing w:val="-13"/>
        </w:rPr>
        <w:t xml:space="preserve"> </w:t>
      </w:r>
      <w:r>
        <w:t>диалог</w:t>
      </w:r>
      <w:r>
        <w:rPr>
          <w:spacing w:val="-11"/>
        </w:rPr>
        <w:t xml:space="preserve"> </w:t>
      </w:r>
      <w:r>
        <w:t>(беседа),</w:t>
      </w:r>
      <w:r>
        <w:rPr>
          <w:spacing w:val="-8"/>
        </w:rPr>
        <w:t xml:space="preserve"> </w:t>
      </w:r>
      <w:r>
        <w:t>интервью,</w:t>
      </w:r>
      <w:r>
        <w:rPr>
          <w:spacing w:val="-15"/>
        </w:rPr>
        <w:t xml:space="preserve"> </w:t>
      </w:r>
      <w:r>
        <w:t>рассказ,</w:t>
      </w:r>
      <w:r>
        <w:rPr>
          <w:spacing w:val="-12"/>
        </w:rPr>
        <w:t xml:space="preserve"> </w:t>
      </w:r>
      <w:r>
        <w:t>отрывок</w:t>
      </w:r>
      <w:r>
        <w:rPr>
          <w:spacing w:val="-15"/>
        </w:rPr>
        <w:t xml:space="preserve"> </w:t>
      </w:r>
      <w:r>
        <w:t>из</w:t>
      </w:r>
      <w:r>
        <w:rPr>
          <w:spacing w:val="-12"/>
        </w:rPr>
        <w:t xml:space="preserve"> </w:t>
      </w:r>
      <w:r>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728F3" w:rsidRDefault="00E3047D">
      <w:pPr>
        <w:pStyle w:val="a3"/>
        <w:spacing w:line="242" w:lineRule="auto"/>
        <w:ind w:right="427" w:firstLine="710"/>
      </w:pPr>
      <w:r>
        <w:t>Языковая сложность текстов для чтения должна соответствовать базовому уровню (А2 - допороговому уровню по общеевропейской шкале).</w:t>
      </w:r>
    </w:p>
    <w:p w:rsidR="002728F3" w:rsidRDefault="00E3047D">
      <w:pPr>
        <w:pStyle w:val="a3"/>
        <w:spacing w:line="271" w:lineRule="exact"/>
        <w:ind w:left="851"/>
        <w:jc w:val="lef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500-600 </w:t>
      </w:r>
      <w:r>
        <w:rPr>
          <w:spacing w:val="-4"/>
        </w:rPr>
        <w:t>слов.</w:t>
      </w:r>
    </w:p>
    <w:p w:rsidR="002728F3" w:rsidRDefault="00E3047D">
      <w:pPr>
        <w:pStyle w:val="3"/>
        <w:jc w:val="left"/>
      </w:pPr>
      <w:r>
        <w:t>Письменная</w:t>
      </w:r>
      <w:r>
        <w:rPr>
          <w:spacing w:val="-4"/>
        </w:rPr>
        <w:t xml:space="preserve"> речь.</w:t>
      </w:r>
    </w:p>
    <w:p w:rsidR="002728F3" w:rsidRDefault="00E3047D">
      <w:pPr>
        <w:pStyle w:val="a3"/>
        <w:spacing w:line="272" w:lineRule="exact"/>
        <w:ind w:left="851"/>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2728F3" w:rsidRDefault="00E3047D">
      <w:pPr>
        <w:pStyle w:val="a4"/>
        <w:numPr>
          <w:ilvl w:val="0"/>
          <w:numId w:val="118"/>
        </w:numPr>
        <w:tabs>
          <w:tab w:val="left" w:pos="283"/>
        </w:tabs>
        <w:spacing w:before="2" w:line="275" w:lineRule="exact"/>
        <w:ind w:left="283" w:hanging="143"/>
        <w:jc w:val="left"/>
        <w:rPr>
          <w:sz w:val="24"/>
        </w:rPr>
      </w:pPr>
      <w:r>
        <w:rPr>
          <w:sz w:val="24"/>
        </w:rPr>
        <w:t>составление</w:t>
      </w:r>
      <w:r>
        <w:rPr>
          <w:spacing w:val="-11"/>
          <w:sz w:val="24"/>
        </w:rPr>
        <w:t xml:space="preserve"> </w:t>
      </w:r>
      <w:r>
        <w:rPr>
          <w:sz w:val="24"/>
        </w:rPr>
        <w:t>плана</w:t>
      </w:r>
      <w:r>
        <w:rPr>
          <w:spacing w:val="-9"/>
          <w:sz w:val="24"/>
        </w:rPr>
        <w:t xml:space="preserve"> </w:t>
      </w:r>
      <w:r>
        <w:rPr>
          <w:sz w:val="24"/>
        </w:rPr>
        <w:t>(тезисов)</w:t>
      </w:r>
      <w:r>
        <w:rPr>
          <w:spacing w:val="-2"/>
          <w:sz w:val="24"/>
        </w:rPr>
        <w:t xml:space="preserve"> </w:t>
      </w:r>
      <w:r>
        <w:rPr>
          <w:sz w:val="24"/>
        </w:rPr>
        <w:t>устного</w:t>
      </w:r>
      <w:r>
        <w:rPr>
          <w:spacing w:val="-3"/>
          <w:sz w:val="24"/>
        </w:rPr>
        <w:t xml:space="preserve"> </w:t>
      </w:r>
      <w:r>
        <w:rPr>
          <w:sz w:val="24"/>
        </w:rPr>
        <w:t>или</w:t>
      </w:r>
      <w:r>
        <w:rPr>
          <w:spacing w:val="-6"/>
          <w:sz w:val="24"/>
        </w:rPr>
        <w:t xml:space="preserve"> </w:t>
      </w:r>
      <w:r>
        <w:rPr>
          <w:sz w:val="24"/>
        </w:rPr>
        <w:t>письменного</w:t>
      </w:r>
      <w:r>
        <w:rPr>
          <w:spacing w:val="-3"/>
          <w:sz w:val="24"/>
        </w:rPr>
        <w:t xml:space="preserve"> </w:t>
      </w:r>
      <w:r>
        <w:rPr>
          <w:spacing w:val="-2"/>
          <w:sz w:val="24"/>
        </w:rPr>
        <w:t>сообщения;</w:t>
      </w:r>
    </w:p>
    <w:p w:rsidR="002728F3" w:rsidRDefault="00E3047D">
      <w:pPr>
        <w:pStyle w:val="a4"/>
        <w:numPr>
          <w:ilvl w:val="0"/>
          <w:numId w:val="118"/>
        </w:numPr>
        <w:tabs>
          <w:tab w:val="left" w:pos="283"/>
        </w:tabs>
        <w:spacing w:line="242" w:lineRule="auto"/>
        <w:ind w:right="425" w:firstLine="0"/>
        <w:jc w:val="left"/>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728F3" w:rsidRDefault="00E3047D">
      <w:pPr>
        <w:pStyle w:val="a4"/>
        <w:numPr>
          <w:ilvl w:val="0"/>
          <w:numId w:val="118"/>
        </w:numPr>
        <w:tabs>
          <w:tab w:val="left" w:pos="283"/>
        </w:tabs>
        <w:spacing w:line="242" w:lineRule="auto"/>
        <w:ind w:right="428" w:firstLine="0"/>
        <w:jc w:val="left"/>
        <w:rPr>
          <w:sz w:val="24"/>
        </w:rPr>
      </w:pPr>
      <w:r>
        <w:rPr>
          <w:sz w:val="24"/>
        </w:rPr>
        <w:t>написание</w:t>
      </w:r>
      <w:r>
        <w:rPr>
          <w:spacing w:val="80"/>
          <w:sz w:val="24"/>
        </w:rPr>
        <w:t xml:space="preserve"> </w:t>
      </w:r>
      <w:r>
        <w:rPr>
          <w:sz w:val="24"/>
        </w:rPr>
        <w:t>электронного</w:t>
      </w:r>
      <w:r>
        <w:rPr>
          <w:spacing w:val="80"/>
          <w:sz w:val="24"/>
        </w:rPr>
        <w:t xml:space="preserve"> </w:t>
      </w:r>
      <w:r>
        <w:rPr>
          <w:sz w:val="24"/>
        </w:rPr>
        <w:t>сообщения</w:t>
      </w:r>
      <w:r>
        <w:rPr>
          <w:spacing w:val="80"/>
          <w:sz w:val="24"/>
        </w:rPr>
        <w:t xml:space="preserve"> </w:t>
      </w:r>
      <w:r>
        <w:rPr>
          <w:sz w:val="24"/>
        </w:rPr>
        <w:t>личного</w:t>
      </w:r>
      <w:r>
        <w:rPr>
          <w:spacing w:val="80"/>
          <w:sz w:val="24"/>
        </w:rPr>
        <w:t xml:space="preserve"> </w:t>
      </w:r>
      <w:r>
        <w:rPr>
          <w:sz w:val="24"/>
        </w:rPr>
        <w:t>характера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нормами неофициального общения, принятыми в стране (странах) изучаемого языка (объём письма</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118"/>
        </w:numPr>
        <w:tabs>
          <w:tab w:val="left" w:pos="283"/>
        </w:tabs>
        <w:spacing w:before="66"/>
        <w:ind w:left="283" w:hanging="143"/>
        <w:rPr>
          <w:sz w:val="24"/>
        </w:rPr>
      </w:pPr>
      <w:r>
        <w:rPr>
          <w:sz w:val="24"/>
        </w:rPr>
        <w:lastRenderedPageBreak/>
        <w:t>до 120</w:t>
      </w:r>
      <w:r>
        <w:rPr>
          <w:spacing w:val="1"/>
          <w:sz w:val="24"/>
        </w:rPr>
        <w:t xml:space="preserve"> </w:t>
      </w:r>
      <w:r>
        <w:rPr>
          <w:spacing w:val="-2"/>
          <w:sz w:val="24"/>
        </w:rPr>
        <w:t>слов);</w:t>
      </w:r>
    </w:p>
    <w:p w:rsidR="002728F3" w:rsidRDefault="00E3047D">
      <w:pPr>
        <w:pStyle w:val="a4"/>
        <w:numPr>
          <w:ilvl w:val="0"/>
          <w:numId w:val="118"/>
        </w:numPr>
        <w:tabs>
          <w:tab w:val="left" w:pos="283"/>
        </w:tabs>
        <w:spacing w:before="3"/>
        <w:ind w:right="415" w:firstLine="0"/>
        <w:rPr>
          <w:sz w:val="24"/>
        </w:rPr>
      </w:pPr>
      <w:r>
        <w:rPr>
          <w:sz w:val="24"/>
        </w:rPr>
        <w:t>создание небольшого письменного высказывания с использованием образца, плана, таблицы и</w:t>
      </w:r>
      <w:r>
        <w:rPr>
          <w:spacing w:val="-3"/>
          <w:sz w:val="24"/>
        </w:rPr>
        <w:t xml:space="preserve"> </w:t>
      </w:r>
      <w:r>
        <w:rPr>
          <w:sz w:val="24"/>
        </w:rPr>
        <w:t>(или) прочитанного/прослушанного текста (объём</w:t>
      </w:r>
      <w:r>
        <w:rPr>
          <w:spacing w:val="-3"/>
          <w:sz w:val="24"/>
        </w:rPr>
        <w:t xml:space="preserve"> </w:t>
      </w:r>
      <w:r>
        <w:rPr>
          <w:sz w:val="24"/>
        </w:rPr>
        <w:t>письменного высказывания - до 120 слов);</w:t>
      </w:r>
    </w:p>
    <w:p w:rsidR="002728F3" w:rsidRDefault="00E3047D">
      <w:pPr>
        <w:pStyle w:val="a4"/>
        <w:numPr>
          <w:ilvl w:val="0"/>
          <w:numId w:val="118"/>
        </w:numPr>
        <w:tabs>
          <w:tab w:val="left" w:pos="283"/>
        </w:tabs>
        <w:spacing w:line="242" w:lineRule="auto"/>
        <w:ind w:right="431" w:firstLine="0"/>
        <w:rPr>
          <w:sz w:val="24"/>
        </w:rPr>
      </w:pPr>
      <w:r>
        <w:rPr>
          <w:sz w:val="24"/>
        </w:rPr>
        <w:t xml:space="preserve">заполнение таблицы с краткой фиксацией содержания прочитанного (прослушанного) </w:t>
      </w:r>
      <w:r>
        <w:rPr>
          <w:spacing w:val="-2"/>
          <w:sz w:val="24"/>
        </w:rPr>
        <w:t>текста;</w:t>
      </w:r>
    </w:p>
    <w:p w:rsidR="002728F3" w:rsidRDefault="00E3047D">
      <w:pPr>
        <w:pStyle w:val="a4"/>
        <w:numPr>
          <w:ilvl w:val="0"/>
          <w:numId w:val="118"/>
        </w:numPr>
        <w:tabs>
          <w:tab w:val="left" w:pos="283"/>
        </w:tabs>
        <w:spacing w:line="271" w:lineRule="exact"/>
        <w:ind w:left="283" w:hanging="143"/>
        <w:rPr>
          <w:sz w:val="24"/>
        </w:rPr>
      </w:pPr>
      <w:r>
        <w:rPr>
          <w:sz w:val="24"/>
        </w:rPr>
        <w:t>преобразование</w:t>
      </w:r>
      <w:r>
        <w:rPr>
          <w:spacing w:val="-8"/>
          <w:sz w:val="24"/>
        </w:rPr>
        <w:t xml:space="preserve"> </w:t>
      </w:r>
      <w:r>
        <w:rPr>
          <w:sz w:val="24"/>
        </w:rPr>
        <w:t>таблицы, схемы</w:t>
      </w:r>
      <w:r>
        <w:rPr>
          <w:spacing w:val="-1"/>
          <w:sz w:val="24"/>
        </w:rPr>
        <w:t xml:space="preserve"> </w:t>
      </w:r>
      <w:r>
        <w:rPr>
          <w:sz w:val="24"/>
        </w:rPr>
        <w:t>в</w:t>
      </w:r>
      <w:r>
        <w:rPr>
          <w:spacing w:val="-5"/>
          <w:sz w:val="24"/>
        </w:rPr>
        <w:t xml:space="preserve"> </w:t>
      </w:r>
      <w:r>
        <w:rPr>
          <w:sz w:val="24"/>
        </w:rPr>
        <w:t>текстовый</w:t>
      </w:r>
      <w:r>
        <w:rPr>
          <w:spacing w:val="-6"/>
          <w:sz w:val="24"/>
        </w:rPr>
        <w:t xml:space="preserve"> </w:t>
      </w:r>
      <w:r>
        <w:rPr>
          <w:sz w:val="24"/>
        </w:rPr>
        <w:t>вариант</w:t>
      </w:r>
      <w:r>
        <w:rPr>
          <w:spacing w:val="-2"/>
          <w:sz w:val="24"/>
        </w:rPr>
        <w:t xml:space="preserve"> </w:t>
      </w:r>
      <w:r>
        <w:rPr>
          <w:sz w:val="24"/>
        </w:rPr>
        <w:t>представления</w:t>
      </w:r>
      <w:r>
        <w:rPr>
          <w:spacing w:val="-6"/>
          <w:sz w:val="24"/>
        </w:rPr>
        <w:t xml:space="preserve"> </w:t>
      </w:r>
      <w:r>
        <w:rPr>
          <w:spacing w:val="-2"/>
          <w:sz w:val="24"/>
        </w:rPr>
        <w:t>информации;</w:t>
      </w:r>
    </w:p>
    <w:p w:rsidR="002728F3" w:rsidRDefault="00E3047D">
      <w:pPr>
        <w:pStyle w:val="a4"/>
        <w:numPr>
          <w:ilvl w:val="0"/>
          <w:numId w:val="118"/>
        </w:numPr>
        <w:tabs>
          <w:tab w:val="left" w:pos="283"/>
        </w:tabs>
        <w:spacing w:before="2" w:line="237" w:lineRule="auto"/>
        <w:ind w:right="418" w:firstLine="0"/>
        <w:rPr>
          <w:sz w:val="24"/>
        </w:rPr>
      </w:pPr>
      <w:r>
        <w:rPr>
          <w:sz w:val="24"/>
        </w:rPr>
        <w:t>письменное</w:t>
      </w:r>
      <w:r>
        <w:rPr>
          <w:spacing w:val="-5"/>
          <w:sz w:val="24"/>
        </w:rPr>
        <w:t xml:space="preserve"> </w:t>
      </w:r>
      <w:r>
        <w:rPr>
          <w:sz w:val="24"/>
        </w:rPr>
        <w:t>представление результатов</w:t>
      </w:r>
      <w:r>
        <w:rPr>
          <w:spacing w:val="-2"/>
          <w:sz w:val="24"/>
        </w:rPr>
        <w:t xml:space="preserve"> </w:t>
      </w:r>
      <w:r>
        <w:rPr>
          <w:sz w:val="24"/>
        </w:rPr>
        <w:t>выполненной</w:t>
      </w:r>
      <w:r>
        <w:rPr>
          <w:spacing w:val="-3"/>
          <w:sz w:val="24"/>
        </w:rPr>
        <w:t xml:space="preserve"> </w:t>
      </w:r>
      <w:r>
        <w:rPr>
          <w:sz w:val="24"/>
        </w:rPr>
        <w:t>проектной</w:t>
      </w:r>
      <w:r>
        <w:rPr>
          <w:spacing w:val="-3"/>
          <w:sz w:val="24"/>
        </w:rPr>
        <w:t xml:space="preserve"> </w:t>
      </w:r>
      <w:r>
        <w:rPr>
          <w:sz w:val="24"/>
        </w:rPr>
        <w:t>работы</w:t>
      </w:r>
      <w:r>
        <w:rPr>
          <w:spacing w:val="-3"/>
          <w:sz w:val="24"/>
        </w:rPr>
        <w:t xml:space="preserve"> </w:t>
      </w:r>
      <w:r>
        <w:rPr>
          <w:sz w:val="24"/>
        </w:rPr>
        <w:t xml:space="preserve">(объём - 100-120 </w:t>
      </w:r>
      <w:r>
        <w:rPr>
          <w:spacing w:val="-2"/>
          <w:sz w:val="24"/>
        </w:rPr>
        <w:t>слов).</w:t>
      </w:r>
    </w:p>
    <w:p w:rsidR="002728F3" w:rsidRDefault="00E3047D">
      <w:pPr>
        <w:pStyle w:val="2"/>
        <w:spacing w:before="8"/>
      </w:pPr>
      <w:r>
        <w:t>Языковые</w:t>
      </w:r>
      <w:r>
        <w:rPr>
          <w:spacing w:val="-1"/>
        </w:rPr>
        <w:t xml:space="preserve"> </w:t>
      </w:r>
      <w:r>
        <w:t>знания и</w:t>
      </w:r>
      <w:r>
        <w:rPr>
          <w:spacing w:val="-2"/>
        </w:rPr>
        <w:t xml:space="preserve"> умения.</w:t>
      </w:r>
    </w:p>
    <w:p w:rsidR="002728F3" w:rsidRDefault="00E3047D">
      <w:pPr>
        <w:pStyle w:val="3"/>
        <w:spacing w:line="274" w:lineRule="exact"/>
      </w:pPr>
      <w:r>
        <w:t>Фонетическая</w:t>
      </w:r>
      <w:r>
        <w:rPr>
          <w:spacing w:val="-3"/>
        </w:rPr>
        <w:t xml:space="preserve"> </w:t>
      </w:r>
      <w:r>
        <w:t>сторона</w:t>
      </w:r>
      <w:r>
        <w:rPr>
          <w:spacing w:val="-3"/>
        </w:rPr>
        <w:t xml:space="preserve"> </w:t>
      </w:r>
      <w:r>
        <w:rPr>
          <w:spacing w:val="-4"/>
        </w:rPr>
        <w:t>речи.</w:t>
      </w:r>
    </w:p>
    <w:p w:rsidR="002728F3" w:rsidRDefault="00E3047D">
      <w:pPr>
        <w:pStyle w:val="a3"/>
        <w:ind w:right="428" w:firstLine="710"/>
      </w:pPr>
      <w:r>
        <w:t>Различение</w:t>
      </w:r>
      <w:r>
        <w:rPr>
          <w:spacing w:val="-4"/>
        </w:rPr>
        <w:t xml:space="preserve"> </w:t>
      </w:r>
      <w:r>
        <w:t>на</w:t>
      </w:r>
      <w:r>
        <w:rPr>
          <w:spacing w:val="-8"/>
        </w:rPr>
        <w:t xml:space="preserve"> </w:t>
      </w:r>
      <w:r>
        <w:t>слух,</w:t>
      </w:r>
      <w:r>
        <w:rPr>
          <w:spacing w:val="-1"/>
        </w:rPr>
        <w:t xml:space="preserve"> </w:t>
      </w:r>
      <w:r>
        <w:t>без</w:t>
      </w:r>
      <w:r>
        <w:rPr>
          <w:spacing w:val="-2"/>
        </w:rPr>
        <w:t xml:space="preserve"> </w:t>
      </w:r>
      <w:r>
        <w:t>фонематических</w:t>
      </w:r>
      <w:r>
        <w:rPr>
          <w:spacing w:val="-7"/>
        </w:rPr>
        <w:t xml:space="preserve"> </w:t>
      </w:r>
      <w:r>
        <w:t>ошибок,</w:t>
      </w:r>
      <w:r>
        <w:rPr>
          <w:spacing w:val="-6"/>
        </w:rPr>
        <w:t xml:space="preserve"> </w:t>
      </w:r>
      <w:r>
        <w:t>ведущих</w:t>
      </w:r>
      <w:r>
        <w:rPr>
          <w:spacing w:val="-7"/>
        </w:rPr>
        <w:t xml:space="preserve"> </w:t>
      </w:r>
      <w:r>
        <w:t>к</w:t>
      </w:r>
      <w:r>
        <w:rPr>
          <w:spacing w:val="-5"/>
        </w:rPr>
        <w:t xml:space="preserve"> </w:t>
      </w:r>
      <w:r>
        <w:t>сбою</w:t>
      </w:r>
      <w:r>
        <w:rPr>
          <w:spacing w:val="-5"/>
        </w:rPr>
        <w:t xml:space="preserve"> </w:t>
      </w:r>
      <w:r>
        <w:t>в</w:t>
      </w:r>
      <w:r>
        <w:rPr>
          <w:spacing w:val="-2"/>
        </w:rPr>
        <w:t xml:space="preserve"> </w:t>
      </w:r>
      <w:r>
        <w:t xml:space="preserve">коммуникации, произнесение слов с соблюдением правильного ударения и фраз с соблюдением их </w:t>
      </w:r>
      <w:r>
        <w:rPr>
          <w:spacing w:val="-2"/>
        </w:rPr>
        <w:t>ритмико-интонационных</w:t>
      </w:r>
      <w:r>
        <w:rPr>
          <w:spacing w:val="-10"/>
        </w:rPr>
        <w:t xml:space="preserve"> </w:t>
      </w:r>
      <w:r>
        <w:rPr>
          <w:spacing w:val="-2"/>
        </w:rPr>
        <w:t>особенностей, в</w:t>
      </w:r>
      <w:r>
        <w:rPr>
          <w:spacing w:val="-3"/>
        </w:rPr>
        <w:t xml:space="preserve"> </w:t>
      </w:r>
      <w:r>
        <w:rPr>
          <w:spacing w:val="-2"/>
        </w:rPr>
        <w:t>т.ч.</w:t>
      </w:r>
      <w:r>
        <w:rPr>
          <w:spacing w:val="-8"/>
        </w:rPr>
        <w:t xml:space="preserve"> </w:t>
      </w:r>
      <w:r>
        <w:rPr>
          <w:spacing w:val="-2"/>
        </w:rPr>
        <w:t xml:space="preserve">отсутствия фразового ударения на служебных </w:t>
      </w:r>
      <w:r>
        <w:t>словах, чтение новых слов согласно основным правилам чтения.</w:t>
      </w:r>
    </w:p>
    <w:p w:rsidR="002728F3" w:rsidRDefault="00E3047D">
      <w:pPr>
        <w:pStyle w:val="a3"/>
        <w:spacing w:line="275" w:lineRule="exact"/>
        <w:ind w:left="851"/>
      </w:pPr>
      <w:r>
        <w:t>Выражение</w:t>
      </w:r>
      <w:r>
        <w:rPr>
          <w:spacing w:val="-5"/>
        </w:rPr>
        <w:t xml:space="preserve"> </w:t>
      </w:r>
      <w:r>
        <w:t>модального значения,</w:t>
      </w:r>
      <w:r>
        <w:rPr>
          <w:spacing w:val="-6"/>
        </w:rPr>
        <w:t xml:space="preserve"> </w:t>
      </w:r>
      <w:r>
        <w:t>чувства</w:t>
      </w:r>
      <w:r>
        <w:rPr>
          <w:spacing w:val="-4"/>
        </w:rPr>
        <w:t xml:space="preserve"> </w:t>
      </w:r>
      <w:r>
        <w:t>и</w:t>
      </w:r>
      <w:r>
        <w:rPr>
          <w:spacing w:val="-2"/>
        </w:rPr>
        <w:t xml:space="preserve"> эмоции.</w:t>
      </w:r>
    </w:p>
    <w:p w:rsidR="002728F3" w:rsidRDefault="00E3047D">
      <w:pPr>
        <w:pStyle w:val="a3"/>
        <w:spacing w:line="242" w:lineRule="auto"/>
        <w:ind w:right="426" w:firstLine="710"/>
      </w:pPr>
      <w:r>
        <w:t>Различение на слух британского и американского вариантов произношения в прослушанных текстах или услышанных высказываниях.</w:t>
      </w:r>
    </w:p>
    <w:p w:rsidR="002728F3" w:rsidRDefault="00E3047D">
      <w:pPr>
        <w:pStyle w:val="a3"/>
        <w:ind w:right="422" w:firstLine="710"/>
      </w:pPr>
      <w:r>
        <w:t>Чтение</w:t>
      </w:r>
      <w:r>
        <w:rPr>
          <w:spacing w:val="-13"/>
        </w:rPr>
        <w:t xml:space="preserve"> </w:t>
      </w:r>
      <w:r>
        <w:t>вслух</w:t>
      </w:r>
      <w:r>
        <w:rPr>
          <w:spacing w:val="-12"/>
        </w:rPr>
        <w:t xml:space="preserve"> </w:t>
      </w:r>
      <w:r>
        <w:t>небольших</w:t>
      </w:r>
      <w:r>
        <w:rPr>
          <w:spacing w:val="-12"/>
        </w:rPr>
        <w:t xml:space="preserve"> </w:t>
      </w:r>
      <w:r>
        <w:t>текстов,</w:t>
      </w:r>
      <w:r>
        <w:rPr>
          <w:spacing w:val="-9"/>
        </w:rPr>
        <w:t xml:space="preserve"> </w:t>
      </w:r>
      <w:r>
        <w:t>построенных</w:t>
      </w:r>
      <w:r>
        <w:rPr>
          <w:spacing w:val="-15"/>
        </w:rPr>
        <w:t xml:space="preserve"> </w:t>
      </w:r>
      <w:r>
        <w:t>на</w:t>
      </w:r>
      <w:r>
        <w:rPr>
          <w:spacing w:val="-8"/>
        </w:rPr>
        <w:t xml:space="preserve"> </w:t>
      </w:r>
      <w:r>
        <w:t>изученном</w:t>
      </w:r>
      <w:r>
        <w:rPr>
          <w:spacing w:val="-10"/>
        </w:rPr>
        <w:t xml:space="preserve"> </w:t>
      </w:r>
      <w:r>
        <w:t>языковом</w:t>
      </w:r>
      <w:r>
        <w:rPr>
          <w:spacing w:val="-10"/>
        </w:rPr>
        <w:t xml:space="preserve"> </w:t>
      </w:r>
      <w:r>
        <w:t>материале,</w:t>
      </w:r>
      <w:r>
        <w:rPr>
          <w:spacing w:val="-9"/>
        </w:rPr>
        <w:t xml:space="preserve"> </w:t>
      </w:r>
      <w:r>
        <w:t>с соблюдением</w:t>
      </w:r>
      <w:r>
        <w:rPr>
          <w:spacing w:val="-4"/>
        </w:rPr>
        <w:t xml:space="preserve"> </w:t>
      </w:r>
      <w:r>
        <w:t>правил</w:t>
      </w:r>
      <w:r>
        <w:rPr>
          <w:spacing w:val="-10"/>
        </w:rPr>
        <w:t xml:space="preserve"> </w:t>
      </w:r>
      <w:r>
        <w:t>чтения</w:t>
      </w:r>
      <w:r>
        <w:rPr>
          <w:spacing w:val="-10"/>
        </w:rPr>
        <w:t xml:space="preserve"> </w:t>
      </w:r>
      <w:r>
        <w:t>и</w:t>
      </w:r>
      <w:r>
        <w:rPr>
          <w:spacing w:val="-9"/>
        </w:rPr>
        <w:t xml:space="preserve"> </w:t>
      </w:r>
      <w:r>
        <w:t>соответствующей</w:t>
      </w:r>
      <w:r>
        <w:rPr>
          <w:spacing w:val="-4"/>
        </w:rPr>
        <w:t xml:space="preserve"> </w:t>
      </w:r>
      <w:r>
        <w:t>интонации,</w:t>
      </w:r>
      <w:r>
        <w:rPr>
          <w:spacing w:val="-8"/>
        </w:rPr>
        <w:t xml:space="preserve"> </w:t>
      </w:r>
      <w:r>
        <w:t>демонстрирующее</w:t>
      </w:r>
      <w:r>
        <w:rPr>
          <w:spacing w:val="-6"/>
        </w:rPr>
        <w:t xml:space="preserve"> </w:t>
      </w:r>
      <w:r>
        <w:t xml:space="preserve">понимание </w:t>
      </w:r>
      <w:r>
        <w:rPr>
          <w:spacing w:val="-2"/>
        </w:rPr>
        <w:t>текста.</w:t>
      </w:r>
    </w:p>
    <w:p w:rsidR="002728F3" w:rsidRDefault="00E3047D">
      <w:pPr>
        <w:pStyle w:val="a3"/>
        <w:spacing w:line="237" w:lineRule="auto"/>
        <w:ind w:right="425"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2728F3" w:rsidRDefault="00E3047D">
      <w:pPr>
        <w:pStyle w:val="a3"/>
        <w:spacing w:before="2"/>
        <w:ind w:left="851"/>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rsidR="002728F3" w:rsidRDefault="00E3047D">
      <w:pPr>
        <w:pStyle w:val="3"/>
        <w:spacing w:before="2" w:line="275" w:lineRule="exact"/>
      </w:pPr>
      <w:r>
        <w:t>Графика,</w:t>
      </w:r>
      <w:r>
        <w:rPr>
          <w:spacing w:val="1"/>
        </w:rPr>
        <w:t xml:space="preserve"> </w:t>
      </w:r>
      <w:r>
        <w:t>орфография</w:t>
      </w:r>
      <w:r>
        <w:rPr>
          <w:spacing w:val="-4"/>
        </w:rPr>
        <w:t xml:space="preserve"> </w:t>
      </w:r>
      <w:r>
        <w:t>и</w:t>
      </w:r>
      <w:r>
        <w:rPr>
          <w:spacing w:val="-4"/>
        </w:rPr>
        <w:t xml:space="preserve"> </w:t>
      </w:r>
      <w:r>
        <w:rPr>
          <w:spacing w:val="-2"/>
        </w:rPr>
        <w:t>пунктуация.</w:t>
      </w:r>
    </w:p>
    <w:p w:rsidR="002728F3" w:rsidRDefault="00E3047D">
      <w:pPr>
        <w:pStyle w:val="a3"/>
        <w:spacing w:line="274" w:lineRule="exact"/>
        <w:ind w:left="851"/>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2728F3" w:rsidRDefault="00E3047D">
      <w:pPr>
        <w:pStyle w:val="a3"/>
        <w:ind w:right="425"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w:t>
      </w:r>
      <w:r>
        <w:rPr>
          <w:spacing w:val="-1"/>
        </w:rPr>
        <w:t xml:space="preserve"> </w:t>
      </w:r>
      <w:r>
        <w:t>the other hand), апострофа.</w:t>
      </w:r>
    </w:p>
    <w:p w:rsidR="002728F3" w:rsidRDefault="00E3047D">
      <w:pPr>
        <w:pStyle w:val="a3"/>
        <w:ind w:right="429" w:firstLine="710"/>
      </w:pPr>
      <w:r>
        <w:t>Пунктуационно</w:t>
      </w:r>
      <w:r>
        <w:rPr>
          <w:spacing w:val="-15"/>
        </w:rPr>
        <w:t xml:space="preserve"> </w:t>
      </w:r>
      <w:r>
        <w:t>правильное,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речевого</w:t>
      </w:r>
      <w:r>
        <w:rPr>
          <w:spacing w:val="-15"/>
        </w:rPr>
        <w:t xml:space="preserve"> </w:t>
      </w:r>
      <w:r>
        <w:t>этикета,</w:t>
      </w:r>
      <w:r>
        <w:rPr>
          <w:spacing w:val="-15"/>
        </w:rPr>
        <w:t xml:space="preserve"> </w:t>
      </w:r>
      <w:r>
        <w:t xml:space="preserve">принятыми в стране (странах) изучаемого языка, оформление электронного сообщения личного </w:t>
      </w:r>
      <w:r>
        <w:rPr>
          <w:spacing w:val="-2"/>
        </w:rPr>
        <w:t>характера.</w:t>
      </w:r>
    </w:p>
    <w:p w:rsidR="002728F3" w:rsidRDefault="00E3047D">
      <w:pPr>
        <w:pStyle w:val="3"/>
        <w:spacing w:before="7"/>
      </w:pPr>
      <w:r>
        <w:t>Лексическая</w:t>
      </w:r>
      <w:r>
        <w:rPr>
          <w:spacing w:val="-1"/>
        </w:rPr>
        <w:t xml:space="preserve"> </w:t>
      </w:r>
      <w:r>
        <w:t>сторона</w:t>
      </w:r>
      <w:r>
        <w:rPr>
          <w:spacing w:val="-6"/>
        </w:rPr>
        <w:t xml:space="preserve"> </w:t>
      </w:r>
      <w:r>
        <w:rPr>
          <w:spacing w:val="-2"/>
        </w:rPr>
        <w:t>речи.</w:t>
      </w:r>
    </w:p>
    <w:p w:rsidR="002728F3" w:rsidRDefault="00E3047D">
      <w:pPr>
        <w:pStyle w:val="a3"/>
        <w:ind w:right="430"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2"/>
        </w:rPr>
        <w:t xml:space="preserve"> </w:t>
      </w:r>
      <w:r>
        <w:t>содержания</w:t>
      </w:r>
      <w:r>
        <w:rPr>
          <w:spacing w:val="-15"/>
        </w:rPr>
        <w:t xml:space="preserve"> </w:t>
      </w:r>
      <w:r>
        <w:t>речи,</w:t>
      </w:r>
      <w:r>
        <w:rPr>
          <w:spacing w:val="-12"/>
        </w:rPr>
        <w:t xml:space="preserve"> </w:t>
      </w:r>
      <w:r>
        <w:t>с</w:t>
      </w:r>
      <w:r>
        <w:rPr>
          <w:spacing w:val="-15"/>
        </w:rPr>
        <w:t xml:space="preserve"> </w:t>
      </w:r>
      <w:r>
        <w:t>соблюдением</w:t>
      </w:r>
      <w:r>
        <w:rPr>
          <w:spacing w:val="-12"/>
        </w:rPr>
        <w:t xml:space="preserve"> </w:t>
      </w:r>
      <w:r>
        <w:t>существующей</w:t>
      </w:r>
      <w:r>
        <w:rPr>
          <w:spacing w:val="-13"/>
        </w:rPr>
        <w:t xml:space="preserve"> </w:t>
      </w:r>
      <w:r>
        <w:t>в</w:t>
      </w:r>
      <w:r>
        <w:rPr>
          <w:spacing w:val="-12"/>
        </w:rPr>
        <w:t xml:space="preserve"> </w:t>
      </w:r>
      <w:r>
        <w:t>английском</w:t>
      </w:r>
      <w:r>
        <w:rPr>
          <w:spacing w:val="-12"/>
        </w:rPr>
        <w:t xml:space="preserve"> </w:t>
      </w:r>
      <w:r>
        <w:t>языке</w:t>
      </w:r>
      <w:r>
        <w:rPr>
          <w:spacing w:val="-15"/>
        </w:rPr>
        <w:t xml:space="preserve"> </w:t>
      </w:r>
      <w:r>
        <w:t>нормы лексической сочетаемости.</w:t>
      </w:r>
    </w:p>
    <w:p w:rsidR="002728F3" w:rsidRDefault="00E3047D">
      <w:pPr>
        <w:pStyle w:val="a3"/>
        <w:spacing w:line="242" w:lineRule="auto"/>
        <w:ind w:right="424" w:firstLine="710"/>
      </w:pPr>
      <w:r>
        <w:t>Распознавание</w:t>
      </w:r>
      <w:r>
        <w:rPr>
          <w:spacing w:val="-15"/>
        </w:rPr>
        <w:t xml:space="preserve"> </w:t>
      </w:r>
      <w:r>
        <w:t>и</w:t>
      </w:r>
      <w:r>
        <w:rPr>
          <w:spacing w:val="-15"/>
        </w:rPr>
        <w:t xml:space="preserve"> </w:t>
      </w:r>
      <w:r>
        <w:t>употребление</w:t>
      </w:r>
      <w:r>
        <w:rPr>
          <w:spacing w:val="-14"/>
        </w:rPr>
        <w:t xml:space="preserve"> </w:t>
      </w:r>
      <w:r>
        <w:t>в</w:t>
      </w:r>
      <w:r>
        <w:rPr>
          <w:spacing w:val="-11"/>
        </w:rPr>
        <w:t xml:space="preserve"> </w:t>
      </w:r>
      <w:r>
        <w:t>устной</w:t>
      </w:r>
      <w:r>
        <w:rPr>
          <w:spacing w:val="-12"/>
        </w:rPr>
        <w:t xml:space="preserve"> </w:t>
      </w:r>
      <w:r>
        <w:t>и</w:t>
      </w:r>
      <w:r>
        <w:rPr>
          <w:spacing w:val="-15"/>
        </w:rPr>
        <w:t xml:space="preserve"> </w:t>
      </w:r>
      <w:r>
        <w:t>письменной</w:t>
      </w:r>
      <w:r>
        <w:rPr>
          <w:spacing w:val="-12"/>
        </w:rPr>
        <w:t xml:space="preserve"> </w:t>
      </w:r>
      <w:r>
        <w:t>речи</w:t>
      </w:r>
      <w:r>
        <w:rPr>
          <w:spacing w:val="-15"/>
        </w:rPr>
        <w:t xml:space="preserve"> </w:t>
      </w:r>
      <w:r>
        <w:t>различных</w:t>
      </w:r>
      <w:r>
        <w:rPr>
          <w:spacing w:val="-15"/>
        </w:rPr>
        <w:t xml:space="preserve"> </w:t>
      </w:r>
      <w:r>
        <w:t>средств</w:t>
      </w:r>
      <w:r>
        <w:rPr>
          <w:spacing w:val="-10"/>
        </w:rPr>
        <w:t xml:space="preserve"> </w:t>
      </w:r>
      <w:r>
        <w:t>связи для обеспечения логичности и целостности высказывания.</w:t>
      </w:r>
    </w:p>
    <w:p w:rsidR="002728F3" w:rsidRDefault="00E3047D">
      <w:pPr>
        <w:pStyle w:val="a3"/>
        <w:ind w:right="426" w:firstLine="710"/>
      </w:pPr>
      <w:r>
        <w:t>Объём</w:t>
      </w:r>
      <w:r>
        <w:rPr>
          <w:spacing w:val="-1"/>
        </w:rPr>
        <w:t xml:space="preserve"> </w:t>
      </w:r>
      <w:r>
        <w:t>-</w:t>
      </w:r>
      <w:r>
        <w:rPr>
          <w:spacing w:val="-1"/>
        </w:rPr>
        <w:t xml:space="preserve"> </w:t>
      </w:r>
      <w:r>
        <w:t>1200</w:t>
      </w:r>
      <w:r>
        <w:rPr>
          <w:spacing w:val="-3"/>
        </w:rPr>
        <w:t xml:space="preserve"> </w:t>
      </w:r>
      <w:r>
        <w:t>лексических</w:t>
      </w:r>
      <w:r>
        <w:rPr>
          <w:spacing w:val="-7"/>
        </w:rPr>
        <w:t xml:space="preserve"> </w:t>
      </w:r>
      <w:r>
        <w:t>единиц</w:t>
      </w:r>
      <w:r>
        <w:rPr>
          <w:spacing w:val="-2"/>
        </w:rPr>
        <w:t xml:space="preserve"> </w:t>
      </w:r>
      <w:r>
        <w:t>для</w:t>
      </w:r>
      <w:r>
        <w:rPr>
          <w:spacing w:val="-3"/>
        </w:rPr>
        <w:t xml:space="preserve"> </w:t>
      </w:r>
      <w:r>
        <w:t>продуктивного</w:t>
      </w:r>
      <w:r>
        <w:rPr>
          <w:spacing w:val="-3"/>
        </w:rPr>
        <w:t xml:space="preserve"> </w:t>
      </w:r>
      <w:r>
        <w:t>использования</w:t>
      </w:r>
      <w:r>
        <w:rPr>
          <w:spacing w:val="-3"/>
        </w:rPr>
        <w:t xml:space="preserve"> </w:t>
      </w:r>
      <w:r>
        <w:t>(включая</w:t>
      </w:r>
      <w:r>
        <w:rPr>
          <w:spacing w:val="-3"/>
        </w:rPr>
        <w:t xml:space="preserve"> </w:t>
      </w:r>
      <w: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728F3" w:rsidRDefault="00E3047D">
      <w:pPr>
        <w:pStyle w:val="a3"/>
        <w:spacing w:line="237" w:lineRule="auto"/>
        <w:ind w:right="5129" w:firstLine="710"/>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2728F3" w:rsidRDefault="00E3047D">
      <w:pPr>
        <w:pStyle w:val="a4"/>
        <w:numPr>
          <w:ilvl w:val="0"/>
          <w:numId w:val="118"/>
        </w:numPr>
        <w:tabs>
          <w:tab w:val="left" w:pos="283"/>
        </w:tabs>
        <w:spacing w:line="275" w:lineRule="exact"/>
        <w:ind w:left="283" w:hanging="143"/>
        <w:jc w:val="left"/>
        <w:rPr>
          <w:sz w:val="24"/>
        </w:rPr>
      </w:pPr>
      <w:r>
        <w:rPr>
          <w:sz w:val="24"/>
        </w:rPr>
        <w:t>глаголов</w:t>
      </w:r>
      <w:r>
        <w:rPr>
          <w:spacing w:val="-5"/>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префиксов</w:t>
      </w:r>
      <w:r>
        <w:rPr>
          <w:spacing w:val="-1"/>
          <w:sz w:val="24"/>
        </w:rPr>
        <w:t xml:space="preserve"> </w:t>
      </w:r>
      <w:r>
        <w:rPr>
          <w:sz w:val="24"/>
        </w:rPr>
        <w:t>under-,</w:t>
      </w:r>
      <w:r>
        <w:rPr>
          <w:spacing w:val="-3"/>
          <w:sz w:val="24"/>
        </w:rPr>
        <w:t xml:space="preserve"> </w:t>
      </w:r>
      <w:r>
        <w:rPr>
          <w:sz w:val="24"/>
        </w:rPr>
        <w:t>over-,</w:t>
      </w:r>
      <w:r>
        <w:rPr>
          <w:spacing w:val="-8"/>
          <w:sz w:val="24"/>
        </w:rPr>
        <w:t xml:space="preserve"> </w:t>
      </w:r>
      <w:r>
        <w:rPr>
          <w:sz w:val="24"/>
        </w:rPr>
        <w:t>dis-,</w:t>
      </w:r>
      <w:r>
        <w:rPr>
          <w:spacing w:val="5"/>
          <w:sz w:val="24"/>
        </w:rPr>
        <w:t xml:space="preserve"> </w:t>
      </w:r>
      <w:r>
        <w:rPr>
          <w:sz w:val="24"/>
        </w:rPr>
        <w:t>mis-</w:t>
      </w:r>
      <w:r>
        <w:rPr>
          <w:spacing w:val="-10"/>
          <w:sz w:val="24"/>
        </w:rPr>
        <w:t>;</w:t>
      </w:r>
    </w:p>
    <w:p w:rsidR="002728F3" w:rsidRDefault="00E3047D">
      <w:pPr>
        <w:pStyle w:val="a4"/>
        <w:numPr>
          <w:ilvl w:val="0"/>
          <w:numId w:val="118"/>
        </w:numPr>
        <w:tabs>
          <w:tab w:val="left" w:pos="283"/>
        </w:tabs>
        <w:spacing w:line="275" w:lineRule="exact"/>
        <w:ind w:left="283" w:hanging="143"/>
        <w:jc w:val="left"/>
        <w:rPr>
          <w:sz w:val="24"/>
        </w:rPr>
      </w:pPr>
      <w:r>
        <w:rPr>
          <w:sz w:val="24"/>
        </w:rPr>
        <w:t>имён</w:t>
      </w:r>
      <w:r>
        <w:rPr>
          <w:spacing w:val="-4"/>
          <w:sz w:val="24"/>
        </w:rPr>
        <w:t xml:space="preserve"> </w:t>
      </w:r>
      <w:r>
        <w:rPr>
          <w:sz w:val="24"/>
        </w:rPr>
        <w:t>прилагательных</w:t>
      </w:r>
      <w:r>
        <w:rPr>
          <w:spacing w:val="-8"/>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суффиксов</w:t>
      </w:r>
      <w:r>
        <w:rPr>
          <w:spacing w:val="-3"/>
          <w:sz w:val="24"/>
        </w:rPr>
        <w:t xml:space="preserve"> </w:t>
      </w:r>
      <w:r>
        <w:rPr>
          <w:sz w:val="24"/>
        </w:rPr>
        <w:t>-able/-</w:t>
      </w:r>
      <w:r>
        <w:rPr>
          <w:spacing w:val="-2"/>
          <w:sz w:val="24"/>
        </w:rPr>
        <w:t>ible;</w:t>
      </w:r>
    </w:p>
    <w:p w:rsidR="002728F3" w:rsidRDefault="00E3047D">
      <w:pPr>
        <w:pStyle w:val="a4"/>
        <w:numPr>
          <w:ilvl w:val="0"/>
          <w:numId w:val="118"/>
        </w:numPr>
        <w:tabs>
          <w:tab w:val="left" w:pos="283"/>
        </w:tabs>
        <w:spacing w:before="5" w:line="237" w:lineRule="auto"/>
        <w:ind w:right="2454" w:firstLine="0"/>
        <w:jc w:val="left"/>
        <w:rPr>
          <w:sz w:val="24"/>
        </w:rPr>
      </w:pPr>
      <w:r>
        <w:rPr>
          <w:sz w:val="24"/>
        </w:rPr>
        <w:t>имён</w:t>
      </w:r>
      <w:r>
        <w:rPr>
          <w:spacing w:val="-4"/>
          <w:sz w:val="24"/>
        </w:rPr>
        <w:t xml:space="preserve"> </w:t>
      </w:r>
      <w:r>
        <w:rPr>
          <w:sz w:val="24"/>
        </w:rPr>
        <w:t>существительных</w:t>
      </w:r>
      <w:r>
        <w:rPr>
          <w:spacing w:val="-9"/>
          <w:sz w:val="24"/>
        </w:rPr>
        <w:t xml:space="preserve"> </w:t>
      </w:r>
      <w:r>
        <w:rPr>
          <w:sz w:val="24"/>
        </w:rPr>
        <w:t>с</w:t>
      </w:r>
      <w:r>
        <w:rPr>
          <w:spacing w:val="-5"/>
          <w:sz w:val="24"/>
        </w:rPr>
        <w:t xml:space="preserve"> </w:t>
      </w:r>
      <w:r>
        <w:rPr>
          <w:sz w:val="24"/>
        </w:rPr>
        <w:t>помощью</w:t>
      </w:r>
      <w:r>
        <w:rPr>
          <w:spacing w:val="-11"/>
          <w:sz w:val="24"/>
        </w:rPr>
        <w:t xml:space="preserve"> </w:t>
      </w:r>
      <w:r>
        <w:rPr>
          <w:sz w:val="24"/>
        </w:rPr>
        <w:t>отрицательных</w:t>
      </w:r>
      <w:r>
        <w:rPr>
          <w:spacing w:val="-9"/>
          <w:sz w:val="24"/>
        </w:rPr>
        <w:t xml:space="preserve"> </w:t>
      </w:r>
      <w:r>
        <w:rPr>
          <w:sz w:val="24"/>
        </w:rPr>
        <w:t xml:space="preserve">префиксов in-/im-; </w:t>
      </w:r>
      <w:r>
        <w:rPr>
          <w:spacing w:val="-2"/>
          <w:sz w:val="24"/>
        </w:rPr>
        <w:t>словосложение:</w:t>
      </w:r>
    </w:p>
    <w:p w:rsidR="002728F3" w:rsidRDefault="00E3047D">
      <w:pPr>
        <w:pStyle w:val="a4"/>
        <w:numPr>
          <w:ilvl w:val="0"/>
          <w:numId w:val="118"/>
        </w:numPr>
        <w:tabs>
          <w:tab w:val="left" w:pos="278"/>
        </w:tabs>
        <w:spacing w:before="6" w:line="237" w:lineRule="auto"/>
        <w:ind w:right="428" w:firstLine="0"/>
        <w:jc w:val="left"/>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существительных</w:t>
      </w:r>
      <w:r>
        <w:rPr>
          <w:spacing w:val="40"/>
          <w:sz w:val="24"/>
        </w:rPr>
        <w:t xml:space="preserve"> </w:t>
      </w:r>
      <w:r>
        <w:rPr>
          <w:sz w:val="24"/>
        </w:rPr>
        <w:t>путём</w:t>
      </w:r>
      <w:r>
        <w:rPr>
          <w:spacing w:val="8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числительного</w:t>
      </w:r>
      <w:r>
        <w:rPr>
          <w:spacing w:val="40"/>
          <w:sz w:val="24"/>
        </w:rPr>
        <w:t xml:space="preserve"> </w:t>
      </w:r>
      <w:r>
        <w:rPr>
          <w:sz w:val="24"/>
        </w:rPr>
        <w:t>с</w:t>
      </w:r>
      <w:r>
        <w:rPr>
          <w:spacing w:val="80"/>
          <w:sz w:val="24"/>
        </w:rPr>
        <w:t xml:space="preserve"> </w:t>
      </w:r>
      <w:r>
        <w:rPr>
          <w:sz w:val="24"/>
        </w:rPr>
        <w:t>основой существительного с добавлением суффикса -ed (eight-legged);</w:t>
      </w:r>
    </w:p>
    <w:p w:rsidR="002728F3" w:rsidRDefault="00E3047D">
      <w:pPr>
        <w:pStyle w:val="a4"/>
        <w:numPr>
          <w:ilvl w:val="0"/>
          <w:numId w:val="118"/>
        </w:numPr>
        <w:tabs>
          <w:tab w:val="left" w:pos="278"/>
        </w:tabs>
        <w:spacing w:before="3"/>
        <w:ind w:left="278" w:hanging="138"/>
        <w:jc w:val="left"/>
        <w:rPr>
          <w:sz w:val="24"/>
        </w:rPr>
      </w:pPr>
      <w:r>
        <w:rPr>
          <w:sz w:val="24"/>
        </w:rPr>
        <w:t>образование</w:t>
      </w:r>
      <w:r>
        <w:rPr>
          <w:spacing w:val="61"/>
          <w:sz w:val="24"/>
        </w:rPr>
        <w:t xml:space="preserve"> </w:t>
      </w:r>
      <w:r>
        <w:rPr>
          <w:sz w:val="24"/>
        </w:rPr>
        <w:t>сложных</w:t>
      </w:r>
      <w:r>
        <w:rPr>
          <w:spacing w:val="60"/>
          <w:sz w:val="24"/>
        </w:rPr>
        <w:t xml:space="preserve"> </w:t>
      </w:r>
      <w:r>
        <w:rPr>
          <w:sz w:val="24"/>
        </w:rPr>
        <w:t>существительных</w:t>
      </w:r>
      <w:r>
        <w:rPr>
          <w:spacing w:val="60"/>
          <w:sz w:val="24"/>
        </w:rPr>
        <w:t xml:space="preserve"> </w:t>
      </w:r>
      <w:r>
        <w:rPr>
          <w:sz w:val="24"/>
        </w:rPr>
        <w:t>путём</w:t>
      </w:r>
      <w:r>
        <w:rPr>
          <w:spacing w:val="66"/>
          <w:sz w:val="24"/>
        </w:rPr>
        <w:t xml:space="preserve"> </w:t>
      </w:r>
      <w:r>
        <w:rPr>
          <w:sz w:val="24"/>
        </w:rPr>
        <w:t>соединения</w:t>
      </w:r>
      <w:r>
        <w:rPr>
          <w:spacing w:val="60"/>
          <w:sz w:val="24"/>
        </w:rPr>
        <w:t xml:space="preserve"> </w:t>
      </w:r>
      <w:r>
        <w:rPr>
          <w:sz w:val="24"/>
        </w:rPr>
        <w:t>основ</w:t>
      </w:r>
      <w:r>
        <w:rPr>
          <w:spacing w:val="62"/>
          <w:sz w:val="24"/>
        </w:rPr>
        <w:t xml:space="preserve"> </w:t>
      </w:r>
      <w:r>
        <w:rPr>
          <w:sz w:val="24"/>
        </w:rPr>
        <w:t>существительных</w:t>
      </w:r>
      <w:r>
        <w:rPr>
          <w:spacing w:val="60"/>
          <w:sz w:val="24"/>
        </w:rPr>
        <w:t xml:space="preserve"> </w:t>
      </w:r>
      <w:r>
        <w:rPr>
          <w:spacing w:val="-10"/>
          <w:sz w:val="24"/>
        </w:rPr>
        <w:t>с</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предлогом</w:t>
      </w:r>
      <w:r>
        <w:rPr>
          <w:spacing w:val="-3"/>
        </w:rPr>
        <w:t xml:space="preserve"> </w:t>
      </w:r>
      <w:r>
        <w:t>(father-in-</w:t>
      </w:r>
      <w:r>
        <w:rPr>
          <w:spacing w:val="-4"/>
        </w:rPr>
        <w:t>law);</w:t>
      </w:r>
    </w:p>
    <w:p w:rsidR="002728F3" w:rsidRDefault="00E3047D">
      <w:pPr>
        <w:pStyle w:val="a4"/>
        <w:numPr>
          <w:ilvl w:val="0"/>
          <w:numId w:val="118"/>
        </w:numPr>
        <w:tabs>
          <w:tab w:val="left" w:pos="278"/>
        </w:tabs>
        <w:spacing w:before="5" w:line="237" w:lineRule="auto"/>
        <w:ind w:right="424" w:firstLine="0"/>
        <w:rPr>
          <w:sz w:val="24"/>
        </w:rPr>
      </w:pPr>
      <w:r>
        <w:rPr>
          <w:sz w:val="24"/>
        </w:rPr>
        <w:t>образование сложных прилагательных путём соединения основы прилагательного с основой причастия настоящего времени (nice-looking);</w:t>
      </w:r>
    </w:p>
    <w:p w:rsidR="002728F3" w:rsidRDefault="00E3047D">
      <w:pPr>
        <w:pStyle w:val="a4"/>
        <w:numPr>
          <w:ilvl w:val="0"/>
          <w:numId w:val="118"/>
        </w:numPr>
        <w:tabs>
          <w:tab w:val="left" w:pos="278"/>
        </w:tabs>
        <w:spacing w:before="3"/>
        <w:ind w:right="422" w:firstLine="0"/>
        <w:rPr>
          <w:sz w:val="24"/>
        </w:rPr>
      </w:pPr>
      <w:r>
        <w:rPr>
          <w:sz w:val="24"/>
        </w:rPr>
        <w:t>образование сложных прилагательных путём соединения основы сложных существительных путём соединения</w:t>
      </w:r>
      <w:r>
        <w:rPr>
          <w:spacing w:val="-2"/>
          <w:sz w:val="24"/>
        </w:rPr>
        <w:t xml:space="preserve"> </w:t>
      </w:r>
      <w:r>
        <w:rPr>
          <w:sz w:val="24"/>
        </w:rPr>
        <w:t>основы числительного с основой существительного с добавлением суффикса -ed (eight-legged);</w:t>
      </w:r>
    </w:p>
    <w:p w:rsidR="002728F3" w:rsidRDefault="00E3047D">
      <w:pPr>
        <w:pStyle w:val="a4"/>
        <w:numPr>
          <w:ilvl w:val="0"/>
          <w:numId w:val="118"/>
        </w:numPr>
        <w:tabs>
          <w:tab w:val="left" w:pos="278"/>
        </w:tabs>
        <w:spacing w:line="242" w:lineRule="auto"/>
        <w:ind w:right="572" w:firstLine="0"/>
        <w:rPr>
          <w:sz w:val="24"/>
        </w:rPr>
      </w:pPr>
      <w:r>
        <w:rPr>
          <w:sz w:val="24"/>
        </w:rPr>
        <w:t>образование</w:t>
      </w:r>
      <w:r>
        <w:rPr>
          <w:spacing w:val="-10"/>
          <w:sz w:val="24"/>
        </w:rPr>
        <w:t xml:space="preserve"> </w:t>
      </w:r>
      <w:r>
        <w:rPr>
          <w:sz w:val="24"/>
        </w:rPr>
        <w:t>прилагательного</w:t>
      </w:r>
      <w:r>
        <w:rPr>
          <w:spacing w:val="-4"/>
          <w:sz w:val="24"/>
        </w:rPr>
        <w:t xml:space="preserve"> </w:t>
      </w:r>
      <w:r>
        <w:rPr>
          <w:sz w:val="24"/>
        </w:rPr>
        <w:t>с</w:t>
      </w:r>
      <w:r>
        <w:rPr>
          <w:spacing w:val="-10"/>
          <w:sz w:val="24"/>
        </w:rPr>
        <w:t xml:space="preserve"> </w:t>
      </w:r>
      <w:r>
        <w:rPr>
          <w:sz w:val="24"/>
        </w:rPr>
        <w:t>основой</w:t>
      </w:r>
      <w:r>
        <w:rPr>
          <w:spacing w:val="-3"/>
          <w:sz w:val="24"/>
        </w:rPr>
        <w:t xml:space="preserve"> </w:t>
      </w:r>
      <w:r>
        <w:rPr>
          <w:sz w:val="24"/>
        </w:rPr>
        <w:t>причастия</w:t>
      </w:r>
      <w:r>
        <w:rPr>
          <w:spacing w:val="-4"/>
          <w:sz w:val="24"/>
        </w:rPr>
        <w:t xml:space="preserve"> </w:t>
      </w:r>
      <w:r>
        <w:rPr>
          <w:sz w:val="24"/>
        </w:rPr>
        <w:t>прошедшего</w:t>
      </w:r>
      <w:r>
        <w:rPr>
          <w:spacing w:val="-4"/>
          <w:sz w:val="24"/>
        </w:rPr>
        <w:t xml:space="preserve"> </w:t>
      </w:r>
      <w:r>
        <w:rPr>
          <w:sz w:val="24"/>
        </w:rPr>
        <w:t xml:space="preserve">времени (well-behaved); </w:t>
      </w:r>
      <w:r>
        <w:rPr>
          <w:spacing w:val="-2"/>
          <w:sz w:val="24"/>
        </w:rPr>
        <w:t>конверсия:</w:t>
      </w:r>
    </w:p>
    <w:p w:rsidR="002728F3" w:rsidRDefault="00E3047D">
      <w:pPr>
        <w:pStyle w:val="a4"/>
        <w:numPr>
          <w:ilvl w:val="0"/>
          <w:numId w:val="118"/>
        </w:numPr>
        <w:tabs>
          <w:tab w:val="left" w:pos="278"/>
        </w:tabs>
        <w:ind w:right="421" w:firstLine="0"/>
        <w:rPr>
          <w:sz w:val="24"/>
        </w:rPr>
      </w:pPr>
      <w:r>
        <w:rPr>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728F3" w:rsidRDefault="00E3047D">
      <w:pPr>
        <w:pStyle w:val="a3"/>
        <w:spacing w:line="237" w:lineRule="auto"/>
        <w:ind w:right="425"/>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5"/>
        </w:rPr>
        <w:t xml:space="preserve"> </w:t>
      </w:r>
      <w:r>
        <w:t>обеспечения</w:t>
      </w:r>
      <w:r>
        <w:rPr>
          <w:spacing w:val="-15"/>
        </w:rPr>
        <w:t xml:space="preserve"> </w:t>
      </w:r>
      <w:r>
        <w:t>его</w:t>
      </w:r>
      <w:r>
        <w:rPr>
          <w:spacing w:val="-15"/>
        </w:rPr>
        <w:t xml:space="preserve"> </w:t>
      </w:r>
      <w:r>
        <w:t>целостности</w:t>
      </w:r>
      <w:r>
        <w:rPr>
          <w:spacing w:val="-15"/>
        </w:rPr>
        <w:t xml:space="preserve"> </w:t>
      </w:r>
      <w:r>
        <w:t>(firstly,</w:t>
      </w:r>
      <w:r>
        <w:rPr>
          <w:spacing w:val="-15"/>
        </w:rPr>
        <w:t xml:space="preserve"> </w:t>
      </w:r>
      <w:r>
        <w:t>however,</w:t>
      </w:r>
      <w:r>
        <w:rPr>
          <w:spacing w:val="-11"/>
        </w:rPr>
        <w:t xml:space="preserve"> </w:t>
      </w:r>
      <w:r>
        <w:t>finally, at last, etc.).</w:t>
      </w:r>
    </w:p>
    <w:p w:rsidR="002728F3" w:rsidRDefault="00E3047D">
      <w:pPr>
        <w:pStyle w:val="3"/>
        <w:spacing w:before="6"/>
      </w:pPr>
      <w:r>
        <w:t>Грамматическая</w:t>
      </w:r>
      <w:r>
        <w:rPr>
          <w:spacing w:val="-3"/>
        </w:rPr>
        <w:t xml:space="preserve"> </w:t>
      </w:r>
      <w:r>
        <w:t>сторона</w:t>
      </w:r>
      <w:r>
        <w:rPr>
          <w:spacing w:val="-2"/>
        </w:rPr>
        <w:t xml:space="preserve"> </w:t>
      </w:r>
      <w:r>
        <w:rPr>
          <w:spacing w:val="-4"/>
        </w:rPr>
        <w:t>речи.</w:t>
      </w:r>
    </w:p>
    <w:p w:rsidR="002728F3" w:rsidRDefault="00E3047D">
      <w:pPr>
        <w:pStyle w:val="a3"/>
        <w:spacing w:line="242" w:lineRule="auto"/>
        <w:ind w:right="42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728F3" w:rsidRDefault="00E3047D">
      <w:pPr>
        <w:pStyle w:val="a3"/>
        <w:spacing w:line="242" w:lineRule="auto"/>
        <w:ind w:right="871"/>
        <w:jc w:val="left"/>
      </w:pPr>
      <w:r>
        <w:t>Предложения</w:t>
      </w:r>
      <w:r w:rsidRPr="00BE6270">
        <w:rPr>
          <w:spacing w:val="-6"/>
          <w:lang w:val="en-US"/>
        </w:rPr>
        <w:t xml:space="preserve"> </w:t>
      </w:r>
      <w:r>
        <w:t>со</w:t>
      </w:r>
      <w:r w:rsidRPr="00BE6270">
        <w:rPr>
          <w:spacing w:val="-3"/>
          <w:lang w:val="en-US"/>
        </w:rPr>
        <w:t xml:space="preserve"> </w:t>
      </w:r>
      <w:r>
        <w:t>сложным</w:t>
      </w:r>
      <w:r w:rsidRPr="00BE6270">
        <w:rPr>
          <w:spacing w:val="-5"/>
          <w:lang w:val="en-US"/>
        </w:rPr>
        <w:t xml:space="preserve"> </w:t>
      </w:r>
      <w:r>
        <w:t>дополнением</w:t>
      </w:r>
      <w:r w:rsidRPr="00BE6270">
        <w:rPr>
          <w:spacing w:val="-5"/>
          <w:lang w:val="en-US"/>
        </w:rPr>
        <w:t xml:space="preserve"> </w:t>
      </w:r>
      <w:r w:rsidRPr="00BE6270">
        <w:rPr>
          <w:lang w:val="en-US"/>
        </w:rPr>
        <w:t>(Complex</w:t>
      </w:r>
      <w:r w:rsidRPr="00BE6270">
        <w:rPr>
          <w:spacing w:val="-8"/>
          <w:lang w:val="en-US"/>
        </w:rPr>
        <w:t xml:space="preserve"> </w:t>
      </w:r>
      <w:r w:rsidRPr="00BE6270">
        <w:rPr>
          <w:lang w:val="en-US"/>
        </w:rPr>
        <w:t>Object)</w:t>
      </w:r>
      <w:r w:rsidRPr="00BE6270">
        <w:rPr>
          <w:spacing w:val="-2"/>
          <w:lang w:val="en-US"/>
        </w:rPr>
        <w:t xml:space="preserve"> </w:t>
      </w:r>
      <w:r w:rsidRPr="00BE6270">
        <w:rPr>
          <w:lang w:val="en-US"/>
        </w:rPr>
        <w:t>(I</w:t>
      </w:r>
      <w:r w:rsidRPr="00BE6270">
        <w:rPr>
          <w:spacing w:val="-2"/>
          <w:lang w:val="en-US"/>
        </w:rPr>
        <w:t xml:space="preserve"> </w:t>
      </w:r>
      <w:r w:rsidRPr="00BE6270">
        <w:rPr>
          <w:lang w:val="en-US"/>
        </w:rPr>
        <w:t>want</w:t>
      </w:r>
      <w:r w:rsidRPr="00BE6270">
        <w:rPr>
          <w:spacing w:val="-7"/>
          <w:lang w:val="en-US"/>
        </w:rPr>
        <w:t xml:space="preserve"> </w:t>
      </w:r>
      <w:r w:rsidRPr="00BE6270">
        <w:rPr>
          <w:lang w:val="en-US"/>
        </w:rPr>
        <w:t>to have my</w:t>
      </w:r>
      <w:r w:rsidRPr="00BE6270">
        <w:rPr>
          <w:spacing w:val="-8"/>
          <w:lang w:val="en-US"/>
        </w:rPr>
        <w:t xml:space="preserve"> </w:t>
      </w:r>
      <w:r w:rsidRPr="00BE6270">
        <w:rPr>
          <w:lang w:val="en-US"/>
        </w:rPr>
        <w:t>hair</w:t>
      </w:r>
      <w:r w:rsidRPr="00BE6270">
        <w:rPr>
          <w:spacing w:val="-2"/>
          <w:lang w:val="en-US"/>
        </w:rPr>
        <w:t xml:space="preserve"> </w:t>
      </w:r>
      <w:r w:rsidRPr="00BE6270">
        <w:rPr>
          <w:lang w:val="en-US"/>
        </w:rPr>
        <w:t xml:space="preserve">cut.). </w:t>
      </w:r>
      <w:r>
        <w:t>Условные предложения нереального характера (Conditional II).</w:t>
      </w:r>
    </w:p>
    <w:p w:rsidR="002728F3" w:rsidRDefault="00E3047D">
      <w:pPr>
        <w:pStyle w:val="a3"/>
        <w:spacing w:line="242" w:lineRule="auto"/>
        <w:ind w:right="871"/>
        <w:jc w:val="left"/>
      </w:pPr>
      <w:r>
        <w:t>Конструкции</w:t>
      </w:r>
      <w:r>
        <w:rPr>
          <w:spacing w:val="-2"/>
        </w:rPr>
        <w:t xml:space="preserve"> </w:t>
      </w:r>
      <w:r>
        <w:t>для</w:t>
      </w:r>
      <w:r>
        <w:rPr>
          <w:spacing w:val="-3"/>
        </w:rPr>
        <w:t xml:space="preserve"> </w:t>
      </w:r>
      <w:r>
        <w:t>выражения</w:t>
      </w:r>
      <w:r>
        <w:rPr>
          <w:spacing w:val="-8"/>
        </w:rPr>
        <w:t xml:space="preserve"> </w:t>
      </w:r>
      <w:r>
        <w:t>предпочтения</w:t>
      </w:r>
      <w:r>
        <w:rPr>
          <w:spacing w:val="-2"/>
        </w:rPr>
        <w:t xml:space="preserve"> </w:t>
      </w:r>
      <w:r>
        <w:t>I</w:t>
      </w:r>
      <w:r>
        <w:rPr>
          <w:spacing w:val="-1"/>
        </w:rPr>
        <w:t xml:space="preserve"> </w:t>
      </w:r>
      <w:r>
        <w:t>prefer</w:t>
      </w:r>
      <w:r>
        <w:rPr>
          <w:spacing w:val="-1"/>
        </w:rPr>
        <w:t xml:space="preserve"> </w:t>
      </w:r>
      <w:r>
        <w:t>.../I’d</w:t>
      </w:r>
      <w:r>
        <w:rPr>
          <w:spacing w:val="-3"/>
        </w:rPr>
        <w:t xml:space="preserve"> </w:t>
      </w:r>
      <w:r>
        <w:t>prefer</w:t>
      </w:r>
      <w:r>
        <w:rPr>
          <w:spacing w:val="-1"/>
        </w:rPr>
        <w:t xml:space="preserve"> </w:t>
      </w:r>
      <w:r>
        <w:t>...</w:t>
      </w:r>
      <w:r>
        <w:rPr>
          <w:spacing w:val="-5"/>
        </w:rPr>
        <w:t xml:space="preserve"> </w:t>
      </w:r>
      <w:r>
        <w:t>/I’d</w:t>
      </w:r>
      <w:r>
        <w:rPr>
          <w:spacing w:val="-8"/>
        </w:rPr>
        <w:t xml:space="preserve"> </w:t>
      </w:r>
      <w:r>
        <w:t>rather</w:t>
      </w:r>
      <w:r>
        <w:rPr>
          <w:spacing w:val="-5"/>
        </w:rPr>
        <w:t xml:space="preserve"> </w:t>
      </w:r>
      <w:r>
        <w:t>.... Конструкция I wish ....</w:t>
      </w:r>
    </w:p>
    <w:p w:rsidR="002728F3" w:rsidRDefault="00E3047D">
      <w:pPr>
        <w:pStyle w:val="a3"/>
        <w:spacing w:line="271" w:lineRule="exact"/>
        <w:jc w:val="left"/>
      </w:pPr>
      <w:r>
        <w:t>Предложения</w:t>
      </w:r>
      <w:r>
        <w:rPr>
          <w:spacing w:val="-7"/>
        </w:rPr>
        <w:t xml:space="preserve"> </w:t>
      </w:r>
      <w:r>
        <w:t>с</w:t>
      </w:r>
      <w:r>
        <w:rPr>
          <w:spacing w:val="-3"/>
        </w:rPr>
        <w:t xml:space="preserve"> </w:t>
      </w:r>
      <w:r>
        <w:t>конструкцией</w:t>
      </w:r>
      <w:r>
        <w:rPr>
          <w:spacing w:val="3"/>
        </w:rPr>
        <w:t xml:space="preserve"> </w:t>
      </w:r>
      <w:r>
        <w:t>either</w:t>
      </w:r>
      <w:r>
        <w:rPr>
          <w:spacing w:val="1"/>
        </w:rPr>
        <w:t xml:space="preserve"> </w:t>
      </w:r>
      <w:r>
        <w:t>...</w:t>
      </w:r>
      <w:r>
        <w:rPr>
          <w:spacing w:val="-3"/>
        </w:rPr>
        <w:t xml:space="preserve"> </w:t>
      </w:r>
      <w:r>
        <w:t>or,</w:t>
      </w:r>
      <w:r>
        <w:rPr>
          <w:spacing w:val="-4"/>
        </w:rPr>
        <w:t xml:space="preserve"> </w:t>
      </w:r>
      <w:r>
        <w:t>neither</w:t>
      </w:r>
      <w:r>
        <w:rPr>
          <w:spacing w:val="1"/>
        </w:rPr>
        <w:t xml:space="preserve"> </w:t>
      </w:r>
      <w:r>
        <w:t>...</w:t>
      </w:r>
      <w:r>
        <w:rPr>
          <w:spacing w:val="-3"/>
        </w:rPr>
        <w:t xml:space="preserve"> </w:t>
      </w:r>
      <w:r>
        <w:rPr>
          <w:spacing w:val="-4"/>
        </w:rPr>
        <w:t>nor.</w:t>
      </w:r>
    </w:p>
    <w:p w:rsidR="002728F3" w:rsidRDefault="00E3047D">
      <w:pPr>
        <w:pStyle w:val="a3"/>
        <w:ind w:right="423"/>
      </w:pPr>
      <w:r>
        <w:t>Глаголы в видовременных формах действительного залога в изъявительном наклонении (Present/Past/Future Simple Tense, Present/Past Perfect Tense, Present/Past Continuous Tense, Future-in-the-Past)</w:t>
      </w:r>
      <w:r>
        <w:rPr>
          <w:spacing w:val="-3"/>
        </w:rPr>
        <w:t xml:space="preserve"> </w:t>
      </w:r>
      <w:r>
        <w:t>и</w:t>
      </w:r>
      <w:r>
        <w:rPr>
          <w:spacing w:val="-8"/>
        </w:rPr>
        <w:t xml:space="preserve"> </w:t>
      </w:r>
      <w:r>
        <w:t>наиболее</w:t>
      </w:r>
      <w:r>
        <w:rPr>
          <w:spacing w:val="-5"/>
        </w:rPr>
        <w:t xml:space="preserve"> </w:t>
      </w:r>
      <w:r>
        <w:t>употребительных</w:t>
      </w:r>
      <w:r>
        <w:rPr>
          <w:spacing w:val="-9"/>
        </w:rPr>
        <w:t xml:space="preserve"> </w:t>
      </w:r>
      <w:r>
        <w:t>формах</w:t>
      </w:r>
      <w:r>
        <w:rPr>
          <w:spacing w:val="-9"/>
        </w:rPr>
        <w:t xml:space="preserve"> </w:t>
      </w:r>
      <w:r>
        <w:t>страдательного</w:t>
      </w:r>
      <w:r>
        <w:rPr>
          <w:spacing w:val="-5"/>
        </w:rPr>
        <w:t xml:space="preserve"> </w:t>
      </w:r>
      <w:r>
        <w:t>залога</w:t>
      </w:r>
      <w:r>
        <w:rPr>
          <w:spacing w:val="-3"/>
        </w:rPr>
        <w:t xml:space="preserve"> </w:t>
      </w:r>
      <w:r>
        <w:t>(Present/Past Simple Passive, Present Perfect Passive).</w:t>
      </w:r>
    </w:p>
    <w:p w:rsidR="002728F3" w:rsidRDefault="00E3047D">
      <w:pPr>
        <w:pStyle w:val="a3"/>
      </w:pPr>
      <w:r>
        <w:t>Порядок</w:t>
      </w:r>
      <w:r>
        <w:rPr>
          <w:spacing w:val="-10"/>
        </w:rPr>
        <w:t xml:space="preserve"> </w:t>
      </w:r>
      <w:r>
        <w:t>следования</w:t>
      </w:r>
      <w:r>
        <w:rPr>
          <w:spacing w:val="-3"/>
        </w:rPr>
        <w:t xml:space="preserve"> </w:t>
      </w:r>
      <w:r>
        <w:t>имён</w:t>
      </w:r>
      <w:r>
        <w:rPr>
          <w:spacing w:val="-6"/>
        </w:rPr>
        <w:t xml:space="preserve"> </w:t>
      </w:r>
      <w:r>
        <w:t>прилагательных</w:t>
      </w:r>
      <w:r>
        <w:rPr>
          <w:spacing w:val="-3"/>
        </w:rPr>
        <w:t xml:space="preserve"> </w:t>
      </w:r>
      <w:r>
        <w:t>(nice</w:t>
      </w:r>
      <w:r>
        <w:rPr>
          <w:spacing w:val="1"/>
        </w:rPr>
        <w:t xml:space="preserve"> </w:t>
      </w:r>
      <w:r>
        <w:t>long</w:t>
      </w:r>
      <w:r>
        <w:rPr>
          <w:spacing w:val="-2"/>
        </w:rPr>
        <w:t xml:space="preserve"> </w:t>
      </w:r>
      <w:r>
        <w:t>blond</w:t>
      </w:r>
      <w:r>
        <w:rPr>
          <w:spacing w:val="-2"/>
        </w:rPr>
        <w:t xml:space="preserve"> hair).</w:t>
      </w:r>
    </w:p>
    <w:p w:rsidR="002728F3" w:rsidRDefault="00E3047D">
      <w:pPr>
        <w:pStyle w:val="2"/>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2728F3" w:rsidRDefault="00E3047D">
      <w:pPr>
        <w:pStyle w:val="a3"/>
        <w:ind w:right="417" w:firstLine="710"/>
      </w:pPr>
      <w:r>
        <w:t>Осуществление межличностного и межкультурного общения с использованием знаний</w:t>
      </w:r>
      <w:r>
        <w:rPr>
          <w:spacing w:val="-15"/>
        </w:rPr>
        <w:t xml:space="preserve"> </w:t>
      </w:r>
      <w:r>
        <w:t>о</w:t>
      </w:r>
      <w:r>
        <w:rPr>
          <w:spacing w:val="-13"/>
        </w:rPr>
        <w:t xml:space="preserve"> </w:t>
      </w:r>
      <w:r>
        <w:t>национально-культурных</w:t>
      </w:r>
      <w:r>
        <w:rPr>
          <w:spacing w:val="-15"/>
        </w:rPr>
        <w:t xml:space="preserve"> </w:t>
      </w:r>
      <w:r>
        <w:t>особенностях</w:t>
      </w:r>
      <w:r>
        <w:rPr>
          <w:spacing w:val="-15"/>
        </w:rPr>
        <w:t xml:space="preserve"> </w:t>
      </w:r>
      <w:r>
        <w:t>своей</w:t>
      </w:r>
      <w:r>
        <w:rPr>
          <w:spacing w:val="-11"/>
        </w:rPr>
        <w:t xml:space="preserve"> </w:t>
      </w:r>
      <w:r>
        <w:t>страны</w:t>
      </w:r>
      <w:r>
        <w:rPr>
          <w:spacing w:val="-10"/>
        </w:rPr>
        <w:t xml:space="preserve"> </w:t>
      </w:r>
      <w:r>
        <w:t>и</w:t>
      </w:r>
      <w:r>
        <w:rPr>
          <w:spacing w:val="-15"/>
        </w:rPr>
        <w:t xml:space="preserve"> </w:t>
      </w:r>
      <w:r>
        <w:t>страны</w:t>
      </w:r>
      <w:r>
        <w:rPr>
          <w:spacing w:val="-15"/>
        </w:rPr>
        <w:t xml:space="preserve"> </w:t>
      </w:r>
      <w:r>
        <w:t>(стран)</w:t>
      </w:r>
      <w:r>
        <w:rPr>
          <w:spacing w:val="-10"/>
        </w:rPr>
        <w:t xml:space="preserve"> </w:t>
      </w:r>
      <w:r>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r>
        <w:rPr>
          <w:spacing w:val="-1"/>
        </w:rPr>
        <w:t xml:space="preserve"> </w:t>
      </w:r>
      <w:r>
        <w:t>(основные</w:t>
      </w:r>
      <w:r>
        <w:rPr>
          <w:spacing w:val="-2"/>
        </w:rPr>
        <w:t xml:space="preserve"> </w:t>
      </w:r>
      <w:r>
        <w:t>национальные</w:t>
      </w:r>
      <w:r>
        <w:rPr>
          <w:spacing w:val="-2"/>
        </w:rPr>
        <w:t xml:space="preserve"> </w:t>
      </w:r>
      <w:r>
        <w:t>праздники, традиции,</w:t>
      </w:r>
      <w:r>
        <w:rPr>
          <w:spacing w:val="-4"/>
        </w:rPr>
        <w:t xml:space="preserve"> </w:t>
      </w:r>
      <w:r>
        <w:t>обычаи, традиции</w:t>
      </w:r>
      <w:r>
        <w:rPr>
          <w:spacing w:val="-5"/>
        </w:rPr>
        <w:t xml:space="preserve"> </w:t>
      </w:r>
      <w:r>
        <w:t>в питании и проведении досуга, система образования).</w:t>
      </w:r>
    </w:p>
    <w:p w:rsidR="002728F3" w:rsidRDefault="00E3047D">
      <w:pPr>
        <w:pStyle w:val="a3"/>
        <w:ind w:right="420"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w:t>
      </w:r>
      <w:r>
        <w:rPr>
          <w:spacing w:val="-12"/>
        </w:rPr>
        <w:t xml:space="preserve"> </w:t>
      </w:r>
      <w:r>
        <w:t>некоторыми</w:t>
      </w:r>
      <w:r>
        <w:rPr>
          <w:spacing w:val="-12"/>
        </w:rPr>
        <w:t xml:space="preserve"> </w:t>
      </w:r>
      <w:r>
        <w:t>выдающимися</w:t>
      </w:r>
      <w:r>
        <w:rPr>
          <w:spacing w:val="-13"/>
        </w:rPr>
        <w:t xml:space="preserve"> </w:t>
      </w:r>
      <w:r>
        <w:t>людьми),</w:t>
      </w:r>
      <w:r>
        <w:rPr>
          <w:spacing w:val="-6"/>
        </w:rPr>
        <w:t xml:space="preserve"> </w:t>
      </w:r>
      <w:r>
        <w:t>с</w:t>
      </w:r>
      <w:r>
        <w:rPr>
          <w:spacing w:val="-14"/>
        </w:rPr>
        <w:t xml:space="preserve"> </w:t>
      </w:r>
      <w:r>
        <w:t>доступными</w:t>
      </w:r>
      <w:r>
        <w:rPr>
          <w:spacing w:val="-12"/>
        </w:rPr>
        <w:t xml:space="preserve"> </w:t>
      </w:r>
      <w:r>
        <w:t>в</w:t>
      </w:r>
      <w:r>
        <w:rPr>
          <w:spacing w:val="-6"/>
        </w:rPr>
        <w:t xml:space="preserve"> </w:t>
      </w:r>
      <w:r>
        <w:t>языковом отношении образцами поэзии и прозы для подростков на английском языке.</w:t>
      </w:r>
    </w:p>
    <w:p w:rsidR="002728F3" w:rsidRDefault="00E3047D">
      <w:pPr>
        <w:pStyle w:val="a3"/>
        <w:ind w:left="851"/>
      </w:pPr>
      <w:r>
        <w:t>Формирование</w:t>
      </w:r>
      <w:r>
        <w:rPr>
          <w:spacing w:val="27"/>
        </w:rPr>
        <w:t xml:space="preserve"> </w:t>
      </w:r>
      <w:r>
        <w:t>элементарного</w:t>
      </w:r>
      <w:r>
        <w:rPr>
          <w:spacing w:val="35"/>
        </w:rPr>
        <w:t xml:space="preserve"> </w:t>
      </w:r>
      <w:r>
        <w:t>представление</w:t>
      </w:r>
      <w:r>
        <w:rPr>
          <w:spacing w:val="26"/>
        </w:rPr>
        <w:t xml:space="preserve"> </w:t>
      </w:r>
      <w:r>
        <w:t>о</w:t>
      </w:r>
      <w:r>
        <w:rPr>
          <w:spacing w:val="35"/>
        </w:rPr>
        <w:t xml:space="preserve"> </w:t>
      </w:r>
      <w:r>
        <w:t>различных</w:t>
      </w:r>
      <w:r>
        <w:rPr>
          <w:spacing w:val="30"/>
        </w:rPr>
        <w:t xml:space="preserve"> </w:t>
      </w:r>
      <w:r>
        <w:t>вариантах</w:t>
      </w:r>
      <w:r>
        <w:rPr>
          <w:spacing w:val="31"/>
        </w:rPr>
        <w:t xml:space="preserve"> </w:t>
      </w:r>
      <w:r>
        <w:rPr>
          <w:spacing w:val="-2"/>
        </w:rPr>
        <w:t>английского</w:t>
      </w:r>
    </w:p>
    <w:p w:rsidR="002728F3" w:rsidRDefault="00E3047D">
      <w:pPr>
        <w:pStyle w:val="a3"/>
        <w:spacing w:line="267" w:lineRule="exact"/>
        <w:jc w:val="left"/>
      </w:pPr>
      <w:r>
        <w:rPr>
          <w:spacing w:val="-2"/>
        </w:rPr>
        <w:t>языка.</w:t>
      </w:r>
    </w:p>
    <w:p w:rsidR="002728F3" w:rsidRDefault="00E3047D">
      <w:pPr>
        <w:pStyle w:val="a3"/>
        <w:spacing w:line="275" w:lineRule="exact"/>
        <w:ind w:left="851"/>
        <w:jc w:val="left"/>
      </w:pPr>
      <w:r>
        <w:t>Осуществление</w:t>
      </w:r>
      <w:r>
        <w:rPr>
          <w:spacing w:val="71"/>
        </w:rPr>
        <w:t xml:space="preserve"> </w:t>
      </w:r>
      <w:r>
        <w:t>межличностного</w:t>
      </w:r>
      <w:r>
        <w:rPr>
          <w:spacing w:val="78"/>
        </w:rPr>
        <w:t xml:space="preserve"> </w:t>
      </w:r>
      <w:r>
        <w:t>и</w:t>
      </w:r>
      <w:r>
        <w:rPr>
          <w:spacing w:val="70"/>
        </w:rPr>
        <w:t xml:space="preserve"> </w:t>
      </w:r>
      <w:r>
        <w:t>межкультурного</w:t>
      </w:r>
      <w:r>
        <w:rPr>
          <w:spacing w:val="74"/>
        </w:rPr>
        <w:t xml:space="preserve"> </w:t>
      </w:r>
      <w:r>
        <w:t>общения</w:t>
      </w:r>
      <w:r>
        <w:rPr>
          <w:spacing w:val="73"/>
        </w:rPr>
        <w:t xml:space="preserve"> </w:t>
      </w:r>
      <w:r>
        <w:t>с</w:t>
      </w:r>
      <w:r>
        <w:rPr>
          <w:spacing w:val="74"/>
        </w:rPr>
        <w:t xml:space="preserve"> </w:t>
      </w:r>
      <w:r>
        <w:rPr>
          <w:spacing w:val="-2"/>
        </w:rPr>
        <w:t>использованием</w:t>
      </w:r>
    </w:p>
    <w:p w:rsidR="002728F3" w:rsidRDefault="00E3047D">
      <w:pPr>
        <w:pStyle w:val="a3"/>
        <w:spacing w:before="4" w:line="237" w:lineRule="auto"/>
        <w:jc w:val="left"/>
      </w:pPr>
      <w:r>
        <w:t>знаний</w:t>
      </w:r>
      <w:r>
        <w:rPr>
          <w:spacing w:val="-16"/>
        </w:rPr>
        <w:t xml:space="preserve"> </w:t>
      </w:r>
      <w:r>
        <w:t>о</w:t>
      </w:r>
      <w:r>
        <w:rPr>
          <w:spacing w:val="-15"/>
        </w:rPr>
        <w:t xml:space="preserve"> </w:t>
      </w:r>
      <w:r>
        <w:t>национально-культурных</w:t>
      </w:r>
      <w:r>
        <w:rPr>
          <w:spacing w:val="-15"/>
        </w:rPr>
        <w:t xml:space="preserve"> </w:t>
      </w:r>
      <w:r>
        <w:t>особенностях</w:t>
      </w:r>
      <w:r>
        <w:rPr>
          <w:spacing w:val="-15"/>
        </w:rPr>
        <w:t xml:space="preserve"> </w:t>
      </w:r>
      <w:r>
        <w:t>своей</w:t>
      </w:r>
      <w:r>
        <w:rPr>
          <w:spacing w:val="-13"/>
        </w:rPr>
        <w:t xml:space="preserve"> </w:t>
      </w:r>
      <w:r>
        <w:t>страны</w:t>
      </w:r>
      <w:r>
        <w:rPr>
          <w:spacing w:val="-11"/>
        </w:rPr>
        <w:t xml:space="preserve"> </w:t>
      </w:r>
      <w:r>
        <w:t>и</w:t>
      </w:r>
      <w:r>
        <w:rPr>
          <w:spacing w:val="-15"/>
        </w:rPr>
        <w:t xml:space="preserve"> </w:t>
      </w:r>
      <w:r>
        <w:t>страны</w:t>
      </w:r>
      <w:r>
        <w:rPr>
          <w:spacing w:val="-15"/>
        </w:rPr>
        <w:t xml:space="preserve"> </w:t>
      </w:r>
      <w:r>
        <w:t>(стран)</w:t>
      </w:r>
      <w:r>
        <w:rPr>
          <w:spacing w:val="-11"/>
        </w:rPr>
        <w:t xml:space="preserve"> </w:t>
      </w:r>
      <w:r>
        <w:t xml:space="preserve">изучаемого </w:t>
      </w:r>
      <w:r>
        <w:rPr>
          <w:spacing w:val="-2"/>
        </w:rPr>
        <w:t>языка.</w:t>
      </w:r>
    </w:p>
    <w:p w:rsidR="002728F3" w:rsidRDefault="00E3047D">
      <w:pPr>
        <w:pStyle w:val="a3"/>
        <w:spacing w:before="6" w:line="237" w:lineRule="auto"/>
        <w:ind w:left="851" w:right="2288"/>
        <w:jc w:val="left"/>
      </w:pPr>
      <w:r>
        <w:t>Соблюдение</w:t>
      </w:r>
      <w:r>
        <w:rPr>
          <w:spacing w:val="-7"/>
        </w:rPr>
        <w:t xml:space="preserve"> </w:t>
      </w:r>
      <w:r>
        <w:t>норм</w:t>
      </w:r>
      <w:r>
        <w:rPr>
          <w:spacing w:val="-9"/>
        </w:rPr>
        <w:t xml:space="preserve"> </w:t>
      </w:r>
      <w:r>
        <w:t>вежливости</w:t>
      </w:r>
      <w:r>
        <w:rPr>
          <w:spacing w:val="-9"/>
        </w:rPr>
        <w:t xml:space="preserve"> </w:t>
      </w:r>
      <w:r>
        <w:t>в</w:t>
      </w:r>
      <w:r>
        <w:rPr>
          <w:spacing w:val="-9"/>
        </w:rPr>
        <w:t xml:space="preserve"> </w:t>
      </w:r>
      <w:r>
        <w:t>межкультурном</w:t>
      </w:r>
      <w:r>
        <w:rPr>
          <w:spacing w:val="-9"/>
        </w:rPr>
        <w:t xml:space="preserve"> </w:t>
      </w:r>
      <w:r>
        <w:t>общении. Развитие умений:</w:t>
      </w:r>
    </w:p>
    <w:p w:rsidR="002728F3" w:rsidRDefault="00E3047D">
      <w:pPr>
        <w:pStyle w:val="a4"/>
        <w:numPr>
          <w:ilvl w:val="0"/>
          <w:numId w:val="118"/>
        </w:numPr>
        <w:tabs>
          <w:tab w:val="left" w:pos="283"/>
        </w:tabs>
        <w:spacing w:before="6" w:line="237" w:lineRule="auto"/>
        <w:ind w:right="425" w:firstLine="0"/>
        <w:jc w:val="left"/>
        <w:rPr>
          <w:sz w:val="24"/>
        </w:rPr>
      </w:pPr>
      <w:r>
        <w:rPr>
          <w:sz w:val="24"/>
        </w:rPr>
        <w:t>писать свои имя и фамилию, а также имена и фамилии своих родственников и друзей на английском языке;</w:t>
      </w:r>
    </w:p>
    <w:p w:rsidR="002728F3" w:rsidRDefault="00E3047D">
      <w:pPr>
        <w:pStyle w:val="a4"/>
        <w:numPr>
          <w:ilvl w:val="0"/>
          <w:numId w:val="118"/>
        </w:numPr>
        <w:tabs>
          <w:tab w:val="left" w:pos="283"/>
        </w:tabs>
        <w:spacing w:before="3" w:line="275" w:lineRule="exact"/>
        <w:ind w:left="283" w:hanging="143"/>
        <w:jc w:val="left"/>
        <w:rPr>
          <w:sz w:val="24"/>
        </w:rPr>
      </w:pPr>
      <w:r>
        <w:rPr>
          <w:sz w:val="24"/>
        </w:rPr>
        <w:t>правильно</w:t>
      </w:r>
      <w:r>
        <w:rPr>
          <w:spacing w:val="-9"/>
          <w:sz w:val="24"/>
        </w:rPr>
        <w:t xml:space="preserve"> </w:t>
      </w:r>
      <w:r>
        <w:rPr>
          <w:sz w:val="24"/>
        </w:rPr>
        <w:t>оформлять</w:t>
      </w:r>
      <w:r>
        <w:rPr>
          <w:spacing w:val="-2"/>
          <w:sz w:val="24"/>
        </w:rPr>
        <w:t xml:space="preserve"> </w:t>
      </w:r>
      <w:r>
        <w:rPr>
          <w:sz w:val="24"/>
        </w:rPr>
        <w:t>свой 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(в</w:t>
      </w:r>
      <w:r>
        <w:rPr>
          <w:spacing w:val="-4"/>
          <w:sz w:val="24"/>
        </w:rPr>
        <w:t xml:space="preserve"> </w:t>
      </w:r>
      <w:r>
        <w:rPr>
          <w:spacing w:val="-2"/>
          <w:sz w:val="24"/>
        </w:rPr>
        <w:t>анкете);</w:t>
      </w:r>
    </w:p>
    <w:p w:rsidR="002728F3" w:rsidRDefault="00E3047D">
      <w:pPr>
        <w:pStyle w:val="a4"/>
        <w:numPr>
          <w:ilvl w:val="0"/>
          <w:numId w:val="118"/>
        </w:numPr>
        <w:tabs>
          <w:tab w:val="left" w:pos="283"/>
        </w:tabs>
        <w:spacing w:line="242" w:lineRule="auto"/>
        <w:ind w:right="427" w:firstLine="0"/>
        <w:jc w:val="left"/>
        <w:rPr>
          <w:sz w:val="24"/>
        </w:rPr>
      </w:pPr>
      <w:r>
        <w:rPr>
          <w:sz w:val="24"/>
        </w:rPr>
        <w:t>правильно</w:t>
      </w:r>
      <w:r>
        <w:rPr>
          <w:spacing w:val="80"/>
          <w:sz w:val="24"/>
        </w:rPr>
        <w:t xml:space="preserve"> </w:t>
      </w:r>
      <w:r>
        <w:rPr>
          <w:sz w:val="24"/>
        </w:rPr>
        <w:t>оформлять</w:t>
      </w:r>
      <w:r>
        <w:rPr>
          <w:spacing w:val="80"/>
          <w:sz w:val="24"/>
        </w:rPr>
        <w:t xml:space="preserve"> </w:t>
      </w:r>
      <w:r>
        <w:rPr>
          <w:sz w:val="24"/>
        </w:rPr>
        <w:t>электронное</w:t>
      </w:r>
      <w:r>
        <w:rPr>
          <w:spacing w:val="80"/>
          <w:sz w:val="24"/>
        </w:rPr>
        <w:t xml:space="preserve"> </w:t>
      </w:r>
      <w:r>
        <w:rPr>
          <w:sz w:val="24"/>
        </w:rPr>
        <w:t>сообщение</w:t>
      </w:r>
      <w:r>
        <w:rPr>
          <w:spacing w:val="80"/>
          <w:sz w:val="24"/>
        </w:rPr>
        <w:t xml:space="preserve"> </w:t>
      </w:r>
      <w:r>
        <w:rPr>
          <w:sz w:val="24"/>
        </w:rPr>
        <w:t>личного</w:t>
      </w:r>
      <w:r>
        <w:rPr>
          <w:spacing w:val="80"/>
          <w:sz w:val="24"/>
        </w:rPr>
        <w:t xml:space="preserve"> </w:t>
      </w:r>
      <w:r>
        <w:rPr>
          <w:sz w:val="24"/>
        </w:rPr>
        <w:t>характера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нормами неофициального общения, принятыми в стране (странах) изучаемого языка;</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118"/>
        </w:numPr>
        <w:tabs>
          <w:tab w:val="left" w:pos="283"/>
        </w:tabs>
        <w:spacing w:before="66"/>
        <w:ind w:left="283" w:hanging="143"/>
        <w:rPr>
          <w:sz w:val="24"/>
        </w:rPr>
      </w:pPr>
      <w:r>
        <w:rPr>
          <w:sz w:val="24"/>
        </w:rPr>
        <w:lastRenderedPageBreak/>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a4"/>
        <w:numPr>
          <w:ilvl w:val="0"/>
          <w:numId w:val="118"/>
        </w:numPr>
        <w:tabs>
          <w:tab w:val="left" w:pos="283"/>
        </w:tabs>
        <w:spacing w:before="3"/>
        <w:ind w:right="424" w:firstLine="0"/>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728F3" w:rsidRDefault="00E3047D">
      <w:pPr>
        <w:pStyle w:val="a4"/>
        <w:numPr>
          <w:ilvl w:val="0"/>
          <w:numId w:val="118"/>
        </w:numPr>
        <w:tabs>
          <w:tab w:val="left" w:pos="283"/>
          <w:tab w:val="left" w:pos="8289"/>
        </w:tabs>
        <w:ind w:right="416" w:firstLine="0"/>
        <w:rPr>
          <w:sz w:val="24"/>
        </w:rPr>
      </w:pPr>
      <w:r>
        <w:rPr>
          <w:sz w:val="24"/>
        </w:rPr>
        <w:t>кратко представлять некоторых выдающихся людей родной</w:t>
      </w:r>
      <w:r>
        <w:rPr>
          <w:sz w:val="24"/>
        </w:rPr>
        <w:tab/>
        <w:t>страны и страны (стран) изучаемого языка (учёных, писателей, поэтов, художников, композиторов, музыкантов, спортсменов и других людей);</w:t>
      </w:r>
    </w:p>
    <w:p w:rsidR="002728F3" w:rsidRDefault="00E3047D">
      <w:pPr>
        <w:pStyle w:val="a4"/>
        <w:numPr>
          <w:ilvl w:val="0"/>
          <w:numId w:val="118"/>
        </w:numPr>
        <w:tabs>
          <w:tab w:val="left" w:pos="278"/>
        </w:tabs>
        <w:spacing w:before="1"/>
        <w:ind w:right="424" w:firstLine="0"/>
        <w:rPr>
          <w:sz w:val="24"/>
        </w:rPr>
      </w:pPr>
      <w:r>
        <w:rPr>
          <w:sz w:val="24"/>
        </w:rPr>
        <w:t>оказывать помощь иностранным гостям в ситуациях повседневного общения (объяснить местонахождение</w:t>
      </w:r>
      <w:r>
        <w:rPr>
          <w:spacing w:val="-10"/>
          <w:sz w:val="24"/>
        </w:rPr>
        <w:t xml:space="preserve"> </w:t>
      </w:r>
      <w:r>
        <w:rPr>
          <w:sz w:val="24"/>
        </w:rPr>
        <w:t>объекта,</w:t>
      </w:r>
      <w:r>
        <w:rPr>
          <w:spacing w:val="-2"/>
          <w:sz w:val="24"/>
        </w:rPr>
        <w:t xml:space="preserve"> </w:t>
      </w:r>
      <w:r>
        <w:rPr>
          <w:sz w:val="24"/>
        </w:rPr>
        <w:t>сообщить</w:t>
      </w:r>
      <w:r>
        <w:rPr>
          <w:spacing w:val="-8"/>
          <w:sz w:val="24"/>
        </w:rPr>
        <w:t xml:space="preserve"> </w:t>
      </w:r>
      <w:r>
        <w:rPr>
          <w:sz w:val="24"/>
        </w:rPr>
        <w:t>возможный</w:t>
      </w:r>
      <w:r>
        <w:rPr>
          <w:spacing w:val="-8"/>
          <w:sz w:val="24"/>
        </w:rPr>
        <w:t xml:space="preserve"> </w:t>
      </w:r>
      <w:r>
        <w:rPr>
          <w:sz w:val="24"/>
        </w:rPr>
        <w:t>маршрут, уточнить</w:t>
      </w:r>
      <w:r>
        <w:rPr>
          <w:spacing w:val="-7"/>
          <w:sz w:val="24"/>
        </w:rPr>
        <w:t xml:space="preserve"> </w:t>
      </w:r>
      <w:r>
        <w:rPr>
          <w:sz w:val="24"/>
        </w:rPr>
        <w:t>часы</w:t>
      </w:r>
      <w:r>
        <w:rPr>
          <w:spacing w:val="-3"/>
          <w:sz w:val="24"/>
        </w:rPr>
        <w:t xml:space="preserve"> </w:t>
      </w:r>
      <w:r>
        <w:rPr>
          <w:sz w:val="24"/>
        </w:rPr>
        <w:t>работы</w:t>
      </w:r>
      <w:r>
        <w:rPr>
          <w:spacing w:val="-6"/>
          <w:sz w:val="24"/>
        </w:rPr>
        <w:t xml:space="preserve"> </w:t>
      </w:r>
      <w:r>
        <w:rPr>
          <w:sz w:val="24"/>
        </w:rPr>
        <w:t>и</w:t>
      </w:r>
      <w:r>
        <w:rPr>
          <w:spacing w:val="-3"/>
          <w:sz w:val="24"/>
        </w:rPr>
        <w:t xml:space="preserve"> </w:t>
      </w:r>
      <w:r>
        <w:rPr>
          <w:sz w:val="24"/>
        </w:rPr>
        <w:t xml:space="preserve">другие </w:t>
      </w:r>
      <w:r>
        <w:rPr>
          <w:spacing w:val="-2"/>
          <w:sz w:val="24"/>
        </w:rPr>
        <w:t>ситуации).</w:t>
      </w:r>
    </w:p>
    <w:p w:rsidR="002728F3" w:rsidRDefault="00E3047D">
      <w:pPr>
        <w:pStyle w:val="2"/>
        <w:spacing w:before="2"/>
      </w:pPr>
      <w:r>
        <w:t>Компенсаторные</w:t>
      </w:r>
      <w:r>
        <w:rPr>
          <w:spacing w:val="-6"/>
        </w:rPr>
        <w:t xml:space="preserve"> </w:t>
      </w:r>
      <w:r>
        <w:rPr>
          <w:spacing w:val="-2"/>
        </w:rPr>
        <w:t>умения.</w:t>
      </w:r>
    </w:p>
    <w:p w:rsidR="002728F3" w:rsidRDefault="00E3047D">
      <w:pPr>
        <w:pStyle w:val="a3"/>
        <w:ind w:right="426" w:firstLine="710"/>
      </w:pPr>
      <w: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728F3" w:rsidRDefault="00E3047D">
      <w:pPr>
        <w:pStyle w:val="a3"/>
        <w:spacing w:before="1" w:line="237" w:lineRule="auto"/>
        <w:ind w:left="851" w:right="432"/>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4"/>
        </w:rPr>
        <w:t xml:space="preserve"> </w:t>
      </w:r>
      <w:r>
        <w:t>высказываний,</w:t>
      </w:r>
      <w:r>
        <w:rPr>
          <w:spacing w:val="30"/>
        </w:rPr>
        <w:t xml:space="preserve"> </w:t>
      </w:r>
      <w:r>
        <w:t>ключевых</w:t>
      </w:r>
      <w:r>
        <w:rPr>
          <w:spacing w:val="25"/>
        </w:rPr>
        <w:t xml:space="preserve"> </w:t>
      </w:r>
      <w:r>
        <w:rPr>
          <w:spacing w:val="-2"/>
        </w:rPr>
        <w:t>слов,</w:t>
      </w:r>
    </w:p>
    <w:p w:rsidR="002728F3" w:rsidRDefault="00E3047D">
      <w:pPr>
        <w:pStyle w:val="a3"/>
        <w:spacing w:before="4" w:line="275" w:lineRule="exact"/>
        <w:jc w:val="left"/>
      </w:pPr>
      <w:r>
        <w:rPr>
          <w:spacing w:val="-2"/>
        </w:rPr>
        <w:t>плана.</w:t>
      </w:r>
    </w:p>
    <w:p w:rsidR="002728F3" w:rsidRDefault="00E3047D">
      <w:pPr>
        <w:pStyle w:val="a3"/>
        <w:tabs>
          <w:tab w:val="left" w:pos="2659"/>
          <w:tab w:val="left" w:pos="4227"/>
          <w:tab w:val="left" w:pos="4678"/>
          <w:tab w:val="left" w:pos="6155"/>
          <w:tab w:val="left" w:pos="7800"/>
          <w:tab w:val="left" w:pos="8366"/>
        </w:tabs>
        <w:spacing w:line="275" w:lineRule="exact"/>
        <w:ind w:left="851"/>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2728F3" w:rsidRDefault="00E3047D">
      <w:pPr>
        <w:pStyle w:val="a3"/>
        <w:spacing w:before="5" w:line="237" w:lineRule="auto"/>
        <w:ind w:right="420"/>
      </w:pPr>
      <w:r>
        <w:t>основного</w:t>
      </w:r>
      <w:r>
        <w:rPr>
          <w:spacing w:val="-8"/>
        </w:rPr>
        <w:t xml:space="preserve"> </w:t>
      </w:r>
      <w:r>
        <w:t>содержания,</w:t>
      </w:r>
      <w:r>
        <w:rPr>
          <w:spacing w:val="-11"/>
        </w:rPr>
        <w:t xml:space="preserve"> </w:t>
      </w:r>
      <w:r>
        <w:t>прочитанного</w:t>
      </w:r>
      <w:r>
        <w:rPr>
          <w:spacing w:val="-13"/>
        </w:rPr>
        <w:t xml:space="preserve"> </w:t>
      </w:r>
      <w:r>
        <w:t>(прослушанного)</w:t>
      </w:r>
      <w:r>
        <w:rPr>
          <w:spacing w:val="-11"/>
        </w:rPr>
        <w:t xml:space="preserve"> </w:t>
      </w:r>
      <w:r>
        <w:t>текста</w:t>
      </w:r>
      <w:r>
        <w:rPr>
          <w:spacing w:val="-13"/>
        </w:rPr>
        <w:t xml:space="preserve"> </w:t>
      </w:r>
      <w:r>
        <w:t>или</w:t>
      </w:r>
      <w:r>
        <w:rPr>
          <w:spacing w:val="-12"/>
        </w:rPr>
        <w:t xml:space="preserve"> </w:t>
      </w:r>
      <w:r>
        <w:t>для</w:t>
      </w:r>
      <w:r>
        <w:rPr>
          <w:spacing w:val="-12"/>
        </w:rPr>
        <w:t xml:space="preserve"> </w:t>
      </w:r>
      <w:r>
        <w:t>нахождения</w:t>
      </w:r>
      <w:r>
        <w:rPr>
          <w:spacing w:val="-13"/>
        </w:rPr>
        <w:t xml:space="preserve"> </w:t>
      </w:r>
      <w:r>
        <w:t>в</w:t>
      </w:r>
      <w:r>
        <w:rPr>
          <w:spacing w:val="-11"/>
        </w:rPr>
        <w:t xml:space="preserve"> </w:t>
      </w:r>
      <w:r>
        <w:t>тексте запрашиваемой информации.</w:t>
      </w:r>
    </w:p>
    <w:p w:rsidR="002728F3" w:rsidRDefault="00E3047D">
      <w:pPr>
        <w:pStyle w:val="a3"/>
        <w:spacing w:before="6" w:line="237" w:lineRule="auto"/>
        <w:ind w:right="427" w:firstLine="710"/>
      </w:pPr>
      <w: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2728F3" w:rsidRDefault="002728F3">
      <w:pPr>
        <w:pStyle w:val="a3"/>
        <w:spacing w:before="6"/>
        <w:ind w:left="0"/>
        <w:jc w:val="left"/>
      </w:pPr>
    </w:p>
    <w:p w:rsidR="002728F3" w:rsidRDefault="00E3047D">
      <w:pPr>
        <w:pStyle w:val="1"/>
        <w:numPr>
          <w:ilvl w:val="0"/>
          <w:numId w:val="124"/>
        </w:numPr>
        <w:tabs>
          <w:tab w:val="left" w:pos="1123"/>
          <w:tab w:val="left" w:pos="3447"/>
          <w:tab w:val="left" w:pos="5424"/>
          <w:tab w:val="left" w:pos="7142"/>
          <w:tab w:val="left" w:pos="9123"/>
        </w:tabs>
        <w:spacing w:line="242" w:lineRule="auto"/>
        <w:ind w:left="140" w:right="425" w:firstLine="72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УЧЕБНОМУ ПРЕДМЕТУ «АНГЛИЙСКИЙ ЯЗЫК» НА УРОВНЕ ООО</w:t>
      </w:r>
    </w:p>
    <w:p w:rsidR="002728F3" w:rsidRDefault="00E3047D">
      <w:pPr>
        <w:pStyle w:val="a3"/>
        <w:ind w:right="420" w:firstLine="710"/>
      </w:pPr>
      <w:r>
        <w:t>В результате изучения английского языка на</w:t>
      </w:r>
      <w:r>
        <w:rPr>
          <w:spacing w:val="-3"/>
        </w:rPr>
        <w:t xml:space="preserve"> </w:t>
      </w:r>
      <w:r>
        <w:t>уровне</w:t>
      </w:r>
      <w:r>
        <w:rPr>
          <w:spacing w:val="-3"/>
        </w:rPr>
        <w:t xml:space="preserve"> </w:t>
      </w:r>
      <w:r>
        <w:t>основного</w:t>
      </w:r>
      <w:r>
        <w:rPr>
          <w:spacing w:val="-2"/>
        </w:rPr>
        <w:t xml:space="preserve"> </w:t>
      </w:r>
      <w:r>
        <w:t>общего</w:t>
      </w:r>
      <w:r>
        <w:rPr>
          <w:spacing w:val="-2"/>
        </w:rPr>
        <w:t xml:space="preserve"> </w:t>
      </w:r>
      <w:r>
        <w:t xml:space="preserve">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rPr>
        <w:t>образование.</w:t>
      </w:r>
    </w:p>
    <w:p w:rsidR="002728F3" w:rsidRDefault="00E3047D">
      <w:pPr>
        <w:pStyle w:val="1"/>
        <w:spacing w:before="273" w:line="272" w:lineRule="exact"/>
        <w:ind w:right="727"/>
      </w:pPr>
      <w:r>
        <w:t>ЛИЧНОСТНЫЕ</w:t>
      </w:r>
      <w:r>
        <w:rPr>
          <w:spacing w:val="-4"/>
        </w:rPr>
        <w:t xml:space="preserve"> </w:t>
      </w:r>
      <w:r>
        <w:rPr>
          <w:spacing w:val="-2"/>
        </w:rPr>
        <w:t>РЕЗУЛЬТАТЫ</w:t>
      </w:r>
    </w:p>
    <w:p w:rsidR="002728F3" w:rsidRDefault="00E3047D">
      <w:pPr>
        <w:pStyle w:val="a3"/>
        <w:ind w:right="415" w:firstLine="710"/>
      </w:pPr>
      <w:r>
        <w:rPr>
          <w:b/>
          <w:i/>
        </w:rPr>
        <w:t xml:space="preserve">Личностные результаты освоения программы </w:t>
      </w:r>
      <w:r>
        <w:t>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8F3" w:rsidRDefault="00E3047D">
      <w:pPr>
        <w:pStyle w:val="3"/>
        <w:spacing w:before="2" w:line="240" w:lineRule="auto"/>
        <w:ind w:left="140" w:right="427" w:firstLine="71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r>
        <w:rPr>
          <w:spacing w:val="-1"/>
        </w:rPr>
        <w:t xml:space="preserve"> </w:t>
      </w:r>
      <w:r>
        <w:t>ориентаций</w:t>
      </w:r>
      <w:r>
        <w:rPr>
          <w:spacing w:val="-5"/>
        </w:rPr>
        <w:t xml:space="preserve"> </w:t>
      </w:r>
      <w:r>
        <w:t>и</w:t>
      </w:r>
      <w:r>
        <w:rPr>
          <w:spacing w:val="-1"/>
        </w:rPr>
        <w:t xml:space="preserve"> </w:t>
      </w:r>
      <w:r>
        <w:t>расширение</w:t>
      </w:r>
      <w:r>
        <w:rPr>
          <w:spacing w:val="-2"/>
        </w:rPr>
        <w:t xml:space="preserve"> </w:t>
      </w:r>
      <w:r>
        <w:t>опыта</w:t>
      </w:r>
      <w:r>
        <w:rPr>
          <w:spacing w:val="-6"/>
        </w:rPr>
        <w:t xml:space="preserve"> </w:t>
      </w:r>
      <w:r>
        <w:t>деятельности</w:t>
      </w:r>
      <w:r>
        <w:rPr>
          <w:spacing w:val="-5"/>
        </w:rPr>
        <w:t xml:space="preserve"> </w:t>
      </w:r>
      <w:r>
        <w:t>на</w:t>
      </w:r>
      <w:r>
        <w:rPr>
          <w:spacing w:val="-1"/>
        </w:rPr>
        <w:t xml:space="preserve"> </w:t>
      </w:r>
      <w:r>
        <w:t>её</w:t>
      </w:r>
      <w:r>
        <w:rPr>
          <w:spacing w:val="-2"/>
        </w:rPr>
        <w:t xml:space="preserve"> </w:t>
      </w:r>
      <w:r>
        <w:t>основе</w:t>
      </w:r>
      <w:r>
        <w:rPr>
          <w:spacing w:val="-2"/>
        </w:rPr>
        <w:t xml:space="preserve"> </w:t>
      </w:r>
      <w:r>
        <w:t>и</w:t>
      </w:r>
      <w:r>
        <w:rPr>
          <w:spacing w:val="-5"/>
        </w:rPr>
        <w:t xml:space="preserve"> </w:t>
      </w:r>
      <w:r>
        <w:t>в</w:t>
      </w:r>
      <w:r>
        <w:rPr>
          <w:spacing w:val="-3"/>
        </w:rPr>
        <w:t xml:space="preserve"> </w:t>
      </w:r>
      <w:r>
        <w:t>процессе реализации основных направлений воспитательной деятельности, в т.ч. в части:</w:t>
      </w:r>
    </w:p>
    <w:p w:rsidR="002728F3" w:rsidRDefault="00E3047D">
      <w:pPr>
        <w:pStyle w:val="a4"/>
        <w:numPr>
          <w:ilvl w:val="0"/>
          <w:numId w:val="116"/>
        </w:numPr>
        <w:tabs>
          <w:tab w:val="left" w:pos="1095"/>
        </w:tabs>
        <w:spacing w:before="1" w:line="275" w:lineRule="exact"/>
        <w:ind w:left="1095" w:hanging="244"/>
        <w:jc w:val="both"/>
        <w:rPr>
          <w:b/>
          <w:i/>
          <w:sz w:val="24"/>
        </w:rPr>
      </w:pPr>
      <w:r>
        <w:rPr>
          <w:b/>
          <w:i/>
          <w:sz w:val="24"/>
        </w:rPr>
        <w:t>Гражданского</w:t>
      </w:r>
      <w:r>
        <w:rPr>
          <w:b/>
          <w:i/>
          <w:spacing w:val="-12"/>
          <w:sz w:val="24"/>
        </w:rPr>
        <w:t xml:space="preserve"> </w:t>
      </w:r>
      <w:r>
        <w:rPr>
          <w:b/>
          <w:i/>
          <w:spacing w:val="-2"/>
          <w:sz w:val="24"/>
        </w:rPr>
        <w:t>воспитания:</w:t>
      </w:r>
    </w:p>
    <w:p w:rsidR="002728F3" w:rsidRDefault="00E3047D">
      <w:pPr>
        <w:pStyle w:val="a4"/>
        <w:numPr>
          <w:ilvl w:val="0"/>
          <w:numId w:val="118"/>
        </w:numPr>
        <w:tabs>
          <w:tab w:val="left" w:pos="283"/>
        </w:tabs>
        <w:ind w:right="422"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2728F3" w:rsidRDefault="00E3047D">
      <w:pPr>
        <w:pStyle w:val="a3"/>
        <w:ind w:right="42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728F3" w:rsidRDefault="00E3047D">
      <w:pPr>
        <w:pStyle w:val="a4"/>
        <w:numPr>
          <w:ilvl w:val="0"/>
          <w:numId w:val="118"/>
        </w:numPr>
        <w:tabs>
          <w:tab w:val="left" w:pos="283"/>
        </w:tabs>
        <w:spacing w:line="242" w:lineRule="auto"/>
        <w:ind w:right="424" w:firstLine="0"/>
        <w:rPr>
          <w:sz w:val="24"/>
        </w:rPr>
      </w:pPr>
      <w:r>
        <w:rPr>
          <w:sz w:val="24"/>
        </w:rPr>
        <w:t>представление о способах противодействия коррупции; готовность к разнообразной совместной</w:t>
      </w:r>
      <w:r>
        <w:rPr>
          <w:spacing w:val="60"/>
          <w:sz w:val="24"/>
        </w:rPr>
        <w:t xml:space="preserve"> </w:t>
      </w:r>
      <w:r>
        <w:rPr>
          <w:sz w:val="24"/>
        </w:rPr>
        <w:t>деятельности,</w:t>
      </w:r>
      <w:r>
        <w:rPr>
          <w:spacing w:val="58"/>
          <w:sz w:val="24"/>
        </w:rPr>
        <w:t xml:space="preserve"> </w:t>
      </w:r>
      <w:r>
        <w:rPr>
          <w:sz w:val="24"/>
        </w:rPr>
        <w:t>стремление</w:t>
      </w:r>
      <w:r>
        <w:rPr>
          <w:spacing w:val="59"/>
          <w:sz w:val="24"/>
        </w:rPr>
        <w:t xml:space="preserve"> </w:t>
      </w:r>
      <w:r>
        <w:rPr>
          <w:sz w:val="24"/>
        </w:rPr>
        <w:t>к</w:t>
      </w:r>
      <w:r>
        <w:rPr>
          <w:spacing w:val="59"/>
          <w:sz w:val="24"/>
        </w:rPr>
        <w:t xml:space="preserve"> </w:t>
      </w:r>
      <w:r>
        <w:rPr>
          <w:sz w:val="24"/>
        </w:rPr>
        <w:t>взаимопониманию</w:t>
      </w:r>
      <w:r>
        <w:rPr>
          <w:spacing w:val="58"/>
          <w:sz w:val="24"/>
        </w:rPr>
        <w:t xml:space="preserve"> </w:t>
      </w:r>
      <w:r>
        <w:rPr>
          <w:sz w:val="24"/>
        </w:rPr>
        <w:t>и</w:t>
      </w:r>
      <w:r>
        <w:rPr>
          <w:spacing w:val="61"/>
          <w:sz w:val="24"/>
        </w:rPr>
        <w:t xml:space="preserve"> </w:t>
      </w:r>
      <w:r>
        <w:rPr>
          <w:sz w:val="24"/>
        </w:rPr>
        <w:t>взаимопомощи,</w:t>
      </w:r>
      <w:r>
        <w:rPr>
          <w:spacing w:val="62"/>
          <w:sz w:val="24"/>
        </w:rPr>
        <w:t xml:space="preserve"> </w:t>
      </w:r>
      <w:r>
        <w:rPr>
          <w:spacing w:val="-2"/>
          <w:sz w:val="24"/>
        </w:rPr>
        <w:t>активное</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участие</w:t>
      </w:r>
      <w:r>
        <w:rPr>
          <w:spacing w:val="-6"/>
        </w:rPr>
        <w:t xml:space="preserve"> </w:t>
      </w:r>
      <w:r>
        <w:t>в</w:t>
      </w:r>
      <w:r>
        <w:rPr>
          <w:spacing w:val="-1"/>
        </w:rPr>
        <w:t xml:space="preserve"> </w:t>
      </w:r>
      <w:r>
        <w:t>самоуправлении</w:t>
      </w:r>
      <w:r>
        <w:rPr>
          <w:spacing w:val="-2"/>
        </w:rPr>
        <w:t xml:space="preserve"> </w:t>
      </w:r>
      <w:r>
        <w:t>в</w:t>
      </w:r>
      <w:r>
        <w:rPr>
          <w:spacing w:val="-10"/>
        </w:rPr>
        <w:t xml:space="preserve"> </w:t>
      </w:r>
      <w:r>
        <w:t>образовательной</w:t>
      </w:r>
      <w:r>
        <w:rPr>
          <w:spacing w:val="-10"/>
        </w:rPr>
        <w:t xml:space="preserve"> </w:t>
      </w:r>
      <w:r>
        <w:rPr>
          <w:spacing w:val="-2"/>
        </w:rPr>
        <w:t>организации;</w:t>
      </w:r>
    </w:p>
    <w:p w:rsidR="002728F3" w:rsidRDefault="00E3047D">
      <w:pPr>
        <w:pStyle w:val="a4"/>
        <w:numPr>
          <w:ilvl w:val="0"/>
          <w:numId w:val="118"/>
        </w:numPr>
        <w:tabs>
          <w:tab w:val="left" w:pos="350"/>
        </w:tabs>
        <w:spacing w:before="5" w:line="237" w:lineRule="auto"/>
        <w:ind w:right="431" w:firstLine="0"/>
        <w:rPr>
          <w:sz w:val="24"/>
        </w:rPr>
      </w:pPr>
      <w:r>
        <w:rPr>
          <w:sz w:val="24"/>
        </w:rPr>
        <w:t>готовность к участию в гуманитарной деятельности (волонтёрство, помощь людям, нуждающимся в ней);</w:t>
      </w:r>
    </w:p>
    <w:p w:rsidR="002728F3" w:rsidRDefault="00E3047D">
      <w:pPr>
        <w:pStyle w:val="3"/>
        <w:numPr>
          <w:ilvl w:val="0"/>
          <w:numId w:val="116"/>
        </w:numPr>
        <w:tabs>
          <w:tab w:val="left" w:pos="1095"/>
        </w:tabs>
        <w:spacing w:before="8"/>
        <w:ind w:left="1095" w:hanging="244"/>
        <w:jc w:val="both"/>
      </w:pPr>
      <w:r>
        <w:t>Патриотического</w:t>
      </w:r>
      <w:r>
        <w:rPr>
          <w:spacing w:val="-14"/>
        </w:rPr>
        <w:t xml:space="preserve"> </w:t>
      </w:r>
      <w:r>
        <w:rPr>
          <w:spacing w:val="-2"/>
        </w:rPr>
        <w:t>воспитания:</w:t>
      </w:r>
    </w:p>
    <w:p w:rsidR="002728F3" w:rsidRDefault="00E3047D">
      <w:pPr>
        <w:pStyle w:val="a4"/>
        <w:numPr>
          <w:ilvl w:val="0"/>
          <w:numId w:val="118"/>
        </w:numPr>
        <w:tabs>
          <w:tab w:val="left" w:pos="278"/>
        </w:tabs>
        <w:ind w:right="428"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728F3" w:rsidRDefault="00E3047D">
      <w:pPr>
        <w:pStyle w:val="a4"/>
        <w:numPr>
          <w:ilvl w:val="0"/>
          <w:numId w:val="118"/>
        </w:numPr>
        <w:tabs>
          <w:tab w:val="left" w:pos="283"/>
        </w:tabs>
        <w:spacing w:before="2" w:line="237" w:lineRule="auto"/>
        <w:ind w:right="429" w:firstLine="0"/>
        <w:rPr>
          <w:sz w:val="24"/>
        </w:rPr>
      </w:pPr>
      <w:r>
        <w:rPr>
          <w:sz w:val="24"/>
        </w:rPr>
        <w:t>ценностное</w:t>
      </w:r>
      <w:r>
        <w:rPr>
          <w:spacing w:val="-14"/>
          <w:sz w:val="24"/>
        </w:rPr>
        <w:t xml:space="preserve"> </w:t>
      </w:r>
      <w:r>
        <w:rPr>
          <w:sz w:val="24"/>
        </w:rPr>
        <w:t>отношение</w:t>
      </w:r>
      <w:r>
        <w:rPr>
          <w:spacing w:val="-14"/>
          <w:sz w:val="24"/>
        </w:rPr>
        <w:t xml:space="preserve"> </w:t>
      </w:r>
      <w:r>
        <w:rPr>
          <w:sz w:val="24"/>
        </w:rPr>
        <w:t>к</w:t>
      </w:r>
      <w:r>
        <w:rPr>
          <w:spacing w:val="-9"/>
          <w:sz w:val="24"/>
        </w:rPr>
        <w:t xml:space="preserve"> </w:t>
      </w:r>
      <w:r>
        <w:rPr>
          <w:sz w:val="24"/>
        </w:rPr>
        <w:t>достижениям</w:t>
      </w:r>
      <w:r>
        <w:rPr>
          <w:spacing w:val="-7"/>
          <w:sz w:val="24"/>
        </w:rPr>
        <w:t xml:space="preserve"> </w:t>
      </w:r>
      <w:r>
        <w:rPr>
          <w:sz w:val="24"/>
        </w:rPr>
        <w:t>своей</w:t>
      </w:r>
      <w:r>
        <w:rPr>
          <w:spacing w:val="-15"/>
          <w:sz w:val="24"/>
        </w:rPr>
        <w:t xml:space="preserve"> </w:t>
      </w:r>
      <w:r>
        <w:rPr>
          <w:sz w:val="24"/>
        </w:rPr>
        <w:t>Родины</w:t>
      </w:r>
      <w:r>
        <w:rPr>
          <w:spacing w:val="-9"/>
          <w:sz w:val="24"/>
        </w:rPr>
        <w:t xml:space="preserve"> </w:t>
      </w:r>
      <w:r>
        <w:rPr>
          <w:sz w:val="24"/>
        </w:rPr>
        <w:t>-</w:t>
      </w:r>
      <w:r>
        <w:rPr>
          <w:spacing w:val="-11"/>
          <w:sz w:val="24"/>
        </w:rPr>
        <w:t xml:space="preserve"> </w:t>
      </w:r>
      <w:r>
        <w:rPr>
          <w:sz w:val="24"/>
        </w:rPr>
        <w:t>России,</w:t>
      </w:r>
      <w:r>
        <w:rPr>
          <w:spacing w:val="-10"/>
          <w:sz w:val="24"/>
        </w:rPr>
        <w:t xml:space="preserve"> </w:t>
      </w:r>
      <w:r>
        <w:rPr>
          <w:sz w:val="24"/>
        </w:rPr>
        <w:t>к</w:t>
      </w:r>
      <w:r>
        <w:rPr>
          <w:spacing w:val="-14"/>
          <w:sz w:val="24"/>
        </w:rPr>
        <w:t xml:space="preserve"> </w:t>
      </w:r>
      <w:r>
        <w:rPr>
          <w:sz w:val="24"/>
        </w:rPr>
        <w:t>науке,</w:t>
      </w:r>
      <w:r>
        <w:rPr>
          <w:spacing w:val="-7"/>
          <w:sz w:val="24"/>
        </w:rPr>
        <w:t xml:space="preserve"> </w:t>
      </w:r>
      <w:r>
        <w:rPr>
          <w:sz w:val="24"/>
        </w:rPr>
        <w:t>искусству,</w:t>
      </w:r>
      <w:r>
        <w:rPr>
          <w:spacing w:val="-7"/>
          <w:sz w:val="24"/>
        </w:rPr>
        <w:t xml:space="preserve"> </w:t>
      </w:r>
      <w:r>
        <w:rPr>
          <w:sz w:val="24"/>
        </w:rPr>
        <w:t>спорту, технологиям, боевым подвигам и трудовым достижениям народа;</w:t>
      </w:r>
    </w:p>
    <w:p w:rsidR="002728F3" w:rsidRDefault="00E3047D">
      <w:pPr>
        <w:pStyle w:val="a4"/>
        <w:numPr>
          <w:ilvl w:val="0"/>
          <w:numId w:val="118"/>
        </w:numPr>
        <w:tabs>
          <w:tab w:val="left" w:pos="283"/>
        </w:tabs>
        <w:spacing w:before="3"/>
        <w:ind w:right="415" w:firstLine="0"/>
        <w:rPr>
          <w:sz w:val="24"/>
        </w:rPr>
      </w:pPr>
      <w:r>
        <w:rPr>
          <w:sz w:val="24"/>
        </w:rPr>
        <w:t>уважение к символам России, государственным праздникам, историческому и природному</w:t>
      </w:r>
      <w:r>
        <w:rPr>
          <w:spacing w:val="-3"/>
          <w:sz w:val="24"/>
        </w:rPr>
        <w:t xml:space="preserve"> </w:t>
      </w:r>
      <w:r>
        <w:rPr>
          <w:sz w:val="24"/>
        </w:rPr>
        <w:t>наследию и памятникам, традициям разных народов,</w:t>
      </w:r>
      <w:r>
        <w:rPr>
          <w:spacing w:val="-1"/>
          <w:sz w:val="24"/>
        </w:rPr>
        <w:t xml:space="preserve"> </w:t>
      </w:r>
      <w:r>
        <w:rPr>
          <w:sz w:val="24"/>
        </w:rPr>
        <w:t xml:space="preserve">проживающих в родной </w:t>
      </w:r>
      <w:r>
        <w:rPr>
          <w:spacing w:val="-2"/>
          <w:sz w:val="24"/>
        </w:rPr>
        <w:t>стране;</w:t>
      </w:r>
    </w:p>
    <w:p w:rsidR="002728F3" w:rsidRDefault="00E3047D">
      <w:pPr>
        <w:pStyle w:val="3"/>
        <w:numPr>
          <w:ilvl w:val="0"/>
          <w:numId w:val="116"/>
        </w:numPr>
        <w:tabs>
          <w:tab w:val="left" w:pos="1095"/>
        </w:tabs>
        <w:spacing w:before="3" w:line="275" w:lineRule="exact"/>
        <w:ind w:left="1095" w:hanging="244"/>
        <w:jc w:val="both"/>
      </w:pPr>
      <w:r>
        <w:t>Духовно-нравственного</w:t>
      </w:r>
      <w:r>
        <w:rPr>
          <w:spacing w:val="-11"/>
        </w:rPr>
        <w:t xml:space="preserve"> </w:t>
      </w:r>
      <w:r>
        <w:rPr>
          <w:spacing w:val="-2"/>
        </w:rPr>
        <w:t>воспитания:</w:t>
      </w:r>
    </w:p>
    <w:p w:rsidR="002728F3" w:rsidRDefault="00E3047D">
      <w:pPr>
        <w:pStyle w:val="a4"/>
        <w:numPr>
          <w:ilvl w:val="0"/>
          <w:numId w:val="118"/>
        </w:numPr>
        <w:tabs>
          <w:tab w:val="left" w:pos="278"/>
        </w:tabs>
        <w:ind w:right="430" w:firstLine="0"/>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728F3" w:rsidRDefault="00E3047D">
      <w:pPr>
        <w:pStyle w:val="a4"/>
        <w:numPr>
          <w:ilvl w:val="0"/>
          <w:numId w:val="118"/>
        </w:numPr>
        <w:tabs>
          <w:tab w:val="left" w:pos="283"/>
        </w:tabs>
        <w:spacing w:line="242" w:lineRule="auto"/>
        <w:ind w:right="432" w:firstLine="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728F3" w:rsidRDefault="00E3047D">
      <w:pPr>
        <w:pStyle w:val="3"/>
        <w:numPr>
          <w:ilvl w:val="0"/>
          <w:numId w:val="116"/>
        </w:numPr>
        <w:tabs>
          <w:tab w:val="left" w:pos="1095"/>
        </w:tabs>
        <w:spacing w:line="275" w:lineRule="exact"/>
        <w:ind w:left="1095" w:hanging="244"/>
        <w:jc w:val="both"/>
      </w:pPr>
      <w:r>
        <w:t>Эстетического</w:t>
      </w:r>
      <w:r>
        <w:rPr>
          <w:spacing w:val="-14"/>
        </w:rPr>
        <w:t xml:space="preserve"> </w:t>
      </w:r>
      <w:r>
        <w:rPr>
          <w:spacing w:val="-2"/>
        </w:rPr>
        <w:t>воспитания:</w:t>
      </w:r>
    </w:p>
    <w:p w:rsidR="002728F3" w:rsidRDefault="00E3047D">
      <w:pPr>
        <w:pStyle w:val="a4"/>
        <w:numPr>
          <w:ilvl w:val="0"/>
          <w:numId w:val="118"/>
        </w:numPr>
        <w:tabs>
          <w:tab w:val="left" w:pos="283"/>
        </w:tabs>
        <w:spacing w:line="237" w:lineRule="auto"/>
        <w:ind w:right="423" w:firstLine="0"/>
        <w:jc w:val="left"/>
        <w:rPr>
          <w:sz w:val="24"/>
        </w:rPr>
      </w:pPr>
      <w:r>
        <w:rPr>
          <w:sz w:val="24"/>
        </w:rPr>
        <w:t>восприимчивость</w:t>
      </w:r>
      <w:r>
        <w:rPr>
          <w:spacing w:val="36"/>
          <w:sz w:val="24"/>
        </w:rPr>
        <w:t xml:space="preserve"> </w:t>
      </w:r>
      <w:r>
        <w:rPr>
          <w:sz w:val="24"/>
        </w:rPr>
        <w:t>к</w:t>
      </w:r>
      <w:r>
        <w:rPr>
          <w:spacing w:val="34"/>
          <w:sz w:val="24"/>
        </w:rPr>
        <w:t xml:space="preserve"> </w:t>
      </w:r>
      <w:r>
        <w:rPr>
          <w:sz w:val="24"/>
        </w:rPr>
        <w:t>разным</w:t>
      </w:r>
      <w:r>
        <w:rPr>
          <w:spacing w:val="37"/>
          <w:sz w:val="24"/>
        </w:rPr>
        <w:t xml:space="preserve"> </w:t>
      </w:r>
      <w:r>
        <w:rPr>
          <w:sz w:val="24"/>
        </w:rPr>
        <w:t>видам</w:t>
      </w:r>
      <w:r>
        <w:rPr>
          <w:spacing w:val="37"/>
          <w:sz w:val="24"/>
        </w:rPr>
        <w:t xml:space="preserve"> </w:t>
      </w:r>
      <w:r>
        <w:rPr>
          <w:sz w:val="24"/>
        </w:rPr>
        <w:t>искусства,</w:t>
      </w:r>
      <w:r>
        <w:rPr>
          <w:spacing w:val="37"/>
          <w:sz w:val="24"/>
        </w:rPr>
        <w:t xml:space="preserve"> </w:t>
      </w:r>
      <w:r>
        <w:rPr>
          <w:sz w:val="24"/>
        </w:rPr>
        <w:t>традициям</w:t>
      </w:r>
      <w:r>
        <w:rPr>
          <w:spacing w:val="32"/>
          <w:sz w:val="24"/>
        </w:rPr>
        <w:t xml:space="preserve"> </w:t>
      </w:r>
      <w:r>
        <w:rPr>
          <w:sz w:val="24"/>
        </w:rPr>
        <w:t>и</w:t>
      </w:r>
      <w:r>
        <w:rPr>
          <w:spacing w:val="36"/>
          <w:sz w:val="24"/>
        </w:rPr>
        <w:t xml:space="preserve"> </w:t>
      </w:r>
      <w:r>
        <w:rPr>
          <w:sz w:val="24"/>
        </w:rPr>
        <w:t>творчеству своего</w:t>
      </w:r>
      <w:r>
        <w:rPr>
          <w:spacing w:val="35"/>
          <w:sz w:val="24"/>
        </w:rPr>
        <w:t xml:space="preserve"> </w:t>
      </w:r>
      <w:r>
        <w:rPr>
          <w:sz w:val="24"/>
        </w:rPr>
        <w:t>и</w:t>
      </w:r>
      <w:r>
        <w:rPr>
          <w:spacing w:val="36"/>
          <w:sz w:val="24"/>
        </w:rPr>
        <w:t xml:space="preserve"> </w:t>
      </w:r>
      <w:r>
        <w:rPr>
          <w:sz w:val="24"/>
        </w:rPr>
        <w:t>других народов, понимание эмоционального воздействия искусства;</w:t>
      </w:r>
    </w:p>
    <w:p w:rsidR="002728F3" w:rsidRDefault="00E3047D">
      <w:pPr>
        <w:pStyle w:val="a4"/>
        <w:numPr>
          <w:ilvl w:val="0"/>
          <w:numId w:val="118"/>
        </w:numPr>
        <w:tabs>
          <w:tab w:val="left" w:pos="278"/>
          <w:tab w:val="left" w:pos="1560"/>
          <w:tab w:val="left" w:pos="2773"/>
          <w:tab w:val="left" w:pos="4696"/>
          <w:tab w:val="left" w:pos="5900"/>
          <w:tab w:val="left" w:pos="6476"/>
          <w:tab w:val="left" w:pos="7599"/>
          <w:tab w:val="left" w:pos="9363"/>
        </w:tabs>
        <w:spacing w:before="3" w:line="237" w:lineRule="auto"/>
        <w:ind w:right="431" w:firstLine="0"/>
        <w:jc w:val="left"/>
        <w:rPr>
          <w:sz w:val="24"/>
        </w:rPr>
      </w:pPr>
      <w:r>
        <w:rPr>
          <w:spacing w:val="-2"/>
          <w:sz w:val="24"/>
        </w:rPr>
        <w:t>осознание</w:t>
      </w:r>
      <w:r>
        <w:rPr>
          <w:sz w:val="24"/>
        </w:rPr>
        <w:tab/>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pacing w:val="-2"/>
          <w:sz w:val="24"/>
        </w:rPr>
        <w:t>самовыражения;</w:t>
      </w:r>
    </w:p>
    <w:p w:rsidR="002728F3" w:rsidRDefault="00E3047D">
      <w:pPr>
        <w:pStyle w:val="a4"/>
        <w:numPr>
          <w:ilvl w:val="0"/>
          <w:numId w:val="118"/>
        </w:numPr>
        <w:tabs>
          <w:tab w:val="left" w:pos="283"/>
        </w:tabs>
        <w:spacing w:before="6" w:line="237" w:lineRule="auto"/>
        <w:ind w:right="418" w:firstLine="0"/>
        <w:jc w:val="left"/>
        <w:rPr>
          <w:sz w:val="24"/>
        </w:rPr>
      </w:pPr>
      <w:r>
        <w:rPr>
          <w:sz w:val="24"/>
        </w:rPr>
        <w:t>понимание</w:t>
      </w:r>
      <w:r>
        <w:rPr>
          <w:spacing w:val="-3"/>
          <w:sz w:val="24"/>
        </w:rPr>
        <w:t xml:space="preserve"> </w:t>
      </w:r>
      <w:r>
        <w:rPr>
          <w:sz w:val="24"/>
        </w:rPr>
        <w:t>ценности</w:t>
      </w:r>
      <w:r>
        <w:rPr>
          <w:spacing w:val="-5"/>
          <w:sz w:val="24"/>
        </w:rPr>
        <w:t xml:space="preserve"> </w:t>
      </w:r>
      <w:r>
        <w:rPr>
          <w:sz w:val="24"/>
        </w:rPr>
        <w:t>отечественного и</w:t>
      </w:r>
      <w:r>
        <w:rPr>
          <w:spacing w:val="-1"/>
          <w:sz w:val="24"/>
        </w:rPr>
        <w:t xml:space="preserve"> </w:t>
      </w:r>
      <w:r>
        <w:rPr>
          <w:sz w:val="24"/>
        </w:rPr>
        <w:t>мирового искусства, роли</w:t>
      </w:r>
      <w:r>
        <w:rPr>
          <w:spacing w:val="-1"/>
          <w:sz w:val="24"/>
        </w:rPr>
        <w:t xml:space="preserve"> </w:t>
      </w:r>
      <w:r>
        <w:rPr>
          <w:sz w:val="24"/>
        </w:rPr>
        <w:t>этнических</w:t>
      </w:r>
      <w:r>
        <w:rPr>
          <w:spacing w:val="-2"/>
          <w:sz w:val="24"/>
        </w:rPr>
        <w:t xml:space="preserve"> </w:t>
      </w:r>
      <w:r>
        <w:rPr>
          <w:sz w:val="24"/>
        </w:rPr>
        <w:t>культурных традиций и народного творчества;</w:t>
      </w:r>
    </w:p>
    <w:p w:rsidR="002728F3" w:rsidRDefault="00E3047D">
      <w:pPr>
        <w:pStyle w:val="a3"/>
        <w:spacing w:before="4"/>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6"/>
        </w:rPr>
        <w:t xml:space="preserve"> </w:t>
      </w:r>
      <w:r>
        <w:t>видах</w:t>
      </w:r>
      <w:r>
        <w:rPr>
          <w:spacing w:val="-5"/>
        </w:rPr>
        <w:t xml:space="preserve"> </w:t>
      </w:r>
      <w:r>
        <w:rPr>
          <w:spacing w:val="-2"/>
        </w:rPr>
        <w:t>искусства;</w:t>
      </w:r>
    </w:p>
    <w:p w:rsidR="002728F3" w:rsidRDefault="00E3047D">
      <w:pPr>
        <w:pStyle w:val="3"/>
        <w:numPr>
          <w:ilvl w:val="0"/>
          <w:numId w:val="116"/>
        </w:numPr>
        <w:tabs>
          <w:tab w:val="left" w:pos="1090"/>
        </w:tabs>
        <w:spacing w:before="2" w:line="242" w:lineRule="auto"/>
        <w:ind w:left="140" w:right="422" w:firstLine="710"/>
      </w:pPr>
      <w:r>
        <w:t>Физического</w:t>
      </w:r>
      <w:r>
        <w:rPr>
          <w:spacing w:val="-10"/>
        </w:rPr>
        <w:t xml:space="preserve"> </w:t>
      </w:r>
      <w:r>
        <w:t>воспитания,</w:t>
      </w:r>
      <w:r>
        <w:rPr>
          <w:spacing w:val="-12"/>
        </w:rPr>
        <w:t xml:space="preserve"> </w:t>
      </w:r>
      <w:r>
        <w:t>формирования</w:t>
      </w:r>
      <w:r>
        <w:rPr>
          <w:spacing w:val="-13"/>
        </w:rPr>
        <w:t xml:space="preserve"> </w:t>
      </w:r>
      <w:r>
        <w:t>культуры</w:t>
      </w:r>
      <w:r>
        <w:rPr>
          <w:spacing w:val="-13"/>
        </w:rPr>
        <w:t xml:space="preserve"> </w:t>
      </w:r>
      <w:r>
        <w:t>здоровья</w:t>
      </w:r>
      <w:r>
        <w:rPr>
          <w:spacing w:val="-13"/>
        </w:rPr>
        <w:t xml:space="preserve"> </w:t>
      </w:r>
      <w:r>
        <w:t>и</w:t>
      </w:r>
      <w:r>
        <w:rPr>
          <w:spacing w:val="-13"/>
        </w:rPr>
        <w:t xml:space="preserve"> </w:t>
      </w:r>
      <w:r>
        <w:t xml:space="preserve">эмоционального </w:t>
      </w:r>
      <w:r>
        <w:rPr>
          <w:spacing w:val="-2"/>
        </w:rPr>
        <w:t>благополучия:</w:t>
      </w:r>
    </w:p>
    <w:p w:rsidR="002728F3" w:rsidRDefault="00E3047D">
      <w:pPr>
        <w:pStyle w:val="a4"/>
        <w:numPr>
          <w:ilvl w:val="0"/>
          <w:numId w:val="118"/>
        </w:numPr>
        <w:tabs>
          <w:tab w:val="left" w:pos="278"/>
        </w:tabs>
        <w:ind w:right="419" w:firstLine="0"/>
        <w:rPr>
          <w:sz w:val="24"/>
        </w:rPr>
      </w:pP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28F3" w:rsidRDefault="00E3047D">
      <w:pPr>
        <w:pStyle w:val="a4"/>
        <w:numPr>
          <w:ilvl w:val="0"/>
          <w:numId w:val="118"/>
        </w:numPr>
        <w:tabs>
          <w:tab w:val="left" w:pos="278"/>
        </w:tabs>
        <w:spacing w:line="237" w:lineRule="auto"/>
        <w:ind w:right="432"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28F3" w:rsidRDefault="00E3047D">
      <w:pPr>
        <w:pStyle w:val="a4"/>
        <w:numPr>
          <w:ilvl w:val="0"/>
          <w:numId w:val="118"/>
        </w:numPr>
        <w:tabs>
          <w:tab w:val="left" w:pos="283"/>
        </w:tabs>
        <w:spacing w:line="237" w:lineRule="auto"/>
        <w:ind w:right="419" w:firstLine="0"/>
        <w:rPr>
          <w:sz w:val="24"/>
        </w:rPr>
      </w:pPr>
      <w:r>
        <w:rPr>
          <w:sz w:val="24"/>
        </w:rPr>
        <w:t xml:space="preserve">соблюдение правил безопасности, в т.ч. навыков безопасного поведения в Интернет- </w:t>
      </w:r>
      <w:r>
        <w:rPr>
          <w:spacing w:val="-2"/>
          <w:sz w:val="24"/>
        </w:rPr>
        <w:t>среде;</w:t>
      </w:r>
    </w:p>
    <w:p w:rsidR="002728F3" w:rsidRDefault="00E3047D">
      <w:pPr>
        <w:pStyle w:val="a4"/>
        <w:numPr>
          <w:ilvl w:val="0"/>
          <w:numId w:val="118"/>
        </w:numPr>
        <w:tabs>
          <w:tab w:val="left" w:pos="283"/>
        </w:tabs>
        <w:spacing w:before="4"/>
        <w:ind w:right="425" w:firstLine="0"/>
        <w:rPr>
          <w:sz w:val="24"/>
        </w:rPr>
      </w:pPr>
      <w:r>
        <w:rPr>
          <w:sz w:val="24"/>
        </w:rPr>
        <w:t>способность адаптироваться к стрессовым ситуациям и меняющимся социальным, информационным</w:t>
      </w:r>
      <w:r>
        <w:rPr>
          <w:spacing w:val="-5"/>
          <w:sz w:val="24"/>
        </w:rPr>
        <w:t xml:space="preserve"> </w:t>
      </w:r>
      <w:r>
        <w:rPr>
          <w:sz w:val="24"/>
        </w:rPr>
        <w:t>и</w:t>
      </w:r>
      <w:r>
        <w:rPr>
          <w:spacing w:val="-11"/>
          <w:sz w:val="24"/>
        </w:rPr>
        <w:t xml:space="preserve"> </w:t>
      </w:r>
      <w:r>
        <w:rPr>
          <w:sz w:val="24"/>
        </w:rPr>
        <w:t>природным</w:t>
      </w:r>
      <w:r>
        <w:rPr>
          <w:spacing w:val="-1"/>
          <w:sz w:val="24"/>
        </w:rPr>
        <w:t xml:space="preserve"> </w:t>
      </w:r>
      <w:r>
        <w:rPr>
          <w:sz w:val="24"/>
        </w:rPr>
        <w:t>условиям,</w:t>
      </w:r>
      <w:r>
        <w:rPr>
          <w:spacing w:val="-5"/>
          <w:sz w:val="24"/>
        </w:rPr>
        <w:t xml:space="preserve"> </w:t>
      </w:r>
      <w:r>
        <w:rPr>
          <w:sz w:val="24"/>
        </w:rPr>
        <w:t>в</w:t>
      </w:r>
      <w:r>
        <w:rPr>
          <w:spacing w:val="-5"/>
          <w:sz w:val="24"/>
        </w:rPr>
        <w:t xml:space="preserve"> </w:t>
      </w:r>
      <w:r>
        <w:rPr>
          <w:sz w:val="24"/>
        </w:rPr>
        <w:t>т.ч.</w:t>
      </w:r>
      <w:r>
        <w:rPr>
          <w:spacing w:val="-10"/>
          <w:sz w:val="24"/>
        </w:rPr>
        <w:t xml:space="preserve"> </w:t>
      </w:r>
      <w:r>
        <w:rPr>
          <w:sz w:val="24"/>
        </w:rPr>
        <w:t>осмысляя</w:t>
      </w:r>
      <w:r>
        <w:rPr>
          <w:spacing w:val="-7"/>
          <w:sz w:val="24"/>
        </w:rPr>
        <w:t xml:space="preserve"> </w:t>
      </w:r>
      <w:r>
        <w:rPr>
          <w:sz w:val="24"/>
        </w:rPr>
        <w:t>собственный</w:t>
      </w:r>
      <w:r>
        <w:rPr>
          <w:spacing w:val="-11"/>
          <w:sz w:val="24"/>
        </w:rPr>
        <w:t xml:space="preserve"> </w:t>
      </w:r>
      <w:r>
        <w:rPr>
          <w:sz w:val="24"/>
        </w:rPr>
        <w:t>опыт</w:t>
      </w:r>
      <w:r>
        <w:rPr>
          <w:spacing w:val="-6"/>
          <w:sz w:val="24"/>
        </w:rPr>
        <w:t xml:space="preserve"> </w:t>
      </w:r>
      <w:r>
        <w:rPr>
          <w:sz w:val="24"/>
        </w:rPr>
        <w:t>и</w:t>
      </w:r>
      <w:r>
        <w:rPr>
          <w:spacing w:val="-6"/>
          <w:sz w:val="24"/>
        </w:rPr>
        <w:t xml:space="preserve"> </w:t>
      </w:r>
      <w:r>
        <w:rPr>
          <w:sz w:val="24"/>
        </w:rPr>
        <w:t>выстраивая дальнейшие цели;</w:t>
      </w:r>
    </w:p>
    <w:p w:rsidR="002728F3" w:rsidRDefault="00E3047D">
      <w:pPr>
        <w:pStyle w:val="a4"/>
        <w:numPr>
          <w:ilvl w:val="0"/>
          <w:numId w:val="118"/>
        </w:numPr>
        <w:tabs>
          <w:tab w:val="left" w:pos="283"/>
        </w:tabs>
        <w:spacing w:line="242" w:lineRule="auto"/>
        <w:ind w:right="425" w:firstLine="0"/>
        <w:rPr>
          <w:sz w:val="24"/>
        </w:rPr>
      </w:pPr>
      <w:r>
        <w:rPr>
          <w:sz w:val="24"/>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2728F3" w:rsidRDefault="00E3047D">
      <w:pPr>
        <w:pStyle w:val="a4"/>
        <w:numPr>
          <w:ilvl w:val="0"/>
          <w:numId w:val="118"/>
        </w:numPr>
        <w:tabs>
          <w:tab w:val="left" w:pos="283"/>
        </w:tabs>
        <w:spacing w:line="242" w:lineRule="auto"/>
        <w:ind w:right="426" w:firstLine="0"/>
        <w:rPr>
          <w:sz w:val="24"/>
        </w:rPr>
      </w:pPr>
      <w:r>
        <w:rPr>
          <w:sz w:val="24"/>
        </w:rPr>
        <w:t>сформированность навыка рефлексии, признание своего права на ошибку и такого же права другого человека;</w:t>
      </w:r>
    </w:p>
    <w:p w:rsidR="002728F3" w:rsidRDefault="00E3047D">
      <w:pPr>
        <w:pStyle w:val="3"/>
        <w:numPr>
          <w:ilvl w:val="0"/>
          <w:numId w:val="116"/>
        </w:numPr>
        <w:tabs>
          <w:tab w:val="left" w:pos="1095"/>
        </w:tabs>
        <w:spacing w:line="275" w:lineRule="exact"/>
        <w:ind w:left="1095" w:hanging="244"/>
        <w:jc w:val="both"/>
      </w:pPr>
      <w:r>
        <w:t>Трудового</w:t>
      </w:r>
      <w:r>
        <w:rPr>
          <w:spacing w:val="-4"/>
        </w:rPr>
        <w:t xml:space="preserve"> </w:t>
      </w:r>
      <w:r>
        <w:rPr>
          <w:spacing w:val="-2"/>
        </w:rPr>
        <w:t>воспитания:</w:t>
      </w:r>
    </w:p>
    <w:p w:rsidR="002728F3" w:rsidRDefault="00E3047D">
      <w:pPr>
        <w:pStyle w:val="a4"/>
        <w:numPr>
          <w:ilvl w:val="0"/>
          <w:numId w:val="118"/>
        </w:numPr>
        <w:tabs>
          <w:tab w:val="left" w:pos="283"/>
        </w:tabs>
        <w:ind w:right="419" w:firstLine="0"/>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8F3" w:rsidRDefault="00E3047D">
      <w:pPr>
        <w:pStyle w:val="a4"/>
        <w:numPr>
          <w:ilvl w:val="0"/>
          <w:numId w:val="118"/>
        </w:numPr>
        <w:tabs>
          <w:tab w:val="left" w:pos="283"/>
        </w:tabs>
        <w:spacing w:line="237" w:lineRule="auto"/>
        <w:ind w:right="429" w:firstLine="0"/>
        <w:rPr>
          <w:sz w:val="24"/>
        </w:rPr>
      </w:pPr>
      <w:r>
        <w:rPr>
          <w:sz w:val="24"/>
        </w:rPr>
        <w:t>интерес к практическому изучению профессий и труда различного рода, в т.ч. на основе применения изучаемого предметного знания;</w:t>
      </w:r>
    </w:p>
    <w:p w:rsidR="002728F3" w:rsidRDefault="00E3047D">
      <w:pPr>
        <w:pStyle w:val="a4"/>
        <w:numPr>
          <w:ilvl w:val="0"/>
          <w:numId w:val="118"/>
        </w:numPr>
        <w:tabs>
          <w:tab w:val="left" w:pos="278"/>
        </w:tabs>
        <w:ind w:right="424" w:firstLine="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40"/>
          <w:sz w:val="24"/>
        </w:rPr>
        <w:t xml:space="preserve"> </w:t>
      </w:r>
      <w:r>
        <w:rPr>
          <w:sz w:val="24"/>
        </w:rPr>
        <w:t>в</w:t>
      </w:r>
      <w:r>
        <w:rPr>
          <w:spacing w:val="40"/>
          <w:sz w:val="24"/>
        </w:rPr>
        <w:t xml:space="preserve"> </w:t>
      </w:r>
      <w:r>
        <w:rPr>
          <w:sz w:val="24"/>
        </w:rPr>
        <w:t>профессиональной</w:t>
      </w:r>
      <w:r>
        <w:rPr>
          <w:spacing w:val="40"/>
          <w:sz w:val="24"/>
        </w:rPr>
        <w:t xml:space="preserve"> </w:t>
      </w:r>
      <w:r>
        <w:rPr>
          <w:sz w:val="24"/>
        </w:rPr>
        <w:t>среде;</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труду</w:t>
      </w:r>
      <w:r>
        <w:rPr>
          <w:spacing w:val="40"/>
          <w:sz w:val="24"/>
        </w:rPr>
        <w:t xml:space="preserve"> </w:t>
      </w:r>
      <w:r>
        <w:rPr>
          <w:sz w:val="24"/>
        </w:rPr>
        <w:t>и</w:t>
      </w:r>
      <w:r>
        <w:rPr>
          <w:spacing w:val="40"/>
          <w:sz w:val="24"/>
        </w:rPr>
        <w:t xml:space="preserve"> </w:t>
      </w:r>
      <w:r>
        <w:rPr>
          <w:sz w:val="24"/>
        </w:rPr>
        <w:t>результатам</w:t>
      </w:r>
      <w:r>
        <w:rPr>
          <w:spacing w:val="40"/>
          <w:sz w:val="24"/>
        </w:rPr>
        <w:t xml:space="preserve"> </w:t>
      </w:r>
      <w:r>
        <w:rPr>
          <w:sz w:val="24"/>
        </w:rPr>
        <w:t>трудовой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деятельности;</w:t>
      </w:r>
    </w:p>
    <w:p w:rsidR="002728F3" w:rsidRDefault="00E3047D">
      <w:pPr>
        <w:pStyle w:val="a4"/>
        <w:numPr>
          <w:ilvl w:val="0"/>
          <w:numId w:val="118"/>
        </w:numPr>
        <w:tabs>
          <w:tab w:val="left" w:pos="278"/>
        </w:tabs>
        <w:spacing w:before="5" w:line="237" w:lineRule="auto"/>
        <w:ind w:right="427" w:firstLine="0"/>
        <w:jc w:val="left"/>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28F3" w:rsidRDefault="00E3047D">
      <w:pPr>
        <w:pStyle w:val="3"/>
        <w:numPr>
          <w:ilvl w:val="0"/>
          <w:numId w:val="116"/>
        </w:numPr>
        <w:tabs>
          <w:tab w:val="left" w:pos="1095"/>
        </w:tabs>
        <w:spacing w:before="8"/>
        <w:ind w:left="1095" w:hanging="244"/>
      </w:pPr>
      <w:r>
        <w:t>Экологического</w:t>
      </w:r>
      <w:r>
        <w:rPr>
          <w:spacing w:val="-13"/>
        </w:rPr>
        <w:t xml:space="preserve"> </w:t>
      </w:r>
      <w:r>
        <w:rPr>
          <w:spacing w:val="-2"/>
        </w:rPr>
        <w:t>воспитания:</w:t>
      </w:r>
    </w:p>
    <w:p w:rsidR="002728F3" w:rsidRDefault="00E3047D">
      <w:pPr>
        <w:pStyle w:val="a4"/>
        <w:numPr>
          <w:ilvl w:val="0"/>
          <w:numId w:val="118"/>
        </w:numPr>
        <w:tabs>
          <w:tab w:val="left" w:pos="278"/>
        </w:tabs>
        <w:ind w:right="422" w:firstLine="0"/>
        <w:rPr>
          <w:sz w:val="24"/>
        </w:rPr>
      </w:pPr>
      <w:r>
        <w:rPr>
          <w:sz w:val="24"/>
        </w:rPr>
        <w:t>ориентация</w:t>
      </w:r>
      <w:r>
        <w:rPr>
          <w:spacing w:val="-6"/>
          <w:sz w:val="24"/>
        </w:rPr>
        <w:t xml:space="preserve"> </w:t>
      </w:r>
      <w:r>
        <w:rPr>
          <w:sz w:val="24"/>
        </w:rPr>
        <w:t>на</w:t>
      </w:r>
      <w:r>
        <w:rPr>
          <w:spacing w:val="-7"/>
          <w:sz w:val="24"/>
        </w:rPr>
        <w:t xml:space="preserve"> </w:t>
      </w:r>
      <w:r>
        <w:rPr>
          <w:sz w:val="24"/>
        </w:rPr>
        <w:t>применение</w:t>
      </w:r>
      <w:r>
        <w:rPr>
          <w:spacing w:val="-11"/>
          <w:sz w:val="24"/>
        </w:rPr>
        <w:t xml:space="preserve"> </w:t>
      </w:r>
      <w:r>
        <w:rPr>
          <w:sz w:val="24"/>
        </w:rPr>
        <w:t>знаний</w:t>
      </w:r>
      <w:r>
        <w:rPr>
          <w:spacing w:val="-5"/>
          <w:sz w:val="24"/>
        </w:rPr>
        <w:t xml:space="preserve"> </w:t>
      </w:r>
      <w:r>
        <w:rPr>
          <w:sz w:val="24"/>
        </w:rPr>
        <w:t>из</w:t>
      </w:r>
      <w:r>
        <w:rPr>
          <w:spacing w:val="-8"/>
          <w:sz w:val="24"/>
        </w:rPr>
        <w:t xml:space="preserve"> </w:t>
      </w:r>
      <w:r>
        <w:rPr>
          <w:sz w:val="24"/>
        </w:rPr>
        <w:t>социальных</w:t>
      </w:r>
      <w:r>
        <w:rPr>
          <w:spacing w:val="-10"/>
          <w:sz w:val="24"/>
        </w:rPr>
        <w:t xml:space="preserve"> </w:t>
      </w:r>
      <w:r>
        <w:rPr>
          <w:sz w:val="24"/>
        </w:rPr>
        <w:t>и</w:t>
      </w:r>
      <w:r>
        <w:rPr>
          <w:spacing w:val="-5"/>
          <w:sz w:val="24"/>
        </w:rPr>
        <w:t xml:space="preserve"> </w:t>
      </w:r>
      <w:r>
        <w:rPr>
          <w:sz w:val="24"/>
        </w:rPr>
        <w:t>естественных</w:t>
      </w:r>
      <w:r>
        <w:rPr>
          <w:spacing w:val="-10"/>
          <w:sz w:val="24"/>
        </w:rPr>
        <w:t xml:space="preserve"> </w:t>
      </w:r>
      <w:r>
        <w:rPr>
          <w:sz w:val="24"/>
        </w:rPr>
        <w:t>наук</w:t>
      </w:r>
      <w:r>
        <w:rPr>
          <w:spacing w:val="-7"/>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задач в области окружающей среды, планирования поступков и оценки их возможных последствий для окружающей среды;</w:t>
      </w:r>
    </w:p>
    <w:p w:rsidR="002728F3" w:rsidRDefault="00E3047D">
      <w:pPr>
        <w:pStyle w:val="a4"/>
        <w:numPr>
          <w:ilvl w:val="0"/>
          <w:numId w:val="118"/>
        </w:numPr>
        <w:tabs>
          <w:tab w:val="left" w:pos="283"/>
        </w:tabs>
        <w:ind w:right="426" w:firstLine="0"/>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728F3" w:rsidRDefault="00E3047D">
      <w:pPr>
        <w:pStyle w:val="a4"/>
        <w:numPr>
          <w:ilvl w:val="0"/>
          <w:numId w:val="118"/>
        </w:numPr>
        <w:tabs>
          <w:tab w:val="left" w:pos="278"/>
        </w:tabs>
        <w:spacing w:line="242" w:lineRule="auto"/>
        <w:ind w:right="434" w:firstLine="0"/>
        <w:rPr>
          <w:sz w:val="24"/>
        </w:rPr>
      </w:pPr>
      <w:r>
        <w:rPr>
          <w:sz w:val="24"/>
        </w:rPr>
        <w:t>осознание своей роли как гражданина и</w:t>
      </w:r>
      <w:r>
        <w:rPr>
          <w:spacing w:val="-1"/>
          <w:sz w:val="24"/>
        </w:rPr>
        <w:t xml:space="preserve"> </w:t>
      </w:r>
      <w:r>
        <w:rPr>
          <w:sz w:val="24"/>
        </w:rPr>
        <w:t>потребителя в условиях</w:t>
      </w:r>
      <w:r>
        <w:rPr>
          <w:spacing w:val="-2"/>
          <w:sz w:val="24"/>
        </w:rPr>
        <w:t xml:space="preserve"> </w:t>
      </w:r>
      <w:r>
        <w:rPr>
          <w:sz w:val="24"/>
        </w:rPr>
        <w:t>взаимосвязи природной, технологической и социальной сред;</w:t>
      </w:r>
    </w:p>
    <w:p w:rsidR="002728F3" w:rsidRDefault="00E3047D">
      <w:pPr>
        <w:pStyle w:val="a4"/>
        <w:numPr>
          <w:ilvl w:val="0"/>
          <w:numId w:val="118"/>
        </w:numPr>
        <w:tabs>
          <w:tab w:val="left" w:pos="283"/>
        </w:tabs>
        <w:spacing w:line="271" w:lineRule="exact"/>
        <w:ind w:left="283" w:hanging="143"/>
        <w:rPr>
          <w:sz w:val="24"/>
        </w:rPr>
      </w:pPr>
      <w:r>
        <w:rPr>
          <w:sz w:val="24"/>
        </w:rPr>
        <w:t>готовность</w:t>
      </w:r>
      <w:r>
        <w:rPr>
          <w:spacing w:val="-9"/>
          <w:sz w:val="24"/>
        </w:rPr>
        <w:t xml:space="preserve"> </w:t>
      </w:r>
      <w:r>
        <w:rPr>
          <w:sz w:val="24"/>
        </w:rPr>
        <w:t>к</w:t>
      </w:r>
      <w:r>
        <w:rPr>
          <w:spacing w:val="-5"/>
          <w:sz w:val="24"/>
        </w:rPr>
        <w:t xml:space="preserve"> </w:t>
      </w:r>
      <w:r>
        <w:rPr>
          <w:sz w:val="24"/>
        </w:rPr>
        <w:t>участию</w:t>
      </w:r>
      <w:r>
        <w:rPr>
          <w:spacing w:val="-6"/>
          <w:sz w:val="24"/>
        </w:rPr>
        <w:t xml:space="preserve"> </w:t>
      </w:r>
      <w:r>
        <w:rPr>
          <w:sz w:val="24"/>
        </w:rPr>
        <w:t>в</w:t>
      </w:r>
      <w:r>
        <w:rPr>
          <w:spacing w:val="-2"/>
          <w:sz w:val="24"/>
        </w:rPr>
        <w:t xml:space="preserve"> </w:t>
      </w:r>
      <w:r>
        <w:rPr>
          <w:sz w:val="24"/>
        </w:rPr>
        <w:t>практической</w:t>
      </w:r>
      <w:r>
        <w:rPr>
          <w:spacing w:val="-3"/>
          <w:sz w:val="24"/>
        </w:rPr>
        <w:t xml:space="preserve"> </w:t>
      </w:r>
      <w:r>
        <w:rPr>
          <w:sz w:val="24"/>
        </w:rPr>
        <w:t>деятельности</w:t>
      </w:r>
      <w:r>
        <w:rPr>
          <w:spacing w:val="-6"/>
          <w:sz w:val="24"/>
        </w:rPr>
        <w:t xml:space="preserve"> </w:t>
      </w:r>
      <w:r>
        <w:rPr>
          <w:sz w:val="24"/>
        </w:rPr>
        <w:t>экологической</w:t>
      </w:r>
      <w:r>
        <w:rPr>
          <w:spacing w:val="-7"/>
          <w:sz w:val="24"/>
        </w:rPr>
        <w:t xml:space="preserve"> </w:t>
      </w:r>
      <w:r>
        <w:rPr>
          <w:spacing w:val="-2"/>
          <w:sz w:val="24"/>
        </w:rPr>
        <w:t>направленности;</w:t>
      </w:r>
    </w:p>
    <w:p w:rsidR="002728F3" w:rsidRDefault="00E3047D">
      <w:pPr>
        <w:pStyle w:val="3"/>
        <w:numPr>
          <w:ilvl w:val="0"/>
          <w:numId w:val="116"/>
        </w:numPr>
        <w:tabs>
          <w:tab w:val="left" w:pos="1095"/>
        </w:tabs>
        <w:spacing w:before="5"/>
        <w:ind w:left="1095" w:hanging="244"/>
        <w:jc w:val="both"/>
      </w:pPr>
      <w:r>
        <w:t>Ценности</w:t>
      </w:r>
      <w:r>
        <w:rPr>
          <w:spacing w:val="-6"/>
        </w:rPr>
        <w:t xml:space="preserve"> </w:t>
      </w:r>
      <w:r>
        <w:t>научного</w:t>
      </w:r>
      <w:r>
        <w:rPr>
          <w:spacing w:val="-5"/>
        </w:rPr>
        <w:t xml:space="preserve"> </w:t>
      </w:r>
      <w:r>
        <w:rPr>
          <w:spacing w:val="-2"/>
        </w:rPr>
        <w:t>познания:</w:t>
      </w:r>
    </w:p>
    <w:p w:rsidR="002728F3" w:rsidRDefault="00E3047D">
      <w:pPr>
        <w:pStyle w:val="a4"/>
        <w:numPr>
          <w:ilvl w:val="0"/>
          <w:numId w:val="118"/>
        </w:numPr>
        <w:tabs>
          <w:tab w:val="left" w:pos="278"/>
        </w:tabs>
        <w:ind w:right="427" w:firstLine="0"/>
        <w:rPr>
          <w:sz w:val="24"/>
        </w:rPr>
      </w:pPr>
      <w:r>
        <w:rPr>
          <w:sz w:val="24"/>
        </w:rPr>
        <w:t>ориентация</w:t>
      </w:r>
      <w:r>
        <w:rPr>
          <w:spacing w:val="-13"/>
          <w:sz w:val="24"/>
        </w:rPr>
        <w:t xml:space="preserve"> </w:t>
      </w:r>
      <w:r>
        <w:rPr>
          <w:sz w:val="24"/>
        </w:rPr>
        <w:t>в</w:t>
      </w:r>
      <w:r>
        <w:rPr>
          <w:spacing w:val="-9"/>
          <w:sz w:val="24"/>
        </w:rPr>
        <w:t xml:space="preserve"> </w:t>
      </w:r>
      <w:r>
        <w:rPr>
          <w:sz w:val="24"/>
        </w:rPr>
        <w:t>деятельности</w:t>
      </w:r>
      <w:r>
        <w:rPr>
          <w:spacing w:val="-14"/>
          <w:sz w:val="24"/>
        </w:rPr>
        <w:t xml:space="preserve"> </w:t>
      </w:r>
      <w:r>
        <w:rPr>
          <w:sz w:val="24"/>
        </w:rPr>
        <w:t>на</w:t>
      </w:r>
      <w:r>
        <w:rPr>
          <w:spacing w:val="-12"/>
          <w:sz w:val="24"/>
        </w:rPr>
        <w:t xml:space="preserve"> </w:t>
      </w:r>
      <w:r>
        <w:rPr>
          <w:sz w:val="24"/>
        </w:rPr>
        <w:t>современную</w:t>
      </w:r>
      <w:r>
        <w:rPr>
          <w:spacing w:val="-12"/>
          <w:sz w:val="24"/>
        </w:rPr>
        <w:t xml:space="preserve"> </w:t>
      </w:r>
      <w:r>
        <w:rPr>
          <w:sz w:val="24"/>
        </w:rPr>
        <w:t>систему</w:t>
      </w:r>
      <w:r>
        <w:rPr>
          <w:spacing w:val="-15"/>
          <w:sz w:val="24"/>
        </w:rPr>
        <w:t xml:space="preserve"> </w:t>
      </w:r>
      <w:r>
        <w:rPr>
          <w:sz w:val="24"/>
        </w:rPr>
        <w:t>научных</w:t>
      </w:r>
      <w:r>
        <w:rPr>
          <w:spacing w:val="-15"/>
          <w:sz w:val="24"/>
        </w:rPr>
        <w:t xml:space="preserve"> </w:t>
      </w:r>
      <w:r>
        <w:rPr>
          <w:sz w:val="24"/>
        </w:rPr>
        <w:t>представлений</w:t>
      </w:r>
      <w:r>
        <w:rPr>
          <w:spacing w:val="-10"/>
          <w:sz w:val="24"/>
        </w:rPr>
        <w:t xml:space="preserve"> </w:t>
      </w:r>
      <w:r>
        <w:rPr>
          <w:sz w:val="24"/>
        </w:rPr>
        <w:t>об</w:t>
      </w:r>
      <w:r>
        <w:rPr>
          <w:spacing w:val="-13"/>
          <w:sz w:val="24"/>
        </w:rPr>
        <w:t xml:space="preserve"> </w:t>
      </w:r>
      <w:r>
        <w:rPr>
          <w:sz w:val="24"/>
        </w:rPr>
        <w:t>основных закономерностях развития человека, природы и общества, взаимосвязях человека с природной и социальной средой;</w:t>
      </w:r>
    </w:p>
    <w:p w:rsidR="002728F3" w:rsidRDefault="00E3047D">
      <w:pPr>
        <w:pStyle w:val="a4"/>
        <w:numPr>
          <w:ilvl w:val="0"/>
          <w:numId w:val="118"/>
        </w:numPr>
        <w:tabs>
          <w:tab w:val="left" w:pos="278"/>
        </w:tabs>
        <w:spacing w:line="275" w:lineRule="exact"/>
        <w:ind w:left="278" w:hanging="138"/>
        <w:rPr>
          <w:sz w:val="24"/>
        </w:rPr>
      </w:pPr>
      <w:r>
        <w:rPr>
          <w:sz w:val="24"/>
        </w:rPr>
        <w:t>овладение</w:t>
      </w:r>
      <w:r>
        <w:rPr>
          <w:spacing w:val="-5"/>
          <w:sz w:val="24"/>
        </w:rPr>
        <w:t xml:space="preserve"> </w:t>
      </w:r>
      <w:r>
        <w:rPr>
          <w:sz w:val="24"/>
        </w:rPr>
        <w:t>языковой</w:t>
      </w:r>
      <w:r>
        <w:rPr>
          <w:spacing w:val="-5"/>
          <w:sz w:val="24"/>
        </w:rPr>
        <w:t xml:space="preserve"> </w:t>
      </w:r>
      <w:r>
        <w:rPr>
          <w:sz w:val="24"/>
        </w:rPr>
        <w:t>и</w:t>
      </w:r>
      <w:r>
        <w:rPr>
          <w:spacing w:val="-6"/>
          <w:sz w:val="24"/>
        </w:rPr>
        <w:t xml:space="preserve"> </w:t>
      </w:r>
      <w:r>
        <w:rPr>
          <w:sz w:val="24"/>
        </w:rPr>
        <w:t>читательской</w:t>
      </w:r>
      <w:r>
        <w:rPr>
          <w:spacing w:val="-1"/>
          <w:sz w:val="24"/>
        </w:rPr>
        <w:t xml:space="preserve"> </w:t>
      </w:r>
      <w:r>
        <w:rPr>
          <w:sz w:val="24"/>
        </w:rPr>
        <w:t>культурой как</w:t>
      </w:r>
      <w:r>
        <w:rPr>
          <w:spacing w:val="-4"/>
          <w:sz w:val="24"/>
        </w:rPr>
        <w:t xml:space="preserve"> </w:t>
      </w:r>
      <w:r>
        <w:rPr>
          <w:sz w:val="24"/>
        </w:rPr>
        <w:t>средством</w:t>
      </w:r>
      <w:r>
        <w:rPr>
          <w:spacing w:val="-4"/>
          <w:sz w:val="24"/>
        </w:rPr>
        <w:t xml:space="preserve"> </w:t>
      </w:r>
      <w:r>
        <w:rPr>
          <w:sz w:val="24"/>
        </w:rPr>
        <w:t>познания</w:t>
      </w:r>
      <w:r>
        <w:rPr>
          <w:spacing w:val="-6"/>
          <w:sz w:val="24"/>
        </w:rPr>
        <w:t xml:space="preserve"> </w:t>
      </w:r>
      <w:r>
        <w:rPr>
          <w:spacing w:val="-2"/>
          <w:sz w:val="24"/>
        </w:rPr>
        <w:t>мира;</w:t>
      </w:r>
    </w:p>
    <w:p w:rsidR="002728F3" w:rsidRDefault="00E3047D">
      <w:pPr>
        <w:pStyle w:val="a4"/>
        <w:numPr>
          <w:ilvl w:val="0"/>
          <w:numId w:val="118"/>
        </w:numPr>
        <w:tabs>
          <w:tab w:val="left" w:pos="278"/>
        </w:tabs>
        <w:ind w:right="427" w:firstLine="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3"/>
        <w:numPr>
          <w:ilvl w:val="0"/>
          <w:numId w:val="116"/>
        </w:numPr>
        <w:tabs>
          <w:tab w:val="left" w:pos="1095"/>
        </w:tabs>
        <w:spacing w:before="5" w:line="240" w:lineRule="auto"/>
        <w:ind w:left="1095" w:hanging="244"/>
        <w:jc w:val="both"/>
      </w:pPr>
      <w:r>
        <w:t>Адаптации</w:t>
      </w:r>
      <w:r>
        <w:rPr>
          <w:spacing w:val="-9"/>
        </w:rPr>
        <w:t xml:space="preserve"> </w:t>
      </w:r>
      <w:r>
        <w:t>обучающегося</w:t>
      </w:r>
      <w:r>
        <w:rPr>
          <w:spacing w:val="-7"/>
        </w:rPr>
        <w:t xml:space="preserve"> </w:t>
      </w:r>
      <w:r>
        <w:t>к</w:t>
      </w:r>
      <w:r>
        <w:rPr>
          <w:spacing w:val="-10"/>
        </w:rPr>
        <w:t xml:space="preserve"> </w:t>
      </w:r>
      <w:r>
        <w:t>изменяющимся</w:t>
      </w:r>
      <w:r>
        <w:rPr>
          <w:spacing w:val="-7"/>
        </w:rPr>
        <w:t xml:space="preserve"> </w:t>
      </w:r>
      <w:r>
        <w:t>условиям</w:t>
      </w:r>
      <w:r>
        <w:rPr>
          <w:spacing w:val="-8"/>
        </w:rPr>
        <w:t xml:space="preserve"> </w:t>
      </w:r>
      <w:r>
        <w:t>социальной</w:t>
      </w:r>
      <w:r>
        <w:rPr>
          <w:spacing w:val="-7"/>
        </w:rPr>
        <w:t xml:space="preserve"> </w:t>
      </w:r>
      <w:r>
        <w:t>и</w:t>
      </w:r>
      <w:r>
        <w:rPr>
          <w:spacing w:val="-11"/>
        </w:rPr>
        <w:t xml:space="preserve"> </w:t>
      </w:r>
      <w:r>
        <w:rPr>
          <w:spacing w:val="-2"/>
        </w:rPr>
        <w:t>природной</w:t>
      </w:r>
    </w:p>
    <w:p w:rsidR="002728F3" w:rsidRDefault="00E3047D">
      <w:pPr>
        <w:spacing w:line="273" w:lineRule="exact"/>
        <w:ind w:left="140"/>
        <w:rPr>
          <w:b/>
          <w:i/>
          <w:sz w:val="24"/>
        </w:rPr>
      </w:pPr>
      <w:r>
        <w:rPr>
          <w:b/>
          <w:i/>
          <w:spacing w:val="-2"/>
          <w:sz w:val="24"/>
        </w:rPr>
        <w:t>среды:</w:t>
      </w:r>
    </w:p>
    <w:p w:rsidR="002728F3" w:rsidRDefault="00E3047D">
      <w:pPr>
        <w:pStyle w:val="a4"/>
        <w:numPr>
          <w:ilvl w:val="0"/>
          <w:numId w:val="118"/>
        </w:numPr>
        <w:tabs>
          <w:tab w:val="left" w:pos="278"/>
        </w:tabs>
        <w:ind w:right="421"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8F3" w:rsidRDefault="00E3047D">
      <w:pPr>
        <w:pStyle w:val="a4"/>
        <w:numPr>
          <w:ilvl w:val="0"/>
          <w:numId w:val="118"/>
        </w:numPr>
        <w:tabs>
          <w:tab w:val="left" w:pos="283"/>
        </w:tabs>
        <w:spacing w:line="242" w:lineRule="auto"/>
        <w:ind w:right="431" w:firstLine="0"/>
        <w:rPr>
          <w:sz w:val="24"/>
        </w:rPr>
      </w:pPr>
      <w:r>
        <w:rPr>
          <w:sz w:val="24"/>
        </w:rPr>
        <w:t>способность обучающихся взаимодействовать в условиях</w:t>
      </w:r>
      <w:r>
        <w:rPr>
          <w:spacing w:val="-2"/>
          <w:sz w:val="24"/>
        </w:rPr>
        <w:t xml:space="preserve"> </w:t>
      </w:r>
      <w:r>
        <w:rPr>
          <w:sz w:val="24"/>
        </w:rPr>
        <w:t>неопределенности, открытость опыту и знаниям других;</w:t>
      </w:r>
    </w:p>
    <w:p w:rsidR="002728F3" w:rsidRDefault="00E3047D">
      <w:pPr>
        <w:pStyle w:val="a4"/>
        <w:numPr>
          <w:ilvl w:val="0"/>
          <w:numId w:val="118"/>
        </w:numPr>
        <w:tabs>
          <w:tab w:val="left" w:pos="283"/>
        </w:tabs>
        <w:ind w:right="428" w:firstLine="0"/>
        <w:rPr>
          <w:sz w:val="24"/>
        </w:rPr>
      </w:pPr>
      <w:r>
        <w:rPr>
          <w:sz w:val="24"/>
        </w:rPr>
        <w:t xml:space="preserve">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w:t>
      </w:r>
      <w:r>
        <w:rPr>
          <w:spacing w:val="-2"/>
          <w:sz w:val="24"/>
        </w:rPr>
        <w:t>других;</w:t>
      </w:r>
    </w:p>
    <w:p w:rsidR="002728F3" w:rsidRDefault="00E3047D">
      <w:pPr>
        <w:pStyle w:val="a4"/>
        <w:numPr>
          <w:ilvl w:val="0"/>
          <w:numId w:val="118"/>
        </w:numPr>
        <w:tabs>
          <w:tab w:val="left" w:pos="283"/>
        </w:tabs>
        <w:ind w:right="426" w:firstLine="0"/>
        <w:rPr>
          <w:sz w:val="24"/>
        </w:rPr>
      </w:pPr>
      <w:r>
        <w:rPr>
          <w:sz w:val="24"/>
        </w:rPr>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2728F3" w:rsidRDefault="00E3047D">
      <w:pPr>
        <w:pStyle w:val="a4"/>
        <w:numPr>
          <w:ilvl w:val="0"/>
          <w:numId w:val="118"/>
        </w:numPr>
        <w:tabs>
          <w:tab w:val="left" w:pos="283"/>
        </w:tabs>
        <w:ind w:right="427" w:firstLine="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9"/>
          <w:sz w:val="24"/>
        </w:rPr>
        <w:t xml:space="preserve"> </w:t>
      </w:r>
      <w:r>
        <w:rPr>
          <w:sz w:val="24"/>
        </w:rPr>
        <w:t>(далее</w:t>
      </w:r>
      <w:r>
        <w:rPr>
          <w:spacing w:val="-6"/>
          <w:sz w:val="24"/>
        </w:rPr>
        <w:t xml:space="preserve"> </w:t>
      </w:r>
      <w:r>
        <w:rPr>
          <w:sz w:val="24"/>
        </w:rPr>
        <w:t>-</w:t>
      </w:r>
      <w:r>
        <w:rPr>
          <w:spacing w:val="-15"/>
          <w:sz w:val="24"/>
        </w:rPr>
        <w:t xml:space="preserve"> </w:t>
      </w:r>
      <w:r>
        <w:rPr>
          <w:sz w:val="24"/>
        </w:rPr>
        <w:t>оперировать</w:t>
      </w:r>
      <w:r>
        <w:rPr>
          <w:spacing w:val="-15"/>
          <w:sz w:val="24"/>
        </w:rPr>
        <w:t xml:space="preserve"> </w:t>
      </w:r>
      <w:r>
        <w:rPr>
          <w:sz w:val="24"/>
        </w:rPr>
        <w:t>понятиями),</w:t>
      </w:r>
      <w:r>
        <w:rPr>
          <w:spacing w:val="-5"/>
          <w:sz w:val="24"/>
        </w:rPr>
        <w:t xml:space="preserve"> </w:t>
      </w:r>
      <w:r>
        <w:rPr>
          <w:sz w:val="24"/>
        </w:rPr>
        <w:t>а</w:t>
      </w:r>
      <w:r>
        <w:rPr>
          <w:spacing w:val="-13"/>
          <w:sz w:val="24"/>
        </w:rPr>
        <w:t xml:space="preserve"> </w:t>
      </w:r>
      <w:r>
        <w:rPr>
          <w:sz w:val="24"/>
        </w:rPr>
        <w:t>также</w:t>
      </w:r>
      <w:r>
        <w:rPr>
          <w:spacing w:val="-15"/>
          <w:sz w:val="24"/>
        </w:rPr>
        <w:t xml:space="preserve"> </w:t>
      </w:r>
      <w:r>
        <w:rPr>
          <w:sz w:val="24"/>
        </w:rPr>
        <w:t>оперировать</w:t>
      </w:r>
      <w:r>
        <w:rPr>
          <w:spacing w:val="-10"/>
          <w:sz w:val="24"/>
        </w:rPr>
        <w:t xml:space="preserve"> </w:t>
      </w:r>
      <w:r>
        <w:rPr>
          <w:sz w:val="24"/>
        </w:rPr>
        <w:t>терминами</w:t>
      </w:r>
      <w:r>
        <w:rPr>
          <w:spacing w:val="-11"/>
          <w:sz w:val="24"/>
        </w:rPr>
        <w:t xml:space="preserve"> </w:t>
      </w:r>
      <w:r>
        <w:rPr>
          <w:sz w:val="24"/>
        </w:rPr>
        <w:t>и</w:t>
      </w:r>
      <w:r>
        <w:rPr>
          <w:spacing w:val="-11"/>
          <w:sz w:val="24"/>
        </w:rPr>
        <w:t xml:space="preserve"> </w:t>
      </w:r>
      <w:r>
        <w:rPr>
          <w:sz w:val="24"/>
        </w:rPr>
        <w:t>представлениями в области концепции устойчивого развития;</w:t>
      </w:r>
    </w:p>
    <w:p w:rsidR="002728F3" w:rsidRDefault="00E3047D">
      <w:pPr>
        <w:pStyle w:val="a4"/>
        <w:numPr>
          <w:ilvl w:val="0"/>
          <w:numId w:val="118"/>
        </w:numPr>
        <w:tabs>
          <w:tab w:val="left" w:pos="283"/>
        </w:tabs>
        <w:ind w:right="424" w:firstLine="0"/>
        <w:rPr>
          <w:sz w:val="24"/>
        </w:rPr>
      </w:pPr>
      <w:r>
        <w:rPr>
          <w:sz w:val="24"/>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728F3" w:rsidRDefault="00E3047D">
      <w:pPr>
        <w:pStyle w:val="a4"/>
        <w:numPr>
          <w:ilvl w:val="0"/>
          <w:numId w:val="118"/>
        </w:numPr>
        <w:tabs>
          <w:tab w:val="left" w:pos="283"/>
        </w:tabs>
        <w:spacing w:line="242" w:lineRule="auto"/>
        <w:ind w:right="429" w:firstLine="0"/>
        <w:rPr>
          <w:sz w:val="24"/>
        </w:rPr>
      </w:pPr>
      <w:r>
        <w:rPr>
          <w:sz w:val="24"/>
        </w:rPr>
        <w:t>способность обучающихся осознавать стрессовую ситуацию, оценивать происходящие изменения и их последствия;</w:t>
      </w:r>
    </w:p>
    <w:p w:rsidR="002728F3" w:rsidRDefault="00E3047D">
      <w:pPr>
        <w:pStyle w:val="a4"/>
        <w:numPr>
          <w:ilvl w:val="0"/>
          <w:numId w:val="118"/>
        </w:numPr>
        <w:tabs>
          <w:tab w:val="left" w:pos="283"/>
        </w:tabs>
        <w:spacing w:line="242" w:lineRule="auto"/>
        <w:ind w:right="420" w:firstLine="0"/>
        <w:rPr>
          <w:sz w:val="24"/>
        </w:rPr>
      </w:pPr>
      <w:r>
        <w:rPr>
          <w:sz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728F3" w:rsidRDefault="00E3047D">
      <w:pPr>
        <w:pStyle w:val="a4"/>
        <w:numPr>
          <w:ilvl w:val="0"/>
          <w:numId w:val="118"/>
        </w:numPr>
        <w:tabs>
          <w:tab w:val="left" w:pos="283"/>
        </w:tabs>
        <w:spacing w:line="242" w:lineRule="auto"/>
        <w:ind w:right="432" w:firstLine="0"/>
        <w:rPr>
          <w:sz w:val="24"/>
        </w:rPr>
      </w:pPr>
      <w:r>
        <w:rPr>
          <w:sz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успеха.</w:t>
      </w:r>
    </w:p>
    <w:p w:rsidR="002728F3" w:rsidRDefault="002728F3">
      <w:pPr>
        <w:pStyle w:val="a3"/>
        <w:spacing w:before="5"/>
        <w:ind w:left="0"/>
        <w:jc w:val="left"/>
      </w:pPr>
    </w:p>
    <w:p w:rsidR="002728F3" w:rsidRDefault="00E3047D">
      <w:pPr>
        <w:pStyle w:val="1"/>
        <w:ind w:left="426"/>
      </w:pPr>
      <w:r>
        <w:t>МЕТАПРЕДМЕТНЫЕ</w:t>
      </w:r>
      <w:r>
        <w:rPr>
          <w:spacing w:val="-9"/>
        </w:rPr>
        <w:t xml:space="preserve"> </w:t>
      </w:r>
      <w:r>
        <w:rPr>
          <w:spacing w:val="-2"/>
        </w:rPr>
        <w:t>РЕЗУЛЬТАТЫ</w:t>
      </w:r>
    </w:p>
    <w:p w:rsidR="002728F3" w:rsidRDefault="00E3047D">
      <w:pPr>
        <w:pStyle w:val="3"/>
        <w:spacing w:before="3" w:line="240" w:lineRule="auto"/>
        <w:ind w:left="140" w:right="422" w:firstLine="71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w:t>
      </w:r>
      <w:r>
        <w:rPr>
          <w:spacing w:val="-14"/>
        </w:rPr>
        <w:t xml:space="preserve"> </w:t>
      </w:r>
      <w:r>
        <w:t>учебные</w:t>
      </w:r>
      <w:r>
        <w:rPr>
          <w:spacing w:val="-14"/>
        </w:rPr>
        <w:t xml:space="preserve"> </w:t>
      </w:r>
      <w:r>
        <w:t>действия,</w:t>
      </w:r>
      <w:r>
        <w:rPr>
          <w:spacing w:val="-15"/>
        </w:rPr>
        <w:t xml:space="preserve"> </w:t>
      </w: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 регулятивные универсальные учебные действия.</w:t>
      </w:r>
    </w:p>
    <w:p w:rsidR="002728F3" w:rsidRDefault="00E3047D">
      <w:pPr>
        <w:spacing w:line="272"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line="242" w:lineRule="auto"/>
        <w:ind w:left="140" w:right="430" w:firstLine="710"/>
        <w:jc w:val="both"/>
        <w:rPr>
          <w:i/>
          <w:sz w:val="24"/>
        </w:rPr>
      </w:pPr>
      <w:r>
        <w:rPr>
          <w:i/>
          <w:sz w:val="24"/>
        </w:rPr>
        <w:t>У</w:t>
      </w:r>
      <w:r>
        <w:rPr>
          <w:i/>
          <w:spacing w:val="-3"/>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базовые</w:t>
      </w:r>
      <w:r>
        <w:rPr>
          <w:i/>
          <w:spacing w:val="-5"/>
          <w:sz w:val="24"/>
        </w:rPr>
        <w:t xml:space="preserve"> </w:t>
      </w:r>
      <w:r>
        <w:rPr>
          <w:i/>
          <w:sz w:val="24"/>
        </w:rPr>
        <w:t>логические</w:t>
      </w:r>
      <w:r>
        <w:rPr>
          <w:i/>
          <w:spacing w:val="-5"/>
          <w:sz w:val="24"/>
        </w:rPr>
        <w:t xml:space="preserve"> </w:t>
      </w:r>
      <w:r>
        <w:rPr>
          <w:i/>
          <w:sz w:val="24"/>
        </w:rPr>
        <w:t>действия</w:t>
      </w:r>
      <w:r>
        <w:rPr>
          <w:i/>
          <w:spacing w:val="-5"/>
          <w:sz w:val="24"/>
        </w:rPr>
        <w:t xml:space="preserve"> </w:t>
      </w:r>
      <w:r>
        <w:rPr>
          <w:i/>
          <w:sz w:val="24"/>
        </w:rPr>
        <w:t>как часть познавательных УУД:</w:t>
      </w:r>
    </w:p>
    <w:p w:rsidR="002728F3" w:rsidRDefault="00E3047D">
      <w:pPr>
        <w:pStyle w:val="a4"/>
        <w:numPr>
          <w:ilvl w:val="0"/>
          <w:numId w:val="118"/>
        </w:numPr>
        <w:tabs>
          <w:tab w:val="left" w:pos="283"/>
        </w:tabs>
        <w:ind w:right="423" w:firstLine="0"/>
        <w:rPr>
          <w:sz w:val="24"/>
        </w:rPr>
      </w:pPr>
      <w:r>
        <w:rPr>
          <w:sz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2728F3" w:rsidRDefault="00E3047D">
      <w:pPr>
        <w:pStyle w:val="a4"/>
        <w:numPr>
          <w:ilvl w:val="0"/>
          <w:numId w:val="118"/>
        </w:numPr>
        <w:tabs>
          <w:tab w:val="left" w:pos="283"/>
        </w:tabs>
        <w:spacing w:line="237" w:lineRule="auto"/>
        <w:ind w:right="431" w:firstLine="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2728F3" w:rsidRDefault="00E3047D">
      <w:pPr>
        <w:pStyle w:val="a4"/>
        <w:numPr>
          <w:ilvl w:val="0"/>
          <w:numId w:val="118"/>
        </w:numPr>
        <w:tabs>
          <w:tab w:val="left" w:pos="283"/>
        </w:tabs>
        <w:spacing w:line="242" w:lineRule="auto"/>
        <w:ind w:right="422" w:firstLine="0"/>
        <w:rPr>
          <w:sz w:val="24"/>
        </w:rPr>
      </w:pPr>
      <w:r>
        <w:rPr>
          <w:sz w:val="24"/>
        </w:rPr>
        <w:t>предлагать</w:t>
      </w:r>
      <w:r>
        <w:rPr>
          <w:spacing w:val="-2"/>
          <w:sz w:val="24"/>
        </w:rPr>
        <w:t xml:space="preserve"> </w:t>
      </w:r>
      <w:r>
        <w:rPr>
          <w:sz w:val="24"/>
        </w:rPr>
        <w:t>критерии</w:t>
      </w:r>
      <w:r>
        <w:rPr>
          <w:spacing w:val="-2"/>
          <w:sz w:val="24"/>
        </w:rPr>
        <w:t xml:space="preserve"> </w:t>
      </w:r>
      <w:r>
        <w:rPr>
          <w:sz w:val="24"/>
        </w:rPr>
        <w:t>для</w:t>
      </w:r>
      <w:r>
        <w:rPr>
          <w:spacing w:val="-3"/>
          <w:sz w:val="24"/>
        </w:rPr>
        <w:t xml:space="preserve"> </w:t>
      </w:r>
      <w:r>
        <w:rPr>
          <w:sz w:val="24"/>
        </w:rPr>
        <w:t>выявления</w:t>
      </w:r>
      <w:r>
        <w:rPr>
          <w:spacing w:val="-7"/>
          <w:sz w:val="24"/>
        </w:rPr>
        <w:t xml:space="preserve"> </w:t>
      </w:r>
      <w:r>
        <w:rPr>
          <w:sz w:val="24"/>
        </w:rPr>
        <w:t>закономерностей</w:t>
      </w:r>
      <w:r>
        <w:rPr>
          <w:spacing w:val="-6"/>
          <w:sz w:val="24"/>
        </w:rPr>
        <w:t xml:space="preserve"> </w:t>
      </w:r>
      <w:r>
        <w:rPr>
          <w:sz w:val="24"/>
        </w:rPr>
        <w:t>и</w:t>
      </w:r>
      <w:r>
        <w:rPr>
          <w:spacing w:val="-2"/>
          <w:sz w:val="24"/>
        </w:rPr>
        <w:t xml:space="preserve"> </w:t>
      </w:r>
      <w:r>
        <w:rPr>
          <w:sz w:val="24"/>
        </w:rPr>
        <w:t>противоречий;</w:t>
      </w:r>
      <w:r>
        <w:rPr>
          <w:spacing w:val="-7"/>
          <w:sz w:val="24"/>
        </w:rPr>
        <w:t xml:space="preserve"> </w:t>
      </w:r>
      <w:r>
        <w:rPr>
          <w:sz w:val="24"/>
        </w:rPr>
        <w:t>выявлять</w:t>
      </w:r>
      <w:r>
        <w:rPr>
          <w:spacing w:val="-6"/>
          <w:sz w:val="24"/>
        </w:rPr>
        <w:t xml:space="preserve"> </w:t>
      </w:r>
      <w:r>
        <w:rPr>
          <w:sz w:val="24"/>
        </w:rPr>
        <w:t>дефицит информации, данных, необходимых для решения поставленной задачи;</w:t>
      </w:r>
    </w:p>
    <w:p w:rsidR="002728F3" w:rsidRDefault="00E3047D">
      <w:pPr>
        <w:pStyle w:val="a4"/>
        <w:numPr>
          <w:ilvl w:val="0"/>
          <w:numId w:val="118"/>
        </w:numPr>
        <w:tabs>
          <w:tab w:val="left" w:pos="283"/>
        </w:tabs>
        <w:ind w:right="425" w:firstLine="0"/>
        <w:rPr>
          <w:sz w:val="24"/>
        </w:rPr>
      </w:pPr>
      <w:r>
        <w:rPr>
          <w:sz w:val="24"/>
        </w:rPr>
        <w:t>выявлять причинно-следственные связи при изучении явлений и процессов; проводить выводы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дедуктивных</w:t>
      </w:r>
      <w:r>
        <w:rPr>
          <w:spacing w:val="-15"/>
          <w:sz w:val="24"/>
        </w:rPr>
        <w:t xml:space="preserve"> </w:t>
      </w:r>
      <w:r>
        <w:rPr>
          <w:sz w:val="24"/>
        </w:rPr>
        <w:t>и</w:t>
      </w:r>
      <w:r>
        <w:rPr>
          <w:spacing w:val="-15"/>
          <w:sz w:val="24"/>
        </w:rPr>
        <w:t xml:space="preserve"> </w:t>
      </w:r>
      <w:r>
        <w:rPr>
          <w:sz w:val="24"/>
        </w:rPr>
        <w:t>индуктивных</w:t>
      </w:r>
      <w:r>
        <w:rPr>
          <w:spacing w:val="-15"/>
          <w:sz w:val="24"/>
        </w:rPr>
        <w:t xml:space="preserve"> </w:t>
      </w:r>
      <w:r>
        <w:rPr>
          <w:sz w:val="24"/>
        </w:rPr>
        <w:t>умозаключений,</w:t>
      </w:r>
      <w:r>
        <w:rPr>
          <w:spacing w:val="-12"/>
          <w:sz w:val="24"/>
        </w:rPr>
        <w:t xml:space="preserve"> </w:t>
      </w:r>
      <w:r>
        <w:rPr>
          <w:sz w:val="24"/>
        </w:rPr>
        <w:t>умозаключений</w:t>
      </w:r>
      <w:r>
        <w:rPr>
          <w:spacing w:val="-13"/>
          <w:sz w:val="24"/>
        </w:rPr>
        <w:t xml:space="preserve"> </w:t>
      </w:r>
      <w:r>
        <w:rPr>
          <w:sz w:val="24"/>
        </w:rPr>
        <w:t>по аналогии, формулировать гипотезы о взаимосвязях;</w:t>
      </w:r>
    </w:p>
    <w:p w:rsidR="002728F3" w:rsidRDefault="00E3047D">
      <w:pPr>
        <w:pStyle w:val="a4"/>
        <w:numPr>
          <w:ilvl w:val="0"/>
          <w:numId w:val="118"/>
        </w:numPr>
        <w:tabs>
          <w:tab w:val="left" w:pos="283"/>
        </w:tabs>
        <w:ind w:right="425" w:firstLine="0"/>
        <w:rPr>
          <w:sz w:val="24"/>
        </w:rPr>
      </w:pPr>
      <w:r>
        <w:rPr>
          <w:sz w:val="24"/>
        </w:rPr>
        <w:t>самостоятельно выбирать способ решения учебной задачи (сравнивать несколько вариантов</w:t>
      </w:r>
      <w:r>
        <w:rPr>
          <w:spacing w:val="-7"/>
          <w:sz w:val="24"/>
        </w:rPr>
        <w:t xml:space="preserve"> </w:t>
      </w:r>
      <w:r>
        <w:rPr>
          <w:sz w:val="24"/>
        </w:rPr>
        <w:t>решения,</w:t>
      </w:r>
      <w:r>
        <w:rPr>
          <w:spacing w:val="-7"/>
          <w:sz w:val="24"/>
        </w:rPr>
        <w:t xml:space="preserve"> </w:t>
      </w:r>
      <w:r>
        <w:rPr>
          <w:sz w:val="24"/>
        </w:rPr>
        <w:t>выбирать</w:t>
      </w:r>
      <w:r>
        <w:rPr>
          <w:spacing w:val="-7"/>
          <w:sz w:val="24"/>
        </w:rPr>
        <w:t xml:space="preserve"> </w:t>
      </w:r>
      <w:r>
        <w:rPr>
          <w:sz w:val="24"/>
        </w:rPr>
        <w:t>наиболее</w:t>
      </w:r>
      <w:r>
        <w:rPr>
          <w:spacing w:val="-10"/>
          <w:sz w:val="24"/>
        </w:rPr>
        <w:t xml:space="preserve"> </w:t>
      </w:r>
      <w:r>
        <w:rPr>
          <w:sz w:val="24"/>
        </w:rPr>
        <w:t>подходящий</w:t>
      </w:r>
      <w:r>
        <w:rPr>
          <w:spacing w:val="-8"/>
          <w:sz w:val="24"/>
        </w:rPr>
        <w:t xml:space="preserve"> </w:t>
      </w:r>
      <w:r>
        <w:rPr>
          <w:sz w:val="24"/>
        </w:rPr>
        <w:t>с</w:t>
      </w:r>
      <w:r>
        <w:rPr>
          <w:spacing w:val="-5"/>
          <w:sz w:val="24"/>
        </w:rPr>
        <w:t xml:space="preserve"> </w:t>
      </w:r>
      <w:r>
        <w:rPr>
          <w:sz w:val="24"/>
        </w:rPr>
        <w:t>учётом</w:t>
      </w:r>
      <w:r>
        <w:rPr>
          <w:spacing w:val="-4"/>
          <w:sz w:val="24"/>
        </w:rPr>
        <w:t xml:space="preserve"> </w:t>
      </w:r>
      <w:r>
        <w:rPr>
          <w:sz w:val="24"/>
        </w:rPr>
        <w:t>самостоятельно</w:t>
      </w:r>
      <w:r>
        <w:rPr>
          <w:spacing w:val="-4"/>
          <w:sz w:val="24"/>
        </w:rPr>
        <w:t xml:space="preserve"> </w:t>
      </w:r>
      <w:r>
        <w:rPr>
          <w:sz w:val="24"/>
        </w:rPr>
        <w:t xml:space="preserve">выделенных </w:t>
      </w:r>
      <w:r>
        <w:rPr>
          <w:spacing w:val="-2"/>
          <w:sz w:val="24"/>
        </w:rPr>
        <w:t>критериев).</w:t>
      </w:r>
    </w:p>
    <w:p w:rsidR="002728F3" w:rsidRDefault="00E3047D">
      <w:pPr>
        <w:spacing w:line="242" w:lineRule="auto"/>
        <w:ind w:left="140" w:right="421" w:firstLine="71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0"/>
          <w:numId w:val="118"/>
        </w:numPr>
        <w:tabs>
          <w:tab w:val="left" w:pos="283"/>
        </w:tabs>
        <w:spacing w:line="271" w:lineRule="exact"/>
        <w:ind w:left="283" w:hanging="143"/>
        <w:rPr>
          <w:sz w:val="24"/>
        </w:rPr>
      </w:pPr>
      <w:r>
        <w:rPr>
          <w:sz w:val="24"/>
        </w:rPr>
        <w:t>использовать</w:t>
      </w:r>
      <w:r>
        <w:rPr>
          <w:spacing w:val="-10"/>
          <w:sz w:val="24"/>
        </w:rPr>
        <w:t xml:space="preserve"> </w:t>
      </w:r>
      <w:r>
        <w:rPr>
          <w:sz w:val="24"/>
        </w:rPr>
        <w:t>вопросы</w:t>
      </w:r>
      <w:r>
        <w:rPr>
          <w:spacing w:val="-5"/>
          <w:sz w:val="24"/>
        </w:rPr>
        <w:t xml:space="preserve"> </w:t>
      </w:r>
      <w:r>
        <w:rPr>
          <w:sz w:val="24"/>
        </w:rPr>
        <w:t>как</w:t>
      </w:r>
      <w:r>
        <w:rPr>
          <w:spacing w:val="-7"/>
          <w:sz w:val="24"/>
        </w:rPr>
        <w:t xml:space="preserve"> </w:t>
      </w:r>
      <w:r>
        <w:rPr>
          <w:sz w:val="24"/>
        </w:rPr>
        <w:t>исследовательский</w:t>
      </w:r>
      <w:r>
        <w:rPr>
          <w:spacing w:val="-8"/>
          <w:sz w:val="24"/>
        </w:rPr>
        <w:t xml:space="preserve"> </w:t>
      </w:r>
      <w:r>
        <w:rPr>
          <w:sz w:val="24"/>
        </w:rPr>
        <w:t>инструмент</w:t>
      </w:r>
      <w:r>
        <w:rPr>
          <w:spacing w:val="-5"/>
          <w:sz w:val="24"/>
        </w:rPr>
        <w:t xml:space="preserve"> </w:t>
      </w:r>
      <w:r>
        <w:rPr>
          <w:spacing w:val="-2"/>
          <w:sz w:val="24"/>
        </w:rPr>
        <w:t>познания;</w:t>
      </w:r>
    </w:p>
    <w:p w:rsidR="002728F3" w:rsidRDefault="00E3047D">
      <w:pPr>
        <w:pStyle w:val="a4"/>
        <w:numPr>
          <w:ilvl w:val="0"/>
          <w:numId w:val="118"/>
        </w:numPr>
        <w:tabs>
          <w:tab w:val="left" w:pos="283"/>
        </w:tabs>
        <w:spacing w:line="237" w:lineRule="auto"/>
        <w:ind w:right="426" w:firstLine="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728F3" w:rsidRDefault="00E3047D">
      <w:pPr>
        <w:pStyle w:val="a4"/>
        <w:numPr>
          <w:ilvl w:val="0"/>
          <w:numId w:val="118"/>
        </w:numPr>
        <w:tabs>
          <w:tab w:val="left" w:pos="283"/>
        </w:tabs>
        <w:ind w:right="439" w:firstLine="0"/>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2728F3" w:rsidRDefault="00E3047D">
      <w:pPr>
        <w:pStyle w:val="a4"/>
        <w:numPr>
          <w:ilvl w:val="0"/>
          <w:numId w:val="118"/>
        </w:numPr>
        <w:tabs>
          <w:tab w:val="left" w:pos="283"/>
        </w:tabs>
        <w:ind w:right="419" w:firstLine="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2728F3" w:rsidRDefault="00E3047D">
      <w:pPr>
        <w:pStyle w:val="a4"/>
        <w:numPr>
          <w:ilvl w:val="0"/>
          <w:numId w:val="118"/>
        </w:numPr>
        <w:tabs>
          <w:tab w:val="left" w:pos="278"/>
        </w:tabs>
        <w:spacing w:line="242" w:lineRule="auto"/>
        <w:ind w:right="428" w:firstLine="0"/>
        <w:rPr>
          <w:sz w:val="24"/>
        </w:rPr>
      </w:pPr>
      <w:r>
        <w:rPr>
          <w:sz w:val="24"/>
        </w:rPr>
        <w:t>оценивать на применимость и достоверность информацию, полученную в ходе исследования (эксперимента);</w:t>
      </w:r>
    </w:p>
    <w:p w:rsidR="002728F3" w:rsidRDefault="00E3047D">
      <w:pPr>
        <w:pStyle w:val="a4"/>
        <w:numPr>
          <w:ilvl w:val="0"/>
          <w:numId w:val="118"/>
        </w:numPr>
        <w:tabs>
          <w:tab w:val="left" w:pos="283"/>
        </w:tabs>
        <w:ind w:right="427" w:firstLine="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728F3" w:rsidRDefault="00E3047D">
      <w:pPr>
        <w:pStyle w:val="a4"/>
        <w:numPr>
          <w:ilvl w:val="0"/>
          <w:numId w:val="118"/>
        </w:numPr>
        <w:tabs>
          <w:tab w:val="left" w:pos="283"/>
        </w:tabs>
        <w:ind w:right="427"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8F3" w:rsidRDefault="00E3047D">
      <w:pPr>
        <w:spacing w:line="242" w:lineRule="auto"/>
        <w:ind w:left="140" w:right="426" w:firstLine="710"/>
        <w:jc w:val="both"/>
        <w:rPr>
          <w:i/>
          <w:sz w:val="24"/>
        </w:rPr>
      </w:pPr>
      <w:r>
        <w:rPr>
          <w:i/>
          <w:sz w:val="24"/>
        </w:rPr>
        <w:t>У обучающегося будут сформированы умения</w:t>
      </w:r>
      <w:r>
        <w:rPr>
          <w:i/>
          <w:spacing w:val="-3"/>
          <w:sz w:val="24"/>
        </w:rPr>
        <w:t xml:space="preserve"> </w:t>
      </w:r>
      <w:r>
        <w:rPr>
          <w:i/>
          <w:sz w:val="24"/>
        </w:rPr>
        <w:t>работать с информацией как часть познавательных УУД:</w:t>
      </w:r>
    </w:p>
    <w:p w:rsidR="002728F3" w:rsidRDefault="00E3047D">
      <w:pPr>
        <w:pStyle w:val="a4"/>
        <w:numPr>
          <w:ilvl w:val="0"/>
          <w:numId w:val="118"/>
        </w:numPr>
        <w:tabs>
          <w:tab w:val="left" w:pos="283"/>
        </w:tabs>
        <w:spacing w:line="242" w:lineRule="auto"/>
        <w:ind w:right="431" w:firstLine="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728F3" w:rsidRDefault="00E3047D">
      <w:pPr>
        <w:pStyle w:val="a4"/>
        <w:numPr>
          <w:ilvl w:val="0"/>
          <w:numId w:val="118"/>
        </w:numPr>
        <w:tabs>
          <w:tab w:val="left" w:pos="283"/>
        </w:tabs>
        <w:spacing w:line="242" w:lineRule="auto"/>
        <w:ind w:right="425" w:firstLine="0"/>
        <w:rPr>
          <w:sz w:val="24"/>
        </w:rPr>
      </w:pPr>
      <w:r>
        <w:rPr>
          <w:spacing w:val="-2"/>
          <w:sz w:val="24"/>
        </w:rPr>
        <w:t xml:space="preserve">выбирать, анализировать, систематизировать и интерпретировать информацию различных </w:t>
      </w:r>
      <w:r>
        <w:rPr>
          <w:sz w:val="24"/>
        </w:rPr>
        <w:t>видов и форм представления;</w:t>
      </w:r>
    </w:p>
    <w:p w:rsidR="002728F3" w:rsidRDefault="00E3047D">
      <w:pPr>
        <w:pStyle w:val="a4"/>
        <w:numPr>
          <w:ilvl w:val="0"/>
          <w:numId w:val="118"/>
        </w:numPr>
        <w:tabs>
          <w:tab w:val="left" w:pos="283"/>
        </w:tabs>
        <w:spacing w:line="242" w:lineRule="auto"/>
        <w:ind w:right="429" w:firstLine="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2728F3" w:rsidRDefault="00E3047D">
      <w:pPr>
        <w:pStyle w:val="a4"/>
        <w:numPr>
          <w:ilvl w:val="0"/>
          <w:numId w:val="118"/>
        </w:numPr>
        <w:tabs>
          <w:tab w:val="left" w:pos="283"/>
        </w:tabs>
        <w:ind w:right="428"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118"/>
        </w:numPr>
        <w:tabs>
          <w:tab w:val="left" w:pos="278"/>
        </w:tabs>
        <w:spacing w:before="66" w:line="242" w:lineRule="auto"/>
        <w:ind w:right="429" w:firstLine="0"/>
        <w:jc w:val="left"/>
        <w:rPr>
          <w:sz w:val="24"/>
        </w:rPr>
      </w:pPr>
      <w:r>
        <w:rPr>
          <w:sz w:val="24"/>
        </w:rPr>
        <w:lastRenderedPageBreak/>
        <w:t>оценивать</w:t>
      </w:r>
      <w:r>
        <w:rPr>
          <w:spacing w:val="80"/>
          <w:sz w:val="24"/>
        </w:rPr>
        <w:t xml:space="preserve"> </w:t>
      </w:r>
      <w:r>
        <w:rPr>
          <w:sz w:val="24"/>
        </w:rPr>
        <w:t>надёжность</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критериям,</w:t>
      </w:r>
      <w:r>
        <w:rPr>
          <w:spacing w:val="80"/>
          <w:sz w:val="24"/>
        </w:rPr>
        <w:t xml:space="preserve"> </w:t>
      </w:r>
      <w:r>
        <w:rPr>
          <w:sz w:val="24"/>
        </w:rPr>
        <w:t>предложенным</w:t>
      </w:r>
      <w:r>
        <w:rPr>
          <w:spacing w:val="80"/>
          <w:sz w:val="24"/>
        </w:rPr>
        <w:t xml:space="preserve"> </w:t>
      </w:r>
      <w:r>
        <w:rPr>
          <w:sz w:val="24"/>
        </w:rPr>
        <w:t>педагогическим работником или сформулированным самостоятельно;</w:t>
      </w:r>
    </w:p>
    <w:p w:rsidR="002728F3" w:rsidRDefault="00E3047D">
      <w:pPr>
        <w:pStyle w:val="a4"/>
        <w:numPr>
          <w:ilvl w:val="0"/>
          <w:numId w:val="118"/>
        </w:numPr>
        <w:tabs>
          <w:tab w:val="left" w:pos="283"/>
        </w:tabs>
        <w:spacing w:line="271" w:lineRule="exact"/>
        <w:ind w:left="283" w:hanging="143"/>
        <w:jc w:val="left"/>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5"/>
          <w:sz w:val="24"/>
        </w:rPr>
        <w:t xml:space="preserve"> </w:t>
      </w:r>
      <w:r>
        <w:rPr>
          <w:sz w:val="24"/>
        </w:rPr>
        <w:t>систематизировать</w:t>
      </w:r>
      <w:r>
        <w:rPr>
          <w:spacing w:val="-8"/>
          <w:sz w:val="24"/>
        </w:rPr>
        <w:t xml:space="preserve"> </w:t>
      </w:r>
      <w:r>
        <w:rPr>
          <w:spacing w:val="-2"/>
          <w:sz w:val="24"/>
        </w:rPr>
        <w:t>информацию.</w:t>
      </w:r>
    </w:p>
    <w:p w:rsidR="002728F3" w:rsidRDefault="00E3047D">
      <w:pPr>
        <w:pStyle w:val="a3"/>
        <w:tabs>
          <w:tab w:val="left" w:pos="2266"/>
          <w:tab w:val="left" w:pos="3532"/>
          <w:tab w:val="left" w:pos="5408"/>
          <w:tab w:val="left" w:pos="6592"/>
          <w:tab w:val="left" w:pos="8553"/>
        </w:tabs>
        <w:spacing w:before="5" w:line="237" w:lineRule="auto"/>
        <w:ind w:right="429" w:firstLine="710"/>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2728F3" w:rsidRDefault="00E3047D">
      <w:pPr>
        <w:pStyle w:val="3"/>
        <w:spacing w:before="9"/>
        <w:jc w:val="left"/>
      </w:pPr>
      <w:r>
        <w:t>Коммуникативные</w:t>
      </w:r>
      <w:r>
        <w:rPr>
          <w:spacing w:val="-8"/>
        </w:rPr>
        <w:t xml:space="preserve"> </w:t>
      </w:r>
      <w:r>
        <w:rPr>
          <w:spacing w:val="-5"/>
        </w:rPr>
        <w:t>УУД</w:t>
      </w:r>
    </w:p>
    <w:p w:rsidR="002728F3" w:rsidRDefault="00E3047D">
      <w:pPr>
        <w:spacing w:line="272" w:lineRule="exact"/>
        <w:ind w:left="851"/>
        <w:rPr>
          <w:i/>
          <w:sz w:val="24"/>
        </w:rPr>
      </w:pPr>
      <w:r>
        <w:rPr>
          <w:i/>
          <w:sz w:val="24"/>
        </w:rPr>
        <w:t>У</w:t>
      </w:r>
      <w:r>
        <w:rPr>
          <w:i/>
          <w:spacing w:val="-14"/>
          <w:sz w:val="24"/>
        </w:rPr>
        <w:t xml:space="preserve"> </w:t>
      </w:r>
      <w:r>
        <w:rPr>
          <w:i/>
          <w:sz w:val="24"/>
        </w:rPr>
        <w:t>обучающегося</w:t>
      </w:r>
      <w:r>
        <w:rPr>
          <w:i/>
          <w:spacing w:val="-15"/>
          <w:sz w:val="24"/>
        </w:rPr>
        <w:t xml:space="preserve"> </w:t>
      </w:r>
      <w:r>
        <w:rPr>
          <w:i/>
          <w:sz w:val="24"/>
        </w:rPr>
        <w:t>будут</w:t>
      </w:r>
      <w:r>
        <w:rPr>
          <w:i/>
          <w:spacing w:val="-11"/>
          <w:sz w:val="24"/>
        </w:rPr>
        <w:t xml:space="preserve"> </w:t>
      </w:r>
      <w:r>
        <w:rPr>
          <w:i/>
          <w:sz w:val="24"/>
        </w:rPr>
        <w:t>сформированы</w:t>
      </w:r>
      <w:r>
        <w:rPr>
          <w:i/>
          <w:spacing w:val="-15"/>
          <w:sz w:val="24"/>
        </w:rPr>
        <w:t xml:space="preserve"> </w:t>
      </w:r>
      <w:r>
        <w:rPr>
          <w:i/>
          <w:sz w:val="24"/>
        </w:rPr>
        <w:t>умения</w:t>
      </w:r>
      <w:r>
        <w:rPr>
          <w:i/>
          <w:spacing w:val="-11"/>
          <w:sz w:val="24"/>
        </w:rPr>
        <w:t xml:space="preserve"> </w:t>
      </w:r>
      <w:r>
        <w:rPr>
          <w:i/>
          <w:sz w:val="24"/>
        </w:rPr>
        <w:t>общения</w:t>
      </w:r>
      <w:r>
        <w:rPr>
          <w:i/>
          <w:spacing w:val="-12"/>
          <w:sz w:val="24"/>
        </w:rPr>
        <w:t xml:space="preserve"> </w:t>
      </w:r>
      <w:r>
        <w:rPr>
          <w:i/>
          <w:sz w:val="24"/>
        </w:rPr>
        <w:t>как</w:t>
      </w:r>
      <w:r>
        <w:rPr>
          <w:i/>
          <w:spacing w:val="-13"/>
          <w:sz w:val="24"/>
        </w:rPr>
        <w:t xml:space="preserve"> </w:t>
      </w:r>
      <w:r>
        <w:rPr>
          <w:i/>
          <w:sz w:val="24"/>
        </w:rPr>
        <w:t>часть</w:t>
      </w:r>
      <w:r>
        <w:rPr>
          <w:i/>
          <w:spacing w:val="-15"/>
          <w:sz w:val="24"/>
        </w:rPr>
        <w:t xml:space="preserve"> </w:t>
      </w:r>
      <w:r>
        <w:rPr>
          <w:i/>
          <w:spacing w:val="-2"/>
          <w:sz w:val="24"/>
        </w:rPr>
        <w:t>коммуникативных</w:t>
      </w:r>
    </w:p>
    <w:p w:rsidR="002728F3" w:rsidRDefault="00E3047D">
      <w:pPr>
        <w:spacing w:before="2" w:line="275" w:lineRule="exact"/>
        <w:ind w:left="140"/>
        <w:rPr>
          <w:i/>
          <w:sz w:val="24"/>
        </w:rPr>
      </w:pPr>
      <w:r>
        <w:rPr>
          <w:i/>
          <w:spacing w:val="-4"/>
          <w:sz w:val="24"/>
        </w:rPr>
        <w:t>УУД:</w:t>
      </w:r>
    </w:p>
    <w:p w:rsidR="002728F3" w:rsidRDefault="00E3047D">
      <w:pPr>
        <w:pStyle w:val="a4"/>
        <w:numPr>
          <w:ilvl w:val="0"/>
          <w:numId w:val="118"/>
        </w:numPr>
        <w:tabs>
          <w:tab w:val="left" w:pos="283"/>
        </w:tabs>
        <w:spacing w:line="242" w:lineRule="auto"/>
        <w:ind w:right="428" w:firstLine="0"/>
        <w:rPr>
          <w:sz w:val="24"/>
        </w:rPr>
      </w:pPr>
      <w:r>
        <w:rPr>
          <w:sz w:val="24"/>
        </w:rPr>
        <w:t>воспринимать и формулировать суждения, выражать эмоции в соответствии с целями и условиями общения;</w:t>
      </w:r>
    </w:p>
    <w:p w:rsidR="002728F3" w:rsidRDefault="00E3047D">
      <w:pPr>
        <w:pStyle w:val="a4"/>
        <w:numPr>
          <w:ilvl w:val="0"/>
          <w:numId w:val="118"/>
        </w:numPr>
        <w:tabs>
          <w:tab w:val="left" w:pos="283"/>
        </w:tabs>
        <w:spacing w:line="271" w:lineRule="exact"/>
        <w:ind w:left="283" w:hanging="143"/>
        <w:rPr>
          <w:sz w:val="24"/>
        </w:rPr>
      </w:pPr>
      <w:r>
        <w:rPr>
          <w:sz w:val="24"/>
        </w:rPr>
        <w:t>выражать</w:t>
      </w:r>
      <w:r>
        <w:rPr>
          <w:spacing w:val="-4"/>
          <w:sz w:val="24"/>
        </w:rPr>
        <w:t xml:space="preserve"> </w:t>
      </w:r>
      <w:r>
        <w:rPr>
          <w:sz w:val="24"/>
        </w:rPr>
        <w:t>себя (свою</w:t>
      </w:r>
      <w:r>
        <w:rPr>
          <w:spacing w:val="-2"/>
          <w:sz w:val="24"/>
        </w:rPr>
        <w:t xml:space="preserve"> </w:t>
      </w:r>
      <w:r>
        <w:rPr>
          <w:sz w:val="24"/>
        </w:rPr>
        <w:t>точку</w:t>
      </w:r>
      <w:r>
        <w:rPr>
          <w:spacing w:val="-10"/>
          <w:sz w:val="24"/>
        </w:rPr>
        <w:t xml:space="preserve"> </w:t>
      </w:r>
      <w:r>
        <w:rPr>
          <w:sz w:val="24"/>
        </w:rPr>
        <w:t>зрения) в</w:t>
      </w:r>
      <w:r>
        <w:rPr>
          <w:spacing w:val="-3"/>
          <w:sz w:val="24"/>
        </w:rPr>
        <w:t xml:space="preserve"> </w:t>
      </w:r>
      <w:r>
        <w:rPr>
          <w:sz w:val="24"/>
        </w:rPr>
        <w:t>устных</w:t>
      </w:r>
      <w:r>
        <w:rPr>
          <w:spacing w:val="-5"/>
          <w:sz w:val="24"/>
        </w:rPr>
        <w:t xml:space="preserve"> </w:t>
      </w:r>
      <w:r>
        <w:rPr>
          <w:sz w:val="24"/>
        </w:rPr>
        <w:t>и</w:t>
      </w:r>
      <w:r>
        <w:rPr>
          <w:spacing w:val="1"/>
          <w:sz w:val="24"/>
        </w:rPr>
        <w:t xml:space="preserve"> </w:t>
      </w:r>
      <w:r>
        <w:rPr>
          <w:sz w:val="24"/>
        </w:rPr>
        <w:t>письменных</w:t>
      </w:r>
      <w:r>
        <w:rPr>
          <w:spacing w:val="-5"/>
          <w:sz w:val="24"/>
        </w:rPr>
        <w:t xml:space="preserve"> </w:t>
      </w:r>
      <w:r>
        <w:rPr>
          <w:spacing w:val="-2"/>
          <w:sz w:val="24"/>
        </w:rPr>
        <w:t>текстах;</w:t>
      </w:r>
    </w:p>
    <w:p w:rsidR="002728F3" w:rsidRDefault="00E3047D">
      <w:pPr>
        <w:pStyle w:val="a4"/>
        <w:numPr>
          <w:ilvl w:val="0"/>
          <w:numId w:val="118"/>
        </w:numPr>
        <w:tabs>
          <w:tab w:val="left" w:pos="283"/>
        </w:tabs>
        <w:spacing w:before="2"/>
        <w:ind w:right="428" w:firstLine="0"/>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2728F3" w:rsidRDefault="00E3047D">
      <w:pPr>
        <w:pStyle w:val="a4"/>
        <w:numPr>
          <w:ilvl w:val="0"/>
          <w:numId w:val="118"/>
        </w:numPr>
        <w:tabs>
          <w:tab w:val="left" w:pos="283"/>
        </w:tabs>
        <w:spacing w:line="242" w:lineRule="auto"/>
        <w:ind w:right="426"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2728F3" w:rsidRDefault="00E3047D">
      <w:pPr>
        <w:pStyle w:val="a4"/>
        <w:numPr>
          <w:ilvl w:val="0"/>
          <w:numId w:val="118"/>
        </w:numPr>
        <w:tabs>
          <w:tab w:val="left" w:pos="283"/>
        </w:tabs>
        <w:spacing w:line="242" w:lineRule="auto"/>
        <w:ind w:right="432" w:firstLine="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728F3" w:rsidRDefault="00E3047D">
      <w:pPr>
        <w:pStyle w:val="a4"/>
        <w:numPr>
          <w:ilvl w:val="0"/>
          <w:numId w:val="118"/>
        </w:numPr>
        <w:tabs>
          <w:tab w:val="left" w:pos="283"/>
        </w:tabs>
        <w:spacing w:line="242" w:lineRule="auto"/>
        <w:ind w:right="430"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0"/>
          <w:numId w:val="118"/>
        </w:numPr>
        <w:tabs>
          <w:tab w:val="left" w:pos="283"/>
        </w:tabs>
        <w:spacing w:line="242" w:lineRule="auto"/>
        <w:ind w:right="433" w:firstLine="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2728F3" w:rsidRDefault="00E3047D">
      <w:pPr>
        <w:pStyle w:val="a4"/>
        <w:numPr>
          <w:ilvl w:val="0"/>
          <w:numId w:val="118"/>
        </w:numPr>
        <w:tabs>
          <w:tab w:val="left" w:pos="283"/>
        </w:tabs>
        <w:ind w:right="420" w:firstLine="0"/>
        <w:rPr>
          <w:sz w:val="24"/>
        </w:rPr>
      </w:pPr>
      <w:r>
        <w:rPr>
          <w:sz w:val="24"/>
        </w:rPr>
        <w:t>самостоятельно выбирать формат выступления с учётом задач презентации и особенностей</w:t>
      </w:r>
      <w:r>
        <w:rPr>
          <w:spacing w:val="-1"/>
          <w:sz w:val="24"/>
        </w:rPr>
        <w:t xml:space="preserve"> </w:t>
      </w:r>
      <w:r>
        <w:rPr>
          <w:sz w:val="24"/>
        </w:rPr>
        <w:t>аудитории и</w:t>
      </w:r>
      <w:r>
        <w:rPr>
          <w:spacing w:val="-5"/>
          <w:sz w:val="24"/>
        </w:rPr>
        <w:t xml:space="preserve"> </w:t>
      </w:r>
      <w:r>
        <w:rPr>
          <w:sz w:val="24"/>
        </w:rPr>
        <w:t>в соответствии с</w:t>
      </w:r>
      <w:r>
        <w:rPr>
          <w:spacing w:val="-2"/>
          <w:sz w:val="24"/>
        </w:rPr>
        <w:t xml:space="preserve"> </w:t>
      </w:r>
      <w:r>
        <w:rPr>
          <w:sz w:val="24"/>
        </w:rPr>
        <w:t>ним составлять устные</w:t>
      </w:r>
      <w:r>
        <w:rPr>
          <w:spacing w:val="-2"/>
          <w:sz w:val="24"/>
        </w:rPr>
        <w:t xml:space="preserve"> </w:t>
      </w:r>
      <w:r>
        <w:rPr>
          <w:sz w:val="24"/>
        </w:rPr>
        <w:t>и письменные</w:t>
      </w:r>
      <w:r>
        <w:rPr>
          <w:spacing w:val="-2"/>
          <w:sz w:val="24"/>
        </w:rPr>
        <w:t xml:space="preserve"> </w:t>
      </w:r>
      <w:r>
        <w:rPr>
          <w:sz w:val="24"/>
        </w:rPr>
        <w:t>тексты с использованием иллюстративных материалов.</w:t>
      </w:r>
    </w:p>
    <w:p w:rsidR="002728F3" w:rsidRDefault="00E3047D">
      <w:pPr>
        <w:spacing w:line="237" w:lineRule="auto"/>
        <w:ind w:left="140" w:right="421" w:firstLine="710"/>
        <w:jc w:val="both"/>
        <w:rPr>
          <w:i/>
          <w:sz w:val="24"/>
        </w:rPr>
      </w:pPr>
      <w:r>
        <w:rPr>
          <w:i/>
          <w:sz w:val="24"/>
        </w:rPr>
        <w:t>У</w:t>
      </w:r>
      <w:r>
        <w:rPr>
          <w:i/>
          <w:spacing w:val="-4"/>
          <w:sz w:val="24"/>
        </w:rPr>
        <w:t xml:space="preserve"> </w:t>
      </w:r>
      <w:r>
        <w:rPr>
          <w:i/>
          <w:sz w:val="24"/>
        </w:rPr>
        <w:t>обучающегося</w:t>
      </w:r>
      <w:r>
        <w:rPr>
          <w:i/>
          <w:spacing w:val="-10"/>
          <w:sz w:val="24"/>
        </w:rPr>
        <w:t xml:space="preserve"> </w:t>
      </w:r>
      <w:r>
        <w:rPr>
          <w:i/>
          <w:sz w:val="24"/>
        </w:rPr>
        <w:t>будут</w:t>
      </w:r>
      <w:r>
        <w:rPr>
          <w:i/>
          <w:spacing w:val="-6"/>
          <w:sz w:val="24"/>
        </w:rPr>
        <w:t xml:space="preserve"> </w:t>
      </w:r>
      <w:r>
        <w:rPr>
          <w:i/>
          <w:sz w:val="24"/>
        </w:rPr>
        <w:t>сформированы</w:t>
      </w:r>
      <w:r>
        <w:rPr>
          <w:i/>
          <w:spacing w:val="-8"/>
          <w:sz w:val="24"/>
        </w:rPr>
        <w:t xml:space="preserve"> </w:t>
      </w:r>
      <w:r>
        <w:rPr>
          <w:i/>
          <w:sz w:val="24"/>
        </w:rPr>
        <w:t>умения</w:t>
      </w:r>
      <w:r>
        <w:rPr>
          <w:i/>
          <w:spacing w:val="-6"/>
          <w:sz w:val="24"/>
        </w:rPr>
        <w:t xml:space="preserve"> </w:t>
      </w:r>
      <w:r>
        <w:rPr>
          <w:i/>
          <w:sz w:val="24"/>
        </w:rPr>
        <w:t>совместной</w:t>
      </w:r>
      <w:r>
        <w:rPr>
          <w:i/>
          <w:spacing w:val="-5"/>
          <w:sz w:val="24"/>
        </w:rPr>
        <w:t xml:space="preserve"> </w:t>
      </w:r>
      <w:r>
        <w:rPr>
          <w:i/>
          <w:sz w:val="24"/>
        </w:rPr>
        <w:t>деятельности</w:t>
      </w:r>
      <w:r>
        <w:rPr>
          <w:i/>
          <w:spacing w:val="-6"/>
          <w:sz w:val="24"/>
        </w:rPr>
        <w:t xml:space="preserve"> </w:t>
      </w:r>
      <w:r>
        <w:rPr>
          <w:i/>
          <w:sz w:val="24"/>
        </w:rPr>
        <w:t>как</w:t>
      </w:r>
      <w:r>
        <w:rPr>
          <w:i/>
          <w:spacing w:val="-7"/>
          <w:sz w:val="24"/>
        </w:rPr>
        <w:t xml:space="preserve"> </w:t>
      </w:r>
      <w:r>
        <w:rPr>
          <w:i/>
          <w:sz w:val="24"/>
        </w:rPr>
        <w:t>часть коммуникативных УУД:</w:t>
      </w:r>
    </w:p>
    <w:p w:rsidR="002728F3" w:rsidRDefault="00E3047D">
      <w:pPr>
        <w:pStyle w:val="a4"/>
        <w:numPr>
          <w:ilvl w:val="0"/>
          <w:numId w:val="118"/>
        </w:numPr>
        <w:tabs>
          <w:tab w:val="left" w:pos="283"/>
        </w:tabs>
        <w:ind w:right="427"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8F3" w:rsidRDefault="00E3047D">
      <w:pPr>
        <w:pStyle w:val="a4"/>
        <w:numPr>
          <w:ilvl w:val="0"/>
          <w:numId w:val="118"/>
        </w:numPr>
        <w:tabs>
          <w:tab w:val="left" w:pos="283"/>
        </w:tabs>
        <w:ind w:right="418"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4"/>
        <w:numPr>
          <w:ilvl w:val="0"/>
          <w:numId w:val="118"/>
        </w:numPr>
        <w:tabs>
          <w:tab w:val="left" w:pos="278"/>
        </w:tabs>
        <w:spacing w:line="237" w:lineRule="auto"/>
        <w:ind w:right="426" w:firstLine="0"/>
        <w:rPr>
          <w:sz w:val="24"/>
        </w:rPr>
      </w:pPr>
      <w:r>
        <w:rPr>
          <w:sz w:val="24"/>
        </w:rPr>
        <w:t>обобщать мнения нескольких человек, проявлять готовность руководить, выполнять поручения, подчиняться;</w:t>
      </w:r>
    </w:p>
    <w:p w:rsidR="002728F3" w:rsidRDefault="00E3047D">
      <w:pPr>
        <w:pStyle w:val="a4"/>
        <w:numPr>
          <w:ilvl w:val="0"/>
          <w:numId w:val="118"/>
        </w:numPr>
        <w:tabs>
          <w:tab w:val="left" w:pos="283"/>
        </w:tabs>
        <w:ind w:right="424"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728F3" w:rsidRDefault="00E3047D">
      <w:pPr>
        <w:pStyle w:val="a4"/>
        <w:numPr>
          <w:ilvl w:val="0"/>
          <w:numId w:val="118"/>
        </w:numPr>
        <w:tabs>
          <w:tab w:val="left" w:pos="283"/>
        </w:tabs>
        <w:spacing w:line="237" w:lineRule="auto"/>
        <w:ind w:right="419"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8F3" w:rsidRDefault="00E3047D">
      <w:pPr>
        <w:pStyle w:val="a4"/>
        <w:numPr>
          <w:ilvl w:val="0"/>
          <w:numId w:val="118"/>
        </w:numPr>
        <w:tabs>
          <w:tab w:val="left" w:pos="278"/>
        </w:tabs>
        <w:spacing w:line="237" w:lineRule="auto"/>
        <w:ind w:right="429"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2728F3" w:rsidRDefault="00E3047D">
      <w:pPr>
        <w:pStyle w:val="a4"/>
        <w:numPr>
          <w:ilvl w:val="0"/>
          <w:numId w:val="118"/>
        </w:numPr>
        <w:tabs>
          <w:tab w:val="left" w:pos="283"/>
        </w:tabs>
        <w:spacing w:before="3"/>
        <w:ind w:right="426" w:firstLine="0"/>
        <w:rPr>
          <w:sz w:val="24"/>
        </w:rPr>
      </w:pPr>
      <w:r>
        <w:rPr>
          <w:sz w:val="24"/>
        </w:rPr>
        <w:t>сравнивать</w:t>
      </w:r>
      <w:r>
        <w:rPr>
          <w:spacing w:val="-2"/>
          <w:sz w:val="24"/>
        </w:rPr>
        <w:t xml:space="preserve"> </w:t>
      </w:r>
      <w:r>
        <w:rPr>
          <w:sz w:val="24"/>
        </w:rPr>
        <w:t>результаты с</w:t>
      </w:r>
      <w:r>
        <w:rPr>
          <w:spacing w:val="-4"/>
          <w:sz w:val="24"/>
        </w:rPr>
        <w:t xml:space="preserve"> </w:t>
      </w:r>
      <w:r>
        <w:rPr>
          <w:sz w:val="24"/>
        </w:rPr>
        <w:t>исходной</w:t>
      </w:r>
      <w:r>
        <w:rPr>
          <w:spacing w:val="-7"/>
          <w:sz w:val="24"/>
        </w:rPr>
        <w:t xml:space="preserve"> </w:t>
      </w:r>
      <w:r>
        <w:rPr>
          <w:sz w:val="24"/>
        </w:rPr>
        <w:t>задачей и</w:t>
      </w:r>
      <w:r>
        <w:rPr>
          <w:spacing w:val="-2"/>
          <w:sz w:val="24"/>
        </w:rPr>
        <w:t xml:space="preserve"> </w:t>
      </w:r>
      <w:r>
        <w:rPr>
          <w:sz w:val="24"/>
        </w:rPr>
        <w:t>вклад</w:t>
      </w:r>
      <w:r>
        <w:rPr>
          <w:spacing w:val="-1"/>
          <w:sz w:val="24"/>
        </w:rPr>
        <w:t xml:space="preserve"> </w:t>
      </w:r>
      <w:r>
        <w:rPr>
          <w:sz w:val="24"/>
        </w:rPr>
        <w:t>каждого члена</w:t>
      </w:r>
      <w:r>
        <w:rPr>
          <w:spacing w:val="-4"/>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 результатов, разделять сферу ответственности и проявлять готовность к предоставлению отчёта перед группой.</w:t>
      </w:r>
    </w:p>
    <w:p w:rsidR="002728F3" w:rsidRDefault="00E3047D">
      <w:pPr>
        <w:pStyle w:val="a3"/>
        <w:ind w:right="430" w:firstLine="71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2728F3" w:rsidRDefault="00E3047D">
      <w:pPr>
        <w:pStyle w:val="3"/>
        <w:spacing w:before="5"/>
      </w:pPr>
      <w:r>
        <w:t>Регулятивные</w:t>
      </w:r>
      <w:r>
        <w:rPr>
          <w:spacing w:val="-3"/>
        </w:rPr>
        <w:t xml:space="preserve"> </w:t>
      </w:r>
      <w:r>
        <w:rPr>
          <w:spacing w:val="-5"/>
        </w:rPr>
        <w:t>УУД</w:t>
      </w:r>
    </w:p>
    <w:p w:rsidR="002728F3" w:rsidRDefault="00E3047D">
      <w:pPr>
        <w:spacing w:line="237" w:lineRule="auto"/>
        <w:ind w:left="140" w:right="422" w:firstLine="710"/>
        <w:jc w:val="both"/>
        <w:rPr>
          <w:i/>
          <w:sz w:val="24"/>
        </w:rPr>
      </w:pPr>
      <w:r>
        <w:rPr>
          <w:i/>
          <w:sz w:val="24"/>
        </w:rPr>
        <w:t>У обучающегося будут сформированы умения самоорганизации как часть регулятивных УУД:</w:t>
      </w:r>
    </w:p>
    <w:p w:rsidR="002728F3" w:rsidRDefault="002728F3">
      <w:pPr>
        <w:spacing w:line="237" w:lineRule="auto"/>
        <w:jc w:val="both"/>
        <w:rPr>
          <w:i/>
          <w:sz w:val="24"/>
        </w:rPr>
        <w:sectPr w:rsidR="002728F3">
          <w:pgSz w:w="11910" w:h="16840"/>
          <w:pgMar w:top="1040" w:right="425" w:bottom="1260" w:left="1559" w:header="0" w:footer="1008" w:gutter="0"/>
          <w:cols w:space="720"/>
        </w:sectPr>
      </w:pPr>
    </w:p>
    <w:p w:rsidR="002728F3" w:rsidRDefault="00E3047D">
      <w:pPr>
        <w:pStyle w:val="a4"/>
        <w:numPr>
          <w:ilvl w:val="0"/>
          <w:numId w:val="118"/>
        </w:numPr>
        <w:tabs>
          <w:tab w:val="left" w:pos="283"/>
        </w:tabs>
        <w:spacing w:before="66"/>
        <w:ind w:right="422" w:firstLine="0"/>
        <w:rPr>
          <w:sz w:val="24"/>
        </w:rPr>
      </w:pPr>
      <w:r>
        <w:rPr>
          <w:sz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2728F3" w:rsidRDefault="00E3047D">
      <w:pPr>
        <w:pStyle w:val="a4"/>
        <w:numPr>
          <w:ilvl w:val="0"/>
          <w:numId w:val="118"/>
        </w:numPr>
        <w:tabs>
          <w:tab w:val="left" w:pos="283"/>
        </w:tabs>
        <w:spacing w:before="3"/>
        <w:ind w:right="421"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118"/>
        </w:numPr>
        <w:tabs>
          <w:tab w:val="left" w:pos="283"/>
        </w:tabs>
        <w:ind w:right="427"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2728F3" w:rsidRDefault="00E3047D">
      <w:pPr>
        <w:pStyle w:val="a4"/>
        <w:numPr>
          <w:ilvl w:val="0"/>
          <w:numId w:val="118"/>
        </w:numPr>
        <w:tabs>
          <w:tab w:val="left" w:pos="283"/>
        </w:tabs>
        <w:spacing w:before="1" w:line="275" w:lineRule="exact"/>
        <w:ind w:left="283" w:hanging="143"/>
        <w:rPr>
          <w:sz w:val="24"/>
        </w:rPr>
      </w:pPr>
      <w:r>
        <w:rPr>
          <w:sz w:val="24"/>
        </w:rPr>
        <w:t>проводить</w:t>
      </w:r>
      <w:r>
        <w:rPr>
          <w:spacing w:val="-7"/>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4"/>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2728F3" w:rsidRDefault="00E3047D">
      <w:pPr>
        <w:spacing w:line="242" w:lineRule="auto"/>
        <w:ind w:left="140" w:right="420" w:firstLine="710"/>
        <w:jc w:val="both"/>
        <w:rPr>
          <w:i/>
          <w:sz w:val="24"/>
        </w:rPr>
      </w:pPr>
      <w:r>
        <w:rPr>
          <w:i/>
          <w:sz w:val="24"/>
        </w:rPr>
        <w:t>У обучающегося будут сформированы умения самоконтроля как часть регулятивных УУД:</w:t>
      </w:r>
    </w:p>
    <w:p w:rsidR="002728F3" w:rsidRDefault="00E3047D">
      <w:pPr>
        <w:pStyle w:val="a4"/>
        <w:numPr>
          <w:ilvl w:val="0"/>
          <w:numId w:val="118"/>
        </w:numPr>
        <w:tabs>
          <w:tab w:val="left" w:pos="283"/>
        </w:tabs>
        <w:ind w:right="425" w:firstLine="0"/>
        <w:rPr>
          <w:sz w:val="24"/>
        </w:rPr>
      </w:pPr>
      <w:r>
        <w:rPr>
          <w:sz w:val="24"/>
        </w:rPr>
        <w:t>владеть</w:t>
      </w:r>
      <w:r>
        <w:rPr>
          <w:spacing w:val="-7"/>
          <w:sz w:val="24"/>
        </w:rPr>
        <w:t xml:space="preserve"> </w:t>
      </w:r>
      <w:r>
        <w:rPr>
          <w:sz w:val="24"/>
        </w:rPr>
        <w:t>способами</w:t>
      </w:r>
      <w:r>
        <w:rPr>
          <w:spacing w:val="-8"/>
          <w:sz w:val="24"/>
        </w:rPr>
        <w:t xml:space="preserve"> </w:t>
      </w:r>
      <w:r>
        <w:rPr>
          <w:sz w:val="24"/>
        </w:rPr>
        <w:t>самоконтроля,</w:t>
      </w:r>
      <w:r>
        <w:rPr>
          <w:spacing w:val="-6"/>
          <w:sz w:val="24"/>
        </w:rPr>
        <w:t xml:space="preserve"> </w:t>
      </w:r>
      <w:r>
        <w:rPr>
          <w:sz w:val="24"/>
        </w:rPr>
        <w:t>самомотивации</w:t>
      </w:r>
      <w:r>
        <w:rPr>
          <w:spacing w:val="-8"/>
          <w:sz w:val="24"/>
        </w:rPr>
        <w:t xml:space="preserve"> </w:t>
      </w:r>
      <w:r>
        <w:rPr>
          <w:sz w:val="24"/>
        </w:rPr>
        <w:t>и</w:t>
      </w:r>
      <w:r>
        <w:rPr>
          <w:spacing w:val="-8"/>
          <w:sz w:val="24"/>
        </w:rPr>
        <w:t xml:space="preserve"> </w:t>
      </w:r>
      <w:r>
        <w:rPr>
          <w:sz w:val="24"/>
        </w:rPr>
        <w:t>рефлексии;</w:t>
      </w:r>
      <w:r>
        <w:rPr>
          <w:spacing w:val="-8"/>
          <w:sz w:val="24"/>
        </w:rPr>
        <w:t xml:space="preserve"> </w:t>
      </w:r>
      <w:r>
        <w:rPr>
          <w:sz w:val="24"/>
        </w:rPr>
        <w:t>давать</w:t>
      </w:r>
      <w:r>
        <w:rPr>
          <w:spacing w:val="-7"/>
          <w:sz w:val="24"/>
        </w:rPr>
        <w:t xml:space="preserve"> </w:t>
      </w:r>
      <w:r>
        <w:rPr>
          <w:sz w:val="24"/>
        </w:rPr>
        <w:t>оценку</w:t>
      </w:r>
      <w:r>
        <w:rPr>
          <w:spacing w:val="-13"/>
          <w:sz w:val="24"/>
        </w:rPr>
        <w:t xml:space="preserve"> </w:t>
      </w:r>
      <w:r>
        <w:rPr>
          <w:sz w:val="24"/>
        </w:rPr>
        <w:t>ситуации</w:t>
      </w:r>
      <w:r>
        <w:rPr>
          <w:spacing w:val="-3"/>
          <w:sz w:val="24"/>
        </w:rPr>
        <w:t xml:space="preserve"> </w:t>
      </w:r>
      <w:r>
        <w:rPr>
          <w:sz w:val="24"/>
        </w:rPr>
        <w:t>и предлагать</w:t>
      </w:r>
      <w:r>
        <w:rPr>
          <w:spacing w:val="-7"/>
          <w:sz w:val="24"/>
        </w:rPr>
        <w:t xml:space="preserve"> </w:t>
      </w:r>
      <w:r>
        <w:rPr>
          <w:sz w:val="24"/>
        </w:rPr>
        <w:t>план</w:t>
      </w:r>
      <w:r>
        <w:rPr>
          <w:spacing w:val="-8"/>
          <w:sz w:val="24"/>
        </w:rPr>
        <w:t xml:space="preserve"> </w:t>
      </w:r>
      <w:r>
        <w:rPr>
          <w:sz w:val="24"/>
        </w:rPr>
        <w:t>её</w:t>
      </w:r>
      <w:r>
        <w:rPr>
          <w:spacing w:val="-9"/>
          <w:sz w:val="24"/>
        </w:rPr>
        <w:t xml:space="preserve"> </w:t>
      </w:r>
      <w:r>
        <w:rPr>
          <w:sz w:val="24"/>
        </w:rPr>
        <w:t>изменения;</w:t>
      </w:r>
      <w:r>
        <w:rPr>
          <w:spacing w:val="-9"/>
          <w:sz w:val="24"/>
        </w:rPr>
        <w:t xml:space="preserve"> </w:t>
      </w:r>
      <w:r>
        <w:rPr>
          <w:sz w:val="24"/>
        </w:rPr>
        <w:t>учитывать</w:t>
      </w:r>
      <w:r>
        <w:rPr>
          <w:spacing w:val="-7"/>
          <w:sz w:val="24"/>
        </w:rPr>
        <w:t xml:space="preserve"> </w:t>
      </w:r>
      <w:r>
        <w:rPr>
          <w:sz w:val="24"/>
        </w:rPr>
        <w:t>контекст</w:t>
      </w:r>
      <w:r>
        <w:rPr>
          <w:spacing w:val="-8"/>
          <w:sz w:val="24"/>
        </w:rPr>
        <w:t xml:space="preserve"> </w:t>
      </w:r>
      <w:r>
        <w:rPr>
          <w:sz w:val="24"/>
        </w:rPr>
        <w:t>и</w:t>
      </w:r>
      <w:r>
        <w:rPr>
          <w:spacing w:val="-8"/>
          <w:sz w:val="24"/>
        </w:rPr>
        <w:t xml:space="preserve"> </w:t>
      </w:r>
      <w:r>
        <w:rPr>
          <w:sz w:val="24"/>
        </w:rPr>
        <w:t>предвидеть</w:t>
      </w:r>
      <w:r>
        <w:rPr>
          <w:spacing w:val="-7"/>
          <w:sz w:val="24"/>
        </w:rPr>
        <w:t xml:space="preserve"> </w:t>
      </w:r>
      <w:r>
        <w:rPr>
          <w:sz w:val="24"/>
        </w:rPr>
        <w:t>трудности,</w:t>
      </w:r>
      <w:r>
        <w:rPr>
          <w:spacing w:val="-7"/>
          <w:sz w:val="24"/>
        </w:rPr>
        <w:t xml:space="preserve"> </w:t>
      </w:r>
      <w:r>
        <w:rPr>
          <w:sz w:val="24"/>
        </w:rPr>
        <w:t>которые</w:t>
      </w:r>
      <w:r>
        <w:rPr>
          <w:spacing w:val="-9"/>
          <w:sz w:val="24"/>
        </w:rPr>
        <w:t xml:space="preserve"> </w:t>
      </w:r>
      <w:r>
        <w:rPr>
          <w:sz w:val="24"/>
        </w:rPr>
        <w:t xml:space="preserve">могут возникнуть при решении учебной задачи, адаптировать решение к меняющимся </w:t>
      </w:r>
      <w:r>
        <w:rPr>
          <w:spacing w:val="-2"/>
          <w:sz w:val="24"/>
        </w:rPr>
        <w:t>обстоятельствам;</w:t>
      </w:r>
    </w:p>
    <w:p w:rsidR="002728F3" w:rsidRDefault="00E3047D">
      <w:pPr>
        <w:pStyle w:val="a4"/>
        <w:numPr>
          <w:ilvl w:val="0"/>
          <w:numId w:val="118"/>
        </w:numPr>
        <w:tabs>
          <w:tab w:val="left" w:pos="278"/>
        </w:tabs>
        <w:spacing w:line="242" w:lineRule="auto"/>
        <w:ind w:right="424" w:firstLine="0"/>
        <w:rPr>
          <w:sz w:val="24"/>
        </w:rPr>
      </w:pPr>
      <w:r>
        <w:rPr>
          <w:sz w:val="24"/>
        </w:rPr>
        <w:t>объяснять</w:t>
      </w:r>
      <w:r>
        <w:rPr>
          <w:spacing w:val="-6"/>
          <w:sz w:val="24"/>
        </w:rPr>
        <w:t xml:space="preserve"> </w:t>
      </w:r>
      <w:r>
        <w:rPr>
          <w:sz w:val="24"/>
        </w:rPr>
        <w:t>причины</w:t>
      </w:r>
      <w:r>
        <w:rPr>
          <w:spacing w:val="-11"/>
          <w:sz w:val="24"/>
        </w:rPr>
        <w:t xml:space="preserve"> </w:t>
      </w:r>
      <w:r>
        <w:rPr>
          <w:sz w:val="24"/>
        </w:rPr>
        <w:t>достижения</w:t>
      </w:r>
      <w:r>
        <w:rPr>
          <w:spacing w:val="-13"/>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z w:val="24"/>
        </w:rPr>
        <w:t>деятельности,</w:t>
      </w:r>
      <w:r>
        <w:rPr>
          <w:spacing w:val="-6"/>
          <w:sz w:val="24"/>
        </w:rPr>
        <w:t xml:space="preserve"> </w:t>
      </w:r>
      <w:r>
        <w:rPr>
          <w:sz w:val="24"/>
        </w:rPr>
        <w:t>давать</w:t>
      </w:r>
      <w:r>
        <w:rPr>
          <w:spacing w:val="-11"/>
          <w:sz w:val="24"/>
        </w:rPr>
        <w:t xml:space="preserve"> </w:t>
      </w:r>
      <w:r>
        <w:rPr>
          <w:sz w:val="24"/>
        </w:rPr>
        <w:t>оценку приобретённому опыту, находить позитивное в произошедшей ситуации;</w:t>
      </w:r>
    </w:p>
    <w:p w:rsidR="002728F3" w:rsidRDefault="00E3047D">
      <w:pPr>
        <w:pStyle w:val="a4"/>
        <w:numPr>
          <w:ilvl w:val="0"/>
          <w:numId w:val="118"/>
        </w:numPr>
        <w:tabs>
          <w:tab w:val="left" w:pos="283"/>
        </w:tabs>
        <w:ind w:right="430" w:firstLine="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728F3" w:rsidRDefault="00E3047D">
      <w:pPr>
        <w:spacing w:line="237" w:lineRule="auto"/>
        <w:ind w:left="140" w:right="420" w:firstLine="710"/>
        <w:jc w:val="both"/>
        <w:rPr>
          <w:i/>
          <w:sz w:val="24"/>
        </w:rPr>
      </w:pPr>
      <w:r>
        <w:rPr>
          <w:i/>
          <w:sz w:val="24"/>
        </w:rPr>
        <w:t>У обучающегося будут сформированы умения эмоционального интеллекта как часть регулятивных УУД:</w:t>
      </w:r>
    </w:p>
    <w:p w:rsidR="002728F3" w:rsidRDefault="00E3047D">
      <w:pPr>
        <w:pStyle w:val="a4"/>
        <w:numPr>
          <w:ilvl w:val="0"/>
          <w:numId w:val="118"/>
        </w:numPr>
        <w:tabs>
          <w:tab w:val="left" w:pos="283"/>
        </w:tabs>
        <w:spacing w:line="237" w:lineRule="auto"/>
        <w:ind w:right="425" w:firstLine="0"/>
        <w:jc w:val="left"/>
        <w:rPr>
          <w:sz w:val="24"/>
        </w:rPr>
      </w:pPr>
      <w:r>
        <w:rPr>
          <w:sz w:val="24"/>
        </w:rPr>
        <w:t>различать,</w:t>
      </w:r>
      <w:r>
        <w:rPr>
          <w:spacing w:val="-6"/>
          <w:sz w:val="24"/>
        </w:rPr>
        <w:t xml:space="preserve"> </w:t>
      </w:r>
      <w:r>
        <w:rPr>
          <w:sz w:val="24"/>
        </w:rPr>
        <w:t>называть</w:t>
      </w:r>
      <w:r>
        <w:rPr>
          <w:spacing w:val="-11"/>
          <w:sz w:val="24"/>
        </w:rPr>
        <w:t xml:space="preserve"> </w:t>
      </w:r>
      <w:r>
        <w:rPr>
          <w:sz w:val="24"/>
        </w:rPr>
        <w:t>и</w:t>
      </w:r>
      <w:r>
        <w:rPr>
          <w:spacing w:val="-7"/>
          <w:sz w:val="24"/>
        </w:rPr>
        <w:t xml:space="preserve"> </w:t>
      </w:r>
      <w:r>
        <w:rPr>
          <w:sz w:val="24"/>
        </w:rPr>
        <w:t>управлять</w:t>
      </w:r>
      <w:r>
        <w:rPr>
          <w:spacing w:val="-7"/>
          <w:sz w:val="24"/>
        </w:rPr>
        <w:t xml:space="preserve"> </w:t>
      </w:r>
      <w:r>
        <w:rPr>
          <w:sz w:val="24"/>
        </w:rPr>
        <w:t>собственными</w:t>
      </w:r>
      <w:r>
        <w:rPr>
          <w:spacing w:val="-7"/>
          <w:sz w:val="24"/>
        </w:rPr>
        <w:t xml:space="preserve"> </w:t>
      </w:r>
      <w:r>
        <w:rPr>
          <w:sz w:val="24"/>
        </w:rPr>
        <w:t>эмоциями</w:t>
      </w:r>
      <w:r>
        <w:rPr>
          <w:spacing w:val="-7"/>
          <w:sz w:val="24"/>
        </w:rPr>
        <w:t xml:space="preserve"> </w:t>
      </w:r>
      <w:r>
        <w:rPr>
          <w:sz w:val="24"/>
        </w:rPr>
        <w:t>и</w:t>
      </w:r>
      <w:r>
        <w:rPr>
          <w:spacing w:val="-7"/>
          <w:sz w:val="24"/>
        </w:rPr>
        <w:t xml:space="preserve"> </w:t>
      </w:r>
      <w:r>
        <w:rPr>
          <w:sz w:val="24"/>
        </w:rPr>
        <w:t>эмоциями</w:t>
      </w:r>
      <w:r>
        <w:rPr>
          <w:spacing w:val="-12"/>
          <w:sz w:val="24"/>
        </w:rPr>
        <w:t xml:space="preserve"> </w:t>
      </w:r>
      <w:r>
        <w:rPr>
          <w:sz w:val="24"/>
        </w:rPr>
        <w:t>других;</w:t>
      </w:r>
      <w:r>
        <w:rPr>
          <w:spacing w:val="-12"/>
          <w:sz w:val="24"/>
        </w:rPr>
        <w:t xml:space="preserve"> </w:t>
      </w:r>
      <w:r>
        <w:rPr>
          <w:sz w:val="24"/>
        </w:rPr>
        <w:t>выявлять</w:t>
      </w:r>
      <w:r>
        <w:rPr>
          <w:spacing w:val="-7"/>
          <w:sz w:val="24"/>
        </w:rPr>
        <w:t xml:space="preserve"> </w:t>
      </w:r>
      <w:r>
        <w:rPr>
          <w:sz w:val="24"/>
        </w:rPr>
        <w:t>и анализировать причины эмоций;</w:t>
      </w:r>
    </w:p>
    <w:p w:rsidR="002728F3" w:rsidRDefault="00E3047D">
      <w:pPr>
        <w:pStyle w:val="a4"/>
        <w:numPr>
          <w:ilvl w:val="0"/>
          <w:numId w:val="118"/>
        </w:numPr>
        <w:tabs>
          <w:tab w:val="left" w:pos="283"/>
        </w:tabs>
        <w:spacing w:before="3" w:line="275" w:lineRule="exact"/>
        <w:ind w:left="283" w:hanging="143"/>
        <w:jc w:val="left"/>
        <w:rPr>
          <w:sz w:val="24"/>
        </w:rPr>
      </w:pPr>
      <w:r>
        <w:rPr>
          <w:sz w:val="24"/>
        </w:rPr>
        <w:t>ставить</w:t>
      </w:r>
      <w:r>
        <w:rPr>
          <w:spacing w:val="-5"/>
          <w:sz w:val="24"/>
        </w:rPr>
        <w:t xml:space="preserve"> </w:t>
      </w:r>
      <w:r>
        <w:rPr>
          <w:sz w:val="24"/>
        </w:rPr>
        <w:t>себя</w:t>
      </w:r>
      <w:r>
        <w:rPr>
          <w:spacing w:val="-3"/>
          <w:sz w:val="24"/>
        </w:rPr>
        <w:t xml:space="preserve"> </w:t>
      </w:r>
      <w:r>
        <w:rPr>
          <w:sz w:val="24"/>
        </w:rPr>
        <w:t>на</w:t>
      </w:r>
      <w:r>
        <w:rPr>
          <w:spacing w:val="-9"/>
          <w:sz w:val="24"/>
        </w:rPr>
        <w:t xml:space="preserve"> </w:t>
      </w:r>
      <w:r>
        <w:rPr>
          <w:sz w:val="24"/>
        </w:rPr>
        <w:t>место</w:t>
      </w:r>
      <w:r>
        <w:rPr>
          <w:spacing w:val="1"/>
          <w:sz w:val="24"/>
        </w:rPr>
        <w:t xml:space="preserve"> </w:t>
      </w:r>
      <w:r>
        <w:rPr>
          <w:sz w:val="24"/>
        </w:rPr>
        <w:t>другого</w:t>
      </w:r>
      <w:r>
        <w:rPr>
          <w:spacing w:val="1"/>
          <w:sz w:val="24"/>
        </w:rPr>
        <w:t xml:space="preserve"> </w:t>
      </w:r>
      <w:r>
        <w:rPr>
          <w:sz w:val="24"/>
        </w:rPr>
        <w:t>человека,</w:t>
      </w:r>
      <w:r>
        <w:rPr>
          <w:spacing w:val="-6"/>
          <w:sz w:val="24"/>
        </w:rPr>
        <w:t xml:space="preserve"> </w:t>
      </w:r>
      <w:r>
        <w:rPr>
          <w:sz w:val="24"/>
        </w:rPr>
        <w:t>понимать</w:t>
      </w:r>
      <w:r>
        <w:rPr>
          <w:spacing w:val="-2"/>
          <w:sz w:val="24"/>
        </w:rPr>
        <w:t xml:space="preserve"> </w:t>
      </w:r>
      <w:r>
        <w:rPr>
          <w:sz w:val="24"/>
        </w:rPr>
        <w:t>мотивы</w:t>
      </w:r>
      <w:r>
        <w:rPr>
          <w:spacing w:val="-2"/>
          <w:sz w:val="24"/>
        </w:rPr>
        <w:t xml:space="preserve"> </w:t>
      </w:r>
      <w:r>
        <w:rPr>
          <w:sz w:val="24"/>
        </w:rPr>
        <w:t>и</w:t>
      </w:r>
      <w:r>
        <w:rPr>
          <w:spacing w:val="-7"/>
          <w:sz w:val="24"/>
        </w:rPr>
        <w:t xml:space="preserve"> </w:t>
      </w:r>
      <w:r>
        <w:rPr>
          <w:sz w:val="24"/>
        </w:rPr>
        <w:t>намерения</w:t>
      </w:r>
      <w:r>
        <w:rPr>
          <w:spacing w:val="-7"/>
          <w:sz w:val="24"/>
        </w:rPr>
        <w:t xml:space="preserve"> </w:t>
      </w:r>
      <w:r>
        <w:rPr>
          <w:spacing w:val="-2"/>
          <w:sz w:val="24"/>
        </w:rPr>
        <w:t>другого;</w:t>
      </w:r>
    </w:p>
    <w:p w:rsidR="002728F3" w:rsidRDefault="00E3047D">
      <w:pPr>
        <w:pStyle w:val="a4"/>
        <w:numPr>
          <w:ilvl w:val="0"/>
          <w:numId w:val="118"/>
        </w:numPr>
        <w:tabs>
          <w:tab w:val="left" w:pos="283"/>
        </w:tabs>
        <w:spacing w:line="275" w:lineRule="exact"/>
        <w:ind w:left="283" w:hanging="143"/>
        <w:jc w:val="left"/>
        <w:rPr>
          <w:sz w:val="24"/>
        </w:rPr>
      </w:pPr>
      <w:r>
        <w:rPr>
          <w:sz w:val="24"/>
        </w:rPr>
        <w:t>регулировать</w:t>
      </w:r>
      <w:r>
        <w:rPr>
          <w:spacing w:val="-4"/>
          <w:sz w:val="24"/>
        </w:rPr>
        <w:t xml:space="preserve"> </w:t>
      </w:r>
      <w:r>
        <w:rPr>
          <w:sz w:val="24"/>
        </w:rPr>
        <w:t>способ</w:t>
      </w:r>
      <w:r>
        <w:rPr>
          <w:spacing w:val="-8"/>
          <w:sz w:val="24"/>
        </w:rPr>
        <w:t xml:space="preserve"> </w:t>
      </w:r>
      <w:r>
        <w:rPr>
          <w:sz w:val="24"/>
        </w:rPr>
        <w:t xml:space="preserve">выражения </w:t>
      </w:r>
      <w:r>
        <w:rPr>
          <w:spacing w:val="-2"/>
          <w:sz w:val="24"/>
        </w:rPr>
        <w:t>эмоций.</w:t>
      </w:r>
    </w:p>
    <w:p w:rsidR="002728F3" w:rsidRDefault="00E3047D">
      <w:pPr>
        <w:spacing w:before="4" w:line="237" w:lineRule="auto"/>
        <w:ind w:left="140" w:firstLine="710"/>
        <w:rPr>
          <w:i/>
          <w:sz w:val="24"/>
        </w:rPr>
      </w:pPr>
      <w:r>
        <w:rPr>
          <w:i/>
          <w:sz w:val="24"/>
        </w:rPr>
        <w:t>У обучающегося будут сформированы умения принимать себя и других как часть регулятивных УУД:</w:t>
      </w:r>
    </w:p>
    <w:p w:rsidR="002728F3" w:rsidRDefault="00E3047D">
      <w:pPr>
        <w:pStyle w:val="a4"/>
        <w:numPr>
          <w:ilvl w:val="0"/>
          <w:numId w:val="118"/>
        </w:numPr>
        <w:tabs>
          <w:tab w:val="left" w:pos="278"/>
        </w:tabs>
        <w:spacing w:before="6" w:line="237" w:lineRule="auto"/>
        <w:ind w:right="426" w:firstLine="0"/>
        <w:jc w:val="left"/>
        <w:rPr>
          <w:sz w:val="24"/>
        </w:rPr>
      </w:pPr>
      <w:r>
        <w:rPr>
          <w:sz w:val="24"/>
        </w:rPr>
        <w:t>осознанно</w:t>
      </w:r>
      <w:r>
        <w:rPr>
          <w:spacing w:val="-5"/>
          <w:sz w:val="24"/>
        </w:rPr>
        <w:t xml:space="preserve"> </w:t>
      </w:r>
      <w:r>
        <w:rPr>
          <w:sz w:val="24"/>
        </w:rPr>
        <w:t>относиться</w:t>
      </w:r>
      <w:r>
        <w:rPr>
          <w:spacing w:val="-1"/>
          <w:sz w:val="24"/>
        </w:rPr>
        <w:t xml:space="preserve"> </w:t>
      </w:r>
      <w:r>
        <w:rPr>
          <w:sz w:val="24"/>
        </w:rPr>
        <w:t>к</w:t>
      </w:r>
      <w:r>
        <w:rPr>
          <w:spacing w:val="-7"/>
          <w:sz w:val="24"/>
        </w:rPr>
        <w:t xml:space="preserve"> </w:t>
      </w:r>
      <w:r>
        <w:rPr>
          <w:sz w:val="24"/>
        </w:rPr>
        <w:t>другому</w:t>
      </w:r>
      <w:r>
        <w:rPr>
          <w:spacing w:val="-10"/>
          <w:sz w:val="24"/>
        </w:rPr>
        <w:t xml:space="preserve"> </w:t>
      </w:r>
      <w:r>
        <w:rPr>
          <w:sz w:val="24"/>
        </w:rPr>
        <w:t>человеку, его</w:t>
      </w:r>
      <w:r>
        <w:rPr>
          <w:spacing w:val="-1"/>
          <w:sz w:val="24"/>
        </w:rPr>
        <w:t xml:space="preserve"> </w:t>
      </w:r>
      <w:r>
        <w:rPr>
          <w:sz w:val="24"/>
        </w:rPr>
        <w:t>мнению;</w:t>
      </w:r>
      <w:r>
        <w:rPr>
          <w:spacing w:val="-5"/>
          <w:sz w:val="24"/>
        </w:rPr>
        <w:t xml:space="preserve"> </w:t>
      </w:r>
      <w:r>
        <w:rPr>
          <w:sz w:val="24"/>
        </w:rPr>
        <w:t>признавать</w:t>
      </w:r>
      <w:r>
        <w:rPr>
          <w:spacing w:val="-4"/>
          <w:sz w:val="24"/>
        </w:rPr>
        <w:t xml:space="preserve"> </w:t>
      </w:r>
      <w:r>
        <w:rPr>
          <w:sz w:val="24"/>
        </w:rPr>
        <w:t>своё</w:t>
      </w:r>
      <w:r>
        <w:rPr>
          <w:spacing w:val="-6"/>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 же право другого;</w:t>
      </w:r>
    </w:p>
    <w:p w:rsidR="002728F3" w:rsidRDefault="00E3047D">
      <w:pPr>
        <w:pStyle w:val="a4"/>
        <w:numPr>
          <w:ilvl w:val="0"/>
          <w:numId w:val="118"/>
        </w:numPr>
        <w:tabs>
          <w:tab w:val="left" w:pos="283"/>
        </w:tabs>
        <w:spacing w:before="4" w:line="275" w:lineRule="exact"/>
        <w:ind w:left="283" w:hanging="143"/>
        <w:jc w:val="left"/>
        <w:rPr>
          <w:sz w:val="24"/>
        </w:rPr>
      </w:pPr>
      <w:r>
        <w:rPr>
          <w:sz w:val="24"/>
        </w:rPr>
        <w:t>принимать</w:t>
      </w:r>
      <w:r>
        <w:rPr>
          <w:spacing w:val="-7"/>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 не</w:t>
      </w:r>
      <w:r>
        <w:rPr>
          <w:spacing w:val="-3"/>
          <w:sz w:val="24"/>
        </w:rPr>
        <w:t xml:space="preserve"> </w:t>
      </w:r>
      <w:r>
        <w:rPr>
          <w:sz w:val="24"/>
        </w:rPr>
        <w:t>осуждая;</w:t>
      </w:r>
      <w:r>
        <w:rPr>
          <w:spacing w:val="-7"/>
          <w:sz w:val="24"/>
        </w:rPr>
        <w:t xml:space="preserve"> </w:t>
      </w:r>
      <w:r>
        <w:rPr>
          <w:sz w:val="24"/>
        </w:rPr>
        <w:t>открытость</w:t>
      </w:r>
      <w:r>
        <w:rPr>
          <w:spacing w:val="-5"/>
          <w:sz w:val="24"/>
        </w:rPr>
        <w:t xml:space="preserve"> </w:t>
      </w:r>
      <w:r>
        <w:rPr>
          <w:sz w:val="24"/>
        </w:rPr>
        <w:t>себе</w:t>
      </w:r>
      <w:r>
        <w:rPr>
          <w:spacing w:val="-3"/>
          <w:sz w:val="24"/>
        </w:rPr>
        <w:t xml:space="preserve"> </w:t>
      </w:r>
      <w:r>
        <w:rPr>
          <w:sz w:val="24"/>
        </w:rPr>
        <w:t>и</w:t>
      </w:r>
      <w:r>
        <w:rPr>
          <w:spacing w:val="-1"/>
          <w:sz w:val="24"/>
        </w:rPr>
        <w:t xml:space="preserve"> </w:t>
      </w:r>
      <w:r>
        <w:rPr>
          <w:spacing w:val="-2"/>
          <w:sz w:val="24"/>
        </w:rPr>
        <w:t>другим;</w:t>
      </w:r>
    </w:p>
    <w:p w:rsidR="002728F3" w:rsidRDefault="00E3047D">
      <w:pPr>
        <w:pStyle w:val="a4"/>
        <w:numPr>
          <w:ilvl w:val="0"/>
          <w:numId w:val="118"/>
        </w:numPr>
        <w:tabs>
          <w:tab w:val="left" w:pos="278"/>
        </w:tabs>
        <w:spacing w:line="275" w:lineRule="exact"/>
        <w:ind w:left="278" w:hanging="138"/>
        <w:jc w:val="left"/>
        <w:rPr>
          <w:sz w:val="24"/>
        </w:rPr>
      </w:pPr>
      <w:r>
        <w:rPr>
          <w:sz w:val="24"/>
        </w:rPr>
        <w:t>осознавать</w:t>
      </w:r>
      <w:r>
        <w:rPr>
          <w:spacing w:val="-8"/>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2728F3" w:rsidRDefault="00E3047D">
      <w:pPr>
        <w:pStyle w:val="a3"/>
        <w:spacing w:before="2"/>
        <w:ind w:right="425" w:firstLine="710"/>
      </w:pPr>
      <w:r>
        <w:t>Овладение системой универсальных учебных регулятивных действий</w:t>
      </w:r>
      <w:r>
        <w:rPr>
          <w:spacing w:val="-3"/>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2728F3" w:rsidRDefault="002728F3">
      <w:pPr>
        <w:pStyle w:val="a3"/>
        <w:spacing w:before="3"/>
        <w:ind w:left="0"/>
        <w:jc w:val="left"/>
      </w:pPr>
    </w:p>
    <w:p w:rsidR="002728F3" w:rsidRDefault="00E3047D">
      <w:pPr>
        <w:pStyle w:val="1"/>
        <w:spacing w:line="275" w:lineRule="exact"/>
        <w:ind w:right="722"/>
      </w:pPr>
      <w:r>
        <w:t>ПРЕДМЕТНЫЕ</w:t>
      </w:r>
      <w:r>
        <w:rPr>
          <w:spacing w:val="-8"/>
        </w:rPr>
        <w:t xml:space="preserve"> </w:t>
      </w:r>
      <w:r>
        <w:rPr>
          <w:spacing w:val="-2"/>
        </w:rPr>
        <w:t>РЕЗУЛЬТАТЫ</w:t>
      </w:r>
    </w:p>
    <w:p w:rsidR="002728F3" w:rsidRDefault="00E3047D">
      <w:pPr>
        <w:pStyle w:val="a3"/>
        <w:ind w:right="415" w:firstLine="710"/>
      </w:pPr>
      <w:r>
        <w:t>Предметные</w:t>
      </w:r>
      <w:r>
        <w:rPr>
          <w:spacing w:val="-15"/>
        </w:rPr>
        <w:t xml:space="preserve"> </w:t>
      </w:r>
      <w:r>
        <w:t>результаты</w:t>
      </w:r>
      <w:r>
        <w:rPr>
          <w:spacing w:val="-11"/>
        </w:rPr>
        <w:t xml:space="preserve"> </w:t>
      </w:r>
      <w:r>
        <w:t>освоения</w:t>
      </w:r>
      <w:r>
        <w:rPr>
          <w:spacing w:val="-10"/>
        </w:rPr>
        <w:t xml:space="preserve"> </w:t>
      </w:r>
      <w:r>
        <w:t>программы</w:t>
      </w:r>
      <w:r>
        <w:rPr>
          <w:spacing w:val="-13"/>
        </w:rPr>
        <w:t xml:space="preserve"> </w:t>
      </w:r>
      <w:r>
        <w:t>по</w:t>
      </w:r>
      <w:r>
        <w:rPr>
          <w:spacing w:val="-6"/>
        </w:rPr>
        <w:t xml:space="preserve"> </w:t>
      </w:r>
      <w:r>
        <w:t>английскому</w:t>
      </w:r>
      <w:r>
        <w:rPr>
          <w:spacing w:val="-15"/>
        </w:rPr>
        <w:t xml:space="preserve"> </w:t>
      </w:r>
      <w:r>
        <w:t>языку</w:t>
      </w:r>
      <w:r>
        <w:rPr>
          <w:spacing w:val="-15"/>
        </w:rPr>
        <w:t xml:space="preserve"> </w:t>
      </w:r>
      <w: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15"/>
        </w:rPr>
        <w:t xml:space="preserve"> </w:t>
      </w:r>
      <w:r>
        <w:t>на</w:t>
      </w:r>
      <w:r>
        <w:rPr>
          <w:spacing w:val="-13"/>
        </w:rPr>
        <w:t xml:space="preserve"> </w:t>
      </w:r>
      <w:r>
        <w:t>допороговом</w:t>
      </w:r>
      <w:r>
        <w:rPr>
          <w:spacing w:val="-10"/>
        </w:rPr>
        <w:t xml:space="preserve"> </w:t>
      </w:r>
      <w:r>
        <w:t>уровне</w:t>
      </w:r>
      <w:r>
        <w:rPr>
          <w:spacing w:val="-13"/>
        </w:rPr>
        <w:t xml:space="preserve"> </w:t>
      </w:r>
      <w:r>
        <w:t>в</w:t>
      </w:r>
      <w:r>
        <w:rPr>
          <w:spacing w:val="-15"/>
        </w:rPr>
        <w:t xml:space="preserve"> </w:t>
      </w:r>
      <w:r>
        <w:t>совокупности</w:t>
      </w:r>
      <w:r>
        <w:rPr>
          <w:spacing w:val="-15"/>
        </w:rPr>
        <w:t xml:space="preserve"> </w:t>
      </w:r>
      <w:r>
        <w:t>её</w:t>
      </w:r>
      <w:r>
        <w:rPr>
          <w:spacing w:val="-13"/>
        </w:rPr>
        <w:t xml:space="preserve"> </w:t>
      </w:r>
      <w:r>
        <w:t>составляющих</w:t>
      </w:r>
      <w:r>
        <w:rPr>
          <w:spacing w:val="-7"/>
        </w:rPr>
        <w:t xml:space="preserve"> </w:t>
      </w:r>
      <w:r>
        <w:t>-</w:t>
      </w:r>
      <w:r>
        <w:rPr>
          <w:spacing w:val="-10"/>
        </w:rPr>
        <w:t xml:space="preserve"> </w:t>
      </w:r>
      <w:r>
        <w:t>речевой,</w:t>
      </w:r>
      <w:r>
        <w:rPr>
          <w:spacing w:val="-10"/>
        </w:rPr>
        <w:t xml:space="preserve"> </w:t>
      </w:r>
      <w:r>
        <w:t>языковой, социокультурной, компенсаторной, метапредметной (учебно-познавательной).</w:t>
      </w:r>
    </w:p>
    <w:p w:rsidR="002728F3" w:rsidRDefault="00E3047D">
      <w:pPr>
        <w:pStyle w:val="1"/>
        <w:numPr>
          <w:ilvl w:val="0"/>
          <w:numId w:val="115"/>
        </w:numPr>
        <w:tabs>
          <w:tab w:val="left" w:pos="181"/>
        </w:tabs>
        <w:spacing w:before="275"/>
        <w:ind w:left="181" w:right="281" w:hanging="182"/>
        <w:jc w:val="center"/>
      </w:pPr>
      <w:r>
        <w:rPr>
          <w:spacing w:val="-2"/>
        </w:rPr>
        <w:t>КЛАСС</w:t>
      </w:r>
    </w:p>
    <w:p w:rsidR="002728F3" w:rsidRDefault="00E3047D">
      <w:pPr>
        <w:spacing w:before="3"/>
        <w:ind w:left="140" w:right="427" w:firstLine="710"/>
        <w:jc w:val="both"/>
        <w:rPr>
          <w:b/>
          <w:i/>
          <w:sz w:val="24"/>
        </w:rPr>
      </w:pPr>
      <w:r>
        <w:rPr>
          <w:b/>
          <w:i/>
          <w:sz w:val="24"/>
        </w:rPr>
        <w:t>Предметные результаты освоения программы по английскому языку к концу обучения в 5 классе:</w:t>
      </w:r>
    </w:p>
    <w:p w:rsidR="002728F3" w:rsidRDefault="00E3047D">
      <w:pPr>
        <w:pStyle w:val="2"/>
        <w:spacing w:before="1" w:line="272" w:lineRule="exact"/>
      </w:pPr>
      <w:r>
        <w:t>Владеть</w:t>
      </w:r>
      <w:r>
        <w:rPr>
          <w:spacing w:val="-5"/>
        </w:rPr>
        <w:t xml:space="preserve"> </w:t>
      </w:r>
      <w:r>
        <w:t>основными</w:t>
      </w:r>
      <w:r>
        <w:rPr>
          <w:spacing w:val="-3"/>
        </w:rPr>
        <w:t xml:space="preserve"> </w:t>
      </w:r>
      <w:r>
        <w:t>видами</w:t>
      </w:r>
      <w:r>
        <w:rPr>
          <w:spacing w:val="-3"/>
        </w:rPr>
        <w:t xml:space="preserve"> </w:t>
      </w:r>
      <w:r>
        <w:t>речевой</w:t>
      </w:r>
      <w:r>
        <w:rPr>
          <w:spacing w:val="-2"/>
        </w:rPr>
        <w:t xml:space="preserve"> деятельности:</w:t>
      </w:r>
    </w:p>
    <w:p w:rsidR="002728F3" w:rsidRDefault="00E3047D">
      <w:pPr>
        <w:pStyle w:val="a4"/>
        <w:numPr>
          <w:ilvl w:val="0"/>
          <w:numId w:val="114"/>
        </w:numPr>
        <w:tabs>
          <w:tab w:val="left" w:pos="993"/>
        </w:tabs>
        <w:ind w:right="415" w:firstLine="710"/>
        <w:rPr>
          <w:b/>
          <w:sz w:val="24"/>
        </w:rPr>
      </w:pPr>
      <w:r>
        <w:rPr>
          <w:b/>
          <w:i/>
          <w:sz w:val="24"/>
        </w:rPr>
        <w:t xml:space="preserve">говорение: </w:t>
      </w:r>
      <w:r>
        <w:rPr>
          <w:sz w:val="24"/>
        </w:rPr>
        <w:t>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w:t>
      </w:r>
      <w:r>
        <w:rPr>
          <w:spacing w:val="40"/>
          <w:sz w:val="24"/>
        </w:rPr>
        <w:t xml:space="preserve"> </w:t>
      </w:r>
      <w:r>
        <w:rPr>
          <w:sz w:val="24"/>
        </w:rPr>
        <w:t>ситуациях</w:t>
      </w:r>
      <w:r>
        <w:rPr>
          <w:spacing w:val="40"/>
          <w:sz w:val="24"/>
        </w:rPr>
        <w:t xml:space="preserve"> </w:t>
      </w:r>
      <w:r>
        <w:rPr>
          <w:sz w:val="24"/>
        </w:rPr>
        <w:t>неофициального</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вербальными</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зрительными</w:t>
      </w:r>
    </w:p>
    <w:p w:rsidR="002728F3" w:rsidRDefault="002728F3">
      <w:pPr>
        <w:pStyle w:val="a4"/>
        <w:rPr>
          <w:b/>
          <w:sz w:val="24"/>
        </w:rPr>
        <w:sectPr w:rsidR="002728F3">
          <w:pgSz w:w="11910" w:h="16840"/>
          <w:pgMar w:top="1040" w:right="425" w:bottom="1260" w:left="1559" w:header="0" w:footer="1008" w:gutter="0"/>
          <w:cols w:space="720"/>
        </w:sectPr>
      </w:pPr>
    </w:p>
    <w:p w:rsidR="002728F3" w:rsidRDefault="00E3047D">
      <w:pPr>
        <w:pStyle w:val="a3"/>
        <w:spacing w:before="66"/>
        <w:ind w:right="415"/>
      </w:pPr>
      <w:r>
        <w:lastRenderedPageBreak/>
        <w:t>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- 5- 6 фраз), кратко излагать результаты выполненной проектной работы (объём - до 6 фраз);</w:t>
      </w:r>
    </w:p>
    <w:p w:rsidR="002728F3" w:rsidRDefault="00E3047D">
      <w:pPr>
        <w:pStyle w:val="a4"/>
        <w:numPr>
          <w:ilvl w:val="0"/>
          <w:numId w:val="114"/>
        </w:numPr>
        <w:tabs>
          <w:tab w:val="left" w:pos="993"/>
        </w:tabs>
        <w:spacing w:before="4"/>
        <w:ind w:right="422" w:firstLine="710"/>
        <w:rPr>
          <w:sz w:val="24"/>
        </w:rPr>
      </w:pPr>
      <w:r>
        <w:rPr>
          <w:b/>
          <w:i/>
          <w:sz w:val="24"/>
        </w:rPr>
        <w:t xml:space="preserve">аудирование: </w:t>
      </w:r>
      <w:r>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728F3" w:rsidRDefault="00E3047D">
      <w:pPr>
        <w:pStyle w:val="a4"/>
        <w:numPr>
          <w:ilvl w:val="0"/>
          <w:numId w:val="114"/>
        </w:numPr>
        <w:tabs>
          <w:tab w:val="left" w:pos="993"/>
        </w:tabs>
        <w:ind w:right="425" w:firstLine="710"/>
        <w:rPr>
          <w:b/>
          <w:i/>
          <w:sz w:val="24"/>
        </w:rPr>
      </w:pPr>
      <w:r>
        <w:rPr>
          <w:b/>
          <w:i/>
          <w:sz w:val="24"/>
        </w:rPr>
        <w:t xml:space="preserve">смысловое чтение: </w:t>
      </w:r>
      <w:r>
        <w:rPr>
          <w:sz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6"/>
          <w:sz w:val="24"/>
        </w:rPr>
        <w:t xml:space="preserve"> </w:t>
      </w:r>
      <w:r>
        <w:rPr>
          <w:sz w:val="24"/>
        </w:rPr>
        <w:t>в их</w:t>
      </w:r>
      <w:r>
        <w:rPr>
          <w:spacing w:val="-6"/>
          <w:sz w:val="24"/>
        </w:rPr>
        <w:t xml:space="preserve"> </w:t>
      </w:r>
      <w:r>
        <w:rPr>
          <w:sz w:val="24"/>
        </w:rPr>
        <w:t>содержание</w:t>
      </w:r>
      <w:r>
        <w:rPr>
          <w:spacing w:val="-2"/>
          <w:sz w:val="24"/>
        </w:rPr>
        <w:t xml:space="preserve"> </w:t>
      </w:r>
      <w:r>
        <w:rPr>
          <w:sz w:val="24"/>
        </w:rPr>
        <w:t>в</w:t>
      </w:r>
      <w:r>
        <w:rPr>
          <w:spacing w:val="-4"/>
          <w:sz w:val="24"/>
        </w:rPr>
        <w:t xml:space="preserve"> </w:t>
      </w:r>
      <w:r>
        <w:rPr>
          <w:sz w:val="24"/>
        </w:rPr>
        <w:t>зависимости</w:t>
      </w:r>
      <w:r>
        <w:rPr>
          <w:spacing w:val="-4"/>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 запрашиваемой информации (объём текста</w:t>
      </w:r>
      <w:r>
        <w:rPr>
          <w:spacing w:val="-4"/>
          <w:sz w:val="24"/>
        </w:rPr>
        <w:t xml:space="preserve"> </w:t>
      </w:r>
      <w:r>
        <w:rPr>
          <w:sz w:val="24"/>
        </w:rPr>
        <w:t>(текстов)</w:t>
      </w:r>
      <w:r>
        <w:rPr>
          <w:spacing w:val="-6"/>
          <w:sz w:val="24"/>
        </w:rPr>
        <w:t xml:space="preserve"> </w:t>
      </w:r>
      <w:r>
        <w:rPr>
          <w:sz w:val="24"/>
        </w:rPr>
        <w:t>для</w:t>
      </w:r>
      <w:r>
        <w:rPr>
          <w:spacing w:val="-3"/>
          <w:sz w:val="24"/>
        </w:rPr>
        <w:t xml:space="preserve"> </w:t>
      </w:r>
      <w:r>
        <w:rPr>
          <w:sz w:val="24"/>
        </w:rPr>
        <w:t>чтения -</w:t>
      </w:r>
      <w:r>
        <w:rPr>
          <w:spacing w:val="-1"/>
          <w:sz w:val="24"/>
        </w:rPr>
        <w:t xml:space="preserve"> </w:t>
      </w:r>
      <w:r>
        <w:rPr>
          <w:sz w:val="24"/>
        </w:rPr>
        <w:t>180-200</w:t>
      </w:r>
      <w:r>
        <w:rPr>
          <w:spacing w:val="-3"/>
          <w:sz w:val="24"/>
        </w:rPr>
        <w:t xml:space="preserve"> </w:t>
      </w:r>
      <w:r>
        <w:rPr>
          <w:sz w:val="24"/>
        </w:rPr>
        <w:t>слов),</w:t>
      </w:r>
      <w:r>
        <w:rPr>
          <w:spacing w:val="-1"/>
          <w:sz w:val="24"/>
        </w:rPr>
        <w:t xml:space="preserve"> </w:t>
      </w:r>
      <w:r>
        <w:rPr>
          <w:sz w:val="24"/>
        </w:rPr>
        <w:t>читать</w:t>
      </w:r>
      <w:r>
        <w:rPr>
          <w:spacing w:val="-2"/>
          <w:sz w:val="24"/>
        </w:rPr>
        <w:t xml:space="preserve"> </w:t>
      </w:r>
      <w:r>
        <w:rPr>
          <w:sz w:val="24"/>
        </w:rPr>
        <w:t>про себя</w:t>
      </w:r>
      <w:r>
        <w:rPr>
          <w:spacing w:val="-3"/>
          <w:sz w:val="24"/>
        </w:rPr>
        <w:t xml:space="preserve"> </w:t>
      </w:r>
      <w:r>
        <w:rPr>
          <w:sz w:val="24"/>
        </w:rPr>
        <w:t>несплошные</w:t>
      </w:r>
      <w:r>
        <w:rPr>
          <w:spacing w:val="-4"/>
          <w:sz w:val="24"/>
        </w:rPr>
        <w:t xml:space="preserve"> </w:t>
      </w:r>
      <w:r>
        <w:rPr>
          <w:sz w:val="24"/>
        </w:rPr>
        <w:t>тексты</w:t>
      </w:r>
      <w:r>
        <w:rPr>
          <w:spacing w:val="-1"/>
          <w:sz w:val="24"/>
        </w:rPr>
        <w:t xml:space="preserve"> </w:t>
      </w:r>
      <w:r>
        <w:rPr>
          <w:sz w:val="24"/>
        </w:rPr>
        <w:t>(таблицы) и понимать представленную в них информацию;</w:t>
      </w:r>
    </w:p>
    <w:p w:rsidR="002728F3" w:rsidRDefault="00E3047D">
      <w:pPr>
        <w:pStyle w:val="a4"/>
        <w:numPr>
          <w:ilvl w:val="0"/>
          <w:numId w:val="114"/>
        </w:numPr>
        <w:tabs>
          <w:tab w:val="left" w:pos="993"/>
        </w:tabs>
        <w:spacing w:before="1"/>
        <w:ind w:right="423" w:firstLine="710"/>
        <w:rPr>
          <w:b/>
          <w:i/>
          <w:sz w:val="24"/>
        </w:rPr>
      </w:pPr>
      <w:r>
        <w:rPr>
          <w:b/>
          <w:i/>
          <w:sz w:val="24"/>
        </w:rPr>
        <w:t>письменная</w:t>
      </w:r>
      <w:r>
        <w:rPr>
          <w:b/>
          <w:i/>
          <w:spacing w:val="-8"/>
          <w:sz w:val="24"/>
        </w:rPr>
        <w:t xml:space="preserve"> </w:t>
      </w:r>
      <w:r>
        <w:rPr>
          <w:b/>
          <w:i/>
          <w:sz w:val="24"/>
        </w:rPr>
        <w:t>речь:</w:t>
      </w:r>
      <w:r>
        <w:rPr>
          <w:b/>
          <w:i/>
          <w:spacing w:val="-9"/>
          <w:sz w:val="24"/>
        </w:rPr>
        <w:t xml:space="preserve"> </w:t>
      </w:r>
      <w:r>
        <w:rPr>
          <w:sz w:val="24"/>
        </w:rPr>
        <w:t>писать</w:t>
      </w:r>
      <w:r>
        <w:rPr>
          <w:spacing w:val="-11"/>
          <w:sz w:val="24"/>
        </w:rPr>
        <w:t xml:space="preserve"> </w:t>
      </w:r>
      <w:r>
        <w:rPr>
          <w:sz w:val="24"/>
        </w:rPr>
        <w:t>короткие</w:t>
      </w:r>
      <w:r>
        <w:rPr>
          <w:spacing w:val="-14"/>
          <w:sz w:val="24"/>
        </w:rPr>
        <w:t xml:space="preserve"> </w:t>
      </w:r>
      <w:r>
        <w:rPr>
          <w:sz w:val="24"/>
        </w:rPr>
        <w:t>поздравления</w:t>
      </w:r>
      <w:r>
        <w:rPr>
          <w:spacing w:val="-9"/>
          <w:sz w:val="24"/>
        </w:rPr>
        <w:t xml:space="preserve"> </w:t>
      </w:r>
      <w:r>
        <w:rPr>
          <w:sz w:val="24"/>
        </w:rPr>
        <w:t>с</w:t>
      </w:r>
      <w:r>
        <w:rPr>
          <w:spacing w:val="-14"/>
          <w:sz w:val="24"/>
        </w:rPr>
        <w:t xml:space="preserve"> </w:t>
      </w:r>
      <w:r>
        <w:rPr>
          <w:sz w:val="24"/>
        </w:rPr>
        <w:t>праздниками,</w:t>
      </w:r>
      <w:r>
        <w:rPr>
          <w:spacing w:val="-10"/>
          <w:sz w:val="24"/>
        </w:rPr>
        <w:t xml:space="preserve"> </w:t>
      </w:r>
      <w:r>
        <w:rPr>
          <w:sz w:val="24"/>
        </w:rPr>
        <w:t>заполнять</w:t>
      </w:r>
      <w:r>
        <w:rPr>
          <w:spacing w:val="-7"/>
          <w:sz w:val="24"/>
        </w:rPr>
        <w:t xml:space="preserve"> </w:t>
      </w:r>
      <w:r>
        <w:rPr>
          <w:sz w:val="24"/>
        </w:rPr>
        <w:t>анкеты и формуляры, сообщая</w:t>
      </w:r>
      <w:r>
        <w:rPr>
          <w:spacing w:val="-7"/>
          <w:sz w:val="24"/>
        </w:rPr>
        <w:t xml:space="preserve"> </w:t>
      </w:r>
      <w:r>
        <w:rPr>
          <w:sz w:val="24"/>
        </w:rPr>
        <w:t>о себе</w:t>
      </w:r>
      <w:r>
        <w:rPr>
          <w:spacing w:val="-3"/>
          <w:sz w:val="24"/>
        </w:rPr>
        <w:t xml:space="preserve"> </w:t>
      </w:r>
      <w:r>
        <w:rPr>
          <w:sz w:val="24"/>
        </w:rPr>
        <w:t>основные сведения, в соответствии с</w:t>
      </w:r>
      <w:r>
        <w:rPr>
          <w:spacing w:val="-3"/>
          <w:sz w:val="24"/>
        </w:rPr>
        <w:t xml:space="preserve"> </w:t>
      </w:r>
      <w:r>
        <w:rPr>
          <w:sz w:val="24"/>
        </w:rPr>
        <w:t>нормами, принятыми</w:t>
      </w:r>
      <w:r>
        <w:rPr>
          <w:spacing w:val="-1"/>
          <w:sz w:val="24"/>
        </w:rPr>
        <w:t xml:space="preserve"> </w:t>
      </w:r>
      <w:r>
        <w:rPr>
          <w:sz w:val="24"/>
        </w:rPr>
        <w:t>в стране (странах) изучаемого языка, писать электронное сообщение личного характера, соблюдая</w:t>
      </w:r>
      <w:r>
        <w:rPr>
          <w:spacing w:val="-15"/>
          <w:sz w:val="24"/>
        </w:rPr>
        <w:t xml:space="preserve"> </w:t>
      </w:r>
      <w:r>
        <w:rPr>
          <w:sz w:val="24"/>
        </w:rPr>
        <w:t>речевой</w:t>
      </w:r>
      <w:r>
        <w:rPr>
          <w:spacing w:val="-15"/>
          <w:sz w:val="24"/>
        </w:rPr>
        <w:t xml:space="preserve"> </w:t>
      </w:r>
      <w:r>
        <w:rPr>
          <w:sz w:val="24"/>
        </w:rPr>
        <w:t>этикет,</w:t>
      </w:r>
      <w:r>
        <w:rPr>
          <w:spacing w:val="-15"/>
          <w:sz w:val="24"/>
        </w:rPr>
        <w:t xml:space="preserve"> </w:t>
      </w:r>
      <w:r>
        <w:rPr>
          <w:sz w:val="24"/>
        </w:rPr>
        <w:t>принятый</w:t>
      </w:r>
      <w:r>
        <w:rPr>
          <w:spacing w:val="-15"/>
          <w:sz w:val="24"/>
        </w:rPr>
        <w:t xml:space="preserve"> </w:t>
      </w:r>
      <w:r>
        <w:rPr>
          <w:sz w:val="24"/>
        </w:rPr>
        <w:t>в</w:t>
      </w:r>
      <w:r>
        <w:rPr>
          <w:spacing w:val="-15"/>
          <w:sz w:val="24"/>
        </w:rPr>
        <w:t xml:space="preserve"> </w:t>
      </w:r>
      <w:r>
        <w:rPr>
          <w:sz w:val="24"/>
        </w:rPr>
        <w:t>стране</w:t>
      </w:r>
      <w:r>
        <w:rPr>
          <w:spacing w:val="-15"/>
          <w:sz w:val="24"/>
        </w:rPr>
        <w:t xml:space="preserve"> </w:t>
      </w:r>
      <w:r>
        <w:rPr>
          <w:sz w:val="24"/>
        </w:rPr>
        <w:t>(странах)</w:t>
      </w:r>
      <w:r>
        <w:rPr>
          <w:spacing w:val="-15"/>
          <w:sz w:val="24"/>
        </w:rPr>
        <w:t xml:space="preserve"> </w:t>
      </w:r>
      <w:r>
        <w:rPr>
          <w:sz w:val="24"/>
        </w:rPr>
        <w:t>изучаемого</w:t>
      </w:r>
      <w:r>
        <w:rPr>
          <w:spacing w:val="-11"/>
          <w:sz w:val="24"/>
        </w:rPr>
        <w:t xml:space="preserve"> </w:t>
      </w:r>
      <w:r>
        <w:rPr>
          <w:sz w:val="24"/>
        </w:rPr>
        <w:t>языка</w:t>
      </w:r>
      <w:r>
        <w:rPr>
          <w:spacing w:val="-15"/>
          <w:sz w:val="24"/>
        </w:rPr>
        <w:t xml:space="preserve"> </w:t>
      </w:r>
      <w:r>
        <w:rPr>
          <w:sz w:val="24"/>
        </w:rPr>
        <w:t>(объём</w:t>
      </w:r>
      <w:r>
        <w:rPr>
          <w:spacing w:val="-11"/>
          <w:sz w:val="24"/>
        </w:rPr>
        <w:t xml:space="preserve"> </w:t>
      </w:r>
      <w:r>
        <w:rPr>
          <w:sz w:val="24"/>
        </w:rPr>
        <w:t>сообщения</w:t>
      </w:r>
    </w:p>
    <w:p w:rsidR="002728F3" w:rsidRDefault="00E3047D">
      <w:pPr>
        <w:pStyle w:val="a4"/>
        <w:numPr>
          <w:ilvl w:val="0"/>
          <w:numId w:val="114"/>
        </w:numPr>
        <w:tabs>
          <w:tab w:val="left" w:pos="283"/>
        </w:tabs>
        <w:ind w:left="283" w:hanging="143"/>
        <w:rPr>
          <w:sz w:val="24"/>
        </w:rPr>
      </w:pPr>
      <w:r>
        <w:rPr>
          <w:sz w:val="24"/>
        </w:rPr>
        <w:t>до 60</w:t>
      </w:r>
      <w:r>
        <w:rPr>
          <w:spacing w:val="1"/>
          <w:sz w:val="24"/>
        </w:rPr>
        <w:t xml:space="preserve"> </w:t>
      </w:r>
      <w:r>
        <w:rPr>
          <w:spacing w:val="-2"/>
          <w:sz w:val="24"/>
        </w:rPr>
        <w:t>слов);</w:t>
      </w:r>
    </w:p>
    <w:p w:rsidR="002728F3" w:rsidRDefault="00E3047D">
      <w:pPr>
        <w:pStyle w:val="3"/>
        <w:spacing w:before="3" w:line="275" w:lineRule="exact"/>
      </w:pPr>
      <w:r>
        <w:t>Владеть</w:t>
      </w:r>
      <w:r>
        <w:rPr>
          <w:spacing w:val="-6"/>
        </w:rPr>
        <w:t xml:space="preserve"> </w:t>
      </w:r>
      <w:r>
        <w:t>фонетическими</w:t>
      </w:r>
      <w:r>
        <w:rPr>
          <w:spacing w:val="-2"/>
        </w:rPr>
        <w:t xml:space="preserve"> навыками:</w:t>
      </w:r>
    </w:p>
    <w:p w:rsidR="002728F3" w:rsidRDefault="00E3047D">
      <w:pPr>
        <w:pStyle w:val="a4"/>
        <w:numPr>
          <w:ilvl w:val="1"/>
          <w:numId w:val="114"/>
        </w:numPr>
        <w:tabs>
          <w:tab w:val="left" w:pos="993"/>
        </w:tabs>
        <w:ind w:right="415" w:firstLine="710"/>
        <w:rPr>
          <w:sz w:val="24"/>
        </w:rPr>
      </w:pPr>
      <w:r>
        <w:rPr>
          <w:sz w:val="24"/>
        </w:rPr>
        <w:t>различать</w:t>
      </w:r>
      <w:r>
        <w:rPr>
          <w:spacing w:val="-6"/>
          <w:sz w:val="24"/>
        </w:rPr>
        <w:t xml:space="preserve"> </w:t>
      </w:r>
      <w:r>
        <w:rPr>
          <w:sz w:val="24"/>
        </w:rPr>
        <w:t>на</w:t>
      </w:r>
      <w:r>
        <w:rPr>
          <w:spacing w:val="-9"/>
          <w:sz w:val="24"/>
        </w:rPr>
        <w:t xml:space="preserve"> </w:t>
      </w:r>
      <w:r>
        <w:rPr>
          <w:sz w:val="24"/>
        </w:rPr>
        <w:t>слух,</w:t>
      </w:r>
      <w:r>
        <w:rPr>
          <w:spacing w:val="-1"/>
          <w:sz w:val="24"/>
        </w:rPr>
        <w:t xml:space="preserve"> </w:t>
      </w:r>
      <w:r>
        <w:rPr>
          <w:sz w:val="24"/>
        </w:rPr>
        <w:t>без</w:t>
      </w:r>
      <w:r>
        <w:rPr>
          <w:spacing w:val="-7"/>
          <w:sz w:val="24"/>
        </w:rPr>
        <w:t xml:space="preserve"> </w:t>
      </w:r>
      <w:r>
        <w:rPr>
          <w:sz w:val="24"/>
        </w:rPr>
        <w:t>ошибок,</w:t>
      </w:r>
      <w:r>
        <w:rPr>
          <w:spacing w:val="-10"/>
          <w:sz w:val="24"/>
        </w:rPr>
        <w:t xml:space="preserve"> </w:t>
      </w:r>
      <w:r>
        <w:rPr>
          <w:sz w:val="24"/>
        </w:rPr>
        <w:t>ведущих</w:t>
      </w:r>
      <w:r>
        <w:rPr>
          <w:spacing w:val="-8"/>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1"/>
          <w:sz w:val="24"/>
        </w:rPr>
        <w:t xml:space="preserve"> </w:t>
      </w:r>
      <w:r>
        <w:rPr>
          <w:sz w:val="24"/>
        </w:rPr>
        <w:t>произносить</w:t>
      </w:r>
      <w:r>
        <w:rPr>
          <w:spacing w:val="-3"/>
          <w:sz w:val="24"/>
        </w:rPr>
        <w:t xml:space="preserve"> </w:t>
      </w:r>
      <w:r>
        <w:rPr>
          <w:sz w:val="24"/>
        </w:rPr>
        <w:t>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728F3" w:rsidRDefault="00E3047D">
      <w:pPr>
        <w:pStyle w:val="3"/>
        <w:spacing w:before="2" w:line="275" w:lineRule="exact"/>
        <w:jc w:val="left"/>
      </w:pPr>
      <w:r>
        <w:t>Владеть</w:t>
      </w:r>
      <w:r>
        <w:rPr>
          <w:spacing w:val="-7"/>
        </w:rPr>
        <w:t xml:space="preserve"> </w:t>
      </w:r>
      <w:r>
        <w:t>орфографическими</w:t>
      </w:r>
      <w:r>
        <w:rPr>
          <w:spacing w:val="-3"/>
        </w:rPr>
        <w:t xml:space="preserve"> </w:t>
      </w:r>
      <w:r>
        <w:rPr>
          <w:spacing w:val="-2"/>
        </w:rPr>
        <w:t>навыками:</w:t>
      </w:r>
    </w:p>
    <w:p w:rsidR="002728F3" w:rsidRDefault="00E3047D">
      <w:pPr>
        <w:pStyle w:val="a4"/>
        <w:numPr>
          <w:ilvl w:val="1"/>
          <w:numId w:val="114"/>
        </w:numPr>
        <w:tabs>
          <w:tab w:val="left" w:pos="994"/>
        </w:tabs>
        <w:spacing w:line="275" w:lineRule="exact"/>
        <w:ind w:left="994" w:hanging="143"/>
        <w:jc w:val="left"/>
        <w:rPr>
          <w:sz w:val="24"/>
        </w:rPr>
      </w:pPr>
      <w:r>
        <w:rPr>
          <w:sz w:val="24"/>
        </w:rPr>
        <w:t>правильно</w:t>
      </w:r>
      <w:r>
        <w:rPr>
          <w:spacing w:val="-6"/>
          <w:sz w:val="24"/>
        </w:rPr>
        <w:t xml:space="preserve"> </w:t>
      </w:r>
      <w:r>
        <w:rPr>
          <w:sz w:val="24"/>
        </w:rPr>
        <w:t>писать</w:t>
      </w:r>
      <w:r>
        <w:rPr>
          <w:spacing w:val="-9"/>
          <w:sz w:val="24"/>
        </w:rPr>
        <w:t xml:space="preserve"> </w:t>
      </w:r>
      <w:r>
        <w:rPr>
          <w:sz w:val="24"/>
        </w:rPr>
        <w:t>изученные</w:t>
      </w:r>
      <w:r>
        <w:rPr>
          <w:spacing w:val="-6"/>
          <w:sz w:val="24"/>
        </w:rPr>
        <w:t xml:space="preserve"> </w:t>
      </w:r>
      <w:r>
        <w:rPr>
          <w:spacing w:val="-2"/>
          <w:sz w:val="24"/>
        </w:rPr>
        <w:t>слова;</w:t>
      </w:r>
    </w:p>
    <w:p w:rsidR="002728F3" w:rsidRDefault="00E3047D">
      <w:pPr>
        <w:pStyle w:val="3"/>
        <w:spacing w:before="2" w:line="275" w:lineRule="exact"/>
        <w:jc w:val="left"/>
      </w:pPr>
      <w:r>
        <w:t>Владеть</w:t>
      </w:r>
      <w:r>
        <w:rPr>
          <w:spacing w:val="-7"/>
        </w:rPr>
        <w:t xml:space="preserve"> </w:t>
      </w:r>
      <w:r>
        <w:t>пунктуационными</w:t>
      </w:r>
      <w:r>
        <w:rPr>
          <w:spacing w:val="-6"/>
        </w:rPr>
        <w:t xml:space="preserve"> </w:t>
      </w:r>
      <w:r>
        <w:rPr>
          <w:spacing w:val="-2"/>
        </w:rPr>
        <w:t>навыками:</w:t>
      </w:r>
    </w:p>
    <w:p w:rsidR="002728F3" w:rsidRDefault="00E3047D">
      <w:pPr>
        <w:pStyle w:val="a4"/>
        <w:numPr>
          <w:ilvl w:val="1"/>
          <w:numId w:val="114"/>
        </w:numPr>
        <w:tabs>
          <w:tab w:val="left" w:pos="993"/>
        </w:tabs>
        <w:ind w:right="428" w:firstLine="710"/>
        <w:rPr>
          <w:sz w:val="24"/>
        </w:rPr>
      </w:pPr>
      <w:r>
        <w:rPr>
          <w:sz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728F3" w:rsidRDefault="00E3047D">
      <w:pPr>
        <w:pStyle w:val="a3"/>
        <w:ind w:right="419" w:firstLine="710"/>
      </w:pPr>
      <w:r>
        <w:rPr>
          <w:b/>
          <w:i/>
        </w:rPr>
        <w:t xml:space="preserve">Распознавать </w:t>
      </w:r>
      <w:r>
        <w:t>в устной речи и письменном тексте 675 лексических единиц (слов, словосочетаний,</w:t>
      </w:r>
      <w:r>
        <w:rPr>
          <w:spacing w:val="-8"/>
        </w:rPr>
        <w:t xml:space="preserve"> </w:t>
      </w:r>
      <w:r>
        <w:t>речевых</w:t>
      </w:r>
      <w:r>
        <w:rPr>
          <w:spacing w:val="-11"/>
        </w:rPr>
        <w:t xml:space="preserve"> </w:t>
      </w:r>
      <w:r>
        <w:t>клише)</w:t>
      </w:r>
      <w:r>
        <w:rPr>
          <w:spacing w:val="-9"/>
        </w:rPr>
        <w:t xml:space="preserve"> </w:t>
      </w:r>
      <w:r>
        <w:t>и</w:t>
      </w:r>
      <w:r>
        <w:rPr>
          <w:spacing w:val="-14"/>
        </w:rPr>
        <w:t xml:space="preserve"> </w:t>
      </w:r>
      <w:r>
        <w:t>правильно</w:t>
      </w:r>
      <w:r>
        <w:rPr>
          <w:spacing w:val="-6"/>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5"/>
        </w:rPr>
        <w:t xml:space="preserve"> </w:t>
      </w:r>
      <w: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rPr>
        <w:t>сочетаемости;</w:t>
      </w:r>
    </w:p>
    <w:p w:rsidR="002728F3" w:rsidRDefault="00E3047D">
      <w:pPr>
        <w:pStyle w:val="a4"/>
        <w:numPr>
          <w:ilvl w:val="1"/>
          <w:numId w:val="114"/>
        </w:numPr>
        <w:tabs>
          <w:tab w:val="left" w:pos="993"/>
        </w:tabs>
        <w:ind w:right="419" w:firstLine="710"/>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w:t>
      </w:r>
      <w:r>
        <w:rPr>
          <w:spacing w:val="-1"/>
          <w:sz w:val="24"/>
        </w:rPr>
        <w:t xml:space="preserve"> </w:t>
      </w:r>
      <w:r>
        <w:rPr>
          <w:sz w:val="24"/>
        </w:rPr>
        <w:t>-ist, -sion/-tion, имена прилагательные с суффиксами -ful, -ian/-an, наречия с суффиксом</w:t>
      </w:r>
    </w:p>
    <w:p w:rsidR="002728F3" w:rsidRDefault="00E3047D">
      <w:pPr>
        <w:pStyle w:val="a3"/>
        <w:spacing w:before="3" w:line="237" w:lineRule="auto"/>
        <w:ind w:right="426"/>
      </w:pPr>
      <w:r>
        <w:t>-1у,</w:t>
      </w:r>
      <w:r>
        <w:rPr>
          <w:spacing w:val="-15"/>
        </w:rPr>
        <w:t xml:space="preserve"> </w:t>
      </w:r>
      <w:r>
        <w:t>имена</w:t>
      </w:r>
      <w:r>
        <w:rPr>
          <w:spacing w:val="-15"/>
        </w:rPr>
        <w:t xml:space="preserve"> </w:t>
      </w:r>
      <w:r>
        <w:t>прилагательные,</w:t>
      </w:r>
      <w:r>
        <w:rPr>
          <w:spacing w:val="-15"/>
        </w:rPr>
        <w:t xml:space="preserve"> </w:t>
      </w:r>
      <w:r>
        <w:t>имена</w:t>
      </w:r>
      <w:r>
        <w:rPr>
          <w:spacing w:val="-15"/>
        </w:rPr>
        <w:t xml:space="preserve"> </w:t>
      </w:r>
      <w:r>
        <w:t>существительные</w:t>
      </w:r>
      <w:r>
        <w:rPr>
          <w:spacing w:val="-15"/>
        </w:rPr>
        <w:t xml:space="preserve"> </w:t>
      </w:r>
      <w:r>
        <w:t>и</w:t>
      </w:r>
      <w:r>
        <w:rPr>
          <w:spacing w:val="-15"/>
        </w:rPr>
        <w:t xml:space="preserve"> </w:t>
      </w:r>
      <w:r>
        <w:t>наречия</w:t>
      </w:r>
      <w:r>
        <w:rPr>
          <w:spacing w:val="-15"/>
        </w:rPr>
        <w:t xml:space="preserve"> </w:t>
      </w:r>
      <w:r>
        <w:t>с</w:t>
      </w:r>
      <w:r>
        <w:rPr>
          <w:spacing w:val="-15"/>
        </w:rPr>
        <w:t xml:space="preserve"> </w:t>
      </w:r>
      <w:r>
        <w:t>отрицательным</w:t>
      </w:r>
      <w:r>
        <w:rPr>
          <w:spacing w:val="-15"/>
        </w:rPr>
        <w:t xml:space="preserve"> </w:t>
      </w:r>
      <w:r>
        <w:t xml:space="preserve">префиксом </w:t>
      </w:r>
      <w:r>
        <w:rPr>
          <w:spacing w:val="-4"/>
        </w:rPr>
        <w:t>шь;</w:t>
      </w:r>
    </w:p>
    <w:p w:rsidR="002728F3" w:rsidRDefault="00E3047D">
      <w:pPr>
        <w:pStyle w:val="a4"/>
        <w:numPr>
          <w:ilvl w:val="1"/>
          <w:numId w:val="114"/>
        </w:numPr>
        <w:tabs>
          <w:tab w:val="left" w:pos="993"/>
        </w:tabs>
        <w:spacing w:before="5" w:line="237" w:lineRule="auto"/>
        <w:ind w:right="414" w:firstLine="710"/>
        <w:jc w:val="left"/>
        <w:rPr>
          <w:sz w:val="24"/>
        </w:rPr>
      </w:pPr>
      <w:r>
        <w:rPr>
          <w:sz w:val="24"/>
        </w:rPr>
        <w:t>распознавать и употреблять в устной и письменной речи изученные синонимы</w:t>
      </w:r>
      <w:r>
        <w:rPr>
          <w:spacing w:val="30"/>
          <w:sz w:val="24"/>
        </w:rPr>
        <w:t xml:space="preserve"> </w:t>
      </w:r>
      <w:r>
        <w:rPr>
          <w:sz w:val="24"/>
        </w:rPr>
        <w:t>и интернациональные слова;</w:t>
      </w:r>
    </w:p>
    <w:p w:rsidR="002728F3" w:rsidRDefault="00E3047D">
      <w:pPr>
        <w:pStyle w:val="3"/>
        <w:spacing w:before="8" w:line="240" w:lineRule="auto"/>
        <w:jc w:val="left"/>
      </w:pPr>
      <w:r>
        <w:rPr>
          <w:spacing w:val="-2"/>
        </w:rPr>
        <w:t>Понимать:</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pStyle w:val="a4"/>
        <w:numPr>
          <w:ilvl w:val="0"/>
          <w:numId w:val="114"/>
        </w:numPr>
        <w:tabs>
          <w:tab w:val="left" w:pos="278"/>
        </w:tabs>
        <w:spacing w:before="66" w:line="242" w:lineRule="auto"/>
        <w:ind w:right="424" w:firstLine="0"/>
        <w:rPr>
          <w:sz w:val="24"/>
        </w:rPr>
      </w:pPr>
      <w:r>
        <w:rPr>
          <w:sz w:val="24"/>
        </w:rPr>
        <w:lastRenderedPageBreak/>
        <w:t>особенности структуры простых и сложных предложений английского языка, различных коммуникативных типов предложений английского языка;</w:t>
      </w:r>
    </w:p>
    <w:p w:rsidR="002728F3" w:rsidRDefault="00E3047D">
      <w:pPr>
        <w:pStyle w:val="a4"/>
        <w:numPr>
          <w:ilvl w:val="0"/>
          <w:numId w:val="114"/>
        </w:numPr>
        <w:tabs>
          <w:tab w:val="left" w:pos="283"/>
        </w:tabs>
        <w:spacing w:line="271" w:lineRule="exact"/>
        <w:ind w:left="283" w:hanging="143"/>
        <w:rPr>
          <w:sz w:val="24"/>
        </w:rPr>
      </w:pPr>
      <w:r>
        <w:rPr>
          <w:sz w:val="24"/>
        </w:rPr>
        <w:t>распознавать</w:t>
      </w:r>
      <w:r>
        <w:rPr>
          <w:spacing w:val="-4"/>
          <w:sz w:val="24"/>
        </w:rPr>
        <w:t xml:space="preserve"> </w:t>
      </w:r>
      <w:r>
        <w:rPr>
          <w:sz w:val="24"/>
        </w:rPr>
        <w:t>и</w:t>
      </w:r>
      <w:r>
        <w:rPr>
          <w:spacing w:val="-6"/>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7"/>
          <w:sz w:val="24"/>
        </w:rPr>
        <w:t xml:space="preserve"> </w:t>
      </w:r>
      <w:r>
        <w:rPr>
          <w:sz w:val="24"/>
        </w:rPr>
        <w:t>и</w:t>
      </w:r>
      <w:r>
        <w:rPr>
          <w:spacing w:val="-2"/>
          <w:sz w:val="24"/>
        </w:rPr>
        <w:t xml:space="preserve"> </w:t>
      </w:r>
      <w:r>
        <w:rPr>
          <w:sz w:val="24"/>
        </w:rPr>
        <w:t>письменной</w:t>
      </w:r>
      <w:r>
        <w:rPr>
          <w:spacing w:val="-2"/>
          <w:sz w:val="24"/>
        </w:rPr>
        <w:t xml:space="preserve"> речи:</w:t>
      </w:r>
    </w:p>
    <w:p w:rsidR="002728F3" w:rsidRDefault="00E3047D">
      <w:pPr>
        <w:pStyle w:val="a4"/>
        <w:numPr>
          <w:ilvl w:val="0"/>
          <w:numId w:val="114"/>
        </w:numPr>
        <w:tabs>
          <w:tab w:val="left" w:pos="283"/>
        </w:tabs>
        <w:spacing w:before="3" w:line="275" w:lineRule="exact"/>
        <w:ind w:left="283" w:hanging="143"/>
        <w:rPr>
          <w:sz w:val="24"/>
        </w:rPr>
      </w:pPr>
      <w:r>
        <w:rPr>
          <w:sz w:val="24"/>
        </w:rPr>
        <w:t>предложения</w:t>
      </w:r>
      <w:r>
        <w:rPr>
          <w:spacing w:val="-11"/>
          <w:sz w:val="24"/>
        </w:rPr>
        <w:t xml:space="preserve"> </w:t>
      </w:r>
      <w:r>
        <w:rPr>
          <w:sz w:val="24"/>
        </w:rPr>
        <w:t>с</w:t>
      </w:r>
      <w:r>
        <w:rPr>
          <w:spacing w:val="-2"/>
          <w:sz w:val="24"/>
        </w:rPr>
        <w:t xml:space="preserve"> </w:t>
      </w:r>
      <w:r>
        <w:rPr>
          <w:sz w:val="24"/>
        </w:rPr>
        <w:t>несколькими</w:t>
      </w:r>
      <w:r>
        <w:rPr>
          <w:spacing w:val="-8"/>
          <w:sz w:val="24"/>
        </w:rPr>
        <w:t xml:space="preserve"> </w:t>
      </w:r>
      <w:r>
        <w:rPr>
          <w:sz w:val="24"/>
        </w:rPr>
        <w:t>обстоятельствами,</w:t>
      </w:r>
      <w:r>
        <w:rPr>
          <w:spacing w:val="-1"/>
          <w:sz w:val="24"/>
        </w:rPr>
        <w:t xml:space="preserve"> </w:t>
      </w:r>
      <w:r>
        <w:rPr>
          <w:sz w:val="24"/>
        </w:rPr>
        <w:t>следующими</w:t>
      </w:r>
      <w:r>
        <w:rPr>
          <w:spacing w:val="-3"/>
          <w:sz w:val="24"/>
        </w:rPr>
        <w:t xml:space="preserve"> </w:t>
      </w:r>
      <w:r>
        <w:rPr>
          <w:sz w:val="24"/>
        </w:rPr>
        <w:t>в</w:t>
      </w:r>
      <w:r>
        <w:rPr>
          <w:spacing w:val="-11"/>
          <w:sz w:val="24"/>
        </w:rPr>
        <w:t xml:space="preserve"> </w:t>
      </w:r>
      <w:r>
        <w:rPr>
          <w:sz w:val="24"/>
        </w:rPr>
        <w:t>определённом</w:t>
      </w:r>
      <w:r>
        <w:rPr>
          <w:spacing w:val="-6"/>
          <w:sz w:val="24"/>
        </w:rPr>
        <w:t xml:space="preserve"> </w:t>
      </w:r>
      <w:r>
        <w:rPr>
          <w:spacing w:val="-2"/>
          <w:sz w:val="24"/>
        </w:rPr>
        <w:t>порядке;</w:t>
      </w:r>
    </w:p>
    <w:p w:rsidR="002728F3" w:rsidRDefault="00E3047D">
      <w:pPr>
        <w:pStyle w:val="a4"/>
        <w:numPr>
          <w:ilvl w:val="0"/>
          <w:numId w:val="114"/>
        </w:numPr>
        <w:tabs>
          <w:tab w:val="left" w:pos="283"/>
        </w:tabs>
        <w:spacing w:line="242" w:lineRule="auto"/>
        <w:ind w:right="415" w:firstLine="0"/>
        <w:rPr>
          <w:sz w:val="24"/>
        </w:rPr>
      </w:pPr>
      <w:r>
        <w:rPr>
          <w:sz w:val="24"/>
        </w:rPr>
        <w:t>вопросительные предложения (альтернативный и разделительный вопросы в Pre- sent/Past/Future Simple Tense);</w:t>
      </w:r>
    </w:p>
    <w:p w:rsidR="002728F3" w:rsidRDefault="00E3047D">
      <w:pPr>
        <w:pStyle w:val="a4"/>
        <w:numPr>
          <w:ilvl w:val="0"/>
          <w:numId w:val="114"/>
        </w:numPr>
        <w:tabs>
          <w:tab w:val="left" w:pos="283"/>
        </w:tabs>
        <w:ind w:right="423" w:firstLine="0"/>
        <w:rPr>
          <w:sz w:val="24"/>
        </w:rPr>
      </w:pPr>
      <w:r>
        <w:rPr>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728F3" w:rsidRDefault="00E3047D">
      <w:pPr>
        <w:pStyle w:val="a4"/>
        <w:numPr>
          <w:ilvl w:val="0"/>
          <w:numId w:val="114"/>
        </w:numPr>
        <w:tabs>
          <w:tab w:val="left" w:pos="283"/>
        </w:tabs>
        <w:spacing w:line="237" w:lineRule="auto"/>
        <w:ind w:right="432" w:firstLine="0"/>
        <w:rPr>
          <w:sz w:val="24"/>
        </w:rPr>
      </w:pPr>
      <w:r>
        <w:rPr>
          <w:sz w:val="24"/>
        </w:rPr>
        <w:t>имена существительные во множественном числе, в т.ч. имена существительные, имеющие форму только множественного числа;</w:t>
      </w:r>
    </w:p>
    <w:p w:rsidR="002728F3" w:rsidRDefault="00E3047D">
      <w:pPr>
        <w:pStyle w:val="a4"/>
        <w:numPr>
          <w:ilvl w:val="0"/>
          <w:numId w:val="114"/>
        </w:numPr>
        <w:tabs>
          <w:tab w:val="left" w:pos="283"/>
        </w:tabs>
        <w:spacing w:before="2" w:line="275" w:lineRule="exact"/>
        <w:ind w:left="283" w:hanging="143"/>
        <w:rPr>
          <w:sz w:val="24"/>
        </w:rPr>
      </w:pPr>
      <w:r>
        <w:rPr>
          <w:sz w:val="24"/>
        </w:rPr>
        <w:t>имена</w:t>
      </w:r>
      <w:r>
        <w:rPr>
          <w:spacing w:val="-5"/>
          <w:sz w:val="24"/>
        </w:rPr>
        <w:t xml:space="preserve"> </w:t>
      </w:r>
      <w:r>
        <w:rPr>
          <w:sz w:val="24"/>
        </w:rPr>
        <w:t>существительные</w:t>
      </w:r>
      <w:r>
        <w:rPr>
          <w:spacing w:val="-4"/>
          <w:sz w:val="24"/>
        </w:rPr>
        <w:t xml:space="preserve"> </w:t>
      </w:r>
      <w:r>
        <w:rPr>
          <w:sz w:val="24"/>
        </w:rPr>
        <w:t>с</w:t>
      </w:r>
      <w:r>
        <w:rPr>
          <w:spacing w:val="-4"/>
          <w:sz w:val="24"/>
        </w:rPr>
        <w:t xml:space="preserve"> </w:t>
      </w:r>
      <w:r>
        <w:rPr>
          <w:sz w:val="24"/>
        </w:rPr>
        <w:t>причастиями</w:t>
      </w:r>
      <w:r>
        <w:rPr>
          <w:spacing w:val="-7"/>
          <w:sz w:val="24"/>
        </w:rPr>
        <w:t xml:space="preserve"> </w:t>
      </w:r>
      <w:r>
        <w:rPr>
          <w:sz w:val="24"/>
        </w:rPr>
        <w:t>настоящего</w:t>
      </w:r>
      <w:r>
        <w:rPr>
          <w:spacing w:val="-4"/>
          <w:sz w:val="24"/>
        </w:rPr>
        <w:t xml:space="preserve"> </w:t>
      </w:r>
      <w:r>
        <w:rPr>
          <w:sz w:val="24"/>
        </w:rPr>
        <w:t>и</w:t>
      </w:r>
      <w:r>
        <w:rPr>
          <w:spacing w:val="-2"/>
          <w:sz w:val="24"/>
        </w:rPr>
        <w:t xml:space="preserve"> </w:t>
      </w:r>
      <w:r>
        <w:rPr>
          <w:sz w:val="24"/>
        </w:rPr>
        <w:t>прошедшего</w:t>
      </w:r>
      <w:r>
        <w:rPr>
          <w:spacing w:val="-3"/>
          <w:sz w:val="24"/>
        </w:rPr>
        <w:t xml:space="preserve"> </w:t>
      </w:r>
      <w:r>
        <w:rPr>
          <w:spacing w:val="-2"/>
          <w:sz w:val="24"/>
        </w:rPr>
        <w:t>времени;</w:t>
      </w:r>
    </w:p>
    <w:p w:rsidR="002728F3" w:rsidRDefault="00E3047D">
      <w:pPr>
        <w:pStyle w:val="a4"/>
        <w:numPr>
          <w:ilvl w:val="0"/>
          <w:numId w:val="114"/>
        </w:numPr>
        <w:tabs>
          <w:tab w:val="left" w:pos="283"/>
        </w:tabs>
        <w:spacing w:line="242" w:lineRule="auto"/>
        <w:ind w:right="433" w:firstLine="0"/>
        <w:rPr>
          <w:sz w:val="24"/>
        </w:rPr>
      </w:pPr>
      <w:r>
        <w:rPr>
          <w:sz w:val="24"/>
        </w:rPr>
        <w:t>наречия в положительной, сравнительной и превосходной степенях, образованные по правилу, и исключения;</w:t>
      </w:r>
    </w:p>
    <w:p w:rsidR="002728F3" w:rsidRDefault="00E3047D">
      <w:pPr>
        <w:pStyle w:val="2"/>
        <w:spacing w:line="274" w:lineRule="exact"/>
      </w:pPr>
      <w:r>
        <w:t>Владеть</w:t>
      </w:r>
      <w:r>
        <w:rPr>
          <w:spacing w:val="-6"/>
        </w:rPr>
        <w:t xml:space="preserve"> </w:t>
      </w:r>
      <w:r>
        <w:t>социокультурными</w:t>
      </w:r>
      <w:r>
        <w:rPr>
          <w:spacing w:val="-4"/>
        </w:rPr>
        <w:t xml:space="preserve"> </w:t>
      </w:r>
      <w:r>
        <w:t>знаниями</w:t>
      </w:r>
      <w:r>
        <w:rPr>
          <w:spacing w:val="-4"/>
        </w:rPr>
        <w:t xml:space="preserve"> </w:t>
      </w:r>
      <w:r>
        <w:t>и</w:t>
      </w:r>
      <w:r>
        <w:rPr>
          <w:spacing w:val="-7"/>
        </w:rPr>
        <w:t xml:space="preserve"> </w:t>
      </w:r>
      <w:r>
        <w:rPr>
          <w:spacing w:val="-2"/>
        </w:rPr>
        <w:t>умениями:</w:t>
      </w:r>
    </w:p>
    <w:p w:rsidR="002728F3" w:rsidRDefault="00E3047D">
      <w:pPr>
        <w:pStyle w:val="a4"/>
        <w:numPr>
          <w:ilvl w:val="0"/>
          <w:numId w:val="114"/>
        </w:numPr>
        <w:tabs>
          <w:tab w:val="left" w:pos="283"/>
        </w:tabs>
        <w:spacing w:line="237" w:lineRule="auto"/>
        <w:ind w:right="417" w:firstLine="0"/>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728F3" w:rsidRDefault="00E3047D">
      <w:pPr>
        <w:pStyle w:val="a4"/>
        <w:numPr>
          <w:ilvl w:val="0"/>
          <w:numId w:val="114"/>
        </w:numPr>
        <w:tabs>
          <w:tab w:val="left" w:pos="283"/>
        </w:tabs>
        <w:spacing w:before="4"/>
        <w:ind w:right="418" w:firstLine="0"/>
        <w:rPr>
          <w:sz w:val="24"/>
        </w:rPr>
      </w:pPr>
      <w:r>
        <w:rPr>
          <w:sz w:val="24"/>
        </w:rPr>
        <w:t>понимать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наиболее</w:t>
      </w:r>
      <w:r>
        <w:rPr>
          <w:spacing w:val="-15"/>
          <w:sz w:val="24"/>
        </w:rPr>
        <w:t xml:space="preserve"> </w:t>
      </w:r>
      <w:r>
        <w:rPr>
          <w:sz w:val="24"/>
        </w:rPr>
        <w:t>употребительную</w:t>
      </w:r>
      <w:r>
        <w:rPr>
          <w:spacing w:val="-15"/>
          <w:sz w:val="24"/>
        </w:rPr>
        <w:t xml:space="preserve"> </w:t>
      </w:r>
      <w:r>
        <w:rPr>
          <w:sz w:val="24"/>
        </w:rPr>
        <w:t>лексику, обозначающую</w:t>
      </w:r>
      <w:r>
        <w:rPr>
          <w:spacing w:val="-9"/>
          <w:sz w:val="24"/>
        </w:rPr>
        <w:t xml:space="preserve"> </w:t>
      </w:r>
      <w:r>
        <w:rPr>
          <w:sz w:val="24"/>
        </w:rPr>
        <w:t>фоновую</w:t>
      </w:r>
      <w:r>
        <w:rPr>
          <w:spacing w:val="-9"/>
          <w:sz w:val="24"/>
        </w:rPr>
        <w:t xml:space="preserve"> </w:t>
      </w:r>
      <w:r>
        <w:rPr>
          <w:sz w:val="24"/>
        </w:rPr>
        <w:t>лексику</w:t>
      </w:r>
      <w:r>
        <w:rPr>
          <w:spacing w:val="-15"/>
          <w:sz w:val="24"/>
        </w:rPr>
        <w:t xml:space="preserve"> </w:t>
      </w:r>
      <w:r>
        <w:rPr>
          <w:sz w:val="24"/>
        </w:rPr>
        <w:t>страны</w:t>
      </w:r>
      <w:r>
        <w:rPr>
          <w:spacing w:val="-5"/>
          <w:sz w:val="24"/>
        </w:rPr>
        <w:t xml:space="preserve"> </w:t>
      </w:r>
      <w:r>
        <w:rPr>
          <w:sz w:val="24"/>
        </w:rPr>
        <w:t>(стран)</w:t>
      </w:r>
      <w:r>
        <w:rPr>
          <w:spacing w:val="-10"/>
          <w:sz w:val="24"/>
        </w:rPr>
        <w:t xml:space="preserve"> </w:t>
      </w:r>
      <w:r>
        <w:rPr>
          <w:sz w:val="24"/>
        </w:rPr>
        <w:t>изучаемого</w:t>
      </w:r>
      <w:r>
        <w:rPr>
          <w:spacing w:val="-7"/>
          <w:sz w:val="24"/>
        </w:rPr>
        <w:t xml:space="preserve"> </w:t>
      </w:r>
      <w:r>
        <w:rPr>
          <w:sz w:val="24"/>
        </w:rPr>
        <w:t>языка</w:t>
      </w:r>
      <w:r>
        <w:rPr>
          <w:spacing w:val="-8"/>
          <w:sz w:val="24"/>
        </w:rPr>
        <w:t xml:space="preserve"> </w:t>
      </w:r>
      <w:r>
        <w:rPr>
          <w:sz w:val="24"/>
        </w:rPr>
        <w:t>в</w:t>
      </w:r>
      <w:r>
        <w:rPr>
          <w:spacing w:val="-10"/>
          <w:sz w:val="24"/>
        </w:rPr>
        <w:t xml:space="preserve"> </w:t>
      </w:r>
      <w:r>
        <w:rPr>
          <w:sz w:val="24"/>
        </w:rPr>
        <w:t>рамках</w:t>
      </w:r>
      <w:r>
        <w:rPr>
          <w:spacing w:val="-12"/>
          <w:sz w:val="24"/>
        </w:rPr>
        <w:t xml:space="preserve"> </w:t>
      </w:r>
      <w:r>
        <w:rPr>
          <w:sz w:val="24"/>
        </w:rPr>
        <w:t>тематического содержания речи;</w:t>
      </w:r>
    </w:p>
    <w:p w:rsidR="002728F3" w:rsidRDefault="00E3047D">
      <w:pPr>
        <w:pStyle w:val="a4"/>
        <w:numPr>
          <w:ilvl w:val="0"/>
          <w:numId w:val="114"/>
        </w:numPr>
        <w:tabs>
          <w:tab w:val="left" w:pos="283"/>
        </w:tabs>
        <w:spacing w:line="242" w:lineRule="auto"/>
        <w:ind w:right="436" w:firstLine="0"/>
        <w:rPr>
          <w:sz w:val="24"/>
        </w:rPr>
      </w:pPr>
      <w:r>
        <w:rPr>
          <w:sz w:val="24"/>
        </w:rPr>
        <w:t>правильно оформлять адрес, писать фамилии</w:t>
      </w:r>
      <w:r>
        <w:rPr>
          <w:spacing w:val="-2"/>
          <w:sz w:val="24"/>
        </w:rPr>
        <w:t xml:space="preserve"> </w:t>
      </w:r>
      <w:r>
        <w:rPr>
          <w:sz w:val="24"/>
        </w:rPr>
        <w:t>и имена (свои, родственников и друзей) на английском языке (в анкете, формуляре);</w:t>
      </w:r>
    </w:p>
    <w:p w:rsidR="002728F3" w:rsidRDefault="00E3047D">
      <w:pPr>
        <w:pStyle w:val="a4"/>
        <w:numPr>
          <w:ilvl w:val="0"/>
          <w:numId w:val="114"/>
        </w:numPr>
        <w:tabs>
          <w:tab w:val="left" w:pos="278"/>
        </w:tabs>
        <w:spacing w:line="242" w:lineRule="auto"/>
        <w:ind w:right="427" w:firstLine="0"/>
        <w:rPr>
          <w:sz w:val="24"/>
        </w:rPr>
      </w:pPr>
      <w:r>
        <w:rPr>
          <w:sz w:val="24"/>
        </w:rPr>
        <w:t>обладать базовыми знаниями о социокультурном портрете родной страны и страны (стран) изучаемого языка;</w:t>
      </w:r>
    </w:p>
    <w:p w:rsidR="002728F3" w:rsidRDefault="00E3047D">
      <w:pPr>
        <w:pStyle w:val="a4"/>
        <w:numPr>
          <w:ilvl w:val="0"/>
          <w:numId w:val="114"/>
        </w:numPr>
        <w:tabs>
          <w:tab w:val="left" w:pos="283"/>
        </w:tabs>
        <w:spacing w:line="271" w:lineRule="exact"/>
        <w:ind w:left="283" w:hanging="143"/>
        <w:rPr>
          <w:sz w:val="24"/>
        </w:rPr>
      </w:pPr>
      <w:r>
        <w:rPr>
          <w:sz w:val="24"/>
        </w:rPr>
        <w:t>кратко</w:t>
      </w:r>
      <w:r>
        <w:rPr>
          <w:spacing w:val="-5"/>
          <w:sz w:val="24"/>
        </w:rPr>
        <w:t xml:space="preserve"> </w:t>
      </w:r>
      <w:r>
        <w:rPr>
          <w:sz w:val="24"/>
        </w:rPr>
        <w:t>представлять</w:t>
      </w:r>
      <w:r>
        <w:rPr>
          <w:spacing w:val="-6"/>
          <w:sz w:val="24"/>
        </w:rPr>
        <w:t xml:space="preserve"> </w:t>
      </w:r>
      <w:r>
        <w:rPr>
          <w:sz w:val="24"/>
        </w:rPr>
        <w:t>Россию</w:t>
      </w:r>
      <w:r>
        <w:rPr>
          <w:spacing w:val="-4"/>
          <w:sz w:val="24"/>
        </w:rPr>
        <w:t xml:space="preserve"> </w:t>
      </w:r>
      <w:r>
        <w:rPr>
          <w:sz w:val="24"/>
        </w:rPr>
        <w:t>и</w:t>
      </w:r>
      <w:r>
        <w:rPr>
          <w:spacing w:val="-1"/>
          <w:sz w:val="24"/>
        </w:rPr>
        <w:t xml:space="preserve"> </w:t>
      </w:r>
      <w:r>
        <w:rPr>
          <w:sz w:val="24"/>
        </w:rPr>
        <w:t>страны</w:t>
      </w:r>
      <w:r>
        <w:rPr>
          <w:spacing w:val="-5"/>
          <w:sz w:val="24"/>
        </w:rPr>
        <w:t xml:space="preserve"> </w:t>
      </w:r>
      <w:r>
        <w:rPr>
          <w:sz w:val="24"/>
        </w:rPr>
        <w:t>(стран)</w:t>
      </w:r>
      <w:r>
        <w:rPr>
          <w:spacing w:val="-10"/>
          <w:sz w:val="24"/>
        </w:rPr>
        <w:t xml:space="preserve"> </w:t>
      </w:r>
      <w:r>
        <w:rPr>
          <w:sz w:val="24"/>
        </w:rPr>
        <w:t>изучаемого</w:t>
      </w:r>
      <w:r>
        <w:rPr>
          <w:spacing w:val="2"/>
          <w:sz w:val="24"/>
        </w:rPr>
        <w:t xml:space="preserve"> </w:t>
      </w:r>
      <w:r>
        <w:rPr>
          <w:spacing w:val="-2"/>
          <w:sz w:val="24"/>
        </w:rPr>
        <w:t>языка;</w:t>
      </w:r>
    </w:p>
    <w:p w:rsidR="002728F3" w:rsidRDefault="00E3047D">
      <w:pPr>
        <w:pStyle w:val="a3"/>
        <w:ind w:right="420" w:firstLine="710"/>
      </w:pPr>
      <w:r>
        <w:rPr>
          <w:b/>
        </w:rPr>
        <w:t xml:space="preserve">Владеть компенсаторными умениями: </w:t>
      </w:r>
      <w:r>
        <w:t>использовать при чтении и аудировании языковую догадку, в т.ч. контекстуальную, игнорировать информацию, не являющуюся необходимой</w:t>
      </w:r>
      <w:r>
        <w:rPr>
          <w:spacing w:val="-15"/>
        </w:rPr>
        <w:t xml:space="preserve"> </w:t>
      </w:r>
      <w:r>
        <w:t>для</w:t>
      </w:r>
      <w:r>
        <w:rPr>
          <w:spacing w:val="-15"/>
        </w:rPr>
        <w:t xml:space="preserve"> </w:t>
      </w:r>
      <w:r>
        <w:t>понимания</w:t>
      </w:r>
      <w:r>
        <w:rPr>
          <w:spacing w:val="-15"/>
        </w:rPr>
        <w:t xml:space="preserve"> </w:t>
      </w:r>
      <w:r>
        <w:t>основного</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или для нахождения в тексте запрашиваемой информации;</w:t>
      </w:r>
    </w:p>
    <w:p w:rsidR="002728F3" w:rsidRDefault="00E3047D">
      <w:pPr>
        <w:ind w:left="140" w:right="417" w:firstLine="710"/>
        <w:jc w:val="both"/>
        <w:rPr>
          <w:sz w:val="24"/>
        </w:rPr>
      </w:pPr>
      <w:r>
        <w:rPr>
          <w:b/>
          <w:sz w:val="24"/>
        </w:rPr>
        <w:t xml:space="preserve">Участвовать в несложных учебных проектах </w:t>
      </w:r>
      <w:r>
        <w:rPr>
          <w:sz w:val="24"/>
        </w:rPr>
        <w:t>с использованием материалов на английском языке с применением ИКТ, соблюдая правила информационной безопасности при работе в сети Интернет;</w:t>
      </w:r>
    </w:p>
    <w:p w:rsidR="002728F3" w:rsidRDefault="00E3047D">
      <w:pPr>
        <w:spacing w:line="242" w:lineRule="auto"/>
        <w:ind w:left="140" w:right="415" w:firstLine="710"/>
        <w:jc w:val="both"/>
        <w:rPr>
          <w:sz w:val="24"/>
        </w:rPr>
      </w:pPr>
      <w:r>
        <w:rPr>
          <w:b/>
          <w:sz w:val="24"/>
        </w:rPr>
        <w:t xml:space="preserve">Использовать иноязычные словари и справочники, </w:t>
      </w:r>
      <w:r>
        <w:rPr>
          <w:sz w:val="24"/>
        </w:rPr>
        <w:t>в т.ч. информационно- справочные системы в электронной форме.</w:t>
      </w:r>
    </w:p>
    <w:p w:rsidR="002728F3" w:rsidRDefault="002728F3">
      <w:pPr>
        <w:pStyle w:val="a3"/>
        <w:spacing w:before="269"/>
        <w:ind w:left="0"/>
        <w:jc w:val="left"/>
      </w:pPr>
    </w:p>
    <w:p w:rsidR="002728F3" w:rsidRDefault="00E3047D">
      <w:pPr>
        <w:pStyle w:val="1"/>
        <w:numPr>
          <w:ilvl w:val="0"/>
          <w:numId w:val="115"/>
        </w:numPr>
        <w:tabs>
          <w:tab w:val="left" w:pos="181"/>
        </w:tabs>
        <w:ind w:left="181" w:right="282" w:hanging="182"/>
        <w:jc w:val="center"/>
      </w:pPr>
      <w:r>
        <w:rPr>
          <w:spacing w:val="-2"/>
        </w:rPr>
        <w:t>КЛАСС</w:t>
      </w:r>
    </w:p>
    <w:p w:rsidR="002728F3" w:rsidRDefault="00E3047D">
      <w:pPr>
        <w:spacing w:before="4" w:line="237" w:lineRule="auto"/>
        <w:ind w:left="140" w:right="427" w:firstLine="710"/>
        <w:jc w:val="both"/>
        <w:rPr>
          <w:b/>
          <w:i/>
          <w:sz w:val="24"/>
        </w:rPr>
      </w:pPr>
      <w:r>
        <w:rPr>
          <w:b/>
          <w:i/>
          <w:sz w:val="24"/>
        </w:rPr>
        <w:t>Предметные результаты освоения программы по английскому языку к концу обучения в 6 классе:</w:t>
      </w:r>
    </w:p>
    <w:p w:rsidR="002728F3" w:rsidRDefault="00E3047D">
      <w:pPr>
        <w:pStyle w:val="2"/>
        <w:spacing w:before="4" w:line="272" w:lineRule="exact"/>
        <w:rPr>
          <w:i/>
        </w:rPr>
      </w:pPr>
      <w:r>
        <w:t>Владеть</w:t>
      </w:r>
      <w:r>
        <w:rPr>
          <w:spacing w:val="-5"/>
        </w:rPr>
        <w:t xml:space="preserve"> </w:t>
      </w:r>
      <w:r>
        <w:t>основными</w:t>
      </w:r>
      <w:r>
        <w:rPr>
          <w:spacing w:val="-3"/>
        </w:rPr>
        <w:t xml:space="preserve"> </w:t>
      </w:r>
      <w:r>
        <w:t>видами</w:t>
      </w:r>
      <w:r>
        <w:rPr>
          <w:spacing w:val="1"/>
        </w:rPr>
        <w:t xml:space="preserve"> </w:t>
      </w:r>
      <w:r>
        <w:t>речевой</w:t>
      </w:r>
      <w:r>
        <w:rPr>
          <w:spacing w:val="-2"/>
        </w:rPr>
        <w:t xml:space="preserve"> деятельности</w:t>
      </w:r>
      <w:r>
        <w:rPr>
          <w:i/>
          <w:spacing w:val="-2"/>
        </w:rPr>
        <w:t>:</w:t>
      </w:r>
    </w:p>
    <w:p w:rsidR="002728F3" w:rsidRDefault="00E3047D">
      <w:pPr>
        <w:pStyle w:val="a4"/>
        <w:numPr>
          <w:ilvl w:val="0"/>
          <w:numId w:val="113"/>
        </w:numPr>
        <w:tabs>
          <w:tab w:val="left" w:pos="993"/>
        </w:tabs>
        <w:ind w:right="415" w:firstLine="710"/>
        <w:rPr>
          <w:sz w:val="24"/>
        </w:rPr>
      </w:pPr>
      <w:r>
        <w:rPr>
          <w:b/>
          <w:i/>
          <w:sz w:val="24"/>
        </w:rPr>
        <w:t xml:space="preserve">говорение: </w:t>
      </w:r>
      <w:r>
        <w:rPr>
          <w:sz w:val="24"/>
        </w:rPr>
        <w:t>вести разные виды диалогов (диалог этикетного характера, диалог- побуждение к действию, диалог-расспрос) в рамках отобранного тематического содержания</w:t>
      </w:r>
      <w:r>
        <w:rPr>
          <w:spacing w:val="-15"/>
          <w:sz w:val="24"/>
        </w:rPr>
        <w:t xml:space="preserve"> </w:t>
      </w:r>
      <w:r>
        <w:rPr>
          <w:sz w:val="24"/>
        </w:rPr>
        <w:t>речи</w:t>
      </w:r>
      <w:r>
        <w:rPr>
          <w:spacing w:val="-15"/>
          <w:sz w:val="24"/>
        </w:rPr>
        <w:t xml:space="preserve"> </w:t>
      </w:r>
      <w:r>
        <w:rPr>
          <w:sz w:val="24"/>
        </w:rPr>
        <w:t>в</w:t>
      </w:r>
      <w:r>
        <w:rPr>
          <w:spacing w:val="-15"/>
          <w:sz w:val="24"/>
        </w:rPr>
        <w:t xml:space="preserve"> </w:t>
      </w:r>
      <w:r>
        <w:rPr>
          <w:sz w:val="24"/>
        </w:rPr>
        <w:t>стандартных</w:t>
      </w:r>
      <w:r>
        <w:rPr>
          <w:spacing w:val="-15"/>
          <w:sz w:val="24"/>
        </w:rPr>
        <w:t xml:space="preserve"> </w:t>
      </w:r>
      <w:r>
        <w:rPr>
          <w:sz w:val="24"/>
        </w:rPr>
        <w:t>ситуациях</w:t>
      </w:r>
      <w:r>
        <w:rPr>
          <w:spacing w:val="-15"/>
          <w:sz w:val="24"/>
        </w:rPr>
        <w:t xml:space="preserve"> </w:t>
      </w:r>
      <w:r>
        <w:rPr>
          <w:sz w:val="24"/>
        </w:rPr>
        <w:t>неофициального</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вербальными</w:t>
      </w:r>
      <w:r>
        <w:rPr>
          <w:spacing w:val="-15"/>
          <w:sz w:val="24"/>
        </w:rPr>
        <w:t xml:space="preserve"> </w:t>
      </w:r>
      <w:r>
        <w:rPr>
          <w:sz w:val="24"/>
        </w:rPr>
        <w:t>и</w:t>
      </w:r>
      <w:r>
        <w:rPr>
          <w:spacing w:val="-15"/>
          <w:sz w:val="24"/>
        </w:rPr>
        <w:t xml:space="preserve"> </w:t>
      </w:r>
      <w:r>
        <w:rPr>
          <w:sz w:val="24"/>
        </w:rPr>
        <w:t>(или)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r>
        <w:rPr>
          <w:spacing w:val="40"/>
          <w:sz w:val="24"/>
        </w:rPr>
        <w:t xml:space="preserve"> </w:t>
      </w:r>
      <w:r>
        <w:rPr>
          <w:sz w:val="24"/>
        </w:rPr>
        <w:t>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728F3" w:rsidRDefault="00E3047D">
      <w:pPr>
        <w:pStyle w:val="a4"/>
        <w:numPr>
          <w:ilvl w:val="0"/>
          <w:numId w:val="113"/>
        </w:numPr>
        <w:tabs>
          <w:tab w:val="left" w:pos="994"/>
        </w:tabs>
        <w:ind w:left="994" w:hanging="143"/>
        <w:rPr>
          <w:b/>
          <w:i/>
          <w:sz w:val="24"/>
        </w:rPr>
      </w:pPr>
      <w:r>
        <w:rPr>
          <w:b/>
          <w:i/>
          <w:sz w:val="24"/>
        </w:rPr>
        <w:t>аудирование:</w:t>
      </w:r>
      <w:r>
        <w:rPr>
          <w:b/>
          <w:i/>
          <w:spacing w:val="51"/>
          <w:w w:val="150"/>
          <w:sz w:val="24"/>
        </w:rPr>
        <w:t xml:space="preserve"> </w:t>
      </w:r>
      <w:r>
        <w:rPr>
          <w:sz w:val="24"/>
        </w:rPr>
        <w:t>воспринимать</w:t>
      </w:r>
      <w:r>
        <w:rPr>
          <w:spacing w:val="52"/>
          <w:w w:val="150"/>
          <w:sz w:val="24"/>
        </w:rPr>
        <w:t xml:space="preserve"> </w:t>
      </w:r>
      <w:r>
        <w:rPr>
          <w:sz w:val="24"/>
        </w:rPr>
        <w:t>на</w:t>
      </w:r>
      <w:r>
        <w:rPr>
          <w:spacing w:val="55"/>
          <w:w w:val="150"/>
          <w:sz w:val="24"/>
        </w:rPr>
        <w:t xml:space="preserve"> </w:t>
      </w:r>
      <w:r>
        <w:rPr>
          <w:sz w:val="24"/>
        </w:rPr>
        <w:t>слух</w:t>
      </w:r>
      <w:r>
        <w:rPr>
          <w:spacing w:val="50"/>
          <w:w w:val="150"/>
          <w:sz w:val="24"/>
        </w:rPr>
        <w:t xml:space="preserve"> </w:t>
      </w:r>
      <w:r>
        <w:rPr>
          <w:sz w:val="24"/>
        </w:rPr>
        <w:t>и</w:t>
      </w:r>
      <w:r>
        <w:rPr>
          <w:spacing w:val="57"/>
          <w:w w:val="150"/>
          <w:sz w:val="24"/>
        </w:rPr>
        <w:t xml:space="preserve"> </w:t>
      </w:r>
      <w:r>
        <w:rPr>
          <w:sz w:val="24"/>
        </w:rPr>
        <w:t>понимать</w:t>
      </w:r>
      <w:r>
        <w:rPr>
          <w:spacing w:val="52"/>
          <w:w w:val="150"/>
          <w:sz w:val="24"/>
        </w:rPr>
        <w:t xml:space="preserve"> </w:t>
      </w:r>
      <w:r>
        <w:rPr>
          <w:sz w:val="24"/>
        </w:rPr>
        <w:t>несложные</w:t>
      </w:r>
      <w:r>
        <w:rPr>
          <w:spacing w:val="55"/>
          <w:w w:val="150"/>
          <w:sz w:val="24"/>
        </w:rPr>
        <w:t xml:space="preserve"> </w:t>
      </w:r>
      <w:r>
        <w:rPr>
          <w:spacing w:val="-2"/>
          <w:sz w:val="24"/>
        </w:rPr>
        <w:t>адаптированные</w:t>
      </w:r>
    </w:p>
    <w:p w:rsidR="002728F3" w:rsidRDefault="002728F3">
      <w:pPr>
        <w:pStyle w:val="a4"/>
        <w:rPr>
          <w:b/>
          <w:i/>
          <w:sz w:val="24"/>
        </w:rPr>
        <w:sectPr w:rsidR="002728F3">
          <w:pgSz w:w="11910" w:h="16840"/>
          <w:pgMar w:top="1040" w:right="425" w:bottom="1260" w:left="1559" w:header="0" w:footer="1008" w:gutter="0"/>
          <w:cols w:space="720"/>
        </w:sectPr>
      </w:pPr>
    </w:p>
    <w:p w:rsidR="002728F3" w:rsidRDefault="00E3047D">
      <w:pPr>
        <w:pStyle w:val="a3"/>
        <w:spacing w:before="66"/>
        <w:ind w:right="428"/>
      </w:pPr>
      <w:r>
        <w:lastRenderedPageBreak/>
        <w:t>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4"/>
        </w:rPr>
        <w:t xml:space="preserve"> </w:t>
      </w:r>
      <w:r>
        <w:t>запрашиваемой</w:t>
      </w:r>
      <w:r>
        <w:rPr>
          <w:spacing w:val="-4"/>
        </w:rPr>
        <w:t xml:space="preserve"> </w:t>
      </w:r>
      <w:r>
        <w:t>информации</w:t>
      </w:r>
      <w:r>
        <w:rPr>
          <w:spacing w:val="-4"/>
        </w:rPr>
        <w:t xml:space="preserve"> </w:t>
      </w:r>
      <w:r>
        <w:t>(время</w:t>
      </w:r>
      <w:r>
        <w:rPr>
          <w:spacing w:val="-4"/>
        </w:rPr>
        <w:t xml:space="preserve"> </w:t>
      </w:r>
      <w:r>
        <w:t>звучания</w:t>
      </w:r>
      <w:r>
        <w:rPr>
          <w:spacing w:val="-1"/>
        </w:rPr>
        <w:t xml:space="preserve"> </w:t>
      </w:r>
      <w:r>
        <w:t>текста (текстов) для аудирования - до 1,5 минут);</w:t>
      </w:r>
    </w:p>
    <w:p w:rsidR="002728F3" w:rsidRDefault="00E3047D">
      <w:pPr>
        <w:pStyle w:val="a4"/>
        <w:numPr>
          <w:ilvl w:val="0"/>
          <w:numId w:val="113"/>
        </w:numPr>
        <w:tabs>
          <w:tab w:val="left" w:pos="993"/>
        </w:tabs>
        <w:spacing w:before="1"/>
        <w:ind w:right="425" w:firstLine="710"/>
        <w:rPr>
          <w:b/>
          <w:i/>
          <w:sz w:val="24"/>
        </w:rPr>
      </w:pPr>
      <w:r>
        <w:rPr>
          <w:b/>
          <w:i/>
          <w:sz w:val="24"/>
        </w:rPr>
        <w:t xml:space="preserve">смысловое чтение: </w:t>
      </w:r>
      <w:r>
        <w:rPr>
          <w:sz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6"/>
          <w:sz w:val="24"/>
        </w:rPr>
        <w:t xml:space="preserve"> </w:t>
      </w:r>
      <w:r>
        <w:rPr>
          <w:sz w:val="24"/>
        </w:rPr>
        <w:t>в их</w:t>
      </w:r>
      <w:r>
        <w:rPr>
          <w:spacing w:val="-6"/>
          <w:sz w:val="24"/>
        </w:rPr>
        <w:t xml:space="preserve"> </w:t>
      </w:r>
      <w:r>
        <w:rPr>
          <w:sz w:val="24"/>
        </w:rPr>
        <w:t>содержание</w:t>
      </w:r>
      <w:r>
        <w:rPr>
          <w:spacing w:val="-2"/>
          <w:sz w:val="24"/>
        </w:rPr>
        <w:t xml:space="preserve"> </w:t>
      </w:r>
      <w:r>
        <w:rPr>
          <w:sz w:val="24"/>
        </w:rPr>
        <w:t>в</w:t>
      </w:r>
      <w:r>
        <w:rPr>
          <w:spacing w:val="-4"/>
          <w:sz w:val="24"/>
        </w:rPr>
        <w:t xml:space="preserve"> </w:t>
      </w:r>
      <w:r>
        <w:rPr>
          <w:sz w:val="24"/>
        </w:rPr>
        <w:t>зависимости</w:t>
      </w:r>
      <w:r>
        <w:rPr>
          <w:spacing w:val="-4"/>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 запрашиваемой информации (объём текста</w:t>
      </w:r>
      <w:r>
        <w:rPr>
          <w:spacing w:val="-4"/>
          <w:sz w:val="24"/>
        </w:rPr>
        <w:t xml:space="preserve"> </w:t>
      </w:r>
      <w:r>
        <w:rPr>
          <w:sz w:val="24"/>
        </w:rPr>
        <w:t>(текстов)</w:t>
      </w:r>
      <w:r>
        <w:rPr>
          <w:spacing w:val="-4"/>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w:t>
      </w:r>
      <w:r>
        <w:rPr>
          <w:spacing w:val="-1"/>
          <w:sz w:val="24"/>
        </w:rPr>
        <w:t xml:space="preserve"> </w:t>
      </w:r>
      <w:r>
        <w:rPr>
          <w:sz w:val="24"/>
        </w:rPr>
        <w:t>250-300</w:t>
      </w:r>
      <w:r>
        <w:rPr>
          <w:spacing w:val="-3"/>
          <w:sz w:val="24"/>
        </w:rPr>
        <w:t xml:space="preserve"> </w:t>
      </w:r>
      <w:r>
        <w:rPr>
          <w:sz w:val="24"/>
        </w:rPr>
        <w:t>слов),</w:t>
      </w:r>
      <w:r>
        <w:rPr>
          <w:spacing w:val="-1"/>
          <w:sz w:val="24"/>
        </w:rPr>
        <w:t xml:space="preserve"> </w:t>
      </w:r>
      <w:r>
        <w:rPr>
          <w:sz w:val="24"/>
        </w:rPr>
        <w:t>читать</w:t>
      </w:r>
      <w:r>
        <w:rPr>
          <w:spacing w:val="-2"/>
          <w:sz w:val="24"/>
        </w:rPr>
        <w:t xml:space="preserve"> </w:t>
      </w:r>
      <w:r>
        <w:rPr>
          <w:sz w:val="24"/>
        </w:rPr>
        <w:t>про себя</w:t>
      </w:r>
      <w:r>
        <w:rPr>
          <w:spacing w:val="-3"/>
          <w:sz w:val="24"/>
        </w:rPr>
        <w:t xml:space="preserve"> </w:t>
      </w:r>
      <w:r>
        <w:rPr>
          <w:sz w:val="24"/>
        </w:rPr>
        <w:t>несплошные</w:t>
      </w:r>
      <w:r>
        <w:rPr>
          <w:spacing w:val="-4"/>
          <w:sz w:val="24"/>
        </w:rPr>
        <w:t xml:space="preserve"> </w:t>
      </w:r>
      <w:r>
        <w:rPr>
          <w:sz w:val="24"/>
        </w:rPr>
        <w:t>тексты</w:t>
      </w:r>
      <w:r>
        <w:rPr>
          <w:spacing w:val="-1"/>
          <w:sz w:val="24"/>
        </w:rPr>
        <w:t xml:space="preserve"> </w:t>
      </w:r>
      <w:r>
        <w:rPr>
          <w:sz w:val="24"/>
        </w:rPr>
        <w:t>(таблицы) и понимать представленную в них информацию, определять тему текста по заголовку;</w:t>
      </w:r>
    </w:p>
    <w:p w:rsidR="002728F3" w:rsidRDefault="00E3047D">
      <w:pPr>
        <w:pStyle w:val="a4"/>
        <w:numPr>
          <w:ilvl w:val="0"/>
          <w:numId w:val="113"/>
        </w:numPr>
        <w:tabs>
          <w:tab w:val="left" w:pos="993"/>
        </w:tabs>
        <w:ind w:right="420" w:firstLine="710"/>
        <w:rPr>
          <w:b/>
          <w:i/>
          <w:sz w:val="24"/>
        </w:rPr>
      </w:pPr>
      <w:r>
        <w:rPr>
          <w:b/>
          <w:i/>
          <w:sz w:val="24"/>
        </w:rPr>
        <w:t xml:space="preserve">письменная речь: </w:t>
      </w:r>
      <w:r>
        <w:rPr>
          <w:sz w:val="24"/>
        </w:rPr>
        <w:t>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728F3" w:rsidRDefault="00E3047D">
      <w:pPr>
        <w:pStyle w:val="a3"/>
        <w:spacing w:before="1"/>
        <w:ind w:right="417" w:firstLine="710"/>
      </w:pPr>
      <w:r>
        <w:rPr>
          <w:b/>
          <w:i/>
        </w:rPr>
        <w:t xml:space="preserve">Владеть фонетическими навыками: </w:t>
      </w:r>
      <w:r>
        <w:t>различать на слух, без ошибок, ведущих к сбою коммуникации, произносить слова с правильным ударением и фразы с соблюдением их</w:t>
      </w:r>
      <w:r>
        <w:rPr>
          <w:spacing w:val="-1"/>
        </w:rPr>
        <w:t xml:space="preserve"> </w:t>
      </w:r>
      <w:r>
        <w:t>ритмико-интонационных</w:t>
      </w:r>
      <w:r>
        <w:rPr>
          <w:spacing w:val="-1"/>
        </w:rPr>
        <w:t xml:space="preserve"> </w:t>
      </w:r>
      <w:r>
        <w:t>особенностей, в т.ч. применять правила</w:t>
      </w:r>
      <w:r>
        <w:rPr>
          <w:spacing w:val="-2"/>
        </w:rPr>
        <w:t xml:space="preserve"> </w:t>
      </w:r>
      <w:r>
        <w:t>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728F3" w:rsidRDefault="00E3047D">
      <w:pPr>
        <w:pStyle w:val="3"/>
        <w:spacing w:before="8"/>
        <w:jc w:val="left"/>
      </w:pPr>
      <w:r>
        <w:t>Владеть</w:t>
      </w:r>
      <w:r>
        <w:rPr>
          <w:spacing w:val="-7"/>
        </w:rPr>
        <w:t xml:space="preserve"> </w:t>
      </w:r>
      <w:r>
        <w:t>орфографическими</w:t>
      </w:r>
      <w:r>
        <w:rPr>
          <w:spacing w:val="-3"/>
        </w:rPr>
        <w:t xml:space="preserve"> </w:t>
      </w:r>
      <w:r>
        <w:rPr>
          <w:spacing w:val="-2"/>
        </w:rPr>
        <w:t>навыками:</w:t>
      </w:r>
    </w:p>
    <w:p w:rsidR="002728F3" w:rsidRDefault="00E3047D">
      <w:pPr>
        <w:pStyle w:val="a4"/>
        <w:numPr>
          <w:ilvl w:val="0"/>
          <w:numId w:val="113"/>
        </w:numPr>
        <w:tabs>
          <w:tab w:val="left" w:pos="994"/>
        </w:tabs>
        <w:spacing w:line="272" w:lineRule="exact"/>
        <w:ind w:left="994" w:hanging="143"/>
        <w:jc w:val="left"/>
        <w:rPr>
          <w:sz w:val="24"/>
        </w:rPr>
      </w:pPr>
      <w:r>
        <w:rPr>
          <w:sz w:val="24"/>
        </w:rPr>
        <w:t>правильно</w:t>
      </w:r>
      <w:r>
        <w:rPr>
          <w:spacing w:val="-6"/>
          <w:sz w:val="24"/>
        </w:rPr>
        <w:t xml:space="preserve"> </w:t>
      </w:r>
      <w:r>
        <w:rPr>
          <w:sz w:val="24"/>
        </w:rPr>
        <w:t>писать</w:t>
      </w:r>
      <w:r>
        <w:rPr>
          <w:spacing w:val="-9"/>
          <w:sz w:val="24"/>
        </w:rPr>
        <w:t xml:space="preserve"> </w:t>
      </w:r>
      <w:r>
        <w:rPr>
          <w:sz w:val="24"/>
        </w:rPr>
        <w:t>изученные</w:t>
      </w:r>
      <w:r>
        <w:rPr>
          <w:spacing w:val="-6"/>
          <w:sz w:val="24"/>
        </w:rPr>
        <w:t xml:space="preserve"> </w:t>
      </w:r>
      <w:r>
        <w:rPr>
          <w:spacing w:val="-2"/>
          <w:sz w:val="24"/>
        </w:rPr>
        <w:t>слова;</w:t>
      </w:r>
    </w:p>
    <w:p w:rsidR="002728F3" w:rsidRDefault="00E3047D">
      <w:pPr>
        <w:pStyle w:val="3"/>
        <w:spacing w:before="7"/>
        <w:jc w:val="left"/>
      </w:pPr>
      <w:r>
        <w:t>Владеть</w:t>
      </w:r>
      <w:r>
        <w:rPr>
          <w:spacing w:val="-7"/>
        </w:rPr>
        <w:t xml:space="preserve"> </w:t>
      </w:r>
      <w:r>
        <w:t>пунктуационными</w:t>
      </w:r>
      <w:r>
        <w:rPr>
          <w:spacing w:val="-6"/>
        </w:rPr>
        <w:t xml:space="preserve"> </w:t>
      </w:r>
      <w:r>
        <w:rPr>
          <w:spacing w:val="-2"/>
        </w:rPr>
        <w:t>навыками:</w:t>
      </w:r>
    </w:p>
    <w:p w:rsidR="002728F3" w:rsidRDefault="00E3047D">
      <w:pPr>
        <w:pStyle w:val="a3"/>
        <w:ind w:right="416" w:firstLine="710"/>
      </w:pPr>
      <w: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728F3" w:rsidRDefault="00E3047D">
      <w:pPr>
        <w:pStyle w:val="a3"/>
        <w:ind w:right="415" w:firstLine="710"/>
      </w:pPr>
      <w:r>
        <w:rPr>
          <w:b/>
          <w:i/>
        </w:rPr>
        <w:t xml:space="preserve">Распознавать </w:t>
      </w:r>
      <w:r>
        <w:t>в устной речи и письменном тексте 800 лексических единиц (слов, словосочетаний,</w:t>
      </w:r>
      <w:r>
        <w:rPr>
          <w:spacing w:val="-8"/>
        </w:rPr>
        <w:t xml:space="preserve"> </w:t>
      </w:r>
      <w:r>
        <w:t>речевых</w:t>
      </w:r>
      <w:r>
        <w:rPr>
          <w:spacing w:val="-11"/>
        </w:rPr>
        <w:t xml:space="preserve"> </w:t>
      </w:r>
      <w:r>
        <w:t>клише)</w:t>
      </w:r>
      <w:r>
        <w:rPr>
          <w:spacing w:val="-9"/>
        </w:rPr>
        <w:t xml:space="preserve"> </w:t>
      </w:r>
      <w:r>
        <w:t>и</w:t>
      </w:r>
      <w:r>
        <w:rPr>
          <w:spacing w:val="-14"/>
        </w:rPr>
        <w:t xml:space="preserve"> </w:t>
      </w:r>
      <w:r>
        <w:t>правильно</w:t>
      </w:r>
      <w:r>
        <w:rPr>
          <w:spacing w:val="-6"/>
        </w:rPr>
        <w:t xml:space="preserve"> </w:t>
      </w:r>
      <w:r>
        <w:t>употреблять</w:t>
      </w:r>
      <w:r>
        <w:rPr>
          <w:spacing w:val="-10"/>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5"/>
        </w:rPr>
        <w:t xml:space="preserve"> </w:t>
      </w:r>
      <w:r>
        <w:t>750 лексических</w:t>
      </w:r>
      <w:r>
        <w:rPr>
          <w:spacing w:val="-11"/>
        </w:rPr>
        <w:t xml:space="preserve"> </w:t>
      </w:r>
      <w:r>
        <w:t>единиц</w:t>
      </w:r>
      <w:r>
        <w:rPr>
          <w:spacing w:val="-10"/>
        </w:rPr>
        <w:t xml:space="preserve"> </w:t>
      </w:r>
      <w:r>
        <w:t>(включая</w:t>
      </w:r>
      <w:r>
        <w:rPr>
          <w:spacing w:val="-6"/>
        </w:rPr>
        <w:t xml:space="preserve"> </w:t>
      </w:r>
      <w:r>
        <w:t>650</w:t>
      </w:r>
      <w:r>
        <w:rPr>
          <w:spacing w:val="-11"/>
        </w:rPr>
        <w:t xml:space="preserve"> </w:t>
      </w:r>
      <w:r>
        <w:t>лексических</w:t>
      </w:r>
      <w:r>
        <w:rPr>
          <w:spacing w:val="-11"/>
        </w:rPr>
        <w:t xml:space="preserve"> </w:t>
      </w:r>
      <w:r>
        <w:t>единиц,</w:t>
      </w:r>
      <w:r>
        <w:rPr>
          <w:spacing w:val="-13"/>
        </w:rPr>
        <w:t xml:space="preserve"> </w:t>
      </w:r>
      <w:r>
        <w:t>освоенных</w:t>
      </w:r>
      <w:r>
        <w:rPr>
          <w:spacing w:val="-11"/>
        </w:rPr>
        <w:t xml:space="preserve"> </w:t>
      </w:r>
      <w:r>
        <w:t>ранее),</w:t>
      </w:r>
      <w:r>
        <w:rPr>
          <w:spacing w:val="-13"/>
        </w:rPr>
        <w:t xml:space="preserve"> </w:t>
      </w:r>
      <w:r>
        <w:t>обслуживающих ситуации общения в рамках тематического содержания, с соблюдением существующей нормы</w:t>
      </w:r>
      <w:r>
        <w:rPr>
          <w:spacing w:val="-14"/>
        </w:rPr>
        <w:t xml:space="preserve"> </w:t>
      </w:r>
      <w:r>
        <w:t>лексической</w:t>
      </w:r>
      <w:r>
        <w:rPr>
          <w:spacing w:val="-10"/>
        </w:rPr>
        <w:t xml:space="preserve"> </w:t>
      </w:r>
      <w:r>
        <w:t>сочетаемости;</w:t>
      </w:r>
      <w:r>
        <w:rPr>
          <w:spacing w:val="31"/>
        </w:rPr>
        <w:t xml:space="preserve"> </w:t>
      </w:r>
      <w:r>
        <w:t>распознавать</w:t>
      </w:r>
      <w:r>
        <w:rPr>
          <w:spacing w:val="-10"/>
        </w:rPr>
        <w:t xml:space="preserve"> </w:t>
      </w:r>
      <w:r>
        <w:t>и</w:t>
      </w:r>
      <w:r>
        <w:rPr>
          <w:spacing w:val="-14"/>
        </w:rPr>
        <w:t xml:space="preserve"> </w:t>
      </w:r>
      <w:r>
        <w:t>употреблять</w:t>
      </w:r>
      <w:r>
        <w:rPr>
          <w:spacing w:val="-10"/>
        </w:rPr>
        <w:t xml:space="preserve"> </w:t>
      </w:r>
      <w:r>
        <w:t>в</w:t>
      </w:r>
      <w:r>
        <w:rPr>
          <w:spacing w:val="-14"/>
        </w:rPr>
        <w:t xml:space="preserve"> </w:t>
      </w:r>
      <w:r>
        <w:t>устной</w:t>
      </w:r>
      <w:r>
        <w:rPr>
          <w:spacing w:val="-14"/>
        </w:rPr>
        <w:t xml:space="preserve"> </w:t>
      </w:r>
      <w:r>
        <w:t>и</w:t>
      </w:r>
      <w:r>
        <w:rPr>
          <w:spacing w:val="-15"/>
        </w:rPr>
        <w:t xml:space="preserve"> </w:t>
      </w:r>
      <w:r>
        <w:t>письменной</w:t>
      </w:r>
      <w:r>
        <w:rPr>
          <w:spacing w:val="-14"/>
        </w:rPr>
        <w:t xml:space="preserve"> </w:t>
      </w:r>
      <w:r>
        <w:t>речи родственные слова,</w:t>
      </w:r>
      <w:r>
        <w:rPr>
          <w:spacing w:val="-4"/>
        </w:rPr>
        <w:t xml:space="preserve"> </w:t>
      </w:r>
      <w:r>
        <w:t>образованные с</w:t>
      </w:r>
      <w:r>
        <w:rPr>
          <w:spacing w:val="-2"/>
        </w:rPr>
        <w:t xml:space="preserve"> </w:t>
      </w:r>
      <w:r>
        <w:t>использованием аффиксации: имена существительные с помощью суффикса -ing, имена прилагательные с помощью суффиксов -ing, -less, -ive, - al; распознавать и употреблять в устной и письменной речи изученные синонимы, антонимы</w:t>
      </w:r>
      <w:r>
        <w:rPr>
          <w:spacing w:val="-10"/>
        </w:rPr>
        <w:t xml:space="preserve"> </w:t>
      </w:r>
      <w:r>
        <w:t>и</w:t>
      </w:r>
      <w:r>
        <w:rPr>
          <w:spacing w:val="-6"/>
        </w:rPr>
        <w:t xml:space="preserve"> </w:t>
      </w:r>
      <w:r>
        <w:t>интернациональные</w:t>
      </w:r>
      <w:r>
        <w:rPr>
          <w:spacing w:val="-3"/>
        </w:rPr>
        <w:t xml:space="preserve"> </w:t>
      </w:r>
      <w:r>
        <w:t>слова;</w:t>
      </w:r>
      <w:r>
        <w:rPr>
          <w:spacing w:val="-7"/>
        </w:rPr>
        <w:t xml:space="preserve"> </w:t>
      </w:r>
      <w:r>
        <w:t>распознавать</w:t>
      </w:r>
      <w:r>
        <w:rPr>
          <w:spacing w:val="-5"/>
        </w:rPr>
        <w:t xml:space="preserve"> </w:t>
      </w:r>
      <w:r>
        <w:t>и</w:t>
      </w:r>
      <w:r>
        <w:rPr>
          <w:spacing w:val="-1"/>
        </w:rPr>
        <w:t xml:space="preserve"> </w:t>
      </w:r>
      <w:r>
        <w:t>употреблять</w:t>
      </w:r>
      <w:r>
        <w:rPr>
          <w:spacing w:val="-6"/>
        </w:rPr>
        <w:t xml:space="preserve"> </w:t>
      </w:r>
      <w:r>
        <w:t>в</w:t>
      </w:r>
      <w:r>
        <w:rPr>
          <w:spacing w:val="-5"/>
        </w:rPr>
        <w:t xml:space="preserve"> </w:t>
      </w:r>
      <w:r>
        <w:t>устной</w:t>
      </w:r>
      <w:r>
        <w:rPr>
          <w:spacing w:val="-1"/>
        </w:rPr>
        <w:t xml:space="preserve"> </w:t>
      </w:r>
      <w:r>
        <w:t>и</w:t>
      </w:r>
      <w:r>
        <w:rPr>
          <w:spacing w:val="-10"/>
        </w:rPr>
        <w:t xml:space="preserve"> </w:t>
      </w:r>
      <w:r>
        <w:t>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w:t>
      </w:r>
      <w:r>
        <w:rPr>
          <w:spacing w:val="-7"/>
        </w:rPr>
        <w:t xml:space="preserve"> </w:t>
      </w:r>
      <w:r>
        <w:t>с</w:t>
      </w:r>
      <w:r>
        <w:rPr>
          <w:spacing w:val="-8"/>
        </w:rPr>
        <w:t xml:space="preserve"> </w:t>
      </w:r>
      <w:r>
        <w:t>придаточными</w:t>
      </w:r>
      <w:r>
        <w:rPr>
          <w:spacing w:val="-6"/>
        </w:rPr>
        <w:t xml:space="preserve"> </w:t>
      </w:r>
      <w:r>
        <w:t>времени</w:t>
      </w:r>
      <w:r>
        <w:rPr>
          <w:spacing w:val="-6"/>
        </w:rPr>
        <w:t xml:space="preserve"> </w:t>
      </w:r>
      <w:r>
        <w:t>с</w:t>
      </w:r>
      <w:r>
        <w:rPr>
          <w:spacing w:val="-3"/>
        </w:rPr>
        <w:t xml:space="preserve"> </w:t>
      </w:r>
      <w:r>
        <w:t>союзами for,</w:t>
      </w:r>
      <w:r>
        <w:rPr>
          <w:spacing w:val="-4"/>
        </w:rPr>
        <w:t xml:space="preserve"> </w:t>
      </w:r>
      <w:r>
        <w:t>since;</w:t>
      </w:r>
      <w:r>
        <w:rPr>
          <w:spacing w:val="-6"/>
        </w:rPr>
        <w:t xml:space="preserve"> </w:t>
      </w:r>
      <w:r>
        <w:t>предложения</w:t>
      </w:r>
      <w:r>
        <w:rPr>
          <w:spacing w:val="-7"/>
        </w:rPr>
        <w:t xml:space="preserve"> </w:t>
      </w:r>
      <w:r>
        <w:t>с</w:t>
      </w:r>
      <w:r>
        <w:rPr>
          <w:spacing w:val="-8"/>
        </w:rPr>
        <w:t xml:space="preserve"> </w:t>
      </w:r>
      <w:r>
        <w:t>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слова, выражающие количество (little/a little, few/а few); возвратные, неопределённые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 (утвердительных</w:t>
      </w:r>
      <w:r>
        <w:rPr>
          <w:spacing w:val="30"/>
        </w:rPr>
        <w:t xml:space="preserve"> </w:t>
      </w:r>
      <w:r>
        <w:t>и</w:t>
      </w:r>
      <w:r>
        <w:rPr>
          <w:spacing w:val="36"/>
        </w:rPr>
        <w:t xml:space="preserve"> </w:t>
      </w:r>
      <w:r>
        <w:t>отрицательных)</w:t>
      </w:r>
      <w:r>
        <w:rPr>
          <w:spacing w:val="37"/>
        </w:rPr>
        <w:t xml:space="preserve"> </w:t>
      </w:r>
      <w:r>
        <w:t>и</w:t>
      </w:r>
      <w:r>
        <w:rPr>
          <w:spacing w:val="36"/>
        </w:rPr>
        <w:t xml:space="preserve"> </w:t>
      </w:r>
      <w:r>
        <w:t>вопросительных</w:t>
      </w:r>
      <w:r>
        <w:rPr>
          <w:spacing w:val="39"/>
        </w:rPr>
        <w:t xml:space="preserve"> </w:t>
      </w:r>
      <w:r>
        <w:t>предложениях;</w:t>
      </w:r>
      <w:r>
        <w:rPr>
          <w:spacing w:val="31"/>
        </w:rPr>
        <w:t xml:space="preserve"> </w:t>
      </w:r>
      <w:r>
        <w:t>числительные</w:t>
      </w:r>
      <w:r>
        <w:rPr>
          <w:spacing w:val="34"/>
        </w:rPr>
        <w:t xml:space="preserve"> </w:t>
      </w:r>
      <w:r>
        <w:t>для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обозначения</w:t>
      </w:r>
      <w:r>
        <w:rPr>
          <w:spacing w:val="-5"/>
        </w:rPr>
        <w:t xml:space="preserve"> </w:t>
      </w:r>
      <w:r>
        <w:t>дат</w:t>
      </w:r>
      <w:r>
        <w:rPr>
          <w:spacing w:val="1"/>
        </w:rPr>
        <w:t xml:space="preserve"> </w:t>
      </w:r>
      <w:r>
        <w:t>и</w:t>
      </w:r>
      <w:r>
        <w:rPr>
          <w:spacing w:val="1"/>
        </w:rPr>
        <w:t xml:space="preserve"> </w:t>
      </w:r>
      <w:r>
        <w:t>больших</w:t>
      </w:r>
      <w:r>
        <w:rPr>
          <w:spacing w:val="-4"/>
        </w:rPr>
        <w:t xml:space="preserve"> </w:t>
      </w:r>
      <w:r>
        <w:t>чисел</w:t>
      </w:r>
      <w:r>
        <w:rPr>
          <w:spacing w:val="1"/>
        </w:rPr>
        <w:t xml:space="preserve"> </w:t>
      </w:r>
      <w:r>
        <w:t>(100-</w:t>
      </w:r>
      <w:r>
        <w:rPr>
          <w:spacing w:val="-2"/>
        </w:rPr>
        <w:t>1000);</w:t>
      </w:r>
    </w:p>
    <w:p w:rsidR="002728F3" w:rsidRDefault="00E3047D">
      <w:pPr>
        <w:pStyle w:val="2"/>
        <w:spacing w:before="8" w:line="272" w:lineRule="exact"/>
        <w:jc w:val="left"/>
      </w:pPr>
      <w:r>
        <w:t>Владеть</w:t>
      </w:r>
      <w:r>
        <w:rPr>
          <w:spacing w:val="-6"/>
        </w:rPr>
        <w:t xml:space="preserve"> </w:t>
      </w:r>
      <w:r>
        <w:t>социокультурными</w:t>
      </w:r>
      <w:r>
        <w:rPr>
          <w:spacing w:val="-4"/>
        </w:rPr>
        <w:t xml:space="preserve"> </w:t>
      </w:r>
      <w:r>
        <w:t>знаниями</w:t>
      </w:r>
      <w:r>
        <w:rPr>
          <w:spacing w:val="-4"/>
        </w:rPr>
        <w:t xml:space="preserve"> </w:t>
      </w:r>
      <w:r>
        <w:t>и</w:t>
      </w:r>
      <w:r>
        <w:rPr>
          <w:spacing w:val="-7"/>
        </w:rPr>
        <w:t xml:space="preserve"> </w:t>
      </w:r>
      <w:r>
        <w:rPr>
          <w:spacing w:val="-2"/>
        </w:rPr>
        <w:t>умениями:</w:t>
      </w:r>
    </w:p>
    <w:p w:rsidR="002728F3" w:rsidRDefault="00E3047D">
      <w:pPr>
        <w:pStyle w:val="a4"/>
        <w:numPr>
          <w:ilvl w:val="0"/>
          <w:numId w:val="112"/>
        </w:numPr>
        <w:tabs>
          <w:tab w:val="left" w:pos="283"/>
        </w:tabs>
        <w:spacing w:line="242" w:lineRule="auto"/>
        <w:ind w:right="425" w:firstLine="0"/>
        <w:jc w:val="left"/>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728F3" w:rsidRDefault="00E3047D">
      <w:pPr>
        <w:pStyle w:val="a4"/>
        <w:numPr>
          <w:ilvl w:val="0"/>
          <w:numId w:val="112"/>
        </w:numPr>
        <w:tabs>
          <w:tab w:val="left" w:pos="283"/>
        </w:tabs>
        <w:spacing w:line="242" w:lineRule="auto"/>
        <w:ind w:right="424" w:firstLine="0"/>
        <w:jc w:val="left"/>
        <w:rPr>
          <w:sz w:val="24"/>
        </w:rPr>
      </w:pPr>
      <w:r>
        <w:rPr>
          <w:sz w:val="24"/>
        </w:rPr>
        <w:t>понимать</w:t>
      </w:r>
      <w:r>
        <w:rPr>
          <w:spacing w:val="-15"/>
          <w:sz w:val="24"/>
        </w:rPr>
        <w:t xml:space="preserve"> </w:t>
      </w:r>
      <w:r>
        <w:rPr>
          <w:sz w:val="24"/>
        </w:rPr>
        <w:t>и</w:t>
      </w:r>
      <w:r>
        <w:rPr>
          <w:spacing w:val="-12"/>
          <w:sz w:val="24"/>
        </w:rPr>
        <w:t xml:space="preserve"> </w:t>
      </w:r>
      <w:r>
        <w:rPr>
          <w:sz w:val="24"/>
        </w:rPr>
        <w:t>использовать</w:t>
      </w:r>
      <w:r>
        <w:rPr>
          <w:spacing w:val="-15"/>
          <w:sz w:val="24"/>
        </w:rPr>
        <w:t xml:space="preserve"> </w:t>
      </w:r>
      <w:r>
        <w:rPr>
          <w:sz w:val="24"/>
        </w:rPr>
        <w:t>в</w:t>
      </w:r>
      <w:r>
        <w:rPr>
          <w:spacing w:val="-11"/>
          <w:sz w:val="24"/>
        </w:rPr>
        <w:t xml:space="preserve"> </w:t>
      </w:r>
      <w:r>
        <w:rPr>
          <w:sz w:val="24"/>
        </w:rPr>
        <w:t>устной</w:t>
      </w:r>
      <w:r>
        <w:rPr>
          <w:spacing w:val="-12"/>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5"/>
          <w:sz w:val="24"/>
        </w:rPr>
        <w:t xml:space="preserve"> </w:t>
      </w:r>
      <w:r>
        <w:rPr>
          <w:sz w:val="24"/>
        </w:rPr>
        <w:t>наиболее</w:t>
      </w:r>
      <w:r>
        <w:rPr>
          <w:spacing w:val="-9"/>
          <w:sz w:val="24"/>
        </w:rPr>
        <w:t xml:space="preserve"> </w:t>
      </w:r>
      <w:r>
        <w:rPr>
          <w:sz w:val="24"/>
        </w:rPr>
        <w:t>употребительную</w:t>
      </w:r>
      <w:r>
        <w:rPr>
          <w:spacing w:val="-14"/>
          <w:sz w:val="24"/>
        </w:rPr>
        <w:t xml:space="preserve"> </w:t>
      </w:r>
      <w:r>
        <w:rPr>
          <w:sz w:val="24"/>
        </w:rPr>
        <w:t>лексику страны (стран) изучаемого языка в рамках тематического содержания речи;</w:t>
      </w:r>
    </w:p>
    <w:p w:rsidR="002728F3" w:rsidRDefault="00E3047D">
      <w:pPr>
        <w:pStyle w:val="a4"/>
        <w:numPr>
          <w:ilvl w:val="0"/>
          <w:numId w:val="112"/>
        </w:numPr>
        <w:tabs>
          <w:tab w:val="left" w:pos="278"/>
        </w:tabs>
        <w:spacing w:line="242" w:lineRule="auto"/>
        <w:ind w:right="417" w:firstLine="0"/>
        <w:jc w:val="left"/>
        <w:rPr>
          <w:sz w:val="24"/>
        </w:rPr>
      </w:pPr>
      <w:r>
        <w:rPr>
          <w:sz w:val="24"/>
        </w:rPr>
        <w:t>обладать</w:t>
      </w:r>
      <w:r>
        <w:rPr>
          <w:spacing w:val="40"/>
          <w:sz w:val="24"/>
        </w:rPr>
        <w:t xml:space="preserve"> </w:t>
      </w:r>
      <w:r>
        <w:rPr>
          <w:sz w:val="24"/>
        </w:rPr>
        <w:t>базовыми</w:t>
      </w:r>
      <w:r>
        <w:rPr>
          <w:spacing w:val="40"/>
          <w:sz w:val="24"/>
        </w:rPr>
        <w:t xml:space="preserve"> </w:t>
      </w:r>
      <w:r>
        <w:rPr>
          <w:sz w:val="24"/>
        </w:rPr>
        <w:t>знаниями</w:t>
      </w:r>
      <w:r>
        <w:rPr>
          <w:spacing w:val="40"/>
          <w:sz w:val="24"/>
        </w:rPr>
        <w:t xml:space="preserve"> </w:t>
      </w:r>
      <w:r>
        <w:rPr>
          <w:sz w:val="24"/>
        </w:rPr>
        <w:t>о</w:t>
      </w:r>
      <w:r>
        <w:rPr>
          <w:spacing w:val="40"/>
          <w:sz w:val="24"/>
        </w:rPr>
        <w:t xml:space="preserve"> </w:t>
      </w:r>
      <w:r>
        <w:rPr>
          <w:sz w:val="24"/>
        </w:rPr>
        <w:t>социокультурном</w:t>
      </w:r>
      <w:r>
        <w:rPr>
          <w:spacing w:val="40"/>
          <w:sz w:val="24"/>
        </w:rPr>
        <w:t xml:space="preserve"> </w:t>
      </w:r>
      <w:r>
        <w:rPr>
          <w:sz w:val="24"/>
        </w:rPr>
        <w:t>портрете</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страны</w:t>
      </w:r>
      <w:r>
        <w:rPr>
          <w:spacing w:val="40"/>
          <w:sz w:val="24"/>
        </w:rPr>
        <w:t xml:space="preserve"> </w:t>
      </w:r>
      <w:r>
        <w:rPr>
          <w:sz w:val="24"/>
        </w:rPr>
        <w:t>(стран) изучаемого языка;</w:t>
      </w:r>
    </w:p>
    <w:p w:rsidR="002728F3" w:rsidRDefault="00E3047D">
      <w:pPr>
        <w:pStyle w:val="a4"/>
        <w:numPr>
          <w:ilvl w:val="0"/>
          <w:numId w:val="112"/>
        </w:numPr>
        <w:tabs>
          <w:tab w:val="left" w:pos="283"/>
        </w:tabs>
        <w:spacing w:line="271" w:lineRule="exact"/>
        <w:ind w:left="283" w:hanging="143"/>
        <w:jc w:val="left"/>
        <w:rPr>
          <w:sz w:val="24"/>
        </w:rPr>
      </w:pPr>
      <w:r>
        <w:rPr>
          <w:sz w:val="24"/>
        </w:rPr>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a3"/>
        <w:ind w:right="420" w:firstLine="710"/>
      </w:pPr>
      <w:r>
        <w:rPr>
          <w:b/>
        </w:rPr>
        <w:t xml:space="preserve">Владеть компенсаторными умениями: </w:t>
      </w:r>
      <w:r>
        <w:t>использовать при чтении и аудировании языковую догадку, в т.ч. контекстуальную, игнорировать информацию, не являющуюся необходимой</w:t>
      </w:r>
      <w:r>
        <w:rPr>
          <w:spacing w:val="-15"/>
        </w:rPr>
        <w:t xml:space="preserve"> </w:t>
      </w:r>
      <w:r>
        <w:t>для</w:t>
      </w:r>
      <w:r>
        <w:rPr>
          <w:spacing w:val="-15"/>
        </w:rPr>
        <w:t xml:space="preserve"> </w:t>
      </w:r>
      <w:r>
        <w:t>понимания</w:t>
      </w:r>
      <w:r>
        <w:rPr>
          <w:spacing w:val="-15"/>
        </w:rPr>
        <w:t xml:space="preserve"> </w:t>
      </w:r>
      <w:r>
        <w:t>основного</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или для нахождения в тексте запрашиваемой информации;</w:t>
      </w:r>
    </w:p>
    <w:p w:rsidR="002728F3" w:rsidRDefault="00E3047D">
      <w:pPr>
        <w:pStyle w:val="a3"/>
        <w:ind w:right="417" w:firstLine="710"/>
      </w:pPr>
      <w:r>
        <w:rPr>
          <w:b/>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728F3" w:rsidRDefault="00E3047D">
      <w:pPr>
        <w:spacing w:line="242" w:lineRule="auto"/>
        <w:ind w:left="140" w:right="415" w:firstLine="710"/>
        <w:jc w:val="both"/>
        <w:rPr>
          <w:sz w:val="24"/>
        </w:rPr>
      </w:pPr>
      <w:r>
        <w:rPr>
          <w:b/>
          <w:sz w:val="24"/>
        </w:rPr>
        <w:t>Использовать иноязычные словари и справочники</w:t>
      </w:r>
      <w:r>
        <w:rPr>
          <w:sz w:val="24"/>
        </w:rPr>
        <w:t>, в т.ч. информационно- справочные системы в электронной форме;</w:t>
      </w:r>
    </w:p>
    <w:p w:rsidR="002728F3" w:rsidRDefault="00E3047D">
      <w:pPr>
        <w:spacing w:line="242" w:lineRule="auto"/>
        <w:ind w:left="140" w:right="420" w:firstLine="710"/>
        <w:jc w:val="both"/>
        <w:rPr>
          <w:b/>
          <w:sz w:val="24"/>
        </w:rPr>
      </w:pPr>
      <w:r>
        <w:rPr>
          <w:b/>
          <w:sz w:val="24"/>
        </w:rPr>
        <w:t>Достигать взаимопонимания в процессе устного и письменного общения с носителями иностранного языка, с людьми другой культуры;</w:t>
      </w:r>
    </w:p>
    <w:p w:rsidR="002728F3" w:rsidRDefault="00E3047D">
      <w:pPr>
        <w:spacing w:line="242" w:lineRule="auto"/>
        <w:ind w:left="140" w:right="424" w:firstLine="710"/>
        <w:jc w:val="both"/>
        <w:rPr>
          <w:b/>
          <w:sz w:val="24"/>
        </w:rPr>
      </w:pPr>
      <w:r>
        <w:rPr>
          <w:b/>
          <w:sz w:val="24"/>
        </w:rPr>
        <w:t>Сравнивать</w:t>
      </w:r>
      <w:r>
        <w:rPr>
          <w:b/>
          <w:spacing w:val="-14"/>
          <w:sz w:val="24"/>
        </w:rPr>
        <w:t xml:space="preserve"> </w:t>
      </w:r>
      <w:r>
        <w:rPr>
          <w:b/>
          <w:sz w:val="24"/>
        </w:rPr>
        <w:t>(в</w:t>
      </w:r>
      <w:r>
        <w:rPr>
          <w:b/>
          <w:spacing w:val="-15"/>
          <w:sz w:val="24"/>
        </w:rPr>
        <w:t xml:space="preserve"> </w:t>
      </w:r>
      <w:r>
        <w:rPr>
          <w:b/>
          <w:sz w:val="24"/>
        </w:rPr>
        <w:t>т.ч.</w:t>
      </w:r>
      <w:r>
        <w:rPr>
          <w:b/>
          <w:spacing w:val="-15"/>
          <w:sz w:val="24"/>
        </w:rPr>
        <w:t xml:space="preserve"> </w:t>
      </w:r>
      <w:r>
        <w:rPr>
          <w:b/>
          <w:sz w:val="24"/>
        </w:rPr>
        <w:t>устанавливать</w:t>
      </w:r>
      <w:r>
        <w:rPr>
          <w:b/>
          <w:spacing w:val="-10"/>
          <w:sz w:val="24"/>
        </w:rPr>
        <w:t xml:space="preserve"> </w:t>
      </w:r>
      <w:r>
        <w:rPr>
          <w:b/>
          <w:sz w:val="24"/>
        </w:rPr>
        <w:t>основания</w:t>
      </w:r>
      <w:r>
        <w:rPr>
          <w:b/>
          <w:spacing w:val="-15"/>
          <w:sz w:val="24"/>
        </w:rPr>
        <w:t xml:space="preserve"> </w:t>
      </w:r>
      <w:r>
        <w:rPr>
          <w:b/>
          <w:sz w:val="24"/>
        </w:rPr>
        <w:t>для</w:t>
      </w:r>
      <w:r>
        <w:rPr>
          <w:b/>
          <w:spacing w:val="-13"/>
          <w:sz w:val="24"/>
        </w:rPr>
        <w:t xml:space="preserve"> </w:t>
      </w:r>
      <w:r>
        <w:rPr>
          <w:b/>
          <w:sz w:val="24"/>
        </w:rPr>
        <w:t>сравнения)</w:t>
      </w:r>
      <w:r>
        <w:rPr>
          <w:b/>
          <w:spacing w:val="-11"/>
          <w:sz w:val="24"/>
        </w:rPr>
        <w:t xml:space="preserve"> </w:t>
      </w:r>
      <w:r>
        <w:rPr>
          <w:b/>
          <w:sz w:val="24"/>
        </w:rPr>
        <w:t>объекты,</w:t>
      </w:r>
      <w:r>
        <w:rPr>
          <w:b/>
          <w:spacing w:val="-11"/>
          <w:sz w:val="24"/>
        </w:rPr>
        <w:t xml:space="preserve"> </w:t>
      </w:r>
      <w:r>
        <w:rPr>
          <w:b/>
          <w:sz w:val="24"/>
        </w:rPr>
        <w:t>явления, процессы, их элементы и основные функции в рамках изученной тематики.</w:t>
      </w:r>
    </w:p>
    <w:p w:rsidR="002728F3" w:rsidRDefault="00E3047D">
      <w:pPr>
        <w:pStyle w:val="1"/>
        <w:numPr>
          <w:ilvl w:val="0"/>
          <w:numId w:val="115"/>
        </w:numPr>
        <w:tabs>
          <w:tab w:val="left" w:pos="181"/>
        </w:tabs>
        <w:spacing w:before="254" w:line="275" w:lineRule="exact"/>
        <w:ind w:left="181" w:right="282" w:hanging="182"/>
        <w:jc w:val="center"/>
      </w:pPr>
      <w:r>
        <w:rPr>
          <w:spacing w:val="-2"/>
        </w:rPr>
        <w:t>КЛАСС</w:t>
      </w:r>
    </w:p>
    <w:p w:rsidR="002728F3" w:rsidRDefault="00E3047D">
      <w:pPr>
        <w:spacing w:line="242" w:lineRule="auto"/>
        <w:ind w:left="140" w:right="424" w:firstLine="710"/>
        <w:jc w:val="both"/>
        <w:rPr>
          <w:b/>
          <w:i/>
          <w:sz w:val="24"/>
        </w:rPr>
      </w:pPr>
      <w:r>
        <w:rPr>
          <w:b/>
          <w:i/>
          <w:sz w:val="24"/>
        </w:rPr>
        <w:t>Предметные результаты освоения программы по английскому языку к концу обучения в 7 классе:</w:t>
      </w:r>
    </w:p>
    <w:p w:rsidR="002728F3" w:rsidRDefault="00E3047D">
      <w:pPr>
        <w:pStyle w:val="2"/>
        <w:spacing w:line="269" w:lineRule="exact"/>
      </w:pPr>
      <w:r>
        <w:t>Владеть</w:t>
      </w:r>
      <w:r>
        <w:rPr>
          <w:spacing w:val="-5"/>
        </w:rPr>
        <w:t xml:space="preserve"> </w:t>
      </w:r>
      <w:r>
        <w:t>основными</w:t>
      </w:r>
      <w:r>
        <w:rPr>
          <w:spacing w:val="-3"/>
        </w:rPr>
        <w:t xml:space="preserve"> </w:t>
      </w:r>
      <w:r>
        <w:t>видами</w:t>
      </w:r>
      <w:r>
        <w:rPr>
          <w:spacing w:val="-3"/>
        </w:rPr>
        <w:t xml:space="preserve"> </w:t>
      </w:r>
      <w:r>
        <w:t>речевой</w:t>
      </w:r>
      <w:r>
        <w:rPr>
          <w:spacing w:val="-2"/>
        </w:rPr>
        <w:t xml:space="preserve"> деятельности:</w:t>
      </w:r>
    </w:p>
    <w:p w:rsidR="002728F3" w:rsidRDefault="00E3047D">
      <w:pPr>
        <w:pStyle w:val="a3"/>
        <w:ind w:right="415" w:firstLine="710"/>
      </w:pPr>
      <w:r>
        <w:rPr>
          <w:b/>
          <w:i/>
        </w:rPr>
        <w:t xml:space="preserve">- говорение: </w:t>
      </w: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w:t>
      </w:r>
      <w:r>
        <w:rPr>
          <w:spacing w:val="-2"/>
        </w:rPr>
        <w:t xml:space="preserve"> </w:t>
      </w:r>
      <w:r>
        <w:t>речевого этикета, принятого в стране</w:t>
      </w:r>
      <w:r>
        <w:rPr>
          <w:spacing w:val="-4"/>
        </w:rPr>
        <w:t xml:space="preserve"> </w:t>
      </w:r>
      <w:r>
        <w:t>(странах)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w:t>
      </w:r>
      <w:r>
        <w:rPr>
          <w:spacing w:val="-13"/>
        </w:rPr>
        <w:t xml:space="preserve"> </w:t>
      </w:r>
      <w:r>
        <w:t>(прослушанного)</w:t>
      </w:r>
      <w:r>
        <w:rPr>
          <w:spacing w:val="-14"/>
        </w:rPr>
        <w:t xml:space="preserve"> </w:t>
      </w:r>
      <w:r>
        <w:t>текста</w:t>
      </w:r>
      <w:r>
        <w:rPr>
          <w:spacing w:val="-11"/>
        </w:rPr>
        <w:t xml:space="preserve"> </w:t>
      </w:r>
      <w:r>
        <w:t>с</w:t>
      </w:r>
      <w:r>
        <w:rPr>
          <w:spacing w:val="-12"/>
        </w:rPr>
        <w:t xml:space="preserve"> </w:t>
      </w:r>
      <w:r>
        <w:t>вербальными</w:t>
      </w:r>
      <w:r>
        <w:rPr>
          <w:spacing w:val="-14"/>
        </w:rPr>
        <w:t xml:space="preserve"> </w:t>
      </w:r>
      <w:r>
        <w:t>и</w:t>
      </w:r>
      <w:r>
        <w:rPr>
          <w:spacing w:val="-14"/>
        </w:rPr>
        <w:t xml:space="preserve"> </w:t>
      </w:r>
      <w:r>
        <w:t>(или)</w:t>
      </w:r>
      <w:r>
        <w:rPr>
          <w:spacing w:val="-14"/>
        </w:rPr>
        <w:t xml:space="preserve"> </w:t>
      </w:r>
      <w:r>
        <w:t>зрительными</w:t>
      </w:r>
      <w:r>
        <w:rPr>
          <w:spacing w:val="-16"/>
        </w:rPr>
        <w:t xml:space="preserve"> </w:t>
      </w:r>
      <w:r>
        <w:t>опорами</w:t>
      </w:r>
      <w:r>
        <w:rPr>
          <w:spacing w:val="-10"/>
        </w:rPr>
        <w:t xml:space="preserve"> </w:t>
      </w:r>
      <w:r>
        <w:t>(объём</w:t>
      </w:r>
    </w:p>
    <w:p w:rsidR="002728F3" w:rsidRDefault="00E3047D">
      <w:pPr>
        <w:pStyle w:val="a4"/>
        <w:numPr>
          <w:ilvl w:val="0"/>
          <w:numId w:val="112"/>
        </w:numPr>
        <w:tabs>
          <w:tab w:val="left" w:pos="283"/>
        </w:tabs>
        <w:spacing w:line="275" w:lineRule="exact"/>
        <w:ind w:left="283" w:hanging="143"/>
        <w:rPr>
          <w:sz w:val="24"/>
        </w:rPr>
      </w:pPr>
      <w:r>
        <w:rPr>
          <w:sz w:val="24"/>
        </w:rPr>
        <w:t>8-9</w:t>
      </w:r>
      <w:r>
        <w:rPr>
          <w:spacing w:val="-9"/>
          <w:sz w:val="24"/>
        </w:rPr>
        <w:t xml:space="preserve"> </w:t>
      </w:r>
      <w:r>
        <w:rPr>
          <w:sz w:val="24"/>
        </w:rPr>
        <w:t>фраз),</w:t>
      </w:r>
      <w:r>
        <w:rPr>
          <w:spacing w:val="-5"/>
          <w:sz w:val="24"/>
        </w:rPr>
        <w:t xml:space="preserve"> </w:t>
      </w:r>
      <w:r>
        <w:rPr>
          <w:sz w:val="24"/>
        </w:rPr>
        <w:t>кратко</w:t>
      </w:r>
      <w:r>
        <w:rPr>
          <w:spacing w:val="-2"/>
          <w:sz w:val="24"/>
        </w:rPr>
        <w:t xml:space="preserve"> </w:t>
      </w:r>
      <w:r>
        <w:rPr>
          <w:sz w:val="24"/>
        </w:rPr>
        <w:t>излагать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6"/>
          <w:sz w:val="24"/>
        </w:rPr>
        <w:t xml:space="preserve"> </w:t>
      </w:r>
      <w:r>
        <w:rPr>
          <w:sz w:val="24"/>
        </w:rPr>
        <w:t>работы</w:t>
      </w:r>
      <w:r>
        <w:rPr>
          <w:spacing w:val="-4"/>
          <w:sz w:val="24"/>
        </w:rPr>
        <w:t xml:space="preserve"> </w:t>
      </w:r>
      <w:r>
        <w:rPr>
          <w:sz w:val="24"/>
        </w:rPr>
        <w:t>(объём</w:t>
      </w:r>
      <w:r>
        <w:rPr>
          <w:spacing w:val="3"/>
          <w:sz w:val="24"/>
        </w:rPr>
        <w:t xml:space="preserve"> </w:t>
      </w:r>
      <w:r>
        <w:rPr>
          <w:sz w:val="24"/>
        </w:rPr>
        <w:t>- 8-9</w:t>
      </w:r>
      <w:r>
        <w:rPr>
          <w:spacing w:val="-6"/>
          <w:sz w:val="24"/>
        </w:rPr>
        <w:t xml:space="preserve"> </w:t>
      </w:r>
      <w:r>
        <w:rPr>
          <w:spacing w:val="-2"/>
          <w:sz w:val="24"/>
        </w:rPr>
        <w:t>фраз);</w:t>
      </w:r>
    </w:p>
    <w:p w:rsidR="002728F3" w:rsidRDefault="00E3047D">
      <w:pPr>
        <w:pStyle w:val="a4"/>
        <w:numPr>
          <w:ilvl w:val="1"/>
          <w:numId w:val="112"/>
        </w:numPr>
        <w:tabs>
          <w:tab w:val="left" w:pos="993"/>
        </w:tabs>
        <w:ind w:right="418" w:firstLine="710"/>
        <w:rPr>
          <w:b/>
          <w:i/>
          <w:sz w:val="24"/>
        </w:rPr>
      </w:pPr>
      <w:r>
        <w:rPr>
          <w:b/>
          <w:i/>
          <w:sz w:val="24"/>
        </w:rPr>
        <w:t xml:space="preserve">аудирование: </w:t>
      </w:r>
      <w:r>
        <w:rPr>
          <w:sz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sz w:val="24"/>
        </w:rPr>
        <w:t>минут);</w:t>
      </w:r>
    </w:p>
    <w:p w:rsidR="002728F3" w:rsidRDefault="00E3047D">
      <w:pPr>
        <w:pStyle w:val="a4"/>
        <w:numPr>
          <w:ilvl w:val="1"/>
          <w:numId w:val="112"/>
        </w:numPr>
        <w:tabs>
          <w:tab w:val="left" w:pos="993"/>
        </w:tabs>
        <w:spacing w:before="1"/>
        <w:ind w:right="422" w:firstLine="710"/>
        <w:jc w:val="right"/>
        <w:rPr>
          <w:b/>
          <w:i/>
          <w:sz w:val="24"/>
        </w:rPr>
      </w:pPr>
      <w:r>
        <w:rPr>
          <w:b/>
          <w:i/>
          <w:sz w:val="24"/>
        </w:rPr>
        <w:t xml:space="preserve">смысловое чтение: </w:t>
      </w:r>
      <w:r>
        <w:rPr>
          <w:sz w:val="24"/>
        </w:rPr>
        <w:t>читать про себя и понимать несложные аутентичные тексты, содержащие</w:t>
      </w:r>
      <w:r>
        <w:rPr>
          <w:spacing w:val="40"/>
          <w:sz w:val="24"/>
        </w:rPr>
        <w:t xml:space="preserve"> </w:t>
      </w:r>
      <w:r>
        <w:rPr>
          <w:sz w:val="24"/>
        </w:rPr>
        <w:t>отдельные</w:t>
      </w:r>
      <w:r>
        <w:rPr>
          <w:spacing w:val="40"/>
          <w:sz w:val="24"/>
        </w:rPr>
        <w:t xml:space="preserve"> </w:t>
      </w:r>
      <w:r>
        <w:rPr>
          <w:sz w:val="24"/>
        </w:rPr>
        <w:t>незнакомые</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различной</w:t>
      </w:r>
      <w:r>
        <w:rPr>
          <w:spacing w:val="40"/>
          <w:sz w:val="24"/>
        </w:rPr>
        <w:t xml:space="preserve"> </w:t>
      </w:r>
      <w:r>
        <w:rPr>
          <w:sz w:val="24"/>
        </w:rPr>
        <w:t>глубиной</w:t>
      </w:r>
      <w:r>
        <w:rPr>
          <w:spacing w:val="40"/>
          <w:sz w:val="24"/>
        </w:rPr>
        <w:t xml:space="preserve"> </w:t>
      </w:r>
      <w:r>
        <w:rPr>
          <w:sz w:val="24"/>
        </w:rPr>
        <w:t>проникновения</w:t>
      </w:r>
      <w:r>
        <w:rPr>
          <w:spacing w:val="40"/>
          <w:sz w:val="24"/>
        </w:rPr>
        <w:t xml:space="preserve"> </w:t>
      </w:r>
      <w:r>
        <w:rPr>
          <w:sz w:val="24"/>
        </w:rPr>
        <w:t>в</w:t>
      </w:r>
      <w:r>
        <w:rPr>
          <w:spacing w:val="40"/>
          <w:sz w:val="24"/>
        </w:rPr>
        <w:t xml:space="preserve"> </w:t>
      </w:r>
      <w:r>
        <w:rPr>
          <w:sz w:val="24"/>
        </w:rPr>
        <w:t>их содержание</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поставленной</w:t>
      </w:r>
      <w:r>
        <w:rPr>
          <w:spacing w:val="40"/>
          <w:sz w:val="24"/>
        </w:rPr>
        <w:t xml:space="preserve"> </w:t>
      </w:r>
      <w:r>
        <w:rPr>
          <w:sz w:val="24"/>
        </w:rPr>
        <w:t>коммуникативной</w:t>
      </w:r>
      <w:r>
        <w:rPr>
          <w:spacing w:val="40"/>
          <w:sz w:val="24"/>
        </w:rPr>
        <w:t xml:space="preserve"> </w:t>
      </w:r>
      <w:r>
        <w:rPr>
          <w:sz w:val="24"/>
        </w:rPr>
        <w:t>задачи:</w:t>
      </w:r>
      <w:r>
        <w:rPr>
          <w:spacing w:val="40"/>
          <w:sz w:val="24"/>
        </w:rPr>
        <w:t xml:space="preserve"> </w:t>
      </w:r>
      <w:r>
        <w:rPr>
          <w:sz w:val="24"/>
        </w:rPr>
        <w:t>с</w:t>
      </w:r>
      <w:r>
        <w:rPr>
          <w:spacing w:val="40"/>
          <w:sz w:val="24"/>
        </w:rPr>
        <w:t xml:space="preserve"> </w:t>
      </w:r>
      <w:r>
        <w:rPr>
          <w:sz w:val="24"/>
        </w:rPr>
        <w:t>пониманием</w:t>
      </w:r>
      <w:r>
        <w:rPr>
          <w:spacing w:val="80"/>
          <w:sz w:val="24"/>
        </w:rPr>
        <w:t xml:space="preserve"> </w:t>
      </w:r>
      <w:r>
        <w:rPr>
          <w:sz w:val="24"/>
        </w:rPr>
        <w:t>основного</w:t>
      </w:r>
      <w:r>
        <w:rPr>
          <w:spacing w:val="40"/>
          <w:sz w:val="24"/>
        </w:rPr>
        <w:t xml:space="preserve"> </w:t>
      </w:r>
      <w:r>
        <w:rPr>
          <w:sz w:val="24"/>
        </w:rPr>
        <w:t>содержания,</w:t>
      </w:r>
      <w:r>
        <w:rPr>
          <w:spacing w:val="37"/>
          <w:sz w:val="24"/>
        </w:rPr>
        <w:t xml:space="preserve"> </w:t>
      </w:r>
      <w:r>
        <w:rPr>
          <w:sz w:val="24"/>
        </w:rPr>
        <w:t>с</w:t>
      </w:r>
      <w:r>
        <w:rPr>
          <w:spacing w:val="39"/>
          <w:sz w:val="24"/>
        </w:rPr>
        <w:t xml:space="preserve"> </w:t>
      </w:r>
      <w:r>
        <w:rPr>
          <w:sz w:val="24"/>
        </w:rPr>
        <w:t>пониманием</w:t>
      </w:r>
      <w:r>
        <w:rPr>
          <w:spacing w:val="37"/>
          <w:sz w:val="24"/>
        </w:rPr>
        <w:t xml:space="preserve"> </w:t>
      </w:r>
      <w:r>
        <w:rPr>
          <w:sz w:val="24"/>
        </w:rPr>
        <w:t>нужной</w:t>
      </w:r>
      <w:r>
        <w:rPr>
          <w:spacing w:val="40"/>
          <w:sz w:val="24"/>
        </w:rPr>
        <w:t xml:space="preserve"> </w:t>
      </w:r>
      <w:r>
        <w:rPr>
          <w:sz w:val="24"/>
        </w:rPr>
        <w:t>(запрашиваемой)</w:t>
      </w:r>
      <w:r>
        <w:rPr>
          <w:spacing w:val="37"/>
          <w:sz w:val="24"/>
        </w:rPr>
        <w:t xml:space="preserve"> </w:t>
      </w:r>
      <w:r>
        <w:rPr>
          <w:sz w:val="24"/>
        </w:rPr>
        <w:t>информации,</w:t>
      </w:r>
      <w:r>
        <w:rPr>
          <w:spacing w:val="37"/>
          <w:sz w:val="24"/>
        </w:rPr>
        <w:t xml:space="preserve"> </w:t>
      </w:r>
      <w:r>
        <w:rPr>
          <w:sz w:val="24"/>
        </w:rPr>
        <w:t>с</w:t>
      </w:r>
      <w:r>
        <w:rPr>
          <w:spacing w:val="39"/>
          <w:sz w:val="24"/>
        </w:rPr>
        <w:t xml:space="preserve"> </w:t>
      </w:r>
      <w:r>
        <w:rPr>
          <w:sz w:val="24"/>
        </w:rPr>
        <w:t>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w:t>
      </w:r>
    </w:p>
    <w:p w:rsidR="002728F3" w:rsidRDefault="00E3047D">
      <w:pPr>
        <w:pStyle w:val="a3"/>
        <w:spacing w:before="3" w:line="237" w:lineRule="auto"/>
        <w:jc w:val="left"/>
      </w:pPr>
      <w:r>
        <w:t>(таблицы,</w:t>
      </w:r>
      <w:r>
        <w:rPr>
          <w:spacing w:val="80"/>
        </w:rPr>
        <w:t xml:space="preserve"> </w:t>
      </w:r>
      <w:r>
        <w:t>диаграммы)</w:t>
      </w:r>
      <w:r>
        <w:rPr>
          <w:spacing w:val="80"/>
        </w:rPr>
        <w:t xml:space="preserve"> </w:t>
      </w:r>
      <w:r>
        <w:t>и</w:t>
      </w:r>
      <w:r>
        <w:rPr>
          <w:spacing w:val="80"/>
        </w:rPr>
        <w:t xml:space="preserve"> </w:t>
      </w:r>
      <w:r>
        <w:t>понимать</w:t>
      </w:r>
      <w:r>
        <w:rPr>
          <w:spacing w:val="80"/>
        </w:rPr>
        <w:t xml:space="preserve"> </w:t>
      </w:r>
      <w:r>
        <w:t>представленную</w:t>
      </w:r>
      <w:r>
        <w:rPr>
          <w:spacing w:val="80"/>
        </w:rPr>
        <w:t xml:space="preserve"> </w:t>
      </w:r>
      <w:r>
        <w:t>в</w:t>
      </w:r>
      <w:r>
        <w:rPr>
          <w:spacing w:val="80"/>
        </w:rPr>
        <w:t xml:space="preserve"> </w:t>
      </w:r>
      <w:r>
        <w:t>них</w:t>
      </w:r>
      <w:r>
        <w:rPr>
          <w:spacing w:val="80"/>
        </w:rPr>
        <w:t xml:space="preserve"> </w:t>
      </w:r>
      <w:r>
        <w:t>информацию,</w:t>
      </w:r>
      <w:r>
        <w:rPr>
          <w:spacing w:val="80"/>
        </w:rPr>
        <w:t xml:space="preserve"> </w:t>
      </w:r>
      <w:r>
        <w:t>определять последовательность главных фактов (событий) в тексте;</w:t>
      </w:r>
    </w:p>
    <w:p w:rsidR="002728F3" w:rsidRDefault="00E3047D">
      <w:pPr>
        <w:pStyle w:val="a4"/>
        <w:numPr>
          <w:ilvl w:val="1"/>
          <w:numId w:val="112"/>
        </w:numPr>
        <w:tabs>
          <w:tab w:val="left" w:pos="994"/>
        </w:tabs>
        <w:spacing w:before="3"/>
        <w:ind w:left="994" w:hanging="143"/>
        <w:rPr>
          <w:b/>
          <w:i/>
          <w:sz w:val="24"/>
        </w:rPr>
      </w:pPr>
      <w:r>
        <w:rPr>
          <w:b/>
          <w:i/>
          <w:sz w:val="24"/>
        </w:rPr>
        <w:t>письменная</w:t>
      </w:r>
      <w:r>
        <w:rPr>
          <w:b/>
          <w:i/>
          <w:spacing w:val="45"/>
          <w:sz w:val="24"/>
        </w:rPr>
        <w:t xml:space="preserve">  </w:t>
      </w:r>
      <w:r>
        <w:rPr>
          <w:b/>
          <w:i/>
          <w:sz w:val="24"/>
        </w:rPr>
        <w:t>речь:</w:t>
      </w:r>
      <w:r>
        <w:rPr>
          <w:b/>
          <w:i/>
          <w:spacing w:val="48"/>
          <w:sz w:val="24"/>
        </w:rPr>
        <w:t xml:space="preserve">  </w:t>
      </w:r>
      <w:r>
        <w:rPr>
          <w:sz w:val="24"/>
        </w:rPr>
        <w:t>заполнять</w:t>
      </w:r>
      <w:r>
        <w:rPr>
          <w:spacing w:val="46"/>
          <w:sz w:val="24"/>
        </w:rPr>
        <w:t xml:space="preserve">  </w:t>
      </w:r>
      <w:r>
        <w:rPr>
          <w:sz w:val="24"/>
        </w:rPr>
        <w:t>анкеты</w:t>
      </w:r>
      <w:r>
        <w:rPr>
          <w:spacing w:val="46"/>
          <w:sz w:val="24"/>
        </w:rPr>
        <w:t xml:space="preserve">  </w:t>
      </w:r>
      <w:r>
        <w:rPr>
          <w:sz w:val="24"/>
        </w:rPr>
        <w:t>и</w:t>
      </w:r>
      <w:r>
        <w:rPr>
          <w:spacing w:val="44"/>
          <w:sz w:val="24"/>
        </w:rPr>
        <w:t xml:space="preserve">  </w:t>
      </w:r>
      <w:r>
        <w:rPr>
          <w:sz w:val="24"/>
        </w:rPr>
        <w:t>формуляры</w:t>
      </w:r>
      <w:r>
        <w:rPr>
          <w:spacing w:val="48"/>
          <w:sz w:val="24"/>
        </w:rPr>
        <w:t xml:space="preserve">  </w:t>
      </w:r>
      <w:r>
        <w:rPr>
          <w:sz w:val="24"/>
        </w:rPr>
        <w:t>с</w:t>
      </w:r>
      <w:r>
        <w:rPr>
          <w:spacing w:val="47"/>
          <w:sz w:val="24"/>
        </w:rPr>
        <w:t xml:space="preserve">  </w:t>
      </w:r>
      <w:r>
        <w:rPr>
          <w:sz w:val="24"/>
        </w:rPr>
        <w:t>указанием</w:t>
      </w:r>
      <w:r>
        <w:rPr>
          <w:spacing w:val="49"/>
          <w:sz w:val="24"/>
        </w:rPr>
        <w:t xml:space="preserve">  </w:t>
      </w:r>
      <w:r>
        <w:rPr>
          <w:spacing w:val="-2"/>
          <w:sz w:val="24"/>
        </w:rPr>
        <w:t>личной</w:t>
      </w:r>
    </w:p>
    <w:p w:rsidR="002728F3" w:rsidRDefault="002728F3">
      <w:pPr>
        <w:pStyle w:val="a4"/>
        <w:rPr>
          <w:b/>
          <w:i/>
          <w:sz w:val="24"/>
        </w:rPr>
        <w:sectPr w:rsidR="002728F3">
          <w:pgSz w:w="11910" w:h="16840"/>
          <w:pgMar w:top="1040" w:right="425" w:bottom="1260" w:left="1559" w:header="0" w:footer="1008" w:gutter="0"/>
          <w:cols w:space="720"/>
        </w:sectPr>
      </w:pPr>
    </w:p>
    <w:p w:rsidR="002728F3" w:rsidRDefault="00E3047D">
      <w:pPr>
        <w:pStyle w:val="a3"/>
        <w:spacing w:before="66"/>
        <w:ind w:right="418"/>
      </w:pPr>
      <w:r>
        <w:lastRenderedPageBreak/>
        <w:t>информации;</w:t>
      </w:r>
      <w:r>
        <w:rPr>
          <w:spacing w:val="-8"/>
        </w:rPr>
        <w:t xml:space="preserve"> </w:t>
      </w:r>
      <w:r>
        <w:t>писать</w:t>
      </w:r>
      <w:r>
        <w:rPr>
          <w:spacing w:val="-2"/>
        </w:rPr>
        <w:t xml:space="preserve"> </w:t>
      </w:r>
      <w:r>
        <w:t>электронное</w:t>
      </w:r>
      <w:r>
        <w:rPr>
          <w:spacing w:val="-4"/>
        </w:rPr>
        <w:t xml:space="preserve"> </w:t>
      </w:r>
      <w:r>
        <w:t>сообщение</w:t>
      </w:r>
      <w:r>
        <w:rPr>
          <w:spacing w:val="-4"/>
        </w:rPr>
        <w:t xml:space="preserve"> </w:t>
      </w:r>
      <w:r>
        <w:t>личного характера,</w:t>
      </w:r>
      <w:r>
        <w:rPr>
          <w:spacing w:val="-2"/>
        </w:rPr>
        <w:t xml:space="preserve"> </w:t>
      </w:r>
      <w:r>
        <w:t>соблюдая</w:t>
      </w:r>
      <w:r>
        <w:rPr>
          <w:spacing w:val="-3"/>
        </w:rPr>
        <w:t xml:space="preserve"> </w:t>
      </w:r>
      <w:r>
        <w:t>речевой</w:t>
      </w:r>
      <w:r>
        <w:rPr>
          <w:spacing w:val="-7"/>
        </w:rPr>
        <w:t xml:space="preserve"> </w:t>
      </w:r>
      <w:r>
        <w:t>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728F3" w:rsidRDefault="00E3047D">
      <w:pPr>
        <w:pStyle w:val="3"/>
        <w:spacing w:before="5" w:line="275" w:lineRule="exact"/>
      </w:pPr>
      <w:r>
        <w:t>Владеть</w:t>
      </w:r>
      <w:r>
        <w:rPr>
          <w:spacing w:val="-6"/>
        </w:rPr>
        <w:t xml:space="preserve"> </w:t>
      </w:r>
      <w:r>
        <w:t>фонетическими</w:t>
      </w:r>
      <w:r>
        <w:rPr>
          <w:spacing w:val="-2"/>
        </w:rPr>
        <w:t xml:space="preserve"> навыками:</w:t>
      </w:r>
    </w:p>
    <w:p w:rsidR="002728F3" w:rsidRDefault="00E3047D">
      <w:pPr>
        <w:pStyle w:val="a4"/>
        <w:numPr>
          <w:ilvl w:val="1"/>
          <w:numId w:val="112"/>
        </w:numPr>
        <w:tabs>
          <w:tab w:val="left" w:pos="993"/>
        </w:tabs>
        <w:ind w:right="415" w:firstLine="710"/>
        <w:rPr>
          <w:sz w:val="24"/>
        </w:rPr>
      </w:pPr>
      <w:r>
        <w:rPr>
          <w:sz w:val="24"/>
        </w:rPr>
        <w:t>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w:t>
      </w:r>
      <w:r>
        <w:rPr>
          <w:spacing w:val="-6"/>
          <w:sz w:val="24"/>
        </w:rPr>
        <w:t xml:space="preserve"> </w:t>
      </w:r>
      <w:r>
        <w:rPr>
          <w:sz w:val="24"/>
        </w:rPr>
        <w:t>особенностей, в т.ч.</w:t>
      </w:r>
      <w:r>
        <w:rPr>
          <w:spacing w:val="-4"/>
          <w:sz w:val="24"/>
        </w:rPr>
        <w:t xml:space="preserve"> </w:t>
      </w:r>
      <w:r>
        <w:rPr>
          <w:sz w:val="24"/>
        </w:rPr>
        <w:t>применять</w:t>
      </w:r>
      <w:r>
        <w:rPr>
          <w:spacing w:val="-4"/>
          <w:sz w:val="24"/>
        </w:rPr>
        <w:t xml:space="preserve"> </w:t>
      </w:r>
      <w:r>
        <w:rPr>
          <w:sz w:val="24"/>
        </w:rPr>
        <w:t>правила</w:t>
      </w:r>
      <w:r>
        <w:rPr>
          <w:spacing w:val="-6"/>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 служебных</w:t>
      </w:r>
      <w:r>
        <w:rPr>
          <w:spacing w:val="-11"/>
          <w:sz w:val="24"/>
        </w:rPr>
        <w:t xml:space="preserve"> </w:t>
      </w:r>
      <w:r>
        <w:rPr>
          <w:sz w:val="24"/>
        </w:rPr>
        <w:t>словах,</w:t>
      </w:r>
      <w:r>
        <w:rPr>
          <w:spacing w:val="-4"/>
          <w:sz w:val="24"/>
        </w:rPr>
        <w:t xml:space="preserve"> </w:t>
      </w:r>
      <w:r>
        <w:rPr>
          <w:sz w:val="24"/>
        </w:rPr>
        <w:t>выразительно</w:t>
      </w:r>
      <w:r>
        <w:rPr>
          <w:spacing w:val="-1"/>
          <w:sz w:val="24"/>
        </w:rPr>
        <w:t xml:space="preserve"> </w:t>
      </w:r>
      <w:r>
        <w:rPr>
          <w:sz w:val="24"/>
        </w:rPr>
        <w:t>читать</w:t>
      </w:r>
      <w:r>
        <w:rPr>
          <w:spacing w:val="-10"/>
          <w:sz w:val="24"/>
        </w:rPr>
        <w:t xml:space="preserve"> </w:t>
      </w:r>
      <w:r>
        <w:rPr>
          <w:sz w:val="24"/>
        </w:rPr>
        <w:t>вслух</w:t>
      </w:r>
      <w:r>
        <w:rPr>
          <w:spacing w:val="-6"/>
          <w:sz w:val="24"/>
        </w:rPr>
        <w:t xml:space="preserve"> </w:t>
      </w:r>
      <w:r>
        <w:rPr>
          <w:sz w:val="24"/>
        </w:rPr>
        <w:t>небольшие</w:t>
      </w:r>
      <w:r>
        <w:rPr>
          <w:spacing w:val="-7"/>
          <w:sz w:val="24"/>
        </w:rPr>
        <w:t xml:space="preserve"> </w:t>
      </w:r>
      <w:r>
        <w:rPr>
          <w:sz w:val="24"/>
        </w:rPr>
        <w:t>аутентичные</w:t>
      </w:r>
      <w:r>
        <w:rPr>
          <w:spacing w:val="-7"/>
          <w:sz w:val="24"/>
        </w:rPr>
        <w:t xml:space="preserve"> </w:t>
      </w:r>
      <w:r>
        <w:rPr>
          <w:sz w:val="24"/>
        </w:rPr>
        <w:t>тексты</w:t>
      </w:r>
      <w:r>
        <w:rPr>
          <w:spacing w:val="-8"/>
          <w:sz w:val="24"/>
        </w:rPr>
        <w:t xml:space="preserve"> </w:t>
      </w:r>
      <w:r>
        <w:rPr>
          <w:sz w:val="24"/>
        </w:rPr>
        <w:t>объёмом</w:t>
      </w:r>
      <w:r>
        <w:rPr>
          <w:spacing w:val="-4"/>
          <w:sz w:val="24"/>
        </w:rPr>
        <w:t xml:space="preserve"> </w:t>
      </w:r>
      <w:r>
        <w:rPr>
          <w:sz w:val="24"/>
        </w:rPr>
        <w:t>до 100</w:t>
      </w:r>
      <w:r>
        <w:rPr>
          <w:spacing w:val="-1"/>
          <w:sz w:val="24"/>
        </w:rPr>
        <w:t xml:space="preserve"> </w:t>
      </w:r>
      <w:r>
        <w:rPr>
          <w:sz w:val="24"/>
        </w:rPr>
        <w:t>слов,</w:t>
      </w:r>
      <w:r>
        <w:rPr>
          <w:spacing w:val="-4"/>
          <w:sz w:val="24"/>
        </w:rPr>
        <w:t xml:space="preserve"> </w:t>
      </w:r>
      <w:r>
        <w:rPr>
          <w:sz w:val="24"/>
        </w:rPr>
        <w:t>построенные</w:t>
      </w:r>
      <w:r>
        <w:rPr>
          <w:spacing w:val="-7"/>
          <w:sz w:val="24"/>
        </w:rPr>
        <w:t xml:space="preserve"> </w:t>
      </w:r>
      <w:r>
        <w:rPr>
          <w:sz w:val="24"/>
        </w:rPr>
        <w:t>на</w:t>
      </w:r>
      <w:r>
        <w:rPr>
          <w:spacing w:val="-2"/>
          <w:sz w:val="24"/>
        </w:rPr>
        <w:t xml:space="preserve"> </w:t>
      </w:r>
      <w:r>
        <w:rPr>
          <w:sz w:val="24"/>
        </w:rPr>
        <w:t>изученном языковом</w:t>
      </w:r>
      <w:r>
        <w:rPr>
          <w:spacing w:val="-4"/>
          <w:sz w:val="24"/>
        </w:rPr>
        <w:t xml:space="preserve"> </w:t>
      </w:r>
      <w:r>
        <w:rPr>
          <w:sz w:val="24"/>
        </w:rPr>
        <w:t>материале, с</w:t>
      </w:r>
      <w:r>
        <w:rPr>
          <w:spacing w:val="-2"/>
          <w:sz w:val="24"/>
        </w:rPr>
        <w:t xml:space="preserve"> </w:t>
      </w:r>
      <w:r>
        <w:rPr>
          <w:sz w:val="24"/>
        </w:rPr>
        <w:t>соблюдением правил</w:t>
      </w:r>
      <w:r>
        <w:rPr>
          <w:spacing w:val="-1"/>
          <w:sz w:val="24"/>
        </w:rPr>
        <w:t xml:space="preserve"> </w:t>
      </w:r>
      <w:r>
        <w:rPr>
          <w:sz w:val="24"/>
        </w:rPr>
        <w:t>чтения</w:t>
      </w:r>
      <w:r>
        <w:rPr>
          <w:spacing w:val="-1"/>
          <w:sz w:val="24"/>
        </w:rPr>
        <w:t xml:space="preserve"> </w:t>
      </w:r>
      <w:r>
        <w:rPr>
          <w:sz w:val="24"/>
        </w:rPr>
        <w:t>и соответствующей интонацией, читать новые слова согласно основным правилам чтения;</w:t>
      </w:r>
    </w:p>
    <w:p w:rsidR="002728F3" w:rsidRDefault="00E3047D">
      <w:pPr>
        <w:pStyle w:val="3"/>
        <w:spacing w:before="5"/>
        <w:jc w:val="left"/>
      </w:pPr>
      <w:r>
        <w:t>Владеть</w:t>
      </w:r>
      <w:r>
        <w:rPr>
          <w:spacing w:val="-7"/>
        </w:rPr>
        <w:t xml:space="preserve"> </w:t>
      </w:r>
      <w:r>
        <w:t>орфографическими</w:t>
      </w:r>
      <w:r>
        <w:rPr>
          <w:spacing w:val="-3"/>
        </w:rPr>
        <w:t xml:space="preserve"> </w:t>
      </w:r>
      <w:r>
        <w:rPr>
          <w:spacing w:val="-2"/>
        </w:rPr>
        <w:t>навыками:</w:t>
      </w:r>
    </w:p>
    <w:p w:rsidR="002728F3" w:rsidRDefault="00E3047D">
      <w:pPr>
        <w:pStyle w:val="a4"/>
        <w:numPr>
          <w:ilvl w:val="1"/>
          <w:numId w:val="112"/>
        </w:numPr>
        <w:tabs>
          <w:tab w:val="left" w:pos="994"/>
        </w:tabs>
        <w:spacing w:line="272" w:lineRule="exact"/>
        <w:ind w:left="994" w:hanging="143"/>
        <w:jc w:val="left"/>
        <w:rPr>
          <w:sz w:val="24"/>
        </w:rPr>
      </w:pPr>
      <w:r>
        <w:rPr>
          <w:sz w:val="24"/>
        </w:rPr>
        <w:t>правильно</w:t>
      </w:r>
      <w:r>
        <w:rPr>
          <w:spacing w:val="-6"/>
          <w:sz w:val="24"/>
        </w:rPr>
        <w:t xml:space="preserve"> </w:t>
      </w:r>
      <w:r>
        <w:rPr>
          <w:sz w:val="24"/>
        </w:rPr>
        <w:t>писать</w:t>
      </w:r>
      <w:r>
        <w:rPr>
          <w:spacing w:val="-9"/>
          <w:sz w:val="24"/>
        </w:rPr>
        <w:t xml:space="preserve"> </w:t>
      </w:r>
      <w:r>
        <w:rPr>
          <w:sz w:val="24"/>
        </w:rPr>
        <w:t>изученные</w:t>
      </w:r>
      <w:r>
        <w:rPr>
          <w:spacing w:val="-6"/>
          <w:sz w:val="24"/>
        </w:rPr>
        <w:t xml:space="preserve"> </w:t>
      </w:r>
      <w:r>
        <w:rPr>
          <w:spacing w:val="-2"/>
          <w:sz w:val="24"/>
        </w:rPr>
        <w:t>слова;</w:t>
      </w:r>
    </w:p>
    <w:p w:rsidR="002728F3" w:rsidRDefault="00E3047D">
      <w:pPr>
        <w:pStyle w:val="3"/>
        <w:spacing w:before="7"/>
        <w:jc w:val="left"/>
      </w:pPr>
      <w:r>
        <w:t>Владеть</w:t>
      </w:r>
      <w:r>
        <w:rPr>
          <w:spacing w:val="-7"/>
        </w:rPr>
        <w:t xml:space="preserve"> </w:t>
      </w:r>
      <w:r>
        <w:t>пунктуационными</w:t>
      </w:r>
      <w:r>
        <w:rPr>
          <w:spacing w:val="-6"/>
        </w:rPr>
        <w:t xml:space="preserve"> </w:t>
      </w:r>
      <w:r>
        <w:rPr>
          <w:spacing w:val="-2"/>
        </w:rPr>
        <w:t>навыками:</w:t>
      </w:r>
    </w:p>
    <w:p w:rsidR="002728F3" w:rsidRDefault="00E3047D">
      <w:pPr>
        <w:pStyle w:val="a4"/>
        <w:numPr>
          <w:ilvl w:val="1"/>
          <w:numId w:val="112"/>
        </w:numPr>
        <w:tabs>
          <w:tab w:val="left" w:pos="993"/>
        </w:tabs>
        <w:ind w:right="419" w:firstLine="710"/>
        <w:rPr>
          <w:sz w:val="24"/>
        </w:rPr>
      </w:pPr>
      <w:r>
        <w:rPr>
          <w:sz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728F3" w:rsidRDefault="00E3047D">
      <w:pPr>
        <w:pStyle w:val="3"/>
        <w:spacing w:before="4"/>
      </w:pPr>
      <w:r>
        <w:t>Распознавать</w:t>
      </w:r>
      <w:r>
        <w:rPr>
          <w:spacing w:val="-3"/>
        </w:rPr>
        <w:t xml:space="preserve"> </w:t>
      </w:r>
      <w:r>
        <w:t>и</w:t>
      </w:r>
      <w:r>
        <w:rPr>
          <w:spacing w:val="-2"/>
        </w:rPr>
        <w:t xml:space="preserve"> понимать</w:t>
      </w:r>
    </w:p>
    <w:p w:rsidR="002728F3" w:rsidRDefault="00E3047D">
      <w:pPr>
        <w:pStyle w:val="a4"/>
        <w:numPr>
          <w:ilvl w:val="1"/>
          <w:numId w:val="112"/>
        </w:numPr>
        <w:tabs>
          <w:tab w:val="left" w:pos="993"/>
        </w:tabs>
        <w:ind w:right="421" w:firstLine="710"/>
        <w:rPr>
          <w:sz w:val="24"/>
        </w:rPr>
      </w:pPr>
      <w:r>
        <w:rPr>
          <w:sz w:val="24"/>
        </w:rPr>
        <w:t>в устной речи и письменном тексте 1000 лексических единиц (слов, словосочетаний,</w:t>
      </w:r>
      <w:r>
        <w:rPr>
          <w:spacing w:val="-8"/>
          <w:sz w:val="24"/>
        </w:rPr>
        <w:t xml:space="preserve"> </w:t>
      </w:r>
      <w:r>
        <w:rPr>
          <w:sz w:val="24"/>
        </w:rPr>
        <w:t>речевых</w:t>
      </w:r>
      <w:r>
        <w:rPr>
          <w:spacing w:val="-11"/>
          <w:sz w:val="24"/>
        </w:rPr>
        <w:t xml:space="preserve"> </w:t>
      </w:r>
      <w:r>
        <w:rPr>
          <w:sz w:val="24"/>
        </w:rPr>
        <w:t>клише)</w:t>
      </w:r>
      <w:r>
        <w:rPr>
          <w:spacing w:val="-9"/>
          <w:sz w:val="24"/>
        </w:rPr>
        <w:t xml:space="preserve"> </w:t>
      </w:r>
      <w:r>
        <w:rPr>
          <w:sz w:val="24"/>
        </w:rPr>
        <w:t>и</w:t>
      </w:r>
      <w:r>
        <w:rPr>
          <w:spacing w:val="-14"/>
          <w:sz w:val="24"/>
        </w:rPr>
        <w:t xml:space="preserve"> </w:t>
      </w:r>
      <w:r>
        <w:rPr>
          <w:sz w:val="24"/>
        </w:rPr>
        <w:t>правильно</w:t>
      </w:r>
      <w:r>
        <w:rPr>
          <w:spacing w:val="-7"/>
          <w:sz w:val="24"/>
        </w:rPr>
        <w:t xml:space="preserve"> </w:t>
      </w: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6"/>
          <w:sz w:val="24"/>
        </w:rPr>
        <w:t xml:space="preserve"> </w:t>
      </w:r>
      <w:r>
        <w:rPr>
          <w:sz w:val="24"/>
        </w:rPr>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728F3" w:rsidRDefault="00E3047D">
      <w:pPr>
        <w:pStyle w:val="a4"/>
        <w:numPr>
          <w:ilvl w:val="1"/>
          <w:numId w:val="112"/>
        </w:numPr>
        <w:tabs>
          <w:tab w:val="left" w:pos="993"/>
        </w:tabs>
        <w:ind w:right="418" w:firstLine="710"/>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w:t>
      </w:r>
      <w:r>
        <w:rPr>
          <w:spacing w:val="-2"/>
          <w:sz w:val="24"/>
        </w:rPr>
        <w:t xml:space="preserve"> </w:t>
      </w:r>
      <w:r>
        <w:rPr>
          <w:sz w:val="24"/>
        </w:rPr>
        <w:t>основы</w:t>
      </w:r>
      <w:r>
        <w:rPr>
          <w:spacing w:val="-1"/>
          <w:sz w:val="24"/>
        </w:rPr>
        <w:t xml:space="preserve"> </w:t>
      </w:r>
      <w:r>
        <w:rPr>
          <w:sz w:val="24"/>
        </w:rPr>
        <w:t>прилагательного с</w:t>
      </w:r>
      <w:r>
        <w:rPr>
          <w:spacing w:val="-3"/>
          <w:sz w:val="24"/>
        </w:rPr>
        <w:t xml:space="preserve"> </w:t>
      </w:r>
      <w:r>
        <w:rPr>
          <w:sz w:val="24"/>
        </w:rPr>
        <w:t>основой</w:t>
      </w:r>
      <w:r>
        <w:rPr>
          <w:spacing w:val="-1"/>
          <w:sz w:val="24"/>
        </w:rPr>
        <w:t xml:space="preserve"> </w:t>
      </w:r>
      <w:r>
        <w:rPr>
          <w:sz w:val="24"/>
        </w:rPr>
        <w:t>существительного с добавлением суффикса -ed (blue-eyed);</w:t>
      </w:r>
    </w:p>
    <w:p w:rsidR="002728F3" w:rsidRDefault="00E3047D">
      <w:pPr>
        <w:pStyle w:val="a4"/>
        <w:numPr>
          <w:ilvl w:val="1"/>
          <w:numId w:val="112"/>
        </w:numPr>
        <w:tabs>
          <w:tab w:val="left" w:pos="993"/>
        </w:tabs>
        <w:ind w:right="419" w:firstLine="710"/>
        <w:rPr>
          <w:sz w:val="24"/>
        </w:rPr>
      </w:pPr>
      <w:r>
        <w:rPr>
          <w:sz w:val="24"/>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sz w:val="24"/>
        </w:rPr>
        <w:t>глаголы;</w:t>
      </w:r>
    </w:p>
    <w:p w:rsidR="002728F3" w:rsidRDefault="00E3047D">
      <w:pPr>
        <w:pStyle w:val="a4"/>
        <w:numPr>
          <w:ilvl w:val="1"/>
          <w:numId w:val="112"/>
        </w:numPr>
        <w:tabs>
          <w:tab w:val="left" w:pos="993"/>
        </w:tabs>
        <w:spacing w:before="2" w:line="237" w:lineRule="auto"/>
        <w:ind w:right="425" w:firstLine="710"/>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4"/>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3"/>
          <w:sz w:val="24"/>
        </w:rPr>
        <w:t xml:space="preserve"> </w:t>
      </w:r>
      <w:r>
        <w:rPr>
          <w:sz w:val="24"/>
        </w:rPr>
        <w:t>различные</w:t>
      </w:r>
      <w:r>
        <w:rPr>
          <w:spacing w:val="-9"/>
          <w:sz w:val="24"/>
        </w:rPr>
        <w:t xml:space="preserve"> </w:t>
      </w:r>
      <w:r>
        <w:rPr>
          <w:sz w:val="24"/>
        </w:rPr>
        <w:t>средства</w:t>
      </w:r>
      <w:r>
        <w:rPr>
          <w:spacing w:val="-5"/>
          <w:sz w:val="24"/>
        </w:rPr>
        <w:t xml:space="preserve"> </w:t>
      </w:r>
      <w:r>
        <w:rPr>
          <w:sz w:val="24"/>
        </w:rPr>
        <w:t>связи в тексте для обеспечения логичности и целостности высказывания;</w:t>
      </w:r>
    </w:p>
    <w:p w:rsidR="002728F3" w:rsidRDefault="00E3047D">
      <w:pPr>
        <w:pStyle w:val="a4"/>
        <w:numPr>
          <w:ilvl w:val="1"/>
          <w:numId w:val="112"/>
        </w:numPr>
        <w:tabs>
          <w:tab w:val="left" w:pos="993"/>
        </w:tabs>
        <w:spacing w:before="6" w:line="237" w:lineRule="auto"/>
        <w:ind w:right="416" w:firstLine="71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2728F3" w:rsidRDefault="00E3047D">
      <w:pPr>
        <w:pStyle w:val="a4"/>
        <w:numPr>
          <w:ilvl w:val="1"/>
          <w:numId w:val="112"/>
        </w:numPr>
        <w:tabs>
          <w:tab w:val="left" w:pos="993"/>
        </w:tabs>
        <w:spacing w:before="4"/>
        <w:ind w:right="412" w:firstLine="710"/>
        <w:rPr>
          <w:sz w:val="24"/>
        </w:rPr>
      </w:pPr>
      <w:r>
        <w:rPr>
          <w:sz w:val="24"/>
        </w:rPr>
        <w:t>распознавать</w:t>
      </w:r>
      <w:r>
        <w:rPr>
          <w:spacing w:val="-14"/>
          <w:sz w:val="24"/>
        </w:rPr>
        <w:t xml:space="preserve"> </w:t>
      </w:r>
      <w:r>
        <w:rPr>
          <w:sz w:val="24"/>
        </w:rPr>
        <w:t>и</w:t>
      </w:r>
      <w:r>
        <w:rPr>
          <w:spacing w:val="-15"/>
          <w:sz w:val="24"/>
        </w:rPr>
        <w:t xml:space="preserve"> </w:t>
      </w:r>
      <w:r>
        <w:rPr>
          <w:sz w:val="24"/>
        </w:rPr>
        <w:t>употреблять</w:t>
      </w:r>
      <w:r>
        <w:rPr>
          <w:spacing w:val="-11"/>
          <w:sz w:val="24"/>
        </w:rPr>
        <w:t xml:space="preserve"> </w:t>
      </w:r>
      <w:r>
        <w:rPr>
          <w:sz w:val="24"/>
        </w:rPr>
        <w:t>в</w:t>
      </w:r>
      <w:r>
        <w:rPr>
          <w:spacing w:val="-11"/>
          <w:sz w:val="24"/>
        </w:rPr>
        <w:t xml:space="preserve"> </w:t>
      </w:r>
      <w:r>
        <w:rPr>
          <w:sz w:val="24"/>
        </w:rPr>
        <w:t>устной</w:t>
      </w:r>
      <w:r>
        <w:rPr>
          <w:spacing w:val="-15"/>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5"/>
          <w:sz w:val="24"/>
        </w:rPr>
        <w:t xml:space="preserve"> </w:t>
      </w:r>
      <w:r>
        <w:rPr>
          <w:sz w:val="24"/>
        </w:rPr>
        <w:t>предложения</w:t>
      </w:r>
      <w:r>
        <w:rPr>
          <w:spacing w:val="-15"/>
          <w:sz w:val="24"/>
        </w:rPr>
        <w:t xml:space="preserve"> </w:t>
      </w:r>
      <w:r>
        <w:rPr>
          <w:sz w:val="24"/>
        </w:rPr>
        <w:t>со</w:t>
      </w:r>
      <w:r>
        <w:rPr>
          <w:spacing w:val="-8"/>
          <w:sz w:val="24"/>
        </w:rPr>
        <w:t xml:space="preserve"> </w:t>
      </w:r>
      <w:r>
        <w:rPr>
          <w:sz w:val="24"/>
        </w:rPr>
        <w:t>сложным дополнением</w:t>
      </w:r>
      <w:r>
        <w:rPr>
          <w:spacing w:val="-15"/>
          <w:sz w:val="24"/>
        </w:rPr>
        <w:t xml:space="preserve"> </w:t>
      </w:r>
      <w:r>
        <w:rPr>
          <w:sz w:val="24"/>
        </w:rPr>
        <w:t>(Complex</w:t>
      </w:r>
      <w:r>
        <w:rPr>
          <w:spacing w:val="-15"/>
          <w:sz w:val="24"/>
        </w:rPr>
        <w:t xml:space="preserve"> </w:t>
      </w:r>
      <w:r>
        <w:rPr>
          <w:sz w:val="24"/>
        </w:rPr>
        <w:t>Object);</w:t>
      </w:r>
      <w:r>
        <w:rPr>
          <w:spacing w:val="-15"/>
          <w:sz w:val="24"/>
        </w:rPr>
        <w:t xml:space="preserve"> </w:t>
      </w:r>
      <w:r>
        <w:rPr>
          <w:sz w:val="24"/>
        </w:rPr>
        <w:t>условные</w:t>
      </w:r>
      <w:r>
        <w:rPr>
          <w:spacing w:val="-15"/>
          <w:sz w:val="24"/>
        </w:rPr>
        <w:t xml:space="preserve"> </w:t>
      </w:r>
      <w:r>
        <w:rPr>
          <w:sz w:val="24"/>
        </w:rPr>
        <w:t>предложения</w:t>
      </w:r>
      <w:r>
        <w:rPr>
          <w:spacing w:val="-15"/>
          <w:sz w:val="24"/>
        </w:rPr>
        <w:t xml:space="preserve"> </w:t>
      </w:r>
      <w:r>
        <w:rPr>
          <w:sz w:val="24"/>
        </w:rPr>
        <w:t>реального</w:t>
      </w:r>
      <w:r>
        <w:rPr>
          <w:spacing w:val="-15"/>
          <w:sz w:val="24"/>
        </w:rPr>
        <w:t xml:space="preserve"> </w:t>
      </w:r>
      <w:r>
        <w:rPr>
          <w:sz w:val="24"/>
        </w:rPr>
        <w:t>(Conditional</w:t>
      </w:r>
      <w:r>
        <w:rPr>
          <w:spacing w:val="-15"/>
          <w:sz w:val="24"/>
        </w:rPr>
        <w:t xml:space="preserve"> </w:t>
      </w:r>
      <w:r>
        <w:rPr>
          <w:sz w:val="24"/>
        </w:rPr>
        <w:t>0,</w:t>
      </w:r>
      <w:r>
        <w:rPr>
          <w:spacing w:val="-15"/>
          <w:sz w:val="24"/>
        </w:rPr>
        <w:t xml:space="preserve"> </w:t>
      </w:r>
      <w:r>
        <w:rPr>
          <w:sz w:val="24"/>
        </w:rPr>
        <w:t>Conditional I)</w:t>
      </w:r>
      <w:r>
        <w:rPr>
          <w:spacing w:val="-15"/>
          <w:sz w:val="24"/>
        </w:rPr>
        <w:t xml:space="preserve"> </w:t>
      </w:r>
      <w:r>
        <w:rPr>
          <w:sz w:val="24"/>
        </w:rPr>
        <w:t>характера;</w:t>
      </w:r>
      <w:r>
        <w:rPr>
          <w:spacing w:val="-15"/>
          <w:sz w:val="24"/>
        </w:rPr>
        <w:t xml:space="preserve"> </w:t>
      </w:r>
      <w:r>
        <w:rPr>
          <w:sz w:val="24"/>
        </w:rPr>
        <w:t>предложения</w:t>
      </w:r>
      <w:r>
        <w:rPr>
          <w:spacing w:val="-15"/>
          <w:sz w:val="24"/>
        </w:rPr>
        <w:t xml:space="preserve"> </w:t>
      </w:r>
      <w:r>
        <w:rPr>
          <w:sz w:val="24"/>
        </w:rPr>
        <w:t>с</w:t>
      </w:r>
      <w:r>
        <w:rPr>
          <w:spacing w:val="-15"/>
          <w:sz w:val="24"/>
        </w:rPr>
        <w:t xml:space="preserve"> </w:t>
      </w:r>
      <w:r>
        <w:rPr>
          <w:sz w:val="24"/>
        </w:rPr>
        <w:t>конструкцией</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going</w:t>
      </w:r>
      <w:r>
        <w:rPr>
          <w:spacing w:val="-15"/>
          <w:sz w:val="24"/>
        </w:rPr>
        <w:t xml:space="preserve"> </w:t>
      </w:r>
      <w:r>
        <w:rPr>
          <w:sz w:val="24"/>
        </w:rPr>
        <w:t>to</w:t>
      </w:r>
      <w:r>
        <w:rPr>
          <w:spacing w:val="-11"/>
          <w:sz w:val="24"/>
        </w:rPr>
        <w:t xml:space="preserve"> </w:t>
      </w:r>
      <w:r>
        <w:rPr>
          <w:sz w:val="24"/>
        </w:rPr>
        <w:t>+</w:t>
      </w:r>
      <w:r>
        <w:rPr>
          <w:spacing w:val="-15"/>
          <w:sz w:val="24"/>
        </w:rPr>
        <w:t xml:space="preserve"> </w:t>
      </w:r>
      <w:r>
        <w:rPr>
          <w:sz w:val="24"/>
        </w:rPr>
        <w:t>инфинитив</w:t>
      </w:r>
      <w:r>
        <w:rPr>
          <w:spacing w:val="-14"/>
          <w:sz w:val="24"/>
        </w:rPr>
        <w:t xml:space="preserve"> </w:t>
      </w:r>
      <w:r>
        <w:rPr>
          <w:sz w:val="24"/>
        </w:rPr>
        <w:t>и</w:t>
      </w:r>
      <w:r>
        <w:rPr>
          <w:spacing w:val="-15"/>
          <w:sz w:val="24"/>
        </w:rPr>
        <w:t xml:space="preserve"> </w:t>
      </w:r>
      <w:r>
        <w:rPr>
          <w:sz w:val="24"/>
        </w:rPr>
        <w:t>формы</w:t>
      </w:r>
      <w:r>
        <w:rPr>
          <w:spacing w:val="-10"/>
          <w:sz w:val="24"/>
        </w:rPr>
        <w:t xml:space="preserve"> </w:t>
      </w:r>
      <w:r>
        <w:rPr>
          <w:sz w:val="24"/>
        </w:rPr>
        <w:t>Future</w:t>
      </w:r>
      <w:r>
        <w:rPr>
          <w:spacing w:val="-15"/>
          <w:sz w:val="24"/>
        </w:rPr>
        <w:t xml:space="preserve"> </w:t>
      </w:r>
      <w:r>
        <w:rPr>
          <w:sz w:val="24"/>
        </w:rPr>
        <w:t>Simple Tense</w:t>
      </w:r>
      <w:r>
        <w:rPr>
          <w:spacing w:val="-8"/>
          <w:sz w:val="24"/>
        </w:rPr>
        <w:t xml:space="preserve"> </w:t>
      </w:r>
      <w:r>
        <w:rPr>
          <w:sz w:val="24"/>
        </w:rPr>
        <w:t>и</w:t>
      </w:r>
      <w:r>
        <w:rPr>
          <w:spacing w:val="-7"/>
          <w:sz w:val="24"/>
        </w:rPr>
        <w:t xml:space="preserve"> </w:t>
      </w:r>
      <w:r>
        <w:rPr>
          <w:sz w:val="24"/>
        </w:rPr>
        <w:t>Present</w:t>
      </w:r>
      <w:r>
        <w:rPr>
          <w:spacing w:val="-2"/>
          <w:sz w:val="24"/>
        </w:rPr>
        <w:t xml:space="preserve"> </w:t>
      </w:r>
      <w:r>
        <w:rPr>
          <w:sz w:val="24"/>
        </w:rPr>
        <w:t>Continuous</w:t>
      </w:r>
      <w:r>
        <w:rPr>
          <w:spacing w:val="-9"/>
          <w:sz w:val="24"/>
        </w:rPr>
        <w:t xml:space="preserve"> </w:t>
      </w:r>
      <w:r>
        <w:rPr>
          <w:sz w:val="24"/>
        </w:rPr>
        <w:t>Tense</w:t>
      </w:r>
      <w:r>
        <w:rPr>
          <w:spacing w:val="-9"/>
          <w:sz w:val="24"/>
        </w:rPr>
        <w:t xml:space="preserve"> </w:t>
      </w:r>
      <w:r>
        <w:rPr>
          <w:sz w:val="24"/>
        </w:rPr>
        <w:t>для</w:t>
      </w:r>
      <w:r>
        <w:rPr>
          <w:spacing w:val="-8"/>
          <w:sz w:val="24"/>
        </w:rPr>
        <w:t xml:space="preserve"> </w:t>
      </w:r>
      <w:r>
        <w:rPr>
          <w:sz w:val="24"/>
        </w:rPr>
        <w:t>выражения</w:t>
      </w:r>
      <w:r>
        <w:rPr>
          <w:spacing w:val="-8"/>
          <w:sz w:val="24"/>
        </w:rPr>
        <w:t xml:space="preserve"> </w:t>
      </w:r>
      <w:r>
        <w:rPr>
          <w:sz w:val="24"/>
        </w:rPr>
        <w:t>будущего</w:t>
      </w:r>
      <w:r>
        <w:rPr>
          <w:spacing w:val="-4"/>
          <w:sz w:val="24"/>
        </w:rPr>
        <w:t xml:space="preserve"> </w:t>
      </w:r>
      <w:r>
        <w:rPr>
          <w:sz w:val="24"/>
        </w:rPr>
        <w:t>действия;</w:t>
      </w:r>
      <w:r>
        <w:rPr>
          <w:spacing w:val="-12"/>
          <w:sz w:val="24"/>
        </w:rPr>
        <w:t xml:space="preserve"> </w:t>
      </w:r>
      <w:r>
        <w:rPr>
          <w:sz w:val="24"/>
        </w:rPr>
        <w:t>конструкцию</w:t>
      </w:r>
      <w:r>
        <w:rPr>
          <w:spacing w:val="-4"/>
          <w:sz w:val="24"/>
        </w:rPr>
        <w:t xml:space="preserve"> </w:t>
      </w:r>
      <w:r>
        <w:rPr>
          <w:sz w:val="24"/>
        </w:rPr>
        <w:t>used</w:t>
      </w:r>
      <w:r>
        <w:rPr>
          <w:spacing w:val="-8"/>
          <w:sz w:val="24"/>
        </w:rPr>
        <w:t xml:space="preserve"> </w:t>
      </w:r>
      <w:r>
        <w:rPr>
          <w:sz w:val="24"/>
        </w:rPr>
        <w:t>to</w:t>
      </w:r>
      <w:r>
        <w:rPr>
          <w:spacing w:val="-4"/>
          <w:sz w:val="24"/>
        </w:rPr>
        <w:t xml:space="preserve"> </w:t>
      </w:r>
      <w:r>
        <w:rPr>
          <w:sz w:val="24"/>
        </w:rPr>
        <w:t>+ инфинитив глагола; глаголы в наиболее употребительных формах страдательного залога (Present/Past</w:t>
      </w:r>
      <w:r>
        <w:rPr>
          <w:spacing w:val="-6"/>
          <w:sz w:val="24"/>
        </w:rPr>
        <w:t xml:space="preserve"> </w:t>
      </w:r>
      <w:r>
        <w:rPr>
          <w:sz w:val="24"/>
        </w:rPr>
        <w:t>Simple</w:t>
      </w:r>
      <w:r>
        <w:rPr>
          <w:spacing w:val="-7"/>
          <w:sz w:val="24"/>
        </w:rPr>
        <w:t xml:space="preserve"> </w:t>
      </w:r>
      <w:r>
        <w:rPr>
          <w:sz w:val="24"/>
        </w:rPr>
        <w:t>Passive);</w:t>
      </w:r>
      <w:r>
        <w:rPr>
          <w:spacing w:val="-11"/>
          <w:sz w:val="24"/>
        </w:rPr>
        <w:t xml:space="preserve"> </w:t>
      </w:r>
      <w:r>
        <w:rPr>
          <w:sz w:val="24"/>
        </w:rPr>
        <w:t>предлоги,</w:t>
      </w:r>
      <w:r>
        <w:rPr>
          <w:spacing w:val="-9"/>
          <w:sz w:val="24"/>
        </w:rPr>
        <w:t xml:space="preserve"> </w:t>
      </w:r>
      <w:r>
        <w:rPr>
          <w:sz w:val="24"/>
        </w:rPr>
        <w:t>употребляемые</w:t>
      </w:r>
      <w:r>
        <w:rPr>
          <w:spacing w:val="-8"/>
          <w:sz w:val="24"/>
        </w:rPr>
        <w:t xml:space="preserve"> </w:t>
      </w:r>
      <w:r>
        <w:rPr>
          <w:sz w:val="24"/>
        </w:rPr>
        <w:t>с</w:t>
      </w:r>
      <w:r>
        <w:rPr>
          <w:spacing w:val="-12"/>
          <w:sz w:val="24"/>
        </w:rPr>
        <w:t xml:space="preserve"> </w:t>
      </w:r>
      <w:r>
        <w:rPr>
          <w:sz w:val="24"/>
        </w:rPr>
        <w:t>глаголами</w:t>
      </w:r>
      <w:r>
        <w:rPr>
          <w:spacing w:val="-11"/>
          <w:sz w:val="24"/>
        </w:rPr>
        <w:t xml:space="preserve"> </w:t>
      </w:r>
      <w:r>
        <w:rPr>
          <w:sz w:val="24"/>
        </w:rPr>
        <w:t>в</w:t>
      </w:r>
      <w:r>
        <w:rPr>
          <w:spacing w:val="-10"/>
          <w:sz w:val="24"/>
        </w:rPr>
        <w:t xml:space="preserve"> </w:t>
      </w:r>
      <w:r>
        <w:rPr>
          <w:sz w:val="24"/>
        </w:rPr>
        <w:t>страдательном</w:t>
      </w:r>
      <w:r>
        <w:rPr>
          <w:spacing w:val="-10"/>
          <w:sz w:val="24"/>
        </w:rPr>
        <w:t xml:space="preserve"> </w:t>
      </w:r>
      <w:r>
        <w:rPr>
          <w:sz w:val="24"/>
        </w:rPr>
        <w:t>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w:t>
      </w:r>
    </w:p>
    <w:p w:rsidR="002728F3" w:rsidRDefault="00E3047D">
      <w:pPr>
        <w:pStyle w:val="2"/>
        <w:spacing w:before="3"/>
      </w:pPr>
      <w:r>
        <w:t>Владеть</w:t>
      </w:r>
      <w:r>
        <w:rPr>
          <w:spacing w:val="-6"/>
        </w:rPr>
        <w:t xml:space="preserve"> </w:t>
      </w:r>
      <w:r>
        <w:t>социокультурными</w:t>
      </w:r>
      <w:r>
        <w:rPr>
          <w:spacing w:val="-4"/>
        </w:rPr>
        <w:t xml:space="preserve"> </w:t>
      </w:r>
      <w:r>
        <w:t>знаниями</w:t>
      </w:r>
      <w:r>
        <w:rPr>
          <w:spacing w:val="-4"/>
        </w:rPr>
        <w:t xml:space="preserve"> </w:t>
      </w:r>
      <w:r>
        <w:t>и</w:t>
      </w:r>
      <w:r>
        <w:rPr>
          <w:spacing w:val="-7"/>
        </w:rPr>
        <w:t xml:space="preserve"> </w:t>
      </w:r>
      <w:r>
        <w:rPr>
          <w:spacing w:val="-2"/>
        </w:rPr>
        <w:t>умениями:</w:t>
      </w:r>
    </w:p>
    <w:p w:rsidR="002728F3" w:rsidRDefault="00E3047D">
      <w:pPr>
        <w:pStyle w:val="a4"/>
        <w:numPr>
          <w:ilvl w:val="0"/>
          <w:numId w:val="112"/>
        </w:numPr>
        <w:tabs>
          <w:tab w:val="left" w:pos="283"/>
        </w:tabs>
        <w:spacing w:before="1" w:line="237" w:lineRule="auto"/>
        <w:ind w:right="430" w:firstLine="0"/>
        <w:rPr>
          <w:sz w:val="24"/>
        </w:rPr>
      </w:pPr>
      <w:r>
        <w:rPr>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728F3" w:rsidRDefault="00E3047D">
      <w:pPr>
        <w:pStyle w:val="a4"/>
        <w:numPr>
          <w:ilvl w:val="0"/>
          <w:numId w:val="112"/>
        </w:numPr>
        <w:tabs>
          <w:tab w:val="left" w:pos="283"/>
        </w:tabs>
        <w:spacing w:before="4"/>
        <w:ind w:right="429" w:firstLine="0"/>
        <w:rPr>
          <w:sz w:val="24"/>
        </w:rPr>
      </w:pPr>
      <w:r>
        <w:rPr>
          <w:sz w:val="24"/>
        </w:rPr>
        <w:t>понимать и использовать в устной и письменной речи наиболее употребительную тематическую фоновую лексику</w:t>
      </w:r>
      <w:r>
        <w:rPr>
          <w:spacing w:val="-3"/>
          <w:sz w:val="24"/>
        </w:rPr>
        <w:t xml:space="preserve"> </w:t>
      </w:r>
      <w:r>
        <w:rPr>
          <w:sz w:val="24"/>
        </w:rPr>
        <w:t>страны (стран) изучаемого языка в рамках тематического содержания речи;</w:t>
      </w:r>
    </w:p>
    <w:p w:rsidR="002728F3" w:rsidRDefault="00E3047D">
      <w:pPr>
        <w:pStyle w:val="a4"/>
        <w:numPr>
          <w:ilvl w:val="0"/>
          <w:numId w:val="112"/>
        </w:numPr>
        <w:tabs>
          <w:tab w:val="left" w:pos="278"/>
        </w:tabs>
        <w:spacing w:line="242" w:lineRule="auto"/>
        <w:ind w:right="418" w:firstLine="0"/>
        <w:rPr>
          <w:sz w:val="24"/>
        </w:rPr>
      </w:pPr>
      <w:r>
        <w:rPr>
          <w:sz w:val="24"/>
        </w:rPr>
        <w:t>обладать</w:t>
      </w:r>
      <w:r>
        <w:rPr>
          <w:spacing w:val="-10"/>
          <w:sz w:val="24"/>
        </w:rPr>
        <w:t xml:space="preserve"> </w:t>
      </w:r>
      <w:r>
        <w:rPr>
          <w:sz w:val="24"/>
        </w:rPr>
        <w:t>базовыми</w:t>
      </w:r>
      <w:r>
        <w:rPr>
          <w:spacing w:val="-14"/>
          <w:sz w:val="24"/>
        </w:rPr>
        <w:t xml:space="preserve"> </w:t>
      </w:r>
      <w:r>
        <w:rPr>
          <w:sz w:val="24"/>
        </w:rPr>
        <w:t>знаниями</w:t>
      </w:r>
      <w:r>
        <w:rPr>
          <w:spacing w:val="-15"/>
          <w:sz w:val="24"/>
        </w:rPr>
        <w:t xml:space="preserve"> </w:t>
      </w:r>
      <w:r>
        <w:rPr>
          <w:sz w:val="24"/>
        </w:rPr>
        <w:t>о</w:t>
      </w:r>
      <w:r>
        <w:rPr>
          <w:spacing w:val="-12"/>
          <w:sz w:val="24"/>
        </w:rPr>
        <w:t xml:space="preserve"> </w:t>
      </w:r>
      <w:r>
        <w:rPr>
          <w:sz w:val="24"/>
        </w:rPr>
        <w:t>социокультурном</w:t>
      </w:r>
      <w:r>
        <w:rPr>
          <w:spacing w:val="-14"/>
          <w:sz w:val="24"/>
        </w:rPr>
        <w:t xml:space="preserve"> </w:t>
      </w:r>
      <w:r>
        <w:rPr>
          <w:sz w:val="24"/>
        </w:rPr>
        <w:t>портрете</w:t>
      </w:r>
      <w:r>
        <w:rPr>
          <w:spacing w:val="-12"/>
          <w:sz w:val="24"/>
        </w:rPr>
        <w:t xml:space="preserve"> </w:t>
      </w:r>
      <w:r>
        <w:rPr>
          <w:sz w:val="24"/>
        </w:rPr>
        <w:t>и</w:t>
      </w:r>
      <w:r>
        <w:rPr>
          <w:spacing w:val="-14"/>
          <w:sz w:val="24"/>
        </w:rPr>
        <w:t xml:space="preserve"> </w:t>
      </w:r>
      <w:r>
        <w:rPr>
          <w:sz w:val="24"/>
        </w:rPr>
        <w:t>культурном</w:t>
      </w:r>
      <w:r>
        <w:rPr>
          <w:spacing w:val="-10"/>
          <w:sz w:val="24"/>
        </w:rPr>
        <w:t xml:space="preserve"> </w:t>
      </w:r>
      <w:r>
        <w:rPr>
          <w:sz w:val="24"/>
        </w:rPr>
        <w:t>наследии</w:t>
      </w:r>
      <w:r>
        <w:rPr>
          <w:spacing w:val="-11"/>
          <w:sz w:val="24"/>
        </w:rPr>
        <w:t xml:space="preserve"> </w:t>
      </w:r>
      <w:r>
        <w:rPr>
          <w:sz w:val="24"/>
        </w:rPr>
        <w:t>родной страны и страны (стран) изучаемого языка;</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112"/>
        </w:numPr>
        <w:tabs>
          <w:tab w:val="left" w:pos="283"/>
        </w:tabs>
        <w:spacing w:before="66"/>
        <w:ind w:left="283" w:hanging="143"/>
        <w:rPr>
          <w:sz w:val="24"/>
        </w:rPr>
      </w:pPr>
      <w:r>
        <w:rPr>
          <w:sz w:val="24"/>
        </w:rPr>
        <w:lastRenderedPageBreak/>
        <w:t>кратко</w:t>
      </w:r>
      <w:r>
        <w:rPr>
          <w:spacing w:val="-3"/>
          <w:sz w:val="24"/>
        </w:rPr>
        <w:t xml:space="preserve"> </w:t>
      </w:r>
      <w:r>
        <w:rPr>
          <w:sz w:val="24"/>
        </w:rPr>
        <w:t>представлять</w:t>
      </w:r>
      <w:r>
        <w:rPr>
          <w:spacing w:val="-7"/>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12"/>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2728F3" w:rsidRDefault="00E3047D">
      <w:pPr>
        <w:pStyle w:val="2"/>
        <w:spacing w:before="8" w:line="272" w:lineRule="exact"/>
      </w:pPr>
      <w:r>
        <w:t>Владеть</w:t>
      </w:r>
      <w:r>
        <w:rPr>
          <w:spacing w:val="-6"/>
        </w:rPr>
        <w:t xml:space="preserve"> </w:t>
      </w:r>
      <w:r>
        <w:t>компенсаторными</w:t>
      </w:r>
      <w:r>
        <w:rPr>
          <w:spacing w:val="-3"/>
        </w:rPr>
        <w:t xml:space="preserve"> </w:t>
      </w:r>
      <w:r>
        <w:rPr>
          <w:spacing w:val="-2"/>
        </w:rPr>
        <w:t>умениями:</w:t>
      </w:r>
    </w:p>
    <w:p w:rsidR="002728F3" w:rsidRDefault="00E3047D">
      <w:pPr>
        <w:pStyle w:val="a4"/>
        <w:numPr>
          <w:ilvl w:val="1"/>
          <w:numId w:val="112"/>
        </w:numPr>
        <w:tabs>
          <w:tab w:val="left" w:pos="993"/>
        </w:tabs>
        <w:ind w:right="419" w:firstLine="710"/>
        <w:rPr>
          <w:sz w:val="24"/>
        </w:rPr>
      </w:pPr>
      <w:r>
        <w:rPr>
          <w:sz w:val="24"/>
        </w:rPr>
        <w:t>использовать</w:t>
      </w:r>
      <w:r>
        <w:rPr>
          <w:spacing w:val="-15"/>
          <w:sz w:val="24"/>
        </w:rPr>
        <w:t xml:space="preserve"> </w:t>
      </w:r>
      <w:r>
        <w:rPr>
          <w:sz w:val="24"/>
        </w:rPr>
        <w:t>при</w:t>
      </w:r>
      <w:r>
        <w:rPr>
          <w:spacing w:val="-15"/>
          <w:sz w:val="24"/>
        </w:rPr>
        <w:t xml:space="preserve"> </w:t>
      </w:r>
      <w:r>
        <w:rPr>
          <w:sz w:val="24"/>
        </w:rPr>
        <w:t>чтении</w:t>
      </w:r>
      <w:r>
        <w:rPr>
          <w:spacing w:val="-15"/>
          <w:sz w:val="24"/>
        </w:rPr>
        <w:t xml:space="preserve"> </w:t>
      </w:r>
      <w:r>
        <w:rPr>
          <w:sz w:val="24"/>
        </w:rPr>
        <w:t>и</w:t>
      </w:r>
      <w:r>
        <w:rPr>
          <w:spacing w:val="-15"/>
          <w:sz w:val="24"/>
        </w:rPr>
        <w:t xml:space="preserve"> </w:t>
      </w:r>
      <w:r>
        <w:rPr>
          <w:sz w:val="24"/>
        </w:rPr>
        <w:t>аудировании</w:t>
      </w:r>
      <w:r>
        <w:rPr>
          <w:spacing w:val="-15"/>
          <w:sz w:val="24"/>
        </w:rPr>
        <w:t xml:space="preserve"> </w:t>
      </w:r>
      <w:r>
        <w:rPr>
          <w:sz w:val="24"/>
        </w:rPr>
        <w:t>языковую</w:t>
      </w:r>
      <w:r>
        <w:rPr>
          <w:spacing w:val="-15"/>
          <w:sz w:val="24"/>
        </w:rPr>
        <w:t xml:space="preserve"> </w:t>
      </w:r>
      <w:r>
        <w:rPr>
          <w:sz w:val="24"/>
        </w:rPr>
        <w:t>догадку,</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контекстуальную, при непосредственном общении - переспрашивать, просить повторить, уточняя значение незнакомых</w:t>
      </w:r>
      <w:r>
        <w:rPr>
          <w:spacing w:val="-15"/>
          <w:sz w:val="24"/>
        </w:rPr>
        <w:t xml:space="preserve"> </w:t>
      </w:r>
      <w:r>
        <w:rPr>
          <w:sz w:val="24"/>
        </w:rPr>
        <w:t>слов,</w:t>
      </w:r>
      <w:r>
        <w:rPr>
          <w:spacing w:val="-15"/>
          <w:sz w:val="24"/>
        </w:rPr>
        <w:t xml:space="preserve"> </w:t>
      </w:r>
      <w:r>
        <w:rPr>
          <w:sz w:val="24"/>
        </w:rPr>
        <w:t>игнорировать</w:t>
      </w:r>
      <w:r>
        <w:rPr>
          <w:spacing w:val="-15"/>
          <w:sz w:val="24"/>
        </w:rPr>
        <w:t xml:space="preserve"> </w:t>
      </w:r>
      <w:r>
        <w:rPr>
          <w:sz w:val="24"/>
        </w:rPr>
        <w:t>информацию,</w:t>
      </w:r>
      <w:r>
        <w:rPr>
          <w:spacing w:val="-15"/>
          <w:sz w:val="24"/>
        </w:rPr>
        <w:t xml:space="preserve"> </w:t>
      </w:r>
      <w:r>
        <w:rPr>
          <w:sz w:val="24"/>
        </w:rPr>
        <w:t>не</w:t>
      </w:r>
      <w:r>
        <w:rPr>
          <w:spacing w:val="-15"/>
          <w:sz w:val="24"/>
        </w:rPr>
        <w:t xml:space="preserve"> </w:t>
      </w:r>
      <w:r>
        <w:rPr>
          <w:sz w:val="24"/>
        </w:rPr>
        <w:t>являющуюся</w:t>
      </w:r>
      <w:r>
        <w:rPr>
          <w:spacing w:val="-15"/>
          <w:sz w:val="24"/>
        </w:rPr>
        <w:t xml:space="preserve"> </w:t>
      </w:r>
      <w:r>
        <w:rPr>
          <w:sz w:val="24"/>
        </w:rPr>
        <w:t>необходимой</w:t>
      </w:r>
      <w:r>
        <w:rPr>
          <w:spacing w:val="-15"/>
          <w:sz w:val="24"/>
        </w:rPr>
        <w:t xml:space="preserve"> </w:t>
      </w:r>
      <w:r>
        <w:rPr>
          <w:sz w:val="24"/>
        </w:rPr>
        <w:t>для</w:t>
      </w:r>
      <w:r>
        <w:rPr>
          <w:spacing w:val="-15"/>
          <w:sz w:val="24"/>
        </w:rPr>
        <w:t xml:space="preserve"> </w:t>
      </w:r>
      <w:r>
        <w:rPr>
          <w:sz w:val="24"/>
        </w:rPr>
        <w:t>понимания основного</w:t>
      </w:r>
      <w:r>
        <w:rPr>
          <w:spacing w:val="-8"/>
          <w:sz w:val="24"/>
        </w:rPr>
        <w:t xml:space="preserve"> </w:t>
      </w:r>
      <w:r>
        <w:rPr>
          <w:sz w:val="24"/>
        </w:rPr>
        <w:t>содержания,</w:t>
      </w:r>
      <w:r>
        <w:rPr>
          <w:spacing w:val="-11"/>
          <w:sz w:val="24"/>
        </w:rPr>
        <w:t xml:space="preserve"> </w:t>
      </w:r>
      <w:r>
        <w:rPr>
          <w:sz w:val="24"/>
        </w:rPr>
        <w:t>прочитанного</w:t>
      </w:r>
      <w:r>
        <w:rPr>
          <w:spacing w:val="-13"/>
          <w:sz w:val="24"/>
        </w:rPr>
        <w:t xml:space="preserve"> </w:t>
      </w:r>
      <w:r>
        <w:rPr>
          <w:sz w:val="24"/>
        </w:rPr>
        <w:t>(прослушанного)</w:t>
      </w:r>
      <w:r>
        <w:rPr>
          <w:spacing w:val="-11"/>
          <w:sz w:val="24"/>
        </w:rPr>
        <w:t xml:space="preserve"> </w:t>
      </w:r>
      <w:r>
        <w:rPr>
          <w:sz w:val="24"/>
        </w:rPr>
        <w:t>текста</w:t>
      </w:r>
      <w:r>
        <w:rPr>
          <w:spacing w:val="-13"/>
          <w:sz w:val="24"/>
        </w:rPr>
        <w:t xml:space="preserve"> </w:t>
      </w:r>
      <w:r>
        <w:rPr>
          <w:sz w:val="24"/>
        </w:rPr>
        <w:t>или</w:t>
      </w:r>
      <w:r>
        <w:rPr>
          <w:spacing w:val="-12"/>
          <w:sz w:val="24"/>
        </w:rPr>
        <w:t xml:space="preserve"> </w:t>
      </w:r>
      <w:r>
        <w:rPr>
          <w:sz w:val="24"/>
        </w:rPr>
        <w:t>для</w:t>
      </w:r>
      <w:r>
        <w:rPr>
          <w:spacing w:val="-12"/>
          <w:sz w:val="24"/>
        </w:rPr>
        <w:t xml:space="preserve"> </w:t>
      </w:r>
      <w:r>
        <w:rPr>
          <w:sz w:val="24"/>
        </w:rPr>
        <w:t>нахождения</w:t>
      </w:r>
      <w:r>
        <w:rPr>
          <w:spacing w:val="-13"/>
          <w:sz w:val="24"/>
        </w:rPr>
        <w:t xml:space="preserve"> </w:t>
      </w:r>
      <w:r>
        <w:rPr>
          <w:sz w:val="24"/>
        </w:rPr>
        <w:t>в</w:t>
      </w:r>
      <w:r>
        <w:rPr>
          <w:spacing w:val="-11"/>
          <w:sz w:val="24"/>
        </w:rPr>
        <w:t xml:space="preserve"> </w:t>
      </w:r>
      <w:r>
        <w:rPr>
          <w:sz w:val="24"/>
        </w:rPr>
        <w:t>тексте запрашиваемой информации;</w:t>
      </w:r>
    </w:p>
    <w:p w:rsidR="002728F3" w:rsidRDefault="00E3047D">
      <w:pPr>
        <w:pStyle w:val="a3"/>
        <w:ind w:right="417" w:firstLine="710"/>
      </w:pPr>
      <w:r>
        <w:rPr>
          <w:b/>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728F3" w:rsidRDefault="00E3047D">
      <w:pPr>
        <w:spacing w:line="242" w:lineRule="auto"/>
        <w:ind w:left="140" w:right="415" w:firstLine="710"/>
        <w:jc w:val="both"/>
        <w:rPr>
          <w:sz w:val="24"/>
        </w:rPr>
      </w:pPr>
      <w:r>
        <w:rPr>
          <w:b/>
          <w:sz w:val="24"/>
        </w:rPr>
        <w:t>Использовать иноязычные словари и справочники</w:t>
      </w:r>
      <w:r>
        <w:rPr>
          <w:b/>
          <w:i/>
          <w:sz w:val="24"/>
        </w:rPr>
        <w:t xml:space="preserve">, </w:t>
      </w:r>
      <w:r>
        <w:rPr>
          <w:sz w:val="24"/>
        </w:rPr>
        <w:t>в т.ч. информационно- справочные системы в электронной форме;</w:t>
      </w:r>
    </w:p>
    <w:p w:rsidR="002728F3" w:rsidRDefault="00E3047D">
      <w:pPr>
        <w:spacing w:line="242" w:lineRule="auto"/>
        <w:ind w:left="140" w:right="428" w:firstLine="710"/>
        <w:jc w:val="both"/>
        <w:rPr>
          <w:b/>
          <w:sz w:val="24"/>
        </w:rPr>
      </w:pPr>
      <w:r>
        <w:rPr>
          <w:b/>
          <w:sz w:val="24"/>
        </w:rPr>
        <w:t>Достигать взаимопонимания в процессе устного и письменного общения с носителями иностранного языка, с людьми другой культуры;</w:t>
      </w:r>
    </w:p>
    <w:p w:rsidR="002728F3" w:rsidRDefault="00E3047D">
      <w:pPr>
        <w:spacing w:line="242" w:lineRule="auto"/>
        <w:ind w:left="140" w:right="420" w:firstLine="710"/>
        <w:jc w:val="both"/>
        <w:rPr>
          <w:b/>
          <w:sz w:val="24"/>
        </w:rPr>
      </w:pPr>
      <w:r>
        <w:rPr>
          <w:b/>
          <w:sz w:val="24"/>
        </w:rPr>
        <w:t>Сравнивать</w:t>
      </w:r>
      <w:r>
        <w:rPr>
          <w:b/>
          <w:spacing w:val="-13"/>
          <w:sz w:val="24"/>
        </w:rPr>
        <w:t xml:space="preserve"> </w:t>
      </w:r>
      <w:r>
        <w:rPr>
          <w:b/>
          <w:sz w:val="24"/>
        </w:rPr>
        <w:t>(в</w:t>
      </w:r>
      <w:r>
        <w:rPr>
          <w:b/>
          <w:spacing w:val="-15"/>
          <w:sz w:val="24"/>
        </w:rPr>
        <w:t xml:space="preserve"> </w:t>
      </w:r>
      <w:r>
        <w:rPr>
          <w:b/>
          <w:sz w:val="24"/>
        </w:rPr>
        <w:t>т.ч.</w:t>
      </w:r>
      <w:r>
        <w:rPr>
          <w:b/>
          <w:spacing w:val="-14"/>
          <w:sz w:val="24"/>
        </w:rPr>
        <w:t xml:space="preserve"> </w:t>
      </w:r>
      <w:r>
        <w:rPr>
          <w:b/>
          <w:sz w:val="24"/>
        </w:rPr>
        <w:t>устанавливать</w:t>
      </w:r>
      <w:r>
        <w:rPr>
          <w:b/>
          <w:spacing w:val="-10"/>
          <w:sz w:val="24"/>
        </w:rPr>
        <w:t xml:space="preserve"> </w:t>
      </w:r>
      <w:r>
        <w:rPr>
          <w:b/>
          <w:sz w:val="24"/>
        </w:rPr>
        <w:t>основания</w:t>
      </w:r>
      <w:r>
        <w:rPr>
          <w:b/>
          <w:spacing w:val="-15"/>
          <w:sz w:val="24"/>
        </w:rPr>
        <w:t xml:space="preserve"> </w:t>
      </w:r>
      <w:r>
        <w:rPr>
          <w:b/>
          <w:sz w:val="24"/>
        </w:rPr>
        <w:t>для</w:t>
      </w:r>
      <w:r>
        <w:rPr>
          <w:b/>
          <w:spacing w:val="-13"/>
          <w:sz w:val="24"/>
        </w:rPr>
        <w:t xml:space="preserve"> </w:t>
      </w:r>
      <w:r>
        <w:rPr>
          <w:b/>
          <w:sz w:val="24"/>
        </w:rPr>
        <w:t>сравнения)</w:t>
      </w:r>
      <w:r>
        <w:rPr>
          <w:b/>
          <w:spacing w:val="-11"/>
          <w:sz w:val="24"/>
        </w:rPr>
        <w:t xml:space="preserve"> </w:t>
      </w:r>
      <w:r>
        <w:rPr>
          <w:b/>
          <w:sz w:val="24"/>
        </w:rPr>
        <w:t>объекты,</w:t>
      </w:r>
      <w:r>
        <w:rPr>
          <w:b/>
          <w:spacing w:val="-11"/>
          <w:sz w:val="24"/>
        </w:rPr>
        <w:t xml:space="preserve"> </w:t>
      </w:r>
      <w:r>
        <w:rPr>
          <w:b/>
          <w:sz w:val="24"/>
        </w:rPr>
        <w:t>явления, процессы, их элементы и основные функции в рамках изученной тематики.</w:t>
      </w:r>
    </w:p>
    <w:p w:rsidR="002728F3" w:rsidRDefault="00E3047D">
      <w:pPr>
        <w:pStyle w:val="1"/>
        <w:numPr>
          <w:ilvl w:val="0"/>
          <w:numId w:val="115"/>
        </w:numPr>
        <w:tabs>
          <w:tab w:val="left" w:pos="181"/>
        </w:tabs>
        <w:spacing w:before="265" w:line="275" w:lineRule="exact"/>
        <w:ind w:left="181" w:right="282" w:hanging="182"/>
        <w:jc w:val="center"/>
      </w:pPr>
      <w:r>
        <w:rPr>
          <w:spacing w:val="-2"/>
        </w:rPr>
        <w:t>КЛАСС</w:t>
      </w:r>
    </w:p>
    <w:p w:rsidR="002728F3" w:rsidRDefault="00E3047D">
      <w:pPr>
        <w:spacing w:line="242" w:lineRule="auto"/>
        <w:ind w:left="140" w:right="427" w:firstLine="710"/>
        <w:jc w:val="both"/>
        <w:rPr>
          <w:b/>
          <w:i/>
          <w:sz w:val="24"/>
        </w:rPr>
      </w:pPr>
      <w:r>
        <w:rPr>
          <w:b/>
          <w:i/>
          <w:sz w:val="24"/>
        </w:rPr>
        <w:t>Предметные результаты освоения программы по английскому языку к концу обучения в 8 классе:</w:t>
      </w:r>
    </w:p>
    <w:p w:rsidR="002728F3" w:rsidRDefault="00E3047D">
      <w:pPr>
        <w:pStyle w:val="2"/>
        <w:spacing w:line="269" w:lineRule="exact"/>
      </w:pPr>
      <w:r>
        <w:t>Владеть</w:t>
      </w:r>
      <w:r>
        <w:rPr>
          <w:spacing w:val="-7"/>
        </w:rPr>
        <w:t xml:space="preserve"> </w:t>
      </w:r>
      <w:r>
        <w:t>основными</w:t>
      </w:r>
      <w:r>
        <w:rPr>
          <w:spacing w:val="-3"/>
        </w:rPr>
        <w:t xml:space="preserve"> </w:t>
      </w:r>
      <w:r>
        <w:t>видами</w:t>
      </w:r>
      <w:r>
        <w:rPr>
          <w:spacing w:val="-3"/>
        </w:rPr>
        <w:t xml:space="preserve"> </w:t>
      </w:r>
      <w:r>
        <w:t>речевой</w:t>
      </w:r>
      <w:r>
        <w:rPr>
          <w:spacing w:val="-2"/>
        </w:rPr>
        <w:t xml:space="preserve"> деятельности:</w:t>
      </w:r>
    </w:p>
    <w:p w:rsidR="002728F3" w:rsidRDefault="00E3047D">
      <w:pPr>
        <w:pStyle w:val="a4"/>
        <w:numPr>
          <w:ilvl w:val="1"/>
          <w:numId w:val="112"/>
        </w:numPr>
        <w:tabs>
          <w:tab w:val="left" w:pos="993"/>
        </w:tabs>
        <w:ind w:right="415" w:firstLine="710"/>
        <w:rPr>
          <w:b/>
          <w:i/>
          <w:sz w:val="24"/>
        </w:rPr>
      </w:pPr>
      <w:r>
        <w:rPr>
          <w:b/>
          <w:i/>
          <w:sz w:val="24"/>
        </w:rPr>
        <w:t xml:space="preserve">говорение: </w:t>
      </w:r>
      <w:r>
        <w:rPr>
          <w:sz w:val="24"/>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w:t>
      </w:r>
      <w:r>
        <w:rPr>
          <w:spacing w:val="-2"/>
          <w:sz w:val="24"/>
        </w:rPr>
        <w:t xml:space="preserve"> </w:t>
      </w:r>
      <w:r>
        <w:rPr>
          <w:sz w:val="24"/>
        </w:rPr>
        <w:t>речевого этикета, принятого в стране</w:t>
      </w:r>
      <w:r>
        <w:rPr>
          <w:spacing w:val="-4"/>
          <w:sz w:val="24"/>
        </w:rPr>
        <w:t xml:space="preserve"> </w:t>
      </w:r>
      <w:r>
        <w:rPr>
          <w:sz w:val="24"/>
        </w:rPr>
        <w:t>(странах)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w:t>
      </w:r>
      <w:r>
        <w:rPr>
          <w:spacing w:val="-15"/>
          <w:sz w:val="24"/>
        </w:rPr>
        <w:t xml:space="preserve"> </w:t>
      </w:r>
      <w:r>
        <w:rPr>
          <w:sz w:val="24"/>
        </w:rPr>
        <w:t>монологического</w:t>
      </w:r>
      <w:r>
        <w:rPr>
          <w:spacing w:val="-9"/>
          <w:sz w:val="24"/>
        </w:rPr>
        <w:t xml:space="preserve"> </w:t>
      </w:r>
      <w:r>
        <w:rPr>
          <w:sz w:val="24"/>
        </w:rPr>
        <w:t>высказывания</w:t>
      </w:r>
      <w:r>
        <w:rPr>
          <w:spacing w:val="-8"/>
          <w:sz w:val="24"/>
        </w:rPr>
        <w:t xml:space="preserve"> </w:t>
      </w:r>
      <w:r>
        <w:rPr>
          <w:sz w:val="24"/>
        </w:rPr>
        <w:t>-</w:t>
      </w:r>
      <w:r>
        <w:rPr>
          <w:spacing w:val="-15"/>
          <w:sz w:val="24"/>
        </w:rPr>
        <w:t xml:space="preserve"> </w:t>
      </w:r>
      <w:r>
        <w:rPr>
          <w:sz w:val="24"/>
        </w:rPr>
        <w:t>до</w:t>
      </w:r>
      <w:r>
        <w:rPr>
          <w:spacing w:val="-8"/>
          <w:sz w:val="24"/>
        </w:rPr>
        <w:t xml:space="preserve"> </w:t>
      </w:r>
      <w:r>
        <w:rPr>
          <w:sz w:val="24"/>
        </w:rPr>
        <w:t>9-10</w:t>
      </w:r>
      <w:r>
        <w:rPr>
          <w:spacing w:val="-13"/>
          <w:sz w:val="24"/>
        </w:rPr>
        <w:t xml:space="preserve"> </w:t>
      </w:r>
      <w:r>
        <w:rPr>
          <w:sz w:val="24"/>
        </w:rPr>
        <w:t>фраз),</w:t>
      </w:r>
      <w:r>
        <w:rPr>
          <w:spacing w:val="-15"/>
          <w:sz w:val="24"/>
        </w:rPr>
        <w:t xml:space="preserve"> </w:t>
      </w:r>
      <w:r>
        <w:rPr>
          <w:sz w:val="24"/>
        </w:rPr>
        <w:t>выражать</w:t>
      </w:r>
      <w:r>
        <w:rPr>
          <w:spacing w:val="-15"/>
          <w:sz w:val="24"/>
        </w:rPr>
        <w:t xml:space="preserve"> </w:t>
      </w:r>
      <w:r>
        <w:rPr>
          <w:sz w:val="24"/>
        </w:rPr>
        <w:t>и</w:t>
      </w:r>
      <w:r>
        <w:rPr>
          <w:spacing w:val="-12"/>
          <w:sz w:val="24"/>
        </w:rPr>
        <w:t xml:space="preserve"> </w:t>
      </w:r>
      <w:r>
        <w:rPr>
          <w:sz w:val="24"/>
        </w:rPr>
        <w:t>кратко</w:t>
      </w:r>
      <w:r>
        <w:rPr>
          <w:spacing w:val="-8"/>
          <w:sz w:val="24"/>
        </w:rPr>
        <w:t xml:space="preserve"> </w:t>
      </w:r>
      <w:r>
        <w:rPr>
          <w:sz w:val="24"/>
        </w:rPr>
        <w:t>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728F3" w:rsidRDefault="00E3047D">
      <w:pPr>
        <w:pStyle w:val="a4"/>
        <w:numPr>
          <w:ilvl w:val="1"/>
          <w:numId w:val="112"/>
        </w:numPr>
        <w:tabs>
          <w:tab w:val="left" w:pos="993"/>
        </w:tabs>
        <w:ind w:right="419" w:firstLine="710"/>
        <w:rPr>
          <w:b/>
          <w:i/>
          <w:sz w:val="24"/>
        </w:rPr>
      </w:pPr>
      <w:r>
        <w:rPr>
          <w:b/>
          <w:i/>
          <w:sz w:val="24"/>
        </w:rPr>
        <w:t xml:space="preserve">аудирование: </w:t>
      </w:r>
      <w:r>
        <w:rPr>
          <w:sz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sz w:val="24"/>
        </w:rPr>
        <w:t>сообщения;</w:t>
      </w:r>
    </w:p>
    <w:p w:rsidR="002728F3" w:rsidRDefault="00E3047D">
      <w:pPr>
        <w:pStyle w:val="a4"/>
        <w:numPr>
          <w:ilvl w:val="1"/>
          <w:numId w:val="112"/>
        </w:numPr>
        <w:tabs>
          <w:tab w:val="left" w:pos="993"/>
        </w:tabs>
        <w:ind w:right="417" w:firstLine="710"/>
        <w:rPr>
          <w:b/>
          <w:i/>
          <w:sz w:val="24"/>
        </w:rPr>
      </w:pPr>
      <w:r>
        <w:rPr>
          <w:b/>
          <w:i/>
          <w:sz w:val="24"/>
        </w:rPr>
        <w:t xml:space="preserve">смысловое чтение: </w:t>
      </w:r>
      <w:r>
        <w:rPr>
          <w:sz w:val="24"/>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5"/>
          <w:sz w:val="24"/>
        </w:rPr>
        <w:t xml:space="preserve"> </w:t>
      </w:r>
      <w:r>
        <w:rPr>
          <w:sz w:val="24"/>
        </w:rPr>
        <w:t>в их</w:t>
      </w:r>
      <w:r>
        <w:rPr>
          <w:spacing w:val="-5"/>
          <w:sz w:val="24"/>
        </w:rPr>
        <w:t xml:space="preserve"> </w:t>
      </w:r>
      <w:r>
        <w:rPr>
          <w:sz w:val="24"/>
        </w:rPr>
        <w:t>содержание</w:t>
      </w:r>
      <w:r>
        <w:rPr>
          <w:spacing w:val="-1"/>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728F3" w:rsidRDefault="00E3047D">
      <w:pPr>
        <w:pStyle w:val="a4"/>
        <w:numPr>
          <w:ilvl w:val="1"/>
          <w:numId w:val="112"/>
        </w:numPr>
        <w:tabs>
          <w:tab w:val="left" w:pos="993"/>
        </w:tabs>
        <w:ind w:right="418" w:firstLine="710"/>
        <w:rPr>
          <w:b/>
          <w:i/>
          <w:sz w:val="24"/>
        </w:rPr>
      </w:pPr>
      <w:r>
        <w:rPr>
          <w:b/>
          <w:i/>
          <w:sz w:val="24"/>
        </w:rPr>
        <w:t xml:space="preserve">письменная речь: </w:t>
      </w: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w:t>
      </w:r>
      <w:r>
        <w:rPr>
          <w:spacing w:val="-15"/>
          <w:sz w:val="24"/>
        </w:rPr>
        <w:t xml:space="preserve"> </w:t>
      </w:r>
      <w:r>
        <w:rPr>
          <w:sz w:val="24"/>
        </w:rPr>
        <w:t>высказывание</w:t>
      </w:r>
      <w:r>
        <w:rPr>
          <w:spacing w:val="-12"/>
          <w:sz w:val="24"/>
        </w:rPr>
        <w:t xml:space="preserve"> </w:t>
      </w:r>
      <w:r>
        <w:rPr>
          <w:sz w:val="24"/>
        </w:rPr>
        <w:t>с</w:t>
      </w:r>
      <w:r>
        <w:rPr>
          <w:spacing w:val="-12"/>
          <w:sz w:val="24"/>
        </w:rPr>
        <w:t xml:space="preserve"> </w:t>
      </w:r>
      <w:r>
        <w:rPr>
          <w:sz w:val="24"/>
        </w:rPr>
        <w:t>использованием</w:t>
      </w:r>
      <w:r>
        <w:rPr>
          <w:spacing w:val="-14"/>
          <w:sz w:val="24"/>
        </w:rPr>
        <w:t xml:space="preserve"> </w:t>
      </w:r>
      <w:r>
        <w:rPr>
          <w:sz w:val="24"/>
        </w:rPr>
        <w:t>образца,</w:t>
      </w:r>
      <w:r>
        <w:rPr>
          <w:spacing w:val="-9"/>
          <w:sz w:val="24"/>
        </w:rPr>
        <w:t xml:space="preserve"> </w:t>
      </w:r>
      <w:r>
        <w:rPr>
          <w:sz w:val="24"/>
        </w:rPr>
        <w:t>плана,</w:t>
      </w:r>
      <w:r>
        <w:rPr>
          <w:spacing w:val="-9"/>
          <w:sz w:val="24"/>
        </w:rPr>
        <w:t xml:space="preserve"> </w:t>
      </w:r>
      <w:r>
        <w:rPr>
          <w:sz w:val="24"/>
        </w:rPr>
        <w:t>таблицы</w:t>
      </w:r>
      <w:r>
        <w:rPr>
          <w:spacing w:val="-14"/>
          <w:sz w:val="24"/>
        </w:rPr>
        <w:t xml:space="preserve"> </w:t>
      </w:r>
      <w:r>
        <w:rPr>
          <w:sz w:val="24"/>
        </w:rPr>
        <w:t>и</w:t>
      </w:r>
      <w:r>
        <w:rPr>
          <w:spacing w:val="-15"/>
          <w:sz w:val="24"/>
        </w:rPr>
        <w:t xml:space="preserve"> </w:t>
      </w:r>
      <w:r>
        <w:rPr>
          <w:sz w:val="24"/>
        </w:rPr>
        <w:t>(или)</w:t>
      </w:r>
      <w:r>
        <w:rPr>
          <w:spacing w:val="-14"/>
          <w:sz w:val="24"/>
        </w:rPr>
        <w:t xml:space="preserve"> </w:t>
      </w:r>
      <w:r>
        <w:rPr>
          <w:sz w:val="24"/>
        </w:rPr>
        <w:t>прочитанного</w:t>
      </w:r>
    </w:p>
    <w:p w:rsidR="002728F3" w:rsidRDefault="002728F3">
      <w:pPr>
        <w:pStyle w:val="a4"/>
        <w:rPr>
          <w:b/>
          <w:i/>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(прослушанного)</w:t>
      </w:r>
      <w:r>
        <w:rPr>
          <w:spacing w:val="-6"/>
        </w:rPr>
        <w:t xml:space="preserve"> </w:t>
      </w:r>
      <w:r>
        <w:t>текста</w:t>
      </w:r>
      <w:r>
        <w:rPr>
          <w:spacing w:val="-2"/>
        </w:rPr>
        <w:t xml:space="preserve"> </w:t>
      </w:r>
      <w:r>
        <w:t>(объём</w:t>
      </w:r>
      <w:r>
        <w:rPr>
          <w:spacing w:val="-5"/>
        </w:rPr>
        <w:t xml:space="preserve"> </w:t>
      </w:r>
      <w:r>
        <w:t>высказывания -</w:t>
      </w:r>
      <w:r>
        <w:rPr>
          <w:spacing w:val="-4"/>
        </w:rPr>
        <w:t xml:space="preserve"> </w:t>
      </w:r>
      <w:r>
        <w:t>до</w:t>
      </w:r>
      <w:r>
        <w:rPr>
          <w:spacing w:val="-1"/>
        </w:rPr>
        <w:t xml:space="preserve"> </w:t>
      </w:r>
      <w:r>
        <w:t xml:space="preserve">110 </w:t>
      </w:r>
      <w:r>
        <w:rPr>
          <w:spacing w:val="-2"/>
        </w:rPr>
        <w:t>слов);</w:t>
      </w:r>
    </w:p>
    <w:p w:rsidR="002728F3" w:rsidRDefault="00E3047D">
      <w:pPr>
        <w:pStyle w:val="a3"/>
        <w:spacing w:before="3"/>
        <w:ind w:right="423" w:firstLine="710"/>
      </w:pPr>
      <w:r>
        <w:rPr>
          <w:b/>
          <w:i/>
        </w:rPr>
        <w:t xml:space="preserve">Владеть фонетическими навыками: </w:t>
      </w:r>
      <w:r>
        <w:t>различать на слух, без ошибок, ведущих к сбою коммуникации, произносить слова с правильным ударением и фразы с соблюдением их</w:t>
      </w:r>
      <w:r>
        <w:rPr>
          <w:spacing w:val="-1"/>
        </w:rPr>
        <w:t xml:space="preserve"> </w:t>
      </w:r>
      <w:r>
        <w:t>ритмико-интонационных</w:t>
      </w:r>
      <w:r>
        <w:rPr>
          <w:spacing w:val="-1"/>
        </w:rPr>
        <w:t xml:space="preserve"> </w:t>
      </w:r>
      <w:r>
        <w:t>особенностей, в т.ч. применять правила</w:t>
      </w:r>
      <w:r>
        <w:rPr>
          <w:spacing w:val="-2"/>
        </w:rPr>
        <w:t xml:space="preserve"> </w:t>
      </w:r>
      <w:r>
        <w:t>отсутствия фразового ударения на служебных словах, владеть правилами чтения и выразительно читать вслух небольшие</w:t>
      </w:r>
      <w:r>
        <w:rPr>
          <w:spacing w:val="-4"/>
        </w:rPr>
        <w:t xml:space="preserve"> </w:t>
      </w:r>
      <w:r>
        <w:t>тексты</w:t>
      </w:r>
      <w:r>
        <w:rPr>
          <w:spacing w:val="-10"/>
        </w:rPr>
        <w:t xml:space="preserve"> </w:t>
      </w:r>
      <w:r>
        <w:t>объёмом</w:t>
      </w:r>
      <w:r>
        <w:rPr>
          <w:spacing w:val="-6"/>
        </w:rPr>
        <w:t xml:space="preserve"> </w:t>
      </w:r>
      <w:r>
        <w:t>до</w:t>
      </w:r>
      <w:r>
        <w:rPr>
          <w:spacing w:val="-3"/>
        </w:rPr>
        <w:t xml:space="preserve"> </w:t>
      </w:r>
      <w:r>
        <w:t>110</w:t>
      </w:r>
      <w:r>
        <w:rPr>
          <w:spacing w:val="-3"/>
        </w:rPr>
        <w:t xml:space="preserve"> </w:t>
      </w:r>
      <w:r>
        <w:t>слов,</w:t>
      </w:r>
      <w:r>
        <w:rPr>
          <w:spacing w:val="-6"/>
        </w:rPr>
        <w:t xml:space="preserve"> </w:t>
      </w:r>
      <w:r>
        <w:t>построенные</w:t>
      </w:r>
      <w:r>
        <w:rPr>
          <w:spacing w:val="-9"/>
        </w:rPr>
        <w:t xml:space="preserve"> </w:t>
      </w:r>
      <w:r>
        <w:t>на</w:t>
      </w:r>
      <w:r>
        <w:rPr>
          <w:spacing w:val="-4"/>
        </w:rPr>
        <w:t xml:space="preserve"> </w:t>
      </w:r>
      <w:r>
        <w:t>изученном</w:t>
      </w:r>
      <w:r>
        <w:rPr>
          <w:spacing w:val="-6"/>
        </w:rPr>
        <w:t xml:space="preserve"> </w:t>
      </w:r>
      <w:r>
        <w:t>языковом</w:t>
      </w:r>
      <w:r>
        <w:rPr>
          <w:spacing w:val="-6"/>
        </w:rPr>
        <w:t xml:space="preserve"> </w:t>
      </w:r>
      <w:r>
        <w:t>материале,</w:t>
      </w:r>
      <w:r>
        <w:rPr>
          <w:spacing w:val="-1"/>
        </w:rPr>
        <w:t xml:space="preserve"> </w:t>
      </w:r>
      <w: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728F3" w:rsidRDefault="00E3047D">
      <w:pPr>
        <w:pStyle w:val="3"/>
        <w:spacing w:before="3" w:line="275" w:lineRule="exact"/>
        <w:jc w:val="left"/>
      </w:pPr>
      <w:r>
        <w:t>Владеть</w:t>
      </w:r>
      <w:r>
        <w:rPr>
          <w:spacing w:val="-7"/>
        </w:rPr>
        <w:t xml:space="preserve"> </w:t>
      </w:r>
      <w:r>
        <w:t>орфографическими</w:t>
      </w:r>
      <w:r>
        <w:rPr>
          <w:spacing w:val="-3"/>
        </w:rPr>
        <w:t xml:space="preserve"> </w:t>
      </w:r>
      <w:r>
        <w:rPr>
          <w:spacing w:val="-2"/>
        </w:rPr>
        <w:t>навыками:</w:t>
      </w:r>
    </w:p>
    <w:p w:rsidR="002728F3" w:rsidRDefault="00E3047D">
      <w:pPr>
        <w:pStyle w:val="a4"/>
        <w:numPr>
          <w:ilvl w:val="1"/>
          <w:numId w:val="112"/>
        </w:numPr>
        <w:tabs>
          <w:tab w:val="left" w:pos="994"/>
        </w:tabs>
        <w:spacing w:line="275" w:lineRule="exact"/>
        <w:ind w:left="994" w:hanging="143"/>
        <w:jc w:val="left"/>
        <w:rPr>
          <w:sz w:val="24"/>
        </w:rPr>
      </w:pPr>
      <w:r>
        <w:rPr>
          <w:sz w:val="24"/>
        </w:rPr>
        <w:t>правильно</w:t>
      </w:r>
      <w:r>
        <w:rPr>
          <w:spacing w:val="-6"/>
          <w:sz w:val="24"/>
        </w:rPr>
        <w:t xml:space="preserve"> </w:t>
      </w:r>
      <w:r>
        <w:rPr>
          <w:sz w:val="24"/>
        </w:rPr>
        <w:t>писать</w:t>
      </w:r>
      <w:r>
        <w:rPr>
          <w:spacing w:val="-9"/>
          <w:sz w:val="24"/>
        </w:rPr>
        <w:t xml:space="preserve"> </w:t>
      </w:r>
      <w:r>
        <w:rPr>
          <w:sz w:val="24"/>
        </w:rPr>
        <w:t>изученные</w:t>
      </w:r>
      <w:r>
        <w:rPr>
          <w:spacing w:val="-6"/>
          <w:sz w:val="24"/>
        </w:rPr>
        <w:t xml:space="preserve"> </w:t>
      </w:r>
      <w:r>
        <w:rPr>
          <w:spacing w:val="-2"/>
          <w:sz w:val="24"/>
        </w:rPr>
        <w:t>слова;</w:t>
      </w:r>
    </w:p>
    <w:p w:rsidR="002728F3" w:rsidRDefault="00E3047D">
      <w:pPr>
        <w:pStyle w:val="3"/>
        <w:spacing w:before="2" w:line="275" w:lineRule="exact"/>
        <w:jc w:val="left"/>
      </w:pPr>
      <w:r>
        <w:t>Владеть</w:t>
      </w:r>
      <w:r>
        <w:rPr>
          <w:spacing w:val="-7"/>
        </w:rPr>
        <w:t xml:space="preserve"> </w:t>
      </w:r>
      <w:r>
        <w:t>пунктуационными</w:t>
      </w:r>
      <w:r>
        <w:rPr>
          <w:spacing w:val="-6"/>
        </w:rPr>
        <w:t xml:space="preserve"> </w:t>
      </w:r>
      <w:r>
        <w:rPr>
          <w:spacing w:val="-2"/>
        </w:rPr>
        <w:t>навыками:</w:t>
      </w:r>
    </w:p>
    <w:p w:rsidR="002728F3" w:rsidRDefault="00E3047D">
      <w:pPr>
        <w:pStyle w:val="a4"/>
        <w:numPr>
          <w:ilvl w:val="1"/>
          <w:numId w:val="112"/>
        </w:numPr>
        <w:tabs>
          <w:tab w:val="left" w:pos="993"/>
        </w:tabs>
        <w:ind w:right="423" w:firstLine="710"/>
        <w:rPr>
          <w:sz w:val="24"/>
        </w:rPr>
      </w:pPr>
      <w:r>
        <w:rPr>
          <w:sz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728F3" w:rsidRDefault="00E3047D">
      <w:pPr>
        <w:pStyle w:val="3"/>
        <w:spacing w:before="2" w:line="275" w:lineRule="exact"/>
      </w:pPr>
      <w:r>
        <w:t>Распознавать</w:t>
      </w:r>
      <w:r>
        <w:rPr>
          <w:spacing w:val="-3"/>
        </w:rPr>
        <w:t xml:space="preserve"> </w:t>
      </w:r>
      <w:r>
        <w:t>и</w:t>
      </w:r>
      <w:r>
        <w:rPr>
          <w:spacing w:val="-2"/>
        </w:rPr>
        <w:t xml:space="preserve"> понимать:</w:t>
      </w:r>
    </w:p>
    <w:p w:rsidR="002728F3" w:rsidRDefault="00E3047D">
      <w:pPr>
        <w:pStyle w:val="a4"/>
        <w:numPr>
          <w:ilvl w:val="1"/>
          <w:numId w:val="112"/>
        </w:numPr>
        <w:tabs>
          <w:tab w:val="left" w:pos="993"/>
        </w:tabs>
        <w:ind w:right="420" w:firstLine="710"/>
        <w:rPr>
          <w:sz w:val="24"/>
        </w:rPr>
      </w:pPr>
      <w:r>
        <w:rPr>
          <w:sz w:val="24"/>
        </w:rPr>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728F3" w:rsidRDefault="00E3047D">
      <w:pPr>
        <w:pStyle w:val="a4"/>
        <w:numPr>
          <w:ilvl w:val="1"/>
          <w:numId w:val="112"/>
        </w:numPr>
        <w:tabs>
          <w:tab w:val="left" w:pos="993"/>
        </w:tabs>
        <w:ind w:right="427" w:firstLine="710"/>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728F3" w:rsidRDefault="00E3047D">
      <w:pPr>
        <w:pStyle w:val="a4"/>
        <w:numPr>
          <w:ilvl w:val="1"/>
          <w:numId w:val="112"/>
        </w:numPr>
        <w:tabs>
          <w:tab w:val="left" w:pos="993"/>
        </w:tabs>
        <w:ind w:right="413" w:firstLine="710"/>
        <w:rPr>
          <w:sz w:val="24"/>
        </w:rPr>
      </w:pPr>
      <w:r>
        <w:rPr>
          <w:sz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728F3" w:rsidRDefault="00E3047D">
      <w:pPr>
        <w:pStyle w:val="a4"/>
        <w:numPr>
          <w:ilvl w:val="1"/>
          <w:numId w:val="112"/>
        </w:numPr>
        <w:tabs>
          <w:tab w:val="left" w:pos="993"/>
        </w:tabs>
        <w:ind w:right="425" w:firstLine="710"/>
        <w:rPr>
          <w:sz w:val="24"/>
        </w:rPr>
      </w:pPr>
      <w:r>
        <w:rPr>
          <w:sz w:val="24"/>
        </w:rPr>
        <w:t>распознавать</w:t>
      </w:r>
      <w:r>
        <w:rPr>
          <w:spacing w:val="-4"/>
          <w:sz w:val="24"/>
        </w:rPr>
        <w:t xml:space="preserve"> </w:t>
      </w:r>
      <w:r>
        <w:rPr>
          <w:sz w:val="24"/>
        </w:rPr>
        <w:t>и</w:t>
      </w:r>
      <w:r>
        <w:rPr>
          <w:spacing w:val="-8"/>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изученные</w:t>
      </w:r>
      <w:r>
        <w:rPr>
          <w:spacing w:val="-5"/>
          <w:sz w:val="24"/>
        </w:rPr>
        <w:t xml:space="preserve"> </w:t>
      </w:r>
      <w:r>
        <w:rPr>
          <w:sz w:val="24"/>
        </w:rPr>
        <w:t xml:space="preserve">многозначные слова, синонимы, антонимы; наиболее частотные фразовые глаголы, сокращения и </w:t>
      </w:r>
      <w:r>
        <w:rPr>
          <w:spacing w:val="-2"/>
          <w:sz w:val="24"/>
        </w:rPr>
        <w:t>аббревиатуры;</w:t>
      </w:r>
    </w:p>
    <w:p w:rsidR="002728F3" w:rsidRDefault="00E3047D">
      <w:pPr>
        <w:pStyle w:val="a4"/>
        <w:numPr>
          <w:ilvl w:val="1"/>
          <w:numId w:val="112"/>
        </w:numPr>
        <w:tabs>
          <w:tab w:val="left" w:pos="993"/>
        </w:tabs>
        <w:spacing w:before="3" w:line="237" w:lineRule="auto"/>
        <w:ind w:right="415" w:firstLine="710"/>
        <w:rPr>
          <w:sz w:val="24"/>
        </w:rPr>
      </w:pPr>
      <w:r>
        <w:rPr>
          <w:sz w:val="24"/>
        </w:rPr>
        <w:t>распознавать</w:t>
      </w:r>
      <w:r>
        <w:rPr>
          <w:spacing w:val="-7"/>
          <w:sz w:val="24"/>
        </w:rPr>
        <w:t xml:space="preserve"> </w:t>
      </w:r>
      <w:r>
        <w:rPr>
          <w:sz w:val="24"/>
        </w:rPr>
        <w:t>и</w:t>
      </w:r>
      <w:r>
        <w:rPr>
          <w:spacing w:val="-7"/>
          <w:sz w:val="24"/>
        </w:rPr>
        <w:t xml:space="preserve"> </w:t>
      </w:r>
      <w:r>
        <w:rPr>
          <w:sz w:val="24"/>
        </w:rPr>
        <w:t>употреблять</w:t>
      </w:r>
      <w:r>
        <w:rPr>
          <w:spacing w:val="-3"/>
          <w:sz w:val="24"/>
        </w:rPr>
        <w:t xml:space="preserve"> </w:t>
      </w:r>
      <w:r>
        <w:rPr>
          <w:sz w:val="24"/>
        </w:rPr>
        <w:t>в</w:t>
      </w:r>
      <w:r>
        <w:rPr>
          <w:spacing w:val="-6"/>
          <w:sz w:val="24"/>
        </w:rPr>
        <w:t xml:space="preserve"> </w:t>
      </w:r>
      <w:r>
        <w:rPr>
          <w:sz w:val="24"/>
        </w:rPr>
        <w:t>устной</w:t>
      </w:r>
      <w:r>
        <w:rPr>
          <w:spacing w:val="-7"/>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2"/>
          <w:sz w:val="24"/>
        </w:rPr>
        <w:t xml:space="preserve"> </w:t>
      </w:r>
      <w:r>
        <w:rPr>
          <w:sz w:val="24"/>
        </w:rPr>
        <w:t>различные</w:t>
      </w:r>
      <w:r>
        <w:rPr>
          <w:spacing w:val="-8"/>
          <w:sz w:val="24"/>
        </w:rPr>
        <w:t xml:space="preserve"> </w:t>
      </w:r>
      <w:r>
        <w:rPr>
          <w:sz w:val="24"/>
        </w:rPr>
        <w:t>средства</w:t>
      </w:r>
      <w:r>
        <w:rPr>
          <w:spacing w:val="-4"/>
          <w:sz w:val="24"/>
        </w:rPr>
        <w:t xml:space="preserve"> </w:t>
      </w:r>
      <w:r>
        <w:rPr>
          <w:sz w:val="24"/>
        </w:rPr>
        <w:t>связи в тексте для обеспечения логичности и целостности высказывания;</w:t>
      </w:r>
    </w:p>
    <w:p w:rsidR="002728F3" w:rsidRDefault="00E3047D">
      <w:pPr>
        <w:pStyle w:val="a4"/>
        <w:numPr>
          <w:ilvl w:val="1"/>
          <w:numId w:val="112"/>
        </w:numPr>
        <w:tabs>
          <w:tab w:val="left" w:pos="993"/>
        </w:tabs>
        <w:spacing w:before="5" w:line="237" w:lineRule="auto"/>
        <w:ind w:right="429" w:firstLine="71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728F3" w:rsidRDefault="00E3047D">
      <w:pPr>
        <w:pStyle w:val="a4"/>
        <w:numPr>
          <w:ilvl w:val="1"/>
          <w:numId w:val="112"/>
        </w:numPr>
        <w:tabs>
          <w:tab w:val="left" w:pos="993"/>
        </w:tabs>
        <w:spacing w:before="4"/>
        <w:ind w:right="412" w:firstLine="710"/>
        <w:rPr>
          <w:sz w:val="24"/>
        </w:rPr>
      </w:pPr>
      <w:r>
        <w:rPr>
          <w:sz w:val="24"/>
        </w:rPr>
        <w:t>распознавать</w:t>
      </w:r>
      <w:r>
        <w:rPr>
          <w:spacing w:val="-14"/>
          <w:sz w:val="24"/>
        </w:rPr>
        <w:t xml:space="preserve"> </w:t>
      </w:r>
      <w:r>
        <w:rPr>
          <w:sz w:val="24"/>
        </w:rPr>
        <w:t>и</w:t>
      </w:r>
      <w:r>
        <w:rPr>
          <w:spacing w:val="-15"/>
          <w:sz w:val="24"/>
        </w:rPr>
        <w:t xml:space="preserve"> </w:t>
      </w:r>
      <w:r>
        <w:rPr>
          <w:sz w:val="24"/>
        </w:rPr>
        <w:t>употреблять</w:t>
      </w:r>
      <w:r>
        <w:rPr>
          <w:spacing w:val="-11"/>
          <w:sz w:val="24"/>
        </w:rPr>
        <w:t xml:space="preserve"> </w:t>
      </w:r>
      <w:r>
        <w:rPr>
          <w:sz w:val="24"/>
        </w:rPr>
        <w:t>в</w:t>
      </w:r>
      <w:r>
        <w:rPr>
          <w:spacing w:val="-11"/>
          <w:sz w:val="24"/>
        </w:rPr>
        <w:t xml:space="preserve"> </w:t>
      </w:r>
      <w:r>
        <w:rPr>
          <w:sz w:val="24"/>
        </w:rPr>
        <w:t>устной</w:t>
      </w:r>
      <w:r>
        <w:rPr>
          <w:spacing w:val="-15"/>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5"/>
          <w:sz w:val="24"/>
        </w:rPr>
        <w:t xml:space="preserve"> </w:t>
      </w:r>
      <w:r>
        <w:rPr>
          <w:sz w:val="24"/>
        </w:rPr>
        <w:t>предложения</w:t>
      </w:r>
      <w:r>
        <w:rPr>
          <w:spacing w:val="-15"/>
          <w:sz w:val="24"/>
        </w:rPr>
        <w:t xml:space="preserve"> </w:t>
      </w:r>
      <w:r>
        <w:rPr>
          <w:sz w:val="24"/>
        </w:rPr>
        <w:t>со</w:t>
      </w:r>
      <w:r>
        <w:rPr>
          <w:spacing w:val="-8"/>
          <w:sz w:val="24"/>
        </w:rPr>
        <w:t xml:space="preserve"> </w:t>
      </w:r>
      <w:r>
        <w:rPr>
          <w:sz w:val="24"/>
        </w:rPr>
        <w:t>сложным дополнением</w:t>
      </w:r>
      <w:r>
        <w:rPr>
          <w:spacing w:val="-12"/>
          <w:sz w:val="24"/>
        </w:rPr>
        <w:t xml:space="preserve"> </w:t>
      </w:r>
      <w:r>
        <w:rPr>
          <w:sz w:val="24"/>
        </w:rPr>
        <w:t>(Complex</w:t>
      </w:r>
      <w:r>
        <w:rPr>
          <w:spacing w:val="-15"/>
          <w:sz w:val="24"/>
        </w:rPr>
        <w:t xml:space="preserve"> </w:t>
      </w:r>
      <w:r>
        <w:rPr>
          <w:sz w:val="24"/>
        </w:rPr>
        <w:t>Object);</w:t>
      </w:r>
      <w:r>
        <w:rPr>
          <w:spacing w:val="-15"/>
          <w:sz w:val="24"/>
        </w:rPr>
        <w:t xml:space="preserve"> </w:t>
      </w:r>
      <w:r>
        <w:rPr>
          <w:sz w:val="24"/>
        </w:rPr>
        <w:t>все</w:t>
      </w:r>
      <w:r>
        <w:rPr>
          <w:spacing w:val="-13"/>
          <w:sz w:val="24"/>
        </w:rPr>
        <w:t xml:space="preserve"> </w:t>
      </w:r>
      <w:r>
        <w:rPr>
          <w:sz w:val="24"/>
        </w:rPr>
        <w:t>типы</w:t>
      </w:r>
      <w:r>
        <w:rPr>
          <w:spacing w:val="-11"/>
          <w:sz w:val="24"/>
        </w:rPr>
        <w:t xml:space="preserve"> </w:t>
      </w:r>
      <w:r>
        <w:rPr>
          <w:sz w:val="24"/>
        </w:rPr>
        <w:t>вопросительных</w:t>
      </w:r>
      <w:r>
        <w:rPr>
          <w:spacing w:val="-15"/>
          <w:sz w:val="24"/>
        </w:rPr>
        <w:t xml:space="preserve"> </w:t>
      </w:r>
      <w:r>
        <w:rPr>
          <w:sz w:val="24"/>
        </w:rPr>
        <w:t>предложений</w:t>
      </w:r>
      <w:r>
        <w:rPr>
          <w:spacing w:val="-15"/>
          <w:sz w:val="24"/>
        </w:rPr>
        <w:t xml:space="preserve"> </w:t>
      </w:r>
      <w:r>
        <w:rPr>
          <w:sz w:val="24"/>
        </w:rPr>
        <w:t>в</w:t>
      </w:r>
      <w:r>
        <w:rPr>
          <w:spacing w:val="-6"/>
          <w:sz w:val="24"/>
        </w:rPr>
        <w:t xml:space="preserve"> </w:t>
      </w:r>
      <w:r>
        <w:rPr>
          <w:sz w:val="24"/>
        </w:rPr>
        <w:t>Past</w:t>
      </w:r>
      <w:r>
        <w:rPr>
          <w:spacing w:val="-12"/>
          <w:sz w:val="24"/>
        </w:rPr>
        <w:t xml:space="preserve"> </w:t>
      </w:r>
      <w:r>
        <w:rPr>
          <w:sz w:val="24"/>
        </w:rPr>
        <w:t>Perfect</w:t>
      </w:r>
      <w:r>
        <w:rPr>
          <w:spacing w:val="-6"/>
          <w:sz w:val="24"/>
        </w:rPr>
        <w:t xml:space="preserve"> </w:t>
      </w:r>
      <w:r>
        <w:rPr>
          <w:sz w:val="24"/>
        </w:rPr>
        <w:t>Tense; повествовательные (утвердительные и отрицательные), вопросительные и побудительные предложения</w:t>
      </w:r>
      <w:r>
        <w:rPr>
          <w:spacing w:val="-10"/>
          <w:sz w:val="24"/>
        </w:rPr>
        <w:t xml:space="preserve"> </w:t>
      </w:r>
      <w:r>
        <w:rPr>
          <w:sz w:val="24"/>
        </w:rPr>
        <w:t>в</w:t>
      </w:r>
      <w:r>
        <w:rPr>
          <w:spacing w:val="-3"/>
          <w:sz w:val="24"/>
        </w:rPr>
        <w:t xml:space="preserve"> </w:t>
      </w:r>
      <w:r>
        <w:rPr>
          <w:sz w:val="24"/>
        </w:rPr>
        <w:t>косвенной</w:t>
      </w:r>
      <w:r>
        <w:rPr>
          <w:spacing w:val="-4"/>
          <w:sz w:val="24"/>
        </w:rPr>
        <w:t xml:space="preserve"> </w:t>
      </w:r>
      <w:r>
        <w:rPr>
          <w:sz w:val="24"/>
        </w:rPr>
        <w:t>речи</w:t>
      </w:r>
      <w:r>
        <w:rPr>
          <w:spacing w:val="-4"/>
          <w:sz w:val="24"/>
        </w:rPr>
        <w:t xml:space="preserve"> </w:t>
      </w:r>
      <w:r>
        <w:rPr>
          <w:sz w:val="24"/>
        </w:rPr>
        <w:t>в</w:t>
      </w:r>
      <w:r>
        <w:rPr>
          <w:spacing w:val="-8"/>
          <w:sz w:val="24"/>
        </w:rPr>
        <w:t xml:space="preserve"> </w:t>
      </w:r>
      <w:r>
        <w:rPr>
          <w:sz w:val="24"/>
        </w:rPr>
        <w:t>настоящем</w:t>
      </w:r>
      <w:r>
        <w:rPr>
          <w:spacing w:val="-3"/>
          <w:sz w:val="24"/>
        </w:rPr>
        <w:t xml:space="preserve"> </w:t>
      </w:r>
      <w:r>
        <w:rPr>
          <w:sz w:val="24"/>
        </w:rPr>
        <w:t>и</w:t>
      </w:r>
      <w:r>
        <w:rPr>
          <w:spacing w:val="-9"/>
          <w:sz w:val="24"/>
        </w:rPr>
        <w:t xml:space="preserve"> </w:t>
      </w:r>
      <w:r>
        <w:rPr>
          <w:sz w:val="24"/>
        </w:rPr>
        <w:t>прошедшем</w:t>
      </w:r>
      <w:r>
        <w:rPr>
          <w:spacing w:val="-3"/>
          <w:sz w:val="24"/>
        </w:rPr>
        <w:t xml:space="preserve"> </w:t>
      </w:r>
      <w:r>
        <w:rPr>
          <w:sz w:val="24"/>
        </w:rPr>
        <w:t>времени;</w:t>
      </w:r>
      <w:r>
        <w:rPr>
          <w:spacing w:val="-5"/>
          <w:sz w:val="24"/>
        </w:rPr>
        <w:t xml:space="preserve"> </w:t>
      </w:r>
      <w:r>
        <w:rPr>
          <w:sz w:val="24"/>
        </w:rPr>
        <w:t>согласование</w:t>
      </w:r>
      <w:r>
        <w:rPr>
          <w:spacing w:val="-6"/>
          <w:sz w:val="24"/>
        </w:rPr>
        <w:t xml:space="preserve"> </w:t>
      </w:r>
      <w:r>
        <w:rPr>
          <w:sz w:val="24"/>
        </w:rPr>
        <w:t>времён</w:t>
      </w:r>
      <w:r>
        <w:rPr>
          <w:spacing w:val="-4"/>
          <w:sz w:val="24"/>
        </w:rPr>
        <w:t xml:space="preserve"> </w:t>
      </w:r>
      <w:r>
        <w:rPr>
          <w:sz w:val="24"/>
        </w:rPr>
        <w:t>в рамках сложного предложения; согласование подлежащего, выраженного собирательным существительным (family, police), со сказуемым;</w:t>
      </w:r>
      <w:r>
        <w:rPr>
          <w:spacing w:val="40"/>
          <w:sz w:val="24"/>
        </w:rPr>
        <w:t xml:space="preserve"> </w:t>
      </w:r>
      <w:r>
        <w:rPr>
          <w:sz w:val="24"/>
        </w:rPr>
        <w:t>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w:t>
      </w:r>
      <w:r>
        <w:rPr>
          <w:spacing w:val="40"/>
          <w:sz w:val="24"/>
        </w:rPr>
        <w:t xml:space="preserve"> </w:t>
      </w:r>
      <w:r>
        <w:rPr>
          <w:sz w:val="24"/>
        </w:rPr>
        <w:t>конструкции с глаголами to stop, to remember, to forget (разница в значении to stop doing smth и to stop to do smth); глаголы в видовременных формах действительного залога</w:t>
      </w:r>
      <w:r>
        <w:rPr>
          <w:spacing w:val="-15"/>
          <w:sz w:val="24"/>
        </w:rPr>
        <w:t xml:space="preserve"> </w:t>
      </w:r>
      <w:r>
        <w:rPr>
          <w:sz w:val="24"/>
        </w:rPr>
        <w:t>в</w:t>
      </w:r>
      <w:r>
        <w:rPr>
          <w:spacing w:val="-12"/>
          <w:sz w:val="24"/>
        </w:rPr>
        <w:t xml:space="preserve"> </w:t>
      </w:r>
      <w:r>
        <w:rPr>
          <w:sz w:val="24"/>
        </w:rPr>
        <w:t>изъявительном</w:t>
      </w:r>
      <w:r>
        <w:rPr>
          <w:spacing w:val="-12"/>
          <w:sz w:val="24"/>
        </w:rPr>
        <w:t xml:space="preserve"> </w:t>
      </w:r>
      <w:r>
        <w:rPr>
          <w:sz w:val="24"/>
        </w:rPr>
        <w:t>наклонении</w:t>
      </w:r>
      <w:r>
        <w:rPr>
          <w:spacing w:val="-8"/>
          <w:sz w:val="24"/>
        </w:rPr>
        <w:t xml:space="preserve"> </w:t>
      </w:r>
      <w:r>
        <w:rPr>
          <w:sz w:val="24"/>
        </w:rPr>
        <w:t>(Past</w:t>
      </w:r>
      <w:r>
        <w:rPr>
          <w:spacing w:val="-9"/>
          <w:sz w:val="24"/>
        </w:rPr>
        <w:t xml:space="preserve"> </w:t>
      </w:r>
      <w:r>
        <w:rPr>
          <w:sz w:val="24"/>
        </w:rPr>
        <w:t>Perfect</w:t>
      </w:r>
      <w:r>
        <w:rPr>
          <w:spacing w:val="-8"/>
          <w:sz w:val="24"/>
        </w:rPr>
        <w:t xml:space="preserve"> </w:t>
      </w:r>
      <w:r>
        <w:rPr>
          <w:sz w:val="24"/>
        </w:rPr>
        <w:t>Tense,</w:t>
      </w:r>
      <w:r>
        <w:rPr>
          <w:spacing w:val="-7"/>
          <w:sz w:val="24"/>
        </w:rPr>
        <w:t xml:space="preserve"> </w:t>
      </w:r>
      <w:r>
        <w:rPr>
          <w:sz w:val="24"/>
        </w:rPr>
        <w:t>Present</w:t>
      </w:r>
      <w:r>
        <w:rPr>
          <w:spacing w:val="-3"/>
          <w:sz w:val="24"/>
        </w:rPr>
        <w:t xml:space="preserve"> </w:t>
      </w:r>
      <w:r>
        <w:rPr>
          <w:sz w:val="24"/>
        </w:rPr>
        <w:t>Perfect</w:t>
      </w:r>
      <w:r>
        <w:rPr>
          <w:spacing w:val="-4"/>
          <w:sz w:val="24"/>
        </w:rPr>
        <w:t xml:space="preserve"> </w:t>
      </w:r>
      <w:r>
        <w:rPr>
          <w:sz w:val="24"/>
        </w:rPr>
        <w:t>Continuous</w:t>
      </w:r>
      <w:r>
        <w:rPr>
          <w:spacing w:val="-10"/>
          <w:sz w:val="24"/>
        </w:rPr>
        <w:t xml:space="preserve"> </w:t>
      </w:r>
      <w:r>
        <w:rPr>
          <w:sz w:val="24"/>
        </w:rPr>
        <w:t>Tense,</w:t>
      </w:r>
      <w:r>
        <w:rPr>
          <w:spacing w:val="-7"/>
          <w:sz w:val="24"/>
        </w:rPr>
        <w:t xml:space="preserve"> </w:t>
      </w:r>
      <w:r>
        <w:rPr>
          <w:sz w:val="24"/>
        </w:rPr>
        <w:t>Fu- ture-in-the-Past);</w:t>
      </w:r>
      <w:r>
        <w:rPr>
          <w:spacing w:val="-5"/>
          <w:sz w:val="24"/>
        </w:rPr>
        <w:t xml:space="preserve"> </w:t>
      </w:r>
      <w:r>
        <w:rPr>
          <w:sz w:val="24"/>
        </w:rPr>
        <w:t>модальные</w:t>
      </w:r>
      <w:r>
        <w:rPr>
          <w:spacing w:val="-2"/>
          <w:sz w:val="24"/>
        </w:rPr>
        <w:t xml:space="preserve"> </w:t>
      </w:r>
      <w:r>
        <w:rPr>
          <w:sz w:val="24"/>
        </w:rPr>
        <w:t>глаголы</w:t>
      </w:r>
      <w:r>
        <w:rPr>
          <w:spacing w:val="-4"/>
          <w:sz w:val="24"/>
        </w:rPr>
        <w:t xml:space="preserve"> </w:t>
      </w:r>
      <w:r>
        <w:rPr>
          <w:sz w:val="24"/>
        </w:rPr>
        <w:t>в косвенной речи в</w:t>
      </w:r>
      <w:r>
        <w:rPr>
          <w:spacing w:val="-4"/>
          <w:sz w:val="24"/>
        </w:rPr>
        <w:t xml:space="preserve"> </w:t>
      </w:r>
      <w:r>
        <w:rPr>
          <w:sz w:val="24"/>
        </w:rPr>
        <w:t>настоящем и</w:t>
      </w:r>
      <w:r>
        <w:rPr>
          <w:spacing w:val="-5"/>
          <w:sz w:val="24"/>
        </w:rPr>
        <w:t xml:space="preserve"> </w:t>
      </w:r>
      <w:r>
        <w:rPr>
          <w:sz w:val="24"/>
        </w:rPr>
        <w:t>прошедшем</w:t>
      </w:r>
      <w:r>
        <w:rPr>
          <w:spacing w:val="-4"/>
          <w:sz w:val="24"/>
        </w:rPr>
        <w:t xml:space="preserve"> </w:t>
      </w:r>
      <w:r>
        <w:rPr>
          <w:sz w:val="24"/>
        </w:rPr>
        <w:t>времени; неличные формы глагола (инфинитив, герундий, причастия настоящего и прошедшего времени);</w:t>
      </w:r>
      <w:r>
        <w:rPr>
          <w:spacing w:val="-14"/>
          <w:sz w:val="24"/>
        </w:rPr>
        <w:t xml:space="preserve"> </w:t>
      </w:r>
      <w:r>
        <w:rPr>
          <w:sz w:val="24"/>
        </w:rPr>
        <w:t>наречия</w:t>
      </w:r>
      <w:r>
        <w:rPr>
          <w:spacing w:val="-7"/>
          <w:sz w:val="24"/>
        </w:rPr>
        <w:t xml:space="preserve"> </w:t>
      </w:r>
      <w:r>
        <w:rPr>
          <w:sz w:val="24"/>
        </w:rPr>
        <w:t>too</w:t>
      </w:r>
      <w:r>
        <w:rPr>
          <w:spacing w:val="-9"/>
          <w:sz w:val="24"/>
        </w:rPr>
        <w:t xml:space="preserve"> </w:t>
      </w:r>
      <w:r>
        <w:rPr>
          <w:sz w:val="24"/>
        </w:rPr>
        <w:t>-</w:t>
      </w:r>
      <w:r>
        <w:rPr>
          <w:spacing w:val="-8"/>
          <w:sz w:val="24"/>
        </w:rPr>
        <w:t xml:space="preserve"> </w:t>
      </w:r>
      <w:r>
        <w:rPr>
          <w:sz w:val="24"/>
        </w:rPr>
        <w:t>enough;</w:t>
      </w:r>
      <w:r>
        <w:rPr>
          <w:spacing w:val="-9"/>
          <w:sz w:val="24"/>
        </w:rPr>
        <w:t xml:space="preserve"> </w:t>
      </w:r>
      <w:r>
        <w:rPr>
          <w:sz w:val="24"/>
        </w:rPr>
        <w:t>отрицательные</w:t>
      </w:r>
      <w:r>
        <w:rPr>
          <w:spacing w:val="-15"/>
          <w:sz w:val="24"/>
        </w:rPr>
        <w:t xml:space="preserve"> </w:t>
      </w:r>
      <w:r>
        <w:rPr>
          <w:sz w:val="24"/>
        </w:rPr>
        <w:t>местоимения</w:t>
      </w:r>
      <w:r>
        <w:rPr>
          <w:spacing w:val="-10"/>
          <w:sz w:val="24"/>
        </w:rPr>
        <w:t xml:space="preserve"> </w:t>
      </w:r>
      <w:r>
        <w:rPr>
          <w:sz w:val="24"/>
        </w:rPr>
        <w:t>по</w:t>
      </w:r>
      <w:r>
        <w:rPr>
          <w:spacing w:val="-10"/>
          <w:sz w:val="24"/>
        </w:rPr>
        <w:t xml:space="preserve"> </w:t>
      </w:r>
      <w:r>
        <w:rPr>
          <w:sz w:val="24"/>
        </w:rPr>
        <w:t>(и</w:t>
      </w:r>
      <w:r>
        <w:rPr>
          <w:spacing w:val="-9"/>
          <w:sz w:val="24"/>
        </w:rPr>
        <w:t xml:space="preserve"> </w:t>
      </w:r>
      <w:r>
        <w:rPr>
          <w:sz w:val="24"/>
        </w:rPr>
        <w:t>его</w:t>
      </w:r>
      <w:r>
        <w:rPr>
          <w:spacing w:val="-5"/>
          <w:sz w:val="24"/>
        </w:rPr>
        <w:t xml:space="preserve"> </w:t>
      </w:r>
      <w:r>
        <w:rPr>
          <w:sz w:val="24"/>
        </w:rPr>
        <w:t>производные</w:t>
      </w:r>
      <w:r>
        <w:rPr>
          <w:spacing w:val="-9"/>
          <w:sz w:val="24"/>
        </w:rPr>
        <w:t xml:space="preserve"> </w:t>
      </w:r>
      <w:r>
        <w:rPr>
          <w:sz w:val="24"/>
        </w:rPr>
        <w:t>nobody, nothing, etc.), none;</w:t>
      </w:r>
    </w:p>
    <w:p w:rsidR="002728F3" w:rsidRDefault="00E3047D">
      <w:pPr>
        <w:pStyle w:val="2"/>
        <w:spacing w:before="4"/>
      </w:pPr>
      <w:r>
        <w:t>Владеть</w:t>
      </w:r>
      <w:r>
        <w:rPr>
          <w:spacing w:val="-6"/>
        </w:rPr>
        <w:t xml:space="preserve"> </w:t>
      </w:r>
      <w:r>
        <w:t>социокультурными</w:t>
      </w:r>
      <w:r>
        <w:rPr>
          <w:spacing w:val="-4"/>
        </w:rPr>
        <w:t xml:space="preserve"> </w:t>
      </w:r>
      <w:r>
        <w:t>знаниями</w:t>
      </w:r>
      <w:r>
        <w:rPr>
          <w:spacing w:val="-4"/>
        </w:rPr>
        <w:t xml:space="preserve"> </w:t>
      </w:r>
      <w:r>
        <w:t>и</w:t>
      </w:r>
      <w:r>
        <w:rPr>
          <w:spacing w:val="-7"/>
        </w:rPr>
        <w:t xml:space="preserve"> </w:t>
      </w:r>
      <w:r>
        <w:rPr>
          <w:spacing w:val="-2"/>
        </w:rPr>
        <w:t>умениями:</w:t>
      </w:r>
    </w:p>
    <w:p w:rsidR="002728F3" w:rsidRDefault="00E3047D">
      <w:pPr>
        <w:pStyle w:val="a4"/>
        <w:numPr>
          <w:ilvl w:val="0"/>
          <w:numId w:val="112"/>
        </w:numPr>
        <w:tabs>
          <w:tab w:val="left" w:pos="278"/>
        </w:tabs>
        <w:ind w:right="423" w:firstLine="0"/>
        <w:rPr>
          <w:sz w:val="24"/>
        </w:rPr>
      </w:pPr>
      <w:r>
        <w:rPr>
          <w:sz w:val="24"/>
        </w:rPr>
        <w:t>осуществлять межличностное и межкультурное общение, используя знания о национально-культурных</w:t>
      </w:r>
      <w:r>
        <w:rPr>
          <w:spacing w:val="-3"/>
          <w:sz w:val="24"/>
        </w:rPr>
        <w:t xml:space="preserve"> </w:t>
      </w:r>
      <w:r>
        <w:rPr>
          <w:sz w:val="24"/>
        </w:rPr>
        <w:t>особенностях</w:t>
      </w:r>
      <w:r>
        <w:rPr>
          <w:spacing w:val="-3"/>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 страны</w:t>
      </w:r>
      <w:r>
        <w:rPr>
          <w:spacing w:val="-1"/>
          <w:sz w:val="24"/>
        </w:rPr>
        <w:t xml:space="preserve"> </w:t>
      </w:r>
      <w:r>
        <w:rPr>
          <w:sz w:val="24"/>
        </w:rPr>
        <w:t>(стран)</w:t>
      </w:r>
      <w:r>
        <w:rPr>
          <w:spacing w:val="-2"/>
          <w:sz w:val="24"/>
        </w:rPr>
        <w:t xml:space="preserve"> </w:t>
      </w:r>
      <w:r>
        <w:rPr>
          <w:sz w:val="24"/>
        </w:rPr>
        <w:t>изучаемого языка и освоив</w:t>
      </w:r>
      <w:r>
        <w:rPr>
          <w:spacing w:val="33"/>
          <w:sz w:val="24"/>
        </w:rPr>
        <w:t xml:space="preserve"> </w:t>
      </w:r>
      <w:r>
        <w:rPr>
          <w:sz w:val="24"/>
        </w:rPr>
        <w:t>основные</w:t>
      </w:r>
      <w:r>
        <w:rPr>
          <w:spacing w:val="35"/>
          <w:sz w:val="24"/>
        </w:rPr>
        <w:t xml:space="preserve"> </w:t>
      </w:r>
      <w:r>
        <w:rPr>
          <w:sz w:val="24"/>
        </w:rPr>
        <w:t>социокультурные</w:t>
      </w:r>
      <w:r>
        <w:rPr>
          <w:spacing w:val="35"/>
          <w:sz w:val="24"/>
        </w:rPr>
        <w:t xml:space="preserve"> </w:t>
      </w:r>
      <w:r>
        <w:rPr>
          <w:sz w:val="24"/>
        </w:rPr>
        <w:t>элементы</w:t>
      </w:r>
      <w:r>
        <w:rPr>
          <w:spacing w:val="39"/>
          <w:sz w:val="24"/>
        </w:rPr>
        <w:t xml:space="preserve"> </w:t>
      </w:r>
      <w:r>
        <w:rPr>
          <w:sz w:val="24"/>
        </w:rPr>
        <w:t>речевого</w:t>
      </w:r>
      <w:r>
        <w:rPr>
          <w:spacing w:val="36"/>
          <w:sz w:val="24"/>
        </w:rPr>
        <w:t xml:space="preserve"> </w:t>
      </w:r>
      <w:r>
        <w:rPr>
          <w:sz w:val="24"/>
        </w:rPr>
        <w:t>поведенческого</w:t>
      </w:r>
      <w:r>
        <w:rPr>
          <w:spacing w:val="41"/>
          <w:sz w:val="24"/>
        </w:rPr>
        <w:t xml:space="preserve"> </w:t>
      </w:r>
      <w:r>
        <w:rPr>
          <w:sz w:val="24"/>
        </w:rPr>
        <w:t>этикета</w:t>
      </w:r>
      <w:r>
        <w:rPr>
          <w:spacing w:val="36"/>
          <w:sz w:val="24"/>
        </w:rPr>
        <w:t xml:space="preserve"> </w:t>
      </w:r>
      <w:r>
        <w:rPr>
          <w:sz w:val="24"/>
        </w:rPr>
        <w:t>в</w:t>
      </w:r>
      <w:r>
        <w:rPr>
          <w:spacing w:val="38"/>
          <w:sz w:val="24"/>
        </w:rPr>
        <w:t xml:space="preserve"> </w:t>
      </w:r>
      <w:r>
        <w:rPr>
          <w:spacing w:val="-2"/>
          <w:sz w:val="24"/>
        </w:rPr>
        <w:t>стране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(странах)</w:t>
      </w:r>
      <w:r>
        <w:rPr>
          <w:spacing w:val="-2"/>
        </w:rPr>
        <w:t xml:space="preserve"> </w:t>
      </w:r>
      <w:r>
        <w:t>изучаемого языка</w:t>
      </w:r>
      <w:r>
        <w:rPr>
          <w:spacing w:val="-4"/>
        </w:rPr>
        <w:t xml:space="preserve"> </w:t>
      </w:r>
      <w:r>
        <w:t>в</w:t>
      </w:r>
      <w:r>
        <w:rPr>
          <w:spacing w:val="-5"/>
        </w:rPr>
        <w:t xml:space="preserve"> </w:t>
      </w:r>
      <w:r>
        <w:t>рамках</w:t>
      </w:r>
      <w:r>
        <w:rPr>
          <w:spacing w:val="-8"/>
        </w:rPr>
        <w:t xml:space="preserve"> </w:t>
      </w:r>
      <w:r>
        <w:t>тематического</w:t>
      </w:r>
      <w:r>
        <w:rPr>
          <w:spacing w:val="-3"/>
        </w:rPr>
        <w:t xml:space="preserve"> </w:t>
      </w:r>
      <w:r>
        <w:t>содержания</w:t>
      </w:r>
      <w:r>
        <w:rPr>
          <w:spacing w:val="-2"/>
        </w:rPr>
        <w:t xml:space="preserve"> речи;</w:t>
      </w:r>
    </w:p>
    <w:p w:rsidR="002728F3" w:rsidRDefault="00E3047D">
      <w:pPr>
        <w:pStyle w:val="a4"/>
        <w:numPr>
          <w:ilvl w:val="0"/>
          <w:numId w:val="112"/>
        </w:numPr>
        <w:tabs>
          <w:tab w:val="left" w:pos="283"/>
        </w:tabs>
        <w:spacing w:before="5" w:line="237" w:lineRule="auto"/>
        <w:ind w:right="429" w:firstLine="0"/>
        <w:jc w:val="left"/>
        <w:rPr>
          <w:sz w:val="24"/>
        </w:rPr>
      </w:pPr>
      <w:r>
        <w:rPr>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728F3" w:rsidRDefault="00E3047D">
      <w:pPr>
        <w:pStyle w:val="a3"/>
        <w:spacing w:before="6" w:line="237" w:lineRule="auto"/>
        <w:jc w:val="left"/>
      </w:pPr>
      <w:r>
        <w:t>оказывать помощь иностранным гостям в ситуациях повседневного общения (объяснить местонахождение объекта, сообщить возможный маршрут);</w:t>
      </w:r>
    </w:p>
    <w:p w:rsidR="002728F3" w:rsidRDefault="00E3047D">
      <w:pPr>
        <w:pStyle w:val="2"/>
        <w:spacing w:before="8" w:line="272" w:lineRule="exact"/>
      </w:pPr>
      <w:r>
        <w:t>Владеть</w:t>
      </w:r>
      <w:r>
        <w:rPr>
          <w:spacing w:val="-6"/>
        </w:rPr>
        <w:t xml:space="preserve"> </w:t>
      </w:r>
      <w:r>
        <w:t>компенсаторными</w:t>
      </w:r>
      <w:r>
        <w:rPr>
          <w:spacing w:val="-3"/>
        </w:rPr>
        <w:t xml:space="preserve"> </w:t>
      </w:r>
      <w:r>
        <w:rPr>
          <w:spacing w:val="-2"/>
        </w:rPr>
        <w:t>умениями:</w:t>
      </w:r>
    </w:p>
    <w:p w:rsidR="002728F3" w:rsidRDefault="00E3047D">
      <w:pPr>
        <w:pStyle w:val="a4"/>
        <w:numPr>
          <w:ilvl w:val="1"/>
          <w:numId w:val="112"/>
        </w:numPr>
        <w:tabs>
          <w:tab w:val="left" w:pos="993"/>
        </w:tabs>
        <w:ind w:right="419" w:firstLine="710"/>
        <w:rPr>
          <w:sz w:val="24"/>
        </w:rPr>
      </w:pPr>
      <w:r>
        <w:rPr>
          <w:sz w:val="24"/>
        </w:rPr>
        <w:t>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728F3" w:rsidRDefault="00E3047D">
      <w:pPr>
        <w:pStyle w:val="a4"/>
        <w:numPr>
          <w:ilvl w:val="1"/>
          <w:numId w:val="112"/>
        </w:numPr>
        <w:tabs>
          <w:tab w:val="left" w:pos="993"/>
        </w:tabs>
        <w:ind w:right="418" w:firstLine="710"/>
        <w:rPr>
          <w:sz w:val="24"/>
        </w:rPr>
      </w:pPr>
      <w:r>
        <w:rPr>
          <w:sz w:val="24"/>
        </w:rPr>
        <w:t>понимать</w:t>
      </w:r>
      <w:r>
        <w:rPr>
          <w:spacing w:val="-14"/>
          <w:sz w:val="24"/>
        </w:rPr>
        <w:t xml:space="preserve"> </w:t>
      </w:r>
      <w:r>
        <w:rPr>
          <w:sz w:val="24"/>
        </w:rPr>
        <w:t>речевые</w:t>
      </w:r>
      <w:r>
        <w:rPr>
          <w:spacing w:val="-14"/>
          <w:sz w:val="24"/>
        </w:rPr>
        <w:t xml:space="preserve"> </w:t>
      </w:r>
      <w:r>
        <w:rPr>
          <w:sz w:val="24"/>
        </w:rPr>
        <w:t>различия</w:t>
      </w:r>
      <w:r>
        <w:rPr>
          <w:spacing w:val="-15"/>
          <w:sz w:val="24"/>
        </w:rPr>
        <w:t xml:space="preserve"> </w:t>
      </w:r>
      <w:r>
        <w:rPr>
          <w:sz w:val="24"/>
        </w:rPr>
        <w:t>в</w:t>
      </w:r>
      <w:r>
        <w:rPr>
          <w:spacing w:val="-11"/>
          <w:sz w:val="24"/>
        </w:rPr>
        <w:t xml:space="preserve"> </w:t>
      </w:r>
      <w:r>
        <w:rPr>
          <w:sz w:val="24"/>
        </w:rPr>
        <w:t>ситуациях</w:t>
      </w:r>
      <w:r>
        <w:rPr>
          <w:spacing w:val="-15"/>
          <w:sz w:val="24"/>
        </w:rPr>
        <w:t xml:space="preserve"> </w:t>
      </w:r>
      <w:r>
        <w:rPr>
          <w:sz w:val="24"/>
        </w:rPr>
        <w:t>официального</w:t>
      </w:r>
      <w:r>
        <w:rPr>
          <w:spacing w:val="-13"/>
          <w:sz w:val="24"/>
        </w:rPr>
        <w:t xml:space="preserve"> </w:t>
      </w:r>
      <w:r>
        <w:rPr>
          <w:sz w:val="24"/>
        </w:rPr>
        <w:t>и</w:t>
      </w:r>
      <w:r>
        <w:rPr>
          <w:spacing w:val="-12"/>
          <w:sz w:val="24"/>
        </w:rPr>
        <w:t xml:space="preserve"> </w:t>
      </w:r>
      <w:r>
        <w:rPr>
          <w:sz w:val="24"/>
        </w:rPr>
        <w:t>неофициального</w:t>
      </w:r>
      <w:r>
        <w:rPr>
          <w:spacing w:val="-13"/>
          <w:sz w:val="24"/>
        </w:rPr>
        <w:t xml:space="preserve"> </w:t>
      </w:r>
      <w:r>
        <w:rPr>
          <w:sz w:val="24"/>
        </w:rPr>
        <w:t>общения в рамках отобранного тематического содержания и использовать лексико-грамматические средства с их учётом;</w:t>
      </w:r>
    </w:p>
    <w:p w:rsidR="002728F3" w:rsidRDefault="00E3047D">
      <w:pPr>
        <w:pStyle w:val="a4"/>
        <w:numPr>
          <w:ilvl w:val="1"/>
          <w:numId w:val="112"/>
        </w:numPr>
        <w:tabs>
          <w:tab w:val="left" w:pos="993"/>
        </w:tabs>
        <w:spacing w:line="242" w:lineRule="auto"/>
        <w:ind w:right="424"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728F3" w:rsidRDefault="00E3047D">
      <w:pPr>
        <w:pStyle w:val="a3"/>
        <w:ind w:right="417" w:firstLine="710"/>
      </w:pPr>
      <w:r>
        <w:rPr>
          <w:b/>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728F3" w:rsidRDefault="00E3047D">
      <w:pPr>
        <w:spacing w:line="237" w:lineRule="auto"/>
        <w:ind w:left="140" w:right="415" w:firstLine="710"/>
        <w:jc w:val="both"/>
        <w:rPr>
          <w:sz w:val="24"/>
        </w:rPr>
      </w:pPr>
      <w:r>
        <w:rPr>
          <w:b/>
          <w:sz w:val="24"/>
        </w:rPr>
        <w:t xml:space="preserve">Использовать иноязычные словари и справочники, </w:t>
      </w:r>
      <w:r>
        <w:rPr>
          <w:sz w:val="24"/>
        </w:rPr>
        <w:t>в т.ч. информационно- справочные системы в электронной форме;</w:t>
      </w:r>
    </w:p>
    <w:p w:rsidR="002728F3" w:rsidRDefault="00E3047D">
      <w:pPr>
        <w:spacing w:before="8" w:line="237" w:lineRule="auto"/>
        <w:ind w:left="140" w:right="418" w:firstLine="710"/>
        <w:jc w:val="both"/>
        <w:rPr>
          <w:b/>
          <w:sz w:val="24"/>
        </w:rPr>
      </w:pPr>
      <w:r>
        <w:rPr>
          <w:b/>
          <w:sz w:val="24"/>
        </w:rPr>
        <w:t>Достигать взаимопонимания в процессе устного и письменного общения с носителями иностранного языка, людьми другой культуры;</w:t>
      </w:r>
    </w:p>
    <w:p w:rsidR="002728F3" w:rsidRDefault="00E3047D">
      <w:pPr>
        <w:spacing w:before="6" w:line="237" w:lineRule="auto"/>
        <w:ind w:left="140" w:right="424" w:firstLine="710"/>
        <w:jc w:val="both"/>
        <w:rPr>
          <w:b/>
          <w:sz w:val="24"/>
        </w:rPr>
      </w:pPr>
      <w:r>
        <w:rPr>
          <w:b/>
          <w:sz w:val="24"/>
        </w:rPr>
        <w:t>Сравнивать</w:t>
      </w:r>
      <w:r>
        <w:rPr>
          <w:b/>
          <w:spacing w:val="-14"/>
          <w:sz w:val="24"/>
        </w:rPr>
        <w:t xml:space="preserve"> </w:t>
      </w:r>
      <w:r>
        <w:rPr>
          <w:b/>
          <w:sz w:val="24"/>
        </w:rPr>
        <w:t>(в</w:t>
      </w:r>
      <w:r>
        <w:rPr>
          <w:b/>
          <w:spacing w:val="-15"/>
          <w:sz w:val="24"/>
        </w:rPr>
        <w:t xml:space="preserve"> </w:t>
      </w:r>
      <w:r>
        <w:rPr>
          <w:b/>
          <w:sz w:val="24"/>
        </w:rPr>
        <w:t>т.ч.</w:t>
      </w:r>
      <w:r>
        <w:rPr>
          <w:b/>
          <w:spacing w:val="-15"/>
          <w:sz w:val="24"/>
        </w:rPr>
        <w:t xml:space="preserve"> </w:t>
      </w:r>
      <w:r>
        <w:rPr>
          <w:b/>
          <w:sz w:val="24"/>
        </w:rPr>
        <w:t>устанавливать</w:t>
      </w:r>
      <w:r>
        <w:rPr>
          <w:b/>
          <w:spacing w:val="-10"/>
          <w:sz w:val="24"/>
        </w:rPr>
        <w:t xml:space="preserve"> </w:t>
      </w:r>
      <w:r>
        <w:rPr>
          <w:b/>
          <w:sz w:val="24"/>
        </w:rPr>
        <w:t>основания</w:t>
      </w:r>
      <w:r>
        <w:rPr>
          <w:b/>
          <w:spacing w:val="-15"/>
          <w:sz w:val="24"/>
        </w:rPr>
        <w:t xml:space="preserve"> </w:t>
      </w:r>
      <w:r>
        <w:rPr>
          <w:b/>
          <w:sz w:val="24"/>
        </w:rPr>
        <w:t>для</w:t>
      </w:r>
      <w:r>
        <w:rPr>
          <w:b/>
          <w:spacing w:val="-13"/>
          <w:sz w:val="24"/>
        </w:rPr>
        <w:t xml:space="preserve"> </w:t>
      </w:r>
      <w:r>
        <w:rPr>
          <w:b/>
          <w:sz w:val="24"/>
        </w:rPr>
        <w:t>сравнения)</w:t>
      </w:r>
      <w:r>
        <w:rPr>
          <w:b/>
          <w:spacing w:val="-11"/>
          <w:sz w:val="24"/>
        </w:rPr>
        <w:t xml:space="preserve"> </w:t>
      </w:r>
      <w:r>
        <w:rPr>
          <w:b/>
          <w:sz w:val="24"/>
        </w:rPr>
        <w:t>объекты,</w:t>
      </w:r>
      <w:r>
        <w:rPr>
          <w:b/>
          <w:spacing w:val="-11"/>
          <w:sz w:val="24"/>
        </w:rPr>
        <w:t xml:space="preserve"> </w:t>
      </w:r>
      <w:r>
        <w:rPr>
          <w:b/>
          <w:sz w:val="24"/>
        </w:rPr>
        <w:t>явления, процессы, их элементы и основные функции в рамках изученной тематики.</w:t>
      </w:r>
    </w:p>
    <w:p w:rsidR="002728F3" w:rsidRDefault="002728F3">
      <w:pPr>
        <w:pStyle w:val="a3"/>
        <w:ind w:left="0"/>
        <w:jc w:val="left"/>
        <w:rPr>
          <w:b/>
        </w:rPr>
      </w:pPr>
    </w:p>
    <w:p w:rsidR="002728F3" w:rsidRDefault="00E3047D">
      <w:pPr>
        <w:pStyle w:val="1"/>
        <w:numPr>
          <w:ilvl w:val="0"/>
          <w:numId w:val="115"/>
        </w:numPr>
        <w:tabs>
          <w:tab w:val="left" w:pos="181"/>
        </w:tabs>
        <w:spacing w:before="1"/>
        <w:ind w:left="181" w:right="282" w:hanging="182"/>
        <w:jc w:val="center"/>
      </w:pPr>
      <w:r>
        <w:rPr>
          <w:spacing w:val="-2"/>
        </w:rPr>
        <w:t>КЛАСС</w:t>
      </w:r>
    </w:p>
    <w:p w:rsidR="002728F3" w:rsidRDefault="00E3047D">
      <w:pPr>
        <w:spacing w:before="4" w:line="237" w:lineRule="auto"/>
        <w:ind w:left="140" w:right="423" w:firstLine="710"/>
        <w:jc w:val="both"/>
        <w:rPr>
          <w:b/>
          <w:i/>
          <w:sz w:val="24"/>
        </w:rPr>
      </w:pPr>
      <w:r>
        <w:rPr>
          <w:b/>
          <w:i/>
          <w:sz w:val="24"/>
        </w:rPr>
        <w:t>Предметные результаты освоения программы по английскому языку к концу обучения в 9 классе:</w:t>
      </w:r>
    </w:p>
    <w:p w:rsidR="002728F3" w:rsidRDefault="00E3047D">
      <w:pPr>
        <w:pStyle w:val="2"/>
        <w:spacing w:before="4" w:line="272" w:lineRule="exact"/>
      </w:pPr>
      <w:r>
        <w:t>Владеть</w:t>
      </w:r>
      <w:r>
        <w:rPr>
          <w:spacing w:val="-5"/>
        </w:rPr>
        <w:t xml:space="preserve"> </w:t>
      </w:r>
      <w:r>
        <w:t>основными</w:t>
      </w:r>
      <w:r>
        <w:rPr>
          <w:spacing w:val="-3"/>
        </w:rPr>
        <w:t xml:space="preserve"> </w:t>
      </w:r>
      <w:r>
        <w:t>видами</w:t>
      </w:r>
      <w:r>
        <w:rPr>
          <w:spacing w:val="-3"/>
        </w:rPr>
        <w:t xml:space="preserve"> </w:t>
      </w:r>
      <w:r>
        <w:t>речевой</w:t>
      </w:r>
      <w:r>
        <w:rPr>
          <w:spacing w:val="-2"/>
        </w:rPr>
        <w:t xml:space="preserve"> деятельности:</w:t>
      </w:r>
    </w:p>
    <w:p w:rsidR="002728F3" w:rsidRDefault="00E3047D">
      <w:pPr>
        <w:pStyle w:val="a4"/>
        <w:numPr>
          <w:ilvl w:val="1"/>
          <w:numId w:val="112"/>
        </w:numPr>
        <w:tabs>
          <w:tab w:val="left" w:pos="993"/>
        </w:tabs>
        <w:ind w:right="415" w:firstLine="710"/>
        <w:rPr>
          <w:b/>
          <w:i/>
          <w:sz w:val="24"/>
        </w:rPr>
      </w:pPr>
      <w:r>
        <w:rPr>
          <w:b/>
          <w:i/>
          <w:sz w:val="24"/>
        </w:rPr>
        <w:t xml:space="preserve">говорение: </w:t>
      </w:r>
      <w:r>
        <w:rPr>
          <w:sz w:val="24"/>
        </w:rPr>
        <w:t>вести комбинированный диалог, включающий различные виды диалогов</w:t>
      </w:r>
      <w:r>
        <w:rPr>
          <w:spacing w:val="-3"/>
          <w:sz w:val="24"/>
        </w:rPr>
        <w:t xml:space="preserve"> </w:t>
      </w:r>
      <w:r>
        <w:rPr>
          <w:sz w:val="24"/>
        </w:rPr>
        <w:t>(диалог</w:t>
      </w:r>
      <w:r>
        <w:rPr>
          <w:spacing w:val="-3"/>
          <w:sz w:val="24"/>
        </w:rPr>
        <w:t xml:space="preserve"> </w:t>
      </w:r>
      <w:r>
        <w:rPr>
          <w:sz w:val="24"/>
        </w:rPr>
        <w:t>этикетного</w:t>
      </w:r>
      <w:r>
        <w:rPr>
          <w:spacing w:val="-2"/>
          <w:sz w:val="24"/>
        </w:rPr>
        <w:t xml:space="preserve"> </w:t>
      </w:r>
      <w:r>
        <w:rPr>
          <w:sz w:val="24"/>
        </w:rPr>
        <w:t>характера, диалог-побуждение</w:t>
      </w:r>
      <w:r>
        <w:rPr>
          <w:spacing w:val="-2"/>
          <w:sz w:val="24"/>
        </w:rPr>
        <w:t xml:space="preserve"> </w:t>
      </w:r>
      <w:r>
        <w:rPr>
          <w:sz w:val="24"/>
        </w:rPr>
        <w:t>к</w:t>
      </w:r>
      <w:r>
        <w:rPr>
          <w:spacing w:val="-2"/>
          <w:sz w:val="24"/>
        </w:rPr>
        <w:t xml:space="preserve"> </w:t>
      </w:r>
      <w:r>
        <w:rPr>
          <w:sz w:val="24"/>
        </w:rPr>
        <w:t>действию,</w:t>
      </w:r>
      <w:r>
        <w:rPr>
          <w:spacing w:val="-3"/>
          <w:sz w:val="24"/>
        </w:rPr>
        <w:t xml:space="preserve"> </w:t>
      </w:r>
      <w:r>
        <w:rPr>
          <w:sz w:val="24"/>
        </w:rPr>
        <w:t>диалог-расспрос), диалог-обмен</w:t>
      </w:r>
      <w:r>
        <w:rPr>
          <w:spacing w:val="-15"/>
          <w:sz w:val="24"/>
        </w:rPr>
        <w:t xml:space="preserve"> </w:t>
      </w:r>
      <w:r>
        <w:rPr>
          <w:sz w:val="24"/>
        </w:rPr>
        <w:t>мнениями</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тематического</w:t>
      </w:r>
      <w:r>
        <w:rPr>
          <w:spacing w:val="-15"/>
          <w:sz w:val="24"/>
        </w:rPr>
        <w:t xml:space="preserve"> </w:t>
      </w:r>
      <w:r>
        <w:rPr>
          <w:sz w:val="24"/>
        </w:rPr>
        <w:t>содержания</w:t>
      </w:r>
      <w:r>
        <w:rPr>
          <w:spacing w:val="-15"/>
          <w:sz w:val="24"/>
        </w:rPr>
        <w:t xml:space="preserve"> </w:t>
      </w:r>
      <w:r>
        <w:rPr>
          <w:sz w:val="24"/>
        </w:rPr>
        <w:t>речи</w:t>
      </w:r>
      <w:r>
        <w:rPr>
          <w:spacing w:val="-15"/>
          <w:sz w:val="24"/>
        </w:rPr>
        <w:t xml:space="preserve"> </w:t>
      </w:r>
      <w:r>
        <w:rPr>
          <w:sz w:val="24"/>
        </w:rPr>
        <w:t>в</w:t>
      </w:r>
      <w:r>
        <w:rPr>
          <w:spacing w:val="-15"/>
          <w:sz w:val="24"/>
        </w:rPr>
        <w:t xml:space="preserve"> </w:t>
      </w:r>
      <w:r>
        <w:rPr>
          <w:sz w:val="24"/>
        </w:rPr>
        <w:t>стандартных</w:t>
      </w:r>
      <w:r>
        <w:rPr>
          <w:spacing w:val="-15"/>
          <w:sz w:val="24"/>
        </w:rPr>
        <w:t xml:space="preserve"> </w:t>
      </w:r>
      <w:r>
        <w:rPr>
          <w:sz w:val="24"/>
        </w:rPr>
        <w:t>ситуациях неофициального общения с вербальными и (или) зрительными опорами или без опор, с соблюдением</w:t>
      </w:r>
      <w:r>
        <w:rPr>
          <w:spacing w:val="-2"/>
          <w:sz w:val="24"/>
        </w:rPr>
        <w:t xml:space="preserve"> </w:t>
      </w:r>
      <w:r>
        <w:rPr>
          <w:sz w:val="24"/>
        </w:rPr>
        <w:t>норм</w:t>
      </w:r>
      <w:r>
        <w:rPr>
          <w:spacing w:val="-6"/>
          <w:sz w:val="24"/>
        </w:rPr>
        <w:t xml:space="preserve"> </w:t>
      </w:r>
      <w:r>
        <w:rPr>
          <w:sz w:val="24"/>
        </w:rPr>
        <w:t>речевого</w:t>
      </w:r>
      <w:r>
        <w:rPr>
          <w:spacing w:val="-3"/>
          <w:sz w:val="24"/>
        </w:rPr>
        <w:t xml:space="preserve"> </w:t>
      </w:r>
      <w:r>
        <w:rPr>
          <w:sz w:val="24"/>
        </w:rPr>
        <w:t>этикета,</w:t>
      </w:r>
      <w:r>
        <w:rPr>
          <w:spacing w:val="-6"/>
          <w:sz w:val="24"/>
        </w:rPr>
        <w:t xml:space="preserve"> </w:t>
      </w:r>
      <w:r>
        <w:rPr>
          <w:sz w:val="24"/>
        </w:rPr>
        <w:t>принятого</w:t>
      </w:r>
      <w:r>
        <w:rPr>
          <w:spacing w:val="-3"/>
          <w:sz w:val="24"/>
        </w:rPr>
        <w:t xml:space="preserve"> </w:t>
      </w:r>
      <w:r>
        <w:rPr>
          <w:sz w:val="24"/>
        </w:rPr>
        <w:t>в</w:t>
      </w:r>
      <w:r>
        <w:rPr>
          <w:spacing w:val="-6"/>
          <w:sz w:val="24"/>
        </w:rPr>
        <w:t xml:space="preserve"> </w:t>
      </w:r>
      <w:r>
        <w:rPr>
          <w:sz w:val="24"/>
        </w:rPr>
        <w:t>стране</w:t>
      </w:r>
      <w:r>
        <w:rPr>
          <w:spacing w:val="-14"/>
          <w:sz w:val="24"/>
        </w:rPr>
        <w:t xml:space="preserve"> </w:t>
      </w:r>
      <w:r>
        <w:rPr>
          <w:sz w:val="24"/>
        </w:rPr>
        <w:t>(странах)</w:t>
      </w:r>
      <w:r>
        <w:rPr>
          <w:spacing w:val="-2"/>
          <w:sz w:val="24"/>
        </w:rPr>
        <w:t xml:space="preserve"> </w:t>
      </w:r>
      <w:r>
        <w:rPr>
          <w:sz w:val="24"/>
        </w:rPr>
        <w:t>изучаемого</w:t>
      </w:r>
      <w:r>
        <w:rPr>
          <w:spacing w:val="-3"/>
          <w:sz w:val="24"/>
        </w:rPr>
        <w:t xml:space="preserve"> </w:t>
      </w:r>
      <w:r>
        <w:rPr>
          <w:sz w:val="24"/>
        </w:rPr>
        <w:t>языка</w:t>
      </w:r>
      <w:r>
        <w:rPr>
          <w:spacing w:val="-9"/>
          <w:sz w:val="24"/>
        </w:rPr>
        <w:t xml:space="preserve"> </w:t>
      </w:r>
      <w:r>
        <w:rPr>
          <w:sz w:val="24"/>
        </w:rPr>
        <w:t>(до</w:t>
      </w:r>
      <w:r>
        <w:rPr>
          <w:spacing w:val="-3"/>
          <w:sz w:val="24"/>
        </w:rPr>
        <w:t xml:space="preserve"> </w:t>
      </w:r>
      <w:r>
        <w:rPr>
          <w:sz w:val="24"/>
        </w:rPr>
        <w:t>6- 8 реплик со стороны каждого собеседника); создавать разные виды монологических высказываний</w:t>
      </w:r>
      <w:r>
        <w:rPr>
          <w:spacing w:val="-2"/>
          <w:sz w:val="24"/>
        </w:rPr>
        <w:t xml:space="preserve"> </w:t>
      </w:r>
      <w:r>
        <w:rPr>
          <w:sz w:val="24"/>
        </w:rPr>
        <w:t>(описание,</w:t>
      </w:r>
      <w:r>
        <w:rPr>
          <w:spacing w:val="-1"/>
          <w:sz w:val="24"/>
        </w:rPr>
        <w:t xml:space="preserve"> </w:t>
      </w:r>
      <w:r>
        <w:rPr>
          <w:sz w:val="24"/>
        </w:rPr>
        <w:t>в т.ч.</w:t>
      </w:r>
      <w:r>
        <w:rPr>
          <w:spacing w:val="-1"/>
          <w:sz w:val="24"/>
        </w:rPr>
        <w:t xml:space="preserve"> </w:t>
      </w:r>
      <w:r>
        <w:rPr>
          <w:sz w:val="24"/>
        </w:rPr>
        <w:t>характеристика, повествование (сообщение),</w:t>
      </w:r>
      <w:r>
        <w:rPr>
          <w:spacing w:val="-1"/>
          <w:sz w:val="24"/>
        </w:rPr>
        <w:t xml:space="preserve"> </w:t>
      </w:r>
      <w:r>
        <w:rPr>
          <w:sz w:val="24"/>
        </w:rPr>
        <w:t>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728F3" w:rsidRDefault="00E3047D">
      <w:pPr>
        <w:pStyle w:val="a4"/>
        <w:numPr>
          <w:ilvl w:val="1"/>
          <w:numId w:val="112"/>
        </w:numPr>
        <w:tabs>
          <w:tab w:val="left" w:pos="993"/>
        </w:tabs>
        <w:ind w:right="429" w:firstLine="710"/>
        <w:rPr>
          <w:b/>
          <w:i/>
          <w:sz w:val="24"/>
        </w:rPr>
      </w:pPr>
      <w:r>
        <w:rPr>
          <w:b/>
          <w:i/>
          <w:sz w:val="24"/>
        </w:rPr>
        <w:t xml:space="preserve">аудирование: </w:t>
      </w:r>
      <w:r>
        <w:rPr>
          <w:sz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728F3" w:rsidRDefault="00E3047D">
      <w:pPr>
        <w:pStyle w:val="a4"/>
        <w:numPr>
          <w:ilvl w:val="1"/>
          <w:numId w:val="112"/>
        </w:numPr>
        <w:tabs>
          <w:tab w:val="left" w:pos="993"/>
        </w:tabs>
        <w:spacing w:before="1"/>
        <w:ind w:right="426" w:firstLine="710"/>
        <w:rPr>
          <w:b/>
          <w:i/>
          <w:sz w:val="24"/>
        </w:rPr>
      </w:pPr>
      <w:r>
        <w:rPr>
          <w:b/>
          <w:i/>
          <w:sz w:val="24"/>
        </w:rPr>
        <w:t xml:space="preserve">смысловое чтение: </w:t>
      </w:r>
      <w:r>
        <w:rPr>
          <w:sz w:val="24"/>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3"/>
          <w:sz w:val="24"/>
        </w:rPr>
        <w:t xml:space="preserve"> </w:t>
      </w:r>
      <w:r>
        <w:rPr>
          <w:sz w:val="24"/>
        </w:rPr>
        <w:t>в</w:t>
      </w:r>
      <w:r>
        <w:rPr>
          <w:spacing w:val="-1"/>
          <w:sz w:val="24"/>
        </w:rPr>
        <w:t xml:space="preserve"> </w:t>
      </w:r>
      <w:r>
        <w:rPr>
          <w:sz w:val="24"/>
        </w:rPr>
        <w:t>их</w:t>
      </w:r>
      <w:r>
        <w:rPr>
          <w:spacing w:val="-6"/>
          <w:sz w:val="24"/>
        </w:rPr>
        <w:t xml:space="preserve"> </w:t>
      </w:r>
      <w:r>
        <w:rPr>
          <w:sz w:val="24"/>
        </w:rPr>
        <w:t>содержание</w:t>
      </w:r>
      <w:r>
        <w:rPr>
          <w:spacing w:val="-2"/>
          <w:sz w:val="24"/>
        </w:rPr>
        <w:t xml:space="preserve"> </w:t>
      </w:r>
      <w:r>
        <w:rPr>
          <w:sz w:val="24"/>
        </w:rPr>
        <w:t>в</w:t>
      </w:r>
      <w:r>
        <w:rPr>
          <w:spacing w:val="-4"/>
          <w:sz w:val="24"/>
        </w:rPr>
        <w:t xml:space="preserve"> </w:t>
      </w:r>
      <w:r>
        <w:rPr>
          <w:sz w:val="24"/>
        </w:rPr>
        <w:t>зависимости</w:t>
      </w:r>
      <w:r>
        <w:rPr>
          <w:spacing w:val="-4"/>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 с пониманием основного содержания, с пониманием нужной (интересующей, запрашиваемой)</w:t>
      </w:r>
      <w:r>
        <w:rPr>
          <w:spacing w:val="11"/>
          <w:sz w:val="24"/>
        </w:rPr>
        <w:t xml:space="preserve"> </w:t>
      </w:r>
      <w:r>
        <w:rPr>
          <w:sz w:val="24"/>
        </w:rPr>
        <w:t>информации,</w:t>
      </w:r>
      <w:r>
        <w:rPr>
          <w:spacing w:val="19"/>
          <w:sz w:val="24"/>
        </w:rPr>
        <w:t xml:space="preserve"> </w:t>
      </w:r>
      <w:r>
        <w:rPr>
          <w:sz w:val="24"/>
        </w:rPr>
        <w:t>с</w:t>
      </w:r>
      <w:r>
        <w:rPr>
          <w:spacing w:val="11"/>
          <w:sz w:val="24"/>
        </w:rPr>
        <w:t xml:space="preserve"> </w:t>
      </w:r>
      <w:r>
        <w:rPr>
          <w:sz w:val="24"/>
        </w:rPr>
        <w:t>полным</w:t>
      </w:r>
      <w:r>
        <w:rPr>
          <w:spacing w:val="14"/>
          <w:sz w:val="24"/>
        </w:rPr>
        <w:t xml:space="preserve"> </w:t>
      </w:r>
      <w:r>
        <w:rPr>
          <w:sz w:val="24"/>
        </w:rPr>
        <w:t>пониманием</w:t>
      </w:r>
      <w:r>
        <w:rPr>
          <w:spacing w:val="17"/>
          <w:sz w:val="24"/>
        </w:rPr>
        <w:t xml:space="preserve"> </w:t>
      </w:r>
      <w:r>
        <w:rPr>
          <w:sz w:val="24"/>
        </w:rPr>
        <w:t>содержания</w:t>
      </w:r>
      <w:r>
        <w:rPr>
          <w:spacing w:val="12"/>
          <w:sz w:val="24"/>
        </w:rPr>
        <w:t xml:space="preserve"> </w:t>
      </w:r>
      <w:r>
        <w:rPr>
          <w:sz w:val="24"/>
        </w:rPr>
        <w:t>(объём</w:t>
      </w:r>
      <w:r>
        <w:rPr>
          <w:spacing w:val="14"/>
          <w:sz w:val="24"/>
        </w:rPr>
        <w:t xml:space="preserve"> </w:t>
      </w:r>
      <w:r>
        <w:rPr>
          <w:sz w:val="24"/>
        </w:rPr>
        <w:t>текста</w:t>
      </w:r>
      <w:r>
        <w:rPr>
          <w:spacing w:val="17"/>
          <w:sz w:val="24"/>
        </w:rPr>
        <w:t xml:space="preserve"> </w:t>
      </w:r>
      <w:r>
        <w:rPr>
          <w:spacing w:val="-2"/>
          <w:sz w:val="24"/>
        </w:rPr>
        <w:t>(текстов)</w:t>
      </w:r>
    </w:p>
    <w:p w:rsidR="002728F3" w:rsidRDefault="002728F3">
      <w:pPr>
        <w:pStyle w:val="a4"/>
        <w:rPr>
          <w:b/>
          <w:i/>
          <w:sz w:val="24"/>
        </w:rPr>
        <w:sectPr w:rsidR="002728F3">
          <w:pgSz w:w="11910" w:h="16840"/>
          <w:pgMar w:top="1040" w:right="425" w:bottom="1260" w:left="1559" w:header="0" w:footer="1008" w:gutter="0"/>
          <w:cols w:space="720"/>
        </w:sectPr>
      </w:pPr>
    </w:p>
    <w:p w:rsidR="002728F3" w:rsidRDefault="00E3047D">
      <w:pPr>
        <w:pStyle w:val="a3"/>
        <w:spacing w:before="66"/>
        <w:ind w:right="420"/>
      </w:pPr>
      <w:r>
        <w:lastRenderedPageBreak/>
        <w:t>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728F3" w:rsidRDefault="00E3047D">
      <w:pPr>
        <w:pStyle w:val="a4"/>
        <w:numPr>
          <w:ilvl w:val="1"/>
          <w:numId w:val="112"/>
        </w:numPr>
        <w:tabs>
          <w:tab w:val="left" w:pos="993"/>
        </w:tabs>
        <w:spacing w:before="3"/>
        <w:ind w:right="417" w:firstLine="710"/>
        <w:rPr>
          <w:b/>
          <w:i/>
          <w:sz w:val="24"/>
        </w:rPr>
      </w:pPr>
      <w:r>
        <w:rPr>
          <w:b/>
          <w:i/>
          <w:sz w:val="24"/>
        </w:rPr>
        <w:t xml:space="preserve">письменная речь: </w:t>
      </w: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728F3" w:rsidRDefault="00E3047D">
      <w:pPr>
        <w:pStyle w:val="3"/>
        <w:spacing w:before="1" w:line="275" w:lineRule="exact"/>
        <w:rPr>
          <w:b w:val="0"/>
          <w:i w:val="0"/>
        </w:rPr>
      </w:pPr>
      <w:r>
        <w:t>Владеть</w:t>
      </w:r>
      <w:r>
        <w:rPr>
          <w:spacing w:val="-6"/>
        </w:rPr>
        <w:t xml:space="preserve"> </w:t>
      </w:r>
      <w:r>
        <w:t>фонетическими</w:t>
      </w:r>
      <w:r>
        <w:rPr>
          <w:spacing w:val="-2"/>
        </w:rPr>
        <w:t xml:space="preserve"> навыками</w:t>
      </w:r>
      <w:r>
        <w:rPr>
          <w:b w:val="0"/>
          <w:i w:val="0"/>
          <w:spacing w:val="-2"/>
        </w:rPr>
        <w:t>:</w:t>
      </w:r>
    </w:p>
    <w:p w:rsidR="002728F3" w:rsidRDefault="00E3047D">
      <w:pPr>
        <w:pStyle w:val="a4"/>
        <w:numPr>
          <w:ilvl w:val="1"/>
          <w:numId w:val="112"/>
        </w:numPr>
        <w:tabs>
          <w:tab w:val="left" w:pos="993"/>
        </w:tabs>
        <w:ind w:right="415" w:firstLine="710"/>
        <w:rPr>
          <w:sz w:val="24"/>
        </w:rPr>
      </w:pPr>
      <w:r>
        <w:rPr>
          <w:sz w:val="24"/>
        </w:rPr>
        <w:t>различать</w:t>
      </w:r>
      <w:r>
        <w:rPr>
          <w:spacing w:val="-6"/>
          <w:sz w:val="24"/>
        </w:rPr>
        <w:t xml:space="preserve"> </w:t>
      </w:r>
      <w:r>
        <w:rPr>
          <w:sz w:val="24"/>
        </w:rPr>
        <w:t>на</w:t>
      </w:r>
      <w:r>
        <w:rPr>
          <w:spacing w:val="-9"/>
          <w:sz w:val="24"/>
        </w:rPr>
        <w:t xml:space="preserve"> </w:t>
      </w:r>
      <w:r>
        <w:rPr>
          <w:sz w:val="24"/>
        </w:rPr>
        <w:t>слух,</w:t>
      </w:r>
      <w:r>
        <w:rPr>
          <w:spacing w:val="-1"/>
          <w:sz w:val="24"/>
        </w:rPr>
        <w:t xml:space="preserve"> </w:t>
      </w:r>
      <w:r>
        <w:rPr>
          <w:sz w:val="24"/>
        </w:rPr>
        <w:t>без</w:t>
      </w:r>
      <w:r>
        <w:rPr>
          <w:spacing w:val="-7"/>
          <w:sz w:val="24"/>
        </w:rPr>
        <w:t xml:space="preserve"> </w:t>
      </w:r>
      <w:r>
        <w:rPr>
          <w:sz w:val="24"/>
        </w:rPr>
        <w:t>ошибок,</w:t>
      </w:r>
      <w:r>
        <w:rPr>
          <w:spacing w:val="-10"/>
          <w:sz w:val="24"/>
        </w:rPr>
        <w:t xml:space="preserve"> </w:t>
      </w:r>
      <w:r>
        <w:rPr>
          <w:sz w:val="24"/>
        </w:rPr>
        <w:t>ведущих</w:t>
      </w:r>
      <w:r>
        <w:rPr>
          <w:spacing w:val="-8"/>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1"/>
          <w:sz w:val="24"/>
        </w:rPr>
        <w:t xml:space="preserve"> </w:t>
      </w:r>
      <w:r>
        <w:rPr>
          <w:sz w:val="24"/>
        </w:rPr>
        <w:t>произносить</w:t>
      </w:r>
      <w:r>
        <w:rPr>
          <w:spacing w:val="-3"/>
          <w:sz w:val="24"/>
        </w:rPr>
        <w:t xml:space="preserve"> </w:t>
      </w:r>
      <w:r>
        <w:rPr>
          <w:sz w:val="24"/>
        </w:rPr>
        <w:t>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r>
        <w:rPr>
          <w:spacing w:val="-10"/>
          <w:sz w:val="24"/>
        </w:rPr>
        <w:t xml:space="preserve"> </w:t>
      </w:r>
      <w:r>
        <w:rPr>
          <w:sz w:val="24"/>
        </w:rPr>
        <w:t>владеть</w:t>
      </w:r>
      <w:r>
        <w:rPr>
          <w:spacing w:val="-13"/>
          <w:sz w:val="24"/>
        </w:rPr>
        <w:t xml:space="preserve"> </w:t>
      </w:r>
      <w:r>
        <w:rPr>
          <w:sz w:val="24"/>
        </w:rPr>
        <w:t>правилами</w:t>
      </w:r>
      <w:r>
        <w:rPr>
          <w:spacing w:val="-9"/>
          <w:sz w:val="24"/>
        </w:rPr>
        <w:t xml:space="preserve"> </w:t>
      </w:r>
      <w:r>
        <w:rPr>
          <w:sz w:val="24"/>
        </w:rPr>
        <w:t>чтения</w:t>
      </w:r>
      <w:r>
        <w:rPr>
          <w:spacing w:val="-14"/>
          <w:sz w:val="24"/>
        </w:rPr>
        <w:t xml:space="preserve"> </w:t>
      </w:r>
      <w:r>
        <w:rPr>
          <w:sz w:val="24"/>
        </w:rPr>
        <w:t>и</w:t>
      </w:r>
      <w:r>
        <w:rPr>
          <w:spacing w:val="-14"/>
          <w:sz w:val="24"/>
        </w:rPr>
        <w:t xml:space="preserve"> </w:t>
      </w:r>
      <w:r>
        <w:rPr>
          <w:sz w:val="24"/>
        </w:rPr>
        <w:t>выразительно</w:t>
      </w:r>
      <w:r>
        <w:rPr>
          <w:spacing w:val="-10"/>
          <w:sz w:val="24"/>
        </w:rPr>
        <w:t xml:space="preserve"> </w:t>
      </w:r>
      <w:r>
        <w:rPr>
          <w:sz w:val="24"/>
        </w:rPr>
        <w:t>читать</w:t>
      </w:r>
      <w:r>
        <w:rPr>
          <w:spacing w:val="-13"/>
          <w:sz w:val="24"/>
        </w:rPr>
        <w:t xml:space="preserve"> </w:t>
      </w:r>
      <w:r>
        <w:rPr>
          <w:sz w:val="24"/>
        </w:rPr>
        <w:t>вслух</w:t>
      </w:r>
      <w:r>
        <w:rPr>
          <w:spacing w:val="-14"/>
          <w:sz w:val="24"/>
        </w:rPr>
        <w:t xml:space="preserve"> </w:t>
      </w:r>
      <w:r>
        <w:rPr>
          <w:sz w:val="24"/>
        </w:rPr>
        <w:t>небольшие</w:t>
      </w:r>
      <w:r>
        <w:rPr>
          <w:spacing w:val="-11"/>
          <w:sz w:val="24"/>
        </w:rPr>
        <w:t xml:space="preserve"> </w:t>
      </w:r>
      <w:r>
        <w:rPr>
          <w:sz w:val="24"/>
        </w:rPr>
        <w:t>тексты</w:t>
      </w:r>
      <w:r>
        <w:rPr>
          <w:spacing w:val="-15"/>
          <w:sz w:val="24"/>
        </w:rPr>
        <w:t xml:space="preserve"> </w:t>
      </w:r>
      <w:r>
        <w:rPr>
          <w:sz w:val="24"/>
        </w:rPr>
        <w:t>объёмом до</w:t>
      </w:r>
      <w:r>
        <w:rPr>
          <w:spacing w:val="-7"/>
          <w:sz w:val="24"/>
        </w:rPr>
        <w:t xml:space="preserve"> </w:t>
      </w:r>
      <w:r>
        <w:rPr>
          <w:sz w:val="24"/>
        </w:rPr>
        <w:t>120</w:t>
      </w:r>
      <w:r>
        <w:rPr>
          <w:spacing w:val="-11"/>
          <w:sz w:val="24"/>
        </w:rPr>
        <w:t xml:space="preserve"> </w:t>
      </w:r>
      <w:r>
        <w:rPr>
          <w:sz w:val="24"/>
        </w:rPr>
        <w:t>слов,</w:t>
      </w:r>
      <w:r>
        <w:rPr>
          <w:spacing w:val="-13"/>
          <w:sz w:val="24"/>
        </w:rPr>
        <w:t xml:space="preserve"> </w:t>
      </w:r>
      <w:r>
        <w:rPr>
          <w:sz w:val="24"/>
        </w:rPr>
        <w:t>построенные</w:t>
      </w:r>
      <w:r>
        <w:rPr>
          <w:spacing w:val="-12"/>
          <w:sz w:val="24"/>
        </w:rPr>
        <w:t xml:space="preserve"> </w:t>
      </w:r>
      <w:r>
        <w:rPr>
          <w:sz w:val="24"/>
        </w:rPr>
        <w:t>на</w:t>
      </w:r>
      <w:r>
        <w:rPr>
          <w:spacing w:val="-12"/>
          <w:sz w:val="24"/>
        </w:rPr>
        <w:t xml:space="preserve"> </w:t>
      </w:r>
      <w:r>
        <w:rPr>
          <w:sz w:val="24"/>
        </w:rPr>
        <w:t>изученном</w:t>
      </w:r>
      <w:r>
        <w:rPr>
          <w:spacing w:val="-14"/>
          <w:sz w:val="24"/>
        </w:rPr>
        <w:t xml:space="preserve"> </w:t>
      </w:r>
      <w:r>
        <w:rPr>
          <w:sz w:val="24"/>
        </w:rPr>
        <w:t>языковом</w:t>
      </w:r>
      <w:r>
        <w:rPr>
          <w:spacing w:val="-14"/>
          <w:sz w:val="24"/>
        </w:rPr>
        <w:t xml:space="preserve"> </w:t>
      </w:r>
      <w:r>
        <w:rPr>
          <w:sz w:val="24"/>
        </w:rPr>
        <w:t>материале,</w:t>
      </w:r>
      <w:r>
        <w:rPr>
          <w:spacing w:val="-13"/>
          <w:sz w:val="24"/>
        </w:rPr>
        <w:t xml:space="preserve"> </w:t>
      </w:r>
      <w:r>
        <w:rPr>
          <w:sz w:val="24"/>
        </w:rPr>
        <w:t>с</w:t>
      </w:r>
      <w:r>
        <w:rPr>
          <w:spacing w:val="-12"/>
          <w:sz w:val="24"/>
        </w:rPr>
        <w:t xml:space="preserve"> </w:t>
      </w:r>
      <w:r>
        <w:rPr>
          <w:sz w:val="24"/>
        </w:rPr>
        <w:t>соблюдением</w:t>
      </w:r>
      <w:r>
        <w:rPr>
          <w:spacing w:val="-10"/>
          <w:sz w:val="24"/>
        </w:rPr>
        <w:t xml:space="preserve"> </w:t>
      </w:r>
      <w:r>
        <w:rPr>
          <w:sz w:val="24"/>
        </w:rPr>
        <w:t>правил</w:t>
      </w:r>
      <w:r>
        <w:rPr>
          <w:spacing w:val="-15"/>
          <w:sz w:val="24"/>
        </w:rPr>
        <w:t xml:space="preserve"> </w:t>
      </w:r>
      <w:r>
        <w:rPr>
          <w:sz w:val="24"/>
        </w:rPr>
        <w:t>чтения и соответствующей интонацией, демонстрируя понимание содержания текста, читать новые слова согласно основным правилам чтения.</w:t>
      </w:r>
    </w:p>
    <w:p w:rsidR="002728F3" w:rsidRDefault="00E3047D">
      <w:pPr>
        <w:pStyle w:val="3"/>
        <w:spacing w:before="7"/>
        <w:jc w:val="left"/>
      </w:pPr>
      <w:r>
        <w:t>Владеть</w:t>
      </w:r>
      <w:r>
        <w:rPr>
          <w:spacing w:val="-7"/>
        </w:rPr>
        <w:t xml:space="preserve"> </w:t>
      </w:r>
      <w:r>
        <w:t>орфографическими</w:t>
      </w:r>
      <w:r>
        <w:rPr>
          <w:spacing w:val="-3"/>
        </w:rPr>
        <w:t xml:space="preserve"> </w:t>
      </w:r>
      <w:r>
        <w:rPr>
          <w:spacing w:val="-2"/>
        </w:rPr>
        <w:t>навыками:</w:t>
      </w:r>
    </w:p>
    <w:p w:rsidR="002728F3" w:rsidRDefault="00E3047D">
      <w:pPr>
        <w:pStyle w:val="a4"/>
        <w:numPr>
          <w:ilvl w:val="1"/>
          <w:numId w:val="112"/>
        </w:numPr>
        <w:tabs>
          <w:tab w:val="left" w:pos="994"/>
        </w:tabs>
        <w:spacing w:line="272" w:lineRule="exact"/>
        <w:ind w:left="994" w:hanging="143"/>
        <w:jc w:val="left"/>
        <w:rPr>
          <w:sz w:val="24"/>
        </w:rPr>
      </w:pPr>
      <w:r>
        <w:rPr>
          <w:sz w:val="24"/>
        </w:rPr>
        <w:t>правильно</w:t>
      </w:r>
      <w:r>
        <w:rPr>
          <w:spacing w:val="-6"/>
          <w:sz w:val="24"/>
        </w:rPr>
        <w:t xml:space="preserve"> </w:t>
      </w:r>
      <w:r>
        <w:rPr>
          <w:sz w:val="24"/>
        </w:rPr>
        <w:t>писать</w:t>
      </w:r>
      <w:r>
        <w:rPr>
          <w:spacing w:val="-9"/>
          <w:sz w:val="24"/>
        </w:rPr>
        <w:t xml:space="preserve"> </w:t>
      </w:r>
      <w:r>
        <w:rPr>
          <w:sz w:val="24"/>
        </w:rPr>
        <w:t>изученные</w:t>
      </w:r>
      <w:r>
        <w:rPr>
          <w:spacing w:val="-6"/>
          <w:sz w:val="24"/>
        </w:rPr>
        <w:t xml:space="preserve"> </w:t>
      </w:r>
      <w:r>
        <w:rPr>
          <w:spacing w:val="-2"/>
          <w:sz w:val="24"/>
        </w:rPr>
        <w:t>слова;</w:t>
      </w:r>
    </w:p>
    <w:p w:rsidR="002728F3" w:rsidRDefault="00E3047D">
      <w:pPr>
        <w:pStyle w:val="3"/>
        <w:spacing w:before="7"/>
        <w:jc w:val="left"/>
      </w:pPr>
      <w:r>
        <w:t>Владеть</w:t>
      </w:r>
      <w:r>
        <w:rPr>
          <w:spacing w:val="-7"/>
        </w:rPr>
        <w:t xml:space="preserve"> </w:t>
      </w:r>
      <w:r>
        <w:t>пунктуационными</w:t>
      </w:r>
      <w:r>
        <w:rPr>
          <w:spacing w:val="-6"/>
        </w:rPr>
        <w:t xml:space="preserve"> </w:t>
      </w:r>
      <w:r>
        <w:rPr>
          <w:spacing w:val="-2"/>
        </w:rPr>
        <w:t>навыками:</w:t>
      </w:r>
    </w:p>
    <w:p w:rsidR="002728F3" w:rsidRDefault="00E3047D">
      <w:pPr>
        <w:pStyle w:val="a4"/>
        <w:numPr>
          <w:ilvl w:val="1"/>
          <w:numId w:val="112"/>
        </w:numPr>
        <w:tabs>
          <w:tab w:val="left" w:pos="993"/>
        </w:tabs>
        <w:ind w:right="428" w:firstLine="710"/>
        <w:rPr>
          <w:sz w:val="24"/>
        </w:rPr>
      </w:pPr>
      <w:r>
        <w:rPr>
          <w:sz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728F3" w:rsidRDefault="00E3047D">
      <w:pPr>
        <w:pStyle w:val="3"/>
        <w:spacing w:before="4"/>
      </w:pPr>
      <w:r>
        <w:t>Распознавать</w:t>
      </w:r>
      <w:r>
        <w:rPr>
          <w:spacing w:val="-3"/>
        </w:rPr>
        <w:t xml:space="preserve"> </w:t>
      </w:r>
      <w:r>
        <w:t>и</w:t>
      </w:r>
      <w:r>
        <w:rPr>
          <w:spacing w:val="-2"/>
        </w:rPr>
        <w:t xml:space="preserve"> понимать:</w:t>
      </w:r>
    </w:p>
    <w:p w:rsidR="002728F3" w:rsidRDefault="00E3047D">
      <w:pPr>
        <w:pStyle w:val="a4"/>
        <w:numPr>
          <w:ilvl w:val="1"/>
          <w:numId w:val="112"/>
        </w:numPr>
        <w:tabs>
          <w:tab w:val="left" w:pos="993"/>
        </w:tabs>
        <w:ind w:right="425" w:firstLine="710"/>
        <w:rPr>
          <w:sz w:val="24"/>
        </w:rPr>
      </w:pPr>
      <w:r>
        <w:rPr>
          <w:sz w:val="24"/>
        </w:rPr>
        <w:t>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728F3" w:rsidRDefault="00E3047D">
      <w:pPr>
        <w:pStyle w:val="a4"/>
        <w:numPr>
          <w:ilvl w:val="1"/>
          <w:numId w:val="112"/>
        </w:numPr>
        <w:tabs>
          <w:tab w:val="left" w:pos="993"/>
        </w:tabs>
        <w:ind w:right="416" w:firstLine="710"/>
        <w:rPr>
          <w:sz w:val="24"/>
        </w:rPr>
      </w:pPr>
      <w:r>
        <w:rPr>
          <w:sz w:val="24"/>
        </w:rPr>
        <w:t>распознавать и употреблять в устной и письменной речи родственные слова, образованные</w:t>
      </w:r>
      <w:r>
        <w:rPr>
          <w:spacing w:val="-3"/>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аффиксации:</w:t>
      </w:r>
      <w:r>
        <w:rPr>
          <w:spacing w:val="-2"/>
          <w:sz w:val="24"/>
        </w:rPr>
        <w:t xml:space="preserve"> </w:t>
      </w:r>
      <w:r>
        <w:rPr>
          <w:sz w:val="24"/>
        </w:rPr>
        <w:t>глаголы с</w:t>
      </w:r>
      <w:r>
        <w:rPr>
          <w:spacing w:val="-3"/>
          <w:sz w:val="24"/>
        </w:rPr>
        <w:t xml:space="preserve"> </w:t>
      </w:r>
      <w:r>
        <w:rPr>
          <w:sz w:val="24"/>
        </w:rPr>
        <w:t>помощью</w:t>
      </w:r>
      <w:r>
        <w:rPr>
          <w:spacing w:val="-4"/>
          <w:sz w:val="24"/>
        </w:rPr>
        <w:t xml:space="preserve"> </w:t>
      </w:r>
      <w:r>
        <w:rPr>
          <w:sz w:val="24"/>
        </w:rPr>
        <w:t>префиксов under-,</w:t>
      </w:r>
      <w:r>
        <w:rPr>
          <w:spacing w:val="-4"/>
          <w:sz w:val="24"/>
        </w:rPr>
        <w:t xml:space="preserve"> </w:t>
      </w:r>
      <w:r>
        <w:rPr>
          <w:sz w:val="24"/>
        </w:rPr>
        <w:t>over-, dis-,</w:t>
      </w:r>
      <w:r>
        <w:rPr>
          <w:spacing w:val="-3"/>
          <w:sz w:val="24"/>
        </w:rPr>
        <w:t xml:space="preserve"> </w:t>
      </w:r>
      <w:r>
        <w:rPr>
          <w:sz w:val="24"/>
        </w:rPr>
        <w:t>mis-,</w:t>
      </w:r>
      <w:r>
        <w:rPr>
          <w:spacing w:val="-7"/>
          <w:sz w:val="24"/>
        </w:rPr>
        <w:t xml:space="preserve"> </w:t>
      </w:r>
      <w:r>
        <w:rPr>
          <w:sz w:val="24"/>
        </w:rPr>
        <w:t>имена</w:t>
      </w:r>
      <w:r>
        <w:rPr>
          <w:spacing w:val="-15"/>
          <w:sz w:val="24"/>
        </w:rPr>
        <w:t xml:space="preserve"> </w:t>
      </w:r>
      <w:r>
        <w:rPr>
          <w:sz w:val="24"/>
        </w:rPr>
        <w:t>прилагательные</w:t>
      </w:r>
      <w:r>
        <w:rPr>
          <w:spacing w:val="-15"/>
          <w:sz w:val="24"/>
        </w:rPr>
        <w:t xml:space="preserve"> </w:t>
      </w:r>
      <w:r>
        <w:rPr>
          <w:sz w:val="24"/>
        </w:rPr>
        <w:t>с</w:t>
      </w:r>
      <w:r>
        <w:rPr>
          <w:spacing w:val="-15"/>
          <w:sz w:val="24"/>
        </w:rPr>
        <w:t xml:space="preserve"> </w:t>
      </w:r>
      <w:r>
        <w:rPr>
          <w:sz w:val="24"/>
        </w:rPr>
        <w:t>помощью</w:t>
      </w:r>
      <w:r>
        <w:rPr>
          <w:spacing w:val="-11"/>
          <w:sz w:val="24"/>
        </w:rPr>
        <w:t xml:space="preserve"> </w:t>
      </w:r>
      <w:r>
        <w:rPr>
          <w:sz w:val="24"/>
        </w:rPr>
        <w:t>суффиксов</w:t>
      </w:r>
      <w:r>
        <w:rPr>
          <w:spacing w:val="-3"/>
          <w:sz w:val="24"/>
        </w:rPr>
        <w:t xml:space="preserve"> </w:t>
      </w:r>
      <w:r>
        <w:rPr>
          <w:sz w:val="24"/>
        </w:rPr>
        <w:t>-able/-ible,</w:t>
      </w:r>
      <w:r>
        <w:rPr>
          <w:spacing w:val="-7"/>
          <w:sz w:val="24"/>
        </w:rPr>
        <w:t xml:space="preserve"> </w:t>
      </w:r>
      <w:r>
        <w:rPr>
          <w:sz w:val="24"/>
        </w:rPr>
        <w:t>имена</w:t>
      </w:r>
      <w:r>
        <w:rPr>
          <w:spacing w:val="-10"/>
          <w:sz w:val="24"/>
        </w:rPr>
        <w:t xml:space="preserve"> </w:t>
      </w:r>
      <w:r>
        <w:rPr>
          <w:sz w:val="24"/>
        </w:rPr>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 сложное</w:t>
      </w:r>
      <w:r>
        <w:rPr>
          <w:spacing w:val="-7"/>
          <w:sz w:val="24"/>
        </w:rPr>
        <w:t xml:space="preserve"> </w:t>
      </w:r>
      <w:r>
        <w:rPr>
          <w:sz w:val="24"/>
        </w:rPr>
        <w:t>существительное</w:t>
      </w:r>
      <w:r>
        <w:rPr>
          <w:spacing w:val="-3"/>
          <w:sz w:val="24"/>
        </w:rPr>
        <w:t xml:space="preserve"> </w:t>
      </w:r>
      <w:r>
        <w:rPr>
          <w:sz w:val="24"/>
        </w:rPr>
        <w:t>путём</w:t>
      </w:r>
      <w:r>
        <w:rPr>
          <w:spacing w:val="-1"/>
          <w:sz w:val="24"/>
        </w:rPr>
        <w:t xml:space="preserve"> </w:t>
      </w:r>
      <w:r>
        <w:rPr>
          <w:sz w:val="24"/>
        </w:rPr>
        <w:t>соединения</w:t>
      </w:r>
      <w:r>
        <w:rPr>
          <w:spacing w:val="-6"/>
          <w:sz w:val="24"/>
        </w:rPr>
        <w:t xml:space="preserve"> </w:t>
      </w:r>
      <w:r>
        <w:rPr>
          <w:sz w:val="24"/>
        </w:rPr>
        <w:t>основ</w:t>
      </w:r>
      <w:r>
        <w:rPr>
          <w:spacing w:val="-5"/>
          <w:sz w:val="24"/>
        </w:rPr>
        <w:t xml:space="preserve"> </w:t>
      </w:r>
      <w:r>
        <w:rPr>
          <w:sz w:val="24"/>
        </w:rPr>
        <w:t>существительного</w:t>
      </w:r>
      <w:r>
        <w:rPr>
          <w:spacing w:val="-2"/>
          <w:sz w:val="24"/>
        </w:rPr>
        <w:t xml:space="preserve"> </w:t>
      </w:r>
      <w:r>
        <w:rPr>
          <w:sz w:val="24"/>
        </w:rPr>
        <w:t>с</w:t>
      </w:r>
      <w:r>
        <w:rPr>
          <w:spacing w:val="-3"/>
          <w:sz w:val="24"/>
        </w:rPr>
        <w:t xml:space="preserve"> </w:t>
      </w:r>
      <w:r>
        <w:rPr>
          <w:sz w:val="24"/>
        </w:rP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728F3" w:rsidRDefault="00E3047D">
      <w:pPr>
        <w:pStyle w:val="a4"/>
        <w:numPr>
          <w:ilvl w:val="1"/>
          <w:numId w:val="112"/>
        </w:numPr>
        <w:tabs>
          <w:tab w:val="left" w:pos="993"/>
        </w:tabs>
        <w:ind w:right="419" w:firstLine="710"/>
        <w:rPr>
          <w:sz w:val="24"/>
        </w:rPr>
      </w:pPr>
      <w:r>
        <w:rPr>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728F3" w:rsidRDefault="00E3047D">
      <w:pPr>
        <w:pStyle w:val="a4"/>
        <w:numPr>
          <w:ilvl w:val="1"/>
          <w:numId w:val="112"/>
        </w:numPr>
        <w:tabs>
          <w:tab w:val="left" w:pos="993"/>
        </w:tabs>
        <w:spacing w:line="242" w:lineRule="auto"/>
        <w:ind w:right="425" w:firstLine="710"/>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4"/>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3"/>
          <w:sz w:val="24"/>
        </w:rPr>
        <w:t xml:space="preserve"> </w:t>
      </w:r>
      <w:r>
        <w:rPr>
          <w:sz w:val="24"/>
        </w:rPr>
        <w:t>различные</w:t>
      </w:r>
      <w:r>
        <w:rPr>
          <w:spacing w:val="-9"/>
          <w:sz w:val="24"/>
        </w:rPr>
        <w:t xml:space="preserve"> </w:t>
      </w:r>
      <w:r>
        <w:rPr>
          <w:sz w:val="24"/>
        </w:rPr>
        <w:t>средства</w:t>
      </w:r>
      <w:r>
        <w:rPr>
          <w:spacing w:val="-5"/>
          <w:sz w:val="24"/>
        </w:rPr>
        <w:t xml:space="preserve"> </w:t>
      </w:r>
      <w:r>
        <w:rPr>
          <w:sz w:val="24"/>
        </w:rPr>
        <w:t>связи в тексте для обеспечения логичности и целостности высказывания;</w:t>
      </w:r>
    </w:p>
    <w:p w:rsidR="002728F3" w:rsidRDefault="00E3047D">
      <w:pPr>
        <w:pStyle w:val="a4"/>
        <w:numPr>
          <w:ilvl w:val="1"/>
          <w:numId w:val="112"/>
        </w:numPr>
        <w:tabs>
          <w:tab w:val="left" w:pos="993"/>
        </w:tabs>
        <w:spacing w:line="242" w:lineRule="auto"/>
        <w:ind w:right="425" w:firstLine="71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2728F3" w:rsidRDefault="00E3047D">
      <w:pPr>
        <w:pStyle w:val="a4"/>
        <w:numPr>
          <w:ilvl w:val="1"/>
          <w:numId w:val="112"/>
        </w:numPr>
        <w:tabs>
          <w:tab w:val="left" w:pos="993"/>
        </w:tabs>
        <w:ind w:right="413" w:firstLine="710"/>
        <w:rPr>
          <w:sz w:val="24"/>
        </w:rPr>
      </w:pPr>
      <w:r>
        <w:rPr>
          <w:sz w:val="24"/>
        </w:rPr>
        <w:t>распознавать</w:t>
      </w:r>
      <w:r>
        <w:rPr>
          <w:spacing w:val="-15"/>
          <w:sz w:val="24"/>
        </w:rPr>
        <w:t xml:space="preserve"> </w:t>
      </w:r>
      <w:r>
        <w:rPr>
          <w:sz w:val="24"/>
        </w:rPr>
        <w:t>и</w:t>
      </w:r>
      <w:r>
        <w:rPr>
          <w:spacing w:val="-15"/>
          <w:sz w:val="24"/>
        </w:rPr>
        <w:t xml:space="preserve"> </w:t>
      </w:r>
      <w:r>
        <w:rPr>
          <w:sz w:val="24"/>
        </w:rPr>
        <w:t>употреблять</w:t>
      </w:r>
      <w:r>
        <w:rPr>
          <w:spacing w:val="-11"/>
          <w:sz w:val="24"/>
        </w:rPr>
        <w:t xml:space="preserve"> </w:t>
      </w:r>
      <w:r>
        <w:rPr>
          <w:sz w:val="24"/>
        </w:rPr>
        <w:t>в</w:t>
      </w:r>
      <w:r>
        <w:rPr>
          <w:spacing w:val="-11"/>
          <w:sz w:val="24"/>
        </w:rPr>
        <w:t xml:space="preserve"> </w:t>
      </w:r>
      <w:r>
        <w:rPr>
          <w:sz w:val="24"/>
        </w:rPr>
        <w:t>устной</w:t>
      </w:r>
      <w:r>
        <w:rPr>
          <w:spacing w:val="-15"/>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5"/>
          <w:sz w:val="24"/>
        </w:rPr>
        <w:t xml:space="preserve"> </w:t>
      </w:r>
      <w:r>
        <w:rPr>
          <w:sz w:val="24"/>
        </w:rPr>
        <w:t>предложения</w:t>
      </w:r>
      <w:r>
        <w:rPr>
          <w:spacing w:val="-15"/>
          <w:sz w:val="24"/>
        </w:rPr>
        <w:t xml:space="preserve"> </w:t>
      </w:r>
      <w:r>
        <w:rPr>
          <w:sz w:val="24"/>
        </w:rPr>
        <w:t>со</w:t>
      </w:r>
      <w:r>
        <w:rPr>
          <w:spacing w:val="-8"/>
          <w:sz w:val="24"/>
        </w:rPr>
        <w:t xml:space="preserve"> </w:t>
      </w:r>
      <w:r>
        <w:rPr>
          <w:sz w:val="24"/>
        </w:rPr>
        <w:t>сложным дополнением</w:t>
      </w:r>
      <w:r>
        <w:rPr>
          <w:spacing w:val="-3"/>
          <w:sz w:val="24"/>
        </w:rPr>
        <w:t xml:space="preserve"> </w:t>
      </w:r>
      <w:r>
        <w:rPr>
          <w:sz w:val="24"/>
        </w:rPr>
        <w:t>(Complex</w:t>
      </w:r>
      <w:r>
        <w:rPr>
          <w:spacing w:val="-5"/>
          <w:sz w:val="24"/>
        </w:rPr>
        <w:t xml:space="preserve"> </w:t>
      </w:r>
      <w:r>
        <w:rPr>
          <w:sz w:val="24"/>
        </w:rPr>
        <w:t>Object)</w:t>
      </w:r>
      <w:r>
        <w:rPr>
          <w:spacing w:val="-5"/>
          <w:sz w:val="24"/>
        </w:rPr>
        <w:t xml:space="preserve"> </w:t>
      </w:r>
      <w:r>
        <w:rPr>
          <w:sz w:val="24"/>
        </w:rPr>
        <w:t>(I</w:t>
      </w:r>
      <w:r>
        <w:rPr>
          <w:spacing w:val="-5"/>
          <w:sz w:val="24"/>
        </w:rPr>
        <w:t xml:space="preserve"> </w:t>
      </w:r>
      <w:r>
        <w:rPr>
          <w:sz w:val="24"/>
        </w:rPr>
        <w:t>want</w:t>
      </w:r>
      <w:r>
        <w:rPr>
          <w:spacing w:val="-1"/>
          <w:sz w:val="24"/>
        </w:rPr>
        <w:t xml:space="preserve"> </w:t>
      </w:r>
      <w:r>
        <w:rPr>
          <w:sz w:val="24"/>
        </w:rPr>
        <w:t>to</w:t>
      </w:r>
      <w:r>
        <w:rPr>
          <w:spacing w:val="-2"/>
          <w:sz w:val="24"/>
        </w:rPr>
        <w:t xml:space="preserve"> </w:t>
      </w:r>
      <w:r>
        <w:rPr>
          <w:sz w:val="24"/>
        </w:rPr>
        <w:t>have my</w:t>
      </w:r>
      <w:r>
        <w:rPr>
          <w:spacing w:val="-5"/>
          <w:sz w:val="24"/>
        </w:rPr>
        <w:t xml:space="preserve"> </w:t>
      </w:r>
      <w:r>
        <w:rPr>
          <w:sz w:val="24"/>
        </w:rPr>
        <w:t>hair cut.);</w:t>
      </w:r>
      <w:r>
        <w:rPr>
          <w:spacing w:val="-5"/>
          <w:sz w:val="24"/>
        </w:rPr>
        <w:t xml:space="preserve"> </w:t>
      </w:r>
      <w:r>
        <w:rPr>
          <w:sz w:val="24"/>
        </w:rPr>
        <w:t>предложения</w:t>
      </w:r>
      <w:r>
        <w:rPr>
          <w:spacing w:val="-6"/>
          <w:sz w:val="24"/>
        </w:rPr>
        <w:t xml:space="preserve"> </w:t>
      </w:r>
      <w:r>
        <w:rPr>
          <w:sz w:val="24"/>
        </w:rPr>
        <w:t>с</w:t>
      </w:r>
      <w:r>
        <w:rPr>
          <w:spacing w:val="-5"/>
          <w:sz w:val="24"/>
        </w:rPr>
        <w:t xml:space="preserve"> </w:t>
      </w:r>
      <w:r>
        <w:rPr>
          <w:sz w:val="24"/>
        </w:rPr>
        <w:t>I wish;</w:t>
      </w:r>
      <w:r>
        <w:rPr>
          <w:spacing w:val="-1"/>
          <w:sz w:val="24"/>
        </w:rPr>
        <w:t xml:space="preserve"> </w:t>
      </w:r>
      <w:r>
        <w:rPr>
          <w:sz w:val="24"/>
        </w:rPr>
        <w:t>условные предложения нереального характера (Conditional II);</w:t>
      </w:r>
      <w:r>
        <w:rPr>
          <w:spacing w:val="-3"/>
          <w:sz w:val="24"/>
        </w:rPr>
        <w:t xml:space="preserve"> </w:t>
      </w:r>
      <w:r>
        <w:rPr>
          <w:sz w:val="24"/>
        </w:rPr>
        <w:t>конструкцию для выражения предпочтения I prefer .../I’d prefer .. ./I’d rather...;</w:t>
      </w:r>
      <w:r>
        <w:rPr>
          <w:spacing w:val="-4"/>
          <w:sz w:val="24"/>
        </w:rPr>
        <w:t xml:space="preserve"> </w:t>
      </w:r>
      <w:r>
        <w:rPr>
          <w:sz w:val="24"/>
        </w:rPr>
        <w:t>предложения с конструкцией either ... or, neither ... nor;</w:t>
      </w:r>
      <w:r>
        <w:rPr>
          <w:spacing w:val="-5"/>
          <w:sz w:val="24"/>
        </w:rPr>
        <w:t xml:space="preserve"> </w:t>
      </w:r>
      <w:r>
        <w:rPr>
          <w:sz w:val="24"/>
        </w:rPr>
        <w:t>формы страдательного залога Present Perfect Passive;</w:t>
      </w:r>
      <w:r>
        <w:rPr>
          <w:spacing w:val="-5"/>
          <w:sz w:val="24"/>
        </w:rPr>
        <w:t xml:space="preserve"> </w:t>
      </w:r>
      <w:r>
        <w:rPr>
          <w:sz w:val="24"/>
        </w:rPr>
        <w:t>порядок следования имён прилагательных (nice long blond hair);</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2"/>
        <w:spacing w:before="71"/>
      </w:pPr>
      <w:r>
        <w:lastRenderedPageBreak/>
        <w:t>Владеть</w:t>
      </w:r>
      <w:r>
        <w:rPr>
          <w:spacing w:val="-6"/>
        </w:rPr>
        <w:t xml:space="preserve"> </w:t>
      </w:r>
      <w:r>
        <w:t>социокультурными</w:t>
      </w:r>
      <w:r>
        <w:rPr>
          <w:spacing w:val="-4"/>
        </w:rPr>
        <w:t xml:space="preserve"> </w:t>
      </w:r>
      <w:r>
        <w:t>знаниями</w:t>
      </w:r>
      <w:r>
        <w:rPr>
          <w:spacing w:val="-4"/>
        </w:rPr>
        <w:t xml:space="preserve"> </w:t>
      </w:r>
      <w:r>
        <w:t>и</w:t>
      </w:r>
      <w:r>
        <w:rPr>
          <w:spacing w:val="-7"/>
        </w:rPr>
        <w:t xml:space="preserve"> </w:t>
      </w:r>
      <w:r>
        <w:rPr>
          <w:spacing w:val="-2"/>
        </w:rPr>
        <w:t>умениями:</w:t>
      </w:r>
    </w:p>
    <w:p w:rsidR="002728F3" w:rsidRDefault="00E3047D">
      <w:pPr>
        <w:pStyle w:val="a4"/>
        <w:numPr>
          <w:ilvl w:val="0"/>
          <w:numId w:val="112"/>
        </w:numPr>
        <w:tabs>
          <w:tab w:val="left" w:pos="283"/>
        </w:tabs>
        <w:ind w:right="427" w:firstLine="0"/>
        <w:rPr>
          <w:sz w:val="24"/>
        </w:rPr>
      </w:pPr>
      <w:r>
        <w:rPr>
          <w:sz w:val="24"/>
        </w:rPr>
        <w:t>понимать и использовать в устной и письменной речи наиболее употребительную тематическую фоновую лексику</w:t>
      </w:r>
      <w:r>
        <w:rPr>
          <w:spacing w:val="-3"/>
          <w:sz w:val="24"/>
        </w:rPr>
        <w:t xml:space="preserve"> </w:t>
      </w:r>
      <w:r>
        <w:rPr>
          <w:sz w:val="24"/>
        </w:rPr>
        <w:t>страны (стран) изучаемого языка в рамках тематического содержания речи (основные национальные праздники, обычаи, традиции);</w:t>
      </w:r>
    </w:p>
    <w:p w:rsidR="002728F3" w:rsidRDefault="00E3047D">
      <w:pPr>
        <w:pStyle w:val="a4"/>
        <w:numPr>
          <w:ilvl w:val="0"/>
          <w:numId w:val="112"/>
        </w:numPr>
        <w:tabs>
          <w:tab w:val="left" w:pos="283"/>
        </w:tabs>
        <w:spacing w:line="274" w:lineRule="exact"/>
        <w:ind w:left="283" w:hanging="143"/>
        <w:rPr>
          <w:sz w:val="24"/>
        </w:rPr>
      </w:pPr>
      <w:r>
        <w:rPr>
          <w:sz w:val="24"/>
        </w:rPr>
        <w:t>выражать</w:t>
      </w:r>
      <w:r>
        <w:rPr>
          <w:spacing w:val="-9"/>
          <w:sz w:val="24"/>
        </w:rPr>
        <w:t xml:space="preserve"> </w:t>
      </w:r>
      <w:r>
        <w:rPr>
          <w:sz w:val="24"/>
        </w:rPr>
        <w:t>модальные</w:t>
      </w:r>
      <w:r>
        <w:rPr>
          <w:spacing w:val="-8"/>
          <w:sz w:val="24"/>
        </w:rPr>
        <w:t xml:space="preserve"> </w:t>
      </w:r>
      <w:r>
        <w:rPr>
          <w:sz w:val="24"/>
        </w:rPr>
        <w:t>значения,</w:t>
      </w:r>
      <w:r>
        <w:rPr>
          <w:spacing w:val="-2"/>
          <w:sz w:val="24"/>
        </w:rPr>
        <w:t xml:space="preserve"> </w:t>
      </w:r>
      <w:r>
        <w:rPr>
          <w:sz w:val="24"/>
        </w:rPr>
        <w:t>чувства</w:t>
      </w:r>
      <w:r>
        <w:rPr>
          <w:spacing w:val="-4"/>
          <w:sz w:val="24"/>
        </w:rPr>
        <w:t xml:space="preserve"> </w:t>
      </w:r>
      <w:r>
        <w:rPr>
          <w:sz w:val="24"/>
        </w:rPr>
        <w:t>и</w:t>
      </w:r>
      <w:r>
        <w:rPr>
          <w:spacing w:val="-2"/>
          <w:sz w:val="24"/>
        </w:rPr>
        <w:t xml:space="preserve"> эмоции;</w:t>
      </w:r>
    </w:p>
    <w:p w:rsidR="002728F3" w:rsidRDefault="00E3047D">
      <w:pPr>
        <w:pStyle w:val="a4"/>
        <w:numPr>
          <w:ilvl w:val="0"/>
          <w:numId w:val="112"/>
        </w:numPr>
        <w:tabs>
          <w:tab w:val="left" w:pos="283"/>
        </w:tabs>
        <w:spacing w:before="2" w:line="275" w:lineRule="exact"/>
        <w:ind w:left="283" w:hanging="143"/>
        <w:rPr>
          <w:sz w:val="24"/>
        </w:rPr>
      </w:pPr>
      <w:r>
        <w:rPr>
          <w:sz w:val="24"/>
        </w:rPr>
        <w:t>иметь</w:t>
      </w:r>
      <w:r>
        <w:rPr>
          <w:spacing w:val="-5"/>
          <w:sz w:val="24"/>
        </w:rPr>
        <w:t xml:space="preserve"> </w:t>
      </w:r>
      <w:r>
        <w:rPr>
          <w:sz w:val="24"/>
        </w:rPr>
        <w:t>элементарные</w:t>
      </w:r>
      <w:r>
        <w:rPr>
          <w:spacing w:val="-3"/>
          <w:sz w:val="24"/>
        </w:rPr>
        <w:t xml:space="preserve"> </w:t>
      </w:r>
      <w:r>
        <w:rPr>
          <w:sz w:val="24"/>
        </w:rPr>
        <w:t>представления</w:t>
      </w:r>
      <w:r>
        <w:rPr>
          <w:spacing w:val="-12"/>
          <w:sz w:val="24"/>
        </w:rPr>
        <w:t xml:space="preserve"> </w:t>
      </w:r>
      <w:r>
        <w:rPr>
          <w:sz w:val="24"/>
        </w:rPr>
        <w:t>о</w:t>
      </w:r>
      <w:r>
        <w:rPr>
          <w:spacing w:val="1"/>
          <w:sz w:val="24"/>
        </w:rPr>
        <w:t xml:space="preserve"> </w:t>
      </w:r>
      <w:r>
        <w:rPr>
          <w:sz w:val="24"/>
        </w:rPr>
        <w:t>различных</w:t>
      </w:r>
      <w:r>
        <w:rPr>
          <w:spacing w:val="-7"/>
          <w:sz w:val="24"/>
        </w:rPr>
        <w:t xml:space="preserve"> </w:t>
      </w:r>
      <w:r>
        <w:rPr>
          <w:sz w:val="24"/>
        </w:rPr>
        <w:t>вариантах</w:t>
      </w:r>
      <w:r>
        <w:rPr>
          <w:spacing w:val="-7"/>
          <w:sz w:val="24"/>
        </w:rPr>
        <w:t xml:space="preserve"> </w:t>
      </w:r>
      <w:r>
        <w:rPr>
          <w:sz w:val="24"/>
        </w:rPr>
        <w:t>английского</w:t>
      </w:r>
      <w:r>
        <w:rPr>
          <w:spacing w:val="-2"/>
          <w:sz w:val="24"/>
        </w:rPr>
        <w:t xml:space="preserve"> языка;</w:t>
      </w:r>
    </w:p>
    <w:p w:rsidR="002728F3" w:rsidRDefault="00E3047D">
      <w:pPr>
        <w:pStyle w:val="a4"/>
        <w:numPr>
          <w:ilvl w:val="0"/>
          <w:numId w:val="112"/>
        </w:numPr>
        <w:tabs>
          <w:tab w:val="left" w:pos="278"/>
        </w:tabs>
        <w:ind w:right="425" w:firstLine="0"/>
        <w:rPr>
          <w:sz w:val="24"/>
        </w:rPr>
      </w:pPr>
      <w:r>
        <w:rPr>
          <w:sz w:val="24"/>
        </w:rPr>
        <w:t>обладать</w:t>
      </w:r>
      <w:r>
        <w:rPr>
          <w:spacing w:val="-11"/>
          <w:sz w:val="24"/>
        </w:rPr>
        <w:t xml:space="preserve"> </w:t>
      </w:r>
      <w:r>
        <w:rPr>
          <w:sz w:val="24"/>
        </w:rPr>
        <w:t>базовыми</w:t>
      </w:r>
      <w:r>
        <w:rPr>
          <w:spacing w:val="-15"/>
          <w:sz w:val="24"/>
        </w:rPr>
        <w:t xml:space="preserve"> </w:t>
      </w:r>
      <w:r>
        <w:rPr>
          <w:sz w:val="24"/>
        </w:rPr>
        <w:t>знаниями</w:t>
      </w:r>
      <w:r>
        <w:rPr>
          <w:spacing w:val="-15"/>
          <w:sz w:val="24"/>
        </w:rPr>
        <w:t xml:space="preserve"> </w:t>
      </w:r>
      <w:r>
        <w:rPr>
          <w:sz w:val="24"/>
        </w:rPr>
        <w:t>о</w:t>
      </w:r>
      <w:r>
        <w:rPr>
          <w:spacing w:val="-12"/>
          <w:sz w:val="24"/>
        </w:rPr>
        <w:t xml:space="preserve"> </w:t>
      </w:r>
      <w:r>
        <w:rPr>
          <w:sz w:val="24"/>
        </w:rPr>
        <w:t>социокультурном</w:t>
      </w:r>
      <w:r>
        <w:rPr>
          <w:spacing w:val="-15"/>
          <w:sz w:val="24"/>
        </w:rPr>
        <w:t xml:space="preserve"> </w:t>
      </w:r>
      <w:r>
        <w:rPr>
          <w:sz w:val="24"/>
        </w:rPr>
        <w:t>портрете</w:t>
      </w:r>
      <w:r>
        <w:rPr>
          <w:spacing w:val="-12"/>
          <w:sz w:val="24"/>
        </w:rPr>
        <w:t xml:space="preserve"> </w:t>
      </w:r>
      <w:r>
        <w:rPr>
          <w:sz w:val="24"/>
        </w:rPr>
        <w:t>и</w:t>
      </w:r>
      <w:r>
        <w:rPr>
          <w:spacing w:val="-15"/>
          <w:sz w:val="24"/>
        </w:rPr>
        <w:t xml:space="preserve"> </w:t>
      </w:r>
      <w:r>
        <w:rPr>
          <w:sz w:val="24"/>
        </w:rPr>
        <w:t>культурном</w:t>
      </w:r>
      <w:r>
        <w:rPr>
          <w:spacing w:val="-11"/>
          <w:sz w:val="24"/>
        </w:rPr>
        <w:t xml:space="preserve"> </w:t>
      </w:r>
      <w:r>
        <w:rPr>
          <w:sz w:val="24"/>
        </w:rPr>
        <w:t>наследии</w:t>
      </w:r>
      <w:r>
        <w:rPr>
          <w:spacing w:val="-12"/>
          <w:sz w:val="24"/>
        </w:rPr>
        <w:t xml:space="preserve"> </w:t>
      </w:r>
      <w:r>
        <w:rPr>
          <w:sz w:val="24"/>
        </w:rPr>
        <w:t xml:space="preserve">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sz w:val="24"/>
        </w:rPr>
        <w:t>общения;</w:t>
      </w:r>
    </w:p>
    <w:p w:rsidR="002728F3" w:rsidRDefault="00E3047D">
      <w:pPr>
        <w:pStyle w:val="2"/>
        <w:spacing w:before="4"/>
      </w:pPr>
      <w:r>
        <w:t>Владеть</w:t>
      </w:r>
      <w:r>
        <w:rPr>
          <w:spacing w:val="-6"/>
        </w:rPr>
        <w:t xml:space="preserve"> </w:t>
      </w:r>
      <w:r>
        <w:t>компенсаторными</w:t>
      </w:r>
      <w:r>
        <w:rPr>
          <w:spacing w:val="-3"/>
        </w:rPr>
        <w:t xml:space="preserve"> </w:t>
      </w:r>
      <w:r>
        <w:rPr>
          <w:spacing w:val="-2"/>
        </w:rPr>
        <w:t>умениями:</w:t>
      </w:r>
    </w:p>
    <w:p w:rsidR="002728F3" w:rsidRDefault="00E3047D">
      <w:pPr>
        <w:pStyle w:val="a4"/>
        <w:numPr>
          <w:ilvl w:val="1"/>
          <w:numId w:val="112"/>
        </w:numPr>
        <w:tabs>
          <w:tab w:val="left" w:pos="993"/>
        </w:tabs>
        <w:ind w:right="424" w:firstLine="710"/>
        <w:rPr>
          <w:sz w:val="24"/>
        </w:rPr>
      </w:pPr>
      <w:r>
        <w:rPr>
          <w:sz w:val="24"/>
        </w:rPr>
        <w:t>использовать при говорении переспрос, использовать при говорении и письме перифраз</w:t>
      </w:r>
      <w:r>
        <w:rPr>
          <w:spacing w:val="-7"/>
          <w:sz w:val="24"/>
        </w:rPr>
        <w:t xml:space="preserve"> </w:t>
      </w:r>
      <w:r>
        <w:rPr>
          <w:sz w:val="24"/>
        </w:rPr>
        <w:t>(толкование),</w:t>
      </w:r>
      <w:r>
        <w:rPr>
          <w:spacing w:val="-6"/>
          <w:sz w:val="24"/>
        </w:rPr>
        <w:t xml:space="preserve"> </w:t>
      </w:r>
      <w:r>
        <w:rPr>
          <w:sz w:val="24"/>
        </w:rPr>
        <w:t>синонимические</w:t>
      </w:r>
      <w:r>
        <w:rPr>
          <w:spacing w:val="-9"/>
          <w:sz w:val="24"/>
        </w:rPr>
        <w:t xml:space="preserve"> </w:t>
      </w:r>
      <w:r>
        <w:rPr>
          <w:sz w:val="24"/>
        </w:rPr>
        <w:t>средства,</w:t>
      </w:r>
      <w:r>
        <w:rPr>
          <w:spacing w:val="-11"/>
          <w:sz w:val="24"/>
        </w:rPr>
        <w:t xml:space="preserve"> </w:t>
      </w:r>
      <w:r>
        <w:rPr>
          <w:sz w:val="24"/>
        </w:rPr>
        <w:t>описание</w:t>
      </w:r>
      <w:r>
        <w:rPr>
          <w:spacing w:val="-13"/>
          <w:sz w:val="24"/>
        </w:rPr>
        <w:t xml:space="preserve"> </w:t>
      </w:r>
      <w:r>
        <w:rPr>
          <w:sz w:val="24"/>
        </w:rPr>
        <w:t>предмета</w:t>
      </w:r>
      <w:r>
        <w:rPr>
          <w:spacing w:val="-8"/>
          <w:sz w:val="24"/>
        </w:rPr>
        <w:t xml:space="preserve"> </w:t>
      </w:r>
      <w:r>
        <w:rPr>
          <w:sz w:val="24"/>
        </w:rPr>
        <w:t>вместо</w:t>
      </w:r>
      <w:r>
        <w:rPr>
          <w:spacing w:val="-3"/>
          <w:sz w:val="24"/>
        </w:rPr>
        <w:t xml:space="preserve"> </w:t>
      </w:r>
      <w:r>
        <w:rPr>
          <w:sz w:val="24"/>
        </w:rPr>
        <w:t>его</w:t>
      </w:r>
      <w:r>
        <w:rPr>
          <w:spacing w:val="-8"/>
          <w:sz w:val="24"/>
        </w:rPr>
        <w:t xml:space="preserve"> </w:t>
      </w:r>
      <w:r>
        <w:rPr>
          <w:sz w:val="24"/>
        </w:rPr>
        <w:t xml:space="preserve">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2728F3" w:rsidRDefault="00E3047D">
      <w:pPr>
        <w:pStyle w:val="a4"/>
        <w:numPr>
          <w:ilvl w:val="1"/>
          <w:numId w:val="112"/>
        </w:numPr>
        <w:tabs>
          <w:tab w:val="left" w:pos="993"/>
        </w:tabs>
        <w:spacing w:before="2" w:line="237" w:lineRule="auto"/>
        <w:ind w:right="415"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728F3" w:rsidRDefault="00E3047D">
      <w:pPr>
        <w:pStyle w:val="a3"/>
        <w:spacing w:before="3"/>
        <w:ind w:right="417" w:firstLine="710"/>
      </w:pPr>
      <w:r>
        <w:rPr>
          <w:b/>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728F3" w:rsidRDefault="00E3047D">
      <w:pPr>
        <w:spacing w:line="242" w:lineRule="auto"/>
        <w:ind w:left="140" w:right="415" w:firstLine="710"/>
        <w:jc w:val="both"/>
        <w:rPr>
          <w:sz w:val="24"/>
        </w:rPr>
      </w:pPr>
      <w:r>
        <w:rPr>
          <w:b/>
          <w:sz w:val="24"/>
        </w:rPr>
        <w:t xml:space="preserve">Использовать иноязычные словари и справочники, </w:t>
      </w:r>
      <w:r>
        <w:rPr>
          <w:sz w:val="24"/>
        </w:rPr>
        <w:t>в т.ч. информационно- справочные системы в электронной форме;</w:t>
      </w:r>
    </w:p>
    <w:p w:rsidR="002728F3" w:rsidRDefault="00E3047D">
      <w:pPr>
        <w:spacing w:line="242" w:lineRule="auto"/>
        <w:ind w:left="140" w:right="428" w:firstLine="710"/>
        <w:jc w:val="both"/>
        <w:rPr>
          <w:b/>
          <w:sz w:val="24"/>
        </w:rPr>
      </w:pPr>
      <w:r>
        <w:rPr>
          <w:b/>
          <w:sz w:val="24"/>
        </w:rPr>
        <w:t>Достигать взаимопонимания в процессе устного и письменного общения с носителями иностранного языка, людьми другой культуры;</w:t>
      </w:r>
    </w:p>
    <w:p w:rsidR="002728F3" w:rsidRDefault="00E3047D">
      <w:pPr>
        <w:spacing w:line="242" w:lineRule="auto"/>
        <w:ind w:left="140" w:right="424" w:firstLine="710"/>
        <w:jc w:val="both"/>
        <w:rPr>
          <w:b/>
          <w:sz w:val="24"/>
        </w:rPr>
      </w:pPr>
      <w:r>
        <w:rPr>
          <w:b/>
          <w:sz w:val="24"/>
        </w:rPr>
        <w:t>Сравнивать</w:t>
      </w:r>
      <w:r>
        <w:rPr>
          <w:b/>
          <w:spacing w:val="-14"/>
          <w:sz w:val="24"/>
        </w:rPr>
        <w:t xml:space="preserve"> </w:t>
      </w:r>
      <w:r>
        <w:rPr>
          <w:b/>
          <w:sz w:val="24"/>
        </w:rPr>
        <w:t>(в</w:t>
      </w:r>
      <w:r>
        <w:rPr>
          <w:b/>
          <w:spacing w:val="-15"/>
          <w:sz w:val="24"/>
        </w:rPr>
        <w:t xml:space="preserve"> </w:t>
      </w:r>
      <w:r>
        <w:rPr>
          <w:b/>
          <w:sz w:val="24"/>
        </w:rPr>
        <w:t>т.ч.</w:t>
      </w:r>
      <w:r>
        <w:rPr>
          <w:b/>
          <w:spacing w:val="-15"/>
          <w:sz w:val="24"/>
        </w:rPr>
        <w:t xml:space="preserve"> </w:t>
      </w:r>
      <w:r>
        <w:rPr>
          <w:b/>
          <w:sz w:val="24"/>
        </w:rPr>
        <w:t>устанавливать</w:t>
      </w:r>
      <w:r>
        <w:rPr>
          <w:b/>
          <w:spacing w:val="-10"/>
          <w:sz w:val="24"/>
        </w:rPr>
        <w:t xml:space="preserve"> </w:t>
      </w:r>
      <w:r>
        <w:rPr>
          <w:b/>
          <w:sz w:val="24"/>
        </w:rPr>
        <w:t>основания</w:t>
      </w:r>
      <w:r>
        <w:rPr>
          <w:b/>
          <w:spacing w:val="-15"/>
          <w:sz w:val="24"/>
        </w:rPr>
        <w:t xml:space="preserve"> </w:t>
      </w:r>
      <w:r>
        <w:rPr>
          <w:b/>
          <w:sz w:val="24"/>
        </w:rPr>
        <w:t>для</w:t>
      </w:r>
      <w:r>
        <w:rPr>
          <w:b/>
          <w:spacing w:val="-13"/>
          <w:sz w:val="24"/>
        </w:rPr>
        <w:t xml:space="preserve"> </w:t>
      </w:r>
      <w:r>
        <w:rPr>
          <w:b/>
          <w:sz w:val="24"/>
        </w:rPr>
        <w:t>сравнения)</w:t>
      </w:r>
      <w:r>
        <w:rPr>
          <w:b/>
          <w:spacing w:val="-11"/>
          <w:sz w:val="24"/>
        </w:rPr>
        <w:t xml:space="preserve"> </w:t>
      </w:r>
      <w:r>
        <w:rPr>
          <w:b/>
          <w:sz w:val="24"/>
        </w:rPr>
        <w:t>объекты,</w:t>
      </w:r>
      <w:r>
        <w:rPr>
          <w:b/>
          <w:spacing w:val="-11"/>
          <w:sz w:val="24"/>
        </w:rPr>
        <w:t xml:space="preserve"> </w:t>
      </w:r>
      <w:r>
        <w:rPr>
          <w:b/>
          <w:sz w:val="24"/>
        </w:rPr>
        <w:t>явления, процессы, их элементы и основные функции в рамках изученной тематики.</w:t>
      </w:r>
    </w:p>
    <w:p w:rsidR="002728F3" w:rsidRDefault="002728F3">
      <w:pPr>
        <w:spacing w:line="242" w:lineRule="auto"/>
        <w:jc w:val="both"/>
        <w:rPr>
          <w:b/>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465"/>
        </w:tabs>
        <w:spacing w:before="71"/>
        <w:ind w:left="1465" w:hanging="604"/>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4"/>
        </w:rPr>
        <w:t xml:space="preserve"> </w:t>
      </w:r>
      <w:r>
        <w:rPr>
          <w:spacing w:val="-2"/>
        </w:rPr>
        <w:t>«МАТЕМАТИКА»</w:t>
      </w:r>
    </w:p>
    <w:p w:rsidR="002728F3" w:rsidRDefault="002728F3">
      <w:pPr>
        <w:pStyle w:val="a3"/>
        <w:ind w:left="0"/>
        <w:jc w:val="left"/>
        <w:rPr>
          <w:b/>
        </w:rPr>
      </w:pPr>
    </w:p>
    <w:p w:rsidR="002728F3" w:rsidRDefault="00E3047D">
      <w:pPr>
        <w:pStyle w:val="3"/>
        <w:spacing w:line="242" w:lineRule="auto"/>
        <w:ind w:left="140" w:right="423" w:firstLine="710"/>
      </w:pPr>
      <w:r>
        <w:t>Рабочая программа учебного предмета «Математика» составлена в соответствии с ФГОС ООО и ФАОП ООО.</w:t>
      </w:r>
    </w:p>
    <w:p w:rsidR="002728F3" w:rsidRDefault="00E3047D">
      <w:pPr>
        <w:pStyle w:val="a3"/>
        <w:ind w:right="419" w:firstLine="710"/>
      </w:pPr>
      <w: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728F3" w:rsidRDefault="00E3047D">
      <w:pPr>
        <w:pStyle w:val="1"/>
        <w:numPr>
          <w:ilvl w:val="0"/>
          <w:numId w:val="111"/>
        </w:numPr>
        <w:tabs>
          <w:tab w:val="left" w:pos="1124"/>
        </w:tabs>
        <w:spacing w:before="271" w:line="275" w:lineRule="exact"/>
        <w:ind w:left="1124" w:hanging="263"/>
      </w:pPr>
      <w:r>
        <w:t>ПОЯСНИТЕЛЬНАЯ</w:t>
      </w:r>
      <w:r>
        <w:rPr>
          <w:spacing w:val="-10"/>
        </w:rPr>
        <w:t xml:space="preserve"> </w:t>
      </w:r>
      <w:r>
        <w:rPr>
          <w:spacing w:val="-2"/>
        </w:rPr>
        <w:t>ЗАПИСКА</w:t>
      </w:r>
    </w:p>
    <w:p w:rsidR="002728F3" w:rsidRDefault="00E3047D">
      <w:pPr>
        <w:pStyle w:val="a3"/>
        <w:ind w:right="421" w:firstLine="71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728F3" w:rsidRDefault="00E3047D">
      <w:pPr>
        <w:pStyle w:val="a3"/>
        <w:ind w:right="415" w:firstLine="71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w:t>
      </w:r>
      <w:r>
        <w:rPr>
          <w:spacing w:val="-1"/>
        </w:rPr>
        <w:t xml:space="preserve"> </w:t>
      </w:r>
      <w:r>
        <w:t>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728F3" w:rsidRDefault="00E3047D">
      <w:pPr>
        <w:pStyle w:val="a3"/>
        <w:ind w:right="421" w:firstLine="710"/>
      </w:pPr>
      <w:r>
        <w:t>Изучение</w:t>
      </w:r>
      <w:r>
        <w:rPr>
          <w:spacing w:val="-6"/>
        </w:rPr>
        <w:t xml:space="preserve"> </w:t>
      </w:r>
      <w:r>
        <w:t>математики</w:t>
      </w:r>
      <w:r>
        <w:rPr>
          <w:spacing w:val="-4"/>
        </w:rPr>
        <w:t xml:space="preserve"> </w:t>
      </w:r>
      <w:r>
        <w:t>формирует</w:t>
      </w:r>
      <w:r>
        <w:rPr>
          <w:spacing w:val="-1"/>
        </w:rPr>
        <w:t xml:space="preserve"> </w:t>
      </w:r>
      <w:r>
        <w:t>у</w:t>
      </w:r>
      <w:r>
        <w:rPr>
          <w:spacing w:val="-14"/>
        </w:rPr>
        <w:t xml:space="preserve"> </w:t>
      </w:r>
      <w:r>
        <w:t>обучающихся</w:t>
      </w:r>
      <w:r>
        <w:rPr>
          <w:spacing w:val="-5"/>
        </w:rPr>
        <w:t xml:space="preserve"> </w:t>
      </w:r>
      <w:r>
        <w:t>математический</w:t>
      </w:r>
      <w:r>
        <w:rPr>
          <w:spacing w:val="-9"/>
        </w:rPr>
        <w:t xml:space="preserve"> </w:t>
      </w:r>
      <w:r>
        <w:t>стиль</w:t>
      </w:r>
      <w:r>
        <w:rPr>
          <w:spacing w:val="-9"/>
        </w:rPr>
        <w:t xml:space="preserve"> </w:t>
      </w:r>
      <w:r>
        <w:t>мышления, проявляющийся в определённых умственных навыках. Обучающиеся осваивают такие приёмы</w:t>
      </w:r>
      <w:r>
        <w:rPr>
          <w:spacing w:val="-15"/>
        </w:rPr>
        <w:t xml:space="preserve"> </w:t>
      </w:r>
      <w:r>
        <w:t>и</w:t>
      </w:r>
      <w:r>
        <w:rPr>
          <w:spacing w:val="-15"/>
        </w:rPr>
        <w:t xml:space="preserve"> </w:t>
      </w:r>
      <w:r>
        <w:t>методы</w:t>
      </w:r>
      <w:r>
        <w:rPr>
          <w:spacing w:val="-15"/>
        </w:rPr>
        <w:t xml:space="preserve"> </w:t>
      </w:r>
      <w:r>
        <w:t>мышления,</w:t>
      </w:r>
      <w:r>
        <w:rPr>
          <w:spacing w:val="-15"/>
        </w:rPr>
        <w:t xml:space="preserve"> </w:t>
      </w:r>
      <w:r>
        <w:t>как</w:t>
      </w:r>
      <w:r>
        <w:rPr>
          <w:spacing w:val="-15"/>
        </w:rPr>
        <w:t xml:space="preserve"> </w:t>
      </w:r>
      <w:r>
        <w:t>индукция</w:t>
      </w:r>
      <w:r>
        <w:rPr>
          <w:spacing w:val="-15"/>
        </w:rPr>
        <w:t xml:space="preserve"> </w:t>
      </w:r>
      <w:r>
        <w:t>и</w:t>
      </w:r>
      <w:r>
        <w:rPr>
          <w:spacing w:val="-15"/>
        </w:rPr>
        <w:t xml:space="preserve"> </w:t>
      </w:r>
      <w:r>
        <w:t>дедукция,</w:t>
      </w:r>
      <w:r>
        <w:rPr>
          <w:spacing w:val="-15"/>
        </w:rPr>
        <w:t xml:space="preserve"> </w:t>
      </w:r>
      <w:r>
        <w:t>обобщение</w:t>
      </w:r>
      <w:r>
        <w:rPr>
          <w:spacing w:val="-15"/>
        </w:rPr>
        <w:t xml:space="preserve"> </w:t>
      </w:r>
      <w:r>
        <w:t>и</w:t>
      </w:r>
      <w:r>
        <w:rPr>
          <w:spacing w:val="-15"/>
        </w:rPr>
        <w:t xml:space="preserve"> </w:t>
      </w:r>
      <w:r>
        <w:t>конкретизация,</w:t>
      </w:r>
      <w:r>
        <w:rPr>
          <w:spacing w:val="-15"/>
        </w:rPr>
        <w:t xml:space="preserve"> </w:t>
      </w:r>
      <w:r>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w:t>
      </w:r>
      <w:r>
        <w:rPr>
          <w:spacing w:val="-1"/>
        </w:rPr>
        <w:t xml:space="preserve"> </w:t>
      </w:r>
      <w:r>
        <w:t>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728F3" w:rsidRDefault="00E3047D">
      <w:pPr>
        <w:pStyle w:val="a3"/>
        <w:ind w:right="425" w:firstLine="71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2728F3" w:rsidRDefault="00E3047D">
      <w:pPr>
        <w:pStyle w:val="a3"/>
        <w:ind w:right="425" w:firstLine="71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2728F3" w:rsidRDefault="00E3047D">
      <w:pPr>
        <w:pStyle w:val="3"/>
        <w:spacing w:before="3" w:line="275" w:lineRule="exact"/>
      </w:pPr>
      <w:r>
        <w:t>Приоритетными</w:t>
      </w:r>
      <w:r>
        <w:rPr>
          <w:spacing w:val="-7"/>
        </w:rPr>
        <w:t xml:space="preserve"> </w:t>
      </w:r>
      <w:r>
        <w:t>целями</w:t>
      </w:r>
      <w:r>
        <w:rPr>
          <w:spacing w:val="-4"/>
        </w:rPr>
        <w:t xml:space="preserve"> </w:t>
      </w:r>
      <w:r>
        <w:t>обучения математике</w:t>
      </w:r>
      <w:r>
        <w:rPr>
          <w:spacing w:val="-2"/>
        </w:rPr>
        <w:t xml:space="preserve"> </w:t>
      </w:r>
      <w:r>
        <w:t>в</w:t>
      </w:r>
      <w:r>
        <w:rPr>
          <w:spacing w:val="-2"/>
        </w:rPr>
        <w:t xml:space="preserve"> </w:t>
      </w:r>
      <w:r>
        <w:t>5-9</w:t>
      </w:r>
      <w:r>
        <w:rPr>
          <w:spacing w:val="-1"/>
        </w:rPr>
        <w:t xml:space="preserve"> </w:t>
      </w:r>
      <w:r>
        <w:t>классах</w:t>
      </w:r>
      <w:r>
        <w:rPr>
          <w:spacing w:val="-5"/>
        </w:rPr>
        <w:t xml:space="preserve"> </w:t>
      </w:r>
      <w:r>
        <w:rPr>
          <w:spacing w:val="-2"/>
        </w:rPr>
        <w:t>являются:</w:t>
      </w:r>
    </w:p>
    <w:p w:rsidR="002728F3" w:rsidRDefault="00E3047D">
      <w:pPr>
        <w:pStyle w:val="a4"/>
        <w:numPr>
          <w:ilvl w:val="0"/>
          <w:numId w:val="110"/>
        </w:numPr>
        <w:tabs>
          <w:tab w:val="left" w:pos="993"/>
        </w:tabs>
        <w:ind w:right="428" w:firstLine="710"/>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728F3" w:rsidRDefault="00E3047D">
      <w:pPr>
        <w:pStyle w:val="a4"/>
        <w:numPr>
          <w:ilvl w:val="0"/>
          <w:numId w:val="110"/>
        </w:numPr>
        <w:tabs>
          <w:tab w:val="left" w:pos="993"/>
        </w:tabs>
        <w:ind w:right="430" w:firstLine="710"/>
        <w:rPr>
          <w:sz w:val="24"/>
        </w:rPr>
      </w:pPr>
      <w:r>
        <w:rPr>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rsidR="002728F3" w:rsidRDefault="00E3047D">
      <w:pPr>
        <w:pStyle w:val="a4"/>
        <w:numPr>
          <w:ilvl w:val="0"/>
          <w:numId w:val="110"/>
        </w:numPr>
        <w:tabs>
          <w:tab w:val="left" w:pos="993"/>
        </w:tabs>
        <w:ind w:right="430" w:firstLine="710"/>
        <w:rPr>
          <w:sz w:val="24"/>
        </w:rPr>
      </w:pPr>
      <w:r>
        <w:rPr>
          <w:sz w:val="24"/>
        </w:rPr>
        <w:t>развитие интеллектуальных и творческих способностей обучающихся, познавательной</w:t>
      </w:r>
      <w:r>
        <w:rPr>
          <w:spacing w:val="-4"/>
          <w:sz w:val="24"/>
        </w:rPr>
        <w:t xml:space="preserve"> </w:t>
      </w:r>
      <w:r>
        <w:rPr>
          <w:sz w:val="24"/>
        </w:rPr>
        <w:t>активности,</w:t>
      </w:r>
      <w:r>
        <w:rPr>
          <w:spacing w:val="-3"/>
          <w:sz w:val="24"/>
        </w:rPr>
        <w:t xml:space="preserve"> </w:t>
      </w:r>
      <w:r>
        <w:rPr>
          <w:sz w:val="24"/>
        </w:rPr>
        <w:t>исследовательских</w:t>
      </w:r>
      <w:r>
        <w:rPr>
          <w:spacing w:val="-1"/>
          <w:sz w:val="24"/>
        </w:rPr>
        <w:t xml:space="preserve"> </w:t>
      </w:r>
      <w:r>
        <w:rPr>
          <w:sz w:val="24"/>
        </w:rPr>
        <w:t>умений, критичности</w:t>
      </w:r>
      <w:r>
        <w:rPr>
          <w:spacing w:val="-4"/>
          <w:sz w:val="24"/>
        </w:rPr>
        <w:t xml:space="preserve"> </w:t>
      </w:r>
      <w:r>
        <w:rPr>
          <w:sz w:val="24"/>
        </w:rPr>
        <w:t>мышления,</w:t>
      </w:r>
      <w:r>
        <w:rPr>
          <w:spacing w:val="-3"/>
          <w:sz w:val="24"/>
        </w:rPr>
        <w:t xml:space="preserve"> </w:t>
      </w:r>
      <w:r>
        <w:rPr>
          <w:sz w:val="24"/>
        </w:rPr>
        <w:t>интереса к изучению математики;</w:t>
      </w:r>
    </w:p>
    <w:p w:rsidR="002728F3" w:rsidRDefault="00E3047D">
      <w:pPr>
        <w:pStyle w:val="a4"/>
        <w:numPr>
          <w:ilvl w:val="0"/>
          <w:numId w:val="110"/>
        </w:numPr>
        <w:tabs>
          <w:tab w:val="left" w:pos="994"/>
        </w:tabs>
        <w:spacing w:line="274" w:lineRule="exact"/>
        <w:ind w:left="994" w:hanging="143"/>
        <w:rPr>
          <w:sz w:val="24"/>
        </w:rPr>
      </w:pPr>
      <w:r>
        <w:rPr>
          <w:sz w:val="24"/>
        </w:rPr>
        <w:t>формирование</w:t>
      </w:r>
      <w:r>
        <w:rPr>
          <w:spacing w:val="63"/>
          <w:sz w:val="24"/>
        </w:rPr>
        <w:t xml:space="preserve">   </w:t>
      </w:r>
      <w:r>
        <w:rPr>
          <w:sz w:val="24"/>
        </w:rPr>
        <w:t>функциональной</w:t>
      </w:r>
      <w:r>
        <w:rPr>
          <w:spacing w:val="63"/>
          <w:sz w:val="24"/>
        </w:rPr>
        <w:t xml:space="preserve">   </w:t>
      </w:r>
      <w:r>
        <w:rPr>
          <w:sz w:val="24"/>
        </w:rPr>
        <w:t>математической</w:t>
      </w:r>
      <w:r>
        <w:rPr>
          <w:spacing w:val="63"/>
          <w:sz w:val="24"/>
        </w:rPr>
        <w:t xml:space="preserve">   </w:t>
      </w:r>
      <w:r>
        <w:rPr>
          <w:sz w:val="24"/>
        </w:rPr>
        <w:t>грамотности:</w:t>
      </w:r>
      <w:r>
        <w:rPr>
          <w:spacing w:val="64"/>
          <w:sz w:val="24"/>
        </w:rPr>
        <w:t xml:space="preserve">   </w:t>
      </w:r>
      <w:r>
        <w:rPr>
          <w:spacing w:val="-2"/>
          <w:sz w:val="24"/>
        </w:rPr>
        <w:t>умения</w:t>
      </w:r>
    </w:p>
    <w:p w:rsidR="002728F3" w:rsidRDefault="002728F3">
      <w:pPr>
        <w:pStyle w:val="a4"/>
        <w:spacing w:line="274" w:lineRule="exact"/>
        <w:rPr>
          <w:sz w:val="24"/>
        </w:rPr>
        <w:sectPr w:rsidR="002728F3">
          <w:pgSz w:w="11910" w:h="16840"/>
          <w:pgMar w:top="1040" w:right="425" w:bottom="1260" w:left="1559" w:header="0" w:footer="1008" w:gutter="0"/>
          <w:cols w:space="720"/>
        </w:sectPr>
      </w:pPr>
    </w:p>
    <w:p w:rsidR="002728F3" w:rsidRDefault="00E3047D">
      <w:pPr>
        <w:pStyle w:val="a3"/>
        <w:spacing w:before="66"/>
        <w:ind w:right="422"/>
      </w:pPr>
      <w:r>
        <w:lastRenderedPageBreak/>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w:t>
      </w:r>
      <w:r>
        <w:rPr>
          <w:spacing w:val="-3"/>
        </w:rPr>
        <w:t xml:space="preserve"> </w:t>
      </w:r>
      <w:r>
        <w:t>оценивать полученные результаты.</w:t>
      </w:r>
    </w:p>
    <w:p w:rsidR="002728F3" w:rsidRDefault="00E3047D">
      <w:pPr>
        <w:spacing w:before="6" w:line="237" w:lineRule="auto"/>
        <w:ind w:left="140" w:right="424" w:firstLine="710"/>
        <w:jc w:val="both"/>
        <w:rPr>
          <w:i/>
          <w:sz w:val="24"/>
        </w:rPr>
      </w:pPr>
      <w:r>
        <w:rPr>
          <w:i/>
          <w:sz w:val="24"/>
        </w:rPr>
        <w:t>Основные линии содержания программы по математике в 5-9 классах: «Числа и вычисления»,</w:t>
      </w:r>
      <w:r>
        <w:rPr>
          <w:i/>
          <w:spacing w:val="80"/>
          <w:sz w:val="24"/>
        </w:rPr>
        <w:t xml:space="preserve"> </w:t>
      </w:r>
      <w:r>
        <w:rPr>
          <w:i/>
          <w:sz w:val="24"/>
        </w:rPr>
        <w:t>«Алгебра»</w:t>
      </w:r>
      <w:r>
        <w:rPr>
          <w:i/>
          <w:spacing w:val="80"/>
          <w:sz w:val="24"/>
        </w:rPr>
        <w:t xml:space="preserve"> </w:t>
      </w:r>
      <w:r>
        <w:rPr>
          <w:i/>
          <w:sz w:val="24"/>
        </w:rPr>
        <w:t>(«Алгебраические</w:t>
      </w:r>
      <w:r>
        <w:rPr>
          <w:i/>
          <w:spacing w:val="80"/>
          <w:sz w:val="24"/>
        </w:rPr>
        <w:t xml:space="preserve"> </w:t>
      </w:r>
      <w:r>
        <w:rPr>
          <w:i/>
          <w:sz w:val="24"/>
        </w:rPr>
        <w:t>выражения»,</w:t>
      </w:r>
      <w:r>
        <w:rPr>
          <w:i/>
          <w:spacing w:val="80"/>
          <w:sz w:val="24"/>
        </w:rPr>
        <w:t xml:space="preserve"> </w:t>
      </w:r>
      <w:r>
        <w:rPr>
          <w:i/>
          <w:sz w:val="24"/>
        </w:rPr>
        <w:t>«Уравнения</w:t>
      </w:r>
      <w:r>
        <w:rPr>
          <w:i/>
          <w:spacing w:val="80"/>
          <w:sz w:val="24"/>
        </w:rPr>
        <w:t xml:space="preserve"> </w:t>
      </w:r>
      <w:r>
        <w:rPr>
          <w:i/>
          <w:sz w:val="24"/>
        </w:rPr>
        <w:t>и</w:t>
      </w:r>
      <w:r>
        <w:rPr>
          <w:i/>
          <w:spacing w:val="80"/>
          <w:sz w:val="24"/>
        </w:rPr>
        <w:t xml:space="preserve"> </w:t>
      </w:r>
      <w:r>
        <w:rPr>
          <w:i/>
          <w:sz w:val="24"/>
        </w:rPr>
        <w:t>неравенства»),</w:t>
      </w:r>
    </w:p>
    <w:p w:rsidR="002728F3" w:rsidRDefault="00E3047D">
      <w:pPr>
        <w:spacing w:before="5" w:line="237" w:lineRule="auto"/>
        <w:ind w:left="140" w:right="426"/>
        <w:jc w:val="both"/>
        <w:rPr>
          <w:i/>
          <w:sz w:val="24"/>
        </w:rPr>
      </w:pPr>
      <w:r>
        <w:rPr>
          <w:i/>
          <w:sz w:val="24"/>
        </w:rPr>
        <w:t>«Функции», «Геометрия» («Геометрические фигуры и их свойства», «Измерение геометрических величин»), «Вероятность и статистика».</w:t>
      </w:r>
    </w:p>
    <w:p w:rsidR="002728F3" w:rsidRDefault="00E3047D">
      <w:pPr>
        <w:pStyle w:val="a3"/>
        <w:spacing w:before="6" w:line="237" w:lineRule="auto"/>
        <w:ind w:right="418" w:firstLine="710"/>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2728F3" w:rsidRDefault="00E3047D">
      <w:pPr>
        <w:pStyle w:val="a3"/>
        <w:spacing w:before="4"/>
        <w:ind w:right="420" w:firstLine="71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2728F3" w:rsidRDefault="00E3047D">
      <w:pPr>
        <w:pStyle w:val="a3"/>
        <w:ind w:right="424" w:firstLine="71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2728F3" w:rsidRDefault="00E3047D">
      <w:pPr>
        <w:pStyle w:val="a3"/>
        <w:spacing w:line="275" w:lineRule="exact"/>
        <w:ind w:left="851"/>
      </w:pPr>
      <w:r>
        <w:t>в</w:t>
      </w:r>
      <w:r>
        <w:rPr>
          <w:spacing w:val="1"/>
        </w:rPr>
        <w:t xml:space="preserve"> </w:t>
      </w:r>
      <w:r>
        <w:t>5-6</w:t>
      </w:r>
      <w:r>
        <w:rPr>
          <w:spacing w:val="-5"/>
        </w:rPr>
        <w:t xml:space="preserve"> </w:t>
      </w:r>
      <w:r>
        <w:t>классах</w:t>
      </w:r>
      <w:r>
        <w:rPr>
          <w:spacing w:val="-4"/>
        </w:rPr>
        <w:t xml:space="preserve"> </w:t>
      </w:r>
      <w:r>
        <w:t>-</w:t>
      </w:r>
      <w:r>
        <w:rPr>
          <w:spacing w:val="2"/>
        </w:rPr>
        <w:t xml:space="preserve"> </w:t>
      </w:r>
      <w:r>
        <w:t xml:space="preserve">курса </w:t>
      </w:r>
      <w:r>
        <w:rPr>
          <w:spacing w:val="-2"/>
        </w:rPr>
        <w:t>«Математика»,</w:t>
      </w:r>
    </w:p>
    <w:p w:rsidR="002728F3" w:rsidRDefault="00E3047D">
      <w:pPr>
        <w:pStyle w:val="a3"/>
        <w:spacing w:line="242" w:lineRule="auto"/>
        <w:ind w:right="422" w:firstLine="710"/>
      </w:pPr>
      <w:r>
        <w:t>в 7-9 классах - курсов «Алгебра» (включая элементы статистики и теории вероятностей) и «Геометрия», «Вероятность и статистика».</w:t>
      </w:r>
    </w:p>
    <w:p w:rsidR="002728F3" w:rsidRDefault="002728F3">
      <w:pPr>
        <w:pStyle w:val="a3"/>
        <w:spacing w:before="4"/>
        <w:ind w:left="0"/>
        <w:jc w:val="left"/>
      </w:pPr>
    </w:p>
    <w:p w:rsidR="002728F3" w:rsidRDefault="00E3047D">
      <w:pPr>
        <w:pStyle w:val="1"/>
        <w:numPr>
          <w:ilvl w:val="0"/>
          <w:numId w:val="111"/>
        </w:numPr>
        <w:tabs>
          <w:tab w:val="left" w:pos="1123"/>
        </w:tabs>
        <w:spacing w:line="237" w:lineRule="auto"/>
        <w:ind w:left="140" w:right="424"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«МАТЕМАТИКА» НА УРОВНЕ ООО</w:t>
      </w:r>
    </w:p>
    <w:p w:rsidR="002728F3" w:rsidRDefault="00E3047D">
      <w:pPr>
        <w:pStyle w:val="a3"/>
        <w:ind w:right="424" w:firstLine="710"/>
      </w:pPr>
      <w:r>
        <w:t>Изучение математики на уровне основного общего образования направлено на достижение</w:t>
      </w:r>
      <w:r>
        <w:rPr>
          <w:spacing w:val="-1"/>
        </w:rPr>
        <w:t xml:space="preserve"> </w:t>
      </w:r>
      <w:r>
        <w:t>обучающимися личностных, метапредметных</w:t>
      </w:r>
      <w:r>
        <w:rPr>
          <w:spacing w:val="-1"/>
        </w:rPr>
        <w:t xml:space="preserve"> </w:t>
      </w:r>
      <w:r>
        <w:t>и предметных</w:t>
      </w:r>
      <w:r>
        <w:rPr>
          <w:spacing w:val="-1"/>
        </w:rPr>
        <w:t xml:space="preserve"> </w:t>
      </w:r>
      <w:r>
        <w:t>образовательных результатов освоения учебного предмета.</w:t>
      </w:r>
    </w:p>
    <w:p w:rsidR="002728F3" w:rsidRDefault="002728F3">
      <w:pPr>
        <w:pStyle w:val="a3"/>
        <w:spacing w:before="3"/>
        <w:ind w:left="0"/>
        <w:jc w:val="left"/>
      </w:pPr>
    </w:p>
    <w:p w:rsidR="002728F3" w:rsidRDefault="00E3047D">
      <w:pPr>
        <w:pStyle w:val="1"/>
        <w:spacing w:before="1" w:line="275" w:lineRule="exact"/>
        <w:ind w:right="727"/>
      </w:pPr>
      <w:r>
        <w:t>ЛИЧНОСТНЫЕ</w:t>
      </w:r>
      <w:r>
        <w:rPr>
          <w:spacing w:val="-4"/>
        </w:rPr>
        <w:t xml:space="preserve"> </w:t>
      </w:r>
      <w:r>
        <w:rPr>
          <w:spacing w:val="-2"/>
        </w:rPr>
        <w:t>РЕЗУЛЬТАТЫ</w:t>
      </w:r>
    </w:p>
    <w:p w:rsidR="002728F3" w:rsidRDefault="00E3047D">
      <w:pPr>
        <w:pStyle w:val="3"/>
        <w:spacing w:line="275" w:lineRule="exact"/>
      </w:pPr>
      <w:r>
        <w:t>Личностные</w:t>
      </w:r>
      <w:r>
        <w:rPr>
          <w:spacing w:val="-9"/>
        </w:rPr>
        <w:t xml:space="preserve"> </w:t>
      </w:r>
      <w:r>
        <w:t>результаты освоения</w:t>
      </w:r>
      <w:r>
        <w:rPr>
          <w:spacing w:val="-4"/>
        </w:rPr>
        <w:t xml:space="preserve"> </w:t>
      </w:r>
      <w:r>
        <w:t>программы по</w:t>
      </w:r>
      <w:r>
        <w:rPr>
          <w:spacing w:val="-6"/>
        </w:rPr>
        <w:t xml:space="preserve"> </w:t>
      </w:r>
      <w:r>
        <w:t>математике</w:t>
      </w:r>
      <w:r>
        <w:rPr>
          <w:spacing w:val="-1"/>
        </w:rPr>
        <w:t xml:space="preserve"> </w:t>
      </w:r>
      <w:r>
        <w:rPr>
          <w:spacing w:val="-2"/>
        </w:rPr>
        <w:t>включают:</w:t>
      </w:r>
    </w:p>
    <w:p w:rsidR="002728F3" w:rsidRDefault="00E3047D">
      <w:pPr>
        <w:pStyle w:val="a4"/>
        <w:numPr>
          <w:ilvl w:val="0"/>
          <w:numId w:val="109"/>
        </w:numPr>
        <w:tabs>
          <w:tab w:val="left" w:pos="1095"/>
        </w:tabs>
        <w:spacing w:before="2" w:line="272" w:lineRule="exact"/>
        <w:ind w:left="1095" w:hanging="244"/>
        <w:jc w:val="both"/>
        <w:rPr>
          <w:b/>
          <w:i/>
          <w:sz w:val="24"/>
        </w:rPr>
      </w:pPr>
      <w:r>
        <w:rPr>
          <w:b/>
          <w:i/>
          <w:sz w:val="24"/>
        </w:rPr>
        <w:t>Патриотическое</w:t>
      </w:r>
      <w:r>
        <w:rPr>
          <w:b/>
          <w:i/>
          <w:spacing w:val="-11"/>
          <w:sz w:val="24"/>
        </w:rPr>
        <w:t xml:space="preserve"> </w:t>
      </w:r>
      <w:r>
        <w:rPr>
          <w:b/>
          <w:i/>
          <w:spacing w:val="-2"/>
          <w:sz w:val="24"/>
        </w:rPr>
        <w:t>воспитание:</w:t>
      </w:r>
    </w:p>
    <w:p w:rsidR="002728F3" w:rsidRDefault="00E3047D">
      <w:pPr>
        <w:pStyle w:val="a4"/>
        <w:numPr>
          <w:ilvl w:val="1"/>
          <w:numId w:val="109"/>
        </w:numPr>
        <w:tabs>
          <w:tab w:val="left" w:pos="993"/>
        </w:tabs>
        <w:ind w:right="424" w:firstLine="710"/>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w:t>
      </w:r>
      <w:r>
        <w:rPr>
          <w:spacing w:val="-6"/>
          <w:sz w:val="24"/>
        </w:rPr>
        <w:t xml:space="preserve"> </w:t>
      </w:r>
      <w:r>
        <w:rPr>
          <w:sz w:val="24"/>
        </w:rPr>
        <w:t>достижений в других</w:t>
      </w:r>
      <w:r>
        <w:rPr>
          <w:spacing w:val="-1"/>
          <w:sz w:val="24"/>
        </w:rPr>
        <w:t xml:space="preserve"> </w:t>
      </w:r>
      <w:r>
        <w:rPr>
          <w:sz w:val="24"/>
        </w:rPr>
        <w:t>науках</w:t>
      </w:r>
      <w:r>
        <w:rPr>
          <w:spacing w:val="-1"/>
          <w:sz w:val="24"/>
        </w:rPr>
        <w:t xml:space="preserve"> </w:t>
      </w:r>
      <w:r>
        <w:rPr>
          <w:sz w:val="24"/>
        </w:rPr>
        <w:t xml:space="preserve">и прикладных </w:t>
      </w:r>
      <w:r>
        <w:rPr>
          <w:spacing w:val="-2"/>
          <w:sz w:val="24"/>
        </w:rPr>
        <w:t>сферах;</w:t>
      </w:r>
    </w:p>
    <w:p w:rsidR="002728F3" w:rsidRDefault="00E3047D">
      <w:pPr>
        <w:pStyle w:val="3"/>
        <w:numPr>
          <w:ilvl w:val="0"/>
          <w:numId w:val="109"/>
        </w:numPr>
        <w:tabs>
          <w:tab w:val="left" w:pos="1095"/>
        </w:tabs>
        <w:spacing w:before="2" w:line="275" w:lineRule="exact"/>
        <w:ind w:left="1095" w:hanging="244"/>
        <w:jc w:val="both"/>
      </w:pPr>
      <w:r>
        <w:t>Гражданское</w:t>
      </w:r>
      <w:r>
        <w:rPr>
          <w:spacing w:val="-7"/>
        </w:rPr>
        <w:t xml:space="preserve"> </w:t>
      </w:r>
      <w:r>
        <w:t>и</w:t>
      </w:r>
      <w:r>
        <w:rPr>
          <w:spacing w:val="-3"/>
        </w:rPr>
        <w:t xml:space="preserve"> </w:t>
      </w:r>
      <w:r>
        <w:t>духовно-нравственное</w:t>
      </w:r>
      <w:r>
        <w:rPr>
          <w:spacing w:val="-9"/>
        </w:rPr>
        <w:t xml:space="preserve"> </w:t>
      </w:r>
      <w:r>
        <w:rPr>
          <w:spacing w:val="-2"/>
        </w:rPr>
        <w:t>воспитание:</w:t>
      </w:r>
    </w:p>
    <w:p w:rsidR="002728F3" w:rsidRDefault="00E3047D">
      <w:pPr>
        <w:pStyle w:val="a3"/>
        <w:ind w:right="426" w:firstLine="71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728F3" w:rsidRDefault="00E3047D">
      <w:pPr>
        <w:pStyle w:val="3"/>
        <w:numPr>
          <w:ilvl w:val="0"/>
          <w:numId w:val="109"/>
        </w:numPr>
        <w:tabs>
          <w:tab w:val="left" w:pos="1095"/>
        </w:tabs>
        <w:spacing w:before="2" w:line="275" w:lineRule="exact"/>
        <w:ind w:left="1095" w:hanging="244"/>
        <w:jc w:val="both"/>
      </w:pPr>
      <w:r>
        <w:t>Трудовое</w:t>
      </w:r>
      <w:r>
        <w:rPr>
          <w:spacing w:val="-1"/>
        </w:rPr>
        <w:t xml:space="preserve"> </w:t>
      </w:r>
      <w:r>
        <w:rPr>
          <w:spacing w:val="-2"/>
        </w:rPr>
        <w:t>воспитание:</w:t>
      </w:r>
    </w:p>
    <w:p w:rsidR="002728F3" w:rsidRDefault="00E3047D">
      <w:pPr>
        <w:pStyle w:val="a4"/>
        <w:numPr>
          <w:ilvl w:val="1"/>
          <w:numId w:val="109"/>
        </w:numPr>
        <w:tabs>
          <w:tab w:val="left" w:pos="993"/>
        </w:tabs>
        <w:ind w:right="423" w:firstLine="710"/>
        <w:rPr>
          <w:sz w:val="24"/>
        </w:rPr>
      </w:pPr>
      <w:r>
        <w:rPr>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728F3" w:rsidRDefault="00E3047D">
      <w:pPr>
        <w:pStyle w:val="3"/>
        <w:numPr>
          <w:ilvl w:val="0"/>
          <w:numId w:val="109"/>
        </w:numPr>
        <w:tabs>
          <w:tab w:val="left" w:pos="1095"/>
        </w:tabs>
        <w:spacing w:before="1" w:line="275" w:lineRule="exact"/>
        <w:ind w:left="1095" w:hanging="244"/>
        <w:jc w:val="both"/>
      </w:pPr>
      <w:r>
        <w:t>Эстетическое</w:t>
      </w:r>
      <w:r>
        <w:rPr>
          <w:spacing w:val="-11"/>
        </w:rPr>
        <w:t xml:space="preserve"> </w:t>
      </w:r>
      <w:r>
        <w:rPr>
          <w:spacing w:val="-2"/>
        </w:rPr>
        <w:t>воспитание:</w:t>
      </w:r>
    </w:p>
    <w:p w:rsidR="002728F3" w:rsidRDefault="00E3047D">
      <w:pPr>
        <w:pStyle w:val="a4"/>
        <w:numPr>
          <w:ilvl w:val="1"/>
          <w:numId w:val="109"/>
        </w:numPr>
        <w:tabs>
          <w:tab w:val="left" w:pos="994"/>
        </w:tabs>
        <w:spacing w:line="275" w:lineRule="exact"/>
        <w:ind w:left="994" w:hanging="143"/>
        <w:rPr>
          <w:sz w:val="24"/>
        </w:rPr>
      </w:pPr>
      <w:r>
        <w:rPr>
          <w:sz w:val="24"/>
        </w:rPr>
        <w:t>способностью</w:t>
      </w:r>
      <w:r>
        <w:rPr>
          <w:spacing w:val="47"/>
          <w:sz w:val="24"/>
        </w:rPr>
        <w:t xml:space="preserve"> </w:t>
      </w:r>
      <w:r>
        <w:rPr>
          <w:sz w:val="24"/>
        </w:rPr>
        <w:t>к</w:t>
      </w:r>
      <w:r>
        <w:rPr>
          <w:spacing w:val="50"/>
          <w:sz w:val="24"/>
        </w:rPr>
        <w:t xml:space="preserve"> </w:t>
      </w:r>
      <w:r>
        <w:rPr>
          <w:sz w:val="24"/>
        </w:rPr>
        <w:t>эмоциональному</w:t>
      </w:r>
      <w:r>
        <w:rPr>
          <w:spacing w:val="41"/>
          <w:sz w:val="24"/>
        </w:rPr>
        <w:t xml:space="preserve"> </w:t>
      </w:r>
      <w:r>
        <w:rPr>
          <w:sz w:val="24"/>
        </w:rPr>
        <w:t>и</w:t>
      </w:r>
      <w:r>
        <w:rPr>
          <w:spacing w:val="52"/>
          <w:sz w:val="24"/>
        </w:rPr>
        <w:t xml:space="preserve"> </w:t>
      </w:r>
      <w:r>
        <w:rPr>
          <w:sz w:val="24"/>
        </w:rPr>
        <w:t>эстетическому</w:t>
      </w:r>
      <w:r>
        <w:rPr>
          <w:spacing w:val="42"/>
          <w:sz w:val="24"/>
        </w:rPr>
        <w:t xml:space="preserve"> </w:t>
      </w:r>
      <w:r>
        <w:rPr>
          <w:sz w:val="24"/>
        </w:rPr>
        <w:t>восприятию</w:t>
      </w:r>
      <w:r>
        <w:rPr>
          <w:spacing w:val="45"/>
          <w:sz w:val="24"/>
        </w:rPr>
        <w:t xml:space="preserve"> </w:t>
      </w:r>
      <w:r>
        <w:rPr>
          <w:spacing w:val="-2"/>
          <w:sz w:val="24"/>
        </w:rPr>
        <w:t>математических</w:t>
      </w:r>
    </w:p>
    <w:p w:rsidR="002728F3" w:rsidRDefault="002728F3">
      <w:pPr>
        <w:pStyle w:val="a4"/>
        <w:spacing w:line="275" w:lineRule="exac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4"/>
      </w:pPr>
      <w:r>
        <w:lastRenderedPageBreak/>
        <w:t>объектов,</w:t>
      </w:r>
      <w:r>
        <w:rPr>
          <w:spacing w:val="-8"/>
        </w:rPr>
        <w:t xml:space="preserve"> </w:t>
      </w:r>
      <w:r>
        <w:t>задач,</w:t>
      </w:r>
      <w:r>
        <w:rPr>
          <w:spacing w:val="-3"/>
        </w:rPr>
        <w:t xml:space="preserve"> </w:t>
      </w:r>
      <w:r>
        <w:t>решений,</w:t>
      </w:r>
      <w:r>
        <w:rPr>
          <w:spacing w:val="-4"/>
        </w:rPr>
        <w:t xml:space="preserve"> </w:t>
      </w:r>
      <w:r>
        <w:t>рассуждений, умению</w:t>
      </w:r>
      <w:r>
        <w:rPr>
          <w:spacing w:val="-7"/>
        </w:rPr>
        <w:t xml:space="preserve"> </w:t>
      </w:r>
      <w:r>
        <w:t>видеть</w:t>
      </w:r>
      <w:r>
        <w:rPr>
          <w:spacing w:val="-4"/>
        </w:rPr>
        <w:t xml:space="preserve"> </w:t>
      </w:r>
      <w:r>
        <w:t>математические</w:t>
      </w:r>
      <w:r>
        <w:rPr>
          <w:spacing w:val="-6"/>
        </w:rPr>
        <w:t xml:space="preserve"> </w:t>
      </w:r>
      <w:r>
        <w:t>закономерности</w:t>
      </w:r>
      <w:r>
        <w:rPr>
          <w:spacing w:val="-4"/>
        </w:rPr>
        <w:t xml:space="preserve"> </w:t>
      </w:r>
      <w:r>
        <w:t xml:space="preserve">в </w:t>
      </w:r>
      <w:r>
        <w:rPr>
          <w:spacing w:val="-2"/>
        </w:rPr>
        <w:t>искусстве;</w:t>
      </w:r>
    </w:p>
    <w:p w:rsidR="002728F3" w:rsidRDefault="00E3047D">
      <w:pPr>
        <w:pStyle w:val="3"/>
        <w:numPr>
          <w:ilvl w:val="0"/>
          <w:numId w:val="109"/>
        </w:numPr>
        <w:tabs>
          <w:tab w:val="left" w:pos="1095"/>
        </w:tabs>
        <w:spacing w:line="274" w:lineRule="exact"/>
        <w:ind w:left="1095" w:hanging="244"/>
        <w:jc w:val="both"/>
      </w:pPr>
      <w:r>
        <w:t>Ценности</w:t>
      </w:r>
      <w:r>
        <w:rPr>
          <w:spacing w:val="-6"/>
        </w:rPr>
        <w:t xml:space="preserve"> </w:t>
      </w:r>
      <w:r>
        <w:t>научного</w:t>
      </w:r>
      <w:r>
        <w:rPr>
          <w:spacing w:val="-5"/>
        </w:rPr>
        <w:t xml:space="preserve"> </w:t>
      </w:r>
      <w:r>
        <w:rPr>
          <w:spacing w:val="-2"/>
        </w:rPr>
        <w:t>познания:</w:t>
      </w:r>
    </w:p>
    <w:p w:rsidR="002728F3" w:rsidRDefault="00E3047D">
      <w:pPr>
        <w:pStyle w:val="a4"/>
        <w:numPr>
          <w:ilvl w:val="1"/>
          <w:numId w:val="109"/>
        </w:numPr>
        <w:tabs>
          <w:tab w:val="left" w:pos="988"/>
        </w:tabs>
        <w:ind w:right="423" w:firstLine="710"/>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728F3" w:rsidRDefault="00E3047D">
      <w:pPr>
        <w:pStyle w:val="3"/>
        <w:numPr>
          <w:ilvl w:val="0"/>
          <w:numId w:val="109"/>
        </w:numPr>
        <w:tabs>
          <w:tab w:val="left" w:pos="1090"/>
        </w:tabs>
        <w:spacing w:before="7" w:line="237" w:lineRule="auto"/>
        <w:ind w:left="140" w:right="428" w:firstLine="710"/>
        <w:jc w:val="both"/>
      </w:pPr>
      <w:r>
        <w:t xml:space="preserve">Физическое воспитание, формирование культуры здоровья и эмоционального </w:t>
      </w:r>
      <w:r>
        <w:rPr>
          <w:spacing w:val="-2"/>
        </w:rPr>
        <w:t>благополучия:</w:t>
      </w:r>
    </w:p>
    <w:p w:rsidR="002728F3" w:rsidRDefault="00E3047D">
      <w:pPr>
        <w:pStyle w:val="a4"/>
        <w:numPr>
          <w:ilvl w:val="1"/>
          <w:numId w:val="109"/>
        </w:numPr>
        <w:tabs>
          <w:tab w:val="left" w:pos="993"/>
        </w:tabs>
        <w:ind w:right="426" w:firstLine="710"/>
        <w:rPr>
          <w:sz w:val="24"/>
        </w:rPr>
      </w:pPr>
      <w:r>
        <w:rPr>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728F3" w:rsidRDefault="00E3047D">
      <w:pPr>
        <w:pStyle w:val="3"/>
        <w:numPr>
          <w:ilvl w:val="0"/>
          <w:numId w:val="109"/>
        </w:numPr>
        <w:tabs>
          <w:tab w:val="left" w:pos="1095"/>
        </w:tabs>
        <w:spacing w:before="4"/>
        <w:ind w:left="1095" w:hanging="244"/>
        <w:jc w:val="both"/>
      </w:pPr>
      <w:r>
        <w:t>Экологическое</w:t>
      </w:r>
      <w:r>
        <w:rPr>
          <w:spacing w:val="-10"/>
        </w:rPr>
        <w:t xml:space="preserve"> </w:t>
      </w:r>
      <w:r>
        <w:rPr>
          <w:spacing w:val="-2"/>
        </w:rPr>
        <w:t>воспитание:</w:t>
      </w:r>
    </w:p>
    <w:p w:rsidR="002728F3" w:rsidRDefault="00E3047D">
      <w:pPr>
        <w:pStyle w:val="a3"/>
        <w:ind w:right="425" w:firstLine="71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728F3" w:rsidRDefault="00E3047D">
      <w:pPr>
        <w:pStyle w:val="3"/>
        <w:numPr>
          <w:ilvl w:val="0"/>
          <w:numId w:val="109"/>
        </w:numPr>
        <w:tabs>
          <w:tab w:val="left" w:pos="1095"/>
        </w:tabs>
        <w:spacing w:before="2" w:line="275" w:lineRule="exact"/>
        <w:ind w:left="1095" w:hanging="244"/>
        <w:jc w:val="both"/>
      </w:pPr>
      <w:r>
        <w:t>Адаптация</w:t>
      </w:r>
      <w:r>
        <w:rPr>
          <w:spacing w:val="-3"/>
        </w:rPr>
        <w:t xml:space="preserve"> </w:t>
      </w:r>
      <w:r>
        <w:t>к</w:t>
      </w:r>
      <w:r>
        <w:rPr>
          <w:spacing w:val="-9"/>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2728F3" w:rsidRDefault="00E3047D">
      <w:pPr>
        <w:pStyle w:val="a4"/>
        <w:numPr>
          <w:ilvl w:val="0"/>
          <w:numId w:val="108"/>
        </w:numPr>
        <w:tabs>
          <w:tab w:val="left" w:pos="283"/>
        </w:tabs>
        <w:spacing w:line="274" w:lineRule="exact"/>
        <w:ind w:left="283" w:hanging="143"/>
        <w:rPr>
          <w:sz w:val="24"/>
        </w:rPr>
      </w:pPr>
      <w:r>
        <w:rPr>
          <w:sz w:val="24"/>
        </w:rPr>
        <w:t>готовностью</w:t>
      </w:r>
      <w:r>
        <w:rPr>
          <w:spacing w:val="-5"/>
          <w:sz w:val="24"/>
        </w:rPr>
        <w:t xml:space="preserve"> </w:t>
      </w:r>
      <w:r>
        <w:rPr>
          <w:sz w:val="24"/>
        </w:rPr>
        <w:t>к</w:t>
      </w:r>
      <w:r>
        <w:rPr>
          <w:spacing w:val="-8"/>
          <w:sz w:val="24"/>
        </w:rPr>
        <w:t xml:space="preserve"> </w:t>
      </w:r>
      <w:r>
        <w:rPr>
          <w:sz w:val="24"/>
        </w:rPr>
        <w:t>действиям</w:t>
      </w:r>
      <w:r>
        <w:rPr>
          <w:spacing w:val="-3"/>
          <w:sz w:val="24"/>
        </w:rPr>
        <w:t xml:space="preserve"> </w:t>
      </w:r>
      <w:r>
        <w:rPr>
          <w:sz w:val="24"/>
        </w:rPr>
        <w:t>в</w:t>
      </w:r>
      <w:r>
        <w:rPr>
          <w:spacing w:val="-4"/>
          <w:sz w:val="24"/>
        </w:rPr>
        <w:t xml:space="preserve"> </w:t>
      </w:r>
      <w:r>
        <w:rPr>
          <w:sz w:val="24"/>
        </w:rPr>
        <w:t>условиях</w:t>
      </w:r>
      <w:r>
        <w:rPr>
          <w:spacing w:val="-5"/>
          <w:sz w:val="24"/>
        </w:rPr>
        <w:t xml:space="preserve"> </w:t>
      </w:r>
      <w:r>
        <w:rPr>
          <w:sz w:val="24"/>
        </w:rPr>
        <w:t>неопределённости,</w:t>
      </w:r>
      <w:r>
        <w:rPr>
          <w:spacing w:val="-4"/>
          <w:sz w:val="24"/>
        </w:rPr>
        <w:t xml:space="preserve"> </w:t>
      </w:r>
      <w:r>
        <w:rPr>
          <w:sz w:val="24"/>
        </w:rPr>
        <w:t>повышению</w:t>
      </w:r>
      <w:r>
        <w:rPr>
          <w:spacing w:val="-2"/>
          <w:sz w:val="24"/>
        </w:rPr>
        <w:t xml:space="preserve"> уровня</w:t>
      </w:r>
    </w:p>
    <w:p w:rsidR="002728F3" w:rsidRDefault="00E3047D">
      <w:pPr>
        <w:pStyle w:val="a4"/>
        <w:numPr>
          <w:ilvl w:val="0"/>
          <w:numId w:val="108"/>
        </w:numPr>
        <w:tabs>
          <w:tab w:val="left" w:pos="283"/>
        </w:tabs>
        <w:ind w:right="428" w:firstLine="0"/>
        <w:rPr>
          <w:sz w:val="24"/>
        </w:rPr>
      </w:pPr>
      <w:r>
        <w:rPr>
          <w:sz w:val="24"/>
        </w:rPr>
        <w:t>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2728F3" w:rsidRDefault="00E3047D">
      <w:pPr>
        <w:pStyle w:val="a4"/>
        <w:numPr>
          <w:ilvl w:val="0"/>
          <w:numId w:val="108"/>
        </w:numPr>
        <w:tabs>
          <w:tab w:val="left" w:pos="283"/>
        </w:tabs>
        <w:spacing w:before="1"/>
        <w:ind w:right="428" w:firstLine="0"/>
        <w:rPr>
          <w:sz w:val="24"/>
        </w:rPr>
      </w:pPr>
      <w:r>
        <w:rPr>
          <w:sz w:val="24"/>
        </w:rPr>
        <w:t>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2728F3" w:rsidRDefault="00E3047D">
      <w:pPr>
        <w:pStyle w:val="a4"/>
        <w:numPr>
          <w:ilvl w:val="0"/>
          <w:numId w:val="108"/>
        </w:numPr>
        <w:tabs>
          <w:tab w:val="left" w:pos="283"/>
        </w:tabs>
        <w:ind w:right="427" w:firstLine="0"/>
        <w:rPr>
          <w:sz w:val="24"/>
        </w:rPr>
      </w:pPr>
      <w:r>
        <w:rPr>
          <w:sz w:val="24"/>
        </w:rPr>
        <w:t>способностью</w:t>
      </w:r>
      <w:r>
        <w:rPr>
          <w:spacing w:val="-7"/>
          <w:sz w:val="24"/>
        </w:rPr>
        <w:t xml:space="preserve"> </w:t>
      </w:r>
      <w:r>
        <w:rPr>
          <w:sz w:val="24"/>
        </w:rPr>
        <w:t>осознавать</w:t>
      </w:r>
      <w:r>
        <w:rPr>
          <w:spacing w:val="-5"/>
          <w:sz w:val="24"/>
        </w:rPr>
        <w:t xml:space="preserve"> </w:t>
      </w:r>
      <w:r>
        <w:rPr>
          <w:sz w:val="24"/>
        </w:rPr>
        <w:t>стрессовую</w:t>
      </w:r>
      <w:r>
        <w:rPr>
          <w:spacing w:val="-3"/>
          <w:sz w:val="24"/>
        </w:rPr>
        <w:t xml:space="preserve"> </w:t>
      </w:r>
      <w:r>
        <w:rPr>
          <w:sz w:val="24"/>
        </w:rPr>
        <w:t>ситуацию,</w:t>
      </w:r>
      <w:r>
        <w:rPr>
          <w:spacing w:val="-4"/>
          <w:sz w:val="24"/>
        </w:rPr>
        <w:t xml:space="preserve"> </w:t>
      </w:r>
      <w:r>
        <w:rPr>
          <w:sz w:val="24"/>
        </w:rPr>
        <w:t>воспринимать</w:t>
      </w:r>
      <w:r>
        <w:rPr>
          <w:spacing w:val="-5"/>
          <w:sz w:val="24"/>
        </w:rPr>
        <w:t xml:space="preserve"> </w:t>
      </w:r>
      <w:r>
        <w:rPr>
          <w:sz w:val="24"/>
        </w:rPr>
        <w:t>стрессовую</w:t>
      </w:r>
      <w:r>
        <w:rPr>
          <w:spacing w:val="-3"/>
          <w:sz w:val="24"/>
        </w:rPr>
        <w:t xml:space="preserve"> </w:t>
      </w:r>
      <w:r>
        <w:rPr>
          <w:sz w:val="24"/>
        </w:rPr>
        <w:t>ситуацию</w:t>
      </w:r>
      <w:r>
        <w:rPr>
          <w:spacing w:val="-3"/>
          <w:sz w:val="24"/>
        </w:rPr>
        <w:t xml:space="preserve"> </w:t>
      </w:r>
      <w:r>
        <w:rPr>
          <w:sz w:val="24"/>
        </w:rPr>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2728F3" w:rsidRDefault="002728F3">
      <w:pPr>
        <w:pStyle w:val="a3"/>
        <w:spacing w:before="3"/>
        <w:ind w:left="0"/>
        <w:jc w:val="left"/>
      </w:pPr>
    </w:p>
    <w:p w:rsidR="002728F3" w:rsidRDefault="00E3047D">
      <w:pPr>
        <w:pStyle w:val="1"/>
        <w:ind w:left="73" w:right="357"/>
      </w:pPr>
      <w:r>
        <w:t>МЕТАПРЕДМЕТНЫЕ</w:t>
      </w:r>
      <w:r>
        <w:rPr>
          <w:spacing w:val="-9"/>
        </w:rPr>
        <w:t xml:space="preserve"> </w:t>
      </w:r>
      <w:r>
        <w:rPr>
          <w:spacing w:val="-2"/>
        </w:rPr>
        <w:t>РЕЗУЛЬТАТЫ</w:t>
      </w:r>
    </w:p>
    <w:p w:rsidR="002728F3" w:rsidRDefault="00E3047D">
      <w:pPr>
        <w:pStyle w:val="3"/>
        <w:spacing w:before="3" w:line="240" w:lineRule="auto"/>
        <w:ind w:left="140" w:right="419" w:firstLine="71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УУД, коммуникативными УУД и регулятивными УУД.</w:t>
      </w:r>
    </w:p>
    <w:p w:rsidR="002728F3" w:rsidRDefault="00E3047D">
      <w:pPr>
        <w:pStyle w:val="a3"/>
        <w:spacing w:line="237" w:lineRule="auto"/>
        <w:ind w:right="422" w:firstLine="710"/>
      </w:pPr>
      <w:r>
        <w:t>Познавательные</w:t>
      </w:r>
      <w:r>
        <w:rPr>
          <w:spacing w:val="-15"/>
        </w:rPr>
        <w:t xml:space="preserve"> </w:t>
      </w:r>
      <w:r>
        <w:t>УУД</w:t>
      </w:r>
      <w:r>
        <w:rPr>
          <w:spacing w:val="-15"/>
        </w:rPr>
        <w:t xml:space="preserve"> </w:t>
      </w:r>
      <w:r>
        <w:t>обеспечивают</w:t>
      </w:r>
      <w:r>
        <w:rPr>
          <w:spacing w:val="-15"/>
        </w:rPr>
        <w:t xml:space="preserve"> </w:t>
      </w:r>
      <w:r>
        <w:t>формирование</w:t>
      </w:r>
      <w:r>
        <w:rPr>
          <w:spacing w:val="-15"/>
        </w:rPr>
        <w:t xml:space="preserve"> </w:t>
      </w:r>
      <w:r>
        <w:t>базовых</w:t>
      </w:r>
      <w:r>
        <w:rPr>
          <w:spacing w:val="-15"/>
        </w:rPr>
        <w:t xml:space="preserve"> </w:t>
      </w:r>
      <w:r>
        <w:t>когнитивных</w:t>
      </w:r>
      <w:r>
        <w:rPr>
          <w:spacing w:val="-15"/>
        </w:rPr>
        <w:t xml:space="preserve"> </w:t>
      </w:r>
      <w:r>
        <w:t>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728F3" w:rsidRDefault="00E3047D">
      <w:pPr>
        <w:pStyle w:val="3"/>
        <w:spacing w:before="6" w:line="273" w:lineRule="exact"/>
      </w:pPr>
      <w:r>
        <w:t>Познавательные</w:t>
      </w:r>
      <w:r>
        <w:rPr>
          <w:spacing w:val="-4"/>
        </w:rPr>
        <w:t xml:space="preserve"> </w:t>
      </w:r>
      <w:r>
        <w:rPr>
          <w:spacing w:val="-5"/>
        </w:rPr>
        <w:t>УУД</w:t>
      </w:r>
    </w:p>
    <w:p w:rsidR="002728F3" w:rsidRDefault="00E3047D">
      <w:pPr>
        <w:spacing w:line="242" w:lineRule="auto"/>
        <w:ind w:left="140" w:right="425" w:firstLine="710"/>
        <w:jc w:val="both"/>
        <w:rPr>
          <w:i/>
          <w:sz w:val="24"/>
        </w:rPr>
      </w:pPr>
      <w:r>
        <w:rPr>
          <w:i/>
          <w:sz w:val="24"/>
        </w:rPr>
        <w:t>У</w:t>
      </w:r>
      <w:r>
        <w:rPr>
          <w:i/>
          <w:spacing w:val="-3"/>
          <w:sz w:val="24"/>
        </w:rPr>
        <w:t xml:space="preserve"> </w:t>
      </w:r>
      <w:r>
        <w:rPr>
          <w:i/>
          <w:sz w:val="24"/>
        </w:rPr>
        <w:t>обучающегося</w:t>
      </w:r>
      <w:r>
        <w:rPr>
          <w:i/>
          <w:spacing w:val="-4"/>
          <w:sz w:val="24"/>
        </w:rPr>
        <w:t xml:space="preserve"> </w:t>
      </w:r>
      <w:r>
        <w:rPr>
          <w:i/>
          <w:sz w:val="24"/>
        </w:rPr>
        <w:t>будут</w:t>
      </w:r>
      <w:r>
        <w:rPr>
          <w:i/>
          <w:spacing w:val="-4"/>
          <w:sz w:val="24"/>
        </w:rPr>
        <w:t xml:space="preserve"> </w:t>
      </w:r>
      <w:r>
        <w:rPr>
          <w:i/>
          <w:sz w:val="24"/>
        </w:rPr>
        <w:t>сформированы</w:t>
      </w:r>
      <w:r>
        <w:rPr>
          <w:i/>
          <w:spacing w:val="-3"/>
          <w:sz w:val="24"/>
        </w:rPr>
        <w:t xml:space="preserve"> </w:t>
      </w:r>
      <w:r>
        <w:rPr>
          <w:i/>
          <w:sz w:val="24"/>
        </w:rPr>
        <w:t>следующие</w:t>
      </w:r>
      <w:r>
        <w:rPr>
          <w:i/>
          <w:spacing w:val="-4"/>
          <w:sz w:val="24"/>
        </w:rPr>
        <w:t xml:space="preserve"> </w:t>
      </w:r>
      <w:r>
        <w:rPr>
          <w:i/>
          <w:sz w:val="24"/>
        </w:rPr>
        <w:t>базовые</w:t>
      </w:r>
      <w:r>
        <w:rPr>
          <w:i/>
          <w:spacing w:val="-4"/>
          <w:sz w:val="24"/>
        </w:rPr>
        <w:t xml:space="preserve"> </w:t>
      </w:r>
      <w:r>
        <w:rPr>
          <w:i/>
          <w:sz w:val="24"/>
        </w:rPr>
        <w:t>логические</w:t>
      </w:r>
      <w:r>
        <w:rPr>
          <w:i/>
          <w:spacing w:val="-4"/>
          <w:sz w:val="24"/>
        </w:rPr>
        <w:t xml:space="preserve"> </w:t>
      </w:r>
      <w:r>
        <w:rPr>
          <w:i/>
          <w:sz w:val="24"/>
        </w:rPr>
        <w:t>действия</w:t>
      </w:r>
      <w:r>
        <w:rPr>
          <w:i/>
          <w:spacing w:val="-4"/>
          <w:sz w:val="24"/>
        </w:rPr>
        <w:t xml:space="preserve"> </w:t>
      </w:r>
      <w:r>
        <w:rPr>
          <w:i/>
          <w:sz w:val="24"/>
        </w:rPr>
        <w:t>как часть познавательных УУД:</w:t>
      </w:r>
    </w:p>
    <w:p w:rsidR="002728F3" w:rsidRDefault="00E3047D">
      <w:pPr>
        <w:pStyle w:val="a4"/>
        <w:numPr>
          <w:ilvl w:val="0"/>
          <w:numId w:val="108"/>
        </w:numPr>
        <w:tabs>
          <w:tab w:val="left" w:pos="283"/>
        </w:tabs>
        <w:ind w:right="421"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728F3" w:rsidRDefault="00E3047D">
      <w:pPr>
        <w:pStyle w:val="a4"/>
        <w:numPr>
          <w:ilvl w:val="0"/>
          <w:numId w:val="108"/>
        </w:numPr>
        <w:tabs>
          <w:tab w:val="left" w:pos="283"/>
        </w:tabs>
        <w:spacing w:line="242" w:lineRule="auto"/>
        <w:ind w:right="430"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2728F3" w:rsidRDefault="00E3047D">
      <w:pPr>
        <w:pStyle w:val="a4"/>
        <w:numPr>
          <w:ilvl w:val="0"/>
          <w:numId w:val="108"/>
        </w:numPr>
        <w:tabs>
          <w:tab w:val="left" w:pos="283"/>
        </w:tabs>
        <w:ind w:right="426" w:firstLine="0"/>
        <w:rPr>
          <w:sz w:val="24"/>
        </w:rPr>
      </w:pPr>
      <w:r>
        <w:rPr>
          <w:sz w:val="24"/>
        </w:rPr>
        <w:t>выявлять</w:t>
      </w:r>
      <w:r>
        <w:rPr>
          <w:spacing w:val="-15"/>
          <w:sz w:val="24"/>
        </w:rPr>
        <w:t xml:space="preserve"> </w:t>
      </w:r>
      <w:r>
        <w:rPr>
          <w:sz w:val="24"/>
        </w:rPr>
        <w:t>математические</w:t>
      </w:r>
      <w:r>
        <w:rPr>
          <w:spacing w:val="-15"/>
          <w:sz w:val="24"/>
        </w:rPr>
        <w:t xml:space="preserve"> </w:t>
      </w:r>
      <w:r>
        <w:rPr>
          <w:sz w:val="24"/>
        </w:rPr>
        <w:t>закономерности,</w:t>
      </w:r>
      <w:r>
        <w:rPr>
          <w:spacing w:val="-15"/>
          <w:sz w:val="24"/>
        </w:rPr>
        <w:t xml:space="preserve"> </w:t>
      </w:r>
      <w:r>
        <w:rPr>
          <w:sz w:val="24"/>
        </w:rPr>
        <w:t>взаимосвязи</w:t>
      </w:r>
      <w:r>
        <w:rPr>
          <w:spacing w:val="-15"/>
          <w:sz w:val="24"/>
        </w:rPr>
        <w:t xml:space="preserve"> </w:t>
      </w:r>
      <w:r>
        <w:rPr>
          <w:sz w:val="24"/>
        </w:rPr>
        <w:t>и</w:t>
      </w:r>
      <w:r>
        <w:rPr>
          <w:spacing w:val="-15"/>
          <w:sz w:val="24"/>
        </w:rPr>
        <w:t xml:space="preserve"> </w:t>
      </w:r>
      <w:r>
        <w:rPr>
          <w:sz w:val="24"/>
        </w:rPr>
        <w:t>противоречия</w:t>
      </w:r>
      <w:r>
        <w:rPr>
          <w:spacing w:val="-15"/>
          <w:sz w:val="24"/>
        </w:rPr>
        <w:t xml:space="preserve"> </w:t>
      </w:r>
      <w:r>
        <w:rPr>
          <w:sz w:val="24"/>
        </w:rPr>
        <w:t>в</w:t>
      </w:r>
      <w:r>
        <w:rPr>
          <w:spacing w:val="-15"/>
          <w:sz w:val="24"/>
        </w:rPr>
        <w:t xml:space="preserve"> </w:t>
      </w:r>
      <w:r>
        <w:rPr>
          <w:sz w:val="24"/>
        </w:rPr>
        <w:t>фактах,</w:t>
      </w:r>
      <w:r>
        <w:rPr>
          <w:spacing w:val="-15"/>
          <w:sz w:val="24"/>
        </w:rPr>
        <w:t xml:space="preserve"> </w:t>
      </w:r>
      <w:r>
        <w:rPr>
          <w:sz w:val="24"/>
        </w:rPr>
        <w:t xml:space="preserve">данных, наблюдениях и утверждениях, предлагать критерии для выявления закономерностей и </w:t>
      </w:r>
      <w:r>
        <w:rPr>
          <w:spacing w:val="-2"/>
          <w:sz w:val="24"/>
        </w:rPr>
        <w:t>противоречий;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108"/>
        </w:numPr>
        <w:tabs>
          <w:tab w:val="left" w:pos="283"/>
        </w:tabs>
        <w:spacing w:before="66" w:line="242" w:lineRule="auto"/>
        <w:ind w:right="431" w:firstLine="0"/>
        <w:rPr>
          <w:sz w:val="24"/>
        </w:rPr>
      </w:pPr>
      <w:r>
        <w:rPr>
          <w:sz w:val="24"/>
        </w:rPr>
        <w:lastRenderedPageBreak/>
        <w:t>проводить выводы с использованием законов логики, дедуктивных и индуктивных умозаключений, умозаключений по аналогии;</w:t>
      </w:r>
    </w:p>
    <w:p w:rsidR="002728F3" w:rsidRDefault="00E3047D">
      <w:pPr>
        <w:pStyle w:val="a4"/>
        <w:numPr>
          <w:ilvl w:val="0"/>
          <w:numId w:val="108"/>
        </w:numPr>
        <w:tabs>
          <w:tab w:val="left" w:pos="283"/>
        </w:tabs>
        <w:ind w:right="429" w:firstLine="0"/>
        <w:rPr>
          <w:sz w:val="24"/>
        </w:rPr>
      </w:pPr>
      <w:r>
        <w:rPr>
          <w:sz w:val="24"/>
        </w:rPr>
        <w:t>разбирать доказательства математических утверждений (прямые и от противного), проводить</w:t>
      </w:r>
      <w:r>
        <w:rPr>
          <w:spacing w:val="-15"/>
          <w:sz w:val="24"/>
        </w:rPr>
        <w:t xml:space="preserve"> </w:t>
      </w:r>
      <w:r>
        <w:rPr>
          <w:sz w:val="24"/>
        </w:rPr>
        <w:t>самостоятельно</w:t>
      </w:r>
      <w:r>
        <w:rPr>
          <w:spacing w:val="-15"/>
          <w:sz w:val="24"/>
        </w:rPr>
        <w:t xml:space="preserve"> </w:t>
      </w:r>
      <w:r>
        <w:rPr>
          <w:sz w:val="24"/>
        </w:rPr>
        <w:t>несложные</w:t>
      </w:r>
      <w:r>
        <w:rPr>
          <w:spacing w:val="-15"/>
          <w:sz w:val="24"/>
        </w:rPr>
        <w:t xml:space="preserve"> </w:t>
      </w:r>
      <w:r>
        <w:rPr>
          <w:sz w:val="24"/>
        </w:rPr>
        <w:t>доказательства</w:t>
      </w:r>
      <w:r>
        <w:rPr>
          <w:spacing w:val="-15"/>
          <w:sz w:val="24"/>
        </w:rPr>
        <w:t xml:space="preserve"> </w:t>
      </w:r>
      <w:r>
        <w:rPr>
          <w:sz w:val="24"/>
        </w:rPr>
        <w:t>математических</w:t>
      </w:r>
      <w:r>
        <w:rPr>
          <w:spacing w:val="-15"/>
          <w:sz w:val="24"/>
        </w:rPr>
        <w:t xml:space="preserve"> </w:t>
      </w:r>
      <w:r>
        <w:rPr>
          <w:sz w:val="24"/>
        </w:rPr>
        <w:t>фактов,</w:t>
      </w:r>
      <w:r>
        <w:rPr>
          <w:spacing w:val="-15"/>
          <w:sz w:val="24"/>
        </w:rPr>
        <w:t xml:space="preserve"> </w:t>
      </w:r>
      <w:r>
        <w:rPr>
          <w:sz w:val="24"/>
        </w:rPr>
        <w:t xml:space="preserve">выстраивать аргументацию, приводить примеры и контрпримеры, обосновывать собственные </w:t>
      </w:r>
      <w:r>
        <w:rPr>
          <w:spacing w:val="-2"/>
          <w:sz w:val="24"/>
        </w:rPr>
        <w:t>рассуждения;</w:t>
      </w:r>
    </w:p>
    <w:p w:rsidR="002728F3" w:rsidRDefault="00E3047D">
      <w:pPr>
        <w:pStyle w:val="a4"/>
        <w:numPr>
          <w:ilvl w:val="0"/>
          <w:numId w:val="108"/>
        </w:numPr>
        <w:tabs>
          <w:tab w:val="left" w:pos="283"/>
        </w:tabs>
        <w:spacing w:line="242" w:lineRule="auto"/>
        <w:ind w:right="425"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28F3" w:rsidRDefault="00E3047D">
      <w:pPr>
        <w:spacing w:line="242" w:lineRule="auto"/>
        <w:ind w:left="140" w:right="425" w:firstLine="710"/>
        <w:jc w:val="both"/>
        <w:rPr>
          <w:i/>
          <w:sz w:val="24"/>
        </w:rPr>
      </w:pPr>
      <w:r>
        <w:rPr>
          <w:i/>
          <w:sz w:val="24"/>
        </w:rPr>
        <w:t>У обучающегося будут сформированы следующие базовые исследовательские действия как часть универсальных УУД:</w:t>
      </w:r>
    </w:p>
    <w:p w:rsidR="002728F3" w:rsidRDefault="00E3047D">
      <w:pPr>
        <w:pStyle w:val="a4"/>
        <w:numPr>
          <w:ilvl w:val="0"/>
          <w:numId w:val="108"/>
        </w:numPr>
        <w:tabs>
          <w:tab w:val="left" w:pos="283"/>
        </w:tabs>
        <w:ind w:right="430" w:firstLine="0"/>
        <w:rPr>
          <w:sz w:val="24"/>
        </w:rPr>
      </w:pPr>
      <w:r>
        <w:rPr>
          <w:sz w:val="24"/>
        </w:rPr>
        <w:t>использовать вопросы как исследовательский инструмент познания, формулировать вопросы,</w:t>
      </w:r>
      <w:r>
        <w:rPr>
          <w:spacing w:val="-15"/>
          <w:sz w:val="24"/>
        </w:rPr>
        <w:t xml:space="preserve"> </w:t>
      </w:r>
      <w:r>
        <w:rPr>
          <w:sz w:val="24"/>
        </w:rPr>
        <w:t>фиксирующие</w:t>
      </w:r>
      <w:r>
        <w:rPr>
          <w:spacing w:val="-15"/>
          <w:sz w:val="24"/>
        </w:rPr>
        <w:t xml:space="preserve"> </w:t>
      </w:r>
      <w:r>
        <w:rPr>
          <w:sz w:val="24"/>
        </w:rPr>
        <w:t>противоречие,</w:t>
      </w:r>
      <w:r>
        <w:rPr>
          <w:spacing w:val="-15"/>
          <w:sz w:val="24"/>
        </w:rPr>
        <w:t xml:space="preserve"> </w:t>
      </w:r>
      <w:r>
        <w:rPr>
          <w:sz w:val="24"/>
        </w:rPr>
        <w:t>проблему,</w:t>
      </w:r>
      <w:r>
        <w:rPr>
          <w:spacing w:val="-13"/>
          <w:sz w:val="24"/>
        </w:rPr>
        <w:t xml:space="preserve"> </w:t>
      </w:r>
      <w:r>
        <w:rPr>
          <w:sz w:val="24"/>
        </w:rPr>
        <w:t>самостоятельно</w:t>
      </w:r>
      <w:r>
        <w:rPr>
          <w:spacing w:val="-11"/>
          <w:sz w:val="24"/>
        </w:rPr>
        <w:t xml:space="preserve"> </w:t>
      </w:r>
      <w:r>
        <w:rPr>
          <w:sz w:val="24"/>
        </w:rPr>
        <w:t>устанавливать</w:t>
      </w:r>
      <w:r>
        <w:rPr>
          <w:spacing w:val="-14"/>
          <w:sz w:val="24"/>
        </w:rPr>
        <w:t xml:space="preserve"> </w:t>
      </w:r>
      <w:r>
        <w:rPr>
          <w:sz w:val="24"/>
        </w:rPr>
        <w:t>искомое</w:t>
      </w:r>
      <w:r>
        <w:rPr>
          <w:spacing w:val="-15"/>
          <w:sz w:val="24"/>
        </w:rPr>
        <w:t xml:space="preserve"> </w:t>
      </w:r>
      <w:r>
        <w:rPr>
          <w:sz w:val="24"/>
        </w:rPr>
        <w:t>и данное, формировать гипотезу, аргументировать свою позицию, мнение;</w:t>
      </w:r>
    </w:p>
    <w:p w:rsidR="002728F3" w:rsidRDefault="00E3047D">
      <w:pPr>
        <w:pStyle w:val="a4"/>
        <w:numPr>
          <w:ilvl w:val="0"/>
          <w:numId w:val="108"/>
        </w:numPr>
        <w:tabs>
          <w:tab w:val="left" w:pos="283"/>
        </w:tabs>
        <w:ind w:right="425" w:firstLine="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728F3" w:rsidRDefault="00E3047D">
      <w:pPr>
        <w:pStyle w:val="a4"/>
        <w:numPr>
          <w:ilvl w:val="0"/>
          <w:numId w:val="108"/>
        </w:numPr>
        <w:tabs>
          <w:tab w:val="left" w:pos="283"/>
        </w:tabs>
        <w:ind w:right="426"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2728F3" w:rsidRDefault="00E3047D">
      <w:pPr>
        <w:pStyle w:val="a4"/>
        <w:numPr>
          <w:ilvl w:val="0"/>
          <w:numId w:val="108"/>
        </w:numPr>
        <w:tabs>
          <w:tab w:val="left" w:pos="283"/>
        </w:tabs>
        <w:spacing w:line="237" w:lineRule="auto"/>
        <w:ind w:right="427" w:firstLine="0"/>
        <w:rPr>
          <w:sz w:val="24"/>
        </w:rPr>
      </w:pPr>
      <w:r>
        <w:rPr>
          <w:sz w:val="24"/>
        </w:rPr>
        <w:t>прогнозировать</w:t>
      </w:r>
      <w:r>
        <w:rPr>
          <w:spacing w:val="-5"/>
          <w:sz w:val="24"/>
        </w:rPr>
        <w:t xml:space="preserve"> </w:t>
      </w:r>
      <w:r>
        <w:rPr>
          <w:sz w:val="24"/>
        </w:rPr>
        <w:t>возможное</w:t>
      </w:r>
      <w:r>
        <w:rPr>
          <w:spacing w:val="-3"/>
          <w:sz w:val="24"/>
        </w:rPr>
        <w:t xml:space="preserve"> </w:t>
      </w:r>
      <w:r>
        <w:rPr>
          <w:sz w:val="24"/>
        </w:rPr>
        <w:t>развитие</w:t>
      </w:r>
      <w:r>
        <w:rPr>
          <w:spacing w:val="-3"/>
          <w:sz w:val="24"/>
        </w:rPr>
        <w:t xml:space="preserve"> </w:t>
      </w:r>
      <w:r>
        <w:rPr>
          <w:sz w:val="24"/>
        </w:rPr>
        <w:t>процесса,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выдвигать</w:t>
      </w:r>
      <w:r>
        <w:rPr>
          <w:spacing w:val="40"/>
          <w:sz w:val="24"/>
        </w:rPr>
        <w:t xml:space="preserve"> </w:t>
      </w:r>
      <w:r>
        <w:rPr>
          <w:sz w:val="24"/>
        </w:rPr>
        <w:t>предположения</w:t>
      </w:r>
      <w:r>
        <w:rPr>
          <w:spacing w:val="40"/>
          <w:sz w:val="24"/>
        </w:rPr>
        <w:t xml:space="preserve"> </w:t>
      </w:r>
      <w:r>
        <w:rPr>
          <w:sz w:val="24"/>
        </w:rPr>
        <w:t>о</w:t>
      </w:r>
      <w:r>
        <w:rPr>
          <w:spacing w:val="40"/>
          <w:sz w:val="24"/>
        </w:rPr>
        <w:t xml:space="preserve"> </w:t>
      </w:r>
      <w:r>
        <w:rPr>
          <w:sz w:val="24"/>
        </w:rPr>
        <w:t>его развитии в новых условиях.</w:t>
      </w:r>
    </w:p>
    <w:p w:rsidR="002728F3" w:rsidRDefault="00E3047D">
      <w:pPr>
        <w:spacing w:line="237" w:lineRule="auto"/>
        <w:ind w:left="140" w:right="419" w:firstLine="710"/>
        <w:jc w:val="both"/>
        <w:rPr>
          <w:i/>
          <w:sz w:val="24"/>
        </w:rPr>
      </w:pPr>
      <w:r>
        <w:rPr>
          <w:i/>
          <w:sz w:val="24"/>
        </w:rPr>
        <w:t>У обучающегося будут сформированы умения</w:t>
      </w:r>
      <w:r>
        <w:rPr>
          <w:i/>
          <w:spacing w:val="-3"/>
          <w:sz w:val="24"/>
        </w:rPr>
        <w:t xml:space="preserve"> </w:t>
      </w:r>
      <w:r>
        <w:rPr>
          <w:i/>
          <w:sz w:val="24"/>
        </w:rPr>
        <w:t>работать с информацией как часть универсальных познавательных учебных действий:</w:t>
      </w:r>
    </w:p>
    <w:p w:rsidR="002728F3" w:rsidRDefault="00E3047D">
      <w:pPr>
        <w:pStyle w:val="a4"/>
        <w:numPr>
          <w:ilvl w:val="0"/>
          <w:numId w:val="108"/>
        </w:numPr>
        <w:tabs>
          <w:tab w:val="left" w:pos="283"/>
          <w:tab w:val="left" w:pos="7360"/>
          <w:tab w:val="left" w:pos="9149"/>
        </w:tabs>
        <w:spacing w:before="2" w:line="237" w:lineRule="auto"/>
        <w:ind w:right="422" w:firstLine="0"/>
        <w:jc w:val="left"/>
        <w:rPr>
          <w:sz w:val="24"/>
        </w:rPr>
      </w:pPr>
      <w:r>
        <w:rPr>
          <w:sz w:val="24"/>
        </w:rPr>
        <w:t>выявлять недостаточность и избыточность информации, данных,</w:t>
      </w:r>
      <w:r>
        <w:rPr>
          <w:sz w:val="24"/>
        </w:rPr>
        <w:tab/>
      </w:r>
      <w:r>
        <w:rPr>
          <w:spacing w:val="-2"/>
          <w:sz w:val="24"/>
        </w:rPr>
        <w:t>необходимых</w:t>
      </w:r>
      <w:r>
        <w:rPr>
          <w:sz w:val="24"/>
        </w:rPr>
        <w:tab/>
      </w:r>
      <w:r>
        <w:rPr>
          <w:spacing w:val="-4"/>
          <w:sz w:val="24"/>
        </w:rPr>
        <w:t xml:space="preserve">для </w:t>
      </w:r>
      <w:r>
        <w:rPr>
          <w:sz w:val="24"/>
        </w:rPr>
        <w:t>решения задачи;</w:t>
      </w:r>
    </w:p>
    <w:p w:rsidR="002728F3" w:rsidRDefault="00E3047D">
      <w:pPr>
        <w:pStyle w:val="a4"/>
        <w:numPr>
          <w:ilvl w:val="0"/>
          <w:numId w:val="108"/>
        </w:numPr>
        <w:tabs>
          <w:tab w:val="left" w:pos="283"/>
          <w:tab w:val="left" w:pos="8157"/>
        </w:tabs>
        <w:spacing w:before="6" w:line="237" w:lineRule="auto"/>
        <w:ind w:right="420" w:firstLine="0"/>
        <w:jc w:val="left"/>
        <w:rPr>
          <w:sz w:val="24"/>
        </w:rPr>
      </w:pPr>
      <w:r>
        <w:rPr>
          <w:sz w:val="24"/>
        </w:rPr>
        <w:t>выбирать, анализировать, систематизировать и интерпретировать</w:t>
      </w:r>
      <w:r>
        <w:rPr>
          <w:sz w:val="24"/>
        </w:rPr>
        <w:tab/>
      </w:r>
      <w:r>
        <w:rPr>
          <w:spacing w:val="-2"/>
          <w:sz w:val="24"/>
        </w:rPr>
        <w:t xml:space="preserve">информацию </w:t>
      </w:r>
      <w:r>
        <w:rPr>
          <w:sz w:val="24"/>
        </w:rPr>
        <w:t>различных видов и форм представления;</w:t>
      </w:r>
    </w:p>
    <w:p w:rsidR="002728F3" w:rsidRDefault="00E3047D">
      <w:pPr>
        <w:pStyle w:val="a4"/>
        <w:numPr>
          <w:ilvl w:val="0"/>
          <w:numId w:val="108"/>
        </w:numPr>
        <w:tabs>
          <w:tab w:val="left" w:pos="283"/>
        </w:tabs>
        <w:spacing w:before="5" w:line="237" w:lineRule="auto"/>
        <w:ind w:right="430" w:firstLine="0"/>
        <w:jc w:val="left"/>
        <w:rPr>
          <w:sz w:val="24"/>
        </w:rPr>
      </w:pPr>
      <w:r>
        <w:rPr>
          <w:sz w:val="24"/>
        </w:rPr>
        <w:t>выбирать</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2728F3" w:rsidRDefault="00E3047D">
      <w:pPr>
        <w:pStyle w:val="a4"/>
        <w:numPr>
          <w:ilvl w:val="0"/>
          <w:numId w:val="108"/>
        </w:numPr>
        <w:tabs>
          <w:tab w:val="left" w:pos="278"/>
          <w:tab w:val="left" w:pos="4864"/>
          <w:tab w:val="left" w:pos="9123"/>
        </w:tabs>
        <w:spacing w:before="6" w:line="237" w:lineRule="auto"/>
        <w:ind w:right="421" w:firstLine="0"/>
        <w:jc w:val="left"/>
        <w:rPr>
          <w:sz w:val="24"/>
        </w:rPr>
      </w:pPr>
      <w:r>
        <w:rPr>
          <w:sz w:val="24"/>
        </w:rPr>
        <w:t>оценивать</w:t>
      </w:r>
      <w:r>
        <w:rPr>
          <w:spacing w:val="80"/>
          <w:sz w:val="24"/>
        </w:rPr>
        <w:t xml:space="preserve"> </w:t>
      </w:r>
      <w:r>
        <w:rPr>
          <w:sz w:val="24"/>
        </w:rPr>
        <w:t>надёжность</w:t>
      </w:r>
      <w:r>
        <w:rPr>
          <w:spacing w:val="80"/>
          <w:sz w:val="24"/>
        </w:rPr>
        <w:t xml:space="preserve"> </w:t>
      </w:r>
      <w:r>
        <w:rPr>
          <w:sz w:val="24"/>
        </w:rPr>
        <w:t>информации</w:t>
      </w:r>
      <w:r>
        <w:rPr>
          <w:spacing w:val="80"/>
          <w:sz w:val="24"/>
        </w:rPr>
        <w:t xml:space="preserve"> </w:t>
      </w:r>
      <w:r>
        <w:rPr>
          <w:sz w:val="24"/>
        </w:rPr>
        <w:t>по</w:t>
      </w:r>
      <w:r>
        <w:rPr>
          <w:sz w:val="24"/>
        </w:rPr>
        <w:tab/>
        <w:t>критериям,</w:t>
      </w:r>
      <w:r>
        <w:rPr>
          <w:spacing w:val="80"/>
          <w:sz w:val="24"/>
        </w:rPr>
        <w:t xml:space="preserve"> </w:t>
      </w:r>
      <w:r>
        <w:rPr>
          <w:sz w:val="24"/>
        </w:rPr>
        <w:t>предложенным</w:t>
      </w:r>
      <w:r>
        <w:rPr>
          <w:spacing w:val="80"/>
          <w:sz w:val="24"/>
        </w:rPr>
        <w:t xml:space="preserve"> </w:t>
      </w:r>
      <w:r>
        <w:rPr>
          <w:sz w:val="24"/>
        </w:rPr>
        <w:t>учителем</w:t>
      </w:r>
      <w:r>
        <w:rPr>
          <w:sz w:val="24"/>
        </w:rPr>
        <w:tab/>
      </w:r>
      <w:r>
        <w:rPr>
          <w:spacing w:val="-4"/>
          <w:sz w:val="24"/>
        </w:rPr>
        <w:t xml:space="preserve">или </w:t>
      </w:r>
      <w:r>
        <w:rPr>
          <w:sz w:val="24"/>
        </w:rPr>
        <w:t>сформулированным самостоятельно.</w:t>
      </w:r>
    </w:p>
    <w:p w:rsidR="002728F3" w:rsidRDefault="00E3047D">
      <w:pPr>
        <w:pStyle w:val="3"/>
        <w:spacing w:before="8"/>
        <w:jc w:val="left"/>
      </w:pPr>
      <w:r>
        <w:t>Коммуникативные</w:t>
      </w:r>
      <w:r>
        <w:rPr>
          <w:spacing w:val="-8"/>
        </w:rPr>
        <w:t xml:space="preserve"> </w:t>
      </w:r>
      <w:r>
        <w:rPr>
          <w:spacing w:val="-5"/>
        </w:rPr>
        <w:t>УУД</w:t>
      </w:r>
    </w:p>
    <w:p w:rsidR="002728F3" w:rsidRDefault="00E3047D">
      <w:pPr>
        <w:spacing w:line="272" w:lineRule="exact"/>
        <w:ind w:left="851"/>
        <w:rPr>
          <w:i/>
          <w:sz w:val="24"/>
        </w:rPr>
      </w:pPr>
      <w:r>
        <w:rPr>
          <w:i/>
          <w:sz w:val="24"/>
        </w:rPr>
        <w:t>У</w:t>
      </w:r>
      <w:r>
        <w:rPr>
          <w:i/>
          <w:spacing w:val="-14"/>
          <w:sz w:val="24"/>
        </w:rPr>
        <w:t xml:space="preserve"> </w:t>
      </w:r>
      <w:r>
        <w:rPr>
          <w:i/>
          <w:sz w:val="24"/>
        </w:rPr>
        <w:t>обучающегося</w:t>
      </w:r>
      <w:r>
        <w:rPr>
          <w:i/>
          <w:spacing w:val="-15"/>
          <w:sz w:val="24"/>
        </w:rPr>
        <w:t xml:space="preserve"> </w:t>
      </w:r>
      <w:r>
        <w:rPr>
          <w:i/>
          <w:sz w:val="24"/>
        </w:rPr>
        <w:t>будут</w:t>
      </w:r>
      <w:r>
        <w:rPr>
          <w:i/>
          <w:spacing w:val="-11"/>
          <w:sz w:val="24"/>
        </w:rPr>
        <w:t xml:space="preserve"> </w:t>
      </w:r>
      <w:r>
        <w:rPr>
          <w:i/>
          <w:sz w:val="24"/>
        </w:rPr>
        <w:t>сформированы</w:t>
      </w:r>
      <w:r>
        <w:rPr>
          <w:i/>
          <w:spacing w:val="-15"/>
          <w:sz w:val="24"/>
        </w:rPr>
        <w:t xml:space="preserve"> </w:t>
      </w:r>
      <w:r>
        <w:rPr>
          <w:i/>
          <w:sz w:val="24"/>
        </w:rPr>
        <w:t>умения</w:t>
      </w:r>
      <w:r>
        <w:rPr>
          <w:i/>
          <w:spacing w:val="-11"/>
          <w:sz w:val="24"/>
        </w:rPr>
        <w:t xml:space="preserve"> </w:t>
      </w:r>
      <w:r>
        <w:rPr>
          <w:i/>
          <w:sz w:val="24"/>
        </w:rPr>
        <w:t>общения</w:t>
      </w:r>
      <w:r>
        <w:rPr>
          <w:i/>
          <w:spacing w:val="-12"/>
          <w:sz w:val="24"/>
        </w:rPr>
        <w:t xml:space="preserve"> </w:t>
      </w:r>
      <w:r>
        <w:rPr>
          <w:i/>
          <w:sz w:val="24"/>
        </w:rPr>
        <w:t>как</w:t>
      </w:r>
      <w:r>
        <w:rPr>
          <w:i/>
          <w:spacing w:val="-13"/>
          <w:sz w:val="24"/>
        </w:rPr>
        <w:t xml:space="preserve"> </w:t>
      </w:r>
      <w:r>
        <w:rPr>
          <w:i/>
          <w:sz w:val="24"/>
        </w:rPr>
        <w:t>часть</w:t>
      </w:r>
      <w:r>
        <w:rPr>
          <w:i/>
          <w:spacing w:val="-15"/>
          <w:sz w:val="24"/>
        </w:rPr>
        <w:t xml:space="preserve"> </w:t>
      </w:r>
      <w:r>
        <w:rPr>
          <w:i/>
          <w:spacing w:val="-2"/>
          <w:sz w:val="24"/>
        </w:rPr>
        <w:t>коммуникативных</w:t>
      </w:r>
    </w:p>
    <w:p w:rsidR="002728F3" w:rsidRDefault="00E3047D">
      <w:pPr>
        <w:spacing w:before="3" w:line="275" w:lineRule="exact"/>
        <w:ind w:left="140"/>
        <w:rPr>
          <w:i/>
          <w:sz w:val="24"/>
        </w:rPr>
      </w:pPr>
      <w:r>
        <w:rPr>
          <w:i/>
          <w:spacing w:val="-4"/>
          <w:sz w:val="24"/>
        </w:rPr>
        <w:t>УУД:</w:t>
      </w:r>
    </w:p>
    <w:p w:rsidR="002728F3" w:rsidRDefault="00E3047D">
      <w:pPr>
        <w:pStyle w:val="a4"/>
        <w:numPr>
          <w:ilvl w:val="0"/>
          <w:numId w:val="108"/>
        </w:numPr>
        <w:tabs>
          <w:tab w:val="left" w:pos="283"/>
        </w:tabs>
        <w:ind w:right="427" w:firstLine="0"/>
        <w:rPr>
          <w:sz w:val="24"/>
        </w:rPr>
      </w:pPr>
      <w:r>
        <w:rPr>
          <w:sz w:val="24"/>
        </w:rPr>
        <w:t>воспринимать</w:t>
      </w:r>
      <w:r>
        <w:rPr>
          <w:spacing w:val="-7"/>
          <w:sz w:val="24"/>
        </w:rPr>
        <w:t xml:space="preserve"> </w:t>
      </w:r>
      <w:r>
        <w:rPr>
          <w:sz w:val="24"/>
        </w:rPr>
        <w:t>и</w:t>
      </w:r>
      <w:r>
        <w:rPr>
          <w:spacing w:val="-11"/>
          <w:sz w:val="24"/>
        </w:rPr>
        <w:t xml:space="preserve"> </w:t>
      </w:r>
      <w:r>
        <w:rPr>
          <w:sz w:val="24"/>
        </w:rPr>
        <w:t>формулировать</w:t>
      </w:r>
      <w:r>
        <w:rPr>
          <w:spacing w:val="-6"/>
          <w:sz w:val="24"/>
        </w:rPr>
        <w:t xml:space="preserve"> </w:t>
      </w:r>
      <w:r>
        <w:rPr>
          <w:sz w:val="24"/>
        </w:rPr>
        <w:t>суждения</w:t>
      </w:r>
      <w:r>
        <w:rPr>
          <w:spacing w:val="-8"/>
          <w:sz w:val="24"/>
        </w:rPr>
        <w:t xml:space="preserve"> </w:t>
      </w:r>
      <w:r>
        <w:rPr>
          <w:sz w:val="24"/>
        </w:rPr>
        <w:t>в</w:t>
      </w:r>
      <w:r>
        <w:rPr>
          <w:spacing w:val="-6"/>
          <w:sz w:val="24"/>
        </w:rPr>
        <w:t xml:space="preserve"> </w:t>
      </w:r>
      <w:r>
        <w:rPr>
          <w:sz w:val="24"/>
        </w:rPr>
        <w:t>соответствии</w:t>
      </w:r>
      <w:r>
        <w:rPr>
          <w:spacing w:val="-11"/>
          <w:sz w:val="24"/>
        </w:rPr>
        <w:t xml:space="preserve"> </w:t>
      </w:r>
      <w:r>
        <w:rPr>
          <w:sz w:val="24"/>
        </w:rPr>
        <w:t>с</w:t>
      </w:r>
      <w:r>
        <w:rPr>
          <w:spacing w:val="-9"/>
          <w:sz w:val="24"/>
        </w:rPr>
        <w:t xml:space="preserve"> </w:t>
      </w:r>
      <w:r>
        <w:rPr>
          <w:sz w:val="24"/>
        </w:rPr>
        <w:t>условиями</w:t>
      </w:r>
      <w:r>
        <w:rPr>
          <w:spacing w:val="-11"/>
          <w:sz w:val="24"/>
        </w:rPr>
        <w:t xml:space="preserve"> </w:t>
      </w:r>
      <w:r>
        <w:rPr>
          <w:sz w:val="24"/>
        </w:rPr>
        <w:t>и</w:t>
      </w:r>
      <w:r>
        <w:rPr>
          <w:spacing w:val="-12"/>
          <w:sz w:val="24"/>
        </w:rPr>
        <w:t xml:space="preserve"> </w:t>
      </w:r>
      <w:r>
        <w:rPr>
          <w:sz w:val="24"/>
        </w:rPr>
        <w:t>целями</w:t>
      </w:r>
      <w:r>
        <w:rPr>
          <w:spacing w:val="-11"/>
          <w:sz w:val="24"/>
        </w:rPr>
        <w:t xml:space="preserve"> </w:t>
      </w:r>
      <w:r>
        <w:rPr>
          <w:sz w:val="24"/>
        </w:rPr>
        <w:t>общения, ясно,</w:t>
      </w:r>
      <w:r>
        <w:rPr>
          <w:spacing w:val="-1"/>
          <w:sz w:val="24"/>
        </w:rPr>
        <w:t xml:space="preserve"> </w:t>
      </w:r>
      <w:r>
        <w:rPr>
          <w:sz w:val="24"/>
        </w:rPr>
        <w:t>точно,</w:t>
      </w:r>
      <w:r>
        <w:rPr>
          <w:spacing w:val="-6"/>
          <w:sz w:val="24"/>
        </w:rPr>
        <w:t xml:space="preserve"> </w:t>
      </w:r>
      <w:r>
        <w:rPr>
          <w:sz w:val="24"/>
        </w:rPr>
        <w:t>грамотно</w:t>
      </w:r>
      <w:r>
        <w:rPr>
          <w:spacing w:val="-3"/>
          <w:sz w:val="24"/>
        </w:rPr>
        <w:t xml:space="preserve"> </w:t>
      </w:r>
      <w:r>
        <w:rPr>
          <w:sz w:val="24"/>
        </w:rPr>
        <w:t>выражать</w:t>
      </w:r>
      <w:r>
        <w:rPr>
          <w:spacing w:val="-3"/>
          <w:sz w:val="24"/>
        </w:rPr>
        <w:t xml:space="preserve"> </w:t>
      </w:r>
      <w:r>
        <w:rPr>
          <w:sz w:val="24"/>
        </w:rPr>
        <w:t>свою</w:t>
      </w:r>
      <w:r>
        <w:rPr>
          <w:spacing w:val="-5"/>
          <w:sz w:val="24"/>
        </w:rPr>
        <w:t xml:space="preserve"> </w:t>
      </w:r>
      <w:r>
        <w:rPr>
          <w:sz w:val="24"/>
        </w:rPr>
        <w:t>точку</w:t>
      </w:r>
      <w:r>
        <w:rPr>
          <w:spacing w:val="-12"/>
          <w:sz w:val="24"/>
        </w:rPr>
        <w:t xml:space="preserve"> </w:t>
      </w:r>
      <w:r>
        <w:rPr>
          <w:sz w:val="24"/>
        </w:rPr>
        <w:t>зрения</w:t>
      </w:r>
      <w:r>
        <w:rPr>
          <w:spacing w:val="-7"/>
          <w:sz w:val="24"/>
        </w:rPr>
        <w:t xml:space="preserve"> </w:t>
      </w:r>
      <w:r>
        <w:rPr>
          <w:sz w:val="24"/>
        </w:rPr>
        <w:t>в</w:t>
      </w:r>
      <w:r>
        <w:rPr>
          <w:spacing w:val="-2"/>
          <w:sz w:val="24"/>
        </w:rPr>
        <w:t xml:space="preserve"> </w:t>
      </w:r>
      <w:r>
        <w:rPr>
          <w:sz w:val="24"/>
        </w:rPr>
        <w:t>устных</w:t>
      </w:r>
      <w:r>
        <w:rPr>
          <w:spacing w:val="-7"/>
          <w:sz w:val="24"/>
        </w:rPr>
        <w:t xml:space="preserve"> </w:t>
      </w:r>
      <w:r>
        <w:rPr>
          <w:sz w:val="24"/>
        </w:rPr>
        <w:t>и</w:t>
      </w:r>
      <w:r>
        <w:rPr>
          <w:spacing w:val="-2"/>
          <w:sz w:val="24"/>
        </w:rPr>
        <w:t xml:space="preserve"> </w:t>
      </w:r>
      <w:r>
        <w:rPr>
          <w:sz w:val="24"/>
        </w:rPr>
        <w:t>письменных</w:t>
      </w:r>
      <w:r>
        <w:rPr>
          <w:spacing w:val="-7"/>
          <w:sz w:val="24"/>
        </w:rPr>
        <w:t xml:space="preserve"> </w:t>
      </w:r>
      <w:r>
        <w:rPr>
          <w:sz w:val="24"/>
        </w:rPr>
        <w:t>текстах,</w:t>
      </w:r>
      <w:r>
        <w:rPr>
          <w:spacing w:val="-1"/>
          <w:sz w:val="24"/>
        </w:rPr>
        <w:t xml:space="preserve"> </w:t>
      </w:r>
      <w:r>
        <w:rPr>
          <w:sz w:val="24"/>
        </w:rPr>
        <w:t>давать пояснения по ходу решения задачи и полученным результатам;</w:t>
      </w:r>
    </w:p>
    <w:p w:rsidR="002728F3" w:rsidRDefault="00E3047D">
      <w:pPr>
        <w:pStyle w:val="a4"/>
        <w:numPr>
          <w:ilvl w:val="0"/>
          <w:numId w:val="108"/>
        </w:numPr>
        <w:tabs>
          <w:tab w:val="left" w:pos="283"/>
        </w:tabs>
        <w:ind w:right="422"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728F3" w:rsidRDefault="00E3047D">
      <w:pPr>
        <w:pStyle w:val="a4"/>
        <w:numPr>
          <w:ilvl w:val="0"/>
          <w:numId w:val="108"/>
        </w:numPr>
        <w:tabs>
          <w:tab w:val="left" w:pos="283"/>
        </w:tabs>
        <w:ind w:right="415" w:firstLine="0"/>
        <w:rPr>
          <w:sz w:val="24"/>
        </w:rPr>
      </w:pPr>
      <w:r>
        <w:rPr>
          <w:sz w:val="24"/>
        </w:rPr>
        <w:t>представлять результаты решения задачи, эксперимента, исследования, проекта, самостоятельно</w:t>
      </w:r>
      <w:r>
        <w:rPr>
          <w:spacing w:val="-8"/>
          <w:sz w:val="24"/>
        </w:rPr>
        <w:t xml:space="preserve"> </w:t>
      </w:r>
      <w:r>
        <w:rPr>
          <w:sz w:val="24"/>
        </w:rPr>
        <w:t>выбирать</w:t>
      </w:r>
      <w:r>
        <w:rPr>
          <w:spacing w:val="-6"/>
          <w:sz w:val="24"/>
        </w:rPr>
        <w:t xml:space="preserve"> </w:t>
      </w:r>
      <w:r>
        <w:rPr>
          <w:sz w:val="24"/>
        </w:rPr>
        <w:t>формат</w:t>
      </w:r>
      <w:r>
        <w:rPr>
          <w:spacing w:val="-11"/>
          <w:sz w:val="24"/>
        </w:rPr>
        <w:t xml:space="preserve"> </w:t>
      </w:r>
      <w:r>
        <w:rPr>
          <w:sz w:val="24"/>
        </w:rPr>
        <w:t>выступления</w:t>
      </w:r>
      <w:r>
        <w:rPr>
          <w:spacing w:val="-8"/>
          <w:sz w:val="24"/>
        </w:rPr>
        <w:t xml:space="preserve"> </w:t>
      </w:r>
      <w:r>
        <w:rPr>
          <w:sz w:val="24"/>
        </w:rPr>
        <w:t>с</w:t>
      </w:r>
      <w:r>
        <w:rPr>
          <w:spacing w:val="-4"/>
          <w:sz w:val="24"/>
        </w:rPr>
        <w:t xml:space="preserve"> </w:t>
      </w:r>
      <w:r>
        <w:rPr>
          <w:sz w:val="24"/>
        </w:rPr>
        <w:t>учётом</w:t>
      </w:r>
      <w:r>
        <w:rPr>
          <w:spacing w:val="-6"/>
          <w:sz w:val="24"/>
        </w:rPr>
        <w:t xml:space="preserve"> </w:t>
      </w:r>
      <w:r>
        <w:rPr>
          <w:sz w:val="24"/>
        </w:rPr>
        <w:t>задач</w:t>
      </w:r>
      <w:r>
        <w:rPr>
          <w:spacing w:val="-8"/>
          <w:sz w:val="24"/>
        </w:rPr>
        <w:t xml:space="preserve"> </w:t>
      </w:r>
      <w:r>
        <w:rPr>
          <w:sz w:val="24"/>
        </w:rPr>
        <w:t>презентации</w:t>
      </w:r>
      <w:r>
        <w:rPr>
          <w:spacing w:val="-7"/>
          <w:sz w:val="24"/>
        </w:rPr>
        <w:t xml:space="preserve"> </w:t>
      </w:r>
      <w:r>
        <w:rPr>
          <w:sz w:val="24"/>
        </w:rPr>
        <w:t>и</w:t>
      </w:r>
      <w:r>
        <w:rPr>
          <w:spacing w:val="-15"/>
          <w:sz w:val="24"/>
        </w:rPr>
        <w:t xml:space="preserve"> </w:t>
      </w:r>
      <w:r>
        <w:rPr>
          <w:sz w:val="24"/>
        </w:rPr>
        <w:t xml:space="preserve">особенностей </w:t>
      </w:r>
      <w:r>
        <w:rPr>
          <w:spacing w:val="-2"/>
          <w:sz w:val="24"/>
        </w:rPr>
        <w:t>аудитории.</w:t>
      </w:r>
    </w:p>
    <w:p w:rsidR="002728F3" w:rsidRDefault="00E3047D">
      <w:pPr>
        <w:spacing w:before="2" w:line="237" w:lineRule="auto"/>
        <w:ind w:left="140" w:right="426" w:firstLine="710"/>
        <w:jc w:val="both"/>
        <w:rPr>
          <w:i/>
          <w:sz w:val="24"/>
        </w:rPr>
      </w:pPr>
      <w:r>
        <w:rPr>
          <w:i/>
          <w:sz w:val="24"/>
        </w:rPr>
        <w:t>У обучающегося будут сформированы умения сотрудничества как часть коммуникативных УУД:</w:t>
      </w:r>
    </w:p>
    <w:p w:rsidR="002728F3" w:rsidRDefault="00E3047D">
      <w:pPr>
        <w:pStyle w:val="a4"/>
        <w:numPr>
          <w:ilvl w:val="0"/>
          <w:numId w:val="108"/>
        </w:numPr>
        <w:tabs>
          <w:tab w:val="left" w:pos="283"/>
        </w:tabs>
        <w:spacing w:before="3"/>
        <w:ind w:right="419" w:firstLine="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2728F3" w:rsidRDefault="00E3047D">
      <w:pPr>
        <w:pStyle w:val="a4"/>
        <w:numPr>
          <w:ilvl w:val="0"/>
          <w:numId w:val="108"/>
        </w:numPr>
        <w:tabs>
          <w:tab w:val="left" w:pos="283"/>
        </w:tabs>
        <w:spacing w:before="1"/>
        <w:ind w:right="425" w:firstLine="0"/>
        <w:rPr>
          <w:sz w:val="24"/>
        </w:rPr>
      </w:pPr>
      <w:r>
        <w:rPr>
          <w:sz w:val="24"/>
        </w:rPr>
        <w:t>принимать</w:t>
      </w:r>
      <w:r>
        <w:rPr>
          <w:spacing w:val="-7"/>
          <w:sz w:val="24"/>
        </w:rPr>
        <w:t xml:space="preserve"> </w:t>
      </w:r>
      <w:r>
        <w:rPr>
          <w:sz w:val="24"/>
        </w:rPr>
        <w:t>цель</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планировать</w:t>
      </w:r>
      <w:r>
        <w:rPr>
          <w:spacing w:val="-7"/>
          <w:sz w:val="24"/>
        </w:rPr>
        <w:t xml:space="preserve"> </w:t>
      </w:r>
      <w:r>
        <w:rPr>
          <w:sz w:val="24"/>
        </w:rPr>
        <w:t>организацию</w:t>
      </w:r>
      <w:r>
        <w:rPr>
          <w:spacing w:val="-6"/>
          <w:sz w:val="24"/>
        </w:rPr>
        <w:t xml:space="preserve"> </w:t>
      </w:r>
      <w:r>
        <w:rPr>
          <w:sz w:val="24"/>
        </w:rPr>
        <w:t>совместной</w:t>
      </w:r>
      <w:r>
        <w:rPr>
          <w:spacing w:val="-8"/>
          <w:sz w:val="24"/>
        </w:rPr>
        <w:t xml:space="preserve"> </w:t>
      </w:r>
      <w:r>
        <w:rPr>
          <w:sz w:val="24"/>
        </w:rPr>
        <w:t xml:space="preserve">работы, </w:t>
      </w:r>
      <w:r>
        <w:rPr>
          <w:spacing w:val="-2"/>
          <w:sz w:val="24"/>
        </w:rPr>
        <w:t>распределять виды работ, договариваться,</w:t>
      </w:r>
      <w:r>
        <w:rPr>
          <w:spacing w:val="-10"/>
          <w:sz w:val="24"/>
        </w:rPr>
        <w:t xml:space="preserve"> </w:t>
      </w:r>
      <w:r>
        <w:rPr>
          <w:spacing w:val="-2"/>
          <w:sz w:val="24"/>
        </w:rPr>
        <w:t>обсуждать процесс</w:t>
      </w:r>
      <w:r>
        <w:rPr>
          <w:spacing w:val="-8"/>
          <w:sz w:val="24"/>
        </w:rPr>
        <w:t xml:space="preserve"> </w:t>
      </w:r>
      <w:r>
        <w:rPr>
          <w:spacing w:val="-2"/>
          <w:sz w:val="24"/>
        </w:rPr>
        <w:t>и результат работы,</w:t>
      </w:r>
      <w:r>
        <w:rPr>
          <w:spacing w:val="-4"/>
          <w:sz w:val="24"/>
        </w:rPr>
        <w:t xml:space="preserve"> </w:t>
      </w:r>
      <w:r>
        <w:rPr>
          <w:spacing w:val="-2"/>
          <w:sz w:val="24"/>
        </w:rPr>
        <w:t xml:space="preserve">обобщать </w:t>
      </w:r>
      <w:r>
        <w:rPr>
          <w:sz w:val="24"/>
        </w:rPr>
        <w:t>мнения нескольких человек;</w:t>
      </w:r>
    </w:p>
    <w:p w:rsidR="002728F3" w:rsidRDefault="00E3047D">
      <w:pPr>
        <w:pStyle w:val="a4"/>
        <w:numPr>
          <w:ilvl w:val="0"/>
          <w:numId w:val="108"/>
        </w:numPr>
        <w:tabs>
          <w:tab w:val="left" w:pos="283"/>
        </w:tabs>
        <w:spacing w:line="274" w:lineRule="exact"/>
        <w:ind w:left="283" w:hanging="143"/>
        <w:rPr>
          <w:sz w:val="24"/>
        </w:rPr>
      </w:pPr>
      <w:r>
        <w:rPr>
          <w:sz w:val="24"/>
        </w:rPr>
        <w:t>участвовать</w:t>
      </w:r>
      <w:r>
        <w:rPr>
          <w:spacing w:val="49"/>
          <w:w w:val="150"/>
          <w:sz w:val="24"/>
        </w:rPr>
        <w:t xml:space="preserve"> </w:t>
      </w:r>
      <w:r>
        <w:rPr>
          <w:sz w:val="24"/>
        </w:rPr>
        <w:t>в</w:t>
      </w:r>
      <w:r>
        <w:rPr>
          <w:spacing w:val="56"/>
          <w:w w:val="150"/>
          <w:sz w:val="24"/>
        </w:rPr>
        <w:t xml:space="preserve"> </w:t>
      </w:r>
      <w:r>
        <w:rPr>
          <w:sz w:val="24"/>
        </w:rPr>
        <w:t>групповых</w:t>
      </w:r>
      <w:r>
        <w:rPr>
          <w:spacing w:val="55"/>
          <w:w w:val="150"/>
          <w:sz w:val="24"/>
        </w:rPr>
        <w:t xml:space="preserve"> </w:t>
      </w:r>
      <w:r>
        <w:rPr>
          <w:sz w:val="24"/>
        </w:rPr>
        <w:t>формах</w:t>
      </w:r>
      <w:r>
        <w:rPr>
          <w:spacing w:val="54"/>
          <w:w w:val="150"/>
          <w:sz w:val="24"/>
        </w:rPr>
        <w:t xml:space="preserve"> </w:t>
      </w:r>
      <w:r>
        <w:rPr>
          <w:sz w:val="24"/>
        </w:rPr>
        <w:t>работы</w:t>
      </w:r>
      <w:r>
        <w:rPr>
          <w:spacing w:val="53"/>
          <w:w w:val="150"/>
          <w:sz w:val="24"/>
        </w:rPr>
        <w:t xml:space="preserve"> </w:t>
      </w:r>
      <w:r>
        <w:rPr>
          <w:sz w:val="24"/>
        </w:rPr>
        <w:t>(обсуждения,</w:t>
      </w:r>
      <w:r>
        <w:rPr>
          <w:spacing w:val="61"/>
          <w:w w:val="150"/>
          <w:sz w:val="24"/>
        </w:rPr>
        <w:t xml:space="preserve"> </w:t>
      </w:r>
      <w:r>
        <w:rPr>
          <w:sz w:val="24"/>
        </w:rPr>
        <w:t>обмен</w:t>
      </w:r>
      <w:r>
        <w:rPr>
          <w:spacing w:val="55"/>
          <w:w w:val="150"/>
          <w:sz w:val="24"/>
        </w:rPr>
        <w:t xml:space="preserve"> </w:t>
      </w:r>
      <w:r>
        <w:rPr>
          <w:sz w:val="24"/>
        </w:rPr>
        <w:t>мнениями,</w:t>
      </w:r>
      <w:r>
        <w:rPr>
          <w:spacing w:val="57"/>
          <w:w w:val="150"/>
          <w:sz w:val="24"/>
        </w:rPr>
        <w:t xml:space="preserve"> </w:t>
      </w:r>
      <w:r>
        <w:rPr>
          <w:spacing w:val="-2"/>
          <w:sz w:val="24"/>
        </w:rPr>
        <w:t>мозговые</w:t>
      </w:r>
    </w:p>
    <w:p w:rsidR="002728F3" w:rsidRDefault="002728F3">
      <w:pPr>
        <w:pStyle w:val="a4"/>
        <w:spacing w:line="274" w:lineRule="exact"/>
        <w:rPr>
          <w:sz w:val="24"/>
        </w:rPr>
        <w:sectPr w:rsidR="002728F3">
          <w:pgSz w:w="11910" w:h="16840"/>
          <w:pgMar w:top="1040" w:right="425" w:bottom="1260" w:left="1559" w:header="0" w:footer="1008" w:gutter="0"/>
          <w:cols w:space="720"/>
        </w:sectPr>
      </w:pPr>
    </w:p>
    <w:p w:rsidR="002728F3" w:rsidRDefault="00E3047D">
      <w:pPr>
        <w:pStyle w:val="a3"/>
        <w:spacing w:before="66"/>
        <w:ind w:right="430"/>
      </w:pPr>
      <w:r>
        <w:lastRenderedPageBreak/>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728F3" w:rsidRDefault="00E3047D">
      <w:pPr>
        <w:pStyle w:val="3"/>
        <w:spacing w:before="8"/>
      </w:pPr>
      <w:r>
        <w:t>Регулятивные</w:t>
      </w:r>
      <w:r>
        <w:rPr>
          <w:spacing w:val="-3"/>
        </w:rPr>
        <w:t xml:space="preserve"> </w:t>
      </w:r>
      <w:r>
        <w:rPr>
          <w:spacing w:val="-5"/>
        </w:rPr>
        <w:t>УУД</w:t>
      </w:r>
    </w:p>
    <w:p w:rsidR="002728F3" w:rsidRDefault="00E3047D">
      <w:pPr>
        <w:spacing w:line="242" w:lineRule="auto"/>
        <w:ind w:left="140" w:right="422" w:firstLine="710"/>
        <w:jc w:val="both"/>
        <w:rPr>
          <w:i/>
          <w:sz w:val="24"/>
        </w:rPr>
      </w:pPr>
      <w:r>
        <w:rPr>
          <w:i/>
          <w:sz w:val="24"/>
        </w:rPr>
        <w:t>У обучающегося будут сформированы умения самоорганизации как часть регулятивных УУД:</w:t>
      </w:r>
    </w:p>
    <w:p w:rsidR="002728F3" w:rsidRDefault="00E3047D">
      <w:pPr>
        <w:pStyle w:val="a3"/>
        <w:ind w:right="419" w:firstLine="710"/>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728F3" w:rsidRDefault="00E3047D">
      <w:pPr>
        <w:spacing w:line="237" w:lineRule="auto"/>
        <w:ind w:left="140" w:right="420" w:firstLine="710"/>
        <w:jc w:val="both"/>
        <w:rPr>
          <w:i/>
          <w:sz w:val="24"/>
        </w:rPr>
      </w:pPr>
      <w:r>
        <w:rPr>
          <w:i/>
          <w:sz w:val="24"/>
        </w:rPr>
        <w:t>У обучающегося будут сформированы умения самоконтроля как часть регулятивных УУД:</w:t>
      </w:r>
    </w:p>
    <w:p w:rsidR="002728F3" w:rsidRDefault="00E3047D">
      <w:pPr>
        <w:pStyle w:val="a4"/>
        <w:numPr>
          <w:ilvl w:val="0"/>
          <w:numId w:val="108"/>
        </w:numPr>
        <w:tabs>
          <w:tab w:val="left" w:pos="283"/>
        </w:tabs>
        <w:spacing w:before="2" w:line="237" w:lineRule="auto"/>
        <w:ind w:right="418" w:firstLine="0"/>
        <w:rPr>
          <w:sz w:val="24"/>
        </w:rPr>
      </w:pPr>
      <w:r>
        <w:rPr>
          <w:sz w:val="24"/>
        </w:rPr>
        <w:t>владеть способами самопроверки, самоконтроля процесса и результата решения математической задачи;</w:t>
      </w:r>
    </w:p>
    <w:p w:rsidR="002728F3" w:rsidRDefault="00E3047D">
      <w:pPr>
        <w:pStyle w:val="a4"/>
        <w:numPr>
          <w:ilvl w:val="0"/>
          <w:numId w:val="108"/>
        </w:numPr>
        <w:tabs>
          <w:tab w:val="left" w:pos="283"/>
        </w:tabs>
        <w:spacing w:before="3"/>
        <w:ind w:right="431"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728F3" w:rsidRDefault="00E3047D">
      <w:pPr>
        <w:pStyle w:val="a4"/>
        <w:numPr>
          <w:ilvl w:val="0"/>
          <w:numId w:val="108"/>
        </w:numPr>
        <w:tabs>
          <w:tab w:val="left" w:pos="278"/>
        </w:tabs>
        <w:ind w:right="415" w:firstLine="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728F3" w:rsidRDefault="00E3047D">
      <w:pPr>
        <w:pStyle w:val="3"/>
        <w:spacing w:before="6"/>
      </w:pPr>
      <w:r>
        <w:t>Место</w:t>
      </w:r>
      <w:r>
        <w:rPr>
          <w:spacing w:val="-3"/>
        </w:rPr>
        <w:t xml:space="preserve"> </w:t>
      </w:r>
      <w:r>
        <w:t>учебного</w:t>
      </w:r>
      <w:r>
        <w:rPr>
          <w:spacing w:val="-1"/>
        </w:rPr>
        <w:t xml:space="preserve"> </w:t>
      </w:r>
      <w:r>
        <w:t>предмета</w:t>
      </w:r>
      <w:r>
        <w:rPr>
          <w:spacing w:val="-6"/>
        </w:rPr>
        <w:t xml:space="preserve"> </w:t>
      </w:r>
      <w:r>
        <w:t>«Математика»</w:t>
      </w:r>
      <w:r>
        <w:rPr>
          <w:spacing w:val="-5"/>
        </w:rPr>
        <w:t xml:space="preserve"> </w:t>
      </w:r>
      <w:r>
        <w:t>в</w:t>
      </w:r>
      <w:r>
        <w:rPr>
          <w:spacing w:val="-8"/>
        </w:rPr>
        <w:t xml:space="preserve"> </w:t>
      </w:r>
      <w:r>
        <w:t>учебном</w:t>
      </w:r>
      <w:r>
        <w:rPr>
          <w:spacing w:val="-2"/>
        </w:rPr>
        <w:t xml:space="preserve"> плане</w:t>
      </w:r>
    </w:p>
    <w:p w:rsidR="002728F3" w:rsidRDefault="00E3047D">
      <w:pPr>
        <w:pStyle w:val="a3"/>
        <w:spacing w:line="242" w:lineRule="auto"/>
        <w:ind w:right="428" w:firstLine="710"/>
      </w:pPr>
      <w:r>
        <w:t>Общее</w:t>
      </w:r>
      <w:r>
        <w:rPr>
          <w:spacing w:val="-15"/>
        </w:rPr>
        <w:t xml:space="preserve"> </w:t>
      </w:r>
      <w:r>
        <w:t>число</w:t>
      </w:r>
      <w:r>
        <w:rPr>
          <w:spacing w:val="-15"/>
        </w:rPr>
        <w:t xml:space="preserve"> </w:t>
      </w:r>
      <w:r>
        <w:t>часов</w:t>
      </w:r>
      <w:r>
        <w:rPr>
          <w:spacing w:val="-15"/>
        </w:rPr>
        <w:t xml:space="preserve"> </w:t>
      </w:r>
      <w:r>
        <w:t>для</w:t>
      </w:r>
      <w:r>
        <w:rPr>
          <w:spacing w:val="-15"/>
        </w:rPr>
        <w:t xml:space="preserve"> </w:t>
      </w:r>
      <w:r>
        <w:t>изучения</w:t>
      </w:r>
      <w:r>
        <w:rPr>
          <w:spacing w:val="-15"/>
        </w:rPr>
        <w:t xml:space="preserve"> </w:t>
      </w:r>
      <w:r>
        <w:t>математики</w:t>
      </w:r>
      <w:r>
        <w:rPr>
          <w:spacing w:val="-15"/>
        </w:rPr>
        <w:t xml:space="preserve"> </w:t>
      </w:r>
      <w:r>
        <w:t>(базовый</w:t>
      </w:r>
      <w:r>
        <w:rPr>
          <w:spacing w:val="-15"/>
        </w:rPr>
        <w:t xml:space="preserve"> </w:t>
      </w:r>
      <w:r>
        <w:t>уровень)</w:t>
      </w:r>
      <w:r>
        <w:rPr>
          <w:spacing w:val="-15"/>
        </w:rPr>
        <w:t xml:space="preserve"> </w:t>
      </w:r>
      <w:r>
        <w:t>на</w:t>
      </w:r>
      <w:r>
        <w:rPr>
          <w:spacing w:val="-15"/>
        </w:rPr>
        <w:t xml:space="preserve"> </w:t>
      </w:r>
      <w:r>
        <w:t>уровне</w:t>
      </w:r>
      <w:r>
        <w:rPr>
          <w:spacing w:val="-15"/>
        </w:rPr>
        <w:t xml:space="preserve"> </w:t>
      </w:r>
      <w:r>
        <w:t>основного общего образования, - 952 часа:</w:t>
      </w:r>
    </w:p>
    <w:p w:rsidR="002728F3" w:rsidRDefault="00E3047D">
      <w:pPr>
        <w:pStyle w:val="a3"/>
        <w:ind w:left="851" w:right="4852"/>
        <w:jc w:val="left"/>
      </w:pPr>
      <w:r>
        <w:t>в</w:t>
      </w:r>
      <w:r>
        <w:rPr>
          <w:spacing w:val="-2"/>
        </w:rPr>
        <w:t xml:space="preserve"> </w:t>
      </w:r>
      <w:r>
        <w:t>5</w:t>
      </w:r>
      <w:r>
        <w:rPr>
          <w:spacing w:val="-3"/>
        </w:rPr>
        <w:t xml:space="preserve"> </w:t>
      </w:r>
      <w:r>
        <w:t>классе</w:t>
      </w:r>
      <w:r>
        <w:rPr>
          <w:spacing w:val="-3"/>
        </w:rPr>
        <w:t xml:space="preserve"> </w:t>
      </w:r>
      <w:r>
        <w:t>-</w:t>
      </w:r>
      <w:r>
        <w:rPr>
          <w:spacing w:val="-6"/>
        </w:rPr>
        <w:t xml:space="preserve"> </w:t>
      </w:r>
      <w:r>
        <w:t>170</w:t>
      </w:r>
      <w:r>
        <w:rPr>
          <w:spacing w:val="-3"/>
        </w:rPr>
        <w:t xml:space="preserve"> </w:t>
      </w:r>
      <w:r>
        <w:t>часов</w:t>
      </w:r>
      <w:r>
        <w:rPr>
          <w:spacing w:val="-6"/>
        </w:rPr>
        <w:t xml:space="preserve"> </w:t>
      </w:r>
      <w:r>
        <w:t>(5</w:t>
      </w:r>
      <w:r>
        <w:rPr>
          <w:spacing w:val="-8"/>
        </w:rPr>
        <w:t xml:space="preserve"> </w:t>
      </w:r>
      <w:r>
        <w:t>часов</w:t>
      </w:r>
      <w:r>
        <w:rPr>
          <w:spacing w:val="-6"/>
        </w:rPr>
        <w:t xml:space="preserve"> </w:t>
      </w:r>
      <w:r>
        <w:t>в</w:t>
      </w:r>
      <w:r>
        <w:rPr>
          <w:spacing w:val="-6"/>
        </w:rPr>
        <w:t xml:space="preserve"> </w:t>
      </w:r>
      <w:r>
        <w:t>неделю), в</w:t>
      </w:r>
      <w:r>
        <w:rPr>
          <w:spacing w:val="-2"/>
        </w:rPr>
        <w:t xml:space="preserve"> </w:t>
      </w:r>
      <w:r>
        <w:t>6</w:t>
      </w:r>
      <w:r>
        <w:rPr>
          <w:spacing w:val="-3"/>
        </w:rPr>
        <w:t xml:space="preserve"> </w:t>
      </w:r>
      <w:r>
        <w:t>классе</w:t>
      </w:r>
      <w:r>
        <w:rPr>
          <w:spacing w:val="-3"/>
        </w:rPr>
        <w:t xml:space="preserve"> </w:t>
      </w:r>
      <w:r>
        <w:t>-</w:t>
      </w:r>
      <w:r>
        <w:rPr>
          <w:spacing w:val="-6"/>
        </w:rPr>
        <w:t xml:space="preserve"> </w:t>
      </w:r>
      <w:r>
        <w:t>170</w:t>
      </w:r>
      <w:r>
        <w:rPr>
          <w:spacing w:val="-3"/>
        </w:rPr>
        <w:t xml:space="preserve"> </w:t>
      </w:r>
      <w:r>
        <w:t>часов</w:t>
      </w:r>
      <w:r>
        <w:rPr>
          <w:spacing w:val="-6"/>
        </w:rPr>
        <w:t xml:space="preserve"> </w:t>
      </w:r>
      <w:r>
        <w:t>(5</w:t>
      </w:r>
      <w:r>
        <w:rPr>
          <w:spacing w:val="-8"/>
        </w:rPr>
        <w:t xml:space="preserve"> </w:t>
      </w:r>
      <w:r>
        <w:t>часов</w:t>
      </w:r>
      <w:r>
        <w:rPr>
          <w:spacing w:val="-6"/>
        </w:rPr>
        <w:t xml:space="preserve"> </w:t>
      </w:r>
      <w:r>
        <w:t>в</w:t>
      </w:r>
      <w:r>
        <w:rPr>
          <w:spacing w:val="-6"/>
        </w:rPr>
        <w:t xml:space="preserve"> </w:t>
      </w:r>
      <w:r>
        <w:t>неделю), в 7 классе - 204 часа (6 часов в неделю), в 8 классе - 204 часа (6 часов в неделю), в 9 классе - 204 часа (6 часов в неделю).</w:t>
      </w:r>
    </w:p>
    <w:p w:rsidR="002728F3" w:rsidRDefault="00E3047D">
      <w:pPr>
        <w:pStyle w:val="1"/>
        <w:numPr>
          <w:ilvl w:val="0"/>
          <w:numId w:val="111"/>
        </w:numPr>
        <w:tabs>
          <w:tab w:val="left" w:pos="1114"/>
          <w:tab w:val="left" w:pos="1154"/>
        </w:tabs>
        <w:spacing w:line="550" w:lineRule="atLeast"/>
        <w:ind w:left="1154" w:right="1442" w:hanging="303"/>
      </w:pPr>
      <w:r>
        <w:t xml:space="preserve">СОДЕРЖАНИЕ УЧЕБНОГО ПРЕДМЕТА «МАТЕМАТИКА» </w:t>
      </w:r>
      <w:r>
        <w:rPr>
          <w:u w:val="single"/>
        </w:rPr>
        <w:t>РАБОЧАЯ</w:t>
      </w:r>
      <w:r>
        <w:rPr>
          <w:spacing w:val="-8"/>
          <w:u w:val="single"/>
        </w:rPr>
        <w:t xml:space="preserve"> </w:t>
      </w:r>
      <w:r>
        <w:rPr>
          <w:u w:val="single"/>
        </w:rPr>
        <w:t>ПРОГРАММА</w:t>
      </w:r>
      <w:r>
        <w:rPr>
          <w:spacing w:val="-12"/>
          <w:u w:val="single"/>
        </w:rPr>
        <w:t xml:space="preserve"> </w:t>
      </w:r>
      <w:r>
        <w:rPr>
          <w:u w:val="single"/>
        </w:rPr>
        <w:t>УЧЕБНОГО</w:t>
      </w:r>
      <w:r>
        <w:rPr>
          <w:spacing w:val="-12"/>
          <w:u w:val="single"/>
        </w:rPr>
        <w:t xml:space="preserve"> </w:t>
      </w:r>
      <w:r>
        <w:rPr>
          <w:u w:val="single"/>
        </w:rPr>
        <w:t>КУРСА</w:t>
      </w:r>
      <w:r>
        <w:rPr>
          <w:spacing w:val="-8"/>
          <w:u w:val="single"/>
        </w:rPr>
        <w:t xml:space="preserve"> </w:t>
      </w:r>
      <w:r>
        <w:rPr>
          <w:u w:val="single"/>
        </w:rPr>
        <w:t>«МАТЕМАТИКА»</w:t>
      </w:r>
    </w:p>
    <w:p w:rsidR="002728F3" w:rsidRDefault="00E3047D">
      <w:pPr>
        <w:spacing w:before="3"/>
        <w:ind w:left="4193"/>
        <w:rPr>
          <w:b/>
          <w:sz w:val="24"/>
        </w:rPr>
      </w:pPr>
      <w:r>
        <w:rPr>
          <w:b/>
          <w:sz w:val="24"/>
          <w:u w:val="single"/>
        </w:rPr>
        <w:t>5-6</w:t>
      </w:r>
      <w:r>
        <w:rPr>
          <w:b/>
          <w:spacing w:val="1"/>
          <w:sz w:val="24"/>
          <w:u w:val="single"/>
        </w:rPr>
        <w:t xml:space="preserve"> </w:t>
      </w:r>
      <w:r>
        <w:rPr>
          <w:b/>
          <w:spacing w:val="-2"/>
          <w:sz w:val="24"/>
          <w:u w:val="single"/>
        </w:rPr>
        <w:t>КЛАСС</w:t>
      </w:r>
    </w:p>
    <w:p w:rsidR="002728F3" w:rsidRDefault="00E3047D">
      <w:pPr>
        <w:pStyle w:val="1"/>
        <w:numPr>
          <w:ilvl w:val="0"/>
          <w:numId w:val="107"/>
        </w:numPr>
        <w:tabs>
          <w:tab w:val="left" w:pos="1124"/>
        </w:tabs>
        <w:spacing w:before="271"/>
        <w:ind w:left="1124" w:hanging="263"/>
      </w:pPr>
      <w:r>
        <w:t>ПОЯСНИТЕЛЬНАЯ</w:t>
      </w:r>
      <w:r>
        <w:rPr>
          <w:spacing w:val="-10"/>
        </w:rPr>
        <w:t xml:space="preserve"> </w:t>
      </w:r>
      <w:r>
        <w:rPr>
          <w:spacing w:val="-2"/>
        </w:rPr>
        <w:t>ЗАПИСКА</w:t>
      </w:r>
    </w:p>
    <w:p w:rsidR="002728F3" w:rsidRDefault="00E3047D">
      <w:pPr>
        <w:pStyle w:val="3"/>
        <w:spacing w:before="2" w:line="273" w:lineRule="exact"/>
      </w:pPr>
      <w:r>
        <w:t>Приоритетными</w:t>
      </w:r>
      <w:r>
        <w:rPr>
          <w:spacing w:val="-7"/>
        </w:rPr>
        <w:t xml:space="preserve"> </w:t>
      </w:r>
      <w:r>
        <w:t>целями</w:t>
      </w:r>
      <w:r>
        <w:rPr>
          <w:spacing w:val="-4"/>
        </w:rPr>
        <w:t xml:space="preserve"> </w:t>
      </w:r>
      <w:r>
        <w:t>обучения математике</w:t>
      </w:r>
      <w:r>
        <w:rPr>
          <w:spacing w:val="-2"/>
        </w:rPr>
        <w:t xml:space="preserve"> </w:t>
      </w:r>
      <w:r>
        <w:t>в</w:t>
      </w:r>
      <w:r>
        <w:rPr>
          <w:spacing w:val="-2"/>
        </w:rPr>
        <w:t xml:space="preserve"> </w:t>
      </w:r>
      <w:r>
        <w:t>5-6</w:t>
      </w:r>
      <w:r>
        <w:rPr>
          <w:spacing w:val="-1"/>
        </w:rPr>
        <w:t xml:space="preserve"> </w:t>
      </w:r>
      <w:r>
        <w:t>классах</w:t>
      </w:r>
      <w:r>
        <w:rPr>
          <w:spacing w:val="-4"/>
        </w:rPr>
        <w:t xml:space="preserve"> </w:t>
      </w:r>
      <w:r>
        <w:rPr>
          <w:spacing w:val="-2"/>
        </w:rPr>
        <w:t>являются:</w:t>
      </w:r>
    </w:p>
    <w:p w:rsidR="002728F3" w:rsidRDefault="00E3047D">
      <w:pPr>
        <w:pStyle w:val="a4"/>
        <w:numPr>
          <w:ilvl w:val="0"/>
          <w:numId w:val="108"/>
        </w:numPr>
        <w:tabs>
          <w:tab w:val="left" w:pos="283"/>
        </w:tabs>
        <w:ind w:right="427" w:firstLine="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728F3" w:rsidRDefault="00E3047D">
      <w:pPr>
        <w:pStyle w:val="a4"/>
        <w:numPr>
          <w:ilvl w:val="0"/>
          <w:numId w:val="108"/>
        </w:numPr>
        <w:tabs>
          <w:tab w:val="left" w:pos="283"/>
        </w:tabs>
        <w:spacing w:before="2" w:line="237" w:lineRule="auto"/>
        <w:ind w:right="423" w:firstLine="0"/>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728F3" w:rsidRDefault="00E3047D">
      <w:pPr>
        <w:pStyle w:val="a4"/>
        <w:numPr>
          <w:ilvl w:val="0"/>
          <w:numId w:val="108"/>
        </w:numPr>
        <w:tabs>
          <w:tab w:val="left" w:pos="283"/>
        </w:tabs>
        <w:spacing w:before="3"/>
        <w:ind w:right="427" w:firstLine="0"/>
        <w:rPr>
          <w:sz w:val="24"/>
        </w:rPr>
      </w:pPr>
      <w:r>
        <w:rPr>
          <w:sz w:val="24"/>
        </w:rPr>
        <w:t>подведение обучающихся на доступном для них уровне к осознанию взаимосвязи математики и окружающего мира;</w:t>
      </w:r>
    </w:p>
    <w:p w:rsidR="002728F3" w:rsidRDefault="00E3047D">
      <w:pPr>
        <w:pStyle w:val="a4"/>
        <w:numPr>
          <w:ilvl w:val="0"/>
          <w:numId w:val="108"/>
        </w:numPr>
        <w:tabs>
          <w:tab w:val="left" w:pos="283"/>
        </w:tabs>
        <w:spacing w:before="1"/>
        <w:ind w:right="418" w:firstLine="0"/>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728F3" w:rsidRDefault="00E3047D">
      <w:pPr>
        <w:ind w:left="140" w:right="419" w:firstLine="710"/>
        <w:jc w:val="both"/>
        <w:rPr>
          <w:i/>
          <w:sz w:val="24"/>
        </w:rPr>
      </w:pPr>
      <w:r>
        <w:rPr>
          <w:i/>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728F3" w:rsidRDefault="00E3047D">
      <w:pPr>
        <w:pStyle w:val="a3"/>
        <w:spacing w:line="274" w:lineRule="exact"/>
        <w:ind w:left="851"/>
      </w:pPr>
      <w:r>
        <w:t>Изучение</w:t>
      </w:r>
      <w:r>
        <w:rPr>
          <w:spacing w:val="46"/>
        </w:rPr>
        <w:t xml:space="preserve"> </w:t>
      </w:r>
      <w:r>
        <w:t>арифметического</w:t>
      </w:r>
      <w:r>
        <w:rPr>
          <w:spacing w:val="53"/>
        </w:rPr>
        <w:t xml:space="preserve"> </w:t>
      </w:r>
      <w:r>
        <w:t>материала</w:t>
      </w:r>
      <w:r>
        <w:rPr>
          <w:spacing w:val="49"/>
        </w:rPr>
        <w:t xml:space="preserve"> </w:t>
      </w:r>
      <w:r>
        <w:t>начинается</w:t>
      </w:r>
      <w:r>
        <w:rPr>
          <w:spacing w:val="48"/>
        </w:rPr>
        <w:t xml:space="preserve"> </w:t>
      </w:r>
      <w:r>
        <w:t>со</w:t>
      </w:r>
      <w:r>
        <w:rPr>
          <w:spacing w:val="49"/>
        </w:rPr>
        <w:t xml:space="preserve"> </w:t>
      </w:r>
      <w:r>
        <w:t>систематизации</w:t>
      </w:r>
      <w:r>
        <w:rPr>
          <w:spacing w:val="45"/>
        </w:rPr>
        <w:t xml:space="preserve"> </w:t>
      </w:r>
      <w:r>
        <w:t>и</w:t>
      </w:r>
      <w:r>
        <w:rPr>
          <w:spacing w:val="50"/>
        </w:rPr>
        <w:t xml:space="preserve"> </w:t>
      </w:r>
      <w:r>
        <w:rPr>
          <w:spacing w:val="-2"/>
        </w:rPr>
        <w:t>развития</w:t>
      </w:r>
    </w:p>
    <w:p w:rsidR="002728F3" w:rsidRDefault="002728F3">
      <w:pPr>
        <w:pStyle w:val="a3"/>
        <w:spacing w:line="274" w:lineRule="exact"/>
        <w:sectPr w:rsidR="002728F3">
          <w:pgSz w:w="11910" w:h="16840"/>
          <w:pgMar w:top="1040" w:right="425" w:bottom="1260" w:left="1559" w:header="0" w:footer="1008" w:gutter="0"/>
          <w:cols w:space="720"/>
        </w:sectPr>
      </w:pPr>
    </w:p>
    <w:p w:rsidR="002728F3" w:rsidRDefault="00E3047D">
      <w:pPr>
        <w:pStyle w:val="a3"/>
        <w:spacing w:before="66"/>
        <w:ind w:right="426"/>
      </w:pPr>
      <w:r>
        <w:lastRenderedPageBreak/>
        <w:t>знаний</w:t>
      </w:r>
      <w:r>
        <w:rPr>
          <w:spacing w:val="-12"/>
        </w:rPr>
        <w:t xml:space="preserve"> </w:t>
      </w:r>
      <w:r>
        <w:t>о</w:t>
      </w:r>
      <w:r>
        <w:rPr>
          <w:spacing w:val="-4"/>
        </w:rPr>
        <w:t xml:space="preserve"> </w:t>
      </w:r>
      <w:r>
        <w:t>натуральных</w:t>
      </w:r>
      <w:r>
        <w:rPr>
          <w:spacing w:val="-8"/>
        </w:rPr>
        <w:t xml:space="preserve"> </w:t>
      </w:r>
      <w:r>
        <w:t>числах,</w:t>
      </w:r>
      <w:r>
        <w:rPr>
          <w:spacing w:val="-2"/>
        </w:rPr>
        <w:t xml:space="preserve"> </w:t>
      </w:r>
      <w:r>
        <w:t>полученных</w:t>
      </w:r>
      <w:r>
        <w:rPr>
          <w:spacing w:val="-8"/>
        </w:rPr>
        <w:t xml:space="preserve"> </w:t>
      </w:r>
      <w:r>
        <w:t>на</w:t>
      </w:r>
      <w:r>
        <w:rPr>
          <w:spacing w:val="-5"/>
        </w:rPr>
        <w:t xml:space="preserve"> </w:t>
      </w:r>
      <w:r>
        <w:t>уровне</w:t>
      </w:r>
      <w:r>
        <w:rPr>
          <w:spacing w:val="-9"/>
        </w:rPr>
        <w:t xml:space="preserve"> </w:t>
      </w:r>
      <w:r>
        <w:t>начального</w:t>
      </w:r>
      <w:r>
        <w:rPr>
          <w:spacing w:val="-8"/>
        </w:rPr>
        <w:t xml:space="preserve"> </w:t>
      </w:r>
      <w:r>
        <w:t>общего</w:t>
      </w:r>
      <w:r>
        <w:rPr>
          <w:spacing w:val="-4"/>
        </w:rPr>
        <w:t xml:space="preserve"> </w:t>
      </w:r>
      <w:r>
        <w:t>образования.</w:t>
      </w:r>
      <w:r>
        <w:rPr>
          <w:spacing w:val="-6"/>
        </w:rPr>
        <w:t xml:space="preserve"> </w:t>
      </w:r>
      <w: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w:t>
      </w:r>
      <w:r>
        <w:rPr>
          <w:spacing w:val="-2"/>
        </w:rPr>
        <w:t xml:space="preserve"> </w:t>
      </w:r>
      <w:r>
        <w:t>приёмам</w:t>
      </w:r>
      <w:r>
        <w:rPr>
          <w:spacing w:val="-2"/>
        </w:rPr>
        <w:t xml:space="preserve"> </w:t>
      </w:r>
      <w:r>
        <w:t>прикидки и</w:t>
      </w:r>
      <w:r>
        <w:rPr>
          <w:spacing w:val="-6"/>
        </w:rPr>
        <w:t xml:space="preserve"> </w:t>
      </w:r>
      <w:r>
        <w:t>оценки</w:t>
      </w:r>
      <w:r>
        <w:rPr>
          <w:spacing w:val="-2"/>
        </w:rPr>
        <w:t xml:space="preserve"> </w:t>
      </w:r>
      <w:r>
        <w:t>результатов</w:t>
      </w:r>
      <w:r>
        <w:rPr>
          <w:spacing w:val="-1"/>
        </w:rPr>
        <w:t xml:space="preserve"> </w:t>
      </w:r>
      <w:r>
        <w:t>вычислений.</w:t>
      </w:r>
      <w:r>
        <w:rPr>
          <w:spacing w:val="-1"/>
        </w:rPr>
        <w:t xml:space="preserve"> </w:t>
      </w:r>
      <w:r>
        <w:t>Изучение натуральных чисел продолжается в 6 классе знакомством с начальными понятиями теории делимости.</w:t>
      </w:r>
    </w:p>
    <w:p w:rsidR="002728F3" w:rsidRDefault="00E3047D">
      <w:pPr>
        <w:pStyle w:val="a3"/>
        <w:spacing w:before="4"/>
        <w:ind w:right="420" w:firstLine="71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2728F3" w:rsidRDefault="00E3047D">
      <w:pPr>
        <w:pStyle w:val="a3"/>
        <w:ind w:right="425" w:firstLine="710"/>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w:t>
      </w:r>
      <w:r>
        <w:rPr>
          <w:spacing w:val="-2"/>
        </w:rPr>
        <w:t>вычислительных</w:t>
      </w:r>
      <w:r>
        <w:rPr>
          <w:spacing w:val="-3"/>
        </w:rPr>
        <w:t xml:space="preserve"> </w:t>
      </w:r>
      <w:r>
        <w:rPr>
          <w:spacing w:val="-2"/>
        </w:rPr>
        <w:t>алгоритмов,</w:t>
      </w:r>
      <w:r>
        <w:rPr>
          <w:spacing w:val="-7"/>
        </w:rPr>
        <w:t xml:space="preserve"> </w:t>
      </w:r>
      <w:r>
        <w:rPr>
          <w:spacing w:val="-2"/>
        </w:rPr>
        <w:t xml:space="preserve">оттачивание техники вычислений, в т.ч. значений выражений, </w:t>
      </w:r>
      <w:r>
        <w:t>содержащих и обыкновенные, и десятичные дроби, установление связей между ними, рассмотрение приёмов решения</w:t>
      </w:r>
      <w:r>
        <w:rPr>
          <w:spacing w:val="-2"/>
        </w:rPr>
        <w:t xml:space="preserve"> </w:t>
      </w:r>
      <w:r>
        <w:t>задач на дроби. В начале 6 класса происходит знакомство с понятием процента.</w:t>
      </w:r>
    </w:p>
    <w:p w:rsidR="002728F3" w:rsidRDefault="00E3047D">
      <w:pPr>
        <w:pStyle w:val="a3"/>
        <w:spacing w:line="242" w:lineRule="auto"/>
        <w:ind w:right="424" w:firstLine="710"/>
      </w:pPr>
      <w:r>
        <w:t>Особенностью</w:t>
      </w:r>
      <w:r>
        <w:rPr>
          <w:spacing w:val="-15"/>
        </w:rPr>
        <w:t xml:space="preserve"> </w:t>
      </w:r>
      <w:r>
        <w:t>изучения</w:t>
      </w:r>
      <w:r>
        <w:rPr>
          <w:spacing w:val="-15"/>
        </w:rPr>
        <w:t xml:space="preserve"> </w:t>
      </w:r>
      <w:r>
        <w:t>положительных</w:t>
      </w:r>
      <w:r>
        <w:rPr>
          <w:spacing w:val="-15"/>
        </w:rPr>
        <w:t xml:space="preserve"> </w:t>
      </w:r>
      <w:r>
        <w:t>и</w:t>
      </w:r>
      <w:r>
        <w:rPr>
          <w:spacing w:val="-15"/>
        </w:rPr>
        <w:t xml:space="preserve"> </w:t>
      </w:r>
      <w:r>
        <w:t>отрицательных</w:t>
      </w:r>
      <w:r>
        <w:rPr>
          <w:spacing w:val="-15"/>
        </w:rPr>
        <w:t xml:space="preserve"> </w:t>
      </w:r>
      <w:r>
        <w:t>чисел</w:t>
      </w:r>
      <w:r>
        <w:rPr>
          <w:spacing w:val="-15"/>
        </w:rPr>
        <w:t xml:space="preserve"> </w:t>
      </w:r>
      <w:r>
        <w:t>является</w:t>
      </w:r>
      <w:r>
        <w:rPr>
          <w:spacing w:val="-15"/>
        </w:rPr>
        <w:t xml:space="preserve"> </w:t>
      </w:r>
      <w:r>
        <w:t>то,</w:t>
      </w:r>
      <w:r>
        <w:rPr>
          <w:spacing w:val="-15"/>
        </w:rPr>
        <w:t xml:space="preserve"> </w:t>
      </w:r>
      <w:r>
        <w:t>что</w:t>
      </w:r>
      <w:r>
        <w:rPr>
          <w:spacing w:val="-15"/>
        </w:rPr>
        <w:t xml:space="preserve"> </w:t>
      </w:r>
      <w:r>
        <w:t>они также</w:t>
      </w:r>
      <w:r>
        <w:rPr>
          <w:spacing w:val="40"/>
        </w:rPr>
        <w:t xml:space="preserve"> </w:t>
      </w:r>
      <w:r>
        <w:t>могут</w:t>
      </w:r>
      <w:r>
        <w:rPr>
          <w:spacing w:val="40"/>
        </w:rPr>
        <w:t xml:space="preserve"> </w:t>
      </w:r>
      <w:r>
        <w:t>рассматриваться</w:t>
      </w:r>
      <w:r>
        <w:rPr>
          <w:spacing w:val="40"/>
        </w:rPr>
        <w:t xml:space="preserve"> </w:t>
      </w:r>
      <w:r>
        <w:t>в</w:t>
      </w:r>
      <w:r>
        <w:rPr>
          <w:spacing w:val="40"/>
        </w:rPr>
        <w:t xml:space="preserve"> </w:t>
      </w:r>
      <w:r>
        <w:t>несколько</w:t>
      </w:r>
      <w:r>
        <w:rPr>
          <w:spacing w:val="40"/>
        </w:rPr>
        <w:t xml:space="preserve"> </w:t>
      </w:r>
      <w:r>
        <w:t>этапов.</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в</w:t>
      </w:r>
      <w:r>
        <w:rPr>
          <w:spacing w:val="40"/>
        </w:rPr>
        <w:t xml:space="preserve"> </w:t>
      </w:r>
      <w:r>
        <w:t>начале</w:t>
      </w:r>
      <w:r>
        <w:rPr>
          <w:spacing w:val="40"/>
        </w:rPr>
        <w:t xml:space="preserve"> </w:t>
      </w:r>
      <w:r>
        <w:t>изучения</w:t>
      </w:r>
      <w:r>
        <w:rPr>
          <w:spacing w:val="40"/>
        </w:rPr>
        <w:t xml:space="preserve"> </w:t>
      </w:r>
      <w:r>
        <w:t>темы</w:t>
      </w:r>
    </w:p>
    <w:p w:rsidR="002728F3" w:rsidRDefault="00E3047D">
      <w:pPr>
        <w:pStyle w:val="a3"/>
        <w:ind w:right="426"/>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2728F3" w:rsidRDefault="00E3047D">
      <w:pPr>
        <w:pStyle w:val="a3"/>
        <w:ind w:right="418" w:firstLine="71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728F3" w:rsidRDefault="00E3047D">
      <w:pPr>
        <w:pStyle w:val="a3"/>
        <w:ind w:right="422" w:firstLine="710"/>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2728F3" w:rsidRDefault="00E3047D">
      <w:pPr>
        <w:pStyle w:val="a3"/>
        <w:ind w:right="415" w:firstLine="71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15"/>
        </w:rPr>
        <w:t xml:space="preserve"> </w:t>
      </w:r>
      <w:r>
        <w:t>умений.</w:t>
      </w:r>
      <w:r>
        <w:rPr>
          <w:spacing w:val="-15"/>
        </w:rPr>
        <w:t xml:space="preserve"> </w:t>
      </w:r>
      <w:r>
        <w:t>Это</w:t>
      </w:r>
      <w:r>
        <w:rPr>
          <w:spacing w:val="-14"/>
        </w:rPr>
        <w:t xml:space="preserve"> </w:t>
      </w:r>
      <w:r>
        <w:t>важный</w:t>
      </w:r>
      <w:r>
        <w:rPr>
          <w:spacing w:val="-12"/>
        </w:rPr>
        <w:t xml:space="preserve"> </w:t>
      </w:r>
      <w:r>
        <w:t>этап</w:t>
      </w:r>
      <w:r>
        <w:rPr>
          <w:spacing w:val="-15"/>
        </w:rPr>
        <w:t xml:space="preserve"> </w:t>
      </w:r>
      <w:r>
        <w:t>в</w:t>
      </w:r>
      <w:r>
        <w:rPr>
          <w:spacing w:val="-15"/>
        </w:rPr>
        <w:t xml:space="preserve"> </w:t>
      </w:r>
      <w:r>
        <w:t>изучении</w:t>
      </w:r>
      <w:r>
        <w:rPr>
          <w:spacing w:val="-12"/>
        </w:rPr>
        <w:t xml:space="preserve"> </w:t>
      </w:r>
      <w:r>
        <w:t>геометрии,</w:t>
      </w:r>
      <w:r>
        <w:rPr>
          <w:spacing w:val="-2"/>
        </w:rPr>
        <w:t xml:space="preserve"> </w:t>
      </w:r>
      <w:r>
        <w:t>который</w:t>
      </w:r>
      <w:r>
        <w:rPr>
          <w:spacing w:val="-15"/>
        </w:rPr>
        <w:t xml:space="preserve"> </w:t>
      </w:r>
      <w:r>
        <w:t>осуществляется на наглядно-практическом уровне, опирается на наглядно-образное мышление обучающихся. Большая роль</w:t>
      </w:r>
      <w:r>
        <w:rPr>
          <w:spacing w:val="-1"/>
        </w:rPr>
        <w:t xml:space="preserve"> </w:t>
      </w:r>
      <w:r>
        <w:t>отводится практической деятельности, опыту, эксперименту, моделированию. Обучающиеся знакомятся с</w:t>
      </w:r>
      <w:r>
        <w:rPr>
          <w:spacing w:val="-3"/>
        </w:rPr>
        <w:t xml:space="preserve"> </w:t>
      </w:r>
      <w:r>
        <w:t>геометрическими фигурами на плоскости и в пространстве, с их</w:t>
      </w:r>
      <w:r>
        <w:rPr>
          <w:spacing w:val="-1"/>
        </w:rPr>
        <w:t xml:space="preserve"> </w:t>
      </w:r>
      <w:r>
        <w:t>простейшими конфигурациями, учатся изображать их</w:t>
      </w:r>
      <w:r>
        <w:rPr>
          <w:spacing w:val="-1"/>
        </w:rPr>
        <w:t xml:space="preserve"> </w:t>
      </w:r>
      <w:r>
        <w:t>на</w:t>
      </w:r>
      <w:r>
        <w:rPr>
          <w:spacing w:val="-2"/>
        </w:rPr>
        <w:t xml:space="preserve"> </w:t>
      </w:r>
      <w:r>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728F3" w:rsidRDefault="00E3047D">
      <w:pPr>
        <w:pStyle w:val="a3"/>
        <w:ind w:left="98" w:right="425"/>
        <w:jc w:val="right"/>
      </w:pPr>
      <w:r>
        <w:t>Согласно</w:t>
      </w:r>
      <w:r>
        <w:rPr>
          <w:spacing w:val="63"/>
          <w:w w:val="150"/>
        </w:rPr>
        <w:t xml:space="preserve"> </w:t>
      </w:r>
      <w:r>
        <w:t>учебному</w:t>
      </w:r>
      <w:r>
        <w:rPr>
          <w:spacing w:val="52"/>
          <w:w w:val="150"/>
        </w:rPr>
        <w:t xml:space="preserve"> </w:t>
      </w:r>
      <w:r>
        <w:t>плану</w:t>
      </w:r>
      <w:r>
        <w:rPr>
          <w:spacing w:val="52"/>
          <w:w w:val="150"/>
        </w:rPr>
        <w:t xml:space="preserve"> </w:t>
      </w:r>
      <w:r>
        <w:t>в</w:t>
      </w:r>
      <w:r>
        <w:rPr>
          <w:spacing w:val="64"/>
          <w:w w:val="150"/>
        </w:rPr>
        <w:t xml:space="preserve"> </w:t>
      </w:r>
      <w:r>
        <w:t>5-6</w:t>
      </w:r>
      <w:r>
        <w:rPr>
          <w:spacing w:val="61"/>
          <w:w w:val="150"/>
        </w:rPr>
        <w:t xml:space="preserve"> </w:t>
      </w:r>
      <w:r>
        <w:t>классах</w:t>
      </w:r>
      <w:r>
        <w:rPr>
          <w:spacing w:val="57"/>
          <w:w w:val="150"/>
        </w:rPr>
        <w:t xml:space="preserve"> </w:t>
      </w:r>
      <w:r>
        <w:t>изучается</w:t>
      </w:r>
      <w:r>
        <w:rPr>
          <w:spacing w:val="62"/>
          <w:w w:val="150"/>
        </w:rPr>
        <w:t xml:space="preserve"> </w:t>
      </w:r>
      <w:r>
        <w:t>интегрированный</w:t>
      </w:r>
      <w:r>
        <w:rPr>
          <w:spacing w:val="58"/>
          <w:w w:val="150"/>
        </w:rPr>
        <w:t xml:space="preserve"> </w:t>
      </w:r>
      <w:r>
        <w:rPr>
          <w:spacing w:val="-2"/>
        </w:rPr>
        <w:t>предмет</w:t>
      </w:r>
    </w:p>
    <w:p w:rsidR="002728F3" w:rsidRDefault="00E3047D">
      <w:pPr>
        <w:pStyle w:val="a3"/>
        <w:ind w:left="0" w:right="429"/>
        <w:jc w:val="right"/>
      </w:pPr>
      <w:r>
        <w:t>«Математика»,</w:t>
      </w:r>
      <w:r>
        <w:rPr>
          <w:spacing w:val="36"/>
        </w:rPr>
        <w:t xml:space="preserve"> </w:t>
      </w:r>
      <w:r>
        <w:t>который</w:t>
      </w:r>
      <w:r>
        <w:rPr>
          <w:spacing w:val="36"/>
        </w:rPr>
        <w:t xml:space="preserve"> </w:t>
      </w:r>
      <w:r>
        <w:t>включает</w:t>
      </w:r>
      <w:r>
        <w:rPr>
          <w:spacing w:val="35"/>
        </w:rPr>
        <w:t xml:space="preserve"> </w:t>
      </w:r>
      <w:r>
        <w:t>арифметический</w:t>
      </w:r>
      <w:r>
        <w:rPr>
          <w:spacing w:val="36"/>
        </w:rPr>
        <w:t xml:space="preserve"> </w:t>
      </w:r>
      <w:r>
        <w:t>материал</w:t>
      </w:r>
      <w:r>
        <w:rPr>
          <w:spacing w:val="34"/>
        </w:rPr>
        <w:t xml:space="preserve"> </w:t>
      </w:r>
      <w:r>
        <w:t>и</w:t>
      </w:r>
      <w:r>
        <w:rPr>
          <w:spacing w:val="31"/>
        </w:rPr>
        <w:t xml:space="preserve"> </w:t>
      </w:r>
      <w:r>
        <w:t>наглядную</w:t>
      </w:r>
      <w:r>
        <w:rPr>
          <w:spacing w:val="33"/>
        </w:rPr>
        <w:t xml:space="preserve"> </w:t>
      </w:r>
      <w:r>
        <w:t>геометрию,</w:t>
      </w:r>
      <w:r>
        <w:rPr>
          <w:spacing w:val="37"/>
        </w:rPr>
        <w:t xml:space="preserve"> </w:t>
      </w:r>
      <w:r>
        <w:rPr>
          <w:spacing w:val="-10"/>
        </w:rPr>
        <w:t>а</w:t>
      </w:r>
    </w:p>
    <w:p w:rsidR="002728F3" w:rsidRDefault="002728F3">
      <w:pPr>
        <w:pStyle w:val="a3"/>
        <w:jc w:val="right"/>
        <w:sectPr w:rsidR="002728F3">
          <w:pgSz w:w="11910" w:h="16840"/>
          <w:pgMar w:top="1040" w:right="425" w:bottom="1260" w:left="1559" w:header="0" w:footer="1008" w:gutter="0"/>
          <w:cols w:space="720"/>
        </w:sectPr>
      </w:pPr>
    </w:p>
    <w:p w:rsidR="002728F3" w:rsidRDefault="00E3047D">
      <w:pPr>
        <w:pStyle w:val="a3"/>
        <w:spacing w:before="66" w:line="242" w:lineRule="auto"/>
        <w:ind w:right="421"/>
      </w:pPr>
      <w:r>
        <w:lastRenderedPageBreak/>
        <w:t xml:space="preserve">также пропедевтические сведения из алгебры, элементы логики и начала описательной </w:t>
      </w:r>
      <w:r>
        <w:rPr>
          <w:spacing w:val="-2"/>
        </w:rPr>
        <w:t>статистики.</w:t>
      </w:r>
    </w:p>
    <w:p w:rsidR="002728F3" w:rsidRDefault="002728F3">
      <w:pPr>
        <w:pStyle w:val="a3"/>
        <w:ind w:left="0"/>
        <w:jc w:val="left"/>
      </w:pPr>
    </w:p>
    <w:p w:rsidR="002728F3" w:rsidRDefault="002728F3">
      <w:pPr>
        <w:pStyle w:val="a3"/>
        <w:spacing w:before="5"/>
        <w:ind w:left="0"/>
        <w:jc w:val="left"/>
      </w:pPr>
    </w:p>
    <w:p w:rsidR="002728F3" w:rsidRDefault="00E3047D">
      <w:pPr>
        <w:pStyle w:val="1"/>
        <w:numPr>
          <w:ilvl w:val="0"/>
          <w:numId w:val="107"/>
        </w:numPr>
        <w:tabs>
          <w:tab w:val="left" w:pos="1124"/>
          <w:tab w:val="left" w:pos="2455"/>
        </w:tabs>
        <w:spacing w:line="550" w:lineRule="atLeast"/>
        <w:ind w:left="2455" w:right="2031" w:hanging="1594"/>
      </w:pPr>
      <w:r>
        <w:t>СОДЕРЖАНИЕ</w:t>
      </w:r>
      <w:r>
        <w:rPr>
          <w:spacing w:val="-14"/>
        </w:rPr>
        <w:t xml:space="preserve"> </w:t>
      </w:r>
      <w:r>
        <w:t>УЧЕБНОГО</w:t>
      </w:r>
      <w:r>
        <w:rPr>
          <w:spacing w:val="-15"/>
        </w:rPr>
        <w:t xml:space="preserve"> </w:t>
      </w:r>
      <w:r>
        <w:t>ПРЕДМЕТА</w:t>
      </w:r>
      <w:r>
        <w:rPr>
          <w:spacing w:val="-13"/>
        </w:rPr>
        <w:t xml:space="preserve"> </w:t>
      </w:r>
      <w:r>
        <w:t>«МАТЕМАТИКА» СОДЕРЖАНИЕ ОБУЧЕНИЯ В 5 КЛАССЕ</w:t>
      </w:r>
    </w:p>
    <w:p w:rsidR="002728F3" w:rsidRDefault="00E3047D">
      <w:pPr>
        <w:pStyle w:val="2"/>
        <w:spacing w:line="274" w:lineRule="exact"/>
      </w:pPr>
      <w:r>
        <w:t>Натуральные</w:t>
      </w:r>
      <w:r>
        <w:rPr>
          <w:spacing w:val="-5"/>
        </w:rPr>
        <w:t xml:space="preserve"> </w:t>
      </w:r>
      <w:r>
        <w:t>числа</w:t>
      </w:r>
      <w:r>
        <w:rPr>
          <w:spacing w:val="1"/>
        </w:rPr>
        <w:t xml:space="preserve"> </w:t>
      </w:r>
      <w:r>
        <w:t>и</w:t>
      </w:r>
      <w:r>
        <w:rPr>
          <w:spacing w:val="-2"/>
        </w:rPr>
        <w:t xml:space="preserve"> нуль.</w:t>
      </w:r>
    </w:p>
    <w:p w:rsidR="002728F3" w:rsidRDefault="00E3047D">
      <w:pPr>
        <w:pStyle w:val="a3"/>
        <w:spacing w:before="1" w:line="237" w:lineRule="auto"/>
        <w:ind w:right="428" w:firstLine="710"/>
      </w:pPr>
      <w:r>
        <w:t>Натуральное число. Ряд натуральных чисел. Число 0. Изображение натуральных чисел точками на координатной (числовой) прямой.</w:t>
      </w:r>
    </w:p>
    <w:p w:rsidR="002728F3" w:rsidRDefault="00E3047D">
      <w:pPr>
        <w:pStyle w:val="a3"/>
        <w:spacing w:before="6" w:line="237" w:lineRule="auto"/>
        <w:ind w:right="425" w:firstLine="710"/>
      </w:pPr>
      <w:r>
        <w:t>Позиционная система счисления. Римская нумерация как пример непозиционной системы счисления. Десятичная система счисления.</w:t>
      </w:r>
    </w:p>
    <w:p w:rsidR="002728F3" w:rsidRDefault="00E3047D">
      <w:pPr>
        <w:pStyle w:val="a3"/>
        <w:spacing w:before="5" w:line="237" w:lineRule="auto"/>
        <w:ind w:right="427" w:firstLine="710"/>
      </w:pPr>
      <w:r>
        <w:t>Сравнение натуральных чисел, сравнение натуральных чисел с нулём. Способы сравнения. Округление натуральных чисел.</w:t>
      </w:r>
    </w:p>
    <w:p w:rsidR="002728F3" w:rsidRDefault="00E3047D">
      <w:pPr>
        <w:pStyle w:val="a3"/>
        <w:spacing w:before="4"/>
        <w:ind w:right="425" w:firstLine="71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w:t>
      </w:r>
      <w:r>
        <w:rPr>
          <w:spacing w:val="-8"/>
        </w:rPr>
        <w:t xml:space="preserve"> </w:t>
      </w:r>
      <w:r>
        <w:t>умножении.</w:t>
      </w:r>
      <w:r>
        <w:rPr>
          <w:spacing w:val="-7"/>
        </w:rPr>
        <w:t xml:space="preserve"> </w:t>
      </w:r>
      <w:r>
        <w:t>Деление</w:t>
      </w:r>
      <w:r>
        <w:rPr>
          <w:spacing w:val="-10"/>
        </w:rPr>
        <w:t xml:space="preserve"> </w:t>
      </w:r>
      <w:r>
        <w:t>как</w:t>
      </w:r>
      <w:r>
        <w:rPr>
          <w:spacing w:val="-10"/>
        </w:rPr>
        <w:t xml:space="preserve"> </w:t>
      </w:r>
      <w:r>
        <w:t>действие,</w:t>
      </w:r>
      <w:r>
        <w:rPr>
          <w:spacing w:val="-15"/>
        </w:rPr>
        <w:t xml:space="preserve"> </w:t>
      </w:r>
      <w:r>
        <w:t>обратное</w:t>
      </w:r>
      <w:r>
        <w:rPr>
          <w:spacing w:val="-5"/>
        </w:rPr>
        <w:t xml:space="preserve"> </w:t>
      </w:r>
      <w:r>
        <w:t>умножению.</w:t>
      </w:r>
      <w:r>
        <w:rPr>
          <w:spacing w:val="-7"/>
        </w:rPr>
        <w:t xml:space="preserve"> </w:t>
      </w:r>
      <w:r>
        <w:t>Компоненты</w:t>
      </w:r>
      <w:r>
        <w:rPr>
          <w:spacing w:val="-6"/>
        </w:rPr>
        <w:t xml:space="preserve"> </w:t>
      </w:r>
      <w:r>
        <w:t>действий,</w:t>
      </w:r>
      <w:r>
        <w:rPr>
          <w:spacing w:val="-7"/>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728F3" w:rsidRDefault="00E3047D">
      <w:pPr>
        <w:pStyle w:val="a3"/>
        <w:spacing w:before="3" w:line="237" w:lineRule="auto"/>
        <w:ind w:right="427" w:firstLine="710"/>
      </w:pPr>
      <w:r>
        <w:t>Использование букв для обозначения неизвестного компонента и записи свойств арифметических действий.</w:t>
      </w:r>
    </w:p>
    <w:p w:rsidR="002728F3" w:rsidRDefault="00E3047D">
      <w:pPr>
        <w:pStyle w:val="a3"/>
        <w:spacing w:before="3" w:line="275" w:lineRule="exact"/>
        <w:ind w:left="851"/>
      </w:pPr>
      <w:r>
        <w:t>Делители</w:t>
      </w:r>
      <w:r>
        <w:rPr>
          <w:spacing w:val="6"/>
        </w:rPr>
        <w:t xml:space="preserve"> </w:t>
      </w:r>
      <w:r>
        <w:t>и</w:t>
      </w:r>
      <w:r>
        <w:rPr>
          <w:spacing w:val="4"/>
        </w:rPr>
        <w:t xml:space="preserve"> </w:t>
      </w:r>
      <w:r>
        <w:t>кратные</w:t>
      </w:r>
      <w:r>
        <w:rPr>
          <w:spacing w:val="6"/>
        </w:rPr>
        <w:t xml:space="preserve"> </w:t>
      </w:r>
      <w:r>
        <w:t>числа,</w:t>
      </w:r>
      <w:r>
        <w:rPr>
          <w:spacing w:val="9"/>
        </w:rPr>
        <w:t xml:space="preserve"> </w:t>
      </w:r>
      <w:r>
        <w:t>разложение</w:t>
      </w:r>
      <w:r>
        <w:rPr>
          <w:spacing w:val="3"/>
        </w:rPr>
        <w:t xml:space="preserve"> </w:t>
      </w:r>
      <w:r>
        <w:t>на</w:t>
      </w:r>
      <w:r>
        <w:rPr>
          <w:spacing w:val="6"/>
        </w:rPr>
        <w:t xml:space="preserve"> </w:t>
      </w:r>
      <w:r>
        <w:t>множители.</w:t>
      </w:r>
      <w:r>
        <w:rPr>
          <w:spacing w:val="6"/>
        </w:rPr>
        <w:t xml:space="preserve"> </w:t>
      </w:r>
      <w:r>
        <w:t>Простые</w:t>
      </w:r>
      <w:r>
        <w:rPr>
          <w:spacing w:val="2"/>
        </w:rPr>
        <w:t xml:space="preserve"> </w:t>
      </w:r>
      <w:r>
        <w:t>и</w:t>
      </w:r>
      <w:r>
        <w:rPr>
          <w:spacing w:val="8"/>
        </w:rPr>
        <w:t xml:space="preserve"> </w:t>
      </w:r>
      <w:r>
        <w:t>составные</w:t>
      </w:r>
      <w:r>
        <w:rPr>
          <w:spacing w:val="7"/>
        </w:rPr>
        <w:t xml:space="preserve"> </w:t>
      </w:r>
      <w:r>
        <w:rPr>
          <w:spacing w:val="-2"/>
        </w:rPr>
        <w:t>числа.</w:t>
      </w:r>
    </w:p>
    <w:p w:rsidR="002728F3" w:rsidRDefault="00E3047D">
      <w:pPr>
        <w:pStyle w:val="a3"/>
        <w:spacing w:line="275" w:lineRule="exact"/>
      </w:pPr>
      <w:r>
        <w:t>Признаки</w:t>
      </w:r>
      <w:r>
        <w:rPr>
          <w:spacing w:val="-3"/>
        </w:rPr>
        <w:t xml:space="preserve"> </w:t>
      </w:r>
      <w:r>
        <w:t>делимости</w:t>
      </w:r>
      <w:r>
        <w:rPr>
          <w:spacing w:val="-5"/>
        </w:rPr>
        <w:t xml:space="preserve"> </w:t>
      </w:r>
      <w:r>
        <w:t>на</w:t>
      </w:r>
      <w:r>
        <w:rPr>
          <w:spacing w:val="-3"/>
        </w:rPr>
        <w:t xml:space="preserve"> </w:t>
      </w:r>
      <w:r>
        <w:t>2, 5, 10, 3, 9. Деление</w:t>
      </w:r>
      <w:r>
        <w:rPr>
          <w:spacing w:val="-8"/>
        </w:rPr>
        <w:t xml:space="preserve"> </w:t>
      </w:r>
      <w:r>
        <w:t>с</w:t>
      </w:r>
      <w:r>
        <w:rPr>
          <w:spacing w:val="-7"/>
        </w:rPr>
        <w:t xml:space="preserve"> </w:t>
      </w:r>
      <w:r>
        <w:rPr>
          <w:spacing w:val="-2"/>
        </w:rPr>
        <w:t>остатком.</w:t>
      </w:r>
    </w:p>
    <w:p w:rsidR="002728F3" w:rsidRDefault="00E3047D">
      <w:pPr>
        <w:pStyle w:val="a3"/>
        <w:spacing w:before="5" w:line="237" w:lineRule="auto"/>
        <w:ind w:right="429" w:firstLine="710"/>
      </w:pPr>
      <w:r>
        <w:t xml:space="preserve">Степень с натуральным показателем. Запись числа в виде суммы разрядных </w:t>
      </w:r>
      <w:r>
        <w:rPr>
          <w:spacing w:val="-2"/>
        </w:rPr>
        <w:t>слагаемых.</w:t>
      </w:r>
    </w:p>
    <w:p w:rsidR="002728F3" w:rsidRDefault="00E3047D">
      <w:pPr>
        <w:pStyle w:val="a3"/>
        <w:spacing w:before="3"/>
        <w:ind w:right="415" w:firstLine="71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2728F3" w:rsidRDefault="00E3047D">
      <w:pPr>
        <w:pStyle w:val="2"/>
        <w:spacing w:before="6" w:line="272" w:lineRule="exact"/>
        <w:jc w:val="left"/>
      </w:pPr>
      <w:r>
        <w:rPr>
          <w:spacing w:val="-2"/>
        </w:rPr>
        <w:t>Дроби.</w:t>
      </w:r>
    </w:p>
    <w:p w:rsidR="002728F3" w:rsidRDefault="00E3047D">
      <w:pPr>
        <w:pStyle w:val="a3"/>
        <w:ind w:right="417" w:firstLine="71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3"/>
        </w:rPr>
        <w:t xml:space="preserve"> </w:t>
      </w:r>
      <w:r>
        <w:t>дробей</w:t>
      </w:r>
      <w:r>
        <w:rPr>
          <w:spacing w:val="-1"/>
        </w:rPr>
        <w:t xml:space="preserve"> </w:t>
      </w:r>
      <w:r>
        <w:t>точками</w:t>
      </w:r>
      <w:r>
        <w:rPr>
          <w:spacing w:val="-6"/>
        </w:rPr>
        <w:t xml:space="preserve"> </w:t>
      </w:r>
      <w:r>
        <w:t>на</w:t>
      </w:r>
      <w:r>
        <w:rPr>
          <w:spacing w:val="-3"/>
        </w:rPr>
        <w:t xml:space="preserve"> </w:t>
      </w:r>
      <w:r>
        <w:t>числовой</w:t>
      </w:r>
      <w:r>
        <w:rPr>
          <w:spacing w:val="-6"/>
        </w:rPr>
        <w:t xml:space="preserve"> </w:t>
      </w:r>
      <w:r>
        <w:t>прямой. Основное</w:t>
      </w:r>
      <w:r>
        <w:rPr>
          <w:spacing w:val="-3"/>
        </w:rPr>
        <w:t xml:space="preserve"> </w:t>
      </w:r>
      <w:r>
        <w:t>свойство дроби.</w:t>
      </w:r>
      <w:r>
        <w:rPr>
          <w:spacing w:val="-5"/>
        </w:rPr>
        <w:t xml:space="preserve"> </w:t>
      </w:r>
      <w:r>
        <w:t>Сокращение дробей. Приведение дроби к новому знаменателю. Сравнение дробей.</w:t>
      </w:r>
    </w:p>
    <w:p w:rsidR="002728F3" w:rsidRDefault="00E3047D">
      <w:pPr>
        <w:pStyle w:val="a3"/>
        <w:spacing w:before="1" w:line="237" w:lineRule="auto"/>
        <w:ind w:right="413" w:firstLine="710"/>
      </w:pPr>
      <w:r>
        <w:t>Сложение и вычитание дробей. Умножение и деление дробей, взаимно-обратные дроби. Нахождение части целого и целого по его части.</w:t>
      </w:r>
    </w:p>
    <w:p w:rsidR="002728F3" w:rsidRDefault="00E3047D">
      <w:pPr>
        <w:pStyle w:val="a3"/>
        <w:spacing w:before="4"/>
        <w:ind w:right="422" w:firstLine="710"/>
      </w:pPr>
      <w:r>
        <w:t>Десятичная запись дробей. Представление десятичной дроби в</w:t>
      </w:r>
      <w:r>
        <w:rPr>
          <w:spacing w:val="-1"/>
        </w:rPr>
        <w:t xml:space="preserve"> </w:t>
      </w:r>
      <w:r>
        <w:t xml:space="preserve">виде обыкновенной. Изображение десятичных дробей точками на числовой прямой. Сравнение десятичных </w:t>
      </w:r>
      <w:r>
        <w:rPr>
          <w:spacing w:val="-2"/>
        </w:rPr>
        <w:t>дробей.</w:t>
      </w:r>
    </w:p>
    <w:p w:rsidR="002728F3" w:rsidRDefault="00E3047D">
      <w:pPr>
        <w:pStyle w:val="a3"/>
        <w:spacing w:line="274" w:lineRule="exact"/>
        <w:ind w:left="851"/>
      </w:pPr>
      <w:r>
        <w:t>Арифметические</w:t>
      </w:r>
      <w:r>
        <w:rPr>
          <w:spacing w:val="-17"/>
        </w:rPr>
        <w:t xml:space="preserve"> </w:t>
      </w:r>
      <w:r>
        <w:t>действия</w:t>
      </w:r>
      <w:r>
        <w:rPr>
          <w:spacing w:val="-15"/>
        </w:rPr>
        <w:t xml:space="preserve"> </w:t>
      </w:r>
      <w:r>
        <w:t>с</w:t>
      </w:r>
      <w:r>
        <w:rPr>
          <w:spacing w:val="-15"/>
        </w:rPr>
        <w:t xml:space="preserve"> </w:t>
      </w:r>
      <w:r>
        <w:t>десятичными</w:t>
      </w:r>
      <w:r>
        <w:rPr>
          <w:spacing w:val="-15"/>
        </w:rPr>
        <w:t xml:space="preserve"> </w:t>
      </w:r>
      <w:r>
        <w:t>дробями.</w:t>
      </w:r>
      <w:r>
        <w:rPr>
          <w:spacing w:val="-15"/>
        </w:rPr>
        <w:t xml:space="preserve"> </w:t>
      </w:r>
      <w:r>
        <w:t>Округление</w:t>
      </w:r>
      <w:r>
        <w:rPr>
          <w:spacing w:val="-14"/>
        </w:rPr>
        <w:t xml:space="preserve"> </w:t>
      </w:r>
      <w:r>
        <w:t>десятичных</w:t>
      </w:r>
      <w:r>
        <w:rPr>
          <w:spacing w:val="-15"/>
        </w:rPr>
        <w:t xml:space="preserve"> </w:t>
      </w:r>
      <w:r>
        <w:rPr>
          <w:spacing w:val="-2"/>
        </w:rPr>
        <w:t>дробей.</w:t>
      </w:r>
    </w:p>
    <w:p w:rsidR="002728F3" w:rsidRDefault="00E3047D">
      <w:pPr>
        <w:pStyle w:val="2"/>
        <w:spacing w:before="7" w:line="272" w:lineRule="exact"/>
      </w:pPr>
      <w:r>
        <w:t>Решение</w:t>
      </w:r>
      <w:r>
        <w:rPr>
          <w:spacing w:val="-3"/>
        </w:rPr>
        <w:t xml:space="preserve"> </w:t>
      </w:r>
      <w:r>
        <w:t>текстовых</w:t>
      </w:r>
      <w:r>
        <w:rPr>
          <w:spacing w:val="-6"/>
        </w:rPr>
        <w:t xml:space="preserve"> </w:t>
      </w:r>
      <w:r>
        <w:rPr>
          <w:spacing w:val="-2"/>
        </w:rPr>
        <w:t>задач.</w:t>
      </w:r>
    </w:p>
    <w:p w:rsidR="002728F3" w:rsidRDefault="00E3047D">
      <w:pPr>
        <w:pStyle w:val="a3"/>
        <w:ind w:right="422"/>
      </w:pPr>
      <w:r>
        <w:t>Решение текстовых</w:t>
      </w:r>
      <w:r>
        <w:rPr>
          <w:spacing w:val="-2"/>
        </w:rPr>
        <w:t xml:space="preserve"> </w:t>
      </w:r>
      <w:r>
        <w:t>задач арифметическим способом. Решение</w:t>
      </w:r>
      <w:r>
        <w:rPr>
          <w:spacing w:val="-3"/>
        </w:rPr>
        <w:t xml:space="preserve"> </w:t>
      </w:r>
      <w:r>
        <w:t>логических</w:t>
      </w:r>
      <w:r>
        <w:rPr>
          <w:spacing w:val="-2"/>
        </w:rPr>
        <w:t xml:space="preserve"> </w:t>
      </w:r>
      <w:r>
        <w:t xml:space="preserve">задач. Решение задач перебором всех возможных вариантов. Использование при решении задач таблиц и </w:t>
      </w:r>
      <w:r>
        <w:rPr>
          <w:spacing w:val="-2"/>
        </w:rPr>
        <w:t>схем.</w:t>
      </w:r>
    </w:p>
    <w:p w:rsidR="002728F3" w:rsidRDefault="00E3047D">
      <w:pPr>
        <w:pStyle w:val="a3"/>
        <w:ind w:right="41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728F3" w:rsidRDefault="00E3047D">
      <w:pPr>
        <w:pStyle w:val="a3"/>
        <w:spacing w:line="274" w:lineRule="exact"/>
      </w:pPr>
      <w:r>
        <w:t>Решение</w:t>
      </w:r>
      <w:r>
        <w:rPr>
          <w:spacing w:val="-6"/>
        </w:rPr>
        <w:t xml:space="preserve"> </w:t>
      </w:r>
      <w:r>
        <w:t>основных</w:t>
      </w:r>
      <w:r>
        <w:rPr>
          <w:spacing w:val="-4"/>
        </w:rPr>
        <w:t xml:space="preserve"> </w:t>
      </w:r>
      <w:r>
        <w:t xml:space="preserve">задач на </w:t>
      </w:r>
      <w:r>
        <w:rPr>
          <w:spacing w:val="-2"/>
        </w:rPr>
        <w:t>дроби.</w:t>
      </w:r>
    </w:p>
    <w:p w:rsidR="002728F3" w:rsidRDefault="00E3047D">
      <w:pPr>
        <w:pStyle w:val="a3"/>
        <w:spacing w:before="2"/>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2"/>
        <w:spacing w:before="71"/>
      </w:pPr>
      <w:r>
        <w:lastRenderedPageBreak/>
        <w:t>Наглядная</w:t>
      </w:r>
      <w:r>
        <w:rPr>
          <w:spacing w:val="-2"/>
        </w:rPr>
        <w:t xml:space="preserve"> геометрия.</w:t>
      </w:r>
    </w:p>
    <w:p w:rsidR="002728F3" w:rsidRDefault="00E3047D">
      <w:pPr>
        <w:pStyle w:val="a3"/>
        <w:ind w:right="420" w:firstLine="710"/>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4"/>
        </w:rPr>
        <w:t xml:space="preserve"> </w:t>
      </w:r>
      <w:r>
        <w:t>плоскости:</w:t>
      </w:r>
      <w:r>
        <w:rPr>
          <w:spacing w:val="-12"/>
        </w:rPr>
        <w:t xml:space="preserve"> </w:t>
      </w:r>
      <w:r>
        <w:t>точка,</w:t>
      </w:r>
      <w:r>
        <w:rPr>
          <w:spacing w:val="-15"/>
        </w:rPr>
        <w:t xml:space="preserve"> </w:t>
      </w:r>
      <w:r>
        <w:t>прямая,</w:t>
      </w:r>
      <w:r>
        <w:rPr>
          <w:spacing w:val="-15"/>
        </w:rPr>
        <w:t xml:space="preserve"> </w:t>
      </w:r>
      <w:r>
        <w:t>отрезок,</w:t>
      </w:r>
      <w:r>
        <w:rPr>
          <w:spacing w:val="-12"/>
        </w:rPr>
        <w:t xml:space="preserve"> </w:t>
      </w:r>
      <w:r>
        <w:t>луч,</w:t>
      </w:r>
      <w:r>
        <w:rPr>
          <w:spacing w:val="-7"/>
        </w:rPr>
        <w:t xml:space="preserve"> </w:t>
      </w:r>
      <w:r>
        <w:t xml:space="preserve">угол, ломаная, многоугольник, окружность, круг. Угол. Прямой, острый, тупой и развёрнутый </w:t>
      </w:r>
      <w:r>
        <w:rPr>
          <w:spacing w:val="-2"/>
        </w:rPr>
        <w:t>углы.</w:t>
      </w:r>
    </w:p>
    <w:p w:rsidR="002728F3" w:rsidRDefault="00E3047D">
      <w:pPr>
        <w:pStyle w:val="a3"/>
        <w:spacing w:line="242" w:lineRule="auto"/>
        <w:ind w:right="425" w:firstLine="710"/>
      </w:pPr>
      <w:r>
        <w:t>Длина отрезка, метрические единицы длины. Длина ломаной, периметр многоугольника. Измерение и построение углов с помощью транспортира.</w:t>
      </w:r>
    </w:p>
    <w:p w:rsidR="002728F3" w:rsidRDefault="00E3047D">
      <w:pPr>
        <w:pStyle w:val="a3"/>
        <w:spacing w:line="242" w:lineRule="auto"/>
        <w:ind w:right="427" w:firstLine="710"/>
      </w:pPr>
      <w:r>
        <w:t>Наглядные</w:t>
      </w:r>
      <w:r>
        <w:rPr>
          <w:spacing w:val="-2"/>
        </w:rPr>
        <w:t xml:space="preserve"> </w:t>
      </w:r>
      <w:r>
        <w:t>представления</w:t>
      </w:r>
      <w:r>
        <w:rPr>
          <w:spacing w:val="-10"/>
        </w:rPr>
        <w:t xml:space="preserve"> </w:t>
      </w:r>
      <w:r>
        <w:t>о фигурах</w:t>
      </w:r>
      <w:r>
        <w:rPr>
          <w:spacing w:val="-5"/>
        </w:rPr>
        <w:t xml:space="preserve"> </w:t>
      </w:r>
      <w:r>
        <w:t>на</w:t>
      </w:r>
      <w:r>
        <w:rPr>
          <w:spacing w:val="-2"/>
        </w:rPr>
        <w:t xml:space="preserve"> </w:t>
      </w:r>
      <w:r>
        <w:t>плоскости:</w:t>
      </w:r>
      <w:r>
        <w:rPr>
          <w:spacing w:val="-1"/>
        </w:rPr>
        <w:t xml:space="preserve"> </w:t>
      </w:r>
      <w:r>
        <w:t>многоугольник, прямоугольник, квадрат, треугольник, о равенстве фигур.</w:t>
      </w:r>
    </w:p>
    <w:p w:rsidR="002728F3" w:rsidRDefault="00E3047D">
      <w:pPr>
        <w:pStyle w:val="a3"/>
        <w:ind w:right="420" w:firstLine="710"/>
      </w:pPr>
      <w:r>
        <w:t>Изображение</w:t>
      </w:r>
      <w:r>
        <w:rPr>
          <w:spacing w:val="-13"/>
        </w:rPr>
        <w:t xml:space="preserve"> </w:t>
      </w:r>
      <w:r>
        <w:t>фигур,</w:t>
      </w:r>
      <w:r>
        <w:rPr>
          <w:spacing w:val="-10"/>
        </w:rPr>
        <w:t xml:space="preserve"> </w:t>
      </w:r>
      <w:r>
        <w:t>в</w:t>
      </w:r>
      <w:r>
        <w:rPr>
          <w:spacing w:val="-10"/>
        </w:rPr>
        <w:t xml:space="preserve"> </w:t>
      </w:r>
      <w:r>
        <w:t>т.ч.</w:t>
      </w:r>
      <w:r>
        <w:rPr>
          <w:spacing w:val="-14"/>
        </w:rPr>
        <w:t xml:space="preserve"> </w:t>
      </w:r>
      <w:r>
        <w:t>на</w:t>
      </w:r>
      <w:r>
        <w:rPr>
          <w:spacing w:val="-13"/>
        </w:rPr>
        <w:t xml:space="preserve"> </w:t>
      </w:r>
      <w:r>
        <w:t>клетчатой</w:t>
      </w:r>
      <w:r>
        <w:rPr>
          <w:spacing w:val="-15"/>
        </w:rPr>
        <w:t xml:space="preserve"> </w:t>
      </w:r>
      <w:r>
        <w:t>бумаге.</w:t>
      </w:r>
      <w:r>
        <w:rPr>
          <w:spacing w:val="-10"/>
        </w:rPr>
        <w:t xml:space="preserve"> </w:t>
      </w:r>
      <w:r>
        <w:t>Построение</w:t>
      </w:r>
      <w:r>
        <w:rPr>
          <w:spacing w:val="-13"/>
        </w:rPr>
        <w:t xml:space="preserve"> </w:t>
      </w:r>
      <w:r>
        <w:t>конфигураций</w:t>
      </w:r>
      <w:r>
        <w:rPr>
          <w:spacing w:val="-11"/>
        </w:rPr>
        <w:t xml:space="preserve"> </w:t>
      </w:r>
      <w:r>
        <w:t>из</w:t>
      </w:r>
      <w:r>
        <w:rPr>
          <w:spacing w:val="-11"/>
        </w:rPr>
        <w:t xml:space="preserve"> </w:t>
      </w:r>
      <w:r>
        <w:t>частей прямой, окружности на нелинованной и клетчатой бумаге. Использование свойств сторон и углов прямоугольника, квадрата.</w:t>
      </w:r>
    </w:p>
    <w:p w:rsidR="002728F3" w:rsidRDefault="00E3047D">
      <w:pPr>
        <w:pStyle w:val="a3"/>
        <w:spacing w:line="237" w:lineRule="auto"/>
        <w:ind w:right="427" w:firstLine="710"/>
      </w:pPr>
      <w:r>
        <w:t>Площадь</w:t>
      </w:r>
      <w:r>
        <w:rPr>
          <w:spacing w:val="-3"/>
        </w:rPr>
        <w:t xml:space="preserve"> </w:t>
      </w:r>
      <w:r>
        <w:t>прямоугольника</w:t>
      </w:r>
      <w:r>
        <w:rPr>
          <w:spacing w:val="-4"/>
        </w:rPr>
        <w:t xml:space="preserve"> </w:t>
      </w:r>
      <w:r>
        <w:t>и</w:t>
      </w:r>
      <w:r>
        <w:rPr>
          <w:spacing w:val="-7"/>
        </w:rPr>
        <w:t xml:space="preserve"> </w:t>
      </w:r>
      <w:r>
        <w:t>многоугольников,</w:t>
      </w:r>
      <w:r>
        <w:rPr>
          <w:spacing w:val="-6"/>
        </w:rPr>
        <w:t xml:space="preserve"> </w:t>
      </w:r>
      <w:r>
        <w:t>составленных</w:t>
      </w:r>
      <w:r>
        <w:rPr>
          <w:spacing w:val="-8"/>
        </w:rPr>
        <w:t xml:space="preserve"> </w:t>
      </w:r>
      <w:r>
        <w:t>из</w:t>
      </w:r>
      <w:r>
        <w:rPr>
          <w:spacing w:val="-2"/>
        </w:rPr>
        <w:t xml:space="preserve"> </w:t>
      </w:r>
      <w:r>
        <w:t>прямоугольников,</w:t>
      </w:r>
      <w:r>
        <w:rPr>
          <w:spacing w:val="-6"/>
        </w:rPr>
        <w:t xml:space="preserve"> </w:t>
      </w:r>
      <w:r>
        <w:t>в т.ч. фигур, изображённых на клетчатой бумаге. Единицы измерения площади.</w:t>
      </w:r>
    </w:p>
    <w:p w:rsidR="002728F3" w:rsidRDefault="00E3047D">
      <w:pPr>
        <w:pStyle w:val="a3"/>
        <w:ind w:right="420" w:firstLine="71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728F3" w:rsidRDefault="00E3047D">
      <w:pPr>
        <w:pStyle w:val="a3"/>
        <w:ind w:left="851"/>
      </w:pPr>
      <w:r>
        <w:t>Объём</w:t>
      </w:r>
      <w:r>
        <w:rPr>
          <w:spacing w:val="-6"/>
        </w:rPr>
        <w:t xml:space="preserve"> </w:t>
      </w:r>
      <w:r>
        <w:t>прямоугольного</w:t>
      </w:r>
      <w:r>
        <w:rPr>
          <w:spacing w:val="-4"/>
        </w:rPr>
        <w:t xml:space="preserve"> </w:t>
      </w:r>
      <w:r>
        <w:t>параллелепипеда,</w:t>
      </w:r>
      <w:r>
        <w:rPr>
          <w:spacing w:val="-6"/>
        </w:rPr>
        <w:t xml:space="preserve"> </w:t>
      </w:r>
      <w:r>
        <w:t>куба.</w:t>
      </w:r>
      <w:r>
        <w:rPr>
          <w:spacing w:val="2"/>
        </w:rPr>
        <w:t xml:space="preserve"> </w:t>
      </w:r>
      <w:r>
        <w:t>Единицы</w:t>
      </w:r>
      <w:r>
        <w:rPr>
          <w:spacing w:val="-6"/>
        </w:rPr>
        <w:t xml:space="preserve"> </w:t>
      </w:r>
      <w:r>
        <w:t>измерения</w:t>
      </w:r>
      <w:r>
        <w:rPr>
          <w:spacing w:val="-13"/>
        </w:rPr>
        <w:t xml:space="preserve"> </w:t>
      </w:r>
      <w:r>
        <w:rPr>
          <w:spacing w:val="-2"/>
        </w:rPr>
        <w:t>объёма.</w:t>
      </w:r>
    </w:p>
    <w:p w:rsidR="002728F3" w:rsidRDefault="002728F3">
      <w:pPr>
        <w:pStyle w:val="a3"/>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pPr>
      <w:r>
        <w:t>Натуральные</w:t>
      </w:r>
      <w:r>
        <w:rPr>
          <w:spacing w:val="-3"/>
        </w:rPr>
        <w:t xml:space="preserve"> </w:t>
      </w:r>
      <w:r>
        <w:rPr>
          <w:spacing w:val="-2"/>
        </w:rPr>
        <w:t>числа.</w:t>
      </w:r>
    </w:p>
    <w:p w:rsidR="002728F3" w:rsidRDefault="00E3047D">
      <w:pPr>
        <w:pStyle w:val="a3"/>
        <w:ind w:right="428" w:firstLine="71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2728F3" w:rsidRDefault="00E3047D">
      <w:pPr>
        <w:pStyle w:val="a3"/>
        <w:spacing w:before="2" w:line="237" w:lineRule="auto"/>
        <w:ind w:right="424" w:firstLine="710"/>
      </w:pPr>
      <w:r>
        <w:t>Делители и кратные числа, наибольший общий делитель и наименьшее общее кратное. Делимость суммы и произведения. Деление с остатком.</w:t>
      </w:r>
    </w:p>
    <w:p w:rsidR="002728F3" w:rsidRDefault="00E3047D">
      <w:pPr>
        <w:pStyle w:val="2"/>
        <w:spacing w:before="8" w:line="272" w:lineRule="exact"/>
        <w:jc w:val="left"/>
      </w:pPr>
      <w:r>
        <w:rPr>
          <w:spacing w:val="-2"/>
        </w:rPr>
        <w:t>Дроби.</w:t>
      </w:r>
    </w:p>
    <w:p w:rsidR="002728F3" w:rsidRDefault="00E3047D">
      <w:pPr>
        <w:pStyle w:val="a3"/>
        <w:ind w:right="426" w:firstLine="71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728F3" w:rsidRDefault="00E3047D">
      <w:pPr>
        <w:pStyle w:val="a3"/>
        <w:spacing w:line="242" w:lineRule="auto"/>
        <w:ind w:right="416" w:firstLine="710"/>
      </w:pPr>
      <w:r>
        <w:t>Отношение. Деление в данном отношении. Масштаб, пропорция. Применение пропорций при решении задач.</w:t>
      </w:r>
    </w:p>
    <w:p w:rsidR="002728F3" w:rsidRDefault="00E3047D">
      <w:pPr>
        <w:pStyle w:val="a3"/>
        <w:ind w:right="430" w:firstLine="71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728F3" w:rsidRDefault="00E3047D">
      <w:pPr>
        <w:pStyle w:val="2"/>
        <w:spacing w:line="272" w:lineRule="exact"/>
      </w:pPr>
      <w:r>
        <w:t>Положительные</w:t>
      </w:r>
      <w:r>
        <w:rPr>
          <w:spacing w:val="-3"/>
        </w:rPr>
        <w:t xml:space="preserve"> </w:t>
      </w:r>
      <w:r>
        <w:t>и</w:t>
      </w:r>
      <w:r>
        <w:rPr>
          <w:spacing w:val="-4"/>
        </w:rPr>
        <w:t xml:space="preserve"> </w:t>
      </w:r>
      <w:r>
        <w:t>отрицательные</w:t>
      </w:r>
      <w:r>
        <w:rPr>
          <w:spacing w:val="-4"/>
        </w:rPr>
        <w:t xml:space="preserve"> </w:t>
      </w:r>
      <w:r>
        <w:rPr>
          <w:spacing w:val="-2"/>
        </w:rPr>
        <w:t>числа.</w:t>
      </w:r>
    </w:p>
    <w:p w:rsidR="002728F3" w:rsidRDefault="00E3047D">
      <w:pPr>
        <w:pStyle w:val="a3"/>
        <w:ind w:right="430" w:firstLine="710"/>
      </w:pPr>
      <w:r>
        <w:t>Положительные и отрицательные числа. Целые числа. Модуль числа, геометрическая</w:t>
      </w:r>
      <w:r>
        <w:rPr>
          <w:spacing w:val="-15"/>
        </w:rPr>
        <w:t xml:space="preserve"> </w:t>
      </w:r>
      <w:r>
        <w:t>интерпретация</w:t>
      </w:r>
      <w:r>
        <w:rPr>
          <w:spacing w:val="-15"/>
        </w:rPr>
        <w:t xml:space="preserve"> </w:t>
      </w:r>
      <w:r>
        <w:t>модуля</w:t>
      </w:r>
      <w:r>
        <w:rPr>
          <w:spacing w:val="-15"/>
        </w:rPr>
        <w:t xml:space="preserve"> </w:t>
      </w:r>
      <w:r>
        <w:t>числа.</w:t>
      </w:r>
      <w:r>
        <w:rPr>
          <w:spacing w:val="-15"/>
        </w:rPr>
        <w:t xml:space="preserve"> </w:t>
      </w:r>
      <w:r>
        <w:t>Изображение</w:t>
      </w:r>
      <w:r>
        <w:rPr>
          <w:spacing w:val="-15"/>
        </w:rPr>
        <w:t xml:space="preserve"> </w:t>
      </w:r>
      <w:r>
        <w:t>чисел</w:t>
      </w:r>
      <w:r>
        <w:rPr>
          <w:spacing w:val="-15"/>
        </w:rPr>
        <w:t xml:space="preserve"> </w:t>
      </w:r>
      <w:r>
        <w:t>на</w:t>
      </w:r>
      <w:r>
        <w:rPr>
          <w:spacing w:val="-15"/>
        </w:rPr>
        <w:t xml:space="preserve"> </w:t>
      </w:r>
      <w:r>
        <w:t>координатной</w:t>
      </w:r>
      <w:r>
        <w:rPr>
          <w:spacing w:val="-15"/>
        </w:rPr>
        <w:t xml:space="preserve"> </w:t>
      </w:r>
      <w:r>
        <w:t>прямой. Числовые промежутки. Сравнение чисел. Арифметические действия с положительными и отрицательными числами.</w:t>
      </w:r>
    </w:p>
    <w:p w:rsidR="002728F3" w:rsidRDefault="00E3047D">
      <w:pPr>
        <w:pStyle w:val="a3"/>
        <w:spacing w:line="242" w:lineRule="auto"/>
        <w:ind w:right="427" w:firstLine="71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728F3" w:rsidRDefault="00E3047D">
      <w:pPr>
        <w:pStyle w:val="2"/>
        <w:spacing w:line="274" w:lineRule="exact"/>
      </w:pPr>
      <w:r>
        <w:t>Буквенные</w:t>
      </w:r>
      <w:r>
        <w:rPr>
          <w:spacing w:val="-2"/>
        </w:rPr>
        <w:t xml:space="preserve"> выражения.</w:t>
      </w:r>
    </w:p>
    <w:p w:rsidR="002728F3" w:rsidRDefault="00E3047D">
      <w:pPr>
        <w:pStyle w:val="a3"/>
        <w:ind w:right="419" w:firstLine="710"/>
      </w:pPr>
      <w:r>
        <w:t>Применение букв для записи</w:t>
      </w:r>
      <w:r>
        <w:rPr>
          <w:spacing w:val="-2"/>
        </w:rPr>
        <w:t xml:space="preserve"> </w:t>
      </w:r>
      <w:r>
        <w:t>математических</w:t>
      </w:r>
      <w:r>
        <w:rPr>
          <w:spacing w:val="-3"/>
        </w:rPr>
        <w:t xml:space="preserve"> </w:t>
      </w:r>
      <w:r>
        <w:t>выражений</w:t>
      </w:r>
      <w:r>
        <w:rPr>
          <w:spacing w:val="-2"/>
        </w:rPr>
        <w:t xml:space="preserve"> </w:t>
      </w:r>
      <w:r>
        <w:t>и</w:t>
      </w:r>
      <w:r>
        <w:rPr>
          <w:spacing w:val="-2"/>
        </w:rPr>
        <w:t xml:space="preserve"> </w:t>
      </w:r>
      <w:r>
        <w:t>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728F3" w:rsidRDefault="00E3047D">
      <w:pPr>
        <w:pStyle w:val="2"/>
        <w:spacing w:line="240" w:lineRule="auto"/>
      </w:pPr>
      <w:r>
        <w:t>Решение</w:t>
      </w:r>
      <w:r>
        <w:rPr>
          <w:spacing w:val="-3"/>
        </w:rPr>
        <w:t xml:space="preserve"> </w:t>
      </w:r>
      <w:r>
        <w:t>текстовых</w:t>
      </w:r>
      <w:r>
        <w:rPr>
          <w:spacing w:val="-6"/>
        </w:rPr>
        <w:t xml:space="preserve"> </w:t>
      </w:r>
      <w:r>
        <w:rPr>
          <w:spacing w:val="-2"/>
        </w:rPr>
        <w:t>задач.</w:t>
      </w:r>
    </w:p>
    <w:p w:rsidR="002728F3" w:rsidRDefault="002728F3">
      <w:pPr>
        <w:pStyle w:val="2"/>
        <w:spacing w:line="240" w:lineRule="auto"/>
        <w:sectPr w:rsidR="002728F3">
          <w:pgSz w:w="11910" w:h="16840"/>
          <w:pgMar w:top="1040" w:right="425" w:bottom="1260" w:left="1559" w:header="0" w:footer="1008" w:gutter="0"/>
          <w:cols w:space="720"/>
        </w:sectPr>
      </w:pPr>
    </w:p>
    <w:p w:rsidR="002728F3" w:rsidRDefault="00E3047D">
      <w:pPr>
        <w:pStyle w:val="a3"/>
        <w:spacing w:before="66"/>
        <w:ind w:left="851"/>
      </w:pPr>
      <w:r>
        <w:lastRenderedPageBreak/>
        <w:t>Решение</w:t>
      </w:r>
      <w:r>
        <w:rPr>
          <w:spacing w:val="35"/>
        </w:rPr>
        <w:t xml:space="preserve"> </w:t>
      </w:r>
      <w:r>
        <w:t>текстовых</w:t>
      </w:r>
      <w:r>
        <w:rPr>
          <w:spacing w:val="36"/>
        </w:rPr>
        <w:t xml:space="preserve"> </w:t>
      </w:r>
      <w:r>
        <w:t>задач</w:t>
      </w:r>
      <w:r>
        <w:rPr>
          <w:spacing w:val="39"/>
        </w:rPr>
        <w:t xml:space="preserve"> </w:t>
      </w:r>
      <w:r>
        <w:t>арифметическим</w:t>
      </w:r>
      <w:r>
        <w:rPr>
          <w:spacing w:val="38"/>
        </w:rPr>
        <w:t xml:space="preserve"> </w:t>
      </w:r>
      <w:r>
        <w:t>способом.</w:t>
      </w:r>
      <w:r>
        <w:rPr>
          <w:spacing w:val="38"/>
        </w:rPr>
        <w:t xml:space="preserve"> </w:t>
      </w:r>
      <w:r>
        <w:t>Решение</w:t>
      </w:r>
      <w:r>
        <w:rPr>
          <w:spacing w:val="35"/>
        </w:rPr>
        <w:t xml:space="preserve"> </w:t>
      </w:r>
      <w:r>
        <w:t>логических</w:t>
      </w:r>
      <w:r>
        <w:rPr>
          <w:spacing w:val="37"/>
        </w:rPr>
        <w:t xml:space="preserve"> </w:t>
      </w:r>
      <w:r>
        <w:rPr>
          <w:spacing w:val="-2"/>
        </w:rPr>
        <w:t>задач.</w:t>
      </w:r>
    </w:p>
    <w:p w:rsidR="002728F3" w:rsidRDefault="00E3047D">
      <w:pPr>
        <w:pStyle w:val="a3"/>
        <w:spacing w:before="3" w:line="275" w:lineRule="exact"/>
      </w:pPr>
      <w:r>
        <w:t>Решение</w:t>
      </w:r>
      <w:r>
        <w:rPr>
          <w:spacing w:val="-2"/>
        </w:rPr>
        <w:t xml:space="preserve"> </w:t>
      </w:r>
      <w:r>
        <w:t>задач</w:t>
      </w:r>
      <w:r>
        <w:rPr>
          <w:spacing w:val="-2"/>
        </w:rPr>
        <w:t xml:space="preserve"> </w:t>
      </w:r>
      <w:r>
        <w:t>перебором</w:t>
      </w:r>
      <w:r>
        <w:rPr>
          <w:spacing w:val="-3"/>
        </w:rPr>
        <w:t xml:space="preserve"> </w:t>
      </w:r>
      <w:r>
        <w:t>всех</w:t>
      </w:r>
      <w:r>
        <w:rPr>
          <w:spacing w:val="-6"/>
        </w:rPr>
        <w:t xml:space="preserve"> </w:t>
      </w:r>
      <w:r>
        <w:t>возможных</w:t>
      </w:r>
      <w:r>
        <w:rPr>
          <w:spacing w:val="-5"/>
        </w:rPr>
        <w:t xml:space="preserve"> </w:t>
      </w:r>
      <w:r>
        <w:rPr>
          <w:spacing w:val="-2"/>
        </w:rPr>
        <w:t>вариантов.</w:t>
      </w:r>
    </w:p>
    <w:p w:rsidR="002728F3" w:rsidRDefault="00E3047D">
      <w:pPr>
        <w:pStyle w:val="a3"/>
        <w:ind w:right="420" w:firstLine="710"/>
      </w:pPr>
      <w:r>
        <w:t>Решение</w:t>
      </w:r>
      <w:r>
        <w:rPr>
          <w:spacing w:val="-9"/>
        </w:rPr>
        <w:t xml:space="preserve"> </w:t>
      </w:r>
      <w:r>
        <w:t>задач,</w:t>
      </w:r>
      <w:r>
        <w:rPr>
          <w:spacing w:val="-6"/>
        </w:rPr>
        <w:t xml:space="preserve"> </w:t>
      </w:r>
      <w:r>
        <w:t>содержащих</w:t>
      </w:r>
      <w:r>
        <w:rPr>
          <w:spacing w:val="-12"/>
        </w:rPr>
        <w:t xml:space="preserve"> </w:t>
      </w:r>
      <w:r>
        <w:t>зависимости,</w:t>
      </w:r>
      <w:r>
        <w:rPr>
          <w:spacing w:val="-6"/>
        </w:rPr>
        <w:t xml:space="preserve"> </w:t>
      </w:r>
      <w:r>
        <w:t>связывающих</w:t>
      </w:r>
      <w:r>
        <w:rPr>
          <w:spacing w:val="-12"/>
        </w:rPr>
        <w:t xml:space="preserve"> </w:t>
      </w:r>
      <w:r>
        <w:t>величины:</w:t>
      </w:r>
      <w:r>
        <w:rPr>
          <w:spacing w:val="-7"/>
        </w:rPr>
        <w:t xml:space="preserve"> </w:t>
      </w:r>
      <w:r>
        <w:t>скорость,</w:t>
      </w:r>
      <w:r>
        <w:rPr>
          <w:spacing w:val="-10"/>
        </w:rPr>
        <w:t xml:space="preserve"> </w:t>
      </w:r>
      <w:r>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728F3" w:rsidRDefault="00E3047D">
      <w:pPr>
        <w:pStyle w:val="a3"/>
        <w:spacing w:line="242" w:lineRule="auto"/>
        <w:ind w:right="427" w:firstLine="710"/>
      </w:pPr>
      <w:r>
        <w:t>Решение задач, связанных с отношением, пропорциональностью величин, процентами; решение основных задач на дроби и проценты.</w:t>
      </w:r>
    </w:p>
    <w:p w:rsidR="002728F3" w:rsidRDefault="00E3047D">
      <w:pPr>
        <w:pStyle w:val="a3"/>
        <w:spacing w:line="242" w:lineRule="auto"/>
        <w:ind w:right="429" w:firstLine="710"/>
      </w:pPr>
      <w:r>
        <w:t>Оценка и прикидка, округление результата. Составление буквенных выражений по условию задачи.</w:t>
      </w:r>
    </w:p>
    <w:p w:rsidR="002728F3" w:rsidRDefault="00E3047D">
      <w:pPr>
        <w:pStyle w:val="a3"/>
        <w:spacing w:line="242" w:lineRule="auto"/>
        <w:ind w:right="424" w:firstLine="710"/>
      </w:pPr>
      <w:r>
        <w:t>Представление данных с помощью таблиц и диаграмм. Столбчатые диаграммы: чтение и построение. Чтение круговых диаграмм.</w:t>
      </w:r>
    </w:p>
    <w:p w:rsidR="002728F3" w:rsidRDefault="00E3047D">
      <w:pPr>
        <w:pStyle w:val="2"/>
      </w:pPr>
      <w:r>
        <w:t>Наглядная</w:t>
      </w:r>
      <w:r>
        <w:rPr>
          <w:spacing w:val="-2"/>
        </w:rPr>
        <w:t xml:space="preserve"> геометрия.</w:t>
      </w:r>
    </w:p>
    <w:p w:rsidR="002728F3" w:rsidRDefault="00E3047D">
      <w:pPr>
        <w:pStyle w:val="a3"/>
        <w:spacing w:line="237" w:lineRule="auto"/>
        <w:ind w:right="425" w:firstLine="710"/>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4"/>
        </w:rPr>
        <w:t xml:space="preserve"> </w:t>
      </w:r>
      <w:r>
        <w:t>точка,</w:t>
      </w:r>
      <w:r>
        <w:rPr>
          <w:spacing w:val="-15"/>
        </w:rPr>
        <w:t xml:space="preserve"> </w:t>
      </w:r>
      <w:r>
        <w:t>прямая,</w:t>
      </w:r>
      <w:r>
        <w:rPr>
          <w:spacing w:val="-15"/>
        </w:rPr>
        <w:t xml:space="preserve"> </w:t>
      </w:r>
      <w:r>
        <w:t>отрезок,</w:t>
      </w:r>
      <w:r>
        <w:rPr>
          <w:spacing w:val="-12"/>
        </w:rPr>
        <w:t xml:space="preserve"> </w:t>
      </w:r>
      <w:r>
        <w:t>луч,</w:t>
      </w:r>
      <w:r>
        <w:rPr>
          <w:spacing w:val="-8"/>
        </w:rPr>
        <w:t xml:space="preserve"> </w:t>
      </w:r>
      <w:r>
        <w:t>угол, ломаная, многоугольник, четырёхугольник, треугольник, окружность, круг.</w:t>
      </w:r>
    </w:p>
    <w:p w:rsidR="002728F3" w:rsidRDefault="00E3047D">
      <w:pPr>
        <w:pStyle w:val="a3"/>
        <w:ind w:right="425" w:firstLine="71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728F3" w:rsidRDefault="00E3047D">
      <w:pPr>
        <w:pStyle w:val="a3"/>
        <w:ind w:right="425" w:firstLine="71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728F3" w:rsidRDefault="00E3047D">
      <w:pPr>
        <w:pStyle w:val="a3"/>
        <w:ind w:right="426" w:firstLine="710"/>
      </w:pPr>
      <w:r>
        <w:t>Периметр</w:t>
      </w:r>
      <w:r>
        <w:rPr>
          <w:spacing w:val="-15"/>
        </w:rPr>
        <w:t xml:space="preserve"> </w:t>
      </w:r>
      <w:r>
        <w:t>многоугольника.</w:t>
      </w:r>
      <w:r>
        <w:rPr>
          <w:spacing w:val="-15"/>
        </w:rPr>
        <w:t xml:space="preserve"> </w:t>
      </w:r>
      <w:r>
        <w:t>Понятие</w:t>
      </w:r>
      <w:r>
        <w:rPr>
          <w:spacing w:val="-15"/>
        </w:rPr>
        <w:t xml:space="preserve"> </w:t>
      </w:r>
      <w:r>
        <w:t>площади</w:t>
      </w:r>
      <w:r>
        <w:rPr>
          <w:spacing w:val="-15"/>
        </w:rPr>
        <w:t xml:space="preserve"> </w:t>
      </w:r>
      <w:r>
        <w:t>фигуры,</w:t>
      </w:r>
      <w:r>
        <w:rPr>
          <w:spacing w:val="-15"/>
        </w:rPr>
        <w:t xml:space="preserve"> </w:t>
      </w:r>
      <w:r>
        <w:t>единицы</w:t>
      </w:r>
      <w:r>
        <w:rPr>
          <w:spacing w:val="-15"/>
        </w:rPr>
        <w:t xml:space="preserve"> </w:t>
      </w:r>
      <w:r>
        <w:t>измерения</w:t>
      </w:r>
      <w:r>
        <w:rPr>
          <w:spacing w:val="-15"/>
        </w:rPr>
        <w:t xml:space="preserve"> </w:t>
      </w:r>
      <w:r>
        <w:t>площади. Приближённое измерение площади фигур, в т.ч. на квадратной сетке. Приближённое измерение длины окружности, площади круга.</w:t>
      </w:r>
    </w:p>
    <w:p w:rsidR="002728F3" w:rsidRDefault="00E3047D">
      <w:pPr>
        <w:pStyle w:val="a3"/>
        <w:spacing w:line="237" w:lineRule="auto"/>
        <w:ind w:left="851" w:right="3117"/>
      </w:pPr>
      <w:r>
        <w:t>Симметрия:</w:t>
      </w:r>
      <w:r>
        <w:rPr>
          <w:spacing w:val="-9"/>
        </w:rPr>
        <w:t xml:space="preserve"> </w:t>
      </w:r>
      <w:r>
        <w:t>центральная,</w:t>
      </w:r>
      <w:r>
        <w:rPr>
          <w:spacing w:val="-8"/>
        </w:rPr>
        <w:t xml:space="preserve"> </w:t>
      </w:r>
      <w:r>
        <w:t>осевая</w:t>
      </w:r>
      <w:r>
        <w:rPr>
          <w:spacing w:val="-10"/>
        </w:rPr>
        <w:t xml:space="preserve"> </w:t>
      </w:r>
      <w:r>
        <w:t>и</w:t>
      </w:r>
      <w:r>
        <w:rPr>
          <w:spacing w:val="-4"/>
        </w:rPr>
        <w:t xml:space="preserve"> </w:t>
      </w:r>
      <w:r>
        <w:t>зеркальная</w:t>
      </w:r>
      <w:r>
        <w:rPr>
          <w:spacing w:val="-10"/>
        </w:rPr>
        <w:t xml:space="preserve"> </w:t>
      </w:r>
      <w:r>
        <w:t>симметрии. Построение симметричных фигур.</w:t>
      </w:r>
    </w:p>
    <w:p w:rsidR="002728F3" w:rsidRDefault="00E3047D">
      <w:pPr>
        <w:pStyle w:val="a3"/>
        <w:ind w:right="430" w:firstLine="71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728F3" w:rsidRDefault="00E3047D">
      <w:pPr>
        <w:pStyle w:val="a3"/>
        <w:spacing w:before="2" w:line="237" w:lineRule="auto"/>
        <w:ind w:right="427" w:firstLine="710"/>
      </w:pPr>
      <w:r>
        <w:t>Понятие объёма, единицы измерения объёма. Объём прямоугольного параллелепипеда, куба.</w:t>
      </w:r>
    </w:p>
    <w:p w:rsidR="002728F3" w:rsidRDefault="002728F3">
      <w:pPr>
        <w:pStyle w:val="a3"/>
        <w:spacing w:before="7"/>
        <w:ind w:left="0"/>
        <w:jc w:val="left"/>
      </w:pPr>
    </w:p>
    <w:p w:rsidR="002728F3" w:rsidRDefault="00E3047D">
      <w:pPr>
        <w:pStyle w:val="1"/>
        <w:numPr>
          <w:ilvl w:val="0"/>
          <w:numId w:val="107"/>
        </w:numPr>
        <w:tabs>
          <w:tab w:val="left" w:pos="1113"/>
        </w:tabs>
        <w:spacing w:line="242" w:lineRule="auto"/>
        <w:ind w:left="140" w:right="420" w:firstLine="710"/>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39"/>
        </w:rPr>
        <w:t xml:space="preserve"> </w:t>
      </w:r>
      <w:r>
        <w:t>УЧЕБНОГО КУРСА «МАТЕМАТИКА»</w:t>
      </w:r>
    </w:p>
    <w:p w:rsidR="002728F3" w:rsidRDefault="00E3047D">
      <w:pPr>
        <w:pStyle w:val="a4"/>
        <w:numPr>
          <w:ilvl w:val="1"/>
          <w:numId w:val="107"/>
        </w:numPr>
        <w:tabs>
          <w:tab w:val="left" w:pos="181"/>
        </w:tabs>
        <w:spacing w:before="273" w:line="275" w:lineRule="exact"/>
        <w:ind w:left="181" w:right="282" w:hanging="182"/>
        <w:jc w:val="center"/>
        <w:rPr>
          <w:b/>
          <w:sz w:val="24"/>
        </w:rPr>
      </w:pPr>
      <w:r>
        <w:rPr>
          <w:b/>
          <w:spacing w:val="-2"/>
          <w:sz w:val="24"/>
        </w:rPr>
        <w:t>КЛАСС</w:t>
      </w:r>
    </w:p>
    <w:p w:rsidR="002728F3" w:rsidRDefault="00E3047D">
      <w:pPr>
        <w:spacing w:line="242" w:lineRule="auto"/>
        <w:ind w:left="140" w:right="428" w:firstLine="710"/>
        <w:rPr>
          <w:b/>
          <w:i/>
          <w:sz w:val="24"/>
        </w:rPr>
      </w:pPr>
      <w:r>
        <w:rPr>
          <w:b/>
          <w:i/>
          <w:sz w:val="24"/>
        </w:rPr>
        <w:t>Предметные результаты освоения программы учебного курса к концу обучения в 5 классе:</w:t>
      </w:r>
    </w:p>
    <w:p w:rsidR="002728F3" w:rsidRDefault="00E3047D">
      <w:pPr>
        <w:pStyle w:val="2"/>
        <w:spacing w:line="270" w:lineRule="exact"/>
        <w:jc w:val="left"/>
      </w:pPr>
      <w:r>
        <w:t>Числа</w:t>
      </w:r>
      <w:r>
        <w:rPr>
          <w:spacing w:val="1"/>
        </w:rPr>
        <w:t xml:space="preserve"> </w:t>
      </w:r>
      <w:r>
        <w:t>и</w:t>
      </w:r>
      <w:r>
        <w:rPr>
          <w:spacing w:val="2"/>
        </w:rPr>
        <w:t xml:space="preserve"> </w:t>
      </w:r>
      <w:r>
        <w:rPr>
          <w:spacing w:val="-2"/>
        </w:rPr>
        <w:t>вычисления.</w:t>
      </w:r>
    </w:p>
    <w:p w:rsidR="002728F3" w:rsidRDefault="00E3047D">
      <w:pPr>
        <w:pStyle w:val="a3"/>
        <w:spacing w:line="237" w:lineRule="auto"/>
        <w:ind w:right="1687"/>
        <w:jc w:val="left"/>
      </w:pPr>
      <w:r>
        <w:t>Понимать</w:t>
      </w:r>
      <w:r>
        <w:rPr>
          <w:spacing w:val="-8"/>
        </w:rPr>
        <w:t xml:space="preserve"> </w:t>
      </w:r>
      <w:r>
        <w:t>и</w:t>
      </w:r>
      <w:r>
        <w:rPr>
          <w:spacing w:val="-5"/>
        </w:rPr>
        <w:t xml:space="preserve"> </w:t>
      </w:r>
      <w:r>
        <w:t>правильно</w:t>
      </w:r>
      <w:r>
        <w:rPr>
          <w:spacing w:val="-5"/>
        </w:rPr>
        <w:t xml:space="preserve"> </w:t>
      </w:r>
      <w:r>
        <w:t>употреблять</w:t>
      </w:r>
      <w:r>
        <w:rPr>
          <w:spacing w:val="-5"/>
        </w:rPr>
        <w:t xml:space="preserve"> </w:t>
      </w:r>
      <w:r>
        <w:t>термины,</w:t>
      </w:r>
      <w:r>
        <w:rPr>
          <w:spacing w:val="-8"/>
        </w:rPr>
        <w:t xml:space="preserve"> </w:t>
      </w:r>
      <w:r>
        <w:t>связанные</w:t>
      </w:r>
      <w:r>
        <w:rPr>
          <w:spacing w:val="-11"/>
        </w:rPr>
        <w:t xml:space="preserve"> </w:t>
      </w:r>
      <w:r>
        <w:t>с</w:t>
      </w:r>
      <w:r>
        <w:rPr>
          <w:spacing w:val="-6"/>
        </w:rPr>
        <w:t xml:space="preserve"> </w:t>
      </w:r>
      <w:r>
        <w:t>натуральными числами, обыкновенными и десятичными дробями.</w:t>
      </w:r>
    </w:p>
    <w:p w:rsidR="002728F3" w:rsidRDefault="00E3047D">
      <w:pPr>
        <w:pStyle w:val="a3"/>
        <w:spacing w:before="5" w:line="237"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 обыкновенные дроби, десятичные дроби.</w:t>
      </w:r>
    </w:p>
    <w:p w:rsidR="002728F3" w:rsidRDefault="00E3047D">
      <w:pPr>
        <w:pStyle w:val="a3"/>
        <w:spacing w:before="6" w:line="237" w:lineRule="auto"/>
        <w:jc w:val="left"/>
      </w:pPr>
      <w:r>
        <w:t>Соотносить точку на</w:t>
      </w:r>
      <w:r>
        <w:rPr>
          <w:spacing w:val="30"/>
        </w:rPr>
        <w:t xml:space="preserve"> </w:t>
      </w:r>
      <w:r>
        <w:t>координатной (числовой)</w:t>
      </w:r>
      <w:r>
        <w:rPr>
          <w:spacing w:val="33"/>
        </w:rPr>
        <w:t xml:space="preserve"> </w:t>
      </w:r>
      <w:r>
        <w:t>прямой</w:t>
      </w:r>
      <w:r>
        <w:rPr>
          <w:spacing w:val="32"/>
        </w:rPr>
        <w:t xml:space="preserve"> </w:t>
      </w:r>
      <w:r>
        <w:t>с соответствующим</w:t>
      </w:r>
      <w:r>
        <w:rPr>
          <w:spacing w:val="33"/>
        </w:rPr>
        <w:t xml:space="preserve"> </w:t>
      </w:r>
      <w:r>
        <w:t>ей</w:t>
      </w:r>
      <w:r>
        <w:rPr>
          <w:spacing w:val="32"/>
        </w:rPr>
        <w:t xml:space="preserve"> </w:t>
      </w:r>
      <w:r>
        <w:t>числом и изображать натуральные числа точками на координатной (числовой) прямой.</w:t>
      </w:r>
    </w:p>
    <w:p w:rsidR="002728F3" w:rsidRDefault="00E3047D">
      <w:pPr>
        <w:pStyle w:val="a3"/>
        <w:spacing w:before="6" w:line="237" w:lineRule="auto"/>
        <w:ind w:right="420"/>
        <w:jc w:val="left"/>
      </w:pPr>
      <w:r>
        <w:t>Выполнять</w:t>
      </w:r>
      <w:r>
        <w:rPr>
          <w:spacing w:val="-14"/>
        </w:rPr>
        <w:t xml:space="preserve"> </w:t>
      </w:r>
      <w:r>
        <w:t>арифметические</w:t>
      </w:r>
      <w:r>
        <w:rPr>
          <w:spacing w:val="-9"/>
        </w:rPr>
        <w:t xml:space="preserve"> </w:t>
      </w:r>
      <w:r>
        <w:t>действия</w:t>
      </w:r>
      <w:r>
        <w:rPr>
          <w:spacing w:val="-4"/>
        </w:rPr>
        <w:t xml:space="preserve"> </w:t>
      </w:r>
      <w:r>
        <w:t>с</w:t>
      </w:r>
      <w:r>
        <w:rPr>
          <w:spacing w:val="-14"/>
        </w:rPr>
        <w:t xml:space="preserve"> </w:t>
      </w:r>
      <w:r>
        <w:t>натуральными</w:t>
      </w:r>
      <w:r>
        <w:rPr>
          <w:spacing w:val="-12"/>
        </w:rPr>
        <w:t xml:space="preserve"> </w:t>
      </w:r>
      <w:r>
        <w:t>числами,</w:t>
      </w:r>
      <w:r>
        <w:rPr>
          <w:spacing w:val="-10"/>
        </w:rPr>
        <w:t xml:space="preserve"> </w:t>
      </w:r>
      <w:r>
        <w:t>с</w:t>
      </w:r>
      <w:r>
        <w:rPr>
          <w:spacing w:val="-15"/>
        </w:rPr>
        <w:t xml:space="preserve"> </w:t>
      </w:r>
      <w:r>
        <w:t>обыкновенными</w:t>
      </w:r>
      <w:r>
        <w:rPr>
          <w:spacing w:val="-12"/>
        </w:rPr>
        <w:t xml:space="preserve"> </w:t>
      </w:r>
      <w:r>
        <w:t>дробями в простейших случаях.</w:t>
      </w:r>
    </w:p>
    <w:p w:rsidR="002728F3" w:rsidRDefault="00E3047D">
      <w:pPr>
        <w:pStyle w:val="a3"/>
        <w:spacing w:before="3"/>
        <w:jc w:val="left"/>
      </w:pPr>
      <w:r>
        <w:t>Выполнять</w:t>
      </w:r>
      <w:r>
        <w:rPr>
          <w:spacing w:val="-7"/>
        </w:rPr>
        <w:t xml:space="preserve"> </w:t>
      </w:r>
      <w:r>
        <w:t>проверку,</w:t>
      </w:r>
      <w:r>
        <w:rPr>
          <w:spacing w:val="-2"/>
        </w:rPr>
        <w:t xml:space="preserve"> </w:t>
      </w:r>
      <w:r>
        <w:t>прикидку</w:t>
      </w:r>
      <w:r>
        <w:rPr>
          <w:spacing w:val="-13"/>
        </w:rPr>
        <w:t xml:space="preserve"> </w:t>
      </w:r>
      <w:r>
        <w:t>результата</w:t>
      </w:r>
      <w:r>
        <w:rPr>
          <w:spacing w:val="-4"/>
        </w:rPr>
        <w:t xml:space="preserve"> </w:t>
      </w:r>
      <w:r>
        <w:rPr>
          <w:spacing w:val="-2"/>
        </w:rPr>
        <w:t>вычислений.</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Округлять</w:t>
      </w:r>
      <w:r>
        <w:rPr>
          <w:spacing w:val="-5"/>
        </w:rPr>
        <w:t xml:space="preserve"> </w:t>
      </w:r>
      <w:r>
        <w:t>натуральные</w:t>
      </w:r>
      <w:r>
        <w:rPr>
          <w:spacing w:val="-5"/>
        </w:rPr>
        <w:t xml:space="preserve"> </w:t>
      </w:r>
      <w:r>
        <w:rPr>
          <w:spacing w:val="-2"/>
        </w:rPr>
        <w:t>числа.</w:t>
      </w:r>
    </w:p>
    <w:p w:rsidR="002728F3" w:rsidRDefault="00E3047D">
      <w:pPr>
        <w:pStyle w:val="2"/>
        <w:spacing w:before="8" w:line="272" w:lineRule="exact"/>
        <w:jc w:val="left"/>
      </w:pPr>
      <w:r>
        <w:t>Решение</w:t>
      </w:r>
      <w:r>
        <w:rPr>
          <w:spacing w:val="-3"/>
        </w:rPr>
        <w:t xml:space="preserve"> </w:t>
      </w:r>
      <w:r>
        <w:t>текстовых</w:t>
      </w:r>
      <w:r>
        <w:rPr>
          <w:spacing w:val="-6"/>
        </w:rPr>
        <w:t xml:space="preserve"> </w:t>
      </w:r>
      <w:r>
        <w:rPr>
          <w:spacing w:val="-2"/>
        </w:rPr>
        <w:t>задач.</w:t>
      </w:r>
    </w:p>
    <w:p w:rsidR="002728F3" w:rsidRDefault="00E3047D">
      <w:pPr>
        <w:pStyle w:val="a3"/>
        <w:spacing w:line="242" w:lineRule="auto"/>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rsidR="002728F3" w:rsidRDefault="00E3047D">
      <w:pPr>
        <w:pStyle w:val="a3"/>
        <w:spacing w:line="242" w:lineRule="auto"/>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 расстояние, цена, количество, стоимость.</w:t>
      </w:r>
    </w:p>
    <w:p w:rsidR="002728F3" w:rsidRDefault="00E3047D">
      <w:pPr>
        <w:pStyle w:val="a3"/>
        <w:ind w:right="419"/>
        <w:jc w:val="left"/>
      </w:pPr>
      <w:r>
        <w:t>Использовать краткие записи, схемы, таблицы, обозначения при решении задач. 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w:t>
      </w:r>
      <w:r>
        <w:rPr>
          <w:spacing w:val="80"/>
        </w:rPr>
        <w:t xml:space="preserve"> </w:t>
      </w:r>
      <w:r>
        <w:t>времени, скорости, выражать одни единицы величины через другие.</w:t>
      </w:r>
    </w:p>
    <w:p w:rsidR="002728F3" w:rsidRDefault="00E3047D">
      <w:pPr>
        <w:pStyle w:val="a3"/>
        <w:ind w:right="41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728F3" w:rsidRDefault="00E3047D">
      <w:pPr>
        <w:pStyle w:val="2"/>
      </w:pPr>
      <w:r>
        <w:t>Наглядная</w:t>
      </w:r>
      <w:r>
        <w:rPr>
          <w:spacing w:val="-2"/>
        </w:rPr>
        <w:t xml:space="preserve"> геометрия.</w:t>
      </w:r>
    </w:p>
    <w:p w:rsidR="002728F3" w:rsidRDefault="00E3047D">
      <w:pPr>
        <w:pStyle w:val="a3"/>
        <w:tabs>
          <w:tab w:val="left" w:pos="1785"/>
          <w:tab w:val="left" w:pos="3838"/>
          <w:tab w:val="left" w:pos="5272"/>
          <w:tab w:val="left" w:pos="6159"/>
          <w:tab w:val="left" w:pos="7200"/>
          <w:tab w:val="left" w:pos="8303"/>
          <w:tab w:val="left" w:pos="8979"/>
        </w:tabs>
        <w:spacing w:line="237" w:lineRule="auto"/>
        <w:ind w:right="427"/>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2728F3" w:rsidRDefault="00E3047D">
      <w:pPr>
        <w:pStyle w:val="a3"/>
        <w:tabs>
          <w:tab w:val="left" w:pos="1493"/>
          <w:tab w:val="left" w:pos="2634"/>
          <w:tab w:val="left" w:pos="3795"/>
          <w:tab w:val="left" w:pos="5464"/>
          <w:tab w:val="left" w:pos="6260"/>
          <w:tab w:val="left" w:pos="7493"/>
          <w:tab w:val="left" w:pos="8385"/>
        </w:tabs>
        <w:spacing w:line="237" w:lineRule="auto"/>
        <w:ind w:right="429"/>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2728F3" w:rsidRDefault="00E3047D">
      <w:pPr>
        <w:pStyle w:val="a3"/>
        <w:spacing w:before="4" w:line="237" w:lineRule="auto"/>
        <w:jc w:val="left"/>
      </w:pPr>
      <w:r>
        <w:t>Использовать</w:t>
      </w:r>
      <w:r>
        <w:rPr>
          <w:spacing w:val="-7"/>
        </w:rPr>
        <w:t xml:space="preserve"> </w:t>
      </w:r>
      <w:r>
        <w:t>терминологию,</w:t>
      </w:r>
      <w:r>
        <w:rPr>
          <w:spacing w:val="-7"/>
        </w:rPr>
        <w:t xml:space="preserve"> </w:t>
      </w:r>
      <w:r>
        <w:t>связанную</w:t>
      </w:r>
      <w:r>
        <w:rPr>
          <w:spacing w:val="-11"/>
        </w:rPr>
        <w:t xml:space="preserve"> </w:t>
      </w:r>
      <w:r>
        <w:t>с</w:t>
      </w:r>
      <w:r>
        <w:rPr>
          <w:spacing w:val="-5"/>
        </w:rPr>
        <w:t xml:space="preserve"> </w:t>
      </w:r>
      <w:r>
        <w:t>углами:</w:t>
      </w:r>
      <w:r>
        <w:rPr>
          <w:spacing w:val="-8"/>
        </w:rPr>
        <w:t xml:space="preserve"> </w:t>
      </w:r>
      <w:r>
        <w:t>вершина,</w:t>
      </w:r>
      <w:r>
        <w:rPr>
          <w:spacing w:val="-7"/>
        </w:rPr>
        <w:t xml:space="preserve"> </w:t>
      </w:r>
      <w:r>
        <w:t>сторона;</w:t>
      </w:r>
      <w:r>
        <w:rPr>
          <w:spacing w:val="-13"/>
        </w:rPr>
        <w:t xml:space="preserve"> </w:t>
      </w:r>
      <w:r>
        <w:t>с</w:t>
      </w:r>
      <w:r>
        <w:rPr>
          <w:spacing w:val="-10"/>
        </w:rPr>
        <w:t xml:space="preserve"> </w:t>
      </w:r>
      <w:r>
        <w:t>многоугольниками: угол, вершина, сторона, диагональ; с окружностью: радиус, диаметр, центр.</w:t>
      </w:r>
    </w:p>
    <w:p w:rsidR="002728F3" w:rsidRDefault="00E3047D">
      <w:pPr>
        <w:pStyle w:val="a3"/>
        <w:spacing w:before="5" w:line="237" w:lineRule="auto"/>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38"/>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 помощью циркуля и линейки.</w:t>
      </w:r>
    </w:p>
    <w:p w:rsidR="002728F3" w:rsidRDefault="00E3047D">
      <w:pPr>
        <w:pStyle w:val="a3"/>
        <w:spacing w:before="6" w:line="237" w:lineRule="auto"/>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36"/>
        </w:rPr>
        <w:t xml:space="preserve"> </w:t>
      </w:r>
      <w:r>
        <w:t>измерением</w:t>
      </w:r>
      <w:r>
        <w:rPr>
          <w:spacing w:val="40"/>
        </w:rPr>
        <w:t xml:space="preserve"> </w:t>
      </w:r>
      <w:r>
        <w:t>с</w:t>
      </w:r>
      <w:r>
        <w:rPr>
          <w:spacing w:val="38"/>
        </w:rPr>
        <w:t xml:space="preserve"> </w:t>
      </w:r>
      <w:r>
        <w:t>помощью</w:t>
      </w:r>
      <w:r>
        <w:rPr>
          <w:spacing w:val="37"/>
        </w:rPr>
        <w:t xml:space="preserve"> </w:t>
      </w:r>
      <w:r>
        <w:t>линейки,</w:t>
      </w:r>
      <w:r>
        <w:rPr>
          <w:spacing w:val="40"/>
        </w:rPr>
        <w:t xml:space="preserve"> </w:t>
      </w:r>
      <w:r>
        <w:t>строить отрезки заданной длины; строить окружность заданного радиуса.</w:t>
      </w:r>
    </w:p>
    <w:p w:rsidR="002728F3" w:rsidRDefault="00E3047D">
      <w:pPr>
        <w:pStyle w:val="a3"/>
        <w:spacing w:before="6" w:line="237" w:lineRule="auto"/>
        <w:jc w:val="left"/>
      </w:pPr>
      <w:r>
        <w:t>Использовать</w:t>
      </w:r>
      <w:r>
        <w:rPr>
          <w:spacing w:val="40"/>
        </w:rPr>
        <w:t xml:space="preserve"> </w:t>
      </w:r>
      <w:r>
        <w:t>свойства</w:t>
      </w:r>
      <w:r>
        <w:rPr>
          <w:spacing w:val="40"/>
        </w:rPr>
        <w:t xml:space="preserve"> </w:t>
      </w:r>
      <w:r>
        <w:t>сторон</w:t>
      </w:r>
      <w:r>
        <w:rPr>
          <w:spacing w:val="40"/>
        </w:rPr>
        <w:t xml:space="preserve"> </w:t>
      </w:r>
      <w:r>
        <w:t>и</w:t>
      </w:r>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40"/>
        </w:rPr>
        <w:t xml:space="preserve"> </w:t>
      </w:r>
      <w:r>
        <w:t>построения,</w:t>
      </w:r>
      <w:r>
        <w:rPr>
          <w:spacing w:val="40"/>
        </w:rPr>
        <w:t xml:space="preserve"> </w:t>
      </w:r>
      <w:r>
        <w:t>вычисления площади и периметра.</w:t>
      </w:r>
    </w:p>
    <w:p w:rsidR="002728F3" w:rsidRDefault="00E3047D">
      <w:pPr>
        <w:pStyle w:val="a3"/>
        <w:spacing w:before="6" w:line="237"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т.ч. фигур, изображённых на клетчатой бумаге.</w:t>
      </w:r>
    </w:p>
    <w:p w:rsidR="002728F3" w:rsidRDefault="00E3047D">
      <w:pPr>
        <w:pStyle w:val="a3"/>
        <w:spacing w:before="5" w:line="237" w:lineRule="auto"/>
        <w:ind w:right="420"/>
        <w:jc w:val="left"/>
      </w:pPr>
      <w:r>
        <w:t>Пользоваться</w:t>
      </w:r>
      <w:r>
        <w:rPr>
          <w:spacing w:val="-4"/>
        </w:rPr>
        <w:t xml:space="preserve"> </w:t>
      </w:r>
      <w:r>
        <w:t>основными</w:t>
      </w:r>
      <w:r>
        <w:rPr>
          <w:spacing w:val="-3"/>
        </w:rPr>
        <w:t xml:space="preserve"> </w:t>
      </w:r>
      <w:r>
        <w:t>метрическими</w:t>
      </w:r>
      <w:r>
        <w:rPr>
          <w:spacing w:val="-3"/>
        </w:rPr>
        <w:t xml:space="preserve"> </w:t>
      </w:r>
      <w:r>
        <w:t>единицами измерения</w:t>
      </w:r>
      <w:r>
        <w:rPr>
          <w:spacing w:val="-4"/>
        </w:rPr>
        <w:t xml:space="preserve"> </w:t>
      </w:r>
      <w:r>
        <w:t>длины,</w:t>
      </w:r>
      <w:r>
        <w:rPr>
          <w:spacing w:val="-2"/>
        </w:rPr>
        <w:t xml:space="preserve"> </w:t>
      </w:r>
      <w:r>
        <w:t>площади;</w:t>
      </w:r>
      <w:r>
        <w:rPr>
          <w:spacing w:val="-4"/>
        </w:rPr>
        <w:t xml:space="preserve"> </w:t>
      </w:r>
      <w:r>
        <w:t>выражать одни единицы величины через другие.</w:t>
      </w:r>
    </w:p>
    <w:p w:rsidR="002728F3" w:rsidRDefault="00E3047D">
      <w:pPr>
        <w:pStyle w:val="a3"/>
        <w:spacing w:before="6" w:line="237" w:lineRule="auto"/>
        <w:jc w:val="left"/>
      </w:pPr>
      <w:r>
        <w:t>Распознавать</w:t>
      </w:r>
      <w:r>
        <w:rPr>
          <w:spacing w:val="34"/>
        </w:rPr>
        <w:t xml:space="preserve"> </w:t>
      </w:r>
      <w:r>
        <w:t>параллелепипед,</w:t>
      </w:r>
      <w:r>
        <w:rPr>
          <w:spacing w:val="39"/>
        </w:rPr>
        <w:t xml:space="preserve"> </w:t>
      </w:r>
      <w:r>
        <w:t>куб,</w:t>
      </w:r>
      <w:r>
        <w:rPr>
          <w:spacing w:val="39"/>
        </w:rPr>
        <w:t xml:space="preserve"> </w:t>
      </w:r>
      <w:r>
        <w:t>использовать</w:t>
      </w:r>
      <w:r>
        <w:rPr>
          <w:spacing w:val="38"/>
        </w:rPr>
        <w:t xml:space="preserve"> </w:t>
      </w:r>
      <w:r>
        <w:t>терминологию:</w:t>
      </w:r>
      <w:r>
        <w:rPr>
          <w:spacing w:val="33"/>
        </w:rPr>
        <w:t xml:space="preserve"> </w:t>
      </w:r>
      <w:r>
        <w:t>вершина,</w:t>
      </w:r>
      <w:r>
        <w:rPr>
          <w:spacing w:val="34"/>
        </w:rPr>
        <w:t xml:space="preserve"> </w:t>
      </w:r>
      <w:r>
        <w:t>ребро,</w:t>
      </w:r>
      <w:r>
        <w:rPr>
          <w:spacing w:val="34"/>
        </w:rPr>
        <w:t xml:space="preserve"> </w:t>
      </w:r>
      <w:r>
        <w:t>грань, измерения, находить измерения параллелепипеда, куба.</w:t>
      </w:r>
    </w:p>
    <w:p w:rsidR="002728F3" w:rsidRDefault="00E3047D">
      <w:pPr>
        <w:pStyle w:val="a3"/>
        <w:tabs>
          <w:tab w:val="left" w:pos="1468"/>
          <w:tab w:val="left" w:pos="2303"/>
          <w:tab w:val="left" w:pos="3032"/>
          <w:tab w:val="left" w:pos="4994"/>
          <w:tab w:val="left" w:pos="5455"/>
          <w:tab w:val="left" w:pos="6658"/>
          <w:tab w:val="left" w:pos="8154"/>
        </w:tabs>
        <w:spacing w:before="6" w:line="237" w:lineRule="auto"/>
        <w:ind w:right="425"/>
        <w:jc w:val="left"/>
      </w:pPr>
      <w:r>
        <w:rPr>
          <w:spacing w:val="-2"/>
        </w:rPr>
        <w:t>Вычислять</w:t>
      </w:r>
      <w:r>
        <w:tab/>
      </w:r>
      <w:r>
        <w:rPr>
          <w:spacing w:val="-4"/>
        </w:rPr>
        <w:t>объём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объёма.</w:t>
      </w:r>
    </w:p>
    <w:p w:rsidR="002728F3" w:rsidRDefault="00E3047D">
      <w:pPr>
        <w:pStyle w:val="a3"/>
        <w:spacing w:before="5" w:line="237" w:lineRule="auto"/>
        <w:jc w:val="left"/>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rPr>
        <w:t xml:space="preserve"> </w:t>
      </w:r>
      <w:r>
        <w:t>измерение</w:t>
      </w:r>
      <w:r>
        <w:rPr>
          <w:spacing w:val="80"/>
        </w:rPr>
        <w:t xml:space="preserve"> </w:t>
      </w:r>
      <w:r>
        <w:t>геометрических</w:t>
      </w:r>
      <w:r>
        <w:rPr>
          <w:spacing w:val="80"/>
        </w:rPr>
        <w:t xml:space="preserve"> </w:t>
      </w:r>
      <w:r>
        <w:t>величин</w:t>
      </w:r>
      <w:r>
        <w:rPr>
          <w:spacing w:val="80"/>
        </w:rPr>
        <w:t xml:space="preserve"> </w:t>
      </w:r>
      <w:r>
        <w:t>в</w:t>
      </w:r>
      <w:r>
        <w:rPr>
          <w:spacing w:val="80"/>
          <w:w w:val="150"/>
        </w:rPr>
        <w:t xml:space="preserve"> </w:t>
      </w:r>
      <w:r>
        <w:t xml:space="preserve">практических </w:t>
      </w:r>
      <w:r>
        <w:rPr>
          <w:spacing w:val="-2"/>
        </w:rPr>
        <w:t>ситуациях.</w:t>
      </w:r>
    </w:p>
    <w:p w:rsidR="002728F3" w:rsidRDefault="00E3047D">
      <w:pPr>
        <w:pStyle w:val="1"/>
        <w:numPr>
          <w:ilvl w:val="1"/>
          <w:numId w:val="107"/>
        </w:numPr>
        <w:tabs>
          <w:tab w:val="left" w:pos="181"/>
        </w:tabs>
        <w:spacing w:before="9" w:line="275" w:lineRule="exact"/>
        <w:ind w:left="181" w:right="282" w:hanging="182"/>
        <w:jc w:val="center"/>
      </w:pPr>
      <w:r>
        <w:rPr>
          <w:spacing w:val="-2"/>
        </w:rPr>
        <w:t>КЛАСС</w:t>
      </w:r>
    </w:p>
    <w:p w:rsidR="002728F3" w:rsidRDefault="00E3047D">
      <w:pPr>
        <w:spacing w:line="242" w:lineRule="auto"/>
        <w:ind w:left="140" w:right="423" w:firstLine="710"/>
        <w:jc w:val="both"/>
        <w:rPr>
          <w:b/>
          <w:i/>
          <w:sz w:val="24"/>
        </w:rPr>
      </w:pPr>
      <w:r>
        <w:rPr>
          <w:b/>
          <w:i/>
          <w:sz w:val="24"/>
        </w:rPr>
        <w:t>Предметные результаты освоения программы учебного курса к концу обучения в 6 классе.</w:t>
      </w:r>
    </w:p>
    <w:p w:rsidR="002728F3" w:rsidRDefault="00E3047D">
      <w:pPr>
        <w:pStyle w:val="2"/>
        <w:spacing w:line="269"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spacing w:line="237" w:lineRule="auto"/>
        <w:ind w:right="424"/>
      </w:pPr>
      <w:r>
        <w:t>Знать</w:t>
      </w:r>
      <w:r>
        <w:rPr>
          <w:spacing w:val="-1"/>
        </w:rPr>
        <w:t xml:space="preserve"> </w:t>
      </w:r>
      <w:r>
        <w:t>и</w:t>
      </w:r>
      <w:r>
        <w:rPr>
          <w:spacing w:val="-1"/>
        </w:rPr>
        <w:t xml:space="preserve"> </w:t>
      </w:r>
      <w:r>
        <w:t>понимать</w:t>
      </w:r>
      <w:r>
        <w:rPr>
          <w:spacing w:val="-1"/>
        </w:rPr>
        <w:t xml:space="preserve"> </w:t>
      </w:r>
      <w:r>
        <w:t>термины, связанные</w:t>
      </w:r>
      <w:r>
        <w:rPr>
          <w:spacing w:val="-3"/>
        </w:rPr>
        <w:t xml:space="preserve"> </w:t>
      </w:r>
      <w:r>
        <w:t>с</w:t>
      </w:r>
      <w:r>
        <w:rPr>
          <w:spacing w:val="-3"/>
        </w:rPr>
        <w:t xml:space="preserve"> </w:t>
      </w:r>
      <w:r>
        <w:t>различными</w:t>
      </w:r>
      <w:r>
        <w:rPr>
          <w:spacing w:val="-6"/>
        </w:rPr>
        <w:t xml:space="preserve"> </w:t>
      </w:r>
      <w:r>
        <w:t>видами</w:t>
      </w:r>
      <w:r>
        <w:rPr>
          <w:spacing w:val="-1"/>
        </w:rPr>
        <w:t xml:space="preserve"> </w:t>
      </w:r>
      <w:r>
        <w:t>чисел и</w:t>
      </w:r>
      <w:r>
        <w:rPr>
          <w:spacing w:val="-1"/>
        </w:rPr>
        <w:t xml:space="preserve"> </w:t>
      </w:r>
      <w:r>
        <w:t>способами</w:t>
      </w:r>
      <w:r>
        <w:rPr>
          <w:spacing w:val="-1"/>
        </w:rPr>
        <w:t xml:space="preserve"> </w:t>
      </w:r>
      <w:r>
        <w:t>их</w:t>
      </w:r>
      <w:r>
        <w:rPr>
          <w:spacing w:val="-7"/>
        </w:rPr>
        <w:t xml:space="preserve"> </w:t>
      </w:r>
      <w:r>
        <w:t>записи, переходить (если это возможно) от одной формы записи числа к другой.</w:t>
      </w:r>
    </w:p>
    <w:p w:rsidR="002728F3" w:rsidRDefault="00E3047D">
      <w:pPr>
        <w:pStyle w:val="a3"/>
        <w:spacing w:before="6" w:line="237" w:lineRule="auto"/>
        <w:ind w:right="428"/>
      </w:pPr>
      <w:r>
        <w:t>Сравнивать и упорядочивать целые числа,</w:t>
      </w:r>
      <w:r>
        <w:rPr>
          <w:spacing w:val="-1"/>
        </w:rPr>
        <w:t xml:space="preserve"> </w:t>
      </w:r>
      <w:r>
        <w:t>обыкновенные и десятичные дроби, сравнивать числа одного и разных знаков.</w:t>
      </w:r>
    </w:p>
    <w:p w:rsidR="002728F3" w:rsidRDefault="00E3047D">
      <w:pPr>
        <w:pStyle w:val="a3"/>
        <w:spacing w:before="3"/>
        <w:ind w:right="415"/>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728F3" w:rsidRDefault="00E3047D">
      <w:pPr>
        <w:pStyle w:val="a3"/>
        <w:ind w:right="421"/>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728F3" w:rsidRDefault="00E3047D">
      <w:pPr>
        <w:pStyle w:val="a3"/>
        <w:spacing w:before="3" w:line="237" w:lineRule="auto"/>
        <w:ind w:right="43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728F3" w:rsidRDefault="00E3047D">
      <w:pPr>
        <w:pStyle w:val="a3"/>
        <w:spacing w:before="3"/>
      </w:pPr>
      <w:r>
        <w:t>Соотносить</w:t>
      </w:r>
      <w:r>
        <w:rPr>
          <w:spacing w:val="-5"/>
        </w:rPr>
        <w:t xml:space="preserve"> </w:t>
      </w:r>
      <w:r>
        <w:t>точки</w:t>
      </w:r>
      <w:r>
        <w:rPr>
          <w:spacing w:val="-3"/>
        </w:rPr>
        <w:t xml:space="preserve"> </w:t>
      </w:r>
      <w:r>
        <w:t>в</w:t>
      </w:r>
      <w:r>
        <w:rPr>
          <w:spacing w:val="-2"/>
        </w:rPr>
        <w:t xml:space="preserve"> </w:t>
      </w:r>
      <w:r>
        <w:t>прямоугольной</w:t>
      </w:r>
      <w:r>
        <w:rPr>
          <w:spacing w:val="-4"/>
        </w:rPr>
        <w:t xml:space="preserve"> </w:t>
      </w:r>
      <w:r>
        <w:t>системе координат</w:t>
      </w:r>
      <w:r>
        <w:rPr>
          <w:spacing w:val="-3"/>
        </w:rPr>
        <w:t xml:space="preserve"> </w:t>
      </w:r>
      <w:r>
        <w:t>с</w:t>
      </w:r>
      <w:r>
        <w:rPr>
          <w:spacing w:val="-1"/>
        </w:rPr>
        <w:t xml:space="preserve"> </w:t>
      </w:r>
      <w:r>
        <w:t>координатами</w:t>
      </w:r>
      <w:r>
        <w:rPr>
          <w:spacing w:val="-3"/>
        </w:rPr>
        <w:t xml:space="preserve"> </w:t>
      </w:r>
      <w:r>
        <w:t>этой</w:t>
      </w:r>
      <w:r>
        <w:rPr>
          <w:spacing w:val="-3"/>
        </w:rPr>
        <w:t xml:space="preserve"> </w:t>
      </w:r>
      <w:r>
        <w:rPr>
          <w:spacing w:val="-2"/>
        </w:rPr>
        <w:t>точки.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4"/>
        </w:rPr>
        <w:t xml:space="preserve"> </w:t>
      </w:r>
      <w:r>
        <w:t>дроби,</w:t>
      </w:r>
      <w:r>
        <w:rPr>
          <w:spacing w:val="-6"/>
        </w:rPr>
        <w:t xml:space="preserve"> </w:t>
      </w:r>
      <w:r>
        <w:t>находить</w:t>
      </w:r>
      <w:r>
        <w:rPr>
          <w:spacing w:val="-2"/>
        </w:rPr>
        <w:t xml:space="preserve"> </w:t>
      </w:r>
      <w:r>
        <w:t>приближения</w:t>
      </w:r>
      <w:r>
        <w:rPr>
          <w:spacing w:val="-3"/>
        </w:rPr>
        <w:t xml:space="preserve"> </w:t>
      </w:r>
      <w:r>
        <w:rPr>
          <w:spacing w:val="-2"/>
        </w:rPr>
        <w:t>чисел.</w:t>
      </w:r>
    </w:p>
    <w:p w:rsidR="002728F3" w:rsidRDefault="00E3047D">
      <w:pPr>
        <w:pStyle w:val="2"/>
        <w:spacing w:before="8" w:line="272" w:lineRule="exact"/>
      </w:pPr>
      <w:r>
        <w:t>Числовые</w:t>
      </w:r>
      <w:r>
        <w:rPr>
          <w:spacing w:val="-3"/>
        </w:rPr>
        <w:t xml:space="preserve"> </w:t>
      </w:r>
      <w:r>
        <w:t>и буквенные</w:t>
      </w:r>
      <w:r>
        <w:rPr>
          <w:spacing w:val="-1"/>
        </w:rPr>
        <w:t xml:space="preserve"> </w:t>
      </w:r>
      <w:r>
        <w:rPr>
          <w:spacing w:val="-2"/>
        </w:rPr>
        <w:t>выражения.</w:t>
      </w:r>
    </w:p>
    <w:p w:rsidR="002728F3" w:rsidRDefault="00E3047D">
      <w:pPr>
        <w:pStyle w:val="a3"/>
        <w:spacing w:line="242" w:lineRule="auto"/>
        <w:ind w:right="431"/>
      </w:pPr>
      <w:r>
        <w:t>Понимать</w:t>
      </w:r>
      <w:r>
        <w:rPr>
          <w:spacing w:val="-5"/>
        </w:rPr>
        <w:t xml:space="preserve"> </w:t>
      </w:r>
      <w:r>
        <w:t>и</w:t>
      </w:r>
      <w:r>
        <w:rPr>
          <w:spacing w:val="-2"/>
        </w:rPr>
        <w:t xml:space="preserve"> </w:t>
      </w:r>
      <w:r>
        <w:t>употреблять</w:t>
      </w:r>
      <w:r>
        <w:rPr>
          <w:spacing w:val="-3"/>
        </w:rPr>
        <w:t xml:space="preserve"> </w:t>
      </w:r>
      <w:r>
        <w:t>термины,</w:t>
      </w:r>
      <w:r>
        <w:rPr>
          <w:spacing w:val="-5"/>
        </w:rPr>
        <w:t xml:space="preserve"> </w:t>
      </w:r>
      <w:r>
        <w:t>связанные</w:t>
      </w:r>
      <w:r>
        <w:rPr>
          <w:spacing w:val="-4"/>
        </w:rPr>
        <w:t xml:space="preserve"> </w:t>
      </w:r>
      <w:r>
        <w:t>с</w:t>
      </w:r>
      <w:r>
        <w:rPr>
          <w:spacing w:val="-13"/>
        </w:rPr>
        <w:t xml:space="preserve"> </w:t>
      </w:r>
      <w:r>
        <w:t>записью</w:t>
      </w:r>
      <w:r>
        <w:rPr>
          <w:spacing w:val="-4"/>
        </w:rPr>
        <w:t xml:space="preserve"> </w:t>
      </w:r>
      <w:r>
        <w:t>степени</w:t>
      </w:r>
      <w:r>
        <w:rPr>
          <w:spacing w:val="-6"/>
        </w:rPr>
        <w:t xml:space="preserve"> </w:t>
      </w:r>
      <w:r>
        <w:t>числа,</w:t>
      </w:r>
      <w:r>
        <w:rPr>
          <w:spacing w:val="-5"/>
        </w:rPr>
        <w:t xml:space="preserve"> </w:t>
      </w:r>
      <w:r>
        <w:t>находить</w:t>
      </w:r>
      <w:r>
        <w:rPr>
          <w:spacing w:val="-5"/>
        </w:rPr>
        <w:t xml:space="preserve"> </w:t>
      </w:r>
      <w:r>
        <w:t>квадрат</w:t>
      </w:r>
      <w:r>
        <w:rPr>
          <w:spacing w:val="-3"/>
        </w:rPr>
        <w:t xml:space="preserve"> </w:t>
      </w:r>
      <w:r>
        <w:t>и куб числа, вычислять значения числовых выражений, содержащих степени.</w:t>
      </w:r>
    </w:p>
    <w:p w:rsidR="002728F3" w:rsidRDefault="00E3047D">
      <w:pPr>
        <w:pStyle w:val="a3"/>
        <w:spacing w:line="242" w:lineRule="auto"/>
        <w:ind w:right="428"/>
      </w:pPr>
      <w:r>
        <w:t xml:space="preserve">Пользоваться признаками делимости, раскладывать натуральные числа на простые </w:t>
      </w:r>
      <w:r>
        <w:rPr>
          <w:spacing w:val="-2"/>
        </w:rPr>
        <w:t>множители.</w:t>
      </w:r>
    </w:p>
    <w:p w:rsidR="002728F3" w:rsidRDefault="00E3047D">
      <w:pPr>
        <w:pStyle w:val="a3"/>
        <w:spacing w:line="271" w:lineRule="exact"/>
      </w:pPr>
      <w:r>
        <w:t>Пользоваться</w:t>
      </w:r>
      <w:r>
        <w:rPr>
          <w:spacing w:val="-9"/>
        </w:rPr>
        <w:t xml:space="preserve"> </w:t>
      </w:r>
      <w:r>
        <w:t>масштабом,</w:t>
      </w:r>
      <w:r>
        <w:rPr>
          <w:spacing w:val="-4"/>
        </w:rPr>
        <w:t xml:space="preserve"> </w:t>
      </w:r>
      <w:r>
        <w:t>составлять</w:t>
      </w:r>
      <w:r>
        <w:rPr>
          <w:spacing w:val="-5"/>
        </w:rPr>
        <w:t xml:space="preserve"> </w:t>
      </w:r>
      <w:r>
        <w:t>пропорции и</w:t>
      </w:r>
      <w:r>
        <w:rPr>
          <w:spacing w:val="-5"/>
        </w:rPr>
        <w:t xml:space="preserve"> </w:t>
      </w:r>
      <w:r>
        <w:rPr>
          <w:spacing w:val="-2"/>
        </w:rPr>
        <w:t>отношения.</w:t>
      </w:r>
    </w:p>
    <w:p w:rsidR="002728F3" w:rsidRDefault="00E3047D">
      <w:pPr>
        <w:pStyle w:val="a3"/>
        <w:ind w:right="427"/>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728F3" w:rsidRDefault="00E3047D">
      <w:pPr>
        <w:pStyle w:val="a3"/>
        <w:spacing w:line="274" w:lineRule="exact"/>
      </w:pPr>
      <w:r>
        <w:t>Находить</w:t>
      </w:r>
      <w:r>
        <w:rPr>
          <w:spacing w:val="-2"/>
        </w:rPr>
        <w:t xml:space="preserve"> </w:t>
      </w:r>
      <w:r>
        <w:t>неизвестный</w:t>
      </w:r>
      <w:r>
        <w:rPr>
          <w:spacing w:val="-7"/>
        </w:rPr>
        <w:t xml:space="preserve"> </w:t>
      </w:r>
      <w:r>
        <w:t>компонент</w:t>
      </w:r>
      <w:r>
        <w:rPr>
          <w:spacing w:val="-6"/>
        </w:rPr>
        <w:t xml:space="preserve"> </w:t>
      </w:r>
      <w:r>
        <w:rPr>
          <w:spacing w:val="-2"/>
        </w:rPr>
        <w:t>равенства.</w:t>
      </w:r>
    </w:p>
    <w:p w:rsidR="002728F3" w:rsidRDefault="00E3047D">
      <w:pPr>
        <w:pStyle w:val="2"/>
        <w:spacing w:before="1" w:line="272" w:lineRule="exact"/>
      </w:pPr>
      <w:r>
        <w:t>Решение</w:t>
      </w:r>
      <w:r>
        <w:rPr>
          <w:spacing w:val="-3"/>
        </w:rPr>
        <w:t xml:space="preserve"> </w:t>
      </w:r>
      <w:r>
        <w:t>текстовых</w:t>
      </w:r>
      <w:r>
        <w:rPr>
          <w:spacing w:val="-6"/>
        </w:rPr>
        <w:t xml:space="preserve"> </w:t>
      </w:r>
      <w:r>
        <w:rPr>
          <w:spacing w:val="-2"/>
        </w:rPr>
        <w:t>задач.</w:t>
      </w:r>
    </w:p>
    <w:p w:rsidR="002728F3" w:rsidRDefault="00E3047D">
      <w:pPr>
        <w:pStyle w:val="a3"/>
        <w:spacing w:line="272" w:lineRule="exact"/>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2728F3" w:rsidRDefault="00E3047D">
      <w:pPr>
        <w:pStyle w:val="a3"/>
        <w:spacing w:before="4" w:line="237" w:lineRule="auto"/>
        <w:ind w:right="427"/>
      </w:pPr>
      <w:r>
        <w:t>Решать задачи, связанные с отношением, пропорциональностью величин, процентами, решать три основные задачи на дроби и проценты.</w:t>
      </w:r>
    </w:p>
    <w:p w:rsidR="002728F3" w:rsidRDefault="00E3047D">
      <w:pPr>
        <w:pStyle w:val="a3"/>
        <w:spacing w:before="4"/>
        <w:ind w:right="42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728F3" w:rsidRDefault="00E3047D">
      <w:pPr>
        <w:pStyle w:val="a3"/>
        <w:spacing w:line="275" w:lineRule="exact"/>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rsidR="002728F3" w:rsidRDefault="00E3047D">
      <w:pPr>
        <w:pStyle w:val="a3"/>
        <w:ind w:right="422"/>
      </w:pPr>
      <w:r>
        <w:t>Извлекать информацию, представленную в таблицах, на линейной, столбчатой или круговой</w:t>
      </w:r>
      <w:r>
        <w:rPr>
          <w:spacing w:val="-15"/>
        </w:rPr>
        <w:t xml:space="preserve"> </w:t>
      </w:r>
      <w:r>
        <w:t>диаграммах,</w:t>
      </w:r>
      <w:r>
        <w:rPr>
          <w:spacing w:val="-15"/>
        </w:rPr>
        <w:t xml:space="preserve"> </w:t>
      </w:r>
      <w:r>
        <w:t>интерпретировать</w:t>
      </w:r>
      <w:r>
        <w:rPr>
          <w:spacing w:val="-15"/>
        </w:rPr>
        <w:t xml:space="preserve"> </w:t>
      </w:r>
      <w:r>
        <w:t>представленные</w:t>
      </w:r>
      <w:r>
        <w:rPr>
          <w:spacing w:val="-15"/>
        </w:rPr>
        <w:t xml:space="preserve"> </w:t>
      </w:r>
      <w:r>
        <w:t>данные,</w:t>
      </w:r>
      <w:r>
        <w:rPr>
          <w:spacing w:val="-15"/>
        </w:rPr>
        <w:t xml:space="preserve"> </w:t>
      </w:r>
      <w:r>
        <w:t>использовать</w:t>
      </w:r>
      <w:r>
        <w:rPr>
          <w:spacing w:val="-15"/>
        </w:rPr>
        <w:t xml:space="preserve"> </w:t>
      </w:r>
      <w:r>
        <w:t>данные</w:t>
      </w:r>
      <w:r>
        <w:rPr>
          <w:spacing w:val="-15"/>
        </w:rPr>
        <w:t xml:space="preserve"> </w:t>
      </w:r>
      <w:r>
        <w:t>при решении задач.</w:t>
      </w:r>
    </w:p>
    <w:p w:rsidR="002728F3" w:rsidRDefault="00E3047D">
      <w:pPr>
        <w:pStyle w:val="a3"/>
        <w:spacing w:before="2"/>
      </w:pPr>
      <w:r>
        <w:t>Представлять</w:t>
      </w:r>
      <w:r>
        <w:rPr>
          <w:spacing w:val="-5"/>
        </w:rPr>
        <w:t xml:space="preserve"> </w:t>
      </w:r>
      <w:r>
        <w:t>информацию</w:t>
      </w:r>
      <w:r>
        <w:rPr>
          <w:spacing w:val="-4"/>
        </w:rPr>
        <w:t xml:space="preserve"> </w:t>
      </w:r>
      <w:r>
        <w:t>с</w:t>
      </w:r>
      <w:r>
        <w:rPr>
          <w:spacing w:val="-8"/>
        </w:rPr>
        <w:t xml:space="preserve"> </w:t>
      </w:r>
      <w:r>
        <w:t>помощью</w:t>
      </w:r>
      <w:r>
        <w:rPr>
          <w:spacing w:val="-4"/>
        </w:rPr>
        <w:t xml:space="preserve"> </w:t>
      </w:r>
      <w:r>
        <w:t>таблиц,</w:t>
      </w:r>
      <w:r>
        <w:rPr>
          <w:spacing w:val="-5"/>
        </w:rPr>
        <w:t xml:space="preserve"> </w:t>
      </w:r>
      <w:r>
        <w:t>линейной</w:t>
      </w:r>
      <w:r>
        <w:rPr>
          <w:spacing w:val="-1"/>
        </w:rPr>
        <w:t xml:space="preserve"> </w:t>
      </w:r>
      <w:r>
        <w:t>и</w:t>
      </w:r>
      <w:r>
        <w:rPr>
          <w:spacing w:val="-6"/>
        </w:rPr>
        <w:t xml:space="preserve"> </w:t>
      </w:r>
      <w:r>
        <w:t>столбчатой</w:t>
      </w:r>
      <w:r>
        <w:rPr>
          <w:spacing w:val="-1"/>
        </w:rPr>
        <w:t xml:space="preserve"> </w:t>
      </w:r>
      <w:r>
        <w:rPr>
          <w:spacing w:val="-2"/>
        </w:rPr>
        <w:t>диаграмм.</w:t>
      </w:r>
    </w:p>
    <w:p w:rsidR="002728F3" w:rsidRDefault="00E3047D">
      <w:pPr>
        <w:pStyle w:val="2"/>
        <w:spacing w:before="2"/>
      </w:pPr>
      <w:r>
        <w:t>Наглядная</w:t>
      </w:r>
      <w:r>
        <w:rPr>
          <w:spacing w:val="-2"/>
        </w:rPr>
        <w:t xml:space="preserve"> геометрия.</w:t>
      </w:r>
    </w:p>
    <w:p w:rsidR="002728F3" w:rsidRDefault="00E3047D">
      <w:pPr>
        <w:pStyle w:val="a3"/>
        <w:ind w:right="423"/>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2728F3" w:rsidRDefault="00E3047D">
      <w:pPr>
        <w:pStyle w:val="a3"/>
        <w:ind w:right="420"/>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w:t>
      </w:r>
      <w:r>
        <w:rPr>
          <w:spacing w:val="-2"/>
        </w:rPr>
        <w:t>фигуры.</w:t>
      </w:r>
    </w:p>
    <w:p w:rsidR="002728F3" w:rsidRDefault="00E3047D">
      <w:pPr>
        <w:pStyle w:val="a3"/>
        <w:spacing w:before="2" w:line="237" w:lineRule="auto"/>
        <w:ind w:right="432"/>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728F3" w:rsidRDefault="00E3047D">
      <w:pPr>
        <w:pStyle w:val="a3"/>
        <w:spacing w:before="3"/>
        <w:ind w:right="414"/>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728F3" w:rsidRDefault="00E3047D">
      <w:pPr>
        <w:pStyle w:val="a3"/>
        <w:spacing w:line="242" w:lineRule="auto"/>
        <w:ind w:right="426"/>
      </w:pPr>
      <w:r>
        <w:t>Вычислять длину</w:t>
      </w:r>
      <w:r>
        <w:rPr>
          <w:spacing w:val="-8"/>
        </w:rPr>
        <w:t xml:space="preserve"> </w:t>
      </w:r>
      <w:r>
        <w:t>ломаной,</w:t>
      </w:r>
      <w:r>
        <w:rPr>
          <w:spacing w:val="-2"/>
        </w:rPr>
        <w:t xml:space="preserve"> </w:t>
      </w:r>
      <w:r>
        <w:t>периметр</w:t>
      </w:r>
      <w:r>
        <w:rPr>
          <w:spacing w:val="-4"/>
        </w:rPr>
        <w:t xml:space="preserve"> </w:t>
      </w:r>
      <w:r>
        <w:t>многоугольника,</w:t>
      </w:r>
      <w:r>
        <w:rPr>
          <w:spacing w:val="-2"/>
        </w:rPr>
        <w:t xml:space="preserve"> </w:t>
      </w:r>
      <w:r>
        <w:t>пользоваться</w:t>
      </w:r>
      <w:r>
        <w:rPr>
          <w:spacing w:val="-4"/>
        </w:rPr>
        <w:t xml:space="preserve"> </w:t>
      </w:r>
      <w:r>
        <w:t>единицами</w:t>
      </w:r>
      <w:r>
        <w:rPr>
          <w:spacing w:val="-3"/>
        </w:rPr>
        <w:t xml:space="preserve"> </w:t>
      </w:r>
      <w:r>
        <w:t>измерения длины, выражать одни единицы измерения длины через другие.</w:t>
      </w:r>
    </w:p>
    <w:p w:rsidR="002728F3" w:rsidRDefault="00E3047D">
      <w:pPr>
        <w:pStyle w:val="a3"/>
        <w:spacing w:line="242" w:lineRule="auto"/>
        <w:ind w:right="430"/>
      </w:pPr>
      <w:r>
        <w:t>Находить,</w:t>
      </w:r>
      <w:r>
        <w:rPr>
          <w:spacing w:val="-4"/>
        </w:rPr>
        <w:t xml:space="preserve"> </w:t>
      </w:r>
      <w:r>
        <w:t>используя</w:t>
      </w:r>
      <w:r>
        <w:rPr>
          <w:spacing w:val="-6"/>
        </w:rPr>
        <w:t xml:space="preserve"> </w:t>
      </w:r>
      <w:r>
        <w:t>чертёжные</w:t>
      </w:r>
      <w:r>
        <w:rPr>
          <w:spacing w:val="-7"/>
        </w:rPr>
        <w:t xml:space="preserve"> </w:t>
      </w:r>
      <w:r>
        <w:t>инструменты,</w:t>
      </w:r>
      <w:r>
        <w:rPr>
          <w:spacing w:val="-9"/>
        </w:rPr>
        <w:t xml:space="preserve"> </w:t>
      </w:r>
      <w:r>
        <w:t>расстояния:</w:t>
      </w:r>
      <w:r>
        <w:rPr>
          <w:spacing w:val="-10"/>
        </w:rPr>
        <w:t xml:space="preserve"> </w:t>
      </w:r>
      <w:r>
        <w:t>между</w:t>
      </w:r>
      <w:r>
        <w:rPr>
          <w:spacing w:val="-15"/>
        </w:rPr>
        <w:t xml:space="preserve"> </w:t>
      </w:r>
      <w:r>
        <w:t>двумя</w:t>
      </w:r>
      <w:r>
        <w:rPr>
          <w:spacing w:val="-6"/>
        </w:rPr>
        <w:t xml:space="preserve"> </w:t>
      </w:r>
      <w:r>
        <w:t>точками,</w:t>
      </w:r>
      <w:r>
        <w:rPr>
          <w:spacing w:val="-9"/>
        </w:rPr>
        <w:t xml:space="preserve"> </w:t>
      </w:r>
      <w:r>
        <w:t>от</w:t>
      </w:r>
      <w:r>
        <w:rPr>
          <w:spacing w:val="-5"/>
        </w:rPr>
        <w:t xml:space="preserve"> </w:t>
      </w:r>
      <w:r>
        <w:t>точки до прямой, длину пути на квадратной сетке.</w:t>
      </w:r>
    </w:p>
    <w:p w:rsidR="002728F3" w:rsidRDefault="00E3047D">
      <w:pPr>
        <w:pStyle w:val="a3"/>
        <w:ind w:right="426"/>
      </w:pPr>
      <w:r>
        <w:t>Вычислять площадь фигур, составленных</w:t>
      </w:r>
      <w:r>
        <w:rPr>
          <w:spacing w:val="-3"/>
        </w:rPr>
        <w:t xml:space="preserve"> </w:t>
      </w:r>
      <w:r>
        <w:t>из</w:t>
      </w:r>
      <w:r>
        <w:rPr>
          <w:spacing w:val="-2"/>
        </w:rPr>
        <w:t xml:space="preserve"> </w:t>
      </w:r>
      <w:r>
        <w:t>прямоугольников,</w:t>
      </w:r>
      <w:r>
        <w:rPr>
          <w:spacing w:val="-1"/>
        </w:rPr>
        <w:t xml:space="preserve"> </w:t>
      </w:r>
      <w:r>
        <w:t>использовать</w:t>
      </w:r>
      <w:r>
        <w:rPr>
          <w:spacing w:val="-2"/>
        </w:rPr>
        <w:t xml:space="preserve"> </w:t>
      </w:r>
      <w:r>
        <w:t>разбиение</w:t>
      </w:r>
      <w:r>
        <w:rPr>
          <w:spacing w:val="-4"/>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728F3" w:rsidRDefault="00E3047D">
      <w:pPr>
        <w:pStyle w:val="a3"/>
        <w:spacing w:line="242" w:lineRule="auto"/>
        <w:ind w:right="432"/>
      </w:pPr>
      <w:r>
        <w:t>Распознавать на моделях и изображениях пирамиду, конус, цилиндр, использовать терминологию: вершина, ребро, грань, основание, развёртка.</w:t>
      </w:r>
    </w:p>
    <w:p w:rsidR="002728F3" w:rsidRDefault="00E3047D">
      <w:pPr>
        <w:pStyle w:val="a3"/>
        <w:spacing w:line="271" w:lineRule="exact"/>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прямоугольный</w:t>
      </w:r>
      <w:r>
        <w:rPr>
          <w:spacing w:val="-1"/>
        </w:rPr>
        <w:t xml:space="preserve"> </w:t>
      </w:r>
      <w:r>
        <w:rPr>
          <w:spacing w:val="-2"/>
        </w:rPr>
        <w:t>параллелепипед.</w:t>
      </w:r>
    </w:p>
    <w:p w:rsidR="002728F3" w:rsidRDefault="00E3047D">
      <w:pPr>
        <w:pStyle w:val="a3"/>
        <w:spacing w:line="237" w:lineRule="auto"/>
        <w:ind w:right="426"/>
      </w:pPr>
      <w:r>
        <w:t>Вычислять объём прямоугольного параллелепипеда, куба, пользоваться основными единицами измерения объёма;</w:t>
      </w:r>
    </w:p>
    <w:p w:rsidR="002728F3" w:rsidRDefault="00E3047D">
      <w:pPr>
        <w:pStyle w:val="a3"/>
        <w:spacing w:line="237" w:lineRule="auto"/>
        <w:ind w:right="419"/>
      </w:pPr>
      <w:r>
        <w:t xml:space="preserve">Решать несложные задачи на нахождение геометрических величин в практических </w:t>
      </w:r>
      <w:r>
        <w:rPr>
          <w:spacing w:val="-2"/>
        </w:rPr>
        <w:t>ситуациях.</w:t>
      </w:r>
    </w:p>
    <w:p w:rsidR="002728F3" w:rsidRDefault="002728F3">
      <w:pPr>
        <w:pStyle w:val="a3"/>
        <w:spacing w:line="237" w:lineRule="auto"/>
        <w:sectPr w:rsidR="002728F3">
          <w:pgSz w:w="11910" w:h="16840"/>
          <w:pgMar w:top="1040" w:right="425" w:bottom="1260" w:left="1559" w:header="0" w:footer="1008" w:gutter="0"/>
          <w:cols w:space="720"/>
        </w:sectPr>
      </w:pPr>
    </w:p>
    <w:p w:rsidR="002728F3" w:rsidRDefault="00E3047D">
      <w:pPr>
        <w:spacing w:before="71" w:line="242" w:lineRule="auto"/>
        <w:ind w:left="4193" w:right="1777" w:hanging="2704"/>
        <w:rPr>
          <w:b/>
          <w:sz w:val="24"/>
        </w:rPr>
      </w:pPr>
      <w:r>
        <w:rPr>
          <w:b/>
          <w:sz w:val="24"/>
          <w:u w:val="single"/>
        </w:rPr>
        <w:lastRenderedPageBreak/>
        <w:t>РАБОЧАЯ</w:t>
      </w:r>
      <w:r>
        <w:rPr>
          <w:b/>
          <w:spacing w:val="-8"/>
          <w:sz w:val="24"/>
          <w:u w:val="single"/>
        </w:rPr>
        <w:t xml:space="preserve"> </w:t>
      </w:r>
      <w:r>
        <w:rPr>
          <w:b/>
          <w:sz w:val="24"/>
          <w:u w:val="single"/>
        </w:rPr>
        <w:t>ПРОГРАММА</w:t>
      </w:r>
      <w:r>
        <w:rPr>
          <w:b/>
          <w:spacing w:val="-12"/>
          <w:sz w:val="24"/>
          <w:u w:val="single"/>
        </w:rPr>
        <w:t xml:space="preserve"> </w:t>
      </w:r>
      <w:r>
        <w:rPr>
          <w:b/>
          <w:sz w:val="24"/>
          <w:u w:val="single"/>
        </w:rPr>
        <w:t>УЧЕБНОГО</w:t>
      </w:r>
      <w:r>
        <w:rPr>
          <w:b/>
          <w:spacing w:val="-12"/>
          <w:sz w:val="24"/>
          <w:u w:val="single"/>
        </w:rPr>
        <w:t xml:space="preserve"> </w:t>
      </w:r>
      <w:r>
        <w:rPr>
          <w:b/>
          <w:sz w:val="24"/>
          <w:u w:val="single"/>
        </w:rPr>
        <w:t>КУРСА</w:t>
      </w:r>
      <w:r>
        <w:rPr>
          <w:b/>
          <w:spacing w:val="-8"/>
          <w:sz w:val="24"/>
          <w:u w:val="single"/>
        </w:rPr>
        <w:t xml:space="preserve"> </w:t>
      </w:r>
      <w:r>
        <w:rPr>
          <w:b/>
          <w:sz w:val="24"/>
          <w:u w:val="single"/>
        </w:rPr>
        <w:t>«АЛГЕБРА»</w:t>
      </w:r>
      <w:r>
        <w:rPr>
          <w:b/>
          <w:sz w:val="24"/>
        </w:rPr>
        <w:t xml:space="preserve"> </w:t>
      </w:r>
      <w:r>
        <w:rPr>
          <w:b/>
          <w:sz w:val="24"/>
          <w:u w:val="single"/>
        </w:rPr>
        <w:t>7-9 КЛАСС</w:t>
      </w:r>
    </w:p>
    <w:p w:rsidR="002728F3" w:rsidRDefault="00E3047D">
      <w:pPr>
        <w:pStyle w:val="1"/>
        <w:numPr>
          <w:ilvl w:val="0"/>
          <w:numId w:val="106"/>
        </w:numPr>
        <w:tabs>
          <w:tab w:val="left" w:pos="1124"/>
        </w:tabs>
        <w:spacing w:before="273" w:line="272" w:lineRule="exact"/>
        <w:ind w:left="1124" w:hanging="263"/>
      </w:pPr>
      <w:r>
        <w:t>ПОЯСНИТЕЛЬНАЯ</w:t>
      </w:r>
      <w:r>
        <w:rPr>
          <w:spacing w:val="-10"/>
        </w:rPr>
        <w:t xml:space="preserve"> </w:t>
      </w:r>
      <w:r>
        <w:rPr>
          <w:spacing w:val="-2"/>
        </w:rPr>
        <w:t>ЗАПИСКА</w:t>
      </w:r>
    </w:p>
    <w:p w:rsidR="002728F3" w:rsidRDefault="00E3047D">
      <w:pPr>
        <w:pStyle w:val="a3"/>
        <w:ind w:right="416" w:firstLine="71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728F3" w:rsidRDefault="00E3047D">
      <w:pPr>
        <w:ind w:left="140" w:right="421" w:firstLine="710"/>
        <w:jc w:val="both"/>
        <w:rPr>
          <w:i/>
          <w:sz w:val="24"/>
        </w:rPr>
      </w:pPr>
      <w:r>
        <w:rPr>
          <w:i/>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w:t>
      </w:r>
    </w:p>
    <w:p w:rsidR="002728F3" w:rsidRDefault="00E3047D">
      <w:pPr>
        <w:pStyle w:val="a3"/>
        <w:spacing w:before="4" w:line="237" w:lineRule="auto"/>
        <w:ind w:right="419" w:firstLine="710"/>
      </w:pPr>
      <w:r>
        <w:t>Каждая</w:t>
      </w:r>
      <w:r>
        <w:rPr>
          <w:spacing w:val="-15"/>
        </w:rPr>
        <w:t xml:space="preserve"> </w:t>
      </w:r>
      <w:r>
        <w:t>из</w:t>
      </w:r>
      <w:r>
        <w:rPr>
          <w:spacing w:val="-15"/>
        </w:rPr>
        <w:t xml:space="preserve"> </w:t>
      </w:r>
      <w:r>
        <w:t>этих</w:t>
      </w:r>
      <w:r>
        <w:rPr>
          <w:spacing w:val="-15"/>
        </w:rPr>
        <w:t xml:space="preserve"> </w:t>
      </w:r>
      <w:r>
        <w:t>содержательно-методических</w:t>
      </w:r>
      <w:r>
        <w:rPr>
          <w:spacing w:val="-15"/>
        </w:rPr>
        <w:t xml:space="preserve"> </w:t>
      </w:r>
      <w:r>
        <w:t>линий</w:t>
      </w:r>
      <w:r>
        <w:rPr>
          <w:spacing w:val="-15"/>
        </w:rPr>
        <w:t xml:space="preserve"> </w:t>
      </w:r>
      <w:r>
        <w:t>развивается</w:t>
      </w:r>
      <w:r>
        <w:rPr>
          <w:spacing w:val="-15"/>
        </w:rPr>
        <w:t xml:space="preserve"> </w:t>
      </w:r>
      <w:r>
        <w:t>на</w:t>
      </w:r>
      <w:r>
        <w:rPr>
          <w:spacing w:val="-15"/>
        </w:rPr>
        <w:t xml:space="preserve"> </w:t>
      </w:r>
      <w:r>
        <w:t>протяжении</w:t>
      </w:r>
      <w:r>
        <w:rPr>
          <w:spacing w:val="-15"/>
        </w:rPr>
        <w:t xml:space="preserve"> </w:t>
      </w:r>
      <w:r>
        <w:t>трёх лет изучения курса, взаимодействуя с другими его линиями.</w:t>
      </w:r>
    </w:p>
    <w:p w:rsidR="002728F3" w:rsidRDefault="00E3047D">
      <w:pPr>
        <w:pStyle w:val="a3"/>
        <w:spacing w:before="5" w:line="237" w:lineRule="auto"/>
        <w:ind w:right="431" w:firstLine="710"/>
      </w:pPr>
      <w:r>
        <w:t>В ходе изучения учебного курса обучающимся приходится логически рассуждать, использовать</w:t>
      </w:r>
      <w:r>
        <w:rPr>
          <w:spacing w:val="-2"/>
        </w:rPr>
        <w:t xml:space="preserve"> </w:t>
      </w:r>
      <w:r>
        <w:t>теоретико-множественный</w:t>
      </w:r>
      <w:r>
        <w:rPr>
          <w:spacing w:val="-2"/>
        </w:rPr>
        <w:t xml:space="preserve"> </w:t>
      </w:r>
      <w:r>
        <w:t>язык.</w:t>
      </w:r>
      <w:r>
        <w:rPr>
          <w:spacing w:val="-1"/>
        </w:rPr>
        <w:t xml:space="preserve"> </w:t>
      </w:r>
      <w:r>
        <w:t>В связи с этим</w:t>
      </w:r>
      <w:r>
        <w:rPr>
          <w:spacing w:val="-2"/>
        </w:rPr>
        <w:t xml:space="preserve"> </w:t>
      </w:r>
      <w:r>
        <w:t>в программу</w:t>
      </w:r>
      <w:r>
        <w:rPr>
          <w:spacing w:val="-3"/>
        </w:rPr>
        <w:t xml:space="preserve"> </w:t>
      </w:r>
      <w:r>
        <w:t>учебного курса</w:t>
      </w:r>
    </w:p>
    <w:p w:rsidR="002728F3" w:rsidRDefault="00E3047D">
      <w:pPr>
        <w:pStyle w:val="a3"/>
        <w:spacing w:before="4"/>
        <w:ind w:right="425"/>
      </w:pPr>
      <w:r>
        <w:t>«Алгебра»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728F3" w:rsidRDefault="00E3047D">
      <w:pPr>
        <w:pStyle w:val="a3"/>
        <w:ind w:right="421" w:firstLine="710"/>
      </w:pPr>
      <w:r>
        <w:rPr>
          <w:i/>
        </w:rPr>
        <w:t xml:space="preserve">Содержание линии «Числа и вычисления» </w:t>
      </w:r>
      <w:r>
        <w:t>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728F3" w:rsidRDefault="00E3047D">
      <w:pPr>
        <w:spacing w:line="273" w:lineRule="exact"/>
        <w:ind w:left="851"/>
        <w:jc w:val="both"/>
        <w:rPr>
          <w:i/>
          <w:sz w:val="24"/>
        </w:rPr>
      </w:pPr>
      <w:r>
        <w:rPr>
          <w:i/>
          <w:sz w:val="24"/>
        </w:rPr>
        <w:t>Содержание</w:t>
      </w:r>
      <w:r>
        <w:rPr>
          <w:i/>
          <w:spacing w:val="47"/>
          <w:sz w:val="24"/>
        </w:rPr>
        <w:t xml:space="preserve">  </w:t>
      </w:r>
      <w:r>
        <w:rPr>
          <w:i/>
          <w:sz w:val="24"/>
        </w:rPr>
        <w:t>двух</w:t>
      </w:r>
      <w:r>
        <w:rPr>
          <w:i/>
          <w:spacing w:val="47"/>
          <w:sz w:val="24"/>
        </w:rPr>
        <w:t xml:space="preserve">  </w:t>
      </w:r>
      <w:r>
        <w:rPr>
          <w:i/>
          <w:sz w:val="24"/>
        </w:rPr>
        <w:t>алгебраических</w:t>
      </w:r>
      <w:r>
        <w:rPr>
          <w:i/>
          <w:spacing w:val="47"/>
          <w:sz w:val="24"/>
        </w:rPr>
        <w:t xml:space="preserve">  </w:t>
      </w:r>
      <w:r>
        <w:rPr>
          <w:i/>
          <w:sz w:val="24"/>
        </w:rPr>
        <w:t>линий</w:t>
      </w:r>
      <w:r>
        <w:rPr>
          <w:i/>
          <w:spacing w:val="45"/>
          <w:sz w:val="24"/>
        </w:rPr>
        <w:t xml:space="preserve">  </w:t>
      </w:r>
      <w:r>
        <w:rPr>
          <w:i/>
          <w:sz w:val="24"/>
        </w:rPr>
        <w:t>-</w:t>
      </w:r>
      <w:r>
        <w:rPr>
          <w:i/>
          <w:spacing w:val="46"/>
          <w:sz w:val="24"/>
        </w:rPr>
        <w:t xml:space="preserve">  </w:t>
      </w:r>
      <w:r>
        <w:rPr>
          <w:i/>
          <w:sz w:val="24"/>
        </w:rPr>
        <w:t>«Алгебраические</w:t>
      </w:r>
      <w:r>
        <w:rPr>
          <w:i/>
          <w:spacing w:val="47"/>
          <w:sz w:val="24"/>
        </w:rPr>
        <w:t xml:space="preserve">  </w:t>
      </w:r>
      <w:r>
        <w:rPr>
          <w:i/>
          <w:sz w:val="24"/>
        </w:rPr>
        <w:t>выражения»</w:t>
      </w:r>
      <w:r>
        <w:rPr>
          <w:i/>
          <w:spacing w:val="45"/>
          <w:sz w:val="24"/>
        </w:rPr>
        <w:t xml:space="preserve">  </w:t>
      </w:r>
      <w:r>
        <w:rPr>
          <w:i/>
          <w:spacing w:val="-10"/>
          <w:sz w:val="24"/>
        </w:rPr>
        <w:t>и</w:t>
      </w:r>
    </w:p>
    <w:p w:rsidR="002728F3" w:rsidRDefault="00E3047D">
      <w:pPr>
        <w:pStyle w:val="a3"/>
        <w:ind w:right="419"/>
      </w:pPr>
      <w:r>
        <w:rPr>
          <w:i/>
        </w:rPr>
        <w:t>«Уравнения</w:t>
      </w:r>
      <w:r>
        <w:rPr>
          <w:i/>
          <w:spacing w:val="-8"/>
        </w:rPr>
        <w:t xml:space="preserve"> </w:t>
      </w:r>
      <w:r>
        <w:rPr>
          <w:i/>
        </w:rPr>
        <w:t>и</w:t>
      </w:r>
      <w:r>
        <w:rPr>
          <w:i/>
          <w:spacing w:val="-7"/>
        </w:rPr>
        <w:t xml:space="preserve"> </w:t>
      </w:r>
      <w:r>
        <w:rPr>
          <w:i/>
        </w:rPr>
        <w:t>неравенства»</w:t>
      </w:r>
      <w:r>
        <w:rPr>
          <w:i/>
          <w:spacing w:val="-8"/>
        </w:rPr>
        <w:t xml:space="preserve"> </w:t>
      </w:r>
      <w:r>
        <w:t>способствует</w:t>
      </w:r>
      <w:r>
        <w:rPr>
          <w:spacing w:val="-6"/>
        </w:rPr>
        <w:t xml:space="preserve"> </w:t>
      </w:r>
      <w:r>
        <w:t>формированию</w:t>
      </w:r>
      <w:r>
        <w:rPr>
          <w:spacing w:val="-9"/>
        </w:rPr>
        <w:t xml:space="preserve"> </w:t>
      </w:r>
      <w:r>
        <w:t>у</w:t>
      </w:r>
      <w:r>
        <w:rPr>
          <w:spacing w:val="-15"/>
        </w:rPr>
        <w:t xml:space="preserve"> </w:t>
      </w:r>
      <w:r>
        <w:t>обучающихся</w:t>
      </w:r>
      <w:r>
        <w:rPr>
          <w:spacing w:val="-7"/>
        </w:rPr>
        <w:t xml:space="preserve"> </w:t>
      </w:r>
      <w:r>
        <w:t xml:space="preserve">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2728F3" w:rsidRDefault="00E3047D">
      <w:pPr>
        <w:pStyle w:val="a3"/>
        <w:ind w:right="423" w:firstLine="710"/>
      </w:pPr>
      <w:r>
        <w:rPr>
          <w:i/>
        </w:rPr>
        <w:t xml:space="preserve">Содержание функционально-графической линии </w:t>
      </w:r>
      <w:r>
        <w:t>нацелено на получение обучающимися</w:t>
      </w:r>
      <w:r>
        <w:rPr>
          <w:spacing w:val="-2"/>
        </w:rPr>
        <w:t xml:space="preserve"> </w:t>
      </w:r>
      <w:r>
        <w:t>знаний</w:t>
      </w:r>
      <w:r>
        <w:rPr>
          <w:spacing w:val="-11"/>
        </w:rPr>
        <w:t xml:space="preserve"> </w:t>
      </w:r>
      <w:r>
        <w:t>о</w:t>
      </w:r>
      <w:r>
        <w:rPr>
          <w:spacing w:val="-2"/>
        </w:rPr>
        <w:t xml:space="preserve"> </w:t>
      </w:r>
      <w:r>
        <w:t>функциях</w:t>
      </w:r>
      <w:r>
        <w:rPr>
          <w:spacing w:val="-7"/>
        </w:rPr>
        <w:t xml:space="preserve"> </w:t>
      </w:r>
      <w:r>
        <w:t>как</w:t>
      </w:r>
      <w:r>
        <w:rPr>
          <w:spacing w:val="-4"/>
        </w:rPr>
        <w:t xml:space="preserve"> </w:t>
      </w:r>
      <w:r>
        <w:t>важнейшей</w:t>
      </w:r>
      <w:r>
        <w:rPr>
          <w:spacing w:val="-6"/>
        </w:rPr>
        <w:t xml:space="preserve"> </w:t>
      </w:r>
      <w:r>
        <w:t>математической</w:t>
      </w:r>
      <w:r>
        <w:rPr>
          <w:spacing w:val="-6"/>
        </w:rPr>
        <w:t xml:space="preserve"> </w:t>
      </w:r>
      <w:r>
        <w:t>модели</w:t>
      </w:r>
      <w:r>
        <w:rPr>
          <w:spacing w:val="-2"/>
        </w:rPr>
        <w:t xml:space="preserve"> </w:t>
      </w:r>
      <w:r>
        <w:t>для</w:t>
      </w:r>
      <w:r>
        <w:rPr>
          <w:spacing w:val="-11"/>
        </w:rPr>
        <w:t xml:space="preserve"> </w:t>
      </w:r>
      <w:r>
        <w:t>описания</w:t>
      </w:r>
      <w:r>
        <w:rPr>
          <w:spacing w:val="-7"/>
        </w:rPr>
        <w:t xml:space="preserve"> </w:t>
      </w:r>
      <w:r>
        <w:t>и исследования</w:t>
      </w:r>
      <w:r>
        <w:rPr>
          <w:spacing w:val="80"/>
        </w:rPr>
        <w:t xml:space="preserve"> </w:t>
      </w:r>
      <w:r>
        <w:t>разнообразных</w:t>
      </w:r>
      <w:r>
        <w:rPr>
          <w:spacing w:val="80"/>
        </w:rPr>
        <w:t xml:space="preserve"> </w:t>
      </w:r>
      <w:r>
        <w:t>процессов</w:t>
      </w:r>
      <w:r>
        <w:rPr>
          <w:spacing w:val="80"/>
        </w:rPr>
        <w:t xml:space="preserve"> </w:t>
      </w:r>
      <w:r>
        <w:t>и</w:t>
      </w:r>
      <w:r>
        <w:rPr>
          <w:spacing w:val="80"/>
        </w:rPr>
        <w:t xml:space="preserve"> </w:t>
      </w:r>
      <w:r>
        <w:t>явлений</w:t>
      </w:r>
      <w:r>
        <w:rPr>
          <w:spacing w:val="80"/>
        </w:rPr>
        <w:t xml:space="preserve"> </w:t>
      </w:r>
      <w:r>
        <w:t>в</w:t>
      </w:r>
      <w:r>
        <w:rPr>
          <w:spacing w:val="80"/>
        </w:rPr>
        <w:t xml:space="preserve"> </w:t>
      </w:r>
      <w:r>
        <w:t>природе</w:t>
      </w:r>
      <w:r>
        <w:rPr>
          <w:spacing w:val="80"/>
        </w:rPr>
        <w:t xml:space="preserve"> </w:t>
      </w:r>
      <w:r>
        <w:t>и</w:t>
      </w:r>
      <w:r>
        <w:rPr>
          <w:spacing w:val="77"/>
        </w:rPr>
        <w:t xml:space="preserve"> </w:t>
      </w:r>
      <w:r>
        <w:t>обществе.</w:t>
      </w:r>
      <w:r>
        <w:rPr>
          <w:spacing w:val="80"/>
        </w:rPr>
        <w:t xml:space="preserve"> </w:t>
      </w:r>
      <w:r>
        <w:t>Изучение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1"/>
      </w:pPr>
      <w: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5"/>
        </w:rPr>
        <w:t xml:space="preserve"> </w:t>
      </w:r>
      <w:r>
        <w:t>вклад</w:t>
      </w:r>
      <w:r>
        <w:rPr>
          <w:spacing w:val="-8"/>
        </w:rPr>
        <w:t xml:space="preserve"> </w:t>
      </w:r>
      <w:r>
        <w:t>в</w:t>
      </w:r>
      <w:r>
        <w:rPr>
          <w:spacing w:val="-4"/>
        </w:rPr>
        <w:t xml:space="preserve"> </w:t>
      </w:r>
      <w:r>
        <w:t>формирование</w:t>
      </w:r>
      <w:r>
        <w:rPr>
          <w:spacing w:val="-7"/>
        </w:rPr>
        <w:t xml:space="preserve"> </w:t>
      </w:r>
      <w:r>
        <w:t>представлений</w:t>
      </w:r>
      <w:r>
        <w:rPr>
          <w:spacing w:val="-10"/>
        </w:rPr>
        <w:t xml:space="preserve"> </w:t>
      </w:r>
      <w:r>
        <w:t>о</w:t>
      </w:r>
      <w:r>
        <w:rPr>
          <w:spacing w:val="-6"/>
        </w:rPr>
        <w:t xml:space="preserve"> </w:t>
      </w:r>
      <w:r>
        <w:t>роли</w:t>
      </w:r>
      <w:r>
        <w:rPr>
          <w:spacing w:val="-10"/>
        </w:rPr>
        <w:t xml:space="preserve"> </w:t>
      </w:r>
      <w:r>
        <w:t>математики</w:t>
      </w:r>
      <w:r>
        <w:rPr>
          <w:spacing w:val="-5"/>
        </w:rPr>
        <w:t xml:space="preserve"> </w:t>
      </w:r>
      <w:r>
        <w:t>в</w:t>
      </w:r>
      <w:r>
        <w:rPr>
          <w:spacing w:val="-4"/>
        </w:rPr>
        <w:t xml:space="preserve"> </w:t>
      </w:r>
      <w:r>
        <w:t>развитии</w:t>
      </w:r>
      <w:r>
        <w:rPr>
          <w:spacing w:val="-5"/>
        </w:rPr>
        <w:t xml:space="preserve"> </w:t>
      </w:r>
      <w:r>
        <w:t>цивилизации</w:t>
      </w:r>
      <w:r>
        <w:rPr>
          <w:spacing w:val="-5"/>
        </w:rPr>
        <w:t xml:space="preserve"> </w:t>
      </w:r>
      <w:r>
        <w:t xml:space="preserve">и </w:t>
      </w:r>
      <w:r>
        <w:rPr>
          <w:spacing w:val="-2"/>
        </w:rPr>
        <w:t>культуры.</w:t>
      </w:r>
    </w:p>
    <w:p w:rsidR="002728F3" w:rsidRDefault="002728F3">
      <w:pPr>
        <w:pStyle w:val="a3"/>
        <w:spacing w:before="8"/>
        <w:ind w:left="0"/>
        <w:jc w:val="left"/>
      </w:pPr>
    </w:p>
    <w:p w:rsidR="002728F3" w:rsidRDefault="00E3047D">
      <w:pPr>
        <w:pStyle w:val="1"/>
        <w:numPr>
          <w:ilvl w:val="0"/>
          <w:numId w:val="106"/>
        </w:numPr>
        <w:tabs>
          <w:tab w:val="left" w:pos="1124"/>
        </w:tabs>
        <w:ind w:left="1124" w:hanging="263"/>
      </w:pPr>
      <w:r>
        <w:t>СОДЕРЖАНИЕ</w:t>
      </w:r>
      <w:r>
        <w:rPr>
          <w:spacing w:val="-4"/>
        </w:rPr>
        <w:t xml:space="preserve"> </w:t>
      </w:r>
      <w:r>
        <w:t>УЧЕБНОГО</w:t>
      </w:r>
      <w:r>
        <w:rPr>
          <w:spacing w:val="-7"/>
        </w:rPr>
        <w:t xml:space="preserve"> </w:t>
      </w:r>
      <w:r>
        <w:t>КУРСА</w:t>
      </w:r>
      <w:r>
        <w:rPr>
          <w:spacing w:val="-2"/>
        </w:rPr>
        <w:t xml:space="preserve"> «АЛГЕБРА»</w:t>
      </w:r>
    </w:p>
    <w:p w:rsidR="002728F3" w:rsidRDefault="002728F3">
      <w:pPr>
        <w:pStyle w:val="a3"/>
        <w:ind w:left="0"/>
        <w:jc w:val="left"/>
        <w:rPr>
          <w:b/>
        </w:rPr>
      </w:pPr>
    </w:p>
    <w:p w:rsidR="002728F3" w:rsidRDefault="00E3047D">
      <w:pPr>
        <w:spacing w:line="275" w:lineRule="exact"/>
        <w:ind w:left="73" w:right="352"/>
        <w:jc w:val="center"/>
        <w:rPr>
          <w:b/>
          <w:sz w:val="24"/>
        </w:rPr>
      </w:pPr>
      <w:r>
        <w:rPr>
          <w:b/>
          <w:sz w:val="24"/>
        </w:rPr>
        <w:t>СОДЕРЖАНИЕ</w:t>
      </w:r>
      <w:r>
        <w:rPr>
          <w:b/>
          <w:spacing w:val="-1"/>
          <w:sz w:val="24"/>
        </w:rPr>
        <w:t xml:space="preserve"> </w:t>
      </w:r>
      <w:r>
        <w:rPr>
          <w:b/>
          <w:sz w:val="24"/>
        </w:rPr>
        <w:t>ОБУЧЕНИЯ</w:t>
      </w:r>
      <w:r>
        <w:rPr>
          <w:b/>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p>
    <w:p w:rsidR="002728F3" w:rsidRDefault="00E3047D">
      <w:pPr>
        <w:pStyle w:val="2"/>
        <w:spacing w:line="274"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ind w:right="414" w:firstLine="71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728F3" w:rsidRDefault="00E3047D">
      <w:pPr>
        <w:pStyle w:val="a3"/>
        <w:ind w:right="417" w:firstLine="71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2728F3" w:rsidRDefault="00E3047D">
      <w:pPr>
        <w:pStyle w:val="a3"/>
        <w:spacing w:before="3" w:line="237" w:lineRule="auto"/>
        <w:ind w:left="851" w:right="621"/>
      </w:pPr>
      <w:r>
        <w:t>Применение</w:t>
      </w:r>
      <w:r>
        <w:rPr>
          <w:spacing w:val="-5"/>
        </w:rPr>
        <w:t xml:space="preserve"> </w:t>
      </w:r>
      <w:r>
        <w:t>признаков</w:t>
      </w:r>
      <w:r>
        <w:rPr>
          <w:spacing w:val="-7"/>
        </w:rPr>
        <w:t xml:space="preserve"> </w:t>
      </w:r>
      <w:r>
        <w:t>делимости,</w:t>
      </w:r>
      <w:r>
        <w:rPr>
          <w:spacing w:val="-7"/>
        </w:rPr>
        <w:t xml:space="preserve"> </w:t>
      </w:r>
      <w:r>
        <w:t>разложение</w:t>
      </w:r>
      <w:r>
        <w:rPr>
          <w:spacing w:val="-10"/>
        </w:rPr>
        <w:t xml:space="preserve"> </w:t>
      </w:r>
      <w:r>
        <w:t>на</w:t>
      </w:r>
      <w:r>
        <w:rPr>
          <w:spacing w:val="-5"/>
        </w:rPr>
        <w:t xml:space="preserve"> </w:t>
      </w:r>
      <w:r>
        <w:t>множители</w:t>
      </w:r>
      <w:r>
        <w:rPr>
          <w:spacing w:val="-3"/>
        </w:rPr>
        <w:t xml:space="preserve"> </w:t>
      </w:r>
      <w:r>
        <w:t>натуральных</w:t>
      </w:r>
      <w:r>
        <w:rPr>
          <w:spacing w:val="-9"/>
        </w:rPr>
        <w:t xml:space="preserve"> </w:t>
      </w:r>
      <w:r>
        <w:t>чисел. Реальные зависимости, в т.ч. прямая и обратная пропорциональности.</w:t>
      </w:r>
    </w:p>
    <w:p w:rsidR="002728F3" w:rsidRDefault="00E3047D">
      <w:pPr>
        <w:pStyle w:val="2"/>
        <w:spacing w:before="8" w:line="272" w:lineRule="exact"/>
      </w:pPr>
      <w:r>
        <w:t>Алгебраические</w:t>
      </w:r>
      <w:r>
        <w:rPr>
          <w:spacing w:val="-5"/>
        </w:rPr>
        <w:t xml:space="preserve"> </w:t>
      </w:r>
      <w:r>
        <w:rPr>
          <w:spacing w:val="-2"/>
        </w:rPr>
        <w:t>выражения.</w:t>
      </w:r>
    </w:p>
    <w:p w:rsidR="002728F3" w:rsidRDefault="00E3047D">
      <w:pPr>
        <w:pStyle w:val="a3"/>
        <w:ind w:right="421" w:firstLine="710"/>
      </w:pPr>
      <w:r>
        <w:t>Переменные, числовое значение выражения с переменной. Допустимые значения переменных.</w:t>
      </w:r>
      <w:r>
        <w:rPr>
          <w:spacing w:val="-7"/>
        </w:rPr>
        <w:t xml:space="preserve"> </w:t>
      </w:r>
      <w:r>
        <w:t>Представление</w:t>
      </w:r>
      <w:r>
        <w:rPr>
          <w:spacing w:val="-10"/>
        </w:rPr>
        <w:t xml:space="preserve"> </w:t>
      </w:r>
      <w:r>
        <w:t>зависимости</w:t>
      </w:r>
      <w:r>
        <w:rPr>
          <w:spacing w:val="-12"/>
        </w:rPr>
        <w:t xml:space="preserve"> </w:t>
      </w:r>
      <w:r>
        <w:t>между</w:t>
      </w:r>
      <w:r>
        <w:rPr>
          <w:spacing w:val="-14"/>
        </w:rPr>
        <w:t xml:space="preserve"> </w:t>
      </w:r>
      <w:r>
        <w:t>величинами</w:t>
      </w:r>
      <w:r>
        <w:rPr>
          <w:spacing w:val="-8"/>
        </w:rPr>
        <w:t xml:space="preserve"> </w:t>
      </w:r>
      <w:r>
        <w:t>в</w:t>
      </w:r>
      <w:r>
        <w:rPr>
          <w:spacing w:val="-12"/>
        </w:rPr>
        <w:t xml:space="preserve"> </w:t>
      </w:r>
      <w:r>
        <w:t>виде</w:t>
      </w:r>
      <w:r>
        <w:rPr>
          <w:spacing w:val="-2"/>
        </w:rPr>
        <w:t xml:space="preserve"> </w:t>
      </w:r>
      <w:r>
        <w:t>формулы.</w:t>
      </w:r>
      <w:r>
        <w:rPr>
          <w:spacing w:val="-7"/>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728F3" w:rsidRDefault="00E3047D">
      <w:pPr>
        <w:pStyle w:val="a3"/>
        <w:spacing w:line="275" w:lineRule="exact"/>
        <w:ind w:left="851"/>
      </w:pPr>
      <w:r>
        <w:t>Свойства</w:t>
      </w:r>
      <w:r>
        <w:rPr>
          <w:spacing w:val="-4"/>
        </w:rPr>
        <w:t xml:space="preserve"> </w:t>
      </w:r>
      <w:r>
        <w:t>степени</w:t>
      </w:r>
      <w:r>
        <w:rPr>
          <w:spacing w:val="-6"/>
        </w:rPr>
        <w:t xml:space="preserve"> </w:t>
      </w:r>
      <w:r>
        <w:t>с</w:t>
      </w:r>
      <w:r>
        <w:rPr>
          <w:spacing w:val="-3"/>
        </w:rPr>
        <w:t xml:space="preserve"> </w:t>
      </w:r>
      <w:r>
        <w:t>натуральным</w:t>
      </w:r>
      <w:r>
        <w:rPr>
          <w:spacing w:val="-1"/>
        </w:rPr>
        <w:t xml:space="preserve"> </w:t>
      </w:r>
      <w:r>
        <w:rPr>
          <w:spacing w:val="-2"/>
        </w:rPr>
        <w:t>показателем.</w:t>
      </w:r>
    </w:p>
    <w:p w:rsidR="002728F3" w:rsidRDefault="00E3047D">
      <w:pPr>
        <w:pStyle w:val="a3"/>
        <w:ind w:right="426" w:firstLine="71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728F3" w:rsidRDefault="00E3047D">
      <w:pPr>
        <w:pStyle w:val="2"/>
        <w:spacing w:before="6" w:line="272" w:lineRule="exact"/>
      </w:pPr>
      <w:r>
        <w:t>Уравнения</w:t>
      </w:r>
      <w:r>
        <w:rPr>
          <w:spacing w:val="-4"/>
        </w:rPr>
        <w:t xml:space="preserve"> </w:t>
      </w:r>
      <w:r>
        <w:t>и</w:t>
      </w:r>
      <w:r>
        <w:rPr>
          <w:spacing w:val="1"/>
        </w:rPr>
        <w:t xml:space="preserve"> </w:t>
      </w:r>
      <w:r>
        <w:rPr>
          <w:spacing w:val="-2"/>
        </w:rPr>
        <w:t>неравенства.</w:t>
      </w:r>
    </w:p>
    <w:p w:rsidR="002728F3" w:rsidRDefault="00E3047D">
      <w:pPr>
        <w:pStyle w:val="a3"/>
        <w:spacing w:line="242" w:lineRule="auto"/>
        <w:ind w:right="423" w:firstLine="710"/>
      </w:pPr>
      <w:r>
        <w:t xml:space="preserve">Уравнение, корень уравнения, правила преобразования уравнения, равносильность </w:t>
      </w:r>
      <w:r>
        <w:rPr>
          <w:spacing w:val="-2"/>
        </w:rPr>
        <w:t>уравнений.</w:t>
      </w:r>
    </w:p>
    <w:p w:rsidR="002728F3" w:rsidRDefault="00E3047D">
      <w:pPr>
        <w:pStyle w:val="a3"/>
        <w:ind w:right="430" w:firstLine="71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728F3" w:rsidRDefault="00E3047D">
      <w:pPr>
        <w:pStyle w:val="a3"/>
        <w:ind w:right="425" w:firstLine="71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728F3" w:rsidRDefault="00E3047D">
      <w:pPr>
        <w:pStyle w:val="2"/>
        <w:jc w:val="left"/>
      </w:pPr>
      <w:r>
        <w:rPr>
          <w:spacing w:val="-2"/>
        </w:rPr>
        <w:t>Функции.</w:t>
      </w:r>
    </w:p>
    <w:p w:rsidR="002728F3" w:rsidRDefault="00E3047D">
      <w:pPr>
        <w:pStyle w:val="a3"/>
        <w:spacing w:line="237" w:lineRule="auto"/>
        <w:ind w:right="428" w:firstLine="710"/>
      </w:pPr>
      <w:r>
        <w:t>Координата точки на прямой. Числовые промежутки. Расстояние между двумя точками координатной прямой.</w:t>
      </w:r>
    </w:p>
    <w:p w:rsidR="002728F3" w:rsidRDefault="00E3047D">
      <w:pPr>
        <w:pStyle w:val="a3"/>
        <w:spacing w:before="1"/>
        <w:ind w:right="421" w:firstLine="710"/>
      </w:pPr>
      <w:r>
        <w:t xml:space="preserve">Прямоугольная система координат, оси </w:t>
      </w:r>
      <w:r>
        <w:rPr>
          <w:i/>
        </w:rPr>
        <w:t xml:space="preserve">Ох </w:t>
      </w:r>
      <w:r>
        <w:t xml:space="preserve">и </w:t>
      </w:r>
      <w:r>
        <w:rPr>
          <w:i/>
          <w:spacing w:val="12"/>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2728F3" w:rsidRDefault="00E3047D">
      <w:pPr>
        <w:pStyle w:val="a3"/>
        <w:spacing w:line="242" w:lineRule="auto"/>
        <w:ind w:right="418" w:firstLine="710"/>
      </w:pPr>
      <w:r>
        <w:t>функций. Линейная функция, её график. График функции y</w:t>
      </w:r>
      <w:r>
        <w:rPr>
          <w:spacing w:val="-1"/>
        </w:rPr>
        <w:t xml:space="preserve"> </w:t>
      </w:r>
      <w:r>
        <w:t>=</w:t>
      </w:r>
      <w:r>
        <w:rPr>
          <w:spacing w:val="-2"/>
        </w:rPr>
        <w:t xml:space="preserve"> </w:t>
      </w:r>
      <w:r>
        <w:t>|x|. Графическое решение линейных уравнений и систем линейных уравнений.</w:t>
      </w:r>
    </w:p>
    <w:p w:rsidR="002728F3" w:rsidRDefault="002728F3">
      <w:pPr>
        <w:pStyle w:val="a3"/>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line="274"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ind w:right="419" w:firstLine="71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w:t>
      </w:r>
      <w:r>
        <w:rPr>
          <w:spacing w:val="40"/>
        </w:rPr>
        <w:t xml:space="preserve"> </w:t>
      </w:r>
      <w:r>
        <w:t>к</w:t>
      </w:r>
      <w:r>
        <w:rPr>
          <w:spacing w:val="40"/>
        </w:rPr>
        <w:t xml:space="preserve"> </w:t>
      </w:r>
      <w:r>
        <w:t>преобразованию</w:t>
      </w:r>
      <w:r>
        <w:rPr>
          <w:spacing w:val="40"/>
        </w:rPr>
        <w:t xml:space="preserve"> </w:t>
      </w:r>
      <w:r>
        <w:t>числовых</w:t>
      </w:r>
      <w:r>
        <w:rPr>
          <w:spacing w:val="40"/>
        </w:rPr>
        <w:t xml:space="preserve"> </w:t>
      </w:r>
      <w:r>
        <w:t>выражений</w:t>
      </w:r>
      <w:r>
        <w:rPr>
          <w:spacing w:val="40"/>
        </w:rPr>
        <w:t xml:space="preserve"> </w:t>
      </w:r>
      <w:r>
        <w:t>и</w:t>
      </w:r>
      <w:r>
        <w:rPr>
          <w:spacing w:val="40"/>
        </w:rPr>
        <w:t xml:space="preserve"> </w:t>
      </w:r>
      <w:r>
        <w:t>вычислениям.</w:t>
      </w:r>
      <w:r>
        <w:rPr>
          <w:spacing w:val="40"/>
        </w:rPr>
        <w:t xml:space="preserve"> </w:t>
      </w:r>
      <w:r>
        <w:t>Действительные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числа.</w:t>
      </w:r>
    </w:p>
    <w:p w:rsidR="002728F3" w:rsidRDefault="00E3047D">
      <w:pPr>
        <w:spacing w:before="69"/>
        <w:rPr>
          <w:sz w:val="24"/>
        </w:rPr>
      </w:pPr>
      <w:r>
        <w:br w:type="column"/>
      </w:r>
    </w:p>
    <w:p w:rsidR="002728F3" w:rsidRDefault="00E3047D">
      <w:pPr>
        <w:pStyle w:val="a3"/>
        <w:ind w:left="30"/>
        <w:jc w:val="lef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1"/>
        </w:rPr>
        <w:t xml:space="preserve"> </w:t>
      </w:r>
      <w:r>
        <w:t>и</w:t>
      </w:r>
      <w:r>
        <w:rPr>
          <w:spacing w:val="-6"/>
        </w:rPr>
        <w:t xml:space="preserve"> </w:t>
      </w:r>
      <w:r>
        <w:t>её</w:t>
      </w:r>
      <w:r>
        <w:rPr>
          <w:spacing w:val="-3"/>
        </w:rPr>
        <w:t xml:space="preserve"> </w:t>
      </w:r>
      <w:r>
        <w:t>свойства. Стандартная</w:t>
      </w:r>
      <w:r>
        <w:rPr>
          <w:spacing w:val="-2"/>
        </w:rPr>
        <w:t xml:space="preserve"> </w:t>
      </w:r>
      <w:r>
        <w:t>запись</w:t>
      </w:r>
      <w:r>
        <w:rPr>
          <w:spacing w:val="-2"/>
        </w:rPr>
        <w:t xml:space="preserve"> числа.</w:t>
      </w:r>
    </w:p>
    <w:p w:rsidR="002728F3" w:rsidRDefault="00E3047D">
      <w:pPr>
        <w:pStyle w:val="2"/>
        <w:spacing w:before="2"/>
        <w:ind w:left="30"/>
        <w:jc w:val="left"/>
      </w:pPr>
      <w:r>
        <w:t>Алгебраические</w:t>
      </w:r>
      <w:r>
        <w:rPr>
          <w:spacing w:val="-5"/>
        </w:rPr>
        <w:t xml:space="preserve"> </w:t>
      </w:r>
      <w:r>
        <w:rPr>
          <w:spacing w:val="-2"/>
        </w:rPr>
        <w:t>выражения.</w:t>
      </w:r>
    </w:p>
    <w:p w:rsidR="002728F3" w:rsidRDefault="00E3047D">
      <w:pPr>
        <w:pStyle w:val="a3"/>
        <w:spacing w:before="1" w:line="237" w:lineRule="auto"/>
        <w:ind w:left="30" w:right="429"/>
        <w:jc w:val="left"/>
      </w:pPr>
      <w:r>
        <w:t>Квадратный трёхчлен, разложение квадратного трёхчлена на множители. Алгебраическая</w:t>
      </w:r>
      <w:r>
        <w:rPr>
          <w:spacing w:val="80"/>
          <w:w w:val="150"/>
        </w:rPr>
        <w:t xml:space="preserve"> </w:t>
      </w:r>
      <w:r>
        <w:t>дробь.</w:t>
      </w:r>
      <w:r>
        <w:rPr>
          <w:spacing w:val="80"/>
        </w:rPr>
        <w:t xml:space="preserve"> </w:t>
      </w:r>
      <w:r>
        <w:t>Основное</w:t>
      </w:r>
      <w:r>
        <w:rPr>
          <w:spacing w:val="80"/>
        </w:rPr>
        <w:t xml:space="preserve"> </w:t>
      </w:r>
      <w:r>
        <w:t>свойство</w:t>
      </w:r>
      <w:r>
        <w:rPr>
          <w:spacing w:val="80"/>
          <w:w w:val="150"/>
        </w:rPr>
        <w:t xml:space="preserve"> </w:t>
      </w:r>
      <w:r>
        <w:t>алгебраической</w:t>
      </w:r>
      <w:r>
        <w:rPr>
          <w:spacing w:val="80"/>
        </w:rPr>
        <w:t xml:space="preserve"> </w:t>
      </w:r>
      <w:r>
        <w:t>дроби.</w:t>
      </w:r>
      <w:r>
        <w:rPr>
          <w:spacing w:val="80"/>
        </w:rPr>
        <w:t xml:space="preserve"> </w:t>
      </w:r>
      <w:r>
        <w:t>Сложение,</w:t>
      </w:r>
    </w:p>
    <w:p w:rsidR="002728F3" w:rsidRDefault="002728F3">
      <w:pPr>
        <w:pStyle w:val="a3"/>
        <w:spacing w:line="237" w:lineRule="auto"/>
        <w:jc w:val="left"/>
        <w:sectPr w:rsidR="002728F3">
          <w:pgSz w:w="11910" w:h="16840"/>
          <w:pgMar w:top="1040" w:right="425" w:bottom="1260" w:left="1559" w:header="0" w:footer="1008" w:gutter="0"/>
          <w:cols w:num="2" w:space="720" w:equalWidth="0">
            <w:col w:w="782" w:space="40"/>
            <w:col w:w="9104"/>
          </w:cols>
        </w:sectPr>
      </w:pPr>
    </w:p>
    <w:p w:rsidR="002728F3" w:rsidRDefault="00E3047D">
      <w:pPr>
        <w:pStyle w:val="a3"/>
        <w:spacing w:before="7" w:line="237" w:lineRule="auto"/>
        <w:ind w:right="431"/>
      </w:pPr>
      <w:r>
        <w:lastRenderedPageBreak/>
        <w:t xml:space="preserve">вычитание, умножение, деление алгебраических дробей. Рациональные выражения и их </w:t>
      </w:r>
      <w:r>
        <w:rPr>
          <w:spacing w:val="-2"/>
        </w:rPr>
        <w:t>преобразование.</w:t>
      </w:r>
    </w:p>
    <w:p w:rsidR="002728F3" w:rsidRDefault="00E3047D">
      <w:pPr>
        <w:pStyle w:val="2"/>
        <w:spacing w:before="8" w:line="272" w:lineRule="exact"/>
      </w:pPr>
      <w:r>
        <w:t>Уравнения</w:t>
      </w:r>
      <w:r>
        <w:rPr>
          <w:spacing w:val="-4"/>
        </w:rPr>
        <w:t xml:space="preserve"> </w:t>
      </w:r>
      <w:r>
        <w:t>и</w:t>
      </w:r>
      <w:r>
        <w:rPr>
          <w:spacing w:val="1"/>
        </w:rPr>
        <w:t xml:space="preserve"> </w:t>
      </w:r>
      <w:r>
        <w:rPr>
          <w:spacing w:val="-2"/>
        </w:rPr>
        <w:t>неравенства.</w:t>
      </w:r>
    </w:p>
    <w:p w:rsidR="002728F3" w:rsidRDefault="00E3047D">
      <w:pPr>
        <w:pStyle w:val="a3"/>
        <w:ind w:right="415" w:firstLine="71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2728F3" w:rsidRDefault="00E3047D">
      <w:pPr>
        <w:pStyle w:val="a3"/>
        <w:ind w:right="418" w:firstLine="710"/>
      </w:pPr>
      <w:r>
        <w:t>Графическая интерпретация уравнений с двумя переменными и систем линейных уравнений</w:t>
      </w:r>
      <w:r>
        <w:rPr>
          <w:spacing w:val="-15"/>
        </w:rPr>
        <w:t xml:space="preserve"> </w:t>
      </w:r>
      <w:r>
        <w:t>с</w:t>
      </w:r>
      <w:r>
        <w:rPr>
          <w:spacing w:val="-15"/>
        </w:rPr>
        <w:t xml:space="preserve"> </w:t>
      </w:r>
      <w:r>
        <w:t>двумя</w:t>
      </w:r>
      <w:r>
        <w:rPr>
          <w:spacing w:val="-15"/>
        </w:rPr>
        <w:t xml:space="preserve"> </w:t>
      </w:r>
      <w:r>
        <w:t>переменными.</w:t>
      </w:r>
      <w:r>
        <w:rPr>
          <w:spacing w:val="-15"/>
        </w:rPr>
        <w:t xml:space="preserve"> </w:t>
      </w:r>
      <w:r>
        <w:t>Примеры</w:t>
      </w:r>
      <w:r>
        <w:rPr>
          <w:spacing w:val="-15"/>
        </w:rPr>
        <w:t xml:space="preserve"> </w:t>
      </w:r>
      <w:r>
        <w:t>решения</w:t>
      </w:r>
      <w:r>
        <w:rPr>
          <w:spacing w:val="-15"/>
        </w:rPr>
        <w:t xml:space="preserve"> </w:t>
      </w:r>
      <w:r>
        <w:t>систем</w:t>
      </w:r>
      <w:r>
        <w:rPr>
          <w:spacing w:val="-15"/>
        </w:rPr>
        <w:t xml:space="preserve"> </w:t>
      </w:r>
      <w:r>
        <w:t>нелинейных</w:t>
      </w:r>
      <w:r>
        <w:rPr>
          <w:spacing w:val="-15"/>
        </w:rPr>
        <w:t xml:space="preserve"> </w:t>
      </w:r>
      <w:r>
        <w:t>уравнений</w:t>
      </w:r>
      <w:r>
        <w:rPr>
          <w:spacing w:val="-15"/>
        </w:rPr>
        <w:t xml:space="preserve"> </w:t>
      </w:r>
      <w:r>
        <w:t>с</w:t>
      </w:r>
      <w:r>
        <w:rPr>
          <w:spacing w:val="-15"/>
        </w:rPr>
        <w:t xml:space="preserve"> </w:t>
      </w:r>
      <w:r>
        <w:t xml:space="preserve">двумя </w:t>
      </w:r>
      <w:r>
        <w:rPr>
          <w:spacing w:val="-2"/>
        </w:rPr>
        <w:t>переменными.</w:t>
      </w:r>
    </w:p>
    <w:p w:rsidR="002728F3" w:rsidRDefault="00E3047D">
      <w:pPr>
        <w:pStyle w:val="a3"/>
        <w:spacing w:line="274" w:lineRule="exact"/>
        <w:ind w:left="851"/>
      </w:pPr>
      <w:r>
        <w:t>Решение</w:t>
      </w:r>
      <w:r>
        <w:rPr>
          <w:spacing w:val="-5"/>
        </w:rPr>
        <w:t xml:space="preserve"> </w:t>
      </w:r>
      <w:r>
        <w:t>текстовых</w:t>
      </w:r>
      <w:r>
        <w:rPr>
          <w:spacing w:val="-8"/>
        </w:rPr>
        <w:t xml:space="preserve"> </w:t>
      </w:r>
      <w:r>
        <w:t>задач</w:t>
      </w:r>
      <w:r>
        <w:rPr>
          <w:spacing w:val="-4"/>
        </w:rPr>
        <w:t xml:space="preserve"> </w:t>
      </w:r>
      <w:r>
        <w:t>алгебраическим</w:t>
      </w:r>
      <w:r>
        <w:rPr>
          <w:spacing w:val="-2"/>
        </w:rPr>
        <w:t xml:space="preserve"> способом.</w:t>
      </w:r>
    </w:p>
    <w:p w:rsidR="002728F3" w:rsidRDefault="00E3047D">
      <w:pPr>
        <w:pStyle w:val="a3"/>
        <w:spacing w:before="1"/>
        <w:ind w:right="426" w:firstLine="71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728F3" w:rsidRDefault="00E3047D">
      <w:pPr>
        <w:pStyle w:val="2"/>
        <w:spacing w:before="3"/>
        <w:jc w:val="left"/>
      </w:pPr>
      <w:r>
        <w:rPr>
          <w:spacing w:val="-2"/>
        </w:rPr>
        <w:t>Функции.</w:t>
      </w:r>
    </w:p>
    <w:p w:rsidR="002728F3" w:rsidRDefault="00E3047D">
      <w:pPr>
        <w:pStyle w:val="a3"/>
        <w:spacing w:before="1" w:line="237" w:lineRule="auto"/>
        <w:ind w:right="427" w:firstLine="710"/>
      </w:pPr>
      <w:r>
        <w:t>Понятие функции. Область определения и множество значений функции. Способы задания функций.</w:t>
      </w:r>
    </w:p>
    <w:p w:rsidR="002728F3" w:rsidRDefault="00E3047D">
      <w:pPr>
        <w:pStyle w:val="a3"/>
        <w:spacing w:before="6" w:line="237" w:lineRule="auto"/>
        <w:ind w:right="418" w:firstLine="710"/>
      </w:pPr>
      <w:r>
        <w:t>График функции. Чтение свойств функции по её графику. Примеры графиков функций, отражающих реальные процессы.</w:t>
      </w:r>
    </w:p>
    <w:p w:rsidR="002728F3" w:rsidRDefault="00E3047D">
      <w:pPr>
        <w:pStyle w:val="a3"/>
        <w:spacing w:before="4"/>
        <w:ind w:right="420" w:firstLine="710"/>
      </w:pPr>
      <w:r>
        <w:t xml:space="preserve">Функции, описывающие прямую и обратную пропорциональные зависимости, их графики. Функции </w:t>
      </w:r>
      <w:r>
        <w:rPr>
          <w:i/>
        </w:rPr>
        <w:t xml:space="preserve">y </w:t>
      </w:r>
      <w:r>
        <w:t xml:space="preserve">= </w:t>
      </w:r>
      <w:r>
        <w:rPr>
          <w:i/>
        </w:rPr>
        <w:t>x</w:t>
      </w:r>
      <w:r>
        <w:rPr>
          <w:vertAlign w:val="superscript"/>
        </w:rPr>
        <w:t>2</w:t>
      </w:r>
      <w:r>
        <w:t xml:space="preserve">, </w:t>
      </w:r>
      <w:r>
        <w:rPr>
          <w:i/>
        </w:rPr>
        <w:t xml:space="preserve">y </w:t>
      </w:r>
      <w:r>
        <w:t xml:space="preserve">=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w:t>
      </w:r>
      <w:r>
        <w:rPr>
          <w:i/>
        </w:rPr>
        <w:t xml:space="preserve">. </w:t>
      </w:r>
      <w:r>
        <w:t xml:space="preserve">Графическое решение уравнений и систем </w:t>
      </w:r>
      <w:r>
        <w:rPr>
          <w:spacing w:val="-2"/>
        </w:rPr>
        <w:t>уравнений.</w:t>
      </w:r>
    </w:p>
    <w:p w:rsidR="002728F3" w:rsidRDefault="002728F3">
      <w:pPr>
        <w:pStyle w:val="a3"/>
        <w:spacing w:before="4"/>
        <w:ind w:left="0"/>
        <w:jc w:val="left"/>
      </w:pPr>
    </w:p>
    <w:p w:rsidR="002728F3" w:rsidRDefault="00E3047D">
      <w:pPr>
        <w:pStyle w:val="1"/>
        <w:spacing w:before="1" w:line="275" w:lineRule="exact"/>
        <w:ind w:right="714"/>
      </w:pPr>
      <w:r>
        <w:t>СОДЕРЖАНИЕ</w:t>
      </w:r>
      <w:r>
        <w:rPr>
          <w:spacing w:val="-1"/>
        </w:rPr>
        <w:t xml:space="preserve"> </w:t>
      </w:r>
      <w:r>
        <w:t>ОБУЧЕНИЯ</w:t>
      </w:r>
      <w:r>
        <w:rPr>
          <w:spacing w:val="-4"/>
        </w:rPr>
        <w:t xml:space="preserve"> </w:t>
      </w:r>
      <w:r>
        <w:t>В</w:t>
      </w:r>
      <w:r>
        <w:rPr>
          <w:spacing w:val="-1"/>
        </w:rPr>
        <w:t xml:space="preserve"> </w:t>
      </w:r>
      <w:r>
        <w:t>9</w:t>
      </w:r>
      <w:r>
        <w:rPr>
          <w:spacing w:val="6"/>
        </w:rPr>
        <w:t xml:space="preserve"> </w:t>
      </w:r>
      <w:r>
        <w:rPr>
          <w:spacing w:val="-2"/>
        </w:rPr>
        <w:t>КЛАССЕ</w:t>
      </w:r>
    </w:p>
    <w:p w:rsidR="002728F3" w:rsidRDefault="00E3047D">
      <w:pPr>
        <w:pStyle w:val="2"/>
        <w:spacing w:line="274"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ind w:right="41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728F3" w:rsidRDefault="00E3047D">
      <w:pPr>
        <w:pStyle w:val="a3"/>
        <w:spacing w:before="1" w:line="237" w:lineRule="auto"/>
        <w:ind w:right="509"/>
      </w:pPr>
      <w:r>
        <w:t>Сравнение</w:t>
      </w:r>
      <w:r>
        <w:rPr>
          <w:spacing w:val="-7"/>
        </w:rPr>
        <w:t xml:space="preserve"> </w:t>
      </w:r>
      <w:r>
        <w:t>действительных</w:t>
      </w:r>
      <w:r>
        <w:rPr>
          <w:spacing w:val="-10"/>
        </w:rPr>
        <w:t xml:space="preserve"> </w:t>
      </w:r>
      <w:r>
        <w:t>чисел,</w:t>
      </w:r>
      <w:r>
        <w:rPr>
          <w:spacing w:val="-4"/>
        </w:rPr>
        <w:t xml:space="preserve"> </w:t>
      </w:r>
      <w:r>
        <w:t>арифметические</w:t>
      </w:r>
      <w:r>
        <w:rPr>
          <w:spacing w:val="-7"/>
        </w:rPr>
        <w:t xml:space="preserve"> </w:t>
      </w:r>
      <w:r>
        <w:t>действия</w:t>
      </w:r>
      <w:r>
        <w:rPr>
          <w:spacing w:val="-6"/>
        </w:rPr>
        <w:t xml:space="preserve"> </w:t>
      </w:r>
      <w:r>
        <w:t>с</w:t>
      </w:r>
      <w:r>
        <w:rPr>
          <w:spacing w:val="-7"/>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2728F3" w:rsidRDefault="00E3047D">
      <w:pPr>
        <w:pStyle w:val="a3"/>
        <w:spacing w:before="6" w:line="237" w:lineRule="auto"/>
        <w:ind w:right="417"/>
      </w:pPr>
      <w:r>
        <w:t>Приближённое</w:t>
      </w:r>
      <w:r>
        <w:rPr>
          <w:spacing w:val="-9"/>
        </w:rPr>
        <w:t xml:space="preserve"> </w:t>
      </w:r>
      <w:r>
        <w:t>значение</w:t>
      </w:r>
      <w:r>
        <w:rPr>
          <w:spacing w:val="-9"/>
        </w:rPr>
        <w:t xml:space="preserve"> </w:t>
      </w:r>
      <w:r>
        <w:t>величины,</w:t>
      </w:r>
      <w:r>
        <w:rPr>
          <w:spacing w:val="-6"/>
        </w:rPr>
        <w:t xml:space="preserve"> </w:t>
      </w:r>
      <w:r>
        <w:t>точность</w:t>
      </w:r>
      <w:r>
        <w:rPr>
          <w:spacing w:val="-6"/>
        </w:rPr>
        <w:t xml:space="preserve"> </w:t>
      </w:r>
      <w:r>
        <w:t>приближения.</w:t>
      </w:r>
      <w:r>
        <w:rPr>
          <w:spacing w:val="-6"/>
        </w:rPr>
        <w:t xml:space="preserve"> </w:t>
      </w:r>
      <w:r>
        <w:t>Округление</w:t>
      </w:r>
      <w:r>
        <w:rPr>
          <w:spacing w:val="-5"/>
        </w:rPr>
        <w:t xml:space="preserve"> </w:t>
      </w:r>
      <w:r>
        <w:t>чисел.</w:t>
      </w:r>
      <w:r>
        <w:rPr>
          <w:spacing w:val="-6"/>
        </w:rPr>
        <w:t xml:space="preserve"> </w:t>
      </w:r>
      <w:r>
        <w:t>Прикидка</w:t>
      </w:r>
      <w:r>
        <w:rPr>
          <w:spacing w:val="-5"/>
        </w:rPr>
        <w:t xml:space="preserve"> </w:t>
      </w:r>
      <w:r>
        <w:t>и оценка результатов вычислений.</w:t>
      </w:r>
    </w:p>
    <w:p w:rsidR="002728F3" w:rsidRDefault="00E3047D">
      <w:pPr>
        <w:pStyle w:val="2"/>
        <w:spacing w:before="8" w:line="272" w:lineRule="exact"/>
      </w:pPr>
      <w:r>
        <w:t>Уравнения</w:t>
      </w:r>
      <w:r>
        <w:rPr>
          <w:spacing w:val="-4"/>
        </w:rPr>
        <w:t xml:space="preserve"> </w:t>
      </w:r>
      <w:r>
        <w:t>и</w:t>
      </w:r>
      <w:r>
        <w:rPr>
          <w:spacing w:val="1"/>
        </w:rPr>
        <w:t xml:space="preserve"> </w:t>
      </w:r>
      <w:r>
        <w:rPr>
          <w:spacing w:val="-2"/>
        </w:rPr>
        <w:t>неравенства.</w:t>
      </w:r>
    </w:p>
    <w:p w:rsidR="002728F3" w:rsidRDefault="00E3047D">
      <w:pPr>
        <w:pStyle w:val="a3"/>
        <w:spacing w:line="272" w:lineRule="exac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2728F3" w:rsidRDefault="00E3047D">
      <w:pPr>
        <w:pStyle w:val="a3"/>
        <w:spacing w:before="3"/>
        <w:ind w:right="423"/>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2728F3" w:rsidRDefault="00E3047D">
      <w:pPr>
        <w:pStyle w:val="a3"/>
        <w:spacing w:line="242" w:lineRule="auto"/>
        <w:ind w:right="428"/>
      </w:pPr>
      <w:r>
        <w:t xml:space="preserve">Решение дробно-рациональных уравнений. Решение текстовых задач алгебраическим </w:t>
      </w:r>
      <w:r>
        <w:rPr>
          <w:spacing w:val="-2"/>
        </w:rPr>
        <w:t>методом.</w:t>
      </w:r>
    </w:p>
    <w:p w:rsidR="002728F3" w:rsidRDefault="00E3047D">
      <w:pPr>
        <w:pStyle w:val="a3"/>
        <w:spacing w:line="242" w:lineRule="auto"/>
        <w:ind w:right="424"/>
      </w:pPr>
      <w:r>
        <w:t>Уравнение с</w:t>
      </w:r>
      <w:r>
        <w:rPr>
          <w:spacing w:val="-4"/>
        </w:rPr>
        <w:t xml:space="preserve"> </w:t>
      </w:r>
      <w:r>
        <w:t>двумя переменными</w:t>
      </w:r>
      <w:r>
        <w:rPr>
          <w:spacing w:val="-2"/>
        </w:rPr>
        <w:t xml:space="preserve"> </w:t>
      </w:r>
      <w:r>
        <w:t>и</w:t>
      </w:r>
      <w:r>
        <w:rPr>
          <w:spacing w:val="-2"/>
        </w:rPr>
        <w:t xml:space="preserve"> </w:t>
      </w:r>
      <w:r>
        <w:t>его график.</w:t>
      </w:r>
      <w:r>
        <w:rPr>
          <w:spacing w:val="-1"/>
        </w:rPr>
        <w:t xml:space="preserve"> </w:t>
      </w:r>
      <w:r>
        <w:t>Решение систем двух</w:t>
      </w:r>
      <w:r>
        <w:rPr>
          <w:spacing w:val="-3"/>
        </w:rPr>
        <w:t xml:space="preserve"> </w:t>
      </w:r>
      <w:r>
        <w:t xml:space="preserve">линейных уравнений </w:t>
      </w:r>
      <w:r>
        <w:rPr>
          <w:spacing w:val="-2"/>
        </w:rPr>
        <w:t>с</w:t>
      </w:r>
      <w:r>
        <w:rPr>
          <w:spacing w:val="-7"/>
        </w:rPr>
        <w:t xml:space="preserve"> </w:t>
      </w:r>
      <w:r>
        <w:rPr>
          <w:spacing w:val="-2"/>
        </w:rPr>
        <w:t>двумя</w:t>
      </w:r>
      <w:r>
        <w:rPr>
          <w:spacing w:val="-3"/>
        </w:rPr>
        <w:t xml:space="preserve"> </w:t>
      </w:r>
      <w:r>
        <w:rPr>
          <w:spacing w:val="-2"/>
        </w:rPr>
        <w:t>переменными.</w:t>
      </w:r>
      <w:r>
        <w:rPr>
          <w:spacing w:val="-7"/>
        </w:rPr>
        <w:t xml:space="preserve"> </w:t>
      </w:r>
      <w:r>
        <w:rPr>
          <w:spacing w:val="-2"/>
        </w:rPr>
        <w:t>Решение</w:t>
      </w:r>
      <w:r>
        <w:rPr>
          <w:spacing w:val="-5"/>
        </w:rPr>
        <w:t xml:space="preserve"> </w:t>
      </w:r>
      <w:r>
        <w:rPr>
          <w:spacing w:val="-2"/>
        </w:rPr>
        <w:t>систем</w:t>
      </w:r>
      <w:r>
        <w:rPr>
          <w:spacing w:val="-8"/>
        </w:rPr>
        <w:t xml:space="preserve"> </w:t>
      </w:r>
      <w:r>
        <w:rPr>
          <w:spacing w:val="-2"/>
        </w:rPr>
        <w:t>двух</w:t>
      </w:r>
      <w:r>
        <w:rPr>
          <w:spacing w:val="-3"/>
        </w:rPr>
        <w:t xml:space="preserve"> </w:t>
      </w:r>
      <w:r>
        <w:rPr>
          <w:spacing w:val="-2"/>
        </w:rPr>
        <w:t>уравнений,</w:t>
      </w:r>
      <w:r>
        <w:rPr>
          <w:spacing w:val="-7"/>
        </w:rPr>
        <w:t xml:space="preserve"> </w:t>
      </w:r>
      <w:r>
        <w:rPr>
          <w:spacing w:val="-2"/>
        </w:rPr>
        <w:t>одно</w:t>
      </w:r>
      <w:r>
        <w:rPr>
          <w:spacing w:val="-3"/>
        </w:rPr>
        <w:t xml:space="preserve"> </w:t>
      </w:r>
      <w:r>
        <w:rPr>
          <w:spacing w:val="-2"/>
        </w:rPr>
        <w:t>из</w:t>
      </w:r>
      <w:r>
        <w:rPr>
          <w:spacing w:val="-8"/>
        </w:rPr>
        <w:t xml:space="preserve"> </w:t>
      </w:r>
      <w:r>
        <w:rPr>
          <w:spacing w:val="-2"/>
        </w:rPr>
        <w:t>которых</w:t>
      </w:r>
      <w:r>
        <w:rPr>
          <w:spacing w:val="-9"/>
        </w:rPr>
        <w:t xml:space="preserve"> </w:t>
      </w:r>
      <w:r>
        <w:rPr>
          <w:spacing w:val="-2"/>
        </w:rPr>
        <w:t>линейное,</w:t>
      </w:r>
      <w:r>
        <w:rPr>
          <w:spacing w:val="-1"/>
        </w:rPr>
        <w:t xml:space="preserve"> </w:t>
      </w:r>
      <w:r>
        <w:rPr>
          <w:spacing w:val="-2"/>
        </w:rPr>
        <w:t>а</w:t>
      </w:r>
      <w:r>
        <w:rPr>
          <w:spacing w:val="-10"/>
        </w:rPr>
        <w:t xml:space="preserve"> </w:t>
      </w:r>
      <w:r>
        <w:rPr>
          <w:spacing w:val="-2"/>
        </w:rPr>
        <w:t>другое</w:t>
      </w:r>
    </w:p>
    <w:p w:rsidR="002728F3" w:rsidRDefault="00E3047D">
      <w:pPr>
        <w:pStyle w:val="a3"/>
        <w:spacing w:line="242" w:lineRule="auto"/>
        <w:ind w:right="605"/>
      </w:pPr>
      <w:r>
        <w:t>-</w:t>
      </w:r>
      <w:r>
        <w:rPr>
          <w:spacing w:val="-4"/>
        </w:rPr>
        <w:t xml:space="preserve"> </w:t>
      </w:r>
      <w:r>
        <w:t>второй</w:t>
      </w:r>
      <w:r>
        <w:rPr>
          <w:spacing w:val="-4"/>
        </w:rPr>
        <w:t xml:space="preserve"> </w:t>
      </w:r>
      <w:r>
        <w:t>степени.</w:t>
      </w:r>
      <w:r>
        <w:rPr>
          <w:spacing w:val="-8"/>
        </w:rPr>
        <w:t xml:space="preserve"> </w:t>
      </w:r>
      <w:r>
        <w:t>Графическая</w:t>
      </w:r>
      <w:r>
        <w:rPr>
          <w:spacing w:val="-5"/>
        </w:rPr>
        <w:t xml:space="preserve"> </w:t>
      </w:r>
      <w:r>
        <w:t>интерпретация</w:t>
      </w:r>
      <w:r>
        <w:rPr>
          <w:spacing w:val="-5"/>
        </w:rPr>
        <w:t xml:space="preserve"> </w:t>
      </w:r>
      <w:r>
        <w:t>системы</w:t>
      </w:r>
      <w:r>
        <w:rPr>
          <w:spacing w:val="-4"/>
        </w:rPr>
        <w:t xml:space="preserve"> </w:t>
      </w:r>
      <w:r>
        <w:t>уравнений</w:t>
      </w:r>
      <w:r>
        <w:rPr>
          <w:spacing w:val="-4"/>
        </w:rPr>
        <w:t xml:space="preserve"> </w:t>
      </w:r>
      <w:r>
        <w:t>с</w:t>
      </w:r>
      <w:r>
        <w:rPr>
          <w:spacing w:val="-6"/>
        </w:rPr>
        <w:t xml:space="preserve"> </w:t>
      </w:r>
      <w:r>
        <w:t>двумя</w:t>
      </w:r>
      <w:r>
        <w:rPr>
          <w:spacing w:val="-5"/>
        </w:rPr>
        <w:t xml:space="preserve"> </w:t>
      </w:r>
      <w:r>
        <w:t>переменными. Решение текстовых задач алгебраическим способом.</w:t>
      </w:r>
    </w:p>
    <w:p w:rsidR="002728F3" w:rsidRDefault="00E3047D">
      <w:pPr>
        <w:pStyle w:val="a3"/>
        <w:spacing w:line="271" w:lineRule="exact"/>
      </w:pP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rPr>
          <w:spacing w:val="-2"/>
        </w:rPr>
        <w:t>свойства.</w:t>
      </w:r>
    </w:p>
    <w:p w:rsidR="002728F3" w:rsidRDefault="00E3047D">
      <w:pPr>
        <w:pStyle w:val="a3"/>
        <w:ind w:right="426"/>
      </w:pPr>
      <w:r>
        <w:t>Решение</w:t>
      </w:r>
      <w:r>
        <w:rPr>
          <w:spacing w:val="-3"/>
        </w:rPr>
        <w:t xml:space="preserve"> </w:t>
      </w:r>
      <w:r>
        <w:t>линейных</w:t>
      </w:r>
      <w:r>
        <w:rPr>
          <w:spacing w:val="-6"/>
        </w:rPr>
        <w:t xml:space="preserve"> </w:t>
      </w:r>
      <w:r>
        <w:t>неравенств</w:t>
      </w:r>
      <w:r>
        <w:rPr>
          <w:spacing w:val="-5"/>
        </w:rPr>
        <w:t xml:space="preserve"> </w:t>
      </w:r>
      <w:r>
        <w:t>с</w:t>
      </w:r>
      <w:r>
        <w:rPr>
          <w:spacing w:val="-7"/>
        </w:rPr>
        <w:t xml:space="preserve"> </w:t>
      </w:r>
      <w:r>
        <w:t>одной</w:t>
      </w:r>
      <w:r>
        <w:rPr>
          <w:spacing w:val="-6"/>
        </w:rPr>
        <w:t xml:space="preserve"> </w:t>
      </w:r>
      <w:r>
        <w:t>переменной.</w:t>
      </w:r>
      <w:r>
        <w:rPr>
          <w:spacing w:val="-5"/>
        </w:rPr>
        <w:t xml:space="preserve"> </w:t>
      </w:r>
      <w:r>
        <w:t>Решение</w:t>
      </w:r>
      <w:r>
        <w:rPr>
          <w:spacing w:val="-3"/>
        </w:rPr>
        <w:t xml:space="preserve"> </w:t>
      </w:r>
      <w:r>
        <w:t>систем</w:t>
      </w:r>
      <w:r>
        <w:rPr>
          <w:spacing w:val="-1"/>
        </w:rPr>
        <w:t xml:space="preserve"> </w:t>
      </w:r>
      <w:r>
        <w:t>линейных</w:t>
      </w:r>
      <w:r>
        <w:rPr>
          <w:spacing w:val="-6"/>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rsidR="002728F3" w:rsidRDefault="002728F3">
      <w:pPr>
        <w:pStyle w:val="a3"/>
        <w:sectPr w:rsidR="002728F3">
          <w:type w:val="continuous"/>
          <w:pgSz w:w="11910" w:h="16840"/>
          <w:pgMar w:top="40" w:right="425" w:bottom="1240" w:left="1559" w:header="0" w:footer="1008" w:gutter="0"/>
          <w:cols w:space="720"/>
        </w:sectPr>
      </w:pPr>
    </w:p>
    <w:p w:rsidR="002728F3" w:rsidRDefault="00E3047D">
      <w:pPr>
        <w:pStyle w:val="2"/>
        <w:spacing w:before="71"/>
        <w:jc w:val="left"/>
      </w:pPr>
      <w:r>
        <w:rPr>
          <w:spacing w:val="-2"/>
        </w:rPr>
        <w:lastRenderedPageBreak/>
        <w:t>Функции.</w:t>
      </w:r>
    </w:p>
    <w:p w:rsidR="002728F3" w:rsidRDefault="00E3047D">
      <w:pPr>
        <w:pStyle w:val="a3"/>
        <w:spacing w:before="1" w:line="237" w:lineRule="auto"/>
        <w:ind w:right="420"/>
        <w:jc w:val="left"/>
      </w:pPr>
      <w:r>
        <w:t>Квадратичная функция, её график и свойства. Парабола, координаты вершины параболы, ось симметрии параболы.</w:t>
      </w:r>
    </w:p>
    <w:p w:rsidR="002728F3" w:rsidRDefault="00E3047D">
      <w:pPr>
        <w:spacing w:before="4"/>
        <w:ind w:left="140"/>
        <w:rPr>
          <w:sz w:val="24"/>
        </w:rPr>
      </w:pPr>
      <w:r>
        <w:rPr>
          <w:sz w:val="24"/>
        </w:rPr>
        <w:t>Графики</w:t>
      </w:r>
      <w:r>
        <w:rPr>
          <w:spacing w:val="1"/>
          <w:sz w:val="24"/>
        </w:rPr>
        <w:t xml:space="preserve"> </w:t>
      </w:r>
      <w:r>
        <w:rPr>
          <w:sz w:val="24"/>
        </w:rPr>
        <w:t>функций:</w:t>
      </w:r>
      <w:r>
        <w:rPr>
          <w:spacing w:val="4"/>
          <w:sz w:val="24"/>
        </w:rPr>
        <w:t xml:space="preserve"> </w:t>
      </w:r>
      <w:r>
        <w:rPr>
          <w:i/>
          <w:sz w:val="24"/>
        </w:rPr>
        <w:t>y</w:t>
      </w:r>
      <w:r>
        <w:rPr>
          <w:i/>
          <w:spacing w:val="-1"/>
          <w:sz w:val="24"/>
        </w:rPr>
        <w:t xml:space="preserve"> </w:t>
      </w:r>
      <w:r>
        <w:rPr>
          <w:sz w:val="24"/>
        </w:rPr>
        <w:t xml:space="preserve">= </w:t>
      </w:r>
      <w:r>
        <w:rPr>
          <w:i/>
          <w:sz w:val="24"/>
        </w:rPr>
        <w:t>kx</w:t>
      </w:r>
      <w:r>
        <w:rPr>
          <w:sz w:val="24"/>
        </w:rPr>
        <w:t>,</w:t>
      </w:r>
      <w:r>
        <w:rPr>
          <w:spacing w:val="2"/>
          <w:sz w:val="24"/>
        </w:rPr>
        <w:t xml:space="preserve"> </w:t>
      </w:r>
      <w:r>
        <w:rPr>
          <w:i/>
          <w:sz w:val="24"/>
        </w:rPr>
        <w:t>y</w:t>
      </w:r>
      <w:r>
        <w:rPr>
          <w:i/>
          <w:spacing w:val="-5"/>
          <w:sz w:val="24"/>
        </w:rPr>
        <w:t xml:space="preserve"> </w:t>
      </w:r>
      <w:r>
        <w:rPr>
          <w:sz w:val="24"/>
        </w:rPr>
        <w:t>=</w:t>
      </w:r>
      <w:r>
        <w:rPr>
          <w:spacing w:val="-1"/>
          <w:sz w:val="24"/>
        </w:rPr>
        <w:t xml:space="preserve"> </w:t>
      </w:r>
      <w:r>
        <w:rPr>
          <w:i/>
          <w:sz w:val="24"/>
        </w:rPr>
        <w:t xml:space="preserve">kx </w:t>
      </w:r>
      <w:r>
        <w:rPr>
          <w:sz w:val="24"/>
        </w:rPr>
        <w:t xml:space="preserve">+ </w:t>
      </w:r>
      <w:r>
        <w:rPr>
          <w:i/>
          <w:sz w:val="24"/>
        </w:rPr>
        <w:t>b</w:t>
      </w:r>
      <w:r>
        <w:rPr>
          <w:sz w:val="24"/>
        </w:rPr>
        <w:t>,</w:t>
      </w:r>
      <w:r>
        <w:rPr>
          <w:spacing w:val="2"/>
          <w:sz w:val="24"/>
        </w:rPr>
        <w:t xml:space="preserve"> </w:t>
      </w:r>
      <w:r>
        <w:rPr>
          <w:i/>
          <w:sz w:val="24"/>
        </w:rPr>
        <w:t>y</w:t>
      </w:r>
      <w:r>
        <w:rPr>
          <w:i/>
          <w:spacing w:val="-5"/>
          <w:sz w:val="24"/>
        </w:rPr>
        <w:t xml:space="preserve"> </w:t>
      </w:r>
      <w:r>
        <w:rPr>
          <w:sz w:val="24"/>
        </w:rPr>
        <w:t>=</w:t>
      </w:r>
      <w:r>
        <w:rPr>
          <w:spacing w:val="-1"/>
          <w:sz w:val="24"/>
        </w:rPr>
        <w:t xml:space="preserve"> </w:t>
      </w:r>
      <w:r>
        <w:rPr>
          <w:i/>
          <w:sz w:val="24"/>
        </w:rPr>
        <w:t>k/x,</w:t>
      </w:r>
      <w:r>
        <w:rPr>
          <w:i/>
          <w:spacing w:val="-1"/>
          <w:sz w:val="24"/>
        </w:rPr>
        <w:t xml:space="preserve"> </w:t>
      </w:r>
      <w:r>
        <w:rPr>
          <w:i/>
          <w:sz w:val="24"/>
        </w:rPr>
        <w:t>y</w:t>
      </w:r>
      <w:r>
        <w:rPr>
          <w:i/>
          <w:spacing w:val="-1"/>
          <w:sz w:val="24"/>
        </w:rPr>
        <w:t xml:space="preserve"> </w:t>
      </w:r>
      <w:r>
        <w:rPr>
          <w:sz w:val="24"/>
        </w:rPr>
        <w:t>=</w:t>
      </w:r>
      <w:r>
        <w:rPr>
          <w:spacing w:val="-4"/>
          <w:sz w:val="24"/>
        </w:rPr>
        <w:t xml:space="preserve"> </w:t>
      </w:r>
      <w:r>
        <w:rPr>
          <w:i/>
          <w:sz w:val="24"/>
        </w:rPr>
        <w:t>x</w:t>
      </w:r>
      <w:r>
        <w:rPr>
          <w:sz w:val="24"/>
          <w:vertAlign w:val="superscript"/>
        </w:rPr>
        <w:t>3</w:t>
      </w:r>
      <w:r>
        <w:rPr>
          <w:sz w:val="24"/>
        </w:rPr>
        <w:t>,</w:t>
      </w:r>
      <w:r>
        <w:rPr>
          <w:spacing w:val="3"/>
          <w:sz w:val="24"/>
        </w:rPr>
        <w:t xml:space="preserve"> </w:t>
      </w:r>
      <w:r>
        <w:rPr>
          <w:i/>
          <w:sz w:val="24"/>
        </w:rPr>
        <w:t>y</w:t>
      </w:r>
      <w:r>
        <w:rPr>
          <w:i/>
          <w:spacing w:val="-1"/>
          <w:sz w:val="24"/>
        </w:rPr>
        <w:t xml:space="preserve"> </w:t>
      </w:r>
      <w:r>
        <w:rPr>
          <w:sz w:val="24"/>
        </w:rPr>
        <w:t>=√</w:t>
      </w:r>
      <w:r>
        <w:rPr>
          <w:i/>
          <w:sz w:val="24"/>
        </w:rPr>
        <w:t>x</w:t>
      </w:r>
      <w:r>
        <w:rPr>
          <w:sz w:val="24"/>
        </w:rPr>
        <w:t>,</w:t>
      </w:r>
      <w:r>
        <w:rPr>
          <w:spacing w:val="-1"/>
          <w:sz w:val="24"/>
        </w:rPr>
        <w:t xml:space="preserve"> </w:t>
      </w:r>
      <w:r>
        <w:rPr>
          <w:i/>
          <w:sz w:val="24"/>
        </w:rPr>
        <w:t xml:space="preserve">y </w:t>
      </w:r>
      <w:r>
        <w:rPr>
          <w:sz w:val="24"/>
        </w:rPr>
        <w:t>= |</w:t>
      </w:r>
      <w:r>
        <w:rPr>
          <w:i/>
          <w:sz w:val="24"/>
        </w:rPr>
        <w:t>х</w:t>
      </w:r>
      <w:r>
        <w:rPr>
          <w:sz w:val="24"/>
        </w:rPr>
        <w:t>|</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pacing w:val="-2"/>
          <w:sz w:val="24"/>
        </w:rPr>
        <w:t>свойства.</w:t>
      </w:r>
    </w:p>
    <w:p w:rsidR="002728F3" w:rsidRDefault="00E3047D">
      <w:pPr>
        <w:pStyle w:val="2"/>
        <w:spacing w:before="2"/>
        <w:jc w:val="left"/>
      </w:pPr>
      <w:r>
        <w:t>Числовые</w:t>
      </w:r>
      <w:r>
        <w:rPr>
          <w:spacing w:val="-3"/>
        </w:rPr>
        <w:t xml:space="preserve"> </w:t>
      </w:r>
      <w:r>
        <w:t>последовательности</w:t>
      </w:r>
      <w:r>
        <w:rPr>
          <w:spacing w:val="-4"/>
        </w:rPr>
        <w:t xml:space="preserve"> </w:t>
      </w:r>
      <w:r>
        <w:t>и</w:t>
      </w:r>
      <w:r>
        <w:rPr>
          <w:spacing w:val="-3"/>
        </w:rPr>
        <w:t xml:space="preserve"> </w:t>
      </w:r>
      <w:r>
        <w:rPr>
          <w:spacing w:val="-2"/>
        </w:rPr>
        <w:t>прогрессии.</w:t>
      </w:r>
    </w:p>
    <w:p w:rsidR="002728F3" w:rsidRDefault="00E3047D">
      <w:pPr>
        <w:pStyle w:val="a3"/>
        <w:spacing w:before="1" w:line="237" w:lineRule="auto"/>
        <w:ind w:firstLine="710"/>
        <w:jc w:val="left"/>
      </w:pPr>
      <w:r>
        <w:t xml:space="preserve">Понятие числовой последовательности. Задание последовательности рекуррентной формулой и формулой </w:t>
      </w:r>
      <w:r>
        <w:rPr>
          <w:i/>
        </w:rPr>
        <w:t xml:space="preserve">п-го </w:t>
      </w:r>
      <w:r>
        <w:t>члена.</w:t>
      </w:r>
    </w:p>
    <w:p w:rsidR="002728F3" w:rsidRDefault="00E3047D">
      <w:pPr>
        <w:pStyle w:val="a3"/>
        <w:tabs>
          <w:tab w:val="left" w:pos="2914"/>
          <w:tab w:val="left" w:pos="3374"/>
          <w:tab w:val="left" w:pos="5307"/>
          <w:tab w:val="left" w:pos="6856"/>
          <w:tab w:val="left" w:pos="8174"/>
          <w:tab w:val="left" w:pos="8927"/>
        </w:tabs>
        <w:spacing w:before="6" w:line="237" w:lineRule="auto"/>
        <w:ind w:right="413" w:firstLine="710"/>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п-</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п </w:t>
      </w:r>
      <w:r>
        <w:t>членов.</w:t>
      </w:r>
    </w:p>
    <w:p w:rsidR="002728F3" w:rsidRDefault="00E3047D">
      <w:pPr>
        <w:pStyle w:val="a3"/>
        <w:spacing w:before="6" w:line="237" w:lineRule="auto"/>
        <w:ind w:firstLine="710"/>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2728F3" w:rsidRDefault="002728F3">
      <w:pPr>
        <w:pStyle w:val="a3"/>
        <w:spacing w:before="5"/>
        <w:ind w:left="0"/>
        <w:jc w:val="left"/>
      </w:pPr>
    </w:p>
    <w:p w:rsidR="002728F3" w:rsidRDefault="00E3047D">
      <w:pPr>
        <w:pStyle w:val="1"/>
        <w:numPr>
          <w:ilvl w:val="0"/>
          <w:numId w:val="106"/>
        </w:numPr>
        <w:tabs>
          <w:tab w:val="left" w:pos="1113"/>
        </w:tabs>
        <w:spacing w:before="1" w:line="242" w:lineRule="auto"/>
        <w:ind w:left="140" w:right="420" w:firstLine="710"/>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39"/>
        </w:rPr>
        <w:t xml:space="preserve"> </w:t>
      </w:r>
      <w:r>
        <w:t>УЧЕБНОГО КУРСА «АЛГЕБРА»</w:t>
      </w:r>
    </w:p>
    <w:p w:rsidR="002728F3" w:rsidRDefault="00E3047D">
      <w:pPr>
        <w:pStyle w:val="a4"/>
        <w:numPr>
          <w:ilvl w:val="1"/>
          <w:numId w:val="107"/>
        </w:numPr>
        <w:tabs>
          <w:tab w:val="left" w:pos="181"/>
        </w:tabs>
        <w:spacing w:before="273" w:line="275" w:lineRule="exact"/>
        <w:ind w:left="181" w:right="282" w:hanging="182"/>
        <w:jc w:val="center"/>
        <w:rPr>
          <w:b/>
          <w:sz w:val="24"/>
        </w:rPr>
      </w:pPr>
      <w:r>
        <w:rPr>
          <w:b/>
          <w:spacing w:val="-2"/>
          <w:sz w:val="24"/>
        </w:rPr>
        <w:t>КЛАСС</w:t>
      </w:r>
    </w:p>
    <w:p w:rsidR="002728F3" w:rsidRDefault="00E3047D">
      <w:pPr>
        <w:spacing w:line="242" w:lineRule="auto"/>
        <w:ind w:left="140" w:right="417" w:firstLine="710"/>
        <w:jc w:val="both"/>
        <w:rPr>
          <w:b/>
          <w:i/>
          <w:sz w:val="24"/>
        </w:rPr>
      </w:pPr>
      <w:r>
        <w:rPr>
          <w:b/>
          <w:i/>
          <w:sz w:val="24"/>
        </w:rPr>
        <w:t>Предметные результаты освоения программы учебного курса к концу обучения в 7 классе.</w:t>
      </w:r>
    </w:p>
    <w:p w:rsidR="002728F3" w:rsidRDefault="00E3047D">
      <w:pPr>
        <w:pStyle w:val="2"/>
        <w:spacing w:line="270"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spacing w:line="237" w:lineRule="auto"/>
        <w:ind w:right="423"/>
      </w:pPr>
      <w:r>
        <w:t>Выполнять, сочетая устные и письменные приёмы, арифметические действия с рациональными числами.</w:t>
      </w:r>
    </w:p>
    <w:p w:rsidR="002728F3" w:rsidRDefault="00E3047D">
      <w:pPr>
        <w:pStyle w:val="a3"/>
        <w:spacing w:before="3"/>
        <w:ind w:right="426"/>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w:t>
      </w:r>
      <w:r>
        <w:rPr>
          <w:spacing w:val="-2"/>
        </w:rPr>
        <w:t>дроби.</w:t>
      </w:r>
    </w:p>
    <w:p w:rsidR="002728F3" w:rsidRDefault="00E3047D">
      <w:pPr>
        <w:pStyle w:val="a3"/>
        <w:ind w:right="432"/>
      </w:pPr>
      <w:r>
        <w:t>Переходить от</w:t>
      </w:r>
      <w:r>
        <w:rPr>
          <w:spacing w:val="-2"/>
        </w:rPr>
        <w:t xml:space="preserve"> </w:t>
      </w:r>
      <w:r>
        <w:t>одной формы записи</w:t>
      </w:r>
      <w:r>
        <w:rPr>
          <w:spacing w:val="-1"/>
        </w:rPr>
        <w:t xml:space="preserve"> </w:t>
      </w:r>
      <w:r>
        <w:t xml:space="preserve">чисел к другой (преобразовывать десятичную дробь в обыкновенную, обыкновенную в десятичную, в частности в бесконечную десятичную </w:t>
      </w:r>
      <w:r>
        <w:rPr>
          <w:spacing w:val="-2"/>
        </w:rPr>
        <w:t>дробь).</w:t>
      </w:r>
    </w:p>
    <w:p w:rsidR="002728F3" w:rsidRDefault="00E3047D">
      <w:pPr>
        <w:pStyle w:val="a3"/>
        <w:spacing w:before="3" w:line="237" w:lineRule="auto"/>
        <w:ind w:right="3734"/>
        <w:jc w:val="left"/>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rsidR="002728F3" w:rsidRDefault="00E3047D">
      <w:pPr>
        <w:pStyle w:val="a3"/>
        <w:spacing w:before="6" w:line="237" w:lineRule="auto"/>
        <w:jc w:val="left"/>
      </w:pPr>
      <w:r>
        <w:t>Выполнять</w:t>
      </w:r>
      <w:r>
        <w:rPr>
          <w:spacing w:val="80"/>
        </w:rPr>
        <w:t xml:space="preserve"> </w:t>
      </w:r>
      <w:r>
        <w:t>прикидку</w:t>
      </w:r>
      <w:r>
        <w:rPr>
          <w:spacing w:val="80"/>
        </w:rPr>
        <w:t xml:space="preserve"> </w:t>
      </w:r>
      <w:r>
        <w:t>и</w:t>
      </w:r>
      <w:r>
        <w:rPr>
          <w:spacing w:val="80"/>
        </w:rPr>
        <w:t xml:space="preserve"> </w:t>
      </w:r>
      <w:r>
        <w:t>оценку</w:t>
      </w:r>
      <w:r>
        <w:rPr>
          <w:spacing w:val="80"/>
        </w:rPr>
        <w:t xml:space="preserve"> </w:t>
      </w:r>
      <w:r>
        <w:t>результата</w:t>
      </w:r>
      <w:r>
        <w:rPr>
          <w:spacing w:val="80"/>
        </w:rPr>
        <w:t xml:space="preserve"> </w:t>
      </w:r>
      <w:r>
        <w:t>вычислений,</w:t>
      </w:r>
      <w:r>
        <w:rPr>
          <w:spacing w:val="80"/>
        </w:rPr>
        <w:t xml:space="preserve"> </w:t>
      </w:r>
      <w:r>
        <w:t>оценку</w:t>
      </w:r>
      <w:r>
        <w:rPr>
          <w:spacing w:val="80"/>
        </w:rPr>
        <w:t xml:space="preserve"> </w:t>
      </w:r>
      <w:r>
        <w:t>значений</w:t>
      </w:r>
      <w:r>
        <w:rPr>
          <w:spacing w:val="80"/>
        </w:rPr>
        <w:t xml:space="preserve"> </w:t>
      </w:r>
      <w:r>
        <w:t>числовых выражений. Выполнять действия со степенями с натуральными показателями.</w:t>
      </w:r>
    </w:p>
    <w:p w:rsidR="002728F3" w:rsidRDefault="00E3047D">
      <w:pPr>
        <w:pStyle w:val="a3"/>
        <w:spacing w:before="3" w:line="275" w:lineRule="exact"/>
        <w:jc w:val="left"/>
      </w:pPr>
      <w:r>
        <w:t>Применять</w:t>
      </w:r>
      <w:r>
        <w:rPr>
          <w:spacing w:val="-7"/>
        </w:rPr>
        <w:t xml:space="preserve"> </w:t>
      </w:r>
      <w:r>
        <w:t>признаки</w:t>
      </w:r>
      <w:r>
        <w:rPr>
          <w:spacing w:val="-7"/>
        </w:rPr>
        <w:t xml:space="preserve"> </w:t>
      </w:r>
      <w:r>
        <w:t>делимости,</w:t>
      </w:r>
      <w:r>
        <w:rPr>
          <w:spacing w:val="-6"/>
        </w:rPr>
        <w:t xml:space="preserve"> </w:t>
      </w:r>
      <w:r>
        <w:t>разложение</w:t>
      </w:r>
      <w:r>
        <w:rPr>
          <w:spacing w:val="-4"/>
        </w:rPr>
        <w:t xml:space="preserve"> </w:t>
      </w:r>
      <w:r>
        <w:t>на</w:t>
      </w:r>
      <w:r>
        <w:rPr>
          <w:spacing w:val="-9"/>
        </w:rPr>
        <w:t xml:space="preserve"> </w:t>
      </w:r>
      <w:r>
        <w:t>множители</w:t>
      </w:r>
      <w:r>
        <w:rPr>
          <w:spacing w:val="-7"/>
        </w:rPr>
        <w:t xml:space="preserve"> </w:t>
      </w:r>
      <w:r>
        <w:t>натуральных</w:t>
      </w:r>
      <w:r>
        <w:rPr>
          <w:spacing w:val="-7"/>
        </w:rPr>
        <w:t xml:space="preserve"> </w:t>
      </w:r>
      <w:r>
        <w:rPr>
          <w:spacing w:val="-2"/>
        </w:rPr>
        <w:t>чисел.</w:t>
      </w:r>
    </w:p>
    <w:p w:rsidR="002728F3" w:rsidRDefault="00E3047D">
      <w:pPr>
        <w:pStyle w:val="a3"/>
        <w:ind w:right="429"/>
      </w:pPr>
      <w:r>
        <w:t>Решать практико-ориентированные задачи, связанные с отношением величин, пропорциональностью</w:t>
      </w:r>
      <w:r>
        <w:rPr>
          <w:spacing w:val="-2"/>
        </w:rPr>
        <w:t xml:space="preserve"> </w:t>
      </w:r>
      <w:r>
        <w:t>величин, процентами, интерпретировать результаты решения</w:t>
      </w:r>
      <w:r>
        <w:rPr>
          <w:spacing w:val="-1"/>
        </w:rPr>
        <w:t xml:space="preserve"> </w:t>
      </w:r>
      <w:r>
        <w:t>задач с учётом ограничений, связанных со свойствами рассматриваемых объектов.</w:t>
      </w:r>
    </w:p>
    <w:p w:rsidR="002728F3" w:rsidRDefault="00E3047D">
      <w:pPr>
        <w:pStyle w:val="2"/>
        <w:spacing w:before="7" w:line="272" w:lineRule="exact"/>
      </w:pPr>
      <w:r>
        <w:t>Алгебраические</w:t>
      </w:r>
      <w:r>
        <w:rPr>
          <w:spacing w:val="-5"/>
        </w:rPr>
        <w:t xml:space="preserve"> </w:t>
      </w:r>
      <w:r>
        <w:rPr>
          <w:spacing w:val="-2"/>
        </w:rPr>
        <w:t>выражения.</w:t>
      </w:r>
    </w:p>
    <w:p w:rsidR="002728F3" w:rsidRDefault="00E3047D">
      <w:pPr>
        <w:pStyle w:val="a3"/>
        <w:spacing w:line="242" w:lineRule="auto"/>
        <w:jc w:val="left"/>
      </w:pPr>
      <w:r>
        <w:t>Использовать</w:t>
      </w:r>
      <w:r>
        <w:rPr>
          <w:spacing w:val="40"/>
        </w:rPr>
        <w:t xml:space="preserve"> </w:t>
      </w:r>
      <w:r>
        <w:t>алгебраическую</w:t>
      </w:r>
      <w:r>
        <w:rPr>
          <w:spacing w:val="40"/>
        </w:rPr>
        <w:t xml:space="preserve"> </w:t>
      </w:r>
      <w:r>
        <w:t>терминологию</w:t>
      </w:r>
      <w:r>
        <w:rPr>
          <w:spacing w:val="40"/>
        </w:rPr>
        <w:t xml:space="preserve"> </w:t>
      </w:r>
      <w:r>
        <w:t>и</w:t>
      </w:r>
      <w:r>
        <w:rPr>
          <w:spacing w:val="40"/>
        </w:rPr>
        <w:t xml:space="preserve"> </w:t>
      </w:r>
      <w:r>
        <w:t>символику,</w:t>
      </w:r>
      <w:r>
        <w:rPr>
          <w:spacing w:val="80"/>
        </w:rPr>
        <w:t xml:space="preserve"> </w:t>
      </w:r>
      <w:r>
        <w:t>применять</w:t>
      </w:r>
      <w:r>
        <w:rPr>
          <w:spacing w:val="40"/>
        </w:rPr>
        <w:t xml:space="preserve"> </w:t>
      </w:r>
      <w:r>
        <w:t>её</w:t>
      </w:r>
      <w:r>
        <w:rPr>
          <w:spacing w:val="40"/>
        </w:rPr>
        <w:t xml:space="preserve"> </w:t>
      </w:r>
      <w:r>
        <w:t>в</w:t>
      </w:r>
      <w:r>
        <w:rPr>
          <w:spacing w:val="40"/>
        </w:rPr>
        <w:t xml:space="preserve"> </w:t>
      </w:r>
      <w:r>
        <w:t>процессе</w:t>
      </w:r>
      <w:r>
        <w:rPr>
          <w:spacing w:val="80"/>
        </w:rPr>
        <w:t xml:space="preserve"> </w:t>
      </w:r>
      <w:r>
        <w:t>освоения учебного материала.</w:t>
      </w:r>
    </w:p>
    <w:p w:rsidR="002728F3" w:rsidRDefault="00E3047D">
      <w:pPr>
        <w:pStyle w:val="a3"/>
        <w:ind w:right="420"/>
        <w:jc w:val="left"/>
      </w:pPr>
      <w:r>
        <w:t>Находить значения буквенных выражений при заданных значениях переменных. 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 слагаемых, раскрытием скобок.</w:t>
      </w:r>
    </w:p>
    <w:p w:rsidR="002728F3" w:rsidRDefault="00E3047D">
      <w:pPr>
        <w:pStyle w:val="a3"/>
        <w:spacing w:line="237" w:lineRule="auto"/>
        <w:jc w:val="left"/>
      </w:pPr>
      <w:r>
        <w:t>Выполнять</w:t>
      </w:r>
      <w:r>
        <w:rPr>
          <w:spacing w:val="32"/>
        </w:rPr>
        <w:t xml:space="preserve"> </w:t>
      </w:r>
      <w:r>
        <w:t>умножение одночлена</w:t>
      </w:r>
      <w:r>
        <w:rPr>
          <w:spacing w:val="29"/>
        </w:rPr>
        <w:t xml:space="preserve"> </w:t>
      </w:r>
      <w:r>
        <w:t>на</w:t>
      </w:r>
      <w:r>
        <w:rPr>
          <w:spacing w:val="29"/>
        </w:rPr>
        <w:t xml:space="preserve"> </w:t>
      </w:r>
      <w:r>
        <w:t>многочлен</w:t>
      </w:r>
      <w:r>
        <w:rPr>
          <w:spacing w:val="31"/>
        </w:rPr>
        <w:t xml:space="preserve"> </w:t>
      </w:r>
      <w:r>
        <w:t>и</w:t>
      </w:r>
      <w:r>
        <w:rPr>
          <w:spacing w:val="31"/>
        </w:rPr>
        <w:t xml:space="preserve"> </w:t>
      </w:r>
      <w:r>
        <w:t>многочлена</w:t>
      </w:r>
      <w:r>
        <w:rPr>
          <w:spacing w:val="29"/>
        </w:rPr>
        <w:t xml:space="preserve"> </w:t>
      </w:r>
      <w:r>
        <w:t>на многочлен,</w:t>
      </w:r>
      <w:r>
        <w:rPr>
          <w:spacing w:val="32"/>
        </w:rPr>
        <w:t xml:space="preserve"> </w:t>
      </w:r>
      <w:r>
        <w:t>применять формулы квадрата суммы и квадрата разности.</w:t>
      </w:r>
    </w:p>
    <w:p w:rsidR="002728F3" w:rsidRDefault="00E3047D">
      <w:pPr>
        <w:pStyle w:val="a3"/>
        <w:ind w:right="430"/>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2728F3" w:rsidRDefault="00E3047D">
      <w:pPr>
        <w:pStyle w:val="a3"/>
        <w:spacing w:line="242" w:lineRule="auto"/>
        <w:ind w:right="427"/>
      </w:pPr>
      <w:r>
        <w:t>Применять преобразования многочленов для решения различных задач из математики, смежных предметов, из реальной практики.</w:t>
      </w:r>
    </w:p>
    <w:p w:rsidR="002728F3" w:rsidRDefault="00E3047D">
      <w:pPr>
        <w:pStyle w:val="a3"/>
        <w:spacing w:line="242" w:lineRule="auto"/>
        <w:ind w:right="413"/>
      </w:pPr>
      <w:r>
        <w:t xml:space="preserve">Использовать свойства степеней с натуральными показателями для преобразования </w:t>
      </w:r>
      <w:r>
        <w:rPr>
          <w:spacing w:val="-2"/>
        </w:rPr>
        <w:t>выражений.</w:t>
      </w:r>
    </w:p>
    <w:p w:rsidR="002728F3" w:rsidRDefault="00E3047D">
      <w:pPr>
        <w:pStyle w:val="2"/>
        <w:spacing w:line="274" w:lineRule="exact"/>
      </w:pPr>
      <w:r>
        <w:t>Уравнения</w:t>
      </w:r>
      <w:r>
        <w:rPr>
          <w:spacing w:val="-4"/>
        </w:rPr>
        <w:t xml:space="preserve"> </w:t>
      </w:r>
      <w:r>
        <w:t>и</w:t>
      </w:r>
      <w:r>
        <w:rPr>
          <w:spacing w:val="1"/>
        </w:rPr>
        <w:t xml:space="preserve"> </w:t>
      </w:r>
      <w:r>
        <w:rPr>
          <w:spacing w:val="-2"/>
        </w:rPr>
        <w:t>неравенства.</w:t>
      </w:r>
    </w:p>
    <w:p w:rsidR="002728F3" w:rsidRDefault="00E3047D">
      <w:pPr>
        <w:pStyle w:val="a3"/>
        <w:spacing w:line="275" w:lineRule="exact"/>
      </w:pPr>
      <w:r>
        <w:t>Решать</w:t>
      </w:r>
      <w:r>
        <w:rPr>
          <w:spacing w:val="-13"/>
        </w:rPr>
        <w:t xml:space="preserve"> </w:t>
      </w:r>
      <w:r>
        <w:t>линейные</w:t>
      </w:r>
      <w:r>
        <w:rPr>
          <w:spacing w:val="-15"/>
        </w:rPr>
        <w:t xml:space="preserve"> </w:t>
      </w:r>
      <w:r>
        <w:t>уравнения</w:t>
      </w:r>
      <w:r>
        <w:rPr>
          <w:spacing w:val="-10"/>
        </w:rPr>
        <w:t xml:space="preserve"> </w:t>
      </w:r>
      <w:r>
        <w:t>с</w:t>
      </w:r>
      <w:r>
        <w:rPr>
          <w:spacing w:val="-15"/>
        </w:rPr>
        <w:t xml:space="preserve"> </w:t>
      </w:r>
      <w:r>
        <w:t>одной</w:t>
      </w:r>
      <w:r>
        <w:rPr>
          <w:spacing w:val="-14"/>
        </w:rPr>
        <w:t xml:space="preserve"> </w:t>
      </w:r>
      <w:r>
        <w:t>переменной,</w:t>
      </w:r>
      <w:r>
        <w:rPr>
          <w:spacing w:val="-9"/>
        </w:rPr>
        <w:t xml:space="preserve"> </w:t>
      </w:r>
      <w:r>
        <w:t>применяя</w:t>
      </w:r>
      <w:r>
        <w:rPr>
          <w:spacing w:val="-14"/>
        </w:rPr>
        <w:t xml:space="preserve"> </w:t>
      </w:r>
      <w:r>
        <w:t>правила</w:t>
      </w:r>
      <w:r>
        <w:rPr>
          <w:spacing w:val="-15"/>
        </w:rPr>
        <w:t xml:space="preserve"> </w:t>
      </w:r>
      <w:r>
        <w:t>перехода</w:t>
      </w:r>
      <w:r>
        <w:rPr>
          <w:spacing w:val="-12"/>
        </w:rPr>
        <w:t xml:space="preserve"> </w:t>
      </w:r>
      <w:r>
        <w:t>от</w:t>
      </w:r>
      <w:r>
        <w:rPr>
          <w:spacing w:val="-14"/>
        </w:rPr>
        <w:t xml:space="preserve"> </w:t>
      </w:r>
      <w:r>
        <w:rPr>
          <w:spacing w:val="-2"/>
        </w:rPr>
        <w:t>исходного</w:t>
      </w:r>
    </w:p>
    <w:p w:rsidR="002728F3" w:rsidRDefault="002728F3">
      <w:pPr>
        <w:pStyle w:val="a3"/>
        <w:spacing w:line="275" w:lineRule="exact"/>
        <w:sectPr w:rsidR="002728F3">
          <w:pgSz w:w="11910" w:h="16840"/>
          <w:pgMar w:top="1040" w:right="425" w:bottom="1260" w:left="1559" w:header="0" w:footer="1008" w:gutter="0"/>
          <w:cols w:space="720"/>
        </w:sectPr>
      </w:pPr>
    </w:p>
    <w:p w:rsidR="002728F3" w:rsidRDefault="00E3047D">
      <w:pPr>
        <w:pStyle w:val="a3"/>
        <w:spacing w:before="66"/>
        <w:ind w:right="435"/>
        <w:jc w:val="left"/>
      </w:pPr>
      <w:r>
        <w:lastRenderedPageBreak/>
        <w:t>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w:t>
      </w:r>
      <w:r>
        <w:rPr>
          <w:spacing w:val="40"/>
        </w:rPr>
        <w:t xml:space="preserve"> </w:t>
      </w:r>
      <w:r>
        <w:t>примеры</w:t>
      </w:r>
      <w:r>
        <w:rPr>
          <w:spacing w:val="40"/>
        </w:rPr>
        <w:t xml:space="preserve"> </w:t>
      </w:r>
      <w:r>
        <w:t>пар</w:t>
      </w:r>
      <w:r>
        <w:rPr>
          <w:spacing w:val="40"/>
        </w:rPr>
        <w:t xml:space="preserve"> </w:t>
      </w:r>
      <w:r>
        <w:t>чисел,</w:t>
      </w:r>
      <w:r>
        <w:rPr>
          <w:spacing w:val="40"/>
        </w:rPr>
        <w:t xml:space="preserve"> </w:t>
      </w:r>
      <w:r>
        <w:t>являющихся</w:t>
      </w:r>
      <w:r>
        <w:rPr>
          <w:spacing w:val="40"/>
        </w:rPr>
        <w:t xml:space="preserve"> </w:t>
      </w:r>
      <w:r>
        <w:t>решением</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 xml:space="preserve">двумя </w:t>
      </w:r>
      <w:r>
        <w:rPr>
          <w:spacing w:val="-2"/>
        </w:rPr>
        <w:t>переменными.</w:t>
      </w:r>
    </w:p>
    <w:p w:rsidR="002728F3" w:rsidRDefault="00E3047D">
      <w:pPr>
        <w:pStyle w:val="a3"/>
        <w:spacing w:before="1" w:line="242" w:lineRule="auto"/>
        <w:jc w:val="left"/>
      </w:pPr>
      <w:r>
        <w:t>Строить в</w:t>
      </w:r>
      <w:r>
        <w:rPr>
          <w:spacing w:val="30"/>
        </w:rPr>
        <w:t xml:space="preserve"> </w:t>
      </w:r>
      <w:r>
        <w:t>координатной плоскости график</w:t>
      </w:r>
      <w:r>
        <w:rPr>
          <w:spacing w:val="28"/>
        </w:rPr>
        <w:t xml:space="preserve"> </w:t>
      </w:r>
      <w:r>
        <w:t>линейного</w:t>
      </w:r>
      <w:r>
        <w:rPr>
          <w:spacing w:val="29"/>
        </w:rPr>
        <w:t xml:space="preserve"> </w:t>
      </w:r>
      <w:r>
        <w:t>уравнения</w:t>
      </w:r>
      <w:r>
        <w:rPr>
          <w:spacing w:val="29"/>
        </w:rPr>
        <w:t xml:space="preserve"> </w:t>
      </w:r>
      <w:r>
        <w:t>с</w:t>
      </w:r>
      <w:r>
        <w:rPr>
          <w:spacing w:val="28"/>
        </w:rPr>
        <w:t xml:space="preserve"> </w:t>
      </w:r>
      <w:r>
        <w:t>двумя</w:t>
      </w:r>
      <w:r>
        <w:rPr>
          <w:spacing w:val="29"/>
        </w:rPr>
        <w:t xml:space="preserve"> </w:t>
      </w:r>
      <w:r>
        <w:t>переменными, пользуясь графиком, приводить примеры решения уравнения.</w:t>
      </w:r>
    </w:p>
    <w:p w:rsidR="002728F3" w:rsidRDefault="00E3047D">
      <w:pPr>
        <w:pStyle w:val="a3"/>
        <w:jc w:val="left"/>
      </w:pPr>
      <w:r>
        <w:t>Решать системы двух линейных уравнений с двумя переменными, в т.ч. графически. Составлять и решать линейное уравнение или систему линейных уравнений по условию</w:t>
      </w:r>
      <w:r>
        <w:rPr>
          <w:spacing w:val="40"/>
        </w:rPr>
        <w:t xml:space="preserve"> </w:t>
      </w:r>
      <w:r>
        <w:t>задачи, интерпретировать в соответствии с контекстом задачи полученный результат.</w:t>
      </w:r>
    </w:p>
    <w:p w:rsidR="002728F3" w:rsidRDefault="00E3047D">
      <w:pPr>
        <w:pStyle w:val="2"/>
        <w:spacing w:before="2" w:line="272" w:lineRule="exact"/>
        <w:jc w:val="left"/>
      </w:pPr>
      <w:r>
        <w:rPr>
          <w:spacing w:val="-2"/>
        </w:rPr>
        <w:t>Функции.</w:t>
      </w:r>
    </w:p>
    <w:p w:rsidR="002728F3" w:rsidRDefault="00E3047D">
      <w:pPr>
        <w:pStyle w:val="a3"/>
        <w:spacing w:line="242" w:lineRule="auto"/>
        <w:ind w:right="431"/>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728F3" w:rsidRDefault="00E3047D">
      <w:pPr>
        <w:pStyle w:val="a3"/>
        <w:spacing w:line="242" w:lineRule="auto"/>
        <w:ind w:right="431"/>
      </w:pPr>
      <w:r>
        <w:t>Отмечать в координатной плоскости точки по заданным координатам, строить графики линейных функций. Строить график функции у = |х|.</w:t>
      </w:r>
    </w:p>
    <w:p w:rsidR="002728F3" w:rsidRDefault="00E3047D">
      <w:pPr>
        <w:pStyle w:val="a3"/>
        <w:ind w:right="427"/>
      </w:pPr>
      <w:r>
        <w:t>Описывать с помощью функций известные зависимости между величинами: скорость, время,</w:t>
      </w:r>
      <w:r>
        <w:rPr>
          <w:spacing w:val="-14"/>
        </w:rPr>
        <w:t xml:space="preserve"> </w:t>
      </w:r>
      <w:r>
        <w:t>расстояние,</w:t>
      </w:r>
      <w:r>
        <w:rPr>
          <w:spacing w:val="-11"/>
        </w:rPr>
        <w:t xml:space="preserve"> </w:t>
      </w:r>
      <w:r>
        <w:t>цена,</w:t>
      </w:r>
      <w:r>
        <w:rPr>
          <w:spacing w:val="-12"/>
        </w:rPr>
        <w:t xml:space="preserve"> </w:t>
      </w:r>
      <w:r>
        <w:t>количество,</w:t>
      </w:r>
      <w:r>
        <w:rPr>
          <w:spacing w:val="-15"/>
        </w:rPr>
        <w:t xml:space="preserve"> </w:t>
      </w:r>
      <w:r>
        <w:t>стоимость,</w:t>
      </w:r>
      <w:r>
        <w:rPr>
          <w:spacing w:val="-12"/>
        </w:rPr>
        <w:t xml:space="preserve"> </w:t>
      </w:r>
      <w:r>
        <w:t>производительность,</w:t>
      </w:r>
      <w:r>
        <w:rPr>
          <w:spacing w:val="-15"/>
        </w:rPr>
        <w:t xml:space="preserve"> </w:t>
      </w:r>
      <w:r>
        <w:t>время,</w:t>
      </w:r>
      <w:r>
        <w:rPr>
          <w:spacing w:val="-15"/>
        </w:rPr>
        <w:t xml:space="preserve"> </w:t>
      </w:r>
      <w:r>
        <w:t>объём</w:t>
      </w:r>
      <w:r>
        <w:rPr>
          <w:spacing w:val="-15"/>
        </w:rPr>
        <w:t xml:space="preserve"> </w:t>
      </w:r>
      <w:r>
        <w:t>работы. Находить значение функции по значению её аргумента.</w:t>
      </w:r>
    </w:p>
    <w:p w:rsidR="002728F3" w:rsidRDefault="00E3047D">
      <w:pPr>
        <w:pStyle w:val="a3"/>
        <w:spacing w:line="237" w:lineRule="auto"/>
        <w:ind w:right="431"/>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728F3" w:rsidRDefault="00E3047D">
      <w:pPr>
        <w:pStyle w:val="1"/>
        <w:numPr>
          <w:ilvl w:val="1"/>
          <w:numId w:val="107"/>
        </w:numPr>
        <w:tabs>
          <w:tab w:val="left" w:pos="608"/>
        </w:tabs>
        <w:spacing w:before="273"/>
        <w:ind w:left="608" w:hanging="182"/>
        <w:jc w:val="center"/>
      </w:pPr>
      <w:r>
        <w:rPr>
          <w:spacing w:val="-2"/>
        </w:rPr>
        <w:t>КЛАСС</w:t>
      </w:r>
    </w:p>
    <w:p w:rsidR="002728F3" w:rsidRDefault="00E3047D">
      <w:pPr>
        <w:spacing w:before="4" w:line="237" w:lineRule="auto"/>
        <w:ind w:left="140" w:right="423" w:firstLine="710"/>
        <w:jc w:val="both"/>
        <w:rPr>
          <w:b/>
          <w:i/>
          <w:sz w:val="24"/>
        </w:rPr>
      </w:pPr>
      <w:r>
        <w:rPr>
          <w:b/>
          <w:i/>
          <w:sz w:val="24"/>
        </w:rPr>
        <w:t>Предметные результаты освоения программы учебного курса к концу обучения в 8 классе.</w:t>
      </w:r>
    </w:p>
    <w:p w:rsidR="002728F3" w:rsidRDefault="00E3047D">
      <w:pPr>
        <w:pStyle w:val="2"/>
        <w:spacing w:before="4" w:line="272" w:lineRule="exact"/>
      </w:pPr>
      <w:r>
        <w:t>Числа</w:t>
      </w:r>
      <w:r>
        <w:rPr>
          <w:spacing w:val="1"/>
        </w:rPr>
        <w:t xml:space="preserve"> </w:t>
      </w:r>
      <w:r>
        <w:t>и</w:t>
      </w:r>
      <w:r>
        <w:rPr>
          <w:spacing w:val="2"/>
        </w:rPr>
        <w:t xml:space="preserve"> </w:t>
      </w:r>
      <w:r>
        <w:rPr>
          <w:spacing w:val="-2"/>
        </w:rPr>
        <w:t>вычисления.</w:t>
      </w:r>
    </w:p>
    <w:p w:rsidR="002728F3" w:rsidRDefault="00E3047D">
      <w:pPr>
        <w:pStyle w:val="a3"/>
        <w:ind w:right="425"/>
      </w:pPr>
      <w:r>
        <w:t>Использовать</w:t>
      </w:r>
      <w:r>
        <w:rPr>
          <w:spacing w:val="-12"/>
        </w:rPr>
        <w:t xml:space="preserve"> </w:t>
      </w:r>
      <w:r>
        <w:t>начальные</w:t>
      </w:r>
      <w:r>
        <w:rPr>
          <w:spacing w:val="-14"/>
        </w:rPr>
        <w:t xml:space="preserve"> </w:t>
      </w:r>
      <w:r>
        <w:t>представления</w:t>
      </w:r>
      <w:r>
        <w:rPr>
          <w:spacing w:val="-15"/>
        </w:rPr>
        <w:t xml:space="preserve"> </w:t>
      </w:r>
      <w:r>
        <w:t>о</w:t>
      </w:r>
      <w:r>
        <w:rPr>
          <w:spacing w:val="-8"/>
        </w:rPr>
        <w:t xml:space="preserve"> </w:t>
      </w:r>
      <w:r>
        <w:t>множестве</w:t>
      </w:r>
      <w:r>
        <w:rPr>
          <w:spacing w:val="-9"/>
        </w:rPr>
        <w:t xml:space="preserve"> </w:t>
      </w:r>
      <w:r>
        <w:t>действительных</w:t>
      </w:r>
      <w:r>
        <w:rPr>
          <w:spacing w:val="-13"/>
        </w:rPr>
        <w:t xml:space="preserve"> </w:t>
      </w:r>
      <w:r>
        <w:t>чисел</w:t>
      </w:r>
      <w:r>
        <w:rPr>
          <w:spacing w:val="-8"/>
        </w:rPr>
        <w:t xml:space="preserve"> </w:t>
      </w:r>
      <w:r>
        <w:t>для</w:t>
      </w:r>
      <w:r>
        <w:rPr>
          <w:spacing w:val="-8"/>
        </w:rPr>
        <w:t xml:space="preserve"> </w:t>
      </w:r>
      <w:r>
        <w:t xml:space="preserve">сравнения, округления и вычислений, изображать действительные числа точками на координатной </w:t>
      </w:r>
      <w:r>
        <w:rPr>
          <w:spacing w:val="-2"/>
        </w:rPr>
        <w:t>прямой.</w:t>
      </w:r>
    </w:p>
    <w:p w:rsidR="002728F3" w:rsidRDefault="00E3047D">
      <w:pPr>
        <w:pStyle w:val="a3"/>
        <w:ind w:right="421"/>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728F3" w:rsidRDefault="00E3047D">
      <w:pPr>
        <w:pStyle w:val="a3"/>
        <w:spacing w:line="242" w:lineRule="auto"/>
        <w:ind w:right="427"/>
      </w:pPr>
      <w:r>
        <w:t>Использовать записи больших и малых чисел с помощью десятичных дробей и степеней числа 10.</w:t>
      </w:r>
    </w:p>
    <w:p w:rsidR="002728F3" w:rsidRDefault="00E3047D">
      <w:pPr>
        <w:pStyle w:val="2"/>
        <w:spacing w:line="274" w:lineRule="exact"/>
      </w:pPr>
      <w:r>
        <w:t>Алгебраические</w:t>
      </w:r>
      <w:r>
        <w:rPr>
          <w:spacing w:val="-5"/>
        </w:rPr>
        <w:t xml:space="preserve"> </w:t>
      </w:r>
      <w:r>
        <w:rPr>
          <w:spacing w:val="-2"/>
        </w:rPr>
        <w:t>выражения.</w:t>
      </w:r>
    </w:p>
    <w:p w:rsidR="002728F3" w:rsidRDefault="00E3047D">
      <w:pPr>
        <w:pStyle w:val="a3"/>
        <w:spacing w:line="237" w:lineRule="auto"/>
        <w:jc w:val="left"/>
      </w:pPr>
      <w:r>
        <w:t>Применять понятие степени с целым показателем, выполнять преобразования выражений, содержащих степени с целым показателем.</w:t>
      </w:r>
    </w:p>
    <w:p w:rsidR="002728F3" w:rsidRDefault="00E3047D">
      <w:pPr>
        <w:pStyle w:val="a3"/>
        <w:spacing w:before="4" w:line="237" w:lineRule="auto"/>
        <w:jc w:val="left"/>
      </w:pPr>
      <w:r>
        <w:t>Выполнять</w:t>
      </w:r>
      <w:r>
        <w:rPr>
          <w:spacing w:val="40"/>
        </w:rPr>
        <w:t xml:space="preserve"> </w:t>
      </w:r>
      <w:r>
        <w:t>тождественные</w:t>
      </w:r>
      <w:r>
        <w:rPr>
          <w:spacing w:val="39"/>
        </w:rPr>
        <w:t xml:space="preserve"> </w:t>
      </w:r>
      <w:r>
        <w:t>преобразования</w:t>
      </w:r>
      <w:r>
        <w:rPr>
          <w:spacing w:val="40"/>
        </w:rPr>
        <w:t xml:space="preserve"> </w:t>
      </w:r>
      <w:r>
        <w:t>рациональных</w:t>
      </w:r>
      <w:r>
        <w:rPr>
          <w:spacing w:val="35"/>
        </w:rPr>
        <w:t xml:space="preserve"> </w:t>
      </w:r>
      <w:r>
        <w:t>выражений</w:t>
      </w:r>
      <w:r>
        <w:rPr>
          <w:spacing w:val="36"/>
        </w:rPr>
        <w:t xml:space="preserve"> </w:t>
      </w:r>
      <w:r>
        <w:t>на</w:t>
      </w:r>
      <w:r>
        <w:rPr>
          <w:spacing w:val="34"/>
        </w:rPr>
        <w:t xml:space="preserve"> </w:t>
      </w:r>
      <w:r>
        <w:t>основе</w:t>
      </w:r>
      <w:r>
        <w:rPr>
          <w:spacing w:val="39"/>
        </w:rPr>
        <w:t xml:space="preserve"> </w:t>
      </w:r>
      <w:r>
        <w:t>правил действий над многочленами и алгебраическими дробями.</w:t>
      </w:r>
    </w:p>
    <w:p w:rsidR="002728F3" w:rsidRDefault="00E3047D">
      <w:pPr>
        <w:pStyle w:val="a3"/>
        <w:spacing w:before="4" w:line="275" w:lineRule="exact"/>
        <w:jc w:val="left"/>
      </w:pPr>
      <w:r>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rPr>
          <w:spacing w:val="-2"/>
        </w:rPr>
        <w:t>множители.</w:t>
      </w:r>
    </w:p>
    <w:p w:rsidR="002728F3" w:rsidRDefault="00E3047D">
      <w:pPr>
        <w:pStyle w:val="a3"/>
        <w:spacing w:line="242" w:lineRule="auto"/>
        <w:jc w:val="left"/>
      </w:pPr>
      <w:r>
        <w:t>Применять</w:t>
      </w:r>
      <w:r>
        <w:rPr>
          <w:spacing w:val="40"/>
        </w:rPr>
        <w:t xml:space="preserve"> </w:t>
      </w:r>
      <w:r>
        <w:t>преобразования</w:t>
      </w:r>
      <w:r>
        <w:rPr>
          <w:spacing w:val="40"/>
        </w:rPr>
        <w:t xml:space="preserve"> </w:t>
      </w:r>
      <w:r>
        <w:t>выражений</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40"/>
        </w:rPr>
        <w:t xml:space="preserve"> </w:t>
      </w:r>
      <w:r>
        <w:t>смежных предметов, из реальной практики.</w:t>
      </w:r>
    </w:p>
    <w:p w:rsidR="002728F3" w:rsidRDefault="00E3047D">
      <w:pPr>
        <w:pStyle w:val="2"/>
        <w:spacing w:line="274" w:lineRule="exact"/>
        <w:jc w:val="left"/>
      </w:pPr>
      <w:r>
        <w:t>Уравнения</w:t>
      </w:r>
      <w:r>
        <w:rPr>
          <w:spacing w:val="-4"/>
        </w:rPr>
        <w:t xml:space="preserve"> </w:t>
      </w:r>
      <w:r>
        <w:t>и</w:t>
      </w:r>
      <w:r>
        <w:rPr>
          <w:spacing w:val="1"/>
        </w:rPr>
        <w:t xml:space="preserve"> </w:t>
      </w:r>
      <w:r>
        <w:rPr>
          <w:spacing w:val="-2"/>
        </w:rPr>
        <w:t>неравенства.</w:t>
      </w:r>
    </w:p>
    <w:p w:rsidR="002728F3" w:rsidRDefault="00E3047D">
      <w:pPr>
        <w:pStyle w:val="a3"/>
        <w:spacing w:line="237" w:lineRule="auto"/>
        <w:ind w:right="422"/>
      </w:pPr>
      <w:r>
        <w:t>Решать линейные, квадратные уравнения и рациональные уравнения, сводящиеся к ним, системы двух уравнений с двумя переменными.</w:t>
      </w:r>
    </w:p>
    <w:p w:rsidR="002728F3" w:rsidRDefault="00E3047D">
      <w:pPr>
        <w:pStyle w:val="a3"/>
        <w:spacing w:before="3"/>
        <w:ind w:right="433"/>
      </w:pPr>
      <w:r>
        <w:t>Проводить</w:t>
      </w:r>
      <w:r>
        <w:rPr>
          <w:spacing w:val="-7"/>
        </w:rPr>
        <w:t xml:space="preserve"> </w:t>
      </w:r>
      <w:r>
        <w:t>простейшие</w:t>
      </w:r>
      <w:r>
        <w:rPr>
          <w:spacing w:val="-5"/>
        </w:rPr>
        <w:t xml:space="preserve"> </w:t>
      </w:r>
      <w:r>
        <w:t>исследования</w:t>
      </w:r>
      <w:r>
        <w:rPr>
          <w:spacing w:val="-4"/>
        </w:rPr>
        <w:t xml:space="preserve"> </w:t>
      </w:r>
      <w:r>
        <w:t>уравнений</w:t>
      </w:r>
      <w:r>
        <w:rPr>
          <w:spacing w:val="-3"/>
        </w:rPr>
        <w:t xml:space="preserve"> </w:t>
      </w:r>
      <w:r>
        <w:t>и</w:t>
      </w:r>
      <w:r>
        <w:rPr>
          <w:spacing w:val="-3"/>
        </w:rPr>
        <w:t xml:space="preserve"> </w:t>
      </w:r>
      <w:r>
        <w:t>систем</w:t>
      </w:r>
      <w:r>
        <w:rPr>
          <w:spacing w:val="-3"/>
        </w:rPr>
        <w:t xml:space="preserve"> </w:t>
      </w:r>
      <w:r>
        <w:t>уравнений,</w:t>
      </w:r>
      <w:r>
        <w:rPr>
          <w:spacing w:val="-7"/>
        </w:rPr>
        <w:t xml:space="preserve"> </w:t>
      </w:r>
      <w:r>
        <w:t>в</w:t>
      </w:r>
      <w:r>
        <w:rPr>
          <w:spacing w:val="-3"/>
        </w:rPr>
        <w:t xml:space="preserve"> </w:t>
      </w:r>
      <w:r>
        <w:t>т.ч.</w:t>
      </w:r>
      <w:r>
        <w:rPr>
          <w:spacing w:val="-2"/>
        </w:rPr>
        <w:t xml:space="preserve"> </w:t>
      </w:r>
      <w:r>
        <w:t>с</w:t>
      </w:r>
      <w:r>
        <w:rPr>
          <w:spacing w:val="-5"/>
        </w:rPr>
        <w:t xml:space="preserve"> </w:t>
      </w:r>
      <w:r>
        <w:t>применением графических представлений (устанавливать, имеет ли уравнение или система уравнений решения, если имеет, то сколько, и прочее).</w:t>
      </w:r>
    </w:p>
    <w:p w:rsidR="002728F3" w:rsidRDefault="00E3047D">
      <w:pPr>
        <w:pStyle w:val="a3"/>
        <w:ind w:right="428"/>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728F3" w:rsidRDefault="00E3047D">
      <w:pPr>
        <w:pStyle w:val="a3"/>
        <w:spacing w:before="1"/>
        <w:ind w:right="42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2"/>
        <w:spacing w:before="71"/>
        <w:jc w:val="left"/>
      </w:pPr>
      <w:r>
        <w:rPr>
          <w:spacing w:val="-2"/>
        </w:rPr>
        <w:lastRenderedPageBreak/>
        <w:t>Функции.</w:t>
      </w:r>
    </w:p>
    <w:p w:rsidR="002728F3" w:rsidRDefault="00E3047D">
      <w:pPr>
        <w:pStyle w:val="a3"/>
        <w:ind w:right="43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728F3" w:rsidRDefault="00E3047D">
      <w:pPr>
        <w:spacing w:line="274" w:lineRule="exact"/>
        <w:ind w:left="140"/>
        <w:jc w:val="both"/>
        <w:rPr>
          <w:sz w:val="24"/>
        </w:rPr>
      </w:pPr>
      <w:r>
        <w:rPr>
          <w:sz w:val="24"/>
        </w:rPr>
        <w:t>Строить</w:t>
      </w:r>
      <w:r>
        <w:rPr>
          <w:spacing w:val="-3"/>
          <w:sz w:val="24"/>
        </w:rPr>
        <w:t xml:space="preserve"> </w:t>
      </w:r>
      <w:r>
        <w:rPr>
          <w:sz w:val="24"/>
        </w:rPr>
        <w:t>графики</w:t>
      </w:r>
      <w:r>
        <w:rPr>
          <w:spacing w:val="-4"/>
          <w:sz w:val="24"/>
        </w:rPr>
        <w:t xml:space="preserve"> </w:t>
      </w:r>
      <w:r>
        <w:rPr>
          <w:sz w:val="24"/>
        </w:rPr>
        <w:t>элементарных</w:t>
      </w:r>
      <w:r>
        <w:rPr>
          <w:spacing w:val="-5"/>
          <w:sz w:val="24"/>
        </w:rPr>
        <w:t xml:space="preserve"> </w:t>
      </w:r>
      <w:r>
        <w:rPr>
          <w:sz w:val="24"/>
        </w:rPr>
        <w:t>функций</w:t>
      </w:r>
      <w:r>
        <w:rPr>
          <w:spacing w:val="1"/>
          <w:sz w:val="24"/>
        </w:rPr>
        <w:t xml:space="preserve"> </w:t>
      </w:r>
      <w:r>
        <w:rPr>
          <w:sz w:val="24"/>
        </w:rPr>
        <w:t>вида</w:t>
      </w:r>
      <w:r>
        <w:rPr>
          <w:spacing w:val="1"/>
          <w:sz w:val="24"/>
        </w:rPr>
        <w:t xml:space="preserve"> </w:t>
      </w:r>
      <w:r>
        <w:rPr>
          <w:i/>
          <w:sz w:val="24"/>
        </w:rPr>
        <w:t xml:space="preserve">y </w:t>
      </w:r>
      <w:r>
        <w:rPr>
          <w:sz w:val="24"/>
        </w:rPr>
        <w:t>=</w:t>
      </w:r>
      <w:r>
        <w:rPr>
          <w:spacing w:val="-1"/>
          <w:sz w:val="24"/>
        </w:rPr>
        <w:t xml:space="preserve"> </w:t>
      </w:r>
      <w:r>
        <w:rPr>
          <w:i/>
          <w:sz w:val="24"/>
        </w:rPr>
        <w:t>k/х</w:t>
      </w:r>
      <w:r>
        <w:rPr>
          <w:sz w:val="24"/>
        </w:rPr>
        <w:t>,</w:t>
      </w:r>
      <w:r>
        <w:rPr>
          <w:spacing w:val="2"/>
          <w:sz w:val="24"/>
        </w:rPr>
        <w:t xml:space="preserve"> </w:t>
      </w:r>
      <w:r>
        <w:rPr>
          <w:i/>
          <w:sz w:val="24"/>
        </w:rPr>
        <w:t>y</w:t>
      </w:r>
      <w:r>
        <w:rPr>
          <w:i/>
          <w:spacing w:val="-6"/>
          <w:sz w:val="24"/>
        </w:rPr>
        <w:t xml:space="preserve"> </w:t>
      </w:r>
      <w:r>
        <w:rPr>
          <w:sz w:val="24"/>
        </w:rPr>
        <w:t>=</w:t>
      </w:r>
      <w:r>
        <w:rPr>
          <w:spacing w:val="-1"/>
          <w:sz w:val="24"/>
        </w:rPr>
        <w:t xml:space="preserve"> </w:t>
      </w:r>
      <w:r>
        <w:rPr>
          <w:i/>
          <w:sz w:val="24"/>
        </w:rPr>
        <w:t>x</w:t>
      </w:r>
      <w:r>
        <w:rPr>
          <w:sz w:val="24"/>
          <w:vertAlign w:val="superscript"/>
        </w:rPr>
        <w:t>2</w:t>
      </w:r>
      <w:r>
        <w:rPr>
          <w:i/>
          <w:sz w:val="24"/>
        </w:rPr>
        <w:t>,</w:t>
      </w:r>
      <w:r>
        <w:rPr>
          <w:i/>
          <w:spacing w:val="2"/>
          <w:sz w:val="24"/>
        </w:rPr>
        <w:t xml:space="preserve"> </w:t>
      </w:r>
      <w:r>
        <w:rPr>
          <w:i/>
          <w:sz w:val="24"/>
        </w:rPr>
        <w:t xml:space="preserve">y </w:t>
      </w:r>
      <w:r>
        <w:rPr>
          <w:sz w:val="24"/>
        </w:rPr>
        <w:t>=</w:t>
      </w:r>
      <w:r>
        <w:rPr>
          <w:spacing w:val="-6"/>
          <w:sz w:val="24"/>
        </w:rPr>
        <w:t xml:space="preserve"> </w:t>
      </w:r>
      <w:r>
        <w:rPr>
          <w:i/>
          <w:sz w:val="24"/>
        </w:rPr>
        <w:t>x</w:t>
      </w:r>
      <w:r>
        <w:rPr>
          <w:sz w:val="24"/>
          <w:vertAlign w:val="superscript"/>
        </w:rPr>
        <w:t>3</w:t>
      </w:r>
      <w:r>
        <w:rPr>
          <w:sz w:val="24"/>
        </w:rPr>
        <w:t>,</w:t>
      </w:r>
      <w:r>
        <w:rPr>
          <w:spacing w:val="-2"/>
          <w:sz w:val="24"/>
        </w:rPr>
        <w:t xml:space="preserve"> </w:t>
      </w:r>
      <w:r>
        <w:rPr>
          <w:i/>
          <w:sz w:val="24"/>
        </w:rPr>
        <w:t>y</w:t>
      </w:r>
      <w:r>
        <w:rPr>
          <w:i/>
          <w:spacing w:val="-1"/>
          <w:sz w:val="24"/>
        </w:rPr>
        <w:t xml:space="preserve"> </w:t>
      </w:r>
      <w:r>
        <w:rPr>
          <w:spacing w:val="-4"/>
          <w:sz w:val="24"/>
        </w:rPr>
        <w:t>=√</w:t>
      </w:r>
      <w:r>
        <w:rPr>
          <w:i/>
          <w:spacing w:val="-4"/>
          <w:sz w:val="24"/>
        </w:rPr>
        <w:t>x</w:t>
      </w:r>
      <w:r>
        <w:rPr>
          <w:spacing w:val="-4"/>
          <w:sz w:val="24"/>
        </w:rPr>
        <w:t>,</w:t>
      </w:r>
    </w:p>
    <w:p w:rsidR="002728F3" w:rsidRDefault="00E3047D">
      <w:pPr>
        <w:pStyle w:val="a3"/>
        <w:spacing w:before="2"/>
      </w:pPr>
      <w:r>
        <w:rPr>
          <w:i/>
        </w:rPr>
        <w:t>y</w:t>
      </w:r>
      <w:r>
        <w:rPr>
          <w:i/>
          <w:spacing w:val="-6"/>
        </w:rPr>
        <w:t xml:space="preserve"> </w:t>
      </w:r>
      <w:r>
        <w:t>=</w:t>
      </w:r>
      <w:r>
        <w:rPr>
          <w:spacing w:val="-3"/>
        </w:rPr>
        <w:t xml:space="preserve"> </w:t>
      </w:r>
      <w:r>
        <w:t>|</w:t>
      </w:r>
      <w:r>
        <w:rPr>
          <w:i/>
        </w:rPr>
        <w:t>х</w:t>
      </w:r>
      <w:r>
        <w:t>|,</w:t>
      </w:r>
      <w:r>
        <w:rPr>
          <w:spacing w:val="-5"/>
        </w:rPr>
        <w:t xml:space="preserve"> </w:t>
      </w:r>
      <w:r>
        <w:t>описывать</w:t>
      </w:r>
      <w:r>
        <w:rPr>
          <w:spacing w:val="-2"/>
        </w:rPr>
        <w:t xml:space="preserve"> </w:t>
      </w:r>
      <w:r>
        <w:t>свойства</w:t>
      </w:r>
      <w:r>
        <w:rPr>
          <w:spacing w:val="-3"/>
        </w:rPr>
        <w:t xml:space="preserve"> </w:t>
      </w:r>
      <w:r>
        <w:t>числовой</w:t>
      </w:r>
      <w:r>
        <w:rPr>
          <w:spacing w:val="-1"/>
        </w:rPr>
        <w:t xml:space="preserve"> </w:t>
      </w:r>
      <w:r>
        <w:t>функции</w:t>
      </w:r>
      <w:r>
        <w:rPr>
          <w:spacing w:val="-2"/>
        </w:rPr>
        <w:t xml:space="preserve"> </w:t>
      </w:r>
      <w:r>
        <w:t>по</w:t>
      </w:r>
      <w:r>
        <w:rPr>
          <w:spacing w:val="-2"/>
        </w:rPr>
        <w:t xml:space="preserve"> </w:t>
      </w:r>
      <w:r>
        <w:t>её</w:t>
      </w:r>
      <w:r>
        <w:rPr>
          <w:spacing w:val="-3"/>
        </w:rPr>
        <w:t xml:space="preserve"> </w:t>
      </w:r>
      <w:r>
        <w:rPr>
          <w:spacing w:val="-2"/>
        </w:rPr>
        <w:t>графику.</w:t>
      </w:r>
    </w:p>
    <w:p w:rsidR="002728F3" w:rsidRDefault="002728F3">
      <w:pPr>
        <w:pStyle w:val="a3"/>
        <w:spacing w:before="5"/>
        <w:ind w:left="0"/>
        <w:jc w:val="left"/>
      </w:pPr>
    </w:p>
    <w:p w:rsidR="002728F3" w:rsidRDefault="00E3047D">
      <w:pPr>
        <w:pStyle w:val="1"/>
        <w:numPr>
          <w:ilvl w:val="1"/>
          <w:numId w:val="107"/>
        </w:numPr>
        <w:tabs>
          <w:tab w:val="left" w:pos="181"/>
        </w:tabs>
        <w:spacing w:line="275" w:lineRule="exact"/>
        <w:ind w:left="181" w:right="282" w:hanging="182"/>
        <w:jc w:val="center"/>
      </w:pPr>
      <w:r>
        <w:rPr>
          <w:spacing w:val="-2"/>
        </w:rPr>
        <w:t>КЛАСС</w:t>
      </w:r>
    </w:p>
    <w:p w:rsidR="002728F3" w:rsidRDefault="00E3047D">
      <w:pPr>
        <w:spacing w:line="242" w:lineRule="auto"/>
        <w:ind w:left="140" w:right="428" w:firstLine="710"/>
        <w:rPr>
          <w:b/>
          <w:i/>
          <w:sz w:val="24"/>
        </w:rPr>
      </w:pPr>
      <w:r>
        <w:rPr>
          <w:b/>
          <w:i/>
          <w:sz w:val="24"/>
        </w:rPr>
        <w:t>Предметные результаты освоения программы учебного курса к концу обучения в 9 классе.</w:t>
      </w:r>
    </w:p>
    <w:p w:rsidR="002728F3" w:rsidRDefault="00E3047D">
      <w:pPr>
        <w:pStyle w:val="2"/>
        <w:spacing w:line="270" w:lineRule="exact"/>
        <w:jc w:val="left"/>
      </w:pPr>
      <w:r>
        <w:t>Числа</w:t>
      </w:r>
      <w:r>
        <w:rPr>
          <w:spacing w:val="1"/>
        </w:rPr>
        <w:t xml:space="preserve"> </w:t>
      </w:r>
      <w:r>
        <w:t>и</w:t>
      </w:r>
      <w:r>
        <w:rPr>
          <w:spacing w:val="2"/>
        </w:rPr>
        <w:t xml:space="preserve"> </w:t>
      </w:r>
      <w:r>
        <w:rPr>
          <w:spacing w:val="-2"/>
        </w:rPr>
        <w:t>вычисления.</w:t>
      </w:r>
    </w:p>
    <w:p w:rsidR="002728F3" w:rsidRDefault="00E3047D">
      <w:pPr>
        <w:pStyle w:val="a3"/>
        <w:spacing w:line="274" w:lineRule="exact"/>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rsidR="002728F3" w:rsidRDefault="00E3047D">
      <w:pPr>
        <w:pStyle w:val="a3"/>
        <w:spacing w:line="242"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rsidR="002728F3" w:rsidRDefault="00E3047D">
      <w:pPr>
        <w:pStyle w:val="a3"/>
        <w:spacing w:line="242"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77"/>
        </w:rPr>
        <w:t xml:space="preserve"> </w:t>
      </w:r>
      <w:r>
        <w:t>целыми</w:t>
      </w:r>
      <w:r>
        <w:rPr>
          <w:spacing w:val="79"/>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79"/>
        </w:rPr>
        <w:t xml:space="preserve"> </w:t>
      </w:r>
      <w:r>
        <w:t>значения числовых выражений.</w:t>
      </w:r>
    </w:p>
    <w:p w:rsidR="002728F3" w:rsidRDefault="00E3047D">
      <w:pPr>
        <w:pStyle w:val="a3"/>
        <w:spacing w:line="242"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2728F3" w:rsidRDefault="00E3047D">
      <w:pPr>
        <w:pStyle w:val="2"/>
        <w:jc w:val="left"/>
      </w:pPr>
      <w:r>
        <w:t>Уравнения</w:t>
      </w:r>
      <w:r>
        <w:rPr>
          <w:spacing w:val="-4"/>
        </w:rPr>
        <w:t xml:space="preserve"> </w:t>
      </w:r>
      <w:r>
        <w:t>и</w:t>
      </w:r>
      <w:r>
        <w:rPr>
          <w:spacing w:val="1"/>
        </w:rPr>
        <w:t xml:space="preserve"> </w:t>
      </w:r>
      <w:r>
        <w:rPr>
          <w:spacing w:val="-2"/>
        </w:rPr>
        <w:t>неравенства.</w:t>
      </w:r>
    </w:p>
    <w:p w:rsidR="002728F3" w:rsidRDefault="00E3047D">
      <w:pPr>
        <w:pStyle w:val="a3"/>
        <w:spacing w:line="237" w:lineRule="auto"/>
        <w:ind w:right="426"/>
      </w:pPr>
      <w:r>
        <w:t>Решать линейные и квадратные уравнения, уравнения, сводящиеся к ним, простейшие дробно-рациональные уравнения.</w:t>
      </w:r>
    </w:p>
    <w:p w:rsidR="002728F3" w:rsidRDefault="00E3047D">
      <w:pPr>
        <w:pStyle w:val="a3"/>
        <w:spacing w:line="237" w:lineRule="auto"/>
        <w:ind w:right="430"/>
      </w:pPr>
      <w:r>
        <w:t>Решать системы двух линейных уравнений с двумя переменными и системы двух уравнений, в которых одно уравнение не является линейным.</w:t>
      </w:r>
    </w:p>
    <w:p w:rsidR="002728F3" w:rsidRDefault="00E3047D">
      <w:pPr>
        <w:pStyle w:val="a3"/>
        <w:spacing w:line="237" w:lineRule="auto"/>
        <w:ind w:right="429"/>
      </w:pPr>
      <w:r>
        <w:t>Решать</w:t>
      </w:r>
      <w:r>
        <w:rPr>
          <w:spacing w:val="-11"/>
        </w:rPr>
        <w:t xml:space="preserve"> </w:t>
      </w:r>
      <w:r>
        <w:t>текстовые</w:t>
      </w:r>
      <w:r>
        <w:rPr>
          <w:spacing w:val="-14"/>
        </w:rPr>
        <w:t xml:space="preserve"> </w:t>
      </w:r>
      <w:r>
        <w:t>задачи</w:t>
      </w:r>
      <w:r>
        <w:rPr>
          <w:spacing w:val="-8"/>
        </w:rPr>
        <w:t xml:space="preserve"> </w:t>
      </w:r>
      <w:r>
        <w:t>алгебраическим</w:t>
      </w:r>
      <w:r>
        <w:rPr>
          <w:spacing w:val="-7"/>
        </w:rPr>
        <w:t xml:space="preserve"> </w:t>
      </w:r>
      <w:r>
        <w:t>способом</w:t>
      </w:r>
      <w:r>
        <w:rPr>
          <w:spacing w:val="-11"/>
        </w:rPr>
        <w:t xml:space="preserve"> </w:t>
      </w:r>
      <w:r>
        <w:t>с</w:t>
      </w:r>
      <w:r>
        <w:rPr>
          <w:spacing w:val="-10"/>
        </w:rPr>
        <w:t xml:space="preserve"> </w:t>
      </w:r>
      <w:r>
        <w:t>помощью</w:t>
      </w:r>
      <w:r>
        <w:rPr>
          <w:spacing w:val="-14"/>
        </w:rPr>
        <w:t xml:space="preserve"> </w:t>
      </w:r>
      <w:r>
        <w:t>составления</w:t>
      </w:r>
      <w:r>
        <w:rPr>
          <w:spacing w:val="-13"/>
        </w:rPr>
        <w:t xml:space="preserve"> </w:t>
      </w:r>
      <w:r>
        <w:t>уравнения</w:t>
      </w:r>
      <w:r>
        <w:rPr>
          <w:spacing w:val="-9"/>
        </w:rPr>
        <w:t xml:space="preserve"> </w:t>
      </w:r>
      <w:r>
        <w:t>или системы двух уравнений с двумя переменными.</w:t>
      </w:r>
    </w:p>
    <w:p w:rsidR="002728F3" w:rsidRDefault="00E3047D">
      <w:pPr>
        <w:pStyle w:val="a3"/>
        <w:spacing w:before="3"/>
        <w:ind w:right="432"/>
      </w:pPr>
      <w:r>
        <w:t>Проводить</w:t>
      </w:r>
      <w:r>
        <w:rPr>
          <w:spacing w:val="-6"/>
        </w:rPr>
        <w:t xml:space="preserve"> </w:t>
      </w:r>
      <w:r>
        <w:t>простейшие</w:t>
      </w:r>
      <w:r>
        <w:rPr>
          <w:spacing w:val="-5"/>
        </w:rPr>
        <w:t xml:space="preserve"> </w:t>
      </w:r>
      <w:r>
        <w:t>исследования</w:t>
      </w:r>
      <w:r>
        <w:rPr>
          <w:spacing w:val="-4"/>
        </w:rPr>
        <w:t xml:space="preserve"> </w:t>
      </w:r>
      <w:r>
        <w:t>уравнений</w:t>
      </w:r>
      <w:r>
        <w:rPr>
          <w:spacing w:val="-3"/>
        </w:rPr>
        <w:t xml:space="preserve"> </w:t>
      </w:r>
      <w:r>
        <w:t>и</w:t>
      </w:r>
      <w:r>
        <w:rPr>
          <w:spacing w:val="-3"/>
        </w:rPr>
        <w:t xml:space="preserve"> </w:t>
      </w:r>
      <w:r>
        <w:t>систем</w:t>
      </w:r>
      <w:r>
        <w:rPr>
          <w:spacing w:val="-3"/>
        </w:rPr>
        <w:t xml:space="preserve"> </w:t>
      </w:r>
      <w:r>
        <w:t>уравнений,</w:t>
      </w:r>
      <w:r>
        <w:rPr>
          <w:spacing w:val="-6"/>
        </w:rPr>
        <w:t xml:space="preserve"> </w:t>
      </w:r>
      <w:r>
        <w:t>в</w:t>
      </w:r>
      <w:r>
        <w:rPr>
          <w:spacing w:val="-3"/>
        </w:rPr>
        <w:t xml:space="preserve"> </w:t>
      </w:r>
      <w:r>
        <w:t>т.ч.</w:t>
      </w:r>
      <w:r>
        <w:rPr>
          <w:spacing w:val="-2"/>
        </w:rPr>
        <w:t xml:space="preserve"> </w:t>
      </w:r>
      <w:r>
        <w:t>с</w:t>
      </w:r>
      <w:r>
        <w:rPr>
          <w:spacing w:val="-5"/>
        </w:rPr>
        <w:t xml:space="preserve"> </w:t>
      </w:r>
      <w:r>
        <w:t>применением графических представлений (устанавливать, имеет ли уравнение или система уравнений решения, если имеет, то сколько, и прочее).</w:t>
      </w:r>
    </w:p>
    <w:p w:rsidR="002728F3" w:rsidRDefault="00E3047D">
      <w:pPr>
        <w:pStyle w:val="a3"/>
        <w:spacing w:line="242" w:lineRule="auto"/>
        <w:ind w:right="427"/>
      </w:pPr>
      <w:r>
        <w:t>Решать</w:t>
      </w:r>
      <w:r>
        <w:rPr>
          <w:spacing w:val="-15"/>
        </w:rPr>
        <w:t xml:space="preserve"> </w:t>
      </w:r>
      <w:r>
        <w:t>линейные</w:t>
      </w:r>
      <w:r>
        <w:rPr>
          <w:spacing w:val="-15"/>
        </w:rPr>
        <w:t xml:space="preserve"> </w:t>
      </w:r>
      <w:r>
        <w:t>неравенства,</w:t>
      </w:r>
      <w:r>
        <w:rPr>
          <w:spacing w:val="-15"/>
        </w:rPr>
        <w:t xml:space="preserve"> </w:t>
      </w:r>
      <w:r>
        <w:t>квадратные</w:t>
      </w:r>
      <w:r>
        <w:rPr>
          <w:spacing w:val="-15"/>
        </w:rPr>
        <w:t xml:space="preserve"> </w:t>
      </w:r>
      <w:r>
        <w:t>неравенства,</w:t>
      </w:r>
      <w:r>
        <w:rPr>
          <w:spacing w:val="-15"/>
        </w:rPr>
        <w:t xml:space="preserve"> </w:t>
      </w:r>
      <w:r>
        <w:t>изображать</w:t>
      </w:r>
      <w:r>
        <w:rPr>
          <w:spacing w:val="-15"/>
        </w:rPr>
        <w:t xml:space="preserve"> </w:t>
      </w:r>
      <w:r>
        <w:t>решение</w:t>
      </w:r>
      <w:r>
        <w:rPr>
          <w:spacing w:val="-15"/>
        </w:rPr>
        <w:t xml:space="preserve"> </w:t>
      </w:r>
      <w:r>
        <w:t>неравенств</w:t>
      </w:r>
      <w:r>
        <w:rPr>
          <w:spacing w:val="-15"/>
        </w:rPr>
        <w:t xml:space="preserve"> </w:t>
      </w:r>
      <w:r>
        <w:t>на числовой прямой, записывать решение с помощью символов.</w:t>
      </w:r>
    </w:p>
    <w:p w:rsidR="002728F3" w:rsidRDefault="00E3047D">
      <w:pPr>
        <w:pStyle w:val="a3"/>
        <w:spacing w:line="271" w:lineRule="exact"/>
      </w:pPr>
      <w:r>
        <w:t>Решать</w:t>
      </w:r>
      <w:r>
        <w:rPr>
          <w:spacing w:val="-4"/>
        </w:rPr>
        <w:t xml:space="preserve"> </w:t>
      </w:r>
      <w:r>
        <w:t>системы</w:t>
      </w:r>
      <w:r>
        <w:rPr>
          <w:spacing w:val="-2"/>
        </w:rPr>
        <w:t xml:space="preserve"> </w:t>
      </w:r>
      <w:r>
        <w:t>линейных</w:t>
      </w:r>
      <w:r>
        <w:rPr>
          <w:spacing w:val="-8"/>
        </w:rPr>
        <w:t xml:space="preserve"> </w:t>
      </w:r>
      <w:r>
        <w:t>неравенств,</w:t>
      </w:r>
      <w:r>
        <w:rPr>
          <w:spacing w:val="-5"/>
        </w:rPr>
        <w:t xml:space="preserve"> </w:t>
      </w:r>
      <w:r>
        <w:t>системы</w:t>
      </w:r>
      <w:r>
        <w:rPr>
          <w:spacing w:val="-2"/>
        </w:rPr>
        <w:t xml:space="preserve"> </w:t>
      </w:r>
      <w:r>
        <w:t>неравенств,</w:t>
      </w:r>
      <w:r>
        <w:rPr>
          <w:spacing w:val="-5"/>
        </w:rPr>
        <w:t xml:space="preserve"> </w:t>
      </w:r>
      <w:r>
        <w:rPr>
          <w:spacing w:val="-2"/>
        </w:rPr>
        <w:t>включающие</w:t>
      </w:r>
    </w:p>
    <w:p w:rsidR="002728F3" w:rsidRDefault="00E3047D">
      <w:pPr>
        <w:pStyle w:val="a3"/>
        <w:spacing w:before="2" w:line="237" w:lineRule="auto"/>
        <w:ind w:right="432"/>
      </w:pPr>
      <w:r>
        <w:t>квадратное неравенство, изображать решение системы неравенств на числовой прямой, записывать решение с помощью символов.</w:t>
      </w:r>
    </w:p>
    <w:p w:rsidR="002728F3" w:rsidRDefault="00E3047D">
      <w:pPr>
        <w:pStyle w:val="a3"/>
        <w:spacing w:before="3"/>
      </w:pPr>
      <w:r>
        <w:t>Использовать</w:t>
      </w:r>
      <w:r>
        <w:rPr>
          <w:spacing w:val="-6"/>
        </w:rPr>
        <w:t xml:space="preserve"> </w:t>
      </w:r>
      <w:r>
        <w:t>неравенства</w:t>
      </w:r>
      <w:r>
        <w:rPr>
          <w:spacing w:val="-7"/>
        </w:rPr>
        <w:t xml:space="preserve"> </w:t>
      </w:r>
      <w:r>
        <w:t>при</w:t>
      </w:r>
      <w:r>
        <w:rPr>
          <w:spacing w:val="-5"/>
        </w:rPr>
        <w:t xml:space="preserve"> </w:t>
      </w:r>
      <w:r>
        <w:t>решении</w:t>
      </w:r>
      <w:r>
        <w:rPr>
          <w:spacing w:val="-5"/>
        </w:rPr>
        <w:t xml:space="preserve"> </w:t>
      </w:r>
      <w:r>
        <w:t>различных</w:t>
      </w:r>
      <w:r>
        <w:rPr>
          <w:spacing w:val="-5"/>
        </w:rPr>
        <w:t xml:space="preserve"> </w:t>
      </w:r>
      <w:r>
        <w:rPr>
          <w:spacing w:val="-2"/>
        </w:rPr>
        <w:t>задач.</w:t>
      </w:r>
    </w:p>
    <w:p w:rsidR="002728F3" w:rsidRDefault="00E3047D">
      <w:pPr>
        <w:pStyle w:val="2"/>
        <w:spacing w:before="3"/>
        <w:jc w:val="left"/>
      </w:pPr>
      <w:r>
        <w:rPr>
          <w:spacing w:val="-2"/>
        </w:rPr>
        <w:t>Функции.</w:t>
      </w:r>
    </w:p>
    <w:p w:rsidR="002728F3" w:rsidRDefault="00E3047D">
      <w:pPr>
        <w:pStyle w:val="a3"/>
        <w:spacing w:line="274" w:lineRule="exact"/>
        <w:jc w:val="left"/>
      </w:pPr>
      <w:r>
        <w:t>Распознавать</w:t>
      </w:r>
      <w:r>
        <w:rPr>
          <w:spacing w:val="-4"/>
        </w:rPr>
        <w:t xml:space="preserve"> </w:t>
      </w:r>
      <w:r>
        <w:t>функции</w:t>
      </w:r>
      <w:r>
        <w:rPr>
          <w:spacing w:val="-4"/>
        </w:rPr>
        <w:t xml:space="preserve"> </w:t>
      </w:r>
      <w:r>
        <w:t>изученных</w:t>
      </w:r>
      <w:r>
        <w:rPr>
          <w:spacing w:val="-9"/>
        </w:rPr>
        <w:t xml:space="preserve"> </w:t>
      </w:r>
      <w:r>
        <w:rPr>
          <w:spacing w:val="-2"/>
        </w:rPr>
        <w:t>видов.</w:t>
      </w:r>
    </w:p>
    <w:p w:rsidR="002728F3" w:rsidRDefault="00E3047D">
      <w:pPr>
        <w:spacing w:line="242" w:lineRule="auto"/>
        <w:ind w:left="140"/>
        <w:rPr>
          <w:sz w:val="24"/>
        </w:rPr>
      </w:pPr>
      <w:r>
        <w:rPr>
          <w:sz w:val="24"/>
        </w:rPr>
        <w:t>Показывать</w:t>
      </w:r>
      <w:r>
        <w:rPr>
          <w:spacing w:val="34"/>
          <w:sz w:val="24"/>
        </w:rPr>
        <w:t xml:space="preserve"> </w:t>
      </w:r>
      <w:r>
        <w:rPr>
          <w:sz w:val="24"/>
        </w:rPr>
        <w:t>схематически</w:t>
      </w:r>
      <w:r>
        <w:rPr>
          <w:spacing w:val="34"/>
          <w:sz w:val="24"/>
        </w:rPr>
        <w:t xml:space="preserve"> </w:t>
      </w:r>
      <w:r>
        <w:rPr>
          <w:sz w:val="24"/>
        </w:rPr>
        <w:t>расположение</w:t>
      </w:r>
      <w:r>
        <w:rPr>
          <w:spacing w:val="28"/>
          <w:sz w:val="24"/>
        </w:rPr>
        <w:t xml:space="preserve"> </w:t>
      </w:r>
      <w:r>
        <w:rPr>
          <w:sz w:val="24"/>
        </w:rPr>
        <w:t>на</w:t>
      </w:r>
      <w:r>
        <w:rPr>
          <w:spacing w:val="32"/>
          <w:sz w:val="24"/>
        </w:rPr>
        <w:t xml:space="preserve"> </w:t>
      </w:r>
      <w:r>
        <w:rPr>
          <w:sz w:val="24"/>
        </w:rPr>
        <w:t>координатной</w:t>
      </w:r>
      <w:r>
        <w:rPr>
          <w:spacing w:val="34"/>
          <w:sz w:val="24"/>
        </w:rPr>
        <w:t xml:space="preserve"> </w:t>
      </w:r>
      <w:r>
        <w:rPr>
          <w:sz w:val="24"/>
        </w:rPr>
        <w:t>плоскости</w:t>
      </w:r>
      <w:r>
        <w:rPr>
          <w:spacing w:val="31"/>
          <w:sz w:val="24"/>
        </w:rPr>
        <w:t xml:space="preserve"> </w:t>
      </w:r>
      <w:r>
        <w:rPr>
          <w:sz w:val="24"/>
        </w:rPr>
        <w:t>графиков</w:t>
      </w:r>
      <w:r>
        <w:rPr>
          <w:spacing w:val="31"/>
          <w:sz w:val="24"/>
        </w:rPr>
        <w:t xml:space="preserve"> </w:t>
      </w:r>
      <w:r>
        <w:rPr>
          <w:sz w:val="24"/>
        </w:rPr>
        <w:t xml:space="preserve">функций вида: </w:t>
      </w:r>
      <w:r>
        <w:rPr>
          <w:i/>
          <w:sz w:val="24"/>
        </w:rPr>
        <w:t xml:space="preserve">y </w:t>
      </w:r>
      <w:r>
        <w:rPr>
          <w:sz w:val="24"/>
        </w:rPr>
        <w:t xml:space="preserve">= </w:t>
      </w:r>
      <w:r>
        <w:rPr>
          <w:i/>
          <w:sz w:val="24"/>
        </w:rPr>
        <w:t>kx</w:t>
      </w:r>
      <w:r>
        <w:rPr>
          <w:sz w:val="24"/>
        </w:rPr>
        <w:t xml:space="preserve">, </w:t>
      </w:r>
      <w:r>
        <w:rPr>
          <w:i/>
          <w:sz w:val="24"/>
        </w:rPr>
        <w:t xml:space="preserve">y </w:t>
      </w:r>
      <w:r>
        <w:rPr>
          <w:sz w:val="24"/>
        </w:rPr>
        <w:t xml:space="preserve">= </w:t>
      </w:r>
      <w:r>
        <w:rPr>
          <w:i/>
          <w:sz w:val="24"/>
        </w:rPr>
        <w:t xml:space="preserve">kx </w:t>
      </w:r>
      <w:r>
        <w:rPr>
          <w:sz w:val="24"/>
        </w:rPr>
        <w:t xml:space="preserve">+ </w:t>
      </w:r>
      <w:r>
        <w:rPr>
          <w:i/>
          <w:sz w:val="24"/>
        </w:rPr>
        <w:t>b</w:t>
      </w:r>
      <w:r>
        <w:rPr>
          <w:sz w:val="24"/>
        </w:rPr>
        <w:t xml:space="preserve">, </w:t>
      </w:r>
      <w:r>
        <w:rPr>
          <w:i/>
          <w:sz w:val="24"/>
        </w:rPr>
        <w:t xml:space="preserve">y </w:t>
      </w:r>
      <w:r>
        <w:rPr>
          <w:sz w:val="24"/>
        </w:rPr>
        <w:t xml:space="preserve">= </w:t>
      </w:r>
      <w:r>
        <w:rPr>
          <w:i/>
          <w:sz w:val="24"/>
        </w:rPr>
        <w:t>k/х</w:t>
      </w:r>
      <w:r>
        <w:rPr>
          <w:sz w:val="24"/>
        </w:rPr>
        <w:t xml:space="preserve">, </w:t>
      </w:r>
      <w:r>
        <w:rPr>
          <w:i/>
          <w:sz w:val="24"/>
        </w:rPr>
        <w:t xml:space="preserve">y </w:t>
      </w:r>
      <w:r>
        <w:rPr>
          <w:sz w:val="24"/>
        </w:rPr>
        <w:t xml:space="preserve">= </w:t>
      </w:r>
      <w:r>
        <w:rPr>
          <w:i/>
          <w:sz w:val="24"/>
        </w:rPr>
        <w:t>ax</w:t>
      </w:r>
      <w:r>
        <w:rPr>
          <w:sz w:val="24"/>
          <w:vertAlign w:val="superscript"/>
        </w:rPr>
        <w:t>2</w:t>
      </w:r>
      <w:r>
        <w:rPr>
          <w:sz w:val="24"/>
        </w:rPr>
        <w:t xml:space="preserve"> </w:t>
      </w:r>
      <w:r>
        <w:rPr>
          <w:i/>
          <w:sz w:val="24"/>
        </w:rPr>
        <w:t>+ bx + c</w:t>
      </w:r>
      <w:r>
        <w:rPr>
          <w:sz w:val="24"/>
        </w:rPr>
        <w:t xml:space="preserve">, </w:t>
      </w:r>
      <w:r>
        <w:rPr>
          <w:i/>
          <w:sz w:val="24"/>
        </w:rPr>
        <w:t xml:space="preserve">y </w:t>
      </w:r>
      <w:r>
        <w:rPr>
          <w:sz w:val="24"/>
        </w:rPr>
        <w:t xml:space="preserve">= </w:t>
      </w:r>
      <w:r>
        <w:rPr>
          <w:i/>
          <w:sz w:val="24"/>
        </w:rPr>
        <w:t>x</w:t>
      </w:r>
      <w:r>
        <w:rPr>
          <w:sz w:val="24"/>
          <w:vertAlign w:val="superscript"/>
        </w:rPr>
        <w:t>3</w:t>
      </w:r>
      <w:r>
        <w:rPr>
          <w:sz w:val="24"/>
        </w:rPr>
        <w:t xml:space="preserve">, </w:t>
      </w:r>
      <w:r>
        <w:rPr>
          <w:i/>
          <w:sz w:val="24"/>
        </w:rPr>
        <w:t xml:space="preserve">y </w:t>
      </w:r>
      <w:r>
        <w:rPr>
          <w:sz w:val="24"/>
        </w:rPr>
        <w:t>=√</w:t>
      </w:r>
      <w:r>
        <w:rPr>
          <w:i/>
          <w:sz w:val="24"/>
        </w:rPr>
        <w:t>x</w:t>
      </w:r>
      <w:r>
        <w:rPr>
          <w:sz w:val="24"/>
        </w:rPr>
        <w:t>,</w:t>
      </w:r>
    </w:p>
    <w:p w:rsidR="002728F3" w:rsidRDefault="00E3047D">
      <w:pPr>
        <w:pStyle w:val="a3"/>
        <w:spacing w:line="271" w:lineRule="exact"/>
        <w:jc w:val="left"/>
      </w:pPr>
      <w:r>
        <w:rPr>
          <w:i/>
        </w:rPr>
        <w:t>y</w:t>
      </w:r>
      <w:r>
        <w:rPr>
          <w:i/>
          <w:spacing w:val="-3"/>
        </w:rPr>
        <w:t xml:space="preserve"> </w:t>
      </w:r>
      <w:r>
        <w:t>=</w:t>
      </w:r>
      <w:r>
        <w:rPr>
          <w:spacing w:val="-1"/>
        </w:rPr>
        <w:t xml:space="preserve"> </w:t>
      </w:r>
      <w:r>
        <w:t>|</w:t>
      </w:r>
      <w:r>
        <w:rPr>
          <w:i/>
        </w:rPr>
        <w:t>х</w:t>
      </w:r>
      <w:r>
        <w:t>| в</w:t>
      </w:r>
      <w:r>
        <w:rPr>
          <w:spacing w:val="-3"/>
        </w:rPr>
        <w:t xml:space="preserve"> </w:t>
      </w:r>
      <w:r>
        <w:t>зависимости</w:t>
      </w:r>
      <w:r>
        <w:rPr>
          <w:spacing w:val="-8"/>
        </w:rPr>
        <w:t xml:space="preserve"> </w:t>
      </w:r>
      <w:r>
        <w:t>от</w:t>
      </w:r>
      <w:r>
        <w:rPr>
          <w:spacing w:val="-4"/>
        </w:rPr>
        <w:t xml:space="preserve"> </w:t>
      </w:r>
      <w:r>
        <w:t>значений</w:t>
      </w:r>
      <w:r>
        <w:rPr>
          <w:spacing w:val="-4"/>
        </w:rPr>
        <w:t xml:space="preserve"> </w:t>
      </w:r>
      <w:r>
        <w:t>коэффициентов;</w:t>
      </w:r>
      <w:r>
        <w:rPr>
          <w:spacing w:val="-9"/>
        </w:rPr>
        <w:t xml:space="preserve"> </w:t>
      </w:r>
      <w:r>
        <w:t>описывать</w:t>
      </w:r>
      <w:r>
        <w:rPr>
          <w:spacing w:val="-3"/>
        </w:rPr>
        <w:t xml:space="preserve"> </w:t>
      </w:r>
      <w:r>
        <w:t xml:space="preserve">свойства </w:t>
      </w:r>
      <w:r>
        <w:rPr>
          <w:spacing w:val="-2"/>
        </w:rPr>
        <w:t>функций.</w:t>
      </w:r>
    </w:p>
    <w:p w:rsidR="002728F3" w:rsidRDefault="00E3047D">
      <w:pPr>
        <w:pStyle w:val="a3"/>
        <w:spacing w:before="3" w:line="237" w:lineRule="auto"/>
        <w:jc w:val="left"/>
      </w:pPr>
      <w:r>
        <w:t>Строить и изображать схематически графики квадратичных функций, описывать свойства квадратичных функций по их графикам.</w:t>
      </w:r>
    </w:p>
    <w:p w:rsidR="002728F3" w:rsidRDefault="00E3047D">
      <w:pPr>
        <w:pStyle w:val="a3"/>
        <w:spacing w:before="6" w:line="237" w:lineRule="auto"/>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 функций из реальной жизни, физики, геометрии.</w:t>
      </w:r>
    </w:p>
    <w:p w:rsidR="002728F3" w:rsidRDefault="00E3047D">
      <w:pPr>
        <w:pStyle w:val="2"/>
        <w:spacing w:before="8" w:line="272" w:lineRule="exact"/>
        <w:jc w:val="left"/>
      </w:pPr>
      <w:r>
        <w:t>Числовые</w:t>
      </w:r>
      <w:r>
        <w:rPr>
          <w:spacing w:val="-2"/>
        </w:rPr>
        <w:t xml:space="preserve"> </w:t>
      </w:r>
      <w:r>
        <w:t>последовательности</w:t>
      </w:r>
      <w:r>
        <w:rPr>
          <w:spacing w:val="-3"/>
        </w:rPr>
        <w:t xml:space="preserve"> </w:t>
      </w:r>
      <w:r>
        <w:t>и</w:t>
      </w:r>
      <w:r>
        <w:rPr>
          <w:spacing w:val="-2"/>
        </w:rPr>
        <w:t xml:space="preserve"> прогрессии.</w:t>
      </w:r>
    </w:p>
    <w:p w:rsidR="002728F3" w:rsidRDefault="00E3047D">
      <w:pPr>
        <w:pStyle w:val="a3"/>
        <w:ind w:right="418"/>
      </w:pPr>
      <w:r>
        <w:t>Распознавать</w:t>
      </w:r>
      <w:r>
        <w:rPr>
          <w:spacing w:val="-15"/>
        </w:rPr>
        <w:t xml:space="preserve"> </w:t>
      </w:r>
      <w:r>
        <w:t>арифметическую</w:t>
      </w:r>
      <w:r>
        <w:rPr>
          <w:spacing w:val="-15"/>
        </w:rPr>
        <w:t xml:space="preserve"> </w:t>
      </w:r>
      <w:r>
        <w:t>и</w:t>
      </w:r>
      <w:r>
        <w:rPr>
          <w:spacing w:val="-15"/>
        </w:rPr>
        <w:t xml:space="preserve"> </w:t>
      </w:r>
      <w:r>
        <w:t>геометрическую</w:t>
      </w:r>
      <w:r>
        <w:rPr>
          <w:spacing w:val="-15"/>
        </w:rPr>
        <w:t xml:space="preserve"> </w:t>
      </w:r>
      <w:r>
        <w:t>прогрессии</w:t>
      </w:r>
      <w:r>
        <w:rPr>
          <w:spacing w:val="-15"/>
        </w:rPr>
        <w:t xml:space="preserve"> </w:t>
      </w:r>
      <w:r>
        <w:t>при</w:t>
      </w:r>
      <w:r>
        <w:rPr>
          <w:spacing w:val="-15"/>
        </w:rPr>
        <w:t xml:space="preserve"> </w:t>
      </w:r>
      <w:r>
        <w:t>разных</w:t>
      </w:r>
      <w:r>
        <w:rPr>
          <w:spacing w:val="-15"/>
        </w:rPr>
        <w:t xml:space="preserve"> </w:t>
      </w:r>
      <w:r>
        <w:t>способах</w:t>
      </w:r>
      <w:r>
        <w:rPr>
          <w:spacing w:val="-15"/>
        </w:rPr>
        <w:t xml:space="preserve"> </w:t>
      </w:r>
      <w:r>
        <w:t>задания. Выполнять вычисления с использованием формул n-го члена арифметической и геометрической прогрессий, суммы первых п членов.</w:t>
      </w:r>
    </w:p>
    <w:p w:rsidR="002728F3" w:rsidRDefault="00E3047D">
      <w:pPr>
        <w:pStyle w:val="a3"/>
        <w:spacing w:line="275" w:lineRule="exact"/>
      </w:pPr>
      <w:r>
        <w:t>Изображать</w:t>
      </w:r>
      <w:r>
        <w:rPr>
          <w:spacing w:val="-7"/>
        </w:rPr>
        <w:t xml:space="preserve"> </w:t>
      </w:r>
      <w:r>
        <w:t>члены</w:t>
      </w:r>
      <w:r>
        <w:rPr>
          <w:spacing w:val="-5"/>
        </w:rPr>
        <w:t xml:space="preserve"> </w:t>
      </w:r>
      <w:r>
        <w:t>последовательности</w:t>
      </w:r>
      <w:r>
        <w:rPr>
          <w:spacing w:val="-5"/>
        </w:rPr>
        <w:t xml:space="preserve"> </w:t>
      </w:r>
      <w:r>
        <w:t>точками</w:t>
      </w:r>
      <w:r>
        <w:rPr>
          <w:spacing w:val="-1"/>
        </w:rPr>
        <w:t xml:space="preserve"> </w:t>
      </w:r>
      <w:r>
        <w:t>на</w:t>
      </w:r>
      <w:r>
        <w:rPr>
          <w:spacing w:val="-3"/>
        </w:rPr>
        <w:t xml:space="preserve"> </w:t>
      </w:r>
      <w:r>
        <w:t xml:space="preserve">координатной </w:t>
      </w:r>
      <w:r>
        <w:rPr>
          <w:spacing w:val="-2"/>
        </w:rPr>
        <w:t>плоскости.</w:t>
      </w:r>
    </w:p>
    <w:p w:rsidR="002728F3" w:rsidRDefault="00E3047D">
      <w:pPr>
        <w:pStyle w:val="a3"/>
        <w:spacing w:line="242" w:lineRule="auto"/>
        <w:ind w:right="431"/>
      </w:pPr>
      <w:r>
        <w:t>Решать задачи, связанные с числовыми последовательностями, в т.ч. задачи из реальной жизни (с использованием калькулятора, цифровых технологий).</w:t>
      </w:r>
    </w:p>
    <w:p w:rsidR="002728F3" w:rsidRDefault="002728F3">
      <w:pPr>
        <w:pStyle w:val="a3"/>
        <w:ind w:left="0"/>
        <w:jc w:val="left"/>
      </w:pPr>
    </w:p>
    <w:p w:rsidR="002728F3" w:rsidRDefault="00E3047D">
      <w:pPr>
        <w:ind w:left="73" w:right="357"/>
        <w:jc w:val="center"/>
        <w:rPr>
          <w:b/>
          <w:sz w:val="24"/>
        </w:rPr>
      </w:pPr>
      <w:r>
        <w:rPr>
          <w:b/>
          <w:sz w:val="24"/>
          <w:u w:val="single"/>
        </w:rPr>
        <w:t>РАБОЧАЯ</w:t>
      </w:r>
      <w:r>
        <w:rPr>
          <w:b/>
          <w:spacing w:val="-5"/>
          <w:sz w:val="24"/>
          <w:u w:val="single"/>
        </w:rPr>
        <w:t xml:space="preserve"> </w:t>
      </w:r>
      <w:r>
        <w:rPr>
          <w:b/>
          <w:sz w:val="24"/>
          <w:u w:val="single"/>
        </w:rPr>
        <w:t>ПРОГРАММА</w:t>
      </w:r>
      <w:r>
        <w:rPr>
          <w:b/>
          <w:spacing w:val="-5"/>
          <w:sz w:val="24"/>
          <w:u w:val="single"/>
        </w:rPr>
        <w:t xml:space="preserve"> </w:t>
      </w:r>
      <w:r>
        <w:rPr>
          <w:b/>
          <w:sz w:val="24"/>
          <w:u w:val="single"/>
        </w:rPr>
        <w:t>УЧЕБНОГО</w:t>
      </w:r>
      <w:r>
        <w:rPr>
          <w:b/>
          <w:spacing w:val="-6"/>
          <w:sz w:val="24"/>
          <w:u w:val="single"/>
        </w:rPr>
        <w:t xml:space="preserve"> </w:t>
      </w:r>
      <w:r>
        <w:rPr>
          <w:b/>
          <w:sz w:val="24"/>
          <w:u w:val="single"/>
        </w:rPr>
        <w:t>КУРСА</w:t>
      </w:r>
      <w:r>
        <w:rPr>
          <w:b/>
          <w:spacing w:val="-2"/>
          <w:sz w:val="24"/>
          <w:u w:val="single"/>
        </w:rPr>
        <w:t xml:space="preserve"> «ГЕОМЕТРИЯ»</w:t>
      </w:r>
    </w:p>
    <w:p w:rsidR="002728F3" w:rsidRDefault="002728F3">
      <w:pPr>
        <w:jc w:val="center"/>
        <w:rPr>
          <w:b/>
          <w:sz w:val="24"/>
        </w:rPr>
        <w:sectPr w:rsidR="002728F3">
          <w:pgSz w:w="11910" w:h="16840"/>
          <w:pgMar w:top="1040" w:right="425" w:bottom="1260" w:left="1559" w:header="0" w:footer="1008" w:gutter="0"/>
          <w:cols w:space="720"/>
        </w:sectPr>
      </w:pPr>
    </w:p>
    <w:p w:rsidR="002728F3" w:rsidRDefault="00E3047D">
      <w:pPr>
        <w:spacing w:before="71"/>
        <w:ind w:left="439" w:right="722"/>
        <w:jc w:val="center"/>
        <w:rPr>
          <w:b/>
          <w:sz w:val="24"/>
        </w:rPr>
      </w:pPr>
      <w:r>
        <w:rPr>
          <w:b/>
          <w:sz w:val="24"/>
          <w:u w:val="single"/>
        </w:rPr>
        <w:lastRenderedPageBreak/>
        <w:t>7-9</w:t>
      </w:r>
      <w:r>
        <w:rPr>
          <w:b/>
          <w:spacing w:val="1"/>
          <w:sz w:val="24"/>
          <w:u w:val="single"/>
        </w:rPr>
        <w:t xml:space="preserve"> </w:t>
      </w:r>
      <w:r>
        <w:rPr>
          <w:b/>
          <w:spacing w:val="-2"/>
          <w:sz w:val="24"/>
          <w:u w:val="single"/>
        </w:rPr>
        <w:t>КЛАСС</w:t>
      </w:r>
    </w:p>
    <w:p w:rsidR="002728F3" w:rsidRDefault="002728F3">
      <w:pPr>
        <w:pStyle w:val="a3"/>
        <w:ind w:left="0"/>
        <w:jc w:val="left"/>
        <w:rPr>
          <w:b/>
        </w:rPr>
      </w:pPr>
    </w:p>
    <w:p w:rsidR="002728F3" w:rsidRDefault="00E3047D">
      <w:pPr>
        <w:pStyle w:val="1"/>
        <w:numPr>
          <w:ilvl w:val="0"/>
          <w:numId w:val="105"/>
        </w:numPr>
        <w:tabs>
          <w:tab w:val="left" w:pos="1124"/>
        </w:tabs>
        <w:spacing w:line="275" w:lineRule="exact"/>
        <w:ind w:left="1124" w:hanging="263"/>
      </w:pPr>
      <w:r>
        <w:t>ПОЯСНИТЕЛЬНАЯ</w:t>
      </w:r>
      <w:r>
        <w:rPr>
          <w:spacing w:val="-10"/>
        </w:rPr>
        <w:t xml:space="preserve"> </w:t>
      </w:r>
      <w:r>
        <w:rPr>
          <w:spacing w:val="-2"/>
        </w:rPr>
        <w:t>ЗАПИСКА</w:t>
      </w:r>
    </w:p>
    <w:p w:rsidR="002728F3" w:rsidRDefault="00E3047D">
      <w:pPr>
        <w:pStyle w:val="a3"/>
        <w:ind w:right="426" w:firstLine="71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2728F3" w:rsidRDefault="00E3047D">
      <w:pPr>
        <w:pStyle w:val="a3"/>
        <w:ind w:right="420" w:firstLine="710"/>
        <w:rPr>
          <w:i/>
        </w:rPr>
      </w:pPr>
      <w:r>
        <w:rPr>
          <w:b/>
          <w:i/>
        </w:rPr>
        <w:t xml:space="preserve">Целью изучения геометрии </w:t>
      </w:r>
      <w:r>
        <w:t>является использование её как инструмента при решении</w:t>
      </w:r>
      <w:r>
        <w:rPr>
          <w:spacing w:val="-7"/>
        </w:rPr>
        <w:t xml:space="preserve"> </w:t>
      </w:r>
      <w:r>
        <w:t>как</w:t>
      </w:r>
      <w:r>
        <w:rPr>
          <w:spacing w:val="-8"/>
        </w:rPr>
        <w:t xml:space="preserve"> </w:t>
      </w:r>
      <w:r>
        <w:t>математических,</w:t>
      </w:r>
      <w:r>
        <w:rPr>
          <w:spacing w:val="-6"/>
        </w:rPr>
        <w:t xml:space="preserve"> </w:t>
      </w:r>
      <w:r>
        <w:t>так</w:t>
      </w:r>
      <w:r>
        <w:rPr>
          <w:spacing w:val="-9"/>
        </w:rPr>
        <w:t xml:space="preserve"> </w:t>
      </w:r>
      <w:r>
        <w:t>и</w:t>
      </w:r>
      <w:r>
        <w:rPr>
          <w:spacing w:val="-7"/>
        </w:rPr>
        <w:t xml:space="preserve"> </w:t>
      </w:r>
      <w:r>
        <w:t>практических</w:t>
      </w:r>
      <w:r>
        <w:rPr>
          <w:spacing w:val="-12"/>
        </w:rPr>
        <w:t xml:space="preserve"> </w:t>
      </w:r>
      <w:r>
        <w:t>задач,</w:t>
      </w:r>
      <w:r>
        <w:rPr>
          <w:spacing w:val="-6"/>
        </w:rPr>
        <w:t xml:space="preserve"> </w:t>
      </w:r>
      <w:r>
        <w:t>встречающихся</w:t>
      </w:r>
      <w:r>
        <w:rPr>
          <w:spacing w:val="-8"/>
        </w:rPr>
        <w:t xml:space="preserve"> </w:t>
      </w:r>
      <w:r>
        <w:t>в</w:t>
      </w:r>
      <w:r>
        <w:rPr>
          <w:spacing w:val="-6"/>
        </w:rPr>
        <w:t xml:space="preserve"> </w:t>
      </w:r>
      <w:r>
        <w:t>реальной</w:t>
      </w:r>
      <w:r>
        <w:rPr>
          <w:spacing w:val="-11"/>
        </w:rPr>
        <w:t xml:space="preserve"> </w:t>
      </w:r>
      <w:r>
        <w:t>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w:t>
      </w:r>
      <w:r>
        <w:rPr>
          <w:spacing w:val="-12"/>
        </w:rPr>
        <w:t xml:space="preserve"> </w:t>
      </w:r>
      <w:r>
        <w:t>жизненных</w:t>
      </w:r>
      <w:r>
        <w:rPr>
          <w:spacing w:val="-12"/>
        </w:rPr>
        <w:t xml:space="preserve"> </w:t>
      </w:r>
      <w:r>
        <w:t>ситуаций,</w:t>
      </w:r>
      <w:r>
        <w:rPr>
          <w:spacing w:val="-5"/>
        </w:rPr>
        <w:t xml:space="preserve"> </w:t>
      </w:r>
      <w:r>
        <w:t>проводить</w:t>
      </w:r>
      <w:r>
        <w:rPr>
          <w:spacing w:val="-10"/>
        </w:rPr>
        <w:t xml:space="preserve"> </w:t>
      </w:r>
      <w:r>
        <w:t>вычисления</w:t>
      </w:r>
      <w:r>
        <w:rPr>
          <w:spacing w:val="-7"/>
        </w:rPr>
        <w:t xml:space="preserve"> </w:t>
      </w:r>
      <w:r>
        <w:t>и</w:t>
      </w:r>
      <w:r>
        <w:rPr>
          <w:spacing w:val="-15"/>
        </w:rPr>
        <w:t xml:space="preserve"> </w:t>
      </w:r>
      <w:r>
        <w:t>оценивать</w:t>
      </w:r>
      <w:r>
        <w:rPr>
          <w:spacing w:val="-10"/>
        </w:rPr>
        <w:t xml:space="preserve"> </w:t>
      </w:r>
      <w:r>
        <w:t>полученный</w:t>
      </w:r>
      <w:r>
        <w:rPr>
          <w:spacing w:val="-6"/>
        </w:rPr>
        <w:t xml:space="preserve"> </w:t>
      </w:r>
      <w:r>
        <w:t xml:space="preserve">результат. </w:t>
      </w:r>
      <w:r>
        <w:rPr>
          <w:i/>
        </w:rPr>
        <w:t>Учебный курс «Геометрия» включает следующие основные разделы содержания:</w:t>
      </w:r>
    </w:p>
    <w:p w:rsidR="002728F3" w:rsidRDefault="00E3047D">
      <w:pPr>
        <w:pStyle w:val="a3"/>
        <w:spacing w:before="1" w:line="275" w:lineRule="exact"/>
        <w:jc w:val="left"/>
      </w:pPr>
      <w:r>
        <w:t>«Геометрические</w:t>
      </w:r>
      <w:r>
        <w:rPr>
          <w:spacing w:val="-4"/>
        </w:rPr>
        <w:t xml:space="preserve"> </w:t>
      </w:r>
      <w:r>
        <w:t>фигуры</w:t>
      </w:r>
      <w:r>
        <w:rPr>
          <w:spacing w:val="-1"/>
        </w:rPr>
        <w:t xml:space="preserve"> </w:t>
      </w:r>
      <w:r>
        <w:t>и</w:t>
      </w:r>
      <w:r>
        <w:rPr>
          <w:spacing w:val="-2"/>
        </w:rPr>
        <w:t xml:space="preserve"> </w:t>
      </w:r>
      <w:r>
        <w:t>их</w:t>
      </w:r>
      <w:r>
        <w:rPr>
          <w:spacing w:val="-6"/>
        </w:rPr>
        <w:t xml:space="preserve"> </w:t>
      </w:r>
      <w:r>
        <w:rPr>
          <w:spacing w:val="-2"/>
        </w:rPr>
        <w:t>свойства»,</w:t>
      </w:r>
    </w:p>
    <w:p w:rsidR="002728F3" w:rsidRDefault="00E3047D">
      <w:pPr>
        <w:pStyle w:val="a3"/>
        <w:spacing w:line="274" w:lineRule="exact"/>
        <w:jc w:val="left"/>
      </w:pPr>
      <w:r>
        <w:t>«Измерение</w:t>
      </w:r>
      <w:r>
        <w:rPr>
          <w:spacing w:val="-4"/>
        </w:rPr>
        <w:t xml:space="preserve"> </w:t>
      </w:r>
      <w:r>
        <w:t>геометрических</w:t>
      </w:r>
      <w:r>
        <w:rPr>
          <w:spacing w:val="-7"/>
        </w:rPr>
        <w:t xml:space="preserve"> </w:t>
      </w:r>
      <w:r>
        <w:rPr>
          <w:spacing w:val="-2"/>
        </w:rPr>
        <w:t>величин»,</w:t>
      </w:r>
    </w:p>
    <w:p w:rsidR="002728F3" w:rsidRDefault="00E3047D">
      <w:pPr>
        <w:pStyle w:val="a3"/>
        <w:spacing w:line="275" w:lineRule="exact"/>
        <w:jc w:val="left"/>
      </w:pPr>
      <w:r>
        <w:t>«Декартовы</w:t>
      </w:r>
      <w:r>
        <w:rPr>
          <w:spacing w:val="-3"/>
        </w:rPr>
        <w:t xml:space="preserve"> </w:t>
      </w:r>
      <w:r>
        <w:t>координаты</w:t>
      </w:r>
      <w:r>
        <w:rPr>
          <w:spacing w:val="-3"/>
        </w:rPr>
        <w:t xml:space="preserve"> </w:t>
      </w:r>
      <w:r>
        <w:t>на</w:t>
      </w:r>
      <w:r>
        <w:rPr>
          <w:spacing w:val="-1"/>
        </w:rPr>
        <w:t xml:space="preserve"> </w:t>
      </w:r>
      <w:r>
        <w:rPr>
          <w:spacing w:val="-2"/>
        </w:rPr>
        <w:t>плоскости»,</w:t>
      </w:r>
    </w:p>
    <w:p w:rsidR="002728F3" w:rsidRDefault="00E3047D">
      <w:pPr>
        <w:pStyle w:val="a3"/>
        <w:spacing w:before="2" w:line="275" w:lineRule="exact"/>
        <w:jc w:val="left"/>
      </w:pPr>
      <w:r>
        <w:rPr>
          <w:spacing w:val="-2"/>
        </w:rPr>
        <w:t>«Векторы»,</w:t>
      </w:r>
    </w:p>
    <w:p w:rsidR="002728F3" w:rsidRDefault="00E3047D">
      <w:pPr>
        <w:pStyle w:val="a3"/>
        <w:spacing w:line="275" w:lineRule="exact"/>
        <w:jc w:val="left"/>
      </w:pPr>
      <w:r>
        <w:t>«Движения</w:t>
      </w:r>
      <w:r>
        <w:rPr>
          <w:spacing w:val="-3"/>
        </w:rPr>
        <w:t xml:space="preserve"> </w:t>
      </w:r>
      <w:r>
        <w:rPr>
          <w:spacing w:val="-2"/>
        </w:rPr>
        <w:t>плоскости»,</w:t>
      </w:r>
    </w:p>
    <w:p w:rsidR="002728F3" w:rsidRDefault="00E3047D">
      <w:pPr>
        <w:pStyle w:val="a3"/>
        <w:spacing w:before="3" w:line="275" w:lineRule="exact"/>
        <w:jc w:val="left"/>
      </w:pPr>
      <w:r>
        <w:t>«Преобразования</w:t>
      </w:r>
      <w:r>
        <w:rPr>
          <w:spacing w:val="-6"/>
        </w:rPr>
        <w:t xml:space="preserve"> </w:t>
      </w:r>
      <w:r>
        <w:rPr>
          <w:spacing w:val="-2"/>
        </w:rPr>
        <w:t>подобия».</w:t>
      </w:r>
    </w:p>
    <w:p w:rsidR="002728F3" w:rsidRDefault="00E3047D">
      <w:pPr>
        <w:ind w:left="140" w:right="415" w:firstLine="710"/>
        <w:jc w:val="both"/>
        <w:rPr>
          <w:sz w:val="24"/>
        </w:rPr>
      </w:pPr>
      <w:r>
        <w:rPr>
          <w:i/>
          <w:sz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w:t>
      </w:r>
      <w:r>
        <w:rPr>
          <w:i/>
          <w:spacing w:val="-2"/>
          <w:sz w:val="24"/>
        </w:rPr>
        <w:t xml:space="preserve"> </w:t>
      </w:r>
      <w:r>
        <w:rPr>
          <w:i/>
          <w:sz w:val="24"/>
        </w:rPr>
        <w:t xml:space="preserve">физике и технике. </w:t>
      </w:r>
      <w:r>
        <w:rPr>
          <w:sz w:val="24"/>
        </w:rPr>
        <w:t>Эти</w:t>
      </w:r>
      <w:r>
        <w:rPr>
          <w:spacing w:val="-2"/>
          <w:sz w:val="24"/>
        </w:rPr>
        <w:t xml:space="preserve"> </w:t>
      </w:r>
      <w:r>
        <w:rPr>
          <w:sz w:val="24"/>
        </w:rPr>
        <w:t>связи</w:t>
      </w:r>
      <w:r>
        <w:rPr>
          <w:spacing w:val="-2"/>
          <w:sz w:val="24"/>
        </w:rPr>
        <w:t xml:space="preserve"> </w:t>
      </w:r>
      <w:r>
        <w:rPr>
          <w:sz w:val="24"/>
        </w:rPr>
        <w:t>наиболее ярко видны в темах «Векторы», «Тригонометрические соотношения», «Метод координат» и «Теорема Пифагора».</w:t>
      </w:r>
    </w:p>
    <w:p w:rsidR="002728F3" w:rsidRDefault="00E3047D">
      <w:pPr>
        <w:pStyle w:val="1"/>
        <w:numPr>
          <w:ilvl w:val="0"/>
          <w:numId w:val="105"/>
        </w:numPr>
        <w:tabs>
          <w:tab w:val="left" w:pos="1124"/>
          <w:tab w:val="left" w:pos="2455"/>
        </w:tabs>
        <w:spacing w:before="6" w:line="550" w:lineRule="atLeast"/>
        <w:ind w:left="2455" w:right="2730" w:hanging="1594"/>
      </w:pPr>
      <w:r>
        <w:t>СОДЕРЖАНИЕ УЧЕБНОГО КУРСА «ГЕОМЕТРИЯ» СОДЕРЖАНИЕ</w:t>
      </w:r>
      <w:r>
        <w:rPr>
          <w:spacing w:val="-9"/>
        </w:rPr>
        <w:t xml:space="preserve"> </w:t>
      </w:r>
      <w:r>
        <w:t>ОБУЧЕНИЯ</w:t>
      </w:r>
      <w:r>
        <w:rPr>
          <w:spacing w:val="-12"/>
        </w:rPr>
        <w:t xml:space="preserve"> </w:t>
      </w:r>
      <w:r>
        <w:t>В</w:t>
      </w:r>
      <w:r>
        <w:rPr>
          <w:spacing w:val="-9"/>
        </w:rPr>
        <w:t xml:space="preserve"> </w:t>
      </w:r>
      <w:r>
        <w:t>7</w:t>
      </w:r>
      <w:r>
        <w:rPr>
          <w:spacing w:val="-4"/>
        </w:rPr>
        <w:t xml:space="preserve"> </w:t>
      </w:r>
      <w:r>
        <w:t>КЛАССЕ</w:t>
      </w:r>
    </w:p>
    <w:p w:rsidR="002728F3" w:rsidRDefault="00E3047D">
      <w:pPr>
        <w:pStyle w:val="a3"/>
        <w:ind w:right="427" w:firstLine="71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728F3" w:rsidRDefault="00E3047D">
      <w:pPr>
        <w:pStyle w:val="a3"/>
        <w:spacing w:line="242" w:lineRule="auto"/>
        <w:ind w:right="416" w:firstLine="710"/>
      </w:pPr>
      <w:r>
        <w:t>Симметричные</w:t>
      </w:r>
      <w:r>
        <w:rPr>
          <w:spacing w:val="-15"/>
        </w:rPr>
        <w:t xml:space="preserve"> </w:t>
      </w:r>
      <w:r>
        <w:t>фигуры.</w:t>
      </w:r>
      <w:r>
        <w:rPr>
          <w:spacing w:val="-15"/>
        </w:rPr>
        <w:t xml:space="preserve"> </w:t>
      </w:r>
      <w:r>
        <w:t>Основные</w:t>
      </w:r>
      <w:r>
        <w:rPr>
          <w:spacing w:val="-15"/>
        </w:rPr>
        <w:t xml:space="preserve"> </w:t>
      </w:r>
      <w:r>
        <w:t>свойства</w:t>
      </w:r>
      <w:r>
        <w:rPr>
          <w:spacing w:val="-15"/>
        </w:rPr>
        <w:t xml:space="preserve"> </w:t>
      </w:r>
      <w:r>
        <w:t>осевой</w:t>
      </w:r>
      <w:r>
        <w:rPr>
          <w:spacing w:val="-15"/>
        </w:rPr>
        <w:t xml:space="preserve"> </w:t>
      </w:r>
      <w:r>
        <w:t>симметрии.</w:t>
      </w:r>
      <w:r>
        <w:rPr>
          <w:spacing w:val="-15"/>
        </w:rPr>
        <w:t xml:space="preserve"> </w:t>
      </w:r>
      <w:r>
        <w:t>Примеры</w:t>
      </w:r>
      <w:r>
        <w:rPr>
          <w:spacing w:val="-15"/>
        </w:rPr>
        <w:t xml:space="preserve"> </w:t>
      </w:r>
      <w:r>
        <w:t>симметрии в окружающем мире.</w:t>
      </w:r>
    </w:p>
    <w:p w:rsidR="002728F3" w:rsidRDefault="00E3047D">
      <w:pPr>
        <w:pStyle w:val="a3"/>
        <w:spacing w:line="242" w:lineRule="auto"/>
        <w:ind w:right="432" w:firstLine="710"/>
      </w:pPr>
      <w:r>
        <w:t>Основные построения с помощью циркуля и линейки. Треугольник. Высота, медиана, биссектриса, их свойства.</w:t>
      </w:r>
    </w:p>
    <w:p w:rsidR="002728F3" w:rsidRDefault="00E3047D">
      <w:pPr>
        <w:pStyle w:val="a3"/>
        <w:spacing w:line="271" w:lineRule="exact"/>
        <w:ind w:left="851"/>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2728F3" w:rsidRDefault="00E3047D">
      <w:pPr>
        <w:pStyle w:val="a3"/>
        <w:spacing w:line="237" w:lineRule="auto"/>
        <w:ind w:right="416" w:firstLine="710"/>
      </w:pPr>
      <w:r>
        <w:t xml:space="preserve">Свойства и признаки равнобедренного треугольника. Признаки равенства </w:t>
      </w:r>
      <w:r>
        <w:rPr>
          <w:spacing w:val="-2"/>
        </w:rPr>
        <w:t>треугольников.</w:t>
      </w:r>
    </w:p>
    <w:p w:rsidR="002728F3" w:rsidRDefault="00E3047D">
      <w:pPr>
        <w:pStyle w:val="a3"/>
        <w:spacing w:before="3" w:line="237" w:lineRule="auto"/>
        <w:ind w:right="429" w:firstLine="710"/>
      </w:pPr>
      <w:r>
        <w:t>Свойства и признаки параллельных прямых. Сумма углов треугольника. Внешние углы треугольника.</w:t>
      </w:r>
    </w:p>
    <w:p w:rsidR="002728F3" w:rsidRDefault="00E3047D">
      <w:pPr>
        <w:pStyle w:val="a3"/>
        <w:spacing w:before="3"/>
        <w:ind w:right="420" w:firstLine="71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728F3" w:rsidRDefault="00E3047D">
      <w:pPr>
        <w:pStyle w:val="a3"/>
        <w:spacing w:line="242" w:lineRule="auto"/>
        <w:ind w:right="427" w:firstLine="710"/>
      </w:pPr>
      <w:r>
        <w:t>Неравенства</w:t>
      </w:r>
      <w:r>
        <w:rPr>
          <w:spacing w:val="-1"/>
        </w:rPr>
        <w:t xml:space="preserve"> </w:t>
      </w:r>
      <w:r>
        <w:t>в</w:t>
      </w:r>
      <w:r>
        <w:rPr>
          <w:spacing w:val="-3"/>
        </w:rPr>
        <w:t xml:space="preserve"> </w:t>
      </w:r>
      <w:r>
        <w:t>геометрии:</w:t>
      </w:r>
      <w:r>
        <w:rPr>
          <w:spacing w:val="-5"/>
        </w:rPr>
        <w:t xml:space="preserve"> </w:t>
      </w:r>
      <w:r>
        <w:t>неравенство треугольника,</w:t>
      </w:r>
      <w:r>
        <w:rPr>
          <w:spacing w:val="-3"/>
        </w:rPr>
        <w:t xml:space="preserve"> </w:t>
      </w:r>
      <w:r>
        <w:t>неравенство</w:t>
      </w:r>
      <w:r>
        <w:rPr>
          <w:spacing w:val="-5"/>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 наклонная.</w:t>
      </w:r>
    </w:p>
    <w:p w:rsidR="002728F3" w:rsidRDefault="00E3047D">
      <w:pPr>
        <w:pStyle w:val="a3"/>
        <w:spacing w:line="271" w:lineRule="exact"/>
        <w:ind w:left="851"/>
      </w:pPr>
      <w:r>
        <w:t>Геометрическое</w:t>
      </w:r>
      <w:r>
        <w:rPr>
          <w:spacing w:val="62"/>
        </w:rPr>
        <w:t xml:space="preserve"> </w:t>
      </w:r>
      <w:r>
        <w:t>место</w:t>
      </w:r>
      <w:r>
        <w:rPr>
          <w:spacing w:val="68"/>
        </w:rPr>
        <w:t xml:space="preserve"> </w:t>
      </w:r>
      <w:r>
        <w:t>точек.</w:t>
      </w:r>
      <w:r>
        <w:rPr>
          <w:spacing w:val="61"/>
        </w:rPr>
        <w:t xml:space="preserve"> </w:t>
      </w:r>
      <w:r>
        <w:t>Биссектриса</w:t>
      </w:r>
      <w:r>
        <w:rPr>
          <w:spacing w:val="67"/>
        </w:rPr>
        <w:t xml:space="preserve"> </w:t>
      </w:r>
      <w:r>
        <w:t>угла</w:t>
      </w:r>
      <w:r>
        <w:rPr>
          <w:spacing w:val="63"/>
        </w:rPr>
        <w:t xml:space="preserve"> </w:t>
      </w:r>
      <w:r>
        <w:t>и</w:t>
      </w:r>
      <w:r>
        <w:rPr>
          <w:spacing w:val="65"/>
        </w:rPr>
        <w:t xml:space="preserve"> </w:t>
      </w:r>
      <w:r>
        <w:t>серединный</w:t>
      </w:r>
      <w:r>
        <w:rPr>
          <w:spacing w:val="60"/>
        </w:rPr>
        <w:t xml:space="preserve"> </w:t>
      </w:r>
      <w:r>
        <w:t>перпендикуляр</w:t>
      </w:r>
      <w:r>
        <w:rPr>
          <w:spacing w:val="64"/>
        </w:rPr>
        <w:t xml:space="preserve"> </w:t>
      </w:r>
      <w:r>
        <w:rPr>
          <w:spacing w:val="-10"/>
        </w:rPr>
        <w:t>к</w:t>
      </w:r>
    </w:p>
    <w:p w:rsidR="002728F3" w:rsidRDefault="002728F3">
      <w:pPr>
        <w:pStyle w:val="a3"/>
        <w:spacing w:line="271" w:lineRule="exact"/>
        <w:sectPr w:rsidR="002728F3">
          <w:pgSz w:w="11910" w:h="16840"/>
          <w:pgMar w:top="1040" w:right="425" w:bottom="1260" w:left="1559" w:header="0" w:footer="1008" w:gutter="0"/>
          <w:cols w:space="720"/>
        </w:sectPr>
      </w:pPr>
    </w:p>
    <w:p w:rsidR="002728F3" w:rsidRDefault="00E3047D">
      <w:pPr>
        <w:pStyle w:val="a3"/>
        <w:spacing w:before="66"/>
      </w:pPr>
      <w:r>
        <w:lastRenderedPageBreak/>
        <w:t>отрезку</w:t>
      </w:r>
      <w:r>
        <w:rPr>
          <w:spacing w:val="-9"/>
        </w:rPr>
        <w:t xml:space="preserve"> </w:t>
      </w:r>
      <w:r>
        <w:t>как</w:t>
      </w:r>
      <w:r>
        <w:rPr>
          <w:spacing w:val="-1"/>
        </w:rPr>
        <w:t xml:space="preserve"> </w:t>
      </w:r>
      <w:r>
        <w:t>геометрические места</w:t>
      </w:r>
      <w:r>
        <w:rPr>
          <w:spacing w:val="1"/>
        </w:rPr>
        <w:t xml:space="preserve"> </w:t>
      </w:r>
      <w:r>
        <w:rPr>
          <w:spacing w:val="-2"/>
        </w:rPr>
        <w:t>точек.</w:t>
      </w:r>
    </w:p>
    <w:p w:rsidR="002728F3" w:rsidRDefault="00E3047D">
      <w:pPr>
        <w:pStyle w:val="a3"/>
        <w:spacing w:before="3"/>
        <w:ind w:right="427" w:firstLine="710"/>
      </w:pPr>
      <w:r>
        <w:t>Окружность и круг, хорда и диаметр, их свойства. Взаимное расположение окружности</w:t>
      </w:r>
      <w:r>
        <w:rPr>
          <w:spacing w:val="-15"/>
        </w:rPr>
        <w:t xml:space="preserve"> </w:t>
      </w:r>
      <w:r>
        <w:t>и</w:t>
      </w:r>
      <w:r>
        <w:rPr>
          <w:spacing w:val="-15"/>
        </w:rPr>
        <w:t xml:space="preserve"> </w:t>
      </w:r>
      <w:r>
        <w:t>прямой.</w:t>
      </w:r>
      <w:r>
        <w:rPr>
          <w:spacing w:val="-15"/>
        </w:rPr>
        <w:t xml:space="preserve"> </w:t>
      </w:r>
      <w:r>
        <w:t>Касательная</w:t>
      </w:r>
      <w:r>
        <w:rPr>
          <w:spacing w:val="-15"/>
        </w:rPr>
        <w:t xml:space="preserve"> </w:t>
      </w:r>
      <w:r>
        <w:t>и</w:t>
      </w:r>
      <w:r>
        <w:rPr>
          <w:spacing w:val="-15"/>
        </w:rPr>
        <w:t xml:space="preserve"> </w:t>
      </w:r>
      <w:r>
        <w:t>секущая</w:t>
      </w:r>
      <w:r>
        <w:rPr>
          <w:spacing w:val="-15"/>
        </w:rPr>
        <w:t xml:space="preserve"> </w:t>
      </w:r>
      <w:r>
        <w:t>к</w:t>
      </w:r>
      <w:r>
        <w:rPr>
          <w:spacing w:val="-15"/>
        </w:rPr>
        <w:t xml:space="preserve"> </w:t>
      </w:r>
      <w:r>
        <w:t>окружности.</w:t>
      </w:r>
      <w:r>
        <w:rPr>
          <w:spacing w:val="-15"/>
        </w:rPr>
        <w:t xml:space="preserve"> </w:t>
      </w:r>
      <w:r>
        <w:t>Окружность,</w:t>
      </w:r>
      <w:r>
        <w:rPr>
          <w:spacing w:val="-15"/>
        </w:rPr>
        <w:t xml:space="preserve"> </w:t>
      </w:r>
      <w:r>
        <w:t>вписанная</w:t>
      </w:r>
      <w:r>
        <w:rPr>
          <w:spacing w:val="-15"/>
        </w:rPr>
        <w:t xml:space="preserve"> </w:t>
      </w:r>
      <w:r>
        <w:t>в</w:t>
      </w:r>
      <w:r>
        <w:rPr>
          <w:spacing w:val="-15"/>
        </w:rPr>
        <w:t xml:space="preserve"> </w:t>
      </w:r>
      <w:r>
        <w:t>угол. Вписанная и описанная окружности треугольника.</w:t>
      </w:r>
    </w:p>
    <w:p w:rsidR="002728F3" w:rsidRDefault="002728F3">
      <w:pPr>
        <w:pStyle w:val="a3"/>
        <w:spacing w:before="5"/>
        <w:ind w:left="0"/>
        <w:jc w:val="left"/>
      </w:pPr>
    </w:p>
    <w:p w:rsidR="002728F3" w:rsidRDefault="00E3047D">
      <w:pPr>
        <w:pStyle w:val="1"/>
        <w:spacing w:line="272"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a3"/>
        <w:ind w:right="434" w:firstLine="71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728F3" w:rsidRDefault="00E3047D">
      <w:pPr>
        <w:pStyle w:val="a3"/>
        <w:spacing w:before="1" w:line="237" w:lineRule="auto"/>
        <w:ind w:right="429" w:firstLine="710"/>
      </w:pPr>
      <w:r>
        <w:t>Метод удвоения медианы. Центральная симметрия. Теорема Фалеса и теорема о пропорциональных отрезках.</w:t>
      </w:r>
    </w:p>
    <w:p w:rsidR="002728F3" w:rsidRDefault="00E3047D">
      <w:pPr>
        <w:pStyle w:val="a3"/>
        <w:spacing w:before="4" w:line="275" w:lineRule="exact"/>
        <w:ind w:left="851"/>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rsidR="002728F3" w:rsidRDefault="00E3047D">
      <w:pPr>
        <w:pStyle w:val="a3"/>
        <w:spacing w:line="275" w:lineRule="exact"/>
        <w:ind w:left="851"/>
      </w:pPr>
      <w:r>
        <w:t>Подобие</w:t>
      </w:r>
      <w:r>
        <w:rPr>
          <w:spacing w:val="11"/>
        </w:rPr>
        <w:t xml:space="preserve"> </w:t>
      </w:r>
      <w:r>
        <w:t>треугольников,</w:t>
      </w:r>
      <w:r>
        <w:rPr>
          <w:spacing w:val="16"/>
        </w:rPr>
        <w:t xml:space="preserve"> </w:t>
      </w:r>
      <w:r>
        <w:t>коэффициент</w:t>
      </w:r>
      <w:r>
        <w:rPr>
          <w:spacing w:val="16"/>
        </w:rPr>
        <w:t xml:space="preserve"> </w:t>
      </w:r>
      <w:r>
        <w:t>подобия.</w:t>
      </w:r>
      <w:r>
        <w:rPr>
          <w:spacing w:val="20"/>
        </w:rPr>
        <w:t xml:space="preserve"> </w:t>
      </w:r>
      <w:r>
        <w:t>Признаки</w:t>
      </w:r>
      <w:r>
        <w:rPr>
          <w:spacing w:val="23"/>
        </w:rPr>
        <w:t xml:space="preserve"> </w:t>
      </w:r>
      <w:r>
        <w:t>подобия</w:t>
      </w:r>
      <w:r>
        <w:rPr>
          <w:spacing w:val="15"/>
        </w:rPr>
        <w:t xml:space="preserve"> </w:t>
      </w:r>
      <w:r>
        <w:rPr>
          <w:spacing w:val="-2"/>
        </w:rPr>
        <w:t>треугольников.</w:t>
      </w:r>
    </w:p>
    <w:p w:rsidR="002728F3" w:rsidRDefault="00E3047D">
      <w:pPr>
        <w:pStyle w:val="a3"/>
        <w:spacing w:before="3" w:line="275" w:lineRule="exact"/>
      </w:pPr>
      <w:r>
        <w:t>Применение</w:t>
      </w:r>
      <w:r>
        <w:rPr>
          <w:spacing w:val="-6"/>
        </w:rPr>
        <w:t xml:space="preserve"> </w:t>
      </w:r>
      <w:r>
        <w:t>подобия</w:t>
      </w:r>
      <w:r>
        <w:rPr>
          <w:spacing w:val="-8"/>
        </w:rPr>
        <w:t xml:space="preserve"> </w:t>
      </w:r>
      <w:r>
        <w:t>при</w:t>
      </w:r>
      <w:r>
        <w:rPr>
          <w:spacing w:val="-2"/>
        </w:rPr>
        <w:t xml:space="preserve"> </w:t>
      </w:r>
      <w:r>
        <w:t>решении</w:t>
      </w:r>
      <w:r>
        <w:rPr>
          <w:spacing w:val="-6"/>
        </w:rPr>
        <w:t xml:space="preserve"> </w:t>
      </w:r>
      <w:r>
        <w:t>практических</w:t>
      </w:r>
      <w:r>
        <w:rPr>
          <w:spacing w:val="-7"/>
        </w:rPr>
        <w:t xml:space="preserve"> </w:t>
      </w:r>
      <w:r>
        <w:rPr>
          <w:spacing w:val="-2"/>
        </w:rPr>
        <w:t>задач.</w:t>
      </w:r>
    </w:p>
    <w:p w:rsidR="002728F3" w:rsidRDefault="00E3047D">
      <w:pPr>
        <w:pStyle w:val="a3"/>
        <w:spacing w:line="242" w:lineRule="auto"/>
        <w:ind w:right="431" w:firstLine="71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728F3" w:rsidRDefault="00E3047D">
      <w:pPr>
        <w:pStyle w:val="a3"/>
        <w:spacing w:line="242" w:lineRule="auto"/>
        <w:ind w:left="851" w:right="427"/>
      </w:pPr>
      <w:r>
        <w:t>Вычисление площадей треугольников и многоугольников на клетчатой бумаге. Теорема</w:t>
      </w:r>
      <w:r>
        <w:rPr>
          <w:spacing w:val="58"/>
        </w:rPr>
        <w:t xml:space="preserve"> </w:t>
      </w:r>
      <w:r>
        <w:t>Пифагора.</w:t>
      </w:r>
      <w:r>
        <w:rPr>
          <w:spacing w:val="64"/>
        </w:rPr>
        <w:t xml:space="preserve"> </w:t>
      </w:r>
      <w:r>
        <w:t>Применение</w:t>
      </w:r>
      <w:r>
        <w:rPr>
          <w:spacing w:val="60"/>
        </w:rPr>
        <w:t xml:space="preserve"> </w:t>
      </w:r>
      <w:r>
        <w:t>теоремы</w:t>
      </w:r>
      <w:r>
        <w:rPr>
          <w:spacing w:val="64"/>
        </w:rPr>
        <w:t xml:space="preserve"> </w:t>
      </w:r>
      <w:r>
        <w:t>Пифагора</w:t>
      </w:r>
      <w:r>
        <w:rPr>
          <w:spacing w:val="60"/>
        </w:rPr>
        <w:t xml:space="preserve"> </w:t>
      </w:r>
      <w:r>
        <w:t>при</w:t>
      </w:r>
      <w:r>
        <w:rPr>
          <w:spacing w:val="63"/>
        </w:rPr>
        <w:t xml:space="preserve"> </w:t>
      </w:r>
      <w:r>
        <w:t>решении</w:t>
      </w:r>
      <w:r>
        <w:rPr>
          <w:spacing w:val="63"/>
        </w:rPr>
        <w:t xml:space="preserve"> </w:t>
      </w:r>
      <w:r>
        <w:rPr>
          <w:spacing w:val="-2"/>
        </w:rPr>
        <w:t>практических</w:t>
      </w:r>
    </w:p>
    <w:p w:rsidR="002728F3" w:rsidRDefault="00E3047D">
      <w:pPr>
        <w:pStyle w:val="a3"/>
        <w:spacing w:line="264" w:lineRule="exact"/>
        <w:jc w:val="left"/>
      </w:pPr>
      <w:r>
        <w:rPr>
          <w:spacing w:val="-2"/>
        </w:rPr>
        <w:t>задач.</w:t>
      </w:r>
    </w:p>
    <w:p w:rsidR="002728F3" w:rsidRDefault="00E3047D">
      <w:pPr>
        <w:pStyle w:val="a3"/>
        <w:spacing w:before="2"/>
        <w:ind w:left="851"/>
        <w:jc w:val="left"/>
      </w:pPr>
      <w:r>
        <w:t>Синус,</w:t>
      </w:r>
      <w:r>
        <w:rPr>
          <w:spacing w:val="71"/>
        </w:rPr>
        <w:t xml:space="preserve"> </w:t>
      </w:r>
      <w:r>
        <w:t>косинус,</w:t>
      </w:r>
      <w:r>
        <w:rPr>
          <w:spacing w:val="73"/>
        </w:rPr>
        <w:t xml:space="preserve"> </w:t>
      </w:r>
      <w:r>
        <w:t>тангенс</w:t>
      </w:r>
      <w:r>
        <w:rPr>
          <w:spacing w:val="61"/>
        </w:rPr>
        <w:t xml:space="preserve"> </w:t>
      </w:r>
      <w:r>
        <w:t>острого</w:t>
      </w:r>
      <w:r>
        <w:rPr>
          <w:spacing w:val="75"/>
        </w:rPr>
        <w:t xml:space="preserve"> </w:t>
      </w:r>
      <w:r>
        <w:t>угла</w:t>
      </w:r>
      <w:r>
        <w:rPr>
          <w:spacing w:val="71"/>
        </w:rPr>
        <w:t xml:space="preserve"> </w:t>
      </w:r>
      <w:r>
        <w:t>прямоугольного</w:t>
      </w:r>
      <w:r>
        <w:rPr>
          <w:spacing w:val="70"/>
        </w:rPr>
        <w:t xml:space="preserve"> </w:t>
      </w:r>
      <w:r>
        <w:t>треугольника.</w:t>
      </w:r>
      <w:r>
        <w:rPr>
          <w:spacing w:val="69"/>
        </w:rPr>
        <w:t xml:space="preserve"> </w:t>
      </w:r>
      <w:r>
        <w:rPr>
          <w:spacing w:val="-2"/>
        </w:rPr>
        <w:t>Основное</w:t>
      </w:r>
    </w:p>
    <w:p w:rsidR="002728F3" w:rsidRDefault="00E3047D">
      <w:pPr>
        <w:pStyle w:val="a3"/>
        <w:spacing w:line="274" w:lineRule="exact"/>
      </w:pPr>
      <w:r>
        <w:t>тригонометрическое</w:t>
      </w:r>
      <w:r>
        <w:rPr>
          <w:spacing w:val="-5"/>
        </w:rPr>
        <w:t xml:space="preserve"> </w:t>
      </w:r>
      <w:r>
        <w:t>тождество.</w:t>
      </w:r>
      <w:r>
        <w:rPr>
          <w:spacing w:val="-5"/>
        </w:rPr>
        <w:t xml:space="preserve"> </w:t>
      </w:r>
      <w:r>
        <w:t>Тригонометрические</w:t>
      </w:r>
      <w:r>
        <w:rPr>
          <w:spacing w:val="-4"/>
        </w:rPr>
        <w:t xml:space="preserve"> </w:t>
      </w:r>
      <w:r>
        <w:t>функции</w:t>
      </w:r>
      <w:r>
        <w:rPr>
          <w:spacing w:val="-3"/>
        </w:rPr>
        <w:t xml:space="preserve"> </w:t>
      </w:r>
      <w:r>
        <w:t>углов</w:t>
      </w:r>
      <w:r>
        <w:rPr>
          <w:spacing w:val="-2"/>
        </w:rPr>
        <w:t xml:space="preserve"> </w:t>
      </w:r>
      <w:r>
        <w:t>в</w:t>
      </w:r>
      <w:r>
        <w:rPr>
          <w:spacing w:val="3"/>
        </w:rPr>
        <w:t xml:space="preserve"> </w:t>
      </w:r>
      <w:r>
        <w:t>30°,</w:t>
      </w:r>
      <w:r>
        <w:rPr>
          <w:spacing w:val="-2"/>
        </w:rPr>
        <w:t xml:space="preserve"> </w:t>
      </w:r>
      <w:r>
        <w:t>45°</w:t>
      </w:r>
      <w:r>
        <w:rPr>
          <w:spacing w:val="-7"/>
        </w:rPr>
        <w:t xml:space="preserve"> </w:t>
      </w:r>
      <w:r>
        <w:t>и</w:t>
      </w:r>
      <w:r>
        <w:rPr>
          <w:spacing w:val="-2"/>
        </w:rPr>
        <w:t xml:space="preserve"> </w:t>
      </w:r>
      <w:r>
        <w:rPr>
          <w:spacing w:val="-4"/>
        </w:rPr>
        <w:t>60°.</w:t>
      </w:r>
    </w:p>
    <w:p w:rsidR="002728F3" w:rsidRDefault="00E3047D">
      <w:pPr>
        <w:pStyle w:val="a3"/>
        <w:spacing w:before="2"/>
        <w:ind w:right="425" w:firstLine="710"/>
      </w:pPr>
      <w:r>
        <w:t>Вписанные и центральные углы, угол между касательной и хордой. Углы между хордами</w:t>
      </w:r>
      <w:r>
        <w:rPr>
          <w:spacing w:val="-10"/>
        </w:rPr>
        <w:t xml:space="preserve"> </w:t>
      </w:r>
      <w:r>
        <w:t>и</w:t>
      </w:r>
      <w:r>
        <w:rPr>
          <w:spacing w:val="-8"/>
        </w:rPr>
        <w:t xml:space="preserve"> </w:t>
      </w:r>
      <w:r>
        <w:t>секущими.</w:t>
      </w:r>
      <w:r>
        <w:rPr>
          <w:spacing w:val="-7"/>
        </w:rPr>
        <w:t xml:space="preserve"> </w:t>
      </w:r>
      <w:r>
        <w:t>Вписанные</w:t>
      </w:r>
      <w:r>
        <w:rPr>
          <w:spacing w:val="-14"/>
        </w:rPr>
        <w:t xml:space="preserve"> </w:t>
      </w:r>
      <w:r>
        <w:t>и</w:t>
      </w:r>
      <w:r>
        <w:rPr>
          <w:spacing w:val="-12"/>
        </w:rPr>
        <w:t xml:space="preserve"> </w:t>
      </w:r>
      <w:r>
        <w:t>описанные</w:t>
      </w:r>
      <w:r>
        <w:rPr>
          <w:spacing w:val="-15"/>
        </w:rPr>
        <w:t xml:space="preserve"> </w:t>
      </w:r>
      <w:r>
        <w:t>четырёхугольники.</w:t>
      </w:r>
      <w:r>
        <w:rPr>
          <w:spacing w:val="-7"/>
        </w:rPr>
        <w:t xml:space="preserve"> </w:t>
      </w:r>
      <w:r>
        <w:t>Взаимное</w:t>
      </w:r>
      <w:r>
        <w:rPr>
          <w:spacing w:val="-10"/>
        </w:rPr>
        <w:t xml:space="preserve"> </w:t>
      </w:r>
      <w:r>
        <w:t>расположение двух окружностей. Касание окружностей. Общие касательные к двум окружностям.</w:t>
      </w:r>
    </w:p>
    <w:p w:rsidR="002728F3" w:rsidRDefault="002728F3">
      <w:pPr>
        <w:pStyle w:val="a3"/>
        <w:spacing w:before="5"/>
        <w:ind w:left="0"/>
        <w:jc w:val="left"/>
      </w:pPr>
    </w:p>
    <w:p w:rsidR="002728F3" w:rsidRDefault="00E3047D">
      <w:pPr>
        <w:pStyle w:val="1"/>
        <w:spacing w:line="272" w:lineRule="exact"/>
        <w:ind w:right="717"/>
      </w:pPr>
      <w:r>
        <w:t>СОДЕРЖАНИЕ</w:t>
      </w:r>
      <w:r>
        <w:rPr>
          <w:spacing w:val="-1"/>
        </w:rPr>
        <w:t xml:space="preserve"> </w:t>
      </w:r>
      <w:r>
        <w:t>ОБУЧЕНИЯ</w:t>
      </w:r>
      <w:r>
        <w:rPr>
          <w:spacing w:val="-4"/>
        </w:rPr>
        <w:t xml:space="preserve"> </w:t>
      </w:r>
      <w:r>
        <w:t>В 9</w:t>
      </w:r>
      <w:r>
        <w:rPr>
          <w:spacing w:val="2"/>
        </w:rPr>
        <w:t xml:space="preserve"> </w:t>
      </w:r>
      <w:r>
        <w:rPr>
          <w:spacing w:val="-2"/>
        </w:rPr>
        <w:t>КЛАССЕ</w:t>
      </w:r>
    </w:p>
    <w:p w:rsidR="002728F3" w:rsidRDefault="00E3047D">
      <w:pPr>
        <w:pStyle w:val="a3"/>
        <w:spacing w:line="242" w:lineRule="auto"/>
        <w:ind w:right="423" w:firstLine="710"/>
      </w:pPr>
      <w:r>
        <w:t>Синус, косинус, тангенс углов от 0 до 180°. Основное тригонометрическое тождество. Формулы приведения.</w:t>
      </w:r>
    </w:p>
    <w:p w:rsidR="002728F3" w:rsidRDefault="00E3047D">
      <w:pPr>
        <w:pStyle w:val="a3"/>
        <w:spacing w:line="242" w:lineRule="auto"/>
        <w:ind w:right="424" w:firstLine="71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728F3" w:rsidRDefault="00E3047D">
      <w:pPr>
        <w:pStyle w:val="a3"/>
        <w:spacing w:line="271" w:lineRule="exact"/>
        <w:ind w:left="851"/>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rsidR="002728F3" w:rsidRDefault="00E3047D">
      <w:pPr>
        <w:pStyle w:val="a3"/>
        <w:spacing w:line="237" w:lineRule="auto"/>
        <w:ind w:right="437" w:firstLine="710"/>
      </w:pPr>
      <w:r>
        <w:t>Теорема</w:t>
      </w:r>
      <w:r>
        <w:rPr>
          <w:spacing w:val="-9"/>
        </w:rPr>
        <w:t xml:space="preserve"> </w:t>
      </w:r>
      <w:r>
        <w:t>о</w:t>
      </w:r>
      <w:r>
        <w:rPr>
          <w:spacing w:val="-3"/>
        </w:rPr>
        <w:t xml:space="preserve"> </w:t>
      </w:r>
      <w:r>
        <w:t>произведении</w:t>
      </w:r>
      <w:r>
        <w:rPr>
          <w:spacing w:val="-7"/>
        </w:rPr>
        <w:t xml:space="preserve"> </w:t>
      </w:r>
      <w:r>
        <w:t>отрезков</w:t>
      </w:r>
      <w:r>
        <w:rPr>
          <w:spacing w:val="-6"/>
        </w:rPr>
        <w:t xml:space="preserve"> </w:t>
      </w:r>
      <w:r>
        <w:t>хорд,</w:t>
      </w:r>
      <w:r>
        <w:rPr>
          <w:spacing w:val="-1"/>
        </w:rPr>
        <w:t xml:space="preserve"> </w:t>
      </w:r>
      <w:r>
        <w:t>теоремы</w:t>
      </w:r>
      <w:r>
        <w:rPr>
          <w:spacing w:val="-6"/>
        </w:rPr>
        <w:t xml:space="preserve"> </w:t>
      </w:r>
      <w:r>
        <w:t>о произведении</w:t>
      </w:r>
      <w:r>
        <w:rPr>
          <w:spacing w:val="-7"/>
        </w:rPr>
        <w:t xml:space="preserve"> </w:t>
      </w:r>
      <w:r>
        <w:t>отрезков</w:t>
      </w:r>
      <w:r>
        <w:rPr>
          <w:spacing w:val="-6"/>
        </w:rPr>
        <w:t xml:space="preserve"> </w:t>
      </w:r>
      <w:r>
        <w:t>секущих, теорема о квадрате касательной.</w:t>
      </w:r>
    </w:p>
    <w:p w:rsidR="002728F3" w:rsidRDefault="00E3047D">
      <w:pPr>
        <w:pStyle w:val="a3"/>
        <w:ind w:right="427" w:firstLine="71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728F3" w:rsidRDefault="00E3047D">
      <w:pPr>
        <w:pStyle w:val="a3"/>
        <w:spacing w:before="2" w:line="237" w:lineRule="auto"/>
        <w:ind w:right="422" w:firstLine="71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728F3" w:rsidRDefault="00E3047D">
      <w:pPr>
        <w:pStyle w:val="a3"/>
        <w:spacing w:before="6" w:line="237" w:lineRule="auto"/>
        <w:ind w:right="431" w:firstLine="710"/>
      </w:pPr>
      <w:r>
        <w:t>Правильные</w:t>
      </w:r>
      <w:r>
        <w:rPr>
          <w:spacing w:val="-10"/>
        </w:rPr>
        <w:t xml:space="preserve"> </w:t>
      </w:r>
      <w:r>
        <w:t>многоугольники.</w:t>
      </w:r>
      <w:r>
        <w:rPr>
          <w:spacing w:val="-7"/>
        </w:rPr>
        <w:t xml:space="preserve"> </w:t>
      </w:r>
      <w:r>
        <w:t>Длина</w:t>
      </w:r>
      <w:r>
        <w:rPr>
          <w:spacing w:val="-15"/>
        </w:rPr>
        <w:t xml:space="preserve"> </w:t>
      </w:r>
      <w:r>
        <w:t>окружности.</w:t>
      </w:r>
      <w:r>
        <w:rPr>
          <w:spacing w:val="-7"/>
        </w:rPr>
        <w:t xml:space="preserve"> </w:t>
      </w:r>
      <w:r>
        <w:t>Градусная</w:t>
      </w:r>
      <w:r>
        <w:rPr>
          <w:spacing w:val="-5"/>
        </w:rPr>
        <w:t xml:space="preserve"> </w:t>
      </w:r>
      <w:r>
        <w:t>и</w:t>
      </w:r>
      <w:r>
        <w:rPr>
          <w:spacing w:val="-4"/>
        </w:rPr>
        <w:t xml:space="preserve"> </w:t>
      </w:r>
      <w:r>
        <w:t>радианная</w:t>
      </w:r>
      <w:r>
        <w:rPr>
          <w:spacing w:val="-9"/>
        </w:rPr>
        <w:t xml:space="preserve"> </w:t>
      </w:r>
      <w:r>
        <w:t>мера</w:t>
      </w:r>
      <w:r>
        <w:rPr>
          <w:spacing w:val="-10"/>
        </w:rPr>
        <w:t xml:space="preserve"> </w:t>
      </w:r>
      <w:r>
        <w:t>угла, вычисление длин дуг окружностей. Площадь круга, сектора, сегмента.</w:t>
      </w:r>
    </w:p>
    <w:p w:rsidR="002728F3" w:rsidRDefault="00E3047D">
      <w:pPr>
        <w:pStyle w:val="a3"/>
        <w:spacing w:before="4" w:line="275" w:lineRule="exact"/>
        <w:ind w:left="851"/>
      </w:pPr>
      <w:r>
        <w:rPr>
          <w:spacing w:val="-2"/>
        </w:rPr>
        <w:t>Движения</w:t>
      </w:r>
      <w:r>
        <w:rPr>
          <w:spacing w:val="-9"/>
        </w:rPr>
        <w:t xml:space="preserve"> </w:t>
      </w:r>
      <w:r>
        <w:rPr>
          <w:spacing w:val="-2"/>
        </w:rPr>
        <w:t>плоскости</w:t>
      </w:r>
      <w:r>
        <w:rPr>
          <w:spacing w:val="1"/>
        </w:rPr>
        <w:t xml:space="preserve"> </w:t>
      </w:r>
      <w:r>
        <w:rPr>
          <w:spacing w:val="-2"/>
        </w:rPr>
        <w:t>и</w:t>
      </w:r>
      <w:r>
        <w:rPr>
          <w:spacing w:val="-5"/>
        </w:rPr>
        <w:t xml:space="preserve"> </w:t>
      </w:r>
      <w:r>
        <w:rPr>
          <w:spacing w:val="-2"/>
        </w:rPr>
        <w:t>внутренние</w:t>
      </w:r>
      <w:r>
        <w:rPr>
          <w:spacing w:val="-1"/>
        </w:rPr>
        <w:t xml:space="preserve"> </w:t>
      </w:r>
      <w:r>
        <w:rPr>
          <w:spacing w:val="-2"/>
        </w:rPr>
        <w:t>симметрии</w:t>
      </w:r>
      <w:r>
        <w:rPr>
          <w:spacing w:val="-12"/>
        </w:rPr>
        <w:t xml:space="preserve"> </w:t>
      </w:r>
      <w:r>
        <w:rPr>
          <w:spacing w:val="-2"/>
        </w:rPr>
        <w:t>фигур</w:t>
      </w:r>
      <w:r>
        <w:rPr>
          <w:spacing w:val="1"/>
        </w:rPr>
        <w:t xml:space="preserve"> </w:t>
      </w:r>
      <w:r>
        <w:rPr>
          <w:spacing w:val="-2"/>
        </w:rPr>
        <w:t>(элементарные</w:t>
      </w:r>
      <w:r>
        <w:rPr>
          <w:spacing w:val="-1"/>
        </w:rPr>
        <w:t xml:space="preserve"> </w:t>
      </w:r>
      <w:r>
        <w:rPr>
          <w:spacing w:val="-2"/>
        </w:rPr>
        <w:t>представления).</w:t>
      </w:r>
    </w:p>
    <w:p w:rsidR="002728F3" w:rsidRDefault="00E3047D">
      <w:pPr>
        <w:pStyle w:val="a3"/>
        <w:spacing w:line="275" w:lineRule="exact"/>
      </w:pPr>
      <w:r>
        <w:t>Параллельный</w:t>
      </w:r>
      <w:r>
        <w:rPr>
          <w:spacing w:val="-4"/>
        </w:rPr>
        <w:t xml:space="preserve"> </w:t>
      </w:r>
      <w:r>
        <w:t>перенос.</w:t>
      </w:r>
      <w:r>
        <w:rPr>
          <w:spacing w:val="-3"/>
        </w:rPr>
        <w:t xml:space="preserve"> </w:t>
      </w:r>
      <w:r>
        <w:rPr>
          <w:spacing w:val="-2"/>
        </w:rPr>
        <w:t>Поворот.</w:t>
      </w:r>
    </w:p>
    <w:p w:rsidR="002728F3" w:rsidRDefault="002728F3">
      <w:pPr>
        <w:pStyle w:val="a3"/>
        <w:spacing w:before="4"/>
        <w:ind w:left="0"/>
        <w:jc w:val="left"/>
      </w:pPr>
    </w:p>
    <w:p w:rsidR="002728F3" w:rsidRDefault="00E3047D">
      <w:pPr>
        <w:pStyle w:val="1"/>
        <w:numPr>
          <w:ilvl w:val="0"/>
          <w:numId w:val="105"/>
        </w:numPr>
        <w:tabs>
          <w:tab w:val="left" w:pos="1113"/>
        </w:tabs>
        <w:spacing w:line="242" w:lineRule="auto"/>
        <w:ind w:left="140" w:right="420" w:firstLine="710"/>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39"/>
        </w:rPr>
        <w:t xml:space="preserve"> </w:t>
      </w:r>
      <w:r>
        <w:t>УЧЕБНОГО КУРСА «ГЕОМЕТРИЯ»</w:t>
      </w:r>
    </w:p>
    <w:p w:rsidR="002728F3" w:rsidRDefault="00E3047D">
      <w:pPr>
        <w:spacing w:before="274" w:line="275" w:lineRule="exact"/>
        <w:ind w:left="439" w:right="722"/>
        <w:jc w:val="center"/>
        <w:rPr>
          <w:b/>
          <w:sz w:val="24"/>
        </w:rPr>
      </w:pPr>
      <w:r>
        <w:rPr>
          <w:b/>
          <w:sz w:val="24"/>
        </w:rPr>
        <w:t xml:space="preserve">7 </w:t>
      </w:r>
      <w:r>
        <w:rPr>
          <w:b/>
          <w:spacing w:val="-2"/>
          <w:sz w:val="24"/>
        </w:rPr>
        <w:t>КЛАСС</w:t>
      </w:r>
    </w:p>
    <w:p w:rsidR="002728F3" w:rsidRDefault="00E3047D">
      <w:pPr>
        <w:pStyle w:val="3"/>
        <w:spacing w:line="242" w:lineRule="auto"/>
        <w:ind w:left="140" w:right="417" w:firstLine="710"/>
      </w:pPr>
      <w:r>
        <w:t>Предметные результаты освоения программы учебного курса к концу обучения в 7 классе.</w:t>
      </w:r>
    </w:p>
    <w:p w:rsidR="002728F3" w:rsidRDefault="00E3047D">
      <w:pPr>
        <w:pStyle w:val="a3"/>
        <w:spacing w:line="242" w:lineRule="auto"/>
        <w:ind w:right="428" w:firstLine="710"/>
      </w:pPr>
      <w:r>
        <w:t>Распознавать изученные геометрические фигуры, определять их взаимное расположение,</w:t>
      </w:r>
      <w:r>
        <w:rPr>
          <w:spacing w:val="-15"/>
        </w:rPr>
        <w:t xml:space="preserve"> </w:t>
      </w:r>
      <w:r>
        <w:t>изображать</w:t>
      </w:r>
      <w:r>
        <w:rPr>
          <w:spacing w:val="-16"/>
        </w:rPr>
        <w:t xml:space="preserve"> </w:t>
      </w:r>
      <w:r>
        <w:t>геометрические</w:t>
      </w:r>
      <w:r>
        <w:rPr>
          <w:spacing w:val="-15"/>
        </w:rPr>
        <w:t xml:space="preserve"> </w:t>
      </w:r>
      <w:r>
        <w:t>фигуры,</w:t>
      </w:r>
      <w:r>
        <w:rPr>
          <w:spacing w:val="-15"/>
        </w:rPr>
        <w:t xml:space="preserve"> </w:t>
      </w:r>
      <w:r>
        <w:t>выполнять</w:t>
      </w:r>
      <w:r>
        <w:rPr>
          <w:spacing w:val="-15"/>
        </w:rPr>
        <w:t xml:space="preserve"> </w:t>
      </w:r>
      <w:r>
        <w:t>чертежи</w:t>
      </w:r>
      <w:r>
        <w:rPr>
          <w:spacing w:val="-16"/>
        </w:rPr>
        <w:t xml:space="preserve"> </w:t>
      </w:r>
      <w:r>
        <w:t>по</w:t>
      </w:r>
      <w:r>
        <w:rPr>
          <w:spacing w:val="-15"/>
        </w:rPr>
        <w:t xml:space="preserve"> </w:t>
      </w:r>
      <w:r>
        <w:t>условию</w:t>
      </w:r>
      <w:r>
        <w:rPr>
          <w:spacing w:val="-15"/>
        </w:rPr>
        <w:t xml:space="preserve"> </w:t>
      </w:r>
      <w:r>
        <w:t>задачи.</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16"/>
      </w:pPr>
      <w:r>
        <w:lastRenderedPageBreak/>
        <w:t>Измерять линейные и угловые величины. Решать задачи на вычисление длин отрезков и величин углов.</w:t>
      </w:r>
    </w:p>
    <w:p w:rsidR="002728F3" w:rsidRDefault="00E3047D">
      <w:pPr>
        <w:pStyle w:val="a3"/>
        <w:ind w:right="425" w:firstLine="710"/>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2728F3" w:rsidRDefault="00E3047D">
      <w:pPr>
        <w:pStyle w:val="a3"/>
        <w:spacing w:line="275" w:lineRule="exact"/>
        <w:ind w:left="851"/>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rsidR="002728F3" w:rsidRDefault="00E3047D">
      <w:pPr>
        <w:pStyle w:val="a3"/>
        <w:spacing w:line="242" w:lineRule="auto"/>
        <w:ind w:right="426" w:firstLine="710"/>
      </w:pPr>
      <w:r>
        <w:t>Пользоваться признаками равенства треугольников, использовать признаки и свойства равнобедренных треугольников при решении задач.</w:t>
      </w:r>
    </w:p>
    <w:p w:rsidR="002728F3" w:rsidRDefault="00E3047D">
      <w:pPr>
        <w:pStyle w:val="a3"/>
        <w:spacing w:line="271" w:lineRule="exact"/>
        <w:ind w:left="851"/>
      </w:pPr>
      <w:r>
        <w:t>Проводить</w:t>
      </w:r>
      <w:r>
        <w:rPr>
          <w:spacing w:val="-9"/>
        </w:rPr>
        <w:t xml:space="preserve"> </w:t>
      </w:r>
      <w:r>
        <w:t>логические</w:t>
      </w:r>
      <w:r>
        <w:rPr>
          <w:spacing w:val="-5"/>
        </w:rPr>
        <w:t xml:space="preserve"> </w:t>
      </w:r>
      <w:r>
        <w:t>рассуждения</w:t>
      </w:r>
      <w:r>
        <w:rPr>
          <w:spacing w:val="-4"/>
        </w:rPr>
        <w:t xml:space="preserve"> </w:t>
      </w:r>
      <w:r>
        <w:t>с</w:t>
      </w:r>
      <w:r>
        <w:rPr>
          <w:spacing w:val="-5"/>
        </w:rPr>
        <w:t xml:space="preserve"> </w:t>
      </w:r>
      <w:r>
        <w:t>использованием</w:t>
      </w:r>
      <w:r>
        <w:rPr>
          <w:spacing w:val="-6"/>
        </w:rPr>
        <w:t xml:space="preserve"> </w:t>
      </w:r>
      <w:r>
        <w:t>геометрических</w:t>
      </w:r>
      <w:r>
        <w:rPr>
          <w:spacing w:val="-8"/>
        </w:rPr>
        <w:t xml:space="preserve"> </w:t>
      </w:r>
      <w:r>
        <w:rPr>
          <w:spacing w:val="-2"/>
        </w:rPr>
        <w:t>теорем.</w:t>
      </w:r>
    </w:p>
    <w:p w:rsidR="002728F3" w:rsidRDefault="00E3047D">
      <w:pPr>
        <w:pStyle w:val="a3"/>
        <w:ind w:right="426" w:firstLine="71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728F3" w:rsidRDefault="00E3047D">
      <w:pPr>
        <w:pStyle w:val="a3"/>
        <w:ind w:right="425" w:firstLine="71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728F3" w:rsidRDefault="00E3047D">
      <w:pPr>
        <w:pStyle w:val="a3"/>
        <w:spacing w:line="275" w:lineRule="exact"/>
        <w:ind w:left="851"/>
      </w:pPr>
      <w:r>
        <w:t>Решать</w:t>
      </w:r>
      <w:r>
        <w:rPr>
          <w:spacing w:val="-1"/>
        </w:rPr>
        <w:t xml:space="preserve"> </w:t>
      </w:r>
      <w:r>
        <w:t>задачи на</w:t>
      </w:r>
      <w:r>
        <w:rPr>
          <w:spacing w:val="-7"/>
        </w:rPr>
        <w:t xml:space="preserve"> </w:t>
      </w:r>
      <w:r>
        <w:t xml:space="preserve">клетчатой </w:t>
      </w:r>
      <w:r>
        <w:rPr>
          <w:spacing w:val="-2"/>
        </w:rPr>
        <w:t>бумаге.</w:t>
      </w:r>
    </w:p>
    <w:p w:rsidR="002728F3" w:rsidRDefault="00E3047D">
      <w:pPr>
        <w:pStyle w:val="a3"/>
        <w:ind w:right="420" w:firstLine="710"/>
      </w:pPr>
      <w:r>
        <w:t>Проводить вычисления и находить числовые и буквенные значения углов в геометрических</w:t>
      </w:r>
      <w:r>
        <w:rPr>
          <w:spacing w:val="-13"/>
        </w:rPr>
        <w:t xml:space="preserve"> </w:t>
      </w:r>
      <w:r>
        <w:t>задачах</w:t>
      </w:r>
      <w:r>
        <w:rPr>
          <w:spacing w:val="-13"/>
        </w:rPr>
        <w:t xml:space="preserve"> </w:t>
      </w:r>
      <w:r>
        <w:t>с</w:t>
      </w:r>
      <w:r>
        <w:rPr>
          <w:spacing w:val="-10"/>
        </w:rPr>
        <w:t xml:space="preserve"> </w:t>
      </w:r>
      <w:r>
        <w:t>использованием</w:t>
      </w:r>
      <w:r>
        <w:rPr>
          <w:spacing w:val="-7"/>
        </w:rPr>
        <w:t xml:space="preserve"> </w:t>
      </w:r>
      <w:r>
        <w:t>суммы</w:t>
      </w:r>
      <w:r>
        <w:rPr>
          <w:spacing w:val="-12"/>
        </w:rPr>
        <w:t xml:space="preserve"> </w:t>
      </w:r>
      <w:r>
        <w:t>углов</w:t>
      </w:r>
      <w:r>
        <w:rPr>
          <w:spacing w:val="-12"/>
        </w:rPr>
        <w:t xml:space="preserve"> </w:t>
      </w:r>
      <w:r>
        <w:t>треугольников</w:t>
      </w:r>
      <w:r>
        <w:rPr>
          <w:spacing w:val="-12"/>
        </w:rPr>
        <w:t xml:space="preserve"> </w:t>
      </w:r>
      <w:r>
        <w:t>и</w:t>
      </w:r>
      <w:r>
        <w:rPr>
          <w:spacing w:val="-12"/>
        </w:rPr>
        <w:t xml:space="preserve"> </w:t>
      </w:r>
      <w:r>
        <w:t>многоугольников, свойств</w:t>
      </w:r>
      <w:r>
        <w:rPr>
          <w:spacing w:val="-15"/>
        </w:rPr>
        <w:t xml:space="preserve"> </w:t>
      </w:r>
      <w:r>
        <w:t>углов,</w:t>
      </w:r>
      <w:r>
        <w:rPr>
          <w:spacing w:val="-15"/>
        </w:rPr>
        <w:t xml:space="preserve"> </w:t>
      </w:r>
      <w:r>
        <w:t>образованных</w:t>
      </w:r>
      <w:r>
        <w:rPr>
          <w:spacing w:val="-15"/>
        </w:rPr>
        <w:t xml:space="preserve"> </w:t>
      </w:r>
      <w:r>
        <w:t>при</w:t>
      </w:r>
      <w:r>
        <w:rPr>
          <w:spacing w:val="-15"/>
        </w:rPr>
        <w:t xml:space="preserve"> </w:t>
      </w:r>
      <w:r>
        <w:t>пересечении</w:t>
      </w:r>
      <w:r>
        <w:rPr>
          <w:spacing w:val="-15"/>
        </w:rPr>
        <w:t xml:space="preserve"> </w:t>
      </w:r>
      <w:r>
        <w:t>двух</w:t>
      </w:r>
      <w:r>
        <w:rPr>
          <w:spacing w:val="-15"/>
        </w:rPr>
        <w:t xml:space="preserve"> </w:t>
      </w:r>
      <w:r>
        <w:t>параллельных</w:t>
      </w:r>
      <w:r>
        <w:rPr>
          <w:spacing w:val="-15"/>
        </w:rPr>
        <w:t xml:space="preserve"> </w:t>
      </w:r>
      <w:r>
        <w:t>прямых</w:t>
      </w:r>
      <w:r>
        <w:rPr>
          <w:spacing w:val="-15"/>
        </w:rPr>
        <w:t xml:space="preserve"> </w:t>
      </w:r>
      <w:r>
        <w:t>секущей.</w:t>
      </w:r>
      <w:r>
        <w:rPr>
          <w:spacing w:val="-13"/>
        </w:rPr>
        <w:t xml:space="preserve"> </w:t>
      </w:r>
      <w:r>
        <w:t>Решать практические задачи на нахождение углов.</w:t>
      </w:r>
    </w:p>
    <w:p w:rsidR="002728F3" w:rsidRDefault="00E3047D">
      <w:pPr>
        <w:pStyle w:val="a3"/>
        <w:spacing w:line="242" w:lineRule="auto"/>
        <w:ind w:right="431" w:firstLine="710"/>
      </w:pPr>
      <w:r>
        <w:t>Владеть</w:t>
      </w:r>
      <w:r>
        <w:rPr>
          <w:spacing w:val="-15"/>
        </w:rPr>
        <w:t xml:space="preserve"> </w:t>
      </w:r>
      <w:r>
        <w:t>понятием</w:t>
      </w:r>
      <w:r>
        <w:rPr>
          <w:spacing w:val="-15"/>
        </w:rPr>
        <w:t xml:space="preserve"> </w:t>
      </w:r>
      <w:r>
        <w:t>геометрического</w:t>
      </w:r>
      <w:r>
        <w:rPr>
          <w:spacing w:val="-15"/>
        </w:rPr>
        <w:t xml:space="preserve"> </w:t>
      </w:r>
      <w:r>
        <w:t>места</w:t>
      </w:r>
      <w:r>
        <w:rPr>
          <w:spacing w:val="-15"/>
        </w:rPr>
        <w:t xml:space="preserve"> </w:t>
      </w:r>
      <w:r>
        <w:t>точек.</w:t>
      </w:r>
      <w:r>
        <w:rPr>
          <w:spacing w:val="-13"/>
        </w:rPr>
        <w:t xml:space="preserve"> </w:t>
      </w:r>
      <w:r>
        <w:t>Уметь</w:t>
      </w:r>
      <w:r>
        <w:rPr>
          <w:spacing w:val="-15"/>
        </w:rPr>
        <w:t xml:space="preserve"> </w:t>
      </w:r>
      <w:r>
        <w:t>определять</w:t>
      </w:r>
      <w:r>
        <w:rPr>
          <w:spacing w:val="-14"/>
        </w:rPr>
        <w:t xml:space="preserve"> </w:t>
      </w:r>
      <w:r>
        <w:t>биссектрису</w:t>
      </w:r>
      <w:r>
        <w:rPr>
          <w:spacing w:val="-15"/>
        </w:rPr>
        <w:t xml:space="preserve"> </w:t>
      </w:r>
      <w:r>
        <w:t>угла и серединный перпендикуляр к отрезку как геометрические места точек.</w:t>
      </w:r>
    </w:p>
    <w:p w:rsidR="002728F3" w:rsidRDefault="00E3047D">
      <w:pPr>
        <w:pStyle w:val="a3"/>
        <w:spacing w:line="242" w:lineRule="auto"/>
        <w:ind w:right="424" w:firstLine="71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728F3" w:rsidRDefault="00E3047D">
      <w:pPr>
        <w:pStyle w:val="a3"/>
        <w:ind w:right="424" w:firstLine="71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728F3" w:rsidRDefault="00E3047D">
      <w:pPr>
        <w:pStyle w:val="a3"/>
        <w:spacing w:line="242" w:lineRule="auto"/>
        <w:ind w:right="428" w:firstLine="71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728F3" w:rsidRDefault="00E3047D">
      <w:pPr>
        <w:pStyle w:val="a3"/>
        <w:spacing w:line="242" w:lineRule="auto"/>
        <w:ind w:right="428" w:firstLine="710"/>
      </w:pPr>
      <w:r>
        <w:t>Пользоваться простейшими геометрическими неравенствами, понимать их практический смысл.</w:t>
      </w:r>
    </w:p>
    <w:p w:rsidR="002728F3" w:rsidRDefault="00E3047D">
      <w:pPr>
        <w:pStyle w:val="a3"/>
        <w:spacing w:line="271" w:lineRule="exact"/>
        <w:ind w:left="851"/>
      </w:pPr>
      <w:r>
        <w:t>Проводить</w:t>
      </w:r>
      <w:r>
        <w:rPr>
          <w:spacing w:val="-11"/>
        </w:rPr>
        <w:t xml:space="preserve"> </w:t>
      </w:r>
      <w:r>
        <w:t>основные</w:t>
      </w:r>
      <w:r>
        <w:rPr>
          <w:spacing w:val="-7"/>
        </w:rPr>
        <w:t xml:space="preserve"> </w:t>
      </w:r>
      <w:r>
        <w:t>геометрические</w:t>
      </w:r>
      <w:r>
        <w:rPr>
          <w:spacing w:val="-3"/>
        </w:rPr>
        <w:t xml:space="preserve"> </w:t>
      </w:r>
      <w:r>
        <w:t>построения</w:t>
      </w:r>
      <w:r>
        <w:rPr>
          <w:spacing w:val="-1"/>
        </w:rPr>
        <w:t xml:space="preserve"> </w:t>
      </w:r>
      <w:r>
        <w:t>с</w:t>
      </w:r>
      <w:r>
        <w:rPr>
          <w:spacing w:val="-2"/>
        </w:rPr>
        <w:t xml:space="preserve"> </w:t>
      </w:r>
      <w:r>
        <w:t>помощью</w:t>
      </w:r>
      <w:r>
        <w:rPr>
          <w:spacing w:val="-8"/>
        </w:rPr>
        <w:t xml:space="preserve"> </w:t>
      </w:r>
      <w:r>
        <w:t>циркуля</w:t>
      </w:r>
      <w:r>
        <w:rPr>
          <w:spacing w:val="-1"/>
        </w:rPr>
        <w:t xml:space="preserve"> </w:t>
      </w:r>
      <w:r>
        <w:t xml:space="preserve">и </w:t>
      </w:r>
      <w:r>
        <w:rPr>
          <w:spacing w:val="-2"/>
        </w:rPr>
        <w:t>линейки.</w:t>
      </w:r>
    </w:p>
    <w:p w:rsidR="002728F3" w:rsidRDefault="00E3047D">
      <w:pPr>
        <w:pStyle w:val="1"/>
        <w:spacing w:before="265"/>
        <w:ind w:right="722"/>
      </w:pPr>
      <w:r>
        <w:t xml:space="preserve">8 </w:t>
      </w:r>
      <w:r>
        <w:rPr>
          <w:spacing w:val="-2"/>
        </w:rPr>
        <w:t>КЛАСС</w:t>
      </w:r>
    </w:p>
    <w:p w:rsidR="002728F3" w:rsidRDefault="00E3047D">
      <w:pPr>
        <w:pStyle w:val="3"/>
        <w:spacing w:before="5" w:line="237" w:lineRule="auto"/>
        <w:ind w:left="140" w:right="416" w:firstLine="710"/>
      </w:pPr>
      <w:r>
        <w:t>Предметные результаты освоения программы учебного курса к концу обучения в 8 классе.</w:t>
      </w:r>
    </w:p>
    <w:p w:rsidR="002728F3" w:rsidRDefault="00E3047D">
      <w:pPr>
        <w:pStyle w:val="a3"/>
        <w:spacing w:before="1" w:line="237" w:lineRule="auto"/>
        <w:ind w:right="425" w:firstLine="710"/>
      </w:pPr>
      <w:r>
        <w:t>Распознавать основные виды четырёхугольников, их элементы, пользоваться их свойствами при решении геометрических задач.</w:t>
      </w:r>
    </w:p>
    <w:p w:rsidR="002728F3" w:rsidRDefault="00E3047D">
      <w:pPr>
        <w:pStyle w:val="a3"/>
        <w:spacing w:before="5" w:line="237" w:lineRule="auto"/>
        <w:ind w:right="425" w:firstLine="710"/>
      </w:pPr>
      <w:r>
        <w:t>Применять свойства точки пересечения медиан треугольника (центра масс) в решении задач.</w:t>
      </w:r>
    </w:p>
    <w:p w:rsidR="002728F3" w:rsidRDefault="00E3047D">
      <w:pPr>
        <w:pStyle w:val="a3"/>
        <w:spacing w:before="4"/>
        <w:ind w:right="422" w:firstLine="71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728F3" w:rsidRDefault="00E3047D">
      <w:pPr>
        <w:pStyle w:val="a3"/>
        <w:spacing w:line="274" w:lineRule="exact"/>
        <w:ind w:left="851"/>
      </w:pPr>
      <w:r>
        <w:t>Применять</w:t>
      </w:r>
      <w:r>
        <w:rPr>
          <w:spacing w:val="-6"/>
        </w:rPr>
        <w:t xml:space="preserve"> </w:t>
      </w:r>
      <w:r>
        <w:t>признаки</w:t>
      </w:r>
      <w:r>
        <w:rPr>
          <w:spacing w:val="-5"/>
        </w:rPr>
        <w:t xml:space="preserve"> </w:t>
      </w:r>
      <w:r>
        <w:t>подобия</w:t>
      </w:r>
      <w:r>
        <w:rPr>
          <w:spacing w:val="-1"/>
        </w:rPr>
        <w:t xml:space="preserve"> </w:t>
      </w:r>
      <w:r>
        <w:t>треугольников</w:t>
      </w:r>
      <w:r>
        <w:rPr>
          <w:spacing w:val="-4"/>
        </w:rPr>
        <w:t xml:space="preserve"> </w:t>
      </w:r>
      <w:r>
        <w:t>в</w:t>
      </w:r>
      <w:r>
        <w:rPr>
          <w:spacing w:val="-9"/>
        </w:rPr>
        <w:t xml:space="preserve"> </w:t>
      </w:r>
      <w:r>
        <w:t>решении</w:t>
      </w:r>
      <w:r>
        <w:rPr>
          <w:spacing w:val="-5"/>
        </w:rPr>
        <w:t xml:space="preserve"> </w:t>
      </w:r>
      <w:r>
        <w:t>геометрических</w:t>
      </w:r>
      <w:r>
        <w:rPr>
          <w:spacing w:val="-5"/>
        </w:rPr>
        <w:t xml:space="preserve"> </w:t>
      </w:r>
      <w:r>
        <w:rPr>
          <w:spacing w:val="-2"/>
        </w:rPr>
        <w:t>задач.</w:t>
      </w:r>
    </w:p>
    <w:p w:rsidR="002728F3" w:rsidRDefault="00E3047D">
      <w:pPr>
        <w:pStyle w:val="a3"/>
        <w:spacing w:before="2"/>
        <w:ind w:right="427" w:firstLine="710"/>
      </w:pPr>
      <w:r>
        <w:t>Пользоваться теоремой Пифагора для решения геометрических и практических задач.</w:t>
      </w:r>
      <w:r>
        <w:rPr>
          <w:spacing w:val="-11"/>
        </w:rPr>
        <w:t xml:space="preserve"> </w:t>
      </w:r>
      <w:r>
        <w:t>Строить</w:t>
      </w:r>
      <w:r>
        <w:rPr>
          <w:spacing w:val="-15"/>
        </w:rPr>
        <w:t xml:space="preserve"> </w:t>
      </w:r>
      <w:r>
        <w:t>математическую</w:t>
      </w:r>
      <w:r>
        <w:rPr>
          <w:spacing w:val="-12"/>
        </w:rPr>
        <w:t xml:space="preserve"> </w:t>
      </w:r>
      <w:r>
        <w:t>модель</w:t>
      </w:r>
      <w:r>
        <w:rPr>
          <w:spacing w:val="-14"/>
        </w:rPr>
        <w:t xml:space="preserve"> </w:t>
      </w:r>
      <w:r>
        <w:t>в</w:t>
      </w:r>
      <w:r>
        <w:rPr>
          <w:spacing w:val="-13"/>
        </w:rPr>
        <w:t xml:space="preserve"> </w:t>
      </w:r>
      <w:r>
        <w:t>практических</w:t>
      </w:r>
      <w:r>
        <w:rPr>
          <w:spacing w:val="-15"/>
        </w:rPr>
        <w:t xml:space="preserve"> </w:t>
      </w:r>
      <w:r>
        <w:t>задачах,</w:t>
      </w:r>
      <w:r>
        <w:rPr>
          <w:spacing w:val="-9"/>
        </w:rPr>
        <w:t xml:space="preserve"> </w:t>
      </w:r>
      <w:r>
        <w:t>самостоятельно</w:t>
      </w:r>
      <w:r>
        <w:rPr>
          <w:spacing w:val="-11"/>
        </w:rPr>
        <w:t xml:space="preserve"> </w:t>
      </w:r>
      <w:r>
        <w:t>проводить чертёж и находить соответствующие длины.</w:t>
      </w:r>
    </w:p>
    <w:p w:rsidR="002728F3" w:rsidRDefault="00E3047D">
      <w:pPr>
        <w:pStyle w:val="a3"/>
        <w:spacing w:line="242" w:lineRule="auto"/>
        <w:ind w:right="423" w:firstLine="71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728F3" w:rsidRDefault="00E3047D">
      <w:pPr>
        <w:pStyle w:val="a3"/>
        <w:spacing w:line="242" w:lineRule="auto"/>
        <w:ind w:right="429" w:firstLine="710"/>
      </w:pPr>
      <w:r>
        <w:t>Вычислять (различными способами) площадь треугольника и площади многоугольных</w:t>
      </w:r>
      <w:r>
        <w:rPr>
          <w:spacing w:val="63"/>
        </w:rPr>
        <w:t xml:space="preserve">  </w:t>
      </w:r>
      <w:r>
        <w:t>фигур</w:t>
      </w:r>
      <w:r>
        <w:rPr>
          <w:spacing w:val="65"/>
        </w:rPr>
        <w:t xml:space="preserve">  </w:t>
      </w:r>
      <w:r>
        <w:t>(пользуясь,</w:t>
      </w:r>
      <w:r>
        <w:rPr>
          <w:spacing w:val="66"/>
        </w:rPr>
        <w:t xml:space="preserve">  </w:t>
      </w:r>
      <w:r>
        <w:t>где</w:t>
      </w:r>
      <w:r>
        <w:rPr>
          <w:spacing w:val="65"/>
        </w:rPr>
        <w:t xml:space="preserve">  </w:t>
      </w:r>
      <w:r>
        <w:t>необходимо,</w:t>
      </w:r>
      <w:r>
        <w:rPr>
          <w:spacing w:val="66"/>
        </w:rPr>
        <w:t xml:space="preserve">  </w:t>
      </w:r>
      <w:r>
        <w:t>калькулятором).</w:t>
      </w:r>
      <w:r>
        <w:rPr>
          <w:spacing w:val="64"/>
        </w:rPr>
        <w:t xml:space="preserve">  </w:t>
      </w:r>
      <w:r>
        <w:t>Применять</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полученные</w:t>
      </w:r>
      <w:r>
        <w:rPr>
          <w:spacing w:val="-1"/>
        </w:rPr>
        <w:t xml:space="preserve"> </w:t>
      </w:r>
      <w:r>
        <w:t>умения</w:t>
      </w:r>
      <w:r>
        <w:rPr>
          <w:spacing w:val="-4"/>
        </w:rPr>
        <w:t xml:space="preserve"> </w:t>
      </w:r>
      <w:r>
        <w:t>в</w:t>
      </w:r>
      <w:r>
        <w:rPr>
          <w:spacing w:val="-7"/>
        </w:rPr>
        <w:t xml:space="preserve"> </w:t>
      </w:r>
      <w:r>
        <w:t>практических</w:t>
      </w:r>
      <w:r>
        <w:rPr>
          <w:spacing w:val="-8"/>
        </w:rPr>
        <w:t xml:space="preserve"> </w:t>
      </w:r>
      <w:r>
        <w:rPr>
          <w:spacing w:val="-2"/>
        </w:rPr>
        <w:t>задачах.</w:t>
      </w:r>
    </w:p>
    <w:p w:rsidR="002728F3" w:rsidRDefault="00E3047D">
      <w:pPr>
        <w:pStyle w:val="a3"/>
        <w:spacing w:before="3"/>
        <w:ind w:right="428" w:firstLine="710"/>
      </w:pPr>
      <w:r>
        <w:t>Владеть понятиями вписанного и центрального угла, использовать теоремы о вписанных</w:t>
      </w:r>
      <w:r>
        <w:rPr>
          <w:spacing w:val="-15"/>
        </w:rPr>
        <w:t xml:space="preserve"> </w:t>
      </w:r>
      <w:r>
        <w:t>углах,</w:t>
      </w:r>
      <w:r>
        <w:rPr>
          <w:spacing w:val="-15"/>
        </w:rPr>
        <w:t xml:space="preserve"> </w:t>
      </w:r>
      <w:r>
        <w:t>углах</w:t>
      </w:r>
      <w:r>
        <w:rPr>
          <w:spacing w:val="-15"/>
        </w:rPr>
        <w:t xml:space="preserve"> </w:t>
      </w:r>
      <w:r>
        <w:t>между</w:t>
      </w:r>
      <w:r>
        <w:rPr>
          <w:spacing w:val="-15"/>
        </w:rPr>
        <w:t xml:space="preserve"> </w:t>
      </w:r>
      <w:r>
        <w:t>хордами</w:t>
      </w:r>
      <w:r>
        <w:rPr>
          <w:spacing w:val="-15"/>
        </w:rPr>
        <w:t xml:space="preserve"> </w:t>
      </w:r>
      <w:r>
        <w:t>(секущими)</w:t>
      </w:r>
      <w:r>
        <w:rPr>
          <w:spacing w:val="-15"/>
        </w:rPr>
        <w:t xml:space="preserve"> </w:t>
      </w:r>
      <w:r>
        <w:t>и</w:t>
      </w:r>
      <w:r>
        <w:rPr>
          <w:spacing w:val="-15"/>
        </w:rPr>
        <w:t xml:space="preserve"> </w:t>
      </w:r>
      <w:r>
        <w:t>угле</w:t>
      </w:r>
      <w:r>
        <w:rPr>
          <w:spacing w:val="-15"/>
        </w:rPr>
        <w:t xml:space="preserve"> </w:t>
      </w:r>
      <w:r>
        <w:t>между</w:t>
      </w:r>
      <w:r>
        <w:rPr>
          <w:spacing w:val="-15"/>
        </w:rPr>
        <w:t xml:space="preserve"> </w:t>
      </w:r>
      <w:r>
        <w:t>касательной</w:t>
      </w:r>
      <w:r>
        <w:rPr>
          <w:spacing w:val="-15"/>
        </w:rPr>
        <w:t xml:space="preserve"> </w:t>
      </w:r>
      <w:r>
        <w:t>и</w:t>
      </w:r>
      <w:r>
        <w:rPr>
          <w:spacing w:val="-15"/>
        </w:rPr>
        <w:t xml:space="preserve"> </w:t>
      </w:r>
      <w:r>
        <w:t>хордой</w:t>
      </w:r>
      <w:r>
        <w:rPr>
          <w:spacing w:val="-15"/>
        </w:rPr>
        <w:t xml:space="preserve"> </w:t>
      </w:r>
      <w:r>
        <w:t>при решении геометрических задач.</w:t>
      </w:r>
    </w:p>
    <w:p w:rsidR="002728F3" w:rsidRDefault="00E3047D">
      <w:pPr>
        <w:pStyle w:val="a3"/>
        <w:spacing w:line="242" w:lineRule="auto"/>
        <w:ind w:left="851" w:right="1839"/>
      </w:pPr>
      <w:r>
        <w:t>Владеть</w:t>
      </w:r>
      <w:r>
        <w:rPr>
          <w:spacing w:val="-6"/>
        </w:rPr>
        <w:t xml:space="preserve"> </w:t>
      </w:r>
      <w:r>
        <w:t>понятием</w:t>
      </w:r>
      <w:r>
        <w:rPr>
          <w:spacing w:val="-10"/>
        </w:rPr>
        <w:t xml:space="preserve"> </w:t>
      </w:r>
      <w:r>
        <w:t>описанного</w:t>
      </w:r>
      <w:r>
        <w:rPr>
          <w:spacing w:val="-7"/>
        </w:rPr>
        <w:t xml:space="preserve"> </w:t>
      </w:r>
      <w:r>
        <w:t>четырёхугольника,</w:t>
      </w:r>
      <w:r>
        <w:rPr>
          <w:spacing w:val="-6"/>
        </w:rPr>
        <w:t xml:space="preserve"> </w:t>
      </w:r>
      <w:r>
        <w:t>применять</w:t>
      </w:r>
      <w:r>
        <w:rPr>
          <w:spacing w:val="-6"/>
        </w:rPr>
        <w:t xml:space="preserve"> </w:t>
      </w:r>
      <w:r>
        <w:t>свойства описанного четырёхугольника при решении задач.</w:t>
      </w:r>
    </w:p>
    <w:p w:rsidR="002728F3" w:rsidRDefault="00E3047D">
      <w:pPr>
        <w:pStyle w:val="a3"/>
        <w:ind w:right="418" w:firstLine="71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728F3" w:rsidRDefault="00E3047D">
      <w:pPr>
        <w:pStyle w:val="1"/>
        <w:spacing w:before="274"/>
        <w:ind w:right="722"/>
      </w:pPr>
      <w:r>
        <w:t xml:space="preserve">9 </w:t>
      </w:r>
      <w:r>
        <w:rPr>
          <w:spacing w:val="-2"/>
        </w:rPr>
        <w:t>КЛАСС</w:t>
      </w:r>
    </w:p>
    <w:p w:rsidR="002728F3" w:rsidRDefault="00E3047D">
      <w:pPr>
        <w:pStyle w:val="3"/>
        <w:spacing w:before="5" w:line="237" w:lineRule="auto"/>
        <w:ind w:left="140" w:right="423" w:firstLine="710"/>
      </w:pPr>
      <w:r>
        <w:t>Предметные результаты освоения программы учебного курса к концу обучения в 9 классе.</w:t>
      </w:r>
    </w:p>
    <w:p w:rsidR="002728F3" w:rsidRDefault="00E3047D">
      <w:pPr>
        <w:pStyle w:val="a3"/>
        <w:ind w:right="421" w:firstLine="71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2728F3" w:rsidRDefault="00E3047D">
      <w:pPr>
        <w:pStyle w:val="a3"/>
        <w:spacing w:before="1" w:line="237" w:lineRule="auto"/>
        <w:ind w:right="426" w:firstLine="710"/>
      </w:pPr>
      <w:r>
        <w:t>Пользоваться</w:t>
      </w:r>
      <w:r>
        <w:rPr>
          <w:spacing w:val="-6"/>
        </w:rPr>
        <w:t xml:space="preserve"> </w:t>
      </w:r>
      <w:r>
        <w:t>формулами</w:t>
      </w:r>
      <w:r>
        <w:rPr>
          <w:spacing w:val="-5"/>
        </w:rPr>
        <w:t xml:space="preserve"> </w:t>
      </w:r>
      <w:r>
        <w:t>приведения</w:t>
      </w:r>
      <w:r>
        <w:rPr>
          <w:spacing w:val="-10"/>
        </w:rPr>
        <w:t xml:space="preserve"> </w:t>
      </w:r>
      <w:r>
        <w:t>и</w:t>
      </w:r>
      <w:r>
        <w:rPr>
          <w:spacing w:val="-10"/>
        </w:rPr>
        <w:t xml:space="preserve"> </w:t>
      </w:r>
      <w:r>
        <w:t>основным</w:t>
      </w:r>
      <w:r>
        <w:rPr>
          <w:spacing w:val="-5"/>
        </w:rPr>
        <w:t xml:space="preserve"> </w:t>
      </w:r>
      <w:r>
        <w:t>тригонометрическим</w:t>
      </w:r>
      <w:r>
        <w:rPr>
          <w:spacing w:val="-9"/>
        </w:rPr>
        <w:t xml:space="preserve"> </w:t>
      </w:r>
      <w:r>
        <w:t>тождеством для нахождения соотношений между тригонометрическими величинами.</w:t>
      </w:r>
    </w:p>
    <w:p w:rsidR="002728F3" w:rsidRDefault="00E3047D">
      <w:pPr>
        <w:pStyle w:val="a3"/>
        <w:spacing w:before="3"/>
        <w:ind w:right="425" w:firstLine="710"/>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2728F3" w:rsidRDefault="00E3047D">
      <w:pPr>
        <w:pStyle w:val="a3"/>
        <w:ind w:right="423" w:firstLine="710"/>
      </w:pPr>
      <w:r>
        <w:t>Владеть</w:t>
      </w:r>
      <w:r>
        <w:rPr>
          <w:spacing w:val="-5"/>
        </w:rPr>
        <w:t xml:space="preserve"> </w:t>
      </w:r>
      <w:r>
        <w:t>понятиями</w:t>
      </w:r>
      <w:r>
        <w:rPr>
          <w:spacing w:val="-9"/>
        </w:rPr>
        <w:t xml:space="preserve"> </w:t>
      </w:r>
      <w:r>
        <w:t>преобразования</w:t>
      </w:r>
      <w:r>
        <w:rPr>
          <w:spacing w:val="-10"/>
        </w:rPr>
        <w:t xml:space="preserve"> </w:t>
      </w:r>
      <w:r>
        <w:t>подобия,</w:t>
      </w:r>
      <w:r>
        <w:rPr>
          <w:spacing w:val="-8"/>
        </w:rPr>
        <w:t xml:space="preserve"> </w:t>
      </w:r>
      <w:r>
        <w:t>соответственных</w:t>
      </w:r>
      <w:r>
        <w:rPr>
          <w:spacing w:val="-10"/>
        </w:rPr>
        <w:t xml:space="preserve"> </w:t>
      </w:r>
      <w:r>
        <w:t>элементов</w:t>
      </w:r>
      <w:r>
        <w:rPr>
          <w:spacing w:val="-8"/>
        </w:rPr>
        <w:t xml:space="preserve"> </w:t>
      </w:r>
      <w:r>
        <w:t>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728F3" w:rsidRDefault="00E3047D">
      <w:pPr>
        <w:pStyle w:val="a3"/>
        <w:spacing w:line="242" w:lineRule="auto"/>
        <w:ind w:right="418" w:firstLine="710"/>
      </w:pPr>
      <w:r>
        <w:t>Пользоваться теоремами о произведении отрезков хорд, о произведении отрезков секущих, о квадрате касательной.</w:t>
      </w:r>
    </w:p>
    <w:p w:rsidR="002728F3" w:rsidRDefault="00E3047D">
      <w:pPr>
        <w:pStyle w:val="a3"/>
        <w:ind w:right="426" w:firstLine="71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728F3" w:rsidRDefault="00E3047D">
      <w:pPr>
        <w:pStyle w:val="a3"/>
        <w:spacing w:line="237" w:lineRule="auto"/>
        <w:ind w:right="425" w:firstLine="710"/>
      </w:pPr>
      <w:r>
        <w:t>Пользоваться методом координат на плоскости, применять его в решении геометрических и практических задач.</w:t>
      </w:r>
    </w:p>
    <w:p w:rsidR="002728F3" w:rsidRDefault="00E3047D">
      <w:pPr>
        <w:pStyle w:val="a3"/>
        <w:spacing w:before="2"/>
        <w:ind w:right="416" w:firstLine="71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728F3" w:rsidRDefault="00E3047D">
      <w:pPr>
        <w:pStyle w:val="a3"/>
        <w:spacing w:line="242" w:lineRule="auto"/>
        <w:ind w:right="427" w:firstLine="710"/>
      </w:pPr>
      <w:r>
        <w:t>Находить оси (или центры) симметрии фигур, применять движения плоскости в простейших случаях.</w:t>
      </w:r>
    </w:p>
    <w:p w:rsidR="002728F3" w:rsidRDefault="00E3047D">
      <w:pPr>
        <w:pStyle w:val="a3"/>
        <w:ind w:right="418" w:firstLine="71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728F3" w:rsidRDefault="00E3047D">
      <w:pPr>
        <w:spacing w:before="274"/>
        <w:ind w:left="73" w:right="353"/>
        <w:jc w:val="center"/>
        <w:rPr>
          <w:b/>
          <w:sz w:val="24"/>
        </w:rPr>
      </w:pPr>
      <w:r>
        <w:rPr>
          <w:b/>
          <w:sz w:val="24"/>
          <w:u w:val="single"/>
        </w:rPr>
        <w:t xml:space="preserve">РАБОЧАЯ </w:t>
      </w:r>
      <w:r>
        <w:rPr>
          <w:b/>
          <w:spacing w:val="-2"/>
          <w:sz w:val="24"/>
          <w:u w:val="single"/>
        </w:rPr>
        <w:t>ПРОГРАММА</w:t>
      </w:r>
    </w:p>
    <w:p w:rsidR="002728F3" w:rsidRDefault="00E3047D">
      <w:pPr>
        <w:spacing w:before="4" w:line="237" w:lineRule="auto"/>
        <w:ind w:left="1586" w:right="1877"/>
        <w:jc w:val="center"/>
        <w:rPr>
          <w:b/>
          <w:sz w:val="24"/>
        </w:rPr>
      </w:pPr>
      <w:r>
        <w:rPr>
          <w:b/>
          <w:sz w:val="24"/>
          <w:u w:val="single"/>
        </w:rPr>
        <w:t>УЧЕБНОГО</w:t>
      </w:r>
      <w:r>
        <w:rPr>
          <w:b/>
          <w:spacing w:val="-12"/>
          <w:sz w:val="24"/>
          <w:u w:val="single"/>
        </w:rPr>
        <w:t xml:space="preserve"> </w:t>
      </w:r>
      <w:r>
        <w:rPr>
          <w:b/>
          <w:sz w:val="24"/>
          <w:u w:val="single"/>
        </w:rPr>
        <w:t>КУРСА</w:t>
      </w:r>
      <w:r>
        <w:rPr>
          <w:b/>
          <w:spacing w:val="-13"/>
          <w:sz w:val="24"/>
          <w:u w:val="single"/>
        </w:rPr>
        <w:t xml:space="preserve"> </w:t>
      </w:r>
      <w:r>
        <w:rPr>
          <w:b/>
          <w:sz w:val="24"/>
          <w:u w:val="single"/>
        </w:rPr>
        <w:t>«ВЕРОЯТНОСТЬ</w:t>
      </w:r>
      <w:r>
        <w:rPr>
          <w:b/>
          <w:spacing w:val="-9"/>
          <w:sz w:val="24"/>
          <w:u w:val="single"/>
        </w:rPr>
        <w:t xml:space="preserve"> </w:t>
      </w:r>
      <w:r>
        <w:rPr>
          <w:b/>
          <w:sz w:val="24"/>
          <w:u w:val="single"/>
        </w:rPr>
        <w:t>И</w:t>
      </w:r>
      <w:r>
        <w:rPr>
          <w:b/>
          <w:spacing w:val="-12"/>
          <w:sz w:val="24"/>
          <w:u w:val="single"/>
        </w:rPr>
        <w:t xml:space="preserve"> </w:t>
      </w:r>
      <w:r>
        <w:rPr>
          <w:b/>
          <w:sz w:val="24"/>
          <w:u w:val="single"/>
        </w:rPr>
        <w:t>СТАТИСТИКА»</w:t>
      </w:r>
      <w:r>
        <w:rPr>
          <w:b/>
          <w:sz w:val="24"/>
        </w:rPr>
        <w:t xml:space="preserve"> </w:t>
      </w:r>
      <w:r>
        <w:rPr>
          <w:b/>
          <w:sz w:val="24"/>
          <w:u w:val="single"/>
        </w:rPr>
        <w:t>7-9 КЛАССЫ</w:t>
      </w:r>
    </w:p>
    <w:p w:rsidR="002728F3" w:rsidRDefault="002728F3">
      <w:pPr>
        <w:pStyle w:val="a3"/>
        <w:spacing w:before="1"/>
        <w:ind w:left="0"/>
        <w:jc w:val="left"/>
        <w:rPr>
          <w:b/>
        </w:rPr>
      </w:pPr>
    </w:p>
    <w:p w:rsidR="002728F3" w:rsidRDefault="00E3047D">
      <w:pPr>
        <w:pStyle w:val="1"/>
        <w:numPr>
          <w:ilvl w:val="0"/>
          <w:numId w:val="104"/>
        </w:numPr>
        <w:tabs>
          <w:tab w:val="left" w:pos="1124"/>
        </w:tabs>
        <w:spacing w:line="273" w:lineRule="exact"/>
        <w:ind w:left="1124" w:hanging="263"/>
      </w:pPr>
      <w:r>
        <w:t>ПОЯСНИТЕЛЬНАЯ</w:t>
      </w:r>
      <w:r>
        <w:rPr>
          <w:spacing w:val="-10"/>
        </w:rPr>
        <w:t xml:space="preserve"> </w:t>
      </w:r>
      <w:r>
        <w:rPr>
          <w:spacing w:val="-2"/>
        </w:rPr>
        <w:t>ЗАПИСКА</w:t>
      </w:r>
    </w:p>
    <w:p w:rsidR="002728F3" w:rsidRDefault="00E3047D">
      <w:pPr>
        <w:pStyle w:val="a3"/>
        <w:ind w:right="422" w:firstLine="710"/>
      </w:pPr>
      <w:r>
        <w:t>В</w:t>
      </w:r>
      <w:r>
        <w:rPr>
          <w:spacing w:val="-10"/>
        </w:rPr>
        <w:t xml:space="preserve"> </w:t>
      </w:r>
      <w:r>
        <w:t>современном</w:t>
      </w:r>
      <w:r>
        <w:rPr>
          <w:spacing w:val="-11"/>
        </w:rPr>
        <w:t xml:space="preserve"> </w:t>
      </w:r>
      <w:r>
        <w:t>цифровом</w:t>
      </w:r>
      <w:r>
        <w:rPr>
          <w:spacing w:val="-11"/>
        </w:rPr>
        <w:t xml:space="preserve"> </w:t>
      </w:r>
      <w:r>
        <w:t>мире</w:t>
      </w:r>
      <w:r>
        <w:rPr>
          <w:spacing w:val="-14"/>
        </w:rPr>
        <w:t xml:space="preserve"> </w:t>
      </w:r>
      <w:r>
        <w:t>вероятность</w:t>
      </w:r>
      <w:r>
        <w:rPr>
          <w:spacing w:val="-11"/>
        </w:rPr>
        <w:t xml:space="preserve"> </w:t>
      </w:r>
      <w:r>
        <w:t>и</w:t>
      </w:r>
      <w:r>
        <w:rPr>
          <w:spacing w:val="-12"/>
        </w:rPr>
        <w:t xml:space="preserve"> </w:t>
      </w:r>
      <w:r>
        <w:t>статистика</w:t>
      </w:r>
      <w:r>
        <w:rPr>
          <w:spacing w:val="-9"/>
        </w:rPr>
        <w:t xml:space="preserve"> </w:t>
      </w:r>
      <w:r>
        <w:t>приобретают</w:t>
      </w:r>
      <w:r>
        <w:rPr>
          <w:spacing w:val="-12"/>
        </w:rPr>
        <w:t xml:space="preserve"> </w:t>
      </w:r>
      <w:r>
        <w:t>всё</w:t>
      </w:r>
      <w:r>
        <w:rPr>
          <w:spacing w:val="-9"/>
        </w:rPr>
        <w:t xml:space="preserve"> </w:t>
      </w:r>
      <w: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w:t>
      </w:r>
      <w:r>
        <w:rPr>
          <w:spacing w:val="78"/>
        </w:rPr>
        <w:t xml:space="preserve"> </w:t>
      </w:r>
      <w:r>
        <w:t>важна</w:t>
      </w:r>
      <w:r>
        <w:rPr>
          <w:spacing w:val="78"/>
        </w:rPr>
        <w:t xml:space="preserve"> </w:t>
      </w:r>
      <w:r>
        <w:t>для</w:t>
      </w:r>
      <w:r>
        <w:rPr>
          <w:spacing w:val="80"/>
        </w:rPr>
        <w:t xml:space="preserve"> </w:t>
      </w:r>
      <w:r>
        <w:t>продолжения</w:t>
      </w:r>
      <w:r>
        <w:rPr>
          <w:spacing w:val="74"/>
        </w:rPr>
        <w:t xml:space="preserve"> </w:t>
      </w:r>
      <w:r>
        <w:t>образования</w:t>
      </w:r>
      <w:r>
        <w:rPr>
          <w:spacing w:val="80"/>
        </w:rPr>
        <w:t xml:space="preserve"> </w:t>
      </w:r>
      <w:r>
        <w:t>и</w:t>
      </w:r>
      <w:r>
        <w:rPr>
          <w:spacing w:val="80"/>
        </w:rPr>
        <w:t xml:space="preserve"> </w:t>
      </w:r>
      <w:r>
        <w:t>для</w:t>
      </w:r>
      <w:r>
        <w:rPr>
          <w:spacing w:val="80"/>
        </w:rPr>
        <w:t xml:space="preserve"> </w:t>
      </w:r>
      <w:r>
        <w:t>успешной</w:t>
      </w:r>
      <w:r>
        <w:rPr>
          <w:spacing w:val="80"/>
        </w:rPr>
        <w:t xml:space="preserve"> </w:t>
      </w:r>
      <w:r>
        <w:t>профессиональной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карьеры.</w:t>
      </w:r>
    </w:p>
    <w:p w:rsidR="002728F3" w:rsidRDefault="00E3047D">
      <w:pPr>
        <w:pStyle w:val="a3"/>
        <w:spacing w:before="3"/>
        <w:ind w:right="419" w:firstLine="71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w:t>
      </w:r>
      <w:r>
        <w:rPr>
          <w:spacing w:val="-2"/>
        </w:rPr>
        <w:t>мышление.</w:t>
      </w:r>
    </w:p>
    <w:p w:rsidR="002728F3" w:rsidRDefault="00E3047D">
      <w:pPr>
        <w:pStyle w:val="a3"/>
        <w:spacing w:before="1"/>
        <w:ind w:right="423" w:firstLine="710"/>
      </w:pPr>
      <w:r>
        <w:rPr>
          <w:b/>
          <w:i/>
        </w:rPr>
        <w:t>Цель</w:t>
      </w:r>
      <w:r>
        <w:rPr>
          <w:b/>
          <w:i/>
          <w:spacing w:val="-15"/>
        </w:rPr>
        <w:t xml:space="preserve"> </w:t>
      </w:r>
      <w:r>
        <w:rPr>
          <w:b/>
          <w:i/>
        </w:rPr>
        <w:t>изучение</w:t>
      </w:r>
      <w:r>
        <w:rPr>
          <w:b/>
          <w:i/>
          <w:spacing w:val="-15"/>
        </w:rPr>
        <w:t xml:space="preserve"> </w:t>
      </w:r>
      <w:r>
        <w:rPr>
          <w:b/>
          <w:i/>
        </w:rPr>
        <w:t>курса</w:t>
      </w:r>
      <w:r>
        <w:rPr>
          <w:b/>
          <w:i/>
          <w:spacing w:val="-11"/>
        </w:rPr>
        <w:t xml:space="preserve"> </w:t>
      </w:r>
      <w:r>
        <w:t>-</w:t>
      </w:r>
      <w:r>
        <w:rPr>
          <w:spacing w:val="-11"/>
        </w:rPr>
        <w:t xml:space="preserve"> </w:t>
      </w:r>
      <w:r>
        <w:t>сформировать</w:t>
      </w:r>
      <w:r>
        <w:rPr>
          <w:spacing w:val="-11"/>
        </w:rPr>
        <w:t xml:space="preserve"> </w:t>
      </w:r>
      <w:r>
        <w:t>у</w:t>
      </w:r>
      <w:r>
        <w:rPr>
          <w:spacing w:val="-15"/>
        </w:rPr>
        <w:t xml:space="preserve"> </w:t>
      </w:r>
      <w:r>
        <w:t>обучающихся</w:t>
      </w:r>
      <w:r>
        <w:rPr>
          <w:spacing w:val="-13"/>
        </w:rPr>
        <w:t xml:space="preserve"> </w:t>
      </w:r>
      <w:r>
        <w:t>функциональную</w:t>
      </w:r>
      <w:r>
        <w:rPr>
          <w:spacing w:val="-14"/>
        </w:rPr>
        <w:t xml:space="preserve"> </w:t>
      </w:r>
      <w:r>
        <w:t>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728F3" w:rsidRDefault="00E3047D">
      <w:pPr>
        <w:pStyle w:val="a3"/>
        <w:ind w:right="419" w:firstLine="71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w:t>
      </w:r>
      <w:r>
        <w:rPr>
          <w:spacing w:val="-15"/>
        </w:rPr>
        <w:t xml:space="preserve"> </w:t>
      </w:r>
      <w:r>
        <w:t>компетенций</w:t>
      </w:r>
      <w:r>
        <w:rPr>
          <w:spacing w:val="-15"/>
        </w:rPr>
        <w:t xml:space="preserve"> </w:t>
      </w:r>
      <w:r>
        <w:t>в</w:t>
      </w:r>
      <w:r>
        <w:rPr>
          <w:spacing w:val="-15"/>
        </w:rPr>
        <w:t xml:space="preserve"> </w:t>
      </w:r>
      <w:r>
        <w:t>области</w:t>
      </w:r>
      <w:r>
        <w:rPr>
          <w:spacing w:val="-15"/>
        </w:rPr>
        <w:t xml:space="preserve"> </w:t>
      </w:r>
      <w:r>
        <w:t>информатики</w:t>
      </w:r>
      <w:r>
        <w:rPr>
          <w:spacing w:val="-15"/>
        </w:rPr>
        <w:t xml:space="preserve"> </w:t>
      </w:r>
      <w:r>
        <w:t>и</w:t>
      </w:r>
      <w:r>
        <w:rPr>
          <w:spacing w:val="-15"/>
        </w:rPr>
        <w:t xml:space="preserve"> </w:t>
      </w:r>
      <w:r>
        <w:t>цифровых</w:t>
      </w:r>
      <w:r>
        <w:rPr>
          <w:spacing w:val="-15"/>
        </w:rPr>
        <w:t xml:space="preserve"> </w:t>
      </w:r>
      <w:r>
        <w:t>технологий.</w:t>
      </w:r>
      <w:r>
        <w:rPr>
          <w:spacing w:val="-15"/>
        </w:rPr>
        <w:t xml:space="preserve"> </w:t>
      </w:r>
      <w:r>
        <w:t>При</w:t>
      </w:r>
      <w:r>
        <w:rPr>
          <w:spacing w:val="-15"/>
        </w:rPr>
        <w:t xml:space="preserve"> </w:t>
      </w:r>
      <w:r>
        <w:t xml:space="preserve">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2728F3" w:rsidRDefault="00E3047D">
      <w:pPr>
        <w:ind w:left="851"/>
        <w:jc w:val="both"/>
        <w:rPr>
          <w:i/>
          <w:sz w:val="24"/>
        </w:rPr>
      </w:pPr>
      <w:r>
        <w:rPr>
          <w:i/>
          <w:sz w:val="24"/>
        </w:rPr>
        <w:t>В</w:t>
      </w:r>
      <w:r>
        <w:rPr>
          <w:i/>
          <w:spacing w:val="59"/>
          <w:w w:val="150"/>
          <w:sz w:val="24"/>
        </w:rPr>
        <w:t xml:space="preserve"> </w:t>
      </w:r>
      <w:r>
        <w:rPr>
          <w:i/>
          <w:sz w:val="24"/>
        </w:rPr>
        <w:t>соответствии</w:t>
      </w:r>
      <w:r>
        <w:rPr>
          <w:i/>
          <w:spacing w:val="60"/>
          <w:w w:val="150"/>
          <w:sz w:val="24"/>
        </w:rPr>
        <w:t xml:space="preserve"> </w:t>
      </w:r>
      <w:r>
        <w:rPr>
          <w:i/>
          <w:sz w:val="24"/>
        </w:rPr>
        <w:t>с</w:t>
      </w:r>
      <w:r>
        <w:rPr>
          <w:i/>
          <w:spacing w:val="58"/>
          <w:w w:val="150"/>
          <w:sz w:val="24"/>
        </w:rPr>
        <w:t xml:space="preserve"> </w:t>
      </w:r>
      <w:r>
        <w:rPr>
          <w:i/>
          <w:sz w:val="24"/>
        </w:rPr>
        <w:t>данными</w:t>
      </w:r>
      <w:r>
        <w:rPr>
          <w:i/>
          <w:spacing w:val="60"/>
          <w:w w:val="150"/>
          <w:sz w:val="24"/>
        </w:rPr>
        <w:t xml:space="preserve"> </w:t>
      </w:r>
      <w:r>
        <w:rPr>
          <w:i/>
          <w:sz w:val="24"/>
        </w:rPr>
        <w:t>целями</w:t>
      </w:r>
      <w:r>
        <w:rPr>
          <w:i/>
          <w:spacing w:val="59"/>
          <w:w w:val="150"/>
          <w:sz w:val="24"/>
        </w:rPr>
        <w:t xml:space="preserve"> </w:t>
      </w:r>
      <w:r>
        <w:rPr>
          <w:i/>
          <w:sz w:val="24"/>
        </w:rPr>
        <w:t>в</w:t>
      </w:r>
      <w:r>
        <w:rPr>
          <w:i/>
          <w:spacing w:val="61"/>
          <w:w w:val="150"/>
          <w:sz w:val="24"/>
        </w:rPr>
        <w:t xml:space="preserve"> </w:t>
      </w:r>
      <w:r>
        <w:rPr>
          <w:i/>
          <w:sz w:val="24"/>
        </w:rPr>
        <w:t>структуре</w:t>
      </w:r>
      <w:r>
        <w:rPr>
          <w:i/>
          <w:spacing w:val="58"/>
          <w:w w:val="150"/>
          <w:sz w:val="24"/>
        </w:rPr>
        <w:t xml:space="preserve"> </w:t>
      </w:r>
      <w:r>
        <w:rPr>
          <w:i/>
          <w:sz w:val="24"/>
        </w:rPr>
        <w:t>программы</w:t>
      </w:r>
      <w:r>
        <w:rPr>
          <w:i/>
          <w:spacing w:val="60"/>
          <w:w w:val="150"/>
          <w:sz w:val="24"/>
        </w:rPr>
        <w:t xml:space="preserve"> </w:t>
      </w:r>
      <w:r>
        <w:rPr>
          <w:i/>
          <w:sz w:val="24"/>
        </w:rPr>
        <w:t>учебного</w:t>
      </w:r>
      <w:r>
        <w:rPr>
          <w:i/>
          <w:spacing w:val="60"/>
          <w:w w:val="150"/>
          <w:sz w:val="24"/>
        </w:rPr>
        <w:t xml:space="preserve"> </w:t>
      </w:r>
      <w:r>
        <w:rPr>
          <w:i/>
          <w:spacing w:val="-2"/>
          <w:sz w:val="24"/>
        </w:rPr>
        <w:t>курса</w:t>
      </w:r>
    </w:p>
    <w:p w:rsidR="002728F3" w:rsidRDefault="00E3047D">
      <w:pPr>
        <w:spacing w:before="3" w:line="237" w:lineRule="auto"/>
        <w:ind w:left="140" w:right="426"/>
        <w:jc w:val="both"/>
        <w:rPr>
          <w:i/>
          <w:sz w:val="24"/>
        </w:rPr>
      </w:pPr>
      <w:r>
        <w:rPr>
          <w:i/>
          <w:sz w:val="24"/>
        </w:rPr>
        <w:t>«Вероятность и статистика» основного общего образования выделены следующие содержательно-методические линии:</w:t>
      </w:r>
    </w:p>
    <w:p w:rsidR="002728F3" w:rsidRDefault="00E3047D">
      <w:pPr>
        <w:pStyle w:val="a3"/>
        <w:spacing w:before="4" w:line="275" w:lineRule="exact"/>
        <w:jc w:val="left"/>
      </w:pPr>
      <w:r>
        <w:t>«Представление</w:t>
      </w:r>
      <w:r>
        <w:rPr>
          <w:spacing w:val="-5"/>
        </w:rPr>
        <w:t xml:space="preserve"> </w:t>
      </w:r>
      <w:r>
        <w:t>данных</w:t>
      </w:r>
      <w:r>
        <w:rPr>
          <w:spacing w:val="-6"/>
        </w:rPr>
        <w:t xml:space="preserve"> </w:t>
      </w:r>
      <w:r>
        <w:t>и</w:t>
      </w:r>
      <w:r>
        <w:rPr>
          <w:spacing w:val="-5"/>
        </w:rPr>
        <w:t xml:space="preserve"> </w:t>
      </w:r>
      <w:r>
        <w:t>описательная</w:t>
      </w:r>
      <w:r>
        <w:rPr>
          <w:spacing w:val="-6"/>
        </w:rPr>
        <w:t xml:space="preserve"> </w:t>
      </w:r>
      <w:r>
        <w:rPr>
          <w:spacing w:val="-2"/>
        </w:rPr>
        <w:t>статистика»,</w:t>
      </w:r>
    </w:p>
    <w:p w:rsidR="002728F3" w:rsidRDefault="00E3047D">
      <w:pPr>
        <w:pStyle w:val="a3"/>
        <w:spacing w:line="275" w:lineRule="exact"/>
        <w:jc w:val="left"/>
      </w:pPr>
      <w:r>
        <w:rPr>
          <w:spacing w:val="-2"/>
        </w:rPr>
        <w:t>«Вероятность»,</w:t>
      </w:r>
    </w:p>
    <w:p w:rsidR="002728F3" w:rsidRDefault="00E3047D">
      <w:pPr>
        <w:pStyle w:val="a3"/>
        <w:spacing w:before="2" w:line="275" w:lineRule="exact"/>
        <w:jc w:val="left"/>
      </w:pPr>
      <w:r>
        <w:t>«Элементы</w:t>
      </w:r>
      <w:r>
        <w:rPr>
          <w:spacing w:val="-2"/>
        </w:rPr>
        <w:t xml:space="preserve"> комбинаторики»,</w:t>
      </w:r>
    </w:p>
    <w:p w:rsidR="002728F3" w:rsidRDefault="00E3047D">
      <w:pPr>
        <w:pStyle w:val="a3"/>
        <w:spacing w:line="275" w:lineRule="exact"/>
        <w:jc w:val="left"/>
      </w:pPr>
      <w:r>
        <w:t>«Введение</w:t>
      </w:r>
      <w:r>
        <w:rPr>
          <w:spacing w:val="-3"/>
        </w:rPr>
        <w:t xml:space="preserve"> </w:t>
      </w:r>
      <w:r>
        <w:t>в теорию</w:t>
      </w:r>
      <w:r>
        <w:rPr>
          <w:spacing w:val="-7"/>
        </w:rPr>
        <w:t xml:space="preserve"> </w:t>
      </w:r>
      <w:r>
        <w:rPr>
          <w:spacing w:val="-2"/>
        </w:rPr>
        <w:t>графов».</w:t>
      </w:r>
    </w:p>
    <w:p w:rsidR="002728F3" w:rsidRDefault="00E3047D">
      <w:pPr>
        <w:pStyle w:val="a3"/>
        <w:spacing w:before="3"/>
        <w:ind w:right="421" w:firstLine="71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2"/>
        </w:rPr>
        <w:t xml:space="preserve"> </w:t>
      </w:r>
      <w:r>
        <w:t>и</w:t>
      </w:r>
      <w:r>
        <w:rPr>
          <w:spacing w:val="-1"/>
        </w:rPr>
        <w:t xml:space="preserve"> </w:t>
      </w:r>
      <w:r>
        <w:t>анализа</w:t>
      </w:r>
      <w:r>
        <w:rPr>
          <w:spacing w:val="-3"/>
        </w:rPr>
        <w:t xml:space="preserve"> </w:t>
      </w:r>
      <w:r>
        <w:t>данных</w:t>
      </w:r>
      <w:r>
        <w:rPr>
          <w:spacing w:val="-6"/>
        </w:rPr>
        <w:t xml:space="preserve"> </w:t>
      </w:r>
      <w:r>
        <w:t>с</w:t>
      </w:r>
      <w:r>
        <w:rPr>
          <w:spacing w:val="-3"/>
        </w:rPr>
        <w:t xml:space="preserve"> </w:t>
      </w:r>
      <w:r>
        <w:t>использованием</w:t>
      </w:r>
      <w:r>
        <w:rPr>
          <w:spacing w:val="-1"/>
        </w:rPr>
        <w:t xml:space="preserve"> </w:t>
      </w:r>
      <w:r>
        <w:t>статистических</w:t>
      </w:r>
      <w:r>
        <w:rPr>
          <w:spacing w:val="-6"/>
        </w:rPr>
        <w:t xml:space="preserve"> </w:t>
      </w:r>
      <w:r>
        <w:t>характеристик</w:t>
      </w:r>
      <w:r>
        <w:rPr>
          <w:spacing w:val="-3"/>
        </w:rPr>
        <w:t xml:space="preserve"> </w:t>
      </w:r>
      <w:r>
        <w:t>средних и рассеивания. Работая с данными, обучающиеся учатся считывать и интерпретировать данные,</w:t>
      </w:r>
      <w:r>
        <w:rPr>
          <w:spacing w:val="-10"/>
        </w:rPr>
        <w:t xml:space="preserve"> </w:t>
      </w:r>
      <w:r>
        <w:t>выдвигать,</w:t>
      </w:r>
      <w:r>
        <w:rPr>
          <w:spacing w:val="-9"/>
        </w:rPr>
        <w:t xml:space="preserve"> </w:t>
      </w:r>
      <w:r>
        <w:t>аргументировать</w:t>
      </w:r>
      <w:r>
        <w:rPr>
          <w:spacing w:val="-10"/>
        </w:rPr>
        <w:t xml:space="preserve"> </w:t>
      </w:r>
      <w:r>
        <w:t>и</w:t>
      </w:r>
      <w:r>
        <w:rPr>
          <w:spacing w:val="-11"/>
        </w:rPr>
        <w:t xml:space="preserve"> </w:t>
      </w:r>
      <w:r>
        <w:t>критиковать</w:t>
      </w:r>
      <w:r>
        <w:rPr>
          <w:spacing w:val="-10"/>
        </w:rPr>
        <w:t xml:space="preserve"> </w:t>
      </w:r>
      <w:r>
        <w:t>простейшие</w:t>
      </w:r>
      <w:r>
        <w:rPr>
          <w:spacing w:val="-13"/>
        </w:rPr>
        <w:t xml:space="preserve"> </w:t>
      </w:r>
      <w:r>
        <w:t>гипотезы,</w:t>
      </w:r>
      <w:r>
        <w:rPr>
          <w:spacing w:val="-9"/>
        </w:rPr>
        <w:t xml:space="preserve"> </w:t>
      </w:r>
      <w:r>
        <w:t>размышлять</w:t>
      </w:r>
      <w:r>
        <w:rPr>
          <w:spacing w:val="-11"/>
        </w:rPr>
        <w:t xml:space="preserve"> </w:t>
      </w:r>
      <w:r>
        <w:t>над факторами, вызывающими изменчивость, и оценивать их влияние на рассматриваемые величины и процессы.</w:t>
      </w:r>
    </w:p>
    <w:p w:rsidR="002728F3" w:rsidRDefault="00E3047D">
      <w:pPr>
        <w:pStyle w:val="a3"/>
        <w:spacing w:before="1"/>
        <w:ind w:right="418" w:firstLine="71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728F3" w:rsidRDefault="00E3047D">
      <w:pPr>
        <w:pStyle w:val="a3"/>
        <w:ind w:right="419" w:firstLine="71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2728F3" w:rsidRDefault="00E3047D">
      <w:pPr>
        <w:pStyle w:val="a3"/>
        <w:spacing w:before="1"/>
        <w:ind w:right="422" w:firstLine="710"/>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2728F3" w:rsidRDefault="002728F3">
      <w:pPr>
        <w:pStyle w:val="a3"/>
        <w:spacing w:before="2"/>
        <w:ind w:left="0"/>
        <w:jc w:val="left"/>
      </w:pPr>
    </w:p>
    <w:p w:rsidR="002728F3" w:rsidRDefault="00E3047D">
      <w:pPr>
        <w:pStyle w:val="1"/>
        <w:numPr>
          <w:ilvl w:val="0"/>
          <w:numId w:val="104"/>
        </w:numPr>
        <w:tabs>
          <w:tab w:val="left" w:pos="1123"/>
          <w:tab w:val="left" w:pos="3318"/>
          <w:tab w:val="left" w:pos="5121"/>
          <w:tab w:val="left" w:pos="6916"/>
          <w:tab w:val="left" w:pos="9310"/>
        </w:tabs>
        <w:spacing w:before="1" w:line="242" w:lineRule="auto"/>
        <w:ind w:left="140" w:right="425" w:firstLine="720"/>
      </w:pPr>
      <w:r>
        <w:rPr>
          <w:spacing w:val="-2"/>
        </w:rPr>
        <w:t>СОДЕРЖАНИЕ</w:t>
      </w:r>
      <w:r>
        <w:tab/>
      </w:r>
      <w:r>
        <w:rPr>
          <w:spacing w:val="-2"/>
        </w:rPr>
        <w:t>УЧЕБНОГО</w:t>
      </w:r>
      <w:r>
        <w:tab/>
      </w:r>
      <w:r>
        <w:rPr>
          <w:spacing w:val="-2"/>
        </w:rPr>
        <w:t>ПРЕДМЕТА</w:t>
      </w:r>
      <w:r>
        <w:tab/>
      </w:r>
      <w:r>
        <w:rPr>
          <w:spacing w:val="-2"/>
        </w:rPr>
        <w:t>«ВЕРОЯТНОСТЬ</w:t>
      </w:r>
      <w:r>
        <w:tab/>
      </w:r>
      <w:r>
        <w:rPr>
          <w:spacing w:val="-10"/>
        </w:rPr>
        <w:t xml:space="preserve">И </w:t>
      </w:r>
      <w:r>
        <w:rPr>
          <w:spacing w:val="-2"/>
        </w:rPr>
        <w:t>СТАТИСТИКА»</w:t>
      </w:r>
    </w:p>
    <w:p w:rsidR="002728F3" w:rsidRDefault="002728F3">
      <w:pPr>
        <w:pStyle w:val="1"/>
        <w:spacing w:line="242" w:lineRule="auto"/>
        <w:jc w:val="left"/>
        <w:sectPr w:rsidR="002728F3">
          <w:pgSz w:w="11910" w:h="16840"/>
          <w:pgMar w:top="1040" w:right="425" w:bottom="1260" w:left="1559" w:header="0" w:footer="1008" w:gutter="0"/>
          <w:cols w:space="720"/>
        </w:sectPr>
      </w:pPr>
    </w:p>
    <w:p w:rsidR="002728F3" w:rsidRDefault="00E3047D">
      <w:pPr>
        <w:spacing w:before="70" w:line="272" w:lineRule="exact"/>
        <w:ind w:left="73" w:right="352"/>
        <w:jc w:val="center"/>
        <w:rPr>
          <w:b/>
          <w:sz w:val="24"/>
        </w:rPr>
      </w:pPr>
      <w:r>
        <w:rPr>
          <w:b/>
          <w:sz w:val="24"/>
        </w:rPr>
        <w:lastRenderedPageBreak/>
        <w:t>СОДЕРЖАНИЕ</w:t>
      </w:r>
      <w:r>
        <w:rPr>
          <w:b/>
          <w:spacing w:val="-1"/>
          <w:sz w:val="24"/>
        </w:rPr>
        <w:t xml:space="preserve"> </w:t>
      </w:r>
      <w:r>
        <w:rPr>
          <w:b/>
          <w:sz w:val="24"/>
        </w:rPr>
        <w:t>ОБУЧЕНИЯ</w:t>
      </w:r>
      <w:r>
        <w:rPr>
          <w:b/>
          <w:spacing w:val="-4"/>
          <w:sz w:val="24"/>
        </w:rPr>
        <w:t xml:space="preserve"> </w:t>
      </w:r>
      <w:r>
        <w:rPr>
          <w:b/>
          <w:sz w:val="24"/>
        </w:rPr>
        <w:t>В</w:t>
      </w:r>
      <w:r>
        <w:rPr>
          <w:b/>
          <w:spacing w:val="-1"/>
          <w:sz w:val="24"/>
        </w:rPr>
        <w:t xml:space="preserve"> </w:t>
      </w:r>
      <w:r>
        <w:rPr>
          <w:b/>
          <w:sz w:val="24"/>
        </w:rPr>
        <w:t>7</w:t>
      </w:r>
      <w:r>
        <w:rPr>
          <w:b/>
          <w:spacing w:val="2"/>
          <w:sz w:val="24"/>
        </w:rPr>
        <w:t xml:space="preserve"> </w:t>
      </w:r>
      <w:r>
        <w:rPr>
          <w:b/>
          <w:spacing w:val="-2"/>
          <w:sz w:val="24"/>
        </w:rPr>
        <w:t>КЛАССЕ</w:t>
      </w:r>
    </w:p>
    <w:p w:rsidR="002728F3" w:rsidRDefault="00E3047D">
      <w:pPr>
        <w:pStyle w:val="a3"/>
        <w:ind w:right="420" w:firstLine="71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728F3" w:rsidRDefault="00E3047D">
      <w:pPr>
        <w:pStyle w:val="a3"/>
        <w:spacing w:line="242" w:lineRule="auto"/>
        <w:ind w:right="424" w:firstLine="710"/>
      </w:pPr>
      <w:r>
        <w:t>Описательная статистика: среднее арифметическое, медиана, размах, наибольшее</w:t>
      </w:r>
      <w:r>
        <w:rPr>
          <w:spacing w:val="-1"/>
        </w:rPr>
        <w:t xml:space="preserve"> </w:t>
      </w:r>
      <w:r>
        <w:t>и наименьшее значения набора числовых данных. Примеры случайной изменчивости.</w:t>
      </w:r>
    </w:p>
    <w:p w:rsidR="002728F3" w:rsidRDefault="00E3047D">
      <w:pPr>
        <w:pStyle w:val="a3"/>
        <w:ind w:right="426" w:firstLine="71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728F3" w:rsidRDefault="00E3047D">
      <w:pPr>
        <w:pStyle w:val="a3"/>
        <w:ind w:right="423" w:firstLine="710"/>
      </w:pPr>
      <w:r>
        <w:t>Граф,</w:t>
      </w:r>
      <w:r>
        <w:rPr>
          <w:spacing w:val="-6"/>
        </w:rPr>
        <w:t xml:space="preserve"> </w:t>
      </w:r>
      <w:r>
        <w:t>вершина,</w:t>
      </w:r>
      <w:r>
        <w:rPr>
          <w:spacing w:val="-6"/>
        </w:rPr>
        <w:t xml:space="preserve"> </w:t>
      </w:r>
      <w:r>
        <w:t>ребро.</w:t>
      </w:r>
      <w:r>
        <w:rPr>
          <w:spacing w:val="-10"/>
        </w:rPr>
        <w:t xml:space="preserve"> </w:t>
      </w:r>
      <w:r>
        <w:t>Степень</w:t>
      </w:r>
      <w:r>
        <w:rPr>
          <w:spacing w:val="-12"/>
        </w:rPr>
        <w:t xml:space="preserve"> </w:t>
      </w:r>
      <w:r>
        <w:t>вершины.</w:t>
      </w:r>
      <w:r>
        <w:rPr>
          <w:spacing w:val="-10"/>
        </w:rPr>
        <w:t xml:space="preserve"> </w:t>
      </w:r>
      <w:r>
        <w:t>Число</w:t>
      </w:r>
      <w:r>
        <w:rPr>
          <w:spacing w:val="-3"/>
        </w:rPr>
        <w:t xml:space="preserve"> </w:t>
      </w:r>
      <w:r>
        <w:t>рёбер</w:t>
      </w:r>
      <w:r>
        <w:rPr>
          <w:spacing w:val="-8"/>
        </w:rPr>
        <w:t xml:space="preserve"> </w:t>
      </w:r>
      <w:r>
        <w:t>и</w:t>
      </w:r>
      <w:r>
        <w:rPr>
          <w:spacing w:val="-12"/>
        </w:rPr>
        <w:t xml:space="preserve"> </w:t>
      </w:r>
      <w:r>
        <w:t>суммарная</w:t>
      </w:r>
      <w:r>
        <w:rPr>
          <w:spacing w:val="-8"/>
        </w:rPr>
        <w:t xml:space="preserve"> </w:t>
      </w:r>
      <w:r>
        <w:t>степень</w:t>
      </w:r>
      <w:r>
        <w:rPr>
          <w:spacing w:val="-12"/>
        </w:rPr>
        <w:t xml:space="preserve"> </w:t>
      </w:r>
      <w:r>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728F3" w:rsidRDefault="00E3047D">
      <w:pPr>
        <w:pStyle w:val="1"/>
        <w:spacing w:before="275" w:line="272"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a3"/>
        <w:spacing w:line="272" w:lineRule="exact"/>
        <w:ind w:left="851"/>
      </w:pPr>
      <w:r>
        <w:t>Представление</w:t>
      </w:r>
      <w:r>
        <w:rPr>
          <w:spacing w:val="-7"/>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rsidR="002728F3" w:rsidRDefault="00E3047D">
      <w:pPr>
        <w:pStyle w:val="a3"/>
        <w:spacing w:before="3"/>
        <w:ind w:right="415" w:firstLine="71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728F3" w:rsidRDefault="00E3047D">
      <w:pPr>
        <w:pStyle w:val="a3"/>
        <w:spacing w:line="242" w:lineRule="auto"/>
        <w:ind w:right="424" w:firstLine="710"/>
      </w:pPr>
      <w:r>
        <w:t>Измерение рассеивания данных. Дисперсия и стандартное отклонение числовых наборов. Диаграмма рассеивания.</w:t>
      </w:r>
    </w:p>
    <w:p w:rsidR="002728F3" w:rsidRDefault="00E3047D">
      <w:pPr>
        <w:pStyle w:val="a3"/>
        <w:ind w:right="420" w:firstLine="710"/>
      </w:pPr>
      <w:r>
        <w:t>Элементарные события случайного опыта. Случайные события. Вероятности событий.</w:t>
      </w:r>
      <w:r>
        <w:rPr>
          <w:spacing w:val="-15"/>
        </w:rPr>
        <w:t xml:space="preserve"> </w:t>
      </w:r>
      <w:r>
        <w:t>Опыты</w:t>
      </w:r>
      <w:r>
        <w:rPr>
          <w:spacing w:val="-15"/>
        </w:rPr>
        <w:t xml:space="preserve"> </w:t>
      </w:r>
      <w:r>
        <w:t>с</w:t>
      </w:r>
      <w:r>
        <w:rPr>
          <w:spacing w:val="-15"/>
        </w:rPr>
        <w:t xml:space="preserve"> </w:t>
      </w:r>
      <w:r>
        <w:t>равновозможными</w:t>
      </w:r>
      <w:r>
        <w:rPr>
          <w:spacing w:val="-15"/>
        </w:rPr>
        <w:t xml:space="preserve"> </w:t>
      </w:r>
      <w:r>
        <w:t>элементарными</w:t>
      </w:r>
      <w:r>
        <w:rPr>
          <w:spacing w:val="-15"/>
        </w:rPr>
        <w:t xml:space="preserve"> </w:t>
      </w:r>
      <w:r>
        <w:t>событиями.</w:t>
      </w:r>
      <w:r>
        <w:rPr>
          <w:spacing w:val="-14"/>
        </w:rPr>
        <w:t xml:space="preserve"> </w:t>
      </w:r>
      <w:r>
        <w:t>Случайный</w:t>
      </w:r>
      <w:r>
        <w:rPr>
          <w:spacing w:val="-12"/>
        </w:rPr>
        <w:t xml:space="preserve"> </w:t>
      </w:r>
      <w:r>
        <w:t>выбор.</w:t>
      </w:r>
      <w:r>
        <w:rPr>
          <w:spacing w:val="-15"/>
        </w:rPr>
        <w:t xml:space="preserve"> </w:t>
      </w:r>
      <w:r>
        <w:t xml:space="preserve">Связь между маловероятными и практически достоверными событиями в природе, обществе и </w:t>
      </w:r>
      <w:r>
        <w:rPr>
          <w:spacing w:val="-2"/>
        </w:rPr>
        <w:t>науке.</w:t>
      </w:r>
    </w:p>
    <w:p w:rsidR="002728F3" w:rsidRDefault="00E3047D">
      <w:pPr>
        <w:pStyle w:val="a3"/>
        <w:ind w:right="424" w:firstLine="710"/>
      </w:pPr>
      <w:r>
        <w:t>Дерево.</w:t>
      </w:r>
      <w:r>
        <w:rPr>
          <w:spacing w:val="-6"/>
        </w:rPr>
        <w:t xml:space="preserve"> </w:t>
      </w:r>
      <w:r>
        <w:t>Свойства</w:t>
      </w:r>
      <w:r>
        <w:rPr>
          <w:spacing w:val="-9"/>
        </w:rPr>
        <w:t xml:space="preserve"> </w:t>
      </w:r>
      <w:r>
        <w:t>деревьев:</w:t>
      </w:r>
      <w:r>
        <w:rPr>
          <w:spacing w:val="-4"/>
        </w:rPr>
        <w:t xml:space="preserve"> </w:t>
      </w:r>
      <w:r>
        <w:t>единственность</w:t>
      </w:r>
      <w:r>
        <w:rPr>
          <w:spacing w:val="-6"/>
        </w:rPr>
        <w:t xml:space="preserve"> </w:t>
      </w:r>
      <w:r>
        <w:t>пути,</w:t>
      </w:r>
      <w:r>
        <w:rPr>
          <w:spacing w:val="-2"/>
        </w:rPr>
        <w:t xml:space="preserve"> </w:t>
      </w:r>
      <w:r>
        <w:t>существование</w:t>
      </w:r>
      <w:r>
        <w:rPr>
          <w:spacing w:val="-4"/>
        </w:rPr>
        <w:t xml:space="preserve"> </w:t>
      </w:r>
      <w:r>
        <w:t>висячей</w:t>
      </w:r>
      <w:r>
        <w:rPr>
          <w:spacing w:val="-7"/>
        </w:rPr>
        <w:t xml:space="preserve"> </w:t>
      </w:r>
      <w:r>
        <w:t>вершины, связь между числом вершин и числом рёбер. Правило умножения. Решение задач с помощью графов.</w:t>
      </w:r>
    </w:p>
    <w:p w:rsidR="002728F3" w:rsidRDefault="00E3047D">
      <w:pPr>
        <w:pStyle w:val="a3"/>
        <w:ind w:right="422" w:firstLine="710"/>
      </w:pPr>
      <w:r>
        <w:t>Противоположные события. Диаграмма Эйлера. Объединение и пересечение событий.</w:t>
      </w:r>
      <w:r>
        <w:rPr>
          <w:spacing w:val="-8"/>
        </w:rPr>
        <w:t xml:space="preserve"> </w:t>
      </w:r>
      <w:r>
        <w:t>Несовместные</w:t>
      </w:r>
      <w:r>
        <w:rPr>
          <w:spacing w:val="-6"/>
        </w:rPr>
        <w:t xml:space="preserve"> </w:t>
      </w:r>
      <w:r>
        <w:t>события.</w:t>
      </w:r>
      <w:r>
        <w:rPr>
          <w:spacing w:val="-8"/>
        </w:rPr>
        <w:t xml:space="preserve"> </w:t>
      </w:r>
      <w:r>
        <w:t>Формула</w:t>
      </w:r>
      <w:r>
        <w:rPr>
          <w:spacing w:val="-6"/>
        </w:rPr>
        <w:t xml:space="preserve"> </w:t>
      </w:r>
      <w:r>
        <w:t>сложения</w:t>
      </w:r>
      <w:r>
        <w:rPr>
          <w:spacing w:val="-9"/>
        </w:rPr>
        <w:t xml:space="preserve"> </w:t>
      </w:r>
      <w:r>
        <w:t>вероятностей.</w:t>
      </w:r>
      <w:r>
        <w:rPr>
          <w:spacing w:val="-8"/>
        </w:rPr>
        <w:t xml:space="preserve"> </w:t>
      </w:r>
      <w:r>
        <w:t>Условная</w:t>
      </w:r>
      <w:r>
        <w:rPr>
          <w:spacing w:val="-9"/>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728F3" w:rsidRDefault="002728F3">
      <w:pPr>
        <w:pStyle w:val="a3"/>
        <w:spacing w:before="1"/>
        <w:ind w:left="0"/>
        <w:jc w:val="left"/>
      </w:pPr>
    </w:p>
    <w:p w:rsidR="002728F3" w:rsidRDefault="00E3047D">
      <w:pPr>
        <w:pStyle w:val="1"/>
        <w:spacing w:line="272"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a3"/>
        <w:spacing w:line="272" w:lineRule="exact"/>
        <w:ind w:left="851"/>
      </w:pPr>
      <w:r>
        <w:t>Представление</w:t>
      </w:r>
      <w:r>
        <w:rPr>
          <w:spacing w:val="3"/>
        </w:rPr>
        <w:t xml:space="preserve"> </w:t>
      </w:r>
      <w:r>
        <w:t>данных</w:t>
      </w:r>
      <w:r>
        <w:rPr>
          <w:spacing w:val="1"/>
        </w:rPr>
        <w:t xml:space="preserve"> </w:t>
      </w:r>
      <w:r>
        <w:t>в</w:t>
      </w:r>
      <w:r>
        <w:rPr>
          <w:spacing w:val="11"/>
        </w:rPr>
        <w:t xml:space="preserve"> </w:t>
      </w:r>
      <w:r>
        <w:t>виде</w:t>
      </w:r>
      <w:r>
        <w:rPr>
          <w:spacing w:val="6"/>
        </w:rPr>
        <w:t xml:space="preserve"> </w:t>
      </w:r>
      <w:r>
        <w:t>таблиц,</w:t>
      </w:r>
      <w:r>
        <w:rPr>
          <w:spacing w:val="8"/>
        </w:rPr>
        <w:t xml:space="preserve"> </w:t>
      </w:r>
      <w:r>
        <w:t>диаграмм,</w:t>
      </w:r>
      <w:r>
        <w:rPr>
          <w:spacing w:val="8"/>
        </w:rPr>
        <w:t xml:space="preserve"> </w:t>
      </w:r>
      <w:r>
        <w:t>графиков,</w:t>
      </w:r>
      <w:r>
        <w:rPr>
          <w:spacing w:val="8"/>
        </w:rPr>
        <w:t xml:space="preserve"> </w:t>
      </w:r>
      <w:r>
        <w:t>интерпретация</w:t>
      </w:r>
      <w:r>
        <w:rPr>
          <w:spacing w:val="7"/>
        </w:rPr>
        <w:t xml:space="preserve"> </w:t>
      </w:r>
      <w:r>
        <w:rPr>
          <w:spacing w:val="-2"/>
        </w:rPr>
        <w:t>данных.</w:t>
      </w:r>
    </w:p>
    <w:p w:rsidR="002728F3" w:rsidRDefault="00E3047D">
      <w:pPr>
        <w:pStyle w:val="a3"/>
        <w:spacing w:before="3" w:line="275" w:lineRule="exact"/>
      </w:pPr>
      <w:r>
        <w:t>Чтение</w:t>
      </w:r>
      <w:r>
        <w:rPr>
          <w:spacing w:val="-9"/>
        </w:rPr>
        <w:t xml:space="preserve"> </w:t>
      </w:r>
      <w:r>
        <w:t>и</w:t>
      </w:r>
      <w:r>
        <w:rPr>
          <w:spacing w:val="-1"/>
        </w:rPr>
        <w:t xml:space="preserve"> </w:t>
      </w:r>
      <w:r>
        <w:t>построение</w:t>
      </w:r>
      <w:r>
        <w:rPr>
          <w:spacing w:val="-2"/>
        </w:rPr>
        <w:t xml:space="preserve"> </w:t>
      </w:r>
      <w:r>
        <w:t>таблиц,</w:t>
      </w:r>
      <w:r>
        <w:rPr>
          <w:spacing w:val="-4"/>
        </w:rPr>
        <w:t xml:space="preserve"> </w:t>
      </w:r>
      <w:r>
        <w:t>диаграмм,</w:t>
      </w:r>
      <w:r>
        <w:rPr>
          <w:spacing w:val="-4"/>
        </w:rPr>
        <w:t xml:space="preserve"> </w:t>
      </w:r>
      <w:r>
        <w:t>графиков</w:t>
      </w:r>
      <w:r>
        <w:rPr>
          <w:spacing w:val="-4"/>
        </w:rPr>
        <w:t xml:space="preserve"> </w:t>
      </w:r>
      <w:r>
        <w:t>по</w:t>
      </w:r>
      <w:r>
        <w:rPr>
          <w:spacing w:val="-1"/>
        </w:rPr>
        <w:t xml:space="preserve"> </w:t>
      </w:r>
      <w:r>
        <w:t xml:space="preserve">реальным </w:t>
      </w:r>
      <w:r>
        <w:rPr>
          <w:spacing w:val="-2"/>
        </w:rPr>
        <w:t>данным.</w:t>
      </w:r>
    </w:p>
    <w:p w:rsidR="002728F3" w:rsidRDefault="00E3047D">
      <w:pPr>
        <w:pStyle w:val="a3"/>
        <w:spacing w:line="275" w:lineRule="exact"/>
        <w:ind w:left="851"/>
      </w:pPr>
      <w:r>
        <w:t>Перестановки</w:t>
      </w:r>
      <w:r>
        <w:rPr>
          <w:spacing w:val="35"/>
        </w:rPr>
        <w:t xml:space="preserve"> </w:t>
      </w:r>
      <w:r>
        <w:t>и</w:t>
      </w:r>
      <w:r>
        <w:rPr>
          <w:spacing w:val="37"/>
        </w:rPr>
        <w:t xml:space="preserve"> </w:t>
      </w:r>
      <w:r>
        <w:t>факториал.</w:t>
      </w:r>
      <w:r>
        <w:rPr>
          <w:spacing w:val="39"/>
        </w:rPr>
        <w:t xml:space="preserve"> </w:t>
      </w:r>
      <w:r>
        <w:t>Сочетания</w:t>
      </w:r>
      <w:r>
        <w:rPr>
          <w:spacing w:val="37"/>
        </w:rPr>
        <w:t xml:space="preserve"> </w:t>
      </w:r>
      <w:r>
        <w:t>и</w:t>
      </w:r>
      <w:r>
        <w:rPr>
          <w:spacing w:val="37"/>
        </w:rPr>
        <w:t xml:space="preserve"> </w:t>
      </w:r>
      <w:r>
        <w:t>число</w:t>
      </w:r>
      <w:r>
        <w:rPr>
          <w:spacing w:val="41"/>
        </w:rPr>
        <w:t xml:space="preserve"> </w:t>
      </w:r>
      <w:r>
        <w:t>сочетаний.</w:t>
      </w:r>
      <w:r>
        <w:rPr>
          <w:spacing w:val="34"/>
        </w:rPr>
        <w:t xml:space="preserve"> </w:t>
      </w:r>
      <w:r>
        <w:t>Треугольник</w:t>
      </w:r>
      <w:r>
        <w:rPr>
          <w:spacing w:val="40"/>
        </w:rPr>
        <w:t xml:space="preserve"> </w:t>
      </w:r>
      <w:r>
        <w:rPr>
          <w:spacing w:val="-2"/>
        </w:rPr>
        <w:t>Паскаля.</w:t>
      </w:r>
    </w:p>
    <w:p w:rsidR="002728F3" w:rsidRDefault="00E3047D">
      <w:pPr>
        <w:pStyle w:val="a3"/>
        <w:spacing w:before="2" w:line="275" w:lineRule="exact"/>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1"/>
        </w:rPr>
        <w:t xml:space="preserve"> </w:t>
      </w:r>
      <w:r>
        <w:rPr>
          <w:spacing w:val="-2"/>
        </w:rPr>
        <w:t>комбинаторики.</w:t>
      </w:r>
    </w:p>
    <w:p w:rsidR="002728F3" w:rsidRDefault="00E3047D">
      <w:pPr>
        <w:pStyle w:val="a3"/>
        <w:spacing w:line="242" w:lineRule="auto"/>
        <w:ind w:right="425" w:firstLine="710"/>
      </w:pPr>
      <w:r>
        <w:t>Геометрическая вероятность. Случайный выбор точки из фигуры на плоскости, из отрезка и из дуги окружности.</w:t>
      </w:r>
    </w:p>
    <w:p w:rsidR="002728F3" w:rsidRDefault="00E3047D">
      <w:pPr>
        <w:pStyle w:val="a3"/>
        <w:spacing w:line="242" w:lineRule="auto"/>
        <w:ind w:right="425" w:firstLine="710"/>
      </w:pPr>
      <w:r>
        <w:t>Испытание.</w:t>
      </w:r>
      <w:r>
        <w:rPr>
          <w:spacing w:val="-13"/>
        </w:rPr>
        <w:t xml:space="preserve"> </w:t>
      </w:r>
      <w:r>
        <w:t>Успех</w:t>
      </w:r>
      <w:r>
        <w:rPr>
          <w:spacing w:val="-15"/>
        </w:rPr>
        <w:t xml:space="preserve"> </w:t>
      </w:r>
      <w:r>
        <w:t>и</w:t>
      </w:r>
      <w:r>
        <w:rPr>
          <w:spacing w:val="-12"/>
        </w:rPr>
        <w:t xml:space="preserve"> </w:t>
      </w:r>
      <w:r>
        <w:t>неудача.</w:t>
      </w:r>
      <w:r>
        <w:rPr>
          <w:spacing w:val="-11"/>
        </w:rPr>
        <w:t xml:space="preserve"> </w:t>
      </w:r>
      <w:r>
        <w:t>Серия</w:t>
      </w:r>
      <w:r>
        <w:rPr>
          <w:spacing w:val="-13"/>
        </w:rPr>
        <w:t xml:space="preserve"> </w:t>
      </w:r>
      <w:r>
        <w:t>испытаний</w:t>
      </w:r>
      <w:r>
        <w:rPr>
          <w:spacing w:val="-15"/>
        </w:rPr>
        <w:t xml:space="preserve"> </w:t>
      </w:r>
      <w:r>
        <w:t>до</w:t>
      </w:r>
      <w:r>
        <w:rPr>
          <w:spacing w:val="-8"/>
        </w:rPr>
        <w:t xml:space="preserve"> </w:t>
      </w:r>
      <w:r>
        <w:t>первого</w:t>
      </w:r>
      <w:r>
        <w:rPr>
          <w:spacing w:val="-8"/>
        </w:rPr>
        <w:t xml:space="preserve"> </w:t>
      </w:r>
      <w:r>
        <w:t>успеха.</w:t>
      </w:r>
      <w:r>
        <w:rPr>
          <w:spacing w:val="-11"/>
        </w:rPr>
        <w:t xml:space="preserve"> </w:t>
      </w:r>
      <w:r>
        <w:t>Серия</w:t>
      </w:r>
      <w:r>
        <w:rPr>
          <w:spacing w:val="-13"/>
        </w:rPr>
        <w:t xml:space="preserve"> </w:t>
      </w:r>
      <w:r>
        <w:t>испытаний Бернулли. Вероятности событий в серии испытаний Бернулли.</w:t>
      </w:r>
    </w:p>
    <w:p w:rsidR="002728F3" w:rsidRDefault="00E3047D">
      <w:pPr>
        <w:pStyle w:val="a3"/>
        <w:ind w:right="421" w:firstLine="71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728F3" w:rsidRDefault="00E3047D">
      <w:pPr>
        <w:pStyle w:val="a3"/>
        <w:spacing w:line="242" w:lineRule="auto"/>
        <w:ind w:right="423" w:firstLine="710"/>
      </w:pPr>
      <w:r>
        <w:t>Понятие</w:t>
      </w:r>
      <w:r>
        <w:rPr>
          <w:spacing w:val="-1"/>
        </w:rPr>
        <w:t xml:space="preserve"> </w:t>
      </w:r>
      <w:r>
        <w:t>о законе</w:t>
      </w:r>
      <w:r>
        <w:rPr>
          <w:spacing w:val="-1"/>
        </w:rPr>
        <w:t xml:space="preserve"> </w:t>
      </w:r>
      <w:r>
        <w:t>больших чисел. Измерение</w:t>
      </w:r>
      <w:r>
        <w:rPr>
          <w:spacing w:val="-1"/>
        </w:rPr>
        <w:t xml:space="preserve"> </w:t>
      </w:r>
      <w:r>
        <w:t>вероятностей с помощью</w:t>
      </w:r>
      <w:r>
        <w:rPr>
          <w:spacing w:val="-2"/>
        </w:rPr>
        <w:t xml:space="preserve"> </w:t>
      </w:r>
      <w:r>
        <w:t>частот. Роль и значение закона больших чисел в природе и обществе.</w:t>
      </w:r>
    </w:p>
    <w:p w:rsidR="002728F3" w:rsidRDefault="002728F3">
      <w:pPr>
        <w:pStyle w:val="a3"/>
        <w:spacing w:line="242" w:lineRule="auto"/>
        <w:sectPr w:rsidR="002728F3">
          <w:pgSz w:w="11910" w:h="16840"/>
          <w:pgMar w:top="1320" w:right="425" w:bottom="1260" w:left="1559" w:header="0" w:footer="1008" w:gutter="0"/>
          <w:cols w:space="720"/>
        </w:sectPr>
      </w:pPr>
    </w:p>
    <w:p w:rsidR="002728F3" w:rsidRDefault="00E3047D">
      <w:pPr>
        <w:pStyle w:val="1"/>
        <w:numPr>
          <w:ilvl w:val="0"/>
          <w:numId w:val="104"/>
        </w:numPr>
        <w:tabs>
          <w:tab w:val="left" w:pos="1113"/>
        </w:tabs>
        <w:spacing w:before="72" w:line="237" w:lineRule="auto"/>
        <w:ind w:left="140" w:right="420" w:firstLine="710"/>
      </w:pPr>
      <w:r>
        <w:lastRenderedPageBreak/>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39"/>
        </w:rPr>
        <w:t xml:space="preserve"> </w:t>
      </w:r>
      <w:r>
        <w:t>УЧЕБНОГО КУРСА «ВЕРОЯТНОСТЬ И СТАТИСТИКА»</w:t>
      </w:r>
    </w:p>
    <w:p w:rsidR="002728F3" w:rsidRDefault="002728F3">
      <w:pPr>
        <w:pStyle w:val="a3"/>
        <w:spacing w:before="1"/>
        <w:ind w:left="0"/>
        <w:jc w:val="left"/>
        <w:rPr>
          <w:b/>
        </w:rPr>
      </w:pPr>
    </w:p>
    <w:p w:rsidR="002728F3" w:rsidRDefault="00E3047D">
      <w:pPr>
        <w:pStyle w:val="a4"/>
        <w:numPr>
          <w:ilvl w:val="1"/>
          <w:numId w:val="104"/>
        </w:numPr>
        <w:tabs>
          <w:tab w:val="left" w:pos="181"/>
        </w:tabs>
        <w:ind w:left="181" w:right="282" w:hanging="182"/>
        <w:jc w:val="center"/>
        <w:rPr>
          <w:b/>
          <w:sz w:val="24"/>
        </w:rPr>
      </w:pPr>
      <w:r>
        <w:rPr>
          <w:b/>
          <w:spacing w:val="-2"/>
          <w:sz w:val="24"/>
        </w:rPr>
        <w:t>КЛАСС</w:t>
      </w:r>
    </w:p>
    <w:p w:rsidR="002728F3" w:rsidRDefault="00E3047D">
      <w:pPr>
        <w:pStyle w:val="3"/>
        <w:spacing w:before="5" w:line="237" w:lineRule="auto"/>
        <w:ind w:left="140" w:right="417" w:firstLine="710"/>
      </w:pPr>
      <w:r>
        <w:t>Предметные результаты освоения программы учебного курса к концу обучения в 7 классе</w:t>
      </w:r>
    </w:p>
    <w:p w:rsidR="002728F3" w:rsidRDefault="00E3047D">
      <w:pPr>
        <w:pStyle w:val="a3"/>
        <w:ind w:right="430" w:firstLine="71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728F3" w:rsidRDefault="00E3047D">
      <w:pPr>
        <w:pStyle w:val="a3"/>
        <w:spacing w:line="242" w:lineRule="auto"/>
        <w:ind w:right="420" w:firstLine="710"/>
      </w:pPr>
      <w:r>
        <w:t>Описывать и интерпретировать реальные числовые данные, представленные в таблицах, на диаграммах, графиках.</w:t>
      </w:r>
    </w:p>
    <w:p w:rsidR="002728F3" w:rsidRDefault="00E3047D">
      <w:pPr>
        <w:pStyle w:val="a3"/>
        <w:spacing w:line="242" w:lineRule="auto"/>
        <w:ind w:right="431" w:firstLine="71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2728F3" w:rsidRDefault="00E3047D">
      <w:pPr>
        <w:pStyle w:val="a3"/>
        <w:ind w:right="421" w:firstLine="710"/>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2728F3" w:rsidRDefault="00E3047D">
      <w:pPr>
        <w:pStyle w:val="1"/>
        <w:numPr>
          <w:ilvl w:val="1"/>
          <w:numId w:val="104"/>
        </w:numPr>
        <w:tabs>
          <w:tab w:val="left" w:pos="608"/>
        </w:tabs>
        <w:spacing w:line="269" w:lineRule="exact"/>
        <w:ind w:left="608" w:hanging="182"/>
        <w:jc w:val="center"/>
      </w:pPr>
      <w:r>
        <w:rPr>
          <w:spacing w:val="-2"/>
        </w:rPr>
        <w:t>КЛАСС</w:t>
      </w:r>
    </w:p>
    <w:p w:rsidR="002728F3" w:rsidRDefault="00E3047D">
      <w:pPr>
        <w:pStyle w:val="3"/>
        <w:spacing w:line="242" w:lineRule="auto"/>
        <w:ind w:left="140" w:right="423" w:firstLine="710"/>
      </w:pPr>
      <w:r>
        <w:t>Предметные результаты освоения программы учебного курса к концу обучения в 8 классе</w:t>
      </w:r>
    </w:p>
    <w:p w:rsidR="002728F3" w:rsidRDefault="00E3047D">
      <w:pPr>
        <w:pStyle w:val="a3"/>
        <w:spacing w:line="242" w:lineRule="auto"/>
        <w:ind w:right="417" w:firstLine="71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728F3" w:rsidRDefault="00E3047D">
      <w:pPr>
        <w:pStyle w:val="a3"/>
        <w:spacing w:line="242" w:lineRule="auto"/>
        <w:ind w:right="422" w:firstLine="710"/>
      </w:pPr>
      <w:r>
        <w:t>Описывать</w:t>
      </w:r>
      <w:r>
        <w:rPr>
          <w:spacing w:val="-10"/>
        </w:rPr>
        <w:t xml:space="preserve"> </w:t>
      </w:r>
      <w:r>
        <w:t>данные</w:t>
      </w:r>
      <w:r>
        <w:rPr>
          <w:spacing w:val="-12"/>
        </w:rPr>
        <w:t xml:space="preserve"> </w:t>
      </w:r>
      <w:r>
        <w:t>с</w:t>
      </w:r>
      <w:r>
        <w:rPr>
          <w:spacing w:val="-8"/>
        </w:rPr>
        <w:t xml:space="preserve"> </w:t>
      </w:r>
      <w:r>
        <w:t>помощью</w:t>
      </w:r>
      <w:r>
        <w:rPr>
          <w:spacing w:val="-9"/>
        </w:rPr>
        <w:t xml:space="preserve"> </w:t>
      </w:r>
      <w:r>
        <w:t>статистических</w:t>
      </w:r>
      <w:r>
        <w:rPr>
          <w:spacing w:val="-12"/>
        </w:rPr>
        <w:t xml:space="preserve"> </w:t>
      </w:r>
      <w:r>
        <w:t>показателей:</w:t>
      </w:r>
      <w:r>
        <w:rPr>
          <w:spacing w:val="-11"/>
        </w:rPr>
        <w:t xml:space="preserve"> </w:t>
      </w:r>
      <w:r>
        <w:t>средних</w:t>
      </w:r>
      <w:r>
        <w:rPr>
          <w:spacing w:val="-12"/>
        </w:rPr>
        <w:t xml:space="preserve"> </w:t>
      </w:r>
      <w:r>
        <w:t>значений</w:t>
      </w:r>
      <w:r>
        <w:rPr>
          <w:spacing w:val="-11"/>
        </w:rPr>
        <w:t xml:space="preserve"> </w:t>
      </w:r>
      <w:r>
        <w:t>и</w:t>
      </w:r>
      <w:r>
        <w:rPr>
          <w:spacing w:val="-11"/>
        </w:rPr>
        <w:t xml:space="preserve"> </w:t>
      </w:r>
      <w:r>
        <w:t>мер рассеивания (размах, дисперсия и стандартное отклонение).</w:t>
      </w:r>
    </w:p>
    <w:p w:rsidR="002728F3" w:rsidRDefault="00E3047D">
      <w:pPr>
        <w:pStyle w:val="a3"/>
        <w:spacing w:line="242" w:lineRule="auto"/>
        <w:ind w:right="430" w:firstLine="710"/>
      </w:pPr>
      <w:r>
        <w:t>Находить частоты числовых значений и частоты событий, в т.ч. по результатам измерений и наблюдений.</w:t>
      </w:r>
    </w:p>
    <w:p w:rsidR="002728F3" w:rsidRDefault="00E3047D">
      <w:pPr>
        <w:pStyle w:val="a3"/>
        <w:spacing w:line="242" w:lineRule="auto"/>
        <w:ind w:right="429" w:firstLine="710"/>
      </w:pPr>
      <w: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2728F3" w:rsidRDefault="00E3047D">
      <w:pPr>
        <w:pStyle w:val="a3"/>
        <w:spacing w:line="242" w:lineRule="auto"/>
        <w:ind w:right="420" w:firstLine="710"/>
      </w:pPr>
      <w:r>
        <w:t>Использовать графические модели: дерево случайного эксперимента, диаграммы Эйлера, числовая прямая.</w:t>
      </w:r>
    </w:p>
    <w:p w:rsidR="002728F3" w:rsidRDefault="00E3047D">
      <w:pPr>
        <w:pStyle w:val="a3"/>
        <w:ind w:right="426" w:firstLine="71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728F3" w:rsidRDefault="00E3047D">
      <w:pPr>
        <w:pStyle w:val="a3"/>
        <w:spacing w:line="237" w:lineRule="auto"/>
        <w:ind w:right="422" w:firstLine="710"/>
      </w:pPr>
      <w:r>
        <w:t>Использовать графическое представление множеств и связей между ними для описания процессов и явлений, в т.ч. при решении задач из других</w:t>
      </w:r>
    </w:p>
    <w:p w:rsidR="002728F3" w:rsidRDefault="00E3047D">
      <w:pPr>
        <w:pStyle w:val="1"/>
        <w:numPr>
          <w:ilvl w:val="1"/>
          <w:numId w:val="104"/>
        </w:numPr>
        <w:tabs>
          <w:tab w:val="left" w:pos="181"/>
        </w:tabs>
        <w:spacing w:before="249"/>
        <w:ind w:left="181" w:right="282" w:hanging="182"/>
        <w:jc w:val="center"/>
      </w:pPr>
      <w:r>
        <w:rPr>
          <w:spacing w:val="-2"/>
        </w:rPr>
        <w:t>КЛАСС</w:t>
      </w:r>
    </w:p>
    <w:p w:rsidR="002728F3" w:rsidRDefault="00E3047D">
      <w:pPr>
        <w:pStyle w:val="3"/>
        <w:spacing w:before="4" w:line="237" w:lineRule="auto"/>
        <w:ind w:left="140" w:right="423" w:firstLine="710"/>
      </w:pPr>
      <w:r>
        <w:t>Предметные результаты освоения программы учебного курса к концу обучения в 9 классе.</w:t>
      </w:r>
    </w:p>
    <w:p w:rsidR="002728F3" w:rsidRDefault="00E3047D">
      <w:pPr>
        <w:pStyle w:val="a3"/>
        <w:ind w:right="422" w:firstLine="71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728F3" w:rsidRDefault="00E3047D">
      <w:pPr>
        <w:pStyle w:val="a3"/>
        <w:spacing w:line="242" w:lineRule="auto"/>
        <w:ind w:right="431" w:firstLine="710"/>
      </w:pPr>
      <w:r>
        <w:t>Решать задачи организованным перебором вариантов, а также с использованием комбинаторных правил и методов.</w:t>
      </w:r>
    </w:p>
    <w:p w:rsidR="002728F3" w:rsidRDefault="00E3047D">
      <w:pPr>
        <w:pStyle w:val="a3"/>
        <w:spacing w:line="242" w:lineRule="auto"/>
        <w:ind w:right="425" w:firstLine="710"/>
      </w:pPr>
      <w:r>
        <w:t>Использовать описательные характеристики для массивов числовых данных, в т.ч. средние значения и меры рассеивания.</w:t>
      </w:r>
    </w:p>
    <w:p w:rsidR="002728F3" w:rsidRDefault="00E3047D">
      <w:pPr>
        <w:pStyle w:val="a3"/>
        <w:spacing w:line="242" w:lineRule="auto"/>
        <w:ind w:right="430" w:firstLine="710"/>
      </w:pPr>
      <w:r>
        <w:t>Находить частоты значений и частоты события, в т.ч. пользуясь результатами проведённых измерений и наблюдений.</w:t>
      </w:r>
    </w:p>
    <w:p w:rsidR="002728F3" w:rsidRDefault="00E3047D">
      <w:pPr>
        <w:pStyle w:val="a3"/>
        <w:ind w:right="422" w:firstLine="710"/>
      </w:pPr>
      <w: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2728F3" w:rsidRDefault="00E3047D">
      <w:pPr>
        <w:pStyle w:val="a3"/>
        <w:ind w:left="851"/>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10"/>
        </w:rPr>
        <w:t xml:space="preserve"> </w:t>
      </w:r>
      <w:r>
        <w:t>о</w:t>
      </w:r>
      <w:r>
        <w:rPr>
          <w:spacing w:val="-1"/>
        </w:rPr>
        <w:t xml:space="preserve"> </w:t>
      </w:r>
      <w:r>
        <w:t xml:space="preserve">распределении </w:t>
      </w:r>
      <w:r>
        <w:rPr>
          <w:spacing w:val="-2"/>
        </w:rPr>
        <w:t>вероятностей.</w:t>
      </w:r>
    </w:p>
    <w:p w:rsidR="002728F3" w:rsidRDefault="002728F3">
      <w:pPr>
        <w:pStyle w:val="a3"/>
        <w:sectPr w:rsidR="002728F3">
          <w:pgSz w:w="11910" w:h="16840"/>
          <w:pgMar w:top="1320" w:right="425" w:bottom="1260" w:left="1559" w:header="0" w:footer="1008" w:gutter="0"/>
          <w:cols w:space="720"/>
        </w:sectPr>
      </w:pPr>
    </w:p>
    <w:p w:rsidR="002728F3" w:rsidRDefault="00E3047D">
      <w:pPr>
        <w:pStyle w:val="a3"/>
        <w:spacing w:before="66" w:line="242" w:lineRule="auto"/>
        <w:ind w:firstLine="710"/>
        <w:jc w:val="left"/>
      </w:pPr>
      <w: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888"/>
        </w:tabs>
        <w:spacing w:before="71"/>
        <w:ind w:left="888" w:hanging="603"/>
      </w:pPr>
      <w:r>
        <w:lastRenderedPageBreak/>
        <w:t>РАБОЧАЯ</w:t>
      </w:r>
      <w:r>
        <w:rPr>
          <w:spacing w:val="-6"/>
        </w:rPr>
        <w:t xml:space="preserve"> </w:t>
      </w:r>
      <w:r>
        <w:t>ПРОГРАММА</w:t>
      </w:r>
      <w:r>
        <w:rPr>
          <w:spacing w:val="-6"/>
        </w:rPr>
        <w:t xml:space="preserve"> </w:t>
      </w:r>
      <w:r>
        <w:t>УЧЕБНОГО</w:t>
      </w:r>
      <w:r>
        <w:rPr>
          <w:spacing w:val="-7"/>
        </w:rPr>
        <w:t xml:space="preserve"> </w:t>
      </w:r>
      <w:r>
        <w:t>ПРЕДМЕТА</w:t>
      </w:r>
      <w:r>
        <w:rPr>
          <w:spacing w:val="61"/>
        </w:rPr>
        <w:t xml:space="preserve"> </w:t>
      </w:r>
      <w:r>
        <w:rPr>
          <w:spacing w:val="-2"/>
        </w:rPr>
        <w:t>«ИНФОРМАТИКА»</w:t>
      </w:r>
    </w:p>
    <w:p w:rsidR="002728F3" w:rsidRDefault="002728F3">
      <w:pPr>
        <w:pStyle w:val="a3"/>
        <w:ind w:left="0"/>
        <w:jc w:val="left"/>
        <w:rPr>
          <w:b/>
        </w:rPr>
      </w:pPr>
    </w:p>
    <w:p w:rsidR="002728F3" w:rsidRDefault="00E3047D">
      <w:pPr>
        <w:pStyle w:val="3"/>
        <w:spacing w:line="242" w:lineRule="auto"/>
        <w:ind w:left="140" w:right="424" w:firstLine="710"/>
      </w:pPr>
      <w:r>
        <w:t>Рабочая программа учебного предмета «Информатика» составлена в соответствии с ФГОС ООО и ФАОП ООО.</w:t>
      </w:r>
    </w:p>
    <w:p w:rsidR="002728F3" w:rsidRDefault="00E3047D">
      <w:pPr>
        <w:pStyle w:val="a3"/>
        <w:ind w:right="430" w:firstLine="710"/>
      </w:pPr>
      <w:r>
        <w:t xml:space="preserve">Далее необходимо скорректировать рабочую программу по информатике с учетом общих и индивидуальных особенностей и образовательных потребностей обучающихся с </w:t>
      </w:r>
      <w:r>
        <w:rPr>
          <w:spacing w:val="-4"/>
        </w:rPr>
        <w:t>ЗПР.</w:t>
      </w:r>
    </w:p>
    <w:p w:rsidR="002728F3" w:rsidRDefault="00E3047D">
      <w:pPr>
        <w:pStyle w:val="a3"/>
        <w:ind w:right="415" w:firstLine="710"/>
      </w:pPr>
      <w:r>
        <w:t>Рабочая программа по учебному</w:t>
      </w:r>
      <w:r>
        <w:rPr>
          <w:spacing w:val="-1"/>
        </w:rPr>
        <w:t xml:space="preserve"> </w:t>
      </w:r>
      <w:r>
        <w:t>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728F3" w:rsidRDefault="00E3047D">
      <w:pPr>
        <w:pStyle w:val="1"/>
        <w:numPr>
          <w:ilvl w:val="0"/>
          <w:numId w:val="103"/>
        </w:numPr>
        <w:tabs>
          <w:tab w:val="left" w:pos="1114"/>
        </w:tabs>
        <w:spacing w:before="274" w:line="272" w:lineRule="exact"/>
        <w:ind w:left="1114" w:hanging="263"/>
      </w:pPr>
      <w:r>
        <w:t>ПОЯСНИТЕЛЬНАЯ</w:t>
      </w:r>
      <w:r>
        <w:rPr>
          <w:spacing w:val="-10"/>
        </w:rPr>
        <w:t xml:space="preserve"> </w:t>
      </w:r>
      <w:r>
        <w:rPr>
          <w:spacing w:val="-2"/>
        </w:rPr>
        <w:t>ЗАПИСКА</w:t>
      </w:r>
    </w:p>
    <w:p w:rsidR="002728F3" w:rsidRDefault="00E3047D">
      <w:pPr>
        <w:pStyle w:val="a3"/>
        <w:ind w:right="415" w:firstLine="710"/>
      </w:pPr>
      <w:r>
        <w:t>Программа</w:t>
      </w:r>
      <w:r>
        <w:rPr>
          <w:spacing w:val="-6"/>
        </w:rPr>
        <w:t xml:space="preserve"> </w:t>
      </w:r>
      <w:r>
        <w:t>по</w:t>
      </w:r>
      <w:r>
        <w:rPr>
          <w:spacing w:val="-5"/>
        </w:rPr>
        <w:t xml:space="preserve"> </w:t>
      </w:r>
      <w:r>
        <w:t>информатике</w:t>
      </w:r>
      <w:r>
        <w:rPr>
          <w:spacing w:val="-6"/>
        </w:rPr>
        <w:t xml:space="preserve"> </w:t>
      </w:r>
      <w:r>
        <w:t>на</w:t>
      </w:r>
      <w:r>
        <w:rPr>
          <w:spacing w:val="-6"/>
        </w:rPr>
        <w:t xml:space="preserve"> </w:t>
      </w:r>
      <w:r>
        <w:t>уровне</w:t>
      </w:r>
      <w:r>
        <w:rPr>
          <w:spacing w:val="-11"/>
        </w:rPr>
        <w:t xml:space="preserve"> </w:t>
      </w:r>
      <w:r>
        <w:t>основного</w:t>
      </w:r>
      <w:r>
        <w:rPr>
          <w:spacing w:val="-10"/>
        </w:rPr>
        <w:t xml:space="preserve"> </w:t>
      </w:r>
      <w:r>
        <w:t>общего</w:t>
      </w:r>
      <w:r>
        <w:rPr>
          <w:spacing w:val="-5"/>
        </w:rPr>
        <w:t xml:space="preserve"> </w:t>
      </w:r>
      <w:r>
        <w:t>образования</w:t>
      </w:r>
      <w:r>
        <w:rPr>
          <w:spacing w:val="-5"/>
        </w:rPr>
        <w:t xml:space="preserve"> </w:t>
      </w:r>
      <w:r>
        <w:t>составлена</w:t>
      </w:r>
      <w:r>
        <w:rPr>
          <w:spacing w:val="-6"/>
        </w:rPr>
        <w:t xml:space="preserve"> </w:t>
      </w:r>
      <w:r>
        <w:t>на основе требований к результатам освоения федеральной адаптированной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728F3" w:rsidRDefault="00E3047D">
      <w:pPr>
        <w:pStyle w:val="a3"/>
        <w:ind w:right="428" w:firstLine="710"/>
      </w:pPr>
      <w:r>
        <w:t>Программа</w:t>
      </w:r>
      <w:r>
        <w:rPr>
          <w:spacing w:val="-10"/>
        </w:rPr>
        <w:t xml:space="preserve"> </w:t>
      </w:r>
      <w:r>
        <w:t>по</w:t>
      </w:r>
      <w:r>
        <w:rPr>
          <w:spacing w:val="-9"/>
        </w:rPr>
        <w:t xml:space="preserve"> </w:t>
      </w:r>
      <w:r>
        <w:t>информатике</w:t>
      </w:r>
      <w:r>
        <w:rPr>
          <w:spacing w:val="-10"/>
        </w:rPr>
        <w:t xml:space="preserve"> </w:t>
      </w:r>
      <w:r>
        <w:t>даёт</w:t>
      </w:r>
      <w:r>
        <w:rPr>
          <w:spacing w:val="-8"/>
        </w:rPr>
        <w:t xml:space="preserve"> </w:t>
      </w:r>
      <w:r>
        <w:t>представление</w:t>
      </w:r>
      <w:r>
        <w:rPr>
          <w:spacing w:val="-10"/>
        </w:rPr>
        <w:t xml:space="preserve"> </w:t>
      </w:r>
      <w:r>
        <w:t>о</w:t>
      </w:r>
      <w:r>
        <w:rPr>
          <w:spacing w:val="-9"/>
        </w:rPr>
        <w:t xml:space="preserve"> </w:t>
      </w:r>
      <w:r>
        <w:t>целях,</w:t>
      </w:r>
      <w:r>
        <w:rPr>
          <w:spacing w:val="-12"/>
        </w:rPr>
        <w:t xml:space="preserve"> </w:t>
      </w:r>
      <w:r>
        <w:t>общей</w:t>
      </w:r>
      <w:r>
        <w:rPr>
          <w:spacing w:val="-8"/>
        </w:rPr>
        <w:t xml:space="preserve"> </w:t>
      </w:r>
      <w:r>
        <w:t>стратегии</w:t>
      </w:r>
      <w:r>
        <w:rPr>
          <w:spacing w:val="-12"/>
        </w:rPr>
        <w:t xml:space="preserve"> </w:t>
      </w:r>
      <w: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728F3" w:rsidRDefault="00E3047D">
      <w:pPr>
        <w:pStyle w:val="a3"/>
        <w:ind w:right="422" w:firstLine="710"/>
      </w:pPr>
      <w:r>
        <w:t>Программа по информатике определяет количественные и качественные характеристики</w:t>
      </w:r>
      <w:r>
        <w:rPr>
          <w:spacing w:val="-4"/>
        </w:rPr>
        <w:t xml:space="preserve"> </w:t>
      </w:r>
      <w:r>
        <w:t>учебного</w:t>
      </w:r>
      <w:r>
        <w:rPr>
          <w:spacing w:val="-9"/>
        </w:rPr>
        <w:t xml:space="preserve"> </w:t>
      </w:r>
      <w:r>
        <w:t>материала</w:t>
      </w:r>
      <w:r>
        <w:rPr>
          <w:spacing w:val="-14"/>
        </w:rPr>
        <w:t xml:space="preserve"> </w:t>
      </w:r>
      <w:r>
        <w:t>для</w:t>
      </w:r>
      <w:r>
        <w:rPr>
          <w:spacing w:val="-9"/>
        </w:rPr>
        <w:t xml:space="preserve"> </w:t>
      </w:r>
      <w:r>
        <w:t>каждого</w:t>
      </w:r>
      <w:r>
        <w:rPr>
          <w:spacing w:val="-9"/>
        </w:rPr>
        <w:t xml:space="preserve"> </w:t>
      </w:r>
      <w:r>
        <w:t>года</w:t>
      </w:r>
      <w:r>
        <w:rPr>
          <w:spacing w:val="-10"/>
        </w:rPr>
        <w:t xml:space="preserve"> </w:t>
      </w:r>
      <w:r>
        <w:t>изучения,</w:t>
      </w:r>
      <w:r>
        <w:rPr>
          <w:spacing w:val="-7"/>
        </w:rPr>
        <w:t xml:space="preserve"> </w:t>
      </w:r>
      <w:r>
        <w:t>в</w:t>
      </w:r>
      <w:r>
        <w:rPr>
          <w:spacing w:val="-12"/>
        </w:rPr>
        <w:t xml:space="preserve"> </w:t>
      </w:r>
      <w:r>
        <w:t>т.ч.</w:t>
      </w:r>
      <w:r>
        <w:rPr>
          <w:spacing w:val="-11"/>
        </w:rPr>
        <w:t xml:space="preserve"> </w:t>
      </w:r>
      <w:r>
        <w:t>для</w:t>
      </w:r>
      <w:r>
        <w:rPr>
          <w:spacing w:val="-9"/>
        </w:rPr>
        <w:t xml:space="preserve"> </w:t>
      </w:r>
      <w:r>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728F3" w:rsidRDefault="00E3047D">
      <w:pPr>
        <w:pStyle w:val="a3"/>
        <w:spacing w:line="242" w:lineRule="auto"/>
        <w:ind w:right="428" w:firstLine="710"/>
      </w:pPr>
      <w:r>
        <w:t>Программа по информатике является основой для составления авторских учебных программ, тематического планирования курса учителем.</w:t>
      </w:r>
    </w:p>
    <w:p w:rsidR="002728F3" w:rsidRDefault="00E3047D">
      <w:pPr>
        <w:pStyle w:val="3"/>
        <w:spacing w:line="242" w:lineRule="auto"/>
        <w:ind w:left="140" w:right="416" w:firstLine="710"/>
      </w:pPr>
      <w:r>
        <w:t xml:space="preserve">Целями изучения информатики на уровне основного общего образования </w:t>
      </w:r>
      <w:r>
        <w:rPr>
          <w:spacing w:val="-2"/>
        </w:rPr>
        <w:t>являются:</w:t>
      </w:r>
    </w:p>
    <w:p w:rsidR="002728F3" w:rsidRDefault="00E3047D">
      <w:pPr>
        <w:pStyle w:val="a4"/>
        <w:numPr>
          <w:ilvl w:val="0"/>
          <w:numId w:val="102"/>
        </w:numPr>
        <w:tabs>
          <w:tab w:val="left" w:pos="993"/>
        </w:tabs>
        <w:ind w:right="415" w:firstLine="710"/>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w:t>
      </w:r>
      <w:r>
        <w:rPr>
          <w:spacing w:val="-3"/>
          <w:sz w:val="24"/>
        </w:rPr>
        <w:t xml:space="preserve"> </w:t>
      </w:r>
      <w:r>
        <w:rPr>
          <w:sz w:val="24"/>
        </w:rPr>
        <w:t>за</w:t>
      </w:r>
      <w:r>
        <w:rPr>
          <w:spacing w:val="-1"/>
          <w:sz w:val="24"/>
        </w:rPr>
        <w:t xml:space="preserve"> </w:t>
      </w:r>
      <w:r>
        <w:rPr>
          <w:sz w:val="24"/>
        </w:rPr>
        <w:t>счёт развития</w:t>
      </w:r>
      <w:r>
        <w:rPr>
          <w:spacing w:val="-5"/>
          <w:sz w:val="24"/>
        </w:rPr>
        <w:t xml:space="preserve"> </w:t>
      </w:r>
      <w:r>
        <w:rPr>
          <w:sz w:val="24"/>
        </w:rPr>
        <w:t>представлений</w:t>
      </w:r>
      <w:r>
        <w:rPr>
          <w:spacing w:val="-4"/>
          <w:sz w:val="24"/>
        </w:rPr>
        <w:t xml:space="preserve"> </w:t>
      </w:r>
      <w:r>
        <w:rPr>
          <w:sz w:val="24"/>
        </w:rPr>
        <w:t>об</w:t>
      </w:r>
      <w:r>
        <w:rPr>
          <w:spacing w:val="-2"/>
          <w:sz w:val="24"/>
        </w:rPr>
        <w:t xml:space="preserve"> </w:t>
      </w:r>
      <w:r>
        <w:rPr>
          <w:sz w:val="24"/>
        </w:rPr>
        <w:t>информации как</w:t>
      </w:r>
      <w:r>
        <w:rPr>
          <w:spacing w:val="-6"/>
          <w:sz w:val="24"/>
        </w:rPr>
        <w:t xml:space="preserve"> </w:t>
      </w:r>
      <w:r>
        <w:rPr>
          <w:sz w:val="24"/>
        </w:rPr>
        <w:t>о важнейшем стратегическом ресурсе развития личности, государства, общества, понимания роли информационных</w:t>
      </w:r>
      <w:r>
        <w:rPr>
          <w:spacing w:val="-1"/>
          <w:sz w:val="24"/>
        </w:rPr>
        <w:t xml:space="preserve"> </w:t>
      </w:r>
      <w:r>
        <w:rPr>
          <w:sz w:val="24"/>
        </w:rPr>
        <w:t>процессов, информационных</w:t>
      </w:r>
      <w:r>
        <w:rPr>
          <w:spacing w:val="-1"/>
          <w:sz w:val="24"/>
        </w:rPr>
        <w:t xml:space="preserve"> </w:t>
      </w:r>
      <w:r>
        <w:rPr>
          <w:sz w:val="24"/>
        </w:rPr>
        <w:t>ресурсов и</w:t>
      </w:r>
      <w:r>
        <w:rPr>
          <w:spacing w:val="-1"/>
          <w:sz w:val="24"/>
        </w:rPr>
        <w:t xml:space="preserve"> </w:t>
      </w:r>
      <w:r>
        <w:rPr>
          <w:sz w:val="24"/>
        </w:rPr>
        <w:t>информационных</w:t>
      </w:r>
      <w:r>
        <w:rPr>
          <w:spacing w:val="-1"/>
          <w:sz w:val="24"/>
        </w:rPr>
        <w:t xml:space="preserve"> </w:t>
      </w:r>
      <w:r>
        <w:rPr>
          <w:sz w:val="24"/>
        </w:rPr>
        <w:t>технологий</w:t>
      </w:r>
      <w:r>
        <w:rPr>
          <w:spacing w:val="-5"/>
          <w:sz w:val="24"/>
        </w:rPr>
        <w:t xml:space="preserve"> </w:t>
      </w:r>
      <w:r>
        <w:rPr>
          <w:sz w:val="24"/>
        </w:rPr>
        <w:t>в условиях цифровой трансформации многих сфер жизни современного общества;</w:t>
      </w:r>
    </w:p>
    <w:p w:rsidR="002728F3" w:rsidRDefault="00E3047D">
      <w:pPr>
        <w:pStyle w:val="a4"/>
        <w:numPr>
          <w:ilvl w:val="0"/>
          <w:numId w:val="102"/>
        </w:numPr>
        <w:tabs>
          <w:tab w:val="left" w:pos="998"/>
        </w:tabs>
        <w:ind w:right="420" w:firstLine="720"/>
        <w:rPr>
          <w:sz w:val="24"/>
        </w:rPr>
      </w:pPr>
      <w:r>
        <w:rPr>
          <w:sz w:val="24"/>
        </w:rPr>
        <w:t>обеспечение</w:t>
      </w:r>
      <w:r>
        <w:rPr>
          <w:spacing w:val="-15"/>
          <w:sz w:val="24"/>
        </w:rPr>
        <w:t xml:space="preserve"> </w:t>
      </w:r>
      <w:r>
        <w:rPr>
          <w:sz w:val="24"/>
        </w:rPr>
        <w:t>условий,</w:t>
      </w:r>
      <w:r>
        <w:rPr>
          <w:spacing w:val="-15"/>
          <w:sz w:val="24"/>
        </w:rPr>
        <w:t xml:space="preserve"> </w:t>
      </w:r>
      <w:r>
        <w:rPr>
          <w:sz w:val="24"/>
        </w:rPr>
        <w:t>способствующих</w:t>
      </w:r>
      <w:r>
        <w:rPr>
          <w:spacing w:val="-15"/>
          <w:sz w:val="24"/>
        </w:rPr>
        <w:t xml:space="preserve"> </w:t>
      </w:r>
      <w:r>
        <w:rPr>
          <w:sz w:val="24"/>
        </w:rPr>
        <w:t>развитию</w:t>
      </w:r>
      <w:r>
        <w:rPr>
          <w:spacing w:val="-15"/>
          <w:sz w:val="24"/>
        </w:rPr>
        <w:t xml:space="preserve"> </w:t>
      </w:r>
      <w:r>
        <w:rPr>
          <w:sz w:val="24"/>
        </w:rPr>
        <w:t>алгоритмического</w:t>
      </w:r>
      <w:r>
        <w:rPr>
          <w:spacing w:val="-15"/>
          <w:sz w:val="24"/>
        </w:rPr>
        <w:t xml:space="preserve"> </w:t>
      </w:r>
      <w:r>
        <w:rPr>
          <w:sz w:val="24"/>
        </w:rPr>
        <w:t>мышления</w:t>
      </w:r>
      <w:r>
        <w:rPr>
          <w:spacing w:val="-15"/>
          <w:sz w:val="24"/>
        </w:rPr>
        <w:t xml:space="preserve"> </w:t>
      </w:r>
      <w:r>
        <w:rPr>
          <w:sz w:val="24"/>
        </w:rPr>
        <w:t>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728F3" w:rsidRDefault="00E3047D">
      <w:pPr>
        <w:pStyle w:val="a4"/>
        <w:numPr>
          <w:ilvl w:val="0"/>
          <w:numId w:val="102"/>
        </w:numPr>
        <w:tabs>
          <w:tab w:val="left" w:pos="993"/>
        </w:tabs>
        <w:ind w:right="418" w:firstLine="710"/>
        <w:rPr>
          <w:sz w:val="24"/>
        </w:rPr>
      </w:pPr>
      <w:r>
        <w:rPr>
          <w:sz w:val="24"/>
        </w:rPr>
        <w:t>формирование и развитие компетенций обучающихся в области использования информационно-коммуникационных</w:t>
      </w:r>
      <w:r>
        <w:rPr>
          <w:spacing w:val="-12"/>
          <w:sz w:val="24"/>
        </w:rPr>
        <w:t xml:space="preserve"> </w:t>
      </w:r>
      <w:r>
        <w:rPr>
          <w:sz w:val="24"/>
        </w:rPr>
        <w:t>технологий,</w:t>
      </w:r>
      <w:r>
        <w:rPr>
          <w:spacing w:val="-11"/>
          <w:sz w:val="24"/>
        </w:rPr>
        <w:t xml:space="preserve"> </w:t>
      </w:r>
      <w:r>
        <w:rPr>
          <w:sz w:val="24"/>
        </w:rPr>
        <w:t>в</w:t>
      </w:r>
      <w:r>
        <w:rPr>
          <w:spacing w:val="-6"/>
          <w:sz w:val="24"/>
        </w:rPr>
        <w:t xml:space="preserve"> </w:t>
      </w:r>
      <w:r>
        <w:rPr>
          <w:sz w:val="24"/>
        </w:rPr>
        <w:t>т.ч.</w:t>
      </w:r>
      <w:r>
        <w:rPr>
          <w:spacing w:val="-10"/>
          <w:sz w:val="24"/>
        </w:rPr>
        <w:t xml:space="preserve"> </w:t>
      </w:r>
      <w:r>
        <w:rPr>
          <w:sz w:val="24"/>
        </w:rPr>
        <w:t>знаний,</w:t>
      </w:r>
      <w:r>
        <w:rPr>
          <w:spacing w:val="-10"/>
          <w:sz w:val="24"/>
        </w:rPr>
        <w:t xml:space="preserve"> </w:t>
      </w:r>
      <w:r>
        <w:rPr>
          <w:sz w:val="24"/>
        </w:rPr>
        <w:t>умений</w:t>
      </w:r>
      <w:r>
        <w:rPr>
          <w:spacing w:val="-7"/>
          <w:sz w:val="24"/>
        </w:rPr>
        <w:t xml:space="preserve"> </w:t>
      </w:r>
      <w:r>
        <w:rPr>
          <w:sz w:val="24"/>
        </w:rPr>
        <w:t>и</w:t>
      </w:r>
      <w:r>
        <w:rPr>
          <w:spacing w:val="-7"/>
          <w:sz w:val="24"/>
        </w:rPr>
        <w:t xml:space="preserve"> </w:t>
      </w:r>
      <w:r>
        <w:rPr>
          <w:sz w:val="24"/>
        </w:rPr>
        <w:t>навыков</w:t>
      </w:r>
      <w:r>
        <w:rPr>
          <w:spacing w:val="-6"/>
          <w:sz w:val="24"/>
        </w:rPr>
        <w:t xml:space="preserve"> </w:t>
      </w:r>
      <w:r>
        <w:rPr>
          <w:sz w:val="24"/>
        </w:rPr>
        <w:t>работы</w:t>
      </w:r>
      <w:r>
        <w:rPr>
          <w:spacing w:val="-10"/>
          <w:sz w:val="24"/>
        </w:rPr>
        <w:t xml:space="preserve"> </w:t>
      </w:r>
      <w:r>
        <w:rPr>
          <w:sz w:val="24"/>
        </w:rPr>
        <w:t>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728F3" w:rsidRDefault="00E3047D">
      <w:pPr>
        <w:pStyle w:val="a4"/>
        <w:numPr>
          <w:ilvl w:val="0"/>
          <w:numId w:val="102"/>
        </w:numPr>
        <w:tabs>
          <w:tab w:val="left" w:pos="993"/>
        </w:tabs>
        <w:ind w:right="426" w:firstLine="710"/>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2728F3" w:rsidRDefault="00E3047D">
      <w:pPr>
        <w:pStyle w:val="a3"/>
        <w:ind w:right="415" w:firstLine="710"/>
      </w:pPr>
      <w:r>
        <w:t>Информатика</w:t>
      </w:r>
      <w:r>
        <w:rPr>
          <w:spacing w:val="-11"/>
        </w:rPr>
        <w:t xml:space="preserve"> </w:t>
      </w:r>
      <w:r>
        <w:t>в</w:t>
      </w:r>
      <w:r>
        <w:rPr>
          <w:spacing w:val="-8"/>
        </w:rPr>
        <w:t xml:space="preserve"> </w:t>
      </w:r>
      <w:r>
        <w:t>основном</w:t>
      </w:r>
      <w:r>
        <w:rPr>
          <w:spacing w:val="-8"/>
        </w:rPr>
        <w:t xml:space="preserve"> </w:t>
      </w:r>
      <w:r>
        <w:t>общем</w:t>
      </w:r>
      <w:r>
        <w:rPr>
          <w:spacing w:val="-13"/>
        </w:rPr>
        <w:t xml:space="preserve"> </w:t>
      </w:r>
      <w:r>
        <w:t>образовании</w:t>
      </w:r>
      <w:r>
        <w:rPr>
          <w:spacing w:val="-9"/>
        </w:rPr>
        <w:t xml:space="preserve"> </w:t>
      </w:r>
      <w:r>
        <w:t>отражает:</w:t>
      </w:r>
      <w:r>
        <w:rPr>
          <w:spacing w:val="-4"/>
        </w:rPr>
        <w:t xml:space="preserve"> </w:t>
      </w:r>
      <w:r>
        <w:t>сущность</w:t>
      </w:r>
      <w:r>
        <w:rPr>
          <w:spacing w:val="-8"/>
        </w:rPr>
        <w:t xml:space="preserve"> </w:t>
      </w:r>
      <w:r>
        <w:t>информатики</w:t>
      </w:r>
      <w:r>
        <w:rPr>
          <w:spacing w:val="-4"/>
        </w:rPr>
        <w:t xml:space="preserve"> </w:t>
      </w:r>
      <w:r>
        <w:t>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w:t>
      </w:r>
      <w:r>
        <w:rPr>
          <w:spacing w:val="80"/>
        </w:rPr>
        <w:t xml:space="preserve"> </w:t>
      </w:r>
      <w:r>
        <w:t>сферу;</w:t>
      </w:r>
      <w:r>
        <w:rPr>
          <w:spacing w:val="80"/>
        </w:rPr>
        <w:t xml:space="preserve"> </w:t>
      </w:r>
      <w:r>
        <w:t>междисциплинарный</w:t>
      </w:r>
      <w:r>
        <w:rPr>
          <w:spacing w:val="80"/>
        </w:rPr>
        <w:t xml:space="preserve"> </w:t>
      </w:r>
      <w:r>
        <w:t>характер</w:t>
      </w:r>
      <w:r>
        <w:rPr>
          <w:spacing w:val="80"/>
        </w:rPr>
        <w:t xml:space="preserve"> </w:t>
      </w:r>
      <w:r>
        <w:t>информатики</w:t>
      </w:r>
      <w:r>
        <w:rPr>
          <w:spacing w:val="80"/>
        </w:rPr>
        <w:t xml:space="preserve"> </w:t>
      </w:r>
      <w:r>
        <w:t>и</w:t>
      </w:r>
      <w:r>
        <w:rPr>
          <w:spacing w:val="80"/>
        </w:rPr>
        <w:t xml:space="preserve"> </w:t>
      </w:r>
      <w:r>
        <w:t>информационной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деятельности.</w:t>
      </w:r>
    </w:p>
    <w:p w:rsidR="002728F3" w:rsidRDefault="00E3047D">
      <w:pPr>
        <w:pStyle w:val="a3"/>
        <w:spacing w:before="3"/>
        <w:ind w:right="417" w:firstLine="71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15"/>
        </w:rPr>
        <w:t xml:space="preserve"> </w:t>
      </w:r>
      <w:r>
        <w:t>качеств</w:t>
      </w:r>
      <w:r>
        <w:rPr>
          <w:spacing w:val="-15"/>
        </w:rPr>
        <w:t xml:space="preserve"> </w:t>
      </w:r>
      <w:r>
        <w:t>личности,</w:t>
      </w:r>
      <w:r>
        <w:rPr>
          <w:spacing w:val="-15"/>
        </w:rPr>
        <w:t xml:space="preserve"> </w:t>
      </w:r>
      <w:r>
        <w:t>то</w:t>
      </w:r>
      <w:r>
        <w:rPr>
          <w:spacing w:val="-15"/>
        </w:rPr>
        <w:t xml:space="preserve"> </w:t>
      </w:r>
      <w:r>
        <w:t>есть</w:t>
      </w:r>
      <w:r>
        <w:rPr>
          <w:spacing w:val="-15"/>
        </w:rPr>
        <w:t xml:space="preserve"> </w:t>
      </w:r>
      <w:r>
        <w:t>ориентированы</w:t>
      </w:r>
      <w:r>
        <w:rPr>
          <w:spacing w:val="-15"/>
        </w:rPr>
        <w:t xml:space="preserve"> </w:t>
      </w:r>
      <w:r>
        <w:t>на</w:t>
      </w:r>
      <w:r>
        <w:rPr>
          <w:spacing w:val="-15"/>
        </w:rPr>
        <w:t xml:space="preserve"> </w:t>
      </w:r>
      <w:r>
        <w:t>формирование</w:t>
      </w:r>
      <w:r>
        <w:rPr>
          <w:spacing w:val="-15"/>
        </w:rPr>
        <w:t xml:space="preserve"> </w:t>
      </w:r>
      <w:r>
        <w:t>метапредметных и личностных результатов обучения.</w:t>
      </w:r>
    </w:p>
    <w:p w:rsidR="002728F3" w:rsidRDefault="00E3047D">
      <w:pPr>
        <w:spacing w:before="3" w:line="237" w:lineRule="auto"/>
        <w:ind w:left="140" w:right="415" w:firstLine="710"/>
        <w:jc w:val="both"/>
        <w:rPr>
          <w:sz w:val="24"/>
        </w:rPr>
      </w:pPr>
      <w:r>
        <w:rPr>
          <w:b/>
          <w:i/>
          <w:sz w:val="24"/>
        </w:rPr>
        <w:t>Основные задачи учебного предмета «Информатика»</w:t>
      </w:r>
      <w:r>
        <w:rPr>
          <w:sz w:val="24"/>
        </w:rPr>
        <w:t xml:space="preserve">: сформировать у </w:t>
      </w:r>
      <w:r>
        <w:rPr>
          <w:spacing w:val="-2"/>
          <w:sz w:val="24"/>
        </w:rPr>
        <w:t>обучающихся:</w:t>
      </w:r>
    </w:p>
    <w:p w:rsidR="002728F3" w:rsidRDefault="00E3047D">
      <w:pPr>
        <w:pStyle w:val="a4"/>
        <w:numPr>
          <w:ilvl w:val="0"/>
          <w:numId w:val="102"/>
        </w:numPr>
        <w:tabs>
          <w:tab w:val="left" w:pos="993"/>
        </w:tabs>
        <w:spacing w:before="4"/>
        <w:ind w:right="421" w:firstLine="710"/>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728F3" w:rsidRDefault="00E3047D">
      <w:pPr>
        <w:pStyle w:val="a4"/>
        <w:numPr>
          <w:ilvl w:val="0"/>
          <w:numId w:val="102"/>
        </w:numPr>
        <w:tabs>
          <w:tab w:val="left" w:pos="993"/>
        </w:tabs>
        <w:ind w:right="423" w:firstLine="710"/>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728F3" w:rsidRDefault="00E3047D">
      <w:pPr>
        <w:pStyle w:val="a4"/>
        <w:numPr>
          <w:ilvl w:val="0"/>
          <w:numId w:val="102"/>
        </w:numPr>
        <w:tabs>
          <w:tab w:val="left" w:pos="993"/>
        </w:tabs>
        <w:spacing w:before="3" w:line="237" w:lineRule="auto"/>
        <w:ind w:right="426" w:firstLine="710"/>
        <w:rPr>
          <w:sz w:val="24"/>
        </w:rPr>
      </w:pPr>
      <w:r>
        <w:rPr>
          <w:sz w:val="24"/>
        </w:rPr>
        <w:t xml:space="preserve">базовые знания об информационном моделировании, в т.ч. о математическом </w:t>
      </w:r>
      <w:r>
        <w:rPr>
          <w:spacing w:val="-2"/>
          <w:sz w:val="24"/>
        </w:rPr>
        <w:t>моделировании;</w:t>
      </w:r>
    </w:p>
    <w:p w:rsidR="002728F3" w:rsidRDefault="00E3047D">
      <w:pPr>
        <w:pStyle w:val="a4"/>
        <w:numPr>
          <w:ilvl w:val="0"/>
          <w:numId w:val="102"/>
        </w:numPr>
        <w:tabs>
          <w:tab w:val="left" w:pos="993"/>
        </w:tabs>
        <w:spacing w:before="5" w:line="237" w:lineRule="auto"/>
        <w:ind w:right="420" w:firstLine="710"/>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728F3" w:rsidRDefault="00E3047D">
      <w:pPr>
        <w:pStyle w:val="a4"/>
        <w:numPr>
          <w:ilvl w:val="0"/>
          <w:numId w:val="102"/>
        </w:numPr>
        <w:tabs>
          <w:tab w:val="left" w:pos="993"/>
        </w:tabs>
        <w:spacing w:before="6" w:line="237" w:lineRule="auto"/>
        <w:ind w:right="434" w:firstLine="710"/>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2728F3" w:rsidRDefault="00E3047D">
      <w:pPr>
        <w:pStyle w:val="a4"/>
        <w:numPr>
          <w:ilvl w:val="0"/>
          <w:numId w:val="102"/>
        </w:numPr>
        <w:tabs>
          <w:tab w:val="left" w:pos="993"/>
        </w:tabs>
        <w:spacing w:before="4"/>
        <w:ind w:right="416" w:firstLine="710"/>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728F3" w:rsidRDefault="00E3047D">
      <w:pPr>
        <w:pStyle w:val="a4"/>
        <w:numPr>
          <w:ilvl w:val="0"/>
          <w:numId w:val="102"/>
        </w:numPr>
        <w:tabs>
          <w:tab w:val="left" w:pos="993"/>
        </w:tabs>
        <w:ind w:right="428" w:firstLine="710"/>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728F3" w:rsidRDefault="00E3047D">
      <w:pPr>
        <w:pStyle w:val="3"/>
        <w:spacing w:before="2" w:line="275" w:lineRule="exact"/>
        <w:ind w:left="140"/>
        <w:jc w:val="left"/>
      </w:pPr>
      <w:r>
        <w:t>Место</w:t>
      </w:r>
      <w:r>
        <w:rPr>
          <w:spacing w:val="-5"/>
        </w:rPr>
        <w:t xml:space="preserve"> </w:t>
      </w:r>
      <w:r>
        <w:t>учебного</w:t>
      </w:r>
      <w:r>
        <w:rPr>
          <w:spacing w:val="-2"/>
        </w:rPr>
        <w:t xml:space="preserve"> </w:t>
      </w:r>
      <w:r>
        <w:t>предмета</w:t>
      </w:r>
      <w:r>
        <w:rPr>
          <w:spacing w:val="-6"/>
        </w:rPr>
        <w:t xml:space="preserve"> </w:t>
      </w:r>
      <w:r>
        <w:t>«Информатика»</w:t>
      </w:r>
      <w:r>
        <w:rPr>
          <w:spacing w:val="-3"/>
        </w:rPr>
        <w:t xml:space="preserve"> </w:t>
      </w:r>
      <w:r>
        <w:t>в</w:t>
      </w:r>
      <w:r>
        <w:rPr>
          <w:spacing w:val="-4"/>
        </w:rPr>
        <w:t xml:space="preserve"> </w:t>
      </w:r>
      <w:r>
        <w:t>учебном</w:t>
      </w:r>
      <w:r>
        <w:rPr>
          <w:spacing w:val="-3"/>
        </w:rPr>
        <w:t xml:space="preserve"> </w:t>
      </w:r>
      <w:r>
        <w:rPr>
          <w:spacing w:val="-2"/>
        </w:rPr>
        <w:t>плане</w:t>
      </w:r>
    </w:p>
    <w:p w:rsidR="002728F3" w:rsidRDefault="00E3047D">
      <w:pPr>
        <w:pStyle w:val="a3"/>
        <w:spacing w:before="2" w:line="237" w:lineRule="auto"/>
        <w:ind w:right="1863"/>
        <w:jc w:val="left"/>
      </w:pPr>
      <w:r>
        <w:t>Общее</w:t>
      </w:r>
      <w:r>
        <w:rPr>
          <w:spacing w:val="-4"/>
        </w:rPr>
        <w:t xml:space="preserve"> </w:t>
      </w:r>
      <w:r>
        <w:t>число</w:t>
      </w:r>
      <w:r>
        <w:rPr>
          <w:spacing w:val="-3"/>
        </w:rPr>
        <w:t xml:space="preserve"> </w:t>
      </w:r>
      <w:r>
        <w:t>часов</w:t>
      </w:r>
      <w:r>
        <w:rPr>
          <w:spacing w:val="-6"/>
        </w:rPr>
        <w:t xml:space="preserve"> </w:t>
      </w:r>
      <w:r>
        <w:t>для</w:t>
      </w:r>
      <w:r>
        <w:rPr>
          <w:spacing w:val="-3"/>
        </w:rPr>
        <w:t xml:space="preserve"> </w:t>
      </w:r>
      <w:r>
        <w:t>изучения</w:t>
      </w:r>
      <w:r>
        <w:rPr>
          <w:spacing w:val="-3"/>
        </w:rPr>
        <w:t xml:space="preserve"> </w:t>
      </w:r>
      <w:r>
        <w:t>информатики</w:t>
      </w:r>
      <w:r>
        <w:rPr>
          <w:spacing w:val="-6"/>
        </w:rPr>
        <w:t xml:space="preserve"> </w:t>
      </w:r>
      <w:r>
        <w:t>на</w:t>
      </w:r>
      <w:r>
        <w:rPr>
          <w:spacing w:val="-4"/>
        </w:rPr>
        <w:t xml:space="preserve"> </w:t>
      </w:r>
      <w:r>
        <w:t>базовом</w:t>
      </w:r>
      <w:r>
        <w:rPr>
          <w:spacing w:val="-2"/>
        </w:rPr>
        <w:t xml:space="preserve"> </w:t>
      </w:r>
      <w:r>
        <w:t>уровне -</w:t>
      </w:r>
      <w:r>
        <w:rPr>
          <w:spacing w:val="-1"/>
        </w:rPr>
        <w:t xml:space="preserve"> </w:t>
      </w:r>
      <w:r>
        <w:t>102</w:t>
      </w:r>
      <w:r>
        <w:rPr>
          <w:spacing w:val="-7"/>
        </w:rPr>
        <w:t xml:space="preserve"> </w:t>
      </w:r>
      <w:r>
        <w:t>часа: в 7 классе - 34 часа (1 час в неделю),</w:t>
      </w:r>
    </w:p>
    <w:p w:rsidR="002728F3" w:rsidRDefault="00E3047D">
      <w:pPr>
        <w:pStyle w:val="a3"/>
        <w:spacing w:before="6" w:line="237" w:lineRule="auto"/>
        <w:ind w:right="5986"/>
        <w:jc w:val="left"/>
      </w:pPr>
      <w:r>
        <w:t>в</w:t>
      </w:r>
      <w:r>
        <w:rPr>
          <w:spacing w:val="-2"/>
        </w:rPr>
        <w:t xml:space="preserve"> </w:t>
      </w:r>
      <w:r>
        <w:t>8</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1"/>
        </w:rPr>
        <w:t xml:space="preserve"> </w:t>
      </w:r>
      <w:r>
        <w:t>9</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4"/>
        </w:rPr>
        <w:t xml:space="preserve"> </w:t>
      </w:r>
      <w:r>
        <w:t>час в</w:t>
      </w:r>
      <w:r>
        <w:rPr>
          <w:spacing w:val="-1"/>
        </w:rPr>
        <w:t xml:space="preserve"> </w:t>
      </w:r>
      <w:r>
        <w:rPr>
          <w:spacing w:val="-2"/>
        </w:rPr>
        <w:t>неделю).</w:t>
      </w:r>
    </w:p>
    <w:p w:rsidR="002728F3" w:rsidRDefault="00E3047D">
      <w:pPr>
        <w:pStyle w:val="1"/>
        <w:numPr>
          <w:ilvl w:val="0"/>
          <w:numId w:val="103"/>
        </w:numPr>
        <w:tabs>
          <w:tab w:val="left" w:pos="1124"/>
          <w:tab w:val="left" w:pos="2811"/>
        </w:tabs>
        <w:spacing w:before="7" w:line="550" w:lineRule="atLeast"/>
        <w:ind w:left="2811" w:right="1834" w:hanging="1950"/>
      </w:pPr>
      <w:r>
        <w:t>СОДЕРЖАНИЕ</w:t>
      </w:r>
      <w:r>
        <w:rPr>
          <w:spacing w:val="-12"/>
        </w:rPr>
        <w:t xml:space="preserve"> </w:t>
      </w:r>
      <w:r>
        <w:t>УЧЕБНОГО</w:t>
      </w:r>
      <w:r>
        <w:rPr>
          <w:spacing w:val="-15"/>
        </w:rPr>
        <w:t xml:space="preserve"> </w:t>
      </w:r>
      <w:r>
        <w:t>ПРЕДМЕТА</w:t>
      </w:r>
      <w:r>
        <w:rPr>
          <w:spacing w:val="-11"/>
        </w:rPr>
        <w:t xml:space="preserve"> </w:t>
      </w:r>
      <w:r>
        <w:t>«ИНФОРМАТИКА» СОДЕРЖАНИЕ ОБУЧЕНИЯ В 7 КЛАССЕ</w:t>
      </w:r>
    </w:p>
    <w:p w:rsidR="002728F3" w:rsidRDefault="00E3047D">
      <w:pPr>
        <w:pStyle w:val="2"/>
        <w:spacing w:before="5"/>
      </w:pPr>
      <w:r>
        <w:t>Цифровая</w:t>
      </w:r>
      <w:r>
        <w:rPr>
          <w:spacing w:val="-2"/>
        </w:rPr>
        <w:t xml:space="preserve"> грамотность.</w:t>
      </w:r>
    </w:p>
    <w:p w:rsidR="002728F3" w:rsidRDefault="00E3047D">
      <w:pPr>
        <w:pStyle w:val="3"/>
        <w:spacing w:line="274" w:lineRule="exact"/>
      </w:pPr>
      <w:r>
        <w:t>Компьютер</w:t>
      </w:r>
      <w:r>
        <w:rPr>
          <w:spacing w:val="-1"/>
        </w:rPr>
        <w:t xml:space="preserve"> </w:t>
      </w:r>
      <w:r>
        <w:t>-</w:t>
      </w:r>
      <w:r>
        <w:rPr>
          <w:spacing w:val="-2"/>
        </w:rPr>
        <w:t xml:space="preserve"> </w:t>
      </w:r>
      <w:r>
        <w:t>универсальное</w:t>
      </w:r>
      <w:r>
        <w:rPr>
          <w:spacing w:val="-3"/>
        </w:rPr>
        <w:t xml:space="preserve"> </w:t>
      </w:r>
      <w:r>
        <w:t>устройство</w:t>
      </w:r>
      <w:r>
        <w:rPr>
          <w:spacing w:val="-4"/>
        </w:rPr>
        <w:t xml:space="preserve"> </w:t>
      </w:r>
      <w:r>
        <w:t>обработки</w:t>
      </w:r>
      <w:r>
        <w:rPr>
          <w:spacing w:val="-3"/>
        </w:rPr>
        <w:t xml:space="preserve"> </w:t>
      </w:r>
      <w:r>
        <w:rPr>
          <w:spacing w:val="-2"/>
        </w:rPr>
        <w:t>данных.</w:t>
      </w:r>
    </w:p>
    <w:p w:rsidR="002728F3" w:rsidRDefault="00E3047D">
      <w:pPr>
        <w:pStyle w:val="a3"/>
        <w:ind w:right="424" w:firstLine="710"/>
      </w:pPr>
      <w:r>
        <w:t>Компьютер</w:t>
      </w:r>
      <w:r>
        <w:rPr>
          <w:spacing w:val="-15"/>
        </w:rPr>
        <w:t xml:space="preserve"> </w:t>
      </w:r>
      <w:r>
        <w:t>-</w:t>
      </w:r>
      <w:r>
        <w:rPr>
          <w:spacing w:val="-15"/>
        </w:rPr>
        <w:t xml:space="preserve"> </w:t>
      </w:r>
      <w:r>
        <w:t>универсальное</w:t>
      </w:r>
      <w:r>
        <w:rPr>
          <w:spacing w:val="-15"/>
        </w:rPr>
        <w:t xml:space="preserve"> </w:t>
      </w:r>
      <w:r>
        <w:t>вычислительное</w:t>
      </w:r>
      <w:r>
        <w:rPr>
          <w:spacing w:val="-15"/>
        </w:rPr>
        <w:t xml:space="preserve"> </w:t>
      </w:r>
      <w:r>
        <w:t>устройство,</w:t>
      </w:r>
      <w:r>
        <w:rPr>
          <w:spacing w:val="-15"/>
        </w:rPr>
        <w:t xml:space="preserve"> </w:t>
      </w:r>
      <w:r>
        <w:t>работающее</w:t>
      </w:r>
      <w:r>
        <w:rPr>
          <w:spacing w:val="-15"/>
        </w:rPr>
        <w:t xml:space="preserve"> </w:t>
      </w:r>
      <w:r>
        <w:t>по</w:t>
      </w:r>
      <w:r>
        <w:rPr>
          <w:spacing w:val="-15"/>
        </w:rPr>
        <w:t xml:space="preserve"> </w:t>
      </w:r>
      <w:r>
        <w:t>программе. Типы компьютеров: персональные компьютеры, встроенные компьютеры, суперкомпьютеры. Мобильные устройства.</w:t>
      </w:r>
    </w:p>
    <w:p w:rsidR="002728F3" w:rsidRDefault="00E3047D">
      <w:pPr>
        <w:pStyle w:val="a3"/>
        <w:ind w:right="418" w:firstLine="710"/>
      </w:pPr>
      <w:r>
        <w:t>Основные компоненты компьютера и их назначение. Процессор. Оперативная и долговременная</w:t>
      </w:r>
      <w:r>
        <w:rPr>
          <w:spacing w:val="-3"/>
        </w:rPr>
        <w:t xml:space="preserve"> </w:t>
      </w:r>
      <w:r>
        <w:t>память. Устройства ввода и</w:t>
      </w:r>
      <w:r>
        <w:rPr>
          <w:spacing w:val="-2"/>
        </w:rPr>
        <w:t xml:space="preserve"> </w:t>
      </w:r>
      <w:r>
        <w:t>вывода.</w:t>
      </w:r>
      <w:r>
        <w:rPr>
          <w:spacing w:val="-1"/>
        </w:rPr>
        <w:t xml:space="preserve"> </w:t>
      </w:r>
      <w:r>
        <w:t>Сенсорный</w:t>
      </w:r>
      <w:r>
        <w:rPr>
          <w:spacing w:val="-2"/>
        </w:rPr>
        <w:t xml:space="preserve"> </w:t>
      </w:r>
      <w:r>
        <w:t>ввод,</w:t>
      </w:r>
      <w:r>
        <w:rPr>
          <w:spacing w:val="-1"/>
        </w:rPr>
        <w:t xml:space="preserve"> </w:t>
      </w:r>
      <w:r>
        <w:t>датчики мобильных устройств, средства биометрической аутентификации.</w:t>
      </w:r>
    </w:p>
    <w:p w:rsidR="002728F3" w:rsidRDefault="00E3047D">
      <w:pPr>
        <w:pStyle w:val="a3"/>
        <w:spacing w:before="2" w:line="237" w:lineRule="auto"/>
        <w:ind w:right="428" w:firstLine="71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728F3" w:rsidRDefault="00E3047D">
      <w:pPr>
        <w:pStyle w:val="a3"/>
        <w:spacing w:before="3"/>
        <w:ind w:left="851"/>
      </w:pPr>
      <w:r>
        <w:t>Параллельные</w:t>
      </w:r>
      <w:r>
        <w:rPr>
          <w:spacing w:val="-5"/>
        </w:rPr>
        <w:t xml:space="preserve"> </w:t>
      </w:r>
      <w:r>
        <w:rPr>
          <w:spacing w:val="-2"/>
        </w:rPr>
        <w:t>вычисления.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2" w:firstLine="710"/>
      </w:pPr>
      <w: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w:t>
      </w:r>
      <w:r>
        <w:rPr>
          <w:spacing w:val="-15"/>
        </w:rPr>
        <w:t xml:space="preserve"> </w:t>
      </w:r>
      <w:r>
        <w:t>хранимых</w:t>
      </w:r>
      <w:r>
        <w:rPr>
          <w:spacing w:val="-15"/>
        </w:rPr>
        <w:t xml:space="preserve"> </w:t>
      </w:r>
      <w:r>
        <w:t>данных</w:t>
      </w:r>
      <w:r>
        <w:rPr>
          <w:spacing w:val="-15"/>
        </w:rPr>
        <w:t xml:space="preserve"> </w:t>
      </w:r>
      <w:r>
        <w:t>(оперативная</w:t>
      </w:r>
      <w:r>
        <w:rPr>
          <w:spacing w:val="-15"/>
        </w:rPr>
        <w:t xml:space="preserve"> </w:t>
      </w:r>
      <w:r>
        <w:t>память</w:t>
      </w:r>
      <w:r>
        <w:rPr>
          <w:spacing w:val="-15"/>
        </w:rPr>
        <w:t xml:space="preserve"> </w:t>
      </w:r>
      <w:r>
        <w:t>компьютера,</w:t>
      </w:r>
      <w:r>
        <w:rPr>
          <w:spacing w:val="-14"/>
        </w:rPr>
        <w:t xml:space="preserve"> </w:t>
      </w:r>
      <w:r>
        <w:t>жёсткий</w:t>
      </w:r>
      <w:r>
        <w:rPr>
          <w:spacing w:val="-15"/>
        </w:rPr>
        <w:t xml:space="preserve"> </w:t>
      </w:r>
      <w:r>
        <w:t>и</w:t>
      </w:r>
      <w:r>
        <w:rPr>
          <w:spacing w:val="-15"/>
        </w:rPr>
        <w:t xml:space="preserve"> </w:t>
      </w:r>
      <w:r>
        <w:t>твердотельный</w:t>
      </w:r>
      <w:r>
        <w:rPr>
          <w:spacing w:val="-13"/>
        </w:rPr>
        <w:t xml:space="preserve"> </w:t>
      </w:r>
      <w:r>
        <w:t>диск, постоянная память смартфона) и скорость доступа для различных видов носителей.</w:t>
      </w:r>
    </w:p>
    <w:p w:rsidR="002728F3" w:rsidRDefault="00E3047D">
      <w:pPr>
        <w:pStyle w:val="a3"/>
        <w:spacing w:before="1"/>
        <w:ind w:left="851"/>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rsidR="002728F3" w:rsidRDefault="00E3047D">
      <w:pPr>
        <w:pStyle w:val="3"/>
        <w:spacing w:before="7"/>
      </w:pPr>
      <w:r>
        <w:t>Программы</w:t>
      </w:r>
      <w:r>
        <w:rPr>
          <w:spacing w:val="-3"/>
        </w:rPr>
        <w:t xml:space="preserve"> </w:t>
      </w:r>
      <w:r>
        <w:t>и</w:t>
      </w:r>
      <w:r>
        <w:rPr>
          <w:spacing w:val="-3"/>
        </w:rPr>
        <w:t xml:space="preserve"> </w:t>
      </w:r>
      <w:r>
        <w:rPr>
          <w:spacing w:val="-2"/>
        </w:rPr>
        <w:t>данные.</w:t>
      </w:r>
    </w:p>
    <w:p w:rsidR="002728F3" w:rsidRDefault="00E3047D">
      <w:pPr>
        <w:pStyle w:val="a3"/>
        <w:ind w:right="420" w:firstLine="71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728F3" w:rsidRDefault="00E3047D">
      <w:pPr>
        <w:pStyle w:val="a3"/>
        <w:ind w:right="415" w:firstLine="71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2"/>
        </w:rPr>
        <w:t xml:space="preserve"> </w:t>
      </w:r>
      <w:r>
        <w:t>системы:</w:t>
      </w:r>
      <w:r>
        <w:rPr>
          <w:spacing w:val="-3"/>
        </w:rPr>
        <w:t xml:space="preserve"> </w:t>
      </w:r>
      <w:r>
        <w:t>создание,</w:t>
      </w:r>
      <w:r>
        <w:rPr>
          <w:spacing w:val="-5"/>
        </w:rPr>
        <w:t xml:space="preserve"> </w:t>
      </w:r>
      <w:r>
        <w:t>копирование,</w:t>
      </w:r>
      <w:r>
        <w:rPr>
          <w:spacing w:val="-1"/>
        </w:rPr>
        <w:t xml:space="preserve"> </w:t>
      </w:r>
      <w:r>
        <w:t>перемещение,</w:t>
      </w:r>
      <w:r>
        <w:rPr>
          <w:spacing w:val="-1"/>
        </w:rPr>
        <w:t xml:space="preserve"> </w:t>
      </w:r>
      <w:r>
        <w:t>переименование</w:t>
      </w:r>
      <w:r>
        <w:rPr>
          <w:spacing w:val="-3"/>
        </w:rPr>
        <w:t xml:space="preserve"> </w:t>
      </w:r>
      <w:r>
        <w:t>и</w:t>
      </w:r>
      <w:r>
        <w:rPr>
          <w:spacing w:val="-6"/>
        </w:rPr>
        <w:t xml:space="preserve"> </w:t>
      </w:r>
      <w:r>
        <w:t>удаление файлов</w:t>
      </w:r>
      <w:r>
        <w:rPr>
          <w:spacing w:val="-5"/>
        </w:rPr>
        <w:t xml:space="preserve"> </w:t>
      </w:r>
      <w:r>
        <w:t>и</w:t>
      </w:r>
      <w:r>
        <w:rPr>
          <w:spacing w:val="-6"/>
        </w:rPr>
        <w:t xml:space="preserve"> </w:t>
      </w:r>
      <w:r>
        <w:t>папок</w:t>
      </w:r>
      <w:r>
        <w:rPr>
          <w:spacing w:val="-9"/>
        </w:rPr>
        <w:t xml:space="preserve"> </w:t>
      </w:r>
      <w:r>
        <w:t>(каталогов).</w:t>
      </w:r>
      <w:r>
        <w:rPr>
          <w:spacing w:val="-5"/>
        </w:rPr>
        <w:t xml:space="preserve"> </w:t>
      </w:r>
      <w:r>
        <w:t>Типы</w:t>
      </w:r>
      <w:r>
        <w:rPr>
          <w:spacing w:val="-5"/>
        </w:rPr>
        <w:t xml:space="preserve"> </w:t>
      </w:r>
      <w:r>
        <w:t>файлов.</w:t>
      </w:r>
      <w:r>
        <w:rPr>
          <w:spacing w:val="-5"/>
        </w:rPr>
        <w:t xml:space="preserve"> </w:t>
      </w:r>
      <w:r>
        <w:t>Свойства</w:t>
      </w:r>
      <w:r>
        <w:rPr>
          <w:spacing w:val="-3"/>
        </w:rPr>
        <w:t xml:space="preserve"> </w:t>
      </w:r>
      <w:r>
        <w:t>файлов.</w:t>
      </w:r>
      <w:r>
        <w:rPr>
          <w:spacing w:val="-5"/>
        </w:rPr>
        <w:t xml:space="preserve"> </w:t>
      </w:r>
      <w:r>
        <w:t>Характерные</w:t>
      </w:r>
      <w:r>
        <w:rPr>
          <w:spacing w:val="-3"/>
        </w:rPr>
        <w:t xml:space="preserve"> </w:t>
      </w:r>
      <w:r>
        <w:t>размеры</w:t>
      </w:r>
      <w:r>
        <w:rPr>
          <w:spacing w:val="-5"/>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2728F3" w:rsidRDefault="00E3047D">
      <w:pPr>
        <w:pStyle w:val="a3"/>
        <w:spacing w:before="3" w:line="237" w:lineRule="auto"/>
        <w:ind w:right="426" w:firstLine="710"/>
      </w:pPr>
      <w:r>
        <w:t>Компьютерные вирусы и другие вредоносные программы. Программы для защиты от вирусов.</w:t>
      </w:r>
    </w:p>
    <w:p w:rsidR="002728F3" w:rsidRDefault="00E3047D">
      <w:pPr>
        <w:pStyle w:val="3"/>
        <w:spacing w:before="8"/>
      </w:pPr>
      <w:r>
        <w:t>Компьютерные</w:t>
      </w:r>
      <w:r>
        <w:rPr>
          <w:spacing w:val="-5"/>
        </w:rPr>
        <w:t xml:space="preserve"> </w:t>
      </w:r>
      <w:r>
        <w:rPr>
          <w:spacing w:val="-4"/>
        </w:rPr>
        <w:t>сети.</w:t>
      </w:r>
    </w:p>
    <w:p w:rsidR="002728F3" w:rsidRDefault="00E3047D">
      <w:pPr>
        <w:pStyle w:val="a3"/>
        <w:ind w:right="416" w:firstLine="71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2728F3" w:rsidRDefault="00E3047D">
      <w:pPr>
        <w:pStyle w:val="a3"/>
        <w:ind w:left="851"/>
      </w:pPr>
      <w:r>
        <w:t>Современные</w:t>
      </w:r>
      <w:r>
        <w:rPr>
          <w:spacing w:val="-3"/>
        </w:rPr>
        <w:t xml:space="preserve"> </w:t>
      </w:r>
      <w:r>
        <w:t>сервисы</w:t>
      </w:r>
      <w:r>
        <w:rPr>
          <w:spacing w:val="-4"/>
        </w:rPr>
        <w:t xml:space="preserve"> </w:t>
      </w:r>
      <w:r>
        <w:t>интернет-</w:t>
      </w:r>
      <w:r>
        <w:rPr>
          <w:spacing w:val="-2"/>
        </w:rPr>
        <w:t>коммуникаций.</w:t>
      </w:r>
    </w:p>
    <w:p w:rsidR="002728F3" w:rsidRDefault="00E3047D">
      <w:pPr>
        <w:pStyle w:val="a3"/>
        <w:spacing w:before="1" w:line="237" w:lineRule="auto"/>
        <w:ind w:right="427" w:firstLine="710"/>
      </w:pPr>
      <w:r>
        <w:t>Сетевой этикет, базовые нормы информационной этики и права при работе в Интернете. Стратегии безопасного поведения в Интернете.</w:t>
      </w:r>
    </w:p>
    <w:p w:rsidR="002728F3" w:rsidRDefault="00E3047D">
      <w:pPr>
        <w:pStyle w:val="2"/>
        <w:spacing w:before="8"/>
      </w:pPr>
      <w:r>
        <w:t>Теоретические</w:t>
      </w:r>
      <w:r>
        <w:rPr>
          <w:spacing w:val="-3"/>
        </w:rPr>
        <w:t xml:space="preserve"> </w:t>
      </w:r>
      <w:r>
        <w:t>основы</w:t>
      </w:r>
      <w:r>
        <w:rPr>
          <w:spacing w:val="-2"/>
        </w:rPr>
        <w:t xml:space="preserve"> информатики.</w:t>
      </w:r>
    </w:p>
    <w:p w:rsidR="002728F3" w:rsidRDefault="00E3047D">
      <w:pPr>
        <w:pStyle w:val="3"/>
        <w:spacing w:line="274" w:lineRule="exact"/>
      </w:pPr>
      <w:r>
        <w:t>Информация</w:t>
      </w:r>
      <w:r>
        <w:rPr>
          <w:spacing w:val="-8"/>
        </w:rPr>
        <w:t xml:space="preserve"> </w:t>
      </w:r>
      <w:r>
        <w:t>и</w:t>
      </w:r>
      <w:r>
        <w:rPr>
          <w:spacing w:val="-4"/>
        </w:rPr>
        <w:t xml:space="preserve"> </w:t>
      </w:r>
      <w:r>
        <w:t>информационные</w:t>
      </w:r>
      <w:r>
        <w:rPr>
          <w:spacing w:val="-5"/>
        </w:rPr>
        <w:t xml:space="preserve"> </w:t>
      </w:r>
      <w:r>
        <w:rPr>
          <w:spacing w:val="-2"/>
        </w:rPr>
        <w:t>процессы.</w:t>
      </w:r>
    </w:p>
    <w:p w:rsidR="002728F3" w:rsidRDefault="00E3047D">
      <w:pPr>
        <w:pStyle w:val="a3"/>
        <w:spacing w:line="274" w:lineRule="exact"/>
        <w:jc w:val="left"/>
      </w:pPr>
      <w:r>
        <w:t>Информация</w:t>
      </w:r>
      <w:r>
        <w:rPr>
          <w:spacing w:val="-6"/>
        </w:rPr>
        <w:t xml:space="preserve"> </w:t>
      </w:r>
      <w:r>
        <w:t>-</w:t>
      </w:r>
      <w:r>
        <w:rPr>
          <w:spacing w:val="-8"/>
        </w:rPr>
        <w:t xml:space="preserve"> </w:t>
      </w:r>
      <w:r>
        <w:t>одно</w:t>
      </w:r>
      <w:r>
        <w:rPr>
          <w:spacing w:val="3"/>
        </w:rPr>
        <w:t xml:space="preserve"> </w:t>
      </w:r>
      <w:r>
        <w:t>из</w:t>
      </w:r>
      <w:r>
        <w:rPr>
          <w:spacing w:val="-5"/>
        </w:rPr>
        <w:t xml:space="preserve"> </w:t>
      </w:r>
      <w:r>
        <w:t>основных</w:t>
      </w:r>
      <w:r>
        <w:rPr>
          <w:spacing w:val="-5"/>
        </w:rPr>
        <w:t xml:space="preserve"> </w:t>
      </w:r>
      <w:r>
        <w:t>понятий современной</w:t>
      </w:r>
      <w:r>
        <w:rPr>
          <w:spacing w:val="-4"/>
        </w:rPr>
        <w:t xml:space="preserve"> </w:t>
      </w:r>
      <w:r>
        <w:rPr>
          <w:spacing w:val="-2"/>
        </w:rPr>
        <w:t>науки.</w:t>
      </w:r>
    </w:p>
    <w:p w:rsidR="002728F3" w:rsidRDefault="00E3047D">
      <w:pPr>
        <w:pStyle w:val="a3"/>
        <w:spacing w:line="242" w:lineRule="auto"/>
        <w:jc w:val="left"/>
      </w:pPr>
      <w:r>
        <w:t>Информация</w:t>
      </w:r>
      <w:r>
        <w:rPr>
          <w:spacing w:val="-8"/>
        </w:rPr>
        <w:t xml:space="preserve"> </w:t>
      </w:r>
      <w:r>
        <w:t>как</w:t>
      </w:r>
      <w:r>
        <w:rPr>
          <w:spacing w:val="-9"/>
        </w:rPr>
        <w:t xml:space="preserve"> </w:t>
      </w:r>
      <w:r>
        <w:t>сведения,</w:t>
      </w:r>
      <w:r>
        <w:rPr>
          <w:spacing w:val="-6"/>
        </w:rPr>
        <w:t xml:space="preserve"> </w:t>
      </w:r>
      <w:r>
        <w:t>предназначенные</w:t>
      </w:r>
      <w:r>
        <w:rPr>
          <w:spacing w:val="-9"/>
        </w:rPr>
        <w:t xml:space="preserve"> </w:t>
      </w:r>
      <w:r>
        <w:t>для</w:t>
      </w:r>
      <w:r>
        <w:rPr>
          <w:spacing w:val="-8"/>
        </w:rPr>
        <w:t xml:space="preserve"> </w:t>
      </w:r>
      <w:r>
        <w:t>восприятия</w:t>
      </w:r>
      <w:r>
        <w:rPr>
          <w:spacing w:val="-8"/>
        </w:rPr>
        <w:t xml:space="preserve"> </w:t>
      </w:r>
      <w:r>
        <w:t>человеком,</w:t>
      </w:r>
      <w:r>
        <w:rPr>
          <w:spacing w:val="-6"/>
        </w:rPr>
        <w:t xml:space="preserve"> </w:t>
      </w:r>
      <w:r>
        <w:t>и</w:t>
      </w:r>
      <w:r>
        <w:rPr>
          <w:spacing w:val="-7"/>
        </w:rPr>
        <w:t xml:space="preserve"> </w:t>
      </w:r>
      <w:r>
        <w:t>информация</w:t>
      </w:r>
      <w:r>
        <w:rPr>
          <w:spacing w:val="-8"/>
        </w:rPr>
        <w:t xml:space="preserve"> </w:t>
      </w:r>
      <w:r>
        <w:t>как данные, которые могут быть обработаны автоматизированной системой.</w:t>
      </w:r>
    </w:p>
    <w:p w:rsidR="002728F3" w:rsidRDefault="00E3047D">
      <w:pPr>
        <w:pStyle w:val="a3"/>
        <w:spacing w:line="242" w:lineRule="auto"/>
        <w:jc w:val="left"/>
      </w:pPr>
      <w:r>
        <w:t>Дискретность</w:t>
      </w:r>
      <w:r>
        <w:rPr>
          <w:spacing w:val="80"/>
        </w:rPr>
        <w:t xml:space="preserve"> </w:t>
      </w:r>
      <w:r>
        <w:t>данных.</w:t>
      </w:r>
      <w:r>
        <w:rPr>
          <w:spacing w:val="80"/>
        </w:rPr>
        <w:t xml:space="preserve"> </w:t>
      </w:r>
      <w:r>
        <w:t>Возможность</w:t>
      </w:r>
      <w:r>
        <w:rPr>
          <w:spacing w:val="40"/>
        </w:rPr>
        <w:t xml:space="preserve"> </w:t>
      </w:r>
      <w:r>
        <w:t>описания</w:t>
      </w:r>
      <w:r>
        <w:rPr>
          <w:spacing w:val="80"/>
        </w:rPr>
        <w:t xml:space="preserve"> </w:t>
      </w:r>
      <w:r>
        <w:t>непрерывных</w:t>
      </w:r>
      <w:r>
        <w:rPr>
          <w:spacing w:val="40"/>
        </w:rPr>
        <w:t xml:space="preserve"> </w:t>
      </w:r>
      <w:r>
        <w:t>объектов</w:t>
      </w:r>
      <w:r>
        <w:rPr>
          <w:spacing w:val="80"/>
        </w:rPr>
        <w:t xml:space="preserve"> </w:t>
      </w:r>
      <w:r>
        <w:t>и</w:t>
      </w:r>
      <w:r>
        <w:rPr>
          <w:spacing w:val="80"/>
        </w:rPr>
        <w:t xml:space="preserve"> </w:t>
      </w:r>
      <w:r>
        <w:t>процессов</w:t>
      </w:r>
      <w:r>
        <w:rPr>
          <w:spacing w:val="80"/>
        </w:rPr>
        <w:t xml:space="preserve"> </w:t>
      </w:r>
      <w:r>
        <w:t>с помощью дискретных данных.</w:t>
      </w:r>
    </w:p>
    <w:p w:rsidR="002728F3" w:rsidRDefault="00E3047D">
      <w:pPr>
        <w:pStyle w:val="a3"/>
        <w:spacing w:line="242" w:lineRule="auto"/>
        <w:jc w:val="left"/>
      </w:pPr>
      <w:r>
        <w:t>Информационные</w:t>
      </w:r>
      <w:r>
        <w:rPr>
          <w:spacing w:val="4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rsidR="002728F3" w:rsidRDefault="00E3047D">
      <w:pPr>
        <w:pStyle w:val="3"/>
        <w:spacing w:line="275" w:lineRule="exact"/>
      </w:pPr>
      <w:r>
        <w:t>Представление</w:t>
      </w:r>
      <w:r>
        <w:rPr>
          <w:spacing w:val="-2"/>
        </w:rPr>
        <w:t xml:space="preserve"> информации</w:t>
      </w:r>
    </w:p>
    <w:p w:rsidR="002728F3" w:rsidRDefault="00E3047D">
      <w:pPr>
        <w:pStyle w:val="a3"/>
        <w:ind w:right="422" w:firstLine="710"/>
      </w:pPr>
      <w:r>
        <w:t>Символ. Алфавит. Мощность алфавита. Разнообразие языков и алфавитов. Естественные</w:t>
      </w:r>
      <w:r>
        <w:rPr>
          <w:spacing w:val="-15"/>
        </w:rPr>
        <w:t xml:space="preserve"> </w:t>
      </w:r>
      <w:r>
        <w:t>и</w:t>
      </w:r>
      <w:r>
        <w:rPr>
          <w:spacing w:val="-15"/>
        </w:rPr>
        <w:t xml:space="preserve"> </w:t>
      </w:r>
      <w:r>
        <w:t>формальные</w:t>
      </w:r>
      <w:r>
        <w:rPr>
          <w:spacing w:val="-15"/>
        </w:rPr>
        <w:t xml:space="preserve"> </w:t>
      </w:r>
      <w:r>
        <w:t>языки.</w:t>
      </w:r>
      <w:r>
        <w:rPr>
          <w:spacing w:val="-14"/>
        </w:rPr>
        <w:t xml:space="preserve"> </w:t>
      </w:r>
      <w:r>
        <w:t>Алфавит</w:t>
      </w:r>
      <w:r>
        <w:rPr>
          <w:spacing w:val="-11"/>
        </w:rPr>
        <w:t xml:space="preserve"> </w:t>
      </w:r>
      <w:r>
        <w:t>текстов</w:t>
      </w:r>
      <w:r>
        <w:rPr>
          <w:spacing w:val="-15"/>
        </w:rPr>
        <w:t xml:space="preserve"> </w:t>
      </w:r>
      <w:r>
        <w:t>на</w:t>
      </w:r>
      <w:r>
        <w:rPr>
          <w:spacing w:val="-13"/>
        </w:rPr>
        <w:t xml:space="preserve"> </w:t>
      </w:r>
      <w:r>
        <w:t>русском</w:t>
      </w:r>
      <w:r>
        <w:rPr>
          <w:spacing w:val="-11"/>
        </w:rPr>
        <w:t xml:space="preserve"> </w:t>
      </w:r>
      <w:r>
        <w:t>языке.</w:t>
      </w:r>
      <w:r>
        <w:rPr>
          <w:spacing w:val="-14"/>
        </w:rPr>
        <w:t xml:space="preserve"> </w:t>
      </w:r>
      <w:r>
        <w:t>Двоичный</w:t>
      </w:r>
      <w:r>
        <w:rPr>
          <w:spacing w:val="-15"/>
        </w:rPr>
        <w:t xml:space="preserve"> </w:t>
      </w:r>
      <w:r>
        <w:t>алфавит. Количество всевозможных</w:t>
      </w:r>
      <w:r>
        <w:rPr>
          <w:spacing w:val="-1"/>
        </w:rPr>
        <w:t xml:space="preserve"> </w:t>
      </w:r>
      <w:r>
        <w:t>слов (кодовых</w:t>
      </w:r>
      <w:r>
        <w:rPr>
          <w:spacing w:val="-1"/>
        </w:rPr>
        <w:t xml:space="preserve"> </w:t>
      </w:r>
      <w:r>
        <w:t>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728F3" w:rsidRDefault="00E3047D">
      <w:pPr>
        <w:pStyle w:val="a3"/>
        <w:spacing w:line="242" w:lineRule="auto"/>
        <w:ind w:right="426" w:firstLine="710"/>
      </w:pPr>
      <w:r>
        <w:t>Кодирование символов одного алфавита с помощью кодовых слов в другом алфавите, кодовая таблица, декодирование.</w:t>
      </w:r>
    </w:p>
    <w:p w:rsidR="002728F3" w:rsidRDefault="00E3047D">
      <w:pPr>
        <w:pStyle w:val="a3"/>
        <w:spacing w:line="242" w:lineRule="auto"/>
        <w:ind w:right="419" w:firstLine="710"/>
      </w:pPr>
      <w:r>
        <w:t xml:space="preserve">Двоичный код. Представление данных в компьютере как текстов в двоичном </w:t>
      </w:r>
      <w:r>
        <w:rPr>
          <w:spacing w:val="-2"/>
        </w:rPr>
        <w:t>алфавите.</w:t>
      </w:r>
    </w:p>
    <w:p w:rsidR="002728F3" w:rsidRDefault="00E3047D">
      <w:pPr>
        <w:pStyle w:val="a3"/>
        <w:ind w:right="417" w:firstLine="71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728F3" w:rsidRDefault="00E3047D">
      <w:pPr>
        <w:pStyle w:val="a3"/>
        <w:spacing w:line="275" w:lineRule="exact"/>
        <w:ind w:left="851"/>
      </w:pPr>
      <w:r>
        <w:t>Скорость</w:t>
      </w:r>
      <w:r>
        <w:rPr>
          <w:spacing w:val="-6"/>
        </w:rPr>
        <w:t xml:space="preserve"> </w:t>
      </w:r>
      <w:r>
        <w:t>передачи</w:t>
      </w:r>
      <w:r>
        <w:rPr>
          <w:spacing w:val="-2"/>
        </w:rPr>
        <w:t xml:space="preserve"> </w:t>
      </w:r>
      <w:r>
        <w:t>данных.</w:t>
      </w:r>
      <w:r>
        <w:rPr>
          <w:spacing w:val="-6"/>
        </w:rPr>
        <w:t xml:space="preserve"> </w:t>
      </w:r>
      <w:r>
        <w:t>Единицы</w:t>
      </w:r>
      <w:r>
        <w:rPr>
          <w:spacing w:val="-3"/>
        </w:rPr>
        <w:t xml:space="preserve"> </w:t>
      </w:r>
      <w:r>
        <w:t>скорости</w:t>
      </w:r>
      <w:r>
        <w:rPr>
          <w:spacing w:val="-6"/>
        </w:rPr>
        <w:t xml:space="preserve"> </w:t>
      </w:r>
      <w:r>
        <w:t>передачи</w:t>
      </w:r>
      <w:r>
        <w:rPr>
          <w:spacing w:val="-2"/>
        </w:rPr>
        <w:t xml:space="preserve"> данных.</w:t>
      </w:r>
    </w:p>
    <w:p w:rsidR="002728F3" w:rsidRDefault="00E3047D">
      <w:pPr>
        <w:pStyle w:val="a3"/>
        <w:spacing w:line="242" w:lineRule="auto"/>
        <w:ind w:right="415" w:firstLine="710"/>
      </w:pPr>
      <w:r>
        <w:t>Кодирование текстов. Равномерный код. Неравномерный код. Кодировка ASCII. Восьмибитные кодировки. Понятие о кодировках UNICODE. Декодирование сообщений с</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использованием</w:t>
      </w:r>
      <w:r>
        <w:rPr>
          <w:spacing w:val="-6"/>
        </w:rPr>
        <w:t xml:space="preserve"> </w:t>
      </w:r>
      <w:r>
        <w:t>равномерного</w:t>
      </w:r>
      <w:r>
        <w:rPr>
          <w:spacing w:val="-1"/>
        </w:rPr>
        <w:t xml:space="preserve"> </w:t>
      </w:r>
      <w:r>
        <w:t>и</w:t>
      </w:r>
      <w:r>
        <w:rPr>
          <w:spacing w:val="-8"/>
        </w:rPr>
        <w:t xml:space="preserve"> </w:t>
      </w:r>
      <w:r>
        <w:t>неравномерного</w:t>
      </w:r>
      <w:r>
        <w:rPr>
          <w:spacing w:val="-5"/>
        </w:rPr>
        <w:t xml:space="preserve"> </w:t>
      </w:r>
      <w:r>
        <w:t>кода.</w:t>
      </w:r>
      <w:r>
        <w:rPr>
          <w:spacing w:val="-2"/>
        </w:rPr>
        <w:t xml:space="preserve"> </w:t>
      </w:r>
      <w:r>
        <w:t>Информационный</w:t>
      </w:r>
      <w:r>
        <w:rPr>
          <w:spacing w:val="-8"/>
        </w:rPr>
        <w:t xml:space="preserve"> </w:t>
      </w:r>
      <w:r>
        <w:t>объём</w:t>
      </w:r>
      <w:r>
        <w:rPr>
          <w:spacing w:val="2"/>
        </w:rPr>
        <w:t xml:space="preserve"> </w:t>
      </w:r>
      <w:r>
        <w:rPr>
          <w:spacing w:val="-2"/>
        </w:rPr>
        <w:t>текста.</w:t>
      </w:r>
    </w:p>
    <w:p w:rsidR="002728F3" w:rsidRDefault="00E3047D">
      <w:pPr>
        <w:pStyle w:val="a3"/>
        <w:spacing w:before="3" w:line="275" w:lineRule="exact"/>
        <w:ind w:left="851"/>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2728F3" w:rsidRDefault="00E3047D">
      <w:pPr>
        <w:pStyle w:val="a3"/>
        <w:spacing w:line="242" w:lineRule="auto"/>
        <w:ind w:right="429" w:firstLine="710"/>
      </w:pPr>
      <w:r>
        <w:t>Общее представление о цифровом представлении аудиовизуальных и других непрерывных данных.</w:t>
      </w:r>
    </w:p>
    <w:p w:rsidR="002728F3" w:rsidRDefault="00E3047D">
      <w:pPr>
        <w:pStyle w:val="a3"/>
        <w:spacing w:line="271" w:lineRule="exact"/>
        <w:ind w:left="851"/>
      </w:pPr>
      <w:r>
        <w:rPr>
          <w:spacing w:val="-2"/>
        </w:rPr>
        <w:t>Кодирование</w:t>
      </w:r>
      <w:r>
        <w:rPr>
          <w:spacing w:val="-11"/>
        </w:rPr>
        <w:t xml:space="preserve"> </w:t>
      </w:r>
      <w:r>
        <w:rPr>
          <w:spacing w:val="-2"/>
        </w:rPr>
        <w:t>цвета.</w:t>
      </w:r>
      <w:r>
        <w:rPr>
          <w:spacing w:val="-4"/>
        </w:rPr>
        <w:t xml:space="preserve"> </w:t>
      </w:r>
      <w:r>
        <w:rPr>
          <w:spacing w:val="-2"/>
        </w:rPr>
        <w:t>Цветовые</w:t>
      </w:r>
      <w:r>
        <w:rPr>
          <w:spacing w:val="-8"/>
        </w:rPr>
        <w:t xml:space="preserve"> </w:t>
      </w:r>
      <w:r>
        <w:rPr>
          <w:spacing w:val="-2"/>
        </w:rPr>
        <w:t>модели.</w:t>
      </w:r>
      <w:r>
        <w:rPr>
          <w:spacing w:val="2"/>
        </w:rPr>
        <w:t xml:space="preserve"> </w:t>
      </w:r>
      <w:r>
        <w:rPr>
          <w:spacing w:val="-2"/>
        </w:rPr>
        <w:t>Модель</w:t>
      </w:r>
      <w:r>
        <w:t xml:space="preserve"> </w:t>
      </w:r>
      <w:r>
        <w:rPr>
          <w:spacing w:val="-2"/>
        </w:rPr>
        <w:t>RGB.</w:t>
      </w:r>
      <w:r>
        <w:rPr>
          <w:spacing w:val="2"/>
        </w:rPr>
        <w:t xml:space="preserve"> </w:t>
      </w:r>
      <w:r>
        <w:rPr>
          <w:spacing w:val="-2"/>
        </w:rPr>
        <w:t>Глубина кодирования.</w:t>
      </w:r>
      <w:r>
        <w:rPr>
          <w:spacing w:val="-4"/>
        </w:rPr>
        <w:t xml:space="preserve"> </w:t>
      </w:r>
      <w:r>
        <w:rPr>
          <w:spacing w:val="-2"/>
        </w:rPr>
        <w:t>Палитра.</w:t>
      </w:r>
    </w:p>
    <w:p w:rsidR="002728F3" w:rsidRDefault="00E3047D">
      <w:pPr>
        <w:pStyle w:val="a3"/>
        <w:spacing w:before="4" w:line="237" w:lineRule="auto"/>
        <w:ind w:right="417" w:firstLine="71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2728F3" w:rsidRDefault="00E3047D">
      <w:pPr>
        <w:pStyle w:val="a3"/>
        <w:spacing w:before="3" w:line="275" w:lineRule="exact"/>
        <w:ind w:left="851"/>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2728F3" w:rsidRDefault="00E3047D">
      <w:pPr>
        <w:pStyle w:val="a3"/>
        <w:spacing w:line="242" w:lineRule="auto"/>
        <w:ind w:right="425" w:firstLine="710"/>
      </w:pPr>
      <w:r>
        <w:t>Оценка количественных параметров, связанных с представлением и хранением звуковых файлов.</w:t>
      </w:r>
    </w:p>
    <w:p w:rsidR="002728F3" w:rsidRDefault="00E3047D">
      <w:pPr>
        <w:pStyle w:val="2"/>
      </w:pPr>
      <w:r>
        <w:t>Информационные</w:t>
      </w:r>
      <w:r>
        <w:rPr>
          <w:spacing w:val="-6"/>
        </w:rPr>
        <w:t xml:space="preserve"> </w:t>
      </w:r>
      <w:r>
        <w:rPr>
          <w:spacing w:val="-2"/>
        </w:rPr>
        <w:t>технологии.</w:t>
      </w:r>
    </w:p>
    <w:p w:rsidR="002728F3" w:rsidRDefault="00E3047D">
      <w:pPr>
        <w:pStyle w:val="3"/>
        <w:spacing w:before="2"/>
      </w:pPr>
      <w:r>
        <w:t>Текстовые</w:t>
      </w:r>
      <w:r>
        <w:rPr>
          <w:spacing w:val="2"/>
        </w:rPr>
        <w:t xml:space="preserve"> </w:t>
      </w:r>
      <w:r>
        <w:rPr>
          <w:spacing w:val="-2"/>
        </w:rPr>
        <w:t>документы.</w:t>
      </w:r>
    </w:p>
    <w:p w:rsidR="002728F3" w:rsidRDefault="00E3047D">
      <w:pPr>
        <w:pStyle w:val="a3"/>
        <w:spacing w:line="242" w:lineRule="auto"/>
        <w:ind w:right="431" w:firstLine="710"/>
      </w:pPr>
      <w:r>
        <w:t xml:space="preserve">Текстовые документы и их структурные элементы (страница, абзац, строка, слово, </w:t>
      </w:r>
      <w:r>
        <w:rPr>
          <w:spacing w:val="-2"/>
        </w:rPr>
        <w:t>символ).</w:t>
      </w:r>
    </w:p>
    <w:p w:rsidR="002728F3" w:rsidRDefault="00E3047D">
      <w:pPr>
        <w:pStyle w:val="a3"/>
        <w:ind w:right="422" w:firstLine="710"/>
      </w:pPr>
      <w:r>
        <w:t>Текстовый процессор - инструмент создания, редактирования и форматирования текстов.</w:t>
      </w:r>
      <w:r>
        <w:rPr>
          <w:spacing w:val="-2"/>
        </w:rPr>
        <w:t xml:space="preserve"> </w:t>
      </w:r>
      <w:r>
        <w:t>Правила</w:t>
      </w:r>
      <w:r>
        <w:rPr>
          <w:spacing w:val="-9"/>
        </w:rPr>
        <w:t xml:space="preserve"> </w:t>
      </w:r>
      <w:r>
        <w:t>набора</w:t>
      </w:r>
      <w:r>
        <w:rPr>
          <w:spacing w:val="-9"/>
        </w:rPr>
        <w:t xml:space="preserve"> </w:t>
      </w:r>
      <w:r>
        <w:t>текста. Редактирование</w:t>
      </w:r>
      <w:r>
        <w:rPr>
          <w:spacing w:val="-4"/>
        </w:rPr>
        <w:t xml:space="preserve"> </w:t>
      </w:r>
      <w:r>
        <w:t>текста.</w:t>
      </w:r>
      <w:r>
        <w:rPr>
          <w:spacing w:val="-2"/>
        </w:rPr>
        <w:t xml:space="preserve"> </w:t>
      </w:r>
      <w:r>
        <w:t>Свойства</w:t>
      </w:r>
      <w:r>
        <w:rPr>
          <w:spacing w:val="-9"/>
        </w:rPr>
        <w:t xml:space="preserve"> </w:t>
      </w:r>
      <w:r>
        <w:t>символов.</w:t>
      </w:r>
      <w:r>
        <w:rPr>
          <w:spacing w:val="-2"/>
        </w:rPr>
        <w:t xml:space="preserve"> </w:t>
      </w:r>
      <w:r>
        <w:t>Шрифт.</w:t>
      </w:r>
      <w:r>
        <w:rPr>
          <w:spacing w:val="-5"/>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728F3" w:rsidRDefault="00E3047D">
      <w:pPr>
        <w:pStyle w:val="a3"/>
        <w:spacing w:line="237" w:lineRule="auto"/>
        <w:ind w:right="422" w:firstLine="710"/>
      </w:pPr>
      <w:r>
        <w:t>Структурирование информации с помощью списков и таблиц. Многоуровневые списки. Добавление таблиц в текстовые документы.</w:t>
      </w:r>
    </w:p>
    <w:p w:rsidR="002728F3" w:rsidRDefault="00E3047D">
      <w:pPr>
        <w:pStyle w:val="a3"/>
        <w:ind w:right="417" w:firstLine="71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728F3" w:rsidRDefault="00E3047D">
      <w:pPr>
        <w:pStyle w:val="a3"/>
        <w:ind w:right="426" w:firstLine="710"/>
      </w:pPr>
      <w:r>
        <w:t>Проверка</w:t>
      </w:r>
      <w:r>
        <w:rPr>
          <w:spacing w:val="-15"/>
        </w:rPr>
        <w:t xml:space="preserve"> </w:t>
      </w:r>
      <w:r>
        <w:t>правописания.</w:t>
      </w:r>
      <w:r>
        <w:rPr>
          <w:spacing w:val="-15"/>
        </w:rPr>
        <w:t xml:space="preserve"> </w:t>
      </w:r>
      <w:r>
        <w:t>Расстановка</w:t>
      </w:r>
      <w:r>
        <w:rPr>
          <w:spacing w:val="-15"/>
        </w:rPr>
        <w:t xml:space="preserve"> </w:t>
      </w:r>
      <w:r>
        <w:t>переносов.</w:t>
      </w:r>
      <w:r>
        <w:rPr>
          <w:spacing w:val="-15"/>
        </w:rPr>
        <w:t xml:space="preserve"> </w:t>
      </w:r>
      <w:r>
        <w:t>Голосовой</w:t>
      </w:r>
      <w:r>
        <w:rPr>
          <w:spacing w:val="-15"/>
        </w:rPr>
        <w:t xml:space="preserve"> </w:t>
      </w:r>
      <w:r>
        <w:t>ввод</w:t>
      </w:r>
      <w:r>
        <w:rPr>
          <w:spacing w:val="-15"/>
        </w:rPr>
        <w:t xml:space="preserve"> </w:t>
      </w:r>
      <w:r>
        <w:t>текста.</w:t>
      </w:r>
      <w:r>
        <w:rPr>
          <w:spacing w:val="-15"/>
        </w:rPr>
        <w:t xml:space="preserve"> </w:t>
      </w:r>
      <w:r>
        <w:t>Оптическое распознавание текста. Компьютерный перевод. Использование сервисов Интернете для обработки текста.</w:t>
      </w:r>
    </w:p>
    <w:p w:rsidR="002728F3" w:rsidRDefault="00E3047D">
      <w:pPr>
        <w:pStyle w:val="3"/>
        <w:spacing w:before="5"/>
      </w:pPr>
      <w:r>
        <w:t>Компьютерная</w:t>
      </w:r>
      <w:r>
        <w:rPr>
          <w:spacing w:val="-3"/>
        </w:rPr>
        <w:t xml:space="preserve"> </w:t>
      </w:r>
      <w:r>
        <w:rPr>
          <w:spacing w:val="-2"/>
        </w:rPr>
        <w:t>графика.</w:t>
      </w:r>
    </w:p>
    <w:p w:rsidR="002728F3" w:rsidRDefault="00E3047D">
      <w:pPr>
        <w:pStyle w:val="a3"/>
        <w:spacing w:line="242" w:lineRule="auto"/>
        <w:ind w:right="420" w:firstLine="710"/>
      </w:pPr>
      <w:r>
        <w:t>Знакомство с графическими редакторами. Растровые рисунки. Использование графических примитивов.</w:t>
      </w:r>
    </w:p>
    <w:p w:rsidR="002728F3" w:rsidRDefault="00E3047D">
      <w:pPr>
        <w:pStyle w:val="a3"/>
        <w:ind w:right="425" w:firstLine="710"/>
      </w:pPr>
      <w: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728F3" w:rsidRDefault="00E3047D">
      <w:pPr>
        <w:pStyle w:val="a3"/>
        <w:ind w:right="424" w:firstLine="71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728F3" w:rsidRDefault="00E3047D">
      <w:pPr>
        <w:pStyle w:val="3"/>
        <w:spacing w:line="275" w:lineRule="exact"/>
      </w:pPr>
      <w:r>
        <w:t>Мультимедийные</w:t>
      </w:r>
      <w:r>
        <w:rPr>
          <w:spacing w:val="-3"/>
        </w:rPr>
        <w:t xml:space="preserve"> </w:t>
      </w:r>
      <w:r>
        <w:rPr>
          <w:spacing w:val="-2"/>
        </w:rPr>
        <w:t>презентации.</w:t>
      </w:r>
    </w:p>
    <w:p w:rsidR="002728F3" w:rsidRDefault="00E3047D">
      <w:pPr>
        <w:pStyle w:val="a3"/>
        <w:spacing w:line="237" w:lineRule="auto"/>
        <w:ind w:right="429" w:firstLine="710"/>
      </w:pPr>
      <w:r>
        <w:t>Подготовка мультимедийных презентаций. Слайд. Добавление на слайд текста и изображений. Работа с несколькими слайдами.</w:t>
      </w:r>
    </w:p>
    <w:p w:rsidR="002728F3" w:rsidRDefault="00E3047D">
      <w:pPr>
        <w:pStyle w:val="a3"/>
        <w:spacing w:before="1"/>
        <w:ind w:left="851"/>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pPr>
      <w:r>
        <w:t>Теоретические</w:t>
      </w:r>
      <w:r>
        <w:rPr>
          <w:spacing w:val="-3"/>
        </w:rPr>
        <w:t xml:space="preserve"> </w:t>
      </w:r>
      <w:r>
        <w:t>основы</w:t>
      </w:r>
      <w:r>
        <w:rPr>
          <w:spacing w:val="-3"/>
        </w:rPr>
        <w:t xml:space="preserve"> </w:t>
      </w:r>
      <w:r>
        <w:rPr>
          <w:spacing w:val="-2"/>
        </w:rPr>
        <w:t>информатики.</w:t>
      </w:r>
    </w:p>
    <w:p w:rsidR="002728F3" w:rsidRDefault="00E3047D">
      <w:pPr>
        <w:pStyle w:val="3"/>
        <w:spacing w:before="3"/>
      </w:pPr>
      <w:r>
        <w:t>Системы</w:t>
      </w:r>
      <w:r>
        <w:rPr>
          <w:spacing w:val="3"/>
        </w:rPr>
        <w:t xml:space="preserve"> </w:t>
      </w:r>
      <w:r>
        <w:rPr>
          <w:spacing w:val="-2"/>
        </w:rPr>
        <w:t>счисления.</w:t>
      </w:r>
    </w:p>
    <w:p w:rsidR="002728F3" w:rsidRDefault="00E3047D">
      <w:pPr>
        <w:pStyle w:val="a3"/>
        <w:ind w:right="426" w:firstLine="71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728F3" w:rsidRDefault="00E3047D">
      <w:pPr>
        <w:pStyle w:val="a3"/>
        <w:spacing w:line="275" w:lineRule="exact"/>
        <w:ind w:left="851"/>
      </w:pPr>
      <w:r>
        <w:t>Римская</w:t>
      </w:r>
      <w:r>
        <w:rPr>
          <w:spacing w:val="-1"/>
        </w:rPr>
        <w:t xml:space="preserve"> </w:t>
      </w:r>
      <w:r>
        <w:t xml:space="preserve">система </w:t>
      </w:r>
      <w:r>
        <w:rPr>
          <w:spacing w:val="-2"/>
        </w:rPr>
        <w:t>счисления.</w:t>
      </w:r>
    </w:p>
    <w:p w:rsidR="002728F3" w:rsidRDefault="00E3047D">
      <w:pPr>
        <w:pStyle w:val="a3"/>
        <w:ind w:right="419" w:firstLine="71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1"/>
        </w:rPr>
        <w:t xml:space="preserve"> </w:t>
      </w:r>
      <w:r>
        <w:t>системы в двоичную и десятичную системы и</w:t>
      </w:r>
      <w:r>
        <w:rPr>
          <w:spacing w:val="-1"/>
        </w:rPr>
        <w:t xml:space="preserve"> </w:t>
      </w:r>
      <w:r>
        <w:t>обратно. Шестнадцатеричная система</w:t>
      </w:r>
      <w:r>
        <w:rPr>
          <w:spacing w:val="38"/>
        </w:rPr>
        <w:t xml:space="preserve">  </w:t>
      </w:r>
      <w:r>
        <w:t>счисления.</w:t>
      </w:r>
      <w:r>
        <w:rPr>
          <w:spacing w:val="43"/>
        </w:rPr>
        <w:t xml:space="preserve">  </w:t>
      </w:r>
      <w:r>
        <w:t>Перевод</w:t>
      </w:r>
      <w:r>
        <w:rPr>
          <w:spacing w:val="40"/>
        </w:rPr>
        <w:t xml:space="preserve">  </w:t>
      </w:r>
      <w:r>
        <w:t>чисел</w:t>
      </w:r>
      <w:r>
        <w:rPr>
          <w:spacing w:val="41"/>
        </w:rPr>
        <w:t xml:space="preserve">  </w:t>
      </w:r>
      <w:r>
        <w:t>из</w:t>
      </w:r>
      <w:r>
        <w:rPr>
          <w:spacing w:val="40"/>
        </w:rPr>
        <w:t xml:space="preserve">  </w:t>
      </w:r>
      <w:r>
        <w:t>шестнадцатеричной</w:t>
      </w:r>
      <w:r>
        <w:rPr>
          <w:spacing w:val="42"/>
        </w:rPr>
        <w:t xml:space="preserve">  </w:t>
      </w:r>
      <w:r>
        <w:t>системы</w:t>
      </w:r>
      <w:r>
        <w:rPr>
          <w:spacing w:val="40"/>
        </w:rPr>
        <w:t xml:space="preserve">  </w:t>
      </w:r>
      <w:r>
        <w:t>в</w:t>
      </w:r>
      <w:r>
        <w:rPr>
          <w:spacing w:val="42"/>
        </w:rPr>
        <w:t xml:space="preserve">  </w:t>
      </w:r>
      <w:r>
        <w:rPr>
          <w:spacing w:val="-2"/>
        </w:rPr>
        <w:t>двоичную,</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восьмеричную</w:t>
      </w:r>
      <w:r>
        <w:rPr>
          <w:spacing w:val="-5"/>
        </w:rPr>
        <w:t xml:space="preserve"> </w:t>
      </w:r>
      <w:r>
        <w:t>и</w:t>
      </w:r>
      <w:r>
        <w:rPr>
          <w:spacing w:val="-1"/>
        </w:rPr>
        <w:t xml:space="preserve"> </w:t>
      </w:r>
      <w:r>
        <w:t>десятичную</w:t>
      </w:r>
      <w:r>
        <w:rPr>
          <w:spacing w:val="-4"/>
        </w:rPr>
        <w:t xml:space="preserve"> </w:t>
      </w:r>
      <w:r>
        <w:t>системы</w:t>
      </w:r>
      <w:r>
        <w:rPr>
          <w:spacing w:val="-1"/>
        </w:rPr>
        <w:t xml:space="preserve"> </w:t>
      </w:r>
      <w:r>
        <w:t>и</w:t>
      </w:r>
      <w:r>
        <w:rPr>
          <w:spacing w:val="-10"/>
        </w:rPr>
        <w:t xml:space="preserve"> </w:t>
      </w:r>
      <w:r>
        <w:rPr>
          <w:spacing w:val="-2"/>
        </w:rPr>
        <w:t>обратно.</w:t>
      </w:r>
    </w:p>
    <w:p w:rsidR="002728F3" w:rsidRDefault="00E3047D">
      <w:pPr>
        <w:pStyle w:val="a3"/>
        <w:spacing w:before="3"/>
        <w:ind w:left="851"/>
      </w:pPr>
      <w:r>
        <w:t>Арифметические</w:t>
      </w:r>
      <w:r>
        <w:rPr>
          <w:spacing w:val="-6"/>
        </w:rPr>
        <w:t xml:space="preserve"> </w:t>
      </w:r>
      <w:r>
        <w:t>операции</w:t>
      </w:r>
      <w:r>
        <w:rPr>
          <w:spacing w:val="-6"/>
        </w:rPr>
        <w:t xml:space="preserve"> </w:t>
      </w:r>
      <w:r>
        <w:t>в</w:t>
      </w:r>
      <w:r>
        <w:rPr>
          <w:spacing w:val="-1"/>
        </w:rPr>
        <w:t xml:space="preserve"> </w:t>
      </w:r>
      <w:r>
        <w:t>двоичной</w:t>
      </w:r>
      <w:r>
        <w:rPr>
          <w:spacing w:val="-2"/>
        </w:rPr>
        <w:t xml:space="preserve"> </w:t>
      </w:r>
      <w:r>
        <w:t>системе</w:t>
      </w:r>
      <w:r>
        <w:rPr>
          <w:spacing w:val="-7"/>
        </w:rPr>
        <w:t xml:space="preserve"> </w:t>
      </w:r>
      <w:r>
        <w:rPr>
          <w:spacing w:val="-2"/>
        </w:rPr>
        <w:t>счисления.</w:t>
      </w:r>
    </w:p>
    <w:p w:rsidR="002728F3" w:rsidRDefault="00E3047D">
      <w:pPr>
        <w:pStyle w:val="3"/>
        <w:spacing w:before="2" w:line="275" w:lineRule="exact"/>
      </w:pPr>
      <w:r>
        <w:t>Элементы</w:t>
      </w:r>
      <w:r>
        <w:rPr>
          <w:spacing w:val="-4"/>
        </w:rPr>
        <w:t xml:space="preserve"> </w:t>
      </w:r>
      <w:r>
        <w:t>математической</w:t>
      </w:r>
      <w:r>
        <w:rPr>
          <w:spacing w:val="-4"/>
        </w:rPr>
        <w:t xml:space="preserve"> </w:t>
      </w:r>
      <w:r>
        <w:rPr>
          <w:spacing w:val="-2"/>
        </w:rPr>
        <w:t>логики.</w:t>
      </w:r>
    </w:p>
    <w:p w:rsidR="002728F3" w:rsidRDefault="00E3047D">
      <w:pPr>
        <w:pStyle w:val="a3"/>
        <w:spacing w:before="1" w:line="237" w:lineRule="auto"/>
        <w:ind w:right="425" w:firstLine="710"/>
      </w:pPr>
      <w:r>
        <w:t>Логические высказывания. Логические значения высказываний. Элементарные и составные</w:t>
      </w:r>
      <w:r>
        <w:rPr>
          <w:spacing w:val="-15"/>
        </w:rPr>
        <w:t xml:space="preserve"> </w:t>
      </w:r>
      <w:r>
        <w:t>высказывания.</w:t>
      </w:r>
      <w:r>
        <w:rPr>
          <w:spacing w:val="-15"/>
        </w:rPr>
        <w:t xml:space="preserve"> </w:t>
      </w:r>
      <w:r>
        <w:t>Логические</w:t>
      </w:r>
      <w:r>
        <w:rPr>
          <w:spacing w:val="-15"/>
        </w:rPr>
        <w:t xml:space="preserve"> </w:t>
      </w:r>
      <w:r>
        <w:t>операции:</w:t>
      </w:r>
      <w:r>
        <w:rPr>
          <w:spacing w:val="-15"/>
        </w:rPr>
        <w:t xml:space="preserve"> </w:t>
      </w:r>
      <w:r>
        <w:t>«и»</w:t>
      </w:r>
      <w:r>
        <w:rPr>
          <w:spacing w:val="-15"/>
        </w:rPr>
        <w:t xml:space="preserve"> </w:t>
      </w:r>
      <w:r>
        <w:t>(конъюнкция,</w:t>
      </w:r>
      <w:r>
        <w:rPr>
          <w:spacing w:val="-15"/>
        </w:rPr>
        <w:t xml:space="preserve"> </w:t>
      </w:r>
      <w:r>
        <w:t>логическое</w:t>
      </w:r>
      <w:r>
        <w:rPr>
          <w:spacing w:val="-15"/>
        </w:rPr>
        <w:t xml:space="preserve"> </w:t>
      </w:r>
      <w:r>
        <w:t>умножение),</w:t>
      </w:r>
    </w:p>
    <w:p w:rsidR="002728F3" w:rsidRDefault="00E3047D">
      <w:pPr>
        <w:pStyle w:val="a3"/>
        <w:spacing w:before="4"/>
        <w:ind w:right="425"/>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728F3" w:rsidRDefault="00E3047D">
      <w:pPr>
        <w:pStyle w:val="a3"/>
        <w:spacing w:line="274" w:lineRule="exact"/>
        <w:ind w:left="851"/>
        <w:jc w:val="left"/>
      </w:pPr>
      <w:r>
        <w:t>Логические</w:t>
      </w:r>
      <w:r>
        <w:rPr>
          <w:spacing w:val="-6"/>
        </w:rPr>
        <w:t xml:space="preserve"> </w:t>
      </w:r>
      <w:r>
        <w:t>элементы.</w:t>
      </w:r>
      <w:r>
        <w:rPr>
          <w:spacing w:val="-5"/>
        </w:rPr>
        <w:t xml:space="preserve"> </w:t>
      </w:r>
      <w:r>
        <w:t>Знакомство</w:t>
      </w:r>
      <w:r>
        <w:rPr>
          <w:spacing w:val="-2"/>
        </w:rPr>
        <w:t xml:space="preserve"> </w:t>
      </w:r>
      <w:r>
        <w:t>с</w:t>
      </w:r>
      <w:r>
        <w:rPr>
          <w:spacing w:val="-3"/>
        </w:rPr>
        <w:t xml:space="preserve"> </w:t>
      </w:r>
      <w:r>
        <w:t>логическими</w:t>
      </w:r>
      <w:r>
        <w:rPr>
          <w:spacing w:val="-6"/>
        </w:rPr>
        <w:t xml:space="preserve"> </w:t>
      </w:r>
      <w:r>
        <w:t>основами</w:t>
      </w:r>
      <w:r>
        <w:rPr>
          <w:spacing w:val="-1"/>
        </w:rPr>
        <w:t xml:space="preserve"> </w:t>
      </w:r>
      <w:r>
        <w:rPr>
          <w:spacing w:val="-2"/>
        </w:rPr>
        <w:t>компьютера.</w:t>
      </w:r>
    </w:p>
    <w:p w:rsidR="002728F3" w:rsidRDefault="00E3047D">
      <w:pPr>
        <w:pStyle w:val="2"/>
        <w:spacing w:before="8"/>
        <w:jc w:val="left"/>
      </w:pPr>
      <w:r>
        <w:t>Алгоритмы</w:t>
      </w:r>
      <w:r>
        <w:rPr>
          <w:spacing w:val="-3"/>
        </w:rPr>
        <w:t xml:space="preserve"> </w:t>
      </w:r>
      <w:r>
        <w:t>и</w:t>
      </w:r>
      <w:r>
        <w:rPr>
          <w:spacing w:val="2"/>
        </w:rPr>
        <w:t xml:space="preserve"> </w:t>
      </w:r>
      <w:r>
        <w:rPr>
          <w:spacing w:val="-2"/>
        </w:rPr>
        <w:t>программирование.</w:t>
      </w:r>
    </w:p>
    <w:p w:rsidR="002728F3" w:rsidRDefault="00E3047D">
      <w:pPr>
        <w:pStyle w:val="3"/>
        <w:spacing w:line="274" w:lineRule="exact"/>
        <w:jc w:val="left"/>
      </w:pPr>
      <w:r>
        <w:t>Исполнители</w:t>
      </w:r>
      <w:r>
        <w:rPr>
          <w:spacing w:val="-9"/>
        </w:rPr>
        <w:t xml:space="preserve"> </w:t>
      </w:r>
      <w:r>
        <w:t>и</w:t>
      </w:r>
      <w:r>
        <w:rPr>
          <w:spacing w:val="-7"/>
        </w:rPr>
        <w:t xml:space="preserve"> </w:t>
      </w:r>
      <w:r>
        <w:t>алгоритмы.</w:t>
      </w:r>
      <w:r>
        <w:rPr>
          <w:spacing w:val="-2"/>
        </w:rPr>
        <w:t xml:space="preserve"> </w:t>
      </w:r>
      <w:r>
        <w:t>Алгоритмические</w:t>
      </w:r>
      <w:r>
        <w:rPr>
          <w:spacing w:val="-4"/>
        </w:rPr>
        <w:t xml:space="preserve"> </w:t>
      </w:r>
      <w:r>
        <w:rPr>
          <w:spacing w:val="-2"/>
        </w:rPr>
        <w:t>конструкции.</w:t>
      </w:r>
    </w:p>
    <w:p w:rsidR="002728F3" w:rsidRDefault="00E3047D">
      <w:pPr>
        <w:pStyle w:val="a3"/>
        <w:spacing w:before="1" w:line="237" w:lineRule="auto"/>
        <w:ind w:right="433" w:firstLine="710"/>
      </w:pPr>
      <w:r>
        <w:t xml:space="preserve">Понятие алгоритма. Исполнители алгоритмов. Алгоритм как план управления </w:t>
      </w:r>
      <w:r>
        <w:rPr>
          <w:spacing w:val="-2"/>
        </w:rPr>
        <w:t>исполнителем.</w:t>
      </w:r>
    </w:p>
    <w:p w:rsidR="002728F3" w:rsidRDefault="00E3047D">
      <w:pPr>
        <w:pStyle w:val="a3"/>
        <w:spacing w:before="6" w:line="237" w:lineRule="auto"/>
        <w:ind w:right="416" w:firstLine="710"/>
      </w:pPr>
      <w:r>
        <w:t xml:space="preserve">Свойства алгоритма. Способы записи алгоритма (словесный, в виде блок-схемы, </w:t>
      </w:r>
      <w:r>
        <w:rPr>
          <w:spacing w:val="-2"/>
        </w:rPr>
        <w:t>программа).</w:t>
      </w:r>
    </w:p>
    <w:p w:rsidR="002728F3" w:rsidRDefault="00E3047D">
      <w:pPr>
        <w:pStyle w:val="a3"/>
        <w:spacing w:before="3"/>
        <w:ind w:right="419" w:firstLine="7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728F3" w:rsidRDefault="00E3047D">
      <w:pPr>
        <w:pStyle w:val="a3"/>
        <w:spacing w:line="242" w:lineRule="auto"/>
        <w:ind w:right="425" w:firstLine="710"/>
      </w:pPr>
      <w:r>
        <w:t>Конструкция «ветвление»: полная и</w:t>
      </w:r>
      <w:r>
        <w:rPr>
          <w:spacing w:val="-2"/>
        </w:rPr>
        <w:t xml:space="preserve"> </w:t>
      </w:r>
      <w:r>
        <w:t>неполная</w:t>
      </w:r>
      <w:r>
        <w:rPr>
          <w:spacing w:val="-3"/>
        </w:rPr>
        <w:t xml:space="preserve"> </w:t>
      </w:r>
      <w:r>
        <w:t>формы. Выполнение</w:t>
      </w:r>
      <w:r>
        <w:rPr>
          <w:spacing w:val="-4"/>
        </w:rPr>
        <w:t xml:space="preserve"> </w:t>
      </w:r>
      <w:r>
        <w:t>и невыполнение условия (истинность и ложность высказывания). Простые и составные условия.</w:t>
      </w:r>
    </w:p>
    <w:p w:rsidR="002728F3" w:rsidRDefault="00E3047D">
      <w:pPr>
        <w:pStyle w:val="a3"/>
        <w:spacing w:line="242" w:lineRule="auto"/>
        <w:ind w:right="431" w:firstLine="710"/>
      </w:pPr>
      <w:r>
        <w:t>Конструкция «повторения»: циклы с заданным числом повторений, с условием выполнения, с переменной цикла.</w:t>
      </w:r>
    </w:p>
    <w:p w:rsidR="002728F3" w:rsidRDefault="00E3047D">
      <w:pPr>
        <w:pStyle w:val="a3"/>
        <w:ind w:right="423" w:firstLine="71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w:t>
      </w:r>
      <w:r>
        <w:rPr>
          <w:spacing w:val="-13"/>
        </w:rPr>
        <w:t xml:space="preserve"> </w:t>
      </w:r>
      <w:r>
        <w:t>циклов</w:t>
      </w:r>
      <w:r>
        <w:rPr>
          <w:spacing w:val="-12"/>
        </w:rPr>
        <w:t xml:space="preserve"> </w:t>
      </w:r>
      <w:r>
        <w:t>и</w:t>
      </w:r>
      <w:r>
        <w:rPr>
          <w:spacing w:val="-15"/>
        </w:rPr>
        <w:t xml:space="preserve"> </w:t>
      </w:r>
      <w:r>
        <w:t>ветвлений</w:t>
      </w:r>
      <w:r>
        <w:rPr>
          <w:spacing w:val="-13"/>
        </w:rPr>
        <w:t xml:space="preserve"> </w:t>
      </w:r>
      <w:r>
        <w:t>для</w:t>
      </w:r>
      <w:r>
        <w:rPr>
          <w:spacing w:val="-9"/>
        </w:rPr>
        <w:t xml:space="preserve"> </w:t>
      </w:r>
      <w:r>
        <w:t>управления</w:t>
      </w:r>
      <w:r>
        <w:rPr>
          <w:spacing w:val="-9"/>
        </w:rPr>
        <w:t xml:space="preserve"> </w:t>
      </w:r>
      <w:r>
        <w:t>формальными</w:t>
      </w:r>
      <w:r>
        <w:rPr>
          <w:spacing w:val="-13"/>
        </w:rPr>
        <w:t xml:space="preserve"> </w:t>
      </w:r>
      <w:r>
        <w:t>исполнителями,</w:t>
      </w:r>
      <w:r>
        <w:rPr>
          <w:spacing w:val="-11"/>
        </w:rPr>
        <w:t xml:space="preserve"> </w:t>
      </w:r>
      <w:r>
        <w:t>такими как Робот, Черепашка, Чертёжник. Выполнение алгоритмов вручную и на компьютере. Синтаксические и логические ошибки. Отказы.</w:t>
      </w:r>
    </w:p>
    <w:p w:rsidR="002728F3" w:rsidRDefault="00E3047D">
      <w:pPr>
        <w:pStyle w:val="3"/>
      </w:pPr>
      <w:r>
        <w:t xml:space="preserve">Язык </w:t>
      </w:r>
      <w:r>
        <w:rPr>
          <w:spacing w:val="-2"/>
        </w:rPr>
        <w:t>программирования.</w:t>
      </w:r>
    </w:p>
    <w:p w:rsidR="002728F3" w:rsidRDefault="00E3047D">
      <w:pPr>
        <w:pStyle w:val="a3"/>
        <w:spacing w:line="242" w:lineRule="auto"/>
        <w:ind w:right="416" w:firstLine="710"/>
      </w:pPr>
      <w:r>
        <w:t>Язык программирования (Python, C++, Паскаль, Java, С#, Школьный Алгоритмический Язык).</w:t>
      </w:r>
    </w:p>
    <w:p w:rsidR="002728F3" w:rsidRDefault="00E3047D">
      <w:pPr>
        <w:pStyle w:val="a3"/>
        <w:ind w:left="851"/>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rsidR="002728F3" w:rsidRDefault="00E3047D">
      <w:pPr>
        <w:pStyle w:val="a3"/>
        <w:spacing w:line="275" w:lineRule="exact"/>
        <w:jc w:val="left"/>
      </w:pPr>
      <w:r>
        <w:t>Операции</w:t>
      </w:r>
      <w:r>
        <w:rPr>
          <w:spacing w:val="-1"/>
        </w:rPr>
        <w:t xml:space="preserve"> </w:t>
      </w:r>
      <w:r>
        <w:t>с</w:t>
      </w:r>
      <w:r>
        <w:rPr>
          <w:spacing w:val="-5"/>
        </w:rPr>
        <w:t xml:space="preserve"> </w:t>
      </w:r>
      <w:r>
        <w:t>целыми</w:t>
      </w:r>
      <w:r>
        <w:rPr>
          <w:spacing w:val="-3"/>
        </w:rPr>
        <w:t xml:space="preserve"> </w:t>
      </w:r>
      <w:r>
        <w:t>числами:</w:t>
      </w:r>
      <w:r>
        <w:rPr>
          <w:spacing w:val="-4"/>
        </w:rPr>
        <w:t xml:space="preserve"> </w:t>
      </w:r>
      <w:r>
        <w:t>целочисленное</w:t>
      </w:r>
      <w:r>
        <w:rPr>
          <w:spacing w:val="-5"/>
        </w:rPr>
        <w:t xml:space="preserve"> </w:t>
      </w:r>
      <w:r>
        <w:t>деление,</w:t>
      </w:r>
      <w:r>
        <w:rPr>
          <w:spacing w:val="-2"/>
        </w:rPr>
        <w:t xml:space="preserve"> </w:t>
      </w:r>
      <w:r>
        <w:t>остаток</w:t>
      </w:r>
      <w:r>
        <w:rPr>
          <w:spacing w:val="-5"/>
        </w:rPr>
        <w:t xml:space="preserve"> </w:t>
      </w:r>
      <w:r>
        <w:t>от</w:t>
      </w:r>
      <w:r>
        <w:rPr>
          <w:spacing w:val="-3"/>
        </w:rPr>
        <w:t xml:space="preserve"> </w:t>
      </w:r>
      <w:r>
        <w:rPr>
          <w:spacing w:val="-2"/>
        </w:rPr>
        <w:t>деления.</w:t>
      </w:r>
    </w:p>
    <w:p w:rsidR="002728F3" w:rsidRDefault="00E3047D">
      <w:pPr>
        <w:pStyle w:val="a3"/>
        <w:ind w:right="424" w:firstLine="71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728F3" w:rsidRDefault="00E3047D">
      <w:pPr>
        <w:pStyle w:val="a3"/>
        <w:spacing w:line="237" w:lineRule="auto"/>
        <w:ind w:right="425" w:firstLine="710"/>
      </w:pPr>
      <w:r>
        <w:t>Диалоговая</w:t>
      </w:r>
      <w:r>
        <w:rPr>
          <w:spacing w:val="-12"/>
        </w:rPr>
        <w:t xml:space="preserve"> </w:t>
      </w:r>
      <w:r>
        <w:t>отладка</w:t>
      </w:r>
      <w:r>
        <w:rPr>
          <w:spacing w:val="-9"/>
        </w:rPr>
        <w:t xml:space="preserve"> </w:t>
      </w:r>
      <w:r>
        <w:t>программ:</w:t>
      </w:r>
      <w:r>
        <w:rPr>
          <w:spacing w:val="-11"/>
        </w:rPr>
        <w:t xml:space="preserve"> </w:t>
      </w:r>
      <w:r>
        <w:t>пошаговое</w:t>
      </w:r>
      <w:r>
        <w:rPr>
          <w:spacing w:val="-13"/>
        </w:rPr>
        <w:t xml:space="preserve"> </w:t>
      </w:r>
      <w:r>
        <w:t>выполнение,</w:t>
      </w:r>
      <w:r>
        <w:rPr>
          <w:spacing w:val="-10"/>
        </w:rPr>
        <w:t xml:space="preserve"> </w:t>
      </w:r>
      <w:r>
        <w:t>просмотр</w:t>
      </w:r>
      <w:r>
        <w:rPr>
          <w:spacing w:val="-11"/>
        </w:rPr>
        <w:t xml:space="preserve"> </w:t>
      </w:r>
      <w:r>
        <w:t>значений</w:t>
      </w:r>
      <w:r>
        <w:rPr>
          <w:spacing w:val="-11"/>
        </w:rPr>
        <w:t xml:space="preserve"> </w:t>
      </w:r>
      <w:r>
        <w:t>величин, отладочный вывод, выбор точки останова.</w:t>
      </w:r>
    </w:p>
    <w:p w:rsidR="002728F3" w:rsidRDefault="00E3047D">
      <w:pPr>
        <w:pStyle w:val="a3"/>
        <w:ind w:right="419" w:firstLine="710"/>
      </w:pPr>
      <w:r>
        <w:t>Цикл</w:t>
      </w:r>
      <w:r>
        <w:rPr>
          <w:spacing w:val="-9"/>
        </w:rPr>
        <w:t xml:space="preserve"> </w:t>
      </w:r>
      <w:r>
        <w:t>с</w:t>
      </w:r>
      <w:r>
        <w:rPr>
          <w:spacing w:val="-5"/>
        </w:rPr>
        <w:t xml:space="preserve"> </w:t>
      </w:r>
      <w:r>
        <w:t>условием.</w:t>
      </w:r>
      <w:r>
        <w:rPr>
          <w:spacing w:val="-7"/>
        </w:rPr>
        <w:t xml:space="preserve"> </w:t>
      </w:r>
      <w:r>
        <w:t>Алгоритм</w:t>
      </w:r>
      <w:r>
        <w:rPr>
          <w:spacing w:val="-11"/>
        </w:rPr>
        <w:t xml:space="preserve"> </w:t>
      </w:r>
      <w:r>
        <w:t>Евклида</w:t>
      </w:r>
      <w:r>
        <w:rPr>
          <w:spacing w:val="-10"/>
        </w:rPr>
        <w:t xml:space="preserve"> </w:t>
      </w:r>
      <w:r>
        <w:t>для</w:t>
      </w:r>
      <w:r>
        <w:rPr>
          <w:spacing w:val="-9"/>
        </w:rPr>
        <w:t xml:space="preserve"> </w:t>
      </w:r>
      <w:r>
        <w:t>нахождения</w:t>
      </w:r>
      <w:r>
        <w:rPr>
          <w:spacing w:val="-9"/>
        </w:rPr>
        <w:t xml:space="preserve"> </w:t>
      </w:r>
      <w:r>
        <w:t>наибольшего</w:t>
      </w:r>
      <w:r>
        <w:rPr>
          <w:spacing w:val="-9"/>
        </w:rPr>
        <w:t xml:space="preserve"> </w:t>
      </w:r>
      <w:r>
        <w:t>общего</w:t>
      </w:r>
      <w:r>
        <w:rPr>
          <w:spacing w:val="-4"/>
        </w:rPr>
        <w:t xml:space="preserve"> </w:t>
      </w:r>
      <w: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728F3" w:rsidRDefault="00E3047D">
      <w:pPr>
        <w:pStyle w:val="a3"/>
        <w:spacing w:line="242" w:lineRule="auto"/>
        <w:ind w:right="417" w:firstLine="710"/>
      </w:pPr>
      <w:r>
        <w:t>Цикл</w:t>
      </w:r>
      <w:r>
        <w:rPr>
          <w:spacing w:val="-9"/>
        </w:rPr>
        <w:t xml:space="preserve"> </w:t>
      </w:r>
      <w:r>
        <w:t>с</w:t>
      </w:r>
      <w:r>
        <w:rPr>
          <w:spacing w:val="-14"/>
        </w:rPr>
        <w:t xml:space="preserve"> </w:t>
      </w:r>
      <w:r>
        <w:t>переменной.</w:t>
      </w:r>
      <w:r>
        <w:rPr>
          <w:spacing w:val="-10"/>
        </w:rPr>
        <w:t xml:space="preserve"> </w:t>
      </w:r>
      <w:r>
        <w:t>Алгоритмы</w:t>
      </w:r>
      <w:r>
        <w:rPr>
          <w:spacing w:val="-11"/>
        </w:rPr>
        <w:t xml:space="preserve"> </w:t>
      </w:r>
      <w:r>
        <w:t>проверки</w:t>
      </w:r>
      <w:r>
        <w:rPr>
          <w:spacing w:val="-8"/>
        </w:rPr>
        <w:t xml:space="preserve"> </w:t>
      </w:r>
      <w:r>
        <w:t>делимости</w:t>
      </w:r>
      <w:r>
        <w:rPr>
          <w:spacing w:val="-12"/>
        </w:rPr>
        <w:t xml:space="preserve"> </w:t>
      </w:r>
      <w:r>
        <w:t>одного</w:t>
      </w:r>
      <w:r>
        <w:rPr>
          <w:spacing w:val="-9"/>
        </w:rPr>
        <w:t xml:space="preserve"> </w:t>
      </w:r>
      <w:r>
        <w:t>целого</w:t>
      </w:r>
      <w:r>
        <w:rPr>
          <w:spacing w:val="-2"/>
        </w:rPr>
        <w:t xml:space="preserve"> </w:t>
      </w:r>
      <w:r>
        <w:t>числа</w:t>
      </w:r>
      <w:r>
        <w:rPr>
          <w:spacing w:val="-13"/>
        </w:rPr>
        <w:t xml:space="preserve"> </w:t>
      </w:r>
      <w:r>
        <w:t>на</w:t>
      </w:r>
      <w:r>
        <w:rPr>
          <w:spacing w:val="-14"/>
        </w:rPr>
        <w:t xml:space="preserve"> </w:t>
      </w:r>
      <w:r>
        <w:t>другое, проверки натурального числа на простоту.</w:t>
      </w:r>
    </w:p>
    <w:p w:rsidR="002728F3" w:rsidRDefault="00E3047D">
      <w:pPr>
        <w:pStyle w:val="a3"/>
        <w:spacing w:line="242" w:lineRule="auto"/>
        <w:ind w:left="851" w:right="425"/>
      </w:pPr>
      <w:r>
        <w:t>Обработка символьных данных. Символьные (строковые) переменные. Посимвольная</w:t>
      </w:r>
      <w:r>
        <w:rPr>
          <w:spacing w:val="58"/>
        </w:rPr>
        <w:t xml:space="preserve"> </w:t>
      </w:r>
      <w:r>
        <w:t>обработка</w:t>
      </w:r>
      <w:r>
        <w:rPr>
          <w:spacing w:val="70"/>
        </w:rPr>
        <w:t xml:space="preserve"> </w:t>
      </w:r>
      <w:r>
        <w:t>строк.</w:t>
      </w:r>
      <w:r>
        <w:rPr>
          <w:spacing w:val="73"/>
        </w:rPr>
        <w:t xml:space="preserve"> </w:t>
      </w:r>
      <w:r>
        <w:t>Подсчёт</w:t>
      </w:r>
      <w:r>
        <w:rPr>
          <w:spacing w:val="71"/>
        </w:rPr>
        <w:t xml:space="preserve"> </w:t>
      </w:r>
      <w:r>
        <w:t>частоты</w:t>
      </w:r>
      <w:r>
        <w:rPr>
          <w:spacing w:val="71"/>
        </w:rPr>
        <w:t xml:space="preserve"> </w:t>
      </w:r>
      <w:r>
        <w:t>появления</w:t>
      </w:r>
      <w:r>
        <w:rPr>
          <w:spacing w:val="66"/>
        </w:rPr>
        <w:t xml:space="preserve"> </w:t>
      </w:r>
      <w:r>
        <w:t>символа</w:t>
      </w:r>
      <w:r>
        <w:rPr>
          <w:spacing w:val="70"/>
        </w:rPr>
        <w:t xml:space="preserve"> </w:t>
      </w:r>
      <w:r>
        <w:t>в</w:t>
      </w:r>
      <w:r>
        <w:rPr>
          <w:spacing w:val="68"/>
        </w:rPr>
        <w:t xml:space="preserve"> </w:t>
      </w:r>
      <w:r>
        <w:rPr>
          <w:spacing w:val="-2"/>
        </w:rPr>
        <w:t>строке.</w:t>
      </w:r>
    </w:p>
    <w:p w:rsidR="002728F3" w:rsidRDefault="00E3047D">
      <w:pPr>
        <w:pStyle w:val="a3"/>
        <w:spacing w:line="271" w:lineRule="exact"/>
      </w:pPr>
      <w:r>
        <w:t>Встроенные</w:t>
      </w:r>
      <w:r>
        <w:rPr>
          <w:spacing w:val="-9"/>
        </w:rPr>
        <w:t xml:space="preserve"> </w:t>
      </w:r>
      <w:r>
        <w:t>функции для</w:t>
      </w:r>
      <w:r>
        <w:rPr>
          <w:spacing w:val="-6"/>
        </w:rPr>
        <w:t xml:space="preserve"> </w:t>
      </w:r>
      <w:r>
        <w:t>обработки</w:t>
      </w:r>
      <w:r>
        <w:rPr>
          <w:spacing w:val="1"/>
        </w:rPr>
        <w:t xml:space="preserve"> </w:t>
      </w:r>
      <w:r>
        <w:rPr>
          <w:spacing w:val="-2"/>
        </w:rPr>
        <w:t>строк.</w:t>
      </w:r>
    </w:p>
    <w:p w:rsidR="002728F3" w:rsidRDefault="00E3047D">
      <w:pPr>
        <w:pStyle w:val="3"/>
      </w:pPr>
      <w:r>
        <w:t>Анализ</w:t>
      </w:r>
      <w:r>
        <w:rPr>
          <w:spacing w:val="2"/>
        </w:rPr>
        <w:t xml:space="preserve"> </w:t>
      </w:r>
      <w:r>
        <w:rPr>
          <w:spacing w:val="-2"/>
        </w:rPr>
        <w:t>алгоритмов.</w:t>
      </w:r>
    </w:p>
    <w:p w:rsidR="002728F3" w:rsidRDefault="00E3047D">
      <w:pPr>
        <w:pStyle w:val="a3"/>
        <w:spacing w:line="242" w:lineRule="auto"/>
        <w:ind w:right="421" w:firstLine="710"/>
      </w:pPr>
      <w:r>
        <w:t>Определение возможных результатов работы алгоритма при данном множестве входных</w:t>
      </w:r>
      <w:r>
        <w:rPr>
          <w:spacing w:val="80"/>
        </w:rPr>
        <w:t xml:space="preserve"> </w:t>
      </w:r>
      <w:r>
        <w:t>данных,</w:t>
      </w:r>
      <w:r>
        <w:rPr>
          <w:spacing w:val="80"/>
        </w:rPr>
        <w:t xml:space="preserve"> </w:t>
      </w:r>
      <w:r>
        <w:t>определение</w:t>
      </w:r>
      <w:r>
        <w:rPr>
          <w:spacing w:val="80"/>
        </w:rPr>
        <w:t xml:space="preserve"> </w:t>
      </w:r>
      <w:r>
        <w:t>возможных</w:t>
      </w:r>
      <w:r>
        <w:rPr>
          <w:spacing w:val="80"/>
        </w:rPr>
        <w:t xml:space="preserve"> </w:t>
      </w:r>
      <w:r>
        <w:t>входных</w:t>
      </w:r>
      <w:r>
        <w:rPr>
          <w:spacing w:val="80"/>
        </w:rPr>
        <w:t xml:space="preserve"> </w:t>
      </w:r>
      <w:r>
        <w:t>данных,</w:t>
      </w:r>
      <w:r>
        <w:rPr>
          <w:spacing w:val="80"/>
        </w:rPr>
        <w:t xml:space="preserve"> </w:t>
      </w:r>
      <w:r>
        <w:t>приводящих</w:t>
      </w:r>
      <w:r>
        <w:rPr>
          <w:spacing w:val="80"/>
        </w:rPr>
        <w:t xml:space="preserve"> </w:t>
      </w:r>
      <w:r>
        <w:t>к</w:t>
      </w:r>
      <w:r>
        <w:rPr>
          <w:spacing w:val="80"/>
        </w:rPr>
        <w:t xml:space="preserve"> </w:t>
      </w:r>
      <w:r>
        <w:t>данному</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результату.</w:t>
      </w:r>
    </w:p>
    <w:p w:rsidR="002728F3" w:rsidRDefault="002728F3">
      <w:pPr>
        <w:pStyle w:val="a3"/>
        <w:spacing w:before="5"/>
        <w:ind w:left="0"/>
        <w:jc w:val="left"/>
      </w:pPr>
    </w:p>
    <w:p w:rsidR="002728F3" w:rsidRDefault="00E3047D">
      <w:pPr>
        <w:pStyle w:val="1"/>
        <w:ind w:left="429"/>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3"/>
      </w:pPr>
      <w:r>
        <w:t>Цифровая</w:t>
      </w:r>
      <w:r>
        <w:rPr>
          <w:spacing w:val="-2"/>
        </w:rPr>
        <w:t xml:space="preserve"> грамотность.</w:t>
      </w:r>
    </w:p>
    <w:p w:rsidR="002728F3" w:rsidRDefault="00E3047D">
      <w:pPr>
        <w:pStyle w:val="3"/>
        <w:spacing w:line="274" w:lineRule="exact"/>
      </w:pPr>
      <w:r>
        <w:t>Глобальная</w:t>
      </w:r>
      <w:r>
        <w:rPr>
          <w:spacing w:val="-8"/>
        </w:rPr>
        <w:t xml:space="preserve"> </w:t>
      </w:r>
      <w:r>
        <w:t>сеть</w:t>
      </w:r>
      <w:r>
        <w:rPr>
          <w:spacing w:val="-1"/>
        </w:rPr>
        <w:t xml:space="preserve"> </w:t>
      </w:r>
      <w:r>
        <w:t>Интернет</w:t>
      </w:r>
      <w:r>
        <w:rPr>
          <w:spacing w:val="3"/>
        </w:rPr>
        <w:t xml:space="preserve"> </w:t>
      </w:r>
      <w:r>
        <w:t>и</w:t>
      </w:r>
      <w:r>
        <w:rPr>
          <w:spacing w:val="-6"/>
        </w:rPr>
        <w:t xml:space="preserve"> </w:t>
      </w:r>
      <w:r>
        <w:t>стратегии</w:t>
      </w:r>
      <w:r>
        <w:rPr>
          <w:spacing w:val="-1"/>
        </w:rPr>
        <w:t xml:space="preserve"> </w:t>
      </w:r>
      <w:r>
        <w:t>безопасного</w:t>
      </w:r>
      <w:r>
        <w:rPr>
          <w:spacing w:val="-2"/>
        </w:rPr>
        <w:t xml:space="preserve"> </w:t>
      </w:r>
      <w:r>
        <w:t>поведения</w:t>
      </w:r>
      <w:r>
        <w:rPr>
          <w:spacing w:val="-1"/>
        </w:rPr>
        <w:t xml:space="preserve"> </w:t>
      </w:r>
      <w:r>
        <w:t>в</w:t>
      </w:r>
      <w:r>
        <w:rPr>
          <w:spacing w:val="-8"/>
        </w:rPr>
        <w:t xml:space="preserve"> </w:t>
      </w:r>
      <w:r>
        <w:rPr>
          <w:spacing w:val="-4"/>
        </w:rPr>
        <w:t>ней.</w:t>
      </w:r>
    </w:p>
    <w:p w:rsidR="002728F3" w:rsidRDefault="00E3047D">
      <w:pPr>
        <w:pStyle w:val="a3"/>
        <w:ind w:right="421" w:firstLine="71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728F3" w:rsidRDefault="00E3047D">
      <w:pPr>
        <w:pStyle w:val="a3"/>
        <w:ind w:right="423" w:firstLine="710"/>
      </w:pPr>
      <w:r>
        <w:t>Понятие</w:t>
      </w:r>
      <w:r>
        <w:rPr>
          <w:spacing w:val="-5"/>
        </w:rPr>
        <w:t xml:space="preserve"> </w:t>
      </w:r>
      <w:r>
        <w:t>об</w:t>
      </w:r>
      <w:r>
        <w:rPr>
          <w:spacing w:val="-6"/>
        </w:rPr>
        <w:t xml:space="preserve"> </w:t>
      </w:r>
      <w:r>
        <w:t>информационной</w:t>
      </w:r>
      <w:r>
        <w:rPr>
          <w:spacing w:val="-3"/>
        </w:rPr>
        <w:t xml:space="preserve"> </w:t>
      </w:r>
      <w:r>
        <w:t>безопасности.</w:t>
      </w:r>
      <w:r>
        <w:rPr>
          <w:spacing w:val="-2"/>
        </w:rPr>
        <w:t xml:space="preserve"> </w:t>
      </w:r>
      <w:r>
        <w:t>Угрозы</w:t>
      </w:r>
      <w:r>
        <w:rPr>
          <w:spacing w:val="-2"/>
        </w:rPr>
        <w:t xml:space="preserve"> </w:t>
      </w:r>
      <w:r>
        <w:t>информационной</w:t>
      </w:r>
      <w:r>
        <w:rPr>
          <w:spacing w:val="-3"/>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728F3" w:rsidRDefault="00E3047D">
      <w:pPr>
        <w:pStyle w:val="3"/>
        <w:spacing w:before="4"/>
      </w:pPr>
      <w:r>
        <w:t>Работа</w:t>
      </w:r>
      <w:r>
        <w:rPr>
          <w:spacing w:val="-2"/>
        </w:rPr>
        <w:t xml:space="preserve"> </w:t>
      </w:r>
      <w:r>
        <w:t>в</w:t>
      </w:r>
      <w:r>
        <w:rPr>
          <w:spacing w:val="-8"/>
        </w:rPr>
        <w:t xml:space="preserve"> </w:t>
      </w:r>
      <w:r>
        <w:t>информационном</w:t>
      </w:r>
      <w:r>
        <w:rPr>
          <w:spacing w:val="-3"/>
        </w:rPr>
        <w:t xml:space="preserve"> </w:t>
      </w:r>
      <w:r>
        <w:rPr>
          <w:spacing w:val="-2"/>
        </w:rPr>
        <w:t>пространстве.</w:t>
      </w:r>
    </w:p>
    <w:p w:rsidR="002728F3" w:rsidRDefault="00E3047D">
      <w:pPr>
        <w:pStyle w:val="a3"/>
        <w:ind w:right="419" w:firstLine="71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w:t>
      </w:r>
      <w:r>
        <w:rPr>
          <w:spacing w:val="-1"/>
        </w:rPr>
        <w:t xml:space="preserve"> </w:t>
      </w:r>
      <w:r>
        <w:t>обновления</w:t>
      </w:r>
      <w:r>
        <w:rPr>
          <w:spacing w:val="-2"/>
        </w:rPr>
        <w:t xml:space="preserve"> </w:t>
      </w:r>
      <w:r>
        <w:t>программного обеспечения и</w:t>
      </w:r>
      <w:r>
        <w:rPr>
          <w:spacing w:val="-15"/>
        </w:rPr>
        <w:t xml:space="preserve"> </w:t>
      </w:r>
      <w:r>
        <w:t>другие</w:t>
      </w:r>
      <w:r>
        <w:rPr>
          <w:spacing w:val="-15"/>
        </w:rPr>
        <w:t xml:space="preserve"> </w:t>
      </w:r>
      <w:r>
        <w:t>службы.</w:t>
      </w:r>
      <w:r>
        <w:rPr>
          <w:spacing w:val="-14"/>
        </w:rPr>
        <w:t xml:space="preserve"> </w:t>
      </w:r>
      <w:r>
        <w:t>Сервисы</w:t>
      </w:r>
      <w:r>
        <w:rPr>
          <w:spacing w:val="-15"/>
        </w:rPr>
        <w:t xml:space="preserve"> </w:t>
      </w:r>
      <w:r>
        <w:t>государственных</w:t>
      </w:r>
      <w:r>
        <w:rPr>
          <w:spacing w:val="-13"/>
        </w:rPr>
        <w:t xml:space="preserve"> </w:t>
      </w:r>
      <w:r>
        <w:t>услуг.</w:t>
      </w:r>
      <w:r>
        <w:rPr>
          <w:spacing w:val="-12"/>
        </w:rPr>
        <w:t xml:space="preserve"> </w:t>
      </w:r>
      <w:r>
        <w:t>Облачные</w:t>
      </w:r>
      <w:r>
        <w:rPr>
          <w:spacing w:val="-15"/>
        </w:rPr>
        <w:t xml:space="preserve"> </w:t>
      </w:r>
      <w:r>
        <w:t>хранилища</w:t>
      </w:r>
      <w:r>
        <w:rPr>
          <w:spacing w:val="-15"/>
        </w:rPr>
        <w:t xml:space="preserve"> </w:t>
      </w:r>
      <w:r>
        <w:t>данных.</w:t>
      </w:r>
      <w:r>
        <w:rPr>
          <w:spacing w:val="-12"/>
        </w:rPr>
        <w:t xml:space="preserve"> </w:t>
      </w:r>
      <w:r>
        <w:t>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rsidR="002728F3" w:rsidRDefault="00E3047D">
      <w:pPr>
        <w:pStyle w:val="2"/>
        <w:spacing w:before="2" w:line="240" w:lineRule="auto"/>
      </w:pPr>
      <w:r>
        <w:t>Теоретические</w:t>
      </w:r>
      <w:r>
        <w:rPr>
          <w:spacing w:val="-3"/>
        </w:rPr>
        <w:t xml:space="preserve"> </w:t>
      </w:r>
      <w:r>
        <w:t>основы</w:t>
      </w:r>
      <w:r>
        <w:rPr>
          <w:spacing w:val="-3"/>
        </w:rPr>
        <w:t xml:space="preserve"> </w:t>
      </w:r>
      <w:r>
        <w:rPr>
          <w:spacing w:val="-2"/>
        </w:rPr>
        <w:t>информатики.</w:t>
      </w:r>
    </w:p>
    <w:p w:rsidR="002728F3" w:rsidRDefault="00E3047D">
      <w:pPr>
        <w:pStyle w:val="3"/>
        <w:spacing w:before="3"/>
      </w:pPr>
      <w:r>
        <w:t>Моделирование</w:t>
      </w:r>
      <w:r>
        <w:rPr>
          <w:spacing w:val="-2"/>
        </w:rPr>
        <w:t xml:space="preserve"> </w:t>
      </w:r>
      <w:r>
        <w:t>как</w:t>
      </w:r>
      <w:r>
        <w:rPr>
          <w:spacing w:val="-3"/>
        </w:rPr>
        <w:t xml:space="preserve"> </w:t>
      </w:r>
      <w:r>
        <w:t>метод</w:t>
      </w:r>
      <w:r>
        <w:rPr>
          <w:spacing w:val="-4"/>
        </w:rPr>
        <w:t xml:space="preserve"> </w:t>
      </w:r>
      <w:r>
        <w:rPr>
          <w:spacing w:val="-2"/>
        </w:rPr>
        <w:t>познания.</w:t>
      </w:r>
    </w:p>
    <w:p w:rsidR="002728F3" w:rsidRDefault="00E3047D">
      <w:pPr>
        <w:pStyle w:val="a3"/>
        <w:ind w:right="425" w:firstLine="710"/>
      </w:pPr>
      <w:r>
        <w:t>Модель. Задачи, решаемые с помощью моделирования. Классификации моделей. Материальные</w:t>
      </w:r>
      <w:r>
        <w:rPr>
          <w:spacing w:val="-15"/>
        </w:rPr>
        <w:t xml:space="preserve"> </w:t>
      </w:r>
      <w:r>
        <w:t>(натурные)</w:t>
      </w:r>
      <w:r>
        <w:rPr>
          <w:spacing w:val="-15"/>
        </w:rPr>
        <w:t xml:space="preserve"> </w:t>
      </w:r>
      <w:r>
        <w:t>и</w:t>
      </w:r>
      <w:r>
        <w:rPr>
          <w:spacing w:val="-15"/>
        </w:rPr>
        <w:t xml:space="preserve"> </w:t>
      </w:r>
      <w:r>
        <w:t>информационные</w:t>
      </w:r>
      <w:r>
        <w:rPr>
          <w:spacing w:val="-15"/>
        </w:rPr>
        <w:t xml:space="preserve"> </w:t>
      </w:r>
      <w:r>
        <w:t>модели.</w:t>
      </w:r>
      <w:r>
        <w:rPr>
          <w:spacing w:val="-15"/>
        </w:rPr>
        <w:t xml:space="preserve"> </w:t>
      </w:r>
      <w:r>
        <w:t>Непрерывные</w:t>
      </w:r>
      <w:r>
        <w:rPr>
          <w:spacing w:val="-15"/>
        </w:rPr>
        <w:t xml:space="preserve"> </w:t>
      </w:r>
      <w:r>
        <w:t>и</w:t>
      </w:r>
      <w:r>
        <w:rPr>
          <w:spacing w:val="-15"/>
        </w:rPr>
        <w:t xml:space="preserve"> </w:t>
      </w:r>
      <w:r>
        <w:t>дискретные</w:t>
      </w:r>
      <w:r>
        <w:rPr>
          <w:spacing w:val="-15"/>
        </w:rPr>
        <w:t xml:space="preserve"> </w:t>
      </w:r>
      <w:r>
        <w:t>модели. Имитационные модели. Игровые модели. Оценка соответствия модели моделируемому объекту и целям моделирования.</w:t>
      </w:r>
    </w:p>
    <w:p w:rsidR="002728F3" w:rsidRDefault="00E3047D">
      <w:pPr>
        <w:pStyle w:val="a3"/>
        <w:ind w:left="851"/>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rsidR="002728F3" w:rsidRDefault="00E3047D">
      <w:pPr>
        <w:pStyle w:val="a3"/>
        <w:spacing w:line="275" w:lineRule="exact"/>
        <w:ind w:left="851"/>
      </w:pPr>
      <w:r>
        <w:t>Базы</w:t>
      </w:r>
      <w:r>
        <w:rPr>
          <w:spacing w:val="-3"/>
        </w:rPr>
        <w:t xml:space="preserve"> </w:t>
      </w:r>
      <w:r>
        <w:t>данных. Отбор</w:t>
      </w:r>
      <w:r>
        <w:rPr>
          <w:spacing w:val="-3"/>
        </w:rPr>
        <w:t xml:space="preserve"> </w:t>
      </w:r>
      <w:r>
        <w:t>в</w:t>
      </w:r>
      <w:r>
        <w:rPr>
          <w:spacing w:val="-4"/>
        </w:rPr>
        <w:t xml:space="preserve"> </w:t>
      </w:r>
      <w:r>
        <w:t>таблице</w:t>
      </w:r>
      <w:r>
        <w:rPr>
          <w:spacing w:val="-3"/>
        </w:rPr>
        <w:t xml:space="preserve"> </w:t>
      </w:r>
      <w:r>
        <w:t>строк,</w:t>
      </w:r>
      <w:r>
        <w:rPr>
          <w:spacing w:val="-4"/>
        </w:rPr>
        <w:t xml:space="preserve"> </w:t>
      </w:r>
      <w:r>
        <w:t>удовлетворяющих</w:t>
      </w:r>
      <w:r>
        <w:rPr>
          <w:spacing w:val="-6"/>
        </w:rPr>
        <w:t xml:space="preserve"> </w:t>
      </w:r>
      <w:r>
        <w:t>заданному</w:t>
      </w:r>
      <w:r>
        <w:rPr>
          <w:spacing w:val="-6"/>
        </w:rPr>
        <w:t xml:space="preserve"> </w:t>
      </w:r>
      <w:r>
        <w:rPr>
          <w:spacing w:val="-2"/>
        </w:rPr>
        <w:t>условию.</w:t>
      </w:r>
    </w:p>
    <w:p w:rsidR="002728F3" w:rsidRDefault="00E3047D">
      <w:pPr>
        <w:pStyle w:val="a3"/>
        <w:ind w:right="420" w:firstLine="710"/>
      </w:pPr>
      <w:r>
        <w:t>Граф.</w:t>
      </w:r>
      <w:r>
        <w:rPr>
          <w:spacing w:val="-1"/>
        </w:rPr>
        <w:t xml:space="preserve"> </w:t>
      </w:r>
      <w:r>
        <w:t>Вершина,</w:t>
      </w:r>
      <w:r>
        <w:rPr>
          <w:spacing w:val="-1"/>
        </w:rPr>
        <w:t xml:space="preserve"> </w:t>
      </w:r>
      <w:r>
        <w:t>ребро,</w:t>
      </w:r>
      <w:r>
        <w:rPr>
          <w:spacing w:val="-1"/>
        </w:rPr>
        <w:t xml:space="preserve"> </w:t>
      </w:r>
      <w:r>
        <w:t>путь.</w:t>
      </w:r>
      <w:r>
        <w:rPr>
          <w:spacing w:val="-1"/>
        </w:rPr>
        <w:t xml:space="preserve"> </w:t>
      </w:r>
      <w:r>
        <w:t>Ориентированные</w:t>
      </w:r>
      <w:r>
        <w:rPr>
          <w:spacing w:val="-8"/>
        </w:rPr>
        <w:t xml:space="preserve"> </w:t>
      </w:r>
      <w:r>
        <w:t>и</w:t>
      </w:r>
      <w:r>
        <w:rPr>
          <w:spacing w:val="-2"/>
        </w:rPr>
        <w:t xml:space="preserve"> </w:t>
      </w:r>
      <w:r>
        <w:t>неориентированные</w:t>
      </w:r>
      <w:r>
        <w:rPr>
          <w:spacing w:val="-8"/>
        </w:rPr>
        <w:t xml:space="preserve"> </w:t>
      </w:r>
      <w:r>
        <w:t>графы.</w:t>
      </w:r>
      <w:r>
        <w:rPr>
          <w:spacing w:val="-1"/>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2728F3" w:rsidRDefault="00E3047D">
      <w:pPr>
        <w:pStyle w:val="a3"/>
        <w:spacing w:before="1" w:line="275" w:lineRule="exact"/>
        <w:ind w:left="851"/>
      </w:pPr>
      <w:r>
        <w:t>Дерево.</w:t>
      </w:r>
      <w:r>
        <w:rPr>
          <w:spacing w:val="76"/>
          <w:w w:val="150"/>
        </w:rPr>
        <w:t xml:space="preserve"> </w:t>
      </w:r>
      <w:r>
        <w:t>Корень,</w:t>
      </w:r>
      <w:r>
        <w:rPr>
          <w:spacing w:val="79"/>
          <w:w w:val="150"/>
        </w:rPr>
        <w:t xml:space="preserve"> </w:t>
      </w:r>
      <w:r>
        <w:t>вершина</w:t>
      </w:r>
      <w:r>
        <w:rPr>
          <w:spacing w:val="76"/>
          <w:w w:val="150"/>
        </w:rPr>
        <w:t xml:space="preserve"> </w:t>
      </w:r>
      <w:r>
        <w:t>(узел),</w:t>
      </w:r>
      <w:r>
        <w:rPr>
          <w:spacing w:val="27"/>
        </w:rPr>
        <w:t xml:space="preserve">  </w:t>
      </w:r>
      <w:r>
        <w:t>лист,</w:t>
      </w:r>
      <w:r>
        <w:rPr>
          <w:spacing w:val="25"/>
        </w:rPr>
        <w:t xml:space="preserve">  </w:t>
      </w:r>
      <w:r>
        <w:t>ребро</w:t>
      </w:r>
      <w:r>
        <w:rPr>
          <w:spacing w:val="26"/>
        </w:rPr>
        <w:t xml:space="preserve">  </w:t>
      </w:r>
      <w:r>
        <w:t>(дуга)</w:t>
      </w:r>
      <w:r>
        <w:rPr>
          <w:spacing w:val="26"/>
        </w:rPr>
        <w:t xml:space="preserve">  </w:t>
      </w:r>
      <w:r>
        <w:t>дерева.</w:t>
      </w:r>
      <w:r>
        <w:rPr>
          <w:spacing w:val="27"/>
        </w:rPr>
        <w:t xml:space="preserve">  </w:t>
      </w:r>
      <w:r>
        <w:t>Высота</w:t>
      </w:r>
      <w:r>
        <w:rPr>
          <w:spacing w:val="78"/>
          <w:w w:val="150"/>
        </w:rPr>
        <w:t xml:space="preserve"> </w:t>
      </w:r>
      <w:r>
        <w:rPr>
          <w:spacing w:val="-2"/>
        </w:rPr>
        <w:t>дерева.</w:t>
      </w:r>
    </w:p>
    <w:p w:rsidR="002728F3" w:rsidRDefault="00E3047D">
      <w:pPr>
        <w:pStyle w:val="a3"/>
        <w:spacing w:line="275" w:lineRule="exact"/>
      </w:pPr>
      <w:r>
        <w:t>Поддерево.</w:t>
      </w:r>
      <w:r>
        <w:rPr>
          <w:spacing w:val="-3"/>
        </w:rPr>
        <w:t xml:space="preserve"> </w:t>
      </w:r>
      <w:r>
        <w:t>Примеры</w:t>
      </w:r>
      <w:r>
        <w:rPr>
          <w:spacing w:val="-6"/>
        </w:rPr>
        <w:t xml:space="preserve"> </w:t>
      </w:r>
      <w:r>
        <w:t>использования</w:t>
      </w:r>
      <w:r>
        <w:rPr>
          <w:spacing w:val="-2"/>
        </w:rPr>
        <w:t xml:space="preserve"> </w:t>
      </w:r>
      <w:r>
        <w:t>деревьев.</w:t>
      </w:r>
      <w:r>
        <w:rPr>
          <w:spacing w:val="-6"/>
        </w:rPr>
        <w:t xml:space="preserve"> </w:t>
      </w:r>
      <w:r>
        <w:t>Перебор</w:t>
      </w:r>
      <w:r>
        <w:rPr>
          <w:spacing w:val="-2"/>
        </w:rPr>
        <w:t xml:space="preserve"> </w:t>
      </w:r>
      <w:r>
        <w:t>вариантов</w:t>
      </w:r>
      <w:r>
        <w:rPr>
          <w:spacing w:val="-2"/>
        </w:rPr>
        <w:t xml:space="preserve"> </w:t>
      </w:r>
      <w:r>
        <w:t>с помощью</w:t>
      </w:r>
      <w:r>
        <w:rPr>
          <w:spacing w:val="-4"/>
        </w:rPr>
        <w:t xml:space="preserve"> </w:t>
      </w:r>
      <w:r>
        <w:rPr>
          <w:spacing w:val="-2"/>
        </w:rPr>
        <w:t>дерева.</w:t>
      </w:r>
    </w:p>
    <w:p w:rsidR="002728F3" w:rsidRDefault="00E3047D">
      <w:pPr>
        <w:pStyle w:val="a3"/>
        <w:spacing w:before="3"/>
        <w:ind w:right="427" w:firstLine="71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728F3" w:rsidRDefault="00E3047D">
      <w:pPr>
        <w:pStyle w:val="a3"/>
        <w:ind w:right="416" w:firstLine="71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728F3" w:rsidRDefault="00E3047D">
      <w:pPr>
        <w:pStyle w:val="2"/>
        <w:spacing w:before="5"/>
      </w:pPr>
      <w:r>
        <w:t>Алгоритмы</w:t>
      </w:r>
      <w:r>
        <w:rPr>
          <w:spacing w:val="-3"/>
        </w:rPr>
        <w:t xml:space="preserve"> </w:t>
      </w:r>
      <w:r>
        <w:t>и</w:t>
      </w:r>
      <w:r>
        <w:rPr>
          <w:spacing w:val="2"/>
        </w:rPr>
        <w:t xml:space="preserve"> </w:t>
      </w:r>
      <w:r>
        <w:rPr>
          <w:spacing w:val="-2"/>
        </w:rPr>
        <w:t>программирование.</w:t>
      </w:r>
    </w:p>
    <w:p w:rsidR="002728F3" w:rsidRDefault="00E3047D">
      <w:pPr>
        <w:pStyle w:val="3"/>
        <w:spacing w:line="274" w:lineRule="exact"/>
      </w:pPr>
      <w:r>
        <w:t>Разработка</w:t>
      </w:r>
      <w:r>
        <w:rPr>
          <w:spacing w:val="-2"/>
        </w:rPr>
        <w:t xml:space="preserve"> </w:t>
      </w:r>
      <w:r>
        <w:t>алгоритмов</w:t>
      </w:r>
      <w:r>
        <w:rPr>
          <w:spacing w:val="-3"/>
        </w:rPr>
        <w:t xml:space="preserve"> </w:t>
      </w:r>
      <w:r>
        <w:t>и</w:t>
      </w:r>
      <w:r>
        <w:rPr>
          <w:spacing w:val="-1"/>
        </w:rPr>
        <w:t xml:space="preserve"> </w:t>
      </w:r>
      <w:r>
        <w:rPr>
          <w:spacing w:val="-2"/>
        </w:rPr>
        <w:t>программ.</w:t>
      </w:r>
    </w:p>
    <w:p w:rsidR="002728F3" w:rsidRDefault="00E3047D">
      <w:pPr>
        <w:pStyle w:val="a3"/>
        <w:ind w:right="419" w:firstLine="71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2728F3" w:rsidRDefault="00E3047D">
      <w:pPr>
        <w:pStyle w:val="a3"/>
        <w:ind w:right="420" w:firstLine="71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32"/>
      </w:pPr>
      <w:r>
        <w:lastRenderedPageBreak/>
        <w:t>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728F3" w:rsidRDefault="00E3047D">
      <w:pPr>
        <w:pStyle w:val="a3"/>
        <w:spacing w:before="3"/>
        <w:ind w:right="427" w:firstLine="71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728F3" w:rsidRDefault="00E3047D">
      <w:pPr>
        <w:pStyle w:val="3"/>
        <w:spacing w:before="3" w:line="275" w:lineRule="exact"/>
        <w:jc w:val="left"/>
      </w:pPr>
      <w:r>
        <w:rPr>
          <w:spacing w:val="-2"/>
        </w:rPr>
        <w:t>Управление.</w:t>
      </w:r>
    </w:p>
    <w:p w:rsidR="002728F3" w:rsidRDefault="00E3047D">
      <w:pPr>
        <w:pStyle w:val="a3"/>
        <w:ind w:right="425" w:firstLine="710"/>
      </w:pPr>
      <w:r>
        <w:t>Управление. Сигнал. Обратная связь. Получение сигналов от цифровых датчиков (касания, расстояния, света, звука и другого).</w:t>
      </w:r>
      <w:r>
        <w:rPr>
          <w:spacing w:val="-5"/>
        </w:rPr>
        <w:t xml:space="preserve"> </w:t>
      </w:r>
      <w:r>
        <w:t>Примеры</w:t>
      </w:r>
      <w:r>
        <w:rPr>
          <w:spacing w:val="-1"/>
        </w:rPr>
        <w:t xml:space="preserve"> </w:t>
      </w:r>
      <w:r>
        <w:t>использования</w:t>
      </w:r>
      <w:r>
        <w:rPr>
          <w:spacing w:val="-2"/>
        </w:rPr>
        <w:t xml:space="preserve"> </w:t>
      </w:r>
      <w:r>
        <w:t>принципа</w:t>
      </w:r>
      <w:r>
        <w:rPr>
          <w:spacing w:val="-8"/>
        </w:rPr>
        <w:t xml:space="preserve"> </w:t>
      </w:r>
      <w:r>
        <w:t xml:space="preserve">обратной связи в системах управления техническими устройствами с помощью датчиков, в т.ч. в </w:t>
      </w:r>
      <w:r>
        <w:rPr>
          <w:spacing w:val="-2"/>
        </w:rPr>
        <w:t>робототехнике.</w:t>
      </w:r>
    </w:p>
    <w:p w:rsidR="002728F3" w:rsidRDefault="00E3047D">
      <w:pPr>
        <w:pStyle w:val="a3"/>
        <w:ind w:right="419" w:firstLine="7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2728F3" w:rsidRDefault="00E3047D">
      <w:pPr>
        <w:pStyle w:val="2"/>
        <w:spacing w:before="4"/>
      </w:pPr>
      <w:r>
        <w:t>Информационные</w:t>
      </w:r>
      <w:r>
        <w:rPr>
          <w:spacing w:val="-6"/>
        </w:rPr>
        <w:t xml:space="preserve"> </w:t>
      </w:r>
      <w:r>
        <w:rPr>
          <w:spacing w:val="-2"/>
        </w:rPr>
        <w:t>технологии.</w:t>
      </w:r>
    </w:p>
    <w:p w:rsidR="002728F3" w:rsidRDefault="00E3047D">
      <w:pPr>
        <w:pStyle w:val="3"/>
        <w:spacing w:line="274" w:lineRule="exact"/>
      </w:pPr>
      <w:r>
        <w:t>Электронные</w:t>
      </w:r>
      <w:r>
        <w:rPr>
          <w:spacing w:val="-9"/>
        </w:rPr>
        <w:t xml:space="preserve"> </w:t>
      </w:r>
      <w:r>
        <w:rPr>
          <w:spacing w:val="-2"/>
        </w:rPr>
        <w:t>таблицы.</w:t>
      </w:r>
    </w:p>
    <w:p w:rsidR="002728F3" w:rsidRDefault="00E3047D">
      <w:pPr>
        <w:pStyle w:val="a3"/>
        <w:ind w:right="425" w:firstLine="71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w:t>
      </w:r>
      <w:r>
        <w:rPr>
          <w:spacing w:val="-8"/>
        </w:rPr>
        <w:t xml:space="preserve"> </w:t>
      </w:r>
      <w:r>
        <w:t>Построение</w:t>
      </w:r>
      <w:r>
        <w:rPr>
          <w:spacing w:val="-10"/>
        </w:rPr>
        <w:t xml:space="preserve"> </w:t>
      </w:r>
      <w:r>
        <w:t>диаграмм</w:t>
      </w:r>
      <w:r>
        <w:rPr>
          <w:spacing w:val="-8"/>
        </w:rPr>
        <w:t xml:space="preserve"> </w:t>
      </w:r>
      <w:r>
        <w:t>(гистограмма,</w:t>
      </w:r>
      <w:r>
        <w:rPr>
          <w:spacing w:val="-3"/>
        </w:rPr>
        <w:t xml:space="preserve"> </w:t>
      </w:r>
      <w:r>
        <w:t>круговая</w:t>
      </w:r>
      <w:r>
        <w:rPr>
          <w:spacing w:val="-5"/>
        </w:rPr>
        <w:t xml:space="preserve"> </w:t>
      </w:r>
      <w:r>
        <w:t>диаграмма,</w:t>
      </w:r>
      <w:r>
        <w:rPr>
          <w:spacing w:val="-8"/>
        </w:rPr>
        <w:t xml:space="preserve"> </w:t>
      </w:r>
      <w:r>
        <w:t>точечная</w:t>
      </w:r>
      <w:r>
        <w:rPr>
          <w:spacing w:val="-5"/>
        </w:rPr>
        <w:t xml:space="preserve"> </w:t>
      </w:r>
      <w:r>
        <w:t>диаграмма). Выбор типа диаграммы.</w:t>
      </w:r>
    </w:p>
    <w:p w:rsidR="002728F3" w:rsidRDefault="00E3047D">
      <w:pPr>
        <w:pStyle w:val="a3"/>
        <w:spacing w:line="242" w:lineRule="auto"/>
        <w:ind w:right="427" w:firstLine="710"/>
      </w:pPr>
      <w:r>
        <w:t>Преобразование</w:t>
      </w:r>
      <w:r>
        <w:rPr>
          <w:spacing w:val="-15"/>
        </w:rPr>
        <w:t xml:space="preserve"> </w:t>
      </w:r>
      <w:r>
        <w:t>формул</w:t>
      </w:r>
      <w:r>
        <w:rPr>
          <w:spacing w:val="-15"/>
        </w:rPr>
        <w:t xml:space="preserve"> </w:t>
      </w:r>
      <w:r>
        <w:t>при</w:t>
      </w:r>
      <w:r>
        <w:rPr>
          <w:spacing w:val="-15"/>
        </w:rPr>
        <w:t xml:space="preserve"> </w:t>
      </w:r>
      <w:r>
        <w:t>копировании.</w:t>
      </w:r>
      <w:r>
        <w:rPr>
          <w:spacing w:val="-15"/>
        </w:rPr>
        <w:t xml:space="preserve"> </w:t>
      </w:r>
      <w:r>
        <w:t>Относительная,</w:t>
      </w:r>
      <w:r>
        <w:rPr>
          <w:spacing w:val="-15"/>
        </w:rPr>
        <w:t xml:space="preserve"> </w:t>
      </w:r>
      <w:r>
        <w:t>абсолютная</w:t>
      </w:r>
      <w:r>
        <w:rPr>
          <w:spacing w:val="-15"/>
        </w:rPr>
        <w:t xml:space="preserve"> </w:t>
      </w:r>
      <w:r>
        <w:t>и</w:t>
      </w:r>
      <w:r>
        <w:rPr>
          <w:spacing w:val="-15"/>
        </w:rPr>
        <w:t xml:space="preserve"> </w:t>
      </w:r>
      <w:r>
        <w:t xml:space="preserve">смешанная </w:t>
      </w:r>
      <w:r>
        <w:rPr>
          <w:spacing w:val="-2"/>
        </w:rPr>
        <w:t>адресация.</w:t>
      </w:r>
    </w:p>
    <w:p w:rsidR="002728F3" w:rsidRDefault="00E3047D">
      <w:pPr>
        <w:pStyle w:val="a3"/>
        <w:ind w:right="426" w:firstLine="710"/>
      </w:pPr>
      <w:r>
        <w:t>Условные</w:t>
      </w:r>
      <w:r>
        <w:rPr>
          <w:spacing w:val="-4"/>
        </w:rPr>
        <w:t xml:space="preserve"> </w:t>
      </w:r>
      <w:r>
        <w:t>вычисления</w:t>
      </w:r>
      <w:r>
        <w:rPr>
          <w:spacing w:val="-8"/>
        </w:rPr>
        <w:t xml:space="preserve"> </w:t>
      </w:r>
      <w:r>
        <w:t>в</w:t>
      </w:r>
      <w:r>
        <w:rPr>
          <w:spacing w:val="-2"/>
        </w:rPr>
        <w:t xml:space="preserve"> </w:t>
      </w:r>
      <w:r>
        <w:t>электронных</w:t>
      </w:r>
      <w:r>
        <w:rPr>
          <w:spacing w:val="-8"/>
        </w:rPr>
        <w:t xml:space="preserve"> </w:t>
      </w:r>
      <w:r>
        <w:t>таблицах.</w:t>
      </w:r>
      <w:r>
        <w:rPr>
          <w:spacing w:val="-1"/>
        </w:rPr>
        <w:t xml:space="preserve"> </w:t>
      </w:r>
      <w:r>
        <w:t>Суммирование</w:t>
      </w:r>
      <w:r>
        <w:rPr>
          <w:spacing w:val="-9"/>
        </w:rPr>
        <w:t xml:space="preserve"> </w:t>
      </w:r>
      <w:r>
        <w:t>и</w:t>
      </w:r>
      <w:r>
        <w:rPr>
          <w:spacing w:val="-2"/>
        </w:rPr>
        <w:t xml:space="preserve"> </w:t>
      </w:r>
      <w:r>
        <w:t>подсчёт</w:t>
      </w:r>
      <w:r>
        <w:rPr>
          <w:spacing w:val="-3"/>
        </w:rPr>
        <w:t xml:space="preserve"> </w:t>
      </w:r>
      <w:r>
        <w:t>значений, отвечающих заданному условию. Обработка больших наборов данных. Численное моделирование в электронных таблицах.</w:t>
      </w:r>
    </w:p>
    <w:p w:rsidR="002728F3" w:rsidRDefault="00E3047D">
      <w:pPr>
        <w:pStyle w:val="3"/>
      </w:pPr>
      <w:r>
        <w:t>Информационные</w:t>
      </w:r>
      <w:r>
        <w:rPr>
          <w:spacing w:val="-11"/>
        </w:rPr>
        <w:t xml:space="preserve"> </w:t>
      </w:r>
      <w:r>
        <w:t>технологии</w:t>
      </w:r>
      <w:r>
        <w:rPr>
          <w:spacing w:val="-6"/>
        </w:rPr>
        <w:t xml:space="preserve"> </w:t>
      </w:r>
      <w:r>
        <w:t>в</w:t>
      </w:r>
      <w:r>
        <w:rPr>
          <w:spacing w:val="-5"/>
        </w:rPr>
        <w:t xml:space="preserve"> </w:t>
      </w:r>
      <w:r>
        <w:t>современном</w:t>
      </w:r>
      <w:r>
        <w:rPr>
          <w:spacing w:val="-4"/>
        </w:rPr>
        <w:t xml:space="preserve"> </w:t>
      </w:r>
      <w:r>
        <w:rPr>
          <w:spacing w:val="-2"/>
        </w:rPr>
        <w:t>обществе.</w:t>
      </w:r>
    </w:p>
    <w:p w:rsidR="002728F3" w:rsidRDefault="00E3047D">
      <w:pPr>
        <w:pStyle w:val="a3"/>
        <w:spacing w:line="272" w:lineRule="exact"/>
        <w:ind w:left="851"/>
      </w:pPr>
      <w:r>
        <w:t>Роль</w:t>
      </w:r>
      <w:r>
        <w:rPr>
          <w:spacing w:val="29"/>
        </w:rPr>
        <w:t xml:space="preserve"> </w:t>
      </w:r>
      <w:r>
        <w:t>информационных</w:t>
      </w:r>
      <w:r>
        <w:rPr>
          <w:spacing w:val="31"/>
        </w:rPr>
        <w:t xml:space="preserve"> </w:t>
      </w:r>
      <w:r>
        <w:t>технологий</w:t>
      </w:r>
      <w:r>
        <w:rPr>
          <w:spacing w:val="31"/>
        </w:rPr>
        <w:t xml:space="preserve"> </w:t>
      </w:r>
      <w:r>
        <w:t>в</w:t>
      </w:r>
      <w:r>
        <w:rPr>
          <w:spacing w:val="38"/>
        </w:rPr>
        <w:t xml:space="preserve"> </w:t>
      </w:r>
      <w:r>
        <w:t>развитии</w:t>
      </w:r>
      <w:r>
        <w:rPr>
          <w:spacing w:val="36"/>
        </w:rPr>
        <w:t xml:space="preserve"> </w:t>
      </w:r>
      <w:r>
        <w:t>экономики</w:t>
      </w:r>
      <w:r>
        <w:rPr>
          <w:spacing w:val="37"/>
        </w:rPr>
        <w:t xml:space="preserve"> </w:t>
      </w:r>
      <w:r>
        <w:t>мира,</w:t>
      </w:r>
      <w:r>
        <w:rPr>
          <w:spacing w:val="37"/>
        </w:rPr>
        <w:t xml:space="preserve"> </w:t>
      </w:r>
      <w:r>
        <w:t>страны,</w:t>
      </w:r>
      <w:r>
        <w:rPr>
          <w:spacing w:val="34"/>
        </w:rPr>
        <w:t xml:space="preserve"> </w:t>
      </w:r>
      <w:r>
        <w:rPr>
          <w:spacing w:val="-2"/>
        </w:rPr>
        <w:t>региона.</w:t>
      </w:r>
    </w:p>
    <w:p w:rsidR="002728F3" w:rsidRDefault="00E3047D">
      <w:pPr>
        <w:pStyle w:val="a3"/>
        <w:spacing w:before="2" w:line="275" w:lineRule="exact"/>
      </w:pPr>
      <w:r>
        <w:t>Открытые</w:t>
      </w:r>
      <w:r>
        <w:rPr>
          <w:spacing w:val="-7"/>
        </w:rPr>
        <w:t xml:space="preserve"> </w:t>
      </w:r>
      <w:r>
        <w:t>образовательные</w:t>
      </w:r>
      <w:r>
        <w:rPr>
          <w:spacing w:val="-1"/>
        </w:rPr>
        <w:t xml:space="preserve"> </w:t>
      </w:r>
      <w:r>
        <w:rPr>
          <w:spacing w:val="-2"/>
        </w:rPr>
        <w:t>ресурсы.</w:t>
      </w:r>
    </w:p>
    <w:p w:rsidR="002728F3" w:rsidRDefault="00E3047D">
      <w:pPr>
        <w:pStyle w:val="a3"/>
        <w:ind w:right="415" w:firstLine="71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728F3" w:rsidRDefault="002728F3">
      <w:pPr>
        <w:pStyle w:val="a3"/>
        <w:spacing w:before="4"/>
        <w:ind w:left="0"/>
        <w:jc w:val="left"/>
      </w:pPr>
    </w:p>
    <w:p w:rsidR="002728F3" w:rsidRDefault="00E3047D">
      <w:pPr>
        <w:pStyle w:val="1"/>
        <w:numPr>
          <w:ilvl w:val="0"/>
          <w:numId w:val="103"/>
        </w:numPr>
        <w:tabs>
          <w:tab w:val="left" w:pos="1113"/>
        </w:tabs>
        <w:spacing w:line="242" w:lineRule="auto"/>
        <w:ind w:left="140" w:right="423" w:firstLine="71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«ИНФОРМАТИКА» НА УРОВНЕ ООО</w:t>
      </w:r>
    </w:p>
    <w:p w:rsidR="002728F3" w:rsidRDefault="00E3047D">
      <w:pPr>
        <w:pStyle w:val="a3"/>
        <w:ind w:right="423" w:firstLine="71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28F3" w:rsidRDefault="00E3047D">
      <w:pPr>
        <w:pStyle w:val="1"/>
        <w:spacing w:before="271"/>
        <w:ind w:right="727"/>
      </w:pPr>
      <w:r>
        <w:t>ЛИЧНОСТНЫЕ</w:t>
      </w:r>
      <w:r>
        <w:rPr>
          <w:spacing w:val="-4"/>
        </w:rPr>
        <w:t xml:space="preserve"> </w:t>
      </w:r>
      <w:r>
        <w:rPr>
          <w:spacing w:val="-2"/>
        </w:rPr>
        <w:t>РЕЗУЛЬТАТЫ</w:t>
      </w:r>
    </w:p>
    <w:p w:rsidR="002728F3" w:rsidRDefault="00E3047D">
      <w:pPr>
        <w:spacing w:before="5" w:line="237" w:lineRule="auto"/>
        <w:ind w:left="140" w:right="424" w:firstLine="710"/>
        <w:jc w:val="both"/>
        <w:rPr>
          <w:b/>
          <w:i/>
          <w:sz w:val="24"/>
        </w:rPr>
      </w:pPr>
      <w:r>
        <w:rPr>
          <w:b/>
          <w:i/>
          <w:sz w:val="24"/>
        </w:rPr>
        <w:t>Личностные</w:t>
      </w:r>
      <w:r>
        <w:rPr>
          <w:b/>
          <w:i/>
          <w:spacing w:val="-15"/>
          <w:sz w:val="24"/>
        </w:rPr>
        <w:t xml:space="preserve"> </w:t>
      </w:r>
      <w:r>
        <w:rPr>
          <w:b/>
          <w:i/>
          <w:sz w:val="24"/>
        </w:rPr>
        <w:t>результаты</w:t>
      </w:r>
      <w:r>
        <w:rPr>
          <w:b/>
          <w:i/>
          <w:spacing w:val="-15"/>
          <w:sz w:val="24"/>
        </w:rPr>
        <w:t xml:space="preserve"> </w:t>
      </w:r>
      <w:r>
        <w:rPr>
          <w:b/>
          <w:i/>
          <w:sz w:val="24"/>
        </w:rPr>
        <w:t>имеют</w:t>
      </w:r>
      <w:r>
        <w:rPr>
          <w:b/>
          <w:i/>
          <w:spacing w:val="-15"/>
          <w:sz w:val="24"/>
        </w:rPr>
        <w:t xml:space="preserve"> </w:t>
      </w:r>
      <w:r>
        <w:rPr>
          <w:b/>
          <w:i/>
          <w:sz w:val="24"/>
        </w:rPr>
        <w:t>направленность</w:t>
      </w:r>
      <w:r>
        <w:rPr>
          <w:b/>
          <w:i/>
          <w:spacing w:val="-15"/>
          <w:sz w:val="24"/>
        </w:rPr>
        <w:t xml:space="preserve"> </w:t>
      </w:r>
      <w:r>
        <w:rPr>
          <w:b/>
          <w:i/>
          <w:sz w:val="24"/>
        </w:rPr>
        <w:t>на</w:t>
      </w:r>
      <w:r>
        <w:rPr>
          <w:b/>
          <w:i/>
          <w:spacing w:val="-15"/>
          <w:sz w:val="24"/>
        </w:rPr>
        <w:t xml:space="preserve"> </w:t>
      </w:r>
      <w:r>
        <w:rPr>
          <w:b/>
          <w:i/>
          <w:sz w:val="24"/>
        </w:rPr>
        <w:t>решение</w:t>
      </w:r>
      <w:r>
        <w:rPr>
          <w:b/>
          <w:i/>
          <w:spacing w:val="-15"/>
          <w:sz w:val="24"/>
        </w:rPr>
        <w:t xml:space="preserve"> </w:t>
      </w:r>
      <w:r>
        <w:rPr>
          <w:b/>
          <w:i/>
          <w:sz w:val="24"/>
        </w:rPr>
        <w:t>задач</w:t>
      </w:r>
      <w:r>
        <w:rPr>
          <w:b/>
          <w:i/>
          <w:spacing w:val="-15"/>
          <w:sz w:val="24"/>
        </w:rPr>
        <w:t xml:space="preserve"> </w:t>
      </w:r>
      <w:r>
        <w:rPr>
          <w:b/>
          <w:i/>
          <w:sz w:val="24"/>
        </w:rPr>
        <w:t>воспитания, развития и социализации обучающихся средствами учебного предмета.</w:t>
      </w:r>
    </w:p>
    <w:p w:rsidR="002728F3" w:rsidRDefault="00E3047D">
      <w:pPr>
        <w:spacing w:before="6" w:line="237" w:lineRule="auto"/>
        <w:ind w:left="140" w:right="422" w:firstLine="710"/>
        <w:jc w:val="both"/>
        <w:rPr>
          <w:b/>
          <w:i/>
          <w:sz w:val="24"/>
        </w:rPr>
      </w:pPr>
      <w:r>
        <w:rPr>
          <w:b/>
          <w:i/>
          <w:sz w:val="24"/>
        </w:rPr>
        <w:t>В результате</w:t>
      </w:r>
      <w:r>
        <w:rPr>
          <w:b/>
          <w:i/>
          <w:spacing w:val="-4"/>
          <w:sz w:val="24"/>
        </w:rPr>
        <w:t xml:space="preserve"> </w:t>
      </w:r>
      <w:r>
        <w:rPr>
          <w:b/>
          <w:i/>
          <w:sz w:val="24"/>
        </w:rPr>
        <w:t>изучения</w:t>
      </w:r>
      <w:r>
        <w:rPr>
          <w:b/>
          <w:i/>
          <w:spacing w:val="-2"/>
          <w:sz w:val="24"/>
        </w:rPr>
        <w:t xml:space="preserve"> </w:t>
      </w:r>
      <w:r>
        <w:rPr>
          <w:b/>
          <w:i/>
          <w:sz w:val="24"/>
        </w:rPr>
        <w:t>информатики</w:t>
      </w:r>
      <w:r>
        <w:rPr>
          <w:b/>
          <w:i/>
          <w:spacing w:val="-2"/>
          <w:sz w:val="24"/>
        </w:rPr>
        <w:t xml:space="preserve"> </w:t>
      </w:r>
      <w:r>
        <w:rPr>
          <w:b/>
          <w:i/>
          <w:sz w:val="24"/>
        </w:rPr>
        <w:t>на</w:t>
      </w:r>
      <w:r>
        <w:rPr>
          <w:b/>
          <w:i/>
          <w:spacing w:val="-3"/>
          <w:sz w:val="24"/>
        </w:rPr>
        <w:t xml:space="preserve"> </w:t>
      </w:r>
      <w:r>
        <w:rPr>
          <w:b/>
          <w:i/>
          <w:sz w:val="24"/>
        </w:rPr>
        <w:t>уровне основного общего</w:t>
      </w:r>
      <w:r>
        <w:rPr>
          <w:b/>
          <w:i/>
          <w:spacing w:val="-3"/>
          <w:sz w:val="24"/>
        </w:rPr>
        <w:t xml:space="preserve"> </w:t>
      </w:r>
      <w:r>
        <w:rPr>
          <w:b/>
          <w:i/>
          <w:sz w:val="24"/>
        </w:rPr>
        <w:t>образования у обучающегося будут сформированы следующие личностные результаты в части:</w:t>
      </w:r>
    </w:p>
    <w:p w:rsidR="002728F3" w:rsidRDefault="00E3047D">
      <w:pPr>
        <w:pStyle w:val="a4"/>
        <w:numPr>
          <w:ilvl w:val="0"/>
          <w:numId w:val="101"/>
        </w:numPr>
        <w:tabs>
          <w:tab w:val="left" w:pos="1095"/>
        </w:tabs>
        <w:spacing w:before="3" w:line="272" w:lineRule="exact"/>
        <w:ind w:left="1095" w:hanging="244"/>
        <w:jc w:val="both"/>
        <w:rPr>
          <w:b/>
          <w:i/>
          <w:sz w:val="24"/>
        </w:rPr>
      </w:pPr>
      <w:r>
        <w:rPr>
          <w:b/>
          <w:i/>
          <w:sz w:val="24"/>
        </w:rPr>
        <w:t>Патриотического</w:t>
      </w:r>
      <w:r>
        <w:rPr>
          <w:b/>
          <w:i/>
          <w:spacing w:val="-14"/>
          <w:sz w:val="24"/>
        </w:rPr>
        <w:t xml:space="preserve"> </w:t>
      </w:r>
      <w:r>
        <w:rPr>
          <w:b/>
          <w:i/>
          <w:spacing w:val="-2"/>
          <w:sz w:val="24"/>
        </w:rPr>
        <w:t>воспитания:</w:t>
      </w:r>
    </w:p>
    <w:p w:rsidR="002728F3" w:rsidRDefault="00E3047D">
      <w:pPr>
        <w:pStyle w:val="a4"/>
        <w:numPr>
          <w:ilvl w:val="1"/>
          <w:numId w:val="101"/>
        </w:numPr>
        <w:tabs>
          <w:tab w:val="left" w:pos="993"/>
        </w:tabs>
        <w:ind w:right="421" w:firstLine="710"/>
        <w:rPr>
          <w:sz w:val="24"/>
        </w:rPr>
      </w:pPr>
      <w:r>
        <w:rPr>
          <w:sz w:val="24"/>
        </w:rPr>
        <w:t>ценностное</w:t>
      </w:r>
      <w:r>
        <w:rPr>
          <w:spacing w:val="-13"/>
          <w:sz w:val="24"/>
        </w:rPr>
        <w:t xml:space="preserve"> </w:t>
      </w:r>
      <w:r>
        <w:rPr>
          <w:sz w:val="24"/>
        </w:rPr>
        <w:t>отношение</w:t>
      </w:r>
      <w:r>
        <w:rPr>
          <w:spacing w:val="-13"/>
          <w:sz w:val="24"/>
        </w:rPr>
        <w:t xml:space="preserve"> </w:t>
      </w:r>
      <w:r>
        <w:rPr>
          <w:sz w:val="24"/>
        </w:rPr>
        <w:t>к</w:t>
      </w:r>
      <w:r>
        <w:rPr>
          <w:spacing w:val="-13"/>
          <w:sz w:val="24"/>
        </w:rPr>
        <w:t xml:space="preserve"> </w:t>
      </w:r>
      <w:r>
        <w:rPr>
          <w:sz w:val="24"/>
        </w:rPr>
        <w:t>отечественному</w:t>
      </w:r>
      <w:r>
        <w:rPr>
          <w:spacing w:val="-15"/>
          <w:sz w:val="24"/>
        </w:rPr>
        <w:t xml:space="preserve"> </w:t>
      </w:r>
      <w:r>
        <w:rPr>
          <w:sz w:val="24"/>
        </w:rPr>
        <w:t>культурному,</w:t>
      </w:r>
      <w:r>
        <w:rPr>
          <w:spacing w:val="-5"/>
          <w:sz w:val="24"/>
        </w:rPr>
        <w:t xml:space="preserve"> </w:t>
      </w:r>
      <w:r>
        <w:rPr>
          <w:sz w:val="24"/>
        </w:rPr>
        <w:t>историческому</w:t>
      </w:r>
      <w:r>
        <w:rPr>
          <w:spacing w:val="-15"/>
          <w:sz w:val="24"/>
        </w:rPr>
        <w:t xml:space="preserve"> </w:t>
      </w:r>
      <w:r>
        <w:rPr>
          <w:sz w:val="24"/>
        </w:rPr>
        <w:t>и</w:t>
      </w:r>
      <w:r>
        <w:rPr>
          <w:spacing w:val="-6"/>
          <w:sz w:val="24"/>
        </w:rPr>
        <w:t xml:space="preserve"> </w:t>
      </w:r>
      <w:r>
        <w:rPr>
          <w:sz w:val="24"/>
        </w:rPr>
        <w:t>научному наследию, понимание значения информатики как науки в жизни современного общества, владение</w:t>
      </w:r>
      <w:r>
        <w:rPr>
          <w:spacing w:val="-6"/>
          <w:sz w:val="24"/>
        </w:rPr>
        <w:t xml:space="preserve"> </w:t>
      </w:r>
      <w:r>
        <w:rPr>
          <w:sz w:val="24"/>
        </w:rPr>
        <w:t>достоверной</w:t>
      </w:r>
      <w:r>
        <w:rPr>
          <w:spacing w:val="-9"/>
          <w:sz w:val="24"/>
        </w:rPr>
        <w:t xml:space="preserve"> </w:t>
      </w:r>
      <w:r>
        <w:rPr>
          <w:sz w:val="24"/>
        </w:rPr>
        <w:t>информацией</w:t>
      </w:r>
      <w:r>
        <w:rPr>
          <w:spacing w:val="-13"/>
          <w:sz w:val="24"/>
        </w:rPr>
        <w:t xml:space="preserve"> </w:t>
      </w:r>
      <w:r>
        <w:rPr>
          <w:sz w:val="24"/>
        </w:rPr>
        <w:t>о</w:t>
      </w:r>
      <w:r>
        <w:rPr>
          <w:spacing w:val="-5"/>
          <w:sz w:val="24"/>
        </w:rPr>
        <w:t xml:space="preserve"> </w:t>
      </w:r>
      <w:r>
        <w:rPr>
          <w:sz w:val="24"/>
        </w:rPr>
        <w:t>передовых</w:t>
      </w:r>
      <w:r>
        <w:rPr>
          <w:spacing w:val="-10"/>
          <w:sz w:val="24"/>
        </w:rPr>
        <w:t xml:space="preserve"> </w:t>
      </w:r>
      <w:r>
        <w:rPr>
          <w:sz w:val="24"/>
        </w:rPr>
        <w:t>мировых</w:t>
      </w:r>
      <w:r>
        <w:rPr>
          <w:spacing w:val="-10"/>
          <w:sz w:val="24"/>
        </w:rPr>
        <w:t xml:space="preserve"> </w:t>
      </w:r>
      <w:r>
        <w:rPr>
          <w:sz w:val="24"/>
        </w:rPr>
        <w:t>и</w:t>
      </w:r>
      <w:r>
        <w:rPr>
          <w:spacing w:val="-13"/>
          <w:sz w:val="24"/>
        </w:rPr>
        <w:t xml:space="preserve"> </w:t>
      </w:r>
      <w:r>
        <w:rPr>
          <w:sz w:val="24"/>
        </w:rPr>
        <w:t>отечественных</w:t>
      </w:r>
      <w:r>
        <w:rPr>
          <w:spacing w:val="-10"/>
          <w:sz w:val="24"/>
        </w:rPr>
        <w:t xml:space="preserve"> </w:t>
      </w:r>
      <w:r>
        <w:rPr>
          <w:sz w:val="24"/>
        </w:rPr>
        <w:t>достижениях</w:t>
      </w:r>
      <w:r>
        <w:rPr>
          <w:spacing w:val="-10"/>
          <w:sz w:val="24"/>
        </w:rPr>
        <w:t xml:space="preserve"> </w:t>
      </w:r>
      <w:r>
        <w:rPr>
          <w:sz w:val="24"/>
        </w:rPr>
        <w:t>в области информатики и информационных технологий, заинтересованность в научных знаниях о цифровой трансформации современного общества;</w:t>
      </w:r>
    </w:p>
    <w:p w:rsidR="002728F3" w:rsidRDefault="00E3047D">
      <w:pPr>
        <w:pStyle w:val="3"/>
        <w:numPr>
          <w:ilvl w:val="0"/>
          <w:numId w:val="101"/>
        </w:numPr>
        <w:tabs>
          <w:tab w:val="left" w:pos="1095"/>
        </w:tabs>
        <w:spacing w:before="4" w:line="240" w:lineRule="auto"/>
        <w:ind w:left="1095" w:hanging="244"/>
        <w:jc w:val="both"/>
      </w:pPr>
      <w:r>
        <w:t>Духовно-нравственного</w:t>
      </w:r>
      <w:r>
        <w:rPr>
          <w:spacing w:val="-11"/>
        </w:rPr>
        <w:t xml:space="preserve"> </w:t>
      </w:r>
      <w:r>
        <w:rPr>
          <w:spacing w:val="-2"/>
        </w:rPr>
        <w:t>воспитания:</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pStyle w:val="a4"/>
        <w:numPr>
          <w:ilvl w:val="1"/>
          <w:numId w:val="101"/>
        </w:numPr>
        <w:tabs>
          <w:tab w:val="left" w:pos="988"/>
        </w:tabs>
        <w:spacing w:before="66"/>
        <w:ind w:right="426" w:firstLine="710"/>
        <w:rPr>
          <w:sz w:val="24"/>
        </w:rPr>
      </w:pPr>
      <w:r>
        <w:rPr>
          <w:sz w:val="24"/>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2728F3" w:rsidRDefault="00E3047D">
      <w:pPr>
        <w:pStyle w:val="3"/>
        <w:numPr>
          <w:ilvl w:val="0"/>
          <w:numId w:val="101"/>
        </w:numPr>
        <w:tabs>
          <w:tab w:val="left" w:pos="1095"/>
        </w:tabs>
        <w:spacing w:before="5" w:line="275" w:lineRule="exact"/>
        <w:ind w:left="1095" w:hanging="244"/>
        <w:jc w:val="both"/>
      </w:pPr>
      <w:r>
        <w:t>Гражданского</w:t>
      </w:r>
      <w:r>
        <w:rPr>
          <w:spacing w:val="-12"/>
        </w:rPr>
        <w:t xml:space="preserve"> </w:t>
      </w:r>
      <w:r>
        <w:rPr>
          <w:spacing w:val="-2"/>
        </w:rPr>
        <w:t>воспитания:</w:t>
      </w:r>
    </w:p>
    <w:p w:rsidR="002728F3" w:rsidRDefault="00E3047D">
      <w:pPr>
        <w:pStyle w:val="a4"/>
        <w:numPr>
          <w:ilvl w:val="1"/>
          <w:numId w:val="101"/>
        </w:numPr>
        <w:tabs>
          <w:tab w:val="left" w:pos="993"/>
        </w:tabs>
        <w:ind w:right="421" w:firstLine="710"/>
        <w:rPr>
          <w:sz w:val="24"/>
        </w:rPr>
      </w:pPr>
      <w:r>
        <w:rPr>
          <w:sz w:val="24"/>
        </w:rPr>
        <w:t>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w:t>
      </w:r>
      <w:r>
        <w:rPr>
          <w:spacing w:val="-6"/>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Интернет-среде,</w:t>
      </w:r>
      <w:r>
        <w:rPr>
          <w:spacing w:val="-6"/>
          <w:sz w:val="24"/>
        </w:rPr>
        <w:t xml:space="preserve"> </w:t>
      </w:r>
      <w:r>
        <w:rPr>
          <w:sz w:val="24"/>
        </w:rPr>
        <w:t>готовность</w:t>
      </w:r>
      <w:r>
        <w:rPr>
          <w:spacing w:val="-11"/>
          <w:sz w:val="24"/>
        </w:rPr>
        <w:t xml:space="preserve"> </w:t>
      </w:r>
      <w:r>
        <w:rPr>
          <w:sz w:val="24"/>
        </w:rPr>
        <w:t>к</w:t>
      </w:r>
      <w:r>
        <w:rPr>
          <w:spacing w:val="-9"/>
          <w:sz w:val="24"/>
        </w:rPr>
        <w:t xml:space="preserve"> </w:t>
      </w:r>
      <w:r>
        <w:rPr>
          <w:sz w:val="24"/>
        </w:rPr>
        <w:t>разнообразной</w:t>
      </w:r>
      <w:r>
        <w:rPr>
          <w:spacing w:val="-7"/>
          <w:sz w:val="24"/>
        </w:rPr>
        <w:t xml:space="preserve"> </w:t>
      </w:r>
      <w:r>
        <w:rPr>
          <w:sz w:val="24"/>
        </w:rPr>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w:t>
      </w:r>
      <w:r>
        <w:rPr>
          <w:spacing w:val="-15"/>
          <w:sz w:val="24"/>
        </w:rPr>
        <w:t xml:space="preserve"> </w:t>
      </w:r>
      <w:r>
        <w:rPr>
          <w:sz w:val="24"/>
        </w:rPr>
        <w:t>готовность</w:t>
      </w:r>
      <w:r>
        <w:rPr>
          <w:spacing w:val="-15"/>
          <w:sz w:val="24"/>
        </w:rPr>
        <w:t xml:space="preserve"> </w:t>
      </w:r>
      <w:r>
        <w:rPr>
          <w:sz w:val="24"/>
        </w:rPr>
        <w:t>оценивать</w:t>
      </w:r>
      <w:r>
        <w:rPr>
          <w:spacing w:val="-14"/>
          <w:sz w:val="24"/>
        </w:rPr>
        <w:t xml:space="preserve"> </w:t>
      </w:r>
      <w:r>
        <w:rPr>
          <w:sz w:val="24"/>
        </w:rPr>
        <w:t>своё</w:t>
      </w:r>
      <w:r>
        <w:rPr>
          <w:spacing w:val="-12"/>
          <w:sz w:val="24"/>
        </w:rPr>
        <w:t xml:space="preserve"> </w:t>
      </w:r>
      <w:r>
        <w:rPr>
          <w:sz w:val="24"/>
        </w:rPr>
        <w:t>поведение</w:t>
      </w:r>
      <w:r>
        <w:rPr>
          <w:spacing w:val="-12"/>
          <w:sz w:val="24"/>
        </w:rPr>
        <w:t xml:space="preserve"> </w:t>
      </w:r>
      <w:r>
        <w:rPr>
          <w:sz w:val="24"/>
        </w:rPr>
        <w:t>и</w:t>
      </w:r>
      <w:r>
        <w:rPr>
          <w:spacing w:val="-15"/>
          <w:sz w:val="24"/>
        </w:rPr>
        <w:t xml:space="preserve"> </w:t>
      </w:r>
      <w:r>
        <w:rPr>
          <w:sz w:val="24"/>
        </w:rPr>
        <w:t>поступки</w:t>
      </w:r>
      <w:r>
        <w:rPr>
          <w:spacing w:val="-10"/>
          <w:sz w:val="24"/>
        </w:rPr>
        <w:t xml:space="preserve"> </w:t>
      </w:r>
      <w:r>
        <w:rPr>
          <w:sz w:val="24"/>
        </w:rPr>
        <w:t>своих</w:t>
      </w:r>
      <w:r>
        <w:rPr>
          <w:spacing w:val="-15"/>
          <w:sz w:val="24"/>
        </w:rPr>
        <w:t xml:space="preserve"> </w:t>
      </w:r>
      <w:r>
        <w:rPr>
          <w:sz w:val="24"/>
        </w:rPr>
        <w:t>товарищей</w:t>
      </w:r>
      <w:r>
        <w:rPr>
          <w:spacing w:val="-14"/>
          <w:sz w:val="24"/>
        </w:rPr>
        <w:t xml:space="preserve"> </w:t>
      </w:r>
      <w:r>
        <w:rPr>
          <w:sz w:val="24"/>
        </w:rPr>
        <w:t>с</w:t>
      </w:r>
      <w:r>
        <w:rPr>
          <w:spacing w:val="-12"/>
          <w:sz w:val="24"/>
        </w:rPr>
        <w:t xml:space="preserve"> </w:t>
      </w:r>
      <w:r>
        <w:rPr>
          <w:sz w:val="24"/>
        </w:rPr>
        <w:t>позиции нравственных и правовых норм с учётом осознания последствий поступков;</w:t>
      </w:r>
    </w:p>
    <w:p w:rsidR="002728F3" w:rsidRDefault="00E3047D">
      <w:pPr>
        <w:pStyle w:val="3"/>
        <w:numPr>
          <w:ilvl w:val="0"/>
          <w:numId w:val="101"/>
        </w:numPr>
        <w:tabs>
          <w:tab w:val="left" w:pos="1095"/>
        </w:tabs>
        <w:spacing w:before="2" w:line="275" w:lineRule="exact"/>
        <w:ind w:left="1095" w:hanging="244"/>
        <w:jc w:val="both"/>
      </w:pPr>
      <w:r>
        <w:t>Ценностей</w:t>
      </w:r>
      <w:r>
        <w:rPr>
          <w:spacing w:val="-8"/>
        </w:rPr>
        <w:t xml:space="preserve"> </w:t>
      </w:r>
      <w:r>
        <w:t>научного</w:t>
      </w:r>
      <w:r>
        <w:rPr>
          <w:spacing w:val="-3"/>
        </w:rPr>
        <w:t xml:space="preserve"> </w:t>
      </w:r>
      <w:r>
        <w:rPr>
          <w:spacing w:val="-2"/>
        </w:rPr>
        <w:t>познания:</w:t>
      </w:r>
    </w:p>
    <w:p w:rsidR="002728F3" w:rsidRDefault="00E3047D">
      <w:pPr>
        <w:pStyle w:val="a4"/>
        <w:numPr>
          <w:ilvl w:val="1"/>
          <w:numId w:val="101"/>
        </w:numPr>
        <w:tabs>
          <w:tab w:val="left" w:pos="993"/>
        </w:tabs>
        <w:ind w:right="425" w:firstLine="710"/>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3"/>
          <w:sz w:val="24"/>
        </w:rPr>
        <w:t xml:space="preserve"> </w:t>
      </w:r>
      <w:r>
        <w:rPr>
          <w:sz w:val="24"/>
        </w:rPr>
        <w:t>уровню развития</w:t>
      </w:r>
      <w:r>
        <w:rPr>
          <w:spacing w:val="-7"/>
          <w:sz w:val="24"/>
        </w:rPr>
        <w:t xml:space="preserve"> </w:t>
      </w:r>
      <w:r>
        <w:rPr>
          <w:sz w:val="24"/>
        </w:rPr>
        <w:t>науки и</w:t>
      </w:r>
      <w:r>
        <w:rPr>
          <w:spacing w:val="-2"/>
          <w:sz w:val="24"/>
        </w:rPr>
        <w:t xml:space="preserve"> </w:t>
      </w:r>
      <w:r>
        <w:rPr>
          <w:sz w:val="24"/>
        </w:rPr>
        <w:t>общественной</w:t>
      </w:r>
      <w:r>
        <w:rPr>
          <w:spacing w:val="-2"/>
          <w:sz w:val="24"/>
        </w:rPr>
        <w:t xml:space="preserve"> </w:t>
      </w:r>
      <w:r>
        <w:rPr>
          <w:sz w:val="24"/>
        </w:rPr>
        <w:t>практики</w:t>
      </w:r>
      <w:r>
        <w:rPr>
          <w:spacing w:val="-2"/>
          <w:sz w:val="24"/>
        </w:rPr>
        <w:t xml:space="preserve"> </w:t>
      </w:r>
      <w:r>
        <w:rPr>
          <w:sz w:val="24"/>
        </w:rPr>
        <w:t>и</w:t>
      </w:r>
      <w:r>
        <w:rPr>
          <w:spacing w:val="-2"/>
          <w:sz w:val="24"/>
        </w:rPr>
        <w:t xml:space="preserve"> </w:t>
      </w:r>
      <w:r>
        <w:rPr>
          <w:sz w:val="24"/>
        </w:rPr>
        <w:t>составляющих</w:t>
      </w:r>
      <w:r>
        <w:rPr>
          <w:spacing w:val="-3"/>
          <w:sz w:val="24"/>
        </w:rPr>
        <w:t xml:space="preserve"> </w:t>
      </w:r>
      <w:r>
        <w:rPr>
          <w:sz w:val="24"/>
        </w:rPr>
        <w:t>базовую основу для понимания сущности научной картины мира;</w:t>
      </w:r>
    </w:p>
    <w:p w:rsidR="002728F3" w:rsidRDefault="00E3047D">
      <w:pPr>
        <w:pStyle w:val="a4"/>
        <w:numPr>
          <w:ilvl w:val="1"/>
          <w:numId w:val="101"/>
        </w:numPr>
        <w:tabs>
          <w:tab w:val="left" w:pos="993"/>
        </w:tabs>
        <w:spacing w:before="2" w:line="237" w:lineRule="auto"/>
        <w:ind w:right="428" w:firstLine="710"/>
        <w:rPr>
          <w:sz w:val="24"/>
        </w:rPr>
      </w:pPr>
      <w:r>
        <w:rPr>
          <w:sz w:val="24"/>
        </w:rPr>
        <w:t>интерес к обучению и познанию, любознательность, готовность и способность к самообразованию,</w:t>
      </w:r>
      <w:r>
        <w:rPr>
          <w:spacing w:val="-5"/>
          <w:sz w:val="24"/>
        </w:rPr>
        <w:t xml:space="preserve"> </w:t>
      </w:r>
      <w:r>
        <w:rPr>
          <w:sz w:val="24"/>
        </w:rPr>
        <w:t>осознанному</w:t>
      </w:r>
      <w:r>
        <w:rPr>
          <w:spacing w:val="-8"/>
          <w:sz w:val="24"/>
        </w:rPr>
        <w:t xml:space="preserve"> </w:t>
      </w:r>
      <w:r>
        <w:rPr>
          <w:sz w:val="24"/>
        </w:rPr>
        <w:t>выбору</w:t>
      </w:r>
      <w:r>
        <w:rPr>
          <w:spacing w:val="-8"/>
          <w:sz w:val="24"/>
        </w:rPr>
        <w:t xml:space="preserve"> </w:t>
      </w:r>
      <w:r>
        <w:rPr>
          <w:sz w:val="24"/>
        </w:rPr>
        <w:t>направленности и</w:t>
      </w:r>
      <w:r>
        <w:rPr>
          <w:spacing w:val="-2"/>
          <w:sz w:val="24"/>
        </w:rPr>
        <w:t xml:space="preserve"> </w:t>
      </w:r>
      <w:r>
        <w:rPr>
          <w:sz w:val="24"/>
        </w:rPr>
        <w:t>уровня</w:t>
      </w:r>
      <w:r>
        <w:rPr>
          <w:spacing w:val="-3"/>
          <w:sz w:val="24"/>
        </w:rPr>
        <w:t xml:space="preserve"> </w:t>
      </w:r>
      <w:r>
        <w:rPr>
          <w:sz w:val="24"/>
        </w:rPr>
        <w:t>обучения в дальнейшем;</w:t>
      </w:r>
    </w:p>
    <w:p w:rsidR="002728F3" w:rsidRDefault="00E3047D">
      <w:pPr>
        <w:pStyle w:val="a4"/>
        <w:numPr>
          <w:ilvl w:val="1"/>
          <w:numId w:val="101"/>
        </w:numPr>
        <w:tabs>
          <w:tab w:val="left" w:pos="988"/>
        </w:tabs>
        <w:spacing w:before="3"/>
        <w:ind w:right="423" w:firstLine="71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a4"/>
        <w:numPr>
          <w:ilvl w:val="1"/>
          <w:numId w:val="101"/>
        </w:numPr>
        <w:tabs>
          <w:tab w:val="left" w:pos="993"/>
        </w:tabs>
        <w:ind w:right="424" w:firstLine="710"/>
        <w:rPr>
          <w:sz w:val="24"/>
        </w:rPr>
      </w:pPr>
      <w:r>
        <w:rPr>
          <w:sz w:val="24"/>
        </w:rPr>
        <w:t>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728F3" w:rsidRDefault="00E3047D">
      <w:pPr>
        <w:pStyle w:val="3"/>
        <w:numPr>
          <w:ilvl w:val="0"/>
          <w:numId w:val="101"/>
        </w:numPr>
        <w:tabs>
          <w:tab w:val="left" w:pos="1091"/>
        </w:tabs>
        <w:spacing w:before="6"/>
        <w:ind w:left="1091" w:hanging="240"/>
        <w:jc w:val="both"/>
      </w:pPr>
      <w:r>
        <w:t>Формирования</w:t>
      </w:r>
      <w:r>
        <w:rPr>
          <w:spacing w:val="-4"/>
        </w:rPr>
        <w:t xml:space="preserve"> </w:t>
      </w:r>
      <w:r>
        <w:t>культуры</w:t>
      </w:r>
      <w:r>
        <w:rPr>
          <w:spacing w:val="-8"/>
        </w:rPr>
        <w:t xml:space="preserve"> </w:t>
      </w:r>
      <w:r>
        <w:rPr>
          <w:spacing w:val="-2"/>
        </w:rPr>
        <w:t>здоровья:</w:t>
      </w:r>
    </w:p>
    <w:p w:rsidR="002728F3" w:rsidRDefault="00E3047D">
      <w:pPr>
        <w:pStyle w:val="a4"/>
        <w:numPr>
          <w:ilvl w:val="1"/>
          <w:numId w:val="101"/>
        </w:numPr>
        <w:tabs>
          <w:tab w:val="left" w:pos="988"/>
        </w:tabs>
        <w:ind w:right="418" w:firstLine="710"/>
        <w:rPr>
          <w:sz w:val="24"/>
        </w:rPr>
      </w:pPr>
      <w:r>
        <w:rPr>
          <w:sz w:val="24"/>
        </w:rPr>
        <w:t>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2728F3" w:rsidRDefault="00E3047D">
      <w:pPr>
        <w:pStyle w:val="3"/>
        <w:numPr>
          <w:ilvl w:val="0"/>
          <w:numId w:val="101"/>
        </w:numPr>
        <w:tabs>
          <w:tab w:val="left" w:pos="1095"/>
        </w:tabs>
        <w:spacing w:before="4"/>
        <w:ind w:left="1095" w:hanging="244"/>
        <w:jc w:val="both"/>
      </w:pPr>
      <w:r>
        <w:t>Трудового</w:t>
      </w:r>
      <w:r>
        <w:rPr>
          <w:spacing w:val="-4"/>
        </w:rPr>
        <w:t xml:space="preserve"> </w:t>
      </w:r>
      <w:r>
        <w:rPr>
          <w:spacing w:val="-2"/>
        </w:rPr>
        <w:t>воспитания:</w:t>
      </w:r>
    </w:p>
    <w:p w:rsidR="002728F3" w:rsidRDefault="00E3047D">
      <w:pPr>
        <w:pStyle w:val="a4"/>
        <w:numPr>
          <w:ilvl w:val="1"/>
          <w:numId w:val="101"/>
        </w:numPr>
        <w:tabs>
          <w:tab w:val="left" w:pos="993"/>
        </w:tabs>
        <w:ind w:right="418" w:firstLine="710"/>
        <w:rPr>
          <w:sz w:val="24"/>
        </w:rPr>
      </w:pPr>
      <w:r>
        <w:rPr>
          <w:sz w:val="24"/>
        </w:rPr>
        <w:t>интерес</w:t>
      </w:r>
      <w:r>
        <w:rPr>
          <w:spacing w:val="-15"/>
          <w:sz w:val="24"/>
        </w:rPr>
        <w:t xml:space="preserve"> </w:t>
      </w:r>
      <w:r>
        <w:rPr>
          <w:sz w:val="24"/>
        </w:rPr>
        <w:t>к</w:t>
      </w:r>
      <w:r>
        <w:rPr>
          <w:spacing w:val="-11"/>
          <w:sz w:val="24"/>
        </w:rPr>
        <w:t xml:space="preserve"> </w:t>
      </w:r>
      <w:r>
        <w:rPr>
          <w:sz w:val="24"/>
        </w:rPr>
        <w:t>практическому</w:t>
      </w:r>
      <w:r>
        <w:rPr>
          <w:spacing w:val="-15"/>
          <w:sz w:val="24"/>
        </w:rPr>
        <w:t xml:space="preserve"> </w:t>
      </w:r>
      <w:r>
        <w:rPr>
          <w:sz w:val="24"/>
        </w:rPr>
        <w:t>изучению</w:t>
      </w:r>
      <w:r>
        <w:rPr>
          <w:spacing w:val="-11"/>
          <w:sz w:val="24"/>
        </w:rPr>
        <w:t xml:space="preserve"> </w:t>
      </w:r>
      <w:r>
        <w:rPr>
          <w:sz w:val="24"/>
        </w:rPr>
        <w:t>профессий</w:t>
      </w:r>
      <w:r>
        <w:rPr>
          <w:spacing w:val="-9"/>
          <w:sz w:val="24"/>
        </w:rPr>
        <w:t xml:space="preserve"> </w:t>
      </w:r>
      <w:r>
        <w:rPr>
          <w:sz w:val="24"/>
        </w:rPr>
        <w:t>и</w:t>
      </w:r>
      <w:r>
        <w:rPr>
          <w:spacing w:val="-9"/>
          <w:sz w:val="24"/>
        </w:rPr>
        <w:t xml:space="preserve"> </w:t>
      </w:r>
      <w:r>
        <w:rPr>
          <w:sz w:val="24"/>
        </w:rPr>
        <w:t>труда</w:t>
      </w:r>
      <w:r>
        <w:rPr>
          <w:spacing w:val="-11"/>
          <w:sz w:val="24"/>
        </w:rPr>
        <w:t xml:space="preserve"> </w:t>
      </w:r>
      <w:r>
        <w:rPr>
          <w:sz w:val="24"/>
        </w:rPr>
        <w:t>в</w:t>
      </w:r>
      <w:r>
        <w:rPr>
          <w:spacing w:val="-8"/>
          <w:sz w:val="24"/>
        </w:rPr>
        <w:t xml:space="preserve"> </w:t>
      </w:r>
      <w:r>
        <w:rPr>
          <w:sz w:val="24"/>
        </w:rPr>
        <w:t>сферах</w:t>
      </w:r>
      <w:r>
        <w:rPr>
          <w:spacing w:val="-14"/>
          <w:sz w:val="24"/>
        </w:rPr>
        <w:t xml:space="preserve"> </w:t>
      </w:r>
      <w:r>
        <w:rPr>
          <w:sz w:val="24"/>
        </w:rPr>
        <w:t>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2728F3" w:rsidRDefault="00E3047D">
      <w:pPr>
        <w:pStyle w:val="a4"/>
        <w:numPr>
          <w:ilvl w:val="1"/>
          <w:numId w:val="101"/>
        </w:numPr>
        <w:tabs>
          <w:tab w:val="left" w:pos="993"/>
        </w:tabs>
        <w:ind w:right="424" w:firstLine="710"/>
        <w:rPr>
          <w:sz w:val="24"/>
        </w:rPr>
      </w:pPr>
      <w:r>
        <w:rPr>
          <w:sz w:val="24"/>
        </w:rPr>
        <w:t>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28F3" w:rsidRDefault="00E3047D">
      <w:pPr>
        <w:pStyle w:val="3"/>
        <w:numPr>
          <w:ilvl w:val="0"/>
          <w:numId w:val="101"/>
        </w:numPr>
        <w:tabs>
          <w:tab w:val="left" w:pos="1095"/>
        </w:tabs>
        <w:spacing w:before="2" w:line="275" w:lineRule="exact"/>
        <w:ind w:left="1095" w:hanging="244"/>
        <w:jc w:val="both"/>
      </w:pPr>
      <w:r>
        <w:t>Экологического</w:t>
      </w:r>
      <w:r>
        <w:rPr>
          <w:spacing w:val="-13"/>
        </w:rPr>
        <w:t xml:space="preserve"> </w:t>
      </w:r>
      <w:r>
        <w:rPr>
          <w:spacing w:val="-2"/>
        </w:rPr>
        <w:t>воспитания:</w:t>
      </w:r>
    </w:p>
    <w:p w:rsidR="002728F3" w:rsidRDefault="00E3047D">
      <w:pPr>
        <w:pStyle w:val="a4"/>
        <w:numPr>
          <w:ilvl w:val="1"/>
          <w:numId w:val="101"/>
        </w:numPr>
        <w:tabs>
          <w:tab w:val="left" w:pos="988"/>
        </w:tabs>
        <w:spacing w:before="1" w:line="237" w:lineRule="auto"/>
        <w:ind w:right="425" w:firstLine="710"/>
        <w:rPr>
          <w:sz w:val="24"/>
        </w:rPr>
      </w:pPr>
      <w:r>
        <w:rPr>
          <w:spacing w:val="-2"/>
          <w:sz w:val="24"/>
        </w:rPr>
        <w:t>осознание</w:t>
      </w:r>
      <w:r>
        <w:rPr>
          <w:spacing w:val="-9"/>
          <w:sz w:val="24"/>
        </w:rPr>
        <w:t xml:space="preserve"> </w:t>
      </w:r>
      <w:r>
        <w:rPr>
          <w:spacing w:val="-2"/>
          <w:sz w:val="24"/>
        </w:rPr>
        <w:t>глобального характера</w:t>
      </w:r>
      <w:r>
        <w:rPr>
          <w:spacing w:val="-5"/>
          <w:sz w:val="24"/>
        </w:rPr>
        <w:t xml:space="preserve"> </w:t>
      </w:r>
      <w:r>
        <w:rPr>
          <w:spacing w:val="-2"/>
          <w:sz w:val="24"/>
        </w:rPr>
        <w:t>экологических</w:t>
      </w:r>
      <w:r>
        <w:rPr>
          <w:spacing w:val="-8"/>
          <w:sz w:val="24"/>
        </w:rPr>
        <w:t xml:space="preserve"> </w:t>
      </w:r>
      <w:r>
        <w:rPr>
          <w:spacing w:val="-2"/>
          <w:sz w:val="24"/>
        </w:rPr>
        <w:t>проблем</w:t>
      </w:r>
      <w:r>
        <w:rPr>
          <w:spacing w:val="-7"/>
          <w:sz w:val="24"/>
        </w:rPr>
        <w:t xml:space="preserve"> </w:t>
      </w:r>
      <w:r>
        <w:rPr>
          <w:spacing w:val="-2"/>
          <w:sz w:val="24"/>
        </w:rPr>
        <w:t>и путей их</w:t>
      </w:r>
      <w:r>
        <w:rPr>
          <w:spacing w:val="-8"/>
          <w:sz w:val="24"/>
        </w:rPr>
        <w:t xml:space="preserve"> </w:t>
      </w:r>
      <w:r>
        <w:rPr>
          <w:spacing w:val="-2"/>
          <w:sz w:val="24"/>
        </w:rPr>
        <w:t>решения,</w:t>
      </w:r>
      <w:r>
        <w:rPr>
          <w:spacing w:val="-6"/>
          <w:sz w:val="24"/>
        </w:rPr>
        <w:t xml:space="preserve"> </w:t>
      </w:r>
      <w:r>
        <w:rPr>
          <w:spacing w:val="-2"/>
          <w:sz w:val="24"/>
        </w:rPr>
        <w:t xml:space="preserve">в т.ч. </w:t>
      </w:r>
      <w:r>
        <w:rPr>
          <w:sz w:val="24"/>
        </w:rPr>
        <w:t>с учётом возможностей информационных и коммуникационных технологий;</w:t>
      </w:r>
    </w:p>
    <w:p w:rsidR="002728F3" w:rsidRDefault="00E3047D">
      <w:pPr>
        <w:pStyle w:val="3"/>
        <w:numPr>
          <w:ilvl w:val="0"/>
          <w:numId w:val="101"/>
        </w:numPr>
        <w:tabs>
          <w:tab w:val="left" w:pos="1095"/>
        </w:tabs>
        <w:spacing w:before="8" w:line="240" w:lineRule="auto"/>
        <w:ind w:left="1095" w:hanging="244"/>
        <w:jc w:val="both"/>
      </w:pPr>
      <w:r>
        <w:t>Адаптации</w:t>
      </w:r>
      <w:r>
        <w:rPr>
          <w:spacing w:val="-10"/>
        </w:rPr>
        <w:t xml:space="preserve"> </w:t>
      </w:r>
      <w:r>
        <w:t>обучающегося</w:t>
      </w:r>
      <w:r>
        <w:rPr>
          <w:spacing w:val="-8"/>
        </w:rPr>
        <w:t xml:space="preserve"> </w:t>
      </w:r>
      <w:r>
        <w:t>к</w:t>
      </w:r>
      <w:r>
        <w:rPr>
          <w:spacing w:val="-10"/>
        </w:rPr>
        <w:t xml:space="preserve"> </w:t>
      </w:r>
      <w:r>
        <w:t>изменяющимся</w:t>
      </w:r>
      <w:r>
        <w:rPr>
          <w:spacing w:val="-8"/>
        </w:rPr>
        <w:t xml:space="preserve"> </w:t>
      </w:r>
      <w:r>
        <w:t>условиям</w:t>
      </w:r>
      <w:r>
        <w:rPr>
          <w:spacing w:val="-10"/>
        </w:rPr>
        <w:t xml:space="preserve"> </w:t>
      </w:r>
      <w:r>
        <w:t>социальной</w:t>
      </w:r>
      <w:r>
        <w:rPr>
          <w:spacing w:val="-7"/>
        </w:rPr>
        <w:t xml:space="preserve"> </w:t>
      </w:r>
      <w:r>
        <w:t>и</w:t>
      </w:r>
      <w:r>
        <w:rPr>
          <w:spacing w:val="-12"/>
        </w:rPr>
        <w:t xml:space="preserve"> </w:t>
      </w:r>
      <w:r>
        <w:rPr>
          <w:spacing w:val="-2"/>
        </w:rPr>
        <w:t>природной</w:t>
      </w:r>
    </w:p>
    <w:p w:rsidR="002728F3" w:rsidRDefault="00E3047D">
      <w:pPr>
        <w:spacing w:line="273" w:lineRule="exact"/>
        <w:ind w:left="140"/>
        <w:rPr>
          <w:b/>
          <w:i/>
          <w:sz w:val="24"/>
        </w:rPr>
      </w:pPr>
      <w:r>
        <w:rPr>
          <w:b/>
          <w:i/>
          <w:spacing w:val="-2"/>
          <w:sz w:val="24"/>
        </w:rPr>
        <w:t>среды:</w:t>
      </w:r>
    </w:p>
    <w:p w:rsidR="002728F3" w:rsidRDefault="00E3047D">
      <w:pPr>
        <w:pStyle w:val="a4"/>
        <w:numPr>
          <w:ilvl w:val="1"/>
          <w:numId w:val="101"/>
        </w:numPr>
        <w:tabs>
          <w:tab w:val="left" w:pos="989"/>
        </w:tabs>
        <w:spacing w:line="275" w:lineRule="exact"/>
        <w:ind w:left="989" w:hanging="138"/>
        <w:jc w:val="left"/>
        <w:rPr>
          <w:sz w:val="24"/>
        </w:rPr>
      </w:pPr>
      <w:r>
        <w:rPr>
          <w:sz w:val="24"/>
        </w:rPr>
        <w:t>освоение</w:t>
      </w:r>
      <w:r>
        <w:rPr>
          <w:spacing w:val="30"/>
          <w:sz w:val="24"/>
        </w:rPr>
        <w:t xml:space="preserve">  </w:t>
      </w:r>
      <w:r>
        <w:rPr>
          <w:sz w:val="24"/>
        </w:rPr>
        <w:t>обучающимися</w:t>
      </w:r>
      <w:r>
        <w:rPr>
          <w:spacing w:val="36"/>
          <w:sz w:val="24"/>
        </w:rPr>
        <w:t xml:space="preserve">  </w:t>
      </w:r>
      <w:r>
        <w:rPr>
          <w:sz w:val="24"/>
        </w:rPr>
        <w:t>социального</w:t>
      </w:r>
      <w:r>
        <w:rPr>
          <w:spacing w:val="34"/>
          <w:sz w:val="24"/>
        </w:rPr>
        <w:t xml:space="preserve">  </w:t>
      </w:r>
      <w:r>
        <w:rPr>
          <w:sz w:val="24"/>
        </w:rPr>
        <w:t>опыта,</w:t>
      </w:r>
      <w:r>
        <w:rPr>
          <w:spacing w:val="32"/>
          <w:sz w:val="24"/>
        </w:rPr>
        <w:t xml:space="preserve">  </w:t>
      </w:r>
      <w:r>
        <w:rPr>
          <w:sz w:val="24"/>
        </w:rPr>
        <w:t>основных</w:t>
      </w:r>
      <w:r>
        <w:rPr>
          <w:spacing w:val="34"/>
          <w:sz w:val="24"/>
        </w:rPr>
        <w:t xml:space="preserve">  </w:t>
      </w:r>
      <w:r>
        <w:rPr>
          <w:sz w:val="24"/>
        </w:rPr>
        <w:t>социальных</w:t>
      </w:r>
      <w:r>
        <w:rPr>
          <w:spacing w:val="33"/>
          <w:sz w:val="24"/>
        </w:rPr>
        <w:t xml:space="preserve">  </w:t>
      </w:r>
      <w:r>
        <w:rPr>
          <w:spacing w:val="-2"/>
          <w:sz w:val="24"/>
        </w:rPr>
        <w:t>ролей,</w:t>
      </w:r>
    </w:p>
    <w:p w:rsidR="002728F3" w:rsidRDefault="00E3047D">
      <w:pPr>
        <w:pStyle w:val="a3"/>
        <w:ind w:right="429"/>
      </w:pPr>
      <w:r>
        <w:t>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2728F3" w:rsidRDefault="002728F3">
      <w:pPr>
        <w:pStyle w:val="a3"/>
        <w:spacing w:before="3"/>
        <w:ind w:left="0"/>
        <w:jc w:val="left"/>
      </w:pPr>
    </w:p>
    <w:p w:rsidR="002728F3" w:rsidRDefault="00E3047D">
      <w:pPr>
        <w:pStyle w:val="1"/>
        <w:spacing w:line="275" w:lineRule="exact"/>
        <w:ind w:left="73" w:right="357"/>
      </w:pPr>
      <w:r>
        <w:t>МЕТАПРЕДМЕТНЫЕ</w:t>
      </w:r>
      <w:r>
        <w:rPr>
          <w:spacing w:val="-9"/>
        </w:rPr>
        <w:t xml:space="preserve"> </w:t>
      </w:r>
      <w:r>
        <w:rPr>
          <w:spacing w:val="-2"/>
        </w:rPr>
        <w:t>РЕЗУЛЬТАТЫ</w:t>
      </w:r>
    </w:p>
    <w:p w:rsidR="002728F3" w:rsidRDefault="00E3047D">
      <w:pPr>
        <w:pStyle w:val="a3"/>
        <w:spacing w:before="1" w:line="237" w:lineRule="auto"/>
        <w:ind w:right="418" w:firstLine="710"/>
      </w:pPr>
      <w:r>
        <w:t>Метапредметные результаты освоения программы по информатике отражают овладение</w:t>
      </w:r>
      <w:r>
        <w:rPr>
          <w:spacing w:val="-15"/>
        </w:rPr>
        <w:t xml:space="preserve"> </w:t>
      </w:r>
      <w:r>
        <w:t>универсальными</w:t>
      </w:r>
      <w:r>
        <w:rPr>
          <w:spacing w:val="-15"/>
        </w:rPr>
        <w:t xml:space="preserve"> </w:t>
      </w:r>
      <w:r>
        <w:t>учебными</w:t>
      </w:r>
      <w:r>
        <w:rPr>
          <w:spacing w:val="-15"/>
        </w:rPr>
        <w:t xml:space="preserve"> </w:t>
      </w:r>
      <w:r>
        <w:t>действиями</w:t>
      </w:r>
      <w:r>
        <w:rPr>
          <w:spacing w:val="-15"/>
        </w:rPr>
        <w:t xml:space="preserve"> </w:t>
      </w:r>
      <w:r>
        <w:t>-</w:t>
      </w:r>
      <w:r>
        <w:rPr>
          <w:spacing w:val="-15"/>
        </w:rPr>
        <w:t xml:space="preserve"> </w:t>
      </w:r>
      <w:r>
        <w:t>познавательными,</w:t>
      </w:r>
      <w:r>
        <w:rPr>
          <w:spacing w:val="-15"/>
        </w:rPr>
        <w:t xml:space="preserve"> </w:t>
      </w:r>
      <w:r>
        <w:t xml:space="preserve">коммуникативными, </w:t>
      </w:r>
      <w:r>
        <w:rPr>
          <w:spacing w:val="-2"/>
        </w:rPr>
        <w:t>регулятивными.</w:t>
      </w:r>
    </w:p>
    <w:p w:rsidR="002728F3" w:rsidRDefault="002728F3">
      <w:pPr>
        <w:pStyle w:val="a3"/>
        <w:spacing w:line="237" w:lineRule="auto"/>
        <w:sectPr w:rsidR="002728F3">
          <w:pgSz w:w="11910" w:h="16840"/>
          <w:pgMar w:top="1040" w:right="425" w:bottom="1260" w:left="1559" w:header="0" w:footer="1008" w:gutter="0"/>
          <w:cols w:space="720"/>
        </w:sectPr>
      </w:pPr>
    </w:p>
    <w:p w:rsidR="002728F3" w:rsidRDefault="00E3047D">
      <w:pPr>
        <w:pStyle w:val="3"/>
        <w:spacing w:before="71" w:line="275" w:lineRule="exact"/>
      </w:pPr>
      <w:r>
        <w:lastRenderedPageBreak/>
        <w:t>Познавательные</w:t>
      </w:r>
      <w:r>
        <w:rPr>
          <w:spacing w:val="-4"/>
        </w:rPr>
        <w:t xml:space="preserve"> </w:t>
      </w:r>
      <w:r>
        <w:rPr>
          <w:spacing w:val="-5"/>
        </w:rPr>
        <w:t>УУД</w:t>
      </w:r>
    </w:p>
    <w:p w:rsidR="002728F3" w:rsidRDefault="00E3047D">
      <w:pPr>
        <w:spacing w:line="274" w:lineRule="exact"/>
        <w:ind w:left="851"/>
        <w:jc w:val="both"/>
        <w:rPr>
          <w:b/>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r>
        <w:rPr>
          <w:b/>
          <w:i/>
          <w:spacing w:val="-2"/>
          <w:sz w:val="24"/>
        </w:rPr>
        <w:t>:</w:t>
      </w:r>
    </w:p>
    <w:p w:rsidR="002728F3" w:rsidRDefault="00E3047D">
      <w:pPr>
        <w:pStyle w:val="a4"/>
        <w:numPr>
          <w:ilvl w:val="0"/>
          <w:numId w:val="100"/>
        </w:numPr>
        <w:tabs>
          <w:tab w:val="left" w:pos="490"/>
        </w:tabs>
        <w:ind w:right="423" w:firstLine="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
          <w:sz w:val="24"/>
        </w:rPr>
        <w:t xml:space="preserve"> </w:t>
      </w:r>
      <w:r>
        <w:rPr>
          <w:sz w:val="24"/>
        </w:rPr>
        <w:t>причинно-следственные</w:t>
      </w:r>
      <w:r>
        <w:rPr>
          <w:spacing w:val="-7"/>
          <w:sz w:val="24"/>
        </w:rPr>
        <w:t xml:space="preserve"> </w:t>
      </w:r>
      <w:r>
        <w:rPr>
          <w:sz w:val="24"/>
        </w:rPr>
        <w:t>связи, строить</w:t>
      </w:r>
      <w:r>
        <w:rPr>
          <w:spacing w:val="-1"/>
          <w:sz w:val="24"/>
        </w:rPr>
        <w:t xml:space="preserve"> </w:t>
      </w:r>
      <w:r>
        <w:rPr>
          <w:sz w:val="24"/>
        </w:rPr>
        <w:t>логические</w:t>
      </w:r>
      <w:r>
        <w:rPr>
          <w:spacing w:val="-2"/>
          <w:sz w:val="24"/>
        </w:rPr>
        <w:t xml:space="preserve"> </w:t>
      </w:r>
      <w:r>
        <w:rPr>
          <w:sz w:val="24"/>
        </w:rPr>
        <w:t>рассуждения, проводить умозаключения (индуктивные, дедуктивные и по аналогии) и выводы;</w:t>
      </w:r>
    </w:p>
    <w:p w:rsidR="002728F3" w:rsidRDefault="00E3047D">
      <w:pPr>
        <w:pStyle w:val="a4"/>
        <w:numPr>
          <w:ilvl w:val="0"/>
          <w:numId w:val="100"/>
        </w:numPr>
        <w:tabs>
          <w:tab w:val="left" w:pos="307"/>
        </w:tabs>
        <w:spacing w:line="242" w:lineRule="auto"/>
        <w:ind w:right="430"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2728F3" w:rsidRDefault="00E3047D">
      <w:pPr>
        <w:pStyle w:val="a4"/>
        <w:numPr>
          <w:ilvl w:val="0"/>
          <w:numId w:val="100"/>
        </w:numPr>
        <w:tabs>
          <w:tab w:val="left" w:pos="389"/>
        </w:tabs>
        <w:ind w:right="425" w:firstLine="0"/>
        <w:rPr>
          <w:sz w:val="24"/>
        </w:rPr>
      </w:pPr>
      <w:r>
        <w:rPr>
          <w:sz w:val="24"/>
        </w:rPr>
        <w:t>самостоятельно выбирать способ решения учебной задачи (сравнивать несколько вариантов</w:t>
      </w:r>
      <w:r>
        <w:rPr>
          <w:spacing w:val="-7"/>
          <w:sz w:val="24"/>
        </w:rPr>
        <w:t xml:space="preserve"> </w:t>
      </w:r>
      <w:r>
        <w:rPr>
          <w:sz w:val="24"/>
        </w:rPr>
        <w:t>решения,</w:t>
      </w:r>
      <w:r>
        <w:rPr>
          <w:spacing w:val="-7"/>
          <w:sz w:val="24"/>
        </w:rPr>
        <w:t xml:space="preserve"> </w:t>
      </w:r>
      <w:r>
        <w:rPr>
          <w:sz w:val="24"/>
        </w:rPr>
        <w:t>выбирать</w:t>
      </w:r>
      <w:r>
        <w:rPr>
          <w:spacing w:val="-7"/>
          <w:sz w:val="24"/>
        </w:rPr>
        <w:t xml:space="preserve"> </w:t>
      </w:r>
      <w:r>
        <w:rPr>
          <w:sz w:val="24"/>
        </w:rPr>
        <w:t>наиболее</w:t>
      </w:r>
      <w:r>
        <w:rPr>
          <w:spacing w:val="-10"/>
          <w:sz w:val="24"/>
        </w:rPr>
        <w:t xml:space="preserve"> </w:t>
      </w:r>
      <w:r>
        <w:rPr>
          <w:sz w:val="24"/>
        </w:rPr>
        <w:t>подходящий</w:t>
      </w:r>
      <w:r>
        <w:rPr>
          <w:spacing w:val="-8"/>
          <w:sz w:val="24"/>
        </w:rPr>
        <w:t xml:space="preserve"> </w:t>
      </w:r>
      <w:r>
        <w:rPr>
          <w:sz w:val="24"/>
        </w:rPr>
        <w:t>с</w:t>
      </w:r>
      <w:r>
        <w:rPr>
          <w:spacing w:val="-5"/>
          <w:sz w:val="24"/>
        </w:rPr>
        <w:t xml:space="preserve"> </w:t>
      </w:r>
      <w:r>
        <w:rPr>
          <w:sz w:val="24"/>
        </w:rPr>
        <w:t>учётом</w:t>
      </w:r>
      <w:r>
        <w:rPr>
          <w:spacing w:val="-4"/>
          <w:sz w:val="24"/>
        </w:rPr>
        <w:t xml:space="preserve"> </w:t>
      </w:r>
      <w:r>
        <w:rPr>
          <w:sz w:val="24"/>
        </w:rPr>
        <w:t>самостоятельно</w:t>
      </w:r>
      <w:r>
        <w:rPr>
          <w:spacing w:val="-4"/>
          <w:sz w:val="24"/>
        </w:rPr>
        <w:t xml:space="preserve"> </w:t>
      </w:r>
      <w:r>
        <w:rPr>
          <w:sz w:val="24"/>
        </w:rPr>
        <w:t xml:space="preserve">выделенных </w:t>
      </w:r>
      <w:r>
        <w:rPr>
          <w:spacing w:val="-2"/>
          <w:sz w:val="24"/>
        </w:rPr>
        <w:t>критериев).</w:t>
      </w:r>
    </w:p>
    <w:p w:rsidR="002728F3" w:rsidRDefault="00E3047D">
      <w:pPr>
        <w:spacing w:line="275" w:lineRule="exact"/>
        <w:ind w:left="851"/>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2728F3" w:rsidRDefault="00E3047D">
      <w:pPr>
        <w:pStyle w:val="a4"/>
        <w:numPr>
          <w:ilvl w:val="0"/>
          <w:numId w:val="100"/>
        </w:numPr>
        <w:tabs>
          <w:tab w:val="left" w:pos="398"/>
        </w:tabs>
        <w:spacing w:line="242" w:lineRule="auto"/>
        <w:ind w:right="423" w:firstLine="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8F3" w:rsidRDefault="00E3047D">
      <w:pPr>
        <w:pStyle w:val="a4"/>
        <w:numPr>
          <w:ilvl w:val="0"/>
          <w:numId w:val="100"/>
        </w:numPr>
        <w:tabs>
          <w:tab w:val="left" w:pos="403"/>
        </w:tabs>
        <w:spacing w:line="242" w:lineRule="auto"/>
        <w:ind w:right="435" w:firstLine="0"/>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2728F3" w:rsidRDefault="00E3047D">
      <w:pPr>
        <w:pStyle w:val="a4"/>
        <w:numPr>
          <w:ilvl w:val="0"/>
          <w:numId w:val="100"/>
        </w:numPr>
        <w:tabs>
          <w:tab w:val="left" w:pos="293"/>
        </w:tabs>
        <w:ind w:right="423"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w:t>
      </w:r>
      <w:r>
        <w:rPr>
          <w:spacing w:val="-1"/>
          <w:sz w:val="24"/>
        </w:rPr>
        <w:t xml:space="preserve"> </w:t>
      </w:r>
      <w:r>
        <w:rPr>
          <w:sz w:val="24"/>
        </w:rPr>
        <w:t>выдвигать предположения об их развитии в новых условиях и контекстах.</w:t>
      </w:r>
    </w:p>
    <w:p w:rsidR="002728F3" w:rsidRDefault="00E3047D">
      <w:pPr>
        <w:spacing w:line="275" w:lineRule="exact"/>
        <w:ind w:left="851"/>
        <w:jc w:val="both"/>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4"/>
        <w:numPr>
          <w:ilvl w:val="0"/>
          <w:numId w:val="100"/>
        </w:numPr>
        <w:tabs>
          <w:tab w:val="left" w:pos="273"/>
        </w:tabs>
        <w:spacing w:line="275" w:lineRule="exact"/>
        <w:ind w:left="273" w:hanging="133"/>
        <w:jc w:val="left"/>
        <w:rPr>
          <w:sz w:val="24"/>
        </w:rPr>
      </w:pPr>
      <w:r>
        <w:rPr>
          <w:sz w:val="24"/>
        </w:rPr>
        <w:t>выявлять</w:t>
      </w:r>
      <w:r>
        <w:rPr>
          <w:spacing w:val="-13"/>
          <w:sz w:val="24"/>
        </w:rPr>
        <w:t xml:space="preserve"> </w:t>
      </w:r>
      <w:r>
        <w:rPr>
          <w:sz w:val="24"/>
        </w:rPr>
        <w:t>дефицит</w:t>
      </w:r>
      <w:r>
        <w:rPr>
          <w:spacing w:val="-8"/>
          <w:sz w:val="24"/>
        </w:rPr>
        <w:t xml:space="preserve"> </w:t>
      </w:r>
      <w:r>
        <w:rPr>
          <w:sz w:val="24"/>
        </w:rPr>
        <w:t>информации,</w:t>
      </w:r>
      <w:r>
        <w:rPr>
          <w:spacing w:val="-11"/>
          <w:sz w:val="24"/>
        </w:rPr>
        <w:t xml:space="preserve"> </w:t>
      </w:r>
      <w:r>
        <w:rPr>
          <w:sz w:val="24"/>
        </w:rPr>
        <w:t>данных,</w:t>
      </w:r>
      <w:r>
        <w:rPr>
          <w:spacing w:val="-8"/>
          <w:sz w:val="24"/>
        </w:rPr>
        <w:t xml:space="preserve"> </w:t>
      </w:r>
      <w:r>
        <w:rPr>
          <w:sz w:val="24"/>
        </w:rPr>
        <w:t>необходимых</w:t>
      </w:r>
      <w:r>
        <w:rPr>
          <w:spacing w:val="-13"/>
          <w:sz w:val="24"/>
        </w:rPr>
        <w:t xml:space="preserve"> </w:t>
      </w:r>
      <w:r>
        <w:rPr>
          <w:sz w:val="24"/>
        </w:rPr>
        <w:t>для</w:t>
      </w:r>
      <w:r>
        <w:rPr>
          <w:spacing w:val="-10"/>
          <w:sz w:val="24"/>
        </w:rPr>
        <w:t xml:space="preserve"> </w:t>
      </w:r>
      <w:r>
        <w:rPr>
          <w:sz w:val="24"/>
        </w:rPr>
        <w:t>решения</w:t>
      </w:r>
      <w:r>
        <w:rPr>
          <w:spacing w:val="-14"/>
          <w:sz w:val="24"/>
        </w:rPr>
        <w:t xml:space="preserve"> </w:t>
      </w:r>
      <w:r>
        <w:rPr>
          <w:sz w:val="24"/>
        </w:rPr>
        <w:t>поставленной</w:t>
      </w:r>
      <w:r>
        <w:rPr>
          <w:spacing w:val="-12"/>
          <w:sz w:val="24"/>
        </w:rPr>
        <w:t xml:space="preserve"> </w:t>
      </w:r>
      <w:r>
        <w:rPr>
          <w:spacing w:val="-2"/>
          <w:sz w:val="24"/>
        </w:rPr>
        <w:t>задачи;</w:t>
      </w:r>
    </w:p>
    <w:p w:rsidR="002728F3" w:rsidRDefault="00E3047D">
      <w:pPr>
        <w:pStyle w:val="a4"/>
        <w:numPr>
          <w:ilvl w:val="0"/>
          <w:numId w:val="100"/>
        </w:numPr>
        <w:tabs>
          <w:tab w:val="left" w:pos="293"/>
        </w:tabs>
        <w:spacing w:line="237" w:lineRule="auto"/>
        <w:ind w:right="431" w:firstLine="0"/>
        <w:jc w:val="left"/>
        <w:rPr>
          <w:sz w:val="24"/>
        </w:rPr>
      </w:pPr>
      <w:r>
        <w:rPr>
          <w:sz w:val="24"/>
        </w:rPr>
        <w:t>применять различные методы, инструменты и запросы при поиске и</w:t>
      </w:r>
      <w:r>
        <w:rPr>
          <w:spacing w:val="-2"/>
          <w:sz w:val="24"/>
        </w:rPr>
        <w:t xml:space="preserve"> </w:t>
      </w:r>
      <w:r>
        <w:rPr>
          <w:sz w:val="24"/>
        </w:rPr>
        <w:t>отборе информации или данных из источников с учётом предложенной учебной задачи и заданных критериев;</w:t>
      </w:r>
    </w:p>
    <w:p w:rsidR="002728F3" w:rsidRDefault="00E3047D">
      <w:pPr>
        <w:pStyle w:val="a4"/>
        <w:numPr>
          <w:ilvl w:val="0"/>
          <w:numId w:val="100"/>
        </w:numPr>
        <w:tabs>
          <w:tab w:val="left" w:pos="269"/>
        </w:tabs>
        <w:spacing w:line="237" w:lineRule="auto"/>
        <w:ind w:right="428" w:firstLine="0"/>
        <w:jc w:val="left"/>
        <w:rPr>
          <w:sz w:val="24"/>
        </w:rPr>
      </w:pPr>
      <w:r>
        <w:rPr>
          <w:sz w:val="24"/>
        </w:rPr>
        <w:t>выбирать,</w:t>
      </w:r>
      <w:r>
        <w:rPr>
          <w:spacing w:val="-15"/>
          <w:sz w:val="24"/>
        </w:rPr>
        <w:t xml:space="preserve"> </w:t>
      </w:r>
      <w:r>
        <w:rPr>
          <w:sz w:val="24"/>
        </w:rPr>
        <w:t>анализировать,</w:t>
      </w:r>
      <w:r>
        <w:rPr>
          <w:spacing w:val="-15"/>
          <w:sz w:val="24"/>
        </w:rPr>
        <w:t xml:space="preserve"> </w:t>
      </w:r>
      <w:r>
        <w:rPr>
          <w:sz w:val="24"/>
        </w:rPr>
        <w:t>систематизировать</w:t>
      </w:r>
      <w:r>
        <w:rPr>
          <w:spacing w:val="-16"/>
          <w:sz w:val="24"/>
        </w:rPr>
        <w:t xml:space="preserve"> </w:t>
      </w:r>
      <w:r>
        <w:rPr>
          <w:sz w:val="24"/>
        </w:rPr>
        <w:t>и</w:t>
      </w:r>
      <w:r>
        <w:rPr>
          <w:spacing w:val="-15"/>
          <w:sz w:val="24"/>
        </w:rPr>
        <w:t xml:space="preserve"> </w:t>
      </w:r>
      <w:r>
        <w:rPr>
          <w:sz w:val="24"/>
        </w:rPr>
        <w:t>интерпретировать</w:t>
      </w:r>
      <w:r>
        <w:rPr>
          <w:spacing w:val="-15"/>
          <w:sz w:val="24"/>
        </w:rPr>
        <w:t xml:space="preserve"> </w:t>
      </w:r>
      <w:r>
        <w:rPr>
          <w:sz w:val="24"/>
        </w:rPr>
        <w:t>информацию</w:t>
      </w:r>
      <w:r>
        <w:rPr>
          <w:spacing w:val="-15"/>
          <w:sz w:val="24"/>
        </w:rPr>
        <w:t xml:space="preserve"> </w:t>
      </w:r>
      <w:r>
        <w:rPr>
          <w:sz w:val="24"/>
        </w:rPr>
        <w:t>различных видов и форм представления;</w:t>
      </w:r>
    </w:p>
    <w:p w:rsidR="002728F3" w:rsidRDefault="00E3047D">
      <w:pPr>
        <w:pStyle w:val="a4"/>
        <w:numPr>
          <w:ilvl w:val="0"/>
          <w:numId w:val="100"/>
        </w:numPr>
        <w:tabs>
          <w:tab w:val="left" w:pos="466"/>
        </w:tabs>
        <w:spacing w:before="2"/>
        <w:ind w:right="425"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E3047D">
      <w:pPr>
        <w:pStyle w:val="a4"/>
        <w:numPr>
          <w:ilvl w:val="0"/>
          <w:numId w:val="100"/>
        </w:numPr>
        <w:tabs>
          <w:tab w:val="left" w:pos="398"/>
        </w:tabs>
        <w:spacing w:line="242" w:lineRule="auto"/>
        <w:ind w:right="430" w:firstLine="0"/>
        <w:rPr>
          <w:sz w:val="24"/>
        </w:rPr>
      </w:pPr>
      <w:r>
        <w:rPr>
          <w:sz w:val="24"/>
        </w:rPr>
        <w:t>оценивать надёжность информации по критериям, предложенным учителем или сформулированным самостоятельно;</w:t>
      </w:r>
    </w:p>
    <w:p w:rsidR="002728F3" w:rsidRDefault="00E3047D">
      <w:pPr>
        <w:pStyle w:val="a4"/>
        <w:numPr>
          <w:ilvl w:val="0"/>
          <w:numId w:val="100"/>
        </w:numPr>
        <w:tabs>
          <w:tab w:val="left" w:pos="283"/>
        </w:tabs>
        <w:spacing w:line="271" w:lineRule="exact"/>
        <w:ind w:left="283" w:hanging="143"/>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5"/>
          <w:sz w:val="24"/>
        </w:rPr>
        <w:t xml:space="preserve"> </w:t>
      </w:r>
      <w:r>
        <w:rPr>
          <w:sz w:val="24"/>
        </w:rPr>
        <w:t>систематизировать</w:t>
      </w:r>
      <w:r>
        <w:rPr>
          <w:spacing w:val="-8"/>
          <w:sz w:val="24"/>
        </w:rPr>
        <w:t xml:space="preserve"> </w:t>
      </w:r>
      <w:r>
        <w:rPr>
          <w:spacing w:val="-2"/>
          <w:sz w:val="24"/>
        </w:rPr>
        <w:t>информацию.</w:t>
      </w:r>
    </w:p>
    <w:p w:rsidR="002728F3" w:rsidRDefault="00E3047D">
      <w:pPr>
        <w:pStyle w:val="3"/>
        <w:spacing w:before="5"/>
        <w:jc w:val="left"/>
      </w:pPr>
      <w:r>
        <w:t>Коммуникативные</w:t>
      </w:r>
      <w:r>
        <w:rPr>
          <w:spacing w:val="-8"/>
        </w:rPr>
        <w:t xml:space="preserve"> </w:t>
      </w:r>
      <w:r>
        <w:rPr>
          <w:spacing w:val="-5"/>
        </w:rPr>
        <w:t>УУД</w:t>
      </w:r>
    </w:p>
    <w:p w:rsidR="002728F3" w:rsidRDefault="00E3047D">
      <w:pPr>
        <w:spacing w:line="272" w:lineRule="exact"/>
        <w:ind w:left="851"/>
        <w:rPr>
          <w:i/>
          <w:sz w:val="24"/>
        </w:rPr>
      </w:pPr>
      <w:r>
        <w:rPr>
          <w:i/>
          <w:spacing w:val="-2"/>
          <w:sz w:val="24"/>
        </w:rPr>
        <w:t>Общение:</w:t>
      </w:r>
    </w:p>
    <w:p w:rsidR="002728F3" w:rsidRDefault="00E3047D">
      <w:pPr>
        <w:pStyle w:val="a4"/>
        <w:numPr>
          <w:ilvl w:val="0"/>
          <w:numId w:val="100"/>
        </w:numPr>
        <w:tabs>
          <w:tab w:val="left" w:pos="326"/>
        </w:tabs>
        <w:spacing w:before="5" w:line="237" w:lineRule="auto"/>
        <w:ind w:right="432"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0"/>
          <w:numId w:val="100"/>
        </w:numPr>
        <w:tabs>
          <w:tab w:val="left" w:pos="321"/>
        </w:tabs>
        <w:spacing w:before="6" w:line="237" w:lineRule="auto"/>
        <w:ind w:right="424" w:firstLine="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2728F3" w:rsidRDefault="00E3047D">
      <w:pPr>
        <w:pStyle w:val="a4"/>
        <w:numPr>
          <w:ilvl w:val="0"/>
          <w:numId w:val="100"/>
        </w:numPr>
        <w:tabs>
          <w:tab w:val="left" w:pos="427"/>
        </w:tabs>
        <w:spacing w:before="3"/>
        <w:ind w:right="427" w:firstLine="0"/>
        <w:rPr>
          <w:sz w:val="24"/>
        </w:rPr>
      </w:pPr>
      <w:r>
        <w:rPr>
          <w:sz w:val="24"/>
        </w:rPr>
        <w:t>самостоятельно выбирать формат выступления с учётом задач презентации и особенностей</w:t>
      </w:r>
      <w:r>
        <w:rPr>
          <w:spacing w:val="-2"/>
          <w:sz w:val="24"/>
        </w:rPr>
        <w:t xml:space="preserve"> </w:t>
      </w:r>
      <w:r>
        <w:rPr>
          <w:sz w:val="24"/>
        </w:rPr>
        <w:t>аудитории</w:t>
      </w:r>
      <w:r>
        <w:rPr>
          <w:spacing w:val="-1"/>
          <w:sz w:val="24"/>
        </w:rPr>
        <w:t xml:space="preserve"> </w:t>
      </w:r>
      <w:r>
        <w:rPr>
          <w:sz w:val="24"/>
        </w:rPr>
        <w:t>и</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ним</w:t>
      </w:r>
      <w:r>
        <w:rPr>
          <w:spacing w:val="-1"/>
          <w:sz w:val="24"/>
        </w:rPr>
        <w:t xml:space="preserve"> </w:t>
      </w:r>
      <w:r>
        <w:rPr>
          <w:sz w:val="24"/>
        </w:rPr>
        <w:t>составлять</w:t>
      </w:r>
      <w:r>
        <w:rPr>
          <w:spacing w:val="-1"/>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3"/>
          <w:sz w:val="24"/>
        </w:rPr>
        <w:t xml:space="preserve"> </w:t>
      </w:r>
      <w:r>
        <w:rPr>
          <w:sz w:val="24"/>
        </w:rPr>
        <w:t>тексты с использованием иллюстративных материалов.</w:t>
      </w:r>
    </w:p>
    <w:p w:rsidR="002728F3" w:rsidRDefault="00E3047D">
      <w:pPr>
        <w:spacing w:line="274" w:lineRule="exact"/>
        <w:ind w:left="851"/>
        <w:jc w:val="both"/>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pacing w:val="-2"/>
          <w:sz w:val="24"/>
        </w:rPr>
        <w:t>(сотрудничество):</w:t>
      </w:r>
    </w:p>
    <w:p w:rsidR="002728F3" w:rsidRDefault="00E3047D">
      <w:pPr>
        <w:pStyle w:val="a4"/>
        <w:numPr>
          <w:ilvl w:val="0"/>
          <w:numId w:val="100"/>
        </w:numPr>
        <w:tabs>
          <w:tab w:val="left" w:pos="365"/>
        </w:tabs>
        <w:spacing w:before="5" w:line="237" w:lineRule="auto"/>
        <w:ind w:right="430" w:firstLine="0"/>
        <w:rPr>
          <w:sz w:val="24"/>
        </w:rPr>
      </w:pPr>
      <w:r>
        <w:rPr>
          <w:sz w:val="24"/>
        </w:rPr>
        <w:t>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2728F3" w:rsidRDefault="00E3047D">
      <w:pPr>
        <w:pStyle w:val="a4"/>
        <w:numPr>
          <w:ilvl w:val="0"/>
          <w:numId w:val="100"/>
        </w:numPr>
        <w:tabs>
          <w:tab w:val="left" w:pos="393"/>
        </w:tabs>
        <w:spacing w:before="3"/>
        <w:ind w:right="424" w:firstLine="0"/>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4"/>
        <w:numPr>
          <w:ilvl w:val="0"/>
          <w:numId w:val="100"/>
        </w:numPr>
        <w:tabs>
          <w:tab w:val="left" w:pos="278"/>
        </w:tabs>
        <w:ind w:right="417" w:firstLine="0"/>
        <w:rPr>
          <w:sz w:val="24"/>
        </w:rPr>
      </w:pPr>
      <w:r>
        <w:rPr>
          <w:sz w:val="24"/>
        </w:rPr>
        <w:t>выполнять</w:t>
      </w:r>
      <w:r>
        <w:rPr>
          <w:spacing w:val="-5"/>
          <w:sz w:val="24"/>
        </w:rPr>
        <w:t xml:space="preserve"> </w:t>
      </w:r>
      <w:r>
        <w:rPr>
          <w:sz w:val="24"/>
        </w:rPr>
        <w:t>свою</w:t>
      </w:r>
      <w:r>
        <w:rPr>
          <w:spacing w:val="-9"/>
          <w:sz w:val="24"/>
        </w:rPr>
        <w:t xml:space="preserve"> </w:t>
      </w:r>
      <w:r>
        <w:rPr>
          <w:sz w:val="24"/>
        </w:rPr>
        <w:t>часть</w:t>
      </w:r>
      <w:r>
        <w:rPr>
          <w:spacing w:val="-5"/>
          <w:sz w:val="24"/>
        </w:rPr>
        <w:t xml:space="preserve"> </w:t>
      </w:r>
      <w:r>
        <w:rPr>
          <w:sz w:val="24"/>
        </w:rPr>
        <w:t>работы</w:t>
      </w:r>
      <w:r>
        <w:rPr>
          <w:spacing w:val="-5"/>
          <w:sz w:val="24"/>
        </w:rPr>
        <w:t xml:space="preserve"> </w:t>
      </w:r>
      <w:r>
        <w:rPr>
          <w:sz w:val="24"/>
        </w:rPr>
        <w:t>с</w:t>
      </w:r>
      <w:r>
        <w:rPr>
          <w:spacing w:val="-8"/>
          <w:sz w:val="24"/>
        </w:rPr>
        <w:t xml:space="preserve"> </w:t>
      </w:r>
      <w:r>
        <w:rPr>
          <w:sz w:val="24"/>
        </w:rPr>
        <w:t>информацией</w:t>
      </w:r>
      <w:r>
        <w:rPr>
          <w:spacing w:val="-10"/>
          <w:sz w:val="24"/>
        </w:rPr>
        <w:t xml:space="preserve"> </w:t>
      </w:r>
      <w:r>
        <w:rPr>
          <w:sz w:val="24"/>
        </w:rPr>
        <w:t>или</w:t>
      </w:r>
      <w:r>
        <w:rPr>
          <w:spacing w:val="-6"/>
          <w:sz w:val="24"/>
        </w:rPr>
        <w:t xml:space="preserve"> </w:t>
      </w:r>
      <w:r>
        <w:rPr>
          <w:sz w:val="24"/>
        </w:rPr>
        <w:t>информационным</w:t>
      </w:r>
      <w:r>
        <w:rPr>
          <w:spacing w:val="-5"/>
          <w:sz w:val="24"/>
        </w:rPr>
        <w:t xml:space="preserve"> </w:t>
      </w:r>
      <w:r>
        <w:rPr>
          <w:sz w:val="24"/>
        </w:rPr>
        <w:t>продуктом,</w:t>
      </w:r>
      <w:r>
        <w:rPr>
          <w:spacing w:val="-5"/>
          <w:sz w:val="24"/>
        </w:rPr>
        <w:t xml:space="preserve"> </w:t>
      </w:r>
      <w:r>
        <w:rPr>
          <w:sz w:val="24"/>
        </w:rPr>
        <w:t>достигая качественного результата по своему</w:t>
      </w:r>
      <w:r>
        <w:rPr>
          <w:spacing w:val="-7"/>
          <w:sz w:val="24"/>
        </w:rPr>
        <w:t xml:space="preserve"> </w:t>
      </w:r>
      <w:r>
        <w:rPr>
          <w:sz w:val="24"/>
        </w:rPr>
        <w:t>направлению и</w:t>
      </w:r>
      <w:r>
        <w:rPr>
          <w:spacing w:val="-1"/>
          <w:sz w:val="24"/>
        </w:rPr>
        <w:t xml:space="preserve"> </w:t>
      </w:r>
      <w:r>
        <w:rPr>
          <w:sz w:val="24"/>
        </w:rPr>
        <w:t>координируя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другими членами команды;</w:t>
      </w:r>
    </w:p>
    <w:p w:rsidR="002728F3" w:rsidRDefault="00E3047D">
      <w:pPr>
        <w:pStyle w:val="a4"/>
        <w:numPr>
          <w:ilvl w:val="0"/>
          <w:numId w:val="100"/>
        </w:numPr>
        <w:tabs>
          <w:tab w:val="left" w:pos="331"/>
        </w:tabs>
        <w:spacing w:before="3" w:line="237" w:lineRule="auto"/>
        <w:ind w:right="432" w:firstLine="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728F3" w:rsidRDefault="00E3047D">
      <w:pPr>
        <w:pStyle w:val="a4"/>
        <w:numPr>
          <w:ilvl w:val="0"/>
          <w:numId w:val="100"/>
        </w:numPr>
        <w:tabs>
          <w:tab w:val="left" w:pos="288"/>
        </w:tabs>
        <w:spacing w:before="4"/>
        <w:ind w:left="288" w:hanging="148"/>
        <w:rPr>
          <w:sz w:val="24"/>
        </w:rPr>
      </w:pPr>
      <w:r>
        <w:rPr>
          <w:sz w:val="24"/>
        </w:rPr>
        <w:t>сравнивать</w:t>
      </w:r>
      <w:r>
        <w:rPr>
          <w:spacing w:val="-4"/>
          <w:sz w:val="24"/>
        </w:rPr>
        <w:t xml:space="preserve"> </w:t>
      </w:r>
      <w:r>
        <w:rPr>
          <w:sz w:val="24"/>
        </w:rPr>
        <w:t>результаты</w:t>
      </w:r>
      <w:r>
        <w:rPr>
          <w:spacing w:val="4"/>
          <w:sz w:val="24"/>
        </w:rPr>
        <w:t xml:space="preserve"> </w:t>
      </w:r>
      <w:r>
        <w:rPr>
          <w:sz w:val="24"/>
        </w:rPr>
        <w:t>с</w:t>
      </w:r>
      <w:r>
        <w:rPr>
          <w:spacing w:val="-3"/>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2"/>
          <w:sz w:val="24"/>
        </w:rPr>
        <w:t xml:space="preserve"> </w:t>
      </w:r>
      <w:r>
        <w:rPr>
          <w:sz w:val="24"/>
        </w:rPr>
        <w:t>вклад каждого</w:t>
      </w:r>
      <w:r>
        <w:rPr>
          <w:spacing w:val="1"/>
          <w:sz w:val="24"/>
        </w:rPr>
        <w:t xml:space="preserve"> </w:t>
      </w:r>
      <w:r>
        <w:rPr>
          <w:sz w:val="24"/>
        </w:rPr>
        <w:t>члена</w:t>
      </w:r>
      <w:r>
        <w:rPr>
          <w:spacing w:val="-3"/>
          <w:sz w:val="24"/>
        </w:rPr>
        <w:t xml:space="preserve"> </w:t>
      </w:r>
      <w:r>
        <w:rPr>
          <w:sz w:val="24"/>
        </w:rPr>
        <w:t xml:space="preserve">команды в </w:t>
      </w:r>
      <w:r>
        <w:rPr>
          <w:spacing w:val="-2"/>
          <w:sz w:val="24"/>
        </w:rPr>
        <w:t>достижение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результатов, разделять сферу ответственности и проявлять готовность к предоставлению отчёта перед группой.</w:t>
      </w:r>
    </w:p>
    <w:p w:rsidR="002728F3" w:rsidRDefault="00E3047D">
      <w:pPr>
        <w:pStyle w:val="3"/>
        <w:spacing w:line="274" w:lineRule="exact"/>
        <w:jc w:val="left"/>
      </w:pPr>
      <w:r>
        <w:t>Регулятивные</w:t>
      </w:r>
      <w:r>
        <w:rPr>
          <w:spacing w:val="-3"/>
        </w:rPr>
        <w:t xml:space="preserve"> </w:t>
      </w:r>
      <w:r>
        <w:rPr>
          <w:spacing w:val="-5"/>
        </w:rPr>
        <w:t>УУД</w:t>
      </w:r>
    </w:p>
    <w:p w:rsidR="002728F3" w:rsidRDefault="00E3047D">
      <w:pPr>
        <w:spacing w:line="274" w:lineRule="exact"/>
        <w:ind w:left="851"/>
        <w:rPr>
          <w:i/>
          <w:sz w:val="24"/>
        </w:rPr>
      </w:pPr>
      <w:r>
        <w:rPr>
          <w:i/>
          <w:spacing w:val="-2"/>
          <w:sz w:val="24"/>
        </w:rPr>
        <w:t>Самоорганизация:</w:t>
      </w:r>
    </w:p>
    <w:p w:rsidR="002728F3" w:rsidRDefault="00E3047D">
      <w:pPr>
        <w:pStyle w:val="a4"/>
        <w:numPr>
          <w:ilvl w:val="0"/>
          <w:numId w:val="100"/>
        </w:numPr>
        <w:tabs>
          <w:tab w:val="left" w:pos="422"/>
        </w:tabs>
        <w:ind w:right="427" w:firstLine="0"/>
        <w:rPr>
          <w:sz w:val="24"/>
        </w:rPr>
      </w:pPr>
      <w:r>
        <w:rPr>
          <w:sz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728F3" w:rsidRDefault="00E3047D">
      <w:pPr>
        <w:pStyle w:val="a4"/>
        <w:numPr>
          <w:ilvl w:val="0"/>
          <w:numId w:val="100"/>
        </w:numPr>
        <w:tabs>
          <w:tab w:val="left" w:pos="312"/>
        </w:tabs>
        <w:spacing w:before="2"/>
        <w:ind w:right="416"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100"/>
        </w:numPr>
        <w:tabs>
          <w:tab w:val="left" w:pos="427"/>
        </w:tabs>
        <w:ind w:right="425"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2728F3" w:rsidRDefault="00E3047D">
      <w:pPr>
        <w:pStyle w:val="a4"/>
        <w:numPr>
          <w:ilvl w:val="0"/>
          <w:numId w:val="100"/>
        </w:numPr>
        <w:tabs>
          <w:tab w:val="left" w:pos="321"/>
        </w:tabs>
        <w:spacing w:before="3" w:line="237" w:lineRule="auto"/>
        <w:ind w:right="425" w:firstLine="0"/>
        <w:rPr>
          <w:sz w:val="24"/>
        </w:rPr>
      </w:pPr>
      <w:r>
        <w:rPr>
          <w:sz w:val="24"/>
        </w:rPr>
        <w:t xml:space="preserve">проводить выбор в условиях противоречивой информации и брать ответственность за </w:t>
      </w:r>
      <w:r>
        <w:rPr>
          <w:spacing w:val="-2"/>
          <w:sz w:val="24"/>
        </w:rPr>
        <w:t>решение.</w:t>
      </w:r>
    </w:p>
    <w:p w:rsidR="002728F3" w:rsidRDefault="00E3047D">
      <w:pPr>
        <w:spacing w:before="3" w:line="275" w:lineRule="exact"/>
        <w:ind w:left="851"/>
        <w:jc w:val="both"/>
        <w:rPr>
          <w:i/>
          <w:sz w:val="24"/>
        </w:rPr>
      </w:pPr>
      <w:r>
        <w:rPr>
          <w:i/>
          <w:sz w:val="24"/>
        </w:rPr>
        <w:t>Самоконтроль</w:t>
      </w:r>
      <w:r>
        <w:rPr>
          <w:i/>
          <w:spacing w:val="-6"/>
          <w:sz w:val="24"/>
        </w:rPr>
        <w:t xml:space="preserve"> </w:t>
      </w:r>
      <w:r>
        <w:rPr>
          <w:i/>
          <w:spacing w:val="-2"/>
          <w:sz w:val="24"/>
        </w:rPr>
        <w:t>(рефлексия):</w:t>
      </w:r>
    </w:p>
    <w:p w:rsidR="002728F3" w:rsidRDefault="00E3047D">
      <w:pPr>
        <w:pStyle w:val="a4"/>
        <w:numPr>
          <w:ilvl w:val="0"/>
          <w:numId w:val="100"/>
        </w:numPr>
        <w:tabs>
          <w:tab w:val="left" w:pos="278"/>
        </w:tabs>
        <w:spacing w:line="242" w:lineRule="auto"/>
        <w:ind w:right="430" w:firstLine="0"/>
        <w:rPr>
          <w:sz w:val="24"/>
        </w:rPr>
      </w:pPr>
      <w:r>
        <w:rPr>
          <w:sz w:val="24"/>
        </w:rPr>
        <w:t>владеть</w:t>
      </w:r>
      <w:r>
        <w:rPr>
          <w:spacing w:val="-3"/>
          <w:sz w:val="24"/>
        </w:rPr>
        <w:t xml:space="preserve"> </w:t>
      </w:r>
      <w:r>
        <w:rPr>
          <w:sz w:val="24"/>
        </w:rPr>
        <w:t>способами</w:t>
      </w:r>
      <w:r>
        <w:rPr>
          <w:spacing w:val="-8"/>
          <w:sz w:val="24"/>
        </w:rPr>
        <w:t xml:space="preserve"> </w:t>
      </w:r>
      <w:r>
        <w:rPr>
          <w:sz w:val="24"/>
        </w:rPr>
        <w:t>самоконтроля,</w:t>
      </w:r>
      <w:r>
        <w:rPr>
          <w:spacing w:val="-7"/>
          <w:sz w:val="24"/>
        </w:rPr>
        <w:t xml:space="preserve"> </w:t>
      </w:r>
      <w:r>
        <w:rPr>
          <w:sz w:val="24"/>
        </w:rPr>
        <w:t>самомотивации</w:t>
      </w:r>
      <w:r>
        <w:rPr>
          <w:spacing w:val="-8"/>
          <w:sz w:val="24"/>
        </w:rPr>
        <w:t xml:space="preserve"> </w:t>
      </w:r>
      <w:r>
        <w:rPr>
          <w:sz w:val="24"/>
        </w:rPr>
        <w:t>и</w:t>
      </w:r>
      <w:r>
        <w:rPr>
          <w:spacing w:val="-8"/>
          <w:sz w:val="24"/>
        </w:rPr>
        <w:t xml:space="preserve"> </w:t>
      </w:r>
      <w:r>
        <w:rPr>
          <w:sz w:val="24"/>
        </w:rPr>
        <w:t>рефлексии;</w:t>
      </w:r>
      <w:r>
        <w:rPr>
          <w:spacing w:val="-9"/>
          <w:sz w:val="24"/>
        </w:rPr>
        <w:t xml:space="preserve"> </w:t>
      </w:r>
      <w:r>
        <w:rPr>
          <w:sz w:val="24"/>
        </w:rPr>
        <w:t>давать</w:t>
      </w:r>
      <w:r>
        <w:rPr>
          <w:spacing w:val="-7"/>
          <w:sz w:val="24"/>
        </w:rPr>
        <w:t xml:space="preserve"> </w:t>
      </w:r>
      <w:r>
        <w:rPr>
          <w:sz w:val="24"/>
        </w:rPr>
        <w:t>оценку</w:t>
      </w:r>
      <w:r>
        <w:rPr>
          <w:spacing w:val="-13"/>
          <w:sz w:val="24"/>
        </w:rPr>
        <w:t xml:space="preserve"> </w:t>
      </w:r>
      <w:r>
        <w:rPr>
          <w:sz w:val="24"/>
        </w:rPr>
        <w:t>ситуации</w:t>
      </w:r>
      <w:r>
        <w:rPr>
          <w:spacing w:val="-3"/>
          <w:sz w:val="24"/>
        </w:rPr>
        <w:t xml:space="preserve"> </w:t>
      </w:r>
      <w:r>
        <w:rPr>
          <w:sz w:val="24"/>
        </w:rPr>
        <w:t>и предлагать план её изменения;</w:t>
      </w:r>
    </w:p>
    <w:p w:rsidR="002728F3" w:rsidRDefault="00E3047D">
      <w:pPr>
        <w:pStyle w:val="a4"/>
        <w:numPr>
          <w:ilvl w:val="0"/>
          <w:numId w:val="100"/>
        </w:numPr>
        <w:tabs>
          <w:tab w:val="left" w:pos="326"/>
        </w:tabs>
        <w:spacing w:line="242" w:lineRule="auto"/>
        <w:ind w:right="426" w:firstLine="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8F3" w:rsidRDefault="00E3047D">
      <w:pPr>
        <w:pStyle w:val="a4"/>
        <w:numPr>
          <w:ilvl w:val="0"/>
          <w:numId w:val="100"/>
        </w:numPr>
        <w:tabs>
          <w:tab w:val="left" w:pos="466"/>
        </w:tabs>
        <w:ind w:right="426" w:firstLine="0"/>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728F3" w:rsidRDefault="00E3047D">
      <w:pPr>
        <w:pStyle w:val="a4"/>
        <w:numPr>
          <w:ilvl w:val="0"/>
          <w:numId w:val="100"/>
        </w:numPr>
        <w:tabs>
          <w:tab w:val="left" w:pos="355"/>
        </w:tabs>
        <w:spacing w:line="237" w:lineRule="auto"/>
        <w:ind w:right="434" w:firstLine="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2728F3" w:rsidRDefault="00E3047D">
      <w:pPr>
        <w:pStyle w:val="a4"/>
        <w:numPr>
          <w:ilvl w:val="0"/>
          <w:numId w:val="100"/>
        </w:numPr>
        <w:tabs>
          <w:tab w:val="left" w:pos="278"/>
        </w:tabs>
        <w:spacing w:line="275" w:lineRule="exact"/>
        <w:ind w:left="278" w:hanging="138"/>
        <w:rPr>
          <w:sz w:val="24"/>
        </w:rPr>
      </w:pPr>
      <w:r>
        <w:rPr>
          <w:sz w:val="24"/>
        </w:rPr>
        <w:t>оценивать</w:t>
      </w:r>
      <w:r>
        <w:rPr>
          <w:spacing w:val="-2"/>
          <w:sz w:val="24"/>
        </w:rPr>
        <w:t xml:space="preserve"> </w:t>
      </w:r>
      <w:r>
        <w:rPr>
          <w:sz w:val="24"/>
        </w:rPr>
        <w:t>соответствие</w:t>
      </w:r>
      <w:r>
        <w:rPr>
          <w:spacing w:val="-9"/>
          <w:sz w:val="24"/>
        </w:rPr>
        <w:t xml:space="preserve"> </w:t>
      </w:r>
      <w:r>
        <w:rPr>
          <w:sz w:val="24"/>
        </w:rPr>
        <w:t>результата</w:t>
      </w:r>
      <w:r>
        <w:rPr>
          <w:spacing w:val="1"/>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2728F3" w:rsidRDefault="00E3047D">
      <w:pPr>
        <w:spacing w:line="275" w:lineRule="exact"/>
        <w:ind w:left="851"/>
        <w:jc w:val="both"/>
        <w:rPr>
          <w:i/>
          <w:sz w:val="24"/>
        </w:rPr>
      </w:pPr>
      <w:r>
        <w:rPr>
          <w:i/>
          <w:sz w:val="24"/>
        </w:rPr>
        <w:t>Эмоциональный</w:t>
      </w:r>
      <w:r>
        <w:rPr>
          <w:i/>
          <w:spacing w:val="-6"/>
          <w:sz w:val="24"/>
        </w:rPr>
        <w:t xml:space="preserve"> </w:t>
      </w:r>
      <w:r>
        <w:rPr>
          <w:i/>
          <w:spacing w:val="-2"/>
          <w:sz w:val="24"/>
        </w:rPr>
        <w:t>интеллект:</w:t>
      </w:r>
    </w:p>
    <w:p w:rsidR="002728F3" w:rsidRDefault="00E3047D">
      <w:pPr>
        <w:pStyle w:val="a4"/>
        <w:numPr>
          <w:ilvl w:val="0"/>
          <w:numId w:val="100"/>
        </w:numPr>
        <w:tabs>
          <w:tab w:val="left" w:pos="283"/>
        </w:tabs>
        <w:spacing w:line="275" w:lineRule="exact"/>
        <w:ind w:left="283" w:hanging="143"/>
        <w:rPr>
          <w:sz w:val="24"/>
        </w:rPr>
      </w:pPr>
      <w:r>
        <w:rPr>
          <w:sz w:val="24"/>
        </w:rPr>
        <w:t>ставить</w:t>
      </w:r>
      <w:r>
        <w:rPr>
          <w:spacing w:val="-5"/>
          <w:sz w:val="24"/>
        </w:rPr>
        <w:t xml:space="preserve"> </w:t>
      </w:r>
      <w:r>
        <w:rPr>
          <w:sz w:val="24"/>
        </w:rPr>
        <w:t>себя</w:t>
      </w:r>
      <w:r>
        <w:rPr>
          <w:spacing w:val="-3"/>
          <w:sz w:val="24"/>
        </w:rPr>
        <w:t xml:space="preserve"> </w:t>
      </w:r>
      <w:r>
        <w:rPr>
          <w:sz w:val="24"/>
        </w:rPr>
        <w:t>на</w:t>
      </w:r>
      <w:r>
        <w:rPr>
          <w:spacing w:val="-9"/>
          <w:sz w:val="24"/>
        </w:rPr>
        <w:t xml:space="preserve"> </w:t>
      </w:r>
      <w:r>
        <w:rPr>
          <w:sz w:val="24"/>
        </w:rPr>
        <w:t>место</w:t>
      </w:r>
      <w:r>
        <w:rPr>
          <w:spacing w:val="1"/>
          <w:sz w:val="24"/>
        </w:rPr>
        <w:t xml:space="preserve"> </w:t>
      </w:r>
      <w:r>
        <w:rPr>
          <w:sz w:val="24"/>
        </w:rPr>
        <w:t>другого</w:t>
      </w:r>
      <w:r>
        <w:rPr>
          <w:spacing w:val="1"/>
          <w:sz w:val="24"/>
        </w:rPr>
        <w:t xml:space="preserve"> </w:t>
      </w:r>
      <w:r>
        <w:rPr>
          <w:sz w:val="24"/>
        </w:rPr>
        <w:t>человека,</w:t>
      </w:r>
      <w:r>
        <w:rPr>
          <w:spacing w:val="-6"/>
          <w:sz w:val="24"/>
        </w:rPr>
        <w:t xml:space="preserve"> </w:t>
      </w:r>
      <w:r>
        <w:rPr>
          <w:sz w:val="24"/>
        </w:rPr>
        <w:t>понимать</w:t>
      </w:r>
      <w:r>
        <w:rPr>
          <w:spacing w:val="-2"/>
          <w:sz w:val="24"/>
        </w:rPr>
        <w:t xml:space="preserve"> </w:t>
      </w:r>
      <w:r>
        <w:rPr>
          <w:sz w:val="24"/>
        </w:rPr>
        <w:t>мотивы</w:t>
      </w:r>
      <w:r>
        <w:rPr>
          <w:spacing w:val="-2"/>
          <w:sz w:val="24"/>
        </w:rPr>
        <w:t xml:space="preserve"> </w:t>
      </w:r>
      <w:r>
        <w:rPr>
          <w:sz w:val="24"/>
        </w:rPr>
        <w:t>и</w:t>
      </w:r>
      <w:r>
        <w:rPr>
          <w:spacing w:val="-7"/>
          <w:sz w:val="24"/>
        </w:rPr>
        <w:t xml:space="preserve"> </w:t>
      </w:r>
      <w:r>
        <w:rPr>
          <w:sz w:val="24"/>
        </w:rPr>
        <w:t>намерения</w:t>
      </w:r>
      <w:r>
        <w:rPr>
          <w:spacing w:val="-7"/>
          <w:sz w:val="24"/>
        </w:rPr>
        <w:t xml:space="preserve"> </w:t>
      </w:r>
      <w:r>
        <w:rPr>
          <w:spacing w:val="-2"/>
          <w:sz w:val="24"/>
        </w:rPr>
        <w:t>другого.</w:t>
      </w:r>
    </w:p>
    <w:p w:rsidR="002728F3" w:rsidRDefault="00E3047D">
      <w:pPr>
        <w:spacing w:line="275" w:lineRule="exact"/>
        <w:ind w:left="851"/>
        <w:jc w:val="both"/>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2728F3" w:rsidRDefault="00E3047D">
      <w:pPr>
        <w:pStyle w:val="a4"/>
        <w:numPr>
          <w:ilvl w:val="0"/>
          <w:numId w:val="100"/>
        </w:numPr>
        <w:tabs>
          <w:tab w:val="left" w:pos="273"/>
        </w:tabs>
        <w:spacing w:before="5" w:line="237" w:lineRule="auto"/>
        <w:ind w:right="433" w:firstLine="0"/>
        <w:rPr>
          <w:b/>
          <w:i/>
          <w:sz w:val="24"/>
        </w:rPr>
      </w:pPr>
      <w:r>
        <w:rPr>
          <w:sz w:val="24"/>
        </w:rPr>
        <w:t>осознавать</w:t>
      </w:r>
      <w:r>
        <w:rPr>
          <w:spacing w:val="-15"/>
          <w:sz w:val="24"/>
        </w:rPr>
        <w:t xml:space="preserve"> </w:t>
      </w:r>
      <w:r>
        <w:rPr>
          <w:sz w:val="24"/>
        </w:rPr>
        <w:t>невозможность</w:t>
      </w:r>
      <w:r>
        <w:rPr>
          <w:spacing w:val="-13"/>
          <w:sz w:val="24"/>
        </w:rPr>
        <w:t xml:space="preserve"> </w:t>
      </w:r>
      <w:r>
        <w:rPr>
          <w:sz w:val="24"/>
        </w:rPr>
        <w:t>контролировать</w:t>
      </w:r>
      <w:r>
        <w:rPr>
          <w:spacing w:val="-15"/>
          <w:sz w:val="24"/>
        </w:rPr>
        <w:t xml:space="preserve"> </w:t>
      </w:r>
      <w:r>
        <w:rPr>
          <w:sz w:val="24"/>
        </w:rPr>
        <w:t>всё</w:t>
      </w:r>
      <w:r>
        <w:rPr>
          <w:spacing w:val="-15"/>
          <w:sz w:val="24"/>
        </w:rPr>
        <w:t xml:space="preserve"> </w:t>
      </w:r>
      <w:r>
        <w:rPr>
          <w:sz w:val="24"/>
        </w:rPr>
        <w:t>вокруг</w:t>
      </w:r>
      <w:r>
        <w:rPr>
          <w:spacing w:val="-12"/>
          <w:sz w:val="24"/>
        </w:rPr>
        <w:t xml:space="preserve"> </w:t>
      </w:r>
      <w:r>
        <w:rPr>
          <w:sz w:val="24"/>
        </w:rPr>
        <w:t>даже</w:t>
      </w:r>
      <w:r>
        <w:rPr>
          <w:spacing w:val="-15"/>
          <w:sz w:val="24"/>
        </w:rPr>
        <w:t xml:space="preserve"> </w:t>
      </w:r>
      <w:r>
        <w:rPr>
          <w:sz w:val="24"/>
        </w:rPr>
        <w:t>в</w:t>
      </w:r>
      <w:r>
        <w:rPr>
          <w:spacing w:val="-8"/>
          <w:sz w:val="24"/>
        </w:rPr>
        <w:t xml:space="preserve"> </w:t>
      </w:r>
      <w:r>
        <w:rPr>
          <w:sz w:val="24"/>
        </w:rPr>
        <w:t>условиях</w:t>
      </w:r>
      <w:r>
        <w:rPr>
          <w:spacing w:val="-15"/>
          <w:sz w:val="24"/>
        </w:rPr>
        <w:t xml:space="preserve"> </w:t>
      </w:r>
      <w:r>
        <w:rPr>
          <w:sz w:val="24"/>
        </w:rPr>
        <w:t>открытого</w:t>
      </w:r>
      <w:r>
        <w:rPr>
          <w:spacing w:val="-10"/>
          <w:sz w:val="24"/>
        </w:rPr>
        <w:t xml:space="preserve"> </w:t>
      </w:r>
      <w:r>
        <w:rPr>
          <w:sz w:val="24"/>
        </w:rPr>
        <w:t>доступа к любым объёмам информации.</w:t>
      </w:r>
    </w:p>
    <w:p w:rsidR="002728F3" w:rsidRDefault="00E3047D">
      <w:pPr>
        <w:pStyle w:val="1"/>
        <w:spacing w:before="8" w:line="550" w:lineRule="atLeast"/>
        <w:ind w:left="3026" w:right="3310"/>
      </w:pPr>
      <w:r>
        <w:t>ПРЕДМЕТНЫЕ</w:t>
      </w:r>
      <w:r>
        <w:rPr>
          <w:spacing w:val="-15"/>
        </w:rPr>
        <w:t xml:space="preserve"> </w:t>
      </w:r>
      <w:r>
        <w:t>РЕЗУЛЬТАТЫ 7 КЛАСС</w:t>
      </w:r>
    </w:p>
    <w:p w:rsidR="002728F3" w:rsidRDefault="00E3047D">
      <w:pPr>
        <w:pStyle w:val="3"/>
        <w:spacing w:before="5"/>
        <w:ind w:left="861"/>
      </w:pPr>
      <w:r>
        <w:t>К</w:t>
      </w:r>
      <w:r>
        <w:rPr>
          <w:spacing w:val="-4"/>
        </w:rPr>
        <w:t xml:space="preserve"> </w:t>
      </w:r>
      <w:r>
        <w:t>концу</w:t>
      </w:r>
      <w:r>
        <w:rPr>
          <w:spacing w:val="-2"/>
        </w:rPr>
        <w:t xml:space="preserve"> </w:t>
      </w:r>
      <w:r>
        <w:t>обучения</w:t>
      </w:r>
      <w:r>
        <w:rPr>
          <w:spacing w:val="-6"/>
        </w:rPr>
        <w:t xml:space="preserve"> </w:t>
      </w:r>
      <w:r>
        <w:t>в</w:t>
      </w:r>
      <w:r>
        <w:rPr>
          <w:spacing w:val="-3"/>
        </w:rPr>
        <w:t xml:space="preserve"> </w:t>
      </w:r>
      <w:r>
        <w:t>7</w:t>
      </w:r>
      <w:r>
        <w:rPr>
          <w:spacing w:val="-1"/>
        </w:rPr>
        <w:t xml:space="preserve"> </w:t>
      </w:r>
      <w:r>
        <w:t>классе</w:t>
      </w:r>
      <w:r>
        <w:rPr>
          <w:spacing w:val="-3"/>
        </w:rPr>
        <w:t xml:space="preserve"> </w:t>
      </w:r>
      <w:r>
        <w:t>у</w:t>
      </w:r>
      <w:r>
        <w:rPr>
          <w:spacing w:val="-7"/>
        </w:rPr>
        <w:t xml:space="preserve"> </w:t>
      </w:r>
      <w:r>
        <w:t>обучающегося будут</w:t>
      </w:r>
      <w:r>
        <w:rPr>
          <w:spacing w:val="3"/>
        </w:rPr>
        <w:t xml:space="preserve"> </w:t>
      </w:r>
      <w:r>
        <w:t xml:space="preserve">сформированы </w:t>
      </w:r>
      <w:r>
        <w:rPr>
          <w:spacing w:val="-2"/>
        </w:rPr>
        <w:t>умения:</w:t>
      </w:r>
    </w:p>
    <w:p w:rsidR="002728F3" w:rsidRDefault="00E3047D">
      <w:pPr>
        <w:pStyle w:val="a4"/>
        <w:numPr>
          <w:ilvl w:val="1"/>
          <w:numId w:val="100"/>
        </w:numPr>
        <w:tabs>
          <w:tab w:val="left" w:pos="984"/>
        </w:tabs>
        <w:spacing w:line="272" w:lineRule="exact"/>
        <w:ind w:left="984" w:hanging="133"/>
        <w:rPr>
          <w:sz w:val="24"/>
        </w:rPr>
      </w:pPr>
      <w:r>
        <w:rPr>
          <w:sz w:val="24"/>
        </w:rPr>
        <w:t>пояснять</w:t>
      </w:r>
      <w:r>
        <w:rPr>
          <w:spacing w:val="-17"/>
          <w:sz w:val="24"/>
        </w:rPr>
        <w:t xml:space="preserve"> </w:t>
      </w:r>
      <w:r>
        <w:rPr>
          <w:sz w:val="24"/>
        </w:rPr>
        <w:t>на</w:t>
      </w:r>
      <w:r>
        <w:rPr>
          <w:spacing w:val="-15"/>
          <w:sz w:val="24"/>
        </w:rPr>
        <w:t xml:space="preserve"> </w:t>
      </w:r>
      <w:r>
        <w:rPr>
          <w:sz w:val="24"/>
        </w:rPr>
        <w:t>примерах</w:t>
      </w:r>
      <w:r>
        <w:rPr>
          <w:spacing w:val="-15"/>
          <w:sz w:val="24"/>
        </w:rPr>
        <w:t xml:space="preserve"> </w:t>
      </w:r>
      <w:r>
        <w:rPr>
          <w:sz w:val="24"/>
        </w:rPr>
        <w:t>смысл</w:t>
      </w:r>
      <w:r>
        <w:rPr>
          <w:spacing w:val="-14"/>
          <w:sz w:val="24"/>
        </w:rPr>
        <w:t xml:space="preserve"> </w:t>
      </w:r>
      <w:r>
        <w:rPr>
          <w:sz w:val="24"/>
        </w:rPr>
        <w:t>понятий</w:t>
      </w:r>
      <w:r>
        <w:rPr>
          <w:spacing w:val="-12"/>
          <w:sz w:val="24"/>
        </w:rPr>
        <w:t xml:space="preserve"> </w:t>
      </w:r>
      <w:r>
        <w:rPr>
          <w:sz w:val="24"/>
        </w:rPr>
        <w:t>«информация»,</w:t>
      </w:r>
      <w:r>
        <w:rPr>
          <w:spacing w:val="-11"/>
          <w:sz w:val="24"/>
        </w:rPr>
        <w:t xml:space="preserve"> </w:t>
      </w:r>
      <w:r>
        <w:rPr>
          <w:sz w:val="24"/>
        </w:rPr>
        <w:t>«информационный</w:t>
      </w:r>
      <w:r>
        <w:rPr>
          <w:spacing w:val="-15"/>
          <w:sz w:val="24"/>
        </w:rPr>
        <w:t xml:space="preserve"> </w:t>
      </w:r>
      <w:r>
        <w:rPr>
          <w:spacing w:val="-2"/>
          <w:sz w:val="24"/>
        </w:rPr>
        <w:t>процесс»,</w:t>
      </w:r>
    </w:p>
    <w:p w:rsidR="002728F3" w:rsidRDefault="00E3047D">
      <w:pPr>
        <w:pStyle w:val="a3"/>
        <w:spacing w:before="2" w:line="275" w:lineRule="exact"/>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rsidR="002728F3" w:rsidRDefault="00E3047D">
      <w:pPr>
        <w:pStyle w:val="a4"/>
        <w:numPr>
          <w:ilvl w:val="1"/>
          <w:numId w:val="100"/>
        </w:numPr>
        <w:tabs>
          <w:tab w:val="left" w:pos="1021"/>
        </w:tabs>
        <w:ind w:right="430" w:firstLine="710"/>
        <w:rPr>
          <w:sz w:val="24"/>
        </w:rPr>
      </w:pPr>
      <w:r>
        <w:rPr>
          <w:sz w:val="24"/>
        </w:rPr>
        <w:t>кодировать и декодировать сообщения по заданным правилам, демонстрировать понимание</w:t>
      </w:r>
      <w:r>
        <w:rPr>
          <w:spacing w:val="-15"/>
          <w:sz w:val="24"/>
        </w:rPr>
        <w:t xml:space="preserve"> </w:t>
      </w:r>
      <w:r>
        <w:rPr>
          <w:sz w:val="24"/>
        </w:rPr>
        <w:t>основных</w:t>
      </w:r>
      <w:r>
        <w:rPr>
          <w:spacing w:val="-15"/>
          <w:sz w:val="24"/>
        </w:rPr>
        <w:t xml:space="preserve"> </w:t>
      </w:r>
      <w:r>
        <w:rPr>
          <w:sz w:val="24"/>
        </w:rPr>
        <w:t>принципов</w:t>
      </w:r>
      <w:r>
        <w:rPr>
          <w:spacing w:val="-11"/>
          <w:sz w:val="24"/>
        </w:rPr>
        <w:t xml:space="preserve"> </w:t>
      </w:r>
      <w:r>
        <w:rPr>
          <w:sz w:val="24"/>
        </w:rPr>
        <w:t>кодирования</w:t>
      </w:r>
      <w:r>
        <w:rPr>
          <w:spacing w:val="-15"/>
          <w:sz w:val="24"/>
        </w:rPr>
        <w:t xml:space="preserve"> </w:t>
      </w:r>
      <w:r>
        <w:rPr>
          <w:sz w:val="24"/>
        </w:rPr>
        <w:t>информации</w:t>
      </w:r>
      <w:r>
        <w:rPr>
          <w:spacing w:val="-12"/>
          <w:sz w:val="24"/>
        </w:rPr>
        <w:t xml:space="preserve"> </w:t>
      </w:r>
      <w:r>
        <w:rPr>
          <w:sz w:val="24"/>
        </w:rPr>
        <w:t>различной</w:t>
      </w:r>
      <w:r>
        <w:rPr>
          <w:spacing w:val="-15"/>
          <w:sz w:val="24"/>
        </w:rPr>
        <w:t xml:space="preserve"> </w:t>
      </w:r>
      <w:r>
        <w:rPr>
          <w:sz w:val="24"/>
        </w:rPr>
        <w:t>природы</w:t>
      </w:r>
      <w:r>
        <w:rPr>
          <w:spacing w:val="-11"/>
          <w:sz w:val="24"/>
        </w:rPr>
        <w:t xml:space="preserve"> </w:t>
      </w:r>
      <w:r>
        <w:rPr>
          <w:sz w:val="24"/>
        </w:rPr>
        <w:t>(текстовой, графической, аудио);</w:t>
      </w:r>
    </w:p>
    <w:p w:rsidR="002728F3" w:rsidRDefault="00E3047D">
      <w:pPr>
        <w:pStyle w:val="a4"/>
        <w:numPr>
          <w:ilvl w:val="1"/>
          <w:numId w:val="100"/>
        </w:numPr>
        <w:tabs>
          <w:tab w:val="left" w:pos="1026"/>
        </w:tabs>
        <w:spacing w:before="4" w:line="237" w:lineRule="auto"/>
        <w:ind w:right="426" w:firstLine="710"/>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728F3" w:rsidRDefault="00E3047D">
      <w:pPr>
        <w:pStyle w:val="a4"/>
        <w:numPr>
          <w:ilvl w:val="1"/>
          <w:numId w:val="100"/>
        </w:numPr>
        <w:tabs>
          <w:tab w:val="left" w:pos="1050"/>
        </w:tabs>
        <w:spacing w:line="242" w:lineRule="auto"/>
        <w:ind w:right="425" w:firstLine="710"/>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2728F3" w:rsidRDefault="00E3047D">
      <w:pPr>
        <w:pStyle w:val="a4"/>
        <w:numPr>
          <w:ilvl w:val="1"/>
          <w:numId w:val="100"/>
        </w:numPr>
        <w:tabs>
          <w:tab w:val="left" w:pos="1036"/>
        </w:tabs>
        <w:spacing w:line="242" w:lineRule="auto"/>
        <w:ind w:right="426" w:firstLine="710"/>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2728F3" w:rsidRDefault="00E3047D">
      <w:pPr>
        <w:pStyle w:val="a4"/>
        <w:numPr>
          <w:ilvl w:val="1"/>
          <w:numId w:val="100"/>
        </w:numPr>
        <w:tabs>
          <w:tab w:val="left" w:pos="993"/>
        </w:tabs>
        <w:spacing w:line="242" w:lineRule="auto"/>
        <w:ind w:right="428" w:firstLine="710"/>
        <w:rPr>
          <w:sz w:val="24"/>
        </w:rPr>
      </w:pPr>
      <w:r>
        <w:rPr>
          <w:sz w:val="24"/>
        </w:rPr>
        <w:t>выделять</w:t>
      </w:r>
      <w:r>
        <w:rPr>
          <w:spacing w:val="-6"/>
          <w:sz w:val="24"/>
        </w:rPr>
        <w:t xml:space="preserve"> </w:t>
      </w:r>
      <w:r>
        <w:rPr>
          <w:sz w:val="24"/>
        </w:rPr>
        <w:t>основные</w:t>
      </w:r>
      <w:r>
        <w:rPr>
          <w:spacing w:val="-4"/>
          <w:sz w:val="24"/>
        </w:rPr>
        <w:t xml:space="preserve"> </w:t>
      </w:r>
      <w:r>
        <w:rPr>
          <w:sz w:val="24"/>
        </w:rPr>
        <w:t>этапы</w:t>
      </w:r>
      <w:r>
        <w:rPr>
          <w:spacing w:val="-6"/>
          <w:sz w:val="24"/>
        </w:rPr>
        <w:t xml:space="preserve"> </w:t>
      </w:r>
      <w:r>
        <w:rPr>
          <w:sz w:val="24"/>
        </w:rPr>
        <w:t>в</w:t>
      </w:r>
      <w:r>
        <w:rPr>
          <w:spacing w:val="-2"/>
          <w:sz w:val="24"/>
        </w:rPr>
        <w:t xml:space="preserve"> </w:t>
      </w:r>
      <w:r>
        <w:rPr>
          <w:sz w:val="24"/>
        </w:rPr>
        <w:t>истории</w:t>
      </w:r>
      <w:r>
        <w:rPr>
          <w:spacing w:val="-2"/>
          <w:sz w:val="24"/>
        </w:rPr>
        <w:t xml:space="preserve"> </w:t>
      </w:r>
      <w:r>
        <w:rPr>
          <w:sz w:val="24"/>
        </w:rPr>
        <w:t>и</w:t>
      </w:r>
      <w:r>
        <w:rPr>
          <w:spacing w:val="-6"/>
          <w:sz w:val="24"/>
        </w:rPr>
        <w:t xml:space="preserve"> </w:t>
      </w:r>
      <w:r>
        <w:rPr>
          <w:sz w:val="24"/>
        </w:rPr>
        <w:t>понимать</w:t>
      </w:r>
      <w:r>
        <w:rPr>
          <w:spacing w:val="-2"/>
          <w:sz w:val="24"/>
        </w:rPr>
        <w:t xml:space="preserve"> </w:t>
      </w:r>
      <w:r>
        <w:rPr>
          <w:sz w:val="24"/>
        </w:rPr>
        <w:t>тенденции</w:t>
      </w:r>
      <w:r>
        <w:rPr>
          <w:spacing w:val="-2"/>
          <w:sz w:val="24"/>
        </w:rPr>
        <w:t xml:space="preserve"> </w:t>
      </w:r>
      <w:r>
        <w:rPr>
          <w:sz w:val="24"/>
        </w:rPr>
        <w:t>развития</w:t>
      </w:r>
      <w:r>
        <w:rPr>
          <w:spacing w:val="-3"/>
          <w:sz w:val="24"/>
        </w:rPr>
        <w:t xml:space="preserve"> </w:t>
      </w:r>
      <w:r>
        <w:rPr>
          <w:sz w:val="24"/>
        </w:rPr>
        <w:t>компьютеров и программного обеспечения;</w:t>
      </w:r>
    </w:p>
    <w:p w:rsidR="002728F3" w:rsidRDefault="00E3047D">
      <w:pPr>
        <w:pStyle w:val="a4"/>
        <w:numPr>
          <w:ilvl w:val="1"/>
          <w:numId w:val="100"/>
        </w:numPr>
        <w:tabs>
          <w:tab w:val="left" w:pos="1141"/>
        </w:tabs>
        <w:ind w:right="421" w:firstLine="710"/>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1"/>
          <w:numId w:val="100"/>
        </w:numPr>
        <w:tabs>
          <w:tab w:val="left" w:pos="994"/>
        </w:tabs>
        <w:spacing w:before="66"/>
        <w:ind w:left="994" w:hanging="143"/>
        <w:rPr>
          <w:sz w:val="24"/>
        </w:rPr>
      </w:pPr>
      <w:r>
        <w:rPr>
          <w:sz w:val="24"/>
        </w:rPr>
        <w:lastRenderedPageBreak/>
        <w:t>соотносить</w:t>
      </w:r>
      <w:r>
        <w:rPr>
          <w:spacing w:val="-9"/>
          <w:sz w:val="24"/>
        </w:rPr>
        <w:t xml:space="preserve"> </w:t>
      </w:r>
      <w:r>
        <w:rPr>
          <w:sz w:val="24"/>
        </w:rPr>
        <w:t>характеристики</w:t>
      </w:r>
      <w:r>
        <w:rPr>
          <w:spacing w:val="-3"/>
          <w:sz w:val="24"/>
        </w:rPr>
        <w:t xml:space="preserve"> </w:t>
      </w:r>
      <w:r>
        <w:rPr>
          <w:sz w:val="24"/>
        </w:rPr>
        <w:t>компьютера</w:t>
      </w:r>
      <w:r>
        <w:rPr>
          <w:spacing w:val="-4"/>
          <w:sz w:val="24"/>
        </w:rPr>
        <w:t xml:space="preserve"> </w:t>
      </w:r>
      <w:r>
        <w:rPr>
          <w:sz w:val="24"/>
        </w:rPr>
        <w:t>с</w:t>
      </w:r>
      <w:r>
        <w:rPr>
          <w:spacing w:val="-5"/>
          <w:sz w:val="24"/>
        </w:rPr>
        <w:t xml:space="preserve"> </w:t>
      </w:r>
      <w:r>
        <w:rPr>
          <w:sz w:val="24"/>
        </w:rPr>
        <w:t>задачами,</w:t>
      </w:r>
      <w:r>
        <w:rPr>
          <w:spacing w:val="-2"/>
          <w:sz w:val="24"/>
        </w:rPr>
        <w:t xml:space="preserve"> </w:t>
      </w:r>
      <w:r>
        <w:rPr>
          <w:sz w:val="24"/>
        </w:rPr>
        <w:t>решаемыми</w:t>
      </w:r>
      <w:r>
        <w:rPr>
          <w:spacing w:val="-7"/>
          <w:sz w:val="24"/>
        </w:rPr>
        <w:t xml:space="preserve"> </w:t>
      </w:r>
      <w:r>
        <w:rPr>
          <w:sz w:val="24"/>
        </w:rPr>
        <w:t>с</w:t>
      </w:r>
      <w:r>
        <w:rPr>
          <w:spacing w:val="-4"/>
          <w:sz w:val="24"/>
        </w:rPr>
        <w:t xml:space="preserve"> </w:t>
      </w:r>
      <w:r>
        <w:rPr>
          <w:sz w:val="24"/>
        </w:rPr>
        <w:t xml:space="preserve">его </w:t>
      </w:r>
      <w:r>
        <w:rPr>
          <w:spacing w:val="-2"/>
          <w:sz w:val="24"/>
        </w:rPr>
        <w:t>помощью;</w:t>
      </w:r>
    </w:p>
    <w:p w:rsidR="002728F3" w:rsidRDefault="00E3047D">
      <w:pPr>
        <w:pStyle w:val="a4"/>
        <w:numPr>
          <w:ilvl w:val="1"/>
          <w:numId w:val="100"/>
        </w:numPr>
        <w:tabs>
          <w:tab w:val="left" w:pos="1084"/>
        </w:tabs>
        <w:spacing w:before="3"/>
        <w:ind w:right="424" w:firstLine="710"/>
        <w:rPr>
          <w:sz w:val="24"/>
        </w:rPr>
      </w:pPr>
      <w:r>
        <w:rPr>
          <w:sz w:val="24"/>
        </w:rPr>
        <w:t>ориентироваться в иерархической структуре файловой системы (записывать полное</w:t>
      </w:r>
      <w:r>
        <w:rPr>
          <w:spacing w:val="-4"/>
          <w:sz w:val="24"/>
        </w:rPr>
        <w:t xml:space="preserve"> </w:t>
      </w:r>
      <w:r>
        <w:rPr>
          <w:sz w:val="24"/>
        </w:rPr>
        <w:t>имя</w:t>
      </w:r>
      <w:r>
        <w:rPr>
          <w:spacing w:val="-3"/>
          <w:sz w:val="24"/>
        </w:rPr>
        <w:t xml:space="preserve"> </w:t>
      </w:r>
      <w:r>
        <w:rPr>
          <w:sz w:val="24"/>
        </w:rPr>
        <w:t>файла</w:t>
      </w:r>
      <w:r>
        <w:rPr>
          <w:spacing w:val="-8"/>
          <w:sz w:val="24"/>
        </w:rPr>
        <w:t xml:space="preserve"> </w:t>
      </w:r>
      <w:r>
        <w:rPr>
          <w:sz w:val="24"/>
        </w:rPr>
        <w:t>(каталога),</w:t>
      </w:r>
      <w:r>
        <w:rPr>
          <w:spacing w:val="-6"/>
          <w:sz w:val="24"/>
        </w:rPr>
        <w:t xml:space="preserve"> </w:t>
      </w:r>
      <w:r>
        <w:rPr>
          <w:sz w:val="24"/>
        </w:rPr>
        <w:t>путь</w:t>
      </w:r>
      <w:r>
        <w:rPr>
          <w:spacing w:val="-2"/>
          <w:sz w:val="24"/>
        </w:rPr>
        <w:t xml:space="preserve"> </w:t>
      </w:r>
      <w:r>
        <w:rPr>
          <w:sz w:val="24"/>
        </w:rPr>
        <w:t>к</w:t>
      </w:r>
      <w:r>
        <w:rPr>
          <w:spacing w:val="-5"/>
          <w:sz w:val="24"/>
        </w:rPr>
        <w:t xml:space="preserve"> </w:t>
      </w:r>
      <w:r>
        <w:rPr>
          <w:sz w:val="24"/>
        </w:rPr>
        <w:t>файлу</w:t>
      </w:r>
      <w:r>
        <w:rPr>
          <w:spacing w:val="-12"/>
          <w:sz w:val="24"/>
        </w:rPr>
        <w:t xml:space="preserve"> </w:t>
      </w:r>
      <w:r>
        <w:rPr>
          <w:sz w:val="24"/>
        </w:rPr>
        <w:t>(каталогу)</w:t>
      </w:r>
      <w:r>
        <w:rPr>
          <w:spacing w:val="-2"/>
          <w:sz w:val="24"/>
        </w:rPr>
        <w:t xml:space="preserve"> </w:t>
      </w:r>
      <w:r>
        <w:rPr>
          <w:sz w:val="24"/>
        </w:rPr>
        <w:t>по имеющемуся</w:t>
      </w:r>
      <w:r>
        <w:rPr>
          <w:spacing w:val="-3"/>
          <w:sz w:val="24"/>
        </w:rPr>
        <w:t xml:space="preserve"> </w:t>
      </w:r>
      <w:r>
        <w:rPr>
          <w:sz w:val="24"/>
        </w:rPr>
        <w:t>описанию</w:t>
      </w:r>
      <w:r>
        <w:rPr>
          <w:spacing w:val="-5"/>
          <w:sz w:val="24"/>
        </w:rPr>
        <w:t xml:space="preserve"> </w:t>
      </w:r>
      <w:r>
        <w:rPr>
          <w:sz w:val="24"/>
        </w:rPr>
        <w:t>файловой структуры некоторого информационного носителя);</w:t>
      </w:r>
    </w:p>
    <w:p w:rsidR="002728F3" w:rsidRDefault="00E3047D">
      <w:pPr>
        <w:pStyle w:val="a4"/>
        <w:numPr>
          <w:ilvl w:val="1"/>
          <w:numId w:val="100"/>
        </w:numPr>
        <w:tabs>
          <w:tab w:val="left" w:pos="1069"/>
        </w:tabs>
        <w:ind w:right="425" w:firstLine="710"/>
        <w:rPr>
          <w:sz w:val="24"/>
        </w:rPr>
      </w:pPr>
      <w:r>
        <w:rPr>
          <w:sz w:val="24"/>
        </w:rPr>
        <w:t>работать с файловой системой персонального компьютера с использованием графического</w:t>
      </w:r>
      <w:r>
        <w:rPr>
          <w:spacing w:val="-15"/>
          <w:sz w:val="24"/>
        </w:rPr>
        <w:t xml:space="preserve"> </w:t>
      </w:r>
      <w:r>
        <w:rPr>
          <w:sz w:val="24"/>
        </w:rPr>
        <w:t>интерфейса,</w:t>
      </w:r>
      <w:r>
        <w:rPr>
          <w:spacing w:val="-15"/>
          <w:sz w:val="24"/>
        </w:rPr>
        <w:t xml:space="preserve"> </w:t>
      </w:r>
      <w:r>
        <w:rPr>
          <w:sz w:val="24"/>
        </w:rPr>
        <w:t>а</w:t>
      </w:r>
      <w:r>
        <w:rPr>
          <w:spacing w:val="-15"/>
          <w:sz w:val="24"/>
        </w:rPr>
        <w:t xml:space="preserve"> </w:t>
      </w:r>
      <w:r>
        <w:rPr>
          <w:sz w:val="24"/>
        </w:rPr>
        <w:t>именно:</w:t>
      </w:r>
      <w:r>
        <w:rPr>
          <w:spacing w:val="-15"/>
          <w:sz w:val="24"/>
        </w:rPr>
        <w:t xml:space="preserve"> </w:t>
      </w:r>
      <w:r>
        <w:rPr>
          <w:sz w:val="24"/>
        </w:rPr>
        <w:t>создавать,</w:t>
      </w:r>
      <w:r>
        <w:rPr>
          <w:spacing w:val="-15"/>
          <w:sz w:val="24"/>
        </w:rPr>
        <w:t xml:space="preserve"> </w:t>
      </w:r>
      <w:r>
        <w:rPr>
          <w:sz w:val="24"/>
        </w:rPr>
        <w:t>копировать,</w:t>
      </w:r>
      <w:r>
        <w:rPr>
          <w:spacing w:val="-15"/>
          <w:sz w:val="24"/>
        </w:rPr>
        <w:t xml:space="preserve"> </w:t>
      </w:r>
      <w:r>
        <w:rPr>
          <w:sz w:val="24"/>
        </w:rPr>
        <w:t>перемещать,</w:t>
      </w:r>
      <w:r>
        <w:rPr>
          <w:spacing w:val="-15"/>
          <w:sz w:val="24"/>
        </w:rPr>
        <w:t xml:space="preserve"> </w:t>
      </w:r>
      <w:r>
        <w:rPr>
          <w:sz w:val="24"/>
        </w:rPr>
        <w:t>переименовывать, удалять и архивировать файлы и каталоги, использовать антивирусную программу;</w:t>
      </w:r>
    </w:p>
    <w:p w:rsidR="002728F3" w:rsidRDefault="00E3047D">
      <w:pPr>
        <w:pStyle w:val="a4"/>
        <w:numPr>
          <w:ilvl w:val="1"/>
          <w:numId w:val="100"/>
        </w:numPr>
        <w:tabs>
          <w:tab w:val="left" w:pos="1146"/>
        </w:tabs>
        <w:spacing w:before="3" w:line="237" w:lineRule="auto"/>
        <w:ind w:right="423" w:firstLine="710"/>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2728F3" w:rsidRDefault="00E3047D">
      <w:pPr>
        <w:pStyle w:val="a4"/>
        <w:numPr>
          <w:ilvl w:val="1"/>
          <w:numId w:val="100"/>
        </w:numPr>
        <w:tabs>
          <w:tab w:val="left" w:pos="1002"/>
        </w:tabs>
        <w:spacing w:before="3"/>
        <w:ind w:right="422" w:firstLine="710"/>
        <w:rPr>
          <w:sz w:val="24"/>
        </w:rPr>
      </w:pPr>
      <w:r>
        <w:rPr>
          <w:sz w:val="24"/>
        </w:rPr>
        <w:t>искать информацию в Интернете (в т.ч.</w:t>
      </w:r>
      <w:r>
        <w:rPr>
          <w:spacing w:val="40"/>
          <w:sz w:val="24"/>
        </w:rPr>
        <w:t xml:space="preserve"> </w:t>
      </w:r>
      <w:r>
        <w:rPr>
          <w:sz w:val="24"/>
        </w:rPr>
        <w:t>по</w:t>
      </w:r>
      <w:r>
        <w:rPr>
          <w:spacing w:val="40"/>
          <w:sz w:val="24"/>
        </w:rPr>
        <w:t xml:space="preserve"> </w:t>
      </w:r>
      <w:r>
        <w:rPr>
          <w:sz w:val="24"/>
        </w:rPr>
        <w:t>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2728F3" w:rsidRDefault="00E3047D">
      <w:pPr>
        <w:pStyle w:val="a4"/>
        <w:numPr>
          <w:ilvl w:val="1"/>
          <w:numId w:val="100"/>
        </w:numPr>
        <w:tabs>
          <w:tab w:val="left" w:pos="1026"/>
        </w:tabs>
        <w:spacing w:line="242" w:lineRule="auto"/>
        <w:ind w:right="425" w:firstLine="710"/>
        <w:rPr>
          <w:sz w:val="24"/>
        </w:rPr>
      </w:pPr>
      <w:r>
        <w:rPr>
          <w:sz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728F3" w:rsidRDefault="00E3047D">
      <w:pPr>
        <w:pStyle w:val="a4"/>
        <w:numPr>
          <w:ilvl w:val="1"/>
          <w:numId w:val="100"/>
        </w:numPr>
        <w:tabs>
          <w:tab w:val="left" w:pos="983"/>
        </w:tabs>
        <w:spacing w:line="242" w:lineRule="auto"/>
        <w:ind w:right="429" w:firstLine="710"/>
        <w:rPr>
          <w:sz w:val="24"/>
        </w:rPr>
      </w:pPr>
      <w:r>
        <w:rPr>
          <w:sz w:val="24"/>
        </w:rPr>
        <w:t>применять</w:t>
      </w:r>
      <w:r>
        <w:rPr>
          <w:spacing w:val="-15"/>
          <w:sz w:val="24"/>
        </w:rPr>
        <w:t xml:space="preserve"> </w:t>
      </w:r>
      <w:r>
        <w:rPr>
          <w:sz w:val="24"/>
        </w:rPr>
        <w:t>методы</w:t>
      </w:r>
      <w:r>
        <w:rPr>
          <w:spacing w:val="-15"/>
          <w:sz w:val="24"/>
        </w:rPr>
        <w:t xml:space="preserve"> </w:t>
      </w:r>
      <w:r>
        <w:rPr>
          <w:sz w:val="24"/>
        </w:rPr>
        <w:t>профилактики</w:t>
      </w:r>
      <w:r>
        <w:rPr>
          <w:spacing w:val="-15"/>
          <w:sz w:val="24"/>
        </w:rPr>
        <w:t xml:space="preserve"> </w:t>
      </w:r>
      <w:r>
        <w:rPr>
          <w:sz w:val="24"/>
        </w:rPr>
        <w:t>негативного</w:t>
      </w:r>
      <w:r>
        <w:rPr>
          <w:spacing w:val="-15"/>
          <w:sz w:val="24"/>
        </w:rPr>
        <w:t xml:space="preserve"> </w:t>
      </w:r>
      <w:r>
        <w:rPr>
          <w:sz w:val="24"/>
        </w:rPr>
        <w:t>влияния</w:t>
      </w:r>
      <w:r>
        <w:rPr>
          <w:spacing w:val="-15"/>
          <w:sz w:val="24"/>
        </w:rPr>
        <w:t xml:space="preserve"> </w:t>
      </w:r>
      <w:r>
        <w:rPr>
          <w:sz w:val="24"/>
        </w:rPr>
        <w:t>средств</w:t>
      </w:r>
      <w:r>
        <w:rPr>
          <w:spacing w:val="-12"/>
          <w:sz w:val="24"/>
        </w:rPr>
        <w:t xml:space="preserve"> </w:t>
      </w:r>
      <w:r>
        <w:rPr>
          <w:sz w:val="24"/>
        </w:rPr>
        <w:t>информационных</w:t>
      </w:r>
      <w:r>
        <w:rPr>
          <w:spacing w:val="-15"/>
          <w:sz w:val="24"/>
        </w:rPr>
        <w:t xml:space="preserve"> </w:t>
      </w:r>
      <w:r>
        <w:rPr>
          <w:sz w:val="24"/>
        </w:rPr>
        <w:t>и коммуникационных технологий на здоровье пользователя.</w:t>
      </w:r>
    </w:p>
    <w:p w:rsidR="002728F3" w:rsidRDefault="00E3047D">
      <w:pPr>
        <w:pStyle w:val="1"/>
        <w:numPr>
          <w:ilvl w:val="1"/>
          <w:numId w:val="126"/>
        </w:numPr>
        <w:tabs>
          <w:tab w:val="left" w:pos="608"/>
        </w:tabs>
        <w:spacing w:before="271" w:line="275" w:lineRule="exact"/>
        <w:ind w:left="608" w:hanging="182"/>
        <w:jc w:val="center"/>
      </w:pPr>
      <w:r>
        <w:rPr>
          <w:spacing w:val="-2"/>
        </w:rPr>
        <w:t>КЛАСС</w:t>
      </w:r>
    </w:p>
    <w:p w:rsidR="002728F3" w:rsidRDefault="00E3047D">
      <w:pPr>
        <w:pStyle w:val="3"/>
        <w:spacing w:line="274" w:lineRule="exact"/>
      </w:pPr>
      <w:r>
        <w:t>К</w:t>
      </w:r>
      <w:r>
        <w:rPr>
          <w:spacing w:val="-4"/>
        </w:rPr>
        <w:t xml:space="preserve"> </w:t>
      </w:r>
      <w:r>
        <w:t>концу</w:t>
      </w:r>
      <w:r>
        <w:rPr>
          <w:spacing w:val="-2"/>
        </w:rPr>
        <w:t xml:space="preserve"> </w:t>
      </w:r>
      <w:r>
        <w:t>обучения</w:t>
      </w:r>
      <w:r>
        <w:rPr>
          <w:spacing w:val="-5"/>
        </w:rPr>
        <w:t xml:space="preserve"> </w:t>
      </w:r>
      <w:r>
        <w:t>в</w:t>
      </w:r>
      <w:r>
        <w:rPr>
          <w:spacing w:val="-4"/>
        </w:rPr>
        <w:t xml:space="preserve"> </w:t>
      </w:r>
      <w:r>
        <w:t>8</w:t>
      </w:r>
      <w:r>
        <w:rPr>
          <w:spacing w:val="-1"/>
        </w:rPr>
        <w:t xml:space="preserve"> </w:t>
      </w:r>
      <w:r>
        <w:t>классе</w:t>
      </w:r>
      <w:r>
        <w:rPr>
          <w:spacing w:val="-3"/>
        </w:rPr>
        <w:t xml:space="preserve"> </w:t>
      </w:r>
      <w:r>
        <w:t>у</w:t>
      </w:r>
      <w:r>
        <w:rPr>
          <w:spacing w:val="-3"/>
        </w:rPr>
        <w:t xml:space="preserve"> </w:t>
      </w:r>
      <w:r>
        <w:t>обучающегося будут</w:t>
      </w:r>
      <w:r>
        <w:rPr>
          <w:spacing w:val="3"/>
        </w:rPr>
        <w:t xml:space="preserve"> </w:t>
      </w:r>
      <w:r>
        <w:t xml:space="preserve">сформированы </w:t>
      </w:r>
      <w:r>
        <w:rPr>
          <w:spacing w:val="-2"/>
        </w:rPr>
        <w:t>умения:</w:t>
      </w:r>
    </w:p>
    <w:p w:rsidR="002728F3" w:rsidRDefault="00E3047D">
      <w:pPr>
        <w:pStyle w:val="a4"/>
        <w:numPr>
          <w:ilvl w:val="1"/>
          <w:numId w:val="100"/>
        </w:numPr>
        <w:tabs>
          <w:tab w:val="left" w:pos="1103"/>
        </w:tabs>
        <w:spacing w:before="1" w:line="237" w:lineRule="auto"/>
        <w:ind w:right="426" w:firstLine="710"/>
        <w:rPr>
          <w:sz w:val="24"/>
        </w:rPr>
      </w:pPr>
      <w:r>
        <w:rPr>
          <w:sz w:val="24"/>
        </w:rPr>
        <w:t>пояснять на примерах различия между позиционными и непозиционными системами счисления;</w:t>
      </w:r>
    </w:p>
    <w:p w:rsidR="002728F3" w:rsidRDefault="00E3047D">
      <w:pPr>
        <w:pStyle w:val="a4"/>
        <w:numPr>
          <w:ilvl w:val="1"/>
          <w:numId w:val="100"/>
        </w:numPr>
        <w:tabs>
          <w:tab w:val="left" w:pos="1036"/>
        </w:tabs>
        <w:spacing w:before="4"/>
        <w:ind w:right="420" w:firstLine="710"/>
        <w:rPr>
          <w:sz w:val="24"/>
        </w:rPr>
      </w:pPr>
      <w:r>
        <w:rPr>
          <w:sz w:val="24"/>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sz w:val="24"/>
        </w:rPr>
        <w:t>ними;</w:t>
      </w:r>
    </w:p>
    <w:p w:rsidR="002728F3" w:rsidRDefault="00E3047D">
      <w:pPr>
        <w:pStyle w:val="a4"/>
        <w:numPr>
          <w:ilvl w:val="1"/>
          <w:numId w:val="100"/>
        </w:numPr>
        <w:tabs>
          <w:tab w:val="left" w:pos="1007"/>
        </w:tabs>
        <w:spacing w:line="242" w:lineRule="auto"/>
        <w:ind w:right="428" w:firstLine="710"/>
        <w:rPr>
          <w:sz w:val="24"/>
        </w:rPr>
      </w:pPr>
      <w:r>
        <w:rPr>
          <w:sz w:val="24"/>
        </w:rPr>
        <w:t xml:space="preserve">раскрывать смысл понятий «высказывание», «логическая операция», «логическое </w:t>
      </w:r>
      <w:r>
        <w:rPr>
          <w:spacing w:val="-2"/>
          <w:sz w:val="24"/>
        </w:rPr>
        <w:t>выражение»;</w:t>
      </w:r>
    </w:p>
    <w:p w:rsidR="002728F3" w:rsidRDefault="00E3047D">
      <w:pPr>
        <w:pStyle w:val="a4"/>
        <w:numPr>
          <w:ilvl w:val="1"/>
          <w:numId w:val="100"/>
        </w:numPr>
        <w:tabs>
          <w:tab w:val="left" w:pos="1007"/>
        </w:tabs>
        <w:ind w:right="423" w:firstLine="710"/>
        <w:rPr>
          <w:sz w:val="24"/>
        </w:rPr>
      </w:pPr>
      <w:r>
        <w:rPr>
          <w:sz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sz w:val="24"/>
        </w:rPr>
        <w:t>выражений;</w:t>
      </w:r>
    </w:p>
    <w:p w:rsidR="002728F3" w:rsidRDefault="00E3047D">
      <w:pPr>
        <w:pStyle w:val="a4"/>
        <w:numPr>
          <w:ilvl w:val="1"/>
          <w:numId w:val="100"/>
        </w:numPr>
        <w:tabs>
          <w:tab w:val="left" w:pos="1045"/>
        </w:tabs>
        <w:spacing w:line="242" w:lineRule="auto"/>
        <w:ind w:right="428" w:firstLine="710"/>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728F3" w:rsidRDefault="00E3047D">
      <w:pPr>
        <w:pStyle w:val="a4"/>
        <w:numPr>
          <w:ilvl w:val="1"/>
          <w:numId w:val="100"/>
        </w:numPr>
        <w:tabs>
          <w:tab w:val="left" w:pos="1018"/>
        </w:tabs>
        <w:spacing w:line="271" w:lineRule="exact"/>
        <w:ind w:left="1018" w:hanging="167"/>
        <w:rPr>
          <w:sz w:val="24"/>
        </w:rPr>
      </w:pPr>
      <w:r>
        <w:rPr>
          <w:sz w:val="24"/>
        </w:rPr>
        <w:t>описывать</w:t>
      </w:r>
      <w:r>
        <w:rPr>
          <w:spacing w:val="21"/>
          <w:sz w:val="24"/>
        </w:rPr>
        <w:t xml:space="preserve"> </w:t>
      </w:r>
      <w:r>
        <w:rPr>
          <w:sz w:val="24"/>
        </w:rPr>
        <w:t>алгоритм</w:t>
      </w:r>
      <w:r>
        <w:rPr>
          <w:spacing w:val="24"/>
          <w:sz w:val="24"/>
        </w:rPr>
        <w:t xml:space="preserve"> </w:t>
      </w:r>
      <w:r>
        <w:rPr>
          <w:sz w:val="24"/>
        </w:rPr>
        <w:t>решения</w:t>
      </w:r>
      <w:r>
        <w:rPr>
          <w:spacing w:val="22"/>
          <w:sz w:val="24"/>
        </w:rPr>
        <w:t xml:space="preserve"> </w:t>
      </w:r>
      <w:r>
        <w:rPr>
          <w:sz w:val="24"/>
        </w:rPr>
        <w:t>задачи</w:t>
      </w:r>
      <w:r>
        <w:rPr>
          <w:spacing w:val="27"/>
          <w:sz w:val="24"/>
        </w:rPr>
        <w:t xml:space="preserve"> </w:t>
      </w:r>
      <w:r>
        <w:rPr>
          <w:sz w:val="24"/>
        </w:rPr>
        <w:t>различными</w:t>
      </w:r>
      <w:r>
        <w:rPr>
          <w:spacing w:val="24"/>
          <w:sz w:val="24"/>
        </w:rPr>
        <w:t xml:space="preserve"> </w:t>
      </w:r>
      <w:r>
        <w:rPr>
          <w:sz w:val="24"/>
        </w:rPr>
        <w:t>способами,</w:t>
      </w:r>
      <w:r>
        <w:rPr>
          <w:spacing w:val="24"/>
          <w:sz w:val="24"/>
        </w:rPr>
        <w:t xml:space="preserve"> </w:t>
      </w:r>
      <w:r>
        <w:rPr>
          <w:sz w:val="24"/>
        </w:rPr>
        <w:t>в</w:t>
      </w:r>
      <w:r>
        <w:rPr>
          <w:spacing w:val="24"/>
          <w:sz w:val="24"/>
        </w:rPr>
        <w:t xml:space="preserve"> </w:t>
      </w:r>
      <w:r>
        <w:rPr>
          <w:sz w:val="24"/>
        </w:rPr>
        <w:t>т.ч.</w:t>
      </w:r>
      <w:r>
        <w:rPr>
          <w:spacing w:val="24"/>
          <w:sz w:val="24"/>
        </w:rPr>
        <w:t xml:space="preserve"> </w:t>
      </w:r>
      <w:r>
        <w:rPr>
          <w:sz w:val="24"/>
        </w:rPr>
        <w:t>в</w:t>
      </w:r>
      <w:r>
        <w:rPr>
          <w:spacing w:val="24"/>
          <w:sz w:val="24"/>
        </w:rPr>
        <w:t xml:space="preserve"> </w:t>
      </w:r>
      <w:r>
        <w:rPr>
          <w:sz w:val="24"/>
        </w:rPr>
        <w:t>виде</w:t>
      </w:r>
      <w:r>
        <w:rPr>
          <w:spacing w:val="27"/>
          <w:sz w:val="24"/>
        </w:rPr>
        <w:t xml:space="preserve"> </w:t>
      </w:r>
      <w:r>
        <w:rPr>
          <w:spacing w:val="-2"/>
          <w:sz w:val="24"/>
        </w:rPr>
        <w:t>блок-</w:t>
      </w:r>
    </w:p>
    <w:p w:rsidR="002728F3" w:rsidRDefault="00E3047D">
      <w:pPr>
        <w:pStyle w:val="a3"/>
        <w:spacing w:line="270" w:lineRule="exact"/>
        <w:jc w:val="left"/>
      </w:pPr>
      <w:r>
        <w:rPr>
          <w:spacing w:val="-2"/>
        </w:rPr>
        <w:t>схемы;</w:t>
      </w:r>
    </w:p>
    <w:p w:rsidR="002728F3" w:rsidRDefault="00E3047D">
      <w:pPr>
        <w:pStyle w:val="a4"/>
        <w:numPr>
          <w:ilvl w:val="1"/>
          <w:numId w:val="100"/>
        </w:numPr>
        <w:tabs>
          <w:tab w:val="left" w:pos="1094"/>
        </w:tabs>
        <w:spacing w:line="275" w:lineRule="exact"/>
        <w:ind w:left="1094" w:hanging="243"/>
        <w:jc w:val="left"/>
        <w:rPr>
          <w:sz w:val="24"/>
        </w:rPr>
      </w:pPr>
      <w:r>
        <w:rPr>
          <w:sz w:val="24"/>
        </w:rPr>
        <w:t>составлять,</w:t>
      </w:r>
      <w:r>
        <w:rPr>
          <w:spacing w:val="64"/>
          <w:w w:val="150"/>
          <w:sz w:val="24"/>
        </w:rPr>
        <w:t xml:space="preserve"> </w:t>
      </w:r>
      <w:r>
        <w:rPr>
          <w:sz w:val="24"/>
        </w:rPr>
        <w:t>выполнять</w:t>
      </w:r>
      <w:r>
        <w:rPr>
          <w:spacing w:val="64"/>
          <w:w w:val="150"/>
          <w:sz w:val="24"/>
        </w:rPr>
        <w:t xml:space="preserve"> </w:t>
      </w:r>
      <w:r>
        <w:rPr>
          <w:sz w:val="24"/>
        </w:rPr>
        <w:t>вручную</w:t>
      </w:r>
      <w:r>
        <w:rPr>
          <w:spacing w:val="65"/>
          <w:w w:val="150"/>
          <w:sz w:val="24"/>
        </w:rPr>
        <w:t xml:space="preserve"> </w:t>
      </w:r>
      <w:r>
        <w:rPr>
          <w:sz w:val="24"/>
        </w:rPr>
        <w:t>и</w:t>
      </w:r>
      <w:r>
        <w:rPr>
          <w:spacing w:val="68"/>
          <w:w w:val="150"/>
          <w:sz w:val="24"/>
        </w:rPr>
        <w:t xml:space="preserve"> </w:t>
      </w:r>
      <w:r>
        <w:rPr>
          <w:sz w:val="24"/>
        </w:rPr>
        <w:t>на</w:t>
      </w:r>
      <w:r>
        <w:rPr>
          <w:spacing w:val="66"/>
          <w:w w:val="150"/>
          <w:sz w:val="24"/>
        </w:rPr>
        <w:t xml:space="preserve"> </w:t>
      </w:r>
      <w:r>
        <w:rPr>
          <w:sz w:val="24"/>
        </w:rPr>
        <w:t>компьютере</w:t>
      </w:r>
      <w:r>
        <w:rPr>
          <w:spacing w:val="66"/>
          <w:w w:val="150"/>
          <w:sz w:val="24"/>
        </w:rPr>
        <w:t xml:space="preserve"> </w:t>
      </w:r>
      <w:r>
        <w:rPr>
          <w:sz w:val="24"/>
        </w:rPr>
        <w:t>несложные</w:t>
      </w:r>
      <w:r>
        <w:rPr>
          <w:spacing w:val="66"/>
          <w:w w:val="150"/>
          <w:sz w:val="24"/>
        </w:rPr>
        <w:t xml:space="preserve"> </w:t>
      </w:r>
      <w:r>
        <w:rPr>
          <w:sz w:val="24"/>
        </w:rPr>
        <w:t>алгоритмы</w:t>
      </w:r>
      <w:r>
        <w:rPr>
          <w:spacing w:val="65"/>
          <w:w w:val="150"/>
          <w:sz w:val="24"/>
        </w:rPr>
        <w:t xml:space="preserve"> </w:t>
      </w:r>
      <w:r>
        <w:rPr>
          <w:spacing w:val="-10"/>
          <w:sz w:val="24"/>
        </w:rPr>
        <w:t>с</w:t>
      </w:r>
    </w:p>
    <w:p w:rsidR="002728F3" w:rsidRDefault="00E3047D">
      <w:pPr>
        <w:pStyle w:val="a3"/>
        <w:spacing w:before="2" w:line="275" w:lineRule="exact"/>
      </w:pPr>
      <w:r>
        <w:t>использованием</w:t>
      </w:r>
      <w:r>
        <w:rPr>
          <w:spacing w:val="-4"/>
        </w:rPr>
        <w:t xml:space="preserve"> </w:t>
      </w:r>
      <w:r>
        <w:t>ветвлений</w:t>
      </w:r>
      <w:r>
        <w:rPr>
          <w:spacing w:val="-2"/>
        </w:rPr>
        <w:t xml:space="preserve"> </w:t>
      </w:r>
      <w:r>
        <w:t>и</w:t>
      </w:r>
      <w:r>
        <w:rPr>
          <w:spacing w:val="2"/>
        </w:rPr>
        <w:t xml:space="preserve"> </w:t>
      </w:r>
      <w:r>
        <w:t>циклов</w:t>
      </w:r>
      <w:r>
        <w:rPr>
          <w:spacing w:val="3"/>
        </w:rPr>
        <w:t xml:space="preserve"> </w:t>
      </w:r>
      <w:r>
        <w:t>для</w:t>
      </w:r>
      <w:r>
        <w:rPr>
          <w:spacing w:val="-3"/>
        </w:rPr>
        <w:t xml:space="preserve"> </w:t>
      </w:r>
      <w:r>
        <w:t>управления</w:t>
      </w:r>
      <w:r>
        <w:rPr>
          <w:spacing w:val="1"/>
        </w:rPr>
        <w:t xml:space="preserve"> </w:t>
      </w:r>
      <w:r>
        <w:t>исполнителями,</w:t>
      </w:r>
      <w:r>
        <w:rPr>
          <w:spacing w:val="-1"/>
        </w:rPr>
        <w:t xml:space="preserve"> </w:t>
      </w:r>
      <w:r>
        <w:t>такими,</w:t>
      </w:r>
      <w:r>
        <w:rPr>
          <w:spacing w:val="3"/>
        </w:rPr>
        <w:t xml:space="preserve"> </w:t>
      </w:r>
      <w:r>
        <w:t>как</w:t>
      </w:r>
      <w:r>
        <w:rPr>
          <w:spacing w:val="1"/>
        </w:rPr>
        <w:t xml:space="preserve"> </w:t>
      </w:r>
      <w:r>
        <w:rPr>
          <w:spacing w:val="-2"/>
        </w:rPr>
        <w:t>«Робот»,</w:t>
      </w:r>
    </w:p>
    <w:p w:rsidR="002728F3" w:rsidRDefault="00E3047D">
      <w:pPr>
        <w:pStyle w:val="a3"/>
        <w:spacing w:line="275" w:lineRule="exact"/>
      </w:pPr>
      <w:r>
        <w:t>«Черепашка»,</w:t>
      </w:r>
      <w:r>
        <w:rPr>
          <w:spacing w:val="-4"/>
        </w:rPr>
        <w:t xml:space="preserve"> </w:t>
      </w:r>
      <w:r>
        <w:rPr>
          <w:spacing w:val="-2"/>
        </w:rPr>
        <w:t>«Чертёжник»;</w:t>
      </w:r>
    </w:p>
    <w:p w:rsidR="002728F3" w:rsidRDefault="00E3047D">
      <w:pPr>
        <w:pStyle w:val="a4"/>
        <w:numPr>
          <w:ilvl w:val="1"/>
          <w:numId w:val="100"/>
        </w:numPr>
        <w:tabs>
          <w:tab w:val="left" w:pos="1021"/>
        </w:tabs>
        <w:spacing w:before="5" w:line="237" w:lineRule="auto"/>
        <w:ind w:right="436" w:firstLine="710"/>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728F3" w:rsidRDefault="00E3047D">
      <w:pPr>
        <w:pStyle w:val="a4"/>
        <w:numPr>
          <w:ilvl w:val="1"/>
          <w:numId w:val="100"/>
        </w:numPr>
        <w:tabs>
          <w:tab w:val="left" w:pos="1117"/>
        </w:tabs>
        <w:spacing w:line="242" w:lineRule="auto"/>
        <w:ind w:right="414" w:firstLine="710"/>
        <w:rPr>
          <w:sz w:val="24"/>
        </w:rPr>
      </w:pPr>
      <w:r>
        <w:rPr>
          <w:sz w:val="24"/>
        </w:rPr>
        <w:t>использовать при разработке программ логические значения, операции и выражения с ними;</w:t>
      </w:r>
    </w:p>
    <w:p w:rsidR="002728F3" w:rsidRDefault="00E3047D">
      <w:pPr>
        <w:pStyle w:val="a4"/>
        <w:numPr>
          <w:ilvl w:val="1"/>
          <w:numId w:val="100"/>
        </w:numPr>
        <w:tabs>
          <w:tab w:val="left" w:pos="1060"/>
        </w:tabs>
        <w:spacing w:line="242" w:lineRule="auto"/>
        <w:ind w:right="435" w:firstLine="710"/>
        <w:rPr>
          <w:sz w:val="24"/>
        </w:rPr>
      </w:pPr>
      <w:r>
        <w:rPr>
          <w:sz w:val="24"/>
        </w:rPr>
        <w:t>анализировать предложенные алгоритмы, в т.ч. определять, какие результаты возможны при заданном множестве исходных значений;</w:t>
      </w:r>
    </w:p>
    <w:p w:rsidR="002728F3" w:rsidRDefault="00E3047D">
      <w:pPr>
        <w:pStyle w:val="a4"/>
        <w:numPr>
          <w:ilvl w:val="1"/>
          <w:numId w:val="100"/>
        </w:numPr>
        <w:tabs>
          <w:tab w:val="left" w:pos="988"/>
        </w:tabs>
        <w:ind w:right="425" w:firstLine="710"/>
        <w:rPr>
          <w:sz w:val="24"/>
        </w:rPr>
      </w:pPr>
      <w:r>
        <w:rPr>
          <w:sz w:val="24"/>
        </w:rPr>
        <w:t>создавать</w:t>
      </w:r>
      <w:r>
        <w:rPr>
          <w:spacing w:val="-15"/>
          <w:sz w:val="24"/>
        </w:rPr>
        <w:t xml:space="preserve"> </w:t>
      </w:r>
      <w:r>
        <w:rPr>
          <w:sz w:val="24"/>
        </w:rPr>
        <w:t>и</w:t>
      </w:r>
      <w:r>
        <w:rPr>
          <w:spacing w:val="-12"/>
          <w:sz w:val="24"/>
        </w:rPr>
        <w:t xml:space="preserve"> </w:t>
      </w:r>
      <w:r>
        <w:rPr>
          <w:sz w:val="24"/>
        </w:rPr>
        <w:t>отлаживать</w:t>
      </w:r>
      <w:r>
        <w:rPr>
          <w:spacing w:val="-11"/>
          <w:sz w:val="24"/>
        </w:rPr>
        <w:t xml:space="preserve"> </w:t>
      </w:r>
      <w:r>
        <w:rPr>
          <w:sz w:val="24"/>
        </w:rPr>
        <w:t>программы</w:t>
      </w:r>
      <w:r>
        <w:rPr>
          <w:spacing w:val="-15"/>
          <w:sz w:val="24"/>
        </w:rPr>
        <w:t xml:space="preserve"> </w:t>
      </w:r>
      <w:r>
        <w:rPr>
          <w:sz w:val="24"/>
        </w:rPr>
        <w:t>на</w:t>
      </w:r>
      <w:r>
        <w:rPr>
          <w:spacing w:val="-14"/>
          <w:sz w:val="24"/>
        </w:rPr>
        <w:t xml:space="preserve"> </w:t>
      </w:r>
      <w:r>
        <w:rPr>
          <w:sz w:val="24"/>
        </w:rPr>
        <w:t>одном</w:t>
      </w:r>
      <w:r>
        <w:rPr>
          <w:spacing w:val="-11"/>
          <w:sz w:val="24"/>
        </w:rPr>
        <w:t xml:space="preserve"> </w:t>
      </w:r>
      <w:r>
        <w:rPr>
          <w:sz w:val="24"/>
        </w:rPr>
        <w:t>из</w:t>
      </w:r>
      <w:r>
        <w:rPr>
          <w:spacing w:val="-7"/>
          <w:sz w:val="24"/>
        </w:rPr>
        <w:t xml:space="preserve"> </w:t>
      </w:r>
      <w:r>
        <w:rPr>
          <w:sz w:val="24"/>
        </w:rPr>
        <w:t>языков</w:t>
      </w:r>
      <w:r>
        <w:rPr>
          <w:spacing w:val="-11"/>
          <w:sz w:val="24"/>
        </w:rPr>
        <w:t xml:space="preserve"> </w:t>
      </w:r>
      <w:r>
        <w:rPr>
          <w:sz w:val="24"/>
        </w:rPr>
        <w:t>программирования</w:t>
      </w:r>
      <w:r>
        <w:rPr>
          <w:spacing w:val="-15"/>
          <w:sz w:val="24"/>
        </w:rPr>
        <w:t xml:space="preserve"> </w:t>
      </w:r>
      <w:r>
        <w:rPr>
          <w:sz w:val="24"/>
        </w:rPr>
        <w:t>(Python, C++, Паскаль, Java, 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w:t>
      </w:r>
      <w:r>
        <w:rPr>
          <w:spacing w:val="-1"/>
          <w:sz w:val="24"/>
        </w:rPr>
        <w:t xml:space="preserve"> </w:t>
      </w:r>
      <w:r>
        <w:rPr>
          <w:sz w:val="24"/>
        </w:rPr>
        <w:t>делимости одного целого числа на другое, проверку</w:t>
      </w:r>
      <w:r>
        <w:rPr>
          <w:spacing w:val="-1"/>
          <w:sz w:val="24"/>
        </w:rPr>
        <w:t xml:space="preserve"> </w:t>
      </w:r>
      <w:r>
        <w:rPr>
          <w:sz w:val="24"/>
        </w:rPr>
        <w:t>натурального числа на простоту, выделения цифр из натурального числа.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1"/>
          <w:numId w:val="126"/>
        </w:numPr>
        <w:tabs>
          <w:tab w:val="left" w:pos="181"/>
        </w:tabs>
        <w:spacing w:before="70" w:line="275" w:lineRule="exact"/>
        <w:ind w:left="181" w:right="281" w:hanging="182"/>
        <w:jc w:val="center"/>
      </w:pPr>
      <w:r>
        <w:rPr>
          <w:spacing w:val="-2"/>
        </w:rPr>
        <w:lastRenderedPageBreak/>
        <w:t>КЛАСС</w:t>
      </w:r>
    </w:p>
    <w:p w:rsidR="002728F3" w:rsidRDefault="00E3047D">
      <w:pPr>
        <w:pStyle w:val="3"/>
        <w:spacing w:line="274" w:lineRule="exact"/>
      </w:pPr>
      <w:r>
        <w:t>К</w:t>
      </w:r>
      <w:r>
        <w:rPr>
          <w:spacing w:val="-4"/>
        </w:rPr>
        <w:t xml:space="preserve"> </w:t>
      </w:r>
      <w:r>
        <w:t>концу</w:t>
      </w:r>
      <w:r>
        <w:rPr>
          <w:spacing w:val="-2"/>
        </w:rPr>
        <w:t xml:space="preserve"> </w:t>
      </w:r>
      <w:r>
        <w:t>обучения</w:t>
      </w:r>
      <w:r>
        <w:rPr>
          <w:spacing w:val="-6"/>
        </w:rPr>
        <w:t xml:space="preserve"> </w:t>
      </w:r>
      <w:r>
        <w:t>в</w:t>
      </w:r>
      <w:r>
        <w:rPr>
          <w:spacing w:val="-3"/>
        </w:rPr>
        <w:t xml:space="preserve"> </w:t>
      </w:r>
      <w:r>
        <w:t>9</w:t>
      </w:r>
      <w:r>
        <w:rPr>
          <w:spacing w:val="-1"/>
        </w:rPr>
        <w:t xml:space="preserve"> </w:t>
      </w:r>
      <w:r>
        <w:t>классе</w:t>
      </w:r>
      <w:r>
        <w:rPr>
          <w:spacing w:val="-3"/>
        </w:rPr>
        <w:t xml:space="preserve"> </w:t>
      </w:r>
      <w:r>
        <w:t>у</w:t>
      </w:r>
      <w:r>
        <w:rPr>
          <w:spacing w:val="-7"/>
        </w:rPr>
        <w:t xml:space="preserve"> </w:t>
      </w:r>
      <w:r>
        <w:t>обучающегося будут</w:t>
      </w:r>
      <w:r>
        <w:rPr>
          <w:spacing w:val="3"/>
        </w:rPr>
        <w:t xml:space="preserve"> </w:t>
      </w:r>
      <w:r>
        <w:t xml:space="preserve">сформированы </w:t>
      </w:r>
      <w:r>
        <w:rPr>
          <w:spacing w:val="-2"/>
        </w:rPr>
        <w:t>умения:</w:t>
      </w:r>
    </w:p>
    <w:p w:rsidR="002728F3" w:rsidRDefault="00E3047D">
      <w:pPr>
        <w:pStyle w:val="a4"/>
        <w:numPr>
          <w:ilvl w:val="1"/>
          <w:numId w:val="100"/>
        </w:numPr>
        <w:tabs>
          <w:tab w:val="left" w:pos="1012"/>
        </w:tabs>
        <w:ind w:right="421" w:firstLine="710"/>
        <w:rPr>
          <w:sz w:val="24"/>
        </w:rPr>
      </w:pPr>
      <w:r>
        <w:rPr>
          <w:sz w:val="24"/>
        </w:rPr>
        <w:t>разбивать задачи на подзадачи, составлять, выполнять вручную и на компьютере несложные</w:t>
      </w:r>
      <w:r>
        <w:rPr>
          <w:spacing w:val="-15"/>
          <w:sz w:val="24"/>
        </w:rPr>
        <w:t xml:space="preserve"> </w:t>
      </w:r>
      <w:r>
        <w:rPr>
          <w:sz w:val="24"/>
        </w:rPr>
        <w:t>алгоритмы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ветвлений,</w:t>
      </w:r>
      <w:r>
        <w:rPr>
          <w:spacing w:val="-15"/>
          <w:sz w:val="24"/>
        </w:rPr>
        <w:t xml:space="preserve"> </w:t>
      </w:r>
      <w:r>
        <w:rPr>
          <w:sz w:val="24"/>
        </w:rPr>
        <w:t>циклов</w:t>
      </w:r>
      <w:r>
        <w:rPr>
          <w:spacing w:val="-15"/>
          <w:sz w:val="24"/>
        </w:rPr>
        <w:t xml:space="preserve"> </w:t>
      </w:r>
      <w:r>
        <w:rPr>
          <w:sz w:val="24"/>
        </w:rPr>
        <w:t>и</w:t>
      </w:r>
      <w:r>
        <w:rPr>
          <w:spacing w:val="-15"/>
          <w:sz w:val="24"/>
        </w:rPr>
        <w:t xml:space="preserve"> </w:t>
      </w:r>
      <w:r>
        <w:rPr>
          <w:sz w:val="24"/>
        </w:rPr>
        <w:t>вспомогательных</w:t>
      </w:r>
      <w:r>
        <w:rPr>
          <w:spacing w:val="-15"/>
          <w:sz w:val="24"/>
        </w:rPr>
        <w:t xml:space="preserve"> </w:t>
      </w:r>
      <w:r>
        <w:rPr>
          <w:sz w:val="24"/>
        </w:rPr>
        <w:t>алгоритмов для управления исполнителями, такими как Робот, Черепашка, Чертёжник;</w:t>
      </w:r>
    </w:p>
    <w:p w:rsidR="002728F3" w:rsidRDefault="00E3047D">
      <w:pPr>
        <w:pStyle w:val="a4"/>
        <w:numPr>
          <w:ilvl w:val="1"/>
          <w:numId w:val="100"/>
        </w:numPr>
        <w:tabs>
          <w:tab w:val="left" w:pos="997"/>
        </w:tabs>
        <w:ind w:right="425" w:firstLine="710"/>
        <w:rPr>
          <w:sz w:val="24"/>
        </w:rPr>
      </w:pPr>
      <w:r>
        <w:rPr>
          <w:sz w:val="24"/>
        </w:rPr>
        <w:t>составлять</w:t>
      </w:r>
      <w:r>
        <w:rPr>
          <w:spacing w:val="-2"/>
          <w:sz w:val="24"/>
        </w:rPr>
        <w:t xml:space="preserve"> </w:t>
      </w:r>
      <w:r>
        <w:rPr>
          <w:sz w:val="24"/>
        </w:rPr>
        <w:t>и</w:t>
      </w:r>
      <w:r>
        <w:rPr>
          <w:spacing w:val="-6"/>
          <w:sz w:val="24"/>
        </w:rPr>
        <w:t xml:space="preserve"> </w:t>
      </w:r>
      <w:r>
        <w:rPr>
          <w:sz w:val="24"/>
        </w:rPr>
        <w:t>отлаживать</w:t>
      </w:r>
      <w:r>
        <w:rPr>
          <w:spacing w:val="-2"/>
          <w:sz w:val="24"/>
        </w:rPr>
        <w:t xml:space="preserve"> </w:t>
      </w:r>
      <w:r>
        <w:rPr>
          <w:sz w:val="24"/>
        </w:rPr>
        <w:t>программы,</w:t>
      </w:r>
      <w:r>
        <w:rPr>
          <w:spacing w:val="-1"/>
          <w:sz w:val="24"/>
        </w:rPr>
        <w:t xml:space="preserve"> </w:t>
      </w:r>
      <w:r>
        <w:rPr>
          <w:sz w:val="24"/>
        </w:rPr>
        <w:t>реализующие типовые</w:t>
      </w:r>
      <w:r>
        <w:rPr>
          <w:spacing w:val="-4"/>
          <w:sz w:val="24"/>
        </w:rPr>
        <w:t xml:space="preserve"> </w:t>
      </w:r>
      <w:r>
        <w:rPr>
          <w:sz w:val="24"/>
        </w:rPr>
        <w:t>алгоритмы</w:t>
      </w:r>
      <w:r>
        <w:rPr>
          <w:spacing w:val="-5"/>
          <w:sz w:val="24"/>
        </w:rPr>
        <w:t xml:space="preserve"> </w:t>
      </w:r>
      <w:r>
        <w:rPr>
          <w:sz w:val="24"/>
        </w:rPr>
        <w:t>обработки числовых последовательностей или одномерных числовых массивов (поиск максимумов, минимумов,</w:t>
      </w:r>
      <w:r>
        <w:rPr>
          <w:spacing w:val="-15"/>
          <w:sz w:val="24"/>
        </w:rPr>
        <w:t xml:space="preserve"> </w:t>
      </w:r>
      <w:r>
        <w:rPr>
          <w:sz w:val="24"/>
        </w:rPr>
        <w:t>суммы</w:t>
      </w:r>
      <w:r>
        <w:rPr>
          <w:spacing w:val="-15"/>
          <w:sz w:val="24"/>
        </w:rPr>
        <w:t xml:space="preserve"> </w:t>
      </w:r>
      <w:r>
        <w:rPr>
          <w:sz w:val="24"/>
        </w:rPr>
        <w:t>или</w:t>
      </w:r>
      <w:r>
        <w:rPr>
          <w:spacing w:val="-15"/>
          <w:sz w:val="24"/>
        </w:rPr>
        <w:t xml:space="preserve"> </w:t>
      </w:r>
      <w:r>
        <w:rPr>
          <w:sz w:val="24"/>
        </w:rPr>
        <w:t>количества</w:t>
      </w:r>
      <w:r>
        <w:rPr>
          <w:spacing w:val="-15"/>
          <w:sz w:val="24"/>
        </w:rPr>
        <w:t xml:space="preserve"> </w:t>
      </w:r>
      <w:r>
        <w:rPr>
          <w:sz w:val="24"/>
        </w:rPr>
        <w:t>элементов</w:t>
      </w:r>
      <w:r>
        <w:rPr>
          <w:spacing w:val="-15"/>
          <w:sz w:val="24"/>
        </w:rPr>
        <w:t xml:space="preserve"> </w:t>
      </w:r>
      <w:r>
        <w:rPr>
          <w:sz w:val="24"/>
        </w:rPr>
        <w:t>с</w:t>
      </w:r>
      <w:r>
        <w:rPr>
          <w:spacing w:val="-15"/>
          <w:sz w:val="24"/>
        </w:rPr>
        <w:t xml:space="preserve"> </w:t>
      </w:r>
      <w:r>
        <w:rPr>
          <w:sz w:val="24"/>
        </w:rPr>
        <w:t>заданными</w:t>
      </w:r>
      <w:r>
        <w:rPr>
          <w:spacing w:val="-15"/>
          <w:sz w:val="24"/>
        </w:rPr>
        <w:t xml:space="preserve"> </w:t>
      </w:r>
      <w:r>
        <w:rPr>
          <w:sz w:val="24"/>
        </w:rPr>
        <w:t>свойствами)</w:t>
      </w:r>
      <w:r>
        <w:rPr>
          <w:spacing w:val="-15"/>
          <w:sz w:val="24"/>
        </w:rPr>
        <w:t xml:space="preserve"> </w:t>
      </w:r>
      <w:r>
        <w:rPr>
          <w:sz w:val="24"/>
        </w:rPr>
        <w:t>на</w:t>
      </w:r>
      <w:r>
        <w:rPr>
          <w:spacing w:val="-15"/>
          <w:sz w:val="24"/>
        </w:rPr>
        <w:t xml:space="preserve"> </w:t>
      </w:r>
      <w:r>
        <w:rPr>
          <w:sz w:val="24"/>
        </w:rPr>
        <w:t>одном</w:t>
      </w:r>
      <w:r>
        <w:rPr>
          <w:spacing w:val="-15"/>
          <w:sz w:val="24"/>
        </w:rPr>
        <w:t xml:space="preserve"> </w:t>
      </w:r>
      <w:r>
        <w:rPr>
          <w:sz w:val="24"/>
        </w:rPr>
        <w:t>из</w:t>
      </w:r>
      <w:r>
        <w:rPr>
          <w:spacing w:val="-15"/>
          <w:sz w:val="24"/>
        </w:rPr>
        <w:t xml:space="preserve"> </w:t>
      </w:r>
      <w:r>
        <w:rPr>
          <w:sz w:val="24"/>
        </w:rPr>
        <w:t>языков программирования (Python, C++, Паскаль, Java, С#, Школьный Алгоритмический Язык);</w:t>
      </w:r>
    </w:p>
    <w:p w:rsidR="002728F3" w:rsidRDefault="00E3047D">
      <w:pPr>
        <w:pStyle w:val="a4"/>
        <w:numPr>
          <w:ilvl w:val="1"/>
          <w:numId w:val="100"/>
        </w:numPr>
        <w:tabs>
          <w:tab w:val="left" w:pos="983"/>
        </w:tabs>
        <w:spacing w:line="242" w:lineRule="auto"/>
        <w:ind w:right="425" w:firstLine="710"/>
        <w:rPr>
          <w:sz w:val="24"/>
        </w:rPr>
      </w:pPr>
      <w:r>
        <w:rPr>
          <w:sz w:val="24"/>
        </w:rPr>
        <w:t>раскрывать</w:t>
      </w:r>
      <w:r>
        <w:rPr>
          <w:spacing w:val="-15"/>
          <w:sz w:val="24"/>
        </w:rPr>
        <w:t xml:space="preserve"> </w:t>
      </w:r>
      <w:r>
        <w:rPr>
          <w:sz w:val="24"/>
        </w:rPr>
        <w:t>смысл</w:t>
      </w:r>
      <w:r>
        <w:rPr>
          <w:spacing w:val="-15"/>
          <w:sz w:val="24"/>
        </w:rPr>
        <w:t xml:space="preserve"> </w:t>
      </w:r>
      <w:r>
        <w:rPr>
          <w:sz w:val="24"/>
        </w:rPr>
        <w:t>понятий</w:t>
      </w:r>
      <w:r>
        <w:rPr>
          <w:spacing w:val="-15"/>
          <w:sz w:val="24"/>
        </w:rPr>
        <w:t xml:space="preserve"> </w:t>
      </w:r>
      <w:r>
        <w:rPr>
          <w:sz w:val="24"/>
        </w:rPr>
        <w:t>«модель»,</w:t>
      </w:r>
      <w:r>
        <w:rPr>
          <w:spacing w:val="-12"/>
          <w:sz w:val="24"/>
        </w:rPr>
        <w:t xml:space="preserve"> </w:t>
      </w:r>
      <w:r>
        <w:rPr>
          <w:sz w:val="24"/>
        </w:rPr>
        <w:t>«моделирование»,</w:t>
      </w:r>
      <w:r>
        <w:rPr>
          <w:spacing w:val="-12"/>
          <w:sz w:val="24"/>
        </w:rPr>
        <w:t xml:space="preserve"> </w:t>
      </w:r>
      <w:r>
        <w:rPr>
          <w:sz w:val="24"/>
        </w:rPr>
        <w:t>определять</w:t>
      </w:r>
      <w:r>
        <w:rPr>
          <w:spacing w:val="-13"/>
          <w:sz w:val="24"/>
        </w:rPr>
        <w:t xml:space="preserve"> </w:t>
      </w:r>
      <w:r>
        <w:rPr>
          <w:sz w:val="24"/>
        </w:rPr>
        <w:t>виды</w:t>
      </w:r>
      <w:r>
        <w:rPr>
          <w:spacing w:val="-12"/>
          <w:sz w:val="24"/>
        </w:rPr>
        <w:t xml:space="preserve"> </w:t>
      </w:r>
      <w:r>
        <w:rPr>
          <w:sz w:val="24"/>
        </w:rPr>
        <w:t>моделей, оценивать соответствие модели моделируемому объекту и целям моделирования;</w:t>
      </w:r>
    </w:p>
    <w:p w:rsidR="002728F3" w:rsidRDefault="00E3047D">
      <w:pPr>
        <w:pStyle w:val="a4"/>
        <w:numPr>
          <w:ilvl w:val="1"/>
          <w:numId w:val="100"/>
        </w:numPr>
        <w:tabs>
          <w:tab w:val="left" w:pos="988"/>
        </w:tabs>
        <w:spacing w:line="242" w:lineRule="auto"/>
        <w:ind w:right="428" w:firstLine="710"/>
        <w:rPr>
          <w:sz w:val="24"/>
        </w:rPr>
      </w:pPr>
      <w:r>
        <w:rPr>
          <w:sz w:val="24"/>
        </w:rPr>
        <w:t>использовать</w:t>
      </w:r>
      <w:r>
        <w:rPr>
          <w:spacing w:val="-6"/>
          <w:sz w:val="24"/>
        </w:rPr>
        <w:t xml:space="preserve"> </w:t>
      </w:r>
      <w:r>
        <w:rPr>
          <w:sz w:val="24"/>
        </w:rPr>
        <w:t>графы</w:t>
      </w:r>
      <w:r>
        <w:rPr>
          <w:spacing w:val="-6"/>
          <w:sz w:val="24"/>
        </w:rPr>
        <w:t xml:space="preserve"> </w:t>
      </w:r>
      <w:r>
        <w:rPr>
          <w:sz w:val="24"/>
        </w:rPr>
        <w:t>и</w:t>
      </w:r>
      <w:r>
        <w:rPr>
          <w:spacing w:val="-7"/>
          <w:sz w:val="24"/>
        </w:rPr>
        <w:t xml:space="preserve"> </w:t>
      </w:r>
      <w:r>
        <w:rPr>
          <w:sz w:val="24"/>
        </w:rPr>
        <w:t>деревья</w:t>
      </w:r>
      <w:r>
        <w:rPr>
          <w:spacing w:val="-8"/>
          <w:sz w:val="24"/>
        </w:rPr>
        <w:t xml:space="preserve"> </w:t>
      </w:r>
      <w:r>
        <w:rPr>
          <w:sz w:val="24"/>
        </w:rPr>
        <w:t>для</w:t>
      </w:r>
      <w:r>
        <w:rPr>
          <w:spacing w:val="-8"/>
          <w:sz w:val="24"/>
        </w:rPr>
        <w:t xml:space="preserve"> </w:t>
      </w:r>
      <w:r>
        <w:rPr>
          <w:sz w:val="24"/>
        </w:rPr>
        <w:t>моделирования</w:t>
      </w:r>
      <w:r>
        <w:rPr>
          <w:spacing w:val="-8"/>
          <w:sz w:val="24"/>
        </w:rPr>
        <w:t xml:space="preserve"> </w:t>
      </w:r>
      <w:r>
        <w:rPr>
          <w:sz w:val="24"/>
        </w:rPr>
        <w:t>систем</w:t>
      </w:r>
      <w:r>
        <w:rPr>
          <w:spacing w:val="-7"/>
          <w:sz w:val="24"/>
        </w:rPr>
        <w:t xml:space="preserve"> </w:t>
      </w:r>
      <w:r>
        <w:rPr>
          <w:sz w:val="24"/>
        </w:rPr>
        <w:t>сетевой</w:t>
      </w:r>
      <w:r>
        <w:rPr>
          <w:spacing w:val="-7"/>
          <w:sz w:val="24"/>
        </w:rPr>
        <w:t xml:space="preserve"> </w:t>
      </w:r>
      <w:r>
        <w:rPr>
          <w:sz w:val="24"/>
        </w:rPr>
        <w:t>и</w:t>
      </w:r>
      <w:r>
        <w:rPr>
          <w:spacing w:val="-12"/>
          <w:sz w:val="24"/>
        </w:rPr>
        <w:t xml:space="preserve"> </w:t>
      </w:r>
      <w:r>
        <w:rPr>
          <w:sz w:val="24"/>
        </w:rPr>
        <w:t>иерархической структуры, находить кратчайший путь в графе;</w:t>
      </w:r>
    </w:p>
    <w:p w:rsidR="002728F3" w:rsidRDefault="00E3047D">
      <w:pPr>
        <w:pStyle w:val="a4"/>
        <w:numPr>
          <w:ilvl w:val="1"/>
          <w:numId w:val="100"/>
        </w:numPr>
        <w:tabs>
          <w:tab w:val="left" w:pos="1026"/>
        </w:tabs>
        <w:ind w:right="425" w:firstLine="710"/>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728F3" w:rsidRDefault="00E3047D">
      <w:pPr>
        <w:pStyle w:val="a4"/>
        <w:numPr>
          <w:ilvl w:val="1"/>
          <w:numId w:val="100"/>
        </w:numPr>
        <w:tabs>
          <w:tab w:val="left" w:pos="1084"/>
        </w:tabs>
        <w:ind w:right="427" w:firstLine="710"/>
        <w:rPr>
          <w:sz w:val="24"/>
        </w:rPr>
      </w:pPr>
      <w:r>
        <w:rPr>
          <w:sz w:val="24"/>
        </w:rPr>
        <w:t>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2728F3" w:rsidRDefault="00E3047D">
      <w:pPr>
        <w:pStyle w:val="a4"/>
        <w:numPr>
          <w:ilvl w:val="1"/>
          <w:numId w:val="100"/>
        </w:numPr>
        <w:tabs>
          <w:tab w:val="left" w:pos="1103"/>
        </w:tabs>
        <w:ind w:right="414" w:firstLine="710"/>
        <w:rPr>
          <w:sz w:val="24"/>
        </w:rPr>
      </w:pPr>
      <w:r>
        <w:rPr>
          <w:sz w:val="24"/>
        </w:rPr>
        <w:t>создавать и применять в электронных таблицах формулы для расчётов с использованием</w:t>
      </w:r>
      <w:r>
        <w:rPr>
          <w:spacing w:val="-10"/>
          <w:sz w:val="24"/>
        </w:rPr>
        <w:t xml:space="preserve"> </w:t>
      </w:r>
      <w:r>
        <w:rPr>
          <w:sz w:val="24"/>
        </w:rPr>
        <w:t>встроенных</w:t>
      </w:r>
      <w:r>
        <w:rPr>
          <w:spacing w:val="-12"/>
          <w:sz w:val="24"/>
        </w:rPr>
        <w:t xml:space="preserve"> </w:t>
      </w:r>
      <w:r>
        <w:rPr>
          <w:sz w:val="24"/>
        </w:rPr>
        <w:t>арифметических</w:t>
      </w:r>
      <w:r>
        <w:rPr>
          <w:spacing w:val="-12"/>
          <w:sz w:val="24"/>
        </w:rPr>
        <w:t xml:space="preserve"> </w:t>
      </w:r>
      <w:r>
        <w:rPr>
          <w:sz w:val="24"/>
        </w:rPr>
        <w:t>функций</w:t>
      </w:r>
      <w:r>
        <w:rPr>
          <w:spacing w:val="-7"/>
          <w:sz w:val="24"/>
        </w:rPr>
        <w:t xml:space="preserve"> </w:t>
      </w:r>
      <w:r>
        <w:rPr>
          <w:sz w:val="24"/>
        </w:rPr>
        <w:t>(суммирование</w:t>
      </w:r>
      <w:r>
        <w:rPr>
          <w:spacing w:val="-13"/>
          <w:sz w:val="24"/>
        </w:rPr>
        <w:t xml:space="preserve"> </w:t>
      </w:r>
      <w:r>
        <w:rPr>
          <w:sz w:val="24"/>
        </w:rPr>
        <w:t>и</w:t>
      </w:r>
      <w:r>
        <w:rPr>
          <w:spacing w:val="-11"/>
          <w:sz w:val="24"/>
        </w:rPr>
        <w:t xml:space="preserve"> </w:t>
      </w:r>
      <w:r>
        <w:rPr>
          <w:sz w:val="24"/>
        </w:rPr>
        <w:t>подсчёт</w:t>
      </w:r>
      <w:r>
        <w:rPr>
          <w:spacing w:val="-7"/>
          <w:sz w:val="24"/>
        </w:rPr>
        <w:t xml:space="preserve"> </w:t>
      </w:r>
      <w:r>
        <w:rPr>
          <w:sz w:val="24"/>
        </w:rPr>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728F3" w:rsidRDefault="00E3047D">
      <w:pPr>
        <w:pStyle w:val="a4"/>
        <w:numPr>
          <w:ilvl w:val="1"/>
          <w:numId w:val="100"/>
        </w:numPr>
        <w:tabs>
          <w:tab w:val="left" w:pos="1050"/>
        </w:tabs>
        <w:spacing w:line="242" w:lineRule="auto"/>
        <w:ind w:right="423" w:firstLine="710"/>
        <w:rPr>
          <w:sz w:val="24"/>
        </w:rPr>
      </w:pPr>
      <w:r>
        <w:rPr>
          <w:sz w:val="24"/>
        </w:rPr>
        <w:t>использовать электронные таблицы для численного моделирования в простых задачах из разных предметных областей;</w:t>
      </w:r>
    </w:p>
    <w:p w:rsidR="002728F3" w:rsidRDefault="00E3047D">
      <w:pPr>
        <w:pStyle w:val="a4"/>
        <w:numPr>
          <w:ilvl w:val="1"/>
          <w:numId w:val="100"/>
        </w:numPr>
        <w:tabs>
          <w:tab w:val="left" w:pos="1007"/>
        </w:tabs>
        <w:ind w:right="416" w:firstLine="710"/>
        <w:rPr>
          <w:sz w:val="24"/>
        </w:rPr>
      </w:pPr>
      <w:r>
        <w:rPr>
          <w:sz w:val="24"/>
        </w:rPr>
        <w:t>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728F3" w:rsidRDefault="00E3047D">
      <w:pPr>
        <w:pStyle w:val="a4"/>
        <w:numPr>
          <w:ilvl w:val="1"/>
          <w:numId w:val="100"/>
        </w:numPr>
        <w:tabs>
          <w:tab w:val="left" w:pos="1103"/>
        </w:tabs>
        <w:ind w:right="426" w:firstLine="710"/>
        <w:rPr>
          <w:sz w:val="24"/>
        </w:rPr>
      </w:pPr>
      <w:r>
        <w:rPr>
          <w:sz w:val="24"/>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sz w:val="24"/>
        </w:rPr>
        <w:t>деятельности;</w:t>
      </w:r>
    </w:p>
    <w:p w:rsidR="002728F3" w:rsidRDefault="00E3047D">
      <w:pPr>
        <w:pStyle w:val="a4"/>
        <w:numPr>
          <w:ilvl w:val="1"/>
          <w:numId w:val="100"/>
        </w:numPr>
        <w:tabs>
          <w:tab w:val="left" w:pos="1127"/>
        </w:tabs>
        <w:ind w:right="421" w:firstLine="710"/>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728F3" w:rsidRDefault="00E3047D">
      <w:pPr>
        <w:pStyle w:val="a4"/>
        <w:numPr>
          <w:ilvl w:val="1"/>
          <w:numId w:val="100"/>
        </w:numPr>
        <w:tabs>
          <w:tab w:val="left" w:pos="1093"/>
        </w:tabs>
        <w:spacing w:line="242" w:lineRule="auto"/>
        <w:ind w:right="423" w:firstLine="710"/>
        <w:rPr>
          <w:sz w:val="24"/>
        </w:rPr>
      </w:pPr>
      <w:r>
        <w:rPr>
          <w:sz w:val="24"/>
        </w:rPr>
        <w:t>распознавать попытки и предупреждать вовлечение себя и окружающих в деструктивные</w:t>
      </w:r>
      <w:r>
        <w:rPr>
          <w:spacing w:val="-4"/>
          <w:sz w:val="24"/>
        </w:rPr>
        <w:t xml:space="preserve"> </w:t>
      </w:r>
      <w:r>
        <w:rPr>
          <w:sz w:val="24"/>
        </w:rPr>
        <w:t>и</w:t>
      </w:r>
      <w:r>
        <w:rPr>
          <w:spacing w:val="-7"/>
          <w:sz w:val="24"/>
        </w:rPr>
        <w:t xml:space="preserve"> </w:t>
      </w:r>
      <w:r>
        <w:rPr>
          <w:sz w:val="24"/>
        </w:rPr>
        <w:t>криминальные</w:t>
      </w:r>
      <w:r>
        <w:rPr>
          <w:spacing w:val="-4"/>
          <w:sz w:val="24"/>
        </w:rPr>
        <w:t xml:space="preserve"> </w:t>
      </w:r>
      <w:r>
        <w:rPr>
          <w:sz w:val="24"/>
        </w:rPr>
        <w:t>формы</w:t>
      </w:r>
      <w:r>
        <w:rPr>
          <w:spacing w:val="-2"/>
          <w:sz w:val="24"/>
        </w:rPr>
        <w:t xml:space="preserve"> </w:t>
      </w:r>
      <w:r>
        <w:rPr>
          <w:sz w:val="24"/>
        </w:rPr>
        <w:t>сетевой</w:t>
      </w:r>
      <w:r>
        <w:rPr>
          <w:spacing w:val="-7"/>
          <w:sz w:val="24"/>
        </w:rPr>
        <w:t xml:space="preserve"> </w:t>
      </w:r>
      <w:r>
        <w:rPr>
          <w:sz w:val="24"/>
        </w:rPr>
        <w:t>активности</w:t>
      </w:r>
      <w:r>
        <w:rPr>
          <w:spacing w:val="-6"/>
          <w:sz w:val="24"/>
        </w:rPr>
        <w:t xml:space="preserve"> </w:t>
      </w:r>
      <w:r>
        <w:rPr>
          <w:sz w:val="24"/>
        </w:rPr>
        <w:t>(в</w:t>
      </w:r>
      <w:r>
        <w:rPr>
          <w:spacing w:val="-2"/>
          <w:sz w:val="24"/>
        </w:rPr>
        <w:t xml:space="preserve"> </w:t>
      </w:r>
      <w:r>
        <w:rPr>
          <w:sz w:val="24"/>
        </w:rPr>
        <w:t>т.ч.</w:t>
      </w:r>
      <w:r>
        <w:rPr>
          <w:spacing w:val="-6"/>
          <w:sz w:val="24"/>
        </w:rPr>
        <w:t xml:space="preserve"> </w:t>
      </w:r>
      <w:r>
        <w:rPr>
          <w:sz w:val="24"/>
        </w:rPr>
        <w:t>кибербуллинг,</w:t>
      </w:r>
      <w:r>
        <w:rPr>
          <w:spacing w:val="-2"/>
          <w:sz w:val="24"/>
        </w:rPr>
        <w:t xml:space="preserve"> </w:t>
      </w:r>
      <w:r>
        <w:rPr>
          <w:sz w:val="24"/>
        </w:rPr>
        <w:t>фишинг).</w:t>
      </w:r>
    </w:p>
    <w:p w:rsidR="002728F3" w:rsidRDefault="002728F3">
      <w:pPr>
        <w:pStyle w:val="a4"/>
        <w:spacing w:line="242" w:lineRule="auto"/>
        <w:rPr>
          <w:sz w:val="24"/>
        </w:rPr>
        <w:sectPr w:rsidR="002728F3">
          <w:pgSz w:w="11910" w:h="16840"/>
          <w:pgMar w:top="1320" w:right="425" w:bottom="1260" w:left="1559" w:header="0" w:footer="1008" w:gutter="0"/>
          <w:cols w:space="720"/>
        </w:sectPr>
      </w:pPr>
    </w:p>
    <w:p w:rsidR="002728F3" w:rsidRDefault="00E3047D">
      <w:pPr>
        <w:pStyle w:val="1"/>
        <w:numPr>
          <w:ilvl w:val="2"/>
          <w:numId w:val="147"/>
        </w:numPr>
        <w:tabs>
          <w:tab w:val="left" w:pos="1455"/>
        </w:tabs>
        <w:spacing w:before="71" w:line="275" w:lineRule="exact"/>
        <w:ind w:left="1455" w:hanging="604"/>
        <w:jc w:val="both"/>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4"/>
        </w:rPr>
        <w:t xml:space="preserve"> </w:t>
      </w:r>
      <w:r>
        <w:rPr>
          <w:spacing w:val="-2"/>
        </w:rPr>
        <w:t>«ИСТОРИЯ»</w:t>
      </w:r>
    </w:p>
    <w:p w:rsidR="002728F3" w:rsidRDefault="00E3047D">
      <w:pPr>
        <w:pStyle w:val="a3"/>
        <w:spacing w:before="1" w:line="237" w:lineRule="auto"/>
        <w:jc w:val="left"/>
      </w:pPr>
      <w:r>
        <w:t>Изучение</w:t>
      </w:r>
      <w:r>
        <w:rPr>
          <w:spacing w:val="31"/>
        </w:rPr>
        <w:t xml:space="preserve"> </w:t>
      </w:r>
      <w:r>
        <w:t>учебного</w:t>
      </w:r>
      <w:r>
        <w:rPr>
          <w:spacing w:val="31"/>
        </w:rPr>
        <w:t xml:space="preserve"> </w:t>
      </w:r>
      <w:r>
        <w:t>предмета «История» предусматривает</w:t>
      </w:r>
      <w:r>
        <w:rPr>
          <w:spacing w:val="28"/>
        </w:rPr>
        <w:t xml:space="preserve"> </w:t>
      </w:r>
      <w:r>
        <w:t>непосредственное</w:t>
      </w:r>
      <w:r>
        <w:rPr>
          <w:spacing w:val="31"/>
        </w:rPr>
        <w:t xml:space="preserve"> </w:t>
      </w:r>
      <w:r>
        <w:t>применение федеральной рабочей программы учебного предмета «История».</w:t>
      </w:r>
    </w:p>
    <w:p w:rsidR="002728F3" w:rsidRDefault="00E3047D">
      <w:pPr>
        <w:pStyle w:val="a3"/>
        <w:tabs>
          <w:tab w:val="left" w:pos="1502"/>
          <w:tab w:val="left" w:pos="1962"/>
          <w:tab w:val="left" w:pos="3008"/>
          <w:tab w:val="left" w:pos="4183"/>
          <w:tab w:val="left" w:pos="5977"/>
          <w:tab w:val="left" w:pos="7051"/>
          <w:tab w:val="left" w:pos="8475"/>
        </w:tabs>
        <w:spacing w:before="6" w:line="237" w:lineRule="auto"/>
        <w:ind w:right="437"/>
        <w:jc w:val="left"/>
      </w:pPr>
      <w:r>
        <w:rPr>
          <w:spacing w:val="-2"/>
        </w:rPr>
        <w:t>Программа</w:t>
      </w:r>
      <w:r>
        <w:tab/>
      </w:r>
      <w:r>
        <w:rPr>
          <w:spacing w:val="-6"/>
        </w:rPr>
        <w:t>по</w:t>
      </w:r>
      <w:r>
        <w:tab/>
      </w:r>
      <w:r>
        <w:rPr>
          <w:spacing w:val="-2"/>
        </w:rPr>
        <w:t>истории</w:t>
      </w:r>
      <w:r>
        <w:tab/>
      </w:r>
      <w:r>
        <w:rPr>
          <w:spacing w:val="-2"/>
        </w:rPr>
        <w:t>включает</w:t>
      </w:r>
      <w:r>
        <w:tab/>
      </w:r>
      <w:r>
        <w:rPr>
          <w:spacing w:val="-2"/>
        </w:rPr>
        <w:t>пояснительную</w:t>
      </w:r>
      <w:r>
        <w:tab/>
      </w:r>
      <w:r>
        <w:rPr>
          <w:spacing w:val="-2"/>
        </w:rPr>
        <w:t>записку,</w:t>
      </w:r>
      <w:r>
        <w:tab/>
      </w:r>
      <w:r>
        <w:rPr>
          <w:spacing w:val="-2"/>
        </w:rPr>
        <w:t>содержание</w:t>
      </w:r>
      <w:r>
        <w:tab/>
      </w:r>
      <w:r>
        <w:rPr>
          <w:spacing w:val="-2"/>
        </w:rPr>
        <w:t xml:space="preserve">обучения, </w:t>
      </w:r>
      <w:r>
        <w:t>планируемые результаты освоения программы по истории.</w:t>
      </w:r>
    </w:p>
    <w:p w:rsidR="002728F3" w:rsidRDefault="002728F3">
      <w:pPr>
        <w:pStyle w:val="a3"/>
        <w:spacing w:before="6"/>
        <w:ind w:left="0"/>
        <w:jc w:val="left"/>
      </w:pPr>
    </w:p>
    <w:p w:rsidR="002728F3" w:rsidRDefault="00E3047D">
      <w:pPr>
        <w:pStyle w:val="1"/>
        <w:numPr>
          <w:ilvl w:val="0"/>
          <w:numId w:val="99"/>
        </w:numPr>
        <w:tabs>
          <w:tab w:val="left" w:pos="1123"/>
        </w:tabs>
        <w:spacing w:line="275" w:lineRule="exact"/>
        <w:ind w:left="1123" w:hanging="262"/>
        <w:jc w:val="both"/>
      </w:pPr>
      <w:r>
        <w:t>ПОЯСНИТЕЛЬНАЯ</w:t>
      </w:r>
      <w:r>
        <w:rPr>
          <w:spacing w:val="-10"/>
        </w:rPr>
        <w:t xml:space="preserve"> </w:t>
      </w:r>
      <w:r>
        <w:rPr>
          <w:spacing w:val="-2"/>
        </w:rPr>
        <w:t>ЗАПИСКА</w:t>
      </w:r>
    </w:p>
    <w:p w:rsidR="002728F3" w:rsidRDefault="00E3047D">
      <w:pPr>
        <w:pStyle w:val="a4"/>
        <w:numPr>
          <w:ilvl w:val="0"/>
          <w:numId w:val="98"/>
        </w:numPr>
        <w:tabs>
          <w:tab w:val="left" w:pos="1104"/>
        </w:tabs>
        <w:ind w:right="425" w:firstLine="720"/>
        <w:jc w:val="both"/>
        <w:rPr>
          <w:sz w:val="24"/>
        </w:rPr>
      </w:pPr>
      <w:r>
        <w:rPr>
          <w:sz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2728F3" w:rsidRDefault="00E3047D">
      <w:pPr>
        <w:pStyle w:val="a4"/>
        <w:numPr>
          <w:ilvl w:val="0"/>
          <w:numId w:val="98"/>
        </w:numPr>
        <w:tabs>
          <w:tab w:val="left" w:pos="1104"/>
        </w:tabs>
        <w:ind w:right="419" w:firstLine="720"/>
        <w:jc w:val="both"/>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w:t>
      </w:r>
      <w:r>
        <w:rPr>
          <w:spacing w:val="-15"/>
          <w:sz w:val="24"/>
        </w:rPr>
        <w:t xml:space="preserve"> </w:t>
      </w:r>
      <w:r>
        <w:rPr>
          <w:sz w:val="24"/>
        </w:rPr>
        <w:t>ресурсом</w:t>
      </w:r>
      <w:r>
        <w:rPr>
          <w:spacing w:val="-15"/>
          <w:sz w:val="24"/>
        </w:rPr>
        <w:t xml:space="preserve"> </w:t>
      </w:r>
      <w:r>
        <w:rPr>
          <w:sz w:val="24"/>
        </w:rPr>
        <w:t>самоидентификации</w:t>
      </w:r>
      <w:r>
        <w:rPr>
          <w:spacing w:val="-15"/>
          <w:sz w:val="24"/>
        </w:rPr>
        <w:t xml:space="preserve"> </w:t>
      </w:r>
      <w:r>
        <w:rPr>
          <w:sz w:val="24"/>
        </w:rPr>
        <w:t>личности</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социуме,</w:t>
      </w:r>
      <w:r>
        <w:rPr>
          <w:spacing w:val="-15"/>
          <w:sz w:val="24"/>
        </w:rPr>
        <w:t xml:space="preserve"> </w:t>
      </w:r>
      <w:r>
        <w:rPr>
          <w:sz w:val="24"/>
        </w:rPr>
        <w:t>культурной</w:t>
      </w:r>
      <w:r>
        <w:rPr>
          <w:spacing w:val="-15"/>
          <w:sz w:val="24"/>
        </w:rPr>
        <w:t xml:space="preserve"> </w:t>
      </w:r>
      <w:r>
        <w:rPr>
          <w:sz w:val="24"/>
        </w:rPr>
        <w:t>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28F3" w:rsidRDefault="00E3047D">
      <w:pPr>
        <w:pStyle w:val="a4"/>
        <w:numPr>
          <w:ilvl w:val="0"/>
          <w:numId w:val="98"/>
        </w:numPr>
        <w:tabs>
          <w:tab w:val="left" w:pos="1104"/>
        </w:tabs>
        <w:ind w:right="420" w:firstLine="720"/>
        <w:jc w:val="both"/>
        <w:rPr>
          <w:sz w:val="24"/>
        </w:rPr>
      </w:pPr>
      <w:r>
        <w:rPr>
          <w:b/>
          <w:i/>
          <w:sz w:val="24"/>
        </w:rPr>
        <w:t xml:space="preserve">Целью программы по истории </w:t>
      </w:r>
      <w:r>
        <w:rPr>
          <w:sz w:val="24"/>
        </w:rPr>
        <w:t>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28F3" w:rsidRDefault="00E3047D">
      <w:pPr>
        <w:pStyle w:val="3"/>
        <w:numPr>
          <w:ilvl w:val="0"/>
          <w:numId w:val="98"/>
        </w:numPr>
        <w:tabs>
          <w:tab w:val="left" w:pos="1105"/>
        </w:tabs>
        <w:spacing w:line="274" w:lineRule="exact"/>
        <w:ind w:left="1105" w:hanging="244"/>
        <w:jc w:val="both"/>
      </w:pPr>
      <w:r>
        <w:t>Задачами</w:t>
      </w:r>
      <w:r>
        <w:rPr>
          <w:spacing w:val="-6"/>
        </w:rPr>
        <w:t xml:space="preserve"> </w:t>
      </w:r>
      <w:r>
        <w:t>изучения</w:t>
      </w:r>
      <w:r>
        <w:rPr>
          <w:spacing w:val="-4"/>
        </w:rPr>
        <w:t xml:space="preserve"> </w:t>
      </w:r>
      <w:r>
        <w:t>истории</w:t>
      </w:r>
      <w:r>
        <w:rPr>
          <w:spacing w:val="-8"/>
        </w:rPr>
        <w:t xml:space="preserve"> </w:t>
      </w:r>
      <w:r>
        <w:rPr>
          <w:spacing w:val="-2"/>
        </w:rPr>
        <w:t>являются:</w:t>
      </w:r>
    </w:p>
    <w:p w:rsidR="002728F3" w:rsidRDefault="00E3047D">
      <w:pPr>
        <w:pStyle w:val="a4"/>
        <w:numPr>
          <w:ilvl w:val="1"/>
          <w:numId w:val="98"/>
        </w:numPr>
        <w:tabs>
          <w:tab w:val="left" w:pos="1003"/>
        </w:tabs>
        <w:spacing w:before="5" w:line="237" w:lineRule="auto"/>
        <w:ind w:right="430" w:firstLine="720"/>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28F3" w:rsidRDefault="00E3047D">
      <w:pPr>
        <w:pStyle w:val="a4"/>
        <w:numPr>
          <w:ilvl w:val="1"/>
          <w:numId w:val="98"/>
        </w:numPr>
        <w:tabs>
          <w:tab w:val="left" w:pos="998"/>
        </w:tabs>
        <w:spacing w:before="6" w:line="237" w:lineRule="auto"/>
        <w:ind w:right="423" w:firstLine="720"/>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28F3" w:rsidRDefault="00E3047D">
      <w:pPr>
        <w:pStyle w:val="a4"/>
        <w:numPr>
          <w:ilvl w:val="1"/>
          <w:numId w:val="98"/>
        </w:numPr>
        <w:tabs>
          <w:tab w:val="left" w:pos="1003"/>
        </w:tabs>
        <w:spacing w:before="3"/>
        <w:ind w:right="417" w:firstLine="720"/>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28F3" w:rsidRDefault="00E3047D">
      <w:pPr>
        <w:pStyle w:val="a4"/>
        <w:numPr>
          <w:ilvl w:val="1"/>
          <w:numId w:val="98"/>
        </w:numPr>
        <w:tabs>
          <w:tab w:val="left" w:pos="1003"/>
        </w:tabs>
        <w:spacing w:before="1"/>
        <w:ind w:right="419" w:firstLine="720"/>
        <w:rPr>
          <w:sz w:val="24"/>
        </w:rPr>
      </w:pPr>
      <w:r>
        <w:rPr>
          <w:sz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2728F3" w:rsidRDefault="00E3047D">
      <w:pPr>
        <w:pStyle w:val="a4"/>
        <w:numPr>
          <w:ilvl w:val="1"/>
          <w:numId w:val="98"/>
        </w:numPr>
        <w:tabs>
          <w:tab w:val="left" w:pos="1003"/>
        </w:tabs>
        <w:ind w:right="422" w:firstLine="720"/>
        <w:rPr>
          <w:sz w:val="24"/>
        </w:rPr>
      </w:pPr>
      <w:r>
        <w:rPr>
          <w:sz w:val="24"/>
        </w:rPr>
        <w:t>формирование у</w:t>
      </w:r>
      <w:r>
        <w:rPr>
          <w:spacing w:val="-3"/>
          <w:sz w:val="24"/>
        </w:rPr>
        <w:t xml:space="preserve"> </w:t>
      </w:r>
      <w:r>
        <w:rPr>
          <w:sz w:val="24"/>
        </w:rPr>
        <w:t>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28F3" w:rsidRDefault="00E3047D">
      <w:pPr>
        <w:pStyle w:val="a3"/>
        <w:spacing w:line="242" w:lineRule="auto"/>
        <w:ind w:right="428" w:firstLine="720"/>
      </w:pPr>
      <w:r>
        <w:t>Последовательность изучения тем в рамках программы по истории в пределах одного класса может варьироваться.</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after="9" w:line="480" w:lineRule="auto"/>
        <w:ind w:left="193" w:firstLine="8273"/>
        <w:jc w:val="left"/>
      </w:pPr>
      <w:r>
        <w:lastRenderedPageBreak/>
        <w:t>Таблица</w:t>
      </w:r>
      <w:r>
        <w:rPr>
          <w:spacing w:val="-15"/>
        </w:rPr>
        <w:t xml:space="preserve"> </w:t>
      </w:r>
      <w:r>
        <w:t>1 Структура и последовательность</w:t>
      </w:r>
      <w:r>
        <w:rPr>
          <w:spacing w:val="-1"/>
        </w:rPr>
        <w:t xml:space="preserve"> </w:t>
      </w:r>
      <w:r>
        <w:t>изучения курсов</w:t>
      </w:r>
      <w:r>
        <w:rPr>
          <w:spacing w:val="-1"/>
        </w:rPr>
        <w:t xml:space="preserve"> </w:t>
      </w:r>
      <w:r>
        <w:t>в</w:t>
      </w:r>
      <w:r>
        <w:rPr>
          <w:spacing w:val="-1"/>
        </w:rPr>
        <w:t xml:space="preserve"> </w:t>
      </w:r>
      <w:r>
        <w:t>рамках учебного предмета «История»</w:t>
      </w:r>
    </w:p>
    <w:tbl>
      <w:tblPr>
        <w:tblStyle w:val="TableNormal"/>
        <w:tblW w:w="0" w:type="auto"/>
        <w:tblInd w:w="26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3"/>
        <w:gridCol w:w="1422"/>
      </w:tblGrid>
      <w:tr w:rsidR="002728F3">
        <w:trPr>
          <w:trHeight w:val="1104"/>
        </w:trPr>
        <w:tc>
          <w:tcPr>
            <w:tcW w:w="994" w:type="dxa"/>
          </w:tcPr>
          <w:p w:rsidR="002728F3" w:rsidRDefault="002728F3">
            <w:pPr>
              <w:pStyle w:val="TableParagraph"/>
              <w:spacing w:before="133"/>
              <w:rPr>
                <w:sz w:val="24"/>
              </w:rPr>
            </w:pPr>
          </w:p>
          <w:p w:rsidR="002728F3" w:rsidRDefault="00E3047D">
            <w:pPr>
              <w:pStyle w:val="TableParagraph"/>
              <w:spacing w:before="1"/>
              <w:ind w:left="14" w:right="9"/>
              <w:jc w:val="center"/>
              <w:rPr>
                <w:sz w:val="24"/>
              </w:rPr>
            </w:pPr>
            <w:r>
              <w:rPr>
                <w:spacing w:val="-2"/>
                <w:sz w:val="24"/>
              </w:rPr>
              <w:t>Класс</w:t>
            </w:r>
          </w:p>
        </w:tc>
        <w:tc>
          <w:tcPr>
            <w:tcW w:w="6973" w:type="dxa"/>
          </w:tcPr>
          <w:p w:rsidR="002728F3" w:rsidRDefault="002728F3">
            <w:pPr>
              <w:pStyle w:val="TableParagraph"/>
              <w:spacing w:before="133"/>
              <w:rPr>
                <w:sz w:val="24"/>
              </w:rPr>
            </w:pPr>
          </w:p>
          <w:p w:rsidR="002728F3" w:rsidRDefault="00E3047D">
            <w:pPr>
              <w:pStyle w:val="TableParagraph"/>
              <w:spacing w:before="1"/>
              <w:ind w:left="7"/>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1422" w:type="dxa"/>
          </w:tcPr>
          <w:p w:rsidR="002728F3" w:rsidRDefault="00E3047D">
            <w:pPr>
              <w:pStyle w:val="TableParagraph"/>
              <w:ind w:left="14"/>
              <w:jc w:val="center"/>
              <w:rPr>
                <w:sz w:val="24"/>
              </w:rPr>
            </w:pPr>
            <w:r>
              <w:rPr>
                <w:spacing w:val="-2"/>
                <w:sz w:val="24"/>
              </w:rPr>
              <w:t>Примерное количество учебных</w:t>
            </w:r>
          </w:p>
          <w:p w:rsidR="002728F3" w:rsidRDefault="00E3047D">
            <w:pPr>
              <w:pStyle w:val="TableParagraph"/>
              <w:spacing w:line="261" w:lineRule="exact"/>
              <w:ind w:left="14" w:right="4"/>
              <w:jc w:val="center"/>
              <w:rPr>
                <w:sz w:val="24"/>
              </w:rPr>
            </w:pPr>
            <w:r>
              <w:rPr>
                <w:spacing w:val="-2"/>
                <w:sz w:val="24"/>
              </w:rPr>
              <w:t>часов</w:t>
            </w:r>
          </w:p>
        </w:tc>
      </w:tr>
      <w:tr w:rsidR="002728F3">
        <w:trPr>
          <w:trHeight w:val="277"/>
        </w:trPr>
        <w:tc>
          <w:tcPr>
            <w:tcW w:w="994" w:type="dxa"/>
          </w:tcPr>
          <w:p w:rsidR="002728F3" w:rsidRDefault="00E3047D">
            <w:pPr>
              <w:pStyle w:val="TableParagraph"/>
              <w:spacing w:line="258" w:lineRule="exact"/>
              <w:ind w:left="14" w:right="5"/>
              <w:jc w:val="center"/>
              <w:rPr>
                <w:sz w:val="24"/>
              </w:rPr>
            </w:pPr>
            <w:r>
              <w:rPr>
                <w:spacing w:val="-10"/>
                <w:sz w:val="24"/>
              </w:rPr>
              <w:t>5</w:t>
            </w:r>
          </w:p>
        </w:tc>
        <w:tc>
          <w:tcPr>
            <w:tcW w:w="6973" w:type="dxa"/>
          </w:tcPr>
          <w:p w:rsidR="002728F3" w:rsidRDefault="00E3047D">
            <w:pPr>
              <w:pStyle w:val="TableParagraph"/>
              <w:spacing w:line="258" w:lineRule="exact"/>
              <w:ind w:left="114"/>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Древнего</w:t>
            </w:r>
            <w:r>
              <w:rPr>
                <w:spacing w:val="-2"/>
                <w:sz w:val="24"/>
              </w:rPr>
              <w:t xml:space="preserve"> </w:t>
            </w:r>
            <w:r>
              <w:rPr>
                <w:spacing w:val="-4"/>
                <w:sz w:val="24"/>
              </w:rPr>
              <w:t>мира</w:t>
            </w:r>
          </w:p>
        </w:tc>
        <w:tc>
          <w:tcPr>
            <w:tcW w:w="1422" w:type="dxa"/>
          </w:tcPr>
          <w:p w:rsidR="002728F3" w:rsidRDefault="00E3047D">
            <w:pPr>
              <w:pStyle w:val="TableParagraph"/>
              <w:spacing w:line="258" w:lineRule="exact"/>
              <w:ind w:left="14" w:right="7"/>
              <w:jc w:val="center"/>
              <w:rPr>
                <w:sz w:val="24"/>
              </w:rPr>
            </w:pPr>
            <w:r>
              <w:rPr>
                <w:spacing w:val="-5"/>
                <w:sz w:val="24"/>
              </w:rPr>
              <w:t>68</w:t>
            </w:r>
          </w:p>
        </w:tc>
      </w:tr>
      <w:tr w:rsidR="002728F3">
        <w:trPr>
          <w:trHeight w:val="552"/>
        </w:trPr>
        <w:tc>
          <w:tcPr>
            <w:tcW w:w="994" w:type="dxa"/>
          </w:tcPr>
          <w:p w:rsidR="002728F3" w:rsidRDefault="00E3047D">
            <w:pPr>
              <w:pStyle w:val="TableParagraph"/>
              <w:spacing w:line="268" w:lineRule="exact"/>
              <w:ind w:left="14" w:right="5"/>
              <w:jc w:val="center"/>
              <w:rPr>
                <w:sz w:val="24"/>
              </w:rPr>
            </w:pPr>
            <w:r>
              <w:rPr>
                <w:spacing w:val="-10"/>
                <w:sz w:val="24"/>
              </w:rPr>
              <w:t>6</w:t>
            </w:r>
          </w:p>
        </w:tc>
        <w:tc>
          <w:tcPr>
            <w:tcW w:w="6973" w:type="dxa"/>
          </w:tcPr>
          <w:p w:rsidR="002728F3" w:rsidRDefault="00E3047D">
            <w:pPr>
              <w:pStyle w:val="TableParagraph"/>
              <w:spacing w:line="267" w:lineRule="exact"/>
              <w:ind w:left="114"/>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2728F3" w:rsidRDefault="00E3047D">
            <w:pPr>
              <w:pStyle w:val="TableParagraph"/>
              <w:spacing w:line="265" w:lineRule="exact"/>
              <w:ind w:left="114"/>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1422" w:type="dxa"/>
          </w:tcPr>
          <w:p w:rsidR="002728F3" w:rsidRDefault="00E3047D">
            <w:pPr>
              <w:pStyle w:val="TableParagraph"/>
              <w:spacing w:line="267" w:lineRule="exact"/>
              <w:ind w:left="14" w:right="7"/>
              <w:jc w:val="center"/>
              <w:rPr>
                <w:sz w:val="24"/>
              </w:rPr>
            </w:pPr>
            <w:r>
              <w:rPr>
                <w:spacing w:val="-5"/>
                <w:sz w:val="24"/>
              </w:rPr>
              <w:t>23</w:t>
            </w:r>
          </w:p>
          <w:p w:rsidR="002728F3" w:rsidRDefault="00E3047D">
            <w:pPr>
              <w:pStyle w:val="TableParagraph"/>
              <w:spacing w:line="265" w:lineRule="exact"/>
              <w:ind w:left="14" w:right="7"/>
              <w:jc w:val="center"/>
              <w:rPr>
                <w:sz w:val="24"/>
              </w:rPr>
            </w:pPr>
            <w:r>
              <w:rPr>
                <w:spacing w:val="-5"/>
                <w:sz w:val="24"/>
              </w:rPr>
              <w:t>45</w:t>
            </w:r>
          </w:p>
        </w:tc>
      </w:tr>
      <w:tr w:rsidR="002728F3">
        <w:trPr>
          <w:trHeight w:val="830"/>
        </w:trPr>
        <w:tc>
          <w:tcPr>
            <w:tcW w:w="994" w:type="dxa"/>
          </w:tcPr>
          <w:p w:rsidR="002728F3" w:rsidRDefault="00E3047D">
            <w:pPr>
              <w:pStyle w:val="TableParagraph"/>
              <w:spacing w:line="268" w:lineRule="exact"/>
              <w:ind w:left="14" w:right="5"/>
              <w:jc w:val="center"/>
              <w:rPr>
                <w:sz w:val="24"/>
              </w:rPr>
            </w:pPr>
            <w:r>
              <w:rPr>
                <w:spacing w:val="-10"/>
                <w:sz w:val="24"/>
              </w:rPr>
              <w:t>7</w:t>
            </w:r>
          </w:p>
        </w:tc>
        <w:tc>
          <w:tcPr>
            <w:tcW w:w="6973" w:type="dxa"/>
          </w:tcPr>
          <w:p w:rsidR="002728F3" w:rsidRDefault="00E3047D">
            <w:pPr>
              <w:pStyle w:val="TableParagraph"/>
              <w:spacing w:line="268" w:lineRule="exact"/>
              <w:ind w:left="114"/>
              <w:rPr>
                <w:sz w:val="24"/>
              </w:rPr>
            </w:pPr>
            <w:r>
              <w:rPr>
                <w:sz w:val="24"/>
              </w:rPr>
              <w:t>Всеобщая</w:t>
            </w:r>
            <w:r>
              <w:rPr>
                <w:spacing w:val="-17"/>
                <w:sz w:val="24"/>
              </w:rPr>
              <w:t xml:space="preserve"> </w:t>
            </w:r>
            <w:r>
              <w:rPr>
                <w:sz w:val="24"/>
              </w:rPr>
              <w:t>история.</w:t>
            </w:r>
            <w:r>
              <w:rPr>
                <w:spacing w:val="-15"/>
                <w:sz w:val="24"/>
              </w:rPr>
              <w:t xml:space="preserve"> </w:t>
            </w:r>
            <w:r>
              <w:rPr>
                <w:sz w:val="24"/>
              </w:rPr>
              <w:t>История</w:t>
            </w:r>
            <w:r>
              <w:rPr>
                <w:spacing w:val="-15"/>
                <w:sz w:val="24"/>
              </w:rPr>
              <w:t xml:space="preserve"> </w:t>
            </w:r>
            <w:r>
              <w:rPr>
                <w:sz w:val="24"/>
              </w:rPr>
              <w:t>нового</w:t>
            </w:r>
            <w:r>
              <w:rPr>
                <w:spacing w:val="-15"/>
                <w:sz w:val="24"/>
              </w:rPr>
              <w:t xml:space="preserve"> </w:t>
            </w:r>
            <w:r>
              <w:rPr>
                <w:sz w:val="24"/>
              </w:rPr>
              <w:t>времени.</w:t>
            </w:r>
            <w:r>
              <w:rPr>
                <w:spacing w:val="-14"/>
                <w:sz w:val="24"/>
              </w:rPr>
              <w:t xml:space="preserve"> </w:t>
            </w:r>
            <w:r>
              <w:rPr>
                <w:sz w:val="24"/>
              </w:rPr>
              <w:t>Конец</w:t>
            </w:r>
            <w:r>
              <w:rPr>
                <w:spacing w:val="-6"/>
                <w:sz w:val="24"/>
              </w:rPr>
              <w:t xml:space="preserve"> </w:t>
            </w:r>
            <w:r>
              <w:rPr>
                <w:sz w:val="24"/>
              </w:rPr>
              <w:t>XV—XVII</w:t>
            </w:r>
            <w:r>
              <w:rPr>
                <w:spacing w:val="-15"/>
                <w:sz w:val="24"/>
              </w:rPr>
              <w:t xml:space="preserve"> </w:t>
            </w:r>
            <w:r>
              <w:rPr>
                <w:spacing w:val="-5"/>
                <w:sz w:val="24"/>
              </w:rPr>
              <w:t>вв.</w:t>
            </w:r>
          </w:p>
          <w:p w:rsidR="002728F3" w:rsidRDefault="00E3047D">
            <w:pPr>
              <w:pStyle w:val="TableParagraph"/>
              <w:spacing w:line="274" w:lineRule="exact"/>
              <w:ind w:left="114" w:right="76"/>
              <w:rPr>
                <w:sz w:val="24"/>
              </w:rPr>
            </w:pPr>
            <w:r>
              <w:rPr>
                <w:sz w:val="24"/>
              </w:rPr>
              <w:t>История России. Россия в XVI—XVII вв.:</w:t>
            </w:r>
            <w:r>
              <w:rPr>
                <w:spacing w:val="-3"/>
                <w:sz w:val="24"/>
              </w:rPr>
              <w:t xml:space="preserve"> </w:t>
            </w:r>
            <w:r>
              <w:rPr>
                <w:sz w:val="24"/>
              </w:rPr>
              <w:t>от великого княжества к царству</w:t>
            </w:r>
          </w:p>
        </w:tc>
        <w:tc>
          <w:tcPr>
            <w:tcW w:w="1422" w:type="dxa"/>
          </w:tcPr>
          <w:p w:rsidR="002728F3" w:rsidRDefault="00E3047D">
            <w:pPr>
              <w:pStyle w:val="TableParagraph"/>
              <w:spacing w:line="268" w:lineRule="exact"/>
              <w:ind w:left="14" w:right="7"/>
              <w:jc w:val="center"/>
              <w:rPr>
                <w:sz w:val="24"/>
              </w:rPr>
            </w:pPr>
            <w:r>
              <w:rPr>
                <w:spacing w:val="-5"/>
                <w:sz w:val="24"/>
              </w:rPr>
              <w:t>23</w:t>
            </w:r>
          </w:p>
          <w:p w:rsidR="002728F3" w:rsidRDefault="002728F3">
            <w:pPr>
              <w:pStyle w:val="TableParagraph"/>
              <w:rPr>
                <w:sz w:val="24"/>
              </w:rPr>
            </w:pPr>
          </w:p>
          <w:p w:rsidR="002728F3" w:rsidRDefault="00E3047D">
            <w:pPr>
              <w:pStyle w:val="TableParagraph"/>
              <w:spacing w:line="266" w:lineRule="exact"/>
              <w:ind w:left="14" w:right="7"/>
              <w:jc w:val="center"/>
              <w:rPr>
                <w:sz w:val="24"/>
              </w:rPr>
            </w:pPr>
            <w:r>
              <w:rPr>
                <w:spacing w:val="-5"/>
                <w:sz w:val="24"/>
              </w:rPr>
              <w:t>45</w:t>
            </w:r>
          </w:p>
        </w:tc>
      </w:tr>
      <w:tr w:rsidR="002728F3">
        <w:trPr>
          <w:trHeight w:val="551"/>
        </w:trPr>
        <w:tc>
          <w:tcPr>
            <w:tcW w:w="994" w:type="dxa"/>
          </w:tcPr>
          <w:p w:rsidR="002728F3" w:rsidRDefault="00E3047D">
            <w:pPr>
              <w:pStyle w:val="TableParagraph"/>
              <w:spacing w:line="268" w:lineRule="exact"/>
              <w:ind w:left="14" w:right="5"/>
              <w:jc w:val="center"/>
              <w:rPr>
                <w:sz w:val="24"/>
              </w:rPr>
            </w:pPr>
            <w:r>
              <w:rPr>
                <w:spacing w:val="-10"/>
                <w:sz w:val="24"/>
              </w:rPr>
              <w:t>8</w:t>
            </w:r>
          </w:p>
        </w:tc>
        <w:tc>
          <w:tcPr>
            <w:tcW w:w="6973" w:type="dxa"/>
          </w:tcPr>
          <w:p w:rsidR="002728F3" w:rsidRDefault="00E3047D">
            <w:pPr>
              <w:pStyle w:val="TableParagraph"/>
              <w:spacing w:line="267" w:lineRule="exact"/>
              <w:ind w:left="114"/>
              <w:rPr>
                <w:sz w:val="24"/>
              </w:rPr>
            </w:pPr>
            <w:r>
              <w:rPr>
                <w:sz w:val="24"/>
              </w:rPr>
              <w:t>Всеобщая</w:t>
            </w:r>
            <w:r>
              <w:rPr>
                <w:spacing w:val="46"/>
                <w:sz w:val="24"/>
              </w:rPr>
              <w:t xml:space="preserve"> </w:t>
            </w:r>
            <w:r>
              <w:rPr>
                <w:sz w:val="24"/>
              </w:rPr>
              <w:t>история.</w:t>
            </w:r>
            <w:r>
              <w:rPr>
                <w:spacing w:val="43"/>
                <w:sz w:val="24"/>
              </w:rPr>
              <w:t xml:space="preserve"> </w:t>
            </w:r>
            <w:r>
              <w:rPr>
                <w:sz w:val="24"/>
              </w:rPr>
              <w:t>История</w:t>
            </w:r>
            <w:r>
              <w:rPr>
                <w:spacing w:val="41"/>
                <w:sz w:val="24"/>
              </w:rPr>
              <w:t xml:space="preserve"> </w:t>
            </w:r>
            <w:r>
              <w:rPr>
                <w:sz w:val="24"/>
              </w:rPr>
              <w:t>нового</w:t>
            </w:r>
            <w:r>
              <w:rPr>
                <w:spacing w:val="46"/>
                <w:sz w:val="24"/>
              </w:rPr>
              <w:t xml:space="preserve"> </w:t>
            </w:r>
            <w:r>
              <w:rPr>
                <w:sz w:val="24"/>
              </w:rPr>
              <w:t>времени.</w:t>
            </w:r>
            <w:r>
              <w:rPr>
                <w:spacing w:val="45"/>
                <w:sz w:val="24"/>
              </w:rPr>
              <w:t xml:space="preserve"> </w:t>
            </w:r>
            <w:r>
              <w:rPr>
                <w:sz w:val="24"/>
              </w:rPr>
              <w:t>XVIII</w:t>
            </w:r>
            <w:r>
              <w:rPr>
                <w:spacing w:val="43"/>
                <w:sz w:val="24"/>
              </w:rPr>
              <w:t xml:space="preserve"> </w:t>
            </w:r>
            <w:r>
              <w:rPr>
                <w:sz w:val="24"/>
              </w:rPr>
              <w:t>в.</w:t>
            </w:r>
            <w:r>
              <w:rPr>
                <w:spacing w:val="49"/>
                <w:sz w:val="24"/>
              </w:rPr>
              <w:t xml:space="preserve"> </w:t>
            </w:r>
            <w:r>
              <w:rPr>
                <w:spacing w:val="-2"/>
                <w:sz w:val="24"/>
              </w:rPr>
              <w:t>История</w:t>
            </w:r>
          </w:p>
          <w:p w:rsidR="002728F3" w:rsidRDefault="00E3047D">
            <w:pPr>
              <w:pStyle w:val="TableParagraph"/>
              <w:spacing w:line="265" w:lineRule="exact"/>
              <w:ind w:left="114"/>
              <w:rPr>
                <w:sz w:val="24"/>
              </w:rPr>
            </w:pPr>
            <w:r>
              <w:rPr>
                <w:sz w:val="24"/>
              </w:rPr>
              <w:t>России.</w:t>
            </w:r>
            <w:r>
              <w:rPr>
                <w:spacing w:val="-3"/>
                <w:sz w:val="24"/>
              </w:rPr>
              <w:t xml:space="preserve"> </w:t>
            </w:r>
            <w:r>
              <w:rPr>
                <w:sz w:val="24"/>
              </w:rPr>
              <w:t>Россия в</w:t>
            </w:r>
            <w:r>
              <w:rPr>
                <w:spacing w:val="-3"/>
                <w:sz w:val="24"/>
              </w:rPr>
              <w:t xml:space="preserve"> </w:t>
            </w:r>
            <w:r>
              <w:rPr>
                <w:sz w:val="24"/>
              </w:rPr>
              <w:t>конце</w:t>
            </w:r>
            <w:r>
              <w:rPr>
                <w:spacing w:val="4"/>
                <w:sz w:val="24"/>
              </w:rPr>
              <w:t xml:space="preserve"> </w:t>
            </w:r>
            <w:r>
              <w:rPr>
                <w:sz w:val="24"/>
              </w:rPr>
              <w:t>XVII— XVIII</w:t>
            </w:r>
            <w:r>
              <w:rPr>
                <w:spacing w:val="-3"/>
                <w:sz w:val="24"/>
              </w:rPr>
              <w:t xml:space="preserve"> </w:t>
            </w:r>
            <w:r>
              <w:rPr>
                <w:sz w:val="24"/>
              </w:rPr>
              <w:t>вв.:</w:t>
            </w:r>
            <w:r>
              <w:rPr>
                <w:spacing w:val="-8"/>
                <w:sz w:val="24"/>
              </w:rPr>
              <w:t xml:space="preserve"> </w:t>
            </w:r>
            <w:r>
              <w:rPr>
                <w:sz w:val="24"/>
              </w:rPr>
              <w:t>от царства</w:t>
            </w:r>
            <w:r>
              <w:rPr>
                <w:spacing w:val="-1"/>
                <w:sz w:val="24"/>
              </w:rPr>
              <w:t xml:space="preserve"> </w:t>
            </w:r>
            <w:r>
              <w:rPr>
                <w:sz w:val="24"/>
              </w:rPr>
              <w:t>к</w:t>
            </w:r>
            <w:r>
              <w:rPr>
                <w:spacing w:val="-1"/>
                <w:sz w:val="24"/>
              </w:rPr>
              <w:t xml:space="preserve"> </w:t>
            </w:r>
            <w:r>
              <w:rPr>
                <w:spacing w:val="-2"/>
                <w:sz w:val="24"/>
              </w:rPr>
              <w:t>империи</w:t>
            </w:r>
          </w:p>
        </w:tc>
        <w:tc>
          <w:tcPr>
            <w:tcW w:w="1422" w:type="dxa"/>
          </w:tcPr>
          <w:p w:rsidR="002728F3" w:rsidRDefault="00E3047D">
            <w:pPr>
              <w:pStyle w:val="TableParagraph"/>
              <w:spacing w:line="267" w:lineRule="exact"/>
              <w:ind w:left="14" w:right="7"/>
              <w:jc w:val="center"/>
              <w:rPr>
                <w:sz w:val="24"/>
              </w:rPr>
            </w:pPr>
            <w:r>
              <w:rPr>
                <w:spacing w:val="-5"/>
                <w:sz w:val="24"/>
              </w:rPr>
              <w:t>23</w:t>
            </w:r>
          </w:p>
          <w:p w:rsidR="002728F3" w:rsidRDefault="00E3047D">
            <w:pPr>
              <w:pStyle w:val="TableParagraph"/>
              <w:spacing w:line="265" w:lineRule="exact"/>
              <w:ind w:left="14" w:right="7"/>
              <w:jc w:val="center"/>
              <w:rPr>
                <w:sz w:val="24"/>
              </w:rPr>
            </w:pPr>
            <w:r>
              <w:rPr>
                <w:spacing w:val="-5"/>
                <w:sz w:val="24"/>
              </w:rPr>
              <w:t>45</w:t>
            </w:r>
          </w:p>
        </w:tc>
      </w:tr>
      <w:tr w:rsidR="002728F3">
        <w:trPr>
          <w:trHeight w:val="552"/>
        </w:trPr>
        <w:tc>
          <w:tcPr>
            <w:tcW w:w="994" w:type="dxa"/>
          </w:tcPr>
          <w:p w:rsidR="002728F3" w:rsidRDefault="00E3047D">
            <w:pPr>
              <w:pStyle w:val="TableParagraph"/>
              <w:spacing w:line="268" w:lineRule="exact"/>
              <w:ind w:left="14" w:right="5"/>
              <w:jc w:val="center"/>
              <w:rPr>
                <w:sz w:val="24"/>
              </w:rPr>
            </w:pPr>
            <w:r>
              <w:rPr>
                <w:spacing w:val="-10"/>
                <w:sz w:val="24"/>
              </w:rPr>
              <w:t>9</w:t>
            </w:r>
          </w:p>
        </w:tc>
        <w:tc>
          <w:tcPr>
            <w:tcW w:w="6973" w:type="dxa"/>
          </w:tcPr>
          <w:p w:rsidR="002728F3" w:rsidRDefault="00E3047D">
            <w:pPr>
              <w:pStyle w:val="TableParagraph"/>
              <w:spacing w:line="267" w:lineRule="exact"/>
              <w:ind w:left="114"/>
              <w:rPr>
                <w:sz w:val="24"/>
              </w:rPr>
            </w:pPr>
            <w:r>
              <w:rPr>
                <w:sz w:val="24"/>
              </w:rPr>
              <w:t>Всеобщая</w:t>
            </w:r>
            <w:r>
              <w:rPr>
                <w:spacing w:val="-11"/>
                <w:sz w:val="24"/>
              </w:rPr>
              <w:t xml:space="preserve"> </w:t>
            </w:r>
            <w:r>
              <w:rPr>
                <w:sz w:val="24"/>
              </w:rPr>
              <w:t>история.</w:t>
            </w:r>
            <w:r>
              <w:rPr>
                <w:spacing w:val="-10"/>
                <w:sz w:val="24"/>
              </w:rPr>
              <w:t xml:space="preserve"> </w:t>
            </w:r>
            <w:r>
              <w:rPr>
                <w:sz w:val="24"/>
              </w:rPr>
              <w:t>История</w:t>
            </w:r>
            <w:r>
              <w:rPr>
                <w:spacing w:val="-12"/>
                <w:sz w:val="24"/>
              </w:rPr>
              <w:t xml:space="preserve"> </w:t>
            </w:r>
            <w:r>
              <w:rPr>
                <w:sz w:val="24"/>
              </w:rPr>
              <w:t>нового</w:t>
            </w:r>
            <w:r>
              <w:rPr>
                <w:spacing w:val="-8"/>
                <w:sz w:val="24"/>
              </w:rPr>
              <w:t xml:space="preserve"> </w:t>
            </w:r>
            <w:r>
              <w:rPr>
                <w:sz w:val="24"/>
              </w:rPr>
              <w:t>времени.</w:t>
            </w:r>
            <w:r>
              <w:rPr>
                <w:spacing w:val="-6"/>
                <w:sz w:val="24"/>
              </w:rPr>
              <w:t xml:space="preserve"> </w:t>
            </w:r>
            <w:r>
              <w:rPr>
                <w:sz w:val="24"/>
              </w:rPr>
              <w:t>XIX</w:t>
            </w:r>
            <w:r>
              <w:rPr>
                <w:spacing w:val="-8"/>
                <w:sz w:val="24"/>
              </w:rPr>
              <w:t xml:space="preserve"> </w:t>
            </w:r>
            <w:r>
              <w:rPr>
                <w:sz w:val="24"/>
              </w:rPr>
              <w:t>—</w:t>
            </w:r>
            <w:r>
              <w:rPr>
                <w:spacing w:val="-13"/>
                <w:sz w:val="24"/>
              </w:rPr>
              <w:t xml:space="preserve"> </w:t>
            </w:r>
            <w:r>
              <w:rPr>
                <w:sz w:val="24"/>
              </w:rPr>
              <w:t>начало</w:t>
            </w:r>
            <w:r>
              <w:rPr>
                <w:spacing w:val="-3"/>
                <w:sz w:val="24"/>
              </w:rPr>
              <w:t xml:space="preserve"> </w:t>
            </w:r>
            <w:r>
              <w:rPr>
                <w:sz w:val="24"/>
              </w:rPr>
              <w:t>ХХ</w:t>
            </w:r>
            <w:r>
              <w:rPr>
                <w:spacing w:val="-15"/>
                <w:sz w:val="24"/>
              </w:rPr>
              <w:t xml:space="preserve"> </w:t>
            </w:r>
            <w:r>
              <w:rPr>
                <w:spacing w:val="-5"/>
                <w:sz w:val="24"/>
              </w:rPr>
              <w:t>в.</w:t>
            </w:r>
          </w:p>
          <w:p w:rsidR="002728F3" w:rsidRDefault="00E3047D">
            <w:pPr>
              <w:pStyle w:val="TableParagraph"/>
              <w:spacing w:line="265" w:lineRule="exact"/>
              <w:ind w:left="114"/>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 империя</w:t>
            </w:r>
            <w:r>
              <w:rPr>
                <w:spacing w:val="-5"/>
                <w:sz w:val="24"/>
              </w:rPr>
              <w:t xml:space="preserve"> </w:t>
            </w:r>
            <w:r>
              <w:rPr>
                <w:sz w:val="24"/>
              </w:rPr>
              <w:t>в</w:t>
            </w:r>
            <w:r>
              <w:rPr>
                <w:spacing w:val="6"/>
                <w:sz w:val="24"/>
              </w:rPr>
              <w:t xml:space="preserve"> </w:t>
            </w:r>
            <w:r>
              <w:rPr>
                <w:sz w:val="24"/>
              </w:rPr>
              <w:t>XIX —</w:t>
            </w:r>
            <w:r>
              <w:rPr>
                <w:spacing w:val="-9"/>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tc>
        <w:tc>
          <w:tcPr>
            <w:tcW w:w="1422" w:type="dxa"/>
          </w:tcPr>
          <w:p w:rsidR="002728F3" w:rsidRDefault="00E3047D">
            <w:pPr>
              <w:pStyle w:val="TableParagraph"/>
              <w:spacing w:before="266" w:line="266" w:lineRule="exact"/>
              <w:ind w:left="14" w:right="7"/>
              <w:jc w:val="center"/>
              <w:rPr>
                <w:sz w:val="24"/>
              </w:rPr>
            </w:pPr>
            <w:r>
              <w:rPr>
                <w:spacing w:val="-5"/>
                <w:sz w:val="24"/>
              </w:rPr>
              <w:t>68</w:t>
            </w:r>
          </w:p>
        </w:tc>
      </w:tr>
    </w:tbl>
    <w:p w:rsidR="002728F3" w:rsidRDefault="00E3047D">
      <w:pPr>
        <w:pStyle w:val="3"/>
        <w:spacing w:before="272" w:line="275" w:lineRule="exact"/>
        <w:ind w:left="861"/>
        <w:jc w:val="left"/>
      </w:pPr>
      <w:r>
        <w:t>Место</w:t>
      </w:r>
      <w:r>
        <w:rPr>
          <w:spacing w:val="-4"/>
        </w:rPr>
        <w:t xml:space="preserve"> </w:t>
      </w:r>
      <w:r>
        <w:t>учебного</w:t>
      </w:r>
      <w:r>
        <w:rPr>
          <w:spacing w:val="-1"/>
        </w:rPr>
        <w:t xml:space="preserve"> </w:t>
      </w:r>
      <w:r>
        <w:t>предмета</w:t>
      </w:r>
      <w:r>
        <w:rPr>
          <w:spacing w:val="-7"/>
        </w:rPr>
        <w:t xml:space="preserve"> </w:t>
      </w:r>
      <w:r>
        <w:t>«История»</w:t>
      </w:r>
      <w:r>
        <w:rPr>
          <w:spacing w:val="-6"/>
        </w:rPr>
        <w:t xml:space="preserve"> </w:t>
      </w:r>
      <w:r>
        <w:t>в</w:t>
      </w:r>
      <w:r>
        <w:rPr>
          <w:spacing w:val="-3"/>
        </w:rPr>
        <w:t xml:space="preserve"> </w:t>
      </w:r>
      <w:r>
        <w:t>учебном</w:t>
      </w:r>
      <w:r>
        <w:rPr>
          <w:spacing w:val="-3"/>
        </w:rPr>
        <w:t xml:space="preserve"> </w:t>
      </w:r>
      <w:r>
        <w:rPr>
          <w:spacing w:val="-2"/>
        </w:rPr>
        <w:t>плане</w:t>
      </w:r>
    </w:p>
    <w:p w:rsidR="002728F3" w:rsidRDefault="00E3047D">
      <w:pPr>
        <w:pStyle w:val="a3"/>
        <w:spacing w:before="1" w:line="237" w:lineRule="auto"/>
        <w:jc w:val="left"/>
      </w:pPr>
      <w:r>
        <w:t>Учебный</w:t>
      </w:r>
      <w:r>
        <w:rPr>
          <w:spacing w:val="80"/>
        </w:rPr>
        <w:t xml:space="preserve"> </w:t>
      </w:r>
      <w:r>
        <w:t>предмет</w:t>
      </w:r>
      <w:r>
        <w:rPr>
          <w:spacing w:val="80"/>
        </w:rPr>
        <w:t xml:space="preserve"> </w:t>
      </w:r>
      <w:r>
        <w:t>«История»</w:t>
      </w:r>
      <w:r>
        <w:rPr>
          <w:spacing w:val="80"/>
        </w:rPr>
        <w:t xml:space="preserve"> </w:t>
      </w:r>
      <w:r>
        <w:t>входит</w:t>
      </w:r>
      <w:r>
        <w:rPr>
          <w:spacing w:val="80"/>
        </w:rPr>
        <w:t xml:space="preserve"> </w:t>
      </w:r>
      <w:r>
        <w:t>в</w:t>
      </w:r>
      <w:r>
        <w:rPr>
          <w:spacing w:val="80"/>
        </w:rPr>
        <w:t xml:space="preserve"> </w:t>
      </w:r>
      <w:r>
        <w:t>предметную</w:t>
      </w:r>
      <w:r>
        <w:rPr>
          <w:spacing w:val="80"/>
        </w:rPr>
        <w:t xml:space="preserve"> </w:t>
      </w:r>
      <w:r>
        <w:t>область</w:t>
      </w:r>
      <w:r>
        <w:rPr>
          <w:spacing w:val="80"/>
        </w:rPr>
        <w:t xml:space="preserve"> </w:t>
      </w:r>
      <w:r>
        <w:t xml:space="preserve">«Общественно-научные </w:t>
      </w:r>
      <w:r>
        <w:rPr>
          <w:spacing w:val="-2"/>
        </w:rPr>
        <w:t>предметы».</w:t>
      </w:r>
    </w:p>
    <w:p w:rsidR="002728F3" w:rsidRDefault="00E3047D">
      <w:pPr>
        <w:pStyle w:val="a3"/>
        <w:spacing w:before="3" w:line="275" w:lineRule="exact"/>
        <w:jc w:val="left"/>
      </w:pPr>
      <w:r>
        <w:t>Общее</w:t>
      </w:r>
      <w:r>
        <w:rPr>
          <w:spacing w:val="-4"/>
        </w:rPr>
        <w:t xml:space="preserve"> </w:t>
      </w:r>
      <w:r>
        <w:t>число часов</w:t>
      </w:r>
      <w:r>
        <w:rPr>
          <w:spacing w:val="-3"/>
        </w:rPr>
        <w:t xml:space="preserve"> </w:t>
      </w:r>
      <w:r>
        <w:t>для</w:t>
      </w:r>
      <w:r>
        <w:rPr>
          <w:spacing w:val="-1"/>
        </w:rPr>
        <w:t xml:space="preserve"> </w:t>
      </w:r>
      <w:r>
        <w:t>изучения истории,</w:t>
      </w:r>
      <w:r>
        <w:rPr>
          <w:spacing w:val="3"/>
        </w:rPr>
        <w:t xml:space="preserve"> </w:t>
      </w:r>
      <w:r>
        <w:t>-</w:t>
      </w:r>
      <w:r>
        <w:rPr>
          <w:spacing w:val="-3"/>
        </w:rPr>
        <w:t xml:space="preserve"> </w:t>
      </w:r>
      <w:r>
        <w:t>340</w:t>
      </w:r>
      <w:r>
        <w:rPr>
          <w:spacing w:val="-5"/>
        </w:rPr>
        <w:t xml:space="preserve"> </w:t>
      </w:r>
      <w:r>
        <w:rPr>
          <w:spacing w:val="-2"/>
        </w:rPr>
        <w:t>часов:</w:t>
      </w:r>
    </w:p>
    <w:p w:rsidR="002728F3" w:rsidRDefault="00E3047D">
      <w:pPr>
        <w:pStyle w:val="a3"/>
        <w:spacing w:line="275" w:lineRule="exact"/>
        <w:jc w:val="left"/>
      </w:pPr>
      <w:r>
        <w:t>в</w:t>
      </w:r>
      <w:r>
        <w:rPr>
          <w:spacing w:val="-2"/>
        </w:rPr>
        <w:t xml:space="preserve"> </w:t>
      </w:r>
      <w:r>
        <w:t>5-9</w:t>
      </w:r>
      <w:r>
        <w:rPr>
          <w:spacing w:val="-5"/>
        </w:rPr>
        <w:t xml:space="preserve"> </w:t>
      </w:r>
      <w:r>
        <w:t>классах</w:t>
      </w:r>
      <w:r>
        <w:rPr>
          <w:spacing w:val="-5"/>
        </w:rPr>
        <w:t xml:space="preserve"> </w:t>
      </w:r>
      <w:r>
        <w:t>по</w:t>
      </w:r>
      <w:r>
        <w:rPr>
          <w:spacing w:val="4"/>
        </w:rPr>
        <w:t xml:space="preserve"> </w:t>
      </w:r>
      <w:r>
        <w:t>2</w:t>
      </w:r>
      <w:r>
        <w:rPr>
          <w:spacing w:val="-5"/>
        </w:rPr>
        <w:t xml:space="preserve"> </w:t>
      </w:r>
      <w:r>
        <w:t>часа</w:t>
      </w:r>
      <w:r>
        <w:rPr>
          <w:spacing w:val="-2"/>
        </w:rPr>
        <w:t xml:space="preserve"> </w:t>
      </w:r>
      <w:r>
        <w:t>в</w:t>
      </w:r>
      <w:r>
        <w:rPr>
          <w:spacing w:val="1"/>
        </w:rPr>
        <w:t xml:space="preserve"> </w:t>
      </w:r>
      <w:r>
        <w:t>неделю</w:t>
      </w:r>
      <w:r>
        <w:rPr>
          <w:spacing w:val="-2"/>
        </w:rPr>
        <w:t xml:space="preserve"> </w:t>
      </w:r>
      <w:r>
        <w:t>при</w:t>
      </w:r>
      <w:r>
        <w:rPr>
          <w:spacing w:val="-4"/>
        </w:rPr>
        <w:t xml:space="preserve"> </w:t>
      </w:r>
      <w:r>
        <w:t>34 учебных</w:t>
      </w:r>
      <w:r>
        <w:rPr>
          <w:spacing w:val="-5"/>
        </w:rPr>
        <w:t xml:space="preserve"> </w:t>
      </w:r>
      <w:r>
        <w:rPr>
          <w:spacing w:val="-2"/>
        </w:rPr>
        <w:t>неделях.</w:t>
      </w:r>
    </w:p>
    <w:p w:rsidR="002728F3" w:rsidRDefault="00E3047D">
      <w:pPr>
        <w:pStyle w:val="1"/>
        <w:numPr>
          <w:ilvl w:val="0"/>
          <w:numId w:val="99"/>
        </w:numPr>
        <w:tabs>
          <w:tab w:val="left" w:pos="1123"/>
          <w:tab w:val="left" w:pos="2455"/>
        </w:tabs>
        <w:spacing w:before="7" w:line="550" w:lineRule="atLeast"/>
        <w:ind w:left="2455" w:right="2637" w:hanging="1594"/>
      </w:pPr>
      <w:r>
        <w:t>СОДЕРЖАНИЕ</w:t>
      </w:r>
      <w:r>
        <w:rPr>
          <w:spacing w:val="-15"/>
        </w:rPr>
        <w:t xml:space="preserve"> </w:t>
      </w:r>
      <w:r>
        <w:t>УЧЕБНОГО</w:t>
      </w:r>
      <w:r>
        <w:rPr>
          <w:spacing w:val="-15"/>
        </w:rPr>
        <w:t xml:space="preserve"> </w:t>
      </w:r>
      <w:r>
        <w:t>ПРЕДМЕТА</w:t>
      </w:r>
      <w:r>
        <w:rPr>
          <w:spacing w:val="-15"/>
        </w:rPr>
        <w:t xml:space="preserve"> </w:t>
      </w:r>
      <w:r>
        <w:t>«ИСТОРИЯ» СОДЕРЖАНИЕ ОБУЧЕНИЯ В 5 КЛАССЕ</w:t>
      </w:r>
    </w:p>
    <w:p w:rsidR="002728F3" w:rsidRDefault="00E3047D">
      <w:pPr>
        <w:pStyle w:val="2"/>
        <w:spacing w:before="4" w:line="273" w:lineRule="exact"/>
        <w:ind w:left="140"/>
      </w:pPr>
      <w:r>
        <w:t>История</w:t>
      </w:r>
      <w:r>
        <w:rPr>
          <w:spacing w:val="-3"/>
        </w:rPr>
        <w:t xml:space="preserve"> </w:t>
      </w:r>
      <w:r>
        <w:t>Древнего</w:t>
      </w:r>
      <w:r>
        <w:rPr>
          <w:spacing w:val="-5"/>
        </w:rPr>
        <w:t xml:space="preserve"> </w:t>
      </w:r>
      <w:r>
        <w:rPr>
          <w:spacing w:val="-4"/>
        </w:rPr>
        <w:t>мира</w:t>
      </w:r>
    </w:p>
    <w:p w:rsidR="002728F3" w:rsidRDefault="00E3047D">
      <w:pPr>
        <w:pStyle w:val="a3"/>
        <w:ind w:right="424"/>
      </w:pPr>
      <w:r>
        <w:t>Введение. Что изучает история. Источники исторических знаний. Специальные (вспомогательные)</w:t>
      </w:r>
      <w:r>
        <w:rPr>
          <w:spacing w:val="-15"/>
        </w:rPr>
        <w:t xml:space="preserve"> </w:t>
      </w:r>
      <w:r>
        <w:t>исторические</w:t>
      </w:r>
      <w:r>
        <w:rPr>
          <w:spacing w:val="-15"/>
        </w:rPr>
        <w:t xml:space="preserve"> </w:t>
      </w:r>
      <w:r>
        <w:t>дисциплины.</w:t>
      </w:r>
      <w:r>
        <w:rPr>
          <w:spacing w:val="-15"/>
        </w:rPr>
        <w:t xml:space="preserve"> </w:t>
      </w:r>
      <w:r>
        <w:t>Историческая</w:t>
      </w:r>
      <w:r>
        <w:rPr>
          <w:spacing w:val="-15"/>
        </w:rPr>
        <w:t xml:space="preserve"> </w:t>
      </w:r>
      <w:r>
        <w:t>хронология</w:t>
      </w:r>
      <w:r>
        <w:rPr>
          <w:spacing w:val="-15"/>
        </w:rPr>
        <w:t xml:space="preserve"> </w:t>
      </w:r>
      <w:r>
        <w:t>(счет</w:t>
      </w:r>
      <w:r>
        <w:rPr>
          <w:spacing w:val="-15"/>
        </w:rPr>
        <w:t xml:space="preserve"> </w:t>
      </w:r>
      <w:r>
        <w:t>лет</w:t>
      </w:r>
      <w:r>
        <w:rPr>
          <w:spacing w:val="-15"/>
        </w:rPr>
        <w:t xml:space="preserve"> </w:t>
      </w:r>
      <w:r>
        <w:t>«до</w:t>
      </w:r>
      <w:r>
        <w:rPr>
          <w:spacing w:val="-15"/>
        </w:rPr>
        <w:t xml:space="preserve"> </w:t>
      </w:r>
      <w:r>
        <w:t>н.э.» и «н. э.»). Историческая карта.</w:t>
      </w:r>
    </w:p>
    <w:p w:rsidR="002728F3" w:rsidRDefault="00E3047D">
      <w:pPr>
        <w:pStyle w:val="2"/>
        <w:spacing w:before="4" w:line="272" w:lineRule="exact"/>
        <w:ind w:left="140"/>
        <w:jc w:val="left"/>
      </w:pPr>
      <w:r>
        <w:rPr>
          <w:spacing w:val="-2"/>
        </w:rPr>
        <w:t>Первобытность</w:t>
      </w:r>
    </w:p>
    <w:p w:rsidR="002728F3" w:rsidRDefault="00E3047D">
      <w:pPr>
        <w:pStyle w:val="a3"/>
        <w:ind w:right="423"/>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728F3" w:rsidRDefault="00E3047D">
      <w:pPr>
        <w:pStyle w:val="a3"/>
        <w:ind w:right="42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728F3" w:rsidRDefault="00E3047D">
      <w:pPr>
        <w:pStyle w:val="a3"/>
      </w:pPr>
      <w:r>
        <w:t>Разложение</w:t>
      </w:r>
      <w:r>
        <w:rPr>
          <w:spacing w:val="-7"/>
        </w:rPr>
        <w:t xml:space="preserve"> </w:t>
      </w:r>
      <w:r>
        <w:t>первобытнообщинных</w:t>
      </w:r>
      <w:r>
        <w:rPr>
          <w:spacing w:val="-9"/>
        </w:rPr>
        <w:t xml:space="preserve"> </w:t>
      </w:r>
      <w:r>
        <w:t>отношений.</w:t>
      </w:r>
      <w:r>
        <w:rPr>
          <w:spacing w:val="-1"/>
        </w:rPr>
        <w:t xml:space="preserve"> </w:t>
      </w:r>
      <w:r>
        <w:t>На</w:t>
      </w:r>
      <w:r>
        <w:rPr>
          <w:spacing w:val="-1"/>
        </w:rPr>
        <w:t xml:space="preserve"> </w:t>
      </w:r>
      <w:r>
        <w:t>пороге</w:t>
      </w:r>
      <w:r>
        <w:rPr>
          <w:spacing w:val="-4"/>
        </w:rPr>
        <w:t xml:space="preserve"> </w:t>
      </w:r>
      <w:r>
        <w:rPr>
          <w:spacing w:val="-2"/>
        </w:rPr>
        <w:t>цивилизации.</w:t>
      </w:r>
    </w:p>
    <w:p w:rsidR="002728F3" w:rsidRDefault="00E3047D">
      <w:pPr>
        <w:pStyle w:val="2"/>
        <w:spacing w:before="3"/>
        <w:ind w:left="140"/>
        <w:jc w:val="left"/>
      </w:pPr>
      <w:r>
        <w:t>Древний</w:t>
      </w:r>
      <w:r>
        <w:rPr>
          <w:spacing w:val="-2"/>
        </w:rPr>
        <w:t xml:space="preserve"> </w:t>
      </w:r>
      <w:r>
        <w:rPr>
          <w:spacing w:val="-5"/>
        </w:rPr>
        <w:t>мир</w:t>
      </w:r>
    </w:p>
    <w:p w:rsidR="002728F3" w:rsidRDefault="00E3047D">
      <w:pPr>
        <w:pStyle w:val="a3"/>
        <w:spacing w:line="275" w:lineRule="exact"/>
        <w:jc w:val="left"/>
      </w:pPr>
      <w:r>
        <w:t>Понятие</w:t>
      </w:r>
      <w:r>
        <w:rPr>
          <w:spacing w:val="-4"/>
        </w:rPr>
        <w:t xml:space="preserve"> </w:t>
      </w:r>
      <w:r>
        <w:t>и</w:t>
      </w:r>
      <w:r>
        <w:rPr>
          <w:spacing w:val="-6"/>
        </w:rPr>
        <w:t xml:space="preserve"> </w:t>
      </w:r>
      <w:r>
        <w:t>хронологические</w:t>
      </w:r>
      <w:r>
        <w:rPr>
          <w:spacing w:val="-3"/>
        </w:rPr>
        <w:t xml:space="preserve"> </w:t>
      </w:r>
      <w:r>
        <w:t>рамки</w:t>
      </w:r>
      <w:r>
        <w:rPr>
          <w:spacing w:val="-1"/>
        </w:rPr>
        <w:t xml:space="preserve"> </w:t>
      </w:r>
      <w:r>
        <w:t>истории</w:t>
      </w:r>
      <w:r>
        <w:rPr>
          <w:spacing w:val="-2"/>
        </w:rPr>
        <w:t xml:space="preserve"> </w:t>
      </w:r>
      <w:r>
        <w:t>Древнего</w:t>
      </w:r>
      <w:r>
        <w:rPr>
          <w:spacing w:val="-2"/>
        </w:rPr>
        <w:t xml:space="preserve"> </w:t>
      </w:r>
      <w:r>
        <w:t>мира.</w:t>
      </w:r>
      <w:r>
        <w:rPr>
          <w:spacing w:val="-5"/>
        </w:rPr>
        <w:t xml:space="preserve"> </w:t>
      </w:r>
      <w:r>
        <w:t>Карта</w:t>
      </w:r>
      <w:r>
        <w:rPr>
          <w:spacing w:val="-3"/>
        </w:rPr>
        <w:t xml:space="preserve"> </w:t>
      </w:r>
      <w:r>
        <w:t>Древнего</w:t>
      </w:r>
      <w:r>
        <w:rPr>
          <w:spacing w:val="-2"/>
        </w:rPr>
        <w:t xml:space="preserve"> мира.</w:t>
      </w:r>
    </w:p>
    <w:p w:rsidR="002728F3" w:rsidRDefault="00E3047D">
      <w:pPr>
        <w:pStyle w:val="3"/>
        <w:spacing w:before="2" w:line="275" w:lineRule="exact"/>
        <w:ind w:left="140"/>
        <w:jc w:val="left"/>
      </w:pPr>
      <w:r>
        <w:t>Древний</w:t>
      </w:r>
      <w:r>
        <w:rPr>
          <w:spacing w:val="-2"/>
        </w:rPr>
        <w:t xml:space="preserve"> Восток</w:t>
      </w:r>
    </w:p>
    <w:p w:rsidR="002728F3" w:rsidRDefault="00E3047D">
      <w:pPr>
        <w:pStyle w:val="a3"/>
        <w:spacing w:line="275" w:lineRule="exact"/>
        <w:jc w:val="left"/>
      </w:pPr>
      <w:r>
        <w:t>Понятие</w:t>
      </w:r>
      <w:r>
        <w:rPr>
          <w:spacing w:val="-8"/>
        </w:rPr>
        <w:t xml:space="preserve"> </w:t>
      </w:r>
      <w:r>
        <w:t>«Древний</w:t>
      </w:r>
      <w:r>
        <w:rPr>
          <w:spacing w:val="-4"/>
        </w:rPr>
        <w:t xml:space="preserve"> </w:t>
      </w:r>
      <w:r>
        <w:t>Восток».</w:t>
      </w:r>
      <w:r>
        <w:rPr>
          <w:spacing w:val="-3"/>
        </w:rPr>
        <w:t xml:space="preserve"> </w:t>
      </w:r>
      <w:r>
        <w:t>Карта</w:t>
      </w:r>
      <w:r>
        <w:rPr>
          <w:spacing w:val="-5"/>
        </w:rPr>
        <w:t xml:space="preserve"> </w:t>
      </w:r>
      <w:r>
        <w:t>Древневосточного</w:t>
      </w:r>
      <w:r>
        <w:rPr>
          <w:spacing w:val="-1"/>
        </w:rPr>
        <w:t xml:space="preserve"> </w:t>
      </w:r>
      <w:r>
        <w:rPr>
          <w:spacing w:val="-2"/>
        </w:rPr>
        <w:t>мира.</w:t>
      </w:r>
    </w:p>
    <w:p w:rsidR="002728F3" w:rsidRDefault="00E3047D">
      <w:pPr>
        <w:pStyle w:val="3"/>
        <w:spacing w:before="2" w:line="275" w:lineRule="exact"/>
        <w:ind w:left="140"/>
        <w:jc w:val="left"/>
      </w:pPr>
      <w:r>
        <w:t>Древний</w:t>
      </w:r>
      <w:r>
        <w:rPr>
          <w:spacing w:val="-2"/>
        </w:rPr>
        <w:t xml:space="preserve"> Египет</w:t>
      </w:r>
    </w:p>
    <w:p w:rsidR="002728F3" w:rsidRDefault="00E3047D">
      <w:pPr>
        <w:pStyle w:val="a3"/>
        <w:ind w:right="414"/>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728F3" w:rsidRDefault="00E3047D">
      <w:pPr>
        <w:pStyle w:val="a3"/>
        <w:spacing w:before="2" w:line="237" w:lineRule="auto"/>
        <w:ind w:right="422"/>
      </w:pPr>
      <w:r>
        <w:t>Отношения Египта с соседними народами. Египетское войско. Завоевательные походы фараонов; Тутмос III. Могущество Египта при Рамсесе II.</w:t>
      </w:r>
    </w:p>
    <w:p w:rsidR="002728F3" w:rsidRDefault="002728F3">
      <w:pPr>
        <w:pStyle w:val="a3"/>
        <w:spacing w:line="237" w:lineRule="auto"/>
        <w:sectPr w:rsidR="002728F3">
          <w:pgSz w:w="11910" w:h="16840"/>
          <w:pgMar w:top="1040" w:right="425" w:bottom="1200" w:left="1559" w:header="0" w:footer="1008" w:gutter="0"/>
          <w:cols w:space="720"/>
        </w:sectPr>
      </w:pPr>
    </w:p>
    <w:p w:rsidR="002728F3" w:rsidRDefault="00E3047D">
      <w:pPr>
        <w:pStyle w:val="a3"/>
        <w:spacing w:before="66"/>
        <w:ind w:right="423"/>
      </w:pPr>
      <w: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728F3" w:rsidRDefault="00E3047D">
      <w:pPr>
        <w:pStyle w:val="3"/>
        <w:spacing w:before="5" w:line="275" w:lineRule="exact"/>
        <w:ind w:left="140"/>
      </w:pPr>
      <w:r>
        <w:t>Древние</w:t>
      </w:r>
      <w:r>
        <w:rPr>
          <w:spacing w:val="-3"/>
        </w:rPr>
        <w:t xml:space="preserve"> </w:t>
      </w:r>
      <w:r>
        <w:t>цивилизации</w:t>
      </w:r>
      <w:r>
        <w:rPr>
          <w:spacing w:val="-2"/>
        </w:rPr>
        <w:t xml:space="preserve"> Месопотамии</w:t>
      </w:r>
    </w:p>
    <w:p w:rsidR="002728F3" w:rsidRDefault="00E3047D">
      <w:pPr>
        <w:pStyle w:val="a3"/>
        <w:spacing w:before="2" w:line="237" w:lineRule="auto"/>
        <w:ind w:right="419"/>
      </w:pPr>
      <w:r>
        <w:t>Природные условия Месопотамии</w:t>
      </w:r>
      <w:r>
        <w:rPr>
          <w:spacing w:val="-1"/>
        </w:rPr>
        <w:t xml:space="preserve"> </w:t>
      </w:r>
      <w:r>
        <w:t>(Междуречья). Занятия</w:t>
      </w:r>
      <w:r>
        <w:rPr>
          <w:spacing w:val="-1"/>
        </w:rPr>
        <w:t xml:space="preserve"> </w:t>
      </w:r>
      <w:r>
        <w:t>населения. Древнейшие</w:t>
      </w:r>
      <w:r>
        <w:rPr>
          <w:spacing w:val="-2"/>
        </w:rPr>
        <w:t xml:space="preserve"> </w:t>
      </w:r>
      <w:r>
        <w:t>города- государства. Создание единого государства. Письменность.</w:t>
      </w:r>
    </w:p>
    <w:p w:rsidR="002728F3" w:rsidRDefault="00E3047D">
      <w:pPr>
        <w:pStyle w:val="a3"/>
        <w:spacing w:before="3" w:line="275" w:lineRule="exact"/>
      </w:pPr>
      <w:r>
        <w:t>Мифы</w:t>
      </w:r>
      <w:r>
        <w:rPr>
          <w:spacing w:val="-2"/>
        </w:rPr>
        <w:t xml:space="preserve"> </w:t>
      </w:r>
      <w:r>
        <w:t>и</w:t>
      </w:r>
      <w:r>
        <w:rPr>
          <w:spacing w:val="1"/>
        </w:rPr>
        <w:t xml:space="preserve"> </w:t>
      </w:r>
      <w:r>
        <w:rPr>
          <w:spacing w:val="-2"/>
        </w:rPr>
        <w:t>сказания.</w:t>
      </w:r>
    </w:p>
    <w:p w:rsidR="002728F3" w:rsidRDefault="00E3047D">
      <w:pPr>
        <w:pStyle w:val="a3"/>
        <w:spacing w:line="275" w:lineRule="exact"/>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rsidR="002728F3" w:rsidRDefault="00E3047D">
      <w:pPr>
        <w:pStyle w:val="a3"/>
        <w:spacing w:before="5" w:line="237" w:lineRule="auto"/>
        <w:ind w:right="429"/>
      </w:pPr>
      <w:r>
        <w:t>Ассирия. Завоевания ассирийцев. Создание сильной державы. Культурные сокровища Ниневии. Гибель империи.</w:t>
      </w:r>
    </w:p>
    <w:p w:rsidR="002728F3" w:rsidRDefault="00E3047D">
      <w:pPr>
        <w:pStyle w:val="a3"/>
        <w:spacing w:before="3"/>
      </w:pPr>
      <w:r>
        <w:t>Усиление</w:t>
      </w:r>
      <w:r>
        <w:rPr>
          <w:spacing w:val="-7"/>
        </w:rPr>
        <w:t xml:space="preserve"> </w:t>
      </w:r>
      <w:r>
        <w:t>Нововавилонского</w:t>
      </w:r>
      <w:r>
        <w:rPr>
          <w:spacing w:val="-4"/>
        </w:rPr>
        <w:t xml:space="preserve"> </w:t>
      </w:r>
      <w:r>
        <w:t>царства.</w:t>
      </w:r>
      <w:r>
        <w:rPr>
          <w:spacing w:val="-7"/>
        </w:rPr>
        <w:t xml:space="preserve"> </w:t>
      </w:r>
      <w:r>
        <w:t>Легендарные</w:t>
      </w:r>
      <w:r>
        <w:rPr>
          <w:spacing w:val="-4"/>
        </w:rPr>
        <w:t xml:space="preserve"> </w:t>
      </w:r>
      <w:r>
        <w:t>памятники города</w:t>
      </w:r>
      <w:r>
        <w:rPr>
          <w:spacing w:val="-4"/>
        </w:rPr>
        <w:t xml:space="preserve"> </w:t>
      </w:r>
      <w:r>
        <w:rPr>
          <w:spacing w:val="-2"/>
        </w:rPr>
        <w:t>Вавилона.</w:t>
      </w:r>
    </w:p>
    <w:p w:rsidR="002728F3" w:rsidRDefault="00E3047D">
      <w:pPr>
        <w:pStyle w:val="3"/>
        <w:spacing w:before="3" w:line="275" w:lineRule="exact"/>
        <w:ind w:left="140"/>
      </w:pPr>
      <w:r>
        <w:t>Восточное</w:t>
      </w:r>
      <w:r>
        <w:rPr>
          <w:spacing w:val="-2"/>
        </w:rPr>
        <w:t xml:space="preserve"> </w:t>
      </w:r>
      <w:r>
        <w:t>Средиземноморье</w:t>
      </w:r>
      <w:r>
        <w:rPr>
          <w:spacing w:val="-1"/>
        </w:rPr>
        <w:t xml:space="preserve"> </w:t>
      </w:r>
      <w:r>
        <w:t>в</w:t>
      </w:r>
      <w:r>
        <w:rPr>
          <w:spacing w:val="-7"/>
        </w:rPr>
        <w:t xml:space="preserve"> </w:t>
      </w:r>
      <w:r>
        <w:rPr>
          <w:spacing w:val="-2"/>
        </w:rPr>
        <w:t>древности</w:t>
      </w:r>
    </w:p>
    <w:p w:rsidR="002728F3" w:rsidRDefault="00E3047D">
      <w:pPr>
        <w:pStyle w:val="a3"/>
        <w:ind w:right="422"/>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2728F3" w:rsidRDefault="00E3047D">
      <w:pPr>
        <w:pStyle w:val="3"/>
        <w:spacing w:before="4"/>
        <w:ind w:left="140"/>
      </w:pPr>
      <w:r>
        <w:t>Персидская</w:t>
      </w:r>
      <w:r>
        <w:rPr>
          <w:spacing w:val="-3"/>
        </w:rPr>
        <w:t xml:space="preserve"> </w:t>
      </w:r>
      <w:r>
        <w:rPr>
          <w:spacing w:val="-2"/>
        </w:rPr>
        <w:t>держава</w:t>
      </w:r>
    </w:p>
    <w:p w:rsidR="002728F3" w:rsidRDefault="00E3047D">
      <w:pPr>
        <w:pStyle w:val="a3"/>
        <w:ind w:right="419"/>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728F3" w:rsidRDefault="00E3047D">
      <w:pPr>
        <w:pStyle w:val="3"/>
        <w:spacing w:before="4"/>
        <w:ind w:left="140"/>
      </w:pPr>
      <w:r>
        <w:t>Древняя</w:t>
      </w:r>
      <w:r>
        <w:rPr>
          <w:spacing w:val="-3"/>
        </w:rPr>
        <w:t xml:space="preserve"> </w:t>
      </w:r>
      <w:r>
        <w:rPr>
          <w:spacing w:val="-4"/>
        </w:rPr>
        <w:t>Индия</w:t>
      </w:r>
    </w:p>
    <w:p w:rsidR="002728F3" w:rsidRDefault="00E3047D">
      <w:pPr>
        <w:pStyle w:val="a3"/>
        <w:ind w:right="421"/>
      </w:pPr>
      <w:r>
        <w:t>Природные</w:t>
      </w:r>
      <w:r>
        <w:rPr>
          <w:spacing w:val="-14"/>
        </w:rPr>
        <w:t xml:space="preserve"> </w:t>
      </w:r>
      <w:r>
        <w:t>условия</w:t>
      </w:r>
      <w:r>
        <w:rPr>
          <w:spacing w:val="-9"/>
        </w:rPr>
        <w:t xml:space="preserve"> </w:t>
      </w:r>
      <w:r>
        <w:t>Древней</w:t>
      </w:r>
      <w:r>
        <w:rPr>
          <w:spacing w:val="-8"/>
        </w:rPr>
        <w:t xml:space="preserve"> </w:t>
      </w:r>
      <w:r>
        <w:t>Индии.</w:t>
      </w:r>
      <w:r>
        <w:rPr>
          <w:spacing w:val="-7"/>
        </w:rPr>
        <w:t xml:space="preserve"> </w:t>
      </w:r>
      <w:r>
        <w:t>Занятия</w:t>
      </w:r>
      <w:r>
        <w:rPr>
          <w:spacing w:val="-9"/>
        </w:rPr>
        <w:t xml:space="preserve"> </w:t>
      </w:r>
      <w:r>
        <w:t>населения.</w:t>
      </w:r>
      <w:r>
        <w:rPr>
          <w:spacing w:val="-7"/>
        </w:rPr>
        <w:t xml:space="preserve"> </w:t>
      </w:r>
      <w:r>
        <w:t>Древнейшие</w:t>
      </w:r>
      <w:r>
        <w:rPr>
          <w:spacing w:val="-10"/>
        </w:rPr>
        <w:t xml:space="preserve"> </w:t>
      </w:r>
      <w:r>
        <w:t>города</w:t>
      </w:r>
      <w:r>
        <w:rPr>
          <w:spacing w:val="-6"/>
        </w:rPr>
        <w:t xml:space="preserve"> </w:t>
      </w:r>
      <w:r>
        <w:t>-</w:t>
      </w:r>
      <w:r>
        <w:rPr>
          <w:spacing w:val="-7"/>
        </w:rPr>
        <w:t xml:space="preserve"> </w:t>
      </w:r>
      <w:r>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Pr>
          <w:spacing w:val="-8"/>
        </w:rPr>
        <w:t xml:space="preserve"> </w:t>
      </w:r>
      <w:r>
        <w:t>и</w:t>
      </w:r>
      <w:r>
        <w:rPr>
          <w:spacing w:val="-1"/>
        </w:rPr>
        <w:t xml:space="preserve"> </w:t>
      </w:r>
      <w:r>
        <w:t>распространение</w:t>
      </w:r>
      <w:r>
        <w:rPr>
          <w:spacing w:val="-8"/>
        </w:rPr>
        <w:t xml:space="preserve"> </w:t>
      </w:r>
      <w:r>
        <w:t>буддизма. Культурное</w:t>
      </w:r>
      <w:r>
        <w:rPr>
          <w:spacing w:val="-3"/>
        </w:rPr>
        <w:t xml:space="preserve"> </w:t>
      </w:r>
      <w:r>
        <w:t>наследие</w:t>
      </w:r>
      <w:r>
        <w:rPr>
          <w:spacing w:val="-3"/>
        </w:rPr>
        <w:t xml:space="preserve"> </w:t>
      </w:r>
      <w:r>
        <w:t>Древней</w:t>
      </w:r>
      <w:r>
        <w:rPr>
          <w:spacing w:val="-6"/>
        </w:rPr>
        <w:t xml:space="preserve"> </w:t>
      </w:r>
      <w:r>
        <w:t>Индии</w:t>
      </w:r>
      <w:r>
        <w:rPr>
          <w:spacing w:val="-6"/>
        </w:rPr>
        <w:t xml:space="preserve"> </w:t>
      </w:r>
      <w:r>
        <w:t>(эпос</w:t>
      </w:r>
      <w:r>
        <w:rPr>
          <w:spacing w:val="-8"/>
        </w:rPr>
        <w:t xml:space="preserve"> </w:t>
      </w:r>
      <w:r>
        <w:t>и литература, художественная культура, научное познание).</w:t>
      </w:r>
    </w:p>
    <w:p w:rsidR="002728F3" w:rsidRDefault="00E3047D">
      <w:pPr>
        <w:pStyle w:val="3"/>
        <w:spacing w:before="4"/>
        <w:ind w:left="140"/>
      </w:pPr>
      <w:r>
        <w:t>Древний</w:t>
      </w:r>
      <w:r>
        <w:rPr>
          <w:spacing w:val="-2"/>
        </w:rPr>
        <w:t xml:space="preserve"> Китай</w:t>
      </w:r>
    </w:p>
    <w:p w:rsidR="002728F3" w:rsidRDefault="00E3047D">
      <w:pPr>
        <w:pStyle w:val="a3"/>
        <w:ind w:right="41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728F3" w:rsidRDefault="00E3047D">
      <w:pPr>
        <w:pStyle w:val="3"/>
        <w:spacing w:before="2" w:line="275" w:lineRule="exact"/>
        <w:ind w:left="140"/>
      </w:pPr>
      <w:r>
        <w:t>Древняя</w:t>
      </w:r>
      <w:r>
        <w:rPr>
          <w:spacing w:val="-1"/>
        </w:rPr>
        <w:t xml:space="preserve"> </w:t>
      </w:r>
      <w:r>
        <w:t>Греция.</w:t>
      </w:r>
      <w:r>
        <w:rPr>
          <w:spacing w:val="-3"/>
        </w:rPr>
        <w:t xml:space="preserve"> </w:t>
      </w:r>
      <w:r>
        <w:rPr>
          <w:spacing w:val="-2"/>
        </w:rPr>
        <w:t>Эллинизм</w:t>
      </w:r>
    </w:p>
    <w:p w:rsidR="002728F3" w:rsidRDefault="00E3047D">
      <w:pPr>
        <w:spacing w:line="274" w:lineRule="exact"/>
        <w:ind w:left="140"/>
        <w:jc w:val="both"/>
        <w:rPr>
          <w:i/>
          <w:sz w:val="24"/>
        </w:rPr>
      </w:pPr>
      <w:r>
        <w:rPr>
          <w:i/>
          <w:sz w:val="24"/>
        </w:rPr>
        <w:t xml:space="preserve">Древнейшая </w:t>
      </w:r>
      <w:r>
        <w:rPr>
          <w:i/>
          <w:spacing w:val="-2"/>
          <w:sz w:val="24"/>
        </w:rPr>
        <w:t>Греция</w:t>
      </w:r>
    </w:p>
    <w:p w:rsidR="002728F3" w:rsidRDefault="00E3047D">
      <w:pPr>
        <w:pStyle w:val="a3"/>
        <w:ind w:right="422"/>
      </w:pPr>
      <w:r>
        <w:t>Природные условия Древней Греции. Занятия населения. Древнейшие государства на Крите.</w:t>
      </w:r>
      <w:r>
        <w:rPr>
          <w:spacing w:val="-12"/>
        </w:rPr>
        <w:t xml:space="preserve"> </w:t>
      </w:r>
      <w:r>
        <w:t>Расцвет</w:t>
      </w:r>
      <w:r>
        <w:rPr>
          <w:spacing w:val="-12"/>
        </w:rPr>
        <w:t xml:space="preserve"> </w:t>
      </w:r>
      <w:r>
        <w:t>и</w:t>
      </w:r>
      <w:r>
        <w:rPr>
          <w:spacing w:val="-15"/>
        </w:rPr>
        <w:t xml:space="preserve"> </w:t>
      </w:r>
      <w:r>
        <w:t>гибель</w:t>
      </w:r>
      <w:r>
        <w:rPr>
          <w:spacing w:val="-12"/>
        </w:rPr>
        <w:t xml:space="preserve"> </w:t>
      </w:r>
      <w:r>
        <w:t>Минойской</w:t>
      </w:r>
      <w:r>
        <w:rPr>
          <w:spacing w:val="-12"/>
        </w:rPr>
        <w:t xml:space="preserve"> </w:t>
      </w:r>
      <w:r>
        <w:t>цивилизации.</w:t>
      </w:r>
      <w:r>
        <w:rPr>
          <w:spacing w:val="-11"/>
        </w:rPr>
        <w:t xml:space="preserve"> </w:t>
      </w:r>
      <w:r>
        <w:t>Государства</w:t>
      </w:r>
      <w:r>
        <w:rPr>
          <w:spacing w:val="-9"/>
        </w:rPr>
        <w:t xml:space="preserve"> </w:t>
      </w:r>
      <w:r>
        <w:t>Ахейской</w:t>
      </w:r>
      <w:r>
        <w:rPr>
          <w:spacing w:val="-12"/>
        </w:rPr>
        <w:t xml:space="preserve"> </w:t>
      </w:r>
      <w:r>
        <w:t>Греции</w:t>
      </w:r>
      <w:r>
        <w:rPr>
          <w:spacing w:val="-12"/>
        </w:rPr>
        <w:t xml:space="preserve"> </w:t>
      </w:r>
      <w:r>
        <w:t>(Микены, Тиринф).</w:t>
      </w:r>
      <w:r>
        <w:rPr>
          <w:spacing w:val="80"/>
        </w:rPr>
        <w:t xml:space="preserve"> </w:t>
      </w:r>
      <w:r>
        <w:t>Троянская</w:t>
      </w:r>
      <w:r>
        <w:rPr>
          <w:spacing w:val="78"/>
        </w:rPr>
        <w:t xml:space="preserve"> </w:t>
      </w:r>
      <w:r>
        <w:t>война.</w:t>
      </w:r>
      <w:r>
        <w:rPr>
          <w:spacing w:val="80"/>
        </w:rPr>
        <w:t xml:space="preserve"> </w:t>
      </w:r>
      <w:r>
        <w:t>Вторжение</w:t>
      </w:r>
      <w:r>
        <w:rPr>
          <w:spacing w:val="77"/>
        </w:rPr>
        <w:t xml:space="preserve"> </w:t>
      </w:r>
      <w:r>
        <w:t>дорийских</w:t>
      </w:r>
      <w:r>
        <w:rPr>
          <w:spacing w:val="73"/>
        </w:rPr>
        <w:t xml:space="preserve"> </w:t>
      </w:r>
      <w:r>
        <w:t>племен.</w:t>
      </w:r>
      <w:r>
        <w:rPr>
          <w:spacing w:val="80"/>
        </w:rPr>
        <w:t xml:space="preserve"> </w:t>
      </w:r>
      <w:r>
        <w:t>Поэмы</w:t>
      </w:r>
      <w:r>
        <w:rPr>
          <w:spacing w:val="80"/>
        </w:rPr>
        <w:t xml:space="preserve"> </w:t>
      </w:r>
      <w:r>
        <w:t>Гомера</w:t>
      </w:r>
      <w:r>
        <w:rPr>
          <w:spacing w:val="77"/>
        </w:rPr>
        <w:t xml:space="preserve"> </w:t>
      </w:r>
      <w:r>
        <w:t>«Илиада»,</w:t>
      </w:r>
    </w:p>
    <w:p w:rsidR="002728F3" w:rsidRDefault="00E3047D">
      <w:pPr>
        <w:pStyle w:val="a3"/>
        <w:spacing w:before="1" w:line="275" w:lineRule="exact"/>
        <w:jc w:val="left"/>
      </w:pPr>
      <w:r>
        <w:rPr>
          <w:spacing w:val="-2"/>
        </w:rPr>
        <w:t>«Одиссея».</w:t>
      </w:r>
    </w:p>
    <w:p w:rsidR="002728F3" w:rsidRDefault="00E3047D">
      <w:pPr>
        <w:spacing w:line="275" w:lineRule="exact"/>
        <w:ind w:left="140"/>
        <w:rPr>
          <w:i/>
          <w:sz w:val="24"/>
        </w:rPr>
      </w:pPr>
      <w:r>
        <w:rPr>
          <w:i/>
          <w:sz w:val="24"/>
        </w:rPr>
        <w:t>Греческие</w:t>
      </w:r>
      <w:r>
        <w:rPr>
          <w:i/>
          <w:spacing w:val="-7"/>
          <w:sz w:val="24"/>
        </w:rPr>
        <w:t xml:space="preserve"> </w:t>
      </w:r>
      <w:r>
        <w:rPr>
          <w:i/>
          <w:spacing w:val="-2"/>
          <w:sz w:val="24"/>
        </w:rPr>
        <w:t>полисы</w:t>
      </w:r>
    </w:p>
    <w:p w:rsidR="002728F3" w:rsidRDefault="00E3047D">
      <w:pPr>
        <w:pStyle w:val="a3"/>
        <w:spacing w:before="3"/>
        <w:ind w:right="422"/>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728F3" w:rsidRDefault="00E3047D">
      <w:pPr>
        <w:pStyle w:val="a3"/>
        <w:ind w:right="424"/>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728F3" w:rsidRDefault="00E3047D">
      <w:pPr>
        <w:pStyle w:val="a3"/>
        <w:spacing w:before="1"/>
        <w:ind w:right="424"/>
      </w:pPr>
      <w:r>
        <w:t>Греко-персидские</w:t>
      </w:r>
      <w:r>
        <w:rPr>
          <w:spacing w:val="-5"/>
        </w:rPr>
        <w:t xml:space="preserve"> </w:t>
      </w:r>
      <w:r>
        <w:t>войны.</w:t>
      </w:r>
      <w:r>
        <w:rPr>
          <w:spacing w:val="-2"/>
        </w:rPr>
        <w:t xml:space="preserve"> </w:t>
      </w:r>
      <w:r>
        <w:t>Причины</w:t>
      </w:r>
      <w:r>
        <w:rPr>
          <w:spacing w:val="-7"/>
        </w:rPr>
        <w:t xml:space="preserve"> </w:t>
      </w:r>
      <w:r>
        <w:t>войн.</w:t>
      </w:r>
      <w:r>
        <w:rPr>
          <w:spacing w:val="-7"/>
        </w:rPr>
        <w:t xml:space="preserve"> </w:t>
      </w:r>
      <w:r>
        <w:t>Походы</w:t>
      </w:r>
      <w:r>
        <w:rPr>
          <w:spacing w:val="-3"/>
        </w:rPr>
        <w:t xml:space="preserve"> </w:t>
      </w:r>
      <w:r>
        <w:t>персов</w:t>
      </w:r>
      <w:r>
        <w:rPr>
          <w:spacing w:val="-7"/>
        </w:rPr>
        <w:t xml:space="preserve"> </w:t>
      </w:r>
      <w:r>
        <w:t>на</w:t>
      </w:r>
      <w:r>
        <w:rPr>
          <w:spacing w:val="-5"/>
        </w:rPr>
        <w:t xml:space="preserve"> </w:t>
      </w:r>
      <w:r>
        <w:t>Грецию.</w:t>
      </w:r>
      <w:r>
        <w:rPr>
          <w:spacing w:val="-7"/>
        </w:rPr>
        <w:t xml:space="preserve"> </w:t>
      </w:r>
      <w:r>
        <w:t>Битва</w:t>
      </w:r>
      <w:r>
        <w:rPr>
          <w:spacing w:val="-5"/>
        </w:rPr>
        <w:t xml:space="preserve"> </w:t>
      </w:r>
      <w:r>
        <w:t>при</w:t>
      </w:r>
      <w:r>
        <w:rPr>
          <w:spacing w:val="-3"/>
        </w:rPr>
        <w:t xml:space="preserve"> </w:t>
      </w:r>
      <w:r>
        <w:t>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728F3" w:rsidRDefault="00E3047D">
      <w:pPr>
        <w:pStyle w:val="a3"/>
      </w:pPr>
      <w:r>
        <w:t>Возвышение</w:t>
      </w:r>
      <w:r>
        <w:rPr>
          <w:spacing w:val="-13"/>
        </w:rPr>
        <w:t xml:space="preserve"> </w:t>
      </w:r>
      <w:r>
        <w:t>Афинского</w:t>
      </w:r>
      <w:r>
        <w:rPr>
          <w:spacing w:val="-11"/>
        </w:rPr>
        <w:t xml:space="preserve"> </w:t>
      </w:r>
      <w:r>
        <w:t>государства.</w:t>
      </w:r>
      <w:r>
        <w:rPr>
          <w:spacing w:val="-8"/>
        </w:rPr>
        <w:t xml:space="preserve"> </w:t>
      </w:r>
      <w:r>
        <w:t>Афины</w:t>
      </w:r>
      <w:r>
        <w:rPr>
          <w:spacing w:val="-8"/>
        </w:rPr>
        <w:t xml:space="preserve"> </w:t>
      </w:r>
      <w:r>
        <w:t>при</w:t>
      </w:r>
      <w:r>
        <w:rPr>
          <w:spacing w:val="-9"/>
        </w:rPr>
        <w:t xml:space="preserve"> </w:t>
      </w:r>
      <w:r>
        <w:t>Перикле.</w:t>
      </w:r>
      <w:r>
        <w:rPr>
          <w:spacing w:val="-12"/>
        </w:rPr>
        <w:t xml:space="preserve"> </w:t>
      </w:r>
      <w:r>
        <w:t>Хозяйственная</w:t>
      </w:r>
      <w:r>
        <w:rPr>
          <w:spacing w:val="-15"/>
        </w:rPr>
        <w:t xml:space="preserve"> </w:t>
      </w:r>
      <w:r>
        <w:t>жизнь.</w:t>
      </w:r>
      <w:r>
        <w:rPr>
          <w:spacing w:val="-11"/>
        </w:rPr>
        <w:t xml:space="preserve"> </w:t>
      </w:r>
      <w:r>
        <w:rPr>
          <w:spacing w:val="-2"/>
        </w:rPr>
        <w:t>Развитие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рабовладения.</w:t>
      </w:r>
      <w:r>
        <w:rPr>
          <w:spacing w:val="-10"/>
        </w:rPr>
        <w:t xml:space="preserve"> </w:t>
      </w:r>
      <w:r>
        <w:t>Пелопоннесская</w:t>
      </w:r>
      <w:r>
        <w:rPr>
          <w:spacing w:val="-4"/>
        </w:rPr>
        <w:t xml:space="preserve"> </w:t>
      </w:r>
      <w:r>
        <w:t>война:</w:t>
      </w:r>
      <w:r>
        <w:rPr>
          <w:spacing w:val="-9"/>
        </w:rPr>
        <w:t xml:space="preserve"> </w:t>
      </w:r>
      <w:r>
        <w:t>причины,</w:t>
      </w:r>
      <w:r>
        <w:rPr>
          <w:spacing w:val="-3"/>
        </w:rPr>
        <w:t xml:space="preserve"> </w:t>
      </w:r>
      <w:r>
        <w:t>участники,</w:t>
      </w:r>
      <w:r>
        <w:rPr>
          <w:spacing w:val="-2"/>
        </w:rPr>
        <w:t xml:space="preserve"> </w:t>
      </w:r>
      <w:r>
        <w:t>итоги.</w:t>
      </w:r>
      <w:r>
        <w:rPr>
          <w:spacing w:val="-3"/>
        </w:rPr>
        <w:t xml:space="preserve"> </w:t>
      </w:r>
      <w:r>
        <w:t>Упадок</w:t>
      </w:r>
      <w:r>
        <w:rPr>
          <w:spacing w:val="-10"/>
        </w:rPr>
        <w:t xml:space="preserve"> </w:t>
      </w:r>
      <w:r>
        <w:rPr>
          <w:spacing w:val="-2"/>
        </w:rPr>
        <w:t>Эллады.</w:t>
      </w:r>
    </w:p>
    <w:p w:rsidR="002728F3" w:rsidRDefault="00E3047D">
      <w:pPr>
        <w:spacing w:before="3" w:line="275" w:lineRule="exact"/>
        <w:ind w:left="140"/>
        <w:jc w:val="both"/>
        <w:rPr>
          <w:i/>
          <w:sz w:val="24"/>
        </w:rPr>
      </w:pPr>
      <w:r>
        <w:rPr>
          <w:i/>
          <w:sz w:val="24"/>
        </w:rPr>
        <w:t>Культура</w:t>
      </w:r>
      <w:r>
        <w:rPr>
          <w:i/>
          <w:spacing w:val="-1"/>
          <w:sz w:val="24"/>
        </w:rPr>
        <w:t xml:space="preserve"> </w:t>
      </w:r>
      <w:r>
        <w:rPr>
          <w:i/>
          <w:sz w:val="24"/>
        </w:rPr>
        <w:t xml:space="preserve">Древней </w:t>
      </w:r>
      <w:r>
        <w:rPr>
          <w:i/>
          <w:spacing w:val="-2"/>
          <w:sz w:val="24"/>
        </w:rPr>
        <w:t>Греции</w:t>
      </w:r>
    </w:p>
    <w:p w:rsidR="002728F3" w:rsidRDefault="00E3047D">
      <w:pPr>
        <w:pStyle w:val="a3"/>
        <w:ind w:right="417"/>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728F3" w:rsidRDefault="00E3047D">
      <w:pPr>
        <w:ind w:left="140"/>
        <w:jc w:val="both"/>
        <w:rPr>
          <w:i/>
          <w:sz w:val="24"/>
        </w:rPr>
      </w:pPr>
      <w:r>
        <w:rPr>
          <w:i/>
          <w:sz w:val="24"/>
        </w:rPr>
        <w:t>Македонские</w:t>
      </w:r>
      <w:r>
        <w:rPr>
          <w:i/>
          <w:spacing w:val="-4"/>
          <w:sz w:val="24"/>
        </w:rPr>
        <w:t xml:space="preserve"> </w:t>
      </w:r>
      <w:r>
        <w:rPr>
          <w:i/>
          <w:sz w:val="24"/>
        </w:rPr>
        <w:t>завоевания.</w:t>
      </w:r>
      <w:r>
        <w:rPr>
          <w:i/>
          <w:spacing w:val="-5"/>
          <w:sz w:val="24"/>
        </w:rPr>
        <w:t xml:space="preserve"> </w:t>
      </w:r>
      <w:r>
        <w:rPr>
          <w:i/>
          <w:spacing w:val="-2"/>
          <w:sz w:val="24"/>
        </w:rPr>
        <w:t>Эллинизм</w:t>
      </w:r>
    </w:p>
    <w:p w:rsidR="002728F3" w:rsidRDefault="00E3047D">
      <w:pPr>
        <w:pStyle w:val="a3"/>
        <w:spacing w:before="2"/>
        <w:ind w:right="426"/>
      </w:pPr>
      <w:r>
        <w:t>Возвышение Македонии. Политика Филиппа II. Главенство Македонии над греческими полисами.</w:t>
      </w:r>
      <w:r>
        <w:rPr>
          <w:spacing w:val="-10"/>
        </w:rPr>
        <w:t xml:space="preserve"> </w:t>
      </w:r>
      <w:r>
        <w:t>Коринфский</w:t>
      </w:r>
      <w:r>
        <w:rPr>
          <w:spacing w:val="-7"/>
        </w:rPr>
        <w:t xml:space="preserve"> </w:t>
      </w:r>
      <w:r>
        <w:t>союз.</w:t>
      </w:r>
      <w:r>
        <w:rPr>
          <w:spacing w:val="-10"/>
        </w:rPr>
        <w:t xml:space="preserve"> </w:t>
      </w:r>
      <w:r>
        <w:t>Александр</w:t>
      </w:r>
      <w:r>
        <w:rPr>
          <w:spacing w:val="-8"/>
        </w:rPr>
        <w:t xml:space="preserve"> </w:t>
      </w:r>
      <w:r>
        <w:t>Македонский</w:t>
      </w:r>
      <w:r>
        <w:rPr>
          <w:spacing w:val="-12"/>
        </w:rPr>
        <w:t xml:space="preserve"> </w:t>
      </w:r>
      <w:r>
        <w:t>и</w:t>
      </w:r>
      <w:r>
        <w:rPr>
          <w:spacing w:val="-12"/>
        </w:rPr>
        <w:t xml:space="preserve"> </w:t>
      </w:r>
      <w:r>
        <w:t>его</w:t>
      </w:r>
      <w:r>
        <w:rPr>
          <w:spacing w:val="-8"/>
        </w:rPr>
        <w:t xml:space="preserve"> </w:t>
      </w:r>
      <w:r>
        <w:t>завоевания</w:t>
      </w:r>
      <w:r>
        <w:rPr>
          <w:spacing w:val="-8"/>
        </w:rPr>
        <w:t xml:space="preserve"> </w:t>
      </w:r>
      <w:r>
        <w:t>на</w:t>
      </w:r>
      <w:r>
        <w:rPr>
          <w:spacing w:val="-13"/>
        </w:rPr>
        <w:t xml:space="preserve"> </w:t>
      </w:r>
      <w:r>
        <w:t>Востоке.</w:t>
      </w:r>
      <w:r>
        <w:rPr>
          <w:spacing w:val="-10"/>
        </w:rPr>
        <w:t xml:space="preserve"> </w:t>
      </w:r>
      <w:r>
        <w:t>Распад державы Александра Македонского.</w:t>
      </w:r>
    </w:p>
    <w:p w:rsidR="002728F3" w:rsidRDefault="00E3047D">
      <w:pPr>
        <w:pStyle w:val="a3"/>
        <w:spacing w:line="242" w:lineRule="auto"/>
        <w:ind w:right="434"/>
      </w:pPr>
      <w:r>
        <w:t xml:space="preserve">Эллинистические государства Востока. Культура эллинистического мира. Александрия </w:t>
      </w:r>
      <w:r>
        <w:rPr>
          <w:spacing w:val="-2"/>
        </w:rPr>
        <w:t>Египетская.</w:t>
      </w:r>
    </w:p>
    <w:p w:rsidR="002728F3" w:rsidRDefault="00E3047D">
      <w:pPr>
        <w:pStyle w:val="3"/>
        <w:spacing w:line="275" w:lineRule="exact"/>
        <w:ind w:left="140"/>
      </w:pPr>
      <w:r>
        <w:t>Древний</w:t>
      </w:r>
      <w:r>
        <w:rPr>
          <w:spacing w:val="-2"/>
        </w:rPr>
        <w:t xml:space="preserve"> </w:t>
      </w:r>
      <w:r>
        <w:rPr>
          <w:spacing w:val="-5"/>
        </w:rPr>
        <w:t>Рим</w:t>
      </w:r>
    </w:p>
    <w:p w:rsidR="002728F3" w:rsidRDefault="00E3047D">
      <w:pPr>
        <w:spacing w:line="274" w:lineRule="exact"/>
        <w:ind w:left="140"/>
        <w:jc w:val="both"/>
        <w:rPr>
          <w:i/>
          <w:sz w:val="24"/>
        </w:rPr>
      </w:pPr>
      <w:r>
        <w:rPr>
          <w:i/>
          <w:sz w:val="24"/>
        </w:rPr>
        <w:t>Возникновение</w:t>
      </w:r>
      <w:r>
        <w:rPr>
          <w:i/>
          <w:spacing w:val="-7"/>
          <w:sz w:val="24"/>
        </w:rPr>
        <w:t xml:space="preserve"> </w:t>
      </w:r>
      <w:r>
        <w:rPr>
          <w:i/>
          <w:sz w:val="24"/>
        </w:rPr>
        <w:t>Римского</w:t>
      </w:r>
      <w:r>
        <w:rPr>
          <w:i/>
          <w:spacing w:val="-1"/>
          <w:sz w:val="24"/>
        </w:rPr>
        <w:t xml:space="preserve"> </w:t>
      </w:r>
      <w:r>
        <w:rPr>
          <w:i/>
          <w:spacing w:val="-2"/>
          <w:sz w:val="24"/>
        </w:rPr>
        <w:t>государства</w:t>
      </w:r>
    </w:p>
    <w:p w:rsidR="002728F3" w:rsidRDefault="00E3047D">
      <w:pPr>
        <w:pStyle w:val="a3"/>
        <w:ind w:right="419"/>
      </w:pPr>
      <w:r>
        <w:t>Природа и население Апеннинского полуострова в древности. Этрусские города- государства.</w:t>
      </w:r>
      <w:r>
        <w:rPr>
          <w:spacing w:val="-14"/>
        </w:rPr>
        <w:t xml:space="preserve"> </w:t>
      </w:r>
      <w:r>
        <w:t>Наследие</w:t>
      </w:r>
      <w:r>
        <w:rPr>
          <w:spacing w:val="-12"/>
        </w:rPr>
        <w:t xml:space="preserve"> </w:t>
      </w:r>
      <w:r>
        <w:t>этрусков.</w:t>
      </w:r>
      <w:r>
        <w:rPr>
          <w:spacing w:val="-10"/>
        </w:rPr>
        <w:t xml:space="preserve"> </w:t>
      </w:r>
      <w:r>
        <w:t>Легенды</w:t>
      </w:r>
      <w:r>
        <w:rPr>
          <w:spacing w:val="-15"/>
        </w:rPr>
        <w:t xml:space="preserve"> </w:t>
      </w:r>
      <w:r>
        <w:t>об</w:t>
      </w:r>
      <w:r>
        <w:rPr>
          <w:spacing w:val="-15"/>
        </w:rPr>
        <w:t xml:space="preserve"> </w:t>
      </w:r>
      <w:r>
        <w:t>основании</w:t>
      </w:r>
      <w:r>
        <w:rPr>
          <w:spacing w:val="-15"/>
        </w:rPr>
        <w:t xml:space="preserve"> </w:t>
      </w:r>
      <w:r>
        <w:t>Рима.</w:t>
      </w:r>
      <w:r>
        <w:rPr>
          <w:spacing w:val="-14"/>
        </w:rPr>
        <w:t xml:space="preserve"> </w:t>
      </w:r>
      <w:r>
        <w:t>Рим</w:t>
      </w:r>
      <w:r>
        <w:rPr>
          <w:spacing w:val="-15"/>
        </w:rPr>
        <w:t xml:space="preserve"> </w:t>
      </w:r>
      <w:r>
        <w:t>эпохи</w:t>
      </w:r>
      <w:r>
        <w:rPr>
          <w:spacing w:val="-11"/>
        </w:rPr>
        <w:t xml:space="preserve"> </w:t>
      </w:r>
      <w:r>
        <w:t>царей.</w:t>
      </w:r>
      <w:r>
        <w:rPr>
          <w:spacing w:val="-14"/>
        </w:rPr>
        <w:t xml:space="preserve"> </w:t>
      </w:r>
      <w:r>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728F3" w:rsidRDefault="00E3047D">
      <w:pPr>
        <w:ind w:left="140"/>
        <w:jc w:val="both"/>
        <w:rPr>
          <w:i/>
          <w:sz w:val="24"/>
        </w:rPr>
      </w:pPr>
      <w:r>
        <w:rPr>
          <w:i/>
          <w:sz w:val="24"/>
        </w:rPr>
        <w:t>Римские</w:t>
      </w:r>
      <w:r>
        <w:rPr>
          <w:i/>
          <w:spacing w:val="-1"/>
          <w:sz w:val="24"/>
        </w:rPr>
        <w:t xml:space="preserve"> </w:t>
      </w:r>
      <w:r>
        <w:rPr>
          <w:i/>
          <w:sz w:val="24"/>
        </w:rPr>
        <w:t>завоевания</w:t>
      </w:r>
      <w:r>
        <w:rPr>
          <w:i/>
          <w:spacing w:val="-1"/>
          <w:sz w:val="24"/>
        </w:rPr>
        <w:t xml:space="preserve"> </w:t>
      </w:r>
      <w:r>
        <w:rPr>
          <w:i/>
          <w:sz w:val="24"/>
        </w:rPr>
        <w:t>в</w:t>
      </w:r>
      <w:r>
        <w:rPr>
          <w:i/>
          <w:spacing w:val="2"/>
          <w:sz w:val="24"/>
        </w:rPr>
        <w:t xml:space="preserve"> </w:t>
      </w:r>
      <w:r>
        <w:rPr>
          <w:i/>
          <w:spacing w:val="-2"/>
          <w:sz w:val="24"/>
        </w:rPr>
        <w:t>Средиземноморье</w:t>
      </w:r>
    </w:p>
    <w:p w:rsidR="002728F3" w:rsidRDefault="00E3047D">
      <w:pPr>
        <w:pStyle w:val="a3"/>
        <w:spacing w:before="2" w:line="237" w:lineRule="auto"/>
        <w:ind w:right="429"/>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2728F3" w:rsidRDefault="00E3047D">
      <w:pPr>
        <w:spacing w:before="3" w:line="275" w:lineRule="exact"/>
        <w:ind w:left="140"/>
        <w:jc w:val="both"/>
        <w:rPr>
          <w:i/>
          <w:sz w:val="24"/>
        </w:rPr>
      </w:pPr>
      <w:r>
        <w:rPr>
          <w:i/>
          <w:sz w:val="24"/>
        </w:rPr>
        <w:t>Поздняя</w:t>
      </w:r>
      <w:r>
        <w:rPr>
          <w:i/>
          <w:spacing w:val="-6"/>
          <w:sz w:val="24"/>
        </w:rPr>
        <w:t xml:space="preserve"> </w:t>
      </w:r>
      <w:r>
        <w:rPr>
          <w:i/>
          <w:sz w:val="24"/>
        </w:rPr>
        <w:t>Римская</w:t>
      </w:r>
      <w:r>
        <w:rPr>
          <w:i/>
          <w:spacing w:val="-5"/>
          <w:sz w:val="24"/>
        </w:rPr>
        <w:t xml:space="preserve"> </w:t>
      </w:r>
      <w:r>
        <w:rPr>
          <w:i/>
          <w:sz w:val="24"/>
        </w:rPr>
        <w:t>республика.</w:t>
      </w:r>
      <w:r>
        <w:rPr>
          <w:i/>
          <w:spacing w:val="-3"/>
          <w:sz w:val="24"/>
        </w:rPr>
        <w:t xml:space="preserve"> </w:t>
      </w:r>
      <w:r>
        <w:rPr>
          <w:i/>
          <w:sz w:val="24"/>
        </w:rPr>
        <w:t>Гражданские</w:t>
      </w:r>
      <w:r>
        <w:rPr>
          <w:i/>
          <w:spacing w:val="-5"/>
          <w:sz w:val="24"/>
        </w:rPr>
        <w:t xml:space="preserve"> </w:t>
      </w:r>
      <w:r>
        <w:rPr>
          <w:i/>
          <w:spacing w:val="-4"/>
          <w:sz w:val="24"/>
        </w:rPr>
        <w:t>войны</w:t>
      </w:r>
    </w:p>
    <w:p w:rsidR="002728F3" w:rsidRDefault="00E3047D">
      <w:pPr>
        <w:pStyle w:val="a3"/>
        <w:ind w:right="423"/>
      </w:pPr>
      <w:r>
        <w:t>Подъем сельского хозяйства. Латифундии. Рабство. Борьба за аграрную реформу. Деятельность</w:t>
      </w:r>
      <w:r>
        <w:rPr>
          <w:spacing w:val="-11"/>
        </w:rPr>
        <w:t xml:space="preserve"> </w:t>
      </w:r>
      <w:r>
        <w:t>братьев</w:t>
      </w:r>
      <w:r>
        <w:rPr>
          <w:spacing w:val="-6"/>
        </w:rPr>
        <w:t xml:space="preserve"> </w:t>
      </w:r>
      <w:r>
        <w:t>Гракхов:</w:t>
      </w:r>
      <w:r>
        <w:rPr>
          <w:spacing w:val="-7"/>
        </w:rPr>
        <w:t xml:space="preserve"> </w:t>
      </w:r>
      <w:r>
        <w:t>проекты</w:t>
      </w:r>
      <w:r>
        <w:rPr>
          <w:spacing w:val="-10"/>
        </w:rPr>
        <w:t xml:space="preserve"> </w:t>
      </w:r>
      <w:r>
        <w:t>реформ,</w:t>
      </w:r>
      <w:r>
        <w:rPr>
          <w:spacing w:val="-6"/>
        </w:rPr>
        <w:t xml:space="preserve"> </w:t>
      </w:r>
      <w:r>
        <w:t>мероприятия,</w:t>
      </w:r>
      <w:r>
        <w:rPr>
          <w:spacing w:val="-6"/>
        </w:rPr>
        <w:t xml:space="preserve"> </w:t>
      </w:r>
      <w:r>
        <w:t>итоги.</w:t>
      </w:r>
      <w:r>
        <w:rPr>
          <w:spacing w:val="-6"/>
        </w:rPr>
        <w:t xml:space="preserve"> </w:t>
      </w:r>
      <w:r>
        <w:t>Гражданская</w:t>
      </w:r>
      <w:r>
        <w:rPr>
          <w:spacing w:val="-8"/>
        </w:rPr>
        <w:t xml:space="preserve"> </w:t>
      </w:r>
      <w:r>
        <w:t>война</w:t>
      </w:r>
      <w:r>
        <w:rPr>
          <w:spacing w:val="-9"/>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728F3" w:rsidRDefault="00E3047D">
      <w:pPr>
        <w:spacing w:before="2" w:line="275" w:lineRule="exact"/>
        <w:ind w:left="140"/>
        <w:jc w:val="both"/>
        <w:rPr>
          <w:i/>
          <w:sz w:val="24"/>
        </w:rPr>
      </w:pPr>
      <w:r>
        <w:rPr>
          <w:i/>
          <w:sz w:val="24"/>
        </w:rPr>
        <w:t>Расцвет</w:t>
      </w:r>
      <w:r>
        <w:rPr>
          <w:i/>
          <w:spacing w:val="-3"/>
          <w:sz w:val="24"/>
        </w:rPr>
        <w:t xml:space="preserve"> </w:t>
      </w:r>
      <w:r>
        <w:rPr>
          <w:i/>
          <w:sz w:val="24"/>
        </w:rPr>
        <w:t>и</w:t>
      </w:r>
      <w:r>
        <w:rPr>
          <w:i/>
          <w:spacing w:val="-1"/>
          <w:sz w:val="24"/>
        </w:rPr>
        <w:t xml:space="preserve"> </w:t>
      </w:r>
      <w:r>
        <w:rPr>
          <w:i/>
          <w:sz w:val="24"/>
        </w:rPr>
        <w:t>падение</w:t>
      </w:r>
      <w:r>
        <w:rPr>
          <w:i/>
          <w:spacing w:val="-3"/>
          <w:sz w:val="24"/>
        </w:rPr>
        <w:t xml:space="preserve"> </w:t>
      </w:r>
      <w:r>
        <w:rPr>
          <w:i/>
          <w:sz w:val="24"/>
        </w:rPr>
        <w:t>Римской</w:t>
      </w:r>
      <w:r>
        <w:rPr>
          <w:i/>
          <w:spacing w:val="-1"/>
          <w:sz w:val="24"/>
        </w:rPr>
        <w:t xml:space="preserve"> </w:t>
      </w:r>
      <w:r>
        <w:rPr>
          <w:i/>
          <w:spacing w:val="-2"/>
          <w:sz w:val="24"/>
        </w:rPr>
        <w:t>империи</w:t>
      </w:r>
    </w:p>
    <w:p w:rsidR="002728F3" w:rsidRDefault="00E3047D">
      <w:pPr>
        <w:pStyle w:val="a3"/>
        <w:ind w:right="423"/>
      </w:pPr>
      <w:r>
        <w:t>Установление императорской власти. Октавиан Август. Императоры Рима: завоеватели и правители.</w:t>
      </w:r>
      <w:r>
        <w:rPr>
          <w:spacing w:val="-15"/>
        </w:rPr>
        <w:t xml:space="preserve"> </w:t>
      </w:r>
      <w:r>
        <w:t>Римская</w:t>
      </w:r>
      <w:r>
        <w:rPr>
          <w:spacing w:val="-15"/>
        </w:rPr>
        <w:t xml:space="preserve"> </w:t>
      </w:r>
      <w:r>
        <w:t>империя:</w:t>
      </w:r>
      <w:r>
        <w:rPr>
          <w:spacing w:val="-15"/>
        </w:rPr>
        <w:t xml:space="preserve"> </w:t>
      </w:r>
      <w:r>
        <w:t>территория,</w:t>
      </w:r>
      <w:r>
        <w:rPr>
          <w:spacing w:val="-15"/>
        </w:rPr>
        <w:t xml:space="preserve"> </w:t>
      </w:r>
      <w:r>
        <w:t>управление.</w:t>
      </w:r>
      <w:r>
        <w:rPr>
          <w:spacing w:val="-15"/>
        </w:rPr>
        <w:t xml:space="preserve"> </w:t>
      </w:r>
      <w:r>
        <w:t>Римское</w:t>
      </w:r>
      <w:r>
        <w:rPr>
          <w:spacing w:val="-15"/>
        </w:rPr>
        <w:t xml:space="preserve"> </w:t>
      </w:r>
      <w:r>
        <w:t>гражданство.</w:t>
      </w:r>
      <w:r>
        <w:rPr>
          <w:spacing w:val="-15"/>
        </w:rPr>
        <w:t xml:space="preserve"> </w:t>
      </w:r>
      <w:r>
        <w:t>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728F3" w:rsidRDefault="00E3047D">
      <w:pPr>
        <w:pStyle w:val="a3"/>
        <w:spacing w:before="4" w:line="237" w:lineRule="auto"/>
        <w:ind w:right="426"/>
      </w:pPr>
      <w:r>
        <w:t xml:space="preserve">Начало Великого переселения народов. Рим и варвары. Падение Западной Римской </w:t>
      </w:r>
      <w:r>
        <w:rPr>
          <w:spacing w:val="-2"/>
        </w:rPr>
        <w:t>империи.</w:t>
      </w:r>
    </w:p>
    <w:p w:rsidR="002728F3" w:rsidRDefault="00E3047D">
      <w:pPr>
        <w:spacing w:before="4" w:line="275" w:lineRule="exact"/>
        <w:ind w:left="140"/>
        <w:jc w:val="both"/>
        <w:rPr>
          <w:i/>
          <w:sz w:val="24"/>
        </w:rPr>
      </w:pPr>
      <w:r>
        <w:rPr>
          <w:i/>
          <w:sz w:val="24"/>
        </w:rPr>
        <w:t>Культура Древнего</w:t>
      </w:r>
      <w:r>
        <w:rPr>
          <w:i/>
          <w:spacing w:val="-3"/>
          <w:sz w:val="24"/>
        </w:rPr>
        <w:t xml:space="preserve"> </w:t>
      </w:r>
      <w:r>
        <w:rPr>
          <w:i/>
          <w:spacing w:val="-4"/>
          <w:sz w:val="24"/>
        </w:rPr>
        <w:t>Рима</w:t>
      </w:r>
    </w:p>
    <w:p w:rsidR="002728F3" w:rsidRDefault="00E3047D">
      <w:pPr>
        <w:pStyle w:val="a3"/>
        <w:spacing w:line="242" w:lineRule="auto"/>
        <w:ind w:right="437"/>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728F3" w:rsidRDefault="00E3047D">
      <w:pPr>
        <w:spacing w:line="271" w:lineRule="exact"/>
        <w:ind w:left="140"/>
        <w:rPr>
          <w:i/>
          <w:sz w:val="24"/>
        </w:rPr>
      </w:pPr>
      <w:r>
        <w:rPr>
          <w:i/>
          <w:spacing w:val="-2"/>
          <w:sz w:val="24"/>
        </w:rPr>
        <w:t>Обобщение</w:t>
      </w:r>
    </w:p>
    <w:p w:rsidR="002728F3" w:rsidRDefault="00E3047D">
      <w:pPr>
        <w:pStyle w:val="a3"/>
        <w:spacing w:before="1"/>
        <w:jc w:val="left"/>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ind w:left="140"/>
        <w:jc w:val="left"/>
      </w:pPr>
      <w:r>
        <w:t>Всеобщая</w:t>
      </w:r>
      <w:r>
        <w:rPr>
          <w:spacing w:val="-6"/>
        </w:rPr>
        <w:t xml:space="preserve"> </w:t>
      </w:r>
      <w:r>
        <w:t>история. История</w:t>
      </w:r>
      <w:r>
        <w:rPr>
          <w:spacing w:val="-7"/>
        </w:rPr>
        <w:t xml:space="preserve"> </w:t>
      </w:r>
      <w:r>
        <w:t>Средних</w:t>
      </w:r>
      <w:r>
        <w:rPr>
          <w:spacing w:val="-7"/>
        </w:rPr>
        <w:t xml:space="preserve"> </w:t>
      </w:r>
      <w:r>
        <w:rPr>
          <w:spacing w:val="-2"/>
        </w:rPr>
        <w:t>веков</w:t>
      </w:r>
    </w:p>
    <w:p w:rsidR="002728F3" w:rsidRDefault="00E3047D">
      <w:pPr>
        <w:pStyle w:val="3"/>
        <w:spacing w:before="2"/>
        <w:ind w:left="140"/>
        <w:jc w:val="left"/>
      </w:pPr>
      <w:r>
        <w:rPr>
          <w:spacing w:val="-2"/>
        </w:rPr>
        <w:t>Введение</w:t>
      </w:r>
    </w:p>
    <w:p w:rsidR="002728F3" w:rsidRDefault="00E3047D">
      <w:pPr>
        <w:pStyle w:val="a3"/>
        <w:spacing w:line="272" w:lineRule="exact"/>
        <w:jc w:val="left"/>
      </w:pPr>
      <w:r>
        <w:t>Средние</w:t>
      </w:r>
      <w:r>
        <w:rPr>
          <w:spacing w:val="-6"/>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7"/>
        </w:rPr>
        <w:t xml:space="preserve"> </w:t>
      </w:r>
      <w:r>
        <w:t>и</w:t>
      </w:r>
      <w:r>
        <w:rPr>
          <w:spacing w:val="-2"/>
        </w:rPr>
        <w:t xml:space="preserve"> </w:t>
      </w:r>
      <w:r>
        <w:t>периодизация</w:t>
      </w:r>
      <w:r>
        <w:rPr>
          <w:spacing w:val="-2"/>
        </w:rPr>
        <w:t xml:space="preserve"> Средневековья.</w:t>
      </w:r>
    </w:p>
    <w:p w:rsidR="002728F3" w:rsidRDefault="00E3047D">
      <w:pPr>
        <w:pStyle w:val="3"/>
        <w:spacing w:before="8"/>
        <w:ind w:left="140"/>
        <w:jc w:val="left"/>
      </w:pPr>
      <w:r>
        <w:t>Народы</w:t>
      </w:r>
      <w:r>
        <w:rPr>
          <w:spacing w:val="-1"/>
        </w:rPr>
        <w:t xml:space="preserve"> </w:t>
      </w:r>
      <w:r>
        <w:t>Европы в</w:t>
      </w:r>
      <w:r>
        <w:rPr>
          <w:spacing w:val="-7"/>
        </w:rPr>
        <w:t xml:space="preserve"> </w:t>
      </w:r>
      <w:r>
        <w:t>раннее</w:t>
      </w:r>
      <w:r>
        <w:rPr>
          <w:spacing w:val="-2"/>
        </w:rPr>
        <w:t xml:space="preserve"> Средневековье.</w:t>
      </w:r>
    </w:p>
    <w:p w:rsidR="002728F3" w:rsidRDefault="00E3047D">
      <w:pPr>
        <w:pStyle w:val="a3"/>
        <w:ind w:right="42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728F3" w:rsidRDefault="00E3047D">
      <w:pPr>
        <w:pStyle w:val="a3"/>
        <w:ind w:right="422"/>
      </w:pPr>
      <w: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6"/>
      </w:pPr>
      <w: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728F3" w:rsidRDefault="00E3047D">
      <w:pPr>
        <w:pStyle w:val="3"/>
        <w:spacing w:before="5" w:line="275" w:lineRule="exact"/>
        <w:ind w:left="140"/>
      </w:pPr>
      <w:r>
        <w:t>Византийская</w:t>
      </w:r>
      <w:r>
        <w:rPr>
          <w:spacing w:val="-5"/>
        </w:rPr>
        <w:t xml:space="preserve"> </w:t>
      </w:r>
      <w:r>
        <w:t>империя</w:t>
      </w:r>
      <w:r>
        <w:rPr>
          <w:spacing w:val="1"/>
        </w:rPr>
        <w:t xml:space="preserve"> </w:t>
      </w:r>
      <w:r>
        <w:t>в</w:t>
      </w:r>
      <w:r>
        <w:rPr>
          <w:spacing w:val="-2"/>
        </w:rPr>
        <w:t xml:space="preserve"> </w:t>
      </w:r>
      <w:r>
        <w:t>VI-XI</w:t>
      </w:r>
      <w:r>
        <w:rPr>
          <w:spacing w:val="-3"/>
        </w:rPr>
        <w:t xml:space="preserve"> </w:t>
      </w:r>
      <w:r>
        <w:rPr>
          <w:spacing w:val="-5"/>
        </w:rPr>
        <w:t>вв.</w:t>
      </w:r>
    </w:p>
    <w:p w:rsidR="002728F3" w:rsidRDefault="00E3047D">
      <w:pPr>
        <w:pStyle w:val="a3"/>
        <w:ind w:right="427"/>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728F3" w:rsidRDefault="00E3047D">
      <w:pPr>
        <w:pStyle w:val="3"/>
        <w:spacing w:before="4"/>
        <w:ind w:left="140"/>
      </w:pPr>
      <w:r>
        <w:t>Арабы</w:t>
      </w:r>
      <w:r>
        <w:rPr>
          <w:spacing w:val="-2"/>
        </w:rPr>
        <w:t xml:space="preserve"> </w:t>
      </w:r>
      <w:r>
        <w:t>в</w:t>
      </w:r>
      <w:r>
        <w:rPr>
          <w:spacing w:val="-2"/>
        </w:rPr>
        <w:t xml:space="preserve"> </w:t>
      </w:r>
      <w:r>
        <w:t>VI-XI</w:t>
      </w:r>
      <w:r>
        <w:rPr>
          <w:spacing w:val="-2"/>
        </w:rPr>
        <w:t xml:space="preserve"> </w:t>
      </w:r>
      <w:r>
        <w:rPr>
          <w:spacing w:val="-5"/>
        </w:rPr>
        <w:t>вв.</w:t>
      </w:r>
    </w:p>
    <w:p w:rsidR="002728F3" w:rsidRDefault="00E3047D">
      <w:pPr>
        <w:pStyle w:val="a3"/>
        <w:ind w:right="424"/>
        <w:rPr>
          <w:b/>
          <w:i/>
        </w:rPr>
      </w:pPr>
      <w:r>
        <w:t xml:space="preserve">Природные условия Аравийского полуострова. Основные занятия арабов. Традиционные </w:t>
      </w:r>
      <w:r>
        <w:rPr>
          <w:spacing w:val="-2"/>
        </w:rPr>
        <w:t>верования.</w:t>
      </w:r>
      <w:r>
        <w:rPr>
          <w:spacing w:val="-6"/>
        </w:rPr>
        <w:t xml:space="preserve"> </w:t>
      </w:r>
      <w:r>
        <w:rPr>
          <w:spacing w:val="-2"/>
        </w:rPr>
        <w:t>Пророк</w:t>
      </w:r>
      <w:r>
        <w:rPr>
          <w:spacing w:val="-5"/>
        </w:rPr>
        <w:t xml:space="preserve"> </w:t>
      </w:r>
      <w:r>
        <w:rPr>
          <w:spacing w:val="-2"/>
        </w:rPr>
        <w:t>Мухаммад</w:t>
      </w:r>
      <w:r>
        <w:rPr>
          <w:spacing w:val="-6"/>
        </w:rPr>
        <w:t xml:space="preserve"> </w:t>
      </w:r>
      <w:r>
        <w:rPr>
          <w:spacing w:val="-2"/>
        </w:rPr>
        <w:t>и возникновение</w:t>
      </w:r>
      <w:r>
        <w:rPr>
          <w:spacing w:val="-10"/>
        </w:rPr>
        <w:t xml:space="preserve"> </w:t>
      </w:r>
      <w:r>
        <w:rPr>
          <w:spacing w:val="-2"/>
        </w:rPr>
        <w:t>ислама. Хиджра. Победа</w:t>
      </w:r>
      <w:r>
        <w:rPr>
          <w:spacing w:val="-4"/>
        </w:rPr>
        <w:t xml:space="preserve"> </w:t>
      </w:r>
      <w:r>
        <w:rPr>
          <w:spacing w:val="-2"/>
        </w:rPr>
        <w:t>новой</w:t>
      </w:r>
      <w:r>
        <w:rPr>
          <w:spacing w:val="-7"/>
        </w:rPr>
        <w:t xml:space="preserve"> </w:t>
      </w:r>
      <w:r>
        <w:rPr>
          <w:spacing w:val="-2"/>
        </w:rPr>
        <w:t xml:space="preserve">веры. Коран. </w:t>
      </w:r>
      <w:r>
        <w:t>Завоевания арабов. Арабский халифат, его расцвет и распад. Культура исламского мира. Образование</w:t>
      </w:r>
      <w:r>
        <w:rPr>
          <w:spacing w:val="-14"/>
        </w:rPr>
        <w:t xml:space="preserve"> </w:t>
      </w:r>
      <w:r>
        <w:t>и</w:t>
      </w:r>
      <w:r>
        <w:rPr>
          <w:spacing w:val="-12"/>
        </w:rPr>
        <w:t xml:space="preserve"> </w:t>
      </w:r>
      <w:r>
        <w:t>наука.</w:t>
      </w:r>
      <w:r>
        <w:rPr>
          <w:spacing w:val="-7"/>
        </w:rPr>
        <w:t xml:space="preserve"> </w:t>
      </w:r>
      <w:r>
        <w:t>Роль</w:t>
      </w:r>
      <w:r>
        <w:rPr>
          <w:spacing w:val="-12"/>
        </w:rPr>
        <w:t xml:space="preserve"> </w:t>
      </w:r>
      <w:r>
        <w:t>арабского</w:t>
      </w:r>
      <w:r>
        <w:rPr>
          <w:spacing w:val="-4"/>
        </w:rPr>
        <w:t xml:space="preserve"> </w:t>
      </w:r>
      <w:r>
        <w:t>языка.</w:t>
      </w:r>
      <w:r>
        <w:rPr>
          <w:spacing w:val="-10"/>
        </w:rPr>
        <w:t xml:space="preserve"> </w:t>
      </w:r>
      <w:r>
        <w:t>Расцвет</w:t>
      </w:r>
      <w:r>
        <w:rPr>
          <w:spacing w:val="-8"/>
        </w:rPr>
        <w:t xml:space="preserve"> </w:t>
      </w:r>
      <w:r>
        <w:t>литературы</w:t>
      </w:r>
      <w:r>
        <w:rPr>
          <w:spacing w:val="-7"/>
        </w:rPr>
        <w:t xml:space="preserve"> </w:t>
      </w:r>
      <w:r>
        <w:t>и</w:t>
      </w:r>
      <w:r>
        <w:rPr>
          <w:spacing w:val="-8"/>
        </w:rPr>
        <w:t xml:space="preserve"> </w:t>
      </w:r>
      <w:r>
        <w:t>искусства.</w:t>
      </w:r>
      <w:r>
        <w:rPr>
          <w:spacing w:val="-7"/>
        </w:rPr>
        <w:t xml:space="preserve"> </w:t>
      </w:r>
      <w:r>
        <w:t xml:space="preserve">Архитектура. </w:t>
      </w:r>
      <w:r>
        <w:rPr>
          <w:b/>
          <w:i/>
        </w:rPr>
        <w:t>Средневековое европейское общество</w:t>
      </w:r>
    </w:p>
    <w:p w:rsidR="002728F3" w:rsidRDefault="00E3047D">
      <w:pPr>
        <w:pStyle w:val="a3"/>
        <w:ind w:right="41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w:t>
      </w:r>
      <w:r>
        <w:rPr>
          <w:spacing w:val="-6"/>
        </w:rPr>
        <w:t xml:space="preserve"> </w:t>
      </w:r>
      <w:r>
        <w:t>от сеньора, повинности, условия</w:t>
      </w:r>
      <w:r>
        <w:rPr>
          <w:spacing w:val="-3"/>
        </w:rPr>
        <w:t xml:space="preserve"> </w:t>
      </w:r>
      <w:r>
        <w:t>жизни.</w:t>
      </w:r>
      <w:r>
        <w:rPr>
          <w:spacing w:val="-1"/>
        </w:rPr>
        <w:t xml:space="preserve"> </w:t>
      </w: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w:t>
      </w:r>
      <w:r>
        <w:rPr>
          <w:spacing w:val="-5"/>
        </w:rPr>
        <w:t xml:space="preserve"> </w:t>
      </w:r>
      <w:r>
        <w:t>Развитие</w:t>
      </w:r>
      <w:r>
        <w:rPr>
          <w:spacing w:val="-8"/>
        </w:rPr>
        <w:t xml:space="preserve"> </w:t>
      </w:r>
      <w:r>
        <w:t>торговли.</w:t>
      </w:r>
      <w:r>
        <w:rPr>
          <w:spacing w:val="-5"/>
        </w:rPr>
        <w:t xml:space="preserve"> </w:t>
      </w:r>
      <w:r>
        <w:t>Ярмарки.</w:t>
      </w:r>
      <w:r>
        <w:rPr>
          <w:spacing w:val="-10"/>
        </w:rPr>
        <w:t xml:space="preserve"> </w:t>
      </w:r>
      <w:r>
        <w:t>Торговые</w:t>
      </w:r>
      <w:r>
        <w:rPr>
          <w:spacing w:val="-8"/>
        </w:rPr>
        <w:t xml:space="preserve"> </w:t>
      </w:r>
      <w:r>
        <w:t>пути</w:t>
      </w:r>
      <w:r>
        <w:rPr>
          <w:spacing w:val="-5"/>
        </w:rPr>
        <w:t xml:space="preserve"> </w:t>
      </w:r>
      <w:r>
        <w:t>в</w:t>
      </w:r>
      <w:r>
        <w:rPr>
          <w:spacing w:val="-5"/>
        </w:rPr>
        <w:t xml:space="preserve"> </w:t>
      </w:r>
      <w:r>
        <w:t>Средиземноморье</w:t>
      </w:r>
      <w:r>
        <w:rPr>
          <w:spacing w:val="-8"/>
        </w:rPr>
        <w:t xml:space="preserve"> </w:t>
      </w:r>
      <w:r>
        <w:t>и</w:t>
      </w:r>
      <w:r>
        <w:rPr>
          <w:spacing w:val="-11"/>
        </w:rPr>
        <w:t xml:space="preserve"> </w:t>
      </w:r>
      <w:r>
        <w:t>на</w:t>
      </w:r>
      <w:r>
        <w:rPr>
          <w:spacing w:val="-8"/>
        </w:rPr>
        <w:t xml:space="preserve"> </w:t>
      </w:r>
      <w:r>
        <w:t>Балтике. Ганза. Облик средневековых городов. Образ жизни и быт горожан.</w:t>
      </w:r>
    </w:p>
    <w:p w:rsidR="002728F3" w:rsidRDefault="00E3047D">
      <w:pPr>
        <w:pStyle w:val="a3"/>
        <w:ind w:right="422"/>
      </w:pPr>
      <w:r>
        <w:t>Церковь</w:t>
      </w:r>
      <w:r>
        <w:rPr>
          <w:spacing w:val="-11"/>
        </w:rPr>
        <w:t xml:space="preserve"> </w:t>
      </w:r>
      <w:r>
        <w:t>и</w:t>
      </w:r>
      <w:r>
        <w:rPr>
          <w:spacing w:val="-11"/>
        </w:rPr>
        <w:t xml:space="preserve"> </w:t>
      </w:r>
      <w:r>
        <w:t>духовенство.</w:t>
      </w:r>
      <w:r>
        <w:rPr>
          <w:spacing w:val="-9"/>
        </w:rPr>
        <w:t xml:space="preserve"> </w:t>
      </w:r>
      <w:r>
        <w:t>Разделение</w:t>
      </w:r>
      <w:r>
        <w:rPr>
          <w:spacing w:val="-8"/>
        </w:rPr>
        <w:t xml:space="preserve"> </w:t>
      </w:r>
      <w:r>
        <w:t>христианства</w:t>
      </w:r>
      <w:r>
        <w:rPr>
          <w:spacing w:val="-8"/>
        </w:rPr>
        <w:t xml:space="preserve"> </w:t>
      </w:r>
      <w:r>
        <w:t>на</w:t>
      </w:r>
      <w:r>
        <w:rPr>
          <w:spacing w:val="-13"/>
        </w:rPr>
        <w:t xml:space="preserve"> </w:t>
      </w:r>
      <w:r>
        <w:t>католицизм</w:t>
      </w:r>
      <w:r>
        <w:rPr>
          <w:spacing w:val="-10"/>
        </w:rPr>
        <w:t xml:space="preserve"> </w:t>
      </w:r>
      <w:r>
        <w:t>и</w:t>
      </w:r>
      <w:r>
        <w:rPr>
          <w:spacing w:val="-11"/>
        </w:rPr>
        <w:t xml:space="preserve"> </w:t>
      </w:r>
      <w:r>
        <w:t>православие.</w:t>
      </w:r>
      <w:r>
        <w:rPr>
          <w:spacing w:val="-9"/>
        </w:rPr>
        <w:t xml:space="preserve"> </w:t>
      </w:r>
      <w:r>
        <w:t>Борьба</w:t>
      </w:r>
      <w:r>
        <w:rPr>
          <w:spacing w:val="-13"/>
        </w:rPr>
        <w:t xml:space="preserve"> </w:t>
      </w:r>
      <w:r>
        <w:t>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728F3" w:rsidRDefault="00E3047D">
      <w:pPr>
        <w:pStyle w:val="3"/>
        <w:spacing w:before="3" w:line="275" w:lineRule="exact"/>
        <w:ind w:left="140"/>
      </w:pPr>
      <w:r>
        <w:t>Государства</w:t>
      </w:r>
      <w:r>
        <w:rPr>
          <w:spacing w:val="-2"/>
        </w:rPr>
        <w:t xml:space="preserve"> </w:t>
      </w:r>
      <w:r>
        <w:t>Европы в</w:t>
      </w:r>
      <w:r>
        <w:rPr>
          <w:spacing w:val="-3"/>
        </w:rPr>
        <w:t xml:space="preserve"> </w:t>
      </w:r>
      <w:r>
        <w:t>XII-XV</w:t>
      </w:r>
      <w:r>
        <w:rPr>
          <w:spacing w:val="-3"/>
        </w:rPr>
        <w:t xml:space="preserve"> </w:t>
      </w:r>
      <w:r>
        <w:rPr>
          <w:spacing w:val="-5"/>
        </w:rPr>
        <w:t>вв.</w:t>
      </w:r>
    </w:p>
    <w:p w:rsidR="002728F3" w:rsidRDefault="00E3047D">
      <w:pPr>
        <w:pStyle w:val="a3"/>
        <w:ind w:right="420"/>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w:t>
      </w:r>
      <w:r>
        <w:rPr>
          <w:spacing w:val="-15"/>
        </w:rPr>
        <w:t xml:space="preserve"> </w:t>
      </w:r>
      <w:r>
        <w:t>Ж.</w:t>
      </w:r>
      <w:r>
        <w:rPr>
          <w:spacing w:val="-15"/>
        </w:rPr>
        <w:t xml:space="preserve"> </w:t>
      </w:r>
      <w:r>
        <w:t>Д'Арк.</w:t>
      </w:r>
      <w:r>
        <w:rPr>
          <w:spacing w:val="-13"/>
        </w:rPr>
        <w:t xml:space="preserve"> </w:t>
      </w:r>
      <w:r>
        <w:t>Священная</w:t>
      </w:r>
      <w:r>
        <w:rPr>
          <w:spacing w:val="-15"/>
        </w:rPr>
        <w:t xml:space="preserve"> </w:t>
      </w:r>
      <w:r>
        <w:t>Римская</w:t>
      </w:r>
      <w:r>
        <w:rPr>
          <w:spacing w:val="-15"/>
        </w:rPr>
        <w:t xml:space="preserve"> </w:t>
      </w:r>
      <w:r>
        <w:t>империя</w:t>
      </w:r>
      <w:r>
        <w:rPr>
          <w:spacing w:val="-15"/>
        </w:rPr>
        <w:t xml:space="preserve"> </w:t>
      </w:r>
      <w:r>
        <w:t>в</w:t>
      </w:r>
      <w:r>
        <w:rPr>
          <w:spacing w:val="-15"/>
        </w:rPr>
        <w:t xml:space="preserve"> </w:t>
      </w:r>
      <w:r>
        <w:t>XII-XV</w:t>
      </w:r>
      <w:r>
        <w:rPr>
          <w:spacing w:val="-15"/>
        </w:rPr>
        <w:t xml:space="preserve"> </w:t>
      </w:r>
      <w:r>
        <w:t>вв.</w:t>
      </w:r>
      <w:r>
        <w:rPr>
          <w:spacing w:val="-14"/>
        </w:rPr>
        <w:t xml:space="preserve"> </w:t>
      </w:r>
      <w:r>
        <w:t>Польско-литовское</w:t>
      </w:r>
      <w:r>
        <w:rPr>
          <w:spacing w:val="-15"/>
        </w:rPr>
        <w:t xml:space="preserve"> </w:t>
      </w:r>
      <w:r>
        <w:t>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728F3" w:rsidRDefault="00E3047D">
      <w:pPr>
        <w:pStyle w:val="a3"/>
        <w:spacing w:line="242" w:lineRule="auto"/>
        <w:ind w:right="416"/>
      </w:pPr>
      <w:r>
        <w:t>Византийская империя и славянские государства в XII-XV вв. Экспансия турок-османов. Османские завоевания на Балканах. Падение Константинополя.</w:t>
      </w:r>
    </w:p>
    <w:p w:rsidR="002728F3" w:rsidRDefault="00E3047D">
      <w:pPr>
        <w:pStyle w:val="3"/>
        <w:spacing w:line="275" w:lineRule="exact"/>
        <w:ind w:left="140"/>
      </w:pPr>
      <w:r>
        <w:t>Культура</w:t>
      </w:r>
      <w:r>
        <w:rPr>
          <w:spacing w:val="-5"/>
        </w:rPr>
        <w:t xml:space="preserve"> </w:t>
      </w:r>
      <w:r>
        <w:t>средневековой</w:t>
      </w:r>
      <w:r>
        <w:rPr>
          <w:spacing w:val="-5"/>
        </w:rPr>
        <w:t xml:space="preserve"> </w:t>
      </w:r>
      <w:r>
        <w:rPr>
          <w:spacing w:val="-2"/>
        </w:rPr>
        <w:t>Европы</w:t>
      </w:r>
    </w:p>
    <w:p w:rsidR="002728F3" w:rsidRDefault="00E3047D">
      <w:pPr>
        <w:pStyle w:val="a3"/>
        <w:ind w:right="41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728F3" w:rsidRDefault="00E3047D">
      <w:pPr>
        <w:pStyle w:val="3"/>
        <w:spacing w:before="1"/>
        <w:ind w:left="140"/>
      </w:pPr>
      <w:r>
        <w:t>Страны</w:t>
      </w:r>
      <w:r>
        <w:rPr>
          <w:spacing w:val="-3"/>
        </w:rPr>
        <w:t xml:space="preserve"> </w:t>
      </w:r>
      <w:r>
        <w:t>Востока</w:t>
      </w:r>
      <w:r>
        <w:rPr>
          <w:spacing w:val="-3"/>
        </w:rPr>
        <w:t xml:space="preserve"> </w:t>
      </w:r>
      <w:r>
        <w:t>в</w:t>
      </w:r>
      <w:r>
        <w:rPr>
          <w:spacing w:val="-1"/>
        </w:rPr>
        <w:t xml:space="preserve"> </w:t>
      </w:r>
      <w:r>
        <w:t>Средние</w:t>
      </w:r>
      <w:r>
        <w:rPr>
          <w:spacing w:val="1"/>
        </w:rPr>
        <w:t xml:space="preserve"> </w:t>
      </w:r>
      <w:r>
        <w:rPr>
          <w:spacing w:val="-4"/>
        </w:rPr>
        <w:t>века</w:t>
      </w:r>
    </w:p>
    <w:p w:rsidR="002728F3" w:rsidRDefault="00E3047D">
      <w:pPr>
        <w:pStyle w:val="a3"/>
        <w:ind w:right="429"/>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w:t>
      </w:r>
      <w:r>
        <w:rPr>
          <w:spacing w:val="-2"/>
        </w:rPr>
        <w:t>султанат.</w:t>
      </w:r>
    </w:p>
    <w:p w:rsidR="002728F3" w:rsidRDefault="00E3047D">
      <w:pPr>
        <w:pStyle w:val="a3"/>
      </w:pPr>
      <w:r>
        <w:t>Культура</w:t>
      </w:r>
      <w:r>
        <w:rPr>
          <w:spacing w:val="-7"/>
        </w:rPr>
        <w:t xml:space="preserve"> </w:t>
      </w:r>
      <w:r>
        <w:t>народов</w:t>
      </w:r>
      <w:r>
        <w:rPr>
          <w:spacing w:val="-7"/>
        </w:rPr>
        <w:t xml:space="preserve"> </w:t>
      </w:r>
      <w:r>
        <w:t>Востока.</w:t>
      </w:r>
      <w:r>
        <w:rPr>
          <w:spacing w:val="-2"/>
        </w:rPr>
        <w:t xml:space="preserve"> </w:t>
      </w:r>
      <w:r>
        <w:t>Литература.</w:t>
      </w:r>
      <w:r>
        <w:rPr>
          <w:spacing w:val="-3"/>
        </w:rPr>
        <w:t xml:space="preserve"> </w:t>
      </w:r>
      <w:r>
        <w:t>Архитектура.</w:t>
      </w:r>
      <w:r>
        <w:rPr>
          <w:spacing w:val="-2"/>
        </w:rPr>
        <w:t xml:space="preserve"> </w:t>
      </w:r>
      <w:r>
        <w:t>Традиционные</w:t>
      </w:r>
      <w:r>
        <w:rPr>
          <w:spacing w:val="-9"/>
        </w:rPr>
        <w:t xml:space="preserve"> </w:t>
      </w:r>
      <w:r>
        <w:t>искусства</w:t>
      </w:r>
      <w:r>
        <w:rPr>
          <w:spacing w:val="-5"/>
        </w:rPr>
        <w:t xml:space="preserve"> </w:t>
      </w:r>
      <w:r>
        <w:t>и</w:t>
      </w:r>
      <w:r>
        <w:rPr>
          <w:spacing w:val="-3"/>
        </w:rPr>
        <w:t xml:space="preserve"> </w:t>
      </w:r>
      <w:r>
        <w:rPr>
          <w:spacing w:val="-2"/>
        </w:rPr>
        <w:t>ремесла.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3"/>
        <w:spacing w:before="71" w:line="275" w:lineRule="exact"/>
        <w:ind w:left="140"/>
        <w:jc w:val="left"/>
      </w:pPr>
      <w:r>
        <w:lastRenderedPageBreak/>
        <w:t>Государства</w:t>
      </w:r>
      <w:r>
        <w:rPr>
          <w:spacing w:val="-3"/>
        </w:rPr>
        <w:t xml:space="preserve"> </w:t>
      </w:r>
      <w:r>
        <w:t>доколумбовой</w:t>
      </w:r>
      <w:r>
        <w:rPr>
          <w:spacing w:val="-3"/>
        </w:rPr>
        <w:t xml:space="preserve"> </w:t>
      </w:r>
      <w:r>
        <w:t>Америки</w:t>
      </w:r>
      <w:r>
        <w:rPr>
          <w:spacing w:val="-3"/>
        </w:rPr>
        <w:t xml:space="preserve"> </w:t>
      </w:r>
      <w:r>
        <w:t>в</w:t>
      </w:r>
      <w:r>
        <w:rPr>
          <w:spacing w:val="-5"/>
        </w:rPr>
        <w:t xml:space="preserve"> </w:t>
      </w:r>
      <w:r>
        <w:t>Средние</w:t>
      </w:r>
      <w:r>
        <w:rPr>
          <w:spacing w:val="-3"/>
        </w:rPr>
        <w:t xml:space="preserve"> </w:t>
      </w:r>
      <w:r>
        <w:rPr>
          <w:spacing w:val="-4"/>
        </w:rPr>
        <w:t>века</w:t>
      </w:r>
    </w:p>
    <w:p w:rsidR="002728F3" w:rsidRDefault="00E3047D">
      <w:pPr>
        <w:pStyle w:val="a3"/>
        <w:spacing w:before="1" w:line="237" w:lineRule="auto"/>
        <w:jc w:val="left"/>
      </w:pPr>
      <w:r>
        <w:t>Цивилизации</w:t>
      </w:r>
      <w:r>
        <w:rPr>
          <w:spacing w:val="80"/>
        </w:rPr>
        <w:t xml:space="preserve"> </w:t>
      </w:r>
      <w:r>
        <w:t>майя,</w:t>
      </w:r>
      <w:r>
        <w:rPr>
          <w:spacing w:val="80"/>
        </w:rPr>
        <w:t xml:space="preserve"> </w:t>
      </w:r>
      <w:r>
        <w:t>ацтеков</w:t>
      </w:r>
      <w:r>
        <w:rPr>
          <w:spacing w:val="80"/>
        </w:rPr>
        <w:t xml:space="preserve"> </w:t>
      </w:r>
      <w:r>
        <w:t>и</w:t>
      </w:r>
      <w:r>
        <w:rPr>
          <w:spacing w:val="80"/>
        </w:rPr>
        <w:t xml:space="preserve"> </w:t>
      </w:r>
      <w:r>
        <w:t>инков:</w:t>
      </w:r>
      <w:r>
        <w:rPr>
          <w:spacing w:val="80"/>
        </w:rPr>
        <w:t xml:space="preserve"> </w:t>
      </w:r>
      <w:r>
        <w:t>общественный</w:t>
      </w:r>
      <w:r>
        <w:rPr>
          <w:spacing w:val="80"/>
        </w:rPr>
        <w:t xml:space="preserve"> </w:t>
      </w:r>
      <w:r>
        <w:t>строй,</w:t>
      </w:r>
      <w:r>
        <w:rPr>
          <w:spacing w:val="80"/>
        </w:rPr>
        <w:t xml:space="preserve"> </w:t>
      </w:r>
      <w:r>
        <w:t>религиозные</w:t>
      </w:r>
      <w:r>
        <w:rPr>
          <w:spacing w:val="80"/>
        </w:rPr>
        <w:t xml:space="preserve"> </w:t>
      </w:r>
      <w:r>
        <w:t>верования, культура. Появление европейских завоевателей.</w:t>
      </w:r>
    </w:p>
    <w:p w:rsidR="002728F3" w:rsidRDefault="00E3047D">
      <w:pPr>
        <w:pStyle w:val="3"/>
        <w:spacing w:before="8"/>
        <w:ind w:left="140"/>
        <w:jc w:val="left"/>
      </w:pPr>
      <w:r>
        <w:rPr>
          <w:spacing w:val="-2"/>
        </w:rPr>
        <w:t>Обобщение</w:t>
      </w:r>
    </w:p>
    <w:p w:rsidR="002728F3" w:rsidRDefault="00E3047D">
      <w:pPr>
        <w:pStyle w:val="a3"/>
        <w:spacing w:line="272" w:lineRule="exact"/>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Средних</w:t>
      </w:r>
      <w:r>
        <w:rPr>
          <w:spacing w:val="-7"/>
        </w:rPr>
        <w:t xml:space="preserve"> </w:t>
      </w:r>
      <w:r>
        <w:rPr>
          <w:spacing w:val="-2"/>
        </w:rPr>
        <w:t>веков.</w:t>
      </w:r>
    </w:p>
    <w:p w:rsidR="002728F3" w:rsidRDefault="00E3047D">
      <w:pPr>
        <w:pStyle w:val="2"/>
        <w:spacing w:before="8"/>
        <w:ind w:left="861"/>
        <w:jc w:val="left"/>
      </w:pPr>
      <w:r>
        <w:t>История</w:t>
      </w:r>
      <w:r>
        <w:rPr>
          <w:spacing w:val="-5"/>
        </w:rPr>
        <w:t xml:space="preserve"> </w:t>
      </w:r>
      <w:r>
        <w:t>России.</w:t>
      </w:r>
      <w:r>
        <w:rPr>
          <w:spacing w:val="-3"/>
        </w:rPr>
        <w:t xml:space="preserve"> </w:t>
      </w:r>
      <w:r>
        <w:t>От</w:t>
      </w:r>
      <w:r>
        <w:rPr>
          <w:spacing w:val="-4"/>
        </w:rPr>
        <w:t xml:space="preserve"> </w:t>
      </w:r>
      <w:r>
        <w:t>Руси</w:t>
      </w:r>
      <w:r>
        <w:rPr>
          <w:spacing w:val="-2"/>
        </w:rPr>
        <w:t xml:space="preserve"> </w:t>
      </w:r>
      <w:r>
        <w:t>к</w:t>
      </w:r>
      <w:r>
        <w:rPr>
          <w:spacing w:val="-1"/>
        </w:rPr>
        <w:t xml:space="preserve"> </w:t>
      </w:r>
      <w:r>
        <w:t>Российскому</w:t>
      </w:r>
      <w:r>
        <w:rPr>
          <w:spacing w:val="-5"/>
        </w:rPr>
        <w:t xml:space="preserve"> </w:t>
      </w:r>
      <w:r>
        <w:rPr>
          <w:spacing w:val="-2"/>
        </w:rPr>
        <w:t>государству</w:t>
      </w:r>
    </w:p>
    <w:p w:rsidR="002728F3" w:rsidRDefault="00E3047D">
      <w:pPr>
        <w:pStyle w:val="3"/>
        <w:spacing w:line="274" w:lineRule="exact"/>
        <w:ind w:left="861"/>
        <w:jc w:val="left"/>
      </w:pPr>
      <w:r>
        <w:rPr>
          <w:spacing w:val="-2"/>
        </w:rPr>
        <w:t>Введение</w:t>
      </w:r>
    </w:p>
    <w:p w:rsidR="002728F3" w:rsidRDefault="00E3047D">
      <w:pPr>
        <w:pStyle w:val="a3"/>
        <w:spacing w:before="1" w:line="237" w:lineRule="auto"/>
        <w:ind w:right="420" w:firstLine="720"/>
      </w:pPr>
      <w:r>
        <w:t>Роль и место России в мировой истории. Проблемы периодизации российской истории. Источники по истории России.</w:t>
      </w:r>
    </w:p>
    <w:p w:rsidR="002728F3" w:rsidRDefault="00E3047D">
      <w:pPr>
        <w:pStyle w:val="3"/>
        <w:spacing w:before="11" w:line="237" w:lineRule="auto"/>
        <w:ind w:left="140" w:right="428" w:firstLine="720"/>
      </w:pPr>
      <w:r>
        <w:t>Народы и государства на территории нашей страны в древности. Восточная Европа в середине I тыс. н.э.</w:t>
      </w:r>
    </w:p>
    <w:p w:rsidR="002728F3" w:rsidRDefault="00E3047D">
      <w:pPr>
        <w:pStyle w:val="a3"/>
        <w:ind w:right="419" w:firstLine="72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w:t>
      </w:r>
      <w:r>
        <w:rPr>
          <w:spacing w:val="-1"/>
        </w:rPr>
        <w:t xml:space="preserve"> </w:t>
      </w:r>
      <w:r>
        <w:t>и ее</w:t>
      </w:r>
      <w:r>
        <w:rPr>
          <w:spacing w:val="-2"/>
        </w:rPr>
        <w:t xml:space="preserve"> </w:t>
      </w:r>
      <w:r>
        <w:t>роль</w:t>
      </w:r>
      <w:r>
        <w:rPr>
          <w:spacing w:val="-1"/>
        </w:rPr>
        <w:t xml:space="preserve"> </w:t>
      </w:r>
      <w:r>
        <w:t>в распространении культурных</w:t>
      </w:r>
      <w:r>
        <w:rPr>
          <w:spacing w:val="-6"/>
        </w:rPr>
        <w:t xml:space="preserve"> </w:t>
      </w:r>
      <w:r>
        <w:t>взаимовлияний. Появление</w:t>
      </w:r>
      <w:r>
        <w:rPr>
          <w:spacing w:val="-7"/>
        </w:rPr>
        <w:t xml:space="preserve"> </w:t>
      </w:r>
      <w:r>
        <w:t>первого</w:t>
      </w:r>
      <w:r>
        <w:rPr>
          <w:spacing w:val="-1"/>
        </w:rPr>
        <w:t xml:space="preserve"> </w:t>
      </w:r>
      <w:r>
        <w:t>в мире колесного транспорта.</w:t>
      </w:r>
    </w:p>
    <w:p w:rsidR="002728F3" w:rsidRDefault="00E3047D">
      <w:pPr>
        <w:pStyle w:val="a3"/>
        <w:ind w:right="418" w:firstLine="72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728F3" w:rsidRDefault="00E3047D">
      <w:pPr>
        <w:pStyle w:val="a3"/>
        <w:ind w:right="418" w:firstLine="72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728F3" w:rsidRDefault="00E3047D">
      <w:pPr>
        <w:pStyle w:val="a3"/>
        <w:spacing w:line="242" w:lineRule="auto"/>
        <w:ind w:right="431" w:firstLine="720"/>
      </w:pPr>
      <w:r>
        <w:t>Страны и народы Восточной Европы, Сибири и Дальнего Востока. Тюркский каганат. Хазарский каганат. Волжская Булгария.</w:t>
      </w:r>
    </w:p>
    <w:p w:rsidR="002728F3" w:rsidRDefault="00E3047D">
      <w:pPr>
        <w:pStyle w:val="3"/>
        <w:spacing w:line="274" w:lineRule="exact"/>
        <w:ind w:left="861"/>
        <w:jc w:val="left"/>
      </w:pPr>
      <w:r>
        <w:t>Русь в</w:t>
      </w:r>
      <w:r>
        <w:rPr>
          <w:spacing w:val="-2"/>
        </w:rPr>
        <w:t xml:space="preserve"> </w:t>
      </w:r>
      <w:r>
        <w:t>IX -</w:t>
      </w:r>
      <w:r>
        <w:rPr>
          <w:spacing w:val="-3"/>
        </w:rPr>
        <w:t xml:space="preserve"> </w:t>
      </w:r>
      <w:r>
        <w:t>начале</w:t>
      </w:r>
      <w:r>
        <w:rPr>
          <w:spacing w:val="-1"/>
        </w:rPr>
        <w:t xml:space="preserve"> </w:t>
      </w:r>
      <w:r>
        <w:t>XII</w:t>
      </w:r>
      <w:r>
        <w:rPr>
          <w:spacing w:val="-2"/>
        </w:rPr>
        <w:t xml:space="preserve"> </w:t>
      </w:r>
      <w:r>
        <w:rPr>
          <w:spacing w:val="-5"/>
        </w:rPr>
        <w:t>в.</w:t>
      </w:r>
    </w:p>
    <w:p w:rsidR="002728F3" w:rsidRDefault="00E3047D">
      <w:pPr>
        <w:pStyle w:val="a3"/>
        <w:ind w:right="424" w:firstLine="720"/>
      </w:pPr>
      <w:r>
        <w:rPr>
          <w:i/>
        </w:rPr>
        <w:t xml:space="preserve">Образование государства Русь. </w:t>
      </w:r>
      <w:r>
        <w:t>Исторические условия складывания русской государственности:</w:t>
      </w:r>
      <w:r>
        <w:rPr>
          <w:spacing w:val="-3"/>
        </w:rPr>
        <w:t xml:space="preserve"> </w:t>
      </w:r>
      <w:r>
        <w:t>природно-климатический</w:t>
      </w:r>
      <w:r>
        <w:rPr>
          <w:spacing w:val="-2"/>
        </w:rPr>
        <w:t xml:space="preserve"> </w:t>
      </w:r>
      <w:r>
        <w:t>фактор и</w:t>
      </w:r>
      <w:r>
        <w:rPr>
          <w:spacing w:val="-2"/>
        </w:rPr>
        <w:t xml:space="preserve"> </w:t>
      </w:r>
      <w:r>
        <w:t>политические процессы</w:t>
      </w:r>
      <w:r>
        <w:rPr>
          <w:spacing w:val="-1"/>
        </w:rPr>
        <w:t xml:space="preserve"> </w:t>
      </w:r>
      <w:r>
        <w:t>в</w:t>
      </w:r>
      <w:r>
        <w:rPr>
          <w:spacing w:val="-1"/>
        </w:rPr>
        <w:t xml:space="preserve"> </w:t>
      </w:r>
      <w:r>
        <w:t>Европе</w:t>
      </w:r>
      <w:r>
        <w:rPr>
          <w:spacing w:val="-3"/>
        </w:rPr>
        <w:t xml:space="preserve"> </w:t>
      </w:r>
      <w:r>
        <w:t>в конце I тыс. н. э. Формирование новой политической и этнической карты континента.</w:t>
      </w:r>
    </w:p>
    <w:p w:rsidR="002728F3" w:rsidRDefault="00E3047D">
      <w:pPr>
        <w:pStyle w:val="a3"/>
        <w:spacing w:line="242" w:lineRule="auto"/>
        <w:ind w:left="861" w:right="2790"/>
      </w:pPr>
      <w:r>
        <w:t>Первые</w:t>
      </w:r>
      <w:r>
        <w:rPr>
          <w:spacing w:val="-7"/>
        </w:rPr>
        <w:t xml:space="preserve"> </w:t>
      </w:r>
      <w:r>
        <w:t>известия</w:t>
      </w:r>
      <w:r>
        <w:rPr>
          <w:spacing w:val="-11"/>
        </w:rPr>
        <w:t xml:space="preserve"> </w:t>
      </w:r>
      <w:r>
        <w:t>о</w:t>
      </w:r>
      <w:r>
        <w:rPr>
          <w:spacing w:val="-6"/>
        </w:rPr>
        <w:t xml:space="preserve"> </w:t>
      </w:r>
      <w:r>
        <w:t>Руси.</w:t>
      </w:r>
      <w:r>
        <w:rPr>
          <w:spacing w:val="-5"/>
        </w:rPr>
        <w:t xml:space="preserve"> </w:t>
      </w:r>
      <w:r>
        <w:t>Проблема</w:t>
      </w:r>
      <w:r>
        <w:rPr>
          <w:spacing w:val="-12"/>
        </w:rPr>
        <w:t xml:space="preserve"> </w:t>
      </w:r>
      <w:r>
        <w:t>образования</w:t>
      </w:r>
      <w:r>
        <w:rPr>
          <w:spacing w:val="-6"/>
        </w:rPr>
        <w:t xml:space="preserve"> </w:t>
      </w:r>
      <w:r>
        <w:t>государства. Русь. Скандинавы на Руси. Начало династии Рюриковичей.</w:t>
      </w:r>
    </w:p>
    <w:p w:rsidR="002728F3" w:rsidRDefault="00E3047D">
      <w:pPr>
        <w:pStyle w:val="a3"/>
        <w:ind w:right="430" w:firstLine="72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w:t>
      </w:r>
      <w:r>
        <w:rPr>
          <w:spacing w:val="-15"/>
        </w:rPr>
        <w:t xml:space="preserve"> </w:t>
      </w:r>
      <w:r>
        <w:t>Европы,</w:t>
      </w:r>
      <w:r>
        <w:rPr>
          <w:spacing w:val="-15"/>
        </w:rPr>
        <w:t xml:space="preserve"> </w:t>
      </w:r>
      <w:r>
        <w:t>кочевниками</w:t>
      </w:r>
      <w:r>
        <w:rPr>
          <w:spacing w:val="-15"/>
        </w:rPr>
        <w:t xml:space="preserve"> </w:t>
      </w:r>
      <w:r>
        <w:t>европейских</w:t>
      </w:r>
      <w:r>
        <w:rPr>
          <w:spacing w:val="-15"/>
        </w:rPr>
        <w:t xml:space="preserve"> </w:t>
      </w:r>
      <w:r>
        <w:t>степей.</w:t>
      </w:r>
      <w:r>
        <w:rPr>
          <w:spacing w:val="-13"/>
        </w:rPr>
        <w:t xml:space="preserve"> </w:t>
      </w:r>
      <w:r>
        <w:t>Русь</w:t>
      </w:r>
      <w:r>
        <w:rPr>
          <w:spacing w:val="-13"/>
        </w:rPr>
        <w:t xml:space="preserve"> </w:t>
      </w:r>
      <w:r>
        <w:t>в</w:t>
      </w:r>
      <w:r>
        <w:rPr>
          <w:spacing w:val="-12"/>
        </w:rPr>
        <w:t xml:space="preserve"> </w:t>
      </w:r>
      <w:r>
        <w:t>международной</w:t>
      </w:r>
      <w:r>
        <w:rPr>
          <w:spacing w:val="-13"/>
        </w:rPr>
        <w:t xml:space="preserve"> </w:t>
      </w:r>
      <w:r>
        <w:t>торговле.</w:t>
      </w:r>
      <w:r>
        <w:rPr>
          <w:spacing w:val="-15"/>
        </w:rPr>
        <w:t xml:space="preserve"> </w:t>
      </w:r>
      <w:r>
        <w:t>Путь</w:t>
      </w:r>
    </w:p>
    <w:p w:rsidR="002728F3" w:rsidRDefault="00E3047D">
      <w:pPr>
        <w:pStyle w:val="a3"/>
        <w:spacing w:line="275" w:lineRule="exact"/>
      </w:pPr>
      <w:r>
        <w:t>«из</w:t>
      </w:r>
      <w:r>
        <w:rPr>
          <w:spacing w:val="-4"/>
        </w:rPr>
        <w:t xml:space="preserve"> </w:t>
      </w:r>
      <w:r>
        <w:t>варяг</w:t>
      </w:r>
      <w:r>
        <w:rPr>
          <w:spacing w:val="-5"/>
        </w:rPr>
        <w:t xml:space="preserve"> </w:t>
      </w:r>
      <w:r>
        <w:t>в</w:t>
      </w:r>
      <w:r>
        <w:rPr>
          <w:spacing w:val="-5"/>
        </w:rPr>
        <w:t xml:space="preserve"> </w:t>
      </w:r>
      <w:r>
        <w:t>греки».</w:t>
      </w:r>
      <w:r>
        <w:rPr>
          <w:spacing w:val="-1"/>
        </w:rPr>
        <w:t xml:space="preserve"> </w:t>
      </w:r>
      <w:r>
        <w:t>Волжский</w:t>
      </w:r>
      <w:r>
        <w:rPr>
          <w:spacing w:val="-1"/>
        </w:rPr>
        <w:t xml:space="preserve"> </w:t>
      </w:r>
      <w:r>
        <w:t>торговый</w:t>
      </w:r>
      <w:r>
        <w:rPr>
          <w:spacing w:val="-6"/>
        </w:rPr>
        <w:t xml:space="preserve"> </w:t>
      </w:r>
      <w:r>
        <w:t>путь.</w:t>
      </w:r>
      <w:r>
        <w:rPr>
          <w:spacing w:val="-1"/>
        </w:rPr>
        <w:t xml:space="preserve"> </w:t>
      </w:r>
      <w:r>
        <w:t>Языческий</w:t>
      </w:r>
      <w:r>
        <w:rPr>
          <w:spacing w:val="-1"/>
        </w:rPr>
        <w:t xml:space="preserve"> </w:t>
      </w:r>
      <w:r>
        <w:rPr>
          <w:spacing w:val="-2"/>
        </w:rPr>
        <w:t>пантеон.</w:t>
      </w:r>
    </w:p>
    <w:p w:rsidR="002728F3" w:rsidRDefault="00E3047D">
      <w:pPr>
        <w:pStyle w:val="a3"/>
        <w:spacing w:line="275" w:lineRule="exact"/>
        <w:ind w:left="861"/>
      </w:pPr>
      <w:r>
        <w:t>Принятие</w:t>
      </w:r>
      <w:r>
        <w:rPr>
          <w:spacing w:val="-7"/>
        </w:rPr>
        <w:t xml:space="preserve"> </w:t>
      </w:r>
      <w:r>
        <w:t>христианства</w:t>
      </w:r>
      <w:r>
        <w:rPr>
          <w:spacing w:val="-8"/>
        </w:rPr>
        <w:t xml:space="preserve"> </w:t>
      </w:r>
      <w:r>
        <w:t>и</w:t>
      </w:r>
      <w:r>
        <w:rPr>
          <w:spacing w:val="-3"/>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rPr>
          <w:spacing w:val="-2"/>
        </w:rPr>
        <w:t>Руси.</w:t>
      </w:r>
    </w:p>
    <w:p w:rsidR="002728F3" w:rsidRDefault="00E3047D">
      <w:pPr>
        <w:spacing w:line="237" w:lineRule="auto"/>
        <w:ind w:left="140" w:right="429" w:firstLine="720"/>
        <w:jc w:val="both"/>
        <w:rPr>
          <w:sz w:val="24"/>
        </w:rPr>
      </w:pPr>
      <w:r>
        <w:rPr>
          <w:i/>
          <w:sz w:val="24"/>
        </w:rPr>
        <w:t xml:space="preserve">Русь в конце X - начале XII в. </w:t>
      </w:r>
      <w:r>
        <w:rPr>
          <w:sz w:val="24"/>
        </w:rPr>
        <w:t>Территория и население государства Русь (Русская земля). Крупнейшие города Руси.</w:t>
      </w:r>
    </w:p>
    <w:p w:rsidR="002728F3" w:rsidRDefault="00E3047D">
      <w:pPr>
        <w:pStyle w:val="a3"/>
        <w:ind w:right="423" w:firstLine="720"/>
      </w:pPr>
      <w: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2728F3" w:rsidRDefault="00E3047D">
      <w:pPr>
        <w:pStyle w:val="a3"/>
        <w:spacing w:line="275" w:lineRule="exact"/>
        <w:ind w:left="861"/>
      </w:pPr>
      <w:r>
        <w:t>Владимир</w:t>
      </w:r>
      <w:r>
        <w:rPr>
          <w:spacing w:val="-6"/>
        </w:rPr>
        <w:t xml:space="preserve"> </w:t>
      </w:r>
      <w:r>
        <w:t>Мономах.</w:t>
      </w:r>
      <w:r>
        <w:rPr>
          <w:spacing w:val="-4"/>
        </w:rPr>
        <w:t xml:space="preserve"> </w:t>
      </w:r>
      <w:r>
        <w:t>Русская</w:t>
      </w:r>
      <w:r>
        <w:rPr>
          <w:spacing w:val="-5"/>
        </w:rPr>
        <w:t xml:space="preserve"> </w:t>
      </w:r>
      <w:r>
        <w:rPr>
          <w:spacing w:val="-2"/>
        </w:rPr>
        <w:t>церковь.</w:t>
      </w:r>
    </w:p>
    <w:p w:rsidR="002728F3" w:rsidRDefault="00E3047D">
      <w:pPr>
        <w:pStyle w:val="a3"/>
        <w:spacing w:line="242" w:lineRule="auto"/>
        <w:ind w:left="861" w:right="2744"/>
      </w:pPr>
      <w:r>
        <w:t>Общественный</w:t>
      </w:r>
      <w:r>
        <w:rPr>
          <w:spacing w:val="-4"/>
        </w:rPr>
        <w:t xml:space="preserve"> </w:t>
      </w:r>
      <w:r>
        <w:t>строй</w:t>
      </w:r>
      <w:r>
        <w:rPr>
          <w:spacing w:val="-4"/>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2728F3" w:rsidRDefault="00E3047D">
      <w:pPr>
        <w:pStyle w:val="a3"/>
        <w:spacing w:line="242" w:lineRule="auto"/>
        <w:ind w:right="433" w:firstLine="720"/>
      </w:pPr>
      <w:r>
        <w:t>Категории</w:t>
      </w:r>
      <w:r>
        <w:rPr>
          <w:spacing w:val="-13"/>
        </w:rPr>
        <w:t xml:space="preserve"> </w:t>
      </w:r>
      <w:r>
        <w:t>рядового</w:t>
      </w:r>
      <w:r>
        <w:rPr>
          <w:spacing w:val="-9"/>
        </w:rPr>
        <w:t xml:space="preserve"> </w:t>
      </w:r>
      <w:r>
        <w:t>и</w:t>
      </w:r>
      <w:r>
        <w:rPr>
          <w:spacing w:val="-8"/>
        </w:rPr>
        <w:t xml:space="preserve"> </w:t>
      </w:r>
      <w:r>
        <w:t>зависимого</w:t>
      </w:r>
      <w:r>
        <w:rPr>
          <w:spacing w:val="-5"/>
        </w:rPr>
        <w:t xml:space="preserve"> </w:t>
      </w:r>
      <w:r>
        <w:t>населения.</w:t>
      </w:r>
      <w:r>
        <w:rPr>
          <w:spacing w:val="-11"/>
        </w:rPr>
        <w:t xml:space="preserve"> </w:t>
      </w:r>
      <w:r>
        <w:t>Древнерусское</w:t>
      </w:r>
      <w:r>
        <w:rPr>
          <w:spacing w:val="-10"/>
        </w:rPr>
        <w:t xml:space="preserve"> </w:t>
      </w:r>
      <w:r>
        <w:t>право:</w:t>
      </w:r>
      <w:r>
        <w:rPr>
          <w:spacing w:val="-13"/>
        </w:rPr>
        <w:t xml:space="preserve"> </w:t>
      </w:r>
      <w:r>
        <w:t>Русская</w:t>
      </w:r>
      <w:r>
        <w:rPr>
          <w:spacing w:val="-9"/>
        </w:rPr>
        <w:t xml:space="preserve"> </w:t>
      </w:r>
      <w:r>
        <w:t>Правда, церковные уставы.</w:t>
      </w:r>
    </w:p>
    <w:p w:rsidR="002728F3" w:rsidRDefault="00E3047D">
      <w:pPr>
        <w:pStyle w:val="a3"/>
        <w:spacing w:line="242" w:lineRule="auto"/>
        <w:ind w:right="421" w:firstLine="720"/>
      </w:pPr>
      <w:r>
        <w:t>Русь в социально-политическом контексте Евразии. Внешняя политика и международные связи: отношения с Византией, печенегами, половцами (Дешт-и-Кипчак),</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30"/>
      </w:pPr>
      <w:r>
        <w:lastRenderedPageBreak/>
        <w:t>странами Центральной, Западной и Северной Европы. Херсонес в культурных контактах Руси и Византии.</w:t>
      </w:r>
    </w:p>
    <w:p w:rsidR="002728F3" w:rsidRDefault="00E3047D">
      <w:pPr>
        <w:spacing w:line="271" w:lineRule="exact"/>
        <w:ind w:left="861"/>
        <w:jc w:val="both"/>
        <w:rPr>
          <w:sz w:val="24"/>
        </w:rPr>
      </w:pPr>
      <w:r>
        <w:rPr>
          <w:i/>
          <w:sz w:val="24"/>
        </w:rPr>
        <w:t>Культурное</w:t>
      </w:r>
      <w:r>
        <w:rPr>
          <w:i/>
          <w:spacing w:val="32"/>
          <w:sz w:val="24"/>
        </w:rPr>
        <w:t xml:space="preserve">  </w:t>
      </w:r>
      <w:r>
        <w:rPr>
          <w:i/>
          <w:sz w:val="24"/>
        </w:rPr>
        <w:t>пространство</w:t>
      </w:r>
      <w:r>
        <w:rPr>
          <w:sz w:val="24"/>
        </w:rPr>
        <w:t>.</w:t>
      </w:r>
      <w:r>
        <w:rPr>
          <w:spacing w:val="32"/>
          <w:sz w:val="24"/>
        </w:rPr>
        <w:t xml:space="preserve">  </w:t>
      </w:r>
      <w:r>
        <w:rPr>
          <w:sz w:val="24"/>
        </w:rPr>
        <w:t>Русь</w:t>
      </w:r>
      <w:r>
        <w:rPr>
          <w:spacing w:val="34"/>
          <w:sz w:val="24"/>
        </w:rPr>
        <w:t xml:space="preserve">  </w:t>
      </w:r>
      <w:r>
        <w:rPr>
          <w:sz w:val="24"/>
        </w:rPr>
        <w:t>в</w:t>
      </w:r>
      <w:r>
        <w:rPr>
          <w:spacing w:val="31"/>
          <w:sz w:val="24"/>
        </w:rPr>
        <w:t xml:space="preserve">  </w:t>
      </w:r>
      <w:r>
        <w:rPr>
          <w:sz w:val="24"/>
        </w:rPr>
        <w:t>общеевропейском</w:t>
      </w:r>
      <w:r>
        <w:rPr>
          <w:spacing w:val="32"/>
          <w:sz w:val="24"/>
        </w:rPr>
        <w:t xml:space="preserve">  </w:t>
      </w:r>
      <w:r>
        <w:rPr>
          <w:sz w:val="24"/>
        </w:rPr>
        <w:t>культурном</w:t>
      </w:r>
      <w:r>
        <w:rPr>
          <w:spacing w:val="34"/>
          <w:sz w:val="24"/>
        </w:rPr>
        <w:t xml:space="preserve">  </w:t>
      </w:r>
      <w:r>
        <w:rPr>
          <w:spacing w:val="-2"/>
          <w:sz w:val="24"/>
        </w:rPr>
        <w:t>контексте.</w:t>
      </w:r>
    </w:p>
    <w:p w:rsidR="002728F3" w:rsidRDefault="00E3047D">
      <w:pPr>
        <w:pStyle w:val="a3"/>
        <w:spacing w:before="3" w:line="275" w:lineRule="exact"/>
      </w:pPr>
      <w:r>
        <w:t>Картина</w:t>
      </w:r>
      <w:r>
        <w:rPr>
          <w:spacing w:val="-4"/>
        </w:rPr>
        <w:t xml:space="preserve"> </w:t>
      </w:r>
      <w:r>
        <w:t>мира</w:t>
      </w:r>
      <w:r>
        <w:rPr>
          <w:spacing w:val="-4"/>
        </w:rPr>
        <w:t xml:space="preserve"> </w:t>
      </w:r>
      <w:r>
        <w:t>средневекового</w:t>
      </w:r>
      <w:r>
        <w:rPr>
          <w:spacing w:val="-2"/>
        </w:rPr>
        <w:t xml:space="preserve"> человека.</w:t>
      </w:r>
    </w:p>
    <w:p w:rsidR="002728F3" w:rsidRDefault="00E3047D">
      <w:pPr>
        <w:pStyle w:val="a3"/>
        <w:spacing w:line="242" w:lineRule="auto"/>
        <w:ind w:right="431" w:firstLine="720"/>
      </w:pPr>
      <w:r>
        <w:t>Повседневная жизнь, сельский и городской быт. Положение женщины. Дети и их воспитание. Календарь и хронология.</w:t>
      </w:r>
    </w:p>
    <w:p w:rsidR="002728F3" w:rsidRDefault="00E3047D">
      <w:pPr>
        <w:pStyle w:val="a3"/>
        <w:ind w:right="419" w:firstLine="720"/>
      </w:pPr>
      <w:r>
        <w:t>Культура Руси. Формирование единого культурного пространства. Кирилло- мефодиевская</w:t>
      </w:r>
      <w:r>
        <w:rPr>
          <w:spacing w:val="-9"/>
        </w:rPr>
        <w:t xml:space="preserve"> </w:t>
      </w:r>
      <w:r>
        <w:t>традиция</w:t>
      </w:r>
      <w:r>
        <w:rPr>
          <w:spacing w:val="-14"/>
        </w:rPr>
        <w:t xml:space="preserve"> </w:t>
      </w:r>
      <w:r>
        <w:t>на</w:t>
      </w:r>
      <w:r>
        <w:rPr>
          <w:spacing w:val="-15"/>
        </w:rPr>
        <w:t xml:space="preserve"> </w:t>
      </w:r>
      <w:r>
        <w:t>Руси.</w:t>
      </w:r>
      <w:r>
        <w:rPr>
          <w:spacing w:val="-7"/>
        </w:rPr>
        <w:t xml:space="preserve"> </w:t>
      </w:r>
      <w:r>
        <w:t>Письменность.</w:t>
      </w:r>
      <w:r>
        <w:rPr>
          <w:spacing w:val="-12"/>
        </w:rPr>
        <w:t xml:space="preserve"> </w:t>
      </w:r>
      <w:r>
        <w:t>Распространение</w:t>
      </w:r>
      <w:r>
        <w:rPr>
          <w:spacing w:val="-15"/>
        </w:rPr>
        <w:t xml:space="preserve"> </w:t>
      </w:r>
      <w:r>
        <w:t>грамотности,</w:t>
      </w:r>
      <w:r>
        <w:rPr>
          <w:spacing w:val="-11"/>
        </w:rPr>
        <w:t xml:space="preserve"> </w:t>
      </w:r>
      <w:r>
        <w:t xml:space="preserve">берестяные </w:t>
      </w:r>
      <w:r>
        <w:rPr>
          <w:spacing w:val="-2"/>
        </w:rPr>
        <w:t>грамоты.</w:t>
      </w:r>
    </w:p>
    <w:p w:rsidR="002728F3" w:rsidRDefault="00E3047D">
      <w:pPr>
        <w:pStyle w:val="a3"/>
        <w:spacing w:line="237" w:lineRule="auto"/>
        <w:ind w:right="430" w:firstLine="720"/>
      </w:pPr>
      <w:r>
        <w:t>«Новгородская псалтирь». «Остромирово Евангелие». Появление древнерусской литературы. «Слово о Законе и Благодати».</w:t>
      </w:r>
    </w:p>
    <w:p w:rsidR="002728F3" w:rsidRDefault="00E3047D">
      <w:pPr>
        <w:pStyle w:val="a3"/>
        <w:spacing w:before="2"/>
        <w:ind w:right="428" w:firstLine="720"/>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728F3" w:rsidRDefault="00E3047D">
      <w:pPr>
        <w:pStyle w:val="3"/>
        <w:spacing w:before="5"/>
        <w:ind w:left="861"/>
      </w:pPr>
      <w:r>
        <w:t>Русь</w:t>
      </w:r>
      <w:r>
        <w:rPr>
          <w:spacing w:val="-1"/>
        </w:rPr>
        <w:t xml:space="preserve"> </w:t>
      </w:r>
      <w:r>
        <w:t>в</w:t>
      </w:r>
      <w:r>
        <w:rPr>
          <w:spacing w:val="-3"/>
        </w:rPr>
        <w:t xml:space="preserve"> </w:t>
      </w:r>
      <w:r>
        <w:t>середине</w:t>
      </w:r>
      <w:r>
        <w:rPr>
          <w:spacing w:val="-2"/>
        </w:rPr>
        <w:t xml:space="preserve"> </w:t>
      </w:r>
      <w:r>
        <w:t>XII</w:t>
      </w:r>
      <w:r>
        <w:rPr>
          <w:spacing w:val="1"/>
        </w:rPr>
        <w:t xml:space="preserve"> </w:t>
      </w:r>
      <w:r>
        <w:t>-</w:t>
      </w:r>
      <w:r>
        <w:rPr>
          <w:spacing w:val="-4"/>
        </w:rPr>
        <w:t xml:space="preserve"> </w:t>
      </w:r>
      <w:r>
        <w:t>начале</w:t>
      </w:r>
      <w:r>
        <w:rPr>
          <w:spacing w:val="-2"/>
        </w:rPr>
        <w:t xml:space="preserve"> </w:t>
      </w:r>
      <w:r>
        <w:t>XIII</w:t>
      </w:r>
      <w:r>
        <w:rPr>
          <w:spacing w:val="-3"/>
        </w:rPr>
        <w:t xml:space="preserve"> </w:t>
      </w:r>
      <w:r>
        <w:rPr>
          <w:spacing w:val="-5"/>
        </w:rPr>
        <w:t>в.</w:t>
      </w:r>
    </w:p>
    <w:p w:rsidR="002728F3" w:rsidRDefault="00E3047D">
      <w:pPr>
        <w:pStyle w:val="a3"/>
        <w:tabs>
          <w:tab w:val="left" w:pos="1368"/>
          <w:tab w:val="left" w:pos="1704"/>
          <w:tab w:val="left" w:pos="1890"/>
          <w:tab w:val="left" w:pos="2754"/>
          <w:tab w:val="left" w:pos="3545"/>
          <w:tab w:val="left" w:pos="4159"/>
          <w:tab w:val="left" w:pos="4298"/>
          <w:tab w:val="left" w:pos="4581"/>
          <w:tab w:val="left" w:pos="4840"/>
          <w:tab w:val="left" w:pos="5195"/>
          <w:tab w:val="left" w:pos="5828"/>
          <w:tab w:val="left" w:pos="6317"/>
          <w:tab w:val="left" w:pos="6519"/>
          <w:tab w:val="left" w:pos="7300"/>
          <w:tab w:val="left" w:pos="7670"/>
          <w:tab w:val="left" w:pos="8207"/>
          <w:tab w:val="left" w:pos="9372"/>
        </w:tabs>
        <w:ind w:right="421" w:firstLine="720"/>
        <w:jc w:val="right"/>
      </w:pPr>
      <w:r>
        <w:t>Формирование системы земель</w:t>
      </w:r>
      <w:r>
        <w:rPr>
          <w:spacing w:val="29"/>
        </w:rPr>
        <w:t xml:space="preserve"> </w:t>
      </w:r>
      <w:r>
        <w:t>- самостоятельных государств.</w:t>
      </w:r>
      <w:r>
        <w:rPr>
          <w:spacing w:val="30"/>
        </w:rPr>
        <w:t xml:space="preserve"> </w:t>
      </w:r>
      <w:r>
        <w:t xml:space="preserve">Важнейшие земли, </w:t>
      </w:r>
      <w:r>
        <w:rPr>
          <w:spacing w:val="-2"/>
        </w:rPr>
        <w:t>управляемые</w:t>
      </w:r>
      <w:r>
        <w:tab/>
      </w:r>
      <w:r>
        <w:rPr>
          <w:spacing w:val="-2"/>
        </w:rPr>
        <w:t>ветвями</w:t>
      </w:r>
      <w:r>
        <w:tab/>
      </w:r>
      <w:r>
        <w:rPr>
          <w:spacing w:val="-2"/>
        </w:rPr>
        <w:t>княжеского</w:t>
      </w:r>
      <w:r>
        <w:tab/>
      </w:r>
      <w:r>
        <w:rPr>
          <w:spacing w:val="-4"/>
        </w:rPr>
        <w:t>рода</w:t>
      </w:r>
      <w:r>
        <w:tab/>
      </w:r>
      <w:r>
        <w:rPr>
          <w:spacing w:val="-2"/>
        </w:rPr>
        <w:t>Рюриковичей:</w:t>
      </w:r>
      <w:r>
        <w:tab/>
      </w:r>
      <w:r>
        <w:tab/>
      </w:r>
      <w:r>
        <w:rPr>
          <w:spacing w:val="-2"/>
        </w:rPr>
        <w:t>Черниговская,</w:t>
      </w:r>
      <w:r>
        <w:tab/>
      </w:r>
      <w:r>
        <w:rPr>
          <w:spacing w:val="-2"/>
        </w:rPr>
        <w:t>Смоленская, Галицкая,</w:t>
      </w:r>
      <w:r>
        <w:tab/>
      </w:r>
      <w:r>
        <w:rPr>
          <w:spacing w:val="-2"/>
        </w:rPr>
        <w:t>Волынская,</w:t>
      </w:r>
      <w:r>
        <w:tab/>
      </w:r>
      <w:r>
        <w:rPr>
          <w:spacing w:val="-51"/>
        </w:rPr>
        <w:t xml:space="preserve"> </w:t>
      </w:r>
      <w:r>
        <w:rPr>
          <w:spacing w:val="-2"/>
        </w:rPr>
        <w:t>Суздальская.</w:t>
      </w:r>
      <w:r>
        <w:tab/>
      </w:r>
      <w:r>
        <w:tab/>
      </w:r>
      <w:r>
        <w:rPr>
          <w:spacing w:val="-2"/>
        </w:rPr>
        <w:t>Земли,</w:t>
      </w:r>
      <w:r>
        <w:tab/>
      </w:r>
      <w:r>
        <w:rPr>
          <w:spacing w:val="-2"/>
        </w:rPr>
        <w:t>имевшие</w:t>
      </w:r>
      <w:r>
        <w:tab/>
      </w:r>
      <w:r>
        <w:rPr>
          <w:spacing w:val="-2"/>
        </w:rPr>
        <w:t>особый</w:t>
      </w:r>
      <w:r>
        <w:tab/>
      </w:r>
      <w:r>
        <w:rPr>
          <w:spacing w:val="-2"/>
        </w:rPr>
        <w:t>статус:</w:t>
      </w:r>
      <w:r>
        <w:tab/>
      </w:r>
      <w:r>
        <w:rPr>
          <w:spacing w:val="-53"/>
        </w:rPr>
        <w:t xml:space="preserve"> </w:t>
      </w:r>
      <w:r>
        <w:rPr>
          <w:spacing w:val="-2"/>
        </w:rPr>
        <w:t>Киевская</w:t>
      </w:r>
      <w:r>
        <w:tab/>
      </w:r>
      <w:r>
        <w:rPr>
          <w:spacing w:val="-10"/>
        </w:rPr>
        <w:t xml:space="preserve">и </w:t>
      </w:r>
      <w:r>
        <w:t>Новгородская.</w:t>
      </w:r>
      <w:r>
        <w:rPr>
          <w:spacing w:val="-1"/>
        </w:rPr>
        <w:t xml:space="preserve"> </w:t>
      </w:r>
      <w:r>
        <w:t>Эволюция</w:t>
      </w:r>
      <w:r>
        <w:rPr>
          <w:spacing w:val="-12"/>
        </w:rPr>
        <w:t xml:space="preserve"> </w:t>
      </w:r>
      <w:r>
        <w:t>общественного</w:t>
      </w:r>
      <w:r>
        <w:rPr>
          <w:spacing w:val="-3"/>
        </w:rPr>
        <w:t xml:space="preserve"> </w:t>
      </w:r>
      <w:r>
        <w:t>строя</w:t>
      </w:r>
      <w:r>
        <w:rPr>
          <w:spacing w:val="-12"/>
        </w:rPr>
        <w:t xml:space="preserve"> </w:t>
      </w:r>
      <w:r>
        <w:t>и</w:t>
      </w:r>
      <w:r>
        <w:rPr>
          <w:spacing w:val="-2"/>
        </w:rPr>
        <w:t xml:space="preserve"> </w:t>
      </w:r>
      <w:r>
        <w:t>права;</w:t>
      </w:r>
      <w:r>
        <w:rPr>
          <w:spacing w:val="-8"/>
        </w:rPr>
        <w:t xml:space="preserve"> </w:t>
      </w:r>
      <w:r>
        <w:t>внешняя</w:t>
      </w:r>
      <w:r>
        <w:rPr>
          <w:spacing w:val="-8"/>
        </w:rPr>
        <w:t xml:space="preserve"> </w:t>
      </w:r>
      <w:r>
        <w:t>политика</w:t>
      </w:r>
      <w:r>
        <w:rPr>
          <w:spacing w:val="-4"/>
        </w:rPr>
        <w:t xml:space="preserve"> </w:t>
      </w:r>
      <w:r>
        <w:t>русских</w:t>
      </w:r>
      <w:r>
        <w:rPr>
          <w:spacing w:val="-8"/>
        </w:rPr>
        <w:t xml:space="preserve"> </w:t>
      </w:r>
      <w:r>
        <w:t xml:space="preserve">земель. </w:t>
      </w:r>
      <w:r>
        <w:rPr>
          <w:spacing w:val="-2"/>
        </w:rPr>
        <w:t>Формирование</w:t>
      </w:r>
      <w:r>
        <w:tab/>
      </w:r>
      <w:r>
        <w:tab/>
      </w:r>
      <w:r>
        <w:rPr>
          <w:spacing w:val="-2"/>
        </w:rPr>
        <w:t>региональных</w:t>
      </w:r>
      <w:r>
        <w:tab/>
      </w:r>
      <w:r>
        <w:rPr>
          <w:spacing w:val="-2"/>
        </w:rPr>
        <w:t>центров</w:t>
      </w:r>
      <w:r>
        <w:tab/>
      </w:r>
      <w:r>
        <w:rPr>
          <w:spacing w:val="-2"/>
        </w:rPr>
        <w:t>культуры:</w:t>
      </w:r>
      <w:r>
        <w:tab/>
      </w:r>
      <w:r>
        <w:rPr>
          <w:spacing w:val="-2"/>
        </w:rPr>
        <w:t>летописание</w:t>
      </w:r>
      <w:r>
        <w:tab/>
      </w:r>
      <w:r>
        <w:rPr>
          <w:spacing w:val="-32"/>
        </w:rPr>
        <w:t xml:space="preserve"> </w:t>
      </w:r>
      <w:r>
        <w:t>и</w:t>
      </w:r>
      <w:r>
        <w:tab/>
      </w:r>
      <w:r>
        <w:rPr>
          <w:spacing w:val="-2"/>
        </w:rPr>
        <w:t xml:space="preserve">памятники </w:t>
      </w:r>
      <w:r>
        <w:t>литературы:</w:t>
      </w:r>
      <w:r>
        <w:rPr>
          <w:spacing w:val="40"/>
        </w:rPr>
        <w:t xml:space="preserve"> </w:t>
      </w:r>
      <w:r>
        <w:t>Киево-Печерский</w:t>
      </w:r>
      <w:r>
        <w:rPr>
          <w:spacing w:val="40"/>
        </w:rPr>
        <w:t xml:space="preserve"> </w:t>
      </w:r>
      <w:r>
        <w:t>патерик,</w:t>
      </w:r>
      <w:r>
        <w:rPr>
          <w:spacing w:val="40"/>
        </w:rPr>
        <w:t xml:space="preserve"> </w:t>
      </w:r>
      <w:r>
        <w:t>моление</w:t>
      </w:r>
      <w:r>
        <w:rPr>
          <w:spacing w:val="40"/>
        </w:rPr>
        <w:t xml:space="preserve"> </w:t>
      </w:r>
      <w:r>
        <w:t>Даниила</w:t>
      </w:r>
      <w:r>
        <w:rPr>
          <w:spacing w:val="40"/>
        </w:rPr>
        <w:t xml:space="preserve"> </w:t>
      </w:r>
      <w:r>
        <w:t>Заточника,</w:t>
      </w:r>
      <w:r>
        <w:rPr>
          <w:spacing w:val="40"/>
        </w:rPr>
        <w:t xml:space="preserve"> </w:t>
      </w:r>
      <w:r>
        <w:t>«Слово</w:t>
      </w:r>
      <w:r>
        <w:rPr>
          <w:spacing w:val="40"/>
        </w:rPr>
        <w:t xml:space="preserve"> </w:t>
      </w:r>
      <w:r>
        <w:t>о</w:t>
      </w:r>
      <w:r>
        <w:rPr>
          <w:spacing w:val="40"/>
        </w:rPr>
        <w:t xml:space="preserve"> </w:t>
      </w:r>
      <w:r>
        <w:t>полку</w:t>
      </w:r>
      <w:r>
        <w:rPr>
          <w:spacing w:val="40"/>
        </w:rPr>
        <w:t xml:space="preserve"> </w:t>
      </w:r>
      <w:r>
        <w:t>Игореве».</w:t>
      </w:r>
      <w:r>
        <w:rPr>
          <w:spacing w:val="7"/>
        </w:rPr>
        <w:t xml:space="preserve"> </w:t>
      </w:r>
      <w:r>
        <w:t>Белокаменные</w:t>
      </w:r>
      <w:r>
        <w:rPr>
          <w:spacing w:val="8"/>
        </w:rPr>
        <w:t xml:space="preserve"> </w:t>
      </w:r>
      <w:r>
        <w:t>храмы</w:t>
      </w:r>
      <w:r>
        <w:rPr>
          <w:spacing w:val="9"/>
        </w:rPr>
        <w:t xml:space="preserve"> </w:t>
      </w:r>
      <w:r>
        <w:t>Северо-Восточной</w:t>
      </w:r>
      <w:r>
        <w:rPr>
          <w:spacing w:val="5"/>
        </w:rPr>
        <w:t xml:space="preserve"> </w:t>
      </w:r>
      <w:r>
        <w:t>Руси:</w:t>
      </w:r>
      <w:r>
        <w:rPr>
          <w:spacing w:val="9"/>
        </w:rPr>
        <w:t xml:space="preserve"> </w:t>
      </w:r>
      <w:r>
        <w:t>Успенский</w:t>
      </w:r>
      <w:r>
        <w:rPr>
          <w:spacing w:val="9"/>
        </w:rPr>
        <w:t xml:space="preserve"> </w:t>
      </w:r>
      <w:r>
        <w:t>собор</w:t>
      </w:r>
      <w:r>
        <w:rPr>
          <w:spacing w:val="8"/>
        </w:rPr>
        <w:t xml:space="preserve"> </w:t>
      </w:r>
      <w:r>
        <w:t>во</w:t>
      </w:r>
      <w:r>
        <w:rPr>
          <w:spacing w:val="13"/>
        </w:rPr>
        <w:t xml:space="preserve"> </w:t>
      </w:r>
      <w:r>
        <w:rPr>
          <w:spacing w:val="-2"/>
        </w:rPr>
        <w:t>Владимире,</w:t>
      </w:r>
    </w:p>
    <w:p w:rsidR="002728F3" w:rsidRDefault="00E3047D">
      <w:pPr>
        <w:pStyle w:val="a3"/>
      </w:pPr>
      <w:r>
        <w:t>церковь</w:t>
      </w:r>
      <w:r>
        <w:rPr>
          <w:spacing w:val="-8"/>
        </w:rPr>
        <w:t xml:space="preserve"> </w:t>
      </w:r>
      <w:r>
        <w:t>Покрова</w:t>
      </w:r>
      <w:r>
        <w:rPr>
          <w:spacing w:val="-2"/>
        </w:rPr>
        <w:t xml:space="preserve"> </w:t>
      </w:r>
      <w:r>
        <w:t>на</w:t>
      </w:r>
      <w:r>
        <w:rPr>
          <w:spacing w:val="-7"/>
        </w:rPr>
        <w:t xml:space="preserve"> </w:t>
      </w:r>
      <w:r>
        <w:t>Нерли,</w:t>
      </w:r>
      <w:r>
        <w:rPr>
          <w:spacing w:val="-5"/>
        </w:rPr>
        <w:t xml:space="preserve"> </w:t>
      </w:r>
      <w:r>
        <w:t>Георгиевский собор</w:t>
      </w:r>
      <w:r>
        <w:rPr>
          <w:spacing w:val="-1"/>
        </w:rPr>
        <w:t xml:space="preserve"> </w:t>
      </w:r>
      <w:r>
        <w:t>Юрьева-</w:t>
      </w:r>
      <w:r>
        <w:rPr>
          <w:spacing w:val="-2"/>
        </w:rPr>
        <w:t>Польского.</w:t>
      </w:r>
    </w:p>
    <w:p w:rsidR="002728F3" w:rsidRDefault="00E3047D">
      <w:pPr>
        <w:pStyle w:val="3"/>
        <w:spacing w:before="3" w:line="275" w:lineRule="exact"/>
        <w:ind w:left="861"/>
      </w:pPr>
      <w:r>
        <w:t>Русские</w:t>
      </w:r>
      <w:r>
        <w:rPr>
          <w:spacing w:val="-2"/>
        </w:rPr>
        <w:t xml:space="preserve"> </w:t>
      </w:r>
      <w:r>
        <w:t>земли и</w:t>
      </w:r>
      <w:r>
        <w:rPr>
          <w:spacing w:val="-4"/>
        </w:rPr>
        <w:t xml:space="preserve"> </w:t>
      </w:r>
      <w:r>
        <w:t>их</w:t>
      </w:r>
      <w:r>
        <w:rPr>
          <w:spacing w:val="-5"/>
        </w:rPr>
        <w:t xml:space="preserve"> </w:t>
      </w:r>
      <w:r>
        <w:t>соседи</w:t>
      </w:r>
      <w:r>
        <w:rPr>
          <w:spacing w:val="-1"/>
        </w:rPr>
        <w:t xml:space="preserve"> </w:t>
      </w:r>
      <w:r>
        <w:t>в</w:t>
      </w:r>
      <w:r>
        <w:rPr>
          <w:spacing w:val="-2"/>
        </w:rPr>
        <w:t xml:space="preserve"> </w:t>
      </w:r>
      <w:r>
        <w:t>середине</w:t>
      </w:r>
      <w:r>
        <w:rPr>
          <w:spacing w:val="-1"/>
        </w:rPr>
        <w:t xml:space="preserve"> </w:t>
      </w:r>
      <w:r>
        <w:t>XIII</w:t>
      </w:r>
      <w:r>
        <w:rPr>
          <w:spacing w:val="3"/>
        </w:rPr>
        <w:t xml:space="preserve"> </w:t>
      </w:r>
      <w:r>
        <w:t>-</w:t>
      </w:r>
      <w:r>
        <w:rPr>
          <w:spacing w:val="2"/>
        </w:rPr>
        <w:t xml:space="preserve"> </w:t>
      </w:r>
      <w:r>
        <w:t>XIV</w:t>
      </w:r>
      <w:r>
        <w:rPr>
          <w:spacing w:val="-2"/>
        </w:rPr>
        <w:t xml:space="preserve"> </w:t>
      </w:r>
      <w:r>
        <w:rPr>
          <w:spacing w:val="-5"/>
        </w:rPr>
        <w:t>в.</w:t>
      </w:r>
    </w:p>
    <w:p w:rsidR="002728F3" w:rsidRDefault="00E3047D">
      <w:pPr>
        <w:pStyle w:val="a3"/>
        <w:ind w:right="422" w:firstLine="72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7"/>
        </w:rPr>
        <w:t xml:space="preserve"> </w:t>
      </w:r>
      <w:r>
        <w:t>после</w:t>
      </w:r>
      <w:r>
        <w:rPr>
          <w:spacing w:val="-9"/>
        </w:rPr>
        <w:t xml:space="preserve"> </w:t>
      </w:r>
      <w:r>
        <w:t>монгольского</w:t>
      </w:r>
      <w:r>
        <w:rPr>
          <w:spacing w:val="-3"/>
        </w:rPr>
        <w:t xml:space="preserve"> </w:t>
      </w:r>
      <w:r>
        <w:t>нашествия.</w:t>
      </w:r>
      <w:r>
        <w:rPr>
          <w:spacing w:val="-6"/>
        </w:rPr>
        <w:t xml:space="preserve"> </w:t>
      </w:r>
      <w:r>
        <w:t>Система</w:t>
      </w:r>
      <w:r>
        <w:rPr>
          <w:spacing w:val="-4"/>
        </w:rPr>
        <w:t xml:space="preserve"> </w:t>
      </w:r>
      <w:r>
        <w:t>зависимости</w:t>
      </w:r>
      <w:r>
        <w:rPr>
          <w:spacing w:val="-6"/>
        </w:rPr>
        <w:t xml:space="preserve"> </w:t>
      </w:r>
      <w:r>
        <w:t>русских</w:t>
      </w:r>
      <w:r>
        <w:rPr>
          <w:spacing w:val="-8"/>
        </w:rPr>
        <w:t xml:space="preserve"> </w:t>
      </w:r>
      <w:r>
        <w:t>земель</w:t>
      </w:r>
      <w:r>
        <w:rPr>
          <w:spacing w:val="-7"/>
        </w:rPr>
        <w:t xml:space="preserve"> </w:t>
      </w:r>
      <w:r>
        <w:t>от</w:t>
      </w:r>
      <w:r>
        <w:rPr>
          <w:spacing w:val="-11"/>
        </w:rPr>
        <w:t xml:space="preserve"> </w:t>
      </w:r>
      <w:r>
        <w:t>ордынских ханов (так называемое ордынское иго).</w:t>
      </w:r>
    </w:p>
    <w:p w:rsidR="002728F3" w:rsidRDefault="00E3047D">
      <w:pPr>
        <w:pStyle w:val="a3"/>
        <w:ind w:right="419" w:firstLine="72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728F3" w:rsidRDefault="00E3047D">
      <w:pPr>
        <w:pStyle w:val="a3"/>
        <w:ind w:right="423" w:firstLine="720"/>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728F3" w:rsidRDefault="00E3047D">
      <w:pPr>
        <w:pStyle w:val="a3"/>
        <w:ind w:right="423" w:firstLine="720"/>
      </w:pPr>
      <w:r>
        <w:t>Перенос</w:t>
      </w:r>
      <w:r>
        <w:rPr>
          <w:spacing w:val="-15"/>
        </w:rPr>
        <w:t xml:space="preserve"> </w:t>
      </w:r>
      <w:r>
        <w:t>митрополичьей</w:t>
      </w:r>
      <w:r>
        <w:rPr>
          <w:spacing w:val="-15"/>
        </w:rPr>
        <w:t xml:space="preserve"> </w:t>
      </w:r>
      <w:r>
        <w:t>кафедры</w:t>
      </w:r>
      <w:r>
        <w:rPr>
          <w:spacing w:val="-15"/>
        </w:rPr>
        <w:t xml:space="preserve"> </w:t>
      </w:r>
      <w:r>
        <w:t>в</w:t>
      </w:r>
      <w:r>
        <w:rPr>
          <w:spacing w:val="-15"/>
        </w:rPr>
        <w:t xml:space="preserve"> </w:t>
      </w:r>
      <w:r>
        <w:t>Москву.</w:t>
      </w:r>
      <w:r>
        <w:rPr>
          <w:spacing w:val="-15"/>
        </w:rPr>
        <w:t xml:space="preserve"> </w:t>
      </w:r>
      <w:r>
        <w:t>Роль</w:t>
      </w:r>
      <w:r>
        <w:rPr>
          <w:spacing w:val="-15"/>
        </w:rPr>
        <w:t xml:space="preserve"> </w:t>
      </w:r>
      <w:r>
        <w:t>Православной</w:t>
      </w:r>
      <w:r>
        <w:rPr>
          <w:spacing w:val="-15"/>
        </w:rPr>
        <w:t xml:space="preserve"> </w:t>
      </w:r>
      <w:r>
        <w:t>церкви</w:t>
      </w:r>
      <w:r>
        <w:rPr>
          <w:spacing w:val="-15"/>
        </w:rPr>
        <w:t xml:space="preserve"> </w:t>
      </w:r>
      <w:r>
        <w:t>в</w:t>
      </w:r>
      <w:r>
        <w:rPr>
          <w:spacing w:val="-15"/>
        </w:rPr>
        <w:t xml:space="preserve"> </w:t>
      </w:r>
      <w:r>
        <w:t xml:space="preserve">ордынский период русской истории. Святитель Алексий Московский и преподобный Сергий </w:t>
      </w:r>
      <w:r>
        <w:rPr>
          <w:spacing w:val="-2"/>
        </w:rPr>
        <w:t>Радонежский.</w:t>
      </w:r>
    </w:p>
    <w:p w:rsidR="002728F3" w:rsidRDefault="00E3047D">
      <w:pPr>
        <w:ind w:left="140" w:right="416" w:firstLine="720"/>
        <w:jc w:val="both"/>
        <w:rPr>
          <w:sz w:val="24"/>
        </w:rPr>
      </w:pPr>
      <w:r>
        <w:rPr>
          <w:i/>
          <w:sz w:val="24"/>
        </w:rPr>
        <w:t>Народы и государства степной зоны Восточной Европы и Сибири в XIII-XV вв. Золотая</w:t>
      </w:r>
      <w:r>
        <w:rPr>
          <w:i/>
          <w:spacing w:val="-10"/>
          <w:sz w:val="24"/>
        </w:rPr>
        <w:t xml:space="preserve"> </w:t>
      </w:r>
      <w:r>
        <w:rPr>
          <w:i/>
          <w:sz w:val="24"/>
        </w:rPr>
        <w:t>орда:</w:t>
      </w:r>
      <w:r>
        <w:rPr>
          <w:i/>
          <w:spacing w:val="-7"/>
          <w:sz w:val="24"/>
        </w:rPr>
        <w:t xml:space="preserve"> </w:t>
      </w:r>
      <w:r>
        <w:rPr>
          <w:i/>
          <w:sz w:val="24"/>
        </w:rPr>
        <w:t>государственный</w:t>
      </w:r>
      <w:r>
        <w:rPr>
          <w:i/>
          <w:spacing w:val="-9"/>
          <w:sz w:val="24"/>
        </w:rPr>
        <w:t xml:space="preserve"> </w:t>
      </w:r>
      <w:r>
        <w:rPr>
          <w:i/>
          <w:sz w:val="24"/>
        </w:rPr>
        <w:t>строй,</w:t>
      </w:r>
      <w:r>
        <w:rPr>
          <w:i/>
          <w:spacing w:val="-7"/>
          <w:sz w:val="24"/>
        </w:rPr>
        <w:t xml:space="preserve"> </w:t>
      </w:r>
      <w:r>
        <w:rPr>
          <w:i/>
          <w:sz w:val="24"/>
        </w:rPr>
        <w:t>население,</w:t>
      </w:r>
      <w:r>
        <w:rPr>
          <w:i/>
          <w:spacing w:val="-7"/>
          <w:sz w:val="24"/>
        </w:rPr>
        <w:t xml:space="preserve"> </w:t>
      </w:r>
      <w:r>
        <w:rPr>
          <w:i/>
          <w:sz w:val="24"/>
        </w:rPr>
        <w:t>экономика,</w:t>
      </w:r>
      <w:r>
        <w:rPr>
          <w:i/>
          <w:spacing w:val="-7"/>
          <w:sz w:val="24"/>
        </w:rPr>
        <w:t xml:space="preserve"> </w:t>
      </w:r>
      <w:r>
        <w:rPr>
          <w:i/>
          <w:sz w:val="24"/>
        </w:rPr>
        <w:t>культура.</w:t>
      </w:r>
      <w:r>
        <w:rPr>
          <w:i/>
          <w:spacing w:val="-5"/>
          <w:sz w:val="24"/>
        </w:rPr>
        <w:t xml:space="preserve"> </w:t>
      </w:r>
      <w:r>
        <w:rPr>
          <w:sz w:val="24"/>
        </w:rPr>
        <w:t>Города</w:t>
      </w:r>
      <w:r>
        <w:rPr>
          <w:spacing w:val="-9"/>
          <w:sz w:val="24"/>
        </w:rPr>
        <w:t xml:space="preserve"> </w:t>
      </w:r>
      <w:r>
        <w:rPr>
          <w:sz w:val="24"/>
        </w:rPr>
        <w:t>и</w:t>
      </w:r>
      <w:r>
        <w:rPr>
          <w:spacing w:val="-8"/>
          <w:sz w:val="24"/>
        </w:rPr>
        <w:t xml:space="preserve"> </w:t>
      </w:r>
      <w:r>
        <w:rPr>
          <w:sz w:val="24"/>
        </w:rPr>
        <w:t xml:space="preserve">кочевые степи. Принятие ислама. Ослабление государства во второй половине XIV в., нашествие </w:t>
      </w:r>
      <w:r>
        <w:rPr>
          <w:spacing w:val="-2"/>
          <w:sz w:val="24"/>
        </w:rPr>
        <w:t>Тимура.</w:t>
      </w:r>
    </w:p>
    <w:p w:rsidR="002728F3" w:rsidRDefault="00E3047D">
      <w:pPr>
        <w:pStyle w:val="a3"/>
        <w:ind w:right="420" w:firstLine="720"/>
        <w:jc w:val="right"/>
      </w:pPr>
      <w:r>
        <w:t>Распад</w:t>
      </w:r>
      <w:r>
        <w:rPr>
          <w:spacing w:val="-10"/>
        </w:rPr>
        <w:t xml:space="preserve"> </w:t>
      </w:r>
      <w:r>
        <w:t>Золотой</w:t>
      </w:r>
      <w:r>
        <w:rPr>
          <w:spacing w:val="-7"/>
        </w:rPr>
        <w:t xml:space="preserve"> </w:t>
      </w:r>
      <w:r>
        <w:t>Орды,</w:t>
      </w:r>
      <w:r>
        <w:rPr>
          <w:spacing w:val="-14"/>
        </w:rPr>
        <w:t xml:space="preserve"> </w:t>
      </w:r>
      <w:r>
        <w:t>образование</w:t>
      </w:r>
      <w:r>
        <w:rPr>
          <w:spacing w:val="-14"/>
        </w:rPr>
        <w:t xml:space="preserve"> </w:t>
      </w:r>
      <w:r>
        <w:t>татарских</w:t>
      </w:r>
      <w:r>
        <w:rPr>
          <w:spacing w:val="-13"/>
        </w:rPr>
        <w:t xml:space="preserve"> </w:t>
      </w:r>
      <w:r>
        <w:t>ханств.</w:t>
      </w:r>
      <w:r>
        <w:rPr>
          <w:spacing w:val="-10"/>
        </w:rPr>
        <w:t xml:space="preserve"> </w:t>
      </w:r>
      <w:r>
        <w:t>Казанское</w:t>
      </w:r>
      <w:r>
        <w:rPr>
          <w:spacing w:val="-14"/>
        </w:rPr>
        <w:t xml:space="preserve"> </w:t>
      </w:r>
      <w:r>
        <w:t>ханство.</w:t>
      </w:r>
      <w:r>
        <w:rPr>
          <w:spacing w:val="-6"/>
        </w:rPr>
        <w:t xml:space="preserve"> </w:t>
      </w:r>
      <w:r>
        <w:t>Сибирское ханство.</w:t>
      </w:r>
      <w:r>
        <w:rPr>
          <w:spacing w:val="-7"/>
        </w:rPr>
        <w:t xml:space="preserve"> </w:t>
      </w:r>
      <w:r>
        <w:t>Астраханское</w:t>
      </w:r>
      <w:r>
        <w:rPr>
          <w:spacing w:val="-5"/>
        </w:rPr>
        <w:t xml:space="preserve"> </w:t>
      </w:r>
      <w:r>
        <w:t>ханство.</w:t>
      </w:r>
      <w:r>
        <w:rPr>
          <w:spacing w:val="-7"/>
        </w:rPr>
        <w:t xml:space="preserve"> </w:t>
      </w:r>
      <w:r>
        <w:t>Ногайская</w:t>
      </w:r>
      <w:r>
        <w:rPr>
          <w:spacing w:val="-4"/>
        </w:rPr>
        <w:t xml:space="preserve"> </w:t>
      </w:r>
      <w:r>
        <w:t>Орда.</w:t>
      </w:r>
      <w:r>
        <w:rPr>
          <w:spacing w:val="-2"/>
        </w:rPr>
        <w:t xml:space="preserve"> </w:t>
      </w:r>
      <w:r>
        <w:t>Крымское</w:t>
      </w:r>
      <w:r>
        <w:rPr>
          <w:spacing w:val="-5"/>
        </w:rPr>
        <w:t xml:space="preserve"> </w:t>
      </w:r>
      <w:r>
        <w:t>ханство.</w:t>
      </w:r>
      <w:r>
        <w:rPr>
          <w:spacing w:val="-7"/>
        </w:rPr>
        <w:t xml:space="preserve"> </w:t>
      </w:r>
      <w:r>
        <w:t>Касимовское</w:t>
      </w:r>
      <w:r>
        <w:rPr>
          <w:spacing w:val="-5"/>
        </w:rPr>
        <w:t xml:space="preserve"> </w:t>
      </w:r>
      <w:r>
        <w:t>ханство. Народы</w:t>
      </w:r>
      <w:r>
        <w:rPr>
          <w:spacing w:val="-6"/>
        </w:rPr>
        <w:t xml:space="preserve"> </w:t>
      </w:r>
      <w:r>
        <w:t>Северного</w:t>
      </w:r>
      <w:r>
        <w:rPr>
          <w:spacing w:val="-4"/>
        </w:rPr>
        <w:t xml:space="preserve"> </w:t>
      </w:r>
      <w:r>
        <w:t>Кавказа.</w:t>
      </w:r>
      <w:r>
        <w:rPr>
          <w:spacing w:val="-6"/>
        </w:rPr>
        <w:t xml:space="preserve"> </w:t>
      </w:r>
      <w:r>
        <w:t>Итальянские</w:t>
      </w:r>
      <w:r>
        <w:rPr>
          <w:spacing w:val="-9"/>
        </w:rPr>
        <w:t xml:space="preserve"> </w:t>
      </w:r>
      <w:r>
        <w:t>фактории</w:t>
      </w:r>
      <w:r>
        <w:rPr>
          <w:spacing w:val="-7"/>
        </w:rPr>
        <w:t xml:space="preserve"> </w:t>
      </w:r>
      <w:r>
        <w:t>Причерноморья</w:t>
      </w:r>
      <w:r>
        <w:rPr>
          <w:spacing w:val="-13"/>
        </w:rPr>
        <w:t xml:space="preserve"> </w:t>
      </w:r>
      <w:r>
        <w:t>(Каффа,</w:t>
      </w:r>
      <w:r>
        <w:rPr>
          <w:spacing w:val="-6"/>
        </w:rPr>
        <w:t xml:space="preserve"> </w:t>
      </w:r>
      <w:r>
        <w:t>Тана,</w:t>
      </w:r>
      <w:r>
        <w:rPr>
          <w:spacing w:val="-6"/>
        </w:rPr>
        <w:t xml:space="preserve"> </w:t>
      </w:r>
      <w:r>
        <w:t>Солдайя и</w:t>
      </w:r>
      <w:r>
        <w:rPr>
          <w:spacing w:val="-3"/>
        </w:rPr>
        <w:t xml:space="preserve"> </w:t>
      </w:r>
      <w:r>
        <w:t>другие)</w:t>
      </w:r>
      <w:r>
        <w:rPr>
          <w:spacing w:val="-1"/>
        </w:rPr>
        <w:t xml:space="preserve"> </w:t>
      </w:r>
      <w:r>
        <w:t>и</w:t>
      </w:r>
      <w:r>
        <w:rPr>
          <w:spacing w:val="-5"/>
        </w:rPr>
        <w:t xml:space="preserve"> </w:t>
      </w:r>
      <w:r>
        <w:t>их</w:t>
      </w:r>
      <w:r>
        <w:rPr>
          <w:spacing w:val="-6"/>
        </w:rPr>
        <w:t xml:space="preserve"> </w:t>
      </w:r>
      <w:r>
        <w:t>роль</w:t>
      </w:r>
      <w:r>
        <w:rPr>
          <w:spacing w:val="-5"/>
        </w:rPr>
        <w:t xml:space="preserve"> </w:t>
      </w:r>
      <w:r>
        <w:t>в</w:t>
      </w:r>
      <w:r>
        <w:rPr>
          <w:spacing w:val="-4"/>
        </w:rPr>
        <w:t xml:space="preserve"> </w:t>
      </w:r>
      <w:r>
        <w:t>системе</w:t>
      </w:r>
      <w:r>
        <w:rPr>
          <w:spacing w:val="-3"/>
        </w:rPr>
        <w:t xml:space="preserve"> </w:t>
      </w:r>
      <w:r>
        <w:t>торговых</w:t>
      </w:r>
      <w:r>
        <w:rPr>
          <w:spacing w:val="-6"/>
        </w:rPr>
        <w:t xml:space="preserve"> </w:t>
      </w:r>
      <w:r>
        <w:t>и</w:t>
      </w:r>
      <w:r>
        <w:rPr>
          <w:spacing w:val="-5"/>
        </w:rPr>
        <w:t xml:space="preserve"> </w:t>
      </w:r>
      <w:r>
        <w:t>политических</w:t>
      </w:r>
      <w:r>
        <w:rPr>
          <w:spacing w:val="-7"/>
        </w:rPr>
        <w:t xml:space="preserve"> </w:t>
      </w:r>
      <w:r>
        <w:t>связей Руси</w:t>
      </w:r>
      <w:r>
        <w:rPr>
          <w:spacing w:val="-1"/>
        </w:rPr>
        <w:t xml:space="preserve"> </w:t>
      </w:r>
      <w:r>
        <w:t>с</w:t>
      </w:r>
      <w:r>
        <w:rPr>
          <w:spacing w:val="-2"/>
        </w:rPr>
        <w:t xml:space="preserve"> </w:t>
      </w:r>
      <w:r>
        <w:t>Западом</w:t>
      </w:r>
      <w:r>
        <w:rPr>
          <w:spacing w:val="-4"/>
        </w:rPr>
        <w:t xml:space="preserve"> </w:t>
      </w:r>
      <w:r>
        <w:t>и</w:t>
      </w:r>
      <w:r>
        <w:rPr>
          <w:spacing w:val="-5"/>
        </w:rPr>
        <w:t xml:space="preserve"> </w:t>
      </w:r>
      <w:r>
        <w:rPr>
          <w:spacing w:val="-2"/>
        </w:rPr>
        <w:t>Востоком.</w:t>
      </w:r>
    </w:p>
    <w:p w:rsidR="002728F3" w:rsidRDefault="00E3047D">
      <w:pPr>
        <w:pStyle w:val="a3"/>
        <w:spacing w:before="1"/>
        <w:ind w:right="424" w:firstLine="720"/>
      </w:pPr>
      <w:r>
        <w:rPr>
          <w:i/>
        </w:rPr>
        <w:t xml:space="preserve">Культурное пространство. </w:t>
      </w:r>
      <w:r>
        <w:t>Изменения</w:t>
      </w:r>
      <w:r>
        <w:rPr>
          <w:spacing w:val="-2"/>
        </w:rPr>
        <w:t xml:space="preserve"> </w:t>
      </w:r>
      <w:r>
        <w:t>в представлениях</w:t>
      </w:r>
      <w:r>
        <w:rPr>
          <w:spacing w:val="-2"/>
        </w:rPr>
        <w:t xml:space="preserve"> </w:t>
      </w:r>
      <w:r>
        <w:t>о картине</w:t>
      </w:r>
      <w:r>
        <w:rPr>
          <w:spacing w:val="-3"/>
        </w:rPr>
        <w:t xml:space="preserve"> </w:t>
      </w:r>
      <w:r>
        <w:t>мира в</w:t>
      </w:r>
      <w:r>
        <w:rPr>
          <w:spacing w:val="-1"/>
        </w:rPr>
        <w:t xml:space="preserve"> </w:t>
      </w:r>
      <w:r>
        <w:t>Евразии в</w:t>
      </w:r>
      <w:r>
        <w:rPr>
          <w:spacing w:val="-3"/>
        </w:rPr>
        <w:t xml:space="preserve"> </w:t>
      </w:r>
      <w:r>
        <w:t>связи</w:t>
      </w:r>
      <w:r>
        <w:rPr>
          <w:spacing w:val="-3"/>
        </w:rPr>
        <w:t xml:space="preserve"> </w:t>
      </w:r>
      <w:r>
        <w:t>с</w:t>
      </w:r>
      <w:r>
        <w:rPr>
          <w:spacing w:val="-9"/>
        </w:rPr>
        <w:t xml:space="preserve"> </w:t>
      </w:r>
      <w:r>
        <w:t>завершением</w:t>
      </w:r>
      <w:r>
        <w:rPr>
          <w:spacing w:val="-6"/>
        </w:rPr>
        <w:t xml:space="preserve"> </w:t>
      </w:r>
      <w:r>
        <w:t>монгольских</w:t>
      </w:r>
      <w:r>
        <w:rPr>
          <w:spacing w:val="-8"/>
        </w:rPr>
        <w:t xml:space="preserve"> </w:t>
      </w:r>
      <w:r>
        <w:t>завоеваний.</w:t>
      </w:r>
      <w:r>
        <w:rPr>
          <w:spacing w:val="-2"/>
        </w:rPr>
        <w:t xml:space="preserve"> </w:t>
      </w:r>
      <w:r>
        <w:t>Культурное</w:t>
      </w:r>
      <w:r>
        <w:rPr>
          <w:spacing w:val="-4"/>
        </w:rPr>
        <w:t xml:space="preserve"> </w:t>
      </w:r>
      <w:r>
        <w:t>взаимодействие</w:t>
      </w:r>
      <w:r>
        <w:rPr>
          <w:spacing w:val="-9"/>
        </w:rPr>
        <w:t xml:space="preserve"> </w:t>
      </w:r>
      <w:r>
        <w:t>цивилизаций. Межкультурные</w:t>
      </w:r>
      <w:r>
        <w:rPr>
          <w:spacing w:val="80"/>
          <w:w w:val="150"/>
        </w:rPr>
        <w:t xml:space="preserve"> </w:t>
      </w:r>
      <w:r>
        <w:t>связи</w:t>
      </w:r>
      <w:r>
        <w:rPr>
          <w:spacing w:val="80"/>
          <w:w w:val="150"/>
        </w:rPr>
        <w:t xml:space="preserve"> </w:t>
      </w:r>
      <w:r>
        <w:t>и</w:t>
      </w:r>
      <w:r>
        <w:rPr>
          <w:spacing w:val="80"/>
          <w:w w:val="150"/>
        </w:rPr>
        <w:t xml:space="preserve"> </w:t>
      </w:r>
      <w:r>
        <w:t>коммуникации</w:t>
      </w:r>
      <w:r>
        <w:rPr>
          <w:spacing w:val="80"/>
          <w:w w:val="150"/>
        </w:rPr>
        <w:t xml:space="preserve"> </w:t>
      </w:r>
      <w:r>
        <w:t>(взаимодействие</w:t>
      </w:r>
      <w:r>
        <w:rPr>
          <w:spacing w:val="80"/>
          <w:w w:val="150"/>
        </w:rPr>
        <w:t xml:space="preserve"> </w:t>
      </w:r>
      <w:r>
        <w:t>и</w:t>
      </w:r>
      <w:r>
        <w:rPr>
          <w:spacing w:val="80"/>
          <w:w w:val="150"/>
        </w:rPr>
        <w:t xml:space="preserve"> </w:t>
      </w:r>
      <w:r>
        <w:t>взаимовлияние</w:t>
      </w:r>
      <w:r>
        <w:rPr>
          <w:spacing w:val="80"/>
          <w:w w:val="150"/>
        </w:rPr>
        <w:t xml:space="preserve"> </w:t>
      </w:r>
      <w:r>
        <w:t>русской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31"/>
      </w:pPr>
      <w:r>
        <w:lastRenderedPageBreak/>
        <w:t>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728F3" w:rsidRDefault="00E3047D">
      <w:pPr>
        <w:pStyle w:val="3"/>
        <w:spacing w:before="8"/>
        <w:ind w:left="861"/>
      </w:pPr>
      <w:r>
        <w:t>Формирование</w:t>
      </w:r>
      <w:r>
        <w:rPr>
          <w:spacing w:val="-5"/>
        </w:rPr>
        <w:t xml:space="preserve"> </w:t>
      </w:r>
      <w:r>
        <w:t>единого</w:t>
      </w:r>
      <w:r>
        <w:rPr>
          <w:spacing w:val="-6"/>
        </w:rPr>
        <w:t xml:space="preserve"> </w:t>
      </w:r>
      <w:r>
        <w:t>Русского</w:t>
      </w:r>
      <w:r>
        <w:rPr>
          <w:spacing w:val="-1"/>
        </w:rPr>
        <w:t xml:space="preserve"> </w:t>
      </w:r>
      <w:r>
        <w:t>государства</w:t>
      </w:r>
      <w:r>
        <w:rPr>
          <w:spacing w:val="-1"/>
        </w:rPr>
        <w:t xml:space="preserve"> </w:t>
      </w:r>
      <w:r>
        <w:t>в</w:t>
      </w:r>
      <w:r>
        <w:rPr>
          <w:spacing w:val="-3"/>
        </w:rPr>
        <w:t xml:space="preserve"> </w:t>
      </w:r>
      <w:r>
        <w:t>XV</w:t>
      </w:r>
      <w:r>
        <w:rPr>
          <w:spacing w:val="-3"/>
        </w:rPr>
        <w:t xml:space="preserve"> </w:t>
      </w:r>
      <w:r>
        <w:rPr>
          <w:spacing w:val="-5"/>
        </w:rPr>
        <w:t>в.</w:t>
      </w:r>
    </w:p>
    <w:p w:rsidR="002728F3" w:rsidRDefault="00E3047D">
      <w:pPr>
        <w:pStyle w:val="a3"/>
        <w:ind w:right="415" w:firstLine="72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w:t>
      </w:r>
      <w:r>
        <w:rPr>
          <w:spacing w:val="-5"/>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728F3" w:rsidRDefault="00E3047D">
      <w:pPr>
        <w:pStyle w:val="a3"/>
        <w:ind w:right="419" w:firstLine="720"/>
      </w:pPr>
      <w:r>
        <w:t>Культурное пространство. Изменения восприятия мира. Сакрализация великокняжеской</w:t>
      </w:r>
      <w:r>
        <w:rPr>
          <w:spacing w:val="-15"/>
        </w:rPr>
        <w:t xml:space="preserve"> </w:t>
      </w:r>
      <w:r>
        <w:t>власти.</w:t>
      </w:r>
      <w:r>
        <w:rPr>
          <w:spacing w:val="-15"/>
        </w:rPr>
        <w:t xml:space="preserve"> </w:t>
      </w:r>
      <w:r>
        <w:t>Флорентийская</w:t>
      </w:r>
      <w:r>
        <w:rPr>
          <w:spacing w:val="-15"/>
        </w:rPr>
        <w:t xml:space="preserve"> </w:t>
      </w:r>
      <w:r>
        <w:t>уния.</w:t>
      </w:r>
      <w:r>
        <w:rPr>
          <w:spacing w:val="-15"/>
        </w:rPr>
        <w:t xml:space="preserve"> </w:t>
      </w:r>
      <w:r>
        <w:t>Установление</w:t>
      </w:r>
      <w:r>
        <w:rPr>
          <w:spacing w:val="-15"/>
        </w:rPr>
        <w:t xml:space="preserve"> </w:t>
      </w:r>
      <w:r>
        <w:t>автокефалии</w:t>
      </w:r>
      <w:r>
        <w:rPr>
          <w:spacing w:val="-15"/>
        </w:rPr>
        <w:t xml:space="preserve"> </w:t>
      </w:r>
      <w:r>
        <w:t>Русской</w:t>
      </w:r>
      <w:r>
        <w:rPr>
          <w:spacing w:val="-15"/>
        </w:rPr>
        <w:t xml:space="preserve"> </w:t>
      </w:r>
      <w:r>
        <w:t>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728F3" w:rsidRDefault="00E3047D">
      <w:pPr>
        <w:spacing w:line="242" w:lineRule="auto"/>
        <w:ind w:left="140" w:right="422" w:firstLine="720"/>
        <w:jc w:val="both"/>
        <w:rPr>
          <w:sz w:val="24"/>
        </w:rPr>
      </w:pPr>
      <w:r>
        <w:rPr>
          <w:b/>
          <w:i/>
          <w:sz w:val="24"/>
        </w:rPr>
        <w:t xml:space="preserve">Наш край с древнейших времен до конца XV в. </w:t>
      </w:r>
      <w:r>
        <w:rPr>
          <w:sz w:val="24"/>
        </w:rPr>
        <w:t>Материал по истории своего края привлекается при рассмотрении ключевых событий и процессов отечественной истории.</w:t>
      </w:r>
    </w:p>
    <w:p w:rsidR="002728F3" w:rsidRDefault="00E3047D">
      <w:pPr>
        <w:spacing w:line="276" w:lineRule="exact"/>
        <w:ind w:left="861"/>
        <w:rPr>
          <w:b/>
          <w:i/>
          <w:sz w:val="24"/>
        </w:rPr>
      </w:pPr>
      <w:r>
        <w:rPr>
          <w:b/>
          <w:i/>
          <w:spacing w:val="-2"/>
          <w:sz w:val="24"/>
        </w:rPr>
        <w:t>Обобщение</w:t>
      </w:r>
    </w:p>
    <w:p w:rsidR="002728F3" w:rsidRDefault="00E3047D">
      <w:pPr>
        <w:pStyle w:val="1"/>
        <w:spacing w:before="274"/>
        <w:ind w:right="715"/>
      </w:pPr>
      <w:r>
        <w:t>СОДЕРЖАНИЕ</w:t>
      </w:r>
      <w:r>
        <w:rPr>
          <w:spacing w:val="-1"/>
        </w:rPr>
        <w:t xml:space="preserve"> </w:t>
      </w:r>
      <w:r>
        <w:t>ОБУЧЕНИЯ В</w:t>
      </w:r>
      <w:r>
        <w:rPr>
          <w:spacing w:val="-1"/>
        </w:rPr>
        <w:t xml:space="preserve"> </w:t>
      </w:r>
      <w:r>
        <w:t>7</w:t>
      </w:r>
      <w:r>
        <w:rPr>
          <w:spacing w:val="2"/>
        </w:rPr>
        <w:t xml:space="preserve"> </w:t>
      </w:r>
      <w:r>
        <w:rPr>
          <w:spacing w:val="-2"/>
        </w:rPr>
        <w:t>КЛАССЕ</w:t>
      </w:r>
    </w:p>
    <w:p w:rsidR="002728F3" w:rsidRDefault="00E3047D">
      <w:pPr>
        <w:pStyle w:val="2"/>
        <w:spacing w:before="3"/>
        <w:ind w:left="861"/>
        <w:jc w:val="left"/>
      </w:pPr>
      <w:r>
        <w:t>Всеобщая</w:t>
      </w:r>
      <w:r>
        <w:rPr>
          <w:spacing w:val="-6"/>
        </w:rPr>
        <w:t xml:space="preserve"> </w:t>
      </w:r>
      <w:r>
        <w:t>история.</w:t>
      </w:r>
      <w:r>
        <w:rPr>
          <w:spacing w:val="-1"/>
        </w:rPr>
        <w:t xml:space="preserve"> </w:t>
      </w:r>
      <w:r>
        <w:t>История</w:t>
      </w:r>
      <w:r>
        <w:rPr>
          <w:spacing w:val="-7"/>
        </w:rPr>
        <w:t xml:space="preserve"> </w:t>
      </w:r>
      <w:r>
        <w:t>Нового</w:t>
      </w:r>
      <w:r>
        <w:rPr>
          <w:spacing w:val="-2"/>
        </w:rPr>
        <w:t xml:space="preserve"> </w:t>
      </w:r>
      <w:r>
        <w:t>времени.</w:t>
      </w:r>
      <w:r>
        <w:rPr>
          <w:spacing w:val="-1"/>
        </w:rPr>
        <w:t xml:space="preserve"> </w:t>
      </w:r>
      <w:r>
        <w:t>Конец</w:t>
      </w:r>
      <w:r>
        <w:rPr>
          <w:spacing w:val="-2"/>
        </w:rPr>
        <w:t xml:space="preserve"> </w:t>
      </w:r>
      <w:r>
        <w:t>XV</w:t>
      </w:r>
      <w:r>
        <w:rPr>
          <w:spacing w:val="-1"/>
        </w:rPr>
        <w:t xml:space="preserve"> </w:t>
      </w:r>
      <w:r>
        <w:t>-</w:t>
      </w:r>
      <w:r>
        <w:rPr>
          <w:spacing w:val="-5"/>
        </w:rPr>
        <w:t xml:space="preserve"> </w:t>
      </w:r>
      <w:r>
        <w:t>XVII</w:t>
      </w:r>
      <w:r>
        <w:rPr>
          <w:spacing w:val="-5"/>
        </w:rPr>
        <w:t xml:space="preserve"> в.</w:t>
      </w:r>
    </w:p>
    <w:p w:rsidR="002728F3" w:rsidRDefault="00E3047D">
      <w:pPr>
        <w:pStyle w:val="3"/>
        <w:spacing w:line="274" w:lineRule="exact"/>
        <w:ind w:left="861"/>
        <w:jc w:val="left"/>
      </w:pPr>
      <w:r>
        <w:rPr>
          <w:spacing w:val="-2"/>
        </w:rPr>
        <w:t>Введение</w:t>
      </w:r>
    </w:p>
    <w:p w:rsidR="002728F3" w:rsidRDefault="00E3047D">
      <w:pPr>
        <w:pStyle w:val="a3"/>
        <w:spacing w:before="1" w:line="237" w:lineRule="auto"/>
        <w:ind w:right="434" w:firstLine="720"/>
      </w:pPr>
      <w:r>
        <w:t xml:space="preserve">Понятие «Новое время». Хронологические рамки и периодизация истории Нового </w:t>
      </w:r>
      <w:r>
        <w:rPr>
          <w:spacing w:val="-2"/>
        </w:rPr>
        <w:t>времени.</w:t>
      </w:r>
    </w:p>
    <w:p w:rsidR="002728F3" w:rsidRDefault="00E3047D">
      <w:pPr>
        <w:pStyle w:val="3"/>
        <w:spacing w:before="8"/>
        <w:ind w:left="861"/>
      </w:pPr>
      <w:r>
        <w:t>Великие</w:t>
      </w:r>
      <w:r>
        <w:rPr>
          <w:spacing w:val="-8"/>
        </w:rPr>
        <w:t xml:space="preserve"> </w:t>
      </w:r>
      <w:r>
        <w:t>географические</w:t>
      </w:r>
      <w:r>
        <w:rPr>
          <w:spacing w:val="-8"/>
        </w:rPr>
        <w:t xml:space="preserve"> </w:t>
      </w:r>
      <w:r>
        <w:rPr>
          <w:spacing w:val="-2"/>
        </w:rPr>
        <w:t>открытия</w:t>
      </w:r>
    </w:p>
    <w:p w:rsidR="002728F3" w:rsidRDefault="00E3047D">
      <w:pPr>
        <w:pStyle w:val="a3"/>
        <w:ind w:right="416" w:firstLine="720"/>
      </w:pPr>
      <w:r>
        <w:t>Предпосылки Великих географических открытий. Поиски европейцами морских путей</w:t>
      </w:r>
      <w:r>
        <w:rPr>
          <w:spacing w:val="-2"/>
        </w:rPr>
        <w:t xml:space="preserve"> </w:t>
      </w:r>
      <w:r>
        <w:t>в</w:t>
      </w:r>
      <w:r>
        <w:rPr>
          <w:spacing w:val="-5"/>
        </w:rPr>
        <w:t xml:space="preserve"> </w:t>
      </w:r>
      <w:r>
        <w:t>страны</w:t>
      </w:r>
      <w:r>
        <w:rPr>
          <w:spacing w:val="-5"/>
        </w:rPr>
        <w:t xml:space="preserve"> </w:t>
      </w:r>
      <w:r>
        <w:t>Востока.</w:t>
      </w:r>
      <w:r>
        <w:rPr>
          <w:spacing w:val="-5"/>
        </w:rPr>
        <w:t xml:space="preserve"> </w:t>
      </w:r>
      <w:r>
        <w:t>Экспедиции</w:t>
      </w:r>
      <w:r>
        <w:rPr>
          <w:spacing w:val="-6"/>
        </w:rPr>
        <w:t xml:space="preserve"> </w:t>
      </w:r>
      <w:r>
        <w:t>Колумба.</w:t>
      </w:r>
      <w:r>
        <w:rPr>
          <w:spacing w:val="-5"/>
        </w:rPr>
        <w:t xml:space="preserve"> </w:t>
      </w:r>
      <w:r>
        <w:t>Тордесильясский</w:t>
      </w:r>
      <w:r>
        <w:rPr>
          <w:spacing w:val="-6"/>
        </w:rPr>
        <w:t xml:space="preserve"> </w:t>
      </w:r>
      <w:r>
        <w:t>договор</w:t>
      </w:r>
      <w:r>
        <w:rPr>
          <w:spacing w:val="-7"/>
        </w:rPr>
        <w:t xml:space="preserve"> </w:t>
      </w:r>
      <w:r>
        <w:t>1494</w:t>
      </w:r>
      <w:r>
        <w:rPr>
          <w:spacing w:val="-11"/>
        </w:rPr>
        <w:t xml:space="preserve"> </w:t>
      </w:r>
      <w:r>
        <w:t>г.</w:t>
      </w:r>
      <w:r>
        <w:rPr>
          <w:spacing w:val="-5"/>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XV-XVI в.</w:t>
      </w:r>
    </w:p>
    <w:p w:rsidR="002728F3" w:rsidRDefault="00E3047D">
      <w:pPr>
        <w:pStyle w:val="3"/>
        <w:spacing w:before="4"/>
        <w:ind w:left="861"/>
      </w:pPr>
      <w:r>
        <w:t>Изменения</w:t>
      </w:r>
      <w:r>
        <w:rPr>
          <w:spacing w:val="-1"/>
        </w:rPr>
        <w:t xml:space="preserve"> </w:t>
      </w:r>
      <w:r>
        <w:t>в</w:t>
      </w:r>
      <w:r>
        <w:rPr>
          <w:spacing w:val="-8"/>
        </w:rPr>
        <w:t xml:space="preserve"> </w:t>
      </w:r>
      <w:r>
        <w:t>европейском</w:t>
      </w:r>
      <w:r>
        <w:rPr>
          <w:spacing w:val="-3"/>
        </w:rPr>
        <w:t xml:space="preserve"> </w:t>
      </w:r>
      <w:r>
        <w:t>обществе</w:t>
      </w:r>
      <w:r>
        <w:rPr>
          <w:spacing w:val="-2"/>
        </w:rPr>
        <w:t xml:space="preserve"> </w:t>
      </w:r>
      <w:r>
        <w:t>в</w:t>
      </w:r>
      <w:r>
        <w:rPr>
          <w:spacing w:val="-3"/>
        </w:rPr>
        <w:t xml:space="preserve"> </w:t>
      </w:r>
      <w:r>
        <w:t>XVI-XVII</w:t>
      </w:r>
      <w:r>
        <w:rPr>
          <w:spacing w:val="-4"/>
        </w:rPr>
        <w:t xml:space="preserve"> </w:t>
      </w:r>
      <w:r>
        <w:rPr>
          <w:spacing w:val="-5"/>
        </w:rPr>
        <w:t>вв.</w:t>
      </w:r>
    </w:p>
    <w:p w:rsidR="002728F3" w:rsidRDefault="00E3047D">
      <w:pPr>
        <w:pStyle w:val="a3"/>
        <w:ind w:right="421" w:firstLine="720"/>
      </w:pPr>
      <w:r>
        <w:t>Развитие техники, горного дела, производства металлов. Появление мануфактур. Возникновение</w:t>
      </w:r>
      <w:r>
        <w:rPr>
          <w:spacing w:val="-15"/>
        </w:rPr>
        <w:t xml:space="preserve"> </w:t>
      </w:r>
      <w:r>
        <w:t>капиталистических</w:t>
      </w:r>
      <w:r>
        <w:rPr>
          <w:spacing w:val="-15"/>
        </w:rPr>
        <w:t xml:space="preserve"> </w:t>
      </w:r>
      <w:r>
        <w:t>отношений.</w:t>
      </w:r>
      <w:r>
        <w:rPr>
          <w:spacing w:val="-15"/>
        </w:rPr>
        <w:t xml:space="preserve"> </w:t>
      </w:r>
      <w:r>
        <w:t>Распространение</w:t>
      </w:r>
      <w:r>
        <w:rPr>
          <w:spacing w:val="-15"/>
        </w:rPr>
        <w:t xml:space="preserve"> </w:t>
      </w:r>
      <w:r>
        <w:t>наемного</w:t>
      </w:r>
      <w:r>
        <w:rPr>
          <w:spacing w:val="-15"/>
        </w:rPr>
        <w:t xml:space="preserve"> </w:t>
      </w:r>
      <w:r>
        <w:t>труда</w:t>
      </w:r>
      <w:r>
        <w:rPr>
          <w:spacing w:val="-15"/>
        </w:rPr>
        <w:t xml:space="preserve"> </w:t>
      </w:r>
      <w:r>
        <w:t>в</w:t>
      </w:r>
      <w:r>
        <w:rPr>
          <w:spacing w:val="-15"/>
        </w:rPr>
        <w:t xml:space="preserve"> </w:t>
      </w:r>
      <w:r>
        <w:t>деревне. Расширение</w:t>
      </w:r>
      <w:r>
        <w:rPr>
          <w:spacing w:val="-4"/>
        </w:rPr>
        <w:t xml:space="preserve"> </w:t>
      </w:r>
      <w:r>
        <w:t>внутреннего и</w:t>
      </w:r>
      <w:r>
        <w:rPr>
          <w:spacing w:val="-2"/>
        </w:rPr>
        <w:t xml:space="preserve"> </w:t>
      </w:r>
      <w:r>
        <w:t>мирового рынков.</w:t>
      </w:r>
      <w:r>
        <w:rPr>
          <w:spacing w:val="-6"/>
        </w:rPr>
        <w:t xml:space="preserve"> </w:t>
      </w:r>
      <w:r>
        <w:t>Изменения</w:t>
      </w:r>
      <w:r>
        <w:rPr>
          <w:spacing w:val="-3"/>
        </w:rPr>
        <w:t xml:space="preserve"> </w:t>
      </w:r>
      <w:r>
        <w:t>в</w:t>
      </w:r>
      <w:r>
        <w:rPr>
          <w:spacing w:val="-1"/>
        </w:rPr>
        <w:t xml:space="preserve"> </w:t>
      </w:r>
      <w:r>
        <w:t>сословной</w:t>
      </w:r>
      <w:r>
        <w:rPr>
          <w:spacing w:val="-2"/>
        </w:rPr>
        <w:t xml:space="preserve"> </w:t>
      </w:r>
      <w:r>
        <w:t>структуре общества, появление новых социальных групп. Повседневная жизнь обитателей городов и деревень.</w:t>
      </w:r>
    </w:p>
    <w:p w:rsidR="002728F3" w:rsidRDefault="00E3047D">
      <w:pPr>
        <w:pStyle w:val="3"/>
        <w:spacing w:before="2" w:line="275" w:lineRule="exact"/>
        <w:ind w:left="861"/>
      </w:pPr>
      <w:r>
        <w:t>Реформация</w:t>
      </w:r>
      <w:r>
        <w:rPr>
          <w:spacing w:val="-7"/>
        </w:rPr>
        <w:t xml:space="preserve"> </w:t>
      </w:r>
      <w:r>
        <w:t>и</w:t>
      </w:r>
      <w:r>
        <w:rPr>
          <w:spacing w:val="-2"/>
        </w:rPr>
        <w:t xml:space="preserve"> </w:t>
      </w:r>
      <w:r>
        <w:t>контрреформация</w:t>
      </w:r>
      <w:r>
        <w:rPr>
          <w:spacing w:val="-1"/>
        </w:rPr>
        <w:t xml:space="preserve"> </w:t>
      </w:r>
      <w:r>
        <w:t>в</w:t>
      </w:r>
      <w:r>
        <w:rPr>
          <w:spacing w:val="-4"/>
        </w:rPr>
        <w:t xml:space="preserve"> </w:t>
      </w:r>
      <w:r>
        <w:rPr>
          <w:spacing w:val="-2"/>
        </w:rPr>
        <w:t>Европе</w:t>
      </w:r>
    </w:p>
    <w:p w:rsidR="002728F3" w:rsidRDefault="00E3047D">
      <w:pPr>
        <w:pStyle w:val="a3"/>
        <w:ind w:right="425" w:firstLine="720"/>
      </w:pPr>
      <w:r>
        <w:t>Причины Реформации. Начало Реформации в Германии; М. Лютер. Развертывание Реформации</w:t>
      </w:r>
      <w:r>
        <w:rPr>
          <w:spacing w:val="-6"/>
        </w:rPr>
        <w:t xml:space="preserve"> </w:t>
      </w:r>
      <w:r>
        <w:t>и</w:t>
      </w:r>
      <w:r>
        <w:rPr>
          <w:spacing w:val="-6"/>
        </w:rPr>
        <w:t xml:space="preserve"> </w:t>
      </w:r>
      <w:r>
        <w:t>Крестьянская</w:t>
      </w:r>
      <w:r>
        <w:rPr>
          <w:spacing w:val="-7"/>
        </w:rPr>
        <w:t xml:space="preserve"> </w:t>
      </w:r>
      <w:r>
        <w:t>война</w:t>
      </w:r>
      <w:r>
        <w:rPr>
          <w:spacing w:val="-12"/>
        </w:rPr>
        <w:t xml:space="preserve"> </w:t>
      </w:r>
      <w:r>
        <w:t>в</w:t>
      </w:r>
      <w:r>
        <w:rPr>
          <w:spacing w:val="-5"/>
        </w:rPr>
        <w:t xml:space="preserve"> </w:t>
      </w:r>
      <w:r>
        <w:t>Германии.</w:t>
      </w:r>
      <w:r>
        <w:rPr>
          <w:spacing w:val="-9"/>
        </w:rPr>
        <w:t xml:space="preserve"> </w:t>
      </w:r>
      <w:r>
        <w:t>Распространение</w:t>
      </w:r>
      <w:r>
        <w:rPr>
          <w:spacing w:val="-8"/>
        </w:rPr>
        <w:t xml:space="preserve"> </w:t>
      </w:r>
      <w:r>
        <w:t>протестантизма</w:t>
      </w:r>
      <w:r>
        <w:rPr>
          <w:spacing w:val="-8"/>
        </w:rPr>
        <w:t xml:space="preserve"> </w:t>
      </w:r>
      <w:r>
        <w:t>в</w:t>
      </w:r>
      <w:r>
        <w:rPr>
          <w:spacing w:val="-1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2728F3" w:rsidRDefault="00E3047D">
      <w:pPr>
        <w:pStyle w:val="3"/>
        <w:spacing w:before="4"/>
        <w:ind w:left="861"/>
        <w:jc w:val="left"/>
      </w:pPr>
      <w:r>
        <w:t>Государства</w:t>
      </w:r>
      <w:r>
        <w:rPr>
          <w:spacing w:val="-3"/>
        </w:rPr>
        <w:t xml:space="preserve"> </w:t>
      </w:r>
      <w:r>
        <w:t>Европы</w:t>
      </w:r>
      <w:r>
        <w:rPr>
          <w:spacing w:val="-1"/>
        </w:rPr>
        <w:t xml:space="preserve"> </w:t>
      </w:r>
      <w:r>
        <w:t>в</w:t>
      </w:r>
      <w:r>
        <w:rPr>
          <w:spacing w:val="-4"/>
        </w:rPr>
        <w:t xml:space="preserve"> </w:t>
      </w:r>
      <w:r>
        <w:t>XVI-XVII</w:t>
      </w:r>
      <w:r>
        <w:rPr>
          <w:spacing w:val="-4"/>
        </w:rPr>
        <w:t xml:space="preserve"> </w:t>
      </w:r>
      <w:r>
        <w:rPr>
          <w:spacing w:val="-5"/>
        </w:rPr>
        <w:t>вв.</w:t>
      </w:r>
    </w:p>
    <w:p w:rsidR="002728F3" w:rsidRDefault="00E3047D">
      <w:pPr>
        <w:pStyle w:val="a3"/>
        <w:spacing w:line="242" w:lineRule="auto"/>
        <w:ind w:right="418" w:firstLine="720"/>
      </w:pPr>
      <w:r>
        <w:t>Абсолютизм</w:t>
      </w:r>
      <w:r>
        <w:rPr>
          <w:spacing w:val="-12"/>
        </w:rPr>
        <w:t xml:space="preserve"> </w:t>
      </w:r>
      <w:r>
        <w:t>и</w:t>
      </w:r>
      <w:r>
        <w:rPr>
          <w:spacing w:val="-15"/>
        </w:rPr>
        <w:t xml:space="preserve"> </w:t>
      </w:r>
      <w:r>
        <w:t>сословное</w:t>
      </w:r>
      <w:r>
        <w:rPr>
          <w:spacing w:val="-14"/>
        </w:rPr>
        <w:t xml:space="preserve"> </w:t>
      </w:r>
      <w:r>
        <w:t>представительство.</w:t>
      </w:r>
      <w:r>
        <w:rPr>
          <w:spacing w:val="-12"/>
        </w:rPr>
        <w:t xml:space="preserve"> </w:t>
      </w:r>
      <w:r>
        <w:t>Преодоление</w:t>
      </w:r>
      <w:r>
        <w:rPr>
          <w:spacing w:val="-14"/>
        </w:rPr>
        <w:t xml:space="preserve"> </w:t>
      </w:r>
      <w:r>
        <w:t>раздробленности.</w:t>
      </w:r>
      <w:r>
        <w:rPr>
          <w:spacing w:val="-15"/>
        </w:rPr>
        <w:t xml:space="preserve"> </w:t>
      </w:r>
      <w:r>
        <w:t>Борьба за колониальные владения. Начало формирования колониальных империй.</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ind w:right="424" w:firstLine="720"/>
      </w:pPr>
      <w:r>
        <w:lastRenderedPageBreak/>
        <w:t>Испания под властью потомков католических королей. Внутренняя и внешняя политика</w:t>
      </w:r>
      <w:r>
        <w:rPr>
          <w:spacing w:val="-5"/>
        </w:rPr>
        <w:t xml:space="preserve"> </w:t>
      </w:r>
      <w:r>
        <w:t>испанских</w:t>
      </w:r>
      <w:r>
        <w:rPr>
          <w:spacing w:val="-4"/>
        </w:rPr>
        <w:t xml:space="preserve"> </w:t>
      </w:r>
      <w:r>
        <w:t>Габсбургов.</w:t>
      </w:r>
      <w:r>
        <w:rPr>
          <w:spacing w:val="-2"/>
        </w:rPr>
        <w:t xml:space="preserve"> </w:t>
      </w:r>
      <w:r>
        <w:t>Национально-освободительное</w:t>
      </w:r>
      <w:r>
        <w:rPr>
          <w:spacing w:val="-5"/>
        </w:rPr>
        <w:t xml:space="preserve"> </w:t>
      </w:r>
      <w:r>
        <w:t>движение</w:t>
      </w:r>
      <w:r>
        <w:rPr>
          <w:spacing w:val="-5"/>
        </w:rPr>
        <w:t xml:space="preserve"> </w:t>
      </w:r>
      <w:r>
        <w:t>в</w:t>
      </w:r>
      <w:r>
        <w:rPr>
          <w:spacing w:val="-2"/>
        </w:rPr>
        <w:t xml:space="preserve"> </w:t>
      </w:r>
      <w:r>
        <w:t>Нидерландах: цели, участники, формы борьбы. Итоги и значение Нидерландской революции.</w:t>
      </w:r>
    </w:p>
    <w:p w:rsidR="002728F3" w:rsidRDefault="00E3047D">
      <w:pPr>
        <w:pStyle w:val="a3"/>
        <w:spacing w:before="3"/>
        <w:ind w:right="433" w:firstLine="720"/>
        <w:jc w:val="right"/>
      </w:pPr>
      <w:r>
        <w:t>Франция:</w:t>
      </w:r>
      <w:r>
        <w:rPr>
          <w:spacing w:val="40"/>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8"/>
        </w:rPr>
        <w:t xml:space="preserve"> </w:t>
      </w:r>
      <w:r>
        <w:t>Католики</w:t>
      </w:r>
      <w:r>
        <w:rPr>
          <w:spacing w:val="32"/>
        </w:rPr>
        <w:t xml:space="preserve"> </w:t>
      </w:r>
      <w:r>
        <w:t>и</w:t>
      </w:r>
      <w:r>
        <w:rPr>
          <w:spacing w:val="32"/>
        </w:rPr>
        <w:t xml:space="preserve"> </w:t>
      </w:r>
      <w:r>
        <w:t>гугеноты.</w:t>
      </w:r>
      <w:r>
        <w:rPr>
          <w:spacing w:val="34"/>
        </w:rPr>
        <w:t xml:space="preserve"> </w:t>
      </w:r>
      <w:r>
        <w:t>Религиозные</w:t>
      </w:r>
      <w:r>
        <w:rPr>
          <w:spacing w:val="30"/>
        </w:rPr>
        <w:t xml:space="preserve"> </w:t>
      </w:r>
      <w:r>
        <w:t>войны.</w:t>
      </w:r>
      <w:r>
        <w:rPr>
          <w:spacing w:val="34"/>
        </w:rPr>
        <w:t xml:space="preserve"> </w:t>
      </w:r>
      <w:r>
        <w:t>Генрих IV.</w:t>
      </w:r>
      <w:r>
        <w:rPr>
          <w:spacing w:val="33"/>
        </w:rPr>
        <w:t xml:space="preserve"> </w:t>
      </w:r>
      <w:r>
        <w:t>Нантский</w:t>
      </w:r>
      <w:r>
        <w:rPr>
          <w:spacing w:val="37"/>
        </w:rPr>
        <w:t xml:space="preserve"> </w:t>
      </w:r>
      <w:r>
        <w:t>эдикт</w:t>
      </w:r>
      <w:r>
        <w:rPr>
          <w:spacing w:val="37"/>
        </w:rPr>
        <w:t xml:space="preserve"> </w:t>
      </w:r>
      <w:r>
        <w:t>1598</w:t>
      </w:r>
      <w:r>
        <w:rPr>
          <w:spacing w:val="31"/>
        </w:rPr>
        <w:t xml:space="preserve"> </w:t>
      </w:r>
      <w:r>
        <w:t>г. Людовик</w:t>
      </w:r>
      <w:r>
        <w:rPr>
          <w:spacing w:val="-3"/>
        </w:rPr>
        <w:t xml:space="preserve"> </w:t>
      </w:r>
      <w:r>
        <w:t>XIII</w:t>
      </w:r>
      <w:r>
        <w:rPr>
          <w:spacing w:val="-4"/>
        </w:rPr>
        <w:t xml:space="preserve"> </w:t>
      </w:r>
      <w:r>
        <w:t>и кардинал</w:t>
      </w:r>
      <w:r>
        <w:rPr>
          <w:spacing w:val="-6"/>
        </w:rPr>
        <w:t xml:space="preserve"> </w:t>
      </w:r>
      <w:r>
        <w:t>Ришелье.</w:t>
      </w:r>
      <w:r>
        <w:rPr>
          <w:spacing w:val="-4"/>
        </w:rPr>
        <w:t xml:space="preserve"> </w:t>
      </w:r>
      <w:r>
        <w:t>Фронда.</w:t>
      </w:r>
      <w:r>
        <w:rPr>
          <w:spacing w:val="-4"/>
        </w:rPr>
        <w:t xml:space="preserve"> </w:t>
      </w:r>
      <w:r>
        <w:t>Французский абсолютизм</w:t>
      </w:r>
      <w:r>
        <w:rPr>
          <w:spacing w:val="-4"/>
        </w:rPr>
        <w:t xml:space="preserve"> </w:t>
      </w:r>
      <w:r>
        <w:t>при</w:t>
      </w:r>
      <w:r>
        <w:rPr>
          <w:spacing w:val="-5"/>
        </w:rPr>
        <w:t xml:space="preserve"> </w:t>
      </w:r>
      <w:r>
        <w:t>Людовике</w:t>
      </w:r>
      <w:r>
        <w:rPr>
          <w:spacing w:val="-2"/>
        </w:rPr>
        <w:t xml:space="preserve"> </w:t>
      </w:r>
      <w:r>
        <w:t>XIV. Англия. Развитие капиталистического предпринимательства в городах и деревнях.</w:t>
      </w:r>
    </w:p>
    <w:p w:rsidR="002728F3" w:rsidRDefault="00E3047D">
      <w:pPr>
        <w:pStyle w:val="a3"/>
        <w:spacing w:before="3" w:line="237" w:lineRule="auto"/>
        <w:ind w:right="430"/>
      </w:pPr>
      <w:r>
        <w:t>Огораживания. Укрепление королевской власти при Тюдорах. Генрих VIII и королевская реформация. «Золотой век» Елизаветы I.</w:t>
      </w:r>
    </w:p>
    <w:p w:rsidR="002728F3" w:rsidRDefault="00E3047D">
      <w:pPr>
        <w:pStyle w:val="a3"/>
        <w:spacing w:before="3"/>
        <w:ind w:right="425" w:firstLine="72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2728F3" w:rsidRDefault="00E3047D">
      <w:pPr>
        <w:pStyle w:val="a3"/>
        <w:spacing w:before="1"/>
        <w:ind w:right="420" w:firstLine="720"/>
      </w:pPr>
      <w:r>
        <w:t>Страны</w:t>
      </w:r>
      <w:r>
        <w:rPr>
          <w:spacing w:val="-5"/>
        </w:rPr>
        <w:t xml:space="preserve"> </w:t>
      </w:r>
      <w:r>
        <w:t>Центральной,</w:t>
      </w:r>
      <w:r>
        <w:rPr>
          <w:spacing w:val="-5"/>
        </w:rPr>
        <w:t xml:space="preserve"> </w:t>
      </w:r>
      <w:r>
        <w:t>Южной</w:t>
      </w:r>
      <w:r>
        <w:rPr>
          <w:spacing w:val="-11"/>
        </w:rPr>
        <w:t xml:space="preserve"> </w:t>
      </w:r>
      <w:r>
        <w:t>и</w:t>
      </w:r>
      <w:r>
        <w:rPr>
          <w:spacing w:val="-6"/>
        </w:rPr>
        <w:t xml:space="preserve"> </w:t>
      </w:r>
      <w:r>
        <w:t>Юго-Восточной</w:t>
      </w:r>
      <w:r>
        <w:rPr>
          <w:spacing w:val="-6"/>
        </w:rPr>
        <w:t xml:space="preserve"> </w:t>
      </w:r>
      <w:r>
        <w:t>Европы.</w:t>
      </w:r>
      <w:r>
        <w:rPr>
          <w:spacing w:val="-5"/>
        </w:rPr>
        <w:t xml:space="preserve"> </w:t>
      </w:r>
      <w:r>
        <w:t>В</w:t>
      </w:r>
      <w:r>
        <w:rPr>
          <w:spacing w:val="-13"/>
        </w:rPr>
        <w:t xml:space="preserve"> </w:t>
      </w:r>
      <w:r>
        <w:t>мире</w:t>
      </w:r>
      <w:r>
        <w:rPr>
          <w:spacing w:val="-8"/>
        </w:rPr>
        <w:t xml:space="preserve"> </w:t>
      </w:r>
      <w:r>
        <w:t>империй</w:t>
      </w:r>
      <w:r>
        <w:rPr>
          <w:spacing w:val="-11"/>
        </w:rPr>
        <w:t xml:space="preserve"> </w:t>
      </w:r>
      <w:r>
        <w:t>и</w:t>
      </w:r>
      <w:r>
        <w:rPr>
          <w:spacing w:val="-11"/>
        </w:rPr>
        <w:t xml:space="preserve"> </w:t>
      </w:r>
      <w:r>
        <w:t>вне</w:t>
      </w:r>
      <w:r>
        <w:rPr>
          <w:spacing w:val="-8"/>
        </w:rPr>
        <w:t xml:space="preserve"> </w:t>
      </w:r>
      <w:r>
        <w:t>его. Германские</w:t>
      </w:r>
      <w:r>
        <w:rPr>
          <w:spacing w:val="-15"/>
        </w:rPr>
        <w:t xml:space="preserve"> </w:t>
      </w:r>
      <w:r>
        <w:t>государства.</w:t>
      </w:r>
      <w:r>
        <w:rPr>
          <w:spacing w:val="-14"/>
        </w:rPr>
        <w:t xml:space="preserve"> </w:t>
      </w:r>
      <w:r>
        <w:t>Итальянские</w:t>
      </w:r>
      <w:r>
        <w:rPr>
          <w:spacing w:val="-15"/>
        </w:rPr>
        <w:t xml:space="preserve"> </w:t>
      </w:r>
      <w:r>
        <w:t>земли.</w:t>
      </w:r>
      <w:r>
        <w:rPr>
          <w:spacing w:val="-12"/>
        </w:rPr>
        <w:t xml:space="preserve"> </w:t>
      </w:r>
      <w:r>
        <w:t>Положение</w:t>
      </w:r>
      <w:r>
        <w:rPr>
          <w:spacing w:val="-15"/>
        </w:rPr>
        <w:t xml:space="preserve"> </w:t>
      </w:r>
      <w:r>
        <w:t>славянских</w:t>
      </w:r>
      <w:r>
        <w:rPr>
          <w:spacing w:val="-15"/>
        </w:rPr>
        <w:t xml:space="preserve"> </w:t>
      </w:r>
      <w:r>
        <w:t>народов.</w:t>
      </w:r>
      <w:r>
        <w:rPr>
          <w:spacing w:val="-12"/>
        </w:rPr>
        <w:t xml:space="preserve"> </w:t>
      </w:r>
      <w:r>
        <w:t>Образование Речи Посполитой.</w:t>
      </w:r>
    </w:p>
    <w:p w:rsidR="002728F3" w:rsidRDefault="00E3047D">
      <w:pPr>
        <w:pStyle w:val="3"/>
        <w:spacing w:before="2" w:line="275" w:lineRule="exact"/>
        <w:ind w:left="861"/>
      </w:pPr>
      <w:r>
        <w:t>Международные</w:t>
      </w:r>
      <w:r>
        <w:rPr>
          <w:spacing w:val="-4"/>
        </w:rPr>
        <w:t xml:space="preserve"> </w:t>
      </w:r>
      <w:r>
        <w:t>отношения</w:t>
      </w:r>
      <w:r>
        <w:rPr>
          <w:spacing w:val="-7"/>
        </w:rPr>
        <w:t xml:space="preserve"> </w:t>
      </w:r>
      <w:r>
        <w:t>в</w:t>
      </w:r>
      <w:r>
        <w:rPr>
          <w:spacing w:val="-5"/>
        </w:rPr>
        <w:t xml:space="preserve"> </w:t>
      </w:r>
      <w:r>
        <w:t>XVI-XVII</w:t>
      </w:r>
      <w:r>
        <w:rPr>
          <w:spacing w:val="-5"/>
        </w:rPr>
        <w:t xml:space="preserve"> вв.</w:t>
      </w:r>
    </w:p>
    <w:p w:rsidR="002728F3" w:rsidRDefault="00E3047D">
      <w:pPr>
        <w:pStyle w:val="a3"/>
        <w:ind w:right="422" w:firstLine="720"/>
      </w:pPr>
      <w:r>
        <w:t>Борьба за первенство, военные конфликты между европейскими державами. Столкновение</w:t>
      </w:r>
      <w:r>
        <w:rPr>
          <w:spacing w:val="-15"/>
        </w:rPr>
        <w:t xml:space="preserve"> </w:t>
      </w:r>
      <w:r>
        <w:t>интересов</w:t>
      </w:r>
      <w:r>
        <w:rPr>
          <w:spacing w:val="-15"/>
        </w:rPr>
        <w:t xml:space="preserve"> </w:t>
      </w:r>
      <w:r>
        <w:t>в</w:t>
      </w:r>
      <w:r>
        <w:rPr>
          <w:spacing w:val="-15"/>
        </w:rPr>
        <w:t xml:space="preserve"> </w:t>
      </w:r>
      <w:r>
        <w:t>приобретении</w:t>
      </w:r>
      <w:r>
        <w:rPr>
          <w:spacing w:val="-15"/>
        </w:rPr>
        <w:t xml:space="preserve"> </w:t>
      </w:r>
      <w:r>
        <w:t>колониальных</w:t>
      </w:r>
      <w:r>
        <w:rPr>
          <w:spacing w:val="-15"/>
        </w:rPr>
        <w:t xml:space="preserve"> </w:t>
      </w:r>
      <w:r>
        <w:t>владений</w:t>
      </w:r>
      <w:r>
        <w:rPr>
          <w:spacing w:val="-15"/>
        </w:rPr>
        <w:t xml:space="preserve"> </w:t>
      </w:r>
      <w:r>
        <w:t>и</w:t>
      </w:r>
      <w:r>
        <w:rPr>
          <w:spacing w:val="-15"/>
        </w:rPr>
        <w:t xml:space="preserve"> </w:t>
      </w:r>
      <w:r>
        <w:t>господстве</w:t>
      </w:r>
      <w:r>
        <w:rPr>
          <w:spacing w:val="-15"/>
        </w:rPr>
        <w:t xml:space="preserve"> </w:t>
      </w:r>
      <w:r>
        <w:t>на</w:t>
      </w:r>
      <w:r>
        <w:rPr>
          <w:spacing w:val="-15"/>
        </w:rPr>
        <w:t xml:space="preserve"> </w:t>
      </w:r>
      <w:r>
        <w:t>торговых путях. Противостояние</w:t>
      </w:r>
      <w:r>
        <w:rPr>
          <w:spacing w:val="-7"/>
        </w:rPr>
        <w:t xml:space="preserve"> </w:t>
      </w:r>
      <w:r>
        <w:t>османской</w:t>
      </w:r>
      <w:r>
        <w:rPr>
          <w:spacing w:val="-6"/>
        </w:rPr>
        <w:t xml:space="preserve"> </w:t>
      </w:r>
      <w:r>
        <w:t>экспансии</w:t>
      </w:r>
      <w:r>
        <w:rPr>
          <w:spacing w:val="-1"/>
        </w:rPr>
        <w:t xml:space="preserve"> </w:t>
      </w:r>
      <w:r>
        <w:t>в</w:t>
      </w:r>
      <w:r>
        <w:rPr>
          <w:spacing w:val="-5"/>
        </w:rPr>
        <w:t xml:space="preserve"> </w:t>
      </w:r>
      <w:r>
        <w:t>Европе.</w:t>
      </w:r>
      <w:r>
        <w:rPr>
          <w:spacing w:val="-5"/>
        </w:rPr>
        <w:t xml:space="preserve"> </w:t>
      </w:r>
      <w:r>
        <w:t>Образование</w:t>
      </w:r>
      <w:r>
        <w:rPr>
          <w:spacing w:val="-3"/>
        </w:rPr>
        <w:t xml:space="preserve"> </w:t>
      </w:r>
      <w:r>
        <w:t>державы</w:t>
      </w:r>
      <w:r>
        <w:rPr>
          <w:spacing w:val="-5"/>
        </w:rPr>
        <w:t xml:space="preserve"> </w:t>
      </w:r>
      <w:r>
        <w:t>австрийских Габсбургов. Тридцатилетняя война. Вестфальский мир.</w:t>
      </w:r>
    </w:p>
    <w:p w:rsidR="002728F3" w:rsidRDefault="00E3047D">
      <w:pPr>
        <w:pStyle w:val="3"/>
        <w:spacing w:before="4"/>
        <w:ind w:left="861"/>
      </w:pPr>
      <w:r>
        <w:t>Европейская</w:t>
      </w:r>
      <w:r>
        <w:rPr>
          <w:spacing w:val="-1"/>
        </w:rPr>
        <w:t xml:space="preserve"> </w:t>
      </w:r>
      <w:r>
        <w:t>культура</w:t>
      </w:r>
      <w:r>
        <w:rPr>
          <w:spacing w:val="-1"/>
        </w:rPr>
        <w:t xml:space="preserve"> </w:t>
      </w:r>
      <w:r>
        <w:t>в</w:t>
      </w:r>
      <w:r>
        <w:rPr>
          <w:spacing w:val="-4"/>
        </w:rPr>
        <w:t xml:space="preserve"> </w:t>
      </w:r>
      <w:r>
        <w:t>раннее</w:t>
      </w:r>
      <w:r>
        <w:rPr>
          <w:spacing w:val="-2"/>
        </w:rPr>
        <w:t xml:space="preserve"> </w:t>
      </w:r>
      <w:r>
        <w:t>Новое</w:t>
      </w:r>
      <w:r>
        <w:rPr>
          <w:spacing w:val="-2"/>
        </w:rPr>
        <w:t xml:space="preserve"> </w:t>
      </w:r>
      <w:r>
        <w:rPr>
          <w:spacing w:val="-4"/>
        </w:rPr>
        <w:t>время</w:t>
      </w:r>
    </w:p>
    <w:p w:rsidR="002728F3" w:rsidRDefault="00E3047D">
      <w:pPr>
        <w:pStyle w:val="a3"/>
        <w:ind w:right="426" w:firstLine="72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15"/>
        </w:rPr>
        <w:t xml:space="preserve"> </w:t>
      </w:r>
      <w:r>
        <w:t>мира.</w:t>
      </w:r>
      <w:r>
        <w:rPr>
          <w:spacing w:val="-15"/>
        </w:rPr>
        <w:t xml:space="preserve"> </w:t>
      </w:r>
      <w:r>
        <w:t>Выдающиеся</w:t>
      </w:r>
      <w:r>
        <w:rPr>
          <w:spacing w:val="-15"/>
        </w:rPr>
        <w:t xml:space="preserve"> </w:t>
      </w:r>
      <w:r>
        <w:t>ученые</w:t>
      </w:r>
      <w:r>
        <w:rPr>
          <w:spacing w:val="-15"/>
        </w:rPr>
        <w:t xml:space="preserve"> </w:t>
      </w:r>
      <w:r>
        <w:t>и</w:t>
      </w:r>
      <w:r>
        <w:rPr>
          <w:spacing w:val="-15"/>
        </w:rPr>
        <w:t xml:space="preserve"> </w:t>
      </w:r>
      <w:r>
        <w:t>их</w:t>
      </w:r>
      <w:r>
        <w:rPr>
          <w:spacing w:val="-15"/>
        </w:rPr>
        <w:t xml:space="preserve"> </w:t>
      </w:r>
      <w:r>
        <w:t>открытия</w:t>
      </w:r>
      <w:r>
        <w:rPr>
          <w:spacing w:val="-15"/>
        </w:rPr>
        <w:t xml:space="preserve"> </w:t>
      </w:r>
      <w:r>
        <w:t>(Н.</w:t>
      </w:r>
      <w:r>
        <w:rPr>
          <w:spacing w:val="-15"/>
        </w:rPr>
        <w:t xml:space="preserve"> </w:t>
      </w:r>
      <w:r>
        <w:t>Коперник,</w:t>
      </w:r>
      <w:r>
        <w:rPr>
          <w:spacing w:val="-15"/>
        </w:rPr>
        <w:t xml:space="preserve"> </w:t>
      </w:r>
      <w:r>
        <w:t>И.</w:t>
      </w:r>
      <w:r>
        <w:rPr>
          <w:spacing w:val="-15"/>
        </w:rPr>
        <w:t xml:space="preserve"> </w:t>
      </w:r>
      <w:r>
        <w:t>Ньютон).</w:t>
      </w:r>
      <w:r>
        <w:rPr>
          <w:spacing w:val="-15"/>
        </w:rPr>
        <w:t xml:space="preserve"> </w:t>
      </w:r>
      <w:r>
        <w:t xml:space="preserve">Утверждение </w:t>
      </w:r>
      <w:r>
        <w:rPr>
          <w:spacing w:val="-2"/>
        </w:rPr>
        <w:t>рационализма.</w:t>
      </w:r>
    </w:p>
    <w:p w:rsidR="002728F3" w:rsidRDefault="00E3047D">
      <w:pPr>
        <w:pStyle w:val="3"/>
        <w:spacing w:before="2" w:line="275" w:lineRule="exact"/>
        <w:ind w:left="861"/>
      </w:pPr>
      <w:r>
        <w:t>Страны</w:t>
      </w:r>
      <w:r>
        <w:rPr>
          <w:spacing w:val="-3"/>
        </w:rPr>
        <w:t xml:space="preserve"> </w:t>
      </w:r>
      <w:r>
        <w:t>Востока</w:t>
      </w:r>
      <w:r>
        <w:rPr>
          <w:spacing w:val="-4"/>
        </w:rPr>
        <w:t xml:space="preserve"> </w:t>
      </w:r>
      <w:r>
        <w:t>в</w:t>
      </w:r>
      <w:r>
        <w:rPr>
          <w:spacing w:val="-1"/>
        </w:rPr>
        <w:t xml:space="preserve"> </w:t>
      </w:r>
      <w:r>
        <w:t>XVI-XVII</w:t>
      </w:r>
      <w:r>
        <w:rPr>
          <w:spacing w:val="-2"/>
        </w:rPr>
        <w:t xml:space="preserve"> </w:t>
      </w:r>
      <w:r>
        <w:rPr>
          <w:spacing w:val="-5"/>
        </w:rPr>
        <w:t>вв.</w:t>
      </w:r>
    </w:p>
    <w:p w:rsidR="002728F3" w:rsidRDefault="00E3047D">
      <w:pPr>
        <w:pStyle w:val="a3"/>
        <w:ind w:right="418" w:firstLine="72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w:t>
      </w:r>
      <w:r>
        <w:rPr>
          <w:spacing w:val="-3"/>
        </w:rPr>
        <w:t xml:space="preserve"> </w:t>
      </w:r>
      <w:r>
        <w:t>Великих</w:t>
      </w:r>
      <w:r>
        <w:rPr>
          <w:spacing w:val="-4"/>
        </w:rPr>
        <w:t xml:space="preserve"> </w:t>
      </w:r>
      <w:r>
        <w:t>Моголах. Начало проникновения европейцев.</w:t>
      </w:r>
      <w:r>
        <w:rPr>
          <w:spacing w:val="-2"/>
        </w:rPr>
        <w:t xml:space="preserve">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728F3" w:rsidRDefault="00E3047D">
      <w:pPr>
        <w:pStyle w:val="a3"/>
        <w:ind w:left="861"/>
      </w:pPr>
      <w:r>
        <w:t>«Закрытие»</w:t>
      </w:r>
      <w:r>
        <w:rPr>
          <w:spacing w:val="-10"/>
        </w:rPr>
        <w:t xml:space="preserve"> </w:t>
      </w:r>
      <w:r>
        <w:t>страны</w:t>
      </w:r>
      <w:r>
        <w:rPr>
          <w:spacing w:val="-5"/>
        </w:rPr>
        <w:t xml:space="preserve"> </w:t>
      </w:r>
      <w:r>
        <w:t>для</w:t>
      </w:r>
      <w:r>
        <w:rPr>
          <w:spacing w:val="-2"/>
        </w:rPr>
        <w:t xml:space="preserve"> </w:t>
      </w:r>
      <w:r>
        <w:t>иноземцев.</w:t>
      </w:r>
      <w:r>
        <w:rPr>
          <w:spacing w:val="-6"/>
        </w:rPr>
        <w:t xml:space="preserve"> </w:t>
      </w:r>
      <w:r>
        <w:t>Культура</w:t>
      </w:r>
      <w:r>
        <w:rPr>
          <w:spacing w:val="-3"/>
        </w:rPr>
        <w:t xml:space="preserve"> </w:t>
      </w:r>
      <w:r>
        <w:t>и</w:t>
      </w:r>
      <w:r>
        <w:rPr>
          <w:spacing w:val="-6"/>
        </w:rPr>
        <w:t xml:space="preserve"> </w:t>
      </w:r>
      <w:r>
        <w:t>искусство</w:t>
      </w:r>
      <w:r>
        <w:rPr>
          <w:spacing w:val="-3"/>
        </w:rPr>
        <w:t xml:space="preserve"> </w:t>
      </w:r>
      <w:r>
        <w:t>стран</w:t>
      </w:r>
      <w:r>
        <w:rPr>
          <w:spacing w:val="-6"/>
        </w:rPr>
        <w:t xml:space="preserve"> </w:t>
      </w:r>
      <w:r>
        <w:t>Востока</w:t>
      </w:r>
      <w:r>
        <w:rPr>
          <w:spacing w:val="-3"/>
        </w:rPr>
        <w:t xml:space="preserve"> </w:t>
      </w:r>
      <w:r>
        <w:t>в</w:t>
      </w:r>
      <w:r>
        <w:rPr>
          <w:spacing w:val="-5"/>
        </w:rPr>
        <w:t xml:space="preserve"> </w:t>
      </w:r>
      <w:r>
        <w:t>XVI-</w:t>
      </w:r>
      <w:r>
        <w:rPr>
          <w:spacing w:val="-4"/>
        </w:rPr>
        <w:t>XVII</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line="274" w:lineRule="exact"/>
        <w:jc w:val="left"/>
      </w:pPr>
      <w:r>
        <w:rPr>
          <w:spacing w:val="-5"/>
        </w:rPr>
        <w:lastRenderedPageBreak/>
        <w:t>вв.</w:t>
      </w:r>
    </w:p>
    <w:p w:rsidR="002728F3" w:rsidRDefault="00E3047D">
      <w:pPr>
        <w:spacing w:before="4"/>
        <w:rPr>
          <w:sz w:val="24"/>
        </w:rPr>
      </w:pPr>
      <w:r>
        <w:br w:type="column"/>
      </w:r>
    </w:p>
    <w:p w:rsidR="002728F3" w:rsidRDefault="00E3047D">
      <w:pPr>
        <w:pStyle w:val="3"/>
        <w:ind w:left="140"/>
        <w:jc w:val="left"/>
      </w:pPr>
      <w:r>
        <w:rPr>
          <w:spacing w:val="-2"/>
        </w:rPr>
        <w:t>Обобщение</w:t>
      </w:r>
    </w:p>
    <w:p w:rsidR="002728F3" w:rsidRDefault="00E3047D">
      <w:pPr>
        <w:pStyle w:val="a3"/>
        <w:spacing w:line="272" w:lineRule="exact"/>
        <w:jc w:val="left"/>
      </w:pPr>
      <w:r>
        <w:t>Историческое</w:t>
      </w:r>
      <w:r>
        <w:rPr>
          <w:spacing w:val="-10"/>
        </w:rPr>
        <w:t xml:space="preserve"> </w:t>
      </w:r>
      <w:r>
        <w:t>и</w:t>
      </w:r>
      <w:r>
        <w:rPr>
          <w:spacing w:val="-1"/>
        </w:rPr>
        <w:t xml:space="preserve"> </w:t>
      </w:r>
      <w:r>
        <w:t>культурное</w:t>
      </w:r>
      <w:r>
        <w:rPr>
          <w:spacing w:val="-2"/>
        </w:rPr>
        <w:t xml:space="preserve"> </w:t>
      </w:r>
      <w:r>
        <w:t>наследие</w:t>
      </w:r>
      <w:r>
        <w:rPr>
          <w:spacing w:val="-3"/>
        </w:rPr>
        <w:t xml:space="preserve"> </w:t>
      </w:r>
      <w:r>
        <w:t>Раннего</w:t>
      </w:r>
      <w:r>
        <w:rPr>
          <w:spacing w:val="-2"/>
        </w:rPr>
        <w:t xml:space="preserve"> </w:t>
      </w:r>
      <w:r>
        <w:t>Нового</w:t>
      </w:r>
      <w:r>
        <w:rPr>
          <w:spacing w:val="-1"/>
        </w:rPr>
        <w:t xml:space="preserve"> </w:t>
      </w:r>
      <w:r>
        <w:rPr>
          <w:spacing w:val="-2"/>
        </w:rPr>
        <w:t>времени.</w:t>
      </w:r>
    </w:p>
    <w:p w:rsidR="002728F3" w:rsidRDefault="00E3047D">
      <w:pPr>
        <w:pStyle w:val="2"/>
        <w:spacing w:before="8"/>
        <w:ind w:left="140"/>
        <w:jc w:val="left"/>
      </w:pPr>
      <w:r>
        <w:t>История</w:t>
      </w:r>
      <w:r>
        <w:rPr>
          <w:spacing w:val="-5"/>
        </w:rPr>
        <w:t xml:space="preserve"> </w:t>
      </w:r>
      <w:r>
        <w:t>России.</w:t>
      </w:r>
      <w:r>
        <w:rPr>
          <w:spacing w:val="-4"/>
        </w:rPr>
        <w:t xml:space="preserve"> </w:t>
      </w:r>
      <w:r>
        <w:t>Россия</w:t>
      </w:r>
      <w:r>
        <w:rPr>
          <w:spacing w:val="-2"/>
        </w:rPr>
        <w:t xml:space="preserve"> </w:t>
      </w:r>
      <w:r>
        <w:t>в</w:t>
      </w:r>
      <w:r>
        <w:rPr>
          <w:spacing w:val="-2"/>
        </w:rPr>
        <w:t xml:space="preserve"> </w:t>
      </w:r>
      <w:r>
        <w:t>XVI-XVII</w:t>
      </w:r>
      <w:r>
        <w:rPr>
          <w:spacing w:val="-4"/>
        </w:rPr>
        <w:t xml:space="preserve"> </w:t>
      </w:r>
      <w:r>
        <w:t>вв.: от</w:t>
      </w:r>
      <w:r>
        <w:rPr>
          <w:spacing w:val="-5"/>
        </w:rPr>
        <w:t xml:space="preserve"> </w:t>
      </w:r>
      <w:r>
        <w:t>Великого</w:t>
      </w:r>
      <w:r>
        <w:rPr>
          <w:spacing w:val="-1"/>
        </w:rPr>
        <w:t xml:space="preserve"> </w:t>
      </w:r>
      <w:r>
        <w:t>княжества</w:t>
      </w:r>
      <w:r>
        <w:rPr>
          <w:spacing w:val="-1"/>
        </w:rPr>
        <w:t xml:space="preserve"> </w:t>
      </w:r>
      <w:r>
        <w:t>к</w:t>
      </w:r>
      <w:r>
        <w:rPr>
          <w:spacing w:val="-5"/>
        </w:rPr>
        <w:t xml:space="preserve"> </w:t>
      </w:r>
      <w:r>
        <w:rPr>
          <w:spacing w:val="-2"/>
        </w:rPr>
        <w:t>царству</w:t>
      </w:r>
    </w:p>
    <w:p w:rsidR="002728F3" w:rsidRDefault="00E3047D">
      <w:pPr>
        <w:pStyle w:val="3"/>
        <w:spacing w:line="274" w:lineRule="exact"/>
        <w:ind w:left="140"/>
        <w:jc w:val="left"/>
      </w:pPr>
      <w:r>
        <w:t>Россия</w:t>
      </w:r>
      <w:r>
        <w:rPr>
          <w:spacing w:val="1"/>
        </w:rPr>
        <w:t xml:space="preserve"> </w:t>
      </w:r>
      <w:r>
        <w:t>в</w:t>
      </w:r>
      <w:r>
        <w:rPr>
          <w:spacing w:val="-2"/>
        </w:rPr>
        <w:t xml:space="preserve"> </w:t>
      </w:r>
      <w:r>
        <w:t>XVI</w:t>
      </w:r>
      <w:r>
        <w:rPr>
          <w:spacing w:val="-2"/>
        </w:rPr>
        <w:t xml:space="preserve"> </w:t>
      </w:r>
      <w:r>
        <w:rPr>
          <w:spacing w:val="-5"/>
        </w:rPr>
        <w:t>в.</w:t>
      </w:r>
    </w:p>
    <w:p w:rsidR="002728F3" w:rsidRDefault="00E3047D">
      <w:pPr>
        <w:spacing w:line="275" w:lineRule="exact"/>
        <w:ind w:left="140"/>
        <w:rPr>
          <w:sz w:val="24"/>
        </w:rPr>
      </w:pPr>
      <w:r>
        <w:rPr>
          <w:i/>
          <w:sz w:val="24"/>
        </w:rPr>
        <w:t>Завершение</w:t>
      </w:r>
      <w:r>
        <w:rPr>
          <w:i/>
          <w:spacing w:val="26"/>
          <w:sz w:val="24"/>
        </w:rPr>
        <w:t xml:space="preserve">  </w:t>
      </w:r>
      <w:r>
        <w:rPr>
          <w:i/>
          <w:sz w:val="24"/>
        </w:rPr>
        <w:t>объединения</w:t>
      </w:r>
      <w:r>
        <w:rPr>
          <w:i/>
          <w:spacing w:val="26"/>
          <w:sz w:val="24"/>
        </w:rPr>
        <w:t xml:space="preserve">  </w:t>
      </w:r>
      <w:r>
        <w:rPr>
          <w:i/>
          <w:sz w:val="24"/>
        </w:rPr>
        <w:t>русских</w:t>
      </w:r>
      <w:r>
        <w:rPr>
          <w:i/>
          <w:spacing w:val="26"/>
          <w:sz w:val="24"/>
        </w:rPr>
        <w:t xml:space="preserve">  </w:t>
      </w:r>
      <w:r>
        <w:rPr>
          <w:i/>
          <w:sz w:val="24"/>
        </w:rPr>
        <w:t>земель</w:t>
      </w:r>
      <w:r>
        <w:rPr>
          <w:sz w:val="24"/>
        </w:rPr>
        <w:t>.</w:t>
      </w:r>
      <w:r>
        <w:rPr>
          <w:spacing w:val="25"/>
          <w:sz w:val="24"/>
        </w:rPr>
        <w:t xml:space="preserve">  </w:t>
      </w:r>
      <w:r>
        <w:rPr>
          <w:sz w:val="24"/>
        </w:rPr>
        <w:t>Княжение</w:t>
      </w:r>
      <w:r>
        <w:rPr>
          <w:spacing w:val="79"/>
          <w:w w:val="150"/>
          <w:sz w:val="24"/>
        </w:rPr>
        <w:t xml:space="preserve"> </w:t>
      </w:r>
      <w:r>
        <w:rPr>
          <w:sz w:val="24"/>
        </w:rPr>
        <w:t>Василия</w:t>
      </w:r>
      <w:r>
        <w:rPr>
          <w:spacing w:val="26"/>
          <w:sz w:val="24"/>
        </w:rPr>
        <w:t xml:space="preserve">  </w:t>
      </w:r>
      <w:r>
        <w:rPr>
          <w:sz w:val="24"/>
        </w:rPr>
        <w:t>III.</w:t>
      </w:r>
      <w:r>
        <w:rPr>
          <w:spacing w:val="28"/>
          <w:sz w:val="24"/>
        </w:rPr>
        <w:t xml:space="preserve">  </w:t>
      </w:r>
      <w:r>
        <w:rPr>
          <w:spacing w:val="-2"/>
          <w:sz w:val="24"/>
        </w:rPr>
        <w:t>Завершение</w:t>
      </w:r>
    </w:p>
    <w:p w:rsidR="002728F3" w:rsidRDefault="002728F3">
      <w:pPr>
        <w:spacing w:line="275" w:lineRule="exact"/>
        <w:rPr>
          <w:sz w:val="24"/>
        </w:rPr>
        <w:sectPr w:rsidR="002728F3">
          <w:type w:val="continuous"/>
          <w:pgSz w:w="11910" w:h="16840"/>
          <w:pgMar w:top="40" w:right="425" w:bottom="1240" w:left="1559" w:header="0" w:footer="1008" w:gutter="0"/>
          <w:cols w:num="2" w:space="720" w:equalWidth="0">
            <w:col w:w="474" w:space="247"/>
            <w:col w:w="9205"/>
          </w:cols>
        </w:sectPr>
      </w:pPr>
    </w:p>
    <w:p w:rsidR="002728F3" w:rsidRDefault="00E3047D">
      <w:pPr>
        <w:pStyle w:val="a3"/>
        <w:ind w:right="417"/>
      </w:pPr>
      <w:r>
        <w:lastRenderedPageBreak/>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728F3" w:rsidRDefault="00E3047D">
      <w:pPr>
        <w:pStyle w:val="a3"/>
        <w:ind w:right="427" w:firstLine="720"/>
      </w:pPr>
      <w:r>
        <w:t>Органы государственной власти. Приказная система: формирование первых приказных</w:t>
      </w:r>
      <w:r>
        <w:rPr>
          <w:spacing w:val="-9"/>
        </w:rPr>
        <w:t xml:space="preserve"> </w:t>
      </w:r>
      <w:r>
        <w:t>учреждений.</w:t>
      </w:r>
      <w:r>
        <w:rPr>
          <w:spacing w:val="-7"/>
        </w:rPr>
        <w:t xml:space="preserve"> </w:t>
      </w:r>
      <w:r>
        <w:t>Боярская</w:t>
      </w:r>
      <w:r>
        <w:rPr>
          <w:spacing w:val="-9"/>
        </w:rPr>
        <w:t xml:space="preserve"> </w:t>
      </w:r>
      <w:r>
        <w:t>дума,</w:t>
      </w:r>
      <w:r>
        <w:rPr>
          <w:spacing w:val="-7"/>
        </w:rPr>
        <w:t xml:space="preserve"> </w:t>
      </w:r>
      <w:r>
        <w:t>ее</w:t>
      </w:r>
      <w:r>
        <w:rPr>
          <w:spacing w:val="-10"/>
        </w:rPr>
        <w:t xml:space="preserve"> </w:t>
      </w:r>
      <w:r>
        <w:t>роль</w:t>
      </w:r>
      <w:r>
        <w:rPr>
          <w:spacing w:val="-13"/>
        </w:rPr>
        <w:t xml:space="preserve"> </w:t>
      </w:r>
      <w:r>
        <w:t>в</w:t>
      </w:r>
      <w:r>
        <w:rPr>
          <w:spacing w:val="-7"/>
        </w:rPr>
        <w:t xml:space="preserve"> </w:t>
      </w:r>
      <w:r>
        <w:t>управлении</w:t>
      </w:r>
      <w:r>
        <w:rPr>
          <w:spacing w:val="-8"/>
        </w:rPr>
        <w:t xml:space="preserve"> </w:t>
      </w:r>
      <w:r>
        <w:t>государством.</w:t>
      </w:r>
      <w:r>
        <w:rPr>
          <w:spacing w:val="-7"/>
        </w:rPr>
        <w:t xml:space="preserve"> </w:t>
      </w:r>
      <w:r>
        <w:t>«Малая</w:t>
      </w:r>
      <w:r>
        <w:rPr>
          <w:spacing w:val="-9"/>
        </w:rPr>
        <w:t xml:space="preserve"> </w:t>
      </w:r>
      <w:r>
        <w:t>дума». Местничество. Местное управление: наместники и волостели, система кормлений. Государство и церковь.</w:t>
      </w:r>
    </w:p>
    <w:p w:rsidR="002728F3" w:rsidRDefault="00E3047D">
      <w:pPr>
        <w:ind w:left="861"/>
        <w:jc w:val="both"/>
        <w:rPr>
          <w:sz w:val="24"/>
        </w:rPr>
      </w:pPr>
      <w:r>
        <w:rPr>
          <w:i/>
          <w:sz w:val="24"/>
        </w:rPr>
        <w:t>Царствование</w:t>
      </w:r>
      <w:r>
        <w:rPr>
          <w:i/>
          <w:spacing w:val="43"/>
          <w:sz w:val="24"/>
        </w:rPr>
        <w:t xml:space="preserve"> </w:t>
      </w:r>
      <w:r>
        <w:rPr>
          <w:i/>
          <w:sz w:val="24"/>
        </w:rPr>
        <w:t>Ивана</w:t>
      </w:r>
      <w:r>
        <w:rPr>
          <w:i/>
          <w:spacing w:val="47"/>
          <w:sz w:val="24"/>
        </w:rPr>
        <w:t xml:space="preserve"> </w:t>
      </w:r>
      <w:r>
        <w:rPr>
          <w:i/>
          <w:sz w:val="24"/>
        </w:rPr>
        <w:t>IV.</w:t>
      </w:r>
      <w:r>
        <w:rPr>
          <w:i/>
          <w:spacing w:val="48"/>
          <w:sz w:val="24"/>
        </w:rPr>
        <w:t xml:space="preserve"> </w:t>
      </w:r>
      <w:r>
        <w:rPr>
          <w:i/>
          <w:sz w:val="24"/>
        </w:rPr>
        <w:t>Регентство</w:t>
      </w:r>
      <w:r>
        <w:rPr>
          <w:i/>
          <w:spacing w:val="42"/>
          <w:sz w:val="24"/>
        </w:rPr>
        <w:t xml:space="preserve"> </w:t>
      </w:r>
      <w:r>
        <w:rPr>
          <w:i/>
          <w:sz w:val="24"/>
        </w:rPr>
        <w:t>Елены</w:t>
      </w:r>
      <w:r>
        <w:rPr>
          <w:i/>
          <w:spacing w:val="42"/>
          <w:sz w:val="24"/>
        </w:rPr>
        <w:t xml:space="preserve"> </w:t>
      </w:r>
      <w:r>
        <w:rPr>
          <w:i/>
          <w:sz w:val="24"/>
        </w:rPr>
        <w:t>Глинской.</w:t>
      </w:r>
      <w:r>
        <w:rPr>
          <w:i/>
          <w:spacing w:val="56"/>
          <w:sz w:val="24"/>
        </w:rPr>
        <w:t xml:space="preserve"> </w:t>
      </w:r>
      <w:r>
        <w:rPr>
          <w:sz w:val="24"/>
        </w:rPr>
        <w:t>Сопротивление</w:t>
      </w:r>
      <w:r>
        <w:rPr>
          <w:spacing w:val="46"/>
          <w:sz w:val="24"/>
        </w:rPr>
        <w:t xml:space="preserve"> </w:t>
      </w:r>
      <w:r>
        <w:rPr>
          <w:spacing w:val="-2"/>
          <w:sz w:val="24"/>
        </w:rPr>
        <w:t>удельных</w:t>
      </w:r>
    </w:p>
    <w:p w:rsidR="002728F3" w:rsidRDefault="002728F3">
      <w:pPr>
        <w:jc w:val="both"/>
        <w:rPr>
          <w:sz w:val="24"/>
        </w:rPr>
        <w:sectPr w:rsidR="002728F3">
          <w:type w:val="continuous"/>
          <w:pgSz w:w="11910" w:h="16840"/>
          <w:pgMar w:top="40" w:right="425" w:bottom="1240" w:left="1559" w:header="0" w:footer="1008" w:gutter="0"/>
          <w:cols w:space="720"/>
        </w:sectPr>
      </w:pPr>
    </w:p>
    <w:p w:rsidR="002728F3" w:rsidRDefault="00E3047D">
      <w:pPr>
        <w:pStyle w:val="a3"/>
        <w:spacing w:before="66"/>
      </w:pPr>
      <w:r>
        <w:lastRenderedPageBreak/>
        <w:t>князей</w:t>
      </w:r>
      <w:r>
        <w:rPr>
          <w:spacing w:val="-5"/>
        </w:rPr>
        <w:t xml:space="preserve"> </w:t>
      </w:r>
      <w:r>
        <w:t>великокняжеской</w:t>
      </w:r>
      <w:r>
        <w:rPr>
          <w:spacing w:val="-8"/>
        </w:rPr>
        <w:t xml:space="preserve"> </w:t>
      </w:r>
      <w:r>
        <w:t>власти.</w:t>
      </w:r>
      <w:r>
        <w:rPr>
          <w:spacing w:val="-6"/>
        </w:rPr>
        <w:t xml:space="preserve"> </w:t>
      </w:r>
      <w:r>
        <w:t>Унификация</w:t>
      </w:r>
      <w:r>
        <w:rPr>
          <w:spacing w:val="-4"/>
        </w:rPr>
        <w:t xml:space="preserve"> </w:t>
      </w:r>
      <w:r>
        <w:t>денежной</w:t>
      </w:r>
      <w:r>
        <w:rPr>
          <w:spacing w:val="-2"/>
        </w:rPr>
        <w:t xml:space="preserve"> системы.</w:t>
      </w:r>
    </w:p>
    <w:p w:rsidR="002728F3" w:rsidRDefault="00E3047D">
      <w:pPr>
        <w:pStyle w:val="a3"/>
        <w:spacing w:before="5" w:line="237" w:lineRule="auto"/>
        <w:ind w:right="433" w:firstLine="720"/>
      </w:pPr>
      <w:r>
        <w:t>Период боярского правления. Борьба за власть между боярскими кланами. Губная реформа. Московское восстание 1547 г. Ереси.</w:t>
      </w:r>
    </w:p>
    <w:p w:rsidR="002728F3" w:rsidRDefault="00E3047D">
      <w:pPr>
        <w:pStyle w:val="a3"/>
        <w:spacing w:before="3"/>
        <w:ind w:right="430" w:firstLine="720"/>
      </w:pPr>
      <w:r>
        <w:t>Принятие</w:t>
      </w:r>
      <w:r>
        <w:rPr>
          <w:spacing w:val="-11"/>
        </w:rPr>
        <w:t xml:space="preserve"> </w:t>
      </w:r>
      <w:r>
        <w:t>Иваном</w:t>
      </w:r>
      <w:r>
        <w:rPr>
          <w:spacing w:val="-13"/>
        </w:rPr>
        <w:t xml:space="preserve"> </w:t>
      </w:r>
      <w:r>
        <w:t>IV</w:t>
      </w:r>
      <w:r>
        <w:rPr>
          <w:spacing w:val="-10"/>
        </w:rPr>
        <w:t xml:space="preserve"> </w:t>
      </w:r>
      <w:r>
        <w:t>царского</w:t>
      </w:r>
      <w:r>
        <w:rPr>
          <w:spacing w:val="-10"/>
        </w:rPr>
        <w:t xml:space="preserve"> </w:t>
      </w:r>
      <w:r>
        <w:t>титула.</w:t>
      </w:r>
      <w:r>
        <w:rPr>
          <w:spacing w:val="-8"/>
        </w:rPr>
        <w:t xml:space="preserve"> </w:t>
      </w:r>
      <w:r>
        <w:t>Реформы</w:t>
      </w:r>
      <w:r>
        <w:rPr>
          <w:spacing w:val="-8"/>
        </w:rPr>
        <w:t xml:space="preserve"> </w:t>
      </w:r>
      <w:r>
        <w:t>середины</w:t>
      </w:r>
      <w:r>
        <w:rPr>
          <w:spacing w:val="-8"/>
        </w:rPr>
        <w:t xml:space="preserve"> </w:t>
      </w:r>
      <w:r>
        <w:t>XVI</w:t>
      </w:r>
      <w:r>
        <w:rPr>
          <w:spacing w:val="-8"/>
        </w:rPr>
        <w:t xml:space="preserve"> </w:t>
      </w:r>
      <w:r>
        <w:t>в.</w:t>
      </w:r>
      <w:r>
        <w:rPr>
          <w:spacing w:val="-12"/>
        </w:rPr>
        <w:t xml:space="preserve"> </w:t>
      </w:r>
      <w:r>
        <w:t>«Избранная</w:t>
      </w:r>
      <w:r>
        <w:rPr>
          <w:spacing w:val="-10"/>
        </w:rPr>
        <w:t xml:space="preserve"> </w:t>
      </w:r>
      <w:r>
        <w:t>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728F3" w:rsidRDefault="00E3047D">
      <w:pPr>
        <w:pStyle w:val="a3"/>
        <w:spacing w:before="1"/>
        <w:ind w:right="423" w:firstLine="72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728F3" w:rsidRDefault="00E3047D">
      <w:pPr>
        <w:pStyle w:val="a3"/>
        <w:ind w:right="415" w:firstLine="72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728F3" w:rsidRDefault="00E3047D">
      <w:pPr>
        <w:pStyle w:val="a3"/>
        <w:ind w:right="422" w:firstLine="72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728F3" w:rsidRDefault="00E3047D">
      <w:pPr>
        <w:pStyle w:val="a3"/>
        <w:ind w:right="431" w:firstLine="720"/>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728F3" w:rsidRDefault="00E3047D">
      <w:pPr>
        <w:pStyle w:val="a3"/>
        <w:spacing w:before="2"/>
        <w:ind w:right="420" w:firstLine="720"/>
      </w:pPr>
      <w:r>
        <w:rPr>
          <w:i/>
        </w:rPr>
        <w:t>Россия</w:t>
      </w:r>
      <w:r>
        <w:rPr>
          <w:i/>
          <w:spacing w:val="-15"/>
        </w:rPr>
        <w:t xml:space="preserve"> </w:t>
      </w:r>
      <w:r>
        <w:rPr>
          <w:i/>
        </w:rPr>
        <w:t>в</w:t>
      </w:r>
      <w:r>
        <w:rPr>
          <w:i/>
          <w:spacing w:val="-12"/>
        </w:rPr>
        <w:t xml:space="preserve"> </w:t>
      </w:r>
      <w:r>
        <w:rPr>
          <w:i/>
        </w:rPr>
        <w:t>конце</w:t>
      </w:r>
      <w:r>
        <w:rPr>
          <w:i/>
          <w:spacing w:val="-15"/>
        </w:rPr>
        <w:t xml:space="preserve"> </w:t>
      </w:r>
      <w:r>
        <w:rPr>
          <w:i/>
        </w:rPr>
        <w:t>XVI</w:t>
      </w:r>
      <w:r>
        <w:rPr>
          <w:i/>
          <w:spacing w:val="-14"/>
        </w:rPr>
        <w:t xml:space="preserve"> </w:t>
      </w:r>
      <w:r>
        <w:rPr>
          <w:i/>
        </w:rPr>
        <w:t>в.</w:t>
      </w:r>
      <w:r>
        <w:rPr>
          <w:i/>
          <w:spacing w:val="-13"/>
        </w:rPr>
        <w:t xml:space="preserve"> </w:t>
      </w:r>
      <w:r>
        <w:rPr>
          <w:i/>
        </w:rPr>
        <w:t>Царь</w:t>
      </w:r>
      <w:r>
        <w:rPr>
          <w:i/>
          <w:spacing w:val="-15"/>
        </w:rPr>
        <w:t xml:space="preserve"> </w:t>
      </w:r>
      <w:r>
        <w:rPr>
          <w:i/>
        </w:rPr>
        <w:t>Федор</w:t>
      </w:r>
      <w:r>
        <w:rPr>
          <w:i/>
          <w:spacing w:val="-11"/>
        </w:rPr>
        <w:t xml:space="preserve"> </w:t>
      </w:r>
      <w:r>
        <w:rPr>
          <w:i/>
        </w:rPr>
        <w:t>Иванович</w:t>
      </w:r>
      <w:r>
        <w:t>.</w:t>
      </w:r>
      <w:r>
        <w:rPr>
          <w:spacing w:val="-13"/>
        </w:rPr>
        <w:t xml:space="preserve"> </w:t>
      </w:r>
      <w:r>
        <w:t>Борьба</w:t>
      </w:r>
      <w:r>
        <w:rPr>
          <w:spacing w:val="-12"/>
        </w:rPr>
        <w:t xml:space="preserve"> </w:t>
      </w:r>
      <w:r>
        <w:t>за</w:t>
      </w:r>
      <w:r>
        <w:rPr>
          <w:spacing w:val="-15"/>
        </w:rPr>
        <w:t xml:space="preserve"> </w:t>
      </w:r>
      <w:r>
        <w:t>власть</w:t>
      </w:r>
      <w:r>
        <w:rPr>
          <w:spacing w:val="-14"/>
        </w:rPr>
        <w:t xml:space="preserve"> </w:t>
      </w:r>
      <w:r>
        <w:t>в</w:t>
      </w:r>
      <w:r>
        <w:rPr>
          <w:spacing w:val="-14"/>
        </w:rPr>
        <w:t xml:space="preserve"> </w:t>
      </w:r>
      <w:r>
        <w:t>боярском</w:t>
      </w:r>
      <w:r>
        <w:rPr>
          <w:spacing w:val="-15"/>
        </w:rPr>
        <w:t xml:space="preserve"> </w:t>
      </w:r>
      <w:r>
        <w:t xml:space="preserve">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rsidR="002728F3" w:rsidRDefault="00E3047D">
      <w:pPr>
        <w:pStyle w:val="3"/>
        <w:spacing w:before="5"/>
        <w:ind w:left="861"/>
      </w:pPr>
      <w:r>
        <w:t>Смута</w:t>
      </w:r>
      <w:r>
        <w:rPr>
          <w:spacing w:val="2"/>
        </w:rPr>
        <w:t xml:space="preserve"> </w:t>
      </w:r>
      <w:r>
        <w:t xml:space="preserve">в </w:t>
      </w:r>
      <w:r>
        <w:rPr>
          <w:spacing w:val="-2"/>
        </w:rPr>
        <w:t>России</w:t>
      </w:r>
    </w:p>
    <w:p w:rsidR="002728F3" w:rsidRDefault="00E3047D">
      <w:pPr>
        <w:pStyle w:val="a3"/>
        <w:ind w:right="419" w:firstLine="720"/>
      </w:pPr>
      <w:r>
        <w:rPr>
          <w:i/>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2728F3" w:rsidRDefault="00E3047D">
      <w:pPr>
        <w:pStyle w:val="a3"/>
        <w:ind w:right="426" w:firstLine="720"/>
      </w:pPr>
      <w:r>
        <w:rPr>
          <w:i/>
        </w:rPr>
        <w:t xml:space="preserve">Смутное время начала XVII в. </w:t>
      </w:r>
      <w:r>
        <w:t xml:space="preserve">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2728F3" w:rsidRDefault="00E3047D">
      <w:pPr>
        <w:pStyle w:val="a3"/>
        <w:ind w:right="419" w:firstLine="720"/>
      </w:pPr>
      <w:r>
        <w:t>Царь Василий Шуйский. Восстание Ивана</w:t>
      </w:r>
      <w:r>
        <w:rPr>
          <w:spacing w:val="-4"/>
        </w:rPr>
        <w:t xml:space="preserve"> </w:t>
      </w:r>
      <w:r>
        <w:t>Болотникова. Перерастание</w:t>
      </w:r>
      <w:r>
        <w:rPr>
          <w:spacing w:val="-4"/>
        </w:rPr>
        <w:t xml:space="preserve"> </w:t>
      </w:r>
      <w:r>
        <w:t>внутреннего кризиса в</w:t>
      </w:r>
      <w:r>
        <w:rPr>
          <w:spacing w:val="-5"/>
        </w:rPr>
        <w:t xml:space="preserve"> </w:t>
      </w:r>
      <w:r>
        <w:t>гражданскую войну. Лжедмитрий</w:t>
      </w:r>
      <w:r>
        <w:rPr>
          <w:spacing w:val="-1"/>
        </w:rPr>
        <w:t xml:space="preserve"> </w:t>
      </w:r>
      <w:r>
        <w:t>II.</w:t>
      </w:r>
      <w:r>
        <w:rPr>
          <w:spacing w:val="-5"/>
        </w:rPr>
        <w:t xml:space="preserve"> </w:t>
      </w:r>
      <w:r>
        <w:t>Вторжение на</w:t>
      </w:r>
      <w:r>
        <w:rPr>
          <w:spacing w:val="-3"/>
        </w:rPr>
        <w:t xml:space="preserve"> </w:t>
      </w:r>
      <w:r>
        <w:t>территорию России</w:t>
      </w:r>
      <w:r>
        <w:rPr>
          <w:spacing w:val="-1"/>
        </w:rPr>
        <w:t xml:space="preserve"> </w:t>
      </w:r>
      <w:r>
        <w:t>польско- литовских отрядов. Тушинский лагерь самозванца под Москвой.</w:t>
      </w:r>
    </w:p>
    <w:p w:rsidR="002728F3" w:rsidRDefault="00E3047D">
      <w:pPr>
        <w:pStyle w:val="a3"/>
        <w:ind w:right="419" w:firstLine="720"/>
      </w:pPr>
      <w:r>
        <w:t xml:space="preserve">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w:t>
      </w:r>
      <w:r>
        <w:rPr>
          <w:spacing w:val="-2"/>
        </w:rPr>
        <w:t>Смоленска.</w:t>
      </w:r>
    </w:p>
    <w:p w:rsidR="002728F3" w:rsidRDefault="00E3047D">
      <w:pPr>
        <w:pStyle w:val="a3"/>
        <w:ind w:right="423" w:firstLine="72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spacing w:val="-4"/>
        </w:rPr>
        <w:t xml:space="preserve"> </w:t>
      </w:r>
      <w:r>
        <w:t>Московское</w:t>
      </w:r>
      <w:r>
        <w:rPr>
          <w:spacing w:val="-7"/>
        </w:rPr>
        <w:t xml:space="preserve"> </w:t>
      </w:r>
      <w:r>
        <w:t>восстание</w:t>
      </w:r>
      <w:r>
        <w:rPr>
          <w:spacing w:val="-7"/>
        </w:rPr>
        <w:t xml:space="preserve"> </w:t>
      </w:r>
      <w:r>
        <w:t>1611</w:t>
      </w:r>
      <w:r>
        <w:rPr>
          <w:spacing w:val="-6"/>
        </w:rPr>
        <w:t xml:space="preserve"> </w:t>
      </w:r>
      <w:r>
        <w:t>г.</w:t>
      </w:r>
      <w:r>
        <w:rPr>
          <w:spacing w:val="-4"/>
        </w:rPr>
        <w:t xml:space="preserve"> </w:t>
      </w:r>
      <w:r>
        <w:t>и сожжение</w:t>
      </w:r>
      <w:r>
        <w:rPr>
          <w:spacing w:val="-7"/>
        </w:rPr>
        <w:t xml:space="preserve"> </w:t>
      </w:r>
      <w:r>
        <w:t>города</w:t>
      </w:r>
      <w:r>
        <w:rPr>
          <w:spacing w:val="-7"/>
        </w:rPr>
        <w:t xml:space="preserve"> </w:t>
      </w:r>
      <w:r>
        <w:t>оккупантами.</w:t>
      </w:r>
      <w:r>
        <w:rPr>
          <w:spacing w:val="-4"/>
        </w:rPr>
        <w:t xml:space="preserve"> </w:t>
      </w:r>
      <w:r>
        <w:t>Первое</w:t>
      </w:r>
      <w:r>
        <w:rPr>
          <w:spacing w:val="-7"/>
        </w:rPr>
        <w:t xml:space="preserve"> </w:t>
      </w:r>
      <w:r>
        <w:t>и</w:t>
      </w:r>
      <w:r>
        <w:rPr>
          <w:spacing w:val="-5"/>
        </w:rPr>
        <w:t xml:space="preserve"> </w:t>
      </w:r>
      <w:r>
        <w:t>второе земские ополчения. Захват Новгорода шведскими войсками. «Совет всея земли».</w:t>
      </w:r>
    </w:p>
    <w:p w:rsidR="002728F3" w:rsidRDefault="00E3047D">
      <w:pPr>
        <w:pStyle w:val="a3"/>
        <w:spacing w:line="274" w:lineRule="exact"/>
        <w:ind w:left="861"/>
      </w:pPr>
      <w:r>
        <w:t>Освобождение</w:t>
      </w:r>
      <w:r>
        <w:rPr>
          <w:spacing w:val="-2"/>
        </w:rPr>
        <w:t xml:space="preserve"> </w:t>
      </w:r>
      <w:r>
        <w:t>Москвы</w:t>
      </w:r>
      <w:r>
        <w:rPr>
          <w:spacing w:val="-3"/>
        </w:rPr>
        <w:t xml:space="preserve"> </w:t>
      </w:r>
      <w:r>
        <w:t>в</w:t>
      </w:r>
      <w:r>
        <w:rPr>
          <w:spacing w:val="-3"/>
        </w:rPr>
        <w:t xml:space="preserve"> </w:t>
      </w:r>
      <w:r>
        <w:t>1612</w:t>
      </w:r>
      <w:r>
        <w:rPr>
          <w:spacing w:val="-4"/>
        </w:rPr>
        <w:t xml:space="preserve"> </w:t>
      </w:r>
      <w:r>
        <w:rPr>
          <w:spacing w:val="-5"/>
        </w:rPr>
        <w:t>г.</w:t>
      </w:r>
    </w:p>
    <w:p w:rsidR="002728F3" w:rsidRDefault="00E3047D">
      <w:pPr>
        <w:spacing w:before="3"/>
        <w:ind w:left="861"/>
        <w:jc w:val="both"/>
        <w:rPr>
          <w:sz w:val="24"/>
        </w:rPr>
      </w:pPr>
      <w:r>
        <w:rPr>
          <w:i/>
          <w:sz w:val="24"/>
        </w:rPr>
        <w:t>Окончание</w:t>
      </w:r>
      <w:r>
        <w:rPr>
          <w:i/>
          <w:spacing w:val="58"/>
          <w:sz w:val="24"/>
        </w:rPr>
        <w:t xml:space="preserve">  </w:t>
      </w:r>
      <w:r>
        <w:rPr>
          <w:i/>
          <w:sz w:val="24"/>
        </w:rPr>
        <w:t>Смуты.</w:t>
      </w:r>
      <w:r>
        <w:rPr>
          <w:i/>
          <w:spacing w:val="61"/>
          <w:sz w:val="24"/>
        </w:rPr>
        <w:t xml:space="preserve">  </w:t>
      </w:r>
      <w:r>
        <w:rPr>
          <w:sz w:val="24"/>
        </w:rPr>
        <w:t>Земский</w:t>
      </w:r>
      <w:r>
        <w:rPr>
          <w:spacing w:val="59"/>
          <w:sz w:val="24"/>
        </w:rPr>
        <w:t xml:space="preserve">  </w:t>
      </w:r>
      <w:r>
        <w:rPr>
          <w:sz w:val="24"/>
        </w:rPr>
        <w:t>собор</w:t>
      </w:r>
      <w:r>
        <w:rPr>
          <w:spacing w:val="59"/>
          <w:sz w:val="24"/>
        </w:rPr>
        <w:t xml:space="preserve">  </w:t>
      </w:r>
      <w:r>
        <w:rPr>
          <w:sz w:val="24"/>
        </w:rPr>
        <w:t>1613</w:t>
      </w:r>
      <w:r>
        <w:rPr>
          <w:spacing w:val="56"/>
          <w:sz w:val="24"/>
        </w:rPr>
        <w:t xml:space="preserve">  </w:t>
      </w:r>
      <w:r>
        <w:rPr>
          <w:sz w:val="24"/>
        </w:rPr>
        <w:t>г.</w:t>
      </w:r>
      <w:r>
        <w:rPr>
          <w:spacing w:val="57"/>
          <w:sz w:val="24"/>
        </w:rPr>
        <w:t xml:space="preserve">  </w:t>
      </w:r>
      <w:r>
        <w:rPr>
          <w:sz w:val="24"/>
        </w:rPr>
        <w:t>и</w:t>
      </w:r>
      <w:r>
        <w:rPr>
          <w:spacing w:val="60"/>
          <w:sz w:val="24"/>
        </w:rPr>
        <w:t xml:space="preserve">  </w:t>
      </w:r>
      <w:r>
        <w:rPr>
          <w:sz w:val="24"/>
        </w:rPr>
        <w:t>его</w:t>
      </w:r>
      <w:r>
        <w:rPr>
          <w:spacing w:val="61"/>
          <w:sz w:val="24"/>
        </w:rPr>
        <w:t xml:space="preserve">  </w:t>
      </w:r>
      <w:r>
        <w:rPr>
          <w:sz w:val="24"/>
        </w:rPr>
        <w:t>роль</w:t>
      </w:r>
      <w:r>
        <w:rPr>
          <w:spacing w:val="56"/>
          <w:sz w:val="24"/>
        </w:rPr>
        <w:t xml:space="preserve">  </w:t>
      </w:r>
      <w:r>
        <w:rPr>
          <w:sz w:val="24"/>
        </w:rPr>
        <w:t>в</w:t>
      </w:r>
      <w:r>
        <w:rPr>
          <w:spacing w:val="60"/>
          <w:sz w:val="24"/>
        </w:rPr>
        <w:t xml:space="preserve">  </w:t>
      </w:r>
      <w:r>
        <w:rPr>
          <w:spacing w:val="-2"/>
          <w:sz w:val="24"/>
        </w:rPr>
        <w:t>укреплении</w:t>
      </w:r>
    </w:p>
    <w:p w:rsidR="002728F3" w:rsidRDefault="002728F3">
      <w:pPr>
        <w:jc w:val="both"/>
        <w:rPr>
          <w:sz w:val="24"/>
        </w:rPr>
        <w:sectPr w:rsidR="002728F3">
          <w:pgSz w:w="11910" w:h="16840"/>
          <w:pgMar w:top="1040" w:right="425" w:bottom="1260" w:left="1559" w:header="0" w:footer="1008" w:gutter="0"/>
          <w:cols w:space="720"/>
        </w:sectPr>
      </w:pPr>
    </w:p>
    <w:p w:rsidR="002728F3" w:rsidRDefault="00E3047D">
      <w:pPr>
        <w:pStyle w:val="a3"/>
        <w:spacing w:before="66"/>
        <w:ind w:right="427"/>
      </w:pPr>
      <w:r>
        <w:lastRenderedPageBreak/>
        <w:t>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728F3" w:rsidRDefault="00E3047D">
      <w:pPr>
        <w:pStyle w:val="3"/>
        <w:spacing w:before="8"/>
        <w:ind w:left="861"/>
      </w:pPr>
      <w:r>
        <w:t>Россия в</w:t>
      </w:r>
      <w:r>
        <w:rPr>
          <w:spacing w:val="-3"/>
        </w:rPr>
        <w:t xml:space="preserve"> </w:t>
      </w:r>
      <w:r>
        <w:t>XVII</w:t>
      </w:r>
      <w:r>
        <w:rPr>
          <w:spacing w:val="-3"/>
        </w:rPr>
        <w:t xml:space="preserve"> </w:t>
      </w:r>
      <w:r>
        <w:rPr>
          <w:spacing w:val="-5"/>
        </w:rPr>
        <w:t>в.</w:t>
      </w:r>
    </w:p>
    <w:p w:rsidR="002728F3" w:rsidRDefault="00E3047D">
      <w:pPr>
        <w:pStyle w:val="a3"/>
        <w:ind w:right="417" w:firstLine="720"/>
      </w:pPr>
      <w:r>
        <w:rPr>
          <w:i/>
        </w:rPr>
        <w:t>Россия</w:t>
      </w:r>
      <w:r>
        <w:rPr>
          <w:i/>
          <w:spacing w:val="-15"/>
        </w:rPr>
        <w:t xml:space="preserve"> </w:t>
      </w:r>
      <w:r>
        <w:rPr>
          <w:i/>
        </w:rPr>
        <w:t>при</w:t>
      </w:r>
      <w:r>
        <w:rPr>
          <w:i/>
          <w:spacing w:val="-15"/>
        </w:rPr>
        <w:t xml:space="preserve"> </w:t>
      </w:r>
      <w:r>
        <w:rPr>
          <w:i/>
        </w:rPr>
        <w:t>первых</w:t>
      </w:r>
      <w:r>
        <w:rPr>
          <w:i/>
          <w:spacing w:val="-15"/>
        </w:rPr>
        <w:t xml:space="preserve"> </w:t>
      </w:r>
      <w:r>
        <w:rPr>
          <w:i/>
        </w:rPr>
        <w:t>Романовых.</w:t>
      </w:r>
      <w:r>
        <w:rPr>
          <w:i/>
          <w:spacing w:val="-15"/>
        </w:rPr>
        <w:t xml:space="preserve"> </w:t>
      </w:r>
      <w:r>
        <w:t>Царствование</w:t>
      </w:r>
      <w:r>
        <w:rPr>
          <w:spacing w:val="-15"/>
        </w:rPr>
        <w:t xml:space="preserve"> </w:t>
      </w:r>
      <w:r>
        <w:t>Михаила</w:t>
      </w:r>
      <w:r>
        <w:rPr>
          <w:spacing w:val="-15"/>
        </w:rPr>
        <w:t xml:space="preserve"> </w:t>
      </w:r>
      <w:r>
        <w:t>Федоровича.</w:t>
      </w:r>
      <w:r>
        <w:rPr>
          <w:spacing w:val="-15"/>
        </w:rPr>
        <w:t xml:space="preserve"> </w:t>
      </w:r>
      <w: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728F3" w:rsidRDefault="00E3047D">
      <w:pPr>
        <w:pStyle w:val="a3"/>
        <w:ind w:right="425" w:firstLine="72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Pr>
          <w:spacing w:val="-11"/>
        </w:rPr>
        <w:t xml:space="preserve"> </w:t>
      </w:r>
      <w:r>
        <w:t>воеводской</w:t>
      </w:r>
      <w:r>
        <w:rPr>
          <w:spacing w:val="-15"/>
        </w:rPr>
        <w:t xml:space="preserve"> </w:t>
      </w:r>
      <w:r>
        <w:t>власти</w:t>
      </w:r>
      <w:r>
        <w:rPr>
          <w:spacing w:val="-12"/>
        </w:rPr>
        <w:t xml:space="preserve"> </w:t>
      </w:r>
      <w:r>
        <w:t>в</w:t>
      </w:r>
      <w:r>
        <w:rPr>
          <w:spacing w:val="-12"/>
        </w:rPr>
        <w:t xml:space="preserve"> </w:t>
      </w:r>
      <w:r>
        <w:t>уездах</w:t>
      </w:r>
      <w:r>
        <w:rPr>
          <w:spacing w:val="-9"/>
        </w:rPr>
        <w:t xml:space="preserve"> </w:t>
      </w:r>
      <w:r>
        <w:t>и</w:t>
      </w:r>
      <w:r>
        <w:rPr>
          <w:spacing w:val="-8"/>
        </w:rPr>
        <w:t xml:space="preserve"> </w:t>
      </w:r>
      <w:r>
        <w:t>постепенная</w:t>
      </w:r>
      <w:r>
        <w:rPr>
          <w:spacing w:val="-9"/>
        </w:rPr>
        <w:t xml:space="preserve"> </w:t>
      </w:r>
      <w:r>
        <w:t>ликвидация</w:t>
      </w:r>
      <w:r>
        <w:rPr>
          <w:spacing w:val="-14"/>
        </w:rPr>
        <w:t xml:space="preserve"> </w:t>
      </w:r>
      <w:r>
        <w:t>земского</w:t>
      </w:r>
      <w:r>
        <w:rPr>
          <w:spacing w:val="-5"/>
        </w:rPr>
        <w:t xml:space="preserve"> </w:t>
      </w:r>
      <w:r>
        <w:t>самоуправления. Затухание деятельности Земских соборов.</w:t>
      </w:r>
    </w:p>
    <w:p w:rsidR="002728F3" w:rsidRDefault="00E3047D">
      <w:pPr>
        <w:pStyle w:val="a3"/>
        <w:ind w:right="426" w:firstLine="720"/>
      </w:pP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728F3" w:rsidRDefault="00E3047D">
      <w:pPr>
        <w:pStyle w:val="a3"/>
        <w:ind w:right="424" w:firstLine="720"/>
      </w:pPr>
      <w:r>
        <w:rPr>
          <w:i/>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728F3" w:rsidRDefault="00E3047D">
      <w:pPr>
        <w:pStyle w:val="a3"/>
        <w:spacing w:before="1"/>
        <w:ind w:right="422" w:firstLine="720"/>
      </w:pPr>
      <w:r>
        <w:rPr>
          <w:i/>
        </w:rPr>
        <w:t>Социальная структура российского общества</w:t>
      </w:r>
      <w:r>
        <w:t>. Государев двор, служилый город, духовенство,</w:t>
      </w:r>
      <w:r>
        <w:rPr>
          <w:spacing w:val="-2"/>
        </w:rPr>
        <w:t xml:space="preserve"> </w:t>
      </w:r>
      <w:r>
        <w:t>торговые</w:t>
      </w:r>
      <w:r>
        <w:rPr>
          <w:spacing w:val="-5"/>
        </w:rPr>
        <w:t xml:space="preserve"> </w:t>
      </w:r>
      <w:r>
        <w:t>люди,</w:t>
      </w:r>
      <w:r>
        <w:rPr>
          <w:spacing w:val="-7"/>
        </w:rPr>
        <w:t xml:space="preserve"> </w:t>
      </w:r>
      <w:r>
        <w:t>посадское</w:t>
      </w:r>
      <w:r>
        <w:rPr>
          <w:spacing w:val="-5"/>
        </w:rPr>
        <w:t xml:space="preserve"> </w:t>
      </w:r>
      <w:r>
        <w:t>население,</w:t>
      </w:r>
      <w:r>
        <w:rPr>
          <w:spacing w:val="-2"/>
        </w:rPr>
        <w:t xml:space="preserve"> </w:t>
      </w:r>
      <w:r>
        <w:t>стрельцы,</w:t>
      </w:r>
      <w:r>
        <w:rPr>
          <w:spacing w:val="-7"/>
        </w:rPr>
        <w:t xml:space="preserve"> </w:t>
      </w:r>
      <w:r>
        <w:t>служилые</w:t>
      </w:r>
      <w:r>
        <w:rPr>
          <w:spacing w:val="-5"/>
        </w:rPr>
        <w:t xml:space="preserve"> </w:t>
      </w:r>
      <w:r>
        <w:t>иноземцы,</w:t>
      </w:r>
      <w:r>
        <w:rPr>
          <w:spacing w:val="-2"/>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2728F3" w:rsidRDefault="00E3047D">
      <w:pPr>
        <w:pStyle w:val="a3"/>
        <w:ind w:right="421" w:firstLine="720"/>
      </w:pPr>
      <w:r>
        <w:rPr>
          <w:i/>
        </w:rPr>
        <w:t xml:space="preserve">Внешняя политика России в XVII в. </w:t>
      </w:r>
      <w: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w:t>
      </w:r>
      <w:r>
        <w:rPr>
          <w:spacing w:val="-14"/>
        </w:rPr>
        <w:t xml:space="preserve"> </w:t>
      </w:r>
      <w:r>
        <w:t>Война</w:t>
      </w:r>
      <w:r>
        <w:rPr>
          <w:spacing w:val="-12"/>
        </w:rPr>
        <w:t xml:space="preserve"> </w:t>
      </w:r>
      <w:r>
        <w:t>между</w:t>
      </w:r>
      <w:r>
        <w:rPr>
          <w:spacing w:val="-15"/>
        </w:rPr>
        <w:t xml:space="preserve"> </w:t>
      </w:r>
      <w:r>
        <w:t>Россией</w:t>
      </w:r>
      <w:r>
        <w:rPr>
          <w:spacing w:val="-15"/>
        </w:rPr>
        <w:t xml:space="preserve"> </w:t>
      </w:r>
      <w:r>
        <w:t>и</w:t>
      </w:r>
      <w:r>
        <w:rPr>
          <w:spacing w:val="-10"/>
        </w:rPr>
        <w:t xml:space="preserve"> </w:t>
      </w:r>
      <w:r>
        <w:t>Речью</w:t>
      </w:r>
      <w:r>
        <w:rPr>
          <w:spacing w:val="-12"/>
        </w:rPr>
        <w:t xml:space="preserve"> </w:t>
      </w:r>
      <w:r>
        <w:t>Посполитой</w:t>
      </w:r>
      <w:r>
        <w:rPr>
          <w:spacing w:val="-14"/>
        </w:rPr>
        <w:t xml:space="preserve"> </w:t>
      </w:r>
      <w:r>
        <w:t>1654-1667</w:t>
      </w:r>
      <w:r>
        <w:rPr>
          <w:spacing w:val="-15"/>
        </w:rPr>
        <w:t xml:space="preserve"> </w:t>
      </w:r>
      <w:r>
        <w:t>гг.</w:t>
      </w:r>
      <w:r>
        <w:rPr>
          <w:spacing w:val="-13"/>
        </w:rPr>
        <w:t xml:space="preserve"> </w:t>
      </w:r>
      <w:r>
        <w:t>Андрусовское</w:t>
      </w:r>
      <w:r>
        <w:rPr>
          <w:spacing w:val="-15"/>
        </w:rPr>
        <w:t xml:space="preserve"> </w:t>
      </w:r>
      <w:r>
        <w:t>перемирие. Русско-шведская война 1656-1658 гг. и ее результаты. Укрепление южных рубежей.</w:t>
      </w:r>
    </w:p>
    <w:p w:rsidR="002728F3" w:rsidRDefault="00E3047D">
      <w:pPr>
        <w:pStyle w:val="a3"/>
        <w:spacing w:before="1"/>
        <w:ind w:right="420" w:firstLine="720"/>
      </w:pPr>
      <w:r>
        <w:t>Белгородская</w:t>
      </w:r>
      <w:r>
        <w:rPr>
          <w:spacing w:val="-15"/>
        </w:rPr>
        <w:t xml:space="preserve"> </w:t>
      </w:r>
      <w:r>
        <w:t>засечная</w:t>
      </w:r>
      <w:r>
        <w:rPr>
          <w:spacing w:val="-15"/>
        </w:rPr>
        <w:t xml:space="preserve"> </w:t>
      </w:r>
      <w:r>
        <w:t>черта.</w:t>
      </w:r>
      <w:r>
        <w:rPr>
          <w:spacing w:val="-15"/>
        </w:rPr>
        <w:t xml:space="preserve"> </w:t>
      </w:r>
      <w:r>
        <w:t>Конфликты</w:t>
      </w:r>
      <w:r>
        <w:rPr>
          <w:spacing w:val="-15"/>
        </w:rPr>
        <w:t xml:space="preserve"> </w:t>
      </w:r>
      <w:r>
        <w:t>с</w:t>
      </w:r>
      <w:r>
        <w:rPr>
          <w:spacing w:val="-15"/>
        </w:rPr>
        <w:t xml:space="preserve"> </w:t>
      </w:r>
      <w:r>
        <w:t>Османской</w:t>
      </w:r>
      <w:r>
        <w:rPr>
          <w:spacing w:val="-15"/>
        </w:rPr>
        <w:t xml:space="preserve"> </w:t>
      </w:r>
      <w:r>
        <w:t>империей.</w:t>
      </w:r>
      <w:r>
        <w:rPr>
          <w:spacing w:val="-15"/>
        </w:rPr>
        <w:t xml:space="preserve"> </w:t>
      </w:r>
      <w:r>
        <w:t>«Азовское</w:t>
      </w:r>
      <w:r>
        <w:rPr>
          <w:spacing w:val="-15"/>
        </w:rPr>
        <w:t xml:space="preserve"> </w:t>
      </w:r>
      <w:r>
        <w:t>осадное сидение». «Чигиринская</w:t>
      </w:r>
      <w:r>
        <w:rPr>
          <w:spacing w:val="-3"/>
        </w:rPr>
        <w:t xml:space="preserve"> </w:t>
      </w:r>
      <w:r>
        <w:t>война»</w:t>
      </w:r>
      <w:r>
        <w:rPr>
          <w:spacing w:val="-3"/>
        </w:rPr>
        <w:t xml:space="preserve"> </w:t>
      </w:r>
      <w:r>
        <w:t>и</w:t>
      </w:r>
      <w:r>
        <w:rPr>
          <w:spacing w:val="-2"/>
        </w:rPr>
        <w:t xml:space="preserve"> </w:t>
      </w:r>
      <w:r>
        <w:t>Бахчисарайский мирный договор.</w:t>
      </w:r>
      <w:r>
        <w:rPr>
          <w:spacing w:val="-1"/>
        </w:rPr>
        <w:t xml:space="preserve"> </w:t>
      </w:r>
      <w:r>
        <w:t>Отношения</w:t>
      </w:r>
      <w:r>
        <w:rPr>
          <w:spacing w:val="-3"/>
        </w:rPr>
        <w:t xml:space="preserve"> </w:t>
      </w:r>
      <w:r>
        <w:t>России</w:t>
      </w:r>
      <w:r>
        <w:rPr>
          <w:spacing w:val="-2"/>
        </w:rPr>
        <w:t xml:space="preserve"> </w:t>
      </w:r>
      <w:r>
        <w:t xml:space="preserve">со странами Западной Европы. Военные столкновения с маньчжурами и империей Цин </w:t>
      </w:r>
      <w:r>
        <w:rPr>
          <w:spacing w:val="-2"/>
        </w:rPr>
        <w:t>(Китаем).</w:t>
      </w:r>
    </w:p>
    <w:p w:rsidR="002728F3" w:rsidRDefault="00E3047D">
      <w:pPr>
        <w:spacing w:line="275" w:lineRule="exact"/>
        <w:ind w:left="861"/>
        <w:jc w:val="both"/>
        <w:rPr>
          <w:i/>
          <w:sz w:val="24"/>
        </w:rPr>
      </w:pPr>
      <w:r>
        <w:rPr>
          <w:i/>
          <w:sz w:val="24"/>
        </w:rPr>
        <w:t>Освоение</w:t>
      </w:r>
      <w:r>
        <w:rPr>
          <w:i/>
          <w:spacing w:val="-1"/>
          <w:sz w:val="24"/>
        </w:rPr>
        <w:t xml:space="preserve"> </w:t>
      </w:r>
      <w:r>
        <w:rPr>
          <w:i/>
          <w:sz w:val="24"/>
        </w:rPr>
        <w:t>новых</w:t>
      </w:r>
      <w:r>
        <w:rPr>
          <w:i/>
          <w:spacing w:val="-1"/>
          <w:sz w:val="24"/>
        </w:rPr>
        <w:t xml:space="preserve"> </w:t>
      </w:r>
      <w:r>
        <w:rPr>
          <w:i/>
          <w:sz w:val="24"/>
        </w:rPr>
        <w:t>территорий.</w:t>
      </w:r>
      <w:r>
        <w:rPr>
          <w:i/>
          <w:spacing w:val="-3"/>
          <w:sz w:val="24"/>
        </w:rPr>
        <w:t xml:space="preserve"> </w:t>
      </w:r>
      <w:r>
        <w:rPr>
          <w:i/>
          <w:sz w:val="24"/>
        </w:rPr>
        <w:t>Народы России в</w:t>
      </w:r>
      <w:r>
        <w:rPr>
          <w:i/>
          <w:spacing w:val="-4"/>
          <w:sz w:val="24"/>
        </w:rPr>
        <w:t xml:space="preserve"> </w:t>
      </w:r>
      <w:r>
        <w:rPr>
          <w:i/>
          <w:sz w:val="24"/>
        </w:rPr>
        <w:t>XVII</w:t>
      </w:r>
      <w:r>
        <w:rPr>
          <w:i/>
          <w:spacing w:val="-2"/>
          <w:sz w:val="24"/>
        </w:rPr>
        <w:t xml:space="preserve"> </w:t>
      </w:r>
      <w:r>
        <w:rPr>
          <w:i/>
          <w:spacing w:val="-5"/>
          <w:sz w:val="24"/>
        </w:rPr>
        <w:t>в.</w:t>
      </w:r>
    </w:p>
    <w:p w:rsidR="002728F3" w:rsidRDefault="00E3047D">
      <w:pPr>
        <w:pStyle w:val="a3"/>
        <w:ind w:right="418" w:firstLine="710"/>
      </w:pPr>
      <w:r>
        <w:t xml:space="preserve">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w:t>
      </w:r>
      <w:r>
        <w:rPr>
          <w:position w:val="1"/>
        </w:rPr>
        <w:t>ханство. Ясачное налогообложение.</w:t>
      </w:r>
      <w:r>
        <w:rPr>
          <w:spacing w:val="-1"/>
          <w:position w:val="1"/>
        </w:rPr>
        <w:t xml:space="preserve"> </w:t>
      </w:r>
      <w:r>
        <w:rPr>
          <w:position w:val="1"/>
        </w:rPr>
        <w:t xml:space="preserve">Переселение </w:t>
      </w:r>
      <w:r>
        <w:t>русских</w:t>
      </w:r>
      <w:r>
        <w:rPr>
          <w:spacing w:val="-3"/>
        </w:rPr>
        <w:t xml:space="preserve"> </w:t>
      </w:r>
      <w:r>
        <w:t>на новые земли.</w:t>
      </w:r>
      <w:r>
        <w:rPr>
          <w:spacing w:val="-1"/>
        </w:rPr>
        <w:t xml:space="preserve"> </w:t>
      </w:r>
      <w:r>
        <w:t>Миссионерство и христианизация. Межэтнические отношения. Формирование многонациональной элиты.</w:t>
      </w:r>
    </w:p>
    <w:p w:rsidR="002728F3" w:rsidRDefault="00E3047D">
      <w:pPr>
        <w:pStyle w:val="3"/>
        <w:spacing w:before="6"/>
        <w:ind w:left="861"/>
      </w:pPr>
      <w:r>
        <w:t>Культурное</w:t>
      </w:r>
      <w:r>
        <w:rPr>
          <w:spacing w:val="-6"/>
        </w:rPr>
        <w:t xml:space="preserve"> </w:t>
      </w:r>
      <w:r>
        <w:t>пространство</w:t>
      </w:r>
      <w:r>
        <w:rPr>
          <w:spacing w:val="-4"/>
        </w:rPr>
        <w:t xml:space="preserve"> </w:t>
      </w:r>
      <w:r>
        <w:t>XVI-XVII</w:t>
      </w:r>
      <w:r>
        <w:rPr>
          <w:spacing w:val="-7"/>
        </w:rPr>
        <w:t xml:space="preserve"> </w:t>
      </w:r>
      <w:r>
        <w:rPr>
          <w:spacing w:val="-5"/>
        </w:rPr>
        <w:t>вв.</w:t>
      </w:r>
    </w:p>
    <w:p w:rsidR="002728F3" w:rsidRDefault="00E3047D">
      <w:pPr>
        <w:pStyle w:val="a3"/>
        <w:ind w:right="418" w:firstLine="720"/>
      </w:pPr>
      <w:r>
        <w:t>Изменения</w:t>
      </w:r>
      <w:r>
        <w:rPr>
          <w:spacing w:val="-6"/>
        </w:rPr>
        <w:t xml:space="preserve"> </w:t>
      </w:r>
      <w:r>
        <w:t>в</w:t>
      </w:r>
      <w:r>
        <w:rPr>
          <w:spacing w:val="-1"/>
        </w:rPr>
        <w:t xml:space="preserve"> </w:t>
      </w:r>
      <w:r>
        <w:t>картине</w:t>
      </w:r>
      <w:r>
        <w:rPr>
          <w:spacing w:val="-7"/>
        </w:rPr>
        <w:t xml:space="preserve"> </w:t>
      </w:r>
      <w:r>
        <w:t>мира</w:t>
      </w:r>
      <w:r>
        <w:rPr>
          <w:spacing w:val="-3"/>
        </w:rPr>
        <w:t xml:space="preserve"> </w:t>
      </w:r>
      <w:r>
        <w:t>человека</w:t>
      </w:r>
      <w:r>
        <w:rPr>
          <w:spacing w:val="-3"/>
        </w:rPr>
        <w:t xml:space="preserve"> </w:t>
      </w:r>
      <w:r>
        <w:t>в</w:t>
      </w:r>
      <w:r>
        <w:rPr>
          <w:spacing w:val="-4"/>
        </w:rPr>
        <w:t xml:space="preserve"> </w:t>
      </w:r>
      <w:r>
        <w:t>XVI-XVII вв.</w:t>
      </w:r>
      <w:r>
        <w:rPr>
          <w:spacing w:val="-4"/>
        </w:rPr>
        <w:t xml:space="preserve"> </w:t>
      </w:r>
      <w:r>
        <w:t>и</w:t>
      </w:r>
      <w:r>
        <w:rPr>
          <w:spacing w:val="-1"/>
        </w:rPr>
        <w:t xml:space="preserve"> </w:t>
      </w:r>
      <w:r>
        <w:t>повседневная</w:t>
      </w:r>
      <w:r>
        <w:rPr>
          <w:spacing w:val="-2"/>
        </w:rPr>
        <w:t xml:space="preserve"> </w:t>
      </w:r>
      <w:r>
        <w:t>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728F3" w:rsidRDefault="00E3047D">
      <w:pPr>
        <w:pStyle w:val="a3"/>
        <w:ind w:right="419" w:firstLine="72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w:t>
      </w:r>
      <w:r>
        <w:rPr>
          <w:spacing w:val="80"/>
        </w:rPr>
        <w:t xml:space="preserve"> </w:t>
      </w:r>
      <w:r>
        <w:t>на</w:t>
      </w:r>
      <w:r>
        <w:rPr>
          <w:spacing w:val="77"/>
        </w:rPr>
        <w:t xml:space="preserve"> </w:t>
      </w:r>
      <w:r>
        <w:t>Рву.</w:t>
      </w:r>
      <w:r>
        <w:rPr>
          <w:spacing w:val="80"/>
        </w:rPr>
        <w:t xml:space="preserve"> </w:t>
      </w:r>
      <w:r>
        <w:t>Монастырские</w:t>
      </w:r>
      <w:r>
        <w:rPr>
          <w:spacing w:val="80"/>
        </w:rPr>
        <w:t xml:space="preserve"> </w:t>
      </w:r>
      <w:r>
        <w:t>ансамбли</w:t>
      </w:r>
      <w:r>
        <w:rPr>
          <w:spacing w:val="79"/>
        </w:rPr>
        <w:t xml:space="preserve"> </w:t>
      </w:r>
      <w:r>
        <w:t>(Кирилло-Белозерский,</w:t>
      </w:r>
      <w:r>
        <w:rPr>
          <w:spacing w:val="80"/>
        </w:rPr>
        <w:t xml:space="preserve"> </w:t>
      </w:r>
      <w:r>
        <w:t>Соловецкий,</w:t>
      </w:r>
      <w:r>
        <w:rPr>
          <w:spacing w:val="80"/>
        </w:rPr>
        <w:t xml:space="preserve"> </w:t>
      </w:r>
      <w:r>
        <w:t>Ново-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2"/>
      </w:pPr>
      <w:r>
        <w:lastRenderedPageBreak/>
        <w:t>Иерусалимский).</w:t>
      </w:r>
      <w:r>
        <w:rPr>
          <w:spacing w:val="-15"/>
        </w:rPr>
        <w:t xml:space="preserve"> </w:t>
      </w:r>
      <w:r>
        <w:t>Крепости</w:t>
      </w:r>
      <w:r>
        <w:rPr>
          <w:spacing w:val="-15"/>
        </w:rPr>
        <w:t xml:space="preserve"> </w:t>
      </w:r>
      <w:r>
        <w:t>(Китай-город,</w:t>
      </w:r>
      <w:r>
        <w:rPr>
          <w:spacing w:val="-15"/>
        </w:rPr>
        <w:t xml:space="preserve"> </w:t>
      </w:r>
      <w:r>
        <w:t>Смоленский,</w:t>
      </w:r>
      <w:r>
        <w:rPr>
          <w:spacing w:val="-14"/>
        </w:rPr>
        <w:t xml:space="preserve"> </w:t>
      </w:r>
      <w:r>
        <w:t>Астраханский,</w:t>
      </w:r>
      <w:r>
        <w:rPr>
          <w:spacing w:val="-14"/>
        </w:rPr>
        <w:t xml:space="preserve"> </w:t>
      </w:r>
      <w:r>
        <w:t>Ростовский</w:t>
      </w:r>
      <w:r>
        <w:rPr>
          <w:spacing w:val="-15"/>
        </w:rPr>
        <w:t xml:space="preserve"> </w:t>
      </w:r>
      <w:r>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728F3" w:rsidRDefault="00E3047D">
      <w:pPr>
        <w:pStyle w:val="a3"/>
        <w:spacing w:before="3"/>
        <w:ind w:right="420" w:firstLine="720"/>
      </w:pPr>
      <w:r>
        <w:t>Летописание</w:t>
      </w:r>
      <w:r>
        <w:rPr>
          <w:spacing w:val="-10"/>
        </w:rPr>
        <w:t xml:space="preserve"> </w:t>
      </w:r>
      <w:r>
        <w:t>и</w:t>
      </w:r>
      <w:r>
        <w:rPr>
          <w:spacing w:val="-8"/>
        </w:rPr>
        <w:t xml:space="preserve"> </w:t>
      </w:r>
      <w:r>
        <w:t>начало</w:t>
      </w:r>
      <w:r>
        <w:rPr>
          <w:spacing w:val="-4"/>
        </w:rPr>
        <w:t xml:space="preserve"> </w:t>
      </w:r>
      <w:r>
        <w:t>книгопечатания.</w:t>
      </w:r>
      <w:r>
        <w:rPr>
          <w:spacing w:val="-7"/>
        </w:rPr>
        <w:t xml:space="preserve"> </w:t>
      </w:r>
      <w:r>
        <w:t>Лицевой</w:t>
      </w:r>
      <w:r>
        <w:rPr>
          <w:spacing w:val="-3"/>
        </w:rPr>
        <w:t xml:space="preserve"> </w:t>
      </w:r>
      <w:r>
        <w:t>свод.</w:t>
      </w:r>
      <w:r>
        <w:rPr>
          <w:spacing w:val="-7"/>
        </w:rPr>
        <w:t xml:space="preserve"> </w:t>
      </w:r>
      <w:r>
        <w:t>Домострой.</w:t>
      </w:r>
      <w:r>
        <w:rPr>
          <w:spacing w:val="-7"/>
        </w:rPr>
        <w:t xml:space="preserve"> </w:t>
      </w:r>
      <w:r>
        <w:t>Переписка</w:t>
      </w:r>
      <w:r>
        <w:rPr>
          <w:spacing w:val="-10"/>
        </w:rPr>
        <w:t xml:space="preserve"> </w:t>
      </w:r>
      <w: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728F3" w:rsidRDefault="00E3047D">
      <w:pPr>
        <w:pStyle w:val="a3"/>
        <w:spacing w:before="3" w:line="237" w:lineRule="auto"/>
        <w:ind w:right="427" w:firstLine="72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728F3" w:rsidRDefault="00E3047D">
      <w:pPr>
        <w:spacing w:before="10" w:line="237" w:lineRule="auto"/>
        <w:ind w:left="861" w:right="6399"/>
        <w:rPr>
          <w:b/>
          <w:i/>
          <w:sz w:val="24"/>
        </w:rPr>
      </w:pPr>
      <w:r>
        <w:rPr>
          <w:b/>
          <w:i/>
          <w:sz w:val="24"/>
        </w:rPr>
        <w:t>Наш</w:t>
      </w:r>
      <w:r>
        <w:rPr>
          <w:b/>
          <w:i/>
          <w:spacing w:val="-7"/>
          <w:sz w:val="24"/>
        </w:rPr>
        <w:t xml:space="preserve"> </w:t>
      </w:r>
      <w:r>
        <w:rPr>
          <w:b/>
          <w:i/>
          <w:sz w:val="24"/>
        </w:rPr>
        <w:t>край</w:t>
      </w:r>
      <w:r>
        <w:rPr>
          <w:b/>
          <w:i/>
          <w:spacing w:val="-9"/>
          <w:sz w:val="24"/>
        </w:rPr>
        <w:t xml:space="preserve"> </w:t>
      </w:r>
      <w:r>
        <w:rPr>
          <w:b/>
          <w:i/>
          <w:sz w:val="24"/>
        </w:rPr>
        <w:t>в</w:t>
      </w:r>
      <w:r>
        <w:rPr>
          <w:b/>
          <w:i/>
          <w:spacing w:val="-15"/>
          <w:sz w:val="24"/>
        </w:rPr>
        <w:t xml:space="preserve"> </w:t>
      </w:r>
      <w:r>
        <w:rPr>
          <w:b/>
          <w:i/>
          <w:sz w:val="24"/>
        </w:rPr>
        <w:t>XVI-XVII</w:t>
      </w:r>
      <w:r>
        <w:rPr>
          <w:b/>
          <w:i/>
          <w:spacing w:val="-12"/>
          <w:sz w:val="24"/>
        </w:rPr>
        <w:t xml:space="preserve"> </w:t>
      </w:r>
      <w:r>
        <w:rPr>
          <w:b/>
          <w:i/>
          <w:sz w:val="24"/>
        </w:rPr>
        <w:t xml:space="preserve">вв. </w:t>
      </w:r>
      <w:r>
        <w:rPr>
          <w:b/>
          <w:i/>
          <w:spacing w:val="-2"/>
          <w:sz w:val="24"/>
        </w:rPr>
        <w:t>Обобщение</w:t>
      </w:r>
    </w:p>
    <w:p w:rsidR="002728F3" w:rsidRDefault="002728F3">
      <w:pPr>
        <w:pStyle w:val="a3"/>
        <w:spacing w:before="1"/>
        <w:ind w:left="0"/>
        <w:jc w:val="left"/>
        <w:rPr>
          <w:b/>
          <w:i/>
        </w:rPr>
      </w:pPr>
    </w:p>
    <w:p w:rsidR="002728F3" w:rsidRDefault="00E3047D">
      <w:pPr>
        <w:pStyle w:val="1"/>
        <w:spacing w:before="1"/>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before="2"/>
        <w:ind w:left="861"/>
        <w:jc w:val="left"/>
      </w:pPr>
      <w:r>
        <w:t>Всеобщая</w:t>
      </w:r>
      <w:r>
        <w:rPr>
          <w:spacing w:val="-8"/>
        </w:rPr>
        <w:t xml:space="preserve"> </w:t>
      </w:r>
      <w:r>
        <w:t>история.</w:t>
      </w:r>
      <w:r>
        <w:rPr>
          <w:spacing w:val="-2"/>
        </w:rPr>
        <w:t xml:space="preserve"> </w:t>
      </w:r>
      <w:r>
        <w:t>История</w:t>
      </w:r>
      <w:r>
        <w:rPr>
          <w:spacing w:val="-9"/>
        </w:rPr>
        <w:t xml:space="preserve"> </w:t>
      </w:r>
      <w:r>
        <w:t>Нового</w:t>
      </w:r>
      <w:r>
        <w:rPr>
          <w:spacing w:val="-5"/>
        </w:rPr>
        <w:t xml:space="preserve"> </w:t>
      </w:r>
      <w:r>
        <w:t>времени.</w:t>
      </w:r>
      <w:r>
        <w:rPr>
          <w:spacing w:val="-2"/>
        </w:rPr>
        <w:t xml:space="preserve"> </w:t>
      </w:r>
      <w:r>
        <w:t>XVIII</w:t>
      </w:r>
      <w:r>
        <w:rPr>
          <w:spacing w:val="-7"/>
        </w:rPr>
        <w:t xml:space="preserve"> </w:t>
      </w:r>
      <w:r>
        <w:rPr>
          <w:spacing w:val="-5"/>
        </w:rPr>
        <w:t>в.</w:t>
      </w:r>
    </w:p>
    <w:p w:rsidR="002728F3" w:rsidRDefault="00E3047D">
      <w:pPr>
        <w:pStyle w:val="3"/>
        <w:spacing w:line="275" w:lineRule="exact"/>
        <w:ind w:left="861"/>
        <w:jc w:val="left"/>
      </w:pPr>
      <w:r>
        <w:rPr>
          <w:spacing w:val="-2"/>
        </w:rPr>
        <w:t>Введение</w:t>
      </w:r>
    </w:p>
    <w:p w:rsidR="002728F3" w:rsidRDefault="00E3047D">
      <w:pPr>
        <w:spacing w:before="2" w:line="272" w:lineRule="exact"/>
        <w:ind w:left="861"/>
        <w:rPr>
          <w:b/>
          <w:i/>
          <w:sz w:val="24"/>
        </w:rPr>
      </w:pPr>
      <w:r>
        <w:rPr>
          <w:b/>
          <w:i/>
          <w:sz w:val="24"/>
        </w:rPr>
        <w:t>Век</w:t>
      </w:r>
      <w:r>
        <w:rPr>
          <w:b/>
          <w:i/>
          <w:spacing w:val="-3"/>
          <w:sz w:val="24"/>
        </w:rPr>
        <w:t xml:space="preserve"> </w:t>
      </w:r>
      <w:r>
        <w:rPr>
          <w:b/>
          <w:i/>
          <w:spacing w:val="-2"/>
          <w:sz w:val="24"/>
        </w:rPr>
        <w:t>Просвещения</w:t>
      </w:r>
    </w:p>
    <w:p w:rsidR="002728F3" w:rsidRDefault="00E3047D">
      <w:pPr>
        <w:pStyle w:val="a3"/>
        <w:ind w:right="418" w:firstLine="71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14"/>
        </w:rPr>
        <w:t xml:space="preserve"> </w:t>
      </w:r>
      <w:r>
        <w:t>и</w:t>
      </w:r>
      <w:r>
        <w:rPr>
          <w:spacing w:val="-12"/>
        </w:rPr>
        <w:t xml:space="preserve"> </w:t>
      </w:r>
      <w:r>
        <w:t>политические</w:t>
      </w:r>
      <w:r>
        <w:rPr>
          <w:spacing w:val="-14"/>
        </w:rPr>
        <w:t xml:space="preserve"> </w:t>
      </w:r>
      <w:r>
        <w:t>идеи</w:t>
      </w:r>
      <w:r>
        <w:rPr>
          <w:spacing w:val="-12"/>
        </w:rPr>
        <w:t xml:space="preserve"> </w:t>
      </w:r>
      <w:r>
        <w:t>Ф. Вольтера,</w:t>
      </w:r>
      <w:r>
        <w:rPr>
          <w:spacing w:val="-12"/>
        </w:rPr>
        <w:t xml:space="preserve"> </w:t>
      </w:r>
      <w:r>
        <w:t>Ш.</w:t>
      </w:r>
      <w:r>
        <w:rPr>
          <w:spacing w:val="-2"/>
        </w:rPr>
        <w:t xml:space="preserve"> </w:t>
      </w:r>
      <w:r>
        <w:t>Монтескьё,</w:t>
      </w:r>
      <w:r>
        <w:rPr>
          <w:spacing w:val="-12"/>
        </w:rPr>
        <w:t xml:space="preserve"> </w:t>
      </w:r>
      <w:r>
        <w:t>Ж.</w:t>
      </w:r>
      <w:r>
        <w:rPr>
          <w:spacing w:val="-5"/>
        </w:rPr>
        <w:t xml:space="preserve"> </w:t>
      </w:r>
      <w:r>
        <w:t>Руссо.</w:t>
      </w:r>
      <w:r>
        <w:rPr>
          <w:spacing w:val="-12"/>
        </w:rPr>
        <w:t xml:space="preserve"> </w:t>
      </w:r>
      <w:r>
        <w:t>«Энциклопедия» (Д. Дидро,</w:t>
      </w:r>
      <w:r>
        <w:rPr>
          <w:spacing w:val="-6"/>
        </w:rPr>
        <w:t xml:space="preserve"> </w:t>
      </w:r>
      <w:r>
        <w:t>Ж.</w:t>
      </w:r>
      <w:r>
        <w:rPr>
          <w:spacing w:val="-4"/>
        </w:rPr>
        <w:t xml:space="preserve"> </w:t>
      </w:r>
      <w:r>
        <w:t>Д’Аламбер).</w:t>
      </w:r>
      <w:r>
        <w:rPr>
          <w:spacing w:val="-1"/>
        </w:rPr>
        <w:t xml:space="preserve"> </w:t>
      </w:r>
      <w:r>
        <w:t>Германское</w:t>
      </w:r>
      <w:r>
        <w:rPr>
          <w:spacing w:val="-4"/>
        </w:rPr>
        <w:t xml:space="preserve"> </w:t>
      </w:r>
      <w:r>
        <w:t>Просвещение.</w:t>
      </w:r>
      <w:r>
        <w:rPr>
          <w:spacing w:val="-1"/>
        </w:rPr>
        <w:t xml:space="preserve"> </w:t>
      </w:r>
      <w:r>
        <w:t>Распространение</w:t>
      </w:r>
      <w:r>
        <w:rPr>
          <w:spacing w:val="-4"/>
        </w:rPr>
        <w:t xml:space="preserve"> </w:t>
      </w:r>
      <w:r>
        <w:t>идей</w:t>
      </w:r>
      <w:r>
        <w:rPr>
          <w:spacing w:val="-2"/>
        </w:rPr>
        <w:t xml:space="preserve"> </w:t>
      </w:r>
      <w:r>
        <w:t>Просвещения в Америке. Влияние просветителей на изменение представлений об отношениях власти и общества. «Союз королей и философов».</w:t>
      </w:r>
    </w:p>
    <w:p w:rsidR="002728F3" w:rsidRDefault="00E3047D">
      <w:pPr>
        <w:pStyle w:val="3"/>
        <w:spacing w:before="5"/>
        <w:ind w:left="861"/>
      </w:pPr>
      <w:r>
        <w:t>Государства</w:t>
      </w:r>
      <w:r>
        <w:rPr>
          <w:spacing w:val="-3"/>
        </w:rPr>
        <w:t xml:space="preserve"> </w:t>
      </w:r>
      <w:r>
        <w:t>Европы</w:t>
      </w:r>
      <w:r>
        <w:rPr>
          <w:spacing w:val="-1"/>
        </w:rPr>
        <w:t xml:space="preserve"> </w:t>
      </w:r>
      <w:r>
        <w:t>в</w:t>
      </w:r>
      <w:r>
        <w:rPr>
          <w:spacing w:val="-4"/>
        </w:rPr>
        <w:t xml:space="preserve"> </w:t>
      </w:r>
      <w:r>
        <w:t>XVIII</w:t>
      </w:r>
      <w:r>
        <w:rPr>
          <w:spacing w:val="-5"/>
        </w:rPr>
        <w:t xml:space="preserve"> в.</w:t>
      </w:r>
    </w:p>
    <w:p w:rsidR="002728F3" w:rsidRDefault="00E3047D">
      <w:pPr>
        <w:pStyle w:val="a3"/>
        <w:ind w:right="425" w:firstLine="720"/>
      </w:pPr>
      <w:r>
        <w:rPr>
          <w:i/>
        </w:rPr>
        <w:t>Монархии</w:t>
      </w:r>
      <w:r>
        <w:rPr>
          <w:i/>
          <w:spacing w:val="-15"/>
        </w:rPr>
        <w:t xml:space="preserve"> </w:t>
      </w:r>
      <w:r>
        <w:rPr>
          <w:i/>
        </w:rPr>
        <w:t>в</w:t>
      </w:r>
      <w:r>
        <w:rPr>
          <w:i/>
          <w:spacing w:val="-14"/>
        </w:rPr>
        <w:t xml:space="preserve"> </w:t>
      </w:r>
      <w:r>
        <w:rPr>
          <w:i/>
        </w:rPr>
        <w:t>Европе</w:t>
      </w:r>
      <w:r>
        <w:rPr>
          <w:i/>
          <w:spacing w:val="-15"/>
        </w:rPr>
        <w:t xml:space="preserve"> </w:t>
      </w:r>
      <w:r>
        <w:rPr>
          <w:i/>
        </w:rPr>
        <w:t>XVIII</w:t>
      </w:r>
      <w:r>
        <w:rPr>
          <w:i/>
          <w:spacing w:val="-15"/>
        </w:rPr>
        <w:t xml:space="preserve"> </w:t>
      </w:r>
      <w:r>
        <w:rPr>
          <w:i/>
        </w:rPr>
        <w:t>в.:</w:t>
      </w:r>
      <w:r>
        <w:rPr>
          <w:i/>
          <w:spacing w:val="-9"/>
        </w:rPr>
        <w:t xml:space="preserve"> </w:t>
      </w:r>
      <w:r>
        <w:t>абсолютные</w:t>
      </w:r>
      <w:r>
        <w:rPr>
          <w:spacing w:val="-14"/>
        </w:rPr>
        <w:t xml:space="preserve"> </w:t>
      </w:r>
      <w:r>
        <w:t>и</w:t>
      </w:r>
      <w:r>
        <w:rPr>
          <w:spacing w:val="-15"/>
        </w:rPr>
        <w:t xml:space="preserve"> </w:t>
      </w:r>
      <w:r>
        <w:t>парламентские</w:t>
      </w:r>
      <w:r>
        <w:rPr>
          <w:spacing w:val="-14"/>
        </w:rPr>
        <w:t xml:space="preserve"> </w:t>
      </w:r>
      <w:r>
        <w:t>монархии.</w:t>
      </w:r>
      <w:r>
        <w:rPr>
          <w:spacing w:val="-11"/>
        </w:rPr>
        <w:t xml:space="preserve"> </w:t>
      </w:r>
      <w:r>
        <w:t>Просвещенный абсолютизм:</w:t>
      </w:r>
      <w:r>
        <w:rPr>
          <w:spacing w:val="-2"/>
        </w:rPr>
        <w:t xml:space="preserve"> </w:t>
      </w:r>
      <w:r>
        <w:t>правители, идеи, практика. Политика в</w:t>
      </w:r>
      <w:r>
        <w:rPr>
          <w:spacing w:val="-1"/>
        </w:rPr>
        <w:t xml:space="preserve"> </w:t>
      </w:r>
      <w:r>
        <w:t>отношении сословий: старые</w:t>
      </w:r>
      <w:r>
        <w:rPr>
          <w:spacing w:val="-3"/>
        </w:rPr>
        <w:t xml:space="preserve"> </w:t>
      </w:r>
      <w:r>
        <w:t>порядки и</w:t>
      </w:r>
      <w:r>
        <w:rPr>
          <w:spacing w:val="-7"/>
        </w:rPr>
        <w:t xml:space="preserve"> </w:t>
      </w:r>
      <w:r>
        <w:t>новые</w:t>
      </w:r>
      <w:r>
        <w:rPr>
          <w:spacing w:val="-13"/>
        </w:rPr>
        <w:t xml:space="preserve"> </w:t>
      </w:r>
      <w:r>
        <w:t>веяния.</w:t>
      </w:r>
      <w:r>
        <w:rPr>
          <w:spacing w:val="-6"/>
        </w:rPr>
        <w:t xml:space="preserve"> </w:t>
      </w:r>
      <w:r>
        <w:t>Государство</w:t>
      </w:r>
      <w:r>
        <w:rPr>
          <w:spacing w:val="-3"/>
        </w:rPr>
        <w:t xml:space="preserve"> </w:t>
      </w:r>
      <w:r>
        <w:t>и</w:t>
      </w:r>
      <w:r>
        <w:rPr>
          <w:spacing w:val="-7"/>
        </w:rPr>
        <w:t xml:space="preserve"> </w:t>
      </w:r>
      <w:r>
        <w:t>Церковь.</w:t>
      </w:r>
      <w:r>
        <w:rPr>
          <w:spacing w:val="-9"/>
        </w:rPr>
        <w:t xml:space="preserve"> </w:t>
      </w:r>
      <w:r>
        <w:t>Секуляризация</w:t>
      </w:r>
      <w:r>
        <w:rPr>
          <w:spacing w:val="-8"/>
        </w:rPr>
        <w:t xml:space="preserve"> </w:t>
      </w:r>
      <w:r>
        <w:t>церковных</w:t>
      </w:r>
      <w:r>
        <w:rPr>
          <w:spacing w:val="-12"/>
        </w:rPr>
        <w:t xml:space="preserve"> </w:t>
      </w:r>
      <w:r>
        <w:t>земель.</w:t>
      </w:r>
      <w:r>
        <w:rPr>
          <w:spacing w:val="-6"/>
        </w:rPr>
        <w:t xml:space="preserve"> </w:t>
      </w:r>
      <w:r>
        <w:t>Экономическая политика власти. Меркантилизм.</w:t>
      </w:r>
    </w:p>
    <w:p w:rsidR="002728F3" w:rsidRDefault="00E3047D">
      <w:pPr>
        <w:pStyle w:val="a3"/>
        <w:ind w:right="424" w:firstLine="720"/>
      </w:pPr>
      <w:r>
        <w:rPr>
          <w:i/>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w:t>
      </w:r>
      <w:r>
        <w:rPr>
          <w:spacing w:val="-14"/>
        </w:rPr>
        <w:t xml:space="preserve"> </w:t>
      </w:r>
      <w:r>
        <w:t>последствия</w:t>
      </w:r>
      <w:r>
        <w:rPr>
          <w:spacing w:val="-13"/>
        </w:rPr>
        <w:t xml:space="preserve"> </w:t>
      </w:r>
      <w:r>
        <w:t>промышленного</w:t>
      </w:r>
      <w:r>
        <w:rPr>
          <w:spacing w:val="-13"/>
        </w:rPr>
        <w:t xml:space="preserve"> </w:t>
      </w:r>
      <w:r>
        <w:t>переворота.</w:t>
      </w:r>
      <w:r>
        <w:rPr>
          <w:spacing w:val="-11"/>
        </w:rPr>
        <w:t xml:space="preserve"> </w:t>
      </w:r>
      <w:r>
        <w:t>Условия</w:t>
      </w:r>
      <w:r>
        <w:rPr>
          <w:spacing w:val="-13"/>
        </w:rPr>
        <w:t xml:space="preserve"> </w:t>
      </w:r>
      <w:r>
        <w:t>труда</w:t>
      </w:r>
      <w:r>
        <w:rPr>
          <w:spacing w:val="-14"/>
        </w:rPr>
        <w:t xml:space="preserve"> </w:t>
      </w:r>
      <w:r>
        <w:t>и</w:t>
      </w:r>
      <w:r>
        <w:rPr>
          <w:spacing w:val="-12"/>
        </w:rPr>
        <w:t xml:space="preserve"> </w:t>
      </w:r>
      <w:r>
        <w:t>быта</w:t>
      </w:r>
      <w:r>
        <w:rPr>
          <w:spacing w:val="-13"/>
        </w:rPr>
        <w:t xml:space="preserve"> </w:t>
      </w:r>
      <w:r>
        <w:t>фабричных рабочих. Движения протеста. Луддизм.</w:t>
      </w:r>
    </w:p>
    <w:p w:rsidR="002728F3" w:rsidRDefault="00E3047D">
      <w:pPr>
        <w:pStyle w:val="a3"/>
        <w:spacing w:before="2" w:line="237" w:lineRule="auto"/>
        <w:ind w:right="428" w:firstLine="720"/>
      </w:pPr>
      <w:r>
        <w:rPr>
          <w:i/>
        </w:rPr>
        <w:t xml:space="preserve">Франция. </w:t>
      </w:r>
      <w:r>
        <w:t>Абсолютная монархия: политика сохранения старого порядка. Попытки проведения реформ. Королевская власть и сословия.</w:t>
      </w:r>
    </w:p>
    <w:p w:rsidR="002728F3" w:rsidRDefault="00E3047D">
      <w:pPr>
        <w:spacing w:before="4" w:line="275" w:lineRule="exact"/>
        <w:ind w:left="861"/>
        <w:jc w:val="both"/>
        <w:rPr>
          <w:i/>
          <w:sz w:val="24"/>
        </w:rPr>
      </w:pPr>
      <w:r>
        <w:rPr>
          <w:i/>
          <w:sz w:val="24"/>
        </w:rPr>
        <w:t>Германские</w:t>
      </w:r>
      <w:r>
        <w:rPr>
          <w:i/>
          <w:spacing w:val="59"/>
          <w:w w:val="150"/>
          <w:sz w:val="24"/>
        </w:rPr>
        <w:t xml:space="preserve"> </w:t>
      </w:r>
      <w:r>
        <w:rPr>
          <w:i/>
          <w:sz w:val="24"/>
        </w:rPr>
        <w:t>государства,</w:t>
      </w:r>
      <w:r>
        <w:rPr>
          <w:i/>
          <w:spacing w:val="61"/>
          <w:w w:val="150"/>
          <w:sz w:val="24"/>
        </w:rPr>
        <w:t xml:space="preserve"> </w:t>
      </w:r>
      <w:r>
        <w:rPr>
          <w:i/>
          <w:sz w:val="24"/>
        </w:rPr>
        <w:t>монархия</w:t>
      </w:r>
      <w:r>
        <w:rPr>
          <w:i/>
          <w:spacing w:val="59"/>
          <w:w w:val="150"/>
          <w:sz w:val="24"/>
        </w:rPr>
        <w:t xml:space="preserve"> </w:t>
      </w:r>
      <w:r>
        <w:rPr>
          <w:i/>
          <w:sz w:val="24"/>
        </w:rPr>
        <w:t>Габсбургов,</w:t>
      </w:r>
      <w:r>
        <w:rPr>
          <w:i/>
          <w:spacing w:val="62"/>
          <w:w w:val="150"/>
          <w:sz w:val="24"/>
        </w:rPr>
        <w:t xml:space="preserve"> </w:t>
      </w:r>
      <w:r>
        <w:rPr>
          <w:i/>
          <w:sz w:val="24"/>
        </w:rPr>
        <w:t>итальянские</w:t>
      </w:r>
      <w:r>
        <w:rPr>
          <w:i/>
          <w:spacing w:val="59"/>
          <w:w w:val="150"/>
          <w:sz w:val="24"/>
        </w:rPr>
        <w:t xml:space="preserve"> </w:t>
      </w:r>
      <w:r>
        <w:rPr>
          <w:i/>
          <w:sz w:val="24"/>
        </w:rPr>
        <w:t>земли</w:t>
      </w:r>
      <w:r>
        <w:rPr>
          <w:i/>
          <w:spacing w:val="56"/>
          <w:w w:val="150"/>
          <w:sz w:val="24"/>
        </w:rPr>
        <w:t xml:space="preserve"> </w:t>
      </w:r>
      <w:r>
        <w:rPr>
          <w:i/>
          <w:sz w:val="24"/>
        </w:rPr>
        <w:t>в</w:t>
      </w:r>
      <w:r>
        <w:rPr>
          <w:i/>
          <w:spacing w:val="61"/>
          <w:w w:val="150"/>
          <w:sz w:val="24"/>
        </w:rPr>
        <w:t xml:space="preserve"> </w:t>
      </w:r>
      <w:r>
        <w:rPr>
          <w:i/>
          <w:sz w:val="24"/>
        </w:rPr>
        <w:t>XVIII</w:t>
      </w:r>
      <w:r>
        <w:rPr>
          <w:i/>
          <w:spacing w:val="61"/>
          <w:w w:val="150"/>
          <w:sz w:val="24"/>
        </w:rPr>
        <w:t xml:space="preserve"> </w:t>
      </w:r>
      <w:r>
        <w:rPr>
          <w:i/>
          <w:spacing w:val="-5"/>
          <w:sz w:val="24"/>
        </w:rPr>
        <w:t>в.</w:t>
      </w:r>
    </w:p>
    <w:p w:rsidR="002728F3" w:rsidRDefault="00E3047D">
      <w:pPr>
        <w:pStyle w:val="a3"/>
        <w:spacing w:line="275" w:lineRule="exact"/>
      </w:pPr>
      <w:r>
        <w:t>Раздробленность</w:t>
      </w:r>
      <w:r>
        <w:rPr>
          <w:spacing w:val="-6"/>
        </w:rPr>
        <w:t xml:space="preserve"> </w:t>
      </w:r>
      <w:r>
        <w:t>Германии.</w:t>
      </w:r>
      <w:r>
        <w:rPr>
          <w:spacing w:val="-2"/>
        </w:rPr>
        <w:t xml:space="preserve"> </w:t>
      </w:r>
      <w:r>
        <w:t>Возвышение</w:t>
      </w:r>
      <w:r>
        <w:rPr>
          <w:spacing w:val="-4"/>
        </w:rPr>
        <w:t xml:space="preserve"> </w:t>
      </w:r>
      <w:r>
        <w:t>Пруссии.</w:t>
      </w:r>
      <w:r>
        <w:rPr>
          <w:spacing w:val="-6"/>
        </w:rPr>
        <w:t xml:space="preserve"> </w:t>
      </w:r>
      <w:r>
        <w:t>Фридрих</w:t>
      </w:r>
      <w:r>
        <w:rPr>
          <w:spacing w:val="-8"/>
        </w:rPr>
        <w:t xml:space="preserve"> </w:t>
      </w:r>
      <w:r>
        <w:t>II</w:t>
      </w:r>
      <w:r>
        <w:rPr>
          <w:spacing w:val="-5"/>
        </w:rPr>
        <w:t xml:space="preserve"> </w:t>
      </w:r>
      <w:r>
        <w:rPr>
          <w:spacing w:val="-2"/>
        </w:rPr>
        <w:t>Великий.</w:t>
      </w:r>
    </w:p>
    <w:p w:rsidR="002728F3" w:rsidRDefault="00E3047D">
      <w:pPr>
        <w:pStyle w:val="a3"/>
        <w:spacing w:before="2"/>
        <w:ind w:right="420" w:firstLine="720"/>
      </w:pPr>
      <w:r>
        <w:t>Габсбургская монархия</w:t>
      </w:r>
      <w:r>
        <w:rPr>
          <w:spacing w:val="-2"/>
        </w:rPr>
        <w:t xml:space="preserve"> </w:t>
      </w:r>
      <w:r>
        <w:t>в XVIII</w:t>
      </w:r>
      <w:r>
        <w:rPr>
          <w:spacing w:val="-1"/>
        </w:rPr>
        <w:t xml:space="preserve"> </w:t>
      </w:r>
      <w:r>
        <w:t>в. Правление</w:t>
      </w:r>
      <w:r>
        <w:rPr>
          <w:spacing w:val="-7"/>
        </w:rPr>
        <w:t xml:space="preserve"> </w:t>
      </w:r>
      <w:r>
        <w:t>Марии Терезии</w:t>
      </w:r>
      <w:r>
        <w:rPr>
          <w:spacing w:val="-1"/>
        </w:rPr>
        <w:t xml:space="preserve"> </w:t>
      </w:r>
      <w:r>
        <w:t>и</w:t>
      </w:r>
      <w:r>
        <w:rPr>
          <w:spacing w:val="-1"/>
        </w:rPr>
        <w:t xml:space="preserve"> </w:t>
      </w:r>
      <w:r>
        <w:t>Иосифа</w:t>
      </w:r>
      <w:r>
        <w:rPr>
          <w:spacing w:val="-2"/>
        </w:rPr>
        <w:t xml:space="preserve"> </w:t>
      </w:r>
      <w:r>
        <w:t>II.</w:t>
      </w:r>
      <w:r>
        <w:rPr>
          <w:spacing w:val="-4"/>
        </w:rPr>
        <w:t xml:space="preserve"> </w:t>
      </w:r>
      <w: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728F3" w:rsidRDefault="00E3047D">
      <w:pPr>
        <w:pStyle w:val="a3"/>
        <w:ind w:right="425" w:firstLine="720"/>
      </w:pPr>
      <w:r>
        <w:rPr>
          <w:i/>
        </w:rPr>
        <w:t>Государства</w:t>
      </w:r>
      <w:r>
        <w:rPr>
          <w:i/>
          <w:spacing w:val="-15"/>
        </w:rPr>
        <w:t xml:space="preserve"> </w:t>
      </w:r>
      <w:r>
        <w:rPr>
          <w:i/>
        </w:rPr>
        <w:t>Пиренейского</w:t>
      </w:r>
      <w:r>
        <w:rPr>
          <w:i/>
          <w:spacing w:val="-15"/>
        </w:rPr>
        <w:t xml:space="preserve"> </w:t>
      </w:r>
      <w:r>
        <w:rPr>
          <w:i/>
        </w:rPr>
        <w:t>полуострова.</w:t>
      </w:r>
      <w:r>
        <w:rPr>
          <w:i/>
          <w:spacing w:val="-15"/>
        </w:rPr>
        <w:t xml:space="preserve"> </w:t>
      </w:r>
      <w:r>
        <w:t>Испания:</w:t>
      </w:r>
      <w:r>
        <w:rPr>
          <w:spacing w:val="-15"/>
        </w:rPr>
        <w:t xml:space="preserve"> </w:t>
      </w:r>
      <w:r>
        <w:t>проблемы</w:t>
      </w:r>
      <w:r>
        <w:rPr>
          <w:spacing w:val="-15"/>
        </w:rPr>
        <w:t xml:space="preserve"> </w:t>
      </w:r>
      <w:r>
        <w:t>внутреннего</w:t>
      </w:r>
      <w:r>
        <w:rPr>
          <w:spacing w:val="-15"/>
        </w:rPr>
        <w:t xml:space="preserve"> </w:t>
      </w:r>
      <w:r>
        <w:t>развития, ослабление</w:t>
      </w:r>
      <w:r>
        <w:rPr>
          <w:spacing w:val="-15"/>
        </w:rPr>
        <w:t xml:space="preserve"> </w:t>
      </w:r>
      <w:r>
        <w:t>международных</w:t>
      </w:r>
      <w:r>
        <w:rPr>
          <w:spacing w:val="-15"/>
        </w:rPr>
        <w:t xml:space="preserve"> </w:t>
      </w:r>
      <w:r>
        <w:t>позиций.</w:t>
      </w:r>
      <w:r>
        <w:rPr>
          <w:spacing w:val="-15"/>
        </w:rPr>
        <w:t xml:space="preserve"> </w:t>
      </w:r>
      <w:r>
        <w:t>Реформы</w:t>
      </w:r>
      <w:r>
        <w:rPr>
          <w:spacing w:val="-15"/>
        </w:rPr>
        <w:t xml:space="preserve"> </w:t>
      </w:r>
      <w:r>
        <w:t>в</w:t>
      </w:r>
      <w:r>
        <w:rPr>
          <w:spacing w:val="-11"/>
        </w:rPr>
        <w:t xml:space="preserve"> </w:t>
      </w:r>
      <w:r>
        <w:t>правление</w:t>
      </w:r>
      <w:r>
        <w:rPr>
          <w:spacing w:val="-14"/>
        </w:rPr>
        <w:t xml:space="preserve"> </w:t>
      </w:r>
      <w:r>
        <w:t>Карла</w:t>
      </w:r>
      <w:r>
        <w:rPr>
          <w:spacing w:val="-13"/>
        </w:rPr>
        <w:t xml:space="preserve"> </w:t>
      </w:r>
      <w:r>
        <w:t>III.</w:t>
      </w:r>
      <w:r>
        <w:rPr>
          <w:spacing w:val="-15"/>
        </w:rPr>
        <w:t xml:space="preserve"> </w:t>
      </w:r>
      <w:r>
        <w:t>Попытки</w:t>
      </w:r>
      <w:r>
        <w:rPr>
          <w:spacing w:val="-12"/>
        </w:rPr>
        <w:t xml:space="preserve"> </w:t>
      </w:r>
      <w:r>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728F3" w:rsidRDefault="00E3047D">
      <w:pPr>
        <w:pStyle w:val="3"/>
        <w:spacing w:before="3" w:line="275" w:lineRule="exact"/>
        <w:ind w:left="861"/>
      </w:pPr>
      <w:r>
        <w:t>Британские</w:t>
      </w:r>
      <w:r>
        <w:rPr>
          <w:spacing w:val="-5"/>
        </w:rPr>
        <w:t xml:space="preserve"> </w:t>
      </w:r>
      <w:r>
        <w:t>колонии</w:t>
      </w:r>
      <w:r>
        <w:rPr>
          <w:spacing w:val="-6"/>
        </w:rPr>
        <w:t xml:space="preserve"> </w:t>
      </w:r>
      <w:r>
        <w:t>в</w:t>
      </w:r>
      <w:r>
        <w:rPr>
          <w:spacing w:val="-4"/>
        </w:rPr>
        <w:t xml:space="preserve"> </w:t>
      </w:r>
      <w:r>
        <w:t>Северной</w:t>
      </w:r>
      <w:r>
        <w:rPr>
          <w:spacing w:val="-2"/>
        </w:rPr>
        <w:t xml:space="preserve"> </w:t>
      </w:r>
      <w:r>
        <w:t>Америке:</w:t>
      </w:r>
      <w:r>
        <w:rPr>
          <w:spacing w:val="-1"/>
        </w:rPr>
        <w:t xml:space="preserve"> </w:t>
      </w:r>
      <w:r>
        <w:t>борьба</w:t>
      </w:r>
      <w:r>
        <w:rPr>
          <w:spacing w:val="-2"/>
        </w:rPr>
        <w:t xml:space="preserve"> </w:t>
      </w:r>
      <w:r>
        <w:t>за</w:t>
      </w:r>
      <w:r>
        <w:rPr>
          <w:spacing w:val="-6"/>
        </w:rPr>
        <w:t xml:space="preserve"> </w:t>
      </w:r>
      <w:r>
        <w:rPr>
          <w:spacing w:val="-2"/>
        </w:rPr>
        <w:t>независимость</w:t>
      </w:r>
    </w:p>
    <w:p w:rsidR="002728F3" w:rsidRDefault="00E3047D">
      <w:pPr>
        <w:pStyle w:val="a3"/>
        <w:ind w:right="425" w:firstLine="72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4" w:firstLine="720"/>
      </w:pPr>
      <w:r>
        <w:lastRenderedPageBreak/>
        <w:t>Перелом</w:t>
      </w:r>
      <w:r>
        <w:rPr>
          <w:spacing w:val="-10"/>
        </w:rPr>
        <w:t xml:space="preserve"> </w:t>
      </w:r>
      <w:r>
        <w:t>в</w:t>
      </w:r>
      <w:r>
        <w:rPr>
          <w:spacing w:val="-10"/>
        </w:rPr>
        <w:t xml:space="preserve"> </w:t>
      </w:r>
      <w:r>
        <w:t>войне</w:t>
      </w:r>
      <w:r>
        <w:rPr>
          <w:spacing w:val="-13"/>
        </w:rPr>
        <w:t xml:space="preserve"> </w:t>
      </w:r>
      <w:r>
        <w:t>и</w:t>
      </w:r>
      <w:r>
        <w:rPr>
          <w:spacing w:val="-7"/>
        </w:rPr>
        <w:t xml:space="preserve"> </w:t>
      </w:r>
      <w:r>
        <w:t>ее</w:t>
      </w:r>
      <w:r>
        <w:rPr>
          <w:spacing w:val="-13"/>
        </w:rPr>
        <w:t xml:space="preserve"> </w:t>
      </w:r>
      <w:r>
        <w:t>завершение.</w:t>
      </w:r>
      <w:r>
        <w:rPr>
          <w:spacing w:val="-6"/>
        </w:rPr>
        <w:t xml:space="preserve"> </w:t>
      </w:r>
      <w:r>
        <w:t>Поддержка</w:t>
      </w:r>
      <w:r>
        <w:rPr>
          <w:spacing w:val="-8"/>
        </w:rPr>
        <w:t xml:space="preserve"> </w:t>
      </w:r>
      <w:r>
        <w:t>колонистов</w:t>
      </w:r>
      <w:r>
        <w:rPr>
          <w:spacing w:val="-6"/>
        </w:rPr>
        <w:t xml:space="preserve"> </w:t>
      </w:r>
      <w:r>
        <w:t>со</w:t>
      </w:r>
      <w:r>
        <w:rPr>
          <w:spacing w:val="-7"/>
        </w:rPr>
        <w:t xml:space="preserve"> </w:t>
      </w:r>
      <w:r>
        <w:t>стороны</w:t>
      </w:r>
      <w:r>
        <w:rPr>
          <w:spacing w:val="-10"/>
        </w:rPr>
        <w:t xml:space="preserve"> </w:t>
      </w:r>
      <w:r>
        <w:t>России.</w:t>
      </w:r>
      <w:r>
        <w:rPr>
          <w:spacing w:val="-6"/>
        </w:rPr>
        <w:t xml:space="preserve"> </w:t>
      </w:r>
      <w:r>
        <w:t>Итоги Войны за независимость. Конституция (1787).</w:t>
      </w:r>
      <w:r>
        <w:rPr>
          <w:spacing w:val="-1"/>
        </w:rPr>
        <w:t xml:space="preserve"> </w:t>
      </w:r>
      <w:r>
        <w:t>«Отцы-основатели». Билль о правах (1791). Значение завоевания североамериканскими штатами независимости.</w:t>
      </w:r>
    </w:p>
    <w:p w:rsidR="002728F3" w:rsidRDefault="00E3047D">
      <w:pPr>
        <w:pStyle w:val="3"/>
        <w:spacing w:before="8"/>
        <w:ind w:left="861"/>
      </w:pPr>
      <w:r>
        <w:t>Французская</w:t>
      </w:r>
      <w:r>
        <w:rPr>
          <w:spacing w:val="-3"/>
        </w:rPr>
        <w:t xml:space="preserve"> </w:t>
      </w:r>
      <w:r>
        <w:t>революция</w:t>
      </w:r>
      <w:r>
        <w:rPr>
          <w:spacing w:val="-8"/>
        </w:rPr>
        <w:t xml:space="preserve"> </w:t>
      </w:r>
      <w:r>
        <w:t>конца</w:t>
      </w:r>
      <w:r>
        <w:rPr>
          <w:spacing w:val="-8"/>
        </w:rPr>
        <w:t xml:space="preserve"> </w:t>
      </w:r>
      <w:r>
        <w:t>XVIII</w:t>
      </w:r>
      <w:r>
        <w:rPr>
          <w:spacing w:val="-6"/>
        </w:rPr>
        <w:t xml:space="preserve"> </w:t>
      </w:r>
      <w:r>
        <w:rPr>
          <w:spacing w:val="-5"/>
        </w:rPr>
        <w:t>в.</w:t>
      </w:r>
    </w:p>
    <w:p w:rsidR="002728F3" w:rsidRDefault="00E3047D">
      <w:pPr>
        <w:pStyle w:val="a3"/>
        <w:ind w:right="424" w:firstLine="720"/>
      </w:pPr>
      <w:r>
        <w:t>Причины</w:t>
      </w:r>
      <w:r>
        <w:rPr>
          <w:spacing w:val="-15"/>
        </w:rPr>
        <w:t xml:space="preserve"> </w:t>
      </w:r>
      <w:r>
        <w:t>революции.</w:t>
      </w:r>
      <w:r>
        <w:rPr>
          <w:spacing w:val="-15"/>
        </w:rPr>
        <w:t xml:space="preserve"> </w:t>
      </w:r>
      <w:r>
        <w:t>Хронологические</w:t>
      </w:r>
      <w:r>
        <w:rPr>
          <w:spacing w:val="-15"/>
        </w:rPr>
        <w:t xml:space="preserve"> </w:t>
      </w:r>
      <w:r>
        <w:t>рамки</w:t>
      </w:r>
      <w:r>
        <w:rPr>
          <w:spacing w:val="-15"/>
        </w:rPr>
        <w:t xml:space="preserve"> </w:t>
      </w:r>
      <w:r>
        <w:t>и</w:t>
      </w:r>
      <w:r>
        <w:rPr>
          <w:spacing w:val="-15"/>
        </w:rPr>
        <w:t xml:space="preserve"> </w:t>
      </w:r>
      <w:r>
        <w:t>основные</w:t>
      </w:r>
      <w:r>
        <w:rPr>
          <w:spacing w:val="-15"/>
        </w:rPr>
        <w:t xml:space="preserve"> </w:t>
      </w:r>
      <w:r>
        <w:t>этапы</w:t>
      </w:r>
      <w:r>
        <w:rPr>
          <w:spacing w:val="-15"/>
        </w:rPr>
        <w:t xml:space="preserve"> </w:t>
      </w:r>
      <w:r>
        <w:t>революции.</w:t>
      </w:r>
      <w:r>
        <w:rPr>
          <w:spacing w:val="-15"/>
        </w:rPr>
        <w:t xml:space="preserve"> </w:t>
      </w:r>
      <w:r>
        <w:t>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w:t>
      </w:r>
      <w:r>
        <w:rPr>
          <w:spacing w:val="-12"/>
        </w:rPr>
        <w:t xml:space="preserve"> </w:t>
      </w:r>
      <w:r>
        <w:t>Вареннский</w:t>
      </w:r>
      <w:r>
        <w:rPr>
          <w:spacing w:val="-11"/>
        </w:rPr>
        <w:t xml:space="preserve"> </w:t>
      </w:r>
      <w:r>
        <w:t>кризис.</w:t>
      </w:r>
      <w:r>
        <w:rPr>
          <w:spacing w:val="-14"/>
        </w:rPr>
        <w:t xml:space="preserve"> </w:t>
      </w:r>
      <w:r>
        <w:t>Начало</w:t>
      </w:r>
      <w:r>
        <w:rPr>
          <w:spacing w:val="-12"/>
        </w:rPr>
        <w:t xml:space="preserve"> </w:t>
      </w:r>
      <w:r>
        <w:t>войн</w:t>
      </w:r>
      <w:r>
        <w:rPr>
          <w:spacing w:val="-15"/>
        </w:rPr>
        <w:t xml:space="preserve"> </w:t>
      </w:r>
      <w:r>
        <w:t>против</w:t>
      </w:r>
      <w:r>
        <w:rPr>
          <w:spacing w:val="-10"/>
        </w:rPr>
        <w:t xml:space="preserve"> </w:t>
      </w:r>
      <w:r>
        <w:t>европейских</w:t>
      </w:r>
      <w:r>
        <w:rPr>
          <w:spacing w:val="-15"/>
        </w:rPr>
        <w:t xml:space="preserve"> </w:t>
      </w:r>
      <w:r>
        <w:t>монархов.</w:t>
      </w:r>
      <w:r>
        <w:rPr>
          <w:spacing w:val="-10"/>
        </w:rPr>
        <w:t xml:space="preserve"> </w:t>
      </w:r>
      <w:r>
        <w:t>Казнь</w:t>
      </w:r>
      <w:r>
        <w:rPr>
          <w:spacing w:val="-15"/>
        </w:rPr>
        <w:t xml:space="preserve"> </w:t>
      </w:r>
      <w:r>
        <w:t>короля. Вандея. Политическая борьба в годы республики. Конвент и «революционный порядок управления».</w:t>
      </w:r>
      <w:r>
        <w:rPr>
          <w:spacing w:val="40"/>
        </w:rPr>
        <w:t xml:space="preserve"> </w:t>
      </w:r>
      <w:r>
        <w:t>Комитет</w:t>
      </w:r>
      <w:r>
        <w:rPr>
          <w:spacing w:val="40"/>
        </w:rPr>
        <w:t xml:space="preserve"> </w:t>
      </w:r>
      <w:r>
        <w:t>общественного</w:t>
      </w:r>
      <w:r>
        <w:rPr>
          <w:spacing w:val="40"/>
        </w:rPr>
        <w:t xml:space="preserve"> </w:t>
      </w:r>
      <w:r>
        <w:t>спасения.</w:t>
      </w:r>
      <w:r>
        <w:rPr>
          <w:spacing w:val="40"/>
        </w:rPr>
        <w:t xml:space="preserve"> </w:t>
      </w:r>
      <w:r>
        <w:t>М.</w:t>
      </w:r>
      <w:r>
        <w:rPr>
          <w:spacing w:val="40"/>
        </w:rPr>
        <w:t xml:space="preserve"> </w:t>
      </w:r>
      <w:r>
        <w:t>Робеспьер.</w:t>
      </w:r>
      <w:r>
        <w:rPr>
          <w:spacing w:val="40"/>
        </w:rPr>
        <w:t xml:space="preserve"> </w:t>
      </w:r>
      <w:r>
        <w:t>Террор.</w:t>
      </w:r>
      <w:r>
        <w:rPr>
          <w:spacing w:val="40"/>
        </w:rPr>
        <w:t xml:space="preserve"> </w:t>
      </w:r>
      <w:r>
        <w:t>Отказ</w:t>
      </w:r>
      <w:r>
        <w:rPr>
          <w:spacing w:val="40"/>
        </w:rPr>
        <w:t xml:space="preserve"> </w:t>
      </w:r>
      <w:r>
        <w:t>от</w:t>
      </w:r>
      <w:r>
        <w:rPr>
          <w:spacing w:val="40"/>
        </w:rPr>
        <w:t xml:space="preserve"> </w:t>
      </w:r>
      <w:r>
        <w:t>основ</w:t>
      </w:r>
    </w:p>
    <w:p w:rsidR="002728F3" w:rsidRDefault="00E3047D">
      <w:pPr>
        <w:pStyle w:val="a3"/>
        <w:ind w:right="424"/>
      </w:pPr>
      <w: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728F3" w:rsidRDefault="00E3047D">
      <w:pPr>
        <w:pStyle w:val="3"/>
        <w:spacing w:before="2" w:line="275" w:lineRule="exact"/>
        <w:ind w:left="861"/>
      </w:pPr>
      <w:r>
        <w:t>Европейская</w:t>
      </w:r>
      <w:r>
        <w:rPr>
          <w:spacing w:val="-2"/>
        </w:rPr>
        <w:t xml:space="preserve"> </w:t>
      </w:r>
      <w:r>
        <w:t>культура</w:t>
      </w:r>
      <w:r>
        <w:rPr>
          <w:spacing w:val="-3"/>
        </w:rPr>
        <w:t xml:space="preserve"> </w:t>
      </w:r>
      <w:r>
        <w:t>в</w:t>
      </w:r>
      <w:r>
        <w:rPr>
          <w:spacing w:val="-5"/>
        </w:rPr>
        <w:t xml:space="preserve"> </w:t>
      </w:r>
      <w:r>
        <w:t>XVIII</w:t>
      </w:r>
      <w:r>
        <w:rPr>
          <w:spacing w:val="-5"/>
        </w:rPr>
        <w:t xml:space="preserve"> в.</w:t>
      </w:r>
    </w:p>
    <w:p w:rsidR="002728F3" w:rsidRDefault="00E3047D">
      <w:pPr>
        <w:pStyle w:val="a3"/>
        <w:ind w:right="418" w:firstLine="72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2"/>
        </w:rPr>
        <w:t xml:space="preserve"> </w:t>
      </w:r>
      <w:r>
        <w:t>классицизм, барокко,</w:t>
      </w:r>
      <w:r>
        <w:rPr>
          <w:spacing w:val="-5"/>
        </w:rPr>
        <w:t xml:space="preserve"> </w:t>
      </w:r>
      <w:r>
        <w:t>рококо.</w:t>
      </w:r>
      <w:r>
        <w:rPr>
          <w:spacing w:val="-1"/>
        </w:rPr>
        <w:t xml:space="preserve"> </w:t>
      </w:r>
      <w:r>
        <w:t>Музыка духовная и</w:t>
      </w:r>
      <w:r>
        <w:rPr>
          <w:spacing w:val="-2"/>
        </w:rPr>
        <w:t xml:space="preserve"> </w:t>
      </w:r>
      <w:r>
        <w:t>светская.</w:t>
      </w:r>
      <w:r>
        <w:rPr>
          <w:spacing w:val="-1"/>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2728F3" w:rsidRDefault="00E3047D">
      <w:pPr>
        <w:pStyle w:val="3"/>
        <w:spacing w:before="5"/>
        <w:ind w:left="861"/>
      </w:pPr>
      <w:r>
        <w:t>Международные</w:t>
      </w:r>
      <w:r>
        <w:rPr>
          <w:spacing w:val="-5"/>
        </w:rPr>
        <w:t xml:space="preserve"> </w:t>
      </w:r>
      <w:r>
        <w:t>отношения</w:t>
      </w:r>
      <w:r>
        <w:rPr>
          <w:spacing w:val="-7"/>
        </w:rPr>
        <w:t xml:space="preserve"> </w:t>
      </w:r>
      <w:r>
        <w:t>в</w:t>
      </w:r>
      <w:r>
        <w:rPr>
          <w:spacing w:val="-5"/>
        </w:rPr>
        <w:t xml:space="preserve"> </w:t>
      </w:r>
      <w:r>
        <w:t>XVIII</w:t>
      </w:r>
      <w:r>
        <w:rPr>
          <w:spacing w:val="-6"/>
        </w:rPr>
        <w:t xml:space="preserve"> </w:t>
      </w:r>
      <w:r>
        <w:rPr>
          <w:spacing w:val="-5"/>
        </w:rPr>
        <w:t>в.</w:t>
      </w:r>
    </w:p>
    <w:p w:rsidR="002728F3" w:rsidRDefault="00E3047D">
      <w:pPr>
        <w:pStyle w:val="a3"/>
        <w:spacing w:line="242" w:lineRule="auto"/>
        <w:ind w:right="418" w:firstLine="720"/>
      </w:pPr>
      <w:r>
        <w:t>Проблемы европейского баланса сил и дипломатия. Участие России в международных</w:t>
      </w:r>
      <w:r>
        <w:rPr>
          <w:spacing w:val="-6"/>
        </w:rPr>
        <w:t xml:space="preserve"> </w:t>
      </w:r>
      <w:r>
        <w:t>отношениях</w:t>
      </w:r>
      <w:r>
        <w:rPr>
          <w:spacing w:val="-5"/>
        </w:rPr>
        <w:t xml:space="preserve"> </w:t>
      </w:r>
      <w:r>
        <w:t>в XVIII</w:t>
      </w:r>
      <w:r>
        <w:rPr>
          <w:spacing w:val="-3"/>
        </w:rPr>
        <w:t xml:space="preserve"> </w:t>
      </w:r>
      <w:r>
        <w:t>в.</w:t>
      </w:r>
      <w:r>
        <w:rPr>
          <w:spacing w:val="1"/>
        </w:rPr>
        <w:t xml:space="preserve"> </w:t>
      </w:r>
      <w:r>
        <w:t>Северная</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rPr>
          <w:spacing w:val="-2"/>
        </w:rPr>
        <w:t>войны</w:t>
      </w:r>
    </w:p>
    <w:p w:rsidR="002728F3" w:rsidRDefault="00E3047D">
      <w:pPr>
        <w:pStyle w:val="a3"/>
        <w:spacing w:line="271" w:lineRule="exact"/>
      </w:pPr>
      <w:r>
        <w:t>«за</w:t>
      </w:r>
      <w:r>
        <w:rPr>
          <w:spacing w:val="-4"/>
        </w:rPr>
        <w:t xml:space="preserve"> </w:t>
      </w:r>
      <w:r>
        <w:rPr>
          <w:spacing w:val="-2"/>
        </w:rPr>
        <w:t>наследство».</w:t>
      </w:r>
    </w:p>
    <w:p w:rsidR="002728F3" w:rsidRDefault="00E3047D">
      <w:pPr>
        <w:pStyle w:val="a3"/>
        <w:spacing w:before="1" w:line="237" w:lineRule="auto"/>
        <w:ind w:right="425" w:firstLine="720"/>
      </w:pPr>
      <w:r>
        <w:t>Семилетняя</w:t>
      </w:r>
      <w:r>
        <w:rPr>
          <w:spacing w:val="-5"/>
        </w:rPr>
        <w:t xml:space="preserve"> </w:t>
      </w:r>
      <w:r>
        <w:t>война</w:t>
      </w:r>
      <w:r>
        <w:rPr>
          <w:spacing w:val="-6"/>
        </w:rPr>
        <w:t xml:space="preserve"> </w:t>
      </w:r>
      <w:r>
        <w:t>(1756-1763).</w:t>
      </w:r>
      <w:r>
        <w:rPr>
          <w:spacing w:val="-3"/>
        </w:rPr>
        <w:t xml:space="preserve"> </w:t>
      </w:r>
      <w:r>
        <w:t>Разделы</w:t>
      </w:r>
      <w:r>
        <w:rPr>
          <w:spacing w:val="-8"/>
        </w:rPr>
        <w:t xml:space="preserve"> </w:t>
      </w:r>
      <w:r>
        <w:t>Речи</w:t>
      </w:r>
      <w:r>
        <w:rPr>
          <w:spacing w:val="-4"/>
        </w:rPr>
        <w:t xml:space="preserve"> </w:t>
      </w:r>
      <w:r>
        <w:t>Посполитой.</w:t>
      </w:r>
      <w:r>
        <w:rPr>
          <w:spacing w:val="-8"/>
        </w:rPr>
        <w:t xml:space="preserve"> </w:t>
      </w:r>
      <w:r>
        <w:t>Войны</w:t>
      </w:r>
      <w:r>
        <w:rPr>
          <w:spacing w:val="-8"/>
        </w:rPr>
        <w:t xml:space="preserve"> </w:t>
      </w:r>
      <w:r>
        <w:t>антифранцузских коалиций против революционной Франции. Колониальные захваты европейских держав.</w:t>
      </w:r>
    </w:p>
    <w:p w:rsidR="002728F3" w:rsidRDefault="00E3047D">
      <w:pPr>
        <w:pStyle w:val="3"/>
        <w:spacing w:before="8"/>
        <w:ind w:left="861"/>
      </w:pPr>
      <w:r>
        <w:t>Страны</w:t>
      </w:r>
      <w:r>
        <w:rPr>
          <w:spacing w:val="-7"/>
        </w:rPr>
        <w:t xml:space="preserve"> </w:t>
      </w:r>
      <w:r>
        <w:t>Востока</w:t>
      </w:r>
      <w:r>
        <w:rPr>
          <w:spacing w:val="-5"/>
        </w:rPr>
        <w:t xml:space="preserve"> </w:t>
      </w:r>
      <w:r>
        <w:t>в</w:t>
      </w:r>
      <w:r>
        <w:rPr>
          <w:spacing w:val="-2"/>
        </w:rPr>
        <w:t xml:space="preserve"> </w:t>
      </w:r>
      <w:r>
        <w:t>XVIII</w:t>
      </w:r>
      <w:r>
        <w:rPr>
          <w:spacing w:val="-3"/>
        </w:rPr>
        <w:t xml:space="preserve"> </w:t>
      </w:r>
      <w:r>
        <w:rPr>
          <w:spacing w:val="-5"/>
        </w:rPr>
        <w:t>в.</w:t>
      </w:r>
    </w:p>
    <w:p w:rsidR="002728F3" w:rsidRDefault="00E3047D">
      <w:pPr>
        <w:pStyle w:val="a3"/>
        <w:ind w:right="422" w:firstLine="72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w:t>
      </w:r>
      <w:r>
        <w:rPr>
          <w:spacing w:val="-2"/>
        </w:rPr>
        <w:t xml:space="preserve"> </w:t>
      </w:r>
      <w:r>
        <w:t>владения в Индии. Утверждение</w:t>
      </w:r>
      <w:r>
        <w:rPr>
          <w:spacing w:val="-2"/>
        </w:rPr>
        <w:t xml:space="preserve"> </w:t>
      </w:r>
      <w:r>
        <w:t>британского владычества. Китай. Империя Цин в XVIII в.: власть маньчжурских</w:t>
      </w:r>
      <w:r>
        <w:rPr>
          <w:spacing w:val="-1"/>
        </w:rPr>
        <w:t xml:space="preserve"> </w:t>
      </w:r>
      <w:r>
        <w:t>императоров, система</w:t>
      </w:r>
      <w:r>
        <w:rPr>
          <w:spacing w:val="-2"/>
        </w:rPr>
        <w:t xml:space="preserve"> </w:t>
      </w:r>
      <w:r>
        <w:t>управления страной. Внешняя политика</w:t>
      </w:r>
      <w:r>
        <w:rPr>
          <w:spacing w:val="-1"/>
        </w:rPr>
        <w:t xml:space="preserve"> </w:t>
      </w:r>
      <w:r>
        <w:t>империи Цин;</w:t>
      </w:r>
      <w:r>
        <w:rPr>
          <w:spacing w:val="-5"/>
        </w:rPr>
        <w:t xml:space="preserve"> </w:t>
      </w:r>
      <w:r>
        <w:t>отношения с</w:t>
      </w:r>
      <w:r>
        <w:rPr>
          <w:spacing w:val="-1"/>
        </w:rPr>
        <w:t xml:space="preserve"> </w:t>
      </w:r>
      <w:r>
        <w:t>Россией.</w:t>
      </w:r>
      <w:r>
        <w:rPr>
          <w:spacing w:val="-3"/>
        </w:rPr>
        <w:t xml:space="preserve"> </w:t>
      </w:r>
      <w:r>
        <w:t>«Закрытие» Китая для иноземцев. Япония</w:t>
      </w:r>
      <w:r>
        <w:rPr>
          <w:spacing w:val="-5"/>
        </w:rPr>
        <w:t xml:space="preserve"> </w:t>
      </w:r>
      <w:r>
        <w:t>в XVIII в. Сегуны и дайме. Положение сословий. Культура стран Востока в XVIII в.</w:t>
      </w:r>
    </w:p>
    <w:p w:rsidR="002728F3" w:rsidRDefault="00E3047D">
      <w:pPr>
        <w:spacing w:before="1"/>
        <w:ind w:left="861"/>
        <w:jc w:val="both"/>
        <w:rPr>
          <w:b/>
          <w:i/>
          <w:sz w:val="24"/>
        </w:rPr>
      </w:pPr>
      <w:r>
        <w:rPr>
          <w:b/>
          <w:i/>
          <w:sz w:val="24"/>
        </w:rPr>
        <w:t>Обобщение.</w:t>
      </w:r>
      <w:r>
        <w:rPr>
          <w:b/>
          <w:i/>
          <w:spacing w:val="-5"/>
          <w:sz w:val="24"/>
        </w:rPr>
        <w:t xml:space="preserve"> </w:t>
      </w:r>
      <w:r>
        <w:rPr>
          <w:b/>
          <w:i/>
          <w:sz w:val="24"/>
        </w:rPr>
        <w:t>Историческое</w:t>
      </w:r>
      <w:r>
        <w:rPr>
          <w:b/>
          <w:i/>
          <w:spacing w:val="-3"/>
          <w:sz w:val="24"/>
        </w:rPr>
        <w:t xml:space="preserve"> </w:t>
      </w:r>
      <w:r>
        <w:rPr>
          <w:b/>
          <w:i/>
          <w:sz w:val="24"/>
        </w:rPr>
        <w:t>и</w:t>
      </w:r>
      <w:r>
        <w:rPr>
          <w:b/>
          <w:i/>
          <w:spacing w:val="-2"/>
          <w:sz w:val="24"/>
        </w:rPr>
        <w:t xml:space="preserve"> </w:t>
      </w:r>
      <w:r>
        <w:rPr>
          <w:b/>
          <w:i/>
          <w:sz w:val="24"/>
        </w:rPr>
        <w:t>культурное</w:t>
      </w:r>
      <w:r>
        <w:rPr>
          <w:b/>
          <w:i/>
          <w:spacing w:val="-3"/>
          <w:sz w:val="24"/>
        </w:rPr>
        <w:t xml:space="preserve"> </w:t>
      </w:r>
      <w:r>
        <w:rPr>
          <w:b/>
          <w:i/>
          <w:sz w:val="24"/>
        </w:rPr>
        <w:t>наследие</w:t>
      </w:r>
      <w:r>
        <w:rPr>
          <w:b/>
          <w:i/>
          <w:spacing w:val="-3"/>
          <w:sz w:val="24"/>
        </w:rPr>
        <w:t xml:space="preserve"> </w:t>
      </w:r>
      <w:r>
        <w:rPr>
          <w:b/>
          <w:i/>
          <w:sz w:val="24"/>
        </w:rPr>
        <w:t>XVIII</w:t>
      </w:r>
      <w:r>
        <w:rPr>
          <w:b/>
          <w:i/>
          <w:spacing w:val="-4"/>
          <w:sz w:val="24"/>
        </w:rPr>
        <w:t xml:space="preserve"> </w:t>
      </w:r>
      <w:r>
        <w:rPr>
          <w:b/>
          <w:i/>
          <w:spacing w:val="-5"/>
          <w:sz w:val="24"/>
        </w:rPr>
        <w:t>в.</w:t>
      </w:r>
    </w:p>
    <w:p w:rsidR="002728F3" w:rsidRDefault="00E3047D">
      <w:pPr>
        <w:pStyle w:val="2"/>
        <w:spacing w:before="3"/>
        <w:ind w:left="861"/>
        <w:jc w:val="left"/>
      </w:pPr>
      <w:r>
        <w:t>История</w:t>
      </w:r>
      <w:r>
        <w:rPr>
          <w:spacing w:val="-5"/>
        </w:rPr>
        <w:t xml:space="preserve"> </w:t>
      </w:r>
      <w:r>
        <w:t>России.</w:t>
      </w:r>
      <w:r>
        <w:rPr>
          <w:spacing w:val="-4"/>
        </w:rPr>
        <w:t xml:space="preserve"> </w:t>
      </w:r>
      <w:r>
        <w:t>Россия</w:t>
      </w:r>
      <w:r>
        <w:rPr>
          <w:spacing w:val="-2"/>
        </w:rPr>
        <w:t xml:space="preserve"> </w:t>
      </w:r>
      <w:r>
        <w:t>в</w:t>
      </w:r>
      <w:r>
        <w:rPr>
          <w:spacing w:val="-1"/>
        </w:rPr>
        <w:t xml:space="preserve"> </w:t>
      </w:r>
      <w:r>
        <w:t>конце</w:t>
      </w:r>
      <w:r>
        <w:rPr>
          <w:spacing w:val="-2"/>
        </w:rPr>
        <w:t xml:space="preserve"> </w:t>
      </w:r>
      <w:r>
        <w:t>XVII-XVIII</w:t>
      </w:r>
      <w:r>
        <w:rPr>
          <w:spacing w:val="1"/>
        </w:rPr>
        <w:t xml:space="preserve"> </w:t>
      </w:r>
      <w:r>
        <w:t>в.: от</w:t>
      </w:r>
      <w:r>
        <w:rPr>
          <w:spacing w:val="-4"/>
        </w:rPr>
        <w:t xml:space="preserve"> </w:t>
      </w:r>
      <w:r>
        <w:t>царства</w:t>
      </w:r>
      <w:r>
        <w:rPr>
          <w:spacing w:val="-6"/>
        </w:rPr>
        <w:t xml:space="preserve"> </w:t>
      </w:r>
      <w:r>
        <w:t>к</w:t>
      </w:r>
      <w:r>
        <w:rPr>
          <w:spacing w:val="-1"/>
        </w:rPr>
        <w:t xml:space="preserve"> </w:t>
      </w:r>
      <w:r>
        <w:rPr>
          <w:spacing w:val="-2"/>
        </w:rPr>
        <w:t>империи</w:t>
      </w:r>
    </w:p>
    <w:p w:rsidR="002728F3" w:rsidRDefault="00E3047D">
      <w:pPr>
        <w:pStyle w:val="3"/>
        <w:spacing w:line="275" w:lineRule="exact"/>
        <w:ind w:left="861"/>
        <w:jc w:val="left"/>
      </w:pPr>
      <w:r>
        <w:rPr>
          <w:spacing w:val="-2"/>
        </w:rPr>
        <w:t>Введение</w:t>
      </w:r>
    </w:p>
    <w:p w:rsidR="002728F3" w:rsidRDefault="00E3047D">
      <w:pPr>
        <w:spacing w:before="3" w:line="272" w:lineRule="exact"/>
        <w:ind w:left="861"/>
        <w:rPr>
          <w:b/>
          <w:i/>
          <w:sz w:val="24"/>
        </w:rPr>
      </w:pPr>
      <w:r>
        <w:rPr>
          <w:b/>
          <w:i/>
          <w:sz w:val="24"/>
        </w:rPr>
        <w:t>Россия</w:t>
      </w:r>
      <w:r>
        <w:rPr>
          <w:b/>
          <w:i/>
          <w:spacing w:val="-2"/>
          <w:sz w:val="24"/>
        </w:rPr>
        <w:t xml:space="preserve"> </w:t>
      </w:r>
      <w:r>
        <w:rPr>
          <w:b/>
          <w:i/>
          <w:sz w:val="24"/>
        </w:rPr>
        <w:t>в</w:t>
      </w:r>
      <w:r>
        <w:rPr>
          <w:b/>
          <w:i/>
          <w:spacing w:val="-3"/>
          <w:sz w:val="24"/>
        </w:rPr>
        <w:t xml:space="preserve"> </w:t>
      </w:r>
      <w:r>
        <w:rPr>
          <w:b/>
          <w:i/>
          <w:sz w:val="24"/>
        </w:rPr>
        <w:t>эпоху</w:t>
      </w:r>
      <w:r>
        <w:rPr>
          <w:b/>
          <w:i/>
          <w:spacing w:val="-1"/>
          <w:sz w:val="24"/>
        </w:rPr>
        <w:t xml:space="preserve"> </w:t>
      </w:r>
      <w:r>
        <w:rPr>
          <w:b/>
          <w:i/>
          <w:sz w:val="24"/>
        </w:rPr>
        <w:t>преобразований</w:t>
      </w:r>
      <w:r>
        <w:rPr>
          <w:b/>
          <w:i/>
          <w:spacing w:val="-1"/>
          <w:sz w:val="24"/>
        </w:rPr>
        <w:t xml:space="preserve"> </w:t>
      </w:r>
      <w:r>
        <w:rPr>
          <w:b/>
          <w:i/>
          <w:sz w:val="24"/>
        </w:rPr>
        <w:t>Петра</w:t>
      </w:r>
      <w:r>
        <w:rPr>
          <w:b/>
          <w:i/>
          <w:spacing w:val="-5"/>
          <w:sz w:val="24"/>
        </w:rPr>
        <w:t xml:space="preserve"> </w:t>
      </w:r>
      <w:r>
        <w:rPr>
          <w:b/>
          <w:i/>
          <w:spacing w:val="-10"/>
          <w:sz w:val="24"/>
        </w:rPr>
        <w:t>I</w:t>
      </w:r>
    </w:p>
    <w:p w:rsidR="002728F3" w:rsidRDefault="00E3047D">
      <w:pPr>
        <w:pStyle w:val="a3"/>
        <w:ind w:right="419" w:firstLine="720"/>
      </w:pPr>
      <w:r>
        <w:rPr>
          <w:i/>
        </w:rPr>
        <w:t>Причины и предпосылки преобразований</w:t>
      </w:r>
      <w:r>
        <w:t>. Россия и Европа в конце XVII в. Модернизация как жизненно важная национальная задача. Начало царствования Петра I, борьба</w:t>
      </w:r>
      <w:r>
        <w:rPr>
          <w:spacing w:val="-4"/>
        </w:rPr>
        <w:t xml:space="preserve"> </w:t>
      </w:r>
      <w:r>
        <w:t>за</w:t>
      </w:r>
      <w:r>
        <w:rPr>
          <w:spacing w:val="-9"/>
        </w:rPr>
        <w:t xml:space="preserve"> </w:t>
      </w:r>
      <w:r>
        <w:t>власть.</w:t>
      </w:r>
      <w:r>
        <w:rPr>
          <w:spacing w:val="-6"/>
        </w:rPr>
        <w:t xml:space="preserve"> </w:t>
      </w:r>
      <w:r>
        <w:t>Правление</w:t>
      </w:r>
      <w:r>
        <w:rPr>
          <w:spacing w:val="-4"/>
        </w:rPr>
        <w:t xml:space="preserve"> </w:t>
      </w:r>
      <w:r>
        <w:t>царевны</w:t>
      </w:r>
      <w:r>
        <w:rPr>
          <w:spacing w:val="-6"/>
        </w:rPr>
        <w:t xml:space="preserve"> </w:t>
      </w:r>
      <w:r>
        <w:t>Софьи.</w:t>
      </w:r>
      <w:r>
        <w:rPr>
          <w:spacing w:val="-1"/>
        </w:rPr>
        <w:t xml:space="preserve"> </w:t>
      </w:r>
      <w:r>
        <w:t>Стрелецкие</w:t>
      </w:r>
      <w:r>
        <w:rPr>
          <w:spacing w:val="-4"/>
        </w:rPr>
        <w:t xml:space="preserve"> </w:t>
      </w:r>
      <w:r>
        <w:t>бунты.</w:t>
      </w:r>
      <w:r>
        <w:rPr>
          <w:spacing w:val="-1"/>
        </w:rPr>
        <w:t xml:space="preserve"> </w:t>
      </w:r>
      <w:r>
        <w:t>Хованщина.</w:t>
      </w:r>
      <w:r>
        <w:rPr>
          <w:spacing w:val="-1"/>
        </w:rPr>
        <w:t xml:space="preserve"> </w:t>
      </w:r>
      <w:r>
        <w:t>Первые</w:t>
      </w:r>
      <w:r>
        <w:rPr>
          <w:spacing w:val="-9"/>
        </w:rPr>
        <w:t xml:space="preserve"> </w:t>
      </w:r>
      <w:r>
        <w:t>шаги на пути преобразований. Азовские походы. Великое посольство и его значение. Сподвижники Петра I.</w:t>
      </w:r>
    </w:p>
    <w:p w:rsidR="002728F3" w:rsidRDefault="00E3047D">
      <w:pPr>
        <w:pStyle w:val="a3"/>
        <w:ind w:right="420" w:firstLine="720"/>
      </w:pPr>
      <w:r>
        <w:rPr>
          <w:i/>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728F3" w:rsidRDefault="00E3047D">
      <w:pPr>
        <w:pStyle w:val="a3"/>
        <w:ind w:right="418" w:firstLine="720"/>
      </w:pPr>
      <w:r>
        <w:rPr>
          <w:i/>
        </w:rPr>
        <w:t xml:space="preserve">Социальная политика. </w:t>
      </w:r>
      <w:r>
        <w:t>Консолидация дворянского сословия, повышение его роли</w:t>
      </w:r>
      <w:r>
        <w:rPr>
          <w:spacing w:val="-2"/>
        </w:rPr>
        <w:t xml:space="preserve"> </w:t>
      </w:r>
      <w:r>
        <w:t>в управлении</w:t>
      </w:r>
      <w:r>
        <w:rPr>
          <w:spacing w:val="-7"/>
        </w:rPr>
        <w:t xml:space="preserve"> </w:t>
      </w:r>
      <w:r>
        <w:t>страной.</w:t>
      </w:r>
      <w:r>
        <w:rPr>
          <w:spacing w:val="-5"/>
        </w:rPr>
        <w:t xml:space="preserve"> </w:t>
      </w:r>
      <w:r>
        <w:t>Указ</w:t>
      </w:r>
      <w:r>
        <w:rPr>
          <w:spacing w:val="-15"/>
        </w:rPr>
        <w:t xml:space="preserve"> </w:t>
      </w:r>
      <w:r>
        <w:t>о</w:t>
      </w:r>
      <w:r>
        <w:rPr>
          <w:spacing w:val="-7"/>
        </w:rPr>
        <w:t xml:space="preserve"> </w:t>
      </w:r>
      <w:r>
        <w:t>единонаследии</w:t>
      </w:r>
      <w:r>
        <w:rPr>
          <w:spacing w:val="-6"/>
        </w:rPr>
        <w:t xml:space="preserve"> </w:t>
      </w:r>
      <w:r>
        <w:t>и</w:t>
      </w:r>
      <w:r>
        <w:rPr>
          <w:spacing w:val="-15"/>
        </w:rPr>
        <w:t xml:space="preserve"> </w:t>
      </w:r>
      <w:r>
        <w:t>Табель</w:t>
      </w:r>
      <w:r>
        <w:rPr>
          <w:spacing w:val="-6"/>
        </w:rPr>
        <w:t xml:space="preserve"> </w:t>
      </w:r>
      <w:r>
        <w:t>о</w:t>
      </w:r>
      <w:r>
        <w:rPr>
          <w:spacing w:val="-7"/>
        </w:rPr>
        <w:t xml:space="preserve"> </w:t>
      </w:r>
      <w:r>
        <w:t>рангах.</w:t>
      </w:r>
      <w:r>
        <w:rPr>
          <w:spacing w:val="-5"/>
        </w:rPr>
        <w:t xml:space="preserve"> </w:t>
      </w:r>
      <w:r>
        <w:t>Противоречия</w:t>
      </w:r>
      <w:r>
        <w:rPr>
          <w:spacing w:val="-15"/>
        </w:rPr>
        <w:t xml:space="preserve"> </w:t>
      </w:r>
      <w:r>
        <w:t>в</w:t>
      </w:r>
      <w:r>
        <w:rPr>
          <w:spacing w:val="-10"/>
        </w:rPr>
        <w:t xml:space="preserve"> </w:t>
      </w:r>
      <w:r>
        <w:t>политике</w:t>
      </w:r>
      <w:r>
        <w:rPr>
          <w:spacing w:val="-13"/>
        </w:rPr>
        <w:t xml:space="preserve"> </w:t>
      </w:r>
      <w:r>
        <w:t>по отношению к купечеству и городским сословиям: расширение их прав в местном управлении</w:t>
      </w:r>
      <w:r>
        <w:rPr>
          <w:spacing w:val="80"/>
        </w:rPr>
        <w:t xml:space="preserve"> </w:t>
      </w:r>
      <w:r>
        <w:t>и</w:t>
      </w:r>
      <w:r>
        <w:rPr>
          <w:spacing w:val="79"/>
        </w:rPr>
        <w:t xml:space="preserve"> </w:t>
      </w:r>
      <w:r>
        <w:t>усиление</w:t>
      </w:r>
      <w:r>
        <w:rPr>
          <w:spacing w:val="80"/>
        </w:rPr>
        <w:t xml:space="preserve"> </w:t>
      </w:r>
      <w:r>
        <w:t>налогового</w:t>
      </w:r>
      <w:r>
        <w:rPr>
          <w:spacing w:val="80"/>
        </w:rPr>
        <w:t xml:space="preserve"> </w:t>
      </w:r>
      <w:r>
        <w:t>гнета.</w:t>
      </w:r>
      <w:r>
        <w:rPr>
          <w:spacing w:val="80"/>
        </w:rPr>
        <w:t xml:space="preserve"> </w:t>
      </w:r>
      <w:r>
        <w:t>Положение</w:t>
      </w:r>
      <w:r>
        <w:rPr>
          <w:spacing w:val="80"/>
        </w:rPr>
        <w:t xml:space="preserve"> </w:t>
      </w:r>
      <w:r>
        <w:t>крестьян.</w:t>
      </w:r>
      <w:r>
        <w:rPr>
          <w:spacing w:val="80"/>
        </w:rPr>
        <w:t xml:space="preserve"> </w:t>
      </w:r>
      <w:r>
        <w:t>Переписи</w:t>
      </w:r>
      <w:r>
        <w:rPr>
          <w:spacing w:val="79"/>
        </w:rPr>
        <w:t xml:space="preserve"> </w:t>
      </w:r>
      <w:r>
        <w:t>населения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(ревизии).</w:t>
      </w:r>
    </w:p>
    <w:p w:rsidR="002728F3" w:rsidRDefault="00E3047D">
      <w:pPr>
        <w:pStyle w:val="a3"/>
        <w:spacing w:before="3"/>
        <w:ind w:right="415" w:firstLine="720"/>
      </w:pPr>
      <w:r>
        <w:rPr>
          <w:i/>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2728F3" w:rsidRDefault="00E3047D">
      <w:pPr>
        <w:pStyle w:val="a3"/>
        <w:spacing w:before="1" w:line="275" w:lineRule="exact"/>
        <w:ind w:left="861"/>
      </w:pPr>
      <w:r>
        <w:t>Первые</w:t>
      </w:r>
      <w:r>
        <w:rPr>
          <w:spacing w:val="42"/>
        </w:rPr>
        <w:t xml:space="preserve">  </w:t>
      </w:r>
      <w:r>
        <w:t>гвардейские</w:t>
      </w:r>
      <w:r>
        <w:rPr>
          <w:spacing w:val="45"/>
        </w:rPr>
        <w:t xml:space="preserve">  </w:t>
      </w:r>
      <w:r>
        <w:t>полки.</w:t>
      </w:r>
      <w:r>
        <w:rPr>
          <w:spacing w:val="44"/>
        </w:rPr>
        <w:t xml:space="preserve">  </w:t>
      </w:r>
      <w:r>
        <w:t>Создание</w:t>
      </w:r>
      <w:r>
        <w:rPr>
          <w:spacing w:val="42"/>
        </w:rPr>
        <w:t xml:space="preserve">  </w:t>
      </w:r>
      <w:r>
        <w:t>регулярной</w:t>
      </w:r>
      <w:r>
        <w:rPr>
          <w:spacing w:val="46"/>
        </w:rPr>
        <w:t xml:space="preserve">  </w:t>
      </w:r>
      <w:r>
        <w:t>армии,</w:t>
      </w:r>
      <w:r>
        <w:rPr>
          <w:spacing w:val="44"/>
        </w:rPr>
        <w:t xml:space="preserve">  </w:t>
      </w:r>
      <w:r>
        <w:t>военного</w:t>
      </w:r>
      <w:r>
        <w:rPr>
          <w:spacing w:val="48"/>
        </w:rPr>
        <w:t xml:space="preserve">  </w:t>
      </w:r>
      <w:r>
        <w:rPr>
          <w:spacing w:val="-2"/>
        </w:rPr>
        <w:t>флота.</w:t>
      </w:r>
    </w:p>
    <w:p w:rsidR="002728F3" w:rsidRDefault="00E3047D">
      <w:pPr>
        <w:pStyle w:val="a3"/>
        <w:spacing w:line="275" w:lineRule="exact"/>
      </w:pPr>
      <w:r>
        <w:t>Рекрутские</w:t>
      </w:r>
      <w:r>
        <w:rPr>
          <w:spacing w:val="-6"/>
        </w:rPr>
        <w:t xml:space="preserve"> </w:t>
      </w:r>
      <w:r>
        <w:rPr>
          <w:spacing w:val="-2"/>
        </w:rPr>
        <w:t>наборы.</w:t>
      </w:r>
    </w:p>
    <w:p w:rsidR="002728F3" w:rsidRDefault="00E3047D">
      <w:pPr>
        <w:pStyle w:val="a3"/>
        <w:spacing w:before="4" w:line="237" w:lineRule="auto"/>
        <w:ind w:right="421" w:firstLine="720"/>
      </w:pPr>
      <w:r>
        <w:rPr>
          <w:i/>
        </w:rPr>
        <w:t xml:space="preserve">Церковная реформа. </w:t>
      </w:r>
      <w:r>
        <w:t>Упразднение патриаршества, учреждение Синода. Положение инославных конфессий.</w:t>
      </w:r>
    </w:p>
    <w:p w:rsidR="002728F3" w:rsidRDefault="00E3047D">
      <w:pPr>
        <w:spacing w:before="4" w:line="275" w:lineRule="exact"/>
        <w:ind w:left="861"/>
        <w:jc w:val="both"/>
        <w:rPr>
          <w:sz w:val="24"/>
        </w:rPr>
      </w:pPr>
      <w:r>
        <w:rPr>
          <w:i/>
          <w:sz w:val="24"/>
        </w:rPr>
        <w:t>Оппозиция</w:t>
      </w:r>
      <w:r>
        <w:rPr>
          <w:i/>
          <w:spacing w:val="26"/>
          <w:sz w:val="24"/>
        </w:rPr>
        <w:t xml:space="preserve"> </w:t>
      </w:r>
      <w:r>
        <w:rPr>
          <w:i/>
          <w:sz w:val="24"/>
        </w:rPr>
        <w:t>реформам</w:t>
      </w:r>
      <w:r>
        <w:rPr>
          <w:i/>
          <w:spacing w:val="25"/>
          <w:sz w:val="24"/>
        </w:rPr>
        <w:t xml:space="preserve"> </w:t>
      </w:r>
      <w:r>
        <w:rPr>
          <w:i/>
          <w:sz w:val="24"/>
        </w:rPr>
        <w:t>Петра</w:t>
      </w:r>
      <w:r>
        <w:rPr>
          <w:i/>
          <w:spacing w:val="22"/>
          <w:sz w:val="24"/>
        </w:rPr>
        <w:t xml:space="preserve"> </w:t>
      </w:r>
      <w:r>
        <w:rPr>
          <w:i/>
          <w:sz w:val="24"/>
        </w:rPr>
        <w:t>I</w:t>
      </w:r>
      <w:r>
        <w:rPr>
          <w:sz w:val="24"/>
        </w:rPr>
        <w:t>.</w:t>
      </w:r>
      <w:r>
        <w:rPr>
          <w:spacing w:val="26"/>
          <w:sz w:val="24"/>
        </w:rPr>
        <w:t xml:space="preserve"> </w:t>
      </w:r>
      <w:r>
        <w:rPr>
          <w:sz w:val="24"/>
        </w:rPr>
        <w:t>Социальные</w:t>
      </w:r>
      <w:r>
        <w:rPr>
          <w:spacing w:val="22"/>
          <w:sz w:val="24"/>
        </w:rPr>
        <w:t xml:space="preserve"> </w:t>
      </w:r>
      <w:r>
        <w:rPr>
          <w:sz w:val="24"/>
        </w:rPr>
        <w:t>движения</w:t>
      </w:r>
      <w:r>
        <w:rPr>
          <w:spacing w:val="19"/>
          <w:sz w:val="24"/>
        </w:rPr>
        <w:t xml:space="preserve"> </w:t>
      </w:r>
      <w:r>
        <w:rPr>
          <w:sz w:val="24"/>
        </w:rPr>
        <w:t>в</w:t>
      </w:r>
      <w:r>
        <w:rPr>
          <w:spacing w:val="25"/>
          <w:sz w:val="24"/>
        </w:rPr>
        <w:t xml:space="preserve"> </w:t>
      </w:r>
      <w:r>
        <w:rPr>
          <w:sz w:val="24"/>
        </w:rPr>
        <w:t>первой</w:t>
      </w:r>
      <w:r>
        <w:rPr>
          <w:spacing w:val="24"/>
          <w:sz w:val="24"/>
        </w:rPr>
        <w:t xml:space="preserve"> </w:t>
      </w:r>
      <w:r>
        <w:rPr>
          <w:sz w:val="24"/>
        </w:rPr>
        <w:t>четверти</w:t>
      </w:r>
      <w:r>
        <w:rPr>
          <w:spacing w:val="26"/>
          <w:sz w:val="24"/>
        </w:rPr>
        <w:t xml:space="preserve"> </w:t>
      </w:r>
      <w:r>
        <w:rPr>
          <w:sz w:val="24"/>
        </w:rPr>
        <w:t>XVIII</w:t>
      </w:r>
      <w:r>
        <w:rPr>
          <w:spacing w:val="25"/>
          <w:sz w:val="24"/>
        </w:rPr>
        <w:t xml:space="preserve"> </w:t>
      </w:r>
      <w:r>
        <w:rPr>
          <w:spacing w:val="-5"/>
          <w:sz w:val="24"/>
        </w:rPr>
        <w:t>в.</w:t>
      </w:r>
    </w:p>
    <w:p w:rsidR="002728F3" w:rsidRDefault="00E3047D">
      <w:pPr>
        <w:pStyle w:val="a3"/>
        <w:spacing w:line="275" w:lineRule="exact"/>
      </w:pPr>
      <w:r>
        <w:t>Восстания</w:t>
      </w:r>
      <w:r>
        <w:rPr>
          <w:spacing w:val="-10"/>
        </w:rPr>
        <w:t xml:space="preserve"> </w:t>
      </w:r>
      <w:r>
        <w:t>в</w:t>
      </w:r>
      <w:r>
        <w:rPr>
          <w:spacing w:val="-2"/>
        </w:rPr>
        <w:t xml:space="preserve"> </w:t>
      </w:r>
      <w:r>
        <w:t>Астрахани, Башкирии,</w:t>
      </w:r>
      <w:r>
        <w:rPr>
          <w:spacing w:val="-1"/>
        </w:rPr>
        <w:t xml:space="preserve"> </w:t>
      </w:r>
      <w:r>
        <w:t>на</w:t>
      </w:r>
      <w:r>
        <w:rPr>
          <w:spacing w:val="-8"/>
        </w:rPr>
        <w:t xml:space="preserve"> </w:t>
      </w:r>
      <w:r>
        <w:t>Дону.</w:t>
      </w:r>
      <w:r>
        <w:rPr>
          <w:spacing w:val="-1"/>
        </w:rPr>
        <w:t xml:space="preserve"> </w:t>
      </w:r>
      <w:r>
        <w:t>Дело</w:t>
      </w:r>
      <w:r>
        <w:rPr>
          <w:spacing w:val="-3"/>
        </w:rPr>
        <w:t xml:space="preserve"> </w:t>
      </w:r>
      <w:r>
        <w:t>царевича</w:t>
      </w:r>
      <w:r>
        <w:rPr>
          <w:spacing w:val="-3"/>
        </w:rPr>
        <w:t xml:space="preserve"> </w:t>
      </w:r>
      <w:r>
        <w:rPr>
          <w:spacing w:val="-2"/>
        </w:rPr>
        <w:t>Алексея.</w:t>
      </w:r>
    </w:p>
    <w:p w:rsidR="002728F3" w:rsidRDefault="00E3047D">
      <w:pPr>
        <w:pStyle w:val="a3"/>
        <w:spacing w:before="2"/>
        <w:ind w:right="425" w:firstLine="720"/>
      </w:pPr>
      <w:r>
        <w:rPr>
          <w:i/>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728F3" w:rsidRDefault="00E3047D">
      <w:pPr>
        <w:pStyle w:val="a3"/>
        <w:ind w:right="424" w:firstLine="720"/>
      </w:pPr>
      <w:r>
        <w:rPr>
          <w:i/>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8"/>
        </w:rPr>
        <w:t xml:space="preserve"> </w:t>
      </w:r>
      <w:r>
        <w:t>заведений.</w:t>
      </w:r>
      <w:r>
        <w:rPr>
          <w:spacing w:val="-2"/>
        </w:rPr>
        <w:t xml:space="preserve"> </w:t>
      </w:r>
      <w:r>
        <w:t>Развитие</w:t>
      </w:r>
      <w:r>
        <w:rPr>
          <w:spacing w:val="-5"/>
        </w:rPr>
        <w:t xml:space="preserve"> </w:t>
      </w:r>
      <w:r>
        <w:t>науки.</w:t>
      </w:r>
      <w:r>
        <w:rPr>
          <w:spacing w:val="-2"/>
        </w:rPr>
        <w:t xml:space="preserve"> </w:t>
      </w:r>
      <w:r>
        <w:t>Открытие</w:t>
      </w:r>
      <w:r>
        <w:rPr>
          <w:spacing w:val="-5"/>
        </w:rPr>
        <w:t xml:space="preserve"> </w:t>
      </w:r>
      <w:r>
        <w:t>Академии</w:t>
      </w:r>
      <w:r>
        <w:rPr>
          <w:spacing w:val="-3"/>
        </w:rPr>
        <w:t xml:space="preserve"> </w:t>
      </w:r>
      <w:r>
        <w:t>наук</w:t>
      </w:r>
      <w:r>
        <w:rPr>
          <w:spacing w:val="-6"/>
        </w:rPr>
        <w:t xml:space="preserve"> </w:t>
      </w:r>
      <w:r>
        <w:t>в</w:t>
      </w:r>
      <w:r>
        <w:rPr>
          <w:spacing w:val="-3"/>
        </w:rPr>
        <w:t xml:space="preserve"> </w:t>
      </w:r>
      <w:r>
        <w:t>Петербурге.</w:t>
      </w:r>
      <w:r>
        <w:rPr>
          <w:spacing w:val="-2"/>
        </w:rPr>
        <w:t xml:space="preserve"> </w:t>
      </w:r>
      <w:r>
        <w:t>Кунсткамера. Светская живопись, портрет петровской эпохи. Скульптура и архитектура. Памятники раннего барокко.</w:t>
      </w:r>
    </w:p>
    <w:p w:rsidR="002728F3" w:rsidRDefault="00E3047D">
      <w:pPr>
        <w:pStyle w:val="a3"/>
        <w:spacing w:before="2"/>
        <w:ind w:right="426" w:firstLine="720"/>
      </w:pPr>
      <w:r>
        <w:t>Повседневная</w:t>
      </w:r>
      <w:r>
        <w:rPr>
          <w:spacing w:val="-11"/>
        </w:rPr>
        <w:t xml:space="preserve"> </w:t>
      </w:r>
      <w:r>
        <w:t>жизнь</w:t>
      </w:r>
      <w:r>
        <w:rPr>
          <w:spacing w:val="-6"/>
        </w:rPr>
        <w:t xml:space="preserve"> </w:t>
      </w:r>
      <w:r>
        <w:t>и</w:t>
      </w:r>
      <w:r>
        <w:rPr>
          <w:spacing w:val="-10"/>
        </w:rPr>
        <w:t xml:space="preserve"> </w:t>
      </w:r>
      <w:r>
        <w:t>быт</w:t>
      </w:r>
      <w:r>
        <w:rPr>
          <w:spacing w:val="-6"/>
        </w:rPr>
        <w:t xml:space="preserve"> </w:t>
      </w:r>
      <w:r>
        <w:t>правящей</w:t>
      </w:r>
      <w:r>
        <w:rPr>
          <w:spacing w:val="-6"/>
        </w:rPr>
        <w:t xml:space="preserve"> </w:t>
      </w:r>
      <w:r>
        <w:t>элиты</w:t>
      </w:r>
      <w:r>
        <w:rPr>
          <w:spacing w:val="-5"/>
        </w:rPr>
        <w:t xml:space="preserve"> </w:t>
      </w:r>
      <w:r>
        <w:t>и</w:t>
      </w:r>
      <w:r>
        <w:rPr>
          <w:spacing w:val="-14"/>
        </w:rPr>
        <w:t xml:space="preserve"> </w:t>
      </w:r>
      <w:r>
        <w:t>основной</w:t>
      </w:r>
      <w:r>
        <w:rPr>
          <w:spacing w:val="-10"/>
        </w:rPr>
        <w:t xml:space="preserve"> </w:t>
      </w:r>
      <w:r>
        <w:t>массы</w:t>
      </w:r>
      <w:r>
        <w:rPr>
          <w:spacing w:val="-5"/>
        </w:rPr>
        <w:t xml:space="preserve"> </w:t>
      </w:r>
      <w:r>
        <w:t>населения.</w:t>
      </w:r>
      <w:r>
        <w:rPr>
          <w:spacing w:val="-9"/>
        </w:rPr>
        <w:t xml:space="preserve"> </w:t>
      </w:r>
      <w:r>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728F3" w:rsidRDefault="00E3047D">
      <w:pPr>
        <w:pStyle w:val="a3"/>
        <w:spacing w:before="2" w:line="237" w:lineRule="auto"/>
        <w:ind w:right="427" w:firstLine="720"/>
      </w:pPr>
      <w:r>
        <w:t>Итоги,</w:t>
      </w:r>
      <w:r>
        <w:rPr>
          <w:spacing w:val="-10"/>
        </w:rPr>
        <w:t xml:space="preserve"> </w:t>
      </w:r>
      <w:r>
        <w:t>последствия</w:t>
      </w:r>
      <w:r>
        <w:rPr>
          <w:spacing w:val="-15"/>
        </w:rPr>
        <w:t xml:space="preserve"> </w:t>
      </w:r>
      <w:r>
        <w:t>и</w:t>
      </w:r>
      <w:r>
        <w:rPr>
          <w:spacing w:val="-11"/>
        </w:rPr>
        <w:t xml:space="preserve"> </w:t>
      </w:r>
      <w:r>
        <w:t>значение</w:t>
      </w:r>
      <w:r>
        <w:rPr>
          <w:spacing w:val="-13"/>
        </w:rPr>
        <w:t xml:space="preserve"> </w:t>
      </w:r>
      <w:r>
        <w:t>петровских</w:t>
      </w:r>
      <w:r>
        <w:rPr>
          <w:spacing w:val="-12"/>
        </w:rPr>
        <w:t xml:space="preserve"> </w:t>
      </w:r>
      <w:r>
        <w:t>преобразований.</w:t>
      </w:r>
      <w:r>
        <w:rPr>
          <w:spacing w:val="-9"/>
        </w:rPr>
        <w:t xml:space="preserve"> </w:t>
      </w:r>
      <w:r>
        <w:t>Образ</w:t>
      </w:r>
      <w:r>
        <w:rPr>
          <w:spacing w:val="-10"/>
        </w:rPr>
        <w:t xml:space="preserve"> </w:t>
      </w:r>
      <w:r>
        <w:t>Петра</w:t>
      </w:r>
      <w:r>
        <w:rPr>
          <w:spacing w:val="-8"/>
        </w:rPr>
        <w:t xml:space="preserve"> </w:t>
      </w:r>
      <w:r>
        <w:t>I</w:t>
      </w:r>
      <w:r>
        <w:rPr>
          <w:spacing w:val="-15"/>
        </w:rPr>
        <w:t xml:space="preserve"> </w:t>
      </w:r>
      <w:r>
        <w:t>в</w:t>
      </w:r>
      <w:r>
        <w:rPr>
          <w:spacing w:val="-10"/>
        </w:rPr>
        <w:t xml:space="preserve"> </w:t>
      </w:r>
      <w:r>
        <w:t xml:space="preserve">русской </w:t>
      </w:r>
      <w:r>
        <w:rPr>
          <w:spacing w:val="-2"/>
        </w:rPr>
        <w:t>культуре.</w:t>
      </w:r>
    </w:p>
    <w:p w:rsidR="002728F3" w:rsidRDefault="00E3047D">
      <w:pPr>
        <w:pStyle w:val="3"/>
        <w:spacing w:before="9"/>
        <w:ind w:left="861"/>
      </w:pPr>
      <w:r>
        <w:t>Россия после</w:t>
      </w:r>
      <w:r>
        <w:rPr>
          <w:spacing w:val="-6"/>
        </w:rPr>
        <w:t xml:space="preserve"> </w:t>
      </w:r>
      <w:r>
        <w:t>Петра I.</w:t>
      </w:r>
      <w:r>
        <w:rPr>
          <w:spacing w:val="-3"/>
        </w:rPr>
        <w:t xml:space="preserve"> </w:t>
      </w:r>
      <w:r>
        <w:t>Дворцовые</w:t>
      </w:r>
      <w:r>
        <w:rPr>
          <w:spacing w:val="-1"/>
        </w:rPr>
        <w:t xml:space="preserve"> </w:t>
      </w:r>
      <w:r>
        <w:rPr>
          <w:spacing w:val="-2"/>
        </w:rPr>
        <w:t>перевороты</w:t>
      </w:r>
    </w:p>
    <w:p w:rsidR="002728F3" w:rsidRDefault="00E3047D">
      <w:pPr>
        <w:pStyle w:val="a3"/>
        <w:ind w:right="425" w:firstLine="72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w:t>
      </w:r>
      <w:r>
        <w:rPr>
          <w:spacing w:val="-1"/>
        </w:rPr>
        <w:t xml:space="preserve"> </w:t>
      </w:r>
      <w:r>
        <w:t>Роль Э.</w:t>
      </w:r>
      <w:r>
        <w:rPr>
          <w:spacing w:val="-1"/>
        </w:rPr>
        <w:t xml:space="preserve"> </w:t>
      </w:r>
      <w:r>
        <w:t>Бирона,</w:t>
      </w:r>
      <w:r>
        <w:rPr>
          <w:spacing w:val="-1"/>
        </w:rPr>
        <w:t xml:space="preserve"> </w:t>
      </w:r>
      <w:r>
        <w:t>А.И. Остермана,</w:t>
      </w:r>
      <w:r>
        <w:rPr>
          <w:spacing w:val="-1"/>
        </w:rPr>
        <w:t xml:space="preserve"> </w:t>
      </w:r>
      <w:r>
        <w:t>А.П. Волынского,</w:t>
      </w:r>
      <w:r>
        <w:rPr>
          <w:spacing w:val="-1"/>
        </w:rPr>
        <w:t xml:space="preserve"> </w:t>
      </w:r>
      <w:r>
        <w:t>Б.Х. Миниха в управлении и политической жизни страны.</w:t>
      </w:r>
    </w:p>
    <w:p w:rsidR="002728F3" w:rsidRDefault="00E3047D">
      <w:pPr>
        <w:pStyle w:val="a3"/>
        <w:spacing w:before="1" w:line="237" w:lineRule="auto"/>
        <w:ind w:right="419" w:firstLine="72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728F3" w:rsidRDefault="00E3047D">
      <w:pPr>
        <w:pStyle w:val="a3"/>
        <w:spacing w:before="4"/>
        <w:ind w:right="418" w:firstLine="720"/>
      </w:pPr>
      <w:r>
        <w:t>Россия при Елизавете Петровне. Экономическая и финансовая политика. Деятельность</w:t>
      </w:r>
      <w:r>
        <w:rPr>
          <w:spacing w:val="-15"/>
        </w:rPr>
        <w:t xml:space="preserve"> </w:t>
      </w:r>
      <w:r>
        <w:t>П.И.</w:t>
      </w:r>
      <w:r>
        <w:rPr>
          <w:spacing w:val="-15"/>
        </w:rPr>
        <w:t xml:space="preserve"> </w:t>
      </w:r>
      <w:r>
        <w:t>Шувалова.</w:t>
      </w:r>
      <w:r>
        <w:rPr>
          <w:spacing w:val="-15"/>
        </w:rPr>
        <w:t xml:space="preserve"> </w:t>
      </w:r>
      <w:r>
        <w:t>Создание</w:t>
      </w:r>
      <w:r>
        <w:rPr>
          <w:spacing w:val="-15"/>
        </w:rPr>
        <w:t xml:space="preserve"> </w:t>
      </w:r>
      <w:r>
        <w:t>Дворянского</w:t>
      </w:r>
      <w:r>
        <w:rPr>
          <w:spacing w:val="-15"/>
        </w:rPr>
        <w:t xml:space="preserve"> </w:t>
      </w:r>
      <w:r>
        <w:t>и</w:t>
      </w:r>
      <w:r>
        <w:rPr>
          <w:spacing w:val="-15"/>
        </w:rPr>
        <w:t xml:space="preserve"> </w:t>
      </w:r>
      <w:r>
        <w:t>Купеческого</w:t>
      </w:r>
      <w:r>
        <w:rPr>
          <w:spacing w:val="-15"/>
        </w:rPr>
        <w:t xml:space="preserve"> </w:t>
      </w:r>
      <w:r>
        <w:t>банков.</w:t>
      </w:r>
      <w:r>
        <w:rPr>
          <w:spacing w:val="-15"/>
        </w:rPr>
        <w:t xml:space="preserve"> </w:t>
      </w:r>
      <w:r>
        <w:t>Усиление</w:t>
      </w:r>
      <w:r>
        <w:rPr>
          <w:spacing w:val="-15"/>
        </w:rPr>
        <w:t xml:space="preserve"> </w:t>
      </w:r>
      <w:r>
        <w:t>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r>
        <w:rPr>
          <w:spacing w:val="-5"/>
        </w:rPr>
        <w:t xml:space="preserve"> </w:t>
      </w:r>
      <w:r>
        <w:t>и</w:t>
      </w:r>
      <w:r>
        <w:rPr>
          <w:spacing w:val="-6"/>
        </w:rPr>
        <w:t xml:space="preserve"> </w:t>
      </w:r>
      <w:r>
        <w:t>И.И.</w:t>
      </w:r>
      <w:r>
        <w:rPr>
          <w:spacing w:val="-5"/>
        </w:rPr>
        <w:t xml:space="preserve"> </w:t>
      </w:r>
      <w:r>
        <w:t>Шувалов.</w:t>
      </w:r>
      <w:r>
        <w:rPr>
          <w:spacing w:val="-5"/>
        </w:rPr>
        <w:t xml:space="preserve"> </w:t>
      </w:r>
      <w:r>
        <w:t>Россия</w:t>
      </w:r>
      <w:r>
        <w:rPr>
          <w:spacing w:val="-6"/>
        </w:rPr>
        <w:t xml:space="preserve"> </w:t>
      </w:r>
      <w:r>
        <w:t>в</w:t>
      </w:r>
      <w:r>
        <w:rPr>
          <w:spacing w:val="-5"/>
        </w:rPr>
        <w:t xml:space="preserve"> </w:t>
      </w:r>
      <w:r>
        <w:t>международных</w:t>
      </w:r>
      <w:r>
        <w:rPr>
          <w:spacing w:val="-6"/>
        </w:rPr>
        <w:t xml:space="preserve"> </w:t>
      </w:r>
      <w:r>
        <w:t>конфликтах</w:t>
      </w:r>
      <w:r>
        <w:rPr>
          <w:spacing w:val="-6"/>
        </w:rPr>
        <w:t xml:space="preserve"> </w:t>
      </w:r>
      <w:r>
        <w:t>1740-1750-х</w:t>
      </w:r>
      <w:r>
        <w:rPr>
          <w:spacing w:val="-11"/>
        </w:rPr>
        <w:t xml:space="preserve"> </w:t>
      </w:r>
      <w:r>
        <w:t>гг.</w:t>
      </w:r>
      <w:r>
        <w:rPr>
          <w:spacing w:val="-5"/>
        </w:rPr>
        <w:t xml:space="preserve"> </w:t>
      </w:r>
      <w:r>
        <w:t>Участие в Семилетней войне.</w:t>
      </w:r>
    </w:p>
    <w:p w:rsidR="002728F3" w:rsidRDefault="00E3047D">
      <w:pPr>
        <w:pStyle w:val="a3"/>
        <w:ind w:left="861"/>
      </w:pPr>
      <w:r>
        <w:t>Петр</w:t>
      </w:r>
      <w:r>
        <w:rPr>
          <w:spacing w:val="-4"/>
        </w:rPr>
        <w:t xml:space="preserve"> </w:t>
      </w:r>
      <w:r>
        <w:t>III. Манифест</w:t>
      </w:r>
      <w:r>
        <w:rPr>
          <w:spacing w:val="-5"/>
        </w:rPr>
        <w:t xml:space="preserve"> </w:t>
      </w:r>
      <w:r>
        <w:t>о</w:t>
      </w:r>
      <w:r>
        <w:rPr>
          <w:spacing w:val="-1"/>
        </w:rPr>
        <w:t xml:space="preserve"> </w:t>
      </w:r>
      <w:r>
        <w:t>вольности</w:t>
      </w:r>
      <w:r>
        <w:rPr>
          <w:spacing w:val="-1"/>
        </w:rPr>
        <w:t xml:space="preserve"> </w:t>
      </w:r>
      <w:r>
        <w:t>дворянства.</w:t>
      </w:r>
      <w:r>
        <w:rPr>
          <w:spacing w:val="-4"/>
        </w:rPr>
        <w:t xml:space="preserve"> </w:t>
      </w:r>
      <w:r>
        <w:t>Причины</w:t>
      </w:r>
      <w:r>
        <w:rPr>
          <w:spacing w:val="-4"/>
        </w:rPr>
        <w:t xml:space="preserve"> </w:t>
      </w:r>
      <w:r>
        <w:t>переворота</w:t>
      </w:r>
      <w:r>
        <w:rPr>
          <w:spacing w:val="-3"/>
        </w:rPr>
        <w:t xml:space="preserve"> </w:t>
      </w:r>
      <w:r>
        <w:t>28</w:t>
      </w:r>
      <w:r>
        <w:rPr>
          <w:spacing w:val="-6"/>
        </w:rPr>
        <w:t xml:space="preserve"> </w:t>
      </w:r>
      <w:r>
        <w:t>июня</w:t>
      </w:r>
      <w:r>
        <w:rPr>
          <w:spacing w:val="-1"/>
        </w:rPr>
        <w:t xml:space="preserve"> </w:t>
      </w:r>
      <w:r>
        <w:t>1762</w:t>
      </w:r>
      <w:r>
        <w:rPr>
          <w:spacing w:val="-6"/>
        </w:rPr>
        <w:t xml:space="preserve"> </w:t>
      </w:r>
      <w:r>
        <w:rPr>
          <w:spacing w:val="-5"/>
        </w:rPr>
        <w:t>г.</w:t>
      </w:r>
    </w:p>
    <w:p w:rsidR="002728F3" w:rsidRDefault="00E3047D">
      <w:pPr>
        <w:pStyle w:val="3"/>
        <w:spacing w:before="3" w:line="275" w:lineRule="exact"/>
        <w:ind w:left="861"/>
      </w:pPr>
      <w:r>
        <w:t>Россия в</w:t>
      </w:r>
      <w:r>
        <w:rPr>
          <w:spacing w:val="-2"/>
        </w:rPr>
        <w:t xml:space="preserve"> </w:t>
      </w:r>
      <w:r>
        <w:t>1760-1790-х</w:t>
      </w:r>
      <w:r>
        <w:rPr>
          <w:spacing w:val="-1"/>
        </w:rPr>
        <w:t xml:space="preserve"> </w:t>
      </w:r>
      <w:r>
        <w:t>гг.</w:t>
      </w:r>
      <w:r>
        <w:rPr>
          <w:spacing w:val="-3"/>
        </w:rPr>
        <w:t xml:space="preserve"> </w:t>
      </w:r>
      <w:r>
        <w:t>Правление</w:t>
      </w:r>
      <w:r>
        <w:rPr>
          <w:spacing w:val="-2"/>
        </w:rPr>
        <w:t xml:space="preserve"> </w:t>
      </w:r>
      <w:r>
        <w:t>Екатерины</w:t>
      </w:r>
      <w:r>
        <w:rPr>
          <w:spacing w:val="1"/>
        </w:rPr>
        <w:t xml:space="preserve"> </w:t>
      </w:r>
      <w:r>
        <w:t>II</w:t>
      </w:r>
      <w:r>
        <w:rPr>
          <w:spacing w:val="-4"/>
        </w:rPr>
        <w:t xml:space="preserve"> </w:t>
      </w:r>
      <w:r>
        <w:t>и Павла</w:t>
      </w:r>
      <w:r>
        <w:rPr>
          <w:spacing w:val="-5"/>
        </w:rPr>
        <w:t xml:space="preserve"> </w:t>
      </w:r>
      <w:r>
        <w:rPr>
          <w:spacing w:val="-10"/>
        </w:rPr>
        <w:t>I</w:t>
      </w:r>
    </w:p>
    <w:p w:rsidR="002728F3" w:rsidRDefault="00E3047D">
      <w:pPr>
        <w:spacing w:line="274" w:lineRule="exact"/>
        <w:ind w:left="861"/>
        <w:jc w:val="both"/>
        <w:rPr>
          <w:sz w:val="24"/>
        </w:rPr>
      </w:pPr>
      <w:r>
        <w:rPr>
          <w:i/>
          <w:sz w:val="24"/>
        </w:rPr>
        <w:t>Внутренняя</w:t>
      </w:r>
      <w:r>
        <w:rPr>
          <w:i/>
          <w:spacing w:val="18"/>
          <w:sz w:val="24"/>
        </w:rPr>
        <w:t xml:space="preserve"> </w:t>
      </w:r>
      <w:r>
        <w:rPr>
          <w:i/>
          <w:sz w:val="24"/>
        </w:rPr>
        <w:t>политика</w:t>
      </w:r>
      <w:r>
        <w:rPr>
          <w:i/>
          <w:spacing w:val="22"/>
          <w:sz w:val="24"/>
        </w:rPr>
        <w:t xml:space="preserve"> </w:t>
      </w:r>
      <w:r>
        <w:rPr>
          <w:i/>
          <w:sz w:val="24"/>
        </w:rPr>
        <w:t>Екатерины</w:t>
      </w:r>
      <w:r>
        <w:rPr>
          <w:i/>
          <w:spacing w:val="21"/>
          <w:sz w:val="24"/>
        </w:rPr>
        <w:t xml:space="preserve"> </w:t>
      </w:r>
      <w:r>
        <w:rPr>
          <w:i/>
          <w:sz w:val="24"/>
        </w:rPr>
        <w:t>II.</w:t>
      </w:r>
      <w:r>
        <w:rPr>
          <w:i/>
          <w:spacing w:val="28"/>
          <w:sz w:val="24"/>
        </w:rPr>
        <w:t xml:space="preserve"> </w:t>
      </w:r>
      <w:r>
        <w:rPr>
          <w:sz w:val="24"/>
        </w:rPr>
        <w:t>Личность</w:t>
      </w:r>
      <w:r>
        <w:rPr>
          <w:spacing w:val="21"/>
          <w:sz w:val="24"/>
        </w:rPr>
        <w:t xml:space="preserve"> </w:t>
      </w:r>
      <w:r>
        <w:rPr>
          <w:sz w:val="24"/>
        </w:rPr>
        <w:t>императрицы.</w:t>
      </w:r>
      <w:r>
        <w:rPr>
          <w:spacing w:val="19"/>
          <w:sz w:val="24"/>
        </w:rPr>
        <w:t xml:space="preserve"> </w:t>
      </w:r>
      <w:r>
        <w:rPr>
          <w:sz w:val="24"/>
        </w:rPr>
        <w:t>Идеи</w:t>
      </w:r>
      <w:r>
        <w:rPr>
          <w:spacing w:val="23"/>
          <w:sz w:val="24"/>
        </w:rPr>
        <w:t xml:space="preserve"> </w:t>
      </w:r>
      <w:r>
        <w:rPr>
          <w:spacing w:val="-2"/>
          <w:sz w:val="24"/>
        </w:rPr>
        <w:t>Просвещения.</w:t>
      </w:r>
    </w:p>
    <w:p w:rsidR="002728F3" w:rsidRDefault="00E3047D">
      <w:pPr>
        <w:pStyle w:val="a3"/>
        <w:ind w:right="412"/>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w:t>
      </w:r>
      <w:r>
        <w:rPr>
          <w:spacing w:val="-1"/>
        </w:rPr>
        <w:t xml:space="preserve"> </w:t>
      </w:r>
      <w:r>
        <w:t>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Pr>
          <w:spacing w:val="67"/>
          <w:w w:val="150"/>
        </w:rPr>
        <w:t xml:space="preserve"> </w:t>
      </w:r>
      <w:r>
        <w:t>Привлечение</w:t>
      </w:r>
      <w:r>
        <w:rPr>
          <w:spacing w:val="67"/>
          <w:w w:val="150"/>
        </w:rPr>
        <w:t xml:space="preserve"> </w:t>
      </w:r>
      <w:r>
        <w:t>представителей</w:t>
      </w:r>
      <w:r>
        <w:rPr>
          <w:spacing w:val="64"/>
          <w:w w:val="150"/>
        </w:rPr>
        <w:t xml:space="preserve"> </w:t>
      </w:r>
      <w:r>
        <w:t>сословий</w:t>
      </w:r>
      <w:r>
        <w:rPr>
          <w:spacing w:val="68"/>
          <w:w w:val="150"/>
        </w:rPr>
        <w:t xml:space="preserve"> </w:t>
      </w:r>
      <w:r>
        <w:t>к</w:t>
      </w:r>
      <w:r>
        <w:rPr>
          <w:spacing w:val="61"/>
          <w:w w:val="150"/>
        </w:rPr>
        <w:t xml:space="preserve"> </w:t>
      </w:r>
      <w:r>
        <w:t>местному</w:t>
      </w:r>
      <w:r>
        <w:rPr>
          <w:spacing w:val="63"/>
          <w:w w:val="150"/>
        </w:rPr>
        <w:t xml:space="preserve"> </w:t>
      </w:r>
      <w:r>
        <w:t>управлению.</w:t>
      </w:r>
      <w:r>
        <w:rPr>
          <w:spacing w:val="70"/>
          <w:w w:val="150"/>
        </w:rPr>
        <w:t xml:space="preserve"> </w:t>
      </w:r>
      <w:r>
        <w:rPr>
          <w:spacing w:val="-2"/>
        </w:rPr>
        <w:t>Создание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0"/>
      </w:pPr>
      <w:r>
        <w:lastRenderedPageBreak/>
        <w:t>дворянских обществ в губерниях и уездах. Расширение привилегий гильдейского купечества в налоговой сфере и городском управлении.</w:t>
      </w:r>
    </w:p>
    <w:p w:rsidR="002728F3" w:rsidRDefault="00E3047D">
      <w:pPr>
        <w:pStyle w:val="a3"/>
        <w:ind w:right="414" w:firstLine="72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728F3" w:rsidRDefault="00E3047D">
      <w:pPr>
        <w:ind w:left="140" w:right="422" w:firstLine="720"/>
        <w:jc w:val="both"/>
        <w:rPr>
          <w:sz w:val="24"/>
        </w:rPr>
      </w:pPr>
      <w:r>
        <w:rPr>
          <w:i/>
          <w:sz w:val="24"/>
        </w:rPr>
        <w:t>Экономическое</w:t>
      </w:r>
      <w:r>
        <w:rPr>
          <w:i/>
          <w:spacing w:val="-15"/>
          <w:sz w:val="24"/>
        </w:rPr>
        <w:t xml:space="preserve"> </w:t>
      </w:r>
      <w:r>
        <w:rPr>
          <w:i/>
          <w:sz w:val="24"/>
        </w:rPr>
        <w:t>развитие</w:t>
      </w:r>
      <w:r>
        <w:rPr>
          <w:i/>
          <w:spacing w:val="-15"/>
          <w:sz w:val="24"/>
        </w:rPr>
        <w:t xml:space="preserve"> </w:t>
      </w:r>
      <w:r>
        <w:rPr>
          <w:i/>
          <w:sz w:val="24"/>
        </w:rPr>
        <w:t>России</w:t>
      </w:r>
      <w:r>
        <w:rPr>
          <w:i/>
          <w:spacing w:val="-15"/>
          <w:sz w:val="24"/>
        </w:rPr>
        <w:t xml:space="preserve"> </w:t>
      </w:r>
      <w:r>
        <w:rPr>
          <w:i/>
          <w:sz w:val="24"/>
        </w:rPr>
        <w:t>во</w:t>
      </w:r>
      <w:r>
        <w:rPr>
          <w:i/>
          <w:spacing w:val="-15"/>
          <w:sz w:val="24"/>
        </w:rPr>
        <w:t xml:space="preserve"> </w:t>
      </w:r>
      <w:r>
        <w:rPr>
          <w:i/>
          <w:sz w:val="24"/>
        </w:rPr>
        <w:t>второй</w:t>
      </w:r>
      <w:r>
        <w:rPr>
          <w:i/>
          <w:spacing w:val="-15"/>
          <w:sz w:val="24"/>
        </w:rPr>
        <w:t xml:space="preserve"> </w:t>
      </w:r>
      <w:r>
        <w:rPr>
          <w:i/>
          <w:sz w:val="24"/>
        </w:rPr>
        <w:t>половине</w:t>
      </w:r>
      <w:r>
        <w:rPr>
          <w:i/>
          <w:spacing w:val="-15"/>
          <w:sz w:val="24"/>
        </w:rPr>
        <w:t xml:space="preserve"> </w:t>
      </w:r>
      <w:r>
        <w:rPr>
          <w:i/>
          <w:sz w:val="24"/>
        </w:rPr>
        <w:t>XVIII</w:t>
      </w:r>
      <w:r>
        <w:rPr>
          <w:i/>
          <w:spacing w:val="-15"/>
          <w:sz w:val="24"/>
        </w:rPr>
        <w:t xml:space="preserve"> </w:t>
      </w:r>
      <w:r>
        <w:rPr>
          <w:i/>
          <w:sz w:val="24"/>
        </w:rPr>
        <w:t>в.</w:t>
      </w:r>
      <w:r>
        <w:rPr>
          <w:i/>
          <w:spacing w:val="-15"/>
          <w:sz w:val="24"/>
        </w:rPr>
        <w:t xml:space="preserve"> </w:t>
      </w:r>
      <w:r>
        <w:rPr>
          <w:sz w:val="24"/>
        </w:rPr>
        <w:t>Крестьяне:</w:t>
      </w:r>
      <w:r>
        <w:rPr>
          <w:spacing w:val="-15"/>
          <w:sz w:val="24"/>
        </w:rPr>
        <w:t xml:space="preserve"> </w:t>
      </w:r>
      <w:r>
        <w:rPr>
          <w:sz w:val="24"/>
        </w:rP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728F3" w:rsidRDefault="00E3047D">
      <w:pPr>
        <w:pStyle w:val="a3"/>
        <w:ind w:right="420" w:firstLine="720"/>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w:t>
      </w:r>
      <w:r>
        <w:rPr>
          <w:spacing w:val="-4"/>
        </w:rPr>
        <w:t xml:space="preserve"> </w:t>
      </w:r>
      <w:r>
        <w:t>распространение производства</w:t>
      </w:r>
      <w:r>
        <w:rPr>
          <w:spacing w:val="-4"/>
        </w:rPr>
        <w:t xml:space="preserve"> </w:t>
      </w:r>
      <w:r>
        <w:t>хлопчатобумажных</w:t>
      </w:r>
      <w:r>
        <w:rPr>
          <w:spacing w:val="-4"/>
        </w:rPr>
        <w:t xml:space="preserve"> </w:t>
      </w:r>
      <w:r>
        <w:t>тканей. Начало известных предпринимательских династий: Морозовы, Рябушинские, Гарелины, Прохоровы, Демидовы и другие.</w:t>
      </w:r>
    </w:p>
    <w:p w:rsidR="002728F3" w:rsidRDefault="00E3047D">
      <w:pPr>
        <w:pStyle w:val="a3"/>
        <w:ind w:right="415" w:firstLine="720"/>
      </w:pPr>
      <w:r>
        <w:t>Внутренняя и внешняя торговля. Торговые пути внутри страны. Водно- 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728F3" w:rsidRDefault="00E3047D">
      <w:pPr>
        <w:pStyle w:val="a3"/>
        <w:ind w:right="422" w:firstLine="720"/>
      </w:pPr>
      <w:r>
        <w:rPr>
          <w:i/>
        </w:rPr>
        <w:t xml:space="preserve">Обострение социальных противоречий. </w:t>
      </w:r>
      <w:r>
        <w:t>Чумной бунт в Москве. Восстание под предводительством</w:t>
      </w:r>
      <w:r>
        <w:rPr>
          <w:spacing w:val="-5"/>
        </w:rPr>
        <w:t xml:space="preserve"> </w:t>
      </w:r>
      <w:r>
        <w:t>Емельяна Пугачева. Антидворянский</w:t>
      </w:r>
      <w:r>
        <w:rPr>
          <w:spacing w:val="-5"/>
        </w:rPr>
        <w:t xml:space="preserve"> </w:t>
      </w:r>
      <w:r>
        <w:t>и</w:t>
      </w:r>
      <w:r>
        <w:rPr>
          <w:spacing w:val="-2"/>
        </w:rPr>
        <w:t xml:space="preserve"> </w:t>
      </w:r>
      <w:r>
        <w:t>антикрепостнический</w:t>
      </w:r>
      <w:r>
        <w:rPr>
          <w:spacing w:val="-5"/>
        </w:rPr>
        <w:t xml:space="preserve"> </w:t>
      </w:r>
      <w:r>
        <w:t>характер движения. Роль</w:t>
      </w:r>
      <w:r>
        <w:rPr>
          <w:spacing w:val="-1"/>
        </w:rPr>
        <w:t xml:space="preserve"> </w:t>
      </w:r>
      <w:r>
        <w:t>казачества, народов Урала и</w:t>
      </w:r>
      <w:r>
        <w:rPr>
          <w:spacing w:val="-1"/>
        </w:rPr>
        <w:t xml:space="preserve"> </w:t>
      </w:r>
      <w:r>
        <w:t>Поволжья</w:t>
      </w:r>
      <w:r>
        <w:rPr>
          <w:spacing w:val="-2"/>
        </w:rPr>
        <w:t xml:space="preserve"> </w:t>
      </w:r>
      <w:r>
        <w:t>в восстании. Влияние</w:t>
      </w:r>
      <w:r>
        <w:rPr>
          <w:spacing w:val="-3"/>
        </w:rPr>
        <w:t xml:space="preserve"> </w:t>
      </w:r>
      <w:r>
        <w:t>восстания</w:t>
      </w:r>
      <w:r>
        <w:rPr>
          <w:spacing w:val="-2"/>
        </w:rPr>
        <w:t xml:space="preserve"> </w:t>
      </w:r>
      <w:r>
        <w:t>на внутреннюю политику и развитие общественной мысли.</w:t>
      </w:r>
    </w:p>
    <w:p w:rsidR="002728F3" w:rsidRDefault="00E3047D">
      <w:pPr>
        <w:pStyle w:val="a3"/>
        <w:ind w:right="415" w:firstLine="720"/>
      </w:pPr>
      <w:r>
        <w:rPr>
          <w:i/>
        </w:rPr>
        <w:t>Внешняя</w:t>
      </w:r>
      <w:r>
        <w:rPr>
          <w:i/>
          <w:spacing w:val="-15"/>
        </w:rPr>
        <w:t xml:space="preserve"> </w:t>
      </w:r>
      <w:r>
        <w:rPr>
          <w:i/>
        </w:rPr>
        <w:t>политика</w:t>
      </w:r>
      <w:r>
        <w:rPr>
          <w:i/>
          <w:spacing w:val="-15"/>
        </w:rPr>
        <w:t xml:space="preserve"> </w:t>
      </w:r>
      <w:r>
        <w:rPr>
          <w:i/>
        </w:rPr>
        <w:t>России</w:t>
      </w:r>
      <w:r>
        <w:rPr>
          <w:i/>
          <w:spacing w:val="-15"/>
        </w:rPr>
        <w:t xml:space="preserve"> </w:t>
      </w:r>
      <w:r>
        <w:rPr>
          <w:i/>
        </w:rPr>
        <w:t>второй</w:t>
      </w:r>
      <w:r>
        <w:rPr>
          <w:i/>
          <w:spacing w:val="-15"/>
        </w:rPr>
        <w:t xml:space="preserve"> </w:t>
      </w:r>
      <w:r>
        <w:rPr>
          <w:i/>
        </w:rPr>
        <w:t>половины</w:t>
      </w:r>
      <w:r>
        <w:rPr>
          <w:i/>
          <w:spacing w:val="-15"/>
        </w:rPr>
        <w:t xml:space="preserve"> </w:t>
      </w:r>
      <w:r>
        <w:rPr>
          <w:i/>
        </w:rPr>
        <w:t>XVIII</w:t>
      </w:r>
      <w:r>
        <w:rPr>
          <w:i/>
          <w:spacing w:val="-15"/>
        </w:rPr>
        <w:t xml:space="preserve"> </w:t>
      </w:r>
      <w:r>
        <w:rPr>
          <w:i/>
        </w:rPr>
        <w:t>в.,</w:t>
      </w:r>
      <w:r>
        <w:rPr>
          <w:i/>
          <w:spacing w:val="-15"/>
        </w:rPr>
        <w:t xml:space="preserve"> </w:t>
      </w:r>
      <w:r>
        <w:rPr>
          <w:i/>
        </w:rPr>
        <w:t>ее</w:t>
      </w:r>
      <w:r>
        <w:rPr>
          <w:i/>
          <w:spacing w:val="-15"/>
        </w:rPr>
        <w:t xml:space="preserve"> </w:t>
      </w:r>
      <w:r>
        <w:rPr>
          <w:i/>
        </w:rPr>
        <w:t>основные</w:t>
      </w:r>
      <w:r>
        <w:rPr>
          <w:i/>
          <w:spacing w:val="-15"/>
        </w:rPr>
        <w:t xml:space="preserve"> </w:t>
      </w:r>
      <w:r>
        <w:rPr>
          <w:i/>
        </w:rPr>
        <w:t>задачи.</w:t>
      </w:r>
      <w:r>
        <w:rPr>
          <w:i/>
          <w:spacing w:val="-15"/>
        </w:rPr>
        <w:t xml:space="preserve"> </w:t>
      </w:r>
      <w:r>
        <w:t>Н.И.</w:t>
      </w:r>
      <w:r>
        <w:rPr>
          <w:spacing w:val="-15"/>
        </w:rPr>
        <w:t xml:space="preserve"> </w:t>
      </w:r>
      <w:r>
        <w:t>Панин и</w:t>
      </w:r>
      <w:r>
        <w:rPr>
          <w:spacing w:val="-15"/>
        </w:rPr>
        <w:t xml:space="preserve"> </w:t>
      </w:r>
      <w:r>
        <w:t>А.А.</w:t>
      </w:r>
      <w:r>
        <w:rPr>
          <w:spacing w:val="-15"/>
        </w:rPr>
        <w:t xml:space="preserve"> </w:t>
      </w:r>
      <w:r>
        <w:t>Безбородко.</w:t>
      </w:r>
      <w:r>
        <w:rPr>
          <w:spacing w:val="-15"/>
        </w:rPr>
        <w:t xml:space="preserve"> </w:t>
      </w:r>
      <w:r>
        <w:t>Борьба</w:t>
      </w:r>
      <w:r>
        <w:rPr>
          <w:spacing w:val="-15"/>
        </w:rPr>
        <w:t xml:space="preserve"> </w:t>
      </w:r>
      <w:r>
        <w:t>России</w:t>
      </w:r>
      <w:r>
        <w:rPr>
          <w:spacing w:val="-15"/>
        </w:rPr>
        <w:t xml:space="preserve"> </w:t>
      </w:r>
      <w:r>
        <w:t>за</w:t>
      </w:r>
      <w:r>
        <w:rPr>
          <w:spacing w:val="-15"/>
        </w:rPr>
        <w:t xml:space="preserve"> </w:t>
      </w:r>
      <w:r>
        <w:t>выход</w:t>
      </w:r>
      <w:r>
        <w:rPr>
          <w:spacing w:val="-15"/>
        </w:rPr>
        <w:t xml:space="preserve"> </w:t>
      </w:r>
      <w:r>
        <w:t>к</w:t>
      </w:r>
      <w:r>
        <w:rPr>
          <w:spacing w:val="-15"/>
        </w:rPr>
        <w:t xml:space="preserve"> </w:t>
      </w:r>
      <w:r>
        <w:t>Черному</w:t>
      </w:r>
      <w:r>
        <w:rPr>
          <w:spacing w:val="-15"/>
        </w:rPr>
        <w:t xml:space="preserve"> </w:t>
      </w:r>
      <w:r>
        <w:t>морю.</w:t>
      </w:r>
      <w:r>
        <w:rPr>
          <w:spacing w:val="-15"/>
        </w:rPr>
        <w:t xml:space="preserve"> </w:t>
      </w:r>
      <w:r>
        <w:t>Войны</w:t>
      </w:r>
      <w:r>
        <w:rPr>
          <w:spacing w:val="-15"/>
        </w:rPr>
        <w:t xml:space="preserve"> </w:t>
      </w:r>
      <w:r>
        <w:t>с</w:t>
      </w:r>
      <w:r>
        <w:rPr>
          <w:spacing w:val="-15"/>
        </w:rPr>
        <w:t xml:space="preserve"> </w:t>
      </w:r>
      <w:r>
        <w:t>Османской</w:t>
      </w:r>
      <w:r>
        <w:rPr>
          <w:spacing w:val="-15"/>
        </w:rPr>
        <w:t xml:space="preserve"> </w:t>
      </w:r>
      <w:r>
        <w:t>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Pr>
          <w:spacing w:val="40"/>
        </w:rPr>
        <w:t xml:space="preserve"> </w:t>
      </w:r>
      <w:r>
        <w:t>Участие России в разделах Речи Посполитой. Политика России в Польше до начала 1770-х гг.: стремление к усилению российского влияния</w:t>
      </w:r>
      <w:r>
        <w:rPr>
          <w:spacing w:val="-11"/>
        </w:rPr>
        <w:t xml:space="preserve"> </w:t>
      </w:r>
      <w:r>
        <w:t>в</w:t>
      </w:r>
      <w:r>
        <w:rPr>
          <w:spacing w:val="-4"/>
        </w:rPr>
        <w:t xml:space="preserve"> </w:t>
      </w:r>
      <w:r>
        <w:t>условиях</w:t>
      </w:r>
      <w:r>
        <w:rPr>
          <w:spacing w:val="-8"/>
        </w:rPr>
        <w:t xml:space="preserve"> </w:t>
      </w:r>
      <w:r>
        <w:t>сохранения</w:t>
      </w:r>
      <w:r>
        <w:rPr>
          <w:spacing w:val="-6"/>
        </w:rPr>
        <w:t xml:space="preserve"> </w:t>
      </w:r>
      <w:r>
        <w:t>польского</w:t>
      </w:r>
      <w:r>
        <w:rPr>
          <w:spacing w:val="-6"/>
        </w:rPr>
        <w:t xml:space="preserve"> </w:t>
      </w:r>
      <w:r>
        <w:t>государства.</w:t>
      </w:r>
      <w:r>
        <w:rPr>
          <w:spacing w:val="-4"/>
        </w:rPr>
        <w:t xml:space="preserve"> </w:t>
      </w:r>
      <w:r>
        <w:t>Участие</w:t>
      </w:r>
      <w:r>
        <w:rPr>
          <w:spacing w:val="-7"/>
        </w:rPr>
        <w:t xml:space="preserve"> </w:t>
      </w:r>
      <w:r>
        <w:t>России</w:t>
      </w:r>
      <w:r>
        <w:rPr>
          <w:spacing w:val="-10"/>
        </w:rPr>
        <w:t xml:space="preserve"> </w:t>
      </w:r>
      <w:r>
        <w:t>в</w:t>
      </w:r>
      <w:r>
        <w:rPr>
          <w:spacing w:val="-9"/>
        </w:rPr>
        <w:t xml:space="preserve"> </w:t>
      </w:r>
      <w:r>
        <w:t>разделах</w:t>
      </w:r>
      <w:r>
        <w:rPr>
          <w:spacing w:val="-11"/>
        </w:rPr>
        <w:t xml:space="preserve"> </w:t>
      </w:r>
      <w:r>
        <w:t>Польши вместе с империей Габсбургов и Пруссией. Первый, второй и третий разделы.</w:t>
      </w:r>
    </w:p>
    <w:p w:rsidR="002728F3" w:rsidRDefault="00E3047D">
      <w:pPr>
        <w:pStyle w:val="a3"/>
        <w:spacing w:before="3" w:line="237" w:lineRule="auto"/>
        <w:ind w:right="425" w:firstLine="720"/>
      </w:pPr>
      <w:r>
        <w:t>Борьба</w:t>
      </w:r>
      <w:r>
        <w:rPr>
          <w:spacing w:val="-10"/>
        </w:rPr>
        <w:t xml:space="preserve"> </w:t>
      </w:r>
      <w:r>
        <w:t>поляков</w:t>
      </w:r>
      <w:r>
        <w:rPr>
          <w:spacing w:val="-12"/>
        </w:rPr>
        <w:t xml:space="preserve"> </w:t>
      </w:r>
      <w:r>
        <w:t>за</w:t>
      </w:r>
      <w:r>
        <w:rPr>
          <w:spacing w:val="-10"/>
        </w:rPr>
        <w:t xml:space="preserve"> </w:t>
      </w:r>
      <w:r>
        <w:t>национальную</w:t>
      </w:r>
      <w:r>
        <w:rPr>
          <w:spacing w:val="-11"/>
        </w:rPr>
        <w:t xml:space="preserve"> </w:t>
      </w:r>
      <w:r>
        <w:t>независимость.</w:t>
      </w:r>
      <w:r>
        <w:rPr>
          <w:spacing w:val="-7"/>
        </w:rPr>
        <w:t xml:space="preserve"> </w:t>
      </w:r>
      <w:r>
        <w:t>Восстание</w:t>
      </w:r>
      <w:r>
        <w:rPr>
          <w:spacing w:val="-10"/>
        </w:rPr>
        <w:t xml:space="preserve"> </w:t>
      </w:r>
      <w:r>
        <w:t>под</w:t>
      </w:r>
      <w:r>
        <w:rPr>
          <w:spacing w:val="-15"/>
        </w:rPr>
        <w:t xml:space="preserve"> </w:t>
      </w:r>
      <w:r>
        <w:t>предводительством Т. Костюшко.</w:t>
      </w:r>
    </w:p>
    <w:p w:rsidR="002728F3" w:rsidRDefault="00E3047D">
      <w:pPr>
        <w:pStyle w:val="a3"/>
        <w:spacing w:before="4"/>
        <w:ind w:right="423" w:firstLine="720"/>
      </w:pPr>
      <w:r>
        <w:rPr>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r>
        <w:rPr>
          <w:spacing w:val="-9"/>
        </w:rPr>
        <w:t xml:space="preserve"> </w:t>
      </w:r>
      <w:r>
        <w:t>и</w:t>
      </w:r>
      <w:r>
        <w:rPr>
          <w:spacing w:val="-15"/>
        </w:rPr>
        <w:t xml:space="preserve"> </w:t>
      </w:r>
      <w:r>
        <w:t>полицейского</w:t>
      </w:r>
      <w:r>
        <w:rPr>
          <w:spacing w:val="-8"/>
        </w:rPr>
        <w:t xml:space="preserve"> </w:t>
      </w:r>
      <w:r>
        <w:t>характера</w:t>
      </w:r>
      <w:r>
        <w:rPr>
          <w:spacing w:val="-14"/>
        </w:rPr>
        <w:t xml:space="preserve"> </w:t>
      </w:r>
      <w:r>
        <w:t>государства</w:t>
      </w:r>
      <w:r>
        <w:rPr>
          <w:spacing w:val="-14"/>
        </w:rPr>
        <w:t xml:space="preserve"> </w:t>
      </w:r>
      <w:r>
        <w:t>и</w:t>
      </w:r>
      <w:r>
        <w:rPr>
          <w:spacing w:val="-12"/>
        </w:rPr>
        <w:t xml:space="preserve"> </w:t>
      </w:r>
      <w:r>
        <w:t>личной</w:t>
      </w:r>
      <w:r>
        <w:rPr>
          <w:spacing w:val="-12"/>
        </w:rPr>
        <w:t xml:space="preserve"> </w:t>
      </w:r>
      <w:r>
        <w:t>власти</w:t>
      </w:r>
      <w:r>
        <w:rPr>
          <w:spacing w:val="-15"/>
        </w:rPr>
        <w:t xml:space="preserve"> </w:t>
      </w:r>
      <w:r>
        <w:t>императора.</w:t>
      </w:r>
      <w:r>
        <w:rPr>
          <w:spacing w:val="-14"/>
        </w:rPr>
        <w:t xml:space="preserve"> </w:t>
      </w:r>
      <w:r>
        <w:t>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728F3" w:rsidRDefault="00E3047D">
      <w:pPr>
        <w:pStyle w:val="a3"/>
        <w:spacing w:line="242" w:lineRule="auto"/>
        <w:ind w:right="428" w:firstLine="720"/>
      </w:pPr>
      <w:r>
        <w:t>Участие</w:t>
      </w:r>
      <w:r>
        <w:rPr>
          <w:spacing w:val="-4"/>
        </w:rPr>
        <w:t xml:space="preserve"> </w:t>
      </w:r>
      <w:r>
        <w:t>России</w:t>
      </w:r>
      <w:r>
        <w:rPr>
          <w:spacing w:val="-12"/>
        </w:rPr>
        <w:t xml:space="preserve"> </w:t>
      </w:r>
      <w:r>
        <w:t>в</w:t>
      </w:r>
      <w:r>
        <w:rPr>
          <w:spacing w:val="-2"/>
        </w:rPr>
        <w:t xml:space="preserve"> </w:t>
      </w:r>
      <w:r>
        <w:t>борьбе</w:t>
      </w:r>
      <w:r>
        <w:rPr>
          <w:spacing w:val="-4"/>
        </w:rPr>
        <w:t xml:space="preserve"> </w:t>
      </w:r>
      <w:r>
        <w:t>с</w:t>
      </w:r>
      <w:r>
        <w:rPr>
          <w:spacing w:val="-9"/>
        </w:rPr>
        <w:t xml:space="preserve"> </w:t>
      </w:r>
      <w:r>
        <w:t>революционной</w:t>
      </w:r>
      <w:r>
        <w:rPr>
          <w:spacing w:val="-7"/>
        </w:rPr>
        <w:t xml:space="preserve"> </w:t>
      </w:r>
      <w:r>
        <w:t>Францией.</w:t>
      </w:r>
      <w:r>
        <w:rPr>
          <w:spacing w:val="-6"/>
        </w:rPr>
        <w:t xml:space="preserve"> </w:t>
      </w:r>
      <w:r>
        <w:t>Итальянский</w:t>
      </w:r>
      <w:r>
        <w:rPr>
          <w:spacing w:val="-7"/>
        </w:rPr>
        <w:t xml:space="preserve"> </w:t>
      </w:r>
      <w:r>
        <w:t>и</w:t>
      </w:r>
      <w:r>
        <w:rPr>
          <w:spacing w:val="-7"/>
        </w:rPr>
        <w:t xml:space="preserve"> </w:t>
      </w:r>
      <w:r>
        <w:t>Швейцарский походы А.В. Суворова. Действия эскадры Ф.Ф. Ушакова в Средиземном море.</w:t>
      </w:r>
    </w:p>
    <w:p w:rsidR="002728F3" w:rsidRDefault="00E3047D">
      <w:pPr>
        <w:pStyle w:val="3"/>
        <w:spacing w:line="275" w:lineRule="exact"/>
        <w:ind w:left="861"/>
      </w:pPr>
      <w:r>
        <w:t>Культурное</w:t>
      </w:r>
      <w:r>
        <w:rPr>
          <w:spacing w:val="-5"/>
        </w:rPr>
        <w:t xml:space="preserve"> </w:t>
      </w:r>
      <w:r>
        <w:t>пространство</w:t>
      </w:r>
      <w:r>
        <w:rPr>
          <w:spacing w:val="-8"/>
        </w:rPr>
        <w:t xml:space="preserve"> </w:t>
      </w:r>
      <w:r>
        <w:t>Российской</w:t>
      </w:r>
      <w:r>
        <w:rPr>
          <w:spacing w:val="-4"/>
        </w:rPr>
        <w:t xml:space="preserve"> </w:t>
      </w:r>
      <w:r>
        <w:t>империи</w:t>
      </w:r>
      <w:r>
        <w:rPr>
          <w:spacing w:val="-4"/>
        </w:rPr>
        <w:t xml:space="preserve"> </w:t>
      </w:r>
      <w:r>
        <w:t>в</w:t>
      </w:r>
      <w:r>
        <w:rPr>
          <w:spacing w:val="-5"/>
        </w:rPr>
        <w:t xml:space="preserve"> </w:t>
      </w:r>
      <w:r>
        <w:t>XVIII</w:t>
      </w:r>
      <w:r>
        <w:rPr>
          <w:spacing w:val="-6"/>
        </w:rPr>
        <w:t xml:space="preserve"> </w:t>
      </w:r>
      <w:r>
        <w:rPr>
          <w:spacing w:val="-5"/>
        </w:rPr>
        <w:t>в.</w:t>
      </w:r>
    </w:p>
    <w:p w:rsidR="002728F3" w:rsidRDefault="00E3047D">
      <w:pPr>
        <w:pStyle w:val="a3"/>
        <w:ind w:right="426" w:firstLine="720"/>
      </w:pPr>
      <w:r>
        <w:t>Идеи</w:t>
      </w:r>
      <w:r>
        <w:rPr>
          <w:spacing w:val="-9"/>
        </w:rPr>
        <w:t xml:space="preserve"> </w:t>
      </w:r>
      <w:r>
        <w:t>Просвещения</w:t>
      </w:r>
      <w:r>
        <w:rPr>
          <w:spacing w:val="-14"/>
        </w:rPr>
        <w:t xml:space="preserve"> </w:t>
      </w:r>
      <w:r>
        <w:t>в</w:t>
      </w:r>
      <w:r>
        <w:rPr>
          <w:spacing w:val="-8"/>
        </w:rPr>
        <w:t xml:space="preserve"> </w:t>
      </w:r>
      <w:r>
        <w:t>российской</w:t>
      </w:r>
      <w:r>
        <w:rPr>
          <w:spacing w:val="-13"/>
        </w:rPr>
        <w:t xml:space="preserve"> </w:t>
      </w:r>
      <w:r>
        <w:t>общественной</w:t>
      </w:r>
      <w:r>
        <w:rPr>
          <w:spacing w:val="-9"/>
        </w:rPr>
        <w:t xml:space="preserve"> </w:t>
      </w:r>
      <w:r>
        <w:t>мысли,</w:t>
      </w:r>
      <w:r>
        <w:rPr>
          <w:spacing w:val="-8"/>
        </w:rPr>
        <w:t xml:space="preserve"> </w:t>
      </w:r>
      <w:r>
        <w:t>публицистике</w:t>
      </w:r>
      <w:r>
        <w:rPr>
          <w:spacing w:val="-10"/>
        </w:rPr>
        <w:t xml:space="preserve"> </w:t>
      </w:r>
      <w:r>
        <w:t>и литературе. Литература народов России в XVIII в. Первые журналы. Общественные идеи в произведениях</w:t>
      </w:r>
      <w:r>
        <w:rPr>
          <w:spacing w:val="76"/>
          <w:w w:val="150"/>
        </w:rPr>
        <w:t xml:space="preserve"> </w:t>
      </w:r>
      <w:r>
        <w:t>А.П.</w:t>
      </w:r>
      <w:r>
        <w:rPr>
          <w:spacing w:val="80"/>
          <w:w w:val="150"/>
        </w:rPr>
        <w:t xml:space="preserve"> </w:t>
      </w:r>
      <w:r>
        <w:t>Сумарокова,</w:t>
      </w:r>
      <w:r>
        <w:rPr>
          <w:spacing w:val="78"/>
          <w:w w:val="150"/>
        </w:rPr>
        <w:t xml:space="preserve"> </w:t>
      </w:r>
      <w:r>
        <w:t>Г.Р.</w:t>
      </w:r>
      <w:r>
        <w:rPr>
          <w:spacing w:val="80"/>
          <w:w w:val="150"/>
        </w:rPr>
        <w:t xml:space="preserve"> </w:t>
      </w:r>
      <w:r>
        <w:t>Державина,</w:t>
      </w:r>
      <w:r>
        <w:rPr>
          <w:spacing w:val="78"/>
          <w:w w:val="150"/>
        </w:rPr>
        <w:t xml:space="preserve"> </w:t>
      </w:r>
      <w:r>
        <w:t>Д.И.</w:t>
      </w:r>
      <w:r>
        <w:rPr>
          <w:spacing w:val="80"/>
          <w:w w:val="150"/>
        </w:rPr>
        <w:t xml:space="preserve"> </w:t>
      </w:r>
      <w:r>
        <w:t>Фонвизина.</w:t>
      </w:r>
      <w:r>
        <w:rPr>
          <w:spacing w:val="80"/>
          <w:w w:val="150"/>
        </w:rPr>
        <w:t xml:space="preserve"> </w:t>
      </w:r>
      <w:r>
        <w:t>Н.И.</w:t>
      </w:r>
      <w:r>
        <w:rPr>
          <w:spacing w:val="80"/>
          <w:w w:val="150"/>
        </w:rPr>
        <w:t xml:space="preserve"> </w:t>
      </w:r>
      <w:r>
        <w:t>Новиков,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материалы</w:t>
      </w:r>
      <w:r>
        <w:rPr>
          <w:spacing w:val="74"/>
        </w:rPr>
        <w:t xml:space="preserve"> </w:t>
      </w:r>
      <w:r>
        <w:t>о</w:t>
      </w:r>
      <w:r>
        <w:rPr>
          <w:spacing w:val="54"/>
          <w:w w:val="150"/>
        </w:rPr>
        <w:t xml:space="preserve"> </w:t>
      </w:r>
      <w:r>
        <w:t>положении</w:t>
      </w:r>
      <w:r>
        <w:rPr>
          <w:spacing w:val="76"/>
        </w:rPr>
        <w:t xml:space="preserve"> </w:t>
      </w:r>
      <w:r>
        <w:t>крепостных</w:t>
      </w:r>
      <w:r>
        <w:rPr>
          <w:spacing w:val="74"/>
        </w:rPr>
        <w:t xml:space="preserve"> </w:t>
      </w:r>
      <w:r>
        <w:t>крестьян</w:t>
      </w:r>
      <w:r>
        <w:rPr>
          <w:spacing w:val="51"/>
          <w:w w:val="150"/>
        </w:rPr>
        <w:t xml:space="preserve"> </w:t>
      </w:r>
      <w:r>
        <w:t>в</w:t>
      </w:r>
      <w:r>
        <w:rPr>
          <w:spacing w:val="51"/>
          <w:w w:val="150"/>
        </w:rPr>
        <w:t xml:space="preserve"> </w:t>
      </w:r>
      <w:r>
        <w:t>его</w:t>
      </w:r>
      <w:r>
        <w:rPr>
          <w:spacing w:val="79"/>
        </w:rPr>
        <w:t xml:space="preserve"> </w:t>
      </w:r>
      <w:r>
        <w:t>журналах.</w:t>
      </w:r>
      <w:r>
        <w:rPr>
          <w:spacing w:val="51"/>
          <w:w w:val="150"/>
        </w:rPr>
        <w:t xml:space="preserve"> </w:t>
      </w:r>
      <w:r>
        <w:t>А.Н.</w:t>
      </w:r>
      <w:r>
        <w:rPr>
          <w:spacing w:val="51"/>
          <w:w w:val="150"/>
        </w:rPr>
        <w:t xml:space="preserve"> </w:t>
      </w:r>
      <w:r>
        <w:t>Радищев</w:t>
      </w:r>
      <w:r>
        <w:rPr>
          <w:spacing w:val="51"/>
          <w:w w:val="150"/>
        </w:rPr>
        <w:t xml:space="preserve"> </w:t>
      </w:r>
      <w:r>
        <w:t>и</w:t>
      </w:r>
      <w:r>
        <w:rPr>
          <w:spacing w:val="51"/>
          <w:w w:val="150"/>
        </w:rPr>
        <w:t xml:space="preserve"> </w:t>
      </w:r>
      <w:r>
        <w:rPr>
          <w:spacing w:val="-5"/>
        </w:rPr>
        <w:t>его</w:t>
      </w:r>
    </w:p>
    <w:p w:rsidR="002728F3" w:rsidRDefault="00E3047D">
      <w:pPr>
        <w:pStyle w:val="a3"/>
        <w:spacing w:before="3" w:line="275" w:lineRule="exact"/>
      </w:pPr>
      <w:r>
        <w:t>«Путешествие</w:t>
      </w:r>
      <w:r>
        <w:rPr>
          <w:spacing w:val="-3"/>
        </w:rPr>
        <w:t xml:space="preserve"> </w:t>
      </w:r>
      <w:r>
        <w:t>из</w:t>
      </w:r>
      <w:r>
        <w:rPr>
          <w:spacing w:val="2"/>
        </w:rPr>
        <w:t xml:space="preserve"> </w:t>
      </w:r>
      <w:r>
        <w:t>Петербурга</w:t>
      </w:r>
      <w:r>
        <w:rPr>
          <w:spacing w:val="-3"/>
        </w:rPr>
        <w:t xml:space="preserve"> </w:t>
      </w:r>
      <w:r>
        <w:t xml:space="preserve">в </w:t>
      </w:r>
      <w:r>
        <w:rPr>
          <w:spacing w:val="-2"/>
        </w:rPr>
        <w:t>Москву».</w:t>
      </w:r>
    </w:p>
    <w:p w:rsidR="002728F3" w:rsidRDefault="00E3047D">
      <w:pPr>
        <w:pStyle w:val="a3"/>
        <w:ind w:right="415" w:firstLine="72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728F3" w:rsidRDefault="00E3047D">
      <w:pPr>
        <w:pStyle w:val="a3"/>
        <w:spacing w:before="2" w:line="275" w:lineRule="exact"/>
        <w:ind w:left="861"/>
      </w:pPr>
      <w:r>
        <w:rPr>
          <w:spacing w:val="-2"/>
        </w:rPr>
        <w:t>Культура</w:t>
      </w:r>
      <w:r>
        <w:rPr>
          <w:spacing w:val="-7"/>
        </w:rPr>
        <w:t xml:space="preserve"> </w:t>
      </w:r>
      <w:r>
        <w:rPr>
          <w:spacing w:val="-2"/>
        </w:rPr>
        <w:t>и</w:t>
      </w:r>
      <w:r>
        <w:rPr>
          <w:spacing w:val="-4"/>
        </w:rPr>
        <w:t xml:space="preserve"> </w:t>
      </w:r>
      <w:r>
        <w:rPr>
          <w:spacing w:val="-2"/>
        </w:rPr>
        <w:t>быт</w:t>
      </w:r>
      <w:r>
        <w:rPr>
          <w:spacing w:val="-3"/>
        </w:rPr>
        <w:t xml:space="preserve"> </w:t>
      </w:r>
      <w:r>
        <w:rPr>
          <w:spacing w:val="-2"/>
        </w:rPr>
        <w:t>российских</w:t>
      </w:r>
      <w:r>
        <w:rPr>
          <w:spacing w:val="-10"/>
        </w:rPr>
        <w:t xml:space="preserve"> </w:t>
      </w:r>
      <w:r>
        <w:rPr>
          <w:spacing w:val="-2"/>
        </w:rPr>
        <w:t>сословий.</w:t>
      </w:r>
      <w:r>
        <w:rPr>
          <w:spacing w:val="-1"/>
        </w:rPr>
        <w:t xml:space="preserve"> </w:t>
      </w:r>
      <w:r>
        <w:rPr>
          <w:spacing w:val="-2"/>
        </w:rPr>
        <w:t>Дворянство:</w:t>
      </w:r>
      <w:r>
        <w:rPr>
          <w:spacing w:val="-4"/>
        </w:rPr>
        <w:t xml:space="preserve"> </w:t>
      </w:r>
      <w:r>
        <w:rPr>
          <w:spacing w:val="-2"/>
        </w:rPr>
        <w:t>жизнь</w:t>
      </w:r>
      <w:r>
        <w:rPr>
          <w:spacing w:val="-3"/>
        </w:rPr>
        <w:t xml:space="preserve"> </w:t>
      </w:r>
      <w:r>
        <w:rPr>
          <w:spacing w:val="-2"/>
        </w:rPr>
        <w:t>и</w:t>
      </w:r>
      <w:r>
        <w:rPr>
          <w:spacing w:val="-8"/>
        </w:rPr>
        <w:t xml:space="preserve"> </w:t>
      </w:r>
      <w:r>
        <w:rPr>
          <w:spacing w:val="-2"/>
        </w:rPr>
        <w:t>быт</w:t>
      </w:r>
      <w:r>
        <w:rPr>
          <w:spacing w:val="-4"/>
        </w:rPr>
        <w:t xml:space="preserve"> </w:t>
      </w:r>
      <w:r>
        <w:rPr>
          <w:spacing w:val="-2"/>
        </w:rPr>
        <w:t>дворянской</w:t>
      </w:r>
      <w:r>
        <w:rPr>
          <w:spacing w:val="-3"/>
        </w:rPr>
        <w:t xml:space="preserve"> </w:t>
      </w:r>
      <w:r>
        <w:rPr>
          <w:spacing w:val="-2"/>
        </w:rPr>
        <w:t>усадьбы.</w:t>
      </w:r>
    </w:p>
    <w:p w:rsidR="002728F3" w:rsidRDefault="00E3047D">
      <w:pPr>
        <w:pStyle w:val="a3"/>
        <w:spacing w:line="275" w:lineRule="exact"/>
      </w:pPr>
      <w:r>
        <w:t>Духовенство.</w:t>
      </w:r>
      <w:r>
        <w:rPr>
          <w:spacing w:val="-6"/>
        </w:rPr>
        <w:t xml:space="preserve"> </w:t>
      </w:r>
      <w:r>
        <w:t>Купечество.</w:t>
      </w:r>
      <w:r>
        <w:rPr>
          <w:spacing w:val="-1"/>
        </w:rPr>
        <w:t xml:space="preserve"> </w:t>
      </w:r>
      <w:r>
        <w:rPr>
          <w:spacing w:val="-2"/>
        </w:rPr>
        <w:t>Крестьянство.</w:t>
      </w:r>
    </w:p>
    <w:p w:rsidR="002728F3" w:rsidRDefault="00E3047D">
      <w:pPr>
        <w:pStyle w:val="a3"/>
        <w:spacing w:before="3"/>
        <w:ind w:right="418" w:firstLine="720"/>
      </w:pPr>
      <w:r>
        <w:t>Российская</w:t>
      </w:r>
      <w:r>
        <w:rPr>
          <w:spacing w:val="-13"/>
        </w:rPr>
        <w:t xml:space="preserve"> </w:t>
      </w:r>
      <w:r>
        <w:t>наука</w:t>
      </w:r>
      <w:r>
        <w:rPr>
          <w:spacing w:val="-14"/>
        </w:rPr>
        <w:t xml:space="preserve"> </w:t>
      </w:r>
      <w:r>
        <w:t>в</w:t>
      </w:r>
      <w:r>
        <w:rPr>
          <w:spacing w:val="-11"/>
        </w:rPr>
        <w:t xml:space="preserve"> </w:t>
      </w:r>
      <w:r>
        <w:t>XVIII</w:t>
      </w:r>
      <w:r>
        <w:rPr>
          <w:spacing w:val="-11"/>
        </w:rPr>
        <w:t xml:space="preserve"> </w:t>
      </w:r>
      <w:r>
        <w:t>в.</w:t>
      </w:r>
      <w:r>
        <w:rPr>
          <w:spacing w:val="-11"/>
        </w:rPr>
        <w:t xml:space="preserve"> </w:t>
      </w:r>
      <w:r>
        <w:t>Академия</w:t>
      </w:r>
      <w:r>
        <w:rPr>
          <w:spacing w:val="-13"/>
        </w:rPr>
        <w:t xml:space="preserve"> </w:t>
      </w:r>
      <w:r>
        <w:t>наук</w:t>
      </w:r>
      <w:r>
        <w:rPr>
          <w:spacing w:val="-14"/>
        </w:rPr>
        <w:t xml:space="preserve"> </w:t>
      </w:r>
      <w:r>
        <w:t>в</w:t>
      </w:r>
      <w:r>
        <w:rPr>
          <w:spacing w:val="-11"/>
        </w:rPr>
        <w:t xml:space="preserve"> </w:t>
      </w:r>
      <w:r>
        <w:t>Петербурге.</w:t>
      </w:r>
      <w:r>
        <w:rPr>
          <w:spacing w:val="-11"/>
        </w:rPr>
        <w:t xml:space="preserve"> </w:t>
      </w:r>
      <w:r>
        <w:t>Изучение</w:t>
      </w:r>
      <w:r>
        <w:rPr>
          <w:spacing w:val="-14"/>
        </w:rPr>
        <w:t xml:space="preserve"> </w:t>
      </w:r>
      <w:r>
        <w:t>страны</w:t>
      </w:r>
      <w:r>
        <w:rPr>
          <w:spacing w:val="-3"/>
        </w:rPr>
        <w:t xml:space="preserve"> </w:t>
      </w:r>
      <w:r>
        <w:t>-</w:t>
      </w:r>
      <w:r>
        <w:rPr>
          <w:spacing w:val="-15"/>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w:t>
      </w:r>
      <w:r>
        <w:rPr>
          <w:spacing w:val="-15"/>
        </w:rPr>
        <w:t xml:space="preserve"> </w:t>
      </w:r>
      <w:r>
        <w:t>и</w:t>
      </w:r>
      <w:r>
        <w:rPr>
          <w:spacing w:val="-12"/>
        </w:rPr>
        <w:t xml:space="preserve"> </w:t>
      </w:r>
      <w:r>
        <w:t>развитие</w:t>
      </w:r>
      <w:r>
        <w:rPr>
          <w:spacing w:val="-14"/>
        </w:rPr>
        <w:t xml:space="preserve"> </w:t>
      </w:r>
      <w:r>
        <w:t>русского</w:t>
      </w:r>
      <w:r>
        <w:rPr>
          <w:spacing w:val="-8"/>
        </w:rPr>
        <w:t xml:space="preserve"> </w:t>
      </w:r>
      <w:r>
        <w:t>литературного</w:t>
      </w:r>
      <w:r>
        <w:rPr>
          <w:spacing w:val="-13"/>
        </w:rPr>
        <w:t xml:space="preserve"> </w:t>
      </w:r>
      <w:r>
        <w:t>языка.</w:t>
      </w:r>
      <w:r>
        <w:rPr>
          <w:spacing w:val="-11"/>
        </w:rPr>
        <w:t xml:space="preserve"> </w:t>
      </w:r>
      <w:r>
        <w:t>Российская</w:t>
      </w:r>
      <w:r>
        <w:rPr>
          <w:spacing w:val="-13"/>
        </w:rPr>
        <w:t xml:space="preserve"> </w:t>
      </w:r>
      <w:r>
        <w:t>академия.</w:t>
      </w:r>
      <w:r>
        <w:rPr>
          <w:spacing w:val="-11"/>
        </w:rPr>
        <w:t xml:space="preserve"> </w:t>
      </w:r>
      <w:r>
        <w:t>Е.Р.</w:t>
      </w:r>
      <w:r>
        <w:rPr>
          <w:spacing w:val="-11"/>
        </w:rPr>
        <w:t xml:space="preserve"> </w:t>
      </w:r>
      <w:r>
        <w:t>Дашкова.</w:t>
      </w:r>
    </w:p>
    <w:p w:rsidR="002728F3" w:rsidRDefault="00E3047D">
      <w:pPr>
        <w:pStyle w:val="a3"/>
        <w:spacing w:line="274" w:lineRule="exact"/>
        <w:ind w:left="861"/>
      </w:pPr>
      <w:r>
        <w:t>М.В.</w:t>
      </w:r>
      <w:r>
        <w:rPr>
          <w:spacing w:val="-3"/>
        </w:rPr>
        <w:t xml:space="preserve"> </w:t>
      </w:r>
      <w:r>
        <w:t>Ломоносов</w:t>
      </w:r>
      <w:r>
        <w:rPr>
          <w:spacing w:val="-2"/>
        </w:rPr>
        <w:t xml:space="preserve"> </w:t>
      </w:r>
      <w:r>
        <w:t>и</w:t>
      </w:r>
      <w:r>
        <w:rPr>
          <w:spacing w:val="-6"/>
        </w:rPr>
        <w:t xml:space="preserve"> </w:t>
      </w:r>
      <w:r>
        <w:t>его</w:t>
      </w:r>
      <w:r>
        <w:rPr>
          <w:spacing w:val="-3"/>
        </w:rPr>
        <w:t xml:space="preserve"> </w:t>
      </w:r>
      <w:r>
        <w:t>роль</w:t>
      </w:r>
      <w:r>
        <w:rPr>
          <w:spacing w:val="-6"/>
        </w:rPr>
        <w:t xml:space="preserve"> </w:t>
      </w:r>
      <w:r>
        <w:t>в</w:t>
      </w:r>
      <w:r>
        <w:rPr>
          <w:spacing w:val="-2"/>
        </w:rPr>
        <w:t xml:space="preserve"> </w:t>
      </w:r>
      <w:r>
        <w:t>становлении</w:t>
      </w:r>
      <w:r>
        <w:rPr>
          <w:spacing w:val="-6"/>
        </w:rPr>
        <w:t xml:space="preserve"> </w:t>
      </w:r>
      <w:r>
        <w:t>российской</w:t>
      </w:r>
      <w:r>
        <w:rPr>
          <w:spacing w:val="-6"/>
        </w:rPr>
        <w:t xml:space="preserve"> </w:t>
      </w:r>
      <w:r>
        <w:t>науки</w:t>
      </w:r>
      <w:r>
        <w:rPr>
          <w:spacing w:val="-2"/>
        </w:rPr>
        <w:t xml:space="preserve"> </w:t>
      </w:r>
      <w:r>
        <w:t>и</w:t>
      </w:r>
      <w:r>
        <w:rPr>
          <w:spacing w:val="-1"/>
        </w:rPr>
        <w:t xml:space="preserve"> </w:t>
      </w:r>
      <w:r>
        <w:rPr>
          <w:spacing w:val="-2"/>
        </w:rPr>
        <w:t>образования.</w:t>
      </w:r>
    </w:p>
    <w:p w:rsidR="002728F3" w:rsidRDefault="00E3047D">
      <w:pPr>
        <w:pStyle w:val="a3"/>
        <w:spacing w:before="3"/>
        <w:ind w:right="423" w:firstLine="720"/>
      </w:pPr>
      <w:r>
        <w:t>Образование</w:t>
      </w:r>
      <w:r>
        <w:rPr>
          <w:spacing w:val="-15"/>
        </w:rPr>
        <w:t xml:space="preserve"> </w:t>
      </w:r>
      <w:r>
        <w:t>в</w:t>
      </w:r>
      <w:r>
        <w:rPr>
          <w:spacing w:val="-15"/>
        </w:rPr>
        <w:t xml:space="preserve"> </w:t>
      </w:r>
      <w:r>
        <w:t>России</w:t>
      </w:r>
      <w:r>
        <w:rPr>
          <w:spacing w:val="-15"/>
        </w:rPr>
        <w:t xml:space="preserve"> </w:t>
      </w:r>
      <w:r>
        <w:t>в</w:t>
      </w:r>
      <w:r>
        <w:rPr>
          <w:spacing w:val="-15"/>
        </w:rPr>
        <w:t xml:space="preserve"> </w:t>
      </w:r>
      <w:r>
        <w:t>XVIII</w:t>
      </w:r>
      <w:r>
        <w:rPr>
          <w:spacing w:val="-15"/>
        </w:rPr>
        <w:t xml:space="preserve"> </w:t>
      </w:r>
      <w:r>
        <w:t>в.</w:t>
      </w:r>
      <w:r>
        <w:rPr>
          <w:spacing w:val="-15"/>
        </w:rPr>
        <w:t xml:space="preserve"> </w:t>
      </w:r>
      <w:r>
        <w:t>Основные</w:t>
      </w:r>
      <w:r>
        <w:rPr>
          <w:spacing w:val="-15"/>
        </w:rPr>
        <w:t xml:space="preserve"> </w:t>
      </w:r>
      <w:r>
        <w:t>педагогические</w:t>
      </w:r>
      <w:r>
        <w:rPr>
          <w:spacing w:val="-15"/>
        </w:rPr>
        <w:t xml:space="preserve"> </w:t>
      </w:r>
      <w:r>
        <w:t>идеи.</w:t>
      </w:r>
      <w:r>
        <w:rPr>
          <w:spacing w:val="-15"/>
        </w:rPr>
        <w:t xml:space="preserve"> </w:t>
      </w:r>
      <w:r>
        <w:t>Воспитание</w:t>
      </w:r>
      <w:r>
        <w:rPr>
          <w:spacing w:val="-15"/>
        </w:rPr>
        <w:t xml:space="preserve"> </w:t>
      </w:r>
      <w: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728F3" w:rsidRDefault="00E3047D">
      <w:pPr>
        <w:pStyle w:val="a3"/>
        <w:ind w:right="427" w:firstLine="720"/>
      </w:pPr>
      <w:r>
        <w:t>Русская архитектура XVIII в. Строительство Петербурга, формирование его городского</w:t>
      </w:r>
      <w:r>
        <w:rPr>
          <w:spacing w:val="-3"/>
        </w:rPr>
        <w:t xml:space="preserve"> </w:t>
      </w:r>
      <w:r>
        <w:t>плана.</w:t>
      </w:r>
      <w:r>
        <w:rPr>
          <w:spacing w:val="-3"/>
        </w:rPr>
        <w:t xml:space="preserve"> </w:t>
      </w:r>
      <w:r>
        <w:t>Регулярный</w:t>
      </w:r>
      <w:r>
        <w:rPr>
          <w:spacing w:val="-7"/>
        </w:rPr>
        <w:t xml:space="preserve"> </w:t>
      </w:r>
      <w:r>
        <w:t>характер</w:t>
      </w:r>
      <w:r>
        <w:rPr>
          <w:spacing w:val="-8"/>
        </w:rPr>
        <w:t xml:space="preserve"> </w:t>
      </w:r>
      <w:r>
        <w:t>застройки</w:t>
      </w:r>
      <w:r>
        <w:rPr>
          <w:spacing w:val="-7"/>
        </w:rPr>
        <w:t xml:space="preserve"> </w:t>
      </w:r>
      <w:r>
        <w:t>Петербурга</w:t>
      </w:r>
      <w:r>
        <w:rPr>
          <w:spacing w:val="-9"/>
        </w:rPr>
        <w:t xml:space="preserve"> </w:t>
      </w:r>
      <w:r>
        <w:t>и</w:t>
      </w:r>
      <w:r>
        <w:rPr>
          <w:spacing w:val="-7"/>
        </w:rPr>
        <w:t xml:space="preserve"> </w:t>
      </w:r>
      <w:r>
        <w:t>других</w:t>
      </w:r>
      <w:r>
        <w:rPr>
          <w:spacing w:val="-13"/>
        </w:rPr>
        <w:t xml:space="preserve"> </w:t>
      </w:r>
      <w:r>
        <w:t>городов.</w:t>
      </w:r>
      <w:r>
        <w:rPr>
          <w:spacing w:val="-6"/>
        </w:rPr>
        <w:t xml:space="preserve"> </w:t>
      </w:r>
      <w:r>
        <w:t>Барокко</w:t>
      </w:r>
      <w:r>
        <w:rPr>
          <w:spacing w:val="-8"/>
        </w:rPr>
        <w:t xml:space="preserve"> </w:t>
      </w:r>
      <w:r>
        <w:t xml:space="preserve">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w:t>
      </w:r>
      <w:r>
        <w:rPr>
          <w:spacing w:val="-2"/>
        </w:rPr>
        <w:t>Растрелли.</w:t>
      </w:r>
    </w:p>
    <w:p w:rsidR="002728F3" w:rsidRDefault="00E3047D">
      <w:pPr>
        <w:pStyle w:val="a3"/>
        <w:ind w:right="428" w:firstLine="720"/>
      </w:pPr>
      <w:r>
        <w:t>Изобразительное искусство в России, его выдающиеся мастера и произведения. Академия художеств в Петербурге. Расцвет жанра парадного портрета</w:t>
      </w:r>
      <w:r>
        <w:rPr>
          <w:spacing w:val="-4"/>
        </w:rPr>
        <w:t xml:space="preserve"> </w:t>
      </w:r>
      <w:r>
        <w:t>в середине XVIII</w:t>
      </w:r>
      <w:r>
        <w:rPr>
          <w:spacing w:val="-2"/>
        </w:rPr>
        <w:t xml:space="preserve"> </w:t>
      </w:r>
      <w:r>
        <w:t>в. Новые веяния в изобразительном искусстве в конце столетия.</w:t>
      </w:r>
    </w:p>
    <w:p w:rsidR="002728F3" w:rsidRDefault="00E3047D">
      <w:pPr>
        <w:spacing w:before="8" w:line="237" w:lineRule="auto"/>
        <w:ind w:left="861" w:right="6399"/>
        <w:rPr>
          <w:b/>
          <w:i/>
          <w:sz w:val="24"/>
        </w:rPr>
      </w:pPr>
      <w:r>
        <w:rPr>
          <w:b/>
          <w:i/>
          <w:sz w:val="24"/>
        </w:rPr>
        <w:t>Наш</w:t>
      </w:r>
      <w:r>
        <w:rPr>
          <w:b/>
          <w:i/>
          <w:spacing w:val="-8"/>
          <w:sz w:val="24"/>
        </w:rPr>
        <w:t xml:space="preserve"> </w:t>
      </w:r>
      <w:r>
        <w:rPr>
          <w:b/>
          <w:i/>
          <w:sz w:val="24"/>
        </w:rPr>
        <w:t>край</w:t>
      </w:r>
      <w:r>
        <w:rPr>
          <w:b/>
          <w:i/>
          <w:spacing w:val="-9"/>
          <w:sz w:val="24"/>
        </w:rPr>
        <w:t xml:space="preserve"> </w:t>
      </w:r>
      <w:r>
        <w:rPr>
          <w:b/>
          <w:i/>
          <w:sz w:val="24"/>
        </w:rPr>
        <w:t>в</w:t>
      </w:r>
      <w:r>
        <w:rPr>
          <w:b/>
          <w:i/>
          <w:spacing w:val="-15"/>
          <w:sz w:val="24"/>
        </w:rPr>
        <w:t xml:space="preserve"> </w:t>
      </w:r>
      <w:r>
        <w:rPr>
          <w:b/>
          <w:i/>
          <w:sz w:val="24"/>
        </w:rPr>
        <w:t>XVIII</w:t>
      </w:r>
      <w:r>
        <w:rPr>
          <w:b/>
          <w:i/>
          <w:spacing w:val="-12"/>
          <w:sz w:val="24"/>
        </w:rPr>
        <w:t xml:space="preserve"> </w:t>
      </w:r>
      <w:r>
        <w:rPr>
          <w:b/>
          <w:i/>
          <w:sz w:val="24"/>
        </w:rPr>
        <w:t xml:space="preserve">в. </w:t>
      </w:r>
      <w:r>
        <w:rPr>
          <w:b/>
          <w:i/>
          <w:spacing w:val="-2"/>
          <w:sz w:val="24"/>
        </w:rPr>
        <w:t>Обобщение</w:t>
      </w:r>
    </w:p>
    <w:p w:rsidR="002728F3" w:rsidRDefault="002728F3">
      <w:pPr>
        <w:pStyle w:val="a3"/>
        <w:spacing w:before="1"/>
        <w:ind w:left="0"/>
        <w:jc w:val="left"/>
        <w:rPr>
          <w:b/>
          <w:i/>
        </w:rPr>
      </w:pPr>
    </w:p>
    <w:p w:rsidR="002728F3" w:rsidRDefault="00E3047D">
      <w:pPr>
        <w:pStyle w:val="1"/>
        <w:ind w:right="715"/>
      </w:pPr>
      <w:r>
        <w:t>СОДЕРЖАНИЕ</w:t>
      </w:r>
      <w:r>
        <w:rPr>
          <w:spacing w:val="-1"/>
        </w:rPr>
        <w:t xml:space="preserve"> </w:t>
      </w:r>
      <w:r>
        <w:t>ОБУЧЕНИЯ</w:t>
      </w:r>
      <w:r>
        <w:rPr>
          <w:spacing w:val="-4"/>
        </w:rPr>
        <w:t xml:space="preserve"> </w:t>
      </w:r>
      <w:r>
        <w:t>В</w:t>
      </w:r>
      <w:r>
        <w:rPr>
          <w:spacing w:val="2"/>
        </w:rPr>
        <w:t xml:space="preserve"> </w:t>
      </w:r>
      <w:r>
        <w:t>9</w:t>
      </w:r>
      <w:r>
        <w:rPr>
          <w:spacing w:val="2"/>
        </w:rPr>
        <w:t xml:space="preserve"> </w:t>
      </w:r>
      <w:r>
        <w:rPr>
          <w:spacing w:val="-2"/>
        </w:rPr>
        <w:t>КЛАССЕ</w:t>
      </w:r>
    </w:p>
    <w:p w:rsidR="002728F3" w:rsidRDefault="00E3047D">
      <w:pPr>
        <w:pStyle w:val="2"/>
        <w:spacing w:before="2"/>
        <w:ind w:left="861"/>
        <w:jc w:val="left"/>
      </w:pPr>
      <w:r>
        <w:t>Всеобщая</w:t>
      </w:r>
      <w:r>
        <w:rPr>
          <w:spacing w:val="-3"/>
        </w:rPr>
        <w:t xml:space="preserve"> </w:t>
      </w:r>
      <w:r>
        <w:t>история.</w:t>
      </w:r>
      <w:r>
        <w:rPr>
          <w:spacing w:val="-1"/>
        </w:rPr>
        <w:t xml:space="preserve"> </w:t>
      </w:r>
      <w:r>
        <w:t>История</w:t>
      </w:r>
      <w:r>
        <w:rPr>
          <w:spacing w:val="-6"/>
        </w:rPr>
        <w:t xml:space="preserve"> </w:t>
      </w:r>
      <w:r>
        <w:t>Нового</w:t>
      </w:r>
      <w:r>
        <w:rPr>
          <w:spacing w:val="-2"/>
        </w:rPr>
        <w:t xml:space="preserve"> </w:t>
      </w:r>
      <w:r>
        <w:t>времени. XIX</w:t>
      </w:r>
      <w:r>
        <w:rPr>
          <w:spacing w:val="3"/>
        </w:rPr>
        <w:t xml:space="preserve"> </w:t>
      </w:r>
      <w:r>
        <w:t>-</w:t>
      </w:r>
      <w:r>
        <w:rPr>
          <w:spacing w:val="-5"/>
        </w:rPr>
        <w:t xml:space="preserve"> </w:t>
      </w:r>
      <w:r>
        <w:t>начало</w:t>
      </w:r>
      <w:r>
        <w:rPr>
          <w:spacing w:val="-3"/>
        </w:rPr>
        <w:t xml:space="preserve"> </w:t>
      </w:r>
      <w:r>
        <w:t>XX</w:t>
      </w:r>
      <w:r>
        <w:rPr>
          <w:spacing w:val="-2"/>
        </w:rPr>
        <w:t xml:space="preserve"> </w:t>
      </w:r>
      <w:r>
        <w:rPr>
          <w:spacing w:val="-5"/>
        </w:rPr>
        <w:t>в.</w:t>
      </w:r>
    </w:p>
    <w:p w:rsidR="002728F3" w:rsidRDefault="00E3047D">
      <w:pPr>
        <w:pStyle w:val="3"/>
        <w:spacing w:line="275" w:lineRule="exact"/>
        <w:ind w:left="861"/>
        <w:jc w:val="left"/>
      </w:pPr>
      <w:r>
        <w:rPr>
          <w:spacing w:val="-2"/>
        </w:rPr>
        <w:t>Введение</w:t>
      </w:r>
    </w:p>
    <w:p w:rsidR="002728F3" w:rsidRDefault="00E3047D">
      <w:pPr>
        <w:spacing w:before="3" w:line="272" w:lineRule="exact"/>
        <w:ind w:left="861"/>
        <w:rPr>
          <w:b/>
          <w:i/>
          <w:sz w:val="24"/>
        </w:rPr>
      </w:pPr>
      <w:r>
        <w:rPr>
          <w:b/>
          <w:i/>
          <w:sz w:val="24"/>
        </w:rPr>
        <w:t>Европа</w:t>
      </w:r>
      <w:r>
        <w:rPr>
          <w:b/>
          <w:i/>
          <w:spacing w:val="-2"/>
          <w:sz w:val="24"/>
        </w:rPr>
        <w:t xml:space="preserve"> </w:t>
      </w:r>
      <w:r>
        <w:rPr>
          <w:b/>
          <w:i/>
          <w:sz w:val="24"/>
        </w:rPr>
        <w:t>в</w:t>
      </w:r>
      <w:r>
        <w:rPr>
          <w:b/>
          <w:i/>
          <w:spacing w:val="-3"/>
          <w:sz w:val="24"/>
        </w:rPr>
        <w:t xml:space="preserve"> </w:t>
      </w:r>
      <w:r>
        <w:rPr>
          <w:b/>
          <w:i/>
          <w:sz w:val="24"/>
        </w:rPr>
        <w:t>начале</w:t>
      </w:r>
      <w:r>
        <w:rPr>
          <w:b/>
          <w:i/>
          <w:spacing w:val="-2"/>
          <w:sz w:val="24"/>
        </w:rPr>
        <w:t xml:space="preserve"> </w:t>
      </w:r>
      <w:r>
        <w:rPr>
          <w:b/>
          <w:i/>
          <w:sz w:val="24"/>
        </w:rPr>
        <w:t>XIX</w:t>
      </w:r>
      <w:r>
        <w:rPr>
          <w:b/>
          <w:i/>
          <w:spacing w:val="-3"/>
          <w:sz w:val="24"/>
        </w:rPr>
        <w:t xml:space="preserve"> </w:t>
      </w:r>
      <w:r>
        <w:rPr>
          <w:b/>
          <w:i/>
          <w:spacing w:val="-5"/>
          <w:sz w:val="24"/>
        </w:rPr>
        <w:t>в.</w:t>
      </w:r>
    </w:p>
    <w:p w:rsidR="002728F3" w:rsidRDefault="00E3047D">
      <w:pPr>
        <w:pStyle w:val="a3"/>
        <w:ind w:right="425" w:firstLine="72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728F3" w:rsidRDefault="00E3047D">
      <w:pPr>
        <w:pStyle w:val="3"/>
        <w:spacing w:before="7" w:line="237" w:lineRule="auto"/>
        <w:ind w:left="140" w:right="426" w:firstLine="720"/>
      </w:pPr>
      <w:r>
        <w:t>Развитие индустриального общества в первой половине XIX в.: экономика, социальные отношения, политические процессы</w:t>
      </w:r>
    </w:p>
    <w:p w:rsidR="002728F3" w:rsidRDefault="00E3047D">
      <w:pPr>
        <w:pStyle w:val="a3"/>
        <w:ind w:right="419" w:firstLine="72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w:t>
      </w:r>
      <w:r>
        <w:rPr>
          <w:spacing w:val="-2"/>
        </w:rPr>
        <w:t>утописты.</w:t>
      </w:r>
    </w:p>
    <w:p w:rsidR="002728F3" w:rsidRDefault="00E3047D">
      <w:pPr>
        <w:pStyle w:val="a3"/>
        <w:spacing w:line="242" w:lineRule="auto"/>
        <w:ind w:right="427" w:firstLine="720"/>
      </w:pPr>
      <w:r>
        <w:t>Выступления рабочих. Социальные и национальные движения в странах Европы. Оформление</w:t>
      </w:r>
      <w:r>
        <w:rPr>
          <w:spacing w:val="-10"/>
        </w:rPr>
        <w:t xml:space="preserve"> </w:t>
      </w:r>
      <w:r>
        <w:t>консервативных,</w:t>
      </w:r>
      <w:r>
        <w:rPr>
          <w:spacing w:val="-3"/>
        </w:rPr>
        <w:t xml:space="preserve"> </w:t>
      </w:r>
      <w:r>
        <w:t>либеральных,</w:t>
      </w:r>
      <w:r>
        <w:rPr>
          <w:spacing w:val="-7"/>
        </w:rPr>
        <w:t xml:space="preserve"> </w:t>
      </w:r>
      <w:r>
        <w:t>радикальных</w:t>
      </w:r>
      <w:r>
        <w:rPr>
          <w:spacing w:val="-9"/>
        </w:rPr>
        <w:t xml:space="preserve"> </w:t>
      </w:r>
      <w:r>
        <w:t>политических</w:t>
      </w:r>
      <w:r>
        <w:rPr>
          <w:spacing w:val="-9"/>
        </w:rPr>
        <w:t xml:space="preserve"> </w:t>
      </w:r>
      <w:r>
        <w:t>течений</w:t>
      </w:r>
      <w:r>
        <w:rPr>
          <w:spacing w:val="-3"/>
        </w:rPr>
        <w:t xml:space="preserve"> </w:t>
      </w:r>
      <w:r>
        <w:t>и</w:t>
      </w:r>
      <w:r>
        <w:rPr>
          <w:spacing w:val="-8"/>
        </w:rPr>
        <w:t xml:space="preserve"> </w:t>
      </w:r>
      <w:r>
        <w:t>партий.</w:t>
      </w:r>
    </w:p>
    <w:p w:rsidR="002728F3" w:rsidRDefault="00E3047D">
      <w:pPr>
        <w:pStyle w:val="3"/>
        <w:spacing w:line="275" w:lineRule="exact"/>
        <w:ind w:left="861"/>
      </w:pPr>
      <w:r>
        <w:t>Политическое</w:t>
      </w:r>
      <w:r>
        <w:rPr>
          <w:spacing w:val="-1"/>
        </w:rPr>
        <w:t xml:space="preserve"> </w:t>
      </w:r>
      <w:r>
        <w:t>развитие</w:t>
      </w:r>
      <w:r>
        <w:rPr>
          <w:spacing w:val="-1"/>
        </w:rPr>
        <w:t xml:space="preserve"> </w:t>
      </w:r>
      <w:r>
        <w:t>европейских стран</w:t>
      </w:r>
      <w:r>
        <w:rPr>
          <w:spacing w:val="-4"/>
        </w:rPr>
        <w:t xml:space="preserve"> </w:t>
      </w:r>
      <w:r>
        <w:t>в</w:t>
      </w:r>
      <w:r>
        <w:rPr>
          <w:spacing w:val="-7"/>
        </w:rPr>
        <w:t xml:space="preserve"> </w:t>
      </w:r>
      <w:r>
        <w:t>1815-1840-е</w:t>
      </w:r>
      <w:r>
        <w:rPr>
          <w:spacing w:val="-5"/>
        </w:rPr>
        <w:t xml:space="preserve"> гг.</w:t>
      </w:r>
    </w:p>
    <w:p w:rsidR="002728F3" w:rsidRDefault="00E3047D">
      <w:pPr>
        <w:pStyle w:val="a3"/>
        <w:spacing w:line="274" w:lineRule="exact"/>
        <w:ind w:left="861"/>
      </w:pPr>
      <w:r>
        <w:t>Франция:</w:t>
      </w:r>
      <w:r>
        <w:rPr>
          <w:spacing w:val="-9"/>
        </w:rPr>
        <w:t xml:space="preserve"> </w:t>
      </w:r>
      <w:r>
        <w:t>Реставрация,</w:t>
      </w:r>
      <w:r>
        <w:rPr>
          <w:spacing w:val="-1"/>
        </w:rPr>
        <w:t xml:space="preserve"> </w:t>
      </w:r>
      <w:r>
        <w:t>Июльская</w:t>
      </w:r>
      <w:r>
        <w:rPr>
          <w:spacing w:val="-2"/>
        </w:rPr>
        <w:t xml:space="preserve"> </w:t>
      </w:r>
      <w:r>
        <w:t>монархия,</w:t>
      </w:r>
      <w:r>
        <w:rPr>
          <w:spacing w:val="-5"/>
        </w:rPr>
        <w:t xml:space="preserve"> </w:t>
      </w:r>
      <w:r>
        <w:t>Вторая</w:t>
      </w:r>
      <w:r>
        <w:rPr>
          <w:spacing w:val="5"/>
        </w:rPr>
        <w:t xml:space="preserve"> </w:t>
      </w:r>
      <w:r>
        <w:rPr>
          <w:spacing w:val="-2"/>
        </w:rPr>
        <w:t>республика.</w:t>
      </w:r>
    </w:p>
    <w:p w:rsidR="002728F3" w:rsidRDefault="00E3047D">
      <w:pPr>
        <w:pStyle w:val="a3"/>
        <w:spacing w:line="242" w:lineRule="auto"/>
        <w:ind w:right="426" w:firstLine="720"/>
      </w:pPr>
      <w:r>
        <w:t>Великобритания: борьба за парламентскую реформу; чартизм. Нарастание освободительных</w:t>
      </w:r>
      <w:r>
        <w:rPr>
          <w:spacing w:val="40"/>
        </w:rPr>
        <w:t xml:space="preserve"> </w:t>
      </w:r>
      <w:r>
        <w:t>движений.</w:t>
      </w:r>
      <w:r>
        <w:rPr>
          <w:spacing w:val="40"/>
        </w:rPr>
        <w:t xml:space="preserve"> </w:t>
      </w:r>
      <w:r>
        <w:t>Освобождение</w:t>
      </w:r>
      <w:r>
        <w:rPr>
          <w:spacing w:val="40"/>
        </w:rPr>
        <w:t xml:space="preserve"> </w:t>
      </w:r>
      <w:r>
        <w:t>Греции.</w:t>
      </w:r>
      <w:r>
        <w:rPr>
          <w:spacing w:val="40"/>
        </w:rPr>
        <w:t xml:space="preserve"> </w:t>
      </w:r>
      <w:r>
        <w:t>Европейские</w:t>
      </w:r>
      <w:r>
        <w:rPr>
          <w:spacing w:val="40"/>
        </w:rPr>
        <w:t xml:space="preserve"> </w:t>
      </w:r>
      <w:r>
        <w:t>революции</w:t>
      </w:r>
      <w:r>
        <w:rPr>
          <w:spacing w:val="40"/>
        </w:rPr>
        <w:t xml:space="preserve"> </w:t>
      </w:r>
      <w:r>
        <w:t>1830</w:t>
      </w:r>
      <w:r>
        <w:rPr>
          <w:spacing w:val="40"/>
        </w:rPr>
        <w:t xml:space="preserve"> </w:t>
      </w:r>
      <w:r>
        <w:t>г.</w:t>
      </w:r>
      <w:r>
        <w:rPr>
          <w:spacing w:val="40"/>
        </w:rPr>
        <w:t xml:space="preserve"> </w:t>
      </w:r>
      <w:r>
        <w:t>и</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1848-1849</w:t>
      </w:r>
      <w:r>
        <w:rPr>
          <w:spacing w:val="-5"/>
        </w:rPr>
        <w:t xml:space="preserve"> </w:t>
      </w:r>
      <w:r>
        <w:t>гг.</w:t>
      </w:r>
      <w:r>
        <w:rPr>
          <w:spacing w:val="-5"/>
        </w:rPr>
        <w:t xml:space="preserve"> </w:t>
      </w:r>
      <w:r>
        <w:t>Возникновение</w:t>
      </w:r>
      <w:r>
        <w:rPr>
          <w:spacing w:val="-8"/>
        </w:rPr>
        <w:t xml:space="preserve"> </w:t>
      </w:r>
      <w:r>
        <w:t>и</w:t>
      </w:r>
      <w:r>
        <w:rPr>
          <w:spacing w:val="-2"/>
        </w:rPr>
        <w:t xml:space="preserve"> </w:t>
      </w:r>
      <w:r>
        <w:t>распространение</w:t>
      </w:r>
      <w:r>
        <w:rPr>
          <w:spacing w:val="-3"/>
        </w:rPr>
        <w:t xml:space="preserve"> </w:t>
      </w:r>
      <w:r>
        <w:rPr>
          <w:spacing w:val="-2"/>
        </w:rPr>
        <w:t>марксизма.</w:t>
      </w:r>
    </w:p>
    <w:p w:rsidR="002728F3" w:rsidRDefault="00E3047D">
      <w:pPr>
        <w:pStyle w:val="3"/>
        <w:spacing w:before="8"/>
        <w:ind w:left="861"/>
      </w:pPr>
      <w:r>
        <w:t>Страны</w:t>
      </w:r>
      <w:r>
        <w:rPr>
          <w:spacing w:val="-5"/>
        </w:rPr>
        <w:t xml:space="preserve"> </w:t>
      </w:r>
      <w:r>
        <w:t>Европы и</w:t>
      </w:r>
      <w:r>
        <w:rPr>
          <w:spacing w:val="-5"/>
        </w:rPr>
        <w:t xml:space="preserve"> </w:t>
      </w:r>
      <w:r>
        <w:t>Северной</w:t>
      </w:r>
      <w:r>
        <w:rPr>
          <w:spacing w:val="-1"/>
        </w:rPr>
        <w:t xml:space="preserve"> </w:t>
      </w:r>
      <w:r>
        <w:t>Америки</w:t>
      </w:r>
      <w:r>
        <w:rPr>
          <w:spacing w:val="-1"/>
        </w:rPr>
        <w:t xml:space="preserve"> </w:t>
      </w:r>
      <w:r>
        <w:t>в</w:t>
      </w:r>
      <w:r>
        <w:rPr>
          <w:spacing w:val="-3"/>
        </w:rPr>
        <w:t xml:space="preserve"> </w:t>
      </w:r>
      <w:r>
        <w:t>середине</w:t>
      </w:r>
      <w:r>
        <w:rPr>
          <w:spacing w:val="-2"/>
        </w:rPr>
        <w:t xml:space="preserve"> </w:t>
      </w:r>
      <w:r>
        <w:t>XIX</w:t>
      </w:r>
      <w:r>
        <w:rPr>
          <w:spacing w:val="-1"/>
        </w:rPr>
        <w:t xml:space="preserve"> </w:t>
      </w:r>
      <w:r>
        <w:t>-</w:t>
      </w:r>
      <w:r>
        <w:rPr>
          <w:spacing w:val="1"/>
        </w:rPr>
        <w:t xml:space="preserve"> </w:t>
      </w:r>
      <w:r>
        <w:t>начале</w:t>
      </w:r>
      <w:r>
        <w:rPr>
          <w:spacing w:val="-2"/>
        </w:rPr>
        <w:t xml:space="preserve"> </w:t>
      </w:r>
      <w:r>
        <w:t>XX</w:t>
      </w:r>
      <w:r>
        <w:rPr>
          <w:spacing w:val="-2"/>
        </w:rPr>
        <w:t xml:space="preserve"> </w:t>
      </w:r>
      <w:r>
        <w:rPr>
          <w:spacing w:val="-5"/>
        </w:rPr>
        <w:t>в.</w:t>
      </w:r>
    </w:p>
    <w:p w:rsidR="002728F3" w:rsidRDefault="00E3047D">
      <w:pPr>
        <w:spacing w:line="272" w:lineRule="exact"/>
        <w:ind w:left="861"/>
        <w:jc w:val="both"/>
        <w:rPr>
          <w:sz w:val="24"/>
        </w:rPr>
      </w:pPr>
      <w:r>
        <w:rPr>
          <w:i/>
          <w:sz w:val="24"/>
        </w:rPr>
        <w:t>Великобритания</w:t>
      </w:r>
      <w:r>
        <w:rPr>
          <w:i/>
          <w:spacing w:val="32"/>
          <w:sz w:val="24"/>
        </w:rPr>
        <w:t xml:space="preserve"> </w:t>
      </w:r>
      <w:r>
        <w:rPr>
          <w:i/>
          <w:sz w:val="24"/>
        </w:rPr>
        <w:t>в</w:t>
      </w:r>
      <w:r>
        <w:rPr>
          <w:i/>
          <w:spacing w:val="33"/>
          <w:sz w:val="24"/>
        </w:rPr>
        <w:t xml:space="preserve"> </w:t>
      </w:r>
      <w:r>
        <w:rPr>
          <w:i/>
          <w:sz w:val="24"/>
        </w:rPr>
        <w:t>Викторианскую</w:t>
      </w:r>
      <w:r>
        <w:rPr>
          <w:i/>
          <w:spacing w:val="35"/>
          <w:sz w:val="24"/>
        </w:rPr>
        <w:t xml:space="preserve"> </w:t>
      </w:r>
      <w:r>
        <w:rPr>
          <w:i/>
          <w:sz w:val="24"/>
        </w:rPr>
        <w:t>эпоху.</w:t>
      </w:r>
      <w:r>
        <w:rPr>
          <w:i/>
          <w:spacing w:val="36"/>
          <w:sz w:val="24"/>
        </w:rPr>
        <w:t xml:space="preserve"> </w:t>
      </w:r>
      <w:r>
        <w:rPr>
          <w:sz w:val="24"/>
        </w:rPr>
        <w:t>«Мастерская</w:t>
      </w:r>
      <w:r>
        <w:rPr>
          <w:spacing w:val="36"/>
          <w:sz w:val="24"/>
        </w:rPr>
        <w:t xml:space="preserve"> </w:t>
      </w:r>
      <w:r>
        <w:rPr>
          <w:sz w:val="24"/>
        </w:rPr>
        <w:t>мира».</w:t>
      </w:r>
      <w:r>
        <w:rPr>
          <w:spacing w:val="37"/>
          <w:sz w:val="24"/>
        </w:rPr>
        <w:t xml:space="preserve"> </w:t>
      </w:r>
      <w:r>
        <w:rPr>
          <w:sz w:val="24"/>
        </w:rPr>
        <w:t>Рабочее</w:t>
      </w:r>
      <w:r>
        <w:rPr>
          <w:spacing w:val="31"/>
          <w:sz w:val="24"/>
        </w:rPr>
        <w:t xml:space="preserve"> </w:t>
      </w:r>
      <w:r>
        <w:rPr>
          <w:spacing w:val="-2"/>
          <w:sz w:val="24"/>
        </w:rPr>
        <w:t>движение.</w:t>
      </w:r>
    </w:p>
    <w:p w:rsidR="002728F3" w:rsidRDefault="00E3047D">
      <w:pPr>
        <w:pStyle w:val="a3"/>
        <w:spacing w:before="2" w:line="275" w:lineRule="exact"/>
      </w:pPr>
      <w:r>
        <w:t>Политические</w:t>
      </w:r>
      <w:r>
        <w:rPr>
          <w:spacing w:val="-8"/>
        </w:rPr>
        <w:t xml:space="preserve"> </w:t>
      </w:r>
      <w:r>
        <w:t>и</w:t>
      </w:r>
      <w:r>
        <w:rPr>
          <w:spacing w:val="-3"/>
        </w:rPr>
        <w:t xml:space="preserve"> </w:t>
      </w:r>
      <w:r>
        <w:t>социальные</w:t>
      </w:r>
      <w:r>
        <w:rPr>
          <w:spacing w:val="-5"/>
        </w:rPr>
        <w:t xml:space="preserve"> </w:t>
      </w:r>
      <w:r>
        <w:t>реформы.</w:t>
      </w:r>
      <w:r>
        <w:rPr>
          <w:spacing w:val="-7"/>
        </w:rPr>
        <w:t xml:space="preserve"> </w:t>
      </w:r>
      <w:r>
        <w:t>Британская</w:t>
      </w:r>
      <w:r>
        <w:rPr>
          <w:spacing w:val="-4"/>
        </w:rPr>
        <w:t xml:space="preserve"> </w:t>
      </w:r>
      <w:r>
        <w:t>колониальная</w:t>
      </w:r>
      <w:r>
        <w:rPr>
          <w:spacing w:val="-4"/>
        </w:rPr>
        <w:t xml:space="preserve"> </w:t>
      </w:r>
      <w:r>
        <w:t>империя;</w:t>
      </w:r>
      <w:r>
        <w:rPr>
          <w:spacing w:val="-8"/>
        </w:rPr>
        <w:t xml:space="preserve"> </w:t>
      </w:r>
      <w:r>
        <w:rPr>
          <w:spacing w:val="-2"/>
        </w:rPr>
        <w:t>доминионы.</w:t>
      </w:r>
    </w:p>
    <w:p w:rsidR="002728F3" w:rsidRDefault="00E3047D">
      <w:pPr>
        <w:pStyle w:val="a3"/>
        <w:spacing w:line="242" w:lineRule="auto"/>
        <w:ind w:right="423" w:firstLine="720"/>
      </w:pPr>
      <w:r>
        <w:rPr>
          <w:i/>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2728F3" w:rsidRDefault="00E3047D">
      <w:pPr>
        <w:pStyle w:val="a3"/>
        <w:spacing w:line="271" w:lineRule="exact"/>
        <w:ind w:left="861"/>
      </w:pPr>
      <w:r>
        <w:rPr>
          <w:i/>
        </w:rPr>
        <w:t>Италия.</w:t>
      </w:r>
      <w:r>
        <w:rPr>
          <w:i/>
          <w:spacing w:val="70"/>
        </w:rPr>
        <w:t xml:space="preserve"> </w:t>
      </w:r>
      <w:r>
        <w:t>Подъем</w:t>
      </w:r>
      <w:r>
        <w:rPr>
          <w:spacing w:val="66"/>
        </w:rPr>
        <w:t xml:space="preserve"> </w:t>
      </w:r>
      <w:r>
        <w:t>борьбы</w:t>
      </w:r>
      <w:r>
        <w:rPr>
          <w:spacing w:val="67"/>
        </w:rPr>
        <w:t xml:space="preserve"> </w:t>
      </w:r>
      <w:r>
        <w:t>за</w:t>
      </w:r>
      <w:r>
        <w:rPr>
          <w:spacing w:val="69"/>
        </w:rPr>
        <w:t xml:space="preserve"> </w:t>
      </w:r>
      <w:r>
        <w:t>независимость</w:t>
      </w:r>
      <w:r>
        <w:rPr>
          <w:spacing w:val="62"/>
        </w:rPr>
        <w:t xml:space="preserve"> </w:t>
      </w:r>
      <w:r>
        <w:t>итальянских</w:t>
      </w:r>
      <w:r>
        <w:rPr>
          <w:spacing w:val="65"/>
        </w:rPr>
        <w:t xml:space="preserve"> </w:t>
      </w:r>
      <w:r>
        <w:t>земель.</w:t>
      </w:r>
      <w:r>
        <w:rPr>
          <w:spacing w:val="72"/>
        </w:rPr>
        <w:t xml:space="preserve"> </w:t>
      </w:r>
      <w:r>
        <w:t>К.</w:t>
      </w:r>
      <w:r>
        <w:rPr>
          <w:spacing w:val="72"/>
        </w:rPr>
        <w:t xml:space="preserve"> </w:t>
      </w:r>
      <w:r>
        <w:t>Кавур,</w:t>
      </w:r>
      <w:r>
        <w:rPr>
          <w:spacing w:val="72"/>
        </w:rPr>
        <w:t xml:space="preserve"> </w:t>
      </w:r>
      <w:r>
        <w:rPr>
          <w:spacing w:val="-5"/>
        </w:rPr>
        <w:t>Дж.</w:t>
      </w:r>
    </w:p>
    <w:p w:rsidR="002728F3" w:rsidRDefault="00E3047D">
      <w:pPr>
        <w:pStyle w:val="a3"/>
        <w:spacing w:before="1" w:line="275" w:lineRule="exact"/>
      </w:pPr>
      <w:r>
        <w:t>Гарибальди.</w:t>
      </w:r>
      <w:r>
        <w:rPr>
          <w:spacing w:val="-6"/>
        </w:rPr>
        <w:t xml:space="preserve"> </w:t>
      </w:r>
      <w:r>
        <w:t>Образование</w:t>
      </w:r>
      <w:r>
        <w:rPr>
          <w:spacing w:val="-7"/>
        </w:rPr>
        <w:t xml:space="preserve"> </w:t>
      </w:r>
      <w:r>
        <w:t>единого</w:t>
      </w:r>
      <w:r>
        <w:rPr>
          <w:spacing w:val="-6"/>
        </w:rPr>
        <w:t xml:space="preserve"> </w:t>
      </w:r>
      <w:r>
        <w:t>государства.</w:t>
      </w:r>
      <w:r>
        <w:rPr>
          <w:spacing w:val="1"/>
        </w:rPr>
        <w:t xml:space="preserve"> </w:t>
      </w:r>
      <w:r>
        <w:t>Король</w:t>
      </w:r>
      <w:r>
        <w:rPr>
          <w:spacing w:val="-9"/>
        </w:rPr>
        <w:t xml:space="preserve"> </w:t>
      </w:r>
      <w:r>
        <w:t>Виктор</w:t>
      </w:r>
      <w:r>
        <w:rPr>
          <w:spacing w:val="-6"/>
        </w:rPr>
        <w:t xml:space="preserve"> </w:t>
      </w:r>
      <w:r>
        <w:t>Эммануил</w:t>
      </w:r>
      <w:r>
        <w:rPr>
          <w:spacing w:val="-5"/>
        </w:rPr>
        <w:t xml:space="preserve"> II.</w:t>
      </w:r>
    </w:p>
    <w:p w:rsidR="002728F3" w:rsidRDefault="00E3047D">
      <w:pPr>
        <w:pStyle w:val="a3"/>
        <w:ind w:right="425" w:firstLine="720"/>
      </w:pPr>
      <w:r>
        <w:rPr>
          <w:i/>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728F3" w:rsidRDefault="00E3047D">
      <w:pPr>
        <w:spacing w:before="2"/>
        <w:ind w:left="140" w:right="418" w:firstLine="720"/>
        <w:jc w:val="both"/>
        <w:rPr>
          <w:sz w:val="24"/>
        </w:rPr>
      </w:pPr>
      <w:r>
        <w:rPr>
          <w:i/>
          <w:sz w:val="24"/>
        </w:rPr>
        <w:t>Страны Центральной и Юго-Восточной Европы во второй половине XIX - начале XX</w:t>
      </w:r>
      <w:r>
        <w:rPr>
          <w:i/>
          <w:spacing w:val="-4"/>
          <w:sz w:val="24"/>
        </w:rPr>
        <w:t xml:space="preserve"> </w:t>
      </w:r>
      <w:r>
        <w:rPr>
          <w:i/>
          <w:sz w:val="24"/>
        </w:rPr>
        <w:t>в.</w:t>
      </w:r>
      <w:r>
        <w:rPr>
          <w:i/>
          <w:spacing w:val="-3"/>
          <w:sz w:val="24"/>
        </w:rPr>
        <w:t xml:space="preserve"> </w:t>
      </w:r>
      <w:r>
        <w:rPr>
          <w:sz w:val="24"/>
        </w:rPr>
        <w:t>Габсбургская</w:t>
      </w:r>
      <w:r>
        <w:rPr>
          <w:spacing w:val="-2"/>
          <w:sz w:val="24"/>
        </w:rPr>
        <w:t xml:space="preserve"> </w:t>
      </w:r>
      <w:r>
        <w:rPr>
          <w:sz w:val="24"/>
        </w:rPr>
        <w:t>империя:</w:t>
      </w:r>
      <w:r>
        <w:rPr>
          <w:spacing w:val="-6"/>
          <w:sz w:val="24"/>
        </w:rPr>
        <w:t xml:space="preserve"> </w:t>
      </w:r>
      <w:r>
        <w:rPr>
          <w:sz w:val="24"/>
        </w:rPr>
        <w:t>экономическое</w:t>
      </w:r>
      <w:r>
        <w:rPr>
          <w:spacing w:val="-7"/>
          <w:sz w:val="24"/>
        </w:rPr>
        <w:t xml:space="preserve"> </w:t>
      </w:r>
      <w:r>
        <w:rPr>
          <w:sz w:val="24"/>
        </w:rPr>
        <w:t>и</w:t>
      </w:r>
      <w:r>
        <w:rPr>
          <w:spacing w:val="-5"/>
          <w:sz w:val="24"/>
        </w:rPr>
        <w:t xml:space="preserve"> </w:t>
      </w:r>
      <w:r>
        <w:rPr>
          <w:sz w:val="24"/>
        </w:rPr>
        <w:t>политическое</w:t>
      </w:r>
      <w:r>
        <w:rPr>
          <w:spacing w:val="-7"/>
          <w:sz w:val="24"/>
        </w:rPr>
        <w:t xml:space="preserve"> </w:t>
      </w:r>
      <w:r>
        <w:rPr>
          <w:sz w:val="24"/>
        </w:rPr>
        <w:t>развитие,</w:t>
      </w:r>
      <w:r>
        <w:rPr>
          <w:spacing w:val="-4"/>
          <w:sz w:val="24"/>
        </w:rPr>
        <w:t xml:space="preserve"> </w:t>
      </w:r>
      <w:r>
        <w:rPr>
          <w:sz w:val="24"/>
        </w:rPr>
        <w:t>положение</w:t>
      </w:r>
      <w:r>
        <w:rPr>
          <w:spacing w:val="-7"/>
          <w:sz w:val="24"/>
        </w:rPr>
        <w:t xml:space="preserve"> </w:t>
      </w:r>
      <w:r>
        <w:rPr>
          <w:sz w:val="24"/>
        </w:rPr>
        <w:t>народов, национальные движения. Провозглашение дуалистической Австро-Венгерской монархии (1867).</w:t>
      </w:r>
      <w:r>
        <w:rPr>
          <w:spacing w:val="-9"/>
          <w:sz w:val="24"/>
        </w:rPr>
        <w:t xml:space="preserve"> </w:t>
      </w:r>
      <w:r>
        <w:rPr>
          <w:sz w:val="24"/>
        </w:rPr>
        <w:t>Югославянские</w:t>
      </w:r>
      <w:r>
        <w:rPr>
          <w:spacing w:val="-12"/>
          <w:sz w:val="24"/>
        </w:rPr>
        <w:t xml:space="preserve"> </w:t>
      </w:r>
      <w:r>
        <w:rPr>
          <w:sz w:val="24"/>
        </w:rPr>
        <w:t>народы:</w:t>
      </w:r>
      <w:r>
        <w:rPr>
          <w:spacing w:val="-10"/>
          <w:sz w:val="24"/>
        </w:rPr>
        <w:t xml:space="preserve"> </w:t>
      </w:r>
      <w:r>
        <w:rPr>
          <w:sz w:val="24"/>
        </w:rPr>
        <w:t>борьба</w:t>
      </w:r>
      <w:r>
        <w:rPr>
          <w:spacing w:val="-7"/>
          <w:sz w:val="24"/>
        </w:rPr>
        <w:t xml:space="preserve"> </w:t>
      </w:r>
      <w:r>
        <w:rPr>
          <w:sz w:val="24"/>
        </w:rPr>
        <w:t>за</w:t>
      </w:r>
      <w:r>
        <w:rPr>
          <w:spacing w:val="-12"/>
          <w:sz w:val="24"/>
        </w:rPr>
        <w:t xml:space="preserve"> </w:t>
      </w:r>
      <w:r>
        <w:rPr>
          <w:sz w:val="24"/>
        </w:rPr>
        <w:t>освобождение</w:t>
      </w:r>
      <w:r>
        <w:rPr>
          <w:spacing w:val="-15"/>
          <w:sz w:val="24"/>
        </w:rPr>
        <w:t xml:space="preserve"> </w:t>
      </w:r>
      <w:r>
        <w:rPr>
          <w:sz w:val="24"/>
        </w:rPr>
        <w:t>от</w:t>
      </w:r>
      <w:r>
        <w:rPr>
          <w:spacing w:val="-10"/>
          <w:sz w:val="24"/>
        </w:rPr>
        <w:t xml:space="preserve"> </w:t>
      </w:r>
      <w:r>
        <w:rPr>
          <w:sz w:val="24"/>
        </w:rPr>
        <w:t>османского</w:t>
      </w:r>
      <w:r>
        <w:rPr>
          <w:spacing w:val="-6"/>
          <w:sz w:val="24"/>
        </w:rPr>
        <w:t xml:space="preserve"> </w:t>
      </w:r>
      <w:r>
        <w:rPr>
          <w:sz w:val="24"/>
        </w:rPr>
        <w:t>господства. Русско- турецкая война 1877-1878 гг., ее итоги.</w:t>
      </w:r>
    </w:p>
    <w:p w:rsidR="002728F3" w:rsidRDefault="00E3047D">
      <w:pPr>
        <w:pStyle w:val="a3"/>
        <w:ind w:right="418" w:firstLine="720"/>
      </w:pPr>
      <w:r>
        <w:rPr>
          <w:i/>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rsidR="002728F3" w:rsidRDefault="00E3047D">
      <w:pPr>
        <w:pStyle w:val="a3"/>
        <w:spacing w:before="1" w:line="275" w:lineRule="exact"/>
        <w:ind w:left="861"/>
      </w:pPr>
      <w:r>
        <w:t>Промышленный</w:t>
      </w:r>
      <w:r>
        <w:rPr>
          <w:spacing w:val="-4"/>
        </w:rPr>
        <w:t xml:space="preserve"> </w:t>
      </w:r>
      <w:r>
        <w:t>рост</w:t>
      </w:r>
      <w:r>
        <w:rPr>
          <w:spacing w:val="-3"/>
        </w:rPr>
        <w:t xml:space="preserve"> </w:t>
      </w:r>
      <w:r>
        <w:t>в</w:t>
      </w:r>
      <w:r>
        <w:rPr>
          <w:spacing w:val="2"/>
        </w:rPr>
        <w:t xml:space="preserve"> </w:t>
      </w:r>
      <w:r>
        <w:t>конце</w:t>
      </w:r>
      <w:r>
        <w:rPr>
          <w:spacing w:val="-5"/>
        </w:rPr>
        <w:t xml:space="preserve"> </w:t>
      </w:r>
      <w:r>
        <w:t>XIX</w:t>
      </w:r>
      <w:r>
        <w:rPr>
          <w:spacing w:val="-4"/>
        </w:rPr>
        <w:t xml:space="preserve"> </w:t>
      </w:r>
      <w:r>
        <w:rPr>
          <w:spacing w:val="-5"/>
        </w:rPr>
        <w:t>в.</w:t>
      </w:r>
    </w:p>
    <w:p w:rsidR="002728F3" w:rsidRDefault="00E3047D">
      <w:pPr>
        <w:spacing w:line="242" w:lineRule="auto"/>
        <w:ind w:left="140" w:right="422" w:firstLine="720"/>
        <w:jc w:val="both"/>
        <w:rPr>
          <w:i/>
          <w:sz w:val="24"/>
        </w:rPr>
      </w:pPr>
      <w:r>
        <w:rPr>
          <w:i/>
          <w:sz w:val="24"/>
        </w:rPr>
        <w:t>Экономическое и социально-политическое развитие стран Европы и США в конце XIX - начале XX в.</w:t>
      </w:r>
    </w:p>
    <w:p w:rsidR="002728F3" w:rsidRDefault="00E3047D">
      <w:pPr>
        <w:pStyle w:val="a3"/>
        <w:ind w:right="418" w:firstLine="72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6"/>
        </w:rPr>
        <w:t xml:space="preserve"> </w:t>
      </w:r>
      <w:r>
        <w:t>и</w:t>
      </w:r>
      <w:r>
        <w:rPr>
          <w:spacing w:val="-7"/>
        </w:rPr>
        <w:t xml:space="preserve"> </w:t>
      </w:r>
      <w:r>
        <w:t>сельском</w:t>
      </w:r>
      <w:r>
        <w:rPr>
          <w:spacing w:val="-6"/>
        </w:rPr>
        <w:t xml:space="preserve"> </w:t>
      </w:r>
      <w:r>
        <w:t>хозяйстве.</w:t>
      </w:r>
      <w:r>
        <w:rPr>
          <w:spacing w:val="-6"/>
        </w:rPr>
        <w:t xml:space="preserve"> </w:t>
      </w:r>
      <w:r>
        <w:t>Развитие</w:t>
      </w:r>
      <w:r>
        <w:rPr>
          <w:spacing w:val="-4"/>
        </w:rPr>
        <w:t xml:space="preserve"> </w:t>
      </w:r>
      <w:r>
        <w:t>транспорта</w:t>
      </w:r>
      <w:r>
        <w:rPr>
          <w:spacing w:val="-1"/>
        </w:rPr>
        <w:t xml:space="preserve"> </w:t>
      </w:r>
      <w:r>
        <w:t>и</w:t>
      </w:r>
      <w:r>
        <w:rPr>
          <w:spacing w:val="-7"/>
        </w:rPr>
        <w:t xml:space="preserve"> </w:t>
      </w:r>
      <w:r>
        <w:t>средств</w:t>
      </w:r>
      <w:r>
        <w:rPr>
          <w:spacing w:val="-6"/>
        </w:rPr>
        <w:t xml:space="preserve"> </w:t>
      </w:r>
      <w:r>
        <w:t>связи.</w:t>
      </w:r>
      <w:r>
        <w:rPr>
          <w:spacing w:val="-6"/>
        </w:rPr>
        <w:t xml:space="preserve"> </w:t>
      </w:r>
      <w:r>
        <w:t>Миграция</w:t>
      </w:r>
      <w:r>
        <w:rPr>
          <w:spacing w:val="-8"/>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2728F3" w:rsidRDefault="00E3047D">
      <w:pPr>
        <w:pStyle w:val="3"/>
        <w:spacing w:before="1"/>
        <w:ind w:left="861"/>
      </w:pPr>
      <w:r>
        <w:t>Страны</w:t>
      </w:r>
      <w:r>
        <w:rPr>
          <w:spacing w:val="-5"/>
        </w:rPr>
        <w:t xml:space="preserve"> </w:t>
      </w:r>
      <w:r>
        <w:t>Латинской</w:t>
      </w:r>
      <w:r>
        <w:rPr>
          <w:spacing w:val="-1"/>
        </w:rPr>
        <w:t xml:space="preserve"> </w:t>
      </w:r>
      <w:r>
        <w:t>Америки</w:t>
      </w:r>
      <w:r>
        <w:rPr>
          <w:spacing w:val="-1"/>
        </w:rPr>
        <w:t xml:space="preserve"> </w:t>
      </w:r>
      <w:r>
        <w:t>в</w:t>
      </w:r>
      <w:r>
        <w:rPr>
          <w:spacing w:val="-3"/>
        </w:rPr>
        <w:t xml:space="preserve"> </w:t>
      </w:r>
      <w:r>
        <w:t>XIX</w:t>
      </w:r>
      <w:r>
        <w:rPr>
          <w:spacing w:val="2"/>
        </w:rPr>
        <w:t xml:space="preserve"> </w:t>
      </w:r>
      <w:r>
        <w:t>-</w:t>
      </w:r>
      <w:r>
        <w:rPr>
          <w:spacing w:val="-3"/>
        </w:rPr>
        <w:t xml:space="preserve"> </w:t>
      </w:r>
      <w:r>
        <w:t>начале</w:t>
      </w:r>
      <w:r>
        <w:rPr>
          <w:spacing w:val="-7"/>
        </w:rPr>
        <w:t xml:space="preserve"> </w:t>
      </w:r>
      <w:r>
        <w:t>XX</w:t>
      </w:r>
      <w:r>
        <w:rPr>
          <w:spacing w:val="-2"/>
        </w:rPr>
        <w:t xml:space="preserve"> </w:t>
      </w:r>
      <w:r>
        <w:rPr>
          <w:spacing w:val="-5"/>
        </w:rPr>
        <w:t>в.</w:t>
      </w:r>
    </w:p>
    <w:p w:rsidR="002728F3" w:rsidRDefault="00E3047D">
      <w:pPr>
        <w:pStyle w:val="a3"/>
        <w:ind w:right="423" w:firstLine="720"/>
      </w:pPr>
      <w:r>
        <w:t>Политика метрополий в латиноамериканских владениях. Колониальное общество. Освободительная</w:t>
      </w:r>
      <w:r>
        <w:rPr>
          <w:spacing w:val="-1"/>
        </w:rPr>
        <w:t xml:space="preserve"> </w:t>
      </w:r>
      <w:r>
        <w:t>борьба: задачи, участники, формы выступлений. Ф.Д.</w:t>
      </w:r>
      <w:r>
        <w:rPr>
          <w:spacing w:val="-3"/>
        </w:rPr>
        <w:t xml:space="preserve"> </w:t>
      </w:r>
      <w:r>
        <w:t>Туссен-Лувертюр, С.</w:t>
      </w:r>
      <w:r>
        <w:rPr>
          <w:spacing w:val="-13"/>
        </w:rPr>
        <w:t xml:space="preserve"> </w:t>
      </w:r>
      <w:r>
        <w:t>Боливар.</w:t>
      </w:r>
      <w:r>
        <w:rPr>
          <w:spacing w:val="-10"/>
        </w:rPr>
        <w:t xml:space="preserve"> </w:t>
      </w:r>
      <w:r>
        <w:t>Провозглашение</w:t>
      </w:r>
      <w:r>
        <w:rPr>
          <w:spacing w:val="-13"/>
        </w:rPr>
        <w:t xml:space="preserve"> </w:t>
      </w:r>
      <w:r>
        <w:t>независимых</w:t>
      </w:r>
      <w:r>
        <w:rPr>
          <w:spacing w:val="-15"/>
        </w:rPr>
        <w:t xml:space="preserve"> </w:t>
      </w:r>
      <w:r>
        <w:t>государств.</w:t>
      </w:r>
      <w:r>
        <w:rPr>
          <w:spacing w:val="-11"/>
        </w:rPr>
        <w:t xml:space="preserve"> </w:t>
      </w:r>
      <w:r>
        <w:t>Влияние</w:t>
      </w:r>
      <w:r>
        <w:rPr>
          <w:spacing w:val="-13"/>
        </w:rPr>
        <w:t xml:space="preserve"> </w:t>
      </w:r>
      <w:r>
        <w:t>США</w:t>
      </w:r>
      <w:r>
        <w:rPr>
          <w:spacing w:val="-15"/>
        </w:rPr>
        <w:t xml:space="preserve"> </w:t>
      </w:r>
      <w:r>
        <w:t>на</w:t>
      </w:r>
      <w:r>
        <w:rPr>
          <w:spacing w:val="-13"/>
        </w:rPr>
        <w:t xml:space="preserve"> </w:t>
      </w:r>
      <w:r>
        <w:t>страны</w:t>
      </w:r>
      <w:r>
        <w:rPr>
          <w:spacing w:val="-11"/>
        </w:rPr>
        <w:t xml:space="preserve"> </w:t>
      </w:r>
      <w:r>
        <w:t>Латинской Америки. Традиционные отношения; латифундизм. Проблемы модернизации. Мексиканская революция 1910-1917 гг.: участники, итоги, значение.</w:t>
      </w:r>
    </w:p>
    <w:p w:rsidR="002728F3" w:rsidRDefault="00E3047D">
      <w:pPr>
        <w:pStyle w:val="3"/>
        <w:spacing w:before="4"/>
        <w:ind w:left="861"/>
      </w:pPr>
      <w:r>
        <w:t>Страны</w:t>
      </w:r>
      <w:r>
        <w:rPr>
          <w:spacing w:val="-4"/>
        </w:rPr>
        <w:t xml:space="preserve"> </w:t>
      </w:r>
      <w:r>
        <w:t>Азии</w:t>
      </w:r>
      <w:r>
        <w:rPr>
          <w:spacing w:val="-3"/>
        </w:rPr>
        <w:t xml:space="preserve"> </w:t>
      </w:r>
      <w:r>
        <w:t>в</w:t>
      </w:r>
      <w:r>
        <w:rPr>
          <w:spacing w:val="-1"/>
        </w:rPr>
        <w:t xml:space="preserve"> </w:t>
      </w:r>
      <w:r>
        <w:t>XIX</w:t>
      </w:r>
      <w:r>
        <w:rPr>
          <w:spacing w:val="2"/>
        </w:rPr>
        <w:t xml:space="preserve"> </w:t>
      </w:r>
      <w:r>
        <w:t>-</w:t>
      </w:r>
      <w:r>
        <w:rPr>
          <w:spacing w:val="-2"/>
        </w:rPr>
        <w:t xml:space="preserve"> </w:t>
      </w:r>
      <w:r>
        <w:t>начале XX</w:t>
      </w:r>
      <w:r>
        <w:rPr>
          <w:spacing w:val="-1"/>
        </w:rPr>
        <w:t xml:space="preserve"> </w:t>
      </w:r>
      <w:r>
        <w:rPr>
          <w:spacing w:val="-5"/>
        </w:rPr>
        <w:t>в.</w:t>
      </w:r>
    </w:p>
    <w:p w:rsidR="002728F3" w:rsidRDefault="00E3047D">
      <w:pPr>
        <w:pStyle w:val="a3"/>
        <w:ind w:right="427" w:firstLine="72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728F3" w:rsidRDefault="00E3047D">
      <w:pPr>
        <w:pStyle w:val="a3"/>
        <w:spacing w:before="2" w:line="237" w:lineRule="auto"/>
        <w:ind w:right="431" w:firstLine="720"/>
      </w:pPr>
      <w:r>
        <w:t>Китай.</w:t>
      </w:r>
      <w:r>
        <w:rPr>
          <w:spacing w:val="-3"/>
        </w:rPr>
        <w:t xml:space="preserve"> </w:t>
      </w:r>
      <w:r>
        <w:t>Империя</w:t>
      </w:r>
      <w:r>
        <w:rPr>
          <w:spacing w:val="-5"/>
        </w:rPr>
        <w:t xml:space="preserve"> </w:t>
      </w:r>
      <w:r>
        <w:t>Цин.</w:t>
      </w:r>
      <w:r>
        <w:rPr>
          <w:spacing w:val="-8"/>
        </w:rPr>
        <w:t xml:space="preserve"> </w:t>
      </w:r>
      <w:r>
        <w:t>«Опиумные</w:t>
      </w:r>
      <w:r>
        <w:rPr>
          <w:spacing w:val="-6"/>
        </w:rPr>
        <w:t xml:space="preserve"> </w:t>
      </w:r>
      <w:r>
        <w:t>войны».</w:t>
      </w:r>
      <w:r>
        <w:rPr>
          <w:spacing w:val="-3"/>
        </w:rPr>
        <w:t xml:space="preserve"> </w:t>
      </w:r>
      <w:r>
        <w:t>Восстание</w:t>
      </w:r>
      <w:r>
        <w:rPr>
          <w:spacing w:val="-6"/>
        </w:rPr>
        <w:t xml:space="preserve"> </w:t>
      </w:r>
      <w:r>
        <w:t>тайпинов.</w:t>
      </w:r>
      <w:r>
        <w:rPr>
          <w:spacing w:val="-8"/>
        </w:rPr>
        <w:t xml:space="preserve"> </w:t>
      </w:r>
      <w:r>
        <w:t>«Открытие»</w:t>
      </w:r>
      <w:r>
        <w:rPr>
          <w:spacing w:val="-10"/>
        </w:rPr>
        <w:t xml:space="preserve"> </w:t>
      </w:r>
      <w:r>
        <w:t>Китая. Политика «самоусиления». Восстание «ихэтуаней». Революция 1911-1913 гг. Сунь Ятсен.</w:t>
      </w:r>
    </w:p>
    <w:p w:rsidR="002728F3" w:rsidRDefault="00E3047D">
      <w:pPr>
        <w:pStyle w:val="a3"/>
        <w:spacing w:before="5" w:line="237" w:lineRule="auto"/>
        <w:ind w:right="420" w:firstLine="720"/>
      </w:pPr>
      <w:r>
        <w:t>Османская</w:t>
      </w:r>
      <w:r>
        <w:rPr>
          <w:spacing w:val="-8"/>
        </w:rPr>
        <w:t xml:space="preserve"> </w:t>
      </w:r>
      <w:r>
        <w:t>империя.</w:t>
      </w:r>
      <w:r>
        <w:rPr>
          <w:spacing w:val="-6"/>
        </w:rPr>
        <w:t xml:space="preserve"> </w:t>
      </w:r>
      <w:r>
        <w:t>Традиционные</w:t>
      </w:r>
      <w:r>
        <w:rPr>
          <w:spacing w:val="-9"/>
        </w:rPr>
        <w:t xml:space="preserve"> </w:t>
      </w:r>
      <w:r>
        <w:t>устои</w:t>
      </w:r>
      <w:r>
        <w:rPr>
          <w:spacing w:val="-7"/>
        </w:rPr>
        <w:t xml:space="preserve"> </w:t>
      </w:r>
      <w:r>
        <w:t>и</w:t>
      </w:r>
      <w:r>
        <w:rPr>
          <w:spacing w:val="-7"/>
        </w:rPr>
        <w:t xml:space="preserve"> </w:t>
      </w:r>
      <w:r>
        <w:t>попытки</w:t>
      </w:r>
      <w:r>
        <w:rPr>
          <w:spacing w:val="-7"/>
        </w:rPr>
        <w:t xml:space="preserve"> </w:t>
      </w:r>
      <w:r>
        <w:t>проведения</w:t>
      </w:r>
      <w:r>
        <w:rPr>
          <w:spacing w:val="-8"/>
        </w:rPr>
        <w:t xml:space="preserve"> </w:t>
      </w:r>
      <w:r>
        <w:t>реформ.</w:t>
      </w:r>
      <w:r>
        <w:rPr>
          <w:spacing w:val="-6"/>
        </w:rPr>
        <w:t xml:space="preserve"> </w:t>
      </w:r>
      <w:r>
        <w:t>Политика Танзимата. Принятие конституции. Младотурецкая революция 1908-1909 гг.</w:t>
      </w:r>
    </w:p>
    <w:p w:rsidR="002728F3" w:rsidRDefault="00E3047D">
      <w:pPr>
        <w:pStyle w:val="a3"/>
        <w:spacing w:before="4" w:line="275" w:lineRule="exact"/>
        <w:ind w:left="861"/>
      </w:pPr>
      <w:r>
        <w:t>Революция</w:t>
      </w:r>
      <w:r>
        <w:rPr>
          <w:spacing w:val="1"/>
        </w:rPr>
        <w:t xml:space="preserve"> </w:t>
      </w:r>
      <w:r>
        <w:t>1905-1911</w:t>
      </w:r>
      <w:r>
        <w:rPr>
          <w:spacing w:val="-4"/>
        </w:rPr>
        <w:t xml:space="preserve"> </w:t>
      </w:r>
      <w:r>
        <w:t>г.</w:t>
      </w:r>
      <w:r>
        <w:rPr>
          <w:spacing w:val="-2"/>
        </w:rPr>
        <w:t xml:space="preserve"> </w:t>
      </w:r>
      <w:r>
        <w:t>в</w:t>
      </w:r>
      <w:r>
        <w:rPr>
          <w:spacing w:val="3"/>
        </w:rPr>
        <w:t xml:space="preserve"> </w:t>
      </w:r>
      <w:r>
        <w:rPr>
          <w:spacing w:val="-2"/>
        </w:rPr>
        <w:t>Иране.</w:t>
      </w:r>
    </w:p>
    <w:p w:rsidR="002728F3" w:rsidRDefault="00E3047D">
      <w:pPr>
        <w:pStyle w:val="a3"/>
        <w:ind w:right="419" w:firstLine="72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728F3" w:rsidRDefault="00E3047D">
      <w:pPr>
        <w:pStyle w:val="3"/>
        <w:spacing w:before="4" w:line="275" w:lineRule="exact"/>
        <w:ind w:left="861"/>
      </w:pPr>
      <w:r>
        <w:t>Народы Африки</w:t>
      </w:r>
      <w:r>
        <w:rPr>
          <w:spacing w:val="-4"/>
        </w:rPr>
        <w:t xml:space="preserve"> </w:t>
      </w:r>
      <w:r>
        <w:t>в</w:t>
      </w:r>
      <w:r>
        <w:rPr>
          <w:spacing w:val="-3"/>
        </w:rPr>
        <w:t xml:space="preserve"> </w:t>
      </w:r>
      <w:r>
        <w:t>XIX</w:t>
      </w:r>
      <w:r>
        <w:rPr>
          <w:spacing w:val="1"/>
        </w:rPr>
        <w:t xml:space="preserve"> </w:t>
      </w:r>
      <w:r>
        <w:t>-</w:t>
      </w:r>
      <w:r>
        <w:rPr>
          <w:spacing w:val="1"/>
        </w:rPr>
        <w:t xml:space="preserve"> </w:t>
      </w:r>
      <w:r>
        <w:t>начале</w:t>
      </w:r>
      <w:r>
        <w:rPr>
          <w:spacing w:val="-6"/>
        </w:rPr>
        <w:t xml:space="preserve"> </w:t>
      </w:r>
      <w:r>
        <w:t>XX</w:t>
      </w:r>
      <w:r>
        <w:rPr>
          <w:spacing w:val="-2"/>
        </w:rPr>
        <w:t xml:space="preserve"> </w:t>
      </w:r>
      <w:r>
        <w:rPr>
          <w:spacing w:val="-5"/>
        </w:rPr>
        <w:t>в.</w:t>
      </w:r>
    </w:p>
    <w:p w:rsidR="002728F3" w:rsidRDefault="00E3047D">
      <w:pPr>
        <w:pStyle w:val="a3"/>
        <w:ind w:right="419" w:firstLine="72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2728F3" w:rsidRDefault="00E3047D">
      <w:pPr>
        <w:pStyle w:val="3"/>
        <w:spacing w:before="1" w:line="275" w:lineRule="exact"/>
        <w:ind w:left="861"/>
      </w:pPr>
      <w:r>
        <w:t>Развитие</w:t>
      </w:r>
      <w:r>
        <w:rPr>
          <w:spacing w:val="-4"/>
        </w:rPr>
        <w:t xml:space="preserve"> </w:t>
      </w:r>
      <w:r>
        <w:t>культуры</w:t>
      </w:r>
      <w:r>
        <w:rPr>
          <w:spacing w:val="1"/>
        </w:rPr>
        <w:t xml:space="preserve"> </w:t>
      </w:r>
      <w:r>
        <w:t>в</w:t>
      </w:r>
      <w:r>
        <w:rPr>
          <w:spacing w:val="-2"/>
        </w:rPr>
        <w:t xml:space="preserve"> </w:t>
      </w:r>
      <w:r>
        <w:t>XIX</w:t>
      </w:r>
      <w:r>
        <w:rPr>
          <w:spacing w:val="1"/>
        </w:rPr>
        <w:t xml:space="preserve"> </w:t>
      </w:r>
      <w:r>
        <w:t>-</w:t>
      </w:r>
      <w:r>
        <w:rPr>
          <w:spacing w:val="-3"/>
        </w:rPr>
        <w:t xml:space="preserve"> </w:t>
      </w:r>
      <w:r>
        <w:t>начале</w:t>
      </w:r>
      <w:r>
        <w:rPr>
          <w:spacing w:val="-1"/>
        </w:rPr>
        <w:t xml:space="preserve"> </w:t>
      </w:r>
      <w:r>
        <w:t>XX</w:t>
      </w:r>
      <w:r>
        <w:rPr>
          <w:spacing w:val="-2"/>
        </w:rPr>
        <w:t xml:space="preserve"> </w:t>
      </w:r>
      <w:r>
        <w:rPr>
          <w:spacing w:val="-5"/>
        </w:rPr>
        <w:t>в.</w:t>
      </w:r>
    </w:p>
    <w:p w:rsidR="002728F3" w:rsidRDefault="00E3047D">
      <w:pPr>
        <w:pStyle w:val="a3"/>
        <w:spacing w:line="275" w:lineRule="exact"/>
        <w:ind w:left="861"/>
      </w:pPr>
      <w:r>
        <w:t>Научные</w:t>
      </w:r>
      <w:r>
        <w:rPr>
          <w:spacing w:val="20"/>
        </w:rPr>
        <w:t xml:space="preserve"> </w:t>
      </w:r>
      <w:r>
        <w:t>открытия</w:t>
      </w:r>
      <w:r>
        <w:rPr>
          <w:spacing w:val="19"/>
        </w:rPr>
        <w:t xml:space="preserve"> </w:t>
      </w:r>
      <w:r>
        <w:t>и</w:t>
      </w:r>
      <w:r>
        <w:rPr>
          <w:spacing w:val="19"/>
        </w:rPr>
        <w:t xml:space="preserve"> </w:t>
      </w:r>
      <w:r>
        <w:t>технические</w:t>
      </w:r>
      <w:r>
        <w:rPr>
          <w:spacing w:val="23"/>
        </w:rPr>
        <w:t xml:space="preserve"> </w:t>
      </w:r>
      <w:r>
        <w:t>изобретения</w:t>
      </w:r>
      <w:r>
        <w:rPr>
          <w:spacing w:val="23"/>
        </w:rPr>
        <w:t xml:space="preserve"> </w:t>
      </w:r>
      <w:r>
        <w:t>в</w:t>
      </w:r>
      <w:r>
        <w:rPr>
          <w:spacing w:val="21"/>
        </w:rPr>
        <w:t xml:space="preserve"> </w:t>
      </w:r>
      <w:r>
        <w:t>XIX</w:t>
      </w:r>
      <w:r>
        <w:rPr>
          <w:spacing w:val="25"/>
        </w:rPr>
        <w:t xml:space="preserve"> </w:t>
      </w:r>
      <w:r>
        <w:t>-</w:t>
      </w:r>
      <w:r>
        <w:rPr>
          <w:spacing w:val="20"/>
        </w:rPr>
        <w:t xml:space="preserve"> </w:t>
      </w:r>
      <w:r>
        <w:t>начале</w:t>
      </w:r>
      <w:r>
        <w:rPr>
          <w:spacing w:val="23"/>
        </w:rPr>
        <w:t xml:space="preserve"> </w:t>
      </w:r>
      <w:r>
        <w:t>XX</w:t>
      </w:r>
      <w:r>
        <w:rPr>
          <w:spacing w:val="22"/>
        </w:rPr>
        <w:t xml:space="preserve"> </w:t>
      </w:r>
      <w:r>
        <w:t>в.</w:t>
      </w:r>
      <w:r>
        <w:rPr>
          <w:spacing w:val="21"/>
        </w:rPr>
        <w:t xml:space="preserve"> </w:t>
      </w:r>
      <w:r>
        <w:t>Революция</w:t>
      </w:r>
      <w:r>
        <w:rPr>
          <w:spacing w:val="19"/>
        </w:rPr>
        <w:t xml:space="preserve"> </w:t>
      </w:r>
      <w:r>
        <w:rPr>
          <w:spacing w:val="-10"/>
        </w:rPr>
        <w:t>в</w:t>
      </w:r>
    </w:p>
    <w:p w:rsidR="002728F3" w:rsidRDefault="002728F3">
      <w:pPr>
        <w:pStyle w:val="a3"/>
        <w:spacing w:line="275" w:lineRule="exact"/>
        <w:sectPr w:rsidR="002728F3">
          <w:pgSz w:w="11910" w:h="16840"/>
          <w:pgMar w:top="1040" w:right="425" w:bottom="1260" w:left="1559" w:header="0" w:footer="1008" w:gutter="0"/>
          <w:cols w:space="720"/>
        </w:sectPr>
      </w:pPr>
    </w:p>
    <w:p w:rsidR="002728F3" w:rsidRDefault="00E3047D">
      <w:pPr>
        <w:pStyle w:val="a3"/>
        <w:spacing w:before="66" w:line="242" w:lineRule="auto"/>
        <w:ind w:right="416"/>
      </w:pPr>
      <w:r>
        <w:lastRenderedPageBreak/>
        <w:t xml:space="preserve">физике. Достижения естествознания и медицины. Развитие философии, психологии и </w:t>
      </w:r>
      <w:r>
        <w:rPr>
          <w:spacing w:val="-2"/>
        </w:rPr>
        <w:t>социологии.</w:t>
      </w:r>
    </w:p>
    <w:p w:rsidR="002728F3" w:rsidRDefault="00E3047D">
      <w:pPr>
        <w:pStyle w:val="a3"/>
        <w:ind w:right="416" w:firstLine="720"/>
      </w:pPr>
      <w:r>
        <w:t>Распространение</w:t>
      </w:r>
      <w:r>
        <w:rPr>
          <w:spacing w:val="-12"/>
        </w:rPr>
        <w:t xml:space="preserve"> </w:t>
      </w:r>
      <w:r>
        <w:t>образования.</w:t>
      </w:r>
      <w:r>
        <w:rPr>
          <w:spacing w:val="-4"/>
        </w:rPr>
        <w:t xml:space="preserve"> </w:t>
      </w:r>
      <w:r>
        <w:t>Технический прогресс</w:t>
      </w:r>
      <w:r>
        <w:rPr>
          <w:spacing w:val="-2"/>
        </w:rPr>
        <w:t xml:space="preserve"> </w:t>
      </w:r>
      <w:r>
        <w:t>и</w:t>
      </w:r>
      <w:r>
        <w:rPr>
          <w:spacing w:val="-5"/>
        </w:rPr>
        <w:t xml:space="preserve"> </w:t>
      </w:r>
      <w:r>
        <w:t>изменения</w:t>
      </w:r>
      <w:r>
        <w:rPr>
          <w:spacing w:val="-6"/>
        </w:rPr>
        <w:t xml:space="preserve"> </w:t>
      </w:r>
      <w:r>
        <w:t>в условиях</w:t>
      </w:r>
      <w:r>
        <w:rPr>
          <w:spacing w:val="-6"/>
        </w:rPr>
        <w:t xml:space="preserve"> </w:t>
      </w:r>
      <w:r>
        <w:t>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w:t>
      </w:r>
      <w:r>
        <w:rPr>
          <w:spacing w:val="-5"/>
        </w:rPr>
        <w:t xml:space="preserve"> </w:t>
      </w:r>
      <w:r>
        <w:t>Смена</w:t>
      </w:r>
      <w:r>
        <w:rPr>
          <w:spacing w:val="-13"/>
        </w:rPr>
        <w:t xml:space="preserve"> </w:t>
      </w:r>
      <w:r>
        <w:t>стилей</w:t>
      </w:r>
      <w:r>
        <w:rPr>
          <w:spacing w:val="-11"/>
        </w:rPr>
        <w:t xml:space="preserve"> </w:t>
      </w:r>
      <w:r>
        <w:t>в</w:t>
      </w:r>
      <w:r>
        <w:rPr>
          <w:spacing w:val="-10"/>
        </w:rPr>
        <w:t xml:space="preserve"> </w:t>
      </w:r>
      <w:r>
        <w:t>архитектуре.</w:t>
      </w:r>
      <w:r>
        <w:rPr>
          <w:spacing w:val="-5"/>
        </w:rPr>
        <w:t xml:space="preserve"> </w:t>
      </w:r>
      <w:r>
        <w:t>Музыкальное</w:t>
      </w:r>
      <w:r>
        <w:rPr>
          <w:spacing w:val="-13"/>
        </w:rPr>
        <w:t xml:space="preserve"> </w:t>
      </w:r>
      <w:r>
        <w:t>и</w:t>
      </w:r>
      <w:r>
        <w:rPr>
          <w:spacing w:val="-11"/>
        </w:rPr>
        <w:t xml:space="preserve"> </w:t>
      </w:r>
      <w:r>
        <w:t>театральное</w:t>
      </w:r>
      <w:r>
        <w:rPr>
          <w:spacing w:val="-13"/>
        </w:rPr>
        <w:t xml:space="preserve"> </w:t>
      </w:r>
      <w:r>
        <w:t>искусство.</w:t>
      </w:r>
      <w:r>
        <w:rPr>
          <w:spacing w:val="-9"/>
        </w:rPr>
        <w:t xml:space="preserve"> </w:t>
      </w:r>
      <w:r>
        <w:t>Рождение кинематографа. Деятели культуры: жизнь и творчество.</w:t>
      </w:r>
    </w:p>
    <w:p w:rsidR="002728F3" w:rsidRDefault="00E3047D">
      <w:pPr>
        <w:pStyle w:val="3"/>
        <w:spacing w:before="3"/>
        <w:ind w:left="861"/>
      </w:pPr>
      <w:r>
        <w:t>Международные</w:t>
      </w:r>
      <w:r>
        <w:rPr>
          <w:spacing w:val="-4"/>
        </w:rPr>
        <w:t xml:space="preserve"> </w:t>
      </w:r>
      <w:r>
        <w:t>отношения</w:t>
      </w:r>
      <w:r>
        <w:rPr>
          <w:spacing w:val="-6"/>
        </w:rPr>
        <w:t xml:space="preserve"> </w:t>
      </w:r>
      <w:r>
        <w:t>в</w:t>
      </w:r>
      <w:r>
        <w:rPr>
          <w:spacing w:val="-4"/>
        </w:rPr>
        <w:t xml:space="preserve"> </w:t>
      </w:r>
      <w:r>
        <w:t>XIX</w:t>
      </w:r>
      <w:r>
        <w:rPr>
          <w:spacing w:val="1"/>
        </w:rPr>
        <w:t xml:space="preserve"> </w:t>
      </w:r>
      <w:r>
        <w:t>- начале</w:t>
      </w:r>
      <w:r>
        <w:rPr>
          <w:spacing w:val="-3"/>
        </w:rPr>
        <w:t xml:space="preserve"> </w:t>
      </w:r>
      <w:r>
        <w:t>XX</w:t>
      </w:r>
      <w:r>
        <w:rPr>
          <w:spacing w:val="-4"/>
        </w:rPr>
        <w:t xml:space="preserve"> </w:t>
      </w:r>
      <w:r>
        <w:rPr>
          <w:spacing w:val="-5"/>
        </w:rPr>
        <w:t>в.</w:t>
      </w:r>
    </w:p>
    <w:p w:rsidR="002728F3" w:rsidRDefault="00E3047D">
      <w:pPr>
        <w:pStyle w:val="a3"/>
        <w:ind w:right="415" w:firstLine="720"/>
      </w:pPr>
      <w:r>
        <w:t>Венская система международных отношений. Внешнеполитические интересы великих</w:t>
      </w:r>
      <w:r>
        <w:rPr>
          <w:spacing w:val="-1"/>
        </w:rPr>
        <w:t xml:space="preserve"> </w:t>
      </w:r>
      <w:r>
        <w:t>держав и политика союзов в Европе. Восточный вопрос. Колониальные</w:t>
      </w:r>
      <w:r>
        <w:rPr>
          <w:spacing w:val="-2"/>
        </w:rPr>
        <w:t xml:space="preserve"> </w:t>
      </w:r>
      <w:r>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2"/>
        </w:rPr>
        <w:t xml:space="preserve"> </w:t>
      </w:r>
      <w:r>
        <w:t>Гаагская</w:t>
      </w:r>
      <w:r>
        <w:rPr>
          <w:spacing w:val="-7"/>
        </w:rPr>
        <w:t xml:space="preserve"> </w:t>
      </w:r>
      <w:r>
        <w:t>мирная</w:t>
      </w:r>
      <w:r>
        <w:rPr>
          <w:spacing w:val="-7"/>
        </w:rPr>
        <w:t xml:space="preserve"> </w:t>
      </w:r>
      <w:r>
        <w:t>конференция</w:t>
      </w:r>
      <w:r>
        <w:rPr>
          <w:spacing w:val="-7"/>
        </w:rPr>
        <w:t xml:space="preserve"> </w:t>
      </w:r>
      <w:r>
        <w:t>(1899).</w:t>
      </w:r>
      <w:r>
        <w:rPr>
          <w:spacing w:val="-9"/>
        </w:rPr>
        <w:t xml:space="preserve"> </w:t>
      </w:r>
      <w:r>
        <w:t>Международные</w:t>
      </w:r>
      <w:r>
        <w:rPr>
          <w:spacing w:val="-3"/>
        </w:rPr>
        <w:t xml:space="preserve"> </w:t>
      </w:r>
      <w:r>
        <w:t>конфликты</w:t>
      </w:r>
      <w:r>
        <w:rPr>
          <w:spacing w:val="-5"/>
        </w:rPr>
        <w:t xml:space="preserve"> </w:t>
      </w:r>
      <w:r>
        <w:t>и</w:t>
      </w:r>
      <w:r>
        <w:rPr>
          <w:spacing w:val="-6"/>
        </w:rPr>
        <w:t xml:space="preserve"> </w:t>
      </w:r>
      <w:r>
        <w:t>войны</w:t>
      </w:r>
      <w:r>
        <w:rPr>
          <w:spacing w:val="-5"/>
        </w:rPr>
        <w:t xml:space="preserve"> </w:t>
      </w:r>
      <w:r>
        <w:t>в</w:t>
      </w:r>
      <w:r>
        <w:rPr>
          <w:spacing w:val="-5"/>
        </w:rPr>
        <w:t xml:space="preserve"> </w:t>
      </w:r>
      <w:r>
        <w:t>конце</w:t>
      </w:r>
    </w:p>
    <w:p w:rsidR="002728F3" w:rsidRDefault="00E3047D">
      <w:pPr>
        <w:pStyle w:val="a3"/>
        <w:spacing w:before="1" w:line="237" w:lineRule="auto"/>
        <w:ind w:right="422"/>
      </w:pPr>
      <w:r>
        <w:t>XIX - начале XX в. (испано-американская война, русско-японская война, боснийский кризис). Балканские войны.</w:t>
      </w:r>
    </w:p>
    <w:p w:rsidR="002728F3" w:rsidRDefault="00E3047D">
      <w:pPr>
        <w:spacing w:before="9"/>
        <w:ind w:left="861" w:right="2288"/>
        <w:rPr>
          <w:b/>
          <w:i/>
          <w:sz w:val="24"/>
        </w:rPr>
      </w:pPr>
      <w:r>
        <w:rPr>
          <w:b/>
          <w:i/>
          <w:sz w:val="24"/>
        </w:rPr>
        <w:t xml:space="preserve">Обобщение. Историческое и культурное наследие XIX в. </w:t>
      </w:r>
      <w:r>
        <w:rPr>
          <w:b/>
          <w:sz w:val="24"/>
        </w:rPr>
        <w:t>История</w:t>
      </w:r>
      <w:r>
        <w:rPr>
          <w:b/>
          <w:spacing w:val="-4"/>
          <w:sz w:val="24"/>
        </w:rPr>
        <w:t xml:space="preserve"> </w:t>
      </w:r>
      <w:r>
        <w:rPr>
          <w:b/>
          <w:sz w:val="24"/>
        </w:rPr>
        <w:t>России.</w:t>
      </w:r>
      <w:r>
        <w:rPr>
          <w:b/>
          <w:spacing w:val="-6"/>
          <w:sz w:val="24"/>
        </w:rPr>
        <w:t xml:space="preserve"> </w:t>
      </w:r>
      <w:r>
        <w:rPr>
          <w:b/>
          <w:sz w:val="24"/>
        </w:rPr>
        <w:t>Российская</w:t>
      </w:r>
      <w:r>
        <w:rPr>
          <w:b/>
          <w:spacing w:val="-4"/>
          <w:sz w:val="24"/>
        </w:rPr>
        <w:t xml:space="preserve"> </w:t>
      </w:r>
      <w:r>
        <w:rPr>
          <w:b/>
          <w:sz w:val="24"/>
        </w:rPr>
        <w:t>империя</w:t>
      </w:r>
      <w:r>
        <w:rPr>
          <w:b/>
          <w:spacing w:val="-8"/>
          <w:sz w:val="24"/>
        </w:rPr>
        <w:t xml:space="preserve"> </w:t>
      </w:r>
      <w:r>
        <w:rPr>
          <w:b/>
          <w:sz w:val="24"/>
        </w:rPr>
        <w:t>в</w:t>
      </w:r>
      <w:r>
        <w:rPr>
          <w:b/>
          <w:spacing w:val="-3"/>
          <w:sz w:val="24"/>
        </w:rPr>
        <w:t xml:space="preserve"> </w:t>
      </w:r>
      <w:r>
        <w:rPr>
          <w:b/>
          <w:sz w:val="24"/>
        </w:rPr>
        <w:t>XIX</w:t>
      </w:r>
      <w:r>
        <w:rPr>
          <w:b/>
          <w:spacing w:val="-6"/>
          <w:sz w:val="24"/>
        </w:rPr>
        <w:t xml:space="preserve"> </w:t>
      </w:r>
      <w:r>
        <w:rPr>
          <w:b/>
          <w:sz w:val="24"/>
        </w:rPr>
        <w:t>-</w:t>
      </w:r>
      <w:r>
        <w:rPr>
          <w:b/>
          <w:spacing w:val="-2"/>
          <w:sz w:val="24"/>
        </w:rPr>
        <w:t xml:space="preserve"> </w:t>
      </w:r>
      <w:r>
        <w:rPr>
          <w:b/>
          <w:sz w:val="24"/>
        </w:rPr>
        <w:t>начале</w:t>
      </w:r>
      <w:r>
        <w:rPr>
          <w:b/>
          <w:spacing w:val="-4"/>
          <w:sz w:val="24"/>
        </w:rPr>
        <w:t xml:space="preserve"> </w:t>
      </w:r>
      <w:r>
        <w:rPr>
          <w:b/>
          <w:sz w:val="24"/>
        </w:rPr>
        <w:t>XX</w:t>
      </w:r>
      <w:r>
        <w:rPr>
          <w:b/>
          <w:spacing w:val="-3"/>
          <w:sz w:val="24"/>
        </w:rPr>
        <w:t xml:space="preserve"> </w:t>
      </w:r>
      <w:r>
        <w:rPr>
          <w:b/>
          <w:sz w:val="24"/>
        </w:rPr>
        <w:t xml:space="preserve">в. </w:t>
      </w:r>
      <w:r>
        <w:rPr>
          <w:b/>
          <w:i/>
          <w:spacing w:val="-2"/>
          <w:sz w:val="24"/>
        </w:rPr>
        <w:t>Введение</w:t>
      </w:r>
    </w:p>
    <w:p w:rsidR="002728F3" w:rsidRDefault="00E3047D">
      <w:pPr>
        <w:pStyle w:val="3"/>
        <w:spacing w:line="273" w:lineRule="exact"/>
        <w:ind w:left="861"/>
        <w:jc w:val="left"/>
      </w:pPr>
      <w:r>
        <w:t>Александровская</w:t>
      </w:r>
      <w:r>
        <w:rPr>
          <w:spacing w:val="-4"/>
        </w:rPr>
        <w:t xml:space="preserve"> </w:t>
      </w:r>
      <w:r>
        <w:t>эпоха:</w:t>
      </w:r>
      <w:r>
        <w:rPr>
          <w:spacing w:val="-4"/>
        </w:rPr>
        <w:t xml:space="preserve"> </w:t>
      </w:r>
      <w:r>
        <w:t>государственный</w:t>
      </w:r>
      <w:r>
        <w:rPr>
          <w:spacing w:val="-7"/>
        </w:rPr>
        <w:t xml:space="preserve"> </w:t>
      </w:r>
      <w:r>
        <w:rPr>
          <w:spacing w:val="-2"/>
        </w:rPr>
        <w:t>либерализм</w:t>
      </w:r>
    </w:p>
    <w:p w:rsidR="002728F3" w:rsidRDefault="00E3047D">
      <w:pPr>
        <w:pStyle w:val="a3"/>
        <w:spacing w:line="274" w:lineRule="exact"/>
        <w:ind w:left="861"/>
        <w:jc w:val="left"/>
      </w:pPr>
      <w:r>
        <w:t>Проекты</w:t>
      </w:r>
      <w:r>
        <w:rPr>
          <w:spacing w:val="69"/>
        </w:rPr>
        <w:t xml:space="preserve"> </w:t>
      </w:r>
      <w:r>
        <w:t>либеральных</w:t>
      </w:r>
      <w:r>
        <w:rPr>
          <w:spacing w:val="65"/>
        </w:rPr>
        <w:t xml:space="preserve"> </w:t>
      </w:r>
      <w:r>
        <w:t>реформ</w:t>
      </w:r>
      <w:r>
        <w:rPr>
          <w:spacing w:val="71"/>
        </w:rPr>
        <w:t xml:space="preserve"> </w:t>
      </w:r>
      <w:r>
        <w:t>Александра</w:t>
      </w:r>
      <w:r>
        <w:rPr>
          <w:spacing w:val="69"/>
        </w:rPr>
        <w:t xml:space="preserve"> </w:t>
      </w:r>
      <w:r>
        <w:t>I.</w:t>
      </w:r>
      <w:r>
        <w:rPr>
          <w:spacing w:val="72"/>
        </w:rPr>
        <w:t xml:space="preserve"> </w:t>
      </w:r>
      <w:r>
        <w:t>Внешние</w:t>
      </w:r>
      <w:r>
        <w:rPr>
          <w:spacing w:val="69"/>
        </w:rPr>
        <w:t xml:space="preserve"> </w:t>
      </w:r>
      <w:r>
        <w:t>и</w:t>
      </w:r>
      <w:r>
        <w:rPr>
          <w:spacing w:val="71"/>
        </w:rPr>
        <w:t xml:space="preserve"> </w:t>
      </w:r>
      <w:r>
        <w:t>внутренние</w:t>
      </w:r>
      <w:r>
        <w:rPr>
          <w:spacing w:val="69"/>
        </w:rPr>
        <w:t xml:space="preserve"> </w:t>
      </w:r>
      <w:r>
        <w:rPr>
          <w:spacing w:val="-2"/>
        </w:rPr>
        <w:t>факторы.</w:t>
      </w:r>
    </w:p>
    <w:p w:rsidR="002728F3" w:rsidRDefault="00E3047D">
      <w:pPr>
        <w:pStyle w:val="a3"/>
        <w:spacing w:line="275" w:lineRule="exact"/>
        <w:jc w:val="left"/>
      </w:pPr>
      <w:r>
        <w:t>Негласный</w:t>
      </w:r>
      <w:r>
        <w:rPr>
          <w:spacing w:val="-5"/>
        </w:rPr>
        <w:t xml:space="preserve"> </w:t>
      </w:r>
      <w:r>
        <w:t>комитет.</w:t>
      </w:r>
      <w:r>
        <w:rPr>
          <w:spacing w:val="-6"/>
        </w:rPr>
        <w:t xml:space="preserve"> </w:t>
      </w:r>
      <w:r>
        <w:t>Реформы</w:t>
      </w:r>
      <w:r>
        <w:rPr>
          <w:spacing w:val="-7"/>
        </w:rPr>
        <w:t xml:space="preserve"> </w:t>
      </w:r>
      <w:r>
        <w:t>государственного</w:t>
      </w:r>
      <w:r>
        <w:rPr>
          <w:spacing w:val="-3"/>
        </w:rPr>
        <w:t xml:space="preserve"> </w:t>
      </w:r>
      <w:r>
        <w:t>управления.</w:t>
      </w:r>
      <w:r>
        <w:rPr>
          <w:spacing w:val="-2"/>
        </w:rPr>
        <w:t xml:space="preserve"> </w:t>
      </w:r>
      <w:r>
        <w:t>М.М.</w:t>
      </w:r>
      <w:r>
        <w:rPr>
          <w:spacing w:val="-2"/>
        </w:rPr>
        <w:t xml:space="preserve"> Сперанский.</w:t>
      </w:r>
    </w:p>
    <w:p w:rsidR="002728F3" w:rsidRDefault="00E3047D">
      <w:pPr>
        <w:pStyle w:val="a3"/>
        <w:spacing w:before="4" w:line="237" w:lineRule="auto"/>
        <w:ind w:right="422" w:firstLine="720"/>
      </w:pPr>
      <w:r>
        <w:t>Внешняя политика России. Война России с Францией 1805-1807 гг. Тильзитский мир. Война со Швецией 1808-1809 г. и присоединение Финляндии.</w:t>
      </w:r>
    </w:p>
    <w:p w:rsidR="002728F3" w:rsidRDefault="00E3047D">
      <w:pPr>
        <w:pStyle w:val="a3"/>
        <w:spacing w:before="4"/>
        <w:ind w:right="415" w:firstLine="720"/>
      </w:pPr>
      <w:r>
        <w:t>Война с Турцией и Бухарестский мир 1812 г. Отечественная война 1812 г. - важнейшее</w:t>
      </w:r>
      <w:r>
        <w:rPr>
          <w:spacing w:val="-15"/>
        </w:rPr>
        <w:t xml:space="preserve"> </w:t>
      </w:r>
      <w:r>
        <w:t>событие</w:t>
      </w:r>
      <w:r>
        <w:rPr>
          <w:spacing w:val="-15"/>
        </w:rPr>
        <w:t xml:space="preserve"> </w:t>
      </w:r>
      <w:r>
        <w:t>российской</w:t>
      </w:r>
      <w:r>
        <w:rPr>
          <w:spacing w:val="-15"/>
        </w:rPr>
        <w:t xml:space="preserve"> </w:t>
      </w:r>
      <w:r>
        <w:t>и</w:t>
      </w:r>
      <w:r>
        <w:rPr>
          <w:spacing w:val="-15"/>
        </w:rPr>
        <w:t xml:space="preserve"> </w:t>
      </w:r>
      <w:r>
        <w:t>мировой</w:t>
      </w:r>
      <w:r>
        <w:rPr>
          <w:spacing w:val="-15"/>
        </w:rPr>
        <w:t xml:space="preserve"> </w:t>
      </w:r>
      <w:r>
        <w:t>истории</w:t>
      </w:r>
      <w:r>
        <w:rPr>
          <w:spacing w:val="-15"/>
        </w:rPr>
        <w:t xml:space="preserve"> </w:t>
      </w:r>
      <w:r>
        <w:t>XIX</w:t>
      </w:r>
      <w:r>
        <w:rPr>
          <w:spacing w:val="-15"/>
        </w:rPr>
        <w:t xml:space="preserve"> </w:t>
      </w:r>
      <w:r>
        <w:t>в.</w:t>
      </w:r>
      <w:r>
        <w:rPr>
          <w:spacing w:val="-15"/>
        </w:rPr>
        <w:t xml:space="preserve"> </w:t>
      </w:r>
      <w:r>
        <w:t>Венский</w:t>
      </w:r>
      <w:r>
        <w:rPr>
          <w:spacing w:val="-15"/>
        </w:rPr>
        <w:t xml:space="preserve"> </w:t>
      </w:r>
      <w:r>
        <w:t>конгресс</w:t>
      </w:r>
      <w:r>
        <w:rPr>
          <w:spacing w:val="-15"/>
        </w:rPr>
        <w:t xml:space="preserve"> </w:t>
      </w:r>
      <w:r>
        <w:t>и</w:t>
      </w:r>
      <w:r>
        <w:rPr>
          <w:spacing w:val="-15"/>
        </w:rPr>
        <w:t xml:space="preserve"> </w:t>
      </w:r>
      <w:r>
        <w:t>его</w:t>
      </w:r>
      <w:r>
        <w:rPr>
          <w:spacing w:val="-15"/>
        </w:rPr>
        <w:t xml:space="preserve"> </w:t>
      </w:r>
      <w:r>
        <w:t>решения. Священный союз. Возрастание роли России в европейской политике после победы над Наполеоном и Венского конгресса.</w:t>
      </w:r>
    </w:p>
    <w:p w:rsidR="002728F3" w:rsidRDefault="00E3047D">
      <w:pPr>
        <w:pStyle w:val="a3"/>
        <w:spacing w:before="2" w:line="237" w:lineRule="auto"/>
        <w:ind w:right="430" w:firstLine="720"/>
      </w:pPr>
      <w:r>
        <w:t>Либеральные и охранительные тенденции во внутренней политике. Польская конституция 1815 г. Военные поселения.</w:t>
      </w:r>
    </w:p>
    <w:p w:rsidR="002728F3" w:rsidRDefault="00E3047D">
      <w:pPr>
        <w:pStyle w:val="a3"/>
        <w:spacing w:before="4" w:line="275" w:lineRule="exact"/>
        <w:ind w:left="861"/>
      </w:pPr>
      <w:r>
        <w:t>Дворянская</w:t>
      </w:r>
      <w:r>
        <w:rPr>
          <w:spacing w:val="-6"/>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2728F3" w:rsidRDefault="00E3047D">
      <w:pPr>
        <w:pStyle w:val="a3"/>
        <w:spacing w:line="242" w:lineRule="auto"/>
        <w:ind w:right="428" w:firstLine="720"/>
      </w:pPr>
      <w:r>
        <w:t>Союз спасения, Союз благоденствия, Северное и Южное общества. Восстание декабристов 14 декабря 1825 г.</w:t>
      </w:r>
    </w:p>
    <w:p w:rsidR="002728F3" w:rsidRDefault="00E3047D">
      <w:pPr>
        <w:pStyle w:val="3"/>
        <w:spacing w:line="274" w:lineRule="exact"/>
        <w:ind w:left="861"/>
      </w:pPr>
      <w:r>
        <w:t>Николаевское</w:t>
      </w:r>
      <w:r>
        <w:rPr>
          <w:spacing w:val="-8"/>
        </w:rPr>
        <w:t xml:space="preserve"> </w:t>
      </w:r>
      <w:r>
        <w:t>самодержавие:</w:t>
      </w:r>
      <w:r>
        <w:rPr>
          <w:spacing w:val="-4"/>
        </w:rPr>
        <w:t xml:space="preserve"> </w:t>
      </w:r>
      <w:r>
        <w:t>государственный</w:t>
      </w:r>
      <w:r>
        <w:rPr>
          <w:spacing w:val="-4"/>
        </w:rPr>
        <w:t xml:space="preserve"> </w:t>
      </w:r>
      <w:r>
        <w:rPr>
          <w:spacing w:val="-2"/>
        </w:rPr>
        <w:t>консерватизм</w:t>
      </w:r>
    </w:p>
    <w:p w:rsidR="002728F3" w:rsidRDefault="00E3047D">
      <w:pPr>
        <w:pStyle w:val="a3"/>
        <w:ind w:right="417" w:firstLine="720"/>
      </w:pPr>
      <w:r>
        <w:t>Реформаторские</w:t>
      </w:r>
      <w:r>
        <w:rPr>
          <w:spacing w:val="-15"/>
        </w:rPr>
        <w:t xml:space="preserve"> </w:t>
      </w:r>
      <w:r>
        <w:t>и</w:t>
      </w:r>
      <w:r>
        <w:rPr>
          <w:spacing w:val="-15"/>
        </w:rPr>
        <w:t xml:space="preserve"> </w:t>
      </w:r>
      <w:r>
        <w:t>консервативные</w:t>
      </w:r>
      <w:r>
        <w:rPr>
          <w:spacing w:val="-15"/>
        </w:rPr>
        <w:t xml:space="preserve"> </w:t>
      </w:r>
      <w:r>
        <w:t>тенденции</w:t>
      </w:r>
      <w:r>
        <w:rPr>
          <w:spacing w:val="-15"/>
        </w:rPr>
        <w:t xml:space="preserve"> </w:t>
      </w:r>
      <w:r>
        <w:t>в</w:t>
      </w:r>
      <w:r>
        <w:rPr>
          <w:spacing w:val="-15"/>
        </w:rPr>
        <w:t xml:space="preserve"> </w:t>
      </w:r>
      <w:r>
        <w:t>политике</w:t>
      </w:r>
      <w:r>
        <w:rPr>
          <w:spacing w:val="-10"/>
        </w:rPr>
        <w:t xml:space="preserve"> </w:t>
      </w:r>
      <w:r>
        <w:t>Николая</w:t>
      </w:r>
      <w:r>
        <w:rPr>
          <w:spacing w:val="-13"/>
        </w:rPr>
        <w:t xml:space="preserve"> </w:t>
      </w:r>
      <w:r>
        <w:t>I.</w:t>
      </w:r>
      <w:r>
        <w:rPr>
          <w:spacing w:val="-15"/>
        </w:rPr>
        <w:t xml:space="preserve"> </w:t>
      </w:r>
      <w: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41"/>
        </w:rPr>
        <w:t xml:space="preserve">  </w:t>
      </w:r>
      <w:r>
        <w:t>крестьян</w:t>
      </w:r>
      <w:r>
        <w:rPr>
          <w:spacing w:val="45"/>
        </w:rPr>
        <w:t xml:space="preserve">  </w:t>
      </w:r>
      <w:r>
        <w:t>П.Д.</w:t>
      </w:r>
      <w:r>
        <w:rPr>
          <w:spacing w:val="44"/>
        </w:rPr>
        <w:t xml:space="preserve">  </w:t>
      </w:r>
      <w:r>
        <w:t>Киселева</w:t>
      </w:r>
      <w:r>
        <w:rPr>
          <w:spacing w:val="44"/>
        </w:rPr>
        <w:t xml:space="preserve">  </w:t>
      </w:r>
      <w:r>
        <w:t>1837-1841</w:t>
      </w:r>
      <w:r>
        <w:rPr>
          <w:spacing w:val="44"/>
        </w:rPr>
        <w:t xml:space="preserve">  </w:t>
      </w:r>
      <w:r>
        <w:t>гг.</w:t>
      </w:r>
      <w:r>
        <w:rPr>
          <w:spacing w:val="45"/>
        </w:rPr>
        <w:t xml:space="preserve">  </w:t>
      </w:r>
      <w:r>
        <w:t>Официальная</w:t>
      </w:r>
      <w:r>
        <w:rPr>
          <w:spacing w:val="44"/>
        </w:rPr>
        <w:t xml:space="preserve">  </w:t>
      </w:r>
      <w:r>
        <w:rPr>
          <w:spacing w:val="-2"/>
        </w:rPr>
        <w:t>идеология:</w:t>
      </w:r>
    </w:p>
    <w:p w:rsidR="002728F3" w:rsidRDefault="00E3047D">
      <w:pPr>
        <w:pStyle w:val="a3"/>
        <w:ind w:left="98" w:right="422"/>
        <w:jc w:val="right"/>
      </w:pPr>
      <w:r>
        <w:t>«православие,</w:t>
      </w:r>
      <w:r>
        <w:rPr>
          <w:spacing w:val="-13"/>
        </w:rPr>
        <w:t xml:space="preserve"> </w:t>
      </w:r>
      <w:r>
        <w:t>самодержавие,</w:t>
      </w:r>
      <w:r>
        <w:rPr>
          <w:spacing w:val="-13"/>
        </w:rPr>
        <w:t xml:space="preserve"> </w:t>
      </w:r>
      <w:r>
        <w:t>народность».</w:t>
      </w:r>
      <w:r>
        <w:rPr>
          <w:spacing w:val="-9"/>
        </w:rPr>
        <w:t xml:space="preserve"> </w:t>
      </w:r>
      <w:r>
        <w:t>Формирование</w:t>
      </w:r>
      <w:r>
        <w:rPr>
          <w:spacing w:val="-15"/>
        </w:rPr>
        <w:t xml:space="preserve"> </w:t>
      </w:r>
      <w:r>
        <w:t>профессиональной</w:t>
      </w:r>
      <w:r>
        <w:rPr>
          <w:spacing w:val="-10"/>
        </w:rPr>
        <w:t xml:space="preserve"> </w:t>
      </w:r>
      <w:r>
        <w:t>бюрократии. Расширение, империи: русско-иранская и русско-турецкая войны. Россия и Западная Европа:</w:t>
      </w:r>
      <w:r>
        <w:rPr>
          <w:spacing w:val="29"/>
        </w:rPr>
        <w:t xml:space="preserve"> </w:t>
      </w:r>
      <w:r>
        <w:t>особенности взаимного</w:t>
      </w:r>
      <w:r>
        <w:rPr>
          <w:spacing w:val="36"/>
        </w:rPr>
        <w:t xml:space="preserve"> </w:t>
      </w:r>
      <w:r>
        <w:t>восприятия.</w:t>
      </w:r>
      <w:r>
        <w:rPr>
          <w:spacing w:val="33"/>
        </w:rPr>
        <w:t xml:space="preserve"> </w:t>
      </w:r>
      <w:r>
        <w:t>«Священный</w:t>
      </w:r>
      <w:r>
        <w:rPr>
          <w:spacing w:val="32"/>
        </w:rPr>
        <w:t xml:space="preserve"> </w:t>
      </w:r>
      <w:r>
        <w:t>союз».</w:t>
      </w:r>
      <w:r>
        <w:rPr>
          <w:spacing w:val="33"/>
        </w:rPr>
        <w:t xml:space="preserve"> </w:t>
      </w:r>
      <w:r>
        <w:t>Россия</w:t>
      </w:r>
      <w:r>
        <w:rPr>
          <w:spacing w:val="31"/>
        </w:rPr>
        <w:t xml:space="preserve"> </w:t>
      </w:r>
      <w:r>
        <w:t>и революции в Европе.</w:t>
      </w:r>
      <w:r>
        <w:rPr>
          <w:spacing w:val="51"/>
          <w:w w:val="150"/>
        </w:rPr>
        <w:t xml:space="preserve"> </w:t>
      </w:r>
      <w:r>
        <w:t>Восточный</w:t>
      </w:r>
      <w:r>
        <w:rPr>
          <w:spacing w:val="52"/>
          <w:w w:val="150"/>
        </w:rPr>
        <w:t xml:space="preserve"> </w:t>
      </w:r>
      <w:r>
        <w:t>вопрос.</w:t>
      </w:r>
      <w:r>
        <w:rPr>
          <w:spacing w:val="54"/>
          <w:w w:val="150"/>
        </w:rPr>
        <w:t xml:space="preserve"> </w:t>
      </w:r>
      <w:r>
        <w:t>Распад</w:t>
      </w:r>
      <w:r>
        <w:rPr>
          <w:spacing w:val="54"/>
          <w:w w:val="150"/>
        </w:rPr>
        <w:t xml:space="preserve"> </w:t>
      </w:r>
      <w:r>
        <w:t>Венской</w:t>
      </w:r>
      <w:r>
        <w:rPr>
          <w:spacing w:val="51"/>
          <w:w w:val="150"/>
        </w:rPr>
        <w:t xml:space="preserve"> </w:t>
      </w:r>
      <w:r>
        <w:t>системы.</w:t>
      </w:r>
      <w:r>
        <w:rPr>
          <w:spacing w:val="54"/>
          <w:w w:val="150"/>
        </w:rPr>
        <w:t xml:space="preserve"> </w:t>
      </w:r>
      <w:r>
        <w:t>Крымская</w:t>
      </w:r>
      <w:r>
        <w:rPr>
          <w:spacing w:val="56"/>
          <w:w w:val="150"/>
        </w:rPr>
        <w:t xml:space="preserve"> </w:t>
      </w:r>
      <w:r>
        <w:t>война.</w:t>
      </w:r>
      <w:r>
        <w:rPr>
          <w:spacing w:val="58"/>
          <w:w w:val="150"/>
        </w:rPr>
        <w:t xml:space="preserve"> </w:t>
      </w:r>
      <w:r>
        <w:rPr>
          <w:spacing w:val="-2"/>
        </w:rPr>
        <w:t>Героическая</w:t>
      </w:r>
    </w:p>
    <w:p w:rsidR="002728F3" w:rsidRDefault="00E3047D">
      <w:pPr>
        <w:pStyle w:val="a3"/>
      </w:pPr>
      <w:r>
        <w:t>оборона</w:t>
      </w:r>
      <w:r>
        <w:rPr>
          <w:spacing w:val="-4"/>
        </w:rPr>
        <w:t xml:space="preserve"> </w:t>
      </w:r>
      <w:r>
        <w:t>Севастополя.</w:t>
      </w:r>
      <w:r>
        <w:rPr>
          <w:spacing w:val="-1"/>
        </w:rPr>
        <w:t xml:space="preserve"> </w:t>
      </w:r>
      <w:r>
        <w:t>Парижский</w:t>
      </w:r>
      <w:r>
        <w:rPr>
          <w:spacing w:val="-2"/>
        </w:rPr>
        <w:t xml:space="preserve"> </w:t>
      </w:r>
      <w:r>
        <w:t>мир</w:t>
      </w:r>
      <w:r>
        <w:rPr>
          <w:spacing w:val="-2"/>
        </w:rPr>
        <w:t xml:space="preserve"> </w:t>
      </w:r>
      <w:r>
        <w:t>1856</w:t>
      </w:r>
      <w:r>
        <w:rPr>
          <w:spacing w:val="-7"/>
        </w:rPr>
        <w:t xml:space="preserve"> </w:t>
      </w:r>
      <w:r>
        <w:rPr>
          <w:spacing w:val="-5"/>
        </w:rPr>
        <w:t>г.</w:t>
      </w:r>
    </w:p>
    <w:p w:rsidR="002728F3" w:rsidRDefault="00E3047D">
      <w:pPr>
        <w:pStyle w:val="a3"/>
        <w:ind w:right="416" w:firstLine="72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w:t>
      </w:r>
      <w:r>
        <w:rPr>
          <w:spacing w:val="-2"/>
        </w:rPr>
        <w:t xml:space="preserve"> </w:t>
      </w:r>
      <w:r>
        <w:t xml:space="preserve">столиц. Города как административные, торговые и промышленные центры. Городское </w:t>
      </w:r>
      <w:r>
        <w:rPr>
          <w:spacing w:val="-2"/>
        </w:rPr>
        <w:t>самоуправление.</w:t>
      </w:r>
    </w:p>
    <w:p w:rsidR="002728F3" w:rsidRDefault="00E3047D">
      <w:pPr>
        <w:pStyle w:val="a3"/>
        <w:ind w:right="426" w:firstLine="72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w:t>
      </w:r>
      <w:r>
        <w:rPr>
          <w:spacing w:val="-3"/>
        </w:rPr>
        <w:t xml:space="preserve"> </w:t>
      </w:r>
      <w:r>
        <w:t>и</w:t>
      </w:r>
      <w:r>
        <w:rPr>
          <w:spacing w:val="-4"/>
        </w:rPr>
        <w:t xml:space="preserve"> </w:t>
      </w:r>
      <w:r>
        <w:t>западники,</w:t>
      </w:r>
      <w:r>
        <w:rPr>
          <w:spacing w:val="-3"/>
        </w:rPr>
        <w:t xml:space="preserve"> </w:t>
      </w:r>
      <w:r>
        <w:t>зарождение</w:t>
      </w:r>
      <w:r>
        <w:rPr>
          <w:spacing w:val="-1"/>
        </w:rPr>
        <w:t xml:space="preserve"> </w:t>
      </w:r>
      <w:r>
        <w:t>социалистической</w:t>
      </w:r>
      <w:r>
        <w:rPr>
          <w:spacing w:val="-4"/>
        </w:rPr>
        <w:t xml:space="preserve"> </w:t>
      </w:r>
      <w:r>
        <w:t>мысли. Складывание теории русского социализма.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1" w:firstLine="720"/>
      </w:pPr>
      <w:r>
        <w:lastRenderedPageBreak/>
        <w:t>А.И.</w:t>
      </w:r>
      <w:r>
        <w:rPr>
          <w:spacing w:val="-7"/>
        </w:rPr>
        <w:t xml:space="preserve"> </w:t>
      </w:r>
      <w:r>
        <w:t>Герцен.</w:t>
      </w:r>
      <w:r>
        <w:rPr>
          <w:spacing w:val="-7"/>
        </w:rPr>
        <w:t xml:space="preserve"> </w:t>
      </w:r>
      <w:r>
        <w:t>Влияние</w:t>
      </w:r>
      <w:r>
        <w:rPr>
          <w:spacing w:val="-10"/>
        </w:rPr>
        <w:t xml:space="preserve"> </w:t>
      </w:r>
      <w:r>
        <w:t>немецкой</w:t>
      </w:r>
      <w:r>
        <w:rPr>
          <w:spacing w:val="-8"/>
        </w:rPr>
        <w:t xml:space="preserve"> </w:t>
      </w:r>
      <w:r>
        <w:t>философии</w:t>
      </w:r>
      <w:r>
        <w:rPr>
          <w:spacing w:val="-8"/>
        </w:rPr>
        <w:t xml:space="preserve"> </w:t>
      </w:r>
      <w:r>
        <w:t>и</w:t>
      </w:r>
      <w:r>
        <w:rPr>
          <w:spacing w:val="-8"/>
        </w:rPr>
        <w:t xml:space="preserve"> </w:t>
      </w:r>
      <w:r>
        <w:t>французского</w:t>
      </w:r>
      <w:r>
        <w:rPr>
          <w:spacing w:val="-5"/>
        </w:rPr>
        <w:t xml:space="preserve"> </w:t>
      </w:r>
      <w:r>
        <w:t>социализма</w:t>
      </w:r>
      <w:r>
        <w:rPr>
          <w:spacing w:val="-10"/>
        </w:rPr>
        <w:t xml:space="preserve"> </w:t>
      </w:r>
      <w:r>
        <w:t>на</w:t>
      </w:r>
      <w:r>
        <w:rPr>
          <w:spacing w:val="-10"/>
        </w:rPr>
        <w:t xml:space="preserve"> </w:t>
      </w:r>
      <w:r>
        <w:t>русскую общественную мысль. Россия и Европа как центральный пункт общественных дебатов.</w:t>
      </w:r>
    </w:p>
    <w:p w:rsidR="002728F3" w:rsidRDefault="00E3047D">
      <w:pPr>
        <w:pStyle w:val="3"/>
        <w:spacing w:line="242" w:lineRule="auto"/>
        <w:ind w:left="140" w:right="428" w:firstLine="720"/>
      </w:pPr>
      <w:r>
        <w:t>Культурное пространство империи в первой половине XIX в. Национальные корни отечественной культуры и западные влияния</w:t>
      </w:r>
    </w:p>
    <w:p w:rsidR="002728F3" w:rsidRDefault="00E3047D">
      <w:pPr>
        <w:pStyle w:val="a3"/>
        <w:ind w:right="422" w:firstLine="72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w:t>
      </w:r>
      <w:r>
        <w:rPr>
          <w:spacing w:val="-15"/>
        </w:rPr>
        <w:t xml:space="preserve"> </w:t>
      </w:r>
      <w:r>
        <w:t>Золотой</w:t>
      </w:r>
      <w:r>
        <w:rPr>
          <w:spacing w:val="-15"/>
        </w:rPr>
        <w:t xml:space="preserve"> </w:t>
      </w:r>
      <w:r>
        <w:t>век</w:t>
      </w:r>
      <w:r>
        <w:rPr>
          <w:spacing w:val="-15"/>
        </w:rPr>
        <w:t xml:space="preserve"> </w:t>
      </w:r>
      <w:r>
        <w:t>русской</w:t>
      </w:r>
      <w:r>
        <w:rPr>
          <w:spacing w:val="-15"/>
        </w:rPr>
        <w:t xml:space="preserve"> </w:t>
      </w:r>
      <w:r>
        <w:t>литературы.</w:t>
      </w:r>
      <w:r>
        <w:rPr>
          <w:spacing w:val="-15"/>
        </w:rPr>
        <w:t xml:space="preserve"> </w:t>
      </w:r>
      <w:r>
        <w:t>Формирование</w:t>
      </w:r>
      <w:r>
        <w:rPr>
          <w:spacing w:val="-11"/>
        </w:rPr>
        <w:t xml:space="preserve"> </w:t>
      </w:r>
      <w:r>
        <w:t>русской</w:t>
      </w:r>
      <w:r>
        <w:rPr>
          <w:spacing w:val="-15"/>
        </w:rPr>
        <w:t xml:space="preserve"> </w:t>
      </w:r>
      <w:r>
        <w:t xml:space="preserve">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rsidR="002728F3" w:rsidRDefault="00E3047D">
      <w:pPr>
        <w:pStyle w:val="3"/>
        <w:spacing w:line="275" w:lineRule="exact"/>
        <w:ind w:left="861"/>
      </w:pPr>
      <w:r>
        <w:t>Народы</w:t>
      </w:r>
      <w:r>
        <w:rPr>
          <w:spacing w:val="-5"/>
        </w:rPr>
        <w:t xml:space="preserve"> </w:t>
      </w:r>
      <w:r>
        <w:t>России</w:t>
      </w:r>
      <w:r>
        <w:rPr>
          <w:spacing w:val="-1"/>
        </w:rPr>
        <w:t xml:space="preserve"> </w:t>
      </w:r>
      <w:r>
        <w:t>в</w:t>
      </w:r>
      <w:r>
        <w:rPr>
          <w:spacing w:val="-2"/>
        </w:rPr>
        <w:t xml:space="preserve"> </w:t>
      </w:r>
      <w:r>
        <w:t>первой</w:t>
      </w:r>
      <w:r>
        <w:rPr>
          <w:spacing w:val="-5"/>
        </w:rPr>
        <w:t xml:space="preserve"> </w:t>
      </w:r>
      <w:r>
        <w:t>половине</w:t>
      </w:r>
      <w:r>
        <w:rPr>
          <w:spacing w:val="-6"/>
        </w:rPr>
        <w:t xml:space="preserve"> </w:t>
      </w:r>
      <w:r>
        <w:t>XIX</w:t>
      </w:r>
      <w:r>
        <w:rPr>
          <w:spacing w:val="-2"/>
        </w:rPr>
        <w:t xml:space="preserve"> </w:t>
      </w:r>
      <w:r>
        <w:rPr>
          <w:spacing w:val="-5"/>
        </w:rPr>
        <w:t>в.</w:t>
      </w:r>
    </w:p>
    <w:p w:rsidR="002728F3" w:rsidRDefault="00E3047D">
      <w:pPr>
        <w:pStyle w:val="a3"/>
        <w:ind w:right="415" w:firstLine="720"/>
      </w:pPr>
      <w:r>
        <w:t>Многообразие культур и религий Российской империи. Православная церковь и основные</w:t>
      </w:r>
      <w:r>
        <w:rPr>
          <w:spacing w:val="-15"/>
        </w:rPr>
        <w:t xml:space="preserve"> </w:t>
      </w:r>
      <w:r>
        <w:t>конфессии</w:t>
      </w:r>
      <w:r>
        <w:rPr>
          <w:spacing w:val="-15"/>
        </w:rPr>
        <w:t xml:space="preserve"> </w:t>
      </w:r>
      <w:r>
        <w:t>(католичество,</w:t>
      </w:r>
      <w:r>
        <w:rPr>
          <w:spacing w:val="-15"/>
        </w:rPr>
        <w:t xml:space="preserve"> </w:t>
      </w:r>
      <w:r>
        <w:t>протестантство,</w:t>
      </w:r>
      <w:r>
        <w:rPr>
          <w:spacing w:val="-15"/>
        </w:rPr>
        <w:t xml:space="preserve"> </w:t>
      </w:r>
      <w:r>
        <w:t>ислам,</w:t>
      </w:r>
      <w:r>
        <w:rPr>
          <w:spacing w:val="-15"/>
        </w:rPr>
        <w:t xml:space="preserve"> </w:t>
      </w:r>
      <w:r>
        <w:t>иудаизм,</w:t>
      </w:r>
      <w:r>
        <w:rPr>
          <w:spacing w:val="-12"/>
        </w:rPr>
        <w:t xml:space="preserve"> </w:t>
      </w:r>
      <w:r>
        <w:t>буддизм).</w:t>
      </w:r>
      <w:r>
        <w:rPr>
          <w:spacing w:val="-12"/>
        </w:rPr>
        <w:t xml:space="preserve"> </w:t>
      </w:r>
      <w: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728F3" w:rsidRDefault="00E3047D">
      <w:pPr>
        <w:pStyle w:val="3"/>
        <w:spacing w:line="275" w:lineRule="exact"/>
        <w:ind w:left="861"/>
      </w:pPr>
      <w:r>
        <w:t>Социальная</w:t>
      </w:r>
      <w:r>
        <w:rPr>
          <w:spacing w:val="-9"/>
        </w:rPr>
        <w:t xml:space="preserve"> </w:t>
      </w:r>
      <w:r>
        <w:t>и</w:t>
      </w:r>
      <w:r>
        <w:rPr>
          <w:spacing w:val="-3"/>
        </w:rPr>
        <w:t xml:space="preserve"> </w:t>
      </w:r>
      <w:r>
        <w:t>правовая</w:t>
      </w:r>
      <w:r>
        <w:rPr>
          <w:spacing w:val="-6"/>
        </w:rPr>
        <w:t xml:space="preserve"> </w:t>
      </w:r>
      <w:r>
        <w:t>модернизация</w:t>
      </w:r>
      <w:r>
        <w:rPr>
          <w:spacing w:val="-2"/>
        </w:rPr>
        <w:t xml:space="preserve"> </w:t>
      </w:r>
      <w:r>
        <w:t>страны</w:t>
      </w:r>
      <w:r>
        <w:rPr>
          <w:spacing w:val="-2"/>
        </w:rPr>
        <w:t xml:space="preserve"> </w:t>
      </w:r>
      <w:r>
        <w:t>при</w:t>
      </w:r>
      <w:r>
        <w:rPr>
          <w:spacing w:val="-7"/>
        </w:rPr>
        <w:t xml:space="preserve"> </w:t>
      </w:r>
      <w:r>
        <w:t>Александре</w:t>
      </w:r>
      <w:r>
        <w:rPr>
          <w:spacing w:val="-3"/>
        </w:rPr>
        <w:t xml:space="preserve"> </w:t>
      </w:r>
      <w:r>
        <w:rPr>
          <w:spacing w:val="-5"/>
        </w:rPr>
        <w:t>II</w:t>
      </w:r>
    </w:p>
    <w:p w:rsidR="002728F3" w:rsidRDefault="00E3047D">
      <w:pPr>
        <w:pStyle w:val="a3"/>
        <w:ind w:right="421" w:firstLine="720"/>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728F3" w:rsidRDefault="00E3047D">
      <w:pPr>
        <w:pStyle w:val="a3"/>
        <w:ind w:right="416" w:firstLine="72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728F3" w:rsidRDefault="00E3047D">
      <w:pPr>
        <w:pStyle w:val="3"/>
        <w:spacing w:before="2"/>
        <w:ind w:left="861"/>
      </w:pPr>
      <w:r>
        <w:t>Россия</w:t>
      </w:r>
      <w:r>
        <w:rPr>
          <w:spacing w:val="-1"/>
        </w:rPr>
        <w:t xml:space="preserve"> </w:t>
      </w:r>
      <w:r>
        <w:t>в 1880-1890-х</w:t>
      </w:r>
      <w:r>
        <w:rPr>
          <w:spacing w:val="1"/>
        </w:rPr>
        <w:t xml:space="preserve"> </w:t>
      </w:r>
      <w:r>
        <w:rPr>
          <w:spacing w:val="-5"/>
        </w:rPr>
        <w:t>гг.</w:t>
      </w:r>
    </w:p>
    <w:p w:rsidR="002728F3" w:rsidRDefault="00E3047D">
      <w:pPr>
        <w:pStyle w:val="a3"/>
        <w:ind w:right="417" w:firstLine="72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728F3" w:rsidRDefault="00E3047D">
      <w:pPr>
        <w:pStyle w:val="a3"/>
        <w:spacing w:before="2" w:line="237" w:lineRule="auto"/>
        <w:ind w:right="428" w:firstLine="72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728F3" w:rsidRDefault="00E3047D">
      <w:pPr>
        <w:pStyle w:val="a3"/>
        <w:spacing w:before="3"/>
        <w:ind w:right="424" w:firstLine="72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728F3" w:rsidRDefault="00E3047D">
      <w:pPr>
        <w:pStyle w:val="a3"/>
        <w:spacing w:before="1"/>
        <w:ind w:right="417" w:firstLine="720"/>
      </w:pPr>
      <w:r>
        <w:t>Индустриализация и урбанизация. Железные дороги и их роль в экономической и социальной модернизации. Миграции сельского населения в</w:t>
      </w:r>
      <w:r>
        <w:rPr>
          <w:spacing w:val="-1"/>
        </w:rPr>
        <w:t xml:space="preserve"> </w:t>
      </w:r>
      <w:r>
        <w:t>города. Рабочий вопрос и его особенности в России. Государственные, общественные и частнопредпринимательские способы его решения.</w:t>
      </w:r>
    </w:p>
    <w:p w:rsidR="002728F3" w:rsidRDefault="00E3047D">
      <w:pPr>
        <w:pStyle w:val="3"/>
        <w:spacing w:before="5"/>
        <w:ind w:left="861"/>
      </w:pPr>
      <w:r>
        <w:t>Культурное</w:t>
      </w:r>
      <w:r>
        <w:rPr>
          <w:spacing w:val="-6"/>
        </w:rPr>
        <w:t xml:space="preserve"> </w:t>
      </w:r>
      <w:r>
        <w:t>пространство</w:t>
      </w:r>
      <w:r>
        <w:rPr>
          <w:spacing w:val="-7"/>
        </w:rPr>
        <w:t xml:space="preserve"> </w:t>
      </w:r>
      <w:r>
        <w:t>империи</w:t>
      </w:r>
      <w:r>
        <w:rPr>
          <w:spacing w:val="-2"/>
        </w:rPr>
        <w:t xml:space="preserve"> </w:t>
      </w:r>
      <w:r>
        <w:t>во</w:t>
      </w:r>
      <w:r>
        <w:rPr>
          <w:spacing w:val="-3"/>
        </w:rPr>
        <w:t xml:space="preserve"> </w:t>
      </w:r>
      <w:r>
        <w:t>второй</w:t>
      </w:r>
      <w:r>
        <w:rPr>
          <w:spacing w:val="-2"/>
        </w:rPr>
        <w:t xml:space="preserve"> </w:t>
      </w:r>
      <w:r>
        <w:t>половине</w:t>
      </w:r>
      <w:r>
        <w:rPr>
          <w:spacing w:val="-8"/>
        </w:rPr>
        <w:t xml:space="preserve"> </w:t>
      </w:r>
      <w:r>
        <w:t>XIX</w:t>
      </w:r>
      <w:r>
        <w:rPr>
          <w:spacing w:val="-4"/>
        </w:rPr>
        <w:t xml:space="preserve"> </w:t>
      </w:r>
      <w:r>
        <w:rPr>
          <w:spacing w:val="-5"/>
        </w:rPr>
        <w:t>в.</w:t>
      </w:r>
    </w:p>
    <w:p w:rsidR="002728F3" w:rsidRDefault="00E3047D">
      <w:pPr>
        <w:pStyle w:val="a3"/>
        <w:ind w:right="427" w:firstLine="720"/>
      </w:pPr>
      <w:r>
        <w:t>Культура и быт народов России во второй половине XIX в. Развитие городской культуры. Технический прогресс</w:t>
      </w:r>
      <w:r>
        <w:rPr>
          <w:spacing w:val="-4"/>
        </w:rPr>
        <w:t xml:space="preserve"> </w:t>
      </w:r>
      <w:r>
        <w:t>и перемены</w:t>
      </w:r>
      <w:r>
        <w:rPr>
          <w:spacing w:val="-2"/>
        </w:rPr>
        <w:t xml:space="preserve"> </w:t>
      </w:r>
      <w:r>
        <w:t>в</w:t>
      </w:r>
      <w:r>
        <w:rPr>
          <w:spacing w:val="-1"/>
        </w:rPr>
        <w:t xml:space="preserve"> </w:t>
      </w:r>
      <w:r>
        <w:t>повседневной</w:t>
      </w:r>
      <w:r>
        <w:rPr>
          <w:spacing w:val="-2"/>
        </w:rPr>
        <w:t xml:space="preserve"> </w:t>
      </w:r>
      <w:r>
        <w:t>жизни.</w:t>
      </w:r>
      <w:r>
        <w:rPr>
          <w:spacing w:val="-1"/>
        </w:rPr>
        <w:t xml:space="preserve"> </w:t>
      </w:r>
      <w:r>
        <w:t>Развитие транспорта, связи.</w:t>
      </w:r>
      <w:r>
        <w:rPr>
          <w:spacing w:val="-10"/>
        </w:rPr>
        <w:t xml:space="preserve"> </w:t>
      </w:r>
      <w:r>
        <w:t>Рост</w:t>
      </w:r>
      <w:r>
        <w:rPr>
          <w:spacing w:val="-11"/>
        </w:rPr>
        <w:t xml:space="preserve"> </w:t>
      </w:r>
      <w:r>
        <w:t>образования</w:t>
      </w:r>
      <w:r>
        <w:rPr>
          <w:spacing w:val="-12"/>
        </w:rPr>
        <w:t xml:space="preserve"> </w:t>
      </w:r>
      <w:r>
        <w:t>и</w:t>
      </w:r>
      <w:r>
        <w:rPr>
          <w:spacing w:val="-7"/>
        </w:rPr>
        <w:t xml:space="preserve"> </w:t>
      </w:r>
      <w:r>
        <w:t>распространение</w:t>
      </w:r>
      <w:r>
        <w:rPr>
          <w:spacing w:val="-13"/>
        </w:rPr>
        <w:t xml:space="preserve"> </w:t>
      </w:r>
      <w:r>
        <w:t>грамотности.</w:t>
      </w:r>
      <w:r>
        <w:rPr>
          <w:spacing w:val="-10"/>
        </w:rPr>
        <w:t xml:space="preserve"> </w:t>
      </w:r>
      <w:r>
        <w:t>Появление</w:t>
      </w:r>
      <w:r>
        <w:rPr>
          <w:spacing w:val="-9"/>
        </w:rPr>
        <w:t xml:space="preserve"> </w:t>
      </w:r>
      <w:r>
        <w:t>массовой</w:t>
      </w:r>
      <w:r>
        <w:rPr>
          <w:spacing w:val="-11"/>
        </w:rPr>
        <w:t xml:space="preserve"> </w:t>
      </w:r>
      <w:r>
        <w:t>печати.</w:t>
      </w:r>
      <w:r>
        <w:rPr>
          <w:spacing w:val="-6"/>
        </w:rPr>
        <w:t xml:space="preserve"> </w:t>
      </w:r>
      <w:r>
        <w:t>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w:t>
      </w:r>
      <w:r>
        <w:rPr>
          <w:spacing w:val="63"/>
          <w:w w:val="150"/>
        </w:rPr>
        <w:t xml:space="preserve"> </w:t>
      </w:r>
      <w:r>
        <w:t>научной</w:t>
      </w:r>
      <w:r>
        <w:rPr>
          <w:spacing w:val="75"/>
          <w:w w:val="150"/>
        </w:rPr>
        <w:t xml:space="preserve"> </w:t>
      </w:r>
      <w:r>
        <w:t>школы</w:t>
      </w:r>
      <w:r>
        <w:rPr>
          <w:spacing w:val="66"/>
          <w:w w:val="150"/>
        </w:rPr>
        <w:t xml:space="preserve"> </w:t>
      </w:r>
      <w:r>
        <w:t>и</w:t>
      </w:r>
      <w:r>
        <w:rPr>
          <w:spacing w:val="70"/>
          <w:w w:val="150"/>
        </w:rPr>
        <w:t xml:space="preserve"> </w:t>
      </w:r>
      <w:r>
        <w:t>ее</w:t>
      </w:r>
      <w:r>
        <w:rPr>
          <w:spacing w:val="64"/>
          <w:w w:val="150"/>
        </w:rPr>
        <w:t xml:space="preserve"> </w:t>
      </w:r>
      <w:r>
        <w:t>вклад</w:t>
      </w:r>
      <w:r>
        <w:rPr>
          <w:spacing w:val="62"/>
          <w:w w:val="150"/>
        </w:rPr>
        <w:t xml:space="preserve"> </w:t>
      </w:r>
      <w:r>
        <w:t>в</w:t>
      </w:r>
      <w:r>
        <w:rPr>
          <w:spacing w:val="71"/>
          <w:w w:val="150"/>
        </w:rPr>
        <w:t xml:space="preserve"> </w:t>
      </w:r>
      <w:r>
        <w:t>мировое</w:t>
      </w:r>
      <w:r>
        <w:rPr>
          <w:spacing w:val="68"/>
          <w:w w:val="150"/>
        </w:rPr>
        <w:t xml:space="preserve"> </w:t>
      </w:r>
      <w:r>
        <w:t>научное</w:t>
      </w:r>
      <w:r>
        <w:rPr>
          <w:spacing w:val="69"/>
          <w:w w:val="150"/>
        </w:rPr>
        <w:t xml:space="preserve"> </w:t>
      </w:r>
      <w:r>
        <w:t>знание.</w:t>
      </w:r>
      <w:r>
        <w:rPr>
          <w:spacing w:val="72"/>
          <w:w w:val="150"/>
        </w:rPr>
        <w:t xml:space="preserve"> </w:t>
      </w:r>
      <w:r>
        <w:rPr>
          <w:spacing w:val="-2"/>
        </w:rPr>
        <w:t>Достижения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7"/>
      </w:pPr>
      <w:r>
        <w:lastRenderedPageBreak/>
        <w:t>российской науки. Общественная значимость художественной культуры. Литература, живопись, музыка, театр. Архитектура и градостроительство.</w:t>
      </w:r>
    </w:p>
    <w:p w:rsidR="002728F3" w:rsidRDefault="00E3047D">
      <w:pPr>
        <w:pStyle w:val="3"/>
        <w:spacing w:line="274" w:lineRule="exact"/>
        <w:ind w:left="861"/>
      </w:pPr>
      <w:r>
        <w:t>Этнокультурный</w:t>
      </w:r>
      <w:r>
        <w:rPr>
          <w:spacing w:val="-5"/>
        </w:rPr>
        <w:t xml:space="preserve"> </w:t>
      </w:r>
      <w:r>
        <w:t>облик</w:t>
      </w:r>
      <w:r>
        <w:rPr>
          <w:spacing w:val="-3"/>
        </w:rPr>
        <w:t xml:space="preserve"> </w:t>
      </w:r>
      <w:r>
        <w:rPr>
          <w:spacing w:val="-2"/>
        </w:rPr>
        <w:t>империи</w:t>
      </w:r>
    </w:p>
    <w:p w:rsidR="002728F3" w:rsidRDefault="00E3047D">
      <w:pPr>
        <w:pStyle w:val="a3"/>
        <w:ind w:right="418" w:firstLine="72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2728F3" w:rsidRDefault="00E3047D">
      <w:pPr>
        <w:pStyle w:val="3"/>
        <w:spacing w:before="7" w:line="237" w:lineRule="auto"/>
        <w:ind w:left="140" w:right="423" w:firstLine="720"/>
      </w:pPr>
      <w:r>
        <w:t xml:space="preserve">Формирование гражданского общества и основные направления общественных </w:t>
      </w:r>
      <w:r>
        <w:rPr>
          <w:spacing w:val="-2"/>
        </w:rPr>
        <w:t>движений</w:t>
      </w:r>
    </w:p>
    <w:p w:rsidR="002728F3" w:rsidRDefault="00E3047D">
      <w:pPr>
        <w:pStyle w:val="a3"/>
        <w:ind w:right="421" w:firstLine="72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Pr>
          <w:spacing w:val="-15"/>
        </w:rPr>
        <w:t xml:space="preserve"> </w:t>
      </w:r>
      <w:r>
        <w:t>интеллигенции.</w:t>
      </w:r>
      <w:r>
        <w:rPr>
          <w:spacing w:val="-15"/>
        </w:rPr>
        <w:t xml:space="preserve"> </w:t>
      </w:r>
      <w:r>
        <w:t>Общественные</w:t>
      </w:r>
      <w:r>
        <w:rPr>
          <w:spacing w:val="-15"/>
        </w:rPr>
        <w:t xml:space="preserve"> </w:t>
      </w:r>
      <w:r>
        <w:t>организации.</w:t>
      </w:r>
      <w:r>
        <w:rPr>
          <w:spacing w:val="-13"/>
        </w:rPr>
        <w:t xml:space="preserve"> </w:t>
      </w:r>
      <w:r>
        <w:t>Благотворительность.</w:t>
      </w:r>
      <w:r>
        <w:rPr>
          <w:spacing w:val="-14"/>
        </w:rPr>
        <w:t xml:space="preserve"> </w:t>
      </w:r>
      <w:r>
        <w:t>Студенческое движение. Рабочее движение. Женское движение.</w:t>
      </w:r>
    </w:p>
    <w:p w:rsidR="002728F3" w:rsidRDefault="00E3047D">
      <w:pPr>
        <w:pStyle w:val="a3"/>
        <w:ind w:right="417" w:firstLine="72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w:t>
      </w:r>
      <w:r>
        <w:rPr>
          <w:spacing w:val="-15"/>
        </w:rPr>
        <w:t xml:space="preserve"> </w:t>
      </w:r>
      <w:r>
        <w:t>Национализм.</w:t>
      </w:r>
      <w:r>
        <w:rPr>
          <w:spacing w:val="-15"/>
        </w:rPr>
        <w:t xml:space="preserve"> </w:t>
      </w:r>
      <w:r>
        <w:t>Либерализм</w:t>
      </w:r>
      <w:r>
        <w:rPr>
          <w:spacing w:val="-15"/>
        </w:rPr>
        <w:t xml:space="preserve"> </w:t>
      </w:r>
      <w:r>
        <w:t>и</w:t>
      </w:r>
      <w:r>
        <w:rPr>
          <w:spacing w:val="-11"/>
        </w:rPr>
        <w:t xml:space="preserve"> </w:t>
      </w:r>
      <w:r>
        <w:t>его</w:t>
      </w:r>
      <w:r>
        <w:rPr>
          <w:spacing w:val="-13"/>
        </w:rPr>
        <w:t xml:space="preserve"> </w:t>
      </w:r>
      <w:r>
        <w:t>особенности</w:t>
      </w:r>
      <w:r>
        <w:rPr>
          <w:spacing w:val="-15"/>
        </w:rPr>
        <w:t xml:space="preserve"> </w:t>
      </w:r>
      <w:r>
        <w:t>в</w:t>
      </w:r>
      <w:r>
        <w:rPr>
          <w:spacing w:val="-11"/>
        </w:rPr>
        <w:t xml:space="preserve"> </w:t>
      </w:r>
      <w:r>
        <w:t>России.</w:t>
      </w:r>
      <w:r>
        <w:rPr>
          <w:spacing w:val="-15"/>
        </w:rPr>
        <w:t xml:space="preserve"> </w:t>
      </w:r>
      <w:r>
        <w:t>Русский</w:t>
      </w:r>
      <w:r>
        <w:rPr>
          <w:spacing w:val="-12"/>
        </w:rPr>
        <w:t xml:space="preserve"> </w:t>
      </w:r>
      <w:r>
        <w:t>социализм.</w:t>
      </w:r>
      <w:r>
        <w:rPr>
          <w:spacing w:val="-15"/>
        </w:rPr>
        <w:t xml:space="preserve"> </w:t>
      </w:r>
      <w:r>
        <w:t>Русский анархизм.</w:t>
      </w:r>
      <w:r>
        <w:rPr>
          <w:spacing w:val="-5"/>
        </w:rPr>
        <w:t xml:space="preserve"> </w:t>
      </w:r>
      <w:r>
        <w:t>Формы</w:t>
      </w:r>
      <w:r>
        <w:rPr>
          <w:spacing w:val="-10"/>
        </w:rPr>
        <w:t xml:space="preserve"> </w:t>
      </w:r>
      <w:r>
        <w:t>политической</w:t>
      </w:r>
      <w:r>
        <w:rPr>
          <w:spacing w:val="-15"/>
        </w:rPr>
        <w:t xml:space="preserve"> </w:t>
      </w:r>
      <w:r>
        <w:t>оппозиции:</w:t>
      </w:r>
      <w:r>
        <w:rPr>
          <w:spacing w:val="-11"/>
        </w:rPr>
        <w:t xml:space="preserve"> </w:t>
      </w:r>
      <w:r>
        <w:t>земское</w:t>
      </w:r>
      <w:r>
        <w:rPr>
          <w:spacing w:val="-8"/>
        </w:rPr>
        <w:t xml:space="preserve"> </w:t>
      </w:r>
      <w:r>
        <w:t>движение,</w:t>
      </w:r>
      <w:r>
        <w:rPr>
          <w:spacing w:val="-5"/>
        </w:rPr>
        <w:t xml:space="preserve"> </w:t>
      </w:r>
      <w:r>
        <w:t>революционное</w:t>
      </w:r>
      <w:r>
        <w:rPr>
          <w:spacing w:val="-13"/>
        </w:rPr>
        <w:t xml:space="preserve"> </w:t>
      </w:r>
      <w:r>
        <w:t>подполье</w:t>
      </w:r>
      <w:r>
        <w:rPr>
          <w:spacing w:val="-13"/>
        </w:rPr>
        <w:t xml:space="preserve"> </w:t>
      </w:r>
      <w:r>
        <w:t>и эмиграция.</w:t>
      </w:r>
      <w:r>
        <w:rPr>
          <w:spacing w:val="-6"/>
        </w:rPr>
        <w:t xml:space="preserve"> </w:t>
      </w:r>
      <w:r>
        <w:t>Народничество и</w:t>
      </w:r>
      <w:r>
        <w:rPr>
          <w:spacing w:val="-2"/>
        </w:rPr>
        <w:t xml:space="preserve"> </w:t>
      </w:r>
      <w:r>
        <w:t>его эволюция.</w:t>
      </w:r>
      <w:r>
        <w:rPr>
          <w:spacing w:val="-1"/>
        </w:rPr>
        <w:t xml:space="preserve"> </w:t>
      </w:r>
      <w:r>
        <w:t>Народнические</w:t>
      </w:r>
      <w:r>
        <w:rPr>
          <w:spacing w:val="-4"/>
        </w:rPr>
        <w:t xml:space="preserve"> </w:t>
      </w:r>
      <w:r>
        <w:t>кружки:</w:t>
      </w:r>
      <w:r>
        <w:rPr>
          <w:spacing w:val="-3"/>
        </w:rPr>
        <w:t xml:space="preserve"> </w:t>
      </w:r>
      <w:r>
        <w:t>идеология</w:t>
      </w:r>
      <w:r>
        <w:rPr>
          <w:spacing w:val="-3"/>
        </w:rPr>
        <w:t xml:space="preserve"> </w:t>
      </w:r>
      <w:r>
        <w:t>и</w:t>
      </w:r>
      <w:r>
        <w:rPr>
          <w:spacing w:val="-7"/>
        </w:rPr>
        <w:t xml:space="preserve"> </w:t>
      </w:r>
      <w:r>
        <w:t>практика. Большое</w:t>
      </w:r>
      <w:r>
        <w:rPr>
          <w:spacing w:val="-12"/>
        </w:rPr>
        <w:t xml:space="preserve"> </w:t>
      </w:r>
      <w:r>
        <w:t>общество</w:t>
      </w:r>
      <w:r>
        <w:rPr>
          <w:spacing w:val="-1"/>
        </w:rPr>
        <w:t xml:space="preserve"> </w:t>
      </w:r>
      <w:r>
        <w:t>пропаганды.</w:t>
      </w:r>
      <w:r>
        <w:rPr>
          <w:spacing w:val="-4"/>
        </w:rPr>
        <w:t xml:space="preserve"> </w:t>
      </w:r>
      <w:r>
        <w:t>«Хождение</w:t>
      </w:r>
      <w:r>
        <w:rPr>
          <w:spacing w:val="-7"/>
        </w:rPr>
        <w:t xml:space="preserve"> </w:t>
      </w:r>
      <w:r>
        <w:t>в</w:t>
      </w:r>
      <w:r>
        <w:rPr>
          <w:spacing w:val="-4"/>
        </w:rPr>
        <w:t xml:space="preserve"> </w:t>
      </w:r>
      <w:r>
        <w:t>народ».</w:t>
      </w:r>
      <w:r>
        <w:rPr>
          <w:spacing w:val="-4"/>
        </w:rPr>
        <w:t xml:space="preserve"> </w:t>
      </w:r>
      <w:r>
        <w:t>«Земля</w:t>
      </w:r>
      <w:r>
        <w:rPr>
          <w:spacing w:val="-6"/>
        </w:rPr>
        <w:t xml:space="preserve"> </w:t>
      </w:r>
      <w:r>
        <w:t>и</w:t>
      </w:r>
      <w:r>
        <w:rPr>
          <w:spacing w:val="-5"/>
        </w:rPr>
        <w:t xml:space="preserve"> </w:t>
      </w:r>
      <w:r>
        <w:t>воля»</w:t>
      </w:r>
      <w:r>
        <w:rPr>
          <w:spacing w:val="-10"/>
        </w:rPr>
        <w:t xml:space="preserve"> </w:t>
      </w:r>
      <w:r>
        <w:t>и</w:t>
      </w:r>
      <w:r>
        <w:rPr>
          <w:spacing w:val="-5"/>
        </w:rPr>
        <w:t xml:space="preserve"> </w:t>
      </w:r>
      <w:r>
        <w:t>ее</w:t>
      </w:r>
      <w:r>
        <w:rPr>
          <w:spacing w:val="-7"/>
        </w:rPr>
        <w:t xml:space="preserve"> </w:t>
      </w:r>
      <w:r>
        <w:t>раскол.</w:t>
      </w:r>
      <w:r>
        <w:rPr>
          <w:spacing w:val="-3"/>
        </w:rPr>
        <w:t xml:space="preserve"> </w:t>
      </w:r>
      <w: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728F3" w:rsidRDefault="00E3047D">
      <w:pPr>
        <w:pStyle w:val="3"/>
        <w:spacing w:before="3" w:line="275" w:lineRule="exact"/>
        <w:ind w:left="861"/>
      </w:pPr>
      <w:r>
        <w:t>Россия на</w:t>
      </w:r>
      <w:r>
        <w:rPr>
          <w:spacing w:val="-5"/>
        </w:rPr>
        <w:t xml:space="preserve"> </w:t>
      </w:r>
      <w:r>
        <w:t>пороге</w:t>
      </w:r>
      <w:r>
        <w:rPr>
          <w:spacing w:val="-1"/>
        </w:rPr>
        <w:t xml:space="preserve"> </w:t>
      </w:r>
      <w:r>
        <w:t>XX</w:t>
      </w:r>
      <w:r>
        <w:rPr>
          <w:spacing w:val="-2"/>
        </w:rPr>
        <w:t xml:space="preserve"> </w:t>
      </w:r>
      <w:r>
        <w:rPr>
          <w:spacing w:val="-5"/>
        </w:rPr>
        <w:t>в.</w:t>
      </w:r>
    </w:p>
    <w:p w:rsidR="002728F3" w:rsidRDefault="00E3047D">
      <w:pPr>
        <w:ind w:left="140" w:right="415" w:firstLine="720"/>
        <w:jc w:val="both"/>
        <w:rPr>
          <w:sz w:val="24"/>
        </w:rPr>
      </w:pPr>
      <w:r>
        <w:rPr>
          <w:i/>
          <w:sz w:val="24"/>
        </w:rPr>
        <w:t xml:space="preserve">На пороге нового века: динамика и противоречия развития. </w:t>
      </w:r>
      <w:r>
        <w:rPr>
          <w:sz w:val="24"/>
        </w:rPr>
        <w:t>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rsidR="002728F3" w:rsidRDefault="00E3047D">
      <w:pPr>
        <w:pStyle w:val="a3"/>
        <w:ind w:right="427" w:firstLine="720"/>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728F3" w:rsidRDefault="00E3047D">
      <w:pPr>
        <w:pStyle w:val="a3"/>
        <w:spacing w:line="242" w:lineRule="auto"/>
        <w:ind w:right="423" w:firstLine="720"/>
      </w:pPr>
      <w:r>
        <w:t>Имперский центр и регионы. Национальная политика, этнические элиты и национально-культурные движения.</w:t>
      </w:r>
    </w:p>
    <w:p w:rsidR="002728F3" w:rsidRDefault="00E3047D">
      <w:pPr>
        <w:spacing w:line="271" w:lineRule="exact"/>
        <w:ind w:left="861"/>
        <w:jc w:val="both"/>
        <w:rPr>
          <w:sz w:val="24"/>
        </w:rPr>
      </w:pPr>
      <w:r>
        <w:rPr>
          <w:i/>
          <w:sz w:val="24"/>
        </w:rPr>
        <w:t>Россия</w:t>
      </w:r>
      <w:r>
        <w:rPr>
          <w:i/>
          <w:spacing w:val="61"/>
          <w:sz w:val="24"/>
        </w:rPr>
        <w:t xml:space="preserve"> </w:t>
      </w:r>
      <w:r>
        <w:rPr>
          <w:i/>
          <w:sz w:val="24"/>
        </w:rPr>
        <w:t>в</w:t>
      </w:r>
      <w:r>
        <w:rPr>
          <w:i/>
          <w:spacing w:val="66"/>
          <w:sz w:val="24"/>
        </w:rPr>
        <w:t xml:space="preserve"> </w:t>
      </w:r>
      <w:r>
        <w:rPr>
          <w:i/>
          <w:sz w:val="24"/>
        </w:rPr>
        <w:t>системе</w:t>
      </w:r>
      <w:r>
        <w:rPr>
          <w:i/>
          <w:spacing w:val="63"/>
          <w:sz w:val="24"/>
        </w:rPr>
        <w:t xml:space="preserve"> </w:t>
      </w:r>
      <w:r>
        <w:rPr>
          <w:i/>
          <w:sz w:val="24"/>
        </w:rPr>
        <w:t>международных</w:t>
      </w:r>
      <w:r>
        <w:rPr>
          <w:i/>
          <w:spacing w:val="64"/>
          <w:sz w:val="24"/>
        </w:rPr>
        <w:t xml:space="preserve"> </w:t>
      </w:r>
      <w:r>
        <w:rPr>
          <w:i/>
          <w:sz w:val="24"/>
        </w:rPr>
        <w:t>отношений.</w:t>
      </w:r>
      <w:r>
        <w:rPr>
          <w:i/>
          <w:spacing w:val="65"/>
          <w:sz w:val="24"/>
        </w:rPr>
        <w:t xml:space="preserve"> </w:t>
      </w:r>
      <w:r>
        <w:rPr>
          <w:sz w:val="24"/>
        </w:rPr>
        <w:t>Политика</w:t>
      </w:r>
      <w:r>
        <w:rPr>
          <w:spacing w:val="59"/>
          <w:sz w:val="24"/>
        </w:rPr>
        <w:t xml:space="preserve"> </w:t>
      </w:r>
      <w:r>
        <w:rPr>
          <w:sz w:val="24"/>
        </w:rPr>
        <w:t>на</w:t>
      </w:r>
      <w:r>
        <w:rPr>
          <w:spacing w:val="59"/>
          <w:sz w:val="24"/>
        </w:rPr>
        <w:t xml:space="preserve"> </w:t>
      </w:r>
      <w:r>
        <w:rPr>
          <w:sz w:val="24"/>
        </w:rPr>
        <w:t>Дальнем</w:t>
      </w:r>
      <w:r>
        <w:rPr>
          <w:spacing w:val="62"/>
          <w:sz w:val="24"/>
        </w:rPr>
        <w:t xml:space="preserve"> </w:t>
      </w:r>
      <w:r>
        <w:rPr>
          <w:spacing w:val="-2"/>
          <w:sz w:val="24"/>
        </w:rPr>
        <w:t>Востоке.</w:t>
      </w:r>
    </w:p>
    <w:p w:rsidR="002728F3" w:rsidRDefault="00E3047D">
      <w:pPr>
        <w:pStyle w:val="a3"/>
        <w:spacing w:line="275" w:lineRule="exact"/>
      </w:pPr>
      <w:r>
        <w:t>Русско-японская</w:t>
      </w:r>
      <w:r>
        <w:rPr>
          <w:spacing w:val="-8"/>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1"/>
        </w:rPr>
        <w:t xml:space="preserve"> </w:t>
      </w:r>
      <w:r>
        <w:rPr>
          <w:spacing w:val="-2"/>
        </w:rPr>
        <w:t>сражение.</w:t>
      </w:r>
    </w:p>
    <w:p w:rsidR="002728F3" w:rsidRDefault="00E3047D">
      <w:pPr>
        <w:spacing w:line="275" w:lineRule="exact"/>
        <w:ind w:left="861"/>
        <w:jc w:val="both"/>
        <w:rPr>
          <w:sz w:val="24"/>
        </w:rPr>
      </w:pPr>
      <w:r>
        <w:rPr>
          <w:i/>
          <w:sz w:val="24"/>
        </w:rPr>
        <w:t>Первая</w:t>
      </w:r>
      <w:r>
        <w:rPr>
          <w:i/>
          <w:spacing w:val="58"/>
          <w:sz w:val="24"/>
        </w:rPr>
        <w:t xml:space="preserve"> </w:t>
      </w:r>
      <w:r>
        <w:rPr>
          <w:i/>
          <w:sz w:val="24"/>
        </w:rPr>
        <w:t>российская</w:t>
      </w:r>
      <w:r>
        <w:rPr>
          <w:i/>
          <w:spacing w:val="61"/>
          <w:sz w:val="24"/>
        </w:rPr>
        <w:t xml:space="preserve"> </w:t>
      </w:r>
      <w:r>
        <w:rPr>
          <w:i/>
          <w:sz w:val="24"/>
        </w:rPr>
        <w:t>революция</w:t>
      </w:r>
      <w:r>
        <w:rPr>
          <w:i/>
          <w:spacing w:val="60"/>
          <w:sz w:val="24"/>
        </w:rPr>
        <w:t xml:space="preserve"> </w:t>
      </w:r>
      <w:r>
        <w:rPr>
          <w:i/>
          <w:sz w:val="24"/>
        </w:rPr>
        <w:t>1905-1907</w:t>
      </w:r>
      <w:r>
        <w:rPr>
          <w:i/>
          <w:spacing w:val="57"/>
          <w:sz w:val="24"/>
        </w:rPr>
        <w:t xml:space="preserve"> </w:t>
      </w:r>
      <w:r>
        <w:rPr>
          <w:i/>
          <w:sz w:val="24"/>
        </w:rPr>
        <w:t>гг.</w:t>
      </w:r>
      <w:r>
        <w:rPr>
          <w:i/>
          <w:spacing w:val="56"/>
          <w:sz w:val="24"/>
        </w:rPr>
        <w:t xml:space="preserve"> </w:t>
      </w:r>
      <w:r>
        <w:rPr>
          <w:sz w:val="24"/>
        </w:rPr>
        <w:t>Начало</w:t>
      </w:r>
      <w:r>
        <w:rPr>
          <w:spacing w:val="66"/>
          <w:sz w:val="24"/>
        </w:rPr>
        <w:t xml:space="preserve"> </w:t>
      </w:r>
      <w:r>
        <w:rPr>
          <w:sz w:val="24"/>
        </w:rPr>
        <w:t>парламентаризма</w:t>
      </w:r>
      <w:r>
        <w:rPr>
          <w:spacing w:val="56"/>
          <w:sz w:val="24"/>
        </w:rPr>
        <w:t xml:space="preserve"> </w:t>
      </w:r>
      <w:r>
        <w:rPr>
          <w:sz w:val="24"/>
        </w:rPr>
        <w:t>в</w:t>
      </w:r>
      <w:r>
        <w:rPr>
          <w:spacing w:val="59"/>
          <w:sz w:val="24"/>
        </w:rPr>
        <w:t xml:space="preserve"> </w:t>
      </w:r>
      <w:r>
        <w:rPr>
          <w:spacing w:val="-2"/>
          <w:sz w:val="24"/>
        </w:rPr>
        <w:t>России.</w:t>
      </w:r>
    </w:p>
    <w:p w:rsidR="002728F3" w:rsidRDefault="00E3047D">
      <w:pPr>
        <w:pStyle w:val="a3"/>
        <w:spacing w:before="3" w:line="275" w:lineRule="exact"/>
      </w:pPr>
      <w:r>
        <w:t>Николай</w:t>
      </w:r>
      <w:r>
        <w:rPr>
          <w:spacing w:val="-4"/>
        </w:rPr>
        <w:t xml:space="preserve"> </w:t>
      </w:r>
      <w:r>
        <w:t>II</w:t>
      </w:r>
      <w:r>
        <w:rPr>
          <w:spacing w:val="-3"/>
        </w:rPr>
        <w:t xml:space="preserve"> </w:t>
      </w:r>
      <w:r>
        <w:t>и</w:t>
      </w:r>
      <w:r>
        <w:rPr>
          <w:spacing w:val="1"/>
        </w:rPr>
        <w:t xml:space="preserve"> </w:t>
      </w:r>
      <w:r>
        <w:t xml:space="preserve">его </w:t>
      </w:r>
      <w:r>
        <w:rPr>
          <w:spacing w:val="-2"/>
        </w:rPr>
        <w:t>окружение.</w:t>
      </w:r>
    </w:p>
    <w:p w:rsidR="002728F3" w:rsidRDefault="00E3047D">
      <w:pPr>
        <w:pStyle w:val="a3"/>
        <w:ind w:left="861" w:right="2288"/>
        <w:jc w:val="left"/>
      </w:pPr>
      <w:r>
        <w:t>Деятельность В.К. Плеве на посту министра внутренних дел. Оппозиционное</w:t>
      </w:r>
      <w:r>
        <w:rPr>
          <w:spacing w:val="-10"/>
        </w:rPr>
        <w:t xml:space="preserve"> </w:t>
      </w:r>
      <w:r>
        <w:t>либеральное</w:t>
      </w:r>
      <w:r>
        <w:rPr>
          <w:spacing w:val="-14"/>
        </w:rPr>
        <w:t xml:space="preserve"> </w:t>
      </w:r>
      <w:r>
        <w:t>движение.</w:t>
      </w:r>
      <w:r>
        <w:rPr>
          <w:spacing w:val="-7"/>
        </w:rPr>
        <w:t xml:space="preserve"> </w:t>
      </w:r>
      <w:r>
        <w:t>«Союз</w:t>
      </w:r>
      <w:r>
        <w:rPr>
          <w:spacing w:val="-12"/>
        </w:rPr>
        <w:t xml:space="preserve"> </w:t>
      </w:r>
      <w:r>
        <w:t>освобождения». Банкетная кампания.</w:t>
      </w:r>
    </w:p>
    <w:p w:rsidR="002728F3" w:rsidRDefault="00E3047D">
      <w:pPr>
        <w:pStyle w:val="a3"/>
        <w:spacing w:before="1" w:line="275" w:lineRule="exact"/>
        <w:ind w:left="861"/>
        <w:jc w:val="left"/>
      </w:pPr>
      <w:r>
        <w:t>Предпосылки</w:t>
      </w:r>
      <w:r>
        <w:rPr>
          <w:spacing w:val="75"/>
          <w:w w:val="150"/>
        </w:rPr>
        <w:t xml:space="preserve"> </w:t>
      </w:r>
      <w:r>
        <w:t>Первой</w:t>
      </w:r>
      <w:r>
        <w:rPr>
          <w:spacing w:val="77"/>
          <w:w w:val="150"/>
        </w:rPr>
        <w:t xml:space="preserve"> </w:t>
      </w:r>
      <w:r>
        <w:t>российской</w:t>
      </w:r>
      <w:r>
        <w:rPr>
          <w:spacing w:val="78"/>
          <w:w w:val="150"/>
        </w:rPr>
        <w:t xml:space="preserve"> </w:t>
      </w:r>
      <w:r>
        <w:t>революции.</w:t>
      </w:r>
      <w:r>
        <w:rPr>
          <w:spacing w:val="78"/>
          <w:w w:val="150"/>
        </w:rPr>
        <w:t xml:space="preserve"> </w:t>
      </w:r>
      <w:r>
        <w:t>Формы</w:t>
      </w:r>
      <w:r>
        <w:rPr>
          <w:spacing w:val="79"/>
          <w:w w:val="150"/>
        </w:rPr>
        <w:t xml:space="preserve"> </w:t>
      </w:r>
      <w:r>
        <w:t>социальных</w:t>
      </w:r>
      <w:r>
        <w:rPr>
          <w:spacing w:val="72"/>
          <w:w w:val="150"/>
        </w:rPr>
        <w:t xml:space="preserve"> </w:t>
      </w:r>
      <w:r>
        <w:rPr>
          <w:spacing w:val="-2"/>
        </w:rPr>
        <w:t>протестов.</w:t>
      </w:r>
    </w:p>
    <w:p w:rsidR="002728F3" w:rsidRDefault="00E3047D">
      <w:pPr>
        <w:pStyle w:val="a3"/>
        <w:spacing w:line="275" w:lineRule="exact"/>
        <w:jc w:val="left"/>
      </w:pPr>
      <w:r>
        <w:t>Деятельность</w:t>
      </w:r>
      <w:r>
        <w:rPr>
          <w:spacing w:val="-11"/>
        </w:rPr>
        <w:t xml:space="preserve"> </w:t>
      </w:r>
      <w:r>
        <w:t>профессиональных</w:t>
      </w:r>
      <w:r>
        <w:rPr>
          <w:spacing w:val="-11"/>
        </w:rPr>
        <w:t xml:space="preserve"> </w:t>
      </w:r>
      <w:r>
        <w:t>революционеров.</w:t>
      </w:r>
      <w:r>
        <w:rPr>
          <w:spacing w:val="-4"/>
        </w:rPr>
        <w:t xml:space="preserve"> </w:t>
      </w:r>
      <w:r>
        <w:t>Политический</w:t>
      </w:r>
      <w:r>
        <w:rPr>
          <w:spacing w:val="-5"/>
        </w:rPr>
        <w:t xml:space="preserve"> </w:t>
      </w:r>
      <w:r>
        <w:rPr>
          <w:spacing w:val="-2"/>
        </w:rPr>
        <w:t>терроризм.</w:t>
      </w:r>
    </w:p>
    <w:p w:rsidR="002728F3" w:rsidRDefault="00E3047D">
      <w:pPr>
        <w:pStyle w:val="a3"/>
        <w:spacing w:before="3"/>
        <w:ind w:right="421" w:firstLine="72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spacing w:val="51"/>
        </w:rPr>
        <w:t xml:space="preserve">   </w:t>
      </w:r>
      <w:r>
        <w:t>Социал-демократия:</w:t>
      </w:r>
      <w:r>
        <w:rPr>
          <w:spacing w:val="54"/>
        </w:rPr>
        <w:t xml:space="preserve">   </w:t>
      </w:r>
      <w:r>
        <w:t>большевики</w:t>
      </w:r>
      <w:r>
        <w:rPr>
          <w:spacing w:val="53"/>
        </w:rPr>
        <w:t xml:space="preserve">   </w:t>
      </w:r>
      <w:r>
        <w:t>и</w:t>
      </w:r>
      <w:r>
        <w:rPr>
          <w:spacing w:val="54"/>
        </w:rPr>
        <w:t xml:space="preserve">   </w:t>
      </w:r>
      <w:r>
        <w:rPr>
          <w:spacing w:val="-2"/>
        </w:rPr>
        <w:t>меньшевики.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7"/>
      </w:pPr>
      <w:r>
        <w:lastRenderedPageBreak/>
        <w:t>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728F3" w:rsidRDefault="00E3047D">
      <w:pPr>
        <w:pStyle w:val="a3"/>
        <w:spacing w:before="3"/>
        <w:ind w:right="415" w:firstLine="720"/>
      </w:pPr>
      <w:r>
        <w:t>Избирательный закон 11 декабря 1905 г. Избирательная кампания в I Государственную</w:t>
      </w:r>
      <w:r>
        <w:rPr>
          <w:spacing w:val="-9"/>
        </w:rPr>
        <w:t xml:space="preserve"> </w:t>
      </w:r>
      <w:r>
        <w:t>думу.</w:t>
      </w:r>
      <w:r>
        <w:rPr>
          <w:spacing w:val="-5"/>
        </w:rPr>
        <w:t xml:space="preserve"> </w:t>
      </w:r>
      <w:r>
        <w:t>Основные</w:t>
      </w:r>
      <w:r>
        <w:rPr>
          <w:spacing w:val="-13"/>
        </w:rPr>
        <w:t xml:space="preserve"> </w:t>
      </w:r>
      <w:r>
        <w:t>государственные</w:t>
      </w:r>
      <w:r>
        <w:rPr>
          <w:spacing w:val="-13"/>
        </w:rPr>
        <w:t xml:space="preserve"> </w:t>
      </w:r>
      <w:r>
        <w:t>законы</w:t>
      </w:r>
      <w:r>
        <w:rPr>
          <w:spacing w:val="-10"/>
        </w:rPr>
        <w:t xml:space="preserve"> </w:t>
      </w:r>
      <w:r>
        <w:t>23</w:t>
      </w:r>
      <w:r>
        <w:rPr>
          <w:spacing w:val="-7"/>
        </w:rPr>
        <w:t xml:space="preserve"> </w:t>
      </w:r>
      <w:r>
        <w:t>апреля</w:t>
      </w:r>
      <w:r>
        <w:rPr>
          <w:spacing w:val="-11"/>
        </w:rPr>
        <w:t xml:space="preserve"> </w:t>
      </w:r>
      <w:r>
        <w:t>1906</w:t>
      </w:r>
      <w:r>
        <w:rPr>
          <w:spacing w:val="-12"/>
        </w:rPr>
        <w:t xml:space="preserve"> </w:t>
      </w:r>
      <w:r>
        <w:t>г.</w:t>
      </w:r>
      <w:r>
        <w:rPr>
          <w:spacing w:val="-5"/>
        </w:rPr>
        <w:t xml:space="preserve"> </w:t>
      </w:r>
      <w:r>
        <w:t>Деятельность I и II Государственной думы: итоги и уроки.</w:t>
      </w:r>
    </w:p>
    <w:p w:rsidR="002728F3" w:rsidRDefault="00E3047D">
      <w:pPr>
        <w:pStyle w:val="a3"/>
        <w:ind w:right="423" w:firstLine="720"/>
      </w:pPr>
      <w:r>
        <w:rPr>
          <w:i/>
          <w:spacing w:val="-2"/>
        </w:rPr>
        <w:t>Общество и власть</w:t>
      </w:r>
      <w:r>
        <w:rPr>
          <w:i/>
          <w:spacing w:val="-8"/>
        </w:rPr>
        <w:t xml:space="preserve"> </w:t>
      </w:r>
      <w:r>
        <w:rPr>
          <w:i/>
          <w:spacing w:val="-2"/>
        </w:rPr>
        <w:t>после</w:t>
      </w:r>
      <w:r>
        <w:rPr>
          <w:i/>
          <w:spacing w:val="-3"/>
        </w:rPr>
        <w:t xml:space="preserve"> </w:t>
      </w:r>
      <w:r>
        <w:rPr>
          <w:i/>
          <w:spacing w:val="-2"/>
        </w:rPr>
        <w:t xml:space="preserve">революции. </w:t>
      </w:r>
      <w:r>
        <w:rPr>
          <w:spacing w:val="-2"/>
        </w:rPr>
        <w:t xml:space="preserve">Уроки революции: политическая стабилизация </w:t>
      </w:r>
      <w:r>
        <w:t>и социальные преобразования. П.А. Столыпин: программа системных реформ, масштаб и результаты. Незавершенность преобразований</w:t>
      </w:r>
      <w:r>
        <w:rPr>
          <w:spacing w:val="-3"/>
        </w:rPr>
        <w:t xml:space="preserve"> </w:t>
      </w:r>
      <w:r>
        <w:t>и нарастание социальных</w:t>
      </w:r>
      <w:r>
        <w:rPr>
          <w:spacing w:val="-3"/>
        </w:rPr>
        <w:t xml:space="preserve"> </w:t>
      </w:r>
      <w:r>
        <w:t>противоречий.</w:t>
      </w:r>
      <w:r>
        <w:rPr>
          <w:spacing w:val="-2"/>
        </w:rPr>
        <w:t xml:space="preserve"> </w:t>
      </w:r>
      <w:r>
        <w:t>III и IV Государственная дума.</w:t>
      </w:r>
    </w:p>
    <w:p w:rsidR="002728F3" w:rsidRDefault="00E3047D">
      <w:pPr>
        <w:pStyle w:val="a3"/>
        <w:ind w:left="861"/>
      </w:pPr>
      <w:r>
        <w:t>Идейно-политический</w:t>
      </w:r>
      <w:r>
        <w:rPr>
          <w:spacing w:val="-5"/>
        </w:rPr>
        <w:t xml:space="preserve"> </w:t>
      </w:r>
      <w:r>
        <w:t>спектр.</w:t>
      </w:r>
      <w:r>
        <w:rPr>
          <w:spacing w:val="-5"/>
        </w:rPr>
        <w:t xml:space="preserve"> </w:t>
      </w:r>
      <w:r>
        <w:t>Общественный</w:t>
      </w:r>
      <w:r>
        <w:rPr>
          <w:spacing w:val="-7"/>
        </w:rPr>
        <w:t xml:space="preserve"> </w:t>
      </w:r>
      <w:r>
        <w:t>и</w:t>
      </w:r>
      <w:r>
        <w:rPr>
          <w:spacing w:val="-7"/>
        </w:rPr>
        <w:t xml:space="preserve"> </w:t>
      </w:r>
      <w:r>
        <w:t>социальный</w:t>
      </w:r>
      <w:r>
        <w:rPr>
          <w:spacing w:val="-6"/>
        </w:rPr>
        <w:t xml:space="preserve"> </w:t>
      </w:r>
      <w:r>
        <w:rPr>
          <w:spacing w:val="-2"/>
        </w:rPr>
        <w:t>подъем.</w:t>
      </w:r>
    </w:p>
    <w:p w:rsidR="002728F3" w:rsidRDefault="00E3047D">
      <w:pPr>
        <w:pStyle w:val="a3"/>
        <w:spacing w:before="1" w:line="275" w:lineRule="exact"/>
        <w:ind w:left="861"/>
      </w:pPr>
      <w:r>
        <w:t>Обострение международной</w:t>
      </w:r>
      <w:r>
        <w:rPr>
          <w:spacing w:val="3"/>
        </w:rPr>
        <w:t xml:space="preserve"> </w:t>
      </w:r>
      <w:r>
        <w:t>обстановки.</w:t>
      </w:r>
      <w:r>
        <w:rPr>
          <w:spacing w:val="5"/>
        </w:rPr>
        <w:t xml:space="preserve"> </w:t>
      </w:r>
      <w:r>
        <w:t>Блоковая</w:t>
      </w:r>
      <w:r>
        <w:rPr>
          <w:spacing w:val="14"/>
        </w:rPr>
        <w:t xml:space="preserve"> </w:t>
      </w:r>
      <w:r>
        <w:t>система</w:t>
      </w:r>
      <w:r>
        <w:rPr>
          <w:spacing w:val="3"/>
        </w:rPr>
        <w:t xml:space="preserve"> </w:t>
      </w:r>
      <w:r>
        <w:t>и</w:t>
      </w:r>
      <w:r>
        <w:rPr>
          <w:spacing w:val="4"/>
        </w:rPr>
        <w:t xml:space="preserve"> </w:t>
      </w:r>
      <w:r>
        <w:t>участие</w:t>
      </w:r>
      <w:r>
        <w:rPr>
          <w:spacing w:val="6"/>
        </w:rPr>
        <w:t xml:space="preserve"> </w:t>
      </w:r>
      <w:r>
        <w:t>в</w:t>
      </w:r>
      <w:r>
        <w:rPr>
          <w:spacing w:val="8"/>
        </w:rPr>
        <w:t xml:space="preserve"> </w:t>
      </w:r>
      <w:r>
        <w:t>ней</w:t>
      </w:r>
      <w:r>
        <w:rPr>
          <w:spacing w:val="5"/>
        </w:rPr>
        <w:t xml:space="preserve"> </w:t>
      </w:r>
      <w:r>
        <w:rPr>
          <w:spacing w:val="-2"/>
        </w:rPr>
        <w:t>России.</w:t>
      </w:r>
    </w:p>
    <w:p w:rsidR="002728F3" w:rsidRDefault="00E3047D">
      <w:pPr>
        <w:pStyle w:val="a3"/>
        <w:spacing w:line="275" w:lineRule="exact"/>
      </w:pPr>
      <w:r>
        <w:t>Россия</w:t>
      </w:r>
      <w:r>
        <w:rPr>
          <w:spacing w:val="-6"/>
        </w:rPr>
        <w:t xml:space="preserve"> </w:t>
      </w:r>
      <w:r>
        <w:t>в</w:t>
      </w:r>
      <w:r>
        <w:rPr>
          <w:spacing w:val="-3"/>
        </w:rPr>
        <w:t xml:space="preserve"> </w:t>
      </w:r>
      <w:r>
        <w:t>преддверии мировой</w:t>
      </w:r>
      <w:r>
        <w:rPr>
          <w:spacing w:val="-4"/>
        </w:rPr>
        <w:t xml:space="preserve"> </w:t>
      </w:r>
      <w:r>
        <w:rPr>
          <w:spacing w:val="-2"/>
        </w:rPr>
        <w:t>катастрофы.</w:t>
      </w:r>
    </w:p>
    <w:p w:rsidR="002728F3" w:rsidRDefault="00E3047D">
      <w:pPr>
        <w:spacing w:before="3"/>
        <w:ind w:left="140" w:right="427" w:firstLine="720"/>
        <w:jc w:val="both"/>
        <w:rPr>
          <w:sz w:val="24"/>
        </w:rPr>
      </w:pPr>
      <w:r>
        <w:rPr>
          <w:i/>
          <w:sz w:val="24"/>
        </w:rPr>
        <w:t>Серебряный</w:t>
      </w:r>
      <w:r>
        <w:rPr>
          <w:i/>
          <w:spacing w:val="-10"/>
          <w:sz w:val="24"/>
        </w:rPr>
        <w:t xml:space="preserve"> </w:t>
      </w:r>
      <w:r>
        <w:rPr>
          <w:i/>
          <w:sz w:val="24"/>
        </w:rPr>
        <w:t>век</w:t>
      </w:r>
      <w:r>
        <w:rPr>
          <w:i/>
          <w:spacing w:val="-12"/>
          <w:sz w:val="24"/>
        </w:rPr>
        <w:t xml:space="preserve"> </w:t>
      </w:r>
      <w:r>
        <w:rPr>
          <w:i/>
          <w:sz w:val="24"/>
        </w:rPr>
        <w:t>российской</w:t>
      </w:r>
      <w:r>
        <w:rPr>
          <w:i/>
          <w:spacing w:val="-10"/>
          <w:sz w:val="24"/>
        </w:rPr>
        <w:t xml:space="preserve"> </w:t>
      </w:r>
      <w:r>
        <w:rPr>
          <w:i/>
          <w:sz w:val="24"/>
        </w:rPr>
        <w:t>культуры.</w:t>
      </w:r>
      <w:r>
        <w:rPr>
          <w:i/>
          <w:spacing w:val="-10"/>
          <w:sz w:val="24"/>
        </w:rPr>
        <w:t xml:space="preserve"> </w:t>
      </w:r>
      <w:r>
        <w:rPr>
          <w:sz w:val="24"/>
        </w:rPr>
        <w:t>Новые</w:t>
      </w:r>
      <w:r>
        <w:rPr>
          <w:spacing w:val="-15"/>
          <w:sz w:val="24"/>
        </w:rPr>
        <w:t xml:space="preserve"> </w:t>
      </w:r>
      <w:r>
        <w:rPr>
          <w:sz w:val="24"/>
        </w:rPr>
        <w:t>явления</w:t>
      </w:r>
      <w:r>
        <w:rPr>
          <w:spacing w:val="-15"/>
          <w:sz w:val="24"/>
        </w:rPr>
        <w:t xml:space="preserve"> </w:t>
      </w:r>
      <w:r>
        <w:rPr>
          <w:sz w:val="24"/>
        </w:rPr>
        <w:t>в</w:t>
      </w:r>
      <w:r>
        <w:rPr>
          <w:spacing w:val="-13"/>
          <w:sz w:val="24"/>
        </w:rPr>
        <w:t xml:space="preserve"> </w:t>
      </w:r>
      <w:r>
        <w:rPr>
          <w:sz w:val="24"/>
        </w:rPr>
        <w:t>художественной</w:t>
      </w:r>
      <w:r>
        <w:rPr>
          <w:spacing w:val="-9"/>
          <w:sz w:val="24"/>
        </w:rPr>
        <w:t xml:space="preserve"> </w:t>
      </w:r>
      <w:r>
        <w:rPr>
          <w:sz w:val="24"/>
        </w:rPr>
        <w:t xml:space="preserve">литературе и искусстве. Мировоззренческие ценности и стиль жизни. Литература начала XX в. </w:t>
      </w:r>
      <w:r>
        <w:rPr>
          <w:spacing w:val="-2"/>
          <w:sz w:val="24"/>
        </w:rPr>
        <w:t>Живопись.</w:t>
      </w:r>
    </w:p>
    <w:p w:rsidR="002728F3" w:rsidRDefault="00E3047D">
      <w:pPr>
        <w:pStyle w:val="a3"/>
        <w:ind w:right="422" w:firstLine="720"/>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2728F3" w:rsidRDefault="00E3047D">
      <w:pPr>
        <w:pStyle w:val="a3"/>
        <w:ind w:right="422" w:firstLine="72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Pr>
          <w:spacing w:val="-13"/>
        </w:rPr>
        <w:t xml:space="preserve"> </w:t>
      </w:r>
      <w:r>
        <w:t>наук.</w:t>
      </w:r>
      <w:r>
        <w:rPr>
          <w:spacing w:val="-7"/>
        </w:rPr>
        <w:t xml:space="preserve"> </w:t>
      </w:r>
      <w:r>
        <w:t>Формирование</w:t>
      </w:r>
      <w:r>
        <w:rPr>
          <w:spacing w:val="-14"/>
        </w:rPr>
        <w:t xml:space="preserve"> </w:t>
      </w:r>
      <w:r>
        <w:t>русской</w:t>
      </w:r>
      <w:r>
        <w:rPr>
          <w:spacing w:val="-7"/>
        </w:rPr>
        <w:t xml:space="preserve"> </w:t>
      </w:r>
      <w:r>
        <w:t>философской</w:t>
      </w:r>
      <w:r>
        <w:rPr>
          <w:spacing w:val="-15"/>
        </w:rPr>
        <w:t xml:space="preserve"> </w:t>
      </w:r>
      <w:r>
        <w:t>школы.</w:t>
      </w:r>
      <w:r>
        <w:rPr>
          <w:spacing w:val="-10"/>
        </w:rPr>
        <w:t xml:space="preserve"> </w:t>
      </w:r>
      <w:r>
        <w:t>Вклад</w:t>
      </w:r>
      <w:r>
        <w:rPr>
          <w:spacing w:val="-10"/>
        </w:rPr>
        <w:t xml:space="preserve"> </w:t>
      </w:r>
      <w:r>
        <w:t>России</w:t>
      </w:r>
      <w:r>
        <w:rPr>
          <w:spacing w:val="-15"/>
        </w:rPr>
        <w:t xml:space="preserve"> </w:t>
      </w:r>
      <w:r>
        <w:t>начала</w:t>
      </w:r>
      <w:r>
        <w:rPr>
          <w:spacing w:val="-9"/>
        </w:rPr>
        <w:t xml:space="preserve"> </w:t>
      </w:r>
      <w:r>
        <w:t>XX в. в мировую культуру.</w:t>
      </w:r>
    </w:p>
    <w:p w:rsidR="002728F3" w:rsidRDefault="00E3047D">
      <w:pPr>
        <w:spacing w:before="8" w:line="237" w:lineRule="auto"/>
        <w:ind w:left="861" w:right="5819"/>
        <w:jc w:val="both"/>
        <w:rPr>
          <w:b/>
          <w:i/>
          <w:sz w:val="24"/>
        </w:rPr>
      </w:pPr>
      <w:r>
        <w:rPr>
          <w:b/>
          <w:i/>
          <w:sz w:val="24"/>
        </w:rPr>
        <w:t>Наш</w:t>
      </w:r>
      <w:r>
        <w:rPr>
          <w:b/>
          <w:i/>
          <w:spacing w:val="-3"/>
          <w:sz w:val="24"/>
        </w:rPr>
        <w:t xml:space="preserve"> </w:t>
      </w:r>
      <w:r>
        <w:rPr>
          <w:b/>
          <w:i/>
          <w:sz w:val="24"/>
        </w:rPr>
        <w:t>край</w:t>
      </w:r>
      <w:r>
        <w:rPr>
          <w:b/>
          <w:i/>
          <w:spacing w:val="-5"/>
          <w:sz w:val="24"/>
        </w:rPr>
        <w:t xml:space="preserve"> </w:t>
      </w:r>
      <w:r>
        <w:rPr>
          <w:b/>
          <w:i/>
          <w:sz w:val="24"/>
        </w:rPr>
        <w:t>в</w:t>
      </w:r>
      <w:r>
        <w:rPr>
          <w:b/>
          <w:i/>
          <w:spacing w:val="-11"/>
          <w:sz w:val="24"/>
        </w:rPr>
        <w:t xml:space="preserve"> </w:t>
      </w:r>
      <w:r>
        <w:rPr>
          <w:b/>
          <w:i/>
          <w:sz w:val="24"/>
        </w:rPr>
        <w:t>XIX</w:t>
      </w:r>
      <w:r>
        <w:rPr>
          <w:b/>
          <w:i/>
          <w:spacing w:val="-4"/>
          <w:sz w:val="24"/>
        </w:rPr>
        <w:t xml:space="preserve"> </w:t>
      </w:r>
      <w:r>
        <w:rPr>
          <w:b/>
          <w:i/>
          <w:sz w:val="24"/>
        </w:rPr>
        <w:t>-</w:t>
      </w:r>
      <w:r>
        <w:rPr>
          <w:b/>
          <w:i/>
          <w:spacing w:val="-3"/>
          <w:sz w:val="24"/>
        </w:rPr>
        <w:t xml:space="preserve"> </w:t>
      </w:r>
      <w:r>
        <w:rPr>
          <w:b/>
          <w:i/>
          <w:sz w:val="24"/>
        </w:rPr>
        <w:t>начале</w:t>
      </w:r>
      <w:r>
        <w:rPr>
          <w:b/>
          <w:i/>
          <w:spacing w:val="-5"/>
          <w:sz w:val="24"/>
        </w:rPr>
        <w:t xml:space="preserve"> </w:t>
      </w:r>
      <w:r>
        <w:rPr>
          <w:b/>
          <w:i/>
          <w:sz w:val="24"/>
        </w:rPr>
        <w:t>XX</w:t>
      </w:r>
      <w:r>
        <w:rPr>
          <w:b/>
          <w:i/>
          <w:spacing w:val="-6"/>
          <w:sz w:val="24"/>
        </w:rPr>
        <w:t xml:space="preserve"> </w:t>
      </w:r>
      <w:r>
        <w:rPr>
          <w:b/>
          <w:i/>
          <w:sz w:val="24"/>
        </w:rPr>
        <w:t xml:space="preserve">в. </w:t>
      </w:r>
      <w:r>
        <w:rPr>
          <w:b/>
          <w:i/>
          <w:spacing w:val="-2"/>
          <w:sz w:val="24"/>
        </w:rPr>
        <w:t>Обобщение</w:t>
      </w:r>
    </w:p>
    <w:p w:rsidR="002728F3" w:rsidRDefault="002728F3">
      <w:pPr>
        <w:pStyle w:val="a3"/>
        <w:spacing w:before="1"/>
        <w:ind w:left="0"/>
        <w:jc w:val="left"/>
        <w:rPr>
          <w:b/>
          <w:i/>
        </w:rPr>
      </w:pPr>
    </w:p>
    <w:p w:rsidR="002728F3" w:rsidRDefault="00E3047D">
      <w:pPr>
        <w:pStyle w:val="1"/>
        <w:numPr>
          <w:ilvl w:val="0"/>
          <w:numId w:val="99"/>
        </w:numPr>
        <w:tabs>
          <w:tab w:val="left" w:pos="1123"/>
        </w:tabs>
        <w:spacing w:line="242" w:lineRule="auto"/>
        <w:ind w:left="140" w:right="424" w:firstLine="720"/>
        <w:jc w:val="both"/>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«ИСТОРИЯ» НА УРОВНЕ ООО</w:t>
      </w:r>
    </w:p>
    <w:p w:rsidR="002728F3" w:rsidRDefault="00E3047D">
      <w:pPr>
        <w:spacing w:before="273" w:line="275"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3"/>
        <w:spacing w:line="274" w:lineRule="exact"/>
        <w:ind w:left="861"/>
      </w:pPr>
      <w:r>
        <w:t>К</w:t>
      </w:r>
      <w:r>
        <w:rPr>
          <w:spacing w:val="-5"/>
        </w:rPr>
        <w:t xml:space="preserve"> </w:t>
      </w:r>
      <w:r>
        <w:t>важнейшим</w:t>
      </w:r>
      <w:r>
        <w:rPr>
          <w:spacing w:val="-8"/>
        </w:rPr>
        <w:t xml:space="preserve"> </w:t>
      </w:r>
      <w:r>
        <w:t>личностным</w:t>
      </w:r>
      <w:r>
        <w:rPr>
          <w:spacing w:val="-4"/>
        </w:rPr>
        <w:t xml:space="preserve"> </w:t>
      </w:r>
      <w:r>
        <w:t>результатам</w:t>
      </w:r>
      <w:r>
        <w:rPr>
          <w:spacing w:val="-5"/>
        </w:rPr>
        <w:t xml:space="preserve"> </w:t>
      </w:r>
      <w:r>
        <w:t>изучения</w:t>
      </w:r>
      <w:r>
        <w:rPr>
          <w:spacing w:val="-1"/>
        </w:rPr>
        <w:t xml:space="preserve"> </w:t>
      </w:r>
      <w:r>
        <w:t>истории</w:t>
      </w:r>
      <w:r>
        <w:rPr>
          <w:spacing w:val="-6"/>
        </w:rPr>
        <w:t xml:space="preserve"> </w:t>
      </w:r>
      <w:r>
        <w:rPr>
          <w:spacing w:val="-2"/>
        </w:rPr>
        <w:t>относятся:</w:t>
      </w:r>
    </w:p>
    <w:p w:rsidR="002728F3" w:rsidRDefault="00E3047D">
      <w:pPr>
        <w:pStyle w:val="a4"/>
        <w:numPr>
          <w:ilvl w:val="0"/>
          <w:numId w:val="97"/>
        </w:numPr>
        <w:tabs>
          <w:tab w:val="left" w:pos="1190"/>
        </w:tabs>
        <w:ind w:right="418" w:firstLine="720"/>
        <w:jc w:val="both"/>
        <w:rPr>
          <w:sz w:val="24"/>
        </w:rPr>
      </w:pPr>
      <w:r>
        <w:rPr>
          <w:b/>
          <w:i/>
          <w:sz w:val="24"/>
        </w:rPr>
        <w:t xml:space="preserve">в сфере 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Pr>
          <w:spacing w:val="-8"/>
          <w:sz w:val="24"/>
        </w:rPr>
        <w:t xml:space="preserve"> </w:t>
      </w:r>
      <w:r>
        <w:rPr>
          <w:sz w:val="24"/>
        </w:rPr>
        <w:t>искусству,</w:t>
      </w:r>
      <w:r>
        <w:rPr>
          <w:spacing w:val="-7"/>
          <w:sz w:val="24"/>
        </w:rPr>
        <w:t xml:space="preserve"> </w:t>
      </w:r>
      <w:r>
        <w:rPr>
          <w:sz w:val="24"/>
        </w:rPr>
        <w:t>спорту,</w:t>
      </w:r>
      <w:r>
        <w:rPr>
          <w:spacing w:val="-7"/>
          <w:sz w:val="24"/>
        </w:rPr>
        <w:t xml:space="preserve"> </w:t>
      </w:r>
      <w:r>
        <w:rPr>
          <w:sz w:val="24"/>
        </w:rPr>
        <w:t>технологиям,</w:t>
      </w:r>
      <w:r>
        <w:rPr>
          <w:spacing w:val="-11"/>
          <w:sz w:val="24"/>
        </w:rPr>
        <w:t xml:space="preserve"> </w:t>
      </w:r>
      <w:r>
        <w:rPr>
          <w:sz w:val="24"/>
        </w:rPr>
        <w:t>боевым</w:t>
      </w:r>
      <w:r>
        <w:rPr>
          <w:spacing w:val="-15"/>
          <w:sz w:val="24"/>
        </w:rPr>
        <w:t xml:space="preserve"> </w:t>
      </w:r>
      <w:r>
        <w:rPr>
          <w:sz w:val="24"/>
        </w:rPr>
        <w:t>подвигам</w:t>
      </w:r>
      <w:r>
        <w:rPr>
          <w:spacing w:val="-12"/>
          <w:sz w:val="24"/>
        </w:rPr>
        <w:t xml:space="preserve"> </w:t>
      </w:r>
      <w:r>
        <w:rPr>
          <w:sz w:val="24"/>
        </w:rPr>
        <w:t>и</w:t>
      </w:r>
      <w:r>
        <w:rPr>
          <w:spacing w:val="-13"/>
          <w:sz w:val="24"/>
        </w:rPr>
        <w:t xml:space="preserve"> </w:t>
      </w:r>
      <w:r>
        <w:rPr>
          <w:sz w:val="24"/>
        </w:rPr>
        <w:t>трудовым</w:t>
      </w:r>
      <w:r>
        <w:rPr>
          <w:spacing w:val="-12"/>
          <w:sz w:val="24"/>
        </w:rPr>
        <w:t xml:space="preserve"> </w:t>
      </w:r>
      <w:r>
        <w:rPr>
          <w:sz w:val="24"/>
        </w:rPr>
        <w:t>достижениям</w:t>
      </w:r>
      <w:r>
        <w:rPr>
          <w:spacing w:val="-12"/>
          <w:sz w:val="24"/>
        </w:rPr>
        <w:t xml:space="preserve"> </w:t>
      </w:r>
      <w:r>
        <w:rPr>
          <w:sz w:val="24"/>
        </w:rPr>
        <w:t>народа; уважение</w:t>
      </w:r>
      <w:r>
        <w:rPr>
          <w:spacing w:val="-1"/>
          <w:sz w:val="24"/>
        </w:rPr>
        <w:t xml:space="preserve"> </w:t>
      </w:r>
      <w:r>
        <w:rPr>
          <w:sz w:val="24"/>
        </w:rPr>
        <w:t>к</w:t>
      </w:r>
      <w:r>
        <w:rPr>
          <w:spacing w:val="-2"/>
          <w:sz w:val="24"/>
        </w:rPr>
        <w:t xml:space="preserve"> </w:t>
      </w:r>
      <w:r>
        <w:rPr>
          <w:sz w:val="24"/>
        </w:rPr>
        <w:t>символам</w:t>
      </w:r>
      <w:r>
        <w:rPr>
          <w:spacing w:val="-3"/>
          <w:sz w:val="24"/>
        </w:rPr>
        <w:t xml:space="preserve"> </w:t>
      </w:r>
      <w:r>
        <w:rPr>
          <w:sz w:val="24"/>
        </w:rPr>
        <w:t>России,</w:t>
      </w:r>
      <w:r>
        <w:rPr>
          <w:spacing w:val="-3"/>
          <w:sz w:val="24"/>
        </w:rPr>
        <w:t xml:space="preserve"> </w:t>
      </w:r>
      <w:r>
        <w:rPr>
          <w:sz w:val="24"/>
        </w:rPr>
        <w:t>государственным</w:t>
      </w:r>
      <w:r>
        <w:rPr>
          <w:spacing w:val="-3"/>
          <w:sz w:val="24"/>
        </w:rPr>
        <w:t xml:space="preserve"> </w:t>
      </w:r>
      <w:r>
        <w:rPr>
          <w:sz w:val="24"/>
        </w:rPr>
        <w:t>праздникам,</w:t>
      </w:r>
      <w:r>
        <w:rPr>
          <w:spacing w:val="-3"/>
          <w:sz w:val="24"/>
        </w:rPr>
        <w:t xml:space="preserve"> </w:t>
      </w:r>
      <w:r>
        <w:rPr>
          <w:sz w:val="24"/>
        </w:rPr>
        <w:t>историческому</w:t>
      </w:r>
      <w:r>
        <w:rPr>
          <w:spacing w:val="-10"/>
          <w:sz w:val="24"/>
        </w:rPr>
        <w:t xml:space="preserve"> </w:t>
      </w:r>
      <w:r>
        <w:rPr>
          <w:sz w:val="24"/>
        </w:rPr>
        <w:t>и природному наследию и памятникам, традициям разных народов, проживающих в родной стране;</w:t>
      </w:r>
    </w:p>
    <w:p w:rsidR="002728F3" w:rsidRDefault="00E3047D">
      <w:pPr>
        <w:pStyle w:val="a4"/>
        <w:numPr>
          <w:ilvl w:val="0"/>
          <w:numId w:val="97"/>
        </w:numPr>
        <w:tabs>
          <w:tab w:val="left" w:pos="1204"/>
        </w:tabs>
        <w:ind w:right="419" w:firstLine="720"/>
        <w:jc w:val="both"/>
        <w:rPr>
          <w:sz w:val="24"/>
        </w:rPr>
      </w:pPr>
      <w:r>
        <w:rPr>
          <w:b/>
          <w:i/>
          <w:sz w:val="24"/>
        </w:rPr>
        <w:t xml:space="preserve">в сфере гражданского воспитания: </w:t>
      </w:r>
      <w:r>
        <w:rPr>
          <w:sz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728F3" w:rsidRDefault="00E3047D">
      <w:pPr>
        <w:pStyle w:val="a4"/>
        <w:numPr>
          <w:ilvl w:val="0"/>
          <w:numId w:val="97"/>
        </w:numPr>
        <w:tabs>
          <w:tab w:val="left" w:pos="1233"/>
        </w:tabs>
        <w:ind w:right="415" w:firstLine="720"/>
        <w:jc w:val="both"/>
        <w:rPr>
          <w:sz w:val="24"/>
        </w:rPr>
      </w:pPr>
      <w:r>
        <w:rPr>
          <w:b/>
          <w:i/>
          <w:sz w:val="24"/>
        </w:rPr>
        <w:t xml:space="preserve">в духовно-нравственной сфере: </w:t>
      </w:r>
      <w:r>
        <w:rPr>
          <w:sz w:val="24"/>
        </w:rPr>
        <w:t>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728F3" w:rsidRDefault="00E3047D">
      <w:pPr>
        <w:pStyle w:val="a4"/>
        <w:numPr>
          <w:ilvl w:val="0"/>
          <w:numId w:val="97"/>
        </w:numPr>
        <w:tabs>
          <w:tab w:val="left" w:pos="1142"/>
        </w:tabs>
        <w:spacing w:line="242" w:lineRule="auto"/>
        <w:ind w:right="426" w:firstLine="720"/>
        <w:jc w:val="both"/>
        <w:rPr>
          <w:sz w:val="24"/>
        </w:rPr>
      </w:pPr>
      <w:r>
        <w:rPr>
          <w:b/>
          <w:i/>
          <w:sz w:val="24"/>
        </w:rPr>
        <w:t xml:space="preserve">в понимании ценности научного познания: </w:t>
      </w:r>
      <w:r>
        <w:rPr>
          <w:sz w:val="24"/>
        </w:rPr>
        <w:t>осмысление значения истории как знания о развитии человека и общества, о социальном, культурном и нравственном опыте</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ind w:right="424"/>
      </w:pPr>
      <w:r>
        <w:lastRenderedPageBreak/>
        <w:t>предшествующих</w:t>
      </w:r>
      <w:r>
        <w:rPr>
          <w:spacing w:val="-11"/>
        </w:rPr>
        <w:t xml:space="preserve"> </w:t>
      </w:r>
      <w:r>
        <w:t>поколений;</w:t>
      </w:r>
      <w:r>
        <w:rPr>
          <w:spacing w:val="-15"/>
        </w:rPr>
        <w:t xml:space="preserve"> </w:t>
      </w:r>
      <w:r>
        <w:t>овладение</w:t>
      </w:r>
      <w:r>
        <w:rPr>
          <w:spacing w:val="-7"/>
        </w:rPr>
        <w:t xml:space="preserve"> </w:t>
      </w:r>
      <w:r>
        <w:t>навыками</w:t>
      </w:r>
      <w:r>
        <w:rPr>
          <w:spacing w:val="-5"/>
        </w:rPr>
        <w:t xml:space="preserve"> </w:t>
      </w:r>
      <w:r>
        <w:t>познания</w:t>
      </w:r>
      <w:r>
        <w:rPr>
          <w:spacing w:val="-6"/>
        </w:rPr>
        <w:t xml:space="preserve"> </w:t>
      </w:r>
      <w:r>
        <w:t>и</w:t>
      </w:r>
      <w:r>
        <w:rPr>
          <w:spacing w:val="-10"/>
        </w:rPr>
        <w:t xml:space="preserve"> </w:t>
      </w:r>
      <w:r>
        <w:t>оценки</w:t>
      </w:r>
      <w:r>
        <w:rPr>
          <w:spacing w:val="-5"/>
        </w:rPr>
        <w:t xml:space="preserve"> </w:t>
      </w:r>
      <w:r>
        <w:t>событий</w:t>
      </w:r>
      <w:r>
        <w:rPr>
          <w:spacing w:val="-5"/>
        </w:rPr>
        <w:t xml:space="preserve"> </w:t>
      </w:r>
      <w:r>
        <w:t>прошлого</w:t>
      </w:r>
      <w:r>
        <w:rPr>
          <w:spacing w:val="-2"/>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2728F3" w:rsidRDefault="00E3047D">
      <w:pPr>
        <w:pStyle w:val="a4"/>
        <w:numPr>
          <w:ilvl w:val="0"/>
          <w:numId w:val="97"/>
        </w:numPr>
        <w:tabs>
          <w:tab w:val="left" w:pos="1123"/>
        </w:tabs>
        <w:spacing w:before="3"/>
        <w:ind w:right="422" w:firstLine="720"/>
        <w:jc w:val="both"/>
        <w:rPr>
          <w:sz w:val="24"/>
        </w:rPr>
      </w:pPr>
      <w:r>
        <w:rPr>
          <w:b/>
          <w:i/>
          <w:sz w:val="24"/>
        </w:rPr>
        <w:t>в</w:t>
      </w:r>
      <w:r>
        <w:rPr>
          <w:b/>
          <w:i/>
          <w:spacing w:val="-12"/>
          <w:sz w:val="24"/>
        </w:rPr>
        <w:t xml:space="preserve"> </w:t>
      </w:r>
      <w:r>
        <w:rPr>
          <w:b/>
          <w:i/>
          <w:sz w:val="24"/>
        </w:rPr>
        <w:t>сфере</w:t>
      </w:r>
      <w:r>
        <w:rPr>
          <w:b/>
          <w:i/>
          <w:spacing w:val="-11"/>
          <w:sz w:val="24"/>
        </w:rPr>
        <w:t xml:space="preserve"> </w:t>
      </w:r>
      <w:r>
        <w:rPr>
          <w:b/>
          <w:i/>
          <w:sz w:val="24"/>
        </w:rPr>
        <w:t>эстетического</w:t>
      </w:r>
      <w:r>
        <w:rPr>
          <w:b/>
          <w:i/>
          <w:spacing w:val="-5"/>
          <w:sz w:val="24"/>
        </w:rPr>
        <w:t xml:space="preserve"> </w:t>
      </w:r>
      <w:r>
        <w:rPr>
          <w:b/>
          <w:i/>
          <w:sz w:val="24"/>
        </w:rPr>
        <w:t>воспитания:</w:t>
      </w:r>
      <w:r>
        <w:rPr>
          <w:b/>
          <w:i/>
          <w:spacing w:val="-4"/>
          <w:sz w:val="24"/>
        </w:rPr>
        <w:t xml:space="preserve"> </w:t>
      </w:r>
      <w:r>
        <w:rPr>
          <w:sz w:val="24"/>
        </w:rPr>
        <w:t>представление</w:t>
      </w:r>
      <w:r>
        <w:rPr>
          <w:spacing w:val="-11"/>
          <w:sz w:val="24"/>
        </w:rPr>
        <w:t xml:space="preserve"> </w:t>
      </w:r>
      <w:r>
        <w:rPr>
          <w:sz w:val="24"/>
        </w:rPr>
        <w:t>о</w:t>
      </w:r>
      <w:r>
        <w:rPr>
          <w:spacing w:val="-5"/>
          <w:sz w:val="24"/>
        </w:rPr>
        <w:t xml:space="preserve"> </w:t>
      </w:r>
      <w:r>
        <w:rPr>
          <w:sz w:val="24"/>
        </w:rPr>
        <w:t>культурном</w:t>
      </w:r>
      <w:r>
        <w:rPr>
          <w:spacing w:val="-8"/>
          <w:sz w:val="24"/>
        </w:rPr>
        <w:t xml:space="preserve"> </w:t>
      </w:r>
      <w:r>
        <w:rPr>
          <w:sz w:val="24"/>
        </w:rPr>
        <w:t>многообразии своей</w:t>
      </w:r>
      <w:r>
        <w:rPr>
          <w:spacing w:val="-9"/>
          <w:sz w:val="24"/>
        </w:rPr>
        <w:t xml:space="preserve"> </w:t>
      </w:r>
      <w:r>
        <w:rPr>
          <w:sz w:val="24"/>
        </w:rPr>
        <w:t>страны</w:t>
      </w:r>
      <w:r>
        <w:rPr>
          <w:spacing w:val="-8"/>
          <w:sz w:val="24"/>
        </w:rPr>
        <w:t xml:space="preserve"> </w:t>
      </w:r>
      <w:r>
        <w:rPr>
          <w:sz w:val="24"/>
        </w:rPr>
        <w:t>и</w:t>
      </w:r>
      <w:r>
        <w:rPr>
          <w:spacing w:val="-4"/>
          <w:sz w:val="24"/>
        </w:rPr>
        <w:t xml:space="preserve"> </w:t>
      </w:r>
      <w:r>
        <w:rPr>
          <w:sz w:val="24"/>
        </w:rPr>
        <w:t>мира;</w:t>
      </w:r>
      <w:r>
        <w:rPr>
          <w:spacing w:val="-14"/>
          <w:sz w:val="24"/>
        </w:rPr>
        <w:t xml:space="preserve"> </w:t>
      </w:r>
      <w:r>
        <w:rPr>
          <w:sz w:val="24"/>
        </w:rPr>
        <w:t>осознание</w:t>
      </w:r>
      <w:r>
        <w:rPr>
          <w:spacing w:val="-11"/>
          <w:sz w:val="24"/>
        </w:rPr>
        <w:t xml:space="preserve"> </w:t>
      </w:r>
      <w:r>
        <w:rPr>
          <w:sz w:val="24"/>
        </w:rPr>
        <w:t>важности</w:t>
      </w:r>
      <w:r>
        <w:rPr>
          <w:spacing w:val="-4"/>
          <w:sz w:val="24"/>
        </w:rPr>
        <w:t xml:space="preserve"> </w:t>
      </w:r>
      <w:r>
        <w:rPr>
          <w:sz w:val="24"/>
        </w:rPr>
        <w:t>культуры</w:t>
      </w:r>
      <w:r>
        <w:rPr>
          <w:spacing w:val="-3"/>
          <w:sz w:val="24"/>
        </w:rPr>
        <w:t xml:space="preserve"> </w:t>
      </w:r>
      <w:r>
        <w:rPr>
          <w:sz w:val="24"/>
        </w:rPr>
        <w:t>как</w:t>
      </w:r>
      <w:r>
        <w:rPr>
          <w:spacing w:val="-6"/>
          <w:sz w:val="24"/>
        </w:rPr>
        <w:t xml:space="preserve"> </w:t>
      </w:r>
      <w:r>
        <w:rPr>
          <w:sz w:val="24"/>
        </w:rPr>
        <w:t>воплощения</w:t>
      </w:r>
      <w:r>
        <w:rPr>
          <w:spacing w:val="-5"/>
          <w:sz w:val="24"/>
        </w:rPr>
        <w:t xml:space="preserve"> </w:t>
      </w:r>
      <w:r>
        <w:rPr>
          <w:sz w:val="24"/>
        </w:rPr>
        <w:t>ценностей</w:t>
      </w:r>
      <w:r>
        <w:rPr>
          <w:spacing w:val="-9"/>
          <w:sz w:val="24"/>
        </w:rPr>
        <w:t xml:space="preserve"> </w:t>
      </w:r>
      <w:r>
        <w:rPr>
          <w:sz w:val="24"/>
        </w:rPr>
        <w:t>общества</w:t>
      </w:r>
      <w:r>
        <w:rPr>
          <w:spacing w:val="-11"/>
          <w:sz w:val="24"/>
        </w:rPr>
        <w:t xml:space="preserve"> </w:t>
      </w:r>
      <w:r>
        <w:rPr>
          <w:sz w:val="24"/>
        </w:rP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728F3" w:rsidRDefault="00E3047D">
      <w:pPr>
        <w:pStyle w:val="a4"/>
        <w:numPr>
          <w:ilvl w:val="0"/>
          <w:numId w:val="97"/>
        </w:numPr>
        <w:tabs>
          <w:tab w:val="left" w:pos="1180"/>
        </w:tabs>
        <w:ind w:right="419" w:firstLine="720"/>
        <w:jc w:val="both"/>
        <w:rPr>
          <w:sz w:val="24"/>
        </w:rPr>
      </w:pPr>
      <w:r>
        <w:rPr>
          <w:b/>
          <w:i/>
          <w:sz w:val="24"/>
        </w:rPr>
        <w:t xml:space="preserve">в формировании ценностного отношения к жизни и здоровью: </w:t>
      </w:r>
      <w:r>
        <w:rPr>
          <w:sz w:val="24"/>
        </w:rPr>
        <w:t>осознание ценности жизни и необходимости ее сохранения (в т.ч.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728F3" w:rsidRDefault="00E3047D">
      <w:pPr>
        <w:pStyle w:val="a4"/>
        <w:numPr>
          <w:ilvl w:val="0"/>
          <w:numId w:val="97"/>
        </w:numPr>
        <w:tabs>
          <w:tab w:val="left" w:pos="1137"/>
        </w:tabs>
        <w:ind w:right="415" w:firstLine="720"/>
        <w:jc w:val="both"/>
        <w:rPr>
          <w:sz w:val="24"/>
        </w:rPr>
      </w:pPr>
      <w:r>
        <w:rPr>
          <w:b/>
          <w:i/>
          <w:sz w:val="24"/>
        </w:rPr>
        <w:t xml:space="preserve">в сфере трудового воспитания: </w:t>
      </w:r>
      <w:r>
        <w:rPr>
          <w:sz w:val="24"/>
        </w:rPr>
        <w:t>понимание на основе знания истории значения трудовой</w:t>
      </w:r>
      <w:r>
        <w:rPr>
          <w:spacing w:val="-10"/>
          <w:sz w:val="24"/>
        </w:rPr>
        <w:t xml:space="preserve"> </w:t>
      </w:r>
      <w:r>
        <w:rPr>
          <w:sz w:val="24"/>
        </w:rPr>
        <w:t>деятельности</w:t>
      </w:r>
      <w:r>
        <w:rPr>
          <w:spacing w:val="-5"/>
          <w:sz w:val="24"/>
        </w:rPr>
        <w:t xml:space="preserve"> </w:t>
      </w:r>
      <w:r>
        <w:rPr>
          <w:sz w:val="24"/>
        </w:rPr>
        <w:t>людей</w:t>
      </w:r>
      <w:r>
        <w:rPr>
          <w:spacing w:val="-5"/>
          <w:sz w:val="24"/>
        </w:rPr>
        <w:t xml:space="preserve"> </w:t>
      </w:r>
      <w:r>
        <w:rPr>
          <w:sz w:val="24"/>
        </w:rPr>
        <w:t>как</w:t>
      </w:r>
      <w:r>
        <w:rPr>
          <w:spacing w:val="-7"/>
          <w:sz w:val="24"/>
        </w:rPr>
        <w:t xml:space="preserve"> </w:t>
      </w:r>
      <w:r>
        <w:rPr>
          <w:sz w:val="24"/>
        </w:rPr>
        <w:t>источника</w:t>
      </w:r>
      <w:r>
        <w:rPr>
          <w:spacing w:val="-7"/>
          <w:sz w:val="24"/>
        </w:rPr>
        <w:t xml:space="preserve"> </w:t>
      </w:r>
      <w:r>
        <w:rPr>
          <w:sz w:val="24"/>
        </w:rPr>
        <w:t>развития</w:t>
      </w:r>
      <w:r>
        <w:rPr>
          <w:spacing w:val="-6"/>
          <w:sz w:val="24"/>
        </w:rPr>
        <w:t xml:space="preserve"> </w:t>
      </w:r>
      <w:r>
        <w:rPr>
          <w:sz w:val="24"/>
        </w:rPr>
        <w:t>человека</w:t>
      </w:r>
      <w:r>
        <w:rPr>
          <w:spacing w:val="-7"/>
          <w:sz w:val="24"/>
        </w:rPr>
        <w:t xml:space="preserve"> </w:t>
      </w:r>
      <w:r>
        <w:rPr>
          <w:sz w:val="24"/>
        </w:rPr>
        <w:t>и</w:t>
      </w:r>
      <w:r>
        <w:rPr>
          <w:spacing w:val="-5"/>
          <w:sz w:val="24"/>
        </w:rPr>
        <w:t xml:space="preserve"> </w:t>
      </w:r>
      <w:r>
        <w:rPr>
          <w:sz w:val="24"/>
        </w:rPr>
        <w:t>общества;</w:t>
      </w:r>
      <w:r>
        <w:rPr>
          <w:spacing w:val="-10"/>
          <w:sz w:val="24"/>
        </w:rPr>
        <w:t xml:space="preserve"> </w:t>
      </w:r>
      <w:r>
        <w:rPr>
          <w:sz w:val="24"/>
        </w:rPr>
        <w:t>представление о</w:t>
      </w:r>
      <w:r>
        <w:rPr>
          <w:spacing w:val="-7"/>
          <w:sz w:val="24"/>
        </w:rPr>
        <w:t xml:space="preserve"> </w:t>
      </w:r>
      <w:r>
        <w:rPr>
          <w:sz w:val="24"/>
        </w:rPr>
        <w:t>разнообразии</w:t>
      </w:r>
      <w:r>
        <w:rPr>
          <w:spacing w:val="-11"/>
          <w:sz w:val="24"/>
        </w:rPr>
        <w:t xml:space="preserve"> </w:t>
      </w:r>
      <w:r>
        <w:rPr>
          <w:sz w:val="24"/>
        </w:rPr>
        <w:t>существовавших</w:t>
      </w:r>
      <w:r>
        <w:rPr>
          <w:spacing w:val="-12"/>
          <w:sz w:val="24"/>
        </w:rPr>
        <w:t xml:space="preserve"> </w:t>
      </w:r>
      <w:r>
        <w:rPr>
          <w:sz w:val="24"/>
        </w:rPr>
        <w:t>в</w:t>
      </w:r>
      <w:r>
        <w:rPr>
          <w:spacing w:val="-10"/>
          <w:sz w:val="24"/>
        </w:rPr>
        <w:t xml:space="preserve"> </w:t>
      </w:r>
      <w:r>
        <w:rPr>
          <w:sz w:val="24"/>
        </w:rPr>
        <w:t>прошлом</w:t>
      </w:r>
      <w:r>
        <w:rPr>
          <w:spacing w:val="-10"/>
          <w:sz w:val="24"/>
        </w:rPr>
        <w:t xml:space="preserve"> </w:t>
      </w:r>
      <w:r>
        <w:rPr>
          <w:sz w:val="24"/>
        </w:rPr>
        <w:t>и</w:t>
      </w:r>
      <w:r>
        <w:rPr>
          <w:spacing w:val="-6"/>
          <w:sz w:val="24"/>
        </w:rPr>
        <w:t xml:space="preserve"> </w:t>
      </w:r>
      <w:r>
        <w:rPr>
          <w:sz w:val="24"/>
        </w:rPr>
        <w:t>современных</w:t>
      </w:r>
      <w:r>
        <w:rPr>
          <w:spacing w:val="-12"/>
          <w:sz w:val="24"/>
        </w:rPr>
        <w:t xml:space="preserve"> </w:t>
      </w:r>
      <w:r>
        <w:rPr>
          <w:sz w:val="24"/>
        </w:rPr>
        <w:t>профессий;</w:t>
      </w:r>
      <w:r>
        <w:rPr>
          <w:spacing w:val="-11"/>
          <w:sz w:val="24"/>
        </w:rPr>
        <w:t xml:space="preserve"> </w:t>
      </w:r>
      <w:r>
        <w:rPr>
          <w:sz w:val="24"/>
        </w:rPr>
        <w:t>уважение</w:t>
      </w:r>
      <w:r>
        <w:rPr>
          <w:spacing w:val="-8"/>
          <w:sz w:val="24"/>
        </w:rPr>
        <w:t xml:space="preserve"> </w:t>
      </w:r>
      <w:r>
        <w:rPr>
          <w:sz w:val="24"/>
        </w:rPr>
        <w:t>к труду</w:t>
      </w:r>
      <w:r>
        <w:rPr>
          <w:spacing w:val="-15"/>
          <w:sz w:val="24"/>
        </w:rPr>
        <w:t xml:space="preserve"> </w:t>
      </w:r>
      <w:r>
        <w:rPr>
          <w:sz w:val="24"/>
        </w:rPr>
        <w:t>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2728F3" w:rsidRDefault="00E3047D">
      <w:pPr>
        <w:pStyle w:val="a4"/>
        <w:numPr>
          <w:ilvl w:val="0"/>
          <w:numId w:val="97"/>
        </w:numPr>
        <w:tabs>
          <w:tab w:val="left" w:pos="1262"/>
        </w:tabs>
        <w:ind w:right="422" w:firstLine="720"/>
        <w:jc w:val="both"/>
        <w:rPr>
          <w:sz w:val="24"/>
        </w:rPr>
      </w:pPr>
      <w:r>
        <w:rPr>
          <w:b/>
          <w:i/>
          <w:sz w:val="24"/>
        </w:rPr>
        <w:t xml:space="preserve">в сфере экологического воспитания: </w:t>
      </w:r>
      <w:r>
        <w:rPr>
          <w:sz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w:t>
      </w:r>
      <w:r>
        <w:rPr>
          <w:spacing w:val="-2"/>
          <w:sz w:val="24"/>
        </w:rPr>
        <w:t xml:space="preserve"> </w:t>
      </w:r>
      <w:r>
        <w:rPr>
          <w:sz w:val="24"/>
        </w:rPr>
        <w:t>необходимости защиты</w:t>
      </w:r>
      <w:r>
        <w:rPr>
          <w:spacing w:val="-1"/>
          <w:sz w:val="24"/>
        </w:rPr>
        <w:t xml:space="preserve"> </w:t>
      </w:r>
      <w:r>
        <w:rPr>
          <w:sz w:val="24"/>
        </w:rPr>
        <w:t>окружающей среды; активное</w:t>
      </w:r>
      <w:r>
        <w:rPr>
          <w:spacing w:val="-3"/>
          <w:sz w:val="24"/>
        </w:rPr>
        <w:t xml:space="preserve"> </w:t>
      </w:r>
      <w:r>
        <w:rPr>
          <w:sz w:val="24"/>
        </w:rPr>
        <w:t>неприятие</w:t>
      </w:r>
      <w:r>
        <w:rPr>
          <w:spacing w:val="-3"/>
          <w:sz w:val="24"/>
        </w:rPr>
        <w:t xml:space="preserve"> </w:t>
      </w:r>
      <w:r>
        <w:rPr>
          <w:sz w:val="24"/>
        </w:rPr>
        <w:t>действий, приносящих</w:t>
      </w:r>
      <w:r>
        <w:rPr>
          <w:spacing w:val="-7"/>
          <w:sz w:val="24"/>
        </w:rPr>
        <w:t xml:space="preserve"> </w:t>
      </w:r>
      <w:r>
        <w:rPr>
          <w:sz w:val="24"/>
        </w:rPr>
        <w:t>вред</w:t>
      </w:r>
      <w:r>
        <w:rPr>
          <w:spacing w:val="-4"/>
          <w:sz w:val="24"/>
        </w:rPr>
        <w:t xml:space="preserve"> </w:t>
      </w:r>
      <w:r>
        <w:rPr>
          <w:sz w:val="24"/>
        </w:rPr>
        <w:t>окружающей</w:t>
      </w:r>
      <w:r>
        <w:rPr>
          <w:spacing w:val="-1"/>
          <w:sz w:val="24"/>
        </w:rPr>
        <w:t xml:space="preserve"> </w:t>
      </w:r>
      <w:r>
        <w:rPr>
          <w:sz w:val="24"/>
        </w:rPr>
        <w:t>среде;</w:t>
      </w:r>
      <w:r>
        <w:rPr>
          <w:spacing w:val="-7"/>
          <w:sz w:val="24"/>
        </w:rPr>
        <w:t xml:space="preserve"> </w:t>
      </w:r>
      <w:r>
        <w:rPr>
          <w:sz w:val="24"/>
        </w:rPr>
        <w:t>готовность</w:t>
      </w:r>
      <w:r>
        <w:rPr>
          <w:spacing w:val="-1"/>
          <w:sz w:val="24"/>
        </w:rPr>
        <w:t xml:space="preserve"> </w:t>
      </w:r>
      <w:r>
        <w:rPr>
          <w:sz w:val="24"/>
        </w:rPr>
        <w:t>к</w:t>
      </w:r>
      <w:r>
        <w:rPr>
          <w:spacing w:val="-4"/>
          <w:sz w:val="24"/>
        </w:rPr>
        <w:t xml:space="preserve"> </w:t>
      </w:r>
      <w:r>
        <w:rPr>
          <w:sz w:val="24"/>
        </w:rPr>
        <w:t>участию в практической деятельности экологической направленности;</w:t>
      </w:r>
    </w:p>
    <w:p w:rsidR="002728F3" w:rsidRDefault="00E3047D">
      <w:pPr>
        <w:pStyle w:val="a4"/>
        <w:numPr>
          <w:ilvl w:val="0"/>
          <w:numId w:val="97"/>
        </w:numPr>
        <w:tabs>
          <w:tab w:val="left" w:pos="1142"/>
        </w:tabs>
        <w:spacing w:before="2"/>
        <w:ind w:right="420" w:firstLine="720"/>
        <w:jc w:val="both"/>
        <w:rPr>
          <w:sz w:val="24"/>
        </w:rPr>
      </w:pPr>
      <w:r>
        <w:rPr>
          <w:b/>
          <w:i/>
          <w:sz w:val="24"/>
        </w:rPr>
        <w:t xml:space="preserve">в сфере адаптации к меняющимся условиям социальной и природной среды: </w:t>
      </w:r>
      <w:r>
        <w:rPr>
          <w:sz w:val="24"/>
        </w:rPr>
        <w:t>представления об изменениях природной и социальной среды в истории, об опыте адаптации людей к новым</w:t>
      </w:r>
      <w:r>
        <w:rPr>
          <w:spacing w:val="-1"/>
          <w:sz w:val="24"/>
        </w:rPr>
        <w:t xml:space="preserve"> </w:t>
      </w:r>
      <w:r>
        <w:rPr>
          <w:sz w:val="24"/>
        </w:rPr>
        <w:t>жизненным условиям, о значении совместной</w:t>
      </w:r>
      <w:r>
        <w:rPr>
          <w:spacing w:val="-1"/>
          <w:sz w:val="24"/>
        </w:rPr>
        <w:t xml:space="preserve"> </w:t>
      </w:r>
      <w:r>
        <w:rPr>
          <w:sz w:val="24"/>
        </w:rPr>
        <w:t>деятельности для конструктивного ответа на природные и социальные вызовы.</w:t>
      </w:r>
    </w:p>
    <w:p w:rsidR="002728F3" w:rsidRDefault="002728F3">
      <w:pPr>
        <w:pStyle w:val="a3"/>
        <w:spacing w:before="3"/>
        <w:ind w:left="0"/>
        <w:jc w:val="left"/>
      </w:pPr>
    </w:p>
    <w:p w:rsidR="002728F3" w:rsidRDefault="00E3047D">
      <w:pPr>
        <w:pStyle w:val="1"/>
        <w:ind w:left="73" w:right="357"/>
      </w:pPr>
      <w:r>
        <w:t>МЕТАПРЕДМЕТНЫЕ</w:t>
      </w:r>
      <w:r>
        <w:rPr>
          <w:spacing w:val="-9"/>
        </w:rPr>
        <w:t xml:space="preserve"> </w:t>
      </w:r>
      <w:r>
        <w:rPr>
          <w:spacing w:val="-2"/>
        </w:rPr>
        <w:t>РЕЗУЛЬТАТЫ</w:t>
      </w:r>
    </w:p>
    <w:p w:rsidR="002728F3" w:rsidRDefault="00E3047D">
      <w:pPr>
        <w:pStyle w:val="3"/>
        <w:spacing w:before="3" w:line="240" w:lineRule="auto"/>
        <w:ind w:left="140" w:right="427" w:firstLine="720"/>
      </w:pPr>
      <w: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2728F3" w:rsidRDefault="00E3047D">
      <w:pPr>
        <w:spacing w:line="272"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before="1" w:line="237"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4"/>
        <w:numPr>
          <w:ilvl w:val="0"/>
          <w:numId w:val="96"/>
        </w:numPr>
        <w:tabs>
          <w:tab w:val="left" w:pos="283"/>
        </w:tabs>
        <w:spacing w:before="4" w:line="275" w:lineRule="exact"/>
        <w:ind w:left="283" w:hanging="143"/>
        <w:jc w:val="left"/>
        <w:rPr>
          <w:sz w:val="24"/>
        </w:rPr>
      </w:pPr>
      <w:r>
        <w:rPr>
          <w:sz w:val="24"/>
        </w:rPr>
        <w:t>систематизировать</w:t>
      </w:r>
      <w:r>
        <w:rPr>
          <w:spacing w:val="-6"/>
          <w:sz w:val="24"/>
        </w:rPr>
        <w:t xml:space="preserve"> </w:t>
      </w:r>
      <w:r>
        <w:rPr>
          <w:sz w:val="24"/>
        </w:rPr>
        <w:t>и</w:t>
      </w:r>
      <w:r>
        <w:rPr>
          <w:spacing w:val="-10"/>
          <w:sz w:val="24"/>
        </w:rPr>
        <w:t xml:space="preserve"> </w:t>
      </w:r>
      <w:r>
        <w:rPr>
          <w:sz w:val="24"/>
        </w:rPr>
        <w:t>обобщать</w:t>
      </w:r>
      <w:r>
        <w:rPr>
          <w:spacing w:val="-4"/>
          <w:sz w:val="24"/>
        </w:rPr>
        <w:t xml:space="preserve"> </w:t>
      </w:r>
      <w:r>
        <w:rPr>
          <w:sz w:val="24"/>
        </w:rPr>
        <w:t>исторические</w:t>
      </w:r>
      <w:r>
        <w:rPr>
          <w:spacing w:val="-7"/>
          <w:sz w:val="24"/>
        </w:rPr>
        <w:t xml:space="preserve"> </w:t>
      </w:r>
      <w:r>
        <w:rPr>
          <w:sz w:val="24"/>
        </w:rPr>
        <w:t>факты</w:t>
      </w:r>
      <w:r>
        <w:rPr>
          <w:spacing w:val="1"/>
          <w:sz w:val="24"/>
        </w:rPr>
        <w:t xml:space="preserve"> </w:t>
      </w:r>
      <w:r>
        <w:rPr>
          <w:sz w:val="24"/>
        </w:rPr>
        <w:t>(в форме</w:t>
      </w:r>
      <w:r>
        <w:rPr>
          <w:spacing w:val="-7"/>
          <w:sz w:val="24"/>
        </w:rPr>
        <w:t xml:space="preserve"> </w:t>
      </w:r>
      <w:r>
        <w:rPr>
          <w:sz w:val="24"/>
        </w:rPr>
        <w:t>таблиц,</w:t>
      </w:r>
      <w:r>
        <w:rPr>
          <w:spacing w:val="-3"/>
          <w:sz w:val="24"/>
        </w:rPr>
        <w:t xml:space="preserve"> </w:t>
      </w:r>
      <w:r>
        <w:rPr>
          <w:spacing w:val="-2"/>
          <w:sz w:val="24"/>
        </w:rPr>
        <w:t>схем);</w:t>
      </w:r>
    </w:p>
    <w:p w:rsidR="002728F3" w:rsidRDefault="00E3047D">
      <w:pPr>
        <w:pStyle w:val="a4"/>
        <w:numPr>
          <w:ilvl w:val="0"/>
          <w:numId w:val="96"/>
        </w:numPr>
        <w:tabs>
          <w:tab w:val="left" w:pos="283"/>
        </w:tabs>
        <w:spacing w:line="275" w:lineRule="exact"/>
        <w:ind w:left="283" w:hanging="143"/>
        <w:jc w:val="left"/>
        <w:rPr>
          <w:sz w:val="24"/>
        </w:rPr>
      </w:pPr>
      <w:r>
        <w:rPr>
          <w:sz w:val="24"/>
        </w:rPr>
        <w:t>выявлять</w:t>
      </w:r>
      <w:r>
        <w:rPr>
          <w:spacing w:val="-11"/>
          <w:sz w:val="24"/>
        </w:rPr>
        <w:t xml:space="preserve"> </w:t>
      </w:r>
      <w:r>
        <w:rPr>
          <w:sz w:val="24"/>
        </w:rPr>
        <w:t>характерные</w:t>
      </w:r>
      <w:r>
        <w:rPr>
          <w:spacing w:val="-5"/>
          <w:sz w:val="24"/>
        </w:rPr>
        <w:t xml:space="preserve"> </w:t>
      </w:r>
      <w:r>
        <w:rPr>
          <w:sz w:val="24"/>
        </w:rPr>
        <w:t>признаки</w:t>
      </w:r>
      <w:r>
        <w:rPr>
          <w:spacing w:val="-8"/>
          <w:sz w:val="24"/>
        </w:rPr>
        <w:t xml:space="preserve"> </w:t>
      </w:r>
      <w:r>
        <w:rPr>
          <w:sz w:val="24"/>
        </w:rPr>
        <w:t>исторических</w:t>
      </w:r>
      <w:r>
        <w:rPr>
          <w:spacing w:val="-9"/>
          <w:sz w:val="24"/>
        </w:rPr>
        <w:t xml:space="preserve"> </w:t>
      </w:r>
      <w:r>
        <w:rPr>
          <w:spacing w:val="-2"/>
          <w:sz w:val="24"/>
        </w:rPr>
        <w:t>явлений;</w:t>
      </w:r>
    </w:p>
    <w:p w:rsidR="002728F3" w:rsidRDefault="00E3047D">
      <w:pPr>
        <w:pStyle w:val="a4"/>
        <w:numPr>
          <w:ilvl w:val="0"/>
          <w:numId w:val="96"/>
        </w:numPr>
        <w:tabs>
          <w:tab w:val="left" w:pos="283"/>
        </w:tabs>
        <w:spacing w:before="2" w:line="275" w:lineRule="exact"/>
        <w:ind w:left="283" w:hanging="143"/>
        <w:jc w:val="left"/>
        <w:rPr>
          <w:sz w:val="24"/>
        </w:rPr>
      </w:pPr>
      <w:r>
        <w:rPr>
          <w:sz w:val="24"/>
        </w:rPr>
        <w:t>раскрывать</w:t>
      </w:r>
      <w:r>
        <w:rPr>
          <w:spacing w:val="-5"/>
          <w:sz w:val="24"/>
        </w:rPr>
        <w:t xml:space="preserve"> </w:t>
      </w:r>
      <w:r>
        <w:rPr>
          <w:sz w:val="24"/>
        </w:rPr>
        <w:t>причинно-следственные</w:t>
      </w:r>
      <w:r>
        <w:rPr>
          <w:spacing w:val="-8"/>
          <w:sz w:val="24"/>
        </w:rPr>
        <w:t xml:space="preserve"> </w:t>
      </w:r>
      <w:r>
        <w:rPr>
          <w:sz w:val="24"/>
        </w:rPr>
        <w:t>связи</w:t>
      </w:r>
      <w:r>
        <w:rPr>
          <w:spacing w:val="-5"/>
          <w:sz w:val="24"/>
        </w:rPr>
        <w:t xml:space="preserve"> </w:t>
      </w:r>
      <w:r>
        <w:rPr>
          <w:spacing w:val="-2"/>
          <w:sz w:val="24"/>
        </w:rPr>
        <w:t>событий;</w:t>
      </w:r>
    </w:p>
    <w:p w:rsidR="002728F3" w:rsidRDefault="00E3047D">
      <w:pPr>
        <w:pStyle w:val="a4"/>
        <w:numPr>
          <w:ilvl w:val="0"/>
          <w:numId w:val="96"/>
        </w:numPr>
        <w:tabs>
          <w:tab w:val="left" w:pos="283"/>
        </w:tabs>
        <w:spacing w:line="242" w:lineRule="auto"/>
        <w:ind w:right="432" w:firstLine="0"/>
        <w:jc w:val="left"/>
        <w:rPr>
          <w:sz w:val="24"/>
        </w:rPr>
      </w:pPr>
      <w:r>
        <w:rPr>
          <w:sz w:val="24"/>
        </w:rPr>
        <w:t>сравнивать</w:t>
      </w:r>
      <w:r>
        <w:rPr>
          <w:spacing w:val="40"/>
          <w:sz w:val="24"/>
        </w:rPr>
        <w:t xml:space="preserve"> </w:t>
      </w:r>
      <w:r>
        <w:rPr>
          <w:sz w:val="24"/>
        </w:rPr>
        <w:t>события,</w:t>
      </w:r>
      <w:r>
        <w:rPr>
          <w:spacing w:val="40"/>
          <w:sz w:val="24"/>
        </w:rPr>
        <w:t xml:space="preserve"> </w:t>
      </w:r>
      <w:r>
        <w:rPr>
          <w:sz w:val="24"/>
        </w:rPr>
        <w:t>ситуации,</w:t>
      </w:r>
      <w:r>
        <w:rPr>
          <w:spacing w:val="40"/>
          <w:sz w:val="24"/>
        </w:rPr>
        <w:t xml:space="preserve"> </w:t>
      </w:r>
      <w:r>
        <w:rPr>
          <w:sz w:val="24"/>
        </w:rPr>
        <w:t>выявляя</w:t>
      </w:r>
      <w:r>
        <w:rPr>
          <w:spacing w:val="40"/>
          <w:sz w:val="24"/>
        </w:rPr>
        <w:t xml:space="preserve"> </w:t>
      </w:r>
      <w:r>
        <w:rPr>
          <w:sz w:val="24"/>
        </w:rPr>
        <w:t>общие</w:t>
      </w:r>
      <w:r>
        <w:rPr>
          <w:spacing w:val="40"/>
          <w:sz w:val="24"/>
        </w:rPr>
        <w:t xml:space="preserve"> </w:t>
      </w:r>
      <w:r>
        <w:rPr>
          <w:sz w:val="24"/>
        </w:rPr>
        <w:t>черты</w:t>
      </w:r>
      <w:r>
        <w:rPr>
          <w:spacing w:val="40"/>
          <w:sz w:val="24"/>
        </w:rPr>
        <w:t xml:space="preserve"> </w:t>
      </w:r>
      <w:r>
        <w:rPr>
          <w:sz w:val="24"/>
        </w:rPr>
        <w:t>и</w:t>
      </w:r>
      <w:r>
        <w:rPr>
          <w:spacing w:val="40"/>
          <w:sz w:val="24"/>
        </w:rPr>
        <w:t xml:space="preserve"> </w:t>
      </w:r>
      <w:r>
        <w:rPr>
          <w:sz w:val="24"/>
        </w:rPr>
        <w:t>различия;</w:t>
      </w:r>
      <w:r>
        <w:rPr>
          <w:spacing w:val="40"/>
          <w:sz w:val="24"/>
        </w:rPr>
        <w:t xml:space="preserve"> </w:t>
      </w:r>
      <w:r>
        <w:rPr>
          <w:sz w:val="24"/>
        </w:rPr>
        <w:t>формулировать</w:t>
      </w:r>
      <w:r>
        <w:rPr>
          <w:spacing w:val="40"/>
          <w:sz w:val="24"/>
        </w:rPr>
        <w:t xml:space="preserve"> </w:t>
      </w:r>
      <w:r>
        <w:rPr>
          <w:sz w:val="24"/>
        </w:rPr>
        <w:t>и</w:t>
      </w:r>
      <w:r>
        <w:rPr>
          <w:spacing w:val="40"/>
          <w:sz w:val="24"/>
        </w:rPr>
        <w:t xml:space="preserve"> </w:t>
      </w:r>
      <w:r>
        <w:rPr>
          <w:sz w:val="24"/>
        </w:rPr>
        <w:t>обосновывать выводы.</w:t>
      </w:r>
    </w:p>
    <w:p w:rsidR="002728F3" w:rsidRDefault="00E3047D">
      <w:pPr>
        <w:spacing w:line="242" w:lineRule="auto"/>
        <w:ind w:left="140" w:firstLine="720"/>
        <w:rPr>
          <w:i/>
          <w:sz w:val="24"/>
        </w:rPr>
      </w:pPr>
      <w:r>
        <w:rPr>
          <w:i/>
          <w:sz w:val="24"/>
        </w:rPr>
        <w:t>У</w:t>
      </w:r>
      <w:r>
        <w:rPr>
          <w:i/>
          <w:spacing w:val="80"/>
          <w:sz w:val="24"/>
        </w:rPr>
        <w:t xml:space="preserve"> </w:t>
      </w:r>
      <w:r>
        <w:rPr>
          <w:i/>
          <w:sz w:val="24"/>
        </w:rPr>
        <w:t>обучающегося</w:t>
      </w:r>
      <w:r>
        <w:rPr>
          <w:i/>
          <w:spacing w:val="80"/>
          <w:sz w:val="24"/>
        </w:rPr>
        <w:t xml:space="preserve"> </w:t>
      </w:r>
      <w:r>
        <w:rPr>
          <w:i/>
          <w:sz w:val="24"/>
        </w:rPr>
        <w:t>будут</w:t>
      </w:r>
      <w:r>
        <w:rPr>
          <w:i/>
          <w:spacing w:val="80"/>
          <w:sz w:val="24"/>
        </w:rPr>
        <w:t xml:space="preserve"> </w:t>
      </w:r>
      <w:r>
        <w:rPr>
          <w:i/>
          <w:sz w:val="24"/>
        </w:rPr>
        <w:t>сформированы</w:t>
      </w:r>
      <w:r>
        <w:rPr>
          <w:i/>
          <w:spacing w:val="80"/>
          <w:sz w:val="24"/>
        </w:rPr>
        <w:t xml:space="preserve"> </w:t>
      </w:r>
      <w:r>
        <w:rPr>
          <w:i/>
          <w:sz w:val="24"/>
        </w:rPr>
        <w:t>следующие</w:t>
      </w:r>
      <w:r>
        <w:rPr>
          <w:i/>
          <w:spacing w:val="80"/>
          <w:sz w:val="24"/>
        </w:rPr>
        <w:t xml:space="preserve"> </w:t>
      </w:r>
      <w:r>
        <w:rPr>
          <w:i/>
          <w:sz w:val="24"/>
        </w:rPr>
        <w:t>базовые</w:t>
      </w:r>
      <w:r>
        <w:rPr>
          <w:i/>
          <w:spacing w:val="80"/>
          <w:sz w:val="24"/>
        </w:rPr>
        <w:t xml:space="preserve"> </w:t>
      </w:r>
      <w:r>
        <w:rPr>
          <w:i/>
          <w:sz w:val="24"/>
        </w:rPr>
        <w:t>исследовательские действия как часть познавательных УУД:</w:t>
      </w:r>
    </w:p>
    <w:p w:rsidR="002728F3" w:rsidRDefault="00E3047D">
      <w:pPr>
        <w:pStyle w:val="a4"/>
        <w:numPr>
          <w:ilvl w:val="0"/>
          <w:numId w:val="96"/>
        </w:numPr>
        <w:tabs>
          <w:tab w:val="left" w:pos="278"/>
        </w:tabs>
        <w:spacing w:line="271" w:lineRule="exact"/>
        <w:ind w:left="278" w:hanging="138"/>
        <w:jc w:val="left"/>
        <w:rPr>
          <w:sz w:val="24"/>
        </w:rPr>
      </w:pPr>
      <w:r>
        <w:rPr>
          <w:sz w:val="24"/>
        </w:rPr>
        <w:t>определять</w:t>
      </w:r>
      <w:r>
        <w:rPr>
          <w:spacing w:val="-8"/>
          <w:sz w:val="24"/>
        </w:rPr>
        <w:t xml:space="preserve"> </w:t>
      </w:r>
      <w:r>
        <w:rPr>
          <w:sz w:val="24"/>
        </w:rPr>
        <w:t>познавательную</w:t>
      </w:r>
      <w:r>
        <w:rPr>
          <w:spacing w:val="-9"/>
          <w:sz w:val="24"/>
        </w:rPr>
        <w:t xml:space="preserve"> </w:t>
      </w:r>
      <w:r>
        <w:rPr>
          <w:spacing w:val="-2"/>
          <w:sz w:val="24"/>
        </w:rPr>
        <w:t>задачу;</w:t>
      </w:r>
    </w:p>
    <w:p w:rsidR="002728F3" w:rsidRDefault="00E3047D">
      <w:pPr>
        <w:pStyle w:val="a4"/>
        <w:numPr>
          <w:ilvl w:val="0"/>
          <w:numId w:val="96"/>
        </w:numPr>
        <w:tabs>
          <w:tab w:val="left" w:pos="283"/>
        </w:tabs>
        <w:spacing w:line="275" w:lineRule="exact"/>
        <w:ind w:left="283" w:hanging="143"/>
        <w:jc w:val="left"/>
        <w:rPr>
          <w:sz w:val="24"/>
        </w:rPr>
      </w:pPr>
      <w:r>
        <w:rPr>
          <w:sz w:val="24"/>
        </w:rPr>
        <w:t>намечать</w:t>
      </w:r>
      <w:r>
        <w:rPr>
          <w:spacing w:val="-8"/>
          <w:sz w:val="24"/>
        </w:rPr>
        <w:t xml:space="preserve"> </w:t>
      </w:r>
      <w:r>
        <w:rPr>
          <w:sz w:val="24"/>
        </w:rPr>
        <w:t>путь</w:t>
      </w:r>
      <w:r>
        <w:rPr>
          <w:spacing w:val="-2"/>
          <w:sz w:val="24"/>
        </w:rPr>
        <w:t xml:space="preserve"> </w:t>
      </w:r>
      <w:r>
        <w:rPr>
          <w:sz w:val="24"/>
        </w:rPr>
        <w:t>ее</w:t>
      </w:r>
      <w:r>
        <w:rPr>
          <w:spacing w:val="-3"/>
          <w:sz w:val="24"/>
        </w:rPr>
        <w:t xml:space="preserve"> </w:t>
      </w:r>
      <w:r>
        <w:rPr>
          <w:sz w:val="24"/>
        </w:rPr>
        <w:t>решения</w:t>
      </w:r>
      <w:r>
        <w:rPr>
          <w:spacing w:val="-3"/>
          <w:sz w:val="24"/>
        </w:rPr>
        <w:t xml:space="preserve"> </w:t>
      </w:r>
      <w:r>
        <w:rPr>
          <w:sz w:val="24"/>
        </w:rPr>
        <w:t>и</w:t>
      </w:r>
      <w:r>
        <w:rPr>
          <w:spacing w:val="-11"/>
          <w:sz w:val="24"/>
        </w:rPr>
        <w:t xml:space="preserve"> </w:t>
      </w:r>
      <w:r>
        <w:rPr>
          <w:sz w:val="24"/>
        </w:rPr>
        <w:t>осуществлять</w:t>
      </w:r>
      <w:r>
        <w:rPr>
          <w:spacing w:val="-2"/>
          <w:sz w:val="24"/>
        </w:rPr>
        <w:t xml:space="preserve"> </w:t>
      </w:r>
      <w:r>
        <w:rPr>
          <w:sz w:val="24"/>
        </w:rPr>
        <w:t>подбор</w:t>
      </w:r>
      <w:r>
        <w:rPr>
          <w:spacing w:val="-3"/>
          <w:sz w:val="24"/>
        </w:rPr>
        <w:t xml:space="preserve"> </w:t>
      </w:r>
      <w:r>
        <w:rPr>
          <w:sz w:val="24"/>
        </w:rPr>
        <w:t>исторического</w:t>
      </w:r>
      <w:r>
        <w:rPr>
          <w:spacing w:val="-2"/>
          <w:sz w:val="24"/>
        </w:rPr>
        <w:t xml:space="preserve"> </w:t>
      </w:r>
      <w:r>
        <w:rPr>
          <w:sz w:val="24"/>
        </w:rPr>
        <w:t>материала,</w:t>
      </w:r>
      <w:r>
        <w:rPr>
          <w:spacing w:val="-9"/>
          <w:sz w:val="24"/>
        </w:rPr>
        <w:t xml:space="preserve"> </w:t>
      </w:r>
      <w:r>
        <w:rPr>
          <w:spacing w:val="-2"/>
          <w:sz w:val="24"/>
        </w:rPr>
        <w:t>объекта;</w:t>
      </w:r>
    </w:p>
    <w:p w:rsidR="002728F3" w:rsidRDefault="00E3047D">
      <w:pPr>
        <w:pStyle w:val="a4"/>
        <w:numPr>
          <w:ilvl w:val="0"/>
          <w:numId w:val="96"/>
        </w:numPr>
        <w:tabs>
          <w:tab w:val="left" w:pos="283"/>
        </w:tabs>
        <w:spacing w:line="242" w:lineRule="auto"/>
        <w:ind w:right="432" w:firstLine="0"/>
        <w:jc w:val="left"/>
        <w:rPr>
          <w:sz w:val="24"/>
        </w:rPr>
      </w:pPr>
      <w:r>
        <w:rPr>
          <w:sz w:val="24"/>
        </w:rPr>
        <w:t>систематизировать и анализировать исторические</w:t>
      </w:r>
      <w:r>
        <w:rPr>
          <w:spacing w:val="26"/>
          <w:sz w:val="24"/>
        </w:rPr>
        <w:t xml:space="preserve"> </w:t>
      </w:r>
      <w:r>
        <w:rPr>
          <w:sz w:val="24"/>
        </w:rPr>
        <w:t>факты,</w:t>
      </w:r>
      <w:r>
        <w:rPr>
          <w:spacing w:val="25"/>
          <w:sz w:val="24"/>
        </w:rPr>
        <w:t xml:space="preserve"> </w:t>
      </w:r>
      <w:r>
        <w:rPr>
          <w:sz w:val="24"/>
        </w:rPr>
        <w:t>осуществлять</w:t>
      </w:r>
      <w:r>
        <w:rPr>
          <w:spacing w:val="27"/>
          <w:sz w:val="24"/>
        </w:rPr>
        <w:t xml:space="preserve"> </w:t>
      </w:r>
      <w:r>
        <w:rPr>
          <w:sz w:val="24"/>
        </w:rPr>
        <w:t>реконструкцию исторических событий; соотносить полученный результат с имеющимся знанием;</w:t>
      </w:r>
    </w:p>
    <w:p w:rsidR="002728F3" w:rsidRDefault="00E3047D">
      <w:pPr>
        <w:pStyle w:val="a4"/>
        <w:numPr>
          <w:ilvl w:val="0"/>
          <w:numId w:val="96"/>
        </w:numPr>
        <w:tabs>
          <w:tab w:val="left" w:pos="278"/>
        </w:tabs>
        <w:spacing w:line="271" w:lineRule="exact"/>
        <w:ind w:left="278" w:hanging="138"/>
        <w:jc w:val="left"/>
        <w:rPr>
          <w:sz w:val="24"/>
        </w:rPr>
      </w:pPr>
      <w:r>
        <w:rPr>
          <w:sz w:val="24"/>
        </w:rPr>
        <w:t>определять</w:t>
      </w:r>
      <w:r>
        <w:rPr>
          <w:spacing w:val="-5"/>
          <w:sz w:val="24"/>
        </w:rPr>
        <w:t xml:space="preserve"> </w:t>
      </w:r>
      <w:r>
        <w:rPr>
          <w:sz w:val="24"/>
        </w:rPr>
        <w:t>новизну</w:t>
      </w:r>
      <w:r>
        <w:rPr>
          <w:spacing w:val="-13"/>
          <w:sz w:val="24"/>
        </w:rPr>
        <w:t xml:space="preserve"> </w:t>
      </w:r>
      <w:r>
        <w:rPr>
          <w:sz w:val="24"/>
        </w:rPr>
        <w:t>и</w:t>
      </w:r>
      <w:r>
        <w:rPr>
          <w:spacing w:val="-2"/>
          <w:sz w:val="24"/>
        </w:rPr>
        <w:t xml:space="preserve"> </w:t>
      </w:r>
      <w:r>
        <w:rPr>
          <w:sz w:val="24"/>
        </w:rPr>
        <w:t>обоснованность</w:t>
      </w:r>
      <w:r>
        <w:rPr>
          <w:spacing w:val="-5"/>
          <w:sz w:val="24"/>
        </w:rPr>
        <w:t xml:space="preserve"> </w:t>
      </w:r>
      <w:r>
        <w:rPr>
          <w:sz w:val="24"/>
        </w:rPr>
        <w:t>полученного</w:t>
      </w:r>
      <w:r>
        <w:rPr>
          <w:spacing w:val="-3"/>
          <w:sz w:val="24"/>
        </w:rPr>
        <w:t xml:space="preserve"> </w:t>
      </w:r>
      <w:r>
        <w:rPr>
          <w:spacing w:val="-2"/>
          <w:sz w:val="24"/>
        </w:rPr>
        <w:t>результата;</w:t>
      </w:r>
    </w:p>
    <w:p w:rsidR="002728F3" w:rsidRDefault="00E3047D">
      <w:pPr>
        <w:pStyle w:val="a4"/>
        <w:numPr>
          <w:ilvl w:val="0"/>
          <w:numId w:val="96"/>
        </w:numPr>
        <w:tabs>
          <w:tab w:val="left" w:pos="283"/>
        </w:tabs>
        <w:spacing w:line="237" w:lineRule="auto"/>
        <w:ind w:right="431" w:firstLine="0"/>
        <w:jc w:val="left"/>
        <w:rPr>
          <w:sz w:val="24"/>
        </w:rPr>
      </w:pPr>
      <w:r>
        <w:rPr>
          <w:sz w:val="24"/>
        </w:rPr>
        <w:t>представлять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формах</w:t>
      </w:r>
      <w:r>
        <w:rPr>
          <w:spacing w:val="40"/>
          <w:sz w:val="24"/>
        </w:rPr>
        <w:t xml:space="preserve"> </w:t>
      </w:r>
      <w:r>
        <w:rPr>
          <w:sz w:val="24"/>
        </w:rPr>
        <w:t>(сообщение,</w:t>
      </w:r>
      <w:r>
        <w:rPr>
          <w:spacing w:val="40"/>
          <w:sz w:val="24"/>
        </w:rPr>
        <w:t xml:space="preserve"> </w:t>
      </w:r>
      <w:r>
        <w:rPr>
          <w:sz w:val="24"/>
        </w:rPr>
        <w:t>эссе, презентация, реферат, учебный проект и другие).</w:t>
      </w:r>
    </w:p>
    <w:p w:rsidR="002728F3" w:rsidRDefault="00E3047D">
      <w:pPr>
        <w:spacing w:before="5" w:line="237" w:lineRule="auto"/>
        <w:ind w:left="140" w:right="415" w:firstLine="720"/>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4"/>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УУД:</w:t>
      </w:r>
    </w:p>
    <w:p w:rsidR="002728F3" w:rsidRDefault="00E3047D">
      <w:pPr>
        <w:pStyle w:val="a4"/>
        <w:numPr>
          <w:ilvl w:val="0"/>
          <w:numId w:val="96"/>
        </w:numPr>
        <w:tabs>
          <w:tab w:val="left" w:pos="278"/>
        </w:tabs>
        <w:spacing w:before="4"/>
        <w:ind w:left="278" w:hanging="138"/>
        <w:jc w:val="left"/>
        <w:rPr>
          <w:sz w:val="24"/>
        </w:rPr>
      </w:pPr>
      <w:r>
        <w:rPr>
          <w:sz w:val="24"/>
        </w:rPr>
        <w:t>осуществлять</w:t>
      </w:r>
      <w:r>
        <w:rPr>
          <w:spacing w:val="3"/>
          <w:sz w:val="24"/>
        </w:rPr>
        <w:t xml:space="preserve"> </w:t>
      </w:r>
      <w:r>
        <w:rPr>
          <w:sz w:val="24"/>
        </w:rPr>
        <w:t>анализ</w:t>
      </w:r>
      <w:r>
        <w:rPr>
          <w:spacing w:val="10"/>
          <w:sz w:val="24"/>
        </w:rPr>
        <w:t xml:space="preserve"> </w:t>
      </w:r>
      <w:r>
        <w:rPr>
          <w:sz w:val="24"/>
        </w:rPr>
        <w:t>учебной</w:t>
      </w:r>
      <w:r>
        <w:rPr>
          <w:spacing w:val="6"/>
          <w:sz w:val="24"/>
        </w:rPr>
        <w:t xml:space="preserve"> </w:t>
      </w:r>
      <w:r>
        <w:rPr>
          <w:sz w:val="24"/>
        </w:rPr>
        <w:t>и</w:t>
      </w:r>
      <w:r>
        <w:rPr>
          <w:spacing w:val="5"/>
          <w:sz w:val="24"/>
        </w:rPr>
        <w:t xml:space="preserve"> </w:t>
      </w:r>
      <w:r>
        <w:rPr>
          <w:sz w:val="24"/>
        </w:rPr>
        <w:t>внеучебной</w:t>
      </w:r>
      <w:r>
        <w:rPr>
          <w:spacing w:val="6"/>
          <w:sz w:val="24"/>
        </w:rPr>
        <w:t xml:space="preserve"> </w:t>
      </w:r>
      <w:r>
        <w:rPr>
          <w:sz w:val="24"/>
        </w:rPr>
        <w:t>исторической</w:t>
      </w:r>
      <w:r>
        <w:rPr>
          <w:spacing w:val="5"/>
          <w:sz w:val="24"/>
        </w:rPr>
        <w:t xml:space="preserve"> </w:t>
      </w:r>
      <w:r>
        <w:rPr>
          <w:sz w:val="24"/>
        </w:rPr>
        <w:t>информации</w:t>
      </w:r>
      <w:r>
        <w:rPr>
          <w:spacing w:val="6"/>
          <w:sz w:val="24"/>
        </w:rPr>
        <w:t xml:space="preserve"> </w:t>
      </w:r>
      <w:r>
        <w:rPr>
          <w:sz w:val="24"/>
        </w:rPr>
        <w:t>(учебник,</w:t>
      </w:r>
      <w:r>
        <w:rPr>
          <w:spacing w:val="7"/>
          <w:sz w:val="24"/>
        </w:rPr>
        <w:t xml:space="preserve"> </w:t>
      </w:r>
      <w:r>
        <w:rPr>
          <w:spacing w:val="-2"/>
          <w:sz w:val="24"/>
        </w:rPr>
        <w:t>тексты</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исторических</w:t>
      </w:r>
      <w:r>
        <w:rPr>
          <w:spacing w:val="26"/>
        </w:rPr>
        <w:t xml:space="preserve"> </w:t>
      </w:r>
      <w:r>
        <w:t>источников,</w:t>
      </w:r>
      <w:r>
        <w:rPr>
          <w:spacing w:val="29"/>
        </w:rPr>
        <w:t xml:space="preserve"> </w:t>
      </w:r>
      <w:r>
        <w:t>научно-популярная</w:t>
      </w:r>
      <w:r>
        <w:rPr>
          <w:spacing w:val="35"/>
        </w:rPr>
        <w:t xml:space="preserve"> </w:t>
      </w:r>
      <w:r>
        <w:t>литература,</w:t>
      </w:r>
      <w:r>
        <w:rPr>
          <w:spacing w:val="33"/>
        </w:rPr>
        <w:t xml:space="preserve"> </w:t>
      </w:r>
      <w:r>
        <w:t>интернет-ресурсы</w:t>
      </w:r>
      <w:r>
        <w:rPr>
          <w:spacing w:val="33"/>
        </w:rPr>
        <w:t xml:space="preserve"> </w:t>
      </w:r>
      <w:r>
        <w:t>и</w:t>
      </w:r>
      <w:r>
        <w:rPr>
          <w:spacing w:val="32"/>
        </w:rPr>
        <w:t xml:space="preserve"> </w:t>
      </w:r>
      <w:r>
        <w:t>другие)</w:t>
      </w:r>
      <w:r>
        <w:rPr>
          <w:spacing w:val="35"/>
        </w:rPr>
        <w:t xml:space="preserve"> </w:t>
      </w:r>
      <w:r>
        <w:t>- извлекать информацию из источника;</w:t>
      </w:r>
    </w:p>
    <w:p w:rsidR="002728F3" w:rsidRDefault="00E3047D">
      <w:pPr>
        <w:pStyle w:val="a4"/>
        <w:numPr>
          <w:ilvl w:val="0"/>
          <w:numId w:val="96"/>
        </w:numPr>
        <w:tabs>
          <w:tab w:val="left" w:pos="283"/>
        </w:tabs>
        <w:spacing w:line="271" w:lineRule="exact"/>
        <w:ind w:left="283" w:hanging="143"/>
        <w:jc w:val="left"/>
        <w:rPr>
          <w:sz w:val="24"/>
        </w:rPr>
      </w:pPr>
      <w:r>
        <w:rPr>
          <w:sz w:val="24"/>
        </w:rPr>
        <w:t>различать</w:t>
      </w:r>
      <w:r>
        <w:rPr>
          <w:spacing w:val="-10"/>
          <w:sz w:val="24"/>
        </w:rPr>
        <w:t xml:space="preserve"> </w:t>
      </w:r>
      <w:r>
        <w:rPr>
          <w:sz w:val="24"/>
        </w:rPr>
        <w:t>виды</w:t>
      </w:r>
      <w:r>
        <w:rPr>
          <w:spacing w:val="-7"/>
          <w:sz w:val="24"/>
        </w:rPr>
        <w:t xml:space="preserve"> </w:t>
      </w:r>
      <w:r>
        <w:rPr>
          <w:sz w:val="24"/>
        </w:rPr>
        <w:t>источников</w:t>
      </w:r>
      <w:r>
        <w:rPr>
          <w:spacing w:val="-3"/>
          <w:sz w:val="24"/>
        </w:rPr>
        <w:t xml:space="preserve"> </w:t>
      </w:r>
      <w:r>
        <w:rPr>
          <w:sz w:val="24"/>
        </w:rPr>
        <w:t>исторической</w:t>
      </w:r>
      <w:r>
        <w:rPr>
          <w:spacing w:val="-8"/>
          <w:sz w:val="24"/>
        </w:rPr>
        <w:t xml:space="preserve"> </w:t>
      </w:r>
      <w:r>
        <w:rPr>
          <w:spacing w:val="-2"/>
          <w:sz w:val="24"/>
        </w:rPr>
        <w:t>информации;</w:t>
      </w:r>
    </w:p>
    <w:p w:rsidR="002728F3" w:rsidRDefault="00E3047D">
      <w:pPr>
        <w:pStyle w:val="a4"/>
        <w:numPr>
          <w:ilvl w:val="0"/>
          <w:numId w:val="96"/>
        </w:numPr>
        <w:tabs>
          <w:tab w:val="left" w:pos="283"/>
        </w:tabs>
        <w:spacing w:before="5" w:line="237" w:lineRule="auto"/>
        <w:ind w:right="431" w:firstLine="0"/>
        <w:jc w:val="left"/>
        <w:rPr>
          <w:sz w:val="24"/>
        </w:rPr>
      </w:pPr>
      <w:r>
        <w:rPr>
          <w:spacing w:val="-2"/>
          <w:sz w:val="24"/>
        </w:rPr>
        <w:t>высказывать</w:t>
      </w:r>
      <w:r>
        <w:rPr>
          <w:spacing w:val="-7"/>
          <w:sz w:val="24"/>
        </w:rPr>
        <w:t xml:space="preserve"> </w:t>
      </w:r>
      <w:r>
        <w:rPr>
          <w:spacing w:val="-2"/>
          <w:sz w:val="24"/>
        </w:rPr>
        <w:t>суждение</w:t>
      </w:r>
      <w:r>
        <w:rPr>
          <w:spacing w:val="-3"/>
          <w:sz w:val="24"/>
        </w:rPr>
        <w:t xml:space="preserve"> </w:t>
      </w:r>
      <w:r>
        <w:rPr>
          <w:spacing w:val="-2"/>
          <w:sz w:val="24"/>
        </w:rPr>
        <w:t>о достоверности и</w:t>
      </w:r>
      <w:r>
        <w:rPr>
          <w:spacing w:val="-7"/>
          <w:sz w:val="24"/>
        </w:rPr>
        <w:t xml:space="preserve"> </w:t>
      </w:r>
      <w:r>
        <w:rPr>
          <w:spacing w:val="-2"/>
          <w:sz w:val="24"/>
        </w:rPr>
        <w:t>значении информации</w:t>
      </w:r>
      <w:r>
        <w:rPr>
          <w:spacing w:val="-7"/>
          <w:sz w:val="24"/>
        </w:rPr>
        <w:t xml:space="preserve"> </w:t>
      </w:r>
      <w:r>
        <w:rPr>
          <w:spacing w:val="-2"/>
          <w:sz w:val="24"/>
        </w:rPr>
        <w:t>источника</w:t>
      </w:r>
      <w:r>
        <w:rPr>
          <w:spacing w:val="-3"/>
          <w:sz w:val="24"/>
        </w:rPr>
        <w:t xml:space="preserve"> </w:t>
      </w:r>
      <w:r>
        <w:rPr>
          <w:spacing w:val="-2"/>
          <w:sz w:val="24"/>
        </w:rPr>
        <w:t xml:space="preserve">(по критериям, </w:t>
      </w:r>
      <w:r>
        <w:rPr>
          <w:sz w:val="24"/>
        </w:rPr>
        <w:t>предложенным учителем или сформулированным самостоятельно).</w:t>
      </w:r>
    </w:p>
    <w:p w:rsidR="002728F3" w:rsidRDefault="00E3047D">
      <w:pPr>
        <w:pStyle w:val="3"/>
        <w:spacing w:before="9"/>
        <w:jc w:val="left"/>
      </w:pPr>
      <w:r>
        <w:t>Коммуникативные</w:t>
      </w:r>
      <w:r>
        <w:rPr>
          <w:spacing w:val="-8"/>
        </w:rPr>
        <w:t xml:space="preserve"> </w:t>
      </w:r>
      <w:r>
        <w:rPr>
          <w:spacing w:val="-5"/>
        </w:rPr>
        <w:t>УУД</w:t>
      </w:r>
    </w:p>
    <w:p w:rsidR="002728F3" w:rsidRDefault="00E3047D">
      <w:pPr>
        <w:spacing w:line="242" w:lineRule="auto"/>
        <w:ind w:left="140" w:firstLine="720"/>
        <w:rPr>
          <w:i/>
          <w:sz w:val="24"/>
        </w:rPr>
      </w:pPr>
      <w:r>
        <w:rPr>
          <w:i/>
          <w:sz w:val="24"/>
        </w:rPr>
        <w:t>У</w:t>
      </w:r>
      <w:r>
        <w:rPr>
          <w:i/>
          <w:spacing w:val="80"/>
          <w:sz w:val="24"/>
        </w:rPr>
        <w:t xml:space="preserve"> </w:t>
      </w:r>
      <w:r>
        <w:rPr>
          <w:i/>
          <w:sz w:val="24"/>
        </w:rPr>
        <w:t>обучающегося</w:t>
      </w:r>
      <w:r>
        <w:rPr>
          <w:i/>
          <w:spacing w:val="40"/>
          <w:sz w:val="24"/>
        </w:rPr>
        <w:t xml:space="preserve"> </w:t>
      </w:r>
      <w:r>
        <w:rPr>
          <w:i/>
          <w:sz w:val="24"/>
        </w:rPr>
        <w:t>будут</w:t>
      </w:r>
      <w:r>
        <w:rPr>
          <w:i/>
          <w:spacing w:val="80"/>
          <w:sz w:val="24"/>
        </w:rPr>
        <w:t xml:space="preserve"> </w:t>
      </w:r>
      <w:r>
        <w:rPr>
          <w:i/>
          <w:sz w:val="24"/>
        </w:rPr>
        <w:t>сформированы</w:t>
      </w:r>
      <w:r>
        <w:rPr>
          <w:i/>
          <w:spacing w:val="78"/>
          <w:sz w:val="24"/>
        </w:rPr>
        <w:t xml:space="preserve"> </w:t>
      </w:r>
      <w:r>
        <w:rPr>
          <w:i/>
          <w:sz w:val="24"/>
        </w:rPr>
        <w:t>следующие</w:t>
      </w:r>
      <w:r>
        <w:rPr>
          <w:i/>
          <w:spacing w:val="80"/>
          <w:sz w:val="24"/>
        </w:rPr>
        <w:t xml:space="preserve"> </w:t>
      </w:r>
      <w:r>
        <w:rPr>
          <w:i/>
          <w:sz w:val="24"/>
        </w:rPr>
        <w:t>умения</w:t>
      </w:r>
      <w:r>
        <w:rPr>
          <w:i/>
          <w:spacing w:val="80"/>
          <w:sz w:val="24"/>
        </w:rPr>
        <w:t xml:space="preserve"> </w:t>
      </w:r>
      <w:r>
        <w:rPr>
          <w:i/>
          <w:sz w:val="24"/>
        </w:rPr>
        <w:t>общения</w:t>
      </w:r>
      <w:r>
        <w:rPr>
          <w:i/>
          <w:spacing w:val="40"/>
          <w:sz w:val="24"/>
        </w:rPr>
        <w:t xml:space="preserve"> </w:t>
      </w:r>
      <w:r>
        <w:rPr>
          <w:i/>
          <w:sz w:val="24"/>
        </w:rPr>
        <w:t>как</w:t>
      </w:r>
      <w:r>
        <w:rPr>
          <w:i/>
          <w:spacing w:val="80"/>
          <w:sz w:val="24"/>
        </w:rPr>
        <w:t xml:space="preserve"> </w:t>
      </w:r>
      <w:r>
        <w:rPr>
          <w:i/>
          <w:sz w:val="24"/>
        </w:rPr>
        <w:t>часть коммуникативных УУД:</w:t>
      </w:r>
    </w:p>
    <w:p w:rsidR="002728F3" w:rsidRDefault="00E3047D">
      <w:pPr>
        <w:pStyle w:val="a4"/>
        <w:numPr>
          <w:ilvl w:val="0"/>
          <w:numId w:val="96"/>
        </w:numPr>
        <w:tabs>
          <w:tab w:val="left" w:pos="283"/>
        </w:tabs>
        <w:spacing w:line="242" w:lineRule="auto"/>
        <w:ind w:right="425" w:firstLine="0"/>
        <w:rPr>
          <w:sz w:val="24"/>
        </w:rPr>
      </w:pPr>
      <w:r>
        <w:rPr>
          <w:sz w:val="24"/>
        </w:rPr>
        <w:t>представлять особенности взаимодействия людей в исторических обществах и современном мире;</w:t>
      </w:r>
    </w:p>
    <w:p w:rsidR="002728F3" w:rsidRDefault="00E3047D">
      <w:pPr>
        <w:pStyle w:val="a4"/>
        <w:numPr>
          <w:ilvl w:val="0"/>
          <w:numId w:val="96"/>
        </w:numPr>
        <w:tabs>
          <w:tab w:val="left" w:pos="283"/>
        </w:tabs>
        <w:ind w:right="428" w:firstLine="0"/>
        <w:rPr>
          <w:sz w:val="24"/>
        </w:rPr>
      </w:pPr>
      <w:r>
        <w:rPr>
          <w:sz w:val="24"/>
        </w:rPr>
        <w:t>участвовать в обсуждении событий и личностей прошлого, раскрывать различие и сходство</w:t>
      </w:r>
      <w:r>
        <w:rPr>
          <w:spacing w:val="-8"/>
          <w:sz w:val="24"/>
        </w:rPr>
        <w:t xml:space="preserve"> </w:t>
      </w:r>
      <w:r>
        <w:rPr>
          <w:sz w:val="24"/>
        </w:rPr>
        <w:t>высказываемых</w:t>
      </w:r>
      <w:r>
        <w:rPr>
          <w:spacing w:val="-12"/>
          <w:sz w:val="24"/>
        </w:rPr>
        <w:t xml:space="preserve"> </w:t>
      </w:r>
      <w:r>
        <w:rPr>
          <w:sz w:val="24"/>
        </w:rPr>
        <w:t>оценок;</w:t>
      </w:r>
      <w:r>
        <w:rPr>
          <w:spacing w:val="-11"/>
          <w:sz w:val="24"/>
        </w:rPr>
        <w:t xml:space="preserve"> </w:t>
      </w:r>
      <w:r>
        <w:rPr>
          <w:sz w:val="24"/>
        </w:rPr>
        <w:t>выражать</w:t>
      </w:r>
      <w:r>
        <w:rPr>
          <w:spacing w:val="-10"/>
          <w:sz w:val="24"/>
        </w:rPr>
        <w:t xml:space="preserve"> </w:t>
      </w:r>
      <w:r>
        <w:rPr>
          <w:sz w:val="24"/>
        </w:rPr>
        <w:t>и</w:t>
      </w:r>
      <w:r>
        <w:rPr>
          <w:spacing w:val="-11"/>
          <w:sz w:val="24"/>
        </w:rPr>
        <w:t xml:space="preserve"> </w:t>
      </w:r>
      <w:r>
        <w:rPr>
          <w:sz w:val="24"/>
        </w:rPr>
        <w:t>аргументировать</w:t>
      </w:r>
      <w:r>
        <w:rPr>
          <w:spacing w:val="-6"/>
          <w:sz w:val="24"/>
        </w:rPr>
        <w:t xml:space="preserve"> </w:t>
      </w:r>
      <w:r>
        <w:rPr>
          <w:sz w:val="24"/>
        </w:rPr>
        <w:t>свою</w:t>
      </w:r>
      <w:r>
        <w:rPr>
          <w:spacing w:val="-9"/>
          <w:sz w:val="24"/>
        </w:rPr>
        <w:t xml:space="preserve"> </w:t>
      </w:r>
      <w:r>
        <w:rPr>
          <w:sz w:val="24"/>
        </w:rPr>
        <w:t>точку</w:t>
      </w:r>
      <w:r>
        <w:rPr>
          <w:spacing w:val="-15"/>
          <w:sz w:val="24"/>
        </w:rPr>
        <w:t xml:space="preserve"> </w:t>
      </w:r>
      <w:r>
        <w:rPr>
          <w:sz w:val="24"/>
        </w:rPr>
        <w:t>зрения</w:t>
      </w:r>
      <w:r>
        <w:rPr>
          <w:spacing w:val="-8"/>
          <w:sz w:val="24"/>
        </w:rPr>
        <w:t xml:space="preserve"> </w:t>
      </w:r>
      <w:r>
        <w:rPr>
          <w:sz w:val="24"/>
        </w:rPr>
        <w:t>в</w:t>
      </w:r>
      <w:r>
        <w:rPr>
          <w:spacing w:val="-6"/>
          <w:sz w:val="24"/>
        </w:rPr>
        <w:t xml:space="preserve"> </w:t>
      </w:r>
      <w:r>
        <w:rPr>
          <w:sz w:val="24"/>
        </w:rPr>
        <w:t>устном высказывании, письменном тексте;</w:t>
      </w:r>
    </w:p>
    <w:p w:rsidR="002728F3" w:rsidRDefault="00E3047D">
      <w:pPr>
        <w:pStyle w:val="a4"/>
        <w:numPr>
          <w:ilvl w:val="0"/>
          <w:numId w:val="96"/>
        </w:numPr>
        <w:tabs>
          <w:tab w:val="left" w:pos="283"/>
        </w:tabs>
        <w:spacing w:line="275" w:lineRule="exact"/>
        <w:ind w:left="283" w:hanging="143"/>
        <w:rPr>
          <w:sz w:val="24"/>
        </w:rPr>
      </w:pPr>
      <w:r>
        <w:rPr>
          <w:sz w:val="24"/>
        </w:rPr>
        <w:t>публично</w:t>
      </w:r>
      <w:r>
        <w:rPr>
          <w:spacing w:val="-8"/>
          <w:sz w:val="24"/>
        </w:rPr>
        <w:t xml:space="preserve"> </w:t>
      </w:r>
      <w:r>
        <w:rPr>
          <w:sz w:val="24"/>
        </w:rPr>
        <w:t>представлять</w:t>
      </w:r>
      <w:r>
        <w:rPr>
          <w:spacing w:val="-8"/>
          <w:sz w:val="24"/>
        </w:rPr>
        <w:t xml:space="preserve"> </w:t>
      </w:r>
      <w:r>
        <w:rPr>
          <w:sz w:val="24"/>
        </w:rPr>
        <w:t>результаты</w:t>
      </w:r>
      <w:r>
        <w:rPr>
          <w:spacing w:val="-7"/>
          <w:sz w:val="24"/>
        </w:rPr>
        <w:t xml:space="preserve"> </w:t>
      </w:r>
      <w:r>
        <w:rPr>
          <w:sz w:val="24"/>
        </w:rPr>
        <w:t>выполненного</w:t>
      </w:r>
      <w:r>
        <w:rPr>
          <w:spacing w:val="-5"/>
          <w:sz w:val="24"/>
        </w:rPr>
        <w:t xml:space="preserve"> </w:t>
      </w:r>
      <w:r>
        <w:rPr>
          <w:sz w:val="24"/>
        </w:rPr>
        <w:t>исследования,</w:t>
      </w:r>
      <w:r>
        <w:rPr>
          <w:spacing w:val="-11"/>
          <w:sz w:val="24"/>
        </w:rPr>
        <w:t xml:space="preserve"> </w:t>
      </w:r>
      <w:r>
        <w:rPr>
          <w:spacing w:val="-2"/>
          <w:sz w:val="24"/>
        </w:rPr>
        <w:t>проекта;</w:t>
      </w:r>
    </w:p>
    <w:p w:rsidR="002728F3" w:rsidRDefault="00E3047D">
      <w:pPr>
        <w:pStyle w:val="a4"/>
        <w:numPr>
          <w:ilvl w:val="0"/>
          <w:numId w:val="96"/>
        </w:numPr>
        <w:tabs>
          <w:tab w:val="left" w:pos="297"/>
        </w:tabs>
        <w:spacing w:line="242" w:lineRule="auto"/>
        <w:ind w:right="420" w:firstLine="0"/>
        <w:rPr>
          <w:sz w:val="24"/>
        </w:rPr>
      </w:pPr>
      <w:r>
        <w:rPr>
          <w:sz w:val="24"/>
        </w:rPr>
        <w:t xml:space="preserve">осваивать и применять правила межкультурного взаимодействия в школе и социальном </w:t>
      </w:r>
      <w:r>
        <w:rPr>
          <w:spacing w:val="-2"/>
          <w:sz w:val="24"/>
        </w:rPr>
        <w:t>окружении.</w:t>
      </w:r>
    </w:p>
    <w:p w:rsidR="002728F3" w:rsidRDefault="00E3047D">
      <w:pPr>
        <w:pStyle w:val="3"/>
        <w:spacing w:line="274" w:lineRule="exact"/>
      </w:pPr>
      <w:r>
        <w:t>Регулятивные</w:t>
      </w:r>
      <w:r>
        <w:rPr>
          <w:spacing w:val="-3"/>
        </w:rPr>
        <w:t xml:space="preserve"> </w:t>
      </w:r>
      <w:r>
        <w:rPr>
          <w:spacing w:val="-5"/>
        </w:rPr>
        <w:t>УУД</w:t>
      </w:r>
    </w:p>
    <w:p w:rsidR="002728F3" w:rsidRDefault="00E3047D">
      <w:pPr>
        <w:spacing w:line="275" w:lineRule="exact"/>
        <w:ind w:left="861"/>
        <w:jc w:val="both"/>
        <w:rPr>
          <w:i/>
          <w:sz w:val="24"/>
        </w:rPr>
      </w:pPr>
      <w:r>
        <w:rPr>
          <w:i/>
          <w:sz w:val="24"/>
        </w:rPr>
        <w:t>У</w:t>
      </w:r>
      <w:r>
        <w:rPr>
          <w:i/>
          <w:spacing w:val="41"/>
          <w:sz w:val="24"/>
        </w:rPr>
        <w:t xml:space="preserve"> </w:t>
      </w:r>
      <w:r>
        <w:rPr>
          <w:i/>
          <w:sz w:val="24"/>
        </w:rPr>
        <w:t>обучающегося</w:t>
      </w:r>
      <w:r>
        <w:rPr>
          <w:i/>
          <w:spacing w:val="41"/>
          <w:sz w:val="24"/>
        </w:rPr>
        <w:t xml:space="preserve"> </w:t>
      </w:r>
      <w:r>
        <w:rPr>
          <w:i/>
          <w:sz w:val="24"/>
        </w:rPr>
        <w:t>будут</w:t>
      </w:r>
      <w:r>
        <w:rPr>
          <w:i/>
          <w:spacing w:val="41"/>
          <w:sz w:val="24"/>
        </w:rPr>
        <w:t xml:space="preserve"> </w:t>
      </w:r>
      <w:r>
        <w:rPr>
          <w:i/>
          <w:sz w:val="24"/>
        </w:rPr>
        <w:t>сформированы</w:t>
      </w:r>
      <w:r>
        <w:rPr>
          <w:i/>
          <w:spacing w:val="42"/>
          <w:sz w:val="24"/>
        </w:rPr>
        <w:t xml:space="preserve"> </w:t>
      </w:r>
      <w:r>
        <w:rPr>
          <w:i/>
          <w:sz w:val="24"/>
        </w:rPr>
        <w:t>следующие</w:t>
      </w:r>
      <w:r>
        <w:rPr>
          <w:i/>
          <w:spacing w:val="41"/>
          <w:sz w:val="24"/>
        </w:rPr>
        <w:t xml:space="preserve"> </w:t>
      </w:r>
      <w:r>
        <w:rPr>
          <w:i/>
          <w:sz w:val="24"/>
        </w:rPr>
        <w:t>умения</w:t>
      </w:r>
      <w:r>
        <w:rPr>
          <w:i/>
          <w:spacing w:val="41"/>
          <w:sz w:val="24"/>
        </w:rPr>
        <w:t xml:space="preserve"> </w:t>
      </w:r>
      <w:r>
        <w:rPr>
          <w:i/>
          <w:sz w:val="24"/>
        </w:rPr>
        <w:t>в</w:t>
      </w:r>
      <w:r>
        <w:rPr>
          <w:i/>
          <w:spacing w:val="43"/>
          <w:sz w:val="24"/>
        </w:rPr>
        <w:t xml:space="preserve"> </w:t>
      </w:r>
      <w:r>
        <w:rPr>
          <w:i/>
          <w:sz w:val="24"/>
        </w:rPr>
        <w:t>части</w:t>
      </w:r>
      <w:r>
        <w:rPr>
          <w:i/>
          <w:spacing w:val="42"/>
          <w:sz w:val="24"/>
        </w:rPr>
        <w:t xml:space="preserve"> </w:t>
      </w:r>
      <w:r>
        <w:rPr>
          <w:i/>
          <w:spacing w:val="-2"/>
          <w:sz w:val="24"/>
        </w:rPr>
        <w:t>регулятивных</w:t>
      </w:r>
    </w:p>
    <w:p w:rsidR="002728F3" w:rsidRDefault="00E3047D">
      <w:pPr>
        <w:spacing w:line="261" w:lineRule="exact"/>
        <w:ind w:left="140"/>
        <w:rPr>
          <w:i/>
          <w:sz w:val="24"/>
        </w:rPr>
      </w:pPr>
      <w:r>
        <w:rPr>
          <w:i/>
          <w:spacing w:val="-4"/>
          <w:sz w:val="24"/>
        </w:rPr>
        <w:t>УУД:</w:t>
      </w:r>
    </w:p>
    <w:p w:rsidR="002728F3" w:rsidRDefault="00E3047D">
      <w:pPr>
        <w:pStyle w:val="a4"/>
        <w:numPr>
          <w:ilvl w:val="0"/>
          <w:numId w:val="96"/>
        </w:numPr>
        <w:tabs>
          <w:tab w:val="left" w:pos="283"/>
        </w:tabs>
        <w:spacing w:before="2"/>
        <w:ind w:right="419" w:firstLine="0"/>
        <w:rPr>
          <w:sz w:val="24"/>
        </w:rPr>
      </w:pPr>
      <w:r>
        <w:rPr>
          <w:sz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sz w:val="24"/>
        </w:rPr>
        <w:t>решения);</w:t>
      </w:r>
    </w:p>
    <w:p w:rsidR="002728F3" w:rsidRDefault="00E3047D">
      <w:pPr>
        <w:pStyle w:val="a4"/>
        <w:numPr>
          <w:ilvl w:val="0"/>
          <w:numId w:val="96"/>
        </w:numPr>
        <w:tabs>
          <w:tab w:val="left" w:pos="283"/>
        </w:tabs>
        <w:spacing w:line="242" w:lineRule="auto"/>
        <w:ind w:right="424" w:firstLine="0"/>
        <w:rPr>
          <w:sz w:val="24"/>
        </w:rPr>
      </w:pPr>
      <w:r>
        <w:rPr>
          <w:sz w:val="24"/>
        </w:rPr>
        <w:t>владеть</w:t>
      </w:r>
      <w:r>
        <w:rPr>
          <w:spacing w:val="-12"/>
          <w:sz w:val="24"/>
        </w:rPr>
        <w:t xml:space="preserve"> </w:t>
      </w:r>
      <w:r>
        <w:rPr>
          <w:sz w:val="24"/>
        </w:rPr>
        <w:t>приемами</w:t>
      </w:r>
      <w:r>
        <w:rPr>
          <w:spacing w:val="-13"/>
          <w:sz w:val="24"/>
        </w:rPr>
        <w:t xml:space="preserve"> </w:t>
      </w:r>
      <w:r>
        <w:rPr>
          <w:sz w:val="24"/>
        </w:rPr>
        <w:t>самоконтроля</w:t>
      </w:r>
      <w:r>
        <w:rPr>
          <w:spacing w:val="-10"/>
          <w:sz w:val="24"/>
        </w:rPr>
        <w:t xml:space="preserve"> </w:t>
      </w:r>
      <w:r>
        <w:rPr>
          <w:sz w:val="24"/>
        </w:rPr>
        <w:t>-</w:t>
      </w:r>
      <w:r>
        <w:rPr>
          <w:spacing w:val="-12"/>
          <w:sz w:val="24"/>
        </w:rPr>
        <w:t xml:space="preserve"> </w:t>
      </w:r>
      <w:r>
        <w:rPr>
          <w:sz w:val="24"/>
        </w:rPr>
        <w:t>осуществление</w:t>
      </w:r>
      <w:r>
        <w:rPr>
          <w:spacing w:val="-10"/>
          <w:sz w:val="24"/>
        </w:rPr>
        <w:t xml:space="preserve"> </w:t>
      </w:r>
      <w:r>
        <w:rPr>
          <w:sz w:val="24"/>
        </w:rPr>
        <w:t>самоконтроля,</w:t>
      </w:r>
      <w:r>
        <w:rPr>
          <w:spacing w:val="-11"/>
          <w:sz w:val="24"/>
        </w:rPr>
        <w:t xml:space="preserve"> </w:t>
      </w:r>
      <w:r>
        <w:rPr>
          <w:sz w:val="24"/>
        </w:rPr>
        <w:t>рефлексии</w:t>
      </w:r>
      <w:r>
        <w:rPr>
          <w:spacing w:val="-8"/>
          <w:sz w:val="24"/>
        </w:rPr>
        <w:t xml:space="preserve"> </w:t>
      </w:r>
      <w:r>
        <w:rPr>
          <w:sz w:val="24"/>
        </w:rPr>
        <w:t>и</w:t>
      </w:r>
      <w:r>
        <w:rPr>
          <w:spacing w:val="-8"/>
          <w:sz w:val="24"/>
        </w:rPr>
        <w:t xml:space="preserve"> </w:t>
      </w:r>
      <w:r>
        <w:rPr>
          <w:sz w:val="24"/>
        </w:rPr>
        <w:t>самооценки полученных результатов;</w:t>
      </w:r>
    </w:p>
    <w:p w:rsidR="002728F3" w:rsidRDefault="00E3047D">
      <w:pPr>
        <w:pStyle w:val="a4"/>
        <w:numPr>
          <w:ilvl w:val="0"/>
          <w:numId w:val="96"/>
        </w:numPr>
        <w:tabs>
          <w:tab w:val="left" w:pos="283"/>
        </w:tabs>
        <w:spacing w:line="242" w:lineRule="auto"/>
        <w:ind w:right="430" w:firstLine="0"/>
        <w:rPr>
          <w:sz w:val="24"/>
        </w:rPr>
      </w:pPr>
      <w:r>
        <w:rPr>
          <w:sz w:val="24"/>
        </w:rPr>
        <w:t xml:space="preserve">вносить коррективы в свою работу с учетом установленных ошибок, возникших </w:t>
      </w:r>
      <w:r>
        <w:rPr>
          <w:spacing w:val="-2"/>
          <w:sz w:val="24"/>
        </w:rPr>
        <w:t>трудностей;</w:t>
      </w:r>
    </w:p>
    <w:p w:rsidR="002728F3" w:rsidRDefault="00E3047D">
      <w:pPr>
        <w:pStyle w:val="a4"/>
        <w:numPr>
          <w:ilvl w:val="0"/>
          <w:numId w:val="96"/>
        </w:numPr>
        <w:tabs>
          <w:tab w:val="left" w:pos="283"/>
        </w:tabs>
        <w:spacing w:line="271" w:lineRule="exact"/>
        <w:ind w:left="283" w:hanging="143"/>
        <w:rPr>
          <w:sz w:val="24"/>
        </w:rPr>
      </w:pPr>
      <w:r>
        <w:rPr>
          <w:sz w:val="24"/>
        </w:rPr>
        <w:t>выявлять</w:t>
      </w:r>
      <w:r>
        <w:rPr>
          <w:spacing w:val="-11"/>
          <w:sz w:val="24"/>
        </w:rPr>
        <w:t xml:space="preserve"> </w:t>
      </w:r>
      <w:r>
        <w:rPr>
          <w:sz w:val="24"/>
        </w:rPr>
        <w:t>на</w:t>
      </w:r>
      <w:r>
        <w:rPr>
          <w:spacing w:val="-6"/>
          <w:sz w:val="24"/>
        </w:rPr>
        <w:t xml:space="preserve"> </w:t>
      </w:r>
      <w:r>
        <w:rPr>
          <w:sz w:val="24"/>
        </w:rPr>
        <w:t>примерах</w:t>
      </w:r>
      <w:r>
        <w:rPr>
          <w:spacing w:val="-10"/>
          <w:sz w:val="24"/>
        </w:rPr>
        <w:t xml:space="preserve"> </w:t>
      </w:r>
      <w:r>
        <w:rPr>
          <w:sz w:val="24"/>
        </w:rPr>
        <w:t>исторических</w:t>
      </w:r>
      <w:r>
        <w:rPr>
          <w:spacing w:val="-10"/>
          <w:sz w:val="24"/>
        </w:rPr>
        <w:t xml:space="preserve"> </w:t>
      </w:r>
      <w:r>
        <w:rPr>
          <w:sz w:val="24"/>
        </w:rPr>
        <w:t>ситуаций</w:t>
      </w:r>
      <w:r>
        <w:rPr>
          <w:spacing w:val="-4"/>
          <w:sz w:val="24"/>
        </w:rPr>
        <w:t xml:space="preserve"> </w:t>
      </w:r>
      <w:r>
        <w:rPr>
          <w:sz w:val="24"/>
        </w:rPr>
        <w:t>роль</w:t>
      </w:r>
      <w:r>
        <w:rPr>
          <w:spacing w:val="-4"/>
          <w:sz w:val="24"/>
        </w:rPr>
        <w:t xml:space="preserve"> </w:t>
      </w:r>
      <w:r>
        <w:rPr>
          <w:sz w:val="24"/>
        </w:rPr>
        <w:t>эмоций</w:t>
      </w:r>
      <w:r>
        <w:rPr>
          <w:spacing w:val="-8"/>
          <w:sz w:val="24"/>
        </w:rPr>
        <w:t xml:space="preserve"> </w:t>
      </w:r>
      <w:r>
        <w:rPr>
          <w:sz w:val="24"/>
        </w:rPr>
        <w:t>в</w:t>
      </w:r>
      <w:r>
        <w:rPr>
          <w:spacing w:val="-8"/>
          <w:sz w:val="24"/>
        </w:rPr>
        <w:t xml:space="preserve"> </w:t>
      </w:r>
      <w:r>
        <w:rPr>
          <w:sz w:val="24"/>
        </w:rPr>
        <w:t>отношениях</w:t>
      </w:r>
      <w:r>
        <w:rPr>
          <w:spacing w:val="-10"/>
          <w:sz w:val="24"/>
        </w:rPr>
        <w:t xml:space="preserve"> </w:t>
      </w:r>
      <w:r>
        <w:rPr>
          <w:sz w:val="24"/>
        </w:rPr>
        <w:t>между</w:t>
      </w:r>
      <w:r>
        <w:rPr>
          <w:spacing w:val="-13"/>
          <w:sz w:val="24"/>
        </w:rPr>
        <w:t xml:space="preserve"> </w:t>
      </w:r>
      <w:r>
        <w:rPr>
          <w:spacing w:val="-2"/>
          <w:sz w:val="24"/>
        </w:rPr>
        <w:t>людьми;</w:t>
      </w:r>
    </w:p>
    <w:p w:rsidR="002728F3" w:rsidRDefault="00E3047D">
      <w:pPr>
        <w:pStyle w:val="a4"/>
        <w:numPr>
          <w:ilvl w:val="0"/>
          <w:numId w:val="96"/>
        </w:numPr>
        <w:tabs>
          <w:tab w:val="left" w:pos="283"/>
        </w:tabs>
        <w:spacing w:line="237" w:lineRule="auto"/>
        <w:ind w:right="432" w:firstLine="0"/>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rsidR="002728F3" w:rsidRDefault="00E3047D">
      <w:pPr>
        <w:pStyle w:val="a4"/>
        <w:numPr>
          <w:ilvl w:val="0"/>
          <w:numId w:val="96"/>
        </w:numPr>
        <w:tabs>
          <w:tab w:val="left" w:pos="283"/>
        </w:tabs>
        <w:spacing w:before="3" w:line="237" w:lineRule="auto"/>
        <w:ind w:right="418" w:firstLine="0"/>
        <w:rPr>
          <w:sz w:val="24"/>
        </w:rPr>
      </w:pPr>
      <w:r>
        <w:rPr>
          <w:sz w:val="24"/>
        </w:rPr>
        <w:t>регулировать способ выражения своих эмоций с учетом позиций и мнений других участников общения.</w:t>
      </w:r>
    </w:p>
    <w:p w:rsidR="002728F3" w:rsidRDefault="00E3047D">
      <w:pPr>
        <w:pStyle w:val="3"/>
        <w:spacing w:before="8"/>
      </w:pPr>
      <w:r>
        <w:t>Совместная</w:t>
      </w:r>
      <w:r>
        <w:rPr>
          <w:spacing w:val="-1"/>
        </w:rPr>
        <w:t xml:space="preserve"> </w:t>
      </w:r>
      <w:r>
        <w:rPr>
          <w:spacing w:val="-2"/>
        </w:rPr>
        <w:t>деятельность</w:t>
      </w:r>
    </w:p>
    <w:p w:rsidR="002728F3" w:rsidRDefault="00E3047D">
      <w:pPr>
        <w:spacing w:line="242"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4"/>
        <w:numPr>
          <w:ilvl w:val="0"/>
          <w:numId w:val="96"/>
        </w:numPr>
        <w:tabs>
          <w:tab w:val="left" w:pos="278"/>
          <w:tab w:val="left" w:pos="1593"/>
          <w:tab w:val="left" w:pos="2922"/>
          <w:tab w:val="left" w:pos="5717"/>
          <w:tab w:val="left" w:pos="6839"/>
          <w:tab w:val="left" w:pos="9156"/>
        </w:tabs>
        <w:spacing w:line="242" w:lineRule="auto"/>
        <w:ind w:right="428" w:firstLine="0"/>
        <w:jc w:val="left"/>
        <w:rPr>
          <w:sz w:val="24"/>
        </w:rPr>
      </w:pPr>
      <w:r>
        <w:rPr>
          <w:spacing w:val="-2"/>
          <w:sz w:val="24"/>
        </w:rPr>
        <w:t>осознавать</w:t>
      </w:r>
      <w:r>
        <w:rPr>
          <w:sz w:val="24"/>
        </w:rPr>
        <w:tab/>
        <w:t>на</w:t>
      </w:r>
      <w:r>
        <w:rPr>
          <w:spacing w:val="80"/>
          <w:sz w:val="24"/>
        </w:rPr>
        <w:t xml:space="preserve"> </w:t>
      </w:r>
      <w:r>
        <w:rPr>
          <w:sz w:val="24"/>
        </w:rPr>
        <w:t>основе</w:t>
      </w:r>
      <w:r>
        <w:rPr>
          <w:sz w:val="24"/>
        </w:rPr>
        <w:tab/>
        <w:t>исторических</w:t>
      </w:r>
      <w:r>
        <w:rPr>
          <w:spacing w:val="80"/>
          <w:sz w:val="24"/>
        </w:rPr>
        <w:t xml:space="preserve"> </w:t>
      </w:r>
      <w:r>
        <w:rPr>
          <w:sz w:val="24"/>
        </w:rPr>
        <w:t>примеров</w:t>
      </w:r>
      <w:r>
        <w:rPr>
          <w:sz w:val="24"/>
        </w:rPr>
        <w:tab/>
      </w:r>
      <w:r>
        <w:rPr>
          <w:spacing w:val="-2"/>
          <w:sz w:val="24"/>
        </w:rPr>
        <w:t>значение</w:t>
      </w:r>
      <w:r>
        <w:rPr>
          <w:sz w:val="24"/>
        </w:rPr>
        <w:tab/>
        <w:t>совместной</w:t>
      </w:r>
      <w:r>
        <w:rPr>
          <w:spacing w:val="80"/>
          <w:sz w:val="24"/>
        </w:rPr>
        <w:t xml:space="preserve"> </w:t>
      </w:r>
      <w:r>
        <w:rPr>
          <w:sz w:val="24"/>
        </w:rPr>
        <w:t>работы</w:t>
      </w:r>
      <w:r>
        <w:rPr>
          <w:sz w:val="24"/>
        </w:rPr>
        <w:tab/>
      </w:r>
      <w:r>
        <w:rPr>
          <w:spacing w:val="-4"/>
          <w:sz w:val="24"/>
        </w:rPr>
        <w:t xml:space="preserve">как </w:t>
      </w:r>
      <w:r>
        <w:rPr>
          <w:sz w:val="24"/>
        </w:rPr>
        <w:t>эффективного средства достижения поставленных целей;</w:t>
      </w:r>
    </w:p>
    <w:p w:rsidR="002728F3" w:rsidRDefault="00E3047D">
      <w:pPr>
        <w:pStyle w:val="a4"/>
        <w:numPr>
          <w:ilvl w:val="0"/>
          <w:numId w:val="96"/>
        </w:numPr>
        <w:tabs>
          <w:tab w:val="left" w:pos="283"/>
        </w:tabs>
        <w:spacing w:line="242" w:lineRule="auto"/>
        <w:ind w:right="434" w:firstLine="0"/>
        <w:jc w:val="left"/>
        <w:rPr>
          <w:sz w:val="24"/>
        </w:rPr>
      </w:pPr>
      <w:r>
        <w:rPr>
          <w:sz w:val="24"/>
        </w:rPr>
        <w:t>планировать</w:t>
      </w:r>
      <w:r>
        <w:rPr>
          <w:spacing w:val="40"/>
          <w:sz w:val="24"/>
        </w:rPr>
        <w:t xml:space="preserve"> </w:t>
      </w:r>
      <w:r>
        <w:rPr>
          <w:sz w:val="24"/>
        </w:rPr>
        <w:t>и</w:t>
      </w:r>
      <w:r>
        <w:rPr>
          <w:spacing w:val="40"/>
          <w:sz w:val="24"/>
        </w:rPr>
        <w:t xml:space="preserve"> </w:t>
      </w:r>
      <w:r>
        <w:rPr>
          <w:sz w:val="24"/>
        </w:rPr>
        <w:t>осуществлять</w:t>
      </w:r>
      <w:r>
        <w:rPr>
          <w:spacing w:val="40"/>
          <w:sz w:val="24"/>
        </w:rPr>
        <w:t xml:space="preserve"> </w:t>
      </w:r>
      <w:r>
        <w:rPr>
          <w:sz w:val="24"/>
        </w:rPr>
        <w:t>совместную</w:t>
      </w:r>
      <w:r>
        <w:rPr>
          <w:spacing w:val="40"/>
          <w:sz w:val="24"/>
        </w:rPr>
        <w:t xml:space="preserve"> </w:t>
      </w:r>
      <w:r>
        <w:rPr>
          <w:sz w:val="24"/>
        </w:rPr>
        <w:t>работу,</w:t>
      </w:r>
      <w:r>
        <w:rPr>
          <w:spacing w:val="40"/>
          <w:sz w:val="24"/>
        </w:rPr>
        <w:t xml:space="preserve"> </w:t>
      </w:r>
      <w:r>
        <w:rPr>
          <w:sz w:val="24"/>
        </w:rPr>
        <w:t>коллективные</w:t>
      </w:r>
      <w:r>
        <w:rPr>
          <w:spacing w:val="40"/>
          <w:sz w:val="24"/>
        </w:rPr>
        <w:t xml:space="preserve"> </w:t>
      </w:r>
      <w:r>
        <w:rPr>
          <w:sz w:val="24"/>
        </w:rPr>
        <w:t>учебные</w:t>
      </w:r>
      <w:r>
        <w:rPr>
          <w:spacing w:val="40"/>
          <w:sz w:val="24"/>
        </w:rPr>
        <w:t xml:space="preserve"> </w:t>
      </w:r>
      <w:r>
        <w:rPr>
          <w:sz w:val="24"/>
        </w:rPr>
        <w:t>проекты</w:t>
      </w:r>
      <w:r>
        <w:rPr>
          <w:spacing w:val="40"/>
          <w:sz w:val="24"/>
        </w:rPr>
        <w:t xml:space="preserve"> </w:t>
      </w:r>
      <w:r>
        <w:rPr>
          <w:sz w:val="24"/>
        </w:rPr>
        <w:t>по истории, в т.ч. - на региональном материале;</w:t>
      </w:r>
    </w:p>
    <w:p w:rsidR="002728F3" w:rsidRDefault="00E3047D">
      <w:pPr>
        <w:pStyle w:val="a4"/>
        <w:numPr>
          <w:ilvl w:val="0"/>
          <w:numId w:val="96"/>
        </w:numPr>
        <w:tabs>
          <w:tab w:val="left" w:pos="278"/>
        </w:tabs>
        <w:spacing w:line="242" w:lineRule="auto"/>
        <w:ind w:right="430" w:firstLine="0"/>
        <w:jc w:val="left"/>
        <w:rPr>
          <w:sz w:val="24"/>
        </w:rPr>
      </w:pPr>
      <w:r>
        <w:rPr>
          <w:sz w:val="24"/>
        </w:rPr>
        <w:t>определять</w:t>
      </w:r>
      <w:r>
        <w:rPr>
          <w:spacing w:val="40"/>
          <w:sz w:val="24"/>
        </w:rPr>
        <w:t xml:space="preserve"> </w:t>
      </w:r>
      <w:r>
        <w:rPr>
          <w:sz w:val="24"/>
        </w:rPr>
        <w:t>свое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общей</w:t>
      </w:r>
      <w:r>
        <w:rPr>
          <w:spacing w:val="40"/>
          <w:sz w:val="24"/>
        </w:rPr>
        <w:t xml:space="preserve"> </w:t>
      </w:r>
      <w:r>
        <w:rPr>
          <w:sz w:val="24"/>
        </w:rPr>
        <w:t>работе</w:t>
      </w:r>
      <w:r>
        <w:rPr>
          <w:spacing w:val="40"/>
          <w:sz w:val="24"/>
        </w:rPr>
        <w:t xml:space="preserve"> </w:t>
      </w:r>
      <w:r>
        <w:rPr>
          <w:sz w:val="24"/>
        </w:rPr>
        <w:t>и</w:t>
      </w:r>
      <w:r>
        <w:rPr>
          <w:spacing w:val="40"/>
          <w:sz w:val="24"/>
        </w:rPr>
        <w:t xml:space="preserve"> </w:t>
      </w:r>
      <w:r>
        <w:rPr>
          <w:sz w:val="24"/>
        </w:rPr>
        <w:t>координировать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другими членами команды.</w:t>
      </w:r>
    </w:p>
    <w:p w:rsidR="002728F3" w:rsidRDefault="00E3047D">
      <w:pPr>
        <w:pStyle w:val="a3"/>
        <w:spacing w:line="242" w:lineRule="auto"/>
        <w:ind w:right="422" w:firstLine="710"/>
      </w:pPr>
      <w:r>
        <w:t>У</w:t>
      </w:r>
      <w:r>
        <w:rPr>
          <w:spacing w:val="-13"/>
        </w:rPr>
        <w:t xml:space="preserve"> </w:t>
      </w:r>
      <w:r>
        <w:t>обучающегося</w:t>
      </w:r>
      <w:r>
        <w:rPr>
          <w:spacing w:val="-11"/>
        </w:rPr>
        <w:t xml:space="preserve"> </w:t>
      </w:r>
      <w:r>
        <w:t>будут</w:t>
      </w:r>
      <w:r>
        <w:rPr>
          <w:spacing w:val="-10"/>
        </w:rPr>
        <w:t xml:space="preserve"> </w:t>
      </w:r>
      <w:r>
        <w:t>сформированы</w:t>
      </w:r>
      <w:r>
        <w:rPr>
          <w:spacing w:val="-14"/>
        </w:rPr>
        <w:t xml:space="preserve"> </w:t>
      </w:r>
      <w:r>
        <w:t>умения</w:t>
      </w:r>
      <w:r>
        <w:rPr>
          <w:spacing w:val="-11"/>
        </w:rPr>
        <w:t xml:space="preserve"> </w:t>
      </w:r>
      <w:r>
        <w:t>в</w:t>
      </w:r>
      <w:r>
        <w:rPr>
          <w:spacing w:val="-9"/>
        </w:rPr>
        <w:t xml:space="preserve"> </w:t>
      </w:r>
      <w:r>
        <w:t>части</w:t>
      </w:r>
      <w:r>
        <w:rPr>
          <w:spacing w:val="-4"/>
        </w:rPr>
        <w:t xml:space="preserve"> </w:t>
      </w:r>
      <w:r>
        <w:t>регулятивных</w:t>
      </w:r>
      <w:r>
        <w:rPr>
          <w:spacing w:val="-11"/>
        </w:rPr>
        <w:t xml:space="preserve"> </w:t>
      </w:r>
      <w:r>
        <w:t>универсальных учебных действий:</w:t>
      </w:r>
    </w:p>
    <w:p w:rsidR="002728F3" w:rsidRDefault="00E3047D">
      <w:pPr>
        <w:pStyle w:val="a3"/>
        <w:ind w:right="426" w:firstLine="71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728F3" w:rsidRDefault="00E3047D">
      <w:pPr>
        <w:pStyle w:val="a3"/>
        <w:spacing w:line="237" w:lineRule="auto"/>
        <w:ind w:right="424" w:firstLine="710"/>
      </w:pPr>
      <w:r>
        <w:t>владеть приёмами самоконтроля ‒ осуществление самоконтроля, рефлексии и самооценки полученных результатов;</w:t>
      </w:r>
    </w:p>
    <w:p w:rsidR="002728F3" w:rsidRDefault="00E3047D">
      <w:pPr>
        <w:pStyle w:val="a3"/>
        <w:spacing w:line="237" w:lineRule="auto"/>
        <w:ind w:right="429" w:firstLine="710"/>
      </w:pPr>
      <w:r>
        <w:t xml:space="preserve">вносить коррективы в свою работу с учётом установленных ошибок, возникших </w:t>
      </w:r>
      <w:r>
        <w:rPr>
          <w:spacing w:val="-2"/>
        </w:rPr>
        <w:t>трудностей.</w:t>
      </w:r>
    </w:p>
    <w:p w:rsidR="002728F3" w:rsidRDefault="00E3047D">
      <w:pPr>
        <w:pStyle w:val="a3"/>
        <w:spacing w:line="237" w:lineRule="auto"/>
        <w:ind w:right="423" w:firstLine="710"/>
      </w:pPr>
      <w:r>
        <w:t>У</w:t>
      </w:r>
      <w:r>
        <w:rPr>
          <w:spacing w:val="-2"/>
        </w:rPr>
        <w:t xml:space="preserve"> </w:t>
      </w:r>
      <w:r>
        <w:t>обучающегося</w:t>
      </w:r>
      <w:r>
        <w:rPr>
          <w:spacing w:val="-1"/>
        </w:rPr>
        <w:t xml:space="preserve"> </w:t>
      </w:r>
      <w:r>
        <w:t>будут сформированы</w:t>
      </w:r>
      <w:r>
        <w:rPr>
          <w:spacing w:val="-3"/>
        </w:rPr>
        <w:t xml:space="preserve"> </w:t>
      </w:r>
      <w:r>
        <w:t>умения</w:t>
      </w:r>
      <w:r>
        <w:rPr>
          <w:spacing w:val="-1"/>
        </w:rPr>
        <w:t xml:space="preserve"> </w:t>
      </w:r>
      <w:r>
        <w:t>в сфере эмоционального интеллекта, понимания себя и других:</w:t>
      </w:r>
    </w:p>
    <w:p w:rsidR="002728F3" w:rsidRDefault="00E3047D">
      <w:pPr>
        <w:pStyle w:val="a3"/>
        <w:ind w:left="851"/>
      </w:pPr>
      <w:r>
        <w:t>выявлять</w:t>
      </w:r>
      <w:r>
        <w:rPr>
          <w:spacing w:val="32"/>
        </w:rPr>
        <w:t xml:space="preserve"> </w:t>
      </w:r>
      <w:r>
        <w:t>на</w:t>
      </w:r>
      <w:r>
        <w:rPr>
          <w:spacing w:val="32"/>
        </w:rPr>
        <w:t xml:space="preserve"> </w:t>
      </w:r>
      <w:r>
        <w:t>примерах</w:t>
      </w:r>
      <w:r>
        <w:rPr>
          <w:spacing w:val="32"/>
        </w:rPr>
        <w:t xml:space="preserve"> </w:t>
      </w:r>
      <w:r>
        <w:t>исторических</w:t>
      </w:r>
      <w:r>
        <w:rPr>
          <w:spacing w:val="32"/>
        </w:rPr>
        <w:t xml:space="preserve"> </w:t>
      </w:r>
      <w:r>
        <w:t>ситуаций</w:t>
      </w:r>
      <w:r>
        <w:rPr>
          <w:spacing w:val="37"/>
        </w:rPr>
        <w:t xml:space="preserve"> </w:t>
      </w:r>
      <w:r>
        <w:t>роль</w:t>
      </w:r>
      <w:r>
        <w:rPr>
          <w:spacing w:val="33"/>
        </w:rPr>
        <w:t xml:space="preserve"> </w:t>
      </w:r>
      <w:r>
        <w:t>эмоций</w:t>
      </w:r>
      <w:r>
        <w:rPr>
          <w:spacing w:val="33"/>
        </w:rPr>
        <w:t xml:space="preserve"> </w:t>
      </w:r>
      <w:r>
        <w:t>в</w:t>
      </w:r>
      <w:r>
        <w:rPr>
          <w:spacing w:val="29"/>
        </w:rPr>
        <w:t xml:space="preserve"> </w:t>
      </w:r>
      <w:r>
        <w:t>отношениях</w:t>
      </w:r>
      <w:r>
        <w:rPr>
          <w:spacing w:val="33"/>
        </w:rPr>
        <w:t xml:space="preserve"> </w:t>
      </w:r>
      <w:r>
        <w:rPr>
          <w:spacing w:val="-2"/>
        </w:rPr>
        <w:t>между</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людьми;</w:t>
      </w:r>
    </w:p>
    <w:p w:rsidR="002728F3" w:rsidRDefault="00E3047D">
      <w:pPr>
        <w:pStyle w:val="a3"/>
        <w:spacing w:before="5" w:line="237" w:lineRule="auto"/>
        <w:ind w:firstLine="71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 исторических ситуациях и окружающей действительности);</w:t>
      </w:r>
    </w:p>
    <w:p w:rsidR="002728F3" w:rsidRDefault="00E3047D">
      <w:pPr>
        <w:pStyle w:val="a3"/>
        <w:spacing w:before="6" w:line="237" w:lineRule="auto"/>
        <w:ind w:firstLine="710"/>
        <w:jc w:val="left"/>
      </w:pPr>
      <w:r>
        <w:t>регулировать способ выражения своих эмоций с учётом позиций и мнений других участников общения.</w:t>
      </w:r>
    </w:p>
    <w:p w:rsidR="002728F3" w:rsidRDefault="002728F3">
      <w:pPr>
        <w:pStyle w:val="a3"/>
        <w:spacing w:before="6"/>
        <w:ind w:left="0"/>
        <w:jc w:val="left"/>
      </w:pPr>
    </w:p>
    <w:p w:rsidR="002728F3" w:rsidRDefault="00E3047D">
      <w:pPr>
        <w:pStyle w:val="1"/>
        <w:ind w:right="722"/>
      </w:pPr>
      <w:r>
        <w:t>ПРЕДМЕТНЫЕ</w:t>
      </w:r>
      <w:r>
        <w:rPr>
          <w:spacing w:val="-8"/>
        </w:rPr>
        <w:t xml:space="preserve"> </w:t>
      </w:r>
      <w:r>
        <w:rPr>
          <w:spacing w:val="-2"/>
        </w:rPr>
        <w:t>РЕЗУЛЬТАТЫ</w:t>
      </w:r>
    </w:p>
    <w:p w:rsidR="002728F3" w:rsidRDefault="00E3047D">
      <w:pPr>
        <w:pStyle w:val="3"/>
        <w:spacing w:before="5" w:line="237" w:lineRule="auto"/>
        <w:ind w:left="140" w:right="422" w:firstLine="720"/>
      </w:pPr>
      <w:r>
        <w:t xml:space="preserve">Предметные результаты освоения программы по истории на уровне ООО </w:t>
      </w:r>
      <w:r>
        <w:rPr>
          <w:spacing w:val="-2"/>
        </w:rPr>
        <w:t>обеспечивают:</w:t>
      </w:r>
    </w:p>
    <w:p w:rsidR="002728F3" w:rsidRDefault="00E3047D">
      <w:pPr>
        <w:pStyle w:val="a4"/>
        <w:numPr>
          <w:ilvl w:val="0"/>
          <w:numId w:val="95"/>
        </w:numPr>
        <w:tabs>
          <w:tab w:val="left" w:pos="1122"/>
        </w:tabs>
        <w:ind w:right="425" w:firstLine="720"/>
        <w:jc w:val="both"/>
        <w:rPr>
          <w:sz w:val="24"/>
        </w:rPr>
      </w:pPr>
      <w:r>
        <w:rPr>
          <w:sz w:val="24"/>
        </w:rPr>
        <w:t>умение</w:t>
      </w:r>
      <w:r>
        <w:rPr>
          <w:spacing w:val="-12"/>
          <w:sz w:val="24"/>
        </w:rPr>
        <w:t xml:space="preserve"> </w:t>
      </w:r>
      <w:r>
        <w:rPr>
          <w:sz w:val="24"/>
        </w:rPr>
        <w:t>определять</w:t>
      </w:r>
      <w:r>
        <w:rPr>
          <w:spacing w:val="-11"/>
          <w:sz w:val="24"/>
        </w:rPr>
        <w:t xml:space="preserve"> </w:t>
      </w:r>
      <w:r>
        <w:rPr>
          <w:sz w:val="24"/>
        </w:rPr>
        <w:t>последовательность</w:t>
      </w:r>
      <w:r>
        <w:rPr>
          <w:spacing w:val="-6"/>
          <w:sz w:val="24"/>
        </w:rPr>
        <w:t xml:space="preserve"> </w:t>
      </w:r>
      <w:r>
        <w:rPr>
          <w:sz w:val="24"/>
        </w:rPr>
        <w:t>событий,</w:t>
      </w:r>
      <w:r>
        <w:rPr>
          <w:spacing w:val="-10"/>
          <w:sz w:val="24"/>
        </w:rPr>
        <w:t xml:space="preserve"> </w:t>
      </w:r>
      <w:r>
        <w:rPr>
          <w:sz w:val="24"/>
        </w:rPr>
        <w:t>явлений,</w:t>
      </w:r>
      <w:r>
        <w:rPr>
          <w:spacing w:val="-10"/>
          <w:sz w:val="24"/>
        </w:rPr>
        <w:t xml:space="preserve"> </w:t>
      </w:r>
      <w:r>
        <w:rPr>
          <w:sz w:val="24"/>
        </w:rPr>
        <w:t>процессов;</w:t>
      </w:r>
      <w:r>
        <w:rPr>
          <w:spacing w:val="-12"/>
          <w:sz w:val="24"/>
        </w:rPr>
        <w:t xml:space="preserve"> </w:t>
      </w:r>
      <w:r>
        <w:rPr>
          <w:sz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728F3" w:rsidRDefault="00E3047D">
      <w:pPr>
        <w:pStyle w:val="a4"/>
        <w:numPr>
          <w:ilvl w:val="0"/>
          <w:numId w:val="95"/>
        </w:numPr>
        <w:tabs>
          <w:tab w:val="left" w:pos="1189"/>
        </w:tabs>
        <w:spacing w:before="1" w:line="237" w:lineRule="auto"/>
        <w:ind w:right="426" w:firstLine="720"/>
        <w:jc w:val="both"/>
        <w:rPr>
          <w:sz w:val="24"/>
        </w:rPr>
      </w:pPr>
      <w:r>
        <w:rPr>
          <w:sz w:val="24"/>
        </w:rPr>
        <w:t>умение выявлять особенности развития культуры, быта и нравов народов в различные исторические эпохи;</w:t>
      </w:r>
    </w:p>
    <w:p w:rsidR="002728F3" w:rsidRDefault="00E3047D">
      <w:pPr>
        <w:pStyle w:val="a4"/>
        <w:numPr>
          <w:ilvl w:val="0"/>
          <w:numId w:val="95"/>
        </w:numPr>
        <w:tabs>
          <w:tab w:val="left" w:pos="1118"/>
        </w:tabs>
        <w:spacing w:before="6" w:line="237" w:lineRule="auto"/>
        <w:ind w:right="430" w:firstLine="720"/>
        <w:jc w:val="both"/>
        <w:rPr>
          <w:sz w:val="24"/>
        </w:rPr>
      </w:pPr>
      <w:r>
        <w:rPr>
          <w:sz w:val="24"/>
        </w:rPr>
        <w:t>овладение</w:t>
      </w:r>
      <w:r>
        <w:rPr>
          <w:spacing w:val="-8"/>
          <w:sz w:val="24"/>
        </w:rPr>
        <w:t xml:space="preserve"> </w:t>
      </w:r>
      <w:r>
        <w:rPr>
          <w:sz w:val="24"/>
        </w:rPr>
        <w:t>историческими</w:t>
      </w:r>
      <w:r>
        <w:rPr>
          <w:spacing w:val="-6"/>
          <w:sz w:val="24"/>
        </w:rPr>
        <w:t xml:space="preserve"> </w:t>
      </w:r>
      <w:r>
        <w:rPr>
          <w:sz w:val="24"/>
        </w:rPr>
        <w:t>понятиями</w:t>
      </w:r>
      <w:r>
        <w:rPr>
          <w:spacing w:val="-11"/>
          <w:sz w:val="24"/>
        </w:rPr>
        <w:t xml:space="preserve"> </w:t>
      </w:r>
      <w:r>
        <w:rPr>
          <w:sz w:val="24"/>
        </w:rPr>
        <w:t>и</w:t>
      </w:r>
      <w:r>
        <w:rPr>
          <w:spacing w:val="-6"/>
          <w:sz w:val="24"/>
        </w:rPr>
        <w:t xml:space="preserve"> </w:t>
      </w:r>
      <w:r>
        <w:rPr>
          <w:sz w:val="24"/>
        </w:rPr>
        <w:t>их</w:t>
      </w:r>
      <w:r>
        <w:rPr>
          <w:spacing w:val="-7"/>
          <w:sz w:val="24"/>
        </w:rPr>
        <w:t xml:space="preserve"> </w:t>
      </w:r>
      <w:r>
        <w:rPr>
          <w:sz w:val="24"/>
        </w:rPr>
        <w:t>использование</w:t>
      </w:r>
      <w:r>
        <w:rPr>
          <w:spacing w:val="-8"/>
          <w:sz w:val="24"/>
        </w:rPr>
        <w:t xml:space="preserve"> </w:t>
      </w:r>
      <w:r>
        <w:rPr>
          <w:sz w:val="24"/>
        </w:rPr>
        <w:t>для</w:t>
      </w:r>
      <w:r>
        <w:rPr>
          <w:spacing w:val="-7"/>
          <w:sz w:val="24"/>
        </w:rPr>
        <w:t xml:space="preserve"> </w:t>
      </w:r>
      <w:r>
        <w:rPr>
          <w:sz w:val="24"/>
        </w:rPr>
        <w:t>решения</w:t>
      </w:r>
      <w:r>
        <w:rPr>
          <w:spacing w:val="-7"/>
          <w:sz w:val="24"/>
        </w:rPr>
        <w:t xml:space="preserve"> </w:t>
      </w:r>
      <w:r>
        <w:rPr>
          <w:sz w:val="24"/>
        </w:rPr>
        <w:t>учебных</w:t>
      </w:r>
      <w:r>
        <w:rPr>
          <w:spacing w:val="-7"/>
          <w:sz w:val="24"/>
        </w:rPr>
        <w:t xml:space="preserve"> </w:t>
      </w:r>
      <w:r>
        <w:rPr>
          <w:sz w:val="24"/>
        </w:rPr>
        <w:t>и практических задач;</w:t>
      </w:r>
    </w:p>
    <w:p w:rsidR="002728F3" w:rsidRDefault="00E3047D">
      <w:pPr>
        <w:pStyle w:val="a4"/>
        <w:numPr>
          <w:ilvl w:val="0"/>
          <w:numId w:val="95"/>
        </w:numPr>
        <w:tabs>
          <w:tab w:val="left" w:pos="1247"/>
        </w:tabs>
        <w:spacing w:before="3"/>
        <w:ind w:right="419" w:firstLine="72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728F3" w:rsidRDefault="00E3047D">
      <w:pPr>
        <w:pStyle w:val="a4"/>
        <w:numPr>
          <w:ilvl w:val="0"/>
          <w:numId w:val="95"/>
        </w:numPr>
        <w:tabs>
          <w:tab w:val="left" w:pos="1175"/>
        </w:tabs>
        <w:spacing w:before="3" w:line="237" w:lineRule="auto"/>
        <w:ind w:right="428" w:firstLine="720"/>
        <w:jc w:val="both"/>
        <w:rPr>
          <w:sz w:val="24"/>
        </w:rPr>
      </w:pPr>
      <w:r>
        <w:rPr>
          <w:sz w:val="24"/>
        </w:rPr>
        <w:t>умение выявлять существенные черты и характерные признаки исторических событий, явлений, процессов;</w:t>
      </w:r>
    </w:p>
    <w:p w:rsidR="002728F3" w:rsidRDefault="00E3047D">
      <w:pPr>
        <w:pStyle w:val="a4"/>
        <w:numPr>
          <w:ilvl w:val="0"/>
          <w:numId w:val="95"/>
        </w:numPr>
        <w:tabs>
          <w:tab w:val="left" w:pos="1185"/>
        </w:tabs>
        <w:spacing w:before="3"/>
        <w:ind w:right="416" w:firstLine="720"/>
        <w:jc w:val="both"/>
        <w:rPr>
          <w:sz w:val="24"/>
        </w:rPr>
      </w:pPr>
      <w:r>
        <w:rPr>
          <w:sz w:val="24"/>
        </w:rPr>
        <w:t>умение устанавливать причинно-следственные, пространственные, временные связи</w:t>
      </w:r>
      <w:r>
        <w:rPr>
          <w:spacing w:val="-5"/>
          <w:sz w:val="24"/>
        </w:rPr>
        <w:t xml:space="preserve"> </w:t>
      </w:r>
      <w:r>
        <w:rPr>
          <w:sz w:val="24"/>
        </w:rPr>
        <w:t>исторических</w:t>
      </w:r>
      <w:r>
        <w:rPr>
          <w:spacing w:val="-11"/>
          <w:sz w:val="24"/>
        </w:rPr>
        <w:t xml:space="preserve"> </w:t>
      </w:r>
      <w:r>
        <w:rPr>
          <w:sz w:val="24"/>
        </w:rPr>
        <w:t>событий,</w:t>
      </w:r>
      <w:r>
        <w:rPr>
          <w:spacing w:val="-4"/>
          <w:sz w:val="24"/>
        </w:rPr>
        <w:t xml:space="preserve"> </w:t>
      </w:r>
      <w:r>
        <w:rPr>
          <w:sz w:val="24"/>
        </w:rPr>
        <w:t>явлений,</w:t>
      </w:r>
      <w:r>
        <w:rPr>
          <w:spacing w:val="-4"/>
          <w:sz w:val="24"/>
        </w:rPr>
        <w:t xml:space="preserve"> </w:t>
      </w:r>
      <w:r>
        <w:rPr>
          <w:sz w:val="24"/>
        </w:rPr>
        <w:t>процессов</w:t>
      </w:r>
      <w:r>
        <w:rPr>
          <w:spacing w:val="-9"/>
          <w:sz w:val="24"/>
        </w:rPr>
        <w:t xml:space="preserve"> </w:t>
      </w:r>
      <w:r>
        <w:rPr>
          <w:sz w:val="24"/>
        </w:rPr>
        <w:t>изучаемого</w:t>
      </w:r>
      <w:r>
        <w:rPr>
          <w:spacing w:val="-6"/>
          <w:sz w:val="24"/>
        </w:rPr>
        <w:t xml:space="preserve"> </w:t>
      </w:r>
      <w:r>
        <w:rPr>
          <w:sz w:val="24"/>
        </w:rPr>
        <w:t>периода,</w:t>
      </w:r>
      <w:r>
        <w:rPr>
          <w:spacing w:val="-4"/>
          <w:sz w:val="24"/>
        </w:rPr>
        <w:t xml:space="preserve"> </w:t>
      </w:r>
      <w:r>
        <w:rPr>
          <w:sz w:val="24"/>
        </w:rPr>
        <w:t>их</w:t>
      </w:r>
      <w:r>
        <w:rPr>
          <w:spacing w:val="-11"/>
          <w:sz w:val="24"/>
        </w:rPr>
        <w:t xml:space="preserve"> </w:t>
      </w:r>
      <w:r>
        <w:rPr>
          <w:sz w:val="24"/>
        </w:rPr>
        <w:t>взаимосвязь</w:t>
      </w:r>
      <w:r>
        <w:rPr>
          <w:spacing w:val="-10"/>
          <w:sz w:val="24"/>
        </w:rPr>
        <w:t xml:space="preserve"> </w:t>
      </w:r>
      <w:r>
        <w:rPr>
          <w:sz w:val="24"/>
        </w:rPr>
        <w:t>(при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728F3" w:rsidRDefault="00E3047D">
      <w:pPr>
        <w:pStyle w:val="a4"/>
        <w:numPr>
          <w:ilvl w:val="0"/>
          <w:numId w:val="95"/>
        </w:numPr>
        <w:tabs>
          <w:tab w:val="left" w:pos="1213"/>
        </w:tabs>
        <w:spacing w:before="3" w:line="237" w:lineRule="auto"/>
        <w:ind w:right="428" w:firstLine="720"/>
        <w:jc w:val="both"/>
        <w:rPr>
          <w:sz w:val="24"/>
        </w:rPr>
      </w:pPr>
      <w:r>
        <w:rPr>
          <w:sz w:val="24"/>
        </w:rPr>
        <w:t>умение сравнивать исторические события, явления, процессы в различные исторические эпохи;</w:t>
      </w:r>
    </w:p>
    <w:p w:rsidR="002728F3" w:rsidRDefault="00E3047D">
      <w:pPr>
        <w:pStyle w:val="a4"/>
        <w:numPr>
          <w:ilvl w:val="0"/>
          <w:numId w:val="95"/>
        </w:numPr>
        <w:tabs>
          <w:tab w:val="left" w:pos="1170"/>
        </w:tabs>
        <w:spacing w:before="6" w:line="237" w:lineRule="auto"/>
        <w:ind w:right="425" w:firstLine="720"/>
        <w:jc w:val="both"/>
        <w:rPr>
          <w:sz w:val="24"/>
        </w:rPr>
      </w:pPr>
      <w:r>
        <w:rPr>
          <w:sz w:val="24"/>
        </w:rPr>
        <w:t>умение определять и аргументировать собственную или предложенную точку зрения с опорой на фактический материал, в т.ч. используя источники разных типов;</w:t>
      </w:r>
    </w:p>
    <w:p w:rsidR="002728F3" w:rsidRDefault="00E3047D">
      <w:pPr>
        <w:pStyle w:val="a4"/>
        <w:numPr>
          <w:ilvl w:val="0"/>
          <w:numId w:val="95"/>
        </w:numPr>
        <w:tabs>
          <w:tab w:val="left" w:pos="1233"/>
        </w:tabs>
        <w:spacing w:before="5" w:line="237" w:lineRule="auto"/>
        <w:ind w:right="432" w:firstLine="720"/>
        <w:jc w:val="both"/>
        <w:rPr>
          <w:sz w:val="24"/>
        </w:rPr>
      </w:pPr>
      <w:r>
        <w:rPr>
          <w:sz w:val="24"/>
        </w:rPr>
        <w:t>умение различать основные типы исторических источников: письменные, вещественные, аудиовизуальные;</w:t>
      </w:r>
    </w:p>
    <w:p w:rsidR="002728F3" w:rsidRDefault="00E3047D">
      <w:pPr>
        <w:pStyle w:val="a4"/>
        <w:numPr>
          <w:ilvl w:val="0"/>
          <w:numId w:val="95"/>
        </w:numPr>
        <w:tabs>
          <w:tab w:val="left" w:pos="1305"/>
        </w:tabs>
        <w:spacing w:before="4"/>
        <w:ind w:right="419" w:firstLine="72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728F3" w:rsidRDefault="00E3047D">
      <w:pPr>
        <w:pStyle w:val="a4"/>
        <w:numPr>
          <w:ilvl w:val="0"/>
          <w:numId w:val="95"/>
        </w:numPr>
        <w:tabs>
          <w:tab w:val="left" w:pos="1242"/>
        </w:tabs>
        <w:spacing w:before="1"/>
        <w:ind w:right="417" w:firstLine="720"/>
        <w:jc w:val="both"/>
        <w:rPr>
          <w:sz w:val="24"/>
        </w:rPr>
      </w:pPr>
      <w:r>
        <w:rPr>
          <w:sz w:val="24"/>
        </w:rPr>
        <w:t>умение</w:t>
      </w:r>
      <w:r>
        <w:rPr>
          <w:spacing w:val="-9"/>
          <w:sz w:val="24"/>
        </w:rPr>
        <w:t xml:space="preserve"> </w:t>
      </w:r>
      <w:r>
        <w:rPr>
          <w:sz w:val="24"/>
        </w:rPr>
        <w:t>читать</w:t>
      </w:r>
      <w:r>
        <w:rPr>
          <w:spacing w:val="-7"/>
          <w:sz w:val="24"/>
        </w:rPr>
        <w:t xml:space="preserve"> </w:t>
      </w:r>
      <w:r>
        <w:rPr>
          <w:sz w:val="24"/>
        </w:rPr>
        <w:t>и</w:t>
      </w:r>
      <w:r>
        <w:rPr>
          <w:spacing w:val="-7"/>
          <w:sz w:val="24"/>
        </w:rPr>
        <w:t xml:space="preserve"> </w:t>
      </w:r>
      <w:r>
        <w:rPr>
          <w:sz w:val="24"/>
        </w:rPr>
        <w:t>анализировать</w:t>
      </w:r>
      <w:r>
        <w:rPr>
          <w:spacing w:val="-6"/>
          <w:sz w:val="24"/>
        </w:rPr>
        <w:t xml:space="preserve"> </w:t>
      </w:r>
      <w:r>
        <w:rPr>
          <w:sz w:val="24"/>
        </w:rPr>
        <w:t>историческую</w:t>
      </w:r>
      <w:r>
        <w:rPr>
          <w:spacing w:val="-5"/>
          <w:sz w:val="24"/>
        </w:rPr>
        <w:t xml:space="preserve"> </w:t>
      </w:r>
      <w:r>
        <w:rPr>
          <w:sz w:val="24"/>
        </w:rPr>
        <w:t>карту</w:t>
      </w:r>
      <w:r>
        <w:rPr>
          <w:spacing w:val="-12"/>
          <w:sz w:val="24"/>
        </w:rPr>
        <w:t xml:space="preserve"> </w:t>
      </w:r>
      <w:r>
        <w:rPr>
          <w:sz w:val="24"/>
        </w:rPr>
        <w:t>(схему);</w:t>
      </w:r>
      <w:r>
        <w:rPr>
          <w:spacing w:val="-8"/>
          <w:sz w:val="24"/>
        </w:rPr>
        <w:t xml:space="preserve"> </w:t>
      </w:r>
      <w:r>
        <w:rPr>
          <w:sz w:val="24"/>
        </w:rPr>
        <w:t>характеризовать</w:t>
      </w:r>
      <w:r>
        <w:rPr>
          <w:spacing w:val="-6"/>
          <w:sz w:val="24"/>
        </w:rPr>
        <w:t xml:space="preserve"> </w:t>
      </w:r>
      <w:r>
        <w:rPr>
          <w:sz w:val="24"/>
        </w:rPr>
        <w:t>на основе исторической карты (схемы) исторические события, явления, процессы; сопоставлять</w:t>
      </w:r>
      <w:r>
        <w:rPr>
          <w:spacing w:val="-15"/>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на</w:t>
      </w:r>
      <w:r>
        <w:rPr>
          <w:spacing w:val="-15"/>
          <w:sz w:val="24"/>
        </w:rPr>
        <w:t xml:space="preserve"> </w:t>
      </w:r>
      <w:r>
        <w:rPr>
          <w:sz w:val="24"/>
        </w:rPr>
        <w:t>исторической</w:t>
      </w:r>
      <w:r>
        <w:rPr>
          <w:spacing w:val="-15"/>
          <w:sz w:val="24"/>
        </w:rPr>
        <w:t xml:space="preserve"> </w:t>
      </w:r>
      <w:r>
        <w:rPr>
          <w:sz w:val="24"/>
        </w:rPr>
        <w:t>карте</w:t>
      </w:r>
      <w:r>
        <w:rPr>
          <w:spacing w:val="-13"/>
          <w:sz w:val="24"/>
        </w:rPr>
        <w:t xml:space="preserve"> </w:t>
      </w:r>
      <w:r>
        <w:rPr>
          <w:sz w:val="24"/>
        </w:rPr>
        <w:t>(схеме),</w:t>
      </w:r>
      <w:r>
        <w:rPr>
          <w:spacing w:val="-15"/>
          <w:sz w:val="24"/>
        </w:rPr>
        <w:t xml:space="preserve"> </w:t>
      </w:r>
      <w:r>
        <w:rPr>
          <w:sz w:val="24"/>
        </w:rPr>
        <w:t>с</w:t>
      </w:r>
      <w:r>
        <w:rPr>
          <w:spacing w:val="-14"/>
          <w:sz w:val="24"/>
        </w:rPr>
        <w:t xml:space="preserve"> </w:t>
      </w:r>
      <w:r>
        <w:rPr>
          <w:sz w:val="24"/>
        </w:rPr>
        <w:t>информацией из других источников;</w:t>
      </w:r>
    </w:p>
    <w:p w:rsidR="002728F3" w:rsidRDefault="00E3047D">
      <w:pPr>
        <w:pStyle w:val="a4"/>
        <w:numPr>
          <w:ilvl w:val="0"/>
          <w:numId w:val="95"/>
        </w:numPr>
        <w:tabs>
          <w:tab w:val="left" w:pos="1401"/>
        </w:tabs>
        <w:spacing w:before="2" w:line="237" w:lineRule="auto"/>
        <w:ind w:right="430" w:firstLine="72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728F3" w:rsidRDefault="00E3047D">
      <w:pPr>
        <w:pStyle w:val="a4"/>
        <w:numPr>
          <w:ilvl w:val="0"/>
          <w:numId w:val="95"/>
        </w:numPr>
        <w:tabs>
          <w:tab w:val="left" w:pos="1295"/>
        </w:tabs>
        <w:spacing w:before="4"/>
        <w:ind w:right="415" w:firstLine="72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2728F3" w:rsidRDefault="00E3047D">
      <w:pPr>
        <w:pStyle w:val="a4"/>
        <w:numPr>
          <w:ilvl w:val="0"/>
          <w:numId w:val="95"/>
        </w:numPr>
        <w:tabs>
          <w:tab w:val="left" w:pos="1248"/>
        </w:tabs>
        <w:ind w:left="1248" w:hanging="387"/>
        <w:jc w:val="both"/>
        <w:rPr>
          <w:sz w:val="24"/>
        </w:rPr>
      </w:pPr>
      <w:r>
        <w:rPr>
          <w:sz w:val="24"/>
        </w:rPr>
        <w:t>приобретение</w:t>
      </w:r>
      <w:r>
        <w:rPr>
          <w:spacing w:val="-5"/>
          <w:sz w:val="24"/>
        </w:rPr>
        <w:t xml:space="preserve"> </w:t>
      </w:r>
      <w:r>
        <w:rPr>
          <w:sz w:val="24"/>
        </w:rPr>
        <w:t>опыта</w:t>
      </w:r>
      <w:r>
        <w:rPr>
          <w:spacing w:val="1"/>
          <w:sz w:val="24"/>
        </w:rPr>
        <w:t xml:space="preserve"> </w:t>
      </w:r>
      <w:r>
        <w:rPr>
          <w:sz w:val="24"/>
        </w:rPr>
        <w:t>взаимодействия</w:t>
      </w:r>
      <w:r>
        <w:rPr>
          <w:spacing w:val="2"/>
          <w:sz w:val="24"/>
        </w:rPr>
        <w:t xml:space="preserve"> </w:t>
      </w:r>
      <w:r>
        <w:rPr>
          <w:sz w:val="24"/>
        </w:rPr>
        <w:t>с</w:t>
      </w:r>
      <w:r>
        <w:rPr>
          <w:spacing w:val="2"/>
          <w:sz w:val="24"/>
        </w:rPr>
        <w:t xml:space="preserve"> </w:t>
      </w:r>
      <w:r>
        <w:rPr>
          <w:sz w:val="24"/>
        </w:rPr>
        <w:t>людьми</w:t>
      </w:r>
      <w:r>
        <w:rPr>
          <w:spacing w:val="2"/>
          <w:sz w:val="24"/>
        </w:rPr>
        <w:t xml:space="preserve"> </w:t>
      </w:r>
      <w:r>
        <w:rPr>
          <w:sz w:val="24"/>
        </w:rPr>
        <w:t>другой</w:t>
      </w:r>
      <w:r>
        <w:rPr>
          <w:spacing w:val="3"/>
          <w:sz w:val="24"/>
        </w:rPr>
        <w:t xml:space="preserve"> </w:t>
      </w:r>
      <w:r>
        <w:rPr>
          <w:sz w:val="24"/>
        </w:rPr>
        <w:t>культуры,</w:t>
      </w:r>
      <w:r>
        <w:rPr>
          <w:spacing w:val="5"/>
          <w:sz w:val="24"/>
        </w:rPr>
        <w:t xml:space="preserve"> </w:t>
      </w:r>
      <w:r>
        <w:rPr>
          <w:spacing w:val="-2"/>
          <w:sz w:val="24"/>
        </w:rPr>
        <w:t>национальной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13"/>
      </w:pPr>
      <w:r>
        <w:lastRenderedPageBreak/>
        <w:t>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728F3" w:rsidRDefault="00E3047D">
      <w:pPr>
        <w:spacing w:before="1"/>
        <w:ind w:left="140" w:right="425" w:firstLine="720"/>
        <w:jc w:val="both"/>
        <w:rPr>
          <w:i/>
          <w:sz w:val="24"/>
        </w:rPr>
      </w:pPr>
      <w:r>
        <w:rPr>
          <w:i/>
          <w:sz w:val="24"/>
        </w:rPr>
        <w:t>Положения</w:t>
      </w:r>
      <w:r>
        <w:rPr>
          <w:i/>
          <w:spacing w:val="-3"/>
          <w:sz w:val="24"/>
        </w:rPr>
        <w:t xml:space="preserve"> </w:t>
      </w:r>
      <w:r>
        <w:rPr>
          <w:i/>
          <w:color w:val="000009"/>
          <w:sz w:val="24"/>
        </w:rPr>
        <w:t>ФГОС</w:t>
      </w:r>
      <w:r>
        <w:rPr>
          <w:i/>
          <w:color w:val="000009"/>
          <w:spacing w:val="-5"/>
          <w:sz w:val="24"/>
        </w:rPr>
        <w:t xml:space="preserve"> </w:t>
      </w:r>
      <w:r>
        <w:rPr>
          <w:i/>
          <w:color w:val="000009"/>
          <w:sz w:val="24"/>
        </w:rPr>
        <w:t>ООО</w:t>
      </w:r>
      <w:r>
        <w:rPr>
          <w:i/>
          <w:color w:val="000009"/>
          <w:spacing w:val="-3"/>
          <w:sz w:val="24"/>
        </w:rPr>
        <w:t xml:space="preserve"> </w:t>
      </w:r>
      <w:r>
        <w:rPr>
          <w:i/>
          <w:sz w:val="24"/>
        </w:rPr>
        <w:t>развернуты</w:t>
      </w:r>
      <w:r>
        <w:rPr>
          <w:i/>
          <w:spacing w:val="-3"/>
          <w:sz w:val="24"/>
        </w:rPr>
        <w:t xml:space="preserve"> </w:t>
      </w:r>
      <w:r>
        <w:rPr>
          <w:i/>
          <w:sz w:val="24"/>
        </w:rPr>
        <w:t>и</w:t>
      </w:r>
      <w:r>
        <w:rPr>
          <w:i/>
          <w:spacing w:val="-8"/>
          <w:sz w:val="24"/>
        </w:rPr>
        <w:t xml:space="preserve"> </w:t>
      </w:r>
      <w:r>
        <w:rPr>
          <w:i/>
          <w:sz w:val="24"/>
        </w:rPr>
        <w:t>структурированы</w:t>
      </w:r>
      <w:r>
        <w:rPr>
          <w:i/>
          <w:spacing w:val="-3"/>
          <w:sz w:val="24"/>
        </w:rPr>
        <w:t xml:space="preserve"> </w:t>
      </w:r>
      <w:r>
        <w:rPr>
          <w:i/>
          <w:sz w:val="24"/>
        </w:rPr>
        <w:t>в</w:t>
      </w:r>
      <w:r>
        <w:rPr>
          <w:i/>
          <w:spacing w:val="-7"/>
          <w:sz w:val="24"/>
        </w:rPr>
        <w:t xml:space="preserve"> </w:t>
      </w:r>
      <w:r>
        <w:rPr>
          <w:i/>
          <w:sz w:val="24"/>
        </w:rPr>
        <w:t>программе</w:t>
      </w:r>
      <w:r>
        <w:rPr>
          <w:i/>
          <w:spacing w:val="-4"/>
          <w:sz w:val="24"/>
        </w:rPr>
        <w:t xml:space="preserve"> </w:t>
      </w:r>
      <w:r>
        <w:rPr>
          <w:i/>
          <w:sz w:val="24"/>
        </w:rPr>
        <w:t>по</w:t>
      </w:r>
      <w:r>
        <w:rPr>
          <w:i/>
          <w:spacing w:val="-8"/>
          <w:sz w:val="24"/>
        </w:rPr>
        <w:t xml:space="preserve"> </w:t>
      </w:r>
      <w:r>
        <w:rPr>
          <w:i/>
          <w:sz w:val="24"/>
        </w:rPr>
        <w:t>истории</w:t>
      </w:r>
      <w:r>
        <w:rPr>
          <w:i/>
          <w:spacing w:val="-8"/>
          <w:sz w:val="24"/>
        </w:rPr>
        <w:t xml:space="preserve"> </w:t>
      </w:r>
      <w:r>
        <w:rPr>
          <w:i/>
          <w:sz w:val="24"/>
        </w:rPr>
        <w:t>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2728F3" w:rsidRDefault="00E3047D">
      <w:pPr>
        <w:pStyle w:val="3"/>
        <w:spacing w:before="5" w:line="275" w:lineRule="exact"/>
        <w:ind w:left="861"/>
      </w:pPr>
      <w:r>
        <w:t>Предметные</w:t>
      </w:r>
      <w:r>
        <w:rPr>
          <w:spacing w:val="-9"/>
        </w:rPr>
        <w:t xml:space="preserve"> </w:t>
      </w:r>
      <w:r>
        <w:t>результаты</w:t>
      </w:r>
      <w:r>
        <w:rPr>
          <w:spacing w:val="-3"/>
        </w:rPr>
        <w:t xml:space="preserve"> </w:t>
      </w:r>
      <w:r>
        <w:t>изучения</w:t>
      </w:r>
      <w:r>
        <w:rPr>
          <w:spacing w:val="-4"/>
        </w:rPr>
        <w:t xml:space="preserve"> </w:t>
      </w:r>
      <w:r>
        <w:t>истории</w:t>
      </w:r>
      <w:r>
        <w:rPr>
          <w:spacing w:val="-9"/>
        </w:rPr>
        <w:t xml:space="preserve"> </w:t>
      </w:r>
      <w:r>
        <w:rPr>
          <w:spacing w:val="-2"/>
        </w:rPr>
        <w:t>включают:</w:t>
      </w:r>
    </w:p>
    <w:p w:rsidR="002728F3" w:rsidRDefault="00E3047D">
      <w:pPr>
        <w:pStyle w:val="a4"/>
        <w:numPr>
          <w:ilvl w:val="0"/>
          <w:numId w:val="94"/>
        </w:numPr>
        <w:tabs>
          <w:tab w:val="left" w:pos="1127"/>
        </w:tabs>
        <w:ind w:right="427" w:firstLine="720"/>
        <w:jc w:val="both"/>
        <w:rPr>
          <w:sz w:val="24"/>
        </w:rPr>
      </w:pPr>
      <w:r>
        <w:rPr>
          <w:sz w:val="24"/>
        </w:rPr>
        <w:t>целостные представления</w:t>
      </w:r>
      <w:r>
        <w:rPr>
          <w:spacing w:val="-2"/>
          <w:sz w:val="24"/>
        </w:rPr>
        <w:t xml:space="preserve"> </w:t>
      </w:r>
      <w:r>
        <w:rPr>
          <w:sz w:val="24"/>
        </w:rPr>
        <w:t>об историческом</w:t>
      </w:r>
      <w:r>
        <w:rPr>
          <w:spacing w:val="-1"/>
          <w:sz w:val="24"/>
        </w:rPr>
        <w:t xml:space="preserve"> </w:t>
      </w:r>
      <w:r>
        <w:rPr>
          <w:sz w:val="24"/>
        </w:rPr>
        <w:t xml:space="preserve">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rsidR="002728F3" w:rsidRDefault="00E3047D">
      <w:pPr>
        <w:pStyle w:val="a4"/>
        <w:numPr>
          <w:ilvl w:val="0"/>
          <w:numId w:val="94"/>
        </w:numPr>
        <w:tabs>
          <w:tab w:val="left" w:pos="1185"/>
        </w:tabs>
        <w:spacing w:line="242" w:lineRule="auto"/>
        <w:ind w:right="424" w:firstLine="720"/>
        <w:jc w:val="both"/>
        <w:rPr>
          <w:sz w:val="24"/>
        </w:rPr>
      </w:pPr>
      <w:r>
        <w:rPr>
          <w:sz w:val="24"/>
        </w:rPr>
        <w:t>базовые знания об основных этапах и ключевых событиях отечественной и всемирной истории;</w:t>
      </w:r>
    </w:p>
    <w:p w:rsidR="002728F3" w:rsidRDefault="00E3047D">
      <w:pPr>
        <w:pStyle w:val="a4"/>
        <w:numPr>
          <w:ilvl w:val="0"/>
          <w:numId w:val="94"/>
        </w:numPr>
        <w:tabs>
          <w:tab w:val="left" w:pos="1175"/>
        </w:tabs>
        <w:ind w:right="430" w:firstLine="720"/>
        <w:jc w:val="both"/>
        <w:rPr>
          <w:sz w:val="24"/>
        </w:rPr>
      </w:pPr>
      <w:r>
        <w:rPr>
          <w:sz w:val="24"/>
        </w:rPr>
        <w:t>способность применять понятийный аппарат исторического знания и приемы исторического</w:t>
      </w:r>
      <w:r>
        <w:rPr>
          <w:spacing w:val="-4"/>
          <w:sz w:val="24"/>
        </w:rPr>
        <w:t xml:space="preserve"> </w:t>
      </w:r>
      <w:r>
        <w:rPr>
          <w:sz w:val="24"/>
        </w:rPr>
        <w:t>анализа</w:t>
      </w:r>
      <w:r>
        <w:rPr>
          <w:spacing w:val="-9"/>
          <w:sz w:val="24"/>
        </w:rPr>
        <w:t xml:space="preserve"> </w:t>
      </w:r>
      <w:r>
        <w:rPr>
          <w:sz w:val="24"/>
        </w:rPr>
        <w:t>для</w:t>
      </w:r>
      <w:r>
        <w:rPr>
          <w:spacing w:val="-8"/>
          <w:sz w:val="24"/>
        </w:rPr>
        <w:t xml:space="preserve"> </w:t>
      </w:r>
      <w:r>
        <w:rPr>
          <w:sz w:val="24"/>
        </w:rPr>
        <w:t>раскрытия</w:t>
      </w:r>
      <w:r>
        <w:rPr>
          <w:spacing w:val="-8"/>
          <w:sz w:val="24"/>
        </w:rPr>
        <w:t xml:space="preserve"> </w:t>
      </w:r>
      <w:r>
        <w:rPr>
          <w:sz w:val="24"/>
        </w:rPr>
        <w:t>сущности</w:t>
      </w:r>
      <w:r>
        <w:rPr>
          <w:spacing w:val="-7"/>
          <w:sz w:val="24"/>
        </w:rPr>
        <w:t xml:space="preserve"> </w:t>
      </w:r>
      <w:r>
        <w:rPr>
          <w:sz w:val="24"/>
        </w:rPr>
        <w:t>и</w:t>
      </w:r>
      <w:r>
        <w:rPr>
          <w:spacing w:val="-7"/>
          <w:sz w:val="24"/>
        </w:rPr>
        <w:t xml:space="preserve"> </w:t>
      </w:r>
      <w:r>
        <w:rPr>
          <w:sz w:val="24"/>
        </w:rPr>
        <w:t>значения</w:t>
      </w:r>
      <w:r>
        <w:rPr>
          <w:spacing w:val="-8"/>
          <w:sz w:val="24"/>
        </w:rPr>
        <w:t xml:space="preserve"> </w:t>
      </w:r>
      <w:r>
        <w:rPr>
          <w:sz w:val="24"/>
        </w:rPr>
        <w:t>событий</w:t>
      </w:r>
      <w:r>
        <w:rPr>
          <w:spacing w:val="-12"/>
          <w:sz w:val="24"/>
        </w:rPr>
        <w:t xml:space="preserve"> </w:t>
      </w:r>
      <w:r>
        <w:rPr>
          <w:sz w:val="24"/>
        </w:rPr>
        <w:t>и</w:t>
      </w:r>
      <w:r>
        <w:rPr>
          <w:spacing w:val="-7"/>
          <w:sz w:val="24"/>
        </w:rPr>
        <w:t xml:space="preserve"> </w:t>
      </w:r>
      <w:r>
        <w:rPr>
          <w:sz w:val="24"/>
        </w:rPr>
        <w:t>явлений</w:t>
      </w:r>
      <w:r>
        <w:rPr>
          <w:spacing w:val="-12"/>
          <w:sz w:val="24"/>
        </w:rPr>
        <w:t xml:space="preserve"> </w:t>
      </w:r>
      <w:r>
        <w:rPr>
          <w:sz w:val="24"/>
        </w:rPr>
        <w:t>прошлого</w:t>
      </w:r>
      <w:r>
        <w:rPr>
          <w:spacing w:val="-8"/>
          <w:sz w:val="24"/>
        </w:rPr>
        <w:t xml:space="preserve"> </w:t>
      </w:r>
      <w:r>
        <w:rPr>
          <w:sz w:val="24"/>
        </w:rPr>
        <w:t xml:space="preserve">и </w:t>
      </w:r>
      <w:r>
        <w:rPr>
          <w:spacing w:val="-2"/>
          <w:sz w:val="24"/>
        </w:rPr>
        <w:t>современности;</w:t>
      </w:r>
    </w:p>
    <w:p w:rsidR="002728F3" w:rsidRDefault="00E3047D">
      <w:pPr>
        <w:pStyle w:val="a4"/>
        <w:numPr>
          <w:ilvl w:val="0"/>
          <w:numId w:val="94"/>
        </w:numPr>
        <w:tabs>
          <w:tab w:val="left" w:pos="1166"/>
        </w:tabs>
        <w:ind w:right="415" w:firstLine="720"/>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другие), оценивая их информационные особенности и достоверность с применением метапредметного подхода;</w:t>
      </w:r>
    </w:p>
    <w:p w:rsidR="002728F3" w:rsidRDefault="00E3047D">
      <w:pPr>
        <w:pStyle w:val="a4"/>
        <w:numPr>
          <w:ilvl w:val="0"/>
          <w:numId w:val="94"/>
        </w:numPr>
        <w:tabs>
          <w:tab w:val="left" w:pos="1482"/>
        </w:tabs>
        <w:ind w:right="419" w:firstLine="72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728F3" w:rsidRDefault="00E3047D">
      <w:pPr>
        <w:pStyle w:val="a4"/>
        <w:numPr>
          <w:ilvl w:val="0"/>
          <w:numId w:val="94"/>
        </w:numPr>
        <w:tabs>
          <w:tab w:val="left" w:pos="1137"/>
        </w:tabs>
        <w:ind w:right="428" w:firstLine="72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728F3" w:rsidRDefault="00E3047D">
      <w:pPr>
        <w:pStyle w:val="a4"/>
        <w:numPr>
          <w:ilvl w:val="0"/>
          <w:numId w:val="94"/>
        </w:numPr>
        <w:tabs>
          <w:tab w:val="left" w:pos="1194"/>
        </w:tabs>
        <w:spacing w:line="242" w:lineRule="auto"/>
        <w:ind w:right="430" w:firstLine="720"/>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2728F3" w:rsidRDefault="00E3047D">
      <w:pPr>
        <w:pStyle w:val="a4"/>
        <w:numPr>
          <w:ilvl w:val="0"/>
          <w:numId w:val="94"/>
        </w:numPr>
        <w:tabs>
          <w:tab w:val="left" w:pos="1223"/>
        </w:tabs>
        <w:ind w:right="422" w:firstLine="720"/>
        <w:jc w:val="both"/>
        <w:rPr>
          <w:sz w:val="24"/>
        </w:rPr>
      </w:pPr>
      <w:r>
        <w:rPr>
          <w:sz w:val="24"/>
        </w:rPr>
        <w:t>способность применять исторические знания в школьном и внешкольном общении</w:t>
      </w:r>
      <w:r>
        <w:rPr>
          <w:spacing w:val="-1"/>
          <w:sz w:val="24"/>
        </w:rPr>
        <w:t xml:space="preserve"> </w:t>
      </w:r>
      <w:r>
        <w:rPr>
          <w:sz w:val="24"/>
        </w:rPr>
        <w:t>как</w:t>
      </w:r>
      <w:r>
        <w:rPr>
          <w:spacing w:val="-8"/>
          <w:sz w:val="24"/>
        </w:rPr>
        <w:t xml:space="preserve"> </w:t>
      </w:r>
      <w:r>
        <w:rPr>
          <w:sz w:val="24"/>
        </w:rPr>
        <w:t>основу</w:t>
      </w:r>
      <w:r>
        <w:rPr>
          <w:spacing w:val="-12"/>
          <w:sz w:val="24"/>
        </w:rPr>
        <w:t xml:space="preserve"> </w:t>
      </w:r>
      <w:r>
        <w:rPr>
          <w:sz w:val="24"/>
        </w:rPr>
        <w:t>диалога</w:t>
      </w:r>
      <w:r>
        <w:rPr>
          <w:spacing w:val="-3"/>
          <w:sz w:val="24"/>
        </w:rPr>
        <w:t xml:space="preserve"> </w:t>
      </w:r>
      <w:r>
        <w:rPr>
          <w:sz w:val="24"/>
        </w:rPr>
        <w:t>в</w:t>
      </w:r>
      <w:r>
        <w:rPr>
          <w:spacing w:val="-5"/>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5"/>
          <w:sz w:val="24"/>
        </w:rPr>
        <w:t xml:space="preserve"> </w:t>
      </w:r>
      <w:r>
        <w:rPr>
          <w:sz w:val="24"/>
        </w:rPr>
        <w:t>с</w:t>
      </w:r>
      <w:r>
        <w:rPr>
          <w:spacing w:val="-8"/>
          <w:sz w:val="24"/>
        </w:rPr>
        <w:t xml:space="preserve"> </w:t>
      </w:r>
      <w:r>
        <w:rPr>
          <w:sz w:val="24"/>
        </w:rPr>
        <w:t>людьми</w:t>
      </w:r>
      <w:r>
        <w:rPr>
          <w:spacing w:val="-1"/>
          <w:sz w:val="24"/>
        </w:rPr>
        <w:t xml:space="preserve"> </w:t>
      </w:r>
      <w:r>
        <w:rPr>
          <w:sz w:val="24"/>
        </w:rPr>
        <w:t>другой культуры, национальной и религиозной принадлежности на основе ценностей современного российского общества;</w:t>
      </w:r>
    </w:p>
    <w:p w:rsidR="002728F3" w:rsidRDefault="00E3047D">
      <w:pPr>
        <w:pStyle w:val="a4"/>
        <w:numPr>
          <w:ilvl w:val="0"/>
          <w:numId w:val="94"/>
        </w:numPr>
        <w:tabs>
          <w:tab w:val="left" w:pos="1156"/>
        </w:tabs>
        <w:spacing w:line="242" w:lineRule="auto"/>
        <w:ind w:right="427" w:firstLine="720"/>
        <w:jc w:val="both"/>
        <w:rPr>
          <w:sz w:val="24"/>
        </w:rPr>
      </w:pPr>
      <w:r>
        <w:rPr>
          <w:sz w:val="24"/>
        </w:rPr>
        <w:t>осознание необходимости сохранения исторических и культурных памятников своей страны и мира;</w:t>
      </w:r>
    </w:p>
    <w:p w:rsidR="002728F3" w:rsidRDefault="00E3047D">
      <w:pPr>
        <w:pStyle w:val="a4"/>
        <w:numPr>
          <w:ilvl w:val="0"/>
          <w:numId w:val="94"/>
        </w:numPr>
        <w:tabs>
          <w:tab w:val="left" w:pos="1290"/>
        </w:tabs>
        <w:spacing w:line="242" w:lineRule="auto"/>
        <w:ind w:right="424" w:firstLine="720"/>
        <w:jc w:val="both"/>
        <w:rPr>
          <w:sz w:val="24"/>
        </w:rPr>
      </w:pPr>
      <w:r>
        <w:rPr>
          <w:sz w:val="24"/>
        </w:rPr>
        <w:t>умение устанавливать взаимосвязи событий, явлений, процессов прошлого с важнейшими событиями XX - начала XXI в.</w:t>
      </w:r>
    </w:p>
    <w:p w:rsidR="002728F3" w:rsidRDefault="00E3047D">
      <w:pPr>
        <w:pStyle w:val="a3"/>
        <w:ind w:right="433" w:firstLine="720"/>
      </w:pPr>
      <w:r>
        <w:t>Достижение предметных результатов обеспечено в т.ч.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w:t>
      </w:r>
    </w:p>
    <w:p w:rsidR="002728F3" w:rsidRDefault="00E3047D">
      <w:pPr>
        <w:pStyle w:val="a3"/>
        <w:ind w:right="423" w:firstLine="720"/>
      </w:pPr>
      <w:r>
        <w:t>Изучение данного модуля призвано сформировать базу</w:t>
      </w:r>
      <w:r>
        <w:rPr>
          <w:spacing w:val="-2"/>
        </w:rPr>
        <w:t xml:space="preserve"> </w:t>
      </w:r>
      <w:r>
        <w:t>для овладения знаниями</w:t>
      </w:r>
      <w:r>
        <w:rPr>
          <w:spacing w:val="-1"/>
        </w:rPr>
        <w:t xml:space="preserve"> </w:t>
      </w:r>
      <w:r>
        <w:t>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728F3" w:rsidRDefault="00E3047D">
      <w:pPr>
        <w:pStyle w:val="3"/>
        <w:spacing w:line="240" w:lineRule="auto"/>
        <w:ind w:left="140" w:right="423" w:firstLine="720"/>
      </w:pPr>
      <w:r>
        <w:rPr>
          <w:spacing w:val="-2"/>
        </w:rPr>
        <w:t>Предметные</w:t>
      </w:r>
      <w:r>
        <w:rPr>
          <w:spacing w:val="-7"/>
        </w:rPr>
        <w:t xml:space="preserve"> </w:t>
      </w:r>
      <w:r>
        <w:rPr>
          <w:spacing w:val="-2"/>
        </w:rPr>
        <w:t>результаты</w:t>
      </w:r>
      <w:r>
        <w:rPr>
          <w:spacing w:val="-4"/>
        </w:rPr>
        <w:t xml:space="preserve"> </w:t>
      </w:r>
      <w:r>
        <w:rPr>
          <w:spacing w:val="-2"/>
        </w:rPr>
        <w:t>изучения</w:t>
      </w:r>
      <w:r>
        <w:rPr>
          <w:spacing w:val="-4"/>
        </w:rPr>
        <w:t xml:space="preserve"> </w:t>
      </w:r>
      <w:r>
        <w:rPr>
          <w:spacing w:val="-2"/>
        </w:rPr>
        <w:t>истории</w:t>
      </w:r>
      <w:r>
        <w:rPr>
          <w:spacing w:val="-11"/>
        </w:rPr>
        <w:t xml:space="preserve"> </w:t>
      </w:r>
      <w:r>
        <w:rPr>
          <w:spacing w:val="-2"/>
        </w:rPr>
        <w:t>носят комплексный характер, в</w:t>
      </w:r>
      <w:r>
        <w:rPr>
          <w:spacing w:val="-8"/>
        </w:rPr>
        <w:t xml:space="preserve"> </w:t>
      </w:r>
      <w:r>
        <w:rPr>
          <w:spacing w:val="-2"/>
        </w:rPr>
        <w:t xml:space="preserve">них </w:t>
      </w:r>
      <w:r>
        <w:t>органично сочетаются познавательно-исторические, мировоззренческие и метапредметные компоненты.</w:t>
      </w:r>
    </w:p>
    <w:p w:rsidR="002728F3" w:rsidRDefault="00E3047D">
      <w:pPr>
        <w:ind w:left="140" w:right="427" w:firstLine="720"/>
        <w:jc w:val="both"/>
        <w:rPr>
          <w:b/>
          <w:i/>
          <w:sz w:val="24"/>
        </w:rPr>
      </w:pPr>
      <w:r>
        <w:rPr>
          <w:b/>
          <w:i/>
          <w:sz w:val="24"/>
        </w:rP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w:t>
      </w:r>
      <w:r>
        <w:rPr>
          <w:b/>
          <w:i/>
          <w:spacing w:val="-2"/>
          <w:sz w:val="24"/>
        </w:rPr>
        <w:t>группах:</w:t>
      </w:r>
    </w:p>
    <w:p w:rsidR="002728F3" w:rsidRDefault="00E3047D">
      <w:pPr>
        <w:pStyle w:val="a4"/>
        <w:numPr>
          <w:ilvl w:val="0"/>
          <w:numId w:val="93"/>
        </w:numPr>
        <w:tabs>
          <w:tab w:val="left" w:pos="1147"/>
        </w:tabs>
        <w:spacing w:line="274" w:lineRule="exact"/>
        <w:ind w:left="1147" w:hanging="286"/>
        <w:jc w:val="both"/>
        <w:rPr>
          <w:sz w:val="24"/>
        </w:rPr>
      </w:pPr>
      <w:r>
        <w:rPr>
          <w:sz w:val="24"/>
        </w:rPr>
        <w:t>Знание</w:t>
      </w:r>
      <w:r>
        <w:rPr>
          <w:spacing w:val="17"/>
          <w:sz w:val="24"/>
        </w:rPr>
        <w:t xml:space="preserve"> </w:t>
      </w:r>
      <w:r>
        <w:rPr>
          <w:sz w:val="24"/>
        </w:rPr>
        <w:t>хронологии,</w:t>
      </w:r>
      <w:r>
        <w:rPr>
          <w:spacing w:val="18"/>
          <w:sz w:val="24"/>
        </w:rPr>
        <w:t xml:space="preserve"> </w:t>
      </w:r>
      <w:r>
        <w:rPr>
          <w:sz w:val="24"/>
        </w:rPr>
        <w:t>работа</w:t>
      </w:r>
      <w:r>
        <w:rPr>
          <w:spacing w:val="16"/>
          <w:sz w:val="24"/>
        </w:rPr>
        <w:t xml:space="preserve"> </w:t>
      </w:r>
      <w:r>
        <w:rPr>
          <w:sz w:val="24"/>
        </w:rPr>
        <w:t>с</w:t>
      </w:r>
      <w:r>
        <w:rPr>
          <w:spacing w:val="20"/>
          <w:sz w:val="24"/>
        </w:rPr>
        <w:t xml:space="preserve"> </w:t>
      </w:r>
      <w:r>
        <w:rPr>
          <w:sz w:val="24"/>
        </w:rPr>
        <w:t>хронологией:</w:t>
      </w:r>
      <w:r>
        <w:rPr>
          <w:spacing w:val="12"/>
          <w:sz w:val="24"/>
        </w:rPr>
        <w:t xml:space="preserve"> </w:t>
      </w:r>
      <w:r>
        <w:rPr>
          <w:sz w:val="24"/>
        </w:rPr>
        <w:t>указывать</w:t>
      </w:r>
      <w:r>
        <w:rPr>
          <w:spacing w:val="22"/>
          <w:sz w:val="24"/>
        </w:rPr>
        <w:t xml:space="preserve"> </w:t>
      </w:r>
      <w:r>
        <w:rPr>
          <w:sz w:val="24"/>
        </w:rPr>
        <w:t>хронологические</w:t>
      </w:r>
      <w:r>
        <w:rPr>
          <w:spacing w:val="20"/>
          <w:sz w:val="24"/>
        </w:rPr>
        <w:t xml:space="preserve"> </w:t>
      </w:r>
      <w:r>
        <w:rPr>
          <w:sz w:val="24"/>
        </w:rPr>
        <w:t>рамки</w:t>
      </w:r>
      <w:r>
        <w:rPr>
          <w:spacing w:val="17"/>
          <w:sz w:val="24"/>
        </w:rPr>
        <w:t xml:space="preserve"> </w:t>
      </w:r>
      <w:r>
        <w:rPr>
          <w:spacing w:val="-10"/>
          <w:sz w:val="24"/>
        </w:rPr>
        <w:t>и</w:t>
      </w:r>
    </w:p>
    <w:p w:rsidR="002728F3" w:rsidRDefault="002728F3">
      <w:pPr>
        <w:pStyle w:val="a4"/>
        <w:spacing w:line="274" w:lineRule="exact"/>
        <w:rPr>
          <w:sz w:val="24"/>
        </w:rPr>
        <w:sectPr w:rsidR="002728F3">
          <w:pgSz w:w="11910" w:h="16840"/>
          <w:pgMar w:top="1040" w:right="425" w:bottom="1260" w:left="1559" w:header="0" w:footer="1008" w:gutter="0"/>
          <w:cols w:space="720"/>
        </w:sectPr>
      </w:pPr>
    </w:p>
    <w:p w:rsidR="002728F3" w:rsidRDefault="00E3047D">
      <w:pPr>
        <w:pStyle w:val="a3"/>
        <w:spacing w:before="66"/>
        <w:ind w:right="429"/>
      </w:pPr>
      <w:r>
        <w:lastRenderedPageBreak/>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728F3" w:rsidRDefault="00E3047D">
      <w:pPr>
        <w:pStyle w:val="a4"/>
        <w:numPr>
          <w:ilvl w:val="0"/>
          <w:numId w:val="93"/>
        </w:numPr>
        <w:tabs>
          <w:tab w:val="left" w:pos="1247"/>
        </w:tabs>
        <w:spacing w:before="3"/>
        <w:ind w:left="140" w:right="426" w:firstLine="72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728F3" w:rsidRDefault="00E3047D">
      <w:pPr>
        <w:pStyle w:val="a4"/>
        <w:numPr>
          <w:ilvl w:val="0"/>
          <w:numId w:val="93"/>
        </w:numPr>
        <w:tabs>
          <w:tab w:val="left" w:pos="1132"/>
        </w:tabs>
        <w:ind w:left="140" w:right="428" w:firstLine="720"/>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728F3" w:rsidRDefault="00E3047D">
      <w:pPr>
        <w:pStyle w:val="a4"/>
        <w:numPr>
          <w:ilvl w:val="0"/>
          <w:numId w:val="93"/>
        </w:numPr>
        <w:tabs>
          <w:tab w:val="left" w:pos="1151"/>
        </w:tabs>
        <w:ind w:left="140" w:right="426" w:firstLine="72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w:t>
      </w:r>
      <w:r>
        <w:rPr>
          <w:spacing w:val="-15"/>
          <w:sz w:val="24"/>
        </w:rPr>
        <w:t xml:space="preserve"> </w:t>
      </w:r>
      <w:r>
        <w:rPr>
          <w:sz w:val="24"/>
        </w:rPr>
        <w:t>письменных,</w:t>
      </w:r>
      <w:r>
        <w:rPr>
          <w:spacing w:val="-15"/>
          <w:sz w:val="24"/>
        </w:rPr>
        <w:t xml:space="preserve"> </w:t>
      </w:r>
      <w:r>
        <w:rPr>
          <w:sz w:val="24"/>
        </w:rPr>
        <w:t>визуальных</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сравнивать</w:t>
      </w:r>
      <w:r>
        <w:rPr>
          <w:spacing w:val="-15"/>
          <w:sz w:val="24"/>
        </w:rPr>
        <w:t xml:space="preserve"> </w:t>
      </w:r>
      <w:r>
        <w:rPr>
          <w:sz w:val="24"/>
        </w:rPr>
        <w:t>данные</w:t>
      </w:r>
      <w:r>
        <w:rPr>
          <w:spacing w:val="-15"/>
          <w:sz w:val="24"/>
        </w:rPr>
        <w:t xml:space="preserve"> </w:t>
      </w:r>
      <w:r>
        <w:rPr>
          <w:sz w:val="24"/>
        </w:rPr>
        <w:t>разных</w:t>
      </w:r>
      <w:r>
        <w:rPr>
          <w:spacing w:val="-15"/>
          <w:sz w:val="24"/>
        </w:rPr>
        <w:t xml:space="preserve"> </w:t>
      </w:r>
      <w:r>
        <w:rPr>
          <w:sz w:val="24"/>
        </w:rPr>
        <w:t>источников, выявлять их сходство и различия, высказывать суждение об информационной (художественной) ценности источника.</w:t>
      </w:r>
    </w:p>
    <w:p w:rsidR="002728F3" w:rsidRDefault="00E3047D">
      <w:pPr>
        <w:pStyle w:val="a4"/>
        <w:numPr>
          <w:ilvl w:val="0"/>
          <w:numId w:val="93"/>
        </w:numPr>
        <w:tabs>
          <w:tab w:val="left" w:pos="1118"/>
        </w:tabs>
        <w:spacing w:before="1"/>
        <w:ind w:left="140" w:right="427" w:firstLine="720"/>
        <w:jc w:val="both"/>
        <w:rPr>
          <w:sz w:val="24"/>
        </w:rPr>
      </w:pPr>
      <w:r>
        <w:rPr>
          <w:sz w:val="24"/>
        </w:rPr>
        <w:t>Описание</w:t>
      </w:r>
      <w:r>
        <w:rPr>
          <w:spacing w:val="-10"/>
          <w:sz w:val="24"/>
        </w:rPr>
        <w:t xml:space="preserve"> </w:t>
      </w:r>
      <w:r>
        <w:rPr>
          <w:sz w:val="24"/>
        </w:rPr>
        <w:t>(реконструкция):</w:t>
      </w:r>
      <w:r>
        <w:rPr>
          <w:spacing w:val="-8"/>
          <w:sz w:val="24"/>
        </w:rPr>
        <w:t xml:space="preserve"> </w:t>
      </w:r>
      <w:r>
        <w:rPr>
          <w:sz w:val="24"/>
        </w:rPr>
        <w:t>рассказывать</w:t>
      </w:r>
      <w:r>
        <w:rPr>
          <w:spacing w:val="-7"/>
          <w:sz w:val="24"/>
        </w:rPr>
        <w:t xml:space="preserve"> </w:t>
      </w:r>
      <w:r>
        <w:rPr>
          <w:sz w:val="24"/>
        </w:rPr>
        <w:t>(устно</w:t>
      </w:r>
      <w:r>
        <w:rPr>
          <w:spacing w:val="-9"/>
          <w:sz w:val="24"/>
        </w:rPr>
        <w:t xml:space="preserve"> </w:t>
      </w:r>
      <w:r>
        <w:rPr>
          <w:sz w:val="24"/>
        </w:rPr>
        <w:t>или</w:t>
      </w:r>
      <w:r>
        <w:rPr>
          <w:spacing w:val="-13"/>
          <w:sz w:val="24"/>
        </w:rPr>
        <w:t xml:space="preserve"> </w:t>
      </w:r>
      <w:r>
        <w:rPr>
          <w:sz w:val="24"/>
        </w:rPr>
        <w:t>письменно)</w:t>
      </w:r>
      <w:r>
        <w:rPr>
          <w:spacing w:val="-12"/>
          <w:sz w:val="24"/>
        </w:rPr>
        <w:t xml:space="preserve"> </w:t>
      </w:r>
      <w:r>
        <w:rPr>
          <w:sz w:val="24"/>
        </w:rPr>
        <w:t>об</w:t>
      </w:r>
      <w:r>
        <w:rPr>
          <w:spacing w:val="-11"/>
          <w:sz w:val="24"/>
        </w:rPr>
        <w:t xml:space="preserve"> </w:t>
      </w:r>
      <w:r>
        <w:rPr>
          <w:sz w:val="24"/>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4"/>
          <w:sz w:val="24"/>
        </w:rPr>
        <w:t xml:space="preserve"> </w:t>
      </w:r>
      <w:r>
        <w:rPr>
          <w:sz w:val="24"/>
        </w:rPr>
        <w:t>основе текста</w:t>
      </w:r>
      <w:r>
        <w:rPr>
          <w:spacing w:val="-4"/>
          <w:sz w:val="24"/>
        </w:rPr>
        <w:t xml:space="preserve"> </w:t>
      </w:r>
      <w:r>
        <w:rPr>
          <w:sz w:val="24"/>
        </w:rPr>
        <w:t>и иллюстраций учебника, дополнительной</w:t>
      </w:r>
      <w:r>
        <w:rPr>
          <w:spacing w:val="-3"/>
          <w:sz w:val="24"/>
        </w:rPr>
        <w:t xml:space="preserve"> </w:t>
      </w:r>
      <w:r>
        <w:rPr>
          <w:sz w:val="24"/>
        </w:rPr>
        <w:t>литературы, макетов и</w:t>
      </w:r>
      <w:r>
        <w:rPr>
          <w:spacing w:val="-3"/>
          <w:sz w:val="24"/>
        </w:rPr>
        <w:t xml:space="preserve"> </w:t>
      </w:r>
      <w:r>
        <w:rPr>
          <w:sz w:val="24"/>
        </w:rPr>
        <w:t>другое.</w:t>
      </w:r>
    </w:p>
    <w:p w:rsidR="002728F3" w:rsidRDefault="00E3047D">
      <w:pPr>
        <w:pStyle w:val="a4"/>
        <w:numPr>
          <w:ilvl w:val="0"/>
          <w:numId w:val="93"/>
        </w:numPr>
        <w:tabs>
          <w:tab w:val="left" w:pos="1141"/>
        </w:tabs>
        <w:spacing w:before="1"/>
        <w:ind w:left="140" w:right="425" w:firstLine="720"/>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исторических</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явлений;</w:t>
      </w:r>
      <w:r>
        <w:rPr>
          <w:spacing w:val="-15"/>
          <w:sz w:val="24"/>
        </w:rPr>
        <w:t xml:space="preserve"> </w:t>
      </w:r>
      <w:r>
        <w:rPr>
          <w:sz w:val="24"/>
        </w:rPr>
        <w:t>раскрывать</w:t>
      </w:r>
      <w:r>
        <w:rPr>
          <w:spacing w:val="-15"/>
          <w:sz w:val="24"/>
        </w:rPr>
        <w:t xml:space="preserve"> </w:t>
      </w:r>
      <w:r>
        <w:rPr>
          <w:sz w:val="24"/>
        </w:rP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728F3" w:rsidRDefault="00E3047D">
      <w:pPr>
        <w:pStyle w:val="a4"/>
        <w:numPr>
          <w:ilvl w:val="0"/>
          <w:numId w:val="93"/>
        </w:numPr>
        <w:tabs>
          <w:tab w:val="left" w:pos="1213"/>
        </w:tabs>
        <w:ind w:left="140" w:right="428" w:firstLine="720"/>
        <w:jc w:val="both"/>
        <w:rPr>
          <w:sz w:val="24"/>
        </w:rPr>
      </w:pPr>
      <w:r>
        <w:rPr>
          <w:sz w:val="24"/>
        </w:rPr>
        <w:t>Работа с версиями, оценками: приводить оценки исторических событий и личностей,</w:t>
      </w:r>
      <w:r>
        <w:rPr>
          <w:spacing w:val="-2"/>
          <w:sz w:val="24"/>
        </w:rPr>
        <w:t xml:space="preserve"> </w:t>
      </w:r>
      <w:r>
        <w:rPr>
          <w:sz w:val="24"/>
        </w:rPr>
        <w:t>изложенные</w:t>
      </w:r>
      <w:r>
        <w:rPr>
          <w:spacing w:val="-5"/>
          <w:sz w:val="24"/>
        </w:rPr>
        <w:t xml:space="preserve"> </w:t>
      </w:r>
      <w:r>
        <w:rPr>
          <w:sz w:val="24"/>
        </w:rPr>
        <w:t>в</w:t>
      </w:r>
      <w:r>
        <w:rPr>
          <w:spacing w:val="-2"/>
          <w:sz w:val="24"/>
        </w:rPr>
        <w:t xml:space="preserve"> </w:t>
      </w:r>
      <w:r>
        <w:rPr>
          <w:sz w:val="24"/>
        </w:rPr>
        <w:t>учебной литературе,</w:t>
      </w:r>
      <w:r>
        <w:rPr>
          <w:spacing w:val="-2"/>
          <w:sz w:val="24"/>
        </w:rPr>
        <w:t xml:space="preserve"> </w:t>
      </w:r>
      <w:r>
        <w:rPr>
          <w:sz w:val="24"/>
        </w:rPr>
        <w:t>объяснять,</w:t>
      </w:r>
      <w:r>
        <w:rPr>
          <w:spacing w:val="-2"/>
          <w:sz w:val="24"/>
        </w:rPr>
        <w:t xml:space="preserve"> </w:t>
      </w:r>
      <w:r>
        <w:rPr>
          <w:sz w:val="24"/>
        </w:rPr>
        <w:t>какие факты,</w:t>
      </w:r>
      <w:r>
        <w:rPr>
          <w:spacing w:val="-2"/>
          <w:sz w:val="24"/>
        </w:rPr>
        <w:t xml:space="preserve"> </w:t>
      </w:r>
      <w:r>
        <w:rPr>
          <w:sz w:val="24"/>
        </w:rPr>
        <w:t>аргументы лежат</w:t>
      </w:r>
      <w:r>
        <w:rPr>
          <w:spacing w:val="-7"/>
          <w:sz w:val="24"/>
        </w:rPr>
        <w:t xml:space="preserve"> </w:t>
      </w:r>
      <w:r>
        <w:rPr>
          <w:sz w:val="24"/>
        </w:rPr>
        <w:t>в основе</w:t>
      </w:r>
      <w:r>
        <w:rPr>
          <w:spacing w:val="-15"/>
          <w:sz w:val="24"/>
        </w:rPr>
        <w:t xml:space="preserve"> </w:t>
      </w:r>
      <w:r>
        <w:rPr>
          <w:sz w:val="24"/>
        </w:rPr>
        <w:t>отдельных</w:t>
      </w:r>
      <w:r>
        <w:rPr>
          <w:spacing w:val="-15"/>
          <w:sz w:val="24"/>
        </w:rPr>
        <w:t xml:space="preserve"> </w:t>
      </w:r>
      <w:r>
        <w:rPr>
          <w:sz w:val="24"/>
        </w:rPr>
        <w:t>точек</w:t>
      </w:r>
      <w:r>
        <w:rPr>
          <w:spacing w:val="-15"/>
          <w:sz w:val="24"/>
        </w:rPr>
        <w:t xml:space="preserve"> </w:t>
      </w:r>
      <w:r>
        <w:rPr>
          <w:sz w:val="24"/>
        </w:rPr>
        <w:t>зрения;</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объяснять</w:t>
      </w:r>
      <w:r>
        <w:rPr>
          <w:spacing w:val="-8"/>
          <w:sz w:val="24"/>
        </w:rPr>
        <w:t xml:space="preserve"> </w:t>
      </w:r>
      <w:r>
        <w:rPr>
          <w:sz w:val="24"/>
        </w:rPr>
        <w:t>(аргументировать)</w:t>
      </w:r>
      <w:r>
        <w:rPr>
          <w:spacing w:val="-8"/>
          <w:sz w:val="24"/>
        </w:rPr>
        <w:t xml:space="preserve"> </w:t>
      </w:r>
      <w:r>
        <w:rPr>
          <w:sz w:val="24"/>
        </w:rPr>
        <w:t>свое</w:t>
      </w:r>
      <w:r>
        <w:rPr>
          <w:spacing w:val="-15"/>
          <w:sz w:val="24"/>
        </w:rPr>
        <w:t xml:space="preserve"> </w:t>
      </w:r>
      <w:r>
        <w:rPr>
          <w:sz w:val="24"/>
        </w:rPr>
        <w:t>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728F3" w:rsidRDefault="00E3047D">
      <w:pPr>
        <w:pStyle w:val="a4"/>
        <w:numPr>
          <w:ilvl w:val="0"/>
          <w:numId w:val="93"/>
        </w:numPr>
        <w:tabs>
          <w:tab w:val="left" w:pos="1141"/>
        </w:tabs>
        <w:spacing w:before="1"/>
        <w:ind w:left="140" w:right="429" w:firstLine="72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w:t>
      </w:r>
      <w:r>
        <w:rPr>
          <w:spacing w:val="-1"/>
          <w:sz w:val="24"/>
        </w:rPr>
        <w:t xml:space="preserve"> </w:t>
      </w:r>
      <w:r>
        <w:rPr>
          <w:sz w:val="24"/>
        </w:rPr>
        <w:t>об</w:t>
      </w:r>
      <w:r>
        <w:rPr>
          <w:spacing w:val="-2"/>
          <w:sz w:val="24"/>
        </w:rPr>
        <w:t xml:space="preserve"> </w:t>
      </w:r>
      <w:r>
        <w:rPr>
          <w:sz w:val="24"/>
        </w:rPr>
        <w:t>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728F3" w:rsidRDefault="00E3047D">
      <w:pPr>
        <w:pStyle w:val="3"/>
        <w:spacing w:before="3" w:line="240" w:lineRule="auto"/>
        <w:ind w:left="140" w:right="418" w:firstLine="720"/>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т.ч. - разработки системы познавательных задач), при измерении и оценке достигнутых учащимися результатов.</w:t>
      </w:r>
    </w:p>
    <w:p w:rsidR="002728F3" w:rsidRDefault="00E3047D">
      <w:pPr>
        <w:pStyle w:val="a3"/>
        <w:ind w:right="420" w:firstLine="720"/>
      </w:pPr>
      <w:r>
        <w:t>Предметные</w:t>
      </w:r>
      <w:r>
        <w:rPr>
          <w:spacing w:val="-15"/>
        </w:rPr>
        <w:t xml:space="preserve"> </w:t>
      </w:r>
      <w:r>
        <w:t>результаты</w:t>
      </w:r>
      <w:r>
        <w:rPr>
          <w:spacing w:val="-15"/>
        </w:rPr>
        <w:t xml:space="preserve"> </w:t>
      </w:r>
      <w:r>
        <w:t>изучения</w:t>
      </w:r>
      <w:r>
        <w:rPr>
          <w:spacing w:val="-15"/>
        </w:rPr>
        <w:t xml:space="preserve"> </w:t>
      </w:r>
      <w:r>
        <w:t>истории</w:t>
      </w:r>
      <w:r>
        <w:rPr>
          <w:spacing w:val="-15"/>
        </w:rPr>
        <w:t xml:space="preserve"> </w:t>
      </w:r>
      <w:r>
        <w:t>в</w:t>
      </w:r>
      <w:r>
        <w:rPr>
          <w:spacing w:val="-15"/>
        </w:rPr>
        <w:t xml:space="preserve"> </w:t>
      </w:r>
      <w:r>
        <w:t>5-9</w:t>
      </w:r>
      <w:r>
        <w:rPr>
          <w:spacing w:val="-15"/>
        </w:rPr>
        <w:t xml:space="preserve"> </w:t>
      </w:r>
      <w:r>
        <w:t>классах</w:t>
      </w:r>
      <w:r>
        <w:rPr>
          <w:spacing w:val="-15"/>
        </w:rPr>
        <w:t xml:space="preserve"> </w:t>
      </w:r>
      <w:r>
        <w:t>представлены</w:t>
      </w:r>
      <w:r>
        <w:rPr>
          <w:spacing w:val="-15"/>
        </w:rPr>
        <w:t xml:space="preserve"> </w:t>
      </w:r>
      <w:r>
        <w:t>в</w:t>
      </w:r>
      <w:r>
        <w:rPr>
          <w:spacing w:val="-15"/>
        </w:rPr>
        <w:t xml:space="preserve"> </w:t>
      </w:r>
      <w:r>
        <w:t>виде</w:t>
      </w:r>
      <w:r>
        <w:rPr>
          <w:spacing w:val="-15"/>
        </w:rPr>
        <w:t xml:space="preserve"> </w:t>
      </w:r>
      <w:r>
        <w:t>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w:t>
      </w:r>
      <w:r>
        <w:rPr>
          <w:spacing w:val="-11"/>
        </w:rPr>
        <w:t xml:space="preserve"> </w:t>
      </w:r>
      <w:r>
        <w:t>с</w:t>
      </w:r>
      <w:r>
        <w:rPr>
          <w:spacing w:val="-12"/>
        </w:rPr>
        <w:t xml:space="preserve"> </w:t>
      </w:r>
      <w:r>
        <w:t>комплексом</w:t>
      </w:r>
      <w:r>
        <w:rPr>
          <w:spacing w:val="-10"/>
        </w:rPr>
        <w:t xml:space="preserve"> </w:t>
      </w:r>
      <w:r>
        <w:t>учебных</w:t>
      </w:r>
      <w:r>
        <w:rPr>
          <w:spacing w:val="-15"/>
        </w:rPr>
        <w:t xml:space="preserve"> </w:t>
      </w:r>
      <w:r>
        <w:t>пособий</w:t>
      </w:r>
      <w:r>
        <w:rPr>
          <w:spacing w:val="-11"/>
        </w:rPr>
        <w:t xml:space="preserve"> </w:t>
      </w:r>
      <w:r>
        <w:t>-</w:t>
      </w:r>
      <w:r>
        <w:rPr>
          <w:spacing w:val="-10"/>
        </w:rPr>
        <w:t xml:space="preserve"> </w:t>
      </w:r>
      <w:r>
        <w:t>учебниками,</w:t>
      </w:r>
      <w:r>
        <w:rPr>
          <w:spacing w:val="-10"/>
        </w:rPr>
        <w:t xml:space="preserve"> </w:t>
      </w:r>
      <w:r>
        <w:t>настенными</w:t>
      </w:r>
      <w:r>
        <w:rPr>
          <w:spacing w:val="-11"/>
        </w:rPr>
        <w:t xml:space="preserve"> </w:t>
      </w:r>
      <w:r>
        <w:t>и</w:t>
      </w:r>
      <w:r>
        <w:rPr>
          <w:spacing w:val="-11"/>
        </w:rPr>
        <w:t xml:space="preserve"> </w:t>
      </w:r>
      <w:r>
        <w:t>электронными</w:t>
      </w:r>
      <w:r>
        <w:rPr>
          <w:spacing w:val="-11"/>
        </w:rPr>
        <w:t xml:space="preserve"> </w:t>
      </w:r>
      <w:r>
        <w:t>картами и атласами, хрестоматиями и другими.</w:t>
      </w:r>
    </w:p>
    <w:p w:rsidR="002728F3" w:rsidRDefault="002728F3">
      <w:pPr>
        <w:pStyle w:val="a3"/>
        <w:spacing w:before="4"/>
        <w:ind w:left="0"/>
        <w:jc w:val="left"/>
      </w:pPr>
    </w:p>
    <w:p w:rsidR="002728F3" w:rsidRDefault="00E3047D">
      <w:pPr>
        <w:pStyle w:val="1"/>
        <w:numPr>
          <w:ilvl w:val="1"/>
          <w:numId w:val="93"/>
        </w:numPr>
        <w:tabs>
          <w:tab w:val="left" w:pos="181"/>
        </w:tabs>
        <w:spacing w:line="275" w:lineRule="exact"/>
        <w:ind w:left="181" w:right="282" w:hanging="182"/>
        <w:jc w:val="center"/>
      </w:pPr>
      <w:r>
        <w:rPr>
          <w:spacing w:val="-2"/>
        </w:rPr>
        <w:t>КЛАСС</w:t>
      </w:r>
    </w:p>
    <w:p w:rsidR="002728F3" w:rsidRDefault="00E3047D">
      <w:pPr>
        <w:pStyle w:val="3"/>
        <w:spacing w:line="275" w:lineRule="exact"/>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5 классе</w:t>
      </w:r>
      <w:r>
        <w:rPr>
          <w:spacing w:val="-1"/>
        </w:rPr>
        <w:t xml:space="preserve"> </w:t>
      </w:r>
      <w:r>
        <w:t>обучающийся</w:t>
      </w:r>
      <w:r>
        <w:rPr>
          <w:spacing w:val="1"/>
        </w:rPr>
        <w:t xml:space="preserve"> </w:t>
      </w:r>
      <w:r>
        <w:rPr>
          <w:spacing w:val="-2"/>
        </w:rPr>
        <w:t>научится:</w:t>
      </w:r>
    </w:p>
    <w:p w:rsidR="002728F3" w:rsidRDefault="00E3047D">
      <w:pPr>
        <w:spacing w:before="2" w:line="272" w:lineRule="exact"/>
        <w:ind w:left="861"/>
        <w:rPr>
          <w:b/>
          <w:i/>
          <w:sz w:val="24"/>
        </w:rPr>
      </w:pPr>
      <w:r>
        <w:rPr>
          <w:b/>
          <w:i/>
          <w:sz w:val="24"/>
        </w:rPr>
        <w:t>Знание</w:t>
      </w:r>
      <w:r>
        <w:rPr>
          <w:b/>
          <w:i/>
          <w:spacing w:val="-3"/>
          <w:sz w:val="24"/>
        </w:rPr>
        <w:t xml:space="preserve"> </w:t>
      </w:r>
      <w:r>
        <w:rPr>
          <w:b/>
          <w:i/>
          <w:sz w:val="24"/>
        </w:rPr>
        <w:t>хронологии, работа</w:t>
      </w:r>
      <w:r>
        <w:rPr>
          <w:b/>
          <w:i/>
          <w:spacing w:val="-7"/>
          <w:sz w:val="24"/>
        </w:rPr>
        <w:t xml:space="preserve"> </w:t>
      </w:r>
      <w:r>
        <w:rPr>
          <w:b/>
          <w:i/>
          <w:sz w:val="24"/>
        </w:rPr>
        <w:t>с</w:t>
      </w:r>
      <w:r>
        <w:rPr>
          <w:b/>
          <w:i/>
          <w:spacing w:val="-2"/>
          <w:sz w:val="24"/>
        </w:rPr>
        <w:t xml:space="preserve"> хронологией:</w:t>
      </w:r>
    </w:p>
    <w:p w:rsidR="002728F3" w:rsidRDefault="00E3047D">
      <w:pPr>
        <w:pStyle w:val="a4"/>
        <w:numPr>
          <w:ilvl w:val="0"/>
          <w:numId w:val="96"/>
        </w:numPr>
        <w:tabs>
          <w:tab w:val="left" w:pos="302"/>
        </w:tabs>
        <w:spacing w:line="242" w:lineRule="auto"/>
        <w:ind w:right="426" w:firstLine="0"/>
        <w:jc w:val="left"/>
        <w:rPr>
          <w:sz w:val="24"/>
        </w:rPr>
      </w:pPr>
      <w:r>
        <w:rPr>
          <w:sz w:val="24"/>
        </w:rPr>
        <w:t>объяснять смысл основных хронологических понятий (век, тысячелетие, до нашей эры, наша эра);</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96"/>
        </w:numPr>
        <w:tabs>
          <w:tab w:val="left" w:pos="350"/>
        </w:tabs>
        <w:spacing w:before="66" w:line="242" w:lineRule="auto"/>
        <w:ind w:right="431" w:firstLine="0"/>
        <w:rPr>
          <w:sz w:val="24"/>
        </w:rPr>
      </w:pPr>
      <w:r>
        <w:rPr>
          <w:sz w:val="24"/>
        </w:rPr>
        <w:lastRenderedPageBreak/>
        <w:t>называть даты важнейших событий истории Древнего мира, по дате устанавливать принадлежность события к веку, тысячелетию;</w:t>
      </w:r>
    </w:p>
    <w:p w:rsidR="002728F3" w:rsidRDefault="00E3047D">
      <w:pPr>
        <w:pStyle w:val="a4"/>
        <w:numPr>
          <w:ilvl w:val="0"/>
          <w:numId w:val="96"/>
        </w:numPr>
        <w:tabs>
          <w:tab w:val="left" w:pos="331"/>
        </w:tabs>
        <w:spacing w:line="242" w:lineRule="auto"/>
        <w:ind w:right="433" w:firstLine="0"/>
        <w:rPr>
          <w:sz w:val="24"/>
        </w:rPr>
      </w:pPr>
      <w:r>
        <w:rPr>
          <w:sz w:val="24"/>
        </w:rPr>
        <w:t>определять длительность и последовательность событий, периодов истории Древнего мира, вести счет лет до нашей эры и нашей эры.</w:t>
      </w:r>
    </w:p>
    <w:p w:rsidR="002728F3" w:rsidRDefault="00E3047D">
      <w:pPr>
        <w:pStyle w:val="3"/>
        <w:spacing w:line="274" w:lineRule="exact"/>
        <w:ind w:left="861"/>
      </w:pPr>
      <w:r>
        <w:t>Знание</w:t>
      </w:r>
      <w:r>
        <w:rPr>
          <w:spacing w:val="-3"/>
        </w:rPr>
        <w:t xml:space="preserve"> </w:t>
      </w:r>
      <w:r>
        <w:t>исторических</w:t>
      </w:r>
      <w:r>
        <w:rPr>
          <w:spacing w:val="-1"/>
        </w:rPr>
        <w:t xml:space="preserve"> </w:t>
      </w:r>
      <w:r>
        <w:t>фактов, работа</w:t>
      </w:r>
      <w:r>
        <w:rPr>
          <w:spacing w:val="-6"/>
        </w:rPr>
        <w:t xml:space="preserve"> </w:t>
      </w:r>
      <w:r>
        <w:t>с</w:t>
      </w:r>
      <w:r>
        <w:rPr>
          <w:spacing w:val="-7"/>
        </w:rPr>
        <w:t xml:space="preserve"> </w:t>
      </w:r>
      <w:r>
        <w:rPr>
          <w:spacing w:val="-2"/>
        </w:rPr>
        <w:t>фактами:</w:t>
      </w:r>
    </w:p>
    <w:p w:rsidR="002728F3" w:rsidRDefault="00E3047D">
      <w:pPr>
        <w:pStyle w:val="a4"/>
        <w:numPr>
          <w:ilvl w:val="0"/>
          <w:numId w:val="96"/>
        </w:numPr>
        <w:tabs>
          <w:tab w:val="left" w:pos="283"/>
        </w:tabs>
        <w:spacing w:line="237" w:lineRule="auto"/>
        <w:ind w:right="417" w:firstLine="0"/>
        <w:rPr>
          <w:sz w:val="24"/>
        </w:rPr>
      </w:pPr>
      <w:r>
        <w:rPr>
          <w:sz w:val="24"/>
        </w:rPr>
        <w:t>указывать</w:t>
      </w:r>
      <w:r>
        <w:rPr>
          <w:spacing w:val="-5"/>
          <w:sz w:val="24"/>
        </w:rPr>
        <w:t xml:space="preserve"> </w:t>
      </w:r>
      <w:r>
        <w:rPr>
          <w:sz w:val="24"/>
        </w:rPr>
        <w:t>(называть)</w:t>
      </w:r>
      <w:r>
        <w:rPr>
          <w:spacing w:val="-9"/>
          <w:sz w:val="24"/>
        </w:rPr>
        <w:t xml:space="preserve"> </w:t>
      </w:r>
      <w:r>
        <w:rPr>
          <w:sz w:val="24"/>
        </w:rPr>
        <w:t>место,</w:t>
      </w:r>
      <w:r>
        <w:rPr>
          <w:spacing w:val="-12"/>
          <w:sz w:val="24"/>
        </w:rPr>
        <w:t xml:space="preserve"> </w:t>
      </w:r>
      <w:r>
        <w:rPr>
          <w:sz w:val="24"/>
        </w:rPr>
        <w:t>обстоятельства,</w:t>
      </w:r>
      <w:r>
        <w:rPr>
          <w:spacing w:val="-9"/>
          <w:sz w:val="24"/>
        </w:rPr>
        <w:t xml:space="preserve"> </w:t>
      </w:r>
      <w:r>
        <w:rPr>
          <w:sz w:val="24"/>
        </w:rPr>
        <w:t>участников,</w:t>
      </w:r>
      <w:r>
        <w:rPr>
          <w:spacing w:val="-9"/>
          <w:sz w:val="24"/>
        </w:rPr>
        <w:t xml:space="preserve"> </w:t>
      </w:r>
      <w:r>
        <w:rPr>
          <w:sz w:val="24"/>
        </w:rPr>
        <w:t>результаты важнейших</w:t>
      </w:r>
      <w:r>
        <w:rPr>
          <w:spacing w:val="-10"/>
          <w:sz w:val="24"/>
        </w:rPr>
        <w:t xml:space="preserve"> </w:t>
      </w:r>
      <w:r>
        <w:rPr>
          <w:sz w:val="24"/>
        </w:rPr>
        <w:t>событий истории Древнего мира;</w:t>
      </w:r>
    </w:p>
    <w:p w:rsidR="002728F3" w:rsidRDefault="00E3047D">
      <w:pPr>
        <w:pStyle w:val="a4"/>
        <w:numPr>
          <w:ilvl w:val="0"/>
          <w:numId w:val="96"/>
        </w:numPr>
        <w:tabs>
          <w:tab w:val="left" w:pos="283"/>
        </w:tabs>
        <w:ind w:left="283" w:hanging="143"/>
        <w:rPr>
          <w:sz w:val="24"/>
        </w:rPr>
      </w:pPr>
      <w:r>
        <w:rPr>
          <w:sz w:val="24"/>
        </w:rPr>
        <w:t>группировать,</w:t>
      </w:r>
      <w:r>
        <w:rPr>
          <w:spacing w:val="-10"/>
          <w:sz w:val="24"/>
        </w:rPr>
        <w:t xml:space="preserve"> </w:t>
      </w:r>
      <w:r>
        <w:rPr>
          <w:sz w:val="24"/>
        </w:rPr>
        <w:t>систематизировать</w:t>
      </w:r>
      <w:r>
        <w:rPr>
          <w:spacing w:val="-7"/>
          <w:sz w:val="24"/>
        </w:rPr>
        <w:t xml:space="preserve"> </w:t>
      </w:r>
      <w:r>
        <w:rPr>
          <w:sz w:val="24"/>
        </w:rPr>
        <w:t>факты</w:t>
      </w:r>
      <w:r>
        <w:rPr>
          <w:spacing w:val="-3"/>
          <w:sz w:val="24"/>
        </w:rPr>
        <w:t xml:space="preserve"> </w:t>
      </w:r>
      <w:r>
        <w:rPr>
          <w:sz w:val="24"/>
        </w:rPr>
        <w:t>по</w:t>
      </w:r>
      <w:r>
        <w:rPr>
          <w:spacing w:val="-4"/>
          <w:sz w:val="24"/>
        </w:rPr>
        <w:t xml:space="preserve"> </w:t>
      </w:r>
      <w:r>
        <w:rPr>
          <w:sz w:val="24"/>
        </w:rPr>
        <w:t>заданному</w:t>
      </w:r>
      <w:r>
        <w:rPr>
          <w:spacing w:val="-13"/>
          <w:sz w:val="24"/>
        </w:rPr>
        <w:t xml:space="preserve"> </w:t>
      </w:r>
      <w:r>
        <w:rPr>
          <w:spacing w:val="-2"/>
          <w:sz w:val="24"/>
        </w:rPr>
        <w:t>признаку.</w:t>
      </w:r>
    </w:p>
    <w:p w:rsidR="002728F3" w:rsidRDefault="00E3047D">
      <w:pPr>
        <w:pStyle w:val="3"/>
        <w:spacing w:before="2" w:line="275" w:lineRule="exact"/>
        <w:ind w:left="861"/>
      </w:pPr>
      <w:r>
        <w:t>Работа</w:t>
      </w:r>
      <w:r>
        <w:rPr>
          <w:spacing w:val="-2"/>
        </w:rPr>
        <w:t xml:space="preserve"> </w:t>
      </w:r>
      <w:r>
        <w:t>с</w:t>
      </w:r>
      <w:r>
        <w:rPr>
          <w:spacing w:val="-6"/>
        </w:rPr>
        <w:t xml:space="preserve"> </w:t>
      </w:r>
      <w:r>
        <w:t>исторической</w:t>
      </w:r>
      <w:r>
        <w:rPr>
          <w:spacing w:val="-1"/>
        </w:rPr>
        <w:t xml:space="preserve"> </w:t>
      </w:r>
      <w:r>
        <w:rPr>
          <w:spacing w:val="-2"/>
        </w:rPr>
        <w:t>картой:</w:t>
      </w:r>
    </w:p>
    <w:p w:rsidR="002728F3" w:rsidRDefault="00E3047D">
      <w:pPr>
        <w:pStyle w:val="a4"/>
        <w:numPr>
          <w:ilvl w:val="0"/>
          <w:numId w:val="96"/>
        </w:numPr>
        <w:tabs>
          <w:tab w:val="left" w:pos="355"/>
        </w:tabs>
        <w:ind w:right="420" w:firstLine="0"/>
        <w:rPr>
          <w:sz w:val="24"/>
        </w:rPr>
      </w:pPr>
      <w:r>
        <w:rPr>
          <w:sz w:val="24"/>
        </w:rPr>
        <w:t>находить и показывать на исторической карте природные и исторические объекты (расселение</w:t>
      </w:r>
      <w:r>
        <w:rPr>
          <w:spacing w:val="-4"/>
          <w:sz w:val="24"/>
        </w:rPr>
        <w:t xml:space="preserve"> </w:t>
      </w:r>
      <w:r>
        <w:rPr>
          <w:sz w:val="24"/>
        </w:rPr>
        <w:t>человеческих</w:t>
      </w:r>
      <w:r>
        <w:rPr>
          <w:spacing w:val="-8"/>
          <w:sz w:val="24"/>
        </w:rPr>
        <w:t xml:space="preserve"> </w:t>
      </w:r>
      <w:r>
        <w:rPr>
          <w:sz w:val="24"/>
        </w:rPr>
        <w:t>общностей</w:t>
      </w:r>
      <w:r>
        <w:rPr>
          <w:spacing w:val="-7"/>
          <w:sz w:val="24"/>
        </w:rPr>
        <w:t xml:space="preserve"> </w:t>
      </w:r>
      <w:r>
        <w:rPr>
          <w:sz w:val="24"/>
        </w:rPr>
        <w:t>в</w:t>
      </w:r>
      <w:r>
        <w:rPr>
          <w:spacing w:val="-6"/>
          <w:sz w:val="24"/>
        </w:rPr>
        <w:t xml:space="preserve"> </w:t>
      </w:r>
      <w:r>
        <w:rPr>
          <w:sz w:val="24"/>
        </w:rPr>
        <w:t>эпоху</w:t>
      </w:r>
      <w:r>
        <w:rPr>
          <w:spacing w:val="-7"/>
          <w:sz w:val="24"/>
        </w:rPr>
        <w:t xml:space="preserve"> </w:t>
      </w:r>
      <w:r>
        <w:rPr>
          <w:sz w:val="24"/>
        </w:rPr>
        <w:t>первобытности</w:t>
      </w:r>
      <w:r>
        <w:rPr>
          <w:spacing w:val="-6"/>
          <w:sz w:val="24"/>
        </w:rPr>
        <w:t xml:space="preserve"> </w:t>
      </w:r>
      <w:r>
        <w:rPr>
          <w:sz w:val="24"/>
        </w:rPr>
        <w:t>и</w:t>
      </w:r>
      <w:r>
        <w:rPr>
          <w:spacing w:val="-2"/>
          <w:sz w:val="24"/>
        </w:rPr>
        <w:t xml:space="preserve"> </w:t>
      </w:r>
      <w:r>
        <w:rPr>
          <w:sz w:val="24"/>
        </w:rPr>
        <w:t>Древнего</w:t>
      </w:r>
      <w:r>
        <w:rPr>
          <w:spacing w:val="-3"/>
          <w:sz w:val="24"/>
        </w:rPr>
        <w:t xml:space="preserve"> </w:t>
      </w:r>
      <w:r>
        <w:rPr>
          <w:sz w:val="24"/>
        </w:rPr>
        <w:t>мира,</w:t>
      </w:r>
      <w:r>
        <w:rPr>
          <w:spacing w:val="-1"/>
          <w:sz w:val="24"/>
        </w:rPr>
        <w:t xml:space="preserve"> </w:t>
      </w:r>
      <w:r>
        <w:rPr>
          <w:sz w:val="24"/>
        </w:rPr>
        <w:t>территории древнейших цивилизаций и государств, места важнейших исторических событий), используя легенду карты;</w:t>
      </w:r>
    </w:p>
    <w:p w:rsidR="002728F3" w:rsidRDefault="00E3047D">
      <w:pPr>
        <w:pStyle w:val="a4"/>
        <w:numPr>
          <w:ilvl w:val="0"/>
          <w:numId w:val="96"/>
        </w:numPr>
        <w:tabs>
          <w:tab w:val="left" w:pos="350"/>
        </w:tabs>
        <w:spacing w:before="2" w:line="237" w:lineRule="auto"/>
        <w:ind w:right="431" w:firstLine="0"/>
        <w:rPr>
          <w:sz w:val="24"/>
        </w:rPr>
      </w:pPr>
      <w:r>
        <w:rPr>
          <w:sz w:val="24"/>
        </w:rPr>
        <w:t>устанавливать на основе картографических сведений связь между условиями среды обитания людей и их занятиями.</w:t>
      </w:r>
    </w:p>
    <w:p w:rsidR="002728F3" w:rsidRDefault="00E3047D">
      <w:pPr>
        <w:pStyle w:val="3"/>
        <w:spacing w:before="8"/>
        <w:ind w:left="861"/>
      </w:pPr>
      <w:r>
        <w:t>Работа</w:t>
      </w:r>
      <w:r>
        <w:rPr>
          <w:spacing w:val="-2"/>
        </w:rPr>
        <w:t xml:space="preserve"> </w:t>
      </w:r>
      <w:r>
        <w:t>с</w:t>
      </w:r>
      <w:r>
        <w:rPr>
          <w:spacing w:val="-6"/>
        </w:rPr>
        <w:t xml:space="preserve"> </w:t>
      </w:r>
      <w:r>
        <w:t>историческими</w:t>
      </w:r>
      <w:r>
        <w:rPr>
          <w:spacing w:val="-1"/>
        </w:rPr>
        <w:t xml:space="preserve"> </w:t>
      </w:r>
      <w:r>
        <w:rPr>
          <w:spacing w:val="-2"/>
        </w:rPr>
        <w:t>источниками:</w:t>
      </w:r>
    </w:p>
    <w:p w:rsidR="002728F3" w:rsidRDefault="00E3047D">
      <w:pPr>
        <w:pStyle w:val="a4"/>
        <w:numPr>
          <w:ilvl w:val="0"/>
          <w:numId w:val="96"/>
        </w:numPr>
        <w:tabs>
          <w:tab w:val="left" w:pos="273"/>
        </w:tabs>
        <w:spacing w:line="242" w:lineRule="auto"/>
        <w:ind w:right="432" w:firstLine="0"/>
        <w:rPr>
          <w:sz w:val="24"/>
        </w:rPr>
      </w:pPr>
      <w:r>
        <w:rPr>
          <w:sz w:val="24"/>
        </w:rPr>
        <w:t>называть</w:t>
      </w:r>
      <w:r>
        <w:rPr>
          <w:spacing w:val="-15"/>
          <w:sz w:val="24"/>
        </w:rPr>
        <w:t xml:space="preserve"> </w:t>
      </w:r>
      <w:r>
        <w:rPr>
          <w:sz w:val="24"/>
        </w:rPr>
        <w:t>и</w:t>
      </w:r>
      <w:r>
        <w:rPr>
          <w:spacing w:val="-13"/>
          <w:sz w:val="24"/>
        </w:rPr>
        <w:t xml:space="preserve"> </w:t>
      </w:r>
      <w:r>
        <w:rPr>
          <w:sz w:val="24"/>
        </w:rPr>
        <w:t>различать</w:t>
      </w:r>
      <w:r>
        <w:rPr>
          <w:spacing w:val="-15"/>
          <w:sz w:val="24"/>
        </w:rPr>
        <w:t xml:space="preserve"> </w:t>
      </w:r>
      <w:r>
        <w:rPr>
          <w:sz w:val="24"/>
        </w:rPr>
        <w:t>основные</w:t>
      </w:r>
      <w:r>
        <w:rPr>
          <w:spacing w:val="-15"/>
          <w:sz w:val="24"/>
        </w:rPr>
        <w:t xml:space="preserve"> </w:t>
      </w:r>
      <w:r>
        <w:rPr>
          <w:sz w:val="24"/>
        </w:rPr>
        <w:t>типы</w:t>
      </w:r>
      <w:r>
        <w:rPr>
          <w:spacing w:val="-12"/>
          <w:sz w:val="24"/>
        </w:rPr>
        <w:t xml:space="preserve"> </w:t>
      </w:r>
      <w:r>
        <w:rPr>
          <w:sz w:val="24"/>
        </w:rPr>
        <w:t>исторических</w:t>
      </w:r>
      <w:r>
        <w:rPr>
          <w:spacing w:val="-15"/>
          <w:sz w:val="24"/>
        </w:rPr>
        <w:t xml:space="preserve"> </w:t>
      </w:r>
      <w:r>
        <w:rPr>
          <w:sz w:val="24"/>
        </w:rPr>
        <w:t>источников</w:t>
      </w:r>
      <w:r>
        <w:rPr>
          <w:spacing w:val="-12"/>
          <w:sz w:val="24"/>
        </w:rPr>
        <w:t xml:space="preserve"> </w:t>
      </w:r>
      <w:r>
        <w:rPr>
          <w:sz w:val="24"/>
        </w:rPr>
        <w:t>(письменные,</w:t>
      </w:r>
      <w:r>
        <w:rPr>
          <w:spacing w:val="-15"/>
          <w:sz w:val="24"/>
        </w:rPr>
        <w:t xml:space="preserve"> </w:t>
      </w:r>
      <w:r>
        <w:rPr>
          <w:sz w:val="24"/>
        </w:rPr>
        <w:t>визуальные, вещественные), приводить примеры источников разных типов;</w:t>
      </w:r>
    </w:p>
    <w:p w:rsidR="002728F3" w:rsidRDefault="00E3047D">
      <w:pPr>
        <w:pStyle w:val="a4"/>
        <w:numPr>
          <w:ilvl w:val="0"/>
          <w:numId w:val="96"/>
        </w:numPr>
        <w:tabs>
          <w:tab w:val="left" w:pos="288"/>
        </w:tabs>
        <w:spacing w:line="242" w:lineRule="auto"/>
        <w:ind w:right="422" w:firstLine="0"/>
        <w:rPr>
          <w:sz w:val="24"/>
        </w:rPr>
      </w:pPr>
      <w:r>
        <w:rPr>
          <w:sz w:val="24"/>
        </w:rPr>
        <w:t>различать</w:t>
      </w:r>
      <w:r>
        <w:rPr>
          <w:spacing w:val="-3"/>
          <w:sz w:val="24"/>
        </w:rPr>
        <w:t xml:space="preserve"> </w:t>
      </w:r>
      <w:r>
        <w:rPr>
          <w:sz w:val="24"/>
        </w:rPr>
        <w:t>памятники</w:t>
      </w:r>
      <w:r>
        <w:rPr>
          <w:spacing w:val="-3"/>
          <w:sz w:val="24"/>
        </w:rPr>
        <w:t xml:space="preserve"> </w:t>
      </w:r>
      <w:r>
        <w:rPr>
          <w:sz w:val="24"/>
        </w:rPr>
        <w:t>культуры изучаемой эпохи и источники,</w:t>
      </w:r>
      <w:r>
        <w:rPr>
          <w:spacing w:val="-2"/>
          <w:sz w:val="24"/>
        </w:rPr>
        <w:t xml:space="preserve"> </w:t>
      </w:r>
      <w:r>
        <w:rPr>
          <w:sz w:val="24"/>
        </w:rPr>
        <w:t>созданные</w:t>
      </w:r>
      <w:r>
        <w:rPr>
          <w:spacing w:val="-5"/>
          <w:sz w:val="24"/>
        </w:rPr>
        <w:t xml:space="preserve"> </w:t>
      </w:r>
      <w:r>
        <w:rPr>
          <w:sz w:val="24"/>
        </w:rPr>
        <w:t>в</w:t>
      </w:r>
      <w:r>
        <w:rPr>
          <w:spacing w:val="-2"/>
          <w:sz w:val="24"/>
        </w:rPr>
        <w:t xml:space="preserve"> </w:t>
      </w:r>
      <w:r>
        <w:rPr>
          <w:sz w:val="24"/>
        </w:rPr>
        <w:t>последующие эпохи, приводить примеры;</w:t>
      </w:r>
    </w:p>
    <w:p w:rsidR="002728F3" w:rsidRDefault="00E3047D">
      <w:pPr>
        <w:pStyle w:val="a4"/>
        <w:numPr>
          <w:ilvl w:val="0"/>
          <w:numId w:val="96"/>
        </w:numPr>
        <w:tabs>
          <w:tab w:val="left" w:pos="273"/>
        </w:tabs>
        <w:ind w:right="427" w:firstLine="0"/>
        <w:rPr>
          <w:sz w:val="24"/>
        </w:rPr>
      </w:pPr>
      <w:r>
        <w:rPr>
          <w:sz w:val="24"/>
        </w:rPr>
        <w:t>извлекать</w:t>
      </w:r>
      <w:r>
        <w:rPr>
          <w:spacing w:val="-12"/>
          <w:sz w:val="24"/>
        </w:rPr>
        <w:t xml:space="preserve"> </w:t>
      </w:r>
      <w:r>
        <w:rPr>
          <w:sz w:val="24"/>
        </w:rPr>
        <w:t>из</w:t>
      </w:r>
      <w:r>
        <w:rPr>
          <w:spacing w:val="-12"/>
          <w:sz w:val="24"/>
        </w:rPr>
        <w:t xml:space="preserve"> </w:t>
      </w:r>
      <w:r>
        <w:rPr>
          <w:sz w:val="24"/>
        </w:rPr>
        <w:t>письменного</w:t>
      </w:r>
      <w:r>
        <w:rPr>
          <w:spacing w:val="-13"/>
          <w:sz w:val="24"/>
        </w:rPr>
        <w:t xml:space="preserve"> </w:t>
      </w:r>
      <w:r>
        <w:rPr>
          <w:sz w:val="24"/>
        </w:rPr>
        <w:t>источника</w:t>
      </w:r>
      <w:r>
        <w:rPr>
          <w:spacing w:val="-14"/>
          <w:sz w:val="24"/>
        </w:rPr>
        <w:t xml:space="preserve"> </w:t>
      </w:r>
      <w:r>
        <w:rPr>
          <w:sz w:val="24"/>
        </w:rPr>
        <w:t>исторические</w:t>
      </w:r>
      <w:r>
        <w:rPr>
          <w:spacing w:val="-14"/>
          <w:sz w:val="24"/>
        </w:rPr>
        <w:t xml:space="preserve"> </w:t>
      </w:r>
      <w:r>
        <w:rPr>
          <w:sz w:val="24"/>
        </w:rPr>
        <w:t>факты</w:t>
      </w:r>
      <w:r>
        <w:rPr>
          <w:spacing w:val="-11"/>
          <w:sz w:val="24"/>
        </w:rPr>
        <w:t xml:space="preserve"> </w:t>
      </w:r>
      <w:r>
        <w:rPr>
          <w:sz w:val="24"/>
        </w:rPr>
        <w:t>(имена,</w:t>
      </w:r>
      <w:r>
        <w:rPr>
          <w:spacing w:val="-12"/>
          <w:sz w:val="24"/>
        </w:rPr>
        <w:t xml:space="preserve"> </w:t>
      </w:r>
      <w:r>
        <w:rPr>
          <w:sz w:val="24"/>
        </w:rPr>
        <w:t>названия</w:t>
      </w:r>
      <w:r>
        <w:rPr>
          <w:spacing w:val="-13"/>
          <w:sz w:val="24"/>
        </w:rPr>
        <w:t xml:space="preserve"> </w:t>
      </w:r>
      <w:r>
        <w:rPr>
          <w:sz w:val="24"/>
        </w:rPr>
        <w:t>событий,</w:t>
      </w:r>
      <w:r>
        <w:rPr>
          <w:spacing w:val="-12"/>
          <w:sz w:val="24"/>
        </w:rPr>
        <w:t xml:space="preserve"> </w:t>
      </w:r>
      <w:r>
        <w:rPr>
          <w:sz w:val="24"/>
        </w:rPr>
        <w:t>даты и другие);</w:t>
      </w:r>
      <w:r>
        <w:rPr>
          <w:spacing w:val="-3"/>
          <w:sz w:val="24"/>
        </w:rPr>
        <w:t xml:space="preserve"> </w:t>
      </w:r>
      <w:r>
        <w:rPr>
          <w:sz w:val="24"/>
        </w:rPr>
        <w:t>находить в</w:t>
      </w:r>
      <w:r>
        <w:rPr>
          <w:spacing w:val="-6"/>
          <w:sz w:val="24"/>
        </w:rPr>
        <w:t xml:space="preserve"> </w:t>
      </w:r>
      <w:r>
        <w:rPr>
          <w:sz w:val="24"/>
        </w:rPr>
        <w:t>визуальных</w:t>
      </w:r>
      <w:r>
        <w:rPr>
          <w:spacing w:val="-3"/>
          <w:sz w:val="24"/>
        </w:rPr>
        <w:t xml:space="preserve"> </w:t>
      </w:r>
      <w:r>
        <w:rPr>
          <w:sz w:val="24"/>
        </w:rPr>
        <w:t>памятниках</w:t>
      </w:r>
      <w:r>
        <w:rPr>
          <w:spacing w:val="-3"/>
          <w:sz w:val="24"/>
        </w:rPr>
        <w:t xml:space="preserve"> </w:t>
      </w:r>
      <w:r>
        <w:rPr>
          <w:sz w:val="24"/>
        </w:rPr>
        <w:t>изучаемой</w:t>
      </w:r>
      <w:r>
        <w:rPr>
          <w:spacing w:val="-2"/>
          <w:sz w:val="24"/>
        </w:rPr>
        <w:t xml:space="preserve"> </w:t>
      </w:r>
      <w:r>
        <w:rPr>
          <w:sz w:val="24"/>
        </w:rPr>
        <w:t>эпохи</w:t>
      </w:r>
      <w:r>
        <w:rPr>
          <w:spacing w:val="-2"/>
          <w:sz w:val="24"/>
        </w:rPr>
        <w:t xml:space="preserve"> </w:t>
      </w:r>
      <w:r>
        <w:rPr>
          <w:sz w:val="24"/>
        </w:rPr>
        <w:t>ключевые знаки,</w:t>
      </w:r>
      <w:r>
        <w:rPr>
          <w:spacing w:val="-1"/>
          <w:sz w:val="24"/>
        </w:rPr>
        <w:t xml:space="preserve"> </w:t>
      </w:r>
      <w:r>
        <w:rPr>
          <w:sz w:val="24"/>
        </w:rPr>
        <w:t>символы; раскрывать смысл (главную идею) высказывания, изображения.</w:t>
      </w:r>
    </w:p>
    <w:p w:rsidR="002728F3" w:rsidRDefault="00E3047D">
      <w:pPr>
        <w:pStyle w:val="3"/>
        <w:ind w:left="861"/>
      </w:pPr>
      <w:r>
        <w:t>Историческое</w:t>
      </w:r>
      <w:r>
        <w:rPr>
          <w:spacing w:val="-3"/>
        </w:rPr>
        <w:t xml:space="preserve"> </w:t>
      </w:r>
      <w:r>
        <w:t>описание</w:t>
      </w:r>
      <w:r>
        <w:rPr>
          <w:spacing w:val="-7"/>
        </w:rPr>
        <w:t xml:space="preserve"> </w:t>
      </w:r>
      <w:r>
        <w:rPr>
          <w:spacing w:val="-2"/>
        </w:rPr>
        <w:t>(реконструкция):</w:t>
      </w:r>
    </w:p>
    <w:p w:rsidR="002728F3" w:rsidRDefault="00E3047D">
      <w:pPr>
        <w:pStyle w:val="a4"/>
        <w:numPr>
          <w:ilvl w:val="0"/>
          <w:numId w:val="96"/>
        </w:numPr>
        <w:tabs>
          <w:tab w:val="left" w:pos="283"/>
        </w:tabs>
        <w:spacing w:line="272" w:lineRule="exact"/>
        <w:ind w:left="283" w:hanging="143"/>
        <w:jc w:val="left"/>
        <w:rPr>
          <w:sz w:val="24"/>
        </w:rPr>
      </w:pPr>
      <w:r>
        <w:rPr>
          <w:sz w:val="24"/>
        </w:rPr>
        <w:t>характеризовать</w:t>
      </w:r>
      <w:r>
        <w:rPr>
          <w:spacing w:val="-6"/>
          <w:sz w:val="24"/>
        </w:rPr>
        <w:t xml:space="preserve"> </w:t>
      </w:r>
      <w:r>
        <w:rPr>
          <w:sz w:val="24"/>
        </w:rPr>
        <w:t>условия</w:t>
      </w:r>
      <w:r>
        <w:rPr>
          <w:spacing w:val="-3"/>
          <w:sz w:val="24"/>
        </w:rPr>
        <w:t xml:space="preserve"> </w:t>
      </w:r>
      <w:r>
        <w:rPr>
          <w:sz w:val="24"/>
        </w:rPr>
        <w:t>жизни</w:t>
      </w:r>
      <w:r>
        <w:rPr>
          <w:spacing w:val="-7"/>
          <w:sz w:val="24"/>
        </w:rPr>
        <w:t xml:space="preserve"> </w:t>
      </w:r>
      <w:r>
        <w:rPr>
          <w:sz w:val="24"/>
        </w:rPr>
        <w:t>людей</w:t>
      </w:r>
      <w:r>
        <w:rPr>
          <w:spacing w:val="-2"/>
          <w:sz w:val="24"/>
        </w:rPr>
        <w:t xml:space="preserve"> </w:t>
      </w:r>
      <w:r>
        <w:rPr>
          <w:sz w:val="24"/>
        </w:rPr>
        <w:t>в</w:t>
      </w:r>
      <w:r>
        <w:rPr>
          <w:spacing w:val="-2"/>
          <w:sz w:val="24"/>
        </w:rPr>
        <w:t xml:space="preserve"> древности;</w:t>
      </w:r>
    </w:p>
    <w:p w:rsidR="002728F3" w:rsidRDefault="00E3047D">
      <w:pPr>
        <w:pStyle w:val="a4"/>
        <w:numPr>
          <w:ilvl w:val="0"/>
          <w:numId w:val="96"/>
        </w:numPr>
        <w:tabs>
          <w:tab w:val="left" w:pos="283"/>
        </w:tabs>
        <w:spacing w:line="275" w:lineRule="exact"/>
        <w:ind w:left="283" w:hanging="143"/>
        <w:jc w:val="left"/>
        <w:rPr>
          <w:sz w:val="24"/>
        </w:rPr>
      </w:pPr>
      <w:r>
        <w:rPr>
          <w:sz w:val="24"/>
        </w:rPr>
        <w:t>рассказывать</w:t>
      </w:r>
      <w:r>
        <w:rPr>
          <w:spacing w:val="-11"/>
          <w:sz w:val="24"/>
        </w:rPr>
        <w:t xml:space="preserve"> </w:t>
      </w:r>
      <w:r>
        <w:rPr>
          <w:sz w:val="24"/>
        </w:rPr>
        <w:t>о</w:t>
      </w:r>
      <w:r>
        <w:rPr>
          <w:spacing w:val="1"/>
          <w:sz w:val="24"/>
        </w:rPr>
        <w:t xml:space="preserve"> </w:t>
      </w:r>
      <w:r>
        <w:rPr>
          <w:sz w:val="24"/>
        </w:rPr>
        <w:t>значительных</w:t>
      </w:r>
      <w:r>
        <w:rPr>
          <w:spacing w:val="-7"/>
          <w:sz w:val="24"/>
        </w:rPr>
        <w:t xml:space="preserve"> </w:t>
      </w:r>
      <w:r>
        <w:rPr>
          <w:sz w:val="24"/>
        </w:rPr>
        <w:t>событиях</w:t>
      </w:r>
      <w:r>
        <w:rPr>
          <w:spacing w:val="-8"/>
          <w:sz w:val="24"/>
        </w:rPr>
        <w:t xml:space="preserve"> </w:t>
      </w:r>
      <w:r>
        <w:rPr>
          <w:sz w:val="24"/>
        </w:rPr>
        <w:t>древней</w:t>
      </w:r>
      <w:r>
        <w:rPr>
          <w:spacing w:val="-2"/>
          <w:sz w:val="24"/>
        </w:rPr>
        <w:t xml:space="preserve"> </w:t>
      </w:r>
      <w:r>
        <w:rPr>
          <w:sz w:val="24"/>
        </w:rPr>
        <w:t>истории,</w:t>
      </w:r>
      <w:r>
        <w:rPr>
          <w:spacing w:val="-6"/>
          <w:sz w:val="24"/>
        </w:rPr>
        <w:t xml:space="preserve"> </w:t>
      </w:r>
      <w:r>
        <w:rPr>
          <w:sz w:val="24"/>
        </w:rPr>
        <w:t>их</w:t>
      </w:r>
      <w:r>
        <w:rPr>
          <w:spacing w:val="-2"/>
          <w:sz w:val="24"/>
        </w:rPr>
        <w:t xml:space="preserve"> участниках;</w:t>
      </w:r>
    </w:p>
    <w:p w:rsidR="002728F3" w:rsidRDefault="00E3047D">
      <w:pPr>
        <w:pStyle w:val="a4"/>
        <w:numPr>
          <w:ilvl w:val="0"/>
          <w:numId w:val="96"/>
        </w:numPr>
        <w:tabs>
          <w:tab w:val="left" w:pos="379"/>
        </w:tabs>
        <w:spacing w:line="242" w:lineRule="auto"/>
        <w:ind w:right="428" w:firstLine="0"/>
        <w:jc w:val="left"/>
        <w:rPr>
          <w:sz w:val="24"/>
        </w:rPr>
      </w:pPr>
      <w:r>
        <w:rPr>
          <w:sz w:val="24"/>
        </w:rPr>
        <w:t>рассказывать</w:t>
      </w:r>
      <w:r>
        <w:rPr>
          <w:spacing w:val="80"/>
          <w:sz w:val="24"/>
        </w:rPr>
        <w:t xml:space="preserve"> </w:t>
      </w:r>
      <w:r>
        <w:rPr>
          <w:sz w:val="24"/>
        </w:rPr>
        <w:t>об</w:t>
      </w:r>
      <w:r>
        <w:rPr>
          <w:spacing w:val="80"/>
          <w:sz w:val="24"/>
        </w:rPr>
        <w:t xml:space="preserve"> </w:t>
      </w:r>
      <w:r>
        <w:rPr>
          <w:sz w:val="24"/>
        </w:rPr>
        <w:t>исторических</w:t>
      </w:r>
      <w:r>
        <w:rPr>
          <w:spacing w:val="80"/>
          <w:sz w:val="24"/>
        </w:rPr>
        <w:t xml:space="preserve"> </w:t>
      </w:r>
      <w:r>
        <w:rPr>
          <w:sz w:val="24"/>
        </w:rPr>
        <w:t>личностях</w:t>
      </w:r>
      <w:r>
        <w:rPr>
          <w:spacing w:val="80"/>
          <w:sz w:val="24"/>
        </w:rPr>
        <w:t xml:space="preserve"> </w:t>
      </w:r>
      <w:r>
        <w:rPr>
          <w:sz w:val="24"/>
        </w:rPr>
        <w:t>Древнего</w:t>
      </w:r>
      <w:r>
        <w:rPr>
          <w:spacing w:val="80"/>
          <w:sz w:val="24"/>
        </w:rPr>
        <w:t xml:space="preserve"> </w:t>
      </w:r>
      <w:r>
        <w:rPr>
          <w:sz w:val="24"/>
        </w:rPr>
        <w:t>мира</w:t>
      </w:r>
      <w:r>
        <w:rPr>
          <w:spacing w:val="80"/>
          <w:sz w:val="24"/>
        </w:rPr>
        <w:t xml:space="preserve"> </w:t>
      </w:r>
      <w:r>
        <w:rPr>
          <w:sz w:val="24"/>
        </w:rPr>
        <w:t>(ключевых</w:t>
      </w:r>
      <w:r>
        <w:rPr>
          <w:spacing w:val="80"/>
          <w:sz w:val="24"/>
        </w:rPr>
        <w:t xml:space="preserve"> </w:t>
      </w:r>
      <w:r>
        <w:rPr>
          <w:sz w:val="24"/>
        </w:rPr>
        <w:t>моментах</w:t>
      </w:r>
      <w:r>
        <w:rPr>
          <w:spacing w:val="80"/>
          <w:sz w:val="24"/>
        </w:rPr>
        <w:t xml:space="preserve"> </w:t>
      </w:r>
      <w:r>
        <w:rPr>
          <w:sz w:val="24"/>
        </w:rPr>
        <w:t>их биографии, роли в исторических событиях);</w:t>
      </w:r>
    </w:p>
    <w:p w:rsidR="002728F3" w:rsidRDefault="00E3047D">
      <w:pPr>
        <w:pStyle w:val="a4"/>
        <w:numPr>
          <w:ilvl w:val="0"/>
          <w:numId w:val="96"/>
        </w:numPr>
        <w:tabs>
          <w:tab w:val="left" w:pos="350"/>
        </w:tabs>
        <w:spacing w:line="242" w:lineRule="auto"/>
        <w:ind w:right="425" w:firstLine="0"/>
        <w:jc w:val="left"/>
        <w:rPr>
          <w:sz w:val="24"/>
        </w:rPr>
      </w:pPr>
      <w:r>
        <w:rPr>
          <w:sz w:val="24"/>
        </w:rPr>
        <w:t>давать</w:t>
      </w:r>
      <w:r>
        <w:rPr>
          <w:spacing w:val="40"/>
          <w:sz w:val="24"/>
        </w:rPr>
        <w:t xml:space="preserve"> </w:t>
      </w:r>
      <w:r>
        <w:rPr>
          <w:sz w:val="24"/>
        </w:rPr>
        <w:t>краткое</w:t>
      </w:r>
      <w:r>
        <w:rPr>
          <w:spacing w:val="40"/>
          <w:sz w:val="24"/>
        </w:rPr>
        <w:t xml:space="preserve"> </w:t>
      </w:r>
      <w:r>
        <w:rPr>
          <w:sz w:val="24"/>
        </w:rPr>
        <w:t>описание</w:t>
      </w:r>
      <w:r>
        <w:rPr>
          <w:spacing w:val="40"/>
          <w:sz w:val="24"/>
        </w:rPr>
        <w:t xml:space="preserve"> </w:t>
      </w:r>
      <w:r>
        <w:rPr>
          <w:sz w:val="24"/>
        </w:rPr>
        <w:t>памятников</w:t>
      </w:r>
      <w:r>
        <w:rPr>
          <w:spacing w:val="40"/>
          <w:sz w:val="24"/>
        </w:rPr>
        <w:t xml:space="preserve"> </w:t>
      </w:r>
      <w:r>
        <w:rPr>
          <w:sz w:val="24"/>
        </w:rPr>
        <w:t>культуры</w:t>
      </w:r>
      <w:r>
        <w:rPr>
          <w:spacing w:val="40"/>
          <w:sz w:val="24"/>
        </w:rPr>
        <w:t xml:space="preserve"> </w:t>
      </w:r>
      <w:r>
        <w:rPr>
          <w:sz w:val="24"/>
        </w:rPr>
        <w:t>эпохи</w:t>
      </w:r>
      <w:r>
        <w:rPr>
          <w:spacing w:val="40"/>
          <w:sz w:val="24"/>
        </w:rPr>
        <w:t xml:space="preserve"> </w:t>
      </w:r>
      <w:r>
        <w:rPr>
          <w:sz w:val="24"/>
        </w:rPr>
        <w:t>первобытности</w:t>
      </w:r>
      <w:r>
        <w:rPr>
          <w:spacing w:val="40"/>
          <w:sz w:val="24"/>
        </w:rPr>
        <w:t xml:space="preserve"> </w:t>
      </w:r>
      <w:r>
        <w:rPr>
          <w:sz w:val="24"/>
        </w:rPr>
        <w:t>и</w:t>
      </w:r>
      <w:r>
        <w:rPr>
          <w:spacing w:val="40"/>
          <w:sz w:val="24"/>
        </w:rPr>
        <w:t xml:space="preserve"> </w:t>
      </w:r>
      <w:r>
        <w:rPr>
          <w:sz w:val="24"/>
        </w:rPr>
        <w:t xml:space="preserve">древнейших </w:t>
      </w:r>
      <w:r>
        <w:rPr>
          <w:spacing w:val="-2"/>
          <w:sz w:val="24"/>
        </w:rPr>
        <w:t>цивилизаций.</w:t>
      </w:r>
    </w:p>
    <w:p w:rsidR="002728F3" w:rsidRDefault="00E3047D">
      <w:pPr>
        <w:pStyle w:val="3"/>
        <w:spacing w:line="275" w:lineRule="exact"/>
        <w:ind w:left="861"/>
        <w:jc w:val="left"/>
      </w:pPr>
      <w:r>
        <w:t>Анализ,</w:t>
      </w:r>
      <w:r>
        <w:rPr>
          <w:spacing w:val="-6"/>
        </w:rPr>
        <w:t xml:space="preserve"> </w:t>
      </w:r>
      <w:r>
        <w:t>объяснение</w:t>
      </w:r>
      <w:r>
        <w:rPr>
          <w:spacing w:val="-8"/>
        </w:rPr>
        <w:t xml:space="preserve"> </w:t>
      </w:r>
      <w:r>
        <w:t>исторических</w:t>
      </w:r>
      <w:r>
        <w:rPr>
          <w:spacing w:val="-2"/>
        </w:rPr>
        <w:t xml:space="preserve"> </w:t>
      </w:r>
      <w:r>
        <w:t>событий,</w:t>
      </w:r>
      <w:r>
        <w:rPr>
          <w:spacing w:val="-5"/>
        </w:rPr>
        <w:t xml:space="preserve"> </w:t>
      </w:r>
      <w:r>
        <w:rPr>
          <w:spacing w:val="-2"/>
        </w:rPr>
        <w:t>явлений:</w:t>
      </w:r>
    </w:p>
    <w:p w:rsidR="002728F3" w:rsidRDefault="00E3047D">
      <w:pPr>
        <w:pStyle w:val="a4"/>
        <w:numPr>
          <w:ilvl w:val="0"/>
          <w:numId w:val="96"/>
        </w:numPr>
        <w:tabs>
          <w:tab w:val="left" w:pos="413"/>
        </w:tabs>
        <w:spacing w:line="237" w:lineRule="auto"/>
        <w:ind w:right="430" w:firstLine="0"/>
        <w:jc w:val="left"/>
        <w:rPr>
          <w:sz w:val="24"/>
        </w:rPr>
      </w:pPr>
      <w:r>
        <w:rPr>
          <w:sz w:val="24"/>
        </w:rPr>
        <w:t>раскрывать</w:t>
      </w:r>
      <w:r>
        <w:rPr>
          <w:spacing w:val="80"/>
          <w:sz w:val="24"/>
        </w:rPr>
        <w:t xml:space="preserve"> </w:t>
      </w:r>
      <w:r>
        <w:rPr>
          <w:sz w:val="24"/>
        </w:rPr>
        <w:t>существенные</w:t>
      </w:r>
      <w:r>
        <w:rPr>
          <w:spacing w:val="80"/>
          <w:sz w:val="24"/>
        </w:rPr>
        <w:t xml:space="preserve"> </w:t>
      </w:r>
      <w:r>
        <w:rPr>
          <w:sz w:val="24"/>
        </w:rPr>
        <w:t>черты</w:t>
      </w:r>
      <w:r>
        <w:rPr>
          <w:spacing w:val="80"/>
          <w:sz w:val="24"/>
        </w:rPr>
        <w:t xml:space="preserve"> </w:t>
      </w:r>
      <w:r>
        <w:rPr>
          <w:sz w:val="24"/>
        </w:rPr>
        <w:t>государственного</w:t>
      </w:r>
      <w:r>
        <w:rPr>
          <w:spacing w:val="80"/>
          <w:sz w:val="24"/>
        </w:rPr>
        <w:t xml:space="preserve"> </w:t>
      </w:r>
      <w:r>
        <w:rPr>
          <w:sz w:val="24"/>
        </w:rPr>
        <w:t>устройства</w:t>
      </w:r>
      <w:r>
        <w:rPr>
          <w:spacing w:val="80"/>
          <w:sz w:val="24"/>
        </w:rPr>
        <w:t xml:space="preserve"> </w:t>
      </w:r>
      <w:r>
        <w:rPr>
          <w:sz w:val="24"/>
        </w:rPr>
        <w:t>древних</w:t>
      </w:r>
      <w:r>
        <w:rPr>
          <w:spacing w:val="80"/>
          <w:sz w:val="24"/>
        </w:rPr>
        <w:t xml:space="preserve"> </w:t>
      </w:r>
      <w:r>
        <w:rPr>
          <w:sz w:val="24"/>
        </w:rPr>
        <w:t>обществ,</w:t>
      </w:r>
      <w:r>
        <w:rPr>
          <w:spacing w:val="40"/>
          <w:sz w:val="24"/>
        </w:rPr>
        <w:t xml:space="preserve"> </w:t>
      </w:r>
      <w:r>
        <w:rPr>
          <w:sz w:val="24"/>
        </w:rPr>
        <w:t>положения основных групп населения, религиозных верований людей в древности;</w:t>
      </w:r>
    </w:p>
    <w:p w:rsidR="002728F3" w:rsidRDefault="00E3047D">
      <w:pPr>
        <w:pStyle w:val="a4"/>
        <w:numPr>
          <w:ilvl w:val="0"/>
          <w:numId w:val="96"/>
        </w:numPr>
        <w:tabs>
          <w:tab w:val="left" w:pos="283"/>
        </w:tabs>
        <w:spacing w:line="275" w:lineRule="exact"/>
        <w:ind w:left="283" w:hanging="143"/>
        <w:jc w:val="left"/>
        <w:rPr>
          <w:sz w:val="24"/>
        </w:rPr>
      </w:pPr>
      <w:r>
        <w:rPr>
          <w:sz w:val="24"/>
        </w:rPr>
        <w:t>сравнивать</w:t>
      </w:r>
      <w:r>
        <w:rPr>
          <w:spacing w:val="-8"/>
          <w:sz w:val="24"/>
        </w:rPr>
        <w:t xml:space="preserve"> </w:t>
      </w:r>
      <w:r>
        <w:rPr>
          <w:sz w:val="24"/>
        </w:rPr>
        <w:t>исторические</w:t>
      </w:r>
      <w:r>
        <w:rPr>
          <w:spacing w:val="-4"/>
          <w:sz w:val="24"/>
        </w:rPr>
        <w:t xml:space="preserve"> </w:t>
      </w:r>
      <w:r>
        <w:rPr>
          <w:sz w:val="24"/>
        </w:rPr>
        <w:t>явления,</w:t>
      </w:r>
      <w:r>
        <w:rPr>
          <w:spacing w:val="-5"/>
          <w:sz w:val="24"/>
        </w:rPr>
        <w:t xml:space="preserve"> </w:t>
      </w:r>
      <w:r>
        <w:rPr>
          <w:sz w:val="24"/>
        </w:rPr>
        <w:t>определять</w:t>
      </w:r>
      <w:r>
        <w:rPr>
          <w:spacing w:val="-3"/>
          <w:sz w:val="24"/>
        </w:rPr>
        <w:t xml:space="preserve"> </w:t>
      </w:r>
      <w:r>
        <w:rPr>
          <w:sz w:val="24"/>
        </w:rPr>
        <w:t>их</w:t>
      </w:r>
      <w:r>
        <w:rPr>
          <w:spacing w:val="-8"/>
          <w:sz w:val="24"/>
        </w:rPr>
        <w:t xml:space="preserve"> </w:t>
      </w:r>
      <w:r>
        <w:rPr>
          <w:sz w:val="24"/>
        </w:rPr>
        <w:t>общие</w:t>
      </w:r>
      <w:r>
        <w:rPr>
          <w:spacing w:val="-3"/>
          <w:sz w:val="24"/>
        </w:rPr>
        <w:t xml:space="preserve"> </w:t>
      </w:r>
      <w:r>
        <w:rPr>
          <w:spacing w:val="-2"/>
          <w:sz w:val="24"/>
        </w:rPr>
        <w:t>черты;</w:t>
      </w:r>
    </w:p>
    <w:p w:rsidR="002728F3" w:rsidRDefault="00E3047D">
      <w:pPr>
        <w:pStyle w:val="a4"/>
        <w:numPr>
          <w:ilvl w:val="0"/>
          <w:numId w:val="96"/>
        </w:numPr>
        <w:tabs>
          <w:tab w:val="left" w:pos="283"/>
        </w:tabs>
        <w:spacing w:line="275" w:lineRule="exact"/>
        <w:ind w:left="283" w:hanging="143"/>
        <w:jc w:val="left"/>
        <w:rPr>
          <w:sz w:val="24"/>
        </w:rPr>
      </w:pPr>
      <w:r>
        <w:rPr>
          <w:sz w:val="24"/>
        </w:rPr>
        <w:t>иллюстрировать</w:t>
      </w:r>
      <w:r>
        <w:rPr>
          <w:spacing w:val="-9"/>
          <w:sz w:val="24"/>
        </w:rPr>
        <w:t xml:space="preserve"> </w:t>
      </w:r>
      <w:r>
        <w:rPr>
          <w:sz w:val="24"/>
        </w:rPr>
        <w:t>общие</w:t>
      </w:r>
      <w:r>
        <w:rPr>
          <w:spacing w:val="-9"/>
          <w:sz w:val="24"/>
        </w:rPr>
        <w:t xml:space="preserve"> </w:t>
      </w:r>
      <w:r>
        <w:rPr>
          <w:sz w:val="24"/>
        </w:rPr>
        <w:t>явления,</w:t>
      </w:r>
      <w:r>
        <w:rPr>
          <w:spacing w:val="-6"/>
          <w:sz w:val="24"/>
        </w:rPr>
        <w:t xml:space="preserve"> </w:t>
      </w:r>
      <w:r>
        <w:rPr>
          <w:sz w:val="24"/>
        </w:rPr>
        <w:t>черты</w:t>
      </w:r>
      <w:r>
        <w:rPr>
          <w:spacing w:val="-2"/>
          <w:sz w:val="24"/>
        </w:rPr>
        <w:t xml:space="preserve"> </w:t>
      </w:r>
      <w:r>
        <w:rPr>
          <w:sz w:val="24"/>
        </w:rPr>
        <w:t>конкретными</w:t>
      </w:r>
      <w:r>
        <w:rPr>
          <w:spacing w:val="-6"/>
          <w:sz w:val="24"/>
        </w:rPr>
        <w:t xml:space="preserve"> </w:t>
      </w:r>
      <w:r>
        <w:rPr>
          <w:spacing w:val="-2"/>
          <w:sz w:val="24"/>
        </w:rPr>
        <w:t>примерами;</w:t>
      </w:r>
    </w:p>
    <w:p w:rsidR="002728F3" w:rsidRDefault="00E3047D">
      <w:pPr>
        <w:pStyle w:val="a4"/>
        <w:numPr>
          <w:ilvl w:val="0"/>
          <w:numId w:val="96"/>
        </w:numPr>
        <w:tabs>
          <w:tab w:val="left" w:pos="278"/>
        </w:tabs>
        <w:ind w:left="278" w:hanging="138"/>
        <w:jc w:val="left"/>
        <w:rPr>
          <w:sz w:val="24"/>
        </w:rPr>
      </w:pPr>
      <w:r>
        <w:rPr>
          <w:sz w:val="24"/>
        </w:rPr>
        <w:t>объяснять</w:t>
      </w:r>
      <w:r>
        <w:rPr>
          <w:spacing w:val="-7"/>
          <w:sz w:val="24"/>
        </w:rPr>
        <w:t xml:space="preserve"> </w:t>
      </w:r>
      <w:r>
        <w:rPr>
          <w:sz w:val="24"/>
        </w:rPr>
        <w:t>причины</w:t>
      </w:r>
      <w:r>
        <w:rPr>
          <w:spacing w:val="-4"/>
          <w:sz w:val="24"/>
        </w:rPr>
        <w:t xml:space="preserve"> </w:t>
      </w:r>
      <w:r>
        <w:rPr>
          <w:sz w:val="24"/>
        </w:rPr>
        <w:t>и следствия</w:t>
      </w:r>
      <w:r>
        <w:rPr>
          <w:spacing w:val="-6"/>
          <w:sz w:val="24"/>
        </w:rPr>
        <w:t xml:space="preserve"> </w:t>
      </w:r>
      <w:r>
        <w:rPr>
          <w:sz w:val="24"/>
        </w:rPr>
        <w:t>важнейших</w:t>
      </w:r>
      <w:r>
        <w:rPr>
          <w:spacing w:val="-6"/>
          <w:sz w:val="24"/>
        </w:rPr>
        <w:t xml:space="preserve"> </w:t>
      </w:r>
      <w:r>
        <w:rPr>
          <w:sz w:val="24"/>
        </w:rPr>
        <w:t>событий</w:t>
      </w:r>
      <w:r>
        <w:rPr>
          <w:spacing w:val="7"/>
          <w:sz w:val="24"/>
        </w:rPr>
        <w:t xml:space="preserve"> </w:t>
      </w:r>
      <w:r>
        <w:rPr>
          <w:sz w:val="24"/>
        </w:rPr>
        <w:t>древней</w:t>
      </w:r>
      <w:r>
        <w:rPr>
          <w:spacing w:val="-5"/>
          <w:sz w:val="24"/>
        </w:rPr>
        <w:t xml:space="preserve"> </w:t>
      </w:r>
      <w:r>
        <w:rPr>
          <w:spacing w:val="-2"/>
          <w:sz w:val="24"/>
        </w:rPr>
        <w:t>истории.</w:t>
      </w:r>
    </w:p>
    <w:p w:rsidR="002728F3" w:rsidRDefault="00E3047D">
      <w:pPr>
        <w:pStyle w:val="3"/>
        <w:spacing w:line="242" w:lineRule="auto"/>
        <w:ind w:left="140" w:firstLine="720"/>
        <w:jc w:val="left"/>
      </w:pPr>
      <w:r>
        <w:t>Рассмотрение исторических версий и оценок, определение своего отношения к наиболее значимым событиям и личностям прошлого:</w:t>
      </w:r>
    </w:p>
    <w:p w:rsidR="002728F3" w:rsidRDefault="00E3047D">
      <w:pPr>
        <w:pStyle w:val="a4"/>
        <w:numPr>
          <w:ilvl w:val="0"/>
          <w:numId w:val="96"/>
        </w:numPr>
        <w:tabs>
          <w:tab w:val="left" w:pos="393"/>
        </w:tabs>
        <w:spacing w:line="242" w:lineRule="auto"/>
        <w:ind w:right="431" w:firstLine="0"/>
        <w:jc w:val="left"/>
        <w:rPr>
          <w:sz w:val="24"/>
        </w:rPr>
      </w:pPr>
      <w:r>
        <w:rPr>
          <w:sz w:val="24"/>
        </w:rPr>
        <w:t>излагать</w:t>
      </w:r>
      <w:r>
        <w:rPr>
          <w:spacing w:val="80"/>
          <w:sz w:val="24"/>
        </w:rPr>
        <w:t xml:space="preserve"> </w:t>
      </w:r>
      <w:r>
        <w:rPr>
          <w:sz w:val="24"/>
        </w:rPr>
        <w:t>оценки</w:t>
      </w:r>
      <w:r>
        <w:rPr>
          <w:spacing w:val="80"/>
          <w:sz w:val="24"/>
        </w:rPr>
        <w:t xml:space="preserve"> </w:t>
      </w:r>
      <w:r>
        <w:rPr>
          <w:sz w:val="24"/>
        </w:rPr>
        <w:t>наиболее</w:t>
      </w:r>
      <w:r>
        <w:rPr>
          <w:spacing w:val="80"/>
          <w:sz w:val="24"/>
        </w:rPr>
        <w:t xml:space="preserve"> </w:t>
      </w:r>
      <w:r>
        <w:rPr>
          <w:sz w:val="24"/>
        </w:rPr>
        <w:t>значительных</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личностей</w:t>
      </w:r>
      <w:r>
        <w:rPr>
          <w:spacing w:val="80"/>
          <w:sz w:val="24"/>
        </w:rPr>
        <w:t xml:space="preserve"> </w:t>
      </w:r>
      <w:r>
        <w:rPr>
          <w:sz w:val="24"/>
        </w:rPr>
        <w:t>древней</w:t>
      </w:r>
      <w:r>
        <w:rPr>
          <w:spacing w:val="80"/>
          <w:sz w:val="24"/>
        </w:rPr>
        <w:t xml:space="preserve"> </w:t>
      </w:r>
      <w:r>
        <w:rPr>
          <w:sz w:val="24"/>
        </w:rPr>
        <w:t>истории, приводимые в учебной литературе;</w:t>
      </w:r>
    </w:p>
    <w:p w:rsidR="002728F3" w:rsidRDefault="00E3047D">
      <w:pPr>
        <w:pStyle w:val="a4"/>
        <w:numPr>
          <w:ilvl w:val="0"/>
          <w:numId w:val="96"/>
        </w:numPr>
        <w:tabs>
          <w:tab w:val="left" w:pos="288"/>
        </w:tabs>
        <w:spacing w:line="242" w:lineRule="auto"/>
        <w:ind w:right="427" w:firstLine="0"/>
        <w:jc w:val="left"/>
        <w:rPr>
          <w:sz w:val="24"/>
        </w:rPr>
      </w:pPr>
      <w:r>
        <w:rPr>
          <w:sz w:val="24"/>
        </w:rPr>
        <w:t>высказывать</w:t>
      </w:r>
      <w:r>
        <w:rPr>
          <w:spacing w:val="-2"/>
          <w:sz w:val="24"/>
        </w:rPr>
        <w:t xml:space="preserve"> </w:t>
      </w:r>
      <w:r>
        <w:rPr>
          <w:sz w:val="24"/>
        </w:rPr>
        <w:t>на</w:t>
      </w:r>
      <w:r>
        <w:rPr>
          <w:spacing w:val="-4"/>
          <w:sz w:val="24"/>
        </w:rPr>
        <w:t xml:space="preserve"> </w:t>
      </w:r>
      <w:r>
        <w:rPr>
          <w:sz w:val="24"/>
        </w:rPr>
        <w:t>уровне эмоциональных</w:t>
      </w:r>
      <w:r>
        <w:rPr>
          <w:spacing w:val="-8"/>
          <w:sz w:val="24"/>
        </w:rPr>
        <w:t xml:space="preserve"> </w:t>
      </w:r>
      <w:r>
        <w:rPr>
          <w:sz w:val="24"/>
        </w:rPr>
        <w:t>оценок отношение к</w:t>
      </w:r>
      <w:r>
        <w:rPr>
          <w:spacing w:val="-5"/>
          <w:sz w:val="24"/>
        </w:rPr>
        <w:t xml:space="preserve"> </w:t>
      </w:r>
      <w:r>
        <w:rPr>
          <w:sz w:val="24"/>
        </w:rPr>
        <w:t>поступкам людей прошлого, к памятникам культуры.</w:t>
      </w:r>
    </w:p>
    <w:p w:rsidR="002728F3" w:rsidRDefault="00E3047D">
      <w:pPr>
        <w:pStyle w:val="3"/>
        <w:spacing w:line="275" w:lineRule="exact"/>
        <w:ind w:left="861"/>
        <w:jc w:val="left"/>
      </w:pPr>
      <w:r>
        <w:t>Применение</w:t>
      </w:r>
      <w:r>
        <w:rPr>
          <w:spacing w:val="-6"/>
        </w:rPr>
        <w:t xml:space="preserve"> </w:t>
      </w:r>
      <w:r>
        <w:t>исторических</w:t>
      </w:r>
      <w:r>
        <w:rPr>
          <w:spacing w:val="-5"/>
        </w:rPr>
        <w:t xml:space="preserve"> </w:t>
      </w:r>
      <w:r>
        <w:rPr>
          <w:spacing w:val="-2"/>
        </w:rPr>
        <w:t>знаний:</w:t>
      </w:r>
    </w:p>
    <w:p w:rsidR="002728F3" w:rsidRDefault="00E3047D">
      <w:pPr>
        <w:pStyle w:val="a4"/>
        <w:numPr>
          <w:ilvl w:val="0"/>
          <w:numId w:val="96"/>
        </w:numPr>
        <w:tabs>
          <w:tab w:val="left" w:pos="269"/>
        </w:tabs>
        <w:spacing w:line="237" w:lineRule="auto"/>
        <w:ind w:right="429" w:firstLine="0"/>
        <w:rPr>
          <w:sz w:val="24"/>
        </w:rPr>
      </w:pPr>
      <w:r>
        <w:rPr>
          <w:sz w:val="24"/>
        </w:rPr>
        <w:t>раскрывать</w:t>
      </w:r>
      <w:r>
        <w:rPr>
          <w:spacing w:val="-15"/>
          <w:sz w:val="24"/>
        </w:rPr>
        <w:t xml:space="preserve"> </w:t>
      </w:r>
      <w:r>
        <w:rPr>
          <w:sz w:val="24"/>
        </w:rPr>
        <w:t>значение</w:t>
      </w:r>
      <w:r>
        <w:rPr>
          <w:spacing w:val="-15"/>
          <w:sz w:val="24"/>
        </w:rPr>
        <w:t xml:space="preserve"> </w:t>
      </w:r>
      <w:r>
        <w:rPr>
          <w:sz w:val="24"/>
        </w:rPr>
        <w:t>памятников</w:t>
      </w:r>
      <w:r>
        <w:rPr>
          <w:spacing w:val="-15"/>
          <w:sz w:val="24"/>
        </w:rPr>
        <w:t xml:space="preserve"> </w:t>
      </w:r>
      <w:r>
        <w:rPr>
          <w:sz w:val="24"/>
        </w:rPr>
        <w:t>древней</w:t>
      </w:r>
      <w:r>
        <w:rPr>
          <w:spacing w:val="-15"/>
          <w:sz w:val="24"/>
        </w:rPr>
        <w:t xml:space="preserve"> </w:t>
      </w:r>
      <w:r>
        <w:rPr>
          <w:sz w:val="24"/>
        </w:rPr>
        <w:t>истории</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необходимость</w:t>
      </w:r>
      <w:r>
        <w:rPr>
          <w:spacing w:val="-15"/>
          <w:sz w:val="24"/>
        </w:rPr>
        <w:t xml:space="preserve"> </w:t>
      </w:r>
      <w:r>
        <w:rPr>
          <w:sz w:val="24"/>
        </w:rPr>
        <w:t>сохранения их в современном мире;</w:t>
      </w:r>
    </w:p>
    <w:p w:rsidR="002728F3" w:rsidRDefault="00E3047D">
      <w:pPr>
        <w:pStyle w:val="a4"/>
        <w:numPr>
          <w:ilvl w:val="0"/>
          <w:numId w:val="96"/>
        </w:numPr>
        <w:tabs>
          <w:tab w:val="left" w:pos="350"/>
        </w:tabs>
        <w:ind w:right="427" w:firstLine="0"/>
        <w:rPr>
          <w:sz w:val="24"/>
        </w:rPr>
      </w:pPr>
      <w:r>
        <w:rPr>
          <w:sz w:val="24"/>
        </w:rPr>
        <w:t>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w:t>
      </w:r>
    </w:p>
    <w:p w:rsidR="002728F3" w:rsidRDefault="00E3047D">
      <w:pPr>
        <w:pStyle w:val="1"/>
        <w:numPr>
          <w:ilvl w:val="1"/>
          <w:numId w:val="93"/>
        </w:numPr>
        <w:tabs>
          <w:tab w:val="left" w:pos="181"/>
        </w:tabs>
        <w:spacing w:before="269" w:line="275" w:lineRule="exact"/>
        <w:ind w:left="181" w:right="282" w:hanging="182"/>
        <w:jc w:val="center"/>
      </w:pPr>
      <w:r>
        <w:rPr>
          <w:spacing w:val="-2"/>
        </w:rPr>
        <w:t>КЛАСС</w:t>
      </w:r>
    </w:p>
    <w:p w:rsidR="002728F3" w:rsidRDefault="00E3047D">
      <w:pPr>
        <w:pStyle w:val="3"/>
        <w:spacing w:line="242" w:lineRule="auto"/>
        <w:ind w:left="861" w:right="2982" w:hanging="10"/>
        <w:jc w:val="left"/>
      </w:pPr>
      <w:r>
        <w:t>К</w:t>
      </w:r>
      <w:r>
        <w:rPr>
          <w:spacing w:val="-4"/>
        </w:rPr>
        <w:t xml:space="preserve"> </w:t>
      </w:r>
      <w:r>
        <w:t>концу</w:t>
      </w:r>
      <w:r>
        <w:rPr>
          <w:spacing w:val="-5"/>
        </w:rPr>
        <w:t xml:space="preserve"> </w:t>
      </w:r>
      <w:r>
        <w:t>обучения</w:t>
      </w:r>
      <w:r>
        <w:rPr>
          <w:spacing w:val="-8"/>
        </w:rPr>
        <w:t xml:space="preserve"> </w:t>
      </w:r>
      <w:r>
        <w:t>в</w:t>
      </w:r>
      <w:r>
        <w:rPr>
          <w:spacing w:val="-6"/>
        </w:rPr>
        <w:t xml:space="preserve"> </w:t>
      </w:r>
      <w:r>
        <w:t>6</w:t>
      </w:r>
      <w:r>
        <w:rPr>
          <w:spacing w:val="-4"/>
        </w:rPr>
        <w:t xml:space="preserve"> </w:t>
      </w:r>
      <w:r>
        <w:t>классе</w:t>
      </w:r>
      <w:r>
        <w:rPr>
          <w:spacing w:val="-5"/>
        </w:rPr>
        <w:t xml:space="preserve"> </w:t>
      </w:r>
      <w:r>
        <w:t>обучающийся</w:t>
      </w:r>
      <w:r>
        <w:rPr>
          <w:spacing w:val="-8"/>
        </w:rPr>
        <w:t xml:space="preserve"> </w:t>
      </w:r>
      <w:r>
        <w:t>научится: Знание хронологии, работа с хронологией:</w:t>
      </w:r>
    </w:p>
    <w:p w:rsidR="002728F3" w:rsidRDefault="002728F3">
      <w:pPr>
        <w:pStyle w:val="3"/>
        <w:spacing w:line="242" w:lineRule="auto"/>
        <w:jc w:val="left"/>
        <w:sectPr w:rsidR="002728F3">
          <w:pgSz w:w="11910" w:h="16840"/>
          <w:pgMar w:top="1040" w:right="425" w:bottom="1260" w:left="1559" w:header="0" w:footer="1008" w:gutter="0"/>
          <w:cols w:space="720"/>
        </w:sectPr>
      </w:pPr>
    </w:p>
    <w:p w:rsidR="002728F3" w:rsidRDefault="00E3047D">
      <w:pPr>
        <w:pStyle w:val="a4"/>
        <w:numPr>
          <w:ilvl w:val="0"/>
          <w:numId w:val="96"/>
        </w:numPr>
        <w:tabs>
          <w:tab w:val="left" w:pos="273"/>
        </w:tabs>
        <w:spacing w:before="66" w:line="242" w:lineRule="auto"/>
        <w:ind w:right="435" w:firstLine="0"/>
        <w:jc w:val="left"/>
        <w:rPr>
          <w:sz w:val="24"/>
        </w:rPr>
      </w:pPr>
      <w:r>
        <w:rPr>
          <w:sz w:val="24"/>
        </w:rPr>
        <w:lastRenderedPageBreak/>
        <w:t>называть</w:t>
      </w:r>
      <w:r>
        <w:rPr>
          <w:spacing w:val="-15"/>
          <w:sz w:val="24"/>
        </w:rPr>
        <w:t xml:space="preserve"> </w:t>
      </w:r>
      <w:r>
        <w:rPr>
          <w:sz w:val="24"/>
        </w:rPr>
        <w:t>даты</w:t>
      </w:r>
      <w:r>
        <w:rPr>
          <w:spacing w:val="-15"/>
          <w:sz w:val="24"/>
        </w:rPr>
        <w:t xml:space="preserve"> </w:t>
      </w:r>
      <w:r>
        <w:rPr>
          <w:sz w:val="24"/>
        </w:rPr>
        <w:t>важнейших</w:t>
      </w:r>
      <w:r>
        <w:rPr>
          <w:spacing w:val="-15"/>
          <w:sz w:val="24"/>
        </w:rPr>
        <w:t xml:space="preserve"> </w:t>
      </w:r>
      <w:r>
        <w:rPr>
          <w:sz w:val="24"/>
        </w:rPr>
        <w:t>событий</w:t>
      </w:r>
      <w:r>
        <w:rPr>
          <w:spacing w:val="-15"/>
          <w:sz w:val="24"/>
        </w:rPr>
        <w:t xml:space="preserve"> </w:t>
      </w:r>
      <w:r>
        <w:rPr>
          <w:sz w:val="24"/>
        </w:rPr>
        <w:t>Средневековья,</w:t>
      </w:r>
      <w:r>
        <w:rPr>
          <w:spacing w:val="-15"/>
          <w:sz w:val="24"/>
        </w:rPr>
        <w:t xml:space="preserve"> </w:t>
      </w:r>
      <w:r>
        <w:rPr>
          <w:sz w:val="24"/>
        </w:rPr>
        <w:t>определять</w:t>
      </w:r>
      <w:r>
        <w:rPr>
          <w:spacing w:val="-15"/>
          <w:sz w:val="24"/>
        </w:rPr>
        <w:t xml:space="preserve"> </w:t>
      </w:r>
      <w:r>
        <w:rPr>
          <w:sz w:val="24"/>
        </w:rPr>
        <w:t>их</w:t>
      </w:r>
      <w:r>
        <w:rPr>
          <w:spacing w:val="-15"/>
          <w:sz w:val="24"/>
        </w:rPr>
        <w:t xml:space="preserve"> </w:t>
      </w:r>
      <w:r>
        <w:rPr>
          <w:sz w:val="24"/>
        </w:rPr>
        <w:t>принадлежность</w:t>
      </w:r>
      <w:r>
        <w:rPr>
          <w:spacing w:val="-15"/>
          <w:sz w:val="24"/>
        </w:rPr>
        <w:t xml:space="preserve"> </w:t>
      </w:r>
      <w:r>
        <w:rPr>
          <w:sz w:val="24"/>
        </w:rPr>
        <w:t>к</w:t>
      </w:r>
      <w:r>
        <w:rPr>
          <w:spacing w:val="-15"/>
          <w:sz w:val="24"/>
        </w:rPr>
        <w:t xml:space="preserve"> </w:t>
      </w:r>
      <w:r>
        <w:rPr>
          <w:sz w:val="24"/>
        </w:rPr>
        <w:t>веку, историческому периоду;</w:t>
      </w:r>
    </w:p>
    <w:p w:rsidR="002728F3" w:rsidRDefault="00E3047D">
      <w:pPr>
        <w:pStyle w:val="a4"/>
        <w:numPr>
          <w:ilvl w:val="0"/>
          <w:numId w:val="96"/>
        </w:numPr>
        <w:tabs>
          <w:tab w:val="left" w:pos="302"/>
        </w:tabs>
        <w:spacing w:line="242" w:lineRule="auto"/>
        <w:ind w:right="428" w:firstLine="0"/>
        <w:jc w:val="left"/>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728F3" w:rsidRDefault="00E3047D">
      <w:pPr>
        <w:pStyle w:val="a4"/>
        <w:numPr>
          <w:ilvl w:val="0"/>
          <w:numId w:val="96"/>
        </w:numPr>
        <w:tabs>
          <w:tab w:val="left" w:pos="283"/>
        </w:tabs>
        <w:spacing w:line="271" w:lineRule="exact"/>
        <w:ind w:left="283" w:hanging="143"/>
        <w:jc w:val="left"/>
        <w:rPr>
          <w:sz w:val="24"/>
        </w:rPr>
      </w:pPr>
      <w:r>
        <w:rPr>
          <w:sz w:val="24"/>
        </w:rPr>
        <w:t>устанавливать</w:t>
      </w:r>
      <w:r>
        <w:rPr>
          <w:spacing w:val="-5"/>
          <w:sz w:val="24"/>
        </w:rPr>
        <w:t xml:space="preserve"> </w:t>
      </w:r>
      <w:r>
        <w:rPr>
          <w:sz w:val="24"/>
        </w:rPr>
        <w:t>длительность</w:t>
      </w:r>
      <w:r>
        <w:rPr>
          <w:spacing w:val="-7"/>
          <w:sz w:val="24"/>
        </w:rPr>
        <w:t xml:space="preserve"> </w:t>
      </w:r>
      <w:r>
        <w:rPr>
          <w:sz w:val="24"/>
        </w:rPr>
        <w:t>и</w:t>
      </w:r>
      <w:r>
        <w:rPr>
          <w:spacing w:val="-3"/>
          <w:sz w:val="24"/>
        </w:rPr>
        <w:t xml:space="preserve"> </w:t>
      </w:r>
      <w:r>
        <w:rPr>
          <w:sz w:val="24"/>
        </w:rPr>
        <w:t>синхронность</w:t>
      </w:r>
      <w:r>
        <w:rPr>
          <w:spacing w:val="-6"/>
          <w:sz w:val="24"/>
        </w:rPr>
        <w:t xml:space="preserve"> </w:t>
      </w:r>
      <w:r>
        <w:rPr>
          <w:sz w:val="24"/>
        </w:rPr>
        <w:t>событий</w:t>
      </w:r>
      <w:r>
        <w:rPr>
          <w:spacing w:val="-3"/>
          <w:sz w:val="24"/>
        </w:rPr>
        <w:t xml:space="preserve"> </w:t>
      </w:r>
      <w:r>
        <w:rPr>
          <w:sz w:val="24"/>
        </w:rPr>
        <w:t>истории</w:t>
      </w:r>
      <w:r>
        <w:rPr>
          <w:spacing w:val="-7"/>
          <w:sz w:val="24"/>
        </w:rPr>
        <w:t xml:space="preserve"> </w:t>
      </w:r>
      <w:r>
        <w:rPr>
          <w:sz w:val="24"/>
        </w:rPr>
        <w:t>Руси</w:t>
      </w:r>
      <w:r>
        <w:rPr>
          <w:spacing w:val="-3"/>
          <w:sz w:val="24"/>
        </w:rPr>
        <w:t xml:space="preserve"> </w:t>
      </w:r>
      <w:r>
        <w:rPr>
          <w:sz w:val="24"/>
        </w:rPr>
        <w:t>и</w:t>
      </w:r>
      <w:r>
        <w:rPr>
          <w:spacing w:val="-3"/>
          <w:sz w:val="24"/>
        </w:rPr>
        <w:t xml:space="preserve"> </w:t>
      </w:r>
      <w:r>
        <w:rPr>
          <w:sz w:val="24"/>
        </w:rPr>
        <w:t>всеобщей</w:t>
      </w:r>
      <w:r>
        <w:rPr>
          <w:spacing w:val="-7"/>
          <w:sz w:val="24"/>
        </w:rPr>
        <w:t xml:space="preserve"> </w:t>
      </w:r>
      <w:r>
        <w:rPr>
          <w:spacing w:val="-2"/>
          <w:sz w:val="24"/>
        </w:rPr>
        <w:t>истории.</w:t>
      </w:r>
    </w:p>
    <w:p w:rsidR="002728F3" w:rsidRDefault="00E3047D">
      <w:pPr>
        <w:pStyle w:val="3"/>
        <w:spacing w:before="3"/>
        <w:ind w:left="861"/>
        <w:jc w:val="left"/>
      </w:pPr>
      <w:r>
        <w:t>Знание</w:t>
      </w:r>
      <w:r>
        <w:rPr>
          <w:spacing w:val="-3"/>
        </w:rPr>
        <w:t xml:space="preserve"> </w:t>
      </w:r>
      <w:r>
        <w:t>исторических</w:t>
      </w:r>
      <w:r>
        <w:rPr>
          <w:spacing w:val="-1"/>
        </w:rPr>
        <w:t xml:space="preserve"> </w:t>
      </w:r>
      <w:r>
        <w:t>фактов, работа</w:t>
      </w:r>
      <w:r>
        <w:rPr>
          <w:spacing w:val="-6"/>
        </w:rPr>
        <w:t xml:space="preserve"> </w:t>
      </w:r>
      <w:r>
        <w:t>с</w:t>
      </w:r>
      <w:r>
        <w:rPr>
          <w:spacing w:val="-7"/>
        </w:rPr>
        <w:t xml:space="preserve"> </w:t>
      </w:r>
      <w:r>
        <w:rPr>
          <w:spacing w:val="-2"/>
        </w:rPr>
        <w:t>фактами:</w:t>
      </w:r>
    </w:p>
    <w:p w:rsidR="002728F3" w:rsidRDefault="00E3047D">
      <w:pPr>
        <w:pStyle w:val="a4"/>
        <w:numPr>
          <w:ilvl w:val="0"/>
          <w:numId w:val="96"/>
        </w:numPr>
        <w:tabs>
          <w:tab w:val="left" w:pos="283"/>
        </w:tabs>
        <w:spacing w:line="242" w:lineRule="auto"/>
        <w:ind w:right="426" w:firstLine="0"/>
        <w:jc w:val="left"/>
        <w:rPr>
          <w:sz w:val="24"/>
        </w:rPr>
      </w:pPr>
      <w:r>
        <w:rPr>
          <w:sz w:val="24"/>
        </w:rPr>
        <w:t>указывать</w:t>
      </w:r>
      <w:r>
        <w:rPr>
          <w:spacing w:val="-5"/>
          <w:sz w:val="24"/>
        </w:rPr>
        <w:t xml:space="preserve"> </w:t>
      </w:r>
      <w:r>
        <w:rPr>
          <w:sz w:val="24"/>
        </w:rPr>
        <w:t>(называть)</w:t>
      </w:r>
      <w:r>
        <w:rPr>
          <w:spacing w:val="-9"/>
          <w:sz w:val="24"/>
        </w:rPr>
        <w:t xml:space="preserve"> </w:t>
      </w:r>
      <w:r>
        <w:rPr>
          <w:sz w:val="24"/>
        </w:rPr>
        <w:t>место,</w:t>
      </w:r>
      <w:r>
        <w:rPr>
          <w:spacing w:val="-12"/>
          <w:sz w:val="24"/>
        </w:rPr>
        <w:t xml:space="preserve"> </w:t>
      </w:r>
      <w:r>
        <w:rPr>
          <w:sz w:val="24"/>
        </w:rPr>
        <w:t>обстоятельства,</w:t>
      </w:r>
      <w:r>
        <w:rPr>
          <w:spacing w:val="-9"/>
          <w:sz w:val="24"/>
        </w:rPr>
        <w:t xml:space="preserve"> </w:t>
      </w:r>
      <w:r>
        <w:rPr>
          <w:sz w:val="24"/>
        </w:rPr>
        <w:t>участников,</w:t>
      </w:r>
      <w:r>
        <w:rPr>
          <w:spacing w:val="-9"/>
          <w:sz w:val="24"/>
        </w:rPr>
        <w:t xml:space="preserve"> </w:t>
      </w:r>
      <w:r>
        <w:rPr>
          <w:sz w:val="24"/>
        </w:rPr>
        <w:t>результаты</w:t>
      </w:r>
      <w:r>
        <w:rPr>
          <w:spacing w:val="-4"/>
          <w:sz w:val="24"/>
        </w:rPr>
        <w:t xml:space="preserve"> </w:t>
      </w:r>
      <w:r>
        <w:rPr>
          <w:sz w:val="24"/>
        </w:rPr>
        <w:t>важнейших</w:t>
      </w:r>
      <w:r>
        <w:rPr>
          <w:spacing w:val="-10"/>
          <w:sz w:val="24"/>
        </w:rPr>
        <w:t xml:space="preserve"> </w:t>
      </w:r>
      <w:r>
        <w:rPr>
          <w:sz w:val="24"/>
        </w:rPr>
        <w:t>событий отечественной и всеобщей истории эпохи Средневековья;</w:t>
      </w:r>
    </w:p>
    <w:p w:rsidR="002728F3" w:rsidRDefault="00E3047D">
      <w:pPr>
        <w:pStyle w:val="a4"/>
        <w:numPr>
          <w:ilvl w:val="0"/>
          <w:numId w:val="96"/>
        </w:numPr>
        <w:tabs>
          <w:tab w:val="left" w:pos="457"/>
          <w:tab w:val="left" w:pos="2150"/>
          <w:tab w:val="left" w:pos="4322"/>
          <w:tab w:val="left" w:pos="5196"/>
          <w:tab w:val="left" w:pos="5680"/>
          <w:tab w:val="left" w:pos="6984"/>
          <w:tab w:val="left" w:pos="8159"/>
        </w:tabs>
        <w:spacing w:line="242" w:lineRule="auto"/>
        <w:ind w:right="429" w:firstLine="0"/>
        <w:jc w:val="left"/>
        <w:rPr>
          <w:sz w:val="24"/>
        </w:rPr>
      </w:pPr>
      <w:r>
        <w:rPr>
          <w:spacing w:val="-2"/>
          <w:sz w:val="24"/>
        </w:rPr>
        <w:t>группировать,</w:t>
      </w:r>
      <w:r>
        <w:rPr>
          <w:sz w:val="24"/>
        </w:rPr>
        <w:tab/>
      </w:r>
      <w:r>
        <w:rPr>
          <w:spacing w:val="-2"/>
          <w:sz w:val="24"/>
        </w:rPr>
        <w:t>систематизировать</w:t>
      </w:r>
      <w:r>
        <w:rPr>
          <w:sz w:val="24"/>
        </w:rPr>
        <w:tab/>
      </w:r>
      <w:r>
        <w:rPr>
          <w:spacing w:val="-4"/>
          <w:sz w:val="24"/>
        </w:rPr>
        <w:t>факты</w:t>
      </w:r>
      <w:r>
        <w:rPr>
          <w:sz w:val="24"/>
        </w:rPr>
        <w:tab/>
      </w:r>
      <w:r>
        <w:rPr>
          <w:spacing w:val="-6"/>
          <w:sz w:val="24"/>
        </w:rPr>
        <w:t>по</w:t>
      </w:r>
      <w:r>
        <w:rPr>
          <w:sz w:val="24"/>
        </w:rPr>
        <w:tab/>
      </w:r>
      <w:r>
        <w:rPr>
          <w:spacing w:val="-2"/>
          <w:sz w:val="24"/>
        </w:rPr>
        <w:t>заданному</w:t>
      </w:r>
      <w:r>
        <w:rPr>
          <w:sz w:val="24"/>
        </w:rPr>
        <w:tab/>
      </w:r>
      <w:r>
        <w:rPr>
          <w:spacing w:val="-2"/>
          <w:sz w:val="24"/>
        </w:rPr>
        <w:t>признаку</w:t>
      </w:r>
      <w:r>
        <w:rPr>
          <w:sz w:val="24"/>
        </w:rPr>
        <w:tab/>
      </w:r>
      <w:r>
        <w:rPr>
          <w:spacing w:val="-2"/>
          <w:sz w:val="24"/>
        </w:rPr>
        <w:t xml:space="preserve">(составление </w:t>
      </w:r>
      <w:r>
        <w:rPr>
          <w:sz w:val="24"/>
        </w:rPr>
        <w:t>систематических таблиц).</w:t>
      </w:r>
    </w:p>
    <w:p w:rsidR="002728F3" w:rsidRDefault="00E3047D">
      <w:pPr>
        <w:pStyle w:val="3"/>
        <w:spacing w:line="274" w:lineRule="exact"/>
        <w:ind w:left="861"/>
        <w:jc w:val="left"/>
      </w:pPr>
      <w:r>
        <w:t>Работа</w:t>
      </w:r>
      <w:r>
        <w:rPr>
          <w:spacing w:val="-2"/>
        </w:rPr>
        <w:t xml:space="preserve"> </w:t>
      </w:r>
      <w:r>
        <w:t>с</w:t>
      </w:r>
      <w:r>
        <w:rPr>
          <w:spacing w:val="-6"/>
        </w:rPr>
        <w:t xml:space="preserve"> </w:t>
      </w:r>
      <w:r>
        <w:t>исторической</w:t>
      </w:r>
      <w:r>
        <w:rPr>
          <w:spacing w:val="-1"/>
        </w:rPr>
        <w:t xml:space="preserve"> </w:t>
      </w:r>
      <w:r>
        <w:rPr>
          <w:spacing w:val="-2"/>
        </w:rPr>
        <w:t>картой:</w:t>
      </w:r>
    </w:p>
    <w:p w:rsidR="002728F3" w:rsidRDefault="00E3047D">
      <w:pPr>
        <w:pStyle w:val="a4"/>
        <w:numPr>
          <w:ilvl w:val="0"/>
          <w:numId w:val="96"/>
        </w:numPr>
        <w:tabs>
          <w:tab w:val="left" w:pos="293"/>
        </w:tabs>
        <w:spacing w:line="237" w:lineRule="auto"/>
        <w:ind w:right="427" w:firstLine="0"/>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2728F3" w:rsidRDefault="00E3047D">
      <w:pPr>
        <w:pStyle w:val="a4"/>
        <w:numPr>
          <w:ilvl w:val="0"/>
          <w:numId w:val="96"/>
        </w:numPr>
        <w:tabs>
          <w:tab w:val="left" w:pos="269"/>
        </w:tabs>
        <w:ind w:right="419" w:firstLine="0"/>
        <w:rPr>
          <w:sz w:val="24"/>
        </w:rPr>
      </w:pPr>
      <w:r>
        <w:rPr>
          <w:sz w:val="24"/>
        </w:rPr>
        <w:t>извлекать</w:t>
      </w:r>
      <w:r>
        <w:rPr>
          <w:spacing w:val="-15"/>
          <w:sz w:val="24"/>
        </w:rPr>
        <w:t xml:space="preserve"> </w:t>
      </w:r>
      <w:r>
        <w:rPr>
          <w:sz w:val="24"/>
        </w:rPr>
        <w:t>из</w:t>
      </w:r>
      <w:r>
        <w:rPr>
          <w:spacing w:val="-15"/>
          <w:sz w:val="24"/>
        </w:rPr>
        <w:t xml:space="preserve"> </w:t>
      </w:r>
      <w:r>
        <w:rPr>
          <w:sz w:val="24"/>
        </w:rPr>
        <w:t>карты</w:t>
      </w:r>
      <w:r>
        <w:rPr>
          <w:spacing w:val="-15"/>
          <w:sz w:val="24"/>
        </w:rPr>
        <w:t xml:space="preserve"> </w:t>
      </w:r>
      <w:r>
        <w:rPr>
          <w:sz w:val="24"/>
        </w:rPr>
        <w:t>информацию</w:t>
      </w:r>
      <w:r>
        <w:rPr>
          <w:spacing w:val="-15"/>
          <w:sz w:val="24"/>
        </w:rPr>
        <w:t xml:space="preserve"> </w:t>
      </w:r>
      <w:r>
        <w:rPr>
          <w:sz w:val="24"/>
        </w:rPr>
        <w:t>о</w:t>
      </w:r>
      <w:r>
        <w:rPr>
          <w:spacing w:val="-15"/>
          <w:sz w:val="24"/>
        </w:rPr>
        <w:t xml:space="preserve"> </w:t>
      </w:r>
      <w:r>
        <w:rPr>
          <w:sz w:val="24"/>
        </w:rPr>
        <w:t>территории,</w:t>
      </w:r>
      <w:r>
        <w:rPr>
          <w:spacing w:val="-15"/>
          <w:sz w:val="24"/>
        </w:rPr>
        <w:t xml:space="preserve"> </w:t>
      </w:r>
      <w:r>
        <w:rPr>
          <w:sz w:val="24"/>
        </w:rPr>
        <w:t>экономических</w:t>
      </w:r>
      <w:r>
        <w:rPr>
          <w:spacing w:val="-15"/>
          <w:sz w:val="24"/>
        </w:rPr>
        <w:t xml:space="preserve"> </w:t>
      </w:r>
      <w:r>
        <w:rPr>
          <w:sz w:val="24"/>
        </w:rPr>
        <w:t>и</w:t>
      </w:r>
      <w:r>
        <w:rPr>
          <w:spacing w:val="-15"/>
          <w:sz w:val="24"/>
        </w:rPr>
        <w:t xml:space="preserve"> </w:t>
      </w:r>
      <w:r>
        <w:rPr>
          <w:sz w:val="24"/>
        </w:rPr>
        <w:t>культурных</w:t>
      </w:r>
      <w:r>
        <w:rPr>
          <w:spacing w:val="-15"/>
          <w:sz w:val="24"/>
        </w:rPr>
        <w:t xml:space="preserve"> </w:t>
      </w:r>
      <w:r>
        <w:rPr>
          <w:sz w:val="24"/>
        </w:rPr>
        <w:t>центрах</w:t>
      </w:r>
      <w:r>
        <w:rPr>
          <w:spacing w:val="-15"/>
          <w:sz w:val="24"/>
        </w:rPr>
        <w:t xml:space="preserve"> </w:t>
      </w:r>
      <w:r>
        <w:rPr>
          <w:sz w:val="24"/>
        </w:rPr>
        <w:t>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728F3" w:rsidRDefault="00E3047D">
      <w:pPr>
        <w:pStyle w:val="3"/>
        <w:spacing w:line="275" w:lineRule="exact"/>
        <w:ind w:left="861"/>
      </w:pPr>
      <w:r>
        <w:t>Работа</w:t>
      </w:r>
      <w:r>
        <w:rPr>
          <w:spacing w:val="-2"/>
        </w:rPr>
        <w:t xml:space="preserve"> </w:t>
      </w:r>
      <w:r>
        <w:t>с</w:t>
      </w:r>
      <w:r>
        <w:rPr>
          <w:spacing w:val="-7"/>
        </w:rPr>
        <w:t xml:space="preserve"> </w:t>
      </w:r>
      <w:r>
        <w:t>историческими</w:t>
      </w:r>
      <w:r>
        <w:rPr>
          <w:spacing w:val="-1"/>
        </w:rPr>
        <w:t xml:space="preserve"> </w:t>
      </w:r>
      <w:r>
        <w:rPr>
          <w:spacing w:val="-2"/>
        </w:rPr>
        <w:t>источниками:</w:t>
      </w:r>
    </w:p>
    <w:p w:rsidR="002728F3" w:rsidRDefault="00E3047D">
      <w:pPr>
        <w:pStyle w:val="a4"/>
        <w:numPr>
          <w:ilvl w:val="0"/>
          <w:numId w:val="96"/>
        </w:numPr>
        <w:tabs>
          <w:tab w:val="left" w:pos="317"/>
        </w:tabs>
        <w:spacing w:line="237" w:lineRule="auto"/>
        <w:ind w:right="433" w:firstLine="0"/>
        <w:jc w:val="left"/>
        <w:rPr>
          <w:sz w:val="24"/>
        </w:rPr>
      </w:pPr>
      <w:r>
        <w:rPr>
          <w:sz w:val="24"/>
        </w:rPr>
        <w:t>различать основные</w:t>
      </w:r>
      <w:r>
        <w:rPr>
          <w:spacing w:val="29"/>
          <w:sz w:val="24"/>
        </w:rPr>
        <w:t xml:space="preserve"> </w:t>
      </w:r>
      <w:r>
        <w:rPr>
          <w:sz w:val="24"/>
        </w:rPr>
        <w:t>виды</w:t>
      </w:r>
      <w:r>
        <w:rPr>
          <w:spacing w:val="32"/>
          <w:sz w:val="24"/>
        </w:rPr>
        <w:t xml:space="preserve"> </w:t>
      </w:r>
      <w:r>
        <w:rPr>
          <w:sz w:val="24"/>
        </w:rPr>
        <w:t>письменных источников Средневековья (летописи,</w:t>
      </w:r>
      <w:r>
        <w:rPr>
          <w:spacing w:val="32"/>
          <w:sz w:val="24"/>
        </w:rPr>
        <w:t xml:space="preserve"> </w:t>
      </w:r>
      <w:r>
        <w:rPr>
          <w:sz w:val="24"/>
        </w:rPr>
        <w:t>хроники, законодательные акты, духовная литература, источники личного происхождения);</w:t>
      </w:r>
    </w:p>
    <w:p w:rsidR="002728F3" w:rsidRDefault="00E3047D">
      <w:pPr>
        <w:pStyle w:val="a4"/>
        <w:numPr>
          <w:ilvl w:val="0"/>
          <w:numId w:val="96"/>
        </w:numPr>
        <w:tabs>
          <w:tab w:val="left" w:pos="283"/>
        </w:tabs>
        <w:spacing w:before="2" w:line="275" w:lineRule="exact"/>
        <w:ind w:left="283" w:hanging="143"/>
        <w:jc w:val="left"/>
        <w:rPr>
          <w:sz w:val="24"/>
        </w:rPr>
      </w:pPr>
      <w:r>
        <w:rPr>
          <w:sz w:val="24"/>
        </w:rPr>
        <w:t>характеризовать</w:t>
      </w:r>
      <w:r>
        <w:rPr>
          <w:spacing w:val="-9"/>
          <w:sz w:val="24"/>
        </w:rPr>
        <w:t xml:space="preserve"> </w:t>
      </w:r>
      <w:r>
        <w:rPr>
          <w:sz w:val="24"/>
        </w:rPr>
        <w:t>авторство,</w:t>
      </w:r>
      <w:r>
        <w:rPr>
          <w:spacing w:val="-7"/>
          <w:sz w:val="24"/>
        </w:rPr>
        <w:t xml:space="preserve"> </w:t>
      </w:r>
      <w:r>
        <w:rPr>
          <w:sz w:val="24"/>
        </w:rPr>
        <w:t>время,</w:t>
      </w:r>
      <w:r>
        <w:rPr>
          <w:spacing w:val="-3"/>
          <w:sz w:val="24"/>
        </w:rPr>
        <w:t xml:space="preserve"> </w:t>
      </w:r>
      <w:r>
        <w:rPr>
          <w:sz w:val="24"/>
        </w:rPr>
        <w:t>место</w:t>
      </w:r>
      <w:r>
        <w:rPr>
          <w:spacing w:val="-4"/>
          <w:sz w:val="24"/>
        </w:rPr>
        <w:t xml:space="preserve"> </w:t>
      </w:r>
      <w:r>
        <w:rPr>
          <w:sz w:val="24"/>
        </w:rPr>
        <w:t>создания</w:t>
      </w:r>
      <w:r>
        <w:rPr>
          <w:spacing w:val="-4"/>
          <w:sz w:val="24"/>
        </w:rPr>
        <w:t xml:space="preserve"> </w:t>
      </w:r>
      <w:r>
        <w:rPr>
          <w:spacing w:val="-2"/>
          <w:sz w:val="24"/>
        </w:rPr>
        <w:t>источника;</w:t>
      </w:r>
    </w:p>
    <w:p w:rsidR="002728F3" w:rsidRDefault="00E3047D">
      <w:pPr>
        <w:pStyle w:val="a4"/>
        <w:numPr>
          <w:ilvl w:val="0"/>
          <w:numId w:val="96"/>
        </w:numPr>
        <w:tabs>
          <w:tab w:val="left" w:pos="374"/>
        </w:tabs>
        <w:spacing w:line="242" w:lineRule="auto"/>
        <w:ind w:right="427" w:firstLine="0"/>
        <w:jc w:val="left"/>
        <w:rPr>
          <w:sz w:val="24"/>
        </w:rPr>
      </w:pPr>
      <w:r>
        <w:rPr>
          <w:sz w:val="24"/>
        </w:rPr>
        <w:t>выделять</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письменного</w:t>
      </w:r>
      <w:r>
        <w:rPr>
          <w:spacing w:val="80"/>
          <w:sz w:val="24"/>
        </w:rPr>
        <w:t xml:space="preserve"> </w:t>
      </w:r>
      <w:r>
        <w:rPr>
          <w:sz w:val="24"/>
        </w:rPr>
        <w:t>источника</w:t>
      </w:r>
      <w:r>
        <w:rPr>
          <w:spacing w:val="80"/>
          <w:sz w:val="24"/>
        </w:rPr>
        <w:t xml:space="preserve"> </w:t>
      </w:r>
      <w:r>
        <w:rPr>
          <w:sz w:val="24"/>
        </w:rPr>
        <w:t>исторические</w:t>
      </w:r>
      <w:r>
        <w:rPr>
          <w:spacing w:val="80"/>
          <w:sz w:val="24"/>
        </w:rPr>
        <w:t xml:space="preserve"> </w:t>
      </w:r>
      <w:r>
        <w:rPr>
          <w:sz w:val="24"/>
        </w:rPr>
        <w:t>описания</w:t>
      </w:r>
      <w:r>
        <w:rPr>
          <w:spacing w:val="80"/>
          <w:sz w:val="24"/>
        </w:rPr>
        <w:t xml:space="preserve"> </w:t>
      </w:r>
      <w:r>
        <w:rPr>
          <w:sz w:val="24"/>
        </w:rPr>
        <w:t>(хода</w:t>
      </w:r>
      <w:r>
        <w:rPr>
          <w:spacing w:val="80"/>
          <w:sz w:val="24"/>
        </w:rPr>
        <w:t xml:space="preserve"> </w:t>
      </w:r>
      <w:r>
        <w:rPr>
          <w:sz w:val="24"/>
        </w:rPr>
        <w:t>событий, действий людей) и объяснения (причин, сущности, последствий исторических событий);</w:t>
      </w:r>
    </w:p>
    <w:p w:rsidR="002728F3" w:rsidRDefault="00E3047D">
      <w:pPr>
        <w:pStyle w:val="a4"/>
        <w:numPr>
          <w:ilvl w:val="0"/>
          <w:numId w:val="96"/>
        </w:numPr>
        <w:tabs>
          <w:tab w:val="left" w:pos="273"/>
        </w:tabs>
        <w:spacing w:line="271" w:lineRule="exact"/>
        <w:ind w:left="273" w:hanging="133"/>
        <w:jc w:val="left"/>
        <w:rPr>
          <w:sz w:val="24"/>
        </w:rPr>
      </w:pPr>
      <w:r>
        <w:rPr>
          <w:sz w:val="24"/>
        </w:rPr>
        <w:t>находить</w:t>
      </w:r>
      <w:r>
        <w:rPr>
          <w:spacing w:val="-17"/>
          <w:sz w:val="24"/>
        </w:rPr>
        <w:t xml:space="preserve"> </w:t>
      </w:r>
      <w:r>
        <w:rPr>
          <w:sz w:val="24"/>
        </w:rPr>
        <w:t>в</w:t>
      </w:r>
      <w:r>
        <w:rPr>
          <w:spacing w:val="-15"/>
          <w:sz w:val="24"/>
        </w:rPr>
        <w:t xml:space="preserve"> </w:t>
      </w:r>
      <w:r>
        <w:rPr>
          <w:sz w:val="24"/>
        </w:rPr>
        <w:t>визуальном</w:t>
      </w:r>
      <w:r>
        <w:rPr>
          <w:spacing w:val="-12"/>
          <w:sz w:val="24"/>
        </w:rPr>
        <w:t xml:space="preserve"> </w:t>
      </w:r>
      <w:r>
        <w:rPr>
          <w:sz w:val="24"/>
        </w:rPr>
        <w:t>источнике</w:t>
      </w:r>
      <w:r>
        <w:rPr>
          <w:spacing w:val="-10"/>
          <w:sz w:val="24"/>
        </w:rPr>
        <w:t xml:space="preserve"> </w:t>
      </w:r>
      <w:r>
        <w:rPr>
          <w:sz w:val="24"/>
        </w:rPr>
        <w:t>и</w:t>
      </w:r>
      <w:r>
        <w:rPr>
          <w:spacing w:val="-15"/>
          <w:sz w:val="24"/>
        </w:rPr>
        <w:t xml:space="preserve"> </w:t>
      </w:r>
      <w:r>
        <w:rPr>
          <w:sz w:val="24"/>
        </w:rPr>
        <w:t>вещественном</w:t>
      </w:r>
      <w:r>
        <w:rPr>
          <w:spacing w:val="-12"/>
          <w:sz w:val="24"/>
        </w:rPr>
        <w:t xml:space="preserve"> </w:t>
      </w:r>
      <w:r>
        <w:rPr>
          <w:sz w:val="24"/>
        </w:rPr>
        <w:t>памятнике</w:t>
      </w:r>
      <w:r>
        <w:rPr>
          <w:spacing w:val="-14"/>
          <w:sz w:val="24"/>
        </w:rPr>
        <w:t xml:space="preserve"> </w:t>
      </w:r>
      <w:r>
        <w:rPr>
          <w:sz w:val="24"/>
        </w:rPr>
        <w:t>ключевые</w:t>
      </w:r>
      <w:r>
        <w:rPr>
          <w:spacing w:val="-14"/>
          <w:sz w:val="24"/>
        </w:rPr>
        <w:t xml:space="preserve"> </w:t>
      </w:r>
      <w:r>
        <w:rPr>
          <w:sz w:val="24"/>
        </w:rPr>
        <w:t>символы,</w:t>
      </w:r>
      <w:r>
        <w:rPr>
          <w:spacing w:val="-15"/>
          <w:sz w:val="24"/>
        </w:rPr>
        <w:t xml:space="preserve"> </w:t>
      </w:r>
      <w:r>
        <w:rPr>
          <w:spacing w:val="-2"/>
          <w:sz w:val="24"/>
        </w:rPr>
        <w:t>образы;</w:t>
      </w:r>
    </w:p>
    <w:p w:rsidR="002728F3" w:rsidRDefault="00E3047D">
      <w:pPr>
        <w:pStyle w:val="a4"/>
        <w:numPr>
          <w:ilvl w:val="0"/>
          <w:numId w:val="96"/>
        </w:numPr>
        <w:tabs>
          <w:tab w:val="left" w:pos="283"/>
        </w:tabs>
        <w:spacing w:before="2"/>
        <w:ind w:left="283" w:hanging="143"/>
        <w:jc w:val="left"/>
        <w:rPr>
          <w:sz w:val="24"/>
        </w:rPr>
      </w:pPr>
      <w:r>
        <w:rPr>
          <w:sz w:val="24"/>
        </w:rPr>
        <w:t>характеризовать</w:t>
      </w:r>
      <w:r>
        <w:rPr>
          <w:spacing w:val="-10"/>
          <w:sz w:val="24"/>
        </w:rPr>
        <w:t xml:space="preserve"> </w:t>
      </w:r>
      <w:r>
        <w:rPr>
          <w:sz w:val="24"/>
        </w:rPr>
        <w:t>позицию</w:t>
      </w:r>
      <w:r>
        <w:rPr>
          <w:spacing w:val="-6"/>
          <w:sz w:val="24"/>
        </w:rPr>
        <w:t xml:space="preserve"> </w:t>
      </w:r>
      <w:r>
        <w:rPr>
          <w:sz w:val="24"/>
        </w:rPr>
        <w:t>автора</w:t>
      </w:r>
      <w:r>
        <w:rPr>
          <w:spacing w:val="-10"/>
          <w:sz w:val="24"/>
        </w:rPr>
        <w:t xml:space="preserve"> </w:t>
      </w:r>
      <w:r>
        <w:rPr>
          <w:sz w:val="24"/>
        </w:rPr>
        <w:t>письменного</w:t>
      </w:r>
      <w:r>
        <w:rPr>
          <w:spacing w:val="-4"/>
          <w:sz w:val="24"/>
        </w:rPr>
        <w:t xml:space="preserve"> </w:t>
      </w:r>
      <w:r>
        <w:rPr>
          <w:sz w:val="24"/>
        </w:rPr>
        <w:t>и</w:t>
      </w:r>
      <w:r>
        <w:rPr>
          <w:spacing w:val="-8"/>
          <w:sz w:val="24"/>
        </w:rPr>
        <w:t xml:space="preserve"> </w:t>
      </w:r>
      <w:r>
        <w:rPr>
          <w:sz w:val="24"/>
        </w:rPr>
        <w:t>визуального</w:t>
      </w:r>
      <w:r>
        <w:rPr>
          <w:spacing w:val="-5"/>
          <w:sz w:val="24"/>
        </w:rPr>
        <w:t xml:space="preserve"> </w:t>
      </w:r>
      <w:r>
        <w:rPr>
          <w:sz w:val="24"/>
        </w:rPr>
        <w:t xml:space="preserve">исторического </w:t>
      </w:r>
      <w:r>
        <w:rPr>
          <w:spacing w:val="-2"/>
          <w:sz w:val="24"/>
        </w:rPr>
        <w:t>источника.</w:t>
      </w:r>
    </w:p>
    <w:p w:rsidR="002728F3" w:rsidRDefault="00E3047D">
      <w:pPr>
        <w:pStyle w:val="3"/>
        <w:spacing w:before="3" w:line="275" w:lineRule="exact"/>
        <w:ind w:left="861"/>
        <w:jc w:val="left"/>
      </w:pPr>
      <w:r>
        <w:t>Историческое</w:t>
      </w:r>
      <w:r>
        <w:rPr>
          <w:spacing w:val="-3"/>
        </w:rPr>
        <w:t xml:space="preserve"> </w:t>
      </w:r>
      <w:r>
        <w:t>описание</w:t>
      </w:r>
      <w:r>
        <w:rPr>
          <w:spacing w:val="-7"/>
        </w:rPr>
        <w:t xml:space="preserve"> </w:t>
      </w:r>
      <w:r>
        <w:rPr>
          <w:spacing w:val="-2"/>
        </w:rPr>
        <w:t>(реконструкция):</w:t>
      </w:r>
    </w:p>
    <w:p w:rsidR="002728F3" w:rsidRDefault="00E3047D">
      <w:pPr>
        <w:pStyle w:val="a4"/>
        <w:numPr>
          <w:ilvl w:val="0"/>
          <w:numId w:val="96"/>
        </w:numPr>
        <w:tabs>
          <w:tab w:val="left" w:pos="389"/>
        </w:tabs>
        <w:spacing w:before="1" w:line="237" w:lineRule="auto"/>
        <w:ind w:right="423" w:firstLine="0"/>
        <w:rPr>
          <w:sz w:val="24"/>
        </w:rPr>
      </w:pPr>
      <w:r>
        <w:rPr>
          <w:sz w:val="24"/>
        </w:rPr>
        <w:t>рассказывать о ключевых событиях отечественной и всеобщей истории в эпоху Средневековья, их участниках;</w:t>
      </w:r>
    </w:p>
    <w:p w:rsidR="002728F3" w:rsidRDefault="00E3047D">
      <w:pPr>
        <w:pStyle w:val="a4"/>
        <w:numPr>
          <w:ilvl w:val="0"/>
          <w:numId w:val="96"/>
        </w:numPr>
        <w:tabs>
          <w:tab w:val="left" w:pos="417"/>
        </w:tabs>
        <w:spacing w:before="3"/>
        <w:ind w:right="428" w:firstLine="0"/>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728F3" w:rsidRDefault="00E3047D">
      <w:pPr>
        <w:pStyle w:val="a4"/>
        <w:numPr>
          <w:ilvl w:val="0"/>
          <w:numId w:val="96"/>
        </w:numPr>
        <w:tabs>
          <w:tab w:val="left" w:pos="283"/>
        </w:tabs>
        <w:spacing w:line="242" w:lineRule="auto"/>
        <w:ind w:right="425" w:firstLine="0"/>
        <w:rPr>
          <w:sz w:val="24"/>
        </w:rPr>
      </w:pPr>
      <w:r>
        <w:rPr>
          <w:sz w:val="24"/>
        </w:rPr>
        <w:t>рассказывать</w:t>
      </w:r>
      <w:r>
        <w:rPr>
          <w:spacing w:val="-9"/>
          <w:sz w:val="24"/>
        </w:rPr>
        <w:t xml:space="preserve"> </w:t>
      </w:r>
      <w:r>
        <w:rPr>
          <w:sz w:val="24"/>
        </w:rPr>
        <w:t>об</w:t>
      </w:r>
      <w:r>
        <w:rPr>
          <w:spacing w:val="-8"/>
          <w:sz w:val="24"/>
        </w:rPr>
        <w:t xml:space="preserve"> </w:t>
      </w:r>
      <w:r>
        <w:rPr>
          <w:sz w:val="24"/>
        </w:rPr>
        <w:t>образе</w:t>
      </w:r>
      <w:r>
        <w:rPr>
          <w:spacing w:val="-2"/>
          <w:sz w:val="24"/>
        </w:rPr>
        <w:t xml:space="preserve"> </w:t>
      </w:r>
      <w:r>
        <w:rPr>
          <w:sz w:val="24"/>
        </w:rPr>
        <w:t>жизни</w:t>
      </w:r>
      <w:r>
        <w:rPr>
          <w:spacing w:val="-1"/>
          <w:sz w:val="24"/>
        </w:rPr>
        <w:t xml:space="preserve"> </w:t>
      </w:r>
      <w:r>
        <w:rPr>
          <w:sz w:val="24"/>
        </w:rPr>
        <w:t>различных</w:t>
      </w:r>
      <w:r>
        <w:rPr>
          <w:spacing w:val="-6"/>
          <w:sz w:val="24"/>
        </w:rPr>
        <w:t xml:space="preserve"> </w:t>
      </w:r>
      <w:r>
        <w:rPr>
          <w:sz w:val="24"/>
        </w:rPr>
        <w:t>групп населения</w:t>
      </w:r>
      <w:r>
        <w:rPr>
          <w:spacing w:val="-6"/>
          <w:sz w:val="24"/>
        </w:rPr>
        <w:t xml:space="preserve"> </w:t>
      </w:r>
      <w:r>
        <w:rPr>
          <w:sz w:val="24"/>
        </w:rPr>
        <w:t>в</w:t>
      </w:r>
      <w:r>
        <w:rPr>
          <w:spacing w:val="-4"/>
          <w:sz w:val="24"/>
        </w:rPr>
        <w:t xml:space="preserve"> </w:t>
      </w:r>
      <w:r>
        <w:rPr>
          <w:sz w:val="24"/>
        </w:rPr>
        <w:t>средневековых</w:t>
      </w:r>
      <w:r>
        <w:rPr>
          <w:spacing w:val="-6"/>
          <w:sz w:val="24"/>
        </w:rPr>
        <w:t xml:space="preserve"> </w:t>
      </w:r>
      <w:r>
        <w:rPr>
          <w:sz w:val="24"/>
        </w:rPr>
        <w:t>обществах</w:t>
      </w:r>
      <w:r>
        <w:rPr>
          <w:spacing w:val="-6"/>
          <w:sz w:val="24"/>
        </w:rPr>
        <w:t xml:space="preserve"> </w:t>
      </w:r>
      <w:r>
        <w:rPr>
          <w:sz w:val="24"/>
        </w:rPr>
        <w:t>на Руси и в других странах;</w:t>
      </w:r>
    </w:p>
    <w:p w:rsidR="002728F3" w:rsidRDefault="00E3047D">
      <w:pPr>
        <w:pStyle w:val="a4"/>
        <w:numPr>
          <w:ilvl w:val="0"/>
          <w:numId w:val="96"/>
        </w:numPr>
        <w:tabs>
          <w:tab w:val="left" w:pos="278"/>
        </w:tabs>
        <w:spacing w:line="242" w:lineRule="auto"/>
        <w:ind w:right="431" w:firstLine="0"/>
        <w:rPr>
          <w:sz w:val="24"/>
        </w:rPr>
      </w:pPr>
      <w:r>
        <w:rPr>
          <w:sz w:val="24"/>
        </w:rPr>
        <w:t>представлять</w:t>
      </w:r>
      <w:r>
        <w:rPr>
          <w:spacing w:val="-9"/>
          <w:sz w:val="24"/>
        </w:rPr>
        <w:t xml:space="preserve"> </w:t>
      </w:r>
      <w:r>
        <w:rPr>
          <w:sz w:val="24"/>
        </w:rPr>
        <w:t>описание</w:t>
      </w:r>
      <w:r>
        <w:rPr>
          <w:spacing w:val="-10"/>
          <w:sz w:val="24"/>
        </w:rPr>
        <w:t xml:space="preserve"> </w:t>
      </w:r>
      <w:r>
        <w:rPr>
          <w:sz w:val="24"/>
        </w:rPr>
        <w:t>памятников</w:t>
      </w:r>
      <w:r>
        <w:rPr>
          <w:spacing w:val="-8"/>
          <w:sz w:val="24"/>
        </w:rPr>
        <w:t xml:space="preserve"> </w:t>
      </w:r>
      <w:r>
        <w:rPr>
          <w:sz w:val="24"/>
        </w:rPr>
        <w:t>материальной</w:t>
      </w:r>
      <w:r>
        <w:rPr>
          <w:spacing w:val="-13"/>
          <w:sz w:val="24"/>
        </w:rPr>
        <w:t xml:space="preserve"> </w:t>
      </w:r>
      <w:r>
        <w:rPr>
          <w:sz w:val="24"/>
        </w:rPr>
        <w:t>и</w:t>
      </w:r>
      <w:r>
        <w:rPr>
          <w:spacing w:val="-9"/>
          <w:sz w:val="24"/>
        </w:rPr>
        <w:t xml:space="preserve"> </w:t>
      </w:r>
      <w:r>
        <w:rPr>
          <w:sz w:val="24"/>
        </w:rPr>
        <w:t>художественной</w:t>
      </w:r>
      <w:r>
        <w:rPr>
          <w:spacing w:val="-9"/>
          <w:sz w:val="24"/>
        </w:rPr>
        <w:t xml:space="preserve"> </w:t>
      </w:r>
      <w:r>
        <w:rPr>
          <w:sz w:val="24"/>
        </w:rPr>
        <w:t>культуры</w:t>
      </w:r>
      <w:r>
        <w:rPr>
          <w:spacing w:val="-4"/>
          <w:sz w:val="24"/>
        </w:rPr>
        <w:t xml:space="preserve"> </w:t>
      </w:r>
      <w:r>
        <w:rPr>
          <w:sz w:val="24"/>
        </w:rPr>
        <w:t xml:space="preserve">изучаемой </w:t>
      </w:r>
      <w:r>
        <w:rPr>
          <w:spacing w:val="-2"/>
          <w:sz w:val="24"/>
        </w:rPr>
        <w:t>эпохи.</w:t>
      </w:r>
    </w:p>
    <w:p w:rsidR="002728F3" w:rsidRDefault="00E3047D">
      <w:pPr>
        <w:pStyle w:val="3"/>
        <w:spacing w:line="267" w:lineRule="exact"/>
        <w:ind w:left="861"/>
      </w:pPr>
      <w:r>
        <w:t>Анализ,</w:t>
      </w:r>
      <w:r>
        <w:rPr>
          <w:spacing w:val="-6"/>
        </w:rPr>
        <w:t xml:space="preserve"> </w:t>
      </w:r>
      <w:r>
        <w:t>объяснение</w:t>
      </w:r>
      <w:r>
        <w:rPr>
          <w:spacing w:val="-8"/>
        </w:rPr>
        <w:t xml:space="preserve"> </w:t>
      </w:r>
      <w:r>
        <w:t>исторических</w:t>
      </w:r>
      <w:r>
        <w:rPr>
          <w:spacing w:val="-2"/>
        </w:rPr>
        <w:t xml:space="preserve"> </w:t>
      </w:r>
      <w:r>
        <w:t>событий,</w:t>
      </w:r>
      <w:r>
        <w:rPr>
          <w:spacing w:val="-5"/>
        </w:rPr>
        <w:t xml:space="preserve"> </w:t>
      </w:r>
      <w:r>
        <w:rPr>
          <w:spacing w:val="-2"/>
        </w:rPr>
        <w:t>явлений:</w:t>
      </w:r>
    </w:p>
    <w:p w:rsidR="002728F3" w:rsidRDefault="00E3047D">
      <w:pPr>
        <w:pStyle w:val="a4"/>
        <w:numPr>
          <w:ilvl w:val="0"/>
          <w:numId w:val="96"/>
        </w:numPr>
        <w:tabs>
          <w:tab w:val="left" w:pos="451"/>
        </w:tabs>
        <w:spacing w:before="1" w:line="237" w:lineRule="auto"/>
        <w:ind w:right="420" w:firstLine="0"/>
        <w:rPr>
          <w:sz w:val="24"/>
        </w:rPr>
      </w:pPr>
      <w:r>
        <w:rPr>
          <w:sz w:val="24"/>
        </w:rPr>
        <w:t>раскрывать существенные черты экономических и социальных отношений и политического строя на Руси и в других государствах, ценностей,</w:t>
      </w:r>
    </w:p>
    <w:p w:rsidR="002728F3" w:rsidRDefault="00E3047D">
      <w:pPr>
        <w:pStyle w:val="a4"/>
        <w:numPr>
          <w:ilvl w:val="0"/>
          <w:numId w:val="96"/>
        </w:numPr>
        <w:tabs>
          <w:tab w:val="left" w:pos="273"/>
        </w:tabs>
        <w:spacing w:before="6" w:line="237" w:lineRule="auto"/>
        <w:ind w:right="427" w:firstLine="0"/>
        <w:rPr>
          <w:sz w:val="24"/>
        </w:rPr>
      </w:pPr>
      <w:r>
        <w:rPr>
          <w:sz w:val="24"/>
        </w:rPr>
        <w:t>господствовавших</w:t>
      </w:r>
      <w:r>
        <w:rPr>
          <w:spacing w:val="-15"/>
          <w:sz w:val="24"/>
        </w:rPr>
        <w:t xml:space="preserve"> </w:t>
      </w:r>
      <w:r>
        <w:rPr>
          <w:sz w:val="24"/>
        </w:rPr>
        <w:t>в</w:t>
      </w:r>
      <w:r>
        <w:rPr>
          <w:spacing w:val="-14"/>
          <w:sz w:val="24"/>
        </w:rPr>
        <w:t xml:space="preserve"> </w:t>
      </w:r>
      <w:r>
        <w:rPr>
          <w:sz w:val="24"/>
        </w:rPr>
        <w:t>средневековых</w:t>
      </w:r>
      <w:r>
        <w:rPr>
          <w:spacing w:val="-15"/>
          <w:sz w:val="24"/>
        </w:rPr>
        <w:t xml:space="preserve"> </w:t>
      </w:r>
      <w:r>
        <w:rPr>
          <w:sz w:val="24"/>
        </w:rPr>
        <w:t>обществах,</w:t>
      </w:r>
      <w:r>
        <w:rPr>
          <w:spacing w:val="-8"/>
          <w:sz w:val="24"/>
        </w:rPr>
        <w:t xml:space="preserve"> </w:t>
      </w:r>
      <w:r>
        <w:rPr>
          <w:sz w:val="24"/>
        </w:rPr>
        <w:t>представлений</w:t>
      </w:r>
      <w:r>
        <w:rPr>
          <w:spacing w:val="-13"/>
          <w:sz w:val="24"/>
        </w:rPr>
        <w:t xml:space="preserve"> </w:t>
      </w:r>
      <w:r>
        <w:rPr>
          <w:sz w:val="24"/>
        </w:rPr>
        <w:t>средневекового</w:t>
      </w:r>
      <w:r>
        <w:rPr>
          <w:spacing w:val="-10"/>
          <w:sz w:val="24"/>
        </w:rPr>
        <w:t xml:space="preserve"> </w:t>
      </w:r>
      <w:r>
        <w:rPr>
          <w:sz w:val="24"/>
        </w:rPr>
        <w:t>человека</w:t>
      </w:r>
      <w:r>
        <w:rPr>
          <w:spacing w:val="-15"/>
          <w:sz w:val="24"/>
        </w:rPr>
        <w:t xml:space="preserve"> </w:t>
      </w:r>
      <w:r>
        <w:rPr>
          <w:sz w:val="24"/>
        </w:rPr>
        <w:t xml:space="preserve">о </w:t>
      </w:r>
      <w:r>
        <w:rPr>
          <w:spacing w:val="-2"/>
          <w:sz w:val="24"/>
        </w:rPr>
        <w:t>мире;</w:t>
      </w:r>
    </w:p>
    <w:p w:rsidR="002728F3" w:rsidRDefault="00E3047D">
      <w:pPr>
        <w:pStyle w:val="a4"/>
        <w:numPr>
          <w:ilvl w:val="0"/>
          <w:numId w:val="96"/>
        </w:numPr>
        <w:tabs>
          <w:tab w:val="left" w:pos="345"/>
        </w:tabs>
        <w:spacing w:before="5" w:line="237" w:lineRule="auto"/>
        <w:ind w:right="421" w:firstLine="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8F3" w:rsidRDefault="00E3047D">
      <w:pPr>
        <w:pStyle w:val="a4"/>
        <w:numPr>
          <w:ilvl w:val="0"/>
          <w:numId w:val="96"/>
        </w:numPr>
        <w:tabs>
          <w:tab w:val="left" w:pos="288"/>
        </w:tabs>
        <w:spacing w:before="4"/>
        <w:ind w:right="419" w:firstLine="0"/>
        <w:rPr>
          <w:sz w:val="24"/>
        </w:rPr>
      </w:pPr>
      <w:r>
        <w:rPr>
          <w:sz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728F3" w:rsidRDefault="00E3047D">
      <w:pPr>
        <w:pStyle w:val="a4"/>
        <w:numPr>
          <w:ilvl w:val="0"/>
          <w:numId w:val="96"/>
        </w:numPr>
        <w:tabs>
          <w:tab w:val="left" w:pos="432"/>
        </w:tabs>
        <w:ind w:right="417" w:firstLine="0"/>
        <w:rPr>
          <w:sz w:val="24"/>
        </w:rPr>
      </w:pPr>
      <w:r>
        <w:rPr>
          <w:sz w:val="24"/>
        </w:rPr>
        <w:t>проводить синхронизацию и сопоставление однотипных событий и процессов отечественной и</w:t>
      </w:r>
      <w:r>
        <w:rPr>
          <w:spacing w:val="-4"/>
          <w:sz w:val="24"/>
        </w:rPr>
        <w:t xml:space="preserve"> </w:t>
      </w:r>
      <w:r>
        <w:rPr>
          <w:sz w:val="24"/>
        </w:rPr>
        <w:t>всеобщей</w:t>
      </w:r>
      <w:r>
        <w:rPr>
          <w:spacing w:val="-4"/>
          <w:sz w:val="24"/>
        </w:rPr>
        <w:t xml:space="preserve"> </w:t>
      </w:r>
      <w:r>
        <w:rPr>
          <w:sz w:val="24"/>
        </w:rPr>
        <w:t>истории</w:t>
      </w:r>
      <w:r>
        <w:rPr>
          <w:spacing w:val="-4"/>
          <w:sz w:val="24"/>
        </w:rPr>
        <w:t xml:space="preserve"> </w:t>
      </w:r>
      <w:r>
        <w:rPr>
          <w:sz w:val="24"/>
        </w:rPr>
        <w:t>(по</w:t>
      </w:r>
      <w:r>
        <w:rPr>
          <w:spacing w:val="-1"/>
          <w:sz w:val="24"/>
        </w:rPr>
        <w:t xml:space="preserve"> </w:t>
      </w:r>
      <w:r>
        <w:rPr>
          <w:sz w:val="24"/>
        </w:rPr>
        <w:t>предложенному</w:t>
      </w:r>
      <w:r>
        <w:rPr>
          <w:spacing w:val="-10"/>
          <w:sz w:val="24"/>
        </w:rPr>
        <w:t xml:space="preserve"> </w:t>
      </w:r>
      <w:r>
        <w:rPr>
          <w:sz w:val="24"/>
        </w:rPr>
        <w:t>плану), выделять</w:t>
      </w:r>
      <w:r>
        <w:rPr>
          <w:spacing w:val="-1"/>
          <w:sz w:val="24"/>
        </w:rPr>
        <w:t xml:space="preserve"> </w:t>
      </w:r>
      <w:r>
        <w:rPr>
          <w:sz w:val="24"/>
        </w:rPr>
        <w:t>черты сходства</w:t>
      </w:r>
      <w:r>
        <w:rPr>
          <w:spacing w:val="-2"/>
          <w:sz w:val="24"/>
        </w:rPr>
        <w:t xml:space="preserve"> </w:t>
      </w:r>
      <w:r>
        <w:rPr>
          <w:sz w:val="24"/>
        </w:rPr>
        <w:t xml:space="preserve">и </w:t>
      </w:r>
      <w:r>
        <w:rPr>
          <w:spacing w:val="-2"/>
          <w:sz w:val="24"/>
        </w:rPr>
        <w:t>различия.</w:t>
      </w:r>
    </w:p>
    <w:p w:rsidR="002728F3" w:rsidRDefault="00E3047D">
      <w:pPr>
        <w:pStyle w:val="3"/>
        <w:spacing w:before="3" w:line="242" w:lineRule="auto"/>
        <w:ind w:left="140" w:right="427" w:firstLine="720"/>
      </w:pPr>
      <w:r>
        <w:t>Рассмотрение исторических версий и оценок, определение своего отношения к наиболее значимым событиям и личностям прошлого:</w:t>
      </w:r>
    </w:p>
    <w:p w:rsidR="002728F3" w:rsidRDefault="00E3047D">
      <w:pPr>
        <w:pStyle w:val="a4"/>
        <w:numPr>
          <w:ilvl w:val="0"/>
          <w:numId w:val="96"/>
        </w:numPr>
        <w:tabs>
          <w:tab w:val="left" w:pos="317"/>
        </w:tabs>
        <w:spacing w:line="242" w:lineRule="auto"/>
        <w:ind w:right="430" w:firstLine="0"/>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96"/>
        </w:numPr>
        <w:tabs>
          <w:tab w:val="left" w:pos="302"/>
        </w:tabs>
        <w:spacing w:before="66" w:line="242" w:lineRule="auto"/>
        <w:ind w:right="430" w:firstLine="0"/>
        <w:jc w:val="left"/>
        <w:rPr>
          <w:sz w:val="24"/>
        </w:rPr>
      </w:pPr>
      <w:r>
        <w:rPr>
          <w:sz w:val="24"/>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728F3" w:rsidRDefault="00E3047D">
      <w:pPr>
        <w:pStyle w:val="3"/>
        <w:spacing w:line="274" w:lineRule="exact"/>
        <w:ind w:left="861"/>
        <w:jc w:val="left"/>
      </w:pPr>
      <w:r>
        <w:t>Применение</w:t>
      </w:r>
      <w:r>
        <w:rPr>
          <w:spacing w:val="-6"/>
        </w:rPr>
        <w:t xml:space="preserve"> </w:t>
      </w:r>
      <w:r>
        <w:t>исторических</w:t>
      </w:r>
      <w:r>
        <w:rPr>
          <w:spacing w:val="-5"/>
        </w:rPr>
        <w:t xml:space="preserve"> </w:t>
      </w:r>
      <w:r>
        <w:rPr>
          <w:spacing w:val="-2"/>
        </w:rPr>
        <w:t>знаний:</w:t>
      </w:r>
    </w:p>
    <w:p w:rsidR="002728F3" w:rsidRDefault="00E3047D">
      <w:pPr>
        <w:pStyle w:val="a4"/>
        <w:numPr>
          <w:ilvl w:val="0"/>
          <w:numId w:val="96"/>
        </w:numPr>
        <w:tabs>
          <w:tab w:val="left" w:pos="374"/>
        </w:tabs>
        <w:spacing w:before="1" w:line="237" w:lineRule="auto"/>
        <w:ind w:right="434" w:firstLine="0"/>
        <w:jc w:val="left"/>
        <w:rPr>
          <w:sz w:val="24"/>
        </w:rPr>
      </w:pPr>
      <w:r>
        <w:rPr>
          <w:sz w:val="24"/>
        </w:rPr>
        <w:t>объяснять</w:t>
      </w:r>
      <w:r>
        <w:rPr>
          <w:spacing w:val="80"/>
          <w:sz w:val="24"/>
        </w:rPr>
        <w:t xml:space="preserve"> </w:t>
      </w:r>
      <w:r>
        <w:rPr>
          <w:sz w:val="24"/>
        </w:rPr>
        <w:t>значение</w:t>
      </w:r>
      <w:r>
        <w:rPr>
          <w:spacing w:val="80"/>
          <w:sz w:val="24"/>
        </w:rPr>
        <w:t xml:space="preserve"> </w:t>
      </w:r>
      <w:r>
        <w:rPr>
          <w:sz w:val="24"/>
        </w:rPr>
        <w:t>памятников</w:t>
      </w:r>
      <w:r>
        <w:rPr>
          <w:spacing w:val="80"/>
          <w:sz w:val="24"/>
        </w:rPr>
        <w:t xml:space="preserve"> </w:t>
      </w:r>
      <w:r>
        <w:rPr>
          <w:sz w:val="24"/>
        </w:rPr>
        <w:t>истории</w:t>
      </w:r>
      <w:r>
        <w:rPr>
          <w:spacing w:val="80"/>
          <w:sz w:val="24"/>
        </w:rPr>
        <w:t xml:space="preserve"> </w:t>
      </w:r>
      <w:r>
        <w:rPr>
          <w:sz w:val="24"/>
        </w:rPr>
        <w:t>и</w:t>
      </w:r>
      <w:r>
        <w:rPr>
          <w:spacing w:val="80"/>
          <w:sz w:val="24"/>
        </w:rPr>
        <w:t xml:space="preserve"> </w:t>
      </w:r>
      <w:r>
        <w:rPr>
          <w:sz w:val="24"/>
        </w:rPr>
        <w:t>культуры</w:t>
      </w:r>
      <w:r>
        <w:rPr>
          <w:spacing w:val="80"/>
          <w:sz w:val="24"/>
        </w:rPr>
        <w:t xml:space="preserve"> </w:t>
      </w:r>
      <w:r>
        <w:rPr>
          <w:sz w:val="24"/>
        </w:rPr>
        <w:t>Руси</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стран</w:t>
      </w:r>
      <w:r>
        <w:rPr>
          <w:spacing w:val="80"/>
          <w:sz w:val="24"/>
        </w:rPr>
        <w:t xml:space="preserve"> </w:t>
      </w:r>
      <w:r>
        <w:rPr>
          <w:sz w:val="24"/>
        </w:rPr>
        <w:t>эпохи Средневековья, необходимость сохранения их в современном мире;</w:t>
      </w:r>
    </w:p>
    <w:p w:rsidR="002728F3" w:rsidRDefault="00E3047D">
      <w:pPr>
        <w:pStyle w:val="a4"/>
        <w:numPr>
          <w:ilvl w:val="0"/>
          <w:numId w:val="96"/>
        </w:numPr>
        <w:tabs>
          <w:tab w:val="left" w:pos="379"/>
        </w:tabs>
        <w:spacing w:before="7" w:line="237" w:lineRule="auto"/>
        <w:ind w:right="426" w:firstLine="0"/>
        <w:jc w:val="left"/>
        <w:rPr>
          <w:sz w:val="24"/>
        </w:rPr>
      </w:pPr>
      <w:r>
        <w:rPr>
          <w:sz w:val="24"/>
        </w:rPr>
        <w:t>выполнять</w:t>
      </w:r>
      <w:r>
        <w:rPr>
          <w:spacing w:val="80"/>
          <w:sz w:val="24"/>
        </w:rPr>
        <w:t xml:space="preserve"> </w:t>
      </w:r>
      <w:r>
        <w:rPr>
          <w:sz w:val="24"/>
        </w:rPr>
        <w:t>учебные</w:t>
      </w:r>
      <w:r>
        <w:rPr>
          <w:spacing w:val="80"/>
          <w:sz w:val="24"/>
        </w:rPr>
        <w:t xml:space="preserve"> </w:t>
      </w:r>
      <w:r>
        <w:rPr>
          <w:sz w:val="24"/>
        </w:rPr>
        <w:t>проекты</w:t>
      </w:r>
      <w:r>
        <w:rPr>
          <w:spacing w:val="80"/>
          <w:sz w:val="24"/>
        </w:rPr>
        <w:t xml:space="preserve"> </w:t>
      </w:r>
      <w:r>
        <w:rPr>
          <w:sz w:val="24"/>
        </w:rPr>
        <w:t>по</w:t>
      </w:r>
      <w:r>
        <w:rPr>
          <w:spacing w:val="80"/>
          <w:sz w:val="24"/>
        </w:rPr>
        <w:t xml:space="preserve"> </w:t>
      </w:r>
      <w:r>
        <w:rPr>
          <w:sz w:val="24"/>
        </w:rPr>
        <w:t>истории</w:t>
      </w:r>
      <w:r>
        <w:rPr>
          <w:spacing w:val="80"/>
          <w:sz w:val="24"/>
        </w:rPr>
        <w:t xml:space="preserve"> </w:t>
      </w:r>
      <w:r>
        <w:rPr>
          <w:sz w:val="24"/>
        </w:rPr>
        <w:t>Средних</w:t>
      </w:r>
      <w:r>
        <w:rPr>
          <w:spacing w:val="80"/>
          <w:sz w:val="24"/>
        </w:rPr>
        <w:t xml:space="preserve"> </w:t>
      </w:r>
      <w:r>
        <w:rPr>
          <w:sz w:val="24"/>
        </w:rPr>
        <w:t>веков</w:t>
      </w:r>
      <w:r>
        <w:rPr>
          <w:spacing w:val="80"/>
          <w:sz w:val="24"/>
        </w:rPr>
        <w:t xml:space="preserve"> </w:t>
      </w:r>
      <w:r>
        <w:rPr>
          <w:sz w:val="24"/>
        </w:rPr>
        <w:t>(в</w:t>
      </w:r>
      <w:r>
        <w:rPr>
          <w:spacing w:val="80"/>
          <w:sz w:val="24"/>
        </w:rPr>
        <w:t xml:space="preserve"> </w:t>
      </w:r>
      <w:r>
        <w:rPr>
          <w:sz w:val="24"/>
        </w:rPr>
        <w:t>т.ч.</w:t>
      </w:r>
      <w:r>
        <w:rPr>
          <w:spacing w:val="80"/>
          <w:sz w:val="24"/>
        </w:rPr>
        <w:t xml:space="preserve"> </w:t>
      </w:r>
      <w:r>
        <w:rPr>
          <w:sz w:val="24"/>
        </w:rPr>
        <w:t>на</w:t>
      </w:r>
      <w:r>
        <w:rPr>
          <w:spacing w:val="80"/>
          <w:sz w:val="24"/>
        </w:rPr>
        <w:t xml:space="preserve"> </w:t>
      </w:r>
      <w:r>
        <w:rPr>
          <w:sz w:val="24"/>
        </w:rPr>
        <w:t xml:space="preserve">региональном </w:t>
      </w:r>
      <w:r>
        <w:rPr>
          <w:spacing w:val="-2"/>
          <w:sz w:val="24"/>
        </w:rPr>
        <w:t>материале).</w:t>
      </w:r>
    </w:p>
    <w:p w:rsidR="002728F3" w:rsidRDefault="002728F3">
      <w:pPr>
        <w:pStyle w:val="a3"/>
        <w:spacing w:before="5"/>
        <w:ind w:left="0"/>
        <w:jc w:val="left"/>
      </w:pPr>
    </w:p>
    <w:p w:rsidR="002728F3" w:rsidRDefault="00E3047D">
      <w:pPr>
        <w:pStyle w:val="1"/>
        <w:numPr>
          <w:ilvl w:val="1"/>
          <w:numId w:val="93"/>
        </w:numPr>
        <w:tabs>
          <w:tab w:val="left" w:pos="181"/>
        </w:tabs>
        <w:ind w:left="181" w:right="282" w:hanging="182"/>
        <w:jc w:val="center"/>
      </w:pPr>
      <w:r>
        <w:rPr>
          <w:spacing w:val="-2"/>
        </w:rPr>
        <w:t>КЛАСС</w:t>
      </w:r>
    </w:p>
    <w:p w:rsidR="002728F3" w:rsidRDefault="00E3047D">
      <w:pPr>
        <w:pStyle w:val="3"/>
        <w:spacing w:before="3" w:line="275" w:lineRule="exact"/>
        <w:ind w:left="861"/>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7 классе</w:t>
      </w:r>
      <w:r>
        <w:rPr>
          <w:spacing w:val="-1"/>
        </w:rPr>
        <w:t xml:space="preserve"> </w:t>
      </w:r>
      <w:r>
        <w:t>обучающийся</w:t>
      </w:r>
      <w:r>
        <w:rPr>
          <w:spacing w:val="1"/>
        </w:rPr>
        <w:t xml:space="preserve"> </w:t>
      </w:r>
      <w:r>
        <w:rPr>
          <w:spacing w:val="-2"/>
        </w:rPr>
        <w:t>научится:</w:t>
      </w:r>
    </w:p>
    <w:p w:rsidR="002728F3" w:rsidRDefault="00E3047D">
      <w:pPr>
        <w:spacing w:line="274" w:lineRule="exact"/>
        <w:ind w:left="861"/>
        <w:rPr>
          <w:b/>
          <w:i/>
          <w:sz w:val="24"/>
        </w:rPr>
      </w:pPr>
      <w:r>
        <w:rPr>
          <w:b/>
          <w:i/>
          <w:sz w:val="24"/>
        </w:rPr>
        <w:t>Знание</w:t>
      </w:r>
      <w:r>
        <w:rPr>
          <w:b/>
          <w:i/>
          <w:spacing w:val="-3"/>
          <w:sz w:val="24"/>
        </w:rPr>
        <w:t xml:space="preserve"> </w:t>
      </w:r>
      <w:r>
        <w:rPr>
          <w:b/>
          <w:i/>
          <w:sz w:val="24"/>
        </w:rPr>
        <w:t>хронологии, работа</w:t>
      </w:r>
      <w:r>
        <w:rPr>
          <w:b/>
          <w:i/>
          <w:spacing w:val="-7"/>
          <w:sz w:val="24"/>
        </w:rPr>
        <w:t xml:space="preserve"> </w:t>
      </w:r>
      <w:r>
        <w:rPr>
          <w:b/>
          <w:i/>
          <w:sz w:val="24"/>
        </w:rPr>
        <w:t>с</w:t>
      </w:r>
      <w:r>
        <w:rPr>
          <w:b/>
          <w:i/>
          <w:spacing w:val="-2"/>
          <w:sz w:val="24"/>
        </w:rPr>
        <w:t xml:space="preserve"> хронологией:</w:t>
      </w:r>
    </w:p>
    <w:p w:rsidR="002728F3" w:rsidRDefault="00E3047D">
      <w:pPr>
        <w:pStyle w:val="a4"/>
        <w:numPr>
          <w:ilvl w:val="0"/>
          <w:numId w:val="96"/>
        </w:numPr>
        <w:tabs>
          <w:tab w:val="left" w:pos="288"/>
        </w:tabs>
        <w:spacing w:before="1" w:line="237" w:lineRule="auto"/>
        <w:ind w:right="429" w:firstLine="0"/>
        <w:jc w:val="left"/>
        <w:rPr>
          <w:sz w:val="24"/>
        </w:rPr>
      </w:pPr>
      <w:r>
        <w:rPr>
          <w:sz w:val="24"/>
        </w:rPr>
        <w:t>называть</w:t>
      </w:r>
      <w:r>
        <w:rPr>
          <w:spacing w:val="-2"/>
          <w:sz w:val="24"/>
        </w:rPr>
        <w:t xml:space="preserve"> </w:t>
      </w:r>
      <w:r>
        <w:rPr>
          <w:sz w:val="24"/>
        </w:rPr>
        <w:t>этапы</w:t>
      </w:r>
      <w:r>
        <w:rPr>
          <w:spacing w:val="-6"/>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всеобщей</w:t>
      </w:r>
      <w:r>
        <w:rPr>
          <w:spacing w:val="-2"/>
          <w:sz w:val="24"/>
        </w:rPr>
        <w:t xml:space="preserve"> </w:t>
      </w:r>
      <w:r>
        <w:rPr>
          <w:sz w:val="24"/>
        </w:rPr>
        <w:t>истории Нового</w:t>
      </w:r>
      <w:r>
        <w:rPr>
          <w:spacing w:val="-3"/>
          <w:sz w:val="24"/>
        </w:rPr>
        <w:t xml:space="preserve"> </w:t>
      </w:r>
      <w:r>
        <w:rPr>
          <w:sz w:val="24"/>
        </w:rPr>
        <w:t>времени,</w:t>
      </w:r>
      <w:r>
        <w:rPr>
          <w:spacing w:val="-6"/>
          <w:sz w:val="24"/>
        </w:rPr>
        <w:t xml:space="preserve"> </w:t>
      </w:r>
      <w:r>
        <w:rPr>
          <w:sz w:val="24"/>
        </w:rPr>
        <w:t>их</w:t>
      </w:r>
      <w:r>
        <w:rPr>
          <w:spacing w:val="-3"/>
          <w:sz w:val="24"/>
        </w:rPr>
        <w:t xml:space="preserve"> </w:t>
      </w:r>
      <w:r>
        <w:rPr>
          <w:sz w:val="24"/>
        </w:rPr>
        <w:t xml:space="preserve">хронологические </w:t>
      </w:r>
      <w:r>
        <w:rPr>
          <w:spacing w:val="-2"/>
          <w:sz w:val="24"/>
        </w:rPr>
        <w:t>рамки;</w:t>
      </w:r>
    </w:p>
    <w:p w:rsidR="002728F3" w:rsidRDefault="00E3047D">
      <w:pPr>
        <w:pStyle w:val="a4"/>
        <w:numPr>
          <w:ilvl w:val="0"/>
          <w:numId w:val="96"/>
        </w:numPr>
        <w:tabs>
          <w:tab w:val="left" w:pos="273"/>
        </w:tabs>
        <w:spacing w:before="6" w:line="237" w:lineRule="auto"/>
        <w:ind w:right="419" w:firstLine="0"/>
        <w:jc w:val="left"/>
        <w:rPr>
          <w:sz w:val="24"/>
        </w:rPr>
      </w:pPr>
      <w:r>
        <w:rPr>
          <w:sz w:val="24"/>
        </w:rPr>
        <w:t>локализовать</w:t>
      </w:r>
      <w:r>
        <w:rPr>
          <w:spacing w:val="-15"/>
          <w:sz w:val="24"/>
        </w:rPr>
        <w:t xml:space="preserve"> </w:t>
      </w:r>
      <w:r>
        <w:rPr>
          <w:sz w:val="24"/>
        </w:rPr>
        <w:t>во</w:t>
      </w:r>
      <w:r>
        <w:rPr>
          <w:spacing w:val="-15"/>
          <w:sz w:val="24"/>
        </w:rPr>
        <w:t xml:space="preserve"> </w:t>
      </w:r>
      <w:r>
        <w:rPr>
          <w:sz w:val="24"/>
        </w:rPr>
        <w:t>времени</w:t>
      </w:r>
      <w:r>
        <w:rPr>
          <w:spacing w:val="-13"/>
          <w:sz w:val="24"/>
        </w:rPr>
        <w:t xml:space="preserve"> </w:t>
      </w:r>
      <w:r>
        <w:rPr>
          <w:sz w:val="24"/>
        </w:rPr>
        <w:t>ключевые</w:t>
      </w:r>
      <w:r>
        <w:rPr>
          <w:spacing w:val="-15"/>
          <w:sz w:val="24"/>
        </w:rPr>
        <w:t xml:space="preserve"> </w:t>
      </w:r>
      <w:r>
        <w:rPr>
          <w:sz w:val="24"/>
        </w:rPr>
        <w:t>события</w:t>
      </w:r>
      <w:r>
        <w:rPr>
          <w:spacing w:val="-17"/>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всеобщей</w:t>
      </w:r>
      <w:r>
        <w:rPr>
          <w:spacing w:val="-15"/>
          <w:sz w:val="24"/>
        </w:rPr>
        <w:t xml:space="preserve"> </w:t>
      </w:r>
      <w:r>
        <w:rPr>
          <w:sz w:val="24"/>
        </w:rPr>
        <w:t>истории</w:t>
      </w:r>
      <w:r>
        <w:rPr>
          <w:spacing w:val="-15"/>
          <w:sz w:val="24"/>
        </w:rPr>
        <w:t xml:space="preserve"> </w:t>
      </w:r>
      <w:r>
        <w:rPr>
          <w:sz w:val="24"/>
        </w:rPr>
        <w:t>XVI-XVII вв., определять их принадлежность к части века (половина, треть, четверть);</w:t>
      </w:r>
    </w:p>
    <w:p w:rsidR="002728F3" w:rsidRDefault="00E3047D">
      <w:pPr>
        <w:pStyle w:val="a4"/>
        <w:numPr>
          <w:ilvl w:val="0"/>
          <w:numId w:val="96"/>
        </w:numPr>
        <w:tabs>
          <w:tab w:val="left" w:pos="283"/>
        </w:tabs>
        <w:spacing w:before="3"/>
        <w:ind w:left="283" w:hanging="143"/>
        <w:jc w:val="left"/>
        <w:rPr>
          <w:sz w:val="24"/>
        </w:rPr>
      </w:pPr>
      <w:r>
        <w:rPr>
          <w:sz w:val="24"/>
        </w:rPr>
        <w:t>устанавливать</w:t>
      </w:r>
      <w:r>
        <w:rPr>
          <w:spacing w:val="-3"/>
          <w:sz w:val="24"/>
        </w:rPr>
        <w:t xml:space="preserve"> </w:t>
      </w:r>
      <w:r>
        <w:rPr>
          <w:sz w:val="24"/>
        </w:rPr>
        <w:t>синхронность</w:t>
      </w:r>
      <w:r>
        <w:rPr>
          <w:spacing w:val="-3"/>
          <w:sz w:val="24"/>
        </w:rPr>
        <w:t xml:space="preserve"> </w:t>
      </w:r>
      <w:r>
        <w:rPr>
          <w:sz w:val="24"/>
        </w:rPr>
        <w:t>событий</w:t>
      </w:r>
      <w:r>
        <w:rPr>
          <w:spacing w:val="-10"/>
          <w:sz w:val="24"/>
        </w:rPr>
        <w:t xml:space="preserve"> </w:t>
      </w:r>
      <w:r>
        <w:rPr>
          <w:sz w:val="24"/>
        </w:rPr>
        <w:t>отечественной</w:t>
      </w:r>
      <w:r>
        <w:rPr>
          <w:spacing w:val="-5"/>
          <w:sz w:val="24"/>
        </w:rPr>
        <w:t xml:space="preserve"> </w:t>
      </w:r>
      <w:r>
        <w:rPr>
          <w:sz w:val="24"/>
        </w:rPr>
        <w:t>и</w:t>
      </w:r>
      <w:r>
        <w:rPr>
          <w:spacing w:val="-5"/>
          <w:sz w:val="24"/>
        </w:rPr>
        <w:t xml:space="preserve"> </w:t>
      </w:r>
      <w:r>
        <w:rPr>
          <w:sz w:val="24"/>
        </w:rPr>
        <w:t>всеобщей</w:t>
      </w:r>
      <w:r>
        <w:rPr>
          <w:spacing w:val="-5"/>
          <w:sz w:val="24"/>
        </w:rPr>
        <w:t xml:space="preserve"> </w:t>
      </w:r>
      <w:r>
        <w:rPr>
          <w:sz w:val="24"/>
        </w:rPr>
        <w:t>истории XVI-XVII</w:t>
      </w:r>
      <w:r>
        <w:rPr>
          <w:spacing w:val="-3"/>
          <w:sz w:val="24"/>
        </w:rPr>
        <w:t xml:space="preserve"> </w:t>
      </w:r>
      <w:r>
        <w:rPr>
          <w:spacing w:val="-5"/>
          <w:sz w:val="24"/>
        </w:rPr>
        <w:t>вв.</w:t>
      </w:r>
    </w:p>
    <w:p w:rsidR="002728F3" w:rsidRDefault="00E3047D">
      <w:pPr>
        <w:pStyle w:val="3"/>
        <w:spacing w:before="2" w:line="275" w:lineRule="exact"/>
        <w:ind w:left="861"/>
        <w:jc w:val="left"/>
      </w:pPr>
      <w:r>
        <w:t>Знание</w:t>
      </w:r>
      <w:r>
        <w:rPr>
          <w:spacing w:val="-3"/>
        </w:rPr>
        <w:t xml:space="preserve"> </w:t>
      </w:r>
      <w:r>
        <w:t>исторических</w:t>
      </w:r>
      <w:r>
        <w:rPr>
          <w:spacing w:val="-1"/>
        </w:rPr>
        <w:t xml:space="preserve"> </w:t>
      </w:r>
      <w:r>
        <w:t>фактов, работа</w:t>
      </w:r>
      <w:r>
        <w:rPr>
          <w:spacing w:val="-6"/>
        </w:rPr>
        <w:t xml:space="preserve"> </w:t>
      </w:r>
      <w:r>
        <w:t>с</w:t>
      </w:r>
      <w:r>
        <w:rPr>
          <w:spacing w:val="-7"/>
        </w:rPr>
        <w:t xml:space="preserve"> </w:t>
      </w:r>
      <w:r>
        <w:rPr>
          <w:spacing w:val="-2"/>
        </w:rPr>
        <w:t>фактами:</w:t>
      </w:r>
    </w:p>
    <w:p w:rsidR="002728F3" w:rsidRDefault="00E3047D">
      <w:pPr>
        <w:pStyle w:val="a4"/>
        <w:numPr>
          <w:ilvl w:val="0"/>
          <w:numId w:val="96"/>
        </w:numPr>
        <w:tabs>
          <w:tab w:val="left" w:pos="283"/>
        </w:tabs>
        <w:spacing w:before="2" w:line="237" w:lineRule="auto"/>
        <w:ind w:right="415" w:firstLine="0"/>
        <w:rPr>
          <w:sz w:val="24"/>
        </w:rPr>
      </w:pPr>
      <w:r>
        <w:rPr>
          <w:sz w:val="24"/>
        </w:rPr>
        <w:t>указывать</w:t>
      </w:r>
      <w:r>
        <w:rPr>
          <w:spacing w:val="-5"/>
          <w:sz w:val="24"/>
        </w:rPr>
        <w:t xml:space="preserve"> </w:t>
      </w:r>
      <w:r>
        <w:rPr>
          <w:sz w:val="24"/>
        </w:rPr>
        <w:t>(называть)</w:t>
      </w:r>
      <w:r>
        <w:rPr>
          <w:spacing w:val="-8"/>
          <w:sz w:val="24"/>
        </w:rPr>
        <w:t xml:space="preserve"> </w:t>
      </w:r>
      <w:r>
        <w:rPr>
          <w:sz w:val="24"/>
        </w:rPr>
        <w:t>место,</w:t>
      </w:r>
      <w:r>
        <w:rPr>
          <w:spacing w:val="-12"/>
          <w:sz w:val="24"/>
        </w:rPr>
        <w:t xml:space="preserve"> </w:t>
      </w:r>
      <w:r>
        <w:rPr>
          <w:sz w:val="24"/>
        </w:rPr>
        <w:t>обстоятельства,</w:t>
      </w:r>
      <w:r>
        <w:rPr>
          <w:spacing w:val="-8"/>
          <w:sz w:val="24"/>
        </w:rPr>
        <w:t xml:space="preserve"> </w:t>
      </w:r>
      <w:r>
        <w:rPr>
          <w:sz w:val="24"/>
        </w:rPr>
        <w:t>участников,</w:t>
      </w:r>
      <w:r>
        <w:rPr>
          <w:spacing w:val="-8"/>
          <w:sz w:val="24"/>
        </w:rPr>
        <w:t xml:space="preserve"> </w:t>
      </w:r>
      <w:r>
        <w:rPr>
          <w:sz w:val="24"/>
        </w:rPr>
        <w:t>результаты</w:t>
      </w:r>
      <w:r>
        <w:rPr>
          <w:spacing w:val="-4"/>
          <w:sz w:val="24"/>
        </w:rPr>
        <w:t xml:space="preserve"> </w:t>
      </w:r>
      <w:r>
        <w:rPr>
          <w:sz w:val="24"/>
        </w:rPr>
        <w:t>важнейших</w:t>
      </w:r>
      <w:r>
        <w:rPr>
          <w:spacing w:val="-1"/>
          <w:sz w:val="24"/>
        </w:rPr>
        <w:t xml:space="preserve"> </w:t>
      </w:r>
      <w:r>
        <w:rPr>
          <w:sz w:val="24"/>
        </w:rPr>
        <w:t>событий отечественной и всеобщей истории XVI-XVII вв.;</w:t>
      </w:r>
    </w:p>
    <w:p w:rsidR="002728F3" w:rsidRDefault="00E3047D">
      <w:pPr>
        <w:pStyle w:val="a4"/>
        <w:numPr>
          <w:ilvl w:val="0"/>
          <w:numId w:val="96"/>
        </w:numPr>
        <w:tabs>
          <w:tab w:val="left" w:pos="273"/>
        </w:tabs>
        <w:spacing w:before="5" w:line="237" w:lineRule="auto"/>
        <w:ind w:right="430" w:firstLine="0"/>
        <w:rPr>
          <w:sz w:val="24"/>
        </w:rPr>
      </w:pPr>
      <w:r>
        <w:rPr>
          <w:sz w:val="24"/>
        </w:rPr>
        <w:t>группировать,</w:t>
      </w:r>
      <w:r>
        <w:rPr>
          <w:spacing w:val="-15"/>
          <w:sz w:val="24"/>
        </w:rPr>
        <w:t xml:space="preserve"> </w:t>
      </w:r>
      <w:r>
        <w:rPr>
          <w:sz w:val="24"/>
        </w:rPr>
        <w:t>систематизировать</w:t>
      </w:r>
      <w:r>
        <w:rPr>
          <w:spacing w:val="-15"/>
          <w:sz w:val="24"/>
        </w:rPr>
        <w:t xml:space="preserve"> </w:t>
      </w:r>
      <w:r>
        <w:rPr>
          <w:sz w:val="24"/>
        </w:rPr>
        <w:t>факты</w:t>
      </w:r>
      <w:r>
        <w:rPr>
          <w:spacing w:val="-15"/>
          <w:sz w:val="24"/>
        </w:rPr>
        <w:t xml:space="preserve"> </w:t>
      </w:r>
      <w:r>
        <w:rPr>
          <w:sz w:val="24"/>
        </w:rPr>
        <w:t>по</w:t>
      </w:r>
      <w:r>
        <w:rPr>
          <w:spacing w:val="-12"/>
          <w:sz w:val="24"/>
        </w:rPr>
        <w:t xml:space="preserve"> </w:t>
      </w:r>
      <w:r>
        <w:rPr>
          <w:sz w:val="24"/>
        </w:rPr>
        <w:t>заданному</w:t>
      </w:r>
      <w:r>
        <w:rPr>
          <w:spacing w:val="-15"/>
          <w:sz w:val="24"/>
        </w:rPr>
        <w:t xml:space="preserve"> </w:t>
      </w:r>
      <w:r>
        <w:rPr>
          <w:sz w:val="24"/>
        </w:rPr>
        <w:t>признаку</w:t>
      </w:r>
      <w:r>
        <w:rPr>
          <w:spacing w:val="-15"/>
          <w:sz w:val="24"/>
        </w:rPr>
        <w:t xml:space="preserve"> </w:t>
      </w:r>
      <w:r>
        <w:rPr>
          <w:sz w:val="24"/>
        </w:rPr>
        <w:t>(группировка</w:t>
      </w:r>
      <w:r>
        <w:rPr>
          <w:spacing w:val="-14"/>
          <w:sz w:val="24"/>
        </w:rPr>
        <w:t xml:space="preserve"> </w:t>
      </w:r>
      <w:r>
        <w:rPr>
          <w:sz w:val="24"/>
        </w:rPr>
        <w:t>событий</w:t>
      </w:r>
      <w:r>
        <w:rPr>
          <w:spacing w:val="-12"/>
          <w:sz w:val="24"/>
        </w:rPr>
        <w:t xml:space="preserve"> </w:t>
      </w:r>
      <w:r>
        <w:rPr>
          <w:sz w:val="24"/>
        </w:rPr>
        <w:t>по их принадлежности к историческим процессам, составление таблиц, схем).</w:t>
      </w:r>
    </w:p>
    <w:p w:rsidR="002728F3" w:rsidRDefault="00E3047D">
      <w:pPr>
        <w:pStyle w:val="3"/>
        <w:spacing w:before="8"/>
        <w:ind w:left="140"/>
      </w:pPr>
      <w:r>
        <w:t>Работа</w:t>
      </w:r>
      <w:r>
        <w:rPr>
          <w:spacing w:val="-2"/>
        </w:rPr>
        <w:t xml:space="preserve"> </w:t>
      </w:r>
      <w:r>
        <w:t>с</w:t>
      </w:r>
      <w:r>
        <w:rPr>
          <w:spacing w:val="-6"/>
        </w:rPr>
        <w:t xml:space="preserve"> </w:t>
      </w:r>
      <w:r>
        <w:t>исторической</w:t>
      </w:r>
      <w:r>
        <w:rPr>
          <w:spacing w:val="-1"/>
        </w:rPr>
        <w:t xml:space="preserve"> </w:t>
      </w:r>
      <w:r>
        <w:rPr>
          <w:spacing w:val="-2"/>
        </w:rPr>
        <w:t>картой:</w:t>
      </w:r>
    </w:p>
    <w:p w:rsidR="002728F3" w:rsidRDefault="00E3047D">
      <w:pPr>
        <w:pStyle w:val="a4"/>
        <w:numPr>
          <w:ilvl w:val="0"/>
          <w:numId w:val="96"/>
        </w:numPr>
        <w:tabs>
          <w:tab w:val="left" w:pos="283"/>
        </w:tabs>
        <w:ind w:right="428" w:firstLine="0"/>
        <w:rPr>
          <w:sz w:val="24"/>
        </w:rPr>
      </w:pPr>
      <w:r>
        <w:rPr>
          <w:sz w:val="24"/>
        </w:rPr>
        <w:t>использовать историческую</w:t>
      </w:r>
      <w:r>
        <w:rPr>
          <w:spacing w:val="-2"/>
          <w:sz w:val="24"/>
        </w:rPr>
        <w:t xml:space="preserve"> </w:t>
      </w:r>
      <w:r>
        <w:rPr>
          <w:sz w:val="24"/>
        </w:rPr>
        <w:t>карту</w:t>
      </w:r>
      <w:r>
        <w:rPr>
          <w:spacing w:val="-5"/>
          <w:sz w:val="24"/>
        </w:rPr>
        <w:t xml:space="preserve"> </w:t>
      </w:r>
      <w:r>
        <w:rPr>
          <w:sz w:val="24"/>
        </w:rPr>
        <w:t>как</w:t>
      </w:r>
      <w:r>
        <w:rPr>
          <w:spacing w:val="-2"/>
          <w:sz w:val="24"/>
        </w:rPr>
        <w:t xml:space="preserve"> </w:t>
      </w:r>
      <w:r>
        <w:rPr>
          <w:sz w:val="24"/>
        </w:rPr>
        <w:t>источник</w:t>
      </w:r>
      <w:r>
        <w:rPr>
          <w:spacing w:val="-2"/>
          <w:sz w:val="24"/>
        </w:rPr>
        <w:t xml:space="preserve"> </w:t>
      </w:r>
      <w:r>
        <w:rPr>
          <w:sz w:val="24"/>
        </w:rPr>
        <w:t>информации</w:t>
      </w:r>
      <w:r>
        <w:rPr>
          <w:spacing w:val="-4"/>
          <w:sz w:val="24"/>
        </w:rPr>
        <w:t xml:space="preserve"> </w:t>
      </w:r>
      <w:r>
        <w:rPr>
          <w:sz w:val="24"/>
        </w:rPr>
        <w:t>о границах</w:t>
      </w:r>
      <w:r>
        <w:rPr>
          <w:spacing w:val="-5"/>
          <w:sz w:val="24"/>
        </w:rPr>
        <w:t xml:space="preserve"> </w:t>
      </w:r>
      <w:r>
        <w:rPr>
          <w:sz w:val="24"/>
        </w:rPr>
        <w:t>России</w:t>
      </w:r>
      <w:r>
        <w:rPr>
          <w:spacing w:val="-4"/>
          <w:sz w:val="24"/>
        </w:rPr>
        <w:t xml:space="preserve"> </w:t>
      </w:r>
      <w:r>
        <w:rPr>
          <w:sz w:val="24"/>
        </w:rPr>
        <w:t>и других государств, важнейших исторических событиях и процессах отечественной и всеобщей истории XVI-XVII вв.;</w:t>
      </w:r>
    </w:p>
    <w:p w:rsidR="002728F3" w:rsidRDefault="00E3047D">
      <w:pPr>
        <w:pStyle w:val="a4"/>
        <w:numPr>
          <w:ilvl w:val="0"/>
          <w:numId w:val="96"/>
        </w:numPr>
        <w:tabs>
          <w:tab w:val="left" w:pos="350"/>
        </w:tabs>
        <w:spacing w:before="2" w:line="237" w:lineRule="auto"/>
        <w:ind w:right="425" w:firstLine="0"/>
        <w:jc w:val="left"/>
        <w:rPr>
          <w:sz w:val="24"/>
        </w:rPr>
      </w:pPr>
      <w:r>
        <w:rPr>
          <w:sz w:val="24"/>
        </w:rPr>
        <w:t>устанавливать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карты</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географическим</w:t>
      </w:r>
      <w:r>
        <w:rPr>
          <w:spacing w:val="40"/>
          <w:sz w:val="24"/>
        </w:rPr>
        <w:t xml:space="preserve"> </w:t>
      </w:r>
      <w:r>
        <w:rPr>
          <w:sz w:val="24"/>
        </w:rPr>
        <w:t>положением</w:t>
      </w:r>
      <w:r>
        <w:rPr>
          <w:spacing w:val="40"/>
          <w:sz w:val="24"/>
        </w:rPr>
        <w:t xml:space="preserve"> </w:t>
      </w:r>
      <w:r>
        <w:rPr>
          <w:sz w:val="24"/>
        </w:rPr>
        <w:t>страны</w:t>
      </w:r>
      <w:r>
        <w:rPr>
          <w:spacing w:val="40"/>
          <w:sz w:val="24"/>
        </w:rPr>
        <w:t xml:space="preserve"> </w:t>
      </w:r>
      <w:r>
        <w:rPr>
          <w:sz w:val="24"/>
        </w:rPr>
        <w:t>и особенностями ее экономического, социального и политического развития.</w:t>
      </w:r>
    </w:p>
    <w:p w:rsidR="002728F3" w:rsidRDefault="00E3047D">
      <w:pPr>
        <w:pStyle w:val="3"/>
        <w:spacing w:before="8"/>
        <w:ind w:left="861"/>
        <w:jc w:val="left"/>
      </w:pPr>
      <w:r>
        <w:t>Работа</w:t>
      </w:r>
      <w:r>
        <w:rPr>
          <w:spacing w:val="-2"/>
        </w:rPr>
        <w:t xml:space="preserve"> </w:t>
      </w:r>
      <w:r>
        <w:t>с</w:t>
      </w:r>
      <w:r>
        <w:rPr>
          <w:spacing w:val="-7"/>
        </w:rPr>
        <w:t xml:space="preserve"> </w:t>
      </w:r>
      <w:r>
        <w:t>историческими</w:t>
      </w:r>
      <w:r>
        <w:rPr>
          <w:spacing w:val="-1"/>
        </w:rPr>
        <w:t xml:space="preserve"> </w:t>
      </w:r>
      <w:r>
        <w:rPr>
          <w:spacing w:val="-2"/>
        </w:rPr>
        <w:t>источниками:</w:t>
      </w:r>
    </w:p>
    <w:p w:rsidR="002728F3" w:rsidRDefault="00E3047D">
      <w:pPr>
        <w:pStyle w:val="a4"/>
        <w:numPr>
          <w:ilvl w:val="0"/>
          <w:numId w:val="96"/>
        </w:numPr>
        <w:tabs>
          <w:tab w:val="left" w:pos="443"/>
          <w:tab w:val="left" w:pos="1666"/>
          <w:tab w:val="left" w:pos="2410"/>
          <w:tab w:val="left" w:pos="3896"/>
          <w:tab w:val="left" w:pos="5512"/>
          <w:tab w:val="left" w:pos="6917"/>
          <w:tab w:val="left" w:pos="8668"/>
        </w:tabs>
        <w:spacing w:line="242" w:lineRule="auto"/>
        <w:ind w:right="431" w:firstLine="0"/>
        <w:jc w:val="left"/>
        <w:rPr>
          <w:sz w:val="24"/>
        </w:rPr>
      </w:pPr>
      <w:r>
        <w:rPr>
          <w:spacing w:val="-2"/>
          <w:sz w:val="24"/>
        </w:rPr>
        <w:t>различать</w:t>
      </w:r>
      <w:r>
        <w:rPr>
          <w:sz w:val="24"/>
        </w:rPr>
        <w:tab/>
      </w:r>
      <w:r>
        <w:rPr>
          <w:spacing w:val="-4"/>
          <w:sz w:val="24"/>
        </w:rPr>
        <w:t>виды</w:t>
      </w:r>
      <w:r>
        <w:rPr>
          <w:sz w:val="24"/>
        </w:rPr>
        <w:tab/>
      </w:r>
      <w:r>
        <w:rPr>
          <w:spacing w:val="-2"/>
          <w:sz w:val="24"/>
        </w:rPr>
        <w:t>письменных</w:t>
      </w:r>
      <w:r>
        <w:rPr>
          <w:sz w:val="24"/>
        </w:rPr>
        <w:tab/>
      </w:r>
      <w:r>
        <w:rPr>
          <w:spacing w:val="-2"/>
          <w:sz w:val="24"/>
        </w:rPr>
        <w:t>исторических</w:t>
      </w:r>
      <w:r>
        <w:rPr>
          <w:sz w:val="24"/>
        </w:rPr>
        <w:tab/>
      </w:r>
      <w:r>
        <w:rPr>
          <w:spacing w:val="-2"/>
          <w:sz w:val="24"/>
        </w:rPr>
        <w:t>источников</w:t>
      </w:r>
      <w:r>
        <w:rPr>
          <w:sz w:val="24"/>
        </w:rPr>
        <w:tab/>
      </w:r>
      <w:r>
        <w:rPr>
          <w:spacing w:val="-2"/>
          <w:sz w:val="24"/>
        </w:rPr>
        <w:t>(официальные,</w:t>
      </w:r>
      <w:r>
        <w:rPr>
          <w:sz w:val="24"/>
        </w:rPr>
        <w:tab/>
      </w:r>
      <w:r>
        <w:rPr>
          <w:spacing w:val="-2"/>
          <w:sz w:val="24"/>
        </w:rPr>
        <w:t xml:space="preserve">личные, </w:t>
      </w:r>
      <w:r>
        <w:rPr>
          <w:sz w:val="24"/>
        </w:rPr>
        <w:t>литературные и другие);</w:t>
      </w:r>
    </w:p>
    <w:p w:rsidR="002728F3" w:rsidRDefault="00E3047D">
      <w:pPr>
        <w:pStyle w:val="a4"/>
        <w:numPr>
          <w:ilvl w:val="0"/>
          <w:numId w:val="96"/>
        </w:numPr>
        <w:tabs>
          <w:tab w:val="left" w:pos="467"/>
          <w:tab w:val="left" w:pos="2376"/>
          <w:tab w:val="left" w:pos="4175"/>
          <w:tab w:val="left" w:pos="4544"/>
          <w:tab w:val="left" w:pos="5249"/>
          <w:tab w:val="left" w:pos="6405"/>
          <w:tab w:val="left" w:pos="7774"/>
          <w:tab w:val="left" w:pos="9180"/>
        </w:tabs>
        <w:spacing w:line="242" w:lineRule="auto"/>
        <w:ind w:right="425" w:firstLine="0"/>
        <w:jc w:val="left"/>
        <w:rPr>
          <w:sz w:val="24"/>
        </w:rPr>
      </w:pPr>
      <w:r>
        <w:rPr>
          <w:spacing w:val="-2"/>
          <w:sz w:val="24"/>
        </w:rPr>
        <w:t>характеризовать</w:t>
      </w:r>
      <w:r>
        <w:rPr>
          <w:sz w:val="24"/>
        </w:rPr>
        <w:tab/>
      </w:r>
      <w:r>
        <w:rPr>
          <w:spacing w:val="-2"/>
          <w:sz w:val="24"/>
        </w:rPr>
        <w:t>обстоятельства</w:t>
      </w:r>
      <w:r>
        <w:rPr>
          <w:sz w:val="24"/>
        </w:rPr>
        <w:tab/>
      </w:r>
      <w:r>
        <w:rPr>
          <w:spacing w:val="-10"/>
          <w:sz w:val="24"/>
        </w:rPr>
        <w:t>и</w:t>
      </w:r>
      <w:r>
        <w:rPr>
          <w:sz w:val="24"/>
        </w:rPr>
        <w:tab/>
      </w:r>
      <w:r>
        <w:rPr>
          <w:spacing w:val="-4"/>
          <w:sz w:val="24"/>
        </w:rPr>
        <w:t>цель</w:t>
      </w:r>
      <w:r>
        <w:rPr>
          <w:sz w:val="24"/>
        </w:rPr>
        <w:tab/>
      </w:r>
      <w:r>
        <w:rPr>
          <w:spacing w:val="-2"/>
          <w:sz w:val="24"/>
        </w:rPr>
        <w:t>создания</w:t>
      </w:r>
      <w:r>
        <w:rPr>
          <w:sz w:val="24"/>
        </w:rPr>
        <w:tab/>
      </w:r>
      <w:r>
        <w:rPr>
          <w:spacing w:val="-2"/>
          <w:sz w:val="24"/>
        </w:rPr>
        <w:t>источника,</w:t>
      </w:r>
      <w:r>
        <w:rPr>
          <w:sz w:val="24"/>
        </w:rPr>
        <w:tab/>
      </w:r>
      <w:r>
        <w:rPr>
          <w:spacing w:val="-2"/>
          <w:sz w:val="24"/>
        </w:rPr>
        <w:t>раскрывать</w:t>
      </w:r>
      <w:r>
        <w:rPr>
          <w:sz w:val="24"/>
        </w:rPr>
        <w:tab/>
      </w:r>
      <w:r>
        <w:rPr>
          <w:spacing w:val="-6"/>
          <w:sz w:val="24"/>
        </w:rPr>
        <w:t xml:space="preserve">его </w:t>
      </w:r>
      <w:r>
        <w:rPr>
          <w:sz w:val="24"/>
        </w:rPr>
        <w:t>информационную ценность;</w:t>
      </w:r>
    </w:p>
    <w:p w:rsidR="002728F3" w:rsidRDefault="00E3047D">
      <w:pPr>
        <w:pStyle w:val="a4"/>
        <w:numPr>
          <w:ilvl w:val="0"/>
          <w:numId w:val="96"/>
        </w:numPr>
        <w:tabs>
          <w:tab w:val="left" w:pos="424"/>
          <w:tab w:val="left" w:pos="5129"/>
        </w:tabs>
        <w:spacing w:line="242" w:lineRule="auto"/>
        <w:ind w:right="430" w:firstLine="0"/>
        <w:jc w:val="left"/>
        <w:rPr>
          <w:sz w:val="24"/>
        </w:rPr>
      </w:pPr>
      <w:r>
        <w:rPr>
          <w:sz w:val="24"/>
        </w:rPr>
        <w:t>проводить</w:t>
      </w:r>
      <w:r>
        <w:rPr>
          <w:spacing w:val="80"/>
          <w:sz w:val="24"/>
        </w:rPr>
        <w:t xml:space="preserve"> </w:t>
      </w:r>
      <w:r>
        <w:rPr>
          <w:sz w:val="24"/>
        </w:rPr>
        <w:t>поиск</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тексте</w:t>
      </w:r>
      <w:r>
        <w:rPr>
          <w:sz w:val="24"/>
        </w:rPr>
        <w:tab/>
        <w:t>письменного</w:t>
      </w:r>
      <w:r>
        <w:rPr>
          <w:spacing w:val="80"/>
          <w:sz w:val="24"/>
        </w:rPr>
        <w:t xml:space="preserve"> </w:t>
      </w:r>
      <w:r>
        <w:rPr>
          <w:sz w:val="24"/>
        </w:rPr>
        <w:t>источника,</w:t>
      </w:r>
      <w:r>
        <w:rPr>
          <w:spacing w:val="80"/>
          <w:sz w:val="24"/>
        </w:rPr>
        <w:t xml:space="preserve"> </w:t>
      </w:r>
      <w:r>
        <w:rPr>
          <w:sz w:val="24"/>
        </w:rPr>
        <w:t>визуальных</w:t>
      </w:r>
      <w:r>
        <w:rPr>
          <w:spacing w:val="80"/>
          <w:sz w:val="24"/>
        </w:rPr>
        <w:t xml:space="preserve"> </w:t>
      </w:r>
      <w:r>
        <w:rPr>
          <w:sz w:val="24"/>
        </w:rPr>
        <w:t>и вещественных памятниках эпохи;</w:t>
      </w:r>
    </w:p>
    <w:p w:rsidR="002728F3" w:rsidRDefault="00E3047D">
      <w:pPr>
        <w:pStyle w:val="a4"/>
        <w:numPr>
          <w:ilvl w:val="0"/>
          <w:numId w:val="96"/>
        </w:numPr>
        <w:tabs>
          <w:tab w:val="left" w:pos="283"/>
        </w:tabs>
        <w:spacing w:line="271" w:lineRule="exact"/>
        <w:ind w:left="283" w:hanging="143"/>
        <w:jc w:val="left"/>
        <w:rPr>
          <w:sz w:val="24"/>
        </w:rPr>
      </w:pPr>
      <w:r>
        <w:rPr>
          <w:sz w:val="24"/>
        </w:rPr>
        <w:t>сопоставлять</w:t>
      </w:r>
      <w:r>
        <w:rPr>
          <w:spacing w:val="-7"/>
          <w:sz w:val="24"/>
        </w:rPr>
        <w:t xml:space="preserve"> </w:t>
      </w:r>
      <w:r>
        <w:rPr>
          <w:sz w:val="24"/>
        </w:rPr>
        <w:t>и</w:t>
      </w:r>
      <w:r>
        <w:rPr>
          <w:spacing w:val="-8"/>
          <w:sz w:val="24"/>
        </w:rPr>
        <w:t xml:space="preserve"> </w:t>
      </w:r>
      <w:r>
        <w:rPr>
          <w:sz w:val="24"/>
        </w:rPr>
        <w:t>систематизировать</w:t>
      </w:r>
      <w:r>
        <w:rPr>
          <w:spacing w:val="-7"/>
          <w:sz w:val="24"/>
        </w:rPr>
        <w:t xml:space="preserve"> </w:t>
      </w:r>
      <w:r>
        <w:rPr>
          <w:sz w:val="24"/>
        </w:rPr>
        <w:t>информацию</w:t>
      </w:r>
      <w:r>
        <w:rPr>
          <w:spacing w:val="-6"/>
          <w:sz w:val="24"/>
        </w:rPr>
        <w:t xml:space="preserve"> </w:t>
      </w:r>
      <w:r>
        <w:rPr>
          <w:sz w:val="24"/>
        </w:rPr>
        <w:t>из</w:t>
      </w:r>
      <w:r>
        <w:rPr>
          <w:spacing w:val="-3"/>
          <w:sz w:val="24"/>
        </w:rPr>
        <w:t xml:space="preserve"> </w:t>
      </w:r>
      <w:r>
        <w:rPr>
          <w:sz w:val="24"/>
        </w:rPr>
        <w:t>нескольких</w:t>
      </w:r>
      <w:r>
        <w:rPr>
          <w:spacing w:val="-9"/>
          <w:sz w:val="24"/>
        </w:rPr>
        <w:t xml:space="preserve"> </w:t>
      </w:r>
      <w:r>
        <w:rPr>
          <w:sz w:val="24"/>
        </w:rPr>
        <w:t>однотипных</w:t>
      </w:r>
      <w:r>
        <w:rPr>
          <w:spacing w:val="-8"/>
          <w:sz w:val="24"/>
        </w:rPr>
        <w:t xml:space="preserve"> </w:t>
      </w:r>
      <w:r>
        <w:rPr>
          <w:spacing w:val="-2"/>
          <w:sz w:val="24"/>
        </w:rPr>
        <w:t>источников.</w:t>
      </w:r>
    </w:p>
    <w:p w:rsidR="002728F3" w:rsidRDefault="00E3047D">
      <w:pPr>
        <w:pStyle w:val="3"/>
        <w:ind w:left="861"/>
        <w:jc w:val="left"/>
      </w:pPr>
      <w:r>
        <w:t>Историческое</w:t>
      </w:r>
      <w:r>
        <w:rPr>
          <w:spacing w:val="-3"/>
        </w:rPr>
        <w:t xml:space="preserve"> </w:t>
      </w:r>
      <w:r>
        <w:t>описание</w:t>
      </w:r>
      <w:r>
        <w:rPr>
          <w:spacing w:val="-4"/>
        </w:rPr>
        <w:t xml:space="preserve"> </w:t>
      </w:r>
      <w:r>
        <w:rPr>
          <w:spacing w:val="-2"/>
        </w:rPr>
        <w:t>(реконструкция):</w:t>
      </w:r>
    </w:p>
    <w:p w:rsidR="002728F3" w:rsidRDefault="00E3047D">
      <w:pPr>
        <w:pStyle w:val="a4"/>
        <w:numPr>
          <w:ilvl w:val="0"/>
          <w:numId w:val="96"/>
        </w:numPr>
        <w:tabs>
          <w:tab w:val="left" w:pos="288"/>
        </w:tabs>
        <w:spacing w:line="242" w:lineRule="auto"/>
        <w:ind w:right="420" w:firstLine="0"/>
        <w:jc w:val="left"/>
        <w:rPr>
          <w:sz w:val="24"/>
        </w:rPr>
      </w:pPr>
      <w:r>
        <w:rPr>
          <w:sz w:val="24"/>
        </w:rPr>
        <w:t>рассказывать о ключевых</w:t>
      </w:r>
      <w:r>
        <w:rPr>
          <w:spacing w:val="-1"/>
          <w:sz w:val="24"/>
        </w:rPr>
        <w:t xml:space="preserve"> </w:t>
      </w:r>
      <w:r>
        <w:rPr>
          <w:sz w:val="24"/>
        </w:rPr>
        <w:t>событиях</w:t>
      </w:r>
      <w:r>
        <w:rPr>
          <w:spacing w:val="-1"/>
          <w:sz w:val="24"/>
        </w:rPr>
        <w:t xml:space="preserve"> </w:t>
      </w:r>
      <w:r>
        <w:rPr>
          <w:sz w:val="24"/>
        </w:rPr>
        <w:t xml:space="preserve">отечественной и всеобщей истории XVI-XVII вв., их </w:t>
      </w:r>
      <w:r>
        <w:rPr>
          <w:spacing w:val="-2"/>
          <w:sz w:val="24"/>
        </w:rPr>
        <w:t>участниках;</w:t>
      </w:r>
    </w:p>
    <w:p w:rsidR="002728F3" w:rsidRDefault="00E3047D">
      <w:pPr>
        <w:pStyle w:val="a4"/>
        <w:numPr>
          <w:ilvl w:val="0"/>
          <w:numId w:val="96"/>
        </w:numPr>
        <w:tabs>
          <w:tab w:val="left" w:pos="326"/>
        </w:tabs>
        <w:spacing w:line="242" w:lineRule="auto"/>
        <w:ind w:right="430" w:firstLine="0"/>
        <w:jc w:val="left"/>
        <w:rPr>
          <w:sz w:val="24"/>
        </w:rPr>
      </w:pPr>
      <w:r>
        <w:rPr>
          <w:sz w:val="24"/>
        </w:rPr>
        <w:t>составлять</w:t>
      </w:r>
      <w:r>
        <w:rPr>
          <w:spacing w:val="40"/>
          <w:sz w:val="24"/>
        </w:rPr>
        <w:t xml:space="preserve"> </w:t>
      </w:r>
      <w:r>
        <w:rPr>
          <w:sz w:val="24"/>
        </w:rPr>
        <w:t>краткую</w:t>
      </w:r>
      <w:r>
        <w:rPr>
          <w:spacing w:val="40"/>
          <w:sz w:val="24"/>
        </w:rPr>
        <w:t xml:space="preserve"> </w:t>
      </w:r>
      <w:r>
        <w:rPr>
          <w:sz w:val="24"/>
        </w:rPr>
        <w:t>характеристику</w:t>
      </w:r>
      <w:r>
        <w:rPr>
          <w:spacing w:val="35"/>
          <w:sz w:val="24"/>
        </w:rPr>
        <w:t xml:space="preserve"> </w:t>
      </w:r>
      <w:r>
        <w:rPr>
          <w:sz w:val="24"/>
        </w:rPr>
        <w:t>известных</w:t>
      </w:r>
      <w:r>
        <w:rPr>
          <w:spacing w:val="35"/>
          <w:sz w:val="24"/>
        </w:rPr>
        <w:t xml:space="preserve"> </w:t>
      </w:r>
      <w:r>
        <w:rPr>
          <w:sz w:val="24"/>
        </w:rPr>
        <w:t>персоналий</w:t>
      </w:r>
      <w:r>
        <w:rPr>
          <w:spacing w:val="36"/>
          <w:sz w:val="24"/>
        </w:rPr>
        <w:t xml:space="preserve"> </w:t>
      </w:r>
      <w:r>
        <w:rPr>
          <w:sz w:val="24"/>
        </w:rPr>
        <w:t>отечественной</w:t>
      </w:r>
      <w:r>
        <w:rPr>
          <w:spacing w:val="40"/>
          <w:sz w:val="24"/>
        </w:rPr>
        <w:t xml:space="preserve"> </w:t>
      </w:r>
      <w:r>
        <w:rPr>
          <w:sz w:val="24"/>
        </w:rPr>
        <w:t>и</w:t>
      </w:r>
      <w:r>
        <w:rPr>
          <w:spacing w:val="36"/>
          <w:sz w:val="24"/>
        </w:rPr>
        <w:t xml:space="preserve"> </w:t>
      </w:r>
      <w:r>
        <w:rPr>
          <w:sz w:val="24"/>
        </w:rPr>
        <w:t>всеобщей истории XVI-XVII вв. (ключевые факты биографии, личные качества, деятельность);</w:t>
      </w:r>
    </w:p>
    <w:p w:rsidR="002728F3" w:rsidRDefault="00E3047D">
      <w:pPr>
        <w:pStyle w:val="a4"/>
        <w:numPr>
          <w:ilvl w:val="0"/>
          <w:numId w:val="96"/>
        </w:numPr>
        <w:tabs>
          <w:tab w:val="left" w:pos="302"/>
        </w:tabs>
        <w:spacing w:line="242" w:lineRule="auto"/>
        <w:ind w:right="438" w:firstLine="0"/>
        <w:jc w:val="left"/>
        <w:rPr>
          <w:sz w:val="24"/>
        </w:rPr>
      </w:pPr>
      <w:r>
        <w:rPr>
          <w:sz w:val="24"/>
        </w:rPr>
        <w:t>рассказывать об образе жизни различных групп населения в России и других странах в раннее Новое время;</w:t>
      </w:r>
    </w:p>
    <w:p w:rsidR="002728F3" w:rsidRDefault="00E3047D">
      <w:pPr>
        <w:pStyle w:val="a4"/>
        <w:numPr>
          <w:ilvl w:val="0"/>
          <w:numId w:val="96"/>
        </w:numPr>
        <w:tabs>
          <w:tab w:val="left" w:pos="278"/>
        </w:tabs>
        <w:spacing w:line="242" w:lineRule="auto"/>
        <w:ind w:right="431" w:firstLine="0"/>
        <w:jc w:val="left"/>
        <w:rPr>
          <w:sz w:val="24"/>
        </w:rPr>
      </w:pPr>
      <w:r>
        <w:rPr>
          <w:sz w:val="24"/>
        </w:rPr>
        <w:t>представлять</w:t>
      </w:r>
      <w:r>
        <w:rPr>
          <w:spacing w:val="-9"/>
          <w:sz w:val="24"/>
        </w:rPr>
        <w:t xml:space="preserve"> </w:t>
      </w:r>
      <w:r>
        <w:rPr>
          <w:sz w:val="24"/>
        </w:rPr>
        <w:t>описание</w:t>
      </w:r>
      <w:r>
        <w:rPr>
          <w:spacing w:val="-10"/>
          <w:sz w:val="24"/>
        </w:rPr>
        <w:t xml:space="preserve"> </w:t>
      </w:r>
      <w:r>
        <w:rPr>
          <w:sz w:val="24"/>
        </w:rPr>
        <w:t>памятников</w:t>
      </w:r>
      <w:r>
        <w:rPr>
          <w:spacing w:val="-8"/>
          <w:sz w:val="24"/>
        </w:rPr>
        <w:t xml:space="preserve"> </w:t>
      </w:r>
      <w:r>
        <w:rPr>
          <w:sz w:val="24"/>
        </w:rPr>
        <w:t>материальной</w:t>
      </w:r>
      <w:r>
        <w:rPr>
          <w:spacing w:val="-13"/>
          <w:sz w:val="24"/>
        </w:rPr>
        <w:t xml:space="preserve"> </w:t>
      </w:r>
      <w:r>
        <w:rPr>
          <w:sz w:val="24"/>
        </w:rPr>
        <w:t>и</w:t>
      </w:r>
      <w:r>
        <w:rPr>
          <w:spacing w:val="-9"/>
          <w:sz w:val="24"/>
        </w:rPr>
        <w:t xml:space="preserve"> </w:t>
      </w:r>
      <w:r>
        <w:rPr>
          <w:sz w:val="24"/>
        </w:rPr>
        <w:t>художественной</w:t>
      </w:r>
      <w:r>
        <w:rPr>
          <w:spacing w:val="-9"/>
          <w:sz w:val="24"/>
        </w:rPr>
        <w:t xml:space="preserve"> </w:t>
      </w:r>
      <w:r>
        <w:rPr>
          <w:sz w:val="24"/>
        </w:rPr>
        <w:t>культуры</w:t>
      </w:r>
      <w:r>
        <w:rPr>
          <w:spacing w:val="-4"/>
          <w:sz w:val="24"/>
        </w:rPr>
        <w:t xml:space="preserve"> </w:t>
      </w:r>
      <w:r>
        <w:rPr>
          <w:sz w:val="24"/>
        </w:rPr>
        <w:t xml:space="preserve">изучаемой </w:t>
      </w:r>
      <w:r>
        <w:rPr>
          <w:spacing w:val="-2"/>
          <w:sz w:val="24"/>
        </w:rPr>
        <w:t>эпохи.</w:t>
      </w:r>
    </w:p>
    <w:p w:rsidR="002728F3" w:rsidRDefault="00E3047D">
      <w:pPr>
        <w:pStyle w:val="3"/>
        <w:spacing w:line="249" w:lineRule="exact"/>
        <w:ind w:left="861"/>
      </w:pPr>
      <w:r>
        <w:t>Анализ,</w:t>
      </w:r>
      <w:r>
        <w:rPr>
          <w:spacing w:val="-4"/>
        </w:rPr>
        <w:t xml:space="preserve"> </w:t>
      </w:r>
      <w:r>
        <w:t>объяснение</w:t>
      </w:r>
      <w:r>
        <w:rPr>
          <w:spacing w:val="-7"/>
        </w:rPr>
        <w:t xml:space="preserve"> </w:t>
      </w:r>
      <w:r>
        <w:t>исторических</w:t>
      </w:r>
      <w:r>
        <w:rPr>
          <w:spacing w:val="-1"/>
        </w:rPr>
        <w:t xml:space="preserve"> </w:t>
      </w:r>
      <w:r>
        <w:t>событий,</w:t>
      </w:r>
      <w:r>
        <w:rPr>
          <w:spacing w:val="-4"/>
        </w:rPr>
        <w:t xml:space="preserve"> </w:t>
      </w:r>
      <w:r>
        <w:rPr>
          <w:spacing w:val="-2"/>
        </w:rPr>
        <w:t>явлений:</w:t>
      </w:r>
    </w:p>
    <w:p w:rsidR="002728F3" w:rsidRDefault="00E3047D">
      <w:pPr>
        <w:pStyle w:val="a4"/>
        <w:numPr>
          <w:ilvl w:val="0"/>
          <w:numId w:val="96"/>
        </w:numPr>
        <w:tabs>
          <w:tab w:val="left" w:pos="283"/>
        </w:tabs>
        <w:ind w:right="422" w:firstLine="0"/>
        <w:rPr>
          <w:sz w:val="24"/>
        </w:rPr>
      </w:pPr>
      <w:r>
        <w:rPr>
          <w:sz w:val="24"/>
        </w:rPr>
        <w:t>раскрывать</w:t>
      </w:r>
      <w:r>
        <w:rPr>
          <w:spacing w:val="-8"/>
          <w:sz w:val="24"/>
        </w:rPr>
        <w:t xml:space="preserve"> </w:t>
      </w:r>
      <w:r>
        <w:rPr>
          <w:sz w:val="24"/>
        </w:rPr>
        <w:t>существенные</w:t>
      </w:r>
      <w:r>
        <w:rPr>
          <w:spacing w:val="-7"/>
          <w:sz w:val="24"/>
        </w:rPr>
        <w:t xml:space="preserve"> </w:t>
      </w:r>
      <w:r>
        <w:rPr>
          <w:sz w:val="24"/>
        </w:rPr>
        <w:t>черты</w:t>
      </w:r>
      <w:r>
        <w:rPr>
          <w:spacing w:val="-8"/>
          <w:sz w:val="24"/>
        </w:rPr>
        <w:t xml:space="preserve"> </w:t>
      </w:r>
      <w:r>
        <w:rPr>
          <w:sz w:val="24"/>
        </w:rPr>
        <w:t>экономического,</w:t>
      </w:r>
      <w:r>
        <w:rPr>
          <w:spacing w:val="-8"/>
          <w:sz w:val="24"/>
        </w:rPr>
        <w:t xml:space="preserve"> </w:t>
      </w:r>
      <w:r>
        <w:rPr>
          <w:sz w:val="24"/>
        </w:rPr>
        <w:t>социального</w:t>
      </w:r>
      <w:r>
        <w:rPr>
          <w:spacing w:val="-6"/>
          <w:sz w:val="24"/>
        </w:rPr>
        <w:t xml:space="preserve"> </w:t>
      </w:r>
      <w:r>
        <w:rPr>
          <w:sz w:val="24"/>
        </w:rPr>
        <w:t>и</w:t>
      </w:r>
      <w:r>
        <w:rPr>
          <w:spacing w:val="-9"/>
          <w:sz w:val="24"/>
        </w:rPr>
        <w:t xml:space="preserve"> </w:t>
      </w:r>
      <w:r>
        <w:rPr>
          <w:sz w:val="24"/>
        </w:rPr>
        <w:t>политического</w:t>
      </w:r>
      <w:r>
        <w:rPr>
          <w:spacing w:val="-6"/>
          <w:sz w:val="24"/>
        </w:rPr>
        <w:t xml:space="preserve"> </w:t>
      </w:r>
      <w:r>
        <w:rPr>
          <w:sz w:val="24"/>
        </w:rPr>
        <w:t>развития России</w:t>
      </w:r>
      <w:r>
        <w:rPr>
          <w:spacing w:val="-10"/>
          <w:sz w:val="24"/>
        </w:rPr>
        <w:t xml:space="preserve"> </w:t>
      </w:r>
      <w:r>
        <w:rPr>
          <w:sz w:val="24"/>
        </w:rPr>
        <w:t>и</w:t>
      </w:r>
      <w:r>
        <w:rPr>
          <w:spacing w:val="-1"/>
          <w:sz w:val="24"/>
        </w:rPr>
        <w:t xml:space="preserve"> </w:t>
      </w:r>
      <w:r>
        <w:rPr>
          <w:sz w:val="24"/>
        </w:rPr>
        <w:t>других</w:t>
      </w:r>
      <w:r>
        <w:rPr>
          <w:spacing w:val="-7"/>
          <w:sz w:val="24"/>
        </w:rPr>
        <w:t xml:space="preserve"> </w:t>
      </w:r>
      <w:r>
        <w:rPr>
          <w:sz w:val="24"/>
        </w:rPr>
        <w:t>стран</w:t>
      </w:r>
      <w:r>
        <w:rPr>
          <w:spacing w:val="-2"/>
          <w:sz w:val="24"/>
        </w:rPr>
        <w:t xml:space="preserve"> </w:t>
      </w:r>
      <w:r>
        <w:rPr>
          <w:sz w:val="24"/>
        </w:rPr>
        <w:t>в</w:t>
      </w:r>
      <w:r>
        <w:rPr>
          <w:spacing w:val="-5"/>
          <w:sz w:val="24"/>
        </w:rPr>
        <w:t xml:space="preserve"> </w:t>
      </w:r>
      <w:r>
        <w:rPr>
          <w:sz w:val="24"/>
        </w:rPr>
        <w:t>XVI-XVII</w:t>
      </w:r>
      <w:r>
        <w:rPr>
          <w:spacing w:val="-5"/>
          <w:sz w:val="24"/>
        </w:rPr>
        <w:t xml:space="preserve"> </w:t>
      </w:r>
      <w:r>
        <w:rPr>
          <w:sz w:val="24"/>
        </w:rPr>
        <w:t>вв.,</w:t>
      </w:r>
      <w:r>
        <w:rPr>
          <w:spacing w:val="-5"/>
          <w:sz w:val="24"/>
        </w:rPr>
        <w:t xml:space="preserve"> </w:t>
      </w:r>
      <w:r>
        <w:rPr>
          <w:sz w:val="24"/>
        </w:rPr>
        <w:t>европейской</w:t>
      </w:r>
      <w:r>
        <w:rPr>
          <w:spacing w:val="-6"/>
          <w:sz w:val="24"/>
        </w:rPr>
        <w:t xml:space="preserve"> </w:t>
      </w:r>
      <w:r>
        <w:rPr>
          <w:sz w:val="24"/>
        </w:rPr>
        <w:t>реформации,</w:t>
      </w:r>
      <w:r>
        <w:rPr>
          <w:spacing w:val="-5"/>
          <w:sz w:val="24"/>
        </w:rPr>
        <w:t xml:space="preserve"> </w:t>
      </w:r>
      <w:r>
        <w:rPr>
          <w:sz w:val="24"/>
        </w:rPr>
        <w:t>новых</w:t>
      </w:r>
      <w:r>
        <w:rPr>
          <w:spacing w:val="-7"/>
          <w:sz w:val="24"/>
        </w:rPr>
        <w:t xml:space="preserve"> </w:t>
      </w:r>
      <w:r>
        <w:rPr>
          <w:sz w:val="24"/>
        </w:rPr>
        <w:t>веяний</w:t>
      </w:r>
      <w:r>
        <w:rPr>
          <w:spacing w:val="-10"/>
          <w:sz w:val="24"/>
        </w:rPr>
        <w:t xml:space="preserve"> </w:t>
      </w:r>
      <w:r>
        <w:rPr>
          <w:sz w:val="24"/>
        </w:rPr>
        <w:t>в</w:t>
      </w:r>
      <w:r>
        <w:rPr>
          <w:spacing w:val="-5"/>
          <w:sz w:val="24"/>
        </w:rPr>
        <w:t xml:space="preserve"> </w:t>
      </w:r>
      <w:r>
        <w:rPr>
          <w:sz w:val="24"/>
        </w:rPr>
        <w:t>духовной жизни общества, культуре, революций XVI-XVII вв. в европейских странах;</w:t>
      </w:r>
    </w:p>
    <w:p w:rsidR="002728F3" w:rsidRDefault="00E3047D">
      <w:pPr>
        <w:pStyle w:val="a4"/>
        <w:numPr>
          <w:ilvl w:val="0"/>
          <w:numId w:val="96"/>
        </w:numPr>
        <w:tabs>
          <w:tab w:val="left" w:pos="345"/>
        </w:tabs>
        <w:spacing w:line="242" w:lineRule="auto"/>
        <w:ind w:right="429" w:firstLine="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8F3" w:rsidRDefault="00E3047D">
      <w:pPr>
        <w:pStyle w:val="a4"/>
        <w:numPr>
          <w:ilvl w:val="0"/>
          <w:numId w:val="96"/>
        </w:numPr>
        <w:tabs>
          <w:tab w:val="left" w:pos="288"/>
        </w:tabs>
        <w:spacing w:line="242" w:lineRule="auto"/>
        <w:ind w:right="430" w:firstLine="0"/>
        <w:rPr>
          <w:sz w:val="24"/>
        </w:rPr>
      </w:pPr>
      <w:r>
        <w:rPr>
          <w:sz w:val="24"/>
        </w:rPr>
        <w:t>объяснять</w:t>
      </w:r>
      <w:r>
        <w:rPr>
          <w:spacing w:val="-1"/>
          <w:sz w:val="24"/>
        </w:rPr>
        <w:t xml:space="preserve"> </w:t>
      </w:r>
      <w:r>
        <w:rPr>
          <w:sz w:val="24"/>
        </w:rPr>
        <w:t>причины и следствия важнейших событий</w:t>
      </w:r>
      <w:r>
        <w:rPr>
          <w:spacing w:val="-1"/>
          <w:sz w:val="24"/>
        </w:rPr>
        <w:t xml:space="preserve"> </w:t>
      </w:r>
      <w:r>
        <w:rPr>
          <w:sz w:val="24"/>
        </w:rPr>
        <w:t>отечественной и всеобщей истории XVI-XVII</w:t>
      </w:r>
      <w:r>
        <w:rPr>
          <w:spacing w:val="54"/>
          <w:w w:val="150"/>
          <w:sz w:val="24"/>
        </w:rPr>
        <w:t xml:space="preserve"> </w:t>
      </w:r>
      <w:r>
        <w:rPr>
          <w:sz w:val="24"/>
        </w:rPr>
        <w:t>вв.</w:t>
      </w:r>
      <w:r>
        <w:rPr>
          <w:spacing w:val="52"/>
          <w:w w:val="150"/>
          <w:sz w:val="24"/>
        </w:rPr>
        <w:t xml:space="preserve"> </w:t>
      </w:r>
      <w:r>
        <w:rPr>
          <w:sz w:val="24"/>
        </w:rPr>
        <w:t>(выявлять</w:t>
      </w:r>
      <w:r>
        <w:rPr>
          <w:spacing w:val="51"/>
          <w:w w:val="150"/>
          <w:sz w:val="24"/>
        </w:rPr>
        <w:t xml:space="preserve"> </w:t>
      </w:r>
      <w:r>
        <w:rPr>
          <w:sz w:val="24"/>
        </w:rPr>
        <w:t>в</w:t>
      </w:r>
      <w:r>
        <w:rPr>
          <w:spacing w:val="56"/>
          <w:w w:val="150"/>
          <w:sz w:val="24"/>
        </w:rPr>
        <w:t xml:space="preserve"> </w:t>
      </w:r>
      <w:r>
        <w:rPr>
          <w:sz w:val="24"/>
        </w:rPr>
        <w:t>историческом</w:t>
      </w:r>
      <w:r>
        <w:rPr>
          <w:spacing w:val="57"/>
          <w:w w:val="150"/>
          <w:sz w:val="24"/>
        </w:rPr>
        <w:t xml:space="preserve"> </w:t>
      </w:r>
      <w:r>
        <w:rPr>
          <w:sz w:val="24"/>
        </w:rPr>
        <w:t>тексте</w:t>
      </w:r>
      <w:r>
        <w:rPr>
          <w:spacing w:val="55"/>
          <w:w w:val="150"/>
          <w:sz w:val="24"/>
        </w:rPr>
        <w:t xml:space="preserve"> </w:t>
      </w:r>
      <w:r>
        <w:rPr>
          <w:sz w:val="24"/>
        </w:rPr>
        <w:t>и</w:t>
      </w:r>
      <w:r>
        <w:rPr>
          <w:spacing w:val="56"/>
          <w:w w:val="150"/>
          <w:sz w:val="24"/>
        </w:rPr>
        <w:t xml:space="preserve"> </w:t>
      </w:r>
      <w:r>
        <w:rPr>
          <w:sz w:val="24"/>
        </w:rPr>
        <w:t>излагать</w:t>
      </w:r>
      <w:r>
        <w:rPr>
          <w:spacing w:val="55"/>
          <w:w w:val="150"/>
          <w:sz w:val="24"/>
        </w:rPr>
        <w:t xml:space="preserve"> </w:t>
      </w:r>
      <w:r>
        <w:rPr>
          <w:sz w:val="24"/>
        </w:rPr>
        <w:t>суждения</w:t>
      </w:r>
      <w:r>
        <w:rPr>
          <w:spacing w:val="55"/>
          <w:w w:val="150"/>
          <w:sz w:val="24"/>
        </w:rPr>
        <w:t xml:space="preserve"> </w:t>
      </w:r>
      <w:r>
        <w:rPr>
          <w:sz w:val="24"/>
        </w:rPr>
        <w:t>о</w:t>
      </w:r>
      <w:r>
        <w:rPr>
          <w:spacing w:val="60"/>
          <w:w w:val="150"/>
          <w:sz w:val="24"/>
        </w:rPr>
        <w:t xml:space="preserve"> </w:t>
      </w:r>
      <w:r>
        <w:rPr>
          <w:sz w:val="24"/>
        </w:rPr>
        <w:t>причинах</w:t>
      </w:r>
      <w:r>
        <w:rPr>
          <w:spacing w:val="80"/>
          <w:sz w:val="24"/>
        </w:rPr>
        <w:t xml:space="preserve"> </w:t>
      </w:r>
      <w:r>
        <w:rPr>
          <w:spacing w:val="-10"/>
          <w:sz w:val="24"/>
        </w:rPr>
        <w:t>и</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2"/>
      </w:pPr>
      <w:r>
        <w:lastRenderedPageBreak/>
        <w:t>следствиях событий, систематизировать объяснение причин и следствий событий, представленное в нескольких текстах);</w:t>
      </w:r>
    </w:p>
    <w:p w:rsidR="002728F3" w:rsidRDefault="00E3047D">
      <w:pPr>
        <w:pStyle w:val="a4"/>
        <w:numPr>
          <w:ilvl w:val="0"/>
          <w:numId w:val="96"/>
        </w:numPr>
        <w:tabs>
          <w:tab w:val="left" w:pos="312"/>
        </w:tabs>
        <w:ind w:right="415" w:firstLine="0"/>
        <w:rPr>
          <w:sz w:val="24"/>
        </w:rPr>
      </w:pPr>
      <w:r>
        <w:rPr>
          <w:sz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728F3" w:rsidRDefault="00E3047D">
      <w:pPr>
        <w:pStyle w:val="3"/>
        <w:spacing w:before="5" w:line="237" w:lineRule="auto"/>
        <w:ind w:left="140" w:right="427" w:firstLine="720"/>
      </w:pPr>
      <w:r>
        <w:t>Рассмотрение исторических версий и оценок, определение своего отношения к наиболее значимым событиям и личностям прошлого:</w:t>
      </w:r>
    </w:p>
    <w:p w:rsidR="002728F3" w:rsidRDefault="00E3047D">
      <w:pPr>
        <w:pStyle w:val="a4"/>
        <w:numPr>
          <w:ilvl w:val="0"/>
          <w:numId w:val="96"/>
        </w:numPr>
        <w:tabs>
          <w:tab w:val="left" w:pos="273"/>
        </w:tabs>
        <w:ind w:right="422" w:firstLine="0"/>
        <w:rPr>
          <w:sz w:val="24"/>
        </w:rPr>
      </w:pPr>
      <w:r>
        <w:rPr>
          <w:sz w:val="24"/>
        </w:rPr>
        <w:t>излагать</w:t>
      </w:r>
      <w:r>
        <w:rPr>
          <w:spacing w:val="-13"/>
          <w:sz w:val="24"/>
        </w:rPr>
        <w:t xml:space="preserve"> </w:t>
      </w:r>
      <w:r>
        <w:rPr>
          <w:sz w:val="24"/>
        </w:rPr>
        <w:t>альтернативные</w:t>
      </w:r>
      <w:r>
        <w:rPr>
          <w:spacing w:val="-15"/>
          <w:sz w:val="24"/>
        </w:rPr>
        <w:t xml:space="preserve"> </w:t>
      </w:r>
      <w:r>
        <w:rPr>
          <w:sz w:val="24"/>
        </w:rPr>
        <w:t>оценки</w:t>
      </w:r>
      <w:r>
        <w:rPr>
          <w:spacing w:val="-9"/>
          <w:sz w:val="24"/>
        </w:rPr>
        <w:t xml:space="preserve"> </w:t>
      </w:r>
      <w:r>
        <w:rPr>
          <w:sz w:val="24"/>
        </w:rPr>
        <w:t>событий</w:t>
      </w:r>
      <w:r>
        <w:rPr>
          <w:spacing w:val="-9"/>
          <w:sz w:val="24"/>
        </w:rPr>
        <w:t xml:space="preserve"> </w:t>
      </w:r>
      <w:r>
        <w:rPr>
          <w:sz w:val="24"/>
        </w:rPr>
        <w:t>и</w:t>
      </w:r>
      <w:r>
        <w:rPr>
          <w:spacing w:val="-9"/>
          <w:sz w:val="24"/>
        </w:rPr>
        <w:t xml:space="preserve"> </w:t>
      </w:r>
      <w:r>
        <w:rPr>
          <w:sz w:val="24"/>
        </w:rPr>
        <w:t>личностей</w:t>
      </w:r>
      <w:r>
        <w:rPr>
          <w:spacing w:val="-14"/>
          <w:sz w:val="24"/>
        </w:rPr>
        <w:t xml:space="preserve"> </w:t>
      </w:r>
      <w:r>
        <w:rPr>
          <w:sz w:val="24"/>
        </w:rPr>
        <w:t>отечественной</w:t>
      </w:r>
      <w:r>
        <w:rPr>
          <w:spacing w:val="-9"/>
          <w:sz w:val="24"/>
        </w:rPr>
        <w:t xml:space="preserve"> </w:t>
      </w:r>
      <w:r>
        <w:rPr>
          <w:sz w:val="24"/>
        </w:rPr>
        <w:t>и</w:t>
      </w:r>
      <w:r>
        <w:rPr>
          <w:spacing w:val="-14"/>
          <w:sz w:val="24"/>
        </w:rPr>
        <w:t xml:space="preserve"> </w:t>
      </w:r>
      <w:r>
        <w:rPr>
          <w:sz w:val="24"/>
        </w:rPr>
        <w:t>всеобщей</w:t>
      </w:r>
      <w:r>
        <w:rPr>
          <w:spacing w:val="-14"/>
          <w:sz w:val="24"/>
        </w:rPr>
        <w:t xml:space="preserve"> </w:t>
      </w:r>
      <w:r>
        <w:rPr>
          <w:sz w:val="24"/>
        </w:rPr>
        <w:t>истории XVI-XVII вв., представленные в учебной литературе; объяснять, на чем основываются отдельные мнения;</w:t>
      </w:r>
    </w:p>
    <w:p w:rsidR="002728F3" w:rsidRDefault="00E3047D">
      <w:pPr>
        <w:pStyle w:val="a4"/>
        <w:numPr>
          <w:ilvl w:val="0"/>
          <w:numId w:val="96"/>
        </w:numPr>
        <w:tabs>
          <w:tab w:val="left" w:pos="331"/>
        </w:tabs>
        <w:spacing w:line="242" w:lineRule="auto"/>
        <w:ind w:right="421" w:firstLine="0"/>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728F3" w:rsidRDefault="00E3047D">
      <w:pPr>
        <w:pStyle w:val="3"/>
        <w:spacing w:line="275" w:lineRule="exact"/>
        <w:ind w:left="861"/>
      </w:pPr>
      <w:r>
        <w:t>Применение</w:t>
      </w:r>
      <w:r>
        <w:rPr>
          <w:spacing w:val="-6"/>
        </w:rPr>
        <w:t xml:space="preserve"> </w:t>
      </w:r>
      <w:r>
        <w:t>исторических</w:t>
      </w:r>
      <w:r>
        <w:rPr>
          <w:spacing w:val="-5"/>
        </w:rPr>
        <w:t xml:space="preserve"> </w:t>
      </w:r>
      <w:r>
        <w:rPr>
          <w:spacing w:val="-2"/>
        </w:rPr>
        <w:t>знаний:</w:t>
      </w:r>
    </w:p>
    <w:p w:rsidR="002728F3" w:rsidRDefault="00E3047D">
      <w:pPr>
        <w:pStyle w:val="a4"/>
        <w:numPr>
          <w:ilvl w:val="0"/>
          <w:numId w:val="96"/>
        </w:numPr>
        <w:tabs>
          <w:tab w:val="left" w:pos="273"/>
        </w:tabs>
        <w:ind w:right="429" w:firstLine="0"/>
        <w:rPr>
          <w:sz w:val="24"/>
        </w:rPr>
      </w:pPr>
      <w:r>
        <w:rPr>
          <w:sz w:val="24"/>
        </w:rPr>
        <w:t>раскрывать</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перехода</w:t>
      </w:r>
      <w:r>
        <w:rPr>
          <w:spacing w:val="-15"/>
          <w:sz w:val="24"/>
        </w:rPr>
        <w:t xml:space="preserve"> </w:t>
      </w:r>
      <w:r>
        <w:rPr>
          <w:sz w:val="24"/>
        </w:rPr>
        <w:t>от</w:t>
      </w:r>
      <w:r>
        <w:rPr>
          <w:spacing w:val="-15"/>
          <w:sz w:val="24"/>
        </w:rPr>
        <w:t xml:space="preserve"> </w:t>
      </w:r>
      <w:r>
        <w:rPr>
          <w:sz w:val="24"/>
        </w:rPr>
        <w:t>средневекового</w:t>
      </w:r>
      <w:r>
        <w:rPr>
          <w:spacing w:val="-15"/>
          <w:sz w:val="24"/>
        </w:rPr>
        <w:t xml:space="preserve"> </w:t>
      </w:r>
      <w:r>
        <w:rPr>
          <w:sz w:val="24"/>
        </w:rPr>
        <w:t>общества</w:t>
      </w:r>
      <w:r>
        <w:rPr>
          <w:spacing w:val="-15"/>
          <w:sz w:val="24"/>
        </w:rPr>
        <w:t xml:space="preserve"> </w:t>
      </w:r>
      <w:r>
        <w:rPr>
          <w:sz w:val="24"/>
        </w:rPr>
        <w:t>к</w:t>
      </w:r>
      <w:r>
        <w:rPr>
          <w:spacing w:val="-15"/>
          <w:sz w:val="24"/>
        </w:rPr>
        <w:t xml:space="preserve"> </w:t>
      </w:r>
      <w:r>
        <w:rPr>
          <w:sz w:val="24"/>
        </w:rPr>
        <w:t>обществу</w:t>
      </w:r>
      <w:r>
        <w:rPr>
          <w:spacing w:val="-15"/>
          <w:sz w:val="24"/>
        </w:rPr>
        <w:t xml:space="preserve"> </w:t>
      </w:r>
      <w:r>
        <w:rPr>
          <w:sz w:val="24"/>
        </w:rPr>
        <w:t>Нового</w:t>
      </w:r>
      <w:r>
        <w:rPr>
          <w:spacing w:val="-15"/>
          <w:sz w:val="24"/>
        </w:rPr>
        <w:t xml:space="preserve"> </w:t>
      </w:r>
      <w:r>
        <w:rPr>
          <w:sz w:val="24"/>
        </w:rPr>
        <w:t>времени, как меняются со сменой исторических эпох представления людей о мире, системы общественных ценностей;</w:t>
      </w:r>
    </w:p>
    <w:p w:rsidR="002728F3" w:rsidRDefault="00E3047D">
      <w:pPr>
        <w:pStyle w:val="a4"/>
        <w:numPr>
          <w:ilvl w:val="0"/>
          <w:numId w:val="96"/>
        </w:numPr>
        <w:tabs>
          <w:tab w:val="left" w:pos="283"/>
        </w:tabs>
        <w:spacing w:line="242" w:lineRule="auto"/>
        <w:ind w:right="421" w:firstLine="0"/>
        <w:rPr>
          <w:sz w:val="24"/>
        </w:rPr>
      </w:pPr>
      <w:r>
        <w:rPr>
          <w:sz w:val="24"/>
        </w:rPr>
        <w:t>объяснять</w:t>
      </w:r>
      <w:r>
        <w:rPr>
          <w:spacing w:val="-5"/>
          <w:sz w:val="24"/>
        </w:rPr>
        <w:t xml:space="preserve"> </w:t>
      </w:r>
      <w:r>
        <w:rPr>
          <w:sz w:val="24"/>
        </w:rPr>
        <w:t>значение</w:t>
      </w:r>
      <w:r>
        <w:rPr>
          <w:spacing w:val="-3"/>
          <w:sz w:val="24"/>
        </w:rPr>
        <w:t xml:space="preserve"> </w:t>
      </w:r>
      <w:r>
        <w:rPr>
          <w:sz w:val="24"/>
        </w:rPr>
        <w:t>памятников</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культуры России</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стран XVI-XVII</w:t>
      </w:r>
      <w:r>
        <w:rPr>
          <w:spacing w:val="-1"/>
          <w:sz w:val="24"/>
        </w:rPr>
        <w:t xml:space="preserve"> </w:t>
      </w:r>
      <w:r>
        <w:rPr>
          <w:sz w:val="24"/>
        </w:rPr>
        <w:t>вв. для времени, когда они появились, и для современного общества;</w:t>
      </w:r>
    </w:p>
    <w:p w:rsidR="002728F3" w:rsidRDefault="00E3047D">
      <w:pPr>
        <w:pStyle w:val="a4"/>
        <w:numPr>
          <w:ilvl w:val="0"/>
          <w:numId w:val="96"/>
        </w:numPr>
        <w:tabs>
          <w:tab w:val="left" w:pos="273"/>
        </w:tabs>
        <w:spacing w:line="242" w:lineRule="auto"/>
        <w:ind w:right="417" w:firstLine="0"/>
        <w:rPr>
          <w:sz w:val="24"/>
        </w:rPr>
      </w:pPr>
      <w:r>
        <w:rPr>
          <w:sz w:val="24"/>
        </w:rPr>
        <w:t>выполнять</w:t>
      </w:r>
      <w:r>
        <w:rPr>
          <w:spacing w:val="-10"/>
          <w:sz w:val="24"/>
        </w:rPr>
        <w:t xml:space="preserve"> </w:t>
      </w:r>
      <w:r>
        <w:rPr>
          <w:sz w:val="24"/>
        </w:rPr>
        <w:t>учебные</w:t>
      </w:r>
      <w:r>
        <w:rPr>
          <w:spacing w:val="-8"/>
          <w:sz w:val="24"/>
        </w:rPr>
        <w:t xml:space="preserve"> </w:t>
      </w:r>
      <w:r>
        <w:rPr>
          <w:sz w:val="24"/>
        </w:rPr>
        <w:t>проекты</w:t>
      </w:r>
      <w:r>
        <w:rPr>
          <w:spacing w:val="-9"/>
          <w:sz w:val="24"/>
        </w:rPr>
        <w:t xml:space="preserve"> </w:t>
      </w:r>
      <w:r>
        <w:rPr>
          <w:sz w:val="24"/>
        </w:rPr>
        <w:t>по</w:t>
      </w:r>
      <w:r>
        <w:rPr>
          <w:spacing w:val="-11"/>
          <w:sz w:val="24"/>
        </w:rPr>
        <w:t xml:space="preserve"> </w:t>
      </w:r>
      <w:r>
        <w:rPr>
          <w:sz w:val="24"/>
        </w:rPr>
        <w:t>отечественной</w:t>
      </w:r>
      <w:r>
        <w:rPr>
          <w:spacing w:val="-11"/>
          <w:sz w:val="24"/>
        </w:rPr>
        <w:t xml:space="preserve"> </w:t>
      </w:r>
      <w:r>
        <w:rPr>
          <w:sz w:val="24"/>
        </w:rPr>
        <w:t>и</w:t>
      </w:r>
      <w:r>
        <w:rPr>
          <w:spacing w:val="-14"/>
          <w:sz w:val="24"/>
        </w:rPr>
        <w:t xml:space="preserve"> </w:t>
      </w:r>
      <w:r>
        <w:rPr>
          <w:sz w:val="24"/>
        </w:rPr>
        <w:t>всеобщей</w:t>
      </w:r>
      <w:r>
        <w:rPr>
          <w:spacing w:val="-11"/>
          <w:sz w:val="24"/>
        </w:rPr>
        <w:t xml:space="preserve"> </w:t>
      </w:r>
      <w:r>
        <w:rPr>
          <w:sz w:val="24"/>
        </w:rPr>
        <w:t>истории</w:t>
      </w:r>
      <w:r>
        <w:rPr>
          <w:spacing w:val="-11"/>
          <w:sz w:val="24"/>
        </w:rPr>
        <w:t xml:space="preserve"> </w:t>
      </w:r>
      <w:r>
        <w:rPr>
          <w:sz w:val="24"/>
        </w:rPr>
        <w:t>XVI-XVII</w:t>
      </w:r>
      <w:r>
        <w:rPr>
          <w:spacing w:val="-10"/>
          <w:sz w:val="24"/>
        </w:rPr>
        <w:t xml:space="preserve"> </w:t>
      </w:r>
      <w:r>
        <w:rPr>
          <w:sz w:val="24"/>
        </w:rPr>
        <w:t>вв.</w:t>
      </w:r>
      <w:r>
        <w:rPr>
          <w:spacing w:val="-9"/>
          <w:sz w:val="24"/>
        </w:rPr>
        <w:t xml:space="preserve"> </w:t>
      </w:r>
      <w:r>
        <w:rPr>
          <w:sz w:val="24"/>
        </w:rPr>
        <w:t>(в</w:t>
      </w:r>
      <w:r>
        <w:rPr>
          <w:spacing w:val="-10"/>
          <w:sz w:val="24"/>
        </w:rPr>
        <w:t xml:space="preserve"> </w:t>
      </w:r>
      <w:r>
        <w:rPr>
          <w:sz w:val="24"/>
        </w:rPr>
        <w:t>т.ч.</w:t>
      </w:r>
      <w:r>
        <w:rPr>
          <w:spacing w:val="-9"/>
          <w:sz w:val="24"/>
        </w:rPr>
        <w:t xml:space="preserve"> </w:t>
      </w:r>
      <w:r>
        <w:rPr>
          <w:sz w:val="24"/>
        </w:rPr>
        <w:t>на региональном материале).</w:t>
      </w:r>
    </w:p>
    <w:p w:rsidR="002728F3" w:rsidRDefault="00E3047D">
      <w:pPr>
        <w:pStyle w:val="1"/>
        <w:numPr>
          <w:ilvl w:val="1"/>
          <w:numId w:val="93"/>
        </w:numPr>
        <w:tabs>
          <w:tab w:val="left" w:pos="181"/>
        </w:tabs>
        <w:spacing w:before="266" w:line="275" w:lineRule="exact"/>
        <w:ind w:left="181" w:right="282" w:hanging="182"/>
        <w:jc w:val="center"/>
      </w:pPr>
      <w:r>
        <w:rPr>
          <w:spacing w:val="-2"/>
        </w:rPr>
        <w:t>КЛАСС</w:t>
      </w:r>
    </w:p>
    <w:p w:rsidR="002728F3" w:rsidRDefault="00E3047D">
      <w:pPr>
        <w:pStyle w:val="3"/>
        <w:spacing w:line="275" w:lineRule="exact"/>
        <w:ind w:left="861"/>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8 классе</w:t>
      </w:r>
      <w:r>
        <w:rPr>
          <w:spacing w:val="-1"/>
        </w:rPr>
        <w:t xml:space="preserve"> </w:t>
      </w:r>
      <w:r>
        <w:t>обучающийся</w:t>
      </w:r>
      <w:r>
        <w:rPr>
          <w:spacing w:val="-4"/>
        </w:rPr>
        <w:t xml:space="preserve"> </w:t>
      </w:r>
      <w:r>
        <w:rPr>
          <w:spacing w:val="-2"/>
        </w:rPr>
        <w:t>научится:</w:t>
      </w:r>
    </w:p>
    <w:p w:rsidR="002728F3" w:rsidRDefault="00E3047D">
      <w:pPr>
        <w:spacing w:before="2" w:line="272" w:lineRule="exact"/>
        <w:ind w:left="861"/>
        <w:rPr>
          <w:b/>
          <w:i/>
          <w:sz w:val="24"/>
        </w:rPr>
      </w:pPr>
      <w:r>
        <w:rPr>
          <w:b/>
          <w:i/>
          <w:sz w:val="24"/>
        </w:rPr>
        <w:t>Знание</w:t>
      </w:r>
      <w:r>
        <w:rPr>
          <w:b/>
          <w:i/>
          <w:spacing w:val="-3"/>
          <w:sz w:val="24"/>
        </w:rPr>
        <w:t xml:space="preserve"> </w:t>
      </w:r>
      <w:r>
        <w:rPr>
          <w:b/>
          <w:i/>
          <w:sz w:val="24"/>
        </w:rPr>
        <w:t>хронологии, работа</w:t>
      </w:r>
      <w:r>
        <w:rPr>
          <w:b/>
          <w:i/>
          <w:spacing w:val="-7"/>
          <w:sz w:val="24"/>
        </w:rPr>
        <w:t xml:space="preserve"> </w:t>
      </w:r>
      <w:r>
        <w:rPr>
          <w:b/>
          <w:i/>
          <w:sz w:val="24"/>
        </w:rPr>
        <w:t>с</w:t>
      </w:r>
      <w:r>
        <w:rPr>
          <w:b/>
          <w:i/>
          <w:spacing w:val="-2"/>
          <w:sz w:val="24"/>
        </w:rPr>
        <w:t xml:space="preserve"> хронологией:</w:t>
      </w:r>
    </w:p>
    <w:p w:rsidR="002728F3" w:rsidRDefault="00E3047D">
      <w:pPr>
        <w:pStyle w:val="a4"/>
        <w:numPr>
          <w:ilvl w:val="0"/>
          <w:numId w:val="96"/>
        </w:numPr>
        <w:tabs>
          <w:tab w:val="left" w:pos="283"/>
        </w:tabs>
        <w:spacing w:line="272" w:lineRule="exact"/>
        <w:ind w:left="283" w:hanging="143"/>
        <w:jc w:val="left"/>
        <w:rPr>
          <w:sz w:val="24"/>
        </w:rPr>
      </w:pPr>
      <w:r>
        <w:rPr>
          <w:sz w:val="24"/>
        </w:rPr>
        <w:t>называть</w:t>
      </w:r>
      <w:r>
        <w:rPr>
          <w:spacing w:val="-7"/>
          <w:sz w:val="24"/>
        </w:rPr>
        <w:t xml:space="preserve"> </w:t>
      </w:r>
      <w:r>
        <w:rPr>
          <w:sz w:val="24"/>
        </w:rPr>
        <w:t>даты</w:t>
      </w:r>
      <w:r>
        <w:rPr>
          <w:spacing w:val="-1"/>
          <w:sz w:val="24"/>
        </w:rPr>
        <w:t xml:space="preserve"> </w:t>
      </w:r>
      <w:r>
        <w:rPr>
          <w:sz w:val="24"/>
        </w:rPr>
        <w:t>важнейших</w:t>
      </w:r>
      <w:r>
        <w:rPr>
          <w:spacing w:val="-7"/>
          <w:sz w:val="24"/>
        </w:rPr>
        <w:t xml:space="preserve"> </w:t>
      </w:r>
      <w:r>
        <w:rPr>
          <w:sz w:val="24"/>
        </w:rPr>
        <w:t>событий</w:t>
      </w:r>
      <w:r>
        <w:rPr>
          <w:spacing w:val="-6"/>
          <w:sz w:val="24"/>
        </w:rPr>
        <w:t xml:space="preserve"> </w:t>
      </w:r>
      <w:r>
        <w:rPr>
          <w:sz w:val="24"/>
        </w:rPr>
        <w:t>отечественной</w:t>
      </w:r>
      <w:r>
        <w:rPr>
          <w:spacing w:val="-1"/>
          <w:sz w:val="24"/>
        </w:rPr>
        <w:t xml:space="preserve"> </w:t>
      </w:r>
      <w:r>
        <w:rPr>
          <w:sz w:val="24"/>
        </w:rPr>
        <w:t>и</w:t>
      </w:r>
      <w:r>
        <w:rPr>
          <w:spacing w:val="-6"/>
          <w:sz w:val="24"/>
        </w:rPr>
        <w:t xml:space="preserve"> </w:t>
      </w:r>
      <w:r>
        <w:rPr>
          <w:sz w:val="24"/>
        </w:rPr>
        <w:t>всеобщей</w:t>
      </w:r>
      <w:r>
        <w:rPr>
          <w:spacing w:val="-6"/>
          <w:sz w:val="24"/>
        </w:rPr>
        <w:t xml:space="preserve"> </w:t>
      </w:r>
      <w:r>
        <w:rPr>
          <w:sz w:val="24"/>
        </w:rPr>
        <w:t>истории</w:t>
      </w:r>
      <w:r>
        <w:rPr>
          <w:spacing w:val="-6"/>
          <w:sz w:val="24"/>
        </w:rPr>
        <w:t xml:space="preserve"> </w:t>
      </w:r>
      <w:r>
        <w:rPr>
          <w:sz w:val="24"/>
        </w:rPr>
        <w:t>XVIII</w:t>
      </w:r>
      <w:r>
        <w:rPr>
          <w:spacing w:val="-4"/>
          <w:sz w:val="24"/>
        </w:rPr>
        <w:t xml:space="preserve"> </w:t>
      </w:r>
      <w:r>
        <w:rPr>
          <w:spacing w:val="-5"/>
          <w:sz w:val="24"/>
        </w:rPr>
        <w:t>в.;</w:t>
      </w:r>
    </w:p>
    <w:p w:rsidR="002728F3" w:rsidRDefault="00E3047D">
      <w:pPr>
        <w:pStyle w:val="a4"/>
        <w:numPr>
          <w:ilvl w:val="0"/>
          <w:numId w:val="96"/>
        </w:numPr>
        <w:tabs>
          <w:tab w:val="left" w:pos="278"/>
        </w:tabs>
        <w:spacing w:before="3" w:line="275" w:lineRule="exact"/>
        <w:ind w:left="278" w:hanging="138"/>
        <w:jc w:val="left"/>
        <w:rPr>
          <w:sz w:val="24"/>
        </w:rPr>
      </w:pPr>
      <w:r>
        <w:rPr>
          <w:sz w:val="24"/>
        </w:rPr>
        <w:t>определять</w:t>
      </w:r>
      <w:r>
        <w:rPr>
          <w:spacing w:val="-4"/>
          <w:sz w:val="24"/>
        </w:rPr>
        <w:t xml:space="preserve"> </w:t>
      </w:r>
      <w:r>
        <w:rPr>
          <w:sz w:val="24"/>
        </w:rPr>
        <w:t>их</w:t>
      </w:r>
      <w:r>
        <w:rPr>
          <w:spacing w:val="-6"/>
          <w:sz w:val="24"/>
        </w:rPr>
        <w:t xml:space="preserve"> </w:t>
      </w:r>
      <w:r>
        <w:rPr>
          <w:sz w:val="24"/>
        </w:rPr>
        <w:t>принадлежность к</w:t>
      </w:r>
      <w:r>
        <w:rPr>
          <w:spacing w:val="-8"/>
          <w:sz w:val="24"/>
        </w:rPr>
        <w:t xml:space="preserve"> </w:t>
      </w:r>
      <w:r>
        <w:rPr>
          <w:sz w:val="24"/>
        </w:rPr>
        <w:t>историческому</w:t>
      </w:r>
      <w:r>
        <w:rPr>
          <w:spacing w:val="-10"/>
          <w:sz w:val="24"/>
        </w:rPr>
        <w:t xml:space="preserve"> </w:t>
      </w:r>
      <w:r>
        <w:rPr>
          <w:sz w:val="24"/>
        </w:rPr>
        <w:t>периоду,</w:t>
      </w:r>
      <w:r>
        <w:rPr>
          <w:spacing w:val="1"/>
          <w:sz w:val="24"/>
        </w:rPr>
        <w:t xml:space="preserve"> </w:t>
      </w:r>
      <w:r>
        <w:rPr>
          <w:spacing w:val="-2"/>
          <w:sz w:val="24"/>
        </w:rPr>
        <w:t>этапу;</w:t>
      </w:r>
    </w:p>
    <w:p w:rsidR="002728F3" w:rsidRDefault="00E3047D">
      <w:pPr>
        <w:pStyle w:val="a4"/>
        <w:numPr>
          <w:ilvl w:val="0"/>
          <w:numId w:val="96"/>
        </w:numPr>
        <w:tabs>
          <w:tab w:val="left" w:pos="283"/>
        </w:tabs>
        <w:spacing w:line="275" w:lineRule="exact"/>
        <w:ind w:left="283" w:hanging="143"/>
        <w:jc w:val="left"/>
        <w:rPr>
          <w:sz w:val="24"/>
        </w:rPr>
      </w:pPr>
      <w:r>
        <w:rPr>
          <w:sz w:val="24"/>
        </w:rPr>
        <w:t>устанавливать</w:t>
      </w:r>
      <w:r>
        <w:rPr>
          <w:spacing w:val="-4"/>
          <w:sz w:val="24"/>
        </w:rPr>
        <w:t xml:space="preserve"> </w:t>
      </w:r>
      <w:r>
        <w:rPr>
          <w:sz w:val="24"/>
        </w:rPr>
        <w:t>синхронность</w:t>
      </w:r>
      <w:r>
        <w:rPr>
          <w:spacing w:val="-5"/>
          <w:sz w:val="24"/>
        </w:rPr>
        <w:t xml:space="preserve"> </w:t>
      </w:r>
      <w:r>
        <w:rPr>
          <w:sz w:val="24"/>
        </w:rPr>
        <w:t>событий</w:t>
      </w:r>
      <w:r>
        <w:rPr>
          <w:spacing w:val="-10"/>
          <w:sz w:val="24"/>
        </w:rPr>
        <w:t xml:space="preserve"> </w:t>
      </w:r>
      <w:r>
        <w:rPr>
          <w:sz w:val="24"/>
        </w:rPr>
        <w:t>отечественной</w:t>
      </w:r>
      <w:r>
        <w:rPr>
          <w:spacing w:val="-6"/>
          <w:sz w:val="24"/>
        </w:rPr>
        <w:t xml:space="preserve"> </w:t>
      </w:r>
      <w:r>
        <w:rPr>
          <w:sz w:val="24"/>
        </w:rPr>
        <w:t>и</w:t>
      </w:r>
      <w:r>
        <w:rPr>
          <w:spacing w:val="-6"/>
          <w:sz w:val="24"/>
        </w:rPr>
        <w:t xml:space="preserve"> </w:t>
      </w:r>
      <w:r>
        <w:rPr>
          <w:sz w:val="24"/>
        </w:rPr>
        <w:t>всеобщей</w:t>
      </w:r>
      <w:r>
        <w:rPr>
          <w:spacing w:val="-6"/>
          <w:sz w:val="24"/>
        </w:rPr>
        <w:t xml:space="preserve"> </w:t>
      </w:r>
      <w:r>
        <w:rPr>
          <w:sz w:val="24"/>
        </w:rPr>
        <w:t>истории</w:t>
      </w:r>
      <w:r>
        <w:rPr>
          <w:spacing w:val="-1"/>
          <w:sz w:val="24"/>
        </w:rPr>
        <w:t xml:space="preserve"> </w:t>
      </w:r>
      <w:r>
        <w:rPr>
          <w:sz w:val="24"/>
        </w:rPr>
        <w:t>XVIII</w:t>
      </w:r>
      <w:r>
        <w:rPr>
          <w:spacing w:val="-5"/>
          <w:sz w:val="24"/>
        </w:rPr>
        <w:t xml:space="preserve"> в.</w:t>
      </w:r>
    </w:p>
    <w:p w:rsidR="002728F3" w:rsidRDefault="00E3047D">
      <w:pPr>
        <w:pStyle w:val="3"/>
        <w:spacing w:before="7"/>
        <w:ind w:left="861"/>
        <w:jc w:val="left"/>
      </w:pPr>
      <w:r>
        <w:t>Знание</w:t>
      </w:r>
      <w:r>
        <w:rPr>
          <w:spacing w:val="-3"/>
        </w:rPr>
        <w:t xml:space="preserve"> </w:t>
      </w:r>
      <w:r>
        <w:t>исторических</w:t>
      </w:r>
      <w:r>
        <w:rPr>
          <w:spacing w:val="-1"/>
        </w:rPr>
        <w:t xml:space="preserve"> </w:t>
      </w:r>
      <w:r>
        <w:t>фактов, работа</w:t>
      </w:r>
      <w:r>
        <w:rPr>
          <w:spacing w:val="-6"/>
        </w:rPr>
        <w:t xml:space="preserve"> </w:t>
      </w:r>
      <w:r>
        <w:t>с</w:t>
      </w:r>
      <w:r>
        <w:rPr>
          <w:spacing w:val="-7"/>
        </w:rPr>
        <w:t xml:space="preserve"> </w:t>
      </w:r>
      <w:r>
        <w:rPr>
          <w:spacing w:val="-2"/>
        </w:rPr>
        <w:t>фактами:</w:t>
      </w:r>
    </w:p>
    <w:p w:rsidR="002728F3" w:rsidRDefault="00E3047D">
      <w:pPr>
        <w:pStyle w:val="a4"/>
        <w:numPr>
          <w:ilvl w:val="0"/>
          <w:numId w:val="96"/>
        </w:numPr>
        <w:tabs>
          <w:tab w:val="left" w:pos="283"/>
        </w:tabs>
        <w:spacing w:line="242" w:lineRule="auto"/>
        <w:ind w:right="426" w:firstLine="0"/>
        <w:jc w:val="left"/>
        <w:rPr>
          <w:sz w:val="24"/>
        </w:rPr>
      </w:pPr>
      <w:r>
        <w:rPr>
          <w:sz w:val="24"/>
        </w:rPr>
        <w:t>указывать</w:t>
      </w:r>
      <w:r>
        <w:rPr>
          <w:spacing w:val="-5"/>
          <w:sz w:val="24"/>
        </w:rPr>
        <w:t xml:space="preserve"> </w:t>
      </w:r>
      <w:r>
        <w:rPr>
          <w:sz w:val="24"/>
        </w:rPr>
        <w:t>(называть)</w:t>
      </w:r>
      <w:r>
        <w:rPr>
          <w:spacing w:val="-9"/>
          <w:sz w:val="24"/>
        </w:rPr>
        <w:t xml:space="preserve"> </w:t>
      </w:r>
      <w:r>
        <w:rPr>
          <w:sz w:val="24"/>
        </w:rPr>
        <w:t>место,</w:t>
      </w:r>
      <w:r>
        <w:rPr>
          <w:spacing w:val="-12"/>
          <w:sz w:val="24"/>
        </w:rPr>
        <w:t xml:space="preserve"> </w:t>
      </w:r>
      <w:r>
        <w:rPr>
          <w:sz w:val="24"/>
        </w:rPr>
        <w:t>обстоятельства,</w:t>
      </w:r>
      <w:r>
        <w:rPr>
          <w:spacing w:val="-9"/>
          <w:sz w:val="24"/>
        </w:rPr>
        <w:t xml:space="preserve"> </w:t>
      </w:r>
      <w:r>
        <w:rPr>
          <w:sz w:val="24"/>
        </w:rPr>
        <w:t>участников,</w:t>
      </w:r>
      <w:r>
        <w:rPr>
          <w:spacing w:val="-9"/>
          <w:sz w:val="24"/>
        </w:rPr>
        <w:t xml:space="preserve"> </w:t>
      </w:r>
      <w:r>
        <w:rPr>
          <w:sz w:val="24"/>
        </w:rPr>
        <w:t>результаты</w:t>
      </w:r>
      <w:r>
        <w:rPr>
          <w:spacing w:val="-4"/>
          <w:sz w:val="24"/>
        </w:rPr>
        <w:t xml:space="preserve"> </w:t>
      </w:r>
      <w:r>
        <w:rPr>
          <w:sz w:val="24"/>
        </w:rPr>
        <w:t>важнейших</w:t>
      </w:r>
      <w:r>
        <w:rPr>
          <w:spacing w:val="-10"/>
          <w:sz w:val="24"/>
        </w:rPr>
        <w:t xml:space="preserve"> </w:t>
      </w:r>
      <w:r>
        <w:rPr>
          <w:sz w:val="24"/>
        </w:rPr>
        <w:t>событий отечественной и всеобщей истории XVIII в.;</w:t>
      </w:r>
    </w:p>
    <w:p w:rsidR="002728F3" w:rsidRDefault="00E3047D">
      <w:pPr>
        <w:pStyle w:val="a4"/>
        <w:numPr>
          <w:ilvl w:val="0"/>
          <w:numId w:val="96"/>
        </w:numPr>
        <w:tabs>
          <w:tab w:val="left" w:pos="312"/>
        </w:tabs>
        <w:spacing w:line="242" w:lineRule="auto"/>
        <w:ind w:right="430" w:firstLine="0"/>
        <w:jc w:val="left"/>
        <w:rPr>
          <w:sz w:val="24"/>
        </w:rPr>
      </w:pPr>
      <w:r>
        <w:rPr>
          <w:sz w:val="24"/>
        </w:rPr>
        <w:t>группировать,</w:t>
      </w:r>
      <w:r>
        <w:rPr>
          <w:spacing w:val="28"/>
          <w:sz w:val="24"/>
        </w:rPr>
        <w:t xml:space="preserve"> </w:t>
      </w:r>
      <w:r>
        <w:rPr>
          <w:sz w:val="24"/>
        </w:rPr>
        <w:t>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728F3" w:rsidRDefault="00E3047D">
      <w:pPr>
        <w:pStyle w:val="3"/>
        <w:spacing w:line="274" w:lineRule="exact"/>
        <w:ind w:left="861"/>
        <w:jc w:val="left"/>
      </w:pPr>
      <w:r>
        <w:t>Работа</w:t>
      </w:r>
      <w:r>
        <w:rPr>
          <w:spacing w:val="-2"/>
        </w:rPr>
        <w:t xml:space="preserve"> </w:t>
      </w:r>
      <w:r>
        <w:t>с</w:t>
      </w:r>
      <w:r>
        <w:rPr>
          <w:spacing w:val="-6"/>
        </w:rPr>
        <w:t xml:space="preserve"> </w:t>
      </w:r>
      <w:r>
        <w:t>исторической</w:t>
      </w:r>
      <w:r>
        <w:rPr>
          <w:spacing w:val="-1"/>
        </w:rPr>
        <w:t xml:space="preserve"> </w:t>
      </w:r>
      <w:r>
        <w:rPr>
          <w:spacing w:val="-2"/>
        </w:rPr>
        <w:t>картой:</w:t>
      </w:r>
    </w:p>
    <w:p w:rsidR="002728F3" w:rsidRDefault="00E3047D">
      <w:pPr>
        <w:pStyle w:val="a4"/>
        <w:numPr>
          <w:ilvl w:val="0"/>
          <w:numId w:val="96"/>
        </w:numPr>
        <w:tabs>
          <w:tab w:val="left" w:pos="317"/>
        </w:tabs>
        <w:ind w:right="423" w:firstLine="0"/>
        <w:rPr>
          <w:sz w:val="24"/>
        </w:rPr>
      </w:pPr>
      <w:r>
        <w:rPr>
          <w:sz w:val="24"/>
        </w:rPr>
        <w:t>выявлять и показывать на карте изменения, произошедшие в результате значительных социально - экономических и политических событий и процессов отечественной и всеобщей истории XVIII в.</w:t>
      </w:r>
    </w:p>
    <w:p w:rsidR="002728F3" w:rsidRDefault="00E3047D">
      <w:pPr>
        <w:pStyle w:val="3"/>
        <w:spacing w:line="275" w:lineRule="exact"/>
        <w:ind w:left="861"/>
      </w:pPr>
      <w:r>
        <w:t>Работа</w:t>
      </w:r>
      <w:r>
        <w:rPr>
          <w:spacing w:val="-2"/>
        </w:rPr>
        <w:t xml:space="preserve"> </w:t>
      </w:r>
      <w:r>
        <w:t>с</w:t>
      </w:r>
      <w:r>
        <w:rPr>
          <w:spacing w:val="-7"/>
        </w:rPr>
        <w:t xml:space="preserve"> </w:t>
      </w:r>
      <w:r>
        <w:t>историческими</w:t>
      </w:r>
      <w:r>
        <w:rPr>
          <w:spacing w:val="-1"/>
        </w:rPr>
        <w:t xml:space="preserve"> </w:t>
      </w:r>
      <w:r>
        <w:rPr>
          <w:spacing w:val="-2"/>
        </w:rPr>
        <w:t>источниками:</w:t>
      </w:r>
    </w:p>
    <w:p w:rsidR="002728F3" w:rsidRDefault="00E3047D">
      <w:pPr>
        <w:pStyle w:val="a4"/>
        <w:numPr>
          <w:ilvl w:val="0"/>
          <w:numId w:val="96"/>
        </w:numPr>
        <w:tabs>
          <w:tab w:val="left" w:pos="393"/>
        </w:tabs>
        <w:spacing w:line="237" w:lineRule="auto"/>
        <w:ind w:right="433" w:firstLine="0"/>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728F3" w:rsidRDefault="00E3047D">
      <w:pPr>
        <w:pStyle w:val="a4"/>
        <w:numPr>
          <w:ilvl w:val="0"/>
          <w:numId w:val="96"/>
        </w:numPr>
        <w:tabs>
          <w:tab w:val="left" w:pos="379"/>
        </w:tabs>
        <w:spacing w:line="237" w:lineRule="auto"/>
        <w:ind w:right="432" w:firstLine="0"/>
        <w:rPr>
          <w:sz w:val="24"/>
        </w:rPr>
      </w:pPr>
      <w:r>
        <w:rPr>
          <w:sz w:val="24"/>
        </w:rPr>
        <w:t xml:space="preserve">объяснять назначение исторического источника, раскрывать его информационную </w:t>
      </w:r>
      <w:r>
        <w:rPr>
          <w:spacing w:val="-2"/>
          <w:sz w:val="24"/>
        </w:rPr>
        <w:t>ценность;</w:t>
      </w:r>
    </w:p>
    <w:p w:rsidR="002728F3" w:rsidRDefault="00E3047D">
      <w:pPr>
        <w:pStyle w:val="a4"/>
        <w:numPr>
          <w:ilvl w:val="0"/>
          <w:numId w:val="96"/>
        </w:numPr>
        <w:tabs>
          <w:tab w:val="left" w:pos="302"/>
        </w:tabs>
        <w:spacing w:before="4"/>
        <w:ind w:right="431" w:firstLine="0"/>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728F3" w:rsidRDefault="00E3047D">
      <w:pPr>
        <w:pStyle w:val="3"/>
        <w:spacing w:before="2" w:line="275" w:lineRule="exact"/>
        <w:ind w:left="861"/>
      </w:pPr>
      <w:r>
        <w:t>Историческое</w:t>
      </w:r>
      <w:r>
        <w:rPr>
          <w:spacing w:val="-3"/>
        </w:rPr>
        <w:t xml:space="preserve"> </w:t>
      </w:r>
      <w:r>
        <w:t>описание</w:t>
      </w:r>
      <w:r>
        <w:rPr>
          <w:spacing w:val="-7"/>
        </w:rPr>
        <w:t xml:space="preserve"> </w:t>
      </w:r>
      <w:r>
        <w:rPr>
          <w:spacing w:val="-2"/>
        </w:rPr>
        <w:t>(реконструкция):</w:t>
      </w:r>
    </w:p>
    <w:p w:rsidR="002728F3" w:rsidRDefault="00E3047D">
      <w:pPr>
        <w:pStyle w:val="a4"/>
        <w:numPr>
          <w:ilvl w:val="0"/>
          <w:numId w:val="96"/>
        </w:numPr>
        <w:tabs>
          <w:tab w:val="left" w:pos="341"/>
        </w:tabs>
        <w:spacing w:before="1" w:line="237" w:lineRule="auto"/>
        <w:ind w:right="424" w:firstLine="0"/>
        <w:jc w:val="left"/>
        <w:rPr>
          <w:sz w:val="24"/>
        </w:rPr>
      </w:pPr>
      <w:r>
        <w:rPr>
          <w:sz w:val="24"/>
        </w:rPr>
        <w:t>рассказывать</w:t>
      </w:r>
      <w:r>
        <w:rPr>
          <w:spacing w:val="40"/>
          <w:sz w:val="24"/>
        </w:rPr>
        <w:t xml:space="preserve"> </w:t>
      </w:r>
      <w:r>
        <w:rPr>
          <w:sz w:val="24"/>
        </w:rPr>
        <w:t>о</w:t>
      </w:r>
      <w:r>
        <w:rPr>
          <w:spacing w:val="40"/>
          <w:sz w:val="24"/>
        </w:rPr>
        <w:t xml:space="preserve"> </w:t>
      </w:r>
      <w:r>
        <w:rPr>
          <w:sz w:val="24"/>
        </w:rPr>
        <w:t>ключевых</w:t>
      </w:r>
      <w:r>
        <w:rPr>
          <w:spacing w:val="40"/>
          <w:sz w:val="24"/>
        </w:rPr>
        <w:t xml:space="preserve"> </w:t>
      </w:r>
      <w:r>
        <w:rPr>
          <w:sz w:val="24"/>
        </w:rPr>
        <w:t>событиях</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40"/>
          <w:sz w:val="24"/>
        </w:rPr>
        <w:t xml:space="preserve"> </w:t>
      </w:r>
      <w:r>
        <w:rPr>
          <w:sz w:val="24"/>
        </w:rPr>
        <w:t>XVIII</w:t>
      </w:r>
      <w:r>
        <w:rPr>
          <w:spacing w:val="40"/>
          <w:sz w:val="24"/>
        </w:rPr>
        <w:t xml:space="preserve"> </w:t>
      </w:r>
      <w:r>
        <w:rPr>
          <w:sz w:val="24"/>
        </w:rPr>
        <w:t>в.,</w:t>
      </w:r>
      <w:r>
        <w:rPr>
          <w:spacing w:val="40"/>
          <w:sz w:val="24"/>
        </w:rPr>
        <w:t xml:space="preserve"> </w:t>
      </w:r>
      <w:r>
        <w:rPr>
          <w:sz w:val="24"/>
        </w:rPr>
        <w:t xml:space="preserve">их </w:t>
      </w:r>
      <w:r>
        <w:rPr>
          <w:spacing w:val="-2"/>
          <w:sz w:val="24"/>
        </w:rPr>
        <w:t>участниках;</w:t>
      </w:r>
    </w:p>
    <w:p w:rsidR="002728F3" w:rsidRDefault="00E3047D">
      <w:pPr>
        <w:pStyle w:val="a4"/>
        <w:numPr>
          <w:ilvl w:val="0"/>
          <w:numId w:val="96"/>
        </w:numPr>
        <w:tabs>
          <w:tab w:val="left" w:pos="297"/>
        </w:tabs>
        <w:spacing w:before="6" w:line="237" w:lineRule="auto"/>
        <w:ind w:right="424" w:firstLine="0"/>
        <w:jc w:val="left"/>
        <w:rPr>
          <w:sz w:val="24"/>
        </w:rPr>
      </w:pPr>
      <w:r>
        <w:rPr>
          <w:sz w:val="24"/>
        </w:rPr>
        <w:t>составлять характеристику (исторический портрет) известных деятелей отечественной и всеобщей</w:t>
      </w:r>
      <w:r>
        <w:rPr>
          <w:spacing w:val="-17"/>
          <w:sz w:val="24"/>
        </w:rPr>
        <w:t xml:space="preserve"> </w:t>
      </w:r>
      <w:r>
        <w:rPr>
          <w:sz w:val="24"/>
        </w:rPr>
        <w:t>истории</w:t>
      </w:r>
      <w:r>
        <w:rPr>
          <w:spacing w:val="-15"/>
          <w:sz w:val="24"/>
        </w:rPr>
        <w:t xml:space="preserve"> </w:t>
      </w:r>
      <w:r>
        <w:rPr>
          <w:sz w:val="24"/>
        </w:rPr>
        <w:t>XVIII</w:t>
      </w:r>
      <w:r>
        <w:rPr>
          <w:spacing w:val="-12"/>
          <w:sz w:val="24"/>
        </w:rPr>
        <w:t xml:space="preserve"> </w:t>
      </w:r>
      <w:r>
        <w:rPr>
          <w:sz w:val="24"/>
        </w:rPr>
        <w:t>в.</w:t>
      </w:r>
      <w:r>
        <w:rPr>
          <w:spacing w:val="-9"/>
          <w:sz w:val="24"/>
        </w:rPr>
        <w:t xml:space="preserve"> </w:t>
      </w:r>
      <w:r>
        <w:rPr>
          <w:sz w:val="24"/>
        </w:rPr>
        <w:t>на</w:t>
      </w:r>
      <w:r>
        <w:rPr>
          <w:spacing w:val="-18"/>
          <w:sz w:val="24"/>
        </w:rPr>
        <w:t xml:space="preserve"> </w:t>
      </w:r>
      <w:r>
        <w:rPr>
          <w:sz w:val="24"/>
        </w:rPr>
        <w:t>основе</w:t>
      </w:r>
      <w:r>
        <w:rPr>
          <w:spacing w:val="-15"/>
          <w:sz w:val="24"/>
        </w:rPr>
        <w:t xml:space="preserve"> </w:t>
      </w:r>
      <w:r>
        <w:rPr>
          <w:sz w:val="24"/>
        </w:rPr>
        <w:t>информации</w:t>
      </w:r>
      <w:r>
        <w:rPr>
          <w:spacing w:val="-11"/>
          <w:sz w:val="24"/>
        </w:rPr>
        <w:t xml:space="preserve"> </w:t>
      </w:r>
      <w:r>
        <w:rPr>
          <w:sz w:val="24"/>
        </w:rPr>
        <w:t>учебника</w:t>
      </w:r>
      <w:r>
        <w:rPr>
          <w:spacing w:val="-12"/>
          <w:sz w:val="24"/>
        </w:rPr>
        <w:t xml:space="preserve"> </w:t>
      </w:r>
      <w:r>
        <w:rPr>
          <w:sz w:val="24"/>
        </w:rPr>
        <w:t>и</w:t>
      </w:r>
      <w:r>
        <w:rPr>
          <w:spacing w:val="-10"/>
          <w:sz w:val="24"/>
        </w:rPr>
        <w:t xml:space="preserve"> </w:t>
      </w:r>
      <w:r>
        <w:rPr>
          <w:sz w:val="24"/>
        </w:rPr>
        <w:t>дополнительных</w:t>
      </w:r>
      <w:r>
        <w:rPr>
          <w:spacing w:val="-15"/>
          <w:sz w:val="24"/>
        </w:rPr>
        <w:t xml:space="preserve"> </w:t>
      </w:r>
      <w:r>
        <w:rPr>
          <w:spacing w:val="-2"/>
          <w:sz w:val="24"/>
        </w:rPr>
        <w:t>материалов;</w:t>
      </w:r>
    </w:p>
    <w:p w:rsidR="002728F3" w:rsidRDefault="00E3047D">
      <w:pPr>
        <w:pStyle w:val="a4"/>
        <w:numPr>
          <w:ilvl w:val="0"/>
          <w:numId w:val="96"/>
        </w:numPr>
        <w:tabs>
          <w:tab w:val="left" w:pos="283"/>
        </w:tabs>
        <w:spacing w:before="6" w:line="237" w:lineRule="auto"/>
        <w:ind w:right="430" w:firstLine="0"/>
        <w:jc w:val="left"/>
        <w:rPr>
          <w:sz w:val="24"/>
        </w:rPr>
      </w:pPr>
      <w:r>
        <w:rPr>
          <w:sz w:val="24"/>
        </w:rPr>
        <w:t>составлять</w:t>
      </w:r>
      <w:r>
        <w:rPr>
          <w:spacing w:val="-6"/>
          <w:sz w:val="24"/>
        </w:rPr>
        <w:t xml:space="preserve"> </w:t>
      </w:r>
      <w:r>
        <w:rPr>
          <w:sz w:val="24"/>
        </w:rPr>
        <w:t>описание</w:t>
      </w:r>
      <w:r>
        <w:rPr>
          <w:spacing w:val="-13"/>
          <w:sz w:val="24"/>
        </w:rPr>
        <w:t xml:space="preserve"> </w:t>
      </w:r>
      <w:r>
        <w:rPr>
          <w:sz w:val="24"/>
        </w:rPr>
        <w:t>образа</w:t>
      </w:r>
      <w:r>
        <w:rPr>
          <w:spacing w:val="-3"/>
          <w:sz w:val="24"/>
        </w:rPr>
        <w:t xml:space="preserve"> </w:t>
      </w:r>
      <w:r>
        <w:rPr>
          <w:sz w:val="24"/>
        </w:rPr>
        <w:t>жизни</w:t>
      </w:r>
      <w:r>
        <w:rPr>
          <w:spacing w:val="-6"/>
          <w:sz w:val="24"/>
        </w:rPr>
        <w:t xml:space="preserve"> </w:t>
      </w:r>
      <w:r>
        <w:rPr>
          <w:sz w:val="24"/>
        </w:rPr>
        <w:t>различных</w:t>
      </w:r>
      <w:r>
        <w:rPr>
          <w:spacing w:val="-12"/>
          <w:sz w:val="24"/>
        </w:rPr>
        <w:t xml:space="preserve"> </w:t>
      </w:r>
      <w:r>
        <w:rPr>
          <w:sz w:val="24"/>
        </w:rPr>
        <w:t>групп</w:t>
      </w:r>
      <w:r>
        <w:rPr>
          <w:spacing w:val="-1"/>
          <w:sz w:val="24"/>
        </w:rPr>
        <w:t xml:space="preserve"> </w:t>
      </w:r>
      <w:r>
        <w:rPr>
          <w:sz w:val="24"/>
        </w:rPr>
        <w:t>населения</w:t>
      </w:r>
      <w:r>
        <w:rPr>
          <w:spacing w:val="-2"/>
          <w:sz w:val="24"/>
        </w:rPr>
        <w:t xml:space="preserve"> </w:t>
      </w:r>
      <w:r>
        <w:rPr>
          <w:sz w:val="24"/>
        </w:rPr>
        <w:t>в</w:t>
      </w:r>
      <w:r>
        <w:rPr>
          <w:spacing w:val="-5"/>
          <w:sz w:val="24"/>
        </w:rPr>
        <w:t xml:space="preserve"> </w:t>
      </w:r>
      <w:r>
        <w:rPr>
          <w:sz w:val="24"/>
        </w:rPr>
        <w:t>России</w:t>
      </w:r>
      <w:r>
        <w:rPr>
          <w:spacing w:val="-6"/>
          <w:sz w:val="24"/>
        </w:rPr>
        <w:t xml:space="preserve"> </w:t>
      </w:r>
      <w:r>
        <w:rPr>
          <w:sz w:val="24"/>
        </w:rPr>
        <w:t>и</w:t>
      </w:r>
      <w:r>
        <w:rPr>
          <w:spacing w:val="-6"/>
          <w:sz w:val="24"/>
        </w:rPr>
        <w:t xml:space="preserve"> </w:t>
      </w:r>
      <w:r>
        <w:rPr>
          <w:sz w:val="24"/>
        </w:rPr>
        <w:t>других</w:t>
      </w:r>
      <w:r>
        <w:rPr>
          <w:spacing w:val="-7"/>
          <w:sz w:val="24"/>
        </w:rPr>
        <w:t xml:space="preserve"> </w:t>
      </w:r>
      <w:r>
        <w:rPr>
          <w:sz w:val="24"/>
        </w:rPr>
        <w:t>странах в XVIII в.;</w:t>
      </w:r>
    </w:p>
    <w:p w:rsidR="002728F3" w:rsidRDefault="00E3047D">
      <w:pPr>
        <w:pStyle w:val="a4"/>
        <w:numPr>
          <w:ilvl w:val="0"/>
          <w:numId w:val="96"/>
        </w:numPr>
        <w:tabs>
          <w:tab w:val="left" w:pos="278"/>
        </w:tabs>
        <w:spacing w:before="3"/>
        <w:ind w:left="278" w:hanging="138"/>
        <w:rPr>
          <w:sz w:val="24"/>
        </w:rPr>
      </w:pPr>
      <w:r>
        <w:rPr>
          <w:sz w:val="24"/>
        </w:rPr>
        <w:t>представлять</w:t>
      </w:r>
      <w:r>
        <w:rPr>
          <w:spacing w:val="-10"/>
          <w:sz w:val="24"/>
        </w:rPr>
        <w:t xml:space="preserve"> </w:t>
      </w:r>
      <w:r>
        <w:rPr>
          <w:sz w:val="24"/>
        </w:rPr>
        <w:t>описание</w:t>
      </w:r>
      <w:r>
        <w:rPr>
          <w:spacing w:val="-8"/>
          <w:sz w:val="24"/>
        </w:rPr>
        <w:t xml:space="preserve"> </w:t>
      </w:r>
      <w:r>
        <w:rPr>
          <w:sz w:val="24"/>
        </w:rPr>
        <w:t>памятников</w:t>
      </w:r>
      <w:r>
        <w:rPr>
          <w:spacing w:val="-6"/>
          <w:sz w:val="24"/>
        </w:rPr>
        <w:t xml:space="preserve"> </w:t>
      </w:r>
      <w:r>
        <w:rPr>
          <w:sz w:val="24"/>
        </w:rPr>
        <w:t>материальной</w:t>
      </w:r>
      <w:r>
        <w:rPr>
          <w:spacing w:val="-12"/>
          <w:sz w:val="24"/>
        </w:rPr>
        <w:t xml:space="preserve"> </w:t>
      </w:r>
      <w:r>
        <w:rPr>
          <w:sz w:val="24"/>
        </w:rPr>
        <w:t>и</w:t>
      </w:r>
      <w:r>
        <w:rPr>
          <w:spacing w:val="-7"/>
          <w:sz w:val="24"/>
        </w:rPr>
        <w:t xml:space="preserve"> </w:t>
      </w:r>
      <w:r>
        <w:rPr>
          <w:sz w:val="24"/>
        </w:rPr>
        <w:t>художественной</w:t>
      </w:r>
      <w:r>
        <w:rPr>
          <w:spacing w:val="-7"/>
          <w:sz w:val="24"/>
        </w:rPr>
        <w:t xml:space="preserve"> </w:t>
      </w:r>
      <w:r>
        <w:rPr>
          <w:sz w:val="24"/>
        </w:rPr>
        <w:t>культуры</w:t>
      </w:r>
      <w:r>
        <w:rPr>
          <w:spacing w:val="-2"/>
          <w:sz w:val="24"/>
        </w:rPr>
        <w:t xml:space="preserve"> изучаемой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эпохи</w:t>
      </w:r>
      <w:r>
        <w:rPr>
          <w:spacing w:val="-1"/>
        </w:rPr>
        <w:t xml:space="preserve"> </w:t>
      </w:r>
      <w:r>
        <w:t>(в</w:t>
      </w:r>
      <w:r>
        <w:rPr>
          <w:spacing w:val="-4"/>
        </w:rPr>
        <w:t xml:space="preserve"> </w:t>
      </w:r>
      <w:r>
        <w:t>виде</w:t>
      </w:r>
      <w:r>
        <w:rPr>
          <w:spacing w:val="-2"/>
        </w:rPr>
        <w:t xml:space="preserve"> </w:t>
      </w:r>
      <w:r>
        <w:t>сообщения,</w:t>
      </w:r>
      <w:r>
        <w:rPr>
          <w:spacing w:val="-4"/>
        </w:rPr>
        <w:t xml:space="preserve"> </w:t>
      </w:r>
      <w:r>
        <w:rPr>
          <w:spacing w:val="-2"/>
        </w:rPr>
        <w:t>аннотации).</w:t>
      </w:r>
    </w:p>
    <w:p w:rsidR="002728F3" w:rsidRDefault="00E3047D">
      <w:pPr>
        <w:pStyle w:val="3"/>
        <w:spacing w:before="8"/>
        <w:ind w:left="861"/>
      </w:pPr>
      <w:r>
        <w:t>Анализ,</w:t>
      </w:r>
      <w:r>
        <w:rPr>
          <w:spacing w:val="-6"/>
        </w:rPr>
        <w:t xml:space="preserve"> </w:t>
      </w:r>
      <w:r>
        <w:t>объяснение</w:t>
      </w:r>
      <w:r>
        <w:rPr>
          <w:spacing w:val="-8"/>
        </w:rPr>
        <w:t xml:space="preserve"> </w:t>
      </w:r>
      <w:r>
        <w:t>исторических</w:t>
      </w:r>
      <w:r>
        <w:rPr>
          <w:spacing w:val="-2"/>
        </w:rPr>
        <w:t xml:space="preserve"> </w:t>
      </w:r>
      <w:r>
        <w:t>событий,</w:t>
      </w:r>
      <w:r>
        <w:rPr>
          <w:spacing w:val="-5"/>
        </w:rPr>
        <w:t xml:space="preserve"> </w:t>
      </w:r>
      <w:r>
        <w:rPr>
          <w:spacing w:val="-2"/>
        </w:rPr>
        <w:t>явлений:</w:t>
      </w:r>
    </w:p>
    <w:p w:rsidR="002728F3" w:rsidRDefault="00E3047D">
      <w:pPr>
        <w:pStyle w:val="a4"/>
        <w:numPr>
          <w:ilvl w:val="0"/>
          <w:numId w:val="96"/>
        </w:numPr>
        <w:tabs>
          <w:tab w:val="left" w:pos="283"/>
        </w:tabs>
        <w:ind w:right="423" w:firstLine="0"/>
        <w:rPr>
          <w:sz w:val="24"/>
        </w:rPr>
      </w:pPr>
      <w:r>
        <w:rPr>
          <w:sz w:val="24"/>
        </w:rPr>
        <w:t>раскрывать</w:t>
      </w:r>
      <w:r>
        <w:rPr>
          <w:spacing w:val="-9"/>
          <w:sz w:val="24"/>
        </w:rPr>
        <w:t xml:space="preserve"> </w:t>
      </w:r>
      <w:r>
        <w:rPr>
          <w:sz w:val="24"/>
        </w:rPr>
        <w:t>существенные</w:t>
      </w:r>
      <w:r>
        <w:rPr>
          <w:spacing w:val="-7"/>
          <w:sz w:val="24"/>
        </w:rPr>
        <w:t xml:space="preserve"> </w:t>
      </w:r>
      <w:r>
        <w:rPr>
          <w:sz w:val="24"/>
        </w:rPr>
        <w:t>черты</w:t>
      </w:r>
      <w:r>
        <w:rPr>
          <w:spacing w:val="-8"/>
          <w:sz w:val="24"/>
        </w:rPr>
        <w:t xml:space="preserve"> </w:t>
      </w:r>
      <w:r>
        <w:rPr>
          <w:sz w:val="24"/>
        </w:rPr>
        <w:t>экономического,</w:t>
      </w:r>
      <w:r>
        <w:rPr>
          <w:spacing w:val="-9"/>
          <w:sz w:val="24"/>
        </w:rPr>
        <w:t xml:space="preserve"> </w:t>
      </w:r>
      <w:r>
        <w:rPr>
          <w:sz w:val="24"/>
        </w:rPr>
        <w:t>социального</w:t>
      </w:r>
      <w:r>
        <w:rPr>
          <w:spacing w:val="-6"/>
          <w:sz w:val="24"/>
        </w:rPr>
        <w:t xml:space="preserve"> </w:t>
      </w:r>
      <w:r>
        <w:rPr>
          <w:sz w:val="24"/>
        </w:rPr>
        <w:t>и</w:t>
      </w:r>
      <w:r>
        <w:rPr>
          <w:spacing w:val="-9"/>
          <w:sz w:val="24"/>
        </w:rPr>
        <w:t xml:space="preserve"> </w:t>
      </w:r>
      <w:r>
        <w:rPr>
          <w:sz w:val="24"/>
        </w:rPr>
        <w:t>политического</w:t>
      </w:r>
      <w:r>
        <w:rPr>
          <w:spacing w:val="-6"/>
          <w:sz w:val="24"/>
        </w:rPr>
        <w:t xml:space="preserve"> </w:t>
      </w:r>
      <w:r>
        <w:rPr>
          <w:sz w:val="24"/>
        </w:rPr>
        <w:t>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w:t>
      </w:r>
      <w:r>
        <w:rPr>
          <w:spacing w:val="-13"/>
          <w:sz w:val="24"/>
        </w:rPr>
        <w:t xml:space="preserve"> </w:t>
      </w:r>
      <w:r>
        <w:rPr>
          <w:sz w:val="24"/>
        </w:rPr>
        <w:t>как</w:t>
      </w:r>
      <w:r>
        <w:rPr>
          <w:spacing w:val="-13"/>
          <w:sz w:val="24"/>
        </w:rPr>
        <w:t xml:space="preserve"> </w:t>
      </w:r>
      <w:r>
        <w:rPr>
          <w:sz w:val="24"/>
        </w:rPr>
        <w:t>формы</w:t>
      </w:r>
      <w:r>
        <w:rPr>
          <w:spacing w:val="-15"/>
          <w:sz w:val="24"/>
        </w:rPr>
        <w:t xml:space="preserve"> </w:t>
      </w:r>
      <w:r>
        <w:rPr>
          <w:sz w:val="24"/>
        </w:rPr>
        <w:t>правления,</w:t>
      </w:r>
      <w:r>
        <w:rPr>
          <w:spacing w:val="-14"/>
          <w:sz w:val="24"/>
        </w:rPr>
        <w:t xml:space="preserve"> </w:t>
      </w:r>
      <w:r>
        <w:rPr>
          <w:sz w:val="24"/>
        </w:rPr>
        <w:t>идеологии</w:t>
      </w:r>
      <w:r>
        <w:rPr>
          <w:spacing w:val="-15"/>
          <w:sz w:val="24"/>
        </w:rPr>
        <w:t xml:space="preserve"> </w:t>
      </w:r>
      <w:r>
        <w:rPr>
          <w:sz w:val="24"/>
        </w:rPr>
        <w:t>Просвещения,</w:t>
      </w:r>
      <w:r>
        <w:rPr>
          <w:spacing w:val="-14"/>
          <w:sz w:val="24"/>
        </w:rPr>
        <w:t xml:space="preserve"> </w:t>
      </w:r>
      <w:r>
        <w:rPr>
          <w:sz w:val="24"/>
        </w:rPr>
        <w:t>революций</w:t>
      </w:r>
      <w:r>
        <w:rPr>
          <w:spacing w:val="-15"/>
          <w:sz w:val="24"/>
        </w:rPr>
        <w:t xml:space="preserve"> </w:t>
      </w:r>
      <w:r>
        <w:rPr>
          <w:sz w:val="24"/>
        </w:rPr>
        <w:t>XVIII</w:t>
      </w:r>
      <w:r>
        <w:rPr>
          <w:spacing w:val="-10"/>
          <w:sz w:val="24"/>
        </w:rPr>
        <w:t xml:space="preserve"> </w:t>
      </w:r>
      <w:r>
        <w:rPr>
          <w:sz w:val="24"/>
        </w:rPr>
        <w:t>в.,</w:t>
      </w:r>
      <w:r>
        <w:rPr>
          <w:spacing w:val="-14"/>
          <w:sz w:val="24"/>
        </w:rPr>
        <w:t xml:space="preserve"> </w:t>
      </w:r>
      <w:r>
        <w:rPr>
          <w:sz w:val="24"/>
        </w:rPr>
        <w:t xml:space="preserve">внешней политики Российской империи в системе международных отношений рассматриваемого </w:t>
      </w:r>
      <w:r>
        <w:rPr>
          <w:spacing w:val="-2"/>
          <w:sz w:val="24"/>
        </w:rPr>
        <w:t>периода;</w:t>
      </w:r>
    </w:p>
    <w:p w:rsidR="002728F3" w:rsidRDefault="00E3047D">
      <w:pPr>
        <w:pStyle w:val="a4"/>
        <w:numPr>
          <w:ilvl w:val="0"/>
          <w:numId w:val="96"/>
        </w:numPr>
        <w:tabs>
          <w:tab w:val="left" w:pos="345"/>
        </w:tabs>
        <w:spacing w:line="242" w:lineRule="auto"/>
        <w:ind w:right="429" w:firstLine="0"/>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8F3" w:rsidRDefault="00E3047D">
      <w:pPr>
        <w:pStyle w:val="a4"/>
        <w:numPr>
          <w:ilvl w:val="0"/>
          <w:numId w:val="96"/>
        </w:numPr>
        <w:tabs>
          <w:tab w:val="left" w:pos="288"/>
        </w:tabs>
        <w:ind w:right="424" w:firstLine="0"/>
        <w:rPr>
          <w:sz w:val="24"/>
        </w:rPr>
      </w:pPr>
      <w:r>
        <w:rPr>
          <w:sz w:val="24"/>
        </w:rPr>
        <w:t>объяснять</w:t>
      </w:r>
      <w:r>
        <w:rPr>
          <w:spacing w:val="-1"/>
          <w:sz w:val="24"/>
        </w:rPr>
        <w:t xml:space="preserve"> </w:t>
      </w:r>
      <w:r>
        <w:rPr>
          <w:sz w:val="24"/>
        </w:rPr>
        <w:t>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w:t>
      </w:r>
      <w:r>
        <w:rPr>
          <w:spacing w:val="-10"/>
          <w:sz w:val="24"/>
        </w:rPr>
        <w:t xml:space="preserve"> </w:t>
      </w:r>
      <w:r>
        <w:rPr>
          <w:sz w:val="24"/>
        </w:rPr>
        <w:t>объяснение</w:t>
      </w:r>
      <w:r>
        <w:rPr>
          <w:spacing w:val="-8"/>
          <w:sz w:val="24"/>
        </w:rPr>
        <w:t xml:space="preserve"> </w:t>
      </w:r>
      <w:r>
        <w:rPr>
          <w:sz w:val="24"/>
        </w:rPr>
        <w:t>причин</w:t>
      </w:r>
      <w:r>
        <w:rPr>
          <w:spacing w:val="-6"/>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событий,</w:t>
      </w:r>
      <w:r>
        <w:rPr>
          <w:spacing w:val="-5"/>
          <w:sz w:val="24"/>
        </w:rPr>
        <w:t xml:space="preserve"> </w:t>
      </w:r>
      <w:r>
        <w:rPr>
          <w:sz w:val="24"/>
        </w:rPr>
        <w:t>представленное</w:t>
      </w:r>
      <w:r>
        <w:rPr>
          <w:spacing w:val="-8"/>
          <w:sz w:val="24"/>
        </w:rPr>
        <w:t xml:space="preserve"> </w:t>
      </w:r>
      <w:r>
        <w:rPr>
          <w:sz w:val="24"/>
        </w:rPr>
        <w:t>в</w:t>
      </w:r>
      <w:r>
        <w:rPr>
          <w:spacing w:val="-1"/>
          <w:sz w:val="24"/>
        </w:rPr>
        <w:t xml:space="preserve"> </w:t>
      </w:r>
      <w:r>
        <w:rPr>
          <w:sz w:val="24"/>
        </w:rPr>
        <w:t xml:space="preserve">нескольких </w:t>
      </w:r>
      <w:r>
        <w:rPr>
          <w:spacing w:val="-2"/>
          <w:sz w:val="24"/>
        </w:rPr>
        <w:t>текстах);</w:t>
      </w:r>
    </w:p>
    <w:p w:rsidR="002728F3" w:rsidRDefault="00E3047D">
      <w:pPr>
        <w:pStyle w:val="a4"/>
        <w:numPr>
          <w:ilvl w:val="0"/>
          <w:numId w:val="96"/>
        </w:numPr>
        <w:tabs>
          <w:tab w:val="left" w:pos="312"/>
        </w:tabs>
        <w:ind w:right="419" w:firstLine="0"/>
        <w:rPr>
          <w:sz w:val="24"/>
        </w:rPr>
      </w:pPr>
      <w:r>
        <w:rPr>
          <w:sz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728F3" w:rsidRDefault="00E3047D">
      <w:pPr>
        <w:spacing w:line="237" w:lineRule="auto"/>
        <w:ind w:left="140" w:right="414" w:firstLine="720"/>
        <w:jc w:val="both"/>
        <w:rPr>
          <w:sz w:val="24"/>
        </w:rPr>
      </w:pPr>
      <w:r>
        <w:rPr>
          <w:b/>
          <w:i/>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2728F3" w:rsidRDefault="00E3047D">
      <w:pPr>
        <w:pStyle w:val="a4"/>
        <w:numPr>
          <w:ilvl w:val="0"/>
          <w:numId w:val="96"/>
        </w:numPr>
        <w:tabs>
          <w:tab w:val="left" w:pos="283"/>
        </w:tabs>
        <w:ind w:right="425" w:firstLine="0"/>
        <w:rPr>
          <w:sz w:val="24"/>
        </w:rPr>
      </w:pPr>
      <w:r>
        <w:rPr>
          <w:sz w:val="24"/>
        </w:rPr>
        <w:t>анализировать</w:t>
      </w:r>
      <w:r>
        <w:rPr>
          <w:spacing w:val="-5"/>
          <w:sz w:val="24"/>
        </w:rPr>
        <w:t xml:space="preserve"> </w:t>
      </w:r>
      <w:r>
        <w:rPr>
          <w:sz w:val="24"/>
        </w:rPr>
        <w:t>высказывания</w:t>
      </w:r>
      <w:r>
        <w:rPr>
          <w:spacing w:val="-7"/>
          <w:sz w:val="24"/>
        </w:rPr>
        <w:t xml:space="preserve"> </w:t>
      </w:r>
      <w:r>
        <w:rPr>
          <w:sz w:val="24"/>
        </w:rPr>
        <w:t>историков</w:t>
      </w:r>
      <w:r>
        <w:rPr>
          <w:spacing w:val="-5"/>
          <w:sz w:val="24"/>
        </w:rPr>
        <w:t xml:space="preserve"> </w:t>
      </w:r>
      <w:r>
        <w:rPr>
          <w:sz w:val="24"/>
        </w:rPr>
        <w:t>по спорным</w:t>
      </w:r>
      <w:r>
        <w:rPr>
          <w:spacing w:val="-5"/>
          <w:sz w:val="24"/>
        </w:rPr>
        <w:t xml:space="preserve"> </w:t>
      </w:r>
      <w:r>
        <w:rPr>
          <w:sz w:val="24"/>
        </w:rPr>
        <w:t>вопросам</w:t>
      </w:r>
      <w:r>
        <w:rPr>
          <w:spacing w:val="-10"/>
          <w:sz w:val="24"/>
        </w:rPr>
        <w:t xml:space="preserve"> </w:t>
      </w:r>
      <w:r>
        <w:rPr>
          <w:sz w:val="24"/>
        </w:rPr>
        <w:t>отечественной</w:t>
      </w:r>
      <w:r>
        <w:rPr>
          <w:spacing w:val="-6"/>
          <w:sz w:val="24"/>
        </w:rPr>
        <w:t xml:space="preserve"> </w:t>
      </w:r>
      <w:r>
        <w:rPr>
          <w:sz w:val="24"/>
        </w:rPr>
        <w:t>и</w:t>
      </w:r>
      <w:r>
        <w:rPr>
          <w:spacing w:val="-6"/>
          <w:sz w:val="24"/>
        </w:rPr>
        <w:t xml:space="preserve"> </w:t>
      </w:r>
      <w:r>
        <w:rPr>
          <w:sz w:val="24"/>
        </w:rPr>
        <w:t>всеобщей истории XVIII в. (выявлять обсуждаемую проблему, мнение автора, приводимые аргументы, оценивать степень их убедительности);</w:t>
      </w:r>
    </w:p>
    <w:p w:rsidR="002728F3" w:rsidRDefault="00E3047D">
      <w:pPr>
        <w:pStyle w:val="a4"/>
        <w:numPr>
          <w:ilvl w:val="0"/>
          <w:numId w:val="96"/>
        </w:numPr>
        <w:tabs>
          <w:tab w:val="left" w:pos="273"/>
        </w:tabs>
        <w:spacing w:line="242" w:lineRule="auto"/>
        <w:ind w:right="424" w:firstLine="0"/>
        <w:rPr>
          <w:sz w:val="24"/>
        </w:rPr>
      </w:pPr>
      <w:r>
        <w:rPr>
          <w:sz w:val="24"/>
        </w:rPr>
        <w:t>различать</w:t>
      </w:r>
      <w:r>
        <w:rPr>
          <w:spacing w:val="-15"/>
          <w:sz w:val="24"/>
        </w:rPr>
        <w:t xml:space="preserve"> </w:t>
      </w:r>
      <w:r>
        <w:rPr>
          <w:sz w:val="24"/>
        </w:rPr>
        <w:t>в</w:t>
      </w:r>
      <w:r>
        <w:rPr>
          <w:spacing w:val="-15"/>
          <w:sz w:val="24"/>
        </w:rPr>
        <w:t xml:space="preserve"> </w:t>
      </w:r>
      <w:r>
        <w:rPr>
          <w:sz w:val="24"/>
        </w:rPr>
        <w:t>описаниях</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личностей</w:t>
      </w:r>
      <w:r>
        <w:rPr>
          <w:spacing w:val="-15"/>
          <w:sz w:val="24"/>
        </w:rPr>
        <w:t xml:space="preserve"> </w:t>
      </w:r>
      <w:r>
        <w:rPr>
          <w:sz w:val="24"/>
        </w:rPr>
        <w:t>XVIII</w:t>
      </w:r>
      <w:r>
        <w:rPr>
          <w:spacing w:val="-15"/>
          <w:sz w:val="24"/>
        </w:rPr>
        <w:t xml:space="preserve"> </w:t>
      </w:r>
      <w:r>
        <w:rPr>
          <w:sz w:val="24"/>
        </w:rPr>
        <w:t>в.</w:t>
      </w:r>
      <w:r>
        <w:rPr>
          <w:spacing w:val="-11"/>
          <w:sz w:val="24"/>
        </w:rPr>
        <w:t xml:space="preserve"> </w:t>
      </w:r>
      <w:r>
        <w:rPr>
          <w:sz w:val="24"/>
        </w:rPr>
        <w:t>ценностные</w:t>
      </w:r>
      <w:r>
        <w:rPr>
          <w:spacing w:val="-15"/>
          <w:sz w:val="24"/>
        </w:rPr>
        <w:t xml:space="preserve"> </w:t>
      </w:r>
      <w:r>
        <w:rPr>
          <w:sz w:val="24"/>
        </w:rPr>
        <w:t>категории,</w:t>
      </w:r>
      <w:r>
        <w:rPr>
          <w:spacing w:val="-14"/>
          <w:sz w:val="24"/>
        </w:rPr>
        <w:t xml:space="preserve"> </w:t>
      </w:r>
      <w:r>
        <w:rPr>
          <w:sz w:val="24"/>
        </w:rPr>
        <w:t>значимые</w:t>
      </w:r>
      <w:r>
        <w:rPr>
          <w:spacing w:val="-13"/>
          <w:sz w:val="24"/>
        </w:rPr>
        <w:t xml:space="preserve"> </w:t>
      </w:r>
      <w:r>
        <w:rPr>
          <w:sz w:val="24"/>
        </w:rPr>
        <w:t>для данной эпохи (в т.ч. для разных социальных слоев), выражать свое отношение к ним.</w:t>
      </w:r>
    </w:p>
    <w:p w:rsidR="002728F3" w:rsidRDefault="00E3047D">
      <w:pPr>
        <w:pStyle w:val="3"/>
        <w:spacing w:line="275" w:lineRule="exact"/>
        <w:ind w:left="861"/>
      </w:pPr>
      <w:r>
        <w:t>Применение</w:t>
      </w:r>
      <w:r>
        <w:rPr>
          <w:spacing w:val="-6"/>
        </w:rPr>
        <w:t xml:space="preserve"> </w:t>
      </w:r>
      <w:r>
        <w:t>исторических</w:t>
      </w:r>
      <w:r>
        <w:rPr>
          <w:spacing w:val="-5"/>
        </w:rPr>
        <w:t xml:space="preserve"> </w:t>
      </w:r>
      <w:r>
        <w:rPr>
          <w:spacing w:val="-2"/>
        </w:rPr>
        <w:t>знаний:</w:t>
      </w:r>
    </w:p>
    <w:p w:rsidR="002728F3" w:rsidRDefault="00E3047D">
      <w:pPr>
        <w:pStyle w:val="a4"/>
        <w:numPr>
          <w:ilvl w:val="0"/>
          <w:numId w:val="96"/>
        </w:numPr>
        <w:tabs>
          <w:tab w:val="left" w:pos="384"/>
        </w:tabs>
        <w:spacing w:line="237" w:lineRule="auto"/>
        <w:ind w:right="432" w:firstLine="0"/>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728F3" w:rsidRDefault="00E3047D">
      <w:pPr>
        <w:pStyle w:val="a4"/>
        <w:numPr>
          <w:ilvl w:val="0"/>
          <w:numId w:val="96"/>
        </w:numPr>
        <w:tabs>
          <w:tab w:val="left" w:pos="317"/>
        </w:tabs>
        <w:spacing w:before="5" w:line="237" w:lineRule="auto"/>
        <w:ind w:right="430" w:firstLine="0"/>
        <w:rPr>
          <w:sz w:val="24"/>
        </w:rPr>
      </w:pPr>
      <w:r>
        <w:rPr>
          <w:sz w:val="24"/>
        </w:rPr>
        <w:t>выполнять учебные проекты по отечественной и всеобщей истории XVIII в. (в т.ч. на региональном материале).</w:t>
      </w:r>
    </w:p>
    <w:p w:rsidR="002728F3" w:rsidRDefault="002728F3">
      <w:pPr>
        <w:pStyle w:val="a3"/>
        <w:spacing w:before="6"/>
        <w:ind w:left="0"/>
        <w:jc w:val="left"/>
      </w:pPr>
    </w:p>
    <w:p w:rsidR="002728F3" w:rsidRDefault="00E3047D">
      <w:pPr>
        <w:pStyle w:val="1"/>
        <w:numPr>
          <w:ilvl w:val="1"/>
          <w:numId w:val="93"/>
        </w:numPr>
        <w:tabs>
          <w:tab w:val="left" w:pos="181"/>
        </w:tabs>
        <w:ind w:left="181" w:right="282" w:hanging="182"/>
        <w:jc w:val="center"/>
      </w:pPr>
      <w:r>
        <w:rPr>
          <w:spacing w:val="-2"/>
        </w:rPr>
        <w:t>КЛАСС</w:t>
      </w:r>
    </w:p>
    <w:p w:rsidR="002728F3" w:rsidRDefault="00E3047D">
      <w:pPr>
        <w:pStyle w:val="3"/>
        <w:spacing w:before="2" w:line="275" w:lineRule="exact"/>
        <w:ind w:left="861"/>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9 классе</w:t>
      </w:r>
      <w:r>
        <w:rPr>
          <w:spacing w:val="-1"/>
        </w:rPr>
        <w:t xml:space="preserve"> </w:t>
      </w:r>
      <w:r>
        <w:t>обучающийся</w:t>
      </w:r>
      <w:r>
        <w:rPr>
          <w:spacing w:val="-4"/>
        </w:rPr>
        <w:t xml:space="preserve"> </w:t>
      </w:r>
      <w:r>
        <w:rPr>
          <w:spacing w:val="-2"/>
        </w:rPr>
        <w:t>научится:</w:t>
      </w:r>
    </w:p>
    <w:p w:rsidR="002728F3" w:rsidRDefault="00E3047D">
      <w:pPr>
        <w:spacing w:line="274" w:lineRule="exact"/>
        <w:ind w:left="861"/>
        <w:jc w:val="both"/>
        <w:rPr>
          <w:b/>
          <w:i/>
          <w:sz w:val="24"/>
        </w:rPr>
      </w:pPr>
      <w:r>
        <w:rPr>
          <w:b/>
          <w:i/>
          <w:sz w:val="24"/>
        </w:rPr>
        <w:t>Знание</w:t>
      </w:r>
      <w:r>
        <w:rPr>
          <w:b/>
          <w:i/>
          <w:spacing w:val="-3"/>
          <w:sz w:val="24"/>
        </w:rPr>
        <w:t xml:space="preserve"> </w:t>
      </w:r>
      <w:r>
        <w:rPr>
          <w:b/>
          <w:i/>
          <w:sz w:val="24"/>
        </w:rPr>
        <w:t>хронологии, работа</w:t>
      </w:r>
      <w:r>
        <w:rPr>
          <w:b/>
          <w:i/>
          <w:spacing w:val="-7"/>
          <w:sz w:val="24"/>
        </w:rPr>
        <w:t xml:space="preserve"> </w:t>
      </w:r>
      <w:r>
        <w:rPr>
          <w:b/>
          <w:i/>
          <w:sz w:val="24"/>
        </w:rPr>
        <w:t>с</w:t>
      </w:r>
      <w:r>
        <w:rPr>
          <w:b/>
          <w:i/>
          <w:spacing w:val="2"/>
          <w:sz w:val="24"/>
        </w:rPr>
        <w:t xml:space="preserve"> </w:t>
      </w:r>
      <w:r>
        <w:rPr>
          <w:b/>
          <w:i/>
          <w:spacing w:val="-2"/>
          <w:sz w:val="24"/>
        </w:rPr>
        <w:t>хронологией:</w:t>
      </w:r>
    </w:p>
    <w:p w:rsidR="002728F3" w:rsidRDefault="00E3047D">
      <w:pPr>
        <w:pStyle w:val="a4"/>
        <w:numPr>
          <w:ilvl w:val="0"/>
          <w:numId w:val="96"/>
        </w:numPr>
        <w:tabs>
          <w:tab w:val="left" w:pos="451"/>
        </w:tabs>
        <w:ind w:right="426" w:firstLine="0"/>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728F3" w:rsidRDefault="00E3047D">
      <w:pPr>
        <w:pStyle w:val="a4"/>
        <w:numPr>
          <w:ilvl w:val="0"/>
          <w:numId w:val="96"/>
        </w:numPr>
        <w:tabs>
          <w:tab w:val="left" w:pos="384"/>
        </w:tabs>
        <w:spacing w:line="242" w:lineRule="auto"/>
        <w:ind w:right="422" w:firstLine="0"/>
        <w:rPr>
          <w:sz w:val="24"/>
        </w:rPr>
      </w:pPr>
      <w:r>
        <w:rPr>
          <w:sz w:val="24"/>
        </w:rPr>
        <w:t>выявлять синхронность (асинхронность) исторических процессов отечественной и всеобщей истории XIX - начала XX в.;</w:t>
      </w:r>
    </w:p>
    <w:p w:rsidR="002728F3" w:rsidRDefault="00E3047D">
      <w:pPr>
        <w:pStyle w:val="a4"/>
        <w:numPr>
          <w:ilvl w:val="0"/>
          <w:numId w:val="96"/>
        </w:numPr>
        <w:tabs>
          <w:tab w:val="left" w:pos="273"/>
        </w:tabs>
        <w:spacing w:line="242" w:lineRule="auto"/>
        <w:ind w:right="417" w:firstLine="0"/>
        <w:rPr>
          <w:sz w:val="24"/>
        </w:rPr>
      </w:pPr>
      <w:r>
        <w:rPr>
          <w:sz w:val="24"/>
        </w:rPr>
        <w:t>определять</w:t>
      </w:r>
      <w:r>
        <w:rPr>
          <w:spacing w:val="-7"/>
          <w:sz w:val="24"/>
        </w:rPr>
        <w:t xml:space="preserve"> </w:t>
      </w:r>
      <w:r>
        <w:rPr>
          <w:sz w:val="24"/>
        </w:rPr>
        <w:t>последовательность</w:t>
      </w:r>
      <w:r>
        <w:rPr>
          <w:spacing w:val="-6"/>
          <w:sz w:val="24"/>
        </w:rPr>
        <w:t xml:space="preserve"> </w:t>
      </w:r>
      <w:r>
        <w:rPr>
          <w:sz w:val="24"/>
        </w:rPr>
        <w:t>событий</w:t>
      </w:r>
      <w:r>
        <w:rPr>
          <w:spacing w:val="-11"/>
          <w:sz w:val="24"/>
        </w:rPr>
        <w:t xml:space="preserve"> </w:t>
      </w:r>
      <w:r>
        <w:rPr>
          <w:sz w:val="24"/>
        </w:rPr>
        <w:t>отечественной</w:t>
      </w:r>
      <w:r>
        <w:rPr>
          <w:spacing w:val="-7"/>
          <w:sz w:val="24"/>
        </w:rPr>
        <w:t xml:space="preserve"> </w:t>
      </w:r>
      <w:r>
        <w:rPr>
          <w:sz w:val="24"/>
        </w:rPr>
        <w:t>и</w:t>
      </w:r>
      <w:r>
        <w:rPr>
          <w:spacing w:val="-11"/>
          <w:sz w:val="24"/>
        </w:rPr>
        <w:t xml:space="preserve"> </w:t>
      </w:r>
      <w:r>
        <w:rPr>
          <w:sz w:val="24"/>
        </w:rPr>
        <w:t>всеобщей</w:t>
      </w:r>
      <w:r>
        <w:rPr>
          <w:spacing w:val="-7"/>
          <w:sz w:val="24"/>
        </w:rPr>
        <w:t xml:space="preserve"> </w:t>
      </w:r>
      <w:r>
        <w:rPr>
          <w:sz w:val="24"/>
        </w:rPr>
        <w:t>истории</w:t>
      </w:r>
      <w:r>
        <w:rPr>
          <w:spacing w:val="-7"/>
          <w:sz w:val="24"/>
        </w:rPr>
        <w:t xml:space="preserve"> </w:t>
      </w:r>
      <w:r>
        <w:rPr>
          <w:sz w:val="24"/>
        </w:rPr>
        <w:t>XIX</w:t>
      </w:r>
      <w:r>
        <w:rPr>
          <w:spacing w:val="-3"/>
          <w:sz w:val="24"/>
        </w:rPr>
        <w:t xml:space="preserve"> </w:t>
      </w:r>
      <w:r>
        <w:rPr>
          <w:sz w:val="24"/>
        </w:rPr>
        <w:t>-</w:t>
      </w:r>
      <w:r>
        <w:rPr>
          <w:spacing w:val="-6"/>
          <w:sz w:val="24"/>
        </w:rPr>
        <w:t xml:space="preserve"> </w:t>
      </w:r>
      <w:r>
        <w:rPr>
          <w:sz w:val="24"/>
        </w:rPr>
        <w:t>начала XX в. на основе анализа причинно-следственных связей.</w:t>
      </w:r>
    </w:p>
    <w:p w:rsidR="002728F3" w:rsidRDefault="00E3047D">
      <w:pPr>
        <w:pStyle w:val="3"/>
        <w:spacing w:line="274" w:lineRule="exact"/>
        <w:ind w:left="861"/>
      </w:pPr>
      <w:r>
        <w:t>Знание</w:t>
      </w:r>
      <w:r>
        <w:rPr>
          <w:spacing w:val="-3"/>
        </w:rPr>
        <w:t xml:space="preserve"> </w:t>
      </w:r>
      <w:r>
        <w:t>исторических</w:t>
      </w:r>
      <w:r>
        <w:rPr>
          <w:spacing w:val="-1"/>
        </w:rPr>
        <w:t xml:space="preserve"> </w:t>
      </w:r>
      <w:r>
        <w:t>фактов, работа</w:t>
      </w:r>
      <w:r>
        <w:rPr>
          <w:spacing w:val="-6"/>
        </w:rPr>
        <w:t xml:space="preserve"> </w:t>
      </w:r>
      <w:r>
        <w:t>с</w:t>
      </w:r>
      <w:r>
        <w:rPr>
          <w:spacing w:val="-7"/>
        </w:rPr>
        <w:t xml:space="preserve"> </w:t>
      </w:r>
      <w:r>
        <w:rPr>
          <w:spacing w:val="-2"/>
        </w:rPr>
        <w:t>фактами:</w:t>
      </w:r>
    </w:p>
    <w:p w:rsidR="002728F3" w:rsidRDefault="00E3047D">
      <w:pPr>
        <w:pStyle w:val="a4"/>
        <w:numPr>
          <w:ilvl w:val="0"/>
          <w:numId w:val="96"/>
        </w:numPr>
        <w:tabs>
          <w:tab w:val="left" w:pos="355"/>
        </w:tabs>
        <w:spacing w:line="237" w:lineRule="auto"/>
        <w:ind w:right="425" w:firstLine="0"/>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p w:rsidR="002728F3" w:rsidRDefault="00E3047D">
      <w:pPr>
        <w:pStyle w:val="a4"/>
        <w:numPr>
          <w:ilvl w:val="0"/>
          <w:numId w:val="96"/>
        </w:numPr>
        <w:tabs>
          <w:tab w:val="left" w:pos="341"/>
        </w:tabs>
        <w:ind w:right="419" w:firstLine="0"/>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728F3" w:rsidRDefault="00E3047D">
      <w:pPr>
        <w:pStyle w:val="3"/>
        <w:spacing w:line="275" w:lineRule="exact"/>
        <w:ind w:left="861"/>
      </w:pPr>
      <w:r>
        <w:t>Работа</w:t>
      </w:r>
      <w:r>
        <w:rPr>
          <w:spacing w:val="-2"/>
        </w:rPr>
        <w:t xml:space="preserve"> </w:t>
      </w:r>
      <w:r>
        <w:t>с</w:t>
      </w:r>
      <w:r>
        <w:rPr>
          <w:spacing w:val="-6"/>
        </w:rPr>
        <w:t xml:space="preserve"> </w:t>
      </w:r>
      <w:r>
        <w:t>исторической</w:t>
      </w:r>
      <w:r>
        <w:rPr>
          <w:spacing w:val="-1"/>
        </w:rPr>
        <w:t xml:space="preserve"> </w:t>
      </w:r>
      <w:r>
        <w:rPr>
          <w:spacing w:val="-2"/>
        </w:rPr>
        <w:t>картой:</w:t>
      </w:r>
    </w:p>
    <w:p w:rsidR="002728F3" w:rsidRDefault="00E3047D">
      <w:pPr>
        <w:pStyle w:val="a4"/>
        <w:numPr>
          <w:ilvl w:val="0"/>
          <w:numId w:val="96"/>
        </w:numPr>
        <w:tabs>
          <w:tab w:val="left" w:pos="317"/>
        </w:tabs>
        <w:ind w:right="417" w:firstLine="0"/>
        <w:rPr>
          <w:sz w:val="24"/>
        </w:rPr>
      </w:pPr>
      <w:r>
        <w:rPr>
          <w:sz w:val="24"/>
        </w:rPr>
        <w:t>выявлять и показывать на карте изменения, произошедшие в результате значительных социально-экономических</w:t>
      </w:r>
      <w:r>
        <w:rPr>
          <w:spacing w:val="-11"/>
          <w:sz w:val="24"/>
        </w:rPr>
        <w:t xml:space="preserve"> </w:t>
      </w:r>
      <w:r>
        <w:rPr>
          <w:sz w:val="24"/>
        </w:rPr>
        <w:t>и</w:t>
      </w:r>
      <w:r>
        <w:rPr>
          <w:spacing w:val="-10"/>
          <w:sz w:val="24"/>
        </w:rPr>
        <w:t xml:space="preserve"> </w:t>
      </w:r>
      <w:r>
        <w:rPr>
          <w:sz w:val="24"/>
        </w:rPr>
        <w:t>политических</w:t>
      </w:r>
      <w:r>
        <w:rPr>
          <w:spacing w:val="-11"/>
          <w:sz w:val="24"/>
        </w:rPr>
        <w:t xml:space="preserve"> </w:t>
      </w:r>
      <w:r>
        <w:rPr>
          <w:sz w:val="24"/>
        </w:rPr>
        <w:t>событий</w:t>
      </w:r>
      <w:r>
        <w:rPr>
          <w:spacing w:val="-10"/>
          <w:sz w:val="24"/>
        </w:rPr>
        <w:t xml:space="preserve"> </w:t>
      </w:r>
      <w:r>
        <w:rPr>
          <w:sz w:val="24"/>
        </w:rPr>
        <w:t>и</w:t>
      </w:r>
      <w:r>
        <w:rPr>
          <w:spacing w:val="-10"/>
          <w:sz w:val="24"/>
        </w:rPr>
        <w:t xml:space="preserve"> </w:t>
      </w:r>
      <w:r>
        <w:rPr>
          <w:sz w:val="24"/>
        </w:rPr>
        <w:t>процессов</w:t>
      </w:r>
      <w:r>
        <w:rPr>
          <w:spacing w:val="-14"/>
          <w:sz w:val="24"/>
        </w:rPr>
        <w:t xml:space="preserve"> </w:t>
      </w:r>
      <w:r>
        <w:rPr>
          <w:sz w:val="24"/>
        </w:rPr>
        <w:t>отечественной</w:t>
      </w:r>
      <w:r>
        <w:rPr>
          <w:spacing w:val="-10"/>
          <w:sz w:val="24"/>
        </w:rPr>
        <w:t xml:space="preserve"> </w:t>
      </w:r>
      <w:r>
        <w:rPr>
          <w:sz w:val="24"/>
        </w:rPr>
        <w:t>и</w:t>
      </w:r>
      <w:r>
        <w:rPr>
          <w:spacing w:val="-10"/>
          <w:sz w:val="24"/>
        </w:rPr>
        <w:t xml:space="preserve"> </w:t>
      </w:r>
      <w:r>
        <w:rPr>
          <w:sz w:val="24"/>
        </w:rPr>
        <w:t>всеобщей истории XIX - начала XX в.;</w:t>
      </w:r>
    </w:p>
    <w:p w:rsidR="002728F3" w:rsidRDefault="00E3047D">
      <w:pPr>
        <w:pStyle w:val="a4"/>
        <w:numPr>
          <w:ilvl w:val="0"/>
          <w:numId w:val="96"/>
        </w:numPr>
        <w:tabs>
          <w:tab w:val="left" w:pos="317"/>
        </w:tabs>
        <w:spacing w:line="242" w:lineRule="auto"/>
        <w:ind w:right="429" w:firstLine="0"/>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3"/>
        <w:spacing w:before="71" w:line="275" w:lineRule="exact"/>
        <w:ind w:left="861"/>
      </w:pPr>
      <w:r>
        <w:lastRenderedPageBreak/>
        <w:t>Работа</w:t>
      </w:r>
      <w:r>
        <w:rPr>
          <w:spacing w:val="-2"/>
        </w:rPr>
        <w:t xml:space="preserve"> </w:t>
      </w:r>
      <w:r>
        <w:t>с</w:t>
      </w:r>
      <w:r>
        <w:rPr>
          <w:spacing w:val="-7"/>
        </w:rPr>
        <w:t xml:space="preserve"> </w:t>
      </w:r>
      <w:r>
        <w:t>историческими</w:t>
      </w:r>
      <w:r>
        <w:rPr>
          <w:spacing w:val="-1"/>
        </w:rPr>
        <w:t xml:space="preserve"> </w:t>
      </w:r>
      <w:r>
        <w:rPr>
          <w:spacing w:val="-2"/>
        </w:rPr>
        <w:t>источниками:</w:t>
      </w:r>
    </w:p>
    <w:p w:rsidR="002728F3" w:rsidRDefault="00E3047D">
      <w:pPr>
        <w:pStyle w:val="a4"/>
        <w:numPr>
          <w:ilvl w:val="0"/>
          <w:numId w:val="96"/>
        </w:numPr>
        <w:tabs>
          <w:tab w:val="left" w:pos="269"/>
        </w:tabs>
        <w:ind w:right="419" w:firstLine="0"/>
        <w:rPr>
          <w:sz w:val="24"/>
        </w:rPr>
      </w:pPr>
      <w:r>
        <w:rPr>
          <w:spacing w:val="-2"/>
          <w:sz w:val="24"/>
        </w:rPr>
        <w:t>представлять</w:t>
      </w:r>
      <w:r>
        <w:rPr>
          <w:spacing w:val="-3"/>
          <w:sz w:val="24"/>
        </w:rPr>
        <w:t xml:space="preserve"> </w:t>
      </w:r>
      <w:r>
        <w:rPr>
          <w:spacing w:val="-2"/>
          <w:sz w:val="24"/>
        </w:rPr>
        <w:t>в дополнение к</w:t>
      </w:r>
      <w:r>
        <w:rPr>
          <w:spacing w:val="-7"/>
          <w:sz w:val="24"/>
        </w:rPr>
        <w:t xml:space="preserve"> </w:t>
      </w:r>
      <w:r>
        <w:rPr>
          <w:spacing w:val="-2"/>
          <w:sz w:val="24"/>
        </w:rPr>
        <w:t>известным</w:t>
      </w:r>
      <w:r>
        <w:rPr>
          <w:spacing w:val="-3"/>
          <w:sz w:val="24"/>
        </w:rPr>
        <w:t xml:space="preserve"> </w:t>
      </w:r>
      <w:r>
        <w:rPr>
          <w:spacing w:val="-2"/>
          <w:sz w:val="24"/>
        </w:rPr>
        <w:t>ранее</w:t>
      </w:r>
      <w:r>
        <w:rPr>
          <w:spacing w:val="-6"/>
          <w:sz w:val="24"/>
        </w:rPr>
        <w:t xml:space="preserve"> </w:t>
      </w:r>
      <w:r>
        <w:rPr>
          <w:spacing w:val="-2"/>
          <w:sz w:val="24"/>
        </w:rPr>
        <w:t>видам письменных</w:t>
      </w:r>
      <w:r>
        <w:rPr>
          <w:spacing w:val="-5"/>
          <w:sz w:val="24"/>
        </w:rPr>
        <w:t xml:space="preserve"> </w:t>
      </w:r>
      <w:r>
        <w:rPr>
          <w:spacing w:val="-2"/>
          <w:sz w:val="24"/>
        </w:rPr>
        <w:t>источников</w:t>
      </w:r>
      <w:r>
        <w:rPr>
          <w:spacing w:val="-3"/>
          <w:sz w:val="24"/>
        </w:rPr>
        <w:t xml:space="preserve"> </w:t>
      </w:r>
      <w:r>
        <w:rPr>
          <w:spacing w:val="-2"/>
          <w:sz w:val="24"/>
        </w:rPr>
        <w:t xml:space="preserve">особенности </w:t>
      </w:r>
      <w:r>
        <w:rPr>
          <w:sz w:val="24"/>
        </w:rPr>
        <w:t>таких материалов, как произведения общественной мысли, газетная публицистика, программы политических партий, статистические данные;</w:t>
      </w:r>
    </w:p>
    <w:p w:rsidR="002728F3" w:rsidRDefault="00E3047D">
      <w:pPr>
        <w:pStyle w:val="a4"/>
        <w:numPr>
          <w:ilvl w:val="0"/>
          <w:numId w:val="96"/>
        </w:numPr>
        <w:tabs>
          <w:tab w:val="left" w:pos="278"/>
        </w:tabs>
        <w:spacing w:line="274" w:lineRule="exact"/>
        <w:ind w:left="278" w:hanging="138"/>
        <w:rPr>
          <w:sz w:val="24"/>
        </w:rPr>
      </w:pPr>
      <w:r>
        <w:rPr>
          <w:sz w:val="24"/>
        </w:rPr>
        <w:t>определять</w:t>
      </w:r>
      <w:r>
        <w:rPr>
          <w:spacing w:val="-3"/>
          <w:sz w:val="24"/>
        </w:rPr>
        <w:t xml:space="preserve"> </w:t>
      </w:r>
      <w:r>
        <w:rPr>
          <w:sz w:val="24"/>
        </w:rPr>
        <w:t>тип</w:t>
      </w:r>
      <w:r>
        <w:rPr>
          <w:spacing w:val="-5"/>
          <w:sz w:val="24"/>
        </w:rPr>
        <w:t xml:space="preserve"> </w:t>
      </w:r>
      <w:r>
        <w:rPr>
          <w:sz w:val="24"/>
        </w:rPr>
        <w:t>и</w:t>
      </w:r>
      <w:r>
        <w:rPr>
          <w:spacing w:val="-5"/>
          <w:sz w:val="24"/>
        </w:rPr>
        <w:t xml:space="preserve"> </w:t>
      </w:r>
      <w:r>
        <w:rPr>
          <w:sz w:val="24"/>
        </w:rPr>
        <w:t>вид</w:t>
      </w:r>
      <w:r>
        <w:rPr>
          <w:spacing w:val="-3"/>
          <w:sz w:val="24"/>
        </w:rPr>
        <w:t xml:space="preserve"> </w:t>
      </w:r>
      <w:r>
        <w:rPr>
          <w:sz w:val="24"/>
        </w:rPr>
        <w:t>источника</w:t>
      </w:r>
      <w:r>
        <w:rPr>
          <w:spacing w:val="-6"/>
          <w:sz w:val="24"/>
        </w:rPr>
        <w:t xml:space="preserve"> </w:t>
      </w:r>
      <w:r>
        <w:rPr>
          <w:sz w:val="24"/>
        </w:rPr>
        <w:t>(письменного,</w:t>
      </w:r>
      <w:r>
        <w:rPr>
          <w:spacing w:val="1"/>
          <w:sz w:val="24"/>
        </w:rPr>
        <w:t xml:space="preserve"> </w:t>
      </w:r>
      <w:r>
        <w:rPr>
          <w:spacing w:val="-2"/>
          <w:sz w:val="24"/>
        </w:rPr>
        <w:t>визуального);</w:t>
      </w:r>
    </w:p>
    <w:p w:rsidR="002728F3" w:rsidRDefault="00E3047D">
      <w:pPr>
        <w:pStyle w:val="a4"/>
        <w:numPr>
          <w:ilvl w:val="0"/>
          <w:numId w:val="96"/>
        </w:numPr>
        <w:tabs>
          <w:tab w:val="left" w:pos="437"/>
        </w:tabs>
        <w:spacing w:before="4" w:line="237" w:lineRule="auto"/>
        <w:ind w:right="432" w:firstLine="0"/>
        <w:rPr>
          <w:sz w:val="24"/>
        </w:rPr>
      </w:pPr>
      <w:r>
        <w:rPr>
          <w:sz w:val="24"/>
        </w:rPr>
        <w:t>выявлять принадлежность источника определенному лицу, социальной группе, общественному течению и другим;</w:t>
      </w:r>
    </w:p>
    <w:p w:rsidR="002728F3" w:rsidRDefault="00E3047D">
      <w:pPr>
        <w:pStyle w:val="a4"/>
        <w:numPr>
          <w:ilvl w:val="0"/>
          <w:numId w:val="96"/>
        </w:numPr>
        <w:tabs>
          <w:tab w:val="left" w:pos="302"/>
        </w:tabs>
        <w:spacing w:before="4"/>
        <w:ind w:right="423" w:firstLine="0"/>
        <w:rPr>
          <w:sz w:val="24"/>
        </w:rPr>
      </w:pPr>
      <w:r>
        <w:rPr>
          <w:sz w:val="24"/>
        </w:rPr>
        <w:t>извлекать, сопоставлять и систематизировать информацию о событиях отечественной и всеобщей</w:t>
      </w:r>
      <w:r>
        <w:rPr>
          <w:spacing w:val="-5"/>
          <w:sz w:val="24"/>
        </w:rPr>
        <w:t xml:space="preserve"> </w:t>
      </w:r>
      <w:r>
        <w:rPr>
          <w:sz w:val="24"/>
        </w:rPr>
        <w:t>истории</w:t>
      </w:r>
      <w:r>
        <w:rPr>
          <w:spacing w:val="-5"/>
          <w:sz w:val="24"/>
        </w:rPr>
        <w:t xml:space="preserve"> </w:t>
      </w:r>
      <w:r>
        <w:rPr>
          <w:sz w:val="24"/>
        </w:rPr>
        <w:t>XIX</w:t>
      </w:r>
      <w:r>
        <w:rPr>
          <w:spacing w:val="-3"/>
          <w:sz w:val="24"/>
        </w:rPr>
        <w:t xml:space="preserve"> </w:t>
      </w:r>
      <w:r>
        <w:rPr>
          <w:sz w:val="24"/>
        </w:rPr>
        <w:t>- начала</w:t>
      </w:r>
      <w:r>
        <w:rPr>
          <w:spacing w:val="-2"/>
          <w:sz w:val="24"/>
        </w:rPr>
        <w:t xml:space="preserve"> </w:t>
      </w:r>
      <w:r>
        <w:rPr>
          <w:sz w:val="24"/>
        </w:rPr>
        <w:t>XX</w:t>
      </w:r>
      <w:r>
        <w:rPr>
          <w:spacing w:val="-7"/>
          <w:sz w:val="24"/>
        </w:rPr>
        <w:t xml:space="preserve"> </w:t>
      </w:r>
      <w:r>
        <w:rPr>
          <w:sz w:val="24"/>
        </w:rPr>
        <w:t>в.</w:t>
      </w:r>
      <w:r>
        <w:rPr>
          <w:spacing w:val="-4"/>
          <w:sz w:val="24"/>
        </w:rPr>
        <w:t xml:space="preserve"> </w:t>
      </w:r>
      <w:r>
        <w:rPr>
          <w:sz w:val="24"/>
        </w:rPr>
        <w:t>из</w:t>
      </w:r>
      <w:r>
        <w:rPr>
          <w:spacing w:val="-5"/>
          <w:sz w:val="24"/>
        </w:rPr>
        <w:t xml:space="preserve"> </w:t>
      </w:r>
      <w:r>
        <w:rPr>
          <w:sz w:val="24"/>
        </w:rPr>
        <w:t>разных</w:t>
      </w:r>
      <w:r>
        <w:rPr>
          <w:spacing w:val="-6"/>
          <w:sz w:val="24"/>
        </w:rPr>
        <w:t xml:space="preserve"> </w:t>
      </w:r>
      <w:r>
        <w:rPr>
          <w:sz w:val="24"/>
        </w:rPr>
        <w:t>письменных, визуальных</w:t>
      </w:r>
      <w:r>
        <w:rPr>
          <w:spacing w:val="-6"/>
          <w:sz w:val="24"/>
        </w:rPr>
        <w:t xml:space="preserve"> </w:t>
      </w:r>
      <w:r>
        <w:rPr>
          <w:sz w:val="24"/>
        </w:rPr>
        <w:t xml:space="preserve">и вещественных </w:t>
      </w:r>
      <w:r>
        <w:rPr>
          <w:spacing w:val="-2"/>
          <w:sz w:val="24"/>
        </w:rPr>
        <w:t>источников;</w:t>
      </w:r>
    </w:p>
    <w:p w:rsidR="002728F3" w:rsidRDefault="00E3047D">
      <w:pPr>
        <w:pStyle w:val="a4"/>
        <w:numPr>
          <w:ilvl w:val="0"/>
          <w:numId w:val="96"/>
        </w:numPr>
        <w:tabs>
          <w:tab w:val="left" w:pos="283"/>
        </w:tabs>
        <w:spacing w:line="274" w:lineRule="exact"/>
        <w:ind w:left="283" w:hanging="143"/>
        <w:rPr>
          <w:sz w:val="24"/>
        </w:rPr>
      </w:pPr>
      <w:r>
        <w:rPr>
          <w:sz w:val="24"/>
        </w:rPr>
        <w:t>различать</w:t>
      </w:r>
      <w:r>
        <w:rPr>
          <w:spacing w:val="-8"/>
          <w:sz w:val="24"/>
        </w:rPr>
        <w:t xml:space="preserve"> </w:t>
      </w:r>
      <w:r>
        <w:rPr>
          <w:sz w:val="24"/>
        </w:rPr>
        <w:t>в</w:t>
      </w:r>
      <w:r>
        <w:rPr>
          <w:spacing w:val="-5"/>
          <w:sz w:val="24"/>
        </w:rPr>
        <w:t xml:space="preserve"> </w:t>
      </w:r>
      <w:r>
        <w:rPr>
          <w:sz w:val="24"/>
        </w:rPr>
        <w:t>тексте</w:t>
      </w:r>
      <w:r>
        <w:rPr>
          <w:spacing w:val="-4"/>
          <w:sz w:val="24"/>
        </w:rPr>
        <w:t xml:space="preserve"> </w:t>
      </w:r>
      <w:r>
        <w:rPr>
          <w:sz w:val="24"/>
        </w:rPr>
        <w:t>письменных</w:t>
      </w:r>
      <w:r>
        <w:rPr>
          <w:spacing w:val="-7"/>
          <w:sz w:val="24"/>
        </w:rPr>
        <w:t xml:space="preserve"> </w:t>
      </w:r>
      <w:r>
        <w:rPr>
          <w:sz w:val="24"/>
        </w:rPr>
        <w:t>источников</w:t>
      </w:r>
      <w:r>
        <w:rPr>
          <w:spacing w:val="-6"/>
          <w:sz w:val="24"/>
        </w:rPr>
        <w:t xml:space="preserve"> </w:t>
      </w:r>
      <w:r>
        <w:rPr>
          <w:sz w:val="24"/>
        </w:rPr>
        <w:t>факты</w:t>
      </w:r>
      <w:r>
        <w:rPr>
          <w:spacing w:val="-1"/>
          <w:sz w:val="24"/>
        </w:rPr>
        <w:t xml:space="preserve"> </w:t>
      </w:r>
      <w:r>
        <w:rPr>
          <w:sz w:val="24"/>
        </w:rPr>
        <w:t>и</w:t>
      </w:r>
      <w:r>
        <w:rPr>
          <w:spacing w:val="-6"/>
          <w:sz w:val="24"/>
        </w:rPr>
        <w:t xml:space="preserve"> </w:t>
      </w:r>
      <w:r>
        <w:rPr>
          <w:sz w:val="24"/>
        </w:rPr>
        <w:t>интерпретации</w:t>
      </w:r>
      <w:r>
        <w:rPr>
          <w:spacing w:val="-2"/>
          <w:sz w:val="24"/>
        </w:rPr>
        <w:t xml:space="preserve"> </w:t>
      </w:r>
      <w:r>
        <w:rPr>
          <w:sz w:val="24"/>
        </w:rPr>
        <w:t>событий</w:t>
      </w:r>
      <w:r>
        <w:rPr>
          <w:spacing w:val="-1"/>
          <w:sz w:val="24"/>
        </w:rPr>
        <w:t xml:space="preserve"> </w:t>
      </w:r>
      <w:r>
        <w:rPr>
          <w:spacing w:val="-2"/>
          <w:sz w:val="24"/>
        </w:rPr>
        <w:t>прошлого.</w:t>
      </w:r>
    </w:p>
    <w:p w:rsidR="002728F3" w:rsidRDefault="00E3047D">
      <w:pPr>
        <w:pStyle w:val="3"/>
        <w:spacing w:before="7"/>
        <w:ind w:left="861"/>
      </w:pPr>
      <w:r>
        <w:t>Историческое</w:t>
      </w:r>
      <w:r>
        <w:rPr>
          <w:spacing w:val="-3"/>
        </w:rPr>
        <w:t xml:space="preserve"> </w:t>
      </w:r>
      <w:r>
        <w:t>описание</w:t>
      </w:r>
      <w:r>
        <w:rPr>
          <w:spacing w:val="-7"/>
        </w:rPr>
        <w:t xml:space="preserve"> </w:t>
      </w:r>
      <w:r>
        <w:rPr>
          <w:spacing w:val="-2"/>
        </w:rPr>
        <w:t>(реконструкция):</w:t>
      </w:r>
    </w:p>
    <w:p w:rsidR="002728F3" w:rsidRDefault="00E3047D">
      <w:pPr>
        <w:pStyle w:val="a4"/>
        <w:numPr>
          <w:ilvl w:val="0"/>
          <w:numId w:val="96"/>
        </w:numPr>
        <w:tabs>
          <w:tab w:val="left" w:pos="345"/>
        </w:tabs>
        <w:ind w:right="425" w:firstLine="0"/>
        <w:rPr>
          <w:sz w:val="24"/>
        </w:rPr>
      </w:pPr>
      <w:r>
        <w:rPr>
          <w:sz w:val="24"/>
        </w:rPr>
        <w:t>представлять развернутый рассказ о ключевых событиях отечественной и всеобщей истории</w:t>
      </w:r>
      <w:r>
        <w:rPr>
          <w:spacing w:val="-1"/>
          <w:sz w:val="24"/>
        </w:rPr>
        <w:t xml:space="preserve"> </w:t>
      </w:r>
      <w:r>
        <w:rPr>
          <w:sz w:val="24"/>
        </w:rPr>
        <w:t>XIX -</w:t>
      </w:r>
      <w:r>
        <w:rPr>
          <w:spacing w:val="-5"/>
          <w:sz w:val="24"/>
        </w:rPr>
        <w:t xml:space="preserve"> </w:t>
      </w:r>
      <w:r>
        <w:rPr>
          <w:sz w:val="24"/>
        </w:rPr>
        <w:t>начала</w:t>
      </w:r>
      <w:r>
        <w:rPr>
          <w:spacing w:val="-3"/>
          <w:sz w:val="24"/>
        </w:rPr>
        <w:t xml:space="preserve"> </w:t>
      </w:r>
      <w:r>
        <w:rPr>
          <w:sz w:val="24"/>
        </w:rPr>
        <w:t>XX</w:t>
      </w:r>
      <w:r>
        <w:rPr>
          <w:spacing w:val="-8"/>
          <w:sz w:val="24"/>
        </w:rPr>
        <w:t xml:space="preserve"> </w:t>
      </w:r>
      <w:r>
        <w:rPr>
          <w:sz w:val="24"/>
        </w:rPr>
        <w:t>в.</w:t>
      </w:r>
      <w:r>
        <w:rPr>
          <w:spacing w:val="-5"/>
          <w:sz w:val="24"/>
        </w:rPr>
        <w:t xml:space="preserve"> </w:t>
      </w:r>
      <w:r>
        <w:rPr>
          <w:sz w:val="24"/>
        </w:rPr>
        <w:t>с</w:t>
      </w:r>
      <w:r>
        <w:rPr>
          <w:spacing w:val="-3"/>
          <w:sz w:val="24"/>
        </w:rPr>
        <w:t xml:space="preserve"> </w:t>
      </w:r>
      <w:r>
        <w:rPr>
          <w:sz w:val="24"/>
        </w:rPr>
        <w:t>использованием</w:t>
      </w:r>
      <w:r>
        <w:rPr>
          <w:spacing w:val="-5"/>
          <w:sz w:val="24"/>
        </w:rPr>
        <w:t xml:space="preserve"> </w:t>
      </w:r>
      <w:r>
        <w:rPr>
          <w:sz w:val="24"/>
        </w:rPr>
        <w:t>визуальных</w:t>
      </w:r>
      <w:r>
        <w:rPr>
          <w:spacing w:val="-7"/>
          <w:sz w:val="24"/>
        </w:rPr>
        <w:t xml:space="preserve"> </w:t>
      </w:r>
      <w:r>
        <w:rPr>
          <w:sz w:val="24"/>
        </w:rPr>
        <w:t>материалов</w:t>
      </w:r>
      <w:r>
        <w:rPr>
          <w:spacing w:val="-5"/>
          <w:sz w:val="24"/>
        </w:rPr>
        <w:t xml:space="preserve"> </w:t>
      </w:r>
      <w:r>
        <w:rPr>
          <w:sz w:val="24"/>
        </w:rPr>
        <w:t>(устно,</w:t>
      </w:r>
      <w:r>
        <w:rPr>
          <w:spacing w:val="-5"/>
          <w:sz w:val="24"/>
        </w:rPr>
        <w:t xml:space="preserve"> </w:t>
      </w:r>
      <w:r>
        <w:rPr>
          <w:sz w:val="24"/>
        </w:rPr>
        <w:t>письменно</w:t>
      </w:r>
      <w:r>
        <w:rPr>
          <w:spacing w:val="-2"/>
          <w:sz w:val="24"/>
        </w:rPr>
        <w:t xml:space="preserve"> </w:t>
      </w:r>
      <w:r>
        <w:rPr>
          <w:sz w:val="24"/>
        </w:rPr>
        <w:t>в форме короткого эссе, презентации);</w:t>
      </w:r>
    </w:p>
    <w:p w:rsidR="002728F3" w:rsidRDefault="00E3047D">
      <w:pPr>
        <w:pStyle w:val="a4"/>
        <w:numPr>
          <w:ilvl w:val="0"/>
          <w:numId w:val="96"/>
        </w:numPr>
        <w:tabs>
          <w:tab w:val="left" w:pos="312"/>
        </w:tabs>
        <w:spacing w:before="1" w:line="237" w:lineRule="auto"/>
        <w:ind w:right="419" w:firstLine="0"/>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728F3" w:rsidRDefault="00E3047D">
      <w:pPr>
        <w:pStyle w:val="a4"/>
        <w:numPr>
          <w:ilvl w:val="0"/>
          <w:numId w:val="96"/>
        </w:numPr>
        <w:tabs>
          <w:tab w:val="left" w:pos="283"/>
        </w:tabs>
        <w:spacing w:before="4"/>
        <w:ind w:right="425" w:firstLine="0"/>
        <w:rPr>
          <w:sz w:val="24"/>
        </w:rPr>
      </w:pPr>
      <w:r>
        <w:rPr>
          <w:sz w:val="24"/>
        </w:rPr>
        <w:t>составлять</w:t>
      </w:r>
      <w:r>
        <w:rPr>
          <w:spacing w:val="-6"/>
          <w:sz w:val="24"/>
        </w:rPr>
        <w:t xml:space="preserve"> </w:t>
      </w:r>
      <w:r>
        <w:rPr>
          <w:sz w:val="24"/>
        </w:rPr>
        <w:t>описание</w:t>
      </w:r>
      <w:r>
        <w:rPr>
          <w:spacing w:val="-13"/>
          <w:sz w:val="24"/>
        </w:rPr>
        <w:t xml:space="preserve"> </w:t>
      </w:r>
      <w:r>
        <w:rPr>
          <w:sz w:val="24"/>
        </w:rPr>
        <w:t>образа</w:t>
      </w:r>
      <w:r>
        <w:rPr>
          <w:spacing w:val="-3"/>
          <w:sz w:val="24"/>
        </w:rPr>
        <w:t xml:space="preserve"> </w:t>
      </w:r>
      <w:r>
        <w:rPr>
          <w:sz w:val="24"/>
        </w:rPr>
        <w:t>жизни</w:t>
      </w:r>
      <w:r>
        <w:rPr>
          <w:spacing w:val="-1"/>
          <w:sz w:val="24"/>
        </w:rPr>
        <w:t xml:space="preserve"> </w:t>
      </w:r>
      <w:r>
        <w:rPr>
          <w:sz w:val="24"/>
        </w:rPr>
        <w:t>различных</w:t>
      </w:r>
      <w:r>
        <w:rPr>
          <w:spacing w:val="-12"/>
          <w:sz w:val="24"/>
        </w:rPr>
        <w:t xml:space="preserve"> </w:t>
      </w:r>
      <w:r>
        <w:rPr>
          <w:sz w:val="24"/>
        </w:rPr>
        <w:t>групп</w:t>
      </w:r>
      <w:r>
        <w:rPr>
          <w:spacing w:val="-1"/>
          <w:sz w:val="24"/>
        </w:rPr>
        <w:t xml:space="preserve"> </w:t>
      </w:r>
      <w:r>
        <w:rPr>
          <w:sz w:val="24"/>
        </w:rPr>
        <w:t>населения</w:t>
      </w:r>
      <w:r>
        <w:rPr>
          <w:spacing w:val="-2"/>
          <w:sz w:val="24"/>
        </w:rPr>
        <w:t xml:space="preserve"> </w:t>
      </w:r>
      <w:r>
        <w:rPr>
          <w:sz w:val="24"/>
        </w:rPr>
        <w:t>в</w:t>
      </w:r>
      <w:r>
        <w:rPr>
          <w:spacing w:val="-5"/>
          <w:sz w:val="24"/>
        </w:rPr>
        <w:t xml:space="preserve"> </w:t>
      </w:r>
      <w:r>
        <w:rPr>
          <w:sz w:val="24"/>
        </w:rPr>
        <w:t>России</w:t>
      </w:r>
      <w:r>
        <w:rPr>
          <w:spacing w:val="-6"/>
          <w:sz w:val="24"/>
        </w:rPr>
        <w:t xml:space="preserve"> </w:t>
      </w:r>
      <w:r>
        <w:rPr>
          <w:sz w:val="24"/>
        </w:rPr>
        <w:t>и</w:t>
      </w:r>
      <w:r>
        <w:rPr>
          <w:spacing w:val="-6"/>
          <w:sz w:val="24"/>
        </w:rPr>
        <w:t xml:space="preserve"> </w:t>
      </w:r>
      <w:r>
        <w:rPr>
          <w:sz w:val="24"/>
        </w:rPr>
        <w:t>других</w:t>
      </w:r>
      <w:r>
        <w:rPr>
          <w:spacing w:val="-7"/>
          <w:sz w:val="24"/>
        </w:rPr>
        <w:t xml:space="preserve"> </w:t>
      </w:r>
      <w:r>
        <w:rPr>
          <w:sz w:val="24"/>
        </w:rPr>
        <w:t xml:space="preserve">странах в XIX - начале XX в., показывая изменения, происшедшие в течение рассматриваемого </w:t>
      </w:r>
      <w:r>
        <w:rPr>
          <w:spacing w:val="-2"/>
          <w:sz w:val="24"/>
        </w:rPr>
        <w:t>периода;</w:t>
      </w:r>
    </w:p>
    <w:p w:rsidR="002728F3" w:rsidRDefault="00E3047D">
      <w:pPr>
        <w:pStyle w:val="a4"/>
        <w:numPr>
          <w:ilvl w:val="0"/>
          <w:numId w:val="96"/>
        </w:numPr>
        <w:tabs>
          <w:tab w:val="left" w:pos="278"/>
        </w:tabs>
        <w:ind w:right="427" w:firstLine="0"/>
        <w:rPr>
          <w:sz w:val="24"/>
        </w:rPr>
      </w:pPr>
      <w:r>
        <w:rPr>
          <w:sz w:val="24"/>
        </w:rPr>
        <w:t>представлять</w:t>
      </w:r>
      <w:r>
        <w:rPr>
          <w:spacing w:val="-8"/>
          <w:sz w:val="24"/>
        </w:rPr>
        <w:t xml:space="preserve"> </w:t>
      </w:r>
      <w:r>
        <w:rPr>
          <w:sz w:val="24"/>
        </w:rPr>
        <w:t>описание</w:t>
      </w:r>
      <w:r>
        <w:rPr>
          <w:spacing w:val="-10"/>
          <w:sz w:val="24"/>
        </w:rPr>
        <w:t xml:space="preserve"> </w:t>
      </w:r>
      <w:r>
        <w:rPr>
          <w:sz w:val="24"/>
        </w:rPr>
        <w:t>памятников</w:t>
      </w:r>
      <w:r>
        <w:rPr>
          <w:spacing w:val="-7"/>
          <w:sz w:val="24"/>
        </w:rPr>
        <w:t xml:space="preserve"> </w:t>
      </w:r>
      <w:r>
        <w:rPr>
          <w:sz w:val="24"/>
        </w:rPr>
        <w:t>материальной</w:t>
      </w:r>
      <w:r>
        <w:rPr>
          <w:spacing w:val="-13"/>
          <w:sz w:val="24"/>
        </w:rPr>
        <w:t xml:space="preserve"> </w:t>
      </w:r>
      <w:r>
        <w:rPr>
          <w:sz w:val="24"/>
        </w:rPr>
        <w:t>и</w:t>
      </w:r>
      <w:r>
        <w:rPr>
          <w:spacing w:val="-8"/>
          <w:sz w:val="24"/>
        </w:rPr>
        <w:t xml:space="preserve"> </w:t>
      </w:r>
      <w:r>
        <w:rPr>
          <w:sz w:val="24"/>
        </w:rPr>
        <w:t>художественной</w:t>
      </w:r>
      <w:r>
        <w:rPr>
          <w:spacing w:val="-8"/>
          <w:sz w:val="24"/>
        </w:rPr>
        <w:t xml:space="preserve"> </w:t>
      </w:r>
      <w:r>
        <w:rPr>
          <w:sz w:val="24"/>
        </w:rPr>
        <w:t>культуры</w:t>
      </w:r>
      <w:r>
        <w:rPr>
          <w:spacing w:val="-4"/>
          <w:sz w:val="24"/>
        </w:rPr>
        <w:t xml:space="preserve"> </w:t>
      </w:r>
      <w:r>
        <w:rPr>
          <w:sz w:val="24"/>
        </w:rPr>
        <w:t>изучаемой эпохи, их назначения, использованных при их создании технических и художественных приемов и другое.</w:t>
      </w:r>
    </w:p>
    <w:p w:rsidR="002728F3" w:rsidRDefault="00E3047D">
      <w:pPr>
        <w:pStyle w:val="3"/>
        <w:spacing w:before="6"/>
        <w:ind w:left="861"/>
      </w:pPr>
      <w:r>
        <w:t>Анализ,</w:t>
      </w:r>
      <w:r>
        <w:rPr>
          <w:spacing w:val="-6"/>
        </w:rPr>
        <w:t xml:space="preserve"> </w:t>
      </w:r>
      <w:r>
        <w:t>объяснение</w:t>
      </w:r>
      <w:r>
        <w:rPr>
          <w:spacing w:val="-8"/>
        </w:rPr>
        <w:t xml:space="preserve"> </w:t>
      </w:r>
      <w:r>
        <w:t>исторических</w:t>
      </w:r>
      <w:r>
        <w:rPr>
          <w:spacing w:val="-2"/>
        </w:rPr>
        <w:t xml:space="preserve"> </w:t>
      </w:r>
      <w:r>
        <w:t>событий,</w:t>
      </w:r>
      <w:r>
        <w:rPr>
          <w:spacing w:val="-5"/>
        </w:rPr>
        <w:t xml:space="preserve"> </w:t>
      </w:r>
      <w:r>
        <w:rPr>
          <w:spacing w:val="-2"/>
        </w:rPr>
        <w:t>явлений:</w:t>
      </w:r>
    </w:p>
    <w:p w:rsidR="002728F3" w:rsidRDefault="00E3047D">
      <w:pPr>
        <w:pStyle w:val="a4"/>
        <w:numPr>
          <w:ilvl w:val="0"/>
          <w:numId w:val="96"/>
        </w:numPr>
        <w:tabs>
          <w:tab w:val="left" w:pos="283"/>
        </w:tabs>
        <w:ind w:right="422" w:firstLine="0"/>
        <w:rPr>
          <w:sz w:val="24"/>
        </w:rPr>
      </w:pPr>
      <w:r>
        <w:rPr>
          <w:sz w:val="24"/>
        </w:rPr>
        <w:t>раскрывать</w:t>
      </w:r>
      <w:r>
        <w:rPr>
          <w:spacing w:val="-8"/>
          <w:sz w:val="24"/>
        </w:rPr>
        <w:t xml:space="preserve"> </w:t>
      </w:r>
      <w:r>
        <w:rPr>
          <w:sz w:val="24"/>
        </w:rPr>
        <w:t>существенные</w:t>
      </w:r>
      <w:r>
        <w:rPr>
          <w:spacing w:val="-7"/>
          <w:sz w:val="24"/>
        </w:rPr>
        <w:t xml:space="preserve"> </w:t>
      </w:r>
      <w:r>
        <w:rPr>
          <w:sz w:val="24"/>
        </w:rPr>
        <w:t>черты</w:t>
      </w:r>
      <w:r>
        <w:rPr>
          <w:spacing w:val="-8"/>
          <w:sz w:val="24"/>
        </w:rPr>
        <w:t xml:space="preserve"> </w:t>
      </w:r>
      <w:r>
        <w:rPr>
          <w:sz w:val="24"/>
        </w:rPr>
        <w:t>экономического,</w:t>
      </w:r>
      <w:r>
        <w:rPr>
          <w:spacing w:val="-8"/>
          <w:sz w:val="24"/>
        </w:rPr>
        <w:t xml:space="preserve"> </w:t>
      </w:r>
      <w:r>
        <w:rPr>
          <w:sz w:val="24"/>
        </w:rPr>
        <w:t>социального</w:t>
      </w:r>
      <w:r>
        <w:rPr>
          <w:spacing w:val="-6"/>
          <w:sz w:val="24"/>
        </w:rPr>
        <w:t xml:space="preserve"> </w:t>
      </w:r>
      <w:r>
        <w:rPr>
          <w:sz w:val="24"/>
        </w:rPr>
        <w:t>и</w:t>
      </w:r>
      <w:r>
        <w:rPr>
          <w:spacing w:val="-9"/>
          <w:sz w:val="24"/>
        </w:rPr>
        <w:t xml:space="preserve"> </w:t>
      </w:r>
      <w:r>
        <w:rPr>
          <w:sz w:val="24"/>
        </w:rPr>
        <w:t>политического</w:t>
      </w:r>
      <w:r>
        <w:rPr>
          <w:spacing w:val="-6"/>
          <w:sz w:val="24"/>
        </w:rPr>
        <w:t xml:space="preserve"> </w:t>
      </w:r>
      <w:r>
        <w:rPr>
          <w:sz w:val="24"/>
        </w:rPr>
        <w:t>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728F3" w:rsidRDefault="00E3047D">
      <w:pPr>
        <w:pStyle w:val="a4"/>
        <w:numPr>
          <w:ilvl w:val="0"/>
          <w:numId w:val="96"/>
        </w:numPr>
        <w:tabs>
          <w:tab w:val="left" w:pos="345"/>
        </w:tabs>
        <w:spacing w:line="242" w:lineRule="auto"/>
        <w:ind w:right="419" w:firstLine="0"/>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rsidR="002728F3" w:rsidRDefault="00E3047D">
      <w:pPr>
        <w:pStyle w:val="a4"/>
        <w:numPr>
          <w:ilvl w:val="0"/>
          <w:numId w:val="96"/>
        </w:numPr>
        <w:tabs>
          <w:tab w:val="left" w:pos="288"/>
        </w:tabs>
        <w:ind w:right="423" w:firstLine="0"/>
        <w:rPr>
          <w:sz w:val="24"/>
        </w:rPr>
      </w:pPr>
      <w:r>
        <w:rPr>
          <w:sz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1"/>
          <w:sz w:val="24"/>
        </w:rPr>
        <w:t xml:space="preserve"> </w:t>
      </w:r>
      <w:r>
        <w:rPr>
          <w:sz w:val="24"/>
        </w:rPr>
        <w:t>текстах, определять и объяснять свое</w:t>
      </w:r>
      <w:r>
        <w:rPr>
          <w:spacing w:val="-2"/>
          <w:sz w:val="24"/>
        </w:rPr>
        <w:t xml:space="preserve"> </w:t>
      </w:r>
      <w:r>
        <w:rPr>
          <w:sz w:val="24"/>
        </w:rPr>
        <w:t>отношение</w:t>
      </w:r>
      <w:r>
        <w:rPr>
          <w:spacing w:val="-2"/>
          <w:sz w:val="24"/>
        </w:rPr>
        <w:t xml:space="preserve"> </w:t>
      </w:r>
      <w:r>
        <w:rPr>
          <w:sz w:val="24"/>
        </w:rPr>
        <w:t>к существующим трактовкам причин и следствий исторических событий;</w:t>
      </w:r>
    </w:p>
    <w:p w:rsidR="002728F3" w:rsidRDefault="00E3047D">
      <w:pPr>
        <w:pStyle w:val="a4"/>
        <w:numPr>
          <w:ilvl w:val="0"/>
          <w:numId w:val="96"/>
        </w:numPr>
        <w:tabs>
          <w:tab w:val="left" w:pos="312"/>
        </w:tabs>
        <w:ind w:right="415" w:firstLine="0"/>
        <w:rPr>
          <w:sz w:val="24"/>
        </w:rPr>
      </w:pPr>
      <w:r>
        <w:rPr>
          <w:sz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w:t>
      </w:r>
      <w:r>
        <w:rPr>
          <w:spacing w:val="-3"/>
          <w:sz w:val="24"/>
        </w:rPr>
        <w:t xml:space="preserve"> </w:t>
      </w:r>
      <w:r>
        <w:rPr>
          <w:sz w:val="24"/>
        </w:rPr>
        <w:t>черты</w:t>
      </w:r>
      <w:r>
        <w:rPr>
          <w:spacing w:val="-2"/>
          <w:sz w:val="24"/>
        </w:rPr>
        <w:t xml:space="preserve"> </w:t>
      </w:r>
      <w:r>
        <w:rPr>
          <w:sz w:val="24"/>
        </w:rPr>
        <w:t>сходства</w:t>
      </w:r>
      <w:r>
        <w:rPr>
          <w:spacing w:val="-8"/>
          <w:sz w:val="24"/>
        </w:rPr>
        <w:t xml:space="preserve"> </w:t>
      </w:r>
      <w:r>
        <w:rPr>
          <w:sz w:val="24"/>
        </w:rPr>
        <w:t>и</w:t>
      </w:r>
      <w:r>
        <w:rPr>
          <w:spacing w:val="-7"/>
          <w:sz w:val="24"/>
        </w:rPr>
        <w:t xml:space="preserve"> </w:t>
      </w:r>
      <w:r>
        <w:rPr>
          <w:sz w:val="24"/>
        </w:rPr>
        <w:t>различия,</w:t>
      </w:r>
      <w:r>
        <w:rPr>
          <w:spacing w:val="-1"/>
          <w:sz w:val="24"/>
        </w:rPr>
        <w:t xml:space="preserve"> </w:t>
      </w:r>
      <w:r>
        <w:rPr>
          <w:sz w:val="24"/>
        </w:rPr>
        <w:t>раскрывать,</w:t>
      </w:r>
      <w:r>
        <w:rPr>
          <w:spacing w:val="-6"/>
          <w:sz w:val="24"/>
        </w:rPr>
        <w:t xml:space="preserve"> </w:t>
      </w:r>
      <w:r>
        <w:rPr>
          <w:sz w:val="24"/>
        </w:rPr>
        <w:t>чем</w:t>
      </w:r>
      <w:r>
        <w:rPr>
          <w:spacing w:val="-6"/>
          <w:sz w:val="24"/>
        </w:rPr>
        <w:t xml:space="preserve"> </w:t>
      </w:r>
      <w:r>
        <w:rPr>
          <w:sz w:val="24"/>
        </w:rPr>
        <w:t>объяснялось</w:t>
      </w:r>
      <w:r>
        <w:rPr>
          <w:spacing w:val="-7"/>
          <w:sz w:val="24"/>
        </w:rPr>
        <w:t xml:space="preserve"> </w:t>
      </w:r>
      <w:r>
        <w:rPr>
          <w:sz w:val="24"/>
        </w:rPr>
        <w:t>своеобразие</w:t>
      </w:r>
      <w:r>
        <w:rPr>
          <w:spacing w:val="-4"/>
          <w:sz w:val="24"/>
        </w:rPr>
        <w:t xml:space="preserve"> </w:t>
      </w:r>
      <w:r>
        <w:rPr>
          <w:sz w:val="24"/>
        </w:rPr>
        <w:t>ситуаций</w:t>
      </w:r>
      <w:r>
        <w:rPr>
          <w:spacing w:val="-2"/>
          <w:sz w:val="24"/>
        </w:rPr>
        <w:t xml:space="preserve"> </w:t>
      </w:r>
      <w:r>
        <w:rPr>
          <w:sz w:val="24"/>
        </w:rPr>
        <w:t>в России, других странах).</w:t>
      </w:r>
    </w:p>
    <w:p w:rsidR="002728F3" w:rsidRDefault="00E3047D">
      <w:pPr>
        <w:pStyle w:val="3"/>
        <w:spacing w:before="1" w:line="237" w:lineRule="auto"/>
        <w:ind w:left="140" w:right="419" w:firstLine="720"/>
      </w:pPr>
      <w:r>
        <w:t>Рассмотрение исторических версий и оценок, определение своего отношения к наиболее значимым событиям и личностям прошлого:</w:t>
      </w:r>
    </w:p>
    <w:p w:rsidR="002728F3" w:rsidRDefault="00E3047D">
      <w:pPr>
        <w:pStyle w:val="a4"/>
        <w:numPr>
          <w:ilvl w:val="0"/>
          <w:numId w:val="96"/>
        </w:numPr>
        <w:tabs>
          <w:tab w:val="left" w:pos="278"/>
        </w:tabs>
        <w:ind w:right="424" w:firstLine="0"/>
        <w:rPr>
          <w:sz w:val="24"/>
        </w:rPr>
      </w:pPr>
      <w:r>
        <w:rPr>
          <w:sz w:val="24"/>
        </w:rPr>
        <w:t>сопоставлять</w:t>
      </w:r>
      <w:r>
        <w:rPr>
          <w:spacing w:val="-12"/>
          <w:sz w:val="24"/>
        </w:rPr>
        <w:t xml:space="preserve"> </w:t>
      </w:r>
      <w:r>
        <w:rPr>
          <w:sz w:val="24"/>
        </w:rPr>
        <w:t>высказывания</w:t>
      </w:r>
      <w:r>
        <w:rPr>
          <w:spacing w:val="-13"/>
          <w:sz w:val="24"/>
        </w:rPr>
        <w:t xml:space="preserve"> </w:t>
      </w:r>
      <w:r>
        <w:rPr>
          <w:sz w:val="24"/>
        </w:rPr>
        <w:t>историков,</w:t>
      </w:r>
      <w:r>
        <w:rPr>
          <w:spacing w:val="-10"/>
          <w:sz w:val="24"/>
        </w:rPr>
        <w:t xml:space="preserve"> </w:t>
      </w:r>
      <w:r>
        <w:rPr>
          <w:sz w:val="24"/>
        </w:rPr>
        <w:t>содержащие</w:t>
      </w:r>
      <w:r>
        <w:rPr>
          <w:spacing w:val="-9"/>
          <w:sz w:val="24"/>
        </w:rPr>
        <w:t xml:space="preserve"> </w:t>
      </w:r>
      <w:r>
        <w:rPr>
          <w:sz w:val="24"/>
        </w:rPr>
        <w:t>разные</w:t>
      </w:r>
      <w:r>
        <w:rPr>
          <w:spacing w:val="-14"/>
          <w:sz w:val="24"/>
        </w:rPr>
        <w:t xml:space="preserve"> </w:t>
      </w:r>
      <w:r>
        <w:rPr>
          <w:sz w:val="24"/>
        </w:rPr>
        <w:t>мнения</w:t>
      </w:r>
      <w:r>
        <w:rPr>
          <w:spacing w:val="-8"/>
          <w:sz w:val="24"/>
        </w:rPr>
        <w:t xml:space="preserve"> </w:t>
      </w:r>
      <w:r>
        <w:rPr>
          <w:sz w:val="24"/>
        </w:rPr>
        <w:t>по</w:t>
      </w:r>
      <w:r>
        <w:rPr>
          <w:spacing w:val="-8"/>
          <w:sz w:val="24"/>
        </w:rPr>
        <w:t xml:space="preserve"> </w:t>
      </w:r>
      <w:r>
        <w:rPr>
          <w:sz w:val="24"/>
        </w:rPr>
        <w:t>спорным</w:t>
      </w:r>
      <w:r>
        <w:rPr>
          <w:spacing w:val="-11"/>
          <w:sz w:val="24"/>
        </w:rPr>
        <w:t xml:space="preserve"> </w:t>
      </w:r>
      <w:r>
        <w:rPr>
          <w:sz w:val="24"/>
        </w:rPr>
        <w:t xml:space="preserve">вопросам отечественной и всеобщей истории XIX - начала XX в., объяснять, что могло лежать в их </w:t>
      </w:r>
      <w:r>
        <w:rPr>
          <w:spacing w:val="-2"/>
          <w:sz w:val="24"/>
        </w:rPr>
        <w:t>основе;</w:t>
      </w:r>
    </w:p>
    <w:p w:rsidR="002728F3" w:rsidRDefault="00E3047D">
      <w:pPr>
        <w:pStyle w:val="a4"/>
        <w:numPr>
          <w:ilvl w:val="0"/>
          <w:numId w:val="96"/>
        </w:numPr>
        <w:tabs>
          <w:tab w:val="left" w:pos="374"/>
        </w:tabs>
        <w:spacing w:line="242" w:lineRule="auto"/>
        <w:ind w:right="430" w:firstLine="0"/>
        <w:rPr>
          <w:sz w:val="24"/>
        </w:rPr>
      </w:pPr>
      <w:r>
        <w:rPr>
          <w:sz w:val="24"/>
        </w:rPr>
        <w:t>оценивать степень убедительности предложенных точек зрения, формулировать и аргументировать свое мнение;</w:t>
      </w:r>
    </w:p>
    <w:p w:rsidR="002728F3" w:rsidRDefault="00E3047D">
      <w:pPr>
        <w:pStyle w:val="a4"/>
        <w:numPr>
          <w:ilvl w:val="0"/>
          <w:numId w:val="96"/>
        </w:numPr>
        <w:tabs>
          <w:tab w:val="left" w:pos="317"/>
        </w:tabs>
        <w:spacing w:line="242" w:lineRule="auto"/>
        <w:ind w:right="434" w:firstLine="0"/>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728F3" w:rsidRDefault="00E3047D">
      <w:pPr>
        <w:pStyle w:val="3"/>
        <w:spacing w:line="275" w:lineRule="exact"/>
        <w:ind w:left="861"/>
      </w:pPr>
      <w:r>
        <w:t>Применение</w:t>
      </w:r>
      <w:r>
        <w:rPr>
          <w:spacing w:val="-6"/>
        </w:rPr>
        <w:t xml:space="preserve"> </w:t>
      </w:r>
      <w:r>
        <w:t>исторических</w:t>
      </w:r>
      <w:r>
        <w:rPr>
          <w:spacing w:val="-4"/>
        </w:rPr>
        <w:t xml:space="preserve"> </w:t>
      </w:r>
      <w:r>
        <w:rPr>
          <w:spacing w:val="-2"/>
        </w:rPr>
        <w:t>знаний:</w:t>
      </w:r>
    </w:p>
    <w:p w:rsidR="002728F3" w:rsidRDefault="00E3047D">
      <w:pPr>
        <w:pStyle w:val="a4"/>
        <w:numPr>
          <w:ilvl w:val="0"/>
          <w:numId w:val="96"/>
        </w:numPr>
        <w:tabs>
          <w:tab w:val="left" w:pos="393"/>
        </w:tabs>
        <w:ind w:right="420" w:firstLine="0"/>
        <w:rPr>
          <w:sz w:val="24"/>
        </w:rPr>
      </w:pPr>
      <w:r>
        <w:rPr>
          <w:sz w:val="24"/>
        </w:rPr>
        <w:t>распознавать в окружающей среде, в т.ч.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96"/>
        </w:numPr>
        <w:tabs>
          <w:tab w:val="left" w:pos="283"/>
        </w:tabs>
        <w:spacing w:before="66" w:line="242" w:lineRule="auto"/>
        <w:ind w:right="417" w:firstLine="0"/>
        <w:rPr>
          <w:sz w:val="24"/>
        </w:rPr>
      </w:pPr>
      <w:r>
        <w:rPr>
          <w:sz w:val="24"/>
        </w:rPr>
        <w:lastRenderedPageBreak/>
        <w:t>выполнять</w:t>
      </w:r>
      <w:r>
        <w:rPr>
          <w:spacing w:val="-4"/>
          <w:sz w:val="24"/>
        </w:rPr>
        <w:t xml:space="preserve"> </w:t>
      </w:r>
      <w:r>
        <w:rPr>
          <w:sz w:val="24"/>
        </w:rPr>
        <w:t>учебные</w:t>
      </w:r>
      <w:r>
        <w:rPr>
          <w:spacing w:val="-2"/>
          <w:sz w:val="24"/>
        </w:rPr>
        <w:t xml:space="preserve"> </w:t>
      </w:r>
      <w:r>
        <w:rPr>
          <w:sz w:val="24"/>
        </w:rPr>
        <w:t>проекты по</w:t>
      </w:r>
      <w:r>
        <w:rPr>
          <w:spacing w:val="-6"/>
          <w:sz w:val="24"/>
        </w:rPr>
        <w:t xml:space="preserve"> </w:t>
      </w:r>
      <w:r>
        <w:rPr>
          <w:sz w:val="24"/>
        </w:rPr>
        <w:t>отечественной и всеобщей</w:t>
      </w:r>
      <w:r>
        <w:rPr>
          <w:spacing w:val="-5"/>
          <w:sz w:val="24"/>
        </w:rPr>
        <w:t xml:space="preserve"> </w:t>
      </w:r>
      <w:r>
        <w:rPr>
          <w:sz w:val="24"/>
        </w:rPr>
        <w:t>истории XIX -</w:t>
      </w:r>
      <w:r>
        <w:rPr>
          <w:spacing w:val="-4"/>
          <w:sz w:val="24"/>
        </w:rPr>
        <w:t xml:space="preserve"> </w:t>
      </w:r>
      <w:r>
        <w:rPr>
          <w:sz w:val="24"/>
        </w:rPr>
        <w:t>начала</w:t>
      </w:r>
      <w:r>
        <w:rPr>
          <w:spacing w:val="-2"/>
          <w:sz w:val="24"/>
        </w:rPr>
        <w:t xml:space="preserve"> </w:t>
      </w:r>
      <w:r>
        <w:rPr>
          <w:sz w:val="24"/>
        </w:rPr>
        <w:t>XX</w:t>
      </w:r>
      <w:r>
        <w:rPr>
          <w:spacing w:val="-2"/>
          <w:sz w:val="24"/>
        </w:rPr>
        <w:t xml:space="preserve"> </w:t>
      </w:r>
      <w:r>
        <w:rPr>
          <w:sz w:val="24"/>
        </w:rPr>
        <w:t>в.</w:t>
      </w:r>
      <w:r>
        <w:rPr>
          <w:spacing w:val="-4"/>
          <w:sz w:val="24"/>
        </w:rPr>
        <w:t xml:space="preserve"> </w:t>
      </w:r>
      <w:r>
        <w:rPr>
          <w:sz w:val="24"/>
        </w:rPr>
        <w:t>(в т.ч. на региональном материале);</w:t>
      </w:r>
    </w:p>
    <w:p w:rsidR="002728F3" w:rsidRDefault="00E3047D">
      <w:pPr>
        <w:pStyle w:val="a4"/>
        <w:numPr>
          <w:ilvl w:val="0"/>
          <w:numId w:val="96"/>
        </w:numPr>
        <w:tabs>
          <w:tab w:val="left" w:pos="288"/>
        </w:tabs>
        <w:ind w:right="423" w:firstLine="0"/>
        <w:rPr>
          <w:sz w:val="24"/>
        </w:rPr>
      </w:pPr>
      <w:r>
        <w:rPr>
          <w:sz w:val="24"/>
        </w:rPr>
        <w:t>объяснять, в чем состоит</w:t>
      </w:r>
      <w:r>
        <w:rPr>
          <w:spacing w:val="-2"/>
          <w:sz w:val="24"/>
        </w:rPr>
        <w:t xml:space="preserve"> </w:t>
      </w:r>
      <w:r>
        <w:rPr>
          <w:sz w:val="24"/>
        </w:rPr>
        <w:t>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744"/>
        </w:tabs>
        <w:spacing w:before="71"/>
        <w:ind w:left="744" w:hanging="604"/>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4"/>
        </w:rPr>
        <w:t xml:space="preserve"> </w:t>
      </w:r>
      <w:r>
        <w:rPr>
          <w:spacing w:val="-2"/>
        </w:rPr>
        <w:t>«ОБЩЕСТВОЗНАНИЕ»</w:t>
      </w:r>
    </w:p>
    <w:p w:rsidR="002728F3" w:rsidRDefault="00E3047D">
      <w:pPr>
        <w:pStyle w:val="a3"/>
        <w:spacing w:before="271" w:line="242" w:lineRule="auto"/>
        <w:ind w:right="422"/>
      </w:pPr>
      <w: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2728F3" w:rsidRDefault="00E3047D">
      <w:pPr>
        <w:pStyle w:val="a3"/>
        <w:spacing w:line="242" w:lineRule="auto"/>
        <w:ind w:right="433"/>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2728F3" w:rsidRDefault="00E3047D">
      <w:pPr>
        <w:pStyle w:val="1"/>
        <w:numPr>
          <w:ilvl w:val="0"/>
          <w:numId w:val="92"/>
        </w:numPr>
        <w:tabs>
          <w:tab w:val="left" w:pos="1124"/>
        </w:tabs>
        <w:spacing w:before="273" w:line="272" w:lineRule="exact"/>
        <w:ind w:left="1124" w:hanging="263"/>
      </w:pPr>
      <w:r>
        <w:t>ПОЯСНИТЕЛЬНАЯ</w:t>
      </w:r>
      <w:r>
        <w:rPr>
          <w:spacing w:val="-10"/>
        </w:rPr>
        <w:t xml:space="preserve"> </w:t>
      </w:r>
      <w:r>
        <w:rPr>
          <w:spacing w:val="-2"/>
        </w:rPr>
        <w:t>ЗАПИСКА</w:t>
      </w:r>
    </w:p>
    <w:p w:rsidR="002728F3" w:rsidRDefault="00E3047D">
      <w:pPr>
        <w:pStyle w:val="a4"/>
        <w:numPr>
          <w:ilvl w:val="0"/>
          <w:numId w:val="91"/>
        </w:numPr>
        <w:tabs>
          <w:tab w:val="left" w:pos="1104"/>
        </w:tabs>
        <w:ind w:right="416" w:firstLine="720"/>
        <w:jc w:val="both"/>
        <w:rPr>
          <w:sz w:val="24"/>
        </w:rPr>
      </w:pPr>
      <w:r>
        <w:rPr>
          <w:sz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3">
        <w:r>
          <w:rPr>
            <w:sz w:val="24"/>
          </w:rPr>
          <w:t>ФГОС</w:t>
        </w:r>
      </w:hyperlink>
      <w:r>
        <w:rPr>
          <w:sz w:val="24"/>
        </w:rPr>
        <w:t xml:space="preserve"> ООО,</w:t>
      </w:r>
      <w:r>
        <w:rPr>
          <w:spacing w:val="-7"/>
          <w:sz w:val="24"/>
        </w:rPr>
        <w:t xml:space="preserve"> </w:t>
      </w:r>
      <w:r>
        <w:rPr>
          <w:sz w:val="24"/>
        </w:rPr>
        <w:t>в</w:t>
      </w:r>
      <w:r>
        <w:rPr>
          <w:spacing w:val="-7"/>
          <w:sz w:val="24"/>
        </w:rPr>
        <w:t xml:space="preserve"> </w:t>
      </w:r>
      <w:r>
        <w:rPr>
          <w:sz w:val="24"/>
        </w:rPr>
        <w:t>соответствии</w:t>
      </w:r>
      <w:r>
        <w:rPr>
          <w:spacing w:val="-13"/>
          <w:sz w:val="24"/>
        </w:rPr>
        <w:t xml:space="preserve"> </w:t>
      </w:r>
      <w:r>
        <w:rPr>
          <w:sz w:val="24"/>
        </w:rPr>
        <w:t>с</w:t>
      </w:r>
      <w:r>
        <w:rPr>
          <w:spacing w:val="-10"/>
          <w:sz w:val="24"/>
        </w:rPr>
        <w:t xml:space="preserve"> </w:t>
      </w:r>
      <w:r>
        <w:rPr>
          <w:sz w:val="24"/>
        </w:rPr>
        <w:t>Концепцией</w:t>
      </w:r>
      <w:r>
        <w:rPr>
          <w:spacing w:val="-8"/>
          <w:sz w:val="24"/>
        </w:rPr>
        <w:t xml:space="preserve"> </w:t>
      </w:r>
      <w:r>
        <w:rPr>
          <w:sz w:val="24"/>
        </w:rPr>
        <w:t>преподавания</w:t>
      </w:r>
      <w:r>
        <w:rPr>
          <w:spacing w:val="-4"/>
          <w:sz w:val="24"/>
        </w:rPr>
        <w:t xml:space="preserve"> </w:t>
      </w:r>
      <w:r>
        <w:rPr>
          <w:sz w:val="24"/>
        </w:rPr>
        <w:t>учебного</w:t>
      </w:r>
      <w:r>
        <w:rPr>
          <w:spacing w:val="-4"/>
          <w:sz w:val="24"/>
        </w:rPr>
        <w:t xml:space="preserve"> </w:t>
      </w:r>
      <w:r>
        <w:rPr>
          <w:sz w:val="24"/>
        </w:rPr>
        <w:t>предмета</w:t>
      </w:r>
      <w:r>
        <w:rPr>
          <w:spacing w:val="-9"/>
          <w:sz w:val="24"/>
        </w:rPr>
        <w:t xml:space="preserve"> </w:t>
      </w:r>
      <w:r>
        <w:rPr>
          <w:sz w:val="24"/>
        </w:rPr>
        <w:t>«Обществознание»,</w:t>
      </w:r>
      <w:r>
        <w:rPr>
          <w:spacing w:val="-7"/>
          <w:sz w:val="24"/>
        </w:rPr>
        <w:t xml:space="preserve"> </w:t>
      </w:r>
      <w:r>
        <w:rPr>
          <w:sz w:val="24"/>
        </w:rPr>
        <w:t>а также с учетом федеральной программы воспитания и подлежит непосредственному применению при реализации обязательной части АООП ООО.</w:t>
      </w:r>
    </w:p>
    <w:p w:rsidR="002728F3" w:rsidRDefault="00E3047D">
      <w:pPr>
        <w:pStyle w:val="a4"/>
        <w:numPr>
          <w:ilvl w:val="0"/>
          <w:numId w:val="91"/>
        </w:numPr>
        <w:tabs>
          <w:tab w:val="left" w:pos="1104"/>
        </w:tabs>
        <w:ind w:right="422" w:firstLine="720"/>
        <w:jc w:val="both"/>
        <w:rPr>
          <w:sz w:val="24"/>
        </w:rPr>
      </w:pPr>
      <w:r>
        <w:rPr>
          <w:sz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728F3" w:rsidRDefault="00E3047D">
      <w:pPr>
        <w:pStyle w:val="a4"/>
        <w:numPr>
          <w:ilvl w:val="0"/>
          <w:numId w:val="91"/>
        </w:numPr>
        <w:tabs>
          <w:tab w:val="left" w:pos="1104"/>
        </w:tabs>
        <w:ind w:right="423" w:firstLine="720"/>
        <w:jc w:val="both"/>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728F3" w:rsidRDefault="00E3047D">
      <w:pPr>
        <w:pStyle w:val="a4"/>
        <w:numPr>
          <w:ilvl w:val="0"/>
          <w:numId w:val="91"/>
        </w:numPr>
        <w:tabs>
          <w:tab w:val="left" w:pos="1104"/>
        </w:tabs>
        <w:ind w:right="415" w:firstLine="720"/>
        <w:jc w:val="both"/>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4"/>
          <w:sz w:val="24"/>
        </w:rPr>
        <w:t xml:space="preserve"> </w:t>
      </w:r>
      <w:r>
        <w:rPr>
          <w:sz w:val="24"/>
        </w:rPr>
        <w:t>умений</w:t>
      </w:r>
      <w:r>
        <w:rPr>
          <w:spacing w:val="-3"/>
          <w:sz w:val="24"/>
        </w:rPr>
        <w:t xml:space="preserve"> </w:t>
      </w:r>
      <w:r>
        <w:rPr>
          <w:sz w:val="24"/>
        </w:rPr>
        <w:t>извлекать</w:t>
      </w:r>
      <w:r>
        <w:rPr>
          <w:spacing w:val="-3"/>
          <w:sz w:val="24"/>
        </w:rPr>
        <w:t xml:space="preserve"> </w:t>
      </w:r>
      <w:r>
        <w:rPr>
          <w:sz w:val="24"/>
        </w:rPr>
        <w:t>необходимые</w:t>
      </w:r>
      <w:r>
        <w:rPr>
          <w:spacing w:val="-4"/>
          <w:sz w:val="24"/>
        </w:rPr>
        <w:t xml:space="preserve"> </w:t>
      </w:r>
      <w:r>
        <w:rPr>
          <w:sz w:val="24"/>
        </w:rPr>
        <w:t>сведения,</w:t>
      </w:r>
      <w:r>
        <w:rPr>
          <w:spacing w:val="-6"/>
          <w:sz w:val="24"/>
        </w:rPr>
        <w:t xml:space="preserve"> </w:t>
      </w:r>
      <w:r>
        <w:rPr>
          <w:sz w:val="24"/>
        </w:rPr>
        <w:t>осмысливать,</w:t>
      </w:r>
      <w:r>
        <w:rPr>
          <w:spacing w:val="-2"/>
          <w:sz w:val="24"/>
        </w:rPr>
        <w:t xml:space="preserve"> </w:t>
      </w:r>
      <w:r>
        <w:rPr>
          <w:sz w:val="24"/>
        </w:rPr>
        <w:t>преобразовывать и применять их.</w:t>
      </w:r>
    </w:p>
    <w:p w:rsidR="002728F3" w:rsidRDefault="00E3047D">
      <w:pPr>
        <w:pStyle w:val="a3"/>
        <w:spacing w:before="1"/>
        <w:ind w:right="435" w:firstLine="720"/>
      </w:pPr>
      <w:r>
        <w:t>Изучение обществознания</w:t>
      </w:r>
      <w:r>
        <w:rPr>
          <w:spacing w:val="-4"/>
        </w:rPr>
        <w:t xml:space="preserve"> </w:t>
      </w:r>
      <w:r>
        <w:t>содействует вхождению</w:t>
      </w:r>
      <w:r>
        <w:rPr>
          <w:spacing w:val="-1"/>
        </w:rPr>
        <w:t xml:space="preserve"> </w:t>
      </w:r>
      <w:r>
        <w:t>обучающихся в мир культуры и общественных ценностей и в то же время открытию и утверждению собственного «Я», формированию</w:t>
      </w:r>
      <w:r>
        <w:rPr>
          <w:spacing w:val="-1"/>
        </w:rPr>
        <w:t xml:space="preserve"> </w:t>
      </w:r>
      <w:r>
        <w:t>способности</w:t>
      </w:r>
      <w:r>
        <w:rPr>
          <w:spacing w:val="-2"/>
        </w:rPr>
        <w:t xml:space="preserve"> </w:t>
      </w:r>
      <w:r>
        <w:t>к</w:t>
      </w:r>
      <w:r>
        <w:rPr>
          <w:spacing w:val="-5"/>
        </w:rPr>
        <w:t xml:space="preserve"> </w:t>
      </w:r>
      <w:r>
        <w:t>рефлексии,</w:t>
      </w:r>
      <w:r>
        <w:rPr>
          <w:spacing w:val="-2"/>
        </w:rPr>
        <w:t xml:space="preserve"> </w:t>
      </w:r>
      <w:r>
        <w:t>оценке своих</w:t>
      </w:r>
      <w:r>
        <w:rPr>
          <w:spacing w:val="-4"/>
        </w:rPr>
        <w:t xml:space="preserve"> </w:t>
      </w:r>
      <w:r>
        <w:t>возможностей</w:t>
      </w:r>
      <w:r>
        <w:rPr>
          <w:spacing w:val="-3"/>
        </w:rPr>
        <w:t xml:space="preserve"> </w:t>
      </w:r>
      <w:r>
        <w:t>и</w:t>
      </w:r>
      <w:r>
        <w:rPr>
          <w:spacing w:val="-7"/>
        </w:rPr>
        <w:t xml:space="preserve"> </w:t>
      </w:r>
      <w:r>
        <w:t>осознанию</w:t>
      </w:r>
      <w:r>
        <w:rPr>
          <w:spacing w:val="-1"/>
        </w:rPr>
        <w:t xml:space="preserve"> </w:t>
      </w:r>
      <w:r>
        <w:t>своего места в обществе.</w:t>
      </w:r>
    </w:p>
    <w:p w:rsidR="002728F3" w:rsidRDefault="00E3047D">
      <w:pPr>
        <w:pStyle w:val="3"/>
        <w:numPr>
          <w:ilvl w:val="0"/>
          <w:numId w:val="91"/>
        </w:numPr>
        <w:tabs>
          <w:tab w:val="left" w:pos="1263"/>
        </w:tabs>
        <w:spacing w:before="1" w:line="242" w:lineRule="auto"/>
        <w:ind w:right="425" w:firstLine="720"/>
        <w:jc w:val="both"/>
      </w:pPr>
      <w:r>
        <w:t>Целями обществоведческого образования на уровне основного общего образования являются:</w:t>
      </w:r>
    </w:p>
    <w:p w:rsidR="002728F3" w:rsidRDefault="00E3047D">
      <w:pPr>
        <w:pStyle w:val="a4"/>
        <w:numPr>
          <w:ilvl w:val="0"/>
          <w:numId w:val="90"/>
        </w:numPr>
        <w:tabs>
          <w:tab w:val="left" w:pos="283"/>
        </w:tabs>
        <w:ind w:right="418" w:firstLine="0"/>
        <w:rPr>
          <w:sz w:val="24"/>
        </w:rPr>
      </w:pPr>
      <w:r>
        <w:rPr>
          <w:sz w:val="24"/>
        </w:rPr>
        <w:t>воспитание</w:t>
      </w:r>
      <w:r>
        <w:rPr>
          <w:spacing w:val="-15"/>
          <w:sz w:val="24"/>
        </w:rPr>
        <w:t xml:space="preserve"> </w:t>
      </w:r>
      <w:r>
        <w:rPr>
          <w:sz w:val="24"/>
        </w:rPr>
        <w:t>общероссийской</w:t>
      </w:r>
      <w:r>
        <w:rPr>
          <w:spacing w:val="-15"/>
          <w:sz w:val="24"/>
        </w:rPr>
        <w:t xml:space="preserve"> </w:t>
      </w:r>
      <w:r>
        <w:rPr>
          <w:sz w:val="24"/>
        </w:rPr>
        <w:t>идентичности,</w:t>
      </w:r>
      <w:r>
        <w:rPr>
          <w:spacing w:val="-15"/>
          <w:sz w:val="24"/>
        </w:rPr>
        <w:t xml:space="preserve"> </w:t>
      </w:r>
      <w:r>
        <w:rPr>
          <w:sz w:val="24"/>
        </w:rPr>
        <w:t>патриотизма,</w:t>
      </w:r>
      <w:r>
        <w:rPr>
          <w:spacing w:val="-15"/>
          <w:sz w:val="24"/>
        </w:rPr>
        <w:t xml:space="preserve"> </w:t>
      </w:r>
      <w:r>
        <w:rPr>
          <w:sz w:val="24"/>
        </w:rPr>
        <w:t>гражданственности,</w:t>
      </w:r>
      <w:r>
        <w:rPr>
          <w:spacing w:val="-15"/>
          <w:sz w:val="24"/>
        </w:rPr>
        <w:t xml:space="preserve"> </w:t>
      </w:r>
      <w:r>
        <w:rPr>
          <w:sz w:val="24"/>
        </w:rPr>
        <w:t xml:space="preserve">социальной ответственности, правового самосознания, приверженности базовым ценностям нашего </w:t>
      </w:r>
      <w:r>
        <w:rPr>
          <w:spacing w:val="-2"/>
          <w:sz w:val="24"/>
        </w:rPr>
        <w:t>народа;</w:t>
      </w:r>
    </w:p>
    <w:p w:rsidR="002728F3" w:rsidRDefault="00E3047D">
      <w:pPr>
        <w:pStyle w:val="a4"/>
        <w:numPr>
          <w:ilvl w:val="0"/>
          <w:numId w:val="90"/>
        </w:numPr>
        <w:tabs>
          <w:tab w:val="left" w:pos="283"/>
        </w:tabs>
        <w:ind w:right="421" w:firstLine="0"/>
        <w:rPr>
          <w:sz w:val="24"/>
        </w:rPr>
      </w:pPr>
      <w:r>
        <w:rPr>
          <w:sz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4">
        <w:r>
          <w:rPr>
            <w:sz w:val="24"/>
          </w:rPr>
          <w:t>Конституции</w:t>
        </w:r>
      </w:hyperlink>
      <w:r>
        <w:rPr>
          <w:sz w:val="24"/>
        </w:rPr>
        <w:t xml:space="preserve"> Российской Федерации и законодательстве Российской Федерации;</w:t>
      </w:r>
    </w:p>
    <w:p w:rsidR="002728F3" w:rsidRDefault="00E3047D">
      <w:pPr>
        <w:pStyle w:val="a4"/>
        <w:numPr>
          <w:ilvl w:val="0"/>
          <w:numId w:val="90"/>
        </w:numPr>
        <w:tabs>
          <w:tab w:val="left" w:pos="283"/>
        </w:tabs>
        <w:ind w:right="415" w:firstLine="0"/>
        <w:rPr>
          <w:sz w:val="24"/>
        </w:rPr>
      </w:pPr>
      <w:r>
        <w:rPr>
          <w:sz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w:t>
      </w:r>
      <w:r>
        <w:rPr>
          <w:spacing w:val="-15"/>
          <w:sz w:val="24"/>
        </w:rPr>
        <w:t xml:space="preserve"> </w:t>
      </w:r>
      <w:r>
        <w:rPr>
          <w:sz w:val="24"/>
        </w:rPr>
        <w:t>самореализации,</w:t>
      </w:r>
      <w:r>
        <w:rPr>
          <w:spacing w:val="-15"/>
          <w:sz w:val="24"/>
        </w:rPr>
        <w:t xml:space="preserve"> </w:t>
      </w:r>
      <w:r>
        <w:rPr>
          <w:sz w:val="24"/>
        </w:rPr>
        <w:t>самоконтролю;</w:t>
      </w:r>
      <w:r>
        <w:rPr>
          <w:spacing w:val="-15"/>
          <w:sz w:val="24"/>
        </w:rPr>
        <w:t xml:space="preserve"> </w:t>
      </w:r>
      <w:r>
        <w:rPr>
          <w:sz w:val="24"/>
        </w:rPr>
        <w:t>мотивации</w:t>
      </w:r>
      <w:r>
        <w:rPr>
          <w:spacing w:val="-12"/>
          <w:sz w:val="24"/>
        </w:rPr>
        <w:t xml:space="preserve"> </w:t>
      </w:r>
      <w:r>
        <w:rPr>
          <w:sz w:val="24"/>
        </w:rPr>
        <w:t>к</w:t>
      </w:r>
      <w:r>
        <w:rPr>
          <w:spacing w:val="-15"/>
          <w:sz w:val="24"/>
        </w:rPr>
        <w:t xml:space="preserve"> </w:t>
      </w:r>
      <w:r>
        <w:rPr>
          <w:sz w:val="24"/>
        </w:rPr>
        <w:t>высокопроизводительной, наукоемкой трудовой деятельности;</w:t>
      </w:r>
    </w:p>
    <w:p w:rsidR="002728F3" w:rsidRDefault="00E3047D">
      <w:pPr>
        <w:pStyle w:val="a4"/>
        <w:numPr>
          <w:ilvl w:val="0"/>
          <w:numId w:val="90"/>
        </w:numPr>
        <w:tabs>
          <w:tab w:val="left" w:pos="283"/>
        </w:tabs>
        <w:ind w:right="420" w:firstLine="0"/>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w:t>
      </w:r>
      <w:r>
        <w:rPr>
          <w:spacing w:val="-1"/>
          <w:sz w:val="24"/>
        </w:rPr>
        <w:t xml:space="preserve"> </w:t>
      </w:r>
      <w:r>
        <w:rPr>
          <w:sz w:val="24"/>
        </w:rPr>
        <w:t>с социальной средой и выполнения типичных</w:t>
      </w:r>
      <w:r>
        <w:rPr>
          <w:spacing w:val="-1"/>
          <w:sz w:val="24"/>
        </w:rPr>
        <w:t xml:space="preserve"> </w:t>
      </w:r>
      <w:r>
        <w:rPr>
          <w:sz w:val="24"/>
        </w:rPr>
        <w:t>социальных</w:t>
      </w:r>
      <w:r>
        <w:rPr>
          <w:spacing w:val="-1"/>
          <w:sz w:val="24"/>
        </w:rPr>
        <w:t xml:space="preserve"> </w:t>
      </w:r>
      <w:r>
        <w:rPr>
          <w:sz w:val="24"/>
        </w:rPr>
        <w:t>ролей человека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w:t>
      </w:r>
      <w:r>
        <w:rPr>
          <w:spacing w:val="3"/>
        </w:rPr>
        <w:t xml:space="preserve"> </w:t>
      </w:r>
      <w:r>
        <w:rPr>
          <w:spacing w:val="-2"/>
        </w:rPr>
        <w:t>гражданина;</w:t>
      </w:r>
    </w:p>
    <w:p w:rsidR="002728F3" w:rsidRDefault="00E3047D">
      <w:pPr>
        <w:pStyle w:val="a4"/>
        <w:numPr>
          <w:ilvl w:val="0"/>
          <w:numId w:val="90"/>
        </w:numPr>
        <w:tabs>
          <w:tab w:val="left" w:pos="331"/>
        </w:tabs>
        <w:spacing w:before="3"/>
        <w:ind w:right="425" w:firstLine="0"/>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w:t>
      </w:r>
      <w:r>
        <w:rPr>
          <w:spacing w:val="-9"/>
          <w:sz w:val="24"/>
        </w:rPr>
        <w:t xml:space="preserve"> </w:t>
      </w:r>
      <w:r>
        <w:rPr>
          <w:sz w:val="24"/>
        </w:rPr>
        <w:t>полученные</w:t>
      </w:r>
      <w:r>
        <w:rPr>
          <w:spacing w:val="-7"/>
          <w:sz w:val="24"/>
        </w:rPr>
        <w:t xml:space="preserve"> </w:t>
      </w:r>
      <w:r>
        <w:rPr>
          <w:sz w:val="24"/>
        </w:rPr>
        <w:t>данные;</w:t>
      </w:r>
      <w:r>
        <w:rPr>
          <w:spacing w:val="-14"/>
          <w:sz w:val="24"/>
        </w:rPr>
        <w:t xml:space="preserve"> </w:t>
      </w:r>
      <w:r>
        <w:rPr>
          <w:sz w:val="24"/>
        </w:rPr>
        <w:t>освоение</w:t>
      </w:r>
      <w:r>
        <w:rPr>
          <w:spacing w:val="-7"/>
          <w:sz w:val="24"/>
        </w:rPr>
        <w:t xml:space="preserve"> </w:t>
      </w:r>
      <w:r>
        <w:rPr>
          <w:sz w:val="24"/>
        </w:rPr>
        <w:t>способов</w:t>
      </w:r>
      <w:r>
        <w:rPr>
          <w:spacing w:val="-9"/>
          <w:sz w:val="24"/>
        </w:rPr>
        <w:t xml:space="preserve"> </w:t>
      </w:r>
      <w:r>
        <w:rPr>
          <w:sz w:val="24"/>
        </w:rPr>
        <w:t>познавательной,</w:t>
      </w:r>
      <w:r>
        <w:rPr>
          <w:spacing w:val="-9"/>
          <w:sz w:val="24"/>
        </w:rPr>
        <w:t xml:space="preserve"> </w:t>
      </w:r>
      <w:r>
        <w:rPr>
          <w:sz w:val="24"/>
        </w:rPr>
        <w:t xml:space="preserve">коммуникативной, практической деятельности, необходимых для участия в жизни гражданского общества и </w:t>
      </w:r>
      <w:r>
        <w:rPr>
          <w:spacing w:val="-2"/>
          <w:sz w:val="24"/>
        </w:rPr>
        <w:t>государства);</w:t>
      </w:r>
    </w:p>
    <w:p w:rsidR="002728F3" w:rsidRDefault="00E3047D">
      <w:pPr>
        <w:pStyle w:val="a4"/>
        <w:numPr>
          <w:ilvl w:val="0"/>
          <w:numId w:val="90"/>
        </w:numPr>
        <w:tabs>
          <w:tab w:val="left" w:pos="283"/>
        </w:tabs>
        <w:ind w:right="422" w:firstLine="0"/>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728F3" w:rsidRDefault="00E3047D">
      <w:pPr>
        <w:pStyle w:val="a4"/>
        <w:numPr>
          <w:ilvl w:val="0"/>
          <w:numId w:val="90"/>
        </w:numPr>
        <w:tabs>
          <w:tab w:val="left" w:pos="283"/>
        </w:tabs>
        <w:ind w:right="420" w:firstLine="0"/>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семейно-бытовой</w:t>
      </w:r>
      <w:r>
        <w:rPr>
          <w:spacing w:val="-15"/>
          <w:sz w:val="24"/>
        </w:rPr>
        <w:t xml:space="preserve"> </w:t>
      </w:r>
      <w:r>
        <w:rPr>
          <w:sz w:val="24"/>
        </w:rPr>
        <w:t>сферах;</w:t>
      </w:r>
      <w:r>
        <w:rPr>
          <w:spacing w:val="-15"/>
          <w:sz w:val="24"/>
        </w:rPr>
        <w:t xml:space="preserve"> </w:t>
      </w:r>
      <w:r>
        <w:rPr>
          <w:sz w:val="24"/>
        </w:rPr>
        <w:t>для</w:t>
      </w:r>
      <w:r>
        <w:rPr>
          <w:spacing w:val="-15"/>
          <w:sz w:val="24"/>
        </w:rPr>
        <w:t xml:space="preserve"> </w:t>
      </w:r>
      <w:r>
        <w:rPr>
          <w:sz w:val="24"/>
        </w:rPr>
        <w:t>соотнесения</w:t>
      </w:r>
      <w:r>
        <w:rPr>
          <w:spacing w:val="-15"/>
          <w:sz w:val="24"/>
        </w:rPr>
        <w:t xml:space="preserve"> </w:t>
      </w:r>
      <w:r>
        <w:rPr>
          <w:sz w:val="24"/>
        </w:rPr>
        <w:t>своих</w:t>
      </w:r>
      <w:r>
        <w:rPr>
          <w:spacing w:val="-15"/>
          <w:sz w:val="24"/>
        </w:rPr>
        <w:t xml:space="preserve"> </w:t>
      </w:r>
      <w:r>
        <w:rPr>
          <w:sz w:val="24"/>
        </w:rPr>
        <w:t>действий</w:t>
      </w:r>
      <w:r>
        <w:rPr>
          <w:spacing w:val="-15"/>
          <w:sz w:val="24"/>
        </w:rPr>
        <w:t xml:space="preserve"> </w:t>
      </w:r>
      <w:r>
        <w:rPr>
          <w:sz w:val="24"/>
        </w:rPr>
        <w:t>и</w:t>
      </w:r>
      <w:r>
        <w:rPr>
          <w:spacing w:val="-15"/>
          <w:sz w:val="24"/>
        </w:rPr>
        <w:t xml:space="preserve"> </w:t>
      </w:r>
      <w:r>
        <w:rPr>
          <w:sz w:val="24"/>
        </w:rPr>
        <w:t>действий других людей с нравственными ценностями и нормами поведения, установленными законом;</w:t>
      </w:r>
      <w:r>
        <w:rPr>
          <w:spacing w:val="-10"/>
          <w:sz w:val="24"/>
        </w:rPr>
        <w:t xml:space="preserve"> </w:t>
      </w:r>
      <w:r>
        <w:rPr>
          <w:sz w:val="24"/>
        </w:rPr>
        <w:t>содействия</w:t>
      </w:r>
      <w:r>
        <w:rPr>
          <w:spacing w:val="-11"/>
          <w:sz w:val="24"/>
        </w:rPr>
        <w:t xml:space="preserve"> </w:t>
      </w:r>
      <w:r>
        <w:rPr>
          <w:sz w:val="24"/>
        </w:rPr>
        <w:t>правовыми</w:t>
      </w:r>
      <w:r>
        <w:rPr>
          <w:spacing w:val="-10"/>
          <w:sz w:val="24"/>
        </w:rPr>
        <w:t xml:space="preserve"> </w:t>
      </w:r>
      <w:r>
        <w:rPr>
          <w:sz w:val="24"/>
        </w:rPr>
        <w:t>способами</w:t>
      </w:r>
      <w:r>
        <w:rPr>
          <w:spacing w:val="-10"/>
          <w:sz w:val="24"/>
        </w:rPr>
        <w:t xml:space="preserve"> </w:t>
      </w:r>
      <w:r>
        <w:rPr>
          <w:sz w:val="24"/>
        </w:rPr>
        <w:t>и</w:t>
      </w:r>
      <w:r>
        <w:rPr>
          <w:spacing w:val="-5"/>
          <w:sz w:val="24"/>
        </w:rPr>
        <w:t xml:space="preserve"> </w:t>
      </w:r>
      <w:r>
        <w:rPr>
          <w:sz w:val="24"/>
        </w:rPr>
        <w:t>средствами</w:t>
      </w:r>
      <w:r>
        <w:rPr>
          <w:spacing w:val="-5"/>
          <w:sz w:val="24"/>
        </w:rPr>
        <w:t xml:space="preserve"> </w:t>
      </w:r>
      <w:r>
        <w:rPr>
          <w:sz w:val="24"/>
        </w:rPr>
        <w:t>защите</w:t>
      </w:r>
      <w:r>
        <w:rPr>
          <w:spacing w:val="-6"/>
          <w:sz w:val="24"/>
        </w:rPr>
        <w:t xml:space="preserve"> </w:t>
      </w:r>
      <w:r>
        <w:rPr>
          <w:sz w:val="24"/>
        </w:rPr>
        <w:t>правопорядка</w:t>
      </w:r>
      <w:r>
        <w:rPr>
          <w:spacing w:val="-7"/>
          <w:sz w:val="24"/>
        </w:rPr>
        <w:t xml:space="preserve"> </w:t>
      </w:r>
      <w:r>
        <w:rPr>
          <w:sz w:val="24"/>
        </w:rPr>
        <w:t>в</w:t>
      </w:r>
      <w:r>
        <w:rPr>
          <w:spacing w:val="-14"/>
          <w:sz w:val="24"/>
        </w:rPr>
        <w:t xml:space="preserve"> </w:t>
      </w:r>
      <w:r>
        <w:rPr>
          <w:sz w:val="24"/>
        </w:rPr>
        <w:t>обществе.</w:t>
      </w:r>
    </w:p>
    <w:p w:rsidR="002728F3" w:rsidRDefault="00E3047D">
      <w:pPr>
        <w:pStyle w:val="3"/>
        <w:spacing w:before="6"/>
        <w:ind w:left="861"/>
      </w:pPr>
      <w:r>
        <w:t>Место</w:t>
      </w:r>
      <w:r>
        <w:rPr>
          <w:spacing w:val="-5"/>
        </w:rPr>
        <w:t xml:space="preserve"> </w:t>
      </w:r>
      <w:r>
        <w:t>учебного</w:t>
      </w:r>
      <w:r>
        <w:rPr>
          <w:spacing w:val="-2"/>
        </w:rPr>
        <w:t xml:space="preserve"> </w:t>
      </w:r>
      <w:r>
        <w:t>предмета</w:t>
      </w:r>
      <w:r>
        <w:rPr>
          <w:spacing w:val="-7"/>
        </w:rPr>
        <w:t xml:space="preserve"> </w:t>
      </w:r>
      <w:r>
        <w:t>«Обществознание»</w:t>
      </w:r>
      <w:r>
        <w:rPr>
          <w:spacing w:val="-2"/>
        </w:rPr>
        <w:t xml:space="preserve"> </w:t>
      </w:r>
      <w:r>
        <w:t>в</w:t>
      </w:r>
      <w:r>
        <w:rPr>
          <w:spacing w:val="-4"/>
        </w:rPr>
        <w:t xml:space="preserve"> </w:t>
      </w:r>
      <w:r>
        <w:t>учебном</w:t>
      </w:r>
      <w:r>
        <w:rPr>
          <w:spacing w:val="-4"/>
        </w:rPr>
        <w:t xml:space="preserve"> </w:t>
      </w:r>
      <w:r>
        <w:rPr>
          <w:spacing w:val="-2"/>
        </w:rPr>
        <w:t>плане</w:t>
      </w:r>
    </w:p>
    <w:p w:rsidR="002728F3" w:rsidRDefault="00E3047D">
      <w:pPr>
        <w:pStyle w:val="a3"/>
        <w:spacing w:line="242" w:lineRule="auto"/>
        <w:ind w:right="415" w:firstLine="720"/>
      </w:pPr>
      <w:r>
        <w:t>Учебный</w:t>
      </w:r>
      <w:r>
        <w:rPr>
          <w:spacing w:val="-2"/>
        </w:rPr>
        <w:t xml:space="preserve"> </w:t>
      </w:r>
      <w:r>
        <w:t>предмет</w:t>
      </w:r>
      <w:r>
        <w:rPr>
          <w:spacing w:val="-3"/>
        </w:rPr>
        <w:t xml:space="preserve"> </w:t>
      </w:r>
      <w:r>
        <w:t>«Обществознание»</w:t>
      </w:r>
      <w:r>
        <w:rPr>
          <w:spacing w:val="-8"/>
        </w:rPr>
        <w:t xml:space="preserve"> </w:t>
      </w:r>
      <w:r>
        <w:t>входит</w:t>
      </w:r>
      <w:r>
        <w:rPr>
          <w:spacing w:val="-3"/>
        </w:rPr>
        <w:t xml:space="preserve"> </w:t>
      </w:r>
      <w:r>
        <w:t>в</w:t>
      </w:r>
      <w:r>
        <w:rPr>
          <w:spacing w:val="-6"/>
        </w:rPr>
        <w:t xml:space="preserve"> </w:t>
      </w:r>
      <w:r>
        <w:t>предметную</w:t>
      </w:r>
      <w:r>
        <w:rPr>
          <w:spacing w:val="-5"/>
        </w:rPr>
        <w:t xml:space="preserve"> </w:t>
      </w:r>
      <w:r>
        <w:t>область</w:t>
      </w:r>
      <w:r>
        <w:rPr>
          <w:spacing w:val="-2"/>
        </w:rPr>
        <w:t xml:space="preserve"> </w:t>
      </w:r>
      <w:r>
        <w:t>«Общественно- научные предметы».</w:t>
      </w:r>
    </w:p>
    <w:p w:rsidR="002728F3" w:rsidRDefault="00E3047D">
      <w:pPr>
        <w:pStyle w:val="a3"/>
        <w:ind w:right="425" w:firstLine="720"/>
      </w:pPr>
      <w: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2728F3" w:rsidRDefault="00E3047D">
      <w:pPr>
        <w:pStyle w:val="1"/>
        <w:numPr>
          <w:ilvl w:val="0"/>
          <w:numId w:val="92"/>
        </w:numPr>
        <w:tabs>
          <w:tab w:val="left" w:pos="1124"/>
        </w:tabs>
        <w:spacing w:before="272" w:line="275" w:lineRule="exact"/>
        <w:ind w:left="1124" w:hanging="263"/>
      </w:pPr>
      <w:r>
        <w:t>СОДЕРЖАНИЕ</w:t>
      </w:r>
      <w:r>
        <w:rPr>
          <w:spacing w:val="-7"/>
        </w:rPr>
        <w:t xml:space="preserve"> </w:t>
      </w:r>
      <w:r>
        <w:t>УЧЕБНОГО</w:t>
      </w:r>
      <w:r>
        <w:rPr>
          <w:spacing w:val="-8"/>
        </w:rPr>
        <w:t xml:space="preserve"> </w:t>
      </w:r>
      <w:r>
        <w:t>ПРЕДМЕТА</w:t>
      </w:r>
      <w:r>
        <w:rPr>
          <w:spacing w:val="-3"/>
        </w:rPr>
        <w:t xml:space="preserve"> </w:t>
      </w:r>
      <w:r>
        <w:rPr>
          <w:spacing w:val="-2"/>
        </w:rPr>
        <w:t>«ОБЩЕСТВОЗНАНИЕ»</w:t>
      </w:r>
    </w:p>
    <w:p w:rsidR="002728F3" w:rsidRDefault="00E3047D">
      <w:pPr>
        <w:pStyle w:val="a3"/>
        <w:spacing w:before="2" w:line="237" w:lineRule="auto"/>
        <w:ind w:right="430" w:firstLine="720"/>
      </w:pPr>
      <w:r>
        <w:t>В содержании обучения выделены темы, изучение которых проводится в ознакомительном плане.</w:t>
      </w:r>
    </w:p>
    <w:p w:rsidR="002728F3" w:rsidRDefault="00E3047D">
      <w:pPr>
        <w:pStyle w:val="a3"/>
        <w:spacing w:before="3"/>
        <w:ind w:left="861"/>
      </w:pPr>
      <w:r>
        <w:t>Педагог</w:t>
      </w:r>
      <w:r>
        <w:rPr>
          <w:spacing w:val="-7"/>
        </w:rPr>
        <w:t xml:space="preserve"> </w:t>
      </w:r>
      <w:r>
        <w:t>самостоятельно</w:t>
      </w:r>
      <w:r>
        <w:rPr>
          <w:spacing w:val="-7"/>
        </w:rPr>
        <w:t xml:space="preserve"> </w:t>
      </w:r>
      <w:r>
        <w:t>определяет</w:t>
      </w:r>
      <w:r>
        <w:rPr>
          <w:spacing w:val="-2"/>
        </w:rPr>
        <w:t xml:space="preserve"> </w:t>
      </w:r>
      <w:r>
        <w:t>объем</w:t>
      </w:r>
      <w:r>
        <w:rPr>
          <w:spacing w:val="-6"/>
        </w:rPr>
        <w:t xml:space="preserve"> </w:t>
      </w:r>
      <w:r>
        <w:t>изучаемого</w:t>
      </w:r>
      <w:r>
        <w:rPr>
          <w:spacing w:val="-1"/>
        </w:rPr>
        <w:t xml:space="preserve"> </w:t>
      </w:r>
      <w:r>
        <w:rPr>
          <w:spacing w:val="-2"/>
        </w:rPr>
        <w:t>материала.</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ind w:left="861"/>
      </w:pPr>
      <w:r>
        <w:t>Человек</w:t>
      </w:r>
      <w:r>
        <w:rPr>
          <w:spacing w:val="-1"/>
        </w:rPr>
        <w:t xml:space="preserve"> </w:t>
      </w:r>
      <w:r>
        <w:t>и его</w:t>
      </w:r>
      <w:r>
        <w:rPr>
          <w:spacing w:val="-4"/>
        </w:rPr>
        <w:t xml:space="preserve"> </w:t>
      </w:r>
      <w:r>
        <w:t>социальное</w:t>
      </w:r>
      <w:r>
        <w:rPr>
          <w:spacing w:val="-1"/>
        </w:rPr>
        <w:t xml:space="preserve"> </w:t>
      </w:r>
      <w:r>
        <w:rPr>
          <w:spacing w:val="-2"/>
        </w:rPr>
        <w:t>окружение</w:t>
      </w:r>
    </w:p>
    <w:p w:rsidR="002728F3" w:rsidRDefault="00E3047D">
      <w:pPr>
        <w:pStyle w:val="a3"/>
        <w:ind w:right="419" w:firstLine="72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2728F3" w:rsidRDefault="00E3047D">
      <w:pPr>
        <w:pStyle w:val="a3"/>
        <w:ind w:right="425" w:firstLine="72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2728F3" w:rsidRDefault="00E3047D">
      <w:pPr>
        <w:pStyle w:val="a3"/>
        <w:spacing w:before="2" w:line="237" w:lineRule="auto"/>
        <w:ind w:right="429" w:firstLine="720"/>
      </w:pPr>
      <w:r>
        <w:t>Люди с ограниченными возможностями здоровья, их особые потребности и социальная позиция.</w:t>
      </w:r>
    </w:p>
    <w:p w:rsidR="002728F3" w:rsidRDefault="00E3047D">
      <w:pPr>
        <w:pStyle w:val="a3"/>
        <w:spacing w:before="5" w:line="237" w:lineRule="auto"/>
        <w:ind w:right="427" w:firstLine="720"/>
      </w:pPr>
      <w:r>
        <w:t>Цели и мотивы деятельности. Виды деятельности (игра, труд, учение). Познание человеком мира и самого себя как вид деятельности.</w:t>
      </w:r>
    </w:p>
    <w:p w:rsidR="002728F3" w:rsidRDefault="00E3047D">
      <w:pPr>
        <w:pStyle w:val="a3"/>
        <w:spacing w:before="6" w:line="237" w:lineRule="auto"/>
        <w:ind w:right="425" w:firstLine="720"/>
      </w:pPr>
      <w:r>
        <w:t xml:space="preserve">Право человека на образование. Школьное образование. Права и обязанности </w:t>
      </w:r>
      <w:r>
        <w:rPr>
          <w:spacing w:val="-2"/>
        </w:rPr>
        <w:t>учащегося.</w:t>
      </w:r>
    </w:p>
    <w:p w:rsidR="002728F3" w:rsidRDefault="00E3047D">
      <w:pPr>
        <w:pStyle w:val="a3"/>
        <w:spacing w:before="6" w:line="237" w:lineRule="auto"/>
        <w:ind w:right="425" w:firstLine="720"/>
      </w:pPr>
      <w:r>
        <w:t>Общение. Цели</w:t>
      </w:r>
      <w:r>
        <w:rPr>
          <w:spacing w:val="-2"/>
        </w:rPr>
        <w:t xml:space="preserve"> </w:t>
      </w:r>
      <w:r>
        <w:t>и средства</w:t>
      </w:r>
      <w:r>
        <w:rPr>
          <w:spacing w:val="-3"/>
        </w:rPr>
        <w:t xml:space="preserve"> </w:t>
      </w:r>
      <w:r>
        <w:t>общения.</w:t>
      </w:r>
      <w:r>
        <w:rPr>
          <w:spacing w:val="-1"/>
        </w:rPr>
        <w:t xml:space="preserve"> </w:t>
      </w:r>
      <w:r>
        <w:t>Особенности</w:t>
      </w:r>
      <w:r>
        <w:rPr>
          <w:spacing w:val="-2"/>
        </w:rPr>
        <w:t xml:space="preserve"> </w:t>
      </w:r>
      <w:r>
        <w:t>общения</w:t>
      </w:r>
      <w:r>
        <w:rPr>
          <w:spacing w:val="-3"/>
        </w:rPr>
        <w:t xml:space="preserve"> </w:t>
      </w:r>
      <w:r>
        <w:t>подростков. Общение в современных условиях.</w:t>
      </w:r>
    </w:p>
    <w:p w:rsidR="002728F3" w:rsidRDefault="00E3047D">
      <w:pPr>
        <w:pStyle w:val="a3"/>
        <w:spacing w:before="3" w:line="275" w:lineRule="exact"/>
        <w:ind w:left="861"/>
      </w:pPr>
      <w:r>
        <w:t>Отношения</w:t>
      </w:r>
      <w:r>
        <w:rPr>
          <w:spacing w:val="37"/>
        </w:rPr>
        <w:t xml:space="preserve"> </w:t>
      </w:r>
      <w:r>
        <w:t>в</w:t>
      </w:r>
      <w:r>
        <w:rPr>
          <w:spacing w:val="34"/>
        </w:rPr>
        <w:t xml:space="preserve"> </w:t>
      </w:r>
      <w:r>
        <w:t>малых</w:t>
      </w:r>
      <w:r>
        <w:rPr>
          <w:spacing w:val="32"/>
        </w:rPr>
        <w:t xml:space="preserve"> </w:t>
      </w:r>
      <w:r>
        <w:t>группах.</w:t>
      </w:r>
      <w:r>
        <w:rPr>
          <w:spacing w:val="44"/>
        </w:rPr>
        <w:t xml:space="preserve"> </w:t>
      </w:r>
      <w:r>
        <w:t>Групповые</w:t>
      </w:r>
      <w:r>
        <w:rPr>
          <w:spacing w:val="36"/>
        </w:rPr>
        <w:t xml:space="preserve"> </w:t>
      </w:r>
      <w:r>
        <w:t>нормы</w:t>
      </w:r>
      <w:r>
        <w:rPr>
          <w:spacing w:val="39"/>
        </w:rPr>
        <w:t xml:space="preserve"> </w:t>
      </w:r>
      <w:r>
        <w:t>и</w:t>
      </w:r>
      <w:r>
        <w:rPr>
          <w:spacing w:val="38"/>
        </w:rPr>
        <w:t xml:space="preserve"> </w:t>
      </w:r>
      <w:r>
        <w:t>правила.</w:t>
      </w:r>
      <w:r>
        <w:rPr>
          <w:spacing w:val="39"/>
        </w:rPr>
        <w:t xml:space="preserve"> </w:t>
      </w:r>
      <w:r>
        <w:t>Лидерство</w:t>
      </w:r>
      <w:r>
        <w:rPr>
          <w:spacing w:val="41"/>
        </w:rPr>
        <w:t xml:space="preserve"> </w:t>
      </w:r>
      <w:r>
        <w:t>в</w:t>
      </w:r>
      <w:r>
        <w:rPr>
          <w:spacing w:val="35"/>
        </w:rPr>
        <w:t xml:space="preserve"> </w:t>
      </w:r>
      <w:r>
        <w:rPr>
          <w:spacing w:val="-2"/>
        </w:rPr>
        <w:t>группе.</w:t>
      </w:r>
    </w:p>
    <w:p w:rsidR="002728F3" w:rsidRDefault="00E3047D">
      <w:pPr>
        <w:pStyle w:val="a3"/>
        <w:spacing w:line="275" w:lineRule="exact"/>
      </w:pPr>
      <w:r>
        <w:t>Межличностные</w:t>
      </w:r>
      <w:r>
        <w:rPr>
          <w:spacing w:val="-8"/>
        </w:rPr>
        <w:t xml:space="preserve"> </w:t>
      </w:r>
      <w:r>
        <w:t>отношения</w:t>
      </w:r>
      <w:r>
        <w:rPr>
          <w:spacing w:val="-7"/>
        </w:rPr>
        <w:t xml:space="preserve"> </w:t>
      </w:r>
      <w:r>
        <w:t>(деловые,</w:t>
      </w:r>
      <w:r>
        <w:rPr>
          <w:spacing w:val="1"/>
        </w:rPr>
        <w:t xml:space="preserve"> </w:t>
      </w:r>
      <w:r>
        <w:rPr>
          <w:spacing w:val="-2"/>
        </w:rPr>
        <w:t>личные).</w:t>
      </w:r>
    </w:p>
    <w:p w:rsidR="002728F3" w:rsidRDefault="00E3047D">
      <w:pPr>
        <w:pStyle w:val="a3"/>
        <w:spacing w:before="3" w:line="275" w:lineRule="exact"/>
        <w:ind w:left="861"/>
      </w:pPr>
      <w:r>
        <w:t>Отношения</w:t>
      </w:r>
      <w:r>
        <w:rPr>
          <w:spacing w:val="-1"/>
        </w:rPr>
        <w:t xml:space="preserve"> </w:t>
      </w:r>
      <w:r>
        <w:t>в</w:t>
      </w:r>
      <w:r>
        <w:rPr>
          <w:spacing w:val="6"/>
        </w:rPr>
        <w:t xml:space="preserve"> </w:t>
      </w:r>
      <w:r>
        <w:t>семье.</w:t>
      </w:r>
      <w:r>
        <w:rPr>
          <w:spacing w:val="1"/>
        </w:rPr>
        <w:t xml:space="preserve"> </w:t>
      </w:r>
      <w:r>
        <w:t>Роль</w:t>
      </w:r>
      <w:r>
        <w:rPr>
          <w:spacing w:val="5"/>
        </w:rPr>
        <w:t xml:space="preserve"> </w:t>
      </w:r>
      <w:r>
        <w:t>семьи в</w:t>
      </w:r>
      <w:r>
        <w:rPr>
          <w:spacing w:val="1"/>
        </w:rPr>
        <w:t xml:space="preserve"> </w:t>
      </w:r>
      <w:r>
        <w:t>жизни</w:t>
      </w:r>
      <w:r>
        <w:rPr>
          <w:spacing w:val="4"/>
        </w:rPr>
        <w:t xml:space="preserve"> </w:t>
      </w:r>
      <w:r>
        <w:t>человека</w:t>
      </w:r>
      <w:r>
        <w:rPr>
          <w:spacing w:val="4"/>
        </w:rPr>
        <w:t xml:space="preserve"> </w:t>
      </w:r>
      <w:r>
        <w:t>и общества.</w:t>
      </w:r>
      <w:r>
        <w:rPr>
          <w:spacing w:val="2"/>
        </w:rPr>
        <w:t xml:space="preserve"> </w:t>
      </w:r>
      <w:r>
        <w:t>Семейные</w:t>
      </w:r>
      <w:r>
        <w:rPr>
          <w:spacing w:val="-1"/>
        </w:rPr>
        <w:t xml:space="preserve"> </w:t>
      </w:r>
      <w:r>
        <w:rPr>
          <w:spacing w:val="-2"/>
        </w:rPr>
        <w:t>традиции.</w:t>
      </w:r>
    </w:p>
    <w:p w:rsidR="002728F3" w:rsidRDefault="00E3047D">
      <w:pPr>
        <w:pStyle w:val="a3"/>
        <w:spacing w:line="275" w:lineRule="exact"/>
      </w:pPr>
      <w:r>
        <w:t>Семейный</w:t>
      </w:r>
      <w:r>
        <w:rPr>
          <w:spacing w:val="-3"/>
        </w:rPr>
        <w:t xml:space="preserve"> </w:t>
      </w:r>
      <w:r>
        <w:t>досуг.</w:t>
      </w:r>
      <w:r>
        <w:rPr>
          <w:spacing w:val="-1"/>
        </w:rPr>
        <w:t xml:space="preserve"> </w:t>
      </w:r>
      <w:r>
        <w:t>Свободное</w:t>
      </w:r>
      <w:r>
        <w:rPr>
          <w:spacing w:val="-4"/>
        </w:rPr>
        <w:t xml:space="preserve"> </w:t>
      </w:r>
      <w:r>
        <w:t>время</w:t>
      </w:r>
      <w:r>
        <w:rPr>
          <w:spacing w:val="-3"/>
        </w:rPr>
        <w:t xml:space="preserve"> </w:t>
      </w:r>
      <w:r>
        <w:rPr>
          <w:spacing w:val="-2"/>
        </w:rPr>
        <w:t>подростка.</w:t>
      </w:r>
    </w:p>
    <w:p w:rsidR="002728F3" w:rsidRDefault="00E3047D">
      <w:pPr>
        <w:pStyle w:val="a3"/>
        <w:spacing w:before="3"/>
        <w:ind w:left="861"/>
      </w:pPr>
      <w:r>
        <w:t>Отношения</w:t>
      </w:r>
      <w:r>
        <w:rPr>
          <w:spacing w:val="-10"/>
        </w:rPr>
        <w:t xml:space="preserve"> </w:t>
      </w:r>
      <w:r>
        <w:t>с</w:t>
      </w:r>
      <w:r>
        <w:rPr>
          <w:spacing w:val="-4"/>
        </w:rPr>
        <w:t xml:space="preserve"> </w:t>
      </w:r>
      <w:r>
        <w:t>друзьями</w:t>
      </w:r>
      <w:r>
        <w:rPr>
          <w:spacing w:val="-3"/>
        </w:rPr>
        <w:t xml:space="preserve"> </w:t>
      </w:r>
      <w:r>
        <w:t>и</w:t>
      </w:r>
      <w:r>
        <w:rPr>
          <w:spacing w:val="-2"/>
        </w:rPr>
        <w:t xml:space="preserve"> </w:t>
      </w:r>
      <w:r>
        <w:t>сверстниками.</w:t>
      </w:r>
      <w:r>
        <w:rPr>
          <w:spacing w:val="-1"/>
        </w:rPr>
        <w:t xml:space="preserve"> </w:t>
      </w:r>
      <w:r>
        <w:t>Конфликты</w:t>
      </w:r>
      <w:r>
        <w:rPr>
          <w:spacing w:val="-2"/>
        </w:rPr>
        <w:t xml:space="preserve"> </w:t>
      </w:r>
      <w:r>
        <w:t>в</w:t>
      </w:r>
      <w:r>
        <w:rPr>
          <w:spacing w:val="-6"/>
        </w:rPr>
        <w:t xml:space="preserve"> </w:t>
      </w:r>
      <w:r>
        <w:t>межличностных</w:t>
      </w:r>
      <w:r>
        <w:rPr>
          <w:spacing w:val="-7"/>
        </w:rPr>
        <w:t xml:space="preserve"> </w:t>
      </w:r>
      <w:r>
        <w:rPr>
          <w:spacing w:val="-2"/>
        </w:rPr>
        <w:t>отношениях.</w:t>
      </w:r>
    </w:p>
    <w:p w:rsidR="002728F3" w:rsidRDefault="00E3047D">
      <w:pPr>
        <w:pStyle w:val="2"/>
        <w:spacing w:before="2"/>
        <w:ind w:left="861"/>
      </w:pPr>
      <w:r>
        <w:t>Общество,</w:t>
      </w:r>
      <w:r>
        <w:rPr>
          <w:spacing w:val="1"/>
        </w:rPr>
        <w:t xml:space="preserve"> </w:t>
      </w:r>
      <w:r>
        <w:t>в</w:t>
      </w:r>
      <w:r>
        <w:rPr>
          <w:spacing w:val="-1"/>
        </w:rPr>
        <w:t xml:space="preserve"> </w:t>
      </w:r>
      <w:r>
        <w:t>котором</w:t>
      </w:r>
      <w:r>
        <w:rPr>
          <w:spacing w:val="-3"/>
        </w:rPr>
        <w:t xml:space="preserve"> </w:t>
      </w:r>
      <w:r>
        <w:t>мы</w:t>
      </w:r>
      <w:r>
        <w:rPr>
          <w:spacing w:val="-1"/>
        </w:rPr>
        <w:t xml:space="preserve"> </w:t>
      </w:r>
      <w:r>
        <w:rPr>
          <w:spacing w:val="-4"/>
        </w:rPr>
        <w:t>живём</w:t>
      </w:r>
    </w:p>
    <w:p w:rsidR="002728F3" w:rsidRDefault="00E3047D">
      <w:pPr>
        <w:pStyle w:val="a3"/>
        <w:spacing w:line="274" w:lineRule="exact"/>
        <w:ind w:left="861"/>
      </w:pPr>
      <w:r>
        <w:t>Что</w:t>
      </w:r>
      <w:r>
        <w:rPr>
          <w:spacing w:val="13"/>
        </w:rPr>
        <w:t xml:space="preserve"> </w:t>
      </w:r>
      <w:r>
        <w:t>такое</w:t>
      </w:r>
      <w:r>
        <w:rPr>
          <w:spacing w:val="3"/>
        </w:rPr>
        <w:t xml:space="preserve"> </w:t>
      </w:r>
      <w:r>
        <w:t>общество.</w:t>
      </w:r>
      <w:r>
        <w:rPr>
          <w:spacing w:val="11"/>
        </w:rPr>
        <w:t xml:space="preserve"> </w:t>
      </w:r>
      <w:r>
        <w:t>Связь</w:t>
      </w:r>
      <w:r>
        <w:rPr>
          <w:spacing w:val="4"/>
        </w:rPr>
        <w:t xml:space="preserve"> </w:t>
      </w:r>
      <w:r>
        <w:t>общества</w:t>
      </w:r>
      <w:r>
        <w:rPr>
          <w:spacing w:val="8"/>
        </w:rPr>
        <w:t xml:space="preserve"> </w:t>
      </w:r>
      <w:r>
        <w:t>и</w:t>
      </w:r>
      <w:r>
        <w:rPr>
          <w:spacing w:val="9"/>
        </w:rPr>
        <w:t xml:space="preserve"> </w:t>
      </w:r>
      <w:r>
        <w:t>природы.</w:t>
      </w:r>
      <w:r>
        <w:rPr>
          <w:spacing w:val="11"/>
        </w:rPr>
        <w:t xml:space="preserve"> </w:t>
      </w:r>
      <w:r>
        <w:t>Устройство</w:t>
      </w:r>
      <w:r>
        <w:rPr>
          <w:spacing w:val="8"/>
        </w:rPr>
        <w:t xml:space="preserve"> </w:t>
      </w:r>
      <w:r>
        <w:t>общественной</w:t>
      </w:r>
      <w:r>
        <w:rPr>
          <w:spacing w:val="10"/>
        </w:rPr>
        <w:t xml:space="preserve"> </w:t>
      </w:r>
      <w:r>
        <w:rPr>
          <w:spacing w:val="-2"/>
        </w:rPr>
        <w:t>жизни.</w:t>
      </w:r>
    </w:p>
    <w:p w:rsidR="002728F3" w:rsidRDefault="00E3047D">
      <w:pPr>
        <w:pStyle w:val="a3"/>
        <w:spacing w:line="275" w:lineRule="exact"/>
      </w:pPr>
      <w:r>
        <w:t>Основные</w:t>
      </w:r>
      <w:r>
        <w:rPr>
          <w:spacing w:val="-3"/>
        </w:rPr>
        <w:t xml:space="preserve"> </w:t>
      </w:r>
      <w:r>
        <w:t>сферы</w:t>
      </w:r>
      <w:r>
        <w:rPr>
          <w:spacing w:val="-3"/>
        </w:rPr>
        <w:t xml:space="preserve"> </w:t>
      </w:r>
      <w:r>
        <w:t>жизни</w:t>
      </w:r>
      <w:r>
        <w:rPr>
          <w:spacing w:val="-4"/>
        </w:rPr>
        <w:t xml:space="preserve"> </w:t>
      </w:r>
      <w:r>
        <w:t>общества и</w:t>
      </w:r>
      <w:r>
        <w:rPr>
          <w:spacing w:val="-4"/>
        </w:rPr>
        <w:t xml:space="preserve"> </w:t>
      </w:r>
      <w:r>
        <w:t>их</w:t>
      </w:r>
      <w:r>
        <w:rPr>
          <w:spacing w:val="-4"/>
        </w:rPr>
        <w:t xml:space="preserve"> </w:t>
      </w:r>
      <w:r>
        <w:rPr>
          <w:spacing w:val="-2"/>
        </w:rPr>
        <w:t>взаимодействие.</w:t>
      </w:r>
    </w:p>
    <w:p w:rsidR="002728F3" w:rsidRDefault="00E3047D">
      <w:pPr>
        <w:pStyle w:val="a3"/>
        <w:spacing w:before="3"/>
        <w:ind w:left="861"/>
      </w:pPr>
      <w:r>
        <w:t>Социальные</w:t>
      </w:r>
      <w:r>
        <w:rPr>
          <w:spacing w:val="-10"/>
        </w:rPr>
        <w:t xml:space="preserve"> </w:t>
      </w:r>
      <w:r>
        <w:t>общности</w:t>
      </w:r>
      <w:r>
        <w:rPr>
          <w:spacing w:val="-1"/>
        </w:rPr>
        <w:t xml:space="preserve"> </w:t>
      </w:r>
      <w:r>
        <w:t>и</w:t>
      </w:r>
      <w:r>
        <w:rPr>
          <w:spacing w:val="-6"/>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left="861"/>
        <w:jc w:val="left"/>
      </w:pPr>
      <w:r>
        <w:lastRenderedPageBreak/>
        <w:t>Что такое</w:t>
      </w:r>
      <w:r>
        <w:rPr>
          <w:spacing w:val="-3"/>
        </w:rPr>
        <w:t xml:space="preserve"> </w:t>
      </w:r>
      <w:r>
        <w:t>экономика.</w:t>
      </w:r>
      <w:r>
        <w:rPr>
          <w:spacing w:val="1"/>
        </w:rPr>
        <w:t xml:space="preserve"> </w:t>
      </w:r>
      <w:r>
        <w:t>Взаимосвязь</w:t>
      </w:r>
      <w:r>
        <w:rPr>
          <w:spacing w:val="-1"/>
        </w:rPr>
        <w:t xml:space="preserve"> </w:t>
      </w:r>
      <w:r>
        <w:t>жизни</w:t>
      </w:r>
      <w:r>
        <w:rPr>
          <w:spacing w:val="-5"/>
        </w:rPr>
        <w:t xml:space="preserve"> </w:t>
      </w:r>
      <w:r>
        <w:t>общества</w:t>
      </w:r>
      <w:r>
        <w:rPr>
          <w:spacing w:val="2"/>
        </w:rPr>
        <w:t xml:space="preserve"> </w:t>
      </w:r>
      <w:r>
        <w:t>и его</w:t>
      </w:r>
      <w:r>
        <w:rPr>
          <w:spacing w:val="2"/>
        </w:rPr>
        <w:t xml:space="preserve"> </w:t>
      </w:r>
      <w:r>
        <w:t>экономического</w:t>
      </w:r>
      <w:r>
        <w:rPr>
          <w:spacing w:val="3"/>
        </w:rPr>
        <w:t xml:space="preserve"> </w:t>
      </w:r>
      <w:r>
        <w:rPr>
          <w:spacing w:val="-2"/>
        </w:rPr>
        <w:t>развития.</w:t>
      </w:r>
    </w:p>
    <w:p w:rsidR="002728F3" w:rsidRDefault="00E3047D">
      <w:pPr>
        <w:pStyle w:val="a3"/>
        <w:spacing w:before="3" w:line="275" w:lineRule="exact"/>
        <w:jc w:val="left"/>
      </w:pPr>
      <w:r>
        <w:t>Виды</w:t>
      </w:r>
      <w:r>
        <w:rPr>
          <w:spacing w:val="-6"/>
        </w:rPr>
        <w:t xml:space="preserve"> </w:t>
      </w:r>
      <w:r>
        <w:t>экономической</w:t>
      </w:r>
      <w:r>
        <w:rPr>
          <w:spacing w:val="-4"/>
        </w:rPr>
        <w:t xml:space="preserve"> </w:t>
      </w:r>
      <w:r>
        <w:t>деятельности.</w:t>
      </w:r>
      <w:r>
        <w:rPr>
          <w:spacing w:val="-8"/>
        </w:rPr>
        <w:t xml:space="preserve"> </w:t>
      </w:r>
      <w:r>
        <w:t>Ресурсы</w:t>
      </w:r>
      <w:r>
        <w:rPr>
          <w:spacing w:val="-4"/>
        </w:rPr>
        <w:t xml:space="preserve"> </w:t>
      </w:r>
      <w:r>
        <w:t>и</w:t>
      </w:r>
      <w:r>
        <w:rPr>
          <w:spacing w:val="-8"/>
        </w:rPr>
        <w:t xml:space="preserve"> </w:t>
      </w:r>
      <w:r>
        <w:t>возможности</w:t>
      </w:r>
      <w:r>
        <w:rPr>
          <w:spacing w:val="-4"/>
        </w:rPr>
        <w:t xml:space="preserve"> </w:t>
      </w:r>
      <w:r>
        <w:t>экономики</w:t>
      </w:r>
      <w:r>
        <w:rPr>
          <w:spacing w:val="-4"/>
        </w:rPr>
        <w:t xml:space="preserve"> </w:t>
      </w:r>
      <w:r>
        <w:t>нашей</w:t>
      </w:r>
      <w:r>
        <w:rPr>
          <w:spacing w:val="-4"/>
        </w:rPr>
        <w:t xml:space="preserve"> </w:t>
      </w:r>
      <w:r>
        <w:rPr>
          <w:spacing w:val="-2"/>
        </w:rPr>
        <w:t>страны.</w:t>
      </w:r>
    </w:p>
    <w:p w:rsidR="002728F3" w:rsidRDefault="00E3047D">
      <w:pPr>
        <w:pStyle w:val="a3"/>
        <w:spacing w:line="242" w:lineRule="auto"/>
        <w:ind w:left="861"/>
        <w:jc w:val="left"/>
      </w:pPr>
      <w:r>
        <w:t>Политическая жизнь общества. Россия - многонациональное государство. Государственная</w:t>
      </w:r>
      <w:r>
        <w:rPr>
          <w:spacing w:val="14"/>
        </w:rPr>
        <w:t xml:space="preserve"> </w:t>
      </w:r>
      <w:r>
        <w:t>власть</w:t>
      </w:r>
      <w:r>
        <w:rPr>
          <w:spacing w:val="17"/>
        </w:rPr>
        <w:t xml:space="preserve"> </w:t>
      </w:r>
      <w:r>
        <w:t>в</w:t>
      </w:r>
      <w:r>
        <w:rPr>
          <w:spacing w:val="18"/>
        </w:rPr>
        <w:t xml:space="preserve"> </w:t>
      </w:r>
      <w:r>
        <w:t>нашей</w:t>
      </w:r>
      <w:r>
        <w:rPr>
          <w:spacing w:val="18"/>
        </w:rPr>
        <w:t xml:space="preserve"> </w:t>
      </w:r>
      <w:r>
        <w:t>стране.</w:t>
      </w:r>
      <w:r>
        <w:rPr>
          <w:spacing w:val="18"/>
        </w:rPr>
        <w:t xml:space="preserve"> </w:t>
      </w:r>
      <w:r>
        <w:t>Государственный</w:t>
      </w:r>
      <w:r>
        <w:rPr>
          <w:spacing w:val="17"/>
        </w:rPr>
        <w:t xml:space="preserve"> </w:t>
      </w:r>
      <w:r>
        <w:t>Герб,</w:t>
      </w:r>
      <w:r>
        <w:rPr>
          <w:spacing w:val="19"/>
        </w:rPr>
        <w:t xml:space="preserve"> </w:t>
      </w:r>
      <w:r>
        <w:rPr>
          <w:spacing w:val="-2"/>
        </w:rPr>
        <w:t>Государственный</w:t>
      </w:r>
    </w:p>
    <w:p w:rsidR="002728F3" w:rsidRDefault="00E3047D">
      <w:pPr>
        <w:pStyle w:val="a3"/>
        <w:spacing w:line="242" w:lineRule="auto"/>
        <w:jc w:val="left"/>
      </w:pPr>
      <w:r>
        <w:t>Флаг,</w:t>
      </w:r>
      <w:r>
        <w:rPr>
          <w:spacing w:val="40"/>
        </w:rPr>
        <w:t xml:space="preserve"> </w:t>
      </w:r>
      <w:r>
        <w:t>Государственный</w:t>
      </w:r>
      <w:r>
        <w:rPr>
          <w:spacing w:val="40"/>
        </w:rPr>
        <w:t xml:space="preserve"> </w:t>
      </w:r>
      <w:r>
        <w:t>Гимн</w:t>
      </w:r>
      <w:r>
        <w:rPr>
          <w:spacing w:val="40"/>
        </w:rPr>
        <w:t xml:space="preserve"> </w:t>
      </w:r>
      <w:r>
        <w:t>Российской</w:t>
      </w:r>
      <w:r>
        <w:rPr>
          <w:spacing w:val="40"/>
        </w:rPr>
        <w:t xml:space="preserve"> </w:t>
      </w:r>
      <w:r>
        <w:t>Федерации.</w:t>
      </w:r>
      <w:r>
        <w:rPr>
          <w:spacing w:val="40"/>
        </w:rPr>
        <w:t xml:space="preserve"> </w:t>
      </w:r>
      <w:r>
        <w:t>Наша</w:t>
      </w:r>
      <w:r>
        <w:rPr>
          <w:spacing w:val="40"/>
        </w:rPr>
        <w:t xml:space="preserve"> </w:t>
      </w:r>
      <w:r>
        <w:t>страна</w:t>
      </w:r>
      <w:r>
        <w:rPr>
          <w:spacing w:val="34"/>
        </w:rPr>
        <w:t xml:space="preserve"> </w:t>
      </w:r>
      <w:r>
        <w:t>в</w:t>
      </w:r>
      <w:r>
        <w:rPr>
          <w:spacing w:val="40"/>
        </w:rPr>
        <w:t xml:space="preserve"> </w:t>
      </w:r>
      <w:r>
        <w:t>начале</w:t>
      </w:r>
      <w:r>
        <w:rPr>
          <w:spacing w:val="40"/>
        </w:rPr>
        <w:t xml:space="preserve"> </w:t>
      </w:r>
      <w:r>
        <w:t>XXI</w:t>
      </w:r>
      <w:r>
        <w:rPr>
          <w:spacing w:val="37"/>
        </w:rPr>
        <w:t xml:space="preserve"> </w:t>
      </w:r>
      <w:r>
        <w:t>века. Место нашей Родины среди современных государств.</w:t>
      </w:r>
    </w:p>
    <w:p w:rsidR="002728F3" w:rsidRDefault="00E3047D">
      <w:pPr>
        <w:pStyle w:val="a3"/>
        <w:spacing w:line="242" w:lineRule="auto"/>
        <w:ind w:firstLine="720"/>
        <w:jc w:val="left"/>
      </w:pPr>
      <w:r>
        <w:t>Культурная</w:t>
      </w:r>
      <w:r>
        <w:rPr>
          <w:spacing w:val="80"/>
        </w:rPr>
        <w:t xml:space="preserve"> </w:t>
      </w:r>
      <w:r>
        <w:t>жизнь.</w:t>
      </w:r>
      <w:r>
        <w:rPr>
          <w:spacing w:val="80"/>
        </w:rPr>
        <w:t xml:space="preserve"> </w:t>
      </w:r>
      <w:r>
        <w:t>Духовные</w:t>
      </w:r>
      <w:r>
        <w:rPr>
          <w:spacing w:val="80"/>
        </w:rPr>
        <w:t xml:space="preserve"> </w:t>
      </w:r>
      <w:r>
        <w:t>ценности,</w:t>
      </w:r>
      <w:r>
        <w:rPr>
          <w:spacing w:val="80"/>
        </w:rPr>
        <w:t xml:space="preserve"> </w:t>
      </w:r>
      <w:r>
        <w:t>традиционные</w:t>
      </w:r>
      <w:r>
        <w:rPr>
          <w:spacing w:val="80"/>
        </w:rPr>
        <w:t xml:space="preserve"> </w:t>
      </w:r>
      <w:r>
        <w:t>ценности</w:t>
      </w:r>
      <w:r>
        <w:rPr>
          <w:spacing w:val="80"/>
        </w:rPr>
        <w:t xml:space="preserve"> </w:t>
      </w:r>
      <w:r>
        <w:t xml:space="preserve">российского </w:t>
      </w:r>
      <w:r>
        <w:rPr>
          <w:spacing w:val="-2"/>
        </w:rPr>
        <w:t>народа.</w:t>
      </w:r>
    </w:p>
    <w:p w:rsidR="002728F3" w:rsidRDefault="00E3047D">
      <w:pPr>
        <w:pStyle w:val="a3"/>
        <w:tabs>
          <w:tab w:val="left" w:pos="1992"/>
          <w:tab w:val="left" w:pos="3243"/>
          <w:tab w:val="left" w:pos="4452"/>
          <w:tab w:val="left" w:pos="6044"/>
          <w:tab w:val="left" w:pos="6831"/>
          <w:tab w:val="left" w:pos="7176"/>
          <w:tab w:val="left" w:pos="8221"/>
          <w:tab w:val="left" w:pos="8568"/>
        </w:tabs>
        <w:spacing w:line="242" w:lineRule="auto"/>
        <w:ind w:right="418" w:firstLine="720"/>
        <w:jc w:val="left"/>
      </w:pPr>
      <w:r>
        <w:rPr>
          <w:spacing w:val="-2"/>
        </w:rPr>
        <w:t>Развитие</w:t>
      </w:r>
      <w:r>
        <w:tab/>
      </w:r>
      <w:r>
        <w:rPr>
          <w:spacing w:val="-2"/>
        </w:rPr>
        <w:t>общества.</w:t>
      </w:r>
      <w:r>
        <w:tab/>
      </w:r>
      <w:r>
        <w:rPr>
          <w:spacing w:val="-2"/>
        </w:rPr>
        <w:t>Усиление</w:t>
      </w:r>
      <w:r>
        <w:tab/>
      </w:r>
      <w:r>
        <w:rPr>
          <w:spacing w:val="-2"/>
        </w:rPr>
        <w:t>взаимосвязей</w:t>
      </w:r>
      <w:r>
        <w:tab/>
      </w:r>
      <w:r>
        <w:rPr>
          <w:spacing w:val="-2"/>
        </w:rPr>
        <w:t>стран</w:t>
      </w:r>
      <w:r>
        <w:tab/>
      </w:r>
      <w:r>
        <w:rPr>
          <w:spacing w:val="-10"/>
        </w:rPr>
        <w:t>и</w:t>
      </w:r>
      <w:r>
        <w:tab/>
      </w:r>
      <w:r>
        <w:rPr>
          <w:spacing w:val="-2"/>
        </w:rPr>
        <w:t>народов</w:t>
      </w:r>
      <w:r>
        <w:tab/>
      </w:r>
      <w:r>
        <w:rPr>
          <w:spacing w:val="-10"/>
        </w:rPr>
        <w:t>в</w:t>
      </w:r>
      <w:r>
        <w:tab/>
      </w:r>
      <w:r>
        <w:rPr>
          <w:spacing w:val="-2"/>
        </w:rPr>
        <w:t xml:space="preserve">условиях </w:t>
      </w:r>
      <w:r>
        <w:t>современного общества.</w:t>
      </w:r>
    </w:p>
    <w:p w:rsidR="002728F3" w:rsidRDefault="00E3047D">
      <w:pPr>
        <w:pStyle w:val="a3"/>
        <w:spacing w:line="242" w:lineRule="auto"/>
        <w:ind w:firstLine="720"/>
        <w:jc w:val="left"/>
      </w:pPr>
      <w:r>
        <w:t>Глобальные</w:t>
      </w:r>
      <w:r>
        <w:rPr>
          <w:spacing w:val="80"/>
        </w:rPr>
        <w:t xml:space="preserve"> </w:t>
      </w:r>
      <w:r>
        <w:t>проблемы</w:t>
      </w:r>
      <w:r>
        <w:rPr>
          <w:spacing w:val="80"/>
        </w:rPr>
        <w:t xml:space="preserve"> </w:t>
      </w:r>
      <w:r>
        <w:t>современности</w:t>
      </w:r>
      <w:r>
        <w:rPr>
          <w:spacing w:val="80"/>
        </w:rPr>
        <w:t xml:space="preserve"> </w:t>
      </w:r>
      <w:r>
        <w:t>и</w:t>
      </w:r>
      <w:r>
        <w:rPr>
          <w:spacing w:val="80"/>
        </w:rPr>
        <w:t xml:space="preserve"> </w:t>
      </w:r>
      <w:r>
        <w:t>возможности</w:t>
      </w:r>
      <w:r>
        <w:rPr>
          <w:spacing w:val="80"/>
        </w:rPr>
        <w:t xml:space="preserve"> </w:t>
      </w:r>
      <w:r>
        <w:t>их</w:t>
      </w:r>
      <w:r>
        <w:rPr>
          <w:spacing w:val="80"/>
        </w:rPr>
        <w:t xml:space="preserve"> </w:t>
      </w:r>
      <w:r>
        <w:t>решения</w:t>
      </w:r>
      <w:r>
        <w:rPr>
          <w:spacing w:val="80"/>
        </w:rPr>
        <w:t xml:space="preserve"> </w:t>
      </w:r>
      <w:r>
        <w:t>усилиями международного сообщества и международных организаций.</w:t>
      </w:r>
    </w:p>
    <w:p w:rsidR="002728F3" w:rsidRDefault="00E3047D">
      <w:pPr>
        <w:pStyle w:val="1"/>
        <w:spacing w:before="256" w:line="275" w:lineRule="exact"/>
        <w:ind w:right="862"/>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line="274" w:lineRule="exact"/>
        <w:ind w:left="861"/>
      </w:pPr>
      <w:r>
        <w:t>Социальные</w:t>
      </w:r>
      <w:r>
        <w:rPr>
          <w:spacing w:val="-1"/>
        </w:rPr>
        <w:t xml:space="preserve"> </w:t>
      </w:r>
      <w:r>
        <w:t>ценности</w:t>
      </w:r>
      <w:r>
        <w:rPr>
          <w:spacing w:val="-4"/>
        </w:rPr>
        <w:t xml:space="preserve"> </w:t>
      </w:r>
      <w:r>
        <w:t>и</w:t>
      </w:r>
      <w:r>
        <w:rPr>
          <w:spacing w:val="-3"/>
        </w:rPr>
        <w:t xml:space="preserve"> </w:t>
      </w:r>
      <w:r>
        <w:rPr>
          <w:spacing w:val="-2"/>
        </w:rPr>
        <w:t>нормы</w:t>
      </w:r>
    </w:p>
    <w:p w:rsidR="002728F3" w:rsidRDefault="00E3047D">
      <w:pPr>
        <w:pStyle w:val="a3"/>
        <w:spacing w:line="274" w:lineRule="exact"/>
        <w:ind w:left="861"/>
      </w:pPr>
      <w:r>
        <w:t>Общественные</w:t>
      </w:r>
      <w:r>
        <w:rPr>
          <w:spacing w:val="51"/>
          <w:w w:val="150"/>
        </w:rPr>
        <w:t xml:space="preserve">   </w:t>
      </w:r>
      <w:r>
        <w:t>ценности.</w:t>
      </w:r>
      <w:r>
        <w:rPr>
          <w:spacing w:val="53"/>
          <w:w w:val="150"/>
        </w:rPr>
        <w:t xml:space="preserve">   </w:t>
      </w:r>
      <w:r>
        <w:t>Свобода</w:t>
      </w:r>
      <w:r>
        <w:rPr>
          <w:spacing w:val="53"/>
          <w:w w:val="150"/>
        </w:rPr>
        <w:t xml:space="preserve">   </w:t>
      </w:r>
      <w:r>
        <w:t>и</w:t>
      </w:r>
      <w:r>
        <w:rPr>
          <w:spacing w:val="50"/>
          <w:w w:val="150"/>
        </w:rPr>
        <w:t xml:space="preserve">   </w:t>
      </w:r>
      <w:r>
        <w:t>ответственность</w:t>
      </w:r>
      <w:r>
        <w:rPr>
          <w:spacing w:val="52"/>
          <w:w w:val="150"/>
        </w:rPr>
        <w:t xml:space="preserve">   </w:t>
      </w:r>
      <w:r>
        <w:rPr>
          <w:spacing w:val="-2"/>
        </w:rPr>
        <w:t>гражданина.</w:t>
      </w:r>
    </w:p>
    <w:p w:rsidR="002728F3" w:rsidRDefault="00E3047D">
      <w:pPr>
        <w:pStyle w:val="a3"/>
        <w:spacing w:line="275" w:lineRule="exact"/>
      </w:pPr>
      <w:r>
        <w:t>Гражданственность</w:t>
      </w:r>
      <w:r>
        <w:rPr>
          <w:spacing w:val="-6"/>
        </w:rPr>
        <w:t xml:space="preserve"> </w:t>
      </w:r>
      <w:r>
        <w:t>и</w:t>
      </w:r>
      <w:r>
        <w:rPr>
          <w:spacing w:val="-3"/>
        </w:rPr>
        <w:t xml:space="preserve"> </w:t>
      </w:r>
      <w:r>
        <w:t>патриотизм.</w:t>
      </w:r>
      <w:r>
        <w:rPr>
          <w:spacing w:val="-5"/>
        </w:rPr>
        <w:t xml:space="preserve"> </w:t>
      </w:r>
      <w:r>
        <w:rPr>
          <w:spacing w:val="-2"/>
        </w:rPr>
        <w:t>Гуманизм.</w:t>
      </w:r>
    </w:p>
    <w:p w:rsidR="002728F3" w:rsidRDefault="00E3047D">
      <w:pPr>
        <w:pStyle w:val="a3"/>
        <w:spacing w:before="5" w:line="237" w:lineRule="auto"/>
        <w:ind w:right="431" w:firstLine="720"/>
      </w:pPr>
      <w:r>
        <w:t>Социальные нормы как регуляторы общественной жизни и поведения человека в обществе. Виды социальных норм. Традиции и обычаи.</w:t>
      </w:r>
    </w:p>
    <w:p w:rsidR="002728F3" w:rsidRDefault="00E3047D">
      <w:pPr>
        <w:pStyle w:val="a3"/>
        <w:spacing w:before="5" w:line="237" w:lineRule="auto"/>
        <w:ind w:right="420" w:firstLine="720"/>
      </w:pPr>
      <w:r>
        <w:t>Принципы и нормы морали. Добро и зло. Нравственные чувства человека. Совесть и стыд.</w:t>
      </w:r>
    </w:p>
    <w:p w:rsidR="002728F3" w:rsidRDefault="00E3047D">
      <w:pPr>
        <w:pStyle w:val="a3"/>
        <w:spacing w:before="4" w:line="275" w:lineRule="exact"/>
        <w:ind w:left="861"/>
      </w:pPr>
      <w:r>
        <w:t>Моральный</w:t>
      </w:r>
      <w:r>
        <w:rPr>
          <w:spacing w:val="-1"/>
        </w:rPr>
        <w:t xml:space="preserve"> </w:t>
      </w:r>
      <w:r>
        <w:t>выбор.</w:t>
      </w:r>
      <w:r>
        <w:rPr>
          <w:spacing w:val="3"/>
        </w:rPr>
        <w:t xml:space="preserve"> </w:t>
      </w:r>
      <w:r>
        <w:t>Моральная</w:t>
      </w:r>
      <w:r>
        <w:rPr>
          <w:spacing w:val="1"/>
        </w:rPr>
        <w:t xml:space="preserve"> </w:t>
      </w:r>
      <w:r>
        <w:t>оценка</w:t>
      </w:r>
      <w:r>
        <w:rPr>
          <w:spacing w:val="4"/>
        </w:rPr>
        <w:t xml:space="preserve"> </w:t>
      </w:r>
      <w:r>
        <w:t>поведения</w:t>
      </w:r>
      <w:r>
        <w:rPr>
          <w:spacing w:val="6"/>
        </w:rPr>
        <w:t xml:space="preserve"> </w:t>
      </w:r>
      <w:r>
        <w:t>людей</w:t>
      </w:r>
      <w:r>
        <w:rPr>
          <w:spacing w:val="6"/>
        </w:rPr>
        <w:t xml:space="preserve"> </w:t>
      </w:r>
      <w:r>
        <w:t>и</w:t>
      </w:r>
      <w:r>
        <w:rPr>
          <w:spacing w:val="2"/>
        </w:rPr>
        <w:t xml:space="preserve"> </w:t>
      </w:r>
      <w:r>
        <w:t>собственного</w:t>
      </w:r>
      <w:r>
        <w:rPr>
          <w:spacing w:val="6"/>
        </w:rPr>
        <w:t xml:space="preserve"> </w:t>
      </w:r>
      <w:r>
        <w:rPr>
          <w:spacing w:val="-2"/>
        </w:rPr>
        <w:t>поведения.</w:t>
      </w:r>
    </w:p>
    <w:p w:rsidR="002728F3" w:rsidRDefault="00E3047D">
      <w:pPr>
        <w:pStyle w:val="a3"/>
        <w:spacing w:line="275" w:lineRule="exact"/>
      </w:pPr>
      <w:r>
        <w:t>Влияние</w:t>
      </w:r>
      <w:r>
        <w:rPr>
          <w:spacing w:val="-1"/>
        </w:rPr>
        <w:t xml:space="preserve"> </w:t>
      </w:r>
      <w:r>
        <w:t>моральных</w:t>
      </w:r>
      <w:r>
        <w:rPr>
          <w:spacing w:val="-5"/>
        </w:rPr>
        <w:t xml:space="preserve"> </w:t>
      </w:r>
      <w:r>
        <w:t>норм</w:t>
      </w:r>
      <w:r>
        <w:rPr>
          <w:spacing w:val="-3"/>
        </w:rPr>
        <w:t xml:space="preserve"> </w:t>
      </w:r>
      <w:r>
        <w:t>на</w:t>
      </w:r>
      <w:r>
        <w:rPr>
          <w:spacing w:val="-6"/>
        </w:rPr>
        <w:t xml:space="preserve"> </w:t>
      </w:r>
      <w:r>
        <w:t>общество и</w:t>
      </w:r>
      <w:r>
        <w:rPr>
          <w:spacing w:val="-3"/>
        </w:rPr>
        <w:t xml:space="preserve"> </w:t>
      </w:r>
      <w:r>
        <w:rPr>
          <w:spacing w:val="-2"/>
        </w:rPr>
        <w:t>человека.</w:t>
      </w:r>
    </w:p>
    <w:p w:rsidR="002728F3" w:rsidRDefault="00E3047D">
      <w:pPr>
        <w:pStyle w:val="a3"/>
        <w:spacing w:before="2"/>
        <w:ind w:left="861"/>
      </w:pPr>
      <w:r>
        <w:t>Право</w:t>
      </w:r>
      <w:r>
        <w:rPr>
          <w:spacing w:val="-3"/>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3"/>
        </w:rPr>
        <w:t xml:space="preserve"> </w:t>
      </w:r>
      <w:r>
        <w:t>Право и</w:t>
      </w:r>
      <w:r>
        <w:rPr>
          <w:spacing w:val="-4"/>
        </w:rPr>
        <w:t xml:space="preserve"> </w:t>
      </w:r>
      <w:r>
        <w:rPr>
          <w:spacing w:val="-2"/>
        </w:rPr>
        <w:t>мораль.</w:t>
      </w:r>
    </w:p>
    <w:p w:rsidR="002728F3" w:rsidRDefault="00E3047D">
      <w:pPr>
        <w:pStyle w:val="2"/>
        <w:spacing w:before="3"/>
        <w:ind w:left="861"/>
      </w:pPr>
      <w:r>
        <w:t>Человек</w:t>
      </w:r>
      <w:r>
        <w:rPr>
          <w:spacing w:val="-1"/>
        </w:rPr>
        <w:t xml:space="preserve"> </w:t>
      </w:r>
      <w:r>
        <w:t>как участник</w:t>
      </w:r>
      <w:r>
        <w:rPr>
          <w:spacing w:val="-4"/>
        </w:rPr>
        <w:t xml:space="preserve"> </w:t>
      </w:r>
      <w:r>
        <w:t>правовых</w:t>
      </w:r>
      <w:r>
        <w:rPr>
          <w:spacing w:val="-5"/>
        </w:rPr>
        <w:t xml:space="preserve"> </w:t>
      </w:r>
      <w:r>
        <w:rPr>
          <w:spacing w:val="-2"/>
        </w:rPr>
        <w:t>отношений</w:t>
      </w:r>
    </w:p>
    <w:p w:rsidR="002728F3" w:rsidRDefault="00E3047D">
      <w:pPr>
        <w:pStyle w:val="a3"/>
        <w:ind w:right="422" w:firstLine="720"/>
      </w:pPr>
      <w:r>
        <w:t>Правоотношения и их особенности. Правовая норма. Участники правоотношений. Правоспособность</w:t>
      </w:r>
      <w:r>
        <w:rPr>
          <w:spacing w:val="-6"/>
        </w:rPr>
        <w:t xml:space="preserve"> </w:t>
      </w:r>
      <w:r>
        <w:t>и</w:t>
      </w:r>
      <w:r>
        <w:rPr>
          <w:spacing w:val="-7"/>
        </w:rPr>
        <w:t xml:space="preserve"> </w:t>
      </w:r>
      <w:r>
        <w:t>дееспособность.</w:t>
      </w:r>
      <w:r>
        <w:rPr>
          <w:spacing w:val="-6"/>
        </w:rPr>
        <w:t xml:space="preserve"> </w:t>
      </w:r>
      <w:r>
        <w:t>Правовая</w:t>
      </w:r>
      <w:r>
        <w:rPr>
          <w:spacing w:val="-12"/>
        </w:rPr>
        <w:t xml:space="preserve"> </w:t>
      </w:r>
      <w:r>
        <w:t>оценка</w:t>
      </w:r>
      <w:r>
        <w:rPr>
          <w:spacing w:val="-8"/>
        </w:rPr>
        <w:t xml:space="preserve"> </w:t>
      </w:r>
      <w:r>
        <w:t>поступков</w:t>
      </w:r>
      <w:r>
        <w:rPr>
          <w:spacing w:val="-6"/>
        </w:rPr>
        <w:t xml:space="preserve"> </w:t>
      </w:r>
      <w:r>
        <w:t>и</w:t>
      </w:r>
      <w:r>
        <w:rPr>
          <w:spacing w:val="-7"/>
        </w:rPr>
        <w:t xml:space="preserve"> </w:t>
      </w:r>
      <w:r>
        <w:t>деятельности</w:t>
      </w:r>
      <w:r>
        <w:rPr>
          <w:spacing w:val="-7"/>
        </w:rPr>
        <w:t xml:space="preserve"> </w:t>
      </w:r>
      <w:r>
        <w:t>человека. Правомерное поведение. Правовая культура личности.</w:t>
      </w:r>
    </w:p>
    <w:p w:rsidR="002728F3" w:rsidRDefault="00E3047D">
      <w:pPr>
        <w:pStyle w:val="a3"/>
        <w:spacing w:line="274" w:lineRule="exact"/>
        <w:ind w:left="861"/>
      </w:pPr>
      <w:r>
        <w:t>Правонарушение</w:t>
      </w:r>
      <w:r>
        <w:rPr>
          <w:spacing w:val="65"/>
          <w:w w:val="150"/>
        </w:rPr>
        <w:t xml:space="preserve"> </w:t>
      </w:r>
      <w:r>
        <w:t>и</w:t>
      </w:r>
      <w:r>
        <w:rPr>
          <w:spacing w:val="68"/>
          <w:w w:val="150"/>
        </w:rPr>
        <w:t xml:space="preserve"> </w:t>
      </w:r>
      <w:r>
        <w:t>юридическая</w:t>
      </w:r>
      <w:r>
        <w:rPr>
          <w:spacing w:val="63"/>
          <w:w w:val="150"/>
        </w:rPr>
        <w:t xml:space="preserve"> </w:t>
      </w:r>
      <w:r>
        <w:t>ответственность.</w:t>
      </w:r>
      <w:r>
        <w:rPr>
          <w:spacing w:val="66"/>
          <w:w w:val="150"/>
        </w:rPr>
        <w:t xml:space="preserve"> </w:t>
      </w:r>
      <w:r>
        <w:t>Проступок</w:t>
      </w:r>
      <w:r>
        <w:rPr>
          <w:spacing w:val="66"/>
          <w:w w:val="150"/>
        </w:rPr>
        <w:t xml:space="preserve"> </w:t>
      </w:r>
      <w:r>
        <w:t>и</w:t>
      </w:r>
      <w:r>
        <w:rPr>
          <w:spacing w:val="65"/>
          <w:w w:val="150"/>
        </w:rPr>
        <w:t xml:space="preserve"> </w:t>
      </w:r>
      <w:r>
        <w:rPr>
          <w:spacing w:val="-2"/>
        </w:rPr>
        <w:t>преступление.</w:t>
      </w:r>
    </w:p>
    <w:p w:rsidR="002728F3" w:rsidRDefault="00E3047D">
      <w:pPr>
        <w:pStyle w:val="a3"/>
        <w:spacing w:before="2" w:line="275" w:lineRule="exact"/>
      </w:pPr>
      <w:r>
        <w:t>Опасность</w:t>
      </w:r>
      <w:r>
        <w:rPr>
          <w:spacing w:val="-8"/>
        </w:rPr>
        <w:t xml:space="preserve"> </w:t>
      </w:r>
      <w:r>
        <w:t>правонарушений</w:t>
      </w:r>
      <w:r>
        <w:rPr>
          <w:spacing w:val="-1"/>
        </w:rPr>
        <w:t xml:space="preserve"> </w:t>
      </w:r>
      <w:r>
        <w:t>для</w:t>
      </w:r>
      <w:r>
        <w:rPr>
          <w:spacing w:val="-2"/>
        </w:rPr>
        <w:t xml:space="preserve"> </w:t>
      </w:r>
      <w:r>
        <w:t>личности</w:t>
      </w:r>
      <w:r>
        <w:rPr>
          <w:spacing w:val="-2"/>
        </w:rPr>
        <w:t xml:space="preserve"> </w:t>
      </w:r>
      <w:r>
        <w:t>и</w:t>
      </w:r>
      <w:r>
        <w:rPr>
          <w:spacing w:val="-10"/>
        </w:rPr>
        <w:t xml:space="preserve"> </w:t>
      </w:r>
      <w:r>
        <w:rPr>
          <w:spacing w:val="-2"/>
        </w:rPr>
        <w:t>общества.</w:t>
      </w:r>
    </w:p>
    <w:p w:rsidR="002728F3" w:rsidRDefault="00E3047D">
      <w:pPr>
        <w:pStyle w:val="a3"/>
        <w:ind w:right="420" w:firstLine="720"/>
      </w:pPr>
      <w:r>
        <w:t>Права</w:t>
      </w:r>
      <w:r>
        <w:rPr>
          <w:spacing w:val="-3"/>
        </w:rPr>
        <w:t xml:space="preserve"> </w:t>
      </w:r>
      <w:r>
        <w:t>и</w:t>
      </w:r>
      <w:r>
        <w:rPr>
          <w:spacing w:val="-6"/>
        </w:rPr>
        <w:t xml:space="preserve"> </w:t>
      </w:r>
      <w:r>
        <w:t>свободы</w:t>
      </w:r>
      <w:r>
        <w:rPr>
          <w:spacing w:val="-1"/>
        </w:rPr>
        <w:t xml:space="preserve"> </w:t>
      </w:r>
      <w:r>
        <w:t>человека</w:t>
      </w:r>
      <w:r>
        <w:rPr>
          <w:spacing w:val="-8"/>
        </w:rPr>
        <w:t xml:space="preserve"> </w:t>
      </w:r>
      <w:r>
        <w:t>и</w:t>
      </w:r>
      <w:r>
        <w:rPr>
          <w:spacing w:val="-6"/>
        </w:rPr>
        <w:t xml:space="preserve"> </w:t>
      </w:r>
      <w:r>
        <w:t>гражданина</w:t>
      </w:r>
      <w:r>
        <w:rPr>
          <w:spacing w:val="-8"/>
        </w:rPr>
        <w:t xml:space="preserve"> </w:t>
      </w:r>
      <w:r>
        <w:t>Российской</w:t>
      </w:r>
      <w:r>
        <w:rPr>
          <w:spacing w:val="-6"/>
        </w:rPr>
        <w:t xml:space="preserve"> </w:t>
      </w:r>
      <w:r>
        <w:t>Федерации. Гарантия</w:t>
      </w:r>
      <w:r>
        <w:rPr>
          <w:spacing w:val="-7"/>
        </w:rPr>
        <w:t xml:space="preserve"> </w:t>
      </w:r>
      <w:r>
        <w:t>и</w:t>
      </w:r>
      <w:r>
        <w:rPr>
          <w:spacing w:val="-6"/>
        </w:rPr>
        <w:t xml:space="preserve"> </w:t>
      </w:r>
      <w:r>
        <w:t>защита прав и свобод человека и гражданина в Российской Федерации. Конституционные обязанности</w:t>
      </w:r>
      <w:r>
        <w:rPr>
          <w:spacing w:val="-14"/>
        </w:rPr>
        <w:t xml:space="preserve"> </w:t>
      </w:r>
      <w:r>
        <w:t>гражданина</w:t>
      </w:r>
      <w:r>
        <w:rPr>
          <w:spacing w:val="-12"/>
        </w:rPr>
        <w:t xml:space="preserve"> </w:t>
      </w:r>
      <w:r>
        <w:t>Российской</w:t>
      </w:r>
      <w:r>
        <w:rPr>
          <w:spacing w:val="-11"/>
        </w:rPr>
        <w:t xml:space="preserve"> </w:t>
      </w:r>
      <w:r>
        <w:t>Федерации.</w:t>
      </w:r>
      <w:r>
        <w:rPr>
          <w:spacing w:val="-5"/>
        </w:rPr>
        <w:t xml:space="preserve"> </w:t>
      </w:r>
      <w:r>
        <w:t>Права</w:t>
      </w:r>
      <w:r>
        <w:rPr>
          <w:spacing w:val="-8"/>
        </w:rPr>
        <w:t xml:space="preserve"> </w:t>
      </w:r>
      <w:r>
        <w:t>ребёнка</w:t>
      </w:r>
      <w:r>
        <w:rPr>
          <w:spacing w:val="-8"/>
        </w:rPr>
        <w:t xml:space="preserve"> </w:t>
      </w:r>
      <w:r>
        <w:t>и</w:t>
      </w:r>
      <w:r>
        <w:rPr>
          <w:spacing w:val="-11"/>
        </w:rPr>
        <w:t xml:space="preserve"> </w:t>
      </w:r>
      <w:r>
        <w:t>возможности</w:t>
      </w:r>
      <w:r>
        <w:rPr>
          <w:spacing w:val="-11"/>
        </w:rPr>
        <w:t xml:space="preserve"> </w:t>
      </w:r>
      <w:r>
        <w:t>их</w:t>
      </w:r>
      <w:r>
        <w:rPr>
          <w:spacing w:val="-11"/>
        </w:rPr>
        <w:t xml:space="preserve"> </w:t>
      </w:r>
      <w:r>
        <w:t>защиты.</w:t>
      </w:r>
    </w:p>
    <w:p w:rsidR="002728F3" w:rsidRDefault="00E3047D">
      <w:pPr>
        <w:pStyle w:val="2"/>
        <w:spacing w:before="6" w:line="272" w:lineRule="exact"/>
        <w:ind w:left="861"/>
      </w:pPr>
      <w:r>
        <w:t>Основы российского</w:t>
      </w:r>
      <w:r>
        <w:rPr>
          <w:spacing w:val="-4"/>
        </w:rPr>
        <w:t xml:space="preserve"> </w:t>
      </w:r>
      <w:r>
        <w:rPr>
          <w:spacing w:val="-2"/>
        </w:rPr>
        <w:t>права</w:t>
      </w:r>
    </w:p>
    <w:p w:rsidR="002728F3" w:rsidRDefault="00E3047D">
      <w:pPr>
        <w:pStyle w:val="a3"/>
        <w:spacing w:line="272" w:lineRule="exact"/>
        <w:ind w:left="861"/>
      </w:pPr>
      <w:r>
        <w:rPr>
          <w:color w:val="000009"/>
        </w:rPr>
        <w:t>Конституция</w:t>
      </w:r>
      <w:r>
        <w:rPr>
          <w:color w:val="000009"/>
          <w:spacing w:val="-3"/>
        </w:rPr>
        <w:t xml:space="preserve"> </w:t>
      </w:r>
      <w:r>
        <w:t>Российской</w:t>
      </w:r>
      <w:r>
        <w:rPr>
          <w:spacing w:val="-6"/>
        </w:rPr>
        <w:t xml:space="preserve"> </w:t>
      </w:r>
      <w:r>
        <w:t>Федерации</w:t>
      </w:r>
      <w:r>
        <w:rPr>
          <w:spacing w:val="-4"/>
        </w:rPr>
        <w:t xml:space="preserve"> </w:t>
      </w:r>
      <w:r>
        <w:t>-</w:t>
      </w:r>
      <w:r>
        <w:rPr>
          <w:spacing w:val="-5"/>
        </w:rPr>
        <w:t xml:space="preserve"> </w:t>
      </w:r>
      <w:r>
        <w:t>основной</w:t>
      </w:r>
      <w:r>
        <w:rPr>
          <w:spacing w:val="-2"/>
        </w:rPr>
        <w:t xml:space="preserve"> </w:t>
      </w:r>
      <w:r>
        <w:t>закон.</w:t>
      </w:r>
      <w:r>
        <w:rPr>
          <w:spacing w:val="-5"/>
        </w:rPr>
        <w:t xml:space="preserve"> </w:t>
      </w:r>
      <w:r>
        <w:t>Законы</w:t>
      </w:r>
      <w:r>
        <w:rPr>
          <w:spacing w:val="-5"/>
        </w:rPr>
        <w:t xml:space="preserve"> </w:t>
      </w:r>
      <w:r>
        <w:t>и</w:t>
      </w:r>
      <w:r>
        <w:rPr>
          <w:spacing w:val="-6"/>
        </w:rPr>
        <w:t xml:space="preserve"> </w:t>
      </w:r>
      <w:r>
        <w:t>подзаконные</w:t>
      </w:r>
      <w:r>
        <w:rPr>
          <w:spacing w:val="-8"/>
        </w:rPr>
        <w:t xml:space="preserve"> </w:t>
      </w:r>
      <w:r>
        <w:rPr>
          <w:spacing w:val="-2"/>
        </w:rPr>
        <w:t>акты.</w:t>
      </w:r>
    </w:p>
    <w:p w:rsidR="002728F3" w:rsidRDefault="00E3047D">
      <w:pPr>
        <w:pStyle w:val="a3"/>
        <w:spacing w:before="3" w:line="275" w:lineRule="exact"/>
      </w:pPr>
      <w:r>
        <w:t xml:space="preserve">Отрасли </w:t>
      </w:r>
      <w:r>
        <w:rPr>
          <w:spacing w:val="-2"/>
        </w:rPr>
        <w:t>права.</w:t>
      </w:r>
    </w:p>
    <w:p w:rsidR="002728F3" w:rsidRDefault="00E3047D">
      <w:pPr>
        <w:pStyle w:val="a3"/>
        <w:spacing w:line="275" w:lineRule="exact"/>
        <w:ind w:left="861"/>
      </w:pPr>
      <w:r>
        <w:t>Основы</w:t>
      </w:r>
      <w:r>
        <w:rPr>
          <w:spacing w:val="-13"/>
        </w:rPr>
        <w:t xml:space="preserve"> </w:t>
      </w:r>
      <w:r>
        <w:t>гражданского</w:t>
      </w:r>
      <w:r>
        <w:rPr>
          <w:spacing w:val="-2"/>
        </w:rPr>
        <w:t xml:space="preserve"> </w:t>
      </w:r>
      <w:r>
        <w:t>права.</w:t>
      </w:r>
      <w:r>
        <w:rPr>
          <w:spacing w:val="-11"/>
        </w:rPr>
        <w:t xml:space="preserve"> </w:t>
      </w:r>
      <w:r>
        <w:t>Физические</w:t>
      </w:r>
      <w:r>
        <w:rPr>
          <w:spacing w:val="-8"/>
        </w:rPr>
        <w:t xml:space="preserve"> </w:t>
      </w:r>
      <w:r>
        <w:t>и</w:t>
      </w:r>
      <w:r>
        <w:rPr>
          <w:spacing w:val="-6"/>
        </w:rPr>
        <w:t xml:space="preserve"> </w:t>
      </w:r>
      <w:r>
        <w:t>юридические</w:t>
      </w:r>
      <w:r>
        <w:rPr>
          <w:spacing w:val="-9"/>
        </w:rPr>
        <w:t xml:space="preserve"> </w:t>
      </w:r>
      <w:r>
        <w:t>лица</w:t>
      </w:r>
      <w:r>
        <w:rPr>
          <w:spacing w:val="-8"/>
        </w:rPr>
        <w:t xml:space="preserve"> </w:t>
      </w:r>
      <w:r>
        <w:t>в</w:t>
      </w:r>
      <w:r>
        <w:rPr>
          <w:spacing w:val="-10"/>
        </w:rPr>
        <w:t xml:space="preserve"> </w:t>
      </w:r>
      <w:r>
        <w:t>гражданском</w:t>
      </w:r>
      <w:r>
        <w:rPr>
          <w:spacing w:val="-10"/>
        </w:rPr>
        <w:t xml:space="preserve"> </w:t>
      </w:r>
      <w:r>
        <w:rPr>
          <w:spacing w:val="-2"/>
        </w:rPr>
        <w:t>праве.</w:t>
      </w:r>
    </w:p>
    <w:p w:rsidR="002728F3" w:rsidRDefault="00E3047D">
      <w:pPr>
        <w:pStyle w:val="a3"/>
        <w:spacing w:before="2" w:line="275" w:lineRule="exact"/>
      </w:pPr>
      <w:r>
        <w:t>Право</w:t>
      </w:r>
      <w:r>
        <w:rPr>
          <w:spacing w:val="-3"/>
        </w:rPr>
        <w:t xml:space="preserve"> </w:t>
      </w:r>
      <w:r>
        <w:t>собственности,</w:t>
      </w:r>
      <w:r>
        <w:rPr>
          <w:spacing w:val="-2"/>
        </w:rPr>
        <w:t xml:space="preserve"> </w:t>
      </w:r>
      <w:r>
        <w:t>защита</w:t>
      </w:r>
      <w:r>
        <w:rPr>
          <w:spacing w:val="-3"/>
        </w:rPr>
        <w:t xml:space="preserve"> </w:t>
      </w:r>
      <w:r>
        <w:t>прав</w:t>
      </w:r>
      <w:r>
        <w:rPr>
          <w:spacing w:val="-1"/>
        </w:rPr>
        <w:t xml:space="preserve"> </w:t>
      </w:r>
      <w:r>
        <w:rPr>
          <w:spacing w:val="-2"/>
        </w:rPr>
        <w:t>собственности.</w:t>
      </w:r>
    </w:p>
    <w:p w:rsidR="002728F3" w:rsidRDefault="00E3047D">
      <w:pPr>
        <w:pStyle w:val="a3"/>
        <w:ind w:right="414" w:firstLine="720"/>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защиты. Несовершеннолетние</w:t>
      </w:r>
      <w:r>
        <w:rPr>
          <w:spacing w:val="-2"/>
        </w:rPr>
        <w:t xml:space="preserve"> </w:t>
      </w:r>
      <w:r>
        <w:t>как участники гражданско- правовых отношений.</w:t>
      </w:r>
    </w:p>
    <w:p w:rsidR="002728F3" w:rsidRDefault="00E3047D">
      <w:pPr>
        <w:pStyle w:val="a3"/>
        <w:spacing w:before="2"/>
        <w:ind w:right="417" w:firstLine="72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728F3" w:rsidRDefault="00E3047D">
      <w:pPr>
        <w:pStyle w:val="a3"/>
        <w:ind w:right="421" w:firstLine="720"/>
      </w:pPr>
      <w:r>
        <w:t>Основы трудового права. Стороны трудовых отношений, их права и обязанности. Трудовой</w:t>
      </w:r>
      <w:r>
        <w:rPr>
          <w:spacing w:val="-1"/>
        </w:rPr>
        <w:t xml:space="preserve"> </w:t>
      </w:r>
      <w:r>
        <w:t>договор. Заключение</w:t>
      </w:r>
      <w:r>
        <w:rPr>
          <w:spacing w:val="-3"/>
        </w:rPr>
        <w:t xml:space="preserve"> </w:t>
      </w:r>
      <w:r>
        <w:t>и</w:t>
      </w:r>
      <w:r>
        <w:rPr>
          <w:spacing w:val="-1"/>
        </w:rPr>
        <w:t xml:space="preserve"> </w:t>
      </w:r>
      <w:r>
        <w:t>прекращение</w:t>
      </w:r>
      <w:r>
        <w:rPr>
          <w:spacing w:val="-8"/>
        </w:rPr>
        <w:t xml:space="preserve"> </w:t>
      </w:r>
      <w:r>
        <w:t>трудового договора. Рабочее</w:t>
      </w:r>
      <w:r>
        <w:rPr>
          <w:spacing w:val="-8"/>
        </w:rPr>
        <w:t xml:space="preserve"> </w:t>
      </w:r>
      <w:r>
        <w:t>время</w:t>
      </w:r>
      <w:r>
        <w:rPr>
          <w:spacing w:val="-2"/>
        </w:rPr>
        <w:t xml:space="preserve"> </w:t>
      </w:r>
      <w:r>
        <w:t>и</w:t>
      </w:r>
      <w:r>
        <w:rPr>
          <w:spacing w:val="-6"/>
        </w:rPr>
        <w:t xml:space="preserve"> </w:t>
      </w:r>
      <w:r>
        <w:t>время отдыха.</w:t>
      </w:r>
      <w:r>
        <w:rPr>
          <w:spacing w:val="-15"/>
        </w:rPr>
        <w:t xml:space="preserve"> </w:t>
      </w:r>
      <w:r>
        <w:t>Особенности</w:t>
      </w:r>
      <w:r>
        <w:rPr>
          <w:spacing w:val="-15"/>
        </w:rPr>
        <w:t xml:space="preserve"> </w:t>
      </w:r>
      <w:r>
        <w:t>правового</w:t>
      </w:r>
      <w:r>
        <w:rPr>
          <w:spacing w:val="-15"/>
        </w:rPr>
        <w:t xml:space="preserve"> </w:t>
      </w:r>
      <w:r>
        <w:t>статуса</w:t>
      </w:r>
      <w:r>
        <w:rPr>
          <w:spacing w:val="-15"/>
        </w:rPr>
        <w:t xml:space="preserve"> </w:t>
      </w:r>
      <w:r>
        <w:t>несовершеннолетних</w:t>
      </w:r>
      <w:r>
        <w:rPr>
          <w:spacing w:val="-15"/>
        </w:rPr>
        <w:t xml:space="preserve"> </w:t>
      </w:r>
      <w:r>
        <w:t>при</w:t>
      </w:r>
      <w:r>
        <w:rPr>
          <w:spacing w:val="-15"/>
        </w:rPr>
        <w:t xml:space="preserve"> </w:t>
      </w:r>
      <w:r>
        <w:t>осуществлении</w:t>
      </w:r>
      <w:r>
        <w:rPr>
          <w:spacing w:val="-15"/>
        </w:rPr>
        <w:t xml:space="preserve"> </w:t>
      </w:r>
      <w:r>
        <w:t xml:space="preserve">трудовой </w:t>
      </w:r>
      <w:r>
        <w:rPr>
          <w:spacing w:val="-2"/>
        </w:rPr>
        <w:t>деятельности.</w:t>
      </w:r>
    </w:p>
    <w:p w:rsidR="002728F3" w:rsidRDefault="00E3047D">
      <w:pPr>
        <w:pStyle w:val="a3"/>
        <w:ind w:right="424" w:firstLine="720"/>
      </w:pPr>
      <w:r>
        <w:t>Виды юридической ответственности. Гражданско-правовые проступки и гражданско-правовая</w:t>
      </w:r>
      <w:r>
        <w:rPr>
          <w:spacing w:val="-9"/>
        </w:rPr>
        <w:t xml:space="preserve"> </w:t>
      </w:r>
      <w:r>
        <w:t>ответственность.</w:t>
      </w:r>
      <w:r>
        <w:rPr>
          <w:spacing w:val="-3"/>
        </w:rPr>
        <w:t xml:space="preserve"> </w:t>
      </w:r>
      <w:r>
        <w:t>Административные</w:t>
      </w:r>
      <w:r>
        <w:rPr>
          <w:spacing w:val="-6"/>
        </w:rPr>
        <w:t xml:space="preserve"> </w:t>
      </w:r>
      <w:r>
        <w:t>проступки</w:t>
      </w:r>
      <w:r>
        <w:rPr>
          <w:spacing w:val="-1"/>
        </w:rPr>
        <w:t xml:space="preserve"> </w:t>
      </w:r>
      <w:r>
        <w:t>и</w:t>
      </w:r>
      <w:r>
        <w:rPr>
          <w:spacing w:val="-1"/>
        </w:rPr>
        <w:t xml:space="preserve"> </w:t>
      </w:r>
      <w:r>
        <w:t>административная ответственность. Дисциплинарные проступки и дисциплинарная ответственность. Преступления</w:t>
      </w:r>
      <w:r>
        <w:rPr>
          <w:spacing w:val="35"/>
        </w:rPr>
        <w:t xml:space="preserve"> </w:t>
      </w:r>
      <w:r>
        <w:t>и</w:t>
      </w:r>
      <w:r>
        <w:rPr>
          <w:spacing w:val="36"/>
        </w:rPr>
        <w:t xml:space="preserve"> </w:t>
      </w:r>
      <w:r>
        <w:t>уголовная ответственность.</w:t>
      </w:r>
      <w:r>
        <w:rPr>
          <w:spacing w:val="28"/>
        </w:rPr>
        <w:t xml:space="preserve"> </w:t>
      </w:r>
      <w:r>
        <w:t>Особенности</w:t>
      </w:r>
      <w:r>
        <w:rPr>
          <w:spacing w:val="32"/>
        </w:rPr>
        <w:t xml:space="preserve"> </w:t>
      </w:r>
      <w:r>
        <w:t>юридической ответственности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несовершеннолетних.</w:t>
      </w:r>
    </w:p>
    <w:p w:rsidR="002728F3" w:rsidRDefault="00E3047D">
      <w:pPr>
        <w:pStyle w:val="a3"/>
        <w:spacing w:before="3"/>
        <w:ind w:right="425" w:firstLine="72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line="274" w:lineRule="exact"/>
        <w:ind w:left="861"/>
        <w:jc w:val="left"/>
      </w:pPr>
      <w:r>
        <w:t>Человек</w:t>
      </w:r>
      <w:r>
        <w:rPr>
          <w:spacing w:val="-2"/>
        </w:rPr>
        <w:t xml:space="preserve"> </w:t>
      </w:r>
      <w:r>
        <w:t>в</w:t>
      </w:r>
      <w:r>
        <w:rPr>
          <w:spacing w:val="-2"/>
        </w:rPr>
        <w:t xml:space="preserve"> </w:t>
      </w:r>
      <w:r>
        <w:t>экономических</w:t>
      </w:r>
      <w:r>
        <w:rPr>
          <w:spacing w:val="-6"/>
        </w:rPr>
        <w:t xml:space="preserve"> </w:t>
      </w:r>
      <w:r>
        <w:rPr>
          <w:spacing w:val="-2"/>
        </w:rPr>
        <w:t>отношениях</w:t>
      </w:r>
    </w:p>
    <w:p w:rsidR="002728F3" w:rsidRDefault="00E3047D">
      <w:pPr>
        <w:pStyle w:val="a3"/>
        <w:spacing w:line="274" w:lineRule="exact"/>
        <w:ind w:left="861"/>
        <w:jc w:val="left"/>
      </w:pPr>
      <w:r>
        <w:t>Экономическая</w:t>
      </w:r>
      <w:r>
        <w:rPr>
          <w:spacing w:val="-4"/>
        </w:rPr>
        <w:t xml:space="preserve"> </w:t>
      </w:r>
      <w:r>
        <w:t>жизнь</w:t>
      </w:r>
      <w:r>
        <w:rPr>
          <w:spacing w:val="-5"/>
        </w:rPr>
        <w:t xml:space="preserve"> </w:t>
      </w:r>
      <w:r>
        <w:t>общества. Потребности</w:t>
      </w:r>
      <w:r>
        <w:rPr>
          <w:spacing w:val="-4"/>
        </w:rPr>
        <w:t xml:space="preserve"> </w:t>
      </w:r>
      <w:r>
        <w:t xml:space="preserve">и ресурсы, ограниченность </w:t>
      </w:r>
      <w:r>
        <w:rPr>
          <w:spacing w:val="-2"/>
        </w:rPr>
        <w:t>ресурсов.</w:t>
      </w:r>
    </w:p>
    <w:p w:rsidR="002728F3" w:rsidRDefault="00E3047D">
      <w:pPr>
        <w:pStyle w:val="a3"/>
        <w:spacing w:line="275" w:lineRule="exact"/>
        <w:jc w:val="left"/>
      </w:pPr>
      <w:r>
        <w:t>Экономический</w:t>
      </w:r>
      <w:r>
        <w:rPr>
          <w:spacing w:val="-4"/>
        </w:rPr>
        <w:t xml:space="preserve"> </w:t>
      </w:r>
      <w:r>
        <w:rPr>
          <w:spacing w:val="-2"/>
        </w:rPr>
        <w:t>выбор.</w:t>
      </w:r>
    </w:p>
    <w:p w:rsidR="002728F3" w:rsidRDefault="00E3047D">
      <w:pPr>
        <w:pStyle w:val="a3"/>
        <w:spacing w:before="5" w:line="237" w:lineRule="auto"/>
        <w:ind w:firstLine="720"/>
        <w:jc w:val="left"/>
      </w:pPr>
      <w:r>
        <w:t>Экономическая</w:t>
      </w:r>
      <w:r>
        <w:rPr>
          <w:spacing w:val="40"/>
        </w:rPr>
        <w:t xml:space="preserve"> </w:t>
      </w:r>
      <w:r>
        <w:t>система</w:t>
      </w:r>
      <w:r>
        <w:rPr>
          <w:spacing w:val="40"/>
        </w:rPr>
        <w:t xml:space="preserve"> </w:t>
      </w:r>
      <w:r>
        <w:t>и</w:t>
      </w:r>
      <w:r>
        <w:rPr>
          <w:spacing w:val="40"/>
        </w:rPr>
        <w:t xml:space="preserve"> </w:t>
      </w:r>
      <w:r>
        <w:t>её</w:t>
      </w:r>
      <w:r>
        <w:rPr>
          <w:spacing w:val="40"/>
        </w:rPr>
        <w:t xml:space="preserve"> </w:t>
      </w:r>
      <w:r>
        <w:t>функции.</w:t>
      </w:r>
      <w:r>
        <w:rPr>
          <w:spacing w:val="40"/>
        </w:rPr>
        <w:t xml:space="preserve"> </w:t>
      </w:r>
      <w:r>
        <w:t>Собственность.</w:t>
      </w:r>
      <w:r>
        <w:rPr>
          <w:spacing w:val="40"/>
        </w:rPr>
        <w:t xml:space="preserve"> </w:t>
      </w:r>
      <w:r>
        <w:t>Производство</w:t>
      </w:r>
      <w:r>
        <w:rPr>
          <w:spacing w:val="40"/>
        </w:rPr>
        <w:t xml:space="preserve"> </w:t>
      </w:r>
      <w:r>
        <w:t>-</w:t>
      </w:r>
      <w:r>
        <w:rPr>
          <w:spacing w:val="40"/>
        </w:rPr>
        <w:t xml:space="preserve"> </w:t>
      </w:r>
      <w:r>
        <w:t>источник экономических благ. Факторы производства. Трудовая деятельность.</w:t>
      </w:r>
    </w:p>
    <w:p w:rsidR="002728F3" w:rsidRDefault="00E3047D">
      <w:pPr>
        <w:pStyle w:val="a3"/>
        <w:spacing w:before="4" w:line="275" w:lineRule="exact"/>
        <w:ind w:left="861"/>
        <w:jc w:val="left"/>
      </w:pPr>
      <w:r>
        <w:t>Производительность</w:t>
      </w:r>
      <w:r>
        <w:rPr>
          <w:spacing w:val="-9"/>
        </w:rPr>
        <w:t xml:space="preserve"> </w:t>
      </w:r>
      <w:r>
        <w:t>труда.</w:t>
      </w:r>
      <w:r>
        <w:rPr>
          <w:spacing w:val="-3"/>
        </w:rPr>
        <w:t xml:space="preserve"> </w:t>
      </w:r>
      <w:r>
        <w:t>Разделение</w:t>
      </w:r>
      <w:r>
        <w:rPr>
          <w:spacing w:val="-6"/>
        </w:rPr>
        <w:t xml:space="preserve"> </w:t>
      </w:r>
      <w:r>
        <w:rPr>
          <w:spacing w:val="-2"/>
        </w:rPr>
        <w:t>труда.</w:t>
      </w:r>
    </w:p>
    <w:p w:rsidR="002728F3" w:rsidRDefault="00E3047D">
      <w:pPr>
        <w:pStyle w:val="a3"/>
        <w:spacing w:line="275" w:lineRule="exact"/>
        <w:ind w:left="861"/>
        <w:jc w:val="left"/>
      </w:pPr>
      <w:r>
        <w:t>Предпринимательство.</w:t>
      </w:r>
      <w:r>
        <w:rPr>
          <w:spacing w:val="-7"/>
        </w:rPr>
        <w:t xml:space="preserve"> </w:t>
      </w:r>
      <w:r>
        <w:t>Виды</w:t>
      </w:r>
      <w:r>
        <w:rPr>
          <w:spacing w:val="-8"/>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2728F3" w:rsidRDefault="00E3047D">
      <w:pPr>
        <w:pStyle w:val="a3"/>
        <w:spacing w:before="2" w:line="275" w:lineRule="exact"/>
        <w:ind w:left="861"/>
        <w:jc w:val="left"/>
      </w:pPr>
      <w:r>
        <w:t>Обмен.</w:t>
      </w:r>
      <w:r>
        <w:rPr>
          <w:spacing w:val="69"/>
          <w:w w:val="150"/>
        </w:rPr>
        <w:t xml:space="preserve"> </w:t>
      </w:r>
      <w:r>
        <w:t>Деньги</w:t>
      </w:r>
      <w:r>
        <w:rPr>
          <w:spacing w:val="66"/>
          <w:w w:val="150"/>
        </w:rPr>
        <w:t xml:space="preserve"> </w:t>
      </w:r>
      <w:r>
        <w:t>и</w:t>
      </w:r>
      <w:r>
        <w:rPr>
          <w:spacing w:val="66"/>
          <w:w w:val="150"/>
        </w:rPr>
        <w:t xml:space="preserve"> </w:t>
      </w:r>
      <w:r>
        <w:t>их</w:t>
      </w:r>
      <w:r>
        <w:rPr>
          <w:spacing w:val="65"/>
          <w:w w:val="150"/>
        </w:rPr>
        <w:t xml:space="preserve"> </w:t>
      </w:r>
      <w:r>
        <w:t>функции.</w:t>
      </w:r>
      <w:r>
        <w:rPr>
          <w:spacing w:val="72"/>
          <w:w w:val="150"/>
        </w:rPr>
        <w:t xml:space="preserve"> </w:t>
      </w:r>
      <w:r>
        <w:t>Торговля</w:t>
      </w:r>
      <w:r>
        <w:rPr>
          <w:spacing w:val="65"/>
          <w:w w:val="150"/>
        </w:rPr>
        <w:t xml:space="preserve"> </w:t>
      </w:r>
      <w:r>
        <w:t>и</w:t>
      </w:r>
      <w:r>
        <w:rPr>
          <w:spacing w:val="66"/>
          <w:w w:val="150"/>
        </w:rPr>
        <w:t xml:space="preserve"> </w:t>
      </w:r>
      <w:r>
        <w:t>её</w:t>
      </w:r>
      <w:r>
        <w:rPr>
          <w:spacing w:val="69"/>
          <w:w w:val="150"/>
        </w:rPr>
        <w:t xml:space="preserve"> </w:t>
      </w:r>
      <w:r>
        <w:t>формы.</w:t>
      </w:r>
      <w:r>
        <w:rPr>
          <w:spacing w:val="67"/>
          <w:w w:val="150"/>
        </w:rPr>
        <w:t xml:space="preserve"> </w:t>
      </w:r>
      <w:r>
        <w:t>Рыночная</w:t>
      </w:r>
      <w:r>
        <w:rPr>
          <w:spacing w:val="69"/>
          <w:w w:val="150"/>
        </w:rPr>
        <w:t xml:space="preserve"> </w:t>
      </w:r>
      <w:r>
        <w:rPr>
          <w:spacing w:val="-2"/>
        </w:rPr>
        <w:t>экономика.</w:t>
      </w:r>
    </w:p>
    <w:p w:rsidR="002728F3" w:rsidRDefault="00E3047D">
      <w:pPr>
        <w:pStyle w:val="a3"/>
        <w:spacing w:line="275" w:lineRule="exact"/>
        <w:jc w:val="left"/>
      </w:pPr>
      <w:r>
        <w:t>Конкуренция. Спрос</w:t>
      </w:r>
      <w:r>
        <w:rPr>
          <w:spacing w:val="-7"/>
        </w:rPr>
        <w:t xml:space="preserve"> </w:t>
      </w:r>
      <w:r>
        <w:t xml:space="preserve">и </w:t>
      </w:r>
      <w:r>
        <w:rPr>
          <w:spacing w:val="-2"/>
        </w:rPr>
        <w:t>предложение.</w:t>
      </w:r>
    </w:p>
    <w:p w:rsidR="002728F3" w:rsidRDefault="00E3047D">
      <w:pPr>
        <w:pStyle w:val="a3"/>
        <w:spacing w:before="3" w:line="275" w:lineRule="exact"/>
        <w:ind w:left="861"/>
        <w:jc w:val="left"/>
      </w:pPr>
      <w:r>
        <w:t>Рыночное</w:t>
      </w:r>
      <w:r>
        <w:rPr>
          <w:spacing w:val="-5"/>
        </w:rPr>
        <w:t xml:space="preserve"> </w:t>
      </w:r>
      <w:r>
        <w:t>равновесие.</w:t>
      </w:r>
      <w:r>
        <w:rPr>
          <w:spacing w:val="-5"/>
        </w:rPr>
        <w:t xml:space="preserve"> </w:t>
      </w:r>
      <w:r>
        <w:t>Невидимая</w:t>
      </w:r>
      <w:r>
        <w:rPr>
          <w:spacing w:val="-6"/>
        </w:rPr>
        <w:t xml:space="preserve"> </w:t>
      </w:r>
      <w:r>
        <w:t>рука</w:t>
      </w:r>
      <w:r>
        <w:rPr>
          <w:spacing w:val="-2"/>
        </w:rPr>
        <w:t xml:space="preserve"> </w:t>
      </w:r>
      <w:r>
        <w:t>рынка.</w:t>
      </w:r>
      <w:r>
        <w:rPr>
          <w:spacing w:val="-5"/>
        </w:rPr>
        <w:t xml:space="preserve"> </w:t>
      </w:r>
      <w:r>
        <w:t>Многообразие</w:t>
      </w:r>
      <w:r>
        <w:rPr>
          <w:spacing w:val="-2"/>
        </w:rPr>
        <w:t xml:space="preserve"> рынков.</w:t>
      </w:r>
    </w:p>
    <w:p w:rsidR="002728F3" w:rsidRDefault="00E3047D">
      <w:pPr>
        <w:pStyle w:val="a3"/>
        <w:tabs>
          <w:tab w:val="left" w:pos="2415"/>
          <w:tab w:val="left" w:pos="2736"/>
          <w:tab w:val="left" w:pos="4093"/>
          <w:tab w:val="left" w:pos="5388"/>
          <w:tab w:val="left" w:pos="6448"/>
          <w:tab w:val="left" w:pos="6783"/>
          <w:tab w:val="left" w:pos="7943"/>
          <w:tab w:val="left" w:pos="8529"/>
        </w:tabs>
        <w:spacing w:line="242" w:lineRule="auto"/>
        <w:ind w:right="421" w:firstLine="720"/>
        <w:jc w:val="left"/>
      </w:pPr>
      <w:r>
        <w:rPr>
          <w:spacing w:val="-2"/>
        </w:rPr>
        <w:t>Предприятие</w:t>
      </w:r>
      <w:r>
        <w:tab/>
      </w:r>
      <w:r>
        <w:rPr>
          <w:spacing w:val="-10"/>
        </w:rPr>
        <w:t>в</w:t>
      </w:r>
      <w:r>
        <w:tab/>
      </w:r>
      <w:r>
        <w:rPr>
          <w:spacing w:val="-2"/>
        </w:rPr>
        <w:t>экономике.</w:t>
      </w:r>
      <w:r>
        <w:tab/>
      </w:r>
      <w:r>
        <w:rPr>
          <w:spacing w:val="-2"/>
        </w:rPr>
        <w:t>Издержки,</w:t>
      </w:r>
      <w:r>
        <w:tab/>
      </w:r>
      <w:r>
        <w:rPr>
          <w:spacing w:val="-2"/>
        </w:rPr>
        <w:t>выручка</w:t>
      </w:r>
      <w:r>
        <w:tab/>
      </w:r>
      <w:r>
        <w:rPr>
          <w:spacing w:val="-10"/>
        </w:rPr>
        <w:t>и</w:t>
      </w:r>
      <w:r>
        <w:tab/>
      </w:r>
      <w:r>
        <w:rPr>
          <w:spacing w:val="-2"/>
        </w:rPr>
        <w:t>прибыль.</w:t>
      </w:r>
      <w:r>
        <w:tab/>
      </w:r>
      <w:r>
        <w:rPr>
          <w:spacing w:val="-4"/>
        </w:rPr>
        <w:t>Как</w:t>
      </w:r>
      <w:r>
        <w:tab/>
      </w:r>
      <w:r>
        <w:rPr>
          <w:spacing w:val="-2"/>
        </w:rPr>
        <w:t xml:space="preserve">повысить </w:t>
      </w:r>
      <w:r>
        <w:t>эффективность производства.</w:t>
      </w:r>
    </w:p>
    <w:p w:rsidR="002728F3" w:rsidRDefault="00E3047D">
      <w:pPr>
        <w:pStyle w:val="a3"/>
        <w:spacing w:line="271" w:lineRule="exact"/>
        <w:ind w:left="861"/>
        <w:jc w:val="left"/>
      </w:pPr>
      <w:r>
        <w:t>Заработная</w:t>
      </w:r>
      <w:r>
        <w:rPr>
          <w:spacing w:val="-4"/>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5"/>
        </w:rPr>
        <w:t xml:space="preserve"> </w:t>
      </w:r>
      <w:r>
        <w:rPr>
          <w:spacing w:val="-2"/>
        </w:rPr>
        <w:t>безработица.</w:t>
      </w:r>
    </w:p>
    <w:p w:rsidR="002728F3" w:rsidRDefault="00E3047D">
      <w:pPr>
        <w:pStyle w:val="a3"/>
        <w:spacing w:before="3" w:line="237" w:lineRule="auto"/>
        <w:ind w:firstLine="720"/>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2728F3" w:rsidRDefault="00E3047D">
      <w:pPr>
        <w:pStyle w:val="a3"/>
        <w:spacing w:before="3" w:line="275" w:lineRule="exact"/>
        <w:ind w:left="861"/>
        <w:jc w:val="left"/>
      </w:pPr>
      <w:r>
        <w:t>Основные</w:t>
      </w:r>
      <w:r>
        <w:rPr>
          <w:spacing w:val="-6"/>
        </w:rPr>
        <w:t xml:space="preserve"> </w:t>
      </w:r>
      <w:r>
        <w:t>типы</w:t>
      </w:r>
      <w:r>
        <w:rPr>
          <w:spacing w:val="-5"/>
        </w:rPr>
        <w:t xml:space="preserve"> </w:t>
      </w:r>
      <w:r>
        <w:t>финансовых</w:t>
      </w:r>
      <w:r>
        <w:rPr>
          <w:spacing w:val="-6"/>
        </w:rPr>
        <w:t xml:space="preserve"> </w:t>
      </w:r>
      <w:r>
        <w:t>инструментов:</w:t>
      </w:r>
      <w:r>
        <w:rPr>
          <w:spacing w:val="-3"/>
        </w:rPr>
        <w:t xml:space="preserve"> </w:t>
      </w:r>
      <w:r>
        <w:t>акции</w:t>
      </w:r>
      <w:r>
        <w:rPr>
          <w:spacing w:val="-1"/>
        </w:rPr>
        <w:t xml:space="preserve"> </w:t>
      </w:r>
      <w:r>
        <w:t>и</w:t>
      </w:r>
      <w:r>
        <w:rPr>
          <w:spacing w:val="-10"/>
        </w:rPr>
        <w:t xml:space="preserve"> </w:t>
      </w:r>
      <w:r>
        <w:rPr>
          <w:spacing w:val="-2"/>
        </w:rPr>
        <w:t>облигации.</w:t>
      </w:r>
    </w:p>
    <w:p w:rsidR="002728F3" w:rsidRDefault="00E3047D">
      <w:pPr>
        <w:pStyle w:val="a3"/>
        <w:ind w:right="426" w:firstLine="720"/>
      </w:pPr>
      <w:r>
        <w:t>Банковские</w:t>
      </w:r>
      <w:r>
        <w:rPr>
          <w:spacing w:val="-11"/>
        </w:rPr>
        <w:t xml:space="preserve"> </w:t>
      </w:r>
      <w:r>
        <w:t>услуги,</w:t>
      </w:r>
      <w:r>
        <w:rPr>
          <w:spacing w:val="-3"/>
        </w:rPr>
        <w:t xml:space="preserve"> </w:t>
      </w:r>
      <w:r>
        <w:t>предоставляемые</w:t>
      </w:r>
      <w:r>
        <w:rPr>
          <w:spacing w:val="-11"/>
        </w:rPr>
        <w:t xml:space="preserve"> </w:t>
      </w:r>
      <w:r>
        <w:t>гражданам</w:t>
      </w:r>
      <w:r>
        <w:rPr>
          <w:spacing w:val="-4"/>
        </w:rPr>
        <w:t xml:space="preserve"> </w:t>
      </w:r>
      <w:r>
        <w:t>(депозит,</w:t>
      </w:r>
      <w:r>
        <w:rPr>
          <w:spacing w:val="-7"/>
        </w:rPr>
        <w:t xml:space="preserve"> </w:t>
      </w:r>
      <w:r>
        <w:t>кредит,</w:t>
      </w:r>
      <w:r>
        <w:rPr>
          <w:spacing w:val="-3"/>
        </w:rPr>
        <w:t xml:space="preserve"> </w:t>
      </w:r>
      <w:r>
        <w:t>платёжная</w:t>
      </w:r>
      <w:r>
        <w:rPr>
          <w:spacing w:val="-5"/>
        </w:rPr>
        <w:t xml:space="preserve"> </w:t>
      </w:r>
      <w:r>
        <w:t>карта, денежные</w:t>
      </w:r>
      <w:r>
        <w:rPr>
          <w:spacing w:val="-15"/>
        </w:rPr>
        <w:t xml:space="preserve"> </w:t>
      </w:r>
      <w:r>
        <w:t>переводы,</w:t>
      </w:r>
      <w:r>
        <w:rPr>
          <w:spacing w:val="-15"/>
        </w:rPr>
        <w:t xml:space="preserve"> </w:t>
      </w:r>
      <w:r>
        <w:t>обмен</w:t>
      </w:r>
      <w:r>
        <w:rPr>
          <w:spacing w:val="-15"/>
        </w:rPr>
        <w:t xml:space="preserve"> </w:t>
      </w:r>
      <w:r>
        <w:t>валюты).</w:t>
      </w:r>
      <w:r>
        <w:rPr>
          <w:spacing w:val="-15"/>
        </w:rPr>
        <w:t xml:space="preserve"> </w:t>
      </w:r>
      <w:r>
        <w:t>Дистанционное</w:t>
      </w:r>
      <w:r>
        <w:rPr>
          <w:spacing w:val="-15"/>
        </w:rPr>
        <w:t xml:space="preserve"> </w:t>
      </w:r>
      <w:r>
        <w:t>банковское</w:t>
      </w:r>
      <w:r>
        <w:rPr>
          <w:spacing w:val="-15"/>
        </w:rPr>
        <w:t xml:space="preserve"> </w:t>
      </w:r>
      <w:r>
        <w:t>обслуживание.</w:t>
      </w:r>
      <w:r>
        <w:rPr>
          <w:spacing w:val="-15"/>
        </w:rPr>
        <w:t xml:space="preserve"> </w:t>
      </w:r>
      <w:r>
        <w:t>Страховые услуги. Защита прав потребителя финансовых услуг.</w:t>
      </w:r>
    </w:p>
    <w:p w:rsidR="002728F3" w:rsidRDefault="00E3047D">
      <w:pPr>
        <w:pStyle w:val="a3"/>
        <w:spacing w:before="2"/>
        <w:ind w:right="432" w:firstLine="72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2728F3" w:rsidRDefault="00E3047D">
      <w:pPr>
        <w:pStyle w:val="a3"/>
        <w:spacing w:before="1"/>
        <w:ind w:right="419" w:firstLine="720"/>
      </w:pPr>
      <w:r>
        <w:t>Экономические цели и функции государства. Налоги. Доходы и расходы государства. Государственный</w:t>
      </w:r>
      <w:r>
        <w:rPr>
          <w:spacing w:val="-1"/>
        </w:rPr>
        <w:t xml:space="preserve"> </w:t>
      </w:r>
      <w:r>
        <w:t>бюджет.</w:t>
      </w:r>
      <w:r>
        <w:rPr>
          <w:spacing w:val="-2"/>
        </w:rPr>
        <w:t xml:space="preserve"> </w:t>
      </w:r>
      <w:r>
        <w:t>Государственная</w:t>
      </w:r>
      <w:r>
        <w:rPr>
          <w:spacing w:val="-1"/>
        </w:rPr>
        <w:t xml:space="preserve"> </w:t>
      </w:r>
      <w:r>
        <w:t>бюджетная</w:t>
      </w:r>
      <w:r>
        <w:rPr>
          <w:spacing w:val="-1"/>
        </w:rPr>
        <w:t xml:space="preserve"> </w:t>
      </w:r>
      <w:r>
        <w:t>и</w:t>
      </w:r>
      <w:r>
        <w:rPr>
          <w:spacing w:val="-4"/>
        </w:rPr>
        <w:t xml:space="preserve"> </w:t>
      </w:r>
      <w:r>
        <w:t>денежно-кредитная политика Российской Федерации. Государственная политика по развитию конкуренции.</w:t>
      </w:r>
    </w:p>
    <w:p w:rsidR="002728F3" w:rsidRDefault="00E3047D">
      <w:pPr>
        <w:pStyle w:val="2"/>
        <w:spacing w:before="2"/>
        <w:ind w:left="861"/>
      </w:pPr>
      <w:r>
        <w:t>Человек в</w:t>
      </w:r>
      <w:r>
        <w:rPr>
          <w:spacing w:val="1"/>
        </w:rPr>
        <w:t xml:space="preserve"> </w:t>
      </w:r>
      <w:r>
        <w:t>мире</w:t>
      </w:r>
      <w:r>
        <w:rPr>
          <w:spacing w:val="-4"/>
        </w:rPr>
        <w:t xml:space="preserve"> </w:t>
      </w:r>
      <w:r>
        <w:rPr>
          <w:spacing w:val="-2"/>
        </w:rPr>
        <w:t>культуры</w:t>
      </w:r>
    </w:p>
    <w:p w:rsidR="002728F3" w:rsidRDefault="00E3047D">
      <w:pPr>
        <w:pStyle w:val="a3"/>
        <w:spacing w:before="1" w:line="237" w:lineRule="auto"/>
        <w:ind w:firstLine="720"/>
        <w:jc w:val="left"/>
      </w:pPr>
      <w:r>
        <w:t>Культура,</w:t>
      </w:r>
      <w:r>
        <w:rPr>
          <w:spacing w:val="-3"/>
        </w:rPr>
        <w:t xml:space="preserve"> </w:t>
      </w:r>
      <w:r>
        <w:t>её</w:t>
      </w:r>
      <w:r>
        <w:rPr>
          <w:spacing w:val="-5"/>
        </w:rPr>
        <w:t xml:space="preserve"> </w:t>
      </w:r>
      <w:r>
        <w:t>многообразие</w:t>
      </w:r>
      <w:r>
        <w:rPr>
          <w:spacing w:val="-5"/>
        </w:rPr>
        <w:t xml:space="preserve"> </w:t>
      </w:r>
      <w:r>
        <w:t>и</w:t>
      </w:r>
      <w:r>
        <w:rPr>
          <w:spacing w:val="-8"/>
        </w:rPr>
        <w:t xml:space="preserve"> </w:t>
      </w:r>
      <w:r>
        <w:t>формы.</w:t>
      </w:r>
      <w:r>
        <w:rPr>
          <w:spacing w:val="-7"/>
        </w:rPr>
        <w:t xml:space="preserve"> </w:t>
      </w:r>
      <w:r>
        <w:t>Влияние</w:t>
      </w:r>
      <w:r>
        <w:rPr>
          <w:spacing w:val="-10"/>
        </w:rPr>
        <w:t xml:space="preserve"> </w:t>
      </w:r>
      <w:r>
        <w:t>духовной</w:t>
      </w:r>
      <w:r>
        <w:rPr>
          <w:spacing w:val="-8"/>
        </w:rPr>
        <w:t xml:space="preserve"> </w:t>
      </w:r>
      <w:r>
        <w:t>культуры</w:t>
      </w:r>
      <w:r>
        <w:rPr>
          <w:spacing w:val="-3"/>
        </w:rPr>
        <w:t xml:space="preserve"> </w:t>
      </w:r>
      <w:r>
        <w:t>на</w:t>
      </w:r>
      <w:r>
        <w:rPr>
          <w:spacing w:val="-5"/>
        </w:rPr>
        <w:t xml:space="preserve"> </w:t>
      </w:r>
      <w:r>
        <w:t>формирование личности. Современная молодёжная культура.</w:t>
      </w:r>
    </w:p>
    <w:p w:rsidR="002728F3" w:rsidRDefault="00E3047D">
      <w:pPr>
        <w:pStyle w:val="a3"/>
        <w:spacing w:before="6" w:line="237" w:lineRule="auto"/>
        <w:ind w:firstLine="720"/>
        <w:jc w:val="left"/>
      </w:pPr>
      <w:r>
        <w:t>Наука.</w:t>
      </w:r>
      <w:r>
        <w:rPr>
          <w:spacing w:val="40"/>
        </w:rPr>
        <w:t xml:space="preserve"> </w:t>
      </w:r>
      <w:r>
        <w:t>Естественные</w:t>
      </w:r>
      <w:r>
        <w:rPr>
          <w:spacing w:val="40"/>
        </w:rPr>
        <w:t xml:space="preserve"> </w:t>
      </w:r>
      <w:r>
        <w:t>и</w:t>
      </w:r>
      <w:r>
        <w:rPr>
          <w:spacing w:val="40"/>
        </w:rPr>
        <w:t xml:space="preserve"> </w:t>
      </w:r>
      <w:r>
        <w:t>социально-гуманитарные</w:t>
      </w:r>
      <w:r>
        <w:rPr>
          <w:spacing w:val="40"/>
        </w:rPr>
        <w:t xml:space="preserve"> </w:t>
      </w:r>
      <w:r>
        <w:t>науки.</w:t>
      </w:r>
      <w:r>
        <w:rPr>
          <w:spacing w:val="40"/>
        </w:rPr>
        <w:t xml:space="preserve"> </w:t>
      </w:r>
      <w:r>
        <w:t>Роль</w:t>
      </w:r>
      <w:r>
        <w:rPr>
          <w:spacing w:val="40"/>
        </w:rPr>
        <w:t xml:space="preserve"> </w:t>
      </w:r>
      <w:r>
        <w:t>науки</w:t>
      </w:r>
      <w:r>
        <w:rPr>
          <w:spacing w:val="40"/>
        </w:rPr>
        <w:t xml:space="preserve"> </w:t>
      </w:r>
      <w:r>
        <w:t>в</w:t>
      </w:r>
      <w:r>
        <w:rPr>
          <w:spacing w:val="40"/>
        </w:rPr>
        <w:t xml:space="preserve"> </w:t>
      </w:r>
      <w:r>
        <w:t xml:space="preserve">развитии </w:t>
      </w:r>
      <w:r>
        <w:rPr>
          <w:spacing w:val="-2"/>
        </w:rPr>
        <w:t>общества.</w:t>
      </w:r>
    </w:p>
    <w:p w:rsidR="002728F3" w:rsidRDefault="00E3047D">
      <w:pPr>
        <w:pStyle w:val="a3"/>
        <w:spacing w:before="6" w:line="237" w:lineRule="auto"/>
        <w:ind w:firstLine="720"/>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728F3" w:rsidRDefault="00E3047D">
      <w:pPr>
        <w:pStyle w:val="a3"/>
        <w:spacing w:before="3" w:line="275" w:lineRule="exact"/>
        <w:ind w:left="861"/>
        <w:jc w:val="left"/>
      </w:pPr>
      <w:r>
        <w:t>Политика</w:t>
      </w:r>
      <w:r>
        <w:rPr>
          <w:spacing w:val="-4"/>
        </w:rPr>
        <w:t xml:space="preserve"> </w:t>
      </w:r>
      <w:r>
        <w:t>в</w:t>
      </w:r>
      <w:r>
        <w:rPr>
          <w:spacing w:val="-4"/>
        </w:rPr>
        <w:t xml:space="preserve"> </w:t>
      </w:r>
      <w:r>
        <w:t>сфере</w:t>
      </w:r>
      <w:r>
        <w:rPr>
          <w:spacing w:val="-1"/>
        </w:rPr>
        <w:t xml:space="preserve"> </w:t>
      </w:r>
      <w:r>
        <w:t>культуры и</w:t>
      </w:r>
      <w:r>
        <w:rPr>
          <w:spacing w:val="-5"/>
        </w:rPr>
        <w:t xml:space="preserve"> </w:t>
      </w:r>
      <w:r>
        <w:t>образования</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2728F3" w:rsidRDefault="00E3047D">
      <w:pPr>
        <w:pStyle w:val="a3"/>
        <w:ind w:right="426" w:firstLine="72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728F3" w:rsidRDefault="00E3047D">
      <w:pPr>
        <w:pStyle w:val="a3"/>
        <w:spacing w:before="4" w:line="237" w:lineRule="auto"/>
        <w:ind w:left="861" w:right="431"/>
      </w:pPr>
      <w:r>
        <w:t>Что такое искусство. Виды искусств. Роль искусства в жизни человека и общества. Роль</w:t>
      </w:r>
      <w:r>
        <w:rPr>
          <w:spacing w:val="55"/>
        </w:rPr>
        <w:t xml:space="preserve">  </w:t>
      </w:r>
      <w:r>
        <w:t>информации</w:t>
      </w:r>
      <w:r>
        <w:rPr>
          <w:spacing w:val="58"/>
        </w:rPr>
        <w:t xml:space="preserve">  </w:t>
      </w:r>
      <w:r>
        <w:t>и</w:t>
      </w:r>
      <w:r>
        <w:rPr>
          <w:spacing w:val="60"/>
        </w:rPr>
        <w:t xml:space="preserve">  </w:t>
      </w:r>
      <w:r>
        <w:t>информационных</w:t>
      </w:r>
      <w:r>
        <w:rPr>
          <w:spacing w:val="57"/>
        </w:rPr>
        <w:t xml:space="preserve">  </w:t>
      </w:r>
      <w:r>
        <w:t>технологий</w:t>
      </w:r>
      <w:r>
        <w:rPr>
          <w:spacing w:val="58"/>
        </w:rPr>
        <w:t xml:space="preserve">  </w:t>
      </w:r>
      <w:r>
        <w:t>в</w:t>
      </w:r>
      <w:r>
        <w:rPr>
          <w:spacing w:val="61"/>
        </w:rPr>
        <w:t xml:space="preserve">  </w:t>
      </w:r>
      <w:r>
        <w:t>современном</w:t>
      </w:r>
      <w:r>
        <w:rPr>
          <w:spacing w:val="61"/>
        </w:rPr>
        <w:t xml:space="preserve">  </w:t>
      </w:r>
      <w:r>
        <w:rPr>
          <w:spacing w:val="-2"/>
        </w:rPr>
        <w:t>мире.</w:t>
      </w:r>
    </w:p>
    <w:p w:rsidR="002728F3" w:rsidRDefault="00E3047D">
      <w:pPr>
        <w:pStyle w:val="a3"/>
        <w:spacing w:before="6" w:line="237" w:lineRule="auto"/>
        <w:ind w:right="430"/>
      </w:pPr>
      <w:r>
        <w:t>Информационная культура и информационная безопасность. Правила безопасного поведения в Интернете.</w:t>
      </w:r>
    </w:p>
    <w:p w:rsidR="002728F3" w:rsidRDefault="002728F3">
      <w:pPr>
        <w:pStyle w:val="a3"/>
        <w:spacing w:before="6"/>
        <w:ind w:left="0"/>
        <w:jc w:val="left"/>
      </w:pPr>
    </w:p>
    <w:p w:rsidR="002728F3" w:rsidRDefault="00E3047D">
      <w:pPr>
        <w:pStyle w:val="1"/>
        <w:ind w:left="73" w:right="352"/>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2" w:line="272" w:lineRule="exact"/>
        <w:ind w:left="861"/>
      </w:pPr>
      <w:r>
        <w:t>Человек</w:t>
      </w:r>
      <w:r>
        <w:rPr>
          <w:spacing w:val="-3"/>
        </w:rPr>
        <w:t xml:space="preserve"> </w:t>
      </w:r>
      <w:r>
        <w:t>в</w:t>
      </w:r>
      <w:r>
        <w:rPr>
          <w:spacing w:val="-2"/>
        </w:rPr>
        <w:t xml:space="preserve"> </w:t>
      </w:r>
      <w:r>
        <w:t>политическом</w:t>
      </w:r>
      <w:r>
        <w:rPr>
          <w:spacing w:val="-2"/>
        </w:rPr>
        <w:t xml:space="preserve"> измерении</w:t>
      </w:r>
    </w:p>
    <w:p w:rsidR="002728F3" w:rsidRDefault="00E3047D">
      <w:pPr>
        <w:pStyle w:val="a3"/>
        <w:tabs>
          <w:tab w:val="left" w:pos="6364"/>
        </w:tabs>
        <w:spacing w:line="242" w:lineRule="auto"/>
        <w:ind w:right="428" w:firstLine="720"/>
        <w:jc w:val="left"/>
      </w:pPr>
      <w:r>
        <w:t>Политика</w:t>
      </w:r>
      <w:r>
        <w:rPr>
          <w:spacing w:val="80"/>
        </w:rPr>
        <w:t xml:space="preserve"> </w:t>
      </w:r>
      <w:r>
        <w:t>и</w:t>
      </w:r>
      <w:r>
        <w:rPr>
          <w:spacing w:val="80"/>
        </w:rPr>
        <w:t xml:space="preserve"> </w:t>
      </w:r>
      <w:r>
        <w:t>политическая</w:t>
      </w:r>
      <w:r>
        <w:rPr>
          <w:spacing w:val="80"/>
        </w:rPr>
        <w:t xml:space="preserve"> </w:t>
      </w:r>
      <w:r>
        <w:t>власть.</w:t>
      </w:r>
      <w:r>
        <w:rPr>
          <w:spacing w:val="80"/>
        </w:rPr>
        <w:t xml:space="preserve"> </w:t>
      </w:r>
      <w:r>
        <w:t>Государство</w:t>
      </w:r>
      <w:r>
        <w:tab/>
        <w:t>-</w:t>
      </w:r>
      <w:r>
        <w:rPr>
          <w:spacing w:val="80"/>
        </w:rPr>
        <w:t xml:space="preserve"> </w:t>
      </w:r>
      <w:r>
        <w:t>политическая</w:t>
      </w:r>
      <w:r>
        <w:rPr>
          <w:spacing w:val="80"/>
        </w:rPr>
        <w:t xml:space="preserve"> </w:t>
      </w:r>
      <w:r>
        <w:t>организация общества. Признаки государства. Внутренняя и внешняя политика.</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ind w:left="861"/>
      </w:pPr>
      <w:r>
        <w:lastRenderedPageBreak/>
        <w:t>Форма</w:t>
      </w:r>
      <w:r>
        <w:rPr>
          <w:spacing w:val="24"/>
        </w:rPr>
        <w:t xml:space="preserve">  </w:t>
      </w:r>
      <w:r>
        <w:t>государства.</w:t>
      </w:r>
      <w:r>
        <w:rPr>
          <w:spacing w:val="28"/>
        </w:rPr>
        <w:t xml:space="preserve">  </w:t>
      </w:r>
      <w:r>
        <w:t>Монархия</w:t>
      </w:r>
      <w:r>
        <w:rPr>
          <w:spacing w:val="27"/>
        </w:rPr>
        <w:t xml:space="preserve">  </w:t>
      </w:r>
      <w:r>
        <w:t>и</w:t>
      </w:r>
      <w:r>
        <w:rPr>
          <w:spacing w:val="28"/>
        </w:rPr>
        <w:t xml:space="preserve">  </w:t>
      </w:r>
      <w:r>
        <w:t>республика</w:t>
      </w:r>
      <w:r>
        <w:rPr>
          <w:spacing w:val="30"/>
        </w:rPr>
        <w:t xml:space="preserve">  </w:t>
      </w:r>
      <w:r>
        <w:t>-</w:t>
      </w:r>
      <w:r>
        <w:rPr>
          <w:spacing w:val="28"/>
        </w:rPr>
        <w:t xml:space="preserve">  </w:t>
      </w:r>
      <w:r>
        <w:t>основные</w:t>
      </w:r>
      <w:r>
        <w:rPr>
          <w:spacing w:val="26"/>
        </w:rPr>
        <w:t xml:space="preserve">  </w:t>
      </w:r>
      <w:r>
        <w:t>формы</w:t>
      </w:r>
      <w:r>
        <w:rPr>
          <w:spacing w:val="29"/>
        </w:rPr>
        <w:t xml:space="preserve">  </w:t>
      </w:r>
      <w:r>
        <w:rPr>
          <w:spacing w:val="-2"/>
        </w:rPr>
        <w:t>правления.</w:t>
      </w:r>
    </w:p>
    <w:p w:rsidR="002728F3" w:rsidRDefault="00E3047D">
      <w:pPr>
        <w:pStyle w:val="a3"/>
        <w:spacing w:before="3" w:line="275" w:lineRule="exact"/>
      </w:pPr>
      <w:r>
        <w:t>Унитарное</w:t>
      </w:r>
      <w:r>
        <w:rPr>
          <w:spacing w:val="-10"/>
        </w:rPr>
        <w:t xml:space="preserve"> </w:t>
      </w:r>
      <w:r>
        <w:t>и</w:t>
      </w:r>
      <w:r>
        <w:rPr>
          <w:spacing w:val="-2"/>
        </w:rPr>
        <w:t xml:space="preserve"> </w:t>
      </w:r>
      <w:r>
        <w:t>федеративное</w:t>
      </w:r>
      <w:r>
        <w:rPr>
          <w:spacing w:val="-7"/>
        </w:rPr>
        <w:t xml:space="preserve"> </w:t>
      </w:r>
      <w:r>
        <w:t>государственно-территориальное</w:t>
      </w:r>
      <w:r>
        <w:rPr>
          <w:spacing w:val="-3"/>
        </w:rPr>
        <w:t xml:space="preserve"> </w:t>
      </w:r>
      <w:r>
        <w:rPr>
          <w:spacing w:val="-2"/>
        </w:rPr>
        <w:t>устройство.</w:t>
      </w:r>
    </w:p>
    <w:p w:rsidR="002728F3" w:rsidRDefault="00E3047D">
      <w:pPr>
        <w:pStyle w:val="a3"/>
        <w:spacing w:line="275" w:lineRule="exact"/>
        <w:ind w:left="861"/>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2728F3" w:rsidRDefault="00E3047D">
      <w:pPr>
        <w:pStyle w:val="a3"/>
        <w:spacing w:before="5" w:line="237" w:lineRule="auto"/>
        <w:ind w:right="417" w:firstLine="720"/>
      </w:pPr>
      <w:r>
        <w:t xml:space="preserve">Демократия, демократические ценности. Правовое государство и гражданское </w:t>
      </w:r>
      <w:r>
        <w:rPr>
          <w:spacing w:val="-2"/>
        </w:rPr>
        <w:t>общество.</w:t>
      </w:r>
    </w:p>
    <w:p w:rsidR="002728F3" w:rsidRDefault="00E3047D">
      <w:pPr>
        <w:pStyle w:val="a3"/>
        <w:spacing w:before="6" w:line="237" w:lineRule="auto"/>
        <w:ind w:right="424" w:firstLine="720"/>
      </w:pPr>
      <w:r>
        <w:t>Участие</w:t>
      </w:r>
      <w:r>
        <w:rPr>
          <w:spacing w:val="-10"/>
        </w:rPr>
        <w:t xml:space="preserve"> </w:t>
      </w:r>
      <w:r>
        <w:t>граждан</w:t>
      </w:r>
      <w:r>
        <w:rPr>
          <w:spacing w:val="-8"/>
        </w:rPr>
        <w:t xml:space="preserve"> </w:t>
      </w:r>
      <w:r>
        <w:t>в</w:t>
      </w:r>
      <w:r>
        <w:rPr>
          <w:spacing w:val="-11"/>
        </w:rPr>
        <w:t xml:space="preserve"> </w:t>
      </w:r>
      <w:r>
        <w:t>политике.</w:t>
      </w:r>
      <w:r>
        <w:rPr>
          <w:spacing w:val="-7"/>
        </w:rPr>
        <w:t xml:space="preserve"> </w:t>
      </w:r>
      <w:r>
        <w:t>Выборы,</w:t>
      </w:r>
      <w:r>
        <w:rPr>
          <w:spacing w:val="-7"/>
        </w:rPr>
        <w:t xml:space="preserve"> </w:t>
      </w:r>
      <w:r>
        <w:t>референдум.</w:t>
      </w:r>
      <w:r>
        <w:rPr>
          <w:spacing w:val="-7"/>
        </w:rPr>
        <w:t xml:space="preserve"> </w:t>
      </w:r>
      <w:r>
        <w:t>Политические</w:t>
      </w:r>
      <w:r>
        <w:rPr>
          <w:spacing w:val="-10"/>
        </w:rPr>
        <w:t xml:space="preserve"> </w:t>
      </w:r>
      <w:r>
        <w:t>партии,</w:t>
      </w:r>
      <w:r>
        <w:rPr>
          <w:spacing w:val="-7"/>
        </w:rPr>
        <w:t xml:space="preserve"> </w:t>
      </w:r>
      <w:r>
        <w:t>их</w:t>
      </w:r>
      <w:r>
        <w:rPr>
          <w:spacing w:val="-13"/>
        </w:rPr>
        <w:t xml:space="preserve"> </w:t>
      </w:r>
      <w:r>
        <w:t>роль</w:t>
      </w:r>
      <w:r>
        <w:rPr>
          <w:spacing w:val="-12"/>
        </w:rPr>
        <w:t xml:space="preserve"> </w:t>
      </w:r>
      <w:r>
        <w:t>в демократическом обществе.</w:t>
      </w:r>
    </w:p>
    <w:p w:rsidR="002728F3" w:rsidRDefault="00E3047D">
      <w:pPr>
        <w:pStyle w:val="a3"/>
        <w:spacing w:before="3"/>
        <w:ind w:left="861"/>
      </w:pPr>
      <w:r>
        <w:t>Общественно-политические</w:t>
      </w:r>
      <w:r>
        <w:rPr>
          <w:spacing w:val="-15"/>
        </w:rPr>
        <w:t xml:space="preserve"> </w:t>
      </w:r>
      <w:r>
        <w:rPr>
          <w:spacing w:val="-2"/>
        </w:rPr>
        <w:t>организации.</w:t>
      </w:r>
    </w:p>
    <w:p w:rsidR="002728F3" w:rsidRDefault="00E3047D">
      <w:pPr>
        <w:pStyle w:val="2"/>
        <w:spacing w:before="2"/>
        <w:ind w:left="861"/>
      </w:pPr>
      <w:r>
        <w:t>Гражданин</w:t>
      </w:r>
      <w:r>
        <w:rPr>
          <w:spacing w:val="-4"/>
        </w:rPr>
        <w:t xml:space="preserve"> </w:t>
      </w:r>
      <w:r>
        <w:t>и</w:t>
      </w:r>
      <w:r>
        <w:rPr>
          <w:spacing w:val="-3"/>
        </w:rPr>
        <w:t xml:space="preserve"> </w:t>
      </w:r>
      <w:r>
        <w:rPr>
          <w:spacing w:val="-2"/>
        </w:rPr>
        <w:t>государство</w:t>
      </w:r>
    </w:p>
    <w:p w:rsidR="002728F3" w:rsidRDefault="00E3047D">
      <w:pPr>
        <w:pStyle w:val="a3"/>
        <w:ind w:right="417" w:firstLine="720"/>
      </w:pPr>
      <w:r>
        <w:t>Основы</w:t>
      </w:r>
      <w:r>
        <w:rPr>
          <w:spacing w:val="-2"/>
        </w:rPr>
        <w:t xml:space="preserve"> </w:t>
      </w:r>
      <w:r>
        <w:t>конституционного</w:t>
      </w:r>
      <w:r>
        <w:rPr>
          <w:spacing w:val="-1"/>
        </w:rPr>
        <w:t xml:space="preserve"> </w:t>
      </w:r>
      <w:r>
        <w:t>строя</w:t>
      </w:r>
      <w:r>
        <w:rPr>
          <w:spacing w:val="-4"/>
        </w:rPr>
        <w:t xml:space="preserve"> </w:t>
      </w:r>
      <w:r>
        <w:t>Российской</w:t>
      </w:r>
      <w:r>
        <w:rPr>
          <w:spacing w:val="-8"/>
        </w:rPr>
        <w:t xml:space="preserve"> </w:t>
      </w:r>
      <w:r>
        <w:t>Федерации. Россия -</w:t>
      </w:r>
      <w:r>
        <w:rPr>
          <w:spacing w:val="-2"/>
        </w:rPr>
        <w:t xml:space="preserve"> </w:t>
      </w:r>
      <w:r>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728F3" w:rsidRDefault="00E3047D">
      <w:pPr>
        <w:pStyle w:val="a3"/>
        <w:ind w:right="417" w:firstLine="72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w:t>
      </w:r>
      <w:r>
        <w:rPr>
          <w:spacing w:val="-11"/>
        </w:rPr>
        <w:t xml:space="preserve"> </w:t>
      </w:r>
      <w:r>
        <w:t>Собрание</w:t>
      </w:r>
      <w:r>
        <w:rPr>
          <w:spacing w:val="-11"/>
        </w:rPr>
        <w:t xml:space="preserve"> </w:t>
      </w:r>
      <w:r>
        <w:t>Российской</w:t>
      </w:r>
      <w:r>
        <w:rPr>
          <w:spacing w:val="-14"/>
        </w:rPr>
        <w:t xml:space="preserve"> </w:t>
      </w:r>
      <w:r>
        <w:t>Федерации:</w:t>
      </w:r>
      <w:r>
        <w:rPr>
          <w:spacing w:val="-14"/>
        </w:rPr>
        <w:t xml:space="preserve"> </w:t>
      </w:r>
      <w:r>
        <w:t>Государственная</w:t>
      </w:r>
      <w:r>
        <w:rPr>
          <w:spacing w:val="-10"/>
        </w:rPr>
        <w:t xml:space="preserve"> </w:t>
      </w:r>
      <w:r>
        <w:t>Дума</w:t>
      </w:r>
      <w:r>
        <w:rPr>
          <w:spacing w:val="-11"/>
        </w:rPr>
        <w:t xml:space="preserve"> </w:t>
      </w:r>
      <w:r>
        <w:t>и</w:t>
      </w:r>
      <w:r>
        <w:rPr>
          <w:spacing w:val="-9"/>
        </w:rPr>
        <w:t xml:space="preserve"> </w:t>
      </w:r>
      <w:r>
        <w:t>Совет</w:t>
      </w:r>
      <w:r>
        <w:rPr>
          <w:spacing w:val="-9"/>
        </w:rPr>
        <w:t xml:space="preserve"> </w:t>
      </w:r>
      <w:r>
        <w:t>Федерации. Правительство Российской Федерации. Судебная система в Российской Федерации. Конституционный Суд Российской Федерации.</w:t>
      </w:r>
    </w:p>
    <w:p w:rsidR="002728F3" w:rsidRDefault="00E3047D">
      <w:pPr>
        <w:pStyle w:val="a3"/>
        <w:spacing w:line="274" w:lineRule="exact"/>
        <w:ind w:left="861"/>
      </w:pPr>
      <w:r>
        <w:t>Верховный</w:t>
      </w:r>
      <w:r>
        <w:rPr>
          <w:spacing w:val="-1"/>
        </w:rPr>
        <w:t xml:space="preserve"> </w:t>
      </w:r>
      <w:r>
        <w:t>Суд</w:t>
      </w:r>
      <w:r>
        <w:rPr>
          <w:spacing w:val="-4"/>
        </w:rPr>
        <w:t xml:space="preserve"> </w:t>
      </w:r>
      <w:r>
        <w:t>Российской</w:t>
      </w:r>
      <w:r>
        <w:rPr>
          <w:spacing w:val="-5"/>
        </w:rPr>
        <w:t xml:space="preserve"> </w:t>
      </w:r>
      <w:r>
        <w:rPr>
          <w:spacing w:val="-2"/>
        </w:rPr>
        <w:t>Федерации.</w:t>
      </w:r>
    </w:p>
    <w:p w:rsidR="002728F3" w:rsidRDefault="00E3047D">
      <w:pPr>
        <w:pStyle w:val="a3"/>
        <w:spacing w:before="4" w:line="237" w:lineRule="auto"/>
        <w:ind w:right="425" w:firstLine="720"/>
      </w:pPr>
      <w:r>
        <w:t xml:space="preserve">Государственное управление. Противодействие коррупции в Российской </w:t>
      </w:r>
      <w:r>
        <w:rPr>
          <w:spacing w:val="-2"/>
        </w:rPr>
        <w:t>Федерации.</w:t>
      </w:r>
    </w:p>
    <w:p w:rsidR="002728F3" w:rsidRDefault="00E3047D">
      <w:pPr>
        <w:pStyle w:val="a3"/>
        <w:spacing w:before="4"/>
        <w:ind w:right="424" w:firstLine="72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2728F3" w:rsidRDefault="00E3047D">
      <w:pPr>
        <w:pStyle w:val="a3"/>
        <w:spacing w:line="275" w:lineRule="exact"/>
        <w:ind w:left="861"/>
      </w:pPr>
      <w:r>
        <w:t xml:space="preserve">Местное </w:t>
      </w:r>
      <w:r>
        <w:rPr>
          <w:spacing w:val="-2"/>
        </w:rPr>
        <w:t>самоуправление.</w:t>
      </w:r>
    </w:p>
    <w:p w:rsidR="002728F3" w:rsidRDefault="00E3047D">
      <w:pPr>
        <w:pStyle w:val="a3"/>
        <w:ind w:right="424" w:firstLine="720"/>
      </w:pPr>
      <w:r>
        <w:rPr>
          <w:b/>
          <w:i/>
          <w:color w:val="000009"/>
        </w:rPr>
        <w:t xml:space="preserve">Конституция </w:t>
      </w:r>
      <w: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728F3" w:rsidRDefault="00E3047D">
      <w:pPr>
        <w:pStyle w:val="2"/>
        <w:spacing w:before="7" w:line="272" w:lineRule="exact"/>
        <w:ind w:left="861"/>
      </w:pPr>
      <w:r>
        <w:t>Человек</w:t>
      </w:r>
      <w:r>
        <w:rPr>
          <w:spacing w:val="-1"/>
        </w:rPr>
        <w:t xml:space="preserve"> </w:t>
      </w:r>
      <w:r>
        <w:t>в системе</w:t>
      </w:r>
      <w:r>
        <w:rPr>
          <w:spacing w:val="-1"/>
        </w:rPr>
        <w:t xml:space="preserve"> </w:t>
      </w:r>
      <w:r>
        <w:t>социальных</w:t>
      </w:r>
      <w:r>
        <w:rPr>
          <w:spacing w:val="-4"/>
        </w:rPr>
        <w:t xml:space="preserve"> </w:t>
      </w:r>
      <w:r>
        <w:rPr>
          <w:spacing w:val="-2"/>
        </w:rPr>
        <w:t>отношений</w:t>
      </w:r>
    </w:p>
    <w:p w:rsidR="002728F3" w:rsidRDefault="00E3047D">
      <w:pPr>
        <w:pStyle w:val="a3"/>
        <w:spacing w:line="242" w:lineRule="auto"/>
        <w:ind w:left="861" w:right="776"/>
      </w:pPr>
      <w:r>
        <w:t>Социальная</w:t>
      </w:r>
      <w:r>
        <w:rPr>
          <w:spacing w:val="-8"/>
        </w:rPr>
        <w:t xml:space="preserve"> </w:t>
      </w:r>
      <w:r>
        <w:t>структура</w:t>
      </w:r>
      <w:r>
        <w:rPr>
          <w:spacing w:val="-4"/>
        </w:rPr>
        <w:t xml:space="preserve"> </w:t>
      </w:r>
      <w:r>
        <w:t>общества.</w:t>
      </w:r>
      <w:r>
        <w:rPr>
          <w:spacing w:val="-6"/>
        </w:rPr>
        <w:t xml:space="preserve"> </w:t>
      </w:r>
      <w:r>
        <w:t>Многообразие</w:t>
      </w:r>
      <w:r>
        <w:rPr>
          <w:spacing w:val="-4"/>
        </w:rPr>
        <w:t xml:space="preserve"> </w:t>
      </w:r>
      <w:r>
        <w:t>социальных</w:t>
      </w:r>
      <w:r>
        <w:rPr>
          <w:spacing w:val="-13"/>
        </w:rPr>
        <w:t xml:space="preserve"> </w:t>
      </w:r>
      <w:r>
        <w:t>общностей</w:t>
      </w:r>
      <w:r>
        <w:rPr>
          <w:spacing w:val="-7"/>
        </w:rPr>
        <w:t xml:space="preserve"> </w:t>
      </w:r>
      <w:r>
        <w:t>и</w:t>
      </w:r>
      <w:r>
        <w:rPr>
          <w:spacing w:val="-7"/>
        </w:rPr>
        <w:t xml:space="preserve"> </w:t>
      </w:r>
      <w:r>
        <w:t>групп. Социальная мобильность.</w:t>
      </w:r>
    </w:p>
    <w:p w:rsidR="002728F3" w:rsidRDefault="00E3047D">
      <w:pPr>
        <w:pStyle w:val="a3"/>
        <w:spacing w:line="242" w:lineRule="auto"/>
        <w:ind w:right="428" w:firstLine="720"/>
      </w:pPr>
      <w:r>
        <w:t xml:space="preserve">Социальный статус человека в обществе. Социальные роли. Ролевой набор </w:t>
      </w:r>
      <w:r>
        <w:rPr>
          <w:spacing w:val="-2"/>
        </w:rPr>
        <w:t>подростка.</w:t>
      </w:r>
    </w:p>
    <w:p w:rsidR="002728F3" w:rsidRDefault="00E3047D">
      <w:pPr>
        <w:pStyle w:val="a3"/>
        <w:spacing w:line="271" w:lineRule="exact"/>
        <w:ind w:left="861"/>
      </w:pPr>
      <w:r>
        <w:t>Социализация</w:t>
      </w:r>
      <w:r>
        <w:rPr>
          <w:spacing w:val="-3"/>
        </w:rPr>
        <w:t xml:space="preserve"> </w:t>
      </w:r>
      <w:r>
        <w:rPr>
          <w:spacing w:val="-2"/>
        </w:rPr>
        <w:t>личности.</w:t>
      </w:r>
    </w:p>
    <w:p w:rsidR="002728F3" w:rsidRDefault="00E3047D">
      <w:pPr>
        <w:pStyle w:val="a3"/>
        <w:spacing w:line="275" w:lineRule="exact"/>
        <w:ind w:left="861"/>
      </w:pPr>
      <w:r>
        <w:t>Роль</w:t>
      </w:r>
      <w:r>
        <w:rPr>
          <w:spacing w:val="68"/>
          <w:w w:val="150"/>
        </w:rPr>
        <w:t xml:space="preserve"> </w:t>
      </w:r>
      <w:r>
        <w:t>семьи</w:t>
      </w:r>
      <w:r>
        <w:rPr>
          <w:spacing w:val="69"/>
          <w:w w:val="150"/>
        </w:rPr>
        <w:t xml:space="preserve"> </w:t>
      </w:r>
      <w:r>
        <w:t>в</w:t>
      </w:r>
      <w:r>
        <w:rPr>
          <w:spacing w:val="75"/>
          <w:w w:val="150"/>
        </w:rPr>
        <w:t xml:space="preserve"> </w:t>
      </w:r>
      <w:r>
        <w:t>социализации</w:t>
      </w:r>
      <w:r>
        <w:rPr>
          <w:spacing w:val="71"/>
          <w:w w:val="150"/>
        </w:rPr>
        <w:t xml:space="preserve"> </w:t>
      </w:r>
      <w:r>
        <w:t>личности.</w:t>
      </w:r>
      <w:r>
        <w:rPr>
          <w:spacing w:val="75"/>
          <w:w w:val="150"/>
        </w:rPr>
        <w:t xml:space="preserve"> </w:t>
      </w:r>
      <w:r>
        <w:t>Функции</w:t>
      </w:r>
      <w:r>
        <w:rPr>
          <w:spacing w:val="74"/>
          <w:w w:val="150"/>
        </w:rPr>
        <w:t xml:space="preserve"> </w:t>
      </w:r>
      <w:r>
        <w:t>семьи.</w:t>
      </w:r>
      <w:r>
        <w:rPr>
          <w:spacing w:val="75"/>
          <w:w w:val="150"/>
        </w:rPr>
        <w:t xml:space="preserve"> </w:t>
      </w:r>
      <w:r>
        <w:t>Семейные</w:t>
      </w:r>
      <w:r>
        <w:rPr>
          <w:spacing w:val="69"/>
          <w:w w:val="150"/>
        </w:rPr>
        <w:t xml:space="preserve"> </w:t>
      </w:r>
      <w:r>
        <w:rPr>
          <w:spacing w:val="-2"/>
        </w:rPr>
        <w:t>ценности.</w:t>
      </w:r>
    </w:p>
    <w:p w:rsidR="002728F3" w:rsidRDefault="00E3047D">
      <w:pPr>
        <w:pStyle w:val="a3"/>
        <w:spacing w:line="275" w:lineRule="exact"/>
      </w:pPr>
      <w:r>
        <w:t>Основные</w:t>
      </w:r>
      <w:r>
        <w:rPr>
          <w:spacing w:val="-4"/>
        </w:rPr>
        <w:t xml:space="preserve"> </w:t>
      </w:r>
      <w:r>
        <w:t>роли</w:t>
      </w:r>
      <w:r>
        <w:rPr>
          <w:spacing w:val="-1"/>
        </w:rPr>
        <w:t xml:space="preserve"> </w:t>
      </w:r>
      <w:r>
        <w:t>членов</w:t>
      </w:r>
      <w:r>
        <w:rPr>
          <w:spacing w:val="-1"/>
        </w:rPr>
        <w:t xml:space="preserve"> </w:t>
      </w:r>
      <w:r>
        <w:rPr>
          <w:spacing w:val="-2"/>
        </w:rPr>
        <w:t>семьи.</w:t>
      </w:r>
    </w:p>
    <w:p w:rsidR="002728F3" w:rsidRDefault="00E3047D">
      <w:pPr>
        <w:pStyle w:val="a3"/>
        <w:spacing w:line="237" w:lineRule="auto"/>
        <w:ind w:right="417" w:firstLine="720"/>
      </w:pPr>
      <w:r>
        <w:t>Этнос</w:t>
      </w:r>
      <w:r>
        <w:rPr>
          <w:spacing w:val="-7"/>
        </w:rPr>
        <w:t xml:space="preserve"> </w:t>
      </w:r>
      <w:r>
        <w:t>и</w:t>
      </w:r>
      <w:r>
        <w:rPr>
          <w:spacing w:val="-5"/>
        </w:rPr>
        <w:t xml:space="preserve"> </w:t>
      </w:r>
      <w:r>
        <w:t>нация.</w:t>
      </w:r>
      <w:r>
        <w:rPr>
          <w:spacing w:val="-4"/>
        </w:rPr>
        <w:t xml:space="preserve"> </w:t>
      </w:r>
      <w:r>
        <w:t>Россия -</w:t>
      </w:r>
      <w:r>
        <w:rPr>
          <w:spacing w:val="-4"/>
        </w:rPr>
        <w:t xml:space="preserve"> </w:t>
      </w:r>
      <w:r>
        <w:t>многонациональное</w:t>
      </w:r>
      <w:r>
        <w:rPr>
          <w:spacing w:val="-4"/>
        </w:rPr>
        <w:t xml:space="preserve"> </w:t>
      </w:r>
      <w:r>
        <w:t>государство.</w:t>
      </w:r>
      <w:r>
        <w:rPr>
          <w:spacing w:val="-4"/>
        </w:rPr>
        <w:t xml:space="preserve"> </w:t>
      </w:r>
      <w:r>
        <w:t>Этносы</w:t>
      </w:r>
      <w:r>
        <w:rPr>
          <w:spacing w:val="-4"/>
        </w:rPr>
        <w:t xml:space="preserve"> </w:t>
      </w:r>
      <w:r>
        <w:t>и</w:t>
      </w:r>
      <w:r>
        <w:rPr>
          <w:spacing w:val="-5"/>
        </w:rPr>
        <w:t xml:space="preserve"> </w:t>
      </w:r>
      <w:r>
        <w:t>нации</w:t>
      </w:r>
      <w:r>
        <w:rPr>
          <w:spacing w:val="-5"/>
        </w:rPr>
        <w:t xml:space="preserve"> </w:t>
      </w:r>
      <w:r>
        <w:t xml:space="preserve">в диалоге </w:t>
      </w:r>
      <w:r>
        <w:rPr>
          <w:spacing w:val="-2"/>
        </w:rPr>
        <w:t>культур.</w:t>
      </w:r>
    </w:p>
    <w:p w:rsidR="002728F3" w:rsidRDefault="00E3047D">
      <w:pPr>
        <w:pStyle w:val="a3"/>
        <w:spacing w:before="2"/>
        <w:ind w:right="422" w:firstLine="72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728F3" w:rsidRDefault="00E3047D">
      <w:pPr>
        <w:pStyle w:val="2"/>
        <w:spacing w:before="5" w:line="272" w:lineRule="exact"/>
        <w:ind w:left="861"/>
      </w:pPr>
      <w:r>
        <w:t>Человек</w:t>
      </w:r>
      <w:r>
        <w:rPr>
          <w:spacing w:val="-4"/>
        </w:rPr>
        <w:t xml:space="preserve"> </w:t>
      </w:r>
      <w:r>
        <w:t>в</w:t>
      </w:r>
      <w:r>
        <w:rPr>
          <w:spacing w:val="-4"/>
        </w:rPr>
        <w:t xml:space="preserve"> </w:t>
      </w:r>
      <w:r>
        <w:t>современном</w:t>
      </w:r>
      <w:r>
        <w:rPr>
          <w:spacing w:val="-9"/>
        </w:rPr>
        <w:t xml:space="preserve"> </w:t>
      </w:r>
      <w:r>
        <w:t>изменяющемся</w:t>
      </w:r>
      <w:r>
        <w:rPr>
          <w:spacing w:val="-4"/>
        </w:rPr>
        <w:t xml:space="preserve"> мире</w:t>
      </w:r>
    </w:p>
    <w:p w:rsidR="002728F3" w:rsidRDefault="00E3047D">
      <w:pPr>
        <w:pStyle w:val="a3"/>
        <w:ind w:right="430" w:firstLine="72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728F3" w:rsidRDefault="00E3047D">
      <w:pPr>
        <w:pStyle w:val="a3"/>
        <w:spacing w:before="2" w:line="237" w:lineRule="auto"/>
        <w:ind w:left="861"/>
        <w:jc w:val="left"/>
      </w:pPr>
      <w:r>
        <w:t>Молодёжь</w:t>
      </w:r>
      <w:r>
        <w:rPr>
          <w:spacing w:val="-3"/>
        </w:rPr>
        <w:t xml:space="preserve"> </w:t>
      </w:r>
      <w:r>
        <w:t>-</w:t>
      </w:r>
      <w:r>
        <w:rPr>
          <w:spacing w:val="-8"/>
        </w:rPr>
        <w:t xml:space="preserve"> </w:t>
      </w:r>
      <w:r>
        <w:t>активный</w:t>
      </w:r>
      <w:r>
        <w:rPr>
          <w:spacing w:val="-9"/>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2728F3" w:rsidRDefault="00E3047D">
      <w:pPr>
        <w:pStyle w:val="a3"/>
        <w:spacing w:before="3" w:line="275" w:lineRule="exact"/>
        <w:ind w:left="861"/>
        <w:jc w:val="left"/>
      </w:pPr>
      <w:r>
        <w:t>Здоровый</w:t>
      </w:r>
      <w:r>
        <w:rPr>
          <w:spacing w:val="14"/>
        </w:rPr>
        <w:t xml:space="preserve"> </w:t>
      </w:r>
      <w:r>
        <w:t>образ</w:t>
      </w:r>
      <w:r>
        <w:rPr>
          <w:spacing w:val="20"/>
        </w:rPr>
        <w:t xml:space="preserve"> </w:t>
      </w:r>
      <w:r>
        <w:t>жизни.</w:t>
      </w:r>
      <w:r>
        <w:rPr>
          <w:spacing w:val="20"/>
        </w:rPr>
        <w:t xml:space="preserve"> </w:t>
      </w:r>
      <w:r>
        <w:t>Социальная</w:t>
      </w:r>
      <w:r>
        <w:rPr>
          <w:spacing w:val="19"/>
        </w:rPr>
        <w:t xml:space="preserve"> </w:t>
      </w:r>
      <w:r>
        <w:t>и</w:t>
      </w:r>
      <w:r>
        <w:rPr>
          <w:spacing w:val="14"/>
        </w:rPr>
        <w:t xml:space="preserve"> </w:t>
      </w:r>
      <w:r>
        <w:t>личная</w:t>
      </w:r>
      <w:r>
        <w:rPr>
          <w:spacing w:val="14"/>
        </w:rPr>
        <w:t xml:space="preserve"> </w:t>
      </w:r>
      <w:r>
        <w:t>значимость</w:t>
      </w:r>
      <w:r>
        <w:rPr>
          <w:spacing w:val="19"/>
        </w:rPr>
        <w:t xml:space="preserve"> </w:t>
      </w:r>
      <w:r>
        <w:t>здорового</w:t>
      </w:r>
      <w:r>
        <w:rPr>
          <w:spacing w:val="19"/>
        </w:rPr>
        <w:t xml:space="preserve"> </w:t>
      </w:r>
      <w:r>
        <w:t>образа</w:t>
      </w:r>
      <w:r>
        <w:rPr>
          <w:spacing w:val="18"/>
        </w:rPr>
        <w:t xml:space="preserve"> </w:t>
      </w:r>
      <w:r>
        <w:rPr>
          <w:spacing w:val="-2"/>
        </w:rPr>
        <w:t>жизни.</w:t>
      </w:r>
    </w:p>
    <w:p w:rsidR="002728F3" w:rsidRDefault="00E3047D">
      <w:pPr>
        <w:pStyle w:val="a3"/>
        <w:spacing w:line="275" w:lineRule="exact"/>
        <w:jc w:val="left"/>
      </w:pPr>
      <w:r>
        <w:t>Мода и</w:t>
      </w:r>
      <w:r>
        <w:rPr>
          <w:spacing w:val="2"/>
        </w:rPr>
        <w:t xml:space="preserve"> </w:t>
      </w:r>
      <w:r>
        <w:rPr>
          <w:spacing w:val="-2"/>
        </w:rPr>
        <w:t>спорт.</w:t>
      </w:r>
    </w:p>
    <w:p w:rsidR="002728F3" w:rsidRDefault="00E3047D">
      <w:pPr>
        <w:pStyle w:val="a3"/>
        <w:spacing w:before="2"/>
        <w:ind w:left="861"/>
        <w:jc w:val="left"/>
      </w:pPr>
      <w:r>
        <w:t>Современные</w:t>
      </w:r>
      <w:r>
        <w:rPr>
          <w:spacing w:val="14"/>
        </w:rPr>
        <w:t xml:space="preserve"> </w:t>
      </w:r>
      <w:r>
        <w:t>формы</w:t>
      </w:r>
      <w:r>
        <w:rPr>
          <w:spacing w:val="19"/>
        </w:rPr>
        <w:t xml:space="preserve"> </w:t>
      </w:r>
      <w:r>
        <w:t>связи</w:t>
      </w:r>
      <w:r>
        <w:rPr>
          <w:spacing w:val="18"/>
        </w:rPr>
        <w:t xml:space="preserve"> </w:t>
      </w:r>
      <w:r>
        <w:t>и</w:t>
      </w:r>
      <w:r>
        <w:rPr>
          <w:spacing w:val="19"/>
        </w:rPr>
        <w:t xml:space="preserve"> </w:t>
      </w:r>
      <w:r>
        <w:t>коммуникации:</w:t>
      </w:r>
      <w:r>
        <w:rPr>
          <w:spacing w:val="22"/>
        </w:rPr>
        <w:t xml:space="preserve"> </w:t>
      </w:r>
      <w:r>
        <w:t>как</w:t>
      </w:r>
      <w:r>
        <w:rPr>
          <w:spacing w:val="20"/>
        </w:rPr>
        <w:t xml:space="preserve"> </w:t>
      </w:r>
      <w:r>
        <w:t>они</w:t>
      </w:r>
      <w:r>
        <w:rPr>
          <w:spacing w:val="18"/>
        </w:rPr>
        <w:t xml:space="preserve"> </w:t>
      </w:r>
      <w:r>
        <w:t>изменили</w:t>
      </w:r>
      <w:r>
        <w:rPr>
          <w:spacing w:val="19"/>
        </w:rPr>
        <w:t xml:space="preserve"> </w:t>
      </w:r>
      <w:r>
        <w:t>мир.</w:t>
      </w:r>
      <w:r>
        <w:rPr>
          <w:spacing w:val="24"/>
        </w:rPr>
        <w:t xml:space="preserve"> </w:t>
      </w:r>
      <w:r>
        <w:rPr>
          <w:spacing w:val="-2"/>
        </w:rPr>
        <w:t>Особенности</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61" w:right="4775" w:hanging="721"/>
        <w:jc w:val="left"/>
      </w:pPr>
      <w:r>
        <w:lastRenderedPageBreak/>
        <w:t>общения в виртуальном пространстве. Перспективы</w:t>
      </w:r>
      <w:r>
        <w:rPr>
          <w:spacing w:val="-15"/>
        </w:rPr>
        <w:t xml:space="preserve"> </w:t>
      </w:r>
      <w:r>
        <w:t>развития</w:t>
      </w:r>
      <w:r>
        <w:rPr>
          <w:spacing w:val="-15"/>
        </w:rPr>
        <w:t xml:space="preserve"> </w:t>
      </w:r>
      <w:r>
        <w:t>общества.</w:t>
      </w:r>
    </w:p>
    <w:p w:rsidR="002728F3" w:rsidRDefault="002728F3">
      <w:pPr>
        <w:pStyle w:val="a3"/>
        <w:spacing w:before="4"/>
        <w:ind w:left="0"/>
        <w:jc w:val="left"/>
      </w:pPr>
    </w:p>
    <w:p w:rsidR="002728F3" w:rsidRDefault="00E3047D">
      <w:pPr>
        <w:pStyle w:val="1"/>
        <w:numPr>
          <w:ilvl w:val="0"/>
          <w:numId w:val="92"/>
        </w:numPr>
        <w:tabs>
          <w:tab w:val="left" w:pos="1123"/>
        </w:tabs>
        <w:spacing w:line="237" w:lineRule="auto"/>
        <w:ind w:left="140" w:right="424" w:firstLine="720"/>
        <w:jc w:val="both"/>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«ОБЩЕСТВОЗНАНИЕ» НА УРОВНЕ ООО</w:t>
      </w:r>
    </w:p>
    <w:p w:rsidR="002728F3" w:rsidRDefault="002728F3">
      <w:pPr>
        <w:pStyle w:val="a3"/>
        <w:spacing w:before="2"/>
        <w:ind w:left="0"/>
        <w:jc w:val="left"/>
        <w:rPr>
          <w:b/>
        </w:rPr>
      </w:pPr>
    </w:p>
    <w:p w:rsidR="002728F3" w:rsidRDefault="00E3047D">
      <w:pPr>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3"/>
        <w:spacing w:before="2" w:line="240" w:lineRule="auto"/>
        <w:ind w:left="140" w:right="423" w:firstLine="720"/>
      </w:pPr>
      <w:r>
        <w:t>Личностные</w:t>
      </w:r>
      <w:r>
        <w:rPr>
          <w:spacing w:val="-11"/>
        </w:rPr>
        <w:t xml:space="preserve"> </w:t>
      </w:r>
      <w:r>
        <w:t>результаты</w:t>
      </w:r>
      <w:r>
        <w:rPr>
          <w:spacing w:val="-9"/>
        </w:rPr>
        <w:t xml:space="preserve"> </w:t>
      </w:r>
      <w:r>
        <w:t>изучения</w:t>
      </w:r>
      <w:r>
        <w:rPr>
          <w:spacing w:val="-9"/>
        </w:rPr>
        <w:t xml:space="preserve"> </w:t>
      </w:r>
      <w:r>
        <w:t>обществознания</w:t>
      </w:r>
      <w:r>
        <w:rPr>
          <w:spacing w:val="-9"/>
        </w:rPr>
        <w:t xml:space="preserve"> </w:t>
      </w:r>
      <w:r>
        <w:t>воплощают</w:t>
      </w:r>
      <w:r>
        <w:rPr>
          <w:spacing w:val="-9"/>
        </w:rPr>
        <w:t xml:space="preserve"> </w:t>
      </w:r>
      <w:r>
        <w:t>традиционные российские</w:t>
      </w:r>
      <w:r>
        <w:rPr>
          <w:spacing w:val="-15"/>
        </w:rPr>
        <w:t xml:space="preserve"> </w:t>
      </w:r>
      <w:r>
        <w:t>социокультурные</w:t>
      </w:r>
      <w:r>
        <w:rPr>
          <w:spacing w:val="-15"/>
        </w:rPr>
        <w:t xml:space="preserve"> </w:t>
      </w:r>
      <w:r>
        <w:t>и</w:t>
      </w:r>
      <w:r>
        <w:rPr>
          <w:spacing w:val="-15"/>
        </w:rPr>
        <w:t xml:space="preserve"> </w:t>
      </w:r>
      <w:r>
        <w:t>духовно-нравственные</w:t>
      </w:r>
      <w:r>
        <w:rPr>
          <w:spacing w:val="-15"/>
        </w:rPr>
        <w:t xml:space="preserve"> </w:t>
      </w:r>
      <w:r>
        <w:t>ценности,</w:t>
      </w:r>
      <w:r>
        <w:rPr>
          <w:spacing w:val="-15"/>
        </w:rPr>
        <w:t xml:space="preserve"> </w:t>
      </w:r>
      <w:r>
        <w:t>принятые</w:t>
      </w:r>
      <w:r>
        <w:rPr>
          <w:spacing w:val="-15"/>
        </w:rPr>
        <w:t xml:space="preserve"> </w:t>
      </w:r>
      <w:r>
        <w:t>в</w:t>
      </w:r>
      <w:r>
        <w:rPr>
          <w:spacing w:val="-15"/>
        </w:rPr>
        <w:t xml:space="preserve"> </w:t>
      </w:r>
      <w:r>
        <w:t>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2728F3" w:rsidRDefault="00E3047D">
      <w:pPr>
        <w:pStyle w:val="a4"/>
        <w:numPr>
          <w:ilvl w:val="0"/>
          <w:numId w:val="89"/>
        </w:numPr>
        <w:tabs>
          <w:tab w:val="left" w:pos="1123"/>
        </w:tabs>
        <w:ind w:right="416" w:firstLine="720"/>
        <w:jc w:val="both"/>
        <w:rPr>
          <w:sz w:val="24"/>
        </w:rPr>
      </w:pPr>
      <w:r>
        <w:rPr>
          <w:b/>
          <w:i/>
          <w:sz w:val="24"/>
        </w:rPr>
        <w:t>гражданского</w:t>
      </w:r>
      <w:r>
        <w:rPr>
          <w:b/>
          <w:i/>
          <w:spacing w:val="-2"/>
          <w:sz w:val="24"/>
        </w:rPr>
        <w:t xml:space="preserve"> </w:t>
      </w:r>
      <w:r>
        <w:rPr>
          <w:b/>
          <w:i/>
          <w:sz w:val="24"/>
        </w:rPr>
        <w:t>воспитания:</w:t>
      </w:r>
      <w:r>
        <w:rPr>
          <w:b/>
          <w:i/>
          <w:spacing w:val="-1"/>
          <w:sz w:val="24"/>
        </w:rPr>
        <w:t xml:space="preserve"> </w:t>
      </w:r>
      <w:r>
        <w:rPr>
          <w:sz w:val="24"/>
        </w:rPr>
        <w:t>готовность</w:t>
      </w:r>
      <w:r>
        <w:rPr>
          <w:spacing w:val="-1"/>
          <w:sz w:val="24"/>
        </w:rPr>
        <w:t xml:space="preserve"> </w:t>
      </w:r>
      <w:r>
        <w:rPr>
          <w:sz w:val="24"/>
        </w:rPr>
        <w:t>к</w:t>
      </w:r>
      <w:r>
        <w:rPr>
          <w:spacing w:val="-4"/>
          <w:sz w:val="24"/>
        </w:rPr>
        <w:t xml:space="preserve"> </w:t>
      </w:r>
      <w:r>
        <w:rPr>
          <w:sz w:val="24"/>
        </w:rPr>
        <w:t>выполнению</w:t>
      </w:r>
      <w:r>
        <w:rPr>
          <w:spacing w:val="-9"/>
          <w:sz w:val="24"/>
        </w:rPr>
        <w:t xml:space="preserve"> </w:t>
      </w:r>
      <w:r>
        <w:rPr>
          <w:sz w:val="24"/>
        </w:rPr>
        <w:t>обязанностей</w:t>
      </w:r>
      <w:r>
        <w:rPr>
          <w:spacing w:val="-6"/>
          <w:sz w:val="24"/>
        </w:rPr>
        <w:t xml:space="preserve"> </w:t>
      </w:r>
      <w:r>
        <w:rPr>
          <w:sz w:val="24"/>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w:t>
      </w:r>
      <w:r>
        <w:rPr>
          <w:spacing w:val="-2"/>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самоуправлении;</w:t>
      </w:r>
      <w:r>
        <w:rPr>
          <w:spacing w:val="-6"/>
          <w:sz w:val="24"/>
        </w:rPr>
        <w:t xml:space="preserve"> </w:t>
      </w:r>
      <w:r>
        <w:rPr>
          <w:sz w:val="24"/>
        </w:rPr>
        <w:t>готовность к</w:t>
      </w:r>
      <w:r>
        <w:rPr>
          <w:spacing w:val="-3"/>
          <w:sz w:val="24"/>
        </w:rPr>
        <w:t xml:space="preserve"> </w:t>
      </w:r>
      <w:r>
        <w:rPr>
          <w:sz w:val="24"/>
        </w:rPr>
        <w:t>участию</w:t>
      </w:r>
      <w:r>
        <w:rPr>
          <w:spacing w:val="-3"/>
          <w:sz w:val="24"/>
        </w:rPr>
        <w:t xml:space="preserve"> </w:t>
      </w:r>
      <w:r>
        <w:rPr>
          <w:sz w:val="24"/>
        </w:rPr>
        <w:t>в гуманитарной деятельности;</w:t>
      </w:r>
    </w:p>
    <w:p w:rsidR="002728F3" w:rsidRDefault="00E3047D">
      <w:pPr>
        <w:pStyle w:val="a4"/>
        <w:numPr>
          <w:ilvl w:val="0"/>
          <w:numId w:val="89"/>
        </w:numPr>
        <w:tabs>
          <w:tab w:val="left" w:pos="1382"/>
        </w:tabs>
        <w:ind w:right="418" w:firstLine="720"/>
        <w:jc w:val="both"/>
        <w:rPr>
          <w:sz w:val="24"/>
        </w:rPr>
      </w:pPr>
      <w:r>
        <w:rPr>
          <w:b/>
          <w:i/>
          <w:sz w:val="24"/>
        </w:rPr>
        <w:t xml:space="preserve">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Pr>
          <w:spacing w:val="-7"/>
          <w:sz w:val="24"/>
        </w:rPr>
        <w:t xml:space="preserve"> </w:t>
      </w:r>
      <w:r>
        <w:rPr>
          <w:sz w:val="24"/>
        </w:rPr>
        <w:t>искусству,</w:t>
      </w:r>
      <w:r>
        <w:rPr>
          <w:spacing w:val="-7"/>
          <w:sz w:val="24"/>
        </w:rPr>
        <w:t xml:space="preserve"> </w:t>
      </w:r>
      <w:r>
        <w:rPr>
          <w:sz w:val="24"/>
        </w:rPr>
        <w:t>спорту,</w:t>
      </w:r>
      <w:r>
        <w:rPr>
          <w:spacing w:val="-7"/>
          <w:sz w:val="24"/>
        </w:rPr>
        <w:t xml:space="preserve"> </w:t>
      </w:r>
      <w:r>
        <w:rPr>
          <w:sz w:val="24"/>
        </w:rPr>
        <w:t>технологиям,</w:t>
      </w:r>
      <w:r>
        <w:rPr>
          <w:spacing w:val="-11"/>
          <w:sz w:val="24"/>
        </w:rPr>
        <w:t xml:space="preserve"> </w:t>
      </w:r>
      <w:r>
        <w:rPr>
          <w:sz w:val="24"/>
        </w:rPr>
        <w:t>боевым</w:t>
      </w:r>
      <w:r>
        <w:rPr>
          <w:spacing w:val="-11"/>
          <w:sz w:val="24"/>
        </w:rPr>
        <w:t xml:space="preserve"> </w:t>
      </w:r>
      <w:r>
        <w:rPr>
          <w:sz w:val="24"/>
        </w:rPr>
        <w:t>подвигам</w:t>
      </w:r>
      <w:r>
        <w:rPr>
          <w:spacing w:val="-11"/>
          <w:sz w:val="24"/>
        </w:rPr>
        <w:t xml:space="preserve"> </w:t>
      </w:r>
      <w:r>
        <w:rPr>
          <w:sz w:val="24"/>
        </w:rPr>
        <w:t>и</w:t>
      </w:r>
      <w:r>
        <w:rPr>
          <w:spacing w:val="-12"/>
          <w:sz w:val="24"/>
        </w:rPr>
        <w:t xml:space="preserve"> </w:t>
      </w:r>
      <w:r>
        <w:rPr>
          <w:sz w:val="24"/>
        </w:rPr>
        <w:t>трудовым</w:t>
      </w:r>
      <w:r>
        <w:rPr>
          <w:spacing w:val="-11"/>
          <w:sz w:val="24"/>
        </w:rPr>
        <w:t xml:space="preserve"> </w:t>
      </w:r>
      <w:r>
        <w:rPr>
          <w:sz w:val="24"/>
        </w:rPr>
        <w:t>достижениям</w:t>
      </w:r>
      <w:r>
        <w:rPr>
          <w:spacing w:val="-11"/>
          <w:sz w:val="24"/>
        </w:rPr>
        <w:t xml:space="preserve"> </w:t>
      </w:r>
      <w:r>
        <w:rPr>
          <w:sz w:val="24"/>
        </w:rPr>
        <w:t>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728F3" w:rsidRDefault="00E3047D">
      <w:pPr>
        <w:pStyle w:val="a4"/>
        <w:numPr>
          <w:ilvl w:val="0"/>
          <w:numId w:val="89"/>
        </w:numPr>
        <w:tabs>
          <w:tab w:val="left" w:pos="1199"/>
        </w:tabs>
        <w:ind w:right="420" w:firstLine="720"/>
        <w:jc w:val="both"/>
        <w:rPr>
          <w:sz w:val="24"/>
        </w:rPr>
      </w:pPr>
      <w:r>
        <w:rPr>
          <w:b/>
          <w:i/>
          <w:sz w:val="24"/>
        </w:rPr>
        <w:t xml:space="preserve">духовно-нравственного воспитания: </w:t>
      </w:r>
      <w:r>
        <w:rPr>
          <w:sz w:val="24"/>
        </w:rPr>
        <w:t>ориентация на моральные ценности и нормы в ситуациях нравственного выбора, готовность оценивать своё поведение и поступки, поведение</w:t>
      </w:r>
      <w:r>
        <w:rPr>
          <w:spacing w:val="-8"/>
          <w:sz w:val="24"/>
        </w:rPr>
        <w:t xml:space="preserve"> </w:t>
      </w:r>
      <w:r>
        <w:rPr>
          <w:sz w:val="24"/>
        </w:rPr>
        <w:t>и</w:t>
      </w:r>
      <w:r>
        <w:rPr>
          <w:spacing w:val="-6"/>
          <w:sz w:val="24"/>
        </w:rPr>
        <w:t xml:space="preserve"> </w:t>
      </w:r>
      <w:r>
        <w:rPr>
          <w:sz w:val="24"/>
        </w:rPr>
        <w:t>поступки</w:t>
      </w:r>
      <w:r>
        <w:rPr>
          <w:spacing w:val="-1"/>
          <w:sz w:val="24"/>
        </w:rPr>
        <w:t xml:space="preserve"> </w:t>
      </w:r>
      <w:r>
        <w:rPr>
          <w:sz w:val="24"/>
        </w:rPr>
        <w:t>других</w:t>
      </w:r>
      <w:r>
        <w:rPr>
          <w:spacing w:val="-7"/>
          <w:sz w:val="24"/>
        </w:rPr>
        <w:t xml:space="preserve"> </w:t>
      </w:r>
      <w:r>
        <w:rPr>
          <w:sz w:val="24"/>
        </w:rPr>
        <w:t>людей</w:t>
      </w:r>
      <w:r>
        <w:rPr>
          <w:spacing w:val="-6"/>
          <w:sz w:val="24"/>
        </w:rPr>
        <w:t xml:space="preserve"> </w:t>
      </w:r>
      <w:r>
        <w:rPr>
          <w:sz w:val="24"/>
        </w:rPr>
        <w:t>с</w:t>
      </w:r>
      <w:r>
        <w:rPr>
          <w:spacing w:val="-3"/>
          <w:sz w:val="24"/>
        </w:rPr>
        <w:t xml:space="preserve"> </w:t>
      </w:r>
      <w:r>
        <w:rPr>
          <w:sz w:val="24"/>
        </w:rPr>
        <w:t>позиции</w:t>
      </w:r>
      <w:r>
        <w:rPr>
          <w:spacing w:val="-6"/>
          <w:sz w:val="24"/>
        </w:rPr>
        <w:t xml:space="preserve"> </w:t>
      </w:r>
      <w:r>
        <w:rPr>
          <w:sz w:val="24"/>
        </w:rPr>
        <w:t>нравственных</w:t>
      </w:r>
      <w:r>
        <w:rPr>
          <w:spacing w:val="-7"/>
          <w:sz w:val="24"/>
        </w:rPr>
        <w:t xml:space="preserve"> </w:t>
      </w:r>
      <w:r>
        <w:rPr>
          <w:sz w:val="24"/>
        </w:rPr>
        <w:t>и</w:t>
      </w:r>
      <w:r>
        <w:rPr>
          <w:spacing w:val="-6"/>
          <w:sz w:val="24"/>
        </w:rPr>
        <w:t xml:space="preserve"> </w:t>
      </w:r>
      <w:r>
        <w:rPr>
          <w:sz w:val="24"/>
        </w:rPr>
        <w:t>правовых</w:t>
      </w:r>
      <w:r>
        <w:rPr>
          <w:spacing w:val="-7"/>
          <w:sz w:val="24"/>
        </w:rPr>
        <w:t xml:space="preserve"> </w:t>
      </w:r>
      <w:r>
        <w:rPr>
          <w:sz w:val="24"/>
        </w:rPr>
        <w:t>норм</w:t>
      </w:r>
      <w:r>
        <w:rPr>
          <w:spacing w:val="-5"/>
          <w:sz w:val="24"/>
        </w:rPr>
        <w:t xml:space="preserve"> </w:t>
      </w:r>
      <w:r>
        <w:rPr>
          <w:sz w:val="24"/>
        </w:rPr>
        <w:t xml:space="preserve">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2728F3" w:rsidRDefault="00E3047D">
      <w:pPr>
        <w:pStyle w:val="a4"/>
        <w:numPr>
          <w:ilvl w:val="0"/>
          <w:numId w:val="89"/>
        </w:numPr>
        <w:tabs>
          <w:tab w:val="left" w:pos="1219"/>
        </w:tabs>
        <w:ind w:right="420" w:firstLine="720"/>
        <w:jc w:val="both"/>
        <w:rPr>
          <w:sz w:val="24"/>
        </w:rPr>
      </w:pPr>
      <w:r>
        <w:rPr>
          <w:b/>
          <w:i/>
          <w:sz w:val="24"/>
        </w:rPr>
        <w:t xml:space="preserve">эстетического воспитания: </w:t>
      </w:r>
      <w:r>
        <w:rPr>
          <w:sz w:val="24"/>
        </w:rPr>
        <w:t>восприимчивость к разным видам искусства, традициям</w:t>
      </w:r>
      <w:r>
        <w:rPr>
          <w:spacing w:val="-1"/>
          <w:sz w:val="24"/>
        </w:rPr>
        <w:t xml:space="preserve"> </w:t>
      </w:r>
      <w:r>
        <w:rPr>
          <w:sz w:val="24"/>
        </w:rPr>
        <w:t>и</w:t>
      </w:r>
      <w:r>
        <w:rPr>
          <w:spacing w:val="-5"/>
          <w:sz w:val="24"/>
        </w:rPr>
        <w:t xml:space="preserve"> </w:t>
      </w:r>
      <w:r>
        <w:rPr>
          <w:sz w:val="24"/>
        </w:rPr>
        <w:t>творчеству</w:t>
      </w:r>
      <w:r>
        <w:rPr>
          <w:spacing w:val="-11"/>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6"/>
          <w:sz w:val="24"/>
        </w:rPr>
        <w:t xml:space="preserve"> </w:t>
      </w:r>
      <w:r>
        <w:rPr>
          <w:sz w:val="24"/>
        </w:rPr>
        <w:t>народов, понимание</w:t>
      </w:r>
      <w:r>
        <w:rPr>
          <w:spacing w:val="-3"/>
          <w:sz w:val="24"/>
        </w:rPr>
        <w:t xml:space="preserve"> </w:t>
      </w:r>
      <w:r>
        <w:rPr>
          <w:sz w:val="24"/>
        </w:rPr>
        <w:t>эмоционального</w:t>
      </w:r>
      <w:r>
        <w:rPr>
          <w:spacing w:val="-2"/>
          <w:sz w:val="24"/>
        </w:rPr>
        <w:t xml:space="preserve"> </w:t>
      </w:r>
      <w:r>
        <w:rPr>
          <w:sz w:val="24"/>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728F3" w:rsidRDefault="00E3047D">
      <w:pPr>
        <w:pStyle w:val="a4"/>
        <w:numPr>
          <w:ilvl w:val="0"/>
          <w:numId w:val="89"/>
        </w:numPr>
        <w:tabs>
          <w:tab w:val="left" w:pos="1118"/>
        </w:tabs>
        <w:ind w:right="421" w:firstLine="720"/>
        <w:jc w:val="both"/>
        <w:rPr>
          <w:sz w:val="24"/>
        </w:rPr>
      </w:pPr>
      <w:r>
        <w:rPr>
          <w:b/>
          <w:i/>
          <w:sz w:val="24"/>
        </w:rPr>
        <w:t>физического</w:t>
      </w:r>
      <w:r>
        <w:rPr>
          <w:b/>
          <w:i/>
          <w:spacing w:val="-10"/>
          <w:sz w:val="24"/>
        </w:rPr>
        <w:t xml:space="preserve"> </w:t>
      </w:r>
      <w:r>
        <w:rPr>
          <w:b/>
          <w:i/>
          <w:sz w:val="24"/>
        </w:rPr>
        <w:t>воспитания,</w:t>
      </w:r>
      <w:r>
        <w:rPr>
          <w:b/>
          <w:i/>
          <w:spacing w:val="-12"/>
          <w:sz w:val="24"/>
        </w:rPr>
        <w:t xml:space="preserve"> </w:t>
      </w:r>
      <w:r>
        <w:rPr>
          <w:b/>
          <w:i/>
          <w:sz w:val="24"/>
        </w:rPr>
        <w:t>формирования</w:t>
      </w:r>
      <w:r>
        <w:rPr>
          <w:b/>
          <w:i/>
          <w:spacing w:val="-13"/>
          <w:sz w:val="24"/>
        </w:rPr>
        <w:t xml:space="preserve"> </w:t>
      </w:r>
      <w:r>
        <w:rPr>
          <w:b/>
          <w:i/>
          <w:sz w:val="24"/>
        </w:rPr>
        <w:t>культуры</w:t>
      </w:r>
      <w:r>
        <w:rPr>
          <w:b/>
          <w:i/>
          <w:spacing w:val="-12"/>
          <w:sz w:val="24"/>
        </w:rPr>
        <w:t xml:space="preserve"> </w:t>
      </w:r>
      <w:r>
        <w:rPr>
          <w:b/>
          <w:i/>
          <w:sz w:val="24"/>
        </w:rPr>
        <w:t>здоровья</w:t>
      </w:r>
      <w:r>
        <w:rPr>
          <w:b/>
          <w:i/>
          <w:spacing w:val="-13"/>
          <w:sz w:val="24"/>
        </w:rPr>
        <w:t xml:space="preserve"> </w:t>
      </w:r>
      <w:r>
        <w:rPr>
          <w:b/>
          <w:i/>
          <w:sz w:val="24"/>
        </w:rPr>
        <w:t>и</w:t>
      </w:r>
      <w:r>
        <w:rPr>
          <w:b/>
          <w:i/>
          <w:spacing w:val="-9"/>
          <w:sz w:val="24"/>
        </w:rPr>
        <w:t xml:space="preserve"> </w:t>
      </w:r>
      <w:r>
        <w:rPr>
          <w:b/>
          <w:i/>
          <w:sz w:val="24"/>
        </w:rPr>
        <w:t>эмоционального благополучия</w:t>
      </w:r>
      <w:r>
        <w:rPr>
          <w:sz w:val="24"/>
        </w:rPr>
        <w:t>: осознание ценности жизни; ответственное отношение к своему здоровью и установка</w:t>
      </w:r>
      <w:r>
        <w:rPr>
          <w:spacing w:val="-15"/>
          <w:sz w:val="24"/>
        </w:rPr>
        <w:t xml:space="preserve"> </w:t>
      </w:r>
      <w:r>
        <w:rPr>
          <w:sz w:val="24"/>
        </w:rPr>
        <w:t>на</w:t>
      </w:r>
      <w:r>
        <w:rPr>
          <w:spacing w:val="-15"/>
          <w:sz w:val="24"/>
        </w:rPr>
        <w:t xml:space="preserve"> </w:t>
      </w:r>
      <w:r>
        <w:rPr>
          <w:sz w:val="24"/>
        </w:rPr>
        <w:t>здоровый</w:t>
      </w:r>
      <w:r>
        <w:rPr>
          <w:spacing w:val="-15"/>
          <w:sz w:val="24"/>
        </w:rPr>
        <w:t xml:space="preserve"> </w:t>
      </w:r>
      <w:r>
        <w:rPr>
          <w:sz w:val="24"/>
        </w:rPr>
        <w:t>образ</w:t>
      </w:r>
      <w:r>
        <w:rPr>
          <w:spacing w:val="-15"/>
          <w:sz w:val="24"/>
        </w:rPr>
        <w:t xml:space="preserve"> </w:t>
      </w:r>
      <w:r>
        <w:rPr>
          <w:sz w:val="24"/>
        </w:rPr>
        <w:t>жизни,</w:t>
      </w:r>
      <w:r>
        <w:rPr>
          <w:spacing w:val="-15"/>
          <w:sz w:val="24"/>
        </w:rPr>
        <w:t xml:space="preserve"> </w:t>
      </w:r>
      <w:r>
        <w:rPr>
          <w:sz w:val="24"/>
        </w:rPr>
        <w:t>осознание</w:t>
      </w:r>
      <w:r>
        <w:rPr>
          <w:spacing w:val="-15"/>
          <w:sz w:val="24"/>
        </w:rPr>
        <w:t xml:space="preserve"> </w:t>
      </w:r>
      <w:r>
        <w:rPr>
          <w:sz w:val="24"/>
        </w:rPr>
        <w:t>последствий</w:t>
      </w:r>
      <w:r>
        <w:rPr>
          <w:spacing w:val="-15"/>
          <w:sz w:val="24"/>
        </w:rPr>
        <w:t xml:space="preserve"> </w:t>
      </w:r>
      <w:r>
        <w:rPr>
          <w:sz w:val="24"/>
        </w:rPr>
        <w:t>и</w:t>
      </w:r>
      <w:r>
        <w:rPr>
          <w:spacing w:val="-15"/>
          <w:sz w:val="24"/>
        </w:rPr>
        <w:t xml:space="preserve"> </w:t>
      </w:r>
      <w:r>
        <w:rPr>
          <w:sz w:val="24"/>
        </w:rPr>
        <w:t>неприятие</w:t>
      </w:r>
      <w:r>
        <w:rPr>
          <w:spacing w:val="-15"/>
          <w:sz w:val="24"/>
        </w:rPr>
        <w:t xml:space="preserve"> </w:t>
      </w:r>
      <w:r>
        <w:rPr>
          <w:sz w:val="24"/>
        </w:rPr>
        <w:t>вредных</w:t>
      </w:r>
      <w:r>
        <w:rPr>
          <w:spacing w:val="-15"/>
          <w:sz w:val="24"/>
        </w:rPr>
        <w:t xml:space="preserve"> </w:t>
      </w:r>
      <w:r>
        <w:rPr>
          <w:sz w:val="24"/>
        </w:rPr>
        <w:t>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w:t>
      </w:r>
      <w:r>
        <w:rPr>
          <w:spacing w:val="24"/>
          <w:sz w:val="24"/>
        </w:rPr>
        <w:t xml:space="preserve"> </w:t>
      </w:r>
      <w:r>
        <w:rPr>
          <w:sz w:val="24"/>
        </w:rPr>
        <w:t>опыт</w:t>
      </w:r>
      <w:r>
        <w:rPr>
          <w:spacing w:val="23"/>
          <w:sz w:val="24"/>
        </w:rPr>
        <w:t xml:space="preserve"> </w:t>
      </w:r>
      <w:r>
        <w:rPr>
          <w:sz w:val="24"/>
        </w:rPr>
        <w:t>и</w:t>
      </w:r>
      <w:r>
        <w:rPr>
          <w:spacing w:val="28"/>
          <w:sz w:val="24"/>
        </w:rPr>
        <w:t xml:space="preserve"> </w:t>
      </w:r>
      <w:r>
        <w:rPr>
          <w:sz w:val="24"/>
        </w:rPr>
        <w:t>выстраивая</w:t>
      </w:r>
      <w:r>
        <w:rPr>
          <w:spacing w:val="31"/>
          <w:sz w:val="24"/>
        </w:rPr>
        <w:t xml:space="preserve"> </w:t>
      </w:r>
      <w:r>
        <w:rPr>
          <w:sz w:val="24"/>
        </w:rPr>
        <w:t>дальнейшие</w:t>
      </w:r>
      <w:r>
        <w:rPr>
          <w:spacing w:val="22"/>
          <w:sz w:val="24"/>
        </w:rPr>
        <w:t xml:space="preserve"> </w:t>
      </w:r>
      <w:r>
        <w:rPr>
          <w:sz w:val="24"/>
        </w:rPr>
        <w:t>цели,</w:t>
      </w:r>
      <w:r>
        <w:rPr>
          <w:spacing w:val="29"/>
          <w:sz w:val="24"/>
        </w:rPr>
        <w:t xml:space="preserve"> </w:t>
      </w:r>
      <w:r>
        <w:rPr>
          <w:sz w:val="24"/>
        </w:rPr>
        <w:t>умение</w:t>
      </w:r>
      <w:r>
        <w:rPr>
          <w:spacing w:val="30"/>
          <w:sz w:val="24"/>
        </w:rPr>
        <w:t xml:space="preserve"> </w:t>
      </w:r>
      <w:r>
        <w:rPr>
          <w:sz w:val="24"/>
        </w:rPr>
        <w:t>принимать</w:t>
      </w:r>
      <w:r>
        <w:rPr>
          <w:spacing w:val="28"/>
          <w:sz w:val="24"/>
        </w:rPr>
        <w:t xml:space="preserve"> </w:t>
      </w:r>
      <w:r>
        <w:rPr>
          <w:sz w:val="24"/>
        </w:rPr>
        <w:t>себя</w:t>
      </w:r>
      <w:r>
        <w:rPr>
          <w:spacing w:val="31"/>
          <w:sz w:val="24"/>
        </w:rPr>
        <w:t xml:space="preserve"> </w:t>
      </w:r>
      <w:r>
        <w:rPr>
          <w:sz w:val="24"/>
        </w:rPr>
        <w:t>и</w:t>
      </w:r>
      <w:r>
        <w:rPr>
          <w:spacing w:val="28"/>
          <w:sz w:val="24"/>
        </w:rPr>
        <w:t xml:space="preserve"> </w:t>
      </w:r>
      <w:r>
        <w:rPr>
          <w:sz w:val="24"/>
        </w:rPr>
        <w:t>других,</w:t>
      </w:r>
      <w:r>
        <w:rPr>
          <w:spacing w:val="33"/>
          <w:sz w:val="24"/>
        </w:rPr>
        <w:t xml:space="preserve"> </w:t>
      </w:r>
      <w:r>
        <w:rPr>
          <w:sz w:val="24"/>
        </w:rPr>
        <w:t>не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2"/>
      </w:pPr>
      <w:r>
        <w:lastRenderedPageBreak/>
        <w:t>осуждая, сформированность навыков рефлексии, признание своего права на ошибку и такого же права другого человека;</w:t>
      </w:r>
    </w:p>
    <w:p w:rsidR="002728F3" w:rsidRDefault="00E3047D">
      <w:pPr>
        <w:pStyle w:val="a4"/>
        <w:numPr>
          <w:ilvl w:val="0"/>
          <w:numId w:val="89"/>
        </w:numPr>
        <w:tabs>
          <w:tab w:val="left" w:pos="1123"/>
        </w:tabs>
        <w:ind w:right="422" w:firstLine="720"/>
        <w:jc w:val="both"/>
        <w:rPr>
          <w:sz w:val="24"/>
        </w:rPr>
      </w:pPr>
      <w:r>
        <w:rPr>
          <w:b/>
          <w:i/>
          <w:sz w:val="24"/>
        </w:rPr>
        <w:t xml:space="preserve">трудового воспитания: </w:t>
      </w:r>
      <w:r>
        <w:rPr>
          <w:sz w:val="24"/>
        </w:rPr>
        <w:t>установка</w:t>
      </w:r>
      <w:r>
        <w:rPr>
          <w:spacing w:val="-4"/>
          <w:sz w:val="24"/>
        </w:rPr>
        <w:t xml:space="preserve"> </w:t>
      </w:r>
      <w:r>
        <w:rPr>
          <w:sz w:val="24"/>
        </w:rPr>
        <w:t>на активное</w:t>
      </w:r>
      <w:r>
        <w:rPr>
          <w:spacing w:val="-4"/>
          <w:sz w:val="24"/>
        </w:rPr>
        <w:t xml:space="preserve"> </w:t>
      </w:r>
      <w:r>
        <w:rPr>
          <w:sz w:val="24"/>
        </w:rPr>
        <w:t>участие в решении</w:t>
      </w:r>
      <w:r>
        <w:rPr>
          <w:spacing w:val="-2"/>
          <w:sz w:val="24"/>
        </w:rPr>
        <w:t xml:space="preserve"> </w:t>
      </w:r>
      <w:r>
        <w:rPr>
          <w:sz w:val="24"/>
        </w:rPr>
        <w:t>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w:t>
      </w:r>
      <w:r>
        <w:rPr>
          <w:spacing w:val="-9"/>
          <w:sz w:val="24"/>
        </w:rPr>
        <w:t xml:space="preserve"> </w:t>
      </w:r>
      <w:r>
        <w:rPr>
          <w:sz w:val="24"/>
        </w:rPr>
        <w:t>важности</w:t>
      </w:r>
      <w:r>
        <w:rPr>
          <w:spacing w:val="-11"/>
          <w:sz w:val="24"/>
        </w:rPr>
        <w:t xml:space="preserve"> </w:t>
      </w:r>
      <w:r>
        <w:rPr>
          <w:sz w:val="24"/>
        </w:rPr>
        <w:t>обучения</w:t>
      </w:r>
      <w:r>
        <w:rPr>
          <w:spacing w:val="-8"/>
          <w:sz w:val="24"/>
        </w:rPr>
        <w:t xml:space="preserve"> </w:t>
      </w:r>
      <w:r>
        <w:rPr>
          <w:sz w:val="24"/>
        </w:rPr>
        <w:t>на</w:t>
      </w:r>
      <w:r>
        <w:rPr>
          <w:spacing w:val="-9"/>
          <w:sz w:val="24"/>
        </w:rPr>
        <w:t xml:space="preserve"> </w:t>
      </w:r>
      <w:r>
        <w:rPr>
          <w:sz w:val="24"/>
        </w:rPr>
        <w:t>протяжении</w:t>
      </w:r>
      <w:r>
        <w:rPr>
          <w:spacing w:val="-12"/>
          <w:sz w:val="24"/>
        </w:rPr>
        <w:t xml:space="preserve"> </w:t>
      </w:r>
      <w:r>
        <w:rPr>
          <w:sz w:val="24"/>
        </w:rPr>
        <w:t>всей</w:t>
      </w:r>
      <w:r>
        <w:rPr>
          <w:spacing w:val="-7"/>
          <w:sz w:val="24"/>
        </w:rPr>
        <w:t xml:space="preserve"> </w:t>
      </w:r>
      <w:r>
        <w:rPr>
          <w:sz w:val="24"/>
        </w:rPr>
        <w:t>жизни</w:t>
      </w:r>
      <w:r>
        <w:rPr>
          <w:spacing w:val="-7"/>
          <w:sz w:val="24"/>
        </w:rPr>
        <w:t xml:space="preserve"> </w:t>
      </w:r>
      <w:r>
        <w:rPr>
          <w:sz w:val="24"/>
        </w:rPr>
        <w:t>для</w:t>
      </w:r>
      <w:r>
        <w:rPr>
          <w:spacing w:val="-8"/>
          <w:sz w:val="24"/>
        </w:rPr>
        <w:t xml:space="preserve"> </w:t>
      </w:r>
      <w:r>
        <w:rPr>
          <w:sz w:val="24"/>
        </w:rPr>
        <w:t>успешной</w:t>
      </w:r>
      <w:r>
        <w:rPr>
          <w:spacing w:val="-7"/>
          <w:sz w:val="24"/>
        </w:rPr>
        <w:t xml:space="preserve"> </w:t>
      </w:r>
      <w:r>
        <w:rPr>
          <w:sz w:val="24"/>
        </w:rPr>
        <w:t xml:space="preserve">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2728F3" w:rsidRDefault="00E3047D">
      <w:pPr>
        <w:pStyle w:val="a4"/>
        <w:numPr>
          <w:ilvl w:val="0"/>
          <w:numId w:val="89"/>
        </w:numPr>
        <w:tabs>
          <w:tab w:val="left" w:pos="1118"/>
        </w:tabs>
        <w:ind w:right="420" w:firstLine="720"/>
        <w:jc w:val="both"/>
        <w:rPr>
          <w:sz w:val="24"/>
        </w:rPr>
      </w:pPr>
      <w:r>
        <w:rPr>
          <w:b/>
          <w:i/>
          <w:sz w:val="24"/>
        </w:rPr>
        <w:t>экологического</w:t>
      </w:r>
      <w:r>
        <w:rPr>
          <w:b/>
          <w:i/>
          <w:spacing w:val="-2"/>
          <w:sz w:val="24"/>
        </w:rPr>
        <w:t xml:space="preserve"> </w:t>
      </w:r>
      <w:r>
        <w:rPr>
          <w:b/>
          <w:i/>
          <w:sz w:val="24"/>
        </w:rPr>
        <w:t>воспитания:</w:t>
      </w:r>
      <w:r>
        <w:rPr>
          <w:b/>
          <w:i/>
          <w:spacing w:val="-6"/>
          <w:sz w:val="24"/>
        </w:rPr>
        <w:t xml:space="preserve"> </w:t>
      </w:r>
      <w:r>
        <w:rPr>
          <w:sz w:val="24"/>
        </w:rPr>
        <w:t>ориентация</w:t>
      </w:r>
      <w:r>
        <w:rPr>
          <w:spacing w:val="-7"/>
          <w:sz w:val="24"/>
        </w:rPr>
        <w:t xml:space="preserve"> </w:t>
      </w:r>
      <w:r>
        <w:rPr>
          <w:sz w:val="24"/>
        </w:rPr>
        <w:t>на</w:t>
      </w:r>
      <w:r>
        <w:rPr>
          <w:spacing w:val="-13"/>
          <w:sz w:val="24"/>
        </w:rPr>
        <w:t xml:space="preserve"> </w:t>
      </w:r>
      <w:r>
        <w:rPr>
          <w:sz w:val="24"/>
        </w:rPr>
        <w:t>применение</w:t>
      </w:r>
      <w:r>
        <w:rPr>
          <w:spacing w:val="-8"/>
          <w:sz w:val="24"/>
        </w:rPr>
        <w:t xml:space="preserve"> </w:t>
      </w:r>
      <w:r>
        <w:rPr>
          <w:sz w:val="24"/>
        </w:rPr>
        <w:t>знаний</w:t>
      </w:r>
      <w:r>
        <w:rPr>
          <w:spacing w:val="-6"/>
          <w:sz w:val="24"/>
        </w:rPr>
        <w:t xml:space="preserve"> </w:t>
      </w:r>
      <w:r>
        <w:rPr>
          <w:sz w:val="24"/>
        </w:rPr>
        <w:t>из</w:t>
      </w:r>
      <w:r>
        <w:rPr>
          <w:spacing w:val="-6"/>
          <w:sz w:val="24"/>
        </w:rPr>
        <w:t xml:space="preserve"> </w:t>
      </w:r>
      <w:r>
        <w:rPr>
          <w:sz w:val="24"/>
        </w:rPr>
        <w:t>социальных</w:t>
      </w:r>
      <w:r>
        <w:rPr>
          <w:spacing w:val="-7"/>
          <w:sz w:val="24"/>
        </w:rPr>
        <w:t xml:space="preserve"> </w:t>
      </w:r>
      <w:r>
        <w:rPr>
          <w:sz w:val="24"/>
        </w:rPr>
        <w:t>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8F3" w:rsidRDefault="00E3047D">
      <w:pPr>
        <w:pStyle w:val="a4"/>
        <w:numPr>
          <w:ilvl w:val="0"/>
          <w:numId w:val="89"/>
        </w:numPr>
        <w:tabs>
          <w:tab w:val="left" w:pos="1199"/>
        </w:tabs>
        <w:ind w:right="427" w:firstLine="720"/>
        <w:jc w:val="both"/>
        <w:rPr>
          <w:sz w:val="24"/>
        </w:rPr>
      </w:pPr>
      <w:r>
        <w:rPr>
          <w:b/>
          <w:i/>
          <w:sz w:val="24"/>
        </w:rPr>
        <w:t xml:space="preserve">ценности научного познания: </w:t>
      </w:r>
      <w:r>
        <w:rPr>
          <w:sz w:val="24"/>
        </w:rPr>
        <w:t>ориентация в деятельности на современную систему научных представлений об основных закономерностях развития человека, 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о</w:t>
      </w:r>
      <w:r>
        <w:rPr>
          <w:spacing w:val="-15"/>
          <w:sz w:val="24"/>
        </w:rPr>
        <w:t xml:space="preserve"> </w:t>
      </w:r>
      <w:r>
        <w:rPr>
          <w:sz w:val="24"/>
        </w:rPr>
        <w:t>взаимосвязях</w:t>
      </w:r>
      <w:r>
        <w:rPr>
          <w:spacing w:val="-15"/>
          <w:sz w:val="24"/>
        </w:rPr>
        <w:t xml:space="preserve"> </w:t>
      </w:r>
      <w:r>
        <w:rPr>
          <w:sz w:val="24"/>
        </w:rPr>
        <w:t>человека</w:t>
      </w:r>
      <w:r>
        <w:rPr>
          <w:spacing w:val="-15"/>
          <w:sz w:val="24"/>
        </w:rPr>
        <w:t xml:space="preserve"> </w:t>
      </w:r>
      <w:r>
        <w:rPr>
          <w:sz w:val="24"/>
        </w:rPr>
        <w:t>с</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w:t>
      </w:r>
      <w:r>
        <w:rPr>
          <w:spacing w:val="-14"/>
          <w:sz w:val="24"/>
        </w:rPr>
        <w:t xml:space="preserve"> </w:t>
      </w:r>
      <w:r>
        <w:rPr>
          <w:sz w:val="24"/>
        </w:rPr>
        <w:t>средой;</w:t>
      </w:r>
      <w:r>
        <w:rPr>
          <w:spacing w:val="-15"/>
          <w:sz w:val="24"/>
        </w:rPr>
        <w:t xml:space="preserve"> </w:t>
      </w:r>
      <w:r>
        <w:rPr>
          <w:sz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r>
        <w:rPr>
          <w:spacing w:val="-4"/>
          <w:sz w:val="24"/>
        </w:rPr>
        <w:t xml:space="preserve"> </w:t>
      </w:r>
      <w:r>
        <w:rPr>
          <w:sz w:val="24"/>
        </w:rPr>
        <w:t>осмысление</w:t>
      </w:r>
      <w:r>
        <w:rPr>
          <w:spacing w:val="-4"/>
          <w:sz w:val="24"/>
        </w:rPr>
        <w:t xml:space="preserve"> </w:t>
      </w:r>
      <w:r>
        <w:rPr>
          <w:sz w:val="24"/>
        </w:rPr>
        <w:t>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3"/>
        <w:spacing w:before="7" w:line="237" w:lineRule="auto"/>
        <w:ind w:left="140" w:right="425" w:firstLine="720"/>
      </w:pPr>
      <w:r>
        <w:t>Личностные результаты, обеспечивающие адаптацию обучающегося к изменяющимся условиям социальной и природной среды:</w:t>
      </w:r>
    </w:p>
    <w:p w:rsidR="002728F3" w:rsidRDefault="00E3047D">
      <w:pPr>
        <w:pStyle w:val="a4"/>
        <w:numPr>
          <w:ilvl w:val="0"/>
          <w:numId w:val="88"/>
        </w:numPr>
        <w:tabs>
          <w:tab w:val="left" w:pos="494"/>
        </w:tabs>
        <w:ind w:right="426"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8F3" w:rsidRDefault="00E3047D">
      <w:pPr>
        <w:pStyle w:val="a4"/>
        <w:numPr>
          <w:ilvl w:val="0"/>
          <w:numId w:val="88"/>
        </w:numPr>
        <w:tabs>
          <w:tab w:val="left" w:pos="293"/>
        </w:tabs>
        <w:spacing w:line="242" w:lineRule="auto"/>
        <w:ind w:right="426" w:firstLine="0"/>
        <w:rPr>
          <w:sz w:val="24"/>
        </w:rPr>
      </w:pPr>
      <w:r>
        <w:rPr>
          <w:sz w:val="24"/>
        </w:rPr>
        <w:t>способность</w:t>
      </w:r>
      <w:r>
        <w:rPr>
          <w:spacing w:val="-3"/>
          <w:sz w:val="24"/>
        </w:rPr>
        <w:t xml:space="preserve"> </w:t>
      </w:r>
      <w:r>
        <w:rPr>
          <w:sz w:val="24"/>
        </w:rPr>
        <w:t>обучающихся во взаимодействии в условиях</w:t>
      </w:r>
      <w:r>
        <w:rPr>
          <w:spacing w:val="-1"/>
          <w:sz w:val="24"/>
        </w:rPr>
        <w:t xml:space="preserve"> </w:t>
      </w:r>
      <w:r>
        <w:rPr>
          <w:sz w:val="24"/>
        </w:rPr>
        <w:t>неопределенности,</w:t>
      </w:r>
      <w:r>
        <w:rPr>
          <w:spacing w:val="-2"/>
          <w:sz w:val="24"/>
        </w:rPr>
        <w:t xml:space="preserve"> </w:t>
      </w:r>
      <w:r>
        <w:rPr>
          <w:sz w:val="24"/>
        </w:rPr>
        <w:t>открытость опыту и знаниям других;</w:t>
      </w:r>
    </w:p>
    <w:p w:rsidR="002728F3" w:rsidRDefault="00E3047D">
      <w:pPr>
        <w:pStyle w:val="a4"/>
        <w:numPr>
          <w:ilvl w:val="0"/>
          <w:numId w:val="88"/>
        </w:numPr>
        <w:tabs>
          <w:tab w:val="left" w:pos="336"/>
        </w:tabs>
        <w:ind w:right="421" w:firstLine="0"/>
        <w:rPr>
          <w:sz w:val="24"/>
        </w:rPr>
      </w:pPr>
      <w:r>
        <w:rPr>
          <w:sz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2728F3" w:rsidRDefault="00E3047D">
      <w:pPr>
        <w:pStyle w:val="a4"/>
        <w:numPr>
          <w:ilvl w:val="0"/>
          <w:numId w:val="88"/>
        </w:numPr>
        <w:tabs>
          <w:tab w:val="left" w:pos="293"/>
        </w:tabs>
        <w:ind w:right="428" w:firstLine="0"/>
        <w:rPr>
          <w:sz w:val="24"/>
        </w:rPr>
      </w:pPr>
      <w:r>
        <w:rPr>
          <w:sz w:val="24"/>
        </w:rPr>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планировать своё развитие;</w:t>
      </w:r>
    </w:p>
    <w:p w:rsidR="002728F3" w:rsidRDefault="00E3047D">
      <w:pPr>
        <w:pStyle w:val="a4"/>
        <w:numPr>
          <w:ilvl w:val="0"/>
          <w:numId w:val="88"/>
        </w:numPr>
        <w:tabs>
          <w:tab w:val="left" w:pos="269"/>
        </w:tabs>
        <w:ind w:right="425" w:firstLine="0"/>
        <w:rPr>
          <w:sz w:val="24"/>
        </w:rPr>
      </w:pPr>
      <w:r>
        <w:rPr>
          <w:spacing w:val="-2"/>
          <w:sz w:val="24"/>
        </w:rPr>
        <w:t>умение распознавать конкретные примеры</w:t>
      </w:r>
      <w:r>
        <w:rPr>
          <w:spacing w:val="-5"/>
          <w:sz w:val="24"/>
        </w:rPr>
        <w:t xml:space="preserve"> </w:t>
      </w:r>
      <w:r>
        <w:rPr>
          <w:spacing w:val="-2"/>
          <w:sz w:val="24"/>
        </w:rPr>
        <w:t>понятия по характерным признакам,</w:t>
      </w:r>
      <w:r>
        <w:rPr>
          <w:spacing w:val="-5"/>
          <w:sz w:val="24"/>
        </w:rPr>
        <w:t xml:space="preserve"> </w:t>
      </w:r>
      <w:r>
        <w:rPr>
          <w:spacing w:val="-2"/>
          <w:sz w:val="24"/>
        </w:rPr>
        <w:t xml:space="preserve">выполнять </w:t>
      </w:r>
      <w:r>
        <w:rPr>
          <w:sz w:val="24"/>
        </w:rPr>
        <w:t>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8"/>
          <w:sz w:val="24"/>
        </w:rPr>
        <w:t xml:space="preserve"> </w:t>
      </w:r>
      <w:r>
        <w:rPr>
          <w:sz w:val="24"/>
        </w:rPr>
        <w:t>(далее</w:t>
      </w:r>
      <w:r>
        <w:rPr>
          <w:spacing w:val="-7"/>
          <w:sz w:val="24"/>
        </w:rPr>
        <w:t xml:space="preserve"> </w:t>
      </w:r>
      <w:r>
        <w:rPr>
          <w:sz w:val="24"/>
        </w:rPr>
        <w:t>-</w:t>
      </w:r>
      <w:r>
        <w:rPr>
          <w:spacing w:val="-14"/>
          <w:sz w:val="24"/>
        </w:rPr>
        <w:t xml:space="preserve"> </w:t>
      </w:r>
      <w:r>
        <w:rPr>
          <w:sz w:val="24"/>
        </w:rPr>
        <w:t>оперировать</w:t>
      </w:r>
      <w:r>
        <w:rPr>
          <w:spacing w:val="-14"/>
          <w:sz w:val="24"/>
        </w:rPr>
        <w:t xml:space="preserve"> </w:t>
      </w:r>
      <w:r>
        <w:rPr>
          <w:sz w:val="24"/>
        </w:rPr>
        <w:t>понятиями),</w:t>
      </w:r>
      <w:r>
        <w:rPr>
          <w:spacing w:val="-5"/>
          <w:sz w:val="24"/>
        </w:rPr>
        <w:t xml:space="preserve"> </w:t>
      </w:r>
      <w:r>
        <w:rPr>
          <w:sz w:val="24"/>
        </w:rPr>
        <w:t>а</w:t>
      </w:r>
      <w:r>
        <w:rPr>
          <w:spacing w:val="-12"/>
          <w:sz w:val="24"/>
        </w:rPr>
        <w:t xml:space="preserve"> </w:t>
      </w:r>
      <w:r>
        <w:rPr>
          <w:sz w:val="24"/>
        </w:rPr>
        <w:t>также</w:t>
      </w:r>
      <w:r>
        <w:rPr>
          <w:spacing w:val="-15"/>
          <w:sz w:val="24"/>
        </w:rPr>
        <w:t xml:space="preserve"> </w:t>
      </w:r>
      <w:r>
        <w:rPr>
          <w:sz w:val="24"/>
        </w:rPr>
        <w:t>оперировать</w:t>
      </w:r>
      <w:r>
        <w:rPr>
          <w:spacing w:val="-10"/>
          <w:sz w:val="24"/>
        </w:rPr>
        <w:t xml:space="preserve"> </w:t>
      </w:r>
      <w:r>
        <w:rPr>
          <w:sz w:val="24"/>
        </w:rPr>
        <w:t>терминами</w:t>
      </w:r>
      <w:r>
        <w:rPr>
          <w:spacing w:val="-11"/>
          <w:sz w:val="24"/>
        </w:rPr>
        <w:t xml:space="preserve"> </w:t>
      </w:r>
      <w:r>
        <w:rPr>
          <w:sz w:val="24"/>
        </w:rPr>
        <w:t>и</w:t>
      </w:r>
      <w:r>
        <w:rPr>
          <w:spacing w:val="-11"/>
          <w:sz w:val="24"/>
        </w:rPr>
        <w:t xml:space="preserve"> </w:t>
      </w:r>
      <w:r>
        <w:rPr>
          <w:sz w:val="24"/>
        </w:rPr>
        <w:t>представлениями в области концепции устойчивого развития;</w:t>
      </w:r>
    </w:p>
    <w:p w:rsidR="002728F3" w:rsidRDefault="00E3047D">
      <w:pPr>
        <w:pStyle w:val="a4"/>
        <w:numPr>
          <w:ilvl w:val="0"/>
          <w:numId w:val="88"/>
        </w:numPr>
        <w:tabs>
          <w:tab w:val="left" w:pos="283"/>
        </w:tabs>
        <w:spacing w:line="275" w:lineRule="exact"/>
        <w:ind w:left="283" w:hanging="143"/>
        <w:rPr>
          <w:sz w:val="24"/>
        </w:rPr>
      </w:pPr>
      <w:r>
        <w:rPr>
          <w:sz w:val="24"/>
        </w:rPr>
        <w:t>умение</w:t>
      </w:r>
      <w:r>
        <w:rPr>
          <w:spacing w:val="-5"/>
          <w:sz w:val="24"/>
        </w:rPr>
        <w:t xml:space="preserve"> </w:t>
      </w:r>
      <w:r>
        <w:rPr>
          <w:sz w:val="24"/>
        </w:rPr>
        <w:t>анализировать</w:t>
      </w:r>
      <w:r>
        <w:rPr>
          <w:spacing w:val="-5"/>
          <w:sz w:val="24"/>
        </w:rPr>
        <w:t xml:space="preserve"> </w:t>
      </w:r>
      <w:r>
        <w:rPr>
          <w:sz w:val="24"/>
        </w:rPr>
        <w:t>и</w:t>
      </w:r>
      <w:r>
        <w:rPr>
          <w:spacing w:val="-6"/>
          <w:sz w:val="24"/>
        </w:rPr>
        <w:t xml:space="preserve"> </w:t>
      </w:r>
      <w:r>
        <w:rPr>
          <w:sz w:val="24"/>
        </w:rPr>
        <w:t>выявлять</w:t>
      </w:r>
      <w:r>
        <w:rPr>
          <w:spacing w:val="-5"/>
          <w:sz w:val="24"/>
        </w:rPr>
        <w:t xml:space="preserve"> </w:t>
      </w:r>
      <w:r>
        <w:rPr>
          <w:sz w:val="24"/>
        </w:rPr>
        <w:t>взаимосвязи</w:t>
      </w:r>
      <w:r>
        <w:rPr>
          <w:spacing w:val="-1"/>
          <w:sz w:val="24"/>
        </w:rPr>
        <w:t xml:space="preserve"> </w:t>
      </w:r>
      <w:r>
        <w:rPr>
          <w:sz w:val="24"/>
        </w:rPr>
        <w:t>природы,</w:t>
      </w:r>
      <w:r>
        <w:rPr>
          <w:spacing w:val="-5"/>
          <w:sz w:val="24"/>
        </w:rPr>
        <w:t xml:space="preserve"> </w:t>
      </w:r>
      <w:r>
        <w:rPr>
          <w:sz w:val="24"/>
        </w:rPr>
        <w:t>общества</w:t>
      </w:r>
      <w:r>
        <w:rPr>
          <w:spacing w:val="-8"/>
          <w:sz w:val="24"/>
        </w:rPr>
        <w:t xml:space="preserve"> </w:t>
      </w:r>
      <w:r>
        <w:rPr>
          <w:sz w:val="24"/>
        </w:rPr>
        <w:t>и</w:t>
      </w:r>
      <w:r>
        <w:rPr>
          <w:spacing w:val="-5"/>
          <w:sz w:val="24"/>
        </w:rPr>
        <w:t xml:space="preserve"> </w:t>
      </w:r>
      <w:r>
        <w:rPr>
          <w:spacing w:val="-2"/>
          <w:sz w:val="24"/>
        </w:rPr>
        <w:t>экономики;</w:t>
      </w:r>
    </w:p>
    <w:p w:rsidR="002728F3" w:rsidRDefault="00E3047D">
      <w:pPr>
        <w:pStyle w:val="a4"/>
        <w:numPr>
          <w:ilvl w:val="0"/>
          <w:numId w:val="88"/>
        </w:numPr>
        <w:tabs>
          <w:tab w:val="left" w:pos="307"/>
        </w:tabs>
        <w:spacing w:line="242" w:lineRule="auto"/>
        <w:ind w:right="418" w:firstLine="0"/>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88"/>
        </w:numPr>
        <w:tabs>
          <w:tab w:val="left" w:pos="321"/>
        </w:tabs>
        <w:spacing w:before="66"/>
        <w:ind w:right="429" w:firstLine="0"/>
        <w:rPr>
          <w:sz w:val="24"/>
        </w:rPr>
      </w:pPr>
      <w:r>
        <w:rPr>
          <w:sz w:val="24"/>
        </w:rPr>
        <w:lastRenderedPageBreak/>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sz w:val="24"/>
        </w:rPr>
        <w:t>контрмер;</w:t>
      </w:r>
    </w:p>
    <w:p w:rsidR="002728F3" w:rsidRDefault="00E3047D">
      <w:pPr>
        <w:pStyle w:val="a4"/>
        <w:numPr>
          <w:ilvl w:val="0"/>
          <w:numId w:val="88"/>
        </w:numPr>
        <w:tabs>
          <w:tab w:val="left" w:pos="393"/>
        </w:tabs>
        <w:spacing w:before="3"/>
        <w:ind w:right="431" w:firstLine="0"/>
        <w:rPr>
          <w:sz w:val="24"/>
        </w:rPr>
      </w:pPr>
      <w:r>
        <w:rPr>
          <w:sz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sz w:val="24"/>
        </w:rPr>
        <w:t>успеха.</w:t>
      </w:r>
    </w:p>
    <w:p w:rsidR="002728F3" w:rsidRDefault="002728F3">
      <w:pPr>
        <w:pStyle w:val="a3"/>
        <w:spacing w:before="3"/>
        <w:ind w:left="0"/>
        <w:jc w:val="left"/>
      </w:pPr>
    </w:p>
    <w:p w:rsidR="002728F3" w:rsidRDefault="00E3047D">
      <w:pPr>
        <w:pStyle w:val="1"/>
        <w:spacing w:line="275" w:lineRule="exact"/>
        <w:ind w:left="73" w:right="357"/>
      </w:pPr>
      <w:r>
        <w:t>МЕТАПРЕДМЕТНЫЕ</w:t>
      </w:r>
      <w:r>
        <w:rPr>
          <w:spacing w:val="-9"/>
        </w:rPr>
        <w:t xml:space="preserve"> </w:t>
      </w:r>
      <w:r>
        <w:rPr>
          <w:spacing w:val="-2"/>
        </w:rPr>
        <w:t>РЕЗУЛЬТАТЫ</w:t>
      </w:r>
    </w:p>
    <w:p w:rsidR="002728F3" w:rsidRDefault="00E3047D">
      <w:pPr>
        <w:pStyle w:val="a3"/>
        <w:ind w:right="431" w:firstLine="720"/>
      </w:pPr>
      <w: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2728F3" w:rsidRDefault="00E3047D">
      <w:pPr>
        <w:pStyle w:val="3"/>
        <w:spacing w:before="2" w:line="275" w:lineRule="exact"/>
      </w:pPr>
      <w:r>
        <w:t>Познавательные</w:t>
      </w:r>
      <w:r>
        <w:rPr>
          <w:spacing w:val="-4"/>
        </w:rPr>
        <w:t xml:space="preserve"> </w:t>
      </w:r>
      <w:r>
        <w:rPr>
          <w:spacing w:val="-5"/>
        </w:rPr>
        <w:t>УУД</w:t>
      </w:r>
    </w:p>
    <w:p w:rsidR="002728F3" w:rsidRDefault="00E3047D">
      <w:pPr>
        <w:spacing w:before="1" w:line="237" w:lineRule="auto"/>
        <w:ind w:left="140" w:right="425" w:firstLine="720"/>
        <w:jc w:val="both"/>
        <w:rPr>
          <w:i/>
          <w:sz w:val="24"/>
        </w:rPr>
      </w:pPr>
      <w:r>
        <w:rPr>
          <w:i/>
          <w:sz w:val="24"/>
        </w:rPr>
        <w:t>У</w:t>
      </w:r>
      <w:r>
        <w:rPr>
          <w:i/>
          <w:spacing w:val="-4"/>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1"/>
          <w:sz w:val="24"/>
        </w:rPr>
        <w:t xml:space="preserve"> </w:t>
      </w:r>
      <w:r>
        <w:rPr>
          <w:i/>
          <w:sz w:val="24"/>
        </w:rPr>
        <w:t>следующие</w:t>
      </w:r>
      <w:r>
        <w:rPr>
          <w:i/>
          <w:spacing w:val="-5"/>
          <w:sz w:val="24"/>
        </w:rPr>
        <w:t xml:space="preserve"> </w:t>
      </w:r>
      <w:r>
        <w:rPr>
          <w:i/>
          <w:sz w:val="24"/>
        </w:rPr>
        <w:t>базовые</w:t>
      </w:r>
      <w:r>
        <w:rPr>
          <w:i/>
          <w:spacing w:val="-10"/>
          <w:sz w:val="24"/>
        </w:rPr>
        <w:t xml:space="preserve"> </w:t>
      </w:r>
      <w:r>
        <w:rPr>
          <w:i/>
          <w:sz w:val="24"/>
        </w:rPr>
        <w:t>логические</w:t>
      </w:r>
      <w:r>
        <w:rPr>
          <w:i/>
          <w:spacing w:val="-5"/>
          <w:sz w:val="24"/>
        </w:rPr>
        <w:t xml:space="preserve"> </w:t>
      </w:r>
      <w:r>
        <w:rPr>
          <w:i/>
          <w:sz w:val="24"/>
        </w:rPr>
        <w:t>действия</w:t>
      </w:r>
      <w:r>
        <w:rPr>
          <w:i/>
          <w:spacing w:val="-5"/>
          <w:sz w:val="24"/>
        </w:rPr>
        <w:t xml:space="preserve"> </w:t>
      </w:r>
      <w:r>
        <w:rPr>
          <w:i/>
          <w:sz w:val="24"/>
        </w:rPr>
        <w:t>как часть познавательных УУД:</w:t>
      </w:r>
    </w:p>
    <w:p w:rsidR="002728F3" w:rsidRDefault="00E3047D">
      <w:pPr>
        <w:pStyle w:val="a4"/>
        <w:numPr>
          <w:ilvl w:val="0"/>
          <w:numId w:val="88"/>
        </w:numPr>
        <w:tabs>
          <w:tab w:val="left" w:pos="283"/>
        </w:tabs>
        <w:spacing w:before="3" w:line="275" w:lineRule="exact"/>
        <w:ind w:left="283" w:hanging="143"/>
        <w:rPr>
          <w:sz w:val="24"/>
        </w:rPr>
      </w:pPr>
      <w:r>
        <w:rPr>
          <w:sz w:val="24"/>
        </w:rPr>
        <w:t>выявлять</w:t>
      </w:r>
      <w:r>
        <w:rPr>
          <w:spacing w:val="-9"/>
          <w:sz w:val="24"/>
        </w:rPr>
        <w:t xml:space="preserve"> </w:t>
      </w:r>
      <w:r>
        <w:rPr>
          <w:sz w:val="24"/>
        </w:rPr>
        <w:t>и</w:t>
      </w:r>
      <w:r>
        <w:rPr>
          <w:spacing w:val="-6"/>
          <w:sz w:val="24"/>
        </w:rPr>
        <w:t xml:space="preserve"> </w:t>
      </w:r>
      <w:r>
        <w:rPr>
          <w:sz w:val="24"/>
        </w:rPr>
        <w:t>характеризовать</w:t>
      </w:r>
      <w:r>
        <w:rPr>
          <w:spacing w:val="-6"/>
          <w:sz w:val="24"/>
        </w:rPr>
        <w:t xml:space="preserve"> </w:t>
      </w:r>
      <w:r>
        <w:rPr>
          <w:sz w:val="24"/>
        </w:rPr>
        <w:t>существенные</w:t>
      </w:r>
      <w:r>
        <w:rPr>
          <w:spacing w:val="-4"/>
          <w:sz w:val="24"/>
        </w:rPr>
        <w:t xml:space="preserve"> </w:t>
      </w:r>
      <w:r>
        <w:rPr>
          <w:sz w:val="24"/>
        </w:rPr>
        <w:t>признаки</w:t>
      </w:r>
      <w:r>
        <w:rPr>
          <w:spacing w:val="-2"/>
          <w:sz w:val="24"/>
        </w:rPr>
        <w:t xml:space="preserve"> </w:t>
      </w:r>
      <w:r>
        <w:rPr>
          <w:sz w:val="24"/>
        </w:rPr>
        <w:t>социальных</w:t>
      </w:r>
      <w:r>
        <w:rPr>
          <w:spacing w:val="-7"/>
          <w:sz w:val="24"/>
        </w:rPr>
        <w:t xml:space="preserve"> </w:t>
      </w:r>
      <w:r>
        <w:rPr>
          <w:sz w:val="24"/>
        </w:rPr>
        <w:t>явлений</w:t>
      </w:r>
      <w:r>
        <w:rPr>
          <w:spacing w:val="-2"/>
          <w:sz w:val="24"/>
        </w:rPr>
        <w:t xml:space="preserve"> </w:t>
      </w:r>
      <w:r>
        <w:rPr>
          <w:sz w:val="24"/>
        </w:rPr>
        <w:t>и</w:t>
      </w:r>
      <w:r>
        <w:rPr>
          <w:spacing w:val="-6"/>
          <w:sz w:val="24"/>
        </w:rPr>
        <w:t xml:space="preserve"> </w:t>
      </w:r>
      <w:r>
        <w:rPr>
          <w:spacing w:val="-2"/>
          <w:sz w:val="24"/>
        </w:rPr>
        <w:t>процессов;</w:t>
      </w:r>
    </w:p>
    <w:p w:rsidR="002728F3" w:rsidRDefault="00E3047D">
      <w:pPr>
        <w:pStyle w:val="a4"/>
        <w:numPr>
          <w:ilvl w:val="0"/>
          <w:numId w:val="88"/>
        </w:numPr>
        <w:tabs>
          <w:tab w:val="left" w:pos="288"/>
        </w:tabs>
        <w:spacing w:line="242" w:lineRule="auto"/>
        <w:ind w:right="431" w:firstLine="0"/>
        <w:rPr>
          <w:sz w:val="24"/>
        </w:rPr>
      </w:pPr>
      <w:r>
        <w:rPr>
          <w:sz w:val="24"/>
        </w:rPr>
        <w:t>устанавливать</w:t>
      </w:r>
      <w:r>
        <w:rPr>
          <w:spacing w:val="-3"/>
          <w:sz w:val="24"/>
        </w:rPr>
        <w:t xml:space="preserve"> </w:t>
      </w:r>
      <w:r>
        <w:rPr>
          <w:sz w:val="24"/>
        </w:rPr>
        <w:t>существенный</w:t>
      </w:r>
      <w:r>
        <w:rPr>
          <w:spacing w:val="-3"/>
          <w:sz w:val="24"/>
        </w:rPr>
        <w:t xml:space="preserve"> </w:t>
      </w:r>
      <w:r>
        <w:rPr>
          <w:sz w:val="24"/>
        </w:rPr>
        <w:t>признак</w:t>
      </w:r>
      <w:r>
        <w:rPr>
          <w:spacing w:val="-6"/>
          <w:sz w:val="24"/>
        </w:rPr>
        <w:t xml:space="preserve"> </w:t>
      </w:r>
      <w:r>
        <w:rPr>
          <w:sz w:val="24"/>
        </w:rPr>
        <w:t>классификации</w:t>
      </w:r>
      <w:r>
        <w:rPr>
          <w:spacing w:val="-3"/>
          <w:sz w:val="24"/>
        </w:rPr>
        <w:t xml:space="preserve"> </w:t>
      </w:r>
      <w:r>
        <w:rPr>
          <w:sz w:val="24"/>
        </w:rPr>
        <w:t>социальных</w:t>
      </w:r>
      <w:r>
        <w:rPr>
          <w:spacing w:val="-9"/>
          <w:sz w:val="24"/>
        </w:rPr>
        <w:t xml:space="preserve"> </w:t>
      </w:r>
      <w:r>
        <w:rPr>
          <w:sz w:val="24"/>
        </w:rPr>
        <w:t>фактов,</w:t>
      </w:r>
      <w:r>
        <w:rPr>
          <w:spacing w:val="-7"/>
          <w:sz w:val="24"/>
        </w:rPr>
        <w:t xml:space="preserve"> </w:t>
      </w:r>
      <w:r>
        <w:rPr>
          <w:sz w:val="24"/>
        </w:rPr>
        <w:t>основания</w:t>
      </w:r>
      <w:r>
        <w:rPr>
          <w:spacing w:val="-9"/>
          <w:sz w:val="24"/>
        </w:rPr>
        <w:t xml:space="preserve"> </w:t>
      </w:r>
      <w:r>
        <w:rPr>
          <w:sz w:val="24"/>
        </w:rPr>
        <w:t>для их обобщения и сравнения, критерии проводимого анализа;</w:t>
      </w:r>
    </w:p>
    <w:p w:rsidR="002728F3" w:rsidRDefault="00E3047D">
      <w:pPr>
        <w:pStyle w:val="a4"/>
        <w:numPr>
          <w:ilvl w:val="0"/>
          <w:numId w:val="88"/>
        </w:numPr>
        <w:tabs>
          <w:tab w:val="left" w:pos="446"/>
        </w:tabs>
        <w:spacing w:line="242" w:lineRule="auto"/>
        <w:ind w:right="430" w:firstLine="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2728F3" w:rsidRDefault="00E3047D">
      <w:pPr>
        <w:pStyle w:val="a4"/>
        <w:numPr>
          <w:ilvl w:val="0"/>
          <w:numId w:val="88"/>
        </w:numPr>
        <w:tabs>
          <w:tab w:val="left" w:pos="283"/>
        </w:tabs>
        <w:spacing w:line="242" w:lineRule="auto"/>
        <w:ind w:right="430" w:firstLine="0"/>
        <w:rPr>
          <w:sz w:val="24"/>
        </w:rPr>
      </w:pPr>
      <w:r>
        <w:rPr>
          <w:sz w:val="24"/>
        </w:rPr>
        <w:t>предлагать</w:t>
      </w:r>
      <w:r>
        <w:rPr>
          <w:spacing w:val="-3"/>
          <w:sz w:val="24"/>
        </w:rPr>
        <w:t xml:space="preserve"> </w:t>
      </w:r>
      <w:r>
        <w:rPr>
          <w:sz w:val="24"/>
        </w:rPr>
        <w:t>критерии</w:t>
      </w:r>
      <w:r>
        <w:rPr>
          <w:spacing w:val="-3"/>
          <w:sz w:val="24"/>
        </w:rPr>
        <w:t xml:space="preserve"> </w:t>
      </w:r>
      <w:r>
        <w:rPr>
          <w:sz w:val="24"/>
        </w:rPr>
        <w:t>для</w:t>
      </w:r>
      <w:r>
        <w:rPr>
          <w:spacing w:val="-4"/>
          <w:sz w:val="24"/>
        </w:rPr>
        <w:t xml:space="preserve"> </w:t>
      </w:r>
      <w:r>
        <w:rPr>
          <w:sz w:val="24"/>
        </w:rPr>
        <w:t>выявления</w:t>
      </w:r>
      <w:r>
        <w:rPr>
          <w:spacing w:val="-8"/>
          <w:sz w:val="24"/>
        </w:rPr>
        <w:t xml:space="preserve"> </w:t>
      </w:r>
      <w:r>
        <w:rPr>
          <w:sz w:val="24"/>
        </w:rPr>
        <w:t>закономерностей</w:t>
      </w:r>
      <w:r>
        <w:rPr>
          <w:spacing w:val="-7"/>
          <w:sz w:val="24"/>
        </w:rPr>
        <w:t xml:space="preserve"> </w:t>
      </w:r>
      <w:r>
        <w:rPr>
          <w:sz w:val="24"/>
        </w:rPr>
        <w:t>и</w:t>
      </w:r>
      <w:r>
        <w:rPr>
          <w:spacing w:val="-3"/>
          <w:sz w:val="24"/>
        </w:rPr>
        <w:t xml:space="preserve"> </w:t>
      </w:r>
      <w:r>
        <w:rPr>
          <w:sz w:val="24"/>
        </w:rPr>
        <w:t>противоречий;</w:t>
      </w:r>
      <w:r>
        <w:rPr>
          <w:spacing w:val="-8"/>
          <w:sz w:val="24"/>
        </w:rPr>
        <w:t xml:space="preserve"> </w:t>
      </w:r>
      <w:r>
        <w:rPr>
          <w:sz w:val="24"/>
        </w:rPr>
        <w:t>выявлять</w:t>
      </w:r>
      <w:r>
        <w:rPr>
          <w:spacing w:val="-7"/>
          <w:sz w:val="24"/>
        </w:rPr>
        <w:t xml:space="preserve"> </w:t>
      </w:r>
      <w:r>
        <w:rPr>
          <w:sz w:val="24"/>
        </w:rPr>
        <w:t>дефицит информации, данных, необходимых для решения поставленной задачи;</w:t>
      </w:r>
    </w:p>
    <w:p w:rsidR="002728F3" w:rsidRDefault="00E3047D">
      <w:pPr>
        <w:pStyle w:val="a4"/>
        <w:numPr>
          <w:ilvl w:val="0"/>
          <w:numId w:val="88"/>
        </w:numPr>
        <w:tabs>
          <w:tab w:val="left" w:pos="355"/>
        </w:tabs>
        <w:ind w:right="430" w:firstLine="0"/>
        <w:rPr>
          <w:sz w:val="24"/>
        </w:rPr>
      </w:pPr>
      <w:r>
        <w:rPr>
          <w:sz w:val="24"/>
        </w:rPr>
        <w:t>выявлять причинно-следственные связи при изучении явлений и процессов; делать выводы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дедуктивных</w:t>
      </w:r>
      <w:r>
        <w:rPr>
          <w:spacing w:val="-15"/>
          <w:sz w:val="24"/>
        </w:rPr>
        <w:t xml:space="preserve"> </w:t>
      </w:r>
      <w:r>
        <w:rPr>
          <w:sz w:val="24"/>
        </w:rPr>
        <w:t>и</w:t>
      </w:r>
      <w:r>
        <w:rPr>
          <w:spacing w:val="-15"/>
          <w:sz w:val="24"/>
        </w:rPr>
        <w:t xml:space="preserve"> </w:t>
      </w:r>
      <w:r>
        <w:rPr>
          <w:sz w:val="24"/>
        </w:rPr>
        <w:t>индуктивных</w:t>
      </w:r>
      <w:r>
        <w:rPr>
          <w:spacing w:val="-15"/>
          <w:sz w:val="24"/>
        </w:rPr>
        <w:t xml:space="preserve"> </w:t>
      </w:r>
      <w:r>
        <w:rPr>
          <w:sz w:val="24"/>
        </w:rPr>
        <w:t>умозаключений,</w:t>
      </w:r>
      <w:r>
        <w:rPr>
          <w:spacing w:val="-15"/>
          <w:sz w:val="24"/>
        </w:rPr>
        <w:t xml:space="preserve"> </w:t>
      </w:r>
      <w:r>
        <w:rPr>
          <w:sz w:val="24"/>
        </w:rPr>
        <w:t>умозаключений</w:t>
      </w:r>
      <w:r>
        <w:rPr>
          <w:spacing w:val="-15"/>
          <w:sz w:val="24"/>
        </w:rPr>
        <w:t xml:space="preserve"> </w:t>
      </w:r>
      <w:r>
        <w:rPr>
          <w:sz w:val="24"/>
        </w:rPr>
        <w:t>по аналогии, формулировать гипотезы о взаимосвязях;</w:t>
      </w:r>
    </w:p>
    <w:p w:rsidR="002728F3" w:rsidRDefault="00E3047D">
      <w:pPr>
        <w:pStyle w:val="a4"/>
        <w:numPr>
          <w:ilvl w:val="0"/>
          <w:numId w:val="88"/>
        </w:numPr>
        <w:tabs>
          <w:tab w:val="left" w:pos="273"/>
        </w:tabs>
        <w:spacing w:line="275" w:lineRule="exact"/>
        <w:ind w:left="273" w:hanging="133"/>
        <w:rPr>
          <w:sz w:val="24"/>
        </w:rPr>
      </w:pPr>
      <w:r>
        <w:rPr>
          <w:sz w:val="24"/>
        </w:rPr>
        <w:t>выявлять</w:t>
      </w:r>
      <w:r>
        <w:rPr>
          <w:spacing w:val="-13"/>
          <w:sz w:val="24"/>
        </w:rPr>
        <w:t xml:space="preserve"> </w:t>
      </w:r>
      <w:r>
        <w:rPr>
          <w:sz w:val="24"/>
        </w:rPr>
        <w:t>дефицит</w:t>
      </w:r>
      <w:r>
        <w:rPr>
          <w:spacing w:val="-8"/>
          <w:sz w:val="24"/>
        </w:rPr>
        <w:t xml:space="preserve"> </w:t>
      </w:r>
      <w:r>
        <w:rPr>
          <w:sz w:val="24"/>
        </w:rPr>
        <w:t>информации,</w:t>
      </w:r>
      <w:r>
        <w:rPr>
          <w:spacing w:val="-11"/>
          <w:sz w:val="24"/>
        </w:rPr>
        <w:t xml:space="preserve"> </w:t>
      </w:r>
      <w:r>
        <w:rPr>
          <w:sz w:val="24"/>
        </w:rPr>
        <w:t>данных,</w:t>
      </w:r>
      <w:r>
        <w:rPr>
          <w:spacing w:val="-8"/>
          <w:sz w:val="24"/>
        </w:rPr>
        <w:t xml:space="preserve"> </w:t>
      </w:r>
      <w:r>
        <w:rPr>
          <w:sz w:val="24"/>
        </w:rPr>
        <w:t>необходимых</w:t>
      </w:r>
      <w:r>
        <w:rPr>
          <w:spacing w:val="-13"/>
          <w:sz w:val="24"/>
        </w:rPr>
        <w:t xml:space="preserve"> </w:t>
      </w:r>
      <w:r>
        <w:rPr>
          <w:sz w:val="24"/>
        </w:rPr>
        <w:t>для</w:t>
      </w:r>
      <w:r>
        <w:rPr>
          <w:spacing w:val="-10"/>
          <w:sz w:val="24"/>
        </w:rPr>
        <w:t xml:space="preserve"> </w:t>
      </w:r>
      <w:r>
        <w:rPr>
          <w:sz w:val="24"/>
        </w:rPr>
        <w:t>решения</w:t>
      </w:r>
      <w:r>
        <w:rPr>
          <w:spacing w:val="-14"/>
          <w:sz w:val="24"/>
        </w:rPr>
        <w:t xml:space="preserve"> </w:t>
      </w:r>
      <w:r>
        <w:rPr>
          <w:sz w:val="24"/>
        </w:rPr>
        <w:t>поставленной</w:t>
      </w:r>
      <w:r>
        <w:rPr>
          <w:spacing w:val="-12"/>
          <w:sz w:val="24"/>
        </w:rPr>
        <w:t xml:space="preserve"> </w:t>
      </w:r>
      <w:r>
        <w:rPr>
          <w:spacing w:val="-2"/>
          <w:sz w:val="24"/>
        </w:rPr>
        <w:t>задачи;</w:t>
      </w:r>
    </w:p>
    <w:p w:rsidR="002728F3" w:rsidRDefault="00E3047D">
      <w:pPr>
        <w:pStyle w:val="a4"/>
        <w:numPr>
          <w:ilvl w:val="0"/>
          <w:numId w:val="88"/>
        </w:numPr>
        <w:tabs>
          <w:tab w:val="left" w:pos="365"/>
        </w:tabs>
        <w:spacing w:line="242" w:lineRule="auto"/>
        <w:ind w:right="433" w:firstLine="0"/>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728F3" w:rsidRDefault="00E3047D">
      <w:pPr>
        <w:pStyle w:val="a4"/>
        <w:numPr>
          <w:ilvl w:val="0"/>
          <w:numId w:val="88"/>
        </w:numPr>
        <w:tabs>
          <w:tab w:val="left" w:pos="389"/>
        </w:tabs>
        <w:ind w:right="425" w:firstLine="0"/>
        <w:rPr>
          <w:sz w:val="24"/>
        </w:rPr>
      </w:pPr>
      <w:r>
        <w:rPr>
          <w:sz w:val="24"/>
        </w:rPr>
        <w:t>самостоятельно выбирать способ решения учебной задачи (сравнивать несколько вариантов</w:t>
      </w:r>
      <w:r>
        <w:rPr>
          <w:spacing w:val="-7"/>
          <w:sz w:val="24"/>
        </w:rPr>
        <w:t xml:space="preserve"> </w:t>
      </w:r>
      <w:r>
        <w:rPr>
          <w:sz w:val="24"/>
        </w:rPr>
        <w:t>решения,</w:t>
      </w:r>
      <w:r>
        <w:rPr>
          <w:spacing w:val="-7"/>
          <w:sz w:val="24"/>
        </w:rPr>
        <w:t xml:space="preserve"> </w:t>
      </w:r>
      <w:r>
        <w:rPr>
          <w:sz w:val="24"/>
        </w:rPr>
        <w:t>выбирать</w:t>
      </w:r>
      <w:r>
        <w:rPr>
          <w:spacing w:val="-7"/>
          <w:sz w:val="24"/>
        </w:rPr>
        <w:t xml:space="preserve"> </w:t>
      </w:r>
      <w:r>
        <w:rPr>
          <w:sz w:val="24"/>
        </w:rPr>
        <w:t>наиболее</w:t>
      </w:r>
      <w:r>
        <w:rPr>
          <w:spacing w:val="-10"/>
          <w:sz w:val="24"/>
        </w:rPr>
        <w:t xml:space="preserve"> </w:t>
      </w:r>
      <w:r>
        <w:rPr>
          <w:sz w:val="24"/>
        </w:rPr>
        <w:t>подходящий</w:t>
      </w:r>
      <w:r>
        <w:rPr>
          <w:spacing w:val="-8"/>
          <w:sz w:val="24"/>
        </w:rPr>
        <w:t xml:space="preserve"> </w:t>
      </w:r>
      <w:r>
        <w:rPr>
          <w:sz w:val="24"/>
        </w:rPr>
        <w:t>с</w:t>
      </w:r>
      <w:r>
        <w:rPr>
          <w:spacing w:val="-5"/>
          <w:sz w:val="24"/>
        </w:rPr>
        <w:t xml:space="preserve"> </w:t>
      </w:r>
      <w:r>
        <w:rPr>
          <w:sz w:val="24"/>
        </w:rPr>
        <w:t>учётом</w:t>
      </w:r>
      <w:r>
        <w:rPr>
          <w:spacing w:val="-4"/>
          <w:sz w:val="24"/>
        </w:rPr>
        <w:t xml:space="preserve"> </w:t>
      </w:r>
      <w:r>
        <w:rPr>
          <w:sz w:val="24"/>
        </w:rPr>
        <w:t>самостоятельно</w:t>
      </w:r>
      <w:r>
        <w:rPr>
          <w:spacing w:val="-4"/>
          <w:sz w:val="24"/>
        </w:rPr>
        <w:t xml:space="preserve"> </w:t>
      </w:r>
      <w:r>
        <w:rPr>
          <w:sz w:val="24"/>
        </w:rPr>
        <w:t xml:space="preserve">выделенных </w:t>
      </w:r>
      <w:r>
        <w:rPr>
          <w:spacing w:val="-2"/>
          <w:sz w:val="24"/>
        </w:rPr>
        <w:t>критериев).</w:t>
      </w:r>
    </w:p>
    <w:p w:rsidR="002728F3" w:rsidRDefault="00E3047D">
      <w:pPr>
        <w:pStyle w:val="a4"/>
        <w:numPr>
          <w:ilvl w:val="0"/>
          <w:numId w:val="88"/>
        </w:numPr>
        <w:tabs>
          <w:tab w:val="left" w:pos="278"/>
        </w:tabs>
        <w:spacing w:line="275" w:lineRule="exact"/>
        <w:ind w:left="278" w:hanging="138"/>
        <w:rPr>
          <w:sz w:val="24"/>
        </w:rPr>
      </w:pPr>
      <w:r>
        <w:rPr>
          <w:sz w:val="24"/>
        </w:rPr>
        <w:t>осознавать</w:t>
      </w:r>
      <w:r>
        <w:rPr>
          <w:spacing w:val="-8"/>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2728F3" w:rsidRDefault="00E3047D">
      <w:pPr>
        <w:spacing w:line="242" w:lineRule="auto"/>
        <w:ind w:left="140" w:right="423"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3"/>
        <w:spacing w:line="242" w:lineRule="auto"/>
        <w:ind w:left="851" w:right="426"/>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37"/>
        </w:rPr>
        <w:t xml:space="preserve"> </w:t>
      </w:r>
      <w:r>
        <w:t>реальным</w:t>
      </w:r>
      <w:r>
        <w:rPr>
          <w:spacing w:val="49"/>
        </w:rPr>
        <w:t xml:space="preserve"> </w:t>
      </w:r>
      <w:r>
        <w:t>и</w:t>
      </w:r>
      <w:r>
        <w:rPr>
          <w:spacing w:val="44"/>
        </w:rPr>
        <w:t xml:space="preserve"> </w:t>
      </w:r>
      <w:r>
        <w:rPr>
          <w:spacing w:val="-2"/>
        </w:rPr>
        <w:t>желательным</w:t>
      </w:r>
    </w:p>
    <w:p w:rsidR="002728F3" w:rsidRDefault="00E3047D">
      <w:pPr>
        <w:pStyle w:val="a3"/>
        <w:spacing w:line="242" w:lineRule="auto"/>
        <w:ind w:left="851" w:right="437" w:hanging="711"/>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8"/>
        </w:rPr>
        <w:t xml:space="preserve"> </w:t>
      </w:r>
      <w:r>
        <w:t>об</w:t>
      </w:r>
      <w:r>
        <w:rPr>
          <w:spacing w:val="-4"/>
        </w:rPr>
        <w:t xml:space="preserve"> </w:t>
      </w:r>
      <w:r>
        <w:t>истинности</w:t>
      </w:r>
      <w:r>
        <w:rPr>
          <w:spacing w:val="-1"/>
        </w:rPr>
        <w:t xml:space="preserve"> </w:t>
      </w:r>
      <w:r>
        <w:t>собственных</w:t>
      </w:r>
      <w:r>
        <w:rPr>
          <w:spacing w:val="-3"/>
        </w:rPr>
        <w:t xml:space="preserve"> </w:t>
      </w:r>
      <w:r>
        <w:t>суждений</w:t>
      </w:r>
      <w:r>
        <w:rPr>
          <w:spacing w:val="2"/>
        </w:rPr>
        <w:t xml:space="preserve"> </w:t>
      </w:r>
      <w:r>
        <w:t>и</w:t>
      </w:r>
      <w:r>
        <w:rPr>
          <w:spacing w:val="-2"/>
        </w:rPr>
        <w:t xml:space="preserve"> </w:t>
      </w:r>
      <w:r>
        <w:t>суждений</w:t>
      </w:r>
      <w:r>
        <w:rPr>
          <w:spacing w:val="2"/>
        </w:rPr>
        <w:t xml:space="preserve"> </w:t>
      </w:r>
      <w:r>
        <w:rPr>
          <w:spacing w:val="-2"/>
        </w:rPr>
        <w:t>других,</w:t>
      </w:r>
    </w:p>
    <w:p w:rsidR="002728F3" w:rsidRDefault="00E3047D">
      <w:pPr>
        <w:pStyle w:val="a3"/>
        <w:spacing w:line="271" w:lineRule="exact"/>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2728F3" w:rsidRDefault="00E3047D">
      <w:pPr>
        <w:pStyle w:val="a3"/>
        <w:ind w:right="417" w:firstLine="710"/>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2728F3" w:rsidRDefault="00E3047D">
      <w:pPr>
        <w:pStyle w:val="a3"/>
        <w:spacing w:line="242" w:lineRule="auto"/>
        <w:ind w:right="428" w:firstLine="710"/>
      </w:pPr>
      <w:r>
        <w:t xml:space="preserve">оценивать на применимость и достоверность информацию, полученную в ходе </w:t>
      </w:r>
      <w:r>
        <w:rPr>
          <w:spacing w:val="-2"/>
        </w:rPr>
        <w:t>исследования;</w:t>
      </w:r>
    </w:p>
    <w:p w:rsidR="002728F3" w:rsidRDefault="00E3047D">
      <w:pPr>
        <w:pStyle w:val="a3"/>
        <w:ind w:right="424" w:firstLine="710"/>
      </w:pPr>
      <w:r>
        <w:t>самостоятельно формулировать</w:t>
      </w:r>
      <w:r>
        <w:rPr>
          <w:spacing w:val="-3"/>
        </w:rPr>
        <w:t xml:space="preserve"> </w:t>
      </w:r>
      <w:r>
        <w:t>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728F3" w:rsidRDefault="00E3047D">
      <w:pPr>
        <w:pStyle w:val="a3"/>
        <w:ind w:right="429"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8F3" w:rsidRDefault="00E3047D">
      <w:pPr>
        <w:spacing w:line="242" w:lineRule="auto"/>
        <w:ind w:left="140" w:right="418" w:firstLine="720"/>
        <w:jc w:val="both"/>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УУД:</w:t>
      </w:r>
    </w:p>
    <w:p w:rsidR="002728F3" w:rsidRDefault="002728F3">
      <w:pPr>
        <w:spacing w:line="242" w:lineRule="auto"/>
        <w:jc w:val="both"/>
        <w:rPr>
          <w:i/>
          <w:sz w:val="24"/>
        </w:rPr>
        <w:sectPr w:rsidR="002728F3">
          <w:pgSz w:w="11910" w:h="16840"/>
          <w:pgMar w:top="1040" w:right="425" w:bottom="1260" w:left="1559" w:header="0" w:footer="1008" w:gutter="0"/>
          <w:cols w:space="720"/>
        </w:sectPr>
      </w:pPr>
    </w:p>
    <w:p w:rsidR="002728F3" w:rsidRDefault="00E3047D">
      <w:pPr>
        <w:pStyle w:val="a3"/>
        <w:spacing w:before="66"/>
        <w:ind w:right="424" w:firstLine="710"/>
      </w:pPr>
      <w:r>
        <w:lastRenderedPageBreak/>
        <w:t>применять различные методы, инструменты и запросы при поиске и отборе информации</w:t>
      </w:r>
      <w:r>
        <w:rPr>
          <w:spacing w:val="-15"/>
        </w:rPr>
        <w:t xml:space="preserve"> </w:t>
      </w:r>
      <w:r>
        <w:t>или</w:t>
      </w:r>
      <w:r>
        <w:rPr>
          <w:spacing w:val="-11"/>
        </w:rPr>
        <w:t xml:space="preserve"> </w:t>
      </w:r>
      <w:r>
        <w:t>данных</w:t>
      </w:r>
      <w:r>
        <w:rPr>
          <w:spacing w:val="-15"/>
        </w:rPr>
        <w:t xml:space="preserve"> </w:t>
      </w:r>
      <w:r>
        <w:t>из</w:t>
      </w:r>
      <w:r>
        <w:rPr>
          <w:spacing w:val="-11"/>
        </w:rPr>
        <w:t xml:space="preserve"> </w:t>
      </w:r>
      <w:r>
        <w:t>источников</w:t>
      </w:r>
      <w:r>
        <w:rPr>
          <w:spacing w:val="-14"/>
        </w:rPr>
        <w:t xml:space="preserve"> </w:t>
      </w:r>
      <w:r>
        <w:t>с</w:t>
      </w:r>
      <w:r>
        <w:rPr>
          <w:spacing w:val="-13"/>
        </w:rPr>
        <w:t xml:space="preserve"> </w:t>
      </w:r>
      <w:r>
        <w:t>учётом</w:t>
      </w:r>
      <w:r>
        <w:rPr>
          <w:spacing w:val="-10"/>
        </w:rPr>
        <w:t xml:space="preserve"> </w:t>
      </w:r>
      <w:r>
        <w:t>предложенной</w:t>
      </w:r>
      <w:r>
        <w:rPr>
          <w:spacing w:val="-14"/>
        </w:rPr>
        <w:t xml:space="preserve"> </w:t>
      </w:r>
      <w:r>
        <w:t>учебной</w:t>
      </w:r>
      <w:r>
        <w:rPr>
          <w:spacing w:val="-11"/>
        </w:rPr>
        <w:t xml:space="preserve"> </w:t>
      </w:r>
      <w:r>
        <w:t>задачи</w:t>
      </w:r>
      <w:r>
        <w:rPr>
          <w:spacing w:val="-11"/>
        </w:rPr>
        <w:t xml:space="preserve"> </w:t>
      </w:r>
      <w:r>
        <w:t>и</w:t>
      </w:r>
      <w:r>
        <w:rPr>
          <w:spacing w:val="-15"/>
        </w:rPr>
        <w:t xml:space="preserve"> </w:t>
      </w:r>
      <w:r>
        <w:t xml:space="preserve">заданных </w:t>
      </w:r>
      <w:r>
        <w:rPr>
          <w:spacing w:val="-2"/>
        </w:rPr>
        <w:t>критериев;</w:t>
      </w:r>
    </w:p>
    <w:p w:rsidR="002728F3" w:rsidRDefault="00E3047D">
      <w:pPr>
        <w:pStyle w:val="a3"/>
        <w:spacing w:before="5" w:line="237" w:lineRule="auto"/>
        <w:ind w:right="423" w:firstLine="710"/>
      </w:pPr>
      <w:r>
        <w:t>выбирать, анализировать, систематизировать и интерпретировать информацию различных видов и форм представления;</w:t>
      </w:r>
    </w:p>
    <w:p w:rsidR="002728F3" w:rsidRDefault="00E3047D">
      <w:pPr>
        <w:pStyle w:val="a3"/>
        <w:spacing w:before="6" w:line="237" w:lineRule="auto"/>
        <w:ind w:right="434" w:firstLine="710"/>
      </w:pPr>
      <w:r>
        <w:t>находить сходные аргументы (подтверждающие или опровергающие одну и ту же идею, версию) в различных информационных источниках;</w:t>
      </w:r>
    </w:p>
    <w:p w:rsidR="002728F3" w:rsidRDefault="00E3047D">
      <w:pPr>
        <w:pStyle w:val="a3"/>
        <w:spacing w:before="6" w:line="237" w:lineRule="auto"/>
        <w:ind w:left="851" w:right="427"/>
      </w:pPr>
      <w:r>
        <w:t>самостоятельно выбирать оптимальную форму представления информации; оценивать</w:t>
      </w:r>
      <w:r>
        <w:rPr>
          <w:spacing w:val="18"/>
        </w:rPr>
        <w:t xml:space="preserve"> </w:t>
      </w:r>
      <w:r>
        <w:t>надёжность</w:t>
      </w:r>
      <w:r>
        <w:rPr>
          <w:spacing w:val="20"/>
        </w:rPr>
        <w:t xml:space="preserve"> </w:t>
      </w:r>
      <w:r>
        <w:t>информации</w:t>
      </w:r>
      <w:r>
        <w:rPr>
          <w:spacing w:val="20"/>
        </w:rPr>
        <w:t xml:space="preserve"> </w:t>
      </w:r>
      <w:r>
        <w:t>по</w:t>
      </w:r>
      <w:r>
        <w:rPr>
          <w:spacing w:val="23"/>
        </w:rPr>
        <w:t xml:space="preserve"> </w:t>
      </w:r>
      <w:r>
        <w:t>критериям,</w:t>
      </w:r>
      <w:r>
        <w:rPr>
          <w:spacing w:val="22"/>
        </w:rPr>
        <w:t xml:space="preserve"> </w:t>
      </w:r>
      <w:r>
        <w:t>предложенным</w:t>
      </w:r>
      <w:r>
        <w:rPr>
          <w:spacing w:val="17"/>
        </w:rPr>
        <w:t xml:space="preserve"> </w:t>
      </w:r>
      <w:r>
        <w:rPr>
          <w:spacing w:val="-2"/>
        </w:rPr>
        <w:t>педагогическим</w:t>
      </w:r>
    </w:p>
    <w:p w:rsidR="002728F3" w:rsidRDefault="00E3047D">
      <w:pPr>
        <w:pStyle w:val="a3"/>
        <w:spacing w:before="3" w:line="275" w:lineRule="exact"/>
      </w:pPr>
      <w:r>
        <w:t>работником</w:t>
      </w:r>
      <w:r>
        <w:rPr>
          <w:spacing w:val="-5"/>
        </w:rPr>
        <w:t xml:space="preserve"> </w:t>
      </w:r>
      <w:r>
        <w:t>или</w:t>
      </w:r>
      <w:r>
        <w:rPr>
          <w:spacing w:val="-6"/>
        </w:rPr>
        <w:t xml:space="preserve"> </w:t>
      </w:r>
      <w:r>
        <w:t>сформулированным</w:t>
      </w:r>
      <w:r>
        <w:rPr>
          <w:spacing w:val="-4"/>
        </w:rPr>
        <w:t xml:space="preserve"> </w:t>
      </w:r>
      <w:r>
        <w:rPr>
          <w:spacing w:val="-2"/>
        </w:rPr>
        <w:t>самостоятельно;</w:t>
      </w:r>
    </w:p>
    <w:p w:rsidR="002728F3" w:rsidRDefault="00E3047D">
      <w:pPr>
        <w:pStyle w:val="a3"/>
        <w:spacing w:line="275" w:lineRule="exact"/>
        <w:ind w:left="851"/>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2728F3" w:rsidRDefault="00E3047D">
      <w:pPr>
        <w:pStyle w:val="3"/>
        <w:spacing w:before="8"/>
      </w:pPr>
      <w:r>
        <w:t>Коммуникативные</w:t>
      </w:r>
      <w:r>
        <w:rPr>
          <w:spacing w:val="-8"/>
        </w:rPr>
        <w:t xml:space="preserve"> </w:t>
      </w:r>
      <w:r>
        <w:rPr>
          <w:spacing w:val="-5"/>
        </w:rPr>
        <w:t>УУД</w:t>
      </w:r>
    </w:p>
    <w:p w:rsidR="002728F3" w:rsidRDefault="00E3047D">
      <w:pPr>
        <w:spacing w:line="242"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3"/>
        <w:spacing w:line="242" w:lineRule="auto"/>
        <w:ind w:right="425" w:firstLine="710"/>
      </w:pPr>
      <w:r>
        <w:t>воспринимать и формулировать суждения, выражать эмоции в соответствии с целями и условиями общения;</w:t>
      </w:r>
    </w:p>
    <w:p w:rsidR="002728F3" w:rsidRDefault="00E3047D">
      <w:pPr>
        <w:pStyle w:val="a3"/>
        <w:spacing w:line="271" w:lineRule="exact"/>
        <w:ind w:left="851"/>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2728F3" w:rsidRDefault="00E3047D">
      <w:pPr>
        <w:pStyle w:val="a3"/>
        <w:ind w:right="424" w:firstLine="71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2728F3" w:rsidRDefault="00E3047D">
      <w:pPr>
        <w:pStyle w:val="a3"/>
        <w:spacing w:line="242" w:lineRule="auto"/>
        <w:ind w:right="428" w:firstLine="710"/>
      </w:pPr>
      <w:r>
        <w:t>понимать намерения</w:t>
      </w:r>
      <w:r>
        <w:rPr>
          <w:spacing w:val="-1"/>
        </w:rPr>
        <w:t xml:space="preserve"> </w:t>
      </w:r>
      <w:r>
        <w:t>других, проявлять уважительное</w:t>
      </w:r>
      <w:r>
        <w:rPr>
          <w:spacing w:val="-7"/>
        </w:rPr>
        <w:t xml:space="preserve"> </w:t>
      </w:r>
      <w:r>
        <w:t>отношение к</w:t>
      </w:r>
      <w:r>
        <w:rPr>
          <w:spacing w:val="-3"/>
        </w:rPr>
        <w:t xml:space="preserve"> </w:t>
      </w:r>
      <w:r>
        <w:t>собеседнику</w:t>
      </w:r>
      <w:r>
        <w:rPr>
          <w:spacing w:val="-6"/>
        </w:rPr>
        <w:t xml:space="preserve"> </w:t>
      </w:r>
      <w:r>
        <w:t>и в корректной форме формулировать свои возражения;</w:t>
      </w:r>
    </w:p>
    <w:p w:rsidR="002728F3" w:rsidRDefault="00E3047D">
      <w:pPr>
        <w:pStyle w:val="a3"/>
        <w:ind w:right="427" w:firstLine="710"/>
      </w:pPr>
      <w:r>
        <w:t>в ходе диалога</w:t>
      </w:r>
      <w:r>
        <w:rPr>
          <w:spacing w:val="-3"/>
        </w:rPr>
        <w:t xml:space="preserve"> </w:t>
      </w:r>
      <w:r>
        <w:t>и</w:t>
      </w:r>
      <w:r>
        <w:rPr>
          <w:spacing w:val="-1"/>
        </w:rPr>
        <w:t xml:space="preserve"> </w:t>
      </w:r>
      <w:r>
        <w:t>(или)</w:t>
      </w:r>
      <w:r>
        <w:rPr>
          <w:spacing w:val="-1"/>
        </w:rPr>
        <w:t xml:space="preserve"> </w:t>
      </w:r>
      <w:r>
        <w:t>дискуссии задавать</w:t>
      </w:r>
      <w:r>
        <w:rPr>
          <w:spacing w:val="-1"/>
        </w:rPr>
        <w:t xml:space="preserve"> </w:t>
      </w:r>
      <w:r>
        <w:t>вопросы по существу</w:t>
      </w:r>
      <w:r>
        <w:rPr>
          <w:spacing w:val="-7"/>
        </w:rPr>
        <w:t xml:space="preserve"> </w:t>
      </w:r>
      <w:r>
        <w:t>обсуждаемой</w:t>
      </w:r>
      <w:r>
        <w:rPr>
          <w:spacing w:val="-1"/>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2728F3" w:rsidRDefault="00E3047D">
      <w:pPr>
        <w:pStyle w:val="a3"/>
        <w:spacing w:line="237" w:lineRule="auto"/>
        <w:ind w:right="418" w:firstLine="710"/>
      </w:pPr>
      <w:r>
        <w:t>сопоставлять свои суждения с суждениями других участников диалога, обнаруживать различие и сходство позиций;</w:t>
      </w:r>
    </w:p>
    <w:p w:rsidR="002728F3" w:rsidRDefault="00E3047D">
      <w:pPr>
        <w:pStyle w:val="a3"/>
        <w:spacing w:line="237" w:lineRule="auto"/>
        <w:ind w:left="851" w:right="425"/>
      </w:pPr>
      <w:r>
        <w:t>публично представлять результаты выполненного исследования, проекта; самостоятельно</w:t>
      </w:r>
      <w:r>
        <w:rPr>
          <w:spacing w:val="51"/>
          <w:w w:val="150"/>
        </w:rPr>
        <w:t xml:space="preserve"> </w:t>
      </w:r>
      <w:r>
        <w:t>выбирать</w:t>
      </w:r>
      <w:r>
        <w:rPr>
          <w:spacing w:val="55"/>
          <w:w w:val="150"/>
        </w:rPr>
        <w:t xml:space="preserve"> </w:t>
      </w:r>
      <w:r>
        <w:t>формат</w:t>
      </w:r>
      <w:r>
        <w:rPr>
          <w:spacing w:val="50"/>
          <w:w w:val="150"/>
        </w:rPr>
        <w:t xml:space="preserve"> </w:t>
      </w:r>
      <w:r>
        <w:t>выступления</w:t>
      </w:r>
      <w:r>
        <w:rPr>
          <w:spacing w:val="54"/>
          <w:w w:val="150"/>
        </w:rPr>
        <w:t xml:space="preserve"> </w:t>
      </w:r>
      <w:r>
        <w:t>с</w:t>
      </w:r>
      <w:r>
        <w:rPr>
          <w:spacing w:val="58"/>
          <w:w w:val="150"/>
        </w:rPr>
        <w:t xml:space="preserve"> </w:t>
      </w:r>
      <w:r>
        <w:t>учётом</w:t>
      </w:r>
      <w:r>
        <w:rPr>
          <w:spacing w:val="56"/>
          <w:w w:val="150"/>
        </w:rPr>
        <w:t xml:space="preserve"> </w:t>
      </w:r>
      <w:r>
        <w:t>задач</w:t>
      </w:r>
      <w:r>
        <w:rPr>
          <w:spacing w:val="53"/>
          <w:w w:val="150"/>
        </w:rPr>
        <w:t xml:space="preserve"> </w:t>
      </w:r>
      <w:r>
        <w:t>презентации</w:t>
      </w:r>
      <w:r>
        <w:rPr>
          <w:spacing w:val="55"/>
          <w:w w:val="150"/>
        </w:rPr>
        <w:t xml:space="preserve"> </w:t>
      </w:r>
      <w:r>
        <w:rPr>
          <w:spacing w:val="-10"/>
        </w:rPr>
        <w:t>и</w:t>
      </w:r>
    </w:p>
    <w:p w:rsidR="002728F3" w:rsidRDefault="00E3047D">
      <w:pPr>
        <w:pStyle w:val="a3"/>
        <w:spacing w:before="3" w:line="237" w:lineRule="auto"/>
        <w:ind w:right="417"/>
      </w:pPr>
      <w:r>
        <w:t>особенностей</w:t>
      </w:r>
      <w:r>
        <w:rPr>
          <w:spacing w:val="-1"/>
        </w:rPr>
        <w:t xml:space="preserve"> </w:t>
      </w:r>
      <w:r>
        <w:t>аудитории и</w:t>
      </w:r>
      <w:r>
        <w:rPr>
          <w:spacing w:val="-5"/>
        </w:rPr>
        <w:t xml:space="preserve"> </w:t>
      </w:r>
      <w:r>
        <w:t>в соответствии с</w:t>
      </w:r>
      <w:r>
        <w:rPr>
          <w:spacing w:val="-2"/>
        </w:rPr>
        <w:t xml:space="preserve"> </w:t>
      </w:r>
      <w:r>
        <w:t>ним составлять</w:t>
      </w:r>
      <w:r>
        <w:rPr>
          <w:spacing w:val="-1"/>
        </w:rPr>
        <w:t xml:space="preserve"> </w:t>
      </w:r>
      <w:r>
        <w:t>устные</w:t>
      </w:r>
      <w:r>
        <w:rPr>
          <w:spacing w:val="-2"/>
        </w:rPr>
        <w:t xml:space="preserve"> </w:t>
      </w:r>
      <w:r>
        <w:t>и письменные</w:t>
      </w:r>
      <w:r>
        <w:rPr>
          <w:spacing w:val="-2"/>
        </w:rPr>
        <w:t xml:space="preserve"> </w:t>
      </w:r>
      <w:r>
        <w:t>тексты с использованием иллюстративных материалов.</w:t>
      </w:r>
    </w:p>
    <w:p w:rsidR="002728F3" w:rsidRDefault="00E3047D">
      <w:pPr>
        <w:pStyle w:val="3"/>
        <w:spacing w:before="8"/>
      </w:pPr>
      <w:r>
        <w:t>Регулятивные</w:t>
      </w:r>
      <w:r>
        <w:rPr>
          <w:spacing w:val="-3"/>
        </w:rPr>
        <w:t xml:space="preserve"> </w:t>
      </w:r>
      <w:r>
        <w:rPr>
          <w:spacing w:val="-5"/>
        </w:rPr>
        <w:t>УУД</w:t>
      </w:r>
    </w:p>
    <w:p w:rsidR="002728F3" w:rsidRDefault="00E3047D">
      <w:pPr>
        <w:spacing w:line="242" w:lineRule="auto"/>
        <w:ind w:left="140" w:right="424"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4"/>
        <w:numPr>
          <w:ilvl w:val="0"/>
          <w:numId w:val="88"/>
        </w:numPr>
        <w:tabs>
          <w:tab w:val="left" w:pos="273"/>
        </w:tabs>
        <w:ind w:right="420" w:firstLine="0"/>
        <w:rPr>
          <w:sz w:val="24"/>
        </w:rPr>
      </w:pPr>
      <w:r>
        <w:rPr>
          <w:sz w:val="24"/>
        </w:rPr>
        <w:t>выявлять</w:t>
      </w:r>
      <w:r>
        <w:rPr>
          <w:spacing w:val="-9"/>
          <w:sz w:val="24"/>
        </w:rPr>
        <w:t xml:space="preserve"> </w:t>
      </w:r>
      <w:r>
        <w:rPr>
          <w:sz w:val="24"/>
        </w:rPr>
        <w:t>проблемы</w:t>
      </w:r>
      <w:r>
        <w:rPr>
          <w:spacing w:val="-9"/>
          <w:sz w:val="24"/>
        </w:rPr>
        <w:t xml:space="preserve"> </w:t>
      </w:r>
      <w:r>
        <w:rPr>
          <w:sz w:val="24"/>
        </w:rPr>
        <w:t>для</w:t>
      </w:r>
      <w:r>
        <w:rPr>
          <w:spacing w:val="-6"/>
          <w:sz w:val="24"/>
        </w:rPr>
        <w:t xml:space="preserve"> </w:t>
      </w:r>
      <w:r>
        <w:rPr>
          <w:sz w:val="24"/>
        </w:rPr>
        <w:t>решения</w:t>
      </w:r>
      <w:r>
        <w:rPr>
          <w:spacing w:val="-11"/>
          <w:sz w:val="24"/>
        </w:rPr>
        <w:t xml:space="preserve"> </w:t>
      </w:r>
      <w:r>
        <w:rPr>
          <w:sz w:val="24"/>
        </w:rPr>
        <w:t>в</w:t>
      </w:r>
      <w:r>
        <w:rPr>
          <w:spacing w:val="-14"/>
          <w:sz w:val="24"/>
        </w:rPr>
        <w:t xml:space="preserve"> </w:t>
      </w:r>
      <w:r>
        <w:rPr>
          <w:sz w:val="24"/>
        </w:rPr>
        <w:t>жизненных</w:t>
      </w:r>
      <w:r>
        <w:rPr>
          <w:spacing w:val="-11"/>
          <w:sz w:val="24"/>
        </w:rPr>
        <w:t xml:space="preserve"> </w:t>
      </w:r>
      <w:r>
        <w:rPr>
          <w:sz w:val="24"/>
        </w:rPr>
        <w:t>и</w:t>
      </w:r>
      <w:r>
        <w:rPr>
          <w:spacing w:val="-10"/>
          <w:sz w:val="24"/>
        </w:rPr>
        <w:t xml:space="preserve"> </w:t>
      </w:r>
      <w:r>
        <w:rPr>
          <w:sz w:val="24"/>
        </w:rPr>
        <w:t>учебных</w:t>
      </w:r>
      <w:r>
        <w:rPr>
          <w:spacing w:val="-11"/>
          <w:sz w:val="24"/>
        </w:rPr>
        <w:t xml:space="preserve"> </w:t>
      </w:r>
      <w:r>
        <w:rPr>
          <w:sz w:val="24"/>
        </w:rPr>
        <w:t>ситуациях;</w:t>
      </w:r>
      <w:r>
        <w:rPr>
          <w:spacing w:val="80"/>
          <w:sz w:val="24"/>
        </w:rPr>
        <w:t xml:space="preserve">  </w:t>
      </w:r>
      <w:r>
        <w:rPr>
          <w:sz w:val="24"/>
        </w:rPr>
        <w:t>-</w:t>
      </w:r>
      <w:r>
        <w:rPr>
          <w:spacing w:val="-9"/>
          <w:sz w:val="24"/>
        </w:rPr>
        <w:t xml:space="preserve"> </w:t>
      </w:r>
      <w:r>
        <w:rPr>
          <w:sz w:val="24"/>
        </w:rPr>
        <w:t>ориентироваться в различных подходах принятия решений (индивидуальное, принятие решения в группе, принятие решений в группе);</w:t>
      </w:r>
    </w:p>
    <w:p w:rsidR="002728F3" w:rsidRDefault="00E3047D">
      <w:pPr>
        <w:pStyle w:val="a4"/>
        <w:numPr>
          <w:ilvl w:val="0"/>
          <w:numId w:val="88"/>
        </w:numPr>
        <w:tabs>
          <w:tab w:val="left" w:pos="312"/>
        </w:tabs>
        <w:ind w:right="421"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88"/>
        </w:numPr>
        <w:tabs>
          <w:tab w:val="left" w:pos="427"/>
        </w:tabs>
        <w:ind w:right="431"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2728F3" w:rsidRDefault="00E3047D">
      <w:pPr>
        <w:pStyle w:val="a4"/>
        <w:numPr>
          <w:ilvl w:val="0"/>
          <w:numId w:val="88"/>
        </w:numPr>
        <w:tabs>
          <w:tab w:val="left" w:pos="283"/>
        </w:tabs>
        <w:spacing w:line="275" w:lineRule="exact"/>
        <w:ind w:left="283" w:hanging="143"/>
        <w:rPr>
          <w:sz w:val="24"/>
        </w:rPr>
      </w:pPr>
      <w:r>
        <w:rPr>
          <w:sz w:val="24"/>
        </w:rPr>
        <w:t>делать</w:t>
      </w:r>
      <w:r>
        <w:rPr>
          <w:spacing w:val="-1"/>
          <w:sz w:val="24"/>
        </w:rPr>
        <w:t xml:space="preserve"> </w:t>
      </w:r>
      <w:r>
        <w:rPr>
          <w:sz w:val="24"/>
        </w:rPr>
        <w:t>выбор</w:t>
      </w:r>
      <w:r>
        <w:rPr>
          <w:spacing w:val="-5"/>
          <w:sz w:val="24"/>
        </w:rPr>
        <w:t xml:space="preserve"> </w:t>
      </w:r>
      <w:r>
        <w:rPr>
          <w:sz w:val="24"/>
        </w:rPr>
        <w:t>и</w:t>
      </w:r>
      <w:r>
        <w:rPr>
          <w:spacing w:val="-4"/>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pacing w:val="-2"/>
          <w:sz w:val="24"/>
        </w:rPr>
        <w:t>решение.</w:t>
      </w:r>
    </w:p>
    <w:p w:rsidR="002728F3" w:rsidRDefault="00E3047D">
      <w:pPr>
        <w:pStyle w:val="a3"/>
        <w:spacing w:line="242" w:lineRule="auto"/>
        <w:ind w:right="424" w:firstLine="710"/>
      </w:pPr>
      <w:r>
        <w:rPr>
          <w:i/>
        </w:rPr>
        <w:t>У</w:t>
      </w:r>
      <w:r>
        <w:rPr>
          <w:i/>
          <w:spacing w:val="-15"/>
        </w:rPr>
        <w:t xml:space="preserve"> </w:t>
      </w:r>
      <w:r>
        <w:rPr>
          <w:i/>
        </w:rPr>
        <w:t>обучающегося</w:t>
      </w:r>
      <w:r>
        <w:rPr>
          <w:i/>
          <w:spacing w:val="-15"/>
        </w:rPr>
        <w:t xml:space="preserve"> </w:t>
      </w: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самоорганизации</w:t>
      </w:r>
      <w:r>
        <w:rPr>
          <w:spacing w:val="-15"/>
        </w:rPr>
        <w:t xml:space="preserve"> </w:t>
      </w:r>
      <w:r>
        <w:t>как части регулятивных универсальных учебных действий:</w:t>
      </w:r>
    </w:p>
    <w:p w:rsidR="002728F3" w:rsidRDefault="00E3047D">
      <w:pPr>
        <w:pStyle w:val="a3"/>
        <w:spacing w:line="242" w:lineRule="auto"/>
        <w:ind w:left="851" w:right="418"/>
        <w:rPr>
          <w:position w:val="1"/>
        </w:rPr>
      </w:pPr>
      <w:r>
        <w:t xml:space="preserve">выявлять проблемы для решения в жизненных и учебных ситуациях; </w:t>
      </w:r>
      <w:r>
        <w:rPr>
          <w:position w:val="1"/>
        </w:rPr>
        <w:t>ориентироваться</w:t>
      </w:r>
      <w:r>
        <w:rPr>
          <w:spacing w:val="80"/>
          <w:position w:val="1"/>
        </w:rPr>
        <w:t xml:space="preserve"> </w:t>
      </w:r>
      <w:r>
        <w:rPr>
          <w:position w:val="1"/>
        </w:rPr>
        <w:t>в</w:t>
      </w:r>
      <w:r>
        <w:rPr>
          <w:spacing w:val="80"/>
          <w:w w:val="150"/>
          <w:position w:val="1"/>
        </w:rPr>
        <w:t xml:space="preserve"> </w:t>
      </w:r>
      <w:r>
        <w:rPr>
          <w:position w:val="1"/>
        </w:rPr>
        <w:t>различных</w:t>
      </w:r>
      <w:r>
        <w:rPr>
          <w:spacing w:val="80"/>
          <w:position w:val="1"/>
        </w:rPr>
        <w:t xml:space="preserve"> </w:t>
      </w:r>
      <w:r>
        <w:rPr>
          <w:position w:val="1"/>
        </w:rPr>
        <w:t>подходах</w:t>
      </w:r>
      <w:r>
        <w:rPr>
          <w:spacing w:val="80"/>
          <w:position w:val="1"/>
        </w:rPr>
        <w:t xml:space="preserve"> </w:t>
      </w:r>
      <w:r>
        <w:rPr>
          <w:position w:val="1"/>
        </w:rPr>
        <w:t>принятия</w:t>
      </w:r>
      <w:r>
        <w:rPr>
          <w:spacing w:val="80"/>
          <w:position w:val="1"/>
        </w:rPr>
        <w:t xml:space="preserve"> </w:t>
      </w:r>
      <w:r>
        <w:rPr>
          <w:position w:val="1"/>
        </w:rPr>
        <w:t>решений</w:t>
      </w:r>
      <w:r>
        <w:rPr>
          <w:spacing w:val="80"/>
          <w:w w:val="150"/>
          <w:position w:val="1"/>
        </w:rPr>
        <w:t xml:space="preserve"> </w:t>
      </w:r>
      <w:r>
        <w:t>(</w:t>
      </w:r>
      <w:r>
        <w:rPr>
          <w:position w:val="1"/>
        </w:rPr>
        <w:t>индивидуальное,</w:t>
      </w:r>
    </w:p>
    <w:p w:rsidR="002728F3" w:rsidRDefault="00E3047D">
      <w:pPr>
        <w:pStyle w:val="a3"/>
        <w:spacing w:line="271" w:lineRule="exact"/>
      </w:pPr>
      <w:r>
        <w:t>принятие</w:t>
      </w:r>
      <w:r>
        <w:rPr>
          <w:spacing w:val="-5"/>
        </w:rPr>
        <w:t xml:space="preserve"> </w:t>
      </w:r>
      <w:r>
        <w:t>решения</w:t>
      </w:r>
      <w:r>
        <w:rPr>
          <w:spacing w:val="-6"/>
        </w:rPr>
        <w:t xml:space="preserve"> </w:t>
      </w:r>
      <w:r>
        <w:t>в</w:t>
      </w:r>
      <w:r>
        <w:rPr>
          <w:spacing w:val="-4"/>
        </w:rPr>
        <w:t xml:space="preserve"> </w:t>
      </w:r>
      <w:r>
        <w:t>группе,</w:t>
      </w:r>
      <w:r>
        <w:rPr>
          <w:spacing w:val="1"/>
        </w:rPr>
        <w:t xml:space="preserve"> </w:t>
      </w:r>
      <w:r>
        <w:t>принятие</w:t>
      </w:r>
      <w:r>
        <w:rPr>
          <w:spacing w:val="-7"/>
        </w:rPr>
        <w:t xml:space="preserve"> </w:t>
      </w:r>
      <w:r>
        <w:t>решений</w:t>
      </w:r>
      <w:r>
        <w:rPr>
          <w:spacing w:val="-5"/>
        </w:rPr>
        <w:t xml:space="preserve"> </w:t>
      </w:r>
      <w:r>
        <w:t>в</w:t>
      </w:r>
      <w:r>
        <w:rPr>
          <w:spacing w:val="-4"/>
        </w:rPr>
        <w:t xml:space="preserve"> </w:t>
      </w:r>
      <w:r>
        <w:rPr>
          <w:spacing w:val="-2"/>
        </w:rPr>
        <w:t>группе);</w:t>
      </w:r>
    </w:p>
    <w:p w:rsidR="002728F3" w:rsidRDefault="00E3047D">
      <w:pPr>
        <w:pStyle w:val="a3"/>
        <w:ind w:right="418" w:firstLine="710"/>
      </w:pPr>
      <w:r>
        <w:t xml:space="preserve">самостоятельно составлять алгоритм решения задачи (или его часть), выбирать </w:t>
      </w:r>
      <w:r>
        <w:rPr>
          <w:position w:val="1"/>
        </w:rPr>
        <w:t xml:space="preserve">способ решения учебной задачи с учётом </w:t>
      </w:r>
      <w:r>
        <w:t>имеющихся ресурсов и собственных возможностей, аргументировать предлагаемые варианты решений;</w:t>
      </w:r>
    </w:p>
    <w:p w:rsidR="002728F3" w:rsidRDefault="002728F3">
      <w:pPr>
        <w:pStyle w:val="a3"/>
        <w:sectPr w:rsidR="002728F3">
          <w:pgSz w:w="11910" w:h="16840"/>
          <w:pgMar w:top="1040" w:right="425" w:bottom="1240" w:left="1559" w:header="0" w:footer="1008" w:gutter="0"/>
          <w:cols w:space="720"/>
        </w:sectPr>
      </w:pPr>
    </w:p>
    <w:p w:rsidR="002728F3" w:rsidRDefault="00E3047D">
      <w:pPr>
        <w:pStyle w:val="a3"/>
        <w:spacing w:before="66"/>
        <w:ind w:right="426" w:firstLine="710"/>
      </w:pPr>
      <w: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2728F3" w:rsidRDefault="00E3047D">
      <w:pPr>
        <w:pStyle w:val="a3"/>
        <w:spacing w:before="3"/>
        <w:ind w:left="851"/>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2728F3" w:rsidRDefault="00E3047D">
      <w:pPr>
        <w:pStyle w:val="3"/>
        <w:spacing w:before="2" w:line="275" w:lineRule="exact"/>
        <w:ind w:left="861"/>
      </w:pPr>
      <w:r>
        <w:t>Совместная</w:t>
      </w:r>
      <w:r>
        <w:rPr>
          <w:spacing w:val="-1"/>
        </w:rPr>
        <w:t xml:space="preserve"> </w:t>
      </w:r>
      <w:r>
        <w:rPr>
          <w:spacing w:val="-2"/>
        </w:rPr>
        <w:t>деятельность</w:t>
      </w:r>
    </w:p>
    <w:p w:rsidR="002728F3" w:rsidRDefault="00E3047D">
      <w:pPr>
        <w:spacing w:before="2" w:line="237"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3"/>
        <w:spacing w:before="3"/>
        <w:ind w:right="426"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8F3" w:rsidRDefault="00E3047D">
      <w:pPr>
        <w:pStyle w:val="a3"/>
        <w:ind w:right="423"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3"/>
        <w:spacing w:before="3" w:line="237" w:lineRule="auto"/>
        <w:ind w:right="426" w:firstLine="710"/>
      </w:pPr>
      <w:r>
        <w:t>уметь обобщать мнения нескольких человек, проявлять готовность руководить, выполнять поручения, подчиняться;</w:t>
      </w:r>
    </w:p>
    <w:p w:rsidR="002728F3" w:rsidRDefault="00E3047D">
      <w:pPr>
        <w:pStyle w:val="a3"/>
        <w:spacing w:before="3"/>
        <w:ind w:right="427"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8F3" w:rsidRDefault="00E3047D">
      <w:pPr>
        <w:pStyle w:val="a3"/>
        <w:spacing w:before="3" w:line="237" w:lineRule="auto"/>
        <w:ind w:right="422"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8F3" w:rsidRDefault="00E3047D">
      <w:pPr>
        <w:pStyle w:val="a3"/>
        <w:spacing w:before="3"/>
        <w:ind w:right="414" w:firstLine="71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28F3" w:rsidRDefault="00E3047D">
      <w:pPr>
        <w:pStyle w:val="a3"/>
        <w:spacing w:before="3" w:line="237" w:lineRule="auto"/>
        <w:ind w:right="433" w:firstLine="71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2728F3" w:rsidRDefault="00E3047D">
      <w:pPr>
        <w:pStyle w:val="a3"/>
        <w:spacing w:before="6" w:line="237" w:lineRule="auto"/>
        <w:ind w:left="851" w:right="2534"/>
      </w:pPr>
      <w:r>
        <w:t>владеть</w:t>
      </w:r>
      <w:r>
        <w:rPr>
          <w:spacing w:val="-7"/>
        </w:rPr>
        <w:t xml:space="preserve"> </w:t>
      </w:r>
      <w:r>
        <w:t>способами</w:t>
      </w:r>
      <w:r>
        <w:rPr>
          <w:spacing w:val="-11"/>
        </w:rPr>
        <w:t xml:space="preserve"> </w:t>
      </w:r>
      <w:r>
        <w:t>самоконтроля,</w:t>
      </w:r>
      <w:r>
        <w:rPr>
          <w:spacing w:val="-3"/>
        </w:rPr>
        <w:t xml:space="preserve"> </w:t>
      </w:r>
      <w:r>
        <w:t>самомотивации</w:t>
      </w:r>
      <w:r>
        <w:rPr>
          <w:spacing w:val="-7"/>
        </w:rPr>
        <w:t xml:space="preserve"> </w:t>
      </w:r>
      <w:r>
        <w:t>и</w:t>
      </w:r>
      <w:r>
        <w:rPr>
          <w:spacing w:val="-11"/>
        </w:rPr>
        <w:t xml:space="preserve"> </w:t>
      </w:r>
      <w:r>
        <w:t>рефлексии; давать оценку ситуации и предлагать план её изменения;</w:t>
      </w:r>
    </w:p>
    <w:p w:rsidR="002728F3" w:rsidRDefault="00E3047D">
      <w:pPr>
        <w:pStyle w:val="a3"/>
        <w:spacing w:before="6" w:line="237" w:lineRule="auto"/>
        <w:ind w:firstLine="710"/>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2728F3" w:rsidRDefault="00E3047D">
      <w:pPr>
        <w:pStyle w:val="a3"/>
        <w:spacing w:before="5" w:line="237" w:lineRule="auto"/>
        <w:ind w:firstLine="710"/>
        <w:jc w:val="left"/>
      </w:pPr>
      <w:r>
        <w:t>объяснять причины</w:t>
      </w:r>
      <w:r>
        <w:rPr>
          <w:spacing w:val="27"/>
        </w:rPr>
        <w:t xml:space="preserve"> </w:t>
      </w:r>
      <w:r>
        <w:t>достижения (недостижения)</w:t>
      </w:r>
      <w:r>
        <w:rPr>
          <w:spacing w:val="27"/>
        </w:rPr>
        <w:t xml:space="preserve"> </w:t>
      </w:r>
      <w:r>
        <w:t>результатов деятельности,</w:t>
      </w:r>
      <w:r>
        <w:rPr>
          <w:spacing w:val="24"/>
        </w:rPr>
        <w:t xml:space="preserve"> </w:t>
      </w:r>
      <w:r>
        <w:t>давать оценку приобретённому опыту, уметь находить позитивное в произошедшей ситуации;</w:t>
      </w:r>
    </w:p>
    <w:p w:rsidR="002728F3" w:rsidRDefault="00E3047D">
      <w:pPr>
        <w:pStyle w:val="a3"/>
        <w:spacing w:before="6" w:line="237" w:lineRule="auto"/>
        <w:ind w:firstLine="71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2728F3" w:rsidRDefault="00E3047D">
      <w:pPr>
        <w:pStyle w:val="a3"/>
        <w:spacing w:before="4" w:line="275" w:lineRule="exact"/>
        <w:ind w:left="851"/>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2728F3" w:rsidRDefault="00E3047D">
      <w:pPr>
        <w:pStyle w:val="a3"/>
        <w:spacing w:line="242" w:lineRule="auto"/>
        <w:ind w:left="851" w:right="871"/>
        <w:jc w:val="left"/>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rsidR="002728F3" w:rsidRDefault="00E3047D">
      <w:pPr>
        <w:pStyle w:val="a3"/>
        <w:spacing w:line="242" w:lineRule="auto"/>
        <w:ind w:left="851"/>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2728F3" w:rsidRDefault="00E3047D">
      <w:pPr>
        <w:pStyle w:val="a3"/>
        <w:ind w:left="851" w:right="2288"/>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rsidR="002728F3" w:rsidRDefault="00E3047D">
      <w:pPr>
        <w:pStyle w:val="a3"/>
        <w:ind w:left="851"/>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2728F3" w:rsidRDefault="002728F3">
      <w:pPr>
        <w:pStyle w:val="a3"/>
        <w:spacing w:before="38"/>
        <w:ind w:left="0"/>
        <w:jc w:val="left"/>
      </w:pPr>
    </w:p>
    <w:p w:rsidR="002728F3" w:rsidRDefault="00E3047D">
      <w:pPr>
        <w:pStyle w:val="1"/>
        <w:ind w:right="716"/>
      </w:pPr>
      <w:r>
        <w:t>ПРЕДМЕТНЫЕ</w:t>
      </w:r>
      <w:r>
        <w:rPr>
          <w:spacing w:val="-7"/>
        </w:rPr>
        <w:t xml:space="preserve"> </w:t>
      </w:r>
      <w:r>
        <w:t>РЕЗУЛЬТАТЫ</w:t>
      </w:r>
      <w:r>
        <w:rPr>
          <w:spacing w:val="-3"/>
        </w:rPr>
        <w:t xml:space="preserve"> </w:t>
      </w:r>
      <w:r>
        <w:t>ОСВОЕНИЯ</w:t>
      </w:r>
      <w:r>
        <w:rPr>
          <w:spacing w:val="-3"/>
        </w:rPr>
        <w:t xml:space="preserve"> </w:t>
      </w:r>
      <w:r>
        <w:rPr>
          <w:spacing w:val="-2"/>
        </w:rPr>
        <w:t>ПРОГРАММЫ</w:t>
      </w:r>
    </w:p>
    <w:p w:rsidR="002728F3" w:rsidRDefault="00E3047D">
      <w:pPr>
        <w:pStyle w:val="3"/>
        <w:spacing w:before="3" w:line="240" w:lineRule="auto"/>
        <w:ind w:left="140" w:right="428" w:firstLine="720"/>
      </w:pPr>
      <w:r>
        <w:t>Предметные результаты освоения программы по обществознанию на уровне ООО обеспечивают:</w:t>
      </w:r>
    </w:p>
    <w:p w:rsidR="002728F3" w:rsidRDefault="00E3047D">
      <w:pPr>
        <w:pStyle w:val="a4"/>
        <w:numPr>
          <w:ilvl w:val="0"/>
          <w:numId w:val="87"/>
        </w:numPr>
        <w:tabs>
          <w:tab w:val="left" w:pos="1194"/>
        </w:tabs>
        <w:ind w:right="420" w:firstLine="72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w:t>
      </w:r>
      <w:r>
        <w:rPr>
          <w:spacing w:val="-9"/>
          <w:sz w:val="24"/>
        </w:rPr>
        <w:t xml:space="preserve"> </w:t>
      </w:r>
      <w:r>
        <w:rPr>
          <w:sz w:val="24"/>
        </w:rPr>
        <w:t>института,</w:t>
      </w:r>
      <w:r>
        <w:rPr>
          <w:spacing w:val="-7"/>
          <w:sz w:val="24"/>
        </w:rPr>
        <w:t xml:space="preserve"> </w:t>
      </w:r>
      <w:r>
        <w:rPr>
          <w:sz w:val="24"/>
        </w:rPr>
        <w:t>характерных</w:t>
      </w:r>
      <w:r>
        <w:rPr>
          <w:spacing w:val="-13"/>
          <w:sz w:val="24"/>
        </w:rPr>
        <w:t xml:space="preserve"> </w:t>
      </w:r>
      <w:r>
        <w:rPr>
          <w:sz w:val="24"/>
        </w:rPr>
        <w:t>чертах</w:t>
      </w:r>
      <w:r>
        <w:rPr>
          <w:spacing w:val="-13"/>
          <w:sz w:val="24"/>
        </w:rPr>
        <w:t xml:space="preserve"> </w:t>
      </w:r>
      <w:r>
        <w:rPr>
          <w:sz w:val="24"/>
        </w:rPr>
        <w:t>общества;</w:t>
      </w:r>
      <w:r>
        <w:rPr>
          <w:spacing w:val="-12"/>
          <w:sz w:val="24"/>
        </w:rPr>
        <w:t xml:space="preserve"> </w:t>
      </w:r>
      <w:r>
        <w:rPr>
          <w:sz w:val="24"/>
        </w:rPr>
        <w:t>содержании</w:t>
      </w:r>
      <w:r>
        <w:rPr>
          <w:spacing w:val="-12"/>
          <w:sz w:val="24"/>
        </w:rPr>
        <w:t xml:space="preserve"> </w:t>
      </w:r>
      <w:r>
        <w:rPr>
          <w:sz w:val="24"/>
        </w:rPr>
        <w:t>и</w:t>
      </w:r>
      <w:r>
        <w:rPr>
          <w:spacing w:val="-12"/>
          <w:sz w:val="24"/>
        </w:rPr>
        <w:t xml:space="preserve"> </w:t>
      </w:r>
      <w:r>
        <w:rPr>
          <w:sz w:val="24"/>
        </w:rPr>
        <w:t>значении</w:t>
      </w:r>
      <w:r>
        <w:rPr>
          <w:spacing w:val="-12"/>
          <w:sz w:val="24"/>
        </w:rPr>
        <w:t xml:space="preserve"> </w:t>
      </w:r>
      <w:r>
        <w:rPr>
          <w:sz w:val="24"/>
        </w:rPr>
        <w:t>социальных норм,</w:t>
      </w:r>
      <w:r>
        <w:rPr>
          <w:spacing w:val="-1"/>
          <w:sz w:val="24"/>
        </w:rPr>
        <w:t xml:space="preserve"> </w:t>
      </w:r>
      <w:r>
        <w:rPr>
          <w:sz w:val="24"/>
        </w:rPr>
        <w:t>регулирующих</w:t>
      </w:r>
      <w:r>
        <w:rPr>
          <w:spacing w:val="-3"/>
          <w:sz w:val="24"/>
        </w:rPr>
        <w:t xml:space="preserve"> </w:t>
      </w:r>
      <w:r>
        <w:rPr>
          <w:sz w:val="24"/>
        </w:rPr>
        <w:t>общественные</w:t>
      </w:r>
      <w:r>
        <w:rPr>
          <w:spacing w:val="-4"/>
          <w:sz w:val="24"/>
        </w:rPr>
        <w:t xml:space="preserve"> </w:t>
      </w:r>
      <w:r>
        <w:rPr>
          <w:sz w:val="24"/>
        </w:rPr>
        <w:t>отношения,</w:t>
      </w:r>
      <w:r>
        <w:rPr>
          <w:spacing w:val="-1"/>
          <w:sz w:val="24"/>
        </w:rPr>
        <w:t xml:space="preserve"> </w:t>
      </w:r>
      <w:r>
        <w:rPr>
          <w:sz w:val="24"/>
        </w:rPr>
        <w:t>включая правовые</w:t>
      </w:r>
      <w:r>
        <w:rPr>
          <w:spacing w:val="-4"/>
          <w:sz w:val="24"/>
        </w:rPr>
        <w:t xml:space="preserve"> </w:t>
      </w:r>
      <w:r>
        <w:rPr>
          <w:sz w:val="24"/>
        </w:rPr>
        <w:t>нормы,</w:t>
      </w:r>
      <w:r>
        <w:rPr>
          <w:spacing w:val="-1"/>
          <w:sz w:val="24"/>
        </w:rPr>
        <w:t xml:space="preserve"> </w:t>
      </w:r>
      <w:r>
        <w:rPr>
          <w:sz w:val="24"/>
        </w:rPr>
        <w:t>регулирующие</w:t>
      </w:r>
    </w:p>
    <w:p w:rsidR="002728F3" w:rsidRDefault="002728F3">
      <w:pPr>
        <w:pStyle w:val="a4"/>
        <w:rPr>
          <w:sz w:val="24"/>
        </w:rPr>
        <w:sectPr w:rsidR="002728F3">
          <w:pgSz w:w="11910" w:h="16840"/>
          <w:pgMar w:top="1040" w:right="425" w:bottom="1220" w:left="1559" w:header="0" w:footer="1008" w:gutter="0"/>
          <w:cols w:space="720"/>
        </w:sectPr>
      </w:pPr>
    </w:p>
    <w:p w:rsidR="002728F3" w:rsidRDefault="00E3047D">
      <w:pPr>
        <w:pStyle w:val="a3"/>
        <w:spacing w:before="66"/>
        <w:ind w:right="416"/>
      </w:pPr>
      <w:r>
        <w:lastRenderedPageBreak/>
        <w:t>типичные для несовершеннолетнего и членов его семьи общественные отношения (в т.ч. нормы</w:t>
      </w:r>
      <w:r>
        <w:rPr>
          <w:spacing w:val="-2"/>
        </w:rPr>
        <w:t xml:space="preserve"> </w:t>
      </w:r>
      <w:r>
        <w:t>гражданского,</w:t>
      </w:r>
      <w:r>
        <w:rPr>
          <w:spacing w:val="-2"/>
        </w:rPr>
        <w:t xml:space="preserve"> </w:t>
      </w:r>
      <w:r>
        <w:t>трудового и</w:t>
      </w:r>
      <w:r>
        <w:rPr>
          <w:spacing w:val="-2"/>
        </w:rPr>
        <w:t xml:space="preserve"> </w:t>
      </w:r>
      <w:r>
        <w:t>семейного права,</w:t>
      </w:r>
      <w:r>
        <w:rPr>
          <w:spacing w:val="-2"/>
        </w:rPr>
        <w:t xml:space="preserve"> </w:t>
      </w:r>
      <w:r>
        <w:t xml:space="preserve">основы </w:t>
      </w:r>
      <w:r>
        <w:rPr>
          <w:color w:val="000009"/>
        </w:rPr>
        <w:t>налогового законодательства</w:t>
      </w:r>
      <w:r>
        <w:t>), процессах</w:t>
      </w:r>
      <w:r>
        <w:rPr>
          <w:spacing w:val="-6"/>
        </w:rPr>
        <w:t xml:space="preserve"> </w:t>
      </w:r>
      <w:r>
        <w:t>и явлениях</w:t>
      </w:r>
      <w:r>
        <w:rPr>
          <w:spacing w:val="-6"/>
        </w:rPr>
        <w:t xml:space="preserve"> </w:t>
      </w:r>
      <w:r>
        <w:t>в экономической</w:t>
      </w:r>
      <w:r>
        <w:rPr>
          <w:spacing w:val="-5"/>
        </w:rPr>
        <w:t xml:space="preserve"> </w:t>
      </w:r>
      <w:r>
        <w:t>(в</w:t>
      </w:r>
      <w:r>
        <w:rPr>
          <w:spacing w:val="-9"/>
        </w:rPr>
        <w:t xml:space="preserve"> </w:t>
      </w:r>
      <w:r>
        <w:t>области макро-</w:t>
      </w:r>
      <w:r>
        <w:rPr>
          <w:spacing w:val="-4"/>
        </w:rPr>
        <w:t xml:space="preserve"> </w:t>
      </w:r>
      <w:r>
        <w:t>и</w:t>
      </w:r>
      <w:r>
        <w:rPr>
          <w:spacing w:val="-5"/>
        </w:rPr>
        <w:t xml:space="preserve"> </w:t>
      </w:r>
      <w:r>
        <w:t>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2728F3" w:rsidRDefault="00E3047D">
      <w:pPr>
        <w:pStyle w:val="a4"/>
        <w:numPr>
          <w:ilvl w:val="0"/>
          <w:numId w:val="87"/>
        </w:numPr>
        <w:tabs>
          <w:tab w:val="left" w:pos="1266"/>
        </w:tabs>
        <w:spacing w:before="1"/>
        <w:ind w:right="419" w:firstLine="720"/>
        <w:jc w:val="both"/>
        <w:rPr>
          <w:sz w:val="24"/>
        </w:rPr>
      </w:pPr>
      <w:r>
        <w:rPr>
          <w:sz w:val="24"/>
        </w:rPr>
        <w:t>умение характеризовать традиционные российские духовно-нравственные ценности</w:t>
      </w:r>
      <w:r>
        <w:rPr>
          <w:spacing w:val="-10"/>
          <w:sz w:val="24"/>
        </w:rPr>
        <w:t xml:space="preserve"> </w:t>
      </w:r>
      <w:r>
        <w:rPr>
          <w:sz w:val="24"/>
        </w:rPr>
        <w:t>(в</w:t>
      </w:r>
      <w:r>
        <w:rPr>
          <w:spacing w:val="-10"/>
          <w:sz w:val="24"/>
        </w:rPr>
        <w:t xml:space="preserve"> </w:t>
      </w:r>
      <w:r>
        <w:rPr>
          <w:sz w:val="24"/>
        </w:rPr>
        <w:t>т.ч.</w:t>
      </w:r>
      <w:r>
        <w:rPr>
          <w:spacing w:val="-9"/>
          <w:sz w:val="24"/>
        </w:rPr>
        <w:t xml:space="preserve"> </w:t>
      </w:r>
      <w:r>
        <w:rPr>
          <w:sz w:val="24"/>
        </w:rPr>
        <w:t>защита</w:t>
      </w:r>
      <w:r>
        <w:rPr>
          <w:spacing w:val="-8"/>
          <w:sz w:val="24"/>
        </w:rPr>
        <w:t xml:space="preserve"> </w:t>
      </w:r>
      <w:r>
        <w:rPr>
          <w:sz w:val="24"/>
        </w:rPr>
        <w:t>человеческой</w:t>
      </w:r>
      <w:r>
        <w:rPr>
          <w:spacing w:val="-11"/>
          <w:sz w:val="24"/>
        </w:rPr>
        <w:t xml:space="preserve"> </w:t>
      </w:r>
      <w:r>
        <w:rPr>
          <w:sz w:val="24"/>
        </w:rPr>
        <w:t>жизни,</w:t>
      </w:r>
      <w:r>
        <w:rPr>
          <w:spacing w:val="-9"/>
          <w:sz w:val="24"/>
        </w:rPr>
        <w:t xml:space="preserve"> </w:t>
      </w:r>
      <w:r>
        <w:rPr>
          <w:sz w:val="24"/>
        </w:rPr>
        <w:t>прав</w:t>
      </w:r>
      <w:r>
        <w:rPr>
          <w:spacing w:val="-6"/>
          <w:sz w:val="24"/>
        </w:rPr>
        <w:t xml:space="preserve"> </w:t>
      </w:r>
      <w:r>
        <w:rPr>
          <w:sz w:val="24"/>
        </w:rPr>
        <w:t>и</w:t>
      </w:r>
      <w:r>
        <w:rPr>
          <w:spacing w:val="-11"/>
          <w:sz w:val="24"/>
        </w:rPr>
        <w:t xml:space="preserve"> </w:t>
      </w:r>
      <w:r>
        <w:rPr>
          <w:sz w:val="24"/>
        </w:rPr>
        <w:t>свобод</w:t>
      </w:r>
      <w:r>
        <w:rPr>
          <w:spacing w:val="-9"/>
          <w:sz w:val="24"/>
        </w:rPr>
        <w:t xml:space="preserve"> </w:t>
      </w:r>
      <w:r>
        <w:rPr>
          <w:sz w:val="24"/>
        </w:rPr>
        <w:t>человека,</w:t>
      </w:r>
      <w:r>
        <w:rPr>
          <w:spacing w:val="-6"/>
          <w:sz w:val="24"/>
        </w:rPr>
        <w:t xml:space="preserve"> </w:t>
      </w:r>
      <w:r>
        <w:rPr>
          <w:sz w:val="24"/>
        </w:rPr>
        <w:t>семья,</w:t>
      </w:r>
      <w:r>
        <w:rPr>
          <w:spacing w:val="-9"/>
          <w:sz w:val="24"/>
        </w:rPr>
        <w:t xml:space="preserve"> </w:t>
      </w:r>
      <w:r>
        <w:rPr>
          <w:sz w:val="24"/>
        </w:rPr>
        <w:t>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728F3" w:rsidRDefault="00E3047D">
      <w:pPr>
        <w:pStyle w:val="a4"/>
        <w:numPr>
          <w:ilvl w:val="0"/>
          <w:numId w:val="87"/>
        </w:numPr>
        <w:tabs>
          <w:tab w:val="left" w:pos="1132"/>
        </w:tabs>
        <w:spacing w:before="3"/>
        <w:ind w:right="422" w:firstLine="720"/>
        <w:jc w:val="both"/>
        <w:rPr>
          <w:sz w:val="24"/>
        </w:rPr>
      </w:pPr>
      <w:r>
        <w:rPr>
          <w:sz w:val="24"/>
        </w:rPr>
        <w:t>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w:t>
      </w:r>
      <w:r>
        <w:rPr>
          <w:spacing w:val="-10"/>
          <w:sz w:val="24"/>
        </w:rPr>
        <w:t xml:space="preserve"> </w:t>
      </w:r>
      <w:r>
        <w:rPr>
          <w:sz w:val="24"/>
        </w:rPr>
        <w:t>жизни,</w:t>
      </w:r>
      <w:r>
        <w:rPr>
          <w:spacing w:val="-9"/>
          <w:sz w:val="24"/>
        </w:rPr>
        <w:t xml:space="preserve"> </w:t>
      </w:r>
      <w:r>
        <w:rPr>
          <w:sz w:val="24"/>
        </w:rPr>
        <w:t>их</w:t>
      </w:r>
      <w:r>
        <w:rPr>
          <w:spacing w:val="-15"/>
          <w:sz w:val="24"/>
        </w:rPr>
        <w:t xml:space="preserve"> </w:t>
      </w:r>
      <w:r>
        <w:rPr>
          <w:sz w:val="24"/>
        </w:rPr>
        <w:t>структурных</w:t>
      </w:r>
      <w:r>
        <w:rPr>
          <w:spacing w:val="-15"/>
          <w:sz w:val="24"/>
        </w:rPr>
        <w:t xml:space="preserve"> </w:t>
      </w:r>
      <w:r>
        <w:rPr>
          <w:sz w:val="24"/>
        </w:rPr>
        <w:t>элементов</w:t>
      </w:r>
      <w:r>
        <w:rPr>
          <w:spacing w:val="-9"/>
          <w:sz w:val="24"/>
        </w:rPr>
        <w:t xml:space="preserve"> </w:t>
      </w:r>
      <w:r>
        <w:rPr>
          <w:sz w:val="24"/>
        </w:rPr>
        <w:t>и</w:t>
      </w:r>
      <w:r>
        <w:rPr>
          <w:spacing w:val="-10"/>
          <w:sz w:val="24"/>
        </w:rPr>
        <w:t xml:space="preserve"> </w:t>
      </w:r>
      <w:r>
        <w:rPr>
          <w:sz w:val="24"/>
        </w:rPr>
        <w:t>проявлений</w:t>
      </w:r>
      <w:r>
        <w:rPr>
          <w:spacing w:val="-15"/>
          <w:sz w:val="24"/>
        </w:rPr>
        <w:t xml:space="preserve"> </w:t>
      </w:r>
      <w:r>
        <w:rPr>
          <w:sz w:val="24"/>
        </w:rPr>
        <w:t>основных</w:t>
      </w:r>
      <w:r>
        <w:rPr>
          <w:spacing w:val="-15"/>
          <w:sz w:val="24"/>
        </w:rPr>
        <w:t xml:space="preserve"> </w:t>
      </w:r>
      <w:r>
        <w:rPr>
          <w:sz w:val="24"/>
        </w:rPr>
        <w:t>функций;</w:t>
      </w:r>
      <w:r>
        <w:rPr>
          <w:spacing w:val="-15"/>
          <w:sz w:val="24"/>
        </w:rPr>
        <w:t xml:space="preserve"> </w:t>
      </w:r>
      <w:r>
        <w:rPr>
          <w:sz w:val="24"/>
        </w:rPr>
        <w:t>разного типа социальных отношений, ситуаций, регулируемых различными видами социальных норм,</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связанных</w:t>
      </w:r>
      <w:r>
        <w:rPr>
          <w:spacing w:val="-15"/>
          <w:sz w:val="24"/>
        </w:rPr>
        <w:t xml:space="preserve"> </w:t>
      </w:r>
      <w:r>
        <w:rPr>
          <w:sz w:val="24"/>
        </w:rPr>
        <w:t>с</w:t>
      </w:r>
      <w:r>
        <w:rPr>
          <w:spacing w:val="-15"/>
          <w:sz w:val="24"/>
        </w:rPr>
        <w:t xml:space="preserve"> </w:t>
      </w:r>
      <w:r>
        <w:rPr>
          <w:sz w:val="24"/>
        </w:rPr>
        <w:t>правонарушениями</w:t>
      </w:r>
      <w:r>
        <w:rPr>
          <w:spacing w:val="-15"/>
          <w:sz w:val="24"/>
        </w:rPr>
        <w:t xml:space="preserve"> </w:t>
      </w:r>
      <w:r>
        <w:rPr>
          <w:sz w:val="24"/>
        </w:rPr>
        <w:t>и</w:t>
      </w:r>
      <w:r>
        <w:rPr>
          <w:spacing w:val="-15"/>
          <w:sz w:val="24"/>
        </w:rPr>
        <w:t xml:space="preserve"> </w:t>
      </w:r>
      <w:r>
        <w:rPr>
          <w:sz w:val="24"/>
        </w:rPr>
        <w:t>наступлением</w:t>
      </w:r>
      <w:r>
        <w:rPr>
          <w:spacing w:val="-14"/>
          <w:sz w:val="24"/>
        </w:rPr>
        <w:t xml:space="preserve"> </w:t>
      </w:r>
      <w:r>
        <w:rPr>
          <w:sz w:val="24"/>
        </w:rPr>
        <w:t>юридической</w:t>
      </w:r>
      <w:r>
        <w:rPr>
          <w:spacing w:val="-15"/>
          <w:sz w:val="24"/>
        </w:rPr>
        <w:t xml:space="preserve"> </w:t>
      </w:r>
      <w:r>
        <w:rPr>
          <w:sz w:val="24"/>
        </w:rPr>
        <w:t>ответственности, связи политических потрясений и социально-экономического кризиса в государстве;</w:t>
      </w:r>
    </w:p>
    <w:p w:rsidR="002728F3" w:rsidRDefault="00E3047D">
      <w:pPr>
        <w:pStyle w:val="a4"/>
        <w:numPr>
          <w:ilvl w:val="0"/>
          <w:numId w:val="87"/>
        </w:numPr>
        <w:tabs>
          <w:tab w:val="left" w:pos="1276"/>
        </w:tabs>
        <w:spacing w:before="1"/>
        <w:ind w:right="428" w:firstLine="720"/>
        <w:jc w:val="both"/>
        <w:rPr>
          <w:sz w:val="24"/>
        </w:rPr>
      </w:pPr>
      <w:r>
        <w:rPr>
          <w:sz w:val="24"/>
        </w:rPr>
        <w:t>умение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728F3" w:rsidRDefault="00E3047D">
      <w:pPr>
        <w:pStyle w:val="a4"/>
        <w:numPr>
          <w:ilvl w:val="0"/>
          <w:numId w:val="87"/>
        </w:numPr>
        <w:tabs>
          <w:tab w:val="left" w:pos="1137"/>
        </w:tabs>
        <w:ind w:right="427" w:firstLine="720"/>
        <w:jc w:val="both"/>
        <w:rPr>
          <w:sz w:val="24"/>
        </w:rPr>
      </w:pPr>
      <w:r>
        <w:rPr>
          <w:sz w:val="24"/>
        </w:rPr>
        <w:t>умение сравнивать (в т.ч. устанавливать основания для сравнения) деятельность людей, социальные</w:t>
      </w:r>
      <w:r>
        <w:rPr>
          <w:spacing w:val="-7"/>
          <w:sz w:val="24"/>
        </w:rPr>
        <w:t xml:space="preserve"> </w:t>
      </w:r>
      <w:r>
        <w:rPr>
          <w:sz w:val="24"/>
        </w:rPr>
        <w:t>объекты,</w:t>
      </w:r>
      <w:r>
        <w:rPr>
          <w:spacing w:val="-5"/>
          <w:sz w:val="24"/>
        </w:rPr>
        <w:t xml:space="preserve"> </w:t>
      </w:r>
      <w:r>
        <w:rPr>
          <w:sz w:val="24"/>
        </w:rPr>
        <w:t>явления, процессы</w:t>
      </w:r>
      <w:r>
        <w:rPr>
          <w:spacing w:val="-1"/>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сферах</w:t>
      </w:r>
      <w:r>
        <w:rPr>
          <w:spacing w:val="-6"/>
          <w:sz w:val="24"/>
        </w:rPr>
        <w:t xml:space="preserve"> </w:t>
      </w:r>
      <w:r>
        <w:rPr>
          <w:sz w:val="24"/>
        </w:rPr>
        <w:t>общественной</w:t>
      </w:r>
      <w:r>
        <w:rPr>
          <w:spacing w:val="-6"/>
          <w:sz w:val="24"/>
        </w:rPr>
        <w:t xml:space="preserve"> </w:t>
      </w:r>
      <w:r>
        <w:rPr>
          <w:sz w:val="24"/>
        </w:rPr>
        <w:t>жизни, их элементы и основные функции;</w:t>
      </w:r>
    </w:p>
    <w:p w:rsidR="002728F3" w:rsidRDefault="00E3047D">
      <w:pPr>
        <w:pStyle w:val="a4"/>
        <w:numPr>
          <w:ilvl w:val="0"/>
          <w:numId w:val="87"/>
        </w:numPr>
        <w:tabs>
          <w:tab w:val="left" w:pos="1146"/>
        </w:tabs>
        <w:ind w:right="419" w:firstLine="72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2728F3" w:rsidRDefault="00E3047D">
      <w:pPr>
        <w:pStyle w:val="a4"/>
        <w:numPr>
          <w:ilvl w:val="0"/>
          <w:numId w:val="87"/>
        </w:numPr>
        <w:tabs>
          <w:tab w:val="left" w:pos="1113"/>
        </w:tabs>
        <w:spacing w:before="1"/>
        <w:ind w:right="421" w:firstLine="720"/>
        <w:jc w:val="both"/>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(устного</w:t>
      </w:r>
      <w:r>
        <w:rPr>
          <w:spacing w:val="-15"/>
          <w:sz w:val="24"/>
        </w:rPr>
        <w:t xml:space="preserve"> </w:t>
      </w:r>
      <w:r>
        <w:rPr>
          <w:sz w:val="24"/>
        </w:rPr>
        <w:t>и</w:t>
      </w:r>
      <w:r>
        <w:rPr>
          <w:spacing w:val="-15"/>
          <w:sz w:val="24"/>
        </w:rPr>
        <w:t xml:space="preserve"> </w:t>
      </w:r>
      <w:r>
        <w:rPr>
          <w:sz w:val="24"/>
        </w:rPr>
        <w:t>письменного) сущности, взаимосвязей явлений, процессов социальной действительности, в т.ч.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w:t>
      </w:r>
      <w:r>
        <w:rPr>
          <w:spacing w:val="-13"/>
          <w:sz w:val="24"/>
        </w:rPr>
        <w:t xml:space="preserve"> </w:t>
      </w:r>
      <w:r>
        <w:rPr>
          <w:sz w:val="24"/>
        </w:rPr>
        <w:t>образования,</w:t>
      </w:r>
      <w:r>
        <w:rPr>
          <w:spacing w:val="-14"/>
          <w:sz w:val="24"/>
        </w:rPr>
        <w:t xml:space="preserve"> </w:t>
      </w:r>
      <w:r>
        <w:rPr>
          <w:sz w:val="24"/>
        </w:rPr>
        <w:t>опасности</w:t>
      </w:r>
      <w:r>
        <w:rPr>
          <w:spacing w:val="-12"/>
          <w:sz w:val="24"/>
        </w:rPr>
        <w:t xml:space="preserve"> </w:t>
      </w:r>
      <w:r>
        <w:rPr>
          <w:sz w:val="24"/>
        </w:rPr>
        <w:t>наркомании</w:t>
      </w:r>
      <w:r>
        <w:rPr>
          <w:spacing w:val="-12"/>
          <w:sz w:val="24"/>
        </w:rPr>
        <w:t xml:space="preserve"> </w:t>
      </w:r>
      <w:r>
        <w:rPr>
          <w:sz w:val="24"/>
        </w:rPr>
        <w:t>и</w:t>
      </w:r>
      <w:r>
        <w:rPr>
          <w:spacing w:val="-15"/>
          <w:sz w:val="24"/>
        </w:rPr>
        <w:t xml:space="preserve"> </w:t>
      </w:r>
      <w:r>
        <w:rPr>
          <w:sz w:val="24"/>
        </w:rPr>
        <w:t>алкоголизма</w:t>
      </w:r>
      <w:r>
        <w:rPr>
          <w:spacing w:val="-13"/>
          <w:sz w:val="24"/>
        </w:rPr>
        <w:t xml:space="preserve"> </w:t>
      </w:r>
      <w:r>
        <w:rPr>
          <w:sz w:val="24"/>
        </w:rPr>
        <w:t>для</w:t>
      </w:r>
      <w:r>
        <w:rPr>
          <w:spacing w:val="-12"/>
          <w:sz w:val="24"/>
        </w:rPr>
        <w:t xml:space="preserve"> </w:t>
      </w:r>
      <w:r>
        <w:rPr>
          <w:sz w:val="24"/>
        </w:rPr>
        <w:t>человека</w:t>
      </w:r>
      <w:r>
        <w:rPr>
          <w:spacing w:val="-13"/>
          <w:sz w:val="24"/>
        </w:rPr>
        <w:t xml:space="preserve"> </w:t>
      </w:r>
      <w:r>
        <w:rPr>
          <w:sz w:val="24"/>
        </w:rPr>
        <w:t>и</w:t>
      </w:r>
      <w:r>
        <w:rPr>
          <w:spacing w:val="-15"/>
          <w:sz w:val="24"/>
        </w:rPr>
        <w:t xml:space="preserve"> </w:t>
      </w:r>
      <w:r>
        <w:rPr>
          <w:sz w:val="24"/>
        </w:rPr>
        <w:t>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728F3" w:rsidRDefault="00E3047D">
      <w:pPr>
        <w:pStyle w:val="a4"/>
        <w:numPr>
          <w:ilvl w:val="0"/>
          <w:numId w:val="87"/>
        </w:numPr>
        <w:tabs>
          <w:tab w:val="left" w:pos="1161"/>
        </w:tabs>
        <w:ind w:right="417" w:firstLine="72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728F3" w:rsidRDefault="00E3047D">
      <w:pPr>
        <w:pStyle w:val="a4"/>
        <w:numPr>
          <w:ilvl w:val="0"/>
          <w:numId w:val="87"/>
        </w:numPr>
        <w:tabs>
          <w:tab w:val="left" w:pos="1146"/>
        </w:tabs>
        <w:spacing w:before="1"/>
        <w:ind w:right="428" w:firstLine="72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w:t>
      </w:r>
    </w:p>
    <w:p w:rsidR="002728F3" w:rsidRDefault="00E3047D">
      <w:pPr>
        <w:pStyle w:val="a4"/>
        <w:numPr>
          <w:ilvl w:val="0"/>
          <w:numId w:val="87"/>
        </w:numPr>
        <w:tabs>
          <w:tab w:val="left" w:pos="1300"/>
        </w:tabs>
        <w:spacing w:before="1"/>
        <w:ind w:right="421" w:firstLine="720"/>
        <w:jc w:val="both"/>
        <w:rPr>
          <w:sz w:val="24"/>
        </w:rPr>
      </w:pPr>
      <w:r>
        <w:rPr>
          <w:sz w:val="24"/>
        </w:rPr>
        <w:t>овладение смысловым чтением текстов обществоведческой тематики, в т.ч. извлечений</w:t>
      </w:r>
      <w:r>
        <w:rPr>
          <w:spacing w:val="-15"/>
          <w:sz w:val="24"/>
        </w:rPr>
        <w:t xml:space="preserve"> </w:t>
      </w:r>
      <w:r>
        <w:rPr>
          <w:sz w:val="24"/>
        </w:rPr>
        <w:t>из</w:t>
      </w:r>
      <w:r>
        <w:rPr>
          <w:spacing w:val="-15"/>
          <w:sz w:val="24"/>
        </w:rPr>
        <w:t xml:space="preserve"> </w:t>
      </w:r>
      <w:r>
        <w:rPr>
          <w:color w:val="000009"/>
          <w:sz w:val="24"/>
        </w:rPr>
        <w:t>Конституции</w:t>
      </w:r>
      <w:r>
        <w:rPr>
          <w:color w:val="000009"/>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нормативных</w:t>
      </w:r>
      <w:r>
        <w:rPr>
          <w:spacing w:val="-15"/>
          <w:sz w:val="24"/>
        </w:rPr>
        <w:t xml:space="preserve"> </w:t>
      </w:r>
      <w:r>
        <w:rPr>
          <w:sz w:val="24"/>
        </w:rPr>
        <w:t>правовых</w:t>
      </w:r>
      <w:r>
        <w:rPr>
          <w:spacing w:val="-15"/>
          <w:sz w:val="24"/>
        </w:rPr>
        <w:t xml:space="preserve"> </w:t>
      </w:r>
      <w:r>
        <w:rPr>
          <w:sz w:val="24"/>
        </w:rPr>
        <w:t>актов; умение составлять на их основе план, преобразовывать текстовую информацию в модели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(таблицу,</w:t>
      </w:r>
      <w:r>
        <w:rPr>
          <w:spacing w:val="-4"/>
        </w:rPr>
        <w:t xml:space="preserve"> </w:t>
      </w:r>
      <w:r>
        <w:t>диаграмму,</w:t>
      </w:r>
      <w:r>
        <w:rPr>
          <w:spacing w:val="-1"/>
        </w:rPr>
        <w:t xml:space="preserve"> </w:t>
      </w:r>
      <w:r>
        <w:t>схему)</w:t>
      </w:r>
      <w:r>
        <w:rPr>
          <w:spacing w:val="-2"/>
        </w:rPr>
        <w:t xml:space="preserve"> </w:t>
      </w:r>
      <w:r>
        <w:t>и</w:t>
      </w:r>
      <w:r>
        <w:rPr>
          <w:spacing w:val="-2"/>
        </w:rPr>
        <w:t xml:space="preserve"> </w:t>
      </w:r>
      <w:r>
        <w:t>преобразовывать</w:t>
      </w:r>
      <w:r>
        <w:rPr>
          <w:spacing w:val="-4"/>
        </w:rPr>
        <w:t xml:space="preserve"> </w:t>
      </w:r>
      <w:r>
        <w:t>предложенные</w:t>
      </w:r>
      <w:r>
        <w:rPr>
          <w:spacing w:val="-4"/>
        </w:rPr>
        <w:t xml:space="preserve"> </w:t>
      </w:r>
      <w:r>
        <w:t>модели</w:t>
      </w:r>
      <w:r>
        <w:rPr>
          <w:spacing w:val="-6"/>
        </w:rPr>
        <w:t xml:space="preserve"> </w:t>
      </w:r>
      <w:r>
        <w:t>в</w:t>
      </w:r>
      <w:r>
        <w:rPr>
          <w:spacing w:val="-2"/>
        </w:rPr>
        <w:t xml:space="preserve"> текст;</w:t>
      </w:r>
    </w:p>
    <w:p w:rsidR="002728F3" w:rsidRDefault="00E3047D">
      <w:pPr>
        <w:pStyle w:val="a4"/>
        <w:numPr>
          <w:ilvl w:val="0"/>
          <w:numId w:val="87"/>
        </w:numPr>
        <w:tabs>
          <w:tab w:val="left" w:pos="1247"/>
        </w:tabs>
        <w:spacing w:before="3"/>
        <w:ind w:right="419" w:firstLine="71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728F3" w:rsidRDefault="00E3047D">
      <w:pPr>
        <w:pStyle w:val="a4"/>
        <w:numPr>
          <w:ilvl w:val="0"/>
          <w:numId w:val="87"/>
        </w:numPr>
        <w:tabs>
          <w:tab w:val="left" w:pos="1353"/>
        </w:tabs>
        <w:spacing w:before="1"/>
        <w:ind w:right="421" w:firstLine="72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w:t>
      </w:r>
      <w:r>
        <w:rPr>
          <w:spacing w:val="-1"/>
          <w:sz w:val="24"/>
        </w:rPr>
        <w:t xml:space="preserve"> </w:t>
      </w:r>
      <w:r>
        <w:rPr>
          <w:sz w:val="24"/>
        </w:rPr>
        <w:t>о моральном</w:t>
      </w:r>
      <w:r>
        <w:rPr>
          <w:spacing w:val="-1"/>
          <w:sz w:val="24"/>
        </w:rPr>
        <w:t xml:space="preserve"> </w:t>
      </w:r>
      <w:r>
        <w:rPr>
          <w:sz w:val="24"/>
        </w:rPr>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728F3" w:rsidRDefault="00E3047D">
      <w:pPr>
        <w:pStyle w:val="a4"/>
        <w:numPr>
          <w:ilvl w:val="0"/>
          <w:numId w:val="87"/>
        </w:numPr>
        <w:tabs>
          <w:tab w:val="left" w:pos="1285"/>
        </w:tabs>
        <w:ind w:right="418" w:firstLine="72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w:t>
      </w:r>
      <w:r>
        <w:rPr>
          <w:spacing w:val="-15"/>
          <w:sz w:val="24"/>
        </w:rPr>
        <w:t xml:space="preserve"> </w:t>
      </w:r>
      <w:r>
        <w:rPr>
          <w:sz w:val="24"/>
        </w:rPr>
        <w:t>применения</w:t>
      </w:r>
      <w:r>
        <w:rPr>
          <w:spacing w:val="-15"/>
          <w:sz w:val="24"/>
        </w:rPr>
        <w:t xml:space="preserve"> </w:t>
      </w:r>
      <w:r>
        <w:rPr>
          <w:sz w:val="24"/>
        </w:rPr>
        <w:t>недобросовестных</w:t>
      </w:r>
      <w:r>
        <w:rPr>
          <w:spacing w:val="-15"/>
          <w:sz w:val="24"/>
        </w:rPr>
        <w:t xml:space="preserve"> </w:t>
      </w:r>
      <w:r>
        <w:rPr>
          <w:sz w:val="24"/>
        </w:rPr>
        <w:t>практик),</w:t>
      </w:r>
      <w:r>
        <w:rPr>
          <w:spacing w:val="-15"/>
          <w:sz w:val="24"/>
        </w:rPr>
        <w:t xml:space="preserve"> </w:t>
      </w:r>
      <w:r>
        <w:rPr>
          <w:sz w:val="24"/>
        </w:rPr>
        <w:t>осознание</w:t>
      </w:r>
      <w:r>
        <w:rPr>
          <w:spacing w:val="-15"/>
          <w:sz w:val="24"/>
        </w:rPr>
        <w:t xml:space="preserve"> </w:t>
      </w:r>
      <w:r>
        <w:rPr>
          <w:sz w:val="24"/>
        </w:rPr>
        <w:t>неприемлемости</w:t>
      </w:r>
      <w:r>
        <w:rPr>
          <w:spacing w:val="-15"/>
          <w:sz w:val="24"/>
        </w:rPr>
        <w:t xml:space="preserve"> </w:t>
      </w:r>
      <w:r>
        <w:rPr>
          <w:sz w:val="24"/>
        </w:rPr>
        <w:t>всех</w:t>
      </w:r>
      <w:r>
        <w:rPr>
          <w:spacing w:val="-15"/>
          <w:sz w:val="24"/>
        </w:rPr>
        <w:t xml:space="preserve"> </w:t>
      </w:r>
      <w:r>
        <w:rPr>
          <w:sz w:val="24"/>
        </w:rPr>
        <w:t>форм антиобщественного поведения;</w:t>
      </w:r>
    </w:p>
    <w:p w:rsidR="002728F3" w:rsidRDefault="00E3047D">
      <w:pPr>
        <w:pStyle w:val="a4"/>
        <w:numPr>
          <w:ilvl w:val="0"/>
          <w:numId w:val="87"/>
        </w:numPr>
        <w:tabs>
          <w:tab w:val="left" w:pos="1343"/>
        </w:tabs>
        <w:spacing w:before="1"/>
        <w:ind w:right="422" w:firstLine="720"/>
        <w:jc w:val="both"/>
        <w:rPr>
          <w:sz w:val="24"/>
        </w:rPr>
      </w:pPr>
      <w:r>
        <w:rPr>
          <w:sz w:val="24"/>
        </w:rPr>
        <w:t>приобретение опыта использования полученных знаний, включая основы финансовой</w:t>
      </w:r>
      <w:r>
        <w:rPr>
          <w:spacing w:val="-12"/>
          <w:sz w:val="24"/>
        </w:rPr>
        <w:t xml:space="preserve"> </w:t>
      </w:r>
      <w:r>
        <w:rPr>
          <w:sz w:val="24"/>
        </w:rPr>
        <w:t>грамотности,</w:t>
      </w:r>
      <w:r>
        <w:rPr>
          <w:spacing w:val="-10"/>
          <w:sz w:val="24"/>
        </w:rPr>
        <w:t xml:space="preserve"> </w:t>
      </w:r>
      <w:r>
        <w:rPr>
          <w:sz w:val="24"/>
        </w:rPr>
        <w:t>в</w:t>
      </w:r>
      <w:r>
        <w:rPr>
          <w:spacing w:val="-11"/>
          <w:sz w:val="24"/>
        </w:rPr>
        <w:t xml:space="preserve"> </w:t>
      </w:r>
      <w:r>
        <w:rPr>
          <w:sz w:val="24"/>
        </w:rPr>
        <w:t>практической</w:t>
      </w:r>
      <w:r>
        <w:rPr>
          <w:spacing w:val="-12"/>
          <w:sz w:val="24"/>
        </w:rPr>
        <w:t xml:space="preserve"> </w:t>
      </w:r>
      <w:r>
        <w:rPr>
          <w:sz w:val="24"/>
        </w:rPr>
        <w:t>(включая</w:t>
      </w:r>
      <w:r>
        <w:rPr>
          <w:spacing w:val="-9"/>
          <w:sz w:val="24"/>
        </w:rPr>
        <w:t xml:space="preserve"> </w:t>
      </w:r>
      <w:r>
        <w:rPr>
          <w:sz w:val="24"/>
        </w:rPr>
        <w:t>выполнение</w:t>
      </w:r>
      <w:r>
        <w:rPr>
          <w:spacing w:val="-9"/>
          <w:sz w:val="24"/>
        </w:rPr>
        <w:t xml:space="preserve"> </w:t>
      </w:r>
      <w:r>
        <w:rPr>
          <w:sz w:val="24"/>
        </w:rPr>
        <w:t>проектов</w:t>
      </w:r>
      <w:r>
        <w:rPr>
          <w:spacing w:val="-11"/>
          <w:sz w:val="24"/>
        </w:rPr>
        <w:t xml:space="preserve"> </w:t>
      </w:r>
      <w:r>
        <w:rPr>
          <w:sz w:val="24"/>
        </w:rPr>
        <w:t>индивидуально</w:t>
      </w:r>
      <w:r>
        <w:rPr>
          <w:spacing w:val="-9"/>
          <w:sz w:val="24"/>
        </w:rPr>
        <w:t xml:space="preserve"> </w:t>
      </w:r>
      <w:r>
        <w:rPr>
          <w:sz w:val="24"/>
        </w:rPr>
        <w:t>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728F3" w:rsidRDefault="00E3047D">
      <w:pPr>
        <w:pStyle w:val="a4"/>
        <w:numPr>
          <w:ilvl w:val="0"/>
          <w:numId w:val="87"/>
        </w:numPr>
        <w:tabs>
          <w:tab w:val="left" w:pos="1238"/>
        </w:tabs>
        <w:ind w:right="424" w:firstLine="720"/>
        <w:jc w:val="both"/>
        <w:rPr>
          <w:sz w:val="24"/>
        </w:rPr>
      </w:pPr>
      <w:r>
        <w:rPr>
          <w:sz w:val="24"/>
        </w:rPr>
        <w:t>приобретение</w:t>
      </w:r>
      <w:r>
        <w:rPr>
          <w:spacing w:val="-10"/>
          <w:sz w:val="24"/>
        </w:rPr>
        <w:t xml:space="preserve"> </w:t>
      </w:r>
      <w:r>
        <w:rPr>
          <w:sz w:val="24"/>
        </w:rPr>
        <w:t>опыта</w:t>
      </w:r>
      <w:r>
        <w:rPr>
          <w:spacing w:val="-9"/>
          <w:sz w:val="24"/>
        </w:rPr>
        <w:t xml:space="preserve"> </w:t>
      </w:r>
      <w:r>
        <w:rPr>
          <w:sz w:val="24"/>
        </w:rPr>
        <w:t>самостоятельного</w:t>
      </w:r>
      <w:r>
        <w:rPr>
          <w:spacing w:val="-4"/>
          <w:sz w:val="24"/>
        </w:rPr>
        <w:t xml:space="preserve"> </w:t>
      </w:r>
      <w:r>
        <w:rPr>
          <w:sz w:val="24"/>
        </w:rPr>
        <w:t>заполнения</w:t>
      </w:r>
      <w:r>
        <w:rPr>
          <w:spacing w:val="-9"/>
          <w:sz w:val="24"/>
        </w:rPr>
        <w:t xml:space="preserve"> </w:t>
      </w:r>
      <w:r>
        <w:rPr>
          <w:sz w:val="24"/>
        </w:rPr>
        <w:t>формы</w:t>
      </w:r>
      <w:r>
        <w:rPr>
          <w:spacing w:val="-7"/>
          <w:sz w:val="24"/>
        </w:rPr>
        <w:t xml:space="preserve"> </w:t>
      </w:r>
      <w:r>
        <w:rPr>
          <w:sz w:val="24"/>
        </w:rPr>
        <w:t>(в</w:t>
      </w:r>
      <w:r>
        <w:rPr>
          <w:spacing w:val="-7"/>
          <w:sz w:val="24"/>
        </w:rPr>
        <w:t xml:space="preserve"> </w:t>
      </w:r>
      <w:r>
        <w:rPr>
          <w:sz w:val="24"/>
        </w:rPr>
        <w:t>т.ч.</w:t>
      </w:r>
      <w:r>
        <w:rPr>
          <w:spacing w:val="-7"/>
          <w:sz w:val="24"/>
        </w:rPr>
        <w:t xml:space="preserve"> </w:t>
      </w:r>
      <w:r>
        <w:rPr>
          <w:sz w:val="24"/>
        </w:rPr>
        <w:t>электронной)</w:t>
      </w:r>
      <w:r>
        <w:rPr>
          <w:spacing w:val="-7"/>
          <w:sz w:val="24"/>
        </w:rPr>
        <w:t xml:space="preserve"> </w:t>
      </w:r>
      <w:r>
        <w:rPr>
          <w:sz w:val="24"/>
        </w:rPr>
        <w:t>и составления простейших документов (заявления, обращения, декларации, доверенности, личного финансового плана, резюме);</w:t>
      </w:r>
    </w:p>
    <w:p w:rsidR="002728F3" w:rsidRDefault="00E3047D">
      <w:pPr>
        <w:pStyle w:val="a4"/>
        <w:numPr>
          <w:ilvl w:val="0"/>
          <w:numId w:val="87"/>
        </w:numPr>
        <w:tabs>
          <w:tab w:val="left" w:pos="1305"/>
        </w:tabs>
        <w:spacing w:before="1"/>
        <w:ind w:right="421" w:firstLine="72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728F3" w:rsidRDefault="002728F3">
      <w:pPr>
        <w:pStyle w:val="a3"/>
        <w:spacing w:before="5"/>
        <w:ind w:left="0"/>
        <w:jc w:val="left"/>
      </w:pPr>
    </w:p>
    <w:p w:rsidR="002728F3" w:rsidRDefault="00E3047D">
      <w:pPr>
        <w:pStyle w:val="1"/>
        <w:spacing w:line="275" w:lineRule="exact"/>
        <w:ind w:right="721"/>
      </w:pPr>
      <w:r>
        <w:t xml:space="preserve">6 </w:t>
      </w:r>
      <w:r>
        <w:rPr>
          <w:spacing w:val="-2"/>
        </w:rPr>
        <w:t>КЛАСС</w:t>
      </w:r>
    </w:p>
    <w:p w:rsidR="002728F3" w:rsidRDefault="00E3047D">
      <w:pPr>
        <w:pStyle w:val="3"/>
        <w:spacing w:line="242" w:lineRule="auto"/>
        <w:ind w:left="140" w:right="427" w:firstLine="720"/>
      </w:pPr>
      <w:r>
        <w:t>К концу обучения в 6 классе обучающийся получит следующие предметные результаты по отдельным темам программы по обществознанию:</w:t>
      </w:r>
    </w:p>
    <w:p w:rsidR="002728F3" w:rsidRDefault="00E3047D">
      <w:pPr>
        <w:spacing w:line="269" w:lineRule="exact"/>
        <w:ind w:left="861"/>
        <w:jc w:val="both"/>
        <w:rPr>
          <w:b/>
          <w:i/>
          <w:sz w:val="24"/>
        </w:rPr>
      </w:pPr>
      <w:r>
        <w:rPr>
          <w:b/>
          <w:i/>
          <w:sz w:val="24"/>
        </w:rPr>
        <w:t>Человек</w:t>
      </w:r>
      <w:r>
        <w:rPr>
          <w:b/>
          <w:i/>
          <w:spacing w:val="-3"/>
          <w:sz w:val="24"/>
        </w:rPr>
        <w:t xml:space="preserve"> </w:t>
      </w:r>
      <w:r>
        <w:rPr>
          <w:b/>
          <w:i/>
          <w:sz w:val="24"/>
        </w:rPr>
        <w:t>и</w:t>
      </w:r>
      <w:r>
        <w:rPr>
          <w:b/>
          <w:i/>
          <w:spacing w:val="-1"/>
          <w:sz w:val="24"/>
        </w:rPr>
        <w:t xml:space="preserve"> </w:t>
      </w:r>
      <w:r>
        <w:rPr>
          <w:b/>
          <w:i/>
          <w:sz w:val="24"/>
        </w:rPr>
        <w:t>его</w:t>
      </w:r>
      <w:r>
        <w:rPr>
          <w:b/>
          <w:i/>
          <w:spacing w:val="-1"/>
          <w:sz w:val="24"/>
        </w:rPr>
        <w:t xml:space="preserve"> </w:t>
      </w:r>
      <w:r>
        <w:rPr>
          <w:b/>
          <w:i/>
          <w:sz w:val="24"/>
        </w:rPr>
        <w:t>социальное</w:t>
      </w:r>
      <w:r>
        <w:rPr>
          <w:b/>
          <w:i/>
          <w:spacing w:val="-1"/>
          <w:sz w:val="24"/>
        </w:rPr>
        <w:t xml:space="preserve"> </w:t>
      </w:r>
      <w:r>
        <w:rPr>
          <w:b/>
          <w:i/>
          <w:spacing w:val="-2"/>
          <w:sz w:val="24"/>
        </w:rPr>
        <w:t>окружение:</w:t>
      </w:r>
    </w:p>
    <w:p w:rsidR="002728F3" w:rsidRDefault="00E3047D">
      <w:pPr>
        <w:pStyle w:val="a4"/>
        <w:numPr>
          <w:ilvl w:val="0"/>
          <w:numId w:val="88"/>
        </w:numPr>
        <w:tabs>
          <w:tab w:val="left" w:pos="269"/>
        </w:tabs>
        <w:ind w:right="430" w:firstLine="0"/>
        <w:rPr>
          <w:sz w:val="24"/>
        </w:rPr>
      </w:pPr>
      <w:r>
        <w:rPr>
          <w:sz w:val="24"/>
        </w:rPr>
        <w:t>осваивать</w:t>
      </w:r>
      <w:r>
        <w:rPr>
          <w:spacing w:val="-15"/>
          <w:sz w:val="24"/>
        </w:rPr>
        <w:t xml:space="preserve"> </w:t>
      </w:r>
      <w:r>
        <w:rPr>
          <w:sz w:val="24"/>
        </w:rPr>
        <w:t>и</w:t>
      </w:r>
      <w:r>
        <w:rPr>
          <w:spacing w:val="-15"/>
          <w:sz w:val="24"/>
        </w:rPr>
        <w:t xml:space="preserve"> </w:t>
      </w:r>
      <w:r>
        <w:rPr>
          <w:sz w:val="24"/>
        </w:rPr>
        <w:t>применять</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социальных</w:t>
      </w:r>
      <w:r>
        <w:rPr>
          <w:spacing w:val="-15"/>
          <w:sz w:val="24"/>
        </w:rPr>
        <w:t xml:space="preserve"> </w:t>
      </w:r>
      <w:r>
        <w:rPr>
          <w:sz w:val="24"/>
        </w:rPr>
        <w:t>свойствах</w:t>
      </w:r>
      <w:r>
        <w:rPr>
          <w:spacing w:val="-15"/>
          <w:sz w:val="24"/>
        </w:rPr>
        <w:t xml:space="preserve"> </w:t>
      </w:r>
      <w:r>
        <w:rPr>
          <w:sz w:val="24"/>
        </w:rPr>
        <w:t>человека,</w:t>
      </w:r>
      <w:r>
        <w:rPr>
          <w:spacing w:val="-15"/>
          <w:sz w:val="24"/>
        </w:rPr>
        <w:t xml:space="preserve"> </w:t>
      </w:r>
      <w:r>
        <w:rPr>
          <w:sz w:val="24"/>
        </w:rPr>
        <w:t>формировании</w:t>
      </w:r>
      <w:r>
        <w:rPr>
          <w:spacing w:val="-15"/>
          <w:sz w:val="24"/>
        </w:rPr>
        <w:t xml:space="preserve"> </w:t>
      </w:r>
      <w:r>
        <w:rPr>
          <w:sz w:val="24"/>
        </w:rPr>
        <w:t>личности, деятельности</w:t>
      </w:r>
      <w:r>
        <w:rPr>
          <w:spacing w:val="-6"/>
          <w:sz w:val="24"/>
        </w:rPr>
        <w:t xml:space="preserve"> </w:t>
      </w:r>
      <w:r>
        <w:rPr>
          <w:sz w:val="24"/>
        </w:rPr>
        <w:t>человека</w:t>
      </w:r>
      <w:r>
        <w:rPr>
          <w:spacing w:val="-9"/>
          <w:sz w:val="24"/>
        </w:rPr>
        <w:t xml:space="preserve"> </w:t>
      </w:r>
      <w:r>
        <w:rPr>
          <w:sz w:val="24"/>
        </w:rPr>
        <w:t>и</w:t>
      </w:r>
      <w:r>
        <w:rPr>
          <w:spacing w:val="-7"/>
          <w:sz w:val="24"/>
        </w:rPr>
        <w:t xml:space="preserve"> </w:t>
      </w:r>
      <w:r>
        <w:rPr>
          <w:sz w:val="24"/>
        </w:rPr>
        <w:t>её</w:t>
      </w:r>
      <w:r>
        <w:rPr>
          <w:spacing w:val="-9"/>
          <w:sz w:val="24"/>
        </w:rPr>
        <w:t xml:space="preserve"> </w:t>
      </w:r>
      <w:r>
        <w:rPr>
          <w:sz w:val="24"/>
        </w:rPr>
        <w:t>видах,</w:t>
      </w:r>
      <w:r>
        <w:rPr>
          <w:spacing w:val="-6"/>
          <w:sz w:val="24"/>
        </w:rPr>
        <w:t xml:space="preserve"> </w:t>
      </w:r>
      <w:r>
        <w:rPr>
          <w:sz w:val="24"/>
        </w:rPr>
        <w:t>образовании,</w:t>
      </w:r>
      <w:r>
        <w:rPr>
          <w:spacing w:val="-10"/>
          <w:sz w:val="24"/>
        </w:rPr>
        <w:t xml:space="preserve"> </w:t>
      </w:r>
      <w:r>
        <w:rPr>
          <w:sz w:val="24"/>
        </w:rPr>
        <w:t>правах</w:t>
      </w:r>
      <w:r>
        <w:rPr>
          <w:spacing w:val="-13"/>
          <w:sz w:val="24"/>
        </w:rPr>
        <w:t xml:space="preserve"> </w:t>
      </w:r>
      <w:r>
        <w:rPr>
          <w:sz w:val="24"/>
        </w:rPr>
        <w:t>и</w:t>
      </w:r>
      <w:r>
        <w:rPr>
          <w:spacing w:val="-7"/>
          <w:sz w:val="24"/>
        </w:rPr>
        <w:t xml:space="preserve"> </w:t>
      </w:r>
      <w:r>
        <w:rPr>
          <w:sz w:val="24"/>
        </w:rPr>
        <w:t>обязанностях</w:t>
      </w:r>
      <w:r>
        <w:rPr>
          <w:spacing w:val="-7"/>
          <w:sz w:val="24"/>
        </w:rPr>
        <w:t xml:space="preserve"> </w:t>
      </w:r>
      <w:r>
        <w:rPr>
          <w:sz w:val="24"/>
        </w:rPr>
        <w:t>учащихся,</w:t>
      </w:r>
      <w:r>
        <w:rPr>
          <w:spacing w:val="-6"/>
          <w:sz w:val="24"/>
        </w:rPr>
        <w:t xml:space="preserve"> </w:t>
      </w:r>
      <w:r>
        <w:rPr>
          <w:sz w:val="24"/>
        </w:rPr>
        <w:t>общении и его правилах, особенностях взаимодействия человека с другими людьми;</w:t>
      </w:r>
    </w:p>
    <w:p w:rsidR="002728F3" w:rsidRDefault="00E3047D">
      <w:pPr>
        <w:pStyle w:val="a4"/>
        <w:numPr>
          <w:ilvl w:val="0"/>
          <w:numId w:val="88"/>
        </w:numPr>
        <w:tabs>
          <w:tab w:val="left" w:pos="283"/>
        </w:tabs>
        <w:ind w:right="418" w:firstLine="0"/>
        <w:rPr>
          <w:sz w:val="24"/>
        </w:rPr>
      </w:pPr>
      <w:r>
        <w:rPr>
          <w:sz w:val="24"/>
        </w:rPr>
        <w:t>характеризовать</w:t>
      </w:r>
      <w:r>
        <w:rPr>
          <w:spacing w:val="-2"/>
          <w:sz w:val="24"/>
        </w:rPr>
        <w:t xml:space="preserve"> </w:t>
      </w:r>
      <w:r>
        <w:rPr>
          <w:sz w:val="24"/>
        </w:rPr>
        <w:t>традиционные</w:t>
      </w:r>
      <w:r>
        <w:rPr>
          <w:spacing w:val="-4"/>
          <w:sz w:val="24"/>
        </w:rPr>
        <w:t xml:space="preserve"> </w:t>
      </w:r>
      <w:r>
        <w:rPr>
          <w:sz w:val="24"/>
        </w:rPr>
        <w:t>российские</w:t>
      </w:r>
      <w:r>
        <w:rPr>
          <w:spacing w:val="-4"/>
          <w:sz w:val="24"/>
        </w:rPr>
        <w:t xml:space="preserve"> </w:t>
      </w:r>
      <w:r>
        <w:rPr>
          <w:sz w:val="24"/>
        </w:rPr>
        <w:t>духовно-нравственные</w:t>
      </w:r>
      <w:r>
        <w:rPr>
          <w:spacing w:val="-4"/>
          <w:sz w:val="24"/>
        </w:rPr>
        <w:t xml:space="preserve"> </w:t>
      </w:r>
      <w:r>
        <w:rPr>
          <w:sz w:val="24"/>
        </w:rPr>
        <w:t>ценности</w:t>
      </w:r>
      <w:r>
        <w:rPr>
          <w:spacing w:val="-6"/>
          <w:sz w:val="24"/>
        </w:rPr>
        <w:t xml:space="preserve"> </w:t>
      </w:r>
      <w:r>
        <w:rPr>
          <w:sz w:val="24"/>
        </w:rPr>
        <w:t>на</w:t>
      </w:r>
      <w:r>
        <w:rPr>
          <w:spacing w:val="-4"/>
          <w:sz w:val="24"/>
        </w:rPr>
        <w:t xml:space="preserve"> </w:t>
      </w:r>
      <w:r>
        <w:rPr>
          <w:sz w:val="24"/>
        </w:rPr>
        <w:t>примерах семьи, семейных традиций; характеризовать основные потребности человека, показывать их</w:t>
      </w:r>
      <w:r>
        <w:rPr>
          <w:spacing w:val="-15"/>
          <w:sz w:val="24"/>
        </w:rPr>
        <w:t xml:space="preserve"> </w:t>
      </w:r>
      <w:r>
        <w:rPr>
          <w:sz w:val="24"/>
        </w:rPr>
        <w:t>индивидуальный</w:t>
      </w:r>
      <w:r>
        <w:rPr>
          <w:spacing w:val="-15"/>
          <w:sz w:val="24"/>
        </w:rPr>
        <w:t xml:space="preserve"> </w:t>
      </w:r>
      <w:r>
        <w:rPr>
          <w:sz w:val="24"/>
        </w:rPr>
        <w:t>характер,</w:t>
      </w:r>
      <w:r>
        <w:rPr>
          <w:spacing w:val="-15"/>
          <w:sz w:val="24"/>
        </w:rPr>
        <w:t xml:space="preserve"> </w:t>
      </w:r>
      <w:r>
        <w:rPr>
          <w:sz w:val="24"/>
        </w:rPr>
        <w:t>особенности</w:t>
      </w:r>
      <w:r>
        <w:rPr>
          <w:spacing w:val="-15"/>
          <w:sz w:val="24"/>
        </w:rPr>
        <w:t xml:space="preserve"> </w:t>
      </w:r>
      <w:r>
        <w:rPr>
          <w:sz w:val="24"/>
        </w:rPr>
        <w:t>личностного</w:t>
      </w:r>
      <w:r>
        <w:rPr>
          <w:spacing w:val="-15"/>
          <w:sz w:val="24"/>
        </w:rPr>
        <w:t xml:space="preserve"> </w:t>
      </w:r>
      <w:r>
        <w:rPr>
          <w:sz w:val="24"/>
        </w:rPr>
        <w:t>становления</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позиции людей с ограниченными возможностями здоровья (далее - ОВЗ), деятельность человека, образование и его значение для человека и общества;</w:t>
      </w:r>
    </w:p>
    <w:p w:rsidR="002728F3" w:rsidRDefault="00E3047D">
      <w:pPr>
        <w:pStyle w:val="a4"/>
        <w:numPr>
          <w:ilvl w:val="0"/>
          <w:numId w:val="88"/>
        </w:numPr>
        <w:tabs>
          <w:tab w:val="left" w:pos="365"/>
        </w:tabs>
        <w:ind w:right="427" w:firstLine="0"/>
        <w:rPr>
          <w:sz w:val="24"/>
        </w:rPr>
      </w:pPr>
      <w:r>
        <w:rPr>
          <w:sz w:val="24"/>
        </w:rPr>
        <w:t xml:space="preserve">приводить примеры деятельности людей, её различных мотивов и особенностей в </w:t>
      </w:r>
      <w:r>
        <w:rPr>
          <w:spacing w:val="-2"/>
          <w:sz w:val="24"/>
        </w:rPr>
        <w:t>современных</w:t>
      </w:r>
      <w:r>
        <w:rPr>
          <w:spacing w:val="-6"/>
          <w:sz w:val="24"/>
        </w:rPr>
        <w:t xml:space="preserve"> </w:t>
      </w:r>
      <w:r>
        <w:rPr>
          <w:spacing w:val="-2"/>
          <w:sz w:val="24"/>
        </w:rPr>
        <w:t>условиях; малых</w:t>
      </w:r>
      <w:r>
        <w:rPr>
          <w:spacing w:val="-6"/>
          <w:sz w:val="24"/>
        </w:rPr>
        <w:t xml:space="preserve"> </w:t>
      </w:r>
      <w:r>
        <w:rPr>
          <w:spacing w:val="-2"/>
          <w:sz w:val="24"/>
        </w:rPr>
        <w:t>групп, положения человека в</w:t>
      </w:r>
      <w:r>
        <w:rPr>
          <w:spacing w:val="-4"/>
          <w:sz w:val="24"/>
        </w:rPr>
        <w:t xml:space="preserve"> </w:t>
      </w:r>
      <w:r>
        <w:rPr>
          <w:spacing w:val="-2"/>
          <w:sz w:val="24"/>
        </w:rPr>
        <w:t>группе;</w:t>
      </w:r>
      <w:r>
        <w:rPr>
          <w:spacing w:val="-6"/>
          <w:sz w:val="24"/>
        </w:rPr>
        <w:t xml:space="preserve"> </w:t>
      </w:r>
      <w:r>
        <w:rPr>
          <w:spacing w:val="-2"/>
          <w:sz w:val="24"/>
        </w:rPr>
        <w:t>конфликтных</w:t>
      </w:r>
      <w:r>
        <w:rPr>
          <w:spacing w:val="-6"/>
          <w:sz w:val="24"/>
        </w:rPr>
        <w:t xml:space="preserve"> </w:t>
      </w:r>
      <w:r>
        <w:rPr>
          <w:spacing w:val="-2"/>
          <w:sz w:val="24"/>
        </w:rPr>
        <w:t xml:space="preserve">ситуаций </w:t>
      </w:r>
      <w:r>
        <w:rPr>
          <w:sz w:val="24"/>
        </w:rPr>
        <w:t>в малой группе и конструктивных разрешений конфликтов; проявлений лидерства, соперничества и сотрудничества людей в группах;</w:t>
      </w:r>
    </w:p>
    <w:p w:rsidR="002728F3" w:rsidRDefault="00E3047D">
      <w:pPr>
        <w:pStyle w:val="a4"/>
        <w:numPr>
          <w:ilvl w:val="0"/>
          <w:numId w:val="88"/>
        </w:numPr>
        <w:tabs>
          <w:tab w:val="left" w:pos="269"/>
        </w:tabs>
        <w:ind w:left="269" w:hanging="129"/>
        <w:rPr>
          <w:sz w:val="24"/>
        </w:rPr>
      </w:pPr>
      <w:r>
        <w:rPr>
          <w:spacing w:val="-2"/>
          <w:sz w:val="24"/>
        </w:rPr>
        <w:t>классифицировать</w:t>
      </w:r>
      <w:r>
        <w:rPr>
          <w:spacing w:val="-8"/>
          <w:sz w:val="24"/>
        </w:rPr>
        <w:t xml:space="preserve"> </w:t>
      </w:r>
      <w:r>
        <w:rPr>
          <w:spacing w:val="-2"/>
          <w:sz w:val="24"/>
        </w:rPr>
        <w:t>по</w:t>
      </w:r>
      <w:r>
        <w:rPr>
          <w:spacing w:val="3"/>
          <w:sz w:val="24"/>
        </w:rPr>
        <w:t xml:space="preserve"> </w:t>
      </w:r>
      <w:r>
        <w:rPr>
          <w:spacing w:val="-2"/>
          <w:sz w:val="24"/>
        </w:rPr>
        <w:t>разным</w:t>
      </w:r>
      <w:r>
        <w:rPr>
          <w:spacing w:val="1"/>
          <w:sz w:val="24"/>
        </w:rPr>
        <w:t xml:space="preserve"> </w:t>
      </w:r>
      <w:r>
        <w:rPr>
          <w:spacing w:val="-2"/>
          <w:sz w:val="24"/>
        </w:rPr>
        <w:t>признакам</w:t>
      </w:r>
      <w:r>
        <w:rPr>
          <w:spacing w:val="-6"/>
          <w:sz w:val="24"/>
        </w:rPr>
        <w:t xml:space="preserve"> </w:t>
      </w:r>
      <w:r>
        <w:rPr>
          <w:spacing w:val="-2"/>
          <w:sz w:val="24"/>
        </w:rPr>
        <w:t>виды</w:t>
      </w:r>
      <w:r>
        <w:rPr>
          <w:spacing w:val="-6"/>
          <w:sz w:val="24"/>
        </w:rPr>
        <w:t xml:space="preserve"> </w:t>
      </w:r>
      <w:r>
        <w:rPr>
          <w:spacing w:val="-2"/>
          <w:sz w:val="24"/>
        </w:rPr>
        <w:t>деятельности</w:t>
      </w:r>
      <w:r>
        <w:rPr>
          <w:spacing w:val="-5"/>
          <w:sz w:val="24"/>
        </w:rPr>
        <w:t xml:space="preserve"> </w:t>
      </w:r>
      <w:r>
        <w:rPr>
          <w:spacing w:val="-2"/>
          <w:sz w:val="24"/>
        </w:rPr>
        <w:t>человека,</w:t>
      </w:r>
      <w:r>
        <w:rPr>
          <w:spacing w:val="11"/>
          <w:sz w:val="24"/>
        </w:rPr>
        <w:t xml:space="preserve"> </w:t>
      </w:r>
      <w:r>
        <w:rPr>
          <w:spacing w:val="-2"/>
          <w:sz w:val="24"/>
        </w:rPr>
        <w:t>потребности</w:t>
      </w:r>
      <w:r>
        <w:rPr>
          <w:spacing w:val="-4"/>
          <w:sz w:val="24"/>
        </w:rPr>
        <w:t xml:space="preserve"> </w:t>
      </w:r>
      <w:r>
        <w:rPr>
          <w:spacing w:val="-2"/>
          <w:sz w:val="24"/>
        </w:rPr>
        <w:t>людей;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88"/>
        </w:numPr>
        <w:tabs>
          <w:tab w:val="left" w:pos="317"/>
        </w:tabs>
        <w:spacing w:before="66" w:line="242" w:lineRule="auto"/>
        <w:ind w:right="432" w:firstLine="0"/>
        <w:rPr>
          <w:sz w:val="24"/>
        </w:rPr>
      </w:pPr>
      <w:r>
        <w:rPr>
          <w:sz w:val="24"/>
        </w:rPr>
        <w:lastRenderedPageBreak/>
        <w:t>сравнивать понятия «индивид», «индивидуальность», «личность»; свойства человека и животных, виды деятельности (игра, труд, учение);</w:t>
      </w:r>
    </w:p>
    <w:p w:rsidR="002728F3" w:rsidRDefault="00E3047D">
      <w:pPr>
        <w:pStyle w:val="a4"/>
        <w:numPr>
          <w:ilvl w:val="0"/>
          <w:numId w:val="88"/>
        </w:numPr>
        <w:tabs>
          <w:tab w:val="left" w:pos="345"/>
        </w:tabs>
        <w:spacing w:line="242" w:lineRule="auto"/>
        <w:ind w:right="427" w:firstLine="0"/>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2728F3" w:rsidRDefault="00E3047D">
      <w:pPr>
        <w:pStyle w:val="a4"/>
        <w:numPr>
          <w:ilvl w:val="0"/>
          <w:numId w:val="88"/>
        </w:numPr>
        <w:tabs>
          <w:tab w:val="left" w:pos="336"/>
        </w:tabs>
        <w:ind w:right="421" w:firstLine="0"/>
        <w:rPr>
          <w:sz w:val="24"/>
        </w:rPr>
      </w:pPr>
      <w:r>
        <w:rPr>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2728F3" w:rsidRDefault="00E3047D">
      <w:pPr>
        <w:pStyle w:val="a4"/>
        <w:numPr>
          <w:ilvl w:val="0"/>
          <w:numId w:val="88"/>
        </w:numPr>
        <w:tabs>
          <w:tab w:val="left" w:pos="374"/>
        </w:tabs>
        <w:ind w:right="413" w:firstLine="0"/>
        <w:rPr>
          <w:sz w:val="24"/>
        </w:rPr>
      </w:pPr>
      <w:r>
        <w:rPr>
          <w:sz w:val="24"/>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2728F3" w:rsidRDefault="00E3047D">
      <w:pPr>
        <w:pStyle w:val="a4"/>
        <w:numPr>
          <w:ilvl w:val="0"/>
          <w:numId w:val="88"/>
        </w:numPr>
        <w:tabs>
          <w:tab w:val="left" w:pos="384"/>
        </w:tabs>
        <w:ind w:right="427" w:firstLine="0"/>
        <w:rPr>
          <w:sz w:val="24"/>
        </w:rPr>
      </w:pPr>
      <w:r>
        <w:rPr>
          <w:sz w:val="24"/>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rsidR="002728F3" w:rsidRDefault="00E3047D">
      <w:pPr>
        <w:pStyle w:val="a4"/>
        <w:numPr>
          <w:ilvl w:val="0"/>
          <w:numId w:val="88"/>
        </w:numPr>
        <w:tabs>
          <w:tab w:val="left" w:pos="293"/>
        </w:tabs>
        <w:ind w:right="430" w:firstLine="0"/>
        <w:rPr>
          <w:sz w:val="24"/>
        </w:rPr>
      </w:pPr>
      <w:r>
        <w:rPr>
          <w:sz w:val="24"/>
        </w:rPr>
        <w:t>овладевать смысловым чтением текстов обществоведческой тематики, в т.ч. извлечений из законодательства Российской Федерации; составлять на их основе план, преобразовывать текстовую информацию в таблицу, схему;</w:t>
      </w:r>
    </w:p>
    <w:p w:rsidR="002728F3" w:rsidRDefault="00E3047D">
      <w:pPr>
        <w:pStyle w:val="a4"/>
        <w:numPr>
          <w:ilvl w:val="0"/>
          <w:numId w:val="88"/>
        </w:numPr>
        <w:tabs>
          <w:tab w:val="left" w:pos="446"/>
        </w:tabs>
        <w:ind w:right="417" w:firstLine="0"/>
        <w:rPr>
          <w:sz w:val="24"/>
        </w:rPr>
      </w:pPr>
      <w:r>
        <w:rPr>
          <w:sz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728F3" w:rsidRDefault="00E3047D">
      <w:pPr>
        <w:pStyle w:val="a4"/>
        <w:numPr>
          <w:ilvl w:val="0"/>
          <w:numId w:val="88"/>
        </w:numPr>
        <w:tabs>
          <w:tab w:val="left" w:pos="297"/>
        </w:tabs>
        <w:ind w:right="422" w:firstLine="0"/>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w:t>
      </w:r>
      <w:r>
        <w:rPr>
          <w:spacing w:val="-4"/>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работе</w:t>
      </w:r>
      <w:r>
        <w:rPr>
          <w:spacing w:val="-6"/>
          <w:sz w:val="24"/>
        </w:rPr>
        <w:t xml:space="preserve"> </w:t>
      </w:r>
      <w:r>
        <w:rPr>
          <w:sz w:val="24"/>
        </w:rPr>
        <w:t>в</w:t>
      </w:r>
      <w:r>
        <w:rPr>
          <w:spacing w:val="-4"/>
          <w:sz w:val="24"/>
        </w:rPr>
        <w:t xml:space="preserve"> </w:t>
      </w:r>
      <w:r>
        <w:rPr>
          <w:sz w:val="24"/>
        </w:rPr>
        <w:t>информационно-телекоммуникационной</w:t>
      </w:r>
      <w:r>
        <w:rPr>
          <w:spacing w:val="-4"/>
          <w:sz w:val="24"/>
        </w:rPr>
        <w:t xml:space="preserve"> </w:t>
      </w:r>
      <w:r>
        <w:rPr>
          <w:sz w:val="24"/>
        </w:rPr>
        <w:t>сети</w:t>
      </w:r>
    </w:p>
    <w:p w:rsidR="002728F3" w:rsidRDefault="00E3047D">
      <w:pPr>
        <w:pStyle w:val="a3"/>
        <w:spacing w:line="275" w:lineRule="exact"/>
        <w:jc w:val="left"/>
      </w:pPr>
      <w:r>
        <w:rPr>
          <w:spacing w:val="-2"/>
        </w:rPr>
        <w:t>«Интернет»;</w:t>
      </w:r>
    </w:p>
    <w:p w:rsidR="002728F3" w:rsidRDefault="00E3047D">
      <w:pPr>
        <w:pStyle w:val="a4"/>
        <w:numPr>
          <w:ilvl w:val="0"/>
          <w:numId w:val="88"/>
        </w:numPr>
        <w:tabs>
          <w:tab w:val="left" w:pos="355"/>
        </w:tabs>
        <w:ind w:right="431" w:firstLine="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т.ч. учебных материалов) и публикаций в СМИ;</w:t>
      </w:r>
    </w:p>
    <w:p w:rsidR="002728F3" w:rsidRDefault="00E3047D">
      <w:pPr>
        <w:pStyle w:val="a4"/>
        <w:numPr>
          <w:ilvl w:val="0"/>
          <w:numId w:val="88"/>
        </w:numPr>
        <w:tabs>
          <w:tab w:val="left" w:pos="278"/>
        </w:tabs>
        <w:ind w:right="425" w:firstLine="0"/>
        <w:rPr>
          <w:sz w:val="24"/>
        </w:rPr>
      </w:pPr>
      <w:r>
        <w:rPr>
          <w:sz w:val="24"/>
        </w:rPr>
        <w:t>оценивать</w:t>
      </w:r>
      <w:r>
        <w:rPr>
          <w:spacing w:val="-5"/>
          <w:sz w:val="24"/>
        </w:rPr>
        <w:t xml:space="preserve"> </w:t>
      </w:r>
      <w:r>
        <w:rPr>
          <w:sz w:val="24"/>
        </w:rPr>
        <w:t>собственные</w:t>
      </w:r>
      <w:r>
        <w:rPr>
          <w:spacing w:val="-8"/>
          <w:sz w:val="24"/>
        </w:rPr>
        <w:t xml:space="preserve"> </w:t>
      </w:r>
      <w:r>
        <w:rPr>
          <w:sz w:val="24"/>
        </w:rPr>
        <w:t>поступки</w:t>
      </w:r>
      <w:r>
        <w:rPr>
          <w:spacing w:val="-2"/>
          <w:sz w:val="24"/>
        </w:rPr>
        <w:t xml:space="preserve"> </w:t>
      </w:r>
      <w:r>
        <w:rPr>
          <w:sz w:val="24"/>
        </w:rPr>
        <w:t>и</w:t>
      </w:r>
      <w:r>
        <w:rPr>
          <w:spacing w:val="-2"/>
          <w:sz w:val="24"/>
        </w:rPr>
        <w:t xml:space="preserve"> </w:t>
      </w:r>
      <w:r>
        <w:rPr>
          <w:sz w:val="24"/>
        </w:rPr>
        <w:t>поведение</w:t>
      </w:r>
      <w:r>
        <w:rPr>
          <w:spacing w:val="-8"/>
          <w:sz w:val="24"/>
        </w:rPr>
        <w:t xml:space="preserve"> </w:t>
      </w:r>
      <w:r>
        <w:rPr>
          <w:sz w:val="24"/>
        </w:rPr>
        <w:t>других</w:t>
      </w:r>
      <w:r>
        <w:rPr>
          <w:spacing w:val="-7"/>
          <w:sz w:val="24"/>
        </w:rPr>
        <w:t xml:space="preserve"> </w:t>
      </w:r>
      <w:r>
        <w:rPr>
          <w:sz w:val="24"/>
        </w:rPr>
        <w:t>людей</w:t>
      </w:r>
      <w:r>
        <w:rPr>
          <w:spacing w:val="-2"/>
          <w:sz w:val="24"/>
        </w:rPr>
        <w:t xml:space="preserve"> </w:t>
      </w:r>
      <w:r>
        <w:rPr>
          <w:sz w:val="24"/>
        </w:rPr>
        <w:t>в</w:t>
      </w:r>
      <w:r>
        <w:rPr>
          <w:spacing w:val="-2"/>
          <w:sz w:val="24"/>
        </w:rPr>
        <w:t xml:space="preserve"> </w:t>
      </w:r>
      <w:r>
        <w:rPr>
          <w:sz w:val="24"/>
        </w:rPr>
        <w:t>ходе</w:t>
      </w:r>
      <w:r>
        <w:rPr>
          <w:spacing w:val="-8"/>
          <w:sz w:val="24"/>
        </w:rPr>
        <w:t xml:space="preserve"> </w:t>
      </w:r>
      <w:r>
        <w:rPr>
          <w:sz w:val="24"/>
        </w:rPr>
        <w:t>общения,</w:t>
      </w:r>
      <w:r>
        <w:rPr>
          <w:spacing w:val="-5"/>
          <w:sz w:val="24"/>
        </w:rPr>
        <w:t xml:space="preserve"> </w:t>
      </w:r>
      <w:r>
        <w:rPr>
          <w:sz w:val="24"/>
        </w:rPr>
        <w:t>в</w:t>
      </w:r>
      <w:r>
        <w:rPr>
          <w:spacing w:val="-2"/>
          <w:sz w:val="24"/>
        </w:rPr>
        <w:t xml:space="preserve"> </w:t>
      </w:r>
      <w:r>
        <w:rPr>
          <w:sz w:val="24"/>
        </w:rPr>
        <w:t xml:space="preserve">ситуациях взаимодействия с людьми с ОВЗ; оценивать своё отношение к учёбе как важному виду </w:t>
      </w:r>
      <w:r>
        <w:rPr>
          <w:spacing w:val="-2"/>
          <w:sz w:val="24"/>
        </w:rPr>
        <w:t>деятельности;</w:t>
      </w:r>
    </w:p>
    <w:p w:rsidR="002728F3" w:rsidRDefault="00E3047D">
      <w:pPr>
        <w:pStyle w:val="a4"/>
        <w:numPr>
          <w:ilvl w:val="0"/>
          <w:numId w:val="88"/>
        </w:numPr>
        <w:tabs>
          <w:tab w:val="left" w:pos="326"/>
        </w:tabs>
        <w:ind w:right="426" w:firstLine="0"/>
        <w:rPr>
          <w:sz w:val="24"/>
        </w:rPr>
      </w:pPr>
      <w:r>
        <w:rPr>
          <w:sz w:val="24"/>
        </w:rPr>
        <w:t>приобретать опыт использования полученных знаний в практической деятельности, в повседневной</w:t>
      </w:r>
      <w:r>
        <w:rPr>
          <w:spacing w:val="-6"/>
          <w:sz w:val="24"/>
        </w:rPr>
        <w:t xml:space="preserve"> </w:t>
      </w:r>
      <w:r>
        <w:rPr>
          <w:sz w:val="24"/>
        </w:rPr>
        <w:t>жизни</w:t>
      </w:r>
      <w:r>
        <w:rPr>
          <w:spacing w:val="-6"/>
          <w:sz w:val="24"/>
        </w:rPr>
        <w:t xml:space="preserve"> </w:t>
      </w:r>
      <w:r>
        <w:rPr>
          <w:sz w:val="24"/>
        </w:rPr>
        <w:t>для</w:t>
      </w:r>
      <w:r>
        <w:rPr>
          <w:spacing w:val="-7"/>
          <w:sz w:val="24"/>
        </w:rPr>
        <w:t xml:space="preserve"> </w:t>
      </w:r>
      <w:r>
        <w:rPr>
          <w:sz w:val="24"/>
        </w:rPr>
        <w:t>выстраивания</w:t>
      </w:r>
      <w:r>
        <w:rPr>
          <w:spacing w:val="-12"/>
          <w:sz w:val="24"/>
        </w:rPr>
        <w:t xml:space="preserve"> </w:t>
      </w:r>
      <w:r>
        <w:rPr>
          <w:sz w:val="24"/>
        </w:rPr>
        <w:t>отношений</w:t>
      </w:r>
      <w:r>
        <w:rPr>
          <w:spacing w:val="-6"/>
          <w:sz w:val="24"/>
        </w:rPr>
        <w:t xml:space="preserve"> </w:t>
      </w:r>
      <w:r>
        <w:rPr>
          <w:sz w:val="24"/>
        </w:rPr>
        <w:t>с</w:t>
      </w:r>
      <w:r>
        <w:rPr>
          <w:spacing w:val="-4"/>
          <w:sz w:val="24"/>
        </w:rPr>
        <w:t xml:space="preserve"> </w:t>
      </w:r>
      <w:r>
        <w:rPr>
          <w:sz w:val="24"/>
        </w:rPr>
        <w:t>представителями</w:t>
      </w:r>
      <w:r>
        <w:rPr>
          <w:spacing w:val="-6"/>
          <w:sz w:val="24"/>
        </w:rPr>
        <w:t xml:space="preserve"> </w:t>
      </w:r>
      <w:r>
        <w:rPr>
          <w:sz w:val="24"/>
        </w:rPr>
        <w:t>старших</w:t>
      </w:r>
      <w:r>
        <w:rPr>
          <w:spacing w:val="-7"/>
          <w:sz w:val="24"/>
        </w:rPr>
        <w:t xml:space="preserve"> </w:t>
      </w:r>
      <w:r>
        <w:rPr>
          <w:sz w:val="24"/>
        </w:rPr>
        <w:t>поколений, со сверстниками и младшими по возрасту, активного участия в жизни школы и класса;</w:t>
      </w:r>
    </w:p>
    <w:p w:rsidR="002728F3" w:rsidRDefault="00E3047D">
      <w:pPr>
        <w:pStyle w:val="a4"/>
        <w:numPr>
          <w:ilvl w:val="0"/>
          <w:numId w:val="88"/>
        </w:numPr>
        <w:tabs>
          <w:tab w:val="left" w:pos="307"/>
        </w:tabs>
        <w:ind w:right="430" w:firstLine="0"/>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8F3" w:rsidRDefault="00E3047D">
      <w:pPr>
        <w:pStyle w:val="3"/>
        <w:spacing w:line="275" w:lineRule="exact"/>
        <w:ind w:left="861"/>
      </w:pPr>
      <w:r>
        <w:t>Общество,</w:t>
      </w:r>
      <w:r>
        <w:rPr>
          <w:spacing w:val="-3"/>
        </w:rPr>
        <w:t xml:space="preserve"> </w:t>
      </w:r>
      <w:r>
        <w:t>в</w:t>
      </w:r>
      <w:r>
        <w:rPr>
          <w:spacing w:val="-1"/>
        </w:rPr>
        <w:t xml:space="preserve"> </w:t>
      </w:r>
      <w:r>
        <w:t>котором</w:t>
      </w:r>
      <w:r>
        <w:rPr>
          <w:spacing w:val="-1"/>
        </w:rPr>
        <w:t xml:space="preserve"> </w:t>
      </w:r>
      <w:r>
        <w:t>мы</w:t>
      </w:r>
      <w:r>
        <w:rPr>
          <w:spacing w:val="-3"/>
        </w:rPr>
        <w:t xml:space="preserve"> </w:t>
      </w:r>
      <w:r>
        <w:rPr>
          <w:spacing w:val="-2"/>
        </w:rPr>
        <w:t>живём:</w:t>
      </w:r>
    </w:p>
    <w:p w:rsidR="002728F3" w:rsidRDefault="00E3047D">
      <w:pPr>
        <w:pStyle w:val="a4"/>
        <w:numPr>
          <w:ilvl w:val="0"/>
          <w:numId w:val="88"/>
        </w:numPr>
        <w:tabs>
          <w:tab w:val="left" w:pos="297"/>
        </w:tabs>
        <w:ind w:right="427" w:firstLine="0"/>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w:t>
      </w:r>
      <w:r>
        <w:rPr>
          <w:spacing w:val="-1"/>
          <w:sz w:val="24"/>
        </w:rPr>
        <w:t xml:space="preserve"> </w:t>
      </w:r>
      <w:r>
        <w:rPr>
          <w:sz w:val="24"/>
        </w:rPr>
        <w:t>России,</w:t>
      </w:r>
      <w:r>
        <w:rPr>
          <w:spacing w:val="-4"/>
          <w:sz w:val="24"/>
        </w:rPr>
        <w:t xml:space="preserve"> </w:t>
      </w:r>
      <w:r>
        <w:rPr>
          <w:sz w:val="24"/>
        </w:rPr>
        <w:t>о государственной власти в Российской Федерации;</w:t>
      </w:r>
      <w:r>
        <w:rPr>
          <w:spacing w:val="-1"/>
          <w:sz w:val="24"/>
        </w:rPr>
        <w:t xml:space="preserve"> </w:t>
      </w:r>
      <w:r>
        <w:rPr>
          <w:sz w:val="24"/>
        </w:rPr>
        <w:t>культуре и духовной жизни, типах общества, глобальных проблемах;</w:t>
      </w:r>
    </w:p>
    <w:p w:rsidR="002728F3" w:rsidRDefault="00E3047D">
      <w:pPr>
        <w:pStyle w:val="a4"/>
        <w:numPr>
          <w:ilvl w:val="0"/>
          <w:numId w:val="88"/>
        </w:numPr>
        <w:tabs>
          <w:tab w:val="left" w:pos="427"/>
        </w:tabs>
        <w:ind w:right="419" w:firstLine="0"/>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2728F3" w:rsidRDefault="00E3047D">
      <w:pPr>
        <w:pStyle w:val="a4"/>
        <w:numPr>
          <w:ilvl w:val="0"/>
          <w:numId w:val="88"/>
        </w:numPr>
        <w:tabs>
          <w:tab w:val="left" w:pos="379"/>
        </w:tabs>
        <w:spacing w:line="242" w:lineRule="auto"/>
        <w:ind w:right="430" w:firstLine="0"/>
        <w:rPr>
          <w:sz w:val="24"/>
        </w:rPr>
      </w:pPr>
      <w:r>
        <w:rPr>
          <w:sz w:val="24"/>
        </w:rPr>
        <w:t>приводить примеры разного положения людей в обществе, видов экономической деятельности, глобальных проблем;</w:t>
      </w:r>
    </w:p>
    <w:p w:rsidR="002728F3" w:rsidRDefault="00E3047D">
      <w:pPr>
        <w:pStyle w:val="a4"/>
        <w:numPr>
          <w:ilvl w:val="0"/>
          <w:numId w:val="88"/>
        </w:numPr>
        <w:tabs>
          <w:tab w:val="left" w:pos="283"/>
        </w:tabs>
        <w:spacing w:line="271" w:lineRule="exact"/>
        <w:ind w:left="283" w:hanging="143"/>
        <w:jc w:val="left"/>
        <w:rPr>
          <w:sz w:val="24"/>
        </w:rPr>
      </w:pPr>
      <w:r>
        <w:rPr>
          <w:sz w:val="24"/>
        </w:rPr>
        <w:t>классифицировать</w:t>
      </w:r>
      <w:r>
        <w:rPr>
          <w:spacing w:val="-6"/>
          <w:sz w:val="24"/>
        </w:rPr>
        <w:t xml:space="preserve"> </w:t>
      </w:r>
      <w:r>
        <w:rPr>
          <w:sz w:val="24"/>
        </w:rPr>
        <w:t>социальные</w:t>
      </w:r>
      <w:r>
        <w:rPr>
          <w:spacing w:val="-9"/>
          <w:sz w:val="24"/>
        </w:rPr>
        <w:t xml:space="preserve"> </w:t>
      </w:r>
      <w:r>
        <w:rPr>
          <w:sz w:val="24"/>
        </w:rPr>
        <w:t>общности</w:t>
      </w:r>
      <w:r>
        <w:rPr>
          <w:spacing w:val="-2"/>
          <w:sz w:val="24"/>
        </w:rPr>
        <w:t xml:space="preserve"> </w:t>
      </w:r>
      <w:r>
        <w:rPr>
          <w:sz w:val="24"/>
        </w:rPr>
        <w:t>и</w:t>
      </w:r>
      <w:r>
        <w:rPr>
          <w:spacing w:val="-6"/>
          <w:sz w:val="24"/>
        </w:rPr>
        <w:t xml:space="preserve"> </w:t>
      </w:r>
      <w:r>
        <w:rPr>
          <w:spacing w:val="-2"/>
          <w:sz w:val="24"/>
        </w:rPr>
        <w:t>группы;</w:t>
      </w:r>
    </w:p>
    <w:p w:rsidR="002728F3" w:rsidRDefault="00E3047D">
      <w:pPr>
        <w:pStyle w:val="a4"/>
        <w:numPr>
          <w:ilvl w:val="0"/>
          <w:numId w:val="88"/>
        </w:numPr>
        <w:tabs>
          <w:tab w:val="left" w:pos="317"/>
        </w:tabs>
        <w:spacing w:before="1" w:line="237" w:lineRule="auto"/>
        <w:ind w:right="431" w:firstLine="0"/>
        <w:jc w:val="left"/>
        <w:rPr>
          <w:sz w:val="24"/>
        </w:rPr>
      </w:pPr>
      <w:r>
        <w:rPr>
          <w:sz w:val="24"/>
        </w:rPr>
        <w:t>сравнивать</w:t>
      </w:r>
      <w:r>
        <w:rPr>
          <w:spacing w:val="33"/>
          <w:sz w:val="24"/>
        </w:rPr>
        <w:t xml:space="preserve"> </w:t>
      </w:r>
      <w:r>
        <w:rPr>
          <w:sz w:val="24"/>
        </w:rPr>
        <w:t>социальные общности и</w:t>
      </w:r>
      <w:r>
        <w:rPr>
          <w:spacing w:val="32"/>
          <w:sz w:val="24"/>
        </w:rPr>
        <w:t xml:space="preserve"> </w:t>
      </w:r>
      <w:r>
        <w:rPr>
          <w:sz w:val="24"/>
        </w:rPr>
        <w:t>группы,</w:t>
      </w:r>
      <w:r>
        <w:rPr>
          <w:spacing w:val="29"/>
          <w:sz w:val="24"/>
        </w:rPr>
        <w:t xml:space="preserve"> </w:t>
      </w:r>
      <w:r>
        <w:rPr>
          <w:sz w:val="24"/>
        </w:rPr>
        <w:t>положение в обществе</w:t>
      </w:r>
      <w:r>
        <w:rPr>
          <w:spacing w:val="30"/>
          <w:sz w:val="24"/>
        </w:rPr>
        <w:t xml:space="preserve"> </w:t>
      </w:r>
      <w:r>
        <w:rPr>
          <w:sz w:val="24"/>
        </w:rPr>
        <w:t>различных людей; различные формы хозяйствования;</w:t>
      </w:r>
    </w:p>
    <w:p w:rsidR="002728F3" w:rsidRDefault="00E3047D">
      <w:pPr>
        <w:pStyle w:val="a4"/>
        <w:numPr>
          <w:ilvl w:val="0"/>
          <w:numId w:val="88"/>
        </w:numPr>
        <w:tabs>
          <w:tab w:val="left" w:pos="302"/>
        </w:tabs>
        <w:spacing w:before="3"/>
        <w:ind w:left="302" w:hanging="162"/>
        <w:jc w:val="left"/>
        <w:rPr>
          <w:sz w:val="24"/>
        </w:rPr>
      </w:pPr>
      <w:r>
        <w:rPr>
          <w:sz w:val="24"/>
        </w:rPr>
        <w:t>устанавливать</w:t>
      </w:r>
      <w:r>
        <w:rPr>
          <w:spacing w:val="10"/>
          <w:sz w:val="24"/>
        </w:rPr>
        <w:t xml:space="preserve"> </w:t>
      </w:r>
      <w:r>
        <w:rPr>
          <w:sz w:val="24"/>
        </w:rPr>
        <w:t>взаимодействия</w:t>
      </w:r>
      <w:r>
        <w:rPr>
          <w:spacing w:val="7"/>
          <w:sz w:val="24"/>
        </w:rPr>
        <w:t xml:space="preserve"> </w:t>
      </w:r>
      <w:r>
        <w:rPr>
          <w:sz w:val="24"/>
        </w:rPr>
        <w:t>общества</w:t>
      </w:r>
      <w:r>
        <w:rPr>
          <w:spacing w:val="10"/>
          <w:sz w:val="24"/>
        </w:rPr>
        <w:t xml:space="preserve"> </w:t>
      </w:r>
      <w:r>
        <w:rPr>
          <w:sz w:val="24"/>
        </w:rPr>
        <w:t>и</w:t>
      </w:r>
      <w:r>
        <w:rPr>
          <w:spacing w:val="13"/>
          <w:sz w:val="24"/>
        </w:rPr>
        <w:t xml:space="preserve"> </w:t>
      </w:r>
      <w:r>
        <w:rPr>
          <w:sz w:val="24"/>
        </w:rPr>
        <w:t>природы,</w:t>
      </w:r>
      <w:r>
        <w:rPr>
          <w:spacing w:val="13"/>
          <w:sz w:val="24"/>
        </w:rPr>
        <w:t xml:space="preserve"> </w:t>
      </w:r>
      <w:r>
        <w:rPr>
          <w:sz w:val="24"/>
        </w:rPr>
        <w:t>человека</w:t>
      </w:r>
      <w:r>
        <w:rPr>
          <w:spacing w:val="11"/>
          <w:sz w:val="24"/>
        </w:rPr>
        <w:t xml:space="preserve"> </w:t>
      </w:r>
      <w:r>
        <w:rPr>
          <w:sz w:val="24"/>
        </w:rPr>
        <w:t>и</w:t>
      </w:r>
      <w:r>
        <w:rPr>
          <w:spacing w:val="12"/>
          <w:sz w:val="24"/>
        </w:rPr>
        <w:t xml:space="preserve"> </w:t>
      </w:r>
      <w:r>
        <w:rPr>
          <w:sz w:val="24"/>
        </w:rPr>
        <w:t>общества,</w:t>
      </w:r>
      <w:r>
        <w:rPr>
          <w:spacing w:val="14"/>
          <w:sz w:val="24"/>
        </w:rPr>
        <w:t xml:space="preserve"> </w:t>
      </w:r>
      <w:r>
        <w:rPr>
          <w:spacing w:val="-2"/>
          <w:sz w:val="24"/>
        </w:rPr>
        <w:t>деятельности</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основных</w:t>
      </w:r>
      <w:r>
        <w:rPr>
          <w:spacing w:val="-6"/>
        </w:rPr>
        <w:t xml:space="preserve"> </w:t>
      </w:r>
      <w:r>
        <w:t>участников</w:t>
      </w:r>
      <w:r>
        <w:rPr>
          <w:spacing w:val="1"/>
        </w:rPr>
        <w:t xml:space="preserve"> </w:t>
      </w:r>
      <w:r>
        <w:rPr>
          <w:spacing w:val="-2"/>
        </w:rPr>
        <w:t>экономики;</w:t>
      </w:r>
    </w:p>
    <w:p w:rsidR="002728F3" w:rsidRDefault="00E3047D">
      <w:pPr>
        <w:pStyle w:val="a4"/>
        <w:numPr>
          <w:ilvl w:val="0"/>
          <w:numId w:val="88"/>
        </w:numPr>
        <w:tabs>
          <w:tab w:val="left" w:pos="355"/>
        </w:tabs>
        <w:spacing w:before="3"/>
        <w:ind w:right="425" w:firstLine="0"/>
        <w:rPr>
          <w:sz w:val="24"/>
        </w:rPr>
      </w:pPr>
      <w:r>
        <w:rPr>
          <w:sz w:val="24"/>
        </w:rPr>
        <w:t>использовать полученные знания для объяснения (устного и письменного) влияния природы</w:t>
      </w:r>
      <w:r>
        <w:rPr>
          <w:spacing w:val="-5"/>
          <w:sz w:val="24"/>
        </w:rPr>
        <w:t xml:space="preserve"> </w:t>
      </w:r>
      <w:r>
        <w:rPr>
          <w:sz w:val="24"/>
        </w:rPr>
        <w:t>на</w:t>
      </w:r>
      <w:r>
        <w:rPr>
          <w:spacing w:val="-13"/>
          <w:sz w:val="24"/>
        </w:rPr>
        <w:t xml:space="preserve"> </w:t>
      </w:r>
      <w:r>
        <w:rPr>
          <w:sz w:val="24"/>
        </w:rPr>
        <w:t>общество</w:t>
      </w:r>
      <w:r>
        <w:rPr>
          <w:spacing w:val="-2"/>
          <w:sz w:val="24"/>
        </w:rPr>
        <w:t xml:space="preserve"> </w:t>
      </w:r>
      <w:r>
        <w:rPr>
          <w:sz w:val="24"/>
        </w:rPr>
        <w:t>и</w:t>
      </w:r>
      <w:r>
        <w:rPr>
          <w:spacing w:val="-15"/>
          <w:sz w:val="24"/>
        </w:rPr>
        <w:t xml:space="preserve"> </w:t>
      </w:r>
      <w:r>
        <w:rPr>
          <w:sz w:val="24"/>
        </w:rPr>
        <w:t>общества</w:t>
      </w:r>
      <w:r>
        <w:rPr>
          <w:spacing w:val="-13"/>
          <w:sz w:val="24"/>
        </w:rPr>
        <w:t xml:space="preserve"> </w:t>
      </w:r>
      <w:r>
        <w:rPr>
          <w:sz w:val="24"/>
        </w:rPr>
        <w:t>на</w:t>
      </w:r>
      <w:r>
        <w:rPr>
          <w:spacing w:val="-8"/>
          <w:sz w:val="24"/>
        </w:rPr>
        <w:t xml:space="preserve"> </w:t>
      </w:r>
      <w:r>
        <w:rPr>
          <w:sz w:val="24"/>
        </w:rPr>
        <w:t>природу</w:t>
      </w:r>
      <w:r>
        <w:rPr>
          <w:spacing w:val="-15"/>
          <w:sz w:val="24"/>
        </w:rPr>
        <w:t xml:space="preserve"> </w:t>
      </w:r>
      <w:r>
        <w:rPr>
          <w:sz w:val="24"/>
        </w:rPr>
        <w:t>сущности</w:t>
      </w:r>
      <w:r>
        <w:rPr>
          <w:spacing w:val="-5"/>
          <w:sz w:val="24"/>
        </w:rPr>
        <w:t xml:space="preserve"> </w:t>
      </w:r>
      <w:r>
        <w:rPr>
          <w:sz w:val="24"/>
        </w:rPr>
        <w:t>и</w:t>
      </w:r>
      <w:r>
        <w:rPr>
          <w:spacing w:val="-6"/>
          <w:sz w:val="24"/>
        </w:rPr>
        <w:t xml:space="preserve"> </w:t>
      </w:r>
      <w:r>
        <w:rPr>
          <w:sz w:val="24"/>
        </w:rPr>
        <w:t>взаимосвязей</w:t>
      </w:r>
      <w:r>
        <w:rPr>
          <w:spacing w:val="-6"/>
          <w:sz w:val="24"/>
        </w:rPr>
        <w:t xml:space="preserve"> </w:t>
      </w:r>
      <w:r>
        <w:rPr>
          <w:sz w:val="24"/>
        </w:rPr>
        <w:t>явлений,</w:t>
      </w:r>
      <w:r>
        <w:rPr>
          <w:spacing w:val="-5"/>
          <w:sz w:val="24"/>
        </w:rPr>
        <w:t xml:space="preserve"> </w:t>
      </w:r>
      <w:r>
        <w:rPr>
          <w:sz w:val="24"/>
        </w:rPr>
        <w:t>процессов социальной действительности;</w:t>
      </w:r>
    </w:p>
    <w:p w:rsidR="002728F3" w:rsidRDefault="00E3047D">
      <w:pPr>
        <w:pStyle w:val="a4"/>
        <w:numPr>
          <w:ilvl w:val="0"/>
          <w:numId w:val="88"/>
        </w:numPr>
        <w:tabs>
          <w:tab w:val="left" w:pos="417"/>
        </w:tabs>
        <w:ind w:right="423"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w:t>
      </w:r>
      <w:r>
        <w:rPr>
          <w:spacing w:val="-17"/>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природы,</w:t>
      </w:r>
      <w:r>
        <w:rPr>
          <w:spacing w:val="-15"/>
          <w:sz w:val="24"/>
        </w:rPr>
        <w:t xml:space="preserve"> </w:t>
      </w:r>
      <w:r>
        <w:rPr>
          <w:sz w:val="24"/>
        </w:rPr>
        <w:t>сохранению</w:t>
      </w:r>
      <w:r>
        <w:rPr>
          <w:spacing w:val="-15"/>
          <w:sz w:val="24"/>
        </w:rPr>
        <w:t xml:space="preserve"> </w:t>
      </w:r>
      <w:r>
        <w:rPr>
          <w:sz w:val="24"/>
        </w:rPr>
        <w:t>духовных</w:t>
      </w:r>
      <w:r>
        <w:rPr>
          <w:spacing w:val="-17"/>
          <w:sz w:val="24"/>
        </w:rPr>
        <w:t xml:space="preserve"> </w:t>
      </w:r>
      <w:r>
        <w:rPr>
          <w:sz w:val="24"/>
        </w:rPr>
        <w:t>ценностей</w:t>
      </w:r>
      <w:r>
        <w:rPr>
          <w:spacing w:val="-16"/>
          <w:sz w:val="24"/>
        </w:rPr>
        <w:t xml:space="preserve"> </w:t>
      </w:r>
      <w:r>
        <w:rPr>
          <w:sz w:val="24"/>
        </w:rPr>
        <w:t>российского</w:t>
      </w:r>
      <w:r>
        <w:rPr>
          <w:spacing w:val="-15"/>
          <w:sz w:val="24"/>
        </w:rPr>
        <w:t xml:space="preserve"> </w:t>
      </w:r>
      <w:r>
        <w:rPr>
          <w:sz w:val="24"/>
        </w:rPr>
        <w:t>народа;</w:t>
      </w:r>
    </w:p>
    <w:p w:rsidR="002728F3" w:rsidRDefault="00E3047D">
      <w:pPr>
        <w:pStyle w:val="a4"/>
        <w:numPr>
          <w:ilvl w:val="0"/>
          <w:numId w:val="88"/>
        </w:numPr>
        <w:tabs>
          <w:tab w:val="left" w:pos="297"/>
        </w:tabs>
        <w:spacing w:before="3" w:line="237" w:lineRule="auto"/>
        <w:ind w:right="427" w:firstLine="0"/>
        <w:rPr>
          <w:sz w:val="24"/>
        </w:rPr>
      </w:pPr>
      <w:r>
        <w:rPr>
          <w:sz w:val="24"/>
        </w:rPr>
        <w:t>решать познавательные и практические задачи (в т.ч. задачи, отражающие возможности юного гражданина внести свой вклад в решение экологической проблемы);</w:t>
      </w:r>
    </w:p>
    <w:p w:rsidR="002728F3" w:rsidRDefault="00E3047D">
      <w:pPr>
        <w:pStyle w:val="a4"/>
        <w:numPr>
          <w:ilvl w:val="0"/>
          <w:numId w:val="88"/>
        </w:numPr>
        <w:tabs>
          <w:tab w:val="left" w:pos="369"/>
        </w:tabs>
        <w:spacing w:before="3"/>
        <w:ind w:right="428" w:firstLine="0"/>
        <w:rPr>
          <w:sz w:val="24"/>
        </w:rPr>
      </w:pPr>
      <w:r>
        <w:rPr>
          <w:sz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sz w:val="24"/>
        </w:rPr>
        <w:t>общества;</w:t>
      </w:r>
    </w:p>
    <w:p w:rsidR="002728F3" w:rsidRDefault="00E3047D">
      <w:pPr>
        <w:pStyle w:val="a4"/>
        <w:numPr>
          <w:ilvl w:val="0"/>
          <w:numId w:val="88"/>
        </w:numPr>
        <w:tabs>
          <w:tab w:val="left" w:pos="398"/>
        </w:tabs>
        <w:spacing w:line="242" w:lineRule="auto"/>
        <w:ind w:right="421" w:firstLine="0"/>
        <w:rPr>
          <w:sz w:val="24"/>
        </w:rPr>
      </w:pPr>
      <w:r>
        <w:rPr>
          <w:sz w:val="24"/>
        </w:rPr>
        <w:t>извлекать информацию из разных источников о человеке и обществе, включая информацию о народах России;</w:t>
      </w:r>
    </w:p>
    <w:p w:rsidR="002728F3" w:rsidRDefault="00E3047D">
      <w:pPr>
        <w:pStyle w:val="a4"/>
        <w:numPr>
          <w:ilvl w:val="0"/>
          <w:numId w:val="88"/>
        </w:numPr>
        <w:tabs>
          <w:tab w:val="left" w:pos="389"/>
        </w:tabs>
        <w:ind w:right="424" w:firstLine="0"/>
        <w:rPr>
          <w:sz w:val="24"/>
        </w:rPr>
      </w:pPr>
      <w:r>
        <w:rPr>
          <w:sz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 </w:t>
      </w:r>
      <w:r>
        <w:rPr>
          <w:spacing w:val="-2"/>
          <w:sz w:val="24"/>
        </w:rPr>
        <w:t>выводы;</w:t>
      </w:r>
    </w:p>
    <w:p w:rsidR="002728F3" w:rsidRDefault="00E3047D">
      <w:pPr>
        <w:pStyle w:val="a4"/>
        <w:numPr>
          <w:ilvl w:val="0"/>
          <w:numId w:val="88"/>
        </w:numPr>
        <w:tabs>
          <w:tab w:val="left" w:pos="379"/>
        </w:tabs>
        <w:spacing w:line="242" w:lineRule="auto"/>
        <w:ind w:right="431" w:firstLine="0"/>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2728F3" w:rsidRDefault="00E3047D">
      <w:pPr>
        <w:pStyle w:val="a4"/>
        <w:numPr>
          <w:ilvl w:val="0"/>
          <w:numId w:val="88"/>
        </w:numPr>
        <w:tabs>
          <w:tab w:val="left" w:pos="422"/>
        </w:tabs>
        <w:ind w:right="426" w:firstLine="0"/>
        <w:rPr>
          <w:sz w:val="24"/>
        </w:rPr>
      </w:pPr>
      <w:r>
        <w:rPr>
          <w:sz w:val="24"/>
        </w:rPr>
        <w:t>использовать полученные знания, включая основы финансовой грамотности, в практической</w:t>
      </w:r>
      <w:r>
        <w:rPr>
          <w:spacing w:val="-6"/>
          <w:sz w:val="24"/>
        </w:rPr>
        <w:t xml:space="preserve"> </w:t>
      </w:r>
      <w:r>
        <w:rPr>
          <w:sz w:val="24"/>
        </w:rPr>
        <w:t>деятельности,</w:t>
      </w:r>
      <w:r>
        <w:rPr>
          <w:spacing w:val="-5"/>
          <w:sz w:val="24"/>
        </w:rPr>
        <w:t xml:space="preserve"> </w:t>
      </w:r>
      <w:r>
        <w:rPr>
          <w:sz w:val="24"/>
        </w:rPr>
        <w:t>направленной</w:t>
      </w:r>
      <w:r>
        <w:rPr>
          <w:spacing w:val="-10"/>
          <w:sz w:val="24"/>
        </w:rPr>
        <w:t xml:space="preserve"> </w:t>
      </w:r>
      <w:r>
        <w:rPr>
          <w:sz w:val="24"/>
        </w:rPr>
        <w:t>на</w:t>
      </w:r>
      <w:r>
        <w:rPr>
          <w:spacing w:val="-12"/>
          <w:sz w:val="24"/>
        </w:rPr>
        <w:t xml:space="preserve"> </w:t>
      </w:r>
      <w:r>
        <w:rPr>
          <w:sz w:val="24"/>
        </w:rPr>
        <w:t>охрану</w:t>
      </w:r>
      <w:r>
        <w:rPr>
          <w:spacing w:val="-11"/>
          <w:sz w:val="24"/>
        </w:rPr>
        <w:t xml:space="preserve"> </w:t>
      </w:r>
      <w:r>
        <w:rPr>
          <w:sz w:val="24"/>
        </w:rPr>
        <w:t>природы;</w:t>
      </w:r>
      <w:r>
        <w:rPr>
          <w:spacing w:val="-10"/>
          <w:sz w:val="24"/>
        </w:rPr>
        <w:t xml:space="preserve"> </w:t>
      </w:r>
      <w:r>
        <w:rPr>
          <w:sz w:val="24"/>
        </w:rPr>
        <w:t>защиту</w:t>
      </w:r>
      <w:r>
        <w:rPr>
          <w:spacing w:val="-15"/>
          <w:sz w:val="24"/>
        </w:rPr>
        <w:t xml:space="preserve"> </w:t>
      </w:r>
      <w:r>
        <w:rPr>
          <w:sz w:val="24"/>
        </w:rPr>
        <w:t>прав</w:t>
      </w:r>
      <w:r>
        <w:rPr>
          <w:spacing w:val="-5"/>
          <w:sz w:val="24"/>
        </w:rPr>
        <w:t xml:space="preserve"> </w:t>
      </w:r>
      <w:r>
        <w:rPr>
          <w:sz w:val="24"/>
        </w:rPr>
        <w:t>потребителя</w:t>
      </w:r>
      <w:r>
        <w:rPr>
          <w:spacing w:val="-7"/>
          <w:sz w:val="24"/>
        </w:rPr>
        <w:t xml:space="preserve"> </w:t>
      </w:r>
      <w:r>
        <w:rPr>
          <w:sz w:val="24"/>
        </w:rPr>
        <w:t xml:space="preserve">(в т.ч. потребителя финансовых услуг), на соблюдение традиций общества, в котором мы </w:t>
      </w:r>
      <w:r>
        <w:rPr>
          <w:spacing w:val="-2"/>
          <w:sz w:val="24"/>
        </w:rPr>
        <w:t>живём;</w:t>
      </w:r>
    </w:p>
    <w:p w:rsidR="002728F3" w:rsidRDefault="00E3047D">
      <w:pPr>
        <w:pStyle w:val="a4"/>
        <w:numPr>
          <w:ilvl w:val="0"/>
          <w:numId w:val="88"/>
        </w:numPr>
        <w:tabs>
          <w:tab w:val="left" w:pos="355"/>
        </w:tabs>
        <w:ind w:right="423"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w:t>
      </w:r>
      <w:r>
        <w:rPr>
          <w:spacing w:val="-15"/>
          <w:sz w:val="24"/>
        </w:rPr>
        <w:t xml:space="preserve"> </w:t>
      </w:r>
      <w:r>
        <w:rPr>
          <w:sz w:val="24"/>
        </w:rPr>
        <w:t>людьми</w:t>
      </w:r>
      <w:r>
        <w:rPr>
          <w:spacing w:val="-6"/>
          <w:sz w:val="24"/>
        </w:rPr>
        <w:t xml:space="preserve"> </w:t>
      </w:r>
      <w:r>
        <w:rPr>
          <w:sz w:val="24"/>
        </w:rPr>
        <w:t>разных</w:t>
      </w:r>
      <w:r>
        <w:rPr>
          <w:spacing w:val="-11"/>
          <w:sz w:val="24"/>
        </w:rPr>
        <w:t xml:space="preserve"> </w:t>
      </w:r>
      <w:r>
        <w:rPr>
          <w:sz w:val="24"/>
        </w:rPr>
        <w:t>культур;</w:t>
      </w:r>
      <w:r>
        <w:rPr>
          <w:spacing w:val="-10"/>
          <w:sz w:val="24"/>
        </w:rPr>
        <w:t xml:space="preserve"> </w:t>
      </w:r>
      <w:r>
        <w:rPr>
          <w:sz w:val="24"/>
        </w:rPr>
        <w:t>осознавать</w:t>
      </w:r>
      <w:r>
        <w:rPr>
          <w:spacing w:val="-10"/>
          <w:sz w:val="24"/>
        </w:rPr>
        <w:t xml:space="preserve"> </w:t>
      </w:r>
      <w:r>
        <w:rPr>
          <w:sz w:val="24"/>
        </w:rPr>
        <w:t>ценность</w:t>
      </w:r>
      <w:r>
        <w:rPr>
          <w:spacing w:val="-10"/>
          <w:sz w:val="24"/>
        </w:rPr>
        <w:t xml:space="preserve"> </w:t>
      </w:r>
      <w:r>
        <w:rPr>
          <w:sz w:val="24"/>
        </w:rPr>
        <w:t>культуры</w:t>
      </w:r>
      <w:r>
        <w:rPr>
          <w:spacing w:val="-5"/>
          <w:sz w:val="24"/>
        </w:rPr>
        <w:t xml:space="preserve"> </w:t>
      </w:r>
      <w:r>
        <w:rPr>
          <w:sz w:val="24"/>
        </w:rPr>
        <w:t>и</w:t>
      </w:r>
      <w:r>
        <w:rPr>
          <w:spacing w:val="-6"/>
          <w:sz w:val="24"/>
        </w:rPr>
        <w:t xml:space="preserve"> </w:t>
      </w:r>
      <w:r>
        <w:rPr>
          <w:sz w:val="24"/>
        </w:rPr>
        <w:t>традиций</w:t>
      </w:r>
      <w:r>
        <w:rPr>
          <w:spacing w:val="-10"/>
          <w:sz w:val="24"/>
        </w:rPr>
        <w:t xml:space="preserve"> </w:t>
      </w:r>
      <w:r>
        <w:rPr>
          <w:sz w:val="24"/>
        </w:rPr>
        <w:t>народов</w:t>
      </w:r>
      <w:r>
        <w:rPr>
          <w:spacing w:val="-10"/>
          <w:sz w:val="24"/>
        </w:rPr>
        <w:t xml:space="preserve"> </w:t>
      </w:r>
      <w:r>
        <w:rPr>
          <w:sz w:val="24"/>
        </w:rPr>
        <w:t>России.</w:t>
      </w:r>
    </w:p>
    <w:p w:rsidR="002728F3" w:rsidRDefault="00E3047D">
      <w:pPr>
        <w:pStyle w:val="1"/>
        <w:spacing w:before="269"/>
        <w:ind w:right="722"/>
      </w:pPr>
      <w:r>
        <w:t xml:space="preserve">7 </w:t>
      </w:r>
      <w:r>
        <w:rPr>
          <w:spacing w:val="-2"/>
        </w:rPr>
        <w:t>КЛАСС</w:t>
      </w:r>
    </w:p>
    <w:p w:rsidR="002728F3" w:rsidRDefault="00E3047D">
      <w:pPr>
        <w:pStyle w:val="3"/>
        <w:spacing w:before="5" w:line="237" w:lineRule="auto"/>
        <w:ind w:left="140" w:right="427" w:firstLine="720"/>
      </w:pPr>
      <w:r>
        <w:t>К концу обучения в 7 классе обучающийся получит следующие предметные результаты по отдельным темам программы по обществознанию:</w:t>
      </w:r>
    </w:p>
    <w:p w:rsidR="002728F3" w:rsidRDefault="00E3047D">
      <w:pPr>
        <w:spacing w:before="4" w:line="272" w:lineRule="exact"/>
        <w:ind w:left="861"/>
        <w:jc w:val="both"/>
        <w:rPr>
          <w:b/>
          <w:i/>
          <w:sz w:val="24"/>
        </w:rPr>
      </w:pPr>
      <w:r>
        <w:rPr>
          <w:b/>
          <w:i/>
          <w:sz w:val="24"/>
        </w:rPr>
        <w:t>Социальные</w:t>
      </w:r>
      <w:r>
        <w:rPr>
          <w:b/>
          <w:i/>
          <w:spacing w:val="-6"/>
          <w:sz w:val="24"/>
        </w:rPr>
        <w:t xml:space="preserve"> </w:t>
      </w:r>
      <w:r>
        <w:rPr>
          <w:b/>
          <w:i/>
          <w:sz w:val="24"/>
        </w:rPr>
        <w:t>ценности</w:t>
      </w:r>
      <w:r>
        <w:rPr>
          <w:b/>
          <w:i/>
          <w:spacing w:val="-3"/>
          <w:sz w:val="24"/>
        </w:rPr>
        <w:t xml:space="preserve"> </w:t>
      </w:r>
      <w:r>
        <w:rPr>
          <w:b/>
          <w:i/>
          <w:sz w:val="24"/>
        </w:rPr>
        <w:t>и</w:t>
      </w:r>
      <w:r>
        <w:rPr>
          <w:b/>
          <w:i/>
          <w:spacing w:val="1"/>
          <w:sz w:val="24"/>
        </w:rPr>
        <w:t xml:space="preserve"> </w:t>
      </w:r>
      <w:r>
        <w:rPr>
          <w:b/>
          <w:i/>
          <w:spacing w:val="-2"/>
          <w:sz w:val="24"/>
        </w:rPr>
        <w:t>нормы:</w:t>
      </w:r>
    </w:p>
    <w:p w:rsidR="002728F3" w:rsidRDefault="00E3047D">
      <w:pPr>
        <w:pStyle w:val="a4"/>
        <w:numPr>
          <w:ilvl w:val="0"/>
          <w:numId w:val="88"/>
        </w:numPr>
        <w:tabs>
          <w:tab w:val="left" w:pos="350"/>
        </w:tabs>
        <w:spacing w:line="242" w:lineRule="auto"/>
        <w:ind w:right="432" w:firstLine="0"/>
        <w:rPr>
          <w:sz w:val="24"/>
        </w:rPr>
      </w:pPr>
      <w:r>
        <w:rPr>
          <w:sz w:val="24"/>
        </w:rPr>
        <w:t>осваивать и применять знания о социальных ценностях; о содержании и значении социальных норм, регулирующих общественные отношения;</w:t>
      </w:r>
    </w:p>
    <w:p w:rsidR="002728F3" w:rsidRDefault="00E3047D">
      <w:pPr>
        <w:pStyle w:val="a4"/>
        <w:numPr>
          <w:ilvl w:val="0"/>
          <w:numId w:val="88"/>
        </w:numPr>
        <w:tabs>
          <w:tab w:val="left" w:pos="273"/>
        </w:tabs>
        <w:ind w:right="419" w:firstLine="0"/>
        <w:rPr>
          <w:sz w:val="24"/>
        </w:rPr>
      </w:pPr>
      <w:r>
        <w:rPr>
          <w:sz w:val="24"/>
        </w:rPr>
        <w:t>характеризовать</w:t>
      </w:r>
      <w:r>
        <w:rPr>
          <w:spacing w:val="-15"/>
          <w:sz w:val="24"/>
        </w:rPr>
        <w:t xml:space="preserve"> </w:t>
      </w:r>
      <w:r>
        <w:rPr>
          <w:sz w:val="24"/>
        </w:rPr>
        <w:t>традиционные</w:t>
      </w:r>
      <w:r>
        <w:rPr>
          <w:spacing w:val="-15"/>
          <w:sz w:val="24"/>
        </w:rPr>
        <w:t xml:space="preserve"> </w:t>
      </w:r>
      <w:r>
        <w:rPr>
          <w:sz w:val="24"/>
        </w:rPr>
        <w:t>российские</w:t>
      </w:r>
      <w:r>
        <w:rPr>
          <w:spacing w:val="-15"/>
          <w:sz w:val="24"/>
        </w:rPr>
        <w:t xml:space="preserve"> </w:t>
      </w:r>
      <w:r>
        <w:rPr>
          <w:sz w:val="24"/>
        </w:rPr>
        <w:t>духовно-нравственные</w:t>
      </w:r>
      <w:r>
        <w:rPr>
          <w:spacing w:val="-15"/>
          <w:sz w:val="24"/>
        </w:rPr>
        <w:t xml:space="preserve"> </w:t>
      </w:r>
      <w:r>
        <w:rPr>
          <w:sz w:val="24"/>
        </w:rPr>
        <w:t>ценности</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защита человеческой жизни, прав и свобод человека, гуманизм, милосердие), моральные нормы и их роль в жизни общества;</w:t>
      </w:r>
    </w:p>
    <w:p w:rsidR="002728F3" w:rsidRDefault="00E3047D">
      <w:pPr>
        <w:pStyle w:val="a4"/>
        <w:numPr>
          <w:ilvl w:val="0"/>
          <w:numId w:val="88"/>
        </w:numPr>
        <w:tabs>
          <w:tab w:val="left" w:pos="331"/>
        </w:tabs>
        <w:spacing w:line="237" w:lineRule="auto"/>
        <w:ind w:right="427" w:firstLine="0"/>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728F3" w:rsidRDefault="00E3047D">
      <w:pPr>
        <w:pStyle w:val="a4"/>
        <w:numPr>
          <w:ilvl w:val="0"/>
          <w:numId w:val="88"/>
        </w:numPr>
        <w:tabs>
          <w:tab w:val="left" w:pos="273"/>
        </w:tabs>
        <w:spacing w:before="2" w:line="237" w:lineRule="auto"/>
        <w:ind w:right="425" w:firstLine="0"/>
        <w:rPr>
          <w:sz w:val="24"/>
        </w:rPr>
      </w:pPr>
      <w:r>
        <w:rPr>
          <w:sz w:val="24"/>
        </w:rPr>
        <w:t>классифицировать</w:t>
      </w:r>
      <w:r>
        <w:rPr>
          <w:spacing w:val="-15"/>
          <w:sz w:val="24"/>
        </w:rPr>
        <w:t xml:space="preserve"> </w:t>
      </w:r>
      <w:r>
        <w:rPr>
          <w:sz w:val="24"/>
        </w:rPr>
        <w:t>социальные</w:t>
      </w:r>
      <w:r>
        <w:rPr>
          <w:spacing w:val="-15"/>
          <w:sz w:val="24"/>
        </w:rPr>
        <w:t xml:space="preserve"> </w:t>
      </w:r>
      <w:r>
        <w:rPr>
          <w:sz w:val="24"/>
        </w:rPr>
        <w:t>нормы,</w:t>
      </w:r>
      <w:r>
        <w:rPr>
          <w:spacing w:val="-15"/>
          <w:sz w:val="24"/>
        </w:rPr>
        <w:t xml:space="preserve"> </w:t>
      </w:r>
      <w:r>
        <w:rPr>
          <w:sz w:val="24"/>
        </w:rPr>
        <w:t>их</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w:t>
      </w:r>
      <w:r>
        <w:rPr>
          <w:spacing w:val="-15"/>
          <w:sz w:val="24"/>
        </w:rPr>
        <w:t xml:space="preserve"> </w:t>
      </w:r>
      <w:r>
        <w:rPr>
          <w:sz w:val="24"/>
        </w:rPr>
        <w:t>элементы;</w:t>
      </w:r>
      <w:r>
        <w:rPr>
          <w:spacing w:val="-15"/>
          <w:sz w:val="24"/>
        </w:rPr>
        <w:t xml:space="preserve"> </w:t>
      </w:r>
      <w:r>
        <w:rPr>
          <w:sz w:val="24"/>
        </w:rPr>
        <w:t>сравнивать отдельные виды социальных норм;</w:t>
      </w:r>
    </w:p>
    <w:p w:rsidR="002728F3" w:rsidRDefault="00E3047D">
      <w:pPr>
        <w:pStyle w:val="a4"/>
        <w:numPr>
          <w:ilvl w:val="0"/>
          <w:numId w:val="88"/>
        </w:numPr>
        <w:tabs>
          <w:tab w:val="left" w:pos="398"/>
        </w:tabs>
        <w:spacing w:before="3"/>
        <w:ind w:right="421" w:firstLine="0"/>
        <w:rPr>
          <w:sz w:val="24"/>
        </w:rPr>
      </w:pPr>
      <w:r>
        <w:rPr>
          <w:sz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2728F3" w:rsidRDefault="00E3047D">
      <w:pPr>
        <w:pStyle w:val="a4"/>
        <w:numPr>
          <w:ilvl w:val="0"/>
          <w:numId w:val="88"/>
        </w:numPr>
        <w:tabs>
          <w:tab w:val="left" w:pos="417"/>
        </w:tabs>
        <w:ind w:right="426"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728F3" w:rsidRDefault="00E3047D">
      <w:pPr>
        <w:pStyle w:val="a4"/>
        <w:numPr>
          <w:ilvl w:val="0"/>
          <w:numId w:val="88"/>
        </w:numPr>
        <w:tabs>
          <w:tab w:val="left" w:pos="297"/>
        </w:tabs>
        <w:spacing w:line="242" w:lineRule="auto"/>
        <w:ind w:right="425" w:firstLine="0"/>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728F3" w:rsidRDefault="00E3047D">
      <w:pPr>
        <w:pStyle w:val="a4"/>
        <w:numPr>
          <w:ilvl w:val="0"/>
          <w:numId w:val="88"/>
        </w:numPr>
        <w:tabs>
          <w:tab w:val="left" w:pos="369"/>
        </w:tabs>
        <w:spacing w:line="242" w:lineRule="auto"/>
        <w:ind w:right="429" w:firstLine="0"/>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88"/>
        </w:numPr>
        <w:tabs>
          <w:tab w:val="left" w:pos="302"/>
        </w:tabs>
        <w:spacing w:before="66" w:line="242" w:lineRule="auto"/>
        <w:ind w:right="431" w:firstLine="0"/>
        <w:rPr>
          <w:sz w:val="24"/>
        </w:rPr>
      </w:pPr>
      <w:r>
        <w:rPr>
          <w:sz w:val="24"/>
        </w:rPr>
        <w:lastRenderedPageBreak/>
        <w:t>извлекать информацию из разных источников о принципах и нормах морали, проблеме морального выбора;</w:t>
      </w:r>
    </w:p>
    <w:p w:rsidR="002728F3" w:rsidRDefault="00E3047D">
      <w:pPr>
        <w:pStyle w:val="a4"/>
        <w:numPr>
          <w:ilvl w:val="0"/>
          <w:numId w:val="88"/>
        </w:numPr>
        <w:tabs>
          <w:tab w:val="left" w:pos="341"/>
        </w:tabs>
        <w:ind w:right="423" w:firstLine="0"/>
        <w:rPr>
          <w:sz w:val="24"/>
        </w:rPr>
      </w:pPr>
      <w:r>
        <w:rPr>
          <w:sz w:val="24"/>
        </w:rPr>
        <w:t>анализировать, обобщать, систематизировать, оценивать социальную информацию из адаптированных</w:t>
      </w:r>
      <w:r>
        <w:rPr>
          <w:spacing w:val="-8"/>
          <w:sz w:val="24"/>
        </w:rPr>
        <w:t xml:space="preserve"> </w:t>
      </w:r>
      <w:r>
        <w:rPr>
          <w:sz w:val="24"/>
        </w:rPr>
        <w:t>источников</w:t>
      </w:r>
      <w:r>
        <w:rPr>
          <w:spacing w:val="-6"/>
          <w:sz w:val="24"/>
        </w:rPr>
        <w:t xml:space="preserve"> </w:t>
      </w:r>
      <w:r>
        <w:rPr>
          <w:sz w:val="24"/>
        </w:rPr>
        <w:t>(в</w:t>
      </w:r>
      <w:r>
        <w:rPr>
          <w:spacing w:val="-11"/>
          <w:sz w:val="24"/>
        </w:rPr>
        <w:t xml:space="preserve"> </w:t>
      </w:r>
      <w:r>
        <w:rPr>
          <w:sz w:val="24"/>
        </w:rPr>
        <w:t>т.ч.</w:t>
      </w:r>
      <w:r>
        <w:rPr>
          <w:spacing w:val="-6"/>
          <w:sz w:val="24"/>
        </w:rPr>
        <w:t xml:space="preserve"> </w:t>
      </w:r>
      <w:r>
        <w:rPr>
          <w:sz w:val="24"/>
        </w:rPr>
        <w:t>учебных</w:t>
      </w:r>
      <w:r>
        <w:rPr>
          <w:spacing w:val="-8"/>
          <w:sz w:val="24"/>
        </w:rPr>
        <w:t xml:space="preserve"> </w:t>
      </w:r>
      <w:r>
        <w:rPr>
          <w:sz w:val="24"/>
        </w:rPr>
        <w:t>материалов)</w:t>
      </w:r>
      <w:r>
        <w:rPr>
          <w:spacing w:val="-6"/>
          <w:sz w:val="24"/>
        </w:rPr>
        <w:t xml:space="preserve"> </w:t>
      </w:r>
      <w:r>
        <w:rPr>
          <w:sz w:val="24"/>
        </w:rPr>
        <w:t>и</w:t>
      </w:r>
      <w:r>
        <w:rPr>
          <w:spacing w:val="-7"/>
          <w:sz w:val="24"/>
        </w:rPr>
        <w:t xml:space="preserve"> </w:t>
      </w:r>
      <w:r>
        <w:rPr>
          <w:sz w:val="24"/>
        </w:rPr>
        <w:t>публикаций</w:t>
      </w:r>
      <w:r>
        <w:rPr>
          <w:spacing w:val="-3"/>
          <w:sz w:val="24"/>
        </w:rPr>
        <w:t xml:space="preserve"> </w:t>
      </w:r>
      <w:r>
        <w:rPr>
          <w:sz w:val="24"/>
        </w:rPr>
        <w:t>в</w:t>
      </w:r>
      <w:r>
        <w:rPr>
          <w:spacing w:val="-6"/>
          <w:sz w:val="24"/>
        </w:rPr>
        <w:t xml:space="preserve"> </w:t>
      </w:r>
      <w:r>
        <w:rPr>
          <w:sz w:val="24"/>
        </w:rPr>
        <w:t>СМИ,</w:t>
      </w:r>
      <w:r>
        <w:rPr>
          <w:spacing w:val="-3"/>
          <w:sz w:val="24"/>
        </w:rPr>
        <w:t xml:space="preserve"> </w:t>
      </w:r>
      <w:r>
        <w:rPr>
          <w:sz w:val="24"/>
        </w:rPr>
        <w:t>соотносить её с собственными знаниями</w:t>
      </w:r>
      <w:r>
        <w:rPr>
          <w:spacing w:val="-6"/>
          <w:sz w:val="24"/>
        </w:rPr>
        <w:t xml:space="preserve"> </w:t>
      </w:r>
      <w:r>
        <w:rPr>
          <w:sz w:val="24"/>
        </w:rPr>
        <w:t>о моральном и</w:t>
      </w:r>
      <w:r>
        <w:rPr>
          <w:spacing w:val="-1"/>
          <w:sz w:val="24"/>
        </w:rPr>
        <w:t xml:space="preserve"> </w:t>
      </w:r>
      <w:r>
        <w:rPr>
          <w:sz w:val="24"/>
        </w:rPr>
        <w:t>правовом регулировании</w:t>
      </w:r>
      <w:r>
        <w:rPr>
          <w:spacing w:val="-1"/>
          <w:sz w:val="24"/>
        </w:rPr>
        <w:t xml:space="preserve"> </w:t>
      </w:r>
      <w:r>
        <w:rPr>
          <w:sz w:val="24"/>
        </w:rPr>
        <w:t>поведения человека;</w:t>
      </w:r>
    </w:p>
    <w:p w:rsidR="002728F3" w:rsidRDefault="00E3047D">
      <w:pPr>
        <w:pStyle w:val="a4"/>
        <w:numPr>
          <w:ilvl w:val="0"/>
          <w:numId w:val="88"/>
        </w:numPr>
        <w:tabs>
          <w:tab w:val="left" w:pos="341"/>
        </w:tabs>
        <w:spacing w:line="237" w:lineRule="auto"/>
        <w:ind w:right="420" w:firstLine="0"/>
        <w:rPr>
          <w:sz w:val="24"/>
        </w:rPr>
      </w:pPr>
      <w:r>
        <w:rPr>
          <w:sz w:val="24"/>
        </w:rPr>
        <w:t>оценивать собственные поступки, поведение людей с точки зрения их соответствия нормам морали;</w:t>
      </w:r>
    </w:p>
    <w:p w:rsidR="002728F3" w:rsidRDefault="00E3047D">
      <w:pPr>
        <w:pStyle w:val="a4"/>
        <w:numPr>
          <w:ilvl w:val="0"/>
          <w:numId w:val="88"/>
        </w:numPr>
        <w:tabs>
          <w:tab w:val="left" w:pos="403"/>
        </w:tabs>
        <w:spacing w:before="4"/>
        <w:ind w:right="427" w:firstLine="0"/>
        <w:rPr>
          <w:sz w:val="24"/>
        </w:rPr>
      </w:pPr>
      <w:r>
        <w:rPr>
          <w:sz w:val="24"/>
        </w:rPr>
        <w:t>использовать полученные знания о социальных нормах в повседневной жизни; самостоятельно заполнять форму</w:t>
      </w:r>
      <w:r>
        <w:rPr>
          <w:spacing w:val="-3"/>
          <w:sz w:val="24"/>
        </w:rPr>
        <w:t xml:space="preserve"> </w:t>
      </w:r>
      <w:r>
        <w:rPr>
          <w:sz w:val="24"/>
        </w:rPr>
        <w:t xml:space="preserve">(в т.ч. электронную) и составлять простейший документ </w:t>
      </w:r>
      <w:r>
        <w:rPr>
          <w:spacing w:val="-2"/>
          <w:sz w:val="24"/>
        </w:rPr>
        <w:t>(заявление);</w:t>
      </w:r>
    </w:p>
    <w:p w:rsidR="002728F3" w:rsidRDefault="00E3047D">
      <w:pPr>
        <w:pStyle w:val="a4"/>
        <w:numPr>
          <w:ilvl w:val="0"/>
          <w:numId w:val="88"/>
        </w:numPr>
        <w:tabs>
          <w:tab w:val="left" w:pos="355"/>
        </w:tabs>
        <w:ind w:right="424"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8F3" w:rsidRDefault="00E3047D">
      <w:pPr>
        <w:pStyle w:val="3"/>
        <w:spacing w:before="5"/>
        <w:ind w:left="861"/>
      </w:pPr>
      <w:r>
        <w:t>Человек</w:t>
      </w:r>
      <w:r>
        <w:rPr>
          <w:spacing w:val="-3"/>
        </w:rPr>
        <w:t xml:space="preserve"> </w:t>
      </w:r>
      <w:r>
        <w:t>как</w:t>
      </w:r>
      <w:r>
        <w:rPr>
          <w:spacing w:val="-2"/>
        </w:rPr>
        <w:t xml:space="preserve"> </w:t>
      </w:r>
      <w:r>
        <w:t>участник</w:t>
      </w:r>
      <w:r>
        <w:rPr>
          <w:spacing w:val="-2"/>
        </w:rPr>
        <w:t xml:space="preserve"> </w:t>
      </w:r>
      <w:r>
        <w:t xml:space="preserve">правовых </w:t>
      </w:r>
      <w:r>
        <w:rPr>
          <w:spacing w:val="-2"/>
        </w:rPr>
        <w:t>отношений:</w:t>
      </w:r>
    </w:p>
    <w:p w:rsidR="002728F3" w:rsidRDefault="00E3047D">
      <w:pPr>
        <w:pStyle w:val="a4"/>
        <w:numPr>
          <w:ilvl w:val="0"/>
          <w:numId w:val="88"/>
        </w:numPr>
        <w:tabs>
          <w:tab w:val="left" w:pos="307"/>
        </w:tabs>
        <w:ind w:right="413" w:firstLine="0"/>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2728F3" w:rsidRDefault="00E3047D">
      <w:pPr>
        <w:pStyle w:val="a4"/>
        <w:numPr>
          <w:ilvl w:val="0"/>
          <w:numId w:val="88"/>
        </w:numPr>
        <w:tabs>
          <w:tab w:val="left" w:pos="288"/>
        </w:tabs>
        <w:spacing w:before="2" w:line="237" w:lineRule="auto"/>
        <w:ind w:right="429" w:firstLine="0"/>
        <w:rPr>
          <w:sz w:val="24"/>
        </w:rPr>
      </w:pPr>
      <w:r>
        <w:rPr>
          <w:sz w:val="24"/>
        </w:rPr>
        <w:t>характеризовать право как</w:t>
      </w:r>
      <w:r>
        <w:rPr>
          <w:spacing w:val="-2"/>
          <w:sz w:val="24"/>
        </w:rPr>
        <w:t xml:space="preserve"> </w:t>
      </w:r>
      <w:r>
        <w:rPr>
          <w:sz w:val="24"/>
        </w:rPr>
        <w:t>регулятор</w:t>
      </w:r>
      <w:r>
        <w:rPr>
          <w:spacing w:val="-1"/>
          <w:sz w:val="24"/>
        </w:rPr>
        <w:t xml:space="preserve"> </w:t>
      </w:r>
      <w:r>
        <w:rPr>
          <w:sz w:val="24"/>
        </w:rPr>
        <w:t>общественных</w:t>
      </w:r>
      <w:r>
        <w:rPr>
          <w:spacing w:val="-4"/>
          <w:sz w:val="24"/>
        </w:rPr>
        <w:t xml:space="preserve"> </w:t>
      </w:r>
      <w:r>
        <w:rPr>
          <w:sz w:val="24"/>
        </w:rPr>
        <w:t>отношений, конституционные</w:t>
      </w:r>
      <w:r>
        <w:rPr>
          <w:spacing w:val="-1"/>
          <w:sz w:val="24"/>
        </w:rPr>
        <w:t xml:space="preserve"> </w:t>
      </w:r>
      <w:r>
        <w:rPr>
          <w:sz w:val="24"/>
        </w:rPr>
        <w:t>права и</w:t>
      </w:r>
      <w:r>
        <w:rPr>
          <w:spacing w:val="-15"/>
          <w:sz w:val="24"/>
        </w:rPr>
        <w:t xml:space="preserve"> </w:t>
      </w:r>
      <w:r>
        <w:rPr>
          <w:sz w:val="24"/>
        </w:rPr>
        <w:t>обязанности</w:t>
      </w:r>
      <w:r>
        <w:rPr>
          <w:spacing w:val="-15"/>
          <w:sz w:val="24"/>
        </w:rPr>
        <w:t xml:space="preserve"> </w:t>
      </w:r>
      <w:r>
        <w:rPr>
          <w:sz w:val="24"/>
        </w:rPr>
        <w:t>гражданина</w:t>
      </w:r>
      <w:r>
        <w:rPr>
          <w:spacing w:val="-14"/>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права</w:t>
      </w:r>
      <w:r>
        <w:rPr>
          <w:spacing w:val="-13"/>
          <w:sz w:val="24"/>
        </w:rPr>
        <w:t xml:space="preserve"> </w:t>
      </w:r>
      <w:r>
        <w:rPr>
          <w:sz w:val="24"/>
        </w:rPr>
        <w:t>ребёнка</w:t>
      </w:r>
      <w:r>
        <w:rPr>
          <w:spacing w:val="-13"/>
          <w:sz w:val="24"/>
        </w:rPr>
        <w:t xml:space="preserve"> </w:t>
      </w:r>
      <w:r>
        <w:rPr>
          <w:sz w:val="24"/>
        </w:rPr>
        <w:t>в</w:t>
      </w:r>
      <w:r>
        <w:rPr>
          <w:spacing w:val="-10"/>
          <w:sz w:val="24"/>
        </w:rPr>
        <w:t xml:space="preserve"> </w:t>
      </w:r>
      <w:r>
        <w:rPr>
          <w:sz w:val="24"/>
        </w:rPr>
        <w:t>Российской</w:t>
      </w:r>
      <w:r>
        <w:rPr>
          <w:spacing w:val="-15"/>
          <w:sz w:val="24"/>
        </w:rPr>
        <w:t xml:space="preserve"> </w:t>
      </w:r>
      <w:r>
        <w:rPr>
          <w:sz w:val="24"/>
        </w:rPr>
        <w:t>Федерации;</w:t>
      </w:r>
    </w:p>
    <w:p w:rsidR="002728F3" w:rsidRDefault="00E3047D">
      <w:pPr>
        <w:pStyle w:val="a4"/>
        <w:numPr>
          <w:ilvl w:val="0"/>
          <w:numId w:val="88"/>
        </w:numPr>
        <w:tabs>
          <w:tab w:val="left" w:pos="297"/>
        </w:tabs>
        <w:spacing w:before="3"/>
        <w:ind w:right="419" w:firstLine="0"/>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w:t>
      </w:r>
      <w:r>
        <w:rPr>
          <w:spacing w:val="-2"/>
          <w:sz w:val="24"/>
        </w:rPr>
        <w:t xml:space="preserve"> </w:t>
      </w:r>
      <w:r>
        <w:rPr>
          <w:sz w:val="24"/>
        </w:rPr>
        <w:t>ответственности; способы защиты прав ребёнка в Российской Федерации, примеры, поясняющие опасность правонарушений для личности и общества;</w:t>
      </w:r>
    </w:p>
    <w:p w:rsidR="002728F3" w:rsidRDefault="00E3047D">
      <w:pPr>
        <w:pStyle w:val="a4"/>
        <w:numPr>
          <w:ilvl w:val="0"/>
          <w:numId w:val="88"/>
        </w:numPr>
        <w:tabs>
          <w:tab w:val="left" w:pos="331"/>
        </w:tabs>
        <w:spacing w:before="3" w:line="237" w:lineRule="auto"/>
        <w:ind w:right="427" w:firstLine="0"/>
        <w:rPr>
          <w:sz w:val="24"/>
        </w:rPr>
      </w:pPr>
      <w:r>
        <w:rPr>
          <w:sz w:val="24"/>
        </w:rPr>
        <w:t>классифицировать по разным признакам (в т.ч. устанавливать существенный признак классификации) нормы права, выделяя существенные признаки;</w:t>
      </w:r>
    </w:p>
    <w:p w:rsidR="002728F3" w:rsidRDefault="00E3047D">
      <w:pPr>
        <w:pStyle w:val="a4"/>
        <w:numPr>
          <w:ilvl w:val="0"/>
          <w:numId w:val="88"/>
        </w:numPr>
        <w:tabs>
          <w:tab w:val="left" w:pos="317"/>
        </w:tabs>
        <w:spacing w:before="3"/>
        <w:ind w:right="419" w:firstLine="0"/>
        <w:rPr>
          <w:sz w:val="24"/>
        </w:rPr>
      </w:pPr>
      <w:r>
        <w:rPr>
          <w:sz w:val="24"/>
        </w:rPr>
        <w:t>сравнивать (в т.ч.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728F3" w:rsidRDefault="00E3047D">
      <w:pPr>
        <w:pStyle w:val="a4"/>
        <w:numPr>
          <w:ilvl w:val="0"/>
          <w:numId w:val="88"/>
        </w:numPr>
        <w:tabs>
          <w:tab w:val="left" w:pos="408"/>
        </w:tabs>
        <w:ind w:right="426" w:firstLine="0"/>
        <w:rPr>
          <w:sz w:val="24"/>
        </w:rPr>
      </w:pPr>
      <w:r>
        <w:rPr>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728F3" w:rsidRDefault="00E3047D">
      <w:pPr>
        <w:pStyle w:val="a4"/>
        <w:numPr>
          <w:ilvl w:val="0"/>
          <w:numId w:val="88"/>
        </w:numPr>
        <w:tabs>
          <w:tab w:val="left" w:pos="278"/>
        </w:tabs>
        <w:spacing w:before="1"/>
        <w:ind w:right="418" w:firstLine="0"/>
        <w:rPr>
          <w:sz w:val="24"/>
        </w:rPr>
      </w:pPr>
      <w:r>
        <w:rPr>
          <w:sz w:val="24"/>
        </w:rPr>
        <w:t>использовать</w:t>
      </w:r>
      <w:r>
        <w:rPr>
          <w:spacing w:val="-9"/>
          <w:sz w:val="24"/>
        </w:rPr>
        <w:t xml:space="preserve"> </w:t>
      </w:r>
      <w:r>
        <w:rPr>
          <w:sz w:val="24"/>
        </w:rPr>
        <w:t>полученные</w:t>
      </w:r>
      <w:r>
        <w:rPr>
          <w:spacing w:val="-7"/>
          <w:sz w:val="24"/>
        </w:rPr>
        <w:t xml:space="preserve"> </w:t>
      </w:r>
      <w:r>
        <w:rPr>
          <w:sz w:val="24"/>
        </w:rPr>
        <w:t>знания</w:t>
      </w:r>
      <w:r>
        <w:rPr>
          <w:spacing w:val="-6"/>
          <w:sz w:val="24"/>
        </w:rPr>
        <w:t xml:space="preserve"> </w:t>
      </w:r>
      <w:r>
        <w:rPr>
          <w:sz w:val="24"/>
        </w:rPr>
        <w:t>для</w:t>
      </w:r>
      <w:r>
        <w:rPr>
          <w:spacing w:val="-10"/>
          <w:sz w:val="24"/>
        </w:rPr>
        <w:t xml:space="preserve"> </w:t>
      </w:r>
      <w:r>
        <w:rPr>
          <w:sz w:val="24"/>
        </w:rPr>
        <w:t>объяснения</w:t>
      </w:r>
      <w:r>
        <w:rPr>
          <w:spacing w:val="-6"/>
          <w:sz w:val="24"/>
        </w:rPr>
        <w:t xml:space="preserve"> </w:t>
      </w:r>
      <w:r>
        <w:rPr>
          <w:sz w:val="24"/>
        </w:rPr>
        <w:t>сущности</w:t>
      </w:r>
      <w:r>
        <w:rPr>
          <w:spacing w:val="-9"/>
          <w:sz w:val="24"/>
        </w:rPr>
        <w:t xml:space="preserve"> </w:t>
      </w:r>
      <w:r>
        <w:rPr>
          <w:sz w:val="24"/>
        </w:rPr>
        <w:t>права,</w:t>
      </w:r>
      <w:r>
        <w:rPr>
          <w:spacing w:val="-8"/>
          <w:sz w:val="24"/>
        </w:rPr>
        <w:t xml:space="preserve"> </w:t>
      </w:r>
      <w:r>
        <w:rPr>
          <w:sz w:val="24"/>
        </w:rPr>
        <w:t>роли</w:t>
      </w:r>
      <w:r>
        <w:rPr>
          <w:spacing w:val="-10"/>
          <w:sz w:val="24"/>
        </w:rPr>
        <w:t xml:space="preserve"> </w:t>
      </w:r>
      <w:r>
        <w:rPr>
          <w:sz w:val="24"/>
        </w:rPr>
        <w:t>права</w:t>
      </w:r>
      <w:r>
        <w:rPr>
          <w:spacing w:val="-12"/>
          <w:sz w:val="24"/>
        </w:rPr>
        <w:t xml:space="preserve"> </w:t>
      </w:r>
      <w:r>
        <w:rPr>
          <w:sz w:val="24"/>
        </w:rPr>
        <w:t>в</w:t>
      </w:r>
      <w:r>
        <w:rPr>
          <w:spacing w:val="-9"/>
          <w:sz w:val="24"/>
        </w:rPr>
        <w:t xml:space="preserve"> </w:t>
      </w:r>
      <w:r>
        <w:rPr>
          <w:sz w:val="24"/>
        </w:rPr>
        <w:t>обществе, необходимости</w:t>
      </w:r>
      <w:r>
        <w:rPr>
          <w:spacing w:val="-10"/>
          <w:sz w:val="24"/>
        </w:rPr>
        <w:t xml:space="preserve"> </w:t>
      </w:r>
      <w:r>
        <w:rPr>
          <w:sz w:val="24"/>
        </w:rPr>
        <w:t>правомерного</w:t>
      </w:r>
      <w:r>
        <w:rPr>
          <w:spacing w:val="-7"/>
          <w:sz w:val="24"/>
        </w:rPr>
        <w:t xml:space="preserve"> </w:t>
      </w:r>
      <w:r>
        <w:rPr>
          <w:sz w:val="24"/>
        </w:rPr>
        <w:t>поведения,</w:t>
      </w:r>
      <w:r>
        <w:rPr>
          <w:spacing w:val="-10"/>
          <w:sz w:val="24"/>
        </w:rPr>
        <w:t xml:space="preserve"> </w:t>
      </w:r>
      <w:r>
        <w:rPr>
          <w:sz w:val="24"/>
        </w:rPr>
        <w:t>включая</w:t>
      </w:r>
      <w:r>
        <w:rPr>
          <w:spacing w:val="-7"/>
          <w:sz w:val="24"/>
        </w:rPr>
        <w:t xml:space="preserve"> </w:t>
      </w:r>
      <w:r>
        <w:rPr>
          <w:sz w:val="24"/>
        </w:rPr>
        <w:t>налоговое</w:t>
      </w:r>
      <w:r>
        <w:rPr>
          <w:spacing w:val="-13"/>
          <w:sz w:val="24"/>
        </w:rPr>
        <w:t xml:space="preserve"> </w:t>
      </w:r>
      <w:r>
        <w:rPr>
          <w:sz w:val="24"/>
        </w:rPr>
        <w:t>поведение</w:t>
      </w:r>
      <w:r>
        <w:rPr>
          <w:spacing w:val="-13"/>
          <w:sz w:val="24"/>
        </w:rPr>
        <w:t xml:space="preserve"> </w:t>
      </w:r>
      <w:r>
        <w:rPr>
          <w:sz w:val="24"/>
        </w:rPr>
        <w:t>и</w:t>
      </w:r>
      <w:r>
        <w:rPr>
          <w:spacing w:val="-11"/>
          <w:sz w:val="24"/>
        </w:rPr>
        <w:t xml:space="preserve"> </w:t>
      </w:r>
      <w:r>
        <w:rPr>
          <w:sz w:val="24"/>
        </w:rPr>
        <w:t>противодействие коррупции, различий между правомерным и противоправным поведением, проступком и преступлением;</w:t>
      </w:r>
      <w:r>
        <w:rPr>
          <w:spacing w:val="-15"/>
          <w:sz w:val="24"/>
        </w:rPr>
        <w:t xml:space="preserve"> </w:t>
      </w:r>
      <w:r>
        <w:rPr>
          <w:sz w:val="24"/>
        </w:rPr>
        <w:t>для</w:t>
      </w:r>
      <w:r>
        <w:rPr>
          <w:spacing w:val="-15"/>
          <w:sz w:val="24"/>
        </w:rPr>
        <w:t xml:space="preserve"> </w:t>
      </w:r>
      <w:r>
        <w:rPr>
          <w:sz w:val="24"/>
        </w:rPr>
        <w:t>осмысления</w:t>
      </w:r>
      <w:r>
        <w:rPr>
          <w:spacing w:val="-15"/>
          <w:sz w:val="24"/>
        </w:rPr>
        <w:t xml:space="preserve"> </w:t>
      </w:r>
      <w:r>
        <w:rPr>
          <w:sz w:val="24"/>
        </w:rPr>
        <w:t>личного</w:t>
      </w:r>
      <w:r>
        <w:rPr>
          <w:spacing w:val="-15"/>
          <w:sz w:val="24"/>
        </w:rPr>
        <w:t xml:space="preserve"> </w:t>
      </w:r>
      <w:r>
        <w:rPr>
          <w:sz w:val="24"/>
        </w:rPr>
        <w:t>социального</w:t>
      </w:r>
      <w:r>
        <w:rPr>
          <w:spacing w:val="-15"/>
          <w:sz w:val="24"/>
        </w:rPr>
        <w:t xml:space="preserve"> </w:t>
      </w:r>
      <w:r>
        <w:rPr>
          <w:sz w:val="24"/>
        </w:rPr>
        <w:t>опыта</w:t>
      </w:r>
      <w:r>
        <w:rPr>
          <w:spacing w:val="-15"/>
          <w:sz w:val="24"/>
        </w:rPr>
        <w:t xml:space="preserve"> </w:t>
      </w:r>
      <w:r>
        <w:rPr>
          <w:sz w:val="24"/>
        </w:rPr>
        <w:t>при</w:t>
      </w:r>
      <w:r>
        <w:rPr>
          <w:spacing w:val="-15"/>
          <w:sz w:val="24"/>
        </w:rPr>
        <w:t xml:space="preserve"> </w:t>
      </w:r>
      <w:r>
        <w:rPr>
          <w:sz w:val="24"/>
        </w:rPr>
        <w:t>исполнении</w:t>
      </w:r>
      <w:r>
        <w:rPr>
          <w:spacing w:val="-15"/>
          <w:sz w:val="24"/>
        </w:rPr>
        <w:t xml:space="preserve"> </w:t>
      </w:r>
      <w:r>
        <w:rPr>
          <w:sz w:val="24"/>
        </w:rPr>
        <w:t>типичных</w:t>
      </w:r>
      <w:r>
        <w:rPr>
          <w:spacing w:val="-15"/>
          <w:sz w:val="24"/>
        </w:rPr>
        <w:t xml:space="preserve"> </w:t>
      </w:r>
      <w:r>
        <w:rPr>
          <w:sz w:val="24"/>
        </w:rPr>
        <w:t>для несовершеннолетнего социальных ролей (члена семьи, учащегося, члена ученической общественной организации);</w:t>
      </w:r>
    </w:p>
    <w:p w:rsidR="002728F3" w:rsidRDefault="00E3047D">
      <w:pPr>
        <w:pStyle w:val="a4"/>
        <w:numPr>
          <w:ilvl w:val="0"/>
          <w:numId w:val="88"/>
        </w:numPr>
        <w:tabs>
          <w:tab w:val="left" w:pos="417"/>
        </w:tabs>
        <w:ind w:right="424"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728F3" w:rsidRDefault="00E3047D">
      <w:pPr>
        <w:pStyle w:val="a4"/>
        <w:numPr>
          <w:ilvl w:val="0"/>
          <w:numId w:val="88"/>
        </w:numPr>
        <w:tabs>
          <w:tab w:val="left" w:pos="278"/>
        </w:tabs>
        <w:ind w:right="425" w:firstLine="0"/>
        <w:rPr>
          <w:sz w:val="24"/>
        </w:rPr>
      </w:pPr>
      <w:r>
        <w:rPr>
          <w:sz w:val="24"/>
        </w:rPr>
        <w:t>решать</w:t>
      </w:r>
      <w:r>
        <w:rPr>
          <w:spacing w:val="-4"/>
          <w:sz w:val="24"/>
        </w:rPr>
        <w:t xml:space="preserve"> </w:t>
      </w:r>
      <w:r>
        <w:rPr>
          <w:sz w:val="24"/>
        </w:rPr>
        <w:t>познавательные</w:t>
      </w:r>
      <w:r>
        <w:rPr>
          <w:spacing w:val="-7"/>
          <w:sz w:val="24"/>
        </w:rPr>
        <w:t xml:space="preserve"> </w:t>
      </w:r>
      <w:r>
        <w:rPr>
          <w:sz w:val="24"/>
        </w:rPr>
        <w:t>и</w:t>
      </w:r>
      <w:r>
        <w:rPr>
          <w:spacing w:val="-5"/>
          <w:sz w:val="24"/>
        </w:rPr>
        <w:t xml:space="preserve"> </w:t>
      </w:r>
      <w:r>
        <w:rPr>
          <w:sz w:val="24"/>
        </w:rPr>
        <w:t>практические</w:t>
      </w:r>
      <w:r>
        <w:rPr>
          <w:spacing w:val="-7"/>
          <w:sz w:val="24"/>
        </w:rPr>
        <w:t xml:space="preserve"> </w:t>
      </w:r>
      <w:r>
        <w:rPr>
          <w:sz w:val="24"/>
        </w:rPr>
        <w:t>задачи,</w:t>
      </w:r>
      <w:r>
        <w:rPr>
          <w:spacing w:val="-9"/>
          <w:sz w:val="24"/>
        </w:rPr>
        <w:t xml:space="preserve"> </w:t>
      </w:r>
      <w:r>
        <w:rPr>
          <w:sz w:val="24"/>
        </w:rPr>
        <w:t>отражающие</w:t>
      </w:r>
      <w:r>
        <w:rPr>
          <w:spacing w:val="-7"/>
          <w:sz w:val="24"/>
        </w:rPr>
        <w:t xml:space="preserve"> </w:t>
      </w:r>
      <w:r>
        <w:rPr>
          <w:sz w:val="24"/>
        </w:rPr>
        <w:t>действие</w:t>
      </w:r>
      <w:r>
        <w:rPr>
          <w:spacing w:val="-7"/>
          <w:sz w:val="24"/>
        </w:rPr>
        <w:t xml:space="preserve"> </w:t>
      </w:r>
      <w:r>
        <w:rPr>
          <w:sz w:val="24"/>
        </w:rPr>
        <w:t>правовых</w:t>
      </w:r>
      <w:r>
        <w:rPr>
          <w:spacing w:val="-11"/>
          <w:sz w:val="24"/>
        </w:rPr>
        <w:t xml:space="preserve"> </w:t>
      </w:r>
      <w:r>
        <w:rPr>
          <w:sz w:val="24"/>
        </w:rPr>
        <w:t>норм</w:t>
      </w:r>
      <w:r>
        <w:rPr>
          <w:spacing w:val="-9"/>
          <w:sz w:val="24"/>
        </w:rPr>
        <w:t xml:space="preserve"> </w:t>
      </w:r>
      <w:r>
        <w:rPr>
          <w:sz w:val="24"/>
        </w:rPr>
        <w:t>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728F3" w:rsidRDefault="00E3047D">
      <w:pPr>
        <w:pStyle w:val="a4"/>
        <w:numPr>
          <w:ilvl w:val="0"/>
          <w:numId w:val="88"/>
        </w:numPr>
        <w:tabs>
          <w:tab w:val="left" w:pos="417"/>
        </w:tabs>
        <w:spacing w:before="2"/>
        <w:ind w:right="425" w:firstLine="0"/>
        <w:rPr>
          <w:sz w:val="24"/>
        </w:rPr>
      </w:pPr>
      <w:r>
        <w:rPr>
          <w:sz w:val="24"/>
        </w:rPr>
        <w:t xml:space="preserve">овладевать смысловым чтением текстов обществоведческой тематики: отбирать информацию из фрагментов </w:t>
      </w:r>
      <w:r>
        <w:rPr>
          <w:color w:val="000009"/>
          <w:sz w:val="24"/>
        </w:rPr>
        <w:t xml:space="preserve">Конституции </w:t>
      </w:r>
      <w:r>
        <w:rPr>
          <w:sz w:val="24"/>
        </w:rPr>
        <w:t>Российской Федерации и других нормативных правовых</w:t>
      </w:r>
      <w:r>
        <w:rPr>
          <w:spacing w:val="-2"/>
          <w:sz w:val="24"/>
        </w:rPr>
        <w:t xml:space="preserve"> </w:t>
      </w:r>
      <w:r>
        <w:rPr>
          <w:sz w:val="24"/>
        </w:rPr>
        <w:t>актов, из</w:t>
      </w:r>
      <w:r>
        <w:rPr>
          <w:spacing w:val="-1"/>
          <w:sz w:val="24"/>
        </w:rPr>
        <w:t xml:space="preserve"> </w:t>
      </w:r>
      <w:r>
        <w:rPr>
          <w:sz w:val="24"/>
        </w:rPr>
        <w:t>предложенных учителем источников</w:t>
      </w:r>
      <w:r>
        <w:rPr>
          <w:spacing w:val="-1"/>
          <w:sz w:val="24"/>
        </w:rPr>
        <w:t xml:space="preserve"> </w:t>
      </w:r>
      <w:r>
        <w:rPr>
          <w:sz w:val="24"/>
        </w:rPr>
        <w:t>о правах</w:t>
      </w:r>
      <w:r>
        <w:rPr>
          <w:spacing w:val="-2"/>
          <w:sz w:val="24"/>
        </w:rPr>
        <w:t xml:space="preserve"> </w:t>
      </w:r>
      <w:r>
        <w:rPr>
          <w:sz w:val="24"/>
        </w:rPr>
        <w:t>и</w:t>
      </w:r>
      <w:r>
        <w:rPr>
          <w:spacing w:val="-1"/>
          <w:sz w:val="24"/>
        </w:rPr>
        <w:t xml:space="preserve"> </w:t>
      </w:r>
      <w:r>
        <w:rPr>
          <w:sz w:val="24"/>
        </w:rPr>
        <w:t>обязанностях</w:t>
      </w:r>
      <w:r>
        <w:rPr>
          <w:spacing w:val="-6"/>
          <w:sz w:val="24"/>
        </w:rPr>
        <w:t xml:space="preserve"> </w:t>
      </w:r>
      <w:r>
        <w:rPr>
          <w:sz w:val="24"/>
        </w:rPr>
        <w:t>граждан, гарантиях</w:t>
      </w:r>
      <w:r>
        <w:rPr>
          <w:spacing w:val="-15"/>
          <w:sz w:val="24"/>
        </w:rPr>
        <w:t xml:space="preserve"> </w:t>
      </w:r>
      <w:r>
        <w:rPr>
          <w:sz w:val="24"/>
        </w:rPr>
        <w:t>и</w:t>
      </w:r>
      <w:r>
        <w:rPr>
          <w:spacing w:val="-15"/>
          <w:sz w:val="24"/>
        </w:rPr>
        <w:t xml:space="preserve"> </w:t>
      </w:r>
      <w:r>
        <w:rPr>
          <w:sz w:val="24"/>
        </w:rPr>
        <w:t>защите</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гражданина</w:t>
      </w:r>
      <w:r>
        <w:rPr>
          <w:spacing w:val="-15"/>
          <w:sz w:val="24"/>
        </w:rPr>
        <w:t xml:space="preserve"> </w:t>
      </w:r>
      <w:r>
        <w:rPr>
          <w:sz w:val="24"/>
        </w:rPr>
        <w:t>в</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w:t>
      </w:r>
      <w:r>
        <w:rPr>
          <w:spacing w:val="-15"/>
          <w:sz w:val="24"/>
        </w:rPr>
        <w:t xml:space="preserve"> </w:t>
      </w:r>
      <w:r>
        <w:rPr>
          <w:sz w:val="24"/>
        </w:rPr>
        <w:t>правах ребёнка</w:t>
      </w:r>
      <w:r>
        <w:rPr>
          <w:spacing w:val="-3"/>
          <w:sz w:val="24"/>
        </w:rPr>
        <w:t xml:space="preserve"> </w:t>
      </w:r>
      <w:r>
        <w:rPr>
          <w:sz w:val="24"/>
        </w:rPr>
        <w:t>и</w:t>
      </w:r>
      <w:r>
        <w:rPr>
          <w:spacing w:val="-1"/>
          <w:sz w:val="24"/>
        </w:rPr>
        <w:t xml:space="preserve"> </w:t>
      </w:r>
      <w:r>
        <w:rPr>
          <w:sz w:val="24"/>
        </w:rPr>
        <w:t>способах</w:t>
      </w:r>
      <w:r>
        <w:rPr>
          <w:spacing w:val="-7"/>
          <w:sz w:val="24"/>
        </w:rPr>
        <w:t xml:space="preserve"> </w:t>
      </w:r>
      <w:r>
        <w:rPr>
          <w:sz w:val="24"/>
        </w:rPr>
        <w:t>их</w:t>
      </w:r>
      <w:r>
        <w:rPr>
          <w:spacing w:val="-7"/>
          <w:sz w:val="24"/>
        </w:rPr>
        <w:t xml:space="preserve"> </w:t>
      </w:r>
      <w:r>
        <w:rPr>
          <w:sz w:val="24"/>
        </w:rPr>
        <w:t>защиты</w:t>
      </w:r>
      <w:r>
        <w:rPr>
          <w:spacing w:val="-4"/>
          <w:sz w:val="24"/>
        </w:rPr>
        <w:t xml:space="preserve"> </w:t>
      </w:r>
      <w:r>
        <w:rPr>
          <w:sz w:val="24"/>
        </w:rPr>
        <w:t>и</w:t>
      </w:r>
      <w:r>
        <w:rPr>
          <w:spacing w:val="-6"/>
          <w:sz w:val="24"/>
        </w:rPr>
        <w:t xml:space="preserve"> </w:t>
      </w:r>
      <w:r>
        <w:rPr>
          <w:sz w:val="24"/>
        </w:rPr>
        <w:t>составлять</w:t>
      </w:r>
      <w:r>
        <w:rPr>
          <w:spacing w:val="-6"/>
          <w:sz w:val="24"/>
        </w:rPr>
        <w:t xml:space="preserve"> </w:t>
      </w:r>
      <w:r>
        <w:rPr>
          <w:sz w:val="24"/>
        </w:rPr>
        <w:t>на</w:t>
      </w:r>
      <w:r>
        <w:rPr>
          <w:spacing w:val="-12"/>
          <w:sz w:val="24"/>
        </w:rPr>
        <w:t xml:space="preserve"> </w:t>
      </w:r>
      <w:r>
        <w:rPr>
          <w:sz w:val="24"/>
        </w:rPr>
        <w:t>их</w:t>
      </w:r>
      <w:r>
        <w:rPr>
          <w:spacing w:val="-7"/>
          <w:sz w:val="24"/>
        </w:rPr>
        <w:t xml:space="preserve"> </w:t>
      </w:r>
      <w:r>
        <w:rPr>
          <w:sz w:val="24"/>
        </w:rPr>
        <w:t>основе</w:t>
      </w:r>
      <w:r>
        <w:rPr>
          <w:spacing w:val="-7"/>
          <w:sz w:val="24"/>
        </w:rPr>
        <w:t xml:space="preserve"> </w:t>
      </w:r>
      <w:r>
        <w:rPr>
          <w:sz w:val="24"/>
        </w:rPr>
        <w:t>план,</w:t>
      </w:r>
      <w:r>
        <w:rPr>
          <w:spacing w:val="-8"/>
          <w:sz w:val="24"/>
        </w:rPr>
        <w:t xml:space="preserve"> </w:t>
      </w:r>
      <w:r>
        <w:rPr>
          <w:sz w:val="24"/>
        </w:rPr>
        <w:t>преобразовывать</w:t>
      </w:r>
      <w:r>
        <w:rPr>
          <w:spacing w:val="-5"/>
          <w:sz w:val="24"/>
        </w:rPr>
        <w:t xml:space="preserve"> </w:t>
      </w:r>
      <w:r>
        <w:rPr>
          <w:sz w:val="24"/>
        </w:rPr>
        <w:t>текстовую</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информацию</w:t>
      </w:r>
      <w:r>
        <w:rPr>
          <w:spacing w:val="-6"/>
        </w:rPr>
        <w:t xml:space="preserve"> </w:t>
      </w:r>
      <w:r>
        <w:t>в</w:t>
      </w:r>
      <w:r>
        <w:rPr>
          <w:spacing w:val="-6"/>
        </w:rPr>
        <w:t xml:space="preserve"> </w:t>
      </w:r>
      <w:r>
        <w:t>таблицу,</w:t>
      </w:r>
      <w:r>
        <w:rPr>
          <w:spacing w:val="-1"/>
        </w:rPr>
        <w:t xml:space="preserve"> </w:t>
      </w:r>
      <w:r>
        <w:rPr>
          <w:spacing w:val="-2"/>
        </w:rPr>
        <w:t>схему;</w:t>
      </w:r>
    </w:p>
    <w:p w:rsidR="002728F3" w:rsidRDefault="00E3047D">
      <w:pPr>
        <w:pStyle w:val="a4"/>
        <w:numPr>
          <w:ilvl w:val="0"/>
          <w:numId w:val="88"/>
        </w:numPr>
        <w:tabs>
          <w:tab w:val="left" w:pos="278"/>
        </w:tabs>
        <w:spacing w:before="3"/>
        <w:ind w:right="415" w:firstLine="0"/>
        <w:rPr>
          <w:sz w:val="24"/>
        </w:rPr>
      </w:pPr>
      <w:r>
        <w:rPr>
          <w:sz w:val="24"/>
        </w:rPr>
        <w:t>искать</w:t>
      </w:r>
      <w:r>
        <w:rPr>
          <w:spacing w:val="-5"/>
          <w:sz w:val="24"/>
        </w:rPr>
        <w:t xml:space="preserve"> </w:t>
      </w:r>
      <w:r>
        <w:rPr>
          <w:sz w:val="24"/>
        </w:rPr>
        <w:t>и</w:t>
      </w:r>
      <w:r>
        <w:rPr>
          <w:spacing w:val="-11"/>
          <w:sz w:val="24"/>
        </w:rPr>
        <w:t xml:space="preserve"> </w:t>
      </w:r>
      <w:r>
        <w:rPr>
          <w:sz w:val="24"/>
        </w:rPr>
        <w:t>извлекать</w:t>
      </w:r>
      <w:r>
        <w:rPr>
          <w:spacing w:val="-5"/>
          <w:sz w:val="24"/>
        </w:rPr>
        <w:t xml:space="preserve"> </w:t>
      </w:r>
      <w:r>
        <w:rPr>
          <w:sz w:val="24"/>
        </w:rPr>
        <w:t>информацию</w:t>
      </w:r>
      <w:r>
        <w:rPr>
          <w:spacing w:val="-13"/>
          <w:sz w:val="24"/>
        </w:rPr>
        <w:t xml:space="preserve"> </w:t>
      </w:r>
      <w:r>
        <w:rPr>
          <w:sz w:val="24"/>
        </w:rPr>
        <w:t>о</w:t>
      </w:r>
      <w:r>
        <w:rPr>
          <w:spacing w:val="-2"/>
          <w:sz w:val="24"/>
        </w:rPr>
        <w:t xml:space="preserve"> </w:t>
      </w:r>
      <w:r>
        <w:rPr>
          <w:sz w:val="24"/>
        </w:rPr>
        <w:t>сущности</w:t>
      </w:r>
      <w:r>
        <w:rPr>
          <w:spacing w:val="-5"/>
          <w:sz w:val="24"/>
        </w:rPr>
        <w:t xml:space="preserve"> </w:t>
      </w:r>
      <w:r>
        <w:rPr>
          <w:sz w:val="24"/>
        </w:rPr>
        <w:t>права</w:t>
      </w:r>
      <w:r>
        <w:rPr>
          <w:spacing w:val="-8"/>
          <w:sz w:val="24"/>
        </w:rPr>
        <w:t xml:space="preserve"> </w:t>
      </w:r>
      <w:r>
        <w:rPr>
          <w:sz w:val="24"/>
        </w:rPr>
        <w:t>и</w:t>
      </w:r>
      <w:r>
        <w:rPr>
          <w:spacing w:val="-6"/>
          <w:sz w:val="24"/>
        </w:rPr>
        <w:t xml:space="preserve"> </w:t>
      </w:r>
      <w:r>
        <w:rPr>
          <w:sz w:val="24"/>
        </w:rPr>
        <w:t>значении</w:t>
      </w:r>
      <w:r>
        <w:rPr>
          <w:spacing w:val="-6"/>
          <w:sz w:val="24"/>
        </w:rPr>
        <w:t xml:space="preserve"> </w:t>
      </w:r>
      <w:r>
        <w:rPr>
          <w:sz w:val="24"/>
        </w:rPr>
        <w:t>правовых</w:t>
      </w:r>
      <w:r>
        <w:rPr>
          <w:spacing w:val="-12"/>
          <w:sz w:val="24"/>
        </w:rPr>
        <w:t xml:space="preserve"> </w:t>
      </w:r>
      <w:r>
        <w:rPr>
          <w:sz w:val="24"/>
        </w:rPr>
        <w:t>норм,</w:t>
      </w:r>
      <w:r>
        <w:rPr>
          <w:spacing w:val="-5"/>
          <w:sz w:val="24"/>
        </w:rPr>
        <w:t xml:space="preserve"> </w:t>
      </w:r>
      <w:r>
        <w:rPr>
          <w:sz w:val="24"/>
        </w:rPr>
        <w:t>о</w:t>
      </w:r>
      <w:r>
        <w:rPr>
          <w:spacing w:val="-2"/>
          <w:sz w:val="24"/>
        </w:rPr>
        <w:t xml:space="preserve"> </w:t>
      </w:r>
      <w:r>
        <w:rPr>
          <w:sz w:val="24"/>
        </w:rPr>
        <w:t>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2728F3" w:rsidRDefault="00E3047D">
      <w:pPr>
        <w:pStyle w:val="a4"/>
        <w:numPr>
          <w:ilvl w:val="0"/>
          <w:numId w:val="88"/>
        </w:numPr>
        <w:tabs>
          <w:tab w:val="left" w:pos="341"/>
        </w:tabs>
        <w:spacing w:before="1"/>
        <w:ind w:right="419" w:firstLine="0"/>
        <w:rPr>
          <w:sz w:val="24"/>
        </w:rPr>
      </w:pPr>
      <w:r>
        <w:rPr>
          <w:sz w:val="24"/>
        </w:rPr>
        <w:t>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728F3" w:rsidRDefault="00E3047D">
      <w:pPr>
        <w:pStyle w:val="a4"/>
        <w:numPr>
          <w:ilvl w:val="0"/>
          <w:numId w:val="88"/>
        </w:numPr>
        <w:tabs>
          <w:tab w:val="left" w:pos="379"/>
        </w:tabs>
        <w:spacing w:line="242" w:lineRule="auto"/>
        <w:ind w:right="419" w:firstLine="0"/>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728F3" w:rsidRDefault="00E3047D">
      <w:pPr>
        <w:pStyle w:val="a4"/>
        <w:numPr>
          <w:ilvl w:val="0"/>
          <w:numId w:val="88"/>
        </w:numPr>
        <w:tabs>
          <w:tab w:val="left" w:pos="273"/>
        </w:tabs>
        <w:ind w:right="415" w:firstLine="0"/>
        <w:rPr>
          <w:sz w:val="24"/>
        </w:rPr>
      </w:pPr>
      <w:r>
        <w:rPr>
          <w:sz w:val="24"/>
        </w:rPr>
        <w:t>использовать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о</w:t>
      </w:r>
      <w:r>
        <w:rPr>
          <w:spacing w:val="-13"/>
          <w:sz w:val="24"/>
        </w:rPr>
        <w:t xml:space="preserve"> </w:t>
      </w:r>
      <w:r>
        <w:rPr>
          <w:sz w:val="24"/>
        </w:rPr>
        <w:t>праве</w:t>
      </w:r>
      <w:r>
        <w:rPr>
          <w:spacing w:val="-15"/>
          <w:sz w:val="24"/>
        </w:rPr>
        <w:t xml:space="preserve"> </w:t>
      </w:r>
      <w:r>
        <w:rPr>
          <w:sz w:val="24"/>
        </w:rPr>
        <w:t>и</w:t>
      </w:r>
      <w:r>
        <w:rPr>
          <w:spacing w:val="-14"/>
          <w:sz w:val="24"/>
        </w:rPr>
        <w:t xml:space="preserve"> </w:t>
      </w:r>
      <w:r>
        <w:rPr>
          <w:sz w:val="24"/>
        </w:rPr>
        <w:t>правовых</w:t>
      </w:r>
      <w:r>
        <w:rPr>
          <w:spacing w:val="-15"/>
          <w:sz w:val="24"/>
        </w:rPr>
        <w:t xml:space="preserve"> </w:t>
      </w:r>
      <w:r>
        <w:rPr>
          <w:sz w:val="24"/>
        </w:rPr>
        <w:t>нормах</w:t>
      </w:r>
      <w:r>
        <w:rPr>
          <w:spacing w:val="-15"/>
          <w:sz w:val="24"/>
        </w:rPr>
        <w:t xml:space="preserve"> </w:t>
      </w:r>
      <w:r>
        <w:rPr>
          <w:sz w:val="24"/>
        </w:rPr>
        <w:t>в</w:t>
      </w:r>
      <w:r>
        <w:rPr>
          <w:spacing w:val="-10"/>
          <w:sz w:val="24"/>
        </w:rPr>
        <w:t xml:space="preserve"> </w:t>
      </w:r>
      <w:r>
        <w:rPr>
          <w:sz w:val="24"/>
        </w:rPr>
        <w:t>практической</w:t>
      </w:r>
      <w:r>
        <w:rPr>
          <w:spacing w:val="-14"/>
          <w:sz w:val="24"/>
        </w:rPr>
        <w:t xml:space="preserve"> </w:t>
      </w:r>
      <w:r>
        <w:rPr>
          <w:sz w:val="24"/>
        </w:rPr>
        <w:t>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w:t>
      </w:r>
      <w:r>
        <w:rPr>
          <w:spacing w:val="-3"/>
          <w:sz w:val="24"/>
        </w:rPr>
        <w:t xml:space="preserve"> </w:t>
      </w:r>
      <w:r>
        <w:rPr>
          <w:sz w:val="24"/>
        </w:rPr>
        <w:t>в</w:t>
      </w:r>
      <w:r>
        <w:rPr>
          <w:spacing w:val="-1"/>
          <w:sz w:val="24"/>
        </w:rPr>
        <w:t xml:space="preserve"> </w:t>
      </w:r>
      <w:r>
        <w:rPr>
          <w:sz w:val="24"/>
        </w:rPr>
        <w:t>сфере права,</w:t>
      </w:r>
      <w:r>
        <w:rPr>
          <w:spacing w:val="-1"/>
          <w:sz w:val="24"/>
        </w:rPr>
        <w:t xml:space="preserve"> </w:t>
      </w:r>
      <w:r>
        <w:rPr>
          <w:sz w:val="24"/>
        </w:rPr>
        <w:t>включая деятельность</w:t>
      </w:r>
      <w:r>
        <w:rPr>
          <w:spacing w:val="-2"/>
          <w:sz w:val="24"/>
        </w:rPr>
        <w:t xml:space="preserve"> </w:t>
      </w:r>
      <w:r>
        <w:rPr>
          <w:sz w:val="24"/>
        </w:rPr>
        <w:t>правоохранительных</w:t>
      </w:r>
      <w:r>
        <w:rPr>
          <w:spacing w:val="-7"/>
          <w:sz w:val="24"/>
        </w:rPr>
        <w:t xml:space="preserve"> </w:t>
      </w:r>
      <w:r>
        <w:rPr>
          <w:sz w:val="24"/>
        </w:rPr>
        <w:t>органов),</w:t>
      </w:r>
      <w:r>
        <w:rPr>
          <w:spacing w:val="-1"/>
          <w:sz w:val="24"/>
        </w:rPr>
        <w:t xml:space="preserve"> </w:t>
      </w:r>
      <w:r>
        <w:rPr>
          <w:sz w:val="24"/>
        </w:rP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8F3" w:rsidRDefault="00E3047D">
      <w:pPr>
        <w:pStyle w:val="a4"/>
        <w:numPr>
          <w:ilvl w:val="0"/>
          <w:numId w:val="88"/>
        </w:numPr>
        <w:tabs>
          <w:tab w:val="left" w:pos="278"/>
        </w:tabs>
        <w:spacing w:line="237" w:lineRule="auto"/>
        <w:ind w:right="433" w:firstLine="0"/>
        <w:rPr>
          <w:sz w:val="24"/>
        </w:rPr>
      </w:pPr>
      <w:r>
        <w:rPr>
          <w:sz w:val="24"/>
        </w:rPr>
        <w:t>самостоятельно</w:t>
      </w:r>
      <w:r>
        <w:rPr>
          <w:spacing w:val="-12"/>
          <w:sz w:val="24"/>
        </w:rPr>
        <w:t xml:space="preserve"> </w:t>
      </w:r>
      <w:r>
        <w:rPr>
          <w:sz w:val="24"/>
        </w:rPr>
        <w:t>заполнять</w:t>
      </w:r>
      <w:r>
        <w:rPr>
          <w:spacing w:val="-8"/>
          <w:sz w:val="24"/>
        </w:rPr>
        <w:t xml:space="preserve"> </w:t>
      </w:r>
      <w:r>
        <w:rPr>
          <w:sz w:val="24"/>
        </w:rPr>
        <w:t>форму</w:t>
      </w:r>
      <w:r>
        <w:rPr>
          <w:spacing w:val="-15"/>
          <w:sz w:val="24"/>
        </w:rPr>
        <w:t xml:space="preserve"> </w:t>
      </w:r>
      <w:r>
        <w:rPr>
          <w:sz w:val="24"/>
        </w:rPr>
        <w:t>(в</w:t>
      </w:r>
      <w:r>
        <w:rPr>
          <w:spacing w:val="-8"/>
          <w:sz w:val="24"/>
        </w:rPr>
        <w:t xml:space="preserve"> </w:t>
      </w:r>
      <w:r>
        <w:rPr>
          <w:sz w:val="24"/>
        </w:rPr>
        <w:t>т.ч.</w:t>
      </w:r>
      <w:r>
        <w:rPr>
          <w:spacing w:val="-12"/>
          <w:sz w:val="24"/>
        </w:rPr>
        <w:t xml:space="preserve"> </w:t>
      </w:r>
      <w:r>
        <w:rPr>
          <w:sz w:val="24"/>
        </w:rPr>
        <w:t>электронную)</w:t>
      </w:r>
      <w:r>
        <w:rPr>
          <w:spacing w:val="-8"/>
          <w:sz w:val="24"/>
        </w:rPr>
        <w:t xml:space="preserve"> </w:t>
      </w:r>
      <w:r>
        <w:rPr>
          <w:sz w:val="24"/>
        </w:rPr>
        <w:t>и</w:t>
      </w:r>
      <w:r>
        <w:rPr>
          <w:spacing w:val="-9"/>
          <w:sz w:val="24"/>
        </w:rPr>
        <w:t xml:space="preserve"> </w:t>
      </w:r>
      <w:r>
        <w:rPr>
          <w:sz w:val="24"/>
        </w:rPr>
        <w:t>составлять</w:t>
      </w:r>
      <w:r>
        <w:rPr>
          <w:spacing w:val="-13"/>
          <w:sz w:val="24"/>
        </w:rPr>
        <w:t xml:space="preserve"> </w:t>
      </w:r>
      <w:r>
        <w:rPr>
          <w:sz w:val="24"/>
        </w:rPr>
        <w:t>простейший</w:t>
      </w:r>
      <w:r>
        <w:rPr>
          <w:spacing w:val="-13"/>
          <w:sz w:val="24"/>
        </w:rPr>
        <w:t xml:space="preserve"> </w:t>
      </w:r>
      <w:r>
        <w:rPr>
          <w:sz w:val="24"/>
        </w:rPr>
        <w:t>документ при получении паспорта гражданина Российской Федерации;</w:t>
      </w:r>
    </w:p>
    <w:p w:rsidR="002728F3" w:rsidRDefault="00E3047D">
      <w:pPr>
        <w:pStyle w:val="a4"/>
        <w:numPr>
          <w:ilvl w:val="0"/>
          <w:numId w:val="88"/>
        </w:numPr>
        <w:tabs>
          <w:tab w:val="left" w:pos="355"/>
        </w:tabs>
        <w:spacing w:before="1"/>
        <w:ind w:right="422"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8F3" w:rsidRDefault="00E3047D">
      <w:pPr>
        <w:pStyle w:val="3"/>
        <w:spacing w:before="6"/>
        <w:ind w:left="861"/>
      </w:pPr>
      <w:r>
        <w:t>Основы</w:t>
      </w:r>
      <w:r>
        <w:rPr>
          <w:spacing w:val="-4"/>
        </w:rPr>
        <w:t xml:space="preserve"> </w:t>
      </w:r>
      <w:r>
        <w:t>российского</w:t>
      </w:r>
      <w:r>
        <w:rPr>
          <w:spacing w:val="-4"/>
        </w:rPr>
        <w:t xml:space="preserve"> </w:t>
      </w:r>
      <w:r>
        <w:rPr>
          <w:spacing w:val="-2"/>
        </w:rPr>
        <w:t>права:</w:t>
      </w:r>
    </w:p>
    <w:p w:rsidR="002728F3" w:rsidRDefault="00E3047D">
      <w:pPr>
        <w:pStyle w:val="a4"/>
        <w:numPr>
          <w:ilvl w:val="0"/>
          <w:numId w:val="88"/>
        </w:numPr>
        <w:tabs>
          <w:tab w:val="left" w:pos="417"/>
        </w:tabs>
        <w:ind w:right="416" w:firstLine="0"/>
        <w:rPr>
          <w:sz w:val="24"/>
        </w:rPr>
      </w:pPr>
      <w:r>
        <w:rPr>
          <w:sz w:val="24"/>
        </w:rPr>
        <w:t>осваивать и применять знания о Конституции Российской Федерации, других нормативных</w:t>
      </w:r>
      <w:r>
        <w:rPr>
          <w:spacing w:val="-10"/>
          <w:sz w:val="24"/>
        </w:rPr>
        <w:t xml:space="preserve"> </w:t>
      </w:r>
      <w:r>
        <w:rPr>
          <w:sz w:val="24"/>
        </w:rPr>
        <w:t>правовых</w:t>
      </w:r>
      <w:r>
        <w:rPr>
          <w:spacing w:val="-10"/>
          <w:sz w:val="24"/>
        </w:rPr>
        <w:t xml:space="preserve"> </w:t>
      </w:r>
      <w:r>
        <w:rPr>
          <w:sz w:val="24"/>
        </w:rPr>
        <w:t>актах,</w:t>
      </w:r>
      <w:r>
        <w:rPr>
          <w:spacing w:val="-3"/>
          <w:sz w:val="24"/>
        </w:rPr>
        <w:t xml:space="preserve"> </w:t>
      </w:r>
      <w:r>
        <w:rPr>
          <w:sz w:val="24"/>
        </w:rPr>
        <w:t>содержании</w:t>
      </w:r>
      <w:r>
        <w:rPr>
          <w:spacing w:val="-9"/>
          <w:sz w:val="24"/>
        </w:rPr>
        <w:t xml:space="preserve"> </w:t>
      </w:r>
      <w:r>
        <w:rPr>
          <w:sz w:val="24"/>
        </w:rPr>
        <w:t>и</w:t>
      </w:r>
      <w:r>
        <w:rPr>
          <w:spacing w:val="-4"/>
          <w:sz w:val="24"/>
        </w:rPr>
        <w:t xml:space="preserve"> </w:t>
      </w:r>
      <w:r>
        <w:rPr>
          <w:sz w:val="24"/>
        </w:rPr>
        <w:t>значении</w:t>
      </w:r>
      <w:r>
        <w:rPr>
          <w:spacing w:val="-4"/>
          <w:sz w:val="24"/>
        </w:rPr>
        <w:t xml:space="preserve"> </w:t>
      </w:r>
      <w:r>
        <w:rPr>
          <w:sz w:val="24"/>
        </w:rPr>
        <w:t>правовых</w:t>
      </w:r>
      <w:r>
        <w:rPr>
          <w:spacing w:val="-10"/>
          <w:sz w:val="24"/>
        </w:rPr>
        <w:t xml:space="preserve"> </w:t>
      </w:r>
      <w:r>
        <w:rPr>
          <w:sz w:val="24"/>
        </w:rPr>
        <w:t>норм,</w:t>
      </w:r>
      <w:r>
        <w:rPr>
          <w:spacing w:val="-8"/>
          <w:sz w:val="24"/>
        </w:rPr>
        <w:t xml:space="preserve"> </w:t>
      </w:r>
      <w:r>
        <w:rPr>
          <w:sz w:val="24"/>
        </w:rPr>
        <w:t>об</w:t>
      </w:r>
      <w:r>
        <w:rPr>
          <w:spacing w:val="-12"/>
          <w:sz w:val="24"/>
        </w:rPr>
        <w:t xml:space="preserve"> </w:t>
      </w:r>
      <w:r>
        <w:rPr>
          <w:sz w:val="24"/>
        </w:rPr>
        <w:t>отраслях</w:t>
      </w:r>
      <w:r>
        <w:rPr>
          <w:spacing w:val="-9"/>
          <w:sz w:val="24"/>
        </w:rPr>
        <w:t xml:space="preserve"> </w:t>
      </w:r>
      <w:r>
        <w:rPr>
          <w:sz w:val="24"/>
        </w:rPr>
        <w:t>права,</w:t>
      </w:r>
      <w:r>
        <w:rPr>
          <w:spacing w:val="-12"/>
          <w:sz w:val="24"/>
        </w:rPr>
        <w:t xml:space="preserve"> </w:t>
      </w:r>
      <w:r>
        <w:rPr>
          <w:sz w:val="24"/>
        </w:rP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т.ч. от терроризма и экстремизма;</w:t>
      </w:r>
    </w:p>
    <w:p w:rsidR="002728F3" w:rsidRDefault="00E3047D">
      <w:pPr>
        <w:pStyle w:val="a4"/>
        <w:numPr>
          <w:ilvl w:val="0"/>
          <w:numId w:val="88"/>
        </w:numPr>
        <w:tabs>
          <w:tab w:val="left" w:pos="288"/>
        </w:tabs>
        <w:ind w:right="419" w:firstLine="0"/>
        <w:rPr>
          <w:sz w:val="24"/>
        </w:rPr>
      </w:pPr>
      <w:r>
        <w:rPr>
          <w:sz w:val="24"/>
        </w:rPr>
        <w:t>характеризовать роль Конституции Российской</w:t>
      </w:r>
      <w:r>
        <w:rPr>
          <w:spacing w:val="-1"/>
          <w:sz w:val="24"/>
        </w:rPr>
        <w:t xml:space="preserve"> </w:t>
      </w:r>
      <w:r>
        <w:rPr>
          <w:sz w:val="24"/>
        </w:rPr>
        <w:t xml:space="preserve">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sz w:val="24"/>
        </w:rPr>
        <w:t>родителей;</w:t>
      </w:r>
    </w:p>
    <w:p w:rsidR="002728F3" w:rsidRDefault="00E3047D">
      <w:pPr>
        <w:pStyle w:val="a4"/>
        <w:numPr>
          <w:ilvl w:val="0"/>
          <w:numId w:val="88"/>
        </w:numPr>
        <w:tabs>
          <w:tab w:val="left" w:pos="283"/>
        </w:tabs>
        <w:spacing w:line="275" w:lineRule="exact"/>
        <w:ind w:left="283" w:hanging="143"/>
        <w:rPr>
          <w:sz w:val="24"/>
        </w:rPr>
      </w:pPr>
      <w:r>
        <w:rPr>
          <w:sz w:val="24"/>
        </w:rPr>
        <w:t>содержание</w:t>
      </w:r>
      <w:r>
        <w:rPr>
          <w:spacing w:val="-7"/>
          <w:sz w:val="24"/>
        </w:rPr>
        <w:t xml:space="preserve"> </w:t>
      </w:r>
      <w:r>
        <w:rPr>
          <w:sz w:val="24"/>
        </w:rPr>
        <w:t>трудового договора,</w:t>
      </w:r>
      <w:r>
        <w:rPr>
          <w:spacing w:val="-6"/>
          <w:sz w:val="24"/>
        </w:rPr>
        <w:t xml:space="preserve"> </w:t>
      </w:r>
      <w:r>
        <w:rPr>
          <w:sz w:val="24"/>
        </w:rPr>
        <w:t>виды</w:t>
      </w:r>
      <w:r>
        <w:rPr>
          <w:spacing w:val="-6"/>
          <w:sz w:val="24"/>
        </w:rPr>
        <w:t xml:space="preserve"> </w:t>
      </w:r>
      <w:r>
        <w:rPr>
          <w:sz w:val="24"/>
        </w:rPr>
        <w:t>правонарушений</w:t>
      </w:r>
      <w:r>
        <w:rPr>
          <w:spacing w:val="-3"/>
          <w:sz w:val="24"/>
        </w:rPr>
        <w:t xml:space="preserve"> </w:t>
      </w:r>
      <w:r>
        <w:rPr>
          <w:sz w:val="24"/>
        </w:rPr>
        <w:t>и</w:t>
      </w:r>
      <w:r>
        <w:rPr>
          <w:spacing w:val="-7"/>
          <w:sz w:val="24"/>
        </w:rPr>
        <w:t xml:space="preserve"> </w:t>
      </w:r>
      <w:r>
        <w:rPr>
          <w:sz w:val="24"/>
        </w:rPr>
        <w:t>виды</w:t>
      </w:r>
      <w:r>
        <w:rPr>
          <w:spacing w:val="-2"/>
          <w:sz w:val="24"/>
        </w:rPr>
        <w:t xml:space="preserve"> наказаний;</w:t>
      </w:r>
    </w:p>
    <w:p w:rsidR="002728F3" w:rsidRDefault="00E3047D">
      <w:pPr>
        <w:pStyle w:val="a4"/>
        <w:numPr>
          <w:ilvl w:val="0"/>
          <w:numId w:val="88"/>
        </w:numPr>
        <w:tabs>
          <w:tab w:val="left" w:pos="432"/>
        </w:tabs>
        <w:ind w:right="424" w:firstLine="0"/>
        <w:rPr>
          <w:sz w:val="24"/>
        </w:rPr>
      </w:pPr>
      <w:r>
        <w:rPr>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т.ч. связанные с применением санкций за совершённые </w:t>
      </w:r>
      <w:r>
        <w:rPr>
          <w:spacing w:val="-2"/>
          <w:sz w:val="24"/>
        </w:rPr>
        <w:t>правонарушения;</w:t>
      </w:r>
    </w:p>
    <w:p w:rsidR="002728F3" w:rsidRDefault="00E3047D">
      <w:pPr>
        <w:pStyle w:val="a4"/>
        <w:numPr>
          <w:ilvl w:val="0"/>
          <w:numId w:val="88"/>
        </w:numPr>
        <w:tabs>
          <w:tab w:val="left" w:pos="360"/>
        </w:tabs>
        <w:ind w:right="422" w:firstLine="0"/>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2728F3" w:rsidRDefault="00E3047D">
      <w:pPr>
        <w:pStyle w:val="a4"/>
        <w:numPr>
          <w:ilvl w:val="0"/>
          <w:numId w:val="88"/>
        </w:numPr>
        <w:tabs>
          <w:tab w:val="left" w:pos="379"/>
        </w:tabs>
        <w:spacing w:before="2"/>
        <w:ind w:left="379" w:hanging="239"/>
        <w:rPr>
          <w:sz w:val="24"/>
        </w:rPr>
      </w:pPr>
      <w:r>
        <w:rPr>
          <w:sz w:val="24"/>
        </w:rPr>
        <w:t>сравнивать</w:t>
      </w:r>
      <w:r>
        <w:rPr>
          <w:spacing w:val="62"/>
          <w:w w:val="150"/>
          <w:sz w:val="24"/>
        </w:rPr>
        <w:t xml:space="preserve"> </w:t>
      </w:r>
      <w:r>
        <w:rPr>
          <w:sz w:val="24"/>
        </w:rPr>
        <w:t>(в</w:t>
      </w:r>
      <w:r>
        <w:rPr>
          <w:spacing w:val="62"/>
          <w:w w:val="150"/>
          <w:sz w:val="24"/>
        </w:rPr>
        <w:t xml:space="preserve"> </w:t>
      </w:r>
      <w:r>
        <w:rPr>
          <w:sz w:val="24"/>
        </w:rPr>
        <w:t>т.ч.</w:t>
      </w:r>
      <w:r>
        <w:rPr>
          <w:spacing w:val="66"/>
          <w:w w:val="150"/>
          <w:sz w:val="24"/>
        </w:rPr>
        <w:t xml:space="preserve"> </w:t>
      </w:r>
      <w:r>
        <w:rPr>
          <w:sz w:val="24"/>
        </w:rPr>
        <w:t>устанавливать</w:t>
      </w:r>
      <w:r>
        <w:rPr>
          <w:spacing w:val="61"/>
          <w:w w:val="150"/>
          <w:sz w:val="24"/>
        </w:rPr>
        <w:t xml:space="preserve"> </w:t>
      </w:r>
      <w:r>
        <w:rPr>
          <w:sz w:val="24"/>
        </w:rPr>
        <w:t>основания</w:t>
      </w:r>
      <w:r>
        <w:rPr>
          <w:spacing w:val="64"/>
          <w:w w:val="150"/>
          <w:sz w:val="24"/>
        </w:rPr>
        <w:t xml:space="preserve"> </w:t>
      </w:r>
      <w:r>
        <w:rPr>
          <w:sz w:val="24"/>
        </w:rPr>
        <w:t>для</w:t>
      </w:r>
      <w:r>
        <w:rPr>
          <w:spacing w:val="65"/>
          <w:w w:val="150"/>
          <w:sz w:val="24"/>
        </w:rPr>
        <w:t xml:space="preserve"> </w:t>
      </w:r>
      <w:r>
        <w:rPr>
          <w:sz w:val="24"/>
        </w:rPr>
        <w:t>сравнения)</w:t>
      </w:r>
      <w:r>
        <w:rPr>
          <w:spacing w:val="65"/>
          <w:w w:val="150"/>
          <w:sz w:val="24"/>
        </w:rPr>
        <w:t xml:space="preserve"> </w:t>
      </w:r>
      <w:r>
        <w:rPr>
          <w:sz w:val="24"/>
        </w:rPr>
        <w:t>сферы</w:t>
      </w:r>
      <w:r>
        <w:rPr>
          <w:spacing w:val="66"/>
          <w:w w:val="150"/>
          <w:sz w:val="24"/>
        </w:rPr>
        <w:t xml:space="preserve"> </w:t>
      </w:r>
      <w:r>
        <w:rPr>
          <w:spacing w:val="-2"/>
          <w:sz w:val="24"/>
        </w:rPr>
        <w:t>регулирования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19"/>
      </w:pPr>
      <w:r>
        <w:lastRenderedPageBreak/>
        <w:t>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728F3" w:rsidRDefault="00E3047D">
      <w:pPr>
        <w:pStyle w:val="a4"/>
        <w:numPr>
          <w:ilvl w:val="0"/>
          <w:numId w:val="88"/>
        </w:numPr>
        <w:tabs>
          <w:tab w:val="left" w:pos="302"/>
        </w:tabs>
        <w:spacing w:before="3"/>
        <w:ind w:right="426" w:firstLine="0"/>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728F3" w:rsidRDefault="00E3047D">
      <w:pPr>
        <w:pStyle w:val="a4"/>
        <w:numPr>
          <w:ilvl w:val="0"/>
          <w:numId w:val="88"/>
        </w:numPr>
        <w:tabs>
          <w:tab w:val="left" w:pos="355"/>
        </w:tabs>
        <w:ind w:right="426" w:firstLine="0"/>
        <w:rPr>
          <w:sz w:val="24"/>
        </w:rPr>
      </w:pPr>
      <w:r>
        <w:rPr>
          <w:sz w:val="24"/>
        </w:rPr>
        <w:t>использовать полученные знания об отраслях права в решении учебных задач для объяснения</w:t>
      </w:r>
      <w:r>
        <w:rPr>
          <w:spacing w:val="-15"/>
          <w:sz w:val="24"/>
        </w:rPr>
        <w:t xml:space="preserve"> </w:t>
      </w:r>
      <w:r>
        <w:rPr>
          <w:sz w:val="24"/>
        </w:rPr>
        <w:t>взаимосвязи</w:t>
      </w:r>
      <w:r>
        <w:rPr>
          <w:spacing w:val="-15"/>
          <w:sz w:val="24"/>
        </w:rPr>
        <w:t xml:space="preserve"> </w:t>
      </w:r>
      <w:r>
        <w:rPr>
          <w:sz w:val="24"/>
        </w:rPr>
        <w:t>гражданской</w:t>
      </w:r>
      <w:r>
        <w:rPr>
          <w:spacing w:val="-15"/>
          <w:sz w:val="24"/>
        </w:rPr>
        <w:t xml:space="preserve"> </w:t>
      </w:r>
      <w:r>
        <w:rPr>
          <w:sz w:val="24"/>
        </w:rPr>
        <w:t>правоспособности</w:t>
      </w:r>
      <w:r>
        <w:rPr>
          <w:spacing w:val="-13"/>
          <w:sz w:val="24"/>
        </w:rPr>
        <w:t xml:space="preserve"> </w:t>
      </w:r>
      <w:r>
        <w:rPr>
          <w:sz w:val="24"/>
        </w:rPr>
        <w:t>и</w:t>
      </w:r>
      <w:r>
        <w:rPr>
          <w:spacing w:val="-12"/>
          <w:sz w:val="24"/>
        </w:rPr>
        <w:t xml:space="preserve"> </w:t>
      </w:r>
      <w:r>
        <w:rPr>
          <w:sz w:val="24"/>
        </w:rPr>
        <w:t>дееспособности,</w:t>
      </w:r>
      <w:r>
        <w:rPr>
          <w:spacing w:val="-15"/>
          <w:sz w:val="24"/>
        </w:rPr>
        <w:t xml:space="preserve"> </w:t>
      </w:r>
      <w:r>
        <w:rPr>
          <w:sz w:val="24"/>
        </w:rPr>
        <w:t>значения</w:t>
      </w:r>
      <w:r>
        <w:rPr>
          <w:spacing w:val="-13"/>
          <w:sz w:val="24"/>
        </w:rPr>
        <w:t xml:space="preserve"> </w:t>
      </w:r>
      <w:r>
        <w:rPr>
          <w:sz w:val="24"/>
        </w:rPr>
        <w:t>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728F3" w:rsidRDefault="00E3047D">
      <w:pPr>
        <w:pStyle w:val="a4"/>
        <w:numPr>
          <w:ilvl w:val="0"/>
          <w:numId w:val="88"/>
        </w:numPr>
        <w:tabs>
          <w:tab w:val="left" w:pos="341"/>
        </w:tabs>
        <w:spacing w:before="1"/>
        <w:ind w:right="421" w:firstLine="0"/>
        <w:rPr>
          <w:sz w:val="24"/>
        </w:rPr>
      </w:pPr>
      <w:r>
        <w:rPr>
          <w:sz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w:t>
      </w:r>
      <w:r>
        <w:rPr>
          <w:spacing w:val="-2"/>
          <w:sz w:val="24"/>
        </w:rPr>
        <w:t xml:space="preserve"> </w:t>
      </w:r>
      <w:r>
        <w:rPr>
          <w:sz w:val="24"/>
        </w:rPr>
        <w:t>аргументированные</w:t>
      </w:r>
      <w:r>
        <w:rPr>
          <w:spacing w:val="-4"/>
          <w:sz w:val="24"/>
        </w:rPr>
        <w:t xml:space="preserve"> </w:t>
      </w:r>
      <w:r>
        <w:rPr>
          <w:sz w:val="24"/>
        </w:rPr>
        <w:t>выводы</w:t>
      </w:r>
      <w:r>
        <w:rPr>
          <w:spacing w:val="-10"/>
          <w:sz w:val="24"/>
        </w:rPr>
        <w:t xml:space="preserve"> </w:t>
      </w:r>
      <w:r>
        <w:rPr>
          <w:sz w:val="24"/>
        </w:rPr>
        <w:t>о</w:t>
      </w:r>
      <w:r>
        <w:rPr>
          <w:spacing w:val="-3"/>
          <w:sz w:val="24"/>
        </w:rPr>
        <w:t xml:space="preserve"> </w:t>
      </w:r>
      <w:r>
        <w:rPr>
          <w:sz w:val="24"/>
        </w:rPr>
        <w:t>недопустимости</w:t>
      </w:r>
      <w:r>
        <w:rPr>
          <w:spacing w:val="-2"/>
          <w:sz w:val="24"/>
        </w:rPr>
        <w:t xml:space="preserve"> </w:t>
      </w:r>
      <w:r>
        <w:rPr>
          <w:sz w:val="24"/>
        </w:rPr>
        <w:t>нарушения</w:t>
      </w:r>
      <w:r>
        <w:rPr>
          <w:spacing w:val="-3"/>
          <w:sz w:val="24"/>
        </w:rPr>
        <w:t xml:space="preserve"> </w:t>
      </w:r>
      <w:r>
        <w:rPr>
          <w:sz w:val="24"/>
        </w:rPr>
        <w:t>правовых</w:t>
      </w:r>
      <w:r>
        <w:rPr>
          <w:spacing w:val="-7"/>
          <w:sz w:val="24"/>
        </w:rPr>
        <w:t xml:space="preserve"> </w:t>
      </w:r>
      <w:r>
        <w:rPr>
          <w:sz w:val="24"/>
        </w:rPr>
        <w:t>норм;</w:t>
      </w:r>
    </w:p>
    <w:p w:rsidR="002728F3" w:rsidRDefault="00E3047D">
      <w:pPr>
        <w:pStyle w:val="a4"/>
        <w:numPr>
          <w:ilvl w:val="0"/>
          <w:numId w:val="88"/>
        </w:numPr>
        <w:tabs>
          <w:tab w:val="left" w:pos="302"/>
        </w:tabs>
        <w:ind w:right="415" w:firstLine="0"/>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728F3" w:rsidRDefault="00E3047D">
      <w:pPr>
        <w:pStyle w:val="a4"/>
        <w:numPr>
          <w:ilvl w:val="0"/>
          <w:numId w:val="88"/>
        </w:numPr>
        <w:tabs>
          <w:tab w:val="left" w:pos="417"/>
        </w:tabs>
        <w:spacing w:before="1"/>
        <w:ind w:right="419" w:firstLine="0"/>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w:t>
      </w:r>
      <w:r>
        <w:rPr>
          <w:color w:val="000009"/>
          <w:sz w:val="24"/>
        </w:rPr>
        <w:t xml:space="preserve">Гражданский кодекс </w:t>
      </w:r>
      <w:r>
        <w:rPr>
          <w:sz w:val="24"/>
        </w:rPr>
        <w:t xml:space="preserve">Российской Федерации, </w:t>
      </w:r>
      <w:r>
        <w:rPr>
          <w:color w:val="000009"/>
          <w:sz w:val="24"/>
        </w:rPr>
        <w:t xml:space="preserve">Семейный кодекс </w:t>
      </w:r>
      <w:r>
        <w:rPr>
          <w:sz w:val="24"/>
        </w:rPr>
        <w:t xml:space="preserve">Российской Федерации, </w:t>
      </w:r>
      <w:r>
        <w:rPr>
          <w:color w:val="000009"/>
          <w:sz w:val="24"/>
        </w:rPr>
        <w:t xml:space="preserve">Трудовой кодекс </w:t>
      </w:r>
      <w:r>
        <w:rPr>
          <w:sz w:val="24"/>
        </w:rPr>
        <w:t xml:space="preserve">Российской Федерации, </w:t>
      </w:r>
      <w:r>
        <w:rPr>
          <w:color w:val="000009"/>
          <w:sz w:val="24"/>
        </w:rPr>
        <w:t xml:space="preserve">Кодекс </w:t>
      </w:r>
      <w:r>
        <w:rPr>
          <w:sz w:val="24"/>
        </w:rPr>
        <w:t xml:space="preserve">Российской Федерации об административных правонарушениях, </w:t>
      </w:r>
      <w:r>
        <w:rPr>
          <w:color w:val="000009"/>
          <w:sz w:val="24"/>
        </w:rPr>
        <w:t>Уголовный</w:t>
      </w:r>
      <w:r>
        <w:rPr>
          <w:color w:val="000009"/>
          <w:spacing w:val="-3"/>
          <w:sz w:val="24"/>
        </w:rPr>
        <w:t xml:space="preserve"> </w:t>
      </w:r>
      <w:r>
        <w:rPr>
          <w:color w:val="000009"/>
          <w:sz w:val="24"/>
        </w:rPr>
        <w:t>кодекс</w:t>
      </w:r>
      <w:r>
        <w:rPr>
          <w:color w:val="000009"/>
          <w:spacing w:val="-2"/>
          <w:sz w:val="24"/>
        </w:rPr>
        <w:t xml:space="preserve"> </w:t>
      </w:r>
      <w:r>
        <w:rPr>
          <w:sz w:val="24"/>
        </w:rPr>
        <w:t>Российской</w:t>
      </w:r>
      <w:r>
        <w:rPr>
          <w:spacing w:val="-7"/>
          <w:sz w:val="24"/>
        </w:rPr>
        <w:t xml:space="preserve"> </w:t>
      </w:r>
      <w:r>
        <w:rPr>
          <w:sz w:val="24"/>
        </w:rPr>
        <w:t>Федерации),</w:t>
      </w:r>
      <w:r>
        <w:rPr>
          <w:spacing w:val="-2"/>
          <w:sz w:val="24"/>
        </w:rPr>
        <w:t xml:space="preserve"> </w:t>
      </w:r>
      <w:r>
        <w:rPr>
          <w:sz w:val="24"/>
        </w:rPr>
        <w:t>из</w:t>
      </w:r>
      <w:r>
        <w:rPr>
          <w:spacing w:val="-7"/>
          <w:sz w:val="24"/>
        </w:rPr>
        <w:t xml:space="preserve"> </w:t>
      </w:r>
      <w:r>
        <w:rPr>
          <w:sz w:val="24"/>
        </w:rPr>
        <w:t>предложенных</w:t>
      </w:r>
      <w:r>
        <w:rPr>
          <w:spacing w:val="-8"/>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2728F3" w:rsidRDefault="00E3047D">
      <w:pPr>
        <w:pStyle w:val="a4"/>
        <w:numPr>
          <w:ilvl w:val="0"/>
          <w:numId w:val="88"/>
        </w:numPr>
        <w:tabs>
          <w:tab w:val="left" w:pos="288"/>
        </w:tabs>
        <w:ind w:right="419" w:firstLine="0"/>
        <w:rPr>
          <w:sz w:val="24"/>
        </w:rPr>
      </w:pPr>
      <w:r>
        <w:rPr>
          <w:sz w:val="24"/>
        </w:rPr>
        <w:t>искать и извлекать информацию по правовой</w:t>
      </w:r>
      <w:r>
        <w:rPr>
          <w:spacing w:val="-1"/>
          <w:sz w:val="24"/>
        </w:rPr>
        <w:t xml:space="preserve"> </w:t>
      </w:r>
      <w:r>
        <w:rPr>
          <w:sz w:val="24"/>
        </w:rPr>
        <w:t>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2728F3" w:rsidRDefault="00E3047D">
      <w:pPr>
        <w:pStyle w:val="a4"/>
        <w:numPr>
          <w:ilvl w:val="0"/>
          <w:numId w:val="88"/>
        </w:numPr>
        <w:tabs>
          <w:tab w:val="left" w:pos="341"/>
        </w:tabs>
        <w:spacing w:before="1"/>
        <w:ind w:right="423" w:firstLine="0"/>
        <w:rPr>
          <w:sz w:val="24"/>
        </w:rPr>
      </w:pPr>
      <w:r>
        <w:rPr>
          <w:sz w:val="24"/>
        </w:rPr>
        <w:t xml:space="preserve">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sz w:val="24"/>
        </w:rPr>
        <w:t>несовершеннолетних;</w:t>
      </w:r>
    </w:p>
    <w:p w:rsidR="002728F3" w:rsidRDefault="00E3047D">
      <w:pPr>
        <w:pStyle w:val="a4"/>
        <w:numPr>
          <w:ilvl w:val="0"/>
          <w:numId w:val="88"/>
        </w:numPr>
        <w:tabs>
          <w:tab w:val="left" w:pos="379"/>
        </w:tabs>
        <w:ind w:right="429" w:firstLine="0"/>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728F3" w:rsidRDefault="00E3047D">
      <w:pPr>
        <w:pStyle w:val="a4"/>
        <w:numPr>
          <w:ilvl w:val="0"/>
          <w:numId w:val="88"/>
        </w:numPr>
        <w:tabs>
          <w:tab w:val="left" w:pos="398"/>
        </w:tabs>
        <w:spacing w:before="1"/>
        <w:ind w:right="426" w:firstLine="0"/>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8F3" w:rsidRDefault="00E3047D">
      <w:pPr>
        <w:pStyle w:val="a4"/>
        <w:numPr>
          <w:ilvl w:val="0"/>
          <w:numId w:val="88"/>
        </w:numPr>
        <w:tabs>
          <w:tab w:val="left" w:pos="278"/>
        </w:tabs>
        <w:spacing w:line="242" w:lineRule="auto"/>
        <w:ind w:right="433" w:firstLine="0"/>
        <w:rPr>
          <w:sz w:val="24"/>
        </w:rPr>
      </w:pPr>
      <w:r>
        <w:rPr>
          <w:sz w:val="24"/>
        </w:rPr>
        <w:t>самостоятельно</w:t>
      </w:r>
      <w:r>
        <w:rPr>
          <w:spacing w:val="-12"/>
          <w:sz w:val="24"/>
        </w:rPr>
        <w:t xml:space="preserve"> </w:t>
      </w:r>
      <w:r>
        <w:rPr>
          <w:sz w:val="24"/>
        </w:rPr>
        <w:t>заполнять</w:t>
      </w:r>
      <w:r>
        <w:rPr>
          <w:spacing w:val="-8"/>
          <w:sz w:val="24"/>
        </w:rPr>
        <w:t xml:space="preserve"> </w:t>
      </w:r>
      <w:r>
        <w:rPr>
          <w:sz w:val="24"/>
        </w:rPr>
        <w:t>форму</w:t>
      </w:r>
      <w:r>
        <w:rPr>
          <w:spacing w:val="-15"/>
          <w:sz w:val="24"/>
        </w:rPr>
        <w:t xml:space="preserve"> </w:t>
      </w:r>
      <w:r>
        <w:rPr>
          <w:sz w:val="24"/>
        </w:rPr>
        <w:t>(в</w:t>
      </w:r>
      <w:r>
        <w:rPr>
          <w:spacing w:val="-8"/>
          <w:sz w:val="24"/>
        </w:rPr>
        <w:t xml:space="preserve"> </w:t>
      </w:r>
      <w:r>
        <w:rPr>
          <w:sz w:val="24"/>
        </w:rPr>
        <w:t>т.ч.</w:t>
      </w:r>
      <w:r>
        <w:rPr>
          <w:spacing w:val="-12"/>
          <w:sz w:val="24"/>
        </w:rPr>
        <w:t xml:space="preserve"> </w:t>
      </w:r>
      <w:r>
        <w:rPr>
          <w:sz w:val="24"/>
        </w:rPr>
        <w:t>электронную)</w:t>
      </w:r>
      <w:r>
        <w:rPr>
          <w:spacing w:val="-8"/>
          <w:sz w:val="24"/>
        </w:rPr>
        <w:t xml:space="preserve"> </w:t>
      </w:r>
      <w:r>
        <w:rPr>
          <w:sz w:val="24"/>
        </w:rPr>
        <w:t>и</w:t>
      </w:r>
      <w:r>
        <w:rPr>
          <w:spacing w:val="-9"/>
          <w:sz w:val="24"/>
        </w:rPr>
        <w:t xml:space="preserve"> </w:t>
      </w:r>
      <w:r>
        <w:rPr>
          <w:sz w:val="24"/>
        </w:rPr>
        <w:t>составлять</w:t>
      </w:r>
      <w:r>
        <w:rPr>
          <w:spacing w:val="-13"/>
          <w:sz w:val="24"/>
        </w:rPr>
        <w:t xml:space="preserve"> </w:t>
      </w:r>
      <w:r>
        <w:rPr>
          <w:sz w:val="24"/>
        </w:rPr>
        <w:t>простейший</w:t>
      </w:r>
      <w:r>
        <w:rPr>
          <w:spacing w:val="-13"/>
          <w:sz w:val="24"/>
        </w:rPr>
        <w:t xml:space="preserve"> </w:t>
      </w:r>
      <w:r>
        <w:rPr>
          <w:sz w:val="24"/>
        </w:rPr>
        <w:t>документ (заявление о приёме на работу);</w:t>
      </w:r>
    </w:p>
    <w:p w:rsidR="002728F3" w:rsidRDefault="00E3047D">
      <w:pPr>
        <w:pStyle w:val="a4"/>
        <w:numPr>
          <w:ilvl w:val="0"/>
          <w:numId w:val="88"/>
        </w:numPr>
        <w:tabs>
          <w:tab w:val="left" w:pos="355"/>
        </w:tabs>
        <w:ind w:right="426"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spacing w:before="70" w:line="275" w:lineRule="exact"/>
        <w:ind w:right="722"/>
      </w:pPr>
      <w:r>
        <w:lastRenderedPageBreak/>
        <w:t xml:space="preserve">8 </w:t>
      </w:r>
      <w:r>
        <w:rPr>
          <w:spacing w:val="-2"/>
        </w:rPr>
        <w:t>КЛАСС</w:t>
      </w:r>
    </w:p>
    <w:p w:rsidR="002728F3" w:rsidRDefault="00E3047D">
      <w:pPr>
        <w:pStyle w:val="3"/>
        <w:spacing w:line="242" w:lineRule="auto"/>
        <w:ind w:left="140" w:right="427" w:firstLine="720"/>
      </w:pPr>
      <w:r>
        <w:t>К концу обучения в 8 классе обучающийся получит следующие предметные результаты по отдельным темам программы по обществознанию:</w:t>
      </w:r>
    </w:p>
    <w:p w:rsidR="002728F3" w:rsidRDefault="00E3047D">
      <w:pPr>
        <w:spacing w:line="270" w:lineRule="exact"/>
        <w:ind w:left="861"/>
        <w:jc w:val="both"/>
        <w:rPr>
          <w:b/>
          <w:i/>
          <w:sz w:val="24"/>
        </w:rPr>
      </w:pPr>
      <w:r>
        <w:rPr>
          <w:b/>
          <w:i/>
          <w:sz w:val="24"/>
        </w:rPr>
        <w:t>Человек</w:t>
      </w:r>
      <w:r>
        <w:rPr>
          <w:b/>
          <w:i/>
          <w:spacing w:val="-6"/>
          <w:sz w:val="24"/>
        </w:rPr>
        <w:t xml:space="preserve"> </w:t>
      </w:r>
      <w:r>
        <w:rPr>
          <w:b/>
          <w:i/>
          <w:sz w:val="24"/>
        </w:rPr>
        <w:t>в</w:t>
      </w:r>
      <w:r>
        <w:rPr>
          <w:b/>
          <w:i/>
          <w:spacing w:val="-6"/>
          <w:sz w:val="24"/>
        </w:rPr>
        <w:t xml:space="preserve"> </w:t>
      </w:r>
      <w:r>
        <w:rPr>
          <w:b/>
          <w:i/>
          <w:sz w:val="24"/>
        </w:rPr>
        <w:t>экономических</w:t>
      </w:r>
      <w:r>
        <w:rPr>
          <w:b/>
          <w:i/>
          <w:spacing w:val="-3"/>
          <w:sz w:val="24"/>
        </w:rPr>
        <w:t xml:space="preserve"> </w:t>
      </w:r>
      <w:r>
        <w:rPr>
          <w:b/>
          <w:i/>
          <w:spacing w:val="-2"/>
          <w:sz w:val="24"/>
        </w:rPr>
        <w:t>отношениях:</w:t>
      </w:r>
    </w:p>
    <w:p w:rsidR="002728F3" w:rsidRDefault="00E3047D">
      <w:pPr>
        <w:pStyle w:val="a4"/>
        <w:numPr>
          <w:ilvl w:val="0"/>
          <w:numId w:val="88"/>
        </w:numPr>
        <w:tabs>
          <w:tab w:val="left" w:pos="384"/>
        </w:tabs>
        <w:ind w:right="415" w:firstLine="0"/>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2"/>
          <w:sz w:val="24"/>
        </w:rPr>
        <w:t xml:space="preserve"> </w:t>
      </w:r>
      <w:r>
        <w:rPr>
          <w:sz w:val="24"/>
        </w:rPr>
        <w:t>экономики, финансовых</w:t>
      </w:r>
      <w:r>
        <w:rPr>
          <w:spacing w:val="-2"/>
          <w:sz w:val="24"/>
        </w:rPr>
        <w:t xml:space="preserve"> </w:t>
      </w:r>
      <w:r>
        <w:rPr>
          <w:sz w:val="24"/>
        </w:rPr>
        <w:t>отношениях, роли</w:t>
      </w:r>
      <w:r>
        <w:rPr>
          <w:spacing w:val="-1"/>
          <w:sz w:val="24"/>
        </w:rPr>
        <w:t xml:space="preserve"> </w:t>
      </w:r>
      <w:r>
        <w:rPr>
          <w:sz w:val="24"/>
        </w:rPr>
        <w:t>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728F3" w:rsidRDefault="00E3047D">
      <w:pPr>
        <w:pStyle w:val="a4"/>
        <w:numPr>
          <w:ilvl w:val="0"/>
          <w:numId w:val="88"/>
        </w:numPr>
        <w:tabs>
          <w:tab w:val="left" w:pos="278"/>
        </w:tabs>
        <w:ind w:right="429" w:firstLine="0"/>
        <w:rPr>
          <w:sz w:val="24"/>
        </w:rPr>
      </w:pPr>
      <w:r>
        <w:rPr>
          <w:sz w:val="24"/>
        </w:rPr>
        <w:t>характеризовать</w:t>
      </w:r>
      <w:r>
        <w:rPr>
          <w:spacing w:val="-8"/>
          <w:sz w:val="24"/>
        </w:rPr>
        <w:t xml:space="preserve"> </w:t>
      </w:r>
      <w:r>
        <w:rPr>
          <w:sz w:val="24"/>
        </w:rPr>
        <w:t>способы</w:t>
      </w:r>
      <w:r>
        <w:rPr>
          <w:spacing w:val="-8"/>
          <w:sz w:val="24"/>
        </w:rPr>
        <w:t xml:space="preserve"> </w:t>
      </w:r>
      <w:r>
        <w:rPr>
          <w:sz w:val="24"/>
        </w:rPr>
        <w:t>координации</w:t>
      </w:r>
      <w:r>
        <w:rPr>
          <w:spacing w:val="-9"/>
          <w:sz w:val="24"/>
        </w:rPr>
        <w:t xml:space="preserve"> </w:t>
      </w:r>
      <w:r>
        <w:rPr>
          <w:sz w:val="24"/>
        </w:rPr>
        <w:t>хозяйственной</w:t>
      </w:r>
      <w:r>
        <w:rPr>
          <w:spacing w:val="-13"/>
          <w:sz w:val="24"/>
        </w:rPr>
        <w:t xml:space="preserve"> </w:t>
      </w:r>
      <w:r>
        <w:rPr>
          <w:sz w:val="24"/>
        </w:rPr>
        <w:t>жизни</w:t>
      </w:r>
      <w:r>
        <w:rPr>
          <w:spacing w:val="-9"/>
          <w:sz w:val="24"/>
        </w:rPr>
        <w:t xml:space="preserve"> </w:t>
      </w:r>
      <w:r>
        <w:rPr>
          <w:sz w:val="24"/>
        </w:rPr>
        <w:t>в</w:t>
      </w:r>
      <w:r>
        <w:rPr>
          <w:spacing w:val="-12"/>
          <w:sz w:val="24"/>
        </w:rPr>
        <w:t xml:space="preserve"> </w:t>
      </w:r>
      <w:r>
        <w:rPr>
          <w:sz w:val="24"/>
        </w:rPr>
        <w:t>различных</w:t>
      </w:r>
      <w:r>
        <w:rPr>
          <w:spacing w:val="-14"/>
          <w:sz w:val="24"/>
        </w:rPr>
        <w:t xml:space="preserve"> </w:t>
      </w:r>
      <w:r>
        <w:rPr>
          <w:sz w:val="24"/>
        </w:rPr>
        <w:t xml:space="preserve">экономических системах, объекты спроса и предложения на рынке труда и финансовом рынке; функции </w:t>
      </w:r>
      <w:r>
        <w:rPr>
          <w:spacing w:val="-2"/>
          <w:sz w:val="24"/>
        </w:rPr>
        <w:t>денег;</w:t>
      </w:r>
    </w:p>
    <w:p w:rsidR="002728F3" w:rsidRDefault="00E3047D">
      <w:pPr>
        <w:pStyle w:val="a4"/>
        <w:numPr>
          <w:ilvl w:val="0"/>
          <w:numId w:val="88"/>
        </w:numPr>
        <w:tabs>
          <w:tab w:val="left" w:pos="302"/>
        </w:tabs>
        <w:ind w:right="422" w:firstLine="0"/>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728F3" w:rsidRDefault="00E3047D">
      <w:pPr>
        <w:pStyle w:val="a4"/>
        <w:numPr>
          <w:ilvl w:val="0"/>
          <w:numId w:val="88"/>
        </w:numPr>
        <w:tabs>
          <w:tab w:val="left" w:pos="422"/>
        </w:tabs>
        <w:ind w:right="427" w:firstLine="0"/>
        <w:rPr>
          <w:sz w:val="24"/>
        </w:rPr>
      </w:pPr>
      <w:r>
        <w:rPr>
          <w:sz w:val="24"/>
        </w:rPr>
        <w:t xml:space="preserve">классифицировать (в т.ч. устанавливать существенный признак классификации) механизмы государственного регулирования экономики; сравнивать различные способы </w:t>
      </w:r>
      <w:r>
        <w:rPr>
          <w:spacing w:val="-2"/>
          <w:sz w:val="24"/>
        </w:rPr>
        <w:t>хозяйствования;</w:t>
      </w:r>
    </w:p>
    <w:p w:rsidR="002728F3" w:rsidRDefault="00E3047D">
      <w:pPr>
        <w:pStyle w:val="a4"/>
        <w:numPr>
          <w:ilvl w:val="0"/>
          <w:numId w:val="88"/>
        </w:numPr>
        <w:tabs>
          <w:tab w:val="left" w:pos="302"/>
        </w:tabs>
        <w:spacing w:before="1" w:line="237" w:lineRule="auto"/>
        <w:ind w:right="421" w:firstLine="0"/>
        <w:rPr>
          <w:sz w:val="24"/>
        </w:rPr>
      </w:pPr>
      <w:r>
        <w:rPr>
          <w:sz w:val="24"/>
        </w:rPr>
        <w:t>устанавливать и объяснять связи политических потрясений и социально-экономических кризисов в государстве;</w:t>
      </w:r>
    </w:p>
    <w:p w:rsidR="002728F3" w:rsidRDefault="00E3047D">
      <w:pPr>
        <w:pStyle w:val="a4"/>
        <w:numPr>
          <w:ilvl w:val="0"/>
          <w:numId w:val="88"/>
        </w:numPr>
        <w:tabs>
          <w:tab w:val="left" w:pos="331"/>
        </w:tabs>
        <w:spacing w:before="3"/>
        <w:ind w:right="420" w:firstLine="0"/>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728F3" w:rsidRDefault="00E3047D">
      <w:pPr>
        <w:pStyle w:val="a4"/>
        <w:numPr>
          <w:ilvl w:val="0"/>
          <w:numId w:val="88"/>
        </w:numPr>
        <w:tabs>
          <w:tab w:val="left" w:pos="336"/>
        </w:tabs>
        <w:ind w:right="428" w:firstLine="0"/>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2728F3" w:rsidRDefault="00E3047D">
      <w:pPr>
        <w:pStyle w:val="a4"/>
        <w:numPr>
          <w:ilvl w:val="0"/>
          <w:numId w:val="88"/>
        </w:numPr>
        <w:tabs>
          <w:tab w:val="left" w:pos="446"/>
        </w:tabs>
        <w:spacing w:before="1"/>
        <w:ind w:right="422" w:firstLine="0"/>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3"/>
          <w:sz w:val="24"/>
        </w:rPr>
        <w:t xml:space="preserve"> </w:t>
      </w:r>
      <w:r>
        <w:rPr>
          <w:sz w:val="24"/>
        </w:rPr>
        <w:t>с</w:t>
      </w:r>
      <w:r>
        <w:rPr>
          <w:spacing w:val="-12"/>
          <w:sz w:val="24"/>
        </w:rPr>
        <w:t xml:space="preserve"> </w:t>
      </w:r>
      <w:r>
        <w:rPr>
          <w:sz w:val="24"/>
        </w:rPr>
        <w:t>использованием</w:t>
      </w:r>
      <w:r>
        <w:rPr>
          <w:spacing w:val="-9"/>
          <w:sz w:val="24"/>
        </w:rPr>
        <w:t xml:space="preserve"> </w:t>
      </w:r>
      <w:r>
        <w:rPr>
          <w:sz w:val="24"/>
        </w:rPr>
        <w:t>различных</w:t>
      </w:r>
      <w:r>
        <w:rPr>
          <w:spacing w:val="-15"/>
          <w:sz w:val="24"/>
        </w:rPr>
        <w:t xml:space="preserve"> </w:t>
      </w:r>
      <w:r>
        <w:rPr>
          <w:sz w:val="24"/>
        </w:rPr>
        <w:t>способов</w:t>
      </w:r>
      <w:r>
        <w:rPr>
          <w:spacing w:val="-9"/>
          <w:sz w:val="24"/>
        </w:rPr>
        <w:t xml:space="preserve"> </w:t>
      </w:r>
      <w:r>
        <w:rPr>
          <w:sz w:val="24"/>
        </w:rPr>
        <w:t>повышения</w:t>
      </w:r>
      <w:r>
        <w:rPr>
          <w:spacing w:val="-11"/>
          <w:sz w:val="24"/>
        </w:rPr>
        <w:t xml:space="preserve"> </w:t>
      </w:r>
      <w:r>
        <w:rPr>
          <w:sz w:val="24"/>
        </w:rPr>
        <w:t>эффективности</w:t>
      </w:r>
      <w:r>
        <w:rPr>
          <w:spacing w:val="-1"/>
          <w:sz w:val="24"/>
        </w:rPr>
        <w:t xml:space="preserve"> </w:t>
      </w:r>
      <w:r>
        <w:rPr>
          <w:sz w:val="24"/>
        </w:rPr>
        <w:t>производства, отражающие типичные ситуации и социальные взаимодействия в сфере экономической деятельности; отражающие процессы;</w:t>
      </w:r>
    </w:p>
    <w:p w:rsidR="002728F3" w:rsidRDefault="00E3047D">
      <w:pPr>
        <w:pStyle w:val="a4"/>
        <w:numPr>
          <w:ilvl w:val="0"/>
          <w:numId w:val="88"/>
        </w:numPr>
        <w:tabs>
          <w:tab w:val="left" w:pos="490"/>
        </w:tabs>
        <w:ind w:right="417" w:firstLine="0"/>
        <w:rPr>
          <w:sz w:val="24"/>
        </w:rPr>
      </w:pPr>
      <w:r>
        <w:rPr>
          <w:sz w:val="24"/>
        </w:rPr>
        <w:t>овладевать смысловым чтением, преобразовывать текстовую экономическую информацию в модели (таблица, схема, график и другое), в т.ч. о свободных и экономических благах, о видах и формах предпринимательской деятельности, экономических и социальных последствиях безработицы;</w:t>
      </w:r>
    </w:p>
    <w:p w:rsidR="002728F3" w:rsidRDefault="00E3047D">
      <w:pPr>
        <w:pStyle w:val="a4"/>
        <w:numPr>
          <w:ilvl w:val="0"/>
          <w:numId w:val="88"/>
        </w:numPr>
        <w:tabs>
          <w:tab w:val="left" w:pos="456"/>
        </w:tabs>
        <w:ind w:right="423" w:firstLine="0"/>
        <w:rPr>
          <w:sz w:val="24"/>
        </w:rPr>
      </w:pPr>
      <w:r>
        <w:rPr>
          <w:sz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w:t>
      </w:r>
      <w:r>
        <w:rPr>
          <w:spacing w:val="-4"/>
          <w:sz w:val="24"/>
        </w:rPr>
        <w:t xml:space="preserve"> </w:t>
      </w:r>
      <w:r>
        <w:rPr>
          <w:sz w:val="24"/>
        </w:rPr>
        <w:t>в</w:t>
      </w:r>
      <w:r>
        <w:rPr>
          <w:spacing w:val="-3"/>
          <w:sz w:val="24"/>
        </w:rPr>
        <w:t xml:space="preserve"> </w:t>
      </w:r>
      <w:r>
        <w:rPr>
          <w:sz w:val="24"/>
        </w:rPr>
        <w:t>нашей</w:t>
      </w:r>
      <w:r>
        <w:rPr>
          <w:spacing w:val="-4"/>
          <w:sz w:val="24"/>
        </w:rPr>
        <w:t xml:space="preserve"> </w:t>
      </w:r>
      <w:r>
        <w:rPr>
          <w:sz w:val="24"/>
        </w:rPr>
        <w:t>стране,</w:t>
      </w:r>
      <w:r>
        <w:rPr>
          <w:spacing w:val="-3"/>
          <w:sz w:val="24"/>
        </w:rPr>
        <w:t xml:space="preserve"> </w:t>
      </w:r>
      <w:r>
        <w:rPr>
          <w:sz w:val="24"/>
        </w:rPr>
        <w:t>о борьбе</w:t>
      </w:r>
      <w:r>
        <w:rPr>
          <w:spacing w:val="-1"/>
          <w:sz w:val="24"/>
        </w:rPr>
        <w:t xml:space="preserve"> </w:t>
      </w:r>
      <w:r>
        <w:rPr>
          <w:sz w:val="24"/>
        </w:rPr>
        <w:t>с</w:t>
      </w:r>
      <w:r>
        <w:rPr>
          <w:spacing w:val="-1"/>
          <w:sz w:val="24"/>
        </w:rPr>
        <w:t xml:space="preserve"> </w:t>
      </w:r>
      <w:r>
        <w:rPr>
          <w:sz w:val="24"/>
        </w:rPr>
        <w:t>различными</w:t>
      </w:r>
      <w:r>
        <w:rPr>
          <w:spacing w:val="-4"/>
          <w:sz w:val="24"/>
        </w:rPr>
        <w:t xml:space="preserve"> </w:t>
      </w:r>
      <w:r>
        <w:rPr>
          <w:sz w:val="24"/>
        </w:rPr>
        <w:t>формами финансового мошенничества;</w:t>
      </w:r>
    </w:p>
    <w:p w:rsidR="002728F3" w:rsidRDefault="00E3047D">
      <w:pPr>
        <w:pStyle w:val="a4"/>
        <w:numPr>
          <w:ilvl w:val="0"/>
          <w:numId w:val="88"/>
        </w:numPr>
        <w:tabs>
          <w:tab w:val="left" w:pos="293"/>
        </w:tabs>
        <w:spacing w:before="2"/>
        <w:ind w:right="417" w:firstLine="0"/>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728F3" w:rsidRDefault="00E3047D">
      <w:pPr>
        <w:pStyle w:val="a4"/>
        <w:numPr>
          <w:ilvl w:val="0"/>
          <w:numId w:val="88"/>
        </w:numPr>
        <w:tabs>
          <w:tab w:val="left" w:pos="393"/>
        </w:tabs>
        <w:ind w:right="417" w:firstLine="0"/>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w:t>
      </w:r>
      <w:r>
        <w:rPr>
          <w:spacing w:val="80"/>
          <w:sz w:val="24"/>
        </w:rPr>
        <w:t xml:space="preserve"> </w:t>
      </w:r>
      <w:r>
        <w:rPr>
          <w:sz w:val="24"/>
        </w:rPr>
        <w:t>распределения</w:t>
      </w:r>
      <w:r>
        <w:rPr>
          <w:spacing w:val="80"/>
          <w:sz w:val="24"/>
        </w:rPr>
        <w:t xml:space="preserve"> </w:t>
      </w:r>
      <w:r>
        <w:rPr>
          <w:sz w:val="24"/>
        </w:rPr>
        <w:t>семейных</w:t>
      </w:r>
      <w:r>
        <w:rPr>
          <w:spacing w:val="80"/>
          <w:sz w:val="24"/>
        </w:rPr>
        <w:t xml:space="preserve"> </w:t>
      </w:r>
      <w:r>
        <w:rPr>
          <w:sz w:val="24"/>
        </w:rPr>
        <w:t>ресурсов,</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рисков</w:t>
      </w:r>
      <w:r>
        <w:rPr>
          <w:spacing w:val="80"/>
          <w:sz w:val="24"/>
        </w:rPr>
        <w:t xml:space="preserve"> </w:t>
      </w:r>
      <w:r>
        <w:rPr>
          <w:sz w:val="24"/>
        </w:rPr>
        <w:t>осуществления</w:t>
      </w:r>
    </w:p>
    <w:p w:rsidR="002728F3" w:rsidRDefault="002728F3">
      <w:pPr>
        <w:pStyle w:val="a4"/>
        <w:rPr>
          <w:sz w:val="24"/>
        </w:rPr>
        <w:sectPr w:rsidR="002728F3">
          <w:pgSz w:w="11910" w:h="16840"/>
          <w:pgMar w:top="1320" w:right="425" w:bottom="1260" w:left="1559" w:header="0" w:footer="1008" w:gutter="0"/>
          <w:cols w:space="720"/>
        </w:sectPr>
      </w:pPr>
    </w:p>
    <w:p w:rsidR="002728F3" w:rsidRDefault="00E3047D">
      <w:pPr>
        <w:pStyle w:val="a3"/>
        <w:spacing w:before="66"/>
      </w:pPr>
      <w:r>
        <w:lastRenderedPageBreak/>
        <w:t>финансовых</w:t>
      </w:r>
      <w:r>
        <w:rPr>
          <w:spacing w:val="-11"/>
        </w:rPr>
        <w:t xml:space="preserve"> </w:t>
      </w:r>
      <w:r>
        <w:t>мошенничеств,</w:t>
      </w:r>
      <w:r>
        <w:rPr>
          <w:spacing w:val="-7"/>
        </w:rPr>
        <w:t xml:space="preserve"> </w:t>
      </w:r>
      <w:r>
        <w:t>применения</w:t>
      </w:r>
      <w:r>
        <w:rPr>
          <w:spacing w:val="-8"/>
        </w:rPr>
        <w:t xml:space="preserve"> </w:t>
      </w:r>
      <w:r>
        <w:t>недобросовестных</w:t>
      </w:r>
      <w:r>
        <w:rPr>
          <w:spacing w:val="-8"/>
        </w:rPr>
        <w:t xml:space="preserve"> </w:t>
      </w:r>
      <w:r>
        <w:rPr>
          <w:spacing w:val="-2"/>
        </w:rPr>
        <w:t>практик);</w:t>
      </w:r>
    </w:p>
    <w:p w:rsidR="002728F3" w:rsidRDefault="00E3047D">
      <w:pPr>
        <w:pStyle w:val="a4"/>
        <w:numPr>
          <w:ilvl w:val="0"/>
          <w:numId w:val="88"/>
        </w:numPr>
        <w:tabs>
          <w:tab w:val="left" w:pos="321"/>
        </w:tabs>
        <w:spacing w:before="3"/>
        <w:ind w:right="421" w:firstLine="0"/>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728F3" w:rsidRDefault="00E3047D">
      <w:pPr>
        <w:pStyle w:val="a4"/>
        <w:numPr>
          <w:ilvl w:val="0"/>
          <w:numId w:val="88"/>
        </w:numPr>
        <w:tabs>
          <w:tab w:val="left" w:pos="360"/>
        </w:tabs>
        <w:spacing w:line="242" w:lineRule="auto"/>
        <w:ind w:right="431" w:firstLine="0"/>
        <w:rPr>
          <w:sz w:val="24"/>
        </w:rPr>
      </w:pPr>
      <w:r>
        <w:rPr>
          <w:sz w:val="24"/>
        </w:rPr>
        <w:t>приобретать опыт составления простейших документов (личный финансовый план, заявление, резюме);</w:t>
      </w:r>
    </w:p>
    <w:p w:rsidR="002728F3" w:rsidRDefault="00E3047D">
      <w:pPr>
        <w:pStyle w:val="a4"/>
        <w:numPr>
          <w:ilvl w:val="0"/>
          <w:numId w:val="88"/>
        </w:numPr>
        <w:tabs>
          <w:tab w:val="left" w:pos="355"/>
        </w:tabs>
        <w:ind w:right="430"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8F3" w:rsidRDefault="00E3047D">
      <w:pPr>
        <w:pStyle w:val="3"/>
        <w:ind w:left="861"/>
      </w:pPr>
      <w:r>
        <w:t>Человек</w:t>
      </w:r>
      <w:r>
        <w:rPr>
          <w:spacing w:val="-3"/>
        </w:rPr>
        <w:t xml:space="preserve"> </w:t>
      </w:r>
      <w:r>
        <w:t>в</w:t>
      </w:r>
      <w:r>
        <w:rPr>
          <w:spacing w:val="-2"/>
        </w:rPr>
        <w:t xml:space="preserve"> </w:t>
      </w:r>
      <w:r>
        <w:t>мире</w:t>
      </w:r>
      <w:r>
        <w:rPr>
          <w:spacing w:val="-1"/>
        </w:rPr>
        <w:t xml:space="preserve"> </w:t>
      </w:r>
      <w:r>
        <w:rPr>
          <w:spacing w:val="-2"/>
        </w:rPr>
        <w:t>культуры:</w:t>
      </w:r>
    </w:p>
    <w:p w:rsidR="002728F3" w:rsidRDefault="00E3047D">
      <w:pPr>
        <w:pStyle w:val="a4"/>
        <w:numPr>
          <w:ilvl w:val="0"/>
          <w:numId w:val="88"/>
        </w:numPr>
        <w:tabs>
          <w:tab w:val="left" w:pos="269"/>
        </w:tabs>
        <w:ind w:right="426" w:firstLine="0"/>
        <w:rPr>
          <w:sz w:val="24"/>
        </w:rPr>
      </w:pPr>
      <w:r>
        <w:rPr>
          <w:sz w:val="24"/>
        </w:rPr>
        <w:t>осваивать</w:t>
      </w:r>
      <w:r>
        <w:rPr>
          <w:spacing w:val="-15"/>
          <w:sz w:val="24"/>
        </w:rPr>
        <w:t xml:space="preserve"> </w:t>
      </w:r>
      <w:r>
        <w:rPr>
          <w:sz w:val="24"/>
        </w:rPr>
        <w:t>и</w:t>
      </w:r>
      <w:r>
        <w:rPr>
          <w:spacing w:val="-15"/>
          <w:sz w:val="24"/>
        </w:rPr>
        <w:t xml:space="preserve"> </w:t>
      </w:r>
      <w:r>
        <w:rPr>
          <w:sz w:val="24"/>
        </w:rPr>
        <w:t>применять</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процессах</w:t>
      </w:r>
      <w:r>
        <w:rPr>
          <w:spacing w:val="-15"/>
          <w:sz w:val="24"/>
        </w:rPr>
        <w:t xml:space="preserve"> </w:t>
      </w:r>
      <w:r>
        <w:rPr>
          <w:sz w:val="24"/>
        </w:rPr>
        <w:t>и</w:t>
      </w:r>
      <w:r>
        <w:rPr>
          <w:spacing w:val="-15"/>
          <w:sz w:val="24"/>
        </w:rPr>
        <w:t xml:space="preserve"> </w:t>
      </w:r>
      <w:r>
        <w:rPr>
          <w:sz w:val="24"/>
        </w:rPr>
        <w:t>явлениях</w:t>
      </w:r>
      <w:r>
        <w:rPr>
          <w:spacing w:val="-15"/>
          <w:sz w:val="24"/>
        </w:rPr>
        <w:t xml:space="preserve"> </w:t>
      </w:r>
      <w:r>
        <w:rPr>
          <w:sz w:val="24"/>
        </w:rPr>
        <w:t>в</w:t>
      </w:r>
      <w:r>
        <w:rPr>
          <w:spacing w:val="-15"/>
          <w:sz w:val="24"/>
        </w:rPr>
        <w:t xml:space="preserve"> </w:t>
      </w:r>
      <w:r>
        <w:rPr>
          <w:sz w:val="24"/>
        </w:rPr>
        <w:t>духовной</w:t>
      </w:r>
      <w:r>
        <w:rPr>
          <w:spacing w:val="-15"/>
          <w:sz w:val="24"/>
        </w:rPr>
        <w:t xml:space="preserve"> </w:t>
      </w:r>
      <w:r>
        <w:rPr>
          <w:sz w:val="24"/>
        </w:rPr>
        <w:t>жизни</w:t>
      </w:r>
      <w:r>
        <w:rPr>
          <w:spacing w:val="-15"/>
          <w:sz w:val="24"/>
        </w:rPr>
        <w:t xml:space="preserve"> </w:t>
      </w:r>
      <w:r>
        <w:rPr>
          <w:sz w:val="24"/>
        </w:rPr>
        <w:t>общества,</w:t>
      </w:r>
      <w:r>
        <w:rPr>
          <w:spacing w:val="-15"/>
          <w:sz w:val="24"/>
        </w:rPr>
        <w:t xml:space="preserve"> </w:t>
      </w:r>
      <w:r>
        <w:rPr>
          <w:sz w:val="24"/>
        </w:rPr>
        <w:t>о</w:t>
      </w:r>
      <w:r>
        <w:rPr>
          <w:spacing w:val="-15"/>
          <w:sz w:val="24"/>
        </w:rPr>
        <w:t xml:space="preserve"> </w:t>
      </w:r>
      <w:r>
        <w:rPr>
          <w:sz w:val="24"/>
        </w:rPr>
        <w:t xml:space="preserve">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4"/>
        </w:rPr>
        <w:t>общества;</w:t>
      </w:r>
    </w:p>
    <w:p w:rsidR="002728F3" w:rsidRDefault="00E3047D">
      <w:pPr>
        <w:pStyle w:val="a4"/>
        <w:numPr>
          <w:ilvl w:val="0"/>
          <w:numId w:val="88"/>
        </w:numPr>
        <w:tabs>
          <w:tab w:val="left" w:pos="283"/>
        </w:tabs>
        <w:ind w:right="424" w:firstLine="0"/>
        <w:rPr>
          <w:sz w:val="24"/>
        </w:rPr>
      </w:pPr>
      <w:r>
        <w:rPr>
          <w:sz w:val="24"/>
        </w:rPr>
        <w:t>характеризовать</w:t>
      </w:r>
      <w:r>
        <w:rPr>
          <w:spacing w:val="-7"/>
          <w:sz w:val="24"/>
        </w:rPr>
        <w:t xml:space="preserve"> </w:t>
      </w:r>
      <w:r>
        <w:rPr>
          <w:sz w:val="24"/>
        </w:rPr>
        <w:t>духовно-нравственные</w:t>
      </w:r>
      <w:r>
        <w:rPr>
          <w:spacing w:val="-9"/>
          <w:sz w:val="24"/>
        </w:rPr>
        <w:t xml:space="preserve"> </w:t>
      </w:r>
      <w:r>
        <w:rPr>
          <w:sz w:val="24"/>
        </w:rPr>
        <w:t>ценности</w:t>
      </w:r>
      <w:r>
        <w:rPr>
          <w:spacing w:val="-3"/>
          <w:sz w:val="24"/>
        </w:rPr>
        <w:t xml:space="preserve"> </w:t>
      </w:r>
      <w:r>
        <w:rPr>
          <w:sz w:val="24"/>
        </w:rPr>
        <w:t>(в</w:t>
      </w:r>
      <w:r>
        <w:rPr>
          <w:spacing w:val="-7"/>
          <w:sz w:val="24"/>
        </w:rPr>
        <w:t xml:space="preserve"> </w:t>
      </w:r>
      <w:r>
        <w:rPr>
          <w:sz w:val="24"/>
        </w:rPr>
        <w:t>т.ч.</w:t>
      </w:r>
      <w:r>
        <w:rPr>
          <w:spacing w:val="-7"/>
          <w:sz w:val="24"/>
        </w:rPr>
        <w:t xml:space="preserve"> </w:t>
      </w:r>
      <w:r>
        <w:rPr>
          <w:sz w:val="24"/>
        </w:rPr>
        <w:t>нормы</w:t>
      </w:r>
      <w:r>
        <w:rPr>
          <w:spacing w:val="-7"/>
          <w:sz w:val="24"/>
        </w:rPr>
        <w:t xml:space="preserve"> </w:t>
      </w:r>
      <w:r>
        <w:rPr>
          <w:sz w:val="24"/>
        </w:rPr>
        <w:t>морали</w:t>
      </w:r>
      <w:r>
        <w:rPr>
          <w:spacing w:val="-8"/>
          <w:sz w:val="24"/>
        </w:rPr>
        <w:t xml:space="preserve"> </w:t>
      </w:r>
      <w:r>
        <w:rPr>
          <w:sz w:val="24"/>
        </w:rPr>
        <w:t>и</w:t>
      </w:r>
      <w:r>
        <w:rPr>
          <w:spacing w:val="-8"/>
          <w:sz w:val="24"/>
        </w:rPr>
        <w:t xml:space="preserve"> </w:t>
      </w:r>
      <w:r>
        <w:rPr>
          <w:sz w:val="24"/>
        </w:rPr>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728F3" w:rsidRDefault="00E3047D">
      <w:pPr>
        <w:pStyle w:val="a4"/>
        <w:numPr>
          <w:ilvl w:val="0"/>
          <w:numId w:val="88"/>
        </w:numPr>
        <w:tabs>
          <w:tab w:val="left" w:pos="288"/>
        </w:tabs>
        <w:spacing w:before="2" w:line="237" w:lineRule="auto"/>
        <w:ind w:right="426" w:firstLine="0"/>
        <w:rPr>
          <w:sz w:val="24"/>
        </w:rPr>
      </w:pPr>
      <w:r>
        <w:rPr>
          <w:sz w:val="24"/>
        </w:rPr>
        <w:t>приводить</w:t>
      </w:r>
      <w:r>
        <w:rPr>
          <w:spacing w:val="-2"/>
          <w:sz w:val="24"/>
        </w:rPr>
        <w:t xml:space="preserve">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728F3" w:rsidRDefault="00E3047D">
      <w:pPr>
        <w:pStyle w:val="a4"/>
        <w:numPr>
          <w:ilvl w:val="0"/>
          <w:numId w:val="88"/>
        </w:numPr>
        <w:tabs>
          <w:tab w:val="left" w:pos="326"/>
        </w:tabs>
        <w:spacing w:before="6" w:line="237" w:lineRule="auto"/>
        <w:ind w:right="420" w:firstLine="0"/>
        <w:rPr>
          <w:sz w:val="24"/>
        </w:rPr>
      </w:pPr>
      <w:r>
        <w:rPr>
          <w:sz w:val="24"/>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2728F3" w:rsidRDefault="00E3047D">
      <w:pPr>
        <w:pStyle w:val="a4"/>
        <w:numPr>
          <w:ilvl w:val="0"/>
          <w:numId w:val="88"/>
        </w:numPr>
        <w:tabs>
          <w:tab w:val="left" w:pos="326"/>
        </w:tabs>
        <w:spacing w:before="6" w:line="237" w:lineRule="auto"/>
        <w:ind w:right="426" w:firstLine="0"/>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rsidR="002728F3" w:rsidRDefault="00E3047D">
      <w:pPr>
        <w:pStyle w:val="a4"/>
        <w:numPr>
          <w:ilvl w:val="0"/>
          <w:numId w:val="88"/>
        </w:numPr>
        <w:tabs>
          <w:tab w:val="left" w:pos="283"/>
        </w:tabs>
        <w:spacing w:before="3" w:line="275" w:lineRule="exact"/>
        <w:ind w:left="283" w:hanging="143"/>
        <w:rPr>
          <w:sz w:val="24"/>
        </w:rPr>
      </w:pPr>
      <w:r>
        <w:rPr>
          <w:sz w:val="24"/>
        </w:rPr>
        <w:t>использовать</w:t>
      </w:r>
      <w:r>
        <w:rPr>
          <w:spacing w:val="-8"/>
          <w:sz w:val="24"/>
        </w:rPr>
        <w:t xml:space="preserve"> </w:t>
      </w:r>
      <w:r>
        <w:rPr>
          <w:sz w:val="24"/>
        </w:rPr>
        <w:t>полученные</w:t>
      </w:r>
      <w:r>
        <w:rPr>
          <w:spacing w:val="-4"/>
          <w:sz w:val="24"/>
        </w:rPr>
        <w:t xml:space="preserve"> </w:t>
      </w:r>
      <w:r>
        <w:rPr>
          <w:sz w:val="24"/>
        </w:rPr>
        <w:t>знания</w:t>
      </w:r>
      <w:r>
        <w:rPr>
          <w:spacing w:val="-3"/>
          <w:sz w:val="24"/>
        </w:rPr>
        <w:t xml:space="preserve"> </w:t>
      </w:r>
      <w:r>
        <w:rPr>
          <w:sz w:val="24"/>
        </w:rPr>
        <w:t>для</w:t>
      </w:r>
      <w:r>
        <w:rPr>
          <w:spacing w:val="-8"/>
          <w:sz w:val="24"/>
        </w:rPr>
        <w:t xml:space="preserve"> </w:t>
      </w:r>
      <w:r>
        <w:rPr>
          <w:sz w:val="24"/>
        </w:rPr>
        <w:t>объяснения</w:t>
      </w:r>
      <w:r>
        <w:rPr>
          <w:spacing w:val="-3"/>
          <w:sz w:val="24"/>
        </w:rPr>
        <w:t xml:space="preserve"> </w:t>
      </w:r>
      <w:r>
        <w:rPr>
          <w:sz w:val="24"/>
        </w:rPr>
        <w:t>роли</w:t>
      </w:r>
      <w:r>
        <w:rPr>
          <w:spacing w:val="-7"/>
          <w:sz w:val="24"/>
        </w:rPr>
        <w:t xml:space="preserve"> </w:t>
      </w:r>
      <w:r>
        <w:rPr>
          <w:sz w:val="24"/>
        </w:rPr>
        <w:t>непрерывного</w:t>
      </w:r>
      <w:r>
        <w:rPr>
          <w:spacing w:val="-7"/>
          <w:sz w:val="24"/>
        </w:rPr>
        <w:t xml:space="preserve"> </w:t>
      </w:r>
      <w:r>
        <w:rPr>
          <w:spacing w:val="-2"/>
          <w:sz w:val="24"/>
        </w:rPr>
        <w:t>образования;</w:t>
      </w:r>
    </w:p>
    <w:p w:rsidR="002728F3" w:rsidRDefault="00E3047D">
      <w:pPr>
        <w:pStyle w:val="a4"/>
        <w:numPr>
          <w:ilvl w:val="0"/>
          <w:numId w:val="88"/>
        </w:numPr>
        <w:tabs>
          <w:tab w:val="left" w:pos="336"/>
        </w:tabs>
        <w:ind w:right="425" w:firstLine="0"/>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728F3" w:rsidRDefault="00E3047D">
      <w:pPr>
        <w:pStyle w:val="a4"/>
        <w:numPr>
          <w:ilvl w:val="0"/>
          <w:numId w:val="88"/>
        </w:numPr>
        <w:tabs>
          <w:tab w:val="left" w:pos="369"/>
        </w:tabs>
        <w:spacing w:line="242" w:lineRule="auto"/>
        <w:ind w:right="428" w:firstLine="0"/>
        <w:rPr>
          <w:sz w:val="24"/>
        </w:rPr>
      </w:pPr>
      <w:r>
        <w:rPr>
          <w:sz w:val="24"/>
        </w:rPr>
        <w:t>решать познавательные и практические задачи, касающиеся форм и многообразия духовной культуры;</w:t>
      </w:r>
    </w:p>
    <w:p w:rsidR="002728F3" w:rsidRDefault="00E3047D">
      <w:pPr>
        <w:pStyle w:val="a4"/>
        <w:numPr>
          <w:ilvl w:val="0"/>
          <w:numId w:val="88"/>
        </w:numPr>
        <w:tabs>
          <w:tab w:val="left" w:pos="297"/>
        </w:tabs>
        <w:ind w:right="427" w:firstLine="0"/>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728F3" w:rsidRDefault="00E3047D">
      <w:pPr>
        <w:pStyle w:val="a4"/>
        <w:numPr>
          <w:ilvl w:val="0"/>
          <w:numId w:val="88"/>
        </w:numPr>
        <w:tabs>
          <w:tab w:val="left" w:pos="264"/>
        </w:tabs>
        <w:ind w:right="425" w:firstLine="0"/>
        <w:rPr>
          <w:sz w:val="24"/>
        </w:rPr>
      </w:pPr>
      <w:r>
        <w:rPr>
          <w:spacing w:val="-2"/>
          <w:sz w:val="24"/>
        </w:rPr>
        <w:t>осуществлять поиск информации</w:t>
      </w:r>
      <w:r>
        <w:rPr>
          <w:spacing w:val="-4"/>
          <w:sz w:val="24"/>
        </w:rPr>
        <w:t xml:space="preserve"> </w:t>
      </w:r>
      <w:r>
        <w:rPr>
          <w:spacing w:val="-2"/>
          <w:sz w:val="24"/>
        </w:rPr>
        <w:t>об</w:t>
      </w:r>
      <w:r>
        <w:rPr>
          <w:spacing w:val="-7"/>
          <w:sz w:val="24"/>
        </w:rPr>
        <w:t xml:space="preserve"> </w:t>
      </w:r>
      <w:r>
        <w:rPr>
          <w:spacing w:val="-2"/>
          <w:sz w:val="24"/>
        </w:rPr>
        <w:t>ответственности современных</w:t>
      </w:r>
      <w:r>
        <w:rPr>
          <w:spacing w:val="-5"/>
          <w:sz w:val="24"/>
        </w:rPr>
        <w:t xml:space="preserve"> </w:t>
      </w:r>
      <w:r>
        <w:rPr>
          <w:spacing w:val="-2"/>
          <w:sz w:val="24"/>
        </w:rPr>
        <w:t xml:space="preserve">учёных, о религиозных </w:t>
      </w:r>
      <w:r>
        <w:rPr>
          <w:sz w:val="24"/>
        </w:rPr>
        <w:t>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728F3" w:rsidRDefault="00E3047D">
      <w:pPr>
        <w:pStyle w:val="a4"/>
        <w:numPr>
          <w:ilvl w:val="0"/>
          <w:numId w:val="88"/>
        </w:numPr>
        <w:tabs>
          <w:tab w:val="left" w:pos="384"/>
        </w:tabs>
        <w:ind w:right="428" w:firstLine="0"/>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728F3" w:rsidRDefault="00E3047D">
      <w:pPr>
        <w:pStyle w:val="a4"/>
        <w:numPr>
          <w:ilvl w:val="0"/>
          <w:numId w:val="88"/>
        </w:numPr>
        <w:tabs>
          <w:tab w:val="left" w:pos="278"/>
        </w:tabs>
        <w:spacing w:line="275" w:lineRule="exact"/>
        <w:ind w:left="278" w:hanging="138"/>
        <w:rPr>
          <w:sz w:val="24"/>
        </w:rPr>
      </w:pPr>
      <w:r>
        <w:rPr>
          <w:sz w:val="24"/>
        </w:rPr>
        <w:t>оценивать</w:t>
      </w:r>
      <w:r>
        <w:rPr>
          <w:spacing w:val="-5"/>
          <w:sz w:val="24"/>
        </w:rPr>
        <w:t xml:space="preserve"> </w:t>
      </w:r>
      <w:r>
        <w:rPr>
          <w:sz w:val="24"/>
        </w:rPr>
        <w:t>собственные</w:t>
      </w:r>
      <w:r>
        <w:rPr>
          <w:spacing w:val="-3"/>
          <w:sz w:val="24"/>
        </w:rPr>
        <w:t xml:space="preserve"> </w:t>
      </w:r>
      <w:r>
        <w:rPr>
          <w:sz w:val="24"/>
        </w:rPr>
        <w:t>поступки,</w:t>
      </w:r>
      <w:r>
        <w:rPr>
          <w:spacing w:val="-2"/>
          <w:sz w:val="24"/>
        </w:rPr>
        <w:t xml:space="preserve"> </w:t>
      </w:r>
      <w:r>
        <w:rPr>
          <w:sz w:val="24"/>
        </w:rPr>
        <w:t>поведение</w:t>
      </w:r>
      <w:r>
        <w:rPr>
          <w:spacing w:val="-8"/>
          <w:sz w:val="24"/>
        </w:rPr>
        <w:t xml:space="preserve"> </w:t>
      </w:r>
      <w:r>
        <w:rPr>
          <w:sz w:val="24"/>
        </w:rPr>
        <w:t>людей</w:t>
      </w:r>
      <w:r>
        <w:rPr>
          <w:spacing w:val="-2"/>
          <w:sz w:val="24"/>
        </w:rPr>
        <w:t xml:space="preserve"> </w:t>
      </w:r>
      <w:r>
        <w:rPr>
          <w:sz w:val="24"/>
        </w:rPr>
        <w:t>в</w:t>
      </w:r>
      <w:r>
        <w:rPr>
          <w:spacing w:val="-2"/>
          <w:sz w:val="24"/>
        </w:rPr>
        <w:t xml:space="preserve"> </w:t>
      </w:r>
      <w:r>
        <w:rPr>
          <w:sz w:val="24"/>
        </w:rPr>
        <w:t>духовной</w:t>
      </w:r>
      <w:r>
        <w:rPr>
          <w:spacing w:val="-7"/>
          <w:sz w:val="24"/>
        </w:rPr>
        <w:t xml:space="preserve"> </w:t>
      </w:r>
      <w:r>
        <w:rPr>
          <w:sz w:val="24"/>
        </w:rPr>
        <w:t>сфере</w:t>
      </w:r>
      <w:r>
        <w:rPr>
          <w:spacing w:val="-4"/>
          <w:sz w:val="24"/>
        </w:rPr>
        <w:t xml:space="preserve"> </w:t>
      </w:r>
      <w:r>
        <w:rPr>
          <w:sz w:val="24"/>
        </w:rPr>
        <w:t>жизни</w:t>
      </w:r>
      <w:r>
        <w:rPr>
          <w:spacing w:val="-6"/>
          <w:sz w:val="24"/>
        </w:rPr>
        <w:t xml:space="preserve"> </w:t>
      </w:r>
      <w:r>
        <w:rPr>
          <w:spacing w:val="-2"/>
          <w:sz w:val="24"/>
        </w:rPr>
        <w:t>общества;</w:t>
      </w:r>
    </w:p>
    <w:p w:rsidR="002728F3" w:rsidRDefault="00E3047D">
      <w:pPr>
        <w:pStyle w:val="a4"/>
        <w:numPr>
          <w:ilvl w:val="0"/>
          <w:numId w:val="88"/>
        </w:numPr>
        <w:tabs>
          <w:tab w:val="left" w:pos="365"/>
        </w:tabs>
        <w:ind w:right="426" w:firstLine="0"/>
        <w:rPr>
          <w:sz w:val="24"/>
        </w:rPr>
      </w:pPr>
      <w:r>
        <w:rPr>
          <w:sz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2728F3" w:rsidRDefault="00E3047D">
      <w:pPr>
        <w:pStyle w:val="a4"/>
        <w:numPr>
          <w:ilvl w:val="0"/>
          <w:numId w:val="88"/>
        </w:numPr>
        <w:tabs>
          <w:tab w:val="left" w:pos="302"/>
        </w:tabs>
        <w:spacing w:before="2" w:line="237" w:lineRule="auto"/>
        <w:ind w:right="431" w:firstLine="0"/>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728F3" w:rsidRDefault="002728F3">
      <w:pPr>
        <w:pStyle w:val="a3"/>
        <w:ind w:left="0"/>
        <w:jc w:val="left"/>
      </w:pPr>
    </w:p>
    <w:p w:rsidR="002728F3" w:rsidRDefault="002728F3">
      <w:pPr>
        <w:pStyle w:val="a3"/>
        <w:spacing w:before="8"/>
        <w:ind w:left="0"/>
        <w:jc w:val="left"/>
      </w:pPr>
    </w:p>
    <w:p w:rsidR="002728F3" w:rsidRDefault="00E3047D">
      <w:pPr>
        <w:pStyle w:val="1"/>
        <w:ind w:right="722"/>
      </w:pPr>
      <w:r>
        <w:t xml:space="preserve">9 </w:t>
      </w:r>
      <w:r>
        <w:rPr>
          <w:spacing w:val="-2"/>
        </w:rPr>
        <w:t>КЛАСС</w:t>
      </w:r>
    </w:p>
    <w:p w:rsidR="002728F3" w:rsidRDefault="002728F3">
      <w:pPr>
        <w:pStyle w:val="1"/>
        <w:sectPr w:rsidR="002728F3">
          <w:pgSz w:w="11910" w:h="16840"/>
          <w:pgMar w:top="1040" w:right="425" w:bottom="1260" w:left="1559" w:header="0" w:footer="1008" w:gutter="0"/>
          <w:cols w:space="720"/>
        </w:sectPr>
      </w:pPr>
    </w:p>
    <w:p w:rsidR="002728F3" w:rsidRDefault="00E3047D">
      <w:pPr>
        <w:pStyle w:val="3"/>
        <w:spacing w:before="71" w:line="242" w:lineRule="auto"/>
        <w:ind w:left="140" w:right="424" w:firstLine="720"/>
      </w:pPr>
      <w:r>
        <w:lastRenderedPageBreak/>
        <w:t>К концу обучения в 9 классе обучающийся получит следующие предметные результаты по отдельным темам программы по обществознанию:</w:t>
      </w:r>
    </w:p>
    <w:p w:rsidR="002728F3" w:rsidRDefault="00E3047D">
      <w:pPr>
        <w:spacing w:line="269" w:lineRule="exact"/>
        <w:ind w:left="861"/>
        <w:jc w:val="both"/>
        <w:rPr>
          <w:b/>
          <w:i/>
          <w:sz w:val="24"/>
        </w:rPr>
      </w:pPr>
      <w:r>
        <w:rPr>
          <w:b/>
          <w:i/>
          <w:sz w:val="24"/>
        </w:rPr>
        <w:t>Человек</w:t>
      </w:r>
      <w:r>
        <w:rPr>
          <w:b/>
          <w:i/>
          <w:spacing w:val="-4"/>
          <w:sz w:val="24"/>
        </w:rPr>
        <w:t xml:space="preserve"> </w:t>
      </w:r>
      <w:r>
        <w:rPr>
          <w:b/>
          <w:i/>
          <w:sz w:val="24"/>
        </w:rPr>
        <w:t>в</w:t>
      </w:r>
      <w:r>
        <w:rPr>
          <w:b/>
          <w:i/>
          <w:spacing w:val="-4"/>
          <w:sz w:val="24"/>
        </w:rPr>
        <w:t xml:space="preserve"> </w:t>
      </w:r>
      <w:r>
        <w:rPr>
          <w:b/>
          <w:i/>
          <w:sz w:val="24"/>
        </w:rPr>
        <w:t>политическом</w:t>
      </w:r>
      <w:r>
        <w:rPr>
          <w:b/>
          <w:i/>
          <w:spacing w:val="-4"/>
          <w:sz w:val="24"/>
        </w:rPr>
        <w:t xml:space="preserve"> </w:t>
      </w:r>
      <w:r>
        <w:rPr>
          <w:b/>
          <w:i/>
          <w:spacing w:val="-2"/>
          <w:sz w:val="24"/>
        </w:rPr>
        <w:t>измерении:</w:t>
      </w:r>
    </w:p>
    <w:p w:rsidR="002728F3" w:rsidRDefault="00E3047D">
      <w:pPr>
        <w:pStyle w:val="a4"/>
        <w:numPr>
          <w:ilvl w:val="0"/>
          <w:numId w:val="88"/>
        </w:numPr>
        <w:tabs>
          <w:tab w:val="left" w:pos="336"/>
        </w:tabs>
        <w:ind w:right="423" w:firstLine="0"/>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w:t>
      </w:r>
      <w:r>
        <w:rPr>
          <w:spacing w:val="-15"/>
          <w:sz w:val="24"/>
        </w:rPr>
        <w:t xml:space="preserve"> </w:t>
      </w:r>
      <w:r>
        <w:rPr>
          <w:sz w:val="24"/>
        </w:rPr>
        <w:t>гражданина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w:t>
      </w:r>
      <w:r>
        <w:rPr>
          <w:spacing w:val="-15"/>
          <w:sz w:val="24"/>
        </w:rPr>
        <w:t xml:space="preserve"> </w:t>
      </w:r>
      <w:r>
        <w:rPr>
          <w:sz w:val="24"/>
        </w:rPr>
        <w:t>формах</w:t>
      </w:r>
      <w:r>
        <w:rPr>
          <w:spacing w:val="-15"/>
          <w:sz w:val="24"/>
        </w:rPr>
        <w:t xml:space="preserve"> </w:t>
      </w:r>
      <w:r>
        <w:rPr>
          <w:sz w:val="24"/>
        </w:rPr>
        <w:t>участия</w:t>
      </w:r>
      <w:r>
        <w:rPr>
          <w:spacing w:val="-15"/>
          <w:sz w:val="24"/>
        </w:rPr>
        <w:t xml:space="preserve"> </w:t>
      </w:r>
      <w:r>
        <w:rPr>
          <w:sz w:val="24"/>
        </w:rPr>
        <w:t>граждан</w:t>
      </w:r>
      <w:r>
        <w:rPr>
          <w:spacing w:val="-15"/>
          <w:sz w:val="24"/>
        </w:rPr>
        <w:t xml:space="preserve"> </w:t>
      </w:r>
      <w:r>
        <w:rPr>
          <w:sz w:val="24"/>
        </w:rPr>
        <w:t>в</w:t>
      </w:r>
      <w:r>
        <w:rPr>
          <w:spacing w:val="-15"/>
          <w:sz w:val="24"/>
        </w:rPr>
        <w:t xml:space="preserve"> </w:t>
      </w:r>
      <w:r>
        <w:rPr>
          <w:sz w:val="24"/>
        </w:rPr>
        <w:t>политике,</w:t>
      </w:r>
      <w:r>
        <w:rPr>
          <w:spacing w:val="-15"/>
          <w:sz w:val="24"/>
        </w:rPr>
        <w:t xml:space="preserve"> </w:t>
      </w:r>
      <w:r>
        <w:rPr>
          <w:sz w:val="24"/>
        </w:rPr>
        <w:t>выборах и референдуме, о политических партиях;</w:t>
      </w:r>
    </w:p>
    <w:p w:rsidR="002728F3" w:rsidRDefault="00E3047D">
      <w:pPr>
        <w:pStyle w:val="a4"/>
        <w:numPr>
          <w:ilvl w:val="0"/>
          <w:numId w:val="88"/>
        </w:numPr>
        <w:tabs>
          <w:tab w:val="left" w:pos="432"/>
        </w:tabs>
        <w:ind w:right="426" w:firstLine="0"/>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728F3" w:rsidRDefault="00E3047D">
      <w:pPr>
        <w:pStyle w:val="a4"/>
        <w:numPr>
          <w:ilvl w:val="0"/>
          <w:numId w:val="88"/>
        </w:numPr>
        <w:tabs>
          <w:tab w:val="left" w:pos="355"/>
        </w:tabs>
        <w:ind w:right="415" w:firstLine="0"/>
        <w:rPr>
          <w:sz w:val="24"/>
        </w:rPr>
      </w:pPr>
      <w:r>
        <w:rPr>
          <w:sz w:val="24"/>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728F3" w:rsidRDefault="00E3047D">
      <w:pPr>
        <w:pStyle w:val="a4"/>
        <w:numPr>
          <w:ilvl w:val="0"/>
          <w:numId w:val="88"/>
        </w:numPr>
        <w:tabs>
          <w:tab w:val="left" w:pos="341"/>
        </w:tabs>
        <w:spacing w:before="3" w:line="237" w:lineRule="auto"/>
        <w:ind w:right="429" w:firstLine="0"/>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728F3" w:rsidRDefault="00E3047D">
      <w:pPr>
        <w:pStyle w:val="a4"/>
        <w:numPr>
          <w:ilvl w:val="0"/>
          <w:numId w:val="88"/>
        </w:numPr>
        <w:tabs>
          <w:tab w:val="left" w:pos="360"/>
        </w:tabs>
        <w:spacing w:before="3"/>
        <w:ind w:right="423" w:firstLine="0"/>
        <w:rPr>
          <w:sz w:val="24"/>
        </w:rPr>
      </w:pPr>
      <w:r>
        <w:rPr>
          <w:sz w:val="24"/>
        </w:rPr>
        <w:t>сравнивать (в т.ч.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728F3" w:rsidRDefault="00E3047D">
      <w:pPr>
        <w:pStyle w:val="a4"/>
        <w:numPr>
          <w:ilvl w:val="0"/>
          <w:numId w:val="88"/>
        </w:numPr>
        <w:tabs>
          <w:tab w:val="left" w:pos="317"/>
        </w:tabs>
        <w:ind w:right="423" w:firstLine="0"/>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728F3" w:rsidRDefault="00E3047D">
      <w:pPr>
        <w:pStyle w:val="a4"/>
        <w:numPr>
          <w:ilvl w:val="0"/>
          <w:numId w:val="88"/>
        </w:numPr>
        <w:tabs>
          <w:tab w:val="left" w:pos="345"/>
        </w:tabs>
        <w:spacing w:before="1"/>
        <w:ind w:right="416" w:firstLine="0"/>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728F3" w:rsidRDefault="00E3047D">
      <w:pPr>
        <w:pStyle w:val="a4"/>
        <w:numPr>
          <w:ilvl w:val="0"/>
          <w:numId w:val="88"/>
        </w:numPr>
        <w:tabs>
          <w:tab w:val="left" w:pos="278"/>
        </w:tabs>
        <w:spacing w:before="3" w:line="237" w:lineRule="auto"/>
        <w:ind w:right="430" w:firstLine="0"/>
        <w:rPr>
          <w:sz w:val="24"/>
        </w:rPr>
      </w:pPr>
      <w:r>
        <w:rPr>
          <w:sz w:val="24"/>
        </w:rPr>
        <w:t>определять</w:t>
      </w:r>
      <w:r>
        <w:rPr>
          <w:spacing w:val="-5"/>
          <w:sz w:val="24"/>
        </w:rPr>
        <w:t xml:space="preserve"> </w:t>
      </w:r>
      <w:r>
        <w:rPr>
          <w:sz w:val="24"/>
        </w:rPr>
        <w:t>и</w:t>
      </w:r>
      <w:r>
        <w:rPr>
          <w:spacing w:val="-4"/>
          <w:sz w:val="24"/>
        </w:rPr>
        <w:t xml:space="preserve"> </w:t>
      </w:r>
      <w:r>
        <w:rPr>
          <w:sz w:val="24"/>
        </w:rPr>
        <w:t>аргументировать</w:t>
      </w:r>
      <w:r>
        <w:rPr>
          <w:spacing w:val="-8"/>
          <w:sz w:val="24"/>
        </w:rPr>
        <w:t xml:space="preserve"> </w:t>
      </w:r>
      <w:r>
        <w:rPr>
          <w:sz w:val="24"/>
        </w:rPr>
        <w:t>неприемлемость</w:t>
      </w:r>
      <w:r>
        <w:rPr>
          <w:spacing w:val="-4"/>
          <w:sz w:val="24"/>
        </w:rPr>
        <w:t xml:space="preserve"> </w:t>
      </w:r>
      <w:r>
        <w:rPr>
          <w:sz w:val="24"/>
        </w:rPr>
        <w:t>всех</w:t>
      </w:r>
      <w:r>
        <w:rPr>
          <w:spacing w:val="-10"/>
          <w:sz w:val="24"/>
        </w:rPr>
        <w:t xml:space="preserve"> </w:t>
      </w:r>
      <w:r>
        <w:rPr>
          <w:sz w:val="24"/>
        </w:rPr>
        <w:t>форм</w:t>
      </w:r>
      <w:r>
        <w:rPr>
          <w:spacing w:val="-4"/>
          <w:sz w:val="24"/>
        </w:rPr>
        <w:t xml:space="preserve"> </w:t>
      </w:r>
      <w:r>
        <w:rPr>
          <w:sz w:val="24"/>
        </w:rPr>
        <w:t>антиобщественного</w:t>
      </w:r>
      <w:r>
        <w:rPr>
          <w:spacing w:val="-2"/>
          <w:sz w:val="24"/>
        </w:rPr>
        <w:t xml:space="preserve"> </w:t>
      </w:r>
      <w:r>
        <w:rPr>
          <w:sz w:val="24"/>
        </w:rPr>
        <w:t>поведения в политике с точки зрения социальных ценностей и правовых норм;</w:t>
      </w:r>
    </w:p>
    <w:p w:rsidR="002728F3" w:rsidRDefault="00E3047D">
      <w:pPr>
        <w:pStyle w:val="a4"/>
        <w:numPr>
          <w:ilvl w:val="0"/>
          <w:numId w:val="88"/>
        </w:numPr>
        <w:tabs>
          <w:tab w:val="left" w:pos="403"/>
        </w:tabs>
        <w:spacing w:before="3"/>
        <w:ind w:right="419" w:firstLine="0"/>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2728F3" w:rsidRDefault="00E3047D">
      <w:pPr>
        <w:pStyle w:val="a4"/>
        <w:numPr>
          <w:ilvl w:val="0"/>
          <w:numId w:val="88"/>
        </w:numPr>
        <w:tabs>
          <w:tab w:val="left" w:pos="273"/>
        </w:tabs>
        <w:spacing w:before="1"/>
        <w:ind w:right="418" w:firstLine="0"/>
        <w:rPr>
          <w:sz w:val="24"/>
        </w:rPr>
      </w:pPr>
      <w:r>
        <w:rPr>
          <w:sz w:val="24"/>
        </w:rPr>
        <w:t>овладевать</w:t>
      </w:r>
      <w:r>
        <w:rPr>
          <w:spacing w:val="-7"/>
          <w:sz w:val="24"/>
        </w:rPr>
        <w:t xml:space="preserve"> </w:t>
      </w:r>
      <w:r>
        <w:rPr>
          <w:sz w:val="24"/>
        </w:rPr>
        <w:t>смысловым</w:t>
      </w:r>
      <w:r>
        <w:rPr>
          <w:spacing w:val="-7"/>
          <w:sz w:val="24"/>
        </w:rPr>
        <w:t xml:space="preserve"> </w:t>
      </w:r>
      <w:r>
        <w:rPr>
          <w:sz w:val="24"/>
        </w:rPr>
        <w:t>чтением</w:t>
      </w:r>
      <w:r>
        <w:rPr>
          <w:spacing w:val="-12"/>
          <w:sz w:val="24"/>
        </w:rPr>
        <w:t xml:space="preserve"> </w:t>
      </w:r>
      <w:r>
        <w:rPr>
          <w:sz w:val="24"/>
        </w:rPr>
        <w:t>фрагментов</w:t>
      </w:r>
      <w:r>
        <w:rPr>
          <w:spacing w:val="-7"/>
          <w:sz w:val="24"/>
        </w:rPr>
        <w:t xml:space="preserve"> </w:t>
      </w:r>
      <w:r>
        <w:rPr>
          <w:color w:val="000009"/>
          <w:sz w:val="24"/>
        </w:rPr>
        <w:t>Конституции</w:t>
      </w:r>
      <w:r>
        <w:rPr>
          <w:color w:val="000009"/>
          <w:spacing w:val="-6"/>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других нормативных правовых актов, учебных и иных текстов обществоведческой тематики, связанных</w:t>
      </w:r>
      <w:r>
        <w:rPr>
          <w:spacing w:val="-7"/>
          <w:sz w:val="24"/>
        </w:rPr>
        <w:t xml:space="preserve"> </w:t>
      </w:r>
      <w:r>
        <w:rPr>
          <w:sz w:val="24"/>
        </w:rPr>
        <w:t>с</w:t>
      </w:r>
      <w:r>
        <w:rPr>
          <w:spacing w:val="-3"/>
          <w:sz w:val="24"/>
        </w:rPr>
        <w:t xml:space="preserve"> </w:t>
      </w:r>
      <w:r>
        <w:rPr>
          <w:sz w:val="24"/>
        </w:rPr>
        <w:t>деятельностью</w:t>
      </w:r>
      <w:r>
        <w:rPr>
          <w:spacing w:val="-4"/>
          <w:sz w:val="24"/>
        </w:rPr>
        <w:t xml:space="preserve"> </w:t>
      </w:r>
      <w:r>
        <w:rPr>
          <w:sz w:val="24"/>
        </w:rPr>
        <w:t>субъектов</w:t>
      </w:r>
      <w:r>
        <w:rPr>
          <w:spacing w:val="-5"/>
          <w:sz w:val="24"/>
        </w:rPr>
        <w:t xml:space="preserve"> </w:t>
      </w:r>
      <w:r>
        <w:rPr>
          <w:sz w:val="24"/>
        </w:rPr>
        <w:t>политики,</w:t>
      </w:r>
      <w:r>
        <w:rPr>
          <w:spacing w:val="-5"/>
          <w:sz w:val="24"/>
        </w:rPr>
        <w:t xml:space="preserve"> </w:t>
      </w:r>
      <w:r>
        <w:rPr>
          <w:sz w:val="24"/>
        </w:rPr>
        <w:t>преобразовывать</w:t>
      </w:r>
      <w:r>
        <w:rPr>
          <w:spacing w:val="-5"/>
          <w:sz w:val="24"/>
        </w:rPr>
        <w:t xml:space="preserve"> </w:t>
      </w:r>
      <w:r>
        <w:rPr>
          <w:sz w:val="24"/>
        </w:rPr>
        <w:t>текстовую</w:t>
      </w:r>
      <w:r>
        <w:rPr>
          <w:spacing w:val="-4"/>
          <w:sz w:val="24"/>
        </w:rPr>
        <w:t xml:space="preserve"> </w:t>
      </w:r>
      <w:r>
        <w:rPr>
          <w:sz w:val="24"/>
        </w:rPr>
        <w:t>информацию в таблицу или схему о функциях государства, политических партий, формах участия граждан в политике;</w:t>
      </w:r>
    </w:p>
    <w:p w:rsidR="002728F3" w:rsidRDefault="00E3047D">
      <w:pPr>
        <w:pStyle w:val="a4"/>
        <w:numPr>
          <w:ilvl w:val="0"/>
          <w:numId w:val="88"/>
        </w:numPr>
        <w:tabs>
          <w:tab w:val="left" w:pos="273"/>
        </w:tabs>
        <w:ind w:right="421" w:firstLine="0"/>
        <w:rPr>
          <w:sz w:val="24"/>
        </w:rPr>
      </w:pPr>
      <w:r>
        <w:rPr>
          <w:sz w:val="24"/>
        </w:rPr>
        <w:t>искать</w:t>
      </w:r>
      <w:r>
        <w:rPr>
          <w:spacing w:val="-11"/>
          <w:sz w:val="24"/>
        </w:rPr>
        <w:t xml:space="preserve"> </w:t>
      </w:r>
      <w:r>
        <w:rPr>
          <w:sz w:val="24"/>
        </w:rPr>
        <w:t>и</w:t>
      </w:r>
      <w:r>
        <w:rPr>
          <w:spacing w:val="-14"/>
          <w:sz w:val="24"/>
        </w:rPr>
        <w:t xml:space="preserve"> </w:t>
      </w:r>
      <w:r>
        <w:rPr>
          <w:sz w:val="24"/>
        </w:rPr>
        <w:t>извлекать</w:t>
      </w:r>
      <w:r>
        <w:rPr>
          <w:spacing w:val="-10"/>
          <w:sz w:val="24"/>
        </w:rPr>
        <w:t xml:space="preserve"> </w:t>
      </w:r>
      <w:r>
        <w:rPr>
          <w:sz w:val="24"/>
        </w:rPr>
        <w:t>информацию</w:t>
      </w:r>
      <w:r>
        <w:rPr>
          <w:spacing w:val="-15"/>
          <w:sz w:val="24"/>
        </w:rPr>
        <w:t xml:space="preserve"> </w:t>
      </w:r>
      <w:r>
        <w:rPr>
          <w:sz w:val="24"/>
        </w:rPr>
        <w:t>о</w:t>
      </w:r>
      <w:r>
        <w:rPr>
          <w:spacing w:val="-11"/>
          <w:sz w:val="24"/>
        </w:rPr>
        <w:t xml:space="preserve"> </w:t>
      </w:r>
      <w:r>
        <w:rPr>
          <w:sz w:val="24"/>
        </w:rPr>
        <w:t>сущности</w:t>
      </w:r>
      <w:r>
        <w:rPr>
          <w:spacing w:val="-14"/>
          <w:sz w:val="24"/>
        </w:rPr>
        <w:t xml:space="preserve"> </w:t>
      </w:r>
      <w:r>
        <w:rPr>
          <w:sz w:val="24"/>
        </w:rPr>
        <w:t>политики,</w:t>
      </w:r>
      <w:r>
        <w:rPr>
          <w:spacing w:val="-13"/>
          <w:sz w:val="24"/>
        </w:rPr>
        <w:t xml:space="preserve"> </w:t>
      </w:r>
      <w:r>
        <w:rPr>
          <w:sz w:val="24"/>
        </w:rPr>
        <w:t>государстве</w:t>
      </w:r>
      <w:r>
        <w:rPr>
          <w:spacing w:val="-12"/>
          <w:sz w:val="24"/>
        </w:rPr>
        <w:t xml:space="preserve"> </w:t>
      </w:r>
      <w:r>
        <w:rPr>
          <w:sz w:val="24"/>
        </w:rPr>
        <w:t>и</w:t>
      </w:r>
      <w:r>
        <w:rPr>
          <w:spacing w:val="-11"/>
          <w:sz w:val="24"/>
        </w:rPr>
        <w:t xml:space="preserve"> </w:t>
      </w:r>
      <w:r>
        <w:rPr>
          <w:sz w:val="24"/>
        </w:rPr>
        <w:t>его</w:t>
      </w:r>
      <w:r>
        <w:rPr>
          <w:spacing w:val="-7"/>
          <w:sz w:val="24"/>
        </w:rPr>
        <w:t xml:space="preserve"> </w:t>
      </w:r>
      <w:r>
        <w:rPr>
          <w:sz w:val="24"/>
        </w:rPr>
        <w:t>роли</w:t>
      </w:r>
      <w:r>
        <w:rPr>
          <w:spacing w:val="-14"/>
          <w:sz w:val="24"/>
        </w:rPr>
        <w:t xml:space="preserve"> </w:t>
      </w:r>
      <w:r>
        <w:rPr>
          <w:sz w:val="24"/>
        </w:rPr>
        <w:t>в</w:t>
      </w:r>
      <w:r>
        <w:rPr>
          <w:spacing w:val="-14"/>
          <w:sz w:val="24"/>
        </w:rPr>
        <w:t xml:space="preserve"> </w:t>
      </w:r>
      <w:r>
        <w:rPr>
          <w:sz w:val="24"/>
        </w:rPr>
        <w:t>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w:t>
      </w:r>
      <w:r>
        <w:rPr>
          <w:spacing w:val="-4"/>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работе</w:t>
      </w:r>
      <w:r>
        <w:rPr>
          <w:spacing w:val="-6"/>
          <w:sz w:val="24"/>
        </w:rPr>
        <w:t xml:space="preserve"> </w:t>
      </w:r>
      <w:r>
        <w:rPr>
          <w:sz w:val="24"/>
        </w:rPr>
        <w:t>в</w:t>
      </w:r>
      <w:r>
        <w:rPr>
          <w:spacing w:val="-4"/>
          <w:sz w:val="24"/>
        </w:rPr>
        <w:t xml:space="preserve"> </w:t>
      </w:r>
      <w:r>
        <w:rPr>
          <w:sz w:val="24"/>
        </w:rPr>
        <w:t>информационно-телекоммуникационной</w:t>
      </w:r>
      <w:r>
        <w:rPr>
          <w:spacing w:val="-4"/>
          <w:sz w:val="24"/>
        </w:rPr>
        <w:t xml:space="preserve"> </w:t>
      </w:r>
      <w:r>
        <w:rPr>
          <w:sz w:val="24"/>
        </w:rPr>
        <w:t>сети</w:t>
      </w:r>
    </w:p>
    <w:p w:rsidR="002728F3" w:rsidRDefault="00E3047D">
      <w:pPr>
        <w:pStyle w:val="a3"/>
        <w:jc w:val="left"/>
      </w:pPr>
      <w:r>
        <w:rPr>
          <w:spacing w:val="-2"/>
        </w:rPr>
        <w:t>«Интернет»;</w:t>
      </w:r>
    </w:p>
    <w:p w:rsidR="002728F3" w:rsidRDefault="00E3047D">
      <w:pPr>
        <w:pStyle w:val="a4"/>
        <w:numPr>
          <w:ilvl w:val="0"/>
          <w:numId w:val="88"/>
        </w:numPr>
        <w:tabs>
          <w:tab w:val="left" w:pos="302"/>
        </w:tabs>
        <w:spacing w:before="3" w:line="237" w:lineRule="auto"/>
        <w:ind w:right="421" w:firstLine="0"/>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728F3" w:rsidRDefault="00E3047D">
      <w:pPr>
        <w:pStyle w:val="a4"/>
        <w:numPr>
          <w:ilvl w:val="0"/>
          <w:numId w:val="88"/>
        </w:numPr>
        <w:tabs>
          <w:tab w:val="left" w:pos="321"/>
        </w:tabs>
        <w:spacing w:before="4"/>
        <w:ind w:right="424" w:firstLine="0"/>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w:t>
      </w:r>
      <w:r>
        <w:rPr>
          <w:spacing w:val="35"/>
          <w:sz w:val="24"/>
        </w:rPr>
        <w:t xml:space="preserve">  </w:t>
      </w:r>
      <w:r>
        <w:rPr>
          <w:sz w:val="24"/>
        </w:rPr>
        <w:t>ценностям:</w:t>
      </w:r>
      <w:r>
        <w:rPr>
          <w:spacing w:val="32"/>
          <w:sz w:val="24"/>
        </w:rPr>
        <w:t xml:space="preserve">  </w:t>
      </w:r>
      <w:r>
        <w:rPr>
          <w:sz w:val="24"/>
        </w:rPr>
        <w:t>выражать</w:t>
      </w:r>
      <w:r>
        <w:rPr>
          <w:spacing w:val="33"/>
          <w:sz w:val="24"/>
        </w:rPr>
        <w:t xml:space="preserve">  </w:t>
      </w:r>
      <w:r>
        <w:rPr>
          <w:sz w:val="24"/>
        </w:rPr>
        <w:t>свою</w:t>
      </w:r>
      <w:r>
        <w:rPr>
          <w:spacing w:val="33"/>
          <w:sz w:val="24"/>
        </w:rPr>
        <w:t xml:space="preserve">  </w:t>
      </w:r>
      <w:r>
        <w:rPr>
          <w:sz w:val="24"/>
        </w:rPr>
        <w:t>точку</w:t>
      </w:r>
      <w:r>
        <w:rPr>
          <w:spacing w:val="30"/>
          <w:sz w:val="24"/>
        </w:rPr>
        <w:t xml:space="preserve">  </w:t>
      </w:r>
      <w:r>
        <w:rPr>
          <w:sz w:val="24"/>
        </w:rPr>
        <w:t>зрения,</w:t>
      </w:r>
      <w:r>
        <w:rPr>
          <w:spacing w:val="33"/>
          <w:sz w:val="24"/>
        </w:rPr>
        <w:t xml:space="preserve">  </w:t>
      </w:r>
      <w:r>
        <w:rPr>
          <w:sz w:val="24"/>
        </w:rPr>
        <w:t>отвечать</w:t>
      </w:r>
      <w:r>
        <w:rPr>
          <w:spacing w:val="33"/>
          <w:sz w:val="24"/>
        </w:rPr>
        <w:t xml:space="preserve">  </w:t>
      </w:r>
      <w:r>
        <w:rPr>
          <w:sz w:val="24"/>
        </w:rPr>
        <w:t>на</w:t>
      </w:r>
      <w:r>
        <w:rPr>
          <w:spacing w:val="32"/>
          <w:sz w:val="24"/>
        </w:rPr>
        <w:t xml:space="preserve">  </w:t>
      </w:r>
      <w:r>
        <w:rPr>
          <w:spacing w:val="-2"/>
          <w:sz w:val="24"/>
        </w:rPr>
        <w:t>вопросы,</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участвовать</w:t>
      </w:r>
      <w:r>
        <w:rPr>
          <w:spacing w:val="-1"/>
        </w:rPr>
        <w:t xml:space="preserve"> </w:t>
      </w:r>
      <w:r>
        <w:t>в</w:t>
      </w:r>
      <w:r>
        <w:rPr>
          <w:spacing w:val="-2"/>
        </w:rPr>
        <w:t xml:space="preserve"> дискуссии;</w:t>
      </w:r>
    </w:p>
    <w:p w:rsidR="002728F3" w:rsidRDefault="00E3047D">
      <w:pPr>
        <w:pStyle w:val="a4"/>
        <w:numPr>
          <w:ilvl w:val="0"/>
          <w:numId w:val="88"/>
        </w:numPr>
        <w:tabs>
          <w:tab w:val="left" w:pos="384"/>
        </w:tabs>
        <w:spacing w:before="3"/>
        <w:ind w:right="428" w:firstLine="0"/>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728F3" w:rsidRDefault="00E3047D">
      <w:pPr>
        <w:pStyle w:val="a4"/>
        <w:numPr>
          <w:ilvl w:val="0"/>
          <w:numId w:val="88"/>
        </w:numPr>
        <w:tabs>
          <w:tab w:val="left" w:pos="355"/>
        </w:tabs>
        <w:ind w:right="425"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728F3" w:rsidRDefault="00E3047D">
      <w:pPr>
        <w:pStyle w:val="3"/>
        <w:spacing w:before="6"/>
        <w:ind w:left="861"/>
      </w:pPr>
      <w:r>
        <w:t>Гражданин</w:t>
      </w:r>
      <w:r>
        <w:rPr>
          <w:spacing w:val="-4"/>
        </w:rPr>
        <w:t xml:space="preserve"> </w:t>
      </w:r>
      <w:r>
        <w:t>и</w:t>
      </w:r>
      <w:r>
        <w:rPr>
          <w:spacing w:val="1"/>
        </w:rPr>
        <w:t xml:space="preserve"> </w:t>
      </w:r>
      <w:r>
        <w:rPr>
          <w:spacing w:val="-2"/>
        </w:rPr>
        <w:t>государство:</w:t>
      </w:r>
    </w:p>
    <w:p w:rsidR="002728F3" w:rsidRDefault="00E3047D">
      <w:pPr>
        <w:pStyle w:val="a4"/>
        <w:numPr>
          <w:ilvl w:val="0"/>
          <w:numId w:val="88"/>
        </w:numPr>
        <w:tabs>
          <w:tab w:val="left" w:pos="360"/>
        </w:tabs>
        <w:ind w:right="421" w:firstLine="0"/>
        <w:rPr>
          <w:sz w:val="24"/>
        </w:rPr>
      </w:pPr>
      <w:r>
        <w:rPr>
          <w:sz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2728F3" w:rsidRDefault="00E3047D">
      <w:pPr>
        <w:pStyle w:val="a4"/>
        <w:numPr>
          <w:ilvl w:val="0"/>
          <w:numId w:val="88"/>
        </w:numPr>
        <w:tabs>
          <w:tab w:val="left" w:pos="355"/>
        </w:tabs>
        <w:ind w:right="417" w:firstLine="0"/>
        <w:rPr>
          <w:sz w:val="24"/>
        </w:rPr>
      </w:pPr>
      <w:r>
        <w:rPr>
          <w:sz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728F3" w:rsidRDefault="00E3047D">
      <w:pPr>
        <w:pStyle w:val="a4"/>
        <w:numPr>
          <w:ilvl w:val="0"/>
          <w:numId w:val="88"/>
        </w:numPr>
        <w:tabs>
          <w:tab w:val="left" w:pos="321"/>
        </w:tabs>
        <w:ind w:right="423" w:firstLine="0"/>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728F3" w:rsidRDefault="00E3047D">
      <w:pPr>
        <w:pStyle w:val="a3"/>
        <w:ind w:right="423" w:firstLine="710"/>
      </w:pPr>
      <w:r>
        <w:t>классифицировать по разным признакам (в том числе устанавливать существенный признак</w:t>
      </w:r>
      <w:r>
        <w:rPr>
          <w:spacing w:val="-4"/>
        </w:rPr>
        <w:t xml:space="preserve"> </w:t>
      </w:r>
      <w:r>
        <w:t>классификации)</w:t>
      </w:r>
      <w:r>
        <w:rPr>
          <w:spacing w:val="-9"/>
        </w:rPr>
        <w:t xml:space="preserve"> </w:t>
      </w:r>
      <w:r>
        <w:t>полномочия</w:t>
      </w:r>
      <w:r>
        <w:rPr>
          <w:spacing w:val="-11"/>
        </w:rPr>
        <w:t xml:space="preserve"> </w:t>
      </w:r>
      <w:r>
        <w:t>высших</w:t>
      </w:r>
      <w:r>
        <w:rPr>
          <w:spacing w:val="-11"/>
        </w:rPr>
        <w:t xml:space="preserve"> </w:t>
      </w:r>
      <w:r>
        <w:t>органов</w:t>
      </w:r>
      <w:r>
        <w:rPr>
          <w:spacing w:val="-4"/>
        </w:rPr>
        <w:t xml:space="preserve"> </w:t>
      </w:r>
      <w:r>
        <w:t>государственной</w:t>
      </w:r>
      <w:r>
        <w:rPr>
          <w:spacing w:val="-10"/>
        </w:rPr>
        <w:t xml:space="preserve"> </w:t>
      </w:r>
      <w:r>
        <w:t>власти</w:t>
      </w:r>
      <w:r>
        <w:rPr>
          <w:spacing w:val="-4"/>
        </w:rPr>
        <w:t xml:space="preserve"> </w:t>
      </w:r>
      <w:r>
        <w:t xml:space="preserve">Российской </w:t>
      </w:r>
      <w:r>
        <w:rPr>
          <w:spacing w:val="-2"/>
        </w:rPr>
        <w:t>Федерации;</w:t>
      </w:r>
    </w:p>
    <w:p w:rsidR="002728F3" w:rsidRDefault="00E3047D">
      <w:pPr>
        <w:pStyle w:val="a3"/>
        <w:spacing w:before="3" w:line="237" w:lineRule="auto"/>
        <w:ind w:right="424" w:firstLine="71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728F3" w:rsidRDefault="00E3047D">
      <w:pPr>
        <w:pStyle w:val="a3"/>
        <w:spacing w:before="3"/>
        <w:ind w:right="422" w:firstLine="71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728F3" w:rsidRDefault="00E3047D">
      <w:pPr>
        <w:pStyle w:val="a3"/>
        <w:ind w:right="416" w:firstLine="710"/>
      </w:pPr>
      <w:r>
        <w:t>использовать</w:t>
      </w:r>
      <w:r>
        <w:rPr>
          <w:spacing w:val="-8"/>
        </w:rPr>
        <w:t xml:space="preserve"> </w:t>
      </w:r>
      <w:r>
        <w:t>полученные</w:t>
      </w:r>
      <w:r>
        <w:rPr>
          <w:spacing w:val="-8"/>
        </w:rPr>
        <w:t xml:space="preserve"> </w:t>
      </w:r>
      <w:r>
        <w:t>знания</w:t>
      </w:r>
      <w:r>
        <w:rPr>
          <w:spacing w:val="-7"/>
        </w:rPr>
        <w:t xml:space="preserve"> </w:t>
      </w:r>
      <w:r>
        <w:t>для</w:t>
      </w:r>
      <w:r>
        <w:rPr>
          <w:spacing w:val="-7"/>
        </w:rPr>
        <w:t xml:space="preserve"> </w:t>
      </w:r>
      <w:r>
        <w:t>характеристики</w:t>
      </w:r>
      <w:r>
        <w:rPr>
          <w:spacing w:val="-7"/>
        </w:rPr>
        <w:t xml:space="preserve"> </w:t>
      </w:r>
      <w:r>
        <w:t>роли</w:t>
      </w:r>
      <w:r>
        <w:rPr>
          <w:spacing w:val="-7"/>
        </w:rPr>
        <w:t xml:space="preserve"> </w:t>
      </w:r>
      <w:r>
        <w:t>Российской</w:t>
      </w:r>
      <w:r>
        <w:rPr>
          <w:spacing w:val="-11"/>
        </w:rPr>
        <w:t xml:space="preserve"> </w:t>
      </w:r>
      <w:r>
        <w:t>Федерации</w:t>
      </w:r>
      <w:r>
        <w:rPr>
          <w:spacing w:val="-7"/>
        </w:rPr>
        <w:t xml:space="preserve"> </w:t>
      </w:r>
      <w: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728F3" w:rsidRDefault="00E3047D">
      <w:pPr>
        <w:pStyle w:val="a3"/>
        <w:ind w:right="418" w:firstLine="71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rPr>
        <w:t xml:space="preserve"> </w:t>
      </w:r>
      <w:r>
        <w:t>Федерации,</w:t>
      </w:r>
      <w:r>
        <w:rPr>
          <w:spacing w:val="80"/>
          <w:w w:val="150"/>
        </w:rPr>
        <w:t xml:space="preserve"> </w:t>
      </w:r>
      <w:r>
        <w:t>к</w:t>
      </w:r>
      <w:r>
        <w:rPr>
          <w:spacing w:val="80"/>
          <w:w w:val="150"/>
        </w:rPr>
        <w:t xml:space="preserve"> </w:t>
      </w:r>
      <w:r>
        <w:t>проводимой</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нашей</w:t>
      </w:r>
      <w:r>
        <w:rPr>
          <w:spacing w:val="37"/>
        </w:rPr>
        <w:t xml:space="preserve">  </w:t>
      </w:r>
      <w:r>
        <w:t>стране</w:t>
      </w:r>
      <w:r>
        <w:rPr>
          <w:spacing w:val="80"/>
          <w:w w:val="150"/>
        </w:rPr>
        <w:t xml:space="preserve"> </w:t>
      </w:r>
      <w:r>
        <w:t>политике</w:t>
      </w:r>
    </w:p>
    <w:p w:rsidR="002728F3" w:rsidRDefault="00E3047D">
      <w:pPr>
        <w:pStyle w:val="a3"/>
        <w:jc w:val="left"/>
      </w:pPr>
      <w:r>
        <w:rPr>
          <w:spacing w:val="-2"/>
        </w:rPr>
        <w:t>«сдерживания»;</w:t>
      </w:r>
    </w:p>
    <w:p w:rsidR="002728F3" w:rsidRDefault="00E3047D">
      <w:pPr>
        <w:pStyle w:val="a3"/>
        <w:spacing w:before="4" w:line="237" w:lineRule="auto"/>
        <w:ind w:right="422" w:firstLine="71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728F3" w:rsidRDefault="00E3047D">
      <w:pPr>
        <w:pStyle w:val="a3"/>
        <w:spacing w:before="4"/>
        <w:ind w:right="418" w:firstLine="710"/>
      </w:pPr>
      <w:r>
        <w:t>систематизировать</w:t>
      </w:r>
      <w:r>
        <w:rPr>
          <w:spacing w:val="-15"/>
        </w:rPr>
        <w:t xml:space="preserve"> </w:t>
      </w:r>
      <w:r>
        <w:t>и</w:t>
      </w:r>
      <w:r>
        <w:rPr>
          <w:spacing w:val="-13"/>
        </w:rPr>
        <w:t xml:space="preserve"> </w:t>
      </w:r>
      <w:r>
        <w:t>конкретизировать</w:t>
      </w:r>
      <w:r>
        <w:rPr>
          <w:spacing w:val="-11"/>
        </w:rPr>
        <w:t xml:space="preserve"> </w:t>
      </w:r>
      <w:r>
        <w:t>информацию</w:t>
      </w:r>
      <w:r>
        <w:rPr>
          <w:spacing w:val="-14"/>
        </w:rPr>
        <w:t xml:space="preserve"> </w:t>
      </w:r>
      <w:r>
        <w:t>о</w:t>
      </w:r>
      <w:r>
        <w:rPr>
          <w:spacing w:val="-13"/>
        </w:rPr>
        <w:t xml:space="preserve"> </w:t>
      </w:r>
      <w:r>
        <w:t>политической</w:t>
      </w:r>
      <w:r>
        <w:rPr>
          <w:spacing w:val="-15"/>
        </w:rPr>
        <w:t xml:space="preserve"> </w:t>
      </w:r>
      <w:r>
        <w:t>жизни</w:t>
      </w:r>
      <w:r>
        <w:rPr>
          <w:spacing w:val="-12"/>
        </w:rPr>
        <w:t xml:space="preserve"> </w:t>
      </w:r>
      <w:r>
        <w:t>в</w:t>
      </w:r>
      <w:r>
        <w:rPr>
          <w:spacing w:val="-11"/>
        </w:rPr>
        <w:t xml:space="preserve"> </w:t>
      </w:r>
      <w:r>
        <w:t>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728F3" w:rsidRDefault="00E3047D">
      <w:pPr>
        <w:pStyle w:val="a3"/>
        <w:ind w:left="851"/>
      </w:pPr>
      <w:r>
        <w:t>осмысленно</w:t>
      </w:r>
      <w:r>
        <w:rPr>
          <w:spacing w:val="34"/>
        </w:rPr>
        <w:t xml:space="preserve"> </w:t>
      </w:r>
      <w:r>
        <w:t>читать</w:t>
      </w:r>
      <w:r>
        <w:rPr>
          <w:spacing w:val="28"/>
        </w:rPr>
        <w:t xml:space="preserve"> </w:t>
      </w:r>
      <w:r>
        <w:t>тексты</w:t>
      </w:r>
      <w:r>
        <w:rPr>
          <w:spacing w:val="30"/>
        </w:rPr>
        <w:t xml:space="preserve"> </w:t>
      </w:r>
      <w:r>
        <w:t>правовой</w:t>
      </w:r>
      <w:r>
        <w:rPr>
          <w:spacing w:val="33"/>
        </w:rPr>
        <w:t xml:space="preserve"> </w:t>
      </w:r>
      <w:r>
        <w:t>тематики:</w:t>
      </w:r>
      <w:r>
        <w:rPr>
          <w:spacing w:val="27"/>
        </w:rPr>
        <w:t xml:space="preserve"> </w:t>
      </w:r>
      <w:r>
        <w:t>отбирать</w:t>
      </w:r>
      <w:r>
        <w:rPr>
          <w:spacing w:val="29"/>
        </w:rPr>
        <w:t xml:space="preserve"> </w:t>
      </w:r>
      <w:r>
        <w:t>информацию</w:t>
      </w:r>
      <w:r>
        <w:rPr>
          <w:spacing w:val="24"/>
        </w:rPr>
        <w:t xml:space="preserve"> </w:t>
      </w:r>
      <w:r>
        <w:t>об</w:t>
      </w:r>
      <w:r>
        <w:rPr>
          <w:spacing w:val="25"/>
        </w:rPr>
        <w:t xml:space="preserve"> </w:t>
      </w:r>
      <w:r>
        <w:rPr>
          <w:spacing w:val="-2"/>
        </w:rPr>
        <w:t>основах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3"/>
      </w:pPr>
      <w:r>
        <w:lastRenderedPageBreak/>
        <w:t>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w:t>
      </w:r>
      <w:r>
        <w:rPr>
          <w:spacing w:val="-1"/>
        </w:rPr>
        <w:t xml:space="preserve"> </w:t>
      </w:r>
      <w:r>
        <w:t>учителем источников</w:t>
      </w:r>
      <w:r>
        <w:rPr>
          <w:spacing w:val="-4"/>
        </w:rPr>
        <w:t xml:space="preserve"> </w:t>
      </w:r>
      <w:r>
        <w:t>и учебных</w:t>
      </w:r>
      <w:r>
        <w:rPr>
          <w:spacing w:val="-6"/>
        </w:rPr>
        <w:t xml:space="preserve"> </w:t>
      </w:r>
      <w:r>
        <w:t>материалов, составлять</w:t>
      </w:r>
      <w:r>
        <w:rPr>
          <w:spacing w:val="-1"/>
        </w:rPr>
        <w:t xml:space="preserve"> </w:t>
      </w:r>
      <w:r>
        <w:t>на</w:t>
      </w:r>
      <w:r>
        <w:rPr>
          <w:spacing w:val="-2"/>
        </w:rPr>
        <w:t xml:space="preserve"> </w:t>
      </w:r>
      <w:r>
        <w:t>их</w:t>
      </w:r>
      <w:r>
        <w:rPr>
          <w:spacing w:val="-11"/>
        </w:rPr>
        <w:t xml:space="preserve"> </w:t>
      </w:r>
      <w:r>
        <w:t>основе</w:t>
      </w:r>
      <w:r>
        <w:rPr>
          <w:spacing w:val="-2"/>
        </w:rPr>
        <w:t xml:space="preserve"> </w:t>
      </w:r>
      <w:r>
        <w:t>план, преобразовывать текстовую информацию в таблицу, схему;</w:t>
      </w:r>
    </w:p>
    <w:p w:rsidR="002728F3" w:rsidRDefault="00E3047D">
      <w:pPr>
        <w:pStyle w:val="a3"/>
        <w:spacing w:before="1"/>
        <w:ind w:right="417" w:firstLine="71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728F3" w:rsidRDefault="00E3047D">
      <w:pPr>
        <w:pStyle w:val="a3"/>
        <w:spacing w:before="3"/>
        <w:ind w:right="420" w:firstLine="71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728F3" w:rsidRDefault="00E3047D">
      <w:pPr>
        <w:pStyle w:val="a3"/>
        <w:ind w:right="415" w:firstLine="710"/>
      </w:pPr>
      <w:r>
        <w:t>оценивать</w:t>
      </w:r>
      <w:r>
        <w:rPr>
          <w:spacing w:val="-4"/>
        </w:rPr>
        <w:t xml:space="preserve"> </w:t>
      </w:r>
      <w:r>
        <w:t>собственные</w:t>
      </w:r>
      <w:r>
        <w:rPr>
          <w:spacing w:val="-8"/>
        </w:rPr>
        <w:t xml:space="preserve"> </w:t>
      </w:r>
      <w:r>
        <w:t>поступки</w:t>
      </w:r>
      <w:r>
        <w:rPr>
          <w:spacing w:val="-6"/>
        </w:rPr>
        <w:t xml:space="preserve"> </w:t>
      </w:r>
      <w:r>
        <w:t>и</w:t>
      </w:r>
      <w:r>
        <w:rPr>
          <w:spacing w:val="-6"/>
        </w:rPr>
        <w:t xml:space="preserve"> </w:t>
      </w:r>
      <w:r>
        <w:t>поведение</w:t>
      </w:r>
      <w:r>
        <w:rPr>
          <w:spacing w:val="-8"/>
        </w:rPr>
        <w:t xml:space="preserve"> </w:t>
      </w:r>
      <w:r>
        <w:t>других</w:t>
      </w:r>
      <w:r>
        <w:rPr>
          <w:spacing w:val="-12"/>
        </w:rPr>
        <w:t xml:space="preserve"> </w:t>
      </w:r>
      <w:r>
        <w:t>людей</w:t>
      </w:r>
      <w:r>
        <w:rPr>
          <w:spacing w:val="-6"/>
        </w:rPr>
        <w:t xml:space="preserve"> </w:t>
      </w:r>
      <w:r>
        <w:t>в</w:t>
      </w:r>
      <w:r>
        <w:rPr>
          <w:spacing w:val="-5"/>
        </w:rPr>
        <w:t xml:space="preserve"> </w:t>
      </w:r>
      <w:r>
        <w:t>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728F3" w:rsidRDefault="00E3047D">
      <w:pPr>
        <w:pStyle w:val="a3"/>
        <w:spacing w:before="1"/>
        <w:ind w:right="419" w:firstLine="710"/>
      </w:pPr>
      <w:r>
        <w:t>использовать полученные знания</w:t>
      </w:r>
      <w:r>
        <w:rPr>
          <w:spacing w:val="-1"/>
        </w:rPr>
        <w:t xml:space="preserve"> </w:t>
      </w:r>
      <w:r>
        <w:t>о Российской</w:t>
      </w:r>
      <w:r>
        <w:rPr>
          <w:spacing w:val="-1"/>
        </w:rPr>
        <w:t xml:space="preserve"> </w:t>
      </w:r>
      <w:r>
        <w:t>Федерации в практической учебной деятельности</w:t>
      </w:r>
      <w:r>
        <w:rPr>
          <w:spacing w:val="-5"/>
        </w:rPr>
        <w:t xml:space="preserve"> </w:t>
      </w:r>
      <w:r>
        <w:t>(выполнять</w:t>
      </w:r>
      <w:r>
        <w:rPr>
          <w:spacing w:val="-5"/>
        </w:rPr>
        <w:t xml:space="preserve"> </w:t>
      </w:r>
      <w:r>
        <w:t>задания,</w:t>
      </w:r>
      <w:r>
        <w:rPr>
          <w:spacing w:val="-5"/>
        </w:rPr>
        <w:t xml:space="preserve"> </w:t>
      </w:r>
      <w:r>
        <w:t>индивидуальные</w:t>
      </w:r>
      <w:r>
        <w:rPr>
          <w:spacing w:val="-3"/>
        </w:rPr>
        <w:t xml:space="preserve"> </w:t>
      </w:r>
      <w:r>
        <w:t>и</w:t>
      </w:r>
      <w:r>
        <w:rPr>
          <w:spacing w:val="-6"/>
        </w:rPr>
        <w:t xml:space="preserve"> </w:t>
      </w:r>
      <w:r>
        <w:t>групповые</w:t>
      </w:r>
      <w:r>
        <w:rPr>
          <w:spacing w:val="-3"/>
        </w:rPr>
        <w:t xml:space="preserve"> </w:t>
      </w:r>
      <w:r>
        <w:t>проекты),</w:t>
      </w:r>
      <w:r>
        <w:rPr>
          <w:spacing w:val="-5"/>
        </w:rPr>
        <w:t xml:space="preserve"> </w:t>
      </w:r>
      <w:r>
        <w:t>в</w:t>
      </w:r>
      <w:r>
        <w:rPr>
          <w:spacing w:val="-5"/>
        </w:rPr>
        <w:t xml:space="preserve"> </w:t>
      </w:r>
      <w:r>
        <w:t xml:space="preserve">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2728F3" w:rsidRDefault="00E3047D">
      <w:pPr>
        <w:pStyle w:val="a3"/>
        <w:spacing w:before="3" w:line="237" w:lineRule="auto"/>
        <w:ind w:right="421" w:firstLine="71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728F3" w:rsidRDefault="00E3047D">
      <w:pPr>
        <w:pStyle w:val="a3"/>
        <w:spacing w:before="3"/>
        <w:ind w:right="420" w:firstLine="710"/>
      </w:pPr>
      <w:r>
        <w:t>осуществлять совместную деятельность, включая 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8F3" w:rsidRDefault="00E3047D">
      <w:pPr>
        <w:pStyle w:val="3"/>
        <w:spacing w:before="5"/>
        <w:ind w:left="861"/>
      </w:pPr>
      <w:r>
        <w:t>Человек</w:t>
      </w:r>
      <w:r>
        <w:rPr>
          <w:spacing w:val="-3"/>
        </w:rPr>
        <w:t xml:space="preserve"> </w:t>
      </w:r>
      <w:r>
        <w:t>в</w:t>
      </w:r>
      <w:r>
        <w:rPr>
          <w:spacing w:val="-2"/>
        </w:rPr>
        <w:t xml:space="preserve"> </w:t>
      </w:r>
      <w:r>
        <w:t>системе</w:t>
      </w:r>
      <w:r>
        <w:rPr>
          <w:spacing w:val="-2"/>
        </w:rPr>
        <w:t xml:space="preserve"> </w:t>
      </w:r>
      <w:r>
        <w:t xml:space="preserve">социальных </w:t>
      </w:r>
      <w:r>
        <w:rPr>
          <w:spacing w:val="-2"/>
        </w:rPr>
        <w:t>отношений:</w:t>
      </w:r>
    </w:p>
    <w:p w:rsidR="002728F3" w:rsidRDefault="00E3047D">
      <w:pPr>
        <w:pStyle w:val="a4"/>
        <w:numPr>
          <w:ilvl w:val="0"/>
          <w:numId w:val="88"/>
        </w:numPr>
        <w:tabs>
          <w:tab w:val="left" w:pos="283"/>
        </w:tabs>
        <w:ind w:right="424" w:firstLine="0"/>
        <w:rPr>
          <w:sz w:val="24"/>
        </w:rPr>
      </w:pPr>
      <w:r>
        <w:rPr>
          <w:sz w:val="24"/>
        </w:rPr>
        <w:t>осваивать и применять знания</w:t>
      </w:r>
      <w:r>
        <w:rPr>
          <w:spacing w:val="-6"/>
          <w:sz w:val="24"/>
        </w:rPr>
        <w:t xml:space="preserve"> </w:t>
      </w:r>
      <w:r>
        <w:rPr>
          <w:sz w:val="24"/>
        </w:rPr>
        <w:t>о социальной структуре общества, социальных</w:t>
      </w:r>
      <w:r>
        <w:rPr>
          <w:spacing w:val="-6"/>
          <w:sz w:val="24"/>
        </w:rPr>
        <w:t xml:space="preserve"> </w:t>
      </w:r>
      <w:r>
        <w:rPr>
          <w:sz w:val="24"/>
        </w:rP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728F3" w:rsidRDefault="00E3047D">
      <w:pPr>
        <w:pStyle w:val="a4"/>
        <w:numPr>
          <w:ilvl w:val="0"/>
          <w:numId w:val="88"/>
        </w:numPr>
        <w:tabs>
          <w:tab w:val="left" w:pos="307"/>
        </w:tabs>
        <w:spacing w:before="2" w:line="237" w:lineRule="auto"/>
        <w:ind w:right="430" w:firstLine="0"/>
        <w:rPr>
          <w:sz w:val="24"/>
        </w:rPr>
      </w:pPr>
      <w:r>
        <w:rPr>
          <w:sz w:val="24"/>
        </w:rPr>
        <w:t xml:space="preserve">характеризовать функции семьи в обществе; основы социальной политики Российского </w:t>
      </w:r>
      <w:r>
        <w:rPr>
          <w:spacing w:val="-2"/>
          <w:sz w:val="24"/>
        </w:rPr>
        <w:t>государства;</w:t>
      </w:r>
    </w:p>
    <w:p w:rsidR="002728F3" w:rsidRDefault="00E3047D">
      <w:pPr>
        <w:pStyle w:val="a4"/>
        <w:numPr>
          <w:ilvl w:val="0"/>
          <w:numId w:val="88"/>
        </w:numPr>
        <w:tabs>
          <w:tab w:val="left" w:pos="341"/>
        </w:tabs>
        <w:spacing w:before="6" w:line="237" w:lineRule="auto"/>
        <w:ind w:right="431" w:firstLine="0"/>
        <w:rPr>
          <w:sz w:val="24"/>
        </w:rPr>
      </w:pPr>
      <w:r>
        <w:rPr>
          <w:sz w:val="24"/>
        </w:rPr>
        <w:t>приводить примеры различных социальных статусов, социальных ролей, социальной политики Российского государства;</w:t>
      </w:r>
    </w:p>
    <w:p w:rsidR="002728F3" w:rsidRDefault="00E3047D">
      <w:pPr>
        <w:pStyle w:val="a4"/>
        <w:numPr>
          <w:ilvl w:val="0"/>
          <w:numId w:val="88"/>
        </w:numPr>
        <w:tabs>
          <w:tab w:val="left" w:pos="283"/>
        </w:tabs>
        <w:spacing w:before="3" w:line="275" w:lineRule="exact"/>
        <w:ind w:left="283" w:hanging="143"/>
        <w:rPr>
          <w:sz w:val="24"/>
        </w:rPr>
      </w:pPr>
      <w:r>
        <w:rPr>
          <w:sz w:val="24"/>
        </w:rPr>
        <w:t>классифицировать</w:t>
      </w:r>
      <w:r>
        <w:rPr>
          <w:spacing w:val="-6"/>
          <w:sz w:val="24"/>
        </w:rPr>
        <w:t xml:space="preserve"> </w:t>
      </w:r>
      <w:r>
        <w:rPr>
          <w:sz w:val="24"/>
        </w:rPr>
        <w:t>социальные</w:t>
      </w:r>
      <w:r>
        <w:rPr>
          <w:spacing w:val="-9"/>
          <w:sz w:val="24"/>
        </w:rPr>
        <w:t xml:space="preserve"> </w:t>
      </w:r>
      <w:r>
        <w:rPr>
          <w:sz w:val="24"/>
        </w:rPr>
        <w:t>общности</w:t>
      </w:r>
      <w:r>
        <w:rPr>
          <w:spacing w:val="-2"/>
          <w:sz w:val="24"/>
        </w:rPr>
        <w:t xml:space="preserve"> </w:t>
      </w:r>
      <w:r>
        <w:rPr>
          <w:sz w:val="24"/>
        </w:rPr>
        <w:t>и</w:t>
      </w:r>
      <w:r>
        <w:rPr>
          <w:spacing w:val="-6"/>
          <w:sz w:val="24"/>
        </w:rPr>
        <w:t xml:space="preserve"> </w:t>
      </w:r>
      <w:r>
        <w:rPr>
          <w:spacing w:val="-2"/>
          <w:sz w:val="24"/>
        </w:rPr>
        <w:t>группы;</w:t>
      </w:r>
    </w:p>
    <w:p w:rsidR="002728F3" w:rsidRDefault="00E3047D">
      <w:pPr>
        <w:pStyle w:val="a4"/>
        <w:numPr>
          <w:ilvl w:val="0"/>
          <w:numId w:val="88"/>
        </w:numPr>
        <w:tabs>
          <w:tab w:val="left" w:pos="283"/>
        </w:tabs>
        <w:spacing w:line="275" w:lineRule="exact"/>
        <w:ind w:left="283" w:hanging="143"/>
        <w:rPr>
          <w:sz w:val="24"/>
        </w:rPr>
      </w:pPr>
      <w:r>
        <w:rPr>
          <w:sz w:val="24"/>
        </w:rPr>
        <w:t>сравнивать</w:t>
      </w:r>
      <w:r>
        <w:rPr>
          <w:spacing w:val="-6"/>
          <w:sz w:val="24"/>
        </w:rPr>
        <w:t xml:space="preserve"> </w:t>
      </w:r>
      <w:r>
        <w:rPr>
          <w:sz w:val="24"/>
        </w:rPr>
        <w:t>виды</w:t>
      </w:r>
      <w:r>
        <w:rPr>
          <w:spacing w:val="-5"/>
          <w:sz w:val="24"/>
        </w:rPr>
        <w:t xml:space="preserve"> </w:t>
      </w:r>
      <w:r>
        <w:rPr>
          <w:sz w:val="24"/>
        </w:rPr>
        <w:t>социальной</w:t>
      </w:r>
      <w:r>
        <w:rPr>
          <w:spacing w:val="-5"/>
          <w:sz w:val="24"/>
        </w:rPr>
        <w:t xml:space="preserve"> </w:t>
      </w:r>
      <w:r>
        <w:rPr>
          <w:spacing w:val="-2"/>
          <w:sz w:val="24"/>
        </w:rPr>
        <w:t>мобильности;</w:t>
      </w:r>
    </w:p>
    <w:p w:rsidR="002728F3" w:rsidRDefault="00E3047D">
      <w:pPr>
        <w:pStyle w:val="a4"/>
        <w:numPr>
          <w:ilvl w:val="0"/>
          <w:numId w:val="88"/>
        </w:numPr>
        <w:tabs>
          <w:tab w:val="left" w:pos="417"/>
        </w:tabs>
        <w:spacing w:before="5" w:line="237" w:lineRule="auto"/>
        <w:ind w:right="430" w:firstLine="0"/>
        <w:rPr>
          <w:sz w:val="24"/>
        </w:rPr>
      </w:pPr>
      <w:r>
        <w:rPr>
          <w:sz w:val="24"/>
        </w:rPr>
        <w:t>устанавливать и объяснять причины существования разных социальных групп; социальных различий и конфликтов;</w:t>
      </w:r>
    </w:p>
    <w:p w:rsidR="002728F3" w:rsidRDefault="00E3047D">
      <w:pPr>
        <w:pStyle w:val="a4"/>
        <w:numPr>
          <w:ilvl w:val="0"/>
          <w:numId w:val="88"/>
        </w:numPr>
        <w:tabs>
          <w:tab w:val="left" w:pos="365"/>
        </w:tabs>
        <w:spacing w:before="3"/>
        <w:ind w:right="422" w:firstLine="0"/>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728F3" w:rsidRDefault="00E3047D">
      <w:pPr>
        <w:pStyle w:val="a4"/>
        <w:numPr>
          <w:ilvl w:val="0"/>
          <w:numId w:val="88"/>
        </w:numPr>
        <w:tabs>
          <w:tab w:val="left" w:pos="417"/>
        </w:tabs>
        <w:spacing w:before="3" w:line="237" w:lineRule="auto"/>
        <w:ind w:right="430"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2728F3" w:rsidRDefault="00E3047D">
      <w:pPr>
        <w:pStyle w:val="a4"/>
        <w:numPr>
          <w:ilvl w:val="0"/>
          <w:numId w:val="88"/>
        </w:numPr>
        <w:tabs>
          <w:tab w:val="left" w:pos="360"/>
        </w:tabs>
        <w:spacing w:before="4"/>
        <w:ind w:left="360" w:hanging="220"/>
        <w:rPr>
          <w:sz w:val="24"/>
        </w:rPr>
      </w:pPr>
      <w:r>
        <w:rPr>
          <w:sz w:val="24"/>
        </w:rPr>
        <w:t>решать</w:t>
      </w:r>
      <w:r>
        <w:rPr>
          <w:spacing w:val="72"/>
          <w:sz w:val="24"/>
        </w:rPr>
        <w:t xml:space="preserve"> </w:t>
      </w:r>
      <w:r>
        <w:rPr>
          <w:sz w:val="24"/>
        </w:rPr>
        <w:t>познавательные</w:t>
      </w:r>
      <w:r>
        <w:rPr>
          <w:spacing w:val="73"/>
          <w:sz w:val="24"/>
        </w:rPr>
        <w:t xml:space="preserve"> </w:t>
      </w:r>
      <w:r>
        <w:rPr>
          <w:sz w:val="24"/>
        </w:rPr>
        <w:t>и</w:t>
      </w:r>
      <w:r>
        <w:rPr>
          <w:spacing w:val="74"/>
          <w:sz w:val="24"/>
        </w:rPr>
        <w:t xml:space="preserve"> </w:t>
      </w:r>
      <w:r>
        <w:rPr>
          <w:sz w:val="24"/>
        </w:rPr>
        <w:t>практические</w:t>
      </w:r>
      <w:r>
        <w:rPr>
          <w:spacing w:val="73"/>
          <w:sz w:val="24"/>
        </w:rPr>
        <w:t xml:space="preserve"> </w:t>
      </w:r>
      <w:r>
        <w:rPr>
          <w:sz w:val="24"/>
        </w:rPr>
        <w:t>задачи,</w:t>
      </w:r>
      <w:r>
        <w:rPr>
          <w:spacing w:val="76"/>
          <w:sz w:val="24"/>
        </w:rPr>
        <w:t xml:space="preserve"> </w:t>
      </w:r>
      <w:r>
        <w:rPr>
          <w:sz w:val="24"/>
        </w:rPr>
        <w:t>отражающие</w:t>
      </w:r>
      <w:r>
        <w:rPr>
          <w:spacing w:val="73"/>
          <w:sz w:val="24"/>
        </w:rPr>
        <w:t xml:space="preserve"> </w:t>
      </w:r>
      <w:r>
        <w:rPr>
          <w:sz w:val="24"/>
        </w:rPr>
        <w:t>типичные</w:t>
      </w:r>
      <w:r>
        <w:rPr>
          <w:spacing w:val="73"/>
          <w:sz w:val="24"/>
        </w:rPr>
        <w:t xml:space="preserve"> </w:t>
      </w:r>
      <w:r>
        <w:rPr>
          <w:spacing w:val="-2"/>
          <w:sz w:val="24"/>
        </w:rPr>
        <w:t>социальные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взаимодействия;</w:t>
      </w:r>
      <w:r>
        <w:rPr>
          <w:spacing w:val="-7"/>
        </w:rPr>
        <w:t xml:space="preserve"> </w:t>
      </w:r>
      <w:r>
        <w:t>направленные</w:t>
      </w:r>
      <w:r>
        <w:rPr>
          <w:spacing w:val="-7"/>
        </w:rPr>
        <w:t xml:space="preserve"> </w:t>
      </w:r>
      <w:r>
        <w:t>на</w:t>
      </w:r>
      <w:r>
        <w:rPr>
          <w:spacing w:val="-2"/>
        </w:rPr>
        <w:t xml:space="preserve"> </w:t>
      </w:r>
      <w:r>
        <w:t>распознавание</w:t>
      </w:r>
      <w:r>
        <w:rPr>
          <w:spacing w:val="-7"/>
        </w:rPr>
        <w:t xml:space="preserve"> </w:t>
      </w:r>
      <w:r>
        <w:t>отклоняющегося</w:t>
      </w:r>
      <w:r>
        <w:rPr>
          <w:spacing w:val="-6"/>
        </w:rPr>
        <w:t xml:space="preserve"> </w:t>
      </w:r>
      <w:r>
        <w:t>поведения</w:t>
      </w:r>
      <w:r>
        <w:rPr>
          <w:spacing w:val="-7"/>
        </w:rPr>
        <w:t xml:space="preserve"> </w:t>
      </w:r>
      <w:r>
        <w:t>и его</w:t>
      </w:r>
      <w:r>
        <w:rPr>
          <w:spacing w:val="-1"/>
        </w:rPr>
        <w:t xml:space="preserve"> </w:t>
      </w:r>
      <w:r>
        <w:rPr>
          <w:spacing w:val="-2"/>
        </w:rPr>
        <w:t>видов;</w:t>
      </w:r>
    </w:p>
    <w:p w:rsidR="002728F3" w:rsidRDefault="00E3047D">
      <w:pPr>
        <w:pStyle w:val="a4"/>
        <w:numPr>
          <w:ilvl w:val="0"/>
          <w:numId w:val="88"/>
        </w:numPr>
        <w:tabs>
          <w:tab w:val="left" w:pos="288"/>
        </w:tabs>
        <w:spacing w:before="5" w:line="237" w:lineRule="auto"/>
        <w:ind w:right="431" w:firstLine="0"/>
        <w:rPr>
          <w:sz w:val="24"/>
        </w:rPr>
      </w:pPr>
      <w:r>
        <w:rPr>
          <w:sz w:val="24"/>
        </w:rPr>
        <w:t>осуществлять смысловое чтение текстов и составлять на</w:t>
      </w:r>
      <w:r>
        <w:rPr>
          <w:spacing w:val="-3"/>
          <w:sz w:val="24"/>
        </w:rPr>
        <w:t xml:space="preserve"> </w:t>
      </w:r>
      <w:r>
        <w:rPr>
          <w:sz w:val="24"/>
        </w:rPr>
        <w:t>основе учебных текстов план (в т.ч. отражающий изученный материал о социализации личности);</w:t>
      </w:r>
    </w:p>
    <w:p w:rsidR="002728F3" w:rsidRDefault="00E3047D">
      <w:pPr>
        <w:pStyle w:val="a4"/>
        <w:numPr>
          <w:ilvl w:val="0"/>
          <w:numId w:val="88"/>
        </w:numPr>
        <w:tabs>
          <w:tab w:val="left" w:pos="288"/>
        </w:tabs>
        <w:spacing w:before="3"/>
        <w:ind w:right="426" w:firstLine="0"/>
        <w:rPr>
          <w:sz w:val="24"/>
        </w:rPr>
      </w:pPr>
      <w:r>
        <w:rPr>
          <w:sz w:val="24"/>
        </w:rPr>
        <w:t>извлекать информацию из адаптированных</w:t>
      </w:r>
      <w:r>
        <w:rPr>
          <w:spacing w:val="-1"/>
          <w:sz w:val="24"/>
        </w:rPr>
        <w:t xml:space="preserve"> </w:t>
      </w:r>
      <w:r>
        <w:rPr>
          <w:sz w:val="24"/>
        </w:rPr>
        <w:t>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728F3" w:rsidRDefault="00E3047D">
      <w:pPr>
        <w:pStyle w:val="a4"/>
        <w:numPr>
          <w:ilvl w:val="0"/>
          <w:numId w:val="88"/>
        </w:numPr>
        <w:tabs>
          <w:tab w:val="left" w:pos="317"/>
        </w:tabs>
        <w:spacing w:before="1"/>
        <w:ind w:right="422" w:firstLine="0"/>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w:t>
      </w:r>
      <w:r>
        <w:rPr>
          <w:spacing w:val="-6"/>
          <w:sz w:val="24"/>
        </w:rPr>
        <w:t xml:space="preserve"> </w:t>
      </w:r>
      <w:r>
        <w:rPr>
          <w:sz w:val="24"/>
        </w:rPr>
        <w:t>социальных</w:t>
      </w:r>
      <w:r>
        <w:rPr>
          <w:spacing w:val="-6"/>
          <w:sz w:val="24"/>
        </w:rPr>
        <w:t xml:space="preserve"> </w:t>
      </w:r>
      <w:r>
        <w:rPr>
          <w:sz w:val="24"/>
        </w:rPr>
        <w:t>ролей;</w:t>
      </w:r>
      <w:r>
        <w:rPr>
          <w:spacing w:val="-6"/>
          <w:sz w:val="24"/>
        </w:rPr>
        <w:t xml:space="preserve"> </w:t>
      </w:r>
      <w:r>
        <w:rPr>
          <w:sz w:val="24"/>
        </w:rPr>
        <w:t>о социальных</w:t>
      </w:r>
      <w:r>
        <w:rPr>
          <w:spacing w:val="-6"/>
          <w:sz w:val="24"/>
        </w:rPr>
        <w:t xml:space="preserve"> </w:t>
      </w:r>
      <w:r>
        <w:rPr>
          <w:sz w:val="24"/>
        </w:rPr>
        <w:t>конфликтах;</w:t>
      </w:r>
      <w:r>
        <w:rPr>
          <w:spacing w:val="-1"/>
          <w:sz w:val="24"/>
        </w:rPr>
        <w:t xml:space="preserve"> </w:t>
      </w:r>
      <w:r>
        <w:rPr>
          <w:sz w:val="24"/>
        </w:rPr>
        <w:t>критически оценивать современную социальную информацию;</w:t>
      </w:r>
    </w:p>
    <w:p w:rsidR="002728F3" w:rsidRDefault="00E3047D">
      <w:pPr>
        <w:pStyle w:val="a4"/>
        <w:numPr>
          <w:ilvl w:val="0"/>
          <w:numId w:val="88"/>
        </w:numPr>
        <w:tabs>
          <w:tab w:val="left" w:pos="317"/>
        </w:tabs>
        <w:spacing w:line="242" w:lineRule="auto"/>
        <w:ind w:right="431" w:firstLine="0"/>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728F3" w:rsidRDefault="00E3047D">
      <w:pPr>
        <w:pStyle w:val="a4"/>
        <w:numPr>
          <w:ilvl w:val="0"/>
          <w:numId w:val="88"/>
        </w:numPr>
        <w:tabs>
          <w:tab w:val="left" w:pos="389"/>
        </w:tabs>
        <w:spacing w:line="242" w:lineRule="auto"/>
        <w:ind w:right="419" w:firstLine="0"/>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2728F3" w:rsidRDefault="00E3047D">
      <w:pPr>
        <w:pStyle w:val="a4"/>
        <w:numPr>
          <w:ilvl w:val="0"/>
          <w:numId w:val="88"/>
        </w:numPr>
        <w:tabs>
          <w:tab w:val="left" w:pos="307"/>
        </w:tabs>
        <w:ind w:right="418" w:firstLine="0"/>
        <w:rPr>
          <w:sz w:val="24"/>
        </w:rPr>
      </w:pPr>
      <w:r>
        <w:rPr>
          <w:sz w:val="24"/>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sz w:val="24"/>
        </w:rPr>
        <w:t>культур.</w:t>
      </w:r>
    </w:p>
    <w:p w:rsidR="002728F3" w:rsidRDefault="00E3047D">
      <w:pPr>
        <w:pStyle w:val="3"/>
        <w:ind w:left="861"/>
      </w:pPr>
      <w:r>
        <w:t>Человек</w:t>
      </w:r>
      <w:r>
        <w:rPr>
          <w:spacing w:val="-4"/>
        </w:rPr>
        <w:t xml:space="preserve"> </w:t>
      </w:r>
      <w:r>
        <w:t>в</w:t>
      </w:r>
      <w:r>
        <w:rPr>
          <w:spacing w:val="-4"/>
        </w:rPr>
        <w:t xml:space="preserve"> </w:t>
      </w:r>
      <w:r>
        <w:t>современном</w:t>
      </w:r>
      <w:r>
        <w:rPr>
          <w:spacing w:val="-4"/>
        </w:rPr>
        <w:t xml:space="preserve"> </w:t>
      </w:r>
      <w:r>
        <w:t xml:space="preserve">изменяющемся </w:t>
      </w:r>
      <w:r>
        <w:rPr>
          <w:spacing w:val="-4"/>
        </w:rPr>
        <w:t>мире:</w:t>
      </w:r>
    </w:p>
    <w:p w:rsidR="002728F3" w:rsidRDefault="00E3047D">
      <w:pPr>
        <w:pStyle w:val="a4"/>
        <w:numPr>
          <w:ilvl w:val="0"/>
          <w:numId w:val="88"/>
        </w:numPr>
        <w:tabs>
          <w:tab w:val="left" w:pos="288"/>
        </w:tabs>
        <w:spacing w:line="242" w:lineRule="auto"/>
        <w:ind w:right="431" w:firstLine="0"/>
        <w:rPr>
          <w:sz w:val="24"/>
        </w:rPr>
      </w:pPr>
      <w:r>
        <w:rPr>
          <w:sz w:val="24"/>
        </w:rPr>
        <w:t>осваивать и</w:t>
      </w:r>
      <w:r>
        <w:rPr>
          <w:spacing w:val="-1"/>
          <w:sz w:val="24"/>
        </w:rPr>
        <w:t xml:space="preserve"> </w:t>
      </w:r>
      <w:r>
        <w:rPr>
          <w:sz w:val="24"/>
        </w:rPr>
        <w:t>применять знания</w:t>
      </w:r>
      <w:r>
        <w:rPr>
          <w:spacing w:val="-2"/>
          <w:sz w:val="24"/>
        </w:rPr>
        <w:t xml:space="preserve"> </w:t>
      </w:r>
      <w:r>
        <w:rPr>
          <w:sz w:val="24"/>
        </w:rPr>
        <w:t>об информационном</w:t>
      </w:r>
      <w:r>
        <w:rPr>
          <w:spacing w:val="-1"/>
          <w:sz w:val="24"/>
        </w:rPr>
        <w:t xml:space="preserve"> </w:t>
      </w:r>
      <w:r>
        <w:rPr>
          <w:sz w:val="24"/>
        </w:rPr>
        <w:t xml:space="preserve">обществе, глобализации, глобальных </w:t>
      </w:r>
      <w:r>
        <w:rPr>
          <w:spacing w:val="-2"/>
          <w:sz w:val="24"/>
        </w:rPr>
        <w:t>проблемах;</w:t>
      </w:r>
    </w:p>
    <w:p w:rsidR="002728F3" w:rsidRDefault="00E3047D">
      <w:pPr>
        <w:pStyle w:val="a4"/>
        <w:numPr>
          <w:ilvl w:val="0"/>
          <w:numId w:val="88"/>
        </w:numPr>
        <w:tabs>
          <w:tab w:val="left" w:pos="432"/>
        </w:tabs>
        <w:spacing w:line="242" w:lineRule="auto"/>
        <w:ind w:right="425" w:firstLine="0"/>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2728F3" w:rsidRDefault="00E3047D">
      <w:pPr>
        <w:pStyle w:val="a4"/>
        <w:numPr>
          <w:ilvl w:val="0"/>
          <w:numId w:val="88"/>
        </w:numPr>
        <w:tabs>
          <w:tab w:val="left" w:pos="355"/>
        </w:tabs>
        <w:ind w:right="427" w:firstLine="0"/>
        <w:rPr>
          <w:sz w:val="24"/>
        </w:rPr>
      </w:pPr>
      <w:r>
        <w:rPr>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728F3" w:rsidRDefault="00E3047D">
      <w:pPr>
        <w:pStyle w:val="a4"/>
        <w:numPr>
          <w:ilvl w:val="0"/>
          <w:numId w:val="88"/>
        </w:numPr>
        <w:tabs>
          <w:tab w:val="left" w:pos="283"/>
        </w:tabs>
        <w:spacing w:line="275" w:lineRule="exact"/>
        <w:ind w:left="283" w:hanging="143"/>
        <w:rPr>
          <w:sz w:val="24"/>
        </w:rPr>
      </w:pPr>
      <w:r>
        <w:rPr>
          <w:sz w:val="24"/>
        </w:rPr>
        <w:t>сравнивать</w:t>
      </w:r>
      <w:r>
        <w:rPr>
          <w:spacing w:val="-8"/>
          <w:sz w:val="24"/>
        </w:rPr>
        <w:t xml:space="preserve"> </w:t>
      </w:r>
      <w:r>
        <w:rPr>
          <w:sz w:val="24"/>
        </w:rPr>
        <w:t>требования</w:t>
      </w:r>
      <w:r>
        <w:rPr>
          <w:spacing w:val="-3"/>
          <w:sz w:val="24"/>
        </w:rPr>
        <w:t xml:space="preserve"> </w:t>
      </w:r>
      <w:r>
        <w:rPr>
          <w:sz w:val="24"/>
        </w:rPr>
        <w:t>к</w:t>
      </w:r>
      <w:r>
        <w:rPr>
          <w:spacing w:val="-5"/>
          <w:sz w:val="24"/>
        </w:rPr>
        <w:t xml:space="preserve"> </w:t>
      </w:r>
      <w:r>
        <w:rPr>
          <w:sz w:val="24"/>
        </w:rPr>
        <w:t>современным</w:t>
      </w:r>
      <w:r>
        <w:rPr>
          <w:spacing w:val="-5"/>
          <w:sz w:val="24"/>
        </w:rPr>
        <w:t xml:space="preserve"> </w:t>
      </w:r>
      <w:r>
        <w:rPr>
          <w:spacing w:val="-2"/>
          <w:sz w:val="24"/>
        </w:rPr>
        <w:t>профессиям;</w:t>
      </w:r>
    </w:p>
    <w:p w:rsidR="002728F3" w:rsidRDefault="00E3047D">
      <w:pPr>
        <w:pStyle w:val="a4"/>
        <w:numPr>
          <w:ilvl w:val="0"/>
          <w:numId w:val="88"/>
        </w:numPr>
        <w:tabs>
          <w:tab w:val="left" w:pos="283"/>
        </w:tabs>
        <w:spacing w:line="275" w:lineRule="exact"/>
        <w:ind w:left="283" w:hanging="143"/>
        <w:rPr>
          <w:sz w:val="24"/>
        </w:rPr>
      </w:pPr>
      <w:r>
        <w:rPr>
          <w:sz w:val="24"/>
        </w:rPr>
        <w:t>устанавливать</w:t>
      </w:r>
      <w:r>
        <w:rPr>
          <w:spacing w:val="-4"/>
          <w:sz w:val="24"/>
        </w:rPr>
        <w:t xml:space="preserve"> </w:t>
      </w:r>
      <w:r>
        <w:rPr>
          <w:sz w:val="24"/>
        </w:rPr>
        <w:t>и</w:t>
      </w:r>
      <w:r>
        <w:rPr>
          <w:spacing w:val="-7"/>
          <w:sz w:val="24"/>
        </w:rPr>
        <w:t xml:space="preserve"> </w:t>
      </w:r>
      <w:r>
        <w:rPr>
          <w:sz w:val="24"/>
        </w:rPr>
        <w:t>объяснять</w:t>
      </w:r>
      <w:r>
        <w:rPr>
          <w:spacing w:val="-5"/>
          <w:sz w:val="24"/>
        </w:rPr>
        <w:t xml:space="preserve"> </w:t>
      </w:r>
      <w:r>
        <w:rPr>
          <w:sz w:val="24"/>
        </w:rPr>
        <w:t>причины</w:t>
      </w:r>
      <w:r>
        <w:rPr>
          <w:spacing w:val="-6"/>
          <w:sz w:val="24"/>
        </w:rPr>
        <w:t xml:space="preserve"> </w:t>
      </w:r>
      <w:r>
        <w:rPr>
          <w:sz w:val="24"/>
        </w:rPr>
        <w:t>и</w:t>
      </w:r>
      <w:r>
        <w:rPr>
          <w:spacing w:val="-6"/>
          <w:sz w:val="24"/>
        </w:rPr>
        <w:t xml:space="preserve"> </w:t>
      </w:r>
      <w:r>
        <w:rPr>
          <w:sz w:val="24"/>
        </w:rPr>
        <w:t>последствия</w:t>
      </w:r>
      <w:r>
        <w:rPr>
          <w:spacing w:val="-7"/>
          <w:sz w:val="24"/>
        </w:rPr>
        <w:t xml:space="preserve"> </w:t>
      </w:r>
      <w:r>
        <w:rPr>
          <w:spacing w:val="-2"/>
          <w:sz w:val="24"/>
        </w:rPr>
        <w:t>глобализации;</w:t>
      </w:r>
    </w:p>
    <w:p w:rsidR="002728F3" w:rsidRDefault="00E3047D">
      <w:pPr>
        <w:pStyle w:val="a4"/>
        <w:numPr>
          <w:ilvl w:val="0"/>
          <w:numId w:val="88"/>
        </w:numPr>
        <w:tabs>
          <w:tab w:val="left" w:pos="297"/>
        </w:tabs>
        <w:ind w:right="430" w:firstLine="0"/>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728F3" w:rsidRDefault="00E3047D">
      <w:pPr>
        <w:pStyle w:val="a4"/>
        <w:numPr>
          <w:ilvl w:val="0"/>
          <w:numId w:val="88"/>
        </w:numPr>
        <w:tabs>
          <w:tab w:val="left" w:pos="417"/>
        </w:tabs>
        <w:ind w:right="430" w:firstLine="0"/>
        <w:rPr>
          <w:sz w:val="24"/>
        </w:rPr>
      </w:pPr>
      <w:r>
        <w:rPr>
          <w:sz w:val="24"/>
        </w:rPr>
        <w:t>определять и аргументировать с опорой на обществоведческие знания, факты общественной жизни и личный социальный</w:t>
      </w:r>
      <w:r>
        <w:rPr>
          <w:spacing w:val="-1"/>
          <w:sz w:val="24"/>
        </w:rPr>
        <w:t xml:space="preserve"> </w:t>
      </w:r>
      <w:r>
        <w:rPr>
          <w:sz w:val="24"/>
        </w:rPr>
        <w:t>опыт своё отношение к современным формам коммуникации; к здоровому образу жизни;</w:t>
      </w:r>
    </w:p>
    <w:p w:rsidR="002728F3" w:rsidRDefault="00E3047D">
      <w:pPr>
        <w:pStyle w:val="a4"/>
        <w:numPr>
          <w:ilvl w:val="0"/>
          <w:numId w:val="88"/>
        </w:numPr>
        <w:tabs>
          <w:tab w:val="left" w:pos="278"/>
        </w:tabs>
        <w:ind w:right="425" w:firstLine="0"/>
        <w:rPr>
          <w:sz w:val="24"/>
        </w:rPr>
      </w:pPr>
      <w:r>
        <w:rPr>
          <w:sz w:val="24"/>
        </w:rPr>
        <w:t>решать</w:t>
      </w:r>
      <w:r>
        <w:rPr>
          <w:spacing w:val="-11"/>
          <w:sz w:val="24"/>
        </w:rPr>
        <w:t xml:space="preserve"> </w:t>
      </w:r>
      <w:r>
        <w:rPr>
          <w:sz w:val="24"/>
        </w:rPr>
        <w:t>в</w:t>
      </w:r>
      <w:r>
        <w:rPr>
          <w:spacing w:val="-11"/>
          <w:sz w:val="24"/>
        </w:rPr>
        <w:t xml:space="preserve"> </w:t>
      </w:r>
      <w:r>
        <w:rPr>
          <w:sz w:val="24"/>
        </w:rPr>
        <w:t>рамках</w:t>
      </w:r>
      <w:r>
        <w:rPr>
          <w:spacing w:val="-12"/>
          <w:sz w:val="24"/>
        </w:rPr>
        <w:t xml:space="preserve"> </w:t>
      </w:r>
      <w:r>
        <w:rPr>
          <w:sz w:val="24"/>
        </w:rPr>
        <w:t>изученного</w:t>
      </w:r>
      <w:r>
        <w:rPr>
          <w:spacing w:val="-9"/>
          <w:sz w:val="24"/>
        </w:rPr>
        <w:t xml:space="preserve"> </w:t>
      </w:r>
      <w:r>
        <w:rPr>
          <w:sz w:val="24"/>
        </w:rPr>
        <w:t>материала</w:t>
      </w:r>
      <w:r>
        <w:rPr>
          <w:spacing w:val="-9"/>
          <w:sz w:val="24"/>
        </w:rPr>
        <w:t xml:space="preserve"> </w:t>
      </w:r>
      <w:r>
        <w:rPr>
          <w:sz w:val="24"/>
        </w:rPr>
        <w:t>познавательные</w:t>
      </w:r>
      <w:r>
        <w:rPr>
          <w:spacing w:val="-9"/>
          <w:sz w:val="24"/>
        </w:rPr>
        <w:t xml:space="preserve"> </w:t>
      </w:r>
      <w:r>
        <w:rPr>
          <w:sz w:val="24"/>
        </w:rPr>
        <w:t>и</w:t>
      </w:r>
      <w:r>
        <w:rPr>
          <w:spacing w:val="-12"/>
          <w:sz w:val="24"/>
        </w:rPr>
        <w:t xml:space="preserve"> </w:t>
      </w:r>
      <w:r>
        <w:rPr>
          <w:sz w:val="24"/>
        </w:rPr>
        <w:t>практические</w:t>
      </w:r>
      <w:r>
        <w:rPr>
          <w:spacing w:val="-9"/>
          <w:sz w:val="24"/>
        </w:rPr>
        <w:t xml:space="preserve"> </w:t>
      </w:r>
      <w:r>
        <w:rPr>
          <w:sz w:val="24"/>
        </w:rPr>
        <w:t>задачи,</w:t>
      </w:r>
      <w:r>
        <w:rPr>
          <w:spacing w:val="-10"/>
          <w:sz w:val="24"/>
        </w:rPr>
        <w:t xml:space="preserve"> </w:t>
      </w:r>
      <w:r>
        <w:rPr>
          <w:sz w:val="24"/>
        </w:rPr>
        <w:t xml:space="preserve">связанные с волонтёрским движением; отражающие особенности коммуникации в виртуальном </w:t>
      </w:r>
      <w:r>
        <w:rPr>
          <w:spacing w:val="-2"/>
          <w:sz w:val="24"/>
        </w:rPr>
        <w:t>пространстве;</w:t>
      </w:r>
    </w:p>
    <w:p w:rsidR="002728F3" w:rsidRDefault="00E3047D">
      <w:pPr>
        <w:pStyle w:val="a4"/>
        <w:numPr>
          <w:ilvl w:val="0"/>
          <w:numId w:val="88"/>
        </w:numPr>
        <w:tabs>
          <w:tab w:val="left" w:pos="369"/>
        </w:tabs>
        <w:ind w:right="424" w:firstLine="0"/>
        <w:rPr>
          <w:sz w:val="24"/>
        </w:rPr>
      </w:pPr>
      <w:r>
        <w:rPr>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728F3" w:rsidRDefault="00E3047D">
      <w:pPr>
        <w:pStyle w:val="a4"/>
        <w:numPr>
          <w:ilvl w:val="0"/>
          <w:numId w:val="88"/>
        </w:numPr>
        <w:tabs>
          <w:tab w:val="left" w:pos="341"/>
        </w:tabs>
        <w:ind w:right="427" w:firstLine="0"/>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465"/>
        </w:tabs>
        <w:spacing w:before="71"/>
        <w:ind w:left="1465" w:hanging="604"/>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4"/>
        </w:rPr>
        <w:t xml:space="preserve"> </w:t>
      </w:r>
      <w:r>
        <w:rPr>
          <w:spacing w:val="-2"/>
        </w:rPr>
        <w:t>«ГЕОГРАФИЯ»</w:t>
      </w:r>
    </w:p>
    <w:p w:rsidR="002728F3" w:rsidRDefault="00E3047D">
      <w:pPr>
        <w:pStyle w:val="a3"/>
        <w:spacing w:before="271" w:line="242" w:lineRule="auto"/>
        <w:ind w:firstLine="710"/>
        <w:jc w:val="left"/>
      </w:pPr>
      <w:r>
        <w:t>Изучение</w:t>
      </w:r>
      <w:r>
        <w:rPr>
          <w:spacing w:val="80"/>
        </w:rPr>
        <w:t xml:space="preserve"> </w:t>
      </w:r>
      <w:r>
        <w:t>учебного</w:t>
      </w:r>
      <w:r>
        <w:rPr>
          <w:spacing w:val="80"/>
        </w:rPr>
        <w:t xml:space="preserve"> </w:t>
      </w:r>
      <w:r>
        <w:t>предмета</w:t>
      </w:r>
      <w:r>
        <w:rPr>
          <w:spacing w:val="80"/>
        </w:rPr>
        <w:t xml:space="preserve"> </w:t>
      </w:r>
      <w:r>
        <w:t>«География»</w:t>
      </w:r>
      <w:r>
        <w:rPr>
          <w:spacing w:val="80"/>
        </w:rPr>
        <w:t xml:space="preserve"> </w:t>
      </w:r>
      <w:r>
        <w:t>предусматривает</w:t>
      </w:r>
      <w:r>
        <w:rPr>
          <w:spacing w:val="80"/>
        </w:rPr>
        <w:t xml:space="preserve"> </w:t>
      </w:r>
      <w:r>
        <w:t>непосредственное применение федеральной рабочей программы учебного предмета «География».</w:t>
      </w:r>
    </w:p>
    <w:p w:rsidR="002728F3" w:rsidRDefault="00E3047D">
      <w:pPr>
        <w:pStyle w:val="a3"/>
        <w:spacing w:line="242" w:lineRule="auto"/>
        <w:ind w:firstLine="720"/>
        <w:jc w:val="left"/>
      </w:pPr>
      <w:r>
        <w:t>Программа по географии включает пояснительную записку, содержание обучения, планируемые результаты освоения программы по обществознанию.</w:t>
      </w:r>
    </w:p>
    <w:p w:rsidR="002728F3" w:rsidRDefault="00E3047D">
      <w:pPr>
        <w:pStyle w:val="1"/>
        <w:numPr>
          <w:ilvl w:val="0"/>
          <w:numId w:val="86"/>
        </w:numPr>
        <w:tabs>
          <w:tab w:val="left" w:pos="1123"/>
        </w:tabs>
        <w:spacing w:before="273" w:line="272" w:lineRule="exact"/>
        <w:ind w:left="1123" w:hanging="262"/>
      </w:pPr>
      <w:r>
        <w:t>ПОЯСНИТЕЛЬНАЯ</w:t>
      </w:r>
      <w:r>
        <w:rPr>
          <w:spacing w:val="-10"/>
        </w:rPr>
        <w:t xml:space="preserve"> </w:t>
      </w:r>
      <w:r>
        <w:rPr>
          <w:spacing w:val="-2"/>
        </w:rPr>
        <w:t>ЗАПИСКА</w:t>
      </w:r>
    </w:p>
    <w:p w:rsidR="002728F3" w:rsidRDefault="00E3047D">
      <w:pPr>
        <w:pStyle w:val="a4"/>
        <w:numPr>
          <w:ilvl w:val="0"/>
          <w:numId w:val="85"/>
        </w:numPr>
        <w:tabs>
          <w:tab w:val="left" w:pos="1104"/>
        </w:tabs>
        <w:ind w:right="423" w:firstLine="720"/>
        <w:jc w:val="both"/>
        <w:rPr>
          <w:sz w:val="24"/>
        </w:rPr>
      </w:pPr>
      <w:r>
        <w:rPr>
          <w:sz w:val="24"/>
        </w:rPr>
        <w:t>Программа</w:t>
      </w:r>
      <w:r>
        <w:rPr>
          <w:spacing w:val="-15"/>
          <w:sz w:val="24"/>
        </w:rPr>
        <w:t xml:space="preserve"> </w:t>
      </w:r>
      <w:r>
        <w:rPr>
          <w:sz w:val="24"/>
        </w:rPr>
        <w:t>по</w:t>
      </w:r>
      <w:r>
        <w:rPr>
          <w:spacing w:val="-15"/>
          <w:sz w:val="24"/>
        </w:rPr>
        <w:t xml:space="preserve"> </w:t>
      </w:r>
      <w:r>
        <w:rPr>
          <w:sz w:val="24"/>
        </w:rPr>
        <w:t>географии</w:t>
      </w:r>
      <w:r>
        <w:rPr>
          <w:spacing w:val="-15"/>
          <w:sz w:val="24"/>
        </w:rPr>
        <w:t xml:space="preserve"> </w:t>
      </w:r>
      <w:r>
        <w:rPr>
          <w:sz w:val="24"/>
        </w:rPr>
        <w:t>составлена</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требований</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освоения ООП</w:t>
      </w:r>
      <w:r>
        <w:rPr>
          <w:spacing w:val="-8"/>
          <w:sz w:val="24"/>
        </w:rPr>
        <w:t xml:space="preserve"> </w:t>
      </w:r>
      <w:r>
        <w:rPr>
          <w:sz w:val="24"/>
        </w:rPr>
        <w:t>ООО,</w:t>
      </w:r>
      <w:r>
        <w:rPr>
          <w:spacing w:val="-10"/>
          <w:sz w:val="24"/>
        </w:rPr>
        <w:t xml:space="preserve"> </w:t>
      </w:r>
      <w:r>
        <w:rPr>
          <w:sz w:val="24"/>
        </w:rPr>
        <w:t>представленных</w:t>
      </w:r>
      <w:r>
        <w:rPr>
          <w:spacing w:val="-12"/>
          <w:sz w:val="24"/>
        </w:rPr>
        <w:t xml:space="preserve"> </w:t>
      </w:r>
      <w:r>
        <w:rPr>
          <w:sz w:val="24"/>
        </w:rPr>
        <w:t>в</w:t>
      </w:r>
      <w:r>
        <w:rPr>
          <w:spacing w:val="-12"/>
          <w:sz w:val="24"/>
        </w:rPr>
        <w:t xml:space="preserve"> </w:t>
      </w:r>
      <w:hyperlink r:id="rId25">
        <w:r>
          <w:rPr>
            <w:sz w:val="24"/>
          </w:rPr>
          <w:t>ФГОС</w:t>
        </w:r>
      </w:hyperlink>
      <w:r>
        <w:rPr>
          <w:spacing w:val="-8"/>
          <w:sz w:val="24"/>
        </w:rPr>
        <w:t xml:space="preserve"> </w:t>
      </w:r>
      <w:r>
        <w:rPr>
          <w:sz w:val="24"/>
        </w:rPr>
        <w:t>ООО,</w:t>
      </w:r>
      <w:r>
        <w:rPr>
          <w:spacing w:val="-10"/>
          <w:sz w:val="24"/>
        </w:rPr>
        <w:t xml:space="preserve"> </w:t>
      </w:r>
      <w:r>
        <w:rPr>
          <w:sz w:val="24"/>
        </w:rPr>
        <w:t>а</w:t>
      </w:r>
      <w:r>
        <w:rPr>
          <w:spacing w:val="-12"/>
          <w:sz w:val="24"/>
        </w:rPr>
        <w:t xml:space="preserve"> </w:t>
      </w:r>
      <w:r>
        <w:rPr>
          <w:sz w:val="24"/>
        </w:rPr>
        <w:t>также</w:t>
      </w:r>
      <w:r>
        <w:rPr>
          <w:spacing w:val="-8"/>
          <w:sz w:val="24"/>
        </w:rPr>
        <w:t xml:space="preserve"> </w:t>
      </w:r>
      <w:r>
        <w:rPr>
          <w:sz w:val="24"/>
        </w:rPr>
        <w:t>на</w:t>
      </w:r>
      <w:r>
        <w:rPr>
          <w:spacing w:val="-15"/>
          <w:sz w:val="24"/>
        </w:rPr>
        <w:t xml:space="preserve"> </w:t>
      </w:r>
      <w:r>
        <w:rPr>
          <w:sz w:val="24"/>
        </w:rPr>
        <w:t>основе</w:t>
      </w:r>
      <w:r>
        <w:rPr>
          <w:spacing w:val="-12"/>
          <w:sz w:val="24"/>
        </w:rPr>
        <w:t xml:space="preserve"> </w:t>
      </w:r>
      <w:r>
        <w:rPr>
          <w:sz w:val="24"/>
        </w:rPr>
        <w:t>характеристики</w:t>
      </w:r>
      <w:r>
        <w:rPr>
          <w:spacing w:val="-6"/>
          <w:sz w:val="24"/>
        </w:rPr>
        <w:t xml:space="preserve"> </w:t>
      </w:r>
      <w:r>
        <w:rPr>
          <w:sz w:val="24"/>
        </w:rPr>
        <w:t xml:space="preserve">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w:t>
      </w:r>
      <w:r>
        <w:rPr>
          <w:spacing w:val="-2"/>
          <w:sz w:val="24"/>
        </w:rPr>
        <w:t>образования.</w:t>
      </w:r>
    </w:p>
    <w:p w:rsidR="002728F3" w:rsidRDefault="00E3047D">
      <w:pPr>
        <w:pStyle w:val="a4"/>
        <w:numPr>
          <w:ilvl w:val="0"/>
          <w:numId w:val="85"/>
        </w:numPr>
        <w:tabs>
          <w:tab w:val="left" w:pos="1104"/>
        </w:tabs>
        <w:ind w:right="412" w:firstLine="720"/>
        <w:jc w:val="both"/>
        <w:rPr>
          <w:sz w:val="24"/>
        </w:rPr>
      </w:pPr>
      <w:r>
        <w:rPr>
          <w:sz w:val="24"/>
        </w:rPr>
        <w:t xml:space="preserve">Программа по географии отражает основные требования </w:t>
      </w:r>
      <w:hyperlink r:id="rId26">
        <w:r>
          <w:rPr>
            <w:sz w:val="24"/>
          </w:rPr>
          <w:t>ФГОС</w:t>
        </w:r>
      </w:hyperlink>
      <w:r>
        <w:rPr>
          <w:sz w:val="24"/>
        </w:rPr>
        <w:t xml:space="preserve"> ООО к личностным, метапредметным и предметным результатам освоения образовательных </w:t>
      </w:r>
      <w:r>
        <w:rPr>
          <w:spacing w:val="-2"/>
          <w:sz w:val="24"/>
        </w:rPr>
        <w:t>программ.</w:t>
      </w:r>
    </w:p>
    <w:p w:rsidR="002728F3" w:rsidRDefault="00E3047D">
      <w:pPr>
        <w:pStyle w:val="a4"/>
        <w:numPr>
          <w:ilvl w:val="0"/>
          <w:numId w:val="85"/>
        </w:numPr>
        <w:tabs>
          <w:tab w:val="left" w:pos="1104"/>
        </w:tabs>
        <w:ind w:right="421" w:firstLine="720"/>
        <w:jc w:val="both"/>
        <w:rPr>
          <w:sz w:val="24"/>
        </w:rPr>
      </w:pPr>
      <w:r>
        <w:rPr>
          <w:sz w:val="24"/>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Pr>
          <w:spacing w:val="-2"/>
          <w:sz w:val="24"/>
        </w:rPr>
        <w:t xml:space="preserve"> </w:t>
      </w:r>
      <w:r>
        <w:rPr>
          <w:sz w:val="24"/>
        </w:rPr>
        <w:t>разделам</w:t>
      </w:r>
      <w:r>
        <w:rPr>
          <w:spacing w:val="-2"/>
          <w:sz w:val="24"/>
        </w:rPr>
        <w:t xml:space="preserve"> </w:t>
      </w:r>
      <w:r>
        <w:rPr>
          <w:sz w:val="24"/>
        </w:rPr>
        <w:t>курса</w:t>
      </w:r>
      <w:r>
        <w:rPr>
          <w:spacing w:val="-3"/>
          <w:sz w:val="24"/>
        </w:rPr>
        <w:t xml:space="preserve"> </w:t>
      </w:r>
      <w:r>
        <w:rPr>
          <w:sz w:val="24"/>
        </w:rPr>
        <w:t>и</w:t>
      </w:r>
      <w:r>
        <w:rPr>
          <w:spacing w:val="-2"/>
          <w:sz w:val="24"/>
        </w:rPr>
        <w:t xml:space="preserve"> </w:t>
      </w:r>
      <w:r>
        <w:rPr>
          <w:sz w:val="24"/>
        </w:rPr>
        <w:t>последовательность</w:t>
      </w:r>
      <w:r>
        <w:rPr>
          <w:spacing w:val="-5"/>
          <w:sz w:val="24"/>
        </w:rPr>
        <w:t xml:space="preserve"> </w:t>
      </w:r>
      <w:r>
        <w:rPr>
          <w:sz w:val="24"/>
        </w:rPr>
        <w:t>их</w:t>
      </w:r>
      <w:r>
        <w:rPr>
          <w:spacing w:val="-7"/>
          <w:sz w:val="24"/>
        </w:rPr>
        <w:t xml:space="preserve"> </w:t>
      </w:r>
      <w:r>
        <w:rPr>
          <w:sz w:val="24"/>
        </w:rPr>
        <w:t>изучения</w:t>
      </w:r>
      <w:r>
        <w:rPr>
          <w:spacing w:val="-3"/>
          <w:sz w:val="24"/>
        </w:rPr>
        <w:t xml:space="preserve"> </w:t>
      </w:r>
      <w:r>
        <w:rPr>
          <w:sz w:val="24"/>
        </w:rPr>
        <w:t>с учетом</w:t>
      </w:r>
      <w:r>
        <w:rPr>
          <w:spacing w:val="-2"/>
          <w:sz w:val="24"/>
        </w:rPr>
        <w:t xml:space="preserve"> </w:t>
      </w:r>
      <w:r>
        <w:rPr>
          <w:sz w:val="24"/>
        </w:rPr>
        <w:t>межпредметных и внутрипредметных связей, логики учебного процесса, возрастных особенностей обучающихся с ЗПР и</w:t>
      </w:r>
      <w:r>
        <w:rPr>
          <w:spacing w:val="-4"/>
          <w:sz w:val="24"/>
        </w:rPr>
        <w:t xml:space="preserve"> </w:t>
      </w:r>
      <w:r>
        <w:rPr>
          <w:sz w:val="24"/>
        </w:rPr>
        <w:t>их</w:t>
      </w:r>
      <w:r>
        <w:rPr>
          <w:spacing w:val="-5"/>
          <w:sz w:val="24"/>
        </w:rPr>
        <w:t xml:space="preserve"> </w:t>
      </w:r>
      <w:r>
        <w:rPr>
          <w:sz w:val="24"/>
        </w:rPr>
        <w:t>особых</w:t>
      </w:r>
      <w:r>
        <w:rPr>
          <w:spacing w:val="-5"/>
          <w:sz w:val="24"/>
        </w:rPr>
        <w:t xml:space="preserve"> </w:t>
      </w:r>
      <w:r>
        <w:rPr>
          <w:sz w:val="24"/>
        </w:rPr>
        <w:t>образовательных</w:t>
      </w:r>
      <w:r>
        <w:rPr>
          <w:spacing w:val="-1"/>
          <w:sz w:val="24"/>
        </w:rPr>
        <w:t xml:space="preserve"> </w:t>
      </w:r>
      <w:r>
        <w:rPr>
          <w:sz w:val="24"/>
        </w:rPr>
        <w:t>потребностей;</w:t>
      </w:r>
      <w:r>
        <w:rPr>
          <w:spacing w:val="-5"/>
          <w:sz w:val="24"/>
        </w:rPr>
        <w:t xml:space="preserve"> </w:t>
      </w:r>
      <w:r>
        <w:rPr>
          <w:sz w:val="24"/>
        </w:rPr>
        <w:t>определяет</w:t>
      </w:r>
      <w:r>
        <w:rPr>
          <w:spacing w:val="-1"/>
          <w:sz w:val="24"/>
        </w:rPr>
        <w:t xml:space="preserve"> </w:t>
      </w:r>
      <w:r>
        <w:rPr>
          <w:sz w:val="24"/>
        </w:rPr>
        <w:t>возможности предмета</w:t>
      </w:r>
      <w:r>
        <w:rPr>
          <w:spacing w:val="-12"/>
          <w:sz w:val="24"/>
        </w:rPr>
        <w:t xml:space="preserve"> </w:t>
      </w:r>
      <w:r>
        <w:rPr>
          <w:sz w:val="24"/>
        </w:rPr>
        <w:t>для</w:t>
      </w:r>
      <w:r>
        <w:rPr>
          <w:spacing w:val="-11"/>
          <w:sz w:val="24"/>
        </w:rPr>
        <w:t xml:space="preserve"> </w:t>
      </w:r>
      <w:r>
        <w:rPr>
          <w:sz w:val="24"/>
        </w:rPr>
        <w:t>реализации</w:t>
      </w:r>
      <w:r>
        <w:rPr>
          <w:spacing w:val="-15"/>
          <w:sz w:val="24"/>
        </w:rPr>
        <w:t xml:space="preserve"> </w:t>
      </w:r>
      <w:r>
        <w:rPr>
          <w:sz w:val="24"/>
        </w:rPr>
        <w:t>требований</w:t>
      </w:r>
      <w:r>
        <w:rPr>
          <w:spacing w:val="-15"/>
          <w:sz w:val="24"/>
        </w:rPr>
        <w:t xml:space="preserve"> </w:t>
      </w:r>
      <w:r>
        <w:rPr>
          <w:sz w:val="24"/>
        </w:rPr>
        <w:t>к</w:t>
      </w:r>
      <w:r>
        <w:rPr>
          <w:spacing w:val="-13"/>
          <w:sz w:val="24"/>
        </w:rPr>
        <w:t xml:space="preserve"> </w:t>
      </w:r>
      <w:r>
        <w:rPr>
          <w:sz w:val="24"/>
        </w:rPr>
        <w:t>результатам</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 образования, требований к результатам обучения географии, а также основных видов деятельности обучающихся.</w:t>
      </w:r>
    </w:p>
    <w:p w:rsidR="002728F3" w:rsidRDefault="00E3047D">
      <w:pPr>
        <w:pStyle w:val="a4"/>
        <w:numPr>
          <w:ilvl w:val="0"/>
          <w:numId w:val="85"/>
        </w:numPr>
        <w:tabs>
          <w:tab w:val="left" w:pos="1104"/>
        </w:tabs>
        <w:ind w:right="420" w:firstLine="720"/>
        <w:jc w:val="both"/>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w:t>
      </w:r>
      <w:r>
        <w:rPr>
          <w:spacing w:val="-10"/>
          <w:sz w:val="24"/>
        </w:rPr>
        <w:t xml:space="preserve"> </w:t>
      </w:r>
      <w:r>
        <w:rPr>
          <w:sz w:val="24"/>
        </w:rPr>
        <w:t>развития</w:t>
      </w:r>
      <w:r>
        <w:rPr>
          <w:spacing w:val="-11"/>
          <w:sz w:val="24"/>
        </w:rPr>
        <w:t xml:space="preserve"> </w:t>
      </w:r>
      <w:r>
        <w:rPr>
          <w:sz w:val="24"/>
        </w:rPr>
        <w:t>природы,</w:t>
      </w:r>
      <w:r>
        <w:rPr>
          <w:spacing w:val="-13"/>
          <w:sz w:val="24"/>
        </w:rPr>
        <w:t xml:space="preserve"> </w:t>
      </w:r>
      <w:r>
        <w:rPr>
          <w:sz w:val="24"/>
        </w:rPr>
        <w:t>о</w:t>
      </w:r>
      <w:r>
        <w:rPr>
          <w:spacing w:val="-2"/>
          <w:sz w:val="24"/>
        </w:rPr>
        <w:t xml:space="preserve"> </w:t>
      </w:r>
      <w:r>
        <w:rPr>
          <w:sz w:val="24"/>
        </w:rPr>
        <w:t>размещении</w:t>
      </w:r>
      <w:r>
        <w:rPr>
          <w:spacing w:val="-10"/>
          <w:sz w:val="24"/>
        </w:rPr>
        <w:t xml:space="preserve"> </w:t>
      </w:r>
      <w:r>
        <w:rPr>
          <w:sz w:val="24"/>
        </w:rPr>
        <w:t>населения</w:t>
      </w:r>
      <w:r>
        <w:rPr>
          <w:spacing w:val="-6"/>
          <w:sz w:val="24"/>
        </w:rPr>
        <w:t xml:space="preserve"> </w:t>
      </w:r>
      <w:r>
        <w:rPr>
          <w:sz w:val="24"/>
        </w:rPr>
        <w:t>и</w:t>
      </w:r>
      <w:r>
        <w:rPr>
          <w:spacing w:val="-10"/>
          <w:sz w:val="24"/>
        </w:rPr>
        <w:t xml:space="preserve"> </w:t>
      </w:r>
      <w:r>
        <w:rPr>
          <w:sz w:val="24"/>
        </w:rPr>
        <w:t>хозяйства,</w:t>
      </w:r>
      <w:r>
        <w:rPr>
          <w:spacing w:val="-13"/>
          <w:sz w:val="24"/>
        </w:rPr>
        <w:t xml:space="preserve"> </w:t>
      </w:r>
      <w:r>
        <w:rPr>
          <w:sz w:val="24"/>
        </w:rPr>
        <w:t>об</w:t>
      </w:r>
      <w:r>
        <w:rPr>
          <w:spacing w:val="-13"/>
          <w:sz w:val="24"/>
        </w:rPr>
        <w:t xml:space="preserve"> </w:t>
      </w:r>
      <w:r>
        <w:rPr>
          <w:sz w:val="24"/>
        </w:rPr>
        <w:t>особенностях и</w:t>
      </w:r>
      <w:r>
        <w:rPr>
          <w:spacing w:val="-5"/>
          <w:sz w:val="24"/>
        </w:rPr>
        <w:t xml:space="preserve"> </w:t>
      </w:r>
      <w:r>
        <w:rPr>
          <w:sz w:val="24"/>
        </w:rPr>
        <w:t>о</w:t>
      </w:r>
      <w:r>
        <w:rPr>
          <w:spacing w:val="-1"/>
          <w:sz w:val="24"/>
        </w:rPr>
        <w:t xml:space="preserve"> </w:t>
      </w:r>
      <w:r>
        <w:rPr>
          <w:sz w:val="24"/>
        </w:rPr>
        <w:t>динамике</w:t>
      </w:r>
      <w:r>
        <w:rPr>
          <w:spacing w:val="-12"/>
          <w:sz w:val="24"/>
        </w:rPr>
        <w:t xml:space="preserve"> </w:t>
      </w:r>
      <w:r>
        <w:rPr>
          <w:sz w:val="24"/>
        </w:rPr>
        <w:t>основных</w:t>
      </w:r>
      <w:r>
        <w:rPr>
          <w:spacing w:val="-11"/>
          <w:sz w:val="24"/>
        </w:rPr>
        <w:t xml:space="preserve"> </w:t>
      </w:r>
      <w:r>
        <w:rPr>
          <w:sz w:val="24"/>
        </w:rPr>
        <w:t>природных,</w:t>
      </w:r>
      <w:r>
        <w:rPr>
          <w:spacing w:val="-4"/>
          <w:sz w:val="24"/>
        </w:rPr>
        <w:t xml:space="preserve"> </w:t>
      </w:r>
      <w:r>
        <w:rPr>
          <w:sz w:val="24"/>
        </w:rPr>
        <w:t>экологических</w:t>
      </w:r>
      <w:r>
        <w:rPr>
          <w:spacing w:val="-11"/>
          <w:sz w:val="24"/>
        </w:rPr>
        <w:t xml:space="preserve"> </w:t>
      </w:r>
      <w:r>
        <w:rPr>
          <w:sz w:val="24"/>
        </w:rPr>
        <w:t>и</w:t>
      </w:r>
      <w:r>
        <w:rPr>
          <w:spacing w:val="-5"/>
          <w:sz w:val="24"/>
        </w:rPr>
        <w:t xml:space="preserve"> </w:t>
      </w:r>
      <w:r>
        <w:rPr>
          <w:sz w:val="24"/>
        </w:rPr>
        <w:t>социально-экономических</w:t>
      </w:r>
      <w:r>
        <w:rPr>
          <w:spacing w:val="-11"/>
          <w:sz w:val="24"/>
        </w:rPr>
        <w:t xml:space="preserve"> </w:t>
      </w:r>
      <w:r>
        <w:rPr>
          <w:sz w:val="24"/>
        </w:rPr>
        <w:t>процессов, о</w:t>
      </w:r>
      <w:r>
        <w:rPr>
          <w:spacing w:val="-15"/>
          <w:sz w:val="24"/>
        </w:rPr>
        <w:t xml:space="preserve"> </w:t>
      </w:r>
      <w:r>
        <w:rPr>
          <w:sz w:val="24"/>
        </w:rPr>
        <w:t>проблемах</w:t>
      </w:r>
      <w:r>
        <w:rPr>
          <w:spacing w:val="-15"/>
          <w:sz w:val="24"/>
        </w:rPr>
        <w:t xml:space="preserve"> </w:t>
      </w:r>
      <w:r>
        <w:rPr>
          <w:sz w:val="24"/>
        </w:rPr>
        <w:t>взаимодействия</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географических</w:t>
      </w:r>
      <w:r>
        <w:rPr>
          <w:spacing w:val="-15"/>
          <w:sz w:val="24"/>
        </w:rPr>
        <w:t xml:space="preserve"> </w:t>
      </w:r>
      <w:r>
        <w:rPr>
          <w:sz w:val="24"/>
        </w:rPr>
        <w:t>подходах</w:t>
      </w:r>
      <w:r>
        <w:rPr>
          <w:spacing w:val="-15"/>
          <w:sz w:val="24"/>
        </w:rPr>
        <w:t xml:space="preserve"> </w:t>
      </w:r>
      <w:r>
        <w:rPr>
          <w:sz w:val="24"/>
        </w:rPr>
        <w:t>к</w:t>
      </w:r>
      <w:r>
        <w:rPr>
          <w:spacing w:val="-15"/>
          <w:sz w:val="24"/>
        </w:rPr>
        <w:t xml:space="preserve"> </w:t>
      </w:r>
      <w:r>
        <w:rPr>
          <w:sz w:val="24"/>
        </w:rPr>
        <w:t>устойчивому развитию территорий.</w:t>
      </w:r>
    </w:p>
    <w:p w:rsidR="002728F3" w:rsidRDefault="00E3047D">
      <w:pPr>
        <w:pStyle w:val="a4"/>
        <w:numPr>
          <w:ilvl w:val="0"/>
          <w:numId w:val="85"/>
        </w:numPr>
        <w:tabs>
          <w:tab w:val="left" w:pos="1104"/>
        </w:tabs>
        <w:ind w:right="416" w:firstLine="720"/>
        <w:jc w:val="both"/>
        <w:rPr>
          <w:sz w:val="24"/>
        </w:rPr>
      </w:pPr>
      <w:r>
        <w:rPr>
          <w:sz w:val="24"/>
        </w:rPr>
        <w:t xml:space="preserve">Содержание географии на уровне ООО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2728F3" w:rsidRDefault="00E3047D">
      <w:pPr>
        <w:pStyle w:val="3"/>
        <w:numPr>
          <w:ilvl w:val="0"/>
          <w:numId w:val="85"/>
        </w:numPr>
        <w:tabs>
          <w:tab w:val="left" w:pos="1220"/>
        </w:tabs>
        <w:spacing w:before="2" w:line="242" w:lineRule="auto"/>
        <w:ind w:right="427" w:firstLine="720"/>
        <w:jc w:val="both"/>
      </w:pPr>
      <w:r>
        <w:t>Изучение географии в общем образовании направлено на достижение следующих целей:</w:t>
      </w:r>
    </w:p>
    <w:p w:rsidR="002728F3" w:rsidRDefault="00E3047D">
      <w:pPr>
        <w:pStyle w:val="a4"/>
        <w:numPr>
          <w:ilvl w:val="0"/>
          <w:numId w:val="88"/>
        </w:numPr>
        <w:tabs>
          <w:tab w:val="left" w:pos="283"/>
        </w:tabs>
        <w:ind w:right="424" w:firstLine="0"/>
        <w:rPr>
          <w:sz w:val="24"/>
        </w:rPr>
      </w:pPr>
      <w:r>
        <w:rPr>
          <w:sz w:val="24"/>
        </w:rPr>
        <w:t>воспитание</w:t>
      </w:r>
      <w:r>
        <w:rPr>
          <w:spacing w:val="-4"/>
          <w:sz w:val="24"/>
        </w:rPr>
        <w:t xml:space="preserve"> </w:t>
      </w:r>
      <w:r>
        <w:rPr>
          <w:sz w:val="24"/>
        </w:rPr>
        <w:t>чувства патриотизма,</w:t>
      </w:r>
      <w:r>
        <w:rPr>
          <w:spacing w:val="-1"/>
          <w:sz w:val="24"/>
        </w:rPr>
        <w:t xml:space="preserve"> </w:t>
      </w:r>
      <w:r>
        <w:rPr>
          <w:sz w:val="24"/>
        </w:rPr>
        <w:t>любви</w:t>
      </w:r>
      <w:r>
        <w:rPr>
          <w:spacing w:val="-2"/>
          <w:sz w:val="24"/>
        </w:rPr>
        <w:t xml:space="preserve"> </w:t>
      </w:r>
      <w:r>
        <w:rPr>
          <w:sz w:val="24"/>
        </w:rPr>
        <w:t>к</w:t>
      </w:r>
      <w:r>
        <w:rPr>
          <w:spacing w:val="-5"/>
          <w:sz w:val="24"/>
        </w:rPr>
        <w:t xml:space="preserve"> </w:t>
      </w:r>
      <w:r>
        <w:rPr>
          <w:sz w:val="24"/>
        </w:rPr>
        <w:t>своей стране,</w:t>
      </w:r>
      <w:r>
        <w:rPr>
          <w:spacing w:val="-6"/>
          <w:sz w:val="24"/>
        </w:rPr>
        <w:t xml:space="preserve"> </w:t>
      </w:r>
      <w:r>
        <w:rPr>
          <w:sz w:val="24"/>
        </w:rPr>
        <w:t>малой</w:t>
      </w:r>
      <w:r>
        <w:rPr>
          <w:spacing w:val="-2"/>
          <w:sz w:val="24"/>
        </w:rPr>
        <w:t xml:space="preserve"> </w:t>
      </w:r>
      <w:r>
        <w:rPr>
          <w:sz w:val="24"/>
        </w:rPr>
        <w:t>родине,</w:t>
      </w:r>
      <w:r>
        <w:rPr>
          <w:spacing w:val="-6"/>
          <w:sz w:val="24"/>
        </w:rPr>
        <w:t xml:space="preserve"> </w:t>
      </w:r>
      <w:r>
        <w:rPr>
          <w:sz w:val="24"/>
        </w:rPr>
        <w:t>взаимопонимания с другими народами на основе формирования</w:t>
      </w:r>
      <w:r>
        <w:rPr>
          <w:spacing w:val="-1"/>
          <w:sz w:val="24"/>
        </w:rPr>
        <w:t xml:space="preserve"> </w:t>
      </w:r>
      <w:r>
        <w:rPr>
          <w:sz w:val="24"/>
        </w:rPr>
        <w:t>целостного географического образа России, ценностных ориентаций личности;</w:t>
      </w:r>
    </w:p>
    <w:p w:rsidR="002728F3" w:rsidRDefault="00E3047D">
      <w:pPr>
        <w:pStyle w:val="a4"/>
        <w:numPr>
          <w:ilvl w:val="0"/>
          <w:numId w:val="88"/>
        </w:numPr>
        <w:tabs>
          <w:tab w:val="left" w:pos="283"/>
        </w:tabs>
        <w:ind w:right="425" w:firstLine="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w:t>
      </w:r>
      <w:r>
        <w:rPr>
          <w:spacing w:val="-7"/>
          <w:sz w:val="24"/>
        </w:rPr>
        <w:t xml:space="preserve"> </w:t>
      </w:r>
      <w:r>
        <w:rPr>
          <w:sz w:val="24"/>
        </w:rPr>
        <w:t>повседневной</w:t>
      </w:r>
      <w:r>
        <w:rPr>
          <w:spacing w:val="-8"/>
          <w:sz w:val="24"/>
        </w:rPr>
        <w:t xml:space="preserve"> </w:t>
      </w:r>
      <w:r>
        <w:rPr>
          <w:sz w:val="24"/>
        </w:rPr>
        <w:t>жизни</w:t>
      </w:r>
      <w:r>
        <w:rPr>
          <w:spacing w:val="-8"/>
          <w:sz w:val="24"/>
        </w:rPr>
        <w:t xml:space="preserve"> </w:t>
      </w:r>
      <w:r>
        <w:rPr>
          <w:sz w:val="24"/>
        </w:rPr>
        <w:t>с</w:t>
      </w:r>
      <w:r>
        <w:rPr>
          <w:spacing w:val="-2"/>
          <w:sz w:val="24"/>
        </w:rPr>
        <w:t xml:space="preserve"> </w:t>
      </w:r>
      <w:r>
        <w:rPr>
          <w:sz w:val="24"/>
        </w:rPr>
        <w:t>использованием</w:t>
      </w:r>
      <w:r>
        <w:rPr>
          <w:spacing w:val="-7"/>
          <w:sz w:val="24"/>
        </w:rPr>
        <w:t xml:space="preserve"> </w:t>
      </w:r>
      <w:r>
        <w:rPr>
          <w:sz w:val="24"/>
        </w:rPr>
        <w:t>географических</w:t>
      </w:r>
      <w:r>
        <w:rPr>
          <w:spacing w:val="-9"/>
          <w:sz w:val="24"/>
        </w:rPr>
        <w:t xml:space="preserve"> </w:t>
      </w:r>
      <w:r>
        <w:rPr>
          <w:sz w:val="24"/>
        </w:rPr>
        <w:t>знаний,</w:t>
      </w:r>
      <w:r>
        <w:rPr>
          <w:spacing w:val="-7"/>
          <w:sz w:val="24"/>
        </w:rPr>
        <w:t xml:space="preserve"> </w:t>
      </w:r>
      <w:r>
        <w:rPr>
          <w:sz w:val="24"/>
        </w:rPr>
        <w:t>самостоятельного приобретения новых знаний;</w:t>
      </w:r>
    </w:p>
    <w:p w:rsidR="002728F3" w:rsidRDefault="00E3047D">
      <w:pPr>
        <w:pStyle w:val="a4"/>
        <w:numPr>
          <w:ilvl w:val="0"/>
          <w:numId w:val="88"/>
        </w:numPr>
        <w:tabs>
          <w:tab w:val="left" w:pos="283"/>
        </w:tabs>
        <w:ind w:right="426" w:firstLine="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w:t>
      </w:r>
      <w:r>
        <w:rPr>
          <w:spacing w:val="34"/>
          <w:sz w:val="24"/>
        </w:rPr>
        <w:t xml:space="preserve">  </w:t>
      </w:r>
      <w:r>
        <w:rPr>
          <w:sz w:val="24"/>
        </w:rPr>
        <w:t>и</w:t>
      </w:r>
      <w:r>
        <w:rPr>
          <w:spacing w:val="32"/>
          <w:sz w:val="24"/>
        </w:rPr>
        <w:t xml:space="preserve">  </w:t>
      </w:r>
      <w:r>
        <w:rPr>
          <w:sz w:val="24"/>
        </w:rPr>
        <w:t>мира,</w:t>
      </w:r>
      <w:r>
        <w:rPr>
          <w:spacing w:val="36"/>
          <w:sz w:val="24"/>
        </w:rPr>
        <w:t xml:space="preserve">  </w:t>
      </w:r>
      <w:r>
        <w:rPr>
          <w:sz w:val="24"/>
        </w:rPr>
        <w:t>своей</w:t>
      </w:r>
      <w:r>
        <w:rPr>
          <w:spacing w:val="34"/>
          <w:sz w:val="24"/>
        </w:rPr>
        <w:t xml:space="preserve">  </w:t>
      </w:r>
      <w:r>
        <w:rPr>
          <w:sz w:val="24"/>
        </w:rPr>
        <w:t>местности,</w:t>
      </w:r>
      <w:r>
        <w:rPr>
          <w:spacing w:val="33"/>
          <w:sz w:val="24"/>
        </w:rPr>
        <w:t xml:space="preserve">  </w:t>
      </w:r>
      <w:r>
        <w:rPr>
          <w:sz w:val="24"/>
        </w:rPr>
        <w:t>о</w:t>
      </w:r>
      <w:r>
        <w:rPr>
          <w:spacing w:val="37"/>
          <w:sz w:val="24"/>
        </w:rPr>
        <w:t xml:space="preserve">  </w:t>
      </w:r>
      <w:r>
        <w:rPr>
          <w:sz w:val="24"/>
        </w:rPr>
        <w:t>способах</w:t>
      </w:r>
      <w:r>
        <w:rPr>
          <w:spacing w:val="34"/>
          <w:sz w:val="24"/>
        </w:rPr>
        <w:t xml:space="preserve">  </w:t>
      </w:r>
      <w:r>
        <w:rPr>
          <w:sz w:val="24"/>
        </w:rPr>
        <w:t>сохранения</w:t>
      </w:r>
      <w:r>
        <w:rPr>
          <w:spacing w:val="34"/>
          <w:sz w:val="24"/>
        </w:rPr>
        <w:t xml:space="preserve">  </w:t>
      </w:r>
      <w:r>
        <w:rPr>
          <w:sz w:val="24"/>
        </w:rPr>
        <w:t>окружающей</w:t>
      </w:r>
      <w:r>
        <w:rPr>
          <w:spacing w:val="37"/>
          <w:sz w:val="24"/>
        </w:rPr>
        <w:t xml:space="preserve">  </w:t>
      </w:r>
      <w:r>
        <w:rPr>
          <w:sz w:val="24"/>
        </w:rPr>
        <w:t>среды</w:t>
      </w:r>
      <w:r>
        <w:rPr>
          <w:spacing w:val="37"/>
          <w:sz w:val="24"/>
        </w:rPr>
        <w:t xml:space="preserve">  </w:t>
      </w:r>
      <w:r>
        <w:rPr>
          <w:spacing w:val="-10"/>
          <w:sz w:val="24"/>
        </w:rPr>
        <w:t>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1"/>
      </w:pPr>
      <w:r>
        <w:lastRenderedPageBreak/>
        <w:t>рационального использования природных ресурсов, формирование способности поиска и применения различных источников географической информации, в т.ч.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2728F3" w:rsidRDefault="00E3047D">
      <w:pPr>
        <w:pStyle w:val="a4"/>
        <w:numPr>
          <w:ilvl w:val="0"/>
          <w:numId w:val="88"/>
        </w:numPr>
        <w:tabs>
          <w:tab w:val="left" w:pos="283"/>
        </w:tabs>
        <w:spacing w:before="1"/>
        <w:ind w:right="428" w:firstLine="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728F3" w:rsidRDefault="00E3047D">
      <w:pPr>
        <w:pStyle w:val="a4"/>
        <w:numPr>
          <w:ilvl w:val="0"/>
          <w:numId w:val="88"/>
        </w:numPr>
        <w:tabs>
          <w:tab w:val="left" w:pos="283"/>
        </w:tabs>
        <w:spacing w:before="3"/>
        <w:ind w:right="425" w:firstLine="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2728F3" w:rsidRDefault="00E3047D">
      <w:pPr>
        <w:pStyle w:val="a4"/>
        <w:numPr>
          <w:ilvl w:val="0"/>
          <w:numId w:val="85"/>
        </w:numPr>
        <w:tabs>
          <w:tab w:val="left" w:pos="1104"/>
        </w:tabs>
        <w:ind w:right="417" w:firstLine="720"/>
        <w:jc w:val="both"/>
        <w:rPr>
          <w:sz w:val="24"/>
        </w:rPr>
      </w:pPr>
      <w:r>
        <w:rPr>
          <w:sz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т.ч.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2728F3" w:rsidRDefault="002728F3">
      <w:pPr>
        <w:pStyle w:val="a3"/>
        <w:spacing w:before="5"/>
        <w:ind w:left="0"/>
        <w:jc w:val="left"/>
      </w:pPr>
    </w:p>
    <w:p w:rsidR="002728F3" w:rsidRDefault="00E3047D">
      <w:pPr>
        <w:pStyle w:val="1"/>
        <w:numPr>
          <w:ilvl w:val="0"/>
          <w:numId w:val="86"/>
        </w:numPr>
        <w:tabs>
          <w:tab w:val="left" w:pos="1123"/>
        </w:tabs>
        <w:spacing w:before="1" w:line="272" w:lineRule="exact"/>
        <w:ind w:left="1123" w:hanging="262"/>
      </w:pPr>
      <w:r>
        <w:t>СОДЕРЖАНИЕ</w:t>
      </w:r>
      <w:r>
        <w:rPr>
          <w:spacing w:val="-7"/>
        </w:rPr>
        <w:t xml:space="preserve"> </w:t>
      </w:r>
      <w:r>
        <w:t>УЧЕБНОГО</w:t>
      </w:r>
      <w:r>
        <w:rPr>
          <w:spacing w:val="-8"/>
        </w:rPr>
        <w:t xml:space="preserve"> </w:t>
      </w:r>
      <w:r>
        <w:t>ПРЕДМЕТА</w:t>
      </w:r>
      <w:r>
        <w:rPr>
          <w:spacing w:val="-3"/>
        </w:rPr>
        <w:t xml:space="preserve"> </w:t>
      </w:r>
      <w:r>
        <w:rPr>
          <w:spacing w:val="-2"/>
        </w:rPr>
        <w:t>«ГЕОГРАФИЯ»</w:t>
      </w:r>
    </w:p>
    <w:p w:rsidR="002728F3" w:rsidRDefault="00E3047D">
      <w:pPr>
        <w:pStyle w:val="a3"/>
        <w:ind w:right="418" w:firstLine="720"/>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2728F3" w:rsidRDefault="00E3047D">
      <w:pPr>
        <w:pStyle w:val="3"/>
        <w:spacing w:before="4"/>
        <w:ind w:left="861"/>
      </w:pPr>
      <w:r>
        <w:t>Место</w:t>
      </w:r>
      <w:r>
        <w:rPr>
          <w:spacing w:val="-4"/>
        </w:rPr>
        <w:t xml:space="preserve"> </w:t>
      </w:r>
      <w:r>
        <w:t>учебного</w:t>
      </w:r>
      <w:r>
        <w:rPr>
          <w:spacing w:val="-2"/>
        </w:rPr>
        <w:t xml:space="preserve"> </w:t>
      </w:r>
      <w:r>
        <w:t>предмета</w:t>
      </w:r>
      <w:r>
        <w:rPr>
          <w:spacing w:val="-7"/>
        </w:rPr>
        <w:t xml:space="preserve"> </w:t>
      </w:r>
      <w:r>
        <w:t>«География»</w:t>
      </w:r>
      <w:r>
        <w:rPr>
          <w:spacing w:val="-2"/>
        </w:rPr>
        <w:t xml:space="preserve"> </w:t>
      </w:r>
      <w:r>
        <w:t>в</w:t>
      </w:r>
      <w:r>
        <w:rPr>
          <w:spacing w:val="-4"/>
        </w:rPr>
        <w:t xml:space="preserve"> </w:t>
      </w:r>
      <w:r>
        <w:t>учебном</w:t>
      </w:r>
      <w:r>
        <w:rPr>
          <w:spacing w:val="-3"/>
        </w:rPr>
        <w:t xml:space="preserve"> </w:t>
      </w:r>
      <w:r>
        <w:rPr>
          <w:spacing w:val="-2"/>
        </w:rPr>
        <w:t>плане</w:t>
      </w:r>
    </w:p>
    <w:p w:rsidR="002728F3" w:rsidRDefault="00E3047D">
      <w:pPr>
        <w:pStyle w:val="a3"/>
        <w:spacing w:line="242" w:lineRule="auto"/>
        <w:ind w:right="422"/>
      </w:pPr>
      <w:r>
        <w:t xml:space="preserve">Учебный предмет «География» входит в предметную область «Общественно-научные </w:t>
      </w:r>
      <w:r>
        <w:rPr>
          <w:spacing w:val="-2"/>
        </w:rPr>
        <w:t>предметы».</w:t>
      </w:r>
    </w:p>
    <w:p w:rsidR="002728F3" w:rsidRDefault="00E3047D">
      <w:pPr>
        <w:pStyle w:val="a3"/>
        <w:spacing w:line="242" w:lineRule="auto"/>
        <w:ind w:right="424"/>
      </w:pPr>
      <w:r>
        <w:t>Общее число часов для изучения географии - 272 часа: по одному часу в неделю в 5 и 6 классах и по 2 часа в 7, 8 и 9 классах</w:t>
      </w:r>
      <w:r>
        <w:rPr>
          <w:color w:val="FF0000"/>
        </w:rPr>
        <w:t>.</w:t>
      </w:r>
    </w:p>
    <w:p w:rsidR="002728F3" w:rsidRDefault="00E3047D">
      <w:pPr>
        <w:pStyle w:val="1"/>
        <w:spacing w:before="269"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5</w:t>
      </w:r>
      <w:r>
        <w:rPr>
          <w:spacing w:val="2"/>
        </w:rPr>
        <w:t xml:space="preserve"> </w:t>
      </w:r>
      <w:r>
        <w:rPr>
          <w:spacing w:val="-2"/>
        </w:rPr>
        <w:t>КЛАССЕ</w:t>
      </w:r>
    </w:p>
    <w:p w:rsidR="002728F3" w:rsidRDefault="00E3047D">
      <w:pPr>
        <w:pStyle w:val="2"/>
        <w:ind w:left="861"/>
      </w:pPr>
      <w:r>
        <w:t>Географическое</w:t>
      </w:r>
      <w:r>
        <w:rPr>
          <w:spacing w:val="-2"/>
        </w:rPr>
        <w:t xml:space="preserve"> </w:t>
      </w:r>
      <w:r>
        <w:t>изучение</w:t>
      </w:r>
      <w:r>
        <w:rPr>
          <w:spacing w:val="-2"/>
        </w:rPr>
        <w:t xml:space="preserve"> Земли</w:t>
      </w:r>
    </w:p>
    <w:p w:rsidR="002728F3" w:rsidRDefault="00E3047D">
      <w:pPr>
        <w:pStyle w:val="3"/>
        <w:spacing w:before="2"/>
        <w:ind w:left="861"/>
      </w:pPr>
      <w:r>
        <w:t>Введение.</w:t>
      </w:r>
      <w:r>
        <w:rPr>
          <w:spacing w:val="1"/>
        </w:rPr>
        <w:t xml:space="preserve"> </w:t>
      </w:r>
      <w:r>
        <w:t>География</w:t>
      </w:r>
      <w:r>
        <w:rPr>
          <w:spacing w:val="3"/>
        </w:rPr>
        <w:t xml:space="preserve"> </w:t>
      </w:r>
      <w:r>
        <w:t>-</w:t>
      </w:r>
      <w:r>
        <w:rPr>
          <w:spacing w:val="-4"/>
        </w:rPr>
        <w:t xml:space="preserve"> </w:t>
      </w:r>
      <w:r>
        <w:t>наука</w:t>
      </w:r>
      <w:r>
        <w:rPr>
          <w:spacing w:val="-1"/>
        </w:rPr>
        <w:t xml:space="preserve"> </w:t>
      </w:r>
      <w:r>
        <w:t>о</w:t>
      </w:r>
      <w:r>
        <w:rPr>
          <w:spacing w:val="-6"/>
        </w:rPr>
        <w:t xml:space="preserve"> </w:t>
      </w:r>
      <w:r>
        <w:t>планете</w:t>
      </w:r>
      <w:r>
        <w:rPr>
          <w:spacing w:val="1"/>
        </w:rPr>
        <w:t xml:space="preserve"> </w:t>
      </w:r>
      <w:r>
        <w:rPr>
          <w:spacing w:val="-2"/>
        </w:rPr>
        <w:t>Земля</w:t>
      </w:r>
    </w:p>
    <w:p w:rsidR="002728F3" w:rsidRDefault="00E3047D">
      <w:pPr>
        <w:pStyle w:val="a3"/>
        <w:ind w:right="426" w:firstLine="72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728F3" w:rsidRDefault="00E3047D">
      <w:pPr>
        <w:pStyle w:val="a3"/>
        <w:spacing w:before="2" w:line="237" w:lineRule="auto"/>
        <w:ind w:right="421" w:firstLine="72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728F3" w:rsidRDefault="00E3047D">
      <w:pPr>
        <w:pStyle w:val="3"/>
        <w:spacing w:before="8"/>
        <w:ind w:left="861"/>
      </w:pPr>
      <w:r>
        <w:t>История</w:t>
      </w:r>
      <w:r>
        <w:rPr>
          <w:spacing w:val="-8"/>
        </w:rPr>
        <w:t xml:space="preserve"> </w:t>
      </w:r>
      <w:r>
        <w:t>географических</w:t>
      </w:r>
      <w:r>
        <w:rPr>
          <w:spacing w:val="-4"/>
        </w:rPr>
        <w:t xml:space="preserve"> </w:t>
      </w:r>
      <w:r>
        <w:rPr>
          <w:spacing w:val="-2"/>
        </w:rPr>
        <w:t>открытий</w:t>
      </w:r>
    </w:p>
    <w:p w:rsidR="002728F3" w:rsidRDefault="00E3047D">
      <w:pPr>
        <w:pStyle w:val="a3"/>
        <w:ind w:right="423" w:firstLine="72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w:t>
      </w:r>
      <w:r>
        <w:rPr>
          <w:spacing w:val="-15"/>
        </w:rPr>
        <w:t xml:space="preserve"> </w:t>
      </w:r>
      <w:r>
        <w:t>Т.</w:t>
      </w:r>
      <w:r>
        <w:rPr>
          <w:spacing w:val="-14"/>
        </w:rPr>
        <w:t xml:space="preserve"> </w:t>
      </w:r>
      <w:r>
        <w:t>Хейердала</w:t>
      </w:r>
      <w:r>
        <w:rPr>
          <w:spacing w:val="-14"/>
        </w:rPr>
        <w:t xml:space="preserve"> </w:t>
      </w:r>
      <w:r>
        <w:t>как</w:t>
      </w:r>
      <w:r>
        <w:rPr>
          <w:spacing w:val="-14"/>
        </w:rPr>
        <w:t xml:space="preserve"> </w:t>
      </w:r>
      <w:r>
        <w:t>модель</w:t>
      </w:r>
      <w:r>
        <w:rPr>
          <w:spacing w:val="-15"/>
        </w:rPr>
        <w:t xml:space="preserve"> </w:t>
      </w:r>
      <w:r>
        <w:t>путешествий</w:t>
      </w:r>
      <w:r>
        <w:rPr>
          <w:spacing w:val="-15"/>
        </w:rPr>
        <w:t xml:space="preserve"> </w:t>
      </w:r>
      <w:r>
        <w:t>в</w:t>
      </w:r>
      <w:r>
        <w:rPr>
          <w:spacing w:val="-15"/>
        </w:rPr>
        <w:t xml:space="preserve"> </w:t>
      </w:r>
      <w:r>
        <w:t>древности.</w:t>
      </w:r>
      <w:r>
        <w:rPr>
          <w:spacing w:val="-15"/>
        </w:rPr>
        <w:t xml:space="preserve"> </w:t>
      </w:r>
      <w:r>
        <w:t>Появление</w:t>
      </w:r>
      <w:r>
        <w:rPr>
          <w:spacing w:val="-15"/>
        </w:rPr>
        <w:t xml:space="preserve"> </w:t>
      </w:r>
      <w:r>
        <w:t xml:space="preserve">географических </w:t>
      </w:r>
      <w:r>
        <w:rPr>
          <w:spacing w:val="-2"/>
        </w:rPr>
        <w:t>карт.</w:t>
      </w:r>
    </w:p>
    <w:p w:rsidR="002728F3" w:rsidRDefault="00E3047D">
      <w:pPr>
        <w:pStyle w:val="a3"/>
        <w:spacing w:line="242" w:lineRule="auto"/>
        <w:ind w:right="429" w:firstLine="72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2728F3" w:rsidRDefault="00E3047D">
      <w:pPr>
        <w:pStyle w:val="a3"/>
        <w:ind w:right="423" w:firstLine="720"/>
      </w:pPr>
      <w:r>
        <w:t>Эпоха Великих географических открытий. Три пути в Индию. Открытие Нового света</w:t>
      </w:r>
      <w:r>
        <w:rPr>
          <w:spacing w:val="-3"/>
        </w:rPr>
        <w:t xml:space="preserve"> </w:t>
      </w:r>
      <w:r>
        <w:t>-</w:t>
      </w:r>
      <w:r>
        <w:rPr>
          <w:spacing w:val="-6"/>
        </w:rPr>
        <w:t xml:space="preserve"> </w:t>
      </w:r>
      <w:r>
        <w:t>экспедиция</w:t>
      </w:r>
      <w:r>
        <w:rPr>
          <w:spacing w:val="-3"/>
        </w:rPr>
        <w:t xml:space="preserve"> </w:t>
      </w:r>
      <w:r>
        <w:t>X.</w:t>
      </w:r>
      <w:r>
        <w:rPr>
          <w:spacing w:val="-6"/>
        </w:rPr>
        <w:t xml:space="preserve"> </w:t>
      </w:r>
      <w:r>
        <w:t>Колумба.</w:t>
      </w:r>
      <w:r>
        <w:rPr>
          <w:spacing w:val="-1"/>
        </w:rPr>
        <w:t xml:space="preserve"> </w:t>
      </w:r>
      <w:r>
        <w:t>Первое</w:t>
      </w:r>
      <w:r>
        <w:rPr>
          <w:spacing w:val="-8"/>
        </w:rPr>
        <w:t xml:space="preserve"> </w:t>
      </w:r>
      <w:r>
        <w:t>кругосветное</w:t>
      </w:r>
      <w:r>
        <w:rPr>
          <w:spacing w:val="-9"/>
        </w:rPr>
        <w:t xml:space="preserve"> </w:t>
      </w:r>
      <w:r>
        <w:t>плавание</w:t>
      </w:r>
      <w:r>
        <w:rPr>
          <w:spacing w:val="-1"/>
        </w:rPr>
        <w:t xml:space="preserve"> </w:t>
      </w:r>
      <w:r>
        <w:t>-</w:t>
      </w:r>
      <w:r>
        <w:rPr>
          <w:spacing w:val="-6"/>
        </w:rPr>
        <w:t xml:space="preserve"> </w:t>
      </w:r>
      <w:r>
        <w:t>экспедиция</w:t>
      </w:r>
      <w:r>
        <w:rPr>
          <w:spacing w:val="-3"/>
        </w:rPr>
        <w:t xml:space="preserve"> </w:t>
      </w:r>
      <w:r>
        <w:t>Ф.</w:t>
      </w:r>
      <w:r>
        <w:rPr>
          <w:spacing w:val="-1"/>
        </w:rPr>
        <w:t xml:space="preserve"> </w:t>
      </w:r>
      <w:r>
        <w:t>Магеллана. Значение Великих географических открытий. Карта мира после эпохи Великих географических открытий.</w:t>
      </w:r>
    </w:p>
    <w:p w:rsidR="002728F3" w:rsidRDefault="00E3047D">
      <w:pPr>
        <w:pStyle w:val="a3"/>
        <w:ind w:right="417" w:firstLine="72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w:t>
      </w:r>
      <w:r>
        <w:rPr>
          <w:spacing w:val="-15"/>
        </w:rPr>
        <w:t xml:space="preserve"> </w:t>
      </w:r>
      <w:r>
        <w:t>кругосветная</w:t>
      </w:r>
      <w:r>
        <w:rPr>
          <w:spacing w:val="-15"/>
        </w:rPr>
        <w:t xml:space="preserve"> </w:t>
      </w:r>
      <w:r>
        <w:t>экспедиция</w:t>
      </w:r>
      <w:r>
        <w:rPr>
          <w:spacing w:val="-15"/>
        </w:rPr>
        <w:t xml:space="preserve"> </w:t>
      </w:r>
      <w:r>
        <w:t>(Русская</w:t>
      </w:r>
      <w:r>
        <w:rPr>
          <w:spacing w:val="-15"/>
        </w:rPr>
        <w:t xml:space="preserve"> </w:t>
      </w:r>
      <w:r>
        <w:t>экспедиция</w:t>
      </w:r>
      <w:r>
        <w:rPr>
          <w:spacing w:val="-15"/>
        </w:rPr>
        <w:t xml:space="preserve"> </w:t>
      </w:r>
      <w:r>
        <w:t>Ф.Ф.</w:t>
      </w:r>
      <w:r>
        <w:rPr>
          <w:spacing w:val="-15"/>
        </w:rPr>
        <w:t xml:space="preserve"> </w:t>
      </w:r>
      <w:r>
        <w:t>Беллинсгаузена,</w:t>
      </w:r>
      <w:r>
        <w:rPr>
          <w:spacing w:val="-15"/>
        </w:rPr>
        <w:t xml:space="preserve"> </w:t>
      </w:r>
      <w:r>
        <w:t>М.П.</w:t>
      </w:r>
      <w:r>
        <w:rPr>
          <w:spacing w:val="-14"/>
        </w:rPr>
        <w:t xml:space="preserve"> </w:t>
      </w:r>
      <w:r>
        <w:t>Лазарева</w:t>
      </w:r>
    </w:p>
    <w:p w:rsidR="002728F3" w:rsidRDefault="00E3047D">
      <w:pPr>
        <w:pStyle w:val="a4"/>
        <w:numPr>
          <w:ilvl w:val="0"/>
          <w:numId w:val="88"/>
        </w:numPr>
        <w:tabs>
          <w:tab w:val="left" w:pos="278"/>
        </w:tabs>
        <w:ind w:left="278" w:hanging="138"/>
        <w:rPr>
          <w:sz w:val="24"/>
        </w:rPr>
      </w:pPr>
      <w:r>
        <w:rPr>
          <w:sz w:val="24"/>
        </w:rPr>
        <w:t xml:space="preserve">открытие </w:t>
      </w:r>
      <w:r>
        <w:rPr>
          <w:spacing w:val="-2"/>
          <w:sz w:val="24"/>
        </w:rPr>
        <w:t>Антарктиды).</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left="861"/>
      </w:pPr>
      <w:r>
        <w:lastRenderedPageBreak/>
        <w:t>Географические</w:t>
      </w:r>
      <w:r>
        <w:rPr>
          <w:spacing w:val="48"/>
        </w:rPr>
        <w:t xml:space="preserve"> </w:t>
      </w:r>
      <w:r>
        <w:t>исследования</w:t>
      </w:r>
      <w:r>
        <w:rPr>
          <w:spacing w:val="47"/>
        </w:rPr>
        <w:t xml:space="preserve"> </w:t>
      </w:r>
      <w:r>
        <w:t>в</w:t>
      </w:r>
      <w:r>
        <w:rPr>
          <w:spacing w:val="53"/>
        </w:rPr>
        <w:t xml:space="preserve"> </w:t>
      </w:r>
      <w:r>
        <w:t>XX</w:t>
      </w:r>
      <w:r>
        <w:rPr>
          <w:spacing w:val="46"/>
        </w:rPr>
        <w:t xml:space="preserve"> </w:t>
      </w:r>
      <w:r>
        <w:t>в.</w:t>
      </w:r>
      <w:r>
        <w:rPr>
          <w:spacing w:val="54"/>
        </w:rPr>
        <w:t xml:space="preserve"> </w:t>
      </w:r>
      <w:r>
        <w:t>Исследование</w:t>
      </w:r>
      <w:r>
        <w:rPr>
          <w:spacing w:val="46"/>
        </w:rPr>
        <w:t xml:space="preserve"> </w:t>
      </w:r>
      <w:r>
        <w:t>полярных</w:t>
      </w:r>
      <w:r>
        <w:rPr>
          <w:spacing w:val="47"/>
        </w:rPr>
        <w:t xml:space="preserve"> </w:t>
      </w:r>
      <w:r>
        <w:t>областей</w:t>
      </w:r>
      <w:r>
        <w:rPr>
          <w:spacing w:val="52"/>
        </w:rPr>
        <w:t xml:space="preserve"> </w:t>
      </w:r>
      <w:r>
        <w:rPr>
          <w:spacing w:val="-2"/>
        </w:rPr>
        <w:t>Земли.</w:t>
      </w:r>
    </w:p>
    <w:p w:rsidR="002728F3" w:rsidRDefault="00E3047D">
      <w:pPr>
        <w:pStyle w:val="a3"/>
        <w:spacing w:before="3" w:line="275" w:lineRule="exact"/>
      </w:pPr>
      <w:r>
        <w:t>Изучение</w:t>
      </w:r>
      <w:r>
        <w:rPr>
          <w:spacing w:val="-7"/>
        </w:rPr>
        <w:t xml:space="preserve"> </w:t>
      </w:r>
      <w:r>
        <w:t>Мирового</w:t>
      </w:r>
      <w:r>
        <w:rPr>
          <w:spacing w:val="-8"/>
        </w:rPr>
        <w:t xml:space="preserve"> </w:t>
      </w:r>
      <w:r>
        <w:t>океана.</w:t>
      </w:r>
      <w:r>
        <w:rPr>
          <w:spacing w:val="-1"/>
        </w:rPr>
        <w:t xml:space="preserve"> </w:t>
      </w:r>
      <w:r>
        <w:t>Географические</w:t>
      </w:r>
      <w:r>
        <w:rPr>
          <w:spacing w:val="-5"/>
        </w:rPr>
        <w:t xml:space="preserve"> </w:t>
      </w:r>
      <w:r>
        <w:t>открытия</w:t>
      </w:r>
      <w:r>
        <w:rPr>
          <w:spacing w:val="-3"/>
        </w:rPr>
        <w:t xml:space="preserve"> </w:t>
      </w:r>
      <w:r>
        <w:t>Новейшего</w:t>
      </w:r>
      <w:r>
        <w:rPr>
          <w:spacing w:val="-3"/>
        </w:rPr>
        <w:t xml:space="preserve"> </w:t>
      </w:r>
      <w:r>
        <w:rPr>
          <w:spacing w:val="-2"/>
        </w:rPr>
        <w:t>времени.</w:t>
      </w:r>
    </w:p>
    <w:p w:rsidR="002728F3" w:rsidRDefault="00E3047D">
      <w:pPr>
        <w:pStyle w:val="a3"/>
        <w:ind w:right="424" w:firstLine="720"/>
      </w:pPr>
      <w:r>
        <w:t>Практические работы: «Обозначение</w:t>
      </w:r>
      <w:r>
        <w:rPr>
          <w:spacing w:val="-4"/>
        </w:rPr>
        <w:t xml:space="preserve"> </w:t>
      </w:r>
      <w:r>
        <w:t>на контурной</w:t>
      </w:r>
      <w:r>
        <w:rPr>
          <w:spacing w:val="-2"/>
        </w:rPr>
        <w:t xml:space="preserve"> </w:t>
      </w:r>
      <w:r>
        <w:t>карте</w:t>
      </w:r>
      <w:r>
        <w:rPr>
          <w:spacing w:val="-4"/>
        </w:rPr>
        <w:t xml:space="preserve"> </w:t>
      </w:r>
      <w:r>
        <w:t>географических</w:t>
      </w:r>
      <w:r>
        <w:rPr>
          <w:spacing w:val="-3"/>
        </w:rPr>
        <w:t xml:space="preserve"> </w:t>
      </w:r>
      <w:r>
        <w:t>объектов, открытых</w:t>
      </w:r>
      <w:r>
        <w:rPr>
          <w:spacing w:val="-8"/>
        </w:rPr>
        <w:t xml:space="preserve"> </w:t>
      </w:r>
      <w:r>
        <w:t>в</w:t>
      </w:r>
      <w:r>
        <w:rPr>
          <w:spacing w:val="-6"/>
        </w:rPr>
        <w:t xml:space="preserve"> </w:t>
      </w:r>
      <w:r>
        <w:t>разные</w:t>
      </w:r>
      <w:r>
        <w:rPr>
          <w:spacing w:val="-9"/>
        </w:rPr>
        <w:t xml:space="preserve"> </w:t>
      </w:r>
      <w:r>
        <w:t>периоды»,</w:t>
      </w:r>
      <w:r>
        <w:rPr>
          <w:spacing w:val="-2"/>
        </w:rPr>
        <w:t xml:space="preserve"> </w:t>
      </w:r>
      <w:r>
        <w:t>«Сравнение карт</w:t>
      </w:r>
      <w:r>
        <w:rPr>
          <w:spacing w:val="-7"/>
        </w:rPr>
        <w:t xml:space="preserve"> </w:t>
      </w:r>
      <w:r>
        <w:t>Эратосфена,</w:t>
      </w:r>
      <w:r>
        <w:rPr>
          <w:spacing w:val="-6"/>
        </w:rPr>
        <w:t xml:space="preserve"> </w:t>
      </w:r>
      <w:r>
        <w:t>Птолемея</w:t>
      </w:r>
      <w:r>
        <w:rPr>
          <w:spacing w:val="-8"/>
        </w:rPr>
        <w:t xml:space="preserve"> </w:t>
      </w:r>
      <w:r>
        <w:t>и</w:t>
      </w:r>
      <w:r>
        <w:rPr>
          <w:spacing w:val="-7"/>
        </w:rPr>
        <w:t xml:space="preserve"> </w:t>
      </w:r>
      <w:r>
        <w:t>современных</w:t>
      </w:r>
      <w:r>
        <w:rPr>
          <w:spacing w:val="-8"/>
        </w:rPr>
        <w:t xml:space="preserve"> </w:t>
      </w:r>
      <w:r>
        <w:t>карт по предложенным учителем вопросам».</w:t>
      </w:r>
    </w:p>
    <w:p w:rsidR="002728F3" w:rsidRDefault="00E3047D">
      <w:pPr>
        <w:pStyle w:val="2"/>
        <w:spacing w:before="7"/>
        <w:ind w:left="861"/>
      </w:pPr>
      <w:r>
        <w:t>Изображения</w:t>
      </w:r>
      <w:r>
        <w:rPr>
          <w:spacing w:val="-8"/>
        </w:rPr>
        <w:t xml:space="preserve"> </w:t>
      </w:r>
      <w:r>
        <w:t>земной</w:t>
      </w:r>
      <w:r>
        <w:rPr>
          <w:spacing w:val="-6"/>
        </w:rPr>
        <w:t xml:space="preserve"> </w:t>
      </w:r>
      <w:r>
        <w:rPr>
          <w:spacing w:val="-2"/>
        </w:rPr>
        <w:t>поверхности</w:t>
      </w:r>
    </w:p>
    <w:p w:rsidR="002728F3" w:rsidRDefault="00E3047D">
      <w:pPr>
        <w:pStyle w:val="3"/>
        <w:spacing w:line="274" w:lineRule="exact"/>
        <w:ind w:left="861"/>
      </w:pPr>
      <w:r>
        <w:t>Планы</w:t>
      </w:r>
      <w:r>
        <w:rPr>
          <w:spacing w:val="-3"/>
        </w:rPr>
        <w:t xml:space="preserve"> </w:t>
      </w:r>
      <w:r>
        <w:rPr>
          <w:spacing w:val="-2"/>
        </w:rPr>
        <w:t>местности</w:t>
      </w:r>
    </w:p>
    <w:p w:rsidR="002728F3" w:rsidRDefault="00E3047D">
      <w:pPr>
        <w:pStyle w:val="a3"/>
        <w:ind w:right="418" w:firstLine="71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2"/>
        </w:rPr>
        <w:t xml:space="preserve"> </w:t>
      </w:r>
      <w:r>
        <w:t>и</w:t>
      </w:r>
      <w:r>
        <w:rPr>
          <w:spacing w:val="-6"/>
        </w:rPr>
        <w:t xml:space="preserve"> </w:t>
      </w:r>
      <w:r>
        <w:t>маршрутная</w:t>
      </w:r>
      <w:r>
        <w:rPr>
          <w:spacing w:val="-2"/>
        </w:rPr>
        <w:t xml:space="preserve"> </w:t>
      </w:r>
      <w:r>
        <w:t>съёмка</w:t>
      </w:r>
      <w:r>
        <w:rPr>
          <w:spacing w:val="-3"/>
        </w:rPr>
        <w:t xml:space="preserve"> </w:t>
      </w:r>
      <w:r>
        <w:t>местности. Изображение</w:t>
      </w:r>
      <w:r>
        <w:rPr>
          <w:spacing w:val="-3"/>
        </w:rPr>
        <w:t xml:space="preserve"> </w:t>
      </w:r>
      <w:r>
        <w:t>на</w:t>
      </w:r>
      <w:r>
        <w:rPr>
          <w:spacing w:val="-3"/>
        </w:rPr>
        <w:t xml:space="preserve"> </w:t>
      </w:r>
      <w:r>
        <w:t>планах</w:t>
      </w:r>
      <w:r>
        <w:rPr>
          <w:spacing w:val="-7"/>
        </w:rPr>
        <w:t xml:space="preserve"> </w:t>
      </w:r>
      <w:r>
        <w:t>местности</w:t>
      </w:r>
      <w:r>
        <w:rPr>
          <w:spacing w:val="-5"/>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728F3" w:rsidRDefault="00E3047D">
      <w:pPr>
        <w:pStyle w:val="a3"/>
        <w:spacing w:line="242" w:lineRule="auto"/>
        <w:ind w:right="420" w:firstLine="710"/>
      </w:pPr>
      <w:r>
        <w:t>Практические работы: «Определение направлений и расстояний по плану местности», «Составление описания маршрута по плану местности».</w:t>
      </w:r>
    </w:p>
    <w:p w:rsidR="002728F3" w:rsidRDefault="00E3047D">
      <w:pPr>
        <w:pStyle w:val="3"/>
        <w:spacing w:line="274" w:lineRule="exact"/>
        <w:ind w:left="861"/>
      </w:pPr>
      <w:r>
        <w:t>Географические</w:t>
      </w:r>
      <w:r>
        <w:rPr>
          <w:spacing w:val="-13"/>
        </w:rPr>
        <w:t xml:space="preserve"> </w:t>
      </w:r>
      <w:r>
        <w:rPr>
          <w:spacing w:val="-4"/>
        </w:rPr>
        <w:t>карты</w:t>
      </w:r>
    </w:p>
    <w:p w:rsidR="002728F3" w:rsidRDefault="00E3047D">
      <w:pPr>
        <w:pStyle w:val="a3"/>
        <w:ind w:right="424" w:firstLine="72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5"/>
        </w:rPr>
        <w:t xml:space="preserve"> </w:t>
      </w:r>
      <w:r>
        <w:t>Географическая</w:t>
      </w:r>
      <w:r>
        <w:rPr>
          <w:spacing w:val="-7"/>
        </w:rPr>
        <w:t xml:space="preserve"> </w:t>
      </w:r>
      <w:r>
        <w:t>широта</w:t>
      </w:r>
      <w:r>
        <w:rPr>
          <w:spacing w:val="-7"/>
        </w:rPr>
        <w:t xml:space="preserve"> </w:t>
      </w:r>
      <w:r>
        <w:t>и</w:t>
      </w:r>
      <w:r>
        <w:rPr>
          <w:spacing w:val="-11"/>
        </w:rPr>
        <w:t xml:space="preserve"> </w:t>
      </w:r>
      <w:r>
        <w:t>географическая</w:t>
      </w:r>
      <w:r>
        <w:rPr>
          <w:spacing w:val="-7"/>
        </w:rPr>
        <w:t xml:space="preserve"> </w:t>
      </w:r>
      <w:r>
        <w:t>долгота,</w:t>
      </w:r>
      <w:r>
        <w:rPr>
          <w:spacing w:val="-5"/>
        </w:rPr>
        <w:t xml:space="preserve"> </w:t>
      </w:r>
      <w:r>
        <w:t>их</w:t>
      </w:r>
      <w:r>
        <w:rPr>
          <w:spacing w:val="-12"/>
        </w:rPr>
        <w:t xml:space="preserve"> </w:t>
      </w:r>
      <w:r>
        <w:t>определение</w:t>
      </w:r>
      <w:r>
        <w:rPr>
          <w:spacing w:val="-8"/>
        </w:rPr>
        <w:t xml:space="preserve"> </w:t>
      </w:r>
      <w:r>
        <w:t>на</w:t>
      </w:r>
      <w:r>
        <w:rPr>
          <w:spacing w:val="-8"/>
        </w:rPr>
        <w:t xml:space="preserve"> </w:t>
      </w:r>
      <w:r>
        <w:t>глобусе и картах. Определение расстояний по глобусу.</w:t>
      </w:r>
    </w:p>
    <w:p w:rsidR="002728F3" w:rsidRDefault="00E3047D">
      <w:pPr>
        <w:pStyle w:val="a3"/>
        <w:ind w:right="423" w:firstLine="72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7"/>
        </w:rPr>
        <w:t xml:space="preserve"> </w:t>
      </w:r>
      <w:r>
        <w:t>на</w:t>
      </w:r>
      <w:r>
        <w:rPr>
          <w:spacing w:val="-7"/>
        </w:rPr>
        <w:t xml:space="preserve"> </w:t>
      </w:r>
      <w:r>
        <w:t>физических</w:t>
      </w:r>
      <w:r>
        <w:rPr>
          <w:spacing w:val="-11"/>
        </w:rPr>
        <w:t xml:space="preserve"> </w:t>
      </w:r>
      <w:r>
        <w:t>картах</w:t>
      </w:r>
      <w:r>
        <w:rPr>
          <w:spacing w:val="-11"/>
        </w:rPr>
        <w:t xml:space="preserve"> </w:t>
      </w:r>
      <w:r>
        <w:t>высот</w:t>
      </w:r>
      <w:r>
        <w:rPr>
          <w:spacing w:val="-5"/>
        </w:rPr>
        <w:t xml:space="preserve"> </w:t>
      </w:r>
      <w:r>
        <w:t>и</w:t>
      </w:r>
      <w:r>
        <w:rPr>
          <w:spacing w:val="-10"/>
        </w:rPr>
        <w:t xml:space="preserve"> </w:t>
      </w:r>
      <w:r>
        <w:t>глубин.</w:t>
      </w:r>
      <w:r>
        <w:rPr>
          <w:spacing w:val="-4"/>
        </w:rPr>
        <w:t xml:space="preserve"> </w:t>
      </w:r>
      <w:r>
        <w:t>Географический</w:t>
      </w:r>
      <w:r>
        <w:rPr>
          <w:spacing w:val="-5"/>
        </w:rPr>
        <w:t xml:space="preserve"> </w:t>
      </w:r>
      <w:r>
        <w:t>атлас.</w:t>
      </w:r>
      <w:r>
        <w:rPr>
          <w:spacing w:val="-4"/>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728F3" w:rsidRDefault="00E3047D">
      <w:pPr>
        <w:pStyle w:val="a3"/>
        <w:ind w:right="419" w:firstLine="72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728F3" w:rsidRDefault="00E3047D">
      <w:pPr>
        <w:pStyle w:val="2"/>
        <w:ind w:left="861"/>
      </w:pPr>
      <w:r>
        <w:t>Земля</w:t>
      </w:r>
      <w:r>
        <w:rPr>
          <w:spacing w:val="-1"/>
        </w:rPr>
        <w:t xml:space="preserve"> </w:t>
      </w:r>
      <w:r>
        <w:t>-</w:t>
      </w:r>
      <w:r>
        <w:rPr>
          <w:spacing w:val="1"/>
        </w:rPr>
        <w:t xml:space="preserve"> </w:t>
      </w:r>
      <w:r>
        <w:t>планета</w:t>
      </w:r>
      <w:r>
        <w:rPr>
          <w:spacing w:val="-5"/>
        </w:rPr>
        <w:t xml:space="preserve"> </w:t>
      </w:r>
      <w:r>
        <w:t xml:space="preserve">Солнечной </w:t>
      </w:r>
      <w:r>
        <w:rPr>
          <w:spacing w:val="-2"/>
        </w:rPr>
        <w:t>системы</w:t>
      </w:r>
    </w:p>
    <w:p w:rsidR="002728F3" w:rsidRDefault="00E3047D">
      <w:pPr>
        <w:pStyle w:val="a3"/>
        <w:spacing w:line="237" w:lineRule="auto"/>
        <w:ind w:right="425" w:firstLine="720"/>
      </w:pPr>
      <w:r>
        <w:rPr>
          <w:spacing w:val="-2"/>
        </w:rPr>
        <w:t>Земля</w:t>
      </w:r>
      <w:r>
        <w:rPr>
          <w:spacing w:val="-3"/>
        </w:rPr>
        <w:t xml:space="preserve"> </w:t>
      </w:r>
      <w:r>
        <w:rPr>
          <w:spacing w:val="-2"/>
        </w:rPr>
        <w:t>в</w:t>
      </w:r>
      <w:r>
        <w:rPr>
          <w:spacing w:val="-7"/>
        </w:rPr>
        <w:t xml:space="preserve"> </w:t>
      </w:r>
      <w:r>
        <w:rPr>
          <w:spacing w:val="-2"/>
        </w:rPr>
        <w:t>Солнечной</w:t>
      </w:r>
      <w:r>
        <w:rPr>
          <w:spacing w:val="-3"/>
        </w:rPr>
        <w:t xml:space="preserve"> </w:t>
      </w:r>
      <w:r>
        <w:rPr>
          <w:spacing w:val="-2"/>
        </w:rPr>
        <w:t>системе. Гипотезы</w:t>
      </w:r>
      <w:r>
        <w:rPr>
          <w:spacing w:val="-7"/>
        </w:rPr>
        <w:t xml:space="preserve"> </w:t>
      </w:r>
      <w:r>
        <w:rPr>
          <w:spacing w:val="-2"/>
        </w:rPr>
        <w:t>возникновения</w:t>
      </w:r>
      <w:r>
        <w:rPr>
          <w:spacing w:val="-3"/>
        </w:rPr>
        <w:t xml:space="preserve"> </w:t>
      </w:r>
      <w:r>
        <w:rPr>
          <w:spacing w:val="-2"/>
        </w:rPr>
        <w:t>Земли.</w:t>
      </w:r>
      <w:r>
        <w:rPr>
          <w:spacing w:val="-7"/>
        </w:rPr>
        <w:t xml:space="preserve"> </w:t>
      </w:r>
      <w:r>
        <w:rPr>
          <w:spacing w:val="-2"/>
        </w:rPr>
        <w:t xml:space="preserve">Форма, размеры Земли, </w:t>
      </w:r>
      <w:r>
        <w:t>их географические следствия.</w:t>
      </w:r>
    </w:p>
    <w:p w:rsidR="002728F3" w:rsidRDefault="00E3047D">
      <w:pPr>
        <w:pStyle w:val="a3"/>
        <w:spacing w:before="4"/>
        <w:ind w:right="415" w:firstLine="720"/>
      </w:pPr>
      <w:r>
        <w:t>Движения Земли. Земная</w:t>
      </w:r>
      <w:r>
        <w:rPr>
          <w:spacing w:val="-2"/>
        </w:rPr>
        <w:t xml:space="preserve"> </w:t>
      </w:r>
      <w:r>
        <w:t>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
        </w:rPr>
        <w:t xml:space="preserve"> </w:t>
      </w:r>
      <w:r>
        <w:t>света</w:t>
      </w:r>
      <w:r>
        <w:rPr>
          <w:spacing w:val="-11"/>
        </w:rPr>
        <w:t xml:space="preserve"> </w:t>
      </w:r>
      <w:r>
        <w:t>и</w:t>
      </w:r>
      <w:r>
        <w:rPr>
          <w:spacing w:val="-10"/>
        </w:rPr>
        <w:t xml:space="preserve"> </w:t>
      </w:r>
      <w:r>
        <w:t>тепла</w:t>
      </w:r>
      <w:r>
        <w:rPr>
          <w:spacing w:val="-11"/>
        </w:rPr>
        <w:t xml:space="preserve"> </w:t>
      </w:r>
      <w:r>
        <w:t>на</w:t>
      </w:r>
      <w:r>
        <w:rPr>
          <w:spacing w:val="-12"/>
        </w:rPr>
        <w:t xml:space="preserve"> </w:t>
      </w:r>
      <w:r>
        <w:t>поверхности</w:t>
      </w:r>
      <w:r>
        <w:rPr>
          <w:spacing w:val="-9"/>
        </w:rPr>
        <w:t xml:space="preserve"> </w:t>
      </w:r>
      <w:r>
        <w:t>Земли.</w:t>
      </w:r>
      <w:r>
        <w:rPr>
          <w:spacing w:val="-4"/>
        </w:rPr>
        <w:t xml:space="preserve"> </w:t>
      </w:r>
      <w:r>
        <w:t>Пояса</w:t>
      </w:r>
      <w:r>
        <w:rPr>
          <w:spacing w:val="-12"/>
        </w:rPr>
        <w:t xml:space="preserve"> </w:t>
      </w:r>
      <w:r>
        <w:t>освещённости.</w:t>
      </w:r>
      <w:r>
        <w:rPr>
          <w:spacing w:val="-8"/>
        </w:rPr>
        <w:t xml:space="preserve"> </w:t>
      </w:r>
      <w:r>
        <w:t>Тропики</w:t>
      </w:r>
      <w:r>
        <w:rPr>
          <w:spacing w:val="-10"/>
        </w:rPr>
        <w:t xml:space="preserve"> </w:t>
      </w:r>
      <w:r>
        <w:t>и</w:t>
      </w:r>
      <w:r>
        <w:rPr>
          <w:spacing w:val="-10"/>
        </w:rPr>
        <w:t xml:space="preserve"> </w:t>
      </w:r>
      <w:r>
        <w:t>полярные круги. Вращение Земли вокруг своей оси. Смена дня и ночи на Земле.</w:t>
      </w:r>
    </w:p>
    <w:p w:rsidR="002728F3" w:rsidRDefault="00E3047D">
      <w:pPr>
        <w:pStyle w:val="a3"/>
        <w:spacing w:line="274" w:lineRule="exact"/>
        <w:ind w:left="861"/>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rsidR="002728F3" w:rsidRDefault="00E3047D">
      <w:pPr>
        <w:pStyle w:val="a3"/>
        <w:spacing w:before="3"/>
        <w:ind w:right="424" w:firstLine="720"/>
      </w:pPr>
      <w:r>
        <w:t>Практическая работа «Выявление закономерностей изменения продолжительности дня</w:t>
      </w:r>
      <w:r>
        <w:rPr>
          <w:spacing w:val="-2"/>
        </w:rPr>
        <w:t xml:space="preserve"> </w:t>
      </w:r>
      <w:r>
        <w:t>и</w:t>
      </w:r>
      <w:r>
        <w:rPr>
          <w:spacing w:val="-1"/>
        </w:rPr>
        <w:t xml:space="preserve"> </w:t>
      </w:r>
      <w:r>
        <w:t>высоты</w:t>
      </w:r>
      <w:r>
        <w:rPr>
          <w:spacing w:val="-1"/>
        </w:rPr>
        <w:t xml:space="preserve"> </w:t>
      </w:r>
      <w:r>
        <w:t>Солнца</w:t>
      </w:r>
      <w:r>
        <w:rPr>
          <w:spacing w:val="-7"/>
        </w:rPr>
        <w:t xml:space="preserve"> </w:t>
      </w:r>
      <w:r>
        <w:t>над</w:t>
      </w:r>
      <w:r>
        <w:rPr>
          <w:spacing w:val="-3"/>
        </w:rPr>
        <w:t xml:space="preserve"> </w:t>
      </w:r>
      <w:r>
        <w:t>горизонтом</w:t>
      </w:r>
      <w:r>
        <w:rPr>
          <w:spacing w:val="-4"/>
        </w:rPr>
        <w:t xml:space="preserve"> </w:t>
      </w:r>
      <w:r>
        <w:t>в</w:t>
      </w:r>
      <w:r>
        <w:rPr>
          <w:spacing w:val="-1"/>
        </w:rPr>
        <w:t xml:space="preserve"> </w:t>
      </w:r>
      <w:r>
        <w:t>зависимости</w:t>
      </w:r>
      <w:r>
        <w:rPr>
          <w:spacing w:val="-5"/>
        </w:rPr>
        <w:t xml:space="preserve"> </w:t>
      </w:r>
      <w:r>
        <w:t>от географической</w:t>
      </w:r>
      <w:r>
        <w:rPr>
          <w:spacing w:val="-5"/>
        </w:rPr>
        <w:t xml:space="preserve"> </w:t>
      </w:r>
      <w:r>
        <w:t>широты</w:t>
      </w:r>
      <w:r>
        <w:rPr>
          <w:spacing w:val="-1"/>
        </w:rPr>
        <w:t xml:space="preserve"> </w:t>
      </w:r>
      <w:r>
        <w:t>и</w:t>
      </w:r>
      <w:r>
        <w:rPr>
          <w:spacing w:val="-5"/>
        </w:rPr>
        <w:t xml:space="preserve"> </w:t>
      </w:r>
      <w:r>
        <w:t>времени года на территории России».</w:t>
      </w:r>
    </w:p>
    <w:p w:rsidR="002728F3" w:rsidRDefault="00E3047D">
      <w:pPr>
        <w:pStyle w:val="2"/>
        <w:spacing w:before="2"/>
        <w:ind w:left="861"/>
      </w:pPr>
      <w:r>
        <w:t>Оболочки</w:t>
      </w:r>
      <w:r>
        <w:rPr>
          <w:spacing w:val="-2"/>
        </w:rPr>
        <w:t xml:space="preserve"> </w:t>
      </w:r>
      <w:r>
        <w:t>Земли. Литосфера</w:t>
      </w:r>
      <w:r>
        <w:rPr>
          <w:spacing w:val="-4"/>
        </w:rPr>
        <w:t xml:space="preserve"> </w:t>
      </w:r>
      <w:r>
        <w:t>- каменная</w:t>
      </w:r>
      <w:r>
        <w:rPr>
          <w:spacing w:val="-3"/>
        </w:rPr>
        <w:t xml:space="preserve"> </w:t>
      </w:r>
      <w:r>
        <w:t>оболочка</w:t>
      </w:r>
      <w:r>
        <w:rPr>
          <w:spacing w:val="-1"/>
        </w:rPr>
        <w:t xml:space="preserve"> </w:t>
      </w:r>
      <w:r>
        <w:rPr>
          <w:spacing w:val="-2"/>
        </w:rPr>
        <w:t>Земли</w:t>
      </w:r>
    </w:p>
    <w:p w:rsidR="002728F3" w:rsidRDefault="00E3047D">
      <w:pPr>
        <w:pStyle w:val="a3"/>
        <w:ind w:right="421" w:firstLine="720"/>
      </w:pPr>
      <w:r>
        <w:t>Литосфера</w:t>
      </w:r>
      <w:r>
        <w:rPr>
          <w:spacing w:val="-7"/>
        </w:rPr>
        <w:t xml:space="preserve"> </w:t>
      </w:r>
      <w:r>
        <w:t>-</w:t>
      </w:r>
      <w:r>
        <w:rPr>
          <w:spacing w:val="-5"/>
        </w:rPr>
        <w:t xml:space="preserve"> </w:t>
      </w:r>
      <w:r>
        <w:t>твёрдая</w:t>
      </w:r>
      <w:r>
        <w:rPr>
          <w:spacing w:val="-7"/>
        </w:rPr>
        <w:t xml:space="preserve"> </w:t>
      </w:r>
      <w:r>
        <w:t>оболочка</w:t>
      </w:r>
      <w:r>
        <w:rPr>
          <w:spacing w:val="-8"/>
        </w:rPr>
        <w:t xml:space="preserve"> </w:t>
      </w:r>
      <w:r>
        <w:t>Земли.</w:t>
      </w:r>
      <w:r>
        <w:rPr>
          <w:spacing w:val="-5"/>
        </w:rPr>
        <w:t xml:space="preserve"> </w:t>
      </w:r>
      <w:r>
        <w:t>Методы</w:t>
      </w:r>
      <w:r>
        <w:rPr>
          <w:spacing w:val="-9"/>
        </w:rPr>
        <w:t xml:space="preserve"> </w:t>
      </w:r>
      <w:r>
        <w:t>изучения</w:t>
      </w:r>
      <w:r>
        <w:rPr>
          <w:spacing w:val="-7"/>
        </w:rPr>
        <w:t xml:space="preserve"> </w:t>
      </w:r>
      <w:r>
        <w:t>земных</w:t>
      </w:r>
      <w:r>
        <w:rPr>
          <w:spacing w:val="-11"/>
        </w:rPr>
        <w:t xml:space="preserve"> </w:t>
      </w:r>
      <w:r>
        <w:t>глубин.</w:t>
      </w:r>
      <w:r>
        <w:rPr>
          <w:spacing w:val="-5"/>
        </w:rPr>
        <w:t xml:space="preserve"> </w:t>
      </w:r>
      <w: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728F3" w:rsidRDefault="00E3047D">
      <w:pPr>
        <w:pStyle w:val="a3"/>
        <w:ind w:right="423" w:firstLine="72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w:t>
      </w:r>
      <w:r>
        <w:rPr>
          <w:spacing w:val="40"/>
        </w:rPr>
        <w:t xml:space="preserve"> </w:t>
      </w:r>
      <w:r>
        <w:t>и</w:t>
      </w:r>
      <w:r>
        <w:rPr>
          <w:spacing w:val="40"/>
        </w:rPr>
        <w:t xml:space="preserve"> </w:t>
      </w:r>
      <w:r>
        <w:t>интенсивности</w:t>
      </w:r>
      <w:r>
        <w:rPr>
          <w:spacing w:val="37"/>
        </w:rPr>
        <w:t xml:space="preserve"> </w:t>
      </w:r>
      <w:r>
        <w:t>землетрясений.</w:t>
      </w:r>
      <w:r>
        <w:rPr>
          <w:spacing w:val="40"/>
        </w:rPr>
        <w:t xml:space="preserve"> </w:t>
      </w:r>
      <w:r>
        <w:t>Изучение</w:t>
      </w:r>
      <w:r>
        <w:rPr>
          <w:spacing w:val="39"/>
        </w:rPr>
        <w:t xml:space="preserve"> </w:t>
      </w:r>
      <w:r>
        <w:t>вулканов</w:t>
      </w:r>
      <w:r>
        <w:rPr>
          <w:spacing w:val="40"/>
        </w:rPr>
        <w:t xml:space="preserve"> </w:t>
      </w:r>
      <w:r>
        <w:t>и</w:t>
      </w:r>
      <w:r>
        <w:rPr>
          <w:spacing w:val="40"/>
        </w:rPr>
        <w:t xml:space="preserve"> </w:t>
      </w:r>
      <w:r>
        <w:t>землетрясений.</w:t>
      </w:r>
      <w:r>
        <w:rPr>
          <w:spacing w:val="40"/>
        </w:rPr>
        <w:t xml:space="preserve"> </w:t>
      </w:r>
      <w:r>
        <w:t>Профессии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3"/>
      </w:pPr>
      <w:r>
        <w:lastRenderedPageBreak/>
        <w:t>сейсмолог и вулканолог. Разрушение и изменение горных пород и минералов под действием внешних</w:t>
      </w:r>
      <w:r>
        <w:rPr>
          <w:spacing w:val="-3"/>
        </w:rPr>
        <w:t xml:space="preserve"> </w:t>
      </w:r>
      <w:r>
        <w:t>и</w:t>
      </w:r>
      <w:r>
        <w:rPr>
          <w:spacing w:val="-2"/>
        </w:rPr>
        <w:t xml:space="preserve"> </w:t>
      </w:r>
      <w:r>
        <w:t>внутренних</w:t>
      </w:r>
      <w:r>
        <w:rPr>
          <w:spacing w:val="-3"/>
        </w:rPr>
        <w:t xml:space="preserve"> </w:t>
      </w:r>
      <w:r>
        <w:t>процессов.</w:t>
      </w:r>
      <w:r>
        <w:rPr>
          <w:spacing w:val="-1"/>
        </w:rPr>
        <w:t xml:space="preserve"> </w:t>
      </w:r>
      <w:r>
        <w:t>Виды выветривания.</w:t>
      </w:r>
      <w:r>
        <w:rPr>
          <w:spacing w:val="-1"/>
        </w:rPr>
        <w:t xml:space="preserve"> </w:t>
      </w:r>
      <w:r>
        <w:t>Формирование рельефа земной поверхности как результат действия внутренних и внешних сил.</w:t>
      </w:r>
    </w:p>
    <w:p w:rsidR="002728F3" w:rsidRDefault="00E3047D">
      <w:pPr>
        <w:pStyle w:val="a3"/>
        <w:spacing w:before="3"/>
        <w:ind w:right="419" w:firstLine="72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728F3" w:rsidRDefault="00E3047D">
      <w:pPr>
        <w:pStyle w:val="a3"/>
        <w:tabs>
          <w:tab w:val="left" w:pos="1186"/>
          <w:tab w:val="left" w:pos="1857"/>
          <w:tab w:val="left" w:pos="3196"/>
          <w:tab w:val="left" w:pos="4256"/>
          <w:tab w:val="left" w:pos="5172"/>
          <w:tab w:val="left" w:pos="6616"/>
          <w:tab w:val="left" w:pos="7647"/>
        </w:tabs>
        <w:spacing w:before="1"/>
        <w:ind w:right="425" w:firstLine="720"/>
        <w:jc w:val="right"/>
      </w:pPr>
      <w:r>
        <w:t>Человек</w:t>
      </w:r>
      <w:r>
        <w:rPr>
          <w:spacing w:val="-4"/>
        </w:rPr>
        <w:t xml:space="preserve"> </w:t>
      </w:r>
      <w:r>
        <w:t>и</w:t>
      </w:r>
      <w:r>
        <w:rPr>
          <w:spacing w:val="-1"/>
        </w:rPr>
        <w:t xml:space="preserve"> </w:t>
      </w:r>
      <w:r>
        <w:t>литосфера. Условия</w:t>
      </w:r>
      <w:r>
        <w:rPr>
          <w:spacing w:val="-6"/>
        </w:rPr>
        <w:t xml:space="preserve"> </w:t>
      </w:r>
      <w:r>
        <w:t>жизни</w:t>
      </w:r>
      <w:r>
        <w:rPr>
          <w:spacing w:val="-1"/>
        </w:rPr>
        <w:t xml:space="preserve"> </w:t>
      </w:r>
      <w:r>
        <w:t>человека</w:t>
      </w:r>
      <w:r>
        <w:rPr>
          <w:spacing w:val="-7"/>
        </w:rPr>
        <w:t xml:space="preserve"> </w:t>
      </w:r>
      <w:r>
        <w:t>в</w:t>
      </w:r>
      <w:r>
        <w:rPr>
          <w:spacing w:val="-1"/>
        </w:rPr>
        <w:t xml:space="preserve"> </w:t>
      </w:r>
      <w:r>
        <w:t>горах</w:t>
      </w:r>
      <w:r>
        <w:rPr>
          <w:spacing w:val="-6"/>
        </w:rPr>
        <w:t xml:space="preserve"> </w:t>
      </w:r>
      <w:r>
        <w:t>и</w:t>
      </w:r>
      <w:r>
        <w:rPr>
          <w:spacing w:val="-1"/>
        </w:rPr>
        <w:t xml:space="preserve"> </w:t>
      </w:r>
      <w:r>
        <w:t>на</w:t>
      </w:r>
      <w:r>
        <w:rPr>
          <w:spacing w:val="-3"/>
        </w:rPr>
        <w:t xml:space="preserve"> </w:t>
      </w:r>
      <w:r>
        <w:t>равнинах. Деятельность человека,</w:t>
      </w:r>
      <w:r>
        <w:rPr>
          <w:spacing w:val="-15"/>
        </w:rPr>
        <w:t xml:space="preserve"> </w:t>
      </w:r>
      <w:r>
        <w:t>преобразующая</w:t>
      </w:r>
      <w:r>
        <w:rPr>
          <w:spacing w:val="-15"/>
        </w:rPr>
        <w:t xml:space="preserve"> </w:t>
      </w:r>
      <w:r>
        <w:t>земную</w:t>
      </w:r>
      <w:r>
        <w:rPr>
          <w:spacing w:val="-15"/>
        </w:rPr>
        <w:t xml:space="preserve"> </w:t>
      </w:r>
      <w:r>
        <w:t>поверхность,</w:t>
      </w:r>
      <w:r>
        <w:rPr>
          <w:spacing w:val="-15"/>
        </w:rPr>
        <w:t xml:space="preserve"> </w:t>
      </w:r>
      <w:r>
        <w:t>и</w:t>
      </w:r>
      <w:r>
        <w:rPr>
          <w:spacing w:val="-15"/>
        </w:rPr>
        <w:t xml:space="preserve"> </w:t>
      </w:r>
      <w:r>
        <w:t>связанные</w:t>
      </w:r>
      <w:r>
        <w:rPr>
          <w:spacing w:val="-15"/>
        </w:rPr>
        <w:t xml:space="preserve"> </w:t>
      </w:r>
      <w:r>
        <w:t>с</w:t>
      </w:r>
      <w:r>
        <w:rPr>
          <w:spacing w:val="-15"/>
        </w:rPr>
        <w:t xml:space="preserve"> </w:t>
      </w:r>
      <w:r>
        <w:t>ней</w:t>
      </w:r>
      <w:r>
        <w:rPr>
          <w:spacing w:val="-15"/>
        </w:rPr>
        <w:t xml:space="preserve"> </w:t>
      </w:r>
      <w:r>
        <w:t>экологические</w:t>
      </w:r>
      <w:r>
        <w:rPr>
          <w:spacing w:val="-15"/>
        </w:rPr>
        <w:t xml:space="preserve"> </w:t>
      </w:r>
      <w:r>
        <w:t xml:space="preserve">проблемы. </w:t>
      </w:r>
      <w:r>
        <w:rPr>
          <w:spacing w:val="-2"/>
        </w:rPr>
        <w:t>Рельеф</w:t>
      </w:r>
      <w:r>
        <w:tab/>
      </w:r>
      <w:r>
        <w:rPr>
          <w:spacing w:val="-4"/>
        </w:rPr>
        <w:t>дна</w:t>
      </w:r>
      <w:r>
        <w:tab/>
      </w:r>
      <w:r>
        <w:rPr>
          <w:spacing w:val="-2"/>
        </w:rPr>
        <w:t>Мирового</w:t>
      </w:r>
      <w:r>
        <w:tab/>
      </w:r>
      <w:r>
        <w:rPr>
          <w:spacing w:val="-2"/>
        </w:rPr>
        <w:t>океана.</w:t>
      </w:r>
      <w:r>
        <w:tab/>
      </w:r>
      <w:r>
        <w:rPr>
          <w:spacing w:val="-2"/>
        </w:rPr>
        <w:t>Части</w:t>
      </w:r>
      <w:r>
        <w:tab/>
      </w:r>
      <w:r>
        <w:rPr>
          <w:spacing w:val="-2"/>
        </w:rPr>
        <w:t>подводных</w:t>
      </w:r>
      <w:r>
        <w:tab/>
      </w:r>
      <w:r>
        <w:rPr>
          <w:spacing w:val="-2"/>
        </w:rPr>
        <w:t>окраин</w:t>
      </w:r>
      <w:r>
        <w:tab/>
      </w:r>
      <w:r>
        <w:rPr>
          <w:spacing w:val="-2"/>
        </w:rPr>
        <w:t>материков.</w:t>
      </w:r>
    </w:p>
    <w:p w:rsidR="002728F3" w:rsidRDefault="00E3047D">
      <w:pPr>
        <w:pStyle w:val="a3"/>
        <w:spacing w:line="242" w:lineRule="auto"/>
        <w:jc w:val="left"/>
      </w:pPr>
      <w:r>
        <w:t>Срединноокеанические</w:t>
      </w:r>
      <w:r>
        <w:rPr>
          <w:spacing w:val="27"/>
        </w:rPr>
        <w:t xml:space="preserve"> </w:t>
      </w:r>
      <w:r>
        <w:t>хребты.</w:t>
      </w:r>
      <w:r>
        <w:rPr>
          <w:spacing w:val="30"/>
        </w:rPr>
        <w:t xml:space="preserve"> </w:t>
      </w:r>
      <w:r>
        <w:t>Острова,</w:t>
      </w:r>
      <w:r>
        <w:rPr>
          <w:spacing w:val="26"/>
        </w:rPr>
        <w:t xml:space="preserve"> </w:t>
      </w:r>
      <w:r>
        <w:t>их типы по</w:t>
      </w:r>
      <w:r>
        <w:rPr>
          <w:spacing w:val="28"/>
        </w:rPr>
        <w:t xml:space="preserve"> </w:t>
      </w:r>
      <w:r>
        <w:t>происхождению.</w:t>
      </w:r>
      <w:r>
        <w:rPr>
          <w:spacing w:val="26"/>
        </w:rPr>
        <w:t xml:space="preserve"> </w:t>
      </w:r>
      <w:r>
        <w:t>Ложе Океана,</w:t>
      </w:r>
      <w:r>
        <w:rPr>
          <w:spacing w:val="26"/>
        </w:rPr>
        <w:t xml:space="preserve"> </w:t>
      </w:r>
      <w:r>
        <w:t xml:space="preserve">его </w:t>
      </w:r>
      <w:r>
        <w:rPr>
          <w:spacing w:val="-2"/>
        </w:rPr>
        <w:t>рельеф.</w:t>
      </w:r>
    </w:p>
    <w:p w:rsidR="002728F3" w:rsidRDefault="00E3047D">
      <w:pPr>
        <w:pStyle w:val="a3"/>
        <w:spacing w:line="242" w:lineRule="auto"/>
        <w:ind w:right="420" w:firstLine="720"/>
        <w:jc w:val="left"/>
      </w:pPr>
      <w:r>
        <w:t>Практическая</w:t>
      </w:r>
      <w:r>
        <w:rPr>
          <w:spacing w:val="40"/>
        </w:rPr>
        <w:t xml:space="preserve"> </w:t>
      </w:r>
      <w:r>
        <w:t>работа</w:t>
      </w:r>
      <w:r>
        <w:rPr>
          <w:spacing w:val="40"/>
        </w:rPr>
        <w:t xml:space="preserve"> </w:t>
      </w:r>
      <w:r>
        <w:t>«Описание</w:t>
      </w:r>
      <w:r>
        <w:rPr>
          <w:spacing w:val="40"/>
        </w:rPr>
        <w:t xml:space="preserve"> </w:t>
      </w:r>
      <w:r>
        <w:t>горной</w:t>
      </w:r>
      <w:r>
        <w:rPr>
          <w:spacing w:val="40"/>
        </w:rPr>
        <w:t xml:space="preserve"> </w:t>
      </w:r>
      <w:r>
        <w:t>системы</w:t>
      </w:r>
      <w:r>
        <w:rPr>
          <w:spacing w:val="40"/>
        </w:rPr>
        <w:t xml:space="preserve"> </w:t>
      </w:r>
      <w:r>
        <w:t>или</w:t>
      </w:r>
      <w:r>
        <w:rPr>
          <w:spacing w:val="40"/>
        </w:rPr>
        <w:t xml:space="preserve"> </w:t>
      </w:r>
      <w:r>
        <w:t>равнины</w:t>
      </w:r>
      <w:r>
        <w:rPr>
          <w:spacing w:val="40"/>
        </w:rPr>
        <w:t xml:space="preserve"> </w:t>
      </w:r>
      <w:r>
        <w:t>по</w:t>
      </w:r>
      <w:r>
        <w:rPr>
          <w:spacing w:val="40"/>
        </w:rPr>
        <w:t xml:space="preserve"> </w:t>
      </w:r>
      <w:r>
        <w:t>физической</w:t>
      </w:r>
      <w:r>
        <w:rPr>
          <w:spacing w:val="80"/>
        </w:rPr>
        <w:t xml:space="preserve"> </w:t>
      </w:r>
      <w:r>
        <w:rPr>
          <w:spacing w:val="-2"/>
        </w:rPr>
        <w:t>карте».</w:t>
      </w:r>
    </w:p>
    <w:p w:rsidR="002728F3" w:rsidRDefault="00E3047D">
      <w:pPr>
        <w:pStyle w:val="a3"/>
        <w:spacing w:line="271" w:lineRule="exact"/>
        <w:ind w:left="861"/>
        <w:jc w:val="left"/>
      </w:pPr>
      <w:r>
        <w:rPr>
          <w:spacing w:val="-2"/>
        </w:rPr>
        <w:t>Заключение.</w:t>
      </w:r>
    </w:p>
    <w:p w:rsidR="002728F3" w:rsidRDefault="00E3047D">
      <w:pPr>
        <w:pStyle w:val="a3"/>
        <w:spacing w:line="275" w:lineRule="exact"/>
        <w:ind w:left="861"/>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2728F3" w:rsidRDefault="00E3047D">
      <w:pPr>
        <w:pStyle w:val="a3"/>
        <w:spacing w:line="242" w:lineRule="auto"/>
        <w:ind w:firstLine="720"/>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2728F3" w:rsidRDefault="00E3047D">
      <w:pPr>
        <w:pStyle w:val="a3"/>
        <w:tabs>
          <w:tab w:val="left" w:pos="2502"/>
          <w:tab w:val="left" w:pos="3418"/>
          <w:tab w:val="left" w:pos="4511"/>
          <w:tab w:val="left" w:pos="5965"/>
          <w:tab w:val="left" w:pos="7864"/>
          <w:tab w:val="left" w:pos="9365"/>
        </w:tabs>
        <w:spacing w:line="242" w:lineRule="auto"/>
        <w:ind w:right="428" w:firstLine="720"/>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rsidR="002728F3" w:rsidRDefault="00E3047D">
      <w:pPr>
        <w:pStyle w:val="1"/>
        <w:spacing w:before="266"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ind w:left="861"/>
        <w:jc w:val="left"/>
      </w:pPr>
      <w:r>
        <w:t>Оболочки</w:t>
      </w:r>
      <w:r>
        <w:rPr>
          <w:spacing w:val="1"/>
        </w:rPr>
        <w:t xml:space="preserve"> </w:t>
      </w:r>
      <w:r>
        <w:rPr>
          <w:spacing w:val="-2"/>
        </w:rPr>
        <w:t>Земли</w:t>
      </w:r>
    </w:p>
    <w:p w:rsidR="002728F3" w:rsidRDefault="00E3047D">
      <w:pPr>
        <w:pStyle w:val="3"/>
        <w:spacing w:before="3"/>
        <w:ind w:left="861"/>
        <w:jc w:val="left"/>
      </w:pPr>
      <w:r>
        <w:t>Гидросфера</w:t>
      </w:r>
      <w:r>
        <w:rPr>
          <w:spacing w:val="-2"/>
        </w:rPr>
        <w:t xml:space="preserve"> </w:t>
      </w:r>
      <w:r>
        <w:t>-</w:t>
      </w:r>
      <w:r>
        <w:rPr>
          <w:spacing w:val="-1"/>
        </w:rPr>
        <w:t xml:space="preserve"> </w:t>
      </w:r>
      <w:r>
        <w:t>водная</w:t>
      </w:r>
      <w:r>
        <w:rPr>
          <w:spacing w:val="-2"/>
        </w:rPr>
        <w:t xml:space="preserve"> </w:t>
      </w:r>
      <w:r>
        <w:t>оболочка</w:t>
      </w:r>
      <w:r>
        <w:rPr>
          <w:spacing w:val="-2"/>
        </w:rPr>
        <w:t xml:space="preserve"> </w:t>
      </w:r>
      <w:r>
        <w:rPr>
          <w:spacing w:val="-4"/>
        </w:rPr>
        <w:t>Земли</w:t>
      </w:r>
    </w:p>
    <w:p w:rsidR="002728F3" w:rsidRDefault="00E3047D">
      <w:pPr>
        <w:pStyle w:val="a3"/>
        <w:spacing w:line="272" w:lineRule="exact"/>
        <w:ind w:left="861"/>
        <w:jc w:val="left"/>
      </w:pPr>
      <w:r>
        <w:t>Гидросфера</w:t>
      </w:r>
      <w:r>
        <w:rPr>
          <w:spacing w:val="14"/>
        </w:rPr>
        <w:t xml:space="preserve"> </w:t>
      </w:r>
      <w:r>
        <w:t>и</w:t>
      </w:r>
      <w:r>
        <w:rPr>
          <w:spacing w:val="18"/>
        </w:rPr>
        <w:t xml:space="preserve"> </w:t>
      </w:r>
      <w:r>
        <w:t>методы</w:t>
      </w:r>
      <w:r>
        <w:rPr>
          <w:spacing w:val="20"/>
        </w:rPr>
        <w:t xml:space="preserve"> </w:t>
      </w:r>
      <w:r>
        <w:t>её</w:t>
      </w:r>
      <w:r>
        <w:rPr>
          <w:spacing w:val="16"/>
        </w:rPr>
        <w:t xml:space="preserve"> </w:t>
      </w:r>
      <w:r>
        <w:t>изучения.</w:t>
      </w:r>
      <w:r>
        <w:rPr>
          <w:spacing w:val="20"/>
        </w:rPr>
        <w:t xml:space="preserve"> </w:t>
      </w:r>
      <w:r>
        <w:t>Части</w:t>
      </w:r>
      <w:r>
        <w:rPr>
          <w:spacing w:val="19"/>
        </w:rPr>
        <w:t xml:space="preserve"> </w:t>
      </w:r>
      <w:r>
        <w:t>гидросферы.</w:t>
      </w:r>
      <w:r>
        <w:rPr>
          <w:spacing w:val="19"/>
        </w:rPr>
        <w:t xml:space="preserve"> </w:t>
      </w:r>
      <w:r>
        <w:t>Мировой</w:t>
      </w:r>
      <w:r>
        <w:rPr>
          <w:spacing w:val="19"/>
        </w:rPr>
        <w:t xml:space="preserve"> </w:t>
      </w:r>
      <w:r>
        <w:t>круговорот</w:t>
      </w:r>
      <w:r>
        <w:rPr>
          <w:spacing w:val="14"/>
        </w:rPr>
        <w:t xml:space="preserve"> </w:t>
      </w:r>
      <w:r>
        <w:rPr>
          <w:spacing w:val="-2"/>
        </w:rPr>
        <w:t>воды.</w:t>
      </w:r>
    </w:p>
    <w:p w:rsidR="002728F3" w:rsidRDefault="00E3047D">
      <w:pPr>
        <w:pStyle w:val="a3"/>
        <w:spacing w:before="3" w:line="275" w:lineRule="exact"/>
        <w:jc w:val="left"/>
      </w:pPr>
      <w:r>
        <w:t>Значение</w:t>
      </w:r>
      <w:r>
        <w:rPr>
          <w:spacing w:val="-3"/>
        </w:rPr>
        <w:t xml:space="preserve"> </w:t>
      </w:r>
      <w:r>
        <w:rPr>
          <w:spacing w:val="-2"/>
        </w:rPr>
        <w:t>гидросферы.</w:t>
      </w:r>
    </w:p>
    <w:p w:rsidR="002728F3" w:rsidRDefault="00E3047D">
      <w:pPr>
        <w:pStyle w:val="a3"/>
        <w:ind w:right="424" w:firstLine="72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728F3" w:rsidRDefault="00E3047D">
      <w:pPr>
        <w:pStyle w:val="a3"/>
        <w:ind w:left="861"/>
      </w:pPr>
      <w:r>
        <w:t>Воды</w:t>
      </w:r>
      <w:r>
        <w:rPr>
          <w:spacing w:val="-3"/>
        </w:rPr>
        <w:t xml:space="preserve"> </w:t>
      </w:r>
      <w:r>
        <w:t>суши.</w:t>
      </w:r>
      <w:r>
        <w:rPr>
          <w:spacing w:val="1"/>
        </w:rPr>
        <w:t xml:space="preserve"> </w:t>
      </w:r>
      <w:r>
        <w:t>Способы</w:t>
      </w:r>
      <w:r>
        <w:rPr>
          <w:spacing w:val="-4"/>
        </w:rPr>
        <w:t xml:space="preserve"> </w:t>
      </w:r>
      <w:r>
        <w:t>изображения</w:t>
      </w:r>
      <w:r>
        <w:rPr>
          <w:spacing w:val="-1"/>
        </w:rPr>
        <w:t xml:space="preserve"> </w:t>
      </w:r>
      <w:r>
        <w:t>внутренних</w:t>
      </w:r>
      <w:r>
        <w:rPr>
          <w:spacing w:val="-6"/>
        </w:rPr>
        <w:t xml:space="preserve"> </w:t>
      </w:r>
      <w:r>
        <w:t>вод</w:t>
      </w:r>
      <w:r>
        <w:rPr>
          <w:spacing w:val="-7"/>
        </w:rPr>
        <w:t xml:space="preserve"> </w:t>
      </w:r>
      <w:r>
        <w:t>на</w:t>
      </w:r>
      <w:r>
        <w:rPr>
          <w:spacing w:val="-2"/>
        </w:rPr>
        <w:t xml:space="preserve"> картах.</w:t>
      </w:r>
    </w:p>
    <w:p w:rsidR="002728F3" w:rsidRDefault="00E3047D">
      <w:pPr>
        <w:pStyle w:val="a3"/>
        <w:spacing w:before="1" w:line="275" w:lineRule="exact"/>
        <w:ind w:left="861"/>
      </w:pPr>
      <w:r>
        <w:rPr>
          <w:spacing w:val="-2"/>
        </w:rPr>
        <w:t>Реки:</w:t>
      </w:r>
      <w:r>
        <w:rPr>
          <w:spacing w:val="-5"/>
        </w:rPr>
        <w:t xml:space="preserve"> </w:t>
      </w:r>
      <w:r>
        <w:rPr>
          <w:spacing w:val="-2"/>
        </w:rPr>
        <w:t>горные</w:t>
      </w:r>
      <w:r>
        <w:rPr>
          <w:spacing w:val="-4"/>
        </w:rPr>
        <w:t xml:space="preserve"> </w:t>
      </w:r>
      <w:r>
        <w:rPr>
          <w:spacing w:val="-2"/>
        </w:rPr>
        <w:t>и</w:t>
      </w:r>
      <w:r>
        <w:rPr>
          <w:spacing w:val="-8"/>
        </w:rPr>
        <w:t xml:space="preserve"> </w:t>
      </w:r>
      <w:r>
        <w:rPr>
          <w:spacing w:val="-2"/>
        </w:rPr>
        <w:t>равнинные.</w:t>
      </w:r>
      <w:r>
        <w:rPr>
          <w:spacing w:val="-6"/>
        </w:rPr>
        <w:t xml:space="preserve"> </w:t>
      </w:r>
      <w:r>
        <w:rPr>
          <w:spacing w:val="-2"/>
        </w:rPr>
        <w:t>Речная</w:t>
      </w:r>
      <w:r>
        <w:rPr>
          <w:spacing w:val="-3"/>
        </w:rPr>
        <w:t xml:space="preserve"> </w:t>
      </w:r>
      <w:r>
        <w:rPr>
          <w:spacing w:val="-2"/>
        </w:rPr>
        <w:t>система,</w:t>
      </w:r>
      <w:r>
        <w:rPr>
          <w:spacing w:val="-6"/>
        </w:rPr>
        <w:t xml:space="preserve"> </w:t>
      </w:r>
      <w:r>
        <w:rPr>
          <w:spacing w:val="-2"/>
        </w:rPr>
        <w:t>бассейн,</w:t>
      </w:r>
      <w:r>
        <w:rPr>
          <w:spacing w:val="-6"/>
        </w:rPr>
        <w:t xml:space="preserve"> </w:t>
      </w:r>
      <w:r>
        <w:rPr>
          <w:spacing w:val="-2"/>
        </w:rPr>
        <w:t>водораздел.</w:t>
      </w:r>
      <w:r>
        <w:rPr>
          <w:spacing w:val="-6"/>
        </w:rPr>
        <w:t xml:space="preserve"> </w:t>
      </w:r>
      <w:r>
        <w:rPr>
          <w:spacing w:val="-2"/>
        </w:rPr>
        <w:t>Пороги</w:t>
      </w:r>
      <w:r>
        <w:rPr>
          <w:spacing w:val="-3"/>
        </w:rPr>
        <w:t xml:space="preserve"> </w:t>
      </w:r>
      <w:r>
        <w:rPr>
          <w:spacing w:val="-2"/>
        </w:rPr>
        <w:t>и</w:t>
      </w:r>
      <w:r>
        <w:rPr>
          <w:spacing w:val="-7"/>
        </w:rPr>
        <w:t xml:space="preserve"> </w:t>
      </w:r>
      <w:r>
        <w:rPr>
          <w:spacing w:val="-2"/>
        </w:rPr>
        <w:t>водопады.</w:t>
      </w:r>
    </w:p>
    <w:p w:rsidR="002728F3" w:rsidRDefault="00E3047D">
      <w:pPr>
        <w:pStyle w:val="a3"/>
        <w:spacing w:line="275" w:lineRule="exact"/>
      </w:pPr>
      <w:r>
        <w:t>Питание</w:t>
      </w:r>
      <w:r>
        <w:rPr>
          <w:spacing w:val="-2"/>
        </w:rPr>
        <w:t xml:space="preserve"> </w:t>
      </w:r>
      <w:r>
        <w:t>и</w:t>
      </w:r>
      <w:r>
        <w:rPr>
          <w:spacing w:val="-4"/>
        </w:rPr>
        <w:t xml:space="preserve"> </w:t>
      </w:r>
      <w:r>
        <w:t>режим</w:t>
      </w:r>
      <w:r>
        <w:rPr>
          <w:spacing w:val="1"/>
        </w:rPr>
        <w:t xml:space="preserve"> </w:t>
      </w:r>
      <w:r>
        <w:rPr>
          <w:spacing w:val="-4"/>
        </w:rPr>
        <w:t>реки.</w:t>
      </w:r>
    </w:p>
    <w:p w:rsidR="002728F3" w:rsidRDefault="00E3047D">
      <w:pPr>
        <w:pStyle w:val="a3"/>
        <w:spacing w:before="3"/>
        <w:ind w:right="421" w:firstLine="720"/>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rsidR="002728F3" w:rsidRDefault="00E3047D">
      <w:pPr>
        <w:pStyle w:val="a3"/>
        <w:ind w:right="428" w:firstLine="72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728F3" w:rsidRDefault="00E3047D">
      <w:pPr>
        <w:pStyle w:val="a3"/>
        <w:spacing w:before="1" w:line="275" w:lineRule="exact"/>
        <w:ind w:left="861"/>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2728F3" w:rsidRDefault="00E3047D">
      <w:pPr>
        <w:pStyle w:val="a3"/>
        <w:spacing w:line="242" w:lineRule="auto"/>
        <w:ind w:left="861" w:right="2321"/>
      </w:pPr>
      <w:r>
        <w:t>Стихийные</w:t>
      </w:r>
      <w:r>
        <w:rPr>
          <w:spacing w:val="-7"/>
        </w:rPr>
        <w:t xml:space="preserve"> </w:t>
      </w:r>
      <w:r>
        <w:t>явления</w:t>
      </w:r>
      <w:r>
        <w:rPr>
          <w:spacing w:val="-10"/>
        </w:rPr>
        <w:t xml:space="preserve"> </w:t>
      </w:r>
      <w:r>
        <w:t>в</w:t>
      </w:r>
      <w:r>
        <w:rPr>
          <w:spacing w:val="-8"/>
        </w:rPr>
        <w:t xml:space="preserve"> </w:t>
      </w:r>
      <w:r>
        <w:t>гидросфере,</w:t>
      </w:r>
      <w:r>
        <w:rPr>
          <w:spacing w:val="-4"/>
        </w:rPr>
        <w:t xml:space="preserve"> </w:t>
      </w:r>
      <w:r>
        <w:t>методы</w:t>
      </w:r>
      <w:r>
        <w:rPr>
          <w:spacing w:val="-8"/>
        </w:rPr>
        <w:t xml:space="preserve"> </w:t>
      </w:r>
      <w:r>
        <w:t>наблюдения</w:t>
      </w:r>
      <w:r>
        <w:rPr>
          <w:spacing w:val="-6"/>
        </w:rPr>
        <w:t xml:space="preserve"> </w:t>
      </w:r>
      <w:r>
        <w:t>и</w:t>
      </w:r>
      <w:r>
        <w:rPr>
          <w:spacing w:val="-5"/>
        </w:rPr>
        <w:t xml:space="preserve"> </w:t>
      </w:r>
      <w:r>
        <w:t>защиты. Человек и гидросфера. Использование человеком энергии воды.</w:t>
      </w:r>
    </w:p>
    <w:p w:rsidR="002728F3" w:rsidRDefault="00E3047D">
      <w:pPr>
        <w:pStyle w:val="a3"/>
        <w:spacing w:line="242" w:lineRule="auto"/>
        <w:ind w:right="428" w:firstLine="720"/>
      </w:pPr>
      <w:r>
        <w:t xml:space="preserve">Использование космических методов в исследовании влияния человека на </w:t>
      </w:r>
      <w:r>
        <w:rPr>
          <w:spacing w:val="-2"/>
        </w:rPr>
        <w:t>гидросферу.</w:t>
      </w:r>
    </w:p>
    <w:p w:rsidR="002728F3" w:rsidRDefault="00E3047D">
      <w:pPr>
        <w:pStyle w:val="a3"/>
        <w:ind w:right="416" w:firstLine="72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728F3" w:rsidRDefault="00E3047D">
      <w:pPr>
        <w:pStyle w:val="3"/>
        <w:spacing w:line="275" w:lineRule="exact"/>
        <w:ind w:left="861"/>
      </w:pPr>
      <w:r>
        <w:t>Атмосфера</w:t>
      </w:r>
      <w:r>
        <w:rPr>
          <w:spacing w:val="-2"/>
        </w:rPr>
        <w:t xml:space="preserve"> </w:t>
      </w:r>
      <w:r>
        <w:t>-</w:t>
      </w:r>
      <w:r>
        <w:rPr>
          <w:spacing w:val="-4"/>
        </w:rPr>
        <w:t xml:space="preserve"> </w:t>
      </w:r>
      <w:r>
        <w:t>воздушная</w:t>
      </w:r>
      <w:r>
        <w:rPr>
          <w:spacing w:val="-1"/>
        </w:rPr>
        <w:t xml:space="preserve"> </w:t>
      </w:r>
      <w:r>
        <w:t>оболочка</w:t>
      </w:r>
      <w:r>
        <w:rPr>
          <w:spacing w:val="-2"/>
        </w:rPr>
        <w:t xml:space="preserve"> </w:t>
      </w:r>
      <w:r>
        <w:rPr>
          <w:spacing w:val="-4"/>
        </w:rPr>
        <w:t>Земли</w:t>
      </w:r>
    </w:p>
    <w:p w:rsidR="002728F3" w:rsidRDefault="00E3047D">
      <w:pPr>
        <w:pStyle w:val="a3"/>
        <w:spacing w:line="275" w:lineRule="exact"/>
        <w:ind w:left="861"/>
      </w:pPr>
      <w:r>
        <w:t>Воздушная</w:t>
      </w:r>
      <w:r>
        <w:rPr>
          <w:spacing w:val="-8"/>
        </w:rPr>
        <w:t xml:space="preserve"> </w:t>
      </w:r>
      <w:r>
        <w:t>оболочка</w:t>
      </w:r>
      <w:r>
        <w:rPr>
          <w:spacing w:val="-2"/>
        </w:rPr>
        <w:t xml:space="preserve"> </w:t>
      </w:r>
      <w:r>
        <w:t>Земли:</w:t>
      </w:r>
      <w:r>
        <w:rPr>
          <w:spacing w:val="-5"/>
        </w:rPr>
        <w:t xml:space="preserve"> </w:t>
      </w:r>
      <w:r>
        <w:t>газовый состав,</w:t>
      </w:r>
      <w:r>
        <w:rPr>
          <w:spacing w:val="1"/>
        </w:rPr>
        <w:t xml:space="preserve"> </w:t>
      </w:r>
      <w:r>
        <w:t>строение</w:t>
      </w:r>
      <w:r>
        <w:rPr>
          <w:spacing w:val="-7"/>
        </w:rPr>
        <w:t xml:space="preserve"> </w:t>
      </w:r>
      <w:r>
        <w:t>и</w:t>
      </w:r>
      <w:r>
        <w:rPr>
          <w:spacing w:val="-5"/>
        </w:rPr>
        <w:t xml:space="preserve"> </w:t>
      </w:r>
      <w:r>
        <w:t>значение</w:t>
      </w:r>
      <w:r>
        <w:rPr>
          <w:spacing w:val="-1"/>
        </w:rPr>
        <w:t xml:space="preserve"> </w:t>
      </w:r>
      <w:r>
        <w:rPr>
          <w:spacing w:val="-2"/>
        </w:rPr>
        <w:t>атмосферы.</w:t>
      </w:r>
    </w:p>
    <w:p w:rsidR="002728F3" w:rsidRDefault="002728F3">
      <w:pPr>
        <w:pStyle w:val="a3"/>
        <w:spacing w:line="275" w:lineRule="exact"/>
        <w:sectPr w:rsidR="002728F3">
          <w:pgSz w:w="11910" w:h="16840"/>
          <w:pgMar w:top="1040" w:right="425" w:bottom="1260" w:left="1559" w:header="0" w:footer="1008" w:gutter="0"/>
          <w:cols w:space="720"/>
        </w:sectPr>
      </w:pPr>
    </w:p>
    <w:p w:rsidR="002728F3" w:rsidRDefault="00E3047D">
      <w:pPr>
        <w:pStyle w:val="a3"/>
        <w:spacing w:before="66"/>
        <w:ind w:right="422" w:firstLine="720"/>
      </w:pPr>
      <w: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Pr>
          <w:spacing w:val="-1"/>
        </w:rPr>
        <w:t xml:space="preserve"> </w:t>
      </w:r>
      <w:r>
        <w:t>от</w:t>
      </w:r>
      <w:r>
        <w:rPr>
          <w:spacing w:val="-2"/>
        </w:rPr>
        <w:t xml:space="preserve"> </w:t>
      </w:r>
      <w:r>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728F3" w:rsidRDefault="00E3047D">
      <w:pPr>
        <w:pStyle w:val="a3"/>
        <w:spacing w:before="4" w:line="275" w:lineRule="exact"/>
        <w:ind w:left="861"/>
      </w:pPr>
      <w:r>
        <w:t>Атмосферное</w:t>
      </w:r>
      <w:r>
        <w:rPr>
          <w:spacing w:val="24"/>
        </w:rPr>
        <w:t xml:space="preserve"> </w:t>
      </w:r>
      <w:r>
        <w:t>давление.</w:t>
      </w:r>
      <w:r>
        <w:rPr>
          <w:spacing w:val="28"/>
        </w:rPr>
        <w:t xml:space="preserve"> </w:t>
      </w:r>
      <w:r>
        <w:t>Ветер</w:t>
      </w:r>
      <w:r>
        <w:rPr>
          <w:spacing w:val="22"/>
        </w:rPr>
        <w:t xml:space="preserve"> </w:t>
      </w:r>
      <w:r>
        <w:t>и</w:t>
      </w:r>
      <w:r>
        <w:rPr>
          <w:spacing w:val="23"/>
        </w:rPr>
        <w:t xml:space="preserve"> </w:t>
      </w:r>
      <w:r>
        <w:t>причины</w:t>
      </w:r>
      <w:r>
        <w:rPr>
          <w:spacing w:val="28"/>
        </w:rPr>
        <w:t xml:space="preserve"> </w:t>
      </w:r>
      <w:r>
        <w:t>его</w:t>
      </w:r>
      <w:r>
        <w:rPr>
          <w:spacing w:val="22"/>
        </w:rPr>
        <w:t xml:space="preserve"> </w:t>
      </w:r>
      <w:r>
        <w:t>возникновения.</w:t>
      </w:r>
      <w:r>
        <w:rPr>
          <w:spacing w:val="24"/>
        </w:rPr>
        <w:t xml:space="preserve"> </w:t>
      </w:r>
      <w:r>
        <w:t>Роза</w:t>
      </w:r>
      <w:r>
        <w:rPr>
          <w:spacing w:val="21"/>
        </w:rPr>
        <w:t xml:space="preserve"> </w:t>
      </w:r>
      <w:r>
        <w:t>ветров.</w:t>
      </w:r>
      <w:r>
        <w:rPr>
          <w:spacing w:val="25"/>
        </w:rPr>
        <w:t xml:space="preserve"> </w:t>
      </w:r>
      <w:r>
        <w:rPr>
          <w:spacing w:val="-2"/>
        </w:rPr>
        <w:t>Бризы.</w:t>
      </w:r>
    </w:p>
    <w:p w:rsidR="002728F3" w:rsidRDefault="00E3047D">
      <w:pPr>
        <w:pStyle w:val="a3"/>
        <w:spacing w:line="275" w:lineRule="exact"/>
        <w:jc w:val="left"/>
      </w:pPr>
      <w:r>
        <w:rPr>
          <w:spacing w:val="-2"/>
        </w:rPr>
        <w:t>Муссоны.</w:t>
      </w:r>
    </w:p>
    <w:p w:rsidR="002728F3" w:rsidRDefault="00E3047D">
      <w:pPr>
        <w:pStyle w:val="a3"/>
        <w:spacing w:before="2" w:line="275" w:lineRule="exact"/>
        <w:ind w:left="861"/>
        <w:jc w:val="left"/>
      </w:pPr>
      <w:r>
        <w:t>Вода</w:t>
      </w:r>
      <w:r>
        <w:rPr>
          <w:spacing w:val="34"/>
        </w:rPr>
        <w:t xml:space="preserve"> </w:t>
      </w:r>
      <w:r>
        <w:t>в</w:t>
      </w:r>
      <w:r>
        <w:rPr>
          <w:spacing w:val="38"/>
        </w:rPr>
        <w:t xml:space="preserve"> </w:t>
      </w:r>
      <w:r>
        <w:t>атмосфере.</w:t>
      </w:r>
      <w:r>
        <w:rPr>
          <w:spacing w:val="39"/>
        </w:rPr>
        <w:t xml:space="preserve"> </w:t>
      </w:r>
      <w:r>
        <w:t>Влажность</w:t>
      </w:r>
      <w:r>
        <w:rPr>
          <w:spacing w:val="38"/>
        </w:rPr>
        <w:t xml:space="preserve"> </w:t>
      </w:r>
      <w:r>
        <w:t>воздуха.</w:t>
      </w:r>
      <w:r>
        <w:rPr>
          <w:spacing w:val="39"/>
        </w:rPr>
        <w:t xml:space="preserve"> </w:t>
      </w:r>
      <w:r>
        <w:t>Образование</w:t>
      </w:r>
      <w:r>
        <w:rPr>
          <w:spacing w:val="31"/>
        </w:rPr>
        <w:t xml:space="preserve"> </w:t>
      </w:r>
      <w:r>
        <w:t>облаков.</w:t>
      </w:r>
      <w:r>
        <w:rPr>
          <w:spacing w:val="39"/>
        </w:rPr>
        <w:t xml:space="preserve"> </w:t>
      </w:r>
      <w:r>
        <w:t>Облака</w:t>
      </w:r>
      <w:r>
        <w:rPr>
          <w:spacing w:val="36"/>
        </w:rPr>
        <w:t xml:space="preserve"> </w:t>
      </w:r>
      <w:r>
        <w:t>и</w:t>
      </w:r>
      <w:r>
        <w:rPr>
          <w:spacing w:val="38"/>
        </w:rPr>
        <w:t xml:space="preserve"> </w:t>
      </w:r>
      <w:r>
        <w:t>их</w:t>
      </w:r>
      <w:r>
        <w:rPr>
          <w:spacing w:val="33"/>
        </w:rPr>
        <w:t xml:space="preserve"> </w:t>
      </w:r>
      <w:r>
        <w:rPr>
          <w:spacing w:val="-2"/>
        </w:rPr>
        <w:t>виды.</w:t>
      </w:r>
    </w:p>
    <w:p w:rsidR="002728F3" w:rsidRDefault="00E3047D">
      <w:pPr>
        <w:pStyle w:val="a3"/>
        <w:spacing w:line="275" w:lineRule="exact"/>
        <w:jc w:val="left"/>
      </w:pPr>
      <w:r>
        <w:t>Туман.</w:t>
      </w:r>
      <w:r>
        <w:rPr>
          <w:spacing w:val="-3"/>
        </w:rPr>
        <w:t xml:space="preserve"> </w:t>
      </w:r>
      <w:r>
        <w:t>Образование</w:t>
      </w:r>
      <w:r>
        <w:rPr>
          <w:spacing w:val="-8"/>
        </w:rPr>
        <w:t xml:space="preserve"> </w:t>
      </w:r>
      <w:r>
        <w:t>и</w:t>
      </w:r>
      <w:r>
        <w:rPr>
          <w:spacing w:val="-7"/>
        </w:rPr>
        <w:t xml:space="preserve"> </w:t>
      </w:r>
      <w:r>
        <w:t>выпадение</w:t>
      </w:r>
      <w:r>
        <w:rPr>
          <w:spacing w:val="-3"/>
        </w:rPr>
        <w:t xml:space="preserve"> </w:t>
      </w:r>
      <w:r>
        <w:t>атмосферных</w:t>
      </w:r>
      <w:r>
        <w:rPr>
          <w:spacing w:val="-7"/>
        </w:rPr>
        <w:t xml:space="preserve"> </w:t>
      </w:r>
      <w:r>
        <w:t>осадков.</w:t>
      </w:r>
      <w:r>
        <w:rPr>
          <w:spacing w:val="-6"/>
        </w:rPr>
        <w:t xml:space="preserve"> </w:t>
      </w:r>
      <w:r>
        <w:t>Виды</w:t>
      </w:r>
      <w:r>
        <w:rPr>
          <w:spacing w:val="-1"/>
        </w:rPr>
        <w:t xml:space="preserve"> </w:t>
      </w:r>
      <w:r>
        <w:t>атмосферных</w:t>
      </w:r>
      <w:r>
        <w:rPr>
          <w:spacing w:val="-7"/>
        </w:rPr>
        <w:t xml:space="preserve"> </w:t>
      </w:r>
      <w:r>
        <w:rPr>
          <w:spacing w:val="-2"/>
        </w:rPr>
        <w:t>осадков.</w:t>
      </w:r>
    </w:p>
    <w:p w:rsidR="002728F3" w:rsidRDefault="00E3047D">
      <w:pPr>
        <w:pStyle w:val="a3"/>
        <w:spacing w:before="2"/>
        <w:ind w:right="421" w:firstLine="720"/>
      </w:pPr>
      <w:r>
        <w:t>Погода</w:t>
      </w:r>
      <w:r>
        <w:rPr>
          <w:spacing w:val="-13"/>
        </w:rPr>
        <w:t xml:space="preserve"> </w:t>
      </w:r>
      <w:r>
        <w:t>и</w:t>
      </w:r>
      <w:r>
        <w:rPr>
          <w:spacing w:val="-11"/>
        </w:rPr>
        <w:t xml:space="preserve"> </w:t>
      </w:r>
      <w:r>
        <w:t>её</w:t>
      </w:r>
      <w:r>
        <w:rPr>
          <w:spacing w:val="-13"/>
        </w:rPr>
        <w:t xml:space="preserve"> </w:t>
      </w:r>
      <w:r>
        <w:t>показатели.</w:t>
      </w:r>
      <w:r>
        <w:rPr>
          <w:spacing w:val="-9"/>
        </w:rPr>
        <w:t xml:space="preserve"> </w:t>
      </w:r>
      <w:r>
        <w:t>Причины</w:t>
      </w:r>
      <w:r>
        <w:rPr>
          <w:spacing w:val="-10"/>
        </w:rPr>
        <w:t xml:space="preserve"> </w:t>
      </w:r>
      <w:r>
        <w:t>изменения</w:t>
      </w:r>
      <w:r>
        <w:rPr>
          <w:spacing w:val="-12"/>
        </w:rPr>
        <w:t xml:space="preserve"> </w:t>
      </w:r>
      <w:r>
        <w:t>погоды.</w:t>
      </w:r>
      <w:r>
        <w:rPr>
          <w:spacing w:val="-9"/>
        </w:rPr>
        <w:t xml:space="preserve"> </w:t>
      </w:r>
      <w:r>
        <w:t>Климат</w:t>
      </w:r>
      <w:r>
        <w:rPr>
          <w:spacing w:val="-11"/>
        </w:rPr>
        <w:t xml:space="preserve"> </w:t>
      </w:r>
      <w:r>
        <w:t>и</w:t>
      </w:r>
      <w:r>
        <w:rPr>
          <w:spacing w:val="-11"/>
        </w:rPr>
        <w:t xml:space="preserve"> </w:t>
      </w:r>
      <w:r>
        <w:t>климатообразующие факторы. Зависимость климата от географической широты и высоты местности над уровнем моря.</w:t>
      </w:r>
    </w:p>
    <w:p w:rsidR="002728F3" w:rsidRDefault="00E3047D">
      <w:pPr>
        <w:pStyle w:val="a3"/>
        <w:ind w:right="419" w:firstLine="720"/>
      </w:pPr>
      <w:r>
        <w:t>Человек и</w:t>
      </w:r>
      <w:r>
        <w:rPr>
          <w:spacing w:val="-2"/>
        </w:rPr>
        <w:t xml:space="preserve"> </w:t>
      </w:r>
      <w:r>
        <w:t>атмосфера. Взаимовлияние</w:t>
      </w:r>
      <w:r>
        <w:rPr>
          <w:spacing w:val="-4"/>
        </w:rPr>
        <w:t xml:space="preserve"> </w:t>
      </w:r>
      <w:r>
        <w:t>человека</w:t>
      </w:r>
      <w:r>
        <w:rPr>
          <w:spacing w:val="-4"/>
        </w:rPr>
        <w:t xml:space="preserve"> </w:t>
      </w:r>
      <w:r>
        <w:t>и</w:t>
      </w:r>
      <w:r>
        <w:rPr>
          <w:spacing w:val="-2"/>
        </w:rPr>
        <w:t xml:space="preserve"> </w:t>
      </w:r>
      <w:r>
        <w:t>атмосферы.</w:t>
      </w:r>
      <w:r>
        <w:rPr>
          <w:spacing w:val="-1"/>
        </w:rPr>
        <w:t xml:space="preserve"> </w:t>
      </w:r>
      <w:r>
        <w:t>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2728F3" w:rsidRDefault="00E3047D">
      <w:pPr>
        <w:pStyle w:val="a3"/>
        <w:spacing w:before="4" w:line="237" w:lineRule="auto"/>
        <w:ind w:right="428" w:firstLine="720"/>
      </w:pPr>
      <w:r>
        <w:t>Профессия климатолог. Дистанционные методы в исследовании влияния человека на воздушную оболочку Земли.</w:t>
      </w:r>
    </w:p>
    <w:p w:rsidR="002728F3" w:rsidRDefault="00E3047D">
      <w:pPr>
        <w:pStyle w:val="a3"/>
        <w:spacing w:before="3"/>
        <w:ind w:right="426" w:firstLine="72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728F3" w:rsidRDefault="00E3047D">
      <w:pPr>
        <w:pStyle w:val="3"/>
        <w:spacing w:before="3" w:line="275" w:lineRule="exact"/>
        <w:ind w:left="861"/>
      </w:pPr>
      <w:r>
        <w:t>Биосфера -</w:t>
      </w:r>
      <w:r>
        <w:rPr>
          <w:spacing w:val="-4"/>
        </w:rPr>
        <w:t xml:space="preserve"> </w:t>
      </w:r>
      <w:r>
        <w:t xml:space="preserve">оболочка </w:t>
      </w:r>
      <w:r>
        <w:rPr>
          <w:spacing w:val="-2"/>
        </w:rPr>
        <w:t>жизни</w:t>
      </w:r>
    </w:p>
    <w:p w:rsidR="002728F3" w:rsidRDefault="00E3047D">
      <w:pPr>
        <w:pStyle w:val="a3"/>
        <w:ind w:right="423" w:firstLine="720"/>
      </w:pPr>
      <w:r>
        <w:t>Биосфера</w:t>
      </w:r>
      <w:r>
        <w:rPr>
          <w:spacing w:val="-15"/>
        </w:rPr>
        <w:t xml:space="preserve"> </w:t>
      </w:r>
      <w:r>
        <w:t>-</w:t>
      </w:r>
      <w:r>
        <w:rPr>
          <w:spacing w:val="-15"/>
        </w:rPr>
        <w:t xml:space="preserve"> </w:t>
      </w:r>
      <w:r>
        <w:t>оболочка</w:t>
      </w:r>
      <w:r>
        <w:rPr>
          <w:spacing w:val="-15"/>
        </w:rPr>
        <w:t xml:space="preserve"> </w:t>
      </w:r>
      <w:r>
        <w:t>жизни.</w:t>
      </w:r>
      <w:r>
        <w:rPr>
          <w:spacing w:val="-15"/>
        </w:rPr>
        <w:t xml:space="preserve"> </w:t>
      </w:r>
      <w:r>
        <w:t>Границы</w:t>
      </w:r>
      <w:r>
        <w:rPr>
          <w:spacing w:val="-15"/>
        </w:rPr>
        <w:t xml:space="preserve"> </w:t>
      </w:r>
      <w:r>
        <w:t>биосферы.</w:t>
      </w:r>
      <w:r>
        <w:rPr>
          <w:spacing w:val="-15"/>
        </w:rPr>
        <w:t xml:space="preserve"> </w:t>
      </w:r>
      <w:r>
        <w:t>Профессии</w:t>
      </w:r>
      <w:r>
        <w:rPr>
          <w:spacing w:val="-15"/>
        </w:rPr>
        <w:t xml:space="preserve"> </w:t>
      </w:r>
      <w:r>
        <w:t>биогеограф</w:t>
      </w:r>
      <w:r>
        <w:rPr>
          <w:spacing w:val="-15"/>
        </w:rPr>
        <w:t xml:space="preserve"> </w:t>
      </w:r>
      <w:r>
        <w:t>и</w:t>
      </w:r>
      <w:r>
        <w:rPr>
          <w:spacing w:val="-15"/>
        </w:rPr>
        <w:t xml:space="preserve"> </w:t>
      </w:r>
      <w:r>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w:t>
      </w:r>
      <w:r>
        <w:rPr>
          <w:spacing w:val="-3"/>
        </w:rPr>
        <w:t xml:space="preserve"> </w:t>
      </w:r>
      <w:r>
        <w:t>животного и растительного мира Океана с глубиной и</w:t>
      </w:r>
      <w:r>
        <w:rPr>
          <w:spacing w:val="-1"/>
        </w:rPr>
        <w:t xml:space="preserve"> </w:t>
      </w:r>
      <w:r>
        <w:t xml:space="preserve">географической </w:t>
      </w:r>
      <w:r>
        <w:rPr>
          <w:spacing w:val="-2"/>
        </w:rPr>
        <w:t>широтой.</w:t>
      </w:r>
    </w:p>
    <w:p w:rsidR="002728F3" w:rsidRDefault="00E3047D">
      <w:pPr>
        <w:pStyle w:val="a3"/>
        <w:spacing w:line="242" w:lineRule="auto"/>
        <w:ind w:left="861" w:right="2288"/>
        <w:jc w:val="left"/>
      </w:pPr>
      <w:r>
        <w:t>Человек</w:t>
      </w:r>
      <w:r>
        <w:rPr>
          <w:spacing w:val="-7"/>
        </w:rPr>
        <w:t xml:space="preserve"> </w:t>
      </w:r>
      <w:r>
        <w:t>как</w:t>
      </w:r>
      <w:r>
        <w:rPr>
          <w:spacing w:val="-7"/>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на</w:t>
      </w:r>
      <w:r>
        <w:rPr>
          <w:spacing w:val="-6"/>
        </w:rPr>
        <w:t xml:space="preserve"> </w:t>
      </w:r>
      <w:r>
        <w:t>Земле. Исследования и экологические проблемы.</w:t>
      </w:r>
    </w:p>
    <w:p w:rsidR="002728F3" w:rsidRDefault="00E3047D">
      <w:pPr>
        <w:pStyle w:val="a3"/>
        <w:spacing w:line="271" w:lineRule="exact"/>
        <w:ind w:left="861"/>
        <w:jc w:val="left"/>
      </w:pPr>
      <w:r>
        <w:t>Практическая</w:t>
      </w:r>
      <w:r>
        <w:rPr>
          <w:spacing w:val="45"/>
        </w:rPr>
        <w:t xml:space="preserve"> </w:t>
      </w:r>
      <w:r>
        <w:t>работа</w:t>
      </w:r>
      <w:r>
        <w:rPr>
          <w:spacing w:val="48"/>
        </w:rPr>
        <w:t xml:space="preserve"> </w:t>
      </w:r>
      <w:r>
        <w:t>«Характеристика</w:t>
      </w:r>
      <w:r>
        <w:rPr>
          <w:spacing w:val="47"/>
        </w:rPr>
        <w:t xml:space="preserve"> </w:t>
      </w:r>
      <w:r>
        <w:t>растительности</w:t>
      </w:r>
      <w:r>
        <w:rPr>
          <w:spacing w:val="49"/>
        </w:rPr>
        <w:t xml:space="preserve"> </w:t>
      </w:r>
      <w:r>
        <w:t>участка</w:t>
      </w:r>
      <w:r>
        <w:rPr>
          <w:spacing w:val="48"/>
        </w:rPr>
        <w:t xml:space="preserve"> </w:t>
      </w:r>
      <w:r>
        <w:t>местности</w:t>
      </w:r>
      <w:r>
        <w:rPr>
          <w:spacing w:val="46"/>
        </w:rPr>
        <w:t xml:space="preserve"> </w:t>
      </w:r>
      <w:r>
        <w:rPr>
          <w:spacing w:val="-2"/>
        </w:rPr>
        <w:t>своего</w:t>
      </w:r>
    </w:p>
    <w:p w:rsidR="002728F3" w:rsidRDefault="002728F3">
      <w:pPr>
        <w:pStyle w:val="a3"/>
        <w:spacing w:line="271" w:lineRule="exact"/>
        <w:jc w:val="left"/>
        <w:sectPr w:rsidR="002728F3">
          <w:pgSz w:w="11910" w:h="16840"/>
          <w:pgMar w:top="1040" w:right="425" w:bottom="1260" w:left="1559" w:header="0" w:footer="1008" w:gutter="0"/>
          <w:cols w:space="720"/>
        </w:sectPr>
      </w:pPr>
    </w:p>
    <w:p w:rsidR="002728F3" w:rsidRDefault="00E3047D">
      <w:pPr>
        <w:pStyle w:val="a3"/>
        <w:spacing w:line="275" w:lineRule="exact"/>
        <w:jc w:val="left"/>
      </w:pPr>
      <w:r>
        <w:rPr>
          <w:spacing w:val="-4"/>
        </w:rPr>
        <w:lastRenderedPageBreak/>
        <w:t>края».</w:t>
      </w:r>
    </w:p>
    <w:p w:rsidR="002728F3" w:rsidRDefault="00E3047D">
      <w:pPr>
        <w:pStyle w:val="a3"/>
        <w:spacing w:before="272"/>
        <w:ind w:left="54"/>
        <w:jc w:val="left"/>
      </w:pPr>
      <w:r>
        <w:br w:type="column"/>
      </w:r>
      <w:r>
        <w:rPr>
          <w:spacing w:val="-2"/>
        </w:rPr>
        <w:lastRenderedPageBreak/>
        <w:t>Заключение.</w:t>
      </w:r>
    </w:p>
    <w:p w:rsidR="002728F3" w:rsidRDefault="00E3047D">
      <w:pPr>
        <w:pStyle w:val="a3"/>
        <w:spacing w:before="3" w:line="275" w:lineRule="exact"/>
        <w:ind w:left="54"/>
        <w:jc w:val="left"/>
      </w:pPr>
      <w:r>
        <w:t>Природно-территориальные</w:t>
      </w:r>
      <w:r>
        <w:rPr>
          <w:spacing w:val="-11"/>
        </w:rPr>
        <w:t xml:space="preserve"> </w:t>
      </w:r>
      <w:r>
        <w:rPr>
          <w:spacing w:val="-2"/>
        </w:rPr>
        <w:t>комплексы.</w:t>
      </w:r>
    </w:p>
    <w:p w:rsidR="002728F3" w:rsidRDefault="00E3047D">
      <w:pPr>
        <w:spacing w:line="275" w:lineRule="exact"/>
        <w:ind w:left="54"/>
        <w:rPr>
          <w:sz w:val="24"/>
        </w:rPr>
      </w:pPr>
      <w:r>
        <w:rPr>
          <w:b/>
          <w:i/>
          <w:sz w:val="24"/>
        </w:rPr>
        <w:t>Взаимосвязь</w:t>
      </w:r>
      <w:r>
        <w:rPr>
          <w:b/>
          <w:i/>
          <w:spacing w:val="28"/>
          <w:sz w:val="24"/>
        </w:rPr>
        <w:t xml:space="preserve">  </w:t>
      </w:r>
      <w:r>
        <w:rPr>
          <w:b/>
          <w:i/>
          <w:sz w:val="24"/>
        </w:rPr>
        <w:t>оболочек</w:t>
      </w:r>
      <w:r>
        <w:rPr>
          <w:b/>
          <w:i/>
          <w:spacing w:val="28"/>
          <w:sz w:val="24"/>
        </w:rPr>
        <w:t xml:space="preserve">  </w:t>
      </w:r>
      <w:r>
        <w:rPr>
          <w:b/>
          <w:i/>
          <w:sz w:val="24"/>
        </w:rPr>
        <w:t>Земли.</w:t>
      </w:r>
      <w:r>
        <w:rPr>
          <w:b/>
          <w:i/>
          <w:spacing w:val="31"/>
          <w:sz w:val="24"/>
        </w:rPr>
        <w:t xml:space="preserve">  </w:t>
      </w:r>
      <w:r>
        <w:rPr>
          <w:sz w:val="24"/>
        </w:rPr>
        <w:t>Понятие</w:t>
      </w:r>
      <w:r>
        <w:rPr>
          <w:spacing w:val="26"/>
          <w:sz w:val="24"/>
        </w:rPr>
        <w:t xml:space="preserve">  </w:t>
      </w:r>
      <w:r>
        <w:rPr>
          <w:sz w:val="24"/>
        </w:rPr>
        <w:t>о</w:t>
      </w:r>
      <w:r>
        <w:rPr>
          <w:spacing w:val="26"/>
          <w:sz w:val="24"/>
        </w:rPr>
        <w:t xml:space="preserve">  </w:t>
      </w:r>
      <w:r>
        <w:rPr>
          <w:sz w:val="24"/>
        </w:rPr>
        <w:t>природном</w:t>
      </w:r>
      <w:r>
        <w:rPr>
          <w:spacing w:val="29"/>
          <w:sz w:val="24"/>
        </w:rPr>
        <w:t xml:space="preserve">  </w:t>
      </w:r>
      <w:r>
        <w:rPr>
          <w:sz w:val="24"/>
        </w:rPr>
        <w:t>комплексе.</w:t>
      </w:r>
      <w:r>
        <w:rPr>
          <w:spacing w:val="27"/>
          <w:sz w:val="24"/>
        </w:rPr>
        <w:t xml:space="preserve">  </w:t>
      </w:r>
      <w:r>
        <w:rPr>
          <w:spacing w:val="-2"/>
          <w:sz w:val="24"/>
        </w:rPr>
        <w:t>Природно-</w:t>
      </w:r>
    </w:p>
    <w:p w:rsidR="002728F3" w:rsidRDefault="002728F3">
      <w:pPr>
        <w:spacing w:line="275" w:lineRule="exact"/>
        <w:rPr>
          <w:sz w:val="24"/>
        </w:rPr>
        <w:sectPr w:rsidR="002728F3">
          <w:type w:val="continuous"/>
          <w:pgSz w:w="11910" w:h="16840"/>
          <w:pgMar w:top="40" w:right="425" w:bottom="1240" w:left="1559" w:header="0" w:footer="1008" w:gutter="0"/>
          <w:cols w:num="2" w:space="720" w:equalWidth="0">
            <w:col w:w="768" w:space="40"/>
            <w:col w:w="9118"/>
          </w:cols>
        </w:sectPr>
      </w:pPr>
    </w:p>
    <w:p w:rsidR="002728F3" w:rsidRDefault="00E3047D">
      <w:pPr>
        <w:pStyle w:val="a3"/>
        <w:spacing w:before="3"/>
        <w:ind w:right="417"/>
      </w:pPr>
      <w: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728F3" w:rsidRDefault="00E3047D">
      <w:pPr>
        <w:pStyle w:val="a3"/>
        <w:spacing w:line="274" w:lineRule="exact"/>
        <w:ind w:left="861"/>
      </w:pPr>
      <w:r>
        <w:t>Природная</w:t>
      </w:r>
      <w:r>
        <w:rPr>
          <w:spacing w:val="67"/>
        </w:rPr>
        <w:t xml:space="preserve"> </w:t>
      </w:r>
      <w:r>
        <w:t>среда.</w:t>
      </w:r>
      <w:r>
        <w:rPr>
          <w:spacing w:val="72"/>
        </w:rPr>
        <w:t xml:space="preserve"> </w:t>
      </w:r>
      <w:r>
        <w:t>Охрана</w:t>
      </w:r>
      <w:r>
        <w:rPr>
          <w:spacing w:val="69"/>
        </w:rPr>
        <w:t xml:space="preserve"> </w:t>
      </w:r>
      <w:r>
        <w:t>природы.</w:t>
      </w:r>
      <w:r>
        <w:rPr>
          <w:spacing w:val="72"/>
        </w:rPr>
        <w:t xml:space="preserve"> </w:t>
      </w:r>
      <w:r>
        <w:t>Природные</w:t>
      </w:r>
      <w:r>
        <w:rPr>
          <w:spacing w:val="64"/>
        </w:rPr>
        <w:t xml:space="preserve"> </w:t>
      </w:r>
      <w:r>
        <w:t>особо</w:t>
      </w:r>
      <w:r>
        <w:rPr>
          <w:spacing w:val="70"/>
        </w:rPr>
        <w:t xml:space="preserve"> </w:t>
      </w:r>
      <w:r>
        <w:t>охраняемые</w:t>
      </w:r>
      <w:r>
        <w:rPr>
          <w:spacing w:val="69"/>
        </w:rPr>
        <w:t xml:space="preserve"> </w:t>
      </w:r>
      <w:r>
        <w:rPr>
          <w:spacing w:val="-2"/>
        </w:rPr>
        <w:t>территории.</w:t>
      </w:r>
    </w:p>
    <w:p w:rsidR="002728F3" w:rsidRDefault="00E3047D">
      <w:pPr>
        <w:pStyle w:val="a3"/>
        <w:spacing w:before="2" w:line="275" w:lineRule="exact"/>
      </w:pPr>
      <w:r>
        <w:t>Всемирное</w:t>
      </w:r>
      <w:r>
        <w:rPr>
          <w:spacing w:val="-7"/>
        </w:rPr>
        <w:t xml:space="preserve"> </w:t>
      </w:r>
      <w:r>
        <w:t>наследие</w:t>
      </w:r>
      <w:r>
        <w:rPr>
          <w:spacing w:val="-2"/>
        </w:rPr>
        <w:t xml:space="preserve"> ЮНЕСКО.</w:t>
      </w:r>
    </w:p>
    <w:p w:rsidR="002728F3" w:rsidRDefault="00E3047D">
      <w:pPr>
        <w:pStyle w:val="a3"/>
        <w:spacing w:line="242" w:lineRule="auto"/>
        <w:ind w:right="418" w:firstLine="720"/>
      </w:pPr>
      <w:r>
        <w:t>Практическая работа (выполняется на местности) «Характеристика локального природного комплекса по плану».</w:t>
      </w:r>
    </w:p>
    <w:p w:rsidR="002728F3" w:rsidRDefault="002728F3">
      <w:pPr>
        <w:pStyle w:val="a3"/>
        <w:spacing w:before="1"/>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ind w:left="861"/>
      </w:pPr>
      <w:r>
        <w:t>Главные</w:t>
      </w:r>
      <w:r>
        <w:rPr>
          <w:spacing w:val="-4"/>
        </w:rPr>
        <w:t xml:space="preserve"> </w:t>
      </w:r>
      <w:r>
        <w:t>закономерности</w:t>
      </w:r>
      <w:r>
        <w:rPr>
          <w:spacing w:val="-4"/>
        </w:rPr>
        <w:t xml:space="preserve"> </w:t>
      </w:r>
      <w:r>
        <w:t>природы</w:t>
      </w:r>
      <w:r>
        <w:rPr>
          <w:spacing w:val="-3"/>
        </w:rPr>
        <w:t xml:space="preserve"> </w:t>
      </w:r>
      <w:r>
        <w:rPr>
          <w:spacing w:val="-2"/>
        </w:rPr>
        <w:t>Земли</w:t>
      </w:r>
    </w:p>
    <w:p w:rsidR="002728F3" w:rsidRDefault="00E3047D">
      <w:pPr>
        <w:pStyle w:val="3"/>
        <w:spacing w:before="3"/>
        <w:ind w:left="861"/>
      </w:pPr>
      <w:r>
        <w:t>Географическая</w:t>
      </w:r>
      <w:r>
        <w:rPr>
          <w:spacing w:val="-10"/>
        </w:rPr>
        <w:t xml:space="preserve"> </w:t>
      </w:r>
      <w:r>
        <w:rPr>
          <w:spacing w:val="-2"/>
        </w:rPr>
        <w:t>оболочка.</w:t>
      </w:r>
    </w:p>
    <w:p w:rsidR="002728F3" w:rsidRDefault="00E3047D">
      <w:pPr>
        <w:pStyle w:val="a3"/>
        <w:ind w:right="419" w:firstLine="72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728F3" w:rsidRDefault="00E3047D">
      <w:pPr>
        <w:pStyle w:val="a3"/>
        <w:spacing w:line="242" w:lineRule="auto"/>
        <w:ind w:right="423" w:firstLine="720"/>
      </w:pPr>
      <w:r>
        <w:t>Практическая работа «Выявление проявления широтной зональности по картам природных зон».</w:t>
      </w:r>
    </w:p>
    <w:p w:rsidR="002728F3" w:rsidRDefault="002728F3">
      <w:pPr>
        <w:pStyle w:val="a3"/>
        <w:spacing w:line="242" w:lineRule="auto"/>
        <w:sectPr w:rsidR="002728F3">
          <w:type w:val="continuous"/>
          <w:pgSz w:w="11910" w:h="16840"/>
          <w:pgMar w:top="40" w:right="425" w:bottom="1240" w:left="1559" w:header="0" w:footer="1008" w:gutter="0"/>
          <w:cols w:space="720"/>
        </w:sectPr>
      </w:pPr>
    </w:p>
    <w:p w:rsidR="002728F3" w:rsidRDefault="00E3047D">
      <w:pPr>
        <w:pStyle w:val="3"/>
        <w:spacing w:before="71" w:line="275" w:lineRule="exact"/>
        <w:ind w:left="861"/>
      </w:pPr>
      <w:r>
        <w:lastRenderedPageBreak/>
        <w:t>Литосфера</w:t>
      </w:r>
      <w:r>
        <w:rPr>
          <w:spacing w:val="-3"/>
        </w:rPr>
        <w:t xml:space="preserve"> </w:t>
      </w:r>
      <w:r>
        <w:t>и</w:t>
      </w:r>
      <w:r>
        <w:rPr>
          <w:spacing w:val="2"/>
        </w:rPr>
        <w:t xml:space="preserve"> </w:t>
      </w:r>
      <w:r>
        <w:t>рельеф</w:t>
      </w:r>
      <w:r>
        <w:rPr>
          <w:spacing w:val="-2"/>
        </w:rPr>
        <w:t xml:space="preserve"> </w:t>
      </w:r>
      <w:r>
        <w:rPr>
          <w:spacing w:val="-4"/>
        </w:rPr>
        <w:t>Земли</w:t>
      </w:r>
    </w:p>
    <w:p w:rsidR="002728F3" w:rsidRDefault="00E3047D">
      <w:pPr>
        <w:pStyle w:val="a3"/>
        <w:ind w:right="425" w:firstLine="720"/>
      </w:pPr>
      <w:r>
        <w:t>История</w:t>
      </w:r>
      <w:r>
        <w:rPr>
          <w:spacing w:val="-7"/>
        </w:rPr>
        <w:t xml:space="preserve"> </w:t>
      </w:r>
      <w:r>
        <w:t>Земли</w:t>
      </w:r>
      <w:r>
        <w:rPr>
          <w:spacing w:val="-6"/>
        </w:rPr>
        <w:t xml:space="preserve"> </w:t>
      </w:r>
      <w:r>
        <w:t>как</w:t>
      </w:r>
      <w:r>
        <w:rPr>
          <w:spacing w:val="-4"/>
        </w:rPr>
        <w:t xml:space="preserve"> </w:t>
      </w:r>
      <w:r>
        <w:t>планеты.</w:t>
      </w:r>
      <w:r>
        <w:rPr>
          <w:spacing w:val="-5"/>
        </w:rPr>
        <w:t xml:space="preserve"> </w:t>
      </w:r>
      <w:r>
        <w:t>Литосферные</w:t>
      </w:r>
      <w:r>
        <w:rPr>
          <w:spacing w:val="-8"/>
        </w:rPr>
        <w:t xml:space="preserve"> </w:t>
      </w:r>
      <w:r>
        <w:t>плиты</w:t>
      </w:r>
      <w:r>
        <w:rPr>
          <w:spacing w:val="-4"/>
        </w:rPr>
        <w:t xml:space="preserve"> </w:t>
      </w:r>
      <w:r>
        <w:t>и</w:t>
      </w:r>
      <w:r>
        <w:rPr>
          <w:spacing w:val="-6"/>
        </w:rPr>
        <w:t xml:space="preserve"> </w:t>
      </w:r>
      <w:r>
        <w:t>их</w:t>
      </w:r>
      <w:r>
        <w:rPr>
          <w:spacing w:val="-7"/>
        </w:rPr>
        <w:t xml:space="preserve"> </w:t>
      </w:r>
      <w:r>
        <w:t>движение. Материки,</w:t>
      </w:r>
      <w:r>
        <w:rPr>
          <w:spacing w:val="-9"/>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728F3" w:rsidRDefault="00E3047D">
      <w:pPr>
        <w:pStyle w:val="a3"/>
        <w:ind w:right="423" w:firstLine="720"/>
      </w:pPr>
      <w:r>
        <w:t>Практические работы: «Анализ физической карты и карты строения земной коры с целью</w:t>
      </w:r>
      <w:r>
        <w:rPr>
          <w:spacing w:val="-15"/>
        </w:rPr>
        <w:t xml:space="preserve"> </w:t>
      </w:r>
      <w:r>
        <w:t>выявления</w:t>
      </w:r>
      <w:r>
        <w:rPr>
          <w:spacing w:val="-15"/>
        </w:rPr>
        <w:t xml:space="preserve"> </w:t>
      </w:r>
      <w:r>
        <w:t>закономерностей</w:t>
      </w:r>
      <w:r>
        <w:rPr>
          <w:spacing w:val="-15"/>
        </w:rPr>
        <w:t xml:space="preserve"> </w:t>
      </w:r>
      <w:r>
        <w:t>распространения</w:t>
      </w:r>
      <w:r>
        <w:rPr>
          <w:spacing w:val="-15"/>
        </w:rPr>
        <w:t xml:space="preserve"> </w:t>
      </w:r>
      <w:r>
        <w:t>крупных</w:t>
      </w:r>
      <w:r>
        <w:rPr>
          <w:spacing w:val="-15"/>
        </w:rPr>
        <w:t xml:space="preserve"> </w:t>
      </w:r>
      <w:r>
        <w:t>форм</w:t>
      </w:r>
      <w:r>
        <w:rPr>
          <w:spacing w:val="-15"/>
        </w:rPr>
        <w:t xml:space="preserve"> </w:t>
      </w:r>
      <w:r>
        <w:t>рельефа»,</w:t>
      </w:r>
      <w:r>
        <w:rPr>
          <w:spacing w:val="-15"/>
        </w:rPr>
        <w:t xml:space="preserve"> </w:t>
      </w:r>
      <w:r>
        <w:t>«Объяснение вулканических или сейсмических событий, о которых говорится в тексте».</w:t>
      </w:r>
    </w:p>
    <w:p w:rsidR="002728F3" w:rsidRDefault="00E3047D">
      <w:pPr>
        <w:pStyle w:val="3"/>
        <w:spacing w:before="5"/>
        <w:ind w:left="861"/>
      </w:pPr>
      <w:r>
        <w:t>Атмосфера и</w:t>
      </w:r>
      <w:r>
        <w:rPr>
          <w:spacing w:val="-3"/>
        </w:rPr>
        <w:t xml:space="preserve"> </w:t>
      </w:r>
      <w:r>
        <w:t>климаты</w:t>
      </w:r>
      <w:r>
        <w:rPr>
          <w:spacing w:val="2"/>
        </w:rPr>
        <w:t xml:space="preserve"> </w:t>
      </w:r>
      <w:r>
        <w:rPr>
          <w:spacing w:val="-4"/>
        </w:rPr>
        <w:t>Земли</w:t>
      </w:r>
    </w:p>
    <w:p w:rsidR="002728F3" w:rsidRDefault="00E3047D">
      <w:pPr>
        <w:pStyle w:val="a3"/>
        <w:ind w:right="418" w:firstLine="720"/>
      </w:pPr>
      <w:r>
        <w:t>Закономерности распределения температуры воздуха. Закономерности распределения атмосферных</w:t>
      </w:r>
      <w:r>
        <w:rPr>
          <w:spacing w:val="-7"/>
        </w:rPr>
        <w:t xml:space="preserve"> </w:t>
      </w:r>
      <w:r>
        <w:t>осадков. Пояса</w:t>
      </w:r>
      <w:r>
        <w:rPr>
          <w:spacing w:val="-3"/>
        </w:rPr>
        <w:t xml:space="preserve"> </w:t>
      </w:r>
      <w:r>
        <w:t>атмосферного давления</w:t>
      </w:r>
      <w:r>
        <w:rPr>
          <w:spacing w:val="-2"/>
        </w:rPr>
        <w:t xml:space="preserve"> </w:t>
      </w:r>
      <w:r>
        <w:t>на Земле. Воздушные массы, их</w:t>
      </w:r>
      <w:r>
        <w:rPr>
          <w:spacing w:val="-2"/>
        </w:rPr>
        <w:t xml:space="preserve"> </w:t>
      </w:r>
      <w:r>
        <w:t>типы. Преобладающие ветры - тропические (экваториальные)</w:t>
      </w:r>
      <w:r>
        <w:rPr>
          <w:spacing w:val="-1"/>
        </w:rPr>
        <w:t xml:space="preserve"> </w:t>
      </w:r>
      <w:r>
        <w:t>муссоны, пассаты тропических</w:t>
      </w:r>
      <w:r>
        <w:rPr>
          <w:spacing w:val="-13"/>
        </w:rPr>
        <w:t xml:space="preserve"> </w:t>
      </w:r>
      <w:r>
        <w:t>широт,</w:t>
      </w:r>
      <w:r>
        <w:rPr>
          <w:spacing w:val="-9"/>
        </w:rPr>
        <w:t xml:space="preserve"> </w:t>
      </w:r>
      <w:r>
        <w:t>западные</w:t>
      </w:r>
      <w:r>
        <w:rPr>
          <w:spacing w:val="-15"/>
        </w:rPr>
        <w:t xml:space="preserve"> </w:t>
      </w:r>
      <w:r>
        <w:t>ветры.</w:t>
      </w:r>
      <w:r>
        <w:rPr>
          <w:spacing w:val="-9"/>
        </w:rPr>
        <w:t xml:space="preserve"> </w:t>
      </w:r>
      <w:r>
        <w:t>Разнообразие</w:t>
      </w:r>
      <w:r>
        <w:rPr>
          <w:spacing w:val="-8"/>
        </w:rPr>
        <w:t xml:space="preserve"> </w:t>
      </w:r>
      <w:r>
        <w:t>климата</w:t>
      </w:r>
      <w:r>
        <w:rPr>
          <w:spacing w:val="-8"/>
        </w:rPr>
        <w:t xml:space="preserve"> </w:t>
      </w:r>
      <w:r>
        <w:t>на</w:t>
      </w:r>
      <w:r>
        <w:rPr>
          <w:spacing w:val="-13"/>
        </w:rPr>
        <w:t xml:space="preserve"> </w:t>
      </w:r>
      <w:r>
        <w:t>Земле.</w:t>
      </w:r>
      <w:r>
        <w:rPr>
          <w:spacing w:val="-9"/>
        </w:rPr>
        <w:t xml:space="preserve"> </w:t>
      </w:r>
      <w:r>
        <w:t>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728F3" w:rsidRDefault="00E3047D">
      <w:pPr>
        <w:pStyle w:val="a3"/>
        <w:spacing w:line="242" w:lineRule="auto"/>
        <w:ind w:right="428" w:firstLine="720"/>
      </w:pPr>
      <w:r>
        <w:t xml:space="preserve">Практическая работа «Описание климата территории по климатической карте и </w:t>
      </w:r>
      <w:r>
        <w:rPr>
          <w:spacing w:val="-2"/>
        </w:rPr>
        <w:t>климатограмме».</w:t>
      </w:r>
    </w:p>
    <w:p w:rsidR="002728F3" w:rsidRDefault="00E3047D">
      <w:pPr>
        <w:pStyle w:val="3"/>
        <w:spacing w:line="274" w:lineRule="exact"/>
        <w:ind w:left="861"/>
      </w:pPr>
      <w:r>
        <w:t>Мировой</w:t>
      </w:r>
      <w:r>
        <w:rPr>
          <w:spacing w:val="-2"/>
        </w:rPr>
        <w:t xml:space="preserve"> </w:t>
      </w:r>
      <w:r>
        <w:t>океан</w:t>
      </w:r>
      <w:r>
        <w:rPr>
          <w:spacing w:val="1"/>
        </w:rPr>
        <w:t xml:space="preserve"> </w:t>
      </w:r>
      <w:r>
        <w:t>- основная</w:t>
      </w:r>
      <w:r>
        <w:rPr>
          <w:spacing w:val="-5"/>
        </w:rPr>
        <w:t xml:space="preserve"> </w:t>
      </w:r>
      <w:r>
        <w:t>часть</w:t>
      </w:r>
      <w:r>
        <w:rPr>
          <w:spacing w:val="1"/>
        </w:rPr>
        <w:t xml:space="preserve"> </w:t>
      </w:r>
      <w:r>
        <w:rPr>
          <w:spacing w:val="-2"/>
        </w:rPr>
        <w:t>гидросферы</w:t>
      </w:r>
    </w:p>
    <w:p w:rsidR="002728F3" w:rsidRDefault="00E3047D">
      <w:pPr>
        <w:pStyle w:val="a3"/>
        <w:ind w:right="416" w:firstLine="72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w:t>
      </w:r>
      <w:r>
        <w:rPr>
          <w:spacing w:val="-10"/>
        </w:rPr>
        <w:t xml:space="preserve"> </w:t>
      </w:r>
      <w:r>
        <w:t>вод</w:t>
      </w:r>
      <w:r>
        <w:rPr>
          <w:spacing w:val="-8"/>
        </w:rPr>
        <w:t xml:space="preserve"> </w:t>
      </w:r>
      <w:r>
        <w:t>и</w:t>
      </w:r>
      <w:r>
        <w:rPr>
          <w:spacing w:val="-9"/>
        </w:rPr>
        <w:t xml:space="preserve"> </w:t>
      </w:r>
      <w:r>
        <w:t>вод</w:t>
      </w:r>
      <w:r>
        <w:rPr>
          <w:spacing w:val="-8"/>
        </w:rPr>
        <w:t xml:space="preserve"> </w:t>
      </w:r>
      <w:r>
        <w:t>ледников.</w:t>
      </w:r>
      <w:r>
        <w:rPr>
          <w:spacing w:val="-4"/>
        </w:rPr>
        <w:t xml:space="preserve"> </w:t>
      </w:r>
      <w:r>
        <w:t>Образование</w:t>
      </w:r>
      <w:r>
        <w:rPr>
          <w:spacing w:val="-7"/>
        </w:rPr>
        <w:t xml:space="preserve"> </w:t>
      </w:r>
      <w:r>
        <w:t>льдов</w:t>
      </w:r>
      <w:r>
        <w:rPr>
          <w:spacing w:val="-9"/>
        </w:rPr>
        <w:t xml:space="preserve"> </w:t>
      </w:r>
      <w:r>
        <w:t>в</w:t>
      </w:r>
      <w:r>
        <w:rPr>
          <w:spacing w:val="-4"/>
        </w:rPr>
        <w:t xml:space="preserve"> </w:t>
      </w:r>
      <w:r>
        <w:t>Мировом</w:t>
      </w:r>
      <w:r>
        <w:rPr>
          <w:spacing w:val="-13"/>
        </w:rPr>
        <w:t xml:space="preserve"> </w:t>
      </w:r>
      <w:r>
        <w:t>океане.</w:t>
      </w:r>
      <w:r>
        <w:rPr>
          <w:spacing w:val="-4"/>
        </w:rPr>
        <w:t xml:space="preserve"> </w:t>
      </w:r>
      <w:r>
        <w:t>Изменения</w:t>
      </w:r>
      <w:r>
        <w:rPr>
          <w:spacing w:val="-6"/>
        </w:rPr>
        <w:t xml:space="preserve"> </w:t>
      </w:r>
      <w: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728F3" w:rsidRDefault="00E3047D">
      <w:pPr>
        <w:pStyle w:val="a3"/>
        <w:ind w:right="425" w:firstLine="72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728F3" w:rsidRDefault="00E3047D">
      <w:pPr>
        <w:pStyle w:val="2"/>
        <w:spacing w:line="240" w:lineRule="auto"/>
        <w:ind w:left="861"/>
      </w:pPr>
      <w:r>
        <w:t>Человечество</w:t>
      </w:r>
      <w:r>
        <w:rPr>
          <w:spacing w:val="-2"/>
        </w:rPr>
        <w:t xml:space="preserve"> </w:t>
      </w:r>
      <w:r>
        <w:t xml:space="preserve">на </w:t>
      </w:r>
      <w:r>
        <w:rPr>
          <w:spacing w:val="-4"/>
        </w:rPr>
        <w:t>земле</w:t>
      </w:r>
    </w:p>
    <w:p w:rsidR="002728F3" w:rsidRDefault="00E3047D">
      <w:pPr>
        <w:pStyle w:val="3"/>
        <w:spacing w:before="2"/>
        <w:ind w:left="861"/>
      </w:pPr>
      <w:r>
        <w:t>Численность</w:t>
      </w:r>
      <w:r>
        <w:rPr>
          <w:spacing w:val="-1"/>
        </w:rPr>
        <w:t xml:space="preserve"> </w:t>
      </w:r>
      <w:r>
        <w:rPr>
          <w:spacing w:val="-2"/>
        </w:rPr>
        <w:t>населения</w:t>
      </w:r>
    </w:p>
    <w:p w:rsidR="002728F3" w:rsidRDefault="00E3047D">
      <w:pPr>
        <w:pStyle w:val="a3"/>
        <w:ind w:right="419" w:firstLine="720"/>
      </w:pPr>
      <w:r>
        <w:t>Заселение Земли человеком. Современная численность населения мира. Изменение численности</w:t>
      </w:r>
      <w:r>
        <w:rPr>
          <w:spacing w:val="-15"/>
        </w:rPr>
        <w:t xml:space="preserve"> </w:t>
      </w:r>
      <w:r>
        <w:t>населения</w:t>
      </w:r>
      <w:r>
        <w:rPr>
          <w:spacing w:val="-15"/>
        </w:rPr>
        <w:t xml:space="preserve"> </w:t>
      </w:r>
      <w:r>
        <w:t>во</w:t>
      </w:r>
      <w:r>
        <w:rPr>
          <w:spacing w:val="-15"/>
        </w:rPr>
        <w:t xml:space="preserve"> </w:t>
      </w:r>
      <w:r>
        <w:t>времени.</w:t>
      </w:r>
      <w:r>
        <w:rPr>
          <w:spacing w:val="-15"/>
        </w:rPr>
        <w:t xml:space="preserve"> </w:t>
      </w:r>
      <w:r>
        <w:t>Методы</w:t>
      </w:r>
      <w:r>
        <w:rPr>
          <w:spacing w:val="-15"/>
        </w:rPr>
        <w:t xml:space="preserve"> </w:t>
      </w:r>
      <w:r>
        <w:t>определения</w:t>
      </w:r>
      <w:r>
        <w:rPr>
          <w:spacing w:val="-15"/>
        </w:rPr>
        <w:t xml:space="preserve"> </w:t>
      </w:r>
      <w:r>
        <w:t>численности</w:t>
      </w:r>
      <w:r>
        <w:rPr>
          <w:spacing w:val="-15"/>
        </w:rPr>
        <w:t xml:space="preserve"> </w:t>
      </w:r>
      <w:r>
        <w:t>населения,</w:t>
      </w:r>
      <w:r>
        <w:rPr>
          <w:spacing w:val="-15"/>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rsidR="002728F3" w:rsidRDefault="00E3047D">
      <w:pPr>
        <w:pStyle w:val="a3"/>
        <w:ind w:right="427" w:firstLine="720"/>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2728F3" w:rsidRDefault="00E3047D">
      <w:pPr>
        <w:pStyle w:val="3"/>
        <w:spacing w:before="3" w:line="275" w:lineRule="exact"/>
        <w:ind w:left="861"/>
      </w:pPr>
      <w:r>
        <w:t>Страны</w:t>
      </w:r>
      <w:r>
        <w:rPr>
          <w:spacing w:val="-5"/>
        </w:rPr>
        <w:t xml:space="preserve"> </w:t>
      </w:r>
      <w:r>
        <w:t>и</w:t>
      </w:r>
      <w:r>
        <w:rPr>
          <w:spacing w:val="-3"/>
        </w:rPr>
        <w:t xml:space="preserve"> </w:t>
      </w:r>
      <w:r>
        <w:t>народы</w:t>
      </w:r>
      <w:r>
        <w:rPr>
          <w:spacing w:val="-2"/>
        </w:rPr>
        <w:t xml:space="preserve"> </w:t>
      </w:r>
      <w:r>
        <w:rPr>
          <w:spacing w:val="-4"/>
        </w:rPr>
        <w:t>мира</w:t>
      </w:r>
    </w:p>
    <w:p w:rsidR="002728F3" w:rsidRDefault="00E3047D">
      <w:pPr>
        <w:pStyle w:val="a3"/>
        <w:ind w:right="421" w:firstLine="72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w:t>
      </w:r>
      <w:r>
        <w:rPr>
          <w:spacing w:val="76"/>
        </w:rPr>
        <w:t xml:space="preserve"> </w:t>
      </w:r>
      <w:r>
        <w:t>Хозяйственная</w:t>
      </w:r>
      <w:r>
        <w:rPr>
          <w:spacing w:val="73"/>
        </w:rPr>
        <w:t xml:space="preserve"> </w:t>
      </w:r>
      <w:r>
        <w:t>деятельность</w:t>
      </w:r>
      <w:r>
        <w:rPr>
          <w:spacing w:val="74"/>
        </w:rPr>
        <w:t xml:space="preserve"> </w:t>
      </w:r>
      <w:r>
        <w:t>людей,</w:t>
      </w:r>
      <w:r>
        <w:rPr>
          <w:spacing w:val="76"/>
        </w:rPr>
        <w:t xml:space="preserve"> </w:t>
      </w:r>
      <w:r>
        <w:t>основные</w:t>
      </w:r>
      <w:r>
        <w:rPr>
          <w:spacing w:val="73"/>
        </w:rPr>
        <w:t xml:space="preserve"> </w:t>
      </w:r>
      <w:r>
        <w:t>её</w:t>
      </w:r>
      <w:r>
        <w:rPr>
          <w:spacing w:val="73"/>
        </w:rPr>
        <w:t xml:space="preserve"> </w:t>
      </w:r>
      <w:r>
        <w:t>виды:</w:t>
      </w:r>
      <w:r>
        <w:rPr>
          <w:spacing w:val="74"/>
        </w:rPr>
        <w:t xml:space="preserve"> </w:t>
      </w:r>
      <w:r>
        <w:t>сельское</w:t>
      </w:r>
      <w:r>
        <w:rPr>
          <w:spacing w:val="73"/>
        </w:rPr>
        <w:t xml:space="preserve"> </w:t>
      </w:r>
      <w:r>
        <w:t>хозяйство,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4"/>
      </w:pPr>
      <w:r>
        <w:lastRenderedPageBreak/>
        <w:t>промышленность,</w:t>
      </w:r>
      <w:r>
        <w:rPr>
          <w:spacing w:val="-2"/>
        </w:rPr>
        <w:t xml:space="preserve"> </w:t>
      </w:r>
      <w:r>
        <w:t>сфера</w:t>
      </w:r>
      <w:r>
        <w:rPr>
          <w:spacing w:val="-4"/>
        </w:rPr>
        <w:t xml:space="preserve"> </w:t>
      </w:r>
      <w:r>
        <w:t>услуг.</w:t>
      </w:r>
      <w:r>
        <w:rPr>
          <w:spacing w:val="-2"/>
        </w:rPr>
        <w:t xml:space="preserve"> </w:t>
      </w:r>
      <w:r>
        <w:t>Их</w:t>
      </w:r>
      <w:r>
        <w:rPr>
          <w:spacing w:val="-9"/>
        </w:rPr>
        <w:t xml:space="preserve"> </w:t>
      </w:r>
      <w:r>
        <w:t>влияние</w:t>
      </w:r>
      <w:r>
        <w:rPr>
          <w:spacing w:val="-9"/>
        </w:rPr>
        <w:t xml:space="preserve"> </w:t>
      </w:r>
      <w:r>
        <w:t>на</w:t>
      </w:r>
      <w:r>
        <w:rPr>
          <w:spacing w:val="-9"/>
        </w:rPr>
        <w:t xml:space="preserve"> </w:t>
      </w:r>
      <w:r>
        <w:t>природные</w:t>
      </w:r>
      <w:r>
        <w:rPr>
          <w:spacing w:val="-4"/>
        </w:rPr>
        <w:t xml:space="preserve"> </w:t>
      </w:r>
      <w:r>
        <w:t>комплексы.</w:t>
      </w:r>
      <w:r>
        <w:rPr>
          <w:spacing w:val="-6"/>
        </w:rPr>
        <w:t xml:space="preserve"> </w:t>
      </w:r>
      <w:r>
        <w:t>Комплексные</w:t>
      </w:r>
      <w:r>
        <w:rPr>
          <w:spacing w:val="-9"/>
        </w:rPr>
        <w:t xml:space="preserve"> </w:t>
      </w:r>
      <w:r>
        <w:t>карты. Города</w:t>
      </w:r>
      <w:r>
        <w:rPr>
          <w:spacing w:val="-15"/>
        </w:rPr>
        <w:t xml:space="preserve"> </w:t>
      </w:r>
      <w:r>
        <w:t>и</w:t>
      </w:r>
      <w:r>
        <w:rPr>
          <w:spacing w:val="-15"/>
        </w:rPr>
        <w:t xml:space="preserve"> </w:t>
      </w:r>
      <w:r>
        <w:t>сельские</w:t>
      </w:r>
      <w:r>
        <w:rPr>
          <w:spacing w:val="-15"/>
        </w:rPr>
        <w:t xml:space="preserve"> </w:t>
      </w:r>
      <w:r>
        <w:t>поселения.</w:t>
      </w:r>
      <w:r>
        <w:rPr>
          <w:spacing w:val="-15"/>
        </w:rPr>
        <w:t xml:space="preserve"> </w:t>
      </w:r>
      <w:r>
        <w:t>Культурно-исторические</w:t>
      </w:r>
      <w:r>
        <w:rPr>
          <w:spacing w:val="-15"/>
        </w:rPr>
        <w:t xml:space="preserve"> </w:t>
      </w:r>
      <w:r>
        <w:t>регионы</w:t>
      </w:r>
      <w:r>
        <w:rPr>
          <w:spacing w:val="-15"/>
        </w:rPr>
        <w:t xml:space="preserve"> </w:t>
      </w:r>
      <w:r>
        <w:t>мира.</w:t>
      </w:r>
      <w:r>
        <w:rPr>
          <w:spacing w:val="-15"/>
        </w:rPr>
        <w:t xml:space="preserve"> </w:t>
      </w:r>
      <w:r>
        <w:t>Многообразие</w:t>
      </w:r>
      <w:r>
        <w:rPr>
          <w:spacing w:val="-15"/>
        </w:rPr>
        <w:t xml:space="preserve"> </w:t>
      </w:r>
      <w:r>
        <w:t>стран, их основные типы. Профессия менеджер в сфере туризма, экскурсовод.</w:t>
      </w:r>
    </w:p>
    <w:p w:rsidR="002728F3" w:rsidRDefault="00E3047D">
      <w:pPr>
        <w:pStyle w:val="a3"/>
        <w:spacing w:before="5" w:line="237" w:lineRule="auto"/>
        <w:ind w:right="429" w:firstLine="720"/>
      </w:pPr>
      <w:r>
        <w:t xml:space="preserve">Практическая работа «Сравнение занятости населения двух стран по комплексным </w:t>
      </w:r>
      <w:r>
        <w:rPr>
          <w:spacing w:val="-2"/>
        </w:rPr>
        <w:t>картам».</w:t>
      </w:r>
    </w:p>
    <w:p w:rsidR="002728F3" w:rsidRDefault="00E3047D">
      <w:pPr>
        <w:pStyle w:val="2"/>
        <w:spacing w:before="9"/>
        <w:ind w:left="861"/>
      </w:pPr>
      <w:r>
        <w:t>Материки</w:t>
      </w:r>
      <w:r>
        <w:rPr>
          <w:spacing w:val="-3"/>
        </w:rPr>
        <w:t xml:space="preserve"> </w:t>
      </w:r>
      <w:r>
        <w:t>и</w:t>
      </w:r>
      <w:r>
        <w:rPr>
          <w:spacing w:val="1"/>
        </w:rPr>
        <w:t xml:space="preserve"> </w:t>
      </w:r>
      <w:r>
        <w:rPr>
          <w:spacing w:val="-2"/>
        </w:rPr>
        <w:t>страны</w:t>
      </w:r>
    </w:p>
    <w:p w:rsidR="002728F3" w:rsidRDefault="00E3047D">
      <w:pPr>
        <w:pStyle w:val="3"/>
        <w:spacing w:line="274" w:lineRule="exact"/>
        <w:ind w:left="861"/>
      </w:pPr>
      <w:r>
        <w:t>Южные</w:t>
      </w:r>
      <w:r>
        <w:rPr>
          <w:spacing w:val="3"/>
        </w:rPr>
        <w:t xml:space="preserve"> </w:t>
      </w:r>
      <w:r>
        <w:rPr>
          <w:spacing w:val="-2"/>
        </w:rPr>
        <w:t>материки</w:t>
      </w:r>
    </w:p>
    <w:p w:rsidR="002728F3" w:rsidRDefault="00E3047D">
      <w:pPr>
        <w:pStyle w:val="a3"/>
        <w:ind w:right="419" w:firstLine="72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728F3" w:rsidRDefault="00E3047D">
      <w:pPr>
        <w:pStyle w:val="a3"/>
        <w:ind w:right="421" w:firstLine="72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3"/>
        </w:rPr>
        <w:t xml:space="preserve"> </w:t>
      </w:r>
      <w:r>
        <w:t>осадков в</w:t>
      </w:r>
      <w:r>
        <w:rPr>
          <w:spacing w:val="-1"/>
        </w:rPr>
        <w:t xml:space="preserve"> </w:t>
      </w:r>
      <w:r>
        <w:t xml:space="preserve">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rsidR="002728F3" w:rsidRDefault="00E3047D">
      <w:pPr>
        <w:pStyle w:val="3"/>
        <w:spacing w:before="2" w:line="275" w:lineRule="exact"/>
        <w:ind w:left="861"/>
      </w:pPr>
      <w:r>
        <w:t>Северные</w:t>
      </w:r>
      <w:r>
        <w:rPr>
          <w:spacing w:val="-5"/>
        </w:rPr>
        <w:t xml:space="preserve"> </w:t>
      </w:r>
      <w:r>
        <w:rPr>
          <w:spacing w:val="-2"/>
        </w:rPr>
        <w:t>материки</w:t>
      </w:r>
    </w:p>
    <w:p w:rsidR="002728F3" w:rsidRDefault="00E3047D">
      <w:pPr>
        <w:pStyle w:val="a3"/>
        <w:ind w:right="422" w:firstLine="72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6"/>
        </w:rPr>
        <w:t xml:space="preserve"> </w:t>
      </w:r>
      <w:r>
        <w:t>Зональные</w:t>
      </w:r>
      <w:r>
        <w:rPr>
          <w:spacing w:val="-4"/>
        </w:rPr>
        <w:t xml:space="preserve"> </w:t>
      </w:r>
      <w:r>
        <w:t>и</w:t>
      </w:r>
      <w:r>
        <w:rPr>
          <w:spacing w:val="-7"/>
        </w:rPr>
        <w:t xml:space="preserve"> </w:t>
      </w:r>
      <w:r>
        <w:t>азональные</w:t>
      </w:r>
      <w:r>
        <w:rPr>
          <w:spacing w:val="-4"/>
        </w:rPr>
        <w:t xml:space="preserve"> </w:t>
      </w:r>
      <w:r>
        <w:t>природные</w:t>
      </w:r>
      <w:r>
        <w:rPr>
          <w:spacing w:val="-4"/>
        </w:rPr>
        <w:t xml:space="preserve"> </w:t>
      </w:r>
      <w:r>
        <w:t>комплексы.</w:t>
      </w:r>
      <w:r>
        <w:rPr>
          <w:spacing w:val="-2"/>
        </w:rPr>
        <w:t xml:space="preserve"> </w:t>
      </w:r>
      <w:r>
        <w:t>Население.</w:t>
      </w:r>
      <w:r>
        <w:rPr>
          <w:spacing w:val="-6"/>
        </w:rPr>
        <w:t xml:space="preserve"> </w:t>
      </w:r>
      <w:r>
        <w:t>Политическая</w:t>
      </w:r>
      <w:r>
        <w:rPr>
          <w:spacing w:val="-3"/>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rsidR="002728F3" w:rsidRDefault="00E3047D">
      <w:pPr>
        <w:pStyle w:val="a3"/>
        <w:ind w:right="419" w:firstLine="720"/>
      </w:pPr>
      <w:r>
        <w:t>Практические</w:t>
      </w:r>
      <w:r>
        <w:rPr>
          <w:spacing w:val="-7"/>
        </w:rPr>
        <w:t xml:space="preserve"> </w:t>
      </w:r>
      <w:r>
        <w:t>работы:</w:t>
      </w:r>
      <w:r>
        <w:rPr>
          <w:spacing w:val="-6"/>
        </w:rPr>
        <w:t xml:space="preserve"> </w:t>
      </w:r>
      <w:r>
        <w:t>«Объяснение</w:t>
      </w:r>
      <w:r>
        <w:rPr>
          <w:spacing w:val="-7"/>
        </w:rPr>
        <w:t xml:space="preserve"> </w:t>
      </w:r>
      <w:r>
        <w:t>распространения</w:t>
      </w:r>
      <w:r>
        <w:rPr>
          <w:spacing w:val="-6"/>
        </w:rPr>
        <w:t xml:space="preserve"> </w:t>
      </w:r>
      <w:r>
        <w:t>зон</w:t>
      </w:r>
      <w:r>
        <w:rPr>
          <w:spacing w:val="-5"/>
        </w:rPr>
        <w:t xml:space="preserve"> </w:t>
      </w:r>
      <w:r>
        <w:t>современного</w:t>
      </w:r>
      <w:r>
        <w:rPr>
          <w:spacing w:val="-6"/>
        </w:rPr>
        <w:t xml:space="preserve"> </w:t>
      </w:r>
      <w:r>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w:t>
      </w:r>
      <w:r>
        <w:rPr>
          <w:spacing w:val="-5"/>
        </w:rPr>
        <w:t xml:space="preserve"> </w:t>
      </w:r>
      <w:r>
        <w:t>умеренного</w:t>
      </w:r>
      <w:r>
        <w:rPr>
          <w:spacing w:val="-1"/>
        </w:rPr>
        <w:t xml:space="preserve"> </w:t>
      </w:r>
      <w:r>
        <w:t>климатического</w:t>
      </w:r>
      <w:r>
        <w:rPr>
          <w:spacing w:val="-4"/>
        </w:rPr>
        <w:t xml:space="preserve"> </w:t>
      </w:r>
      <w:r>
        <w:t>пляса»,</w:t>
      </w:r>
      <w:r>
        <w:rPr>
          <w:spacing w:val="-3"/>
        </w:rPr>
        <w:t xml:space="preserve"> </w:t>
      </w:r>
      <w:r>
        <w:t>«Представление</w:t>
      </w:r>
      <w:r>
        <w:rPr>
          <w:spacing w:val="-5"/>
        </w:rPr>
        <w:t xml:space="preserve"> </w:t>
      </w:r>
      <w:r>
        <w:t>в</w:t>
      </w:r>
      <w:r>
        <w:rPr>
          <w:spacing w:val="-3"/>
        </w:rPr>
        <w:t xml:space="preserve"> </w:t>
      </w:r>
      <w:r>
        <w:t>виде</w:t>
      </w:r>
      <w:r>
        <w:rPr>
          <w:spacing w:val="-5"/>
        </w:rPr>
        <w:t xml:space="preserve"> </w:t>
      </w:r>
      <w:r>
        <w:t>таблицы</w:t>
      </w:r>
      <w:r>
        <w:rPr>
          <w:spacing w:val="-3"/>
        </w:rPr>
        <w:t xml:space="preserve"> </w:t>
      </w:r>
      <w:r>
        <w:t>информации о</w:t>
      </w:r>
      <w:r>
        <w:rPr>
          <w:spacing w:val="-6"/>
        </w:rPr>
        <w:t xml:space="preserve"> </w:t>
      </w:r>
      <w:r>
        <w:t>компонентах</w:t>
      </w:r>
      <w:r>
        <w:rPr>
          <w:spacing w:val="-11"/>
        </w:rPr>
        <w:t xml:space="preserve"> </w:t>
      </w:r>
      <w:r>
        <w:t>природы</w:t>
      </w:r>
      <w:r>
        <w:rPr>
          <w:spacing w:val="-9"/>
        </w:rPr>
        <w:t xml:space="preserve"> </w:t>
      </w:r>
      <w:r>
        <w:t>одной</w:t>
      </w:r>
      <w:r>
        <w:rPr>
          <w:spacing w:val="-14"/>
        </w:rPr>
        <w:t xml:space="preserve"> </w:t>
      </w:r>
      <w:r>
        <w:t>из</w:t>
      </w:r>
      <w:r>
        <w:rPr>
          <w:spacing w:val="-9"/>
        </w:rPr>
        <w:t xml:space="preserve"> </w:t>
      </w:r>
      <w:r>
        <w:t>природных</w:t>
      </w:r>
      <w:r>
        <w:rPr>
          <w:spacing w:val="-11"/>
        </w:rPr>
        <w:t xml:space="preserve"> </w:t>
      </w:r>
      <w:r>
        <w:t>зон</w:t>
      </w:r>
      <w:r>
        <w:rPr>
          <w:spacing w:val="-5"/>
        </w:rPr>
        <w:t xml:space="preserve"> </w:t>
      </w:r>
      <w:r>
        <w:t>на</w:t>
      </w:r>
      <w:r>
        <w:rPr>
          <w:spacing w:val="-15"/>
        </w:rPr>
        <w:t xml:space="preserve"> </w:t>
      </w:r>
      <w:r>
        <w:t>основе</w:t>
      </w:r>
      <w:r>
        <w:rPr>
          <w:spacing w:val="-4"/>
        </w:rPr>
        <w:t xml:space="preserve"> </w:t>
      </w:r>
      <w:r>
        <w:t>анализа</w:t>
      </w:r>
      <w:r>
        <w:rPr>
          <w:spacing w:val="-12"/>
        </w:rPr>
        <w:t xml:space="preserve"> </w:t>
      </w:r>
      <w:r>
        <w:t>нескольких</w:t>
      </w:r>
      <w:r>
        <w:rPr>
          <w:spacing w:val="-11"/>
        </w:rPr>
        <w:t xml:space="preserve"> </w:t>
      </w:r>
      <w:r>
        <w:t xml:space="preserve">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rsidR="002728F3" w:rsidRDefault="00E3047D">
      <w:pPr>
        <w:pStyle w:val="3"/>
        <w:spacing w:before="3" w:line="275" w:lineRule="exact"/>
        <w:ind w:left="861"/>
      </w:pPr>
      <w:r>
        <w:t>Взаимодействие</w:t>
      </w:r>
      <w:r>
        <w:rPr>
          <w:spacing w:val="-6"/>
        </w:rPr>
        <w:t xml:space="preserve"> </w:t>
      </w:r>
      <w:r>
        <w:t>природы</w:t>
      </w:r>
      <w:r>
        <w:rPr>
          <w:spacing w:val="-4"/>
        </w:rPr>
        <w:t xml:space="preserve"> </w:t>
      </w:r>
      <w:r>
        <w:t>и</w:t>
      </w:r>
      <w:r>
        <w:rPr>
          <w:spacing w:val="-4"/>
        </w:rPr>
        <w:t xml:space="preserve"> </w:t>
      </w:r>
      <w:r>
        <w:rPr>
          <w:spacing w:val="-2"/>
        </w:rPr>
        <w:t>общества</w:t>
      </w:r>
    </w:p>
    <w:p w:rsidR="002728F3" w:rsidRDefault="00E3047D">
      <w:pPr>
        <w:pStyle w:val="a3"/>
        <w:ind w:right="422" w:firstLine="72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728F3" w:rsidRDefault="00E3047D">
      <w:pPr>
        <w:pStyle w:val="a3"/>
        <w:ind w:right="413" w:firstLine="72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728F3" w:rsidRDefault="00E3047D">
      <w:pPr>
        <w:pStyle w:val="a3"/>
        <w:spacing w:line="242" w:lineRule="auto"/>
        <w:ind w:right="422" w:firstLine="72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2728F3" w:rsidRDefault="00E3047D">
      <w:pPr>
        <w:pStyle w:val="1"/>
        <w:spacing w:before="275"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ind w:left="861"/>
      </w:pPr>
      <w:r>
        <w:t>Географическое</w:t>
      </w:r>
      <w:r>
        <w:rPr>
          <w:spacing w:val="-6"/>
        </w:rPr>
        <w:t xml:space="preserve"> </w:t>
      </w:r>
      <w:r>
        <w:t>пространство</w:t>
      </w:r>
      <w:r>
        <w:rPr>
          <w:spacing w:val="-7"/>
        </w:rPr>
        <w:t xml:space="preserve"> </w:t>
      </w:r>
      <w:r>
        <w:rPr>
          <w:spacing w:val="-2"/>
        </w:rPr>
        <w:t>России</w:t>
      </w:r>
    </w:p>
    <w:p w:rsidR="002728F3" w:rsidRDefault="00E3047D">
      <w:pPr>
        <w:pStyle w:val="3"/>
        <w:spacing w:before="3" w:line="240" w:lineRule="auto"/>
        <w:ind w:left="861"/>
        <w:jc w:val="left"/>
      </w:pPr>
      <w:r>
        <w:t>История</w:t>
      </w:r>
      <w:r>
        <w:rPr>
          <w:spacing w:val="-6"/>
        </w:rPr>
        <w:t xml:space="preserve"> </w:t>
      </w:r>
      <w:r>
        <w:t>формирования и</w:t>
      </w:r>
      <w:r>
        <w:rPr>
          <w:spacing w:val="-5"/>
        </w:rPr>
        <w:t xml:space="preserve"> </w:t>
      </w:r>
      <w:r>
        <w:t>освоения</w:t>
      </w:r>
      <w:r>
        <w:rPr>
          <w:spacing w:val="-5"/>
        </w:rPr>
        <w:t xml:space="preserve"> </w:t>
      </w:r>
      <w:r>
        <w:t>территории</w:t>
      </w:r>
      <w:r>
        <w:rPr>
          <w:spacing w:val="-1"/>
        </w:rPr>
        <w:t xml:space="preserve"> </w:t>
      </w:r>
      <w:r>
        <w:rPr>
          <w:spacing w:val="-2"/>
        </w:rPr>
        <w:t>России</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pStyle w:val="a3"/>
        <w:spacing w:before="66"/>
        <w:ind w:right="416" w:firstLine="720"/>
      </w:pPr>
      <w: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2728F3" w:rsidRDefault="00E3047D">
      <w:pPr>
        <w:pStyle w:val="a3"/>
        <w:spacing w:before="5" w:line="237" w:lineRule="auto"/>
        <w:ind w:right="419" w:firstLine="720"/>
      </w:pPr>
      <w:r>
        <w:t>Практическая</w:t>
      </w:r>
      <w:r>
        <w:rPr>
          <w:spacing w:val="-15"/>
        </w:rPr>
        <w:t xml:space="preserve"> </w:t>
      </w:r>
      <w:r>
        <w:t>работа</w:t>
      </w:r>
      <w:r>
        <w:rPr>
          <w:spacing w:val="-15"/>
        </w:rPr>
        <w:t xml:space="preserve"> </w:t>
      </w:r>
      <w:r>
        <w:t>«Представление</w:t>
      </w:r>
      <w:r>
        <w:rPr>
          <w:spacing w:val="-15"/>
        </w:rPr>
        <w:t xml:space="preserve"> </w:t>
      </w:r>
      <w:r>
        <w:t>в</w:t>
      </w:r>
      <w:r>
        <w:rPr>
          <w:spacing w:val="-15"/>
        </w:rPr>
        <w:t xml:space="preserve"> </w:t>
      </w:r>
      <w:r>
        <w:t>виде</w:t>
      </w:r>
      <w:r>
        <w:rPr>
          <w:spacing w:val="-15"/>
        </w:rPr>
        <w:t xml:space="preserve"> </w:t>
      </w:r>
      <w:r>
        <w:t>таблицы</w:t>
      </w:r>
      <w:r>
        <w:rPr>
          <w:spacing w:val="-15"/>
        </w:rPr>
        <w:t xml:space="preserve"> </w:t>
      </w:r>
      <w:r>
        <w:t>сведений</w:t>
      </w:r>
      <w:r>
        <w:rPr>
          <w:spacing w:val="-15"/>
        </w:rPr>
        <w:t xml:space="preserve"> </w:t>
      </w:r>
      <w:r>
        <w:t>об</w:t>
      </w:r>
      <w:r>
        <w:rPr>
          <w:spacing w:val="-15"/>
        </w:rPr>
        <w:t xml:space="preserve"> </w:t>
      </w:r>
      <w:r>
        <w:t>изменении</w:t>
      </w:r>
      <w:r>
        <w:rPr>
          <w:spacing w:val="-15"/>
        </w:rPr>
        <w:t xml:space="preserve"> </w:t>
      </w:r>
      <w:r>
        <w:t>границ России на разных исторических этапах на основе анализа географических карт».</w:t>
      </w:r>
    </w:p>
    <w:p w:rsidR="002728F3" w:rsidRDefault="00E3047D">
      <w:pPr>
        <w:pStyle w:val="3"/>
        <w:spacing w:before="9"/>
        <w:ind w:left="861"/>
      </w:pPr>
      <w:r>
        <w:t>Географическое</w:t>
      </w:r>
      <w:r>
        <w:rPr>
          <w:spacing w:val="-4"/>
        </w:rPr>
        <w:t xml:space="preserve"> </w:t>
      </w:r>
      <w:r>
        <w:t>положение</w:t>
      </w:r>
      <w:r>
        <w:rPr>
          <w:spacing w:val="-8"/>
        </w:rPr>
        <w:t xml:space="preserve"> </w:t>
      </w:r>
      <w:r>
        <w:t>и</w:t>
      </w:r>
      <w:r>
        <w:rPr>
          <w:spacing w:val="-3"/>
        </w:rPr>
        <w:t xml:space="preserve"> </w:t>
      </w:r>
      <w:r>
        <w:t>границы</w:t>
      </w:r>
      <w:r>
        <w:rPr>
          <w:spacing w:val="-6"/>
        </w:rPr>
        <w:t xml:space="preserve"> </w:t>
      </w:r>
      <w:r>
        <w:rPr>
          <w:spacing w:val="-2"/>
        </w:rPr>
        <w:t>России</w:t>
      </w:r>
    </w:p>
    <w:p w:rsidR="002728F3" w:rsidRDefault="00E3047D">
      <w:pPr>
        <w:pStyle w:val="a3"/>
        <w:ind w:right="419" w:firstLine="72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728F3" w:rsidRDefault="00E3047D">
      <w:pPr>
        <w:pStyle w:val="3"/>
        <w:spacing w:before="4"/>
        <w:ind w:left="861"/>
      </w:pPr>
      <w:r>
        <w:t>Время</w:t>
      </w:r>
      <w:r>
        <w:rPr>
          <w:spacing w:val="1"/>
        </w:rPr>
        <w:t xml:space="preserve"> </w:t>
      </w:r>
      <w:r>
        <w:t>на</w:t>
      </w:r>
      <w:r>
        <w:rPr>
          <w:spacing w:val="-4"/>
        </w:rPr>
        <w:t xml:space="preserve"> </w:t>
      </w:r>
      <w:r>
        <w:t>территории</w:t>
      </w:r>
      <w:r>
        <w:rPr>
          <w:spacing w:val="-3"/>
        </w:rPr>
        <w:t xml:space="preserve"> </w:t>
      </w:r>
      <w:r>
        <w:rPr>
          <w:spacing w:val="-2"/>
        </w:rPr>
        <w:t>России</w:t>
      </w:r>
    </w:p>
    <w:p w:rsidR="002728F3" w:rsidRDefault="00E3047D">
      <w:pPr>
        <w:pStyle w:val="a3"/>
        <w:spacing w:line="242" w:lineRule="auto"/>
        <w:ind w:right="427" w:firstLine="720"/>
      </w:pPr>
      <w:r>
        <w:t>Россия</w:t>
      </w:r>
      <w:r>
        <w:rPr>
          <w:spacing w:val="-3"/>
        </w:rPr>
        <w:t xml:space="preserve"> </w:t>
      </w:r>
      <w:r>
        <w:t>на</w:t>
      </w:r>
      <w:r>
        <w:rPr>
          <w:spacing w:val="-4"/>
        </w:rPr>
        <w:t xml:space="preserve"> </w:t>
      </w:r>
      <w:r>
        <w:t>карте часовых</w:t>
      </w:r>
      <w:r>
        <w:rPr>
          <w:spacing w:val="-3"/>
        </w:rPr>
        <w:t xml:space="preserve"> </w:t>
      </w:r>
      <w:r>
        <w:t>поясов</w:t>
      </w:r>
      <w:r>
        <w:rPr>
          <w:spacing w:val="-1"/>
        </w:rPr>
        <w:t xml:space="preserve"> </w:t>
      </w:r>
      <w:r>
        <w:t>мира.</w:t>
      </w:r>
      <w:r>
        <w:rPr>
          <w:spacing w:val="-1"/>
        </w:rPr>
        <w:t xml:space="preserve"> </w:t>
      </w:r>
      <w:r>
        <w:t>Карта часовых</w:t>
      </w:r>
      <w:r>
        <w:rPr>
          <w:spacing w:val="-3"/>
        </w:rPr>
        <w:t xml:space="preserve"> </w:t>
      </w:r>
      <w:r>
        <w:t>зон</w:t>
      </w:r>
      <w:r>
        <w:rPr>
          <w:spacing w:val="-2"/>
        </w:rPr>
        <w:t xml:space="preserve"> </w:t>
      </w:r>
      <w:r>
        <w:t>России.</w:t>
      </w:r>
      <w:r>
        <w:rPr>
          <w:spacing w:val="-1"/>
        </w:rPr>
        <w:t xml:space="preserve"> </w:t>
      </w:r>
      <w:r>
        <w:t>Местное,</w:t>
      </w:r>
      <w:r>
        <w:rPr>
          <w:spacing w:val="-1"/>
        </w:rPr>
        <w:t xml:space="preserve"> </w:t>
      </w:r>
      <w:r>
        <w:t>поясное и зональное время: роль в хозяйстве и жизни людей.</w:t>
      </w:r>
    </w:p>
    <w:p w:rsidR="002728F3" w:rsidRDefault="00E3047D">
      <w:pPr>
        <w:pStyle w:val="a3"/>
        <w:spacing w:line="242" w:lineRule="auto"/>
        <w:ind w:right="421" w:firstLine="720"/>
      </w:pPr>
      <w:r>
        <w:t>Практическая</w:t>
      </w:r>
      <w:r>
        <w:rPr>
          <w:spacing w:val="-15"/>
        </w:rPr>
        <w:t xml:space="preserve"> </w:t>
      </w:r>
      <w:r>
        <w:t>работа</w:t>
      </w:r>
      <w:r>
        <w:rPr>
          <w:spacing w:val="-15"/>
        </w:rPr>
        <w:t xml:space="preserve"> </w:t>
      </w:r>
      <w:r>
        <w:t>«Определение</w:t>
      </w:r>
      <w:r>
        <w:rPr>
          <w:spacing w:val="-15"/>
        </w:rPr>
        <w:t xml:space="preserve"> </w:t>
      </w:r>
      <w:r>
        <w:t>различия</w:t>
      </w:r>
      <w:r>
        <w:rPr>
          <w:spacing w:val="-15"/>
        </w:rPr>
        <w:t xml:space="preserve"> </w:t>
      </w:r>
      <w:r>
        <w:t>во</w:t>
      </w:r>
      <w:r>
        <w:rPr>
          <w:spacing w:val="-15"/>
        </w:rPr>
        <w:t xml:space="preserve"> </w:t>
      </w:r>
      <w:r>
        <w:t>времени</w:t>
      </w:r>
      <w:r>
        <w:rPr>
          <w:spacing w:val="-15"/>
        </w:rPr>
        <w:t xml:space="preserve"> </w:t>
      </w:r>
      <w:r>
        <w:t>для</w:t>
      </w:r>
      <w:r>
        <w:rPr>
          <w:spacing w:val="-15"/>
        </w:rPr>
        <w:t xml:space="preserve"> </w:t>
      </w:r>
      <w:r>
        <w:t>разных</w:t>
      </w:r>
      <w:r>
        <w:rPr>
          <w:spacing w:val="-15"/>
        </w:rPr>
        <w:t xml:space="preserve"> </w:t>
      </w:r>
      <w:r>
        <w:t>городов</w:t>
      </w:r>
      <w:r>
        <w:rPr>
          <w:spacing w:val="-15"/>
        </w:rPr>
        <w:t xml:space="preserve"> </w:t>
      </w:r>
      <w:r>
        <w:t>России по карте часовых зон».</w:t>
      </w:r>
    </w:p>
    <w:p w:rsidR="002728F3" w:rsidRDefault="00E3047D">
      <w:pPr>
        <w:pStyle w:val="3"/>
        <w:spacing w:line="274" w:lineRule="exact"/>
        <w:ind w:left="861"/>
      </w:pPr>
      <w:r>
        <w:t>Административно-территориальное</w:t>
      </w:r>
      <w:r>
        <w:rPr>
          <w:spacing w:val="-8"/>
        </w:rPr>
        <w:t xml:space="preserve"> </w:t>
      </w:r>
      <w:r>
        <w:t>устройство</w:t>
      </w:r>
      <w:r>
        <w:rPr>
          <w:spacing w:val="-11"/>
        </w:rPr>
        <w:t xml:space="preserve"> </w:t>
      </w:r>
      <w:r>
        <w:rPr>
          <w:spacing w:val="-2"/>
        </w:rPr>
        <w:t>России</w:t>
      </w:r>
    </w:p>
    <w:p w:rsidR="002728F3" w:rsidRDefault="00E3047D">
      <w:pPr>
        <w:pStyle w:val="a3"/>
        <w:spacing w:line="274" w:lineRule="exact"/>
        <w:ind w:left="861"/>
      </w:pPr>
      <w:r>
        <w:t>Районирование</w:t>
      </w:r>
      <w:r>
        <w:rPr>
          <w:spacing w:val="-7"/>
        </w:rPr>
        <w:t xml:space="preserve"> </w:t>
      </w:r>
      <w:r>
        <w:rPr>
          <w:spacing w:val="-2"/>
        </w:rPr>
        <w:t>территории.</w:t>
      </w:r>
    </w:p>
    <w:p w:rsidR="002728F3" w:rsidRDefault="00E3047D">
      <w:pPr>
        <w:pStyle w:val="a3"/>
        <w:ind w:right="416" w:firstLine="72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728F3" w:rsidRDefault="00E3047D">
      <w:pPr>
        <w:pStyle w:val="a3"/>
        <w:ind w:right="423" w:firstLine="72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728F3" w:rsidRDefault="00E3047D">
      <w:pPr>
        <w:pStyle w:val="2"/>
        <w:ind w:left="861"/>
      </w:pPr>
      <w:r>
        <w:t>Природа</w:t>
      </w:r>
      <w:r>
        <w:rPr>
          <w:spacing w:val="-2"/>
        </w:rPr>
        <w:t xml:space="preserve"> России</w:t>
      </w:r>
    </w:p>
    <w:p w:rsidR="002728F3" w:rsidRDefault="00E3047D">
      <w:pPr>
        <w:pStyle w:val="3"/>
        <w:spacing w:line="274" w:lineRule="exact"/>
        <w:ind w:left="861"/>
      </w:pPr>
      <w:r>
        <w:t>Природные</w:t>
      </w:r>
      <w:r>
        <w:rPr>
          <w:spacing w:val="-2"/>
        </w:rPr>
        <w:t xml:space="preserve"> </w:t>
      </w:r>
      <w:r>
        <w:t>условия</w:t>
      </w:r>
      <w:r>
        <w:rPr>
          <w:spacing w:val="-4"/>
        </w:rPr>
        <w:t xml:space="preserve"> </w:t>
      </w:r>
      <w:r>
        <w:t>и</w:t>
      </w:r>
      <w:r>
        <w:rPr>
          <w:spacing w:val="-4"/>
        </w:rPr>
        <w:t xml:space="preserve"> </w:t>
      </w:r>
      <w:r>
        <w:t>ресурсы</w:t>
      </w:r>
      <w:r>
        <w:rPr>
          <w:spacing w:val="1"/>
        </w:rPr>
        <w:t xml:space="preserve"> </w:t>
      </w:r>
      <w:r>
        <w:rPr>
          <w:spacing w:val="-2"/>
        </w:rPr>
        <w:t>России</w:t>
      </w:r>
    </w:p>
    <w:p w:rsidR="002728F3" w:rsidRDefault="00E3047D">
      <w:pPr>
        <w:pStyle w:val="a3"/>
        <w:ind w:right="425" w:firstLine="72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728F3" w:rsidRDefault="00E3047D">
      <w:pPr>
        <w:pStyle w:val="a3"/>
        <w:spacing w:line="242" w:lineRule="auto"/>
        <w:ind w:right="420" w:firstLine="720"/>
      </w:pPr>
      <w:r>
        <w:t>Практическая работа «Характеристика природно-ресурсного капитала своего края по картам и статистическим материалам».</w:t>
      </w:r>
    </w:p>
    <w:p w:rsidR="002728F3" w:rsidRDefault="00E3047D">
      <w:pPr>
        <w:pStyle w:val="3"/>
        <w:spacing w:line="274" w:lineRule="exact"/>
        <w:ind w:left="861"/>
      </w:pPr>
      <w:r>
        <w:t>Геологическое</w:t>
      </w:r>
      <w:r>
        <w:rPr>
          <w:spacing w:val="-2"/>
        </w:rPr>
        <w:t xml:space="preserve"> </w:t>
      </w:r>
      <w:r>
        <w:t>строение,</w:t>
      </w:r>
      <w:r>
        <w:rPr>
          <w:spacing w:val="1"/>
        </w:rPr>
        <w:t xml:space="preserve"> </w:t>
      </w:r>
      <w:r>
        <w:t>рельеф</w:t>
      </w:r>
      <w:r>
        <w:rPr>
          <w:spacing w:val="-5"/>
        </w:rPr>
        <w:t xml:space="preserve"> </w:t>
      </w:r>
      <w:r>
        <w:t>и</w:t>
      </w:r>
      <w:r>
        <w:rPr>
          <w:spacing w:val="-5"/>
        </w:rPr>
        <w:t xml:space="preserve"> </w:t>
      </w:r>
      <w:r>
        <w:t>полезные</w:t>
      </w:r>
      <w:r>
        <w:rPr>
          <w:spacing w:val="-6"/>
        </w:rPr>
        <w:t xml:space="preserve"> </w:t>
      </w:r>
      <w:r>
        <w:rPr>
          <w:spacing w:val="-2"/>
        </w:rPr>
        <w:t>ископаемые</w:t>
      </w:r>
    </w:p>
    <w:p w:rsidR="002728F3" w:rsidRDefault="00E3047D">
      <w:pPr>
        <w:pStyle w:val="a3"/>
        <w:ind w:right="417" w:firstLine="72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1"/>
        </w:rPr>
        <w:t xml:space="preserve"> </w:t>
      </w:r>
      <w:r>
        <w:t>распространения на территории России. Зависимость между</w:t>
      </w:r>
      <w:r>
        <w:rPr>
          <w:spacing w:val="-6"/>
        </w:rPr>
        <w:t xml:space="preserve"> </w:t>
      </w:r>
      <w:r>
        <w:t>тектоническим строением, рельефом и размещением основных групп полезных ископаемых по территории страны.</w:t>
      </w:r>
    </w:p>
    <w:p w:rsidR="002728F3" w:rsidRDefault="00E3047D">
      <w:pPr>
        <w:pStyle w:val="a3"/>
        <w:ind w:right="424" w:firstLine="720"/>
        <w:jc w:val="right"/>
      </w:pPr>
      <w:r>
        <w:t>Влияние</w:t>
      </w:r>
      <w:r>
        <w:rPr>
          <w:spacing w:val="-8"/>
        </w:rPr>
        <w:t xml:space="preserve"> </w:t>
      </w:r>
      <w:r>
        <w:t>внутренних</w:t>
      </w:r>
      <w:r>
        <w:rPr>
          <w:spacing w:val="-12"/>
        </w:rPr>
        <w:t xml:space="preserve"> </w:t>
      </w:r>
      <w:r>
        <w:t>и</w:t>
      </w:r>
      <w:r>
        <w:rPr>
          <w:spacing w:val="-7"/>
        </w:rPr>
        <w:t xml:space="preserve"> </w:t>
      </w:r>
      <w:r>
        <w:t>внешних</w:t>
      </w:r>
      <w:r>
        <w:rPr>
          <w:spacing w:val="-12"/>
        </w:rPr>
        <w:t xml:space="preserve"> </w:t>
      </w:r>
      <w:r>
        <w:t>процессов</w:t>
      </w:r>
      <w:r>
        <w:rPr>
          <w:spacing w:val="-6"/>
        </w:rPr>
        <w:t xml:space="preserve"> </w:t>
      </w:r>
      <w:r>
        <w:t>на</w:t>
      </w:r>
      <w:r>
        <w:rPr>
          <w:spacing w:val="-13"/>
        </w:rPr>
        <w:t xml:space="preserve"> </w:t>
      </w:r>
      <w:r>
        <w:t>формирование</w:t>
      </w:r>
      <w:r>
        <w:rPr>
          <w:spacing w:val="-9"/>
        </w:rPr>
        <w:t xml:space="preserve"> </w:t>
      </w:r>
      <w:r>
        <w:t>рельефа.</w:t>
      </w:r>
      <w:r>
        <w:rPr>
          <w:spacing w:val="-6"/>
        </w:rPr>
        <w:t xml:space="preserve"> </w:t>
      </w:r>
      <w:r>
        <w:t>Современные процессы, формирующие рельеф. Области современного горообразования, землетрясений и</w:t>
      </w:r>
      <w:r>
        <w:rPr>
          <w:spacing w:val="40"/>
        </w:rPr>
        <w:t xml:space="preserve"> </w:t>
      </w:r>
      <w:r>
        <w:t>вулканизма.</w:t>
      </w:r>
      <w:r>
        <w:rPr>
          <w:spacing w:val="40"/>
        </w:rPr>
        <w:t xml:space="preserve"> </w:t>
      </w:r>
      <w:r>
        <w:t>Древнее</w:t>
      </w:r>
      <w:r>
        <w:rPr>
          <w:spacing w:val="40"/>
        </w:rPr>
        <w:t xml:space="preserve"> </w:t>
      </w:r>
      <w:r>
        <w:t>и</w:t>
      </w:r>
      <w:r>
        <w:rPr>
          <w:spacing w:val="40"/>
        </w:rPr>
        <w:t xml:space="preserve"> </w:t>
      </w:r>
      <w:r>
        <w:t>современное</w:t>
      </w:r>
      <w:r>
        <w:rPr>
          <w:spacing w:val="40"/>
        </w:rPr>
        <w:t xml:space="preserve"> </w:t>
      </w:r>
      <w:r>
        <w:t>оледенения.</w:t>
      </w:r>
      <w:r>
        <w:rPr>
          <w:spacing w:val="40"/>
        </w:rPr>
        <w:t xml:space="preserve"> </w:t>
      </w:r>
      <w:r>
        <w:t>Опасные</w:t>
      </w:r>
      <w:r>
        <w:rPr>
          <w:spacing w:val="40"/>
        </w:rPr>
        <w:t xml:space="preserve"> </w:t>
      </w:r>
      <w:r>
        <w:t>геологические</w:t>
      </w:r>
      <w:r>
        <w:rPr>
          <w:spacing w:val="40"/>
        </w:rPr>
        <w:t xml:space="preserve"> </w:t>
      </w:r>
      <w:r>
        <w:t>природные явления и их распространение по</w:t>
      </w:r>
      <w:r>
        <w:rPr>
          <w:spacing w:val="31"/>
        </w:rPr>
        <w:t xml:space="preserve"> </w:t>
      </w:r>
      <w:r>
        <w:t>территории России.</w:t>
      </w:r>
      <w:r>
        <w:rPr>
          <w:spacing w:val="29"/>
        </w:rPr>
        <w:t xml:space="preserve"> </w:t>
      </w:r>
      <w:r>
        <w:t>Изменение рельефа под влиянием деятельности</w:t>
      </w:r>
      <w:r>
        <w:rPr>
          <w:spacing w:val="-9"/>
        </w:rPr>
        <w:t xml:space="preserve"> </w:t>
      </w:r>
      <w:r>
        <w:t>человека.</w:t>
      </w:r>
      <w:r>
        <w:rPr>
          <w:spacing w:val="-7"/>
        </w:rPr>
        <w:t xml:space="preserve"> </w:t>
      </w:r>
      <w:r>
        <w:t>Антропогенные</w:t>
      </w:r>
      <w:r>
        <w:rPr>
          <w:spacing w:val="-9"/>
        </w:rPr>
        <w:t xml:space="preserve"> </w:t>
      </w:r>
      <w:r>
        <w:t>формы</w:t>
      </w:r>
      <w:r>
        <w:rPr>
          <w:spacing w:val="-15"/>
        </w:rPr>
        <w:t xml:space="preserve"> </w:t>
      </w:r>
      <w:r>
        <w:t>рельефа.</w:t>
      </w:r>
      <w:r>
        <w:rPr>
          <w:spacing w:val="-6"/>
        </w:rPr>
        <w:t xml:space="preserve"> </w:t>
      </w:r>
      <w:r>
        <w:t>Особенности</w:t>
      </w:r>
      <w:r>
        <w:rPr>
          <w:spacing w:val="-7"/>
        </w:rPr>
        <w:t xml:space="preserve"> </w:t>
      </w:r>
      <w:r>
        <w:t>рельефа</w:t>
      </w:r>
      <w:r>
        <w:rPr>
          <w:spacing w:val="-9"/>
        </w:rPr>
        <w:t xml:space="preserve"> </w:t>
      </w:r>
      <w:r>
        <w:t>своего</w:t>
      </w:r>
      <w:r>
        <w:rPr>
          <w:spacing w:val="-3"/>
        </w:rPr>
        <w:t xml:space="preserve"> </w:t>
      </w:r>
      <w:r>
        <w:rPr>
          <w:spacing w:val="-2"/>
        </w:rPr>
        <w:t>края.</w:t>
      </w:r>
    </w:p>
    <w:p w:rsidR="002728F3" w:rsidRDefault="00E3047D">
      <w:pPr>
        <w:pStyle w:val="a3"/>
        <w:spacing w:line="237" w:lineRule="auto"/>
        <w:ind w:right="428" w:firstLine="72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728F3" w:rsidRDefault="00E3047D">
      <w:pPr>
        <w:pStyle w:val="3"/>
        <w:spacing w:before="5" w:line="240" w:lineRule="auto"/>
        <w:ind w:left="861"/>
      </w:pPr>
      <w:r>
        <w:t>Климат</w:t>
      </w:r>
      <w:r>
        <w:rPr>
          <w:spacing w:val="1"/>
        </w:rPr>
        <w:t xml:space="preserve"> </w:t>
      </w:r>
      <w:r>
        <w:t>и</w:t>
      </w:r>
      <w:r>
        <w:rPr>
          <w:spacing w:val="-7"/>
        </w:rPr>
        <w:t xml:space="preserve"> </w:t>
      </w:r>
      <w:r>
        <w:t>климатические</w:t>
      </w:r>
      <w:r>
        <w:rPr>
          <w:spacing w:val="-4"/>
        </w:rPr>
        <w:t xml:space="preserve"> </w:t>
      </w:r>
      <w:r>
        <w:rPr>
          <w:spacing w:val="-2"/>
        </w:rPr>
        <w:t>ресурсы</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pStyle w:val="a3"/>
        <w:spacing w:before="66"/>
        <w:ind w:right="426" w:firstLine="720"/>
      </w:pPr>
      <w: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w:t>
      </w:r>
      <w:r>
        <w:rPr>
          <w:spacing w:val="-8"/>
        </w:rPr>
        <w:t xml:space="preserve"> </w:t>
      </w:r>
      <w:r>
        <w:t>Распределение</w:t>
      </w:r>
      <w:r>
        <w:rPr>
          <w:spacing w:val="-6"/>
        </w:rPr>
        <w:t xml:space="preserve"> </w:t>
      </w:r>
      <w:r>
        <w:t>температуры</w:t>
      </w:r>
      <w:r>
        <w:rPr>
          <w:spacing w:val="-5"/>
        </w:rPr>
        <w:t xml:space="preserve"> </w:t>
      </w:r>
      <w:r>
        <w:t>воздуха,</w:t>
      </w:r>
      <w:r>
        <w:rPr>
          <w:spacing w:val="-4"/>
        </w:rPr>
        <w:t xml:space="preserve"> </w:t>
      </w:r>
      <w:r>
        <w:t>атмосферных</w:t>
      </w:r>
      <w:r>
        <w:rPr>
          <w:spacing w:val="-10"/>
        </w:rPr>
        <w:t xml:space="preserve"> </w:t>
      </w:r>
      <w:r>
        <w:t>осадков</w:t>
      </w:r>
      <w:r>
        <w:rPr>
          <w:spacing w:val="-8"/>
        </w:rPr>
        <w:t xml:space="preserve"> </w:t>
      </w:r>
      <w:r>
        <w:t>по</w:t>
      </w:r>
      <w:r>
        <w:rPr>
          <w:spacing w:val="-5"/>
        </w:rPr>
        <w:t xml:space="preserve"> </w:t>
      </w:r>
      <w:r>
        <w:t>территории</w:t>
      </w:r>
      <w:r>
        <w:rPr>
          <w:spacing w:val="-9"/>
        </w:rPr>
        <w:t xml:space="preserve"> </w:t>
      </w:r>
      <w:r>
        <w:t>России. Коэффициент увлажнения.</w:t>
      </w:r>
    </w:p>
    <w:p w:rsidR="002728F3" w:rsidRDefault="00E3047D">
      <w:pPr>
        <w:pStyle w:val="a3"/>
        <w:spacing w:before="4" w:line="275" w:lineRule="exact"/>
        <w:ind w:left="861"/>
      </w:pPr>
      <w:r>
        <w:t>Климатические</w:t>
      </w:r>
      <w:r>
        <w:rPr>
          <w:spacing w:val="-5"/>
        </w:rPr>
        <w:t xml:space="preserve"> </w:t>
      </w:r>
      <w:r>
        <w:t>пояса</w:t>
      </w:r>
      <w:r>
        <w:rPr>
          <w:spacing w:val="-2"/>
        </w:rPr>
        <w:t xml:space="preserve"> </w:t>
      </w:r>
      <w:r>
        <w:t>и</w:t>
      </w:r>
      <w:r>
        <w:rPr>
          <w:spacing w:val="-5"/>
        </w:rPr>
        <w:t xml:space="preserve"> </w:t>
      </w:r>
      <w:r>
        <w:t>типы</w:t>
      </w:r>
      <w:r>
        <w:rPr>
          <w:spacing w:val="-4"/>
        </w:rPr>
        <w:t xml:space="preserve"> </w:t>
      </w:r>
      <w:r>
        <w:t>климатов</w:t>
      </w:r>
      <w:r>
        <w:rPr>
          <w:spacing w:val="-1"/>
        </w:rPr>
        <w:t xml:space="preserve"> </w:t>
      </w:r>
      <w:r>
        <w:t>России,</w:t>
      </w:r>
      <w:r>
        <w:rPr>
          <w:spacing w:val="-7"/>
        </w:rPr>
        <w:t xml:space="preserve"> </w:t>
      </w:r>
      <w:r>
        <w:t>их</w:t>
      </w:r>
      <w:r>
        <w:rPr>
          <w:spacing w:val="-6"/>
        </w:rPr>
        <w:t xml:space="preserve"> </w:t>
      </w:r>
      <w:r>
        <w:rPr>
          <w:spacing w:val="-2"/>
        </w:rPr>
        <w:t>характеристики.</w:t>
      </w:r>
    </w:p>
    <w:p w:rsidR="002728F3" w:rsidRDefault="00E3047D">
      <w:pPr>
        <w:pStyle w:val="a3"/>
        <w:ind w:right="417" w:firstLine="720"/>
      </w:pPr>
      <w: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Pr>
          <w:spacing w:val="-15"/>
        </w:rPr>
        <w:t xml:space="preserve"> </w:t>
      </w:r>
      <w:r>
        <w:t>на</w:t>
      </w:r>
      <w:r>
        <w:rPr>
          <w:spacing w:val="-14"/>
        </w:rPr>
        <w:t xml:space="preserve"> </w:t>
      </w:r>
      <w:r>
        <w:t>территории</w:t>
      </w:r>
      <w:r>
        <w:rPr>
          <w:spacing w:val="-15"/>
        </w:rPr>
        <w:t xml:space="preserve"> </w:t>
      </w:r>
      <w:r>
        <w:t>страны.</w:t>
      </w:r>
      <w:r>
        <w:rPr>
          <w:spacing w:val="-14"/>
        </w:rPr>
        <w:t xml:space="preserve"> </w:t>
      </w:r>
      <w:r>
        <w:t>Агроклиматические</w:t>
      </w:r>
      <w:r>
        <w:rPr>
          <w:spacing w:val="-13"/>
        </w:rPr>
        <w:t xml:space="preserve"> </w:t>
      </w:r>
      <w:r>
        <w:t>ресурсы.</w:t>
      </w:r>
      <w:r>
        <w:rPr>
          <w:spacing w:val="-11"/>
        </w:rPr>
        <w:t xml:space="preserve"> </w:t>
      </w:r>
      <w:r>
        <w:t>Опасные</w:t>
      </w:r>
      <w:r>
        <w:rPr>
          <w:spacing w:val="-15"/>
        </w:rPr>
        <w:t xml:space="preserve"> </w:t>
      </w:r>
      <w:r>
        <w:t>и</w:t>
      </w:r>
      <w:r>
        <w:rPr>
          <w:spacing w:val="-15"/>
        </w:rPr>
        <w:t xml:space="preserve"> </w:t>
      </w:r>
      <w:r>
        <w:t>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728F3" w:rsidRDefault="00E3047D">
      <w:pPr>
        <w:pStyle w:val="a3"/>
        <w:ind w:right="423" w:firstLine="720"/>
      </w:pPr>
      <w:r>
        <w:t>Практические работы: «Описание и прогнозирование погоды территории по карте погоды,</w:t>
      </w:r>
      <w:r>
        <w:rPr>
          <w:spacing w:val="-6"/>
        </w:rPr>
        <w:t xml:space="preserve"> </w:t>
      </w:r>
      <w:r>
        <w:t>«Определение</w:t>
      </w:r>
      <w:r>
        <w:rPr>
          <w:spacing w:val="-4"/>
        </w:rPr>
        <w:t xml:space="preserve"> </w:t>
      </w:r>
      <w:r>
        <w:t>и</w:t>
      </w:r>
      <w:r>
        <w:rPr>
          <w:spacing w:val="-7"/>
        </w:rPr>
        <w:t xml:space="preserve"> </w:t>
      </w:r>
      <w:r>
        <w:t>объяснение</w:t>
      </w:r>
      <w:r>
        <w:rPr>
          <w:spacing w:val="-9"/>
        </w:rPr>
        <w:t xml:space="preserve"> </w:t>
      </w:r>
      <w:r>
        <w:t>по</w:t>
      </w:r>
      <w:r>
        <w:rPr>
          <w:spacing w:val="-3"/>
        </w:rPr>
        <w:t xml:space="preserve"> </w:t>
      </w:r>
      <w:r>
        <w:t>картам</w:t>
      </w:r>
      <w:r>
        <w:rPr>
          <w:spacing w:val="-11"/>
        </w:rPr>
        <w:t xml:space="preserve"> </w:t>
      </w:r>
      <w:r>
        <w:t>закономерностей</w:t>
      </w:r>
      <w:r>
        <w:rPr>
          <w:spacing w:val="-7"/>
        </w:rPr>
        <w:t xml:space="preserve"> </w:t>
      </w:r>
      <w:r>
        <w:t>распределения</w:t>
      </w:r>
      <w:r>
        <w:rPr>
          <w:spacing w:val="-3"/>
        </w:rPr>
        <w:t xml:space="preserve"> </w:t>
      </w:r>
      <w:r>
        <w:t>солнечной радиации, средних температур января и июля, годового количества атмосферных</w:t>
      </w:r>
      <w:r>
        <w:rPr>
          <w:spacing w:val="-1"/>
        </w:rPr>
        <w:t xml:space="preserve"> </w:t>
      </w:r>
      <w:r>
        <w:t>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728F3" w:rsidRDefault="00E3047D">
      <w:pPr>
        <w:pStyle w:val="3"/>
        <w:spacing w:before="7"/>
        <w:ind w:left="861"/>
      </w:pPr>
      <w:r>
        <w:t>Моря</w:t>
      </w:r>
      <w:r>
        <w:rPr>
          <w:spacing w:val="-1"/>
        </w:rPr>
        <w:t xml:space="preserve"> </w:t>
      </w:r>
      <w:r>
        <w:t>России.</w:t>
      </w:r>
      <w:r>
        <w:rPr>
          <w:spacing w:val="-4"/>
        </w:rPr>
        <w:t xml:space="preserve"> </w:t>
      </w:r>
      <w:r>
        <w:t>Внутренние</w:t>
      </w:r>
      <w:r>
        <w:rPr>
          <w:spacing w:val="-2"/>
        </w:rPr>
        <w:t xml:space="preserve"> </w:t>
      </w:r>
      <w:r>
        <w:t>воды и</w:t>
      </w:r>
      <w:r>
        <w:rPr>
          <w:spacing w:val="-6"/>
        </w:rPr>
        <w:t xml:space="preserve"> </w:t>
      </w:r>
      <w:r>
        <w:t>водные</w:t>
      </w:r>
      <w:r>
        <w:rPr>
          <w:spacing w:val="-6"/>
        </w:rPr>
        <w:t xml:space="preserve"> </w:t>
      </w:r>
      <w:r>
        <w:rPr>
          <w:spacing w:val="-2"/>
        </w:rPr>
        <w:t>ресурсы</w:t>
      </w:r>
    </w:p>
    <w:p w:rsidR="002728F3" w:rsidRDefault="00E3047D">
      <w:pPr>
        <w:pStyle w:val="a3"/>
        <w:ind w:right="427" w:firstLine="72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4"/>
        </w:rPr>
        <w:t xml:space="preserve"> </w:t>
      </w:r>
      <w:r>
        <w:t>по территории России. Роль рек в жизни</w:t>
      </w:r>
      <w:r>
        <w:rPr>
          <w:spacing w:val="-2"/>
        </w:rPr>
        <w:t xml:space="preserve"> </w:t>
      </w:r>
      <w:r>
        <w:t xml:space="preserve">населения и развитии хозяйства </w:t>
      </w:r>
      <w:r>
        <w:rPr>
          <w:spacing w:val="-2"/>
        </w:rPr>
        <w:t>России.</w:t>
      </w:r>
    </w:p>
    <w:p w:rsidR="002728F3" w:rsidRDefault="00E3047D">
      <w:pPr>
        <w:pStyle w:val="a3"/>
        <w:ind w:right="423" w:firstLine="72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Pr>
          <w:spacing w:val="-12"/>
        </w:rPr>
        <w:t xml:space="preserve"> </w:t>
      </w:r>
      <w:r>
        <w:t>водными</w:t>
      </w:r>
      <w:r>
        <w:rPr>
          <w:spacing w:val="-12"/>
        </w:rPr>
        <w:t xml:space="preserve"> </w:t>
      </w:r>
      <w:r>
        <w:t>ресурсами</w:t>
      </w:r>
      <w:r>
        <w:rPr>
          <w:spacing w:val="-7"/>
        </w:rPr>
        <w:t xml:space="preserve"> </w:t>
      </w:r>
      <w:r>
        <w:t>крупных</w:t>
      </w:r>
      <w:r>
        <w:rPr>
          <w:spacing w:val="-7"/>
        </w:rPr>
        <w:t xml:space="preserve"> </w:t>
      </w:r>
      <w:r>
        <w:t>регионов</w:t>
      </w:r>
      <w:r>
        <w:rPr>
          <w:spacing w:val="-11"/>
        </w:rPr>
        <w:t xml:space="preserve"> </w:t>
      </w:r>
      <w:r>
        <w:t>России.</w:t>
      </w:r>
      <w:r>
        <w:rPr>
          <w:spacing w:val="-7"/>
        </w:rPr>
        <w:t xml:space="preserve"> </w:t>
      </w:r>
      <w:r>
        <w:t>Внутренние</w:t>
      </w:r>
      <w:r>
        <w:rPr>
          <w:spacing w:val="-9"/>
        </w:rPr>
        <w:t xml:space="preserve"> </w:t>
      </w:r>
      <w:r>
        <w:t>воды</w:t>
      </w:r>
      <w:r>
        <w:rPr>
          <w:spacing w:val="-11"/>
        </w:rPr>
        <w:t xml:space="preserve"> </w:t>
      </w:r>
      <w:r>
        <w:t>и</w:t>
      </w:r>
      <w:r>
        <w:rPr>
          <w:spacing w:val="-12"/>
        </w:rPr>
        <w:t xml:space="preserve"> </w:t>
      </w:r>
      <w:r>
        <w:t>водные ресурсы своего региона и своей местности.</w:t>
      </w:r>
    </w:p>
    <w:p w:rsidR="002728F3" w:rsidRDefault="00E3047D">
      <w:pPr>
        <w:pStyle w:val="a3"/>
        <w:ind w:right="427" w:firstLine="720"/>
      </w:pPr>
      <w:r>
        <w:t>Практические работы: «Сравнение особенностей режима и характера течения двух рек</w:t>
      </w:r>
      <w:r>
        <w:rPr>
          <w:spacing w:val="-7"/>
        </w:rPr>
        <w:t xml:space="preserve"> </w:t>
      </w:r>
      <w:r>
        <w:t>России»,</w:t>
      </w:r>
      <w:r>
        <w:rPr>
          <w:spacing w:val="-3"/>
        </w:rPr>
        <w:t xml:space="preserve"> </w:t>
      </w:r>
      <w:r>
        <w:t>«Объяснение</w:t>
      </w:r>
      <w:r>
        <w:rPr>
          <w:spacing w:val="-6"/>
        </w:rPr>
        <w:t xml:space="preserve"> </w:t>
      </w:r>
      <w:r>
        <w:t>распространения</w:t>
      </w:r>
      <w:r>
        <w:rPr>
          <w:spacing w:val="-14"/>
        </w:rPr>
        <w:t xml:space="preserve"> </w:t>
      </w:r>
      <w:r>
        <w:t>опасных</w:t>
      </w:r>
      <w:r>
        <w:rPr>
          <w:spacing w:val="-9"/>
        </w:rPr>
        <w:t xml:space="preserve"> </w:t>
      </w:r>
      <w:r>
        <w:t>гидрологических</w:t>
      </w:r>
      <w:r>
        <w:rPr>
          <w:spacing w:val="-9"/>
        </w:rPr>
        <w:t xml:space="preserve"> </w:t>
      </w:r>
      <w:r>
        <w:t>природных</w:t>
      </w:r>
      <w:r>
        <w:rPr>
          <w:spacing w:val="-9"/>
        </w:rPr>
        <w:t xml:space="preserve"> </w:t>
      </w:r>
      <w:r>
        <w:t>явлений на территории страны».</w:t>
      </w:r>
    </w:p>
    <w:p w:rsidR="002728F3" w:rsidRDefault="00E3047D">
      <w:pPr>
        <w:pStyle w:val="3"/>
        <w:spacing w:before="2" w:line="275" w:lineRule="exact"/>
        <w:ind w:left="861"/>
      </w:pPr>
      <w:r>
        <w:t>Природно-хозяйственные</w:t>
      </w:r>
      <w:r>
        <w:rPr>
          <w:spacing w:val="-11"/>
        </w:rPr>
        <w:t xml:space="preserve"> </w:t>
      </w:r>
      <w:r>
        <w:rPr>
          <w:spacing w:val="-4"/>
        </w:rPr>
        <w:t>зоны</w:t>
      </w:r>
    </w:p>
    <w:p w:rsidR="002728F3" w:rsidRDefault="00E3047D">
      <w:pPr>
        <w:pStyle w:val="a3"/>
        <w:ind w:right="422" w:firstLine="72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Pr>
          <w:spacing w:val="-9"/>
        </w:rPr>
        <w:t xml:space="preserve"> </w:t>
      </w:r>
      <w:r>
        <w:t>почв</w:t>
      </w:r>
      <w:r>
        <w:rPr>
          <w:spacing w:val="-6"/>
        </w:rPr>
        <w:t xml:space="preserve"> </w:t>
      </w:r>
      <w:r>
        <w:t>различных</w:t>
      </w:r>
      <w:r>
        <w:rPr>
          <w:spacing w:val="-12"/>
        </w:rPr>
        <w:t xml:space="preserve"> </w:t>
      </w:r>
      <w:r>
        <w:t>природных</w:t>
      </w:r>
      <w:r>
        <w:rPr>
          <w:spacing w:val="-12"/>
        </w:rPr>
        <w:t xml:space="preserve"> </w:t>
      </w:r>
      <w:r>
        <w:t>зон</w:t>
      </w:r>
      <w:r>
        <w:rPr>
          <w:spacing w:val="-11"/>
        </w:rPr>
        <w:t xml:space="preserve"> </w:t>
      </w:r>
      <w:r>
        <w:t>в</w:t>
      </w:r>
      <w:r>
        <w:rPr>
          <w:spacing w:val="-10"/>
        </w:rPr>
        <w:t xml:space="preserve"> </w:t>
      </w:r>
      <w:r>
        <w:t>ходе</w:t>
      </w:r>
      <w:r>
        <w:rPr>
          <w:spacing w:val="-9"/>
        </w:rPr>
        <w:t xml:space="preserve"> </w:t>
      </w:r>
      <w:r>
        <w:t>их</w:t>
      </w:r>
      <w:r>
        <w:rPr>
          <w:spacing w:val="-12"/>
        </w:rPr>
        <w:t xml:space="preserve"> </w:t>
      </w:r>
      <w:r>
        <w:t>хозяйственного использования.</w:t>
      </w:r>
      <w:r>
        <w:rPr>
          <w:spacing w:val="-6"/>
        </w:rPr>
        <w:t xml:space="preserve"> </w:t>
      </w:r>
      <w:r>
        <w:t xml:space="preserve">Меры по сохранению плодородия почв: мелиорация земель, борьба с эрозией почв и их </w:t>
      </w:r>
      <w:r>
        <w:rPr>
          <w:spacing w:val="-2"/>
        </w:rPr>
        <w:t>загрязнением.</w:t>
      </w:r>
    </w:p>
    <w:p w:rsidR="002728F3" w:rsidRDefault="00E3047D">
      <w:pPr>
        <w:pStyle w:val="a3"/>
        <w:ind w:right="415" w:firstLine="720"/>
      </w:pPr>
      <w:r>
        <w:t>Богатство</w:t>
      </w:r>
      <w:r>
        <w:rPr>
          <w:spacing w:val="-8"/>
        </w:rPr>
        <w:t xml:space="preserve"> </w:t>
      </w:r>
      <w:r>
        <w:t>растительного</w:t>
      </w:r>
      <w:r>
        <w:rPr>
          <w:spacing w:val="-8"/>
        </w:rPr>
        <w:t xml:space="preserve"> </w:t>
      </w:r>
      <w:r>
        <w:t>и</w:t>
      </w:r>
      <w:r>
        <w:rPr>
          <w:spacing w:val="-12"/>
        </w:rPr>
        <w:t xml:space="preserve"> </w:t>
      </w:r>
      <w:r>
        <w:t>животного</w:t>
      </w:r>
      <w:r>
        <w:rPr>
          <w:spacing w:val="-8"/>
        </w:rPr>
        <w:t xml:space="preserve"> </w:t>
      </w:r>
      <w:r>
        <w:t>мира</w:t>
      </w:r>
      <w:r>
        <w:rPr>
          <w:spacing w:val="-14"/>
        </w:rPr>
        <w:t xml:space="preserve"> </w:t>
      </w:r>
      <w:r>
        <w:t>России:</w:t>
      </w:r>
      <w:r>
        <w:rPr>
          <w:spacing w:val="-12"/>
        </w:rPr>
        <w:t xml:space="preserve"> </w:t>
      </w:r>
      <w:r>
        <w:t>видовое</w:t>
      </w:r>
      <w:r>
        <w:rPr>
          <w:spacing w:val="-9"/>
        </w:rPr>
        <w:t xml:space="preserve"> </w:t>
      </w:r>
      <w:r>
        <w:t>разнообразие,</w:t>
      </w:r>
      <w:r>
        <w:rPr>
          <w:spacing w:val="-10"/>
        </w:rPr>
        <w:t xml:space="preserve"> </w:t>
      </w:r>
      <w:r>
        <w:t>факторы, его определяющие. Особенности растительного и животного мира различных природно- хозяйственных зон России.</w:t>
      </w:r>
    </w:p>
    <w:p w:rsidR="002728F3" w:rsidRDefault="00E3047D">
      <w:pPr>
        <w:pStyle w:val="a3"/>
        <w:spacing w:before="2" w:line="237" w:lineRule="auto"/>
        <w:ind w:right="424" w:firstLine="720"/>
      </w:pPr>
      <w:r>
        <w:t xml:space="preserve">Природно-хозяйственные зоны России: взаимосвязь и взаимообусловленность их </w:t>
      </w:r>
      <w:r>
        <w:rPr>
          <w:spacing w:val="-2"/>
        </w:rPr>
        <w:t>компонентов.</w:t>
      </w:r>
    </w:p>
    <w:p w:rsidR="002728F3" w:rsidRDefault="00E3047D">
      <w:pPr>
        <w:pStyle w:val="a3"/>
        <w:spacing w:before="4"/>
        <w:ind w:right="419" w:firstLine="720"/>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2728F3" w:rsidRDefault="00E3047D">
      <w:pPr>
        <w:pStyle w:val="a3"/>
        <w:ind w:right="421" w:firstLine="720"/>
      </w:pPr>
      <w:r>
        <w:t>Особо охраняемые природные территории России и своего края. Объекты Всемирного</w:t>
      </w:r>
      <w:r>
        <w:rPr>
          <w:spacing w:val="-4"/>
        </w:rPr>
        <w:t xml:space="preserve"> </w:t>
      </w:r>
      <w:r>
        <w:t>природного</w:t>
      </w:r>
      <w:r>
        <w:rPr>
          <w:spacing w:val="-8"/>
        </w:rPr>
        <w:t xml:space="preserve"> </w:t>
      </w:r>
      <w:r>
        <w:t>наследия</w:t>
      </w:r>
      <w:r>
        <w:rPr>
          <w:spacing w:val="-4"/>
        </w:rPr>
        <w:t xml:space="preserve"> </w:t>
      </w:r>
      <w:r>
        <w:t>ЮНЕСКО;</w:t>
      </w:r>
      <w:r>
        <w:rPr>
          <w:spacing w:val="-8"/>
        </w:rPr>
        <w:t xml:space="preserve"> </w:t>
      </w:r>
      <w:r>
        <w:t>растения</w:t>
      </w:r>
      <w:r>
        <w:rPr>
          <w:spacing w:val="-4"/>
        </w:rPr>
        <w:t xml:space="preserve"> </w:t>
      </w:r>
      <w:r>
        <w:t>и</w:t>
      </w:r>
      <w:r>
        <w:rPr>
          <w:spacing w:val="-12"/>
        </w:rPr>
        <w:t xml:space="preserve"> </w:t>
      </w:r>
      <w:r>
        <w:t>животные,</w:t>
      </w:r>
      <w:r>
        <w:rPr>
          <w:spacing w:val="-10"/>
        </w:rPr>
        <w:t xml:space="preserve"> </w:t>
      </w:r>
      <w:r>
        <w:t>занесённые</w:t>
      </w:r>
      <w:r>
        <w:rPr>
          <w:spacing w:val="-9"/>
        </w:rPr>
        <w:t xml:space="preserve"> </w:t>
      </w:r>
      <w:r>
        <w:t>в Красную книгу России.</w:t>
      </w:r>
    </w:p>
    <w:p w:rsidR="002728F3" w:rsidRDefault="00E3047D">
      <w:pPr>
        <w:pStyle w:val="a3"/>
        <w:spacing w:line="242" w:lineRule="auto"/>
        <w:ind w:right="424" w:firstLine="720"/>
      </w:pPr>
      <w:r>
        <w:t>Практические работы: «Объяснение различий структуры высотной поясности в горных</w:t>
      </w:r>
      <w:r>
        <w:rPr>
          <w:spacing w:val="-8"/>
        </w:rPr>
        <w:t xml:space="preserve"> </w:t>
      </w:r>
      <w:r>
        <w:t>системах»,</w:t>
      </w:r>
      <w:r>
        <w:rPr>
          <w:spacing w:val="-1"/>
        </w:rPr>
        <w:t xml:space="preserve"> </w:t>
      </w:r>
      <w:r>
        <w:t>«Анализ</w:t>
      </w:r>
      <w:r>
        <w:rPr>
          <w:spacing w:val="-2"/>
        </w:rPr>
        <w:t xml:space="preserve"> </w:t>
      </w:r>
      <w:r>
        <w:t>различных</w:t>
      </w:r>
      <w:r>
        <w:rPr>
          <w:spacing w:val="-8"/>
        </w:rPr>
        <w:t xml:space="preserve"> </w:t>
      </w:r>
      <w:r>
        <w:t>точек</w:t>
      </w:r>
      <w:r>
        <w:rPr>
          <w:spacing w:val="-5"/>
        </w:rPr>
        <w:t xml:space="preserve"> </w:t>
      </w:r>
      <w:r>
        <w:t>зрения</w:t>
      </w:r>
      <w:r>
        <w:rPr>
          <w:spacing w:val="-8"/>
        </w:rPr>
        <w:t xml:space="preserve"> </w:t>
      </w:r>
      <w:r>
        <w:t>о</w:t>
      </w:r>
      <w:r>
        <w:rPr>
          <w:spacing w:val="-3"/>
        </w:rPr>
        <w:t xml:space="preserve"> </w:t>
      </w:r>
      <w:r>
        <w:t>влиянии</w:t>
      </w:r>
      <w:r>
        <w:rPr>
          <w:spacing w:val="-7"/>
        </w:rPr>
        <w:t xml:space="preserve"> </w:t>
      </w:r>
      <w:r>
        <w:t>глобальных</w:t>
      </w:r>
      <w:r>
        <w:rPr>
          <w:spacing w:val="-8"/>
        </w:rPr>
        <w:t xml:space="preserve"> </w:t>
      </w:r>
      <w:r>
        <w:t>климатических</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17"/>
      </w:pPr>
      <w:r>
        <w:lastRenderedPageBreak/>
        <w:t>изменений на природу, на жизнь и хозяйственную деятельность населения на основе анализа нескольких источников информации».</w:t>
      </w:r>
    </w:p>
    <w:p w:rsidR="002728F3" w:rsidRDefault="00E3047D">
      <w:pPr>
        <w:pStyle w:val="2"/>
        <w:ind w:left="861"/>
      </w:pPr>
      <w:r>
        <w:t>Население</w:t>
      </w:r>
      <w:r>
        <w:rPr>
          <w:spacing w:val="-3"/>
        </w:rPr>
        <w:t xml:space="preserve"> </w:t>
      </w:r>
      <w:r>
        <w:rPr>
          <w:spacing w:val="-2"/>
        </w:rPr>
        <w:t>России</w:t>
      </w:r>
    </w:p>
    <w:p w:rsidR="002728F3" w:rsidRDefault="00E3047D">
      <w:pPr>
        <w:pStyle w:val="3"/>
        <w:spacing w:before="3"/>
        <w:ind w:left="861"/>
      </w:pPr>
      <w:r>
        <w:t>Численность</w:t>
      </w:r>
      <w:r>
        <w:rPr>
          <w:spacing w:val="-5"/>
        </w:rPr>
        <w:t xml:space="preserve"> </w:t>
      </w:r>
      <w:r>
        <w:t>населения</w:t>
      </w:r>
      <w:r>
        <w:rPr>
          <w:spacing w:val="-4"/>
        </w:rPr>
        <w:t xml:space="preserve"> </w:t>
      </w:r>
      <w:r>
        <w:rPr>
          <w:spacing w:val="-2"/>
        </w:rPr>
        <w:t>России</w:t>
      </w:r>
    </w:p>
    <w:p w:rsidR="002728F3" w:rsidRDefault="00E3047D">
      <w:pPr>
        <w:pStyle w:val="a3"/>
        <w:ind w:right="421" w:firstLine="72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728F3" w:rsidRDefault="00E3047D">
      <w:pPr>
        <w:pStyle w:val="a3"/>
        <w:ind w:right="422" w:firstLine="72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728F3" w:rsidRDefault="00E3047D">
      <w:pPr>
        <w:pStyle w:val="3"/>
        <w:spacing w:before="3" w:line="275" w:lineRule="exact"/>
        <w:ind w:left="861"/>
      </w:pPr>
      <w:r>
        <w:t>Территориальные</w:t>
      </w:r>
      <w:r>
        <w:rPr>
          <w:spacing w:val="-6"/>
        </w:rPr>
        <w:t xml:space="preserve"> </w:t>
      </w:r>
      <w:r>
        <w:t>особенности</w:t>
      </w:r>
      <w:r>
        <w:rPr>
          <w:spacing w:val="-7"/>
        </w:rPr>
        <w:t xml:space="preserve"> </w:t>
      </w:r>
      <w:r>
        <w:t>размещения</w:t>
      </w:r>
      <w:r>
        <w:rPr>
          <w:spacing w:val="-7"/>
        </w:rPr>
        <w:t xml:space="preserve"> </w:t>
      </w:r>
      <w:r>
        <w:t>населения</w:t>
      </w:r>
      <w:r>
        <w:rPr>
          <w:spacing w:val="-6"/>
        </w:rPr>
        <w:t xml:space="preserve"> </w:t>
      </w:r>
      <w:r>
        <w:rPr>
          <w:spacing w:val="-2"/>
        </w:rPr>
        <w:t>России</w:t>
      </w:r>
    </w:p>
    <w:p w:rsidR="002728F3" w:rsidRDefault="00E3047D">
      <w:pPr>
        <w:pStyle w:val="a3"/>
        <w:ind w:right="418" w:firstLine="72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Роль</w:t>
      </w:r>
      <w:r>
        <w:rPr>
          <w:spacing w:val="-15"/>
        </w:rPr>
        <w:t xml:space="preserve"> </w:t>
      </w:r>
      <w:r>
        <w:t>городов</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Функции</w:t>
      </w:r>
      <w:r>
        <w:rPr>
          <w:spacing w:val="-15"/>
        </w:rPr>
        <w:t xml:space="preserve"> </w:t>
      </w:r>
      <w:r>
        <w:t>городов</w:t>
      </w:r>
      <w:r>
        <w:rPr>
          <w:spacing w:val="-15"/>
        </w:rPr>
        <w:t xml:space="preserve"> </w:t>
      </w:r>
      <w:r>
        <w:t xml:space="preserve">России. Монофункциональные города. Сельская местность и современные тенденции сельского </w:t>
      </w:r>
      <w:r>
        <w:rPr>
          <w:spacing w:val="-2"/>
        </w:rPr>
        <w:t>расселения.</w:t>
      </w:r>
    </w:p>
    <w:p w:rsidR="002728F3" w:rsidRDefault="00E3047D">
      <w:pPr>
        <w:pStyle w:val="3"/>
        <w:spacing w:before="2" w:line="275" w:lineRule="exact"/>
        <w:ind w:left="861"/>
      </w:pPr>
      <w:r>
        <w:t>Народы и</w:t>
      </w:r>
      <w:r>
        <w:rPr>
          <w:spacing w:val="-4"/>
        </w:rPr>
        <w:t xml:space="preserve"> </w:t>
      </w:r>
      <w:r>
        <w:t>религии</w:t>
      </w:r>
      <w:r>
        <w:rPr>
          <w:spacing w:val="-3"/>
        </w:rPr>
        <w:t xml:space="preserve"> </w:t>
      </w:r>
      <w:r>
        <w:rPr>
          <w:spacing w:val="-2"/>
        </w:rPr>
        <w:t>России</w:t>
      </w:r>
    </w:p>
    <w:p w:rsidR="002728F3" w:rsidRDefault="00E3047D">
      <w:pPr>
        <w:pStyle w:val="a3"/>
        <w:ind w:right="420" w:firstLine="720"/>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2728F3" w:rsidRDefault="00E3047D">
      <w:pPr>
        <w:pStyle w:val="a3"/>
        <w:spacing w:line="242" w:lineRule="auto"/>
        <w:ind w:right="424" w:firstLine="72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728F3" w:rsidRDefault="00E3047D">
      <w:pPr>
        <w:pStyle w:val="3"/>
        <w:spacing w:line="275" w:lineRule="exact"/>
        <w:ind w:left="861"/>
      </w:pPr>
      <w:r>
        <w:t>Половой и</w:t>
      </w:r>
      <w:r>
        <w:rPr>
          <w:spacing w:val="-3"/>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rsidR="002728F3" w:rsidRDefault="00E3047D">
      <w:pPr>
        <w:pStyle w:val="a3"/>
        <w:ind w:right="426" w:firstLine="720"/>
      </w:pPr>
      <w:r>
        <w:t xml:space="preserve">Половой и возрастной состав населения России. Половозрастная структура </w:t>
      </w:r>
      <w:r>
        <w:rPr>
          <w:spacing w:val="-2"/>
        </w:rPr>
        <w:t>населения России</w:t>
      </w:r>
      <w:r>
        <w:rPr>
          <w:spacing w:val="-5"/>
        </w:rPr>
        <w:t xml:space="preserve"> </w:t>
      </w:r>
      <w:r>
        <w:rPr>
          <w:spacing w:val="-2"/>
        </w:rPr>
        <w:t>в</w:t>
      </w:r>
      <w:r>
        <w:rPr>
          <w:spacing w:val="-5"/>
        </w:rPr>
        <w:t xml:space="preserve"> </w:t>
      </w:r>
      <w:r>
        <w:rPr>
          <w:spacing w:val="-2"/>
        </w:rPr>
        <w:t>географических</w:t>
      </w:r>
      <w:r>
        <w:rPr>
          <w:spacing w:val="-6"/>
        </w:rPr>
        <w:t xml:space="preserve"> </w:t>
      </w:r>
      <w:r>
        <w:rPr>
          <w:spacing w:val="-2"/>
        </w:rPr>
        <w:t>районах</w:t>
      </w:r>
      <w:r>
        <w:rPr>
          <w:spacing w:val="-6"/>
        </w:rPr>
        <w:t xml:space="preserve"> </w:t>
      </w:r>
      <w:r>
        <w:rPr>
          <w:spacing w:val="-2"/>
        </w:rPr>
        <w:t>и субъектах</w:t>
      </w:r>
      <w:r>
        <w:rPr>
          <w:spacing w:val="-6"/>
        </w:rPr>
        <w:t xml:space="preserve"> </w:t>
      </w:r>
      <w:r>
        <w:rPr>
          <w:spacing w:val="-2"/>
        </w:rPr>
        <w:t>Российской</w:t>
      </w:r>
      <w:r>
        <w:rPr>
          <w:spacing w:val="-5"/>
        </w:rPr>
        <w:t xml:space="preserve"> </w:t>
      </w:r>
      <w:r>
        <w:rPr>
          <w:spacing w:val="-2"/>
        </w:rPr>
        <w:t>Федерации и</w:t>
      </w:r>
      <w:r>
        <w:rPr>
          <w:spacing w:val="-5"/>
        </w:rPr>
        <w:t xml:space="preserve"> </w:t>
      </w:r>
      <w:r>
        <w:rPr>
          <w:spacing w:val="-2"/>
        </w:rPr>
        <w:t xml:space="preserve">факторы, </w:t>
      </w:r>
      <w:r>
        <w:t xml:space="preserve">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2728F3" w:rsidRDefault="00E3047D">
      <w:pPr>
        <w:pStyle w:val="a3"/>
        <w:spacing w:line="242" w:lineRule="auto"/>
        <w:ind w:right="423" w:firstLine="720"/>
      </w:pPr>
      <w:r>
        <w:t>Практическая работа «Объяснение динамики половозрастного состава населения России на основе анализа половозрастных пирамид».</w:t>
      </w:r>
    </w:p>
    <w:p w:rsidR="002728F3" w:rsidRDefault="00E3047D">
      <w:pPr>
        <w:pStyle w:val="3"/>
        <w:spacing w:line="274" w:lineRule="exact"/>
        <w:ind w:left="861"/>
      </w:pPr>
      <w:r>
        <w:t>Человеческий</w:t>
      </w:r>
      <w:r>
        <w:rPr>
          <w:spacing w:val="-3"/>
        </w:rPr>
        <w:t xml:space="preserve"> </w:t>
      </w:r>
      <w:r>
        <w:t>капитал</w:t>
      </w:r>
      <w:r>
        <w:rPr>
          <w:spacing w:val="-3"/>
        </w:rPr>
        <w:t xml:space="preserve"> </w:t>
      </w:r>
      <w:r>
        <w:rPr>
          <w:spacing w:val="-2"/>
        </w:rPr>
        <w:t>России</w:t>
      </w:r>
    </w:p>
    <w:p w:rsidR="002728F3" w:rsidRDefault="00E3047D">
      <w:pPr>
        <w:pStyle w:val="a3"/>
        <w:ind w:right="424" w:firstLine="72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728F3" w:rsidRDefault="00E3047D">
      <w:pPr>
        <w:pStyle w:val="a3"/>
        <w:spacing w:line="242" w:lineRule="auto"/>
        <w:ind w:right="429" w:firstLine="720"/>
      </w:pPr>
      <w:r>
        <w:t>Практическая работа «Классификация Федеральных округов по особенностям естественного и механического движения населения».</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1"/>
        <w:spacing w:before="63"/>
      </w:pPr>
      <w:r>
        <w:lastRenderedPageBreak/>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3" w:line="240" w:lineRule="auto"/>
        <w:ind w:left="861"/>
        <w:jc w:val="left"/>
      </w:pPr>
      <w:r>
        <w:t xml:space="preserve">Хозяйство </w:t>
      </w:r>
      <w:r>
        <w:rPr>
          <w:spacing w:val="-2"/>
        </w:rPr>
        <w:t>России</w:t>
      </w:r>
    </w:p>
    <w:p w:rsidR="002728F3" w:rsidRDefault="00E3047D">
      <w:pPr>
        <w:pStyle w:val="3"/>
        <w:spacing w:line="273" w:lineRule="exact"/>
        <w:ind w:left="861"/>
      </w:pPr>
      <w:r>
        <w:t>Общая</w:t>
      </w:r>
      <w:r>
        <w:rPr>
          <w:spacing w:val="-1"/>
        </w:rPr>
        <w:t xml:space="preserve"> </w:t>
      </w:r>
      <w:r>
        <w:t>характеристика</w:t>
      </w:r>
      <w:r>
        <w:rPr>
          <w:spacing w:val="-2"/>
        </w:rPr>
        <w:t xml:space="preserve"> </w:t>
      </w:r>
      <w:r>
        <w:t>хозяйства</w:t>
      </w:r>
      <w:r>
        <w:rPr>
          <w:spacing w:val="-7"/>
        </w:rPr>
        <w:t xml:space="preserve"> </w:t>
      </w:r>
      <w:r>
        <w:rPr>
          <w:spacing w:val="-2"/>
        </w:rPr>
        <w:t>России</w:t>
      </w:r>
    </w:p>
    <w:p w:rsidR="002728F3" w:rsidRDefault="00E3047D">
      <w:pPr>
        <w:pStyle w:val="a3"/>
        <w:spacing w:line="274" w:lineRule="exact"/>
        <w:ind w:left="861"/>
      </w:pPr>
      <w:r>
        <w:t>Состав</w:t>
      </w:r>
      <w:r>
        <w:rPr>
          <w:spacing w:val="-4"/>
        </w:rPr>
        <w:t xml:space="preserve"> </w:t>
      </w:r>
      <w:r>
        <w:t>хозяйства:</w:t>
      </w:r>
      <w:r>
        <w:rPr>
          <w:spacing w:val="-7"/>
        </w:rPr>
        <w:t xml:space="preserve"> </w:t>
      </w:r>
      <w:r>
        <w:t>важнейшие</w:t>
      </w:r>
      <w:r>
        <w:rPr>
          <w:spacing w:val="-8"/>
        </w:rPr>
        <w:t xml:space="preserve"> </w:t>
      </w:r>
      <w:r>
        <w:t>межотраслевые</w:t>
      </w:r>
      <w:r>
        <w:rPr>
          <w:spacing w:val="-3"/>
        </w:rPr>
        <w:t xml:space="preserve"> </w:t>
      </w:r>
      <w:r>
        <w:t>комплексы</w:t>
      </w:r>
      <w:r>
        <w:rPr>
          <w:spacing w:val="-2"/>
        </w:rPr>
        <w:t xml:space="preserve"> </w:t>
      </w:r>
      <w:r>
        <w:t>и</w:t>
      </w:r>
      <w:r>
        <w:rPr>
          <w:spacing w:val="-10"/>
        </w:rPr>
        <w:t xml:space="preserve"> </w:t>
      </w:r>
      <w:r>
        <w:rPr>
          <w:spacing w:val="-2"/>
        </w:rPr>
        <w:t>отрасли.</w:t>
      </w:r>
    </w:p>
    <w:p w:rsidR="002728F3" w:rsidRDefault="00E3047D">
      <w:pPr>
        <w:pStyle w:val="a3"/>
        <w:ind w:right="417" w:firstLine="720"/>
      </w:pPr>
      <w: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color w:val="000009"/>
        </w:rPr>
        <w:t xml:space="preserve">Стратегия </w:t>
      </w:r>
      <w:r>
        <w:t>пространственного развития Российской Федерации на период до 2025 года»: цели, задачи, приоритеты и направления пространственного</w:t>
      </w:r>
      <w:r>
        <w:rPr>
          <w:spacing w:val="40"/>
        </w:rPr>
        <w:t xml:space="preserve"> </w:t>
      </w:r>
      <w:r>
        <w:t>развития</w:t>
      </w:r>
      <w:r>
        <w:rPr>
          <w:spacing w:val="40"/>
        </w:rPr>
        <w:t xml:space="preserve"> </w:t>
      </w:r>
      <w:r>
        <w:t>страны.</w:t>
      </w:r>
      <w:r>
        <w:rPr>
          <w:spacing w:val="70"/>
        </w:rPr>
        <w:t xml:space="preserve"> </w:t>
      </w:r>
      <w:r>
        <w:t>Субъекты</w:t>
      </w:r>
      <w:r>
        <w:rPr>
          <w:spacing w:val="40"/>
        </w:rPr>
        <w:t xml:space="preserve"> </w:t>
      </w:r>
      <w:r>
        <w:t>Российской</w:t>
      </w:r>
      <w:r>
        <w:rPr>
          <w:spacing w:val="40"/>
        </w:rPr>
        <w:t xml:space="preserve"> </w:t>
      </w:r>
      <w:r>
        <w:t>Федерации,</w:t>
      </w:r>
      <w:r>
        <w:rPr>
          <w:spacing w:val="40"/>
        </w:rPr>
        <w:t xml:space="preserve"> </w:t>
      </w:r>
      <w:r>
        <w:t>выделяемые</w:t>
      </w:r>
      <w:r>
        <w:rPr>
          <w:spacing w:val="40"/>
        </w:rPr>
        <w:t xml:space="preserve"> </w:t>
      </w:r>
      <w:r>
        <w:t>в</w:t>
      </w:r>
    </w:p>
    <w:p w:rsidR="002728F3" w:rsidRDefault="00E3047D">
      <w:pPr>
        <w:pStyle w:val="a3"/>
        <w:spacing w:before="4" w:line="237" w:lineRule="auto"/>
        <w:ind w:right="424"/>
      </w:pPr>
      <w:r>
        <w:t xml:space="preserve">«Стратегии пространственного развития Российской Федерации» как «геостратегические </w:t>
      </w:r>
      <w:r>
        <w:rPr>
          <w:spacing w:val="-2"/>
        </w:rPr>
        <w:t>территории».</w:t>
      </w:r>
    </w:p>
    <w:p w:rsidR="002728F3" w:rsidRDefault="00E3047D">
      <w:pPr>
        <w:pStyle w:val="a3"/>
        <w:spacing w:before="6" w:line="237" w:lineRule="auto"/>
        <w:ind w:right="433" w:firstLine="720"/>
      </w:pPr>
      <w:r>
        <w:t>Производственный капитал. Распределение производственного капитала по территории страны. Условия и факторы размещения хозяйства.</w:t>
      </w:r>
    </w:p>
    <w:p w:rsidR="002728F3" w:rsidRDefault="00E3047D">
      <w:pPr>
        <w:pStyle w:val="a3"/>
        <w:spacing w:before="5" w:line="237" w:lineRule="auto"/>
        <w:ind w:right="422" w:firstLine="720"/>
      </w:pPr>
      <w:r>
        <w:t>Практическая</w:t>
      </w:r>
      <w:r>
        <w:rPr>
          <w:spacing w:val="-4"/>
        </w:rPr>
        <w:t xml:space="preserve"> </w:t>
      </w:r>
      <w:r>
        <w:t>работа</w:t>
      </w:r>
      <w:r>
        <w:rPr>
          <w:spacing w:val="-4"/>
        </w:rPr>
        <w:t xml:space="preserve"> </w:t>
      </w:r>
      <w:r>
        <w:t>«Определение</w:t>
      </w:r>
      <w:r>
        <w:rPr>
          <w:spacing w:val="-4"/>
        </w:rPr>
        <w:t xml:space="preserve"> </w:t>
      </w:r>
      <w:r>
        <w:t>влияния</w:t>
      </w:r>
      <w:r>
        <w:rPr>
          <w:spacing w:val="-8"/>
        </w:rPr>
        <w:t xml:space="preserve"> </w:t>
      </w:r>
      <w:r>
        <w:t>географического положения</w:t>
      </w:r>
      <w:r>
        <w:rPr>
          <w:spacing w:val="-8"/>
        </w:rPr>
        <w:t xml:space="preserve"> </w:t>
      </w:r>
      <w:r>
        <w:t>России</w:t>
      </w:r>
      <w:r>
        <w:rPr>
          <w:spacing w:val="-3"/>
        </w:rPr>
        <w:t xml:space="preserve"> </w:t>
      </w:r>
      <w:r>
        <w:t>на особенности отраслевой и территориальной структуры хозяйства».</w:t>
      </w:r>
    </w:p>
    <w:p w:rsidR="002728F3" w:rsidRDefault="00E3047D">
      <w:pPr>
        <w:pStyle w:val="3"/>
        <w:spacing w:before="9"/>
        <w:ind w:left="861"/>
      </w:pPr>
      <w:r>
        <w:t>Топливно-энергетический</w:t>
      </w:r>
      <w:r>
        <w:rPr>
          <w:spacing w:val="-8"/>
        </w:rPr>
        <w:t xml:space="preserve"> </w:t>
      </w:r>
      <w:r>
        <w:t>комплекс</w:t>
      </w:r>
      <w:r>
        <w:rPr>
          <w:spacing w:val="-7"/>
        </w:rPr>
        <w:t xml:space="preserve"> </w:t>
      </w:r>
      <w:r>
        <w:rPr>
          <w:spacing w:val="-4"/>
        </w:rPr>
        <w:t>(ТЭК)</w:t>
      </w:r>
    </w:p>
    <w:p w:rsidR="002728F3" w:rsidRDefault="00E3047D">
      <w:pPr>
        <w:pStyle w:val="a3"/>
        <w:ind w:right="425" w:firstLine="72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2"/>
        </w:rPr>
        <w:t xml:space="preserve"> </w:t>
      </w:r>
      <w:r>
        <w:t>топливных</w:t>
      </w:r>
      <w:r>
        <w:rPr>
          <w:spacing w:val="-8"/>
        </w:rPr>
        <w:t xml:space="preserve"> </w:t>
      </w:r>
      <w:r>
        <w:t>ресурсов,</w:t>
      </w:r>
      <w:r>
        <w:rPr>
          <w:spacing w:val="-1"/>
        </w:rPr>
        <w:t xml:space="preserve"> </w:t>
      </w:r>
      <w:r>
        <w:t>систем</w:t>
      </w:r>
      <w:r>
        <w:rPr>
          <w:spacing w:val="-7"/>
        </w:rPr>
        <w:t xml:space="preserve"> </w:t>
      </w:r>
      <w:r>
        <w:t>трубопроводов.</w:t>
      </w:r>
      <w:r>
        <w:rPr>
          <w:spacing w:val="-1"/>
        </w:rPr>
        <w:t xml:space="preserve"> </w:t>
      </w:r>
      <w:r>
        <w:t>Место России</w:t>
      </w:r>
      <w:r>
        <w:rPr>
          <w:spacing w:val="-7"/>
        </w:rPr>
        <w:t xml:space="preserve"> </w:t>
      </w:r>
      <w:r>
        <w:t>в</w:t>
      </w:r>
      <w:r>
        <w:rPr>
          <w:spacing w:val="-6"/>
        </w:rPr>
        <w:t xml:space="preserve"> </w:t>
      </w:r>
      <w:r>
        <w:t>мировой</w:t>
      </w:r>
      <w:r>
        <w:rPr>
          <w:spacing w:val="-2"/>
        </w:rPr>
        <w:t xml:space="preserve"> </w:t>
      </w:r>
      <w:r>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10"/>
        </w:rPr>
        <w:t xml:space="preserve"> </w:t>
      </w:r>
      <w:r>
        <w:t>электростанции,</w:t>
      </w:r>
      <w:r>
        <w:rPr>
          <w:spacing w:val="-10"/>
        </w:rPr>
        <w:t xml:space="preserve"> </w:t>
      </w:r>
      <w:r>
        <w:t>использующие</w:t>
      </w:r>
      <w:r>
        <w:rPr>
          <w:spacing w:val="-8"/>
        </w:rPr>
        <w:t xml:space="preserve"> </w:t>
      </w:r>
      <w:r>
        <w:t>возобновляемые</w:t>
      </w:r>
      <w:r>
        <w:rPr>
          <w:spacing w:val="-12"/>
        </w:rPr>
        <w:t xml:space="preserve"> </w:t>
      </w:r>
      <w:r>
        <w:t>источники</w:t>
      </w:r>
      <w:r>
        <w:rPr>
          <w:spacing w:val="-6"/>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Pr>
          <w:color w:val="000009"/>
        </w:rPr>
        <w:t xml:space="preserve">Энергетической стратегии </w:t>
      </w:r>
      <w:r>
        <w:t>России на период до 2035 года».</w:t>
      </w:r>
    </w:p>
    <w:p w:rsidR="002728F3" w:rsidRDefault="00E3047D">
      <w:pPr>
        <w:pStyle w:val="a3"/>
        <w:spacing w:before="2" w:line="237" w:lineRule="auto"/>
        <w:ind w:right="426" w:firstLine="720"/>
      </w:pPr>
      <w:r>
        <w:t>Практические работы: «Анализ статистических и текстовых материалов с целью сравнения</w:t>
      </w:r>
      <w:r>
        <w:rPr>
          <w:spacing w:val="80"/>
        </w:rPr>
        <w:t xml:space="preserve"> </w:t>
      </w:r>
      <w:r>
        <w:t>стоимости</w:t>
      </w:r>
      <w:r>
        <w:rPr>
          <w:spacing w:val="80"/>
        </w:rPr>
        <w:t xml:space="preserve"> </w:t>
      </w:r>
      <w:r>
        <w:t>электроэнергии</w:t>
      </w:r>
      <w:r>
        <w:rPr>
          <w:spacing w:val="80"/>
        </w:rPr>
        <w:t xml:space="preserve"> </w:t>
      </w:r>
      <w:r>
        <w:t>для</w:t>
      </w:r>
      <w:r>
        <w:rPr>
          <w:spacing w:val="80"/>
        </w:rPr>
        <w:t xml:space="preserve"> </w:t>
      </w:r>
      <w:r>
        <w:t>населения</w:t>
      </w:r>
      <w:r>
        <w:rPr>
          <w:spacing w:val="80"/>
        </w:rPr>
        <w:t xml:space="preserve"> </w:t>
      </w:r>
      <w:r>
        <w:t>России</w:t>
      </w:r>
      <w:r>
        <w:rPr>
          <w:spacing w:val="80"/>
        </w:rPr>
        <w:t xml:space="preserve"> </w:t>
      </w:r>
      <w:r>
        <w:t>в</w:t>
      </w:r>
      <w:r>
        <w:rPr>
          <w:spacing w:val="80"/>
        </w:rPr>
        <w:t xml:space="preserve"> </w:t>
      </w:r>
      <w:r>
        <w:t>различных</w:t>
      </w:r>
      <w:r>
        <w:rPr>
          <w:spacing w:val="80"/>
        </w:rPr>
        <w:t xml:space="preserve"> </w:t>
      </w:r>
      <w:r>
        <w:t>регионах»,</w:t>
      </w:r>
    </w:p>
    <w:p w:rsidR="002728F3" w:rsidRDefault="00E3047D">
      <w:pPr>
        <w:pStyle w:val="a3"/>
        <w:spacing w:before="5" w:line="237" w:lineRule="auto"/>
        <w:ind w:right="418"/>
      </w:pPr>
      <w:r>
        <w:t>«Сравнительная</w:t>
      </w:r>
      <w:r>
        <w:rPr>
          <w:spacing w:val="-11"/>
        </w:rPr>
        <w:t xml:space="preserve"> </w:t>
      </w:r>
      <w:r>
        <w:t>оценка</w:t>
      </w:r>
      <w:r>
        <w:rPr>
          <w:spacing w:val="-12"/>
        </w:rPr>
        <w:t xml:space="preserve"> </w:t>
      </w:r>
      <w:r>
        <w:t>возможностей</w:t>
      </w:r>
      <w:r>
        <w:rPr>
          <w:spacing w:val="-5"/>
        </w:rPr>
        <w:t xml:space="preserve"> </w:t>
      </w:r>
      <w:r>
        <w:t>для</w:t>
      </w:r>
      <w:r>
        <w:rPr>
          <w:spacing w:val="-6"/>
        </w:rPr>
        <w:t xml:space="preserve"> </w:t>
      </w:r>
      <w:r>
        <w:t>развития</w:t>
      </w:r>
      <w:r>
        <w:rPr>
          <w:spacing w:val="-6"/>
        </w:rPr>
        <w:t xml:space="preserve"> </w:t>
      </w:r>
      <w:r>
        <w:t>энергетики</w:t>
      </w:r>
      <w:r>
        <w:rPr>
          <w:spacing w:val="-10"/>
        </w:rPr>
        <w:t xml:space="preserve"> </w:t>
      </w:r>
      <w:r>
        <w:t>ВИЭ</w:t>
      </w:r>
      <w:r>
        <w:rPr>
          <w:spacing w:val="-6"/>
        </w:rPr>
        <w:t xml:space="preserve"> </w:t>
      </w:r>
      <w:r>
        <w:t>в</w:t>
      </w:r>
      <w:r>
        <w:rPr>
          <w:spacing w:val="-9"/>
        </w:rPr>
        <w:t xml:space="preserve"> </w:t>
      </w:r>
      <w:r>
        <w:t>отдельных</w:t>
      </w:r>
      <w:r>
        <w:rPr>
          <w:spacing w:val="-11"/>
        </w:rPr>
        <w:t xml:space="preserve"> </w:t>
      </w:r>
      <w:r>
        <w:t xml:space="preserve">регионах </w:t>
      </w:r>
      <w:r>
        <w:rPr>
          <w:spacing w:val="-2"/>
        </w:rPr>
        <w:t>стран».</w:t>
      </w:r>
    </w:p>
    <w:p w:rsidR="002728F3" w:rsidRDefault="00E3047D">
      <w:pPr>
        <w:pStyle w:val="3"/>
        <w:spacing w:before="9"/>
        <w:ind w:left="861"/>
      </w:pPr>
      <w:r>
        <w:t>Металлургический</w:t>
      </w:r>
      <w:r>
        <w:rPr>
          <w:spacing w:val="-7"/>
        </w:rPr>
        <w:t xml:space="preserve"> </w:t>
      </w:r>
      <w:r>
        <w:rPr>
          <w:spacing w:val="-2"/>
        </w:rPr>
        <w:t>комплекс</w:t>
      </w:r>
    </w:p>
    <w:p w:rsidR="002728F3" w:rsidRDefault="00E3047D">
      <w:pPr>
        <w:pStyle w:val="a3"/>
        <w:ind w:right="418" w:firstLine="710"/>
      </w:pPr>
      <w:r>
        <w:t>Состав,</w:t>
      </w:r>
      <w:r>
        <w:rPr>
          <w:spacing w:val="-15"/>
        </w:rPr>
        <w:t xml:space="preserve"> </w:t>
      </w:r>
      <w:r>
        <w:t>место</w:t>
      </w:r>
      <w:r>
        <w:rPr>
          <w:spacing w:val="-15"/>
        </w:rPr>
        <w:t xml:space="preserve"> </w:t>
      </w:r>
      <w:r>
        <w:t>и</w:t>
      </w:r>
      <w:r>
        <w:rPr>
          <w:spacing w:val="-15"/>
        </w:rPr>
        <w:t xml:space="preserve"> </w:t>
      </w:r>
      <w:r>
        <w:t>значение</w:t>
      </w:r>
      <w:r>
        <w:rPr>
          <w:spacing w:val="-15"/>
        </w:rPr>
        <w:t xml:space="preserve"> </w:t>
      </w:r>
      <w:r>
        <w:t>в</w:t>
      </w:r>
      <w:r>
        <w:rPr>
          <w:spacing w:val="-15"/>
        </w:rPr>
        <w:t xml:space="preserve"> </w:t>
      </w:r>
      <w:r>
        <w:t>хозяйстве.</w:t>
      </w:r>
      <w:r>
        <w:rPr>
          <w:spacing w:val="-15"/>
        </w:rPr>
        <w:t xml:space="preserve"> </w:t>
      </w:r>
      <w:r>
        <w:t>Место</w:t>
      </w:r>
      <w:r>
        <w:rPr>
          <w:spacing w:val="-15"/>
        </w:rPr>
        <w:t xml:space="preserve"> </w:t>
      </w:r>
      <w:r>
        <w:t>России</w:t>
      </w:r>
      <w:r>
        <w:rPr>
          <w:spacing w:val="-13"/>
        </w:rPr>
        <w:t xml:space="preserve"> </w:t>
      </w:r>
      <w:r>
        <w:t>в</w:t>
      </w:r>
      <w:r>
        <w:rPr>
          <w:spacing w:val="-15"/>
        </w:rPr>
        <w:t xml:space="preserve"> </w:t>
      </w:r>
      <w:r>
        <w:t>мировом</w:t>
      </w:r>
      <w:r>
        <w:rPr>
          <w:spacing w:val="-14"/>
        </w:rPr>
        <w:t xml:space="preserve"> </w:t>
      </w:r>
      <w:r>
        <w:t>производстве</w:t>
      </w:r>
      <w:r>
        <w:rPr>
          <w:spacing w:val="-13"/>
        </w:rPr>
        <w:t xml:space="preserve"> </w:t>
      </w:r>
      <w:r>
        <w:t>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728F3" w:rsidRDefault="00E3047D">
      <w:pPr>
        <w:pStyle w:val="a3"/>
        <w:ind w:right="423" w:firstLine="710"/>
      </w:pPr>
      <w:r>
        <w:t>Практическая работа. «Выявление факторов, влияющих на себестоимость производства</w:t>
      </w:r>
      <w:r>
        <w:rPr>
          <w:spacing w:val="-14"/>
        </w:rPr>
        <w:t xml:space="preserve"> </w:t>
      </w:r>
      <w:r>
        <w:t>предприятий</w:t>
      </w:r>
      <w:r>
        <w:rPr>
          <w:spacing w:val="-11"/>
        </w:rPr>
        <w:t xml:space="preserve"> </w:t>
      </w:r>
      <w:r>
        <w:t>металлургического</w:t>
      </w:r>
      <w:r>
        <w:rPr>
          <w:spacing w:val="-12"/>
        </w:rPr>
        <w:t xml:space="preserve"> </w:t>
      </w:r>
      <w:r>
        <w:t>комплекса</w:t>
      </w:r>
      <w:r>
        <w:rPr>
          <w:spacing w:val="-13"/>
        </w:rPr>
        <w:t xml:space="preserve"> </w:t>
      </w:r>
      <w:r>
        <w:t>в</w:t>
      </w:r>
      <w:r>
        <w:rPr>
          <w:spacing w:val="-10"/>
        </w:rPr>
        <w:t xml:space="preserve"> </w:t>
      </w:r>
      <w:r>
        <w:t>различных</w:t>
      </w:r>
      <w:r>
        <w:rPr>
          <w:spacing w:val="-15"/>
        </w:rPr>
        <w:t xml:space="preserve"> </w:t>
      </w:r>
      <w:r>
        <w:t>регионах</w:t>
      </w:r>
      <w:r>
        <w:rPr>
          <w:spacing w:val="-15"/>
        </w:rPr>
        <w:t xml:space="preserve"> </w:t>
      </w:r>
      <w:r>
        <w:t>страны</w:t>
      </w:r>
      <w:r>
        <w:rPr>
          <w:spacing w:val="-10"/>
        </w:rPr>
        <w:t xml:space="preserve"> </w:t>
      </w:r>
      <w:r>
        <w:t xml:space="preserve">(по </w:t>
      </w:r>
      <w:r>
        <w:rPr>
          <w:spacing w:val="-2"/>
        </w:rPr>
        <w:t>выбору)».».</w:t>
      </w:r>
    </w:p>
    <w:p w:rsidR="002728F3" w:rsidRDefault="00E3047D">
      <w:pPr>
        <w:pStyle w:val="3"/>
        <w:spacing w:before="5"/>
        <w:ind w:left="861"/>
      </w:pPr>
      <w:r>
        <w:t>Машиностроительный</w:t>
      </w:r>
      <w:r>
        <w:rPr>
          <w:spacing w:val="-6"/>
        </w:rPr>
        <w:t xml:space="preserve"> </w:t>
      </w:r>
      <w:r>
        <w:rPr>
          <w:spacing w:val="-2"/>
        </w:rPr>
        <w:t>комплекс</w:t>
      </w:r>
    </w:p>
    <w:p w:rsidR="002728F3" w:rsidRDefault="00E3047D">
      <w:pPr>
        <w:pStyle w:val="a3"/>
        <w:ind w:right="415" w:firstLine="72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w:t>
      </w:r>
      <w:r>
        <w:rPr>
          <w:spacing w:val="40"/>
        </w:rPr>
        <w:t xml:space="preserve"> </w:t>
      </w:r>
      <w:r>
        <w:t>в</w:t>
      </w:r>
      <w:r>
        <w:rPr>
          <w:spacing w:val="40"/>
        </w:rPr>
        <w:t xml:space="preserve"> </w:t>
      </w:r>
      <w:r>
        <w:t>реализации</w:t>
      </w:r>
      <w:r>
        <w:rPr>
          <w:spacing w:val="40"/>
        </w:rPr>
        <w:t xml:space="preserve"> </w:t>
      </w:r>
      <w:r>
        <w:t>целей</w:t>
      </w:r>
      <w:r>
        <w:rPr>
          <w:spacing w:val="40"/>
        </w:rPr>
        <w:t xml:space="preserve"> </w:t>
      </w:r>
      <w:r>
        <w:t>политики</w:t>
      </w:r>
      <w:r>
        <w:rPr>
          <w:spacing w:val="40"/>
        </w:rPr>
        <w:t xml:space="preserve"> </w:t>
      </w:r>
      <w:r>
        <w:t>импортозамещения.</w:t>
      </w:r>
      <w:r>
        <w:rPr>
          <w:spacing w:val="40"/>
        </w:rPr>
        <w:t xml:space="preserve"> </w:t>
      </w:r>
      <w:r>
        <w:t>Машиностроение</w:t>
      </w:r>
      <w:r>
        <w:rPr>
          <w:spacing w:val="40"/>
        </w:rPr>
        <w:t xml:space="preserve"> </w:t>
      </w:r>
      <w:r>
        <w:t>и</w:t>
      </w:r>
    </w:p>
    <w:p w:rsidR="002728F3" w:rsidRDefault="002728F3">
      <w:pPr>
        <w:pStyle w:val="a3"/>
        <w:sectPr w:rsidR="002728F3">
          <w:pgSz w:w="11910" w:h="16840"/>
          <w:pgMar w:top="1600" w:right="425" w:bottom="1260" w:left="1559" w:header="0" w:footer="1008" w:gutter="0"/>
          <w:cols w:space="720"/>
        </w:sectPr>
      </w:pPr>
    </w:p>
    <w:p w:rsidR="002728F3" w:rsidRDefault="00E3047D">
      <w:pPr>
        <w:pStyle w:val="a3"/>
        <w:spacing w:before="66"/>
        <w:ind w:right="425"/>
      </w:pPr>
      <w:r>
        <w:lastRenderedPageBreak/>
        <w:t xml:space="preserve">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2728F3" w:rsidRDefault="00E3047D">
      <w:pPr>
        <w:pStyle w:val="a3"/>
        <w:spacing w:before="1"/>
        <w:ind w:right="423" w:firstLine="720"/>
      </w:pPr>
      <w:r>
        <w:t>Практическая работа. «Выявление факторов, влияющих на себестоимость производства</w:t>
      </w:r>
      <w:r>
        <w:rPr>
          <w:spacing w:val="-14"/>
        </w:rPr>
        <w:t xml:space="preserve"> </w:t>
      </w:r>
      <w:r>
        <w:t>предприятий</w:t>
      </w:r>
      <w:r>
        <w:rPr>
          <w:spacing w:val="-11"/>
        </w:rPr>
        <w:t xml:space="preserve"> </w:t>
      </w:r>
      <w:r>
        <w:t>металлургического</w:t>
      </w:r>
      <w:r>
        <w:rPr>
          <w:spacing w:val="-12"/>
        </w:rPr>
        <w:t xml:space="preserve"> </w:t>
      </w:r>
      <w:r>
        <w:t>комплекса</w:t>
      </w:r>
      <w:r>
        <w:rPr>
          <w:spacing w:val="-13"/>
        </w:rPr>
        <w:t xml:space="preserve"> </w:t>
      </w:r>
      <w:r>
        <w:t>в</w:t>
      </w:r>
      <w:r>
        <w:rPr>
          <w:spacing w:val="-10"/>
        </w:rPr>
        <w:t xml:space="preserve"> </w:t>
      </w:r>
      <w:r>
        <w:t>различных</w:t>
      </w:r>
      <w:r>
        <w:rPr>
          <w:spacing w:val="-15"/>
        </w:rPr>
        <w:t xml:space="preserve"> </w:t>
      </w:r>
      <w:r>
        <w:t>регионах</w:t>
      </w:r>
      <w:r>
        <w:rPr>
          <w:spacing w:val="-15"/>
        </w:rPr>
        <w:t xml:space="preserve"> </w:t>
      </w:r>
      <w:r>
        <w:t>страны</w:t>
      </w:r>
      <w:r>
        <w:rPr>
          <w:spacing w:val="-10"/>
        </w:rPr>
        <w:t xml:space="preserve"> </w:t>
      </w:r>
      <w:r>
        <w:t xml:space="preserve">(по </w:t>
      </w:r>
      <w:r>
        <w:rPr>
          <w:spacing w:val="-2"/>
        </w:rPr>
        <w:t>выбору)».</w:t>
      </w:r>
    </w:p>
    <w:p w:rsidR="002728F3" w:rsidRDefault="00E3047D">
      <w:pPr>
        <w:pStyle w:val="3"/>
        <w:spacing w:before="7"/>
        <w:ind w:left="861"/>
      </w:pPr>
      <w:r>
        <w:t>Химико-лесной</w:t>
      </w:r>
      <w:r>
        <w:rPr>
          <w:spacing w:val="-5"/>
        </w:rPr>
        <w:t xml:space="preserve"> </w:t>
      </w:r>
      <w:r>
        <w:rPr>
          <w:spacing w:val="-2"/>
        </w:rPr>
        <w:t>комплекс</w:t>
      </w:r>
    </w:p>
    <w:p w:rsidR="002728F3" w:rsidRDefault="00E3047D">
      <w:pPr>
        <w:pStyle w:val="a3"/>
        <w:spacing w:line="272" w:lineRule="exact"/>
        <w:ind w:left="861"/>
      </w:pPr>
      <w:r>
        <w:t>Химическая</w:t>
      </w:r>
      <w:r>
        <w:rPr>
          <w:spacing w:val="-4"/>
        </w:rPr>
        <w:t xml:space="preserve"> </w:t>
      </w:r>
      <w:r>
        <w:rPr>
          <w:spacing w:val="-2"/>
        </w:rPr>
        <w:t>промышленность.</w:t>
      </w:r>
    </w:p>
    <w:p w:rsidR="002728F3" w:rsidRDefault="00E3047D">
      <w:pPr>
        <w:pStyle w:val="a3"/>
        <w:spacing w:before="3"/>
        <w:ind w:right="423" w:firstLine="72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Pr>
          <w:color w:val="000009"/>
        </w:rPr>
        <w:t xml:space="preserve">Стратегии </w:t>
      </w:r>
      <w:r>
        <w:t>развития химического и нефтехимического комплекса на период до 2030 года».</w:t>
      </w:r>
    </w:p>
    <w:p w:rsidR="002728F3" w:rsidRDefault="00E3047D">
      <w:pPr>
        <w:pStyle w:val="a3"/>
        <w:spacing w:line="274" w:lineRule="exact"/>
        <w:ind w:left="861"/>
      </w:pPr>
      <w:r>
        <w:t>Лесопромышленный</w:t>
      </w:r>
      <w:r>
        <w:rPr>
          <w:spacing w:val="-6"/>
        </w:rPr>
        <w:t xml:space="preserve"> </w:t>
      </w:r>
      <w:r>
        <w:rPr>
          <w:spacing w:val="-2"/>
        </w:rPr>
        <w:t>комплекс.</w:t>
      </w:r>
    </w:p>
    <w:p w:rsidR="002728F3" w:rsidRDefault="00E3047D">
      <w:pPr>
        <w:pStyle w:val="a3"/>
        <w:spacing w:before="2"/>
        <w:ind w:right="423" w:firstLine="72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728F3" w:rsidRDefault="00E3047D">
      <w:pPr>
        <w:pStyle w:val="a3"/>
        <w:spacing w:before="1"/>
        <w:ind w:right="425" w:firstLine="720"/>
      </w:pPr>
      <w:r>
        <w:t>Лесное хозяйство и окружающая среда. Проблемы и перспективы развития. Основные положения «</w:t>
      </w:r>
      <w:r>
        <w:rPr>
          <w:color w:val="000009"/>
        </w:rPr>
        <w:t xml:space="preserve">Стратегии </w:t>
      </w:r>
      <w:r>
        <w:t>развития лесного комплекса Российской Федерации до 2030 года».</w:t>
      </w:r>
    </w:p>
    <w:p w:rsidR="002728F3" w:rsidRDefault="00E3047D">
      <w:pPr>
        <w:pStyle w:val="a3"/>
        <w:ind w:right="418" w:firstLine="720"/>
      </w:pPr>
      <w:r>
        <w:t>Практическая работа «Анализ документов «Прогноз развития лесного сектора Российской</w:t>
      </w:r>
      <w:r>
        <w:rPr>
          <w:spacing w:val="-15"/>
        </w:rPr>
        <w:t xml:space="preserve"> </w:t>
      </w:r>
      <w:r>
        <w:t>Федерации</w:t>
      </w:r>
      <w:r>
        <w:rPr>
          <w:spacing w:val="-15"/>
        </w:rPr>
        <w:t xml:space="preserve"> </w:t>
      </w:r>
      <w:r>
        <w:t>до</w:t>
      </w:r>
      <w:r>
        <w:rPr>
          <w:spacing w:val="-15"/>
        </w:rPr>
        <w:t xml:space="preserve"> </w:t>
      </w:r>
      <w:r>
        <w:t>2030</w:t>
      </w:r>
      <w:r>
        <w:rPr>
          <w:spacing w:val="-15"/>
        </w:rPr>
        <w:t xml:space="preserve"> </w:t>
      </w:r>
      <w:r>
        <w:t>года»</w:t>
      </w:r>
      <w:r>
        <w:rPr>
          <w:spacing w:val="-15"/>
        </w:rPr>
        <w:t xml:space="preserve"> </w:t>
      </w:r>
      <w:r>
        <w:t>и</w:t>
      </w:r>
      <w:r>
        <w:rPr>
          <w:spacing w:val="-15"/>
        </w:rPr>
        <w:t xml:space="preserve"> </w:t>
      </w:r>
      <w:r>
        <w:t>«</w:t>
      </w:r>
      <w:r>
        <w:rPr>
          <w:color w:val="000009"/>
        </w:rPr>
        <w:t>Стратегия</w:t>
      </w:r>
      <w:r>
        <w:rPr>
          <w:color w:val="000009"/>
          <w:spacing w:val="-15"/>
        </w:rPr>
        <w:t xml:space="preserve"> </w:t>
      </w:r>
      <w:r>
        <w:t>развития</w:t>
      </w:r>
      <w:r>
        <w:rPr>
          <w:spacing w:val="-15"/>
        </w:rPr>
        <w:t xml:space="preserve"> </w:t>
      </w:r>
      <w:r>
        <w:t>лесного</w:t>
      </w:r>
      <w:r>
        <w:rPr>
          <w:spacing w:val="-15"/>
        </w:rPr>
        <w:t xml:space="preserve"> </w:t>
      </w:r>
      <w:r>
        <w:t>комплекса</w:t>
      </w:r>
      <w:r>
        <w:rPr>
          <w:spacing w:val="-15"/>
        </w:rPr>
        <w:t xml:space="preserve"> </w:t>
      </w:r>
      <w:r>
        <w:t>Российской Федерации</w:t>
      </w:r>
      <w:r>
        <w:rPr>
          <w:spacing w:val="-10"/>
        </w:rPr>
        <w:t xml:space="preserve"> </w:t>
      </w:r>
      <w:r>
        <w:t>до</w:t>
      </w:r>
      <w:r>
        <w:rPr>
          <w:spacing w:val="-6"/>
        </w:rPr>
        <w:t xml:space="preserve"> </w:t>
      </w:r>
      <w:r>
        <w:t>2030</w:t>
      </w:r>
      <w:r>
        <w:rPr>
          <w:spacing w:val="-15"/>
        </w:rPr>
        <w:t xml:space="preserve"> </w:t>
      </w:r>
      <w:r>
        <w:t>года»</w:t>
      </w:r>
      <w:r>
        <w:rPr>
          <w:spacing w:val="-15"/>
        </w:rPr>
        <w:t xml:space="preserve"> </w:t>
      </w:r>
      <w:r>
        <w:t>с</w:t>
      </w:r>
      <w:r>
        <w:rPr>
          <w:spacing w:val="-12"/>
        </w:rPr>
        <w:t xml:space="preserve"> </w:t>
      </w:r>
      <w:r>
        <w:t>целью</w:t>
      </w:r>
      <w:r>
        <w:rPr>
          <w:spacing w:val="-12"/>
        </w:rPr>
        <w:t xml:space="preserve"> </w:t>
      </w:r>
      <w:r>
        <w:t>определения</w:t>
      </w:r>
      <w:r>
        <w:rPr>
          <w:spacing w:val="-15"/>
        </w:rPr>
        <w:t xml:space="preserve"> </w:t>
      </w:r>
      <w:r>
        <w:t>перспектив</w:t>
      </w:r>
      <w:r>
        <w:rPr>
          <w:spacing w:val="-9"/>
        </w:rPr>
        <w:t xml:space="preserve"> </w:t>
      </w:r>
      <w:r>
        <w:t>и</w:t>
      </w:r>
      <w:r>
        <w:rPr>
          <w:spacing w:val="-10"/>
        </w:rPr>
        <w:t xml:space="preserve"> </w:t>
      </w:r>
      <w:r>
        <w:t>проблем</w:t>
      </w:r>
      <w:r>
        <w:rPr>
          <w:spacing w:val="-9"/>
        </w:rPr>
        <w:t xml:space="preserve"> </w:t>
      </w:r>
      <w:r>
        <w:t>развития</w:t>
      </w:r>
      <w:r>
        <w:rPr>
          <w:spacing w:val="-15"/>
        </w:rPr>
        <w:t xml:space="preserve"> </w:t>
      </w:r>
      <w:r>
        <w:t>комплекса».</w:t>
      </w:r>
    </w:p>
    <w:p w:rsidR="002728F3" w:rsidRDefault="00E3047D">
      <w:pPr>
        <w:pStyle w:val="3"/>
        <w:spacing w:before="5"/>
        <w:ind w:left="861"/>
      </w:pPr>
      <w:r>
        <w:t>Агропромышленный</w:t>
      </w:r>
      <w:r>
        <w:rPr>
          <w:spacing w:val="-6"/>
        </w:rPr>
        <w:t xml:space="preserve"> </w:t>
      </w:r>
      <w:r>
        <w:t>комплекс</w:t>
      </w:r>
      <w:r>
        <w:rPr>
          <w:spacing w:val="-11"/>
        </w:rPr>
        <w:t xml:space="preserve"> </w:t>
      </w:r>
      <w:r>
        <w:rPr>
          <w:spacing w:val="-4"/>
        </w:rPr>
        <w:t>(АПК)</w:t>
      </w:r>
    </w:p>
    <w:p w:rsidR="002728F3" w:rsidRDefault="00E3047D">
      <w:pPr>
        <w:pStyle w:val="a3"/>
        <w:ind w:right="418" w:firstLine="720"/>
      </w:pPr>
      <w:r>
        <w:t>Состав, место и</w:t>
      </w:r>
      <w:r>
        <w:rPr>
          <w:spacing w:val="-1"/>
        </w:rPr>
        <w:t xml:space="preserve"> </w:t>
      </w:r>
      <w:r>
        <w:t>значение</w:t>
      </w:r>
      <w:r>
        <w:rPr>
          <w:spacing w:val="-2"/>
        </w:rPr>
        <w:t xml:space="preserve"> </w:t>
      </w:r>
      <w:r>
        <w:t>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728F3" w:rsidRDefault="00E3047D">
      <w:pPr>
        <w:pStyle w:val="a3"/>
        <w:ind w:right="413" w:firstLine="72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7"/>
        </w:rPr>
        <w:t xml:space="preserve"> </w:t>
      </w:r>
      <w:r>
        <w:t>промышленность</w:t>
      </w:r>
      <w:r>
        <w:rPr>
          <w:spacing w:val="-6"/>
        </w:rPr>
        <w:t xml:space="preserve"> </w:t>
      </w:r>
      <w:r>
        <w:t>и</w:t>
      </w:r>
      <w:r>
        <w:rPr>
          <w:spacing w:val="-6"/>
        </w:rPr>
        <w:t xml:space="preserve"> </w:t>
      </w:r>
      <w:r>
        <w:t>охрана</w:t>
      </w:r>
      <w:r>
        <w:rPr>
          <w:spacing w:val="-8"/>
        </w:rPr>
        <w:t xml:space="preserve"> </w:t>
      </w:r>
      <w:r>
        <w:t>окружающей</w:t>
      </w:r>
      <w:r>
        <w:rPr>
          <w:spacing w:val="-1"/>
        </w:rPr>
        <w:t xml:space="preserve"> </w:t>
      </w:r>
      <w:r>
        <w:t>среды.</w:t>
      </w:r>
      <w:r>
        <w:rPr>
          <w:spacing w:val="-5"/>
        </w:rPr>
        <w:t xml:space="preserve"> </w:t>
      </w:r>
      <w:r>
        <w:t>Лёгкая</w:t>
      </w:r>
      <w:r>
        <w:rPr>
          <w:spacing w:val="-7"/>
        </w:rPr>
        <w:t xml:space="preserve"> </w:t>
      </w:r>
      <w:r>
        <w:t>промышленность.</w:t>
      </w:r>
      <w:r>
        <w:rPr>
          <w:spacing w:val="-5"/>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color w:val="000009"/>
        </w:rPr>
        <w:t xml:space="preserve">Стратегия </w:t>
      </w:r>
      <w:r>
        <w:t>развития агропромышленного и рыбохозяйственного комплексов Российской Федерации на период до 2030 года». Особенности АПК своего края.</w:t>
      </w:r>
    </w:p>
    <w:p w:rsidR="002728F3" w:rsidRDefault="00E3047D">
      <w:pPr>
        <w:pStyle w:val="a3"/>
        <w:spacing w:line="242" w:lineRule="auto"/>
        <w:ind w:right="425" w:firstLine="720"/>
      </w:pPr>
      <w:r>
        <w:t>Практическая</w:t>
      </w:r>
      <w:r>
        <w:rPr>
          <w:spacing w:val="-3"/>
        </w:rPr>
        <w:t xml:space="preserve"> </w:t>
      </w:r>
      <w:r>
        <w:t>работа. «Определение</w:t>
      </w:r>
      <w:r>
        <w:rPr>
          <w:spacing w:val="-4"/>
        </w:rPr>
        <w:t xml:space="preserve"> </w:t>
      </w:r>
      <w:r>
        <w:t>влияния</w:t>
      </w:r>
      <w:r>
        <w:rPr>
          <w:spacing w:val="-8"/>
        </w:rPr>
        <w:t xml:space="preserve"> </w:t>
      </w:r>
      <w:r>
        <w:t>природных</w:t>
      </w:r>
      <w:r>
        <w:rPr>
          <w:spacing w:val="-8"/>
        </w:rPr>
        <w:t xml:space="preserve"> </w:t>
      </w:r>
      <w:r>
        <w:t>и</w:t>
      </w:r>
      <w:r>
        <w:rPr>
          <w:spacing w:val="-7"/>
        </w:rPr>
        <w:t xml:space="preserve"> </w:t>
      </w:r>
      <w:r>
        <w:t>социальных</w:t>
      </w:r>
      <w:r>
        <w:rPr>
          <w:spacing w:val="-8"/>
        </w:rPr>
        <w:t xml:space="preserve"> </w:t>
      </w:r>
      <w:r>
        <w:t>факторов</w:t>
      </w:r>
      <w:r>
        <w:rPr>
          <w:spacing w:val="-6"/>
        </w:rPr>
        <w:t xml:space="preserve"> </w:t>
      </w:r>
      <w:r>
        <w:t>на размещение отраслей АПК».</w:t>
      </w:r>
    </w:p>
    <w:p w:rsidR="002728F3" w:rsidRDefault="00E3047D">
      <w:pPr>
        <w:pStyle w:val="3"/>
        <w:spacing w:line="274" w:lineRule="exact"/>
        <w:ind w:left="861"/>
      </w:pPr>
      <w:r>
        <w:t>Инфраструктурный</w:t>
      </w:r>
      <w:r>
        <w:rPr>
          <w:spacing w:val="-3"/>
        </w:rPr>
        <w:t xml:space="preserve"> </w:t>
      </w:r>
      <w:r>
        <w:rPr>
          <w:spacing w:val="-2"/>
        </w:rPr>
        <w:t>комплекс</w:t>
      </w:r>
    </w:p>
    <w:p w:rsidR="002728F3" w:rsidRDefault="00E3047D">
      <w:pPr>
        <w:pStyle w:val="a3"/>
        <w:spacing w:line="237" w:lineRule="auto"/>
        <w:ind w:right="430" w:firstLine="720"/>
      </w:pPr>
      <w:r>
        <w:t>Состав: транспорт, информационная инфраструктура; сфера обслуживания, рекреационное хозяйство - место и значение в хозяйстве.</w:t>
      </w:r>
    </w:p>
    <w:p w:rsidR="002728F3" w:rsidRDefault="00E3047D">
      <w:pPr>
        <w:pStyle w:val="a3"/>
        <w:spacing w:before="3"/>
        <w:ind w:right="429" w:firstLine="72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728F3" w:rsidRDefault="00E3047D">
      <w:pPr>
        <w:pStyle w:val="a3"/>
        <w:spacing w:line="275" w:lineRule="exact"/>
        <w:ind w:left="861"/>
      </w:pPr>
      <w:r>
        <w:t>Транспорт</w:t>
      </w:r>
      <w:r>
        <w:rPr>
          <w:spacing w:val="-1"/>
        </w:rPr>
        <w:t xml:space="preserve"> </w:t>
      </w:r>
      <w:r>
        <w:t>и</w:t>
      </w:r>
      <w:r>
        <w:rPr>
          <w:spacing w:val="-10"/>
        </w:rPr>
        <w:t xml:space="preserve"> </w:t>
      </w:r>
      <w:r>
        <w:t>охрана</w:t>
      </w:r>
      <w:r>
        <w:rPr>
          <w:spacing w:val="-2"/>
        </w:rPr>
        <w:t xml:space="preserve"> </w:t>
      </w:r>
      <w:r>
        <w:t>окружающей</w:t>
      </w:r>
      <w:r>
        <w:rPr>
          <w:spacing w:val="1"/>
        </w:rPr>
        <w:t xml:space="preserve"> </w:t>
      </w:r>
      <w:r>
        <w:rPr>
          <w:spacing w:val="-2"/>
        </w:rPr>
        <w:t>среды.</w:t>
      </w:r>
    </w:p>
    <w:p w:rsidR="002728F3" w:rsidRDefault="00E3047D">
      <w:pPr>
        <w:pStyle w:val="a3"/>
        <w:spacing w:line="242" w:lineRule="auto"/>
        <w:ind w:right="430" w:firstLine="720"/>
      </w:pPr>
      <w:r>
        <w:t>Информационная инфраструктура. Рекреационное хозяйство. Особенности сферы обслуживания своего края.</w:t>
      </w:r>
    </w:p>
    <w:p w:rsidR="002728F3" w:rsidRDefault="00E3047D">
      <w:pPr>
        <w:pStyle w:val="a3"/>
        <w:spacing w:line="242" w:lineRule="auto"/>
        <w:ind w:right="423" w:firstLine="720"/>
      </w:pPr>
      <w:r>
        <w:t>Проблемы и перспективы развития комплекса. «Стратегия развития транспорта России на период до 2030 года.</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ind w:left="861"/>
      </w:pPr>
      <w:r>
        <w:lastRenderedPageBreak/>
        <w:t>Федеральный</w:t>
      </w:r>
      <w:r>
        <w:rPr>
          <w:spacing w:val="-5"/>
        </w:rPr>
        <w:t xml:space="preserve"> </w:t>
      </w:r>
      <w:r>
        <w:t>проект</w:t>
      </w:r>
      <w:r>
        <w:rPr>
          <w:spacing w:val="-6"/>
        </w:rPr>
        <w:t xml:space="preserve"> </w:t>
      </w:r>
      <w:r>
        <w:t>«Информационная</w:t>
      </w:r>
      <w:r>
        <w:rPr>
          <w:spacing w:val="-3"/>
        </w:rPr>
        <w:t xml:space="preserve"> </w:t>
      </w:r>
      <w:r>
        <w:rPr>
          <w:spacing w:val="-2"/>
        </w:rPr>
        <w:t>инфраструктура».</w:t>
      </w:r>
    </w:p>
    <w:p w:rsidR="002728F3" w:rsidRDefault="00E3047D">
      <w:pPr>
        <w:pStyle w:val="a3"/>
        <w:spacing w:before="5" w:line="237" w:lineRule="auto"/>
        <w:ind w:right="429" w:firstLine="720"/>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rsidR="002728F3" w:rsidRDefault="00E3047D">
      <w:pPr>
        <w:pStyle w:val="a3"/>
        <w:spacing w:before="3"/>
      </w:pPr>
      <w:r>
        <w:t>«Характеристика</w:t>
      </w:r>
      <w:r>
        <w:rPr>
          <w:spacing w:val="-8"/>
        </w:rPr>
        <w:t xml:space="preserve"> </w:t>
      </w:r>
      <w:r>
        <w:t>туристско-рекреационного</w:t>
      </w:r>
      <w:r>
        <w:rPr>
          <w:spacing w:val="-3"/>
        </w:rPr>
        <w:t xml:space="preserve"> </w:t>
      </w:r>
      <w:r>
        <w:t>потенциала</w:t>
      </w:r>
      <w:r>
        <w:rPr>
          <w:spacing w:val="-7"/>
        </w:rPr>
        <w:t xml:space="preserve"> </w:t>
      </w:r>
      <w:r>
        <w:t>своего</w:t>
      </w:r>
      <w:r>
        <w:rPr>
          <w:spacing w:val="-6"/>
        </w:rPr>
        <w:t xml:space="preserve"> </w:t>
      </w:r>
      <w:r>
        <w:rPr>
          <w:spacing w:val="-2"/>
        </w:rPr>
        <w:t>края».</w:t>
      </w:r>
    </w:p>
    <w:p w:rsidR="002728F3" w:rsidRDefault="00E3047D">
      <w:pPr>
        <w:pStyle w:val="3"/>
        <w:spacing w:before="3" w:line="275" w:lineRule="exact"/>
        <w:ind w:left="861"/>
      </w:pPr>
      <w:r>
        <w:t>Обобщение</w:t>
      </w:r>
      <w:r>
        <w:rPr>
          <w:spacing w:val="1"/>
        </w:rPr>
        <w:t xml:space="preserve"> </w:t>
      </w:r>
      <w:r>
        <w:rPr>
          <w:spacing w:val="-2"/>
        </w:rPr>
        <w:t>знаний</w:t>
      </w:r>
    </w:p>
    <w:p w:rsidR="002728F3" w:rsidRDefault="00E3047D">
      <w:pPr>
        <w:pStyle w:val="a3"/>
        <w:ind w:right="419" w:firstLine="720"/>
      </w:pPr>
      <w:r>
        <w:t>Государственная политика как фактор размещения производства. «</w:t>
      </w:r>
      <w:r>
        <w:rPr>
          <w:color w:val="000009"/>
        </w:rPr>
        <w:t xml:space="preserve">Стратегия </w:t>
      </w:r>
      <w:r>
        <w:t xml:space="preserve">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2728F3" w:rsidRDefault="00E3047D">
      <w:pPr>
        <w:pStyle w:val="a3"/>
        <w:ind w:right="422" w:firstLine="720"/>
      </w:pPr>
      <w:r>
        <w:t>Развитие хозяйства и состояние окружающей среды. «</w:t>
      </w:r>
      <w:r>
        <w:rPr>
          <w:color w:val="000009"/>
        </w:rPr>
        <w:t xml:space="preserve">Стратегия </w:t>
      </w:r>
      <w:r>
        <w:t>экологической безопасности Российской Федерации до 2025 года» и государственные меры по переходу России к модели устойчивого развития.</w:t>
      </w:r>
    </w:p>
    <w:p w:rsidR="002728F3" w:rsidRDefault="00E3047D">
      <w:pPr>
        <w:pStyle w:val="a3"/>
        <w:spacing w:line="242" w:lineRule="auto"/>
        <w:ind w:right="426" w:firstLine="720"/>
      </w:pPr>
      <w:r>
        <w:t>Практическая работа «Сравнительная оценка вклада отдельных</w:t>
      </w:r>
      <w:r>
        <w:rPr>
          <w:spacing w:val="-3"/>
        </w:rPr>
        <w:t xml:space="preserve"> </w:t>
      </w:r>
      <w:r>
        <w:t>отраслей хозяйства в загрязнение окружающей среды на основе анализа статистических материалов».</w:t>
      </w:r>
    </w:p>
    <w:p w:rsidR="002728F3" w:rsidRDefault="00E3047D">
      <w:pPr>
        <w:pStyle w:val="2"/>
        <w:ind w:left="861"/>
      </w:pPr>
      <w:r>
        <w:t>Регионы</w:t>
      </w:r>
      <w:r>
        <w:rPr>
          <w:spacing w:val="-5"/>
        </w:rPr>
        <w:t xml:space="preserve"> </w:t>
      </w:r>
      <w:r>
        <w:rPr>
          <w:spacing w:val="-2"/>
        </w:rPr>
        <w:t>России</w:t>
      </w:r>
    </w:p>
    <w:p w:rsidR="002728F3" w:rsidRDefault="00E3047D">
      <w:pPr>
        <w:pStyle w:val="3"/>
        <w:ind w:left="861"/>
      </w:pPr>
      <w:r>
        <w:t>Западный</w:t>
      </w:r>
      <w:r>
        <w:rPr>
          <w:spacing w:val="-5"/>
        </w:rPr>
        <w:t xml:space="preserve"> </w:t>
      </w:r>
      <w:r>
        <w:t>макрорегион</w:t>
      </w:r>
      <w:r>
        <w:rPr>
          <w:spacing w:val="-4"/>
        </w:rPr>
        <w:t xml:space="preserve"> </w:t>
      </w:r>
      <w:r>
        <w:t>(Европейская</w:t>
      </w:r>
      <w:r>
        <w:rPr>
          <w:spacing w:val="-4"/>
        </w:rPr>
        <w:t xml:space="preserve"> </w:t>
      </w:r>
      <w:r>
        <w:t>часть)</w:t>
      </w:r>
      <w:r>
        <w:rPr>
          <w:spacing w:val="-11"/>
        </w:rPr>
        <w:t xml:space="preserve"> </w:t>
      </w:r>
      <w:r>
        <w:rPr>
          <w:spacing w:val="-2"/>
        </w:rPr>
        <w:t>России</w:t>
      </w:r>
    </w:p>
    <w:p w:rsidR="002728F3" w:rsidRDefault="00E3047D">
      <w:pPr>
        <w:pStyle w:val="a3"/>
        <w:ind w:right="420" w:firstLine="720"/>
      </w:pPr>
      <w:r>
        <w:t>Географические особенности географических районов: Европейский Север России, Северо-Запад</w:t>
      </w:r>
      <w:r>
        <w:rPr>
          <w:spacing w:val="-15"/>
        </w:rPr>
        <w:t xml:space="preserve"> </w:t>
      </w:r>
      <w:r>
        <w:t>России,</w:t>
      </w:r>
      <w:r>
        <w:rPr>
          <w:spacing w:val="-15"/>
        </w:rPr>
        <w:t xml:space="preserve"> </w:t>
      </w:r>
      <w:r>
        <w:t>Центральная</w:t>
      </w:r>
      <w:r>
        <w:rPr>
          <w:spacing w:val="-15"/>
        </w:rPr>
        <w:t xml:space="preserve"> </w:t>
      </w:r>
      <w:r>
        <w:t>Россия,</w:t>
      </w:r>
      <w:r>
        <w:rPr>
          <w:spacing w:val="-15"/>
        </w:rPr>
        <w:t xml:space="preserve"> </w:t>
      </w:r>
      <w:r>
        <w:t>Поволжье,</w:t>
      </w:r>
      <w:r>
        <w:rPr>
          <w:spacing w:val="-15"/>
        </w:rPr>
        <w:t xml:space="preserve"> </w:t>
      </w:r>
      <w:r>
        <w:t>Юг</w:t>
      </w:r>
      <w:r>
        <w:rPr>
          <w:spacing w:val="-15"/>
        </w:rPr>
        <w:t xml:space="preserve"> </w:t>
      </w:r>
      <w:r>
        <w:t>Европейской</w:t>
      </w:r>
      <w:r>
        <w:rPr>
          <w:spacing w:val="-15"/>
        </w:rPr>
        <w:t xml:space="preserve"> </w:t>
      </w:r>
      <w:r>
        <w:t>части</w:t>
      </w:r>
      <w:r>
        <w:rPr>
          <w:spacing w:val="-15"/>
        </w:rPr>
        <w:t xml:space="preserve"> </w:t>
      </w:r>
      <w:r>
        <w:t>России,</w:t>
      </w:r>
      <w:r>
        <w:rPr>
          <w:spacing w:val="-15"/>
        </w:rPr>
        <w:t xml:space="preserve"> </w:t>
      </w:r>
      <w:r>
        <w:t>Урал. Географическое положение. Особенности природно-ресурсного потенциала, население и хозяйство.</w:t>
      </w:r>
      <w:r>
        <w:rPr>
          <w:spacing w:val="-1"/>
        </w:rPr>
        <w:t xml:space="preserve"> </w:t>
      </w:r>
      <w:r>
        <w:t>Социально-экономические и экологические проблемы</w:t>
      </w:r>
      <w:r>
        <w:rPr>
          <w:spacing w:val="-1"/>
        </w:rPr>
        <w:t xml:space="preserve"> </w:t>
      </w:r>
      <w:r>
        <w:t>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728F3" w:rsidRDefault="00E3047D">
      <w:pPr>
        <w:pStyle w:val="a3"/>
        <w:ind w:right="421" w:firstLine="720"/>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w:t>
      </w:r>
      <w:r>
        <w:rPr>
          <w:spacing w:val="-2"/>
        </w:rPr>
        <w:t xml:space="preserve"> </w:t>
      </w:r>
      <w:r>
        <w:t>из</w:t>
      </w:r>
      <w:r>
        <w:rPr>
          <w:spacing w:val="-6"/>
        </w:rPr>
        <w:t xml:space="preserve"> </w:t>
      </w:r>
      <w:r>
        <w:t>географических</w:t>
      </w:r>
      <w:r>
        <w:rPr>
          <w:spacing w:val="-7"/>
        </w:rPr>
        <w:t xml:space="preserve"> </w:t>
      </w:r>
      <w:r>
        <w:t>районов</w:t>
      </w:r>
      <w:r>
        <w:rPr>
          <w:spacing w:val="-1"/>
        </w:rPr>
        <w:t xml:space="preserve"> </w:t>
      </w:r>
      <w:r>
        <w:t>России</w:t>
      </w:r>
      <w:r>
        <w:rPr>
          <w:spacing w:val="-6"/>
        </w:rPr>
        <w:t xml:space="preserve"> </w:t>
      </w:r>
      <w:r>
        <w:t>по уровню</w:t>
      </w:r>
      <w:r>
        <w:rPr>
          <w:spacing w:val="-4"/>
        </w:rPr>
        <w:t xml:space="preserve"> </w:t>
      </w:r>
      <w:r>
        <w:t>социально-экономического развития на основе статистических данных».</w:t>
      </w:r>
    </w:p>
    <w:p w:rsidR="002728F3" w:rsidRDefault="00E3047D">
      <w:pPr>
        <w:pStyle w:val="3"/>
        <w:spacing w:before="2" w:line="275" w:lineRule="exact"/>
        <w:ind w:left="861"/>
      </w:pPr>
      <w:r>
        <w:t>Восточный</w:t>
      </w:r>
      <w:r>
        <w:rPr>
          <w:spacing w:val="-6"/>
        </w:rPr>
        <w:t xml:space="preserve"> </w:t>
      </w:r>
      <w:r>
        <w:t>макрорегион</w:t>
      </w:r>
      <w:r>
        <w:rPr>
          <w:spacing w:val="-1"/>
        </w:rPr>
        <w:t xml:space="preserve"> </w:t>
      </w:r>
      <w:r>
        <w:rPr>
          <w:spacing w:val="-2"/>
        </w:rPr>
        <w:t>России</w:t>
      </w:r>
    </w:p>
    <w:p w:rsidR="002728F3" w:rsidRDefault="00E3047D">
      <w:pPr>
        <w:pStyle w:val="a3"/>
        <w:ind w:right="420" w:firstLine="72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
        </w:rPr>
        <w:t xml:space="preserve"> </w:t>
      </w:r>
      <w:r>
        <w:t>Социально-экономические и экологические проблемы</w:t>
      </w:r>
      <w:r>
        <w:rPr>
          <w:spacing w:val="-1"/>
        </w:rPr>
        <w:t xml:space="preserve"> </w:t>
      </w:r>
      <w:r>
        <w:t>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728F3" w:rsidRDefault="00E3047D">
      <w:pPr>
        <w:pStyle w:val="a3"/>
        <w:ind w:right="418" w:firstLine="72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r>
        <w:rPr>
          <w:spacing w:val="-2"/>
        </w:rPr>
        <w:t xml:space="preserve"> </w:t>
      </w:r>
      <w:r>
        <w:t>размещения</w:t>
      </w:r>
      <w:r>
        <w:rPr>
          <w:spacing w:val="-7"/>
        </w:rPr>
        <w:t xml:space="preserve"> </w:t>
      </w:r>
      <w:r>
        <w:t>предприятий</w:t>
      </w:r>
      <w:r>
        <w:rPr>
          <w:spacing w:val="-11"/>
        </w:rPr>
        <w:t xml:space="preserve"> </w:t>
      </w:r>
      <w:r>
        <w:t>одного</w:t>
      </w:r>
      <w:r>
        <w:rPr>
          <w:spacing w:val="-3"/>
        </w:rPr>
        <w:t xml:space="preserve"> </w:t>
      </w:r>
      <w:r>
        <w:t>из</w:t>
      </w:r>
      <w:r>
        <w:rPr>
          <w:spacing w:val="-7"/>
        </w:rPr>
        <w:t xml:space="preserve"> </w:t>
      </w:r>
      <w:r>
        <w:t>промышленных</w:t>
      </w:r>
      <w:r>
        <w:rPr>
          <w:spacing w:val="-7"/>
        </w:rPr>
        <w:t xml:space="preserve"> </w:t>
      </w:r>
      <w:r>
        <w:t>кластеров</w:t>
      </w:r>
      <w:r>
        <w:rPr>
          <w:spacing w:val="-6"/>
        </w:rPr>
        <w:t xml:space="preserve"> </w:t>
      </w:r>
      <w:r>
        <w:t>Дальнего Востока (по выбору)».</w:t>
      </w:r>
    </w:p>
    <w:p w:rsidR="002728F3" w:rsidRDefault="00E3047D">
      <w:pPr>
        <w:pStyle w:val="3"/>
        <w:spacing w:before="2" w:line="275" w:lineRule="exact"/>
        <w:ind w:left="861"/>
      </w:pPr>
      <w:r>
        <w:t>Обобщение</w:t>
      </w:r>
      <w:r>
        <w:rPr>
          <w:spacing w:val="1"/>
        </w:rPr>
        <w:t xml:space="preserve"> </w:t>
      </w:r>
      <w:r>
        <w:rPr>
          <w:spacing w:val="-2"/>
        </w:rPr>
        <w:t>знаний</w:t>
      </w:r>
    </w:p>
    <w:p w:rsidR="002728F3" w:rsidRDefault="00E3047D">
      <w:pPr>
        <w:pStyle w:val="a3"/>
        <w:ind w:right="413" w:firstLine="720"/>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728F3" w:rsidRDefault="00E3047D">
      <w:pPr>
        <w:pStyle w:val="2"/>
        <w:spacing w:before="2"/>
        <w:ind w:left="861"/>
      </w:pPr>
      <w:r>
        <w:t>Россия</w:t>
      </w:r>
      <w:r>
        <w:rPr>
          <w:spacing w:val="-3"/>
        </w:rPr>
        <w:t xml:space="preserve"> </w:t>
      </w:r>
      <w:r>
        <w:t>в</w:t>
      </w:r>
      <w:r>
        <w:rPr>
          <w:spacing w:val="-3"/>
        </w:rPr>
        <w:t xml:space="preserve"> </w:t>
      </w:r>
      <w:r>
        <w:t>современном</w:t>
      </w:r>
      <w:r>
        <w:rPr>
          <w:spacing w:val="-2"/>
        </w:rPr>
        <w:t xml:space="preserve"> </w:t>
      </w:r>
      <w:r>
        <w:rPr>
          <w:spacing w:val="-4"/>
        </w:rPr>
        <w:t>мире</w:t>
      </w:r>
    </w:p>
    <w:p w:rsidR="002728F3" w:rsidRDefault="00E3047D">
      <w:pPr>
        <w:pStyle w:val="a3"/>
        <w:ind w:right="423" w:firstLine="710"/>
      </w:pPr>
      <w:r>
        <w:t>Россия в системе международного географического разделения труда. Россия в составе</w:t>
      </w:r>
      <w:r>
        <w:rPr>
          <w:spacing w:val="-8"/>
        </w:rPr>
        <w:t xml:space="preserve"> </w:t>
      </w:r>
      <w:r>
        <w:t>международных</w:t>
      </w:r>
      <w:r>
        <w:rPr>
          <w:spacing w:val="-7"/>
        </w:rPr>
        <w:t xml:space="preserve"> </w:t>
      </w:r>
      <w:r>
        <w:t>экономических</w:t>
      </w:r>
      <w:r>
        <w:rPr>
          <w:spacing w:val="-7"/>
        </w:rPr>
        <w:t xml:space="preserve"> </w:t>
      </w:r>
      <w:r>
        <w:t>и</w:t>
      </w:r>
      <w:r>
        <w:rPr>
          <w:spacing w:val="-7"/>
        </w:rPr>
        <w:t xml:space="preserve"> </w:t>
      </w:r>
      <w:r>
        <w:t>политических</w:t>
      </w:r>
      <w:r>
        <w:rPr>
          <w:spacing w:val="-7"/>
        </w:rPr>
        <w:t xml:space="preserve"> </w:t>
      </w:r>
      <w:r>
        <w:t>организаций.</w:t>
      </w:r>
      <w:r>
        <w:rPr>
          <w:spacing w:val="-6"/>
        </w:rPr>
        <w:t xml:space="preserve"> </w:t>
      </w:r>
      <w:r>
        <w:t>Взаимосвязи</w:t>
      </w:r>
      <w:r>
        <w:rPr>
          <w:spacing w:val="-7"/>
        </w:rPr>
        <w:t xml:space="preserve"> </w:t>
      </w:r>
      <w:r>
        <w:t>России с другими странами мира. Россия и страны Содружества Независимых Государств и Евразийского экономического союза.</w:t>
      </w:r>
    </w:p>
    <w:p w:rsidR="002728F3" w:rsidRDefault="00E3047D">
      <w:pPr>
        <w:pStyle w:val="a3"/>
        <w:ind w:right="423" w:firstLine="71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728F3" w:rsidRDefault="002728F3">
      <w:pPr>
        <w:pStyle w:val="a3"/>
        <w:spacing w:before="4"/>
        <w:ind w:left="0"/>
        <w:jc w:val="left"/>
      </w:pPr>
    </w:p>
    <w:p w:rsidR="002728F3" w:rsidRDefault="00E3047D">
      <w:pPr>
        <w:pStyle w:val="1"/>
        <w:ind w:right="727"/>
      </w:pPr>
      <w:r>
        <w:t>ЛИЧНОСТНЫЕ</w:t>
      </w:r>
      <w:r>
        <w:rPr>
          <w:spacing w:val="-4"/>
        </w:rPr>
        <w:t xml:space="preserve"> </w:t>
      </w:r>
      <w:r>
        <w:rPr>
          <w:spacing w:val="-2"/>
        </w:rPr>
        <w:t>РЕЗУЛЬТАТЫ</w:t>
      </w:r>
    </w:p>
    <w:p w:rsidR="002728F3" w:rsidRDefault="002728F3">
      <w:pPr>
        <w:pStyle w:val="1"/>
        <w:sectPr w:rsidR="002728F3">
          <w:pgSz w:w="11910" w:h="16840"/>
          <w:pgMar w:top="1040" w:right="425" w:bottom="1260" w:left="1559" w:header="0" w:footer="1008" w:gutter="0"/>
          <w:cols w:space="720"/>
        </w:sectPr>
      </w:pPr>
    </w:p>
    <w:p w:rsidR="002728F3" w:rsidRDefault="00E3047D">
      <w:pPr>
        <w:pStyle w:val="3"/>
        <w:spacing w:before="71" w:line="240" w:lineRule="auto"/>
        <w:ind w:left="140" w:right="427" w:firstLine="720"/>
      </w:pPr>
      <w:r>
        <w:lastRenderedPageBreak/>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2728F3" w:rsidRDefault="00E3047D">
      <w:pPr>
        <w:pStyle w:val="a4"/>
        <w:numPr>
          <w:ilvl w:val="0"/>
          <w:numId w:val="84"/>
        </w:numPr>
        <w:tabs>
          <w:tab w:val="left" w:pos="1382"/>
        </w:tabs>
        <w:ind w:right="416" w:firstLine="720"/>
        <w:jc w:val="both"/>
        <w:rPr>
          <w:sz w:val="24"/>
        </w:rPr>
      </w:pPr>
      <w:r>
        <w:rPr>
          <w:b/>
          <w:i/>
          <w:sz w:val="24"/>
        </w:rPr>
        <w:t xml:space="preserve">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w:t>
      </w:r>
      <w:r>
        <w:rPr>
          <w:spacing w:val="-4"/>
          <w:sz w:val="24"/>
        </w:rPr>
        <w:t xml:space="preserve"> </w:t>
      </w:r>
      <w:r>
        <w:rPr>
          <w:sz w:val="24"/>
        </w:rPr>
        <w:t>России;</w:t>
      </w:r>
      <w:r>
        <w:rPr>
          <w:spacing w:val="-10"/>
          <w:sz w:val="24"/>
        </w:rPr>
        <w:t xml:space="preserve"> </w:t>
      </w:r>
      <w:r>
        <w:rPr>
          <w:sz w:val="24"/>
        </w:rPr>
        <w:t>ценностное</w:t>
      </w:r>
      <w:r>
        <w:rPr>
          <w:spacing w:val="-12"/>
          <w:sz w:val="24"/>
        </w:rPr>
        <w:t xml:space="preserve"> </w:t>
      </w:r>
      <w:r>
        <w:rPr>
          <w:sz w:val="24"/>
        </w:rPr>
        <w:t>отношение</w:t>
      </w:r>
      <w:r>
        <w:rPr>
          <w:spacing w:val="-7"/>
          <w:sz w:val="24"/>
        </w:rPr>
        <w:t xml:space="preserve"> </w:t>
      </w:r>
      <w:r>
        <w:rPr>
          <w:sz w:val="24"/>
        </w:rPr>
        <w:t>к</w:t>
      </w:r>
      <w:r>
        <w:rPr>
          <w:spacing w:val="-8"/>
          <w:sz w:val="24"/>
        </w:rPr>
        <w:t xml:space="preserve"> </w:t>
      </w:r>
      <w:r>
        <w:rPr>
          <w:sz w:val="24"/>
        </w:rPr>
        <w:t>достижениям</w:t>
      </w:r>
      <w:r>
        <w:rPr>
          <w:spacing w:val="-4"/>
          <w:sz w:val="24"/>
        </w:rPr>
        <w:t xml:space="preserve"> </w:t>
      </w:r>
      <w:r>
        <w:rPr>
          <w:sz w:val="24"/>
        </w:rPr>
        <w:t>своей</w:t>
      </w:r>
      <w:r>
        <w:rPr>
          <w:spacing w:val="-5"/>
          <w:sz w:val="24"/>
        </w:rPr>
        <w:t xml:space="preserve"> </w:t>
      </w:r>
      <w:r>
        <w:rPr>
          <w:sz w:val="24"/>
        </w:rPr>
        <w:t>Родины -</w:t>
      </w:r>
      <w:r>
        <w:rPr>
          <w:spacing w:val="-4"/>
          <w:sz w:val="24"/>
        </w:rPr>
        <w:t xml:space="preserve"> </w:t>
      </w:r>
      <w:r>
        <w:rPr>
          <w:sz w:val="24"/>
        </w:rPr>
        <w:t>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728F3" w:rsidRDefault="00E3047D">
      <w:pPr>
        <w:pStyle w:val="a4"/>
        <w:numPr>
          <w:ilvl w:val="0"/>
          <w:numId w:val="84"/>
        </w:numPr>
        <w:tabs>
          <w:tab w:val="left" w:pos="1166"/>
        </w:tabs>
        <w:ind w:right="419" w:firstLine="720"/>
        <w:jc w:val="both"/>
        <w:rPr>
          <w:sz w:val="24"/>
        </w:rPr>
      </w:pPr>
      <w:r>
        <w:rPr>
          <w:b/>
          <w:i/>
          <w:sz w:val="24"/>
        </w:rPr>
        <w:t xml:space="preserve">гражданского воспитания: </w:t>
      </w:r>
      <w:r>
        <w:rPr>
          <w:sz w:val="24"/>
        </w:rPr>
        <w:t>осознание российской гражданской идентичности (патриотизма, уважения к Отечеству, к прошлому и настоящему многонационального народа</w:t>
      </w:r>
      <w:r>
        <w:rPr>
          <w:spacing w:val="-11"/>
          <w:sz w:val="24"/>
        </w:rPr>
        <w:t xml:space="preserve"> </w:t>
      </w:r>
      <w:r>
        <w:rPr>
          <w:sz w:val="24"/>
        </w:rPr>
        <w:t>России,</w:t>
      </w:r>
      <w:r>
        <w:rPr>
          <w:spacing w:val="-8"/>
          <w:sz w:val="24"/>
        </w:rPr>
        <w:t xml:space="preserve"> </w:t>
      </w:r>
      <w:r>
        <w:rPr>
          <w:sz w:val="24"/>
        </w:rPr>
        <w:t>чувства</w:t>
      </w:r>
      <w:r>
        <w:rPr>
          <w:spacing w:val="-11"/>
          <w:sz w:val="24"/>
        </w:rPr>
        <w:t xml:space="preserve"> </w:t>
      </w:r>
      <w:r>
        <w:rPr>
          <w:sz w:val="24"/>
        </w:rPr>
        <w:t>ответственности</w:t>
      </w:r>
      <w:r>
        <w:rPr>
          <w:spacing w:val="-8"/>
          <w:sz w:val="24"/>
        </w:rPr>
        <w:t xml:space="preserve"> </w:t>
      </w:r>
      <w:r>
        <w:rPr>
          <w:sz w:val="24"/>
        </w:rPr>
        <w:t>и</w:t>
      </w:r>
      <w:r>
        <w:rPr>
          <w:spacing w:val="-13"/>
          <w:sz w:val="24"/>
        </w:rPr>
        <w:t xml:space="preserve"> </w:t>
      </w:r>
      <w:r>
        <w:rPr>
          <w:sz w:val="24"/>
        </w:rPr>
        <w:t>долга</w:t>
      </w:r>
      <w:r>
        <w:rPr>
          <w:spacing w:val="-11"/>
          <w:sz w:val="24"/>
        </w:rPr>
        <w:t xml:space="preserve"> </w:t>
      </w:r>
      <w:r>
        <w:rPr>
          <w:sz w:val="24"/>
        </w:rPr>
        <w:t>перед</w:t>
      </w:r>
      <w:r>
        <w:rPr>
          <w:spacing w:val="-12"/>
          <w:sz w:val="24"/>
        </w:rPr>
        <w:t xml:space="preserve"> </w:t>
      </w:r>
      <w:r>
        <w:rPr>
          <w:sz w:val="24"/>
        </w:rPr>
        <w:t>Родиной);</w:t>
      </w:r>
      <w:r>
        <w:rPr>
          <w:spacing w:val="-14"/>
          <w:sz w:val="24"/>
        </w:rPr>
        <w:t xml:space="preserve"> </w:t>
      </w:r>
      <w:r>
        <w:rPr>
          <w:sz w:val="24"/>
        </w:rPr>
        <w:t>готовность</w:t>
      </w:r>
      <w:r>
        <w:rPr>
          <w:spacing w:val="-8"/>
          <w:sz w:val="24"/>
        </w:rPr>
        <w:t xml:space="preserve"> </w:t>
      </w:r>
      <w:r>
        <w:rPr>
          <w:sz w:val="24"/>
        </w:rPr>
        <w:t>к</w:t>
      </w:r>
      <w:r>
        <w:rPr>
          <w:spacing w:val="-11"/>
          <w:sz w:val="24"/>
        </w:rPr>
        <w:t xml:space="preserve"> </w:t>
      </w:r>
      <w:r>
        <w:rPr>
          <w:sz w:val="24"/>
        </w:rP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728F3" w:rsidRDefault="00E3047D">
      <w:pPr>
        <w:pStyle w:val="a4"/>
        <w:numPr>
          <w:ilvl w:val="0"/>
          <w:numId w:val="84"/>
        </w:numPr>
        <w:tabs>
          <w:tab w:val="left" w:pos="1199"/>
        </w:tabs>
        <w:ind w:right="414" w:firstLine="720"/>
        <w:jc w:val="both"/>
        <w:rPr>
          <w:sz w:val="24"/>
        </w:rPr>
      </w:pPr>
      <w:r>
        <w:rPr>
          <w:b/>
          <w:i/>
          <w:sz w:val="24"/>
        </w:rPr>
        <w:t xml:space="preserve">духовно-нравственного воспитания: </w:t>
      </w:r>
      <w:r>
        <w:rPr>
          <w:sz w:val="24"/>
        </w:rPr>
        <w:t>ориентация на моральные ценности и нормы в ситуациях нравственного выбора; готовность оценивать свое поведение и поступки,</w:t>
      </w:r>
      <w:r>
        <w:rPr>
          <w:spacing w:val="-8"/>
          <w:sz w:val="24"/>
        </w:rPr>
        <w:t xml:space="preserve"> </w:t>
      </w:r>
      <w:r>
        <w:rPr>
          <w:sz w:val="24"/>
        </w:rPr>
        <w:t>а</w:t>
      </w:r>
      <w:r>
        <w:rPr>
          <w:spacing w:val="-11"/>
          <w:sz w:val="24"/>
        </w:rPr>
        <w:t xml:space="preserve"> </w:t>
      </w:r>
      <w:r>
        <w:rPr>
          <w:sz w:val="24"/>
        </w:rPr>
        <w:t>также</w:t>
      </w:r>
      <w:r>
        <w:rPr>
          <w:spacing w:val="-11"/>
          <w:sz w:val="24"/>
        </w:rPr>
        <w:t xml:space="preserve"> </w:t>
      </w:r>
      <w:r>
        <w:rPr>
          <w:sz w:val="24"/>
        </w:rPr>
        <w:t>поведение</w:t>
      </w:r>
      <w:r>
        <w:rPr>
          <w:spacing w:val="-11"/>
          <w:sz w:val="24"/>
        </w:rPr>
        <w:t xml:space="preserve"> </w:t>
      </w:r>
      <w:r>
        <w:rPr>
          <w:sz w:val="24"/>
        </w:rPr>
        <w:t>и</w:t>
      </w:r>
      <w:r>
        <w:rPr>
          <w:spacing w:val="-14"/>
          <w:sz w:val="24"/>
        </w:rPr>
        <w:t xml:space="preserve"> </w:t>
      </w:r>
      <w:r>
        <w:rPr>
          <w:sz w:val="24"/>
        </w:rPr>
        <w:t>поступки</w:t>
      </w:r>
      <w:r>
        <w:rPr>
          <w:spacing w:val="-9"/>
          <w:sz w:val="24"/>
        </w:rPr>
        <w:t xml:space="preserve"> </w:t>
      </w:r>
      <w:r>
        <w:rPr>
          <w:sz w:val="24"/>
        </w:rPr>
        <w:t>других</w:t>
      </w:r>
      <w:r>
        <w:rPr>
          <w:spacing w:val="-10"/>
          <w:sz w:val="24"/>
        </w:rPr>
        <w:t xml:space="preserve"> </w:t>
      </w:r>
      <w:r>
        <w:rPr>
          <w:sz w:val="24"/>
        </w:rPr>
        <w:t>людей</w:t>
      </w:r>
      <w:r>
        <w:rPr>
          <w:spacing w:val="-9"/>
          <w:sz w:val="24"/>
        </w:rPr>
        <w:t xml:space="preserve"> </w:t>
      </w:r>
      <w:r>
        <w:rPr>
          <w:sz w:val="24"/>
        </w:rPr>
        <w:t>с</w:t>
      </w:r>
      <w:r>
        <w:rPr>
          <w:spacing w:val="-11"/>
          <w:sz w:val="24"/>
        </w:rPr>
        <w:t xml:space="preserve"> </w:t>
      </w:r>
      <w:r>
        <w:rPr>
          <w:sz w:val="24"/>
        </w:rPr>
        <w:t>позиции</w:t>
      </w:r>
      <w:r>
        <w:rPr>
          <w:spacing w:val="-13"/>
          <w:sz w:val="24"/>
        </w:rPr>
        <w:t xml:space="preserve"> </w:t>
      </w:r>
      <w:r>
        <w:rPr>
          <w:sz w:val="24"/>
        </w:rPr>
        <w:t>нравственных</w:t>
      </w:r>
      <w:r>
        <w:rPr>
          <w:spacing w:val="-14"/>
          <w:sz w:val="24"/>
        </w:rPr>
        <w:t xml:space="preserve"> </w:t>
      </w:r>
      <w:r>
        <w:rPr>
          <w:sz w:val="24"/>
        </w:rPr>
        <w:t>и</w:t>
      </w:r>
      <w:r>
        <w:rPr>
          <w:spacing w:val="-9"/>
          <w:sz w:val="24"/>
        </w:rPr>
        <w:t xml:space="preserve"> </w:t>
      </w:r>
      <w:r>
        <w:rPr>
          <w:sz w:val="24"/>
        </w:rPr>
        <w:t>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2728F3" w:rsidRDefault="00E3047D">
      <w:pPr>
        <w:pStyle w:val="a4"/>
        <w:numPr>
          <w:ilvl w:val="0"/>
          <w:numId w:val="84"/>
        </w:numPr>
        <w:tabs>
          <w:tab w:val="left" w:pos="1171"/>
        </w:tabs>
        <w:ind w:right="421" w:firstLine="720"/>
        <w:jc w:val="both"/>
        <w:rPr>
          <w:sz w:val="24"/>
        </w:rPr>
      </w:pPr>
      <w:r>
        <w:rPr>
          <w:b/>
          <w:i/>
          <w:sz w:val="24"/>
        </w:rPr>
        <w:t xml:space="preserve">эстетического воспитания: </w:t>
      </w:r>
      <w:r>
        <w:rPr>
          <w:sz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728F3" w:rsidRDefault="00E3047D">
      <w:pPr>
        <w:pStyle w:val="a4"/>
        <w:numPr>
          <w:ilvl w:val="0"/>
          <w:numId w:val="84"/>
        </w:numPr>
        <w:tabs>
          <w:tab w:val="left" w:pos="1199"/>
        </w:tabs>
        <w:ind w:right="422" w:firstLine="720"/>
        <w:jc w:val="both"/>
        <w:rPr>
          <w:sz w:val="24"/>
        </w:rPr>
      </w:pPr>
      <w:r>
        <w:rPr>
          <w:b/>
          <w:i/>
          <w:sz w:val="24"/>
        </w:rPr>
        <w:t xml:space="preserve">ценности научного познания: </w:t>
      </w:r>
      <w:r>
        <w:rPr>
          <w:sz w:val="24"/>
        </w:rPr>
        <w:t>ориентация в деятельности на современную систему научных представлений географических наук об основных закономерностях развития</w:t>
      </w:r>
      <w:r>
        <w:rPr>
          <w:spacing w:val="-1"/>
          <w:sz w:val="24"/>
        </w:rPr>
        <w:t xml:space="preserve"> </w:t>
      </w:r>
      <w:r>
        <w:rPr>
          <w:sz w:val="24"/>
        </w:rPr>
        <w:t>природы и</w:t>
      </w:r>
      <w:r>
        <w:rPr>
          <w:spacing w:val="-5"/>
          <w:sz w:val="24"/>
        </w:rPr>
        <w:t xml:space="preserve"> </w:t>
      </w:r>
      <w:r>
        <w:rPr>
          <w:sz w:val="24"/>
        </w:rPr>
        <w:t>общества,</w:t>
      </w:r>
      <w:r>
        <w:rPr>
          <w:spacing w:val="-4"/>
          <w:sz w:val="24"/>
        </w:rPr>
        <w:t xml:space="preserve"> </w:t>
      </w:r>
      <w:r>
        <w:rPr>
          <w:sz w:val="24"/>
        </w:rPr>
        <w:t>о взаимосвязях</w:t>
      </w:r>
      <w:r>
        <w:rPr>
          <w:spacing w:val="-10"/>
          <w:sz w:val="24"/>
        </w:rPr>
        <w:t xml:space="preserve"> </w:t>
      </w:r>
      <w:r>
        <w:rPr>
          <w:sz w:val="24"/>
        </w:rPr>
        <w:t>человека</w:t>
      </w:r>
      <w:r>
        <w:rPr>
          <w:spacing w:val="-2"/>
          <w:sz w:val="24"/>
        </w:rPr>
        <w:t xml:space="preserve"> </w:t>
      </w:r>
      <w:r>
        <w:rPr>
          <w:sz w:val="24"/>
        </w:rPr>
        <w:t>с</w:t>
      </w:r>
      <w:r>
        <w:rPr>
          <w:spacing w:val="-2"/>
          <w:sz w:val="24"/>
        </w:rPr>
        <w:t xml:space="preserve"> </w:t>
      </w:r>
      <w:r>
        <w:rPr>
          <w:sz w:val="24"/>
        </w:rPr>
        <w:t xml:space="preserve">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rsidR="002728F3" w:rsidRDefault="00E3047D">
      <w:pPr>
        <w:pStyle w:val="a4"/>
        <w:numPr>
          <w:ilvl w:val="0"/>
          <w:numId w:val="84"/>
        </w:numPr>
        <w:tabs>
          <w:tab w:val="left" w:pos="1118"/>
        </w:tabs>
        <w:spacing w:before="2"/>
        <w:ind w:right="415" w:firstLine="720"/>
        <w:jc w:val="both"/>
        <w:rPr>
          <w:sz w:val="24"/>
        </w:rPr>
      </w:pPr>
      <w:r>
        <w:rPr>
          <w:b/>
          <w:i/>
          <w:sz w:val="24"/>
        </w:rPr>
        <w:t>физического</w:t>
      </w:r>
      <w:r>
        <w:rPr>
          <w:b/>
          <w:i/>
          <w:spacing w:val="-9"/>
          <w:sz w:val="24"/>
        </w:rPr>
        <w:t xml:space="preserve"> </w:t>
      </w:r>
      <w:r>
        <w:rPr>
          <w:b/>
          <w:i/>
          <w:sz w:val="24"/>
        </w:rPr>
        <w:t>воспитания,</w:t>
      </w:r>
      <w:r>
        <w:rPr>
          <w:b/>
          <w:i/>
          <w:spacing w:val="-11"/>
          <w:sz w:val="24"/>
        </w:rPr>
        <w:t xml:space="preserve"> </w:t>
      </w:r>
      <w:r>
        <w:rPr>
          <w:b/>
          <w:i/>
          <w:sz w:val="24"/>
        </w:rPr>
        <w:t>формирования</w:t>
      </w:r>
      <w:r>
        <w:rPr>
          <w:b/>
          <w:i/>
          <w:spacing w:val="-12"/>
          <w:sz w:val="24"/>
        </w:rPr>
        <w:t xml:space="preserve"> </w:t>
      </w:r>
      <w:r>
        <w:rPr>
          <w:b/>
          <w:i/>
          <w:sz w:val="24"/>
        </w:rPr>
        <w:t>культуры</w:t>
      </w:r>
      <w:r>
        <w:rPr>
          <w:b/>
          <w:i/>
          <w:spacing w:val="-11"/>
          <w:sz w:val="24"/>
        </w:rPr>
        <w:t xml:space="preserve"> </w:t>
      </w:r>
      <w:r>
        <w:rPr>
          <w:b/>
          <w:i/>
          <w:sz w:val="24"/>
        </w:rPr>
        <w:t>здоровья</w:t>
      </w:r>
      <w:r>
        <w:rPr>
          <w:b/>
          <w:i/>
          <w:spacing w:val="-12"/>
          <w:sz w:val="24"/>
        </w:rPr>
        <w:t xml:space="preserve"> </w:t>
      </w:r>
      <w:r>
        <w:rPr>
          <w:b/>
          <w:i/>
          <w:sz w:val="24"/>
        </w:rPr>
        <w:t>и</w:t>
      </w:r>
      <w:r>
        <w:rPr>
          <w:b/>
          <w:i/>
          <w:spacing w:val="-8"/>
          <w:sz w:val="24"/>
        </w:rPr>
        <w:t xml:space="preserve"> </w:t>
      </w:r>
      <w:r>
        <w:rPr>
          <w:b/>
          <w:i/>
          <w:sz w:val="24"/>
        </w:rPr>
        <w:t xml:space="preserve">эмоционального благополучия: </w:t>
      </w:r>
      <w:r>
        <w:rPr>
          <w:sz w:val="24"/>
        </w:rPr>
        <w:t>осознание ценности жизни; ответственное отношение к своему</w:t>
      </w:r>
      <w:r>
        <w:rPr>
          <w:spacing w:val="-4"/>
          <w:sz w:val="24"/>
        </w:rPr>
        <w:t xml:space="preserve"> </w:t>
      </w:r>
      <w:r>
        <w:rPr>
          <w:sz w:val="24"/>
        </w:rPr>
        <w:t>здоровью и установка</w:t>
      </w:r>
      <w:r>
        <w:rPr>
          <w:spacing w:val="-7"/>
          <w:sz w:val="24"/>
        </w:rPr>
        <w:t xml:space="preserve"> </w:t>
      </w:r>
      <w:r>
        <w:rPr>
          <w:sz w:val="24"/>
        </w:rPr>
        <w:t>на</w:t>
      </w:r>
      <w:r>
        <w:rPr>
          <w:spacing w:val="-12"/>
          <w:sz w:val="24"/>
        </w:rPr>
        <w:t xml:space="preserve"> </w:t>
      </w:r>
      <w:r>
        <w:rPr>
          <w:sz w:val="24"/>
        </w:rPr>
        <w:t>здоровый</w:t>
      </w:r>
      <w:r>
        <w:rPr>
          <w:spacing w:val="-14"/>
          <w:sz w:val="24"/>
        </w:rPr>
        <w:t xml:space="preserve"> </w:t>
      </w:r>
      <w:r>
        <w:rPr>
          <w:sz w:val="24"/>
        </w:rPr>
        <w:t>образ</w:t>
      </w:r>
      <w:r>
        <w:rPr>
          <w:spacing w:val="-5"/>
          <w:sz w:val="24"/>
        </w:rPr>
        <w:t xml:space="preserve"> </w:t>
      </w:r>
      <w:r>
        <w:rPr>
          <w:sz w:val="24"/>
        </w:rPr>
        <w:t>жизни</w:t>
      </w:r>
      <w:r>
        <w:rPr>
          <w:spacing w:val="-4"/>
          <w:sz w:val="24"/>
        </w:rPr>
        <w:t xml:space="preserve"> </w:t>
      </w:r>
      <w:r>
        <w:rPr>
          <w:sz w:val="24"/>
        </w:rPr>
        <w:t>(здоровое</w:t>
      </w:r>
      <w:r>
        <w:rPr>
          <w:spacing w:val="-7"/>
          <w:sz w:val="24"/>
        </w:rPr>
        <w:t xml:space="preserve"> </w:t>
      </w:r>
      <w:r>
        <w:rPr>
          <w:sz w:val="24"/>
        </w:rPr>
        <w:t>питание,</w:t>
      </w:r>
      <w:r>
        <w:rPr>
          <w:spacing w:val="-8"/>
          <w:sz w:val="24"/>
        </w:rPr>
        <w:t xml:space="preserve"> </w:t>
      </w:r>
      <w:r>
        <w:rPr>
          <w:sz w:val="24"/>
        </w:rPr>
        <w:t>соблюдение</w:t>
      </w:r>
      <w:r>
        <w:rPr>
          <w:spacing w:val="-12"/>
          <w:sz w:val="24"/>
        </w:rPr>
        <w:t xml:space="preserve"> </w:t>
      </w:r>
      <w:r>
        <w:rPr>
          <w:sz w:val="24"/>
        </w:rPr>
        <w:t>гигиенических</w:t>
      </w:r>
      <w:r>
        <w:rPr>
          <w:spacing w:val="-11"/>
          <w:sz w:val="24"/>
        </w:rPr>
        <w:t xml:space="preserve"> </w:t>
      </w:r>
      <w:r>
        <w:rPr>
          <w:sz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w:t>
      </w:r>
      <w:r>
        <w:rPr>
          <w:spacing w:val="-5"/>
          <w:sz w:val="24"/>
        </w:rPr>
        <w:t xml:space="preserve"> </w:t>
      </w:r>
      <w:r>
        <w:rPr>
          <w:sz w:val="24"/>
        </w:rPr>
        <w:t>и</w:t>
      </w:r>
      <w:r>
        <w:rPr>
          <w:spacing w:val="-10"/>
          <w:sz w:val="24"/>
        </w:rPr>
        <w:t xml:space="preserve"> </w:t>
      </w:r>
      <w:r>
        <w:rPr>
          <w:sz w:val="24"/>
        </w:rPr>
        <w:t>природным</w:t>
      </w:r>
      <w:r>
        <w:rPr>
          <w:spacing w:val="-5"/>
          <w:sz w:val="24"/>
        </w:rPr>
        <w:t xml:space="preserve"> </w:t>
      </w:r>
      <w:r>
        <w:rPr>
          <w:sz w:val="24"/>
        </w:rPr>
        <w:t>условиям, в</w:t>
      </w:r>
      <w:r>
        <w:rPr>
          <w:spacing w:val="-5"/>
          <w:sz w:val="24"/>
        </w:rPr>
        <w:t xml:space="preserve"> </w:t>
      </w:r>
      <w:r>
        <w:rPr>
          <w:sz w:val="24"/>
        </w:rPr>
        <w:t>т.ч.</w:t>
      </w:r>
      <w:r>
        <w:rPr>
          <w:spacing w:val="-7"/>
          <w:sz w:val="24"/>
        </w:rPr>
        <w:t xml:space="preserve"> </w:t>
      </w:r>
      <w:r>
        <w:rPr>
          <w:sz w:val="24"/>
        </w:rPr>
        <w:t>осмысляя</w:t>
      </w:r>
      <w:r>
        <w:rPr>
          <w:spacing w:val="-6"/>
          <w:sz w:val="24"/>
        </w:rPr>
        <w:t xml:space="preserve"> </w:t>
      </w:r>
      <w:r>
        <w:rPr>
          <w:sz w:val="24"/>
        </w:rPr>
        <w:t>собственный</w:t>
      </w:r>
      <w:r>
        <w:rPr>
          <w:spacing w:val="-10"/>
          <w:sz w:val="24"/>
        </w:rPr>
        <w:t xml:space="preserve"> </w:t>
      </w:r>
      <w:r>
        <w:rPr>
          <w:sz w:val="24"/>
        </w:rPr>
        <w:t>опыт</w:t>
      </w:r>
      <w:r>
        <w:rPr>
          <w:spacing w:val="-6"/>
          <w:sz w:val="24"/>
        </w:rPr>
        <w:t xml:space="preserve"> </w:t>
      </w:r>
      <w:r>
        <w:rPr>
          <w:sz w:val="24"/>
        </w:rPr>
        <w:t>и</w:t>
      </w:r>
      <w:r>
        <w:rPr>
          <w:spacing w:val="-6"/>
          <w:sz w:val="24"/>
        </w:rPr>
        <w:t xml:space="preserve"> </w:t>
      </w:r>
      <w:r>
        <w:rPr>
          <w:sz w:val="24"/>
        </w:rPr>
        <w:t>выстраивая дальнейшие</w:t>
      </w:r>
      <w:r>
        <w:rPr>
          <w:spacing w:val="-15"/>
          <w:sz w:val="24"/>
        </w:rPr>
        <w:t xml:space="preserve"> </w:t>
      </w:r>
      <w:r>
        <w:rPr>
          <w:sz w:val="24"/>
        </w:rPr>
        <w:t>цели;</w:t>
      </w:r>
      <w:r>
        <w:rPr>
          <w:spacing w:val="-15"/>
          <w:sz w:val="24"/>
        </w:rPr>
        <w:t xml:space="preserve"> </w:t>
      </w:r>
      <w:r>
        <w:rPr>
          <w:sz w:val="24"/>
        </w:rPr>
        <w:t>сформированность</w:t>
      </w:r>
      <w:r>
        <w:rPr>
          <w:spacing w:val="-15"/>
          <w:sz w:val="24"/>
        </w:rPr>
        <w:t xml:space="preserve"> </w:t>
      </w:r>
      <w:r>
        <w:rPr>
          <w:sz w:val="24"/>
        </w:rPr>
        <w:t>навыка</w:t>
      </w:r>
      <w:r>
        <w:rPr>
          <w:spacing w:val="-15"/>
          <w:sz w:val="24"/>
        </w:rPr>
        <w:t xml:space="preserve"> </w:t>
      </w:r>
      <w:r>
        <w:rPr>
          <w:sz w:val="24"/>
        </w:rPr>
        <w:t>рефлексии,</w:t>
      </w:r>
      <w:r>
        <w:rPr>
          <w:spacing w:val="-15"/>
          <w:sz w:val="24"/>
        </w:rPr>
        <w:t xml:space="preserve"> </w:t>
      </w:r>
      <w:r>
        <w:rPr>
          <w:sz w:val="24"/>
        </w:rPr>
        <w:t>признание</w:t>
      </w:r>
      <w:r>
        <w:rPr>
          <w:spacing w:val="-15"/>
          <w:sz w:val="24"/>
        </w:rPr>
        <w:t xml:space="preserve"> </w:t>
      </w:r>
      <w:r>
        <w:rPr>
          <w:sz w:val="24"/>
        </w:rPr>
        <w:t>своего</w:t>
      </w:r>
      <w:r>
        <w:rPr>
          <w:spacing w:val="-15"/>
          <w:sz w:val="24"/>
        </w:rPr>
        <w:t xml:space="preserve"> </w:t>
      </w:r>
      <w:r>
        <w:rPr>
          <w:sz w:val="24"/>
        </w:rPr>
        <w:t>права</w:t>
      </w:r>
      <w:r>
        <w:rPr>
          <w:spacing w:val="-15"/>
          <w:sz w:val="24"/>
        </w:rPr>
        <w:t xml:space="preserve"> </w:t>
      </w:r>
      <w:r>
        <w:rPr>
          <w:sz w:val="24"/>
        </w:rPr>
        <w:t>на</w:t>
      </w:r>
      <w:r>
        <w:rPr>
          <w:spacing w:val="-15"/>
          <w:sz w:val="24"/>
        </w:rPr>
        <w:t xml:space="preserve"> </w:t>
      </w:r>
      <w:r>
        <w:rPr>
          <w:sz w:val="24"/>
        </w:rPr>
        <w:t>ошибку и такого же права другого человека; готовность и способность осознанно выполнять и пропагандировать</w:t>
      </w:r>
      <w:r>
        <w:rPr>
          <w:spacing w:val="-6"/>
          <w:sz w:val="24"/>
        </w:rPr>
        <w:t xml:space="preserve"> </w:t>
      </w:r>
      <w:r>
        <w:rPr>
          <w:sz w:val="24"/>
        </w:rPr>
        <w:t>правила</w:t>
      </w:r>
      <w:r>
        <w:rPr>
          <w:spacing w:val="-4"/>
          <w:sz w:val="24"/>
        </w:rPr>
        <w:t xml:space="preserve"> </w:t>
      </w:r>
      <w:r>
        <w:rPr>
          <w:sz w:val="24"/>
        </w:rPr>
        <w:t>здорового,</w:t>
      </w:r>
      <w:r>
        <w:rPr>
          <w:spacing w:val="-1"/>
          <w:sz w:val="24"/>
        </w:rPr>
        <w:t xml:space="preserve"> </w:t>
      </w:r>
      <w:r>
        <w:rPr>
          <w:sz w:val="24"/>
        </w:rPr>
        <w:t>безопасного</w:t>
      </w:r>
      <w:r>
        <w:rPr>
          <w:spacing w:val="-3"/>
          <w:sz w:val="24"/>
        </w:rPr>
        <w:t xml:space="preserve"> </w:t>
      </w:r>
      <w:r>
        <w:rPr>
          <w:sz w:val="24"/>
        </w:rPr>
        <w:t>и</w:t>
      </w:r>
      <w:r>
        <w:rPr>
          <w:spacing w:val="-2"/>
          <w:sz w:val="24"/>
        </w:rPr>
        <w:t xml:space="preserve"> </w:t>
      </w:r>
      <w:r>
        <w:rPr>
          <w:sz w:val="24"/>
        </w:rPr>
        <w:t>экологически</w:t>
      </w:r>
      <w:r>
        <w:rPr>
          <w:spacing w:val="-2"/>
          <w:sz w:val="24"/>
        </w:rPr>
        <w:t xml:space="preserve"> </w:t>
      </w:r>
      <w:r>
        <w:rPr>
          <w:sz w:val="24"/>
        </w:rPr>
        <w:t>целесообразного</w:t>
      </w:r>
      <w:r>
        <w:rPr>
          <w:spacing w:val="-3"/>
          <w:sz w:val="24"/>
        </w:rPr>
        <w:t xml:space="preserve"> </w:t>
      </w:r>
      <w:r>
        <w:rPr>
          <w:sz w:val="24"/>
        </w:rPr>
        <w:t>образа жизни; бережно относиться к природе и окружающей среде;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84"/>
        </w:numPr>
        <w:tabs>
          <w:tab w:val="left" w:pos="1123"/>
        </w:tabs>
        <w:spacing w:before="66"/>
        <w:ind w:right="424" w:firstLine="720"/>
        <w:jc w:val="both"/>
        <w:rPr>
          <w:sz w:val="24"/>
        </w:rPr>
      </w:pPr>
      <w:r>
        <w:rPr>
          <w:b/>
          <w:i/>
          <w:sz w:val="24"/>
        </w:rPr>
        <w:lastRenderedPageBreak/>
        <w:t xml:space="preserve">трудового воспитания: </w:t>
      </w:r>
      <w:r>
        <w:rPr>
          <w:sz w:val="24"/>
        </w:rPr>
        <w:t>установка</w:t>
      </w:r>
      <w:r>
        <w:rPr>
          <w:spacing w:val="-4"/>
          <w:sz w:val="24"/>
        </w:rPr>
        <w:t xml:space="preserve"> </w:t>
      </w:r>
      <w:r>
        <w:rPr>
          <w:sz w:val="24"/>
        </w:rPr>
        <w:t>на активное</w:t>
      </w:r>
      <w:r>
        <w:rPr>
          <w:spacing w:val="-4"/>
          <w:sz w:val="24"/>
        </w:rPr>
        <w:t xml:space="preserve"> </w:t>
      </w:r>
      <w:r>
        <w:rPr>
          <w:sz w:val="24"/>
        </w:rPr>
        <w:t>участие в решении</w:t>
      </w:r>
      <w:r>
        <w:rPr>
          <w:spacing w:val="-2"/>
          <w:sz w:val="24"/>
        </w:rPr>
        <w:t xml:space="preserve"> </w:t>
      </w:r>
      <w:r>
        <w:rPr>
          <w:sz w:val="24"/>
        </w:rPr>
        <w:t>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w:t>
      </w:r>
      <w:r>
        <w:rPr>
          <w:spacing w:val="-3"/>
          <w:sz w:val="24"/>
        </w:rPr>
        <w:t xml:space="preserve"> </w:t>
      </w:r>
      <w:r>
        <w:rPr>
          <w:sz w:val="24"/>
        </w:rPr>
        <w:t>т.ч. на</w:t>
      </w:r>
      <w:r>
        <w:rPr>
          <w:spacing w:val="-6"/>
          <w:sz w:val="24"/>
        </w:rPr>
        <w:t xml:space="preserve"> </w:t>
      </w:r>
      <w:r>
        <w:rPr>
          <w:sz w:val="24"/>
        </w:rPr>
        <w:t>основе</w:t>
      </w:r>
      <w:r>
        <w:rPr>
          <w:spacing w:val="-1"/>
          <w:sz w:val="24"/>
        </w:rPr>
        <w:t xml:space="preserve"> </w:t>
      </w:r>
      <w:r>
        <w:rPr>
          <w:sz w:val="24"/>
        </w:rPr>
        <w:t>применения</w:t>
      </w:r>
      <w:r>
        <w:rPr>
          <w:spacing w:val="-5"/>
          <w:sz w:val="24"/>
        </w:rPr>
        <w:t xml:space="preserve"> </w:t>
      </w:r>
      <w:r>
        <w:rPr>
          <w:sz w:val="24"/>
        </w:rPr>
        <w:t>географических</w:t>
      </w:r>
      <w:r>
        <w:rPr>
          <w:spacing w:val="-5"/>
          <w:sz w:val="24"/>
        </w:rPr>
        <w:t xml:space="preserve"> </w:t>
      </w:r>
      <w:r>
        <w:rPr>
          <w:sz w:val="24"/>
        </w:rPr>
        <w:t>знаний;</w:t>
      </w:r>
      <w:r>
        <w:rPr>
          <w:spacing w:val="-5"/>
          <w:sz w:val="24"/>
        </w:rPr>
        <w:t xml:space="preserve"> </w:t>
      </w:r>
      <w:r>
        <w:rPr>
          <w:sz w:val="24"/>
        </w:rPr>
        <w:t>осознание</w:t>
      </w:r>
      <w:r>
        <w:rPr>
          <w:spacing w:val="-6"/>
          <w:sz w:val="24"/>
        </w:rPr>
        <w:t xml:space="preserve"> </w:t>
      </w:r>
      <w:r>
        <w:rPr>
          <w:sz w:val="24"/>
        </w:rPr>
        <w:t>важности обучения на протяжении всей жизни для успешной профессиональной деятельности и развитие</w:t>
      </w:r>
      <w:r>
        <w:rPr>
          <w:spacing w:val="-12"/>
          <w:sz w:val="24"/>
        </w:rPr>
        <w:t xml:space="preserve"> </w:t>
      </w:r>
      <w:r>
        <w:rPr>
          <w:sz w:val="24"/>
        </w:rPr>
        <w:t>необходимых</w:t>
      </w:r>
      <w:r>
        <w:rPr>
          <w:spacing w:val="-15"/>
          <w:sz w:val="24"/>
        </w:rPr>
        <w:t xml:space="preserve"> </w:t>
      </w:r>
      <w:r>
        <w:rPr>
          <w:sz w:val="24"/>
        </w:rPr>
        <w:t>умений</w:t>
      </w:r>
      <w:r>
        <w:rPr>
          <w:spacing w:val="-10"/>
          <w:sz w:val="24"/>
        </w:rPr>
        <w:t xml:space="preserve"> </w:t>
      </w:r>
      <w:r>
        <w:rPr>
          <w:sz w:val="24"/>
        </w:rPr>
        <w:t>для</w:t>
      </w:r>
      <w:r>
        <w:rPr>
          <w:spacing w:val="-10"/>
          <w:sz w:val="24"/>
        </w:rPr>
        <w:t xml:space="preserve"> </w:t>
      </w:r>
      <w:r>
        <w:rPr>
          <w:sz w:val="24"/>
        </w:rPr>
        <w:t>этого;</w:t>
      </w:r>
      <w:r>
        <w:rPr>
          <w:spacing w:val="-15"/>
          <w:sz w:val="24"/>
        </w:rPr>
        <w:t xml:space="preserve"> </w:t>
      </w:r>
      <w:r>
        <w:rPr>
          <w:sz w:val="24"/>
        </w:rPr>
        <w:t>осознанный</w:t>
      </w:r>
      <w:r>
        <w:rPr>
          <w:spacing w:val="-15"/>
          <w:sz w:val="24"/>
        </w:rPr>
        <w:t xml:space="preserve"> </w:t>
      </w:r>
      <w:r>
        <w:rPr>
          <w:sz w:val="24"/>
        </w:rPr>
        <w:t>выбор</w:t>
      </w:r>
      <w:r>
        <w:rPr>
          <w:spacing w:val="-11"/>
          <w:sz w:val="24"/>
        </w:rPr>
        <w:t xml:space="preserve"> </w:t>
      </w:r>
      <w:r>
        <w:rPr>
          <w:sz w:val="24"/>
        </w:rPr>
        <w:t>и</w:t>
      </w:r>
      <w:r>
        <w:rPr>
          <w:spacing w:val="-15"/>
          <w:sz w:val="24"/>
        </w:rPr>
        <w:t xml:space="preserve"> </w:t>
      </w:r>
      <w:r>
        <w:rPr>
          <w:sz w:val="24"/>
        </w:rPr>
        <w:t>построение</w:t>
      </w:r>
      <w:r>
        <w:rPr>
          <w:spacing w:val="-12"/>
          <w:sz w:val="24"/>
        </w:rPr>
        <w:t xml:space="preserve"> </w:t>
      </w:r>
      <w:r>
        <w:rPr>
          <w:sz w:val="24"/>
        </w:rPr>
        <w:t>индивидуальной траектории</w:t>
      </w:r>
      <w:r>
        <w:rPr>
          <w:spacing w:val="-5"/>
          <w:sz w:val="24"/>
        </w:rPr>
        <w:t xml:space="preserve"> </w:t>
      </w:r>
      <w:r>
        <w:rPr>
          <w:sz w:val="24"/>
        </w:rPr>
        <w:t>образования</w:t>
      </w:r>
      <w:r>
        <w:rPr>
          <w:spacing w:val="-1"/>
          <w:sz w:val="24"/>
        </w:rPr>
        <w:t xml:space="preserve"> </w:t>
      </w:r>
      <w:r>
        <w:rPr>
          <w:sz w:val="24"/>
        </w:rPr>
        <w:t>и жизненных планов с учетом личных</w:t>
      </w:r>
      <w:r>
        <w:rPr>
          <w:spacing w:val="-1"/>
          <w:sz w:val="24"/>
        </w:rPr>
        <w:t xml:space="preserve"> </w:t>
      </w:r>
      <w:r>
        <w:rPr>
          <w:sz w:val="24"/>
        </w:rPr>
        <w:t>и общественных</w:t>
      </w:r>
      <w:r>
        <w:rPr>
          <w:spacing w:val="-1"/>
          <w:sz w:val="24"/>
        </w:rPr>
        <w:t xml:space="preserve"> </w:t>
      </w:r>
      <w:r>
        <w:rPr>
          <w:sz w:val="24"/>
        </w:rPr>
        <w:t>интересов и потребностей;</w:t>
      </w:r>
    </w:p>
    <w:p w:rsidR="002728F3" w:rsidRDefault="00E3047D">
      <w:pPr>
        <w:pStyle w:val="a4"/>
        <w:numPr>
          <w:ilvl w:val="0"/>
          <w:numId w:val="84"/>
        </w:numPr>
        <w:tabs>
          <w:tab w:val="left" w:pos="1127"/>
        </w:tabs>
        <w:spacing w:before="4"/>
        <w:ind w:right="426" w:firstLine="720"/>
        <w:jc w:val="both"/>
        <w:rPr>
          <w:sz w:val="24"/>
        </w:rPr>
      </w:pPr>
      <w:r>
        <w:rPr>
          <w:b/>
          <w:i/>
          <w:sz w:val="24"/>
        </w:rPr>
        <w:t xml:space="preserve">экологического воспитания: </w:t>
      </w:r>
      <w:r>
        <w:rPr>
          <w:sz w:val="24"/>
        </w:rPr>
        <w:t>ориентация на</w:t>
      </w:r>
      <w:r>
        <w:rPr>
          <w:spacing w:val="-3"/>
          <w:sz w:val="24"/>
        </w:rPr>
        <w:t xml:space="preserve"> </w:t>
      </w:r>
      <w:r>
        <w:rPr>
          <w:sz w:val="24"/>
        </w:rPr>
        <w:t>применение</w:t>
      </w:r>
      <w:r>
        <w:rPr>
          <w:spacing w:val="-3"/>
          <w:sz w:val="24"/>
        </w:rPr>
        <w:t xml:space="preserve"> </w:t>
      </w:r>
      <w:r>
        <w:rPr>
          <w:sz w:val="24"/>
        </w:rPr>
        <w:t>географических</w:t>
      </w:r>
      <w:r>
        <w:rPr>
          <w:spacing w:val="-2"/>
          <w:sz w:val="24"/>
        </w:rPr>
        <w:t xml:space="preserve"> </w:t>
      </w:r>
      <w:r>
        <w:rPr>
          <w:sz w:val="24"/>
        </w:rPr>
        <w:t>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8F3" w:rsidRDefault="002728F3">
      <w:pPr>
        <w:pStyle w:val="a3"/>
        <w:spacing w:before="5"/>
        <w:ind w:left="0"/>
        <w:jc w:val="left"/>
      </w:pPr>
    </w:p>
    <w:p w:rsidR="002728F3" w:rsidRDefault="00E3047D">
      <w:pPr>
        <w:pStyle w:val="1"/>
        <w:spacing w:before="1" w:line="275" w:lineRule="exact"/>
        <w:ind w:left="73" w:right="357"/>
      </w:pPr>
      <w:r>
        <w:t>МЕТАПРЕДМЕТНЫЕ</w:t>
      </w:r>
      <w:r>
        <w:rPr>
          <w:spacing w:val="-9"/>
        </w:rPr>
        <w:t xml:space="preserve"> </w:t>
      </w:r>
      <w:r>
        <w:rPr>
          <w:spacing w:val="-2"/>
        </w:rPr>
        <w:t>РЕЗУЛЬТАТЫ</w:t>
      </w:r>
    </w:p>
    <w:p w:rsidR="002728F3" w:rsidRDefault="00E3047D">
      <w:pPr>
        <w:pStyle w:val="3"/>
        <w:spacing w:line="240" w:lineRule="auto"/>
        <w:ind w:left="140" w:right="415" w:firstLine="720"/>
      </w:pPr>
      <w:r>
        <w:t>В результате изучения географии на уровне ООО у обучающегося с ЗПР будут сформированы познавательные УУД, коммуникативные УУД, регулятивные УУД, совместная деятельность.</w:t>
      </w:r>
    </w:p>
    <w:p w:rsidR="002728F3" w:rsidRDefault="00E3047D">
      <w:pPr>
        <w:spacing w:before="1" w:line="272"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line="242"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4"/>
        <w:numPr>
          <w:ilvl w:val="0"/>
          <w:numId w:val="83"/>
        </w:numPr>
        <w:tabs>
          <w:tab w:val="left" w:pos="283"/>
        </w:tabs>
        <w:spacing w:line="242" w:lineRule="auto"/>
        <w:ind w:right="430" w:firstLine="0"/>
        <w:rPr>
          <w:sz w:val="24"/>
        </w:rPr>
      </w:pPr>
      <w:r>
        <w:rPr>
          <w:sz w:val="24"/>
        </w:rPr>
        <w:t>выявлять</w:t>
      </w:r>
      <w:r>
        <w:rPr>
          <w:spacing w:val="-15"/>
          <w:sz w:val="24"/>
        </w:rPr>
        <w:t xml:space="preserve"> </w:t>
      </w:r>
      <w:r>
        <w:rPr>
          <w:sz w:val="24"/>
        </w:rPr>
        <w:t>и</w:t>
      </w:r>
      <w:r>
        <w:rPr>
          <w:spacing w:val="-13"/>
          <w:sz w:val="24"/>
        </w:rPr>
        <w:t xml:space="preserve"> </w:t>
      </w:r>
      <w:r>
        <w:rPr>
          <w:sz w:val="24"/>
        </w:rPr>
        <w:t>характеризовать</w:t>
      </w:r>
      <w:r>
        <w:rPr>
          <w:spacing w:val="-12"/>
          <w:sz w:val="24"/>
        </w:rPr>
        <w:t xml:space="preserve"> </w:t>
      </w:r>
      <w:r>
        <w:rPr>
          <w:sz w:val="24"/>
        </w:rPr>
        <w:t>существенные</w:t>
      </w:r>
      <w:r>
        <w:rPr>
          <w:spacing w:val="-11"/>
          <w:sz w:val="24"/>
        </w:rPr>
        <w:t xml:space="preserve"> </w:t>
      </w:r>
      <w:r>
        <w:rPr>
          <w:sz w:val="24"/>
        </w:rPr>
        <w:t>признаки</w:t>
      </w:r>
      <w:r>
        <w:rPr>
          <w:spacing w:val="-14"/>
          <w:sz w:val="24"/>
        </w:rPr>
        <w:t xml:space="preserve"> </w:t>
      </w:r>
      <w:r>
        <w:rPr>
          <w:sz w:val="24"/>
        </w:rPr>
        <w:t>географических</w:t>
      </w:r>
      <w:r>
        <w:rPr>
          <w:spacing w:val="-15"/>
          <w:sz w:val="24"/>
        </w:rPr>
        <w:t xml:space="preserve"> </w:t>
      </w:r>
      <w:r>
        <w:rPr>
          <w:sz w:val="24"/>
        </w:rPr>
        <w:t>объектов,</w:t>
      </w:r>
      <w:r>
        <w:rPr>
          <w:spacing w:val="-15"/>
          <w:sz w:val="24"/>
        </w:rPr>
        <w:t xml:space="preserve"> </w:t>
      </w:r>
      <w:r>
        <w:rPr>
          <w:sz w:val="24"/>
        </w:rPr>
        <w:t>процессов и явлений;</w:t>
      </w:r>
    </w:p>
    <w:p w:rsidR="002728F3" w:rsidRDefault="00E3047D">
      <w:pPr>
        <w:pStyle w:val="a4"/>
        <w:numPr>
          <w:ilvl w:val="0"/>
          <w:numId w:val="83"/>
        </w:numPr>
        <w:tabs>
          <w:tab w:val="left" w:pos="283"/>
        </w:tabs>
        <w:spacing w:line="242" w:lineRule="auto"/>
        <w:ind w:right="426" w:firstLine="0"/>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2728F3" w:rsidRDefault="00E3047D">
      <w:pPr>
        <w:pStyle w:val="a4"/>
        <w:numPr>
          <w:ilvl w:val="0"/>
          <w:numId w:val="83"/>
        </w:numPr>
        <w:tabs>
          <w:tab w:val="left" w:pos="283"/>
        </w:tabs>
        <w:spacing w:line="242" w:lineRule="auto"/>
        <w:ind w:right="428" w:firstLine="0"/>
        <w:rPr>
          <w:sz w:val="24"/>
        </w:rPr>
      </w:pPr>
      <w:r>
        <w:rPr>
          <w:sz w:val="24"/>
        </w:rPr>
        <w:t>выявлять закономерности и противоречия в рассматриваемых фактах и данных наблюдений с учетом предложенной географической задачи;</w:t>
      </w:r>
    </w:p>
    <w:p w:rsidR="002728F3" w:rsidRDefault="00E3047D">
      <w:pPr>
        <w:pStyle w:val="a4"/>
        <w:numPr>
          <w:ilvl w:val="0"/>
          <w:numId w:val="83"/>
        </w:numPr>
        <w:tabs>
          <w:tab w:val="left" w:pos="283"/>
        </w:tabs>
        <w:spacing w:line="242" w:lineRule="auto"/>
        <w:ind w:right="429" w:firstLine="0"/>
        <w:rPr>
          <w:sz w:val="24"/>
        </w:rPr>
      </w:pPr>
      <w:r>
        <w:rPr>
          <w:sz w:val="24"/>
        </w:rPr>
        <w:t>выявлять дефициты географической информации, данных, необходимых для решения поставленной задачи;</w:t>
      </w:r>
    </w:p>
    <w:p w:rsidR="002728F3" w:rsidRDefault="00E3047D">
      <w:pPr>
        <w:pStyle w:val="a4"/>
        <w:numPr>
          <w:ilvl w:val="0"/>
          <w:numId w:val="83"/>
        </w:numPr>
        <w:tabs>
          <w:tab w:val="left" w:pos="283"/>
        </w:tabs>
        <w:ind w:right="424" w:firstLine="0"/>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728F3" w:rsidRDefault="00E3047D">
      <w:pPr>
        <w:pStyle w:val="a4"/>
        <w:numPr>
          <w:ilvl w:val="0"/>
          <w:numId w:val="83"/>
        </w:numPr>
        <w:tabs>
          <w:tab w:val="left" w:pos="283"/>
        </w:tabs>
        <w:ind w:right="422" w:firstLine="0"/>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728F3" w:rsidRDefault="00E3047D">
      <w:pPr>
        <w:spacing w:line="237" w:lineRule="auto"/>
        <w:ind w:left="140" w:right="430"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0"/>
          <w:numId w:val="83"/>
        </w:numPr>
        <w:tabs>
          <w:tab w:val="left" w:pos="283"/>
        </w:tabs>
        <w:spacing w:line="275" w:lineRule="exact"/>
        <w:ind w:left="283" w:hanging="143"/>
        <w:rPr>
          <w:sz w:val="24"/>
        </w:rPr>
      </w:pPr>
      <w:r>
        <w:rPr>
          <w:sz w:val="24"/>
        </w:rPr>
        <w:t>использовать</w:t>
      </w:r>
      <w:r>
        <w:rPr>
          <w:spacing w:val="-11"/>
          <w:sz w:val="24"/>
        </w:rPr>
        <w:t xml:space="preserve"> </w:t>
      </w:r>
      <w:r>
        <w:rPr>
          <w:sz w:val="24"/>
        </w:rPr>
        <w:t>географические</w:t>
      </w:r>
      <w:r>
        <w:rPr>
          <w:spacing w:val="-7"/>
          <w:sz w:val="24"/>
        </w:rPr>
        <w:t xml:space="preserve"> </w:t>
      </w:r>
      <w:r>
        <w:rPr>
          <w:sz w:val="24"/>
        </w:rPr>
        <w:t>вопросы</w:t>
      </w:r>
      <w:r>
        <w:rPr>
          <w:spacing w:val="-5"/>
          <w:sz w:val="24"/>
        </w:rPr>
        <w:t xml:space="preserve"> </w:t>
      </w:r>
      <w:r>
        <w:rPr>
          <w:sz w:val="24"/>
        </w:rPr>
        <w:t>как</w:t>
      </w:r>
      <w:r>
        <w:rPr>
          <w:spacing w:val="-7"/>
          <w:sz w:val="24"/>
        </w:rPr>
        <w:t xml:space="preserve"> </w:t>
      </w:r>
      <w:r>
        <w:rPr>
          <w:sz w:val="24"/>
        </w:rPr>
        <w:t>исследовательский</w:t>
      </w:r>
      <w:r>
        <w:rPr>
          <w:spacing w:val="-10"/>
          <w:sz w:val="24"/>
        </w:rPr>
        <w:t xml:space="preserve"> </w:t>
      </w:r>
      <w:r>
        <w:rPr>
          <w:sz w:val="24"/>
        </w:rPr>
        <w:t>инструмент</w:t>
      </w:r>
      <w:r>
        <w:rPr>
          <w:spacing w:val="-5"/>
          <w:sz w:val="24"/>
        </w:rPr>
        <w:t xml:space="preserve"> </w:t>
      </w:r>
      <w:r>
        <w:rPr>
          <w:spacing w:val="-2"/>
          <w:sz w:val="24"/>
        </w:rPr>
        <w:t>познания;</w:t>
      </w:r>
    </w:p>
    <w:p w:rsidR="002728F3" w:rsidRDefault="00E3047D">
      <w:pPr>
        <w:pStyle w:val="a4"/>
        <w:numPr>
          <w:ilvl w:val="0"/>
          <w:numId w:val="83"/>
        </w:numPr>
        <w:tabs>
          <w:tab w:val="left" w:pos="283"/>
        </w:tabs>
        <w:ind w:right="430" w:firstLine="0"/>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2728F3" w:rsidRDefault="00E3047D">
      <w:pPr>
        <w:pStyle w:val="a4"/>
        <w:numPr>
          <w:ilvl w:val="0"/>
          <w:numId w:val="83"/>
        </w:numPr>
        <w:tabs>
          <w:tab w:val="left" w:pos="283"/>
        </w:tabs>
        <w:ind w:right="424" w:firstLine="0"/>
        <w:rPr>
          <w:sz w:val="24"/>
        </w:rPr>
      </w:pPr>
      <w:r>
        <w:rPr>
          <w:sz w:val="24"/>
        </w:rPr>
        <w:t>формировать гипотезу об истинности собственных суждений и суждений других, аргументировать</w:t>
      </w:r>
      <w:r>
        <w:rPr>
          <w:spacing w:val="-3"/>
          <w:sz w:val="24"/>
        </w:rPr>
        <w:t xml:space="preserve"> </w:t>
      </w:r>
      <w:r>
        <w:rPr>
          <w:sz w:val="24"/>
        </w:rPr>
        <w:t>свою</w:t>
      </w:r>
      <w:r>
        <w:rPr>
          <w:spacing w:val="-3"/>
          <w:sz w:val="24"/>
        </w:rPr>
        <w:t xml:space="preserve"> </w:t>
      </w:r>
      <w:r>
        <w:rPr>
          <w:sz w:val="24"/>
        </w:rPr>
        <w:t>позицию,</w:t>
      </w:r>
      <w:r>
        <w:rPr>
          <w:spacing w:val="-2"/>
          <w:sz w:val="24"/>
        </w:rPr>
        <w:t xml:space="preserve"> </w:t>
      </w:r>
      <w:r>
        <w:rPr>
          <w:sz w:val="24"/>
        </w:rPr>
        <w:t>мнение</w:t>
      </w:r>
      <w:r>
        <w:rPr>
          <w:spacing w:val="-5"/>
          <w:sz w:val="24"/>
        </w:rPr>
        <w:t xml:space="preserve"> </w:t>
      </w:r>
      <w:r>
        <w:rPr>
          <w:sz w:val="24"/>
        </w:rPr>
        <w:t>по</w:t>
      </w:r>
      <w:r>
        <w:rPr>
          <w:spacing w:val="-1"/>
          <w:sz w:val="24"/>
        </w:rPr>
        <w:t xml:space="preserve"> </w:t>
      </w:r>
      <w:r>
        <w:rPr>
          <w:sz w:val="24"/>
        </w:rPr>
        <w:t>географическим аспектам</w:t>
      </w:r>
      <w:r>
        <w:rPr>
          <w:spacing w:val="-3"/>
          <w:sz w:val="24"/>
        </w:rPr>
        <w:t xml:space="preserve"> </w:t>
      </w:r>
      <w:r>
        <w:rPr>
          <w:sz w:val="24"/>
        </w:rPr>
        <w:t>различных</w:t>
      </w:r>
      <w:r>
        <w:rPr>
          <w:spacing w:val="-4"/>
          <w:sz w:val="24"/>
        </w:rPr>
        <w:t xml:space="preserve"> </w:t>
      </w:r>
      <w:r>
        <w:rPr>
          <w:sz w:val="24"/>
        </w:rPr>
        <w:t>вопросов и проблем;</w:t>
      </w:r>
    </w:p>
    <w:p w:rsidR="002728F3" w:rsidRDefault="00E3047D">
      <w:pPr>
        <w:pStyle w:val="a4"/>
        <w:numPr>
          <w:ilvl w:val="0"/>
          <w:numId w:val="83"/>
        </w:numPr>
        <w:tabs>
          <w:tab w:val="left" w:pos="283"/>
        </w:tabs>
        <w:ind w:right="419" w:firstLine="0"/>
        <w:rPr>
          <w:sz w:val="24"/>
        </w:rPr>
      </w:pPr>
      <w:r>
        <w:rPr>
          <w:sz w:val="24"/>
        </w:rPr>
        <w:t>проводить по плану несложное географическое исследование, в т.ч. на краеведческом материале,</w:t>
      </w:r>
      <w:r>
        <w:rPr>
          <w:spacing w:val="-15"/>
          <w:sz w:val="24"/>
        </w:rPr>
        <w:t xml:space="preserve"> </w:t>
      </w:r>
      <w:r>
        <w:rPr>
          <w:sz w:val="24"/>
        </w:rPr>
        <w:t>по</w:t>
      </w:r>
      <w:r>
        <w:rPr>
          <w:spacing w:val="-15"/>
          <w:sz w:val="24"/>
        </w:rPr>
        <w:t xml:space="preserve"> </w:t>
      </w:r>
      <w:r>
        <w:rPr>
          <w:sz w:val="24"/>
        </w:rPr>
        <w:t>установлению</w:t>
      </w:r>
      <w:r>
        <w:rPr>
          <w:spacing w:val="-15"/>
          <w:sz w:val="24"/>
        </w:rPr>
        <w:t xml:space="preserve"> </w:t>
      </w:r>
      <w:r>
        <w:rPr>
          <w:sz w:val="24"/>
        </w:rPr>
        <w:t>особенностей</w:t>
      </w:r>
      <w:r>
        <w:rPr>
          <w:spacing w:val="-15"/>
          <w:sz w:val="24"/>
        </w:rPr>
        <w:t xml:space="preserve"> </w:t>
      </w:r>
      <w:r>
        <w:rPr>
          <w:sz w:val="24"/>
        </w:rPr>
        <w:t>изучаемых</w:t>
      </w:r>
      <w:r>
        <w:rPr>
          <w:spacing w:val="-15"/>
          <w:sz w:val="24"/>
        </w:rPr>
        <w:t xml:space="preserve"> </w:t>
      </w:r>
      <w:r>
        <w:rPr>
          <w:sz w:val="24"/>
        </w:rPr>
        <w:t>географических</w:t>
      </w:r>
      <w:r>
        <w:rPr>
          <w:spacing w:val="-15"/>
          <w:sz w:val="24"/>
        </w:rPr>
        <w:t xml:space="preserve"> </w:t>
      </w:r>
      <w:r>
        <w:rPr>
          <w:sz w:val="24"/>
        </w:rPr>
        <w:t>объектов,</w:t>
      </w:r>
      <w:r>
        <w:rPr>
          <w:spacing w:val="-15"/>
          <w:sz w:val="24"/>
        </w:rPr>
        <w:t xml:space="preserve"> </w:t>
      </w:r>
      <w:r>
        <w:rPr>
          <w:sz w:val="24"/>
        </w:rPr>
        <w:t xml:space="preserve">причинно- следственных связей и зависимостей между географическими объектами, процессами и </w:t>
      </w:r>
      <w:r>
        <w:rPr>
          <w:spacing w:val="-2"/>
          <w:sz w:val="24"/>
        </w:rPr>
        <w:t>явлениями;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83"/>
        </w:numPr>
        <w:tabs>
          <w:tab w:val="left" w:pos="278"/>
        </w:tabs>
        <w:spacing w:before="66"/>
        <w:ind w:left="278" w:hanging="138"/>
        <w:rPr>
          <w:sz w:val="24"/>
        </w:rPr>
      </w:pPr>
      <w:r>
        <w:rPr>
          <w:spacing w:val="-2"/>
          <w:sz w:val="24"/>
        </w:rPr>
        <w:lastRenderedPageBreak/>
        <w:t>оценивать достоверность</w:t>
      </w:r>
      <w:r>
        <w:rPr>
          <w:spacing w:val="1"/>
          <w:sz w:val="24"/>
        </w:rPr>
        <w:t xml:space="preserve"> </w:t>
      </w:r>
      <w:r>
        <w:rPr>
          <w:spacing w:val="-2"/>
          <w:sz w:val="24"/>
        </w:rPr>
        <w:t>информации,</w:t>
      </w:r>
      <w:r>
        <w:rPr>
          <w:spacing w:val="3"/>
          <w:sz w:val="24"/>
        </w:rPr>
        <w:t xml:space="preserve"> </w:t>
      </w:r>
      <w:r>
        <w:rPr>
          <w:spacing w:val="-2"/>
          <w:sz w:val="24"/>
        </w:rPr>
        <w:t>полученной</w:t>
      </w:r>
      <w:r>
        <w:rPr>
          <w:spacing w:val="-1"/>
          <w:sz w:val="24"/>
        </w:rPr>
        <w:t xml:space="preserve"> </w:t>
      </w:r>
      <w:r>
        <w:rPr>
          <w:spacing w:val="-2"/>
          <w:sz w:val="24"/>
        </w:rPr>
        <w:t>в</w:t>
      </w:r>
      <w:r>
        <w:rPr>
          <w:spacing w:val="1"/>
          <w:sz w:val="24"/>
        </w:rPr>
        <w:t xml:space="preserve"> </w:t>
      </w:r>
      <w:r>
        <w:rPr>
          <w:spacing w:val="-2"/>
          <w:sz w:val="24"/>
        </w:rPr>
        <w:t>ходе</w:t>
      </w:r>
      <w:r>
        <w:rPr>
          <w:spacing w:val="4"/>
          <w:sz w:val="24"/>
        </w:rPr>
        <w:t xml:space="preserve"> </w:t>
      </w:r>
      <w:r>
        <w:rPr>
          <w:spacing w:val="-2"/>
          <w:sz w:val="24"/>
        </w:rPr>
        <w:t>географического</w:t>
      </w:r>
      <w:r>
        <w:rPr>
          <w:spacing w:val="5"/>
          <w:sz w:val="24"/>
        </w:rPr>
        <w:t xml:space="preserve"> </w:t>
      </w:r>
      <w:r>
        <w:rPr>
          <w:spacing w:val="-2"/>
          <w:sz w:val="24"/>
        </w:rPr>
        <w:t>исследования;</w:t>
      </w:r>
    </w:p>
    <w:p w:rsidR="002728F3" w:rsidRDefault="00E3047D">
      <w:pPr>
        <w:pStyle w:val="a4"/>
        <w:numPr>
          <w:ilvl w:val="0"/>
          <w:numId w:val="83"/>
        </w:numPr>
        <w:tabs>
          <w:tab w:val="left" w:pos="283"/>
        </w:tabs>
        <w:spacing w:before="3"/>
        <w:ind w:right="428" w:firstLine="0"/>
        <w:rPr>
          <w:sz w:val="24"/>
        </w:rPr>
      </w:pPr>
      <w:r>
        <w:rPr>
          <w:sz w:val="24"/>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w:t>
      </w:r>
      <w:r>
        <w:rPr>
          <w:spacing w:val="-2"/>
          <w:sz w:val="24"/>
        </w:rPr>
        <w:t>выводов;</w:t>
      </w:r>
    </w:p>
    <w:p w:rsidR="002728F3" w:rsidRDefault="00E3047D">
      <w:pPr>
        <w:pStyle w:val="a4"/>
        <w:numPr>
          <w:ilvl w:val="0"/>
          <w:numId w:val="83"/>
        </w:numPr>
        <w:tabs>
          <w:tab w:val="left" w:pos="283"/>
        </w:tabs>
        <w:ind w:right="431" w:firstLine="0"/>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728F3" w:rsidRDefault="00E3047D">
      <w:pPr>
        <w:spacing w:before="3" w:line="237" w:lineRule="auto"/>
        <w:ind w:left="140" w:right="419" w:firstLine="720"/>
        <w:jc w:val="both"/>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универсальных учебных действий:</w:t>
      </w:r>
    </w:p>
    <w:p w:rsidR="002728F3" w:rsidRDefault="00E3047D">
      <w:pPr>
        <w:pStyle w:val="a4"/>
        <w:numPr>
          <w:ilvl w:val="0"/>
          <w:numId w:val="83"/>
        </w:numPr>
        <w:tabs>
          <w:tab w:val="left" w:pos="283"/>
        </w:tabs>
        <w:spacing w:before="3"/>
        <w:ind w:right="421" w:firstLine="0"/>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728F3" w:rsidRDefault="00E3047D">
      <w:pPr>
        <w:pStyle w:val="a4"/>
        <w:numPr>
          <w:ilvl w:val="0"/>
          <w:numId w:val="83"/>
        </w:numPr>
        <w:tabs>
          <w:tab w:val="left" w:pos="283"/>
        </w:tabs>
        <w:spacing w:line="242" w:lineRule="auto"/>
        <w:ind w:right="430" w:firstLine="0"/>
        <w:rPr>
          <w:sz w:val="24"/>
        </w:rPr>
      </w:pPr>
      <w:r>
        <w:rPr>
          <w:sz w:val="24"/>
        </w:rPr>
        <w:t>выбирать, анализировать и интерпретировать географическую информацию различных видов и форм представления;</w:t>
      </w:r>
    </w:p>
    <w:p w:rsidR="002728F3" w:rsidRDefault="00E3047D">
      <w:pPr>
        <w:pStyle w:val="a4"/>
        <w:numPr>
          <w:ilvl w:val="0"/>
          <w:numId w:val="83"/>
        </w:numPr>
        <w:tabs>
          <w:tab w:val="left" w:pos="283"/>
        </w:tabs>
        <w:spacing w:line="242" w:lineRule="auto"/>
        <w:ind w:right="428" w:firstLine="0"/>
        <w:rPr>
          <w:sz w:val="24"/>
        </w:rPr>
      </w:pPr>
      <w:r>
        <w:rPr>
          <w:sz w:val="24"/>
        </w:rPr>
        <w:t>находить</w:t>
      </w:r>
      <w:r>
        <w:rPr>
          <w:spacing w:val="-5"/>
          <w:sz w:val="24"/>
        </w:rPr>
        <w:t xml:space="preserve"> </w:t>
      </w:r>
      <w:r>
        <w:rPr>
          <w:sz w:val="24"/>
        </w:rPr>
        <w:t>сходные</w:t>
      </w:r>
      <w:r>
        <w:rPr>
          <w:spacing w:val="-6"/>
          <w:sz w:val="24"/>
        </w:rPr>
        <w:t xml:space="preserve"> </w:t>
      </w:r>
      <w:r>
        <w:rPr>
          <w:sz w:val="24"/>
        </w:rPr>
        <w:t>аргументы,</w:t>
      </w:r>
      <w:r>
        <w:rPr>
          <w:spacing w:val="-5"/>
          <w:sz w:val="24"/>
        </w:rPr>
        <w:t xml:space="preserve"> </w:t>
      </w:r>
      <w:r>
        <w:rPr>
          <w:sz w:val="24"/>
        </w:rPr>
        <w:t>подтверждающие</w:t>
      </w:r>
      <w:r>
        <w:rPr>
          <w:spacing w:val="-8"/>
          <w:sz w:val="24"/>
        </w:rPr>
        <w:t xml:space="preserve"> </w:t>
      </w:r>
      <w:r>
        <w:rPr>
          <w:sz w:val="24"/>
        </w:rPr>
        <w:t>или</w:t>
      </w:r>
      <w:r>
        <w:rPr>
          <w:spacing w:val="-11"/>
          <w:sz w:val="24"/>
        </w:rPr>
        <w:t xml:space="preserve"> </w:t>
      </w:r>
      <w:r>
        <w:rPr>
          <w:sz w:val="24"/>
        </w:rPr>
        <w:t>опровергающие</w:t>
      </w:r>
      <w:r>
        <w:rPr>
          <w:spacing w:val="-13"/>
          <w:sz w:val="24"/>
        </w:rPr>
        <w:t xml:space="preserve"> </w:t>
      </w:r>
      <w:r>
        <w:rPr>
          <w:sz w:val="24"/>
        </w:rPr>
        <w:t>одну</w:t>
      </w:r>
      <w:r>
        <w:rPr>
          <w:spacing w:val="-15"/>
          <w:sz w:val="24"/>
        </w:rPr>
        <w:t xml:space="preserve"> </w:t>
      </w:r>
      <w:r>
        <w:rPr>
          <w:sz w:val="24"/>
        </w:rPr>
        <w:t>и</w:t>
      </w:r>
      <w:r>
        <w:rPr>
          <w:spacing w:val="-6"/>
          <w:sz w:val="24"/>
        </w:rPr>
        <w:t xml:space="preserve"> </w:t>
      </w:r>
      <w:r>
        <w:rPr>
          <w:sz w:val="24"/>
        </w:rPr>
        <w:t>ту</w:t>
      </w:r>
      <w:r>
        <w:rPr>
          <w:spacing w:val="-15"/>
          <w:sz w:val="24"/>
        </w:rPr>
        <w:t xml:space="preserve"> </w:t>
      </w:r>
      <w:r>
        <w:rPr>
          <w:sz w:val="24"/>
        </w:rPr>
        <w:t>же</w:t>
      </w:r>
      <w:r>
        <w:rPr>
          <w:spacing w:val="-8"/>
          <w:sz w:val="24"/>
        </w:rPr>
        <w:t xml:space="preserve"> </w:t>
      </w:r>
      <w:r>
        <w:rPr>
          <w:sz w:val="24"/>
        </w:rPr>
        <w:t>идею,</w:t>
      </w:r>
      <w:r>
        <w:rPr>
          <w:spacing w:val="-5"/>
          <w:sz w:val="24"/>
        </w:rPr>
        <w:t xml:space="preserve"> </w:t>
      </w:r>
      <w:r>
        <w:rPr>
          <w:sz w:val="24"/>
        </w:rPr>
        <w:t>в различных источниках географической информации;</w:t>
      </w:r>
    </w:p>
    <w:p w:rsidR="002728F3" w:rsidRDefault="00E3047D">
      <w:pPr>
        <w:pStyle w:val="a4"/>
        <w:numPr>
          <w:ilvl w:val="0"/>
          <w:numId w:val="83"/>
        </w:numPr>
        <w:tabs>
          <w:tab w:val="left" w:pos="283"/>
        </w:tabs>
        <w:spacing w:line="242" w:lineRule="auto"/>
        <w:ind w:right="425" w:firstLine="0"/>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rsidR="002728F3" w:rsidRDefault="00E3047D">
      <w:pPr>
        <w:pStyle w:val="a4"/>
        <w:numPr>
          <w:ilvl w:val="0"/>
          <w:numId w:val="83"/>
        </w:numPr>
        <w:tabs>
          <w:tab w:val="left" w:pos="278"/>
        </w:tabs>
        <w:spacing w:line="242" w:lineRule="auto"/>
        <w:ind w:right="418" w:firstLine="0"/>
        <w:rPr>
          <w:sz w:val="24"/>
        </w:rPr>
      </w:pPr>
      <w:r>
        <w:rPr>
          <w:sz w:val="24"/>
        </w:rPr>
        <w:t>оценивать надежность географической информации по критериям, предложенным учителем или сформулированным самостоятельно;</w:t>
      </w:r>
    </w:p>
    <w:p w:rsidR="002728F3" w:rsidRDefault="00E3047D">
      <w:pPr>
        <w:pStyle w:val="a4"/>
        <w:numPr>
          <w:ilvl w:val="0"/>
          <w:numId w:val="83"/>
        </w:numPr>
        <w:tabs>
          <w:tab w:val="left" w:pos="283"/>
        </w:tabs>
        <w:spacing w:line="271" w:lineRule="exact"/>
        <w:ind w:left="283" w:hanging="143"/>
        <w:rPr>
          <w:sz w:val="24"/>
        </w:rPr>
      </w:pPr>
      <w:r>
        <w:rPr>
          <w:sz w:val="24"/>
        </w:rPr>
        <w:t>систематизировать</w:t>
      </w:r>
      <w:r>
        <w:rPr>
          <w:spacing w:val="-8"/>
          <w:sz w:val="24"/>
        </w:rPr>
        <w:t xml:space="preserve"> </w:t>
      </w:r>
      <w:r>
        <w:rPr>
          <w:sz w:val="24"/>
        </w:rPr>
        <w:t>географическую</w:t>
      </w:r>
      <w:r>
        <w:rPr>
          <w:spacing w:val="-4"/>
          <w:sz w:val="24"/>
        </w:rPr>
        <w:t xml:space="preserve"> </w:t>
      </w:r>
      <w:r>
        <w:rPr>
          <w:sz w:val="24"/>
        </w:rPr>
        <w:t>информацию</w:t>
      </w:r>
      <w:r>
        <w:rPr>
          <w:spacing w:val="-5"/>
          <w:sz w:val="24"/>
        </w:rPr>
        <w:t xml:space="preserve"> </w:t>
      </w:r>
      <w:r>
        <w:rPr>
          <w:sz w:val="24"/>
        </w:rPr>
        <w:t>в</w:t>
      </w:r>
      <w:r>
        <w:rPr>
          <w:spacing w:val="-5"/>
          <w:sz w:val="24"/>
        </w:rPr>
        <w:t xml:space="preserve"> </w:t>
      </w:r>
      <w:r>
        <w:rPr>
          <w:sz w:val="24"/>
        </w:rPr>
        <w:t>разных</w:t>
      </w:r>
      <w:r>
        <w:rPr>
          <w:spacing w:val="-7"/>
          <w:sz w:val="24"/>
        </w:rPr>
        <w:t xml:space="preserve"> </w:t>
      </w:r>
      <w:r>
        <w:rPr>
          <w:spacing w:val="-2"/>
          <w:sz w:val="24"/>
        </w:rPr>
        <w:t>формах.</w:t>
      </w:r>
    </w:p>
    <w:p w:rsidR="002728F3" w:rsidRDefault="00E3047D">
      <w:pPr>
        <w:pStyle w:val="3"/>
      </w:pPr>
      <w:r>
        <w:t>Коммуникативные</w:t>
      </w:r>
      <w:r>
        <w:rPr>
          <w:spacing w:val="-8"/>
        </w:rPr>
        <w:t xml:space="preserve"> </w:t>
      </w:r>
      <w:r>
        <w:rPr>
          <w:spacing w:val="-5"/>
        </w:rPr>
        <w:t>УУД</w:t>
      </w:r>
    </w:p>
    <w:p w:rsidR="002728F3" w:rsidRDefault="00E3047D">
      <w:pPr>
        <w:spacing w:line="242"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коммуникативные УУД:</w:t>
      </w:r>
    </w:p>
    <w:p w:rsidR="002728F3" w:rsidRDefault="00E3047D">
      <w:pPr>
        <w:pStyle w:val="a4"/>
        <w:numPr>
          <w:ilvl w:val="0"/>
          <w:numId w:val="83"/>
        </w:numPr>
        <w:tabs>
          <w:tab w:val="left" w:pos="283"/>
        </w:tabs>
        <w:spacing w:line="242" w:lineRule="auto"/>
        <w:ind w:right="424" w:firstLine="0"/>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2728F3" w:rsidRDefault="00E3047D">
      <w:pPr>
        <w:pStyle w:val="a4"/>
        <w:numPr>
          <w:ilvl w:val="0"/>
          <w:numId w:val="83"/>
        </w:numPr>
        <w:tabs>
          <w:tab w:val="left" w:pos="283"/>
        </w:tabs>
        <w:ind w:right="422" w:firstLine="0"/>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2728F3" w:rsidRDefault="00E3047D">
      <w:pPr>
        <w:pStyle w:val="a4"/>
        <w:numPr>
          <w:ilvl w:val="0"/>
          <w:numId w:val="83"/>
        </w:numPr>
        <w:tabs>
          <w:tab w:val="left" w:pos="283"/>
        </w:tabs>
        <w:spacing w:line="237" w:lineRule="auto"/>
        <w:ind w:right="430" w:firstLine="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728F3" w:rsidRDefault="00E3047D">
      <w:pPr>
        <w:pStyle w:val="a4"/>
        <w:numPr>
          <w:ilvl w:val="0"/>
          <w:numId w:val="83"/>
        </w:numPr>
        <w:tabs>
          <w:tab w:val="left" w:pos="283"/>
        </w:tabs>
        <w:ind w:left="283" w:hanging="143"/>
        <w:rPr>
          <w:sz w:val="24"/>
        </w:rPr>
      </w:pPr>
      <w:r>
        <w:rPr>
          <w:sz w:val="24"/>
        </w:rPr>
        <w:t>публично</w:t>
      </w:r>
      <w:r>
        <w:rPr>
          <w:spacing w:val="-5"/>
          <w:sz w:val="24"/>
        </w:rPr>
        <w:t xml:space="preserve"> </w:t>
      </w:r>
      <w:r>
        <w:rPr>
          <w:sz w:val="24"/>
        </w:rPr>
        <w:t>представлять</w:t>
      </w:r>
      <w:r>
        <w:rPr>
          <w:spacing w:val="-7"/>
          <w:sz w:val="24"/>
        </w:rPr>
        <w:t xml:space="preserve"> </w:t>
      </w:r>
      <w:r>
        <w:rPr>
          <w:sz w:val="24"/>
        </w:rPr>
        <w:t>результаты</w:t>
      </w:r>
      <w:r>
        <w:rPr>
          <w:spacing w:val="-4"/>
          <w:sz w:val="24"/>
        </w:rPr>
        <w:t xml:space="preserve"> </w:t>
      </w:r>
      <w:r>
        <w:rPr>
          <w:sz w:val="24"/>
        </w:rPr>
        <w:t>выполненного</w:t>
      </w:r>
      <w:r>
        <w:rPr>
          <w:spacing w:val="-3"/>
          <w:sz w:val="24"/>
        </w:rPr>
        <w:t xml:space="preserve"> </w:t>
      </w:r>
      <w:r>
        <w:rPr>
          <w:sz w:val="24"/>
        </w:rPr>
        <w:t>исследования</w:t>
      </w:r>
      <w:r>
        <w:rPr>
          <w:spacing w:val="-11"/>
          <w:sz w:val="24"/>
        </w:rPr>
        <w:t xml:space="preserve"> </w:t>
      </w:r>
      <w:r>
        <w:rPr>
          <w:sz w:val="24"/>
        </w:rPr>
        <w:t>или</w:t>
      </w:r>
      <w:r>
        <w:rPr>
          <w:spacing w:val="-9"/>
          <w:sz w:val="24"/>
        </w:rPr>
        <w:t xml:space="preserve"> </w:t>
      </w:r>
      <w:r>
        <w:rPr>
          <w:spacing w:val="-2"/>
          <w:sz w:val="24"/>
        </w:rPr>
        <w:t>проекта.</w:t>
      </w:r>
    </w:p>
    <w:p w:rsidR="002728F3" w:rsidRDefault="00E3047D">
      <w:pPr>
        <w:pStyle w:val="3"/>
        <w:spacing w:line="275" w:lineRule="exact"/>
      </w:pPr>
      <w:r>
        <w:t>Регулятивные</w:t>
      </w:r>
      <w:r>
        <w:rPr>
          <w:spacing w:val="-3"/>
        </w:rPr>
        <w:t xml:space="preserve"> </w:t>
      </w:r>
      <w:r>
        <w:rPr>
          <w:spacing w:val="-5"/>
        </w:rPr>
        <w:t>УУД</w:t>
      </w:r>
    </w:p>
    <w:p w:rsidR="002728F3" w:rsidRDefault="00E3047D">
      <w:pPr>
        <w:spacing w:line="237" w:lineRule="auto"/>
        <w:ind w:left="140" w:right="424"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4"/>
        <w:numPr>
          <w:ilvl w:val="0"/>
          <w:numId w:val="83"/>
        </w:numPr>
        <w:tabs>
          <w:tab w:val="left" w:pos="283"/>
        </w:tabs>
        <w:ind w:right="419" w:firstLine="0"/>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алгоритм</w:t>
      </w:r>
      <w:r>
        <w:rPr>
          <w:spacing w:val="-15"/>
          <w:sz w:val="24"/>
        </w:rPr>
        <w:t xml:space="preserve"> </w:t>
      </w:r>
      <w:r>
        <w:rPr>
          <w:sz w:val="24"/>
        </w:rPr>
        <w:t>решения</w:t>
      </w:r>
      <w:r>
        <w:rPr>
          <w:spacing w:val="-15"/>
          <w:sz w:val="24"/>
        </w:rPr>
        <w:t xml:space="preserve"> </w:t>
      </w:r>
      <w:r>
        <w:rPr>
          <w:sz w:val="24"/>
        </w:rPr>
        <w:t>географических</w:t>
      </w:r>
      <w:r>
        <w:rPr>
          <w:spacing w:val="-15"/>
          <w:sz w:val="24"/>
        </w:rPr>
        <w:t xml:space="preserve"> </w:t>
      </w:r>
      <w:r>
        <w:rPr>
          <w:sz w:val="24"/>
        </w:rPr>
        <w:t>задач</w:t>
      </w:r>
      <w:r>
        <w:rPr>
          <w:spacing w:val="-15"/>
          <w:sz w:val="24"/>
        </w:rPr>
        <w:t xml:space="preserve"> </w:t>
      </w:r>
      <w:r>
        <w:rPr>
          <w:sz w:val="24"/>
        </w:rPr>
        <w:t>и</w:t>
      </w:r>
      <w:r>
        <w:rPr>
          <w:spacing w:val="-15"/>
          <w:sz w:val="24"/>
        </w:rPr>
        <w:t xml:space="preserve"> </w:t>
      </w:r>
      <w:r>
        <w:rPr>
          <w:sz w:val="24"/>
        </w:rPr>
        <w:t>выбирать</w:t>
      </w:r>
      <w:r>
        <w:rPr>
          <w:spacing w:val="-15"/>
          <w:sz w:val="24"/>
        </w:rPr>
        <w:t xml:space="preserve"> </w:t>
      </w:r>
      <w:r>
        <w:rPr>
          <w:sz w:val="24"/>
        </w:rPr>
        <w:t>способ</w:t>
      </w:r>
      <w:r>
        <w:rPr>
          <w:spacing w:val="-15"/>
          <w:sz w:val="24"/>
        </w:rPr>
        <w:t xml:space="preserve"> </w:t>
      </w:r>
      <w:r>
        <w:rPr>
          <w:sz w:val="24"/>
        </w:rPr>
        <w:t>их решения с учетом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83"/>
        </w:numPr>
        <w:tabs>
          <w:tab w:val="left" w:pos="283"/>
        </w:tabs>
        <w:ind w:right="427"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2728F3" w:rsidRDefault="00E3047D">
      <w:pPr>
        <w:spacing w:line="237" w:lineRule="auto"/>
        <w:ind w:left="140" w:right="425" w:firstLine="720"/>
        <w:jc w:val="both"/>
        <w:rPr>
          <w:i/>
          <w:sz w:val="24"/>
        </w:rPr>
      </w:pPr>
      <w:r>
        <w:rPr>
          <w:i/>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8F3" w:rsidRDefault="00E3047D">
      <w:pPr>
        <w:pStyle w:val="a4"/>
        <w:numPr>
          <w:ilvl w:val="0"/>
          <w:numId w:val="83"/>
        </w:numPr>
        <w:tabs>
          <w:tab w:val="left" w:pos="283"/>
        </w:tabs>
        <w:spacing w:line="275" w:lineRule="exact"/>
        <w:ind w:left="283" w:hanging="143"/>
        <w:rPr>
          <w:sz w:val="24"/>
        </w:rPr>
      </w:pPr>
      <w:r>
        <w:rPr>
          <w:sz w:val="24"/>
        </w:rPr>
        <w:t>владеть</w:t>
      </w:r>
      <w:r>
        <w:rPr>
          <w:spacing w:val="-2"/>
          <w:sz w:val="24"/>
        </w:rPr>
        <w:t xml:space="preserve"> </w:t>
      </w:r>
      <w:r>
        <w:rPr>
          <w:sz w:val="24"/>
        </w:rPr>
        <w:t>способами</w:t>
      </w:r>
      <w:r>
        <w:rPr>
          <w:spacing w:val="-6"/>
          <w:sz w:val="24"/>
        </w:rPr>
        <w:t xml:space="preserve"> </w:t>
      </w:r>
      <w:r>
        <w:rPr>
          <w:sz w:val="24"/>
        </w:rPr>
        <w:t>самоконтроля</w:t>
      </w:r>
      <w:r>
        <w:rPr>
          <w:spacing w:val="-7"/>
          <w:sz w:val="24"/>
        </w:rPr>
        <w:t xml:space="preserve"> </w:t>
      </w:r>
      <w:r>
        <w:rPr>
          <w:sz w:val="24"/>
        </w:rPr>
        <w:t>и</w:t>
      </w:r>
      <w:r>
        <w:rPr>
          <w:spacing w:val="-1"/>
          <w:sz w:val="24"/>
        </w:rPr>
        <w:t xml:space="preserve"> </w:t>
      </w:r>
      <w:r>
        <w:rPr>
          <w:spacing w:val="-2"/>
          <w:sz w:val="24"/>
        </w:rPr>
        <w:t>рефлексии;</w:t>
      </w:r>
    </w:p>
    <w:p w:rsidR="002728F3" w:rsidRDefault="00E3047D">
      <w:pPr>
        <w:pStyle w:val="a4"/>
        <w:numPr>
          <w:ilvl w:val="0"/>
          <w:numId w:val="83"/>
        </w:numPr>
        <w:tabs>
          <w:tab w:val="left" w:pos="278"/>
        </w:tabs>
        <w:spacing w:line="242" w:lineRule="auto"/>
        <w:ind w:right="424" w:firstLine="0"/>
        <w:rPr>
          <w:sz w:val="24"/>
        </w:rPr>
      </w:pPr>
      <w:r>
        <w:rPr>
          <w:sz w:val="24"/>
        </w:rPr>
        <w:t>объяснять</w:t>
      </w:r>
      <w:r>
        <w:rPr>
          <w:spacing w:val="-6"/>
          <w:sz w:val="24"/>
        </w:rPr>
        <w:t xml:space="preserve"> </w:t>
      </w:r>
      <w:r>
        <w:rPr>
          <w:sz w:val="24"/>
        </w:rPr>
        <w:t>причины</w:t>
      </w:r>
      <w:r>
        <w:rPr>
          <w:spacing w:val="-11"/>
          <w:sz w:val="24"/>
        </w:rPr>
        <w:t xml:space="preserve"> </w:t>
      </w:r>
      <w:r>
        <w:rPr>
          <w:sz w:val="24"/>
        </w:rPr>
        <w:t>достижения</w:t>
      </w:r>
      <w:r>
        <w:rPr>
          <w:spacing w:val="-13"/>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z w:val="24"/>
        </w:rPr>
        <w:t>деятельности,</w:t>
      </w:r>
      <w:r>
        <w:rPr>
          <w:spacing w:val="-6"/>
          <w:sz w:val="24"/>
        </w:rPr>
        <w:t xml:space="preserve"> </w:t>
      </w:r>
      <w:r>
        <w:rPr>
          <w:sz w:val="24"/>
        </w:rPr>
        <w:t>давать</w:t>
      </w:r>
      <w:r>
        <w:rPr>
          <w:spacing w:val="-11"/>
          <w:sz w:val="24"/>
        </w:rPr>
        <w:t xml:space="preserve"> </w:t>
      </w:r>
      <w:r>
        <w:rPr>
          <w:sz w:val="24"/>
        </w:rPr>
        <w:t>оценку приобретенному опыту;</w:t>
      </w:r>
    </w:p>
    <w:p w:rsidR="002728F3" w:rsidRDefault="00E3047D">
      <w:pPr>
        <w:pStyle w:val="a4"/>
        <w:numPr>
          <w:ilvl w:val="0"/>
          <w:numId w:val="83"/>
        </w:numPr>
        <w:tabs>
          <w:tab w:val="left" w:pos="283"/>
        </w:tabs>
        <w:ind w:right="430" w:firstLine="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2728F3" w:rsidRDefault="00E3047D">
      <w:pPr>
        <w:pStyle w:val="a4"/>
        <w:numPr>
          <w:ilvl w:val="0"/>
          <w:numId w:val="83"/>
        </w:numPr>
        <w:tabs>
          <w:tab w:val="left" w:pos="278"/>
        </w:tabs>
        <w:spacing w:line="237" w:lineRule="auto"/>
        <w:ind w:right="419" w:firstLine="0"/>
        <w:rPr>
          <w:sz w:val="24"/>
        </w:rPr>
      </w:pPr>
      <w:r>
        <w:rPr>
          <w:sz w:val="24"/>
        </w:rPr>
        <w:t>осознанно</w:t>
      </w:r>
      <w:r>
        <w:rPr>
          <w:spacing w:val="-5"/>
          <w:sz w:val="24"/>
        </w:rPr>
        <w:t xml:space="preserve"> </w:t>
      </w:r>
      <w:r>
        <w:rPr>
          <w:sz w:val="24"/>
        </w:rPr>
        <w:t>относиться</w:t>
      </w:r>
      <w:r>
        <w:rPr>
          <w:spacing w:val="-1"/>
          <w:sz w:val="24"/>
        </w:rPr>
        <w:t xml:space="preserve"> </w:t>
      </w:r>
      <w:r>
        <w:rPr>
          <w:sz w:val="24"/>
        </w:rPr>
        <w:t>к</w:t>
      </w:r>
      <w:r>
        <w:rPr>
          <w:spacing w:val="-7"/>
          <w:sz w:val="24"/>
        </w:rPr>
        <w:t xml:space="preserve"> </w:t>
      </w:r>
      <w:r>
        <w:rPr>
          <w:sz w:val="24"/>
        </w:rPr>
        <w:t>другому</w:t>
      </w:r>
      <w:r>
        <w:rPr>
          <w:spacing w:val="-10"/>
          <w:sz w:val="24"/>
        </w:rPr>
        <w:t xml:space="preserve"> </w:t>
      </w:r>
      <w:r>
        <w:rPr>
          <w:sz w:val="24"/>
        </w:rPr>
        <w:t>человеку, его мнению;</w:t>
      </w:r>
      <w:r>
        <w:rPr>
          <w:spacing w:val="-5"/>
          <w:sz w:val="24"/>
        </w:rPr>
        <w:t xml:space="preserve"> </w:t>
      </w:r>
      <w:r>
        <w:rPr>
          <w:sz w:val="24"/>
        </w:rPr>
        <w:t>признавать</w:t>
      </w:r>
      <w:r>
        <w:rPr>
          <w:spacing w:val="-4"/>
          <w:sz w:val="24"/>
        </w:rPr>
        <w:t xml:space="preserve"> </w:t>
      </w:r>
      <w:r>
        <w:rPr>
          <w:sz w:val="24"/>
        </w:rPr>
        <w:t>свое</w:t>
      </w:r>
      <w:r>
        <w:rPr>
          <w:spacing w:val="-6"/>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 же право другого.</w:t>
      </w:r>
    </w:p>
    <w:p w:rsidR="002728F3" w:rsidRDefault="00E3047D">
      <w:pPr>
        <w:pStyle w:val="3"/>
        <w:spacing w:before="4" w:line="240" w:lineRule="auto"/>
      </w:pPr>
      <w:r>
        <w:t>Совместная</w:t>
      </w:r>
      <w:r>
        <w:rPr>
          <w:spacing w:val="-1"/>
        </w:rPr>
        <w:t xml:space="preserve"> </w:t>
      </w:r>
      <w:r>
        <w:rPr>
          <w:spacing w:val="-2"/>
        </w:rPr>
        <w:t>деятельность</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spacing w:before="66" w:line="242" w:lineRule="auto"/>
        <w:ind w:left="140" w:right="425" w:firstLine="720"/>
        <w:jc w:val="both"/>
        <w:rPr>
          <w:i/>
          <w:sz w:val="24"/>
        </w:rPr>
      </w:pPr>
      <w:r>
        <w:rPr>
          <w:i/>
          <w:sz w:val="24"/>
        </w:rPr>
        <w:lastRenderedPageBreak/>
        <w:t xml:space="preserve">У обучающегося будут сформированы следующие умения совместной </w:t>
      </w:r>
      <w:r>
        <w:rPr>
          <w:i/>
          <w:spacing w:val="-2"/>
          <w:sz w:val="24"/>
        </w:rPr>
        <w:t>деятельности:</w:t>
      </w:r>
    </w:p>
    <w:p w:rsidR="002728F3" w:rsidRDefault="00E3047D">
      <w:pPr>
        <w:pStyle w:val="a4"/>
        <w:numPr>
          <w:ilvl w:val="0"/>
          <w:numId w:val="83"/>
        </w:numPr>
        <w:tabs>
          <w:tab w:val="left" w:pos="283"/>
        </w:tabs>
        <w:spacing w:line="242" w:lineRule="auto"/>
        <w:ind w:right="429" w:firstLine="0"/>
        <w:rPr>
          <w:sz w:val="24"/>
        </w:rPr>
      </w:pPr>
      <w:r>
        <w:rPr>
          <w:sz w:val="24"/>
        </w:rPr>
        <w:t>принимать цель совместной деятельности при выполнении учебных географических проектов, коллективно строить действия по ее достижению:</w:t>
      </w:r>
    </w:p>
    <w:p w:rsidR="002728F3" w:rsidRDefault="00E3047D">
      <w:pPr>
        <w:pStyle w:val="a4"/>
        <w:numPr>
          <w:ilvl w:val="0"/>
          <w:numId w:val="83"/>
        </w:numPr>
        <w:tabs>
          <w:tab w:val="left" w:pos="283"/>
        </w:tabs>
        <w:spacing w:line="271" w:lineRule="exact"/>
        <w:ind w:left="283" w:hanging="143"/>
        <w:rPr>
          <w:sz w:val="24"/>
        </w:rPr>
      </w:pPr>
      <w:r>
        <w:rPr>
          <w:sz w:val="24"/>
        </w:rPr>
        <w:t>распределять</w:t>
      </w:r>
      <w:r>
        <w:rPr>
          <w:spacing w:val="-7"/>
          <w:sz w:val="24"/>
        </w:rPr>
        <w:t xml:space="preserve"> </w:t>
      </w:r>
      <w:r>
        <w:rPr>
          <w:sz w:val="24"/>
        </w:rPr>
        <w:t>роли,</w:t>
      </w:r>
      <w:r>
        <w:rPr>
          <w:spacing w:val="-2"/>
          <w:sz w:val="24"/>
        </w:rPr>
        <w:t xml:space="preserve"> </w:t>
      </w:r>
      <w:r>
        <w:rPr>
          <w:sz w:val="24"/>
        </w:rPr>
        <w:t>договариваться,</w:t>
      </w:r>
      <w:r>
        <w:rPr>
          <w:spacing w:val="-7"/>
          <w:sz w:val="24"/>
        </w:rPr>
        <w:t xml:space="preserve"> </w:t>
      </w:r>
      <w:r>
        <w:rPr>
          <w:sz w:val="24"/>
        </w:rPr>
        <w:t>обсуждать</w:t>
      </w:r>
      <w:r>
        <w:rPr>
          <w:spacing w:val="-4"/>
          <w:sz w:val="24"/>
        </w:rPr>
        <w:t xml:space="preserve"> </w:t>
      </w:r>
      <w:r>
        <w:rPr>
          <w:sz w:val="24"/>
        </w:rPr>
        <w:t>процесс</w:t>
      </w:r>
      <w:r>
        <w:rPr>
          <w:spacing w:val="-5"/>
          <w:sz w:val="24"/>
        </w:rPr>
        <w:t xml:space="preserve"> </w:t>
      </w:r>
      <w:r>
        <w:rPr>
          <w:sz w:val="24"/>
        </w:rPr>
        <w:t>и</w:t>
      </w:r>
      <w:r>
        <w:rPr>
          <w:spacing w:val="-7"/>
          <w:sz w:val="24"/>
        </w:rPr>
        <w:t xml:space="preserve"> </w:t>
      </w:r>
      <w:r>
        <w:rPr>
          <w:sz w:val="24"/>
        </w:rPr>
        <w:t>результат</w:t>
      </w:r>
      <w:r>
        <w:rPr>
          <w:spacing w:val="-4"/>
          <w:sz w:val="24"/>
        </w:rPr>
        <w:t xml:space="preserve"> </w:t>
      </w:r>
      <w:r>
        <w:rPr>
          <w:sz w:val="24"/>
        </w:rPr>
        <w:t>совместной</w:t>
      </w:r>
      <w:r>
        <w:rPr>
          <w:spacing w:val="-3"/>
          <w:sz w:val="24"/>
        </w:rPr>
        <w:t xml:space="preserve"> </w:t>
      </w:r>
      <w:r>
        <w:rPr>
          <w:spacing w:val="-2"/>
          <w:sz w:val="24"/>
        </w:rPr>
        <w:t>работы;</w:t>
      </w:r>
    </w:p>
    <w:p w:rsidR="002728F3" w:rsidRDefault="00E3047D">
      <w:pPr>
        <w:pStyle w:val="a4"/>
        <w:numPr>
          <w:ilvl w:val="0"/>
          <w:numId w:val="83"/>
        </w:numPr>
        <w:tabs>
          <w:tab w:val="left" w:pos="283"/>
        </w:tabs>
        <w:ind w:right="425" w:firstLine="0"/>
        <w:rPr>
          <w:sz w:val="24"/>
        </w:rPr>
      </w:pPr>
      <w:r>
        <w:rPr>
          <w:sz w:val="24"/>
        </w:rPr>
        <w:t>планировать</w:t>
      </w:r>
      <w:r>
        <w:rPr>
          <w:spacing w:val="-1"/>
          <w:sz w:val="24"/>
        </w:rPr>
        <w:t xml:space="preserve"> </w:t>
      </w:r>
      <w:r>
        <w:rPr>
          <w:sz w:val="24"/>
        </w:rPr>
        <w:t>организацию совместной</w:t>
      </w:r>
      <w:r>
        <w:rPr>
          <w:spacing w:val="-1"/>
          <w:sz w:val="24"/>
        </w:rPr>
        <w:t xml:space="preserve"> </w:t>
      </w:r>
      <w:r>
        <w:rPr>
          <w:sz w:val="24"/>
        </w:rPr>
        <w:t>работы, при</w:t>
      </w:r>
      <w:r>
        <w:rPr>
          <w:spacing w:val="-1"/>
          <w:sz w:val="24"/>
        </w:rPr>
        <w:t xml:space="preserve"> </w:t>
      </w:r>
      <w:r>
        <w:rPr>
          <w:sz w:val="24"/>
        </w:rPr>
        <w:t>выполнении</w:t>
      </w:r>
      <w:r>
        <w:rPr>
          <w:spacing w:val="-1"/>
          <w:sz w:val="24"/>
        </w:rPr>
        <w:t xml:space="preserve"> </w:t>
      </w:r>
      <w:r>
        <w:rPr>
          <w:sz w:val="24"/>
        </w:rPr>
        <w:t>учебных</w:t>
      </w:r>
      <w:r>
        <w:rPr>
          <w:spacing w:val="-2"/>
          <w:sz w:val="24"/>
        </w:rPr>
        <w:t xml:space="preserve"> </w:t>
      </w:r>
      <w:r>
        <w:rPr>
          <w:sz w:val="24"/>
        </w:rPr>
        <w:t>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8F3" w:rsidRDefault="00E3047D">
      <w:pPr>
        <w:pStyle w:val="a4"/>
        <w:numPr>
          <w:ilvl w:val="0"/>
          <w:numId w:val="83"/>
        </w:numPr>
        <w:tabs>
          <w:tab w:val="left" w:pos="283"/>
        </w:tabs>
        <w:ind w:right="426" w:firstLine="0"/>
        <w:rPr>
          <w:sz w:val="24"/>
        </w:rPr>
      </w:pPr>
      <w:r>
        <w:rPr>
          <w:spacing w:val="-2"/>
          <w:sz w:val="24"/>
        </w:rPr>
        <w:t>сравнивать</w:t>
      </w:r>
      <w:r>
        <w:rPr>
          <w:spacing w:val="-3"/>
          <w:sz w:val="24"/>
        </w:rPr>
        <w:t xml:space="preserve"> </w:t>
      </w:r>
      <w:r>
        <w:rPr>
          <w:spacing w:val="-2"/>
          <w:sz w:val="24"/>
        </w:rPr>
        <w:t>результаты выполнения учебного географического проекта с исходной</w:t>
      </w:r>
      <w:r>
        <w:rPr>
          <w:spacing w:val="-6"/>
          <w:sz w:val="24"/>
        </w:rPr>
        <w:t xml:space="preserve"> </w:t>
      </w:r>
      <w:r>
        <w:rPr>
          <w:spacing w:val="-2"/>
          <w:sz w:val="24"/>
        </w:rPr>
        <w:t xml:space="preserve">задачей </w:t>
      </w:r>
      <w:r>
        <w:rPr>
          <w:sz w:val="24"/>
        </w:rPr>
        <w:t xml:space="preserve">и оценивать вклад каждого члена команды в достижение результатов, разделять сферу </w:t>
      </w:r>
      <w:r>
        <w:rPr>
          <w:spacing w:val="-2"/>
          <w:sz w:val="24"/>
        </w:rPr>
        <w:t>ответственности.</w:t>
      </w:r>
    </w:p>
    <w:p w:rsidR="002728F3" w:rsidRDefault="002728F3">
      <w:pPr>
        <w:pStyle w:val="a3"/>
        <w:spacing w:before="1"/>
        <w:ind w:left="0"/>
        <w:jc w:val="left"/>
      </w:pPr>
    </w:p>
    <w:p w:rsidR="002728F3" w:rsidRDefault="00E3047D">
      <w:pPr>
        <w:pStyle w:val="1"/>
        <w:spacing w:line="275" w:lineRule="exact"/>
        <w:ind w:right="722"/>
      </w:pPr>
      <w:r>
        <w:t>ПРЕДМЕТНЫЕ</w:t>
      </w:r>
      <w:r>
        <w:rPr>
          <w:spacing w:val="-8"/>
        </w:rPr>
        <w:t xml:space="preserve"> </w:t>
      </w:r>
      <w:r>
        <w:rPr>
          <w:spacing w:val="-2"/>
        </w:rPr>
        <w:t>РЕЗУЛЬТАТЫ</w:t>
      </w:r>
    </w:p>
    <w:p w:rsidR="002728F3" w:rsidRDefault="00E3047D">
      <w:pPr>
        <w:spacing w:before="1" w:line="237" w:lineRule="auto"/>
        <w:ind w:left="140" w:right="417" w:firstLine="720"/>
        <w:jc w:val="both"/>
        <w:rPr>
          <w:i/>
          <w:sz w:val="24"/>
        </w:rPr>
      </w:pPr>
      <w:r>
        <w:rPr>
          <w:i/>
          <w:sz w:val="24"/>
        </w:rPr>
        <w:t>Предметные результаты освоения программы по географии включают способность обучающихся с ЗПР:</w:t>
      </w:r>
    </w:p>
    <w:p w:rsidR="002728F3" w:rsidRDefault="00E3047D">
      <w:pPr>
        <w:pStyle w:val="a4"/>
        <w:numPr>
          <w:ilvl w:val="0"/>
          <w:numId w:val="83"/>
        </w:numPr>
        <w:tabs>
          <w:tab w:val="left" w:pos="283"/>
        </w:tabs>
        <w:spacing w:before="4"/>
        <w:ind w:right="415" w:firstLine="0"/>
        <w:rPr>
          <w:sz w:val="24"/>
        </w:rPr>
      </w:pPr>
      <w:r>
        <w:rPr>
          <w:sz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т.ч.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2728F3" w:rsidRDefault="00E3047D">
      <w:pPr>
        <w:pStyle w:val="a4"/>
        <w:numPr>
          <w:ilvl w:val="0"/>
          <w:numId w:val="83"/>
        </w:numPr>
        <w:tabs>
          <w:tab w:val="left" w:pos="283"/>
        </w:tabs>
        <w:ind w:right="426" w:firstLine="0"/>
        <w:rPr>
          <w:sz w:val="24"/>
        </w:rPr>
      </w:pPr>
      <w:r>
        <w:rPr>
          <w:sz w:val="24"/>
        </w:rPr>
        <w:t>знать и применять базовые знания об основных географических закономерностях, определяющих</w:t>
      </w:r>
      <w:r>
        <w:rPr>
          <w:spacing w:val="-13"/>
          <w:sz w:val="24"/>
        </w:rPr>
        <w:t xml:space="preserve"> </w:t>
      </w:r>
      <w:r>
        <w:rPr>
          <w:sz w:val="24"/>
        </w:rPr>
        <w:t>развитие</w:t>
      </w:r>
      <w:r>
        <w:rPr>
          <w:spacing w:val="-9"/>
          <w:sz w:val="24"/>
        </w:rPr>
        <w:t xml:space="preserve"> </w:t>
      </w:r>
      <w:r>
        <w:rPr>
          <w:sz w:val="24"/>
        </w:rPr>
        <w:t>человеческого</w:t>
      </w:r>
      <w:r>
        <w:rPr>
          <w:spacing w:val="-8"/>
          <w:sz w:val="24"/>
        </w:rPr>
        <w:t xml:space="preserve"> </w:t>
      </w:r>
      <w:r>
        <w:rPr>
          <w:sz w:val="24"/>
        </w:rPr>
        <w:t>общества</w:t>
      </w:r>
      <w:r>
        <w:rPr>
          <w:spacing w:val="-9"/>
          <w:sz w:val="24"/>
        </w:rPr>
        <w:t xml:space="preserve"> </w:t>
      </w:r>
      <w:r>
        <w:rPr>
          <w:sz w:val="24"/>
        </w:rPr>
        <w:t>с</w:t>
      </w:r>
      <w:r>
        <w:rPr>
          <w:spacing w:val="-9"/>
          <w:sz w:val="24"/>
        </w:rPr>
        <w:t xml:space="preserve"> </w:t>
      </w:r>
      <w:r>
        <w:rPr>
          <w:sz w:val="24"/>
        </w:rPr>
        <w:t>древности</w:t>
      </w:r>
      <w:r>
        <w:rPr>
          <w:spacing w:val="-11"/>
          <w:sz w:val="24"/>
        </w:rPr>
        <w:t xml:space="preserve"> </w:t>
      </w:r>
      <w:r>
        <w:rPr>
          <w:sz w:val="24"/>
        </w:rPr>
        <w:t>до</w:t>
      </w:r>
      <w:r>
        <w:rPr>
          <w:spacing w:val="-4"/>
          <w:sz w:val="24"/>
        </w:rPr>
        <w:t xml:space="preserve"> </w:t>
      </w:r>
      <w:r>
        <w:rPr>
          <w:sz w:val="24"/>
        </w:rPr>
        <w:t>наших</w:t>
      </w:r>
      <w:r>
        <w:rPr>
          <w:spacing w:val="-13"/>
          <w:sz w:val="24"/>
        </w:rPr>
        <w:t xml:space="preserve"> </w:t>
      </w:r>
      <w:r>
        <w:rPr>
          <w:sz w:val="24"/>
        </w:rPr>
        <w:t>дней</w:t>
      </w:r>
      <w:r>
        <w:rPr>
          <w:spacing w:val="-8"/>
          <w:sz w:val="24"/>
        </w:rPr>
        <w:t xml:space="preserve"> </w:t>
      </w:r>
      <w:r>
        <w:rPr>
          <w:sz w:val="24"/>
        </w:rPr>
        <w:t>в</w:t>
      </w:r>
      <w:r>
        <w:rPr>
          <w:spacing w:val="-11"/>
          <w:sz w:val="24"/>
        </w:rPr>
        <w:t xml:space="preserve"> </w:t>
      </w:r>
      <w:r>
        <w:rPr>
          <w:sz w:val="24"/>
        </w:rPr>
        <w:t>социальной, экономической, политической, научной и культурной сферах;</w:t>
      </w:r>
    </w:p>
    <w:p w:rsidR="002728F3" w:rsidRDefault="00E3047D">
      <w:pPr>
        <w:pStyle w:val="a4"/>
        <w:numPr>
          <w:ilvl w:val="0"/>
          <w:numId w:val="83"/>
        </w:numPr>
        <w:tabs>
          <w:tab w:val="left" w:pos="283"/>
        </w:tabs>
        <w:spacing w:before="3" w:line="237" w:lineRule="auto"/>
        <w:ind w:right="429" w:firstLine="0"/>
        <w:rPr>
          <w:sz w:val="24"/>
        </w:rPr>
      </w:pPr>
      <w:r>
        <w:rPr>
          <w:sz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2728F3" w:rsidRDefault="00E3047D">
      <w:pPr>
        <w:pStyle w:val="a4"/>
        <w:numPr>
          <w:ilvl w:val="0"/>
          <w:numId w:val="83"/>
        </w:numPr>
        <w:tabs>
          <w:tab w:val="left" w:pos="283"/>
        </w:tabs>
        <w:spacing w:before="6" w:line="237" w:lineRule="auto"/>
        <w:ind w:right="424" w:firstLine="0"/>
        <w:rPr>
          <w:sz w:val="24"/>
        </w:rPr>
      </w:pPr>
      <w:r>
        <w:rPr>
          <w:sz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2728F3" w:rsidRDefault="00E3047D">
      <w:pPr>
        <w:pStyle w:val="a4"/>
        <w:numPr>
          <w:ilvl w:val="0"/>
          <w:numId w:val="83"/>
        </w:numPr>
        <w:tabs>
          <w:tab w:val="left" w:pos="283"/>
        </w:tabs>
        <w:spacing w:before="3"/>
        <w:ind w:right="420" w:firstLine="0"/>
        <w:rPr>
          <w:sz w:val="24"/>
        </w:rPr>
      </w:pPr>
      <w:r>
        <w:rPr>
          <w:sz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728F3" w:rsidRDefault="00E3047D">
      <w:pPr>
        <w:pStyle w:val="a4"/>
        <w:numPr>
          <w:ilvl w:val="0"/>
          <w:numId w:val="83"/>
        </w:numPr>
        <w:tabs>
          <w:tab w:val="left" w:pos="283"/>
        </w:tabs>
        <w:ind w:right="429" w:firstLine="0"/>
        <w:rPr>
          <w:sz w:val="24"/>
        </w:rPr>
      </w:pPr>
      <w:r>
        <w:rPr>
          <w:sz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w:t>
      </w:r>
      <w:r>
        <w:rPr>
          <w:spacing w:val="-15"/>
          <w:sz w:val="24"/>
        </w:rPr>
        <w:t xml:space="preserve"> </w:t>
      </w:r>
      <w:r>
        <w:rPr>
          <w:sz w:val="24"/>
        </w:rPr>
        <w:t>объектов</w:t>
      </w:r>
      <w:r>
        <w:rPr>
          <w:spacing w:val="-15"/>
          <w:sz w:val="24"/>
        </w:rPr>
        <w:t xml:space="preserve"> </w:t>
      </w:r>
      <w:r>
        <w:rPr>
          <w:sz w:val="24"/>
        </w:rPr>
        <w:t>и</w:t>
      </w:r>
      <w:r>
        <w:rPr>
          <w:spacing w:val="-15"/>
          <w:sz w:val="24"/>
        </w:rPr>
        <w:t xml:space="preserve"> </w:t>
      </w:r>
      <w:r>
        <w:rPr>
          <w:sz w:val="24"/>
        </w:rPr>
        <w:t>явлений</w:t>
      </w:r>
      <w:r>
        <w:rPr>
          <w:spacing w:val="-15"/>
          <w:sz w:val="24"/>
        </w:rPr>
        <w:t xml:space="preserve"> </w:t>
      </w:r>
      <w:r>
        <w:rPr>
          <w:sz w:val="24"/>
        </w:rPr>
        <w:t>в</w:t>
      </w:r>
      <w:r>
        <w:rPr>
          <w:spacing w:val="-15"/>
          <w:sz w:val="24"/>
        </w:rPr>
        <w:t xml:space="preserve"> </w:t>
      </w:r>
      <w:r>
        <w:rPr>
          <w:sz w:val="24"/>
        </w:rPr>
        <w:t>пространстве</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план,</w:t>
      </w:r>
      <w:r>
        <w:rPr>
          <w:spacing w:val="-15"/>
          <w:sz w:val="24"/>
        </w:rPr>
        <w:t xml:space="preserve"> </w:t>
      </w:r>
      <w:r>
        <w:rPr>
          <w:sz w:val="24"/>
        </w:rPr>
        <w:t>ключевые</w:t>
      </w:r>
      <w:r>
        <w:rPr>
          <w:spacing w:val="-15"/>
          <w:sz w:val="24"/>
        </w:rPr>
        <w:t xml:space="preserve"> </w:t>
      </w:r>
      <w:r>
        <w:rPr>
          <w:sz w:val="24"/>
        </w:rPr>
        <w:t>слова; объяснять</w:t>
      </w:r>
      <w:r>
        <w:rPr>
          <w:spacing w:val="-7"/>
          <w:sz w:val="24"/>
        </w:rPr>
        <w:t xml:space="preserve"> </w:t>
      </w:r>
      <w:r>
        <w:rPr>
          <w:sz w:val="24"/>
        </w:rPr>
        <w:t>после</w:t>
      </w:r>
      <w:r>
        <w:rPr>
          <w:spacing w:val="-10"/>
          <w:sz w:val="24"/>
        </w:rPr>
        <w:t xml:space="preserve"> </w:t>
      </w:r>
      <w:r>
        <w:rPr>
          <w:sz w:val="24"/>
        </w:rPr>
        <w:t>предварительного</w:t>
      </w:r>
      <w:r>
        <w:rPr>
          <w:spacing w:val="-4"/>
          <w:sz w:val="24"/>
        </w:rPr>
        <w:t xml:space="preserve"> </w:t>
      </w:r>
      <w:r>
        <w:rPr>
          <w:sz w:val="24"/>
        </w:rPr>
        <w:t>анализа</w:t>
      </w:r>
      <w:r>
        <w:rPr>
          <w:spacing w:val="-10"/>
          <w:sz w:val="24"/>
        </w:rPr>
        <w:t xml:space="preserve"> </w:t>
      </w:r>
      <w:r>
        <w:rPr>
          <w:sz w:val="24"/>
        </w:rPr>
        <w:t>влияние</w:t>
      </w:r>
      <w:r>
        <w:rPr>
          <w:spacing w:val="-5"/>
          <w:sz w:val="24"/>
        </w:rPr>
        <w:t xml:space="preserve"> </w:t>
      </w:r>
      <w:r>
        <w:rPr>
          <w:sz w:val="24"/>
        </w:rPr>
        <w:t>изученных</w:t>
      </w:r>
      <w:r>
        <w:rPr>
          <w:spacing w:val="-9"/>
          <w:sz w:val="24"/>
        </w:rPr>
        <w:t xml:space="preserve"> </w:t>
      </w:r>
      <w:r>
        <w:rPr>
          <w:sz w:val="24"/>
        </w:rPr>
        <w:t>географических</w:t>
      </w:r>
      <w:r>
        <w:rPr>
          <w:spacing w:val="-9"/>
          <w:sz w:val="24"/>
        </w:rPr>
        <w:t xml:space="preserve"> </w:t>
      </w:r>
      <w:r>
        <w:rPr>
          <w:sz w:val="24"/>
        </w:rPr>
        <w:t>объектов</w:t>
      </w:r>
      <w:r>
        <w:rPr>
          <w:spacing w:val="-7"/>
          <w:sz w:val="24"/>
        </w:rPr>
        <w:t xml:space="preserve"> </w:t>
      </w:r>
      <w:r>
        <w:rPr>
          <w:sz w:val="24"/>
        </w:rPr>
        <w:t>и явлений на качество жизни человека и качество окружающей его среды;</w:t>
      </w:r>
    </w:p>
    <w:p w:rsidR="002728F3" w:rsidRDefault="00E3047D">
      <w:pPr>
        <w:pStyle w:val="a4"/>
        <w:numPr>
          <w:ilvl w:val="0"/>
          <w:numId w:val="83"/>
        </w:numPr>
        <w:tabs>
          <w:tab w:val="left" w:pos="283"/>
        </w:tabs>
        <w:spacing w:before="1"/>
        <w:ind w:right="416" w:firstLine="0"/>
        <w:rPr>
          <w:sz w:val="24"/>
        </w:rPr>
      </w:pPr>
      <w:r>
        <w:rPr>
          <w:sz w:val="24"/>
        </w:rPr>
        <w:t>выбирать с помощью учителя и использовать источники географической информации (картографические, статистические, текстовые,</w:t>
      </w:r>
      <w:r>
        <w:rPr>
          <w:spacing w:val="-2"/>
          <w:sz w:val="24"/>
        </w:rPr>
        <w:t xml:space="preserve"> </w:t>
      </w:r>
      <w:r>
        <w:rPr>
          <w:sz w:val="24"/>
        </w:rPr>
        <w:t>видео- и фотоизображения,</w:t>
      </w:r>
      <w:r>
        <w:rPr>
          <w:spacing w:val="-2"/>
          <w:sz w:val="24"/>
        </w:rPr>
        <w:t xml:space="preserve"> </w:t>
      </w:r>
      <w:r>
        <w:rPr>
          <w:sz w:val="24"/>
        </w:rPr>
        <w:t>компьютерные базы данных), необходимые для решения учебных, практико-ориентированных задач с опорой</w:t>
      </w:r>
      <w:r>
        <w:rPr>
          <w:spacing w:val="-1"/>
          <w:sz w:val="24"/>
        </w:rPr>
        <w:t xml:space="preserve"> </w:t>
      </w:r>
      <w:r>
        <w:rPr>
          <w:sz w:val="24"/>
        </w:rPr>
        <w:t>на</w:t>
      </w:r>
      <w:r>
        <w:rPr>
          <w:spacing w:val="-7"/>
          <w:sz w:val="24"/>
        </w:rPr>
        <w:t xml:space="preserve"> </w:t>
      </w:r>
      <w:r>
        <w:rPr>
          <w:sz w:val="24"/>
        </w:rPr>
        <w:t>алгоритм</w:t>
      </w:r>
      <w:r>
        <w:rPr>
          <w:spacing w:val="-5"/>
          <w:sz w:val="24"/>
        </w:rPr>
        <w:t xml:space="preserve"> </w:t>
      </w:r>
      <w:r>
        <w:rPr>
          <w:sz w:val="24"/>
        </w:rPr>
        <w:t>учебных</w:t>
      </w:r>
      <w:r>
        <w:rPr>
          <w:spacing w:val="-6"/>
          <w:sz w:val="24"/>
        </w:rPr>
        <w:t xml:space="preserve"> </w:t>
      </w:r>
      <w:r>
        <w:rPr>
          <w:sz w:val="24"/>
        </w:rPr>
        <w:t>действий, а</w:t>
      </w:r>
      <w:r>
        <w:rPr>
          <w:spacing w:val="-7"/>
          <w:sz w:val="24"/>
        </w:rPr>
        <w:t xml:space="preserve"> </w:t>
      </w:r>
      <w:r>
        <w:rPr>
          <w:sz w:val="24"/>
        </w:rPr>
        <w:t>также</w:t>
      </w:r>
      <w:r>
        <w:rPr>
          <w:spacing w:val="-3"/>
          <w:sz w:val="24"/>
        </w:rPr>
        <w:t xml:space="preserve"> </w:t>
      </w:r>
      <w:r>
        <w:rPr>
          <w:sz w:val="24"/>
        </w:rPr>
        <w:t>практических</w:t>
      </w:r>
      <w:r>
        <w:rPr>
          <w:spacing w:val="-6"/>
          <w:sz w:val="24"/>
        </w:rPr>
        <w:t xml:space="preserve"> </w:t>
      </w:r>
      <w:r>
        <w:rPr>
          <w:sz w:val="24"/>
        </w:rPr>
        <w:t>задач</w:t>
      </w:r>
      <w:r>
        <w:rPr>
          <w:spacing w:val="-3"/>
          <w:sz w:val="24"/>
        </w:rPr>
        <w:t xml:space="preserve"> </w:t>
      </w:r>
      <w:r>
        <w:rPr>
          <w:sz w:val="24"/>
        </w:rPr>
        <w:t>в</w:t>
      </w:r>
      <w:r>
        <w:rPr>
          <w:spacing w:val="-1"/>
          <w:sz w:val="24"/>
        </w:rPr>
        <w:t xml:space="preserve"> </w:t>
      </w:r>
      <w:r>
        <w:rPr>
          <w:sz w:val="24"/>
        </w:rPr>
        <w:t>повседневной</w:t>
      </w:r>
      <w:r>
        <w:rPr>
          <w:spacing w:val="-5"/>
          <w:sz w:val="24"/>
        </w:rPr>
        <w:t xml:space="preserve"> </w:t>
      </w:r>
      <w:r>
        <w:rPr>
          <w:sz w:val="24"/>
        </w:rPr>
        <w:t>жизни;</w:t>
      </w:r>
    </w:p>
    <w:p w:rsidR="002728F3" w:rsidRDefault="00E3047D">
      <w:pPr>
        <w:pStyle w:val="a4"/>
        <w:numPr>
          <w:ilvl w:val="0"/>
          <w:numId w:val="83"/>
        </w:numPr>
        <w:tabs>
          <w:tab w:val="left" w:pos="278"/>
        </w:tabs>
        <w:ind w:right="422" w:firstLine="0"/>
        <w:rPr>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r>
        <w:rPr>
          <w:sz w:val="24"/>
        </w:rPr>
        <w:t>качественные</w:t>
      </w:r>
      <w:r>
        <w:rPr>
          <w:spacing w:val="-15"/>
          <w:sz w:val="24"/>
        </w:rPr>
        <w:t xml:space="preserve"> </w:t>
      </w:r>
      <w:r>
        <w:rPr>
          <w:sz w:val="24"/>
        </w:rPr>
        <w:t>и</w:t>
      </w:r>
      <w:r>
        <w:rPr>
          <w:spacing w:val="-15"/>
          <w:sz w:val="24"/>
        </w:rPr>
        <w:t xml:space="preserve"> </w:t>
      </w:r>
      <w:r>
        <w:rPr>
          <w:sz w:val="24"/>
        </w:rPr>
        <w:t>количественные</w:t>
      </w:r>
      <w:r>
        <w:rPr>
          <w:spacing w:val="-15"/>
          <w:sz w:val="24"/>
        </w:rPr>
        <w:t xml:space="preserve"> </w:t>
      </w:r>
      <w:r>
        <w:rPr>
          <w:sz w:val="24"/>
        </w:rPr>
        <w:t>показатели,</w:t>
      </w:r>
      <w:r>
        <w:rPr>
          <w:spacing w:val="-13"/>
          <w:sz w:val="24"/>
        </w:rPr>
        <w:t xml:space="preserve"> </w:t>
      </w:r>
      <w:r>
        <w:rPr>
          <w:sz w:val="24"/>
        </w:rPr>
        <w:t>характеризующие географические объекты, процессы и явления, их положение в пространстве по географическим</w:t>
      </w:r>
      <w:r>
        <w:rPr>
          <w:spacing w:val="-15"/>
          <w:sz w:val="24"/>
        </w:rPr>
        <w:t xml:space="preserve"> </w:t>
      </w:r>
      <w:r>
        <w:rPr>
          <w:sz w:val="24"/>
        </w:rPr>
        <w:t>картам</w:t>
      </w:r>
      <w:r>
        <w:rPr>
          <w:spacing w:val="-15"/>
          <w:sz w:val="24"/>
        </w:rPr>
        <w:t xml:space="preserve"> </w:t>
      </w:r>
      <w:r>
        <w:rPr>
          <w:sz w:val="24"/>
        </w:rPr>
        <w:t>разного</w:t>
      </w:r>
      <w:r>
        <w:rPr>
          <w:spacing w:val="-15"/>
          <w:sz w:val="24"/>
        </w:rPr>
        <w:t xml:space="preserve"> </w:t>
      </w:r>
      <w:r>
        <w:rPr>
          <w:sz w:val="24"/>
        </w:rPr>
        <w:t>содержания</w:t>
      </w:r>
      <w:r>
        <w:rPr>
          <w:spacing w:val="-15"/>
          <w:sz w:val="24"/>
        </w:rPr>
        <w:t xml:space="preserve"> </w:t>
      </w:r>
      <w:r>
        <w:rPr>
          <w:sz w:val="24"/>
        </w:rPr>
        <w:t>и</w:t>
      </w:r>
      <w:r>
        <w:rPr>
          <w:spacing w:val="-15"/>
          <w:sz w:val="24"/>
        </w:rPr>
        <w:t xml:space="preserve"> </w:t>
      </w:r>
      <w:r>
        <w:rPr>
          <w:sz w:val="24"/>
        </w:rPr>
        <w:t>другим</w:t>
      </w:r>
      <w:r>
        <w:rPr>
          <w:spacing w:val="-15"/>
          <w:sz w:val="24"/>
        </w:rPr>
        <w:t xml:space="preserve"> </w:t>
      </w:r>
      <w:r>
        <w:rPr>
          <w:sz w:val="24"/>
        </w:rPr>
        <w:t>источникам;</w:t>
      </w:r>
      <w:r>
        <w:rPr>
          <w:spacing w:val="-15"/>
          <w:sz w:val="24"/>
        </w:rPr>
        <w:t xml:space="preserve"> </w:t>
      </w:r>
      <w:r>
        <w:rPr>
          <w:sz w:val="24"/>
        </w:rPr>
        <w:t>выявлять</w:t>
      </w:r>
      <w:r>
        <w:rPr>
          <w:spacing w:val="-15"/>
          <w:sz w:val="24"/>
        </w:rPr>
        <w:t xml:space="preserve"> </w:t>
      </w:r>
      <w:r>
        <w:rPr>
          <w:sz w:val="24"/>
        </w:rPr>
        <w:t>недостающую, взаимодополняющую</w:t>
      </w:r>
      <w:r>
        <w:rPr>
          <w:spacing w:val="71"/>
          <w:w w:val="150"/>
          <w:sz w:val="24"/>
        </w:rPr>
        <w:t xml:space="preserve">  </w:t>
      </w:r>
      <w:r>
        <w:rPr>
          <w:sz w:val="24"/>
        </w:rPr>
        <w:t>и</w:t>
      </w:r>
      <w:r>
        <w:rPr>
          <w:spacing w:val="72"/>
          <w:w w:val="150"/>
          <w:sz w:val="24"/>
        </w:rPr>
        <w:t xml:space="preserve">  </w:t>
      </w:r>
      <w:r>
        <w:rPr>
          <w:sz w:val="24"/>
        </w:rPr>
        <w:t>(или)</w:t>
      </w:r>
      <w:r>
        <w:rPr>
          <w:spacing w:val="72"/>
          <w:w w:val="150"/>
          <w:sz w:val="24"/>
        </w:rPr>
        <w:t xml:space="preserve">  </w:t>
      </w:r>
      <w:r>
        <w:rPr>
          <w:sz w:val="24"/>
        </w:rPr>
        <w:t>противоречивую</w:t>
      </w:r>
      <w:r>
        <w:rPr>
          <w:spacing w:val="71"/>
          <w:w w:val="150"/>
          <w:sz w:val="24"/>
        </w:rPr>
        <w:t xml:space="preserve">  </w:t>
      </w:r>
      <w:r>
        <w:rPr>
          <w:sz w:val="24"/>
        </w:rPr>
        <w:t>географическую</w:t>
      </w:r>
      <w:r>
        <w:rPr>
          <w:spacing w:val="71"/>
          <w:w w:val="150"/>
          <w:sz w:val="24"/>
        </w:rPr>
        <w:t xml:space="preserve">  </w:t>
      </w:r>
      <w:r>
        <w:rPr>
          <w:sz w:val="24"/>
        </w:rPr>
        <w:t>информацию,</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представленную</w:t>
      </w:r>
      <w:r>
        <w:rPr>
          <w:spacing w:val="-5"/>
        </w:rPr>
        <w:t xml:space="preserve"> </w:t>
      </w:r>
      <w:r>
        <w:t>в</w:t>
      </w:r>
      <w:r>
        <w:rPr>
          <w:spacing w:val="-1"/>
        </w:rPr>
        <w:t xml:space="preserve"> </w:t>
      </w:r>
      <w:r>
        <w:t>одном</w:t>
      </w:r>
      <w:r>
        <w:rPr>
          <w:spacing w:val="-5"/>
        </w:rPr>
        <w:t xml:space="preserve"> </w:t>
      </w:r>
      <w:r>
        <w:t>или</w:t>
      </w:r>
      <w:r>
        <w:rPr>
          <w:spacing w:val="-6"/>
        </w:rPr>
        <w:t xml:space="preserve"> </w:t>
      </w:r>
      <w:r>
        <w:t>нескольких</w:t>
      </w:r>
      <w:r>
        <w:rPr>
          <w:spacing w:val="-6"/>
        </w:rPr>
        <w:t xml:space="preserve"> </w:t>
      </w:r>
      <w:r>
        <w:rPr>
          <w:spacing w:val="-2"/>
        </w:rPr>
        <w:t>источниках;</w:t>
      </w:r>
    </w:p>
    <w:p w:rsidR="002728F3" w:rsidRDefault="00E3047D">
      <w:pPr>
        <w:pStyle w:val="a4"/>
        <w:numPr>
          <w:ilvl w:val="0"/>
          <w:numId w:val="83"/>
        </w:numPr>
        <w:tabs>
          <w:tab w:val="left" w:pos="283"/>
        </w:tabs>
        <w:spacing w:before="3"/>
        <w:ind w:right="425" w:firstLine="0"/>
        <w:rPr>
          <w:sz w:val="24"/>
        </w:rPr>
      </w:pPr>
      <w:r>
        <w:rPr>
          <w:sz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8F3" w:rsidRDefault="00E3047D">
      <w:pPr>
        <w:pStyle w:val="a4"/>
        <w:numPr>
          <w:ilvl w:val="0"/>
          <w:numId w:val="83"/>
        </w:numPr>
        <w:tabs>
          <w:tab w:val="left" w:pos="278"/>
        </w:tabs>
        <w:ind w:right="428" w:firstLine="0"/>
        <w:rPr>
          <w:sz w:val="24"/>
        </w:rPr>
      </w:pPr>
      <w:r>
        <w:rPr>
          <w:sz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728F3" w:rsidRDefault="00E3047D">
      <w:pPr>
        <w:pStyle w:val="a4"/>
        <w:numPr>
          <w:ilvl w:val="0"/>
          <w:numId w:val="83"/>
        </w:numPr>
        <w:tabs>
          <w:tab w:val="left" w:pos="283"/>
        </w:tabs>
        <w:spacing w:before="1"/>
        <w:ind w:right="418" w:firstLine="0"/>
        <w:rPr>
          <w:sz w:val="24"/>
        </w:rPr>
      </w:pPr>
      <w:r>
        <w:rPr>
          <w:sz w:val="24"/>
        </w:rPr>
        <w:t>уметь оценивать</w:t>
      </w:r>
      <w:r>
        <w:rPr>
          <w:spacing w:val="-3"/>
          <w:sz w:val="24"/>
        </w:rPr>
        <w:t xml:space="preserve"> </w:t>
      </w:r>
      <w:r>
        <w:rPr>
          <w:sz w:val="24"/>
        </w:rPr>
        <w:t>после предварительного анализа характер взаимодействия</w:t>
      </w:r>
      <w:r>
        <w:rPr>
          <w:spacing w:val="-4"/>
          <w:sz w:val="24"/>
        </w:rPr>
        <w:t xml:space="preserve"> </w:t>
      </w:r>
      <w:r>
        <w:rPr>
          <w:sz w:val="24"/>
        </w:rPr>
        <w:t>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2728F3" w:rsidRDefault="002728F3">
      <w:pPr>
        <w:pStyle w:val="a3"/>
        <w:spacing w:before="5"/>
        <w:ind w:left="0"/>
        <w:jc w:val="left"/>
      </w:pPr>
    </w:p>
    <w:p w:rsidR="002728F3" w:rsidRDefault="00E3047D">
      <w:pPr>
        <w:pStyle w:val="1"/>
        <w:numPr>
          <w:ilvl w:val="0"/>
          <w:numId w:val="82"/>
        </w:numPr>
        <w:tabs>
          <w:tab w:val="left" w:pos="181"/>
        </w:tabs>
        <w:spacing w:line="275" w:lineRule="exact"/>
        <w:ind w:left="181" w:right="281" w:hanging="182"/>
        <w:jc w:val="center"/>
      </w:pPr>
      <w:r>
        <w:rPr>
          <w:spacing w:val="-2"/>
        </w:rPr>
        <w:t>КЛАСС</w:t>
      </w:r>
    </w:p>
    <w:p w:rsidR="002728F3" w:rsidRDefault="00E3047D">
      <w:pPr>
        <w:pStyle w:val="3"/>
        <w:spacing w:line="274" w:lineRule="exact"/>
        <w:ind w:left="861"/>
      </w:pPr>
      <w:r>
        <w:t>К</w:t>
      </w:r>
      <w:r>
        <w:rPr>
          <w:spacing w:val="-1"/>
        </w:rPr>
        <w:t xml:space="preserve"> </w:t>
      </w:r>
      <w:r>
        <w:t>концу</w:t>
      </w:r>
      <w:r>
        <w:rPr>
          <w:spacing w:val="-1"/>
        </w:rPr>
        <w:t xml:space="preserve"> </w:t>
      </w:r>
      <w:r>
        <w:t>5</w:t>
      </w:r>
      <w:r>
        <w:rPr>
          <w:spacing w:val="-5"/>
        </w:rPr>
        <w:t xml:space="preserve"> </w:t>
      </w:r>
      <w:r>
        <w:t>класса обучающийся</w:t>
      </w:r>
      <w:r>
        <w:rPr>
          <w:spacing w:val="1"/>
        </w:rPr>
        <w:t xml:space="preserve"> </w:t>
      </w:r>
      <w:r>
        <w:rPr>
          <w:spacing w:val="-2"/>
        </w:rPr>
        <w:t>научится:</w:t>
      </w:r>
    </w:p>
    <w:p w:rsidR="002728F3" w:rsidRDefault="00E3047D">
      <w:pPr>
        <w:pStyle w:val="a4"/>
        <w:numPr>
          <w:ilvl w:val="0"/>
          <w:numId w:val="83"/>
        </w:numPr>
        <w:tabs>
          <w:tab w:val="left" w:pos="283"/>
        </w:tabs>
        <w:ind w:right="427" w:firstLine="0"/>
        <w:rPr>
          <w:sz w:val="24"/>
        </w:rPr>
      </w:pPr>
      <w:r>
        <w:rPr>
          <w:sz w:val="24"/>
        </w:rPr>
        <w:t>приводить</w:t>
      </w:r>
      <w:r>
        <w:rPr>
          <w:spacing w:val="-2"/>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учителя</w:t>
      </w:r>
      <w:r>
        <w:rPr>
          <w:spacing w:val="-3"/>
          <w:sz w:val="24"/>
        </w:rPr>
        <w:t xml:space="preserve"> </w:t>
      </w:r>
      <w:r>
        <w:rPr>
          <w:sz w:val="24"/>
        </w:rPr>
        <w:t>примеры:</w:t>
      </w:r>
      <w:r>
        <w:rPr>
          <w:spacing w:val="-3"/>
          <w:sz w:val="24"/>
        </w:rPr>
        <w:t xml:space="preserve"> </w:t>
      </w:r>
      <w:r>
        <w:rPr>
          <w:sz w:val="24"/>
        </w:rPr>
        <w:t>географических</w:t>
      </w:r>
      <w:r>
        <w:rPr>
          <w:spacing w:val="-7"/>
          <w:sz w:val="24"/>
        </w:rPr>
        <w:t xml:space="preserve"> </w:t>
      </w:r>
      <w:r>
        <w:rPr>
          <w:sz w:val="24"/>
        </w:rPr>
        <w:t>объектов,</w:t>
      </w:r>
      <w:r>
        <w:rPr>
          <w:spacing w:val="-1"/>
          <w:sz w:val="24"/>
        </w:rPr>
        <w:t xml:space="preserve"> </w:t>
      </w:r>
      <w:r>
        <w:rPr>
          <w:sz w:val="24"/>
        </w:rPr>
        <w:t>процессов</w:t>
      </w:r>
      <w:r>
        <w:rPr>
          <w:spacing w:val="-2"/>
          <w:sz w:val="24"/>
        </w:rPr>
        <w:t xml:space="preserve"> </w:t>
      </w:r>
      <w:r>
        <w:rPr>
          <w:sz w:val="24"/>
        </w:rPr>
        <w:t>и</w:t>
      </w:r>
      <w:r>
        <w:rPr>
          <w:spacing w:val="-6"/>
          <w:sz w:val="24"/>
        </w:rPr>
        <w:t xml:space="preserve"> </w:t>
      </w:r>
      <w:r>
        <w:rPr>
          <w:sz w:val="24"/>
        </w:rPr>
        <w:t>явлений, изучаемых различными ветвями географической науки; методов исследования, применяемых в географии;</w:t>
      </w:r>
    </w:p>
    <w:p w:rsidR="002728F3" w:rsidRDefault="00E3047D">
      <w:pPr>
        <w:pStyle w:val="a4"/>
        <w:numPr>
          <w:ilvl w:val="0"/>
          <w:numId w:val="83"/>
        </w:numPr>
        <w:tabs>
          <w:tab w:val="left" w:pos="283"/>
        </w:tabs>
        <w:ind w:right="423" w:firstLine="0"/>
        <w:rPr>
          <w:sz w:val="24"/>
        </w:rPr>
      </w:pPr>
      <w:r>
        <w:rPr>
          <w:sz w:val="24"/>
        </w:rPr>
        <w:t>выбирать</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источники</w:t>
      </w:r>
      <w:r>
        <w:rPr>
          <w:spacing w:val="-15"/>
          <w:sz w:val="24"/>
        </w:rPr>
        <w:t xml:space="preserve"> </w:t>
      </w:r>
      <w:r>
        <w:rPr>
          <w:sz w:val="24"/>
        </w:rPr>
        <w:t>географической</w:t>
      </w:r>
      <w:r>
        <w:rPr>
          <w:spacing w:val="-15"/>
          <w:sz w:val="24"/>
        </w:rPr>
        <w:t xml:space="preserve"> </w:t>
      </w:r>
      <w:r>
        <w:rPr>
          <w:sz w:val="24"/>
        </w:rPr>
        <w:t>информации</w:t>
      </w:r>
      <w:r>
        <w:rPr>
          <w:spacing w:val="-15"/>
          <w:sz w:val="24"/>
        </w:rPr>
        <w:t xml:space="preserve"> </w:t>
      </w:r>
      <w:r>
        <w:rPr>
          <w:sz w:val="24"/>
        </w:rPr>
        <w:t xml:space="preserve">(картографические,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sz w:val="24"/>
        </w:rPr>
        <w:t>современности;</w:t>
      </w:r>
    </w:p>
    <w:p w:rsidR="002728F3" w:rsidRDefault="00E3047D">
      <w:pPr>
        <w:pStyle w:val="a4"/>
        <w:numPr>
          <w:ilvl w:val="0"/>
          <w:numId w:val="83"/>
        </w:numPr>
        <w:tabs>
          <w:tab w:val="left" w:pos="283"/>
        </w:tabs>
        <w:spacing w:line="242" w:lineRule="auto"/>
        <w:ind w:right="428" w:firstLine="0"/>
        <w:rPr>
          <w:sz w:val="24"/>
        </w:rPr>
      </w:pPr>
      <w:r>
        <w:rPr>
          <w:sz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2728F3" w:rsidRDefault="00E3047D">
      <w:pPr>
        <w:pStyle w:val="a4"/>
        <w:numPr>
          <w:ilvl w:val="0"/>
          <w:numId w:val="83"/>
        </w:numPr>
        <w:tabs>
          <w:tab w:val="left" w:pos="283"/>
        </w:tabs>
        <w:spacing w:line="242" w:lineRule="auto"/>
        <w:ind w:right="430" w:firstLine="0"/>
        <w:rPr>
          <w:sz w:val="24"/>
        </w:rPr>
      </w:pPr>
      <w:r>
        <w:rPr>
          <w:sz w:val="24"/>
        </w:rPr>
        <w:t xml:space="preserve">иметь представление о вкладе великих путешественников в географическое изучение </w:t>
      </w:r>
      <w:r>
        <w:rPr>
          <w:spacing w:val="-2"/>
          <w:sz w:val="24"/>
        </w:rPr>
        <w:t>Земли;</w:t>
      </w:r>
    </w:p>
    <w:p w:rsidR="002728F3" w:rsidRDefault="00E3047D">
      <w:pPr>
        <w:pStyle w:val="a4"/>
        <w:numPr>
          <w:ilvl w:val="0"/>
          <w:numId w:val="83"/>
        </w:numPr>
        <w:tabs>
          <w:tab w:val="left" w:pos="278"/>
        </w:tabs>
        <w:spacing w:line="242" w:lineRule="auto"/>
        <w:ind w:right="429" w:firstLine="0"/>
        <w:rPr>
          <w:sz w:val="24"/>
        </w:rPr>
      </w:pPr>
      <w:r>
        <w:rPr>
          <w:sz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2728F3" w:rsidRDefault="00E3047D">
      <w:pPr>
        <w:pStyle w:val="a4"/>
        <w:numPr>
          <w:ilvl w:val="0"/>
          <w:numId w:val="83"/>
        </w:numPr>
        <w:tabs>
          <w:tab w:val="left" w:pos="283"/>
        </w:tabs>
        <w:ind w:right="422" w:firstLine="0"/>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728F3" w:rsidRDefault="00E3047D">
      <w:pPr>
        <w:pStyle w:val="a4"/>
        <w:numPr>
          <w:ilvl w:val="0"/>
          <w:numId w:val="83"/>
        </w:numPr>
        <w:tabs>
          <w:tab w:val="left" w:pos="278"/>
        </w:tabs>
        <w:spacing w:line="237" w:lineRule="auto"/>
        <w:ind w:right="434" w:firstLine="0"/>
        <w:rPr>
          <w:sz w:val="24"/>
        </w:rPr>
      </w:pPr>
      <w:r>
        <w:rPr>
          <w:sz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2728F3" w:rsidRDefault="00E3047D">
      <w:pPr>
        <w:pStyle w:val="a4"/>
        <w:numPr>
          <w:ilvl w:val="0"/>
          <w:numId w:val="83"/>
        </w:numPr>
        <w:tabs>
          <w:tab w:val="left" w:pos="283"/>
        </w:tabs>
        <w:ind w:right="428" w:firstLine="0"/>
        <w:rPr>
          <w:sz w:val="24"/>
        </w:rPr>
      </w:pPr>
      <w:r>
        <w:rPr>
          <w:sz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728F3" w:rsidRDefault="00E3047D">
      <w:pPr>
        <w:pStyle w:val="a4"/>
        <w:numPr>
          <w:ilvl w:val="0"/>
          <w:numId w:val="83"/>
        </w:numPr>
        <w:tabs>
          <w:tab w:val="left" w:pos="283"/>
        </w:tabs>
        <w:spacing w:line="242" w:lineRule="auto"/>
        <w:ind w:right="432" w:firstLine="0"/>
        <w:rPr>
          <w:sz w:val="24"/>
        </w:rPr>
      </w:pPr>
      <w:r>
        <w:rPr>
          <w:spacing w:val="-2"/>
          <w:sz w:val="24"/>
        </w:rPr>
        <w:t>применять</w:t>
      </w:r>
      <w:r>
        <w:rPr>
          <w:spacing w:val="-4"/>
          <w:sz w:val="24"/>
        </w:rPr>
        <w:t xml:space="preserve"> </w:t>
      </w:r>
      <w:r>
        <w:rPr>
          <w:spacing w:val="-2"/>
          <w:sz w:val="24"/>
        </w:rPr>
        <w:t>с</w:t>
      </w:r>
      <w:r>
        <w:rPr>
          <w:spacing w:val="-7"/>
          <w:sz w:val="24"/>
        </w:rPr>
        <w:t xml:space="preserve"> </w:t>
      </w:r>
      <w:r>
        <w:rPr>
          <w:spacing w:val="-2"/>
          <w:sz w:val="24"/>
        </w:rPr>
        <w:t>опорой на</w:t>
      </w:r>
      <w:r>
        <w:rPr>
          <w:spacing w:val="-7"/>
          <w:sz w:val="24"/>
        </w:rPr>
        <w:t xml:space="preserve"> </w:t>
      </w:r>
      <w:r>
        <w:rPr>
          <w:spacing w:val="-2"/>
          <w:sz w:val="24"/>
        </w:rPr>
        <w:t>источник</w:t>
      </w:r>
      <w:r>
        <w:rPr>
          <w:spacing w:val="-8"/>
          <w:sz w:val="24"/>
        </w:rPr>
        <w:t xml:space="preserve"> </w:t>
      </w:r>
      <w:r>
        <w:rPr>
          <w:spacing w:val="-2"/>
          <w:sz w:val="24"/>
        </w:rPr>
        <w:t>информации</w:t>
      </w:r>
      <w:r>
        <w:rPr>
          <w:spacing w:val="-11"/>
          <w:sz w:val="24"/>
        </w:rPr>
        <w:t xml:space="preserve"> </w:t>
      </w:r>
      <w:r>
        <w:rPr>
          <w:spacing w:val="-2"/>
          <w:sz w:val="24"/>
        </w:rPr>
        <w:t>понятия «план</w:t>
      </w:r>
      <w:r>
        <w:rPr>
          <w:spacing w:val="-4"/>
          <w:sz w:val="24"/>
        </w:rPr>
        <w:t xml:space="preserve"> </w:t>
      </w:r>
      <w:r>
        <w:rPr>
          <w:spacing w:val="-2"/>
          <w:sz w:val="24"/>
        </w:rPr>
        <w:t xml:space="preserve">местности», «географическая </w:t>
      </w:r>
      <w:r>
        <w:rPr>
          <w:sz w:val="24"/>
        </w:rPr>
        <w:t>карта»,</w:t>
      </w:r>
      <w:r>
        <w:rPr>
          <w:spacing w:val="36"/>
          <w:sz w:val="24"/>
        </w:rPr>
        <w:t xml:space="preserve">  </w:t>
      </w:r>
      <w:r>
        <w:rPr>
          <w:sz w:val="24"/>
        </w:rPr>
        <w:t>«аэрофотоснимок»,</w:t>
      </w:r>
      <w:r>
        <w:rPr>
          <w:spacing w:val="38"/>
          <w:sz w:val="24"/>
        </w:rPr>
        <w:t xml:space="preserve">  </w:t>
      </w:r>
      <w:r>
        <w:rPr>
          <w:sz w:val="24"/>
        </w:rPr>
        <w:t>«ориентирование</w:t>
      </w:r>
      <w:r>
        <w:rPr>
          <w:spacing w:val="34"/>
          <w:sz w:val="24"/>
        </w:rPr>
        <w:t xml:space="preserve">  </w:t>
      </w:r>
      <w:r>
        <w:rPr>
          <w:sz w:val="24"/>
        </w:rPr>
        <w:t>на</w:t>
      </w:r>
      <w:r>
        <w:rPr>
          <w:spacing w:val="35"/>
          <w:sz w:val="24"/>
        </w:rPr>
        <w:t xml:space="preserve">  </w:t>
      </w:r>
      <w:r>
        <w:rPr>
          <w:sz w:val="24"/>
        </w:rPr>
        <w:t>местности»,</w:t>
      </w:r>
      <w:r>
        <w:rPr>
          <w:spacing w:val="36"/>
          <w:sz w:val="24"/>
        </w:rPr>
        <w:t xml:space="preserve">  </w:t>
      </w:r>
      <w:r>
        <w:rPr>
          <w:sz w:val="24"/>
        </w:rPr>
        <w:t>«стороны</w:t>
      </w:r>
      <w:r>
        <w:rPr>
          <w:spacing w:val="36"/>
          <w:sz w:val="24"/>
        </w:rPr>
        <w:t xml:space="preserve">  </w:t>
      </w:r>
      <w:r>
        <w:rPr>
          <w:spacing w:val="-2"/>
          <w:sz w:val="24"/>
        </w:rPr>
        <w:t>горизонта»,</w:t>
      </w:r>
    </w:p>
    <w:p w:rsidR="002728F3" w:rsidRDefault="00E3047D">
      <w:pPr>
        <w:pStyle w:val="a3"/>
        <w:spacing w:line="242" w:lineRule="auto"/>
        <w:ind w:right="415"/>
      </w:pPr>
      <w:r>
        <w:t>«горизонтали», «масштаб», «условные знаки» для решения учебных и практико- ориентированных задач;</w:t>
      </w:r>
    </w:p>
    <w:p w:rsidR="002728F3" w:rsidRDefault="00E3047D">
      <w:pPr>
        <w:pStyle w:val="a4"/>
        <w:numPr>
          <w:ilvl w:val="0"/>
          <w:numId w:val="83"/>
        </w:numPr>
        <w:tabs>
          <w:tab w:val="left" w:pos="283"/>
        </w:tabs>
        <w:spacing w:line="271" w:lineRule="exact"/>
        <w:ind w:left="283" w:hanging="143"/>
        <w:rPr>
          <w:sz w:val="24"/>
        </w:rPr>
      </w:pPr>
      <w:r>
        <w:rPr>
          <w:sz w:val="24"/>
        </w:rPr>
        <w:t>различать</w:t>
      </w:r>
      <w:r>
        <w:rPr>
          <w:spacing w:val="54"/>
          <w:sz w:val="24"/>
        </w:rPr>
        <w:t xml:space="preserve">  </w:t>
      </w:r>
      <w:r>
        <w:rPr>
          <w:sz w:val="24"/>
        </w:rPr>
        <w:t>с</w:t>
      </w:r>
      <w:r>
        <w:rPr>
          <w:spacing w:val="56"/>
          <w:sz w:val="24"/>
        </w:rPr>
        <w:t xml:space="preserve">  </w:t>
      </w:r>
      <w:r>
        <w:rPr>
          <w:sz w:val="24"/>
        </w:rPr>
        <w:t>опорой</w:t>
      </w:r>
      <w:r>
        <w:rPr>
          <w:spacing w:val="59"/>
          <w:sz w:val="24"/>
        </w:rPr>
        <w:t xml:space="preserve">  </w:t>
      </w:r>
      <w:r>
        <w:rPr>
          <w:sz w:val="24"/>
        </w:rPr>
        <w:t>на</w:t>
      </w:r>
      <w:r>
        <w:rPr>
          <w:spacing w:val="56"/>
          <w:sz w:val="24"/>
        </w:rPr>
        <w:t xml:space="preserve">  </w:t>
      </w:r>
      <w:r>
        <w:rPr>
          <w:sz w:val="24"/>
        </w:rPr>
        <w:t>источник</w:t>
      </w:r>
      <w:r>
        <w:rPr>
          <w:spacing w:val="55"/>
          <w:sz w:val="24"/>
        </w:rPr>
        <w:t xml:space="preserve">  </w:t>
      </w:r>
      <w:r>
        <w:rPr>
          <w:sz w:val="24"/>
        </w:rPr>
        <w:t>информации</w:t>
      </w:r>
      <w:r>
        <w:rPr>
          <w:spacing w:val="57"/>
          <w:sz w:val="24"/>
        </w:rPr>
        <w:t xml:space="preserve">  </w:t>
      </w:r>
      <w:r>
        <w:rPr>
          <w:sz w:val="24"/>
        </w:rPr>
        <w:t>понятия</w:t>
      </w:r>
      <w:r>
        <w:rPr>
          <w:spacing w:val="56"/>
          <w:sz w:val="24"/>
        </w:rPr>
        <w:t xml:space="preserve">  </w:t>
      </w:r>
      <w:r>
        <w:rPr>
          <w:sz w:val="24"/>
        </w:rPr>
        <w:t>«план</w:t>
      </w:r>
      <w:r>
        <w:rPr>
          <w:spacing w:val="59"/>
          <w:sz w:val="24"/>
        </w:rPr>
        <w:t xml:space="preserve">  </w:t>
      </w:r>
      <w:r>
        <w:rPr>
          <w:sz w:val="24"/>
        </w:rPr>
        <w:t>местности»</w:t>
      </w:r>
      <w:r>
        <w:rPr>
          <w:spacing w:val="56"/>
          <w:sz w:val="24"/>
        </w:rPr>
        <w:t xml:space="preserve">  </w:t>
      </w:r>
      <w:r>
        <w:rPr>
          <w:spacing w:val="-10"/>
          <w:sz w:val="24"/>
        </w:rPr>
        <w:t>и</w:t>
      </w:r>
    </w:p>
    <w:p w:rsidR="002728F3" w:rsidRDefault="00E3047D">
      <w:pPr>
        <w:pStyle w:val="a3"/>
        <w:spacing w:line="275" w:lineRule="exact"/>
      </w:pPr>
      <w:r>
        <w:t>«географическая</w:t>
      </w:r>
      <w:r>
        <w:rPr>
          <w:spacing w:val="-3"/>
        </w:rPr>
        <w:t xml:space="preserve"> </w:t>
      </w:r>
      <w:r>
        <w:t>карта»,</w:t>
      </w:r>
      <w:r>
        <w:rPr>
          <w:spacing w:val="-1"/>
        </w:rPr>
        <w:t xml:space="preserve"> </w:t>
      </w:r>
      <w:r>
        <w:t>«параллель»</w:t>
      </w:r>
      <w:r>
        <w:rPr>
          <w:spacing w:val="-6"/>
        </w:rPr>
        <w:t xml:space="preserve"> </w:t>
      </w:r>
      <w:r>
        <w:t>и</w:t>
      </w:r>
      <w:r>
        <w:rPr>
          <w:spacing w:val="-1"/>
        </w:rPr>
        <w:t xml:space="preserve"> </w:t>
      </w:r>
      <w:r>
        <w:rPr>
          <w:spacing w:val="-2"/>
        </w:rPr>
        <w:t>«меридиан»;</w:t>
      </w:r>
    </w:p>
    <w:p w:rsidR="002728F3" w:rsidRDefault="00E3047D">
      <w:pPr>
        <w:pStyle w:val="a4"/>
        <w:numPr>
          <w:ilvl w:val="0"/>
          <w:numId w:val="83"/>
        </w:numPr>
        <w:tabs>
          <w:tab w:val="left" w:pos="283"/>
        </w:tabs>
        <w:spacing w:line="242" w:lineRule="auto"/>
        <w:ind w:right="428" w:firstLine="0"/>
        <w:rPr>
          <w:sz w:val="24"/>
        </w:rPr>
      </w:pPr>
      <w:r>
        <w:rPr>
          <w:sz w:val="24"/>
        </w:rPr>
        <w:t>приводить с опорой на источник информации примеры влияния Солнца на мир живой и неживой природы;</w:t>
      </w:r>
    </w:p>
    <w:p w:rsidR="002728F3" w:rsidRDefault="00E3047D">
      <w:pPr>
        <w:pStyle w:val="a4"/>
        <w:numPr>
          <w:ilvl w:val="0"/>
          <w:numId w:val="83"/>
        </w:numPr>
        <w:tabs>
          <w:tab w:val="left" w:pos="278"/>
        </w:tabs>
        <w:ind w:right="418" w:firstLine="0"/>
        <w:rPr>
          <w:sz w:val="24"/>
        </w:rPr>
      </w:pPr>
      <w:r>
        <w:rPr>
          <w:sz w:val="24"/>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w:t>
      </w:r>
      <w:r>
        <w:rPr>
          <w:spacing w:val="60"/>
          <w:sz w:val="24"/>
        </w:rPr>
        <w:t xml:space="preserve"> </w:t>
      </w:r>
      <w:r>
        <w:rPr>
          <w:sz w:val="24"/>
        </w:rPr>
        <w:t>различать</w:t>
      </w:r>
      <w:r>
        <w:rPr>
          <w:spacing w:val="66"/>
          <w:sz w:val="24"/>
        </w:rPr>
        <w:t xml:space="preserve"> </w:t>
      </w:r>
      <w:r>
        <w:rPr>
          <w:sz w:val="24"/>
        </w:rPr>
        <w:t>с</w:t>
      </w:r>
      <w:r>
        <w:rPr>
          <w:spacing w:val="56"/>
          <w:sz w:val="24"/>
        </w:rPr>
        <w:t xml:space="preserve"> </w:t>
      </w:r>
      <w:r>
        <w:rPr>
          <w:sz w:val="24"/>
        </w:rPr>
        <w:t>опорой</w:t>
      </w:r>
      <w:r>
        <w:rPr>
          <w:spacing w:val="62"/>
          <w:sz w:val="24"/>
        </w:rPr>
        <w:t xml:space="preserve"> </w:t>
      </w:r>
      <w:r>
        <w:rPr>
          <w:sz w:val="24"/>
        </w:rPr>
        <w:t>на</w:t>
      </w:r>
      <w:r>
        <w:rPr>
          <w:spacing w:val="60"/>
          <w:sz w:val="24"/>
        </w:rPr>
        <w:t xml:space="preserve"> </w:t>
      </w:r>
      <w:r>
        <w:rPr>
          <w:sz w:val="24"/>
        </w:rPr>
        <w:t>источник</w:t>
      </w:r>
      <w:r>
        <w:rPr>
          <w:spacing w:val="64"/>
          <w:sz w:val="24"/>
        </w:rPr>
        <w:t xml:space="preserve"> </w:t>
      </w:r>
      <w:r>
        <w:rPr>
          <w:sz w:val="24"/>
        </w:rPr>
        <w:t>информации</w:t>
      </w:r>
      <w:r>
        <w:rPr>
          <w:spacing w:val="62"/>
          <w:sz w:val="24"/>
        </w:rPr>
        <w:t xml:space="preserve"> </w:t>
      </w:r>
      <w:r>
        <w:rPr>
          <w:sz w:val="24"/>
        </w:rPr>
        <w:t>понятия</w:t>
      </w:r>
      <w:r>
        <w:rPr>
          <w:spacing w:val="66"/>
          <w:sz w:val="24"/>
        </w:rPr>
        <w:t xml:space="preserve"> </w:t>
      </w:r>
      <w:r>
        <w:rPr>
          <w:sz w:val="24"/>
        </w:rPr>
        <w:t>«земная</w:t>
      </w:r>
      <w:r>
        <w:rPr>
          <w:spacing w:val="61"/>
          <w:sz w:val="24"/>
        </w:rPr>
        <w:t xml:space="preserve"> </w:t>
      </w:r>
      <w:r>
        <w:rPr>
          <w:sz w:val="24"/>
        </w:rPr>
        <w:t>кора»,</w:t>
      </w:r>
      <w:r>
        <w:rPr>
          <w:spacing w:val="68"/>
          <w:sz w:val="24"/>
        </w:rPr>
        <w:t xml:space="preserve"> </w:t>
      </w:r>
      <w:r>
        <w:rPr>
          <w:spacing w:val="-2"/>
          <w:sz w:val="24"/>
        </w:rPr>
        <w:t>«ядро»,</w:t>
      </w:r>
    </w:p>
    <w:p w:rsidR="002728F3" w:rsidRDefault="00E3047D">
      <w:pPr>
        <w:pStyle w:val="a3"/>
      </w:pPr>
      <w:r>
        <w:t>«мантия»,</w:t>
      </w:r>
      <w:r>
        <w:rPr>
          <w:spacing w:val="59"/>
        </w:rPr>
        <w:t xml:space="preserve"> </w:t>
      </w:r>
      <w:r>
        <w:t>«минерал»</w:t>
      </w:r>
      <w:r>
        <w:rPr>
          <w:spacing w:val="56"/>
        </w:rPr>
        <w:t xml:space="preserve"> </w:t>
      </w:r>
      <w:r>
        <w:t>и</w:t>
      </w:r>
      <w:r>
        <w:rPr>
          <w:spacing w:val="61"/>
        </w:rPr>
        <w:t xml:space="preserve"> </w:t>
      </w:r>
      <w:r>
        <w:t>«горная</w:t>
      </w:r>
      <w:r>
        <w:rPr>
          <w:spacing w:val="55"/>
        </w:rPr>
        <w:t xml:space="preserve"> </w:t>
      </w:r>
      <w:r>
        <w:t>порода»,</w:t>
      </w:r>
      <w:r>
        <w:rPr>
          <w:spacing w:val="61"/>
        </w:rPr>
        <w:t xml:space="preserve"> </w:t>
      </w:r>
      <w:r>
        <w:t>«материковая</w:t>
      </w:r>
      <w:r>
        <w:rPr>
          <w:spacing w:val="55"/>
        </w:rPr>
        <w:t xml:space="preserve"> </w:t>
      </w:r>
      <w:r>
        <w:t>земная</w:t>
      </w:r>
      <w:r>
        <w:rPr>
          <w:spacing w:val="55"/>
        </w:rPr>
        <w:t xml:space="preserve"> </w:t>
      </w:r>
      <w:r>
        <w:t>кора»</w:t>
      </w:r>
      <w:r>
        <w:rPr>
          <w:spacing w:val="55"/>
        </w:rPr>
        <w:t xml:space="preserve"> </w:t>
      </w:r>
      <w:r>
        <w:t>и</w:t>
      </w:r>
      <w:r>
        <w:rPr>
          <w:spacing w:val="61"/>
        </w:rPr>
        <w:t xml:space="preserve"> </w:t>
      </w:r>
      <w:r>
        <w:rPr>
          <w:spacing w:val="-2"/>
        </w:rPr>
        <w:t>«океаническая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земная</w:t>
      </w:r>
      <w:r>
        <w:rPr>
          <w:spacing w:val="1"/>
        </w:rPr>
        <w:t xml:space="preserve"> </w:t>
      </w:r>
      <w:r>
        <w:rPr>
          <w:spacing w:val="-2"/>
        </w:rPr>
        <w:t>кора»;</w:t>
      </w:r>
    </w:p>
    <w:p w:rsidR="002728F3" w:rsidRDefault="00E3047D">
      <w:pPr>
        <w:pStyle w:val="a4"/>
        <w:numPr>
          <w:ilvl w:val="0"/>
          <w:numId w:val="83"/>
        </w:numPr>
        <w:tabs>
          <w:tab w:val="left" w:pos="283"/>
        </w:tabs>
        <w:spacing w:before="5" w:line="237" w:lineRule="auto"/>
        <w:ind w:right="426" w:firstLine="0"/>
        <w:rPr>
          <w:sz w:val="24"/>
        </w:rPr>
      </w:pPr>
      <w:r>
        <w:rPr>
          <w:sz w:val="24"/>
        </w:rPr>
        <w:t>различать с опорой на источник информации изученные минералы и горные породы, материковую и океаническую земную кору;</w:t>
      </w:r>
    </w:p>
    <w:p w:rsidR="002728F3" w:rsidRDefault="00E3047D">
      <w:pPr>
        <w:pStyle w:val="a4"/>
        <w:numPr>
          <w:ilvl w:val="0"/>
          <w:numId w:val="83"/>
        </w:numPr>
        <w:tabs>
          <w:tab w:val="left" w:pos="283"/>
        </w:tabs>
        <w:spacing w:before="6" w:line="237" w:lineRule="auto"/>
        <w:ind w:right="430" w:firstLine="0"/>
        <w:rPr>
          <w:sz w:val="24"/>
        </w:rPr>
      </w:pPr>
      <w:r>
        <w:rPr>
          <w:sz w:val="24"/>
        </w:rPr>
        <w:t>показывать с помощью учителя на карте и обозначать на контурной карте материки и океаны, крупные формы рельефа Земли;</w:t>
      </w:r>
    </w:p>
    <w:p w:rsidR="002728F3" w:rsidRDefault="00E3047D">
      <w:pPr>
        <w:pStyle w:val="a4"/>
        <w:numPr>
          <w:ilvl w:val="0"/>
          <w:numId w:val="83"/>
        </w:numPr>
        <w:tabs>
          <w:tab w:val="left" w:pos="283"/>
        </w:tabs>
        <w:spacing w:before="6" w:line="237" w:lineRule="auto"/>
        <w:ind w:right="423" w:firstLine="0"/>
        <w:rPr>
          <w:sz w:val="24"/>
        </w:rPr>
      </w:pPr>
      <w:r>
        <w:rPr>
          <w:sz w:val="24"/>
        </w:rPr>
        <w:t>различать с опорой на источник информации</w:t>
      </w:r>
      <w:r>
        <w:rPr>
          <w:spacing w:val="-1"/>
          <w:sz w:val="24"/>
        </w:rPr>
        <w:t xml:space="preserve"> </w:t>
      </w:r>
      <w:r>
        <w:rPr>
          <w:sz w:val="24"/>
        </w:rPr>
        <w:t>горы и равнины; классифицировать формы рельефа суши по высоте и по внешнему облику с опорой на план;</w:t>
      </w:r>
    </w:p>
    <w:p w:rsidR="002728F3" w:rsidRDefault="00E3047D">
      <w:pPr>
        <w:pStyle w:val="a4"/>
        <w:numPr>
          <w:ilvl w:val="0"/>
          <w:numId w:val="83"/>
        </w:numPr>
        <w:tabs>
          <w:tab w:val="left" w:pos="283"/>
        </w:tabs>
        <w:spacing w:before="3"/>
        <w:ind w:right="430" w:firstLine="0"/>
        <w:rPr>
          <w:sz w:val="24"/>
        </w:rPr>
      </w:pPr>
      <w:r>
        <w:rPr>
          <w:sz w:val="24"/>
        </w:rPr>
        <w:t>иметь</w:t>
      </w:r>
      <w:r>
        <w:rPr>
          <w:spacing w:val="-7"/>
          <w:sz w:val="24"/>
        </w:rPr>
        <w:t xml:space="preserve"> </w:t>
      </w:r>
      <w:r>
        <w:rPr>
          <w:sz w:val="24"/>
        </w:rPr>
        <w:t>представление</w:t>
      </w:r>
      <w:r>
        <w:rPr>
          <w:spacing w:val="-9"/>
          <w:sz w:val="24"/>
        </w:rPr>
        <w:t xml:space="preserve"> </w:t>
      </w:r>
      <w:r>
        <w:rPr>
          <w:sz w:val="24"/>
        </w:rPr>
        <w:t>о</w:t>
      </w:r>
      <w:r>
        <w:rPr>
          <w:spacing w:val="-4"/>
          <w:sz w:val="24"/>
        </w:rPr>
        <w:t xml:space="preserve"> </w:t>
      </w:r>
      <w:r>
        <w:rPr>
          <w:sz w:val="24"/>
        </w:rPr>
        <w:t>причинах</w:t>
      </w:r>
      <w:r>
        <w:rPr>
          <w:spacing w:val="-8"/>
          <w:sz w:val="24"/>
        </w:rPr>
        <w:t xml:space="preserve"> </w:t>
      </w:r>
      <w:r>
        <w:rPr>
          <w:sz w:val="24"/>
        </w:rPr>
        <w:t>землетрясений</w:t>
      </w:r>
      <w:r>
        <w:rPr>
          <w:spacing w:val="-7"/>
          <w:sz w:val="24"/>
        </w:rPr>
        <w:t xml:space="preserve"> </w:t>
      </w:r>
      <w:r>
        <w:rPr>
          <w:sz w:val="24"/>
        </w:rPr>
        <w:t>и</w:t>
      </w:r>
      <w:r>
        <w:rPr>
          <w:spacing w:val="-7"/>
          <w:sz w:val="24"/>
        </w:rPr>
        <w:t xml:space="preserve"> </w:t>
      </w:r>
      <w:r>
        <w:rPr>
          <w:sz w:val="24"/>
        </w:rPr>
        <w:t>вулканических</w:t>
      </w:r>
      <w:r>
        <w:rPr>
          <w:spacing w:val="-8"/>
          <w:sz w:val="24"/>
        </w:rPr>
        <w:t xml:space="preserve"> </w:t>
      </w:r>
      <w:r>
        <w:rPr>
          <w:sz w:val="24"/>
        </w:rPr>
        <w:t>извержений;</w:t>
      </w:r>
      <w:r>
        <w:rPr>
          <w:spacing w:val="-8"/>
          <w:sz w:val="24"/>
        </w:rPr>
        <w:t xml:space="preserve"> </w:t>
      </w:r>
      <w:r>
        <w:rPr>
          <w:sz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728F3" w:rsidRDefault="00E3047D">
      <w:pPr>
        <w:pStyle w:val="a4"/>
        <w:numPr>
          <w:ilvl w:val="0"/>
          <w:numId w:val="83"/>
        </w:numPr>
        <w:tabs>
          <w:tab w:val="left" w:pos="283"/>
        </w:tabs>
        <w:spacing w:before="3" w:line="237" w:lineRule="auto"/>
        <w:ind w:right="425" w:firstLine="0"/>
        <w:rPr>
          <w:sz w:val="24"/>
        </w:rPr>
      </w:pPr>
      <w:r>
        <w:rPr>
          <w:sz w:val="24"/>
        </w:rPr>
        <w:t>применять с помощью учителя понятия «эпицентр землетрясения» и «очаг землетрясения» для решения познавательных задач;</w:t>
      </w:r>
    </w:p>
    <w:p w:rsidR="002728F3" w:rsidRDefault="00E3047D">
      <w:pPr>
        <w:pStyle w:val="a4"/>
        <w:numPr>
          <w:ilvl w:val="0"/>
          <w:numId w:val="83"/>
        </w:numPr>
        <w:tabs>
          <w:tab w:val="left" w:pos="283"/>
        </w:tabs>
        <w:spacing w:before="3"/>
        <w:ind w:right="426" w:firstLine="0"/>
        <w:rPr>
          <w:sz w:val="24"/>
        </w:rPr>
      </w:pPr>
      <w:r>
        <w:rPr>
          <w:sz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728F3" w:rsidRDefault="00E3047D">
      <w:pPr>
        <w:pStyle w:val="a4"/>
        <w:numPr>
          <w:ilvl w:val="0"/>
          <w:numId w:val="83"/>
        </w:numPr>
        <w:tabs>
          <w:tab w:val="left" w:pos="283"/>
        </w:tabs>
        <w:spacing w:line="274" w:lineRule="exact"/>
        <w:ind w:left="283" w:hanging="143"/>
        <w:rPr>
          <w:sz w:val="24"/>
        </w:rPr>
      </w:pPr>
      <w:r>
        <w:rPr>
          <w:sz w:val="24"/>
        </w:rPr>
        <w:t>классифицировать</w:t>
      </w:r>
      <w:r>
        <w:rPr>
          <w:spacing w:val="-7"/>
          <w:sz w:val="24"/>
        </w:rPr>
        <w:t xml:space="preserve"> </w:t>
      </w:r>
      <w:r>
        <w:rPr>
          <w:sz w:val="24"/>
        </w:rPr>
        <w:t>с</w:t>
      </w:r>
      <w:r>
        <w:rPr>
          <w:spacing w:val="-8"/>
          <w:sz w:val="24"/>
        </w:rPr>
        <w:t xml:space="preserve"> </w:t>
      </w:r>
      <w:r>
        <w:rPr>
          <w:sz w:val="24"/>
        </w:rPr>
        <w:t>опорой на</w:t>
      </w:r>
      <w:r>
        <w:rPr>
          <w:spacing w:val="-8"/>
          <w:sz w:val="24"/>
        </w:rPr>
        <w:t xml:space="preserve"> </w:t>
      </w:r>
      <w:r>
        <w:rPr>
          <w:sz w:val="24"/>
        </w:rPr>
        <w:t>алгоритм</w:t>
      </w:r>
      <w:r>
        <w:rPr>
          <w:spacing w:val="-1"/>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острова</w:t>
      </w:r>
      <w:r>
        <w:rPr>
          <w:spacing w:val="-3"/>
          <w:sz w:val="24"/>
        </w:rPr>
        <w:t xml:space="preserve"> </w:t>
      </w:r>
      <w:r>
        <w:rPr>
          <w:sz w:val="24"/>
        </w:rPr>
        <w:t>по</w:t>
      </w:r>
      <w:r>
        <w:rPr>
          <w:spacing w:val="-1"/>
          <w:sz w:val="24"/>
        </w:rPr>
        <w:t xml:space="preserve"> </w:t>
      </w:r>
      <w:r>
        <w:rPr>
          <w:spacing w:val="-2"/>
          <w:sz w:val="24"/>
        </w:rPr>
        <w:t>происхождению;</w:t>
      </w:r>
    </w:p>
    <w:p w:rsidR="002728F3" w:rsidRDefault="00E3047D">
      <w:pPr>
        <w:pStyle w:val="a4"/>
        <w:numPr>
          <w:ilvl w:val="0"/>
          <w:numId w:val="83"/>
        </w:numPr>
        <w:tabs>
          <w:tab w:val="left" w:pos="283"/>
        </w:tabs>
        <w:spacing w:before="3"/>
        <w:ind w:right="425" w:firstLine="0"/>
        <w:rPr>
          <w:sz w:val="24"/>
        </w:rPr>
      </w:pPr>
      <w:r>
        <w:rPr>
          <w:sz w:val="24"/>
        </w:rPr>
        <w:t>приводить с опорой на источник информации примеры опасных природных явлений в литосфере</w:t>
      </w:r>
      <w:r>
        <w:rPr>
          <w:spacing w:val="-15"/>
          <w:sz w:val="24"/>
        </w:rPr>
        <w:t xml:space="preserve"> </w:t>
      </w:r>
      <w:r>
        <w:rPr>
          <w:sz w:val="24"/>
        </w:rPr>
        <w:t>и</w:t>
      </w:r>
      <w:r>
        <w:rPr>
          <w:spacing w:val="-15"/>
          <w:sz w:val="24"/>
        </w:rPr>
        <w:t xml:space="preserve"> </w:t>
      </w:r>
      <w:r>
        <w:rPr>
          <w:sz w:val="24"/>
        </w:rPr>
        <w:t>средств</w:t>
      </w:r>
      <w:r>
        <w:rPr>
          <w:spacing w:val="-15"/>
          <w:sz w:val="24"/>
        </w:rPr>
        <w:t xml:space="preserve"> </w:t>
      </w:r>
      <w:r>
        <w:rPr>
          <w:sz w:val="24"/>
        </w:rPr>
        <w:t>их</w:t>
      </w:r>
      <w:r>
        <w:rPr>
          <w:spacing w:val="-15"/>
          <w:sz w:val="24"/>
        </w:rPr>
        <w:t xml:space="preserve"> </w:t>
      </w:r>
      <w:r>
        <w:rPr>
          <w:sz w:val="24"/>
        </w:rPr>
        <w:t>предупреждения;</w:t>
      </w:r>
      <w:r>
        <w:rPr>
          <w:spacing w:val="-15"/>
          <w:sz w:val="24"/>
        </w:rPr>
        <w:t xml:space="preserve"> </w:t>
      </w:r>
      <w:r>
        <w:rPr>
          <w:sz w:val="24"/>
        </w:rPr>
        <w:t>изменений</w:t>
      </w:r>
      <w:r>
        <w:rPr>
          <w:spacing w:val="-15"/>
          <w:sz w:val="24"/>
        </w:rPr>
        <w:t xml:space="preserve"> </w:t>
      </w:r>
      <w:r>
        <w:rPr>
          <w:sz w:val="24"/>
        </w:rPr>
        <w:t>в</w:t>
      </w:r>
      <w:r>
        <w:rPr>
          <w:spacing w:val="-12"/>
          <w:sz w:val="24"/>
        </w:rPr>
        <w:t xml:space="preserve"> </w:t>
      </w:r>
      <w:r>
        <w:rPr>
          <w:sz w:val="24"/>
        </w:rPr>
        <w:t>литосфере</w:t>
      </w:r>
      <w:r>
        <w:rPr>
          <w:spacing w:val="-14"/>
          <w:sz w:val="24"/>
        </w:rPr>
        <w:t xml:space="preserve"> </w:t>
      </w:r>
      <w:r>
        <w:rPr>
          <w:sz w:val="24"/>
        </w:rPr>
        <w:t>в</w:t>
      </w:r>
      <w:r>
        <w:rPr>
          <w:spacing w:val="-15"/>
          <w:sz w:val="24"/>
        </w:rPr>
        <w:t xml:space="preserve"> </w:t>
      </w:r>
      <w:r>
        <w:rPr>
          <w:sz w:val="24"/>
        </w:rPr>
        <w:t>результате</w:t>
      </w:r>
      <w:r>
        <w:rPr>
          <w:spacing w:val="-13"/>
          <w:sz w:val="24"/>
        </w:rPr>
        <w:t xml:space="preserve"> </w:t>
      </w:r>
      <w:r>
        <w:rPr>
          <w:sz w:val="24"/>
        </w:rPr>
        <w:t>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2728F3" w:rsidRDefault="00E3047D">
      <w:pPr>
        <w:pStyle w:val="a4"/>
        <w:numPr>
          <w:ilvl w:val="0"/>
          <w:numId w:val="83"/>
        </w:numPr>
        <w:tabs>
          <w:tab w:val="left" w:pos="283"/>
        </w:tabs>
        <w:spacing w:before="3" w:line="237" w:lineRule="auto"/>
        <w:ind w:right="428" w:firstLine="0"/>
        <w:rPr>
          <w:sz w:val="24"/>
        </w:rPr>
      </w:pPr>
      <w:r>
        <w:rPr>
          <w:sz w:val="24"/>
        </w:rPr>
        <w:t>представлять</w:t>
      </w:r>
      <w:r>
        <w:rPr>
          <w:spacing w:val="-8"/>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учителя</w:t>
      </w:r>
      <w:r>
        <w:rPr>
          <w:spacing w:val="-4"/>
          <w:sz w:val="24"/>
        </w:rPr>
        <w:t xml:space="preserve"> </w:t>
      </w:r>
      <w:r>
        <w:rPr>
          <w:sz w:val="24"/>
        </w:rPr>
        <w:t>результаты</w:t>
      </w:r>
      <w:r>
        <w:rPr>
          <w:spacing w:val="-7"/>
          <w:sz w:val="24"/>
        </w:rPr>
        <w:t xml:space="preserve"> </w:t>
      </w:r>
      <w:r>
        <w:rPr>
          <w:sz w:val="24"/>
        </w:rPr>
        <w:t>фенологических</w:t>
      </w:r>
      <w:r>
        <w:rPr>
          <w:spacing w:val="-9"/>
          <w:sz w:val="24"/>
        </w:rPr>
        <w:t xml:space="preserve"> </w:t>
      </w:r>
      <w:r>
        <w:rPr>
          <w:sz w:val="24"/>
        </w:rPr>
        <w:t>наблюдений</w:t>
      </w:r>
      <w:r>
        <w:rPr>
          <w:spacing w:val="-8"/>
          <w:sz w:val="24"/>
        </w:rPr>
        <w:t xml:space="preserve"> </w:t>
      </w:r>
      <w:r>
        <w:rPr>
          <w:sz w:val="24"/>
        </w:rPr>
        <w:t>и</w:t>
      </w:r>
      <w:r>
        <w:rPr>
          <w:spacing w:val="-8"/>
          <w:sz w:val="24"/>
        </w:rPr>
        <w:t xml:space="preserve"> </w:t>
      </w:r>
      <w:r>
        <w:rPr>
          <w:sz w:val="24"/>
        </w:rPr>
        <w:t>наблюдений за погодой в различной форме (табличной, графической, географического описания).</w:t>
      </w:r>
    </w:p>
    <w:p w:rsidR="002728F3" w:rsidRDefault="002728F3">
      <w:pPr>
        <w:pStyle w:val="a3"/>
        <w:spacing w:before="6"/>
        <w:ind w:left="0"/>
        <w:jc w:val="left"/>
      </w:pPr>
    </w:p>
    <w:p w:rsidR="002728F3" w:rsidRDefault="00E3047D">
      <w:pPr>
        <w:pStyle w:val="1"/>
        <w:numPr>
          <w:ilvl w:val="0"/>
          <w:numId w:val="82"/>
        </w:numPr>
        <w:tabs>
          <w:tab w:val="left" w:pos="181"/>
        </w:tabs>
        <w:ind w:left="181" w:right="281" w:hanging="182"/>
        <w:jc w:val="center"/>
      </w:pPr>
      <w:r>
        <w:rPr>
          <w:spacing w:val="-2"/>
        </w:rPr>
        <w:t>КЛАСС</w:t>
      </w:r>
    </w:p>
    <w:p w:rsidR="002728F3" w:rsidRDefault="00E3047D">
      <w:pPr>
        <w:pStyle w:val="3"/>
        <w:spacing w:before="2"/>
        <w:ind w:left="861"/>
      </w:pPr>
      <w:r>
        <w:t>К</w:t>
      </w:r>
      <w:r>
        <w:rPr>
          <w:spacing w:val="-1"/>
        </w:rPr>
        <w:t xml:space="preserve"> </w:t>
      </w:r>
      <w:r>
        <w:t>концу</w:t>
      </w:r>
      <w:r>
        <w:rPr>
          <w:spacing w:val="-1"/>
        </w:rPr>
        <w:t xml:space="preserve"> </w:t>
      </w:r>
      <w:r>
        <w:t>6</w:t>
      </w:r>
      <w:r>
        <w:rPr>
          <w:spacing w:val="-5"/>
        </w:rPr>
        <w:t xml:space="preserve"> </w:t>
      </w:r>
      <w:r>
        <w:t>класса обучающийся</w:t>
      </w:r>
      <w:r>
        <w:rPr>
          <w:spacing w:val="1"/>
        </w:rPr>
        <w:t xml:space="preserve"> </w:t>
      </w:r>
      <w:r>
        <w:rPr>
          <w:spacing w:val="-2"/>
        </w:rPr>
        <w:t>научится:</w:t>
      </w:r>
    </w:p>
    <w:p w:rsidR="002728F3" w:rsidRDefault="00E3047D">
      <w:pPr>
        <w:pStyle w:val="a4"/>
        <w:numPr>
          <w:ilvl w:val="0"/>
          <w:numId w:val="83"/>
        </w:numPr>
        <w:tabs>
          <w:tab w:val="left" w:pos="278"/>
        </w:tabs>
        <w:ind w:right="428" w:firstLine="0"/>
        <w:rPr>
          <w:sz w:val="24"/>
        </w:rPr>
      </w:pPr>
      <w:r>
        <w:rPr>
          <w:sz w:val="24"/>
        </w:rPr>
        <w:t>описывать с опорой на план по физической карте полушарий, физической карте России, карте</w:t>
      </w:r>
      <w:r>
        <w:rPr>
          <w:spacing w:val="-1"/>
          <w:sz w:val="24"/>
        </w:rPr>
        <w:t xml:space="preserve"> </w:t>
      </w:r>
      <w:r>
        <w:rPr>
          <w:sz w:val="24"/>
        </w:rPr>
        <w:t>океанов,</w:t>
      </w:r>
      <w:r>
        <w:rPr>
          <w:spacing w:val="-2"/>
          <w:sz w:val="24"/>
        </w:rPr>
        <w:t xml:space="preserve"> </w:t>
      </w:r>
      <w:r>
        <w:rPr>
          <w:sz w:val="24"/>
        </w:rPr>
        <w:t>глобусу</w:t>
      </w:r>
      <w:r>
        <w:rPr>
          <w:spacing w:val="-4"/>
          <w:sz w:val="24"/>
        </w:rPr>
        <w:t xml:space="preserve"> </w:t>
      </w:r>
      <w:r>
        <w:rPr>
          <w:sz w:val="24"/>
        </w:rPr>
        <w:t>местоположение</w:t>
      </w:r>
      <w:r>
        <w:rPr>
          <w:spacing w:val="-1"/>
          <w:sz w:val="24"/>
        </w:rPr>
        <w:t xml:space="preserve"> </w:t>
      </w:r>
      <w:r>
        <w:rPr>
          <w:sz w:val="24"/>
        </w:rPr>
        <w:t>изученных</w:t>
      </w:r>
      <w:r>
        <w:rPr>
          <w:spacing w:val="-4"/>
          <w:sz w:val="24"/>
        </w:rPr>
        <w:t xml:space="preserve"> </w:t>
      </w:r>
      <w:r>
        <w:rPr>
          <w:sz w:val="24"/>
        </w:rPr>
        <w:t>географических</w:t>
      </w:r>
      <w:r>
        <w:rPr>
          <w:spacing w:val="-4"/>
          <w:sz w:val="24"/>
        </w:rPr>
        <w:t xml:space="preserve"> </w:t>
      </w:r>
      <w:r>
        <w:rPr>
          <w:sz w:val="24"/>
        </w:rPr>
        <w:t>объектов</w:t>
      </w:r>
      <w:r>
        <w:rPr>
          <w:spacing w:val="-2"/>
          <w:sz w:val="24"/>
        </w:rPr>
        <w:t xml:space="preserve"> </w:t>
      </w:r>
      <w:r>
        <w:rPr>
          <w:sz w:val="24"/>
        </w:rPr>
        <w:t>для решения учебных и (или) практико-ориентированных задач;</w:t>
      </w:r>
    </w:p>
    <w:p w:rsidR="002728F3" w:rsidRDefault="00E3047D">
      <w:pPr>
        <w:pStyle w:val="a4"/>
        <w:numPr>
          <w:ilvl w:val="0"/>
          <w:numId w:val="83"/>
        </w:numPr>
        <w:tabs>
          <w:tab w:val="left" w:pos="283"/>
        </w:tabs>
        <w:ind w:right="419" w:firstLine="0"/>
        <w:rPr>
          <w:sz w:val="24"/>
        </w:rPr>
      </w:pPr>
      <w:r>
        <w:rPr>
          <w:sz w:val="24"/>
        </w:rPr>
        <w:t>находить с</w:t>
      </w:r>
      <w:r>
        <w:rPr>
          <w:spacing w:val="-2"/>
          <w:sz w:val="24"/>
        </w:rPr>
        <w:t xml:space="preserve"> </w:t>
      </w:r>
      <w:r>
        <w:rPr>
          <w:sz w:val="24"/>
        </w:rPr>
        <w:t>помощью учителя информацию</w:t>
      </w:r>
      <w:r>
        <w:rPr>
          <w:spacing w:val="-3"/>
          <w:sz w:val="24"/>
        </w:rPr>
        <w:t xml:space="preserve"> </w:t>
      </w:r>
      <w:r>
        <w:rPr>
          <w:sz w:val="24"/>
        </w:rPr>
        <w:t>об</w:t>
      </w:r>
      <w:r>
        <w:rPr>
          <w:spacing w:val="-3"/>
          <w:sz w:val="24"/>
        </w:rPr>
        <w:t xml:space="preserve"> </w:t>
      </w:r>
      <w:r>
        <w:rPr>
          <w:sz w:val="24"/>
        </w:rPr>
        <w:t>отдельных</w:t>
      </w:r>
      <w:r>
        <w:rPr>
          <w:spacing w:val="-1"/>
          <w:sz w:val="24"/>
        </w:rPr>
        <w:t xml:space="preserve"> </w:t>
      </w:r>
      <w:r>
        <w:rPr>
          <w:sz w:val="24"/>
        </w:rPr>
        <w:t>компонентах</w:t>
      </w:r>
      <w:r>
        <w:rPr>
          <w:spacing w:val="-2"/>
          <w:sz w:val="24"/>
        </w:rPr>
        <w:t xml:space="preserve"> </w:t>
      </w:r>
      <w:r>
        <w:rPr>
          <w:sz w:val="24"/>
        </w:rPr>
        <w:t>природы Земли, в т.ч. о природе своей местности, необходимую для решения учебных и (или) практико- ориентированных задач, и извлекать её из различных источников;</w:t>
      </w:r>
    </w:p>
    <w:p w:rsidR="002728F3" w:rsidRDefault="00E3047D">
      <w:pPr>
        <w:pStyle w:val="a4"/>
        <w:numPr>
          <w:ilvl w:val="0"/>
          <w:numId w:val="83"/>
        </w:numPr>
        <w:tabs>
          <w:tab w:val="left" w:pos="283"/>
        </w:tabs>
        <w:spacing w:line="242" w:lineRule="auto"/>
        <w:ind w:right="428" w:firstLine="0"/>
        <w:rPr>
          <w:sz w:val="24"/>
        </w:rPr>
      </w:pPr>
      <w:r>
        <w:rPr>
          <w:sz w:val="24"/>
        </w:rPr>
        <w:t>приводить с опорой на источник информации примеры опасных природных явлений в геосферах и средств их предупреждения;</w:t>
      </w:r>
    </w:p>
    <w:p w:rsidR="002728F3" w:rsidRDefault="00E3047D">
      <w:pPr>
        <w:pStyle w:val="a4"/>
        <w:numPr>
          <w:ilvl w:val="0"/>
          <w:numId w:val="83"/>
        </w:numPr>
        <w:tabs>
          <w:tab w:val="left" w:pos="283"/>
        </w:tabs>
        <w:spacing w:line="242" w:lineRule="auto"/>
        <w:ind w:right="425" w:firstLine="0"/>
        <w:rPr>
          <w:sz w:val="24"/>
        </w:rPr>
      </w:pPr>
      <w:r>
        <w:rPr>
          <w:sz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2728F3" w:rsidRDefault="00E3047D">
      <w:pPr>
        <w:pStyle w:val="a4"/>
        <w:numPr>
          <w:ilvl w:val="0"/>
          <w:numId w:val="83"/>
        </w:numPr>
        <w:tabs>
          <w:tab w:val="left" w:pos="283"/>
        </w:tabs>
        <w:spacing w:line="242" w:lineRule="auto"/>
        <w:ind w:right="435" w:firstLine="0"/>
        <w:rPr>
          <w:sz w:val="24"/>
        </w:rPr>
      </w:pPr>
      <w:r>
        <w:rPr>
          <w:sz w:val="24"/>
        </w:rPr>
        <w:t xml:space="preserve">различать с опорой на источник информации свойства вод отдельных частей Мирового </w:t>
      </w:r>
      <w:r>
        <w:rPr>
          <w:spacing w:val="-2"/>
          <w:sz w:val="24"/>
        </w:rPr>
        <w:t>океана;</w:t>
      </w:r>
    </w:p>
    <w:p w:rsidR="002728F3" w:rsidRDefault="00E3047D">
      <w:pPr>
        <w:pStyle w:val="a4"/>
        <w:numPr>
          <w:ilvl w:val="0"/>
          <w:numId w:val="83"/>
        </w:numPr>
        <w:tabs>
          <w:tab w:val="left" w:pos="283"/>
        </w:tabs>
        <w:spacing w:line="271" w:lineRule="exact"/>
        <w:ind w:left="283" w:hanging="143"/>
        <w:rPr>
          <w:sz w:val="24"/>
        </w:rPr>
      </w:pPr>
      <w:r>
        <w:rPr>
          <w:sz w:val="24"/>
        </w:rPr>
        <w:t>применять</w:t>
      </w:r>
      <w:r>
        <w:rPr>
          <w:spacing w:val="45"/>
          <w:sz w:val="24"/>
        </w:rPr>
        <w:t xml:space="preserve"> </w:t>
      </w:r>
      <w:r>
        <w:rPr>
          <w:sz w:val="24"/>
        </w:rPr>
        <w:t>с</w:t>
      </w:r>
      <w:r>
        <w:rPr>
          <w:spacing w:val="41"/>
          <w:sz w:val="24"/>
        </w:rPr>
        <w:t xml:space="preserve"> </w:t>
      </w:r>
      <w:r>
        <w:rPr>
          <w:sz w:val="24"/>
        </w:rPr>
        <w:t>помощью</w:t>
      </w:r>
      <w:r>
        <w:rPr>
          <w:spacing w:val="45"/>
          <w:sz w:val="24"/>
        </w:rPr>
        <w:t xml:space="preserve"> </w:t>
      </w:r>
      <w:r>
        <w:rPr>
          <w:sz w:val="24"/>
        </w:rPr>
        <w:t>учителя</w:t>
      </w:r>
      <w:r>
        <w:rPr>
          <w:spacing w:val="46"/>
          <w:sz w:val="24"/>
        </w:rPr>
        <w:t xml:space="preserve"> </w:t>
      </w:r>
      <w:r>
        <w:rPr>
          <w:sz w:val="24"/>
        </w:rPr>
        <w:t>понятия</w:t>
      </w:r>
      <w:r>
        <w:rPr>
          <w:spacing w:val="42"/>
          <w:sz w:val="24"/>
        </w:rPr>
        <w:t xml:space="preserve"> </w:t>
      </w:r>
      <w:r>
        <w:rPr>
          <w:sz w:val="24"/>
        </w:rPr>
        <w:t>«гидросфера»,</w:t>
      </w:r>
      <w:r>
        <w:rPr>
          <w:spacing w:val="53"/>
          <w:sz w:val="24"/>
        </w:rPr>
        <w:t xml:space="preserve"> </w:t>
      </w:r>
      <w:r>
        <w:rPr>
          <w:sz w:val="24"/>
        </w:rPr>
        <w:t>«круговорот</w:t>
      </w:r>
      <w:r>
        <w:rPr>
          <w:spacing w:val="43"/>
          <w:sz w:val="24"/>
        </w:rPr>
        <w:t xml:space="preserve"> </w:t>
      </w:r>
      <w:r>
        <w:rPr>
          <w:sz w:val="24"/>
        </w:rPr>
        <w:t>воды»,</w:t>
      </w:r>
      <w:r>
        <w:rPr>
          <w:spacing w:val="49"/>
          <w:sz w:val="24"/>
        </w:rPr>
        <w:t xml:space="preserve"> </w:t>
      </w:r>
      <w:r>
        <w:rPr>
          <w:spacing w:val="-2"/>
          <w:sz w:val="24"/>
        </w:rPr>
        <w:t>«цунами»,</w:t>
      </w:r>
    </w:p>
    <w:p w:rsidR="002728F3" w:rsidRDefault="00E3047D">
      <w:pPr>
        <w:pStyle w:val="a3"/>
        <w:spacing w:line="275" w:lineRule="exact"/>
      </w:pPr>
      <w:r>
        <w:t>«приливы</w:t>
      </w:r>
      <w:r>
        <w:rPr>
          <w:spacing w:val="-4"/>
        </w:rPr>
        <w:t xml:space="preserve"> </w:t>
      </w:r>
      <w:r>
        <w:t>и</w:t>
      </w:r>
      <w:r>
        <w:rPr>
          <w:spacing w:val="-10"/>
        </w:rPr>
        <w:t xml:space="preserve"> </w:t>
      </w:r>
      <w:r>
        <w:t>отливы»</w:t>
      </w:r>
      <w:r>
        <w:rPr>
          <w:spacing w:val="-7"/>
        </w:rPr>
        <w:t xml:space="preserve"> </w:t>
      </w:r>
      <w:r>
        <w:t>для</w:t>
      </w:r>
      <w:r>
        <w:rPr>
          <w:spacing w:val="-2"/>
        </w:rPr>
        <w:t xml:space="preserve"> </w:t>
      </w:r>
      <w:r>
        <w:t>решения</w:t>
      </w:r>
      <w:r>
        <w:rPr>
          <w:spacing w:val="-7"/>
        </w:rPr>
        <w:t xml:space="preserve"> </w:t>
      </w:r>
      <w:r>
        <w:t>учебных</w:t>
      </w:r>
      <w:r>
        <w:rPr>
          <w:spacing w:val="-6"/>
        </w:rPr>
        <w:t xml:space="preserve"> </w:t>
      </w:r>
      <w:r>
        <w:t>и</w:t>
      </w:r>
      <w:r>
        <w:rPr>
          <w:spacing w:val="-2"/>
        </w:rPr>
        <w:t xml:space="preserve"> </w:t>
      </w:r>
      <w:r>
        <w:t>(или)</w:t>
      </w:r>
      <w:r>
        <w:rPr>
          <w:spacing w:val="-1"/>
        </w:rPr>
        <w:t xml:space="preserve"> </w:t>
      </w:r>
      <w:r>
        <w:t>практикоориентированных</w:t>
      </w:r>
      <w:r>
        <w:rPr>
          <w:spacing w:val="-6"/>
        </w:rPr>
        <w:t xml:space="preserve"> </w:t>
      </w:r>
      <w:r>
        <w:rPr>
          <w:spacing w:val="-2"/>
        </w:rPr>
        <w:t>задач;</w:t>
      </w:r>
    </w:p>
    <w:p w:rsidR="002728F3" w:rsidRDefault="00E3047D">
      <w:pPr>
        <w:pStyle w:val="a4"/>
        <w:numPr>
          <w:ilvl w:val="0"/>
          <w:numId w:val="83"/>
        </w:numPr>
        <w:tabs>
          <w:tab w:val="left" w:pos="283"/>
        </w:tabs>
        <w:spacing w:line="242" w:lineRule="auto"/>
        <w:ind w:right="427" w:firstLine="0"/>
        <w:rPr>
          <w:sz w:val="24"/>
        </w:rPr>
      </w:pPr>
      <w:r>
        <w:rPr>
          <w:sz w:val="24"/>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2728F3" w:rsidRDefault="00E3047D">
      <w:pPr>
        <w:pStyle w:val="a4"/>
        <w:numPr>
          <w:ilvl w:val="0"/>
          <w:numId w:val="83"/>
        </w:numPr>
        <w:tabs>
          <w:tab w:val="left" w:pos="283"/>
        </w:tabs>
        <w:spacing w:line="242" w:lineRule="auto"/>
        <w:ind w:right="432" w:firstLine="0"/>
        <w:rPr>
          <w:sz w:val="24"/>
        </w:rPr>
      </w:pPr>
      <w:r>
        <w:rPr>
          <w:sz w:val="24"/>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2728F3" w:rsidRDefault="00E3047D">
      <w:pPr>
        <w:pStyle w:val="a4"/>
        <w:numPr>
          <w:ilvl w:val="0"/>
          <w:numId w:val="83"/>
        </w:numPr>
        <w:tabs>
          <w:tab w:val="left" w:pos="283"/>
        </w:tabs>
        <w:ind w:right="419" w:firstLine="0"/>
        <w:rPr>
          <w:sz w:val="24"/>
        </w:rPr>
      </w:pPr>
      <w:r>
        <w:rPr>
          <w:sz w:val="24"/>
        </w:rPr>
        <w:t>различать с опорой на источник информации понятия «грунтовые, межпластовые и артезианские воды» и применять их для решения учебных и (или) практико- ориентированных задач;</w:t>
      </w:r>
    </w:p>
    <w:p w:rsidR="002728F3" w:rsidRDefault="00E3047D">
      <w:pPr>
        <w:pStyle w:val="a4"/>
        <w:numPr>
          <w:ilvl w:val="0"/>
          <w:numId w:val="83"/>
        </w:numPr>
        <w:tabs>
          <w:tab w:val="left" w:pos="283"/>
        </w:tabs>
        <w:spacing w:line="237" w:lineRule="auto"/>
        <w:ind w:right="426" w:firstLine="0"/>
        <w:rPr>
          <w:sz w:val="24"/>
        </w:rPr>
      </w:pPr>
      <w:r>
        <w:rPr>
          <w:sz w:val="24"/>
        </w:rPr>
        <w:t>устанавливать с помощью учителя причинно-следственные связи между питанием, режимом реки и климатом на территории речного бассейна;</w:t>
      </w:r>
    </w:p>
    <w:p w:rsidR="002728F3" w:rsidRDefault="00E3047D">
      <w:pPr>
        <w:pStyle w:val="a4"/>
        <w:numPr>
          <w:ilvl w:val="0"/>
          <w:numId w:val="83"/>
        </w:numPr>
        <w:tabs>
          <w:tab w:val="left" w:pos="283"/>
        </w:tabs>
        <w:ind w:left="283" w:hanging="143"/>
        <w:rPr>
          <w:sz w:val="24"/>
        </w:rPr>
      </w:pPr>
      <w:r>
        <w:rPr>
          <w:sz w:val="24"/>
        </w:rPr>
        <w:t>приводить</w:t>
      </w:r>
      <w:r>
        <w:rPr>
          <w:spacing w:val="68"/>
          <w:w w:val="150"/>
          <w:sz w:val="24"/>
        </w:rPr>
        <w:t xml:space="preserve"> </w:t>
      </w:r>
      <w:r>
        <w:rPr>
          <w:sz w:val="24"/>
        </w:rPr>
        <w:t>с</w:t>
      </w:r>
      <w:r>
        <w:rPr>
          <w:spacing w:val="69"/>
          <w:w w:val="150"/>
          <w:sz w:val="24"/>
        </w:rPr>
        <w:t xml:space="preserve"> </w:t>
      </w:r>
      <w:r>
        <w:rPr>
          <w:sz w:val="24"/>
        </w:rPr>
        <w:t>опорой</w:t>
      </w:r>
      <w:r>
        <w:rPr>
          <w:spacing w:val="70"/>
          <w:w w:val="150"/>
          <w:sz w:val="24"/>
        </w:rPr>
        <w:t xml:space="preserve"> </w:t>
      </w:r>
      <w:r>
        <w:rPr>
          <w:sz w:val="24"/>
        </w:rPr>
        <w:t>на</w:t>
      </w:r>
      <w:r>
        <w:rPr>
          <w:spacing w:val="69"/>
          <w:w w:val="150"/>
          <w:sz w:val="24"/>
        </w:rPr>
        <w:t xml:space="preserve"> </w:t>
      </w:r>
      <w:r>
        <w:rPr>
          <w:sz w:val="24"/>
        </w:rPr>
        <w:t>источник</w:t>
      </w:r>
      <w:r>
        <w:rPr>
          <w:spacing w:val="68"/>
          <w:w w:val="150"/>
          <w:sz w:val="24"/>
        </w:rPr>
        <w:t xml:space="preserve"> </w:t>
      </w:r>
      <w:r>
        <w:rPr>
          <w:sz w:val="24"/>
        </w:rPr>
        <w:t>информации</w:t>
      </w:r>
      <w:r>
        <w:rPr>
          <w:spacing w:val="74"/>
          <w:w w:val="150"/>
          <w:sz w:val="24"/>
        </w:rPr>
        <w:t xml:space="preserve"> </w:t>
      </w:r>
      <w:r>
        <w:rPr>
          <w:sz w:val="24"/>
        </w:rPr>
        <w:t>примеры</w:t>
      </w:r>
      <w:r>
        <w:rPr>
          <w:spacing w:val="71"/>
          <w:w w:val="150"/>
          <w:sz w:val="24"/>
        </w:rPr>
        <w:t xml:space="preserve"> </w:t>
      </w:r>
      <w:r>
        <w:rPr>
          <w:sz w:val="24"/>
        </w:rPr>
        <w:t>районов</w:t>
      </w:r>
      <w:r>
        <w:rPr>
          <w:spacing w:val="76"/>
          <w:w w:val="150"/>
          <w:sz w:val="24"/>
        </w:rPr>
        <w:t xml:space="preserve"> </w:t>
      </w:r>
      <w:r>
        <w:rPr>
          <w:spacing w:val="-2"/>
          <w:sz w:val="24"/>
        </w:rPr>
        <w:t>распространения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многолетней</w:t>
      </w:r>
      <w:r>
        <w:rPr>
          <w:spacing w:val="-2"/>
        </w:rPr>
        <w:t xml:space="preserve"> мерзлоты;</w:t>
      </w:r>
    </w:p>
    <w:p w:rsidR="002728F3" w:rsidRDefault="00E3047D">
      <w:pPr>
        <w:pStyle w:val="a4"/>
        <w:numPr>
          <w:ilvl w:val="0"/>
          <w:numId w:val="83"/>
        </w:numPr>
        <w:tabs>
          <w:tab w:val="left" w:pos="283"/>
        </w:tabs>
        <w:spacing w:before="5" w:line="237" w:lineRule="auto"/>
        <w:ind w:right="431" w:firstLine="0"/>
        <w:rPr>
          <w:sz w:val="24"/>
        </w:rPr>
      </w:pPr>
      <w:r>
        <w:rPr>
          <w:sz w:val="24"/>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2728F3" w:rsidRDefault="00E3047D">
      <w:pPr>
        <w:pStyle w:val="a4"/>
        <w:numPr>
          <w:ilvl w:val="0"/>
          <w:numId w:val="83"/>
        </w:numPr>
        <w:tabs>
          <w:tab w:val="left" w:pos="278"/>
        </w:tabs>
        <w:spacing w:before="3"/>
        <w:ind w:right="424" w:firstLine="0"/>
        <w:rPr>
          <w:sz w:val="24"/>
        </w:rPr>
      </w:pPr>
      <w:r>
        <w:rPr>
          <w:sz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728F3" w:rsidRDefault="00E3047D">
      <w:pPr>
        <w:pStyle w:val="a4"/>
        <w:numPr>
          <w:ilvl w:val="0"/>
          <w:numId w:val="83"/>
        </w:numPr>
        <w:tabs>
          <w:tab w:val="left" w:pos="278"/>
        </w:tabs>
        <w:ind w:right="426" w:firstLine="0"/>
        <w:rPr>
          <w:sz w:val="24"/>
        </w:rPr>
      </w:pPr>
      <w:r>
        <w:rPr>
          <w:sz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728F3" w:rsidRDefault="00E3047D">
      <w:pPr>
        <w:pStyle w:val="a4"/>
        <w:numPr>
          <w:ilvl w:val="0"/>
          <w:numId w:val="83"/>
        </w:numPr>
        <w:tabs>
          <w:tab w:val="left" w:pos="283"/>
        </w:tabs>
        <w:spacing w:before="4" w:line="237" w:lineRule="auto"/>
        <w:ind w:right="424" w:firstLine="0"/>
        <w:rPr>
          <w:sz w:val="24"/>
        </w:rPr>
      </w:pPr>
      <w:r>
        <w:rPr>
          <w:sz w:val="24"/>
        </w:rPr>
        <w:t>различать с опорой на алгоритм учебных действий свойства воздуха; климаты Земли; климатообразующие факторы;</w:t>
      </w:r>
    </w:p>
    <w:p w:rsidR="002728F3" w:rsidRDefault="00E3047D">
      <w:pPr>
        <w:pStyle w:val="a4"/>
        <w:numPr>
          <w:ilvl w:val="0"/>
          <w:numId w:val="83"/>
        </w:numPr>
        <w:tabs>
          <w:tab w:val="left" w:pos="283"/>
        </w:tabs>
        <w:spacing w:before="3"/>
        <w:ind w:right="418" w:firstLine="0"/>
        <w:rPr>
          <w:sz w:val="24"/>
        </w:rPr>
      </w:pPr>
      <w:r>
        <w:rPr>
          <w:sz w:val="24"/>
        </w:rPr>
        <w:t>устанавливать с помощью учителя зависимость между нагреванием земной поверхности и</w:t>
      </w:r>
      <w:r>
        <w:rPr>
          <w:spacing w:val="-1"/>
          <w:sz w:val="24"/>
        </w:rPr>
        <w:t xml:space="preserve"> </w:t>
      </w:r>
      <w:r>
        <w:rPr>
          <w:sz w:val="24"/>
        </w:rPr>
        <w:t>углом</w:t>
      </w:r>
      <w:r>
        <w:rPr>
          <w:spacing w:val="-9"/>
          <w:sz w:val="24"/>
        </w:rPr>
        <w:t xml:space="preserve"> </w:t>
      </w:r>
      <w:r>
        <w:rPr>
          <w:sz w:val="24"/>
        </w:rPr>
        <w:t>падения</w:t>
      </w:r>
      <w:r>
        <w:rPr>
          <w:spacing w:val="-6"/>
          <w:sz w:val="24"/>
        </w:rPr>
        <w:t xml:space="preserve"> </w:t>
      </w:r>
      <w:r>
        <w:rPr>
          <w:sz w:val="24"/>
        </w:rPr>
        <w:t>солнечных</w:t>
      </w:r>
      <w:r>
        <w:rPr>
          <w:spacing w:val="-11"/>
          <w:sz w:val="24"/>
        </w:rPr>
        <w:t xml:space="preserve"> </w:t>
      </w:r>
      <w:r>
        <w:rPr>
          <w:sz w:val="24"/>
        </w:rPr>
        <w:t>лучей;</w:t>
      </w:r>
      <w:r>
        <w:rPr>
          <w:spacing w:val="-10"/>
          <w:sz w:val="24"/>
        </w:rPr>
        <w:t xml:space="preserve"> </w:t>
      </w:r>
      <w:r>
        <w:rPr>
          <w:sz w:val="24"/>
        </w:rPr>
        <w:t>температурой</w:t>
      </w:r>
      <w:r>
        <w:rPr>
          <w:spacing w:val="-10"/>
          <w:sz w:val="24"/>
        </w:rPr>
        <w:t xml:space="preserve"> </w:t>
      </w:r>
      <w:r>
        <w:rPr>
          <w:sz w:val="24"/>
        </w:rPr>
        <w:t>воздуха</w:t>
      </w:r>
      <w:r>
        <w:rPr>
          <w:spacing w:val="-7"/>
          <w:sz w:val="24"/>
        </w:rPr>
        <w:t xml:space="preserve"> </w:t>
      </w:r>
      <w:r>
        <w:rPr>
          <w:sz w:val="24"/>
        </w:rPr>
        <w:t>и</w:t>
      </w:r>
      <w:r>
        <w:rPr>
          <w:spacing w:val="-5"/>
          <w:sz w:val="24"/>
        </w:rPr>
        <w:t xml:space="preserve"> </w:t>
      </w:r>
      <w:r>
        <w:rPr>
          <w:sz w:val="24"/>
        </w:rPr>
        <w:t>его</w:t>
      </w:r>
      <w:r>
        <w:rPr>
          <w:spacing w:val="-11"/>
          <w:sz w:val="24"/>
        </w:rPr>
        <w:t xml:space="preserve"> </w:t>
      </w:r>
      <w:r>
        <w:rPr>
          <w:sz w:val="24"/>
        </w:rPr>
        <w:t>относительной влажностью на основе данных эмпирических наблюдений;</w:t>
      </w:r>
    </w:p>
    <w:p w:rsidR="002728F3" w:rsidRDefault="00E3047D">
      <w:pPr>
        <w:pStyle w:val="a4"/>
        <w:numPr>
          <w:ilvl w:val="0"/>
          <w:numId w:val="83"/>
        </w:numPr>
        <w:tabs>
          <w:tab w:val="left" w:pos="283"/>
        </w:tabs>
        <w:ind w:right="427" w:firstLine="0"/>
        <w:rPr>
          <w:sz w:val="24"/>
        </w:rPr>
      </w:pPr>
      <w:r>
        <w:rPr>
          <w:sz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728F3" w:rsidRDefault="00E3047D">
      <w:pPr>
        <w:pStyle w:val="a4"/>
        <w:numPr>
          <w:ilvl w:val="0"/>
          <w:numId w:val="83"/>
        </w:numPr>
        <w:tabs>
          <w:tab w:val="left" w:pos="283"/>
        </w:tabs>
        <w:spacing w:before="1" w:line="275" w:lineRule="exact"/>
        <w:ind w:left="283" w:hanging="143"/>
        <w:jc w:val="left"/>
        <w:rPr>
          <w:sz w:val="24"/>
        </w:rPr>
      </w:pPr>
      <w:r>
        <w:rPr>
          <w:sz w:val="24"/>
        </w:rPr>
        <w:t>различать</w:t>
      </w:r>
      <w:r>
        <w:rPr>
          <w:spacing w:val="70"/>
          <w:sz w:val="24"/>
        </w:rPr>
        <w:t xml:space="preserve"> </w:t>
      </w:r>
      <w:r>
        <w:rPr>
          <w:sz w:val="24"/>
        </w:rPr>
        <w:t>с</w:t>
      </w:r>
      <w:r>
        <w:rPr>
          <w:spacing w:val="65"/>
          <w:sz w:val="24"/>
        </w:rPr>
        <w:t xml:space="preserve"> </w:t>
      </w:r>
      <w:r>
        <w:rPr>
          <w:sz w:val="24"/>
        </w:rPr>
        <w:t>опорой</w:t>
      </w:r>
      <w:r>
        <w:rPr>
          <w:spacing w:val="72"/>
          <w:sz w:val="24"/>
        </w:rPr>
        <w:t xml:space="preserve"> </w:t>
      </w:r>
      <w:r>
        <w:rPr>
          <w:sz w:val="24"/>
        </w:rPr>
        <w:t>на</w:t>
      </w:r>
      <w:r>
        <w:rPr>
          <w:spacing w:val="70"/>
          <w:sz w:val="24"/>
        </w:rPr>
        <w:t xml:space="preserve"> </w:t>
      </w:r>
      <w:r>
        <w:rPr>
          <w:sz w:val="24"/>
        </w:rPr>
        <w:t>источник</w:t>
      </w:r>
      <w:r>
        <w:rPr>
          <w:spacing w:val="70"/>
          <w:sz w:val="24"/>
        </w:rPr>
        <w:t xml:space="preserve"> </w:t>
      </w:r>
      <w:r>
        <w:rPr>
          <w:sz w:val="24"/>
        </w:rPr>
        <w:t>информации:</w:t>
      </w:r>
      <w:r>
        <w:rPr>
          <w:spacing w:val="71"/>
          <w:sz w:val="24"/>
        </w:rPr>
        <w:t xml:space="preserve"> </w:t>
      </w:r>
      <w:r>
        <w:rPr>
          <w:sz w:val="24"/>
        </w:rPr>
        <w:t>виды</w:t>
      </w:r>
      <w:r>
        <w:rPr>
          <w:spacing w:val="68"/>
          <w:sz w:val="24"/>
        </w:rPr>
        <w:t xml:space="preserve"> </w:t>
      </w:r>
      <w:r>
        <w:rPr>
          <w:sz w:val="24"/>
        </w:rPr>
        <w:t>атмосферных</w:t>
      </w:r>
      <w:r>
        <w:rPr>
          <w:spacing w:val="66"/>
          <w:sz w:val="24"/>
        </w:rPr>
        <w:t xml:space="preserve"> </w:t>
      </w:r>
      <w:r>
        <w:rPr>
          <w:sz w:val="24"/>
        </w:rPr>
        <w:t>осадков;</w:t>
      </w:r>
      <w:r>
        <w:rPr>
          <w:spacing w:val="67"/>
          <w:sz w:val="24"/>
        </w:rPr>
        <w:t xml:space="preserve"> </w:t>
      </w:r>
      <w:r>
        <w:rPr>
          <w:spacing w:val="-2"/>
          <w:sz w:val="24"/>
        </w:rPr>
        <w:t>понятия</w:t>
      </w:r>
    </w:p>
    <w:p w:rsidR="002728F3" w:rsidRDefault="00E3047D">
      <w:pPr>
        <w:pStyle w:val="a3"/>
        <w:spacing w:line="275" w:lineRule="exact"/>
        <w:jc w:val="left"/>
      </w:pPr>
      <w:r>
        <w:t>«бризы»</w:t>
      </w:r>
      <w:r>
        <w:rPr>
          <w:spacing w:val="-10"/>
        </w:rPr>
        <w:t xml:space="preserve"> </w:t>
      </w:r>
      <w:r>
        <w:t>и</w:t>
      </w:r>
      <w:r>
        <w:rPr>
          <w:spacing w:val="-2"/>
        </w:rPr>
        <w:t xml:space="preserve"> </w:t>
      </w:r>
      <w:r>
        <w:t>«муссоны»,</w:t>
      </w:r>
      <w:r>
        <w:rPr>
          <w:spacing w:val="-1"/>
        </w:rPr>
        <w:t xml:space="preserve"> </w:t>
      </w:r>
      <w:r>
        <w:t>понятия</w:t>
      </w:r>
      <w:r>
        <w:rPr>
          <w:spacing w:val="-3"/>
        </w:rPr>
        <w:t xml:space="preserve"> </w:t>
      </w:r>
      <w:r>
        <w:t>«погода»</w:t>
      </w:r>
      <w:r>
        <w:rPr>
          <w:spacing w:val="-7"/>
        </w:rPr>
        <w:t xml:space="preserve"> </w:t>
      </w:r>
      <w:r>
        <w:t>и</w:t>
      </w:r>
      <w:r>
        <w:rPr>
          <w:spacing w:val="-2"/>
        </w:rPr>
        <w:t xml:space="preserve"> </w:t>
      </w:r>
      <w:r>
        <w:t>«климат»,</w:t>
      </w:r>
      <w:r>
        <w:rPr>
          <w:spacing w:val="-1"/>
        </w:rPr>
        <w:t xml:space="preserve"> </w:t>
      </w:r>
      <w:r>
        <w:t>понятия</w:t>
      </w:r>
      <w:r>
        <w:rPr>
          <w:spacing w:val="-7"/>
        </w:rPr>
        <w:t xml:space="preserve"> </w:t>
      </w:r>
      <w:r>
        <w:t>«атмосфера»,</w:t>
      </w:r>
      <w:r>
        <w:rPr>
          <w:spacing w:val="-1"/>
        </w:rPr>
        <w:t xml:space="preserve"> </w:t>
      </w:r>
      <w:r>
        <w:rPr>
          <w:spacing w:val="-2"/>
        </w:rPr>
        <w:t>«тропосфера»,</w:t>
      </w:r>
    </w:p>
    <w:p w:rsidR="002728F3" w:rsidRDefault="00E3047D">
      <w:pPr>
        <w:pStyle w:val="a3"/>
        <w:spacing w:before="2" w:line="275" w:lineRule="exact"/>
        <w:jc w:val="left"/>
      </w:pPr>
      <w:r>
        <w:t>«стратосфера», «верхние</w:t>
      </w:r>
      <w:r>
        <w:rPr>
          <w:spacing w:val="-2"/>
        </w:rPr>
        <w:t xml:space="preserve"> </w:t>
      </w:r>
      <w:r>
        <w:t>слои</w:t>
      </w:r>
      <w:r>
        <w:rPr>
          <w:spacing w:val="-5"/>
        </w:rPr>
        <w:t xml:space="preserve"> </w:t>
      </w:r>
      <w:r>
        <w:rPr>
          <w:spacing w:val="-2"/>
        </w:rPr>
        <w:t>атмосферы»;</w:t>
      </w:r>
    </w:p>
    <w:p w:rsidR="002728F3" w:rsidRDefault="00E3047D">
      <w:pPr>
        <w:pStyle w:val="a4"/>
        <w:numPr>
          <w:ilvl w:val="0"/>
          <w:numId w:val="83"/>
        </w:numPr>
        <w:tabs>
          <w:tab w:val="left" w:pos="283"/>
        </w:tabs>
        <w:ind w:right="426" w:firstLine="0"/>
        <w:rPr>
          <w:sz w:val="24"/>
        </w:rPr>
      </w:pPr>
      <w:r>
        <w:rPr>
          <w:sz w:val="24"/>
        </w:rPr>
        <w:t>применять</w:t>
      </w:r>
      <w:r>
        <w:rPr>
          <w:spacing w:val="-3"/>
          <w:sz w:val="24"/>
        </w:rPr>
        <w:t xml:space="preserve"> </w:t>
      </w:r>
      <w:r>
        <w:rPr>
          <w:sz w:val="24"/>
        </w:rPr>
        <w:t>с</w:t>
      </w:r>
      <w:r>
        <w:rPr>
          <w:spacing w:val="-9"/>
          <w:sz w:val="24"/>
        </w:rPr>
        <w:t xml:space="preserve"> </w:t>
      </w:r>
      <w:r>
        <w:rPr>
          <w:sz w:val="24"/>
        </w:rPr>
        <w:t>помощью</w:t>
      </w:r>
      <w:r>
        <w:rPr>
          <w:spacing w:val="-6"/>
          <w:sz w:val="24"/>
        </w:rPr>
        <w:t xml:space="preserve"> </w:t>
      </w:r>
      <w:r>
        <w:rPr>
          <w:sz w:val="24"/>
        </w:rPr>
        <w:t>учителя</w:t>
      </w:r>
      <w:r>
        <w:rPr>
          <w:spacing w:val="-4"/>
          <w:sz w:val="24"/>
        </w:rPr>
        <w:t xml:space="preserve"> </w:t>
      </w:r>
      <w:r>
        <w:rPr>
          <w:sz w:val="24"/>
        </w:rPr>
        <w:t>понятия</w:t>
      </w:r>
      <w:r>
        <w:rPr>
          <w:spacing w:val="-4"/>
          <w:sz w:val="24"/>
        </w:rPr>
        <w:t xml:space="preserve"> </w:t>
      </w:r>
      <w:r>
        <w:rPr>
          <w:sz w:val="24"/>
        </w:rPr>
        <w:t>«атмосферное</w:t>
      </w:r>
      <w:r>
        <w:rPr>
          <w:spacing w:val="-5"/>
          <w:sz w:val="24"/>
        </w:rPr>
        <w:t xml:space="preserve"> </w:t>
      </w:r>
      <w:r>
        <w:rPr>
          <w:sz w:val="24"/>
        </w:rPr>
        <w:t>давление»,</w:t>
      </w:r>
      <w:r>
        <w:rPr>
          <w:spacing w:val="-2"/>
          <w:sz w:val="24"/>
        </w:rPr>
        <w:t xml:space="preserve"> </w:t>
      </w:r>
      <w:r>
        <w:rPr>
          <w:sz w:val="24"/>
        </w:rPr>
        <w:t>«ветер»,</w:t>
      </w:r>
      <w:r>
        <w:rPr>
          <w:spacing w:val="-2"/>
          <w:sz w:val="24"/>
        </w:rPr>
        <w:t xml:space="preserve"> </w:t>
      </w:r>
      <w:r>
        <w:rPr>
          <w:sz w:val="24"/>
        </w:rPr>
        <w:t xml:space="preserve">«атмосферные осадки», «воздушные массы» для решения учебных и (или) практикоориентированных </w:t>
      </w:r>
      <w:r>
        <w:rPr>
          <w:spacing w:val="-2"/>
          <w:sz w:val="24"/>
        </w:rPr>
        <w:t>задач;</w:t>
      </w:r>
    </w:p>
    <w:p w:rsidR="002728F3" w:rsidRDefault="00E3047D">
      <w:pPr>
        <w:pStyle w:val="a4"/>
        <w:numPr>
          <w:ilvl w:val="0"/>
          <w:numId w:val="83"/>
        </w:numPr>
        <w:tabs>
          <w:tab w:val="left" w:pos="283"/>
        </w:tabs>
        <w:spacing w:before="4" w:line="237" w:lineRule="auto"/>
        <w:ind w:right="436" w:firstLine="0"/>
        <w:rPr>
          <w:sz w:val="24"/>
        </w:rPr>
      </w:pPr>
      <w:r>
        <w:rPr>
          <w:sz w:val="24"/>
        </w:rPr>
        <w:t>иметь представление о глобальных климатических изменениях для решения учебных и (или) практико-ориентированных задач;</w:t>
      </w:r>
    </w:p>
    <w:p w:rsidR="002728F3" w:rsidRDefault="00E3047D">
      <w:pPr>
        <w:pStyle w:val="a4"/>
        <w:numPr>
          <w:ilvl w:val="0"/>
          <w:numId w:val="83"/>
        </w:numPr>
        <w:tabs>
          <w:tab w:val="left" w:pos="283"/>
        </w:tabs>
        <w:spacing w:before="4"/>
        <w:ind w:right="416" w:firstLine="0"/>
        <w:rPr>
          <w:sz w:val="24"/>
        </w:rPr>
      </w:pPr>
      <w:r>
        <w:rPr>
          <w:sz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2728F3" w:rsidRDefault="00E3047D">
      <w:pPr>
        <w:pStyle w:val="a4"/>
        <w:numPr>
          <w:ilvl w:val="0"/>
          <w:numId w:val="83"/>
        </w:numPr>
        <w:tabs>
          <w:tab w:val="left" w:pos="283"/>
        </w:tabs>
        <w:spacing w:line="242" w:lineRule="auto"/>
        <w:ind w:right="430" w:firstLine="0"/>
        <w:rPr>
          <w:sz w:val="24"/>
        </w:rPr>
      </w:pPr>
      <w:r>
        <w:rPr>
          <w:sz w:val="24"/>
        </w:rPr>
        <w:t>приводить с опорой на источник информации примеры приспособления живых организмов к среде обитания в разных природных зонах;</w:t>
      </w:r>
    </w:p>
    <w:p w:rsidR="002728F3" w:rsidRDefault="00E3047D">
      <w:pPr>
        <w:pStyle w:val="a4"/>
        <w:numPr>
          <w:ilvl w:val="0"/>
          <w:numId w:val="83"/>
        </w:numPr>
        <w:tabs>
          <w:tab w:val="left" w:pos="283"/>
        </w:tabs>
        <w:spacing w:line="242" w:lineRule="auto"/>
        <w:ind w:right="415" w:firstLine="0"/>
        <w:rPr>
          <w:sz w:val="24"/>
        </w:rPr>
      </w:pPr>
      <w:r>
        <w:rPr>
          <w:sz w:val="24"/>
        </w:rPr>
        <w:t>различать с опорой на источник информации растительный и животный мир разных территорий Земли;</w:t>
      </w:r>
    </w:p>
    <w:p w:rsidR="002728F3" w:rsidRDefault="00E3047D">
      <w:pPr>
        <w:pStyle w:val="a4"/>
        <w:numPr>
          <w:ilvl w:val="0"/>
          <w:numId w:val="83"/>
        </w:numPr>
        <w:tabs>
          <w:tab w:val="left" w:pos="278"/>
        </w:tabs>
        <w:spacing w:line="242" w:lineRule="auto"/>
        <w:ind w:right="429" w:firstLine="0"/>
        <w:rPr>
          <w:sz w:val="24"/>
        </w:rPr>
      </w:pPr>
      <w:r>
        <w:rPr>
          <w:sz w:val="24"/>
        </w:rPr>
        <w:t>объяснять с опорой на алгоритм учебных действий взаимосвязи компонентов природы в природно-территориальном комплексе;</w:t>
      </w:r>
    </w:p>
    <w:p w:rsidR="002728F3" w:rsidRDefault="00E3047D">
      <w:pPr>
        <w:pStyle w:val="a4"/>
        <w:numPr>
          <w:ilvl w:val="0"/>
          <w:numId w:val="83"/>
        </w:numPr>
        <w:tabs>
          <w:tab w:val="left" w:pos="283"/>
        </w:tabs>
        <w:spacing w:line="242" w:lineRule="auto"/>
        <w:ind w:right="423" w:firstLine="0"/>
        <w:rPr>
          <w:sz w:val="24"/>
        </w:rPr>
      </w:pPr>
      <w:r>
        <w:rPr>
          <w:sz w:val="24"/>
        </w:rPr>
        <w:t>сравнивать с опорой на источник информации особенности растительного и животного мира в различных природных зонах;</w:t>
      </w:r>
    </w:p>
    <w:p w:rsidR="002728F3" w:rsidRDefault="00E3047D">
      <w:pPr>
        <w:pStyle w:val="a4"/>
        <w:numPr>
          <w:ilvl w:val="0"/>
          <w:numId w:val="83"/>
        </w:numPr>
        <w:tabs>
          <w:tab w:val="left" w:pos="283"/>
        </w:tabs>
        <w:ind w:right="415" w:firstLine="0"/>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2728F3" w:rsidRDefault="00E3047D">
      <w:pPr>
        <w:pStyle w:val="a4"/>
        <w:numPr>
          <w:ilvl w:val="0"/>
          <w:numId w:val="83"/>
        </w:numPr>
        <w:tabs>
          <w:tab w:val="left" w:pos="283"/>
        </w:tabs>
        <w:spacing w:line="237" w:lineRule="auto"/>
        <w:ind w:right="431" w:firstLine="0"/>
        <w:rPr>
          <w:sz w:val="24"/>
        </w:rPr>
      </w:pPr>
      <w:r>
        <w:rPr>
          <w:sz w:val="24"/>
        </w:rPr>
        <w:t>сравнивать с опорой на алгоритм учебных действий плодородие почв в различных природных зонах;</w:t>
      </w:r>
    </w:p>
    <w:p w:rsidR="002728F3" w:rsidRDefault="00E3047D">
      <w:pPr>
        <w:pStyle w:val="a4"/>
        <w:numPr>
          <w:ilvl w:val="0"/>
          <w:numId w:val="83"/>
        </w:numPr>
        <w:tabs>
          <w:tab w:val="left" w:pos="283"/>
        </w:tabs>
        <w:ind w:right="426" w:firstLine="0"/>
        <w:rPr>
          <w:sz w:val="24"/>
        </w:rPr>
      </w:pPr>
      <w:r>
        <w:rPr>
          <w:sz w:val="24"/>
        </w:rPr>
        <w:t>приводить</w:t>
      </w:r>
      <w:r>
        <w:rPr>
          <w:spacing w:val="-9"/>
          <w:sz w:val="24"/>
        </w:rPr>
        <w:t xml:space="preserve"> </w:t>
      </w:r>
      <w:r>
        <w:rPr>
          <w:sz w:val="24"/>
        </w:rPr>
        <w:t>с</w:t>
      </w:r>
      <w:r>
        <w:rPr>
          <w:spacing w:val="-12"/>
          <w:sz w:val="24"/>
        </w:rPr>
        <w:t xml:space="preserve"> </w:t>
      </w:r>
      <w:r>
        <w:rPr>
          <w:sz w:val="24"/>
        </w:rPr>
        <w:t>опорой</w:t>
      </w:r>
      <w:r>
        <w:rPr>
          <w:spacing w:val="-10"/>
          <w:sz w:val="24"/>
        </w:rPr>
        <w:t xml:space="preserve"> </w:t>
      </w:r>
      <w:r>
        <w:rPr>
          <w:sz w:val="24"/>
        </w:rPr>
        <w:t>на</w:t>
      </w:r>
      <w:r>
        <w:rPr>
          <w:spacing w:val="-12"/>
          <w:sz w:val="24"/>
        </w:rPr>
        <w:t xml:space="preserve"> </w:t>
      </w:r>
      <w:r>
        <w:rPr>
          <w:sz w:val="24"/>
        </w:rPr>
        <w:t>источник</w:t>
      </w:r>
      <w:r>
        <w:rPr>
          <w:spacing w:val="-12"/>
          <w:sz w:val="24"/>
        </w:rPr>
        <w:t xml:space="preserve"> </w:t>
      </w:r>
      <w:r>
        <w:rPr>
          <w:sz w:val="24"/>
        </w:rPr>
        <w:t>информации</w:t>
      </w:r>
      <w:r>
        <w:rPr>
          <w:spacing w:val="-14"/>
          <w:sz w:val="24"/>
        </w:rPr>
        <w:t xml:space="preserve"> </w:t>
      </w:r>
      <w:r>
        <w:rPr>
          <w:sz w:val="24"/>
        </w:rPr>
        <w:t>примеры</w:t>
      </w:r>
      <w:r>
        <w:rPr>
          <w:spacing w:val="-9"/>
          <w:sz w:val="24"/>
        </w:rPr>
        <w:t xml:space="preserve"> </w:t>
      </w:r>
      <w:r>
        <w:rPr>
          <w:sz w:val="24"/>
        </w:rPr>
        <w:t>изменений</w:t>
      </w:r>
      <w:r>
        <w:rPr>
          <w:spacing w:val="-14"/>
          <w:sz w:val="24"/>
        </w:rPr>
        <w:t xml:space="preserve"> </w:t>
      </w:r>
      <w:r>
        <w:rPr>
          <w:sz w:val="24"/>
        </w:rPr>
        <w:t>в</w:t>
      </w:r>
      <w:r>
        <w:rPr>
          <w:spacing w:val="-9"/>
          <w:sz w:val="24"/>
        </w:rPr>
        <w:t xml:space="preserve"> </w:t>
      </w:r>
      <w:r>
        <w:rPr>
          <w:sz w:val="24"/>
        </w:rPr>
        <w:t>изученных</w:t>
      </w:r>
      <w:r>
        <w:rPr>
          <w:spacing w:val="-11"/>
          <w:sz w:val="24"/>
        </w:rPr>
        <w:t xml:space="preserve"> </w:t>
      </w:r>
      <w:r>
        <w:rPr>
          <w:sz w:val="24"/>
        </w:rPr>
        <w:t>геосферах в</w:t>
      </w:r>
      <w:r>
        <w:rPr>
          <w:spacing w:val="-2"/>
          <w:sz w:val="24"/>
        </w:rPr>
        <w:t xml:space="preserve"> </w:t>
      </w:r>
      <w:r>
        <w:rPr>
          <w:sz w:val="24"/>
        </w:rPr>
        <w:t>результате деятельности</w:t>
      </w:r>
      <w:r>
        <w:rPr>
          <w:spacing w:val="-2"/>
          <w:sz w:val="24"/>
        </w:rPr>
        <w:t xml:space="preserve"> </w:t>
      </w:r>
      <w:r>
        <w:rPr>
          <w:sz w:val="24"/>
        </w:rPr>
        <w:t>человека</w:t>
      </w:r>
      <w:r>
        <w:rPr>
          <w:spacing w:val="-4"/>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территории</w:t>
      </w:r>
      <w:r>
        <w:rPr>
          <w:spacing w:val="-2"/>
          <w:sz w:val="24"/>
        </w:rPr>
        <w:t xml:space="preserve"> </w:t>
      </w:r>
      <w:r>
        <w:rPr>
          <w:sz w:val="24"/>
        </w:rPr>
        <w:t>мира</w:t>
      </w:r>
      <w:r>
        <w:rPr>
          <w:spacing w:val="-4"/>
          <w:sz w:val="24"/>
        </w:rPr>
        <w:t xml:space="preserve"> </w:t>
      </w:r>
      <w:r>
        <w:rPr>
          <w:sz w:val="24"/>
        </w:rPr>
        <w:t>и своей</w:t>
      </w:r>
      <w:r>
        <w:rPr>
          <w:spacing w:val="-7"/>
          <w:sz w:val="24"/>
        </w:rPr>
        <w:t xml:space="preserve"> </w:t>
      </w:r>
      <w:r>
        <w:rPr>
          <w:sz w:val="24"/>
        </w:rPr>
        <w:t>местности,</w:t>
      </w:r>
      <w:r>
        <w:rPr>
          <w:spacing w:val="-1"/>
          <w:sz w:val="24"/>
        </w:rPr>
        <w:t xml:space="preserve"> </w:t>
      </w:r>
      <w:r>
        <w:rPr>
          <w:sz w:val="24"/>
        </w:rPr>
        <w:t>путей решения существующих экологических проблем.</w:t>
      </w:r>
    </w:p>
    <w:p w:rsidR="002728F3" w:rsidRDefault="00E3047D">
      <w:pPr>
        <w:pStyle w:val="1"/>
        <w:numPr>
          <w:ilvl w:val="0"/>
          <w:numId w:val="82"/>
        </w:numPr>
        <w:tabs>
          <w:tab w:val="left" w:pos="181"/>
        </w:tabs>
        <w:spacing w:before="266" w:line="275" w:lineRule="exact"/>
        <w:ind w:left="181" w:right="281" w:hanging="182"/>
        <w:jc w:val="center"/>
      </w:pPr>
      <w:r>
        <w:rPr>
          <w:spacing w:val="-2"/>
        </w:rPr>
        <w:t>КЛАСС</w:t>
      </w:r>
    </w:p>
    <w:p w:rsidR="002728F3" w:rsidRDefault="00E3047D">
      <w:pPr>
        <w:pStyle w:val="3"/>
        <w:spacing w:line="274" w:lineRule="exact"/>
        <w:ind w:left="861"/>
        <w:jc w:val="left"/>
      </w:pPr>
      <w:r>
        <w:t>К</w:t>
      </w:r>
      <w:r>
        <w:rPr>
          <w:spacing w:val="-1"/>
        </w:rPr>
        <w:t xml:space="preserve"> </w:t>
      </w:r>
      <w:r>
        <w:t>концу</w:t>
      </w:r>
      <w:r>
        <w:rPr>
          <w:spacing w:val="-1"/>
        </w:rPr>
        <w:t xml:space="preserve"> </w:t>
      </w:r>
      <w:r>
        <w:t>7</w:t>
      </w:r>
      <w:r>
        <w:rPr>
          <w:spacing w:val="-5"/>
        </w:rPr>
        <w:t xml:space="preserve"> </w:t>
      </w:r>
      <w:r>
        <w:t>класса обучающийся</w:t>
      </w:r>
      <w:r>
        <w:rPr>
          <w:spacing w:val="1"/>
        </w:rPr>
        <w:t xml:space="preserve"> </w:t>
      </w:r>
      <w:r>
        <w:rPr>
          <w:spacing w:val="-2"/>
        </w:rPr>
        <w:t>научится:</w:t>
      </w:r>
    </w:p>
    <w:p w:rsidR="002728F3" w:rsidRDefault="00E3047D">
      <w:pPr>
        <w:pStyle w:val="a4"/>
        <w:numPr>
          <w:ilvl w:val="0"/>
          <w:numId w:val="83"/>
        </w:numPr>
        <w:tabs>
          <w:tab w:val="left" w:pos="278"/>
        </w:tabs>
        <w:spacing w:line="275" w:lineRule="exact"/>
        <w:ind w:left="278" w:hanging="138"/>
        <w:jc w:val="left"/>
        <w:rPr>
          <w:sz w:val="24"/>
        </w:rPr>
      </w:pPr>
      <w:r>
        <w:rPr>
          <w:sz w:val="24"/>
        </w:rPr>
        <w:t>описывать</w:t>
      </w:r>
      <w:r>
        <w:rPr>
          <w:spacing w:val="72"/>
          <w:w w:val="150"/>
          <w:sz w:val="24"/>
        </w:rPr>
        <w:t xml:space="preserve"> </w:t>
      </w:r>
      <w:r>
        <w:rPr>
          <w:sz w:val="24"/>
        </w:rPr>
        <w:t>после</w:t>
      </w:r>
      <w:r>
        <w:rPr>
          <w:spacing w:val="77"/>
          <w:w w:val="150"/>
          <w:sz w:val="24"/>
        </w:rPr>
        <w:t xml:space="preserve"> </w:t>
      </w:r>
      <w:r>
        <w:rPr>
          <w:sz w:val="24"/>
        </w:rPr>
        <w:t>предварительного</w:t>
      </w:r>
      <w:r>
        <w:rPr>
          <w:spacing w:val="77"/>
          <w:w w:val="150"/>
          <w:sz w:val="24"/>
        </w:rPr>
        <w:t xml:space="preserve"> </w:t>
      </w:r>
      <w:r>
        <w:rPr>
          <w:sz w:val="24"/>
        </w:rPr>
        <w:t>анализа</w:t>
      </w:r>
      <w:r>
        <w:rPr>
          <w:spacing w:val="77"/>
          <w:w w:val="150"/>
          <w:sz w:val="24"/>
        </w:rPr>
        <w:t xml:space="preserve"> </w:t>
      </w:r>
      <w:r>
        <w:rPr>
          <w:sz w:val="24"/>
        </w:rPr>
        <w:t>по</w:t>
      </w:r>
      <w:r>
        <w:rPr>
          <w:spacing w:val="78"/>
          <w:w w:val="150"/>
          <w:sz w:val="24"/>
        </w:rPr>
        <w:t xml:space="preserve"> </w:t>
      </w:r>
      <w:r>
        <w:rPr>
          <w:sz w:val="24"/>
        </w:rPr>
        <w:t>географическим</w:t>
      </w:r>
      <w:r>
        <w:rPr>
          <w:spacing w:val="79"/>
          <w:w w:val="150"/>
          <w:sz w:val="24"/>
        </w:rPr>
        <w:t xml:space="preserve"> </w:t>
      </w:r>
      <w:r>
        <w:rPr>
          <w:sz w:val="24"/>
        </w:rPr>
        <w:t>картам</w:t>
      </w:r>
      <w:r>
        <w:rPr>
          <w:spacing w:val="75"/>
          <w:w w:val="150"/>
          <w:sz w:val="24"/>
        </w:rPr>
        <w:t xml:space="preserve"> </w:t>
      </w:r>
      <w:r>
        <w:rPr>
          <w:sz w:val="24"/>
        </w:rPr>
        <w:t>и</w:t>
      </w:r>
      <w:r>
        <w:rPr>
          <w:spacing w:val="74"/>
          <w:w w:val="150"/>
          <w:sz w:val="24"/>
        </w:rPr>
        <w:t xml:space="preserve"> </w:t>
      </w:r>
      <w:r>
        <w:rPr>
          <w:spacing w:val="-2"/>
          <w:sz w:val="24"/>
        </w:rPr>
        <w:t>глобусу</w:t>
      </w:r>
    </w:p>
    <w:p w:rsidR="002728F3" w:rsidRDefault="002728F3">
      <w:pPr>
        <w:pStyle w:val="a4"/>
        <w:spacing w:line="275" w:lineRule="exact"/>
        <w:jc w:val="lef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2"/>
      </w:pPr>
      <w:r>
        <w:lastRenderedPageBreak/>
        <w:t>местоположение изученных географических объектов для решения учебных и (или) практико-ориентированных задач;</w:t>
      </w:r>
    </w:p>
    <w:p w:rsidR="002728F3" w:rsidRDefault="00E3047D">
      <w:pPr>
        <w:pStyle w:val="a4"/>
        <w:numPr>
          <w:ilvl w:val="0"/>
          <w:numId w:val="83"/>
        </w:numPr>
        <w:tabs>
          <w:tab w:val="left" w:pos="283"/>
        </w:tabs>
        <w:spacing w:line="242" w:lineRule="auto"/>
        <w:ind w:right="432" w:firstLine="0"/>
        <w:rPr>
          <w:sz w:val="24"/>
        </w:rPr>
      </w:pPr>
      <w:r>
        <w:rPr>
          <w:sz w:val="24"/>
        </w:rPr>
        <w:t>иметь представление о строении и свойствах (целостность, зональность, ритмичность) географической оболочки;</w:t>
      </w:r>
    </w:p>
    <w:p w:rsidR="002728F3" w:rsidRDefault="00E3047D">
      <w:pPr>
        <w:pStyle w:val="a4"/>
        <w:numPr>
          <w:ilvl w:val="0"/>
          <w:numId w:val="83"/>
        </w:numPr>
        <w:tabs>
          <w:tab w:val="left" w:pos="278"/>
        </w:tabs>
        <w:spacing w:line="242" w:lineRule="auto"/>
        <w:ind w:right="431" w:firstLine="0"/>
        <w:rPr>
          <w:sz w:val="24"/>
        </w:rPr>
      </w:pPr>
      <w:r>
        <w:rPr>
          <w:sz w:val="24"/>
        </w:rPr>
        <w:t>определять</w:t>
      </w:r>
      <w:r>
        <w:rPr>
          <w:spacing w:val="-12"/>
          <w:sz w:val="24"/>
        </w:rPr>
        <w:t xml:space="preserve"> </w:t>
      </w:r>
      <w:r>
        <w:rPr>
          <w:sz w:val="24"/>
        </w:rPr>
        <w:t>с</w:t>
      </w:r>
      <w:r>
        <w:rPr>
          <w:spacing w:val="-15"/>
          <w:sz w:val="24"/>
        </w:rPr>
        <w:t xml:space="preserve"> </w:t>
      </w:r>
      <w:r>
        <w:rPr>
          <w:sz w:val="24"/>
        </w:rPr>
        <w:t>опорой</w:t>
      </w:r>
      <w:r>
        <w:rPr>
          <w:spacing w:val="-14"/>
          <w:sz w:val="24"/>
        </w:rPr>
        <w:t xml:space="preserve"> </w:t>
      </w:r>
      <w:r>
        <w:rPr>
          <w:sz w:val="24"/>
        </w:rPr>
        <w:t>на</w:t>
      </w:r>
      <w:r>
        <w:rPr>
          <w:spacing w:val="-13"/>
          <w:sz w:val="24"/>
        </w:rPr>
        <w:t xml:space="preserve"> </w:t>
      </w:r>
      <w:r>
        <w:rPr>
          <w:sz w:val="24"/>
        </w:rPr>
        <w:t>алгоритм</w:t>
      </w:r>
      <w:r>
        <w:rPr>
          <w:spacing w:val="-9"/>
          <w:sz w:val="24"/>
        </w:rPr>
        <w:t xml:space="preserve"> </w:t>
      </w:r>
      <w:r>
        <w:rPr>
          <w:sz w:val="24"/>
        </w:rPr>
        <w:t>учебных</w:t>
      </w:r>
      <w:r>
        <w:rPr>
          <w:spacing w:val="-15"/>
          <w:sz w:val="24"/>
        </w:rPr>
        <w:t xml:space="preserve"> </w:t>
      </w:r>
      <w:r>
        <w:rPr>
          <w:sz w:val="24"/>
        </w:rPr>
        <w:t>действий</w:t>
      </w:r>
      <w:r>
        <w:rPr>
          <w:spacing w:val="-11"/>
          <w:sz w:val="24"/>
        </w:rPr>
        <w:t xml:space="preserve"> </w:t>
      </w:r>
      <w:r>
        <w:rPr>
          <w:sz w:val="24"/>
        </w:rPr>
        <w:t>природные</w:t>
      </w:r>
      <w:r>
        <w:rPr>
          <w:spacing w:val="-13"/>
          <w:sz w:val="24"/>
        </w:rPr>
        <w:t xml:space="preserve"> </w:t>
      </w:r>
      <w:r>
        <w:rPr>
          <w:sz w:val="24"/>
        </w:rPr>
        <w:t>зоны</w:t>
      </w:r>
      <w:r>
        <w:rPr>
          <w:spacing w:val="-10"/>
          <w:sz w:val="24"/>
        </w:rPr>
        <w:t xml:space="preserve"> </w:t>
      </w:r>
      <w:r>
        <w:rPr>
          <w:sz w:val="24"/>
        </w:rPr>
        <w:t>по</w:t>
      </w:r>
      <w:r>
        <w:rPr>
          <w:spacing w:val="-12"/>
          <w:sz w:val="24"/>
        </w:rPr>
        <w:t xml:space="preserve"> </w:t>
      </w:r>
      <w:r>
        <w:rPr>
          <w:sz w:val="24"/>
        </w:rPr>
        <w:t>их</w:t>
      </w:r>
      <w:r>
        <w:rPr>
          <w:spacing w:val="-15"/>
          <w:sz w:val="24"/>
        </w:rPr>
        <w:t xml:space="preserve"> </w:t>
      </w:r>
      <w:r>
        <w:rPr>
          <w:sz w:val="24"/>
        </w:rPr>
        <w:t xml:space="preserve">существенным </w:t>
      </w:r>
      <w:r>
        <w:rPr>
          <w:spacing w:val="-2"/>
          <w:sz w:val="24"/>
        </w:rPr>
        <w:t>признакам;</w:t>
      </w:r>
    </w:p>
    <w:p w:rsidR="002728F3" w:rsidRDefault="00E3047D">
      <w:pPr>
        <w:pStyle w:val="a4"/>
        <w:numPr>
          <w:ilvl w:val="0"/>
          <w:numId w:val="83"/>
        </w:numPr>
        <w:tabs>
          <w:tab w:val="left" w:pos="283"/>
        </w:tabs>
        <w:spacing w:line="242" w:lineRule="auto"/>
        <w:ind w:right="426" w:firstLine="0"/>
        <w:rPr>
          <w:sz w:val="24"/>
        </w:rPr>
      </w:pPr>
      <w:r>
        <w:rPr>
          <w:sz w:val="24"/>
        </w:rPr>
        <w:t>различать с помощью учителя изученные процессы и явления, происходящие в географической оболочке;</w:t>
      </w:r>
    </w:p>
    <w:p w:rsidR="002728F3" w:rsidRDefault="00E3047D">
      <w:pPr>
        <w:pStyle w:val="a4"/>
        <w:numPr>
          <w:ilvl w:val="0"/>
          <w:numId w:val="83"/>
        </w:numPr>
        <w:tabs>
          <w:tab w:val="left" w:pos="283"/>
        </w:tabs>
        <w:spacing w:line="242" w:lineRule="auto"/>
        <w:ind w:right="437" w:firstLine="0"/>
        <w:rPr>
          <w:sz w:val="24"/>
        </w:rPr>
      </w:pPr>
      <w:r>
        <w:rPr>
          <w:sz w:val="24"/>
        </w:rPr>
        <w:t>приводить с опорой на источник информации примеры изменений в геосферах в результате деятельности человека;</w:t>
      </w:r>
    </w:p>
    <w:p w:rsidR="002728F3" w:rsidRDefault="00E3047D">
      <w:pPr>
        <w:pStyle w:val="a4"/>
        <w:numPr>
          <w:ilvl w:val="0"/>
          <w:numId w:val="83"/>
        </w:numPr>
        <w:tabs>
          <w:tab w:val="left" w:pos="278"/>
        </w:tabs>
        <w:spacing w:line="242" w:lineRule="auto"/>
        <w:ind w:right="423" w:firstLine="0"/>
        <w:rPr>
          <w:sz w:val="24"/>
        </w:rPr>
      </w:pPr>
      <w:r>
        <w:rPr>
          <w:sz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2728F3" w:rsidRDefault="00E3047D">
      <w:pPr>
        <w:pStyle w:val="a4"/>
        <w:numPr>
          <w:ilvl w:val="0"/>
          <w:numId w:val="83"/>
        </w:numPr>
        <w:tabs>
          <w:tab w:val="left" w:pos="283"/>
        </w:tabs>
        <w:ind w:right="426" w:firstLine="0"/>
        <w:rPr>
          <w:sz w:val="24"/>
        </w:rPr>
      </w:pPr>
      <w:r>
        <w:rPr>
          <w:sz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w:t>
      </w:r>
      <w:r>
        <w:rPr>
          <w:spacing w:val="-2"/>
          <w:sz w:val="24"/>
        </w:rPr>
        <w:t>информации;</w:t>
      </w:r>
    </w:p>
    <w:p w:rsidR="002728F3" w:rsidRDefault="00E3047D">
      <w:pPr>
        <w:pStyle w:val="a4"/>
        <w:numPr>
          <w:ilvl w:val="0"/>
          <w:numId w:val="83"/>
        </w:numPr>
        <w:tabs>
          <w:tab w:val="left" w:pos="283"/>
        </w:tabs>
        <w:ind w:right="429" w:firstLine="0"/>
        <w:rPr>
          <w:sz w:val="24"/>
        </w:rPr>
      </w:pPr>
      <w:r>
        <w:rPr>
          <w:sz w:val="24"/>
        </w:rPr>
        <w:t>называть</w:t>
      </w:r>
      <w:r>
        <w:rPr>
          <w:spacing w:val="-14"/>
          <w:sz w:val="24"/>
        </w:rPr>
        <w:t xml:space="preserve"> </w:t>
      </w:r>
      <w:r>
        <w:rPr>
          <w:sz w:val="24"/>
        </w:rPr>
        <w:t>особенности</w:t>
      </w:r>
      <w:r>
        <w:rPr>
          <w:spacing w:val="-14"/>
          <w:sz w:val="24"/>
        </w:rPr>
        <w:t xml:space="preserve"> </w:t>
      </w:r>
      <w:r>
        <w:rPr>
          <w:sz w:val="24"/>
        </w:rPr>
        <w:t>географических</w:t>
      </w:r>
      <w:r>
        <w:rPr>
          <w:spacing w:val="-15"/>
          <w:sz w:val="24"/>
        </w:rPr>
        <w:t xml:space="preserve"> </w:t>
      </w:r>
      <w:r>
        <w:rPr>
          <w:sz w:val="24"/>
        </w:rPr>
        <w:t>процессов</w:t>
      </w:r>
      <w:r>
        <w:rPr>
          <w:spacing w:val="-14"/>
          <w:sz w:val="24"/>
        </w:rPr>
        <w:t xml:space="preserve"> </w:t>
      </w:r>
      <w:r>
        <w:rPr>
          <w:sz w:val="24"/>
        </w:rPr>
        <w:t>на</w:t>
      </w:r>
      <w:r>
        <w:rPr>
          <w:spacing w:val="-13"/>
          <w:sz w:val="24"/>
        </w:rPr>
        <w:t xml:space="preserve"> </w:t>
      </w:r>
      <w:r>
        <w:rPr>
          <w:sz w:val="24"/>
        </w:rPr>
        <w:t>границах</w:t>
      </w:r>
      <w:r>
        <w:rPr>
          <w:spacing w:val="-15"/>
          <w:sz w:val="24"/>
        </w:rPr>
        <w:t xml:space="preserve"> </w:t>
      </w:r>
      <w:r>
        <w:rPr>
          <w:sz w:val="24"/>
        </w:rPr>
        <w:t>литосферных</w:t>
      </w:r>
      <w:r>
        <w:rPr>
          <w:spacing w:val="-15"/>
          <w:sz w:val="24"/>
        </w:rPr>
        <w:t xml:space="preserve"> </w:t>
      </w:r>
      <w:r>
        <w:rPr>
          <w:sz w:val="24"/>
        </w:rPr>
        <w:t>плит</w:t>
      </w:r>
      <w:r>
        <w:rPr>
          <w:spacing w:val="-11"/>
          <w:sz w:val="24"/>
        </w:rPr>
        <w:t xml:space="preserve"> </w:t>
      </w:r>
      <w:r>
        <w:rPr>
          <w:sz w:val="24"/>
        </w:rPr>
        <w:t>с</w:t>
      </w:r>
      <w:r>
        <w:rPr>
          <w:spacing w:val="-13"/>
          <w:sz w:val="24"/>
        </w:rPr>
        <w:t xml:space="preserve"> </w:t>
      </w:r>
      <w:r>
        <w:rPr>
          <w:sz w:val="24"/>
        </w:rPr>
        <w:t xml:space="preserve">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w:t>
      </w:r>
      <w:r>
        <w:rPr>
          <w:spacing w:val="-2"/>
          <w:sz w:val="24"/>
        </w:rPr>
        <w:t>рельефа;</w:t>
      </w:r>
    </w:p>
    <w:p w:rsidR="002728F3" w:rsidRDefault="00E3047D">
      <w:pPr>
        <w:pStyle w:val="a4"/>
        <w:numPr>
          <w:ilvl w:val="0"/>
          <w:numId w:val="83"/>
        </w:numPr>
        <w:tabs>
          <w:tab w:val="left" w:pos="283"/>
        </w:tabs>
        <w:spacing w:line="237" w:lineRule="auto"/>
        <w:ind w:right="427" w:firstLine="0"/>
        <w:rPr>
          <w:sz w:val="24"/>
        </w:rPr>
      </w:pPr>
      <w:r>
        <w:rPr>
          <w:sz w:val="24"/>
        </w:rPr>
        <w:t>классифицировать</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алгоритм</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r>
        <w:rPr>
          <w:sz w:val="24"/>
        </w:rPr>
        <w:t>воздушные</w:t>
      </w:r>
      <w:r>
        <w:rPr>
          <w:spacing w:val="-15"/>
          <w:sz w:val="24"/>
        </w:rPr>
        <w:t xml:space="preserve"> </w:t>
      </w:r>
      <w:r>
        <w:rPr>
          <w:sz w:val="24"/>
        </w:rPr>
        <w:t>массы</w:t>
      </w:r>
      <w:r>
        <w:rPr>
          <w:spacing w:val="-15"/>
          <w:sz w:val="24"/>
        </w:rPr>
        <w:t xml:space="preserve"> </w:t>
      </w:r>
      <w:r>
        <w:rPr>
          <w:sz w:val="24"/>
        </w:rPr>
        <w:t>Земли,</w:t>
      </w:r>
      <w:r>
        <w:rPr>
          <w:spacing w:val="-15"/>
          <w:sz w:val="24"/>
        </w:rPr>
        <w:t xml:space="preserve"> </w:t>
      </w:r>
      <w:r>
        <w:rPr>
          <w:sz w:val="24"/>
        </w:rPr>
        <w:t>типы климата по заданным показателям;</w:t>
      </w:r>
    </w:p>
    <w:p w:rsidR="002728F3" w:rsidRDefault="00E3047D">
      <w:pPr>
        <w:pStyle w:val="a4"/>
        <w:numPr>
          <w:ilvl w:val="0"/>
          <w:numId w:val="83"/>
        </w:numPr>
        <w:tabs>
          <w:tab w:val="left" w:pos="283"/>
        </w:tabs>
        <w:spacing w:line="237" w:lineRule="auto"/>
        <w:ind w:right="430" w:firstLine="0"/>
        <w:rPr>
          <w:sz w:val="24"/>
        </w:rPr>
      </w:pPr>
      <w:r>
        <w:rPr>
          <w:sz w:val="24"/>
        </w:rPr>
        <w:t>иметь представление об образовании тропических муссонов, пассатов тропических широт, западных ветров;</w:t>
      </w:r>
    </w:p>
    <w:p w:rsidR="002728F3" w:rsidRDefault="00E3047D">
      <w:pPr>
        <w:pStyle w:val="a4"/>
        <w:numPr>
          <w:ilvl w:val="0"/>
          <w:numId w:val="83"/>
        </w:numPr>
        <w:tabs>
          <w:tab w:val="left" w:pos="283"/>
        </w:tabs>
        <w:spacing w:line="275" w:lineRule="exact"/>
        <w:ind w:left="283" w:hanging="143"/>
        <w:rPr>
          <w:sz w:val="24"/>
        </w:rPr>
      </w:pPr>
      <w:r>
        <w:rPr>
          <w:sz w:val="24"/>
        </w:rPr>
        <w:t>применять</w:t>
      </w:r>
      <w:r>
        <w:rPr>
          <w:spacing w:val="22"/>
          <w:sz w:val="24"/>
        </w:rPr>
        <w:t xml:space="preserve"> </w:t>
      </w:r>
      <w:r>
        <w:rPr>
          <w:sz w:val="24"/>
        </w:rPr>
        <w:t>с</w:t>
      </w:r>
      <w:r>
        <w:rPr>
          <w:spacing w:val="12"/>
          <w:sz w:val="24"/>
        </w:rPr>
        <w:t xml:space="preserve"> </w:t>
      </w:r>
      <w:r>
        <w:rPr>
          <w:sz w:val="24"/>
        </w:rPr>
        <w:t>опорой</w:t>
      </w:r>
      <w:r>
        <w:rPr>
          <w:spacing w:val="19"/>
          <w:sz w:val="24"/>
        </w:rPr>
        <w:t xml:space="preserve"> </w:t>
      </w:r>
      <w:r>
        <w:rPr>
          <w:sz w:val="24"/>
        </w:rPr>
        <w:t>на</w:t>
      </w:r>
      <w:r>
        <w:rPr>
          <w:spacing w:val="23"/>
          <w:sz w:val="24"/>
        </w:rPr>
        <w:t xml:space="preserve"> </w:t>
      </w:r>
      <w:r>
        <w:rPr>
          <w:sz w:val="24"/>
        </w:rPr>
        <w:t>справочный</w:t>
      </w:r>
      <w:r>
        <w:rPr>
          <w:spacing w:val="24"/>
          <w:sz w:val="24"/>
        </w:rPr>
        <w:t xml:space="preserve"> </w:t>
      </w:r>
      <w:r>
        <w:rPr>
          <w:sz w:val="24"/>
        </w:rPr>
        <w:t>материал</w:t>
      </w:r>
      <w:r>
        <w:rPr>
          <w:spacing w:val="18"/>
          <w:sz w:val="24"/>
        </w:rPr>
        <w:t xml:space="preserve"> </w:t>
      </w:r>
      <w:r>
        <w:rPr>
          <w:sz w:val="24"/>
        </w:rPr>
        <w:t>понятия</w:t>
      </w:r>
      <w:r>
        <w:rPr>
          <w:spacing w:val="18"/>
          <w:sz w:val="24"/>
        </w:rPr>
        <w:t xml:space="preserve"> </w:t>
      </w:r>
      <w:r>
        <w:rPr>
          <w:sz w:val="24"/>
        </w:rPr>
        <w:t>«воздушные</w:t>
      </w:r>
      <w:r>
        <w:rPr>
          <w:spacing w:val="22"/>
          <w:sz w:val="24"/>
        </w:rPr>
        <w:t xml:space="preserve"> </w:t>
      </w:r>
      <w:r>
        <w:rPr>
          <w:sz w:val="24"/>
        </w:rPr>
        <w:t>массы»,</w:t>
      </w:r>
      <w:r>
        <w:rPr>
          <w:spacing w:val="26"/>
          <w:sz w:val="24"/>
        </w:rPr>
        <w:t xml:space="preserve"> </w:t>
      </w:r>
      <w:r>
        <w:rPr>
          <w:spacing w:val="-2"/>
          <w:sz w:val="24"/>
        </w:rPr>
        <w:t>«муссоны»,</w:t>
      </w:r>
    </w:p>
    <w:p w:rsidR="002728F3" w:rsidRDefault="00E3047D">
      <w:pPr>
        <w:pStyle w:val="a3"/>
        <w:spacing w:line="242" w:lineRule="auto"/>
        <w:ind w:right="430"/>
      </w:pPr>
      <w:r>
        <w:t>«пассаты»,</w:t>
      </w:r>
      <w:r>
        <w:rPr>
          <w:spacing w:val="-8"/>
        </w:rPr>
        <w:t xml:space="preserve"> </w:t>
      </w:r>
      <w:r>
        <w:t>«западные</w:t>
      </w:r>
      <w:r>
        <w:rPr>
          <w:spacing w:val="-11"/>
        </w:rPr>
        <w:t xml:space="preserve"> </w:t>
      </w:r>
      <w:r>
        <w:t>ветры»,</w:t>
      </w:r>
      <w:r>
        <w:rPr>
          <w:spacing w:val="-12"/>
        </w:rPr>
        <w:t xml:space="preserve"> </w:t>
      </w:r>
      <w:r>
        <w:t>«климатообразующий</w:t>
      </w:r>
      <w:r>
        <w:rPr>
          <w:spacing w:val="-14"/>
        </w:rPr>
        <w:t xml:space="preserve"> </w:t>
      </w:r>
      <w:r>
        <w:t>фактор»</w:t>
      </w:r>
      <w:r>
        <w:rPr>
          <w:spacing w:val="-14"/>
        </w:rPr>
        <w:t xml:space="preserve"> </w:t>
      </w:r>
      <w:r>
        <w:t>для</w:t>
      </w:r>
      <w:r>
        <w:rPr>
          <w:spacing w:val="-10"/>
        </w:rPr>
        <w:t xml:space="preserve"> </w:t>
      </w:r>
      <w:r>
        <w:t>решения</w:t>
      </w:r>
      <w:r>
        <w:rPr>
          <w:spacing w:val="-14"/>
        </w:rPr>
        <w:t xml:space="preserve"> </w:t>
      </w:r>
      <w:r>
        <w:t>учебных</w:t>
      </w:r>
      <w:r>
        <w:rPr>
          <w:spacing w:val="-14"/>
        </w:rPr>
        <w:t xml:space="preserve"> </w:t>
      </w:r>
      <w:r>
        <w:t>и</w:t>
      </w:r>
      <w:r>
        <w:rPr>
          <w:spacing w:val="-9"/>
        </w:rPr>
        <w:t xml:space="preserve"> </w:t>
      </w:r>
      <w:r>
        <w:t>(или) практико-ориентированных задач;</w:t>
      </w:r>
    </w:p>
    <w:p w:rsidR="002728F3" w:rsidRDefault="00E3047D">
      <w:pPr>
        <w:pStyle w:val="a4"/>
        <w:numPr>
          <w:ilvl w:val="0"/>
          <w:numId w:val="83"/>
        </w:numPr>
        <w:tabs>
          <w:tab w:val="left" w:pos="278"/>
        </w:tabs>
        <w:ind w:right="425" w:firstLine="0"/>
        <w:rPr>
          <w:sz w:val="24"/>
        </w:rPr>
      </w:pPr>
      <w:r>
        <w:rPr>
          <w:sz w:val="24"/>
        </w:rPr>
        <w:t>описывать</w:t>
      </w:r>
      <w:r>
        <w:rPr>
          <w:spacing w:val="-4"/>
          <w:sz w:val="24"/>
        </w:rPr>
        <w:t xml:space="preserve"> </w:t>
      </w:r>
      <w:r>
        <w:rPr>
          <w:sz w:val="24"/>
        </w:rPr>
        <w:t>с</w:t>
      </w:r>
      <w:r>
        <w:rPr>
          <w:spacing w:val="-12"/>
          <w:sz w:val="24"/>
        </w:rPr>
        <w:t xml:space="preserve"> </w:t>
      </w:r>
      <w:r>
        <w:rPr>
          <w:sz w:val="24"/>
        </w:rPr>
        <w:t>опорой</w:t>
      </w:r>
      <w:r>
        <w:rPr>
          <w:spacing w:val="-10"/>
          <w:sz w:val="24"/>
        </w:rPr>
        <w:t xml:space="preserve"> </w:t>
      </w:r>
      <w:r>
        <w:rPr>
          <w:sz w:val="24"/>
        </w:rPr>
        <w:t>на</w:t>
      </w:r>
      <w:r>
        <w:rPr>
          <w:spacing w:val="-7"/>
          <w:sz w:val="24"/>
        </w:rPr>
        <w:t xml:space="preserve"> </w:t>
      </w:r>
      <w:r>
        <w:rPr>
          <w:sz w:val="24"/>
        </w:rPr>
        <w:t>план</w:t>
      </w:r>
      <w:r>
        <w:rPr>
          <w:spacing w:val="-5"/>
          <w:sz w:val="24"/>
        </w:rPr>
        <w:t xml:space="preserve"> </w:t>
      </w:r>
      <w:r>
        <w:rPr>
          <w:sz w:val="24"/>
        </w:rPr>
        <w:t>климат</w:t>
      </w:r>
      <w:r>
        <w:rPr>
          <w:spacing w:val="-5"/>
          <w:sz w:val="24"/>
        </w:rPr>
        <w:t xml:space="preserve"> </w:t>
      </w:r>
      <w:r>
        <w:rPr>
          <w:sz w:val="24"/>
        </w:rPr>
        <w:t>территории</w:t>
      </w:r>
      <w:r>
        <w:rPr>
          <w:spacing w:val="-1"/>
          <w:sz w:val="24"/>
        </w:rPr>
        <w:t xml:space="preserve"> </w:t>
      </w:r>
      <w:r>
        <w:rPr>
          <w:sz w:val="24"/>
        </w:rPr>
        <w:t>по</w:t>
      </w:r>
      <w:r>
        <w:rPr>
          <w:spacing w:val="-1"/>
          <w:sz w:val="24"/>
        </w:rPr>
        <w:t xml:space="preserve"> </w:t>
      </w:r>
      <w:r>
        <w:rPr>
          <w:sz w:val="24"/>
        </w:rPr>
        <w:t>климатограмме;</w:t>
      </w:r>
      <w:r>
        <w:rPr>
          <w:spacing w:val="-10"/>
          <w:sz w:val="24"/>
        </w:rPr>
        <w:t xml:space="preserve"> </w:t>
      </w:r>
      <w:r>
        <w:rPr>
          <w:sz w:val="24"/>
        </w:rPr>
        <w:t>объяснять</w:t>
      </w:r>
      <w:r>
        <w:rPr>
          <w:spacing w:val="-4"/>
          <w:sz w:val="24"/>
        </w:rPr>
        <w:t xml:space="preserve"> </w:t>
      </w:r>
      <w:r>
        <w:rPr>
          <w:sz w:val="24"/>
        </w:rPr>
        <w:t>с</w:t>
      </w:r>
      <w:r>
        <w:rPr>
          <w:spacing w:val="-7"/>
          <w:sz w:val="24"/>
        </w:rPr>
        <w:t xml:space="preserve"> </w:t>
      </w:r>
      <w:r>
        <w:rPr>
          <w:sz w:val="24"/>
        </w:rPr>
        <w:t xml:space="preserve">помощью учителя влияние климатообразующих факторов на климатические особенности </w:t>
      </w:r>
      <w:r>
        <w:rPr>
          <w:spacing w:val="-2"/>
          <w:sz w:val="24"/>
        </w:rPr>
        <w:t>территории;</w:t>
      </w:r>
    </w:p>
    <w:p w:rsidR="002728F3" w:rsidRDefault="00E3047D">
      <w:pPr>
        <w:pStyle w:val="a4"/>
        <w:numPr>
          <w:ilvl w:val="0"/>
          <w:numId w:val="83"/>
        </w:numPr>
        <w:tabs>
          <w:tab w:val="left" w:pos="283"/>
        </w:tabs>
        <w:spacing w:line="237" w:lineRule="auto"/>
        <w:ind w:right="425" w:firstLine="0"/>
        <w:rPr>
          <w:sz w:val="24"/>
        </w:rPr>
      </w:pPr>
      <w:r>
        <w:rPr>
          <w:sz w:val="24"/>
        </w:rPr>
        <w:t>иметь представления о последствиях изменений компонентов природы в результате деятельности</w:t>
      </w:r>
      <w:r>
        <w:rPr>
          <w:spacing w:val="-7"/>
          <w:sz w:val="24"/>
        </w:rPr>
        <w:t xml:space="preserve"> </w:t>
      </w:r>
      <w:r>
        <w:rPr>
          <w:sz w:val="24"/>
        </w:rPr>
        <w:t>человека</w:t>
      </w:r>
      <w:r>
        <w:rPr>
          <w:spacing w:val="-9"/>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разных</w:t>
      </w:r>
      <w:r>
        <w:rPr>
          <w:spacing w:val="-13"/>
          <w:sz w:val="24"/>
        </w:rPr>
        <w:t xml:space="preserve"> </w:t>
      </w:r>
      <w:r>
        <w:rPr>
          <w:sz w:val="24"/>
        </w:rPr>
        <w:t>источников</w:t>
      </w:r>
      <w:r>
        <w:rPr>
          <w:spacing w:val="-7"/>
          <w:sz w:val="24"/>
        </w:rPr>
        <w:t xml:space="preserve"> </w:t>
      </w:r>
      <w:r>
        <w:rPr>
          <w:sz w:val="24"/>
        </w:rPr>
        <w:t>географической</w:t>
      </w:r>
      <w:r>
        <w:rPr>
          <w:spacing w:val="-7"/>
          <w:sz w:val="24"/>
        </w:rPr>
        <w:t xml:space="preserve"> </w:t>
      </w:r>
      <w:r>
        <w:rPr>
          <w:sz w:val="24"/>
        </w:rPr>
        <w:t>информации;</w:t>
      </w:r>
    </w:p>
    <w:p w:rsidR="002728F3" w:rsidRDefault="00E3047D">
      <w:pPr>
        <w:pStyle w:val="a4"/>
        <w:numPr>
          <w:ilvl w:val="0"/>
          <w:numId w:val="83"/>
        </w:numPr>
        <w:tabs>
          <w:tab w:val="left" w:pos="283"/>
        </w:tabs>
        <w:ind w:right="423" w:firstLine="0"/>
        <w:rPr>
          <w:sz w:val="24"/>
        </w:rPr>
      </w:pPr>
      <w:r>
        <w:rPr>
          <w:sz w:val="24"/>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728F3" w:rsidRDefault="00E3047D">
      <w:pPr>
        <w:pStyle w:val="a4"/>
        <w:numPr>
          <w:ilvl w:val="0"/>
          <w:numId w:val="83"/>
        </w:numPr>
        <w:tabs>
          <w:tab w:val="left" w:pos="278"/>
        </w:tabs>
        <w:ind w:right="421" w:firstLine="0"/>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728F3" w:rsidRDefault="00E3047D">
      <w:pPr>
        <w:pStyle w:val="a4"/>
        <w:numPr>
          <w:ilvl w:val="0"/>
          <w:numId w:val="83"/>
        </w:numPr>
        <w:tabs>
          <w:tab w:val="left" w:pos="283"/>
        </w:tabs>
        <w:ind w:right="423" w:firstLine="0"/>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728F3" w:rsidRDefault="00E3047D">
      <w:pPr>
        <w:pStyle w:val="a4"/>
        <w:numPr>
          <w:ilvl w:val="0"/>
          <w:numId w:val="83"/>
        </w:numPr>
        <w:tabs>
          <w:tab w:val="left" w:pos="283"/>
        </w:tabs>
        <w:spacing w:line="242" w:lineRule="auto"/>
        <w:ind w:right="426" w:firstLine="0"/>
        <w:rPr>
          <w:sz w:val="24"/>
        </w:rPr>
      </w:pPr>
      <w:r>
        <w:rPr>
          <w:sz w:val="24"/>
        </w:rPr>
        <w:t>различать</w:t>
      </w:r>
      <w:r>
        <w:rPr>
          <w:spacing w:val="-13"/>
          <w:sz w:val="24"/>
        </w:rPr>
        <w:t xml:space="preserve"> </w:t>
      </w:r>
      <w:r>
        <w:rPr>
          <w:sz w:val="24"/>
        </w:rPr>
        <w:t>и</w:t>
      </w:r>
      <w:r>
        <w:rPr>
          <w:spacing w:val="-13"/>
          <w:sz w:val="24"/>
        </w:rPr>
        <w:t xml:space="preserve"> </w:t>
      </w:r>
      <w:r>
        <w:rPr>
          <w:sz w:val="24"/>
        </w:rPr>
        <w:t>сравнивать</w:t>
      </w:r>
      <w:r>
        <w:rPr>
          <w:spacing w:val="-13"/>
          <w:sz w:val="24"/>
        </w:rPr>
        <w:t xml:space="preserve"> </w:t>
      </w:r>
      <w:r>
        <w:rPr>
          <w:sz w:val="24"/>
        </w:rPr>
        <w:t>после</w:t>
      </w:r>
      <w:r>
        <w:rPr>
          <w:spacing w:val="-11"/>
          <w:sz w:val="24"/>
        </w:rPr>
        <w:t xml:space="preserve"> </w:t>
      </w:r>
      <w:r>
        <w:rPr>
          <w:sz w:val="24"/>
        </w:rPr>
        <w:t>предварительного</w:t>
      </w:r>
      <w:r>
        <w:rPr>
          <w:spacing w:val="-10"/>
          <w:sz w:val="24"/>
        </w:rPr>
        <w:t xml:space="preserve"> </w:t>
      </w:r>
      <w:r>
        <w:rPr>
          <w:sz w:val="24"/>
        </w:rPr>
        <w:t>анализа:</w:t>
      </w:r>
      <w:r>
        <w:rPr>
          <w:spacing w:val="-9"/>
          <w:sz w:val="24"/>
        </w:rPr>
        <w:t xml:space="preserve"> </w:t>
      </w:r>
      <w:r>
        <w:rPr>
          <w:sz w:val="24"/>
        </w:rPr>
        <w:t>численность</w:t>
      </w:r>
      <w:r>
        <w:rPr>
          <w:spacing w:val="-13"/>
          <w:sz w:val="24"/>
        </w:rPr>
        <w:t xml:space="preserve"> </w:t>
      </w:r>
      <w:r>
        <w:rPr>
          <w:sz w:val="24"/>
        </w:rPr>
        <w:t>населения</w:t>
      </w:r>
      <w:r>
        <w:rPr>
          <w:spacing w:val="-10"/>
          <w:sz w:val="24"/>
        </w:rPr>
        <w:t xml:space="preserve"> </w:t>
      </w:r>
      <w:r>
        <w:rPr>
          <w:sz w:val="24"/>
        </w:rPr>
        <w:t>крупных стран мира; плотность населения различных территорий;</w:t>
      </w:r>
    </w:p>
    <w:p w:rsidR="002728F3" w:rsidRDefault="00E3047D">
      <w:pPr>
        <w:pStyle w:val="a4"/>
        <w:numPr>
          <w:ilvl w:val="0"/>
          <w:numId w:val="83"/>
        </w:numPr>
        <w:tabs>
          <w:tab w:val="left" w:pos="283"/>
        </w:tabs>
        <w:spacing w:line="242" w:lineRule="auto"/>
        <w:ind w:right="419" w:firstLine="0"/>
        <w:rPr>
          <w:sz w:val="24"/>
        </w:rPr>
      </w:pPr>
      <w:r>
        <w:rPr>
          <w:sz w:val="24"/>
        </w:rPr>
        <w:t>применять понятие «плотность населения» для решения учебных и (или) практико- ориентированных задач;</w:t>
      </w:r>
    </w:p>
    <w:p w:rsidR="002728F3" w:rsidRDefault="00E3047D">
      <w:pPr>
        <w:pStyle w:val="a4"/>
        <w:numPr>
          <w:ilvl w:val="0"/>
          <w:numId w:val="83"/>
        </w:numPr>
        <w:tabs>
          <w:tab w:val="left" w:pos="283"/>
        </w:tabs>
        <w:spacing w:line="271" w:lineRule="exact"/>
        <w:ind w:left="283" w:hanging="143"/>
        <w:rPr>
          <w:sz w:val="24"/>
        </w:rPr>
      </w:pPr>
      <w:r>
        <w:rPr>
          <w:sz w:val="24"/>
        </w:rPr>
        <w:t>различать</w:t>
      </w:r>
      <w:r>
        <w:rPr>
          <w:spacing w:val="-7"/>
          <w:sz w:val="24"/>
        </w:rPr>
        <w:t xml:space="preserve"> </w:t>
      </w:r>
      <w:r>
        <w:rPr>
          <w:sz w:val="24"/>
        </w:rPr>
        <w:t>с</w:t>
      </w:r>
      <w:r>
        <w:rPr>
          <w:spacing w:val="-7"/>
          <w:sz w:val="24"/>
        </w:rPr>
        <w:t xml:space="preserve"> </w:t>
      </w:r>
      <w:r>
        <w:rPr>
          <w:sz w:val="24"/>
        </w:rPr>
        <w:t>опорой</w:t>
      </w:r>
      <w:r>
        <w:rPr>
          <w:spacing w:val="-1"/>
          <w:sz w:val="24"/>
        </w:rPr>
        <w:t xml:space="preserve"> </w:t>
      </w:r>
      <w:r>
        <w:rPr>
          <w:sz w:val="24"/>
        </w:rPr>
        <w:t>на</w:t>
      </w:r>
      <w:r>
        <w:rPr>
          <w:spacing w:val="-7"/>
          <w:sz w:val="24"/>
        </w:rPr>
        <w:t xml:space="preserve"> </w:t>
      </w:r>
      <w:r>
        <w:rPr>
          <w:sz w:val="24"/>
        </w:rPr>
        <w:t>алгоритм</w:t>
      </w:r>
      <w:r>
        <w:rPr>
          <w:spacing w:val="-1"/>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городские</w:t>
      </w:r>
      <w:r>
        <w:rPr>
          <w:spacing w:val="-2"/>
          <w:sz w:val="24"/>
        </w:rPr>
        <w:t xml:space="preserve"> </w:t>
      </w:r>
      <w:r>
        <w:rPr>
          <w:sz w:val="24"/>
        </w:rPr>
        <w:t>и</w:t>
      </w:r>
      <w:r>
        <w:rPr>
          <w:spacing w:val="-1"/>
          <w:sz w:val="24"/>
        </w:rPr>
        <w:t xml:space="preserve"> </w:t>
      </w:r>
      <w:r>
        <w:rPr>
          <w:sz w:val="24"/>
        </w:rPr>
        <w:t>сельские</w:t>
      </w:r>
      <w:r>
        <w:rPr>
          <w:spacing w:val="-7"/>
          <w:sz w:val="24"/>
        </w:rPr>
        <w:t xml:space="preserve"> </w:t>
      </w:r>
      <w:r>
        <w:rPr>
          <w:spacing w:val="-2"/>
          <w:sz w:val="24"/>
        </w:rPr>
        <w:t>поселения;</w:t>
      </w:r>
    </w:p>
    <w:p w:rsidR="002728F3" w:rsidRDefault="00E3047D">
      <w:pPr>
        <w:pStyle w:val="a4"/>
        <w:numPr>
          <w:ilvl w:val="0"/>
          <w:numId w:val="83"/>
        </w:numPr>
        <w:tabs>
          <w:tab w:val="left" w:pos="283"/>
        </w:tabs>
        <w:spacing w:line="237" w:lineRule="auto"/>
        <w:ind w:right="427" w:firstLine="0"/>
        <w:rPr>
          <w:sz w:val="24"/>
        </w:rPr>
      </w:pPr>
      <w:r>
        <w:rPr>
          <w:sz w:val="24"/>
        </w:rPr>
        <w:t>приводить с опорой на источник информации примеры: крупнейших городов мира; мировых и национальных религий;</w:t>
      </w:r>
    </w:p>
    <w:p w:rsidR="002728F3" w:rsidRDefault="00E3047D">
      <w:pPr>
        <w:pStyle w:val="a4"/>
        <w:numPr>
          <w:ilvl w:val="0"/>
          <w:numId w:val="83"/>
        </w:numPr>
        <w:tabs>
          <w:tab w:val="left" w:pos="283"/>
        </w:tabs>
        <w:spacing w:line="275" w:lineRule="exact"/>
        <w:ind w:left="283" w:hanging="143"/>
        <w:rPr>
          <w:sz w:val="24"/>
        </w:rPr>
      </w:pPr>
      <w:r>
        <w:rPr>
          <w:sz w:val="24"/>
        </w:rPr>
        <w:t>проводить</w:t>
      </w:r>
      <w:r>
        <w:rPr>
          <w:spacing w:val="-4"/>
          <w:sz w:val="24"/>
        </w:rPr>
        <w:t xml:space="preserve"> </w:t>
      </w:r>
      <w:r>
        <w:rPr>
          <w:sz w:val="24"/>
        </w:rPr>
        <w:t>с</w:t>
      </w:r>
      <w:r>
        <w:rPr>
          <w:spacing w:val="-7"/>
          <w:sz w:val="24"/>
        </w:rPr>
        <w:t xml:space="preserve"> </w:t>
      </w:r>
      <w:r>
        <w:rPr>
          <w:sz w:val="24"/>
        </w:rPr>
        <w:t>опорой</w:t>
      </w:r>
      <w:r>
        <w:rPr>
          <w:spacing w:val="-6"/>
          <w:sz w:val="24"/>
        </w:rPr>
        <w:t xml:space="preserve"> </w:t>
      </w:r>
      <w:r>
        <w:rPr>
          <w:sz w:val="24"/>
        </w:rPr>
        <w:t>на</w:t>
      </w:r>
      <w:r>
        <w:rPr>
          <w:spacing w:val="-3"/>
          <w:sz w:val="24"/>
        </w:rPr>
        <w:t xml:space="preserve"> </w:t>
      </w:r>
      <w:r>
        <w:rPr>
          <w:sz w:val="24"/>
        </w:rPr>
        <w:t>план</w:t>
      </w:r>
      <w:r>
        <w:rPr>
          <w:spacing w:val="-6"/>
          <w:sz w:val="24"/>
        </w:rPr>
        <w:t xml:space="preserve"> </w:t>
      </w:r>
      <w:r>
        <w:rPr>
          <w:sz w:val="24"/>
        </w:rPr>
        <w:t>языковую</w:t>
      </w:r>
      <w:r>
        <w:rPr>
          <w:spacing w:val="-4"/>
          <w:sz w:val="24"/>
        </w:rPr>
        <w:t xml:space="preserve"> </w:t>
      </w:r>
      <w:r>
        <w:rPr>
          <w:sz w:val="24"/>
        </w:rPr>
        <w:t>классификацию</w:t>
      </w:r>
      <w:r>
        <w:rPr>
          <w:spacing w:val="-3"/>
          <w:sz w:val="24"/>
        </w:rPr>
        <w:t xml:space="preserve"> </w:t>
      </w:r>
      <w:r>
        <w:rPr>
          <w:spacing w:val="-2"/>
          <w:sz w:val="24"/>
        </w:rPr>
        <w:t>народов;</w:t>
      </w:r>
    </w:p>
    <w:p w:rsidR="002728F3" w:rsidRDefault="00E3047D">
      <w:pPr>
        <w:pStyle w:val="a4"/>
        <w:numPr>
          <w:ilvl w:val="0"/>
          <w:numId w:val="83"/>
        </w:numPr>
        <w:tabs>
          <w:tab w:val="left" w:pos="283"/>
        </w:tabs>
        <w:spacing w:line="242" w:lineRule="auto"/>
        <w:ind w:right="431" w:firstLine="0"/>
        <w:rPr>
          <w:sz w:val="24"/>
        </w:rPr>
      </w:pPr>
      <w:r>
        <w:rPr>
          <w:sz w:val="24"/>
        </w:rPr>
        <w:t>различать после предварительного анализа основные виды хозяйственной деятельности людей на различных территориях;</w:t>
      </w:r>
    </w:p>
    <w:p w:rsidR="002728F3" w:rsidRDefault="00E3047D">
      <w:pPr>
        <w:pStyle w:val="a4"/>
        <w:numPr>
          <w:ilvl w:val="0"/>
          <w:numId w:val="83"/>
        </w:numPr>
        <w:tabs>
          <w:tab w:val="left" w:pos="278"/>
        </w:tabs>
        <w:spacing w:line="270" w:lineRule="exact"/>
        <w:ind w:left="278" w:hanging="138"/>
        <w:rPr>
          <w:sz w:val="24"/>
        </w:rPr>
      </w:pPr>
      <w:r>
        <w:rPr>
          <w:sz w:val="24"/>
        </w:rPr>
        <w:t>определять</w:t>
      </w:r>
      <w:r>
        <w:rPr>
          <w:spacing w:val="-5"/>
          <w:sz w:val="24"/>
        </w:rPr>
        <w:t xml:space="preserve"> </w:t>
      </w:r>
      <w:r>
        <w:rPr>
          <w:sz w:val="24"/>
        </w:rPr>
        <w:t>после</w:t>
      </w:r>
      <w:r>
        <w:rPr>
          <w:spacing w:val="-8"/>
          <w:sz w:val="24"/>
        </w:rPr>
        <w:t xml:space="preserve"> </w:t>
      </w:r>
      <w:r>
        <w:rPr>
          <w:sz w:val="24"/>
        </w:rPr>
        <w:t>предварительного</w:t>
      </w:r>
      <w:r>
        <w:rPr>
          <w:spacing w:val="1"/>
          <w:sz w:val="24"/>
        </w:rPr>
        <w:t xml:space="preserve"> </w:t>
      </w:r>
      <w:r>
        <w:rPr>
          <w:sz w:val="24"/>
        </w:rPr>
        <w:t>анализа</w:t>
      </w:r>
      <w:r>
        <w:rPr>
          <w:spacing w:val="-4"/>
          <w:sz w:val="24"/>
        </w:rPr>
        <w:t xml:space="preserve"> </w:t>
      </w:r>
      <w:r>
        <w:rPr>
          <w:sz w:val="24"/>
        </w:rPr>
        <w:t>страны</w:t>
      </w:r>
      <w:r>
        <w:rPr>
          <w:spacing w:val="-1"/>
          <w:sz w:val="24"/>
        </w:rPr>
        <w:t xml:space="preserve"> </w:t>
      </w:r>
      <w:r>
        <w:rPr>
          <w:sz w:val="24"/>
        </w:rPr>
        <w:t>по</w:t>
      </w:r>
      <w:r>
        <w:rPr>
          <w:spacing w:val="-3"/>
          <w:sz w:val="24"/>
        </w:rPr>
        <w:t xml:space="preserve"> </w:t>
      </w:r>
      <w:r>
        <w:rPr>
          <w:sz w:val="24"/>
        </w:rPr>
        <w:t>их</w:t>
      </w:r>
      <w:r>
        <w:rPr>
          <w:spacing w:val="-7"/>
          <w:sz w:val="24"/>
        </w:rPr>
        <w:t xml:space="preserve"> </w:t>
      </w:r>
      <w:r>
        <w:rPr>
          <w:sz w:val="24"/>
        </w:rPr>
        <w:t>существенным</w:t>
      </w:r>
      <w:r>
        <w:rPr>
          <w:spacing w:val="-5"/>
          <w:sz w:val="24"/>
        </w:rPr>
        <w:t xml:space="preserve"> </w:t>
      </w:r>
      <w:r>
        <w:rPr>
          <w:spacing w:val="-2"/>
          <w:sz w:val="24"/>
        </w:rPr>
        <w:t>признакам;</w:t>
      </w:r>
    </w:p>
    <w:p w:rsidR="002728F3" w:rsidRDefault="00E3047D">
      <w:pPr>
        <w:pStyle w:val="a4"/>
        <w:numPr>
          <w:ilvl w:val="0"/>
          <w:numId w:val="83"/>
        </w:numPr>
        <w:tabs>
          <w:tab w:val="left" w:pos="283"/>
        </w:tabs>
        <w:ind w:left="283" w:hanging="143"/>
        <w:rPr>
          <w:sz w:val="24"/>
        </w:rPr>
      </w:pPr>
      <w:r>
        <w:rPr>
          <w:sz w:val="24"/>
        </w:rPr>
        <w:t>сравнивать</w:t>
      </w:r>
      <w:r>
        <w:rPr>
          <w:spacing w:val="38"/>
          <w:sz w:val="24"/>
        </w:rPr>
        <w:t xml:space="preserve">  </w:t>
      </w:r>
      <w:r>
        <w:rPr>
          <w:sz w:val="24"/>
        </w:rPr>
        <w:t>после</w:t>
      </w:r>
      <w:r>
        <w:rPr>
          <w:spacing w:val="38"/>
          <w:sz w:val="24"/>
        </w:rPr>
        <w:t xml:space="preserve">  </w:t>
      </w:r>
      <w:r>
        <w:rPr>
          <w:sz w:val="24"/>
        </w:rPr>
        <w:t>предварительного</w:t>
      </w:r>
      <w:r>
        <w:rPr>
          <w:spacing w:val="42"/>
          <w:sz w:val="24"/>
        </w:rPr>
        <w:t xml:space="preserve">  </w:t>
      </w:r>
      <w:r>
        <w:rPr>
          <w:sz w:val="24"/>
        </w:rPr>
        <w:t>анализа</w:t>
      </w:r>
      <w:r>
        <w:rPr>
          <w:spacing w:val="37"/>
          <w:sz w:val="24"/>
        </w:rPr>
        <w:t xml:space="preserve">  </w:t>
      </w:r>
      <w:r>
        <w:rPr>
          <w:sz w:val="24"/>
        </w:rPr>
        <w:t>особенности</w:t>
      </w:r>
      <w:r>
        <w:rPr>
          <w:spacing w:val="41"/>
          <w:sz w:val="24"/>
        </w:rPr>
        <w:t xml:space="preserve">  </w:t>
      </w:r>
      <w:r>
        <w:rPr>
          <w:sz w:val="24"/>
        </w:rPr>
        <w:t>природы</w:t>
      </w:r>
      <w:r>
        <w:rPr>
          <w:spacing w:val="39"/>
          <w:sz w:val="24"/>
        </w:rPr>
        <w:t xml:space="preserve">  </w:t>
      </w:r>
      <w:r>
        <w:rPr>
          <w:sz w:val="24"/>
        </w:rPr>
        <w:t>и</w:t>
      </w:r>
      <w:r>
        <w:rPr>
          <w:spacing w:val="41"/>
          <w:sz w:val="24"/>
        </w:rPr>
        <w:t xml:space="preserve">  </w:t>
      </w:r>
      <w:r>
        <w:rPr>
          <w:spacing w:val="-2"/>
          <w:sz w:val="24"/>
        </w:rPr>
        <w:t>населения,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7"/>
      </w:pPr>
      <w:r>
        <w:lastRenderedPageBreak/>
        <w:t>материальной</w:t>
      </w:r>
      <w:r>
        <w:rPr>
          <w:spacing w:val="-12"/>
        </w:rPr>
        <w:t xml:space="preserve"> </w:t>
      </w:r>
      <w:r>
        <w:t>и</w:t>
      </w:r>
      <w:r>
        <w:rPr>
          <w:spacing w:val="-12"/>
        </w:rPr>
        <w:t xml:space="preserve"> </w:t>
      </w:r>
      <w:r>
        <w:t>духовной</w:t>
      </w:r>
      <w:r>
        <w:rPr>
          <w:spacing w:val="-12"/>
        </w:rPr>
        <w:t xml:space="preserve"> </w:t>
      </w:r>
      <w:r>
        <w:t>культуры,</w:t>
      </w:r>
      <w:r>
        <w:rPr>
          <w:spacing w:val="-11"/>
        </w:rPr>
        <w:t xml:space="preserve"> </w:t>
      </w:r>
      <w:r>
        <w:t>особенности</w:t>
      </w:r>
      <w:r>
        <w:rPr>
          <w:spacing w:val="-11"/>
        </w:rPr>
        <w:t xml:space="preserve"> </w:t>
      </w:r>
      <w:r>
        <w:t>адаптации</w:t>
      </w:r>
      <w:r>
        <w:rPr>
          <w:spacing w:val="-12"/>
        </w:rPr>
        <w:t xml:space="preserve"> </w:t>
      </w:r>
      <w:r>
        <w:t>человека</w:t>
      </w:r>
      <w:r>
        <w:rPr>
          <w:spacing w:val="-14"/>
        </w:rPr>
        <w:t xml:space="preserve"> </w:t>
      </w:r>
      <w:r>
        <w:t>к</w:t>
      </w:r>
      <w:r>
        <w:rPr>
          <w:spacing w:val="-14"/>
        </w:rPr>
        <w:t xml:space="preserve"> </w:t>
      </w:r>
      <w:r>
        <w:t>разным</w:t>
      </w:r>
      <w:r>
        <w:rPr>
          <w:spacing w:val="-11"/>
        </w:rPr>
        <w:t xml:space="preserve"> </w:t>
      </w:r>
      <w:r>
        <w:t>природным условиям регионов и отдельных стран;</w:t>
      </w:r>
    </w:p>
    <w:p w:rsidR="002728F3" w:rsidRDefault="00E3047D">
      <w:pPr>
        <w:pStyle w:val="a4"/>
        <w:numPr>
          <w:ilvl w:val="0"/>
          <w:numId w:val="83"/>
        </w:numPr>
        <w:tabs>
          <w:tab w:val="left" w:pos="283"/>
        </w:tabs>
        <w:spacing w:line="242" w:lineRule="auto"/>
        <w:ind w:right="419" w:firstLine="0"/>
        <w:rPr>
          <w:sz w:val="24"/>
        </w:rPr>
      </w:pPr>
      <w:r>
        <w:rPr>
          <w:sz w:val="24"/>
        </w:rPr>
        <w:t xml:space="preserve">иметь представление об особенностях природы, населения и хозяйства отдельных </w:t>
      </w:r>
      <w:r>
        <w:rPr>
          <w:spacing w:val="-2"/>
          <w:sz w:val="24"/>
        </w:rPr>
        <w:t>территорий;</w:t>
      </w:r>
    </w:p>
    <w:p w:rsidR="002728F3" w:rsidRDefault="00E3047D">
      <w:pPr>
        <w:pStyle w:val="a4"/>
        <w:numPr>
          <w:ilvl w:val="0"/>
          <w:numId w:val="83"/>
        </w:numPr>
        <w:tabs>
          <w:tab w:val="left" w:pos="283"/>
        </w:tabs>
        <w:ind w:right="421" w:firstLine="0"/>
        <w:rPr>
          <w:sz w:val="24"/>
        </w:rPr>
      </w:pPr>
      <w:r>
        <w:rPr>
          <w:sz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728F3" w:rsidRDefault="00E3047D">
      <w:pPr>
        <w:pStyle w:val="a4"/>
        <w:numPr>
          <w:ilvl w:val="0"/>
          <w:numId w:val="83"/>
        </w:numPr>
        <w:tabs>
          <w:tab w:val="left" w:pos="283"/>
        </w:tabs>
        <w:ind w:right="417" w:firstLine="0"/>
        <w:rPr>
          <w:sz w:val="24"/>
        </w:rPr>
      </w:pPr>
      <w:r>
        <w:rPr>
          <w:sz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8F3" w:rsidRDefault="00E3047D">
      <w:pPr>
        <w:pStyle w:val="a4"/>
        <w:numPr>
          <w:ilvl w:val="0"/>
          <w:numId w:val="83"/>
        </w:numPr>
        <w:tabs>
          <w:tab w:val="left" w:pos="283"/>
        </w:tabs>
        <w:ind w:right="424" w:firstLine="0"/>
        <w:rPr>
          <w:sz w:val="24"/>
        </w:rPr>
      </w:pPr>
      <w:r>
        <w:rPr>
          <w:sz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728F3" w:rsidRDefault="00E3047D">
      <w:pPr>
        <w:pStyle w:val="a4"/>
        <w:numPr>
          <w:ilvl w:val="0"/>
          <w:numId w:val="83"/>
        </w:numPr>
        <w:tabs>
          <w:tab w:val="left" w:pos="283"/>
        </w:tabs>
        <w:spacing w:line="237" w:lineRule="auto"/>
        <w:ind w:right="432" w:firstLine="0"/>
        <w:rPr>
          <w:sz w:val="24"/>
        </w:rPr>
      </w:pPr>
      <w:r>
        <w:rPr>
          <w:sz w:val="24"/>
        </w:rPr>
        <w:t>приводить с опорой на источник информации примеры взаимодействия природы и общества в пределах отдельных территорий;</w:t>
      </w:r>
    </w:p>
    <w:p w:rsidR="002728F3" w:rsidRDefault="00E3047D">
      <w:pPr>
        <w:pStyle w:val="a4"/>
        <w:numPr>
          <w:ilvl w:val="0"/>
          <w:numId w:val="83"/>
        </w:numPr>
        <w:tabs>
          <w:tab w:val="left" w:pos="283"/>
        </w:tabs>
        <w:ind w:right="426" w:firstLine="0"/>
        <w:rPr>
          <w:sz w:val="24"/>
        </w:rPr>
      </w:pPr>
      <w:r>
        <w:rPr>
          <w:sz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2728F3" w:rsidRDefault="002728F3">
      <w:pPr>
        <w:pStyle w:val="a3"/>
        <w:spacing w:before="2"/>
        <w:ind w:left="0"/>
        <w:jc w:val="left"/>
      </w:pPr>
    </w:p>
    <w:p w:rsidR="002728F3" w:rsidRDefault="00E3047D">
      <w:pPr>
        <w:pStyle w:val="1"/>
        <w:numPr>
          <w:ilvl w:val="0"/>
          <w:numId w:val="82"/>
        </w:numPr>
        <w:tabs>
          <w:tab w:val="left" w:pos="181"/>
        </w:tabs>
        <w:ind w:left="181" w:right="281" w:hanging="182"/>
        <w:jc w:val="center"/>
      </w:pPr>
      <w:r>
        <w:rPr>
          <w:spacing w:val="-2"/>
        </w:rPr>
        <w:t>КЛАСС</w:t>
      </w:r>
    </w:p>
    <w:p w:rsidR="002728F3" w:rsidRDefault="00E3047D">
      <w:pPr>
        <w:pStyle w:val="3"/>
        <w:spacing w:before="3"/>
        <w:ind w:left="861"/>
      </w:pPr>
      <w:r>
        <w:t>К</w:t>
      </w:r>
      <w:r>
        <w:rPr>
          <w:spacing w:val="-1"/>
        </w:rPr>
        <w:t xml:space="preserve"> </w:t>
      </w:r>
      <w:r>
        <w:t>концу</w:t>
      </w:r>
      <w:r>
        <w:rPr>
          <w:spacing w:val="-1"/>
        </w:rPr>
        <w:t xml:space="preserve"> </w:t>
      </w:r>
      <w:r>
        <w:t>8</w:t>
      </w:r>
      <w:r>
        <w:rPr>
          <w:spacing w:val="-5"/>
        </w:rPr>
        <w:t xml:space="preserve"> </w:t>
      </w:r>
      <w:r>
        <w:t>класса обучающийся</w:t>
      </w:r>
      <w:r>
        <w:rPr>
          <w:spacing w:val="1"/>
        </w:rPr>
        <w:t xml:space="preserve"> </w:t>
      </w:r>
      <w:r>
        <w:rPr>
          <w:spacing w:val="-2"/>
        </w:rPr>
        <w:t>научится:</w:t>
      </w:r>
    </w:p>
    <w:p w:rsidR="002728F3" w:rsidRDefault="00E3047D">
      <w:pPr>
        <w:pStyle w:val="a4"/>
        <w:numPr>
          <w:ilvl w:val="0"/>
          <w:numId w:val="83"/>
        </w:numPr>
        <w:tabs>
          <w:tab w:val="left" w:pos="283"/>
        </w:tabs>
        <w:spacing w:line="242" w:lineRule="auto"/>
        <w:ind w:right="431" w:firstLine="0"/>
        <w:rPr>
          <w:sz w:val="24"/>
        </w:rPr>
      </w:pPr>
      <w:r>
        <w:rPr>
          <w:sz w:val="24"/>
        </w:rPr>
        <w:t>характеризовать с опорой на алгоритм учебных действий основные этапы истории формирования и изучения территории России;</w:t>
      </w:r>
    </w:p>
    <w:p w:rsidR="002728F3" w:rsidRDefault="00E3047D">
      <w:pPr>
        <w:pStyle w:val="a4"/>
        <w:numPr>
          <w:ilvl w:val="0"/>
          <w:numId w:val="83"/>
        </w:numPr>
        <w:tabs>
          <w:tab w:val="left" w:pos="283"/>
        </w:tabs>
        <w:ind w:right="420" w:firstLine="0"/>
        <w:rPr>
          <w:sz w:val="24"/>
        </w:rPr>
      </w:pPr>
      <w:r>
        <w:rPr>
          <w:sz w:val="24"/>
        </w:rPr>
        <w:t xml:space="preserve">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w:t>
      </w:r>
      <w:r>
        <w:rPr>
          <w:spacing w:val="-2"/>
          <w:sz w:val="24"/>
        </w:rPr>
        <w:t>страны;</w:t>
      </w:r>
    </w:p>
    <w:p w:rsidR="002728F3" w:rsidRDefault="00E3047D">
      <w:pPr>
        <w:pStyle w:val="a4"/>
        <w:numPr>
          <w:ilvl w:val="0"/>
          <w:numId w:val="83"/>
        </w:numPr>
        <w:tabs>
          <w:tab w:val="left" w:pos="283"/>
        </w:tabs>
        <w:spacing w:line="237" w:lineRule="auto"/>
        <w:ind w:right="426" w:firstLine="0"/>
        <w:rPr>
          <w:sz w:val="24"/>
        </w:rPr>
      </w:pPr>
      <w:r>
        <w:rPr>
          <w:sz w:val="24"/>
        </w:rPr>
        <w:t>характеризовать с опорой на план географическое положение России с использованием информации из различных источников;</w:t>
      </w:r>
    </w:p>
    <w:p w:rsidR="002728F3" w:rsidRDefault="00E3047D">
      <w:pPr>
        <w:pStyle w:val="a4"/>
        <w:numPr>
          <w:ilvl w:val="0"/>
          <w:numId w:val="83"/>
        </w:numPr>
        <w:tabs>
          <w:tab w:val="left" w:pos="283"/>
        </w:tabs>
        <w:spacing w:before="1" w:line="237" w:lineRule="auto"/>
        <w:ind w:right="429" w:firstLine="0"/>
        <w:rPr>
          <w:sz w:val="24"/>
        </w:rPr>
      </w:pPr>
      <w:r>
        <w:rPr>
          <w:sz w:val="24"/>
        </w:rPr>
        <w:t>иметь представление о федеральных округах, крупных географических районах и макрорегионах России;</w:t>
      </w:r>
    </w:p>
    <w:p w:rsidR="002728F3" w:rsidRDefault="00E3047D">
      <w:pPr>
        <w:pStyle w:val="a4"/>
        <w:numPr>
          <w:ilvl w:val="0"/>
          <w:numId w:val="83"/>
        </w:numPr>
        <w:tabs>
          <w:tab w:val="left" w:pos="283"/>
        </w:tabs>
        <w:spacing w:before="6" w:line="237" w:lineRule="auto"/>
        <w:ind w:right="431" w:firstLine="0"/>
        <w:rPr>
          <w:sz w:val="24"/>
        </w:rPr>
      </w:pPr>
      <w:r>
        <w:rPr>
          <w:sz w:val="24"/>
        </w:rPr>
        <w:t>приводить</w:t>
      </w:r>
      <w:r>
        <w:rPr>
          <w:spacing w:val="-6"/>
          <w:sz w:val="24"/>
        </w:rPr>
        <w:t xml:space="preserve"> </w:t>
      </w:r>
      <w:r>
        <w:rPr>
          <w:sz w:val="24"/>
        </w:rPr>
        <w:t>с</w:t>
      </w:r>
      <w:r>
        <w:rPr>
          <w:spacing w:val="-8"/>
          <w:sz w:val="24"/>
        </w:rPr>
        <w:t xml:space="preserve"> </w:t>
      </w:r>
      <w:r>
        <w:rPr>
          <w:sz w:val="24"/>
        </w:rPr>
        <w:t>опорой</w:t>
      </w:r>
      <w:r>
        <w:rPr>
          <w:spacing w:val="-2"/>
          <w:sz w:val="24"/>
        </w:rPr>
        <w:t xml:space="preserve"> </w:t>
      </w:r>
      <w:r>
        <w:rPr>
          <w:sz w:val="24"/>
        </w:rPr>
        <w:t>на</w:t>
      </w:r>
      <w:r>
        <w:rPr>
          <w:spacing w:val="-8"/>
          <w:sz w:val="24"/>
        </w:rPr>
        <w:t xml:space="preserve"> </w:t>
      </w:r>
      <w:r>
        <w:rPr>
          <w:sz w:val="24"/>
        </w:rPr>
        <w:t>источник</w:t>
      </w:r>
      <w:r>
        <w:rPr>
          <w:spacing w:val="-9"/>
          <w:sz w:val="24"/>
        </w:rPr>
        <w:t xml:space="preserve"> </w:t>
      </w:r>
      <w:r>
        <w:rPr>
          <w:sz w:val="24"/>
        </w:rPr>
        <w:t>информации</w:t>
      </w:r>
      <w:r>
        <w:rPr>
          <w:spacing w:val="-11"/>
          <w:sz w:val="24"/>
        </w:rPr>
        <w:t xml:space="preserve"> </w:t>
      </w:r>
      <w:r>
        <w:rPr>
          <w:sz w:val="24"/>
        </w:rPr>
        <w:t>примеры</w:t>
      </w:r>
      <w:r>
        <w:rPr>
          <w:spacing w:val="-6"/>
          <w:sz w:val="24"/>
        </w:rPr>
        <w:t xml:space="preserve"> </w:t>
      </w:r>
      <w:r>
        <w:rPr>
          <w:sz w:val="24"/>
        </w:rPr>
        <w:t>субъектов</w:t>
      </w:r>
      <w:r>
        <w:rPr>
          <w:spacing w:val="-2"/>
          <w:sz w:val="24"/>
        </w:rPr>
        <w:t xml:space="preserve"> </w:t>
      </w:r>
      <w:r>
        <w:rPr>
          <w:sz w:val="24"/>
        </w:rPr>
        <w:t>Российской</w:t>
      </w:r>
      <w:r>
        <w:rPr>
          <w:spacing w:val="-6"/>
          <w:sz w:val="24"/>
        </w:rPr>
        <w:t xml:space="preserve"> </w:t>
      </w:r>
      <w:r>
        <w:rPr>
          <w:sz w:val="24"/>
        </w:rPr>
        <w:t>Федерации разных видов и показывать их на географической карте;</w:t>
      </w:r>
    </w:p>
    <w:p w:rsidR="002728F3" w:rsidRDefault="00E3047D">
      <w:pPr>
        <w:pStyle w:val="a4"/>
        <w:numPr>
          <w:ilvl w:val="0"/>
          <w:numId w:val="83"/>
        </w:numPr>
        <w:tabs>
          <w:tab w:val="left" w:pos="283"/>
        </w:tabs>
        <w:spacing w:before="6" w:line="237" w:lineRule="auto"/>
        <w:ind w:right="419" w:firstLine="0"/>
        <w:rPr>
          <w:sz w:val="24"/>
        </w:rPr>
      </w:pPr>
      <w:r>
        <w:rPr>
          <w:sz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2728F3" w:rsidRDefault="00E3047D">
      <w:pPr>
        <w:pStyle w:val="a4"/>
        <w:numPr>
          <w:ilvl w:val="0"/>
          <w:numId w:val="83"/>
        </w:numPr>
        <w:tabs>
          <w:tab w:val="left" w:pos="283"/>
        </w:tabs>
        <w:spacing w:before="3"/>
        <w:ind w:right="429" w:firstLine="0"/>
        <w:rPr>
          <w:sz w:val="24"/>
        </w:rPr>
      </w:pPr>
      <w:r>
        <w:rPr>
          <w:sz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728F3" w:rsidRDefault="00E3047D">
      <w:pPr>
        <w:pStyle w:val="a4"/>
        <w:numPr>
          <w:ilvl w:val="0"/>
          <w:numId w:val="83"/>
        </w:numPr>
        <w:tabs>
          <w:tab w:val="left" w:pos="283"/>
        </w:tabs>
        <w:spacing w:line="242" w:lineRule="auto"/>
        <w:ind w:right="429" w:firstLine="0"/>
        <w:rPr>
          <w:sz w:val="24"/>
        </w:rPr>
      </w:pPr>
      <w:r>
        <w:rPr>
          <w:sz w:val="24"/>
        </w:rPr>
        <w:t>иметь представление о степени благоприятности природных условий в пределах отдельных регионов страны;</w:t>
      </w:r>
    </w:p>
    <w:p w:rsidR="002728F3" w:rsidRDefault="00E3047D">
      <w:pPr>
        <w:pStyle w:val="a4"/>
        <w:numPr>
          <w:ilvl w:val="0"/>
          <w:numId w:val="83"/>
        </w:numPr>
        <w:tabs>
          <w:tab w:val="left" w:pos="283"/>
        </w:tabs>
        <w:spacing w:line="271" w:lineRule="exact"/>
        <w:ind w:left="283" w:hanging="143"/>
        <w:rPr>
          <w:sz w:val="24"/>
        </w:rPr>
      </w:pPr>
      <w:r>
        <w:rPr>
          <w:sz w:val="24"/>
        </w:rPr>
        <w:t>проводить</w:t>
      </w:r>
      <w:r>
        <w:rPr>
          <w:spacing w:val="-8"/>
          <w:sz w:val="24"/>
        </w:rPr>
        <w:t xml:space="preserve"> </w:t>
      </w:r>
      <w:r>
        <w:rPr>
          <w:sz w:val="24"/>
        </w:rPr>
        <w:t>после</w:t>
      </w:r>
      <w:r>
        <w:rPr>
          <w:spacing w:val="-11"/>
          <w:sz w:val="24"/>
        </w:rPr>
        <w:t xml:space="preserve"> </w:t>
      </w:r>
      <w:r>
        <w:rPr>
          <w:sz w:val="24"/>
        </w:rPr>
        <w:t>предварительного</w:t>
      </w:r>
      <w:r>
        <w:rPr>
          <w:spacing w:val="-2"/>
          <w:sz w:val="24"/>
        </w:rPr>
        <w:t xml:space="preserve"> </w:t>
      </w:r>
      <w:r>
        <w:rPr>
          <w:sz w:val="24"/>
        </w:rPr>
        <w:t>анализа</w:t>
      </w:r>
      <w:r>
        <w:rPr>
          <w:spacing w:val="-7"/>
          <w:sz w:val="24"/>
        </w:rPr>
        <w:t xml:space="preserve"> </w:t>
      </w:r>
      <w:r>
        <w:rPr>
          <w:sz w:val="24"/>
        </w:rPr>
        <w:t>классификацию</w:t>
      </w:r>
      <w:r>
        <w:rPr>
          <w:spacing w:val="-8"/>
          <w:sz w:val="24"/>
        </w:rPr>
        <w:t xml:space="preserve"> </w:t>
      </w:r>
      <w:r>
        <w:rPr>
          <w:sz w:val="24"/>
        </w:rPr>
        <w:t>природных</w:t>
      </w:r>
      <w:r>
        <w:rPr>
          <w:spacing w:val="-10"/>
          <w:sz w:val="24"/>
        </w:rPr>
        <w:t xml:space="preserve"> </w:t>
      </w:r>
      <w:r>
        <w:rPr>
          <w:spacing w:val="-2"/>
          <w:sz w:val="24"/>
        </w:rPr>
        <w:t>ресурсов;</w:t>
      </w:r>
    </w:p>
    <w:p w:rsidR="002728F3" w:rsidRDefault="00E3047D">
      <w:pPr>
        <w:pStyle w:val="a4"/>
        <w:numPr>
          <w:ilvl w:val="0"/>
          <w:numId w:val="83"/>
        </w:numPr>
        <w:tabs>
          <w:tab w:val="left" w:pos="283"/>
        </w:tabs>
        <w:spacing w:line="275" w:lineRule="exact"/>
        <w:ind w:left="283" w:hanging="143"/>
        <w:rPr>
          <w:sz w:val="24"/>
        </w:rPr>
      </w:pPr>
      <w:r>
        <w:rPr>
          <w:sz w:val="24"/>
        </w:rPr>
        <w:t>иметь</w:t>
      </w:r>
      <w:r>
        <w:rPr>
          <w:spacing w:val="-2"/>
          <w:sz w:val="24"/>
        </w:rPr>
        <w:t xml:space="preserve"> </w:t>
      </w:r>
      <w:r>
        <w:rPr>
          <w:sz w:val="24"/>
        </w:rPr>
        <w:t>представление</w:t>
      </w:r>
      <w:r>
        <w:rPr>
          <w:spacing w:val="-12"/>
          <w:sz w:val="24"/>
        </w:rPr>
        <w:t xml:space="preserve"> </w:t>
      </w:r>
      <w:r>
        <w:rPr>
          <w:sz w:val="24"/>
        </w:rPr>
        <w:t>о</w:t>
      </w:r>
      <w:r>
        <w:rPr>
          <w:spacing w:val="2"/>
          <w:sz w:val="24"/>
        </w:rPr>
        <w:t xml:space="preserve"> </w:t>
      </w:r>
      <w:r>
        <w:rPr>
          <w:sz w:val="24"/>
        </w:rPr>
        <w:t>типах</w:t>
      </w:r>
      <w:r>
        <w:rPr>
          <w:spacing w:val="-6"/>
          <w:sz w:val="24"/>
        </w:rPr>
        <w:t xml:space="preserve"> </w:t>
      </w:r>
      <w:r>
        <w:rPr>
          <w:spacing w:val="-2"/>
          <w:sz w:val="24"/>
        </w:rPr>
        <w:t>природопользования;</w:t>
      </w:r>
    </w:p>
    <w:p w:rsidR="002728F3" w:rsidRDefault="00E3047D">
      <w:pPr>
        <w:pStyle w:val="a4"/>
        <w:numPr>
          <w:ilvl w:val="0"/>
          <w:numId w:val="83"/>
        </w:numPr>
        <w:tabs>
          <w:tab w:val="left" w:pos="283"/>
        </w:tabs>
        <w:ind w:right="417" w:firstLine="0"/>
        <w:rPr>
          <w:sz w:val="24"/>
        </w:rPr>
      </w:pPr>
      <w:r>
        <w:rPr>
          <w:sz w:val="24"/>
        </w:rPr>
        <w:t>выбирать и использовать с помощью учителя источники географической информации (картографические, статистические, текстовые,</w:t>
      </w:r>
      <w:r>
        <w:rPr>
          <w:spacing w:val="-2"/>
          <w:sz w:val="24"/>
        </w:rPr>
        <w:t xml:space="preserve"> </w:t>
      </w:r>
      <w:r>
        <w:rPr>
          <w:sz w:val="24"/>
        </w:rPr>
        <w:t>видео- и фотоизображения,</w:t>
      </w:r>
      <w:r>
        <w:rPr>
          <w:spacing w:val="-2"/>
          <w:sz w:val="24"/>
        </w:rPr>
        <w:t xml:space="preserve"> </w:t>
      </w:r>
      <w:r>
        <w:rPr>
          <w:sz w:val="24"/>
        </w:rPr>
        <w:t>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spacing w:val="-4"/>
          <w:sz w:val="24"/>
        </w:rPr>
        <w:t xml:space="preserve"> </w:t>
      </w:r>
      <w:r>
        <w:rPr>
          <w:sz w:val="24"/>
        </w:rPr>
        <w:t>объяснять</w:t>
      </w:r>
      <w:r>
        <w:rPr>
          <w:spacing w:val="-3"/>
          <w:sz w:val="24"/>
        </w:rPr>
        <w:t xml:space="preserve"> </w:t>
      </w:r>
      <w:r>
        <w:rPr>
          <w:sz w:val="24"/>
        </w:rPr>
        <w:t>закономерности</w:t>
      </w:r>
      <w:r>
        <w:rPr>
          <w:spacing w:val="-2"/>
          <w:sz w:val="24"/>
        </w:rPr>
        <w:t xml:space="preserve"> </w:t>
      </w:r>
      <w:r>
        <w:rPr>
          <w:sz w:val="24"/>
        </w:rPr>
        <w:t>распространения</w:t>
      </w:r>
      <w:r>
        <w:rPr>
          <w:spacing w:val="-1"/>
          <w:sz w:val="24"/>
        </w:rPr>
        <w:t xml:space="preserve"> </w:t>
      </w:r>
      <w:r>
        <w:rPr>
          <w:sz w:val="24"/>
        </w:rPr>
        <w:t>гидрологических, геологических и метеорологических опасных природных явлений на территории страны;</w:t>
      </w:r>
    </w:p>
    <w:p w:rsidR="002728F3" w:rsidRDefault="00E3047D">
      <w:pPr>
        <w:pStyle w:val="a4"/>
        <w:numPr>
          <w:ilvl w:val="0"/>
          <w:numId w:val="83"/>
        </w:numPr>
        <w:tabs>
          <w:tab w:val="left" w:pos="283"/>
        </w:tabs>
        <w:spacing w:line="242" w:lineRule="auto"/>
        <w:ind w:right="429" w:firstLine="0"/>
        <w:rPr>
          <w:sz w:val="24"/>
        </w:rPr>
      </w:pPr>
      <w:r>
        <w:rPr>
          <w:sz w:val="24"/>
        </w:rPr>
        <w:t>сравнивать и объяснять после предварительного анализа особенности компонентов природы отдельных территорий страны;</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83"/>
        </w:numPr>
        <w:tabs>
          <w:tab w:val="left" w:pos="283"/>
        </w:tabs>
        <w:spacing w:before="66"/>
        <w:ind w:right="418" w:firstLine="0"/>
        <w:rPr>
          <w:sz w:val="24"/>
        </w:rPr>
      </w:pPr>
      <w:r>
        <w:rPr>
          <w:sz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8F3" w:rsidRDefault="00E3047D">
      <w:pPr>
        <w:pStyle w:val="a4"/>
        <w:numPr>
          <w:ilvl w:val="0"/>
          <w:numId w:val="83"/>
        </w:numPr>
        <w:tabs>
          <w:tab w:val="left" w:pos="283"/>
        </w:tabs>
        <w:spacing w:before="5" w:line="237" w:lineRule="auto"/>
        <w:ind w:right="432" w:firstLine="0"/>
        <w:rPr>
          <w:sz w:val="24"/>
        </w:rPr>
      </w:pPr>
      <w:r>
        <w:rPr>
          <w:sz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2728F3" w:rsidRDefault="00E3047D">
      <w:pPr>
        <w:pStyle w:val="a4"/>
        <w:numPr>
          <w:ilvl w:val="0"/>
          <w:numId w:val="83"/>
        </w:numPr>
        <w:tabs>
          <w:tab w:val="left" w:pos="283"/>
        </w:tabs>
        <w:spacing w:before="6" w:line="237" w:lineRule="auto"/>
        <w:ind w:right="433" w:firstLine="0"/>
        <w:rPr>
          <w:sz w:val="24"/>
        </w:rPr>
      </w:pPr>
      <w:r>
        <w:rPr>
          <w:sz w:val="24"/>
        </w:rPr>
        <w:t>иметь представление о распространении по территории страны областей современного горообразования, землетрясений и вулканизма;</w:t>
      </w:r>
    </w:p>
    <w:p w:rsidR="002728F3" w:rsidRDefault="00E3047D">
      <w:pPr>
        <w:pStyle w:val="a4"/>
        <w:numPr>
          <w:ilvl w:val="0"/>
          <w:numId w:val="83"/>
        </w:numPr>
        <w:tabs>
          <w:tab w:val="left" w:pos="283"/>
        </w:tabs>
        <w:spacing w:before="6" w:line="237" w:lineRule="auto"/>
        <w:ind w:right="429" w:firstLine="0"/>
        <w:rPr>
          <w:sz w:val="24"/>
        </w:rPr>
      </w:pPr>
      <w:r>
        <w:rPr>
          <w:sz w:val="24"/>
        </w:rPr>
        <w:t>применять с помощью учителя понятия: «плита», «щит», «моренный холм», «бараньи лбы»,</w:t>
      </w:r>
      <w:r>
        <w:rPr>
          <w:spacing w:val="-4"/>
          <w:sz w:val="24"/>
        </w:rPr>
        <w:t xml:space="preserve"> </w:t>
      </w:r>
      <w:r>
        <w:rPr>
          <w:sz w:val="24"/>
        </w:rPr>
        <w:t>«бархан»,</w:t>
      </w:r>
      <w:r>
        <w:rPr>
          <w:spacing w:val="-1"/>
          <w:sz w:val="24"/>
        </w:rPr>
        <w:t xml:space="preserve"> </w:t>
      </w:r>
      <w:r>
        <w:rPr>
          <w:sz w:val="24"/>
        </w:rPr>
        <w:t>«дюна»,</w:t>
      </w:r>
      <w:r>
        <w:rPr>
          <w:spacing w:val="-1"/>
          <w:sz w:val="24"/>
        </w:rPr>
        <w:t xml:space="preserve"> </w:t>
      </w:r>
      <w:r>
        <w:rPr>
          <w:sz w:val="24"/>
        </w:rPr>
        <w:t>«солнечная</w:t>
      </w:r>
      <w:r>
        <w:rPr>
          <w:spacing w:val="-3"/>
          <w:sz w:val="24"/>
        </w:rPr>
        <w:t xml:space="preserve"> </w:t>
      </w:r>
      <w:r>
        <w:rPr>
          <w:sz w:val="24"/>
        </w:rPr>
        <w:t>радиация»,</w:t>
      </w:r>
      <w:r>
        <w:rPr>
          <w:spacing w:val="-1"/>
          <w:sz w:val="24"/>
        </w:rPr>
        <w:t xml:space="preserve"> </w:t>
      </w:r>
      <w:r>
        <w:rPr>
          <w:sz w:val="24"/>
        </w:rPr>
        <w:t>«годовая</w:t>
      </w:r>
      <w:r>
        <w:rPr>
          <w:spacing w:val="-3"/>
          <w:sz w:val="24"/>
        </w:rPr>
        <w:t xml:space="preserve"> </w:t>
      </w:r>
      <w:r>
        <w:rPr>
          <w:sz w:val="24"/>
        </w:rPr>
        <w:t>амплитуда</w:t>
      </w:r>
      <w:r>
        <w:rPr>
          <w:spacing w:val="-4"/>
          <w:sz w:val="24"/>
        </w:rPr>
        <w:t xml:space="preserve"> </w:t>
      </w:r>
      <w:r>
        <w:rPr>
          <w:sz w:val="24"/>
        </w:rPr>
        <w:t>температур</w:t>
      </w:r>
      <w:r>
        <w:rPr>
          <w:spacing w:val="-3"/>
          <w:sz w:val="24"/>
        </w:rPr>
        <w:t xml:space="preserve"> </w:t>
      </w:r>
      <w:r>
        <w:rPr>
          <w:spacing w:val="-2"/>
          <w:sz w:val="24"/>
        </w:rPr>
        <w:t>воздуха»,</w:t>
      </w:r>
    </w:p>
    <w:p w:rsidR="002728F3" w:rsidRDefault="00E3047D">
      <w:pPr>
        <w:pStyle w:val="a3"/>
        <w:spacing w:before="3" w:line="275" w:lineRule="exact"/>
      </w:pPr>
      <w:r>
        <w:t>«воздушные</w:t>
      </w:r>
      <w:r>
        <w:rPr>
          <w:spacing w:val="-6"/>
        </w:rPr>
        <w:t xml:space="preserve"> </w:t>
      </w:r>
      <w:r>
        <w:t>массы»</w:t>
      </w:r>
      <w:r>
        <w:rPr>
          <w:spacing w:val="-7"/>
        </w:rPr>
        <w:t xml:space="preserve"> </w:t>
      </w:r>
      <w:r>
        <w:t>для</w:t>
      </w:r>
      <w:r>
        <w:rPr>
          <w:spacing w:val="-2"/>
        </w:rPr>
        <w:t xml:space="preserve"> </w:t>
      </w:r>
      <w:r>
        <w:t>решения</w:t>
      </w:r>
      <w:r>
        <w:rPr>
          <w:spacing w:val="-7"/>
        </w:rPr>
        <w:t xml:space="preserve"> </w:t>
      </w:r>
      <w:r>
        <w:t>учебных</w:t>
      </w:r>
      <w:r>
        <w:rPr>
          <w:spacing w:val="-7"/>
        </w:rPr>
        <w:t xml:space="preserve"> </w:t>
      </w:r>
      <w:r>
        <w:t>и</w:t>
      </w:r>
      <w:r>
        <w:rPr>
          <w:spacing w:val="-2"/>
        </w:rPr>
        <w:t xml:space="preserve"> </w:t>
      </w:r>
      <w:r>
        <w:t>(или)</w:t>
      </w:r>
      <w:r>
        <w:rPr>
          <w:spacing w:val="-1"/>
        </w:rPr>
        <w:t xml:space="preserve"> </w:t>
      </w:r>
      <w:r>
        <w:t>практикоориентированных</w:t>
      </w:r>
      <w:r>
        <w:rPr>
          <w:spacing w:val="-7"/>
        </w:rPr>
        <w:t xml:space="preserve"> </w:t>
      </w:r>
      <w:r>
        <w:rPr>
          <w:spacing w:val="-2"/>
        </w:rPr>
        <w:t>задач;</w:t>
      </w:r>
    </w:p>
    <w:p w:rsidR="002728F3" w:rsidRDefault="00E3047D">
      <w:pPr>
        <w:pStyle w:val="a4"/>
        <w:numPr>
          <w:ilvl w:val="0"/>
          <w:numId w:val="83"/>
        </w:numPr>
        <w:tabs>
          <w:tab w:val="left" w:pos="283"/>
        </w:tabs>
        <w:spacing w:line="275" w:lineRule="exact"/>
        <w:ind w:left="283" w:hanging="143"/>
        <w:rPr>
          <w:sz w:val="24"/>
        </w:rPr>
      </w:pPr>
      <w:r>
        <w:rPr>
          <w:sz w:val="24"/>
        </w:rPr>
        <w:t>различать</w:t>
      </w:r>
      <w:r>
        <w:rPr>
          <w:spacing w:val="58"/>
          <w:sz w:val="24"/>
        </w:rPr>
        <w:t xml:space="preserve"> </w:t>
      </w:r>
      <w:r>
        <w:rPr>
          <w:sz w:val="24"/>
        </w:rPr>
        <w:t>с</w:t>
      </w:r>
      <w:r>
        <w:rPr>
          <w:spacing w:val="50"/>
          <w:sz w:val="24"/>
        </w:rPr>
        <w:t xml:space="preserve"> </w:t>
      </w:r>
      <w:r>
        <w:rPr>
          <w:sz w:val="24"/>
        </w:rPr>
        <w:t>опорой</w:t>
      </w:r>
      <w:r>
        <w:rPr>
          <w:spacing w:val="56"/>
          <w:sz w:val="24"/>
        </w:rPr>
        <w:t xml:space="preserve"> </w:t>
      </w:r>
      <w:r>
        <w:rPr>
          <w:sz w:val="24"/>
        </w:rPr>
        <w:t>на</w:t>
      </w:r>
      <w:r>
        <w:rPr>
          <w:spacing w:val="59"/>
          <w:sz w:val="24"/>
        </w:rPr>
        <w:t xml:space="preserve"> </w:t>
      </w:r>
      <w:r>
        <w:rPr>
          <w:sz w:val="24"/>
        </w:rPr>
        <w:t>источник</w:t>
      </w:r>
      <w:r>
        <w:rPr>
          <w:spacing w:val="59"/>
          <w:sz w:val="24"/>
        </w:rPr>
        <w:t xml:space="preserve"> </w:t>
      </w:r>
      <w:r>
        <w:rPr>
          <w:sz w:val="24"/>
        </w:rPr>
        <w:t>информации</w:t>
      </w:r>
      <w:r>
        <w:rPr>
          <w:spacing w:val="60"/>
          <w:sz w:val="24"/>
        </w:rPr>
        <w:t xml:space="preserve"> </w:t>
      </w:r>
      <w:r>
        <w:rPr>
          <w:sz w:val="24"/>
        </w:rPr>
        <w:t>понятия</w:t>
      </w:r>
      <w:r>
        <w:rPr>
          <w:spacing w:val="60"/>
          <w:sz w:val="24"/>
        </w:rPr>
        <w:t xml:space="preserve"> </w:t>
      </w:r>
      <w:r>
        <w:rPr>
          <w:sz w:val="24"/>
        </w:rPr>
        <w:t>«испарение»,</w:t>
      </w:r>
      <w:r>
        <w:rPr>
          <w:spacing w:val="62"/>
          <w:sz w:val="24"/>
        </w:rPr>
        <w:t xml:space="preserve"> </w:t>
      </w:r>
      <w:r>
        <w:rPr>
          <w:spacing w:val="-2"/>
          <w:sz w:val="24"/>
        </w:rPr>
        <w:t>«испаряемость»,</w:t>
      </w:r>
    </w:p>
    <w:p w:rsidR="002728F3" w:rsidRDefault="00E3047D">
      <w:pPr>
        <w:pStyle w:val="a3"/>
        <w:spacing w:before="5" w:line="237" w:lineRule="auto"/>
        <w:ind w:right="419"/>
      </w:pPr>
      <w:r>
        <w:t>«коэффициент увлажнения»; использовать их для решения учебных и (или) практико- ориентированных задач;</w:t>
      </w:r>
    </w:p>
    <w:p w:rsidR="002728F3" w:rsidRDefault="00E3047D">
      <w:pPr>
        <w:pStyle w:val="a4"/>
        <w:numPr>
          <w:ilvl w:val="0"/>
          <w:numId w:val="83"/>
        </w:numPr>
        <w:tabs>
          <w:tab w:val="left" w:pos="278"/>
        </w:tabs>
        <w:spacing w:before="6" w:line="237" w:lineRule="auto"/>
        <w:ind w:right="427" w:firstLine="0"/>
        <w:rPr>
          <w:sz w:val="24"/>
        </w:rPr>
      </w:pPr>
      <w:r>
        <w:rPr>
          <w:sz w:val="24"/>
        </w:rPr>
        <w:t>описывать</w:t>
      </w:r>
      <w:r>
        <w:rPr>
          <w:spacing w:val="-11"/>
          <w:sz w:val="24"/>
        </w:rPr>
        <w:t xml:space="preserve"> </w:t>
      </w:r>
      <w:r>
        <w:rPr>
          <w:sz w:val="24"/>
        </w:rPr>
        <w:t>и</w:t>
      </w:r>
      <w:r>
        <w:rPr>
          <w:spacing w:val="-12"/>
          <w:sz w:val="24"/>
        </w:rPr>
        <w:t xml:space="preserve"> </w:t>
      </w:r>
      <w:r>
        <w:rPr>
          <w:sz w:val="24"/>
        </w:rPr>
        <w:t>прогнозировать</w:t>
      </w:r>
      <w:r>
        <w:rPr>
          <w:spacing w:val="-11"/>
          <w:sz w:val="24"/>
        </w:rPr>
        <w:t xml:space="preserve"> </w:t>
      </w:r>
      <w:r>
        <w:rPr>
          <w:sz w:val="24"/>
        </w:rPr>
        <w:t>после</w:t>
      </w:r>
      <w:r>
        <w:rPr>
          <w:spacing w:val="-12"/>
          <w:sz w:val="24"/>
        </w:rPr>
        <w:t xml:space="preserve"> </w:t>
      </w:r>
      <w:r>
        <w:rPr>
          <w:sz w:val="24"/>
        </w:rPr>
        <w:t>предварительного</w:t>
      </w:r>
      <w:r>
        <w:rPr>
          <w:spacing w:val="-8"/>
          <w:sz w:val="24"/>
        </w:rPr>
        <w:t xml:space="preserve"> </w:t>
      </w:r>
      <w:r>
        <w:rPr>
          <w:sz w:val="24"/>
        </w:rPr>
        <w:t>анализа</w:t>
      </w:r>
      <w:r>
        <w:rPr>
          <w:spacing w:val="-13"/>
          <w:sz w:val="24"/>
        </w:rPr>
        <w:t xml:space="preserve"> </w:t>
      </w:r>
      <w:r>
        <w:rPr>
          <w:sz w:val="24"/>
        </w:rPr>
        <w:t>погоду</w:t>
      </w:r>
      <w:r>
        <w:rPr>
          <w:spacing w:val="-15"/>
          <w:sz w:val="24"/>
        </w:rPr>
        <w:t xml:space="preserve"> </w:t>
      </w:r>
      <w:r>
        <w:rPr>
          <w:sz w:val="24"/>
        </w:rPr>
        <w:t>территории</w:t>
      </w:r>
      <w:r>
        <w:rPr>
          <w:spacing w:val="-12"/>
          <w:sz w:val="24"/>
        </w:rPr>
        <w:t xml:space="preserve"> </w:t>
      </w:r>
      <w:r>
        <w:rPr>
          <w:sz w:val="24"/>
        </w:rPr>
        <w:t>по</w:t>
      </w:r>
      <w:r>
        <w:rPr>
          <w:spacing w:val="-8"/>
          <w:sz w:val="24"/>
        </w:rPr>
        <w:t xml:space="preserve"> </w:t>
      </w:r>
      <w:r>
        <w:rPr>
          <w:sz w:val="24"/>
        </w:rPr>
        <w:t xml:space="preserve">карте </w:t>
      </w:r>
      <w:r>
        <w:rPr>
          <w:spacing w:val="-2"/>
          <w:sz w:val="24"/>
        </w:rPr>
        <w:t>погоды;</w:t>
      </w:r>
    </w:p>
    <w:p w:rsidR="002728F3" w:rsidRDefault="00E3047D">
      <w:pPr>
        <w:pStyle w:val="a4"/>
        <w:numPr>
          <w:ilvl w:val="0"/>
          <w:numId w:val="83"/>
        </w:numPr>
        <w:tabs>
          <w:tab w:val="left" w:pos="283"/>
        </w:tabs>
        <w:spacing w:before="3"/>
        <w:ind w:right="424" w:firstLine="0"/>
        <w:rPr>
          <w:sz w:val="24"/>
        </w:rPr>
      </w:pPr>
      <w:r>
        <w:rPr>
          <w:sz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w:t>
      </w:r>
      <w:r>
        <w:rPr>
          <w:spacing w:val="-2"/>
          <w:sz w:val="24"/>
        </w:rPr>
        <w:t>погоды;</w:t>
      </w:r>
    </w:p>
    <w:p w:rsidR="002728F3" w:rsidRDefault="00E3047D">
      <w:pPr>
        <w:pStyle w:val="a4"/>
        <w:numPr>
          <w:ilvl w:val="0"/>
          <w:numId w:val="83"/>
        </w:numPr>
        <w:tabs>
          <w:tab w:val="left" w:pos="283"/>
        </w:tabs>
        <w:spacing w:line="274" w:lineRule="exact"/>
        <w:ind w:left="283" w:hanging="143"/>
        <w:rPr>
          <w:sz w:val="24"/>
        </w:rPr>
      </w:pPr>
      <w:r>
        <w:rPr>
          <w:sz w:val="24"/>
        </w:rPr>
        <w:t>проводить</w:t>
      </w:r>
      <w:r>
        <w:rPr>
          <w:spacing w:val="-15"/>
          <w:sz w:val="24"/>
        </w:rPr>
        <w:t xml:space="preserve"> </w:t>
      </w:r>
      <w:r>
        <w:rPr>
          <w:sz w:val="24"/>
        </w:rPr>
        <w:t>после</w:t>
      </w:r>
      <w:r>
        <w:rPr>
          <w:spacing w:val="-13"/>
          <w:sz w:val="24"/>
        </w:rPr>
        <w:t xml:space="preserve"> </w:t>
      </w:r>
      <w:r>
        <w:rPr>
          <w:sz w:val="24"/>
        </w:rPr>
        <w:t>предварительного</w:t>
      </w:r>
      <w:r>
        <w:rPr>
          <w:spacing w:val="-9"/>
          <w:sz w:val="24"/>
        </w:rPr>
        <w:t xml:space="preserve"> </w:t>
      </w:r>
      <w:r>
        <w:rPr>
          <w:sz w:val="24"/>
        </w:rPr>
        <w:t>анализа</w:t>
      </w:r>
      <w:r>
        <w:rPr>
          <w:spacing w:val="-14"/>
          <w:sz w:val="24"/>
        </w:rPr>
        <w:t xml:space="preserve"> </w:t>
      </w:r>
      <w:r>
        <w:rPr>
          <w:sz w:val="24"/>
        </w:rPr>
        <w:t>классификацию</w:t>
      </w:r>
      <w:r>
        <w:rPr>
          <w:spacing w:val="-14"/>
          <w:sz w:val="24"/>
        </w:rPr>
        <w:t xml:space="preserve"> </w:t>
      </w:r>
      <w:r>
        <w:rPr>
          <w:sz w:val="24"/>
        </w:rPr>
        <w:t>типов</w:t>
      </w:r>
      <w:r>
        <w:rPr>
          <w:spacing w:val="-15"/>
          <w:sz w:val="24"/>
        </w:rPr>
        <w:t xml:space="preserve"> </w:t>
      </w:r>
      <w:r>
        <w:rPr>
          <w:sz w:val="24"/>
        </w:rPr>
        <w:t>климата</w:t>
      </w:r>
      <w:r>
        <w:rPr>
          <w:spacing w:val="-13"/>
          <w:sz w:val="24"/>
        </w:rPr>
        <w:t xml:space="preserve"> </w:t>
      </w:r>
      <w:r>
        <w:rPr>
          <w:sz w:val="24"/>
        </w:rPr>
        <w:t>и</w:t>
      </w:r>
      <w:r>
        <w:rPr>
          <w:spacing w:val="-12"/>
          <w:sz w:val="24"/>
        </w:rPr>
        <w:t xml:space="preserve"> </w:t>
      </w:r>
      <w:r>
        <w:rPr>
          <w:sz w:val="24"/>
        </w:rPr>
        <w:t>почв</w:t>
      </w:r>
      <w:r>
        <w:rPr>
          <w:spacing w:val="-11"/>
          <w:sz w:val="24"/>
        </w:rPr>
        <w:t xml:space="preserve"> </w:t>
      </w:r>
      <w:r>
        <w:rPr>
          <w:spacing w:val="-2"/>
          <w:sz w:val="24"/>
        </w:rPr>
        <w:t>России;</w:t>
      </w:r>
    </w:p>
    <w:p w:rsidR="002728F3" w:rsidRDefault="00E3047D">
      <w:pPr>
        <w:pStyle w:val="a4"/>
        <w:numPr>
          <w:ilvl w:val="0"/>
          <w:numId w:val="83"/>
        </w:numPr>
        <w:tabs>
          <w:tab w:val="left" w:pos="283"/>
        </w:tabs>
        <w:spacing w:before="3" w:line="275" w:lineRule="exact"/>
        <w:ind w:left="283" w:hanging="143"/>
        <w:rPr>
          <w:sz w:val="24"/>
        </w:rPr>
      </w:pPr>
      <w:r>
        <w:rPr>
          <w:sz w:val="24"/>
        </w:rPr>
        <w:t>иметь</w:t>
      </w:r>
      <w:r>
        <w:rPr>
          <w:spacing w:val="-6"/>
          <w:sz w:val="24"/>
        </w:rPr>
        <w:t xml:space="preserve"> </w:t>
      </w:r>
      <w:r>
        <w:rPr>
          <w:sz w:val="24"/>
        </w:rPr>
        <w:t>представление</w:t>
      </w:r>
      <w:r>
        <w:rPr>
          <w:spacing w:val="-14"/>
          <w:sz w:val="24"/>
        </w:rPr>
        <w:t xml:space="preserve"> </w:t>
      </w:r>
      <w:r>
        <w:rPr>
          <w:sz w:val="24"/>
        </w:rPr>
        <w:t>о показателях,</w:t>
      </w:r>
      <w:r>
        <w:rPr>
          <w:spacing w:val="-2"/>
          <w:sz w:val="24"/>
        </w:rPr>
        <w:t xml:space="preserve"> </w:t>
      </w:r>
      <w:r>
        <w:rPr>
          <w:sz w:val="24"/>
        </w:rPr>
        <w:t>характеризующих</w:t>
      </w:r>
      <w:r>
        <w:rPr>
          <w:spacing w:val="-8"/>
          <w:sz w:val="24"/>
        </w:rPr>
        <w:t xml:space="preserve"> </w:t>
      </w:r>
      <w:r>
        <w:rPr>
          <w:sz w:val="24"/>
        </w:rPr>
        <w:t>состояние</w:t>
      </w:r>
      <w:r>
        <w:rPr>
          <w:spacing w:val="-9"/>
          <w:sz w:val="24"/>
        </w:rPr>
        <w:t xml:space="preserve"> </w:t>
      </w:r>
      <w:r>
        <w:rPr>
          <w:sz w:val="24"/>
        </w:rPr>
        <w:t>окружающей</w:t>
      </w:r>
      <w:r>
        <w:rPr>
          <w:spacing w:val="-2"/>
          <w:sz w:val="24"/>
        </w:rPr>
        <w:t xml:space="preserve"> среды;</w:t>
      </w:r>
    </w:p>
    <w:p w:rsidR="002728F3" w:rsidRDefault="00E3047D">
      <w:pPr>
        <w:pStyle w:val="a4"/>
        <w:numPr>
          <w:ilvl w:val="0"/>
          <w:numId w:val="83"/>
        </w:numPr>
        <w:tabs>
          <w:tab w:val="left" w:pos="283"/>
        </w:tabs>
        <w:ind w:right="415" w:firstLine="0"/>
        <w:rPr>
          <w:sz w:val="24"/>
        </w:rPr>
      </w:pPr>
      <w:r>
        <w:rPr>
          <w:sz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w:t>
      </w:r>
      <w:r>
        <w:rPr>
          <w:spacing w:val="-15"/>
          <w:sz w:val="24"/>
        </w:rPr>
        <w:t xml:space="preserve"> </w:t>
      </w:r>
      <w:r>
        <w:rPr>
          <w:sz w:val="24"/>
        </w:rPr>
        <w:t>реки</w:t>
      </w:r>
      <w:r>
        <w:rPr>
          <w:spacing w:val="-15"/>
          <w:sz w:val="24"/>
        </w:rPr>
        <w:t xml:space="preserve"> </w:t>
      </w:r>
      <w:r>
        <w:rPr>
          <w:sz w:val="24"/>
        </w:rPr>
        <w:t>и</w:t>
      </w:r>
      <w:r>
        <w:rPr>
          <w:spacing w:val="-15"/>
          <w:sz w:val="24"/>
        </w:rPr>
        <w:t xml:space="preserve"> </w:t>
      </w:r>
      <w:r>
        <w:rPr>
          <w:sz w:val="24"/>
        </w:rPr>
        <w:t>озёра,</w:t>
      </w:r>
      <w:r>
        <w:rPr>
          <w:spacing w:val="-15"/>
          <w:sz w:val="24"/>
        </w:rPr>
        <w:t xml:space="preserve"> </w:t>
      </w:r>
      <w:r>
        <w:rPr>
          <w:sz w:val="24"/>
        </w:rPr>
        <w:t>границы</w:t>
      </w:r>
      <w:r>
        <w:rPr>
          <w:spacing w:val="-15"/>
          <w:sz w:val="24"/>
        </w:rPr>
        <w:t xml:space="preserve"> </w:t>
      </w:r>
      <w:r>
        <w:rPr>
          <w:sz w:val="24"/>
        </w:rPr>
        <w:t>климатических</w:t>
      </w:r>
      <w:r>
        <w:rPr>
          <w:spacing w:val="-15"/>
          <w:sz w:val="24"/>
        </w:rPr>
        <w:t xml:space="preserve"> </w:t>
      </w:r>
      <w:r>
        <w:rPr>
          <w:sz w:val="24"/>
        </w:rPr>
        <w:t>поясов</w:t>
      </w:r>
      <w:r>
        <w:rPr>
          <w:spacing w:val="-15"/>
          <w:sz w:val="24"/>
        </w:rPr>
        <w:t xml:space="preserve"> </w:t>
      </w:r>
      <w:r>
        <w:rPr>
          <w:sz w:val="24"/>
        </w:rPr>
        <w:t>и</w:t>
      </w:r>
      <w:r>
        <w:rPr>
          <w:spacing w:val="-15"/>
          <w:sz w:val="24"/>
        </w:rPr>
        <w:t xml:space="preserve"> </w:t>
      </w:r>
      <w:r>
        <w:rPr>
          <w:sz w:val="24"/>
        </w:rPr>
        <w:t>областей,</w:t>
      </w:r>
      <w:r>
        <w:rPr>
          <w:spacing w:val="-15"/>
          <w:sz w:val="24"/>
        </w:rPr>
        <w:t xml:space="preserve"> </w:t>
      </w:r>
      <w:r>
        <w:rPr>
          <w:sz w:val="24"/>
        </w:rPr>
        <w:t xml:space="preserve">природно-хозяйственных зон в пределах страны; Арктической зоны, южной границы распространения многолетней </w:t>
      </w:r>
      <w:r>
        <w:rPr>
          <w:spacing w:val="-2"/>
          <w:sz w:val="24"/>
        </w:rPr>
        <w:t>мерзлоты;</w:t>
      </w:r>
    </w:p>
    <w:p w:rsidR="002728F3" w:rsidRDefault="00E3047D">
      <w:pPr>
        <w:pStyle w:val="a4"/>
        <w:numPr>
          <w:ilvl w:val="0"/>
          <w:numId w:val="83"/>
        </w:numPr>
        <w:tabs>
          <w:tab w:val="left" w:pos="283"/>
        </w:tabs>
        <w:spacing w:before="1"/>
        <w:ind w:right="417" w:firstLine="0"/>
        <w:rPr>
          <w:sz w:val="24"/>
        </w:rPr>
      </w:pPr>
      <w:r>
        <w:rPr>
          <w:sz w:val="24"/>
        </w:rPr>
        <w:t xml:space="preserve">приводить с опорой на справочный материал примеры: мер безопасности, в т.ч.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w:t>
      </w:r>
      <w:r>
        <w:rPr>
          <w:spacing w:val="-2"/>
          <w:sz w:val="24"/>
        </w:rPr>
        <w:t>России;</w:t>
      </w:r>
    </w:p>
    <w:p w:rsidR="002728F3" w:rsidRDefault="00E3047D">
      <w:pPr>
        <w:pStyle w:val="a4"/>
        <w:numPr>
          <w:ilvl w:val="0"/>
          <w:numId w:val="83"/>
        </w:numPr>
        <w:tabs>
          <w:tab w:val="left" w:pos="283"/>
        </w:tabs>
        <w:ind w:right="424" w:firstLine="0"/>
        <w:rPr>
          <w:sz w:val="24"/>
        </w:rPr>
      </w:pPr>
      <w:r>
        <w:rPr>
          <w:sz w:val="24"/>
        </w:rPr>
        <w:t>выбирать</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источники</w:t>
      </w:r>
      <w:r>
        <w:rPr>
          <w:spacing w:val="-15"/>
          <w:sz w:val="24"/>
        </w:rPr>
        <w:t xml:space="preserve"> </w:t>
      </w:r>
      <w:r>
        <w:rPr>
          <w:sz w:val="24"/>
        </w:rPr>
        <w:t>географической</w:t>
      </w:r>
      <w:r>
        <w:rPr>
          <w:spacing w:val="-15"/>
          <w:sz w:val="24"/>
        </w:rPr>
        <w:t xml:space="preserve"> </w:t>
      </w:r>
      <w:r>
        <w:rPr>
          <w:sz w:val="24"/>
        </w:rPr>
        <w:t>информации</w:t>
      </w:r>
      <w:r>
        <w:rPr>
          <w:spacing w:val="-15"/>
          <w:sz w:val="24"/>
        </w:rPr>
        <w:t xml:space="preserve"> </w:t>
      </w:r>
      <w:r>
        <w:rPr>
          <w:sz w:val="24"/>
        </w:rPr>
        <w:t>(картографические,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728F3" w:rsidRDefault="00E3047D">
      <w:pPr>
        <w:pStyle w:val="a4"/>
        <w:numPr>
          <w:ilvl w:val="0"/>
          <w:numId w:val="83"/>
        </w:numPr>
        <w:tabs>
          <w:tab w:val="left" w:pos="283"/>
        </w:tabs>
        <w:spacing w:before="3" w:line="237" w:lineRule="auto"/>
        <w:ind w:right="428" w:firstLine="0"/>
        <w:rPr>
          <w:sz w:val="24"/>
        </w:rPr>
      </w:pPr>
      <w:r>
        <w:rPr>
          <w:sz w:val="24"/>
        </w:rPr>
        <w:t>приводить с опорой на справочный материал примеры адаптации человека к разнообразным природным условиям на территории страны;</w:t>
      </w:r>
    </w:p>
    <w:p w:rsidR="002728F3" w:rsidRDefault="00E3047D">
      <w:pPr>
        <w:pStyle w:val="a4"/>
        <w:numPr>
          <w:ilvl w:val="0"/>
          <w:numId w:val="83"/>
        </w:numPr>
        <w:tabs>
          <w:tab w:val="left" w:pos="283"/>
        </w:tabs>
        <w:spacing w:before="6" w:line="237" w:lineRule="auto"/>
        <w:ind w:right="421" w:firstLine="0"/>
        <w:rPr>
          <w:sz w:val="24"/>
        </w:rPr>
      </w:pPr>
      <w:r>
        <w:rPr>
          <w:sz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2728F3" w:rsidRDefault="00E3047D">
      <w:pPr>
        <w:pStyle w:val="a4"/>
        <w:numPr>
          <w:ilvl w:val="0"/>
          <w:numId w:val="83"/>
        </w:numPr>
        <w:tabs>
          <w:tab w:val="left" w:pos="283"/>
        </w:tabs>
        <w:spacing w:before="6" w:line="237" w:lineRule="auto"/>
        <w:ind w:right="429" w:firstLine="0"/>
        <w:rPr>
          <w:sz w:val="24"/>
        </w:rPr>
      </w:pPr>
      <w:r>
        <w:rPr>
          <w:sz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2728F3" w:rsidRDefault="00E3047D">
      <w:pPr>
        <w:pStyle w:val="a4"/>
        <w:numPr>
          <w:ilvl w:val="0"/>
          <w:numId w:val="83"/>
        </w:numPr>
        <w:tabs>
          <w:tab w:val="left" w:pos="283"/>
        </w:tabs>
        <w:spacing w:before="5" w:line="237" w:lineRule="auto"/>
        <w:ind w:right="425" w:firstLine="0"/>
        <w:rPr>
          <w:sz w:val="24"/>
        </w:rPr>
      </w:pPr>
      <w:r>
        <w:rPr>
          <w:sz w:val="24"/>
        </w:rPr>
        <w:t>проводить после предварительного анализа классификацию населённых пунктов и регионов России по заданным основаниям;</w:t>
      </w:r>
    </w:p>
    <w:p w:rsidR="002728F3" w:rsidRDefault="00E3047D">
      <w:pPr>
        <w:pStyle w:val="a4"/>
        <w:numPr>
          <w:ilvl w:val="0"/>
          <w:numId w:val="83"/>
        </w:numPr>
        <w:tabs>
          <w:tab w:val="left" w:pos="283"/>
        </w:tabs>
        <w:spacing w:before="4"/>
        <w:ind w:right="419" w:firstLine="0"/>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w:t>
      </w:r>
      <w:r>
        <w:rPr>
          <w:spacing w:val="-1"/>
          <w:sz w:val="24"/>
        </w:rPr>
        <w:t xml:space="preserve"> </w:t>
      </w:r>
      <w:r>
        <w:rPr>
          <w:sz w:val="24"/>
        </w:rPr>
        <w:t>и религиозном составе населения для решения</w:t>
      </w:r>
      <w:r>
        <w:rPr>
          <w:spacing w:val="-1"/>
          <w:sz w:val="24"/>
        </w:rPr>
        <w:t xml:space="preserve"> </w:t>
      </w:r>
      <w:r>
        <w:rPr>
          <w:sz w:val="24"/>
        </w:rPr>
        <w:t xml:space="preserve">практико- ориентированных задач с опорой на алгоритм учебных действий в контексте реальной </w:t>
      </w:r>
      <w:r>
        <w:rPr>
          <w:spacing w:val="-2"/>
          <w:sz w:val="24"/>
        </w:rPr>
        <w:t>жизни;</w:t>
      </w:r>
    </w:p>
    <w:p w:rsidR="002728F3" w:rsidRDefault="00E3047D">
      <w:pPr>
        <w:pStyle w:val="a4"/>
        <w:numPr>
          <w:ilvl w:val="0"/>
          <w:numId w:val="83"/>
        </w:numPr>
        <w:tabs>
          <w:tab w:val="left" w:pos="283"/>
        </w:tabs>
        <w:spacing w:line="242" w:lineRule="auto"/>
        <w:ind w:right="420" w:firstLine="0"/>
        <w:rPr>
          <w:sz w:val="24"/>
        </w:rPr>
      </w:pPr>
      <w:r>
        <w:rPr>
          <w:sz w:val="24"/>
        </w:rPr>
        <w:t>применять с помощью учителя понятия «рождаемость», «смертность», «естественный прирост</w:t>
      </w:r>
      <w:r>
        <w:rPr>
          <w:spacing w:val="40"/>
          <w:sz w:val="24"/>
        </w:rPr>
        <w:t xml:space="preserve"> </w:t>
      </w:r>
      <w:r>
        <w:rPr>
          <w:sz w:val="24"/>
        </w:rPr>
        <w:t>населения»,</w:t>
      </w:r>
      <w:r>
        <w:rPr>
          <w:spacing w:val="40"/>
          <w:sz w:val="24"/>
        </w:rPr>
        <w:t xml:space="preserve"> </w:t>
      </w:r>
      <w:r>
        <w:rPr>
          <w:sz w:val="24"/>
        </w:rPr>
        <w:t>«миграционный</w:t>
      </w:r>
      <w:r>
        <w:rPr>
          <w:spacing w:val="40"/>
          <w:sz w:val="24"/>
        </w:rPr>
        <w:t xml:space="preserve"> </w:t>
      </w:r>
      <w:r>
        <w:rPr>
          <w:sz w:val="24"/>
        </w:rPr>
        <w:t>прирост</w:t>
      </w:r>
      <w:r>
        <w:rPr>
          <w:spacing w:val="40"/>
          <w:sz w:val="24"/>
        </w:rPr>
        <w:t xml:space="preserve"> </w:t>
      </w:r>
      <w:r>
        <w:rPr>
          <w:sz w:val="24"/>
        </w:rPr>
        <w:t>населения»,</w:t>
      </w:r>
      <w:r>
        <w:rPr>
          <w:spacing w:val="40"/>
          <w:sz w:val="24"/>
        </w:rPr>
        <w:t xml:space="preserve"> </w:t>
      </w:r>
      <w:r>
        <w:rPr>
          <w:sz w:val="24"/>
        </w:rPr>
        <w:t>«общий</w:t>
      </w:r>
      <w:r>
        <w:rPr>
          <w:spacing w:val="40"/>
          <w:sz w:val="24"/>
        </w:rPr>
        <w:t xml:space="preserve"> </w:t>
      </w:r>
      <w:r>
        <w:rPr>
          <w:sz w:val="24"/>
        </w:rPr>
        <w:t>прирост</w:t>
      </w:r>
      <w:r>
        <w:rPr>
          <w:spacing w:val="40"/>
          <w:sz w:val="24"/>
        </w:rPr>
        <w:t xml:space="preserve"> </w:t>
      </w:r>
      <w:r>
        <w:rPr>
          <w:sz w:val="24"/>
        </w:rPr>
        <w:t>населения»,</w:t>
      </w:r>
    </w:p>
    <w:p w:rsidR="002728F3" w:rsidRDefault="00E3047D">
      <w:pPr>
        <w:pStyle w:val="a3"/>
        <w:spacing w:line="242" w:lineRule="auto"/>
        <w:ind w:right="425"/>
      </w:pPr>
      <w:r>
        <w:t>«плотность населения», «основная полоса (зона) расселения», «урбанизация», «городская агломерация»,</w:t>
      </w:r>
      <w:r>
        <w:rPr>
          <w:spacing w:val="36"/>
        </w:rPr>
        <w:t xml:space="preserve">  </w:t>
      </w:r>
      <w:r>
        <w:t>«посёлок</w:t>
      </w:r>
      <w:r>
        <w:rPr>
          <w:spacing w:val="34"/>
        </w:rPr>
        <w:t xml:space="preserve">  </w:t>
      </w:r>
      <w:r>
        <w:t>городского</w:t>
      </w:r>
      <w:r>
        <w:rPr>
          <w:spacing w:val="37"/>
        </w:rPr>
        <w:t xml:space="preserve">  </w:t>
      </w:r>
      <w:r>
        <w:t>типа»,</w:t>
      </w:r>
      <w:r>
        <w:rPr>
          <w:spacing w:val="36"/>
        </w:rPr>
        <w:t xml:space="preserve">  </w:t>
      </w:r>
      <w:r>
        <w:t>«половозрастная</w:t>
      </w:r>
      <w:r>
        <w:rPr>
          <w:spacing w:val="37"/>
        </w:rPr>
        <w:t xml:space="preserve">  </w:t>
      </w:r>
      <w:r>
        <w:t>структура</w:t>
      </w:r>
      <w:r>
        <w:rPr>
          <w:spacing w:val="37"/>
        </w:rPr>
        <w:t xml:space="preserve">  </w:t>
      </w:r>
      <w:r>
        <w:rPr>
          <w:spacing w:val="-2"/>
        </w:rPr>
        <w:t>населения»,</w:t>
      </w:r>
    </w:p>
    <w:p w:rsidR="002728F3" w:rsidRDefault="00E3047D">
      <w:pPr>
        <w:pStyle w:val="a3"/>
        <w:spacing w:line="270" w:lineRule="exact"/>
      </w:pPr>
      <w:r>
        <w:t>«средняя</w:t>
      </w:r>
      <w:r>
        <w:rPr>
          <w:spacing w:val="56"/>
        </w:rPr>
        <w:t xml:space="preserve">   </w:t>
      </w:r>
      <w:r>
        <w:t>прогнозируемая</w:t>
      </w:r>
      <w:r>
        <w:rPr>
          <w:spacing w:val="59"/>
        </w:rPr>
        <w:t xml:space="preserve">   </w:t>
      </w:r>
      <w:r>
        <w:t>продолжительность</w:t>
      </w:r>
      <w:r>
        <w:rPr>
          <w:spacing w:val="58"/>
        </w:rPr>
        <w:t xml:space="preserve">   </w:t>
      </w:r>
      <w:r>
        <w:t>жизни»,</w:t>
      </w:r>
      <w:r>
        <w:rPr>
          <w:spacing w:val="59"/>
        </w:rPr>
        <w:t xml:space="preserve">   </w:t>
      </w:r>
      <w:r>
        <w:t>«трудовые</w:t>
      </w:r>
      <w:r>
        <w:rPr>
          <w:spacing w:val="59"/>
        </w:rPr>
        <w:t xml:space="preserve">   </w:t>
      </w:r>
      <w:r>
        <w:rPr>
          <w:spacing w:val="-2"/>
        </w:rPr>
        <w:t>ресурсы»,</w:t>
      </w:r>
    </w:p>
    <w:p w:rsidR="002728F3" w:rsidRDefault="00E3047D">
      <w:pPr>
        <w:pStyle w:val="a3"/>
      </w:pPr>
      <w:r>
        <w:t>«трудоспособный</w:t>
      </w:r>
      <w:r>
        <w:rPr>
          <w:spacing w:val="61"/>
        </w:rPr>
        <w:t xml:space="preserve"> </w:t>
      </w:r>
      <w:r>
        <w:t>возраст»,</w:t>
      </w:r>
      <w:r>
        <w:rPr>
          <w:spacing w:val="70"/>
        </w:rPr>
        <w:t xml:space="preserve"> </w:t>
      </w:r>
      <w:r>
        <w:t>«рабочая</w:t>
      </w:r>
      <w:r>
        <w:rPr>
          <w:spacing w:val="67"/>
        </w:rPr>
        <w:t xml:space="preserve"> </w:t>
      </w:r>
      <w:r>
        <w:t>сила»,</w:t>
      </w:r>
      <w:r>
        <w:rPr>
          <w:spacing w:val="65"/>
        </w:rPr>
        <w:t xml:space="preserve"> </w:t>
      </w:r>
      <w:r>
        <w:t>«безработица»,</w:t>
      </w:r>
      <w:r>
        <w:rPr>
          <w:spacing w:val="69"/>
        </w:rPr>
        <w:t xml:space="preserve"> </w:t>
      </w:r>
      <w:r>
        <w:t>«рынок</w:t>
      </w:r>
      <w:r>
        <w:rPr>
          <w:spacing w:val="61"/>
        </w:rPr>
        <w:t xml:space="preserve"> </w:t>
      </w:r>
      <w:r>
        <w:t>труда»,</w:t>
      </w:r>
      <w:r>
        <w:rPr>
          <w:spacing w:val="70"/>
        </w:rPr>
        <w:t xml:space="preserve"> </w:t>
      </w:r>
      <w:r>
        <w:rPr>
          <w:spacing w:val="-2"/>
        </w:rPr>
        <w:t>«качество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населения»</w:t>
      </w:r>
      <w:r>
        <w:rPr>
          <w:spacing w:val="-7"/>
        </w:rPr>
        <w:t xml:space="preserve"> </w:t>
      </w:r>
      <w:r>
        <w:t>для</w:t>
      </w:r>
      <w:r>
        <w:rPr>
          <w:spacing w:val="-1"/>
        </w:rPr>
        <w:t xml:space="preserve"> </w:t>
      </w:r>
      <w:r>
        <w:t>решения</w:t>
      </w:r>
      <w:r>
        <w:rPr>
          <w:spacing w:val="-2"/>
        </w:rPr>
        <w:t xml:space="preserve"> </w:t>
      </w:r>
      <w:r>
        <w:t>учебных</w:t>
      </w:r>
      <w:r>
        <w:rPr>
          <w:spacing w:val="-6"/>
        </w:rPr>
        <w:t xml:space="preserve"> </w:t>
      </w:r>
      <w:r>
        <w:t>и</w:t>
      </w:r>
      <w:r>
        <w:rPr>
          <w:spacing w:val="-1"/>
        </w:rPr>
        <w:t xml:space="preserve"> </w:t>
      </w:r>
      <w:r>
        <w:t>(или)</w:t>
      </w:r>
      <w:r>
        <w:rPr>
          <w:spacing w:val="-4"/>
        </w:rPr>
        <w:t xml:space="preserve"> </w:t>
      </w:r>
      <w:r>
        <w:t>практико-ориентированных</w:t>
      </w:r>
      <w:r>
        <w:rPr>
          <w:spacing w:val="-6"/>
        </w:rPr>
        <w:t xml:space="preserve"> </w:t>
      </w:r>
      <w:r>
        <w:rPr>
          <w:spacing w:val="-2"/>
        </w:rPr>
        <w:t>задач;</w:t>
      </w:r>
    </w:p>
    <w:p w:rsidR="002728F3" w:rsidRDefault="00E3047D">
      <w:pPr>
        <w:pStyle w:val="a4"/>
        <w:numPr>
          <w:ilvl w:val="0"/>
          <w:numId w:val="83"/>
        </w:numPr>
        <w:tabs>
          <w:tab w:val="left" w:pos="283"/>
        </w:tabs>
        <w:spacing w:before="3"/>
        <w:ind w:right="428" w:firstLine="0"/>
        <w:rPr>
          <w:sz w:val="24"/>
        </w:rPr>
      </w:pPr>
      <w:r>
        <w:rPr>
          <w:sz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728F3" w:rsidRDefault="002728F3">
      <w:pPr>
        <w:pStyle w:val="a3"/>
        <w:spacing w:before="5"/>
        <w:ind w:left="0"/>
        <w:jc w:val="left"/>
      </w:pPr>
    </w:p>
    <w:p w:rsidR="002728F3" w:rsidRDefault="00E3047D">
      <w:pPr>
        <w:pStyle w:val="1"/>
        <w:numPr>
          <w:ilvl w:val="0"/>
          <w:numId w:val="82"/>
        </w:numPr>
        <w:tabs>
          <w:tab w:val="left" w:pos="181"/>
        </w:tabs>
        <w:spacing w:line="275" w:lineRule="exact"/>
        <w:ind w:left="181" w:right="281" w:hanging="182"/>
        <w:jc w:val="center"/>
      </w:pPr>
      <w:r>
        <w:rPr>
          <w:spacing w:val="-2"/>
        </w:rPr>
        <w:t>КЛАСС</w:t>
      </w:r>
    </w:p>
    <w:p w:rsidR="002728F3" w:rsidRDefault="00E3047D">
      <w:pPr>
        <w:pStyle w:val="3"/>
        <w:spacing w:line="274" w:lineRule="exact"/>
        <w:ind w:left="861"/>
      </w:pPr>
      <w:r>
        <w:t>К</w:t>
      </w:r>
      <w:r>
        <w:rPr>
          <w:spacing w:val="-1"/>
        </w:rPr>
        <w:t xml:space="preserve"> </w:t>
      </w:r>
      <w:r>
        <w:t>концу</w:t>
      </w:r>
      <w:r>
        <w:rPr>
          <w:spacing w:val="-1"/>
        </w:rPr>
        <w:t xml:space="preserve"> </w:t>
      </w:r>
      <w:r>
        <w:t>9</w:t>
      </w:r>
      <w:r>
        <w:rPr>
          <w:spacing w:val="-5"/>
        </w:rPr>
        <w:t xml:space="preserve"> </w:t>
      </w:r>
      <w:r>
        <w:t>класса обучающийся</w:t>
      </w:r>
      <w:r>
        <w:rPr>
          <w:spacing w:val="1"/>
        </w:rPr>
        <w:t xml:space="preserve"> </w:t>
      </w:r>
      <w:r>
        <w:rPr>
          <w:spacing w:val="-2"/>
        </w:rPr>
        <w:t>научится:</w:t>
      </w:r>
    </w:p>
    <w:p w:rsidR="002728F3" w:rsidRDefault="00E3047D">
      <w:pPr>
        <w:pStyle w:val="a4"/>
        <w:numPr>
          <w:ilvl w:val="0"/>
          <w:numId w:val="83"/>
        </w:numPr>
        <w:tabs>
          <w:tab w:val="left" w:pos="283"/>
        </w:tabs>
        <w:ind w:right="417" w:firstLine="0"/>
        <w:rPr>
          <w:sz w:val="24"/>
        </w:rPr>
      </w:pPr>
      <w:r>
        <w:rPr>
          <w:sz w:val="24"/>
        </w:rPr>
        <w:t>выбирать с помощью учителя и использовать источники географической информации (картографические, статистические, текстовые,</w:t>
      </w:r>
      <w:r>
        <w:rPr>
          <w:spacing w:val="-2"/>
          <w:sz w:val="24"/>
        </w:rPr>
        <w:t xml:space="preserve"> </w:t>
      </w:r>
      <w:r>
        <w:rPr>
          <w:sz w:val="24"/>
        </w:rPr>
        <w:t>видео- и фотоизображения,</w:t>
      </w:r>
      <w:r>
        <w:rPr>
          <w:spacing w:val="-2"/>
          <w:sz w:val="24"/>
        </w:rPr>
        <w:t xml:space="preserve"> </w:t>
      </w:r>
      <w:r>
        <w:rPr>
          <w:sz w:val="24"/>
        </w:rPr>
        <w:t xml:space="preserve">компьютерные базы данных), необходимые для изучения особенностей населения и (или) хозяйства </w:t>
      </w:r>
      <w:r>
        <w:rPr>
          <w:spacing w:val="-2"/>
          <w:sz w:val="24"/>
        </w:rPr>
        <w:t>России;</w:t>
      </w:r>
    </w:p>
    <w:p w:rsidR="002728F3" w:rsidRDefault="00E3047D">
      <w:pPr>
        <w:pStyle w:val="a4"/>
        <w:numPr>
          <w:ilvl w:val="0"/>
          <w:numId w:val="83"/>
        </w:numPr>
        <w:tabs>
          <w:tab w:val="left" w:pos="283"/>
        </w:tabs>
        <w:ind w:right="425" w:firstLine="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728F3" w:rsidRDefault="00E3047D">
      <w:pPr>
        <w:pStyle w:val="a4"/>
        <w:numPr>
          <w:ilvl w:val="0"/>
          <w:numId w:val="83"/>
        </w:numPr>
        <w:tabs>
          <w:tab w:val="left" w:pos="283"/>
        </w:tabs>
        <w:ind w:right="417" w:firstLine="0"/>
        <w:rPr>
          <w:sz w:val="24"/>
        </w:rPr>
      </w:pPr>
      <w:r>
        <w:rPr>
          <w:sz w:val="24"/>
        </w:rPr>
        <w:t>выбирать и использовать информацию из различных географических источников (картографические, статистические, текстовые,</w:t>
      </w:r>
      <w:r>
        <w:rPr>
          <w:spacing w:val="-2"/>
          <w:sz w:val="24"/>
        </w:rPr>
        <w:t xml:space="preserve"> </w:t>
      </w:r>
      <w:r>
        <w:rPr>
          <w:sz w:val="24"/>
        </w:rPr>
        <w:t>видео- и фотоизображения,</w:t>
      </w:r>
      <w:r>
        <w:rPr>
          <w:spacing w:val="-2"/>
          <w:sz w:val="24"/>
        </w:rPr>
        <w:t xml:space="preserve"> </w:t>
      </w:r>
      <w:r>
        <w:rPr>
          <w:sz w:val="24"/>
        </w:rPr>
        <w:t>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728F3" w:rsidRDefault="00E3047D">
      <w:pPr>
        <w:pStyle w:val="a4"/>
        <w:numPr>
          <w:ilvl w:val="0"/>
          <w:numId w:val="83"/>
        </w:numPr>
        <w:tabs>
          <w:tab w:val="left" w:pos="283"/>
        </w:tabs>
        <w:ind w:right="415" w:firstLine="0"/>
        <w:rPr>
          <w:sz w:val="24"/>
        </w:rPr>
      </w:pPr>
      <w:r>
        <w:rPr>
          <w:sz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2728F3" w:rsidRDefault="00E3047D">
      <w:pPr>
        <w:pStyle w:val="a4"/>
        <w:numPr>
          <w:ilvl w:val="0"/>
          <w:numId w:val="83"/>
        </w:numPr>
        <w:tabs>
          <w:tab w:val="left" w:pos="283"/>
        </w:tabs>
        <w:ind w:right="417" w:firstLine="0"/>
        <w:rPr>
          <w:sz w:val="24"/>
        </w:rPr>
      </w:pPr>
      <w:r>
        <w:rPr>
          <w:sz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w:t>
      </w:r>
      <w:r>
        <w:rPr>
          <w:spacing w:val="-1"/>
          <w:sz w:val="24"/>
        </w:rPr>
        <w:t xml:space="preserve"> </w:t>
      </w:r>
      <w:r>
        <w:rPr>
          <w:sz w:val="24"/>
        </w:rPr>
        <w:t>региональный</w:t>
      </w:r>
      <w:r>
        <w:rPr>
          <w:spacing w:val="-1"/>
          <w:sz w:val="24"/>
        </w:rPr>
        <w:t xml:space="preserve"> </w:t>
      </w:r>
      <w:r>
        <w:rPr>
          <w:sz w:val="24"/>
        </w:rPr>
        <w:t>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w:t>
      </w:r>
      <w:r>
        <w:rPr>
          <w:spacing w:val="-1"/>
          <w:sz w:val="24"/>
        </w:rPr>
        <w:t xml:space="preserve"> </w:t>
      </w:r>
      <w:r>
        <w:rPr>
          <w:sz w:val="24"/>
        </w:rPr>
        <w:t>комплекс,</w:t>
      </w:r>
      <w:r>
        <w:rPr>
          <w:spacing w:val="-3"/>
          <w:sz w:val="24"/>
        </w:rPr>
        <w:t xml:space="preserve"> </w:t>
      </w:r>
      <w:r>
        <w:rPr>
          <w:sz w:val="24"/>
        </w:rPr>
        <w:t>факторы</w:t>
      </w:r>
      <w:r>
        <w:rPr>
          <w:spacing w:val="-3"/>
          <w:sz w:val="24"/>
        </w:rPr>
        <w:t xml:space="preserve"> </w:t>
      </w:r>
      <w:r>
        <w:rPr>
          <w:sz w:val="24"/>
        </w:rPr>
        <w:t>размещения</w:t>
      </w:r>
      <w:r>
        <w:rPr>
          <w:spacing w:val="-5"/>
          <w:sz w:val="24"/>
        </w:rPr>
        <w:t xml:space="preserve"> </w:t>
      </w:r>
      <w:r>
        <w:rPr>
          <w:sz w:val="24"/>
        </w:rPr>
        <w:t>машиностроительных</w:t>
      </w:r>
      <w:r>
        <w:rPr>
          <w:spacing w:val="-5"/>
          <w:sz w:val="24"/>
        </w:rPr>
        <w:t xml:space="preserve"> </w:t>
      </w:r>
      <w:r>
        <w:rPr>
          <w:sz w:val="24"/>
        </w:rPr>
        <w:t>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728F3" w:rsidRDefault="00E3047D">
      <w:pPr>
        <w:pStyle w:val="a4"/>
        <w:numPr>
          <w:ilvl w:val="0"/>
          <w:numId w:val="83"/>
        </w:numPr>
        <w:tabs>
          <w:tab w:val="left" w:pos="283"/>
        </w:tabs>
        <w:ind w:right="415" w:firstLine="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2728F3" w:rsidRDefault="00E3047D">
      <w:pPr>
        <w:pStyle w:val="a4"/>
        <w:numPr>
          <w:ilvl w:val="0"/>
          <w:numId w:val="83"/>
        </w:numPr>
        <w:tabs>
          <w:tab w:val="left" w:pos="283"/>
        </w:tabs>
        <w:spacing w:before="3"/>
        <w:ind w:right="422" w:firstLine="0"/>
        <w:rPr>
          <w:sz w:val="24"/>
        </w:rPr>
      </w:pPr>
      <w:r>
        <w:rPr>
          <w:sz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w:t>
      </w:r>
      <w:r>
        <w:rPr>
          <w:spacing w:val="-12"/>
          <w:sz w:val="24"/>
        </w:rPr>
        <w:t xml:space="preserve"> </w:t>
      </w:r>
      <w:r>
        <w:rPr>
          <w:sz w:val="24"/>
        </w:rPr>
        <w:t>размещения</w:t>
      </w:r>
      <w:r>
        <w:rPr>
          <w:spacing w:val="-15"/>
          <w:sz w:val="24"/>
        </w:rPr>
        <w:t xml:space="preserve"> </w:t>
      </w:r>
      <w:r>
        <w:rPr>
          <w:sz w:val="24"/>
        </w:rPr>
        <w:t>отдельных</w:t>
      </w:r>
      <w:r>
        <w:rPr>
          <w:spacing w:val="-15"/>
          <w:sz w:val="24"/>
        </w:rPr>
        <w:t xml:space="preserve"> </w:t>
      </w:r>
      <w:r>
        <w:rPr>
          <w:sz w:val="24"/>
        </w:rPr>
        <w:t>предприятий;</w:t>
      </w:r>
      <w:r>
        <w:rPr>
          <w:spacing w:val="-15"/>
          <w:sz w:val="24"/>
        </w:rPr>
        <w:t xml:space="preserve"> </w:t>
      </w:r>
      <w:r>
        <w:rPr>
          <w:sz w:val="24"/>
        </w:rPr>
        <w:t>оценивать</w:t>
      </w:r>
      <w:r>
        <w:rPr>
          <w:spacing w:val="-11"/>
          <w:sz w:val="24"/>
        </w:rPr>
        <w:t xml:space="preserve"> </w:t>
      </w:r>
      <w:r>
        <w:rPr>
          <w:sz w:val="24"/>
        </w:rPr>
        <w:t>после</w:t>
      </w:r>
      <w:r>
        <w:rPr>
          <w:spacing w:val="-12"/>
          <w:sz w:val="24"/>
        </w:rPr>
        <w:t xml:space="preserve"> </w:t>
      </w:r>
      <w:r>
        <w:rPr>
          <w:sz w:val="24"/>
        </w:rPr>
        <w:t>предварительного</w:t>
      </w:r>
      <w:r>
        <w:rPr>
          <w:spacing w:val="-8"/>
          <w:sz w:val="24"/>
        </w:rPr>
        <w:t xml:space="preserve"> </w:t>
      </w:r>
      <w:r>
        <w:rPr>
          <w:sz w:val="24"/>
        </w:rPr>
        <w:t>анализа условия отдельных территорий для размещения предприятий и различных производств;</w:t>
      </w:r>
    </w:p>
    <w:p w:rsidR="002728F3" w:rsidRDefault="00E3047D">
      <w:pPr>
        <w:pStyle w:val="a4"/>
        <w:numPr>
          <w:ilvl w:val="0"/>
          <w:numId w:val="83"/>
        </w:numPr>
        <w:tabs>
          <w:tab w:val="left" w:pos="283"/>
        </w:tabs>
        <w:spacing w:line="242" w:lineRule="auto"/>
        <w:ind w:right="425" w:firstLine="0"/>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территорий</w:t>
      </w:r>
      <w:r>
        <w:rPr>
          <w:spacing w:val="-3"/>
        </w:rPr>
        <w:t xml:space="preserve"> </w:t>
      </w:r>
      <w:r>
        <w:t>для</w:t>
      </w:r>
      <w:r>
        <w:rPr>
          <w:spacing w:val="-7"/>
        </w:rPr>
        <w:t xml:space="preserve"> </w:t>
      </w:r>
      <w:r>
        <w:t>решения</w:t>
      </w:r>
      <w:r>
        <w:rPr>
          <w:spacing w:val="-6"/>
        </w:rPr>
        <w:t xml:space="preserve"> </w:t>
      </w:r>
      <w:r>
        <w:t>практико-ориентированных</w:t>
      </w:r>
      <w:r>
        <w:rPr>
          <w:spacing w:val="-6"/>
        </w:rPr>
        <w:t xml:space="preserve"> </w:t>
      </w:r>
      <w:r>
        <w:t>задач</w:t>
      </w:r>
      <w:r>
        <w:rPr>
          <w:spacing w:val="-3"/>
        </w:rPr>
        <w:t xml:space="preserve"> </w:t>
      </w:r>
      <w:r>
        <w:t>в</w:t>
      </w:r>
      <w:r>
        <w:rPr>
          <w:spacing w:val="-1"/>
        </w:rPr>
        <w:t xml:space="preserve"> </w:t>
      </w:r>
      <w:r>
        <w:t>контексте</w:t>
      </w:r>
      <w:r>
        <w:rPr>
          <w:spacing w:val="-2"/>
        </w:rPr>
        <w:t xml:space="preserve"> </w:t>
      </w:r>
      <w:r>
        <w:t>реальной</w:t>
      </w:r>
      <w:r>
        <w:rPr>
          <w:spacing w:val="-5"/>
        </w:rPr>
        <w:t xml:space="preserve"> </w:t>
      </w:r>
      <w:r>
        <w:rPr>
          <w:spacing w:val="-2"/>
        </w:rPr>
        <w:t>жизни;</w:t>
      </w:r>
    </w:p>
    <w:p w:rsidR="002728F3" w:rsidRDefault="00E3047D">
      <w:pPr>
        <w:pStyle w:val="a4"/>
        <w:numPr>
          <w:ilvl w:val="0"/>
          <w:numId w:val="83"/>
        </w:numPr>
        <w:tabs>
          <w:tab w:val="left" w:pos="278"/>
        </w:tabs>
        <w:spacing w:before="3"/>
        <w:ind w:right="422" w:firstLine="0"/>
        <w:rPr>
          <w:sz w:val="24"/>
        </w:rPr>
      </w:pPr>
      <w:r>
        <w:rPr>
          <w:sz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w:t>
      </w:r>
      <w:r>
        <w:rPr>
          <w:spacing w:val="-6"/>
          <w:sz w:val="24"/>
        </w:rPr>
        <w:t xml:space="preserve"> </w:t>
      </w:r>
      <w:r>
        <w:rPr>
          <w:sz w:val="24"/>
        </w:rPr>
        <w:t>необходимые</w:t>
      </w:r>
      <w:r>
        <w:rPr>
          <w:spacing w:val="-4"/>
          <w:sz w:val="24"/>
        </w:rPr>
        <w:t xml:space="preserve"> </w:t>
      </w:r>
      <w:r>
        <w:rPr>
          <w:sz w:val="24"/>
        </w:rPr>
        <w:t>для</w:t>
      </w:r>
      <w:r>
        <w:rPr>
          <w:spacing w:val="-8"/>
          <w:sz w:val="24"/>
        </w:rPr>
        <w:t xml:space="preserve"> </w:t>
      </w:r>
      <w:r>
        <w:rPr>
          <w:sz w:val="24"/>
        </w:rPr>
        <w:t>принятия</w:t>
      </w:r>
      <w:r>
        <w:rPr>
          <w:spacing w:val="-8"/>
          <w:sz w:val="24"/>
        </w:rPr>
        <w:t xml:space="preserve"> </w:t>
      </w:r>
      <w:r>
        <w:rPr>
          <w:sz w:val="24"/>
        </w:rPr>
        <w:t>собственных</w:t>
      </w:r>
      <w:r>
        <w:rPr>
          <w:spacing w:val="-8"/>
          <w:sz w:val="24"/>
        </w:rPr>
        <w:t xml:space="preserve"> </w:t>
      </w:r>
      <w:r>
        <w:rPr>
          <w:sz w:val="24"/>
        </w:rPr>
        <w:t>решений,</w:t>
      </w:r>
      <w:r>
        <w:rPr>
          <w:spacing w:val="-6"/>
          <w:sz w:val="24"/>
        </w:rPr>
        <w:t xml:space="preserve"> </w:t>
      </w:r>
      <w:r>
        <w:rPr>
          <w:sz w:val="24"/>
        </w:rPr>
        <w:t>с</w:t>
      </w:r>
      <w:r>
        <w:rPr>
          <w:spacing w:val="-4"/>
          <w:sz w:val="24"/>
        </w:rPr>
        <w:t xml:space="preserve"> </w:t>
      </w:r>
      <w:r>
        <w:rPr>
          <w:sz w:val="24"/>
        </w:rPr>
        <w:t>точки</w:t>
      </w:r>
      <w:r>
        <w:rPr>
          <w:spacing w:val="-7"/>
          <w:sz w:val="24"/>
        </w:rPr>
        <w:t xml:space="preserve"> </w:t>
      </w:r>
      <w:r>
        <w:rPr>
          <w:sz w:val="24"/>
        </w:rPr>
        <w:t>зрения</w:t>
      </w:r>
      <w:r>
        <w:rPr>
          <w:spacing w:val="-8"/>
          <w:sz w:val="24"/>
        </w:rPr>
        <w:t xml:space="preserve"> </w:t>
      </w:r>
      <w:r>
        <w:rPr>
          <w:sz w:val="24"/>
        </w:rPr>
        <w:t>домохозяйства, предприятия и национальной экономики;</w:t>
      </w:r>
    </w:p>
    <w:p w:rsidR="002728F3" w:rsidRDefault="00E3047D">
      <w:pPr>
        <w:pStyle w:val="a4"/>
        <w:numPr>
          <w:ilvl w:val="0"/>
          <w:numId w:val="83"/>
        </w:numPr>
        <w:tabs>
          <w:tab w:val="left" w:pos="283"/>
        </w:tabs>
        <w:spacing w:before="1"/>
        <w:ind w:right="422" w:firstLine="0"/>
        <w:rPr>
          <w:sz w:val="24"/>
        </w:rPr>
      </w:pPr>
      <w:r>
        <w:rPr>
          <w:sz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728F3" w:rsidRDefault="00E3047D">
      <w:pPr>
        <w:pStyle w:val="a4"/>
        <w:numPr>
          <w:ilvl w:val="0"/>
          <w:numId w:val="83"/>
        </w:numPr>
        <w:tabs>
          <w:tab w:val="left" w:pos="283"/>
        </w:tabs>
        <w:ind w:right="427" w:firstLine="0"/>
        <w:rPr>
          <w:sz w:val="24"/>
        </w:rPr>
      </w:pPr>
      <w:r>
        <w:rPr>
          <w:sz w:val="24"/>
        </w:rP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w:t>
      </w:r>
      <w:r>
        <w:rPr>
          <w:spacing w:val="-2"/>
          <w:sz w:val="24"/>
        </w:rPr>
        <w:t>России;</w:t>
      </w:r>
    </w:p>
    <w:p w:rsidR="002728F3" w:rsidRDefault="00E3047D">
      <w:pPr>
        <w:pStyle w:val="a4"/>
        <w:numPr>
          <w:ilvl w:val="0"/>
          <w:numId w:val="83"/>
        </w:numPr>
        <w:tabs>
          <w:tab w:val="left" w:pos="283"/>
        </w:tabs>
        <w:ind w:right="420" w:firstLine="0"/>
        <w:rPr>
          <w:sz w:val="24"/>
        </w:rPr>
      </w:pPr>
      <w:r>
        <w:rPr>
          <w:sz w:val="24"/>
        </w:rPr>
        <w:t>после</w:t>
      </w:r>
      <w:r>
        <w:rPr>
          <w:spacing w:val="-15"/>
          <w:sz w:val="24"/>
        </w:rPr>
        <w:t xml:space="preserve"> </w:t>
      </w:r>
      <w:r>
        <w:rPr>
          <w:sz w:val="24"/>
        </w:rPr>
        <w:t>предварительного</w:t>
      </w:r>
      <w:r>
        <w:rPr>
          <w:spacing w:val="-15"/>
          <w:sz w:val="24"/>
        </w:rPr>
        <w:t xml:space="preserve"> </w:t>
      </w:r>
      <w:r>
        <w:rPr>
          <w:sz w:val="24"/>
        </w:rPr>
        <w:t>анализа</w:t>
      </w:r>
      <w:r>
        <w:rPr>
          <w:spacing w:val="-15"/>
          <w:sz w:val="24"/>
        </w:rPr>
        <w:t xml:space="preserve"> </w:t>
      </w:r>
      <w:r>
        <w:rPr>
          <w:sz w:val="24"/>
        </w:rPr>
        <w:t>делать</w:t>
      </w:r>
      <w:r>
        <w:rPr>
          <w:spacing w:val="-15"/>
          <w:sz w:val="24"/>
        </w:rPr>
        <w:t xml:space="preserve"> </w:t>
      </w:r>
      <w:r>
        <w:rPr>
          <w:sz w:val="24"/>
        </w:rPr>
        <w:t>выводы</w:t>
      </w:r>
      <w:r>
        <w:rPr>
          <w:spacing w:val="-15"/>
          <w:sz w:val="24"/>
        </w:rPr>
        <w:t xml:space="preserve"> </w:t>
      </w:r>
      <w:r>
        <w:rPr>
          <w:sz w:val="24"/>
        </w:rPr>
        <w:t>о</w:t>
      </w:r>
      <w:r>
        <w:rPr>
          <w:spacing w:val="-15"/>
          <w:sz w:val="24"/>
        </w:rPr>
        <w:t xml:space="preserve"> </w:t>
      </w:r>
      <w:r>
        <w:rPr>
          <w:sz w:val="24"/>
        </w:rPr>
        <w:t>воздействии</w:t>
      </w:r>
      <w:r>
        <w:rPr>
          <w:spacing w:val="-15"/>
          <w:sz w:val="24"/>
        </w:rPr>
        <w:t xml:space="preserve"> </w:t>
      </w:r>
      <w:r>
        <w:rPr>
          <w:sz w:val="24"/>
        </w:rPr>
        <w:t>человеческой</w:t>
      </w:r>
      <w:r>
        <w:rPr>
          <w:spacing w:val="-15"/>
          <w:sz w:val="24"/>
        </w:rPr>
        <w:t xml:space="preserve"> </w:t>
      </w:r>
      <w:r>
        <w:rPr>
          <w:sz w:val="24"/>
        </w:rPr>
        <w:t>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455"/>
        </w:tabs>
        <w:spacing w:before="71"/>
        <w:ind w:left="1455" w:hanging="604"/>
      </w:pPr>
      <w:r>
        <w:lastRenderedPageBreak/>
        <w:t>РАБОЧАЯ</w:t>
      </w:r>
      <w:r>
        <w:rPr>
          <w:spacing w:val="-7"/>
        </w:rPr>
        <w:t xml:space="preserve"> </w:t>
      </w:r>
      <w:r>
        <w:t>ПРОГРАММА</w:t>
      </w:r>
      <w:r>
        <w:rPr>
          <w:spacing w:val="-7"/>
        </w:rPr>
        <w:t xml:space="preserve"> </w:t>
      </w:r>
      <w:r>
        <w:t>УЧЕБНОГО</w:t>
      </w:r>
      <w:r>
        <w:rPr>
          <w:spacing w:val="-8"/>
        </w:rPr>
        <w:t xml:space="preserve"> </w:t>
      </w:r>
      <w:r>
        <w:t>ПРЕДМЕТА</w:t>
      </w:r>
      <w:r>
        <w:rPr>
          <w:spacing w:val="-4"/>
        </w:rPr>
        <w:t xml:space="preserve"> </w:t>
      </w:r>
      <w:r>
        <w:rPr>
          <w:spacing w:val="-2"/>
        </w:rPr>
        <w:t>«ФИЗИКА»</w:t>
      </w:r>
    </w:p>
    <w:p w:rsidR="002728F3" w:rsidRDefault="002728F3">
      <w:pPr>
        <w:pStyle w:val="a3"/>
        <w:ind w:left="0"/>
        <w:jc w:val="left"/>
        <w:rPr>
          <w:b/>
        </w:rPr>
      </w:pPr>
    </w:p>
    <w:p w:rsidR="002728F3" w:rsidRDefault="00E3047D">
      <w:pPr>
        <w:pStyle w:val="3"/>
        <w:spacing w:line="242" w:lineRule="auto"/>
        <w:ind w:left="140" w:right="421" w:firstLine="710"/>
      </w:pPr>
      <w:r>
        <w:t>Рабочая программа учебного предмета «Физика» составлена в соответствии с ФГОС ООО и ФАОП ООО.</w:t>
      </w:r>
    </w:p>
    <w:p w:rsidR="002728F3" w:rsidRDefault="00E3047D">
      <w:pPr>
        <w:pStyle w:val="a3"/>
        <w:spacing w:line="242" w:lineRule="auto"/>
        <w:ind w:right="429" w:firstLine="710"/>
      </w:pPr>
      <w:r>
        <w:t>Далее необходимо скорректировать рабочую программу</w:t>
      </w:r>
      <w:r>
        <w:rPr>
          <w:spacing w:val="-7"/>
        </w:rPr>
        <w:t xml:space="preserve"> </w:t>
      </w:r>
      <w:r>
        <w:t>по физике с учетом общих и индивидуальных особенностей и образовательных потребностей обучающихся с ЗПР.</w:t>
      </w:r>
    </w:p>
    <w:p w:rsidR="002728F3" w:rsidRDefault="00E3047D">
      <w:pPr>
        <w:pStyle w:val="a3"/>
        <w:ind w:right="415" w:firstLine="710"/>
      </w:pPr>
      <w:r>
        <w:t>Рабочая программа по учебному предмету «Физика»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728F3" w:rsidRDefault="00E3047D">
      <w:pPr>
        <w:pStyle w:val="1"/>
        <w:numPr>
          <w:ilvl w:val="0"/>
          <w:numId w:val="81"/>
        </w:numPr>
        <w:tabs>
          <w:tab w:val="left" w:pos="1114"/>
        </w:tabs>
        <w:spacing w:before="266" w:line="275" w:lineRule="exact"/>
        <w:ind w:left="1114" w:hanging="263"/>
      </w:pPr>
      <w:r>
        <w:t>ПОЯСНИТЕЛЬНАЯ</w:t>
      </w:r>
      <w:r>
        <w:rPr>
          <w:spacing w:val="-10"/>
        </w:rPr>
        <w:t xml:space="preserve"> </w:t>
      </w:r>
      <w:r>
        <w:rPr>
          <w:spacing w:val="-2"/>
        </w:rPr>
        <w:t>ЗАПИСКА</w:t>
      </w:r>
    </w:p>
    <w:p w:rsidR="002728F3" w:rsidRDefault="00E3047D">
      <w:pPr>
        <w:pStyle w:val="a3"/>
        <w:ind w:right="421" w:firstLine="710"/>
      </w:pPr>
      <w:r>
        <w:rPr>
          <w:spacing w:val="-2"/>
        </w:rPr>
        <w:t>Программа</w:t>
      </w:r>
      <w:r>
        <w:rPr>
          <w:spacing w:val="-8"/>
        </w:rPr>
        <w:t xml:space="preserve"> </w:t>
      </w:r>
      <w:r>
        <w:rPr>
          <w:spacing w:val="-2"/>
        </w:rPr>
        <w:t>по физике</w:t>
      </w:r>
      <w:r>
        <w:rPr>
          <w:spacing w:val="-4"/>
        </w:rPr>
        <w:t xml:space="preserve"> </w:t>
      </w:r>
      <w:r>
        <w:rPr>
          <w:spacing w:val="-2"/>
        </w:rPr>
        <w:t>на уровне</w:t>
      </w:r>
      <w:r>
        <w:rPr>
          <w:spacing w:val="-8"/>
        </w:rPr>
        <w:t xml:space="preserve"> </w:t>
      </w:r>
      <w:r>
        <w:rPr>
          <w:spacing w:val="-2"/>
        </w:rPr>
        <w:t>основного</w:t>
      </w:r>
      <w:r>
        <w:rPr>
          <w:spacing w:val="-6"/>
        </w:rPr>
        <w:t xml:space="preserve"> </w:t>
      </w:r>
      <w:r>
        <w:rPr>
          <w:spacing w:val="-2"/>
        </w:rPr>
        <w:t>общего</w:t>
      </w:r>
      <w:r>
        <w:rPr>
          <w:spacing w:val="-6"/>
        </w:rPr>
        <w:t xml:space="preserve"> </w:t>
      </w:r>
      <w:r>
        <w:rPr>
          <w:spacing w:val="-2"/>
        </w:rPr>
        <w:t>образования</w:t>
      </w:r>
      <w:r>
        <w:rPr>
          <w:spacing w:val="-6"/>
        </w:rPr>
        <w:t xml:space="preserve"> </w:t>
      </w:r>
      <w:r>
        <w:rPr>
          <w:spacing w:val="-2"/>
        </w:rPr>
        <w:t>составлена на</w:t>
      </w:r>
      <w:r>
        <w:rPr>
          <w:spacing w:val="-13"/>
        </w:rPr>
        <w:t xml:space="preserve"> </w:t>
      </w:r>
      <w:r>
        <w:rPr>
          <w:spacing w:val="-2"/>
        </w:rPr>
        <w:t xml:space="preserve">основе </w:t>
      </w:r>
      <w:r>
        <w:t>положений и требований к результатам освоения на базовом уровне основной образовательной</w:t>
      </w:r>
      <w:r>
        <w:rPr>
          <w:spacing w:val="-10"/>
        </w:rPr>
        <w:t xml:space="preserve"> </w:t>
      </w:r>
      <w:r>
        <w:t>программы,</w:t>
      </w:r>
      <w:r>
        <w:rPr>
          <w:spacing w:val="-9"/>
        </w:rPr>
        <w:t xml:space="preserve"> </w:t>
      </w:r>
      <w:r>
        <w:t>представленных</w:t>
      </w:r>
      <w:r>
        <w:rPr>
          <w:spacing w:val="-15"/>
        </w:rPr>
        <w:t xml:space="preserve"> </w:t>
      </w:r>
      <w:r>
        <w:t>в</w:t>
      </w:r>
      <w:r>
        <w:rPr>
          <w:spacing w:val="-9"/>
        </w:rPr>
        <w:t xml:space="preserve"> </w:t>
      </w:r>
      <w:r>
        <w:t>ФГОС</w:t>
      </w:r>
      <w:r>
        <w:rPr>
          <w:spacing w:val="-9"/>
        </w:rPr>
        <w:t xml:space="preserve"> </w:t>
      </w:r>
      <w:r>
        <w:t>ООО,</w:t>
      </w:r>
      <w:r>
        <w:rPr>
          <w:spacing w:val="-9"/>
        </w:rPr>
        <w:t xml:space="preserve"> </w:t>
      </w:r>
      <w:r>
        <w:t>а</w:t>
      </w:r>
      <w:r>
        <w:rPr>
          <w:spacing w:val="-12"/>
        </w:rPr>
        <w:t xml:space="preserve"> </w:t>
      </w:r>
      <w:r>
        <w:t>также</w:t>
      </w:r>
      <w:r>
        <w:rPr>
          <w:spacing w:val="-12"/>
        </w:rPr>
        <w:t xml:space="preserve"> </w:t>
      </w:r>
      <w:r>
        <w:t>с</w:t>
      </w:r>
      <w:r>
        <w:rPr>
          <w:spacing w:val="-12"/>
        </w:rPr>
        <w:t xml:space="preserve"> </w:t>
      </w:r>
      <w:r>
        <w:t>учётом</w:t>
      </w:r>
      <w:r>
        <w:rPr>
          <w:spacing w:val="-9"/>
        </w:rPr>
        <w:t xml:space="preserve"> </w:t>
      </w:r>
      <w:r>
        <w:t>федеральной рабочей программы воспитания и концепции преподавания учебного предмета «Физика».</w:t>
      </w:r>
    </w:p>
    <w:p w:rsidR="002728F3" w:rsidRDefault="00E3047D">
      <w:pPr>
        <w:pStyle w:val="a3"/>
        <w:ind w:right="415" w:firstLine="710"/>
      </w:pPr>
      <w:r>
        <w:t>Содержание программы по физике направлено на формирование естественно- научной грамотности обучающихся и организацию изучений физики на деятельностной основе.</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физике</w:t>
      </w:r>
      <w:r>
        <w:rPr>
          <w:spacing w:val="-15"/>
        </w:rPr>
        <w:t xml:space="preserve"> </w:t>
      </w:r>
      <w:r>
        <w:t>учитываются</w:t>
      </w:r>
      <w:r>
        <w:rPr>
          <w:spacing w:val="-13"/>
        </w:rPr>
        <w:t xml:space="preserve"> </w:t>
      </w:r>
      <w:r>
        <w:t>возможности</w:t>
      </w:r>
      <w:r>
        <w:rPr>
          <w:spacing w:val="-12"/>
        </w:rPr>
        <w:t xml:space="preserve"> </w:t>
      </w:r>
      <w:r>
        <w:t>учебного</w:t>
      </w:r>
      <w:r>
        <w:rPr>
          <w:spacing w:val="-13"/>
        </w:rPr>
        <w:t xml:space="preserve"> </w:t>
      </w:r>
      <w:r>
        <w:t>предмета</w:t>
      </w:r>
      <w:r>
        <w:rPr>
          <w:spacing w:val="-15"/>
        </w:rPr>
        <w:t xml:space="preserve"> </w:t>
      </w:r>
      <w:r>
        <w:t>в</w:t>
      </w:r>
      <w:r>
        <w:rPr>
          <w:spacing w:val="-15"/>
        </w:rPr>
        <w:t xml:space="preserve"> </w:t>
      </w:r>
      <w:r>
        <w:t>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728F3" w:rsidRDefault="00E3047D">
      <w:pPr>
        <w:pStyle w:val="a3"/>
        <w:ind w:right="419" w:firstLine="71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w:t>
      </w:r>
      <w:r>
        <w:rPr>
          <w:spacing w:val="-9"/>
        </w:rPr>
        <w:t xml:space="preserve"> </w:t>
      </w:r>
      <w:r>
        <w:t>на</w:t>
      </w:r>
      <w:r>
        <w:rPr>
          <w:spacing w:val="-8"/>
        </w:rPr>
        <w:t xml:space="preserve"> </w:t>
      </w:r>
      <w:r>
        <w:t>логике</w:t>
      </w:r>
      <w:r>
        <w:rPr>
          <w:spacing w:val="-13"/>
        </w:rPr>
        <w:t xml:space="preserve"> </w:t>
      </w:r>
      <w:r>
        <w:t>развития</w:t>
      </w:r>
      <w:r>
        <w:rPr>
          <w:spacing w:val="-7"/>
        </w:rPr>
        <w:t xml:space="preserve"> </w:t>
      </w:r>
      <w:r>
        <w:t>предметного</w:t>
      </w:r>
      <w:r>
        <w:rPr>
          <w:spacing w:val="-7"/>
        </w:rPr>
        <w:t xml:space="preserve"> </w:t>
      </w:r>
      <w:r>
        <w:t>содержания</w:t>
      </w:r>
      <w:r>
        <w:rPr>
          <w:spacing w:val="-7"/>
        </w:rPr>
        <w:t xml:space="preserve"> </w:t>
      </w:r>
      <w:r>
        <w:t>и</w:t>
      </w:r>
      <w:r>
        <w:rPr>
          <w:spacing w:val="-11"/>
        </w:rPr>
        <w:t xml:space="preserve"> </w:t>
      </w:r>
      <w:r>
        <w:t>учёте</w:t>
      </w:r>
      <w:r>
        <w:rPr>
          <w:spacing w:val="-7"/>
        </w:rPr>
        <w:t xml:space="preserve"> </w:t>
      </w:r>
      <w:r>
        <w:t>возрастных</w:t>
      </w:r>
      <w:r>
        <w:rPr>
          <w:spacing w:val="-12"/>
        </w:rPr>
        <w:t xml:space="preserve"> </w:t>
      </w:r>
      <w:r>
        <w:t xml:space="preserve">особенностей </w:t>
      </w:r>
      <w:r>
        <w:rPr>
          <w:spacing w:val="-2"/>
        </w:rPr>
        <w:t>обучающихся.</w:t>
      </w:r>
    </w:p>
    <w:p w:rsidR="002728F3" w:rsidRDefault="00E3047D">
      <w:pPr>
        <w:pStyle w:val="a3"/>
        <w:spacing w:before="3" w:line="237" w:lineRule="auto"/>
        <w:ind w:right="423" w:firstLine="710"/>
      </w:pPr>
      <w:r>
        <w:t>Программа</w:t>
      </w:r>
      <w:r>
        <w:rPr>
          <w:spacing w:val="-13"/>
        </w:rPr>
        <w:t xml:space="preserve"> </w:t>
      </w:r>
      <w:r>
        <w:t>по</w:t>
      </w:r>
      <w:r>
        <w:rPr>
          <w:spacing w:val="-6"/>
        </w:rPr>
        <w:t xml:space="preserve"> </w:t>
      </w:r>
      <w:r>
        <w:t>физике</w:t>
      </w:r>
      <w:r>
        <w:rPr>
          <w:spacing w:val="-12"/>
        </w:rPr>
        <w:t xml:space="preserve"> </w:t>
      </w:r>
      <w:r>
        <w:t>разработана</w:t>
      </w:r>
      <w:r>
        <w:rPr>
          <w:spacing w:val="-12"/>
        </w:rPr>
        <w:t xml:space="preserve"> </w:t>
      </w:r>
      <w:r>
        <w:t>с</w:t>
      </w:r>
      <w:r>
        <w:rPr>
          <w:spacing w:val="-12"/>
        </w:rPr>
        <w:t xml:space="preserve"> </w:t>
      </w:r>
      <w:r>
        <w:t>целью</w:t>
      </w:r>
      <w:r>
        <w:rPr>
          <w:spacing w:val="-15"/>
        </w:rPr>
        <w:t xml:space="preserve"> </w:t>
      </w:r>
      <w:r>
        <w:t>оказания</w:t>
      </w:r>
      <w:r>
        <w:rPr>
          <w:spacing w:val="-11"/>
        </w:rPr>
        <w:t xml:space="preserve"> </w:t>
      </w:r>
      <w:r>
        <w:t>методической</w:t>
      </w:r>
      <w:r>
        <w:rPr>
          <w:spacing w:val="-10"/>
        </w:rPr>
        <w:t xml:space="preserve"> </w:t>
      </w:r>
      <w:r>
        <w:t>помощи</w:t>
      </w:r>
      <w:r>
        <w:rPr>
          <w:spacing w:val="-10"/>
        </w:rPr>
        <w:t xml:space="preserve"> </w:t>
      </w:r>
      <w:r>
        <w:t>учителю в создании рабочей программы по учебному предмету.</w:t>
      </w:r>
    </w:p>
    <w:p w:rsidR="002728F3" w:rsidRDefault="00E3047D">
      <w:pPr>
        <w:pStyle w:val="a3"/>
        <w:spacing w:before="3"/>
        <w:ind w:right="421" w:firstLine="710"/>
      </w:pPr>
      <w:r>
        <w:t>Физика</w:t>
      </w:r>
      <w:r>
        <w:rPr>
          <w:spacing w:val="-15"/>
        </w:rPr>
        <w:t xml:space="preserve"> </w:t>
      </w:r>
      <w:r>
        <w:t>является</w:t>
      </w:r>
      <w:r>
        <w:rPr>
          <w:spacing w:val="-15"/>
        </w:rPr>
        <w:t xml:space="preserve"> </w:t>
      </w:r>
      <w:r>
        <w:t>системообразующим</w:t>
      </w:r>
      <w:r>
        <w:rPr>
          <w:spacing w:val="-15"/>
        </w:rPr>
        <w:t xml:space="preserve"> </w:t>
      </w:r>
      <w:r>
        <w:t>для</w:t>
      </w:r>
      <w:r>
        <w:rPr>
          <w:spacing w:val="-15"/>
        </w:rPr>
        <w:t xml:space="preserve"> </w:t>
      </w:r>
      <w:r>
        <w:t>естественно-научных</w:t>
      </w:r>
      <w:r>
        <w:rPr>
          <w:spacing w:val="-15"/>
        </w:rPr>
        <w:t xml:space="preserve"> </w:t>
      </w:r>
      <w:r>
        <w:t>учебных</w:t>
      </w:r>
      <w:r>
        <w:rPr>
          <w:spacing w:val="-15"/>
        </w:rPr>
        <w:t xml:space="preserve"> </w:t>
      </w:r>
      <w:r>
        <w:t>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728F3" w:rsidRDefault="00E3047D">
      <w:pPr>
        <w:pStyle w:val="a3"/>
        <w:ind w:right="417" w:firstLine="71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2728F3" w:rsidRDefault="00E3047D">
      <w:pPr>
        <w:pStyle w:val="a3"/>
        <w:tabs>
          <w:tab w:val="left" w:pos="1406"/>
          <w:tab w:val="left" w:pos="2394"/>
          <w:tab w:val="left" w:pos="2509"/>
          <w:tab w:val="left" w:pos="3784"/>
          <w:tab w:val="left" w:pos="4139"/>
          <w:tab w:val="left" w:pos="4677"/>
          <w:tab w:val="left" w:pos="5338"/>
          <w:tab w:val="left" w:pos="6863"/>
          <w:tab w:val="left" w:pos="7164"/>
          <w:tab w:val="left" w:pos="8028"/>
          <w:tab w:val="left" w:pos="8780"/>
        </w:tabs>
        <w:spacing w:before="1"/>
        <w:ind w:right="423" w:firstLine="710"/>
        <w:jc w:val="right"/>
      </w:pPr>
      <w:r>
        <w:t>Изучение</w:t>
      </w:r>
      <w:r>
        <w:rPr>
          <w:spacing w:val="40"/>
        </w:rPr>
        <w:t xml:space="preserve"> </w:t>
      </w:r>
      <w:r>
        <w:t>физики</w:t>
      </w:r>
      <w:r>
        <w:rPr>
          <w:spacing w:val="40"/>
        </w:rPr>
        <w:t xml:space="preserve"> </w:t>
      </w:r>
      <w:r>
        <w:t>на</w:t>
      </w:r>
      <w:r>
        <w:rPr>
          <w:spacing w:val="40"/>
        </w:rPr>
        <w:t xml:space="preserve"> </w:t>
      </w:r>
      <w:r>
        <w:t>углублённом</w:t>
      </w:r>
      <w:r>
        <w:rPr>
          <w:spacing w:val="40"/>
        </w:rPr>
        <w:t xml:space="preserve"> </w:t>
      </w:r>
      <w:r>
        <w:t>уровне</w:t>
      </w:r>
      <w:r>
        <w:rPr>
          <w:spacing w:val="40"/>
        </w:rPr>
        <w:t xml:space="preserve"> </w:t>
      </w:r>
      <w:r>
        <w:t>предполагает</w:t>
      </w:r>
      <w:r>
        <w:rPr>
          <w:spacing w:val="40"/>
        </w:rPr>
        <w:t xml:space="preserve"> </w:t>
      </w:r>
      <w:r>
        <w:t>овладение</w:t>
      </w:r>
      <w:r>
        <w:rPr>
          <w:spacing w:val="40"/>
        </w:rPr>
        <w:t xml:space="preserve"> </w:t>
      </w:r>
      <w:r>
        <w:t xml:space="preserve">следующими </w:t>
      </w:r>
      <w:r>
        <w:rPr>
          <w:spacing w:val="-2"/>
        </w:rPr>
        <w:t>компетентностями,</w:t>
      </w:r>
      <w:r>
        <w:tab/>
      </w:r>
      <w:r>
        <w:rPr>
          <w:spacing w:val="-2"/>
        </w:rPr>
        <w:t>характеризующими</w:t>
      </w:r>
      <w:r>
        <w:tab/>
      </w:r>
      <w:r>
        <w:rPr>
          <w:spacing w:val="-2"/>
        </w:rPr>
        <w:t>естественно-научную</w:t>
      </w:r>
      <w:r>
        <w:tab/>
      </w:r>
      <w:r>
        <w:tab/>
      </w:r>
      <w:r>
        <w:rPr>
          <w:spacing w:val="-2"/>
        </w:rPr>
        <w:t>грамотность:</w:t>
      </w:r>
      <w:r>
        <w:tab/>
      </w:r>
      <w:r>
        <w:rPr>
          <w:spacing w:val="-2"/>
        </w:rPr>
        <w:t>научно объяснять</w:t>
      </w:r>
      <w:r>
        <w:tab/>
      </w:r>
      <w:r>
        <w:rPr>
          <w:spacing w:val="-2"/>
        </w:rPr>
        <w:t>явления,</w:t>
      </w:r>
      <w:r>
        <w:tab/>
      </w:r>
      <w:r>
        <w:tab/>
      </w:r>
      <w:r>
        <w:rPr>
          <w:spacing w:val="-2"/>
        </w:rPr>
        <w:t>оценивать</w:t>
      </w:r>
      <w:r>
        <w:tab/>
      </w:r>
      <w:r>
        <w:rPr>
          <w:spacing w:val="-10"/>
        </w:rPr>
        <w:t>и</w:t>
      </w:r>
      <w:r>
        <w:tab/>
      </w:r>
      <w:r>
        <w:rPr>
          <w:spacing w:val="-2"/>
        </w:rPr>
        <w:t>понимать</w:t>
      </w:r>
      <w:r>
        <w:tab/>
      </w:r>
      <w:r>
        <w:rPr>
          <w:spacing w:val="-2"/>
        </w:rPr>
        <w:t>особенности</w:t>
      </w:r>
      <w:r>
        <w:tab/>
      </w:r>
      <w:r>
        <w:rPr>
          <w:spacing w:val="-2"/>
        </w:rPr>
        <w:t>научного</w:t>
      </w:r>
      <w:r>
        <w:tab/>
      </w:r>
      <w:r>
        <w:rPr>
          <w:spacing w:val="-2"/>
        </w:rPr>
        <w:t xml:space="preserve">исследования; </w:t>
      </w:r>
      <w:r>
        <w:t>интерпретировать</w:t>
      </w:r>
      <w:r>
        <w:rPr>
          <w:spacing w:val="-16"/>
        </w:rPr>
        <w:t xml:space="preserve"> </w:t>
      </w:r>
      <w:r>
        <w:t>данные</w:t>
      </w:r>
      <w:r>
        <w:rPr>
          <w:spacing w:val="-15"/>
        </w:rPr>
        <w:t xml:space="preserve"> </w:t>
      </w:r>
      <w:r>
        <w:t>и</w:t>
      </w:r>
      <w:r>
        <w:rPr>
          <w:spacing w:val="-16"/>
        </w:rPr>
        <w:t xml:space="preserve"> </w:t>
      </w:r>
      <w:r>
        <w:t>использовать</w:t>
      </w:r>
      <w:r>
        <w:rPr>
          <w:spacing w:val="-15"/>
        </w:rPr>
        <w:t xml:space="preserve"> </w:t>
      </w:r>
      <w:r>
        <w:t>научные</w:t>
      </w:r>
      <w:r>
        <w:rPr>
          <w:spacing w:val="-15"/>
        </w:rPr>
        <w:t xml:space="preserve"> </w:t>
      </w:r>
      <w:r>
        <w:t>доказательства</w:t>
      </w:r>
      <w:r>
        <w:rPr>
          <w:spacing w:val="-15"/>
        </w:rPr>
        <w:t xml:space="preserve"> </w:t>
      </w:r>
      <w:r>
        <w:t>для</w:t>
      </w:r>
      <w:r>
        <w:rPr>
          <w:spacing w:val="-15"/>
        </w:rPr>
        <w:t xml:space="preserve"> </w:t>
      </w:r>
      <w:r>
        <w:t>получения</w:t>
      </w:r>
      <w:r>
        <w:rPr>
          <w:spacing w:val="-15"/>
        </w:rPr>
        <w:t xml:space="preserve"> </w:t>
      </w:r>
      <w:r>
        <w:t>выводов». Цели</w:t>
      </w:r>
      <w:r>
        <w:rPr>
          <w:spacing w:val="40"/>
        </w:rPr>
        <w:t xml:space="preserve"> </w:t>
      </w:r>
      <w:r>
        <w:t>изучения</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определены</w:t>
      </w:r>
      <w:r>
        <w:rPr>
          <w:spacing w:val="40"/>
        </w:rPr>
        <w:t xml:space="preserve"> </w:t>
      </w:r>
      <w:r>
        <w:t>в концепции</w:t>
      </w:r>
      <w:r>
        <w:rPr>
          <w:spacing w:val="29"/>
        </w:rPr>
        <w:t xml:space="preserve"> </w:t>
      </w:r>
      <w:r>
        <w:t>преподавания</w:t>
      </w:r>
      <w:r>
        <w:rPr>
          <w:spacing w:val="32"/>
        </w:rPr>
        <w:t xml:space="preserve"> </w:t>
      </w:r>
      <w:r>
        <w:t>учебного</w:t>
      </w:r>
      <w:r>
        <w:rPr>
          <w:spacing w:val="35"/>
        </w:rPr>
        <w:t xml:space="preserve"> </w:t>
      </w:r>
      <w:r>
        <w:t>предмета</w:t>
      </w:r>
      <w:r>
        <w:rPr>
          <w:spacing w:val="31"/>
        </w:rPr>
        <w:t xml:space="preserve"> </w:t>
      </w:r>
      <w:r>
        <w:t>«Физика»</w:t>
      </w:r>
      <w:r>
        <w:rPr>
          <w:spacing w:val="31"/>
        </w:rPr>
        <w:t xml:space="preserve"> </w:t>
      </w:r>
      <w:r>
        <w:t>в</w:t>
      </w:r>
      <w:r>
        <w:rPr>
          <w:spacing w:val="33"/>
        </w:rPr>
        <w:t xml:space="preserve"> </w:t>
      </w:r>
      <w:r>
        <w:t>образовательных</w:t>
      </w:r>
      <w:r>
        <w:rPr>
          <w:spacing w:val="27"/>
        </w:rPr>
        <w:t xml:space="preserve"> </w:t>
      </w:r>
      <w:r>
        <w:rPr>
          <w:spacing w:val="-2"/>
        </w:rPr>
        <w:t>организациях</w:t>
      </w:r>
    </w:p>
    <w:p w:rsidR="002728F3" w:rsidRDefault="00E3047D">
      <w:pPr>
        <w:pStyle w:val="a3"/>
        <w:spacing w:before="1"/>
        <w:jc w:val="left"/>
      </w:pPr>
      <w:r>
        <w:t>Российской</w:t>
      </w:r>
      <w:r>
        <w:rPr>
          <w:spacing w:val="-9"/>
        </w:rPr>
        <w:t xml:space="preserve"> </w:t>
      </w:r>
      <w:r>
        <w:t>Федерации,</w:t>
      </w:r>
      <w:r>
        <w:rPr>
          <w:spacing w:val="-6"/>
        </w:rPr>
        <w:t xml:space="preserve"> </w:t>
      </w:r>
      <w:r>
        <w:t>реализующих</w:t>
      </w:r>
      <w:r>
        <w:rPr>
          <w:spacing w:val="-8"/>
        </w:rPr>
        <w:t xml:space="preserve"> </w:t>
      </w:r>
      <w:r>
        <w:t>основные</w:t>
      </w:r>
      <w:r>
        <w:rPr>
          <w:spacing w:val="-4"/>
        </w:rPr>
        <w:t xml:space="preserve"> </w:t>
      </w:r>
      <w:r>
        <w:t>общеобразовательные</w:t>
      </w:r>
      <w:r>
        <w:rPr>
          <w:spacing w:val="-4"/>
        </w:rPr>
        <w:t xml:space="preserve"> </w:t>
      </w:r>
      <w:r>
        <w:rPr>
          <w:spacing w:val="-2"/>
        </w:rPr>
        <w:t>программы.</w:t>
      </w:r>
    </w:p>
    <w:p w:rsidR="002728F3" w:rsidRDefault="00E3047D">
      <w:pPr>
        <w:pStyle w:val="2"/>
        <w:spacing w:before="2"/>
        <w:jc w:val="left"/>
      </w:pPr>
      <w:r>
        <w:t>Цели</w:t>
      </w:r>
      <w:r>
        <w:rPr>
          <w:spacing w:val="-1"/>
        </w:rPr>
        <w:t xml:space="preserve"> </w:t>
      </w:r>
      <w:r>
        <w:t>изучения</w:t>
      </w:r>
      <w:r>
        <w:rPr>
          <w:spacing w:val="-4"/>
        </w:rPr>
        <w:t xml:space="preserve"> </w:t>
      </w:r>
      <w:r>
        <w:rPr>
          <w:spacing w:val="-2"/>
        </w:rPr>
        <w:t>физики:</w:t>
      </w:r>
    </w:p>
    <w:p w:rsidR="002728F3" w:rsidRDefault="00E3047D">
      <w:pPr>
        <w:pStyle w:val="a4"/>
        <w:numPr>
          <w:ilvl w:val="0"/>
          <w:numId w:val="83"/>
        </w:numPr>
        <w:tabs>
          <w:tab w:val="left" w:pos="283"/>
        </w:tabs>
        <w:spacing w:before="1" w:line="237" w:lineRule="auto"/>
        <w:ind w:right="427" w:firstLine="0"/>
        <w:jc w:val="left"/>
        <w:rPr>
          <w:sz w:val="24"/>
        </w:rPr>
      </w:pPr>
      <w:r>
        <w:rPr>
          <w:sz w:val="24"/>
        </w:rPr>
        <w:t>приобретение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r>
        <w:rPr>
          <w:spacing w:val="40"/>
          <w:sz w:val="24"/>
        </w:rPr>
        <w:t xml:space="preserve"> </w:t>
      </w:r>
      <w:r>
        <w:rPr>
          <w:sz w:val="24"/>
        </w:rPr>
        <w:t>развитие их интеллектуальных и творческих способностей;</w:t>
      </w:r>
    </w:p>
    <w:p w:rsidR="002728F3" w:rsidRDefault="00E3047D">
      <w:pPr>
        <w:pStyle w:val="a4"/>
        <w:numPr>
          <w:ilvl w:val="0"/>
          <w:numId w:val="83"/>
        </w:numPr>
        <w:tabs>
          <w:tab w:val="left" w:pos="283"/>
        </w:tabs>
        <w:spacing w:before="6" w:line="237" w:lineRule="auto"/>
        <w:ind w:right="434" w:firstLine="0"/>
        <w:jc w:val="left"/>
        <w:rPr>
          <w:sz w:val="24"/>
        </w:rPr>
      </w:pPr>
      <w:r>
        <w:rPr>
          <w:sz w:val="24"/>
        </w:rPr>
        <w:t>развитие</w:t>
      </w:r>
      <w:r>
        <w:rPr>
          <w:spacing w:val="-6"/>
          <w:sz w:val="24"/>
        </w:rPr>
        <w:t xml:space="preserve"> </w:t>
      </w:r>
      <w:r>
        <w:rPr>
          <w:sz w:val="24"/>
        </w:rPr>
        <w:t>представлений</w:t>
      </w:r>
      <w:r>
        <w:rPr>
          <w:spacing w:val="-8"/>
          <w:sz w:val="24"/>
        </w:rPr>
        <w:t xml:space="preserve"> </w:t>
      </w:r>
      <w:r>
        <w:rPr>
          <w:sz w:val="24"/>
        </w:rPr>
        <w:t>о</w:t>
      </w:r>
      <w:r>
        <w:rPr>
          <w:spacing w:val="-5"/>
          <w:sz w:val="24"/>
        </w:rPr>
        <w:t xml:space="preserve"> </w:t>
      </w:r>
      <w:r>
        <w:rPr>
          <w:sz w:val="24"/>
        </w:rPr>
        <w:t>научном</w:t>
      </w:r>
      <w:r>
        <w:rPr>
          <w:spacing w:val="-7"/>
          <w:sz w:val="24"/>
        </w:rPr>
        <w:t xml:space="preserve"> </w:t>
      </w:r>
      <w:r>
        <w:rPr>
          <w:sz w:val="24"/>
        </w:rPr>
        <w:t>методе</w:t>
      </w:r>
      <w:r>
        <w:rPr>
          <w:spacing w:val="-6"/>
          <w:sz w:val="24"/>
        </w:rPr>
        <w:t xml:space="preserve"> </w:t>
      </w:r>
      <w:r>
        <w:rPr>
          <w:sz w:val="24"/>
        </w:rPr>
        <w:t>познания</w:t>
      </w:r>
      <w:r>
        <w:rPr>
          <w:spacing w:val="-5"/>
          <w:sz w:val="24"/>
        </w:rPr>
        <w:t xml:space="preserve"> </w:t>
      </w:r>
      <w:r>
        <w:rPr>
          <w:sz w:val="24"/>
        </w:rPr>
        <w:t>и</w:t>
      </w:r>
      <w:r>
        <w:rPr>
          <w:spacing w:val="-8"/>
          <w:sz w:val="24"/>
        </w:rPr>
        <w:t xml:space="preserve"> </w:t>
      </w:r>
      <w:r>
        <w:rPr>
          <w:sz w:val="24"/>
        </w:rPr>
        <w:t>формирование</w:t>
      </w:r>
      <w:r>
        <w:rPr>
          <w:spacing w:val="-6"/>
          <w:sz w:val="24"/>
        </w:rPr>
        <w:t xml:space="preserve"> </w:t>
      </w:r>
      <w:r>
        <w:rPr>
          <w:sz w:val="24"/>
        </w:rPr>
        <w:t>исследовательского отношения к окружающим явлениям;</w:t>
      </w:r>
    </w:p>
    <w:p w:rsidR="002728F3" w:rsidRDefault="00E3047D">
      <w:pPr>
        <w:pStyle w:val="a4"/>
        <w:numPr>
          <w:ilvl w:val="0"/>
          <w:numId w:val="83"/>
        </w:numPr>
        <w:tabs>
          <w:tab w:val="left" w:pos="283"/>
        </w:tabs>
        <w:spacing w:before="6" w:line="237" w:lineRule="auto"/>
        <w:ind w:right="428" w:firstLine="0"/>
        <w:jc w:val="left"/>
        <w:rPr>
          <w:sz w:val="24"/>
        </w:rPr>
      </w:pPr>
      <w:r>
        <w:rPr>
          <w:sz w:val="24"/>
        </w:rPr>
        <w:t>формирование</w:t>
      </w:r>
      <w:r>
        <w:rPr>
          <w:spacing w:val="-5"/>
          <w:sz w:val="24"/>
        </w:rPr>
        <w:t xml:space="preserve"> </w:t>
      </w:r>
      <w:r>
        <w:rPr>
          <w:sz w:val="24"/>
        </w:rPr>
        <w:t>научного</w:t>
      </w:r>
      <w:r>
        <w:rPr>
          <w:spacing w:val="-1"/>
          <w:sz w:val="24"/>
        </w:rPr>
        <w:t xml:space="preserve"> </w:t>
      </w:r>
      <w:r>
        <w:rPr>
          <w:sz w:val="24"/>
        </w:rPr>
        <w:t>мировоззрения</w:t>
      </w:r>
      <w:r>
        <w:rPr>
          <w:spacing w:val="-1"/>
          <w:sz w:val="24"/>
        </w:rPr>
        <w:t xml:space="preserve"> </w:t>
      </w:r>
      <w:r>
        <w:rPr>
          <w:sz w:val="24"/>
        </w:rPr>
        <w:t>как</w:t>
      </w:r>
      <w:r>
        <w:rPr>
          <w:spacing w:val="-2"/>
          <w:sz w:val="24"/>
        </w:rPr>
        <w:t xml:space="preserve"> </w:t>
      </w:r>
      <w:r>
        <w:rPr>
          <w:sz w:val="24"/>
        </w:rPr>
        <w:t>результата</w:t>
      </w:r>
      <w:r>
        <w:rPr>
          <w:spacing w:val="-1"/>
          <w:sz w:val="24"/>
        </w:rPr>
        <w:t xml:space="preserve"> </w:t>
      </w:r>
      <w:r>
        <w:rPr>
          <w:sz w:val="24"/>
        </w:rPr>
        <w:t>изучения</w:t>
      </w:r>
      <w:r>
        <w:rPr>
          <w:spacing w:val="-1"/>
          <w:sz w:val="24"/>
        </w:rPr>
        <w:t xml:space="preserve"> </w:t>
      </w:r>
      <w:r>
        <w:rPr>
          <w:sz w:val="24"/>
        </w:rPr>
        <w:t>основ</w:t>
      </w:r>
      <w:r>
        <w:rPr>
          <w:spacing w:val="-3"/>
          <w:sz w:val="24"/>
        </w:rPr>
        <w:t xml:space="preserve"> </w:t>
      </w:r>
      <w:r>
        <w:rPr>
          <w:sz w:val="24"/>
        </w:rPr>
        <w:t>строения</w:t>
      </w:r>
      <w:r>
        <w:rPr>
          <w:spacing w:val="-5"/>
          <w:sz w:val="24"/>
        </w:rPr>
        <w:t xml:space="preserve"> </w:t>
      </w:r>
      <w:r>
        <w:rPr>
          <w:sz w:val="24"/>
        </w:rPr>
        <w:t>материи и фундаментальных законов физики;</w:t>
      </w:r>
    </w:p>
    <w:p w:rsidR="002728F3" w:rsidRDefault="00E3047D">
      <w:pPr>
        <w:pStyle w:val="a4"/>
        <w:numPr>
          <w:ilvl w:val="0"/>
          <w:numId w:val="83"/>
        </w:numPr>
        <w:tabs>
          <w:tab w:val="left" w:pos="283"/>
        </w:tabs>
        <w:spacing w:before="5" w:line="237" w:lineRule="auto"/>
        <w:ind w:right="438" w:firstLine="0"/>
        <w:jc w:val="left"/>
        <w:rPr>
          <w:sz w:val="24"/>
        </w:rPr>
      </w:pPr>
      <w:r>
        <w:rPr>
          <w:sz w:val="24"/>
        </w:rPr>
        <w:t>формирование</w:t>
      </w:r>
      <w:r>
        <w:rPr>
          <w:spacing w:val="39"/>
          <w:sz w:val="24"/>
        </w:rPr>
        <w:t xml:space="preserve"> </w:t>
      </w:r>
      <w:r>
        <w:rPr>
          <w:sz w:val="24"/>
        </w:rPr>
        <w:t>представлений</w:t>
      </w:r>
      <w:r>
        <w:rPr>
          <w:spacing w:val="36"/>
          <w:sz w:val="24"/>
        </w:rPr>
        <w:t xml:space="preserve"> </w:t>
      </w:r>
      <w:r>
        <w:rPr>
          <w:sz w:val="24"/>
        </w:rPr>
        <w:t>о</w:t>
      </w:r>
      <w:r>
        <w:rPr>
          <w:spacing w:val="40"/>
          <w:sz w:val="24"/>
        </w:rPr>
        <w:t xml:space="preserve"> </w:t>
      </w:r>
      <w:r>
        <w:rPr>
          <w:sz w:val="24"/>
        </w:rPr>
        <w:t>роли</w:t>
      </w:r>
      <w:r>
        <w:rPr>
          <w:spacing w:val="40"/>
          <w:sz w:val="24"/>
        </w:rPr>
        <w:t xml:space="preserve"> </w:t>
      </w:r>
      <w:r>
        <w:rPr>
          <w:sz w:val="24"/>
        </w:rPr>
        <w:t>физики</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других</w:t>
      </w:r>
      <w:r>
        <w:rPr>
          <w:spacing w:val="35"/>
          <w:sz w:val="24"/>
        </w:rPr>
        <w:t xml:space="preserve"> </w:t>
      </w:r>
      <w:r>
        <w:rPr>
          <w:sz w:val="24"/>
        </w:rPr>
        <w:t>естественных</w:t>
      </w:r>
      <w:r>
        <w:rPr>
          <w:spacing w:val="35"/>
          <w:sz w:val="24"/>
        </w:rPr>
        <w:t xml:space="preserve"> </w:t>
      </w:r>
      <w:r>
        <w:rPr>
          <w:sz w:val="24"/>
        </w:rPr>
        <w:t>наук, техники и технологий;</w:t>
      </w:r>
    </w:p>
    <w:p w:rsidR="002728F3" w:rsidRDefault="00E3047D">
      <w:pPr>
        <w:pStyle w:val="a4"/>
        <w:numPr>
          <w:ilvl w:val="0"/>
          <w:numId w:val="83"/>
        </w:numPr>
        <w:tabs>
          <w:tab w:val="left" w:pos="283"/>
        </w:tabs>
        <w:spacing w:before="4"/>
        <w:ind w:left="283" w:hanging="143"/>
        <w:jc w:val="left"/>
        <w:rPr>
          <w:sz w:val="24"/>
        </w:rPr>
      </w:pPr>
      <w:r>
        <w:rPr>
          <w:sz w:val="24"/>
        </w:rPr>
        <w:t>развитие</w:t>
      </w:r>
      <w:r>
        <w:rPr>
          <w:spacing w:val="5"/>
          <w:sz w:val="24"/>
        </w:rPr>
        <w:t xml:space="preserve"> </w:t>
      </w:r>
      <w:r>
        <w:rPr>
          <w:sz w:val="24"/>
        </w:rPr>
        <w:t>представлений</w:t>
      </w:r>
      <w:r>
        <w:rPr>
          <w:spacing w:val="8"/>
          <w:sz w:val="24"/>
        </w:rPr>
        <w:t xml:space="preserve"> </w:t>
      </w:r>
      <w:r>
        <w:rPr>
          <w:sz w:val="24"/>
        </w:rPr>
        <w:t>о</w:t>
      </w:r>
      <w:r>
        <w:rPr>
          <w:spacing w:val="11"/>
          <w:sz w:val="24"/>
        </w:rPr>
        <w:t xml:space="preserve"> </w:t>
      </w:r>
      <w:r>
        <w:rPr>
          <w:sz w:val="24"/>
        </w:rPr>
        <w:t>возможных</w:t>
      </w:r>
      <w:r>
        <w:rPr>
          <w:spacing w:val="7"/>
          <w:sz w:val="24"/>
        </w:rPr>
        <w:t xml:space="preserve"> </w:t>
      </w:r>
      <w:r>
        <w:rPr>
          <w:sz w:val="24"/>
        </w:rPr>
        <w:t>сферах</w:t>
      </w:r>
      <w:r>
        <w:rPr>
          <w:spacing w:val="11"/>
          <w:sz w:val="24"/>
        </w:rPr>
        <w:t xml:space="preserve"> </w:t>
      </w:r>
      <w:r>
        <w:rPr>
          <w:sz w:val="24"/>
        </w:rPr>
        <w:t>будущей</w:t>
      </w:r>
      <w:r>
        <w:rPr>
          <w:spacing w:val="13"/>
          <w:sz w:val="24"/>
        </w:rPr>
        <w:t xml:space="preserve"> </w:t>
      </w:r>
      <w:r>
        <w:rPr>
          <w:sz w:val="24"/>
        </w:rPr>
        <w:t>профессиональной</w:t>
      </w:r>
      <w:r>
        <w:rPr>
          <w:spacing w:val="8"/>
          <w:sz w:val="24"/>
        </w:rPr>
        <w:t xml:space="preserve"> </w:t>
      </w:r>
      <w:r>
        <w:rPr>
          <w:spacing w:val="-2"/>
          <w:sz w:val="24"/>
        </w:rPr>
        <w:t>деятельности,</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ind w:right="420"/>
        <w:jc w:val="left"/>
        <w:rPr>
          <w:b/>
        </w:rPr>
      </w:pPr>
      <w:r>
        <w:lastRenderedPageBreak/>
        <w:t>связанной с физикой, подготовка к дальнейшему обучению в этом направлении. Достижение этих целей программы по</w:t>
      </w:r>
      <w:r>
        <w:rPr>
          <w:spacing w:val="30"/>
        </w:rPr>
        <w:t xml:space="preserve"> </w:t>
      </w:r>
      <w:r>
        <w:t>физике на уровне основного общего образования</w:t>
      </w:r>
      <w:r>
        <w:rPr>
          <w:spacing w:val="40"/>
        </w:rPr>
        <w:t xml:space="preserve"> </w:t>
      </w:r>
      <w:r>
        <w:t xml:space="preserve">обеспечивается решением следующих </w:t>
      </w:r>
      <w:r>
        <w:rPr>
          <w:b/>
        </w:rPr>
        <w:t>задач:</w:t>
      </w:r>
    </w:p>
    <w:p w:rsidR="002728F3" w:rsidRDefault="00E3047D">
      <w:pPr>
        <w:pStyle w:val="a4"/>
        <w:numPr>
          <w:ilvl w:val="0"/>
          <w:numId w:val="83"/>
        </w:numPr>
        <w:tabs>
          <w:tab w:val="left" w:pos="283"/>
        </w:tabs>
        <w:spacing w:before="5" w:line="237" w:lineRule="auto"/>
        <w:ind w:right="432" w:firstLine="0"/>
        <w:jc w:val="left"/>
        <w:rPr>
          <w:sz w:val="24"/>
        </w:rPr>
      </w:pPr>
      <w:r>
        <w:rPr>
          <w:sz w:val="24"/>
        </w:rPr>
        <w:t>приобретение</w:t>
      </w:r>
      <w:r>
        <w:rPr>
          <w:spacing w:val="40"/>
          <w:sz w:val="24"/>
        </w:rPr>
        <w:t xml:space="preserve"> </w:t>
      </w:r>
      <w:r>
        <w:rPr>
          <w:sz w:val="24"/>
        </w:rPr>
        <w:t>знаний</w:t>
      </w:r>
      <w:r>
        <w:rPr>
          <w:spacing w:val="40"/>
          <w:sz w:val="24"/>
        </w:rPr>
        <w:t xml:space="preserve"> </w:t>
      </w:r>
      <w:r>
        <w:rPr>
          <w:sz w:val="24"/>
        </w:rPr>
        <w:t>о</w:t>
      </w:r>
      <w:r>
        <w:rPr>
          <w:spacing w:val="80"/>
          <w:sz w:val="24"/>
        </w:rPr>
        <w:t xml:space="preserve"> </w:t>
      </w:r>
      <w:r>
        <w:rPr>
          <w:sz w:val="24"/>
        </w:rPr>
        <w:t>дискретном</w:t>
      </w:r>
      <w:r>
        <w:rPr>
          <w:spacing w:val="80"/>
          <w:sz w:val="24"/>
        </w:rPr>
        <w:t xml:space="preserve"> </w:t>
      </w:r>
      <w:r>
        <w:rPr>
          <w:sz w:val="24"/>
        </w:rPr>
        <w:t>строении</w:t>
      </w:r>
      <w:r>
        <w:rPr>
          <w:spacing w:val="40"/>
          <w:sz w:val="24"/>
        </w:rPr>
        <w:t xml:space="preserve"> </w:t>
      </w:r>
      <w:r>
        <w:rPr>
          <w:sz w:val="24"/>
        </w:rPr>
        <w:t>вещества,</w:t>
      </w:r>
      <w:r>
        <w:rPr>
          <w:spacing w:val="40"/>
          <w:sz w:val="24"/>
        </w:rPr>
        <w:t xml:space="preserve"> </w:t>
      </w:r>
      <w:r>
        <w:rPr>
          <w:sz w:val="24"/>
        </w:rPr>
        <w:t>о</w:t>
      </w:r>
      <w:r>
        <w:rPr>
          <w:spacing w:val="40"/>
          <w:sz w:val="24"/>
        </w:rPr>
        <w:t xml:space="preserve"> </w:t>
      </w:r>
      <w:r>
        <w:rPr>
          <w:sz w:val="24"/>
        </w:rPr>
        <w:t>механических,</w:t>
      </w:r>
      <w:r>
        <w:rPr>
          <w:spacing w:val="80"/>
          <w:sz w:val="24"/>
        </w:rPr>
        <w:t xml:space="preserve"> </w:t>
      </w:r>
      <w:r>
        <w:rPr>
          <w:sz w:val="24"/>
        </w:rPr>
        <w:t>тепловых, электрических, магнитных и квантовых явлениях;</w:t>
      </w:r>
    </w:p>
    <w:p w:rsidR="002728F3" w:rsidRDefault="00E3047D">
      <w:pPr>
        <w:pStyle w:val="a4"/>
        <w:numPr>
          <w:ilvl w:val="0"/>
          <w:numId w:val="83"/>
        </w:numPr>
        <w:tabs>
          <w:tab w:val="left" w:pos="283"/>
        </w:tabs>
        <w:spacing w:before="6" w:line="237" w:lineRule="auto"/>
        <w:ind w:right="432" w:firstLine="0"/>
        <w:jc w:val="left"/>
        <w:rPr>
          <w:sz w:val="24"/>
        </w:rPr>
      </w:pPr>
      <w:r>
        <w:rPr>
          <w:sz w:val="24"/>
        </w:rPr>
        <w:t>приобретение</w:t>
      </w:r>
      <w:r>
        <w:rPr>
          <w:spacing w:val="40"/>
          <w:sz w:val="24"/>
        </w:rPr>
        <w:t xml:space="preserve"> </w:t>
      </w:r>
      <w:r>
        <w:rPr>
          <w:sz w:val="24"/>
        </w:rPr>
        <w:t>умений</w:t>
      </w:r>
      <w:r>
        <w:rPr>
          <w:spacing w:val="40"/>
          <w:sz w:val="24"/>
        </w:rPr>
        <w:t xml:space="preserve"> </w:t>
      </w:r>
      <w:r>
        <w:rPr>
          <w:sz w:val="24"/>
        </w:rPr>
        <w:t>описывать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физические</w:t>
      </w:r>
      <w:r>
        <w:rPr>
          <w:spacing w:val="40"/>
          <w:sz w:val="24"/>
        </w:rPr>
        <w:t xml:space="preserve"> </w:t>
      </w:r>
      <w:r>
        <w:rPr>
          <w:sz w:val="24"/>
        </w:rPr>
        <w:t>явления</w:t>
      </w:r>
      <w:r>
        <w:rPr>
          <w:spacing w:val="40"/>
          <w:sz w:val="24"/>
        </w:rPr>
        <w:t xml:space="preserve"> </w:t>
      </w:r>
      <w:r>
        <w:rPr>
          <w:sz w:val="24"/>
        </w:rPr>
        <w:t>с</w:t>
      </w:r>
      <w:r>
        <w:rPr>
          <w:spacing w:val="40"/>
          <w:sz w:val="24"/>
        </w:rPr>
        <w:t xml:space="preserve"> </w:t>
      </w:r>
      <w:r>
        <w:rPr>
          <w:sz w:val="24"/>
        </w:rPr>
        <w:t>использованием полученных знаний;</w:t>
      </w:r>
    </w:p>
    <w:p w:rsidR="002728F3" w:rsidRDefault="00E3047D">
      <w:pPr>
        <w:pStyle w:val="a4"/>
        <w:numPr>
          <w:ilvl w:val="0"/>
          <w:numId w:val="83"/>
        </w:numPr>
        <w:tabs>
          <w:tab w:val="left" w:pos="278"/>
        </w:tabs>
        <w:spacing w:before="6" w:line="237" w:lineRule="auto"/>
        <w:ind w:right="430" w:firstLine="0"/>
        <w:jc w:val="left"/>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728F3" w:rsidRDefault="00E3047D">
      <w:pPr>
        <w:pStyle w:val="a4"/>
        <w:numPr>
          <w:ilvl w:val="0"/>
          <w:numId w:val="83"/>
        </w:numPr>
        <w:tabs>
          <w:tab w:val="left" w:pos="283"/>
        </w:tabs>
        <w:spacing w:before="5" w:line="237" w:lineRule="auto"/>
        <w:ind w:right="429" w:firstLine="0"/>
        <w:jc w:val="left"/>
        <w:rPr>
          <w:sz w:val="24"/>
        </w:rPr>
      </w:pPr>
      <w:r>
        <w:rPr>
          <w:sz w:val="24"/>
        </w:rPr>
        <w:t>развитие</w:t>
      </w:r>
      <w:r>
        <w:rPr>
          <w:spacing w:val="40"/>
          <w:sz w:val="24"/>
        </w:rPr>
        <w:t xml:space="preserve"> </w:t>
      </w:r>
      <w:r>
        <w:rPr>
          <w:sz w:val="24"/>
        </w:rPr>
        <w:t>умений</w:t>
      </w:r>
      <w:r>
        <w:rPr>
          <w:spacing w:val="40"/>
          <w:sz w:val="24"/>
        </w:rPr>
        <w:t xml:space="preserve"> </w:t>
      </w:r>
      <w:r>
        <w:rPr>
          <w:sz w:val="24"/>
        </w:rPr>
        <w:t>наблюдать</w:t>
      </w:r>
      <w:r>
        <w:rPr>
          <w:spacing w:val="40"/>
          <w:sz w:val="24"/>
        </w:rPr>
        <w:t xml:space="preserve"> </w:t>
      </w:r>
      <w:r>
        <w:rPr>
          <w:sz w:val="24"/>
        </w:rPr>
        <w:t>природные</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опыты,</w:t>
      </w:r>
      <w:r>
        <w:rPr>
          <w:spacing w:val="40"/>
          <w:sz w:val="24"/>
        </w:rPr>
        <w:t xml:space="preserve"> </w:t>
      </w:r>
      <w:r>
        <w:rPr>
          <w:sz w:val="24"/>
        </w:rPr>
        <w:t>лабораторные</w:t>
      </w:r>
      <w:r>
        <w:rPr>
          <w:spacing w:val="40"/>
          <w:sz w:val="24"/>
        </w:rPr>
        <w:t xml:space="preserve"> </w:t>
      </w:r>
      <w:r>
        <w:rPr>
          <w:sz w:val="24"/>
        </w:rPr>
        <w:t>работы и экспериментальные исследования с использованием измерительных приборов;</w:t>
      </w:r>
    </w:p>
    <w:p w:rsidR="002728F3" w:rsidRDefault="00E3047D">
      <w:pPr>
        <w:pStyle w:val="a4"/>
        <w:numPr>
          <w:ilvl w:val="0"/>
          <w:numId w:val="83"/>
        </w:numPr>
        <w:tabs>
          <w:tab w:val="left" w:pos="278"/>
        </w:tabs>
        <w:spacing w:before="6" w:line="237" w:lineRule="auto"/>
        <w:ind w:right="426" w:firstLine="0"/>
        <w:jc w:val="left"/>
        <w:rPr>
          <w:sz w:val="24"/>
        </w:rPr>
      </w:pPr>
      <w:r>
        <w:rPr>
          <w:sz w:val="24"/>
        </w:rPr>
        <w:t>освоение</w:t>
      </w:r>
      <w:r>
        <w:rPr>
          <w:spacing w:val="-15"/>
          <w:sz w:val="24"/>
        </w:rPr>
        <w:t xml:space="preserve"> </w:t>
      </w:r>
      <w:r>
        <w:rPr>
          <w:sz w:val="24"/>
        </w:rPr>
        <w:t>приёмов</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информацией</w:t>
      </w:r>
      <w:r>
        <w:rPr>
          <w:spacing w:val="-15"/>
          <w:sz w:val="24"/>
        </w:rPr>
        <w:t xml:space="preserve"> </w:t>
      </w:r>
      <w:r>
        <w:rPr>
          <w:sz w:val="24"/>
        </w:rPr>
        <w:t>физического</w:t>
      </w:r>
      <w:r>
        <w:rPr>
          <w:spacing w:val="-15"/>
          <w:sz w:val="24"/>
        </w:rPr>
        <w:t xml:space="preserve"> </w:t>
      </w:r>
      <w:r>
        <w:rPr>
          <w:sz w:val="24"/>
        </w:rPr>
        <w:t>содержания,</w:t>
      </w:r>
      <w:r>
        <w:rPr>
          <w:spacing w:val="-15"/>
          <w:sz w:val="24"/>
        </w:rPr>
        <w:t xml:space="preserve"> </w:t>
      </w:r>
      <w:r>
        <w:rPr>
          <w:sz w:val="24"/>
        </w:rPr>
        <w:t>включая</w:t>
      </w:r>
      <w:r>
        <w:rPr>
          <w:spacing w:val="-15"/>
          <w:sz w:val="24"/>
        </w:rPr>
        <w:t xml:space="preserve"> </w:t>
      </w:r>
      <w:r>
        <w:rPr>
          <w:sz w:val="24"/>
        </w:rPr>
        <w:t>информацию о современных достижениях физики, анализ и критическое оценивание информации;</w:t>
      </w:r>
    </w:p>
    <w:p w:rsidR="002728F3" w:rsidRDefault="00E3047D">
      <w:pPr>
        <w:pStyle w:val="a4"/>
        <w:numPr>
          <w:ilvl w:val="0"/>
          <w:numId w:val="83"/>
        </w:numPr>
        <w:tabs>
          <w:tab w:val="left" w:pos="283"/>
        </w:tabs>
        <w:spacing w:before="6" w:line="237" w:lineRule="auto"/>
        <w:ind w:right="431" w:firstLine="0"/>
        <w:jc w:val="left"/>
        <w:rPr>
          <w:sz w:val="24"/>
        </w:rPr>
      </w:pPr>
      <w:r>
        <w:rPr>
          <w:sz w:val="24"/>
        </w:rPr>
        <w:t>знакомство</w:t>
      </w:r>
      <w:r>
        <w:rPr>
          <w:spacing w:val="80"/>
          <w:sz w:val="24"/>
        </w:rPr>
        <w:t xml:space="preserve"> </w:t>
      </w:r>
      <w:r>
        <w:rPr>
          <w:sz w:val="24"/>
        </w:rPr>
        <w:t>со</w:t>
      </w:r>
      <w:r>
        <w:rPr>
          <w:spacing w:val="80"/>
          <w:sz w:val="24"/>
        </w:rPr>
        <w:t xml:space="preserve"> </w:t>
      </w:r>
      <w:r>
        <w:rPr>
          <w:sz w:val="24"/>
        </w:rPr>
        <w:t>сферами</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связанными</w:t>
      </w:r>
      <w:r>
        <w:rPr>
          <w:spacing w:val="80"/>
          <w:sz w:val="24"/>
        </w:rPr>
        <w:t xml:space="preserve"> </w:t>
      </w:r>
      <w:r>
        <w:rPr>
          <w:sz w:val="24"/>
        </w:rPr>
        <w:t>с</w:t>
      </w:r>
      <w:r>
        <w:rPr>
          <w:spacing w:val="80"/>
          <w:sz w:val="24"/>
        </w:rPr>
        <w:t xml:space="preserve"> </w:t>
      </w:r>
      <w:r>
        <w:rPr>
          <w:sz w:val="24"/>
        </w:rPr>
        <w:t>физикой,</w:t>
      </w:r>
      <w:r>
        <w:rPr>
          <w:spacing w:val="79"/>
          <w:sz w:val="24"/>
        </w:rPr>
        <w:t xml:space="preserve"> </w:t>
      </w:r>
      <w:r>
        <w:rPr>
          <w:sz w:val="24"/>
        </w:rPr>
        <w:t>и современными технологиями, основанными на достижениях физической науки.</w:t>
      </w:r>
    </w:p>
    <w:p w:rsidR="002728F3" w:rsidRDefault="00E3047D">
      <w:pPr>
        <w:pStyle w:val="a3"/>
        <w:spacing w:before="3"/>
        <w:ind w:right="423"/>
      </w:pPr>
      <w:r>
        <w:t>Предлагаемый в программе по физике перечень лабораторных работ и опытов является рекомендательным, учитель делает выбор</w:t>
      </w:r>
      <w:r>
        <w:rPr>
          <w:spacing w:val="-1"/>
        </w:rPr>
        <w:t xml:space="preserve"> </w:t>
      </w:r>
      <w:r>
        <w:t>при</w:t>
      </w:r>
      <w:r>
        <w:rPr>
          <w:spacing w:val="-5"/>
        </w:rPr>
        <w:t xml:space="preserve"> </w:t>
      </w:r>
      <w:r>
        <w:t>проведении лабораторных</w:t>
      </w:r>
      <w:r>
        <w:rPr>
          <w:spacing w:val="-1"/>
        </w:rPr>
        <w:t xml:space="preserve"> </w:t>
      </w:r>
      <w:r>
        <w:t>работ</w:t>
      </w:r>
      <w:r>
        <w:rPr>
          <w:spacing w:val="-1"/>
        </w:rPr>
        <w:t xml:space="preserve"> </w:t>
      </w:r>
      <w:r>
        <w:t>и</w:t>
      </w:r>
      <w:r>
        <w:rPr>
          <w:spacing w:val="-5"/>
        </w:rPr>
        <w:t xml:space="preserve"> </w:t>
      </w:r>
      <w:r>
        <w:t>опытов с учётом индивидуальных</w:t>
      </w:r>
      <w:r>
        <w:rPr>
          <w:spacing w:val="-1"/>
        </w:rPr>
        <w:t xml:space="preserve"> </w:t>
      </w:r>
      <w:r>
        <w:t>особенностей</w:t>
      </w:r>
      <w:r>
        <w:rPr>
          <w:spacing w:val="-3"/>
        </w:rPr>
        <w:t xml:space="preserve"> </w:t>
      </w:r>
      <w:r>
        <w:t>обучающихся, списка</w:t>
      </w:r>
      <w:r>
        <w:rPr>
          <w:spacing w:val="-1"/>
        </w:rPr>
        <w:t xml:space="preserve"> </w:t>
      </w:r>
      <w:r>
        <w:t>экспериментальных</w:t>
      </w:r>
      <w:r>
        <w:rPr>
          <w:spacing w:val="-1"/>
        </w:rPr>
        <w:t xml:space="preserve"> </w:t>
      </w:r>
      <w:r>
        <w:t>заданий, предлагаемых в рамках основного государственного экзамена по физике.</w:t>
      </w:r>
    </w:p>
    <w:p w:rsidR="002728F3" w:rsidRDefault="00E3047D">
      <w:pPr>
        <w:pStyle w:val="3"/>
        <w:spacing w:before="6"/>
        <w:jc w:val="left"/>
      </w:pPr>
      <w:r>
        <w:t>Место</w:t>
      </w:r>
      <w:r>
        <w:rPr>
          <w:spacing w:val="-4"/>
        </w:rPr>
        <w:t xml:space="preserve"> </w:t>
      </w:r>
      <w:r>
        <w:t>учебного</w:t>
      </w:r>
      <w:r>
        <w:rPr>
          <w:spacing w:val="-1"/>
        </w:rPr>
        <w:t xml:space="preserve"> </w:t>
      </w:r>
      <w:r>
        <w:t>предмета</w:t>
      </w:r>
      <w:r>
        <w:rPr>
          <w:spacing w:val="-7"/>
        </w:rPr>
        <w:t xml:space="preserve"> </w:t>
      </w:r>
      <w:r>
        <w:t>«Физики»</w:t>
      </w:r>
      <w:r>
        <w:rPr>
          <w:spacing w:val="-6"/>
        </w:rPr>
        <w:t xml:space="preserve"> </w:t>
      </w:r>
      <w:r>
        <w:t>в</w:t>
      </w:r>
      <w:r>
        <w:rPr>
          <w:spacing w:val="-3"/>
        </w:rPr>
        <w:t xml:space="preserve"> </w:t>
      </w:r>
      <w:r>
        <w:t>учебном</w:t>
      </w:r>
      <w:r>
        <w:rPr>
          <w:spacing w:val="-3"/>
        </w:rPr>
        <w:t xml:space="preserve"> </w:t>
      </w:r>
      <w:r>
        <w:rPr>
          <w:spacing w:val="-2"/>
        </w:rPr>
        <w:t>плане</w:t>
      </w:r>
    </w:p>
    <w:p w:rsidR="002728F3" w:rsidRDefault="00E3047D">
      <w:pPr>
        <w:pStyle w:val="a3"/>
        <w:spacing w:line="242" w:lineRule="auto"/>
        <w:ind w:left="851" w:right="1617"/>
        <w:jc w:val="left"/>
      </w:pPr>
      <w:r>
        <w:t>Общее</w:t>
      </w:r>
      <w:r>
        <w:rPr>
          <w:spacing w:val="-4"/>
        </w:rPr>
        <w:t xml:space="preserve"> </w:t>
      </w:r>
      <w:r>
        <w:t>число</w:t>
      </w:r>
      <w:r>
        <w:rPr>
          <w:spacing w:val="-3"/>
        </w:rPr>
        <w:t xml:space="preserve"> </w:t>
      </w:r>
      <w:r>
        <w:t>часов</w:t>
      </w:r>
      <w:r>
        <w:rPr>
          <w:spacing w:val="-5"/>
        </w:rPr>
        <w:t xml:space="preserve"> </w:t>
      </w:r>
      <w:r>
        <w:t>для</w:t>
      </w:r>
      <w:r>
        <w:rPr>
          <w:spacing w:val="-3"/>
        </w:rPr>
        <w:t xml:space="preserve"> </w:t>
      </w:r>
      <w:r>
        <w:t>изучения</w:t>
      </w:r>
      <w:r>
        <w:rPr>
          <w:spacing w:val="-3"/>
        </w:rPr>
        <w:t xml:space="preserve"> </w:t>
      </w:r>
      <w:r>
        <w:t>физики</w:t>
      </w:r>
      <w:r>
        <w:rPr>
          <w:spacing w:val="-2"/>
        </w:rPr>
        <w:t xml:space="preserve"> </w:t>
      </w:r>
      <w:r>
        <w:t>на</w:t>
      </w:r>
      <w:r>
        <w:rPr>
          <w:spacing w:val="-8"/>
        </w:rPr>
        <w:t xml:space="preserve"> </w:t>
      </w:r>
      <w:r>
        <w:t>базовом</w:t>
      </w:r>
      <w:r>
        <w:rPr>
          <w:spacing w:val="-2"/>
        </w:rPr>
        <w:t xml:space="preserve"> </w:t>
      </w:r>
      <w:r>
        <w:t>уровне</w:t>
      </w:r>
      <w:r>
        <w:rPr>
          <w:spacing w:val="-1"/>
        </w:rPr>
        <w:t xml:space="preserve"> </w:t>
      </w:r>
      <w:r>
        <w:t>-</w:t>
      </w:r>
      <w:r>
        <w:rPr>
          <w:spacing w:val="-1"/>
        </w:rPr>
        <w:t xml:space="preserve"> </w:t>
      </w:r>
      <w:r>
        <w:t>238</w:t>
      </w:r>
      <w:r>
        <w:rPr>
          <w:spacing w:val="-7"/>
        </w:rPr>
        <w:t xml:space="preserve"> </w:t>
      </w:r>
      <w:r>
        <w:t>часов: в 7 классе - 68 часов (2 часа в неделю),</w:t>
      </w:r>
    </w:p>
    <w:p w:rsidR="002728F3" w:rsidRDefault="00E3047D">
      <w:pPr>
        <w:pStyle w:val="a3"/>
        <w:spacing w:line="242" w:lineRule="auto"/>
        <w:ind w:left="851" w:right="5039"/>
        <w:jc w:val="left"/>
      </w:pPr>
      <w:r>
        <w:t>в</w:t>
      </w:r>
      <w:r>
        <w:rPr>
          <w:spacing w:val="-2"/>
        </w:rPr>
        <w:t xml:space="preserve"> </w:t>
      </w:r>
      <w:r>
        <w:t>8</w:t>
      </w:r>
      <w:r>
        <w:rPr>
          <w:spacing w:val="-3"/>
        </w:rPr>
        <w:t xml:space="preserve"> </w:t>
      </w:r>
      <w:r>
        <w:t>классе</w:t>
      </w:r>
      <w:r>
        <w:rPr>
          <w:spacing w:val="-3"/>
        </w:rPr>
        <w:t xml:space="preserve"> </w:t>
      </w:r>
      <w:r>
        <w:t>-</w:t>
      </w:r>
      <w:r>
        <w:rPr>
          <w:spacing w:val="-6"/>
        </w:rPr>
        <w:t xml:space="preserve"> </w:t>
      </w:r>
      <w:r>
        <w:t>68</w:t>
      </w:r>
      <w:r>
        <w:rPr>
          <w:spacing w:val="-3"/>
        </w:rPr>
        <w:t xml:space="preserve"> </w:t>
      </w:r>
      <w:r>
        <w:t>часов</w:t>
      </w:r>
      <w:r>
        <w:rPr>
          <w:spacing w:val="-6"/>
        </w:rPr>
        <w:t xml:space="preserve"> </w:t>
      </w:r>
      <w:r>
        <w:t>(2</w:t>
      </w:r>
      <w:r>
        <w:rPr>
          <w:spacing w:val="-8"/>
        </w:rPr>
        <w:t xml:space="preserve"> </w:t>
      </w:r>
      <w:r>
        <w:t>часа</w:t>
      </w:r>
      <w:r>
        <w:rPr>
          <w:spacing w:val="-4"/>
        </w:rPr>
        <w:t xml:space="preserve"> </w:t>
      </w:r>
      <w:r>
        <w:t>в</w:t>
      </w:r>
      <w:r>
        <w:rPr>
          <w:spacing w:val="-2"/>
        </w:rPr>
        <w:t xml:space="preserve"> </w:t>
      </w:r>
      <w:r>
        <w:t>неделю), в</w:t>
      </w:r>
      <w:r>
        <w:rPr>
          <w:spacing w:val="1"/>
        </w:rPr>
        <w:t xml:space="preserve"> </w:t>
      </w:r>
      <w:r>
        <w:t>9</w:t>
      </w:r>
      <w:r>
        <w:rPr>
          <w:spacing w:val="1"/>
        </w:rPr>
        <w:t xml:space="preserve"> </w:t>
      </w:r>
      <w:r>
        <w:t>классе</w:t>
      </w:r>
      <w:r>
        <w:rPr>
          <w:spacing w:val="1"/>
        </w:rPr>
        <w:t xml:space="preserve"> </w:t>
      </w:r>
      <w:r>
        <w:t>-</w:t>
      </w:r>
      <w:r>
        <w:rPr>
          <w:spacing w:val="-2"/>
        </w:rPr>
        <w:t xml:space="preserve"> </w:t>
      </w:r>
      <w:r>
        <w:t>102</w:t>
      </w:r>
      <w:r>
        <w:rPr>
          <w:spacing w:val="1"/>
        </w:rPr>
        <w:t xml:space="preserve"> </w:t>
      </w:r>
      <w:r>
        <w:t>часа (3</w:t>
      </w:r>
      <w:r>
        <w:rPr>
          <w:spacing w:val="-4"/>
        </w:rPr>
        <w:t xml:space="preserve"> </w:t>
      </w:r>
      <w:r>
        <w:t>часа в</w:t>
      </w:r>
      <w:r>
        <w:rPr>
          <w:spacing w:val="-2"/>
        </w:rPr>
        <w:t xml:space="preserve"> неделю).</w:t>
      </w:r>
    </w:p>
    <w:p w:rsidR="002728F3" w:rsidRDefault="00E3047D">
      <w:pPr>
        <w:pStyle w:val="1"/>
        <w:numPr>
          <w:ilvl w:val="0"/>
          <w:numId w:val="81"/>
        </w:numPr>
        <w:tabs>
          <w:tab w:val="left" w:pos="1114"/>
          <w:tab w:val="left" w:pos="2455"/>
        </w:tabs>
        <w:spacing w:line="550" w:lineRule="atLeast"/>
        <w:ind w:left="2455" w:right="2734" w:hanging="1604"/>
      </w:pPr>
      <w:r>
        <w:t>СОДЕРЖАНИЕ УЧЕБНОГО ПРЕДМЕТА «ФИЗИКА» СОДЕРЖАНИЕ</w:t>
      </w:r>
      <w:r>
        <w:rPr>
          <w:spacing w:val="-9"/>
        </w:rPr>
        <w:t xml:space="preserve"> </w:t>
      </w:r>
      <w:r>
        <w:t>ОБУЧЕНИЯ</w:t>
      </w:r>
      <w:r>
        <w:rPr>
          <w:spacing w:val="-13"/>
        </w:rPr>
        <w:t xml:space="preserve"> </w:t>
      </w:r>
      <w:r>
        <w:t>В</w:t>
      </w:r>
      <w:r>
        <w:rPr>
          <w:spacing w:val="-9"/>
        </w:rPr>
        <w:t xml:space="preserve"> </w:t>
      </w:r>
      <w:r>
        <w:t>7</w:t>
      </w:r>
      <w:r>
        <w:rPr>
          <w:spacing w:val="-7"/>
        </w:rPr>
        <w:t xml:space="preserve"> </w:t>
      </w:r>
      <w:r>
        <w:t>КЛАССЕ</w:t>
      </w:r>
    </w:p>
    <w:p w:rsidR="002728F3" w:rsidRDefault="00E3047D">
      <w:pPr>
        <w:pStyle w:val="2"/>
      </w:pPr>
      <w:r>
        <w:t>Физика</w:t>
      </w:r>
      <w:r>
        <w:rPr>
          <w:spacing w:val="-3"/>
        </w:rPr>
        <w:t xml:space="preserve"> </w:t>
      </w:r>
      <w:r>
        <w:t>и</w:t>
      </w:r>
      <w:r>
        <w:rPr>
          <w:spacing w:val="-7"/>
        </w:rPr>
        <w:t xml:space="preserve"> </w:t>
      </w:r>
      <w:r>
        <w:t>её</w:t>
      </w:r>
      <w:r>
        <w:rPr>
          <w:spacing w:val="-3"/>
        </w:rPr>
        <w:t xml:space="preserve"> </w:t>
      </w:r>
      <w:r>
        <w:t>роль</w:t>
      </w:r>
      <w:r>
        <w:rPr>
          <w:spacing w:val="-1"/>
        </w:rPr>
        <w:t xml:space="preserve"> </w:t>
      </w:r>
      <w:r>
        <w:t>в</w:t>
      </w:r>
      <w:r>
        <w:rPr>
          <w:spacing w:val="-8"/>
        </w:rPr>
        <w:t xml:space="preserve"> </w:t>
      </w:r>
      <w:r>
        <w:t>познании</w:t>
      </w:r>
      <w:r>
        <w:rPr>
          <w:spacing w:val="-2"/>
        </w:rPr>
        <w:t xml:space="preserve"> </w:t>
      </w:r>
      <w:r>
        <w:t>окружающего</w:t>
      </w:r>
      <w:r>
        <w:rPr>
          <w:spacing w:val="1"/>
        </w:rPr>
        <w:t xml:space="preserve"> </w:t>
      </w:r>
      <w:r>
        <w:rPr>
          <w:spacing w:val="-2"/>
        </w:rPr>
        <w:t>мира.</w:t>
      </w:r>
    </w:p>
    <w:p w:rsidR="002728F3" w:rsidRDefault="00E3047D">
      <w:pPr>
        <w:pStyle w:val="a3"/>
        <w:spacing w:line="237" w:lineRule="auto"/>
        <w:ind w:right="435" w:firstLine="710"/>
      </w:pPr>
      <w:r>
        <w:t>Физика - наука о природе. Явления природы. Физические явления: механические, тепловые, электрические, магнитные, световые, звуковые.</w:t>
      </w:r>
    </w:p>
    <w:p w:rsidR="002728F3" w:rsidRDefault="00E3047D">
      <w:pPr>
        <w:pStyle w:val="a3"/>
        <w:spacing w:line="275" w:lineRule="exact"/>
        <w:ind w:left="851"/>
      </w:pPr>
      <w:r>
        <w:t>Физические</w:t>
      </w:r>
      <w:r>
        <w:rPr>
          <w:spacing w:val="60"/>
          <w:w w:val="150"/>
        </w:rPr>
        <w:t xml:space="preserve"> </w:t>
      </w:r>
      <w:r>
        <w:t>величины.</w:t>
      </w:r>
      <w:r>
        <w:rPr>
          <w:spacing w:val="65"/>
          <w:w w:val="150"/>
        </w:rPr>
        <w:t xml:space="preserve"> </w:t>
      </w:r>
      <w:r>
        <w:t>Измерение</w:t>
      </w:r>
      <w:r>
        <w:rPr>
          <w:spacing w:val="63"/>
          <w:w w:val="150"/>
        </w:rPr>
        <w:t xml:space="preserve"> </w:t>
      </w:r>
      <w:r>
        <w:t>физических</w:t>
      </w:r>
      <w:r>
        <w:rPr>
          <w:spacing w:val="58"/>
          <w:w w:val="150"/>
        </w:rPr>
        <w:t xml:space="preserve"> </w:t>
      </w:r>
      <w:r>
        <w:t>величин.</w:t>
      </w:r>
      <w:r>
        <w:rPr>
          <w:spacing w:val="61"/>
          <w:w w:val="150"/>
        </w:rPr>
        <w:t xml:space="preserve"> </w:t>
      </w:r>
      <w:r>
        <w:t>Физические</w:t>
      </w:r>
      <w:r>
        <w:rPr>
          <w:spacing w:val="63"/>
          <w:w w:val="150"/>
        </w:rPr>
        <w:t xml:space="preserve"> </w:t>
      </w:r>
      <w:r>
        <w:rPr>
          <w:spacing w:val="-2"/>
        </w:rPr>
        <w:t>приборы.</w:t>
      </w:r>
    </w:p>
    <w:p w:rsidR="002728F3" w:rsidRDefault="00E3047D">
      <w:pPr>
        <w:pStyle w:val="a3"/>
        <w:spacing w:line="275" w:lineRule="exact"/>
      </w:pPr>
      <w:r>
        <w:t>Погрешность</w:t>
      </w:r>
      <w:r>
        <w:rPr>
          <w:spacing w:val="-9"/>
        </w:rPr>
        <w:t xml:space="preserve"> </w:t>
      </w:r>
      <w:r>
        <w:t>измерений</w:t>
      </w:r>
      <w:r>
        <w:rPr>
          <w:spacing w:val="-3"/>
        </w:rPr>
        <w:t xml:space="preserve"> </w:t>
      </w:r>
      <w:r>
        <w:t>Международная</w:t>
      </w:r>
      <w:r>
        <w:rPr>
          <w:spacing w:val="-4"/>
        </w:rPr>
        <w:t xml:space="preserve"> </w:t>
      </w:r>
      <w:r>
        <w:t>система</w:t>
      </w:r>
      <w:r>
        <w:rPr>
          <w:spacing w:val="-4"/>
        </w:rPr>
        <w:t xml:space="preserve"> </w:t>
      </w:r>
      <w:r>
        <w:rPr>
          <w:spacing w:val="-2"/>
        </w:rPr>
        <w:t>единиц.</w:t>
      </w:r>
    </w:p>
    <w:p w:rsidR="002728F3" w:rsidRDefault="00E3047D">
      <w:pPr>
        <w:pStyle w:val="a3"/>
        <w:spacing w:before="2"/>
        <w:ind w:right="420" w:firstLine="71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728F3" w:rsidRDefault="00E3047D">
      <w:pPr>
        <w:pStyle w:val="3"/>
        <w:spacing w:before="5"/>
        <w:jc w:val="left"/>
      </w:pPr>
      <w:r>
        <w:rPr>
          <w:spacing w:val="-2"/>
        </w:rPr>
        <w:t>Демонстрации.</w:t>
      </w:r>
    </w:p>
    <w:p w:rsidR="002728F3" w:rsidRDefault="00E3047D">
      <w:pPr>
        <w:pStyle w:val="a3"/>
        <w:spacing w:line="272" w:lineRule="exact"/>
        <w:jc w:val="left"/>
      </w:pPr>
      <w:r>
        <w:t>Механические,</w:t>
      </w:r>
      <w:r>
        <w:rPr>
          <w:spacing w:val="-7"/>
        </w:rPr>
        <w:t xml:space="preserve"> </w:t>
      </w:r>
      <w:r>
        <w:t>тепловые,</w:t>
      </w:r>
      <w:r>
        <w:rPr>
          <w:spacing w:val="-8"/>
        </w:rPr>
        <w:t xml:space="preserve"> </w:t>
      </w:r>
      <w:r>
        <w:t>электрические,</w:t>
      </w:r>
      <w:r>
        <w:rPr>
          <w:spacing w:val="-4"/>
        </w:rPr>
        <w:t xml:space="preserve"> </w:t>
      </w:r>
      <w:r>
        <w:t>магнитные,</w:t>
      </w:r>
      <w:r>
        <w:rPr>
          <w:spacing w:val="-9"/>
        </w:rPr>
        <w:t xml:space="preserve"> </w:t>
      </w:r>
      <w:r>
        <w:t>световые</w:t>
      </w:r>
      <w:r>
        <w:rPr>
          <w:spacing w:val="-6"/>
        </w:rPr>
        <w:t xml:space="preserve"> </w:t>
      </w:r>
      <w:r>
        <w:rPr>
          <w:spacing w:val="-2"/>
        </w:rPr>
        <w:t>явления.</w:t>
      </w:r>
    </w:p>
    <w:p w:rsidR="002728F3" w:rsidRDefault="00E3047D">
      <w:pPr>
        <w:pStyle w:val="a3"/>
        <w:spacing w:before="3"/>
        <w:jc w:val="left"/>
      </w:pPr>
      <w:r>
        <w:t>Физические</w:t>
      </w:r>
      <w:r>
        <w:rPr>
          <w:spacing w:val="-6"/>
        </w:rPr>
        <w:t xml:space="preserve"> </w:t>
      </w:r>
      <w:r>
        <w:t>приборы</w:t>
      </w:r>
      <w:r>
        <w:rPr>
          <w:spacing w:val="-4"/>
        </w:rPr>
        <w:t xml:space="preserve"> </w:t>
      </w:r>
      <w:r>
        <w:t>и</w:t>
      </w:r>
      <w:r>
        <w:rPr>
          <w:spacing w:val="-6"/>
        </w:rPr>
        <w:t xml:space="preserve"> </w:t>
      </w:r>
      <w:r>
        <w:t>процедура</w:t>
      </w:r>
      <w:r>
        <w:rPr>
          <w:spacing w:val="1"/>
        </w:rPr>
        <w:t xml:space="preserve"> </w:t>
      </w:r>
      <w:r>
        <w:t>прямых</w:t>
      </w:r>
      <w:r>
        <w:rPr>
          <w:spacing w:val="-6"/>
        </w:rPr>
        <w:t xml:space="preserve"> </w:t>
      </w:r>
      <w:r>
        <w:t>измерений</w:t>
      </w:r>
      <w:r>
        <w:rPr>
          <w:spacing w:val="-2"/>
        </w:rPr>
        <w:t xml:space="preserve"> </w:t>
      </w:r>
      <w:r>
        <w:t>аналоговым</w:t>
      </w:r>
      <w:r>
        <w:rPr>
          <w:spacing w:val="-1"/>
        </w:rPr>
        <w:t xml:space="preserve"> </w:t>
      </w:r>
      <w:r>
        <w:t>и</w:t>
      </w:r>
      <w:r>
        <w:rPr>
          <w:spacing w:val="-6"/>
        </w:rPr>
        <w:t xml:space="preserve"> </w:t>
      </w:r>
      <w:r>
        <w:t>цифровым</w:t>
      </w:r>
      <w:r>
        <w:rPr>
          <w:spacing w:val="-4"/>
        </w:rPr>
        <w:t xml:space="preserve"> </w:t>
      </w:r>
      <w:r>
        <w:rPr>
          <w:spacing w:val="-2"/>
        </w:rPr>
        <w:t>прибором.</w:t>
      </w:r>
    </w:p>
    <w:p w:rsidR="002728F3" w:rsidRDefault="00E3047D">
      <w:pPr>
        <w:pStyle w:val="3"/>
        <w:spacing w:before="2"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before="1" w:line="237" w:lineRule="auto"/>
        <w:ind w:right="3558"/>
        <w:jc w:val="left"/>
      </w:pPr>
      <w:r>
        <w:t>Определение</w:t>
      </w:r>
      <w:r>
        <w:rPr>
          <w:spacing w:val="-9"/>
        </w:rPr>
        <w:t xml:space="preserve"> </w:t>
      </w:r>
      <w:r>
        <w:t>цены</w:t>
      </w:r>
      <w:r>
        <w:rPr>
          <w:spacing w:val="-8"/>
        </w:rPr>
        <w:t xml:space="preserve"> </w:t>
      </w:r>
      <w:r>
        <w:t>деления</w:t>
      </w:r>
      <w:r>
        <w:rPr>
          <w:spacing w:val="-13"/>
        </w:rPr>
        <w:t xml:space="preserve"> </w:t>
      </w:r>
      <w:r>
        <w:t>шкалы</w:t>
      </w:r>
      <w:r>
        <w:rPr>
          <w:spacing w:val="-11"/>
        </w:rPr>
        <w:t xml:space="preserve"> </w:t>
      </w:r>
      <w:r>
        <w:t>измерительного</w:t>
      </w:r>
      <w:r>
        <w:rPr>
          <w:spacing w:val="-5"/>
        </w:rPr>
        <w:t xml:space="preserve"> </w:t>
      </w:r>
      <w:r>
        <w:t>прибора. Измерение расстояний.</w:t>
      </w:r>
    </w:p>
    <w:p w:rsidR="002728F3" w:rsidRDefault="00E3047D">
      <w:pPr>
        <w:pStyle w:val="a3"/>
        <w:spacing w:before="6" w:line="237" w:lineRule="auto"/>
        <w:ind w:right="4010"/>
        <w:jc w:val="left"/>
      </w:pPr>
      <w:r>
        <w:t>Измерение</w:t>
      </w:r>
      <w:r>
        <w:rPr>
          <w:spacing w:val="-10"/>
        </w:rPr>
        <w:t xml:space="preserve"> </w:t>
      </w:r>
      <w:r>
        <w:t>объёма</w:t>
      </w:r>
      <w:r>
        <w:rPr>
          <w:spacing w:val="-10"/>
        </w:rPr>
        <w:t xml:space="preserve"> </w:t>
      </w:r>
      <w:r>
        <w:t>жидкости</w:t>
      </w:r>
      <w:r>
        <w:rPr>
          <w:spacing w:val="-7"/>
        </w:rPr>
        <w:t xml:space="preserve"> </w:t>
      </w:r>
      <w:r>
        <w:t>и</w:t>
      </w:r>
      <w:r>
        <w:rPr>
          <w:spacing w:val="-8"/>
        </w:rPr>
        <w:t xml:space="preserve"> </w:t>
      </w:r>
      <w:r>
        <w:t>твёрдого</w:t>
      </w:r>
      <w:r>
        <w:rPr>
          <w:spacing w:val="-5"/>
        </w:rPr>
        <w:t xml:space="preserve"> </w:t>
      </w:r>
      <w:r>
        <w:t>тела. Определение размеров малых тел.</w:t>
      </w:r>
    </w:p>
    <w:p w:rsidR="002728F3" w:rsidRDefault="00E3047D">
      <w:pPr>
        <w:pStyle w:val="a3"/>
        <w:spacing w:before="3"/>
        <w:jc w:val="left"/>
      </w:pPr>
      <w:r>
        <w:t>Измерение температуры при помощи жидкостного термометра и датчика температуры. 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39"/>
        </w:rPr>
        <w:t xml:space="preserve"> </w:t>
      </w:r>
      <w:r>
        <w:t>шарика,</w:t>
      </w:r>
      <w:r>
        <w:rPr>
          <w:spacing w:val="40"/>
        </w:rPr>
        <w:t xml:space="preserve"> </w:t>
      </w:r>
      <w:r>
        <w:t>пущенного горизонтально, тем больше, чем больше высота пуска.</w:t>
      </w:r>
    </w:p>
    <w:p w:rsidR="002728F3" w:rsidRDefault="00E3047D">
      <w:pPr>
        <w:pStyle w:val="2"/>
        <w:spacing w:before="3"/>
        <w:jc w:val="left"/>
      </w:pPr>
      <w:r>
        <w:t>Первоначальные</w:t>
      </w:r>
      <w:r>
        <w:rPr>
          <w:spacing w:val="-2"/>
        </w:rPr>
        <w:t xml:space="preserve"> </w:t>
      </w:r>
      <w:r>
        <w:t>сведения</w:t>
      </w:r>
      <w:r>
        <w:rPr>
          <w:spacing w:val="-1"/>
        </w:rPr>
        <w:t xml:space="preserve"> </w:t>
      </w:r>
      <w:r>
        <w:t>о</w:t>
      </w:r>
      <w:r>
        <w:rPr>
          <w:spacing w:val="-5"/>
        </w:rPr>
        <w:t xml:space="preserve"> </w:t>
      </w:r>
      <w:r>
        <w:t>строении</w:t>
      </w:r>
      <w:r>
        <w:rPr>
          <w:spacing w:val="-4"/>
        </w:rPr>
        <w:t xml:space="preserve"> </w:t>
      </w:r>
      <w:r>
        <w:rPr>
          <w:spacing w:val="-2"/>
        </w:rPr>
        <w:t>вещества.</w:t>
      </w:r>
    </w:p>
    <w:p w:rsidR="002728F3" w:rsidRDefault="00E3047D">
      <w:pPr>
        <w:pStyle w:val="a3"/>
        <w:spacing w:before="1" w:line="237" w:lineRule="auto"/>
        <w:jc w:val="left"/>
      </w:pPr>
      <w:r>
        <w:t>Строение</w:t>
      </w:r>
      <w:r>
        <w:rPr>
          <w:spacing w:val="30"/>
        </w:rPr>
        <w:t xml:space="preserve"> </w:t>
      </w:r>
      <w:r>
        <w:t>вещества:</w:t>
      </w:r>
      <w:r>
        <w:rPr>
          <w:spacing w:val="32"/>
        </w:rPr>
        <w:t xml:space="preserve"> </w:t>
      </w:r>
      <w:r>
        <w:t>атомы</w:t>
      </w:r>
      <w:r>
        <w:rPr>
          <w:spacing w:val="36"/>
        </w:rPr>
        <w:t xml:space="preserve"> </w:t>
      </w:r>
      <w:r>
        <w:t>и молекулы,</w:t>
      </w:r>
      <w:r>
        <w:rPr>
          <w:spacing w:val="37"/>
        </w:rPr>
        <w:t xml:space="preserve"> </w:t>
      </w:r>
      <w:r>
        <w:t>их</w:t>
      </w:r>
      <w:r>
        <w:rPr>
          <w:spacing w:val="31"/>
        </w:rPr>
        <w:t xml:space="preserve"> </w:t>
      </w:r>
      <w:r>
        <w:t>размеры.</w:t>
      </w:r>
      <w:r>
        <w:rPr>
          <w:spacing w:val="33"/>
        </w:rPr>
        <w:t xml:space="preserve"> </w:t>
      </w:r>
      <w:r>
        <w:t>Опыты,</w:t>
      </w:r>
      <w:r>
        <w:rPr>
          <w:spacing w:val="33"/>
        </w:rPr>
        <w:t xml:space="preserve"> </w:t>
      </w:r>
      <w:r>
        <w:t>доказывающие</w:t>
      </w:r>
      <w:r>
        <w:rPr>
          <w:spacing w:val="30"/>
        </w:rPr>
        <w:t xml:space="preserve"> </w:t>
      </w:r>
      <w:r>
        <w:t>дискретное строение вещества.</w:t>
      </w:r>
    </w:p>
    <w:p w:rsidR="002728F3" w:rsidRDefault="00E3047D">
      <w:pPr>
        <w:pStyle w:val="a3"/>
        <w:spacing w:before="4"/>
        <w:jc w:val="left"/>
      </w:pPr>
      <w:r>
        <w:t>Движение</w:t>
      </w:r>
      <w:r>
        <w:rPr>
          <w:spacing w:val="-10"/>
        </w:rPr>
        <w:t xml:space="preserve"> </w:t>
      </w:r>
      <w:r>
        <w:t>частиц</w:t>
      </w:r>
      <w:r>
        <w:rPr>
          <w:spacing w:val="-10"/>
        </w:rPr>
        <w:t xml:space="preserve"> </w:t>
      </w:r>
      <w:r>
        <w:t>вещества.</w:t>
      </w:r>
      <w:r>
        <w:rPr>
          <w:spacing w:val="-5"/>
        </w:rPr>
        <w:t xml:space="preserve"> </w:t>
      </w:r>
      <w:r>
        <w:t>Связь</w:t>
      </w:r>
      <w:r>
        <w:rPr>
          <w:spacing w:val="-5"/>
        </w:rPr>
        <w:t xml:space="preserve"> </w:t>
      </w:r>
      <w:r>
        <w:t>скорости</w:t>
      </w:r>
      <w:r>
        <w:rPr>
          <w:spacing w:val="-5"/>
        </w:rPr>
        <w:t xml:space="preserve"> </w:t>
      </w:r>
      <w:r>
        <w:t>движения</w:t>
      </w:r>
      <w:r>
        <w:rPr>
          <w:spacing w:val="-6"/>
        </w:rPr>
        <w:t xml:space="preserve"> </w:t>
      </w:r>
      <w:r>
        <w:t>частиц</w:t>
      </w:r>
      <w:r>
        <w:rPr>
          <w:spacing w:val="-6"/>
        </w:rPr>
        <w:t xml:space="preserve"> </w:t>
      </w:r>
      <w:r>
        <w:t>с</w:t>
      </w:r>
      <w:r>
        <w:rPr>
          <w:spacing w:val="-7"/>
        </w:rPr>
        <w:t xml:space="preserve"> </w:t>
      </w:r>
      <w:r>
        <w:t>температурой.</w:t>
      </w:r>
      <w:r>
        <w:rPr>
          <w:spacing w:val="-4"/>
        </w:rPr>
        <w:t xml:space="preserve"> </w:t>
      </w:r>
      <w:r>
        <w:rPr>
          <w:spacing w:val="-2"/>
        </w:rPr>
        <w:t>Броуновское</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right="420"/>
        <w:jc w:val="left"/>
      </w:pPr>
      <w:r>
        <w:lastRenderedPageBreak/>
        <w:t>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w:t>
      </w:r>
      <w:r>
        <w:rPr>
          <w:spacing w:val="-4"/>
        </w:rPr>
        <w:t xml:space="preserve"> </w:t>
      </w:r>
      <w:r>
        <w:t>между</w:t>
      </w:r>
      <w:r>
        <w:rPr>
          <w:spacing w:val="-10"/>
        </w:rPr>
        <w:t xml:space="preserve"> </w:t>
      </w:r>
      <w:r>
        <w:t>свойствами</w:t>
      </w:r>
      <w:r>
        <w:rPr>
          <w:spacing w:val="-4"/>
        </w:rPr>
        <w:t xml:space="preserve"> </w:t>
      </w:r>
      <w:r>
        <w:t>веществ</w:t>
      </w:r>
      <w:r>
        <w:rPr>
          <w:spacing w:val="-3"/>
        </w:rPr>
        <w:t xml:space="preserve"> </w:t>
      </w:r>
      <w:r>
        <w:t>в</w:t>
      </w:r>
      <w:r>
        <w:rPr>
          <w:spacing w:val="-3"/>
        </w:rPr>
        <w:t xml:space="preserve"> </w:t>
      </w:r>
      <w:r>
        <w:t>разных</w:t>
      </w:r>
      <w:r>
        <w:rPr>
          <w:spacing w:val="-5"/>
        </w:rPr>
        <w:t xml:space="preserve"> </w:t>
      </w:r>
      <w:r>
        <w:t>агрегатных</w:t>
      </w:r>
      <w:r>
        <w:rPr>
          <w:spacing w:val="-5"/>
        </w:rPr>
        <w:t xml:space="preserve"> </w:t>
      </w:r>
      <w:r>
        <w:t>состояниях</w:t>
      </w:r>
      <w:r>
        <w:rPr>
          <w:spacing w:val="-5"/>
        </w:rPr>
        <w:t xml:space="preserve"> </w:t>
      </w:r>
      <w:r>
        <w:t>и</w:t>
      </w:r>
      <w:r>
        <w:rPr>
          <w:spacing w:val="-4"/>
        </w:rPr>
        <w:t xml:space="preserve"> </w:t>
      </w:r>
      <w:r>
        <w:t>их</w:t>
      </w:r>
      <w:r>
        <w:rPr>
          <w:spacing w:val="-5"/>
        </w:rPr>
        <w:t xml:space="preserve"> </w:t>
      </w:r>
      <w:r>
        <w:t>атомно- молекулярным строением. Особенности агрегатных состояний воды.</w:t>
      </w:r>
    </w:p>
    <w:p w:rsidR="002728F3" w:rsidRDefault="00E3047D">
      <w:pPr>
        <w:pStyle w:val="3"/>
        <w:spacing w:before="5" w:line="275" w:lineRule="exact"/>
        <w:jc w:val="left"/>
      </w:pPr>
      <w:r>
        <w:rPr>
          <w:spacing w:val="-2"/>
        </w:rPr>
        <w:t>Демонстрации.</w:t>
      </w:r>
    </w:p>
    <w:p w:rsidR="002728F3" w:rsidRDefault="00E3047D">
      <w:pPr>
        <w:pStyle w:val="a3"/>
        <w:spacing w:before="2" w:line="237" w:lineRule="auto"/>
        <w:ind w:right="4775"/>
        <w:jc w:val="left"/>
      </w:pPr>
      <w:r>
        <w:t>Наблюдение</w:t>
      </w:r>
      <w:r>
        <w:rPr>
          <w:spacing w:val="-15"/>
        </w:rPr>
        <w:t xml:space="preserve"> </w:t>
      </w:r>
      <w:r>
        <w:t>броуновского</w:t>
      </w:r>
      <w:r>
        <w:rPr>
          <w:spacing w:val="-15"/>
        </w:rPr>
        <w:t xml:space="preserve"> </w:t>
      </w:r>
      <w:r>
        <w:t>движения. Наблюдение диффузии.</w:t>
      </w:r>
    </w:p>
    <w:p w:rsidR="002728F3" w:rsidRDefault="00E3047D">
      <w:pPr>
        <w:pStyle w:val="a3"/>
        <w:spacing w:before="3"/>
        <w:jc w:val="left"/>
      </w:pPr>
      <w:r>
        <w:t>Наблюдение</w:t>
      </w:r>
      <w:r>
        <w:rPr>
          <w:spacing w:val="-8"/>
        </w:rPr>
        <w:t xml:space="preserve"> </w:t>
      </w:r>
      <w:r>
        <w:t>явлений,</w:t>
      </w:r>
      <w:r>
        <w:rPr>
          <w:spacing w:val="-7"/>
        </w:rPr>
        <w:t xml:space="preserve"> </w:t>
      </w:r>
      <w:r>
        <w:t>объясняющихся</w:t>
      </w:r>
      <w:r>
        <w:rPr>
          <w:spacing w:val="-4"/>
        </w:rPr>
        <w:t xml:space="preserve"> </w:t>
      </w:r>
      <w:r>
        <w:t>притяжением</w:t>
      </w:r>
      <w:r>
        <w:rPr>
          <w:spacing w:val="-4"/>
        </w:rPr>
        <w:t xml:space="preserve"> </w:t>
      </w:r>
      <w:r>
        <w:t>или</w:t>
      </w:r>
      <w:r>
        <w:rPr>
          <w:spacing w:val="-8"/>
        </w:rPr>
        <w:t xml:space="preserve"> </w:t>
      </w:r>
      <w:r>
        <w:t>отталкиванием</w:t>
      </w:r>
      <w:r>
        <w:rPr>
          <w:spacing w:val="-7"/>
        </w:rPr>
        <w:t xml:space="preserve"> </w:t>
      </w:r>
      <w:r>
        <w:t>частиц</w:t>
      </w:r>
      <w:r>
        <w:rPr>
          <w:spacing w:val="-7"/>
        </w:rPr>
        <w:t xml:space="preserve"> </w:t>
      </w:r>
      <w:r>
        <w:rPr>
          <w:spacing w:val="-2"/>
        </w:rPr>
        <w:t>вещества.</w:t>
      </w:r>
    </w:p>
    <w:p w:rsidR="002728F3" w:rsidRDefault="00E3047D">
      <w:pPr>
        <w:pStyle w:val="3"/>
        <w:spacing w:before="2"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before="1" w:line="237" w:lineRule="auto"/>
        <w:ind w:right="2288"/>
        <w:jc w:val="left"/>
      </w:pPr>
      <w:r>
        <w:t>Оценка</w:t>
      </w:r>
      <w:r>
        <w:rPr>
          <w:spacing w:val="-5"/>
        </w:rPr>
        <w:t xml:space="preserve"> </w:t>
      </w:r>
      <w:r>
        <w:t>диаметра</w:t>
      </w:r>
      <w:r>
        <w:rPr>
          <w:spacing w:val="-5"/>
        </w:rPr>
        <w:t xml:space="preserve"> </w:t>
      </w:r>
      <w:r>
        <w:t>атома</w:t>
      </w:r>
      <w:r>
        <w:rPr>
          <w:spacing w:val="-9"/>
        </w:rPr>
        <w:t xml:space="preserve"> </w:t>
      </w:r>
      <w:r>
        <w:t>методом</w:t>
      </w:r>
      <w:r>
        <w:rPr>
          <w:spacing w:val="-7"/>
        </w:rPr>
        <w:t xml:space="preserve"> </w:t>
      </w:r>
      <w:r>
        <w:t>рядов</w:t>
      </w:r>
      <w:r>
        <w:rPr>
          <w:spacing w:val="-7"/>
        </w:rPr>
        <w:t xml:space="preserve"> </w:t>
      </w:r>
      <w:r>
        <w:t>(с</w:t>
      </w:r>
      <w:r>
        <w:rPr>
          <w:spacing w:val="-5"/>
        </w:rPr>
        <w:t xml:space="preserve"> </w:t>
      </w:r>
      <w:r>
        <w:t>использованием</w:t>
      </w:r>
      <w:r>
        <w:rPr>
          <w:spacing w:val="-7"/>
        </w:rPr>
        <w:t xml:space="preserve"> </w:t>
      </w:r>
      <w:r>
        <w:t>фотографий). Опыты по наблюдению теплового расширения газов.</w:t>
      </w:r>
    </w:p>
    <w:p w:rsidR="002728F3" w:rsidRDefault="00E3047D">
      <w:pPr>
        <w:pStyle w:val="a3"/>
        <w:spacing w:before="4"/>
        <w:jc w:val="left"/>
      </w:pPr>
      <w:r>
        <w:t>Опыты</w:t>
      </w:r>
      <w:r>
        <w:rPr>
          <w:spacing w:val="-7"/>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8"/>
        </w:rPr>
        <w:t xml:space="preserve"> </w:t>
      </w:r>
      <w:r>
        <w:t>молекулярного</w:t>
      </w:r>
      <w:r>
        <w:rPr>
          <w:spacing w:val="-2"/>
        </w:rPr>
        <w:t xml:space="preserve"> притяжения.</w:t>
      </w:r>
    </w:p>
    <w:p w:rsidR="002728F3" w:rsidRDefault="002728F3">
      <w:pPr>
        <w:pStyle w:val="a3"/>
        <w:spacing w:before="5"/>
        <w:ind w:left="0"/>
        <w:jc w:val="left"/>
      </w:pPr>
    </w:p>
    <w:p w:rsidR="002728F3" w:rsidRDefault="00E3047D">
      <w:pPr>
        <w:pStyle w:val="2"/>
        <w:spacing w:line="272" w:lineRule="exact"/>
      </w:pPr>
      <w:r>
        <w:t>Движение</w:t>
      </w:r>
      <w:r>
        <w:rPr>
          <w:spacing w:val="-3"/>
        </w:rPr>
        <w:t xml:space="preserve"> </w:t>
      </w:r>
      <w:r>
        <w:t>и</w:t>
      </w:r>
      <w:r>
        <w:rPr>
          <w:spacing w:val="-1"/>
        </w:rPr>
        <w:t xml:space="preserve"> </w:t>
      </w:r>
      <w:r>
        <w:t>взаимодействие</w:t>
      </w:r>
      <w:r>
        <w:rPr>
          <w:spacing w:val="-7"/>
        </w:rPr>
        <w:t xml:space="preserve"> </w:t>
      </w:r>
      <w:r>
        <w:rPr>
          <w:spacing w:val="-4"/>
        </w:rPr>
        <w:t>тел.</w:t>
      </w:r>
    </w:p>
    <w:p w:rsidR="002728F3" w:rsidRDefault="00E3047D">
      <w:pPr>
        <w:pStyle w:val="a3"/>
        <w:spacing w:line="272" w:lineRule="exact"/>
        <w:ind w:left="851"/>
      </w:pPr>
      <w:r>
        <w:t>Механическое</w:t>
      </w:r>
      <w:r>
        <w:rPr>
          <w:spacing w:val="72"/>
          <w:w w:val="150"/>
        </w:rPr>
        <w:t xml:space="preserve"> </w:t>
      </w:r>
      <w:r>
        <w:t>движение.</w:t>
      </w:r>
      <w:r>
        <w:rPr>
          <w:spacing w:val="74"/>
          <w:w w:val="150"/>
        </w:rPr>
        <w:t xml:space="preserve"> </w:t>
      </w:r>
      <w:r>
        <w:t>Равномерное</w:t>
      </w:r>
      <w:r>
        <w:rPr>
          <w:spacing w:val="70"/>
          <w:w w:val="150"/>
        </w:rPr>
        <w:t xml:space="preserve"> </w:t>
      </w:r>
      <w:r>
        <w:t>и</w:t>
      </w:r>
      <w:r>
        <w:rPr>
          <w:spacing w:val="71"/>
          <w:w w:val="150"/>
        </w:rPr>
        <w:t xml:space="preserve"> </w:t>
      </w:r>
      <w:r>
        <w:t>неравномерное</w:t>
      </w:r>
      <w:r>
        <w:rPr>
          <w:spacing w:val="75"/>
          <w:w w:val="150"/>
        </w:rPr>
        <w:t xml:space="preserve"> </w:t>
      </w:r>
      <w:r>
        <w:t>движение.</w:t>
      </w:r>
      <w:r>
        <w:rPr>
          <w:spacing w:val="78"/>
          <w:w w:val="150"/>
        </w:rPr>
        <w:t xml:space="preserve"> </w:t>
      </w:r>
      <w:r>
        <w:rPr>
          <w:spacing w:val="-2"/>
        </w:rPr>
        <w:t>Скорость.</w:t>
      </w:r>
    </w:p>
    <w:p w:rsidR="002728F3" w:rsidRDefault="00E3047D">
      <w:pPr>
        <w:pStyle w:val="a3"/>
        <w:spacing w:before="2" w:line="275" w:lineRule="exact"/>
      </w:pPr>
      <w:r>
        <w:t>Средняя</w:t>
      </w:r>
      <w:r>
        <w:rPr>
          <w:spacing w:val="-5"/>
        </w:rPr>
        <w:t xml:space="preserve"> </w:t>
      </w:r>
      <w:r>
        <w:t>скорость</w:t>
      </w:r>
      <w:r>
        <w:rPr>
          <w:spacing w:val="-4"/>
        </w:rPr>
        <w:t xml:space="preserve"> </w:t>
      </w:r>
      <w:r>
        <w:t>при</w:t>
      </w:r>
      <w:r>
        <w:rPr>
          <w:spacing w:val="-6"/>
        </w:rPr>
        <w:t xml:space="preserve"> </w:t>
      </w:r>
      <w:r>
        <w:t>неравномерном</w:t>
      </w:r>
      <w:r>
        <w:rPr>
          <w:spacing w:val="-5"/>
        </w:rPr>
        <w:t xml:space="preserve"> </w:t>
      </w:r>
      <w:r>
        <w:t>движении. Расчёт</w:t>
      </w:r>
      <w:r>
        <w:rPr>
          <w:spacing w:val="-6"/>
        </w:rPr>
        <w:t xml:space="preserve"> </w:t>
      </w:r>
      <w:r>
        <w:t>пути</w:t>
      </w:r>
      <w:r>
        <w:rPr>
          <w:spacing w:val="-1"/>
        </w:rPr>
        <w:t xml:space="preserve"> </w:t>
      </w:r>
      <w:r>
        <w:t>и</w:t>
      </w:r>
      <w:r>
        <w:rPr>
          <w:spacing w:val="-2"/>
        </w:rPr>
        <w:t xml:space="preserve"> </w:t>
      </w:r>
      <w:r>
        <w:t>времени</w:t>
      </w:r>
      <w:r>
        <w:rPr>
          <w:spacing w:val="-5"/>
        </w:rPr>
        <w:t xml:space="preserve"> </w:t>
      </w:r>
      <w:r>
        <w:rPr>
          <w:spacing w:val="-2"/>
        </w:rPr>
        <w:t>движения.</w:t>
      </w:r>
    </w:p>
    <w:p w:rsidR="002728F3" w:rsidRDefault="00E3047D">
      <w:pPr>
        <w:pStyle w:val="a3"/>
        <w:ind w:right="422" w:firstLine="71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728F3" w:rsidRDefault="00E3047D">
      <w:pPr>
        <w:pStyle w:val="a3"/>
        <w:spacing w:before="2"/>
        <w:ind w:right="419" w:firstLine="710"/>
      </w:pPr>
      <w:r>
        <w:t>Сила как характеристика взаимодействия тел. Сила упругости и закон Гука. Измерение</w:t>
      </w:r>
      <w:r>
        <w:rPr>
          <w:spacing w:val="-15"/>
        </w:rPr>
        <w:t xml:space="preserve"> </w:t>
      </w:r>
      <w:r>
        <w:t>силы</w:t>
      </w:r>
      <w:r>
        <w:rPr>
          <w:spacing w:val="-15"/>
        </w:rPr>
        <w:t xml:space="preserve"> </w:t>
      </w:r>
      <w:r>
        <w:t>с</w:t>
      </w:r>
      <w:r>
        <w:rPr>
          <w:spacing w:val="-15"/>
        </w:rPr>
        <w:t xml:space="preserve"> </w:t>
      </w:r>
      <w:r>
        <w:t>помощью</w:t>
      </w:r>
      <w:r>
        <w:rPr>
          <w:spacing w:val="-15"/>
        </w:rPr>
        <w:t xml:space="preserve"> </w:t>
      </w:r>
      <w:r>
        <w:t>динамометра.</w:t>
      </w:r>
      <w:r>
        <w:rPr>
          <w:spacing w:val="-15"/>
        </w:rPr>
        <w:t xml:space="preserve"> </w:t>
      </w:r>
      <w:r>
        <w:t>Явление</w:t>
      </w:r>
      <w:r>
        <w:rPr>
          <w:spacing w:val="-15"/>
        </w:rPr>
        <w:t xml:space="preserve"> </w:t>
      </w:r>
      <w:r>
        <w:t>тяготения</w:t>
      </w:r>
      <w:r>
        <w:rPr>
          <w:spacing w:val="-15"/>
        </w:rPr>
        <w:t xml:space="preserve"> </w:t>
      </w:r>
      <w:r>
        <w:t>и</w:t>
      </w:r>
      <w:r>
        <w:rPr>
          <w:spacing w:val="-15"/>
        </w:rPr>
        <w:t xml:space="preserve"> </w:t>
      </w:r>
      <w:r>
        <w:t>сила</w:t>
      </w:r>
      <w:r>
        <w:rPr>
          <w:spacing w:val="-15"/>
        </w:rPr>
        <w:t xml:space="preserve"> </w:t>
      </w:r>
      <w:r>
        <w:t>тяжести.</w:t>
      </w:r>
      <w:r>
        <w:rPr>
          <w:spacing w:val="-15"/>
        </w:rPr>
        <w:t xml:space="preserve"> </w:t>
      </w:r>
      <w:r>
        <w:t>Сила</w:t>
      </w:r>
      <w:r>
        <w:rPr>
          <w:spacing w:val="-15"/>
        </w:rPr>
        <w:t xml:space="preserve"> </w:t>
      </w:r>
      <w:r>
        <w:t>тяжести на</w:t>
      </w:r>
      <w:r>
        <w:rPr>
          <w:spacing w:val="-12"/>
        </w:rPr>
        <w:t xml:space="preserve"> </w:t>
      </w:r>
      <w:r>
        <w:t>других</w:t>
      </w:r>
      <w:r>
        <w:rPr>
          <w:spacing w:val="-14"/>
        </w:rPr>
        <w:t xml:space="preserve"> </w:t>
      </w:r>
      <w:r>
        <w:t>планетах.</w:t>
      </w:r>
      <w:r>
        <w:rPr>
          <w:spacing w:val="-9"/>
        </w:rPr>
        <w:t xml:space="preserve"> </w:t>
      </w:r>
      <w:r>
        <w:t>Вес</w:t>
      </w:r>
      <w:r>
        <w:rPr>
          <w:spacing w:val="-12"/>
        </w:rPr>
        <w:t xml:space="preserve"> </w:t>
      </w:r>
      <w:r>
        <w:t>тела.</w:t>
      </w:r>
      <w:r>
        <w:rPr>
          <w:spacing w:val="-9"/>
        </w:rPr>
        <w:t xml:space="preserve"> </w:t>
      </w:r>
      <w:r>
        <w:t>Невесомость.</w:t>
      </w:r>
      <w:r>
        <w:rPr>
          <w:spacing w:val="-9"/>
        </w:rPr>
        <w:t xml:space="preserve"> </w:t>
      </w:r>
      <w:r>
        <w:t>Сложение</w:t>
      </w:r>
      <w:r>
        <w:rPr>
          <w:spacing w:val="-12"/>
        </w:rPr>
        <w:t xml:space="preserve"> </w:t>
      </w:r>
      <w:r>
        <w:t>сил,</w:t>
      </w:r>
      <w:r>
        <w:rPr>
          <w:spacing w:val="-8"/>
        </w:rPr>
        <w:t xml:space="preserve"> </w:t>
      </w:r>
      <w:r>
        <w:t>направленных</w:t>
      </w:r>
      <w:r>
        <w:rPr>
          <w:spacing w:val="-14"/>
        </w:rPr>
        <w:t xml:space="preserve"> </w:t>
      </w:r>
      <w:r>
        <w:t>по</w:t>
      </w:r>
      <w:r>
        <w:rPr>
          <w:spacing w:val="-11"/>
        </w:rPr>
        <w:t xml:space="preserve"> </w:t>
      </w:r>
      <w:r>
        <w:t>одной</w:t>
      </w:r>
      <w:r>
        <w:rPr>
          <w:spacing w:val="-10"/>
        </w:rPr>
        <w:t xml:space="preserve"> </w:t>
      </w:r>
      <w:r>
        <w:t>прямой. Равнодействующая</w:t>
      </w:r>
      <w:r>
        <w:rPr>
          <w:spacing w:val="-12"/>
        </w:rPr>
        <w:t xml:space="preserve"> </w:t>
      </w:r>
      <w:r>
        <w:t>сил.</w:t>
      </w:r>
      <w:r>
        <w:rPr>
          <w:spacing w:val="-8"/>
        </w:rPr>
        <w:t xml:space="preserve"> </w:t>
      </w:r>
      <w:r>
        <w:t>Сила</w:t>
      </w:r>
      <w:r>
        <w:rPr>
          <w:spacing w:val="-11"/>
        </w:rPr>
        <w:t xml:space="preserve"> </w:t>
      </w:r>
      <w:r>
        <w:t>трения.</w:t>
      </w:r>
      <w:r>
        <w:rPr>
          <w:spacing w:val="-13"/>
        </w:rPr>
        <w:t xml:space="preserve"> </w:t>
      </w:r>
      <w:r>
        <w:t>Трение</w:t>
      </w:r>
      <w:r>
        <w:rPr>
          <w:spacing w:val="-12"/>
        </w:rPr>
        <w:t xml:space="preserve"> </w:t>
      </w:r>
      <w:r>
        <w:t>скольжения</w:t>
      </w:r>
      <w:r>
        <w:rPr>
          <w:spacing w:val="-15"/>
        </w:rPr>
        <w:t xml:space="preserve"> </w:t>
      </w:r>
      <w:r>
        <w:t>и</w:t>
      </w:r>
      <w:r>
        <w:rPr>
          <w:spacing w:val="-10"/>
        </w:rPr>
        <w:t xml:space="preserve"> </w:t>
      </w:r>
      <w:r>
        <w:t>трение</w:t>
      </w:r>
      <w:r>
        <w:rPr>
          <w:spacing w:val="-15"/>
        </w:rPr>
        <w:t xml:space="preserve"> </w:t>
      </w:r>
      <w:r>
        <w:t>покоя.</w:t>
      </w:r>
      <w:r>
        <w:rPr>
          <w:spacing w:val="-13"/>
        </w:rPr>
        <w:t xml:space="preserve"> </w:t>
      </w:r>
      <w:r>
        <w:t>Трение</w:t>
      </w:r>
      <w:r>
        <w:rPr>
          <w:spacing w:val="-15"/>
        </w:rPr>
        <w:t xml:space="preserve"> </w:t>
      </w:r>
      <w:r>
        <w:t>в</w:t>
      </w:r>
      <w:r>
        <w:rPr>
          <w:spacing w:val="-9"/>
        </w:rPr>
        <w:t xml:space="preserve"> </w:t>
      </w:r>
      <w:r>
        <w:t>природе и технике.</w:t>
      </w:r>
    </w:p>
    <w:p w:rsidR="002728F3" w:rsidRDefault="00E3047D">
      <w:pPr>
        <w:pStyle w:val="3"/>
        <w:spacing w:before="3" w:line="275" w:lineRule="exact"/>
        <w:jc w:val="left"/>
      </w:pPr>
      <w:r>
        <w:rPr>
          <w:spacing w:val="-2"/>
        </w:rPr>
        <w:t>Демонстрации.</w:t>
      </w:r>
    </w:p>
    <w:p w:rsidR="002728F3" w:rsidRDefault="00E3047D">
      <w:pPr>
        <w:pStyle w:val="a3"/>
        <w:ind w:right="4775"/>
        <w:jc w:val="left"/>
      </w:pPr>
      <w:r>
        <w:t>Наблюдение механического движения тела. Измерение</w:t>
      </w:r>
      <w:r>
        <w:rPr>
          <w:spacing w:val="-15"/>
        </w:rPr>
        <w:t xml:space="preserve"> </w:t>
      </w:r>
      <w:r>
        <w:t>скорости</w:t>
      </w:r>
      <w:r>
        <w:rPr>
          <w:spacing w:val="-14"/>
        </w:rPr>
        <w:t xml:space="preserve"> </w:t>
      </w:r>
      <w:r>
        <w:t>прямолинейного</w:t>
      </w:r>
      <w:r>
        <w:rPr>
          <w:spacing w:val="-15"/>
        </w:rPr>
        <w:t xml:space="preserve"> </w:t>
      </w:r>
      <w:r>
        <w:t>движения. Наблюдение явления инерции.</w:t>
      </w:r>
    </w:p>
    <w:p w:rsidR="002728F3" w:rsidRDefault="00E3047D">
      <w:pPr>
        <w:pStyle w:val="a3"/>
        <w:spacing w:line="242" w:lineRule="auto"/>
        <w:ind w:right="3558"/>
        <w:jc w:val="left"/>
      </w:pPr>
      <w:r>
        <w:t>Наблюдение</w:t>
      </w:r>
      <w:r>
        <w:rPr>
          <w:spacing w:val="-7"/>
        </w:rPr>
        <w:t xml:space="preserve"> </w:t>
      </w:r>
      <w:r>
        <w:t>изменения</w:t>
      </w:r>
      <w:r>
        <w:rPr>
          <w:spacing w:val="-11"/>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2728F3" w:rsidRDefault="00E3047D">
      <w:pPr>
        <w:pStyle w:val="a3"/>
        <w:spacing w:line="271" w:lineRule="exact"/>
        <w:ind w:left="0" w:right="4736"/>
        <w:jc w:val="center"/>
      </w:pPr>
      <w:r>
        <w:t>Сложение</w:t>
      </w:r>
      <w:r>
        <w:rPr>
          <w:spacing w:val="-6"/>
        </w:rPr>
        <w:t xml:space="preserve"> </w:t>
      </w:r>
      <w:r>
        <w:t>сил,</w:t>
      </w:r>
      <w:r>
        <w:rPr>
          <w:spacing w:val="-2"/>
        </w:rPr>
        <w:t xml:space="preserve"> </w:t>
      </w:r>
      <w:r>
        <w:t>направленных</w:t>
      </w:r>
      <w:r>
        <w:rPr>
          <w:spacing w:val="-5"/>
        </w:rPr>
        <w:t xml:space="preserve"> </w:t>
      </w:r>
      <w:r>
        <w:t>по одной</w:t>
      </w:r>
      <w:r>
        <w:rPr>
          <w:spacing w:val="1"/>
        </w:rPr>
        <w:t xml:space="preserve"> </w:t>
      </w:r>
      <w:r>
        <w:rPr>
          <w:spacing w:val="-2"/>
        </w:rPr>
        <w:t>прямой.</w:t>
      </w:r>
    </w:p>
    <w:p w:rsidR="002728F3" w:rsidRDefault="00E3047D">
      <w:pPr>
        <w:pStyle w:val="3"/>
        <w:spacing w:before="4"/>
        <w:ind w:left="0" w:right="4643"/>
        <w:jc w:val="center"/>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tabs>
          <w:tab w:val="left" w:pos="1757"/>
          <w:tab w:val="left" w:pos="2956"/>
          <w:tab w:val="left" w:pos="4659"/>
          <w:tab w:val="left" w:pos="5925"/>
          <w:tab w:val="left" w:pos="7037"/>
          <w:tab w:val="left" w:pos="7421"/>
          <w:tab w:val="left" w:pos="8745"/>
        </w:tabs>
        <w:spacing w:line="242" w:lineRule="auto"/>
        <w:ind w:right="43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2728F3" w:rsidRDefault="00E3047D">
      <w:pPr>
        <w:pStyle w:val="a3"/>
        <w:spacing w:line="242" w:lineRule="auto"/>
        <w:jc w:val="left"/>
      </w:pPr>
      <w:r>
        <w:t>Определение</w:t>
      </w:r>
      <w:r>
        <w:rPr>
          <w:spacing w:val="-6"/>
        </w:rPr>
        <w:t xml:space="preserve"> </w:t>
      </w:r>
      <w:r>
        <w:t>средней</w:t>
      </w:r>
      <w:r>
        <w:rPr>
          <w:spacing w:val="-4"/>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10"/>
        </w:rPr>
        <w:t xml:space="preserve"> </w:t>
      </w:r>
      <w:r>
        <w:t>по</w:t>
      </w:r>
      <w:r>
        <w:rPr>
          <w:spacing w:val="-1"/>
        </w:rPr>
        <w:t xml:space="preserve"> </w:t>
      </w:r>
      <w:r>
        <w:t>наклонной</w:t>
      </w:r>
      <w:r>
        <w:rPr>
          <w:spacing w:val="-8"/>
        </w:rPr>
        <w:t xml:space="preserve"> </w:t>
      </w:r>
      <w:r>
        <w:t>плоскости. Определение плотности твёрдого тела.</w:t>
      </w:r>
    </w:p>
    <w:p w:rsidR="002728F3" w:rsidRDefault="00E3047D">
      <w:pPr>
        <w:pStyle w:val="a3"/>
        <w:tabs>
          <w:tab w:val="left" w:pos="1195"/>
          <w:tab w:val="left" w:pos="3378"/>
          <w:tab w:val="left" w:pos="4917"/>
          <w:tab w:val="left" w:pos="6365"/>
          <w:tab w:val="left" w:pos="8053"/>
          <w:tab w:val="left" w:pos="9266"/>
        </w:tabs>
        <w:spacing w:line="242" w:lineRule="auto"/>
        <w:ind w:right="430"/>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2728F3" w:rsidRDefault="00E3047D">
      <w:pPr>
        <w:pStyle w:val="a3"/>
        <w:spacing w:line="242" w:lineRule="auto"/>
        <w:jc w:val="left"/>
      </w:pPr>
      <w:r>
        <w:t>Опыты, демонстрирующие зависимость силы трения скольжения от веса тела и характера соприкасающихся поверхностей.</w:t>
      </w:r>
    </w:p>
    <w:p w:rsidR="002728F3" w:rsidRDefault="00E3047D">
      <w:pPr>
        <w:pStyle w:val="2"/>
        <w:spacing w:line="274" w:lineRule="exact"/>
      </w:pPr>
      <w:r>
        <w:t>Давление</w:t>
      </w:r>
      <w:r>
        <w:rPr>
          <w:spacing w:val="-2"/>
        </w:rPr>
        <w:t xml:space="preserve"> </w:t>
      </w:r>
      <w:r>
        <w:t>твёрдых</w:t>
      </w:r>
      <w:r>
        <w:rPr>
          <w:spacing w:val="-6"/>
        </w:rPr>
        <w:t xml:space="preserve"> </w:t>
      </w:r>
      <w:r>
        <w:t>тел,</w:t>
      </w:r>
      <w:r>
        <w:rPr>
          <w:spacing w:val="2"/>
        </w:rPr>
        <w:t xml:space="preserve"> </w:t>
      </w:r>
      <w:r>
        <w:t>жидкостей</w:t>
      </w:r>
      <w:r>
        <w:rPr>
          <w:spacing w:val="-1"/>
        </w:rPr>
        <w:t xml:space="preserve"> </w:t>
      </w:r>
      <w:r>
        <w:t>и</w:t>
      </w:r>
      <w:r>
        <w:rPr>
          <w:spacing w:val="-4"/>
        </w:rPr>
        <w:t xml:space="preserve"> </w:t>
      </w:r>
      <w:r>
        <w:rPr>
          <w:spacing w:val="-2"/>
        </w:rPr>
        <w:t>газов.</w:t>
      </w:r>
    </w:p>
    <w:p w:rsidR="002728F3" w:rsidRDefault="00E3047D">
      <w:pPr>
        <w:pStyle w:val="a3"/>
        <w:ind w:right="415" w:firstLine="710"/>
      </w:pPr>
      <w:r>
        <w:t>Давление.</w:t>
      </w:r>
      <w:r>
        <w:rPr>
          <w:spacing w:val="-15"/>
        </w:rPr>
        <w:t xml:space="preserve"> </w:t>
      </w:r>
      <w:r>
        <w:t>Способы</w:t>
      </w:r>
      <w:r>
        <w:rPr>
          <w:spacing w:val="-15"/>
        </w:rPr>
        <w:t xml:space="preserve"> </w:t>
      </w:r>
      <w:r>
        <w:t>уменьшения</w:t>
      </w:r>
      <w:r>
        <w:rPr>
          <w:spacing w:val="-15"/>
        </w:rPr>
        <w:t xml:space="preserve"> </w:t>
      </w:r>
      <w:r>
        <w:t>и</w:t>
      </w:r>
      <w:r>
        <w:rPr>
          <w:spacing w:val="-15"/>
        </w:rPr>
        <w:t xml:space="preserve"> </w:t>
      </w:r>
      <w:r>
        <w:t>увеличения</w:t>
      </w:r>
      <w:r>
        <w:rPr>
          <w:spacing w:val="-15"/>
        </w:rPr>
        <w:t xml:space="preserve"> </w:t>
      </w:r>
      <w:r>
        <w:t>давления.</w:t>
      </w:r>
      <w:r>
        <w:rPr>
          <w:spacing w:val="-15"/>
        </w:rPr>
        <w:t xml:space="preserve"> </w:t>
      </w:r>
      <w:r>
        <w:t>Давление</w:t>
      </w:r>
      <w:r>
        <w:rPr>
          <w:spacing w:val="-15"/>
        </w:rPr>
        <w:t xml:space="preserve"> </w:t>
      </w:r>
      <w:r>
        <w:t>газа.</w:t>
      </w:r>
      <w:r>
        <w:rPr>
          <w:spacing w:val="-15"/>
        </w:rPr>
        <w:t xml:space="preserve"> </w:t>
      </w:r>
      <w:r>
        <w:t>Зависимость давления</w:t>
      </w:r>
      <w:r>
        <w:rPr>
          <w:spacing w:val="-6"/>
        </w:rPr>
        <w:t xml:space="preserve"> </w:t>
      </w:r>
      <w:r>
        <w:t>газа</w:t>
      </w:r>
      <w:r>
        <w:rPr>
          <w:spacing w:val="-15"/>
        </w:rPr>
        <w:t xml:space="preserve"> </w:t>
      </w:r>
      <w:r>
        <w:t>от</w:t>
      </w:r>
      <w:r>
        <w:rPr>
          <w:spacing w:val="-15"/>
        </w:rPr>
        <w:t xml:space="preserve"> </w:t>
      </w:r>
      <w:r>
        <w:t>объёма,</w:t>
      </w:r>
      <w:r>
        <w:rPr>
          <w:spacing w:val="-8"/>
        </w:rPr>
        <w:t xml:space="preserve"> </w:t>
      </w:r>
      <w:r>
        <w:t>температуры.</w:t>
      </w:r>
      <w:r>
        <w:rPr>
          <w:spacing w:val="-4"/>
        </w:rPr>
        <w:t xml:space="preserve"> </w:t>
      </w:r>
      <w:r>
        <w:t>Передача</w:t>
      </w:r>
      <w:r>
        <w:rPr>
          <w:spacing w:val="-7"/>
        </w:rPr>
        <w:t xml:space="preserve"> </w:t>
      </w:r>
      <w:r>
        <w:t>давления</w:t>
      </w:r>
      <w:r>
        <w:rPr>
          <w:spacing w:val="-6"/>
        </w:rPr>
        <w:t xml:space="preserve"> </w:t>
      </w:r>
      <w:r>
        <w:t>твёрдыми</w:t>
      </w:r>
      <w:r>
        <w:rPr>
          <w:spacing w:val="-10"/>
        </w:rPr>
        <w:t xml:space="preserve"> </w:t>
      </w:r>
      <w:r>
        <w:t>телами,</w:t>
      </w:r>
      <w:r>
        <w:rPr>
          <w:spacing w:val="-8"/>
        </w:rPr>
        <w:t xml:space="preserve"> </w:t>
      </w:r>
      <w:r>
        <w:t>жидкостями</w:t>
      </w:r>
      <w:r>
        <w:rPr>
          <w:spacing w:val="-10"/>
        </w:rPr>
        <w:t xml:space="preserve"> </w:t>
      </w:r>
      <w:r>
        <w:t xml:space="preserve">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rsidR="002728F3" w:rsidRDefault="00E3047D">
      <w:pPr>
        <w:pStyle w:val="a3"/>
        <w:ind w:right="422" w:firstLine="71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728F3" w:rsidRDefault="00E3047D">
      <w:pPr>
        <w:pStyle w:val="a3"/>
        <w:spacing w:line="242" w:lineRule="auto"/>
        <w:ind w:right="424" w:firstLine="710"/>
      </w:pPr>
      <w:r>
        <w:t>Действие</w:t>
      </w:r>
      <w:r>
        <w:rPr>
          <w:spacing w:val="-12"/>
        </w:rPr>
        <w:t xml:space="preserve"> </w:t>
      </w:r>
      <w:r>
        <w:t>жидкости</w:t>
      </w:r>
      <w:r>
        <w:rPr>
          <w:spacing w:val="-14"/>
        </w:rPr>
        <w:t xml:space="preserve"> </w:t>
      </w:r>
      <w:r>
        <w:t>и</w:t>
      </w:r>
      <w:r>
        <w:rPr>
          <w:spacing w:val="-10"/>
        </w:rPr>
        <w:t xml:space="preserve"> </w:t>
      </w:r>
      <w:r>
        <w:t>газа</w:t>
      </w:r>
      <w:r>
        <w:rPr>
          <w:spacing w:val="-12"/>
        </w:rPr>
        <w:t xml:space="preserve"> </w:t>
      </w:r>
      <w:r>
        <w:t>на</w:t>
      </w:r>
      <w:r>
        <w:rPr>
          <w:spacing w:val="-12"/>
        </w:rPr>
        <w:t xml:space="preserve"> </w:t>
      </w:r>
      <w:r>
        <w:t>погружённое</w:t>
      </w:r>
      <w:r>
        <w:rPr>
          <w:spacing w:val="-12"/>
        </w:rPr>
        <w:t xml:space="preserve"> </w:t>
      </w:r>
      <w:r>
        <w:t>в</w:t>
      </w:r>
      <w:r>
        <w:rPr>
          <w:spacing w:val="-9"/>
        </w:rPr>
        <w:t xml:space="preserve"> </w:t>
      </w:r>
      <w:r>
        <w:t>них</w:t>
      </w:r>
      <w:r>
        <w:rPr>
          <w:spacing w:val="-11"/>
        </w:rPr>
        <w:t xml:space="preserve"> </w:t>
      </w:r>
      <w:r>
        <w:t>тело.</w:t>
      </w:r>
      <w:r>
        <w:rPr>
          <w:spacing w:val="-8"/>
        </w:rPr>
        <w:t xml:space="preserve"> </w:t>
      </w:r>
      <w:r>
        <w:t>Выталкивающая</w:t>
      </w:r>
      <w:r>
        <w:rPr>
          <w:spacing w:val="-11"/>
        </w:rPr>
        <w:t xml:space="preserve"> </w:t>
      </w:r>
      <w:r>
        <w:t>(архимедова) сила. Закон Архимеда. Плавание тел. Воздухоплавание.</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3"/>
        <w:spacing w:before="71" w:line="275" w:lineRule="exact"/>
        <w:jc w:val="left"/>
      </w:pPr>
      <w:r>
        <w:rPr>
          <w:spacing w:val="-2"/>
        </w:rPr>
        <w:lastRenderedPageBreak/>
        <w:t>Демонстрации.</w:t>
      </w:r>
    </w:p>
    <w:p w:rsidR="002728F3" w:rsidRDefault="00E3047D">
      <w:pPr>
        <w:pStyle w:val="a3"/>
        <w:spacing w:before="1" w:line="237" w:lineRule="auto"/>
        <w:ind w:right="4775"/>
        <w:jc w:val="left"/>
      </w:pPr>
      <w:r>
        <w:t>Зависимость</w:t>
      </w:r>
      <w:r>
        <w:rPr>
          <w:spacing w:val="-9"/>
        </w:rPr>
        <w:t xml:space="preserve"> </w:t>
      </w:r>
      <w:r>
        <w:t>давления</w:t>
      </w:r>
      <w:r>
        <w:rPr>
          <w:spacing w:val="-11"/>
        </w:rPr>
        <w:t xml:space="preserve"> </w:t>
      </w:r>
      <w:r>
        <w:t>газа</w:t>
      </w:r>
      <w:r>
        <w:rPr>
          <w:spacing w:val="-12"/>
        </w:rPr>
        <w:t xml:space="preserve"> </w:t>
      </w:r>
      <w:r>
        <w:t>от</w:t>
      </w:r>
      <w:r>
        <w:rPr>
          <w:spacing w:val="-10"/>
        </w:rPr>
        <w:t xml:space="preserve"> </w:t>
      </w:r>
      <w:r>
        <w:t>температуры. Передача давления жидкостью и газом.</w:t>
      </w:r>
    </w:p>
    <w:p w:rsidR="002728F3" w:rsidRDefault="00E3047D">
      <w:pPr>
        <w:pStyle w:val="a3"/>
        <w:spacing w:before="6" w:line="237" w:lineRule="auto"/>
        <w:ind w:right="7295"/>
        <w:jc w:val="left"/>
      </w:pPr>
      <w:r>
        <w:t>Сообщающиеся</w:t>
      </w:r>
      <w:r>
        <w:rPr>
          <w:spacing w:val="-15"/>
        </w:rPr>
        <w:t xml:space="preserve"> </w:t>
      </w:r>
      <w:r>
        <w:t>сосуды. Гидравлический пресс.</w:t>
      </w:r>
    </w:p>
    <w:p w:rsidR="002728F3" w:rsidRDefault="00E3047D">
      <w:pPr>
        <w:pStyle w:val="a3"/>
        <w:spacing w:before="4" w:line="275" w:lineRule="exact"/>
        <w:jc w:val="left"/>
      </w:pPr>
      <w:r>
        <w:t>Проявление</w:t>
      </w:r>
      <w:r>
        <w:rPr>
          <w:spacing w:val="-4"/>
        </w:rPr>
        <w:t xml:space="preserve"> </w:t>
      </w:r>
      <w:r>
        <w:t>действия</w:t>
      </w:r>
      <w:r>
        <w:rPr>
          <w:spacing w:val="-7"/>
        </w:rPr>
        <w:t xml:space="preserve"> </w:t>
      </w:r>
      <w:r>
        <w:t>атмосферного</w:t>
      </w:r>
      <w:r>
        <w:rPr>
          <w:spacing w:val="-2"/>
        </w:rPr>
        <w:t xml:space="preserve"> давления.</w:t>
      </w:r>
    </w:p>
    <w:p w:rsidR="002728F3" w:rsidRDefault="00E3047D">
      <w:pPr>
        <w:pStyle w:val="a3"/>
        <w:spacing w:line="242"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rsidR="002728F3" w:rsidRDefault="00E3047D">
      <w:pPr>
        <w:pStyle w:val="a3"/>
        <w:spacing w:line="271" w:lineRule="exact"/>
        <w:jc w:val="left"/>
      </w:pPr>
      <w:r>
        <w:t>Равенство</w:t>
      </w:r>
      <w:r>
        <w:rPr>
          <w:spacing w:val="-3"/>
        </w:rPr>
        <w:t xml:space="preserve"> </w:t>
      </w:r>
      <w:r>
        <w:t>выталкивающей</w:t>
      </w:r>
      <w:r>
        <w:rPr>
          <w:spacing w:val="1"/>
        </w:rPr>
        <w:t xml:space="preserve"> </w:t>
      </w:r>
      <w:r>
        <w:t>силы</w:t>
      </w:r>
      <w:r>
        <w:rPr>
          <w:spacing w:val="1"/>
        </w:rPr>
        <w:t xml:space="preserve"> </w:t>
      </w:r>
      <w:r>
        <w:t>весу</w:t>
      </w:r>
      <w:r>
        <w:rPr>
          <w:spacing w:val="-10"/>
        </w:rPr>
        <w:t xml:space="preserve"> </w:t>
      </w:r>
      <w:r>
        <w:t>вытесненной</w:t>
      </w:r>
      <w:r>
        <w:rPr>
          <w:spacing w:val="-3"/>
        </w:rPr>
        <w:t xml:space="preserve"> </w:t>
      </w:r>
      <w:r>
        <w:rPr>
          <w:spacing w:val="-2"/>
        </w:rPr>
        <w:t>жидкости.</w:t>
      </w:r>
    </w:p>
    <w:p w:rsidR="002728F3" w:rsidRDefault="00E3047D">
      <w:pPr>
        <w:pStyle w:val="a3"/>
        <w:spacing w:before="3" w:line="237" w:lineRule="auto"/>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соотношения</w:t>
      </w:r>
      <w:r>
        <w:rPr>
          <w:spacing w:val="80"/>
        </w:rPr>
        <w:t xml:space="preserve"> </w:t>
      </w:r>
      <w:r>
        <w:t>плотностей тела и жидкости.</w:t>
      </w:r>
    </w:p>
    <w:p w:rsidR="002728F3" w:rsidRDefault="00E3047D">
      <w:pPr>
        <w:pStyle w:val="3"/>
        <w:spacing w:before="9"/>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42" w:lineRule="auto"/>
        <w:jc w:val="left"/>
      </w:pPr>
      <w:r>
        <w:t>Исследование</w:t>
      </w:r>
      <w:r>
        <w:rPr>
          <w:spacing w:val="-2"/>
        </w:rPr>
        <w:t xml:space="preserve"> </w:t>
      </w:r>
      <w:r>
        <w:t>зависимости</w:t>
      </w:r>
      <w:r>
        <w:rPr>
          <w:spacing w:val="-4"/>
        </w:rPr>
        <w:t xml:space="preserve"> </w:t>
      </w:r>
      <w:r>
        <w:t>веса</w:t>
      </w:r>
      <w:r>
        <w:rPr>
          <w:spacing w:val="-7"/>
        </w:rPr>
        <w:t xml:space="preserve"> </w:t>
      </w:r>
      <w:r>
        <w:t>тела</w:t>
      </w:r>
      <w:r>
        <w:rPr>
          <w:spacing w:val="-2"/>
        </w:rPr>
        <w:t xml:space="preserve"> </w:t>
      </w:r>
      <w:r>
        <w:t>в</w:t>
      </w:r>
      <w:r>
        <w:rPr>
          <w:spacing w:val="-4"/>
        </w:rPr>
        <w:t xml:space="preserve"> </w:t>
      </w:r>
      <w:r>
        <w:t>воде</w:t>
      </w:r>
      <w:r>
        <w:rPr>
          <w:spacing w:val="-7"/>
        </w:rPr>
        <w:t xml:space="preserve"> </w:t>
      </w:r>
      <w:r>
        <w:t>от</w:t>
      </w:r>
      <w:r>
        <w:rPr>
          <w:spacing w:val="-5"/>
        </w:rPr>
        <w:t xml:space="preserve"> </w:t>
      </w:r>
      <w:r>
        <w:t>объёма</w:t>
      </w:r>
      <w:r>
        <w:rPr>
          <w:spacing w:val="-7"/>
        </w:rPr>
        <w:t xml:space="preserve"> </w:t>
      </w:r>
      <w:r>
        <w:t>погружённой</w:t>
      </w:r>
      <w:r>
        <w:rPr>
          <w:spacing w:val="-5"/>
        </w:rPr>
        <w:t xml:space="preserve"> </w:t>
      </w:r>
      <w:r>
        <w:t>в</w:t>
      </w:r>
      <w:r>
        <w:rPr>
          <w:spacing w:val="-4"/>
        </w:rPr>
        <w:t xml:space="preserve"> </w:t>
      </w:r>
      <w:r>
        <w:t>жидкость</w:t>
      </w:r>
      <w:r>
        <w:rPr>
          <w:spacing w:val="-4"/>
        </w:rPr>
        <w:t xml:space="preserve"> </w:t>
      </w:r>
      <w:r>
        <w:t>части тела. Определение выталкивающей силы, действующей на тело, погружённое в жидкость.</w:t>
      </w:r>
    </w:p>
    <w:p w:rsidR="002728F3" w:rsidRDefault="00E3047D">
      <w:pPr>
        <w:pStyle w:val="a3"/>
        <w:spacing w:line="242" w:lineRule="auto"/>
        <w:ind w:right="420"/>
        <w:jc w:val="left"/>
      </w:pPr>
      <w:r>
        <w:t>Проверка</w:t>
      </w:r>
      <w:r>
        <w:rPr>
          <w:spacing w:val="-15"/>
        </w:rPr>
        <w:t xml:space="preserve"> </w:t>
      </w:r>
      <w:r>
        <w:t>независимости</w:t>
      </w:r>
      <w:r>
        <w:rPr>
          <w:spacing w:val="-15"/>
        </w:rPr>
        <w:t xml:space="preserve"> </w:t>
      </w:r>
      <w:r>
        <w:t>выталкивающей</w:t>
      </w:r>
      <w:r>
        <w:rPr>
          <w:spacing w:val="-15"/>
        </w:rPr>
        <w:t xml:space="preserve"> </w:t>
      </w:r>
      <w:r>
        <w:t>силы,</w:t>
      </w:r>
      <w:r>
        <w:rPr>
          <w:spacing w:val="-15"/>
        </w:rPr>
        <w:t xml:space="preserve"> </w:t>
      </w:r>
      <w:r>
        <w:t>действующей</w:t>
      </w:r>
      <w:r>
        <w:rPr>
          <w:spacing w:val="-13"/>
        </w:rPr>
        <w:t xml:space="preserve"> </w:t>
      </w:r>
      <w:r>
        <w:t>на</w:t>
      </w:r>
      <w:r>
        <w:rPr>
          <w:spacing w:val="-12"/>
        </w:rPr>
        <w:t xml:space="preserve"> </w:t>
      </w:r>
      <w:r>
        <w:t>тело</w:t>
      </w:r>
      <w:r>
        <w:rPr>
          <w:spacing w:val="-12"/>
        </w:rPr>
        <w:t xml:space="preserve"> </w:t>
      </w:r>
      <w:r>
        <w:t>в</w:t>
      </w:r>
      <w:r>
        <w:rPr>
          <w:spacing w:val="-15"/>
        </w:rPr>
        <w:t xml:space="preserve"> </w:t>
      </w:r>
      <w:r>
        <w:t>жидкости,</w:t>
      </w:r>
      <w:r>
        <w:rPr>
          <w:spacing w:val="-15"/>
        </w:rPr>
        <w:t xml:space="preserve"> </w:t>
      </w:r>
      <w:r>
        <w:t>от</w:t>
      </w:r>
      <w:r>
        <w:rPr>
          <w:spacing w:val="-15"/>
        </w:rPr>
        <w:t xml:space="preserve"> </w:t>
      </w:r>
      <w:r>
        <w:t xml:space="preserve">массы </w:t>
      </w:r>
      <w:r>
        <w:rPr>
          <w:spacing w:val="-2"/>
        </w:rPr>
        <w:t>тела.</w:t>
      </w:r>
    </w:p>
    <w:p w:rsidR="002728F3" w:rsidRDefault="00E3047D">
      <w:pPr>
        <w:pStyle w:val="a3"/>
        <w:spacing w:line="242" w:lineRule="auto"/>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 жидкости, от объёма погружённой в жидкость части тела и от плотности жидкости.</w:t>
      </w:r>
    </w:p>
    <w:p w:rsidR="002728F3" w:rsidRDefault="00E3047D">
      <w:pPr>
        <w:pStyle w:val="a3"/>
        <w:tabs>
          <w:tab w:val="left" w:pos="2255"/>
          <w:tab w:val="left" w:pos="3599"/>
          <w:tab w:val="left" w:pos="4280"/>
          <w:tab w:val="left" w:pos="6347"/>
          <w:tab w:val="left" w:pos="7253"/>
          <w:tab w:val="left" w:pos="7680"/>
          <w:tab w:val="left" w:pos="9282"/>
        </w:tabs>
        <w:spacing w:line="242" w:lineRule="auto"/>
        <w:ind w:right="427"/>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rsidR="002728F3" w:rsidRDefault="00E3047D">
      <w:pPr>
        <w:pStyle w:val="2"/>
        <w:spacing w:line="274" w:lineRule="exact"/>
        <w:jc w:val="left"/>
      </w:pPr>
      <w:r>
        <w:t>Работа</w:t>
      </w:r>
      <w:r>
        <w:rPr>
          <w:spacing w:val="-3"/>
        </w:rPr>
        <w:t xml:space="preserve"> </w:t>
      </w:r>
      <w:r>
        <w:t>и</w:t>
      </w:r>
      <w:r>
        <w:rPr>
          <w:spacing w:val="-2"/>
        </w:rPr>
        <w:t xml:space="preserve"> </w:t>
      </w:r>
      <w:r>
        <w:t>мощность.</w:t>
      </w:r>
      <w:r>
        <w:rPr>
          <w:spacing w:val="-4"/>
        </w:rPr>
        <w:t xml:space="preserve"> </w:t>
      </w:r>
      <w:r>
        <w:rPr>
          <w:spacing w:val="-2"/>
        </w:rPr>
        <w:t>Энергия.</w:t>
      </w:r>
    </w:p>
    <w:p w:rsidR="002728F3" w:rsidRDefault="00E3047D">
      <w:pPr>
        <w:pStyle w:val="a3"/>
        <w:spacing w:line="274" w:lineRule="exact"/>
      </w:pPr>
      <w:r>
        <w:t>Механическая</w:t>
      </w:r>
      <w:r>
        <w:rPr>
          <w:spacing w:val="-4"/>
        </w:rPr>
        <w:t xml:space="preserve"> </w:t>
      </w:r>
      <w:r>
        <w:t>работа.</w:t>
      </w:r>
      <w:r>
        <w:rPr>
          <w:spacing w:val="-2"/>
        </w:rPr>
        <w:t xml:space="preserve"> Мощность.</w:t>
      </w:r>
    </w:p>
    <w:p w:rsidR="002728F3" w:rsidRDefault="00E3047D">
      <w:pPr>
        <w:pStyle w:val="a3"/>
        <w:ind w:right="42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w:t>
      </w:r>
      <w:r>
        <w:rPr>
          <w:spacing w:val="-8"/>
        </w:rPr>
        <w:t xml:space="preserve"> </w:t>
      </w:r>
      <w:r>
        <w:t>полезного</w:t>
      </w:r>
      <w:r>
        <w:rPr>
          <w:spacing w:val="-5"/>
        </w:rPr>
        <w:t xml:space="preserve"> </w:t>
      </w:r>
      <w:r>
        <w:t>действия</w:t>
      </w:r>
      <w:r>
        <w:rPr>
          <w:spacing w:val="-9"/>
        </w:rPr>
        <w:t xml:space="preserve"> </w:t>
      </w:r>
      <w:r>
        <w:t>(далее</w:t>
      </w:r>
      <w:r>
        <w:rPr>
          <w:spacing w:val="-6"/>
        </w:rPr>
        <w:t xml:space="preserve"> </w:t>
      </w:r>
      <w:r>
        <w:t>-</w:t>
      </w:r>
      <w:r>
        <w:rPr>
          <w:spacing w:val="-12"/>
        </w:rPr>
        <w:t xml:space="preserve"> </w:t>
      </w:r>
      <w:r>
        <w:t>КПД)</w:t>
      </w:r>
      <w:r>
        <w:rPr>
          <w:spacing w:val="-7"/>
        </w:rPr>
        <w:t xml:space="preserve"> </w:t>
      </w:r>
      <w:r>
        <w:t>простых</w:t>
      </w:r>
      <w:r>
        <w:rPr>
          <w:spacing w:val="-14"/>
        </w:rPr>
        <w:t xml:space="preserve"> </w:t>
      </w:r>
      <w:r>
        <w:t>механизмов.</w:t>
      </w:r>
      <w:r>
        <w:rPr>
          <w:spacing w:val="-7"/>
        </w:rPr>
        <w:t xml:space="preserve"> </w:t>
      </w:r>
      <w:r>
        <w:t>Простые</w:t>
      </w:r>
      <w:r>
        <w:rPr>
          <w:spacing w:val="-10"/>
        </w:rPr>
        <w:t xml:space="preserve"> </w:t>
      </w:r>
      <w:r>
        <w:t>механизмы в быту и технике.</w:t>
      </w:r>
    </w:p>
    <w:p w:rsidR="002728F3" w:rsidRDefault="00E3047D">
      <w:pPr>
        <w:pStyle w:val="a3"/>
        <w:spacing w:line="242" w:lineRule="auto"/>
        <w:ind w:right="423"/>
      </w:pPr>
      <w:r>
        <w:t>Механическая энергия. Кинетическая и потенциальная энергия. Превращение</w:t>
      </w:r>
      <w:r>
        <w:rPr>
          <w:spacing w:val="-4"/>
        </w:rPr>
        <w:t xml:space="preserve"> </w:t>
      </w:r>
      <w:r>
        <w:t>одного вида механической энергии в другой. Закон сохранения энергии в механике.</w:t>
      </w:r>
    </w:p>
    <w:p w:rsidR="002728F3" w:rsidRDefault="00E3047D">
      <w:pPr>
        <w:pStyle w:val="3"/>
        <w:spacing w:line="274" w:lineRule="exact"/>
        <w:jc w:val="left"/>
      </w:pPr>
      <w:r>
        <w:rPr>
          <w:spacing w:val="-2"/>
        </w:rPr>
        <w:t>Демонстрации.</w:t>
      </w:r>
    </w:p>
    <w:p w:rsidR="002728F3" w:rsidRDefault="00E3047D">
      <w:pPr>
        <w:pStyle w:val="a3"/>
        <w:spacing w:line="275" w:lineRule="exact"/>
        <w:jc w:val="left"/>
      </w:pPr>
      <w:r>
        <w:t>Примеры</w:t>
      </w:r>
      <w:r>
        <w:rPr>
          <w:spacing w:val="-2"/>
        </w:rPr>
        <w:t xml:space="preserve"> </w:t>
      </w:r>
      <w:r>
        <w:t>простых</w:t>
      </w:r>
      <w:r>
        <w:rPr>
          <w:spacing w:val="-6"/>
        </w:rPr>
        <w:t xml:space="preserve"> </w:t>
      </w:r>
      <w:r>
        <w:rPr>
          <w:spacing w:val="-2"/>
        </w:rPr>
        <w:t>механизмов.</w:t>
      </w:r>
    </w:p>
    <w:p w:rsidR="002728F3" w:rsidRDefault="00E3047D">
      <w:pPr>
        <w:pStyle w:val="3"/>
        <w:spacing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37"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2728F3" w:rsidRDefault="00E3047D">
      <w:pPr>
        <w:pStyle w:val="a3"/>
        <w:spacing w:line="237" w:lineRule="auto"/>
        <w:ind w:right="4775"/>
        <w:jc w:val="left"/>
      </w:pPr>
      <w:r>
        <w:t>Исследование</w:t>
      </w:r>
      <w:r>
        <w:rPr>
          <w:spacing w:val="-14"/>
        </w:rPr>
        <w:t xml:space="preserve"> </w:t>
      </w:r>
      <w:r>
        <w:t>условий</w:t>
      </w:r>
      <w:r>
        <w:rPr>
          <w:spacing w:val="-12"/>
        </w:rPr>
        <w:t xml:space="preserve"> </w:t>
      </w:r>
      <w:r>
        <w:t>равновесия</w:t>
      </w:r>
      <w:r>
        <w:rPr>
          <w:spacing w:val="-13"/>
        </w:rPr>
        <w:t xml:space="preserve"> </w:t>
      </w:r>
      <w:r>
        <w:t>рычага. Измерение КПД наклонной плоскости.</w:t>
      </w:r>
    </w:p>
    <w:p w:rsidR="002728F3" w:rsidRDefault="00E3047D">
      <w:pPr>
        <w:pStyle w:val="a3"/>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rsidR="002728F3" w:rsidRDefault="00E3047D">
      <w:pPr>
        <w:pStyle w:val="1"/>
        <w:spacing w:before="273"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line="274" w:lineRule="exact"/>
      </w:pPr>
      <w:r>
        <w:t>Тепловые</w:t>
      </w:r>
      <w:r>
        <w:rPr>
          <w:spacing w:val="-3"/>
        </w:rPr>
        <w:t xml:space="preserve"> </w:t>
      </w:r>
      <w:r>
        <w:rPr>
          <w:spacing w:val="-2"/>
        </w:rPr>
        <w:t>явления.</w:t>
      </w:r>
    </w:p>
    <w:p w:rsidR="002728F3" w:rsidRDefault="00E3047D">
      <w:pPr>
        <w:pStyle w:val="a3"/>
        <w:ind w:right="418" w:firstLine="710"/>
      </w:pPr>
      <w:r>
        <w:t>Основные</w:t>
      </w:r>
      <w:r>
        <w:rPr>
          <w:spacing w:val="-4"/>
        </w:rPr>
        <w:t xml:space="preserve"> </w:t>
      </w:r>
      <w:r>
        <w:t>положения</w:t>
      </w:r>
      <w:r>
        <w:rPr>
          <w:spacing w:val="-3"/>
        </w:rPr>
        <w:t xml:space="preserve"> </w:t>
      </w:r>
      <w:r>
        <w:t>молекулярно-кинетической</w:t>
      </w:r>
      <w:r>
        <w:rPr>
          <w:spacing w:val="-2"/>
        </w:rPr>
        <w:t xml:space="preserve"> </w:t>
      </w:r>
      <w:r>
        <w:t>теории</w:t>
      </w:r>
      <w:r>
        <w:rPr>
          <w:spacing w:val="-2"/>
        </w:rPr>
        <w:t xml:space="preserve"> </w:t>
      </w:r>
      <w:r>
        <w:t>строения вещества.</w:t>
      </w:r>
      <w:r>
        <w:rPr>
          <w:spacing w:val="-1"/>
        </w:rPr>
        <w:t xml:space="preserve"> </w:t>
      </w:r>
      <w:r>
        <w:t>Масса и</w:t>
      </w:r>
      <w:r>
        <w:rPr>
          <w:spacing w:val="-7"/>
        </w:rPr>
        <w:t xml:space="preserve"> </w:t>
      </w:r>
      <w:r>
        <w:t>размеры</w:t>
      </w:r>
      <w:r>
        <w:rPr>
          <w:spacing w:val="-6"/>
        </w:rPr>
        <w:t xml:space="preserve"> </w:t>
      </w:r>
      <w:r>
        <w:t>атомов</w:t>
      </w:r>
      <w:r>
        <w:rPr>
          <w:spacing w:val="-11"/>
        </w:rPr>
        <w:t xml:space="preserve"> </w:t>
      </w:r>
      <w:r>
        <w:t>и</w:t>
      </w:r>
      <w:r>
        <w:rPr>
          <w:spacing w:val="-12"/>
        </w:rPr>
        <w:t xml:space="preserve"> </w:t>
      </w:r>
      <w:r>
        <w:t>молекул.</w:t>
      </w:r>
      <w:r>
        <w:rPr>
          <w:spacing w:val="-6"/>
        </w:rPr>
        <w:t xml:space="preserve"> </w:t>
      </w:r>
      <w:r>
        <w:t>Опыты,</w:t>
      </w:r>
      <w:r>
        <w:rPr>
          <w:spacing w:val="-11"/>
        </w:rPr>
        <w:t xml:space="preserve"> </w:t>
      </w:r>
      <w:r>
        <w:t>подтверждающие</w:t>
      </w:r>
      <w:r>
        <w:rPr>
          <w:spacing w:val="-9"/>
        </w:rPr>
        <w:t xml:space="preserve"> </w:t>
      </w:r>
      <w:r>
        <w:t>основные</w:t>
      </w:r>
      <w:r>
        <w:rPr>
          <w:spacing w:val="-14"/>
        </w:rPr>
        <w:t xml:space="preserve"> </w:t>
      </w:r>
      <w:r>
        <w:t>положения</w:t>
      </w:r>
      <w:r>
        <w:rPr>
          <w:spacing w:val="-13"/>
        </w:rPr>
        <w:t xml:space="preserve"> </w:t>
      </w:r>
      <w:r>
        <w:t>молекулярно- кинетической теории.</w:t>
      </w:r>
    </w:p>
    <w:p w:rsidR="002728F3" w:rsidRDefault="00E3047D">
      <w:pPr>
        <w:pStyle w:val="a3"/>
        <w:ind w:right="423" w:firstLine="710"/>
      </w:pPr>
      <w:r>
        <w:t>Модели</w:t>
      </w:r>
      <w:r>
        <w:rPr>
          <w:spacing w:val="-8"/>
        </w:rPr>
        <w:t xml:space="preserve"> </w:t>
      </w:r>
      <w:r>
        <w:t>твёрдого,</w:t>
      </w:r>
      <w:r>
        <w:rPr>
          <w:spacing w:val="-12"/>
        </w:rPr>
        <w:t xml:space="preserve"> </w:t>
      </w:r>
      <w:r>
        <w:t>жидкого</w:t>
      </w:r>
      <w:r>
        <w:rPr>
          <w:spacing w:val="-4"/>
        </w:rPr>
        <w:t xml:space="preserve"> </w:t>
      </w:r>
      <w:r>
        <w:t>и</w:t>
      </w:r>
      <w:r>
        <w:rPr>
          <w:spacing w:val="-8"/>
        </w:rPr>
        <w:t xml:space="preserve"> </w:t>
      </w:r>
      <w:r>
        <w:t>газообразного</w:t>
      </w:r>
      <w:r>
        <w:rPr>
          <w:spacing w:val="-4"/>
        </w:rPr>
        <w:t xml:space="preserve"> </w:t>
      </w:r>
      <w:r>
        <w:t>состояний</w:t>
      </w:r>
      <w:r>
        <w:rPr>
          <w:spacing w:val="-8"/>
        </w:rPr>
        <w:t xml:space="preserve"> </w:t>
      </w:r>
      <w:r>
        <w:t>вещества.</w:t>
      </w:r>
      <w:r>
        <w:rPr>
          <w:spacing w:val="-7"/>
        </w:rPr>
        <w:t xml:space="preserve"> </w:t>
      </w:r>
      <w:r>
        <w:t>Кристаллические</w:t>
      </w:r>
      <w:r>
        <w:rPr>
          <w:spacing w:val="-10"/>
        </w:rPr>
        <w:t xml:space="preserve"> </w:t>
      </w:r>
      <w:r>
        <w:t>и аморфные</w:t>
      </w:r>
      <w:r>
        <w:rPr>
          <w:spacing w:val="-2"/>
        </w:rPr>
        <w:t xml:space="preserve"> </w:t>
      </w:r>
      <w:r>
        <w:t>тела. Объяснение свойств газов, жидкостей</w:t>
      </w:r>
      <w:r>
        <w:rPr>
          <w:spacing w:val="-1"/>
        </w:rPr>
        <w:t xml:space="preserve"> </w:t>
      </w:r>
      <w:r>
        <w:t>и твёрдых</w:t>
      </w:r>
      <w:r>
        <w:rPr>
          <w:spacing w:val="-1"/>
        </w:rPr>
        <w:t xml:space="preserve"> </w:t>
      </w:r>
      <w:r>
        <w:t>тел на</w:t>
      </w:r>
      <w:r>
        <w:rPr>
          <w:spacing w:val="-2"/>
        </w:rPr>
        <w:t xml:space="preserve"> </w:t>
      </w:r>
      <w:r>
        <w:t>основе</w:t>
      </w:r>
      <w:r>
        <w:rPr>
          <w:spacing w:val="-2"/>
        </w:rPr>
        <w:t xml:space="preserve"> </w:t>
      </w:r>
      <w:r>
        <w:t>положений молекулярно-кинетической теории. Смачивание и капиллярные явления. Тепловое расширение и сжатие.</w:t>
      </w:r>
    </w:p>
    <w:p w:rsidR="002728F3" w:rsidRDefault="00E3047D">
      <w:pPr>
        <w:pStyle w:val="a3"/>
        <w:ind w:right="419" w:firstLine="710"/>
      </w:pPr>
      <w:r>
        <w:t>Температура. Связь температуры со скоростью теплового движения частиц. Внутренняя</w:t>
      </w:r>
      <w:r>
        <w:rPr>
          <w:spacing w:val="-15"/>
        </w:rPr>
        <w:t xml:space="preserve"> </w:t>
      </w:r>
      <w:r>
        <w:t>энергия.</w:t>
      </w:r>
      <w:r>
        <w:rPr>
          <w:spacing w:val="-15"/>
        </w:rPr>
        <w:t xml:space="preserve"> </w:t>
      </w:r>
      <w:r>
        <w:t>Способы</w:t>
      </w:r>
      <w:r>
        <w:rPr>
          <w:spacing w:val="-15"/>
        </w:rPr>
        <w:t xml:space="preserve"> </w:t>
      </w:r>
      <w:r>
        <w:t>изменения</w:t>
      </w:r>
      <w:r>
        <w:rPr>
          <w:spacing w:val="-15"/>
        </w:rPr>
        <w:t xml:space="preserve"> </w:t>
      </w:r>
      <w:r>
        <w:t>внутренней</w:t>
      </w:r>
      <w:r>
        <w:rPr>
          <w:spacing w:val="-15"/>
        </w:rPr>
        <w:t xml:space="preserve"> </w:t>
      </w:r>
      <w:r>
        <w:t>энергии:</w:t>
      </w:r>
      <w:r>
        <w:rPr>
          <w:spacing w:val="-15"/>
        </w:rPr>
        <w:t xml:space="preserve"> </w:t>
      </w:r>
      <w:r>
        <w:t>теплопередача</w:t>
      </w:r>
      <w:r>
        <w:rPr>
          <w:spacing w:val="-15"/>
        </w:rPr>
        <w:t xml:space="preserve"> </w:t>
      </w:r>
      <w:r>
        <w:t>и</w:t>
      </w:r>
      <w:r>
        <w:rPr>
          <w:spacing w:val="-15"/>
        </w:rPr>
        <w:t xml:space="preserve"> </w:t>
      </w:r>
      <w:r>
        <w:t>совершение работы. Виды теплопередачи: теплопроводность, конвекция, излучение.</w:t>
      </w:r>
    </w:p>
    <w:p w:rsidR="002728F3" w:rsidRDefault="00E3047D">
      <w:pPr>
        <w:pStyle w:val="a3"/>
        <w:ind w:right="427" w:firstLine="71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w:t>
      </w:r>
      <w:r>
        <w:rPr>
          <w:spacing w:val="80"/>
        </w:rPr>
        <w:t xml:space="preserve"> </w:t>
      </w:r>
      <w:r>
        <w:t>Удельная</w:t>
      </w:r>
      <w:r>
        <w:rPr>
          <w:spacing w:val="80"/>
        </w:rPr>
        <w:t xml:space="preserve"> </w:t>
      </w:r>
      <w:r>
        <w:t>теплота</w:t>
      </w:r>
      <w:r>
        <w:rPr>
          <w:spacing w:val="80"/>
        </w:rPr>
        <w:t xml:space="preserve"> </w:t>
      </w:r>
      <w:r>
        <w:t>плавления.</w:t>
      </w:r>
      <w:r>
        <w:rPr>
          <w:spacing w:val="80"/>
        </w:rPr>
        <w:t xml:space="preserve"> </w:t>
      </w:r>
      <w:r>
        <w:t>Парообразование</w:t>
      </w:r>
      <w:r>
        <w:rPr>
          <w:spacing w:val="80"/>
        </w:rPr>
        <w:t xml:space="preserve"> </w:t>
      </w:r>
      <w:r>
        <w:t>и</w:t>
      </w:r>
      <w:r>
        <w:rPr>
          <w:spacing w:val="80"/>
        </w:rPr>
        <w:t xml:space="preserve"> </w:t>
      </w:r>
      <w:r>
        <w:t>конденсация.</w:t>
      </w:r>
      <w:r>
        <w:rPr>
          <w:spacing w:val="80"/>
        </w:rPr>
        <w:t xml:space="preserve"> </w:t>
      </w:r>
      <w:r>
        <w:t>Испарение.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Кипение.</w:t>
      </w:r>
      <w:r>
        <w:rPr>
          <w:spacing w:val="80"/>
        </w:rPr>
        <w:t xml:space="preserve"> </w:t>
      </w:r>
      <w:r>
        <w:t>Удельная</w:t>
      </w:r>
      <w:r>
        <w:rPr>
          <w:spacing w:val="80"/>
        </w:rPr>
        <w:t xml:space="preserve"> </w:t>
      </w:r>
      <w:r>
        <w:t>теплота</w:t>
      </w:r>
      <w:r>
        <w:rPr>
          <w:spacing w:val="80"/>
        </w:rPr>
        <w:t xml:space="preserve"> </w:t>
      </w:r>
      <w:r>
        <w:t>парообразования.</w:t>
      </w:r>
      <w:r>
        <w:rPr>
          <w:spacing w:val="80"/>
        </w:rPr>
        <w:t xml:space="preserve"> </w:t>
      </w:r>
      <w:r>
        <w:t>Зависимость</w:t>
      </w:r>
      <w:r>
        <w:rPr>
          <w:spacing w:val="80"/>
        </w:rPr>
        <w:t xml:space="preserve"> </w:t>
      </w:r>
      <w:r>
        <w:t>температуры</w:t>
      </w:r>
      <w:r>
        <w:rPr>
          <w:spacing w:val="80"/>
        </w:rPr>
        <w:t xml:space="preserve"> </w:t>
      </w:r>
      <w:r>
        <w:t>кипения</w:t>
      </w:r>
      <w:r>
        <w:rPr>
          <w:spacing w:val="80"/>
        </w:rPr>
        <w:t xml:space="preserve"> </w:t>
      </w:r>
      <w:r>
        <w:t>от атмосферного давления.</w:t>
      </w:r>
    </w:p>
    <w:p w:rsidR="002728F3" w:rsidRDefault="00E3047D">
      <w:pPr>
        <w:pStyle w:val="a3"/>
        <w:spacing w:line="271" w:lineRule="exact"/>
        <w:ind w:left="851"/>
        <w:jc w:val="left"/>
      </w:pPr>
      <w:r>
        <w:t>Влажность</w:t>
      </w:r>
      <w:r>
        <w:rPr>
          <w:spacing w:val="-1"/>
        </w:rPr>
        <w:t xml:space="preserve"> </w:t>
      </w:r>
      <w:r>
        <w:rPr>
          <w:spacing w:val="-2"/>
        </w:rPr>
        <w:t>воздуха.</w:t>
      </w:r>
    </w:p>
    <w:p w:rsidR="002728F3" w:rsidRDefault="00E3047D">
      <w:pPr>
        <w:pStyle w:val="a3"/>
        <w:spacing w:before="3" w:line="275" w:lineRule="exact"/>
        <w:ind w:left="851"/>
        <w:jc w:val="left"/>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rsidR="002728F3" w:rsidRDefault="00E3047D">
      <w:pPr>
        <w:pStyle w:val="a3"/>
        <w:spacing w:line="242" w:lineRule="auto"/>
        <w:ind w:firstLine="710"/>
        <w:jc w:val="left"/>
      </w:pPr>
      <w:r>
        <w:t>Принципы</w:t>
      </w:r>
      <w:r>
        <w:rPr>
          <w:spacing w:val="80"/>
        </w:rPr>
        <w:t xml:space="preserve"> </w:t>
      </w:r>
      <w:r>
        <w:t>работы</w:t>
      </w:r>
      <w:r>
        <w:rPr>
          <w:spacing w:val="80"/>
        </w:rPr>
        <w:t xml:space="preserve"> </w:t>
      </w:r>
      <w:r>
        <w:t>тепловых</w:t>
      </w:r>
      <w:r>
        <w:rPr>
          <w:spacing w:val="80"/>
        </w:rPr>
        <w:t xml:space="preserve"> </w:t>
      </w:r>
      <w:r>
        <w:t>двигателей</w:t>
      </w:r>
      <w:r>
        <w:rPr>
          <w:spacing w:val="80"/>
        </w:rPr>
        <w:t xml:space="preserve"> </w:t>
      </w:r>
      <w:r>
        <w:t>КПД</w:t>
      </w:r>
      <w:r>
        <w:rPr>
          <w:spacing w:val="80"/>
        </w:rPr>
        <w:t xml:space="preserve"> </w:t>
      </w:r>
      <w:r>
        <w:t>теплового</w:t>
      </w:r>
      <w:r>
        <w:rPr>
          <w:spacing w:val="80"/>
        </w:rPr>
        <w:t xml:space="preserve"> </w:t>
      </w:r>
      <w:r>
        <w:t>двигателя.</w:t>
      </w:r>
      <w:r>
        <w:rPr>
          <w:spacing w:val="80"/>
        </w:rPr>
        <w:t xml:space="preserve"> </w:t>
      </w:r>
      <w:r>
        <w:t>Тепловые двигатели и защита окружающей среды.</w:t>
      </w:r>
    </w:p>
    <w:p w:rsidR="002728F3" w:rsidRDefault="00E3047D">
      <w:pPr>
        <w:pStyle w:val="a3"/>
        <w:spacing w:line="271" w:lineRule="exact"/>
        <w:ind w:left="851"/>
        <w:jc w:val="left"/>
      </w:pPr>
      <w:r>
        <w:t>Закон</w:t>
      </w:r>
      <w:r>
        <w:rPr>
          <w:spacing w:val="-3"/>
        </w:rPr>
        <w:t xml:space="preserve"> </w:t>
      </w:r>
      <w:r>
        <w:t>сохранения</w:t>
      </w:r>
      <w:r>
        <w:rPr>
          <w:spacing w:val="-2"/>
        </w:rPr>
        <w:t xml:space="preserve"> </w:t>
      </w:r>
      <w:r>
        <w:t>и</w:t>
      </w:r>
      <w:r>
        <w:rPr>
          <w:spacing w:val="-6"/>
        </w:rPr>
        <w:t xml:space="preserve"> </w:t>
      </w:r>
      <w:r>
        <w:t>превращения</w:t>
      </w:r>
      <w:r>
        <w:rPr>
          <w:spacing w:val="-2"/>
        </w:rPr>
        <w:t xml:space="preserve"> </w:t>
      </w:r>
      <w:r>
        <w:t>энергии</w:t>
      </w:r>
      <w:r>
        <w:rPr>
          <w:spacing w:val="-5"/>
        </w:rPr>
        <w:t xml:space="preserve"> </w:t>
      </w:r>
      <w:r>
        <w:t>в</w:t>
      </w:r>
      <w:r>
        <w:rPr>
          <w:spacing w:val="-1"/>
        </w:rPr>
        <w:t xml:space="preserve"> </w:t>
      </w:r>
      <w:r>
        <w:t>тепловых</w:t>
      </w:r>
      <w:r>
        <w:rPr>
          <w:spacing w:val="-6"/>
        </w:rPr>
        <w:t xml:space="preserve"> </w:t>
      </w:r>
      <w:r>
        <w:rPr>
          <w:spacing w:val="-2"/>
        </w:rPr>
        <w:t>процессах.</w:t>
      </w:r>
    </w:p>
    <w:p w:rsidR="002728F3" w:rsidRDefault="00E3047D">
      <w:pPr>
        <w:pStyle w:val="3"/>
        <w:spacing w:before="6"/>
        <w:jc w:val="left"/>
      </w:pPr>
      <w:r>
        <w:rPr>
          <w:spacing w:val="-2"/>
        </w:rPr>
        <w:t>Демонстрации.</w:t>
      </w:r>
    </w:p>
    <w:p w:rsidR="002728F3" w:rsidRDefault="00E3047D">
      <w:pPr>
        <w:pStyle w:val="a3"/>
        <w:spacing w:line="242" w:lineRule="auto"/>
        <w:ind w:right="4775"/>
        <w:jc w:val="left"/>
      </w:pPr>
      <w:r>
        <w:t>Наблюдение</w:t>
      </w:r>
      <w:r>
        <w:rPr>
          <w:spacing w:val="-15"/>
        </w:rPr>
        <w:t xml:space="preserve"> </w:t>
      </w:r>
      <w:r>
        <w:t>броуновского</w:t>
      </w:r>
      <w:r>
        <w:rPr>
          <w:spacing w:val="-15"/>
        </w:rPr>
        <w:t xml:space="preserve"> </w:t>
      </w:r>
      <w:r>
        <w:t>движения. Наблюдение диффузии.</w:t>
      </w:r>
    </w:p>
    <w:p w:rsidR="002728F3" w:rsidRDefault="00E3047D">
      <w:pPr>
        <w:pStyle w:val="a3"/>
        <w:spacing w:line="242" w:lineRule="auto"/>
        <w:ind w:right="3558"/>
        <w:jc w:val="left"/>
      </w:pPr>
      <w:r>
        <w:t>Наблюдение</w:t>
      </w:r>
      <w:r>
        <w:rPr>
          <w:spacing w:val="-4"/>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rsidR="002728F3" w:rsidRDefault="00E3047D">
      <w:pPr>
        <w:pStyle w:val="a3"/>
        <w:spacing w:line="242" w:lineRule="auto"/>
        <w:ind w:right="871"/>
        <w:jc w:val="left"/>
      </w:pPr>
      <w:r>
        <w:t>Изменение</w:t>
      </w:r>
      <w:r>
        <w:rPr>
          <w:spacing w:val="-3"/>
        </w:rPr>
        <w:t xml:space="preserve"> </w:t>
      </w:r>
      <w:r>
        <w:t>давления</w:t>
      </w:r>
      <w:r>
        <w:rPr>
          <w:spacing w:val="-6"/>
        </w:rPr>
        <w:t xml:space="preserve"> </w:t>
      </w:r>
      <w:r>
        <w:t>газа</w:t>
      </w:r>
      <w:r>
        <w:rPr>
          <w:spacing w:val="-7"/>
        </w:rPr>
        <w:t xml:space="preserve"> </w:t>
      </w:r>
      <w:r>
        <w:t>при</w:t>
      </w:r>
      <w:r>
        <w:rPr>
          <w:spacing w:val="-5"/>
        </w:rPr>
        <w:t xml:space="preserve"> </w:t>
      </w:r>
      <w:r>
        <w:t>изменении</w:t>
      </w:r>
      <w:r>
        <w:rPr>
          <w:spacing w:val="-10"/>
        </w:rPr>
        <w:t xml:space="preserve"> </w:t>
      </w:r>
      <w:r>
        <w:t>объёма</w:t>
      </w:r>
      <w:r>
        <w:rPr>
          <w:spacing w:val="-3"/>
        </w:rPr>
        <w:t xml:space="preserve"> </w:t>
      </w:r>
      <w:r>
        <w:t>и</w:t>
      </w:r>
      <w:r>
        <w:rPr>
          <w:spacing w:val="-1"/>
        </w:rPr>
        <w:t xml:space="preserve"> </w:t>
      </w:r>
      <w:r>
        <w:t>нагревании</w:t>
      </w:r>
      <w:r>
        <w:rPr>
          <w:spacing w:val="-5"/>
        </w:rPr>
        <w:t xml:space="preserve"> </w:t>
      </w:r>
      <w:r>
        <w:t>или</w:t>
      </w:r>
      <w:r>
        <w:rPr>
          <w:spacing w:val="-9"/>
        </w:rPr>
        <w:t xml:space="preserve"> </w:t>
      </w:r>
      <w:r>
        <w:t>охлаждении. Правила измерения температуры.</w:t>
      </w:r>
    </w:p>
    <w:p w:rsidR="002728F3" w:rsidRDefault="00E3047D">
      <w:pPr>
        <w:pStyle w:val="a3"/>
        <w:spacing w:line="271" w:lineRule="exact"/>
        <w:jc w:val="left"/>
      </w:pPr>
      <w:r>
        <w:t>Виды</w:t>
      </w:r>
      <w:r>
        <w:rPr>
          <w:spacing w:val="-2"/>
        </w:rPr>
        <w:t xml:space="preserve"> теплопередачи.</w:t>
      </w:r>
    </w:p>
    <w:p w:rsidR="002728F3" w:rsidRDefault="00E3047D">
      <w:pPr>
        <w:pStyle w:val="a3"/>
        <w:spacing w:line="275" w:lineRule="exact"/>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rsidR="002728F3" w:rsidRDefault="00E3047D">
      <w:pPr>
        <w:pStyle w:val="a3"/>
        <w:spacing w:line="242" w:lineRule="auto"/>
        <w:ind w:right="3558"/>
        <w:jc w:val="left"/>
      </w:pPr>
      <w:r>
        <w:t>Нагревание</w:t>
      </w:r>
      <w:r>
        <w:rPr>
          <w:spacing w:val="-6"/>
        </w:rPr>
        <w:t xml:space="preserve"> </w:t>
      </w:r>
      <w:r>
        <w:t>при</w:t>
      </w:r>
      <w:r>
        <w:rPr>
          <w:spacing w:val="-4"/>
        </w:rPr>
        <w:t xml:space="preserve"> </w:t>
      </w:r>
      <w:r>
        <w:t>совершении</w:t>
      </w:r>
      <w:r>
        <w:rPr>
          <w:spacing w:val="-9"/>
        </w:rPr>
        <w:t xml:space="preserve"> </w:t>
      </w:r>
      <w:r>
        <w:t>работы</w:t>
      </w:r>
      <w:r>
        <w:rPr>
          <w:spacing w:val="-4"/>
        </w:rPr>
        <w:t xml:space="preserve"> </w:t>
      </w:r>
      <w:r>
        <w:t>внешними</w:t>
      </w:r>
      <w:r>
        <w:rPr>
          <w:spacing w:val="-13"/>
        </w:rPr>
        <w:t xml:space="preserve"> </w:t>
      </w:r>
      <w:r>
        <w:t>силами. Сравнение теплоёмкостей различных веществ.</w:t>
      </w:r>
    </w:p>
    <w:p w:rsidR="002728F3" w:rsidRDefault="00E3047D">
      <w:pPr>
        <w:pStyle w:val="a3"/>
        <w:spacing w:line="271" w:lineRule="exact"/>
        <w:jc w:val="left"/>
      </w:pPr>
      <w:r>
        <w:t>Наблюдение</w:t>
      </w:r>
      <w:r>
        <w:rPr>
          <w:spacing w:val="-6"/>
        </w:rPr>
        <w:t xml:space="preserve"> </w:t>
      </w:r>
      <w:r>
        <w:rPr>
          <w:spacing w:val="-2"/>
        </w:rPr>
        <w:t>кипения.</w:t>
      </w:r>
    </w:p>
    <w:p w:rsidR="002728F3" w:rsidRDefault="00E3047D">
      <w:pPr>
        <w:pStyle w:val="a3"/>
        <w:spacing w:line="237" w:lineRule="auto"/>
        <w:ind w:right="3558"/>
        <w:jc w:val="left"/>
      </w:pPr>
      <w:r>
        <w:t>Наблюдение</w:t>
      </w:r>
      <w:r>
        <w:rPr>
          <w:spacing w:val="-12"/>
        </w:rPr>
        <w:t xml:space="preserve"> </w:t>
      </w:r>
      <w:r>
        <w:t>постоянства</w:t>
      </w:r>
      <w:r>
        <w:rPr>
          <w:spacing w:val="-12"/>
        </w:rPr>
        <w:t xml:space="preserve"> </w:t>
      </w:r>
      <w:r>
        <w:t>температуры</w:t>
      </w:r>
      <w:r>
        <w:rPr>
          <w:spacing w:val="-10"/>
        </w:rPr>
        <w:t xml:space="preserve"> </w:t>
      </w:r>
      <w:r>
        <w:t>при</w:t>
      </w:r>
      <w:r>
        <w:rPr>
          <w:spacing w:val="-10"/>
        </w:rPr>
        <w:t xml:space="preserve"> </w:t>
      </w:r>
      <w:r>
        <w:t>плавлении. Модели тепловых двигателей.</w:t>
      </w:r>
    </w:p>
    <w:p w:rsidR="002728F3" w:rsidRDefault="00E3047D">
      <w:pPr>
        <w:pStyle w:val="3"/>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42" w:lineRule="auto"/>
        <w:ind w:right="2839"/>
        <w:jc w:val="left"/>
      </w:pPr>
      <w:r>
        <w:t>Опыты</w:t>
      </w:r>
      <w:r>
        <w:rPr>
          <w:spacing w:val="-7"/>
        </w:rPr>
        <w:t xml:space="preserve"> </w:t>
      </w:r>
      <w:r>
        <w:t>по</w:t>
      </w:r>
      <w:r>
        <w:rPr>
          <w:spacing w:val="-6"/>
        </w:rPr>
        <w:t xml:space="preserve"> </w:t>
      </w:r>
      <w:r>
        <w:t>обнаружению</w:t>
      </w:r>
      <w:r>
        <w:rPr>
          <w:spacing w:val="-7"/>
        </w:rPr>
        <w:t xml:space="preserve"> </w:t>
      </w:r>
      <w:r>
        <w:t>действия</w:t>
      </w:r>
      <w:r>
        <w:rPr>
          <w:spacing w:val="-6"/>
        </w:rPr>
        <w:t xml:space="preserve"> </w:t>
      </w:r>
      <w:r>
        <w:t>сил</w:t>
      </w:r>
      <w:r>
        <w:rPr>
          <w:spacing w:val="-10"/>
        </w:rPr>
        <w:t xml:space="preserve"> </w:t>
      </w:r>
      <w:r>
        <w:t>молекулярного</w:t>
      </w:r>
      <w:r>
        <w:rPr>
          <w:spacing w:val="-6"/>
        </w:rPr>
        <w:t xml:space="preserve"> </w:t>
      </w:r>
      <w:r>
        <w:t>притяжения. Опыты по выращиванию кристаллов поваренной соли или сахара.</w:t>
      </w:r>
    </w:p>
    <w:p w:rsidR="002728F3" w:rsidRDefault="00E3047D">
      <w:pPr>
        <w:pStyle w:val="a3"/>
        <w:spacing w:line="242" w:lineRule="auto"/>
        <w:ind w:right="871"/>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3"/>
        </w:rPr>
        <w:t xml:space="preserve"> </w:t>
      </w:r>
      <w:r>
        <w:t>газов,</w:t>
      </w:r>
      <w:r>
        <w:rPr>
          <w:spacing w:val="-6"/>
        </w:rPr>
        <w:t xml:space="preserve"> </w:t>
      </w:r>
      <w:r>
        <w:t>жидкостей</w:t>
      </w:r>
      <w:r>
        <w:rPr>
          <w:spacing w:val="-7"/>
        </w:rPr>
        <w:t xml:space="preserve"> </w:t>
      </w:r>
      <w:r>
        <w:t>и</w:t>
      </w:r>
      <w:r>
        <w:rPr>
          <w:spacing w:val="-2"/>
        </w:rPr>
        <w:t xml:space="preserve"> </w:t>
      </w:r>
      <w:r>
        <w:t>твёрдых</w:t>
      </w:r>
      <w:r>
        <w:rPr>
          <w:spacing w:val="-8"/>
        </w:rPr>
        <w:t xml:space="preserve"> </w:t>
      </w:r>
      <w:r>
        <w:t>тел. Определение давления воздуха в баллоне шприца.</w:t>
      </w:r>
    </w:p>
    <w:p w:rsidR="002728F3" w:rsidRDefault="00E3047D">
      <w:pPr>
        <w:pStyle w:val="a3"/>
        <w:spacing w:line="242" w:lineRule="auto"/>
        <w:jc w:val="left"/>
      </w:pPr>
      <w:r>
        <w:t xml:space="preserve">Опыты, демонстрирующие зависимость давления воздуха от его объёма и нагревания или </w:t>
      </w:r>
      <w:r>
        <w:rPr>
          <w:spacing w:val="-2"/>
        </w:rPr>
        <w:t>охлаждения.</w:t>
      </w:r>
    </w:p>
    <w:p w:rsidR="002728F3" w:rsidRDefault="00E3047D">
      <w:pPr>
        <w:pStyle w:val="a3"/>
        <w:spacing w:line="242" w:lineRule="auto"/>
        <w:jc w:val="left"/>
      </w:pPr>
      <w:r>
        <w:t>Проверка гипотезы линейной зависимости длины столбика жидкости в термометрической трубке от температуры.</w:t>
      </w:r>
    </w:p>
    <w:p w:rsidR="002728F3" w:rsidRDefault="00E3047D">
      <w:pPr>
        <w:pStyle w:val="a3"/>
        <w:spacing w:line="242" w:lineRule="auto"/>
        <w:jc w:val="left"/>
      </w:pPr>
      <w:r>
        <w:t>Наблюдение</w:t>
      </w:r>
      <w:r>
        <w:rPr>
          <w:spacing w:val="40"/>
        </w:rPr>
        <w:t xml:space="preserve"> </w:t>
      </w:r>
      <w:r>
        <w:t>изменения</w:t>
      </w:r>
      <w:r>
        <w:rPr>
          <w:spacing w:val="38"/>
        </w:rPr>
        <w:t xml:space="preserve"> </w:t>
      </w:r>
      <w:r>
        <w:t>внутренней</w:t>
      </w:r>
      <w:r>
        <w:rPr>
          <w:spacing w:val="40"/>
        </w:rPr>
        <w:t xml:space="preserve"> </w:t>
      </w:r>
      <w:r>
        <w:t>энергии</w:t>
      </w:r>
      <w:r>
        <w:rPr>
          <w:spacing w:val="39"/>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39"/>
        </w:rPr>
        <w:t xml:space="preserve"> </w:t>
      </w:r>
      <w:r>
        <w:t>и</w:t>
      </w:r>
      <w:r>
        <w:rPr>
          <w:spacing w:val="40"/>
        </w:rPr>
        <w:t xml:space="preserve"> </w:t>
      </w:r>
      <w:r>
        <w:t>работы внешних сил.</w:t>
      </w:r>
    </w:p>
    <w:p w:rsidR="002728F3" w:rsidRDefault="00E3047D">
      <w:pPr>
        <w:pStyle w:val="a3"/>
        <w:ind w:right="420"/>
        <w:jc w:val="left"/>
      </w:pPr>
      <w:r>
        <w:t>Исследование явления теплообмена при смешивании холодной и горячей воды. 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rsidR="002728F3" w:rsidRDefault="00E3047D">
      <w:pPr>
        <w:pStyle w:val="a3"/>
        <w:spacing w:line="237" w:lineRule="auto"/>
        <w:ind w:right="3509"/>
        <w:jc w:val="left"/>
      </w:pPr>
      <w:r>
        <w:t>Определение</w:t>
      </w:r>
      <w:r>
        <w:rPr>
          <w:spacing w:val="-10"/>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rsidR="002728F3" w:rsidRDefault="00E3047D">
      <w:pPr>
        <w:pStyle w:val="a3"/>
        <w:spacing w:line="237" w:lineRule="auto"/>
        <w:ind w:right="4775"/>
        <w:jc w:val="left"/>
      </w:pPr>
      <w:r>
        <w:t>Определение</w:t>
      </w:r>
      <w:r>
        <w:rPr>
          <w:spacing w:val="-14"/>
        </w:rPr>
        <w:t xml:space="preserve"> </w:t>
      </w:r>
      <w:r>
        <w:t>относительной</w:t>
      </w:r>
      <w:r>
        <w:rPr>
          <w:spacing w:val="-15"/>
        </w:rPr>
        <w:t xml:space="preserve"> </w:t>
      </w:r>
      <w:r>
        <w:t>влажности</w:t>
      </w:r>
      <w:r>
        <w:rPr>
          <w:spacing w:val="-15"/>
        </w:rPr>
        <w:t xml:space="preserve"> </w:t>
      </w:r>
      <w:r>
        <w:t>воздуха. Определение</w:t>
      </w:r>
      <w:r>
        <w:rPr>
          <w:spacing w:val="1"/>
        </w:rPr>
        <w:t xml:space="preserve"> </w:t>
      </w:r>
      <w:r>
        <w:t>удельной</w:t>
      </w:r>
      <w:r>
        <w:rPr>
          <w:spacing w:val="-7"/>
        </w:rPr>
        <w:t xml:space="preserve"> </w:t>
      </w:r>
      <w:r>
        <w:t>теплоты</w:t>
      </w:r>
      <w:r>
        <w:rPr>
          <w:spacing w:val="-4"/>
        </w:rPr>
        <w:t xml:space="preserve"> </w:t>
      </w:r>
      <w:r>
        <w:t>плавления</w:t>
      </w:r>
      <w:r>
        <w:rPr>
          <w:spacing w:val="-2"/>
        </w:rPr>
        <w:t xml:space="preserve"> </w:t>
      </w:r>
      <w:r>
        <w:rPr>
          <w:spacing w:val="-4"/>
        </w:rPr>
        <w:t>льда.</w:t>
      </w:r>
    </w:p>
    <w:p w:rsidR="002728F3" w:rsidRDefault="00E3047D">
      <w:pPr>
        <w:pStyle w:val="2"/>
        <w:spacing w:before="262"/>
      </w:pPr>
      <w:r>
        <w:t>Электрические</w:t>
      </w:r>
      <w:r>
        <w:rPr>
          <w:spacing w:val="-2"/>
        </w:rPr>
        <w:t xml:space="preserve"> </w:t>
      </w:r>
      <w:r>
        <w:t>и</w:t>
      </w:r>
      <w:r>
        <w:rPr>
          <w:spacing w:val="-5"/>
        </w:rPr>
        <w:t xml:space="preserve"> </w:t>
      </w:r>
      <w:r>
        <w:t>магнитные</w:t>
      </w:r>
      <w:r>
        <w:rPr>
          <w:spacing w:val="-1"/>
        </w:rPr>
        <w:t xml:space="preserve"> </w:t>
      </w:r>
      <w:r>
        <w:rPr>
          <w:spacing w:val="-2"/>
        </w:rPr>
        <w:t>явления.</w:t>
      </w:r>
    </w:p>
    <w:p w:rsidR="002728F3" w:rsidRDefault="00E3047D">
      <w:pPr>
        <w:pStyle w:val="a3"/>
        <w:ind w:right="423" w:firstLine="710"/>
      </w:pPr>
      <w:r>
        <w:t>Электризация тел. Два рода электрических зарядов. Взаимодействие заряженных тел.</w:t>
      </w:r>
      <w:r>
        <w:rPr>
          <w:spacing w:val="-9"/>
        </w:rPr>
        <w:t xml:space="preserve"> </w:t>
      </w:r>
      <w:r>
        <w:t>Закон</w:t>
      </w:r>
      <w:r>
        <w:rPr>
          <w:spacing w:val="-10"/>
        </w:rPr>
        <w:t xml:space="preserve"> </w:t>
      </w:r>
      <w:r>
        <w:t>Кулона</w:t>
      </w:r>
      <w:r>
        <w:rPr>
          <w:spacing w:val="-12"/>
        </w:rPr>
        <w:t xml:space="preserve"> </w:t>
      </w:r>
      <w:r>
        <w:t>(зависимость</w:t>
      </w:r>
      <w:r>
        <w:rPr>
          <w:spacing w:val="-9"/>
        </w:rPr>
        <w:t xml:space="preserve"> </w:t>
      </w:r>
      <w:r>
        <w:t>силы</w:t>
      </w:r>
      <w:r>
        <w:rPr>
          <w:spacing w:val="-14"/>
        </w:rPr>
        <w:t xml:space="preserve"> </w:t>
      </w:r>
      <w:r>
        <w:t>взаимодействия</w:t>
      </w:r>
      <w:r>
        <w:rPr>
          <w:spacing w:val="-11"/>
        </w:rPr>
        <w:t xml:space="preserve"> </w:t>
      </w:r>
      <w:r>
        <w:t>заряженных</w:t>
      </w:r>
      <w:r>
        <w:rPr>
          <w:spacing w:val="-15"/>
        </w:rPr>
        <w:t xml:space="preserve"> </w:t>
      </w:r>
      <w:r>
        <w:t>тел</w:t>
      </w:r>
      <w:r>
        <w:rPr>
          <w:spacing w:val="-11"/>
        </w:rPr>
        <w:t xml:space="preserve"> </w:t>
      </w:r>
      <w:r>
        <w:t>от</w:t>
      </w:r>
      <w:r>
        <w:rPr>
          <w:spacing w:val="-15"/>
        </w:rPr>
        <w:t xml:space="preserve"> </w:t>
      </w:r>
      <w:r>
        <w:t>величины</w:t>
      </w:r>
      <w:r>
        <w:rPr>
          <w:spacing w:val="-9"/>
        </w:rPr>
        <w:t xml:space="preserve"> </w:t>
      </w:r>
      <w:r>
        <w:t>зарядов и расстояния между телами).</w:t>
      </w:r>
    </w:p>
    <w:p w:rsidR="002728F3" w:rsidRDefault="00E3047D">
      <w:pPr>
        <w:pStyle w:val="a3"/>
        <w:spacing w:line="242" w:lineRule="auto"/>
        <w:ind w:left="851" w:right="2035"/>
      </w:pPr>
      <w:r>
        <w:t>Электрическое</w:t>
      </w:r>
      <w:r>
        <w:rPr>
          <w:spacing w:val="-7"/>
        </w:rPr>
        <w:t xml:space="preserve"> </w:t>
      </w:r>
      <w:r>
        <w:t>поле.</w:t>
      </w:r>
      <w:r>
        <w:rPr>
          <w:spacing w:val="-9"/>
        </w:rPr>
        <w:t xml:space="preserve"> </w:t>
      </w:r>
      <w:r>
        <w:t>Напряжённость</w:t>
      </w:r>
      <w:r>
        <w:rPr>
          <w:spacing w:val="-9"/>
        </w:rPr>
        <w:t xml:space="preserve"> </w:t>
      </w:r>
      <w:r>
        <w:t>электрического</w:t>
      </w:r>
      <w:r>
        <w:rPr>
          <w:spacing w:val="-6"/>
        </w:rPr>
        <w:t xml:space="preserve"> </w:t>
      </w:r>
      <w:r>
        <w:t>поля.</w:t>
      </w:r>
      <w:r>
        <w:rPr>
          <w:spacing w:val="-8"/>
        </w:rPr>
        <w:t xml:space="preserve"> </w:t>
      </w:r>
      <w:r>
        <w:t>Принцип суперпозиции электрических полей (на качественном уровне).</w:t>
      </w:r>
    </w:p>
    <w:p w:rsidR="002728F3" w:rsidRDefault="00E3047D">
      <w:pPr>
        <w:pStyle w:val="a3"/>
        <w:spacing w:line="242" w:lineRule="auto"/>
        <w:ind w:right="421" w:firstLine="71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728F3" w:rsidRDefault="00E3047D">
      <w:pPr>
        <w:pStyle w:val="a3"/>
        <w:ind w:right="423" w:firstLine="71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728F3" w:rsidRDefault="00E3047D">
      <w:pPr>
        <w:pStyle w:val="a3"/>
        <w:ind w:left="851"/>
      </w:pPr>
      <w:r>
        <w:t>Электрическая</w:t>
      </w:r>
      <w:r>
        <w:rPr>
          <w:spacing w:val="35"/>
        </w:rPr>
        <w:t xml:space="preserve">  </w:t>
      </w:r>
      <w:r>
        <w:t>цепь.</w:t>
      </w:r>
      <w:r>
        <w:rPr>
          <w:spacing w:val="37"/>
        </w:rPr>
        <w:t xml:space="preserve">  </w:t>
      </w:r>
      <w:r>
        <w:t>Сила</w:t>
      </w:r>
      <w:r>
        <w:rPr>
          <w:spacing w:val="35"/>
        </w:rPr>
        <w:t xml:space="preserve">  </w:t>
      </w:r>
      <w:r>
        <w:t>тока.</w:t>
      </w:r>
      <w:r>
        <w:rPr>
          <w:spacing w:val="35"/>
        </w:rPr>
        <w:t xml:space="preserve">  </w:t>
      </w:r>
      <w:r>
        <w:t>Электрическое</w:t>
      </w:r>
      <w:r>
        <w:rPr>
          <w:spacing w:val="35"/>
        </w:rPr>
        <w:t xml:space="preserve">  </w:t>
      </w:r>
      <w:r>
        <w:t>напряжение.</w:t>
      </w:r>
      <w:r>
        <w:rPr>
          <w:spacing w:val="35"/>
        </w:rPr>
        <w:t xml:space="preserve">  </w:t>
      </w:r>
      <w:r>
        <w:rPr>
          <w:spacing w:val="-2"/>
        </w:rPr>
        <w:t>Сопротивление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проводника. Удельное сопротивление вещества. Закон Ома для участка цепи. Последовательное и параллельное соединение проводников.</w:t>
      </w:r>
    </w:p>
    <w:p w:rsidR="002728F3" w:rsidRDefault="00E3047D">
      <w:pPr>
        <w:pStyle w:val="a3"/>
        <w:spacing w:line="242" w:lineRule="auto"/>
        <w:ind w:right="417" w:firstLine="710"/>
      </w:pPr>
      <w:r>
        <w:t>Работа</w:t>
      </w:r>
      <w:r>
        <w:rPr>
          <w:spacing w:val="-4"/>
        </w:rPr>
        <w:t xml:space="preserve"> </w:t>
      </w:r>
      <w:r>
        <w:t>и</w:t>
      </w:r>
      <w:r>
        <w:rPr>
          <w:spacing w:val="-2"/>
        </w:rPr>
        <w:t xml:space="preserve"> </w:t>
      </w:r>
      <w:r>
        <w:t>мощность электрического тока.</w:t>
      </w:r>
      <w:r>
        <w:rPr>
          <w:spacing w:val="-1"/>
        </w:rPr>
        <w:t xml:space="preserve"> </w:t>
      </w:r>
      <w:r>
        <w:t>Закон</w:t>
      </w:r>
      <w:r>
        <w:rPr>
          <w:spacing w:val="-2"/>
        </w:rPr>
        <w:t xml:space="preserve"> </w:t>
      </w:r>
      <w:r>
        <w:t>Джоуля-Ленца. Электрические цепи и потребители электрической энергии в быту. Короткое замыкание.</w:t>
      </w:r>
    </w:p>
    <w:p w:rsidR="002728F3" w:rsidRDefault="00E3047D">
      <w:pPr>
        <w:pStyle w:val="a3"/>
        <w:ind w:right="421" w:firstLine="710"/>
      </w:pPr>
      <w:r>
        <w:t>Постоянные магниты. Взаимодействие постоянных магнитов. Магнитное поле. Магнитное</w:t>
      </w:r>
      <w:r>
        <w:rPr>
          <w:spacing w:val="-3"/>
        </w:rPr>
        <w:t xml:space="preserve"> </w:t>
      </w:r>
      <w:r>
        <w:t>поле</w:t>
      </w:r>
      <w:r>
        <w:rPr>
          <w:spacing w:val="-3"/>
        </w:rPr>
        <w:t xml:space="preserve"> </w:t>
      </w:r>
      <w:r>
        <w:t>Земли</w:t>
      </w:r>
      <w:r>
        <w:rPr>
          <w:spacing w:val="-1"/>
        </w:rPr>
        <w:t xml:space="preserve"> </w:t>
      </w:r>
      <w:r>
        <w:t>и</w:t>
      </w:r>
      <w:r>
        <w:rPr>
          <w:spacing w:val="-6"/>
        </w:rPr>
        <w:t xml:space="preserve"> </w:t>
      </w:r>
      <w:r>
        <w:t>его</w:t>
      </w:r>
      <w:r>
        <w:rPr>
          <w:spacing w:val="-2"/>
        </w:rPr>
        <w:t xml:space="preserve"> </w:t>
      </w:r>
      <w:r>
        <w:t>значение</w:t>
      </w:r>
      <w:r>
        <w:rPr>
          <w:spacing w:val="-3"/>
        </w:rPr>
        <w:t xml:space="preserve"> </w:t>
      </w:r>
      <w:r>
        <w:t>для</w:t>
      </w:r>
      <w:r>
        <w:rPr>
          <w:spacing w:val="-7"/>
        </w:rPr>
        <w:t xml:space="preserve"> </w:t>
      </w:r>
      <w:r>
        <w:t>жизни</w:t>
      </w:r>
      <w:r>
        <w:rPr>
          <w:spacing w:val="-1"/>
        </w:rPr>
        <w:t xml:space="preserve"> </w:t>
      </w:r>
      <w:r>
        <w:t>на</w:t>
      </w:r>
      <w:r>
        <w:rPr>
          <w:spacing w:val="-3"/>
        </w:rPr>
        <w:t xml:space="preserve"> </w:t>
      </w:r>
      <w:r>
        <w:t>Земле. Опыт</w:t>
      </w:r>
      <w:r>
        <w:rPr>
          <w:spacing w:val="-2"/>
        </w:rPr>
        <w:t xml:space="preserve"> </w:t>
      </w:r>
      <w:r>
        <w:t>Эрстеда. 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728F3" w:rsidRDefault="00E3047D">
      <w:pPr>
        <w:pStyle w:val="a3"/>
        <w:ind w:right="422" w:firstLine="71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728F3" w:rsidRDefault="00E3047D">
      <w:pPr>
        <w:pStyle w:val="3"/>
        <w:spacing w:line="275" w:lineRule="exact"/>
        <w:jc w:val="left"/>
      </w:pPr>
      <w:r>
        <w:rPr>
          <w:spacing w:val="-2"/>
        </w:rPr>
        <w:t>Демонстрации.</w:t>
      </w:r>
    </w:p>
    <w:p w:rsidR="002728F3" w:rsidRDefault="00E3047D">
      <w:pPr>
        <w:pStyle w:val="a3"/>
        <w:spacing w:line="274" w:lineRule="exact"/>
        <w:jc w:val="left"/>
      </w:pPr>
      <w:r>
        <w:t>Электризация</w:t>
      </w:r>
      <w:r>
        <w:rPr>
          <w:spacing w:val="-5"/>
        </w:rPr>
        <w:t xml:space="preserve"> </w:t>
      </w:r>
      <w:r>
        <w:rPr>
          <w:spacing w:val="-4"/>
        </w:rPr>
        <w:t>тел.</w:t>
      </w:r>
    </w:p>
    <w:p w:rsidR="002728F3" w:rsidRDefault="00E3047D">
      <w:pPr>
        <w:pStyle w:val="a3"/>
        <w:spacing w:line="242" w:lineRule="auto"/>
        <w:ind w:right="2288"/>
        <w:jc w:val="left"/>
      </w:pPr>
      <w:r>
        <w:t>Два</w:t>
      </w:r>
      <w:r>
        <w:rPr>
          <w:spacing w:val="-5"/>
        </w:rPr>
        <w:t xml:space="preserve"> </w:t>
      </w:r>
      <w:r>
        <w:t>рода</w:t>
      </w:r>
      <w:r>
        <w:rPr>
          <w:spacing w:val="-5"/>
        </w:rPr>
        <w:t xml:space="preserve"> </w:t>
      </w:r>
      <w:r>
        <w:t>электрических</w:t>
      </w:r>
      <w:r>
        <w:rPr>
          <w:spacing w:val="-8"/>
        </w:rPr>
        <w:t xml:space="preserve"> </w:t>
      </w:r>
      <w:r>
        <w:t>зарядов</w:t>
      </w:r>
      <w:r>
        <w:rPr>
          <w:spacing w:val="-6"/>
        </w:rPr>
        <w:t xml:space="preserve"> </w:t>
      </w:r>
      <w:r>
        <w:t>и</w:t>
      </w:r>
      <w:r>
        <w:rPr>
          <w:spacing w:val="-7"/>
        </w:rPr>
        <w:t xml:space="preserve"> </w:t>
      </w:r>
      <w:r>
        <w:t>взаимодействие</w:t>
      </w:r>
      <w:r>
        <w:rPr>
          <w:spacing w:val="-5"/>
        </w:rPr>
        <w:t xml:space="preserve"> </w:t>
      </w:r>
      <w:r>
        <w:t>заряженных</w:t>
      </w:r>
      <w:r>
        <w:rPr>
          <w:spacing w:val="-8"/>
        </w:rPr>
        <w:t xml:space="preserve"> </w:t>
      </w:r>
      <w:r>
        <w:t>тел. Устройство и действие электроскопа.</w:t>
      </w:r>
    </w:p>
    <w:p w:rsidR="002728F3" w:rsidRDefault="00E3047D">
      <w:pPr>
        <w:pStyle w:val="a3"/>
        <w:spacing w:line="271" w:lineRule="exact"/>
        <w:jc w:val="left"/>
      </w:pPr>
      <w:r>
        <w:t>Электростатическая</w:t>
      </w:r>
      <w:r>
        <w:rPr>
          <w:spacing w:val="-5"/>
        </w:rPr>
        <w:t xml:space="preserve"> </w:t>
      </w:r>
      <w:r>
        <w:rPr>
          <w:spacing w:val="-2"/>
        </w:rPr>
        <w:t>индукция.</w:t>
      </w:r>
    </w:p>
    <w:p w:rsidR="002728F3" w:rsidRDefault="00E3047D">
      <w:pPr>
        <w:pStyle w:val="a3"/>
        <w:spacing w:line="237" w:lineRule="auto"/>
        <w:ind w:right="4775"/>
        <w:jc w:val="left"/>
      </w:pPr>
      <w:r>
        <w:t>Закон</w:t>
      </w:r>
      <w:r>
        <w:rPr>
          <w:spacing w:val="-10"/>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2728F3" w:rsidRDefault="00E3047D">
      <w:pPr>
        <w:pStyle w:val="a3"/>
        <w:spacing w:before="5" w:line="237" w:lineRule="auto"/>
        <w:ind w:right="3558"/>
        <w:jc w:val="left"/>
      </w:pPr>
      <w:r>
        <w:t>Моделирование</w:t>
      </w:r>
      <w:r>
        <w:rPr>
          <w:spacing w:val="-9"/>
        </w:rPr>
        <w:t xml:space="preserve"> </w:t>
      </w:r>
      <w:r>
        <w:t>силовых</w:t>
      </w:r>
      <w:r>
        <w:rPr>
          <w:spacing w:val="-12"/>
        </w:rPr>
        <w:t xml:space="preserve"> </w:t>
      </w:r>
      <w:r>
        <w:t>линий</w:t>
      </w:r>
      <w:r>
        <w:rPr>
          <w:spacing w:val="-7"/>
        </w:rPr>
        <w:t xml:space="preserve"> </w:t>
      </w:r>
      <w:r>
        <w:t>электрического</w:t>
      </w:r>
      <w:r>
        <w:rPr>
          <w:spacing w:val="-8"/>
        </w:rPr>
        <w:t xml:space="preserve"> </w:t>
      </w:r>
      <w:r>
        <w:t>поля. Источники постоянного тока.</w:t>
      </w:r>
    </w:p>
    <w:p w:rsidR="002728F3" w:rsidRDefault="00E3047D">
      <w:pPr>
        <w:pStyle w:val="a3"/>
        <w:spacing w:before="3"/>
        <w:ind w:right="6399"/>
        <w:jc w:val="left"/>
      </w:pPr>
      <w:r>
        <w:t>Действия электрического тока. Электрический</w:t>
      </w:r>
      <w:r>
        <w:rPr>
          <w:spacing w:val="-9"/>
        </w:rPr>
        <w:t xml:space="preserve"> </w:t>
      </w:r>
      <w:r>
        <w:t>ток</w:t>
      </w:r>
      <w:r>
        <w:rPr>
          <w:spacing w:val="-15"/>
        </w:rPr>
        <w:t xml:space="preserve"> </w:t>
      </w:r>
      <w:r>
        <w:t>в</w:t>
      </w:r>
      <w:r>
        <w:rPr>
          <w:spacing w:val="-12"/>
        </w:rPr>
        <w:t xml:space="preserve"> </w:t>
      </w:r>
      <w:r>
        <w:t>жидкости. Газовый разряд.</w:t>
      </w:r>
    </w:p>
    <w:p w:rsidR="002728F3" w:rsidRDefault="00E3047D">
      <w:pPr>
        <w:pStyle w:val="a3"/>
        <w:spacing w:line="274" w:lineRule="exact"/>
        <w:jc w:val="left"/>
      </w:pPr>
      <w:r>
        <w:t>Измерение</w:t>
      </w:r>
      <w:r>
        <w:rPr>
          <w:spacing w:val="-1"/>
        </w:rPr>
        <w:t xml:space="preserve"> </w:t>
      </w:r>
      <w:r>
        <w:t>силы</w:t>
      </w:r>
      <w:r>
        <w:rPr>
          <w:spacing w:val="-3"/>
        </w:rPr>
        <w:t xml:space="preserve"> </w:t>
      </w:r>
      <w:r>
        <w:t xml:space="preserve">тока </w:t>
      </w:r>
      <w:r>
        <w:rPr>
          <w:spacing w:val="-2"/>
        </w:rPr>
        <w:t>амперметром.</w:t>
      </w:r>
    </w:p>
    <w:p w:rsidR="002728F3" w:rsidRDefault="00E3047D">
      <w:pPr>
        <w:pStyle w:val="a3"/>
        <w:spacing w:before="5" w:line="237" w:lineRule="auto"/>
        <w:ind w:right="3558"/>
        <w:jc w:val="left"/>
      </w:pPr>
      <w:r>
        <w:t>Измерение</w:t>
      </w:r>
      <w:r>
        <w:rPr>
          <w:spacing w:val="-12"/>
        </w:rPr>
        <w:t xml:space="preserve"> </w:t>
      </w:r>
      <w:r>
        <w:t>электрического</w:t>
      </w:r>
      <w:r>
        <w:rPr>
          <w:spacing w:val="-9"/>
        </w:rPr>
        <w:t xml:space="preserve"> </w:t>
      </w:r>
      <w:r>
        <w:t>напряжения</w:t>
      </w:r>
      <w:r>
        <w:rPr>
          <w:spacing w:val="-15"/>
        </w:rPr>
        <w:t xml:space="preserve"> </w:t>
      </w:r>
      <w:r>
        <w:t>вольтметром. Реостат и магазин сопротивлений.</w:t>
      </w:r>
    </w:p>
    <w:p w:rsidR="002728F3" w:rsidRDefault="00E3047D">
      <w:pPr>
        <w:pStyle w:val="a3"/>
        <w:spacing w:before="3" w:line="275" w:lineRule="exact"/>
        <w:jc w:val="left"/>
      </w:pPr>
      <w:r>
        <w:t>Взаимодействие</w:t>
      </w:r>
      <w:r>
        <w:rPr>
          <w:spacing w:val="-6"/>
        </w:rPr>
        <w:t xml:space="preserve"> </w:t>
      </w:r>
      <w:r>
        <w:t>постоянных</w:t>
      </w:r>
      <w:r>
        <w:rPr>
          <w:spacing w:val="-9"/>
        </w:rPr>
        <w:t xml:space="preserve"> </w:t>
      </w:r>
      <w:r>
        <w:rPr>
          <w:spacing w:val="-2"/>
        </w:rPr>
        <w:t>магнитов.</w:t>
      </w:r>
    </w:p>
    <w:p w:rsidR="002728F3" w:rsidRDefault="00E3047D">
      <w:pPr>
        <w:pStyle w:val="a3"/>
        <w:spacing w:line="242" w:lineRule="auto"/>
        <w:ind w:right="2288"/>
        <w:jc w:val="left"/>
      </w:pPr>
      <w:r>
        <w:t>Моделирование</w:t>
      </w:r>
      <w:r>
        <w:rPr>
          <w:spacing w:val="-9"/>
        </w:rPr>
        <w:t xml:space="preserve"> </w:t>
      </w:r>
      <w:r>
        <w:t>невозможности</w:t>
      </w:r>
      <w:r>
        <w:rPr>
          <w:spacing w:val="-11"/>
        </w:rPr>
        <w:t xml:space="preserve"> </w:t>
      </w:r>
      <w:r>
        <w:t>разделения</w:t>
      </w:r>
      <w:r>
        <w:rPr>
          <w:spacing w:val="-8"/>
        </w:rPr>
        <w:t xml:space="preserve"> </w:t>
      </w:r>
      <w:r>
        <w:t>полюсов</w:t>
      </w:r>
      <w:r>
        <w:rPr>
          <w:spacing w:val="-11"/>
        </w:rPr>
        <w:t xml:space="preserve"> </w:t>
      </w:r>
      <w:r>
        <w:t>магнита. Моделирование магнитных полей постоянных магнитов.</w:t>
      </w:r>
    </w:p>
    <w:p w:rsidR="002728F3" w:rsidRDefault="00E3047D">
      <w:pPr>
        <w:pStyle w:val="a3"/>
        <w:spacing w:line="271" w:lineRule="exact"/>
        <w:jc w:val="left"/>
      </w:pPr>
      <w:r>
        <w:t>Опыт</w:t>
      </w:r>
      <w:r>
        <w:rPr>
          <w:spacing w:val="2"/>
        </w:rPr>
        <w:t xml:space="preserve"> </w:t>
      </w:r>
      <w:r>
        <w:rPr>
          <w:spacing w:val="-2"/>
        </w:rPr>
        <w:t>Эрстеда.</w:t>
      </w:r>
    </w:p>
    <w:p w:rsidR="002728F3" w:rsidRDefault="00E3047D">
      <w:pPr>
        <w:pStyle w:val="a3"/>
        <w:spacing w:before="2" w:line="275" w:lineRule="exact"/>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rsidR="002728F3" w:rsidRDefault="00E3047D">
      <w:pPr>
        <w:pStyle w:val="a3"/>
        <w:spacing w:line="242" w:lineRule="auto"/>
        <w:ind w:right="3558"/>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1"/>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2728F3" w:rsidRDefault="00E3047D">
      <w:pPr>
        <w:pStyle w:val="a3"/>
        <w:spacing w:line="242" w:lineRule="auto"/>
        <w:ind w:right="3734"/>
        <w:jc w:val="left"/>
      </w:pPr>
      <w:r>
        <w:t>Исследование</w:t>
      </w:r>
      <w:r>
        <w:rPr>
          <w:spacing w:val="-13"/>
        </w:rPr>
        <w:t xml:space="preserve"> </w:t>
      </w:r>
      <w:r>
        <w:t>явления</w:t>
      </w:r>
      <w:r>
        <w:rPr>
          <w:spacing w:val="-12"/>
        </w:rPr>
        <w:t xml:space="preserve"> </w:t>
      </w:r>
      <w:r>
        <w:t>электромагнитной</w:t>
      </w:r>
      <w:r>
        <w:rPr>
          <w:spacing w:val="-15"/>
        </w:rPr>
        <w:t xml:space="preserve"> </w:t>
      </w:r>
      <w:r>
        <w:t>индукции. Опыты Фарадея.</w:t>
      </w:r>
    </w:p>
    <w:p w:rsidR="002728F3" w:rsidRDefault="00E3047D">
      <w:pPr>
        <w:pStyle w:val="a3"/>
        <w:tabs>
          <w:tab w:val="left" w:pos="1689"/>
          <w:tab w:val="left" w:pos="3233"/>
          <w:tab w:val="left" w:pos="5065"/>
          <w:tab w:val="left" w:pos="5761"/>
          <w:tab w:val="left" w:pos="6240"/>
          <w:tab w:val="left" w:pos="7324"/>
          <w:tab w:val="left" w:pos="7899"/>
        </w:tabs>
        <w:spacing w:line="242" w:lineRule="auto"/>
        <w:ind w:right="428"/>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6"/>
        </w:rPr>
        <w:t>от</w:t>
      </w:r>
      <w:r>
        <w:tab/>
      </w:r>
      <w:r>
        <w:rPr>
          <w:spacing w:val="-2"/>
        </w:rPr>
        <w:t>условий</w:t>
      </w:r>
      <w:r>
        <w:tab/>
      </w:r>
      <w:r>
        <w:rPr>
          <w:spacing w:val="-4"/>
        </w:rPr>
        <w:t>его</w:t>
      </w:r>
      <w:r>
        <w:tab/>
      </w:r>
      <w:r>
        <w:rPr>
          <w:spacing w:val="-2"/>
        </w:rPr>
        <w:t xml:space="preserve">возникновения. </w:t>
      </w:r>
      <w:r>
        <w:t>Электрогенератор постоянного тока.</w:t>
      </w:r>
    </w:p>
    <w:p w:rsidR="002728F3" w:rsidRDefault="00E3047D">
      <w:pPr>
        <w:pStyle w:val="3"/>
        <w:spacing w:line="274" w:lineRule="exac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ind w:right="430" w:firstLine="710"/>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2728F3" w:rsidRDefault="00E3047D">
      <w:pPr>
        <w:pStyle w:val="a3"/>
        <w:spacing w:line="242" w:lineRule="auto"/>
        <w:ind w:left="851" w:right="4839"/>
      </w:pPr>
      <w:r>
        <w:t>Измерение и регулирование силы тока. Измерение</w:t>
      </w:r>
      <w:r>
        <w:rPr>
          <w:spacing w:val="-2"/>
        </w:rPr>
        <w:t xml:space="preserve"> </w:t>
      </w:r>
      <w:r>
        <w:t>и</w:t>
      </w:r>
      <w:r>
        <w:rPr>
          <w:spacing w:val="-4"/>
        </w:rPr>
        <w:t xml:space="preserve"> </w:t>
      </w:r>
      <w:r>
        <w:t>регулирование</w:t>
      </w:r>
      <w:r>
        <w:rPr>
          <w:spacing w:val="-5"/>
        </w:rPr>
        <w:t xml:space="preserve"> </w:t>
      </w:r>
      <w:r>
        <w:rPr>
          <w:spacing w:val="-2"/>
        </w:rPr>
        <w:t>напряжения.</w:t>
      </w:r>
    </w:p>
    <w:p w:rsidR="002728F3" w:rsidRDefault="00E3047D">
      <w:pPr>
        <w:pStyle w:val="a3"/>
        <w:spacing w:line="242" w:lineRule="auto"/>
        <w:ind w:firstLine="710"/>
        <w:jc w:val="left"/>
      </w:pPr>
      <w:r>
        <w:t>Исследование</w:t>
      </w:r>
      <w:r>
        <w:rPr>
          <w:spacing w:val="29"/>
        </w:rPr>
        <w:t xml:space="preserve"> </w:t>
      </w:r>
      <w:r>
        <w:t>зависимости силы</w:t>
      </w:r>
      <w:r>
        <w:rPr>
          <w:spacing w:val="28"/>
        </w:rPr>
        <w:t xml:space="preserve"> </w:t>
      </w:r>
      <w:r>
        <w:t>тока,</w:t>
      </w:r>
      <w:r>
        <w:rPr>
          <w:spacing w:val="28"/>
        </w:rPr>
        <w:t xml:space="preserve"> </w:t>
      </w:r>
      <w:r>
        <w:t>идущего</w:t>
      </w:r>
      <w:r>
        <w:rPr>
          <w:spacing w:val="30"/>
        </w:rPr>
        <w:t xml:space="preserve"> </w:t>
      </w:r>
      <w:r>
        <w:t>через</w:t>
      </w:r>
      <w:r>
        <w:rPr>
          <w:spacing w:val="31"/>
        </w:rPr>
        <w:t xml:space="preserve"> </w:t>
      </w:r>
      <w:r>
        <w:t>резистор,</w:t>
      </w:r>
      <w:r>
        <w:rPr>
          <w:spacing w:val="28"/>
        </w:rPr>
        <w:t xml:space="preserve"> </w:t>
      </w:r>
      <w:r>
        <w:t>от сопротивления резистора и напряжения на резисторе.</w:t>
      </w:r>
    </w:p>
    <w:p w:rsidR="002728F3" w:rsidRDefault="00E3047D">
      <w:pPr>
        <w:pStyle w:val="a3"/>
        <w:spacing w:line="242" w:lineRule="auto"/>
        <w:ind w:right="420" w:firstLine="710"/>
        <w:jc w:val="left"/>
      </w:pPr>
      <w:r>
        <w:t>Опыты,</w:t>
      </w:r>
      <w:r>
        <w:rPr>
          <w:spacing w:val="-1"/>
        </w:rPr>
        <w:t xml:space="preserve"> </w:t>
      </w:r>
      <w:r>
        <w:t>демонстрирующие</w:t>
      </w:r>
      <w:r>
        <w:rPr>
          <w:spacing w:val="-4"/>
        </w:rPr>
        <w:t xml:space="preserve"> </w:t>
      </w:r>
      <w:r>
        <w:t>зависимость</w:t>
      </w:r>
      <w:r>
        <w:rPr>
          <w:spacing w:val="-2"/>
        </w:rPr>
        <w:t xml:space="preserve"> </w:t>
      </w:r>
      <w:r>
        <w:t>электрического сопротивления</w:t>
      </w:r>
      <w:r>
        <w:rPr>
          <w:spacing w:val="-4"/>
        </w:rPr>
        <w:t xml:space="preserve"> </w:t>
      </w:r>
      <w:r>
        <w:t>проводника от его длины, площади поперечного сечения и материала.</w:t>
      </w:r>
    </w:p>
    <w:p w:rsidR="002728F3" w:rsidRDefault="00E3047D">
      <w:pPr>
        <w:pStyle w:val="a3"/>
        <w:spacing w:line="242" w:lineRule="auto"/>
        <w:ind w:firstLine="710"/>
        <w:jc w:val="left"/>
      </w:pPr>
      <w:r>
        <w:t>Проверка</w:t>
      </w:r>
      <w:r>
        <w:rPr>
          <w:spacing w:val="29"/>
        </w:rPr>
        <w:t xml:space="preserve"> </w:t>
      </w:r>
      <w:r>
        <w:t>правила</w:t>
      </w:r>
      <w:r>
        <w:rPr>
          <w:spacing w:val="30"/>
        </w:rPr>
        <w:t xml:space="preserve"> </w:t>
      </w:r>
      <w:r>
        <w:t>сложения</w:t>
      </w:r>
      <w:r>
        <w:rPr>
          <w:spacing w:val="30"/>
        </w:rPr>
        <w:t xml:space="preserve"> </w:t>
      </w:r>
      <w:r>
        <w:t>напряжений</w:t>
      </w:r>
      <w:r>
        <w:rPr>
          <w:spacing w:val="31"/>
        </w:rPr>
        <w:t xml:space="preserve"> </w:t>
      </w:r>
      <w:r>
        <w:t>при последовательном</w:t>
      </w:r>
      <w:r>
        <w:rPr>
          <w:spacing w:val="32"/>
        </w:rPr>
        <w:t xml:space="preserve"> </w:t>
      </w:r>
      <w:r>
        <w:t>соединении</w:t>
      </w:r>
      <w:r>
        <w:rPr>
          <w:spacing w:val="31"/>
        </w:rPr>
        <w:t xml:space="preserve"> </w:t>
      </w:r>
      <w:r>
        <w:t xml:space="preserve">двух </w:t>
      </w:r>
      <w:r>
        <w:rPr>
          <w:spacing w:val="-2"/>
        </w:rPr>
        <w:t>резисторов.</w:t>
      </w:r>
    </w:p>
    <w:p w:rsidR="002728F3" w:rsidRDefault="00E3047D">
      <w:pPr>
        <w:pStyle w:val="a3"/>
        <w:spacing w:line="242" w:lineRule="auto"/>
        <w:ind w:firstLine="710"/>
        <w:jc w:val="left"/>
      </w:pPr>
      <w:r>
        <w:t>Проверка</w:t>
      </w:r>
      <w:r>
        <w:rPr>
          <w:spacing w:val="80"/>
        </w:rPr>
        <w:t xml:space="preserve"> </w:t>
      </w:r>
      <w:r>
        <w:t>правила</w:t>
      </w:r>
      <w:r>
        <w:rPr>
          <w:spacing w:val="80"/>
        </w:rPr>
        <w:t xml:space="preserve"> </w:t>
      </w:r>
      <w:r>
        <w:t>для</w:t>
      </w:r>
      <w:r>
        <w:rPr>
          <w:spacing w:val="80"/>
        </w:rPr>
        <w:t xml:space="preserve"> </w:t>
      </w:r>
      <w:r>
        <w:t>силы</w:t>
      </w:r>
      <w:r>
        <w:rPr>
          <w:spacing w:val="80"/>
        </w:rPr>
        <w:t xml:space="preserve"> </w:t>
      </w:r>
      <w:r>
        <w:t>тока</w:t>
      </w:r>
      <w:r>
        <w:rPr>
          <w:spacing w:val="80"/>
        </w:rPr>
        <w:t xml:space="preserve"> </w:t>
      </w:r>
      <w:r>
        <w:t>при</w:t>
      </w:r>
      <w:r>
        <w:rPr>
          <w:spacing w:val="80"/>
        </w:rPr>
        <w:t xml:space="preserve"> </w:t>
      </w:r>
      <w:r>
        <w:t>параллельном</w:t>
      </w:r>
      <w:r>
        <w:rPr>
          <w:spacing w:val="80"/>
        </w:rPr>
        <w:t xml:space="preserve"> </w:t>
      </w:r>
      <w:r>
        <w:t>соединении</w:t>
      </w:r>
      <w:r>
        <w:rPr>
          <w:spacing w:val="80"/>
        </w:rPr>
        <w:t xml:space="preserve"> </w:t>
      </w:r>
      <w:r>
        <w:t>резисторов. Определение</w:t>
      </w:r>
      <w:r>
        <w:rPr>
          <w:spacing w:val="-17"/>
        </w:rPr>
        <w:t xml:space="preserve"> </w:t>
      </w:r>
      <w:r>
        <w:t>работы</w:t>
      </w:r>
      <w:r>
        <w:rPr>
          <w:spacing w:val="-15"/>
        </w:rPr>
        <w:t xml:space="preserve"> </w:t>
      </w:r>
      <w:r>
        <w:t>электрического</w:t>
      </w:r>
      <w:r>
        <w:rPr>
          <w:spacing w:val="-15"/>
        </w:rPr>
        <w:t xml:space="preserve"> </w:t>
      </w:r>
      <w:r>
        <w:t>тока,</w:t>
      </w:r>
      <w:r>
        <w:rPr>
          <w:spacing w:val="-15"/>
        </w:rPr>
        <w:t xml:space="preserve"> </w:t>
      </w:r>
      <w:r>
        <w:t>идущего</w:t>
      </w:r>
      <w:r>
        <w:rPr>
          <w:spacing w:val="-9"/>
        </w:rPr>
        <w:t xml:space="preserve"> </w:t>
      </w:r>
      <w:r>
        <w:t>через</w:t>
      </w:r>
      <w:r>
        <w:rPr>
          <w:spacing w:val="-15"/>
        </w:rPr>
        <w:t xml:space="preserve"> </w:t>
      </w:r>
      <w:r>
        <w:t>резистор.</w:t>
      </w:r>
      <w:r>
        <w:rPr>
          <w:spacing w:val="-12"/>
        </w:rPr>
        <w:t xml:space="preserve"> </w:t>
      </w:r>
      <w:r>
        <w:t>Определение</w:t>
      </w:r>
      <w:r>
        <w:rPr>
          <w:spacing w:val="-15"/>
        </w:rPr>
        <w:t xml:space="preserve"> </w:t>
      </w:r>
      <w:r>
        <w:rPr>
          <w:spacing w:val="-2"/>
        </w:rPr>
        <w:t>мощности</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электрического</w:t>
      </w:r>
      <w:r>
        <w:rPr>
          <w:spacing w:val="40"/>
        </w:rPr>
        <w:t xml:space="preserve"> </w:t>
      </w:r>
      <w:r>
        <w:t>тока,</w:t>
      </w:r>
      <w:r>
        <w:rPr>
          <w:spacing w:val="40"/>
        </w:rPr>
        <w:t xml:space="preserve"> </w:t>
      </w:r>
      <w:r>
        <w:t>выделяемой</w:t>
      </w:r>
      <w:r>
        <w:rPr>
          <w:spacing w:val="40"/>
        </w:rPr>
        <w:t xml:space="preserve"> </w:t>
      </w:r>
      <w:r>
        <w:t>на</w:t>
      </w:r>
      <w:r>
        <w:rPr>
          <w:spacing w:val="40"/>
        </w:rPr>
        <w:t xml:space="preserve"> </w:t>
      </w:r>
      <w:r>
        <w:t>резисторе.</w:t>
      </w:r>
      <w:r>
        <w:rPr>
          <w:spacing w:val="40"/>
        </w:rPr>
        <w:t xml:space="preserve"> </w:t>
      </w:r>
      <w:r>
        <w:t>Исследование</w:t>
      </w:r>
      <w:r>
        <w:rPr>
          <w:spacing w:val="40"/>
        </w:rPr>
        <w:t xml:space="preserve"> </w:t>
      </w:r>
      <w:r>
        <w:t>зависимости</w:t>
      </w:r>
      <w:r>
        <w:rPr>
          <w:spacing w:val="40"/>
        </w:rPr>
        <w:t xml:space="preserve"> </w:t>
      </w:r>
      <w:r>
        <w:t>силы</w:t>
      </w:r>
      <w:r>
        <w:rPr>
          <w:spacing w:val="40"/>
        </w:rPr>
        <w:t xml:space="preserve"> </w:t>
      </w:r>
      <w:r>
        <w:t>тока, идущего через лампочку, от напряжения на ней.</w:t>
      </w:r>
    </w:p>
    <w:p w:rsidR="002728F3" w:rsidRDefault="00E3047D">
      <w:pPr>
        <w:pStyle w:val="a3"/>
        <w:spacing w:line="271" w:lineRule="exact"/>
        <w:ind w:left="851"/>
        <w:jc w:val="left"/>
      </w:pPr>
      <w:r>
        <w:t>Определение</w:t>
      </w:r>
      <w:r>
        <w:rPr>
          <w:spacing w:val="-4"/>
        </w:rPr>
        <w:t xml:space="preserve"> </w:t>
      </w:r>
      <w:r>
        <w:t>КПД</w:t>
      </w:r>
      <w:r>
        <w:rPr>
          <w:spacing w:val="-4"/>
        </w:rPr>
        <w:t xml:space="preserve"> </w:t>
      </w:r>
      <w:r>
        <w:rPr>
          <w:spacing w:val="-2"/>
        </w:rPr>
        <w:t>нагревателя.</w:t>
      </w:r>
    </w:p>
    <w:p w:rsidR="002728F3" w:rsidRDefault="00E3047D">
      <w:pPr>
        <w:pStyle w:val="a3"/>
        <w:spacing w:before="3" w:line="275" w:lineRule="exact"/>
        <w:ind w:left="851"/>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rsidR="002728F3" w:rsidRDefault="00E3047D">
      <w:pPr>
        <w:pStyle w:val="a3"/>
        <w:spacing w:line="242" w:lineRule="auto"/>
        <w:ind w:left="851"/>
        <w:jc w:val="left"/>
      </w:pPr>
      <w:r>
        <w:t>Изучение</w:t>
      </w:r>
      <w:r>
        <w:rPr>
          <w:spacing w:val="-7"/>
        </w:rPr>
        <w:t xml:space="preserve"> </w:t>
      </w:r>
      <w:r>
        <w:t>магнитного</w:t>
      </w:r>
      <w:r>
        <w:rPr>
          <w:spacing w:val="-6"/>
        </w:rPr>
        <w:t xml:space="preserve"> </w:t>
      </w:r>
      <w:r>
        <w:t>поля</w:t>
      </w:r>
      <w:r>
        <w:rPr>
          <w:spacing w:val="-6"/>
        </w:rPr>
        <w:t xml:space="preserve"> </w:t>
      </w:r>
      <w:r>
        <w:t>постоянных</w:t>
      </w:r>
      <w:r>
        <w:rPr>
          <w:spacing w:val="-11"/>
        </w:rPr>
        <w:t xml:space="preserve"> </w:t>
      </w:r>
      <w:r>
        <w:t>магнитов</w:t>
      </w:r>
      <w:r>
        <w:rPr>
          <w:spacing w:val="-9"/>
        </w:rPr>
        <w:t xml:space="preserve"> </w:t>
      </w:r>
      <w:r>
        <w:t>при</w:t>
      </w:r>
      <w:r>
        <w:rPr>
          <w:spacing w:val="-10"/>
        </w:rPr>
        <w:t xml:space="preserve"> </w:t>
      </w:r>
      <w:r>
        <w:t>их</w:t>
      </w:r>
      <w:r>
        <w:rPr>
          <w:spacing w:val="-11"/>
        </w:rPr>
        <w:t xml:space="preserve"> </w:t>
      </w:r>
      <w:r>
        <w:t>объединении</w:t>
      </w:r>
      <w:r>
        <w:rPr>
          <w:spacing w:val="-5"/>
        </w:rPr>
        <w:t xml:space="preserve"> </w:t>
      </w:r>
      <w:r>
        <w:t>и</w:t>
      </w:r>
      <w:r>
        <w:rPr>
          <w:spacing w:val="-10"/>
        </w:rPr>
        <w:t xml:space="preserve"> </w:t>
      </w:r>
      <w:r>
        <w:t>разделении. Исследование действия электрического тока на магнитную стрелку.</w:t>
      </w:r>
    </w:p>
    <w:p w:rsidR="002728F3" w:rsidRDefault="00E3047D">
      <w:pPr>
        <w:pStyle w:val="a3"/>
        <w:spacing w:line="242" w:lineRule="auto"/>
        <w:ind w:firstLine="710"/>
        <w:jc w:val="left"/>
      </w:pPr>
      <w:r>
        <w:t>Опыты,</w:t>
      </w:r>
      <w:r>
        <w:rPr>
          <w:spacing w:val="36"/>
        </w:rPr>
        <w:t xml:space="preserve"> </w:t>
      </w:r>
      <w:r>
        <w:t>демонстрирующие</w:t>
      </w:r>
      <w:r>
        <w:rPr>
          <w:spacing w:val="33"/>
        </w:rPr>
        <w:t xml:space="preserve"> </w:t>
      </w:r>
      <w:r>
        <w:t>зависимость</w:t>
      </w:r>
      <w:r>
        <w:rPr>
          <w:spacing w:val="31"/>
        </w:rPr>
        <w:t xml:space="preserve"> </w:t>
      </w:r>
      <w:r>
        <w:t>силы</w:t>
      </w:r>
      <w:r>
        <w:rPr>
          <w:spacing w:val="31"/>
        </w:rPr>
        <w:t xml:space="preserve"> </w:t>
      </w:r>
      <w:r>
        <w:t>взаимодействия</w:t>
      </w:r>
      <w:r>
        <w:rPr>
          <w:spacing w:val="29"/>
        </w:rPr>
        <w:t xml:space="preserve"> </w:t>
      </w:r>
      <w:r>
        <w:t>катушки</w:t>
      </w:r>
      <w:r>
        <w:rPr>
          <w:spacing w:val="35"/>
        </w:rPr>
        <w:t xml:space="preserve"> </w:t>
      </w:r>
      <w:r>
        <w:t>с</w:t>
      </w:r>
      <w:r>
        <w:rPr>
          <w:spacing w:val="33"/>
        </w:rPr>
        <w:t xml:space="preserve"> </w:t>
      </w:r>
      <w:r>
        <w:t>током</w:t>
      </w:r>
      <w:r>
        <w:rPr>
          <w:spacing w:val="31"/>
        </w:rPr>
        <w:t xml:space="preserve"> </w:t>
      </w:r>
      <w:r>
        <w:t>и магнита от силы тока и направления тока в катушке.</w:t>
      </w:r>
    </w:p>
    <w:p w:rsidR="002728F3" w:rsidRDefault="00E3047D">
      <w:pPr>
        <w:pStyle w:val="a3"/>
        <w:spacing w:line="242" w:lineRule="auto"/>
        <w:ind w:left="851" w:right="2288"/>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9"/>
        </w:rPr>
        <w:t xml:space="preserve"> </w:t>
      </w:r>
      <w:r>
        <w:t>на</w:t>
      </w:r>
      <w:r>
        <w:rPr>
          <w:spacing w:val="-10"/>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rsidR="002728F3" w:rsidRDefault="00E3047D">
      <w:pPr>
        <w:pStyle w:val="a3"/>
        <w:spacing w:line="271" w:lineRule="exact"/>
        <w:ind w:left="851"/>
        <w:jc w:val="left"/>
      </w:pPr>
      <w:r>
        <w:t>Измерение</w:t>
      </w:r>
      <w:r>
        <w:rPr>
          <w:spacing w:val="-4"/>
        </w:rPr>
        <w:t xml:space="preserve"> </w:t>
      </w:r>
      <w:r>
        <w:t>КПД</w:t>
      </w:r>
      <w:r>
        <w:rPr>
          <w:spacing w:val="-3"/>
        </w:rPr>
        <w:t xml:space="preserve"> </w:t>
      </w:r>
      <w:r>
        <w:t>электродвигательной</w:t>
      </w:r>
      <w:r>
        <w:rPr>
          <w:spacing w:val="-6"/>
        </w:rPr>
        <w:t xml:space="preserve"> </w:t>
      </w:r>
      <w:r>
        <w:rPr>
          <w:spacing w:val="-2"/>
        </w:rPr>
        <w:t>установки.</w:t>
      </w:r>
    </w:p>
    <w:p w:rsidR="002728F3" w:rsidRDefault="00E3047D">
      <w:pPr>
        <w:pStyle w:val="a3"/>
        <w:spacing w:line="237" w:lineRule="auto"/>
        <w:ind w:firstLine="710"/>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 изменений значения и направления индукционного тока.</w:t>
      </w:r>
    </w:p>
    <w:p w:rsidR="002728F3" w:rsidRDefault="00E3047D">
      <w:pPr>
        <w:pStyle w:val="1"/>
        <w:spacing w:before="275"/>
        <w:ind w:left="73" w:right="352"/>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3" w:line="272" w:lineRule="exact"/>
      </w:pPr>
      <w:r>
        <w:t>Механические</w:t>
      </w:r>
      <w:r>
        <w:rPr>
          <w:spacing w:val="-6"/>
        </w:rPr>
        <w:t xml:space="preserve"> </w:t>
      </w:r>
      <w:r>
        <w:rPr>
          <w:spacing w:val="-2"/>
        </w:rPr>
        <w:t>явления.</w:t>
      </w:r>
    </w:p>
    <w:p w:rsidR="002728F3" w:rsidRDefault="00E3047D">
      <w:pPr>
        <w:pStyle w:val="a3"/>
        <w:ind w:right="421" w:firstLine="71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2728F3" w:rsidRDefault="00E3047D">
      <w:pPr>
        <w:pStyle w:val="a3"/>
        <w:spacing w:line="242" w:lineRule="auto"/>
        <w:ind w:right="426" w:firstLine="710"/>
      </w:pPr>
      <w:r>
        <w:t>Ускорение.</w:t>
      </w:r>
      <w:r>
        <w:rPr>
          <w:spacing w:val="-15"/>
        </w:rPr>
        <w:t xml:space="preserve"> </w:t>
      </w:r>
      <w:r>
        <w:t>Равноускоренное</w:t>
      </w:r>
      <w:r>
        <w:rPr>
          <w:spacing w:val="-15"/>
        </w:rPr>
        <w:t xml:space="preserve"> </w:t>
      </w:r>
      <w:r>
        <w:t>прямолинейное</w:t>
      </w:r>
      <w:r>
        <w:rPr>
          <w:spacing w:val="-12"/>
        </w:rPr>
        <w:t xml:space="preserve"> </w:t>
      </w:r>
      <w:r>
        <w:t>движение.</w:t>
      </w:r>
      <w:r>
        <w:rPr>
          <w:spacing w:val="-9"/>
        </w:rPr>
        <w:t xml:space="preserve"> </w:t>
      </w:r>
      <w:r>
        <w:t>Свободное</w:t>
      </w:r>
      <w:r>
        <w:rPr>
          <w:spacing w:val="-15"/>
        </w:rPr>
        <w:t xml:space="preserve"> </w:t>
      </w:r>
      <w:r>
        <w:t>падение.</w:t>
      </w:r>
      <w:r>
        <w:rPr>
          <w:spacing w:val="-9"/>
        </w:rPr>
        <w:t xml:space="preserve"> </w:t>
      </w:r>
      <w:r>
        <w:t xml:space="preserve">Опыты </w:t>
      </w:r>
      <w:r>
        <w:rPr>
          <w:spacing w:val="-2"/>
        </w:rPr>
        <w:t>Галилея.</w:t>
      </w:r>
    </w:p>
    <w:p w:rsidR="002728F3" w:rsidRDefault="00E3047D">
      <w:pPr>
        <w:pStyle w:val="a3"/>
        <w:spacing w:line="242" w:lineRule="auto"/>
        <w:ind w:right="425" w:firstLine="710"/>
      </w:pPr>
      <w:r>
        <w:t>Равномерное движение по окружности. Период и частота обращения. Линейная и угловая скорости. Центростремительное ускорение.</w:t>
      </w:r>
    </w:p>
    <w:p w:rsidR="002728F3" w:rsidRDefault="00E3047D">
      <w:pPr>
        <w:pStyle w:val="a3"/>
        <w:spacing w:line="242" w:lineRule="auto"/>
        <w:ind w:right="424" w:firstLine="710"/>
      </w:pPr>
      <w:r>
        <w:t>Первый закон Ньютона. Второй закон Ньютона. Третий закон Ньютона. Принцип суперпозиции сил.</w:t>
      </w:r>
    </w:p>
    <w:p w:rsidR="002728F3" w:rsidRDefault="00E3047D">
      <w:pPr>
        <w:pStyle w:val="a3"/>
        <w:spacing w:line="242" w:lineRule="auto"/>
        <w:ind w:right="429" w:firstLine="710"/>
      </w:pPr>
      <w:r>
        <w:t>Сила упругости. Закон Гука. Сила трения: сила трения скольжения, сила трения покоя, другие виды трения.</w:t>
      </w:r>
    </w:p>
    <w:p w:rsidR="002728F3" w:rsidRDefault="00E3047D">
      <w:pPr>
        <w:pStyle w:val="a3"/>
        <w:spacing w:line="242" w:lineRule="auto"/>
        <w:ind w:right="419" w:firstLine="710"/>
        <w:jc w:val="right"/>
      </w:pPr>
      <w:r>
        <w:t>Сила</w:t>
      </w:r>
      <w:r>
        <w:rPr>
          <w:spacing w:val="80"/>
        </w:rPr>
        <w:t xml:space="preserve"> </w:t>
      </w:r>
      <w:r>
        <w:t>тяжести</w:t>
      </w:r>
      <w:r>
        <w:rPr>
          <w:spacing w:val="80"/>
        </w:rPr>
        <w:t xml:space="preserve"> </w:t>
      </w:r>
      <w:r>
        <w:t>и</w:t>
      </w:r>
      <w:r>
        <w:rPr>
          <w:spacing w:val="79"/>
        </w:rPr>
        <w:t xml:space="preserve"> </w:t>
      </w:r>
      <w:r>
        <w:t>закон</w:t>
      </w:r>
      <w:r>
        <w:rPr>
          <w:spacing w:val="79"/>
        </w:rPr>
        <w:t xml:space="preserve"> </w:t>
      </w:r>
      <w:r>
        <w:t>всемирного</w:t>
      </w:r>
      <w:r>
        <w:rPr>
          <w:spacing w:val="80"/>
        </w:rPr>
        <w:t xml:space="preserve"> </w:t>
      </w:r>
      <w:r>
        <w:t>тяготения.</w:t>
      </w:r>
      <w:r>
        <w:rPr>
          <w:spacing w:val="80"/>
        </w:rPr>
        <w:t xml:space="preserve"> </w:t>
      </w:r>
      <w:r>
        <w:t>Ускорение</w:t>
      </w:r>
      <w:r>
        <w:rPr>
          <w:spacing w:val="80"/>
        </w:rPr>
        <w:t xml:space="preserve"> </w:t>
      </w:r>
      <w:r>
        <w:t>свободного</w:t>
      </w:r>
      <w:r>
        <w:rPr>
          <w:spacing w:val="80"/>
        </w:rPr>
        <w:t xml:space="preserve"> </w:t>
      </w:r>
      <w:r>
        <w:t>падения. Движение</w:t>
      </w:r>
      <w:r>
        <w:rPr>
          <w:spacing w:val="-16"/>
        </w:rPr>
        <w:t xml:space="preserve"> </w:t>
      </w:r>
      <w:r>
        <w:t>планет</w:t>
      </w:r>
      <w:r>
        <w:rPr>
          <w:spacing w:val="-15"/>
        </w:rPr>
        <w:t xml:space="preserve"> </w:t>
      </w:r>
      <w:r>
        <w:t>вокруг</w:t>
      </w:r>
      <w:r>
        <w:rPr>
          <w:spacing w:val="-5"/>
        </w:rPr>
        <w:t xml:space="preserve"> </w:t>
      </w:r>
      <w:r>
        <w:t>Солнца.</w:t>
      </w:r>
      <w:r>
        <w:rPr>
          <w:spacing w:val="-9"/>
        </w:rPr>
        <w:t xml:space="preserve"> </w:t>
      </w:r>
      <w:r>
        <w:t>Первая</w:t>
      </w:r>
      <w:r>
        <w:rPr>
          <w:spacing w:val="-12"/>
        </w:rPr>
        <w:t xml:space="preserve"> </w:t>
      </w:r>
      <w:r>
        <w:t>космическая</w:t>
      </w:r>
      <w:r>
        <w:rPr>
          <w:spacing w:val="-8"/>
        </w:rPr>
        <w:t xml:space="preserve"> </w:t>
      </w:r>
      <w:r>
        <w:t>скорость.</w:t>
      </w:r>
      <w:r>
        <w:rPr>
          <w:spacing w:val="-9"/>
        </w:rPr>
        <w:t xml:space="preserve"> </w:t>
      </w:r>
      <w:r>
        <w:t>Невесомость</w:t>
      </w:r>
      <w:r>
        <w:rPr>
          <w:spacing w:val="-10"/>
        </w:rPr>
        <w:t xml:space="preserve"> </w:t>
      </w:r>
      <w:r>
        <w:t>и</w:t>
      </w:r>
      <w:r>
        <w:rPr>
          <w:spacing w:val="-14"/>
        </w:rPr>
        <w:t xml:space="preserve"> </w:t>
      </w:r>
      <w:r>
        <w:rPr>
          <w:spacing w:val="-2"/>
        </w:rPr>
        <w:t>перегрузки.</w:t>
      </w:r>
    </w:p>
    <w:p w:rsidR="002728F3" w:rsidRDefault="00E3047D">
      <w:pPr>
        <w:pStyle w:val="a3"/>
        <w:spacing w:line="242" w:lineRule="auto"/>
        <w:ind w:right="421" w:firstLine="710"/>
      </w:pPr>
      <w:r>
        <w:t>Равновесие</w:t>
      </w:r>
      <w:r>
        <w:rPr>
          <w:spacing w:val="-15"/>
        </w:rPr>
        <w:t xml:space="preserve"> </w:t>
      </w:r>
      <w:r>
        <w:t>материальной</w:t>
      </w:r>
      <w:r>
        <w:rPr>
          <w:spacing w:val="-13"/>
        </w:rPr>
        <w:t xml:space="preserve"> </w:t>
      </w:r>
      <w:r>
        <w:t>точки.</w:t>
      </w:r>
      <w:r>
        <w:rPr>
          <w:spacing w:val="-12"/>
        </w:rPr>
        <w:t xml:space="preserve"> </w:t>
      </w:r>
      <w:r>
        <w:t>Абсолютно</w:t>
      </w:r>
      <w:r>
        <w:rPr>
          <w:spacing w:val="-9"/>
        </w:rPr>
        <w:t xml:space="preserve"> </w:t>
      </w:r>
      <w:r>
        <w:t>твёрдое</w:t>
      </w:r>
      <w:r>
        <w:rPr>
          <w:spacing w:val="-15"/>
        </w:rPr>
        <w:t xml:space="preserve"> </w:t>
      </w:r>
      <w:r>
        <w:t>тело.</w:t>
      </w:r>
      <w:r>
        <w:rPr>
          <w:spacing w:val="-12"/>
        </w:rPr>
        <w:t xml:space="preserve"> </w:t>
      </w:r>
      <w:r>
        <w:t>Равновесие</w:t>
      </w:r>
      <w:r>
        <w:rPr>
          <w:spacing w:val="-15"/>
        </w:rPr>
        <w:t xml:space="preserve"> </w:t>
      </w:r>
      <w:r>
        <w:t>твёрдого</w:t>
      </w:r>
      <w:r>
        <w:rPr>
          <w:spacing w:val="-9"/>
        </w:rPr>
        <w:t xml:space="preserve"> </w:t>
      </w:r>
      <w:r>
        <w:t>тела с закреплённой осью вращения. Момент силы. Центр тяжести.</w:t>
      </w:r>
    </w:p>
    <w:p w:rsidR="002728F3" w:rsidRDefault="00E3047D">
      <w:pPr>
        <w:pStyle w:val="a3"/>
        <w:spacing w:line="271" w:lineRule="exact"/>
        <w:ind w:left="851"/>
      </w:pPr>
      <w:r>
        <w:t>Импульс</w:t>
      </w:r>
      <w:r>
        <w:rPr>
          <w:spacing w:val="31"/>
        </w:rPr>
        <w:t xml:space="preserve"> </w:t>
      </w:r>
      <w:r>
        <w:t>тела.</w:t>
      </w:r>
      <w:r>
        <w:rPr>
          <w:spacing w:val="37"/>
        </w:rPr>
        <w:t xml:space="preserve"> </w:t>
      </w:r>
      <w:r>
        <w:t>Изменение</w:t>
      </w:r>
      <w:r>
        <w:rPr>
          <w:spacing w:val="34"/>
        </w:rPr>
        <w:t xml:space="preserve"> </w:t>
      </w:r>
      <w:r>
        <w:t>импульса.</w:t>
      </w:r>
      <w:r>
        <w:rPr>
          <w:spacing w:val="36"/>
        </w:rPr>
        <w:t xml:space="preserve"> </w:t>
      </w:r>
      <w:r>
        <w:t>Импульс</w:t>
      </w:r>
      <w:r>
        <w:rPr>
          <w:spacing w:val="39"/>
        </w:rPr>
        <w:t xml:space="preserve"> </w:t>
      </w:r>
      <w:r>
        <w:t>силы.</w:t>
      </w:r>
      <w:r>
        <w:rPr>
          <w:spacing w:val="36"/>
        </w:rPr>
        <w:t xml:space="preserve"> </w:t>
      </w:r>
      <w:r>
        <w:t>Закон</w:t>
      </w:r>
      <w:r>
        <w:rPr>
          <w:spacing w:val="36"/>
        </w:rPr>
        <w:t xml:space="preserve"> </w:t>
      </w:r>
      <w:r>
        <w:t>сохранения</w:t>
      </w:r>
      <w:r>
        <w:rPr>
          <w:spacing w:val="35"/>
        </w:rPr>
        <w:t xml:space="preserve"> </w:t>
      </w:r>
      <w:r>
        <w:rPr>
          <w:spacing w:val="-2"/>
        </w:rPr>
        <w:t>импульса.</w:t>
      </w:r>
    </w:p>
    <w:p w:rsidR="002728F3" w:rsidRDefault="00E3047D">
      <w:pPr>
        <w:pStyle w:val="a3"/>
        <w:spacing w:line="275" w:lineRule="exact"/>
      </w:pPr>
      <w:r>
        <w:t>Реактивное</w:t>
      </w:r>
      <w:r>
        <w:rPr>
          <w:spacing w:val="-2"/>
        </w:rPr>
        <w:t xml:space="preserve"> движение.</w:t>
      </w:r>
    </w:p>
    <w:p w:rsidR="002728F3" w:rsidRDefault="00E3047D">
      <w:pPr>
        <w:pStyle w:val="a3"/>
        <w:ind w:right="425" w:firstLine="71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728F3" w:rsidRDefault="00E3047D">
      <w:pPr>
        <w:pStyle w:val="3"/>
        <w:spacing w:line="275" w:lineRule="exact"/>
        <w:jc w:val="left"/>
      </w:pPr>
      <w:r>
        <w:rPr>
          <w:spacing w:val="-2"/>
        </w:rPr>
        <w:t>Демонстрации.</w:t>
      </w:r>
    </w:p>
    <w:p w:rsidR="002728F3" w:rsidRDefault="00E3047D">
      <w:pPr>
        <w:pStyle w:val="a3"/>
        <w:spacing w:line="274" w:lineRule="exact"/>
        <w:jc w:val="left"/>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rsidR="002728F3" w:rsidRDefault="00E3047D">
      <w:pPr>
        <w:pStyle w:val="a3"/>
        <w:spacing w:line="242" w:lineRule="auto"/>
        <w:jc w:val="left"/>
      </w:pPr>
      <w:r>
        <w:t xml:space="preserve">Сравнение путей и траекторий движения одного и того же тела относительно разных тел </w:t>
      </w:r>
      <w:r>
        <w:rPr>
          <w:spacing w:val="-2"/>
        </w:rPr>
        <w:t>отсчёта.</w:t>
      </w:r>
    </w:p>
    <w:p w:rsidR="002728F3" w:rsidRDefault="00E3047D">
      <w:pPr>
        <w:pStyle w:val="a3"/>
        <w:spacing w:line="242" w:lineRule="auto"/>
        <w:ind w:right="2839"/>
        <w:jc w:val="left"/>
      </w:pPr>
      <w:r>
        <w:t>Измерение</w:t>
      </w:r>
      <w:r>
        <w:rPr>
          <w:spacing w:val="-8"/>
        </w:rPr>
        <w:t xml:space="preserve"> </w:t>
      </w:r>
      <w:r>
        <w:t>скорости</w:t>
      </w:r>
      <w:r>
        <w:rPr>
          <w:spacing w:val="-6"/>
        </w:rPr>
        <w:t xml:space="preserve"> </w:t>
      </w:r>
      <w:r>
        <w:t>и</w:t>
      </w:r>
      <w:r>
        <w:rPr>
          <w:spacing w:val="-10"/>
        </w:rPr>
        <w:t xml:space="preserve"> </w:t>
      </w:r>
      <w:r>
        <w:t>ускорения</w:t>
      </w:r>
      <w:r>
        <w:rPr>
          <w:spacing w:val="-11"/>
        </w:rPr>
        <w:t xml:space="preserve"> </w:t>
      </w:r>
      <w:r>
        <w:t>прямолинейного</w:t>
      </w:r>
      <w:r>
        <w:rPr>
          <w:spacing w:val="-7"/>
        </w:rPr>
        <w:t xml:space="preserve"> </w:t>
      </w:r>
      <w:r>
        <w:t>движения. Исследование признаков равноускоренного движения.</w:t>
      </w:r>
    </w:p>
    <w:p w:rsidR="002728F3" w:rsidRDefault="00E3047D">
      <w:pPr>
        <w:pStyle w:val="a3"/>
        <w:spacing w:line="271" w:lineRule="exact"/>
        <w:jc w:val="left"/>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2728F3" w:rsidRDefault="00E3047D">
      <w:pPr>
        <w:pStyle w:val="a3"/>
        <w:spacing w:line="237" w:lineRule="auto"/>
        <w:jc w:val="left"/>
      </w:pPr>
      <w:r>
        <w:t>Наблюдение</w:t>
      </w:r>
      <w:r>
        <w:rPr>
          <w:spacing w:val="31"/>
        </w:rPr>
        <w:t xml:space="preserve"> </w:t>
      </w:r>
      <w:r>
        <w:t>механических явлений,</w:t>
      </w:r>
      <w:r>
        <w:rPr>
          <w:spacing w:val="30"/>
        </w:rPr>
        <w:t xml:space="preserve"> </w:t>
      </w:r>
      <w:r>
        <w:t>происходящих в системе отсчёта</w:t>
      </w:r>
      <w:r>
        <w:rPr>
          <w:spacing w:val="31"/>
        </w:rPr>
        <w:t xml:space="preserve"> </w:t>
      </w:r>
      <w:r>
        <w:t>«Тележка» при</w:t>
      </w:r>
      <w:r>
        <w:rPr>
          <w:spacing w:val="33"/>
        </w:rPr>
        <w:t xml:space="preserve"> </w:t>
      </w:r>
      <w:r>
        <w:t>её равномерном и ускоренном движении относительно кабинета физики.</w:t>
      </w:r>
    </w:p>
    <w:p w:rsidR="002728F3" w:rsidRDefault="00E3047D">
      <w:pPr>
        <w:pStyle w:val="a3"/>
        <w:spacing w:line="237" w:lineRule="auto"/>
        <w:ind w:right="2022"/>
        <w:jc w:val="left"/>
      </w:pPr>
      <w:r>
        <w:t>Зависимость</w:t>
      </w:r>
      <w:r>
        <w:rPr>
          <w:spacing w:val="-5"/>
        </w:rPr>
        <w:t xml:space="preserve"> </w:t>
      </w:r>
      <w:r>
        <w:t>ускорения</w:t>
      </w:r>
      <w:r>
        <w:rPr>
          <w:spacing w:val="-3"/>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4"/>
        </w:rPr>
        <w:t xml:space="preserve"> </w:t>
      </w:r>
      <w:r>
        <w:t>и</w:t>
      </w:r>
      <w:r>
        <w:rPr>
          <w:spacing w:val="-6"/>
        </w:rPr>
        <w:t xml:space="preserve"> </w:t>
      </w:r>
      <w:r>
        <w:t>действующей</w:t>
      </w:r>
      <w:r>
        <w:rPr>
          <w:spacing w:val="-2"/>
        </w:rPr>
        <w:t xml:space="preserve"> </w:t>
      </w:r>
      <w:r>
        <w:t>на</w:t>
      </w:r>
      <w:r>
        <w:rPr>
          <w:spacing w:val="-4"/>
        </w:rPr>
        <w:t xml:space="preserve"> </w:t>
      </w:r>
      <w:r>
        <w:t>него</w:t>
      </w:r>
      <w:r>
        <w:rPr>
          <w:spacing w:val="-3"/>
        </w:rPr>
        <w:t xml:space="preserve"> </w:t>
      </w:r>
      <w:r>
        <w:t>силы. Наблюдение равенства сил при взаимодействии тел.</w:t>
      </w:r>
    </w:p>
    <w:p w:rsidR="002728F3" w:rsidRDefault="00E3047D">
      <w:pPr>
        <w:pStyle w:val="a3"/>
        <w:spacing w:line="237" w:lineRule="auto"/>
        <w:ind w:right="4775"/>
        <w:jc w:val="left"/>
      </w:pPr>
      <w:r>
        <w:t>Изменение</w:t>
      </w:r>
      <w:r>
        <w:rPr>
          <w:spacing w:val="-12"/>
        </w:rPr>
        <w:t xml:space="preserve"> </w:t>
      </w:r>
      <w:r>
        <w:t>веса</w:t>
      </w:r>
      <w:r>
        <w:rPr>
          <w:spacing w:val="-7"/>
        </w:rPr>
        <w:t xml:space="preserve"> </w:t>
      </w:r>
      <w:r>
        <w:t>тела</w:t>
      </w:r>
      <w:r>
        <w:rPr>
          <w:spacing w:val="-7"/>
        </w:rPr>
        <w:t xml:space="preserve"> </w:t>
      </w:r>
      <w:r>
        <w:t>при</w:t>
      </w:r>
      <w:r>
        <w:rPr>
          <w:spacing w:val="-10"/>
        </w:rPr>
        <w:t xml:space="preserve"> </w:t>
      </w:r>
      <w:r>
        <w:t>ускоренном</w:t>
      </w:r>
      <w:r>
        <w:rPr>
          <w:spacing w:val="-9"/>
        </w:rPr>
        <w:t xml:space="preserve"> </w:t>
      </w:r>
      <w:r>
        <w:t>движении. Передача импульса при взаимодействии тел.</w:t>
      </w:r>
    </w:p>
    <w:p w:rsidR="002728F3" w:rsidRDefault="00E3047D">
      <w:pPr>
        <w:pStyle w:val="a3"/>
        <w:jc w:val="left"/>
      </w:pPr>
      <w:r>
        <w:t>Преобразования</w:t>
      </w:r>
      <w:r>
        <w:rPr>
          <w:spacing w:val="-7"/>
        </w:rPr>
        <w:t xml:space="preserve"> </w:t>
      </w:r>
      <w:r>
        <w:t>энергии</w:t>
      </w:r>
      <w:r>
        <w:rPr>
          <w:spacing w:val="-6"/>
        </w:rPr>
        <w:t xml:space="preserve"> </w:t>
      </w:r>
      <w:r>
        <w:t>при</w:t>
      </w:r>
      <w:r>
        <w:rPr>
          <w:spacing w:val="-6"/>
        </w:rPr>
        <w:t xml:space="preserve"> </w:t>
      </w:r>
      <w:r>
        <w:t>взаимодействии</w:t>
      </w:r>
      <w:r>
        <w:rPr>
          <w:spacing w:val="-5"/>
        </w:rPr>
        <w:t xml:space="preserve"> </w:t>
      </w:r>
      <w:r>
        <w:rPr>
          <w:spacing w:val="-4"/>
        </w:rPr>
        <w:t>тел.</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right="2982"/>
        <w:jc w:val="left"/>
      </w:pPr>
      <w:r>
        <w:lastRenderedPageBreak/>
        <w:t>Сохранение импульса при неупругом взаимодействии. Сохранение</w:t>
      </w:r>
      <w:r>
        <w:rPr>
          <w:spacing w:val="-10"/>
        </w:rPr>
        <w:t xml:space="preserve"> </w:t>
      </w:r>
      <w:r>
        <w:t>импульса</w:t>
      </w:r>
      <w:r>
        <w:rPr>
          <w:spacing w:val="-10"/>
        </w:rPr>
        <w:t xml:space="preserve"> </w:t>
      </w:r>
      <w:r>
        <w:t>при</w:t>
      </w:r>
      <w:r>
        <w:rPr>
          <w:spacing w:val="-8"/>
        </w:rPr>
        <w:t xml:space="preserve"> </w:t>
      </w:r>
      <w:r>
        <w:t>абсолютно</w:t>
      </w:r>
      <w:r>
        <w:rPr>
          <w:spacing w:val="-5"/>
        </w:rPr>
        <w:t xml:space="preserve"> </w:t>
      </w:r>
      <w:r>
        <w:t>упругом</w:t>
      </w:r>
      <w:r>
        <w:rPr>
          <w:spacing w:val="-11"/>
        </w:rPr>
        <w:t xml:space="preserve"> </w:t>
      </w:r>
      <w:r>
        <w:t>взаимодействии. Наблюдение реактивного движения.</w:t>
      </w:r>
    </w:p>
    <w:p w:rsidR="002728F3" w:rsidRDefault="00E3047D">
      <w:pPr>
        <w:pStyle w:val="a3"/>
        <w:spacing w:before="3" w:line="275" w:lineRule="exact"/>
        <w:jc w:val="left"/>
      </w:pPr>
      <w:r>
        <w:t>Сохранение</w:t>
      </w:r>
      <w:r>
        <w:rPr>
          <w:spacing w:val="-6"/>
        </w:rPr>
        <w:t xml:space="preserve"> </w:t>
      </w:r>
      <w:r>
        <w:t>механической</w:t>
      </w:r>
      <w:r>
        <w:rPr>
          <w:spacing w:val="-1"/>
        </w:rPr>
        <w:t xml:space="preserve"> </w:t>
      </w:r>
      <w:r>
        <w:t>энергии</w:t>
      </w:r>
      <w:r>
        <w:rPr>
          <w:spacing w:val="-6"/>
        </w:rPr>
        <w:t xml:space="preserve"> </w:t>
      </w:r>
      <w:r>
        <w:t>при</w:t>
      </w:r>
      <w:r>
        <w:rPr>
          <w:spacing w:val="-1"/>
        </w:rPr>
        <w:t xml:space="preserve"> </w:t>
      </w:r>
      <w:r>
        <w:t>свободном</w:t>
      </w:r>
      <w:r>
        <w:rPr>
          <w:spacing w:val="-1"/>
        </w:rPr>
        <w:t xml:space="preserve"> </w:t>
      </w:r>
      <w:r>
        <w:rPr>
          <w:spacing w:val="-2"/>
        </w:rPr>
        <w:t>падении.</w:t>
      </w:r>
    </w:p>
    <w:p w:rsidR="002728F3" w:rsidRDefault="00E3047D">
      <w:pPr>
        <w:pStyle w:val="a3"/>
        <w:spacing w:line="275" w:lineRule="exact"/>
        <w:jc w:val="left"/>
      </w:pPr>
      <w:r>
        <w:t>Сохранение</w:t>
      </w:r>
      <w:r>
        <w:rPr>
          <w:spacing w:val="-5"/>
        </w:rPr>
        <w:t xml:space="preserve"> </w:t>
      </w:r>
      <w:r>
        <w:t>механической</w:t>
      </w:r>
      <w:r>
        <w:rPr>
          <w:spacing w:val="-2"/>
        </w:rPr>
        <w:t xml:space="preserve"> </w:t>
      </w:r>
      <w:r>
        <w:t>энергии</w:t>
      </w:r>
      <w:r>
        <w:rPr>
          <w:spacing w:val="-5"/>
        </w:rPr>
        <w:t xml:space="preserve"> </w:t>
      </w:r>
      <w:r>
        <w:t>при</w:t>
      </w:r>
      <w:r>
        <w:rPr>
          <w:spacing w:val="-6"/>
        </w:rPr>
        <w:t xml:space="preserve"> </w:t>
      </w:r>
      <w:r>
        <w:t>движении</w:t>
      </w:r>
      <w:r>
        <w:rPr>
          <w:spacing w:val="-1"/>
        </w:rPr>
        <w:t xml:space="preserve"> </w:t>
      </w:r>
      <w:r>
        <w:t>тела</w:t>
      </w:r>
      <w:r>
        <w:rPr>
          <w:spacing w:val="-8"/>
        </w:rPr>
        <w:t xml:space="preserve"> </w:t>
      </w:r>
      <w:r>
        <w:t>под</w:t>
      </w:r>
      <w:r>
        <w:rPr>
          <w:spacing w:val="-4"/>
        </w:rPr>
        <w:t xml:space="preserve"> </w:t>
      </w:r>
      <w:r>
        <w:t>действием</w:t>
      </w:r>
      <w:r>
        <w:rPr>
          <w:spacing w:val="-4"/>
        </w:rPr>
        <w:t xml:space="preserve"> </w:t>
      </w:r>
      <w:r>
        <w:rPr>
          <w:spacing w:val="-2"/>
        </w:rPr>
        <w:t>пружины.</w:t>
      </w:r>
    </w:p>
    <w:p w:rsidR="002728F3" w:rsidRDefault="00E3047D">
      <w:pPr>
        <w:pStyle w:val="3"/>
        <w:spacing w:before="8"/>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42" w:lineRule="auto"/>
        <w:jc w:val="left"/>
      </w:pPr>
      <w:r>
        <w:t xml:space="preserve">Конструирование тракта для разгона и дальнейшего равномерного движения шарика или </w:t>
      </w:r>
      <w:r>
        <w:rPr>
          <w:spacing w:val="-2"/>
        </w:rPr>
        <w:t>тележки.</w:t>
      </w:r>
    </w:p>
    <w:p w:rsidR="002728F3" w:rsidRDefault="00E3047D">
      <w:pPr>
        <w:pStyle w:val="a3"/>
        <w:spacing w:line="242" w:lineRule="auto"/>
        <w:jc w:val="left"/>
      </w:pPr>
      <w:r>
        <w:t>Определение</w:t>
      </w:r>
      <w:r>
        <w:rPr>
          <w:spacing w:val="35"/>
        </w:rPr>
        <w:t xml:space="preserve"> </w:t>
      </w:r>
      <w:r>
        <w:t>средней</w:t>
      </w:r>
      <w:r>
        <w:rPr>
          <w:spacing w:val="36"/>
        </w:rPr>
        <w:t xml:space="preserve"> </w:t>
      </w:r>
      <w:r>
        <w:t>скорости</w:t>
      </w:r>
      <w:r>
        <w:rPr>
          <w:spacing w:val="33"/>
        </w:rPr>
        <w:t xml:space="preserve"> </w:t>
      </w:r>
      <w:r>
        <w:t>скольжения</w:t>
      </w:r>
      <w:r>
        <w:rPr>
          <w:spacing w:val="31"/>
        </w:rPr>
        <w:t xml:space="preserve"> </w:t>
      </w:r>
      <w:r>
        <w:t>бруска</w:t>
      </w:r>
      <w:r>
        <w:rPr>
          <w:spacing w:val="35"/>
        </w:rPr>
        <w:t xml:space="preserve"> </w:t>
      </w:r>
      <w:r>
        <w:t>или</w:t>
      </w:r>
      <w:r>
        <w:rPr>
          <w:spacing w:val="36"/>
        </w:rPr>
        <w:t xml:space="preserve"> </w:t>
      </w:r>
      <w:r>
        <w:t>движения</w:t>
      </w:r>
      <w:r>
        <w:rPr>
          <w:spacing w:val="31"/>
        </w:rPr>
        <w:t xml:space="preserve"> </w:t>
      </w:r>
      <w:r>
        <w:t>шарика</w:t>
      </w:r>
      <w:r>
        <w:rPr>
          <w:spacing w:val="30"/>
        </w:rPr>
        <w:t xml:space="preserve"> </w:t>
      </w:r>
      <w:r>
        <w:t>по</w:t>
      </w:r>
      <w:r>
        <w:rPr>
          <w:spacing w:val="36"/>
        </w:rPr>
        <w:t xml:space="preserve"> </w:t>
      </w:r>
      <w:r>
        <w:t xml:space="preserve">наклонной </w:t>
      </w:r>
      <w:r>
        <w:rPr>
          <w:spacing w:val="-2"/>
        </w:rPr>
        <w:t>плоскости.</w:t>
      </w:r>
    </w:p>
    <w:p w:rsidR="002728F3" w:rsidRDefault="00E3047D">
      <w:pPr>
        <w:pStyle w:val="a3"/>
        <w:jc w:val="left"/>
      </w:pPr>
      <w:r>
        <w:t>Определение ускорения тела при равноускоренном движении по наклонной плоскости. Исследование</w:t>
      </w:r>
      <w:r>
        <w:rPr>
          <w:spacing w:val="-14"/>
        </w:rPr>
        <w:t xml:space="preserve"> </w:t>
      </w:r>
      <w:r>
        <w:t>зависимости</w:t>
      </w:r>
      <w:r>
        <w:rPr>
          <w:spacing w:val="-12"/>
        </w:rPr>
        <w:t xml:space="preserve"> </w:t>
      </w:r>
      <w:r>
        <w:t>пути</w:t>
      </w:r>
      <w:r>
        <w:rPr>
          <w:spacing w:val="-12"/>
        </w:rPr>
        <w:t xml:space="preserve"> </w:t>
      </w:r>
      <w:r>
        <w:t>от</w:t>
      </w:r>
      <w:r>
        <w:rPr>
          <w:spacing w:val="-12"/>
        </w:rPr>
        <w:t xml:space="preserve"> </w:t>
      </w:r>
      <w:r>
        <w:t>времени</w:t>
      </w:r>
      <w:r>
        <w:rPr>
          <w:spacing w:val="-12"/>
        </w:rPr>
        <w:t xml:space="preserve"> </w:t>
      </w:r>
      <w:r>
        <w:t>при</w:t>
      </w:r>
      <w:r>
        <w:rPr>
          <w:spacing w:val="-12"/>
        </w:rPr>
        <w:t xml:space="preserve"> </w:t>
      </w:r>
      <w:r>
        <w:t>равноускоренном</w:t>
      </w:r>
      <w:r>
        <w:rPr>
          <w:spacing w:val="-12"/>
        </w:rPr>
        <w:t xml:space="preserve"> </w:t>
      </w:r>
      <w:r>
        <w:t>движении</w:t>
      </w:r>
      <w:r>
        <w:rPr>
          <w:spacing w:val="-12"/>
        </w:rPr>
        <w:t xml:space="preserve"> </w:t>
      </w:r>
      <w:r>
        <w:t>без</w:t>
      </w:r>
      <w:r>
        <w:rPr>
          <w:spacing w:val="-12"/>
        </w:rPr>
        <w:t xml:space="preserve"> </w:t>
      </w:r>
      <w:r>
        <w:t xml:space="preserve">начальной </w:t>
      </w:r>
      <w:r>
        <w:rPr>
          <w:spacing w:val="-2"/>
        </w:rPr>
        <w:t>скорости.</w:t>
      </w:r>
    </w:p>
    <w:p w:rsidR="002728F3" w:rsidRDefault="00E3047D">
      <w:pPr>
        <w:pStyle w:val="a3"/>
        <w:jc w:val="left"/>
      </w:pPr>
      <w:r>
        <w:t>Проверка</w:t>
      </w:r>
      <w:r>
        <w:rPr>
          <w:spacing w:val="32"/>
        </w:rPr>
        <w:t xml:space="preserve"> </w:t>
      </w:r>
      <w:r>
        <w:t>гипотезы:</w:t>
      </w:r>
      <w:r>
        <w:rPr>
          <w:spacing w:val="34"/>
        </w:rPr>
        <w:t xml:space="preserve"> </w:t>
      </w:r>
      <w:r>
        <w:t>если</w:t>
      </w:r>
      <w:r>
        <w:rPr>
          <w:spacing w:val="34"/>
        </w:rPr>
        <w:t xml:space="preserve"> </w:t>
      </w:r>
      <w:r>
        <w:t>при</w:t>
      </w:r>
      <w:r>
        <w:rPr>
          <w:spacing w:val="39"/>
        </w:rPr>
        <w:t xml:space="preserve"> </w:t>
      </w:r>
      <w:r>
        <w:t>равноускоренном</w:t>
      </w:r>
      <w:r>
        <w:rPr>
          <w:spacing w:val="39"/>
        </w:rPr>
        <w:t xml:space="preserve"> </w:t>
      </w:r>
      <w:r>
        <w:t>движении</w:t>
      </w:r>
      <w:r>
        <w:rPr>
          <w:spacing w:val="39"/>
        </w:rPr>
        <w:t xml:space="preserve"> </w:t>
      </w:r>
      <w:r>
        <w:t>без</w:t>
      </w:r>
      <w:r>
        <w:rPr>
          <w:spacing w:val="34"/>
        </w:rPr>
        <w:t xml:space="preserve"> </w:t>
      </w:r>
      <w:r>
        <w:t>начальной</w:t>
      </w:r>
      <w:r>
        <w:rPr>
          <w:spacing w:val="34"/>
        </w:rPr>
        <w:t xml:space="preserve"> </w:t>
      </w:r>
      <w:r>
        <w:t>скорости</w:t>
      </w:r>
      <w:r>
        <w:rPr>
          <w:spacing w:val="35"/>
        </w:rPr>
        <w:t xml:space="preserve"> </w:t>
      </w:r>
      <w:r>
        <w:t>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w:t>
      </w:r>
    </w:p>
    <w:p w:rsidR="002728F3" w:rsidRDefault="00E3047D">
      <w:pPr>
        <w:pStyle w:val="a3"/>
        <w:spacing w:line="242" w:lineRule="auto"/>
        <w:ind w:right="4775"/>
        <w:jc w:val="left"/>
      </w:pPr>
      <w:r>
        <w:t>Определение</w:t>
      </w:r>
      <w:r>
        <w:rPr>
          <w:spacing w:val="-13"/>
        </w:rPr>
        <w:t xml:space="preserve"> </w:t>
      </w:r>
      <w:r>
        <w:t>коэффициента</w:t>
      </w:r>
      <w:r>
        <w:rPr>
          <w:spacing w:val="-13"/>
        </w:rPr>
        <w:t xml:space="preserve"> </w:t>
      </w:r>
      <w:r>
        <w:t>трения</w:t>
      </w:r>
      <w:r>
        <w:rPr>
          <w:spacing w:val="-15"/>
        </w:rPr>
        <w:t xml:space="preserve"> </w:t>
      </w:r>
      <w:r>
        <w:t>скольжения. Определение жёсткости пружины.</w:t>
      </w:r>
    </w:p>
    <w:p w:rsidR="002728F3" w:rsidRDefault="00E3047D">
      <w:pPr>
        <w:pStyle w:val="a3"/>
        <w:spacing w:line="242"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2728F3" w:rsidRDefault="00E3047D">
      <w:pPr>
        <w:pStyle w:val="a3"/>
        <w:spacing w:line="242" w:lineRule="auto"/>
        <w:jc w:val="left"/>
      </w:pPr>
      <w:r>
        <w:t>Определение</w:t>
      </w:r>
      <w:r>
        <w:rPr>
          <w:spacing w:val="-10"/>
        </w:rPr>
        <w:t xml:space="preserve"> </w:t>
      </w:r>
      <w:r>
        <w:t>работы</w:t>
      </w:r>
      <w:r>
        <w:rPr>
          <w:spacing w:val="-6"/>
        </w:rPr>
        <w:t xml:space="preserve"> </w:t>
      </w:r>
      <w:r>
        <w:t>силы</w:t>
      </w:r>
      <w:r>
        <w:rPr>
          <w:spacing w:val="-7"/>
        </w:rPr>
        <w:t xml:space="preserve"> </w:t>
      </w:r>
      <w:r>
        <w:t>упругости</w:t>
      </w:r>
      <w:r>
        <w:rPr>
          <w:spacing w:val="-7"/>
        </w:rPr>
        <w:t xml:space="preserve"> </w:t>
      </w:r>
      <w:r>
        <w:t>при</w:t>
      </w:r>
      <w:r>
        <w:rPr>
          <w:spacing w:val="-8"/>
        </w:rPr>
        <w:t xml:space="preserve"> </w:t>
      </w:r>
      <w:r>
        <w:t>подъёме</w:t>
      </w:r>
      <w:r>
        <w:rPr>
          <w:spacing w:val="-10"/>
        </w:rPr>
        <w:t xml:space="preserve"> </w:t>
      </w:r>
      <w:r>
        <w:t>груза</w:t>
      </w:r>
      <w:r>
        <w:rPr>
          <w:spacing w:val="-10"/>
        </w:rPr>
        <w:t xml:space="preserve"> </w:t>
      </w:r>
      <w:r>
        <w:t>с</w:t>
      </w:r>
      <w:r>
        <w:rPr>
          <w:spacing w:val="-10"/>
        </w:rPr>
        <w:t xml:space="preserve"> </w:t>
      </w:r>
      <w:r>
        <w:t>использованием</w:t>
      </w:r>
      <w:r>
        <w:rPr>
          <w:spacing w:val="-11"/>
        </w:rPr>
        <w:t xml:space="preserve"> </w:t>
      </w:r>
      <w:r>
        <w:t>неподвижного</w:t>
      </w:r>
      <w:r>
        <w:rPr>
          <w:spacing w:val="-9"/>
        </w:rPr>
        <w:t xml:space="preserve"> </w:t>
      </w:r>
      <w:r>
        <w:t>и подвижного блоков.</w:t>
      </w:r>
    </w:p>
    <w:p w:rsidR="002728F3" w:rsidRDefault="00E3047D">
      <w:pPr>
        <w:pStyle w:val="a3"/>
        <w:spacing w:line="271" w:lineRule="exact"/>
        <w:jc w:val="left"/>
      </w:pPr>
      <w:r>
        <w:t>Изучение</w:t>
      </w:r>
      <w:r>
        <w:rPr>
          <w:spacing w:val="-4"/>
        </w:rPr>
        <w:t xml:space="preserve"> </w:t>
      </w:r>
      <w:r>
        <w:t>закона</w:t>
      </w:r>
      <w:r>
        <w:rPr>
          <w:spacing w:val="-4"/>
        </w:rPr>
        <w:t xml:space="preserve"> </w:t>
      </w:r>
      <w:r>
        <w:t>сохранения</w:t>
      </w:r>
      <w:r>
        <w:rPr>
          <w:spacing w:val="-3"/>
        </w:rPr>
        <w:t xml:space="preserve"> </w:t>
      </w:r>
      <w:r>
        <w:rPr>
          <w:spacing w:val="-2"/>
        </w:rPr>
        <w:t>энергии.</w:t>
      </w:r>
    </w:p>
    <w:p w:rsidR="002728F3" w:rsidRDefault="00E3047D">
      <w:pPr>
        <w:pStyle w:val="2"/>
        <w:spacing w:line="272" w:lineRule="exact"/>
        <w:jc w:val="left"/>
      </w:pPr>
      <w:r>
        <w:t>Механические</w:t>
      </w:r>
      <w:r>
        <w:rPr>
          <w:spacing w:val="-3"/>
        </w:rPr>
        <w:t xml:space="preserve"> </w:t>
      </w:r>
      <w:r>
        <w:t>колебания</w:t>
      </w:r>
      <w:r>
        <w:rPr>
          <w:spacing w:val="-3"/>
        </w:rPr>
        <w:t xml:space="preserve"> </w:t>
      </w:r>
      <w:r>
        <w:t>и</w:t>
      </w:r>
      <w:r>
        <w:rPr>
          <w:spacing w:val="-5"/>
        </w:rPr>
        <w:t xml:space="preserve"> </w:t>
      </w:r>
      <w:r>
        <w:rPr>
          <w:spacing w:val="-2"/>
        </w:rPr>
        <w:t>волны.</w:t>
      </w:r>
    </w:p>
    <w:p w:rsidR="002728F3" w:rsidRDefault="00E3047D">
      <w:pPr>
        <w:pStyle w:val="a3"/>
        <w:ind w:right="426"/>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728F3" w:rsidRDefault="00E3047D">
      <w:pPr>
        <w:pStyle w:val="a3"/>
        <w:ind w:right="42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2728F3" w:rsidRDefault="00E3047D">
      <w:pPr>
        <w:pStyle w:val="a3"/>
        <w:spacing w:line="274" w:lineRule="exact"/>
      </w:pPr>
      <w:r>
        <w:t>Звук.</w:t>
      </w:r>
      <w:r>
        <w:rPr>
          <w:spacing w:val="-3"/>
        </w:rPr>
        <w:t xml:space="preserve"> </w:t>
      </w:r>
      <w:r>
        <w:t>Громкость</w:t>
      </w:r>
      <w:r>
        <w:rPr>
          <w:spacing w:val="-5"/>
        </w:rPr>
        <w:t xml:space="preserve"> </w:t>
      </w:r>
      <w:r>
        <w:t>звука</w:t>
      </w:r>
      <w:r>
        <w:rPr>
          <w:spacing w:val="-3"/>
        </w:rPr>
        <w:t xml:space="preserve"> </w:t>
      </w:r>
      <w:r>
        <w:t>и</w:t>
      </w:r>
      <w:r>
        <w:rPr>
          <w:spacing w:val="-2"/>
        </w:rPr>
        <w:t xml:space="preserve"> </w:t>
      </w:r>
      <w:r>
        <w:t>высота</w:t>
      </w:r>
      <w:r>
        <w:rPr>
          <w:spacing w:val="-7"/>
        </w:rPr>
        <w:t xml:space="preserve"> </w:t>
      </w:r>
      <w:r>
        <w:t>тона.</w:t>
      </w:r>
      <w:r>
        <w:rPr>
          <w:spacing w:val="-5"/>
        </w:rPr>
        <w:t xml:space="preserve"> </w:t>
      </w:r>
      <w:r>
        <w:t>Отражение</w:t>
      </w:r>
      <w:r>
        <w:rPr>
          <w:spacing w:val="-3"/>
        </w:rPr>
        <w:t xml:space="preserve"> </w:t>
      </w:r>
      <w:r>
        <w:t>звука.</w:t>
      </w:r>
      <w:r>
        <w:rPr>
          <w:spacing w:val="-1"/>
        </w:rPr>
        <w:t xml:space="preserve"> </w:t>
      </w:r>
      <w:r>
        <w:t>Инфразвук</w:t>
      </w:r>
      <w:r>
        <w:rPr>
          <w:spacing w:val="-4"/>
        </w:rPr>
        <w:t xml:space="preserve"> </w:t>
      </w:r>
      <w:r>
        <w:t>и</w:t>
      </w:r>
      <w:r>
        <w:rPr>
          <w:spacing w:val="3"/>
        </w:rPr>
        <w:t xml:space="preserve"> </w:t>
      </w:r>
      <w:r>
        <w:rPr>
          <w:spacing w:val="-2"/>
        </w:rPr>
        <w:t>ультразвук.</w:t>
      </w:r>
    </w:p>
    <w:p w:rsidR="002728F3" w:rsidRDefault="00E3047D">
      <w:pPr>
        <w:pStyle w:val="3"/>
        <w:jc w:val="left"/>
      </w:pPr>
      <w:r>
        <w:rPr>
          <w:spacing w:val="-2"/>
        </w:rPr>
        <w:t>Демонстрации.</w:t>
      </w:r>
    </w:p>
    <w:p w:rsidR="002728F3" w:rsidRDefault="00E3047D">
      <w:pPr>
        <w:pStyle w:val="a3"/>
        <w:spacing w:line="242" w:lineRule="auto"/>
        <w:ind w:right="871"/>
        <w:jc w:val="left"/>
      </w:pPr>
      <w:r>
        <w:t>Наблюдение</w:t>
      </w:r>
      <w:r>
        <w:rPr>
          <w:spacing w:val="-5"/>
        </w:rPr>
        <w:t xml:space="preserve"> </w:t>
      </w:r>
      <w:r>
        <w:t>колебаний</w:t>
      </w:r>
      <w:r>
        <w:rPr>
          <w:spacing w:val="-8"/>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2728F3" w:rsidRDefault="00E3047D">
      <w:pPr>
        <w:pStyle w:val="a3"/>
        <w:ind w:right="2982"/>
        <w:jc w:val="left"/>
      </w:pPr>
      <w:r>
        <w:t>Наблюдение вынужденных колебаний и резонанса. Распространение</w:t>
      </w:r>
      <w:r>
        <w:rPr>
          <w:spacing w:val="-9"/>
        </w:rPr>
        <w:t xml:space="preserve"> </w:t>
      </w:r>
      <w:r>
        <w:t>продольных</w:t>
      </w:r>
      <w:r>
        <w:rPr>
          <w:spacing w:val="-8"/>
        </w:rPr>
        <w:t xml:space="preserve"> </w:t>
      </w:r>
      <w:r>
        <w:t>и</w:t>
      </w:r>
      <w:r>
        <w:rPr>
          <w:spacing w:val="-7"/>
        </w:rPr>
        <w:t xml:space="preserve"> </w:t>
      </w:r>
      <w:r>
        <w:t>поперечных</w:t>
      </w:r>
      <w:r>
        <w:rPr>
          <w:spacing w:val="-8"/>
        </w:rPr>
        <w:t xml:space="preserve"> </w:t>
      </w:r>
      <w:r>
        <w:t>волн</w:t>
      </w:r>
      <w:r>
        <w:rPr>
          <w:spacing w:val="-3"/>
        </w:rPr>
        <w:t xml:space="preserve"> </w:t>
      </w:r>
      <w:r>
        <w:t>(на</w:t>
      </w:r>
      <w:r>
        <w:rPr>
          <w:spacing w:val="-9"/>
        </w:rPr>
        <w:t xml:space="preserve"> </w:t>
      </w:r>
      <w:r>
        <w:t>модели). Наблюдение зависимости высоты звука от частоты.</w:t>
      </w:r>
    </w:p>
    <w:p w:rsidR="002728F3" w:rsidRDefault="00E3047D">
      <w:pPr>
        <w:pStyle w:val="a3"/>
        <w:jc w:val="left"/>
      </w:pPr>
      <w:r>
        <w:t>Акустический</w:t>
      </w:r>
      <w:r>
        <w:rPr>
          <w:spacing w:val="-7"/>
        </w:rPr>
        <w:t xml:space="preserve"> </w:t>
      </w:r>
      <w:r>
        <w:rPr>
          <w:spacing w:val="-2"/>
        </w:rPr>
        <w:t>резонанс.</w:t>
      </w:r>
    </w:p>
    <w:p w:rsidR="002728F3" w:rsidRDefault="00E3047D">
      <w:pPr>
        <w:pStyle w:val="3"/>
        <w:spacing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37" w:lineRule="auto"/>
        <w:ind w:right="2288"/>
        <w:jc w:val="left"/>
      </w:pPr>
      <w:r>
        <w:t>Определение</w:t>
      </w:r>
      <w:r>
        <w:rPr>
          <w:spacing w:val="-6"/>
        </w:rPr>
        <w:t xml:space="preserve"> </w:t>
      </w:r>
      <w:r>
        <w:t>частоты</w:t>
      </w:r>
      <w:r>
        <w:rPr>
          <w:spacing w:val="-7"/>
        </w:rPr>
        <w:t xml:space="preserve"> </w:t>
      </w:r>
      <w:r>
        <w:t>и</w:t>
      </w:r>
      <w:r>
        <w:rPr>
          <w:spacing w:val="-8"/>
        </w:rPr>
        <w:t xml:space="preserve"> </w:t>
      </w:r>
      <w:r>
        <w:t>периода</w:t>
      </w:r>
      <w:r>
        <w:rPr>
          <w:spacing w:val="-6"/>
        </w:rPr>
        <w:t xml:space="preserve"> </w:t>
      </w:r>
      <w:r>
        <w:t>колебаний</w:t>
      </w:r>
      <w:r>
        <w:rPr>
          <w:spacing w:val="-8"/>
        </w:rPr>
        <w:t xml:space="preserve"> </w:t>
      </w:r>
      <w:r>
        <w:t>математического</w:t>
      </w:r>
      <w:r>
        <w:rPr>
          <w:spacing w:val="-5"/>
        </w:rPr>
        <w:t xml:space="preserve"> </w:t>
      </w:r>
      <w:r>
        <w:t>маятника. Определение частоты и периода колебаний пружинного маятника</w:t>
      </w:r>
    </w:p>
    <w:p w:rsidR="002728F3" w:rsidRDefault="00E3047D">
      <w:pPr>
        <w:pStyle w:val="a3"/>
        <w:spacing w:line="237" w:lineRule="auto"/>
        <w:jc w:val="left"/>
      </w:pPr>
      <w:r>
        <w:t>Исследование</w:t>
      </w:r>
      <w:r>
        <w:rPr>
          <w:spacing w:val="-4"/>
        </w:rPr>
        <w:t xml:space="preserve"> </w:t>
      </w:r>
      <w:r>
        <w:t>зависимости</w:t>
      </w:r>
      <w:r>
        <w:rPr>
          <w:spacing w:val="-6"/>
        </w:rPr>
        <w:t xml:space="preserve"> </w:t>
      </w:r>
      <w:r>
        <w:t>периода</w:t>
      </w:r>
      <w:r>
        <w:rPr>
          <w:spacing w:val="-4"/>
        </w:rPr>
        <w:t xml:space="preserve"> </w:t>
      </w:r>
      <w:r>
        <w:t>колебаний</w:t>
      </w:r>
      <w:r>
        <w:rPr>
          <w:spacing w:val="-7"/>
        </w:rPr>
        <w:t xml:space="preserve"> </w:t>
      </w:r>
      <w:r>
        <w:t>подвешенного</w:t>
      </w:r>
      <w:r>
        <w:rPr>
          <w:spacing w:val="-3"/>
        </w:rPr>
        <w:t xml:space="preserve"> </w:t>
      </w:r>
      <w:r>
        <w:t>к</w:t>
      </w:r>
      <w:r>
        <w:rPr>
          <w:spacing w:val="-5"/>
        </w:rPr>
        <w:t xml:space="preserve"> </w:t>
      </w:r>
      <w:r>
        <w:t>нити</w:t>
      </w:r>
      <w:r>
        <w:rPr>
          <w:spacing w:val="-6"/>
        </w:rPr>
        <w:t xml:space="preserve"> </w:t>
      </w:r>
      <w:r>
        <w:t>груза</w:t>
      </w:r>
      <w:r>
        <w:rPr>
          <w:spacing w:val="-4"/>
        </w:rPr>
        <w:t xml:space="preserve"> </w:t>
      </w:r>
      <w:r>
        <w:t>от</w:t>
      </w:r>
      <w:r>
        <w:rPr>
          <w:spacing w:val="-3"/>
        </w:rPr>
        <w:t xml:space="preserve"> </w:t>
      </w:r>
      <w:r>
        <w:t>длины</w:t>
      </w:r>
      <w:r>
        <w:rPr>
          <w:spacing w:val="-2"/>
        </w:rPr>
        <w:t xml:space="preserve"> </w:t>
      </w:r>
      <w:r>
        <w:t>нити. Исследование зависимости периода колебаний пружинного маятника от массы груза.</w:t>
      </w:r>
    </w:p>
    <w:p w:rsidR="002728F3" w:rsidRDefault="00E3047D">
      <w:pPr>
        <w:pStyle w:val="a3"/>
        <w:jc w:val="left"/>
      </w:pPr>
      <w:r>
        <w:t>Проверка независимости периода колебаний груза, подвешенного к нити, от массы груза. Опыты,</w:t>
      </w:r>
      <w:r>
        <w:rPr>
          <w:spacing w:val="-15"/>
        </w:rPr>
        <w:t xml:space="preserve"> </w:t>
      </w:r>
      <w:r>
        <w:t>демонстрирующие</w:t>
      </w:r>
      <w:r>
        <w:rPr>
          <w:spacing w:val="-15"/>
        </w:rPr>
        <w:t xml:space="preserve"> </w:t>
      </w:r>
      <w:r>
        <w:t>зависимость</w:t>
      </w:r>
      <w:r>
        <w:rPr>
          <w:spacing w:val="-15"/>
        </w:rPr>
        <w:t xml:space="preserve"> </w:t>
      </w:r>
      <w:r>
        <w:t>периода</w:t>
      </w:r>
      <w:r>
        <w:rPr>
          <w:spacing w:val="-15"/>
        </w:rPr>
        <w:t xml:space="preserve"> </w:t>
      </w:r>
      <w:r>
        <w:t>колебаний</w:t>
      </w:r>
      <w:r>
        <w:rPr>
          <w:spacing w:val="-15"/>
        </w:rPr>
        <w:t xml:space="preserve"> </w:t>
      </w:r>
      <w:r>
        <w:t>пружинного</w:t>
      </w:r>
      <w:r>
        <w:rPr>
          <w:spacing w:val="-15"/>
        </w:rPr>
        <w:t xml:space="preserve"> </w:t>
      </w:r>
      <w:r>
        <w:t>маятника</w:t>
      </w:r>
      <w:r>
        <w:rPr>
          <w:spacing w:val="-15"/>
        </w:rPr>
        <w:t xml:space="preserve"> </w:t>
      </w:r>
      <w:r>
        <w:t>от</w:t>
      </w:r>
      <w:r>
        <w:rPr>
          <w:spacing w:val="-15"/>
        </w:rPr>
        <w:t xml:space="preserve"> </w:t>
      </w:r>
      <w:r>
        <w:t>массы груза и жёсткости пружины.</w:t>
      </w:r>
    </w:p>
    <w:p w:rsidR="002728F3" w:rsidRDefault="00E3047D">
      <w:pPr>
        <w:pStyle w:val="a3"/>
        <w:spacing w:line="274" w:lineRule="exact"/>
        <w:jc w:val="left"/>
      </w:pPr>
      <w:r>
        <w:t>Измерение</w:t>
      </w:r>
      <w:r>
        <w:rPr>
          <w:spacing w:val="-4"/>
        </w:rPr>
        <w:t xml:space="preserve"> </w:t>
      </w:r>
      <w:r>
        <w:t>ускорения</w:t>
      </w:r>
      <w:r>
        <w:rPr>
          <w:spacing w:val="-3"/>
        </w:rPr>
        <w:t xml:space="preserve"> </w:t>
      </w:r>
      <w:r>
        <w:t>свободного</w:t>
      </w:r>
      <w:r>
        <w:rPr>
          <w:spacing w:val="-2"/>
        </w:rPr>
        <w:t xml:space="preserve"> падения.</w:t>
      </w:r>
    </w:p>
    <w:p w:rsidR="002728F3" w:rsidRDefault="00E3047D">
      <w:pPr>
        <w:pStyle w:val="2"/>
        <w:spacing w:before="4" w:line="272" w:lineRule="exact"/>
        <w:jc w:val="left"/>
      </w:pPr>
      <w:r>
        <w:t>Электромагнитное</w:t>
      </w:r>
      <w:r>
        <w:rPr>
          <w:spacing w:val="-4"/>
        </w:rPr>
        <w:t xml:space="preserve"> </w:t>
      </w:r>
      <w:r>
        <w:t>поле</w:t>
      </w:r>
      <w:r>
        <w:rPr>
          <w:spacing w:val="-9"/>
        </w:rPr>
        <w:t xml:space="preserve"> </w:t>
      </w:r>
      <w:r>
        <w:t>и</w:t>
      </w:r>
      <w:r>
        <w:rPr>
          <w:spacing w:val="-7"/>
        </w:rPr>
        <w:t xml:space="preserve"> </w:t>
      </w:r>
      <w:r>
        <w:t>электромагнитные</w:t>
      </w:r>
      <w:r>
        <w:rPr>
          <w:spacing w:val="-3"/>
        </w:rPr>
        <w:t xml:space="preserve"> </w:t>
      </w:r>
      <w:r>
        <w:rPr>
          <w:spacing w:val="-2"/>
        </w:rPr>
        <w:t>волны.</w:t>
      </w:r>
    </w:p>
    <w:p w:rsidR="002728F3" w:rsidRDefault="00E3047D">
      <w:pPr>
        <w:pStyle w:val="a3"/>
        <w:spacing w:line="272" w:lineRule="exact"/>
        <w:jc w:val="left"/>
      </w:pPr>
      <w:r>
        <w:t>Электромагнитное</w:t>
      </w:r>
      <w:r>
        <w:rPr>
          <w:spacing w:val="-8"/>
        </w:rPr>
        <w:t xml:space="preserve"> </w:t>
      </w:r>
      <w:r>
        <w:t>поле.</w:t>
      </w:r>
      <w:r>
        <w:rPr>
          <w:spacing w:val="-3"/>
        </w:rPr>
        <w:t xml:space="preserve"> </w:t>
      </w:r>
      <w:r>
        <w:t>Электромагнитные</w:t>
      </w:r>
      <w:r>
        <w:rPr>
          <w:spacing w:val="-6"/>
        </w:rPr>
        <w:t xml:space="preserve"> </w:t>
      </w:r>
      <w:r>
        <w:t>волны.</w:t>
      </w:r>
      <w:r>
        <w:rPr>
          <w:spacing w:val="-3"/>
        </w:rPr>
        <w:t xml:space="preserve"> </w:t>
      </w:r>
      <w:r>
        <w:rPr>
          <w:spacing w:val="-2"/>
        </w:rPr>
        <w:t>Свойства</w:t>
      </w:r>
    </w:p>
    <w:p w:rsidR="002728F3" w:rsidRDefault="00E3047D">
      <w:pPr>
        <w:pStyle w:val="a3"/>
        <w:spacing w:before="4" w:line="237" w:lineRule="auto"/>
        <w:ind w:right="415"/>
        <w:jc w:val="left"/>
      </w:pPr>
      <w:r>
        <w:t>электромагнитных</w:t>
      </w:r>
      <w:r>
        <w:rPr>
          <w:spacing w:val="-17"/>
        </w:rPr>
        <w:t xml:space="preserve"> </w:t>
      </w:r>
      <w:r>
        <w:t>волн.</w:t>
      </w:r>
      <w:r>
        <w:rPr>
          <w:spacing w:val="-15"/>
        </w:rPr>
        <w:t xml:space="preserve"> </w:t>
      </w:r>
      <w:r>
        <w:t>Шкала</w:t>
      </w:r>
      <w:r>
        <w:rPr>
          <w:spacing w:val="-15"/>
        </w:rPr>
        <w:t xml:space="preserve"> </w:t>
      </w:r>
      <w:r>
        <w:t>электромагнитных</w:t>
      </w:r>
      <w:r>
        <w:rPr>
          <w:spacing w:val="-17"/>
        </w:rPr>
        <w:t xml:space="preserve"> </w:t>
      </w:r>
      <w:r>
        <w:t>волн.</w:t>
      </w:r>
      <w:r>
        <w:rPr>
          <w:spacing w:val="-15"/>
        </w:rPr>
        <w:t xml:space="preserve"> </w:t>
      </w:r>
      <w:r>
        <w:t>Использование</w:t>
      </w:r>
      <w:r>
        <w:rPr>
          <w:spacing w:val="-18"/>
        </w:rPr>
        <w:t xml:space="preserve"> </w:t>
      </w:r>
      <w:r>
        <w:t>электромагнитных волн для сотовой связи.</w:t>
      </w:r>
    </w:p>
    <w:p w:rsidR="002728F3" w:rsidRDefault="00E3047D">
      <w:pPr>
        <w:pStyle w:val="a3"/>
        <w:spacing w:before="4"/>
        <w:jc w:val="left"/>
      </w:pPr>
      <w:r>
        <w:t>Электромагнитная</w:t>
      </w:r>
      <w:r>
        <w:rPr>
          <w:spacing w:val="-10"/>
        </w:rPr>
        <w:t xml:space="preserve"> </w:t>
      </w:r>
      <w:r>
        <w:t>природа</w:t>
      </w:r>
      <w:r>
        <w:rPr>
          <w:spacing w:val="-3"/>
        </w:rPr>
        <w:t xml:space="preserve"> </w:t>
      </w:r>
      <w:r>
        <w:t>света.</w:t>
      </w:r>
      <w:r>
        <w:rPr>
          <w:spacing w:val="-6"/>
        </w:rPr>
        <w:t xml:space="preserve"> </w:t>
      </w:r>
      <w:r>
        <w:t>Скорость</w:t>
      </w:r>
      <w:r>
        <w:rPr>
          <w:spacing w:val="-2"/>
        </w:rPr>
        <w:t xml:space="preserve"> </w:t>
      </w:r>
      <w:r>
        <w:t>света.</w:t>
      </w:r>
      <w:r>
        <w:rPr>
          <w:spacing w:val="-1"/>
        </w:rPr>
        <w:t xml:space="preserve"> </w:t>
      </w:r>
      <w:r>
        <w:t>Волновые</w:t>
      </w:r>
      <w:r>
        <w:rPr>
          <w:spacing w:val="-4"/>
        </w:rPr>
        <w:t xml:space="preserve"> </w:t>
      </w:r>
      <w:r>
        <w:t>свойства</w:t>
      </w:r>
      <w:r>
        <w:rPr>
          <w:spacing w:val="-3"/>
        </w:rPr>
        <w:t xml:space="preserve"> </w:t>
      </w:r>
      <w:r>
        <w:rPr>
          <w:spacing w:val="-2"/>
        </w:rPr>
        <w:t>света.</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3"/>
        <w:spacing w:before="71" w:line="275" w:lineRule="exact"/>
        <w:jc w:val="left"/>
      </w:pPr>
      <w:r>
        <w:rPr>
          <w:spacing w:val="-2"/>
        </w:rPr>
        <w:lastRenderedPageBreak/>
        <w:t>Демонстрации.</w:t>
      </w:r>
    </w:p>
    <w:p w:rsidR="002728F3" w:rsidRDefault="00E3047D">
      <w:pPr>
        <w:pStyle w:val="a3"/>
        <w:spacing w:before="1" w:line="237" w:lineRule="auto"/>
        <w:ind w:right="5309"/>
        <w:jc w:val="left"/>
      </w:pPr>
      <w:r>
        <w:t>Свойства</w:t>
      </w:r>
      <w:r>
        <w:rPr>
          <w:spacing w:val="-15"/>
        </w:rPr>
        <w:t xml:space="preserve"> </w:t>
      </w:r>
      <w:r>
        <w:t>электромагнитных</w:t>
      </w:r>
      <w:r>
        <w:rPr>
          <w:spacing w:val="-15"/>
        </w:rPr>
        <w:t xml:space="preserve"> </w:t>
      </w:r>
      <w:r>
        <w:t>волн. Волновые свойства света.</w:t>
      </w:r>
    </w:p>
    <w:p w:rsidR="002728F3" w:rsidRDefault="00E3047D">
      <w:pPr>
        <w:pStyle w:val="3"/>
        <w:spacing w:before="8"/>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spacing w:line="272" w:lineRule="exact"/>
        <w:jc w:val="left"/>
      </w:pPr>
      <w:r>
        <w:t>Изучение</w:t>
      </w:r>
      <w:r>
        <w:rPr>
          <w:spacing w:val="-4"/>
        </w:rPr>
        <w:t xml:space="preserve"> </w:t>
      </w:r>
      <w:r>
        <w:t>свойств</w:t>
      </w:r>
      <w:r>
        <w:rPr>
          <w:spacing w:val="-3"/>
        </w:rPr>
        <w:t xml:space="preserve"> </w:t>
      </w:r>
      <w:r>
        <w:t>электромагнитных</w:t>
      </w:r>
      <w:r>
        <w:rPr>
          <w:spacing w:val="-5"/>
        </w:rPr>
        <w:t xml:space="preserve"> </w:t>
      </w:r>
      <w:r>
        <w:t>волн</w:t>
      </w:r>
      <w:r>
        <w:rPr>
          <w:spacing w:val="-5"/>
        </w:rPr>
        <w:t xml:space="preserve"> </w:t>
      </w:r>
      <w:r>
        <w:t>с</w:t>
      </w:r>
      <w:r>
        <w:rPr>
          <w:spacing w:val="-1"/>
        </w:rPr>
        <w:t xml:space="preserve"> </w:t>
      </w:r>
      <w:r>
        <w:t>помощью</w:t>
      </w:r>
      <w:r>
        <w:rPr>
          <w:spacing w:val="-7"/>
        </w:rPr>
        <w:t xml:space="preserve"> </w:t>
      </w:r>
      <w:r>
        <w:t xml:space="preserve">мобильного </w:t>
      </w:r>
      <w:r>
        <w:rPr>
          <w:spacing w:val="-2"/>
        </w:rPr>
        <w:t>телефона.</w:t>
      </w:r>
    </w:p>
    <w:p w:rsidR="002728F3" w:rsidRDefault="00E3047D">
      <w:pPr>
        <w:pStyle w:val="2"/>
        <w:spacing w:before="8" w:line="272" w:lineRule="exact"/>
        <w:jc w:val="left"/>
      </w:pPr>
      <w:r>
        <w:t xml:space="preserve">Световые </w:t>
      </w:r>
      <w:r>
        <w:rPr>
          <w:spacing w:val="-2"/>
        </w:rPr>
        <w:t>явления.</w:t>
      </w:r>
    </w:p>
    <w:p w:rsidR="002728F3" w:rsidRDefault="00E3047D">
      <w:pPr>
        <w:pStyle w:val="a3"/>
        <w:spacing w:line="242"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728F3" w:rsidRDefault="00E3047D">
      <w:pPr>
        <w:pStyle w:val="a3"/>
        <w:spacing w:line="242" w:lineRule="auto"/>
        <w:jc w:val="left"/>
      </w:pPr>
      <w:r>
        <w:t>Преломление</w:t>
      </w:r>
      <w:r>
        <w:rPr>
          <w:spacing w:val="80"/>
        </w:rPr>
        <w:t xml:space="preserve"> </w:t>
      </w:r>
      <w:r>
        <w:t>света.</w:t>
      </w:r>
      <w:r>
        <w:rPr>
          <w:spacing w:val="80"/>
        </w:rPr>
        <w:t xml:space="preserve"> </w:t>
      </w:r>
      <w:r>
        <w:t>Закон</w:t>
      </w:r>
      <w:r>
        <w:rPr>
          <w:spacing w:val="80"/>
        </w:rPr>
        <w:t xml:space="preserve"> </w:t>
      </w:r>
      <w:r>
        <w:t>преломления</w:t>
      </w:r>
      <w:r>
        <w:rPr>
          <w:spacing w:val="80"/>
        </w:rPr>
        <w:t xml:space="preserve"> </w:t>
      </w:r>
      <w:r>
        <w:t>света.</w:t>
      </w:r>
      <w:r>
        <w:rPr>
          <w:spacing w:val="80"/>
        </w:rPr>
        <w:t xml:space="preserve"> </w:t>
      </w:r>
      <w:r>
        <w:t>Полное</w:t>
      </w:r>
      <w:r>
        <w:rPr>
          <w:spacing w:val="80"/>
        </w:rPr>
        <w:t xml:space="preserve"> </w:t>
      </w:r>
      <w:r>
        <w:t>внутреннее</w:t>
      </w:r>
      <w:r>
        <w:rPr>
          <w:spacing w:val="80"/>
        </w:rPr>
        <w:t xml:space="preserve"> </w:t>
      </w:r>
      <w:r>
        <w:t>отражение</w:t>
      </w:r>
      <w:r>
        <w:rPr>
          <w:spacing w:val="80"/>
        </w:rPr>
        <w:t xml:space="preserve"> </w:t>
      </w:r>
      <w:r>
        <w:t>света. Использование полного внутреннего отражения в оптических световодах.</w:t>
      </w:r>
    </w:p>
    <w:p w:rsidR="002728F3" w:rsidRDefault="00E3047D">
      <w:pPr>
        <w:pStyle w:val="a3"/>
        <w:spacing w:line="242" w:lineRule="auto"/>
        <w:ind w:right="419"/>
        <w:jc w:val="left"/>
      </w:pPr>
      <w:r>
        <w:t>Линза.</w:t>
      </w:r>
      <w:r>
        <w:rPr>
          <w:spacing w:val="-15"/>
        </w:rPr>
        <w:t xml:space="preserve"> </w:t>
      </w:r>
      <w:r>
        <w:t>Ход</w:t>
      </w:r>
      <w:r>
        <w:rPr>
          <w:spacing w:val="-15"/>
        </w:rPr>
        <w:t xml:space="preserve"> </w:t>
      </w:r>
      <w:r>
        <w:t>лучей</w:t>
      </w:r>
      <w:r>
        <w:rPr>
          <w:spacing w:val="-11"/>
        </w:rPr>
        <w:t xml:space="preserve"> </w:t>
      </w:r>
      <w:r>
        <w:t>в</w:t>
      </w:r>
      <w:r>
        <w:rPr>
          <w:spacing w:val="-11"/>
        </w:rPr>
        <w:t xml:space="preserve"> </w:t>
      </w:r>
      <w:r>
        <w:t>линзе.</w:t>
      </w:r>
      <w:r>
        <w:rPr>
          <w:spacing w:val="-14"/>
        </w:rPr>
        <w:t xml:space="preserve"> </w:t>
      </w:r>
      <w:r>
        <w:t>Оптическая</w:t>
      </w:r>
      <w:r>
        <w:rPr>
          <w:spacing w:val="-12"/>
        </w:rPr>
        <w:t xml:space="preserve"> </w:t>
      </w:r>
      <w:r>
        <w:t>система</w:t>
      </w:r>
      <w:r>
        <w:rPr>
          <w:spacing w:val="-15"/>
        </w:rPr>
        <w:t xml:space="preserve"> </w:t>
      </w:r>
      <w:r>
        <w:t>фотоаппарата,</w:t>
      </w:r>
      <w:r>
        <w:rPr>
          <w:spacing w:val="-14"/>
        </w:rPr>
        <w:t xml:space="preserve"> </w:t>
      </w:r>
      <w:r>
        <w:t>микроскопа</w:t>
      </w:r>
      <w:r>
        <w:rPr>
          <w:spacing w:val="-13"/>
        </w:rPr>
        <w:t xml:space="preserve"> </w:t>
      </w:r>
      <w:r>
        <w:t>и</w:t>
      </w:r>
      <w:r>
        <w:rPr>
          <w:spacing w:val="-15"/>
        </w:rPr>
        <w:t xml:space="preserve"> </w:t>
      </w:r>
      <w:r>
        <w:t>телескопа.</w:t>
      </w:r>
      <w:r>
        <w:rPr>
          <w:spacing w:val="-11"/>
        </w:rPr>
        <w:t xml:space="preserve"> </w:t>
      </w:r>
      <w:r>
        <w:t>Глаз как оптическая система. Близорукость и дальнозоркость.</w:t>
      </w:r>
    </w:p>
    <w:p w:rsidR="002728F3" w:rsidRDefault="00E3047D">
      <w:pPr>
        <w:pStyle w:val="a3"/>
        <w:spacing w:line="242" w:lineRule="auto"/>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w:t>
      </w:r>
      <w:r>
        <w:rPr>
          <w:spacing w:val="40"/>
        </w:rPr>
        <w:t xml:space="preserve"> </w:t>
      </w:r>
      <w:r>
        <w:t>цветов. Дисперсия света.</w:t>
      </w:r>
    </w:p>
    <w:p w:rsidR="002728F3" w:rsidRDefault="00E3047D">
      <w:pPr>
        <w:pStyle w:val="3"/>
        <w:spacing w:line="274" w:lineRule="exact"/>
        <w:jc w:val="left"/>
      </w:pPr>
      <w:r>
        <w:rPr>
          <w:spacing w:val="-2"/>
        </w:rPr>
        <w:t>Демонстрации.</w:t>
      </w:r>
    </w:p>
    <w:p w:rsidR="002728F3" w:rsidRDefault="00E3047D">
      <w:pPr>
        <w:pStyle w:val="a3"/>
        <w:spacing w:line="237" w:lineRule="auto"/>
        <w:ind w:right="4775"/>
        <w:jc w:val="left"/>
      </w:pPr>
      <w:r>
        <w:t>Прямолинейное</w:t>
      </w:r>
      <w:r>
        <w:rPr>
          <w:spacing w:val="-15"/>
        </w:rPr>
        <w:t xml:space="preserve"> </w:t>
      </w:r>
      <w:r>
        <w:t>распространение</w:t>
      </w:r>
      <w:r>
        <w:rPr>
          <w:spacing w:val="-15"/>
        </w:rPr>
        <w:t xml:space="preserve"> </w:t>
      </w:r>
      <w:r>
        <w:t>света. Отражение света.</w:t>
      </w:r>
    </w:p>
    <w:p w:rsidR="002728F3" w:rsidRDefault="00E3047D">
      <w:pPr>
        <w:pStyle w:val="a3"/>
        <w:spacing w:line="237" w:lineRule="auto"/>
        <w:jc w:val="left"/>
      </w:pPr>
      <w:r>
        <w:t>Получение</w:t>
      </w:r>
      <w:r>
        <w:rPr>
          <w:spacing w:val="-5"/>
        </w:rPr>
        <w:t xml:space="preserve"> </w:t>
      </w:r>
      <w:r>
        <w:t>изображений</w:t>
      </w:r>
      <w:r>
        <w:rPr>
          <w:spacing w:val="-8"/>
        </w:rPr>
        <w:t xml:space="preserve"> </w:t>
      </w:r>
      <w:r>
        <w:t>в</w:t>
      </w:r>
      <w:r>
        <w:rPr>
          <w:spacing w:val="-7"/>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w:t>
      </w:r>
      <w:r>
        <w:rPr>
          <w:spacing w:val="-2"/>
        </w:rPr>
        <w:t xml:space="preserve"> </w:t>
      </w:r>
      <w:r>
        <w:t>Преломление</w:t>
      </w:r>
      <w:r>
        <w:rPr>
          <w:spacing w:val="-5"/>
        </w:rPr>
        <w:t xml:space="preserve"> </w:t>
      </w:r>
      <w:r>
        <w:t>света. Оптический световод.</w:t>
      </w:r>
    </w:p>
    <w:p w:rsidR="002728F3" w:rsidRDefault="00E3047D">
      <w:pPr>
        <w:pStyle w:val="a3"/>
        <w:spacing w:line="237" w:lineRule="auto"/>
        <w:ind w:right="6085"/>
        <w:jc w:val="left"/>
      </w:pPr>
      <w:r>
        <w:t>Ход лучей в собирающей линзе. Ход</w:t>
      </w:r>
      <w:r>
        <w:rPr>
          <w:spacing w:val="-12"/>
        </w:rPr>
        <w:t xml:space="preserve"> </w:t>
      </w:r>
      <w:r>
        <w:t>лучей</w:t>
      </w:r>
      <w:r>
        <w:rPr>
          <w:spacing w:val="-9"/>
        </w:rPr>
        <w:t xml:space="preserve"> </w:t>
      </w:r>
      <w:r>
        <w:t>в</w:t>
      </w:r>
      <w:r>
        <w:rPr>
          <w:spacing w:val="-9"/>
        </w:rPr>
        <w:t xml:space="preserve"> </w:t>
      </w:r>
      <w:r>
        <w:t>рассеивающей</w:t>
      </w:r>
      <w:r>
        <w:rPr>
          <w:spacing w:val="-9"/>
        </w:rPr>
        <w:t xml:space="preserve"> </w:t>
      </w:r>
      <w:r>
        <w:t>линзе.</w:t>
      </w:r>
    </w:p>
    <w:p w:rsidR="002728F3" w:rsidRDefault="00E3047D">
      <w:pPr>
        <w:pStyle w:val="a3"/>
        <w:spacing w:line="275" w:lineRule="exact"/>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rsidR="002728F3" w:rsidRDefault="00E3047D">
      <w:pPr>
        <w:pStyle w:val="a3"/>
        <w:spacing w:line="242" w:lineRule="auto"/>
        <w:ind w:right="3558"/>
        <w:jc w:val="left"/>
      </w:pPr>
      <w:r>
        <w:t>Принцип</w:t>
      </w:r>
      <w:r>
        <w:rPr>
          <w:spacing w:val="-10"/>
        </w:rPr>
        <w:t xml:space="preserve"> </w:t>
      </w:r>
      <w:r>
        <w:t>действия</w:t>
      </w:r>
      <w:r>
        <w:rPr>
          <w:spacing w:val="-6"/>
        </w:rPr>
        <w:t xml:space="preserve"> </w:t>
      </w:r>
      <w:r>
        <w:t>фотоаппарата,</w:t>
      </w:r>
      <w:r>
        <w:rPr>
          <w:spacing w:val="-4"/>
        </w:rPr>
        <w:t xml:space="preserve"> </w:t>
      </w:r>
      <w:r>
        <w:t>микроскопа</w:t>
      </w:r>
      <w:r>
        <w:rPr>
          <w:spacing w:val="-11"/>
        </w:rPr>
        <w:t xml:space="preserve"> </w:t>
      </w:r>
      <w:r>
        <w:t>и</w:t>
      </w:r>
      <w:r>
        <w:rPr>
          <w:spacing w:val="-10"/>
        </w:rPr>
        <w:t xml:space="preserve"> </w:t>
      </w:r>
      <w:r>
        <w:t>телескопа. Модель глаза.</w:t>
      </w:r>
    </w:p>
    <w:p w:rsidR="002728F3" w:rsidRDefault="00E3047D">
      <w:pPr>
        <w:pStyle w:val="a3"/>
        <w:spacing w:line="271" w:lineRule="exact"/>
        <w:jc w:val="left"/>
      </w:pPr>
      <w:r>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rsidR="002728F3" w:rsidRDefault="00E3047D">
      <w:pPr>
        <w:pStyle w:val="a3"/>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4"/>
        </w:rPr>
        <w:t xml:space="preserve"> </w:t>
      </w:r>
      <w:r>
        <w:t>разных</w:t>
      </w:r>
      <w:r>
        <w:rPr>
          <w:spacing w:val="-5"/>
        </w:rPr>
        <w:t xml:space="preserve"> </w:t>
      </w:r>
      <w:r>
        <w:rPr>
          <w:spacing w:val="-2"/>
        </w:rPr>
        <w:t>цветов.</w:t>
      </w:r>
    </w:p>
    <w:p w:rsidR="002728F3" w:rsidRDefault="00E3047D">
      <w:pPr>
        <w:pStyle w:val="3"/>
        <w:spacing w:line="275" w:lineRule="exact"/>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E3047D">
      <w:pPr>
        <w:pStyle w:val="a3"/>
        <w:ind w:right="433"/>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2728F3" w:rsidRDefault="00E3047D">
      <w:pPr>
        <w:pStyle w:val="a3"/>
        <w:spacing w:line="274" w:lineRule="exac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rsidR="002728F3" w:rsidRDefault="00E3047D">
      <w:pPr>
        <w:pStyle w:val="a3"/>
        <w:spacing w:before="4" w:line="237" w:lineRule="auto"/>
        <w:ind w:right="435"/>
      </w:pPr>
      <w:r>
        <w:t>Определение фокусного расстояния и оптической силы собирающей линзы. Опыты по разложению белого света в спектр.</w:t>
      </w:r>
    </w:p>
    <w:p w:rsidR="002728F3" w:rsidRDefault="00E3047D">
      <w:pPr>
        <w:pStyle w:val="a3"/>
        <w:spacing w:before="3"/>
      </w:pPr>
      <w:r>
        <w:t>Опыты</w:t>
      </w:r>
      <w:r>
        <w:rPr>
          <w:spacing w:val="-5"/>
        </w:rPr>
        <w:t xml:space="preserve"> </w:t>
      </w:r>
      <w:r>
        <w:t>по</w:t>
      </w:r>
      <w:r>
        <w:rPr>
          <w:spacing w:val="-1"/>
        </w:rPr>
        <w:t xml:space="preserve"> </w:t>
      </w:r>
      <w:r>
        <w:t>восприятию</w:t>
      </w:r>
      <w:r>
        <w:rPr>
          <w:spacing w:val="-8"/>
        </w:rPr>
        <w:t xml:space="preserve"> </w:t>
      </w:r>
      <w:r>
        <w:t>цвета</w:t>
      </w:r>
      <w:r>
        <w:rPr>
          <w:spacing w:val="-6"/>
        </w:rPr>
        <w:t xml:space="preserve"> </w:t>
      </w:r>
      <w:r>
        <w:t>предметов</w:t>
      </w:r>
      <w:r>
        <w:rPr>
          <w:spacing w:val="-4"/>
        </w:rPr>
        <w:t xml:space="preserve"> </w:t>
      </w:r>
      <w:r>
        <w:t>при</w:t>
      </w:r>
      <w:r>
        <w:rPr>
          <w:spacing w:val="-5"/>
        </w:rPr>
        <w:t xml:space="preserve"> </w:t>
      </w:r>
      <w:r>
        <w:t>их</w:t>
      </w:r>
      <w:r>
        <w:rPr>
          <w:spacing w:val="-5"/>
        </w:rPr>
        <w:t xml:space="preserve"> </w:t>
      </w:r>
      <w:r>
        <w:t>наблюдении через</w:t>
      </w:r>
      <w:r>
        <w:rPr>
          <w:spacing w:val="-1"/>
        </w:rPr>
        <w:t xml:space="preserve"> </w:t>
      </w:r>
      <w:r>
        <w:t>цветовые</w:t>
      </w:r>
      <w:r>
        <w:rPr>
          <w:spacing w:val="-1"/>
        </w:rPr>
        <w:t xml:space="preserve"> </w:t>
      </w:r>
      <w:r>
        <w:rPr>
          <w:spacing w:val="-2"/>
        </w:rPr>
        <w:t>фильтры.</w:t>
      </w:r>
    </w:p>
    <w:p w:rsidR="002728F3" w:rsidRDefault="00E3047D">
      <w:pPr>
        <w:pStyle w:val="2"/>
        <w:spacing w:before="3"/>
      </w:pPr>
      <w:r>
        <w:t>Квантовые</w:t>
      </w:r>
      <w:r>
        <w:rPr>
          <w:spacing w:val="-2"/>
        </w:rPr>
        <w:t xml:space="preserve"> явления.</w:t>
      </w:r>
    </w:p>
    <w:p w:rsidR="002728F3" w:rsidRDefault="00E3047D">
      <w:pPr>
        <w:pStyle w:val="a3"/>
        <w:spacing w:before="1" w:line="237" w:lineRule="auto"/>
        <w:ind w:right="429"/>
      </w:pPr>
      <w:r>
        <w:t>Опыты Резерфорда и планетарная модель атома. Модель атома Бора. Испускание и поглощение света атомом. Кванты. Линейчатые спектры.</w:t>
      </w:r>
    </w:p>
    <w:p w:rsidR="002728F3" w:rsidRDefault="00E3047D">
      <w:pPr>
        <w:pStyle w:val="a3"/>
        <w:spacing w:before="3"/>
        <w:ind w:right="424"/>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728F3" w:rsidRDefault="00E3047D">
      <w:pPr>
        <w:pStyle w:val="a3"/>
        <w:ind w:right="425"/>
      </w:pPr>
      <w:r>
        <w:t>Ядерные реакции. Законы сохранения зарядового и массового чисел. Энергия связи атомных</w:t>
      </w:r>
      <w:r>
        <w:rPr>
          <w:spacing w:val="-11"/>
        </w:rPr>
        <w:t xml:space="preserve"> </w:t>
      </w:r>
      <w:r>
        <w:t>ядер.</w:t>
      </w:r>
      <w:r>
        <w:rPr>
          <w:spacing w:val="-4"/>
        </w:rPr>
        <w:t xml:space="preserve"> </w:t>
      </w:r>
      <w:r>
        <w:t>Связь</w:t>
      </w:r>
      <w:r>
        <w:rPr>
          <w:spacing w:val="-5"/>
        </w:rPr>
        <w:t xml:space="preserve"> </w:t>
      </w:r>
      <w:r>
        <w:t>массы</w:t>
      </w:r>
      <w:r>
        <w:rPr>
          <w:spacing w:val="-4"/>
        </w:rPr>
        <w:t xml:space="preserve"> </w:t>
      </w:r>
      <w:r>
        <w:t>и</w:t>
      </w:r>
      <w:r>
        <w:rPr>
          <w:spacing w:val="-5"/>
        </w:rPr>
        <w:t xml:space="preserve"> </w:t>
      </w:r>
      <w:r>
        <w:t>энергии.</w:t>
      </w:r>
      <w:r>
        <w:rPr>
          <w:spacing w:val="-4"/>
        </w:rPr>
        <w:t xml:space="preserve"> </w:t>
      </w:r>
      <w:r>
        <w:t>Реакции</w:t>
      </w:r>
      <w:r>
        <w:rPr>
          <w:spacing w:val="-10"/>
        </w:rPr>
        <w:t xml:space="preserve"> </w:t>
      </w:r>
      <w:r>
        <w:t>синтеза</w:t>
      </w:r>
      <w:r>
        <w:rPr>
          <w:spacing w:val="-7"/>
        </w:rPr>
        <w:t xml:space="preserve"> </w:t>
      </w:r>
      <w:r>
        <w:t>и</w:t>
      </w:r>
      <w:r>
        <w:rPr>
          <w:spacing w:val="-5"/>
        </w:rPr>
        <w:t xml:space="preserve"> </w:t>
      </w:r>
      <w:r>
        <w:t>деления</w:t>
      </w:r>
      <w:r>
        <w:rPr>
          <w:spacing w:val="-6"/>
        </w:rPr>
        <w:t xml:space="preserve"> </w:t>
      </w:r>
      <w:r>
        <w:t>ядер.</w:t>
      </w:r>
      <w:r>
        <w:rPr>
          <w:spacing w:val="-4"/>
        </w:rPr>
        <w:t xml:space="preserve"> </w:t>
      </w:r>
      <w:r>
        <w:t>Источники</w:t>
      </w:r>
      <w:r>
        <w:rPr>
          <w:spacing w:val="-5"/>
        </w:rPr>
        <w:t xml:space="preserve"> </w:t>
      </w:r>
      <w:r>
        <w:t>энергии Солнца и звёзд.</w:t>
      </w:r>
    </w:p>
    <w:p w:rsidR="002728F3" w:rsidRDefault="00E3047D">
      <w:pPr>
        <w:pStyle w:val="a3"/>
        <w:spacing w:before="1"/>
      </w:pPr>
      <w:r>
        <w:t>Ядерная</w:t>
      </w:r>
      <w:r>
        <w:rPr>
          <w:spacing w:val="-6"/>
        </w:rPr>
        <w:t xml:space="preserve"> </w:t>
      </w:r>
      <w:r>
        <w:t>энергетика.</w:t>
      </w:r>
      <w:r>
        <w:rPr>
          <w:spacing w:val="-1"/>
        </w:rPr>
        <w:t xml:space="preserve"> </w:t>
      </w:r>
      <w:r>
        <w:t>Действия</w:t>
      </w:r>
      <w:r>
        <w:rPr>
          <w:spacing w:val="-7"/>
        </w:rPr>
        <w:t xml:space="preserve"> </w:t>
      </w:r>
      <w:r>
        <w:t>радиоактивных</w:t>
      </w:r>
      <w:r>
        <w:rPr>
          <w:spacing w:val="-13"/>
        </w:rPr>
        <w:t xml:space="preserve"> </w:t>
      </w:r>
      <w:r>
        <w:t>излучений</w:t>
      </w:r>
      <w:r>
        <w:rPr>
          <w:spacing w:val="-2"/>
        </w:rPr>
        <w:t xml:space="preserve"> </w:t>
      </w:r>
      <w:r>
        <w:t>на</w:t>
      </w:r>
      <w:r>
        <w:rPr>
          <w:spacing w:val="-4"/>
        </w:rPr>
        <w:t xml:space="preserve"> </w:t>
      </w:r>
      <w:r>
        <w:t>живые</w:t>
      </w:r>
      <w:r>
        <w:rPr>
          <w:spacing w:val="-8"/>
        </w:rPr>
        <w:t xml:space="preserve"> </w:t>
      </w:r>
      <w:r>
        <w:rPr>
          <w:spacing w:val="-2"/>
        </w:rPr>
        <w:t>организмы.</w:t>
      </w:r>
    </w:p>
    <w:p w:rsidR="002728F3" w:rsidRDefault="00E3047D">
      <w:pPr>
        <w:pStyle w:val="3"/>
        <w:spacing w:before="2" w:line="275" w:lineRule="exact"/>
        <w:jc w:val="left"/>
      </w:pPr>
      <w:r>
        <w:rPr>
          <w:spacing w:val="-2"/>
        </w:rPr>
        <w:t>Демонстрации.</w:t>
      </w:r>
    </w:p>
    <w:p w:rsidR="002728F3" w:rsidRDefault="00E3047D">
      <w:pPr>
        <w:pStyle w:val="a3"/>
        <w:spacing w:before="1" w:line="237" w:lineRule="auto"/>
        <w:ind w:right="5986"/>
        <w:jc w:val="left"/>
      </w:pPr>
      <w:r>
        <w:t>Спектры</w:t>
      </w:r>
      <w:r>
        <w:rPr>
          <w:spacing w:val="-13"/>
        </w:rPr>
        <w:t xml:space="preserve"> </w:t>
      </w:r>
      <w:r>
        <w:t>излучения</w:t>
      </w:r>
      <w:r>
        <w:rPr>
          <w:spacing w:val="-14"/>
        </w:rPr>
        <w:t xml:space="preserve"> </w:t>
      </w:r>
      <w:r>
        <w:t>и</w:t>
      </w:r>
      <w:r>
        <w:rPr>
          <w:spacing w:val="-14"/>
        </w:rPr>
        <w:t xml:space="preserve"> </w:t>
      </w:r>
      <w:r>
        <w:t>поглощения. Спектры различных газов.</w:t>
      </w:r>
    </w:p>
    <w:p w:rsidR="002728F3" w:rsidRDefault="00E3047D">
      <w:pPr>
        <w:pStyle w:val="a3"/>
        <w:spacing w:before="4" w:line="275" w:lineRule="exact"/>
        <w:jc w:val="left"/>
      </w:pPr>
      <w:r>
        <w:t>Спектр</w:t>
      </w:r>
      <w:r>
        <w:rPr>
          <w:spacing w:val="-3"/>
        </w:rPr>
        <w:t xml:space="preserve"> </w:t>
      </w:r>
      <w:r>
        <w:rPr>
          <w:spacing w:val="-2"/>
        </w:rPr>
        <w:t>водорода.</w:t>
      </w:r>
    </w:p>
    <w:p w:rsidR="002728F3" w:rsidRDefault="00E3047D">
      <w:pPr>
        <w:pStyle w:val="a3"/>
        <w:spacing w:line="242" w:lineRule="auto"/>
        <w:ind w:right="5039"/>
        <w:jc w:val="left"/>
      </w:pPr>
      <w:r>
        <w:t>Наблюдение треков в камере Вильсона. Работа</w:t>
      </w:r>
      <w:r>
        <w:rPr>
          <w:spacing w:val="-14"/>
        </w:rPr>
        <w:t xml:space="preserve"> </w:t>
      </w:r>
      <w:r>
        <w:t>счётчика</w:t>
      </w:r>
      <w:r>
        <w:rPr>
          <w:spacing w:val="-13"/>
        </w:rPr>
        <w:t xml:space="preserve"> </w:t>
      </w:r>
      <w:r>
        <w:t>ионизирующих</w:t>
      </w:r>
      <w:r>
        <w:rPr>
          <w:spacing w:val="-15"/>
        </w:rPr>
        <w:t xml:space="preserve"> </w:t>
      </w:r>
      <w:r>
        <w:t>излучений.</w:t>
      </w:r>
    </w:p>
    <w:p w:rsidR="002728F3" w:rsidRDefault="00E3047D">
      <w:pPr>
        <w:pStyle w:val="a3"/>
        <w:spacing w:line="270" w:lineRule="exact"/>
        <w:jc w:val="left"/>
      </w:pPr>
      <w:r>
        <w:t>Регистрация</w:t>
      </w:r>
      <w:r>
        <w:rPr>
          <w:spacing w:val="-8"/>
        </w:rPr>
        <w:t xml:space="preserve"> </w:t>
      </w:r>
      <w:r>
        <w:t>излучения</w:t>
      </w:r>
      <w:r>
        <w:rPr>
          <w:spacing w:val="-2"/>
        </w:rPr>
        <w:t xml:space="preserve"> </w:t>
      </w:r>
      <w:r>
        <w:t>природных</w:t>
      </w:r>
      <w:r>
        <w:rPr>
          <w:spacing w:val="-7"/>
        </w:rPr>
        <w:t xml:space="preserve"> </w:t>
      </w:r>
      <w:r>
        <w:t>минералов</w:t>
      </w:r>
      <w:r>
        <w:rPr>
          <w:spacing w:val="-5"/>
        </w:rPr>
        <w:t xml:space="preserve"> </w:t>
      </w:r>
      <w:r>
        <w:t>и</w:t>
      </w:r>
      <w:r>
        <w:rPr>
          <w:spacing w:val="-1"/>
        </w:rPr>
        <w:t xml:space="preserve"> </w:t>
      </w:r>
      <w:r>
        <w:rPr>
          <w:spacing w:val="-2"/>
        </w:rPr>
        <w:t>продуктов.</w:t>
      </w:r>
    </w:p>
    <w:p w:rsidR="002728F3" w:rsidRDefault="00E3047D">
      <w:pPr>
        <w:pStyle w:val="3"/>
        <w:spacing w:before="6" w:line="240" w:lineRule="auto"/>
        <w:jc w:val="left"/>
      </w:pPr>
      <w:r>
        <w:t>Лабораторные</w:t>
      </w:r>
      <w:r>
        <w:rPr>
          <w:spacing w:val="-4"/>
        </w:rPr>
        <w:t xml:space="preserve"> </w:t>
      </w:r>
      <w:r>
        <w:t>работы</w:t>
      </w:r>
      <w:r>
        <w:rPr>
          <w:spacing w:val="-1"/>
        </w:rPr>
        <w:t xml:space="preserve"> </w:t>
      </w:r>
      <w:r>
        <w:t>и</w:t>
      </w:r>
      <w:r>
        <w:rPr>
          <w:spacing w:val="3"/>
        </w:rPr>
        <w:t xml:space="preserve"> </w:t>
      </w:r>
      <w:r>
        <w:rPr>
          <w:spacing w:val="-2"/>
        </w:rPr>
        <w:t>опыты.</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pStyle w:val="a3"/>
        <w:spacing w:before="66"/>
        <w:ind w:right="2318"/>
        <w:jc w:val="left"/>
      </w:pPr>
      <w:r>
        <w:lastRenderedPageBreak/>
        <w:t>Наблюдение сплошных и линейчатых спектров излучения. Исследование</w:t>
      </w:r>
      <w:r>
        <w:rPr>
          <w:spacing w:val="-6"/>
        </w:rPr>
        <w:t xml:space="preserve"> </w:t>
      </w:r>
      <w:r>
        <w:t>треков:</w:t>
      </w:r>
      <w:r>
        <w:rPr>
          <w:spacing w:val="-10"/>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5"/>
        </w:rPr>
        <w:t xml:space="preserve"> </w:t>
      </w:r>
      <w:r>
        <w:t>тормозному</w:t>
      </w:r>
      <w:r>
        <w:rPr>
          <w:spacing w:val="-14"/>
        </w:rPr>
        <w:t xml:space="preserve"> </w:t>
      </w:r>
      <w:r>
        <w:t>пути (по фотографиям).</w:t>
      </w:r>
    </w:p>
    <w:p w:rsidR="002728F3" w:rsidRDefault="00E3047D">
      <w:pPr>
        <w:pStyle w:val="a3"/>
        <w:spacing w:before="3"/>
        <w:jc w:val="left"/>
      </w:pPr>
      <w:r>
        <w:t>Измерение</w:t>
      </w:r>
      <w:r>
        <w:rPr>
          <w:spacing w:val="-7"/>
        </w:rPr>
        <w:t xml:space="preserve"> </w:t>
      </w:r>
      <w:r>
        <w:t>радиоактивного</w:t>
      </w:r>
      <w:r>
        <w:rPr>
          <w:spacing w:val="-1"/>
        </w:rPr>
        <w:t xml:space="preserve"> </w:t>
      </w:r>
      <w:r>
        <w:rPr>
          <w:spacing w:val="-4"/>
        </w:rPr>
        <w:t>фона.</w:t>
      </w:r>
    </w:p>
    <w:p w:rsidR="002728F3" w:rsidRDefault="00E3047D">
      <w:pPr>
        <w:pStyle w:val="2"/>
        <w:spacing w:before="2"/>
      </w:pPr>
      <w:r>
        <w:rPr>
          <w:spacing w:val="-2"/>
        </w:rPr>
        <w:t>Повторительно-обобщающий</w:t>
      </w:r>
      <w:r>
        <w:rPr>
          <w:spacing w:val="32"/>
        </w:rPr>
        <w:t xml:space="preserve"> </w:t>
      </w:r>
      <w:r>
        <w:rPr>
          <w:spacing w:val="-2"/>
        </w:rPr>
        <w:t>модуль.</w:t>
      </w:r>
    </w:p>
    <w:p w:rsidR="002728F3" w:rsidRDefault="00E3047D">
      <w:pPr>
        <w:pStyle w:val="a3"/>
        <w:ind w:right="423" w:firstLine="710"/>
      </w:pPr>
      <w:r>
        <w:t>Повторительно-обобщающий модуль предназначен для систематизации и обобщения предметного содержания и</w:t>
      </w:r>
      <w:r>
        <w:rPr>
          <w:spacing w:val="-3"/>
        </w:rPr>
        <w:t xml:space="preserve"> </w:t>
      </w:r>
      <w:r>
        <w:t>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728F3" w:rsidRDefault="00E3047D">
      <w:pPr>
        <w:pStyle w:val="a3"/>
        <w:ind w:right="423" w:firstLine="71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2728F3" w:rsidRDefault="00E3047D">
      <w:pPr>
        <w:pStyle w:val="a3"/>
        <w:spacing w:line="242" w:lineRule="auto"/>
        <w:ind w:left="851" w:right="421"/>
      </w:pPr>
      <w:r>
        <w:t>полученные знания, решать задачи, в т.ч. качественные и экспериментальные. Принципиально</w:t>
      </w:r>
      <w:r>
        <w:rPr>
          <w:spacing w:val="4"/>
        </w:rPr>
        <w:t xml:space="preserve"> </w:t>
      </w:r>
      <w:r>
        <w:t>деятельностный</w:t>
      </w:r>
      <w:r>
        <w:rPr>
          <w:spacing w:val="-3"/>
        </w:rPr>
        <w:t xml:space="preserve"> </w:t>
      </w:r>
      <w:r>
        <w:t>характер</w:t>
      </w:r>
      <w:r>
        <w:rPr>
          <w:spacing w:val="-1"/>
        </w:rPr>
        <w:t xml:space="preserve"> </w:t>
      </w:r>
      <w:r>
        <w:t>данного</w:t>
      </w:r>
      <w:r>
        <w:rPr>
          <w:spacing w:val="-4"/>
        </w:rPr>
        <w:t xml:space="preserve"> </w:t>
      </w:r>
      <w:r>
        <w:t>модуля</w:t>
      </w:r>
      <w:r>
        <w:rPr>
          <w:spacing w:val="1"/>
        </w:rPr>
        <w:t xml:space="preserve"> </w:t>
      </w:r>
      <w:r>
        <w:t>реализуется</w:t>
      </w:r>
      <w:r>
        <w:rPr>
          <w:spacing w:val="-1"/>
        </w:rPr>
        <w:t xml:space="preserve"> </w:t>
      </w:r>
      <w:r>
        <w:t>за счёт</w:t>
      </w:r>
      <w:r>
        <w:rPr>
          <w:spacing w:val="1"/>
        </w:rPr>
        <w:t xml:space="preserve"> </w:t>
      </w:r>
      <w:r>
        <w:rPr>
          <w:spacing w:val="-2"/>
        </w:rPr>
        <w:t>того,</w:t>
      </w:r>
    </w:p>
    <w:p w:rsidR="002728F3" w:rsidRDefault="00E3047D">
      <w:pPr>
        <w:pStyle w:val="a3"/>
        <w:ind w:right="421"/>
      </w:pPr>
      <w:r>
        <w:t>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w:t>
      </w:r>
      <w:r>
        <w:rPr>
          <w:spacing w:val="-1"/>
        </w:rPr>
        <w:t xml:space="preserve"> </w:t>
      </w:r>
      <w:r>
        <w:t>гипотез</w:t>
      </w:r>
      <w:r>
        <w:rPr>
          <w:spacing w:val="-1"/>
        </w:rPr>
        <w:t xml:space="preserve"> </w:t>
      </w:r>
      <w:r>
        <w:t>и</w:t>
      </w:r>
      <w:r>
        <w:rPr>
          <w:spacing w:val="-1"/>
        </w:rPr>
        <w:t xml:space="preserve"> </w:t>
      </w:r>
      <w:r>
        <w:t>получения теоретических</w:t>
      </w:r>
      <w:r>
        <w:rPr>
          <w:spacing w:val="-1"/>
        </w:rPr>
        <w:t xml:space="preserve"> </w:t>
      </w:r>
      <w:r>
        <w:t>выводов;</w:t>
      </w:r>
      <w:r>
        <w:rPr>
          <w:spacing w:val="-6"/>
        </w:rPr>
        <w:t xml:space="preserve"> </w:t>
      </w:r>
      <w:r>
        <w:t>объяснять</w:t>
      </w:r>
      <w:r>
        <w:rPr>
          <w:spacing w:val="-1"/>
        </w:rPr>
        <w:t xml:space="preserve"> </w:t>
      </w:r>
      <w:r>
        <w:t>научные основы наиболее важных достижений современных технологий, например, практического использования</w:t>
      </w:r>
      <w:r>
        <w:rPr>
          <w:spacing w:val="-8"/>
        </w:rPr>
        <w:t xml:space="preserve"> </w:t>
      </w:r>
      <w:r>
        <w:t>различных</w:t>
      </w:r>
      <w:r>
        <w:rPr>
          <w:spacing w:val="-13"/>
        </w:rPr>
        <w:t xml:space="preserve"> </w:t>
      </w:r>
      <w:r>
        <w:t>источников</w:t>
      </w:r>
      <w:r>
        <w:rPr>
          <w:spacing w:val="-6"/>
        </w:rPr>
        <w:t xml:space="preserve"> </w:t>
      </w:r>
      <w:r>
        <w:t>энергии</w:t>
      </w:r>
      <w:r>
        <w:rPr>
          <w:spacing w:val="-15"/>
        </w:rPr>
        <w:t xml:space="preserve"> </w:t>
      </w:r>
      <w:r>
        <w:t>на</w:t>
      </w:r>
      <w:r>
        <w:rPr>
          <w:spacing w:val="-14"/>
        </w:rPr>
        <w:t xml:space="preserve"> </w:t>
      </w:r>
      <w:r>
        <w:t>основе</w:t>
      </w:r>
      <w:r>
        <w:rPr>
          <w:spacing w:val="-14"/>
        </w:rPr>
        <w:t xml:space="preserve"> </w:t>
      </w:r>
      <w:r>
        <w:t>закона</w:t>
      </w:r>
      <w:r>
        <w:rPr>
          <w:spacing w:val="-5"/>
        </w:rPr>
        <w:t xml:space="preserve"> </w:t>
      </w:r>
      <w:r>
        <w:t>превращения</w:t>
      </w:r>
      <w:r>
        <w:rPr>
          <w:spacing w:val="-13"/>
        </w:rPr>
        <w:t xml:space="preserve"> </w:t>
      </w:r>
      <w:r>
        <w:t>и</w:t>
      </w:r>
      <w:r>
        <w:rPr>
          <w:spacing w:val="-7"/>
        </w:rPr>
        <w:t xml:space="preserve"> </w:t>
      </w:r>
      <w:r>
        <w:t>сохранения всех известных видов энергии.</w:t>
      </w:r>
    </w:p>
    <w:p w:rsidR="002728F3" w:rsidRDefault="00E3047D">
      <w:pPr>
        <w:pStyle w:val="a3"/>
        <w:ind w:right="423" w:firstLine="710"/>
      </w:pPr>
      <w:r>
        <w:t>Каждая из тем данного модуля включает экспериментальное исследование обобщающего характера. Модуль завершается</w:t>
      </w:r>
      <w:r>
        <w:rPr>
          <w:spacing w:val="-5"/>
        </w:rPr>
        <w:t xml:space="preserve"> </w:t>
      </w:r>
      <w:r>
        <w:t>проведением диагностической</w:t>
      </w:r>
      <w:r>
        <w:rPr>
          <w:spacing w:val="-3"/>
        </w:rPr>
        <w:t xml:space="preserve"> </w:t>
      </w:r>
      <w:r>
        <w:t>и</w:t>
      </w:r>
      <w:r>
        <w:rPr>
          <w:spacing w:val="-3"/>
        </w:rPr>
        <w:t xml:space="preserve"> </w:t>
      </w:r>
      <w:r>
        <w:t>оценочной работы за курс основного общего образования.</w:t>
      </w:r>
    </w:p>
    <w:p w:rsidR="002728F3" w:rsidRDefault="002728F3">
      <w:pPr>
        <w:pStyle w:val="a3"/>
        <w:spacing w:before="3"/>
        <w:ind w:left="0"/>
        <w:jc w:val="left"/>
      </w:pPr>
    </w:p>
    <w:p w:rsidR="002728F3" w:rsidRDefault="00E3047D">
      <w:pPr>
        <w:pStyle w:val="1"/>
        <w:numPr>
          <w:ilvl w:val="0"/>
          <w:numId w:val="81"/>
        </w:numPr>
        <w:tabs>
          <w:tab w:val="left" w:pos="1123"/>
        </w:tabs>
        <w:spacing w:line="237" w:lineRule="auto"/>
        <w:ind w:left="140" w:right="424"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«ФИЗИКА» НА УРОВНЕ ООО</w:t>
      </w:r>
    </w:p>
    <w:p w:rsidR="002728F3" w:rsidRDefault="00E3047D">
      <w:pPr>
        <w:pStyle w:val="a3"/>
        <w:spacing w:before="1" w:line="237" w:lineRule="auto"/>
        <w:ind w:right="423" w:firstLine="71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728F3" w:rsidRDefault="002728F3">
      <w:pPr>
        <w:pStyle w:val="a3"/>
        <w:spacing w:before="6"/>
        <w:ind w:left="0"/>
        <w:jc w:val="left"/>
      </w:pPr>
    </w:p>
    <w:p w:rsidR="002728F3" w:rsidRDefault="00E3047D">
      <w:pPr>
        <w:pStyle w:val="1"/>
        <w:spacing w:line="272" w:lineRule="exact"/>
        <w:ind w:right="727"/>
      </w:pPr>
      <w:r>
        <w:t>ЛИЧНОСТНЫЕ</w:t>
      </w:r>
      <w:r>
        <w:rPr>
          <w:spacing w:val="-4"/>
        </w:rPr>
        <w:t xml:space="preserve"> </w:t>
      </w:r>
      <w:r>
        <w:rPr>
          <w:spacing w:val="-2"/>
        </w:rPr>
        <w:t>РЕЗУЛЬТАТЫ</w:t>
      </w:r>
    </w:p>
    <w:p w:rsidR="002728F3" w:rsidRDefault="00E3047D">
      <w:pPr>
        <w:pStyle w:val="a3"/>
        <w:spacing w:line="242" w:lineRule="auto"/>
        <w:ind w:firstLine="710"/>
        <w:jc w:val="left"/>
      </w:pPr>
      <w:r>
        <w:t>В</w:t>
      </w:r>
      <w:r>
        <w:rPr>
          <w:spacing w:val="80"/>
        </w:rPr>
        <w:t xml:space="preserve"> </w:t>
      </w:r>
      <w:r>
        <w:t>результате</w:t>
      </w:r>
      <w:r>
        <w:rPr>
          <w:spacing w:val="80"/>
        </w:rPr>
        <w:t xml:space="preserve"> </w:t>
      </w:r>
      <w:r>
        <w:t>изучения</w:t>
      </w:r>
      <w:r>
        <w:rPr>
          <w:spacing w:val="80"/>
        </w:rPr>
        <w:t xml:space="preserve"> </w:t>
      </w:r>
      <w:r>
        <w:t>физики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обучающегося будут сформированы следующие личностные результаты в части:</w:t>
      </w:r>
    </w:p>
    <w:p w:rsidR="002728F3" w:rsidRDefault="00E3047D">
      <w:pPr>
        <w:pStyle w:val="3"/>
        <w:numPr>
          <w:ilvl w:val="0"/>
          <w:numId w:val="80"/>
        </w:numPr>
        <w:tabs>
          <w:tab w:val="left" w:pos="1095"/>
        </w:tabs>
        <w:spacing w:line="275" w:lineRule="exact"/>
        <w:ind w:left="1095" w:hanging="244"/>
      </w:pPr>
      <w:r>
        <w:t>Патриотического</w:t>
      </w:r>
      <w:r>
        <w:rPr>
          <w:spacing w:val="-14"/>
        </w:rPr>
        <w:t xml:space="preserve"> </w:t>
      </w:r>
      <w:r>
        <w:rPr>
          <w:spacing w:val="-2"/>
        </w:rPr>
        <w:t>воспитания:</w:t>
      </w:r>
    </w:p>
    <w:p w:rsidR="002728F3" w:rsidRDefault="00E3047D">
      <w:pPr>
        <w:pStyle w:val="a4"/>
        <w:numPr>
          <w:ilvl w:val="0"/>
          <w:numId w:val="79"/>
        </w:numPr>
        <w:tabs>
          <w:tab w:val="left" w:pos="283"/>
        </w:tabs>
        <w:spacing w:line="274" w:lineRule="exact"/>
        <w:ind w:left="283" w:hanging="143"/>
        <w:jc w:val="left"/>
        <w:rPr>
          <w:sz w:val="24"/>
        </w:rPr>
      </w:pPr>
      <w:r>
        <w:rPr>
          <w:spacing w:val="-2"/>
          <w:sz w:val="24"/>
        </w:rPr>
        <w:t>проявление</w:t>
      </w:r>
      <w:r>
        <w:rPr>
          <w:spacing w:val="-5"/>
          <w:sz w:val="24"/>
        </w:rPr>
        <w:t xml:space="preserve"> </w:t>
      </w:r>
      <w:r>
        <w:rPr>
          <w:spacing w:val="-2"/>
          <w:sz w:val="24"/>
        </w:rPr>
        <w:t>интереса к</w:t>
      </w:r>
      <w:r>
        <w:rPr>
          <w:spacing w:val="-3"/>
          <w:sz w:val="24"/>
        </w:rPr>
        <w:t xml:space="preserve"> </w:t>
      </w:r>
      <w:r>
        <w:rPr>
          <w:spacing w:val="-2"/>
          <w:sz w:val="24"/>
        </w:rPr>
        <w:t>истории</w:t>
      </w:r>
      <w:r>
        <w:rPr>
          <w:spacing w:val="-6"/>
          <w:sz w:val="24"/>
        </w:rPr>
        <w:t xml:space="preserve"> </w:t>
      </w:r>
      <w:r>
        <w:rPr>
          <w:spacing w:val="-2"/>
          <w:sz w:val="24"/>
        </w:rPr>
        <w:t>и</w:t>
      </w:r>
      <w:r>
        <w:rPr>
          <w:spacing w:val="-1"/>
          <w:sz w:val="24"/>
        </w:rPr>
        <w:t xml:space="preserve"> </w:t>
      </w:r>
      <w:r>
        <w:rPr>
          <w:spacing w:val="-2"/>
          <w:sz w:val="24"/>
        </w:rPr>
        <w:t>современному</w:t>
      </w:r>
      <w:r>
        <w:rPr>
          <w:spacing w:val="-7"/>
          <w:sz w:val="24"/>
        </w:rPr>
        <w:t xml:space="preserve"> </w:t>
      </w:r>
      <w:r>
        <w:rPr>
          <w:spacing w:val="-2"/>
          <w:sz w:val="24"/>
        </w:rPr>
        <w:t>состоянию</w:t>
      </w:r>
      <w:r>
        <w:rPr>
          <w:spacing w:val="-4"/>
          <w:sz w:val="24"/>
        </w:rPr>
        <w:t xml:space="preserve"> </w:t>
      </w:r>
      <w:r>
        <w:rPr>
          <w:spacing w:val="-2"/>
          <w:sz w:val="24"/>
        </w:rPr>
        <w:t>российской</w:t>
      </w:r>
      <w:r>
        <w:rPr>
          <w:spacing w:val="-1"/>
          <w:sz w:val="24"/>
        </w:rPr>
        <w:t xml:space="preserve"> </w:t>
      </w:r>
      <w:r>
        <w:rPr>
          <w:spacing w:val="-2"/>
          <w:sz w:val="24"/>
        </w:rPr>
        <w:t>физической</w:t>
      </w:r>
      <w:r>
        <w:rPr>
          <w:sz w:val="24"/>
        </w:rPr>
        <w:t xml:space="preserve"> </w:t>
      </w:r>
      <w:r>
        <w:rPr>
          <w:spacing w:val="-2"/>
          <w:sz w:val="24"/>
        </w:rPr>
        <w:t>науки;</w:t>
      </w:r>
    </w:p>
    <w:p w:rsidR="002728F3" w:rsidRDefault="00E3047D">
      <w:pPr>
        <w:pStyle w:val="a4"/>
        <w:numPr>
          <w:ilvl w:val="0"/>
          <w:numId w:val="79"/>
        </w:numPr>
        <w:tabs>
          <w:tab w:val="left" w:pos="283"/>
        </w:tabs>
        <w:spacing w:line="275" w:lineRule="exact"/>
        <w:ind w:left="283" w:hanging="143"/>
        <w:jc w:val="left"/>
        <w:rPr>
          <w:sz w:val="24"/>
        </w:rPr>
      </w:pPr>
      <w:r>
        <w:rPr>
          <w:sz w:val="24"/>
        </w:rPr>
        <w:t>ценностное</w:t>
      </w:r>
      <w:r>
        <w:rPr>
          <w:spacing w:val="-12"/>
          <w:sz w:val="24"/>
        </w:rPr>
        <w:t xml:space="preserve"> </w:t>
      </w:r>
      <w:r>
        <w:rPr>
          <w:sz w:val="24"/>
        </w:rPr>
        <w:t>отношение</w:t>
      </w:r>
      <w:r>
        <w:rPr>
          <w:spacing w:val="-4"/>
          <w:sz w:val="24"/>
        </w:rPr>
        <w:t xml:space="preserve"> </w:t>
      </w:r>
      <w:r>
        <w:rPr>
          <w:sz w:val="24"/>
        </w:rPr>
        <w:t>к</w:t>
      </w:r>
      <w:r>
        <w:rPr>
          <w:spacing w:val="-10"/>
          <w:sz w:val="24"/>
        </w:rPr>
        <w:t xml:space="preserve"> </w:t>
      </w:r>
      <w:r>
        <w:rPr>
          <w:sz w:val="24"/>
        </w:rPr>
        <w:t>достижениям</w:t>
      </w:r>
      <w:r>
        <w:rPr>
          <w:spacing w:val="-3"/>
          <w:sz w:val="24"/>
        </w:rPr>
        <w:t xml:space="preserve"> </w:t>
      </w:r>
      <w:r>
        <w:rPr>
          <w:sz w:val="24"/>
        </w:rPr>
        <w:t>российских</w:t>
      </w:r>
      <w:r>
        <w:rPr>
          <w:spacing w:val="-3"/>
          <w:sz w:val="24"/>
        </w:rPr>
        <w:t xml:space="preserve"> </w:t>
      </w:r>
      <w:r>
        <w:rPr>
          <w:sz w:val="24"/>
        </w:rPr>
        <w:t>учёных-</w:t>
      </w:r>
      <w:r>
        <w:rPr>
          <w:spacing w:val="-2"/>
          <w:sz w:val="24"/>
        </w:rPr>
        <w:t>физиков;</w:t>
      </w:r>
    </w:p>
    <w:p w:rsidR="002728F3" w:rsidRDefault="00E3047D">
      <w:pPr>
        <w:pStyle w:val="3"/>
        <w:numPr>
          <w:ilvl w:val="0"/>
          <w:numId w:val="80"/>
        </w:numPr>
        <w:tabs>
          <w:tab w:val="left" w:pos="1095"/>
        </w:tabs>
        <w:spacing w:before="3"/>
        <w:ind w:left="1095" w:hanging="244"/>
      </w:pPr>
      <w:r>
        <w:t>Гражданского</w:t>
      </w:r>
      <w:r>
        <w:rPr>
          <w:spacing w:val="-8"/>
        </w:rPr>
        <w:t xml:space="preserve"> </w:t>
      </w:r>
      <w:r>
        <w:t>и</w:t>
      </w:r>
      <w:r>
        <w:rPr>
          <w:spacing w:val="-6"/>
        </w:rPr>
        <w:t xml:space="preserve"> </w:t>
      </w:r>
      <w:r>
        <w:t>духовно-нравственного</w:t>
      </w:r>
      <w:r>
        <w:rPr>
          <w:spacing w:val="-5"/>
        </w:rPr>
        <w:t xml:space="preserve"> </w:t>
      </w:r>
      <w:r>
        <w:rPr>
          <w:spacing w:val="-2"/>
        </w:rPr>
        <w:t>воспитания:</w:t>
      </w:r>
    </w:p>
    <w:p w:rsidR="002728F3" w:rsidRDefault="00E3047D">
      <w:pPr>
        <w:pStyle w:val="a4"/>
        <w:numPr>
          <w:ilvl w:val="0"/>
          <w:numId w:val="79"/>
        </w:numPr>
        <w:tabs>
          <w:tab w:val="left" w:pos="283"/>
        </w:tabs>
        <w:spacing w:line="242" w:lineRule="auto"/>
        <w:ind w:right="421" w:firstLine="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общественно-значимых</w:t>
      </w:r>
      <w:r>
        <w:rPr>
          <w:spacing w:val="40"/>
          <w:sz w:val="24"/>
        </w:rPr>
        <w:t xml:space="preserve"> </w:t>
      </w:r>
      <w:r>
        <w:rPr>
          <w:sz w:val="24"/>
        </w:rPr>
        <w:t>и</w:t>
      </w:r>
      <w:r>
        <w:rPr>
          <w:spacing w:val="40"/>
          <w:sz w:val="24"/>
        </w:rPr>
        <w:t xml:space="preserve"> </w:t>
      </w:r>
      <w:r>
        <w:rPr>
          <w:sz w:val="24"/>
        </w:rPr>
        <w:t>этических</w:t>
      </w:r>
      <w:r>
        <w:rPr>
          <w:spacing w:val="40"/>
          <w:sz w:val="24"/>
        </w:rPr>
        <w:t xml:space="preserve"> </w:t>
      </w:r>
      <w:r>
        <w:rPr>
          <w:sz w:val="24"/>
        </w:rPr>
        <w:t>проблем, связанных с практическим применением достижений физики;</w:t>
      </w:r>
    </w:p>
    <w:p w:rsidR="002728F3" w:rsidRDefault="00E3047D">
      <w:pPr>
        <w:pStyle w:val="a4"/>
        <w:numPr>
          <w:ilvl w:val="0"/>
          <w:numId w:val="79"/>
        </w:numPr>
        <w:tabs>
          <w:tab w:val="left" w:pos="278"/>
        </w:tabs>
        <w:spacing w:line="271" w:lineRule="exact"/>
        <w:ind w:left="278" w:hanging="138"/>
        <w:jc w:val="left"/>
        <w:rPr>
          <w:sz w:val="24"/>
        </w:rPr>
      </w:pPr>
      <w:r>
        <w:rPr>
          <w:sz w:val="24"/>
        </w:rPr>
        <w:t>осознание</w:t>
      </w:r>
      <w:r>
        <w:rPr>
          <w:spacing w:val="-10"/>
          <w:sz w:val="24"/>
        </w:rPr>
        <w:t xml:space="preserve"> </w:t>
      </w:r>
      <w:r>
        <w:rPr>
          <w:sz w:val="24"/>
        </w:rPr>
        <w:t>важности</w:t>
      </w:r>
      <w:r>
        <w:rPr>
          <w:spacing w:val="-5"/>
          <w:sz w:val="24"/>
        </w:rPr>
        <w:t xml:space="preserve"> </w:t>
      </w:r>
      <w:r>
        <w:rPr>
          <w:sz w:val="24"/>
        </w:rPr>
        <w:t>морально-этических</w:t>
      </w:r>
      <w:r>
        <w:rPr>
          <w:spacing w:val="-7"/>
          <w:sz w:val="24"/>
        </w:rPr>
        <w:t xml:space="preserve"> </w:t>
      </w:r>
      <w:r>
        <w:rPr>
          <w:sz w:val="24"/>
        </w:rPr>
        <w:t>принципов</w:t>
      </w:r>
      <w:r>
        <w:rPr>
          <w:spacing w:val="-5"/>
          <w:sz w:val="24"/>
        </w:rPr>
        <w:t xml:space="preserve"> </w:t>
      </w:r>
      <w:r>
        <w:rPr>
          <w:sz w:val="24"/>
        </w:rPr>
        <w:t>в</w:t>
      </w:r>
      <w:r>
        <w:rPr>
          <w:spacing w:val="-5"/>
          <w:sz w:val="24"/>
        </w:rPr>
        <w:t xml:space="preserve"> </w:t>
      </w:r>
      <w:r>
        <w:rPr>
          <w:sz w:val="24"/>
        </w:rPr>
        <w:t>деятельности</w:t>
      </w:r>
      <w:r>
        <w:rPr>
          <w:spacing w:val="-1"/>
          <w:sz w:val="24"/>
        </w:rPr>
        <w:t xml:space="preserve"> </w:t>
      </w:r>
      <w:r>
        <w:rPr>
          <w:spacing w:val="-2"/>
          <w:sz w:val="24"/>
        </w:rPr>
        <w:t>учёного;</w:t>
      </w:r>
    </w:p>
    <w:p w:rsidR="002728F3" w:rsidRDefault="00E3047D">
      <w:pPr>
        <w:pStyle w:val="3"/>
        <w:numPr>
          <w:ilvl w:val="0"/>
          <w:numId w:val="80"/>
        </w:numPr>
        <w:tabs>
          <w:tab w:val="left" w:pos="1095"/>
        </w:tabs>
        <w:spacing w:before="4"/>
        <w:ind w:left="1095" w:hanging="244"/>
      </w:pPr>
      <w:r>
        <w:t>Эстетического</w:t>
      </w:r>
      <w:r>
        <w:rPr>
          <w:spacing w:val="-14"/>
        </w:rPr>
        <w:t xml:space="preserve"> </w:t>
      </w:r>
      <w:r>
        <w:rPr>
          <w:spacing w:val="-2"/>
        </w:rPr>
        <w:t>воспитания:</w:t>
      </w:r>
    </w:p>
    <w:p w:rsidR="002728F3" w:rsidRDefault="00E3047D">
      <w:pPr>
        <w:pStyle w:val="a4"/>
        <w:numPr>
          <w:ilvl w:val="0"/>
          <w:numId w:val="79"/>
        </w:numPr>
        <w:tabs>
          <w:tab w:val="left" w:pos="283"/>
        </w:tabs>
        <w:spacing w:line="242" w:lineRule="auto"/>
        <w:ind w:right="426" w:firstLine="0"/>
        <w:jc w:val="left"/>
        <w:rPr>
          <w:sz w:val="24"/>
        </w:rPr>
      </w:pPr>
      <w:r>
        <w:rPr>
          <w:sz w:val="24"/>
        </w:rPr>
        <w:t>восприятие</w:t>
      </w:r>
      <w:r>
        <w:rPr>
          <w:spacing w:val="80"/>
          <w:sz w:val="24"/>
        </w:rPr>
        <w:t xml:space="preserve"> </w:t>
      </w:r>
      <w:r>
        <w:rPr>
          <w:sz w:val="24"/>
        </w:rPr>
        <w:t>эстетических</w:t>
      </w:r>
      <w:r>
        <w:rPr>
          <w:spacing w:val="80"/>
          <w:sz w:val="24"/>
        </w:rPr>
        <w:t xml:space="preserve"> </w:t>
      </w:r>
      <w:r>
        <w:rPr>
          <w:sz w:val="24"/>
        </w:rPr>
        <w:t>качеств</w:t>
      </w:r>
      <w:r>
        <w:rPr>
          <w:spacing w:val="80"/>
          <w:sz w:val="24"/>
        </w:rPr>
        <w:t xml:space="preserve"> </w:t>
      </w:r>
      <w:r>
        <w:rPr>
          <w:sz w:val="24"/>
        </w:rPr>
        <w:t>физической</w:t>
      </w:r>
      <w:r>
        <w:rPr>
          <w:spacing w:val="80"/>
          <w:sz w:val="24"/>
        </w:rPr>
        <w:t xml:space="preserve"> </w:t>
      </w:r>
      <w:r>
        <w:rPr>
          <w:sz w:val="24"/>
        </w:rPr>
        <w:t>науки:</w:t>
      </w:r>
      <w:r>
        <w:rPr>
          <w:spacing w:val="80"/>
          <w:sz w:val="24"/>
        </w:rPr>
        <w:t xml:space="preserve"> </w:t>
      </w:r>
      <w:r>
        <w:rPr>
          <w:sz w:val="24"/>
        </w:rPr>
        <w:t>её</w:t>
      </w:r>
      <w:r>
        <w:rPr>
          <w:spacing w:val="80"/>
          <w:sz w:val="24"/>
        </w:rPr>
        <w:t xml:space="preserve"> </w:t>
      </w:r>
      <w:r>
        <w:rPr>
          <w:sz w:val="24"/>
        </w:rPr>
        <w:t>гармоничного</w:t>
      </w:r>
      <w:r>
        <w:rPr>
          <w:spacing w:val="80"/>
          <w:sz w:val="24"/>
        </w:rPr>
        <w:t xml:space="preserve"> </w:t>
      </w:r>
      <w:r>
        <w:rPr>
          <w:sz w:val="24"/>
        </w:rPr>
        <w:t>построения, строгости, точности, лаконичности;</w:t>
      </w:r>
    </w:p>
    <w:p w:rsidR="002728F3" w:rsidRDefault="00E3047D">
      <w:pPr>
        <w:pStyle w:val="3"/>
        <w:numPr>
          <w:ilvl w:val="0"/>
          <w:numId w:val="80"/>
        </w:numPr>
        <w:tabs>
          <w:tab w:val="left" w:pos="1095"/>
        </w:tabs>
        <w:spacing w:line="274" w:lineRule="exact"/>
        <w:ind w:left="1095" w:hanging="244"/>
      </w:pPr>
      <w:r>
        <w:t>Ценности</w:t>
      </w:r>
      <w:r>
        <w:rPr>
          <w:spacing w:val="-6"/>
        </w:rPr>
        <w:t xml:space="preserve"> </w:t>
      </w:r>
      <w:r>
        <w:t>научного</w:t>
      </w:r>
      <w:r>
        <w:rPr>
          <w:spacing w:val="-5"/>
        </w:rPr>
        <w:t xml:space="preserve"> </w:t>
      </w:r>
      <w:r>
        <w:rPr>
          <w:spacing w:val="-2"/>
        </w:rPr>
        <w:t>познания:</w:t>
      </w:r>
    </w:p>
    <w:p w:rsidR="002728F3" w:rsidRDefault="00E3047D">
      <w:pPr>
        <w:pStyle w:val="a4"/>
        <w:numPr>
          <w:ilvl w:val="0"/>
          <w:numId w:val="79"/>
        </w:numPr>
        <w:tabs>
          <w:tab w:val="left" w:pos="278"/>
        </w:tabs>
        <w:ind w:right="429" w:firstLine="0"/>
        <w:jc w:val="left"/>
        <w:rPr>
          <w:sz w:val="24"/>
        </w:rPr>
      </w:pPr>
      <w:r>
        <w:rPr>
          <w:sz w:val="24"/>
        </w:rPr>
        <w:t>осознание</w:t>
      </w:r>
      <w:r>
        <w:rPr>
          <w:spacing w:val="-3"/>
          <w:sz w:val="24"/>
        </w:rPr>
        <w:t xml:space="preserve"> </w:t>
      </w:r>
      <w:r>
        <w:rPr>
          <w:sz w:val="24"/>
        </w:rPr>
        <w:t>ценности физической науки как мощного инструмента познания</w:t>
      </w:r>
      <w:r>
        <w:rPr>
          <w:spacing w:val="-2"/>
          <w:sz w:val="24"/>
        </w:rPr>
        <w:t xml:space="preserve"> </w:t>
      </w:r>
      <w:r>
        <w:rPr>
          <w:sz w:val="24"/>
        </w:rPr>
        <w:t>мира, основы развития технологий, важнейшей составляющей культуры;</w:t>
      </w:r>
    </w:p>
    <w:p w:rsidR="002728F3" w:rsidRDefault="00E3047D">
      <w:pPr>
        <w:pStyle w:val="a4"/>
        <w:numPr>
          <w:ilvl w:val="0"/>
          <w:numId w:val="79"/>
        </w:numPr>
        <w:tabs>
          <w:tab w:val="left" w:pos="283"/>
        </w:tabs>
        <w:ind w:left="283" w:hanging="143"/>
        <w:jc w:val="left"/>
        <w:rPr>
          <w:sz w:val="24"/>
        </w:rPr>
      </w:pPr>
      <w:r>
        <w:rPr>
          <w:sz w:val="24"/>
        </w:rPr>
        <w:t>развитие</w:t>
      </w:r>
      <w:r>
        <w:rPr>
          <w:spacing w:val="-13"/>
          <w:sz w:val="24"/>
        </w:rPr>
        <w:t xml:space="preserve"> </w:t>
      </w:r>
      <w:r>
        <w:rPr>
          <w:sz w:val="24"/>
        </w:rPr>
        <w:t>научной</w:t>
      </w:r>
      <w:r>
        <w:rPr>
          <w:spacing w:val="-4"/>
          <w:sz w:val="24"/>
        </w:rPr>
        <w:t xml:space="preserve"> </w:t>
      </w:r>
      <w:r>
        <w:rPr>
          <w:sz w:val="24"/>
        </w:rPr>
        <w:t>любознательности,</w:t>
      </w:r>
      <w:r>
        <w:rPr>
          <w:spacing w:val="-7"/>
          <w:sz w:val="24"/>
        </w:rPr>
        <w:t xml:space="preserve"> </w:t>
      </w:r>
      <w:r>
        <w:rPr>
          <w:sz w:val="24"/>
        </w:rPr>
        <w:t>интереса</w:t>
      </w:r>
      <w:r>
        <w:rPr>
          <w:spacing w:val="-6"/>
          <w:sz w:val="24"/>
        </w:rPr>
        <w:t xml:space="preserve"> </w:t>
      </w:r>
      <w:r>
        <w:rPr>
          <w:sz w:val="24"/>
        </w:rPr>
        <w:t>к</w:t>
      </w:r>
      <w:r>
        <w:rPr>
          <w:spacing w:val="-7"/>
          <w:sz w:val="24"/>
        </w:rPr>
        <w:t xml:space="preserve"> </w:t>
      </w:r>
      <w:r>
        <w:rPr>
          <w:sz w:val="24"/>
        </w:rPr>
        <w:t>исследовательской</w:t>
      </w:r>
      <w:r>
        <w:rPr>
          <w:spacing w:val="-8"/>
          <w:sz w:val="24"/>
        </w:rPr>
        <w:t xml:space="preserve"> </w:t>
      </w:r>
      <w:r>
        <w:rPr>
          <w:spacing w:val="-2"/>
          <w:sz w:val="24"/>
        </w:rPr>
        <w:t>деятельности;</w:t>
      </w:r>
    </w:p>
    <w:p w:rsidR="002728F3" w:rsidRDefault="00E3047D">
      <w:pPr>
        <w:pStyle w:val="3"/>
        <w:numPr>
          <w:ilvl w:val="0"/>
          <w:numId w:val="80"/>
        </w:numPr>
        <w:tabs>
          <w:tab w:val="left" w:pos="1091"/>
        </w:tabs>
        <w:spacing w:line="275" w:lineRule="exact"/>
        <w:ind w:left="1091" w:hanging="240"/>
      </w:pPr>
      <w:r>
        <w:t>Формирования</w:t>
      </w:r>
      <w:r>
        <w:rPr>
          <w:spacing w:val="-3"/>
        </w:rPr>
        <w:t xml:space="preserve"> </w:t>
      </w:r>
      <w:r>
        <w:t>культуры</w:t>
      </w:r>
      <w:r>
        <w:rPr>
          <w:spacing w:val="-6"/>
        </w:rPr>
        <w:t xml:space="preserve"> </w:t>
      </w:r>
      <w:r>
        <w:t>здоровья</w:t>
      </w:r>
      <w:r>
        <w:rPr>
          <w:spacing w:val="-6"/>
        </w:rPr>
        <w:t xml:space="preserve"> </w:t>
      </w:r>
      <w:r>
        <w:t>и</w:t>
      </w:r>
      <w:r>
        <w:rPr>
          <w:spacing w:val="-2"/>
        </w:rPr>
        <w:t xml:space="preserve"> </w:t>
      </w:r>
      <w:r>
        <w:t>эмоционального</w:t>
      </w:r>
      <w:r>
        <w:rPr>
          <w:spacing w:val="-1"/>
        </w:rPr>
        <w:t xml:space="preserve"> </w:t>
      </w:r>
      <w:r>
        <w:rPr>
          <w:spacing w:val="-2"/>
        </w:rPr>
        <w:t>благополучия:</w:t>
      </w:r>
    </w:p>
    <w:p w:rsidR="002728F3" w:rsidRDefault="00E3047D">
      <w:pPr>
        <w:pStyle w:val="a4"/>
        <w:numPr>
          <w:ilvl w:val="0"/>
          <w:numId w:val="79"/>
        </w:numPr>
        <w:tabs>
          <w:tab w:val="left" w:pos="278"/>
        </w:tabs>
        <w:spacing w:line="237" w:lineRule="auto"/>
        <w:ind w:right="428" w:firstLine="0"/>
        <w:jc w:val="left"/>
        <w:rPr>
          <w:sz w:val="24"/>
        </w:rPr>
      </w:pPr>
      <w:r>
        <w:rPr>
          <w:sz w:val="24"/>
        </w:rPr>
        <w:t>осознание</w:t>
      </w:r>
      <w:r>
        <w:rPr>
          <w:spacing w:val="39"/>
          <w:sz w:val="24"/>
        </w:rPr>
        <w:t xml:space="preserve"> </w:t>
      </w:r>
      <w:r>
        <w:rPr>
          <w:sz w:val="24"/>
        </w:rPr>
        <w:t>ценности</w:t>
      </w:r>
      <w:r>
        <w:rPr>
          <w:spacing w:val="40"/>
          <w:sz w:val="24"/>
        </w:rPr>
        <w:t xml:space="preserve"> </w:t>
      </w:r>
      <w:r>
        <w:rPr>
          <w:sz w:val="24"/>
        </w:rPr>
        <w:t>безопасного</w:t>
      </w:r>
      <w:r>
        <w:rPr>
          <w:spacing w:val="40"/>
          <w:sz w:val="24"/>
        </w:rPr>
        <w:t xml:space="preserve"> </w:t>
      </w:r>
      <w:r>
        <w:rPr>
          <w:sz w:val="24"/>
        </w:rPr>
        <w:t>образа</w:t>
      </w:r>
      <w:r>
        <w:rPr>
          <w:spacing w:val="39"/>
          <w:sz w:val="24"/>
        </w:rPr>
        <w:t xml:space="preserve"> </w:t>
      </w:r>
      <w:r>
        <w:rPr>
          <w:sz w:val="24"/>
        </w:rPr>
        <w:t>жизни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технологическом</w:t>
      </w:r>
      <w:r>
        <w:rPr>
          <w:spacing w:val="40"/>
          <w:sz w:val="24"/>
        </w:rPr>
        <w:t xml:space="preserve"> </w:t>
      </w:r>
      <w:r>
        <w:rPr>
          <w:sz w:val="24"/>
        </w:rPr>
        <w:t>мире, важности</w:t>
      </w:r>
      <w:r>
        <w:rPr>
          <w:spacing w:val="37"/>
          <w:sz w:val="24"/>
        </w:rPr>
        <w:t xml:space="preserve"> </w:t>
      </w:r>
      <w:r>
        <w:rPr>
          <w:sz w:val="24"/>
        </w:rPr>
        <w:t>правил</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на</w:t>
      </w:r>
      <w:r>
        <w:rPr>
          <w:spacing w:val="39"/>
          <w:sz w:val="24"/>
        </w:rPr>
        <w:t xml:space="preserve"> </w:t>
      </w:r>
      <w:r>
        <w:rPr>
          <w:sz w:val="24"/>
        </w:rPr>
        <w:t>транспорте,</w:t>
      </w:r>
      <w:r>
        <w:rPr>
          <w:spacing w:val="40"/>
          <w:sz w:val="24"/>
        </w:rPr>
        <w:t xml:space="preserve"> </w:t>
      </w:r>
      <w:r>
        <w:rPr>
          <w:sz w:val="24"/>
        </w:rPr>
        <w:t>на</w:t>
      </w:r>
      <w:r>
        <w:rPr>
          <w:spacing w:val="39"/>
          <w:sz w:val="24"/>
        </w:rPr>
        <w:t xml:space="preserve"> </w:t>
      </w:r>
      <w:r>
        <w:rPr>
          <w:sz w:val="24"/>
        </w:rPr>
        <w:t>дорогах,</w:t>
      </w:r>
      <w:r>
        <w:rPr>
          <w:spacing w:val="40"/>
          <w:sz w:val="24"/>
        </w:rPr>
        <w:t xml:space="preserve"> </w:t>
      </w:r>
      <w:r>
        <w:rPr>
          <w:sz w:val="24"/>
        </w:rPr>
        <w:t>с</w:t>
      </w:r>
      <w:r>
        <w:rPr>
          <w:spacing w:val="39"/>
          <w:sz w:val="24"/>
        </w:rPr>
        <w:t xml:space="preserve"> </w:t>
      </w:r>
      <w:r>
        <w:rPr>
          <w:sz w:val="24"/>
        </w:rPr>
        <w:t>электрическим</w:t>
      </w:r>
      <w:r>
        <w:rPr>
          <w:spacing w:val="40"/>
          <w:sz w:val="24"/>
        </w:rPr>
        <w:t xml:space="preserve"> </w:t>
      </w:r>
      <w:r>
        <w:rPr>
          <w:sz w:val="24"/>
        </w:rPr>
        <w:t>и</w:t>
      </w:r>
    </w:p>
    <w:p w:rsidR="002728F3" w:rsidRDefault="002728F3">
      <w:pPr>
        <w:pStyle w:val="a4"/>
        <w:spacing w:line="237" w:lineRule="auto"/>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тепловым</w:t>
      </w:r>
      <w:r>
        <w:rPr>
          <w:spacing w:val="-9"/>
        </w:rPr>
        <w:t xml:space="preserve"> </w:t>
      </w:r>
      <w:r>
        <w:t>оборудованием</w:t>
      </w:r>
      <w:r>
        <w:rPr>
          <w:spacing w:val="-4"/>
        </w:rPr>
        <w:t xml:space="preserve"> </w:t>
      </w:r>
      <w:r>
        <w:t>в</w:t>
      </w:r>
      <w:r>
        <w:rPr>
          <w:spacing w:val="-1"/>
        </w:rPr>
        <w:t xml:space="preserve"> </w:t>
      </w:r>
      <w:r>
        <w:t>домашних</w:t>
      </w:r>
      <w:r>
        <w:rPr>
          <w:spacing w:val="-5"/>
        </w:rPr>
        <w:t xml:space="preserve"> </w:t>
      </w:r>
      <w:r>
        <w:rPr>
          <w:spacing w:val="-2"/>
        </w:rPr>
        <w:t>условиях;</w:t>
      </w:r>
    </w:p>
    <w:p w:rsidR="002728F3" w:rsidRDefault="00E3047D">
      <w:pPr>
        <w:pStyle w:val="a4"/>
        <w:numPr>
          <w:ilvl w:val="0"/>
          <w:numId w:val="79"/>
        </w:numPr>
        <w:tabs>
          <w:tab w:val="left" w:pos="283"/>
        </w:tabs>
        <w:spacing w:before="5" w:line="237" w:lineRule="auto"/>
        <w:ind w:right="429" w:firstLine="0"/>
        <w:rPr>
          <w:sz w:val="24"/>
        </w:rPr>
      </w:pPr>
      <w:r>
        <w:rPr>
          <w:sz w:val="24"/>
        </w:rPr>
        <w:t>сформированность навыка рефлексии, признание своего права на ошибку и такого же права у другого человека;</w:t>
      </w:r>
    </w:p>
    <w:p w:rsidR="002728F3" w:rsidRDefault="00E3047D">
      <w:pPr>
        <w:pStyle w:val="3"/>
        <w:numPr>
          <w:ilvl w:val="0"/>
          <w:numId w:val="80"/>
        </w:numPr>
        <w:tabs>
          <w:tab w:val="left" w:pos="1095"/>
        </w:tabs>
        <w:spacing w:before="8"/>
        <w:ind w:left="1095" w:hanging="244"/>
        <w:jc w:val="both"/>
      </w:pPr>
      <w:r>
        <w:t>Трудового</w:t>
      </w:r>
      <w:r>
        <w:rPr>
          <w:spacing w:val="-4"/>
        </w:rPr>
        <w:t xml:space="preserve"> </w:t>
      </w:r>
      <w:r>
        <w:rPr>
          <w:spacing w:val="-2"/>
        </w:rPr>
        <w:t>воспитания:</w:t>
      </w:r>
    </w:p>
    <w:p w:rsidR="002728F3" w:rsidRDefault="00E3047D">
      <w:pPr>
        <w:pStyle w:val="a4"/>
        <w:numPr>
          <w:ilvl w:val="0"/>
          <w:numId w:val="79"/>
        </w:numPr>
        <w:tabs>
          <w:tab w:val="left" w:pos="283"/>
        </w:tabs>
        <w:ind w:right="424" w:firstLine="0"/>
        <w:rPr>
          <w:b/>
          <w:i/>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2728F3" w:rsidRDefault="00E3047D">
      <w:pPr>
        <w:pStyle w:val="a4"/>
        <w:numPr>
          <w:ilvl w:val="0"/>
          <w:numId w:val="79"/>
        </w:numPr>
        <w:tabs>
          <w:tab w:val="left" w:pos="283"/>
        </w:tabs>
        <w:ind w:left="283" w:hanging="143"/>
        <w:rPr>
          <w:sz w:val="24"/>
        </w:rPr>
      </w:pPr>
      <w:r>
        <w:rPr>
          <w:sz w:val="24"/>
        </w:rPr>
        <w:t>интерес</w:t>
      </w:r>
      <w:r>
        <w:rPr>
          <w:spacing w:val="-4"/>
          <w:sz w:val="24"/>
        </w:rPr>
        <w:t xml:space="preserve"> </w:t>
      </w:r>
      <w:r>
        <w:rPr>
          <w:sz w:val="24"/>
        </w:rPr>
        <w:t>к</w:t>
      </w:r>
      <w:r>
        <w:rPr>
          <w:spacing w:val="-8"/>
          <w:sz w:val="24"/>
        </w:rPr>
        <w:t xml:space="preserve"> </w:t>
      </w:r>
      <w:r>
        <w:rPr>
          <w:sz w:val="24"/>
        </w:rPr>
        <w:t>практическому</w:t>
      </w:r>
      <w:r>
        <w:rPr>
          <w:spacing w:val="-10"/>
          <w:sz w:val="24"/>
        </w:rPr>
        <w:t xml:space="preserve"> </w:t>
      </w:r>
      <w:r>
        <w:rPr>
          <w:sz w:val="24"/>
        </w:rPr>
        <w:t>изучению</w:t>
      </w:r>
      <w:r>
        <w:rPr>
          <w:spacing w:val="-2"/>
          <w:sz w:val="24"/>
        </w:rPr>
        <w:t xml:space="preserve"> </w:t>
      </w:r>
      <w:r>
        <w:rPr>
          <w:sz w:val="24"/>
        </w:rPr>
        <w:t>профессий,</w:t>
      </w:r>
      <w:r>
        <w:rPr>
          <w:spacing w:val="1"/>
          <w:sz w:val="24"/>
        </w:rPr>
        <w:t xml:space="preserve"> </w:t>
      </w:r>
      <w:r>
        <w:rPr>
          <w:sz w:val="24"/>
        </w:rPr>
        <w:t>связанных</w:t>
      </w:r>
      <w:r>
        <w:rPr>
          <w:spacing w:val="-6"/>
          <w:sz w:val="24"/>
        </w:rPr>
        <w:t xml:space="preserve"> </w:t>
      </w:r>
      <w:r>
        <w:rPr>
          <w:sz w:val="24"/>
        </w:rPr>
        <w:t>с</w:t>
      </w:r>
      <w:r>
        <w:rPr>
          <w:spacing w:val="-1"/>
          <w:sz w:val="24"/>
        </w:rPr>
        <w:t xml:space="preserve"> </w:t>
      </w:r>
      <w:r>
        <w:rPr>
          <w:spacing w:val="-2"/>
          <w:sz w:val="24"/>
        </w:rPr>
        <w:t>физикой;</w:t>
      </w:r>
    </w:p>
    <w:p w:rsidR="002728F3" w:rsidRDefault="00E3047D">
      <w:pPr>
        <w:pStyle w:val="3"/>
        <w:numPr>
          <w:ilvl w:val="0"/>
          <w:numId w:val="80"/>
        </w:numPr>
        <w:tabs>
          <w:tab w:val="left" w:pos="1095"/>
        </w:tabs>
        <w:spacing w:before="2" w:line="275" w:lineRule="exact"/>
        <w:ind w:left="1095" w:hanging="244"/>
        <w:jc w:val="both"/>
      </w:pPr>
      <w:r>
        <w:t>Экологического</w:t>
      </w:r>
      <w:r>
        <w:rPr>
          <w:spacing w:val="-13"/>
        </w:rPr>
        <w:t xml:space="preserve"> </w:t>
      </w:r>
      <w:r>
        <w:rPr>
          <w:spacing w:val="-2"/>
        </w:rPr>
        <w:t>воспитания:</w:t>
      </w:r>
    </w:p>
    <w:p w:rsidR="002728F3" w:rsidRDefault="00E3047D">
      <w:pPr>
        <w:pStyle w:val="a4"/>
        <w:numPr>
          <w:ilvl w:val="0"/>
          <w:numId w:val="79"/>
        </w:numPr>
        <w:tabs>
          <w:tab w:val="left" w:pos="278"/>
        </w:tabs>
        <w:ind w:right="425" w:firstLine="0"/>
        <w:rPr>
          <w:sz w:val="24"/>
        </w:rPr>
      </w:pPr>
      <w:r>
        <w:rPr>
          <w:sz w:val="24"/>
        </w:rPr>
        <w:t>ориентация</w:t>
      </w:r>
      <w:r>
        <w:rPr>
          <w:spacing w:val="-7"/>
          <w:sz w:val="24"/>
        </w:rPr>
        <w:t xml:space="preserve"> </w:t>
      </w:r>
      <w:r>
        <w:rPr>
          <w:sz w:val="24"/>
        </w:rPr>
        <w:t>на</w:t>
      </w:r>
      <w:r>
        <w:rPr>
          <w:spacing w:val="-3"/>
          <w:sz w:val="24"/>
        </w:rPr>
        <w:t xml:space="preserve"> </w:t>
      </w:r>
      <w:r>
        <w:rPr>
          <w:sz w:val="24"/>
        </w:rPr>
        <w:t>применение</w:t>
      </w:r>
      <w:r>
        <w:rPr>
          <w:spacing w:val="-8"/>
          <w:sz w:val="24"/>
        </w:rPr>
        <w:t xml:space="preserve"> </w:t>
      </w:r>
      <w:r>
        <w:rPr>
          <w:sz w:val="24"/>
        </w:rPr>
        <w:t>физических</w:t>
      </w:r>
      <w:r>
        <w:rPr>
          <w:spacing w:val="-7"/>
          <w:sz w:val="24"/>
        </w:rPr>
        <w:t xml:space="preserve"> </w:t>
      </w:r>
      <w:r>
        <w:rPr>
          <w:sz w:val="24"/>
        </w:rPr>
        <w:t>знаний</w:t>
      </w:r>
      <w:r>
        <w:rPr>
          <w:spacing w:val="-1"/>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задач</w:t>
      </w:r>
      <w:r>
        <w:rPr>
          <w:spacing w:val="-3"/>
          <w:sz w:val="24"/>
        </w:rPr>
        <w:t xml:space="preserve"> </w:t>
      </w:r>
      <w:r>
        <w:rPr>
          <w:sz w:val="24"/>
        </w:rPr>
        <w:t>в</w:t>
      </w:r>
      <w:r>
        <w:rPr>
          <w:spacing w:val="-9"/>
          <w:sz w:val="24"/>
        </w:rPr>
        <w:t xml:space="preserve"> </w:t>
      </w:r>
      <w:r>
        <w:rPr>
          <w:sz w:val="24"/>
        </w:rPr>
        <w:t>области</w:t>
      </w:r>
      <w:r>
        <w:rPr>
          <w:spacing w:val="-6"/>
          <w:sz w:val="24"/>
        </w:rPr>
        <w:t xml:space="preserve"> </w:t>
      </w:r>
      <w:r>
        <w:rPr>
          <w:sz w:val="24"/>
        </w:rPr>
        <w:t xml:space="preserve">окружающей среды, планирования поступков и оценки их возможных последствий для окружающей </w:t>
      </w:r>
      <w:r>
        <w:rPr>
          <w:spacing w:val="-2"/>
          <w:sz w:val="24"/>
        </w:rPr>
        <w:t>среды;</w:t>
      </w:r>
    </w:p>
    <w:p w:rsidR="002728F3" w:rsidRDefault="00E3047D">
      <w:pPr>
        <w:pStyle w:val="a4"/>
        <w:numPr>
          <w:ilvl w:val="0"/>
          <w:numId w:val="79"/>
        </w:numPr>
        <w:tabs>
          <w:tab w:val="left" w:pos="278"/>
        </w:tabs>
        <w:spacing w:line="274" w:lineRule="exact"/>
        <w:ind w:left="278" w:hanging="138"/>
        <w:rPr>
          <w:sz w:val="24"/>
        </w:rPr>
      </w:pPr>
      <w:r>
        <w:rPr>
          <w:sz w:val="24"/>
        </w:rPr>
        <w:t>осознание</w:t>
      </w:r>
      <w:r>
        <w:rPr>
          <w:spacing w:val="-11"/>
          <w:sz w:val="24"/>
        </w:rPr>
        <w:t xml:space="preserve"> </w:t>
      </w:r>
      <w:r>
        <w:rPr>
          <w:sz w:val="24"/>
        </w:rPr>
        <w:t>глобального</w:t>
      </w:r>
      <w:r>
        <w:rPr>
          <w:spacing w:val="1"/>
          <w:sz w:val="24"/>
        </w:rPr>
        <w:t xml:space="preserve"> </w:t>
      </w:r>
      <w:r>
        <w:rPr>
          <w:sz w:val="24"/>
        </w:rPr>
        <w:t>характера</w:t>
      </w:r>
      <w:r>
        <w:rPr>
          <w:spacing w:val="-4"/>
          <w:sz w:val="24"/>
        </w:rPr>
        <w:t xml:space="preserve"> </w:t>
      </w:r>
      <w:r>
        <w:rPr>
          <w:sz w:val="24"/>
        </w:rPr>
        <w:t>экологических</w:t>
      </w:r>
      <w:r>
        <w:rPr>
          <w:spacing w:val="-7"/>
          <w:sz w:val="24"/>
        </w:rPr>
        <w:t xml:space="preserve"> </w:t>
      </w:r>
      <w:r>
        <w:rPr>
          <w:sz w:val="24"/>
        </w:rPr>
        <w:t>проблем</w:t>
      </w:r>
      <w:r>
        <w:rPr>
          <w:spacing w:val="-6"/>
          <w:sz w:val="24"/>
        </w:rPr>
        <w:t xml:space="preserve"> </w:t>
      </w:r>
      <w:r>
        <w:rPr>
          <w:sz w:val="24"/>
        </w:rPr>
        <w:t>и</w:t>
      </w:r>
      <w:r>
        <w:rPr>
          <w:spacing w:val="-2"/>
          <w:sz w:val="24"/>
        </w:rPr>
        <w:t xml:space="preserve"> </w:t>
      </w:r>
      <w:r>
        <w:rPr>
          <w:sz w:val="24"/>
        </w:rPr>
        <w:t>путей</w:t>
      </w:r>
      <w:r>
        <w:rPr>
          <w:spacing w:val="-3"/>
          <w:sz w:val="24"/>
        </w:rPr>
        <w:t xml:space="preserve"> </w:t>
      </w:r>
      <w:r>
        <w:rPr>
          <w:sz w:val="24"/>
        </w:rPr>
        <w:t>их</w:t>
      </w:r>
      <w:r>
        <w:rPr>
          <w:spacing w:val="-7"/>
          <w:sz w:val="24"/>
        </w:rPr>
        <w:t xml:space="preserve"> </w:t>
      </w:r>
      <w:r>
        <w:rPr>
          <w:spacing w:val="-2"/>
          <w:sz w:val="24"/>
        </w:rPr>
        <w:t>решения;</w:t>
      </w:r>
    </w:p>
    <w:p w:rsidR="002728F3" w:rsidRDefault="00E3047D">
      <w:pPr>
        <w:pStyle w:val="3"/>
        <w:numPr>
          <w:ilvl w:val="0"/>
          <w:numId w:val="80"/>
        </w:numPr>
        <w:tabs>
          <w:tab w:val="left" w:pos="1095"/>
        </w:tabs>
        <w:spacing w:before="6"/>
        <w:ind w:left="1095" w:hanging="244"/>
        <w:jc w:val="both"/>
      </w:pPr>
      <w:r>
        <w:t>Адаптации</w:t>
      </w:r>
      <w:r>
        <w:rPr>
          <w:spacing w:val="-4"/>
        </w:rPr>
        <w:t xml:space="preserve"> </w:t>
      </w:r>
      <w:r>
        <w:t>к</w:t>
      </w:r>
      <w:r>
        <w:rPr>
          <w:spacing w:val="-9"/>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2728F3" w:rsidRDefault="00E3047D">
      <w:pPr>
        <w:pStyle w:val="a4"/>
        <w:numPr>
          <w:ilvl w:val="0"/>
          <w:numId w:val="79"/>
        </w:numPr>
        <w:tabs>
          <w:tab w:val="left" w:pos="283"/>
        </w:tabs>
        <w:spacing w:line="242" w:lineRule="auto"/>
        <w:ind w:right="430" w:firstLine="0"/>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2728F3" w:rsidRDefault="00E3047D">
      <w:pPr>
        <w:pStyle w:val="a4"/>
        <w:numPr>
          <w:ilvl w:val="0"/>
          <w:numId w:val="79"/>
        </w:numPr>
        <w:tabs>
          <w:tab w:val="left" w:pos="283"/>
        </w:tabs>
        <w:ind w:right="422" w:firstLine="0"/>
        <w:rPr>
          <w:sz w:val="24"/>
        </w:rPr>
      </w:pPr>
      <w:r>
        <w:rPr>
          <w:sz w:val="24"/>
        </w:rPr>
        <w:t>повышение</w:t>
      </w:r>
      <w:r>
        <w:rPr>
          <w:spacing w:val="-6"/>
          <w:sz w:val="24"/>
        </w:rPr>
        <w:t xml:space="preserve"> </w:t>
      </w:r>
      <w:r>
        <w:rPr>
          <w:sz w:val="24"/>
        </w:rPr>
        <w:t>уровня</w:t>
      </w:r>
      <w:r>
        <w:rPr>
          <w:spacing w:val="-10"/>
          <w:sz w:val="24"/>
        </w:rPr>
        <w:t xml:space="preserve"> </w:t>
      </w:r>
      <w:r>
        <w:rPr>
          <w:sz w:val="24"/>
        </w:rPr>
        <w:t>своей</w:t>
      </w:r>
      <w:r>
        <w:rPr>
          <w:spacing w:val="-9"/>
          <w:sz w:val="24"/>
        </w:rPr>
        <w:t xml:space="preserve"> </w:t>
      </w:r>
      <w:r>
        <w:rPr>
          <w:sz w:val="24"/>
        </w:rPr>
        <w:t>компетентности</w:t>
      </w:r>
      <w:r>
        <w:rPr>
          <w:spacing w:val="-8"/>
          <w:sz w:val="24"/>
        </w:rPr>
        <w:t xml:space="preserve"> </w:t>
      </w:r>
      <w:r>
        <w:rPr>
          <w:sz w:val="24"/>
        </w:rPr>
        <w:t>через</w:t>
      </w:r>
      <w:r>
        <w:rPr>
          <w:spacing w:val="-4"/>
          <w:sz w:val="24"/>
        </w:rPr>
        <w:t xml:space="preserve"> </w:t>
      </w:r>
      <w:r>
        <w:rPr>
          <w:sz w:val="24"/>
        </w:rPr>
        <w:t>практическую</w:t>
      </w:r>
      <w:r>
        <w:rPr>
          <w:spacing w:val="-7"/>
          <w:sz w:val="24"/>
        </w:rPr>
        <w:t xml:space="preserve"> </w:t>
      </w:r>
      <w:r>
        <w:rPr>
          <w:sz w:val="24"/>
        </w:rPr>
        <w:t>деятельность;</w:t>
      </w:r>
      <w:r>
        <w:rPr>
          <w:spacing w:val="-10"/>
          <w:sz w:val="24"/>
        </w:rPr>
        <w:t xml:space="preserve"> </w:t>
      </w:r>
      <w:r>
        <w:rPr>
          <w:sz w:val="24"/>
        </w:rPr>
        <w:t>потребность в</w:t>
      </w:r>
      <w:r>
        <w:rPr>
          <w:spacing w:val="-11"/>
          <w:sz w:val="24"/>
        </w:rPr>
        <w:t xml:space="preserve"> </w:t>
      </w:r>
      <w:r>
        <w:rPr>
          <w:sz w:val="24"/>
        </w:rPr>
        <w:t>формировании</w:t>
      </w:r>
      <w:r>
        <w:rPr>
          <w:spacing w:val="-15"/>
          <w:sz w:val="24"/>
        </w:rPr>
        <w:t xml:space="preserve"> </w:t>
      </w:r>
      <w:r>
        <w:rPr>
          <w:sz w:val="24"/>
        </w:rPr>
        <w:t>новых</w:t>
      </w:r>
      <w:r>
        <w:rPr>
          <w:spacing w:val="-15"/>
          <w:sz w:val="24"/>
        </w:rPr>
        <w:t xml:space="preserve"> </w:t>
      </w:r>
      <w:r>
        <w:rPr>
          <w:sz w:val="24"/>
        </w:rPr>
        <w:t>знаний,</w:t>
      </w:r>
      <w:r>
        <w:rPr>
          <w:spacing w:val="-14"/>
          <w:sz w:val="24"/>
        </w:rPr>
        <w:t xml:space="preserve"> </w:t>
      </w:r>
      <w:r>
        <w:rPr>
          <w:sz w:val="24"/>
        </w:rPr>
        <w:t>в</w:t>
      </w:r>
      <w:r>
        <w:rPr>
          <w:spacing w:val="-10"/>
          <w:sz w:val="24"/>
        </w:rPr>
        <w:t xml:space="preserve"> </w:t>
      </w:r>
      <w:r>
        <w:rPr>
          <w:sz w:val="24"/>
        </w:rPr>
        <w:t>т.ч.</w:t>
      </w:r>
      <w:r>
        <w:rPr>
          <w:spacing w:val="-14"/>
          <w:sz w:val="24"/>
        </w:rPr>
        <w:t xml:space="preserve"> </w:t>
      </w:r>
      <w:r>
        <w:rPr>
          <w:sz w:val="24"/>
        </w:rPr>
        <w:t>формулировать</w:t>
      </w:r>
      <w:r>
        <w:rPr>
          <w:spacing w:val="-11"/>
          <w:sz w:val="24"/>
        </w:rPr>
        <w:t xml:space="preserve"> </w:t>
      </w:r>
      <w:r>
        <w:rPr>
          <w:sz w:val="24"/>
        </w:rPr>
        <w:t>идеи,</w:t>
      </w:r>
      <w:r>
        <w:rPr>
          <w:spacing w:val="-14"/>
          <w:sz w:val="24"/>
        </w:rPr>
        <w:t xml:space="preserve"> </w:t>
      </w:r>
      <w:r>
        <w:rPr>
          <w:sz w:val="24"/>
        </w:rPr>
        <w:t>понятия,</w:t>
      </w:r>
      <w:r>
        <w:rPr>
          <w:spacing w:val="-14"/>
          <w:sz w:val="24"/>
        </w:rPr>
        <w:t xml:space="preserve"> </w:t>
      </w:r>
      <w:r>
        <w:rPr>
          <w:sz w:val="24"/>
        </w:rPr>
        <w:t>гипотезы</w:t>
      </w:r>
      <w:r>
        <w:rPr>
          <w:spacing w:val="-15"/>
          <w:sz w:val="24"/>
        </w:rPr>
        <w:t xml:space="preserve"> </w:t>
      </w:r>
      <w:r>
        <w:rPr>
          <w:sz w:val="24"/>
        </w:rPr>
        <w:t>о</w:t>
      </w:r>
      <w:r>
        <w:rPr>
          <w:spacing w:val="-12"/>
          <w:sz w:val="24"/>
        </w:rPr>
        <w:t xml:space="preserve"> </w:t>
      </w:r>
      <w:r>
        <w:rPr>
          <w:sz w:val="24"/>
        </w:rPr>
        <w:t>физических объектах и явлениях;</w:t>
      </w:r>
    </w:p>
    <w:p w:rsidR="002728F3" w:rsidRDefault="00E3047D">
      <w:pPr>
        <w:pStyle w:val="a4"/>
        <w:numPr>
          <w:ilvl w:val="0"/>
          <w:numId w:val="79"/>
        </w:numPr>
        <w:tabs>
          <w:tab w:val="left" w:pos="278"/>
        </w:tabs>
        <w:spacing w:line="237" w:lineRule="auto"/>
        <w:ind w:right="427" w:firstLine="0"/>
        <w:rPr>
          <w:sz w:val="24"/>
        </w:rPr>
      </w:pPr>
      <w:r>
        <w:rPr>
          <w:sz w:val="24"/>
        </w:rPr>
        <w:t>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2728F3" w:rsidRDefault="00E3047D">
      <w:pPr>
        <w:pStyle w:val="a4"/>
        <w:numPr>
          <w:ilvl w:val="0"/>
          <w:numId w:val="79"/>
        </w:numPr>
        <w:tabs>
          <w:tab w:val="left" w:pos="283"/>
        </w:tabs>
        <w:spacing w:before="2" w:line="237" w:lineRule="auto"/>
        <w:ind w:right="420" w:firstLine="0"/>
        <w:rPr>
          <w:sz w:val="24"/>
        </w:rPr>
      </w:pPr>
      <w:r>
        <w:rPr>
          <w:sz w:val="24"/>
        </w:rPr>
        <w:t>стремление</w:t>
      </w:r>
      <w:r>
        <w:rPr>
          <w:spacing w:val="-12"/>
          <w:sz w:val="24"/>
        </w:rPr>
        <w:t xml:space="preserve"> </w:t>
      </w:r>
      <w:r>
        <w:rPr>
          <w:sz w:val="24"/>
        </w:rPr>
        <w:t>анализировать</w:t>
      </w:r>
      <w:r>
        <w:rPr>
          <w:spacing w:val="-14"/>
          <w:sz w:val="24"/>
        </w:rPr>
        <w:t xml:space="preserve"> </w:t>
      </w:r>
      <w:r>
        <w:rPr>
          <w:sz w:val="24"/>
        </w:rPr>
        <w:t>и</w:t>
      </w:r>
      <w:r>
        <w:rPr>
          <w:spacing w:val="-10"/>
          <w:sz w:val="24"/>
        </w:rPr>
        <w:t xml:space="preserve"> </w:t>
      </w:r>
      <w:r>
        <w:rPr>
          <w:sz w:val="24"/>
        </w:rPr>
        <w:t>выявлять</w:t>
      </w:r>
      <w:r>
        <w:rPr>
          <w:spacing w:val="-15"/>
          <w:sz w:val="24"/>
        </w:rPr>
        <w:t xml:space="preserve"> </w:t>
      </w:r>
      <w:r>
        <w:rPr>
          <w:sz w:val="24"/>
        </w:rPr>
        <w:t>взаимосвязи</w:t>
      </w:r>
      <w:r>
        <w:rPr>
          <w:spacing w:val="-10"/>
          <w:sz w:val="24"/>
        </w:rPr>
        <w:t xml:space="preserve"> </w:t>
      </w:r>
      <w:r>
        <w:rPr>
          <w:sz w:val="24"/>
        </w:rPr>
        <w:t>природы,</w:t>
      </w:r>
      <w:r>
        <w:rPr>
          <w:spacing w:val="-13"/>
          <w:sz w:val="24"/>
        </w:rPr>
        <w:t xml:space="preserve"> </w:t>
      </w:r>
      <w:r>
        <w:rPr>
          <w:sz w:val="24"/>
        </w:rPr>
        <w:t>общества</w:t>
      </w:r>
      <w:r>
        <w:rPr>
          <w:spacing w:val="-12"/>
          <w:sz w:val="24"/>
        </w:rPr>
        <w:t xml:space="preserve"> </w:t>
      </w:r>
      <w:r>
        <w:rPr>
          <w:sz w:val="24"/>
        </w:rPr>
        <w:t>и</w:t>
      </w:r>
      <w:r>
        <w:rPr>
          <w:spacing w:val="-10"/>
          <w:sz w:val="24"/>
        </w:rPr>
        <w:t xml:space="preserve"> </w:t>
      </w:r>
      <w:r>
        <w:rPr>
          <w:sz w:val="24"/>
        </w:rPr>
        <w:t>экономики,</w:t>
      </w:r>
      <w:r>
        <w:rPr>
          <w:spacing w:val="-9"/>
          <w:sz w:val="24"/>
        </w:rPr>
        <w:t xml:space="preserve"> </w:t>
      </w:r>
      <w:r>
        <w:rPr>
          <w:sz w:val="24"/>
        </w:rPr>
        <w:t>в</w:t>
      </w:r>
      <w:r>
        <w:rPr>
          <w:spacing w:val="-9"/>
          <w:sz w:val="24"/>
        </w:rPr>
        <w:t xml:space="preserve"> </w:t>
      </w:r>
      <w:r>
        <w:rPr>
          <w:sz w:val="24"/>
        </w:rPr>
        <w:t>т.ч. с использованием физических знаний;</w:t>
      </w:r>
    </w:p>
    <w:p w:rsidR="002728F3" w:rsidRDefault="00E3047D">
      <w:pPr>
        <w:pStyle w:val="a4"/>
        <w:numPr>
          <w:ilvl w:val="0"/>
          <w:numId w:val="79"/>
        </w:numPr>
        <w:tabs>
          <w:tab w:val="left" w:pos="278"/>
        </w:tabs>
        <w:spacing w:before="6" w:line="237" w:lineRule="auto"/>
        <w:ind w:right="431" w:firstLine="0"/>
        <w:rPr>
          <w:sz w:val="24"/>
        </w:rPr>
      </w:pPr>
      <w:r>
        <w:rPr>
          <w:sz w:val="24"/>
        </w:rPr>
        <w:t>оценка своих</w:t>
      </w:r>
      <w:r>
        <w:rPr>
          <w:spacing w:val="-2"/>
          <w:sz w:val="24"/>
        </w:rPr>
        <w:t xml:space="preserve"> </w:t>
      </w:r>
      <w:r>
        <w:rPr>
          <w:sz w:val="24"/>
        </w:rPr>
        <w:t>действий с учётом влияния</w:t>
      </w:r>
      <w:r>
        <w:rPr>
          <w:spacing w:val="-2"/>
          <w:sz w:val="24"/>
        </w:rPr>
        <w:t xml:space="preserve"> </w:t>
      </w:r>
      <w:r>
        <w:rPr>
          <w:sz w:val="24"/>
        </w:rPr>
        <w:t>на</w:t>
      </w:r>
      <w:r>
        <w:rPr>
          <w:spacing w:val="-3"/>
          <w:sz w:val="24"/>
        </w:rPr>
        <w:t xml:space="preserve"> </w:t>
      </w:r>
      <w:r>
        <w:rPr>
          <w:sz w:val="24"/>
        </w:rPr>
        <w:t>окружающую среду, возможных</w:t>
      </w:r>
      <w:r>
        <w:rPr>
          <w:spacing w:val="-2"/>
          <w:sz w:val="24"/>
        </w:rPr>
        <w:t xml:space="preserve"> </w:t>
      </w:r>
      <w:r>
        <w:rPr>
          <w:sz w:val="24"/>
        </w:rPr>
        <w:t xml:space="preserve">глобальных </w:t>
      </w:r>
      <w:r>
        <w:rPr>
          <w:spacing w:val="-2"/>
          <w:sz w:val="24"/>
        </w:rPr>
        <w:t>последствий.</w:t>
      </w:r>
    </w:p>
    <w:p w:rsidR="002728F3" w:rsidRDefault="002728F3">
      <w:pPr>
        <w:pStyle w:val="a3"/>
        <w:spacing w:before="6"/>
        <w:ind w:left="0"/>
        <w:jc w:val="left"/>
      </w:pPr>
    </w:p>
    <w:p w:rsidR="002728F3" w:rsidRDefault="00E3047D">
      <w:pPr>
        <w:pStyle w:val="1"/>
        <w:spacing w:line="275" w:lineRule="exact"/>
        <w:ind w:left="73" w:right="357"/>
      </w:pPr>
      <w:r>
        <w:t>МЕТАПРЕДМЕТНЫЕ</w:t>
      </w:r>
      <w:r>
        <w:rPr>
          <w:spacing w:val="-9"/>
        </w:rPr>
        <w:t xml:space="preserve"> </w:t>
      </w:r>
      <w:r>
        <w:rPr>
          <w:spacing w:val="-2"/>
        </w:rPr>
        <w:t>РЕЗУЛЬТАТЫ</w:t>
      </w:r>
    </w:p>
    <w:p w:rsidR="002728F3" w:rsidRDefault="00E3047D">
      <w:pPr>
        <w:pStyle w:val="a3"/>
        <w:ind w:right="415" w:firstLine="71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2728F3" w:rsidRDefault="00E3047D">
      <w:pPr>
        <w:pStyle w:val="3"/>
        <w:spacing w:before="1" w:line="275" w:lineRule="exact"/>
      </w:pPr>
      <w:r>
        <w:t>Познавательные</w:t>
      </w:r>
      <w:r>
        <w:rPr>
          <w:spacing w:val="-4"/>
        </w:rPr>
        <w:t xml:space="preserve"> </w:t>
      </w:r>
      <w:r>
        <w:rPr>
          <w:spacing w:val="-5"/>
        </w:rPr>
        <w:t>УУД</w:t>
      </w:r>
    </w:p>
    <w:p w:rsidR="002728F3" w:rsidRDefault="00E3047D">
      <w:pPr>
        <w:spacing w:line="274" w:lineRule="exact"/>
        <w:ind w:left="851"/>
        <w:jc w:val="both"/>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2728F3" w:rsidRDefault="00E3047D">
      <w:pPr>
        <w:pStyle w:val="a4"/>
        <w:numPr>
          <w:ilvl w:val="0"/>
          <w:numId w:val="79"/>
        </w:numPr>
        <w:tabs>
          <w:tab w:val="left" w:pos="283"/>
        </w:tabs>
        <w:spacing w:line="242" w:lineRule="auto"/>
        <w:ind w:right="427" w:firstLine="0"/>
        <w:rPr>
          <w:sz w:val="24"/>
        </w:rPr>
      </w:pPr>
      <w:r>
        <w:rPr>
          <w:sz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2728F3" w:rsidRDefault="00E3047D">
      <w:pPr>
        <w:pStyle w:val="a4"/>
        <w:numPr>
          <w:ilvl w:val="0"/>
          <w:numId w:val="79"/>
        </w:numPr>
        <w:tabs>
          <w:tab w:val="left" w:pos="283"/>
        </w:tabs>
        <w:spacing w:line="242" w:lineRule="auto"/>
        <w:ind w:right="430" w:firstLine="0"/>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2728F3" w:rsidRDefault="00E3047D">
      <w:pPr>
        <w:pStyle w:val="a4"/>
        <w:numPr>
          <w:ilvl w:val="0"/>
          <w:numId w:val="79"/>
        </w:numPr>
        <w:tabs>
          <w:tab w:val="left" w:pos="283"/>
        </w:tabs>
        <w:ind w:right="427" w:firstLine="0"/>
        <w:rPr>
          <w:sz w:val="24"/>
        </w:rPr>
      </w:pPr>
      <w:r>
        <w:rPr>
          <w:sz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728F3" w:rsidRDefault="00E3047D">
      <w:pPr>
        <w:pStyle w:val="a4"/>
        <w:numPr>
          <w:ilvl w:val="0"/>
          <w:numId w:val="79"/>
        </w:numPr>
        <w:tabs>
          <w:tab w:val="left" w:pos="283"/>
        </w:tabs>
        <w:ind w:right="427" w:firstLine="0"/>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728F3" w:rsidRDefault="00E3047D">
      <w:pPr>
        <w:spacing w:line="274" w:lineRule="exact"/>
        <w:ind w:left="851"/>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2728F3" w:rsidRDefault="00E3047D">
      <w:pPr>
        <w:pStyle w:val="a4"/>
        <w:numPr>
          <w:ilvl w:val="0"/>
          <w:numId w:val="79"/>
        </w:numPr>
        <w:tabs>
          <w:tab w:val="left" w:pos="283"/>
        </w:tabs>
        <w:ind w:right="426" w:firstLine="0"/>
        <w:rPr>
          <w:sz w:val="24"/>
        </w:rPr>
      </w:pPr>
      <w:r>
        <w:rPr>
          <w:sz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2728F3" w:rsidRDefault="00E3047D">
      <w:pPr>
        <w:pStyle w:val="a4"/>
        <w:numPr>
          <w:ilvl w:val="0"/>
          <w:numId w:val="79"/>
        </w:numPr>
        <w:tabs>
          <w:tab w:val="left" w:pos="278"/>
        </w:tabs>
        <w:spacing w:line="242" w:lineRule="auto"/>
        <w:ind w:right="428" w:firstLine="0"/>
        <w:rPr>
          <w:sz w:val="24"/>
        </w:rPr>
      </w:pPr>
      <w:r>
        <w:rPr>
          <w:sz w:val="24"/>
        </w:rPr>
        <w:t>оценивать на применимость и достоверность информацию, полученную в ходе исследования или эксперимента;</w:t>
      </w:r>
    </w:p>
    <w:p w:rsidR="002728F3" w:rsidRDefault="00E3047D">
      <w:pPr>
        <w:pStyle w:val="a4"/>
        <w:numPr>
          <w:ilvl w:val="0"/>
          <w:numId w:val="79"/>
        </w:numPr>
        <w:tabs>
          <w:tab w:val="left" w:pos="283"/>
        </w:tabs>
        <w:spacing w:line="242" w:lineRule="auto"/>
        <w:ind w:right="423" w:firstLine="0"/>
        <w:rPr>
          <w:sz w:val="24"/>
        </w:rPr>
      </w:pPr>
      <w:r>
        <w:rPr>
          <w:sz w:val="24"/>
        </w:rPr>
        <w:t>самостоятельно формулировать обобщения и выводы по результатам проведённого наблюдения, опыта, исследования;</w:t>
      </w:r>
    </w:p>
    <w:p w:rsidR="002728F3" w:rsidRDefault="00E3047D">
      <w:pPr>
        <w:pStyle w:val="a4"/>
        <w:numPr>
          <w:ilvl w:val="0"/>
          <w:numId w:val="79"/>
        </w:numPr>
        <w:tabs>
          <w:tab w:val="left" w:pos="283"/>
        </w:tabs>
        <w:spacing w:line="242" w:lineRule="auto"/>
        <w:ind w:right="428" w:firstLine="0"/>
        <w:rPr>
          <w:sz w:val="24"/>
        </w:rPr>
      </w:pPr>
      <w:r>
        <w:rPr>
          <w:sz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spacing w:before="66"/>
        <w:ind w:left="851"/>
        <w:jc w:val="both"/>
        <w:rPr>
          <w:i/>
          <w:sz w:val="24"/>
        </w:rPr>
      </w:pPr>
      <w:r>
        <w:rPr>
          <w:i/>
          <w:sz w:val="24"/>
        </w:rPr>
        <w:lastRenderedPageBreak/>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4"/>
        <w:numPr>
          <w:ilvl w:val="0"/>
          <w:numId w:val="79"/>
        </w:numPr>
        <w:tabs>
          <w:tab w:val="left" w:pos="283"/>
        </w:tabs>
        <w:spacing w:before="5" w:line="237" w:lineRule="auto"/>
        <w:ind w:right="424" w:firstLine="0"/>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728F3" w:rsidRDefault="00E3047D">
      <w:pPr>
        <w:pStyle w:val="a4"/>
        <w:numPr>
          <w:ilvl w:val="0"/>
          <w:numId w:val="79"/>
        </w:numPr>
        <w:tabs>
          <w:tab w:val="left" w:pos="283"/>
        </w:tabs>
        <w:spacing w:before="6" w:line="237" w:lineRule="auto"/>
        <w:ind w:right="426" w:firstLine="0"/>
        <w:rPr>
          <w:sz w:val="24"/>
        </w:rPr>
      </w:pPr>
      <w:r>
        <w:rPr>
          <w:sz w:val="24"/>
        </w:rPr>
        <w:t>анализировать, систематизировать и интерпретировать информацию различных видов и форм представления;</w:t>
      </w:r>
    </w:p>
    <w:p w:rsidR="002728F3" w:rsidRDefault="00E3047D">
      <w:pPr>
        <w:pStyle w:val="a4"/>
        <w:numPr>
          <w:ilvl w:val="0"/>
          <w:numId w:val="79"/>
        </w:numPr>
        <w:tabs>
          <w:tab w:val="left" w:pos="283"/>
        </w:tabs>
        <w:spacing w:before="4"/>
        <w:ind w:right="421"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E3047D">
      <w:pPr>
        <w:pStyle w:val="3"/>
        <w:spacing w:before="2" w:line="275" w:lineRule="exact"/>
        <w:jc w:val="left"/>
      </w:pPr>
      <w:r>
        <w:t>Коммуникативные</w:t>
      </w:r>
      <w:r>
        <w:rPr>
          <w:spacing w:val="-8"/>
        </w:rPr>
        <w:t xml:space="preserve"> </w:t>
      </w:r>
      <w:r>
        <w:rPr>
          <w:spacing w:val="-5"/>
        </w:rPr>
        <w:t>УУД</w:t>
      </w:r>
    </w:p>
    <w:p w:rsidR="002728F3" w:rsidRDefault="00E3047D">
      <w:pPr>
        <w:spacing w:line="274" w:lineRule="exact"/>
        <w:ind w:left="851"/>
        <w:rPr>
          <w:i/>
          <w:sz w:val="24"/>
        </w:rPr>
      </w:pPr>
      <w:r>
        <w:rPr>
          <w:i/>
          <w:spacing w:val="-2"/>
          <w:sz w:val="24"/>
        </w:rPr>
        <w:t>Общение:</w:t>
      </w:r>
    </w:p>
    <w:p w:rsidR="002728F3" w:rsidRDefault="00E3047D">
      <w:pPr>
        <w:pStyle w:val="a4"/>
        <w:numPr>
          <w:ilvl w:val="0"/>
          <w:numId w:val="79"/>
        </w:numPr>
        <w:tabs>
          <w:tab w:val="left" w:pos="283"/>
        </w:tabs>
        <w:ind w:right="425" w:firstLine="0"/>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728F3" w:rsidRDefault="00E3047D">
      <w:pPr>
        <w:pStyle w:val="a4"/>
        <w:numPr>
          <w:ilvl w:val="0"/>
          <w:numId w:val="79"/>
        </w:numPr>
        <w:tabs>
          <w:tab w:val="left" w:pos="283"/>
        </w:tabs>
        <w:spacing w:before="4" w:line="237" w:lineRule="auto"/>
        <w:ind w:right="432"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0"/>
          <w:numId w:val="79"/>
        </w:numPr>
        <w:tabs>
          <w:tab w:val="left" w:pos="283"/>
        </w:tabs>
        <w:spacing w:before="6" w:line="237" w:lineRule="auto"/>
        <w:ind w:right="424" w:firstLine="0"/>
        <w:rPr>
          <w:sz w:val="24"/>
        </w:rPr>
      </w:pPr>
      <w:r>
        <w:rPr>
          <w:sz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728F3" w:rsidRDefault="00E3047D">
      <w:pPr>
        <w:spacing w:before="3" w:line="275" w:lineRule="exact"/>
        <w:ind w:left="851"/>
        <w:jc w:val="both"/>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pacing w:val="-2"/>
          <w:sz w:val="24"/>
        </w:rPr>
        <w:t>(сотрудничество):</w:t>
      </w:r>
    </w:p>
    <w:p w:rsidR="002728F3" w:rsidRDefault="00E3047D">
      <w:pPr>
        <w:pStyle w:val="a4"/>
        <w:numPr>
          <w:ilvl w:val="0"/>
          <w:numId w:val="79"/>
        </w:numPr>
        <w:tabs>
          <w:tab w:val="left" w:pos="283"/>
        </w:tabs>
        <w:spacing w:line="242" w:lineRule="auto"/>
        <w:ind w:right="431" w:firstLine="0"/>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2728F3" w:rsidRDefault="00E3047D">
      <w:pPr>
        <w:pStyle w:val="a4"/>
        <w:numPr>
          <w:ilvl w:val="0"/>
          <w:numId w:val="79"/>
        </w:numPr>
        <w:tabs>
          <w:tab w:val="left" w:pos="283"/>
        </w:tabs>
        <w:ind w:right="426" w:firstLine="0"/>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728F3" w:rsidRDefault="00E3047D">
      <w:pPr>
        <w:pStyle w:val="a4"/>
        <w:numPr>
          <w:ilvl w:val="0"/>
          <w:numId w:val="79"/>
        </w:numPr>
        <w:tabs>
          <w:tab w:val="left" w:pos="283"/>
        </w:tabs>
        <w:spacing w:line="237" w:lineRule="auto"/>
        <w:ind w:right="426" w:firstLine="0"/>
        <w:rPr>
          <w:sz w:val="24"/>
        </w:rPr>
      </w:pPr>
      <w:r>
        <w:rPr>
          <w:sz w:val="24"/>
        </w:rPr>
        <w:t>выполнять</w:t>
      </w:r>
      <w:r>
        <w:rPr>
          <w:spacing w:val="-15"/>
          <w:sz w:val="24"/>
        </w:rPr>
        <w:t xml:space="preserve"> </w:t>
      </w:r>
      <w:r>
        <w:rPr>
          <w:sz w:val="24"/>
        </w:rPr>
        <w:t>свою</w:t>
      </w:r>
      <w:r>
        <w:rPr>
          <w:spacing w:val="-15"/>
          <w:sz w:val="24"/>
        </w:rPr>
        <w:t xml:space="preserve"> </w:t>
      </w:r>
      <w:r>
        <w:rPr>
          <w:sz w:val="24"/>
        </w:rPr>
        <w:t>часть</w:t>
      </w:r>
      <w:r>
        <w:rPr>
          <w:spacing w:val="-15"/>
          <w:sz w:val="24"/>
        </w:rPr>
        <w:t xml:space="preserve"> </w:t>
      </w:r>
      <w:r>
        <w:rPr>
          <w:sz w:val="24"/>
        </w:rPr>
        <w:t>работы,</w:t>
      </w:r>
      <w:r>
        <w:rPr>
          <w:spacing w:val="-12"/>
          <w:sz w:val="24"/>
        </w:rPr>
        <w:t xml:space="preserve"> </w:t>
      </w:r>
      <w:r>
        <w:rPr>
          <w:sz w:val="24"/>
        </w:rPr>
        <w:t>достигая</w:t>
      </w:r>
      <w:r>
        <w:rPr>
          <w:spacing w:val="-14"/>
          <w:sz w:val="24"/>
        </w:rPr>
        <w:t xml:space="preserve"> </w:t>
      </w:r>
      <w:r>
        <w:rPr>
          <w:sz w:val="24"/>
        </w:rPr>
        <w:t>качественного</w:t>
      </w:r>
      <w:r>
        <w:rPr>
          <w:spacing w:val="-14"/>
          <w:sz w:val="24"/>
        </w:rPr>
        <w:t xml:space="preserve"> </w:t>
      </w:r>
      <w:r>
        <w:rPr>
          <w:sz w:val="24"/>
        </w:rPr>
        <w:t>результата</w:t>
      </w:r>
      <w:r>
        <w:rPr>
          <w:spacing w:val="-14"/>
          <w:sz w:val="24"/>
        </w:rPr>
        <w:t xml:space="preserve"> </w:t>
      </w:r>
      <w:r>
        <w:rPr>
          <w:sz w:val="24"/>
        </w:rPr>
        <w:t>по</w:t>
      </w:r>
      <w:r>
        <w:rPr>
          <w:spacing w:val="-9"/>
          <w:sz w:val="24"/>
        </w:rPr>
        <w:t xml:space="preserve"> </w:t>
      </w:r>
      <w:r>
        <w:rPr>
          <w:sz w:val="24"/>
        </w:rPr>
        <w:t>своему</w:t>
      </w:r>
      <w:r>
        <w:rPr>
          <w:spacing w:val="-15"/>
          <w:sz w:val="24"/>
        </w:rPr>
        <w:t xml:space="preserve"> </w:t>
      </w:r>
      <w:r>
        <w:rPr>
          <w:sz w:val="24"/>
        </w:rPr>
        <w:t>направлению и координируя свои действия с другими членами команды;</w:t>
      </w:r>
    </w:p>
    <w:p w:rsidR="002728F3" w:rsidRDefault="00E3047D">
      <w:pPr>
        <w:pStyle w:val="a3"/>
        <w:spacing w:before="4" w:line="237" w:lineRule="auto"/>
        <w:ind w:right="433"/>
      </w:pPr>
      <w:r>
        <w:t>-оценивать качество своего вклада в общий продукт по критериям, самостоятельно сформулированным участниками взаимодействия.</w:t>
      </w:r>
    </w:p>
    <w:p w:rsidR="002728F3" w:rsidRDefault="00E3047D">
      <w:pPr>
        <w:pStyle w:val="3"/>
        <w:spacing w:before="9"/>
        <w:jc w:val="left"/>
      </w:pPr>
      <w:r>
        <w:t>Регулятивные</w:t>
      </w:r>
      <w:r>
        <w:rPr>
          <w:spacing w:val="-3"/>
        </w:rPr>
        <w:t xml:space="preserve"> </w:t>
      </w:r>
      <w:r>
        <w:rPr>
          <w:spacing w:val="-5"/>
        </w:rPr>
        <w:t>УУД</w:t>
      </w:r>
    </w:p>
    <w:p w:rsidR="002728F3" w:rsidRDefault="00E3047D">
      <w:pPr>
        <w:spacing w:line="272" w:lineRule="exact"/>
        <w:ind w:left="851"/>
        <w:rPr>
          <w:i/>
          <w:sz w:val="24"/>
        </w:rPr>
      </w:pPr>
      <w:r>
        <w:rPr>
          <w:i/>
          <w:spacing w:val="-2"/>
          <w:sz w:val="24"/>
        </w:rPr>
        <w:t>Самоорганизация:</w:t>
      </w:r>
    </w:p>
    <w:p w:rsidR="002728F3" w:rsidRDefault="00E3047D">
      <w:pPr>
        <w:pStyle w:val="a4"/>
        <w:numPr>
          <w:ilvl w:val="0"/>
          <w:numId w:val="79"/>
        </w:numPr>
        <w:tabs>
          <w:tab w:val="left" w:pos="283"/>
        </w:tabs>
        <w:spacing w:before="5" w:line="237" w:lineRule="auto"/>
        <w:ind w:right="429" w:firstLine="0"/>
        <w:rPr>
          <w:sz w:val="24"/>
        </w:rPr>
      </w:pPr>
      <w:r>
        <w:rPr>
          <w:sz w:val="24"/>
        </w:rPr>
        <w:t>выявлять проблемы в жизненных и учебных ситуациях, требующих для решения физических знаний;</w:t>
      </w:r>
    </w:p>
    <w:p w:rsidR="002728F3" w:rsidRDefault="00E3047D">
      <w:pPr>
        <w:pStyle w:val="a4"/>
        <w:numPr>
          <w:ilvl w:val="0"/>
          <w:numId w:val="79"/>
        </w:numPr>
        <w:tabs>
          <w:tab w:val="left" w:pos="278"/>
        </w:tabs>
        <w:spacing w:before="5" w:line="237" w:lineRule="auto"/>
        <w:ind w:right="430" w:firstLine="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2728F3" w:rsidRDefault="00E3047D">
      <w:pPr>
        <w:pStyle w:val="a4"/>
        <w:numPr>
          <w:ilvl w:val="0"/>
          <w:numId w:val="79"/>
        </w:numPr>
        <w:tabs>
          <w:tab w:val="left" w:pos="283"/>
        </w:tabs>
        <w:spacing w:before="4"/>
        <w:ind w:right="424" w:firstLine="0"/>
        <w:rPr>
          <w:sz w:val="24"/>
        </w:rPr>
      </w:pPr>
      <w:r>
        <w:rPr>
          <w:sz w:val="24"/>
        </w:rPr>
        <w:t>самостоятельно</w:t>
      </w:r>
      <w:r>
        <w:rPr>
          <w:spacing w:val="-12"/>
          <w:sz w:val="24"/>
        </w:rPr>
        <w:t xml:space="preserve"> </w:t>
      </w:r>
      <w:r>
        <w:rPr>
          <w:sz w:val="24"/>
        </w:rPr>
        <w:t>составлять</w:t>
      </w:r>
      <w:r>
        <w:rPr>
          <w:spacing w:val="-12"/>
          <w:sz w:val="24"/>
        </w:rPr>
        <w:t xml:space="preserve"> </w:t>
      </w:r>
      <w:r>
        <w:rPr>
          <w:sz w:val="24"/>
        </w:rPr>
        <w:t>алгоритм</w:t>
      </w:r>
      <w:r>
        <w:rPr>
          <w:spacing w:val="-11"/>
          <w:sz w:val="24"/>
        </w:rPr>
        <w:t xml:space="preserve"> </w:t>
      </w:r>
      <w:r>
        <w:rPr>
          <w:sz w:val="24"/>
        </w:rPr>
        <w:t>решения</w:t>
      </w:r>
      <w:r>
        <w:rPr>
          <w:spacing w:val="-15"/>
          <w:sz w:val="24"/>
        </w:rPr>
        <w:t xml:space="preserve"> </w:t>
      </w:r>
      <w:r>
        <w:rPr>
          <w:sz w:val="24"/>
        </w:rPr>
        <w:t>физической</w:t>
      </w:r>
      <w:r>
        <w:rPr>
          <w:spacing w:val="-13"/>
          <w:sz w:val="24"/>
        </w:rPr>
        <w:t xml:space="preserve"> </w:t>
      </w:r>
      <w:r>
        <w:rPr>
          <w:sz w:val="24"/>
        </w:rPr>
        <w:t>задачи</w:t>
      </w:r>
      <w:r>
        <w:rPr>
          <w:spacing w:val="-13"/>
          <w:sz w:val="24"/>
        </w:rPr>
        <w:t xml:space="preserve"> </w:t>
      </w:r>
      <w:r>
        <w:rPr>
          <w:sz w:val="24"/>
        </w:rPr>
        <w:t>или</w:t>
      </w:r>
      <w:r>
        <w:rPr>
          <w:spacing w:val="-15"/>
          <w:sz w:val="24"/>
        </w:rPr>
        <w:t xml:space="preserve"> </w:t>
      </w:r>
      <w:r>
        <w:rPr>
          <w:sz w:val="24"/>
        </w:rPr>
        <w:t>плана</w:t>
      </w:r>
      <w:r>
        <w:rPr>
          <w:spacing w:val="-15"/>
          <w:sz w:val="24"/>
        </w:rPr>
        <w:t xml:space="preserve"> </w:t>
      </w:r>
      <w:r>
        <w:rPr>
          <w:sz w:val="24"/>
        </w:rPr>
        <w:t>исследования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79"/>
        </w:numPr>
        <w:tabs>
          <w:tab w:val="left" w:pos="283"/>
        </w:tabs>
        <w:spacing w:line="274" w:lineRule="exact"/>
        <w:ind w:left="283" w:hanging="143"/>
        <w:rPr>
          <w:sz w:val="24"/>
        </w:rPr>
      </w:pPr>
      <w:r>
        <w:rPr>
          <w:sz w:val="24"/>
        </w:rPr>
        <w:t>проводить</w:t>
      </w:r>
      <w:r>
        <w:rPr>
          <w:spacing w:val="-5"/>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5"/>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2728F3" w:rsidRDefault="00E3047D">
      <w:pPr>
        <w:spacing w:before="2" w:line="275" w:lineRule="exact"/>
        <w:ind w:left="851"/>
        <w:rPr>
          <w:i/>
          <w:sz w:val="24"/>
        </w:rPr>
      </w:pPr>
      <w:r>
        <w:rPr>
          <w:i/>
          <w:spacing w:val="-2"/>
          <w:sz w:val="24"/>
        </w:rPr>
        <w:t>Самоконтроль:</w:t>
      </w:r>
    </w:p>
    <w:p w:rsidR="002728F3" w:rsidRDefault="00E3047D">
      <w:pPr>
        <w:pStyle w:val="a4"/>
        <w:numPr>
          <w:ilvl w:val="0"/>
          <w:numId w:val="79"/>
        </w:numPr>
        <w:tabs>
          <w:tab w:val="left" w:pos="283"/>
        </w:tabs>
        <w:spacing w:line="275" w:lineRule="exact"/>
        <w:ind w:left="283" w:hanging="143"/>
        <w:rPr>
          <w:sz w:val="24"/>
        </w:rPr>
      </w:pPr>
      <w:r>
        <w:rPr>
          <w:sz w:val="24"/>
        </w:rPr>
        <w:t>давать</w:t>
      </w:r>
      <w:r>
        <w:rPr>
          <w:spacing w:val="-4"/>
          <w:sz w:val="24"/>
        </w:rPr>
        <w:t xml:space="preserve"> </w:t>
      </w:r>
      <w:r>
        <w:rPr>
          <w:sz w:val="24"/>
        </w:rPr>
        <w:t>оценку</w:t>
      </w:r>
      <w:r>
        <w:rPr>
          <w:spacing w:val="-10"/>
          <w:sz w:val="24"/>
        </w:rPr>
        <w:t xml:space="preserve"> </w:t>
      </w:r>
      <w:r>
        <w:rPr>
          <w:sz w:val="24"/>
        </w:rPr>
        <w:t>ситуации и</w:t>
      </w:r>
      <w:r>
        <w:rPr>
          <w:spacing w:val="4"/>
          <w:sz w:val="24"/>
        </w:rPr>
        <w:t xml:space="preserve"> </w:t>
      </w:r>
      <w:r>
        <w:rPr>
          <w:sz w:val="24"/>
        </w:rPr>
        <w:t>предлагать</w:t>
      </w:r>
      <w:r>
        <w:rPr>
          <w:spacing w:val="-3"/>
          <w:sz w:val="24"/>
        </w:rPr>
        <w:t xml:space="preserve"> </w:t>
      </w:r>
      <w:r>
        <w:rPr>
          <w:sz w:val="24"/>
        </w:rPr>
        <w:t>план её</w:t>
      </w:r>
      <w:r>
        <w:rPr>
          <w:spacing w:val="-6"/>
          <w:sz w:val="24"/>
        </w:rPr>
        <w:t xml:space="preserve"> </w:t>
      </w:r>
      <w:r>
        <w:rPr>
          <w:spacing w:val="-2"/>
          <w:sz w:val="24"/>
        </w:rPr>
        <w:t>изменения;</w:t>
      </w:r>
    </w:p>
    <w:p w:rsidR="002728F3" w:rsidRDefault="00E3047D">
      <w:pPr>
        <w:pStyle w:val="a4"/>
        <w:numPr>
          <w:ilvl w:val="0"/>
          <w:numId w:val="79"/>
        </w:numPr>
        <w:tabs>
          <w:tab w:val="left" w:pos="278"/>
        </w:tabs>
        <w:spacing w:before="5" w:line="237" w:lineRule="auto"/>
        <w:ind w:right="424" w:firstLine="0"/>
        <w:rPr>
          <w:sz w:val="24"/>
        </w:rPr>
      </w:pPr>
      <w:r>
        <w:rPr>
          <w:sz w:val="24"/>
        </w:rPr>
        <w:t>объяснять</w:t>
      </w:r>
      <w:r>
        <w:rPr>
          <w:spacing w:val="-6"/>
          <w:sz w:val="24"/>
        </w:rPr>
        <w:t xml:space="preserve"> </w:t>
      </w:r>
      <w:r>
        <w:rPr>
          <w:sz w:val="24"/>
        </w:rPr>
        <w:t>причины</w:t>
      </w:r>
      <w:r>
        <w:rPr>
          <w:spacing w:val="-11"/>
          <w:sz w:val="24"/>
        </w:rPr>
        <w:t xml:space="preserve"> </w:t>
      </w:r>
      <w:r>
        <w:rPr>
          <w:sz w:val="24"/>
        </w:rPr>
        <w:t>достижения</w:t>
      </w:r>
      <w:r>
        <w:rPr>
          <w:spacing w:val="-13"/>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z w:val="24"/>
        </w:rPr>
        <w:t>деятельности,</w:t>
      </w:r>
      <w:r>
        <w:rPr>
          <w:spacing w:val="-6"/>
          <w:sz w:val="24"/>
        </w:rPr>
        <w:t xml:space="preserve"> </w:t>
      </w:r>
      <w:r>
        <w:rPr>
          <w:sz w:val="24"/>
        </w:rPr>
        <w:t>давать</w:t>
      </w:r>
      <w:r>
        <w:rPr>
          <w:spacing w:val="-11"/>
          <w:sz w:val="24"/>
        </w:rPr>
        <w:t xml:space="preserve"> </w:t>
      </w:r>
      <w:r>
        <w:rPr>
          <w:sz w:val="24"/>
        </w:rPr>
        <w:t>оценку приобретённому опыту;</w:t>
      </w:r>
    </w:p>
    <w:p w:rsidR="002728F3" w:rsidRDefault="00E3047D">
      <w:pPr>
        <w:pStyle w:val="a4"/>
        <w:numPr>
          <w:ilvl w:val="0"/>
          <w:numId w:val="79"/>
        </w:numPr>
        <w:tabs>
          <w:tab w:val="left" w:pos="283"/>
        </w:tabs>
        <w:spacing w:before="3"/>
        <w:ind w:right="425" w:firstLine="0"/>
        <w:rPr>
          <w:sz w:val="24"/>
        </w:rPr>
      </w:pPr>
      <w:r>
        <w:rPr>
          <w:sz w:val="24"/>
        </w:rPr>
        <w:t>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728F3" w:rsidRDefault="00E3047D">
      <w:pPr>
        <w:pStyle w:val="a4"/>
        <w:numPr>
          <w:ilvl w:val="0"/>
          <w:numId w:val="79"/>
        </w:numPr>
        <w:tabs>
          <w:tab w:val="left" w:pos="278"/>
        </w:tabs>
        <w:spacing w:line="274" w:lineRule="exact"/>
        <w:ind w:left="278" w:hanging="138"/>
        <w:rPr>
          <w:sz w:val="24"/>
        </w:rPr>
      </w:pPr>
      <w:r>
        <w:rPr>
          <w:sz w:val="24"/>
        </w:rPr>
        <w:t>оценивать</w:t>
      </w:r>
      <w:r>
        <w:rPr>
          <w:spacing w:val="-2"/>
          <w:sz w:val="24"/>
        </w:rPr>
        <w:t xml:space="preserve"> </w:t>
      </w:r>
      <w:r>
        <w:rPr>
          <w:sz w:val="24"/>
        </w:rPr>
        <w:t>соответствие</w:t>
      </w:r>
      <w:r>
        <w:rPr>
          <w:spacing w:val="-9"/>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2728F3" w:rsidRDefault="00E3047D">
      <w:pPr>
        <w:spacing w:before="3" w:line="275" w:lineRule="exact"/>
        <w:ind w:left="851"/>
        <w:jc w:val="both"/>
        <w:rPr>
          <w:i/>
          <w:sz w:val="24"/>
        </w:rPr>
      </w:pPr>
      <w:r>
        <w:rPr>
          <w:i/>
          <w:sz w:val="24"/>
        </w:rPr>
        <w:t>Эмоциональный</w:t>
      </w:r>
      <w:r>
        <w:rPr>
          <w:i/>
          <w:spacing w:val="-6"/>
          <w:sz w:val="24"/>
        </w:rPr>
        <w:t xml:space="preserve"> </w:t>
      </w:r>
      <w:r>
        <w:rPr>
          <w:i/>
          <w:spacing w:val="-2"/>
          <w:sz w:val="24"/>
        </w:rPr>
        <w:t>интеллект:</w:t>
      </w:r>
    </w:p>
    <w:p w:rsidR="002728F3" w:rsidRDefault="00E3047D">
      <w:pPr>
        <w:pStyle w:val="a4"/>
        <w:numPr>
          <w:ilvl w:val="0"/>
          <w:numId w:val="79"/>
        </w:numPr>
        <w:tabs>
          <w:tab w:val="left" w:pos="283"/>
        </w:tabs>
        <w:spacing w:line="242" w:lineRule="auto"/>
        <w:ind w:right="437" w:firstLine="0"/>
        <w:jc w:val="left"/>
        <w:rPr>
          <w:sz w:val="24"/>
        </w:rPr>
      </w:pPr>
      <w:r>
        <w:rPr>
          <w:sz w:val="24"/>
        </w:rPr>
        <w:t>ставить</w:t>
      </w:r>
      <w:r>
        <w:rPr>
          <w:spacing w:val="26"/>
          <w:sz w:val="24"/>
        </w:rPr>
        <w:t xml:space="preserve"> </w:t>
      </w:r>
      <w:r>
        <w:rPr>
          <w:sz w:val="24"/>
        </w:rPr>
        <w:t>себя</w:t>
      </w:r>
      <w:r>
        <w:rPr>
          <w:spacing w:val="25"/>
          <w:sz w:val="24"/>
        </w:rPr>
        <w:t xml:space="preserve"> </w:t>
      </w:r>
      <w:r>
        <w:rPr>
          <w:sz w:val="24"/>
        </w:rPr>
        <w:t>на</w:t>
      </w:r>
      <w:r>
        <w:rPr>
          <w:spacing w:val="25"/>
          <w:sz w:val="24"/>
        </w:rPr>
        <w:t xml:space="preserve"> </w:t>
      </w:r>
      <w:r>
        <w:rPr>
          <w:sz w:val="24"/>
        </w:rPr>
        <w:t>место</w:t>
      </w:r>
      <w:r>
        <w:rPr>
          <w:spacing w:val="31"/>
          <w:sz w:val="24"/>
        </w:rPr>
        <w:t xml:space="preserve"> </w:t>
      </w:r>
      <w:r>
        <w:rPr>
          <w:sz w:val="24"/>
        </w:rPr>
        <w:t>другого</w:t>
      </w:r>
      <w:r>
        <w:rPr>
          <w:spacing w:val="30"/>
          <w:sz w:val="24"/>
        </w:rPr>
        <w:t xml:space="preserve"> </w:t>
      </w:r>
      <w:r>
        <w:rPr>
          <w:sz w:val="24"/>
        </w:rPr>
        <w:t>человека</w:t>
      </w:r>
      <w:r>
        <w:rPr>
          <w:spacing w:val="25"/>
          <w:sz w:val="24"/>
        </w:rPr>
        <w:t xml:space="preserve"> </w:t>
      </w:r>
      <w:r>
        <w:rPr>
          <w:sz w:val="24"/>
        </w:rPr>
        <w:t>в</w:t>
      </w:r>
      <w:r>
        <w:rPr>
          <w:spacing w:val="27"/>
          <w:sz w:val="24"/>
        </w:rPr>
        <w:t xml:space="preserve"> </w:t>
      </w:r>
      <w:r>
        <w:rPr>
          <w:sz w:val="24"/>
        </w:rPr>
        <w:t>ходе</w:t>
      </w:r>
      <w:r>
        <w:rPr>
          <w:spacing w:val="25"/>
          <w:sz w:val="24"/>
        </w:rPr>
        <w:t xml:space="preserve"> </w:t>
      </w:r>
      <w:r>
        <w:rPr>
          <w:sz w:val="24"/>
        </w:rPr>
        <w:t>спора</w:t>
      </w:r>
      <w:r>
        <w:rPr>
          <w:spacing w:val="25"/>
          <w:sz w:val="24"/>
        </w:rPr>
        <w:t xml:space="preserve"> </w:t>
      </w:r>
      <w:r>
        <w:rPr>
          <w:sz w:val="24"/>
        </w:rPr>
        <w:t>или</w:t>
      </w:r>
      <w:r>
        <w:rPr>
          <w:spacing w:val="27"/>
          <w:sz w:val="24"/>
        </w:rPr>
        <w:t xml:space="preserve"> </w:t>
      </w:r>
      <w:r>
        <w:rPr>
          <w:sz w:val="24"/>
        </w:rPr>
        <w:t>дискуссии</w:t>
      </w:r>
      <w:r>
        <w:rPr>
          <w:spacing w:val="26"/>
          <w:sz w:val="24"/>
        </w:rPr>
        <w:t xml:space="preserve"> </w:t>
      </w:r>
      <w:r>
        <w:rPr>
          <w:sz w:val="24"/>
        </w:rPr>
        <w:t>на</w:t>
      </w:r>
      <w:r>
        <w:rPr>
          <w:spacing w:val="25"/>
          <w:sz w:val="24"/>
        </w:rPr>
        <w:t xml:space="preserve"> </w:t>
      </w:r>
      <w:r>
        <w:rPr>
          <w:sz w:val="24"/>
        </w:rPr>
        <w:t>научную</w:t>
      </w:r>
      <w:r>
        <w:rPr>
          <w:spacing w:val="24"/>
          <w:sz w:val="24"/>
        </w:rPr>
        <w:t xml:space="preserve"> </w:t>
      </w:r>
      <w:r>
        <w:rPr>
          <w:sz w:val="24"/>
        </w:rPr>
        <w:t>тему, понимать мотивы, намерения и логику другого.</w:t>
      </w:r>
    </w:p>
    <w:p w:rsidR="002728F3" w:rsidRDefault="00E3047D">
      <w:pPr>
        <w:spacing w:line="271" w:lineRule="exact"/>
        <w:ind w:left="140"/>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2728F3" w:rsidRDefault="00E3047D">
      <w:pPr>
        <w:pStyle w:val="a4"/>
        <w:numPr>
          <w:ilvl w:val="0"/>
          <w:numId w:val="79"/>
        </w:numPr>
        <w:tabs>
          <w:tab w:val="left" w:pos="283"/>
        </w:tabs>
        <w:spacing w:before="3" w:line="237" w:lineRule="auto"/>
        <w:ind w:right="434" w:firstLine="0"/>
        <w:jc w:val="left"/>
        <w:rPr>
          <w:b/>
          <w:i/>
          <w:sz w:val="24"/>
        </w:rPr>
      </w:pPr>
      <w:r>
        <w:rPr>
          <w:sz w:val="24"/>
        </w:rPr>
        <w:t>признавать своё право на</w:t>
      </w:r>
      <w:r>
        <w:rPr>
          <w:spacing w:val="-3"/>
          <w:sz w:val="24"/>
        </w:rPr>
        <w:t xml:space="preserve"> </w:t>
      </w:r>
      <w:r>
        <w:rPr>
          <w:sz w:val="24"/>
        </w:rPr>
        <w:t>ошибку</w:t>
      </w:r>
      <w:r>
        <w:rPr>
          <w:spacing w:val="-3"/>
          <w:sz w:val="24"/>
        </w:rPr>
        <w:t xml:space="preserve"> </w:t>
      </w:r>
      <w:r>
        <w:rPr>
          <w:sz w:val="24"/>
        </w:rPr>
        <w:t>при решении физических задач или в утверждениях на научные темы и такое же право другого.</w:t>
      </w:r>
    </w:p>
    <w:p w:rsidR="002728F3" w:rsidRDefault="002728F3">
      <w:pPr>
        <w:pStyle w:val="a4"/>
        <w:spacing w:line="237" w:lineRule="auto"/>
        <w:jc w:val="left"/>
        <w:rPr>
          <w:b/>
          <w:i/>
          <w:sz w:val="24"/>
        </w:rPr>
        <w:sectPr w:rsidR="002728F3">
          <w:pgSz w:w="11910" w:h="16840"/>
          <w:pgMar w:top="1040" w:right="425" w:bottom="1260" w:left="1559" w:header="0" w:footer="1008" w:gutter="0"/>
          <w:cols w:space="720"/>
        </w:sectPr>
      </w:pPr>
    </w:p>
    <w:p w:rsidR="002728F3" w:rsidRDefault="00E3047D">
      <w:pPr>
        <w:pStyle w:val="1"/>
        <w:spacing w:before="63"/>
        <w:ind w:right="722"/>
      </w:pPr>
      <w:r>
        <w:lastRenderedPageBreak/>
        <w:t>ПРЕДМЕТНЫЕ</w:t>
      </w:r>
      <w:r>
        <w:rPr>
          <w:spacing w:val="-8"/>
        </w:rPr>
        <w:t xml:space="preserve"> </w:t>
      </w:r>
      <w:r>
        <w:rPr>
          <w:spacing w:val="-2"/>
        </w:rPr>
        <w:t>РЕЗУЛЬТАТЫ</w:t>
      </w:r>
    </w:p>
    <w:p w:rsidR="002728F3" w:rsidRDefault="002728F3">
      <w:pPr>
        <w:pStyle w:val="a3"/>
        <w:ind w:left="0"/>
        <w:jc w:val="left"/>
        <w:rPr>
          <w:b/>
        </w:rPr>
      </w:pPr>
    </w:p>
    <w:p w:rsidR="002728F3" w:rsidRDefault="00E3047D">
      <w:pPr>
        <w:ind w:left="439" w:right="721"/>
        <w:jc w:val="center"/>
        <w:rPr>
          <w:b/>
          <w:sz w:val="24"/>
        </w:rPr>
      </w:pPr>
      <w:r>
        <w:rPr>
          <w:b/>
          <w:sz w:val="24"/>
        </w:rPr>
        <w:t xml:space="preserve">7 </w:t>
      </w:r>
      <w:r>
        <w:rPr>
          <w:b/>
          <w:spacing w:val="-2"/>
          <w:sz w:val="24"/>
        </w:rPr>
        <w:t>КЛАСС</w:t>
      </w:r>
    </w:p>
    <w:p w:rsidR="002728F3" w:rsidRDefault="00E3047D">
      <w:pPr>
        <w:pStyle w:val="3"/>
        <w:spacing w:before="6" w:line="237" w:lineRule="auto"/>
        <w:ind w:left="140" w:right="418" w:firstLine="710"/>
      </w:pPr>
      <w:r>
        <w:t xml:space="preserve">Предметные результаты освоения программы по физике к концу обучения в 7 </w:t>
      </w:r>
      <w:r>
        <w:rPr>
          <w:spacing w:val="-2"/>
        </w:rPr>
        <w:t>классе:</w:t>
      </w:r>
    </w:p>
    <w:p w:rsidR="002728F3" w:rsidRDefault="00E3047D">
      <w:pPr>
        <w:pStyle w:val="a4"/>
        <w:numPr>
          <w:ilvl w:val="0"/>
          <w:numId w:val="79"/>
        </w:numPr>
        <w:tabs>
          <w:tab w:val="left" w:pos="283"/>
        </w:tabs>
        <w:ind w:right="426" w:firstLine="0"/>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728F3" w:rsidRDefault="00E3047D">
      <w:pPr>
        <w:pStyle w:val="a4"/>
        <w:numPr>
          <w:ilvl w:val="0"/>
          <w:numId w:val="79"/>
        </w:numPr>
        <w:tabs>
          <w:tab w:val="left" w:pos="283"/>
        </w:tabs>
        <w:ind w:right="423" w:firstLine="0"/>
        <w:rPr>
          <w:sz w:val="24"/>
        </w:rPr>
      </w:pPr>
      <w:r>
        <w:rPr>
          <w:sz w:val="24"/>
        </w:rPr>
        <w:t>различать явления (диффузия, тепловое движение частиц вещества, равномерное движение,</w:t>
      </w:r>
      <w:r>
        <w:rPr>
          <w:spacing w:val="-13"/>
          <w:sz w:val="24"/>
        </w:rPr>
        <w:t xml:space="preserve"> </w:t>
      </w:r>
      <w:r>
        <w:rPr>
          <w:sz w:val="24"/>
        </w:rPr>
        <w:t>неравномерное</w:t>
      </w:r>
      <w:r>
        <w:rPr>
          <w:spacing w:val="-13"/>
          <w:sz w:val="24"/>
        </w:rPr>
        <w:t xml:space="preserve"> </w:t>
      </w:r>
      <w:r>
        <w:rPr>
          <w:sz w:val="24"/>
        </w:rPr>
        <w:t>движение,</w:t>
      </w:r>
      <w:r>
        <w:rPr>
          <w:spacing w:val="-13"/>
          <w:sz w:val="24"/>
        </w:rPr>
        <w:t xml:space="preserve"> </w:t>
      </w:r>
      <w:r>
        <w:rPr>
          <w:sz w:val="24"/>
        </w:rPr>
        <w:t>инерция,</w:t>
      </w:r>
      <w:r>
        <w:rPr>
          <w:spacing w:val="-10"/>
          <w:sz w:val="24"/>
        </w:rPr>
        <w:t xml:space="preserve"> </w:t>
      </w:r>
      <w:r>
        <w:rPr>
          <w:sz w:val="24"/>
        </w:rPr>
        <w:t>взаимодействие</w:t>
      </w:r>
      <w:r>
        <w:rPr>
          <w:spacing w:val="-13"/>
          <w:sz w:val="24"/>
        </w:rPr>
        <w:t xml:space="preserve"> </w:t>
      </w:r>
      <w:r>
        <w:rPr>
          <w:sz w:val="24"/>
        </w:rPr>
        <w:t>тел,</w:t>
      </w:r>
      <w:r>
        <w:rPr>
          <w:spacing w:val="-10"/>
          <w:sz w:val="24"/>
        </w:rPr>
        <w:t xml:space="preserve"> </w:t>
      </w:r>
      <w:r>
        <w:rPr>
          <w:sz w:val="24"/>
        </w:rPr>
        <w:t>равновесие</w:t>
      </w:r>
      <w:r>
        <w:rPr>
          <w:spacing w:val="-13"/>
          <w:sz w:val="24"/>
        </w:rPr>
        <w:t xml:space="preserve"> </w:t>
      </w:r>
      <w:r>
        <w:rPr>
          <w:sz w:val="24"/>
        </w:rPr>
        <w:t>твёрдых</w:t>
      </w:r>
      <w:r>
        <w:rPr>
          <w:spacing w:val="-15"/>
          <w:sz w:val="24"/>
        </w:rPr>
        <w:t xml:space="preserve"> </w:t>
      </w:r>
      <w:r>
        <w:rPr>
          <w:sz w:val="24"/>
        </w:rPr>
        <w:t>тел с</w:t>
      </w:r>
      <w:r>
        <w:rPr>
          <w:spacing w:val="-13"/>
          <w:sz w:val="24"/>
        </w:rPr>
        <w:t xml:space="preserve"> </w:t>
      </w:r>
      <w:r>
        <w:rPr>
          <w:sz w:val="24"/>
        </w:rPr>
        <w:t>закреплённой</w:t>
      </w:r>
      <w:r>
        <w:rPr>
          <w:spacing w:val="-15"/>
          <w:sz w:val="24"/>
        </w:rPr>
        <w:t xml:space="preserve"> </w:t>
      </w:r>
      <w:r>
        <w:rPr>
          <w:sz w:val="24"/>
        </w:rPr>
        <w:t>осью</w:t>
      </w:r>
      <w:r>
        <w:rPr>
          <w:spacing w:val="-15"/>
          <w:sz w:val="24"/>
        </w:rPr>
        <w:t xml:space="preserve"> </w:t>
      </w:r>
      <w:r>
        <w:rPr>
          <w:sz w:val="24"/>
        </w:rPr>
        <w:t>вращения,</w:t>
      </w:r>
      <w:r>
        <w:rPr>
          <w:spacing w:val="-13"/>
          <w:sz w:val="24"/>
        </w:rPr>
        <w:t xml:space="preserve"> </w:t>
      </w:r>
      <w:r>
        <w:rPr>
          <w:sz w:val="24"/>
        </w:rPr>
        <w:t>передача</w:t>
      </w:r>
      <w:r>
        <w:rPr>
          <w:spacing w:val="-12"/>
          <w:sz w:val="24"/>
        </w:rPr>
        <w:t xml:space="preserve"> </w:t>
      </w:r>
      <w:r>
        <w:rPr>
          <w:sz w:val="24"/>
        </w:rPr>
        <w:t>давления</w:t>
      </w:r>
      <w:r>
        <w:rPr>
          <w:spacing w:val="-11"/>
          <w:sz w:val="24"/>
        </w:rPr>
        <w:t xml:space="preserve"> </w:t>
      </w:r>
      <w:r>
        <w:rPr>
          <w:sz w:val="24"/>
        </w:rPr>
        <w:t>твёрдыми</w:t>
      </w:r>
      <w:r>
        <w:rPr>
          <w:spacing w:val="-15"/>
          <w:sz w:val="24"/>
        </w:rPr>
        <w:t xml:space="preserve"> </w:t>
      </w:r>
      <w:r>
        <w:rPr>
          <w:sz w:val="24"/>
        </w:rPr>
        <w:t>телами,</w:t>
      </w:r>
      <w:r>
        <w:rPr>
          <w:spacing w:val="-13"/>
          <w:sz w:val="24"/>
        </w:rPr>
        <w:t xml:space="preserve"> </w:t>
      </w:r>
      <w:r>
        <w:rPr>
          <w:sz w:val="24"/>
        </w:rPr>
        <w:t>жидкостями</w:t>
      </w:r>
      <w:r>
        <w:rPr>
          <w:spacing w:val="-14"/>
          <w:sz w:val="24"/>
        </w:rPr>
        <w:t xml:space="preserve"> </w:t>
      </w:r>
      <w:r>
        <w:rPr>
          <w:sz w:val="24"/>
        </w:rPr>
        <w:t>и</w:t>
      </w:r>
      <w:r>
        <w:rPr>
          <w:spacing w:val="-14"/>
          <w:sz w:val="24"/>
        </w:rPr>
        <w:t xml:space="preserve"> </w:t>
      </w:r>
      <w:r>
        <w:rPr>
          <w:sz w:val="24"/>
        </w:rPr>
        <w:t>газами, атмосферное</w:t>
      </w:r>
      <w:r>
        <w:rPr>
          <w:spacing w:val="-9"/>
          <w:sz w:val="24"/>
        </w:rPr>
        <w:t xml:space="preserve"> </w:t>
      </w:r>
      <w:r>
        <w:rPr>
          <w:sz w:val="24"/>
        </w:rPr>
        <w:t>давление,</w:t>
      </w:r>
      <w:r>
        <w:rPr>
          <w:spacing w:val="-10"/>
          <w:sz w:val="24"/>
        </w:rPr>
        <w:t xml:space="preserve"> </w:t>
      </w:r>
      <w:r>
        <w:rPr>
          <w:sz w:val="24"/>
        </w:rPr>
        <w:t>плавание</w:t>
      </w:r>
      <w:r>
        <w:rPr>
          <w:spacing w:val="-9"/>
          <w:sz w:val="24"/>
        </w:rPr>
        <w:t xml:space="preserve"> </w:t>
      </w:r>
      <w:r>
        <w:rPr>
          <w:sz w:val="24"/>
        </w:rPr>
        <w:t>тел,</w:t>
      </w:r>
      <w:r>
        <w:rPr>
          <w:spacing w:val="-10"/>
          <w:sz w:val="24"/>
        </w:rPr>
        <w:t xml:space="preserve"> </w:t>
      </w:r>
      <w:r>
        <w:rPr>
          <w:sz w:val="24"/>
        </w:rPr>
        <w:t>превращения</w:t>
      </w:r>
      <w:r>
        <w:rPr>
          <w:spacing w:val="-8"/>
          <w:sz w:val="24"/>
        </w:rPr>
        <w:t xml:space="preserve"> </w:t>
      </w:r>
      <w:r>
        <w:rPr>
          <w:sz w:val="24"/>
        </w:rPr>
        <w:t>механической</w:t>
      </w:r>
      <w:r>
        <w:rPr>
          <w:spacing w:val="-7"/>
          <w:sz w:val="24"/>
        </w:rPr>
        <w:t xml:space="preserve"> </w:t>
      </w:r>
      <w:r>
        <w:rPr>
          <w:sz w:val="24"/>
        </w:rPr>
        <w:t>энергии)</w:t>
      </w:r>
      <w:r>
        <w:rPr>
          <w:spacing w:val="-11"/>
          <w:sz w:val="24"/>
        </w:rPr>
        <w:t xml:space="preserve"> </w:t>
      </w:r>
      <w:r>
        <w:rPr>
          <w:sz w:val="24"/>
        </w:rPr>
        <w:t>по</w:t>
      </w:r>
      <w:r>
        <w:rPr>
          <w:spacing w:val="-8"/>
          <w:sz w:val="24"/>
        </w:rPr>
        <w:t xml:space="preserve"> </w:t>
      </w:r>
      <w:r>
        <w:rPr>
          <w:sz w:val="24"/>
        </w:rPr>
        <w:t>описанию</w:t>
      </w:r>
      <w:r>
        <w:rPr>
          <w:spacing w:val="-10"/>
          <w:sz w:val="24"/>
        </w:rPr>
        <w:t xml:space="preserve"> </w:t>
      </w:r>
      <w:r>
        <w:rPr>
          <w:sz w:val="24"/>
        </w:rPr>
        <w:t>их характерных свойств и на основе опытов, демонстрирующих данное физическое явление;</w:t>
      </w:r>
    </w:p>
    <w:p w:rsidR="002728F3" w:rsidRDefault="00E3047D">
      <w:pPr>
        <w:pStyle w:val="a4"/>
        <w:numPr>
          <w:ilvl w:val="0"/>
          <w:numId w:val="79"/>
        </w:numPr>
        <w:tabs>
          <w:tab w:val="left" w:pos="283"/>
        </w:tabs>
        <w:ind w:right="428" w:firstLine="0"/>
        <w:rPr>
          <w:sz w:val="24"/>
        </w:rPr>
      </w:pPr>
      <w:r>
        <w:rPr>
          <w:sz w:val="24"/>
        </w:rPr>
        <w:t>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w:t>
      </w:r>
      <w:r>
        <w:rPr>
          <w:spacing w:val="-1"/>
          <w:sz w:val="24"/>
        </w:rPr>
        <w:t xml:space="preserve"> </w:t>
      </w:r>
      <w:r>
        <w:rPr>
          <w:sz w:val="24"/>
        </w:rPr>
        <w:t>задачу</w:t>
      </w:r>
      <w:r>
        <w:rPr>
          <w:spacing w:val="-4"/>
          <w:sz w:val="24"/>
        </w:rPr>
        <w:t xml:space="preserve"> </w:t>
      </w:r>
      <w:r>
        <w:rPr>
          <w:sz w:val="24"/>
        </w:rPr>
        <w:t>в учебную, выделять существенные свойства (признаки)</w:t>
      </w:r>
      <w:r>
        <w:rPr>
          <w:spacing w:val="-3"/>
          <w:sz w:val="24"/>
        </w:rPr>
        <w:t xml:space="preserve"> </w:t>
      </w:r>
      <w:r>
        <w:rPr>
          <w:sz w:val="24"/>
        </w:rPr>
        <w:t xml:space="preserve">физических </w:t>
      </w:r>
      <w:r>
        <w:rPr>
          <w:spacing w:val="-2"/>
          <w:sz w:val="24"/>
        </w:rPr>
        <w:t>явлений;</w:t>
      </w:r>
    </w:p>
    <w:p w:rsidR="002728F3" w:rsidRDefault="00E3047D">
      <w:pPr>
        <w:pStyle w:val="a4"/>
        <w:numPr>
          <w:ilvl w:val="0"/>
          <w:numId w:val="79"/>
        </w:numPr>
        <w:tabs>
          <w:tab w:val="left" w:pos="278"/>
        </w:tabs>
        <w:ind w:right="424" w:firstLine="0"/>
        <w:rPr>
          <w:sz w:val="24"/>
        </w:rPr>
      </w:pPr>
      <w:r>
        <w:rPr>
          <w:sz w:val="24"/>
        </w:rPr>
        <w:t>описывать изученные свойства тел и физические явления, используя физические величины</w:t>
      </w:r>
      <w:r>
        <w:rPr>
          <w:spacing w:val="-14"/>
          <w:sz w:val="24"/>
        </w:rPr>
        <w:t xml:space="preserve"> </w:t>
      </w:r>
      <w:r>
        <w:rPr>
          <w:sz w:val="24"/>
        </w:rPr>
        <w:t>(масса,</w:t>
      </w:r>
      <w:r>
        <w:rPr>
          <w:spacing w:val="-13"/>
          <w:sz w:val="24"/>
        </w:rPr>
        <w:t xml:space="preserve"> </w:t>
      </w:r>
      <w:r>
        <w:rPr>
          <w:sz w:val="24"/>
        </w:rPr>
        <w:t>объём,</w:t>
      </w:r>
      <w:r>
        <w:rPr>
          <w:spacing w:val="-10"/>
          <w:sz w:val="24"/>
        </w:rPr>
        <w:t xml:space="preserve"> </w:t>
      </w:r>
      <w:r>
        <w:rPr>
          <w:sz w:val="24"/>
        </w:rPr>
        <w:t>плотность</w:t>
      </w:r>
      <w:r>
        <w:rPr>
          <w:spacing w:val="-14"/>
          <w:sz w:val="24"/>
        </w:rPr>
        <w:t xml:space="preserve"> </w:t>
      </w:r>
      <w:r>
        <w:rPr>
          <w:sz w:val="24"/>
        </w:rPr>
        <w:t>вещества,</w:t>
      </w:r>
      <w:r>
        <w:rPr>
          <w:spacing w:val="-13"/>
          <w:sz w:val="24"/>
        </w:rPr>
        <w:t xml:space="preserve"> </w:t>
      </w:r>
      <w:r>
        <w:rPr>
          <w:sz w:val="24"/>
        </w:rPr>
        <w:t>время,</w:t>
      </w:r>
      <w:r>
        <w:rPr>
          <w:spacing w:val="-10"/>
          <w:sz w:val="24"/>
        </w:rPr>
        <w:t xml:space="preserve"> </w:t>
      </w:r>
      <w:r>
        <w:rPr>
          <w:sz w:val="24"/>
        </w:rPr>
        <w:t>путь,</w:t>
      </w:r>
      <w:r>
        <w:rPr>
          <w:spacing w:val="-10"/>
          <w:sz w:val="24"/>
        </w:rPr>
        <w:t xml:space="preserve"> </w:t>
      </w:r>
      <w:r>
        <w:rPr>
          <w:sz w:val="24"/>
        </w:rPr>
        <w:t>скорость,</w:t>
      </w:r>
      <w:r>
        <w:rPr>
          <w:spacing w:val="-10"/>
          <w:sz w:val="24"/>
        </w:rPr>
        <w:t xml:space="preserve"> </w:t>
      </w:r>
      <w:r>
        <w:rPr>
          <w:sz w:val="24"/>
        </w:rPr>
        <w:t>средняя</w:t>
      </w:r>
      <w:r>
        <w:rPr>
          <w:spacing w:val="-12"/>
          <w:sz w:val="24"/>
        </w:rPr>
        <w:t xml:space="preserve"> </w:t>
      </w:r>
      <w:r>
        <w:rPr>
          <w:sz w:val="24"/>
        </w:rPr>
        <w:t>скорость,</w:t>
      </w:r>
      <w:r>
        <w:rPr>
          <w:spacing w:val="-10"/>
          <w:sz w:val="24"/>
        </w:rPr>
        <w:t xml:space="preserve"> </w:t>
      </w:r>
      <w:r>
        <w:rPr>
          <w:sz w:val="24"/>
        </w:rPr>
        <w:t>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w:t>
      </w:r>
      <w:r>
        <w:rPr>
          <w:spacing w:val="-15"/>
          <w:sz w:val="24"/>
        </w:rPr>
        <w:t xml:space="preserve"> </w:t>
      </w:r>
      <w:r>
        <w:rPr>
          <w:sz w:val="24"/>
        </w:rPr>
        <w:t>полезного</w:t>
      </w:r>
      <w:r>
        <w:rPr>
          <w:spacing w:val="-15"/>
          <w:sz w:val="24"/>
        </w:rPr>
        <w:t xml:space="preserve"> </w:t>
      </w:r>
      <w:r>
        <w:rPr>
          <w:sz w:val="24"/>
        </w:rPr>
        <w:t>действия</w:t>
      </w:r>
      <w:r>
        <w:rPr>
          <w:spacing w:val="-15"/>
          <w:sz w:val="24"/>
        </w:rPr>
        <w:t xml:space="preserve"> </w:t>
      </w:r>
      <w:r>
        <w:rPr>
          <w:sz w:val="24"/>
        </w:rPr>
        <w:t>механизмов,</w:t>
      </w:r>
      <w:r>
        <w:rPr>
          <w:spacing w:val="-15"/>
          <w:sz w:val="24"/>
        </w:rPr>
        <w:t xml:space="preserve"> </w:t>
      </w:r>
      <w:r>
        <w:rPr>
          <w:sz w:val="24"/>
        </w:rPr>
        <w:t>кинетическая</w:t>
      </w:r>
      <w:r>
        <w:rPr>
          <w:spacing w:val="-15"/>
          <w:sz w:val="24"/>
        </w:rPr>
        <w:t xml:space="preserve"> </w:t>
      </w:r>
      <w:r>
        <w:rPr>
          <w:sz w:val="24"/>
        </w:rPr>
        <w:t>и</w:t>
      </w:r>
      <w:r>
        <w:rPr>
          <w:spacing w:val="-15"/>
          <w:sz w:val="24"/>
        </w:rPr>
        <w:t xml:space="preserve"> </w:t>
      </w:r>
      <w:r>
        <w:rPr>
          <w:sz w:val="24"/>
        </w:rPr>
        <w:t>потенциальная</w:t>
      </w:r>
      <w:r>
        <w:rPr>
          <w:spacing w:val="-15"/>
          <w:sz w:val="24"/>
        </w:rPr>
        <w:t xml:space="preserve"> </w:t>
      </w:r>
      <w:r>
        <w:rPr>
          <w:sz w:val="24"/>
        </w:rPr>
        <w:t>энергия),</w:t>
      </w:r>
      <w:r>
        <w:rPr>
          <w:spacing w:val="-15"/>
          <w:sz w:val="24"/>
        </w:rPr>
        <w:t xml:space="preserve"> </w:t>
      </w:r>
      <w:r>
        <w:rPr>
          <w:sz w:val="24"/>
        </w:rPr>
        <w:t>при описании</w:t>
      </w:r>
      <w:r>
        <w:rPr>
          <w:spacing w:val="-13"/>
          <w:sz w:val="24"/>
        </w:rPr>
        <w:t xml:space="preserve"> </w:t>
      </w:r>
      <w:r>
        <w:rPr>
          <w:sz w:val="24"/>
        </w:rPr>
        <w:t>правильно</w:t>
      </w:r>
      <w:r>
        <w:rPr>
          <w:spacing w:val="-8"/>
          <w:sz w:val="24"/>
        </w:rPr>
        <w:t xml:space="preserve"> </w:t>
      </w:r>
      <w:r>
        <w:rPr>
          <w:sz w:val="24"/>
        </w:rPr>
        <w:t>трактовать</w:t>
      </w:r>
      <w:r>
        <w:rPr>
          <w:spacing w:val="-11"/>
          <w:sz w:val="24"/>
        </w:rPr>
        <w:t xml:space="preserve"> </w:t>
      </w:r>
      <w:r>
        <w:rPr>
          <w:sz w:val="24"/>
        </w:rPr>
        <w:t>физический</w:t>
      </w:r>
      <w:r>
        <w:rPr>
          <w:spacing w:val="-7"/>
          <w:sz w:val="24"/>
        </w:rPr>
        <w:t xml:space="preserve"> </w:t>
      </w:r>
      <w:r>
        <w:rPr>
          <w:sz w:val="24"/>
        </w:rPr>
        <w:t>смысл</w:t>
      </w:r>
      <w:r>
        <w:rPr>
          <w:spacing w:val="-8"/>
          <w:sz w:val="24"/>
        </w:rPr>
        <w:t xml:space="preserve"> </w:t>
      </w:r>
      <w:r>
        <w:rPr>
          <w:sz w:val="24"/>
        </w:rPr>
        <w:t>используемых</w:t>
      </w:r>
      <w:r>
        <w:rPr>
          <w:spacing w:val="-13"/>
          <w:sz w:val="24"/>
        </w:rPr>
        <w:t xml:space="preserve"> </w:t>
      </w:r>
      <w:r>
        <w:rPr>
          <w:sz w:val="24"/>
        </w:rPr>
        <w:t>величин,</w:t>
      </w:r>
      <w:r>
        <w:rPr>
          <w:spacing w:val="-10"/>
          <w:sz w:val="24"/>
        </w:rPr>
        <w:t xml:space="preserve"> </w:t>
      </w:r>
      <w:r>
        <w:rPr>
          <w:sz w:val="24"/>
        </w:rPr>
        <w:t>их</w:t>
      </w:r>
      <w:r>
        <w:rPr>
          <w:spacing w:val="-15"/>
          <w:sz w:val="24"/>
        </w:rPr>
        <w:t xml:space="preserve"> </w:t>
      </w:r>
      <w:r>
        <w:rPr>
          <w:sz w:val="24"/>
        </w:rP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sz w:val="24"/>
        </w:rPr>
        <w:t>величин;</w:t>
      </w:r>
    </w:p>
    <w:p w:rsidR="002728F3" w:rsidRDefault="00E3047D">
      <w:pPr>
        <w:pStyle w:val="a4"/>
        <w:numPr>
          <w:ilvl w:val="0"/>
          <w:numId w:val="79"/>
        </w:numPr>
        <w:tabs>
          <w:tab w:val="left" w:pos="283"/>
        </w:tabs>
        <w:ind w:right="426" w:firstLine="0"/>
        <w:rPr>
          <w:sz w:val="24"/>
        </w:rPr>
      </w:pPr>
      <w:r>
        <w:rPr>
          <w:sz w:val="24"/>
        </w:rPr>
        <w:t>характеризовать свойства тел, физические явления и процессы, используя правила сложения сил (вдоль</w:t>
      </w:r>
      <w:r>
        <w:rPr>
          <w:spacing w:val="-1"/>
          <w:sz w:val="24"/>
        </w:rPr>
        <w:t xml:space="preserve"> </w:t>
      </w:r>
      <w:r>
        <w:rPr>
          <w:sz w:val="24"/>
        </w:rPr>
        <w:t>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728F3" w:rsidRDefault="00E3047D">
      <w:pPr>
        <w:pStyle w:val="a4"/>
        <w:numPr>
          <w:ilvl w:val="0"/>
          <w:numId w:val="79"/>
        </w:numPr>
        <w:tabs>
          <w:tab w:val="left" w:pos="278"/>
        </w:tabs>
        <w:spacing w:before="1"/>
        <w:ind w:right="422" w:firstLine="0"/>
        <w:rPr>
          <w:sz w:val="24"/>
        </w:rPr>
      </w:pPr>
      <w:r>
        <w:rPr>
          <w:sz w:val="24"/>
        </w:rPr>
        <w:t>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w:t>
      </w:r>
      <w:r>
        <w:rPr>
          <w:spacing w:val="-11"/>
          <w:sz w:val="24"/>
        </w:rPr>
        <w:t xml:space="preserve"> </w:t>
      </w:r>
      <w:r>
        <w:rPr>
          <w:sz w:val="24"/>
        </w:rPr>
        <w:t>из</w:t>
      </w:r>
      <w:r>
        <w:rPr>
          <w:spacing w:val="-9"/>
          <w:sz w:val="24"/>
        </w:rPr>
        <w:t xml:space="preserve"> </w:t>
      </w:r>
      <w:r>
        <w:rPr>
          <w:sz w:val="24"/>
        </w:rPr>
        <w:t>1-2</w:t>
      </w:r>
      <w:r>
        <w:rPr>
          <w:spacing w:val="-11"/>
          <w:sz w:val="24"/>
        </w:rPr>
        <w:t xml:space="preserve"> </w:t>
      </w:r>
      <w:r>
        <w:rPr>
          <w:sz w:val="24"/>
        </w:rPr>
        <w:t>логических</w:t>
      </w:r>
      <w:r>
        <w:rPr>
          <w:spacing w:val="-11"/>
          <w:sz w:val="24"/>
        </w:rPr>
        <w:t xml:space="preserve"> </w:t>
      </w:r>
      <w:r>
        <w:rPr>
          <w:sz w:val="24"/>
        </w:rPr>
        <w:t>шагов</w:t>
      </w:r>
      <w:r>
        <w:rPr>
          <w:spacing w:val="-9"/>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1-2</w:t>
      </w:r>
      <w:r>
        <w:rPr>
          <w:spacing w:val="-11"/>
          <w:sz w:val="24"/>
        </w:rPr>
        <w:t xml:space="preserve"> </w:t>
      </w:r>
      <w:r>
        <w:rPr>
          <w:sz w:val="24"/>
        </w:rPr>
        <w:t>изученных</w:t>
      </w:r>
      <w:r>
        <w:rPr>
          <w:spacing w:val="-11"/>
          <w:sz w:val="24"/>
        </w:rPr>
        <w:t xml:space="preserve"> </w:t>
      </w:r>
      <w:r>
        <w:rPr>
          <w:sz w:val="24"/>
        </w:rPr>
        <w:t>свойства</w:t>
      </w:r>
      <w:r>
        <w:rPr>
          <w:spacing w:val="-11"/>
          <w:sz w:val="24"/>
        </w:rPr>
        <w:t xml:space="preserve"> </w:t>
      </w:r>
      <w:r>
        <w:rPr>
          <w:sz w:val="24"/>
        </w:rPr>
        <w:t>физических явлений, физических закона или закономерности;</w:t>
      </w:r>
    </w:p>
    <w:p w:rsidR="002728F3" w:rsidRDefault="00E3047D">
      <w:pPr>
        <w:pStyle w:val="a4"/>
        <w:numPr>
          <w:ilvl w:val="0"/>
          <w:numId w:val="79"/>
        </w:numPr>
        <w:tabs>
          <w:tab w:val="left" w:pos="283"/>
        </w:tabs>
        <w:spacing w:before="1"/>
        <w:ind w:right="420" w:firstLine="0"/>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728F3" w:rsidRDefault="00E3047D">
      <w:pPr>
        <w:pStyle w:val="a4"/>
        <w:numPr>
          <w:ilvl w:val="0"/>
          <w:numId w:val="79"/>
        </w:numPr>
        <w:tabs>
          <w:tab w:val="left" w:pos="283"/>
        </w:tabs>
        <w:ind w:right="422" w:firstLine="0"/>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728F3" w:rsidRDefault="00E3047D">
      <w:pPr>
        <w:pStyle w:val="a4"/>
        <w:numPr>
          <w:ilvl w:val="0"/>
          <w:numId w:val="79"/>
        </w:numPr>
        <w:tabs>
          <w:tab w:val="left" w:pos="283"/>
        </w:tabs>
        <w:spacing w:line="242" w:lineRule="auto"/>
        <w:ind w:right="422" w:firstLine="0"/>
        <w:rPr>
          <w:sz w:val="24"/>
        </w:rPr>
      </w:pPr>
      <w:r>
        <w:rPr>
          <w:sz w:val="24"/>
        </w:rPr>
        <w:t>проводить опыты по наблюдению физических явлений или физических свойств тел: формулировать</w:t>
      </w:r>
      <w:r>
        <w:rPr>
          <w:spacing w:val="71"/>
          <w:w w:val="150"/>
          <w:sz w:val="24"/>
        </w:rPr>
        <w:t xml:space="preserve"> </w:t>
      </w:r>
      <w:r>
        <w:rPr>
          <w:sz w:val="24"/>
        </w:rPr>
        <w:t>проверяемые</w:t>
      </w:r>
      <w:r>
        <w:rPr>
          <w:spacing w:val="67"/>
          <w:w w:val="150"/>
          <w:sz w:val="24"/>
        </w:rPr>
        <w:t xml:space="preserve"> </w:t>
      </w:r>
      <w:r>
        <w:rPr>
          <w:sz w:val="24"/>
        </w:rPr>
        <w:t>предположения,</w:t>
      </w:r>
      <w:r>
        <w:rPr>
          <w:spacing w:val="74"/>
          <w:w w:val="150"/>
          <w:sz w:val="24"/>
        </w:rPr>
        <w:t xml:space="preserve"> </w:t>
      </w:r>
      <w:r>
        <w:rPr>
          <w:sz w:val="24"/>
        </w:rPr>
        <w:t>собирать</w:t>
      </w:r>
      <w:r>
        <w:rPr>
          <w:spacing w:val="26"/>
          <w:sz w:val="24"/>
        </w:rPr>
        <w:t xml:space="preserve">  </w:t>
      </w:r>
      <w:r>
        <w:rPr>
          <w:sz w:val="24"/>
        </w:rPr>
        <w:t>установку</w:t>
      </w:r>
      <w:r>
        <w:rPr>
          <w:spacing w:val="63"/>
          <w:w w:val="150"/>
          <w:sz w:val="24"/>
        </w:rPr>
        <w:t xml:space="preserve"> </w:t>
      </w:r>
      <w:r>
        <w:rPr>
          <w:sz w:val="24"/>
        </w:rPr>
        <w:t>из</w:t>
      </w:r>
      <w:r>
        <w:rPr>
          <w:spacing w:val="73"/>
          <w:w w:val="150"/>
          <w:sz w:val="24"/>
        </w:rPr>
        <w:t xml:space="preserve"> </w:t>
      </w:r>
      <w:r>
        <w:rPr>
          <w:spacing w:val="-2"/>
          <w:sz w:val="24"/>
        </w:rPr>
        <w:t>предложенного</w:t>
      </w:r>
    </w:p>
    <w:p w:rsidR="002728F3" w:rsidRDefault="002728F3">
      <w:pPr>
        <w:pStyle w:val="a4"/>
        <w:spacing w:line="242" w:lineRule="auto"/>
        <w:rPr>
          <w:sz w:val="24"/>
        </w:rPr>
        <w:sectPr w:rsidR="002728F3">
          <w:pgSz w:w="11910" w:h="16840"/>
          <w:pgMar w:top="1600" w:right="425" w:bottom="1260" w:left="1559" w:header="0" w:footer="1008" w:gutter="0"/>
          <w:cols w:space="720"/>
        </w:sectPr>
      </w:pPr>
    </w:p>
    <w:p w:rsidR="002728F3" w:rsidRDefault="00E3047D">
      <w:pPr>
        <w:pStyle w:val="a3"/>
        <w:spacing w:before="66"/>
      </w:pPr>
      <w:r>
        <w:lastRenderedPageBreak/>
        <w:t>оборудования,</w:t>
      </w:r>
      <w:r>
        <w:rPr>
          <w:spacing w:val="-7"/>
        </w:rPr>
        <w:t xml:space="preserve"> </w:t>
      </w:r>
      <w:r>
        <w:t>записывать</w:t>
      </w:r>
      <w:r>
        <w:rPr>
          <w:spacing w:val="-5"/>
        </w:rPr>
        <w:t xml:space="preserve"> </w:t>
      </w:r>
      <w:r>
        <w:t>ход</w:t>
      </w:r>
      <w:r>
        <w:rPr>
          <w:spacing w:val="-8"/>
        </w:rPr>
        <w:t xml:space="preserve"> </w:t>
      </w:r>
      <w:r>
        <w:t>опыта</w:t>
      </w:r>
      <w:r>
        <w:rPr>
          <w:spacing w:val="-2"/>
        </w:rPr>
        <w:t xml:space="preserve"> </w:t>
      </w:r>
      <w:r>
        <w:t>и</w:t>
      </w:r>
      <w:r>
        <w:rPr>
          <w:spacing w:val="-6"/>
        </w:rPr>
        <w:t xml:space="preserve"> </w:t>
      </w:r>
      <w:r>
        <w:t>формулировать</w:t>
      </w:r>
      <w:r>
        <w:rPr>
          <w:spacing w:val="-4"/>
        </w:rPr>
        <w:t xml:space="preserve"> </w:t>
      </w:r>
      <w:r>
        <w:rPr>
          <w:spacing w:val="-2"/>
        </w:rPr>
        <w:t>выводы;</w:t>
      </w:r>
    </w:p>
    <w:p w:rsidR="002728F3" w:rsidRDefault="00E3047D">
      <w:pPr>
        <w:pStyle w:val="a4"/>
        <w:numPr>
          <w:ilvl w:val="0"/>
          <w:numId w:val="79"/>
        </w:numPr>
        <w:tabs>
          <w:tab w:val="left" w:pos="283"/>
        </w:tabs>
        <w:spacing w:before="3"/>
        <w:ind w:right="426" w:firstLine="0"/>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728F3" w:rsidRDefault="00E3047D">
      <w:pPr>
        <w:pStyle w:val="a4"/>
        <w:numPr>
          <w:ilvl w:val="0"/>
          <w:numId w:val="79"/>
        </w:numPr>
        <w:tabs>
          <w:tab w:val="left" w:pos="283"/>
        </w:tabs>
        <w:ind w:right="420" w:firstLine="0"/>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15"/>
          <w:sz w:val="24"/>
        </w:rPr>
        <w:t xml:space="preserve"> </w:t>
      </w:r>
      <w:r>
        <w:rPr>
          <w:sz w:val="24"/>
        </w:rPr>
        <w:t>от</w:t>
      </w:r>
      <w:r>
        <w:rPr>
          <w:spacing w:val="-15"/>
          <w:sz w:val="24"/>
        </w:rPr>
        <w:t xml:space="preserve"> </w:t>
      </w:r>
      <w:r>
        <w:rPr>
          <w:sz w:val="24"/>
        </w:rPr>
        <w:t>удлинения</w:t>
      </w:r>
      <w:r>
        <w:rPr>
          <w:spacing w:val="-15"/>
          <w:sz w:val="24"/>
        </w:rPr>
        <w:t xml:space="preserve"> </w:t>
      </w:r>
      <w:r>
        <w:rPr>
          <w:sz w:val="24"/>
        </w:rPr>
        <w:t>пружины,</w:t>
      </w:r>
      <w:r>
        <w:rPr>
          <w:spacing w:val="-15"/>
          <w:sz w:val="24"/>
        </w:rPr>
        <w:t xml:space="preserve"> </w:t>
      </w:r>
      <w:r>
        <w:rPr>
          <w:sz w:val="24"/>
        </w:rPr>
        <w:t>выталкивающей</w:t>
      </w:r>
      <w:r>
        <w:rPr>
          <w:spacing w:val="-15"/>
          <w:sz w:val="24"/>
        </w:rPr>
        <w:t xml:space="preserve"> </w:t>
      </w:r>
      <w:r>
        <w:rPr>
          <w:sz w:val="24"/>
        </w:rPr>
        <w:t>силы</w:t>
      </w:r>
      <w:r>
        <w:rPr>
          <w:spacing w:val="-15"/>
          <w:sz w:val="24"/>
        </w:rPr>
        <w:t xml:space="preserve"> </w:t>
      </w:r>
      <w:r>
        <w:rPr>
          <w:sz w:val="24"/>
        </w:rPr>
        <w:t>от</w:t>
      </w:r>
      <w:r>
        <w:rPr>
          <w:spacing w:val="-15"/>
          <w:sz w:val="24"/>
        </w:rPr>
        <w:t xml:space="preserve"> </w:t>
      </w:r>
      <w:r>
        <w:rPr>
          <w:sz w:val="24"/>
        </w:rPr>
        <w:t>объёма</w:t>
      </w:r>
      <w:r>
        <w:rPr>
          <w:spacing w:val="-15"/>
          <w:sz w:val="24"/>
        </w:rPr>
        <w:t xml:space="preserve"> </w:t>
      </w:r>
      <w:r>
        <w:rPr>
          <w:sz w:val="24"/>
        </w:rPr>
        <w:t>погружённой</w:t>
      </w:r>
      <w:r>
        <w:rPr>
          <w:spacing w:val="-15"/>
          <w:sz w:val="24"/>
        </w:rPr>
        <w:t xml:space="preserve"> </w:t>
      </w:r>
      <w:r>
        <w:rPr>
          <w:sz w:val="24"/>
        </w:rPr>
        <w:t>части</w:t>
      </w:r>
      <w:r>
        <w:rPr>
          <w:spacing w:val="-15"/>
          <w:sz w:val="24"/>
        </w:rPr>
        <w:t xml:space="preserve"> </w:t>
      </w:r>
      <w:r>
        <w:rPr>
          <w:sz w:val="24"/>
        </w:rPr>
        <w:t>тела и от плотности жидкости, её независимости от плотности тела, от глубины, на которую погружено</w:t>
      </w:r>
      <w:r>
        <w:rPr>
          <w:spacing w:val="-3"/>
          <w:sz w:val="24"/>
        </w:rPr>
        <w:t xml:space="preserve"> </w:t>
      </w:r>
      <w:r>
        <w:rPr>
          <w:sz w:val="24"/>
        </w:rPr>
        <w:t>тело,</w:t>
      </w:r>
      <w:r>
        <w:rPr>
          <w:spacing w:val="-5"/>
          <w:sz w:val="24"/>
        </w:rPr>
        <w:t xml:space="preserve"> </w:t>
      </w:r>
      <w:r>
        <w:rPr>
          <w:sz w:val="24"/>
        </w:rPr>
        <w:t>условий</w:t>
      </w:r>
      <w:r>
        <w:rPr>
          <w:spacing w:val="-6"/>
          <w:sz w:val="24"/>
        </w:rPr>
        <w:t xml:space="preserve"> </w:t>
      </w:r>
      <w:r>
        <w:rPr>
          <w:sz w:val="24"/>
        </w:rPr>
        <w:t>плавания</w:t>
      </w:r>
      <w:r>
        <w:rPr>
          <w:spacing w:val="-7"/>
          <w:sz w:val="24"/>
        </w:rPr>
        <w:t xml:space="preserve"> </w:t>
      </w:r>
      <w:r>
        <w:rPr>
          <w:sz w:val="24"/>
        </w:rPr>
        <w:t>тел,</w:t>
      </w:r>
      <w:r>
        <w:rPr>
          <w:spacing w:val="-5"/>
          <w:sz w:val="24"/>
        </w:rPr>
        <w:t xml:space="preserve"> </w:t>
      </w:r>
      <w:r>
        <w:rPr>
          <w:sz w:val="24"/>
        </w:rPr>
        <w:t>условий</w:t>
      </w:r>
      <w:r>
        <w:rPr>
          <w:spacing w:val="-11"/>
          <w:sz w:val="24"/>
        </w:rPr>
        <w:t xml:space="preserve"> </w:t>
      </w:r>
      <w:r>
        <w:rPr>
          <w:sz w:val="24"/>
        </w:rPr>
        <w:t>равновесия</w:t>
      </w:r>
      <w:r>
        <w:rPr>
          <w:spacing w:val="-7"/>
          <w:sz w:val="24"/>
        </w:rPr>
        <w:t xml:space="preserve"> </w:t>
      </w:r>
      <w:r>
        <w:rPr>
          <w:sz w:val="24"/>
        </w:rPr>
        <w:t>рычага</w:t>
      </w:r>
      <w:r>
        <w:rPr>
          <w:spacing w:val="-8"/>
          <w:sz w:val="24"/>
        </w:rPr>
        <w:t xml:space="preserve"> </w:t>
      </w:r>
      <w:r>
        <w:rPr>
          <w:sz w:val="24"/>
        </w:rPr>
        <w:t>и</w:t>
      </w:r>
      <w:r>
        <w:rPr>
          <w:spacing w:val="-6"/>
          <w:sz w:val="24"/>
        </w:rPr>
        <w:t xml:space="preserve"> </w:t>
      </w:r>
      <w:r>
        <w:rPr>
          <w:sz w:val="24"/>
        </w:rPr>
        <w:t>блоков,</w:t>
      </w:r>
      <w:r>
        <w:rPr>
          <w:spacing w:val="-5"/>
          <w:sz w:val="24"/>
        </w:rPr>
        <w:t xml:space="preserve"> </w:t>
      </w:r>
      <w:r>
        <w:rPr>
          <w:sz w:val="24"/>
        </w:rPr>
        <w:t>участвовать</w:t>
      </w:r>
      <w:r>
        <w:rPr>
          <w:spacing w:val="-5"/>
          <w:sz w:val="24"/>
        </w:rPr>
        <w:t xml:space="preserve"> </w:t>
      </w:r>
      <w:r>
        <w:rPr>
          <w:sz w:val="24"/>
        </w:rPr>
        <w:t>в планировании учебного</w:t>
      </w:r>
      <w:r>
        <w:rPr>
          <w:spacing w:val="-1"/>
          <w:sz w:val="24"/>
        </w:rPr>
        <w:t xml:space="preserve"> </w:t>
      </w:r>
      <w:r>
        <w:rPr>
          <w:sz w:val="24"/>
        </w:rPr>
        <w:t>исследования, собирать установку</w:t>
      </w:r>
      <w:r>
        <w:rPr>
          <w:spacing w:val="-9"/>
          <w:sz w:val="24"/>
        </w:rPr>
        <w:t xml:space="preserve"> </w:t>
      </w:r>
      <w:r>
        <w:rPr>
          <w:sz w:val="24"/>
        </w:rPr>
        <w:t>и выполнять</w:t>
      </w:r>
      <w:r>
        <w:rPr>
          <w:spacing w:val="-3"/>
          <w:sz w:val="24"/>
        </w:rPr>
        <w:t xml:space="preserve"> </w:t>
      </w:r>
      <w:r>
        <w:rPr>
          <w:sz w:val="24"/>
        </w:rPr>
        <w:t xml:space="preserve">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sz w:val="24"/>
        </w:rPr>
        <w:t>исследования;</w:t>
      </w:r>
    </w:p>
    <w:p w:rsidR="002728F3" w:rsidRDefault="00E3047D">
      <w:pPr>
        <w:pStyle w:val="a4"/>
        <w:numPr>
          <w:ilvl w:val="0"/>
          <w:numId w:val="79"/>
        </w:numPr>
        <w:tabs>
          <w:tab w:val="left" w:pos="283"/>
        </w:tabs>
        <w:spacing w:before="1"/>
        <w:ind w:right="422" w:firstLine="0"/>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728F3" w:rsidRDefault="00E3047D">
      <w:pPr>
        <w:pStyle w:val="a4"/>
        <w:numPr>
          <w:ilvl w:val="0"/>
          <w:numId w:val="79"/>
        </w:numPr>
        <w:tabs>
          <w:tab w:val="left" w:pos="283"/>
        </w:tabs>
        <w:spacing w:line="274" w:lineRule="exact"/>
        <w:ind w:left="283" w:hanging="143"/>
        <w:rPr>
          <w:sz w:val="24"/>
        </w:rPr>
      </w:pPr>
      <w:r>
        <w:rPr>
          <w:sz w:val="24"/>
        </w:rPr>
        <w:t>соблюдать</w:t>
      </w:r>
      <w:r>
        <w:rPr>
          <w:spacing w:val="-3"/>
          <w:sz w:val="24"/>
        </w:rPr>
        <w:t xml:space="preserve"> </w:t>
      </w:r>
      <w:r>
        <w:rPr>
          <w:sz w:val="24"/>
        </w:rPr>
        <w:t>правила</w:t>
      </w:r>
      <w:r>
        <w:rPr>
          <w:spacing w:val="-4"/>
          <w:sz w:val="24"/>
        </w:rPr>
        <w:t xml:space="preserve"> </w:t>
      </w:r>
      <w:r>
        <w:rPr>
          <w:sz w:val="24"/>
        </w:rPr>
        <w:t>техники</w:t>
      </w:r>
      <w:r>
        <w:rPr>
          <w:spacing w:val="-2"/>
          <w:sz w:val="24"/>
        </w:rPr>
        <w:t xml:space="preserve"> </w:t>
      </w:r>
      <w:r>
        <w:rPr>
          <w:sz w:val="24"/>
        </w:rPr>
        <w:t>безопасности</w:t>
      </w:r>
      <w:r>
        <w:rPr>
          <w:spacing w:val="-5"/>
          <w:sz w:val="24"/>
        </w:rPr>
        <w:t xml:space="preserve"> </w:t>
      </w:r>
      <w:r>
        <w:rPr>
          <w:sz w:val="24"/>
        </w:rPr>
        <w:t>при</w:t>
      </w:r>
      <w:r>
        <w:rPr>
          <w:spacing w:val="-7"/>
          <w:sz w:val="24"/>
        </w:rPr>
        <w:t xml:space="preserve"> </w:t>
      </w:r>
      <w:r>
        <w:rPr>
          <w:sz w:val="24"/>
        </w:rPr>
        <w:t>работе</w:t>
      </w:r>
      <w:r>
        <w:rPr>
          <w:spacing w:val="-3"/>
          <w:sz w:val="24"/>
        </w:rPr>
        <w:t xml:space="preserve"> </w:t>
      </w:r>
      <w:r>
        <w:rPr>
          <w:sz w:val="24"/>
        </w:rPr>
        <w:t>с</w:t>
      </w:r>
      <w:r>
        <w:rPr>
          <w:spacing w:val="-8"/>
          <w:sz w:val="24"/>
        </w:rPr>
        <w:t xml:space="preserve"> </w:t>
      </w:r>
      <w:r>
        <w:rPr>
          <w:sz w:val="24"/>
        </w:rPr>
        <w:t>лабораторным</w:t>
      </w:r>
      <w:r>
        <w:rPr>
          <w:spacing w:val="-10"/>
          <w:sz w:val="24"/>
        </w:rPr>
        <w:t xml:space="preserve"> </w:t>
      </w:r>
      <w:r>
        <w:rPr>
          <w:spacing w:val="-2"/>
          <w:sz w:val="24"/>
        </w:rPr>
        <w:t>оборудованием;</w:t>
      </w:r>
    </w:p>
    <w:p w:rsidR="002728F3" w:rsidRDefault="00E3047D">
      <w:pPr>
        <w:pStyle w:val="a4"/>
        <w:numPr>
          <w:ilvl w:val="0"/>
          <w:numId w:val="79"/>
        </w:numPr>
        <w:tabs>
          <w:tab w:val="left" w:pos="283"/>
        </w:tabs>
        <w:spacing w:before="3"/>
        <w:ind w:right="430" w:firstLine="0"/>
        <w:rPr>
          <w:sz w:val="24"/>
        </w:rPr>
      </w:pPr>
      <w:r>
        <w:rPr>
          <w:sz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728F3" w:rsidRDefault="00E3047D">
      <w:pPr>
        <w:pStyle w:val="a4"/>
        <w:numPr>
          <w:ilvl w:val="0"/>
          <w:numId w:val="79"/>
        </w:numPr>
        <w:tabs>
          <w:tab w:val="left" w:pos="283"/>
        </w:tabs>
        <w:ind w:right="424" w:firstLine="0"/>
        <w:rPr>
          <w:sz w:val="24"/>
        </w:rPr>
      </w:pPr>
      <w:r>
        <w:rPr>
          <w:sz w:val="24"/>
        </w:rPr>
        <w:t xml:space="preserve">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sz w:val="24"/>
        </w:rPr>
        <w:t>закономерности;</w:t>
      </w:r>
    </w:p>
    <w:p w:rsidR="002728F3" w:rsidRDefault="00E3047D">
      <w:pPr>
        <w:pStyle w:val="a4"/>
        <w:numPr>
          <w:ilvl w:val="0"/>
          <w:numId w:val="79"/>
        </w:numPr>
        <w:tabs>
          <w:tab w:val="left" w:pos="283"/>
        </w:tabs>
        <w:spacing w:before="1"/>
        <w:ind w:right="426" w:firstLine="0"/>
        <w:rPr>
          <w:sz w:val="24"/>
        </w:rPr>
      </w:pPr>
      <w:r>
        <w:rPr>
          <w:sz w:val="24"/>
        </w:rPr>
        <w:t>приводить примеры (находить информацию о примерах) практического использования физических</w:t>
      </w:r>
      <w:r>
        <w:rPr>
          <w:spacing w:val="-6"/>
          <w:sz w:val="24"/>
        </w:rPr>
        <w:t xml:space="preserve"> </w:t>
      </w:r>
      <w:r>
        <w:rPr>
          <w:sz w:val="24"/>
        </w:rPr>
        <w:t>знаний в повседневной</w:t>
      </w:r>
      <w:r>
        <w:rPr>
          <w:spacing w:val="-5"/>
          <w:sz w:val="24"/>
        </w:rPr>
        <w:t xml:space="preserve"> </w:t>
      </w:r>
      <w:r>
        <w:rPr>
          <w:sz w:val="24"/>
        </w:rPr>
        <w:t>жизни для</w:t>
      </w:r>
      <w:r>
        <w:rPr>
          <w:spacing w:val="-6"/>
          <w:sz w:val="24"/>
        </w:rPr>
        <w:t xml:space="preserve"> </w:t>
      </w:r>
      <w:r>
        <w:rPr>
          <w:sz w:val="24"/>
        </w:rPr>
        <w:t>обеспечения</w:t>
      </w:r>
      <w:r>
        <w:rPr>
          <w:spacing w:val="-1"/>
          <w:sz w:val="24"/>
        </w:rPr>
        <w:t xml:space="preserve"> </w:t>
      </w:r>
      <w:r>
        <w:rPr>
          <w:sz w:val="24"/>
        </w:rPr>
        <w:t>безопасности при</w:t>
      </w:r>
      <w:r>
        <w:rPr>
          <w:spacing w:val="-5"/>
          <w:sz w:val="24"/>
        </w:rPr>
        <w:t xml:space="preserve"> </w:t>
      </w:r>
      <w:r>
        <w:rPr>
          <w:sz w:val="24"/>
        </w:rPr>
        <w:t>обращении с приборами и техническими устройствами, сохранения здоровья и соблюдения норм экологического поведения в окружающей среде;</w:t>
      </w:r>
    </w:p>
    <w:p w:rsidR="002728F3" w:rsidRDefault="00E3047D">
      <w:pPr>
        <w:pStyle w:val="a4"/>
        <w:numPr>
          <w:ilvl w:val="0"/>
          <w:numId w:val="79"/>
        </w:numPr>
        <w:tabs>
          <w:tab w:val="left" w:pos="278"/>
        </w:tabs>
        <w:ind w:right="418" w:firstLine="0"/>
        <w:rPr>
          <w:sz w:val="24"/>
        </w:rPr>
      </w:pPr>
      <w:r>
        <w:rPr>
          <w:sz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sz w:val="24"/>
        </w:rPr>
        <w:t>недостоверной;</w:t>
      </w:r>
    </w:p>
    <w:p w:rsidR="002728F3" w:rsidRDefault="00E3047D">
      <w:pPr>
        <w:pStyle w:val="a4"/>
        <w:numPr>
          <w:ilvl w:val="0"/>
          <w:numId w:val="79"/>
        </w:numPr>
        <w:tabs>
          <w:tab w:val="left" w:pos="283"/>
        </w:tabs>
        <w:ind w:right="420" w:firstLine="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728F3" w:rsidRDefault="00E3047D">
      <w:pPr>
        <w:pStyle w:val="a3"/>
        <w:spacing w:before="1"/>
        <w:ind w:right="415"/>
      </w:pPr>
      <w:r>
        <w:t>-создавать</w:t>
      </w:r>
      <w:r>
        <w:rPr>
          <w:spacing w:val="-15"/>
        </w:rPr>
        <w:t xml:space="preserve"> </w:t>
      </w:r>
      <w:r>
        <w:t>собственные</w:t>
      </w:r>
      <w:r>
        <w:rPr>
          <w:spacing w:val="-10"/>
        </w:rPr>
        <w:t xml:space="preserve"> </w:t>
      </w:r>
      <w:r>
        <w:t>краткие</w:t>
      </w:r>
      <w:r>
        <w:rPr>
          <w:spacing w:val="-10"/>
        </w:rPr>
        <w:t xml:space="preserve"> </w:t>
      </w:r>
      <w:r>
        <w:t>письменные</w:t>
      </w:r>
      <w:r>
        <w:rPr>
          <w:spacing w:val="-14"/>
        </w:rPr>
        <w:t xml:space="preserve"> </w:t>
      </w:r>
      <w:r>
        <w:t>и</w:t>
      </w:r>
      <w:r>
        <w:rPr>
          <w:spacing w:val="-13"/>
        </w:rPr>
        <w:t xml:space="preserve"> </w:t>
      </w:r>
      <w:r>
        <w:t>устные</w:t>
      </w:r>
      <w:r>
        <w:rPr>
          <w:spacing w:val="-10"/>
        </w:rPr>
        <w:t xml:space="preserve"> </w:t>
      </w:r>
      <w:r>
        <w:t>сообщения</w:t>
      </w:r>
      <w:r>
        <w:rPr>
          <w:spacing w:val="-9"/>
        </w:rPr>
        <w:t xml:space="preserve"> </w:t>
      </w:r>
      <w:r>
        <w:t>на</w:t>
      </w:r>
      <w:r>
        <w:rPr>
          <w:spacing w:val="-15"/>
        </w:rPr>
        <w:t xml:space="preserve"> </w:t>
      </w:r>
      <w:r>
        <w:t>основе</w:t>
      </w:r>
      <w:r>
        <w:rPr>
          <w:spacing w:val="-10"/>
        </w:rPr>
        <w:t xml:space="preserve"> </w:t>
      </w:r>
      <w:r>
        <w:t>2-3</w:t>
      </w:r>
      <w:r>
        <w:rPr>
          <w:spacing w:val="-13"/>
        </w:rPr>
        <w:t xml:space="preserve"> </w:t>
      </w:r>
      <w:r>
        <w:t>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728F3" w:rsidRDefault="00E3047D">
      <w:pPr>
        <w:pStyle w:val="a4"/>
        <w:numPr>
          <w:ilvl w:val="0"/>
          <w:numId w:val="79"/>
        </w:numPr>
        <w:tabs>
          <w:tab w:val="left" w:pos="283"/>
        </w:tabs>
        <w:ind w:right="423" w:firstLine="0"/>
        <w:rPr>
          <w:sz w:val="24"/>
        </w:rPr>
      </w:pPr>
      <w:r>
        <w:rPr>
          <w:sz w:val="24"/>
        </w:rPr>
        <w:t>при выполнении учебных</w:t>
      </w:r>
      <w:r>
        <w:rPr>
          <w:spacing w:val="-1"/>
          <w:sz w:val="24"/>
        </w:rPr>
        <w:t xml:space="preserve"> </w:t>
      </w:r>
      <w:r>
        <w:rPr>
          <w:sz w:val="24"/>
        </w:rPr>
        <w:t>проектов и исследований распределять</w:t>
      </w:r>
      <w:r>
        <w:rPr>
          <w:spacing w:val="-1"/>
          <w:sz w:val="24"/>
        </w:rPr>
        <w:t xml:space="preserve"> </w:t>
      </w:r>
      <w:r>
        <w:rPr>
          <w:sz w:val="24"/>
        </w:rPr>
        <w:t>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728F3" w:rsidRDefault="002728F3">
      <w:pPr>
        <w:pStyle w:val="a3"/>
        <w:spacing w:before="3"/>
        <w:ind w:left="0"/>
        <w:jc w:val="left"/>
      </w:pPr>
    </w:p>
    <w:p w:rsidR="002728F3" w:rsidRDefault="00E3047D">
      <w:pPr>
        <w:pStyle w:val="1"/>
        <w:ind w:right="721"/>
      </w:pPr>
      <w:r>
        <w:t xml:space="preserve">8 </w:t>
      </w:r>
      <w:r>
        <w:rPr>
          <w:spacing w:val="-2"/>
        </w:rPr>
        <w:t>КЛАСС</w:t>
      </w:r>
    </w:p>
    <w:p w:rsidR="002728F3" w:rsidRDefault="00E3047D">
      <w:pPr>
        <w:pStyle w:val="3"/>
        <w:spacing w:before="2" w:line="240" w:lineRule="auto"/>
        <w:jc w:val="left"/>
      </w:pPr>
      <w:r>
        <w:t>Предметные</w:t>
      </w:r>
      <w:r>
        <w:rPr>
          <w:spacing w:val="17"/>
        </w:rPr>
        <w:t xml:space="preserve"> </w:t>
      </w:r>
      <w:r>
        <w:t>результаты</w:t>
      </w:r>
      <w:r>
        <w:rPr>
          <w:spacing w:val="24"/>
        </w:rPr>
        <w:t xml:space="preserve"> </w:t>
      </w:r>
      <w:r>
        <w:t>освоения</w:t>
      </w:r>
      <w:r>
        <w:rPr>
          <w:spacing w:val="20"/>
        </w:rPr>
        <w:t xml:space="preserve"> </w:t>
      </w:r>
      <w:r>
        <w:t>программы</w:t>
      </w:r>
      <w:r>
        <w:rPr>
          <w:spacing w:val="24"/>
        </w:rPr>
        <w:t xml:space="preserve"> </w:t>
      </w:r>
      <w:r>
        <w:t>по</w:t>
      </w:r>
      <w:r>
        <w:rPr>
          <w:spacing w:val="18"/>
        </w:rPr>
        <w:t xml:space="preserve"> </w:t>
      </w:r>
      <w:r>
        <w:t>физике</w:t>
      </w:r>
      <w:r>
        <w:rPr>
          <w:spacing w:val="23"/>
        </w:rPr>
        <w:t xml:space="preserve"> </w:t>
      </w:r>
      <w:r>
        <w:t>к</w:t>
      </w:r>
      <w:r>
        <w:rPr>
          <w:spacing w:val="16"/>
        </w:rPr>
        <w:t xml:space="preserve"> </w:t>
      </w:r>
      <w:r>
        <w:t>концу</w:t>
      </w:r>
      <w:r>
        <w:rPr>
          <w:spacing w:val="23"/>
        </w:rPr>
        <w:t xml:space="preserve"> </w:t>
      </w:r>
      <w:r>
        <w:t>обучения</w:t>
      </w:r>
      <w:r>
        <w:rPr>
          <w:spacing w:val="19"/>
        </w:rPr>
        <w:t xml:space="preserve"> </w:t>
      </w:r>
      <w:r>
        <w:t>в</w:t>
      </w:r>
      <w:r>
        <w:rPr>
          <w:spacing w:val="22"/>
        </w:rPr>
        <w:t xml:space="preserve"> </w:t>
      </w:r>
      <w:r>
        <w:rPr>
          <w:spacing w:val="-10"/>
        </w:rPr>
        <w:t>8</w:t>
      </w:r>
    </w:p>
    <w:p w:rsidR="002728F3" w:rsidRDefault="002728F3">
      <w:pPr>
        <w:pStyle w:val="3"/>
        <w:spacing w:line="240" w:lineRule="auto"/>
        <w:jc w:val="left"/>
        <w:sectPr w:rsidR="002728F3">
          <w:pgSz w:w="11910" w:h="16840"/>
          <w:pgMar w:top="1040" w:right="425" w:bottom="1260" w:left="1559" w:header="0" w:footer="1008" w:gutter="0"/>
          <w:cols w:space="720"/>
        </w:sectPr>
      </w:pPr>
    </w:p>
    <w:p w:rsidR="002728F3" w:rsidRDefault="00E3047D">
      <w:pPr>
        <w:spacing w:before="71" w:line="275" w:lineRule="exact"/>
        <w:ind w:left="140"/>
        <w:rPr>
          <w:b/>
          <w:i/>
          <w:sz w:val="24"/>
        </w:rPr>
      </w:pPr>
      <w:r>
        <w:rPr>
          <w:b/>
          <w:i/>
          <w:spacing w:val="-2"/>
          <w:sz w:val="24"/>
        </w:rPr>
        <w:lastRenderedPageBreak/>
        <w:t>классе:</w:t>
      </w:r>
    </w:p>
    <w:p w:rsidR="002728F3" w:rsidRDefault="00E3047D">
      <w:pPr>
        <w:pStyle w:val="a4"/>
        <w:numPr>
          <w:ilvl w:val="0"/>
          <w:numId w:val="78"/>
        </w:numPr>
        <w:tabs>
          <w:tab w:val="left" w:pos="993"/>
        </w:tabs>
        <w:ind w:right="424" w:firstLine="710"/>
        <w:rPr>
          <w:sz w:val="24"/>
        </w:rPr>
      </w:pPr>
      <w:r>
        <w:rPr>
          <w:sz w:val="24"/>
        </w:rPr>
        <w:t>использовать понятия: масса и размеры молекул, тепловое движение атомов и молекул, агрегатные</w:t>
      </w:r>
      <w:r>
        <w:rPr>
          <w:spacing w:val="-4"/>
          <w:sz w:val="24"/>
        </w:rPr>
        <w:t xml:space="preserve"> </w:t>
      </w:r>
      <w:r>
        <w:rPr>
          <w:sz w:val="24"/>
        </w:rPr>
        <w:t>состояния</w:t>
      </w:r>
      <w:r>
        <w:rPr>
          <w:spacing w:val="-3"/>
          <w:sz w:val="24"/>
        </w:rPr>
        <w:t xml:space="preserve"> </w:t>
      </w:r>
      <w:r>
        <w:rPr>
          <w:sz w:val="24"/>
        </w:rPr>
        <w:t>вещества, кристаллические и аморфные</w:t>
      </w:r>
      <w:r>
        <w:rPr>
          <w:spacing w:val="-4"/>
          <w:sz w:val="24"/>
        </w:rPr>
        <w:t xml:space="preserve"> </w:t>
      </w:r>
      <w:r>
        <w:rPr>
          <w:sz w:val="24"/>
        </w:rPr>
        <w:t>тела,</w:t>
      </w:r>
      <w:r>
        <w:rPr>
          <w:spacing w:val="-1"/>
          <w:sz w:val="24"/>
        </w:rPr>
        <w:t xml:space="preserve"> </w:t>
      </w:r>
      <w:r>
        <w:rPr>
          <w:sz w:val="24"/>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728F3" w:rsidRDefault="00E3047D">
      <w:pPr>
        <w:pStyle w:val="a4"/>
        <w:numPr>
          <w:ilvl w:val="0"/>
          <w:numId w:val="78"/>
        </w:numPr>
        <w:tabs>
          <w:tab w:val="left" w:pos="993"/>
        </w:tabs>
        <w:ind w:right="422" w:firstLine="710"/>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728F3" w:rsidRDefault="00E3047D">
      <w:pPr>
        <w:pStyle w:val="a4"/>
        <w:numPr>
          <w:ilvl w:val="0"/>
          <w:numId w:val="78"/>
        </w:numPr>
        <w:tabs>
          <w:tab w:val="left" w:pos="993"/>
        </w:tabs>
        <w:ind w:right="425" w:firstLine="710"/>
        <w:rPr>
          <w:sz w:val="24"/>
        </w:rPr>
      </w:pPr>
      <w:r>
        <w:rPr>
          <w:sz w:val="24"/>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4"/>
          <w:sz w:val="24"/>
        </w:rPr>
        <w:t xml:space="preserve"> </w:t>
      </w:r>
      <w:r>
        <w:rPr>
          <w:sz w:val="24"/>
        </w:rPr>
        <w:t>росы,</w:t>
      </w:r>
      <w:r>
        <w:rPr>
          <w:spacing w:val="-1"/>
          <w:sz w:val="24"/>
        </w:rPr>
        <w:t xml:space="preserve"> </w:t>
      </w:r>
      <w:r>
        <w:rPr>
          <w:sz w:val="24"/>
        </w:rPr>
        <w:t>тумана, инея,</w:t>
      </w:r>
      <w:r>
        <w:rPr>
          <w:spacing w:val="-1"/>
          <w:sz w:val="24"/>
        </w:rPr>
        <w:t xml:space="preserve"> </w:t>
      </w:r>
      <w:r>
        <w:rPr>
          <w:sz w:val="24"/>
        </w:rPr>
        <w:t>снега,</w:t>
      </w:r>
      <w:r>
        <w:rPr>
          <w:spacing w:val="-1"/>
          <w:sz w:val="24"/>
        </w:rPr>
        <w:t xml:space="preserve"> </w:t>
      </w:r>
      <w:r>
        <w:rPr>
          <w:sz w:val="24"/>
        </w:rPr>
        <w:t>электрические явления в</w:t>
      </w:r>
      <w:r>
        <w:rPr>
          <w:spacing w:val="-1"/>
          <w:sz w:val="24"/>
        </w:rPr>
        <w:t xml:space="preserve"> </w:t>
      </w:r>
      <w:r>
        <w:rPr>
          <w:sz w:val="24"/>
        </w:rPr>
        <w:t>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728F3" w:rsidRDefault="00E3047D">
      <w:pPr>
        <w:pStyle w:val="a4"/>
        <w:numPr>
          <w:ilvl w:val="0"/>
          <w:numId w:val="78"/>
        </w:numPr>
        <w:tabs>
          <w:tab w:val="left" w:pos="988"/>
        </w:tabs>
        <w:ind w:right="423" w:firstLine="710"/>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728F3" w:rsidRDefault="00E3047D">
      <w:pPr>
        <w:pStyle w:val="a4"/>
        <w:numPr>
          <w:ilvl w:val="0"/>
          <w:numId w:val="78"/>
        </w:numPr>
        <w:tabs>
          <w:tab w:val="left" w:pos="993"/>
        </w:tabs>
        <w:ind w:right="421" w:firstLine="710"/>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728F3" w:rsidRDefault="00E3047D">
      <w:pPr>
        <w:pStyle w:val="a4"/>
        <w:numPr>
          <w:ilvl w:val="0"/>
          <w:numId w:val="78"/>
        </w:numPr>
        <w:tabs>
          <w:tab w:val="left" w:pos="988"/>
        </w:tabs>
        <w:spacing w:before="3"/>
        <w:ind w:right="422" w:firstLine="710"/>
        <w:rPr>
          <w:sz w:val="24"/>
        </w:rPr>
      </w:pPr>
      <w:r>
        <w:rPr>
          <w:sz w:val="24"/>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w:t>
      </w:r>
      <w:r>
        <w:rPr>
          <w:spacing w:val="-11"/>
          <w:sz w:val="24"/>
        </w:rPr>
        <w:t xml:space="preserve"> </w:t>
      </w:r>
      <w:r>
        <w:rPr>
          <w:sz w:val="24"/>
        </w:rPr>
        <w:t>из</w:t>
      </w:r>
      <w:r>
        <w:rPr>
          <w:spacing w:val="-9"/>
          <w:sz w:val="24"/>
        </w:rPr>
        <w:t xml:space="preserve"> </w:t>
      </w:r>
      <w:r>
        <w:rPr>
          <w:sz w:val="24"/>
        </w:rPr>
        <w:t>1-2</w:t>
      </w:r>
      <w:r>
        <w:rPr>
          <w:spacing w:val="-11"/>
          <w:sz w:val="24"/>
        </w:rPr>
        <w:t xml:space="preserve"> </w:t>
      </w:r>
      <w:r>
        <w:rPr>
          <w:sz w:val="24"/>
        </w:rPr>
        <w:t>логических</w:t>
      </w:r>
      <w:r>
        <w:rPr>
          <w:spacing w:val="-11"/>
          <w:sz w:val="24"/>
        </w:rPr>
        <w:t xml:space="preserve"> </w:t>
      </w:r>
      <w:r>
        <w:rPr>
          <w:sz w:val="24"/>
        </w:rPr>
        <w:t>шагов</w:t>
      </w:r>
      <w:r>
        <w:rPr>
          <w:spacing w:val="-9"/>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1-2</w:t>
      </w:r>
      <w:r>
        <w:rPr>
          <w:spacing w:val="-11"/>
          <w:sz w:val="24"/>
        </w:rPr>
        <w:t xml:space="preserve"> </w:t>
      </w:r>
      <w:r>
        <w:rPr>
          <w:sz w:val="24"/>
        </w:rPr>
        <w:t>изученных</w:t>
      </w:r>
      <w:r>
        <w:rPr>
          <w:spacing w:val="-11"/>
          <w:sz w:val="24"/>
        </w:rPr>
        <w:t xml:space="preserve"> </w:t>
      </w:r>
      <w:r>
        <w:rPr>
          <w:sz w:val="24"/>
        </w:rPr>
        <w:t>свойства</w:t>
      </w:r>
      <w:r>
        <w:rPr>
          <w:spacing w:val="-11"/>
          <w:sz w:val="24"/>
        </w:rPr>
        <w:t xml:space="preserve"> </w:t>
      </w:r>
      <w:r>
        <w:rPr>
          <w:sz w:val="24"/>
        </w:rPr>
        <w:t>физических явлений, физических законов или закономерностей;</w:t>
      </w:r>
    </w:p>
    <w:p w:rsidR="002728F3" w:rsidRDefault="00E3047D">
      <w:pPr>
        <w:pStyle w:val="a4"/>
        <w:numPr>
          <w:ilvl w:val="0"/>
          <w:numId w:val="78"/>
        </w:numPr>
        <w:tabs>
          <w:tab w:val="left" w:pos="993"/>
        </w:tabs>
        <w:ind w:right="417" w:firstLine="710"/>
        <w:rPr>
          <w:sz w:val="24"/>
        </w:rPr>
      </w:pPr>
      <w:r>
        <w:rPr>
          <w:sz w:val="24"/>
        </w:rPr>
        <w:t>решать расчётные задачи в 2-3 действия, используя законы и формулы, связывающие</w:t>
      </w:r>
      <w:r>
        <w:rPr>
          <w:spacing w:val="-6"/>
          <w:sz w:val="24"/>
        </w:rPr>
        <w:t xml:space="preserve"> </w:t>
      </w:r>
      <w:r>
        <w:rPr>
          <w:sz w:val="24"/>
        </w:rPr>
        <w:t>физические</w:t>
      </w:r>
      <w:r>
        <w:rPr>
          <w:spacing w:val="-6"/>
          <w:sz w:val="24"/>
        </w:rPr>
        <w:t xml:space="preserve"> </w:t>
      </w:r>
      <w:r>
        <w:rPr>
          <w:sz w:val="24"/>
        </w:rPr>
        <w:t>величины:</w:t>
      </w:r>
      <w:r>
        <w:rPr>
          <w:spacing w:val="-9"/>
          <w:sz w:val="24"/>
        </w:rPr>
        <w:t xml:space="preserve"> </w:t>
      </w:r>
      <w:r>
        <w:rPr>
          <w:sz w:val="24"/>
        </w:rPr>
        <w:t>на</w:t>
      </w:r>
      <w:r>
        <w:rPr>
          <w:spacing w:val="-6"/>
          <w:sz w:val="24"/>
        </w:rPr>
        <w:t xml:space="preserve"> </w:t>
      </w:r>
      <w:r>
        <w:rPr>
          <w:sz w:val="24"/>
        </w:rPr>
        <w:t>основе</w:t>
      </w:r>
      <w:r>
        <w:rPr>
          <w:spacing w:val="-11"/>
          <w:sz w:val="24"/>
        </w:rPr>
        <w:t xml:space="preserve"> </w:t>
      </w:r>
      <w:r>
        <w:rPr>
          <w:sz w:val="24"/>
        </w:rPr>
        <w:t>анализа</w:t>
      </w:r>
      <w:r>
        <w:rPr>
          <w:spacing w:val="-2"/>
          <w:sz w:val="24"/>
        </w:rPr>
        <w:t xml:space="preserve"> </w:t>
      </w:r>
      <w:r>
        <w:rPr>
          <w:sz w:val="24"/>
        </w:rPr>
        <w:t>условия</w:t>
      </w:r>
      <w:r>
        <w:rPr>
          <w:spacing w:val="-6"/>
          <w:sz w:val="24"/>
        </w:rPr>
        <w:t xml:space="preserve"> </w:t>
      </w:r>
      <w:r>
        <w:rPr>
          <w:sz w:val="24"/>
        </w:rPr>
        <w:t>задачи</w:t>
      </w:r>
      <w:r>
        <w:rPr>
          <w:spacing w:val="-5"/>
          <w:sz w:val="24"/>
        </w:rPr>
        <w:t xml:space="preserve"> </w:t>
      </w:r>
      <w:r>
        <w:rPr>
          <w:sz w:val="24"/>
        </w:rPr>
        <w:t>записывать</w:t>
      </w:r>
      <w:r>
        <w:rPr>
          <w:spacing w:val="-5"/>
          <w:sz w:val="24"/>
        </w:rPr>
        <w:t xml:space="preserve"> </w:t>
      </w:r>
      <w:r>
        <w:rPr>
          <w:sz w:val="24"/>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728F3" w:rsidRDefault="00E3047D">
      <w:pPr>
        <w:pStyle w:val="a4"/>
        <w:numPr>
          <w:ilvl w:val="0"/>
          <w:numId w:val="78"/>
        </w:numPr>
        <w:tabs>
          <w:tab w:val="left" w:pos="993"/>
        </w:tabs>
        <w:ind w:right="419" w:firstLine="710"/>
        <w:rPr>
          <w:sz w:val="24"/>
        </w:rPr>
      </w:pPr>
      <w:r>
        <w:rPr>
          <w:sz w:val="24"/>
        </w:rPr>
        <w:t>распознавать</w:t>
      </w:r>
      <w:r>
        <w:rPr>
          <w:spacing w:val="-8"/>
          <w:sz w:val="24"/>
        </w:rPr>
        <w:t xml:space="preserve"> </w:t>
      </w:r>
      <w:r>
        <w:rPr>
          <w:sz w:val="24"/>
        </w:rPr>
        <w:t>проблемы,</w:t>
      </w:r>
      <w:r>
        <w:rPr>
          <w:spacing w:val="-7"/>
          <w:sz w:val="24"/>
        </w:rPr>
        <w:t xml:space="preserve"> </w:t>
      </w:r>
      <w:r>
        <w:rPr>
          <w:sz w:val="24"/>
        </w:rPr>
        <w:t>которые</w:t>
      </w:r>
      <w:r>
        <w:rPr>
          <w:spacing w:val="-10"/>
          <w:sz w:val="24"/>
        </w:rPr>
        <w:t xml:space="preserve"> </w:t>
      </w:r>
      <w:r>
        <w:rPr>
          <w:sz w:val="24"/>
        </w:rPr>
        <w:t>можно</w:t>
      </w:r>
      <w:r>
        <w:rPr>
          <w:spacing w:val="-4"/>
          <w:sz w:val="24"/>
        </w:rPr>
        <w:t xml:space="preserve"> </w:t>
      </w:r>
      <w:r>
        <w:rPr>
          <w:sz w:val="24"/>
        </w:rPr>
        <w:t>решить</w:t>
      </w:r>
      <w:r>
        <w:rPr>
          <w:spacing w:val="-3"/>
          <w:sz w:val="24"/>
        </w:rPr>
        <w:t xml:space="preserve"> </w:t>
      </w:r>
      <w:r>
        <w:rPr>
          <w:sz w:val="24"/>
        </w:rPr>
        <w:t>при</w:t>
      </w:r>
      <w:r>
        <w:rPr>
          <w:spacing w:val="-2"/>
          <w:sz w:val="24"/>
        </w:rPr>
        <w:t xml:space="preserve"> </w:t>
      </w:r>
      <w:r>
        <w:rPr>
          <w:sz w:val="24"/>
        </w:rPr>
        <w:t>помощи</w:t>
      </w:r>
      <w:r>
        <w:rPr>
          <w:spacing w:val="-8"/>
          <w:sz w:val="24"/>
        </w:rPr>
        <w:t xml:space="preserve"> </w:t>
      </w:r>
      <w:r>
        <w:rPr>
          <w:sz w:val="24"/>
        </w:rPr>
        <w:t>физических</w:t>
      </w:r>
      <w:r>
        <w:rPr>
          <w:spacing w:val="-9"/>
          <w:sz w:val="24"/>
        </w:rPr>
        <w:t xml:space="preserve"> </w:t>
      </w:r>
      <w:r>
        <w:rPr>
          <w:sz w:val="24"/>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728F3" w:rsidRDefault="00E3047D">
      <w:pPr>
        <w:pStyle w:val="a4"/>
        <w:numPr>
          <w:ilvl w:val="0"/>
          <w:numId w:val="78"/>
        </w:numPr>
        <w:tabs>
          <w:tab w:val="left" w:pos="993"/>
        </w:tabs>
        <w:spacing w:before="1"/>
        <w:ind w:right="426" w:firstLine="710"/>
        <w:rPr>
          <w:sz w:val="24"/>
        </w:rPr>
      </w:pPr>
      <w:r>
        <w:rPr>
          <w:sz w:val="24"/>
        </w:rPr>
        <w:t>проводить</w:t>
      </w:r>
      <w:r>
        <w:rPr>
          <w:spacing w:val="-15"/>
          <w:sz w:val="24"/>
        </w:rPr>
        <w:t xml:space="preserve"> </w:t>
      </w:r>
      <w:r>
        <w:rPr>
          <w:sz w:val="24"/>
        </w:rPr>
        <w:t>опыты</w:t>
      </w:r>
      <w:r>
        <w:rPr>
          <w:spacing w:val="-15"/>
          <w:sz w:val="24"/>
        </w:rPr>
        <w:t xml:space="preserve"> </w:t>
      </w:r>
      <w:r>
        <w:rPr>
          <w:sz w:val="24"/>
        </w:rPr>
        <w:t>по</w:t>
      </w:r>
      <w:r>
        <w:rPr>
          <w:spacing w:val="-15"/>
          <w:sz w:val="24"/>
        </w:rPr>
        <w:t xml:space="preserve"> </w:t>
      </w:r>
      <w:r>
        <w:rPr>
          <w:sz w:val="24"/>
        </w:rPr>
        <w:t>наблюдению</w:t>
      </w:r>
      <w:r>
        <w:rPr>
          <w:spacing w:val="-14"/>
          <w:sz w:val="24"/>
        </w:rPr>
        <w:t xml:space="preserve"> </w:t>
      </w:r>
      <w:r>
        <w:rPr>
          <w:sz w:val="24"/>
        </w:rPr>
        <w:t>физических</w:t>
      </w:r>
      <w:r>
        <w:rPr>
          <w:spacing w:val="-15"/>
          <w:sz w:val="24"/>
        </w:rPr>
        <w:t xml:space="preserve"> </w:t>
      </w:r>
      <w:r>
        <w:rPr>
          <w:sz w:val="24"/>
        </w:rPr>
        <w:t>явлений</w:t>
      </w:r>
      <w:r>
        <w:rPr>
          <w:spacing w:val="-15"/>
          <w:sz w:val="24"/>
        </w:rPr>
        <w:t xml:space="preserve"> </w:t>
      </w:r>
      <w:r>
        <w:rPr>
          <w:sz w:val="24"/>
        </w:rPr>
        <w:t>или</w:t>
      </w:r>
      <w:r>
        <w:rPr>
          <w:spacing w:val="-15"/>
          <w:sz w:val="24"/>
        </w:rPr>
        <w:t xml:space="preserve"> </w:t>
      </w:r>
      <w:r>
        <w:rPr>
          <w:sz w:val="24"/>
        </w:rPr>
        <w:t>физических</w:t>
      </w:r>
      <w:r>
        <w:rPr>
          <w:spacing w:val="-15"/>
          <w:sz w:val="24"/>
        </w:rPr>
        <w:t xml:space="preserve"> </w:t>
      </w:r>
      <w:r>
        <w:rPr>
          <w:sz w:val="24"/>
        </w:rPr>
        <w:t>свойств</w:t>
      </w:r>
      <w:r>
        <w:rPr>
          <w:spacing w:val="-15"/>
          <w:sz w:val="24"/>
        </w:rPr>
        <w:t xml:space="preserve"> </w:t>
      </w:r>
      <w:r>
        <w:rPr>
          <w:sz w:val="24"/>
        </w:rPr>
        <w:t>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w:t>
      </w:r>
      <w:r>
        <w:rPr>
          <w:spacing w:val="72"/>
          <w:sz w:val="24"/>
        </w:rPr>
        <w:t xml:space="preserve"> </w:t>
      </w:r>
      <w:r>
        <w:rPr>
          <w:sz w:val="24"/>
        </w:rPr>
        <w:t>её</w:t>
      </w:r>
      <w:r>
        <w:rPr>
          <w:spacing w:val="70"/>
          <w:sz w:val="24"/>
        </w:rPr>
        <w:t xml:space="preserve"> </w:t>
      </w:r>
      <w:r>
        <w:rPr>
          <w:sz w:val="24"/>
        </w:rPr>
        <w:t>поверхности,</w:t>
      </w:r>
      <w:r>
        <w:rPr>
          <w:spacing w:val="68"/>
          <w:sz w:val="24"/>
        </w:rPr>
        <w:t xml:space="preserve"> </w:t>
      </w:r>
      <w:r>
        <w:rPr>
          <w:sz w:val="24"/>
        </w:rPr>
        <w:t>электризация</w:t>
      </w:r>
      <w:r>
        <w:rPr>
          <w:spacing w:val="71"/>
          <w:sz w:val="24"/>
        </w:rPr>
        <w:t xml:space="preserve"> </w:t>
      </w:r>
      <w:r>
        <w:rPr>
          <w:sz w:val="24"/>
        </w:rPr>
        <w:t>тел</w:t>
      </w:r>
      <w:r>
        <w:rPr>
          <w:spacing w:val="66"/>
          <w:sz w:val="24"/>
        </w:rPr>
        <w:t xml:space="preserve"> </w:t>
      </w:r>
      <w:r>
        <w:rPr>
          <w:sz w:val="24"/>
        </w:rPr>
        <w:t>и</w:t>
      </w:r>
      <w:r>
        <w:rPr>
          <w:spacing w:val="72"/>
          <w:sz w:val="24"/>
        </w:rPr>
        <w:t xml:space="preserve"> </w:t>
      </w:r>
      <w:r>
        <w:rPr>
          <w:sz w:val="24"/>
        </w:rPr>
        <w:t>взаимодействие</w:t>
      </w:r>
      <w:r>
        <w:rPr>
          <w:spacing w:val="70"/>
          <w:sz w:val="24"/>
        </w:rPr>
        <w:t xml:space="preserve"> </w:t>
      </w:r>
      <w:r>
        <w:rPr>
          <w:sz w:val="24"/>
        </w:rPr>
        <w:t>электрических</w:t>
      </w:r>
      <w:r>
        <w:rPr>
          <w:spacing w:val="66"/>
          <w:sz w:val="24"/>
        </w:rPr>
        <w:t xml:space="preserve"> </w:t>
      </w:r>
      <w:r>
        <w:rPr>
          <w:sz w:val="24"/>
        </w:rPr>
        <w:t>зарядов,</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0"/>
      </w:pPr>
      <w:r>
        <w:lastRenderedPageBreak/>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w:t>
      </w:r>
      <w:r>
        <w:rPr>
          <w:spacing w:val="-15"/>
        </w:rPr>
        <w:t xml:space="preserve"> </w:t>
      </w:r>
      <w:r>
        <w:t>собирать</w:t>
      </w:r>
      <w:r>
        <w:rPr>
          <w:spacing w:val="-15"/>
        </w:rPr>
        <w:t xml:space="preserve"> </w:t>
      </w:r>
      <w:r>
        <w:t>установку</w:t>
      </w:r>
      <w:r>
        <w:rPr>
          <w:spacing w:val="-15"/>
        </w:rPr>
        <w:t xml:space="preserve"> </w:t>
      </w:r>
      <w:r>
        <w:t>из</w:t>
      </w:r>
      <w:r>
        <w:rPr>
          <w:spacing w:val="-15"/>
        </w:rPr>
        <w:t xml:space="preserve"> </w:t>
      </w:r>
      <w:r>
        <w:t>предложенного</w:t>
      </w:r>
      <w:r>
        <w:rPr>
          <w:spacing w:val="-15"/>
        </w:rPr>
        <w:t xml:space="preserve"> </w:t>
      </w:r>
      <w:r>
        <w:t>оборудования,</w:t>
      </w:r>
      <w:r>
        <w:rPr>
          <w:spacing w:val="-15"/>
        </w:rPr>
        <w:t xml:space="preserve"> </w:t>
      </w:r>
      <w:r>
        <w:t>описывать</w:t>
      </w:r>
      <w:r>
        <w:rPr>
          <w:spacing w:val="-15"/>
        </w:rPr>
        <w:t xml:space="preserve"> </w:t>
      </w:r>
      <w:r>
        <w:t>ход</w:t>
      </w:r>
      <w:r>
        <w:rPr>
          <w:spacing w:val="-15"/>
        </w:rPr>
        <w:t xml:space="preserve"> </w:t>
      </w:r>
      <w:r>
        <w:t>опыта и формулировать выводы;</w:t>
      </w:r>
    </w:p>
    <w:p w:rsidR="002728F3" w:rsidRDefault="00E3047D">
      <w:pPr>
        <w:pStyle w:val="a4"/>
        <w:numPr>
          <w:ilvl w:val="0"/>
          <w:numId w:val="78"/>
        </w:numPr>
        <w:tabs>
          <w:tab w:val="left" w:pos="993"/>
        </w:tabs>
        <w:spacing w:before="4"/>
        <w:ind w:right="423" w:firstLine="710"/>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728F3" w:rsidRDefault="00E3047D">
      <w:pPr>
        <w:pStyle w:val="a4"/>
        <w:numPr>
          <w:ilvl w:val="0"/>
          <w:numId w:val="78"/>
        </w:numPr>
        <w:tabs>
          <w:tab w:val="left" w:pos="993"/>
        </w:tabs>
        <w:ind w:right="415" w:firstLine="710"/>
        <w:rPr>
          <w:sz w:val="24"/>
        </w:rPr>
      </w:pPr>
      <w:r>
        <w:rPr>
          <w:sz w:val="24"/>
        </w:rPr>
        <w:t>проводить исследование зависимости одной физической величины от другой с использованием</w:t>
      </w:r>
      <w:r>
        <w:rPr>
          <w:spacing w:val="-4"/>
          <w:sz w:val="24"/>
        </w:rPr>
        <w:t xml:space="preserve"> </w:t>
      </w:r>
      <w:r>
        <w:rPr>
          <w:sz w:val="24"/>
        </w:rPr>
        <w:t>прямых</w:t>
      </w:r>
      <w:r>
        <w:rPr>
          <w:spacing w:val="-11"/>
          <w:sz w:val="24"/>
        </w:rPr>
        <w:t xml:space="preserve"> </w:t>
      </w:r>
      <w:r>
        <w:rPr>
          <w:sz w:val="24"/>
        </w:rPr>
        <w:t>измерений</w:t>
      </w:r>
      <w:r>
        <w:rPr>
          <w:spacing w:val="-10"/>
          <w:sz w:val="24"/>
        </w:rPr>
        <w:t xml:space="preserve"> </w:t>
      </w:r>
      <w:r>
        <w:rPr>
          <w:sz w:val="24"/>
        </w:rPr>
        <w:t>(зависимость</w:t>
      </w:r>
      <w:r>
        <w:rPr>
          <w:spacing w:val="-4"/>
          <w:sz w:val="24"/>
        </w:rPr>
        <w:t xml:space="preserve"> </w:t>
      </w:r>
      <w:r>
        <w:rPr>
          <w:sz w:val="24"/>
        </w:rPr>
        <w:t>сопротивления</w:t>
      </w:r>
      <w:r>
        <w:rPr>
          <w:spacing w:val="-6"/>
          <w:sz w:val="24"/>
        </w:rPr>
        <w:t xml:space="preserve"> </w:t>
      </w:r>
      <w:r>
        <w:rPr>
          <w:sz w:val="24"/>
        </w:rPr>
        <w:t>проводника</w:t>
      </w:r>
      <w:r>
        <w:rPr>
          <w:spacing w:val="-12"/>
          <w:sz w:val="24"/>
        </w:rPr>
        <w:t xml:space="preserve"> </w:t>
      </w:r>
      <w:r>
        <w:rPr>
          <w:sz w:val="24"/>
        </w:rPr>
        <w:t>от</w:t>
      </w:r>
      <w:r>
        <w:rPr>
          <w:spacing w:val="-5"/>
          <w:sz w:val="24"/>
        </w:rPr>
        <w:t xml:space="preserve"> </w:t>
      </w:r>
      <w:r>
        <w:rPr>
          <w:sz w:val="24"/>
        </w:rPr>
        <w:t>его</w:t>
      </w:r>
      <w:r>
        <w:rPr>
          <w:spacing w:val="-6"/>
          <w:sz w:val="24"/>
        </w:rPr>
        <w:t xml:space="preserve"> </w:t>
      </w:r>
      <w:r>
        <w:rPr>
          <w:sz w:val="24"/>
        </w:rPr>
        <w:t>длины, площади</w:t>
      </w:r>
      <w:r>
        <w:rPr>
          <w:spacing w:val="-15"/>
          <w:sz w:val="24"/>
        </w:rPr>
        <w:t xml:space="preserve"> </w:t>
      </w:r>
      <w:r>
        <w:rPr>
          <w:sz w:val="24"/>
        </w:rPr>
        <w:t>поперечного</w:t>
      </w:r>
      <w:r>
        <w:rPr>
          <w:spacing w:val="-15"/>
          <w:sz w:val="24"/>
        </w:rPr>
        <w:t xml:space="preserve"> </w:t>
      </w:r>
      <w:r>
        <w:rPr>
          <w:sz w:val="24"/>
        </w:rPr>
        <w:t>сечения</w:t>
      </w:r>
      <w:r>
        <w:rPr>
          <w:spacing w:val="-15"/>
          <w:sz w:val="24"/>
        </w:rPr>
        <w:t xml:space="preserve"> </w:t>
      </w:r>
      <w:r>
        <w:rPr>
          <w:sz w:val="24"/>
        </w:rPr>
        <w:t>и</w:t>
      </w:r>
      <w:r>
        <w:rPr>
          <w:spacing w:val="-15"/>
          <w:sz w:val="24"/>
        </w:rPr>
        <w:t xml:space="preserve"> </w:t>
      </w:r>
      <w:r>
        <w:rPr>
          <w:sz w:val="24"/>
        </w:rPr>
        <w:t>удельного</w:t>
      </w:r>
      <w:r>
        <w:rPr>
          <w:spacing w:val="-15"/>
          <w:sz w:val="24"/>
        </w:rPr>
        <w:t xml:space="preserve"> </w:t>
      </w:r>
      <w:r>
        <w:rPr>
          <w:sz w:val="24"/>
        </w:rPr>
        <w:t>сопротивления</w:t>
      </w:r>
      <w:r>
        <w:rPr>
          <w:spacing w:val="-15"/>
          <w:sz w:val="24"/>
        </w:rPr>
        <w:t xml:space="preserve"> </w:t>
      </w:r>
      <w:r>
        <w:rPr>
          <w:sz w:val="24"/>
        </w:rPr>
        <w:t>вещества</w:t>
      </w:r>
      <w:r>
        <w:rPr>
          <w:spacing w:val="-15"/>
          <w:sz w:val="24"/>
        </w:rPr>
        <w:t xml:space="preserve"> </w:t>
      </w:r>
      <w:r>
        <w:rPr>
          <w:sz w:val="24"/>
        </w:rPr>
        <w:t>проводника,</w:t>
      </w:r>
      <w:r>
        <w:rPr>
          <w:spacing w:val="-15"/>
          <w:sz w:val="24"/>
        </w:rPr>
        <w:t xml:space="preserve"> </w:t>
      </w:r>
      <w:r>
        <w:rPr>
          <w:sz w:val="24"/>
        </w:rPr>
        <w:t>силы</w:t>
      </w:r>
      <w:r>
        <w:rPr>
          <w:spacing w:val="-15"/>
          <w:sz w:val="24"/>
        </w:rPr>
        <w:t xml:space="preserve"> </w:t>
      </w:r>
      <w:r>
        <w:rPr>
          <w:sz w:val="24"/>
        </w:rPr>
        <w:t>тока, идущего через</w:t>
      </w:r>
      <w:r>
        <w:rPr>
          <w:spacing w:val="-6"/>
          <w:sz w:val="24"/>
        </w:rPr>
        <w:t xml:space="preserve"> </w:t>
      </w:r>
      <w:r>
        <w:rPr>
          <w:sz w:val="24"/>
        </w:rPr>
        <w:t>проводник,</w:t>
      </w:r>
      <w:r>
        <w:rPr>
          <w:spacing w:val="-5"/>
          <w:sz w:val="24"/>
        </w:rPr>
        <w:t xml:space="preserve"> </w:t>
      </w:r>
      <w:r>
        <w:rPr>
          <w:sz w:val="24"/>
        </w:rPr>
        <w:t>от</w:t>
      </w:r>
      <w:r>
        <w:rPr>
          <w:spacing w:val="-6"/>
          <w:sz w:val="24"/>
        </w:rPr>
        <w:t xml:space="preserve"> </w:t>
      </w:r>
      <w:r>
        <w:rPr>
          <w:sz w:val="24"/>
        </w:rPr>
        <w:t>напряжения</w:t>
      </w:r>
      <w:r>
        <w:rPr>
          <w:spacing w:val="-7"/>
          <w:sz w:val="24"/>
        </w:rPr>
        <w:t xml:space="preserve"> </w:t>
      </w:r>
      <w:r>
        <w:rPr>
          <w:sz w:val="24"/>
        </w:rPr>
        <w:t>на</w:t>
      </w:r>
      <w:r>
        <w:rPr>
          <w:spacing w:val="-8"/>
          <w:sz w:val="24"/>
        </w:rPr>
        <w:t xml:space="preserve"> </w:t>
      </w:r>
      <w:r>
        <w:rPr>
          <w:sz w:val="24"/>
        </w:rPr>
        <w:t>проводнике,</w:t>
      </w:r>
      <w:r>
        <w:rPr>
          <w:spacing w:val="-5"/>
          <w:sz w:val="24"/>
        </w:rPr>
        <w:t xml:space="preserve"> </w:t>
      </w:r>
      <w:r>
        <w:rPr>
          <w:sz w:val="24"/>
        </w:rPr>
        <w:t>исследование</w:t>
      </w:r>
      <w:r>
        <w:rPr>
          <w:spacing w:val="-8"/>
          <w:sz w:val="24"/>
        </w:rPr>
        <w:t xml:space="preserve"> </w:t>
      </w:r>
      <w:r>
        <w:rPr>
          <w:sz w:val="24"/>
        </w:rPr>
        <w:t>последовательного и</w:t>
      </w:r>
      <w:r>
        <w:rPr>
          <w:spacing w:val="-15"/>
          <w:sz w:val="24"/>
        </w:rPr>
        <w:t xml:space="preserve"> </w:t>
      </w:r>
      <w:r>
        <w:rPr>
          <w:sz w:val="24"/>
        </w:rPr>
        <w:t>параллельного</w:t>
      </w:r>
      <w:r>
        <w:rPr>
          <w:spacing w:val="-10"/>
          <w:sz w:val="24"/>
        </w:rPr>
        <w:t xml:space="preserve"> </w:t>
      </w:r>
      <w:r>
        <w:rPr>
          <w:sz w:val="24"/>
        </w:rPr>
        <w:t>соединений</w:t>
      </w:r>
      <w:r>
        <w:rPr>
          <w:spacing w:val="-15"/>
          <w:sz w:val="24"/>
        </w:rPr>
        <w:t xml:space="preserve"> </w:t>
      </w:r>
      <w:r>
        <w:rPr>
          <w:sz w:val="24"/>
        </w:rPr>
        <w:t>проводников):</w:t>
      </w:r>
      <w:r>
        <w:rPr>
          <w:spacing w:val="-15"/>
          <w:sz w:val="24"/>
        </w:rPr>
        <w:t xml:space="preserve"> </w:t>
      </w:r>
      <w:r>
        <w:rPr>
          <w:sz w:val="24"/>
        </w:rPr>
        <w:t>планировать</w:t>
      </w:r>
      <w:r>
        <w:rPr>
          <w:spacing w:val="-15"/>
          <w:sz w:val="24"/>
        </w:rPr>
        <w:t xml:space="preserve"> </w:t>
      </w:r>
      <w:r>
        <w:rPr>
          <w:sz w:val="24"/>
        </w:rPr>
        <w:t>исследование,</w:t>
      </w:r>
      <w:r>
        <w:rPr>
          <w:spacing w:val="-12"/>
          <w:sz w:val="24"/>
        </w:rPr>
        <w:t xml:space="preserve"> </w:t>
      </w:r>
      <w:r>
        <w:rPr>
          <w:sz w:val="24"/>
        </w:rPr>
        <w:t>собирать</w:t>
      </w:r>
      <w:r>
        <w:rPr>
          <w:spacing w:val="-15"/>
          <w:sz w:val="24"/>
        </w:rPr>
        <w:t xml:space="preserve"> </w:t>
      </w:r>
      <w:r>
        <w:rPr>
          <w:sz w:val="24"/>
        </w:rPr>
        <w:t xml:space="preserve">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w:t>
      </w:r>
      <w:r>
        <w:rPr>
          <w:spacing w:val="-2"/>
          <w:sz w:val="24"/>
        </w:rPr>
        <w:t>исследования;</w:t>
      </w:r>
    </w:p>
    <w:p w:rsidR="002728F3" w:rsidRDefault="00E3047D">
      <w:pPr>
        <w:pStyle w:val="a4"/>
        <w:numPr>
          <w:ilvl w:val="0"/>
          <w:numId w:val="78"/>
        </w:numPr>
        <w:tabs>
          <w:tab w:val="left" w:pos="993"/>
        </w:tabs>
        <w:ind w:right="415" w:firstLine="710"/>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728F3" w:rsidRDefault="00E3047D">
      <w:pPr>
        <w:pStyle w:val="a4"/>
        <w:numPr>
          <w:ilvl w:val="0"/>
          <w:numId w:val="78"/>
        </w:numPr>
        <w:tabs>
          <w:tab w:val="left" w:pos="993"/>
        </w:tabs>
        <w:spacing w:line="242" w:lineRule="auto"/>
        <w:ind w:right="421" w:firstLine="710"/>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2728F3" w:rsidRDefault="00E3047D">
      <w:pPr>
        <w:pStyle w:val="a4"/>
        <w:numPr>
          <w:ilvl w:val="0"/>
          <w:numId w:val="78"/>
        </w:numPr>
        <w:tabs>
          <w:tab w:val="left" w:pos="993"/>
        </w:tabs>
        <w:ind w:right="419" w:firstLine="710"/>
        <w:rPr>
          <w:sz w:val="24"/>
        </w:rPr>
      </w:pPr>
      <w:r>
        <w:rPr>
          <w:sz w:val="24"/>
        </w:rPr>
        <w:t>характеризовать</w:t>
      </w:r>
      <w:r>
        <w:rPr>
          <w:spacing w:val="-15"/>
          <w:sz w:val="24"/>
        </w:rPr>
        <w:t xml:space="preserve"> </w:t>
      </w:r>
      <w:r>
        <w:rPr>
          <w:sz w:val="24"/>
        </w:rPr>
        <w:t>принципы</w:t>
      </w:r>
      <w:r>
        <w:rPr>
          <w:spacing w:val="-15"/>
          <w:sz w:val="24"/>
        </w:rPr>
        <w:t xml:space="preserve"> </w:t>
      </w:r>
      <w:r>
        <w:rPr>
          <w:sz w:val="24"/>
        </w:rPr>
        <w:t>действия</w:t>
      </w:r>
      <w:r>
        <w:rPr>
          <w:spacing w:val="-15"/>
          <w:sz w:val="24"/>
        </w:rPr>
        <w:t xml:space="preserve"> </w:t>
      </w:r>
      <w:r>
        <w:rPr>
          <w:sz w:val="24"/>
        </w:rPr>
        <w:t>изученных</w:t>
      </w:r>
      <w:r>
        <w:rPr>
          <w:spacing w:val="-15"/>
          <w:sz w:val="24"/>
        </w:rPr>
        <w:t xml:space="preserve"> </w:t>
      </w:r>
      <w:r>
        <w:rPr>
          <w:sz w:val="24"/>
        </w:rPr>
        <w:t>приборов</w:t>
      </w:r>
      <w:r>
        <w:rPr>
          <w:spacing w:val="-15"/>
          <w:sz w:val="24"/>
        </w:rPr>
        <w:t xml:space="preserve"> </w:t>
      </w:r>
      <w:r>
        <w:rPr>
          <w:sz w:val="24"/>
        </w:rPr>
        <w:t>и</w:t>
      </w:r>
      <w:r>
        <w:rPr>
          <w:spacing w:val="-15"/>
          <w:sz w:val="24"/>
        </w:rPr>
        <w:t xml:space="preserve"> </w:t>
      </w:r>
      <w:r>
        <w:rPr>
          <w:sz w:val="24"/>
        </w:rPr>
        <w:t>технических</w:t>
      </w:r>
      <w:r>
        <w:rPr>
          <w:spacing w:val="-15"/>
          <w:sz w:val="24"/>
        </w:rPr>
        <w:t xml:space="preserve"> </w:t>
      </w:r>
      <w:r>
        <w:rPr>
          <w:sz w:val="24"/>
        </w:rPr>
        <w:t>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728F3" w:rsidRDefault="00E3047D">
      <w:pPr>
        <w:pStyle w:val="a4"/>
        <w:numPr>
          <w:ilvl w:val="0"/>
          <w:numId w:val="78"/>
        </w:numPr>
        <w:tabs>
          <w:tab w:val="left" w:pos="993"/>
        </w:tabs>
        <w:ind w:right="420" w:firstLine="710"/>
        <w:rPr>
          <w:sz w:val="24"/>
        </w:rPr>
      </w:pPr>
      <w:r>
        <w:rPr>
          <w:sz w:val="24"/>
        </w:rPr>
        <w:t>распознавать простые технические устройства и измерительные приборы по схемам</w:t>
      </w:r>
      <w:r>
        <w:rPr>
          <w:spacing w:val="-3"/>
          <w:sz w:val="24"/>
        </w:rPr>
        <w:t xml:space="preserve"> </w:t>
      </w:r>
      <w:r>
        <w:rPr>
          <w:sz w:val="24"/>
        </w:rPr>
        <w:t>и</w:t>
      </w:r>
      <w:r>
        <w:rPr>
          <w:spacing w:val="-3"/>
          <w:sz w:val="24"/>
        </w:rPr>
        <w:t xml:space="preserve"> </w:t>
      </w:r>
      <w:r>
        <w:rPr>
          <w:sz w:val="24"/>
        </w:rPr>
        <w:t>схематичным</w:t>
      </w:r>
      <w:r>
        <w:rPr>
          <w:spacing w:val="-7"/>
          <w:sz w:val="24"/>
        </w:rPr>
        <w:t xml:space="preserve"> </w:t>
      </w:r>
      <w:r>
        <w:rPr>
          <w:sz w:val="24"/>
        </w:rPr>
        <w:t>рисункам</w:t>
      </w:r>
      <w:r>
        <w:rPr>
          <w:spacing w:val="-3"/>
          <w:sz w:val="24"/>
        </w:rPr>
        <w:t xml:space="preserve"> </w:t>
      </w:r>
      <w:r>
        <w:rPr>
          <w:sz w:val="24"/>
        </w:rPr>
        <w:t>(жидкостный</w:t>
      </w:r>
      <w:r>
        <w:rPr>
          <w:spacing w:val="-12"/>
          <w:sz w:val="24"/>
        </w:rPr>
        <w:t xml:space="preserve"> </w:t>
      </w:r>
      <w:r>
        <w:rPr>
          <w:sz w:val="24"/>
        </w:rPr>
        <w:t>термометр,</w:t>
      </w:r>
      <w:r>
        <w:rPr>
          <w:spacing w:val="-6"/>
          <w:sz w:val="24"/>
        </w:rPr>
        <w:t xml:space="preserve"> </w:t>
      </w:r>
      <w:r>
        <w:rPr>
          <w:sz w:val="24"/>
        </w:rPr>
        <w:t>термос,</w:t>
      </w:r>
      <w:r>
        <w:rPr>
          <w:spacing w:val="-7"/>
          <w:sz w:val="24"/>
        </w:rPr>
        <w:t xml:space="preserve"> </w:t>
      </w:r>
      <w:r>
        <w:rPr>
          <w:sz w:val="24"/>
        </w:rPr>
        <w:t>психрометр,</w:t>
      </w:r>
      <w:r>
        <w:rPr>
          <w:spacing w:val="-7"/>
          <w:sz w:val="24"/>
        </w:rPr>
        <w:t xml:space="preserve"> </w:t>
      </w:r>
      <w:r>
        <w:rPr>
          <w:sz w:val="24"/>
        </w:rP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728F3" w:rsidRDefault="00E3047D">
      <w:pPr>
        <w:pStyle w:val="a4"/>
        <w:numPr>
          <w:ilvl w:val="0"/>
          <w:numId w:val="78"/>
        </w:numPr>
        <w:tabs>
          <w:tab w:val="left" w:pos="993"/>
        </w:tabs>
        <w:ind w:right="428" w:firstLine="71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728F3" w:rsidRDefault="00E3047D">
      <w:pPr>
        <w:pStyle w:val="a4"/>
        <w:numPr>
          <w:ilvl w:val="0"/>
          <w:numId w:val="78"/>
        </w:numPr>
        <w:tabs>
          <w:tab w:val="left" w:pos="988"/>
        </w:tabs>
        <w:ind w:right="419" w:firstLine="710"/>
        <w:rPr>
          <w:sz w:val="24"/>
        </w:rPr>
      </w:pPr>
      <w:r>
        <w:rPr>
          <w:sz w:val="24"/>
        </w:rPr>
        <w:t>осуществлять поиск информации</w:t>
      </w:r>
      <w:r>
        <w:rPr>
          <w:spacing w:val="-2"/>
          <w:sz w:val="24"/>
        </w:rPr>
        <w:t xml:space="preserve"> </w:t>
      </w:r>
      <w:r>
        <w:rPr>
          <w:sz w:val="24"/>
        </w:rPr>
        <w:t>физического содержания</w:t>
      </w:r>
      <w:r>
        <w:rPr>
          <w:spacing w:val="-3"/>
          <w:sz w:val="24"/>
        </w:rPr>
        <w:t xml:space="preserve"> </w:t>
      </w:r>
      <w:r>
        <w:rPr>
          <w:sz w:val="24"/>
        </w:rPr>
        <w:t>в Интернете,</w:t>
      </w:r>
      <w:r>
        <w:rPr>
          <w:spacing w:val="-1"/>
          <w:sz w:val="24"/>
        </w:rPr>
        <w:t xml:space="preserve"> </w:t>
      </w:r>
      <w:r>
        <w:rPr>
          <w:sz w:val="24"/>
        </w:rPr>
        <w:t>на</w:t>
      </w:r>
      <w:r>
        <w:rPr>
          <w:spacing w:val="-3"/>
          <w:sz w:val="24"/>
        </w:rPr>
        <w:t xml:space="preserve"> </w:t>
      </w:r>
      <w:r>
        <w:rPr>
          <w:sz w:val="24"/>
        </w:rPr>
        <w:t>основе имеющихся</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путём</w:t>
      </w:r>
      <w:r>
        <w:rPr>
          <w:spacing w:val="-15"/>
          <w:sz w:val="24"/>
        </w:rPr>
        <w:t xml:space="preserve"> </w:t>
      </w:r>
      <w:r>
        <w:rPr>
          <w:sz w:val="24"/>
        </w:rPr>
        <w:t>сравнения</w:t>
      </w:r>
      <w:r>
        <w:rPr>
          <w:spacing w:val="-15"/>
          <w:sz w:val="24"/>
        </w:rPr>
        <w:t xml:space="preserve"> </w:t>
      </w:r>
      <w:r>
        <w:rPr>
          <w:sz w:val="24"/>
        </w:rPr>
        <w:t>дополнительных</w:t>
      </w:r>
      <w:r>
        <w:rPr>
          <w:spacing w:val="-15"/>
          <w:sz w:val="24"/>
        </w:rPr>
        <w:t xml:space="preserve"> </w:t>
      </w:r>
      <w:r>
        <w:rPr>
          <w:sz w:val="24"/>
        </w:rPr>
        <w:t>источников</w:t>
      </w:r>
      <w:r>
        <w:rPr>
          <w:spacing w:val="-15"/>
          <w:sz w:val="24"/>
        </w:rPr>
        <w:t xml:space="preserve"> </w:t>
      </w:r>
      <w:r>
        <w:rPr>
          <w:sz w:val="24"/>
        </w:rPr>
        <w:t>выделять</w:t>
      </w:r>
      <w:r>
        <w:rPr>
          <w:spacing w:val="-15"/>
          <w:sz w:val="24"/>
        </w:rPr>
        <w:t xml:space="preserve"> </w:t>
      </w:r>
      <w:r>
        <w:rPr>
          <w:sz w:val="24"/>
        </w:rPr>
        <w:t>информацию, которая является противоречивой или может быть недостоверной;</w:t>
      </w:r>
    </w:p>
    <w:p w:rsidR="002728F3" w:rsidRDefault="00E3047D">
      <w:pPr>
        <w:pStyle w:val="a4"/>
        <w:numPr>
          <w:ilvl w:val="0"/>
          <w:numId w:val="78"/>
        </w:numPr>
        <w:tabs>
          <w:tab w:val="left" w:pos="993"/>
        </w:tabs>
        <w:ind w:right="416" w:firstLine="71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728F3" w:rsidRDefault="00E3047D">
      <w:pPr>
        <w:pStyle w:val="a4"/>
        <w:numPr>
          <w:ilvl w:val="0"/>
          <w:numId w:val="78"/>
        </w:numPr>
        <w:tabs>
          <w:tab w:val="left" w:pos="993"/>
        </w:tabs>
        <w:ind w:right="424" w:firstLine="710"/>
        <w:rPr>
          <w:sz w:val="24"/>
        </w:rPr>
      </w:pPr>
      <w:r>
        <w:rPr>
          <w:sz w:val="24"/>
        </w:rPr>
        <w:t>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728F3" w:rsidRDefault="00E3047D">
      <w:pPr>
        <w:pStyle w:val="a4"/>
        <w:numPr>
          <w:ilvl w:val="0"/>
          <w:numId w:val="78"/>
        </w:numPr>
        <w:tabs>
          <w:tab w:val="left" w:pos="993"/>
        </w:tabs>
        <w:ind w:right="422" w:firstLine="710"/>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w:t>
      </w:r>
      <w:r>
        <w:rPr>
          <w:spacing w:val="-13"/>
          <w:sz w:val="24"/>
        </w:rPr>
        <w:t xml:space="preserve"> </w:t>
      </w:r>
      <w:r>
        <w:rPr>
          <w:sz w:val="24"/>
        </w:rPr>
        <w:t>группы,</w:t>
      </w:r>
      <w:r>
        <w:rPr>
          <w:spacing w:val="-12"/>
          <w:sz w:val="24"/>
        </w:rPr>
        <w:t xml:space="preserve"> </w:t>
      </w:r>
      <w:r>
        <w:rPr>
          <w:sz w:val="24"/>
        </w:rPr>
        <w:t>выстраивать</w:t>
      </w:r>
      <w:r>
        <w:rPr>
          <w:spacing w:val="-7"/>
          <w:sz w:val="24"/>
        </w:rPr>
        <w:t xml:space="preserve"> </w:t>
      </w:r>
      <w:r>
        <w:rPr>
          <w:sz w:val="24"/>
        </w:rPr>
        <w:t>коммуникативное</w:t>
      </w:r>
      <w:r>
        <w:rPr>
          <w:spacing w:val="-14"/>
          <w:sz w:val="24"/>
        </w:rPr>
        <w:t xml:space="preserve"> </w:t>
      </w:r>
      <w:r>
        <w:rPr>
          <w:sz w:val="24"/>
        </w:rPr>
        <w:t>взаимодействие,</w:t>
      </w:r>
      <w:r>
        <w:rPr>
          <w:spacing w:val="-11"/>
          <w:sz w:val="24"/>
        </w:rPr>
        <w:t xml:space="preserve"> </w:t>
      </w:r>
      <w:r>
        <w:rPr>
          <w:sz w:val="24"/>
        </w:rPr>
        <w:t>проявляя</w:t>
      </w:r>
      <w:r>
        <w:rPr>
          <w:spacing w:val="-15"/>
          <w:sz w:val="24"/>
        </w:rPr>
        <w:t xml:space="preserve"> </w:t>
      </w:r>
      <w:r>
        <w:rPr>
          <w:sz w:val="24"/>
        </w:rPr>
        <w:t>готовность</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разрешать</w:t>
      </w:r>
      <w:r>
        <w:rPr>
          <w:spacing w:val="1"/>
        </w:rPr>
        <w:t xml:space="preserve"> </w:t>
      </w:r>
      <w:r>
        <w:rPr>
          <w:spacing w:val="-2"/>
        </w:rPr>
        <w:t>конфликты.</w:t>
      </w:r>
    </w:p>
    <w:p w:rsidR="002728F3" w:rsidRDefault="002728F3">
      <w:pPr>
        <w:pStyle w:val="a3"/>
        <w:spacing w:before="5"/>
        <w:ind w:left="0"/>
        <w:jc w:val="left"/>
      </w:pPr>
    </w:p>
    <w:p w:rsidR="002728F3" w:rsidRDefault="00E3047D">
      <w:pPr>
        <w:pStyle w:val="1"/>
        <w:ind w:right="721"/>
      </w:pPr>
      <w:r>
        <w:t xml:space="preserve">9 </w:t>
      </w:r>
      <w:r>
        <w:rPr>
          <w:spacing w:val="-2"/>
        </w:rPr>
        <w:t>КЛАСС</w:t>
      </w:r>
    </w:p>
    <w:p w:rsidR="002728F3" w:rsidRDefault="00E3047D">
      <w:pPr>
        <w:pStyle w:val="3"/>
        <w:spacing w:before="5" w:line="237" w:lineRule="auto"/>
        <w:ind w:left="140" w:right="420" w:firstLine="710"/>
      </w:pPr>
      <w:r>
        <w:t xml:space="preserve">Предметные результаты освоения программы по физике к концу обучения в 9 </w:t>
      </w:r>
      <w:r>
        <w:rPr>
          <w:spacing w:val="-2"/>
        </w:rPr>
        <w:t>классе:</w:t>
      </w:r>
    </w:p>
    <w:p w:rsidR="002728F3" w:rsidRDefault="00E3047D">
      <w:pPr>
        <w:pStyle w:val="a4"/>
        <w:numPr>
          <w:ilvl w:val="0"/>
          <w:numId w:val="78"/>
        </w:numPr>
        <w:tabs>
          <w:tab w:val="left" w:pos="993"/>
        </w:tabs>
        <w:ind w:right="414" w:firstLine="710"/>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728F3" w:rsidRDefault="00E3047D">
      <w:pPr>
        <w:pStyle w:val="a4"/>
        <w:numPr>
          <w:ilvl w:val="0"/>
          <w:numId w:val="78"/>
        </w:numPr>
        <w:tabs>
          <w:tab w:val="left" w:pos="993"/>
        </w:tabs>
        <w:ind w:right="423" w:firstLine="710"/>
        <w:rPr>
          <w:sz w:val="24"/>
        </w:rPr>
      </w:pPr>
      <w:r>
        <w:rPr>
          <w:sz w:val="24"/>
        </w:rPr>
        <w:t>различать явления (равномерное и неравномерное прямолинейное движение, равноускоренное</w:t>
      </w:r>
      <w:r>
        <w:rPr>
          <w:spacing w:val="-15"/>
          <w:sz w:val="24"/>
        </w:rPr>
        <w:t xml:space="preserve"> </w:t>
      </w:r>
      <w:r>
        <w:rPr>
          <w:sz w:val="24"/>
        </w:rPr>
        <w:t>прямолинейное</w:t>
      </w:r>
      <w:r>
        <w:rPr>
          <w:spacing w:val="-15"/>
          <w:sz w:val="24"/>
        </w:rPr>
        <w:t xml:space="preserve"> </w:t>
      </w:r>
      <w:r>
        <w:rPr>
          <w:sz w:val="24"/>
        </w:rPr>
        <w:t>движение,</w:t>
      </w:r>
      <w:r>
        <w:rPr>
          <w:spacing w:val="-15"/>
          <w:sz w:val="24"/>
        </w:rPr>
        <w:t xml:space="preserve"> </w:t>
      </w:r>
      <w:r>
        <w:rPr>
          <w:sz w:val="24"/>
        </w:rPr>
        <w:t>свободное</w:t>
      </w:r>
      <w:r>
        <w:rPr>
          <w:spacing w:val="-15"/>
          <w:sz w:val="24"/>
        </w:rPr>
        <w:t xml:space="preserve"> </w:t>
      </w:r>
      <w:r>
        <w:rPr>
          <w:sz w:val="24"/>
        </w:rPr>
        <w:t>падение</w:t>
      </w:r>
      <w:r>
        <w:rPr>
          <w:spacing w:val="-15"/>
          <w:sz w:val="24"/>
        </w:rPr>
        <w:t xml:space="preserve"> </w:t>
      </w:r>
      <w:r>
        <w:rPr>
          <w:sz w:val="24"/>
        </w:rPr>
        <w:t>тел,</w:t>
      </w:r>
      <w:r>
        <w:rPr>
          <w:spacing w:val="-15"/>
          <w:sz w:val="24"/>
        </w:rPr>
        <w:t xml:space="preserve"> </w:t>
      </w:r>
      <w:r>
        <w:rPr>
          <w:sz w:val="24"/>
        </w:rPr>
        <w:t>равномерное</w:t>
      </w:r>
      <w:r>
        <w:rPr>
          <w:spacing w:val="-15"/>
          <w:sz w:val="24"/>
        </w:rPr>
        <w:t xml:space="preserve"> </w:t>
      </w:r>
      <w:r>
        <w:rPr>
          <w:sz w:val="24"/>
        </w:rP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728F3" w:rsidRDefault="00E3047D">
      <w:pPr>
        <w:pStyle w:val="a4"/>
        <w:numPr>
          <w:ilvl w:val="0"/>
          <w:numId w:val="78"/>
        </w:numPr>
        <w:tabs>
          <w:tab w:val="left" w:pos="993"/>
        </w:tabs>
        <w:ind w:right="421" w:firstLine="710"/>
        <w:rPr>
          <w:sz w:val="24"/>
        </w:rPr>
      </w:pPr>
      <w:r>
        <w:rPr>
          <w:sz w:val="24"/>
        </w:rPr>
        <w:t>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w:t>
      </w:r>
      <w:r>
        <w:rPr>
          <w:spacing w:val="-14"/>
          <w:sz w:val="24"/>
        </w:rPr>
        <w:t xml:space="preserve"> </w:t>
      </w:r>
      <w:r>
        <w:rPr>
          <w:sz w:val="24"/>
        </w:rPr>
        <w:t>сейсмические</w:t>
      </w:r>
      <w:r>
        <w:rPr>
          <w:spacing w:val="-13"/>
          <w:sz w:val="24"/>
        </w:rPr>
        <w:t xml:space="preserve"> </w:t>
      </w:r>
      <w:r>
        <w:rPr>
          <w:sz w:val="24"/>
        </w:rPr>
        <w:t>волны,</w:t>
      </w:r>
      <w:r>
        <w:rPr>
          <w:spacing w:val="-11"/>
          <w:sz w:val="24"/>
        </w:rPr>
        <w:t xml:space="preserve"> </w:t>
      </w:r>
      <w:r>
        <w:rPr>
          <w:sz w:val="24"/>
        </w:rPr>
        <w:t>цунами,</w:t>
      </w:r>
      <w:r>
        <w:rPr>
          <w:spacing w:val="-11"/>
          <w:sz w:val="24"/>
        </w:rPr>
        <w:t xml:space="preserve"> </w:t>
      </w:r>
      <w:r>
        <w:rPr>
          <w:sz w:val="24"/>
        </w:rPr>
        <w:t>эхо,</w:t>
      </w:r>
      <w:r>
        <w:rPr>
          <w:spacing w:val="-11"/>
          <w:sz w:val="24"/>
        </w:rPr>
        <w:t xml:space="preserve"> </w:t>
      </w:r>
      <w:r>
        <w:rPr>
          <w:sz w:val="24"/>
        </w:rPr>
        <w:t>цвета</w:t>
      </w:r>
      <w:r>
        <w:rPr>
          <w:spacing w:val="-12"/>
          <w:sz w:val="24"/>
        </w:rPr>
        <w:t xml:space="preserve"> </w:t>
      </w:r>
      <w:r>
        <w:rPr>
          <w:sz w:val="24"/>
        </w:rPr>
        <w:t>тел,</w:t>
      </w:r>
      <w:r>
        <w:rPr>
          <w:spacing w:val="-15"/>
          <w:sz w:val="24"/>
        </w:rPr>
        <w:t xml:space="preserve"> </w:t>
      </w:r>
      <w:r>
        <w:rPr>
          <w:sz w:val="24"/>
        </w:rPr>
        <w:t>оптические</w:t>
      </w:r>
      <w:r>
        <w:rPr>
          <w:spacing w:val="-13"/>
          <w:sz w:val="24"/>
        </w:rPr>
        <w:t xml:space="preserve"> </w:t>
      </w:r>
      <w:r>
        <w:rPr>
          <w:sz w:val="24"/>
        </w:rPr>
        <w:t>явления</w:t>
      </w:r>
      <w:r>
        <w:rPr>
          <w:spacing w:val="-12"/>
          <w:sz w:val="24"/>
        </w:rPr>
        <w:t xml:space="preserve"> </w:t>
      </w:r>
      <w:r>
        <w:rPr>
          <w:sz w:val="24"/>
        </w:rPr>
        <w:t>в</w:t>
      </w:r>
      <w:r>
        <w:rPr>
          <w:spacing w:val="-15"/>
          <w:sz w:val="24"/>
        </w:rPr>
        <w:t xml:space="preserve"> </w:t>
      </w:r>
      <w:r>
        <w:rPr>
          <w:sz w:val="24"/>
        </w:rPr>
        <w:t>природе, биологическое действие видимого, ультрафиолетового и рентгеновского излучений, естественный</w:t>
      </w:r>
      <w:r>
        <w:rPr>
          <w:spacing w:val="-15"/>
          <w:sz w:val="24"/>
        </w:rPr>
        <w:t xml:space="preserve"> </w:t>
      </w:r>
      <w:r>
        <w:rPr>
          <w:sz w:val="24"/>
        </w:rPr>
        <w:t>радиоактивный</w:t>
      </w:r>
      <w:r>
        <w:rPr>
          <w:spacing w:val="-15"/>
          <w:sz w:val="24"/>
        </w:rPr>
        <w:t xml:space="preserve"> </w:t>
      </w:r>
      <w:r>
        <w:rPr>
          <w:sz w:val="24"/>
        </w:rPr>
        <w:t>фон,</w:t>
      </w:r>
      <w:r>
        <w:rPr>
          <w:spacing w:val="-15"/>
          <w:sz w:val="24"/>
        </w:rPr>
        <w:t xml:space="preserve"> </w:t>
      </w:r>
      <w:r>
        <w:rPr>
          <w:sz w:val="24"/>
        </w:rPr>
        <w:t>космические</w:t>
      </w:r>
      <w:r>
        <w:rPr>
          <w:spacing w:val="-15"/>
          <w:sz w:val="24"/>
        </w:rPr>
        <w:t xml:space="preserve"> </w:t>
      </w:r>
      <w:r>
        <w:rPr>
          <w:sz w:val="24"/>
        </w:rPr>
        <w:t>лучи,</w:t>
      </w:r>
      <w:r>
        <w:rPr>
          <w:spacing w:val="-15"/>
          <w:sz w:val="24"/>
        </w:rPr>
        <w:t xml:space="preserve"> </w:t>
      </w:r>
      <w:r>
        <w:rPr>
          <w:sz w:val="24"/>
        </w:rPr>
        <w:t>радиоактивное</w:t>
      </w:r>
      <w:r>
        <w:rPr>
          <w:spacing w:val="-15"/>
          <w:sz w:val="24"/>
        </w:rPr>
        <w:t xml:space="preserve"> </w:t>
      </w:r>
      <w:r>
        <w:rPr>
          <w:sz w:val="24"/>
        </w:rPr>
        <w:t>излучение</w:t>
      </w:r>
      <w:r>
        <w:rPr>
          <w:spacing w:val="-15"/>
          <w:sz w:val="24"/>
        </w:rPr>
        <w:t xml:space="preserve"> </w:t>
      </w:r>
      <w:r>
        <w:rPr>
          <w:sz w:val="24"/>
        </w:rPr>
        <w:t>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728F3" w:rsidRDefault="00E3047D">
      <w:pPr>
        <w:pStyle w:val="a4"/>
        <w:numPr>
          <w:ilvl w:val="0"/>
          <w:numId w:val="78"/>
        </w:numPr>
        <w:tabs>
          <w:tab w:val="left" w:pos="988"/>
        </w:tabs>
        <w:ind w:right="423" w:firstLine="710"/>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w:t>
      </w:r>
      <w:r>
        <w:rPr>
          <w:spacing w:val="-15"/>
          <w:sz w:val="24"/>
        </w:rPr>
        <w:t xml:space="preserve"> </w:t>
      </w:r>
      <w:r>
        <w:rPr>
          <w:sz w:val="24"/>
        </w:rPr>
        <w:t>путь,</w:t>
      </w:r>
      <w:r>
        <w:rPr>
          <w:spacing w:val="-15"/>
          <w:sz w:val="24"/>
        </w:rPr>
        <w:t xml:space="preserve"> </w:t>
      </w:r>
      <w:r>
        <w:rPr>
          <w:sz w:val="24"/>
        </w:rPr>
        <w:t>угловая</w:t>
      </w:r>
      <w:r>
        <w:rPr>
          <w:spacing w:val="-15"/>
          <w:sz w:val="24"/>
        </w:rPr>
        <w:t xml:space="preserve"> </w:t>
      </w:r>
      <w:r>
        <w:rPr>
          <w:sz w:val="24"/>
        </w:rPr>
        <w:t>скорость,</w:t>
      </w:r>
      <w:r>
        <w:rPr>
          <w:spacing w:val="-15"/>
          <w:sz w:val="24"/>
        </w:rPr>
        <w:t xml:space="preserve"> </w:t>
      </w:r>
      <w:r>
        <w:rPr>
          <w:sz w:val="24"/>
        </w:rPr>
        <w:t>сила</w:t>
      </w:r>
      <w:r>
        <w:rPr>
          <w:spacing w:val="-15"/>
          <w:sz w:val="24"/>
        </w:rPr>
        <w:t xml:space="preserve"> </w:t>
      </w:r>
      <w:r>
        <w:rPr>
          <w:sz w:val="24"/>
        </w:rPr>
        <w:t>трения,</w:t>
      </w:r>
      <w:r>
        <w:rPr>
          <w:spacing w:val="-15"/>
          <w:sz w:val="24"/>
        </w:rPr>
        <w:t xml:space="preserve"> </w:t>
      </w:r>
      <w:r>
        <w:rPr>
          <w:sz w:val="24"/>
        </w:rPr>
        <w:t>сила</w:t>
      </w:r>
      <w:r>
        <w:rPr>
          <w:spacing w:val="-15"/>
          <w:sz w:val="24"/>
        </w:rPr>
        <w:t xml:space="preserve"> </w:t>
      </w:r>
      <w:r>
        <w:rPr>
          <w:sz w:val="24"/>
        </w:rPr>
        <w:t>упругости,</w:t>
      </w:r>
      <w:r>
        <w:rPr>
          <w:spacing w:val="-15"/>
          <w:sz w:val="24"/>
        </w:rPr>
        <w:t xml:space="preserve"> </w:t>
      </w:r>
      <w:r>
        <w:rPr>
          <w:sz w:val="24"/>
        </w:rPr>
        <w:t>сила</w:t>
      </w:r>
      <w:r>
        <w:rPr>
          <w:spacing w:val="-15"/>
          <w:sz w:val="24"/>
        </w:rPr>
        <w:t xml:space="preserve"> </w:t>
      </w:r>
      <w:r>
        <w:rPr>
          <w:sz w:val="24"/>
        </w:rPr>
        <w:t>тяжести,</w:t>
      </w:r>
      <w:r>
        <w:rPr>
          <w:spacing w:val="-15"/>
          <w:sz w:val="24"/>
        </w:rPr>
        <w:t xml:space="preserve"> </w:t>
      </w:r>
      <w:r>
        <w:rPr>
          <w:sz w:val="24"/>
        </w:rPr>
        <w:t>ускорение свободного падения, вес тела, импульс тела, импульс силы, механическая работа и мощность,</w:t>
      </w:r>
      <w:r>
        <w:rPr>
          <w:spacing w:val="-15"/>
          <w:sz w:val="24"/>
        </w:rPr>
        <w:t xml:space="preserve"> </w:t>
      </w:r>
      <w:r>
        <w:rPr>
          <w:sz w:val="24"/>
        </w:rPr>
        <w:t>потенциальная</w:t>
      </w:r>
      <w:r>
        <w:rPr>
          <w:spacing w:val="-15"/>
          <w:sz w:val="24"/>
        </w:rPr>
        <w:t xml:space="preserve"> </w:t>
      </w:r>
      <w:r>
        <w:rPr>
          <w:sz w:val="24"/>
        </w:rPr>
        <w:t>энергия</w:t>
      </w:r>
      <w:r>
        <w:rPr>
          <w:spacing w:val="-15"/>
          <w:sz w:val="24"/>
        </w:rPr>
        <w:t xml:space="preserve"> </w:t>
      </w:r>
      <w:r>
        <w:rPr>
          <w:sz w:val="24"/>
        </w:rPr>
        <w:t>тела,</w:t>
      </w:r>
      <w:r>
        <w:rPr>
          <w:spacing w:val="-15"/>
          <w:sz w:val="24"/>
        </w:rPr>
        <w:t xml:space="preserve"> </w:t>
      </w:r>
      <w:r>
        <w:rPr>
          <w:sz w:val="24"/>
        </w:rPr>
        <w:t>поднятого</w:t>
      </w:r>
      <w:r>
        <w:rPr>
          <w:spacing w:val="-13"/>
          <w:sz w:val="24"/>
        </w:rPr>
        <w:t xml:space="preserve"> </w:t>
      </w:r>
      <w:r>
        <w:rPr>
          <w:sz w:val="24"/>
        </w:rPr>
        <w:t>над</w:t>
      </w:r>
      <w:r>
        <w:rPr>
          <w:spacing w:val="-15"/>
          <w:sz w:val="24"/>
        </w:rPr>
        <w:t xml:space="preserve"> </w:t>
      </w:r>
      <w:r>
        <w:rPr>
          <w:sz w:val="24"/>
        </w:rPr>
        <w:t>поверхностью</w:t>
      </w:r>
      <w:r>
        <w:rPr>
          <w:spacing w:val="-15"/>
          <w:sz w:val="24"/>
        </w:rPr>
        <w:t xml:space="preserve"> </w:t>
      </w:r>
      <w:r>
        <w:rPr>
          <w:sz w:val="24"/>
        </w:rPr>
        <w:t>земли,</w:t>
      </w:r>
      <w:r>
        <w:rPr>
          <w:spacing w:val="-14"/>
          <w:sz w:val="24"/>
        </w:rPr>
        <w:t xml:space="preserve"> </w:t>
      </w:r>
      <w:r>
        <w:rPr>
          <w:sz w:val="24"/>
        </w:rPr>
        <w:t>потенциальная энергия сжатой пружины, кинетическая энергия, полная механическая энергия, период и частота</w:t>
      </w:r>
      <w:r>
        <w:rPr>
          <w:spacing w:val="-13"/>
          <w:sz w:val="24"/>
        </w:rPr>
        <w:t xml:space="preserve"> </w:t>
      </w:r>
      <w:r>
        <w:rPr>
          <w:sz w:val="24"/>
        </w:rPr>
        <w:t>колебаний,</w:t>
      </w:r>
      <w:r>
        <w:rPr>
          <w:spacing w:val="-10"/>
          <w:sz w:val="24"/>
        </w:rPr>
        <w:t xml:space="preserve"> </w:t>
      </w:r>
      <w:r>
        <w:rPr>
          <w:sz w:val="24"/>
        </w:rPr>
        <w:t>длина</w:t>
      </w:r>
      <w:r>
        <w:rPr>
          <w:spacing w:val="-15"/>
          <w:sz w:val="24"/>
        </w:rPr>
        <w:t xml:space="preserve"> </w:t>
      </w:r>
      <w:r>
        <w:rPr>
          <w:sz w:val="24"/>
        </w:rPr>
        <w:t>волны,</w:t>
      </w:r>
      <w:r>
        <w:rPr>
          <w:spacing w:val="-14"/>
          <w:sz w:val="24"/>
        </w:rPr>
        <w:t xml:space="preserve"> </w:t>
      </w:r>
      <w:r>
        <w:rPr>
          <w:sz w:val="24"/>
        </w:rPr>
        <w:t>громкость</w:t>
      </w:r>
      <w:r>
        <w:rPr>
          <w:spacing w:val="-10"/>
          <w:sz w:val="24"/>
        </w:rPr>
        <w:t xml:space="preserve"> </w:t>
      </w:r>
      <w:r>
        <w:rPr>
          <w:sz w:val="24"/>
        </w:rPr>
        <w:t>звука</w:t>
      </w:r>
      <w:r>
        <w:rPr>
          <w:spacing w:val="-13"/>
          <w:sz w:val="24"/>
        </w:rPr>
        <w:t xml:space="preserve"> </w:t>
      </w:r>
      <w:r>
        <w:rPr>
          <w:sz w:val="24"/>
        </w:rPr>
        <w:t>и</w:t>
      </w:r>
      <w:r>
        <w:rPr>
          <w:spacing w:val="-11"/>
          <w:sz w:val="24"/>
        </w:rPr>
        <w:t xml:space="preserve"> </w:t>
      </w:r>
      <w:r>
        <w:rPr>
          <w:sz w:val="24"/>
        </w:rPr>
        <w:t>высота</w:t>
      </w:r>
      <w:r>
        <w:rPr>
          <w:spacing w:val="-12"/>
          <w:sz w:val="24"/>
        </w:rPr>
        <w:t xml:space="preserve"> </w:t>
      </w:r>
      <w:r>
        <w:rPr>
          <w:sz w:val="24"/>
        </w:rPr>
        <w:t>тона,</w:t>
      </w:r>
      <w:r>
        <w:rPr>
          <w:spacing w:val="-10"/>
          <w:sz w:val="24"/>
        </w:rPr>
        <w:t xml:space="preserve"> </w:t>
      </w:r>
      <w:r>
        <w:rPr>
          <w:sz w:val="24"/>
        </w:rPr>
        <w:t>скорость</w:t>
      </w:r>
      <w:r>
        <w:rPr>
          <w:spacing w:val="-10"/>
          <w:sz w:val="24"/>
        </w:rPr>
        <w:t xml:space="preserve"> </w:t>
      </w:r>
      <w:r>
        <w:rPr>
          <w:sz w:val="24"/>
        </w:rPr>
        <w:t>света,</w:t>
      </w:r>
      <w:r>
        <w:rPr>
          <w:spacing w:val="-14"/>
          <w:sz w:val="24"/>
        </w:rPr>
        <w:t xml:space="preserve"> </w:t>
      </w:r>
      <w:r>
        <w:rPr>
          <w:sz w:val="24"/>
        </w:rPr>
        <w:t>показатель преломления</w:t>
      </w:r>
      <w:r>
        <w:rPr>
          <w:spacing w:val="-15"/>
          <w:sz w:val="24"/>
        </w:rPr>
        <w:t xml:space="preserve"> </w:t>
      </w:r>
      <w:r>
        <w:rPr>
          <w:sz w:val="24"/>
        </w:rPr>
        <w:t>среды),</w:t>
      </w:r>
      <w:r>
        <w:rPr>
          <w:spacing w:val="-15"/>
          <w:sz w:val="24"/>
        </w:rPr>
        <w:t xml:space="preserve"> </w:t>
      </w:r>
      <w:r>
        <w:rPr>
          <w:sz w:val="24"/>
        </w:rPr>
        <w:t>при</w:t>
      </w:r>
      <w:r>
        <w:rPr>
          <w:spacing w:val="-15"/>
          <w:sz w:val="24"/>
        </w:rPr>
        <w:t xml:space="preserve"> </w:t>
      </w:r>
      <w:r>
        <w:rPr>
          <w:sz w:val="24"/>
        </w:rPr>
        <w:t>описании</w:t>
      </w:r>
      <w:r>
        <w:rPr>
          <w:spacing w:val="-15"/>
          <w:sz w:val="24"/>
        </w:rPr>
        <w:t xml:space="preserve"> </w:t>
      </w:r>
      <w:r>
        <w:rPr>
          <w:sz w:val="24"/>
        </w:rPr>
        <w:t>правильно</w:t>
      </w:r>
      <w:r>
        <w:rPr>
          <w:spacing w:val="-13"/>
          <w:sz w:val="24"/>
        </w:rPr>
        <w:t xml:space="preserve"> </w:t>
      </w:r>
      <w:r>
        <w:rPr>
          <w:sz w:val="24"/>
        </w:rPr>
        <w:t>трактовать</w:t>
      </w:r>
      <w:r>
        <w:rPr>
          <w:spacing w:val="-15"/>
          <w:sz w:val="24"/>
        </w:rPr>
        <w:t xml:space="preserve"> </w:t>
      </w:r>
      <w:r>
        <w:rPr>
          <w:sz w:val="24"/>
        </w:rPr>
        <w:t>физический</w:t>
      </w:r>
      <w:r>
        <w:rPr>
          <w:spacing w:val="-12"/>
          <w:sz w:val="24"/>
        </w:rPr>
        <w:t xml:space="preserve"> </w:t>
      </w:r>
      <w:r>
        <w:rPr>
          <w:sz w:val="24"/>
        </w:rPr>
        <w:t>смысл</w:t>
      </w:r>
      <w:r>
        <w:rPr>
          <w:spacing w:val="-15"/>
          <w:sz w:val="24"/>
        </w:rPr>
        <w:t xml:space="preserve"> </w:t>
      </w:r>
      <w:r>
        <w:rPr>
          <w:sz w:val="24"/>
        </w:rPr>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728F3" w:rsidRDefault="00E3047D">
      <w:pPr>
        <w:pStyle w:val="a4"/>
        <w:numPr>
          <w:ilvl w:val="0"/>
          <w:numId w:val="78"/>
        </w:numPr>
        <w:tabs>
          <w:tab w:val="left" w:pos="993"/>
        </w:tabs>
        <w:spacing w:before="3"/>
        <w:ind w:right="424" w:firstLine="710"/>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12"/>
          <w:sz w:val="24"/>
        </w:rPr>
        <w:t xml:space="preserve"> </w:t>
      </w:r>
      <w:r>
        <w:rPr>
          <w:sz w:val="24"/>
        </w:rPr>
        <w:t>Галилея,</w:t>
      </w:r>
      <w:r>
        <w:rPr>
          <w:spacing w:val="-12"/>
          <w:sz w:val="24"/>
        </w:rPr>
        <w:t xml:space="preserve"> </w:t>
      </w:r>
      <w:r>
        <w:rPr>
          <w:sz w:val="24"/>
        </w:rPr>
        <w:t>законы</w:t>
      </w:r>
      <w:r>
        <w:rPr>
          <w:spacing w:val="-12"/>
          <w:sz w:val="24"/>
        </w:rPr>
        <w:t xml:space="preserve"> </w:t>
      </w:r>
      <w:r>
        <w:rPr>
          <w:sz w:val="24"/>
        </w:rPr>
        <w:t>Ньютона,</w:t>
      </w:r>
      <w:r>
        <w:rPr>
          <w:spacing w:val="-11"/>
          <w:sz w:val="24"/>
        </w:rPr>
        <w:t xml:space="preserve"> </w:t>
      </w:r>
      <w:r>
        <w:rPr>
          <w:sz w:val="24"/>
        </w:rPr>
        <w:t>закон</w:t>
      </w:r>
      <w:r>
        <w:rPr>
          <w:spacing w:val="-13"/>
          <w:sz w:val="24"/>
        </w:rPr>
        <w:t xml:space="preserve"> </w:t>
      </w:r>
      <w:r>
        <w:rPr>
          <w:sz w:val="24"/>
        </w:rPr>
        <w:t>сохранения</w:t>
      </w:r>
      <w:r>
        <w:rPr>
          <w:spacing w:val="-9"/>
          <w:sz w:val="24"/>
        </w:rPr>
        <w:t xml:space="preserve"> </w:t>
      </w:r>
      <w:r>
        <w:rPr>
          <w:sz w:val="24"/>
        </w:rPr>
        <w:t>импульса,</w:t>
      </w:r>
      <w:r>
        <w:rPr>
          <w:spacing w:val="-7"/>
          <w:sz w:val="24"/>
        </w:rPr>
        <w:t xml:space="preserve"> </w:t>
      </w:r>
      <w:r>
        <w:rPr>
          <w:sz w:val="24"/>
        </w:rPr>
        <w:t>законы</w:t>
      </w:r>
      <w:r>
        <w:rPr>
          <w:spacing w:val="-15"/>
          <w:sz w:val="24"/>
        </w:rPr>
        <w:t xml:space="preserve"> </w:t>
      </w:r>
      <w:r>
        <w:rPr>
          <w:sz w:val="24"/>
        </w:rPr>
        <w:t>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728F3" w:rsidRDefault="00E3047D">
      <w:pPr>
        <w:pStyle w:val="a4"/>
        <w:numPr>
          <w:ilvl w:val="0"/>
          <w:numId w:val="78"/>
        </w:numPr>
        <w:tabs>
          <w:tab w:val="left" w:pos="988"/>
        </w:tabs>
        <w:ind w:right="422" w:firstLine="710"/>
        <w:rPr>
          <w:sz w:val="24"/>
        </w:rPr>
      </w:pPr>
      <w:r>
        <w:rPr>
          <w:sz w:val="24"/>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w:t>
      </w:r>
      <w:r>
        <w:rPr>
          <w:spacing w:val="-11"/>
          <w:sz w:val="24"/>
        </w:rPr>
        <w:t xml:space="preserve"> </w:t>
      </w:r>
      <w:r>
        <w:rPr>
          <w:sz w:val="24"/>
        </w:rPr>
        <w:t>из</w:t>
      </w:r>
      <w:r>
        <w:rPr>
          <w:spacing w:val="-9"/>
          <w:sz w:val="24"/>
        </w:rPr>
        <w:t xml:space="preserve"> </w:t>
      </w:r>
      <w:r>
        <w:rPr>
          <w:sz w:val="24"/>
        </w:rPr>
        <w:t>2-3</w:t>
      </w:r>
      <w:r>
        <w:rPr>
          <w:spacing w:val="-11"/>
          <w:sz w:val="24"/>
        </w:rPr>
        <w:t xml:space="preserve"> </w:t>
      </w:r>
      <w:r>
        <w:rPr>
          <w:sz w:val="24"/>
        </w:rPr>
        <w:t>логических</w:t>
      </w:r>
      <w:r>
        <w:rPr>
          <w:spacing w:val="-11"/>
          <w:sz w:val="24"/>
        </w:rPr>
        <w:t xml:space="preserve"> </w:t>
      </w:r>
      <w:r>
        <w:rPr>
          <w:sz w:val="24"/>
        </w:rPr>
        <w:t>шагов</w:t>
      </w:r>
      <w:r>
        <w:rPr>
          <w:spacing w:val="-9"/>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2-3</w:t>
      </w:r>
      <w:r>
        <w:rPr>
          <w:spacing w:val="-11"/>
          <w:sz w:val="24"/>
        </w:rPr>
        <w:t xml:space="preserve"> </w:t>
      </w:r>
      <w:r>
        <w:rPr>
          <w:sz w:val="24"/>
        </w:rPr>
        <w:t>изученных</w:t>
      </w:r>
      <w:r>
        <w:rPr>
          <w:spacing w:val="-11"/>
          <w:sz w:val="24"/>
        </w:rPr>
        <w:t xml:space="preserve"> </w:t>
      </w:r>
      <w:r>
        <w:rPr>
          <w:sz w:val="24"/>
        </w:rPr>
        <w:t>свойства</w:t>
      </w:r>
      <w:r>
        <w:rPr>
          <w:spacing w:val="-11"/>
          <w:sz w:val="24"/>
        </w:rPr>
        <w:t xml:space="preserve"> </w:t>
      </w:r>
      <w:r>
        <w:rPr>
          <w:sz w:val="24"/>
        </w:rPr>
        <w:t>физических явлений, физических законов или закономерностей;</w:t>
      </w:r>
    </w:p>
    <w:p w:rsidR="002728F3" w:rsidRDefault="00E3047D">
      <w:pPr>
        <w:pStyle w:val="a4"/>
        <w:numPr>
          <w:ilvl w:val="0"/>
          <w:numId w:val="78"/>
        </w:numPr>
        <w:tabs>
          <w:tab w:val="left" w:pos="993"/>
        </w:tabs>
        <w:spacing w:line="242" w:lineRule="auto"/>
        <w:ind w:right="427" w:firstLine="710"/>
        <w:rPr>
          <w:sz w:val="24"/>
        </w:rPr>
      </w:pPr>
      <w:r>
        <w:rPr>
          <w:sz w:val="24"/>
        </w:rPr>
        <w:t>решать расчётные задачи (опирающиеся на систему из 2-3 уравнений), используя законы</w:t>
      </w:r>
      <w:r>
        <w:rPr>
          <w:spacing w:val="-4"/>
          <w:sz w:val="24"/>
        </w:rPr>
        <w:t xml:space="preserve"> </w:t>
      </w:r>
      <w:r>
        <w:rPr>
          <w:sz w:val="24"/>
        </w:rPr>
        <w:t>и</w:t>
      </w:r>
      <w:r>
        <w:rPr>
          <w:spacing w:val="-1"/>
          <w:sz w:val="24"/>
        </w:rPr>
        <w:t xml:space="preserve"> </w:t>
      </w:r>
      <w:r>
        <w:rPr>
          <w:sz w:val="24"/>
        </w:rPr>
        <w:t>формулы, связывающие</w:t>
      </w:r>
      <w:r>
        <w:rPr>
          <w:spacing w:val="-8"/>
          <w:sz w:val="24"/>
        </w:rPr>
        <w:t xml:space="preserve"> </w:t>
      </w:r>
      <w:r>
        <w:rPr>
          <w:sz w:val="24"/>
        </w:rPr>
        <w:t>физические</w:t>
      </w:r>
      <w:r>
        <w:rPr>
          <w:spacing w:val="-3"/>
          <w:sz w:val="24"/>
        </w:rPr>
        <w:t xml:space="preserve"> </w:t>
      </w:r>
      <w:r>
        <w:rPr>
          <w:sz w:val="24"/>
        </w:rPr>
        <w:t>величины:</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анализа</w:t>
      </w:r>
      <w:r>
        <w:rPr>
          <w:spacing w:val="-3"/>
          <w:sz w:val="24"/>
        </w:rPr>
        <w:t xml:space="preserve"> </w:t>
      </w:r>
      <w:r>
        <w:rPr>
          <w:sz w:val="24"/>
        </w:rPr>
        <w:t>условия</w:t>
      </w:r>
      <w:r>
        <w:rPr>
          <w:spacing w:val="-2"/>
          <w:sz w:val="24"/>
        </w:rPr>
        <w:t xml:space="preserve"> </w:t>
      </w:r>
      <w:r>
        <w:rPr>
          <w:sz w:val="24"/>
        </w:rPr>
        <w:t>задачи</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ind w:right="426"/>
      </w:pPr>
      <w:r>
        <w:lastRenderedPageBreak/>
        <w:t>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728F3" w:rsidRDefault="00E3047D">
      <w:pPr>
        <w:pStyle w:val="a4"/>
        <w:numPr>
          <w:ilvl w:val="0"/>
          <w:numId w:val="78"/>
        </w:numPr>
        <w:tabs>
          <w:tab w:val="left" w:pos="993"/>
        </w:tabs>
        <w:spacing w:before="3"/>
        <w:ind w:right="421" w:firstLine="710"/>
        <w:rPr>
          <w:sz w:val="24"/>
        </w:rPr>
      </w:pPr>
      <w:r>
        <w:rPr>
          <w:sz w:val="24"/>
        </w:rPr>
        <w:t>распознавать</w:t>
      </w:r>
      <w:r>
        <w:rPr>
          <w:spacing w:val="-7"/>
          <w:sz w:val="24"/>
        </w:rPr>
        <w:t xml:space="preserve"> </w:t>
      </w:r>
      <w:r>
        <w:rPr>
          <w:sz w:val="24"/>
        </w:rPr>
        <w:t>проблемы,</w:t>
      </w:r>
      <w:r>
        <w:rPr>
          <w:spacing w:val="-6"/>
          <w:sz w:val="24"/>
        </w:rPr>
        <w:t xml:space="preserve"> </w:t>
      </w:r>
      <w:r>
        <w:rPr>
          <w:sz w:val="24"/>
        </w:rPr>
        <w:t>которые</w:t>
      </w:r>
      <w:r>
        <w:rPr>
          <w:spacing w:val="-9"/>
          <w:sz w:val="24"/>
        </w:rPr>
        <w:t xml:space="preserve"> </w:t>
      </w:r>
      <w:r>
        <w:rPr>
          <w:sz w:val="24"/>
        </w:rPr>
        <w:t>можно</w:t>
      </w:r>
      <w:r>
        <w:rPr>
          <w:spacing w:val="-4"/>
          <w:sz w:val="24"/>
        </w:rPr>
        <w:t xml:space="preserve"> </w:t>
      </w:r>
      <w:r>
        <w:rPr>
          <w:sz w:val="24"/>
        </w:rPr>
        <w:t>решить</w:t>
      </w:r>
      <w:r>
        <w:rPr>
          <w:spacing w:val="-3"/>
          <w:sz w:val="24"/>
        </w:rPr>
        <w:t xml:space="preserve"> </w:t>
      </w:r>
      <w:r>
        <w:rPr>
          <w:sz w:val="24"/>
        </w:rPr>
        <w:t>при</w:t>
      </w:r>
      <w:r>
        <w:rPr>
          <w:spacing w:val="-7"/>
          <w:sz w:val="24"/>
        </w:rPr>
        <w:t xml:space="preserve"> </w:t>
      </w:r>
      <w:r>
        <w:rPr>
          <w:sz w:val="24"/>
        </w:rPr>
        <w:t>помощи</w:t>
      </w:r>
      <w:r>
        <w:rPr>
          <w:spacing w:val="-7"/>
          <w:sz w:val="24"/>
        </w:rPr>
        <w:t xml:space="preserve"> </w:t>
      </w:r>
      <w:r>
        <w:rPr>
          <w:sz w:val="24"/>
        </w:rPr>
        <w:t>физических</w:t>
      </w:r>
      <w:r>
        <w:rPr>
          <w:spacing w:val="-8"/>
          <w:sz w:val="24"/>
        </w:rPr>
        <w:t xml:space="preserve"> </w:t>
      </w:r>
      <w:r>
        <w:rPr>
          <w:sz w:val="24"/>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728F3" w:rsidRDefault="00E3047D">
      <w:pPr>
        <w:pStyle w:val="a4"/>
        <w:numPr>
          <w:ilvl w:val="0"/>
          <w:numId w:val="78"/>
        </w:numPr>
        <w:tabs>
          <w:tab w:val="left" w:pos="993"/>
        </w:tabs>
        <w:spacing w:before="1"/>
        <w:ind w:right="419" w:firstLine="710"/>
        <w:rPr>
          <w:sz w:val="24"/>
        </w:rPr>
      </w:pPr>
      <w:r>
        <w:rPr>
          <w:sz w:val="24"/>
        </w:rPr>
        <w:t>проводить</w:t>
      </w:r>
      <w:r>
        <w:rPr>
          <w:spacing w:val="-15"/>
          <w:sz w:val="24"/>
        </w:rPr>
        <w:t xml:space="preserve"> </w:t>
      </w:r>
      <w:r>
        <w:rPr>
          <w:sz w:val="24"/>
        </w:rPr>
        <w:t>опыты</w:t>
      </w:r>
      <w:r>
        <w:rPr>
          <w:spacing w:val="-15"/>
          <w:sz w:val="24"/>
        </w:rPr>
        <w:t xml:space="preserve"> </w:t>
      </w:r>
      <w:r>
        <w:rPr>
          <w:sz w:val="24"/>
        </w:rPr>
        <w:t>по</w:t>
      </w:r>
      <w:r>
        <w:rPr>
          <w:spacing w:val="-12"/>
          <w:sz w:val="24"/>
        </w:rPr>
        <w:t xml:space="preserve"> </w:t>
      </w:r>
      <w:r>
        <w:rPr>
          <w:sz w:val="24"/>
        </w:rPr>
        <w:t>наблюдению</w:t>
      </w:r>
      <w:r>
        <w:rPr>
          <w:spacing w:val="-13"/>
          <w:sz w:val="24"/>
        </w:rPr>
        <w:t xml:space="preserve"> </w:t>
      </w:r>
      <w:r>
        <w:rPr>
          <w:sz w:val="24"/>
        </w:rPr>
        <w:t>физических</w:t>
      </w:r>
      <w:r>
        <w:rPr>
          <w:spacing w:val="-15"/>
          <w:sz w:val="24"/>
        </w:rPr>
        <w:t xml:space="preserve"> </w:t>
      </w:r>
      <w:r>
        <w:rPr>
          <w:sz w:val="24"/>
        </w:rPr>
        <w:t>явлений</w:t>
      </w:r>
      <w:r>
        <w:rPr>
          <w:spacing w:val="-15"/>
          <w:sz w:val="24"/>
        </w:rPr>
        <w:t xml:space="preserve"> </w:t>
      </w:r>
      <w:r>
        <w:rPr>
          <w:sz w:val="24"/>
        </w:rPr>
        <w:t>или</w:t>
      </w:r>
      <w:r>
        <w:rPr>
          <w:spacing w:val="-15"/>
          <w:sz w:val="24"/>
        </w:rPr>
        <w:t xml:space="preserve"> </w:t>
      </w:r>
      <w:r>
        <w:rPr>
          <w:sz w:val="24"/>
        </w:rPr>
        <w:t>физических</w:t>
      </w:r>
      <w:r>
        <w:rPr>
          <w:spacing w:val="-15"/>
          <w:sz w:val="24"/>
        </w:rPr>
        <w:t xml:space="preserve"> </w:t>
      </w:r>
      <w:r>
        <w:rPr>
          <w:sz w:val="24"/>
        </w:rPr>
        <w:t>свойств</w:t>
      </w:r>
      <w:r>
        <w:rPr>
          <w:spacing w:val="-14"/>
          <w:sz w:val="24"/>
        </w:rPr>
        <w:t xml:space="preserve"> </w:t>
      </w:r>
      <w:r>
        <w:rPr>
          <w:sz w:val="24"/>
        </w:rPr>
        <w:t>тел (изучение второго закона Ньютона, закона сохранения энергии, зависимость периода колебаний пружинного</w:t>
      </w:r>
      <w:r>
        <w:rPr>
          <w:spacing w:val="-1"/>
          <w:sz w:val="24"/>
        </w:rPr>
        <w:t xml:space="preserve"> </w:t>
      </w:r>
      <w:r>
        <w:rPr>
          <w:sz w:val="24"/>
        </w:rPr>
        <w:t>маятника</w:t>
      </w:r>
      <w:r>
        <w:rPr>
          <w:spacing w:val="-7"/>
          <w:sz w:val="24"/>
        </w:rPr>
        <w:t xml:space="preserve"> </w:t>
      </w:r>
      <w:r>
        <w:rPr>
          <w:sz w:val="24"/>
        </w:rPr>
        <w:t>от</w:t>
      </w:r>
      <w:r>
        <w:rPr>
          <w:spacing w:val="-5"/>
          <w:sz w:val="24"/>
        </w:rPr>
        <w:t xml:space="preserve"> </w:t>
      </w:r>
      <w:r>
        <w:rPr>
          <w:sz w:val="24"/>
        </w:rPr>
        <w:t>массы груза</w:t>
      </w:r>
      <w:r>
        <w:rPr>
          <w:spacing w:val="-2"/>
          <w:sz w:val="24"/>
        </w:rPr>
        <w:t xml:space="preserve"> </w:t>
      </w:r>
      <w:r>
        <w:rPr>
          <w:sz w:val="24"/>
        </w:rPr>
        <w:t>и жёсткости пружины и</w:t>
      </w:r>
      <w:r>
        <w:rPr>
          <w:spacing w:val="-5"/>
          <w:sz w:val="24"/>
        </w:rPr>
        <w:t xml:space="preserve"> </w:t>
      </w:r>
      <w:r>
        <w:rPr>
          <w:sz w:val="24"/>
        </w:rPr>
        <w:t>независимость</w:t>
      </w:r>
      <w:r>
        <w:rPr>
          <w:spacing w:val="-4"/>
          <w:sz w:val="24"/>
        </w:rPr>
        <w:t xml:space="preserve"> </w:t>
      </w:r>
      <w:r>
        <w:rPr>
          <w:sz w:val="24"/>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w:t>
      </w:r>
      <w:r>
        <w:rPr>
          <w:spacing w:val="-1"/>
          <w:sz w:val="24"/>
        </w:rPr>
        <w:t xml:space="preserve"> </w:t>
      </w:r>
      <w:r>
        <w:rPr>
          <w:sz w:val="24"/>
        </w:rPr>
        <w:t>собирающей</w:t>
      </w:r>
      <w:r>
        <w:rPr>
          <w:spacing w:val="-2"/>
          <w:sz w:val="24"/>
        </w:rPr>
        <w:t xml:space="preserve"> </w:t>
      </w:r>
      <w:r>
        <w:rPr>
          <w:sz w:val="24"/>
        </w:rPr>
        <w:t>линзе,</w:t>
      </w:r>
      <w:r>
        <w:rPr>
          <w:spacing w:val="-1"/>
          <w:sz w:val="24"/>
        </w:rPr>
        <w:t xml:space="preserve"> </w:t>
      </w:r>
      <w:r>
        <w:rPr>
          <w:sz w:val="24"/>
        </w:rPr>
        <w:t>наблюдение сплошных</w:t>
      </w:r>
      <w:r>
        <w:rPr>
          <w:spacing w:val="-3"/>
          <w:sz w:val="24"/>
        </w:rPr>
        <w:t xml:space="preserve"> </w:t>
      </w:r>
      <w:r>
        <w:rPr>
          <w:sz w:val="24"/>
        </w:rPr>
        <w:t>и</w:t>
      </w:r>
      <w:r>
        <w:rPr>
          <w:spacing w:val="-2"/>
          <w:sz w:val="24"/>
        </w:rPr>
        <w:t xml:space="preserve"> </w:t>
      </w:r>
      <w:r>
        <w:rPr>
          <w:sz w:val="24"/>
        </w:rPr>
        <w:t>линейчатых</w:t>
      </w:r>
      <w:r>
        <w:rPr>
          <w:spacing w:val="-3"/>
          <w:sz w:val="24"/>
        </w:rPr>
        <w:t xml:space="preserve"> </w:t>
      </w:r>
      <w:r>
        <w:rPr>
          <w:sz w:val="24"/>
        </w:rPr>
        <w:t>спектров</w:t>
      </w:r>
      <w:r>
        <w:rPr>
          <w:spacing w:val="-1"/>
          <w:sz w:val="24"/>
        </w:rPr>
        <w:t xml:space="preserve"> </w:t>
      </w:r>
      <w:r>
        <w:rPr>
          <w:sz w:val="24"/>
        </w:rP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2728F3" w:rsidRDefault="00E3047D">
      <w:pPr>
        <w:pStyle w:val="a4"/>
        <w:numPr>
          <w:ilvl w:val="0"/>
          <w:numId w:val="78"/>
        </w:numPr>
        <w:tabs>
          <w:tab w:val="left" w:pos="993"/>
        </w:tabs>
        <w:ind w:right="427" w:firstLine="710"/>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728F3" w:rsidRDefault="00E3047D">
      <w:pPr>
        <w:pStyle w:val="a4"/>
        <w:numPr>
          <w:ilvl w:val="0"/>
          <w:numId w:val="78"/>
        </w:numPr>
        <w:tabs>
          <w:tab w:val="left" w:pos="993"/>
        </w:tabs>
        <w:ind w:right="414" w:firstLine="710"/>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w:t>
      </w:r>
      <w:r>
        <w:rPr>
          <w:spacing w:val="-15"/>
          <w:sz w:val="24"/>
        </w:rPr>
        <w:t xml:space="preserve"> </w:t>
      </w:r>
      <w:r>
        <w:rPr>
          <w:sz w:val="24"/>
        </w:rPr>
        <w:t>зависимости</w:t>
      </w:r>
      <w:r>
        <w:rPr>
          <w:spacing w:val="-10"/>
          <w:sz w:val="24"/>
        </w:rPr>
        <w:t xml:space="preserve"> </w:t>
      </w:r>
      <w:r>
        <w:rPr>
          <w:sz w:val="24"/>
        </w:rPr>
        <w:t>физических</w:t>
      </w:r>
      <w:r>
        <w:rPr>
          <w:spacing w:val="-15"/>
          <w:sz w:val="24"/>
        </w:rPr>
        <w:t xml:space="preserve"> </w:t>
      </w:r>
      <w:r>
        <w:rPr>
          <w:sz w:val="24"/>
        </w:rPr>
        <w:t>величин</w:t>
      </w:r>
      <w:r>
        <w:rPr>
          <w:spacing w:val="-15"/>
          <w:sz w:val="24"/>
        </w:rPr>
        <w:t xml:space="preserve"> </w:t>
      </w:r>
      <w:r>
        <w:rPr>
          <w:sz w:val="24"/>
        </w:rPr>
        <w:t>в</w:t>
      </w:r>
      <w:r>
        <w:rPr>
          <w:spacing w:val="-14"/>
          <w:sz w:val="24"/>
        </w:rPr>
        <w:t xml:space="preserve"> </w:t>
      </w:r>
      <w:r>
        <w:rPr>
          <w:sz w:val="24"/>
        </w:rPr>
        <w:t>виде</w:t>
      </w:r>
      <w:r>
        <w:rPr>
          <w:spacing w:val="-12"/>
          <w:sz w:val="24"/>
        </w:rPr>
        <w:t xml:space="preserve"> </w:t>
      </w:r>
      <w:r>
        <w:rPr>
          <w:sz w:val="24"/>
        </w:rPr>
        <w:t>таблиц</w:t>
      </w:r>
      <w:r>
        <w:rPr>
          <w:spacing w:val="-14"/>
          <w:sz w:val="24"/>
        </w:rPr>
        <w:t xml:space="preserve"> </w:t>
      </w:r>
      <w:r>
        <w:rPr>
          <w:sz w:val="24"/>
        </w:rPr>
        <w:t>и</w:t>
      </w:r>
      <w:r>
        <w:rPr>
          <w:spacing w:val="-14"/>
          <w:sz w:val="24"/>
        </w:rPr>
        <w:t xml:space="preserve"> </w:t>
      </w:r>
      <w:r>
        <w:rPr>
          <w:sz w:val="24"/>
        </w:rPr>
        <w:t>графиков,</w:t>
      </w:r>
      <w:r>
        <w:rPr>
          <w:spacing w:val="-13"/>
          <w:sz w:val="24"/>
        </w:rPr>
        <w:t xml:space="preserve"> </w:t>
      </w:r>
      <w:r>
        <w:rPr>
          <w:sz w:val="24"/>
        </w:rPr>
        <w:t>проводить</w:t>
      </w:r>
      <w:r>
        <w:rPr>
          <w:spacing w:val="-14"/>
          <w:sz w:val="24"/>
        </w:rPr>
        <w:t xml:space="preserve"> </w:t>
      </w:r>
      <w:r>
        <w:rPr>
          <w:sz w:val="24"/>
        </w:rPr>
        <w:t>выводы по результатам исследования;</w:t>
      </w:r>
    </w:p>
    <w:p w:rsidR="002728F3" w:rsidRDefault="00E3047D">
      <w:pPr>
        <w:pStyle w:val="a4"/>
        <w:numPr>
          <w:ilvl w:val="0"/>
          <w:numId w:val="78"/>
        </w:numPr>
        <w:tabs>
          <w:tab w:val="left" w:pos="993"/>
        </w:tabs>
        <w:spacing w:before="1"/>
        <w:ind w:right="415" w:firstLine="710"/>
        <w:rPr>
          <w:sz w:val="24"/>
        </w:rPr>
      </w:pPr>
      <w:r>
        <w:rPr>
          <w:sz w:val="24"/>
        </w:rPr>
        <w:t>проводить косвенные измерения физических величин (средняя скорость и ускорение</w:t>
      </w:r>
      <w:r>
        <w:rPr>
          <w:spacing w:val="-9"/>
          <w:sz w:val="24"/>
        </w:rPr>
        <w:t xml:space="preserve"> </w:t>
      </w:r>
      <w:r>
        <w:rPr>
          <w:sz w:val="24"/>
        </w:rPr>
        <w:t>тела</w:t>
      </w:r>
      <w:r>
        <w:rPr>
          <w:spacing w:val="-9"/>
          <w:sz w:val="24"/>
        </w:rPr>
        <w:t xml:space="preserve"> </w:t>
      </w:r>
      <w:r>
        <w:rPr>
          <w:sz w:val="24"/>
        </w:rPr>
        <w:t>при</w:t>
      </w:r>
      <w:r>
        <w:rPr>
          <w:spacing w:val="-7"/>
          <w:sz w:val="24"/>
        </w:rPr>
        <w:t xml:space="preserve"> </w:t>
      </w:r>
      <w:r>
        <w:rPr>
          <w:sz w:val="24"/>
        </w:rPr>
        <w:t>равноускоренном</w:t>
      </w:r>
      <w:r>
        <w:rPr>
          <w:spacing w:val="-6"/>
          <w:sz w:val="24"/>
        </w:rPr>
        <w:t xml:space="preserve"> </w:t>
      </w:r>
      <w:r>
        <w:rPr>
          <w:sz w:val="24"/>
        </w:rPr>
        <w:t>движении,</w:t>
      </w:r>
      <w:r>
        <w:rPr>
          <w:spacing w:val="-6"/>
          <w:sz w:val="24"/>
        </w:rPr>
        <w:t xml:space="preserve"> </w:t>
      </w:r>
      <w:r>
        <w:rPr>
          <w:sz w:val="24"/>
        </w:rPr>
        <w:t>ускорение</w:t>
      </w:r>
      <w:r>
        <w:rPr>
          <w:spacing w:val="-9"/>
          <w:sz w:val="24"/>
        </w:rPr>
        <w:t xml:space="preserve"> </w:t>
      </w:r>
      <w:r>
        <w:rPr>
          <w:sz w:val="24"/>
        </w:rPr>
        <w:t>свободного</w:t>
      </w:r>
      <w:r>
        <w:rPr>
          <w:spacing w:val="-8"/>
          <w:sz w:val="24"/>
        </w:rPr>
        <w:t xml:space="preserve"> </w:t>
      </w:r>
      <w:r>
        <w:rPr>
          <w:sz w:val="24"/>
        </w:rPr>
        <w:t>падения,</w:t>
      </w:r>
      <w:r>
        <w:rPr>
          <w:spacing w:val="-11"/>
          <w:sz w:val="24"/>
        </w:rPr>
        <w:t xml:space="preserve"> </w:t>
      </w:r>
      <w:r>
        <w:rPr>
          <w:sz w:val="24"/>
        </w:rPr>
        <w:t>жёсткость пружины, коэффициент трения скольжения, механическая работа и мощность, частота и период</w:t>
      </w:r>
      <w:r>
        <w:rPr>
          <w:spacing w:val="-15"/>
          <w:sz w:val="24"/>
        </w:rPr>
        <w:t xml:space="preserve"> </w:t>
      </w:r>
      <w:r>
        <w:rPr>
          <w:sz w:val="24"/>
        </w:rPr>
        <w:t>колебаний</w:t>
      </w:r>
      <w:r>
        <w:rPr>
          <w:spacing w:val="-15"/>
          <w:sz w:val="24"/>
        </w:rPr>
        <w:t xml:space="preserve"> </w:t>
      </w:r>
      <w:r>
        <w:rPr>
          <w:sz w:val="24"/>
        </w:rPr>
        <w:t>математического</w:t>
      </w:r>
      <w:r>
        <w:rPr>
          <w:spacing w:val="-15"/>
          <w:sz w:val="24"/>
        </w:rPr>
        <w:t xml:space="preserve"> </w:t>
      </w:r>
      <w:r>
        <w:rPr>
          <w:sz w:val="24"/>
        </w:rPr>
        <w:t>и</w:t>
      </w:r>
      <w:r>
        <w:rPr>
          <w:spacing w:val="-15"/>
          <w:sz w:val="24"/>
        </w:rPr>
        <w:t xml:space="preserve"> </w:t>
      </w:r>
      <w:r>
        <w:rPr>
          <w:sz w:val="24"/>
        </w:rPr>
        <w:t>пружинного</w:t>
      </w:r>
      <w:r>
        <w:rPr>
          <w:spacing w:val="-15"/>
          <w:sz w:val="24"/>
        </w:rPr>
        <w:t xml:space="preserve"> </w:t>
      </w:r>
      <w:r>
        <w:rPr>
          <w:sz w:val="24"/>
        </w:rPr>
        <w:t>маятников,</w:t>
      </w:r>
      <w:r>
        <w:rPr>
          <w:spacing w:val="-15"/>
          <w:sz w:val="24"/>
        </w:rPr>
        <w:t xml:space="preserve"> </w:t>
      </w:r>
      <w:r>
        <w:rPr>
          <w:sz w:val="24"/>
        </w:rPr>
        <w:t>оптическая</w:t>
      </w:r>
      <w:r>
        <w:rPr>
          <w:spacing w:val="-15"/>
          <w:sz w:val="24"/>
        </w:rPr>
        <w:t xml:space="preserve"> </w:t>
      </w:r>
      <w:r>
        <w:rPr>
          <w:sz w:val="24"/>
        </w:rPr>
        <w:t>сила</w:t>
      </w:r>
      <w:r>
        <w:rPr>
          <w:spacing w:val="-15"/>
          <w:sz w:val="24"/>
        </w:rPr>
        <w:t xml:space="preserve"> </w:t>
      </w:r>
      <w:r>
        <w:rPr>
          <w:sz w:val="24"/>
        </w:rPr>
        <w:t>собирающей линзы, радиоактивный фон): планировать измерения, собирать экспериментальную установку</w:t>
      </w:r>
      <w:r>
        <w:rPr>
          <w:spacing w:val="-6"/>
          <w:sz w:val="24"/>
        </w:rPr>
        <w:t xml:space="preserve"> </w:t>
      </w:r>
      <w:r>
        <w:rPr>
          <w:sz w:val="24"/>
        </w:rPr>
        <w:t>и выполнять</w:t>
      </w:r>
      <w:r>
        <w:rPr>
          <w:spacing w:val="-1"/>
          <w:sz w:val="24"/>
        </w:rPr>
        <w:t xml:space="preserve"> </w:t>
      </w:r>
      <w:r>
        <w:rPr>
          <w:sz w:val="24"/>
        </w:rPr>
        <w:t>измерения, следуя предложенной</w:t>
      </w:r>
      <w:r>
        <w:rPr>
          <w:spacing w:val="-1"/>
          <w:sz w:val="24"/>
        </w:rPr>
        <w:t xml:space="preserve"> </w:t>
      </w:r>
      <w:r>
        <w:rPr>
          <w:sz w:val="24"/>
        </w:rPr>
        <w:t xml:space="preserve">инструкции, вычислять значение величины и анализировать полученные результаты 'с учётом заданной погрешности </w:t>
      </w:r>
      <w:r>
        <w:rPr>
          <w:spacing w:val="-2"/>
          <w:sz w:val="24"/>
        </w:rPr>
        <w:t>измерений;</w:t>
      </w:r>
    </w:p>
    <w:p w:rsidR="002728F3" w:rsidRDefault="00E3047D">
      <w:pPr>
        <w:pStyle w:val="a4"/>
        <w:numPr>
          <w:ilvl w:val="0"/>
          <w:numId w:val="78"/>
        </w:numPr>
        <w:tabs>
          <w:tab w:val="left" w:pos="993"/>
        </w:tabs>
        <w:spacing w:before="3" w:line="237" w:lineRule="auto"/>
        <w:ind w:right="429" w:firstLine="710"/>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2728F3" w:rsidRDefault="00E3047D">
      <w:pPr>
        <w:pStyle w:val="a4"/>
        <w:numPr>
          <w:ilvl w:val="0"/>
          <w:numId w:val="78"/>
        </w:numPr>
        <w:tabs>
          <w:tab w:val="left" w:pos="993"/>
        </w:tabs>
        <w:spacing w:before="4"/>
        <w:ind w:right="424" w:firstLine="710"/>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728F3" w:rsidRDefault="00E3047D">
      <w:pPr>
        <w:pStyle w:val="a4"/>
        <w:numPr>
          <w:ilvl w:val="0"/>
          <w:numId w:val="78"/>
        </w:numPr>
        <w:tabs>
          <w:tab w:val="left" w:pos="993"/>
        </w:tabs>
        <w:ind w:right="418" w:firstLine="710"/>
        <w:rPr>
          <w:sz w:val="24"/>
        </w:rPr>
      </w:pPr>
      <w:r>
        <w:rPr>
          <w:sz w:val="24"/>
        </w:rPr>
        <w:t>характеризовать</w:t>
      </w:r>
      <w:r>
        <w:rPr>
          <w:spacing w:val="-15"/>
          <w:sz w:val="24"/>
        </w:rPr>
        <w:t xml:space="preserve"> </w:t>
      </w:r>
      <w:r>
        <w:rPr>
          <w:sz w:val="24"/>
        </w:rPr>
        <w:t>принципы</w:t>
      </w:r>
      <w:r>
        <w:rPr>
          <w:spacing w:val="-15"/>
          <w:sz w:val="24"/>
        </w:rPr>
        <w:t xml:space="preserve"> </w:t>
      </w:r>
      <w:r>
        <w:rPr>
          <w:sz w:val="24"/>
        </w:rPr>
        <w:t>действия</w:t>
      </w:r>
      <w:r>
        <w:rPr>
          <w:spacing w:val="-15"/>
          <w:sz w:val="24"/>
        </w:rPr>
        <w:t xml:space="preserve"> </w:t>
      </w:r>
      <w:r>
        <w:rPr>
          <w:sz w:val="24"/>
        </w:rPr>
        <w:t>изученных</w:t>
      </w:r>
      <w:r>
        <w:rPr>
          <w:spacing w:val="-15"/>
          <w:sz w:val="24"/>
        </w:rPr>
        <w:t xml:space="preserve"> </w:t>
      </w:r>
      <w:r>
        <w:rPr>
          <w:sz w:val="24"/>
        </w:rPr>
        <w:t>приборов</w:t>
      </w:r>
      <w:r>
        <w:rPr>
          <w:spacing w:val="-15"/>
          <w:sz w:val="24"/>
        </w:rPr>
        <w:t xml:space="preserve"> </w:t>
      </w:r>
      <w:r>
        <w:rPr>
          <w:sz w:val="24"/>
        </w:rPr>
        <w:t>и</w:t>
      </w:r>
      <w:r>
        <w:rPr>
          <w:spacing w:val="-15"/>
          <w:sz w:val="24"/>
        </w:rPr>
        <w:t xml:space="preserve"> </w:t>
      </w:r>
      <w:r>
        <w:rPr>
          <w:sz w:val="24"/>
        </w:rPr>
        <w:t>технических</w:t>
      </w:r>
      <w:r>
        <w:rPr>
          <w:spacing w:val="-15"/>
          <w:sz w:val="24"/>
        </w:rPr>
        <w:t xml:space="preserve"> </w:t>
      </w:r>
      <w:r>
        <w:rPr>
          <w:sz w:val="24"/>
        </w:rPr>
        <w:t>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728F3" w:rsidRDefault="00E3047D">
      <w:pPr>
        <w:pStyle w:val="a4"/>
        <w:numPr>
          <w:ilvl w:val="0"/>
          <w:numId w:val="78"/>
        </w:numPr>
        <w:tabs>
          <w:tab w:val="left" w:pos="993"/>
        </w:tabs>
        <w:spacing w:before="1"/>
        <w:ind w:right="419" w:firstLine="710"/>
        <w:rPr>
          <w:sz w:val="24"/>
        </w:rPr>
      </w:pPr>
      <w:r>
        <w:rPr>
          <w:sz w:val="24"/>
        </w:rPr>
        <w:t>использовать схемы и схематичные рисунки изученных технических устройств, измерительных</w:t>
      </w:r>
      <w:r>
        <w:rPr>
          <w:spacing w:val="-11"/>
          <w:sz w:val="24"/>
        </w:rPr>
        <w:t xml:space="preserve"> </w:t>
      </w:r>
      <w:r>
        <w:rPr>
          <w:sz w:val="24"/>
        </w:rPr>
        <w:t>приборов</w:t>
      </w:r>
      <w:r>
        <w:rPr>
          <w:spacing w:val="-9"/>
          <w:sz w:val="24"/>
        </w:rPr>
        <w:t xml:space="preserve"> </w:t>
      </w:r>
      <w:r>
        <w:rPr>
          <w:sz w:val="24"/>
        </w:rPr>
        <w:t>и</w:t>
      </w:r>
      <w:r>
        <w:rPr>
          <w:spacing w:val="-6"/>
          <w:sz w:val="24"/>
        </w:rPr>
        <w:t xml:space="preserve"> </w:t>
      </w:r>
      <w:r>
        <w:rPr>
          <w:sz w:val="24"/>
        </w:rPr>
        <w:t>технологических</w:t>
      </w:r>
      <w:r>
        <w:rPr>
          <w:spacing w:val="-11"/>
          <w:sz w:val="24"/>
        </w:rPr>
        <w:t xml:space="preserve"> </w:t>
      </w:r>
      <w:r>
        <w:rPr>
          <w:sz w:val="24"/>
        </w:rPr>
        <w:t>процессов</w:t>
      </w:r>
      <w:r>
        <w:rPr>
          <w:spacing w:val="-5"/>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 xml:space="preserve">учебно-практических задач, оптические схемы для построения изображений в плоском зеркале и собирающей </w:t>
      </w:r>
      <w:r>
        <w:rPr>
          <w:spacing w:val="-2"/>
          <w:sz w:val="24"/>
        </w:rPr>
        <w:t>линзе;</w:t>
      </w:r>
    </w:p>
    <w:p w:rsidR="002728F3" w:rsidRDefault="00E3047D">
      <w:pPr>
        <w:pStyle w:val="a4"/>
        <w:numPr>
          <w:ilvl w:val="0"/>
          <w:numId w:val="78"/>
        </w:numPr>
        <w:tabs>
          <w:tab w:val="left" w:pos="993"/>
        </w:tabs>
        <w:ind w:right="422" w:firstLine="71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728F3" w:rsidRDefault="00E3047D">
      <w:pPr>
        <w:pStyle w:val="a4"/>
        <w:numPr>
          <w:ilvl w:val="0"/>
          <w:numId w:val="78"/>
        </w:numPr>
        <w:tabs>
          <w:tab w:val="left" w:pos="989"/>
        </w:tabs>
        <w:ind w:left="989" w:hanging="138"/>
        <w:rPr>
          <w:sz w:val="24"/>
        </w:rPr>
      </w:pPr>
      <w:r>
        <w:rPr>
          <w:sz w:val="24"/>
        </w:rPr>
        <w:t>осуществлять</w:t>
      </w:r>
      <w:r>
        <w:rPr>
          <w:spacing w:val="27"/>
          <w:sz w:val="24"/>
        </w:rPr>
        <w:t xml:space="preserve">  </w:t>
      </w:r>
      <w:r>
        <w:rPr>
          <w:sz w:val="24"/>
        </w:rPr>
        <w:t>поиск</w:t>
      </w:r>
      <w:r>
        <w:rPr>
          <w:spacing w:val="25"/>
          <w:sz w:val="24"/>
        </w:rPr>
        <w:t xml:space="preserve">  </w:t>
      </w:r>
      <w:r>
        <w:rPr>
          <w:sz w:val="24"/>
        </w:rPr>
        <w:t>информации</w:t>
      </w:r>
      <w:r>
        <w:rPr>
          <w:spacing w:val="78"/>
          <w:w w:val="150"/>
          <w:sz w:val="24"/>
        </w:rPr>
        <w:t xml:space="preserve"> </w:t>
      </w:r>
      <w:r>
        <w:rPr>
          <w:sz w:val="24"/>
        </w:rPr>
        <w:t>в</w:t>
      </w:r>
      <w:r>
        <w:rPr>
          <w:spacing w:val="28"/>
          <w:sz w:val="24"/>
        </w:rPr>
        <w:t xml:space="preserve">  </w:t>
      </w:r>
      <w:r>
        <w:rPr>
          <w:sz w:val="24"/>
        </w:rPr>
        <w:t>Интернете,</w:t>
      </w:r>
      <w:r>
        <w:rPr>
          <w:spacing w:val="29"/>
          <w:sz w:val="24"/>
        </w:rPr>
        <w:t xml:space="preserve">  </w:t>
      </w:r>
      <w:r>
        <w:rPr>
          <w:sz w:val="24"/>
        </w:rPr>
        <w:t>самостоятельно</w:t>
      </w:r>
      <w:r>
        <w:rPr>
          <w:spacing w:val="28"/>
          <w:sz w:val="24"/>
        </w:rPr>
        <w:t xml:space="preserve">  </w:t>
      </w:r>
      <w:r>
        <w:rPr>
          <w:spacing w:val="-2"/>
          <w:sz w:val="24"/>
        </w:rPr>
        <w:t>формулируя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поисковый</w:t>
      </w:r>
      <w:r>
        <w:rPr>
          <w:spacing w:val="-1"/>
        </w:rPr>
        <w:t xml:space="preserve"> </w:t>
      </w:r>
      <w:r>
        <w:t>запрос, находить</w:t>
      </w:r>
      <w:r>
        <w:rPr>
          <w:spacing w:val="-1"/>
        </w:rPr>
        <w:t xml:space="preserve"> </w:t>
      </w:r>
      <w:r>
        <w:t>пути определения</w:t>
      </w:r>
      <w:r>
        <w:rPr>
          <w:spacing w:val="-2"/>
        </w:rPr>
        <w:t xml:space="preserve"> </w:t>
      </w:r>
      <w:r>
        <w:t>достоверности</w:t>
      </w:r>
      <w:r>
        <w:rPr>
          <w:spacing w:val="-1"/>
        </w:rPr>
        <w:t xml:space="preserve"> </w:t>
      </w:r>
      <w:r>
        <w:t>полученной</w:t>
      </w:r>
      <w:r>
        <w:rPr>
          <w:spacing w:val="-1"/>
        </w:rPr>
        <w:t xml:space="preserve"> </w:t>
      </w:r>
      <w:r>
        <w:t>информации</w:t>
      </w:r>
      <w:r>
        <w:rPr>
          <w:spacing w:val="-1"/>
        </w:rPr>
        <w:t xml:space="preserve"> </w:t>
      </w:r>
      <w:r>
        <w:t>на основе имеющихся знаний и дополнительных источников;</w:t>
      </w:r>
    </w:p>
    <w:p w:rsidR="002728F3" w:rsidRDefault="00E3047D">
      <w:pPr>
        <w:pStyle w:val="a4"/>
        <w:numPr>
          <w:ilvl w:val="0"/>
          <w:numId w:val="78"/>
        </w:numPr>
        <w:tabs>
          <w:tab w:val="left" w:pos="993"/>
        </w:tabs>
        <w:ind w:right="427" w:firstLine="710"/>
        <w:rPr>
          <w:sz w:val="24"/>
        </w:rPr>
      </w:pPr>
      <w:r>
        <w:rPr>
          <w:sz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728F3" w:rsidRDefault="00E3047D">
      <w:pPr>
        <w:pStyle w:val="a4"/>
        <w:numPr>
          <w:ilvl w:val="0"/>
          <w:numId w:val="78"/>
        </w:numPr>
        <w:tabs>
          <w:tab w:val="left" w:pos="993"/>
        </w:tabs>
        <w:ind w:right="426" w:firstLine="710"/>
        <w:rPr>
          <w:sz w:val="24"/>
        </w:rPr>
      </w:pPr>
      <w:r>
        <w:rPr>
          <w:sz w:val="24"/>
        </w:rPr>
        <w:t>создавать</w:t>
      </w:r>
      <w:r>
        <w:rPr>
          <w:spacing w:val="-5"/>
          <w:sz w:val="24"/>
        </w:rPr>
        <w:t xml:space="preserve"> </w:t>
      </w:r>
      <w:r>
        <w:rPr>
          <w:sz w:val="24"/>
        </w:rPr>
        <w:t>собственные</w:t>
      </w:r>
      <w:r>
        <w:rPr>
          <w:spacing w:val="-7"/>
          <w:sz w:val="24"/>
        </w:rPr>
        <w:t xml:space="preserve"> </w:t>
      </w:r>
      <w:r>
        <w:rPr>
          <w:sz w:val="24"/>
        </w:rPr>
        <w:t>письменные</w:t>
      </w:r>
      <w:r>
        <w:rPr>
          <w:spacing w:val="-7"/>
          <w:sz w:val="24"/>
        </w:rPr>
        <w:t xml:space="preserve"> </w:t>
      </w:r>
      <w:r>
        <w:rPr>
          <w:sz w:val="24"/>
        </w:rPr>
        <w:t>и</w:t>
      </w:r>
      <w:r>
        <w:rPr>
          <w:spacing w:val="-1"/>
          <w:sz w:val="24"/>
        </w:rPr>
        <w:t xml:space="preserve"> </w:t>
      </w:r>
      <w:r>
        <w:rPr>
          <w:sz w:val="24"/>
        </w:rPr>
        <w:t>устные</w:t>
      </w:r>
      <w:r>
        <w:rPr>
          <w:spacing w:val="-7"/>
          <w:sz w:val="24"/>
        </w:rPr>
        <w:t xml:space="preserve"> </w:t>
      </w:r>
      <w:r>
        <w:rPr>
          <w:sz w:val="24"/>
        </w:rPr>
        <w:t>сообщения</w:t>
      </w:r>
      <w:r>
        <w:rPr>
          <w:spacing w:val="-6"/>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информации</w:t>
      </w:r>
      <w:r>
        <w:rPr>
          <w:spacing w:val="-1"/>
          <w:sz w:val="24"/>
        </w:rPr>
        <w:t xml:space="preserve"> </w:t>
      </w:r>
      <w:r>
        <w:rPr>
          <w:sz w:val="24"/>
        </w:rPr>
        <w:t>из нескольких источников, публично представлять результаты проектной или исследовательской</w:t>
      </w:r>
      <w:r>
        <w:rPr>
          <w:spacing w:val="-8"/>
          <w:sz w:val="24"/>
        </w:rPr>
        <w:t xml:space="preserve"> </w:t>
      </w:r>
      <w:r>
        <w:rPr>
          <w:sz w:val="24"/>
        </w:rPr>
        <w:t>деятельности,</w:t>
      </w:r>
      <w:r>
        <w:rPr>
          <w:spacing w:val="-3"/>
          <w:sz w:val="24"/>
        </w:rPr>
        <w:t xml:space="preserve"> </w:t>
      </w:r>
      <w:r>
        <w:rPr>
          <w:sz w:val="24"/>
        </w:rPr>
        <w:t>при</w:t>
      </w:r>
      <w:r>
        <w:rPr>
          <w:spacing w:val="-4"/>
          <w:sz w:val="24"/>
        </w:rPr>
        <w:t xml:space="preserve"> </w:t>
      </w:r>
      <w:r>
        <w:rPr>
          <w:sz w:val="24"/>
        </w:rPr>
        <w:t>этом</w:t>
      </w:r>
      <w:r>
        <w:rPr>
          <w:spacing w:val="-3"/>
          <w:sz w:val="24"/>
        </w:rPr>
        <w:t xml:space="preserve"> </w:t>
      </w:r>
      <w:r>
        <w:rPr>
          <w:sz w:val="24"/>
        </w:rPr>
        <w:t>грамотно</w:t>
      </w:r>
      <w:r>
        <w:rPr>
          <w:spacing w:val="-1"/>
          <w:sz w:val="24"/>
        </w:rPr>
        <w:t xml:space="preserve"> </w:t>
      </w:r>
      <w:r>
        <w:rPr>
          <w:sz w:val="24"/>
        </w:rPr>
        <w:t>использовать</w:t>
      </w:r>
      <w:r>
        <w:rPr>
          <w:spacing w:val="-4"/>
          <w:sz w:val="24"/>
        </w:rPr>
        <w:t xml:space="preserve"> </w:t>
      </w:r>
      <w:r>
        <w:rPr>
          <w:sz w:val="24"/>
        </w:rPr>
        <w:t>изученный</w:t>
      </w:r>
      <w:r>
        <w:rPr>
          <w:spacing w:val="-4"/>
          <w:sz w:val="24"/>
        </w:rPr>
        <w:t xml:space="preserve"> </w:t>
      </w:r>
      <w:r>
        <w:rPr>
          <w:sz w:val="24"/>
        </w:rPr>
        <w:t>понятийный аппарат изучаемого раздела физики и сопровождать выступление презентацией с учётом особенностей аудитории обучающихся.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84"/>
        </w:tabs>
        <w:spacing w:before="71"/>
        <w:ind w:left="1584" w:hanging="723"/>
      </w:pPr>
      <w:r>
        <w:lastRenderedPageBreak/>
        <w:t>РАБОЧАЯ</w:t>
      </w:r>
      <w:r>
        <w:rPr>
          <w:spacing w:val="-7"/>
        </w:rPr>
        <w:t xml:space="preserve"> </w:t>
      </w:r>
      <w:r>
        <w:t>ПРОГРАММА</w:t>
      </w:r>
      <w:r>
        <w:rPr>
          <w:spacing w:val="-8"/>
        </w:rPr>
        <w:t xml:space="preserve"> </w:t>
      </w:r>
      <w:r>
        <w:t>УЧЕБНОГО</w:t>
      </w:r>
      <w:r>
        <w:rPr>
          <w:spacing w:val="-4"/>
        </w:rPr>
        <w:t xml:space="preserve"> </w:t>
      </w:r>
      <w:r>
        <w:t>ПРЕДМЕТА</w:t>
      </w:r>
      <w:r>
        <w:rPr>
          <w:spacing w:val="-4"/>
        </w:rPr>
        <w:t xml:space="preserve"> </w:t>
      </w:r>
      <w:r>
        <w:rPr>
          <w:spacing w:val="-2"/>
        </w:rPr>
        <w:t>«ХИМИЯ»</w:t>
      </w:r>
    </w:p>
    <w:p w:rsidR="002728F3" w:rsidRDefault="002728F3">
      <w:pPr>
        <w:pStyle w:val="a3"/>
        <w:ind w:left="0"/>
        <w:jc w:val="left"/>
        <w:rPr>
          <w:b/>
        </w:rPr>
      </w:pPr>
    </w:p>
    <w:p w:rsidR="002728F3" w:rsidRDefault="00E3047D">
      <w:pPr>
        <w:pStyle w:val="3"/>
        <w:spacing w:line="242" w:lineRule="auto"/>
        <w:ind w:left="140" w:right="422" w:firstLine="710"/>
      </w:pPr>
      <w:r>
        <w:t>Рабочая программа учебного предмета «Химия» составлена в соответствии с ФГОС ООО и ФАОП ООО.</w:t>
      </w:r>
    </w:p>
    <w:p w:rsidR="002728F3" w:rsidRDefault="00E3047D">
      <w:pPr>
        <w:pStyle w:val="a3"/>
        <w:spacing w:line="242" w:lineRule="auto"/>
        <w:ind w:right="428" w:firstLine="710"/>
      </w:pPr>
      <w:r>
        <w:t>Далее</w:t>
      </w:r>
      <w:r>
        <w:rPr>
          <w:spacing w:val="-10"/>
        </w:rPr>
        <w:t xml:space="preserve"> </w:t>
      </w:r>
      <w:r>
        <w:t>необходимо</w:t>
      </w:r>
      <w:r>
        <w:rPr>
          <w:spacing w:val="-4"/>
        </w:rPr>
        <w:t xml:space="preserve"> </w:t>
      </w:r>
      <w:r>
        <w:t>скорректировать</w:t>
      </w:r>
      <w:r>
        <w:rPr>
          <w:spacing w:val="-11"/>
        </w:rPr>
        <w:t xml:space="preserve"> </w:t>
      </w:r>
      <w:r>
        <w:t>рабочую</w:t>
      </w:r>
      <w:r>
        <w:rPr>
          <w:spacing w:val="-10"/>
        </w:rPr>
        <w:t xml:space="preserve"> </w:t>
      </w:r>
      <w:r>
        <w:t>программу</w:t>
      </w:r>
      <w:r>
        <w:rPr>
          <w:spacing w:val="-15"/>
        </w:rPr>
        <w:t xml:space="preserve"> </w:t>
      </w:r>
      <w:r>
        <w:t>по</w:t>
      </w:r>
      <w:r>
        <w:rPr>
          <w:spacing w:val="-4"/>
        </w:rPr>
        <w:t xml:space="preserve"> </w:t>
      </w:r>
      <w:r>
        <w:t>химии</w:t>
      </w:r>
      <w:r>
        <w:rPr>
          <w:spacing w:val="-7"/>
        </w:rPr>
        <w:t xml:space="preserve"> </w:t>
      </w:r>
      <w:r>
        <w:t>с</w:t>
      </w:r>
      <w:r>
        <w:rPr>
          <w:spacing w:val="-14"/>
        </w:rPr>
        <w:t xml:space="preserve"> </w:t>
      </w:r>
      <w:r>
        <w:t>учетом</w:t>
      </w:r>
      <w:r>
        <w:rPr>
          <w:spacing w:val="-11"/>
        </w:rPr>
        <w:t xml:space="preserve"> </w:t>
      </w:r>
      <w:r>
        <w:t>общих</w:t>
      </w:r>
      <w:r>
        <w:rPr>
          <w:spacing w:val="-13"/>
        </w:rPr>
        <w:t xml:space="preserve"> </w:t>
      </w:r>
      <w:r>
        <w:t>и индивидуальных особенностей и образовательных потребностей обучающихся с ЗПР.</w:t>
      </w:r>
    </w:p>
    <w:p w:rsidR="002728F3" w:rsidRDefault="00E3047D">
      <w:pPr>
        <w:pStyle w:val="a3"/>
        <w:ind w:right="415" w:firstLine="710"/>
      </w:pPr>
      <w: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728F3" w:rsidRDefault="00E3047D">
      <w:pPr>
        <w:pStyle w:val="1"/>
        <w:numPr>
          <w:ilvl w:val="0"/>
          <w:numId w:val="77"/>
        </w:numPr>
        <w:tabs>
          <w:tab w:val="left" w:pos="1124"/>
        </w:tabs>
        <w:spacing w:before="266" w:line="273" w:lineRule="exact"/>
        <w:ind w:left="1124" w:hanging="263"/>
      </w:pPr>
      <w:r>
        <w:t>ПОЯСНИТЕЛЬНАЯ</w:t>
      </w:r>
      <w:r>
        <w:rPr>
          <w:spacing w:val="-10"/>
        </w:rPr>
        <w:t xml:space="preserve"> </w:t>
      </w:r>
      <w:r>
        <w:rPr>
          <w:spacing w:val="-2"/>
        </w:rPr>
        <w:t>ЗАПИСКА</w:t>
      </w:r>
    </w:p>
    <w:p w:rsidR="002728F3" w:rsidRDefault="00E3047D">
      <w:pPr>
        <w:pStyle w:val="a3"/>
        <w:ind w:right="423" w:firstLine="710"/>
      </w:pPr>
      <w:r>
        <w:t>Программа</w:t>
      </w:r>
      <w:r>
        <w:rPr>
          <w:spacing w:val="-11"/>
        </w:rPr>
        <w:t xml:space="preserve"> </w:t>
      </w:r>
      <w:r>
        <w:t>по</w:t>
      </w:r>
      <w:r>
        <w:rPr>
          <w:spacing w:val="-6"/>
        </w:rPr>
        <w:t xml:space="preserve"> </w:t>
      </w:r>
      <w:r>
        <w:t>химии</w:t>
      </w:r>
      <w:r>
        <w:rPr>
          <w:spacing w:val="-10"/>
        </w:rPr>
        <w:t xml:space="preserve"> </w:t>
      </w:r>
      <w:r>
        <w:t>на</w:t>
      </w:r>
      <w:r>
        <w:rPr>
          <w:spacing w:val="-11"/>
        </w:rPr>
        <w:t xml:space="preserve"> </w:t>
      </w:r>
      <w:r>
        <w:t>уровне</w:t>
      </w:r>
      <w:r>
        <w:rPr>
          <w:spacing w:val="-15"/>
        </w:rPr>
        <w:t xml:space="preserve"> </w:t>
      </w:r>
      <w:r>
        <w:t>основного</w:t>
      </w:r>
      <w:r>
        <w:rPr>
          <w:spacing w:val="-11"/>
        </w:rPr>
        <w:t xml:space="preserve"> </w:t>
      </w:r>
      <w:r>
        <w:t>общего</w:t>
      </w:r>
      <w:r>
        <w:rPr>
          <w:spacing w:val="-14"/>
        </w:rPr>
        <w:t xml:space="preserve"> </w:t>
      </w:r>
      <w:r>
        <w:t>образования</w:t>
      </w:r>
      <w:r>
        <w:rPr>
          <w:spacing w:val="-11"/>
        </w:rPr>
        <w:t xml:space="preserve"> </w:t>
      </w:r>
      <w:r>
        <w:t>составлена</w:t>
      </w:r>
      <w:r>
        <w:rPr>
          <w:spacing w:val="-11"/>
        </w:rPr>
        <w:t xml:space="preserve"> </w:t>
      </w:r>
      <w:r>
        <w:t>на</w:t>
      </w:r>
      <w:r>
        <w:rPr>
          <w:spacing w:val="-15"/>
        </w:rPr>
        <w:t xml:space="preserve"> </w:t>
      </w:r>
      <w:r>
        <w:t>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31"/>
        </w:rPr>
        <w:t xml:space="preserve"> </w:t>
      </w:r>
      <w:r>
        <w:t>программы</w:t>
      </w:r>
      <w:r>
        <w:rPr>
          <w:spacing w:val="27"/>
        </w:rPr>
        <w:t xml:space="preserve"> </w:t>
      </w:r>
      <w:r>
        <w:t>воспитания</w:t>
      </w:r>
      <w:r>
        <w:rPr>
          <w:spacing w:val="25"/>
        </w:rPr>
        <w:t xml:space="preserve"> </w:t>
      </w:r>
      <w:r>
        <w:t>и</w:t>
      </w:r>
      <w:r>
        <w:rPr>
          <w:spacing w:val="27"/>
        </w:rPr>
        <w:t xml:space="preserve"> </w:t>
      </w:r>
      <w:r>
        <w:t>с</w:t>
      </w:r>
      <w:r>
        <w:rPr>
          <w:spacing w:val="25"/>
        </w:rPr>
        <w:t xml:space="preserve"> </w:t>
      </w:r>
      <w:r>
        <w:t>учётом</w:t>
      </w:r>
      <w:r>
        <w:rPr>
          <w:spacing w:val="27"/>
        </w:rPr>
        <w:t xml:space="preserve"> </w:t>
      </w:r>
      <w:r>
        <w:t>концепции</w:t>
      </w:r>
      <w:r>
        <w:rPr>
          <w:spacing w:val="27"/>
        </w:rPr>
        <w:t xml:space="preserve"> </w:t>
      </w:r>
      <w:r>
        <w:t>преподавания</w:t>
      </w:r>
      <w:r>
        <w:rPr>
          <w:spacing w:val="30"/>
        </w:rPr>
        <w:t xml:space="preserve"> </w:t>
      </w:r>
      <w:r>
        <w:t>учебного</w:t>
      </w:r>
      <w:r>
        <w:rPr>
          <w:spacing w:val="25"/>
        </w:rPr>
        <w:t xml:space="preserve"> </w:t>
      </w:r>
      <w:r>
        <w:t>предмета</w:t>
      </w:r>
    </w:p>
    <w:p w:rsidR="002728F3" w:rsidRDefault="00E3047D">
      <w:pPr>
        <w:pStyle w:val="a3"/>
      </w:pPr>
      <w:r>
        <w:t>«Химия»</w:t>
      </w:r>
      <w:r>
        <w:rPr>
          <w:spacing w:val="-9"/>
        </w:rPr>
        <w:t xml:space="preserve"> </w:t>
      </w:r>
      <w:r>
        <w:t>в</w:t>
      </w:r>
      <w:r>
        <w:rPr>
          <w:spacing w:val="-1"/>
        </w:rPr>
        <w:t xml:space="preserve"> </w:t>
      </w:r>
      <w:r>
        <w:t>образовательных</w:t>
      </w:r>
      <w:r>
        <w:rPr>
          <w:spacing w:val="-7"/>
        </w:rPr>
        <w:t xml:space="preserve"> </w:t>
      </w:r>
      <w:r>
        <w:t>организациях</w:t>
      </w:r>
      <w:r>
        <w:rPr>
          <w:spacing w:val="-7"/>
        </w:rPr>
        <w:t xml:space="preserve"> </w:t>
      </w:r>
      <w:r>
        <w:t>Российской</w:t>
      </w:r>
      <w:r>
        <w:rPr>
          <w:spacing w:val="-5"/>
        </w:rPr>
        <w:t xml:space="preserve"> </w:t>
      </w:r>
      <w:r>
        <w:rPr>
          <w:spacing w:val="-2"/>
        </w:rPr>
        <w:t>Федерации.</w:t>
      </w:r>
    </w:p>
    <w:p w:rsidR="002728F3" w:rsidRDefault="00E3047D">
      <w:pPr>
        <w:pStyle w:val="a3"/>
        <w:ind w:right="431" w:firstLine="710"/>
      </w:pPr>
      <w:r>
        <w:t>Программа</w:t>
      </w:r>
      <w:r>
        <w:rPr>
          <w:spacing w:val="-4"/>
        </w:rPr>
        <w:t xml:space="preserve"> </w:t>
      </w:r>
      <w:r>
        <w:t>по химии</w:t>
      </w:r>
      <w:r>
        <w:rPr>
          <w:spacing w:val="-2"/>
        </w:rPr>
        <w:t xml:space="preserve"> </w:t>
      </w:r>
      <w:r>
        <w:t>разработана</w:t>
      </w:r>
      <w:r>
        <w:rPr>
          <w:spacing w:val="-4"/>
        </w:rPr>
        <w:t xml:space="preserve"> </w:t>
      </w:r>
      <w:r>
        <w:t>с</w:t>
      </w:r>
      <w:r>
        <w:rPr>
          <w:spacing w:val="-8"/>
        </w:rPr>
        <w:t xml:space="preserve"> </w:t>
      </w:r>
      <w:r>
        <w:t>целью</w:t>
      </w:r>
      <w:r>
        <w:rPr>
          <w:spacing w:val="-9"/>
        </w:rPr>
        <w:t xml:space="preserve"> </w:t>
      </w:r>
      <w:r>
        <w:t>оказания</w:t>
      </w:r>
      <w:r>
        <w:rPr>
          <w:spacing w:val="-3"/>
        </w:rPr>
        <w:t xml:space="preserve"> </w:t>
      </w:r>
      <w:r>
        <w:t>методической</w:t>
      </w:r>
      <w:r>
        <w:rPr>
          <w:spacing w:val="-7"/>
        </w:rPr>
        <w:t xml:space="preserve"> </w:t>
      </w:r>
      <w:r>
        <w:t>помощи</w:t>
      </w:r>
      <w:r>
        <w:rPr>
          <w:spacing w:val="-2"/>
        </w:rPr>
        <w:t xml:space="preserve"> </w:t>
      </w:r>
      <w:r>
        <w:t>учителю в создании рабочей программы по учебному предмету.</w:t>
      </w:r>
    </w:p>
    <w:p w:rsidR="002728F3" w:rsidRDefault="00E3047D">
      <w:pPr>
        <w:pStyle w:val="a3"/>
        <w:ind w:right="423" w:firstLine="71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w:t>
      </w:r>
      <w:r>
        <w:rPr>
          <w:spacing w:val="-15"/>
        </w:rPr>
        <w:t xml:space="preserve"> </w:t>
      </w:r>
      <w:r>
        <w:t>качественные</w:t>
      </w:r>
      <w:r>
        <w:rPr>
          <w:spacing w:val="-15"/>
        </w:rPr>
        <w:t xml:space="preserve"> </w:t>
      </w:r>
      <w:r>
        <w:t>характеристики</w:t>
      </w:r>
      <w:r>
        <w:rPr>
          <w:spacing w:val="-15"/>
        </w:rPr>
        <w:t xml:space="preserve"> </w:t>
      </w:r>
      <w:r>
        <w:t>содержания,</w:t>
      </w:r>
      <w:r>
        <w:rPr>
          <w:spacing w:val="-15"/>
        </w:rPr>
        <w:t xml:space="preserve"> </w:t>
      </w:r>
      <w:r>
        <w:t>рекомендуемую</w:t>
      </w:r>
      <w:r>
        <w:rPr>
          <w:spacing w:val="-15"/>
        </w:rPr>
        <w:t xml:space="preserve"> </w:t>
      </w:r>
      <w:r>
        <w:t>последовательность</w:t>
      </w:r>
      <w:r>
        <w:rPr>
          <w:spacing w:val="-15"/>
        </w:rPr>
        <w:t xml:space="preserve"> </w:t>
      </w:r>
      <w:r>
        <w:t>изучения химии с учётом межпредметных и внутрипредметных связей, логики учебного процесса, возрастных</w:t>
      </w:r>
      <w:r>
        <w:rPr>
          <w:spacing w:val="-15"/>
        </w:rPr>
        <w:t xml:space="preserve"> </w:t>
      </w:r>
      <w:r>
        <w:t>особенностей</w:t>
      </w:r>
      <w:r>
        <w:rPr>
          <w:spacing w:val="-15"/>
        </w:rPr>
        <w:t xml:space="preserve"> </w:t>
      </w:r>
      <w:r>
        <w:t>обучающихся,</w:t>
      </w:r>
      <w:r>
        <w:rPr>
          <w:spacing w:val="-15"/>
        </w:rPr>
        <w:t xml:space="preserve"> </w:t>
      </w:r>
      <w:r>
        <w:t>определяет</w:t>
      </w:r>
      <w:r>
        <w:rPr>
          <w:spacing w:val="-15"/>
        </w:rPr>
        <w:t xml:space="preserve"> </w:t>
      </w:r>
      <w:r>
        <w:t>возможности</w:t>
      </w:r>
      <w:r>
        <w:rPr>
          <w:spacing w:val="-15"/>
        </w:rPr>
        <w:t xml:space="preserve"> </w:t>
      </w:r>
      <w:r>
        <w:t>предмета</w:t>
      </w:r>
      <w:r>
        <w:rPr>
          <w:spacing w:val="-15"/>
        </w:rPr>
        <w:t xml:space="preserve"> </w:t>
      </w:r>
      <w:r>
        <w:t>для</w:t>
      </w:r>
      <w:r>
        <w:rPr>
          <w:spacing w:val="-15"/>
        </w:rPr>
        <w:t xml:space="preserve"> </w:t>
      </w:r>
      <w:r>
        <w:t>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728F3" w:rsidRDefault="00E3047D">
      <w:pPr>
        <w:pStyle w:val="a3"/>
        <w:ind w:right="421" w:firstLine="710"/>
      </w:pPr>
      <w:r>
        <w:t>Знание</w:t>
      </w:r>
      <w:r>
        <w:rPr>
          <w:spacing w:val="-14"/>
        </w:rPr>
        <w:t xml:space="preserve"> </w:t>
      </w:r>
      <w:r>
        <w:t>химии</w:t>
      </w:r>
      <w:r>
        <w:rPr>
          <w:spacing w:val="-12"/>
        </w:rPr>
        <w:t xml:space="preserve"> </w:t>
      </w:r>
      <w:r>
        <w:t>служит</w:t>
      </w:r>
      <w:r>
        <w:rPr>
          <w:spacing w:val="-12"/>
        </w:rPr>
        <w:t xml:space="preserve"> </w:t>
      </w:r>
      <w:r>
        <w:t>основой</w:t>
      </w:r>
      <w:r>
        <w:rPr>
          <w:spacing w:val="-12"/>
        </w:rPr>
        <w:t xml:space="preserve"> </w:t>
      </w:r>
      <w:r>
        <w:t>для</w:t>
      </w:r>
      <w:r>
        <w:rPr>
          <w:spacing w:val="-12"/>
        </w:rPr>
        <w:t xml:space="preserve"> </w:t>
      </w:r>
      <w:r>
        <w:t>формирования</w:t>
      </w:r>
      <w:r>
        <w:rPr>
          <w:spacing w:val="-13"/>
        </w:rPr>
        <w:t xml:space="preserve"> </w:t>
      </w:r>
      <w:r>
        <w:t>мировоззрения</w:t>
      </w:r>
      <w:r>
        <w:rPr>
          <w:spacing w:val="-15"/>
        </w:rPr>
        <w:t xml:space="preserve"> </w:t>
      </w:r>
      <w:r>
        <w:t>обучающегося,</w:t>
      </w:r>
      <w:r>
        <w:rPr>
          <w:spacing w:val="-11"/>
        </w:rPr>
        <w:t xml:space="preserve"> </w:t>
      </w:r>
      <w:r>
        <w:t>его представлений</w:t>
      </w:r>
      <w:r>
        <w:rPr>
          <w:spacing w:val="-6"/>
        </w:rPr>
        <w:t xml:space="preserve"> </w:t>
      </w:r>
      <w:r>
        <w:t>о материальном</w:t>
      </w:r>
      <w:r>
        <w:rPr>
          <w:spacing w:val="-2"/>
        </w:rPr>
        <w:t xml:space="preserve"> </w:t>
      </w:r>
      <w:r>
        <w:t>единстве</w:t>
      </w:r>
      <w:r>
        <w:rPr>
          <w:spacing w:val="-4"/>
        </w:rPr>
        <w:t xml:space="preserve"> </w:t>
      </w:r>
      <w:r>
        <w:t>мира,</w:t>
      </w:r>
      <w:r>
        <w:rPr>
          <w:spacing w:val="-5"/>
        </w:rPr>
        <w:t xml:space="preserve"> </w:t>
      </w:r>
      <w:r>
        <w:t>важную</w:t>
      </w:r>
      <w:r>
        <w:rPr>
          <w:spacing w:val="-4"/>
        </w:rPr>
        <w:t xml:space="preserve"> </w:t>
      </w:r>
      <w:r>
        <w:t>роль</w:t>
      </w:r>
      <w:r>
        <w:rPr>
          <w:spacing w:val="-2"/>
        </w:rPr>
        <w:t xml:space="preserve"> </w:t>
      </w:r>
      <w:r>
        <w:t>играют</w:t>
      </w:r>
      <w:r>
        <w:rPr>
          <w:spacing w:val="-3"/>
        </w:rPr>
        <w:t xml:space="preserve"> </w:t>
      </w:r>
      <w:r>
        <w:t>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728F3" w:rsidRDefault="00E3047D">
      <w:pPr>
        <w:spacing w:before="1" w:line="275" w:lineRule="exact"/>
        <w:ind w:left="851"/>
        <w:jc w:val="both"/>
        <w:rPr>
          <w:i/>
          <w:sz w:val="24"/>
        </w:rPr>
      </w:pPr>
      <w:r>
        <w:rPr>
          <w:i/>
          <w:sz w:val="24"/>
        </w:rPr>
        <w:t xml:space="preserve">Изучение </w:t>
      </w:r>
      <w:r>
        <w:rPr>
          <w:i/>
          <w:spacing w:val="-2"/>
          <w:sz w:val="24"/>
        </w:rPr>
        <w:t>химии:</w:t>
      </w:r>
    </w:p>
    <w:p w:rsidR="002728F3" w:rsidRDefault="00E3047D">
      <w:pPr>
        <w:pStyle w:val="a4"/>
        <w:numPr>
          <w:ilvl w:val="0"/>
          <w:numId w:val="76"/>
        </w:numPr>
        <w:tabs>
          <w:tab w:val="left" w:pos="283"/>
        </w:tabs>
        <w:spacing w:line="242" w:lineRule="auto"/>
        <w:ind w:right="435" w:firstLine="0"/>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rsidR="002728F3" w:rsidRDefault="00E3047D">
      <w:pPr>
        <w:pStyle w:val="a4"/>
        <w:numPr>
          <w:ilvl w:val="0"/>
          <w:numId w:val="76"/>
        </w:numPr>
        <w:tabs>
          <w:tab w:val="left" w:pos="283"/>
        </w:tabs>
        <w:ind w:right="425" w:firstLine="0"/>
        <w:rPr>
          <w:sz w:val="24"/>
        </w:rPr>
      </w:pPr>
      <w:r>
        <w:rPr>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728F3" w:rsidRDefault="00E3047D">
      <w:pPr>
        <w:pStyle w:val="a4"/>
        <w:numPr>
          <w:ilvl w:val="0"/>
          <w:numId w:val="76"/>
        </w:numPr>
        <w:tabs>
          <w:tab w:val="left" w:pos="283"/>
        </w:tabs>
        <w:ind w:right="425" w:firstLine="0"/>
        <w:rPr>
          <w:sz w:val="24"/>
        </w:rPr>
      </w:pPr>
      <w:r>
        <w:rPr>
          <w:sz w:val="24"/>
        </w:rPr>
        <w:t>знакомит</w:t>
      </w:r>
      <w:r>
        <w:rPr>
          <w:spacing w:val="-4"/>
          <w:sz w:val="24"/>
        </w:rPr>
        <w:t xml:space="preserve"> </w:t>
      </w:r>
      <w:r>
        <w:rPr>
          <w:sz w:val="24"/>
        </w:rPr>
        <w:t>со</w:t>
      </w:r>
      <w:r>
        <w:rPr>
          <w:spacing w:val="-4"/>
          <w:sz w:val="24"/>
        </w:rPr>
        <w:t xml:space="preserve"> </w:t>
      </w:r>
      <w:r>
        <w:rPr>
          <w:sz w:val="24"/>
        </w:rPr>
        <w:t>спецификой</w:t>
      </w:r>
      <w:r>
        <w:rPr>
          <w:spacing w:val="-7"/>
          <w:sz w:val="24"/>
        </w:rPr>
        <w:t xml:space="preserve"> </w:t>
      </w:r>
      <w:r>
        <w:rPr>
          <w:sz w:val="24"/>
        </w:rPr>
        <w:t>научного</w:t>
      </w:r>
      <w:r>
        <w:rPr>
          <w:spacing w:val="-4"/>
          <w:sz w:val="24"/>
        </w:rPr>
        <w:t xml:space="preserve"> </w:t>
      </w:r>
      <w:r>
        <w:rPr>
          <w:sz w:val="24"/>
        </w:rPr>
        <w:t>мышления,</w:t>
      </w:r>
      <w:r>
        <w:rPr>
          <w:spacing w:val="-7"/>
          <w:sz w:val="24"/>
        </w:rPr>
        <w:t xml:space="preserve"> </w:t>
      </w:r>
      <w:r>
        <w:rPr>
          <w:sz w:val="24"/>
        </w:rPr>
        <w:t>закладывает</w:t>
      </w:r>
      <w:r>
        <w:rPr>
          <w:spacing w:val="-7"/>
          <w:sz w:val="24"/>
        </w:rPr>
        <w:t xml:space="preserve"> </w:t>
      </w:r>
      <w:r>
        <w:rPr>
          <w:sz w:val="24"/>
        </w:rPr>
        <w:t>основы</w:t>
      </w:r>
      <w:r>
        <w:rPr>
          <w:spacing w:val="-7"/>
          <w:sz w:val="24"/>
        </w:rPr>
        <w:t xml:space="preserve"> </w:t>
      </w:r>
      <w:r>
        <w:rPr>
          <w:sz w:val="24"/>
        </w:rPr>
        <w:t>целостного</w:t>
      </w:r>
      <w:r>
        <w:rPr>
          <w:spacing w:val="-4"/>
          <w:sz w:val="24"/>
        </w:rPr>
        <w:t xml:space="preserve"> </w:t>
      </w:r>
      <w:r>
        <w:rPr>
          <w:sz w:val="24"/>
        </w:rPr>
        <w:t>взгляда</w:t>
      </w:r>
      <w:r>
        <w:rPr>
          <w:spacing w:val="-5"/>
          <w:sz w:val="24"/>
        </w:rPr>
        <w:t xml:space="preserve"> </w:t>
      </w:r>
      <w:r>
        <w:rPr>
          <w:sz w:val="24"/>
        </w:rPr>
        <w:t>на единство природы и человека, является ответственным этапом в формировании естественно-научной грамотности обучающихся;</w:t>
      </w:r>
    </w:p>
    <w:p w:rsidR="002728F3" w:rsidRDefault="00E3047D">
      <w:pPr>
        <w:pStyle w:val="a4"/>
        <w:numPr>
          <w:ilvl w:val="0"/>
          <w:numId w:val="76"/>
        </w:numPr>
        <w:tabs>
          <w:tab w:val="left" w:pos="283"/>
        </w:tabs>
        <w:spacing w:line="237" w:lineRule="auto"/>
        <w:ind w:right="417" w:firstLine="0"/>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728F3" w:rsidRDefault="00E3047D">
      <w:pPr>
        <w:pStyle w:val="a3"/>
        <w:spacing w:before="2"/>
        <w:ind w:right="425" w:firstLine="710"/>
      </w:pPr>
      <w:r>
        <w:t>Данные направления в обучении химии обеспечиваются спецификой содержания учебного</w:t>
      </w:r>
      <w:r>
        <w:rPr>
          <w:spacing w:val="-5"/>
        </w:rPr>
        <w:t xml:space="preserve"> </w:t>
      </w:r>
      <w:r>
        <w:t>предмета,</w:t>
      </w:r>
      <w:r>
        <w:rPr>
          <w:spacing w:val="-8"/>
        </w:rPr>
        <w:t xml:space="preserve"> </w:t>
      </w:r>
      <w:r>
        <w:t>который</w:t>
      </w:r>
      <w:r>
        <w:rPr>
          <w:spacing w:val="-9"/>
        </w:rPr>
        <w:t xml:space="preserve"> </w:t>
      </w:r>
      <w:r>
        <w:t>является</w:t>
      </w:r>
      <w:r>
        <w:rPr>
          <w:spacing w:val="-10"/>
        </w:rPr>
        <w:t xml:space="preserve"> </w:t>
      </w:r>
      <w:r>
        <w:t>педагогически</w:t>
      </w:r>
      <w:r>
        <w:rPr>
          <w:spacing w:val="-5"/>
        </w:rPr>
        <w:t xml:space="preserve"> </w:t>
      </w:r>
      <w:r>
        <w:t>адаптированным</w:t>
      </w:r>
      <w:r>
        <w:rPr>
          <w:spacing w:val="-13"/>
        </w:rPr>
        <w:t xml:space="preserve"> </w:t>
      </w:r>
      <w:r>
        <w:t>отражением</w:t>
      </w:r>
      <w:r>
        <w:rPr>
          <w:spacing w:val="-8"/>
        </w:rPr>
        <w:t xml:space="preserve"> </w:t>
      </w:r>
      <w:r>
        <w:t>базовой науки химии на определённом этапе её развития.</w:t>
      </w:r>
    </w:p>
    <w:p w:rsidR="002728F3" w:rsidRDefault="00E3047D">
      <w:pPr>
        <w:pStyle w:val="a3"/>
        <w:ind w:right="430" w:firstLine="71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4" w:firstLine="710"/>
      </w:pPr>
      <w:r>
        <w:lastRenderedPageBreak/>
        <w:t>Структура содержания программы по химии сформирована на основе системного подхода к её изучению.</w:t>
      </w:r>
    </w:p>
    <w:p w:rsidR="002728F3" w:rsidRDefault="00E3047D">
      <w:pPr>
        <w:pStyle w:val="a3"/>
        <w:ind w:right="423" w:firstLine="710"/>
      </w:pPr>
      <w:r>
        <w:t>Содержание</w:t>
      </w:r>
      <w:r>
        <w:rPr>
          <w:spacing w:val="-9"/>
        </w:rPr>
        <w:t xml:space="preserve"> </w:t>
      </w:r>
      <w:r>
        <w:t>складывается</w:t>
      </w:r>
      <w:r>
        <w:rPr>
          <w:spacing w:val="-8"/>
        </w:rPr>
        <w:t xml:space="preserve"> </w:t>
      </w:r>
      <w:r>
        <w:t>из</w:t>
      </w:r>
      <w:r>
        <w:rPr>
          <w:spacing w:val="-7"/>
        </w:rPr>
        <w:t xml:space="preserve"> </w:t>
      </w:r>
      <w:r>
        <w:t>системы</w:t>
      </w:r>
      <w:r>
        <w:rPr>
          <w:spacing w:val="-6"/>
        </w:rPr>
        <w:t xml:space="preserve"> </w:t>
      </w:r>
      <w:r>
        <w:t>понятий</w:t>
      </w:r>
      <w:r>
        <w:rPr>
          <w:spacing w:val="-12"/>
        </w:rPr>
        <w:t xml:space="preserve"> </w:t>
      </w:r>
      <w:r>
        <w:t>о</w:t>
      </w:r>
      <w:r>
        <w:rPr>
          <w:spacing w:val="-3"/>
        </w:rPr>
        <w:t xml:space="preserve"> </w:t>
      </w:r>
      <w:r>
        <w:t>химическом</w:t>
      </w:r>
      <w:r>
        <w:rPr>
          <w:spacing w:val="-6"/>
        </w:rPr>
        <w:t xml:space="preserve"> </w:t>
      </w:r>
      <w:r>
        <w:t>элементе</w:t>
      </w:r>
      <w:r>
        <w:rPr>
          <w:spacing w:val="-8"/>
        </w:rPr>
        <w:t xml:space="preserve"> </w:t>
      </w:r>
      <w:r>
        <w:t>и</w:t>
      </w:r>
      <w:r>
        <w:rPr>
          <w:spacing w:val="-7"/>
        </w:rPr>
        <w:t xml:space="preserve"> </w:t>
      </w:r>
      <w:r>
        <w:t>веществе</w:t>
      </w:r>
      <w:r>
        <w:rPr>
          <w:spacing w:val="-9"/>
        </w:rPr>
        <w:t xml:space="preserve"> </w:t>
      </w:r>
      <w:r>
        <w:t>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w:t>
      </w:r>
      <w:r>
        <w:rPr>
          <w:spacing w:val="-14"/>
        </w:rPr>
        <w:t xml:space="preserve"> </w:t>
      </w:r>
      <w:r>
        <w:t>фактов,</w:t>
      </w:r>
      <w:r>
        <w:rPr>
          <w:spacing w:val="-10"/>
        </w:rPr>
        <w:t xml:space="preserve"> </w:t>
      </w:r>
      <w:r>
        <w:t>развиваются</w:t>
      </w:r>
      <w:r>
        <w:rPr>
          <w:spacing w:val="-8"/>
        </w:rPr>
        <w:t xml:space="preserve"> </w:t>
      </w:r>
      <w:r>
        <w:t>последовательно</w:t>
      </w:r>
      <w:r>
        <w:rPr>
          <w:spacing w:val="-8"/>
        </w:rPr>
        <w:t xml:space="preserve"> </w:t>
      </w:r>
      <w:r>
        <w:t>от</w:t>
      </w:r>
      <w:r>
        <w:rPr>
          <w:spacing w:val="-15"/>
        </w:rPr>
        <w:t xml:space="preserve"> </w:t>
      </w:r>
      <w:r>
        <w:t>одного</w:t>
      </w:r>
      <w:r>
        <w:rPr>
          <w:spacing w:val="-8"/>
        </w:rPr>
        <w:t xml:space="preserve"> </w:t>
      </w:r>
      <w:r>
        <w:t>уровня</w:t>
      </w:r>
      <w:r>
        <w:rPr>
          <w:spacing w:val="-8"/>
        </w:rPr>
        <w:t xml:space="preserve"> </w:t>
      </w:r>
      <w:r>
        <w:t>к</w:t>
      </w:r>
      <w:r>
        <w:rPr>
          <w:spacing w:val="-14"/>
        </w:rPr>
        <w:t xml:space="preserve"> </w:t>
      </w:r>
      <w:r>
        <w:t>другому,</w:t>
      </w:r>
      <w:r>
        <w:rPr>
          <w:spacing w:val="-6"/>
        </w:rPr>
        <w:t xml:space="preserve"> </w:t>
      </w:r>
      <w:r>
        <w:t>выполняя функции объяснения и</w:t>
      </w:r>
      <w:r>
        <w:rPr>
          <w:spacing w:val="-2"/>
        </w:rPr>
        <w:t xml:space="preserve"> </w:t>
      </w:r>
      <w:r>
        <w:t>прогнозирования свойств,</w:t>
      </w:r>
      <w:r>
        <w:rPr>
          <w:spacing w:val="-1"/>
        </w:rPr>
        <w:t xml:space="preserve"> </w:t>
      </w:r>
      <w:r>
        <w:t>строения</w:t>
      </w:r>
      <w:r>
        <w:rPr>
          <w:spacing w:val="-3"/>
        </w:rPr>
        <w:t xml:space="preserve"> </w:t>
      </w:r>
      <w:r>
        <w:t>и</w:t>
      </w:r>
      <w:r>
        <w:rPr>
          <w:spacing w:val="-2"/>
        </w:rPr>
        <w:t xml:space="preserve"> </w:t>
      </w:r>
      <w:r>
        <w:t>возможностей</w:t>
      </w:r>
      <w:r>
        <w:rPr>
          <w:spacing w:val="-2"/>
        </w:rPr>
        <w:t xml:space="preserve"> </w:t>
      </w:r>
      <w:r>
        <w:t>практического применения и получения изучаемых веществ.</w:t>
      </w:r>
    </w:p>
    <w:p w:rsidR="002728F3" w:rsidRDefault="00E3047D">
      <w:pPr>
        <w:pStyle w:val="a3"/>
        <w:ind w:right="428" w:firstLine="71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w:t>
      </w:r>
    </w:p>
    <w:p w:rsidR="002728F3" w:rsidRDefault="00E3047D">
      <w:pPr>
        <w:pStyle w:val="a3"/>
        <w:spacing w:before="1" w:line="237" w:lineRule="auto"/>
        <w:ind w:right="430" w:firstLine="710"/>
      </w:pPr>
      <w:r>
        <w:t>Изучение химии происходит с привлечением знаний из ранее изученных учебных предметов: «Окружающий мир», «Биология. 5-7 классы» и «Физика. 7 класс».</w:t>
      </w:r>
    </w:p>
    <w:p w:rsidR="002728F3" w:rsidRDefault="00E3047D">
      <w:pPr>
        <w:pStyle w:val="a3"/>
        <w:spacing w:before="4"/>
        <w:ind w:right="426" w:firstLine="710"/>
      </w:pPr>
      <w:r>
        <w:t>При</w:t>
      </w:r>
      <w:r>
        <w:rPr>
          <w:spacing w:val="-15"/>
        </w:rPr>
        <w:t xml:space="preserve"> </w:t>
      </w:r>
      <w:r>
        <w:t>изучении</w:t>
      </w:r>
      <w:r>
        <w:rPr>
          <w:spacing w:val="-15"/>
        </w:rPr>
        <w:t xml:space="preserve"> </w:t>
      </w:r>
      <w:r>
        <w:t>химии</w:t>
      </w:r>
      <w:r>
        <w:rPr>
          <w:spacing w:val="-15"/>
        </w:rPr>
        <w:t xml:space="preserve"> </w:t>
      </w:r>
      <w:r>
        <w:t>происходит</w:t>
      </w:r>
      <w:r>
        <w:rPr>
          <w:spacing w:val="-15"/>
        </w:rPr>
        <w:t xml:space="preserve"> </w:t>
      </w:r>
      <w:r>
        <w:t>формирование</w:t>
      </w:r>
      <w:r>
        <w:rPr>
          <w:spacing w:val="-15"/>
        </w:rPr>
        <w:t xml:space="preserve"> </w:t>
      </w:r>
      <w:r>
        <w:t>знаний</w:t>
      </w:r>
      <w:r>
        <w:rPr>
          <w:spacing w:val="-15"/>
        </w:rPr>
        <w:t xml:space="preserve"> </w:t>
      </w:r>
      <w:r>
        <w:t>основ</w:t>
      </w:r>
      <w:r>
        <w:rPr>
          <w:spacing w:val="-15"/>
        </w:rPr>
        <w:t xml:space="preserve"> </w:t>
      </w:r>
      <w:r>
        <w:t>химической</w:t>
      </w:r>
      <w:r>
        <w:rPr>
          <w:spacing w:val="-15"/>
        </w:rPr>
        <w:t xml:space="preserve"> </w:t>
      </w:r>
      <w:r>
        <w:t>науки</w:t>
      </w:r>
      <w:r>
        <w:rPr>
          <w:spacing w:val="-14"/>
        </w:rPr>
        <w:t xml:space="preserve"> </w:t>
      </w:r>
      <w:r>
        <w:t>как области современного естествознания, практической деятельности человека и как одного из компонентов мировой культуры.</w:t>
      </w:r>
    </w:p>
    <w:p w:rsidR="002728F3" w:rsidRDefault="00E3047D">
      <w:pPr>
        <w:pStyle w:val="a3"/>
        <w:ind w:right="415" w:firstLine="710"/>
      </w:pPr>
      <w: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w:t>
      </w:r>
      <w:r>
        <w:rPr>
          <w:spacing w:val="-1"/>
        </w:rPr>
        <w:t xml:space="preserve"> </w:t>
      </w:r>
      <w:r>
        <w:t>изучении</w:t>
      </w:r>
      <w:r>
        <w:rPr>
          <w:spacing w:val="-1"/>
        </w:rPr>
        <w:t xml:space="preserve"> </w:t>
      </w:r>
      <w:r>
        <w:t>веществ</w:t>
      </w:r>
      <w:r>
        <w:rPr>
          <w:spacing w:val="-5"/>
        </w:rPr>
        <w:t xml:space="preserve"> </w:t>
      </w:r>
      <w:r>
        <w:t>и</w:t>
      </w:r>
      <w:r>
        <w:rPr>
          <w:spacing w:val="-1"/>
        </w:rPr>
        <w:t xml:space="preserve"> </w:t>
      </w:r>
      <w:r>
        <w:t>химических</w:t>
      </w:r>
      <w:r>
        <w:rPr>
          <w:spacing w:val="-6"/>
        </w:rPr>
        <w:t xml:space="preserve"> </w:t>
      </w:r>
      <w:r>
        <w:t>реакций, в</w:t>
      </w:r>
      <w:r>
        <w:rPr>
          <w:spacing w:val="-5"/>
        </w:rPr>
        <w:t xml:space="preserve"> </w:t>
      </w:r>
      <w:r>
        <w:t>формировании</w:t>
      </w:r>
      <w:r>
        <w:rPr>
          <w:spacing w:val="-1"/>
        </w:rPr>
        <w:t xml:space="preserve"> </w:t>
      </w:r>
      <w:r>
        <w:t>и</w:t>
      </w:r>
      <w:r>
        <w:rPr>
          <w:spacing w:val="-6"/>
        </w:rPr>
        <w:t xml:space="preserve"> </w:t>
      </w:r>
      <w:r>
        <w:t>развитии</w:t>
      </w:r>
      <w:r>
        <w:rPr>
          <w:spacing w:val="-6"/>
        </w:rPr>
        <w:t xml:space="preserve"> </w:t>
      </w:r>
      <w:r>
        <w:t xml:space="preserve">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w:t>
      </w:r>
      <w:r>
        <w:rPr>
          <w:spacing w:val="-2"/>
        </w:rPr>
        <w:t>жизни.</w:t>
      </w:r>
    </w:p>
    <w:p w:rsidR="002728F3" w:rsidRDefault="00E3047D">
      <w:pPr>
        <w:pStyle w:val="3"/>
        <w:spacing w:before="8" w:line="237" w:lineRule="auto"/>
        <w:ind w:left="140" w:right="423" w:firstLine="710"/>
      </w:pPr>
      <w:r>
        <w:t>При изучении химии на уровне основного общего образования важное значение приобрели такие цели, как:</w:t>
      </w:r>
    </w:p>
    <w:p w:rsidR="002728F3" w:rsidRDefault="00E3047D">
      <w:pPr>
        <w:pStyle w:val="a4"/>
        <w:numPr>
          <w:ilvl w:val="0"/>
          <w:numId w:val="76"/>
        </w:numPr>
        <w:tabs>
          <w:tab w:val="left" w:pos="283"/>
        </w:tabs>
        <w:ind w:right="423" w:firstLine="0"/>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728F3" w:rsidRDefault="00E3047D">
      <w:pPr>
        <w:pStyle w:val="a4"/>
        <w:numPr>
          <w:ilvl w:val="0"/>
          <w:numId w:val="76"/>
        </w:numPr>
        <w:tabs>
          <w:tab w:val="left" w:pos="283"/>
        </w:tabs>
        <w:ind w:right="422" w:firstLine="0"/>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728F3" w:rsidRDefault="00E3047D">
      <w:pPr>
        <w:pStyle w:val="a4"/>
        <w:numPr>
          <w:ilvl w:val="0"/>
          <w:numId w:val="76"/>
        </w:numPr>
        <w:tabs>
          <w:tab w:val="left" w:pos="278"/>
        </w:tabs>
        <w:ind w:right="424" w:firstLine="0"/>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728F3" w:rsidRDefault="00E3047D">
      <w:pPr>
        <w:pStyle w:val="a4"/>
        <w:numPr>
          <w:ilvl w:val="0"/>
          <w:numId w:val="76"/>
        </w:numPr>
        <w:tabs>
          <w:tab w:val="left" w:pos="283"/>
        </w:tabs>
        <w:ind w:right="424" w:firstLine="0"/>
        <w:rPr>
          <w:sz w:val="24"/>
        </w:rPr>
      </w:pPr>
      <w:r>
        <w:rPr>
          <w:sz w:val="24"/>
        </w:rPr>
        <w:t>формирование</w:t>
      </w:r>
      <w:r>
        <w:rPr>
          <w:spacing w:val="-14"/>
          <w:sz w:val="24"/>
        </w:rPr>
        <w:t xml:space="preserve"> </w:t>
      </w:r>
      <w:r>
        <w:rPr>
          <w:sz w:val="24"/>
        </w:rPr>
        <w:t>общей</w:t>
      </w:r>
      <w:r>
        <w:rPr>
          <w:spacing w:val="-7"/>
          <w:sz w:val="24"/>
        </w:rPr>
        <w:t xml:space="preserve"> </w:t>
      </w:r>
      <w:r>
        <w:rPr>
          <w:sz w:val="24"/>
        </w:rPr>
        <w:t>функциональной</w:t>
      </w:r>
      <w:r>
        <w:rPr>
          <w:spacing w:val="-7"/>
          <w:sz w:val="24"/>
        </w:rPr>
        <w:t xml:space="preserve"> </w:t>
      </w:r>
      <w:r>
        <w:rPr>
          <w:sz w:val="24"/>
        </w:rPr>
        <w:t>и</w:t>
      </w:r>
      <w:r>
        <w:rPr>
          <w:spacing w:val="-12"/>
          <w:sz w:val="24"/>
        </w:rPr>
        <w:t xml:space="preserve"> </w:t>
      </w:r>
      <w:r>
        <w:rPr>
          <w:sz w:val="24"/>
        </w:rPr>
        <w:t>естественно-научной</w:t>
      </w:r>
      <w:r>
        <w:rPr>
          <w:spacing w:val="-7"/>
          <w:sz w:val="24"/>
        </w:rPr>
        <w:t xml:space="preserve"> </w:t>
      </w:r>
      <w:r>
        <w:rPr>
          <w:sz w:val="24"/>
        </w:rPr>
        <w:t>грамотности,</w:t>
      </w:r>
      <w:r>
        <w:rPr>
          <w:spacing w:val="-10"/>
          <w:sz w:val="24"/>
        </w:rPr>
        <w:t xml:space="preserve"> </w:t>
      </w:r>
      <w:r>
        <w:rPr>
          <w:sz w:val="24"/>
        </w:rPr>
        <w:t>в</w:t>
      </w:r>
      <w:r>
        <w:rPr>
          <w:spacing w:val="-6"/>
          <w:sz w:val="24"/>
        </w:rPr>
        <w:t xml:space="preserve"> </w:t>
      </w:r>
      <w:r>
        <w:rPr>
          <w:sz w:val="24"/>
        </w:rPr>
        <w:t>т.ч.</w:t>
      </w:r>
      <w:r>
        <w:rPr>
          <w:spacing w:val="-6"/>
          <w:sz w:val="24"/>
        </w:rPr>
        <w:t xml:space="preserve"> </w:t>
      </w:r>
      <w:r>
        <w:rPr>
          <w:sz w:val="24"/>
        </w:rPr>
        <w:t>умений объяснять и оценивать явления</w:t>
      </w:r>
      <w:r>
        <w:rPr>
          <w:spacing w:val="-1"/>
          <w:sz w:val="24"/>
        </w:rPr>
        <w:t xml:space="preserve"> </w:t>
      </w:r>
      <w:r>
        <w:rPr>
          <w:sz w:val="24"/>
        </w:rPr>
        <w:t>окружающего мира, используя знания и</w:t>
      </w:r>
      <w:r>
        <w:rPr>
          <w:spacing w:val="-5"/>
          <w:sz w:val="24"/>
        </w:rPr>
        <w:t xml:space="preserve"> </w:t>
      </w:r>
      <w:r>
        <w:rPr>
          <w:sz w:val="24"/>
        </w:rPr>
        <w:t>опыт, полученные при</w:t>
      </w:r>
      <w:r>
        <w:rPr>
          <w:spacing w:val="-15"/>
          <w:sz w:val="24"/>
        </w:rPr>
        <w:t xml:space="preserve"> </w:t>
      </w:r>
      <w:r>
        <w:rPr>
          <w:sz w:val="24"/>
        </w:rPr>
        <w:t>изучении</w:t>
      </w:r>
      <w:r>
        <w:rPr>
          <w:spacing w:val="-15"/>
          <w:sz w:val="24"/>
        </w:rPr>
        <w:t xml:space="preserve"> </w:t>
      </w:r>
      <w:r>
        <w:rPr>
          <w:sz w:val="24"/>
        </w:rPr>
        <w:t>химии,</w:t>
      </w:r>
      <w:r>
        <w:rPr>
          <w:spacing w:val="-15"/>
          <w:sz w:val="24"/>
        </w:rPr>
        <w:t xml:space="preserve"> </w:t>
      </w:r>
      <w:r>
        <w:rPr>
          <w:sz w:val="24"/>
        </w:rPr>
        <w:t>применять</w:t>
      </w:r>
      <w:r>
        <w:rPr>
          <w:spacing w:val="-15"/>
          <w:sz w:val="24"/>
        </w:rPr>
        <w:t xml:space="preserve"> </w:t>
      </w:r>
      <w:r>
        <w:rPr>
          <w:sz w:val="24"/>
        </w:rPr>
        <w:t>их</w:t>
      </w:r>
      <w:r>
        <w:rPr>
          <w:spacing w:val="-15"/>
          <w:sz w:val="24"/>
        </w:rPr>
        <w:t xml:space="preserve"> </w:t>
      </w:r>
      <w:r>
        <w:rPr>
          <w:sz w:val="24"/>
        </w:rPr>
        <w:t>при</w:t>
      </w:r>
      <w:r>
        <w:rPr>
          <w:spacing w:val="-15"/>
          <w:sz w:val="24"/>
        </w:rPr>
        <w:t xml:space="preserve"> </w:t>
      </w:r>
      <w:r>
        <w:rPr>
          <w:sz w:val="24"/>
        </w:rPr>
        <w:t>решении</w:t>
      </w:r>
      <w:r>
        <w:rPr>
          <w:spacing w:val="-15"/>
          <w:sz w:val="24"/>
        </w:rPr>
        <w:t xml:space="preserve"> </w:t>
      </w:r>
      <w:r>
        <w:rPr>
          <w:sz w:val="24"/>
        </w:rPr>
        <w:t>проблем</w:t>
      </w:r>
      <w:r>
        <w:rPr>
          <w:spacing w:val="-15"/>
          <w:sz w:val="24"/>
        </w:rPr>
        <w:t xml:space="preserve"> </w:t>
      </w:r>
      <w:r>
        <w:rPr>
          <w:sz w:val="24"/>
        </w:rPr>
        <w:t>в</w:t>
      </w:r>
      <w:r>
        <w:rPr>
          <w:spacing w:val="-15"/>
          <w:sz w:val="24"/>
        </w:rPr>
        <w:t xml:space="preserve"> </w:t>
      </w:r>
      <w:r>
        <w:rPr>
          <w:sz w:val="24"/>
        </w:rPr>
        <w:t>повседневной</w:t>
      </w:r>
      <w:r>
        <w:rPr>
          <w:spacing w:val="-15"/>
          <w:sz w:val="24"/>
        </w:rPr>
        <w:t xml:space="preserve"> </w:t>
      </w:r>
      <w:r>
        <w:rPr>
          <w:sz w:val="24"/>
        </w:rPr>
        <w:t>жизни</w:t>
      </w:r>
      <w:r>
        <w:rPr>
          <w:spacing w:val="-15"/>
          <w:sz w:val="24"/>
        </w:rPr>
        <w:t xml:space="preserve"> </w:t>
      </w:r>
      <w:r>
        <w:rPr>
          <w:sz w:val="24"/>
        </w:rPr>
        <w:t>и</w:t>
      </w:r>
      <w:r>
        <w:rPr>
          <w:spacing w:val="-15"/>
          <w:sz w:val="24"/>
        </w:rPr>
        <w:t xml:space="preserve"> </w:t>
      </w:r>
      <w:r>
        <w:rPr>
          <w:sz w:val="24"/>
        </w:rPr>
        <w:t xml:space="preserve">трудовой </w:t>
      </w:r>
      <w:r>
        <w:rPr>
          <w:spacing w:val="-2"/>
          <w:sz w:val="24"/>
        </w:rPr>
        <w:t>деятельности;</w:t>
      </w:r>
    </w:p>
    <w:p w:rsidR="002728F3" w:rsidRDefault="00E3047D">
      <w:pPr>
        <w:pStyle w:val="a4"/>
        <w:numPr>
          <w:ilvl w:val="0"/>
          <w:numId w:val="76"/>
        </w:numPr>
        <w:tabs>
          <w:tab w:val="left" w:pos="283"/>
        </w:tabs>
        <w:ind w:right="424" w:firstLine="0"/>
        <w:rPr>
          <w:sz w:val="24"/>
        </w:rPr>
      </w:pPr>
      <w:r>
        <w:rPr>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sz w:val="24"/>
        </w:rPr>
        <w:t>среды;</w:t>
      </w:r>
    </w:p>
    <w:p w:rsidR="002728F3" w:rsidRDefault="00E3047D">
      <w:pPr>
        <w:pStyle w:val="a4"/>
        <w:numPr>
          <w:ilvl w:val="0"/>
          <w:numId w:val="76"/>
        </w:numPr>
        <w:tabs>
          <w:tab w:val="left" w:pos="283"/>
        </w:tabs>
        <w:ind w:right="426" w:firstLine="0"/>
        <w:rPr>
          <w:sz w:val="24"/>
        </w:rPr>
      </w:pPr>
      <w:r>
        <w:rPr>
          <w:sz w:val="24"/>
        </w:rPr>
        <w:t>развитие мотивации к обучению, способностей к самоконтролю и самовоспитанию на основе</w:t>
      </w:r>
      <w:r>
        <w:rPr>
          <w:spacing w:val="-7"/>
          <w:sz w:val="24"/>
        </w:rPr>
        <w:t xml:space="preserve"> </w:t>
      </w:r>
      <w:r>
        <w:rPr>
          <w:sz w:val="24"/>
        </w:rPr>
        <w:t>усвоения</w:t>
      </w:r>
      <w:r>
        <w:rPr>
          <w:spacing w:val="-6"/>
          <w:sz w:val="24"/>
        </w:rPr>
        <w:t xml:space="preserve"> </w:t>
      </w:r>
      <w:r>
        <w:rPr>
          <w:sz w:val="24"/>
        </w:rPr>
        <w:t>общечеловеческих</w:t>
      </w:r>
      <w:r>
        <w:rPr>
          <w:spacing w:val="-6"/>
          <w:sz w:val="24"/>
        </w:rPr>
        <w:t xml:space="preserve"> </w:t>
      </w:r>
      <w:r>
        <w:rPr>
          <w:sz w:val="24"/>
        </w:rPr>
        <w:t>ценностей,</w:t>
      </w:r>
      <w:r>
        <w:rPr>
          <w:spacing w:val="-4"/>
          <w:sz w:val="24"/>
        </w:rPr>
        <w:t xml:space="preserve"> </w:t>
      </w:r>
      <w:r>
        <w:rPr>
          <w:sz w:val="24"/>
        </w:rPr>
        <w:t>готовности к</w:t>
      </w:r>
      <w:r>
        <w:rPr>
          <w:spacing w:val="-12"/>
          <w:sz w:val="24"/>
        </w:rPr>
        <w:t xml:space="preserve"> </w:t>
      </w:r>
      <w:r>
        <w:rPr>
          <w:sz w:val="24"/>
        </w:rPr>
        <w:t>осознанному</w:t>
      </w:r>
      <w:r>
        <w:rPr>
          <w:spacing w:val="-11"/>
          <w:sz w:val="24"/>
        </w:rPr>
        <w:t xml:space="preserve"> </w:t>
      </w:r>
      <w:r>
        <w:rPr>
          <w:sz w:val="24"/>
        </w:rPr>
        <w:t>выбору</w:t>
      </w:r>
      <w:r>
        <w:rPr>
          <w:spacing w:val="-11"/>
          <w:sz w:val="24"/>
        </w:rPr>
        <w:t xml:space="preserve"> </w:t>
      </w:r>
      <w:r>
        <w:rPr>
          <w:sz w:val="24"/>
        </w:rPr>
        <w:t>профиля и направленности дальнейшего обучения.</w:t>
      </w:r>
    </w:p>
    <w:p w:rsidR="002728F3" w:rsidRDefault="00E3047D">
      <w:pPr>
        <w:pStyle w:val="3"/>
        <w:spacing w:before="5"/>
        <w:jc w:val="left"/>
      </w:pPr>
      <w:r>
        <w:t>Место</w:t>
      </w:r>
      <w:r>
        <w:rPr>
          <w:spacing w:val="-1"/>
        </w:rPr>
        <w:t xml:space="preserve"> </w:t>
      </w:r>
      <w:r>
        <w:t>учебного</w:t>
      </w:r>
      <w:r>
        <w:rPr>
          <w:spacing w:val="-1"/>
        </w:rPr>
        <w:t xml:space="preserve"> </w:t>
      </w:r>
      <w:r>
        <w:t>предмета</w:t>
      </w:r>
      <w:r>
        <w:rPr>
          <w:spacing w:val="-6"/>
        </w:rPr>
        <w:t xml:space="preserve"> </w:t>
      </w:r>
      <w:r>
        <w:t>«Химии» в</w:t>
      </w:r>
      <w:r>
        <w:rPr>
          <w:spacing w:val="-8"/>
        </w:rPr>
        <w:t xml:space="preserve"> </w:t>
      </w:r>
      <w:r>
        <w:t>учебном</w:t>
      </w:r>
      <w:r>
        <w:rPr>
          <w:spacing w:val="-2"/>
        </w:rPr>
        <w:t xml:space="preserve"> плане</w:t>
      </w:r>
    </w:p>
    <w:p w:rsidR="002728F3" w:rsidRDefault="00E3047D">
      <w:pPr>
        <w:pStyle w:val="a3"/>
        <w:spacing w:line="242" w:lineRule="auto"/>
        <w:ind w:left="851" w:right="3660"/>
        <w:jc w:val="left"/>
      </w:pPr>
      <w:r>
        <w:t>Общее</w:t>
      </w:r>
      <w:r>
        <w:rPr>
          <w:spacing w:val="-5"/>
        </w:rPr>
        <w:t xml:space="preserve"> </w:t>
      </w:r>
      <w:r>
        <w:t>число</w:t>
      </w:r>
      <w:r>
        <w:rPr>
          <w:spacing w:val="-4"/>
        </w:rPr>
        <w:t xml:space="preserve"> </w:t>
      </w:r>
      <w:r>
        <w:t>часов</w:t>
      </w:r>
      <w:r>
        <w:rPr>
          <w:spacing w:val="-7"/>
        </w:rPr>
        <w:t xml:space="preserve"> </w:t>
      </w:r>
      <w:r>
        <w:t>для</w:t>
      </w:r>
      <w:r>
        <w:rPr>
          <w:spacing w:val="-4"/>
        </w:rPr>
        <w:t xml:space="preserve"> </w:t>
      </w:r>
      <w:r>
        <w:t>изучения</w:t>
      </w:r>
      <w:r>
        <w:rPr>
          <w:spacing w:val="-4"/>
        </w:rPr>
        <w:t xml:space="preserve"> </w:t>
      </w:r>
      <w:r>
        <w:t>химии -</w:t>
      </w:r>
      <w:r>
        <w:rPr>
          <w:spacing w:val="-7"/>
        </w:rPr>
        <w:t xml:space="preserve"> </w:t>
      </w:r>
      <w:r>
        <w:t>136</w:t>
      </w:r>
      <w:r>
        <w:rPr>
          <w:spacing w:val="-4"/>
        </w:rPr>
        <w:t xml:space="preserve"> </w:t>
      </w:r>
      <w:r>
        <w:t>часов: в 8 классе - 68 часов (2 часа в неделю),</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ind w:left="851"/>
      </w:pPr>
      <w:r>
        <w:lastRenderedPageBreak/>
        <w:t>в</w:t>
      </w:r>
      <w:r>
        <w:rPr>
          <w:spacing w:val="1"/>
        </w:rPr>
        <w:t xml:space="preserve"> </w:t>
      </w:r>
      <w:r>
        <w:t>9</w:t>
      </w:r>
      <w:r>
        <w:rPr>
          <w:spacing w:val="1"/>
        </w:rPr>
        <w:t xml:space="preserve"> </w:t>
      </w:r>
      <w:r>
        <w:t>классе</w:t>
      </w:r>
      <w:r>
        <w:rPr>
          <w:spacing w:val="1"/>
        </w:rPr>
        <w:t xml:space="preserve"> </w:t>
      </w:r>
      <w:r>
        <w:t>-</w:t>
      </w:r>
      <w:r>
        <w:rPr>
          <w:spacing w:val="-2"/>
        </w:rPr>
        <w:t xml:space="preserve"> </w:t>
      </w:r>
      <w:r>
        <w:t>68 часов</w:t>
      </w:r>
      <w:r>
        <w:rPr>
          <w:spacing w:val="-2"/>
        </w:rPr>
        <w:t xml:space="preserve"> </w:t>
      </w:r>
      <w:r>
        <w:t>(2</w:t>
      </w:r>
      <w:r>
        <w:rPr>
          <w:spacing w:val="-4"/>
        </w:rPr>
        <w:t xml:space="preserve"> </w:t>
      </w:r>
      <w:r>
        <w:t>часа в</w:t>
      </w:r>
      <w:r>
        <w:rPr>
          <w:spacing w:val="2"/>
        </w:rPr>
        <w:t xml:space="preserve"> </w:t>
      </w:r>
      <w:r>
        <w:rPr>
          <w:spacing w:val="-2"/>
        </w:rPr>
        <w:t>неделю).</w:t>
      </w:r>
    </w:p>
    <w:p w:rsidR="002728F3" w:rsidRDefault="002728F3">
      <w:pPr>
        <w:pStyle w:val="a3"/>
        <w:spacing w:before="9"/>
        <w:ind w:left="0"/>
        <w:jc w:val="left"/>
      </w:pPr>
    </w:p>
    <w:p w:rsidR="002728F3" w:rsidRDefault="00E3047D">
      <w:pPr>
        <w:pStyle w:val="1"/>
        <w:numPr>
          <w:ilvl w:val="0"/>
          <w:numId w:val="77"/>
        </w:numPr>
        <w:tabs>
          <w:tab w:val="left" w:pos="1124"/>
          <w:tab w:val="left" w:pos="2455"/>
        </w:tabs>
        <w:spacing w:before="1" w:line="550" w:lineRule="atLeast"/>
        <w:ind w:left="2455" w:right="2734" w:hanging="1594"/>
      </w:pPr>
      <w:r>
        <w:t>СОДЕРЖАНИЕ УЧЕБНОГО ПРЕДМЕТА «ХИМИЯ» СОДЕРЖАНИЕ</w:t>
      </w:r>
      <w:r>
        <w:rPr>
          <w:spacing w:val="-9"/>
        </w:rPr>
        <w:t xml:space="preserve"> </w:t>
      </w:r>
      <w:r>
        <w:t>ОБУЧЕНИЯ</w:t>
      </w:r>
      <w:r>
        <w:rPr>
          <w:spacing w:val="-13"/>
        </w:rPr>
        <w:t xml:space="preserve"> </w:t>
      </w:r>
      <w:r>
        <w:t>В</w:t>
      </w:r>
      <w:r>
        <w:rPr>
          <w:spacing w:val="-9"/>
        </w:rPr>
        <w:t xml:space="preserve"> </w:t>
      </w:r>
      <w:r>
        <w:t>8</w:t>
      </w:r>
      <w:r>
        <w:rPr>
          <w:spacing w:val="-7"/>
        </w:rPr>
        <w:t xml:space="preserve"> </w:t>
      </w:r>
      <w:r>
        <w:t>КЛАССЕ</w:t>
      </w:r>
    </w:p>
    <w:p w:rsidR="002728F3" w:rsidRDefault="00E3047D">
      <w:pPr>
        <w:pStyle w:val="2"/>
      </w:pPr>
      <w:r>
        <w:t>Первоначальные</w:t>
      </w:r>
      <w:r>
        <w:rPr>
          <w:spacing w:val="-5"/>
        </w:rPr>
        <w:t xml:space="preserve"> </w:t>
      </w:r>
      <w:r>
        <w:t>химические</w:t>
      </w:r>
      <w:r>
        <w:rPr>
          <w:spacing w:val="-5"/>
        </w:rPr>
        <w:t xml:space="preserve"> </w:t>
      </w:r>
      <w:r>
        <w:rPr>
          <w:spacing w:val="-2"/>
        </w:rPr>
        <w:t>понятия.</w:t>
      </w:r>
    </w:p>
    <w:p w:rsidR="002728F3" w:rsidRDefault="00E3047D">
      <w:pPr>
        <w:pStyle w:val="a3"/>
        <w:ind w:right="426" w:firstLine="710"/>
      </w:pPr>
      <w:r>
        <w:t>Предмет химии. Роль химии в жизни человека. Химия в системе наук. Тела и вещества.</w:t>
      </w:r>
      <w:r>
        <w:rPr>
          <w:spacing w:val="-15"/>
        </w:rPr>
        <w:t xml:space="preserve"> </w:t>
      </w:r>
      <w:r>
        <w:t>Физические</w:t>
      </w:r>
      <w:r>
        <w:rPr>
          <w:spacing w:val="-15"/>
        </w:rPr>
        <w:t xml:space="preserve"> </w:t>
      </w:r>
      <w:r>
        <w:t>свойства</w:t>
      </w:r>
      <w:r>
        <w:rPr>
          <w:spacing w:val="-15"/>
        </w:rPr>
        <w:t xml:space="preserve"> </w:t>
      </w:r>
      <w:r>
        <w:t>веществ.</w:t>
      </w:r>
      <w:r>
        <w:rPr>
          <w:spacing w:val="-15"/>
        </w:rPr>
        <w:t xml:space="preserve"> </w:t>
      </w:r>
      <w:r>
        <w:t>Агрегатное</w:t>
      </w:r>
      <w:r>
        <w:rPr>
          <w:spacing w:val="-15"/>
        </w:rPr>
        <w:t xml:space="preserve"> </w:t>
      </w:r>
      <w:r>
        <w:t>состояние</w:t>
      </w:r>
      <w:r>
        <w:rPr>
          <w:spacing w:val="-15"/>
        </w:rPr>
        <w:t xml:space="preserve"> </w:t>
      </w:r>
      <w:r>
        <w:t>веществ.</w:t>
      </w:r>
      <w:r>
        <w:rPr>
          <w:spacing w:val="-15"/>
        </w:rPr>
        <w:t xml:space="preserve"> </w:t>
      </w:r>
      <w:r>
        <w:t>Понятие</w:t>
      </w:r>
      <w:r>
        <w:rPr>
          <w:spacing w:val="-15"/>
        </w:rPr>
        <w:t xml:space="preserve"> </w:t>
      </w:r>
      <w:r>
        <w:t>о</w:t>
      </w:r>
      <w:r>
        <w:rPr>
          <w:spacing w:val="-15"/>
        </w:rPr>
        <w:t xml:space="preserve"> </w:t>
      </w:r>
      <w:r>
        <w:t>методах познания в химии. Чистые вещества и смеси. Способы разделения смесей.</w:t>
      </w:r>
    </w:p>
    <w:p w:rsidR="002728F3" w:rsidRDefault="00E3047D">
      <w:pPr>
        <w:pStyle w:val="a3"/>
        <w:spacing w:line="274" w:lineRule="exact"/>
        <w:ind w:left="851"/>
      </w:pPr>
      <w:r>
        <w:t>Атомы</w:t>
      </w:r>
      <w:r>
        <w:rPr>
          <w:spacing w:val="61"/>
          <w:w w:val="150"/>
        </w:rPr>
        <w:t xml:space="preserve"> </w:t>
      </w:r>
      <w:r>
        <w:t>и</w:t>
      </w:r>
      <w:r>
        <w:rPr>
          <w:spacing w:val="68"/>
          <w:w w:val="150"/>
        </w:rPr>
        <w:t xml:space="preserve"> </w:t>
      </w:r>
      <w:r>
        <w:t>молекулы.</w:t>
      </w:r>
      <w:r>
        <w:rPr>
          <w:spacing w:val="69"/>
          <w:w w:val="150"/>
        </w:rPr>
        <w:t xml:space="preserve"> </w:t>
      </w:r>
      <w:r>
        <w:t>Химические</w:t>
      </w:r>
      <w:r>
        <w:rPr>
          <w:spacing w:val="67"/>
          <w:w w:val="150"/>
        </w:rPr>
        <w:t xml:space="preserve"> </w:t>
      </w:r>
      <w:r>
        <w:t>элементы.</w:t>
      </w:r>
      <w:r>
        <w:rPr>
          <w:spacing w:val="64"/>
          <w:w w:val="150"/>
        </w:rPr>
        <w:t xml:space="preserve"> </w:t>
      </w:r>
      <w:r>
        <w:t>Символы</w:t>
      </w:r>
      <w:r>
        <w:rPr>
          <w:spacing w:val="69"/>
          <w:w w:val="150"/>
        </w:rPr>
        <w:t xml:space="preserve"> </w:t>
      </w:r>
      <w:r>
        <w:t>химических</w:t>
      </w:r>
      <w:r>
        <w:rPr>
          <w:spacing w:val="63"/>
          <w:w w:val="150"/>
        </w:rPr>
        <w:t xml:space="preserve"> </w:t>
      </w:r>
      <w:r>
        <w:rPr>
          <w:spacing w:val="-2"/>
        </w:rPr>
        <w:t>элементов.</w:t>
      </w:r>
    </w:p>
    <w:p w:rsidR="002728F3" w:rsidRDefault="00E3047D">
      <w:pPr>
        <w:pStyle w:val="a3"/>
        <w:spacing w:before="2" w:line="275" w:lineRule="exact"/>
      </w:pPr>
      <w:r>
        <w:t>Простые</w:t>
      </w:r>
      <w:r>
        <w:rPr>
          <w:spacing w:val="-8"/>
        </w:rPr>
        <w:t xml:space="preserve"> </w:t>
      </w:r>
      <w:r>
        <w:t>и</w:t>
      </w:r>
      <w:r>
        <w:rPr>
          <w:spacing w:val="1"/>
        </w:rPr>
        <w:t xml:space="preserve"> </w:t>
      </w:r>
      <w:r>
        <w:t>сложные</w:t>
      </w:r>
      <w:r>
        <w:rPr>
          <w:spacing w:val="-5"/>
        </w:rPr>
        <w:t xml:space="preserve"> </w:t>
      </w:r>
      <w:r>
        <w:t>вещества.</w:t>
      </w:r>
      <w:r>
        <w:rPr>
          <w:spacing w:val="2"/>
        </w:rPr>
        <w:t xml:space="preserve"> </w:t>
      </w:r>
      <w:r>
        <w:t>Атомно-молекулярное</w:t>
      </w:r>
      <w:r>
        <w:rPr>
          <w:spacing w:val="-5"/>
        </w:rPr>
        <w:t xml:space="preserve"> </w:t>
      </w:r>
      <w:r>
        <w:rPr>
          <w:spacing w:val="-2"/>
        </w:rPr>
        <w:t>учение.</w:t>
      </w:r>
    </w:p>
    <w:p w:rsidR="002728F3" w:rsidRDefault="00E3047D">
      <w:pPr>
        <w:pStyle w:val="a3"/>
        <w:ind w:right="424" w:firstLine="710"/>
      </w:pPr>
      <w:r>
        <w:t>Химическая формула. Валентность атомов химических элементов. Закон постоянства состава</w:t>
      </w:r>
      <w:r>
        <w:rPr>
          <w:spacing w:val="-4"/>
        </w:rPr>
        <w:t xml:space="preserve"> </w:t>
      </w:r>
      <w:r>
        <w:t>веществ. Относительная атомная масса.</w:t>
      </w:r>
      <w:r>
        <w:rPr>
          <w:spacing w:val="-1"/>
        </w:rPr>
        <w:t xml:space="preserve"> </w:t>
      </w:r>
      <w:r>
        <w:t>Относительная</w:t>
      </w:r>
      <w:r>
        <w:rPr>
          <w:spacing w:val="-3"/>
        </w:rPr>
        <w:t xml:space="preserve"> </w:t>
      </w:r>
      <w:r>
        <w:t>молекулярная масса. Массовая доля химического элемента в соединении.</w:t>
      </w:r>
    </w:p>
    <w:p w:rsidR="002728F3" w:rsidRDefault="00E3047D">
      <w:pPr>
        <w:pStyle w:val="a3"/>
        <w:spacing w:before="3" w:line="237" w:lineRule="auto"/>
        <w:ind w:right="426" w:firstLine="71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2728F3" w:rsidRDefault="00E3047D">
      <w:pPr>
        <w:pStyle w:val="a3"/>
        <w:spacing w:before="4"/>
        <w:ind w:right="425" w:firstLine="71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728F3" w:rsidRDefault="00E3047D">
      <w:pPr>
        <w:pStyle w:val="a3"/>
        <w:ind w:right="419" w:firstLine="710"/>
      </w:pPr>
      <w:r>
        <w:t>Химический эксперимент: знакомство с химической посудой, правилами работы в лаборатории</w:t>
      </w:r>
      <w:r>
        <w:rPr>
          <w:spacing w:val="-5"/>
        </w:rPr>
        <w:t xml:space="preserve"> </w:t>
      </w:r>
      <w:r>
        <w:t>и приёмами</w:t>
      </w:r>
      <w:r>
        <w:rPr>
          <w:spacing w:val="-10"/>
        </w:rPr>
        <w:t xml:space="preserve"> </w:t>
      </w:r>
      <w:r>
        <w:t>обращения</w:t>
      </w:r>
      <w:r>
        <w:rPr>
          <w:spacing w:val="-1"/>
        </w:rPr>
        <w:t xml:space="preserve"> </w:t>
      </w:r>
      <w:r>
        <w:t>с</w:t>
      </w:r>
      <w:r>
        <w:rPr>
          <w:spacing w:val="-7"/>
        </w:rPr>
        <w:t xml:space="preserve"> </w:t>
      </w:r>
      <w:r>
        <w:t>лабораторным</w:t>
      </w:r>
      <w:r>
        <w:rPr>
          <w:spacing w:val="-4"/>
        </w:rPr>
        <w:t xml:space="preserve"> </w:t>
      </w:r>
      <w:r>
        <w:t>оборудованием,</w:t>
      </w:r>
      <w:r>
        <w:rPr>
          <w:spacing w:val="-4"/>
        </w:rPr>
        <w:t xml:space="preserve"> </w:t>
      </w:r>
      <w:r>
        <w:t>изучение</w:t>
      </w:r>
      <w:r>
        <w:rPr>
          <w:spacing w:val="-2"/>
        </w:rPr>
        <w:t xml:space="preserve"> </w:t>
      </w:r>
      <w:r>
        <w:t>и описание физических свойств образцов неорганических веществ, наблюдение физических (плавление</w:t>
      </w:r>
      <w:r>
        <w:rPr>
          <w:spacing w:val="-8"/>
        </w:rPr>
        <w:t xml:space="preserve"> </w:t>
      </w:r>
      <w:r>
        <w:t>воска,</w:t>
      </w:r>
      <w:r>
        <w:rPr>
          <w:spacing w:val="-5"/>
        </w:rPr>
        <w:t xml:space="preserve"> </w:t>
      </w:r>
      <w:r>
        <w:t>таяние</w:t>
      </w:r>
      <w:r>
        <w:rPr>
          <w:spacing w:val="-3"/>
        </w:rPr>
        <w:t xml:space="preserve"> </w:t>
      </w:r>
      <w:r>
        <w:t>льда,</w:t>
      </w:r>
      <w:r>
        <w:rPr>
          <w:spacing w:val="-5"/>
        </w:rPr>
        <w:t xml:space="preserve"> </w:t>
      </w:r>
      <w:r>
        <w:t>растирание</w:t>
      </w:r>
      <w:r>
        <w:rPr>
          <w:spacing w:val="-8"/>
        </w:rPr>
        <w:t xml:space="preserve"> </w:t>
      </w:r>
      <w:r>
        <w:t>сахара</w:t>
      </w:r>
      <w:r>
        <w:rPr>
          <w:spacing w:val="-3"/>
        </w:rPr>
        <w:t xml:space="preserve"> </w:t>
      </w:r>
      <w:r>
        <w:t>в</w:t>
      </w:r>
      <w:r>
        <w:rPr>
          <w:spacing w:val="-1"/>
        </w:rPr>
        <w:t xml:space="preserve"> </w:t>
      </w:r>
      <w:r>
        <w:t>ступке, кипение и</w:t>
      </w:r>
      <w:r>
        <w:rPr>
          <w:spacing w:val="-6"/>
        </w:rPr>
        <w:t xml:space="preserve"> </w:t>
      </w:r>
      <w:r>
        <w:t>конденсация</w:t>
      </w:r>
      <w:r>
        <w:rPr>
          <w:spacing w:val="-2"/>
        </w:rPr>
        <w:t xml:space="preserve"> </w:t>
      </w:r>
      <w:r>
        <w:t>воды)</w:t>
      </w:r>
      <w:r>
        <w:rPr>
          <w:spacing w:val="-5"/>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28F3" w:rsidRDefault="00E3047D">
      <w:pPr>
        <w:pStyle w:val="2"/>
        <w:spacing w:before="4"/>
      </w:pPr>
      <w:r>
        <w:t>Важнейшие</w:t>
      </w:r>
      <w:r>
        <w:rPr>
          <w:spacing w:val="-7"/>
        </w:rPr>
        <w:t xml:space="preserve"> </w:t>
      </w:r>
      <w:r>
        <w:t>представители</w:t>
      </w:r>
      <w:r>
        <w:rPr>
          <w:spacing w:val="-6"/>
        </w:rPr>
        <w:t xml:space="preserve"> </w:t>
      </w:r>
      <w:r>
        <w:t>неорганических</w:t>
      </w:r>
      <w:r>
        <w:rPr>
          <w:spacing w:val="-10"/>
        </w:rPr>
        <w:t xml:space="preserve"> </w:t>
      </w:r>
      <w:r>
        <w:rPr>
          <w:spacing w:val="-2"/>
        </w:rPr>
        <w:t>веществ.</w:t>
      </w:r>
    </w:p>
    <w:p w:rsidR="002728F3" w:rsidRDefault="00E3047D">
      <w:pPr>
        <w:pStyle w:val="a3"/>
        <w:ind w:right="419" w:firstLine="71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2728F3" w:rsidRDefault="00E3047D">
      <w:pPr>
        <w:pStyle w:val="a3"/>
        <w:ind w:right="414" w:firstLine="71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728F3" w:rsidRDefault="00E3047D">
      <w:pPr>
        <w:pStyle w:val="a3"/>
        <w:spacing w:before="2" w:line="237" w:lineRule="auto"/>
        <w:ind w:right="417" w:firstLine="710"/>
      </w:pPr>
      <w:r>
        <w:t>Водород</w:t>
      </w:r>
      <w:r>
        <w:rPr>
          <w:spacing w:val="-15"/>
        </w:rPr>
        <w:t xml:space="preserve"> </w:t>
      </w:r>
      <w:r>
        <w:t>-</w:t>
      </w:r>
      <w:r>
        <w:rPr>
          <w:spacing w:val="-15"/>
        </w:rPr>
        <w:t xml:space="preserve"> </w:t>
      </w:r>
      <w:r>
        <w:t>элемент</w:t>
      </w:r>
      <w:r>
        <w:rPr>
          <w:spacing w:val="-15"/>
        </w:rPr>
        <w:t xml:space="preserve"> </w:t>
      </w:r>
      <w:r>
        <w:t>и</w:t>
      </w:r>
      <w:r>
        <w:rPr>
          <w:spacing w:val="-15"/>
        </w:rPr>
        <w:t xml:space="preserve"> </w:t>
      </w:r>
      <w:r>
        <w:t>простое</w:t>
      </w:r>
      <w:r>
        <w:rPr>
          <w:spacing w:val="-15"/>
        </w:rPr>
        <w:t xml:space="preserve"> </w:t>
      </w:r>
      <w:r>
        <w:t>вещество.</w:t>
      </w:r>
      <w:r>
        <w:rPr>
          <w:spacing w:val="-15"/>
        </w:rPr>
        <w:t xml:space="preserve"> </w:t>
      </w:r>
      <w:r>
        <w:t>Нахождение</w:t>
      </w:r>
      <w:r>
        <w:rPr>
          <w:spacing w:val="-15"/>
        </w:rPr>
        <w:t xml:space="preserve"> </w:t>
      </w:r>
      <w:r>
        <w:t>водорода</w:t>
      </w:r>
      <w:r>
        <w:rPr>
          <w:spacing w:val="-15"/>
        </w:rPr>
        <w:t xml:space="preserve"> </w:t>
      </w:r>
      <w:r>
        <w:t>в</w:t>
      </w:r>
      <w:r>
        <w:rPr>
          <w:spacing w:val="-15"/>
        </w:rPr>
        <w:t xml:space="preserve"> </w:t>
      </w:r>
      <w:r>
        <w:t>природе,</w:t>
      </w:r>
      <w:r>
        <w:rPr>
          <w:spacing w:val="-15"/>
        </w:rPr>
        <w:t xml:space="preserve"> </w:t>
      </w:r>
      <w:r>
        <w:t>физические и химические свойства, применение, способы получения. Кислоты и соли.</w:t>
      </w:r>
    </w:p>
    <w:p w:rsidR="002728F3" w:rsidRDefault="00E3047D">
      <w:pPr>
        <w:pStyle w:val="a3"/>
        <w:spacing w:before="3" w:line="275" w:lineRule="exact"/>
        <w:ind w:left="851"/>
      </w:pPr>
      <w:r>
        <w:t>Молярный</w:t>
      </w:r>
      <w:r>
        <w:rPr>
          <w:spacing w:val="-8"/>
        </w:rPr>
        <w:t xml:space="preserve"> </w:t>
      </w:r>
      <w:r>
        <w:t>объём</w:t>
      </w:r>
      <w:r>
        <w:rPr>
          <w:spacing w:val="-6"/>
        </w:rPr>
        <w:t xml:space="preserve"> </w:t>
      </w:r>
      <w:r>
        <w:t>газов.</w:t>
      </w:r>
      <w:r>
        <w:rPr>
          <w:spacing w:val="-4"/>
        </w:rPr>
        <w:t xml:space="preserve"> </w:t>
      </w:r>
      <w:r>
        <w:t>Расчёты по</w:t>
      </w:r>
      <w:r>
        <w:rPr>
          <w:spacing w:val="-2"/>
        </w:rPr>
        <w:t xml:space="preserve"> </w:t>
      </w:r>
      <w:r>
        <w:t xml:space="preserve">химическим </w:t>
      </w:r>
      <w:r>
        <w:rPr>
          <w:spacing w:val="-2"/>
        </w:rPr>
        <w:t>уравнениям.</w:t>
      </w:r>
    </w:p>
    <w:p w:rsidR="002728F3" w:rsidRDefault="00E3047D">
      <w:pPr>
        <w:pStyle w:val="a3"/>
        <w:ind w:right="423" w:firstLine="71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728F3" w:rsidRDefault="00E3047D">
      <w:pPr>
        <w:pStyle w:val="a3"/>
        <w:spacing w:before="2"/>
        <w:ind w:right="417" w:firstLine="710"/>
      </w:pPr>
      <w:r>
        <w:t>Классификация неорганических соединений. Оксиды. Классификация оксидов: солеобразующие</w:t>
      </w:r>
      <w:r>
        <w:rPr>
          <w:spacing w:val="-5"/>
        </w:rPr>
        <w:t xml:space="preserve"> </w:t>
      </w:r>
      <w:r>
        <w:t>(основные,</w:t>
      </w:r>
      <w:r>
        <w:rPr>
          <w:spacing w:val="-3"/>
        </w:rPr>
        <w:t xml:space="preserve"> </w:t>
      </w:r>
      <w:r>
        <w:t>кислотные,</w:t>
      </w:r>
      <w:r>
        <w:rPr>
          <w:spacing w:val="-3"/>
        </w:rPr>
        <w:t xml:space="preserve"> </w:t>
      </w:r>
      <w:r>
        <w:t>амфотерные)</w:t>
      </w:r>
      <w:r>
        <w:rPr>
          <w:spacing w:val="-4"/>
        </w:rPr>
        <w:t xml:space="preserve"> </w:t>
      </w:r>
      <w:r>
        <w:t>и</w:t>
      </w:r>
      <w:r>
        <w:rPr>
          <w:spacing w:val="-4"/>
        </w:rPr>
        <w:t xml:space="preserve"> </w:t>
      </w:r>
      <w:r>
        <w:t>несолеобразующие.</w:t>
      </w:r>
      <w:r>
        <w:rPr>
          <w:spacing w:val="-3"/>
        </w:rPr>
        <w:t xml:space="preserve"> </w:t>
      </w:r>
      <w:r>
        <w:t>Номенклатура оксидов. Физические и химические свойства оксидов. Получение оксидов.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6" w:firstLine="710"/>
      </w:pPr>
      <w:r>
        <w:lastRenderedPageBreak/>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2728F3" w:rsidRDefault="00E3047D">
      <w:pPr>
        <w:pStyle w:val="a3"/>
        <w:spacing w:before="5" w:line="237" w:lineRule="auto"/>
        <w:ind w:right="428" w:firstLine="71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728F3" w:rsidRDefault="00E3047D">
      <w:pPr>
        <w:pStyle w:val="a3"/>
        <w:spacing w:before="4" w:line="275" w:lineRule="exact"/>
        <w:ind w:left="851"/>
      </w:pPr>
      <w:r>
        <w:t>Соли.</w:t>
      </w:r>
      <w:r>
        <w:rPr>
          <w:spacing w:val="-7"/>
        </w:rPr>
        <w:t xml:space="preserve"> </w:t>
      </w:r>
      <w:r>
        <w:t>Номенклатура</w:t>
      </w:r>
      <w:r>
        <w:rPr>
          <w:spacing w:val="-5"/>
        </w:rPr>
        <w:t xml:space="preserve"> </w:t>
      </w:r>
      <w:r>
        <w:rPr>
          <w:spacing w:val="-2"/>
        </w:rPr>
        <w:t>солей.</w:t>
      </w:r>
    </w:p>
    <w:p w:rsidR="002728F3" w:rsidRDefault="00E3047D">
      <w:pPr>
        <w:pStyle w:val="a3"/>
        <w:spacing w:line="242" w:lineRule="auto"/>
        <w:ind w:left="851" w:right="2356"/>
      </w:pPr>
      <w:r>
        <w:t>Физические и химические свойства солей. Получение солей. Генетическая</w:t>
      </w:r>
      <w:r>
        <w:rPr>
          <w:spacing w:val="-6"/>
        </w:rPr>
        <w:t xml:space="preserve"> </w:t>
      </w:r>
      <w:r>
        <w:t>связь</w:t>
      </w:r>
      <w:r>
        <w:rPr>
          <w:spacing w:val="-4"/>
        </w:rPr>
        <w:t xml:space="preserve"> </w:t>
      </w:r>
      <w:r>
        <w:t>между</w:t>
      </w:r>
      <w:r>
        <w:rPr>
          <w:spacing w:val="-13"/>
        </w:rPr>
        <w:t xml:space="preserve"> </w:t>
      </w:r>
      <w:r>
        <w:t>классами</w:t>
      </w:r>
      <w:r>
        <w:rPr>
          <w:spacing w:val="-3"/>
        </w:rPr>
        <w:t xml:space="preserve"> </w:t>
      </w:r>
      <w:r>
        <w:t>неорганических</w:t>
      </w:r>
      <w:r>
        <w:rPr>
          <w:spacing w:val="-8"/>
        </w:rPr>
        <w:t xml:space="preserve"> </w:t>
      </w:r>
      <w:r>
        <w:rPr>
          <w:spacing w:val="-2"/>
        </w:rPr>
        <w:t>соединений.</w:t>
      </w:r>
    </w:p>
    <w:p w:rsidR="002728F3" w:rsidRDefault="00E3047D">
      <w:pPr>
        <w:pStyle w:val="a3"/>
        <w:ind w:right="419" w:firstLine="710"/>
      </w:pPr>
      <w:r>
        <w:t>Химический эксперимент: качественное определение содержания кислорода в воздухе, получение, собирание, распознавание</w:t>
      </w:r>
      <w:r>
        <w:rPr>
          <w:spacing w:val="-5"/>
        </w:rPr>
        <w:t xml:space="preserve"> </w:t>
      </w:r>
      <w:r>
        <w:t>и изучение</w:t>
      </w:r>
      <w:r>
        <w:rPr>
          <w:spacing w:val="-1"/>
        </w:rPr>
        <w:t xml:space="preserve"> </w:t>
      </w:r>
      <w:r>
        <w:t>свойств кислорода, наблюдение взаимодействия веществ с кислородом и условия возникновения и прекращения горения (пожара),</w:t>
      </w:r>
      <w:r>
        <w:rPr>
          <w:spacing w:val="-15"/>
        </w:rPr>
        <w:t xml:space="preserve"> </w:t>
      </w:r>
      <w:r>
        <w:t>ознакомление</w:t>
      </w:r>
      <w:r>
        <w:rPr>
          <w:spacing w:val="-13"/>
        </w:rPr>
        <w:t xml:space="preserve"> </w:t>
      </w:r>
      <w:r>
        <w:t>с</w:t>
      </w:r>
      <w:r>
        <w:rPr>
          <w:spacing w:val="-15"/>
        </w:rPr>
        <w:t xml:space="preserve"> </w:t>
      </w:r>
      <w:r>
        <w:t>образцами</w:t>
      </w:r>
      <w:r>
        <w:rPr>
          <w:spacing w:val="-14"/>
        </w:rPr>
        <w:t xml:space="preserve"> </w:t>
      </w:r>
      <w:r>
        <w:t>оксидов</w:t>
      </w:r>
      <w:r>
        <w:rPr>
          <w:spacing w:val="-14"/>
        </w:rPr>
        <w:t xml:space="preserve"> </w:t>
      </w:r>
      <w:r>
        <w:t>и</w:t>
      </w:r>
      <w:r>
        <w:rPr>
          <w:spacing w:val="-14"/>
        </w:rPr>
        <w:t xml:space="preserve"> </w:t>
      </w:r>
      <w:r>
        <w:t>описание</w:t>
      </w:r>
      <w:r>
        <w:rPr>
          <w:spacing w:val="-12"/>
        </w:rPr>
        <w:t xml:space="preserve"> </w:t>
      </w:r>
      <w:r>
        <w:t>их</w:t>
      </w:r>
      <w:r>
        <w:rPr>
          <w:spacing w:val="-14"/>
        </w:rPr>
        <w:t xml:space="preserve"> </w:t>
      </w:r>
      <w:r>
        <w:t>свойств,</w:t>
      </w:r>
      <w:r>
        <w:rPr>
          <w:spacing w:val="-13"/>
        </w:rPr>
        <w:t xml:space="preserve"> </w:t>
      </w:r>
      <w:r>
        <w:t>получение,</w:t>
      </w:r>
      <w:r>
        <w:rPr>
          <w:spacing w:val="-9"/>
        </w:rPr>
        <w:t xml:space="preserve"> </w:t>
      </w:r>
      <w:r>
        <w:t>собирание, распознавание</w:t>
      </w:r>
      <w:r>
        <w:rPr>
          <w:spacing w:val="-14"/>
        </w:rPr>
        <w:t xml:space="preserve"> </w:t>
      </w:r>
      <w:r>
        <w:t>и</w:t>
      </w:r>
      <w:r>
        <w:rPr>
          <w:spacing w:val="-11"/>
        </w:rPr>
        <w:t xml:space="preserve"> </w:t>
      </w:r>
      <w:r>
        <w:t>изучение</w:t>
      </w:r>
      <w:r>
        <w:rPr>
          <w:spacing w:val="-8"/>
        </w:rPr>
        <w:t xml:space="preserve"> </w:t>
      </w:r>
      <w:r>
        <w:t>свойств</w:t>
      </w:r>
      <w:r>
        <w:rPr>
          <w:spacing w:val="-9"/>
        </w:rPr>
        <w:t xml:space="preserve"> </w:t>
      </w:r>
      <w:r>
        <w:t>водорода</w:t>
      </w:r>
      <w:r>
        <w:rPr>
          <w:spacing w:val="-8"/>
        </w:rPr>
        <w:t xml:space="preserve"> </w:t>
      </w:r>
      <w:r>
        <w:t>(горение),</w:t>
      </w:r>
      <w:r>
        <w:rPr>
          <w:spacing w:val="-9"/>
        </w:rPr>
        <w:t xml:space="preserve"> </w:t>
      </w:r>
      <w:r>
        <w:t>взаимодействие</w:t>
      </w:r>
      <w:r>
        <w:rPr>
          <w:spacing w:val="-4"/>
        </w:rPr>
        <w:t xml:space="preserve"> </w:t>
      </w:r>
      <w:r>
        <w:t>водорода</w:t>
      </w:r>
      <w:r>
        <w:rPr>
          <w:spacing w:val="-8"/>
        </w:rPr>
        <w:t xml:space="preserve"> </w:t>
      </w:r>
      <w:r>
        <w:t>с</w:t>
      </w:r>
      <w:r>
        <w:rPr>
          <w:spacing w:val="-15"/>
        </w:rPr>
        <w:t xml:space="preserve"> </w:t>
      </w:r>
      <w:r>
        <w:t>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w:t>
      </w:r>
      <w:r>
        <w:rPr>
          <w:spacing w:val="-3"/>
        </w:rPr>
        <w:t xml:space="preserve"> </w:t>
      </w:r>
      <w:r>
        <w:t>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w:t>
      </w:r>
      <w:r>
        <w:rPr>
          <w:spacing w:val="-1"/>
        </w:rPr>
        <w:t xml:space="preserve"> </w:t>
      </w:r>
      <w:r>
        <w:t>оксида меди (II) с раствором серной кислоты, кислот с металлами, реакций нейтрализации, получение нерастворимых оснований, вытеснение одного</w:t>
      </w:r>
      <w:r>
        <w:rPr>
          <w:spacing w:val="61"/>
        </w:rPr>
        <w:t xml:space="preserve"> </w:t>
      </w:r>
      <w:r>
        <w:t>металла</w:t>
      </w:r>
      <w:r>
        <w:rPr>
          <w:spacing w:val="40"/>
        </w:rPr>
        <w:t xml:space="preserve"> </w:t>
      </w:r>
      <w:r>
        <w:t>другим</w:t>
      </w:r>
      <w:r>
        <w:rPr>
          <w:spacing w:val="63"/>
        </w:rPr>
        <w:t xml:space="preserve"> </w:t>
      </w:r>
      <w:r>
        <w:t>из</w:t>
      </w:r>
      <w:r>
        <w:rPr>
          <w:spacing w:val="62"/>
        </w:rPr>
        <w:t xml:space="preserve"> </w:t>
      </w:r>
      <w:r>
        <w:t>раствора</w:t>
      </w:r>
      <w:r>
        <w:rPr>
          <w:spacing w:val="40"/>
        </w:rPr>
        <w:t xml:space="preserve"> </w:t>
      </w:r>
      <w:r>
        <w:t>соли,</w:t>
      </w:r>
      <w:r>
        <w:rPr>
          <w:spacing w:val="63"/>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61"/>
        </w:rPr>
        <w:t xml:space="preserve"> </w:t>
      </w:r>
      <w:r>
        <w:t>теме</w:t>
      </w:r>
    </w:p>
    <w:p w:rsidR="002728F3" w:rsidRDefault="00E3047D">
      <w:pPr>
        <w:pStyle w:val="a3"/>
      </w:pPr>
      <w:r>
        <w:t>«Важнейшие</w:t>
      </w:r>
      <w:r>
        <w:rPr>
          <w:spacing w:val="-3"/>
        </w:rPr>
        <w:t xml:space="preserve"> </w:t>
      </w:r>
      <w:r>
        <w:t>классы</w:t>
      </w:r>
      <w:r>
        <w:rPr>
          <w:spacing w:val="-4"/>
        </w:rPr>
        <w:t xml:space="preserve"> </w:t>
      </w:r>
      <w:r>
        <w:t>неорганических</w:t>
      </w:r>
      <w:r>
        <w:rPr>
          <w:spacing w:val="-5"/>
        </w:rPr>
        <w:t xml:space="preserve"> </w:t>
      </w:r>
      <w:r>
        <w:rPr>
          <w:spacing w:val="-2"/>
        </w:rPr>
        <w:t>соединений».</w:t>
      </w:r>
    </w:p>
    <w:p w:rsidR="002728F3" w:rsidRDefault="00E3047D">
      <w:pPr>
        <w:pStyle w:val="2"/>
        <w:spacing w:before="2" w:line="240" w:lineRule="auto"/>
        <w:ind w:left="140" w:right="419" w:firstLine="710"/>
      </w:pPr>
      <w: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Pr>
          <w:spacing w:val="-2"/>
        </w:rPr>
        <w:t>реакции.</w:t>
      </w:r>
    </w:p>
    <w:p w:rsidR="002728F3" w:rsidRDefault="00E3047D">
      <w:pPr>
        <w:pStyle w:val="a3"/>
        <w:ind w:right="428" w:firstLine="710"/>
      </w:pPr>
      <w:r>
        <w:rPr>
          <w:spacing w:val="-2"/>
        </w:rPr>
        <w:t>Первые попытки классификации химических</w:t>
      </w:r>
      <w:r>
        <w:rPr>
          <w:spacing w:val="-6"/>
        </w:rPr>
        <w:t xml:space="preserve"> </w:t>
      </w:r>
      <w:r>
        <w:rPr>
          <w:spacing w:val="-2"/>
        </w:rPr>
        <w:t>элементов.</w:t>
      </w:r>
      <w:r>
        <w:rPr>
          <w:spacing w:val="-3"/>
        </w:rPr>
        <w:t xml:space="preserve"> </w:t>
      </w:r>
      <w:r>
        <w:rPr>
          <w:spacing w:val="-2"/>
        </w:rPr>
        <w:t>Понятие</w:t>
      </w:r>
      <w:r>
        <w:rPr>
          <w:spacing w:val="-7"/>
        </w:rPr>
        <w:t xml:space="preserve"> </w:t>
      </w:r>
      <w:r>
        <w:rPr>
          <w:spacing w:val="-2"/>
        </w:rPr>
        <w:t>о группах</w:t>
      </w:r>
      <w:r>
        <w:rPr>
          <w:spacing w:val="-6"/>
        </w:rPr>
        <w:t xml:space="preserve"> </w:t>
      </w:r>
      <w:r>
        <w:rPr>
          <w:spacing w:val="-2"/>
        </w:rPr>
        <w:t xml:space="preserve">сходных </w:t>
      </w:r>
      <w:r>
        <w:t>элементов</w:t>
      </w:r>
      <w:r>
        <w:rPr>
          <w:spacing w:val="-10"/>
        </w:rPr>
        <w:t xml:space="preserve"> </w:t>
      </w:r>
      <w:r>
        <w:t>(щелочные</w:t>
      </w:r>
      <w:r>
        <w:rPr>
          <w:spacing w:val="-8"/>
        </w:rPr>
        <w:t xml:space="preserve"> </w:t>
      </w:r>
      <w:r>
        <w:t>и</w:t>
      </w:r>
      <w:r>
        <w:rPr>
          <w:spacing w:val="-10"/>
        </w:rPr>
        <w:t xml:space="preserve"> </w:t>
      </w:r>
      <w:r>
        <w:t>щелочноземельные</w:t>
      </w:r>
      <w:r>
        <w:rPr>
          <w:spacing w:val="-12"/>
        </w:rPr>
        <w:t xml:space="preserve"> </w:t>
      </w:r>
      <w:r>
        <w:t>металлы,</w:t>
      </w:r>
      <w:r>
        <w:rPr>
          <w:spacing w:val="-10"/>
        </w:rPr>
        <w:t xml:space="preserve"> </w:t>
      </w:r>
      <w:r>
        <w:t>галогены,</w:t>
      </w:r>
      <w:r>
        <w:rPr>
          <w:spacing w:val="-5"/>
        </w:rPr>
        <w:t xml:space="preserve"> </w:t>
      </w:r>
      <w:r>
        <w:t>инертные</w:t>
      </w:r>
      <w:r>
        <w:rPr>
          <w:spacing w:val="-12"/>
        </w:rPr>
        <w:t xml:space="preserve"> </w:t>
      </w:r>
      <w:r>
        <w:t>газы).</w:t>
      </w:r>
      <w:r>
        <w:rPr>
          <w:spacing w:val="-9"/>
        </w:rPr>
        <w:t xml:space="preserve"> </w:t>
      </w:r>
      <w:r>
        <w:t>Элементы, которые образуют амфотерные оксиды и гидроксиды.</w:t>
      </w:r>
    </w:p>
    <w:p w:rsidR="002728F3" w:rsidRDefault="00E3047D">
      <w:pPr>
        <w:pStyle w:val="a3"/>
        <w:ind w:right="417" w:firstLine="71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728F3" w:rsidRDefault="00E3047D">
      <w:pPr>
        <w:pStyle w:val="a3"/>
        <w:ind w:right="419" w:firstLine="71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728F3" w:rsidRDefault="00E3047D">
      <w:pPr>
        <w:pStyle w:val="a3"/>
        <w:ind w:right="421" w:firstLine="710"/>
      </w:pPr>
      <w:r>
        <w:t>Закономерности</w:t>
      </w:r>
      <w:r>
        <w:rPr>
          <w:spacing w:val="-15"/>
        </w:rPr>
        <w:t xml:space="preserve"> </w:t>
      </w:r>
      <w:r>
        <w:t>изменения</w:t>
      </w:r>
      <w:r>
        <w:rPr>
          <w:spacing w:val="-15"/>
        </w:rPr>
        <w:t xml:space="preserve"> </w:t>
      </w:r>
      <w:r>
        <w:t>радиуса</w:t>
      </w:r>
      <w:r>
        <w:rPr>
          <w:spacing w:val="-15"/>
        </w:rPr>
        <w:t xml:space="preserve"> </w:t>
      </w:r>
      <w:r>
        <w:t>атомов</w:t>
      </w:r>
      <w:r>
        <w:rPr>
          <w:spacing w:val="-12"/>
        </w:rPr>
        <w:t xml:space="preserve"> </w:t>
      </w:r>
      <w:r>
        <w:t>химических</w:t>
      </w:r>
      <w:r>
        <w:rPr>
          <w:spacing w:val="-15"/>
        </w:rPr>
        <w:t xml:space="preserve"> </w:t>
      </w:r>
      <w:r>
        <w:t>элементов,</w:t>
      </w:r>
      <w:r>
        <w:rPr>
          <w:spacing w:val="-15"/>
        </w:rPr>
        <w:t xml:space="preserve"> </w:t>
      </w:r>
      <w:r>
        <w:t>металлических</w:t>
      </w:r>
      <w:r>
        <w:rPr>
          <w:spacing w:val="-15"/>
        </w:rPr>
        <w:t xml:space="preserve"> </w:t>
      </w:r>
      <w:r>
        <w:t>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728F3" w:rsidRDefault="00E3047D">
      <w:pPr>
        <w:pStyle w:val="a3"/>
        <w:spacing w:line="275" w:lineRule="exact"/>
        <w:ind w:left="851"/>
      </w:pPr>
      <w:r>
        <w:t>Химическая</w:t>
      </w:r>
      <w:r>
        <w:rPr>
          <w:spacing w:val="77"/>
        </w:rPr>
        <w:t xml:space="preserve">   </w:t>
      </w:r>
      <w:r>
        <w:t>связь.</w:t>
      </w:r>
      <w:r>
        <w:rPr>
          <w:spacing w:val="77"/>
        </w:rPr>
        <w:t xml:space="preserve">   </w:t>
      </w:r>
      <w:r>
        <w:t>Ковалентная</w:t>
      </w:r>
      <w:r>
        <w:rPr>
          <w:spacing w:val="76"/>
        </w:rPr>
        <w:t xml:space="preserve">   </w:t>
      </w:r>
      <w:r>
        <w:t>(полярная</w:t>
      </w:r>
      <w:r>
        <w:rPr>
          <w:spacing w:val="77"/>
        </w:rPr>
        <w:t xml:space="preserve">   </w:t>
      </w:r>
      <w:r>
        <w:t>и</w:t>
      </w:r>
      <w:r>
        <w:rPr>
          <w:spacing w:val="78"/>
        </w:rPr>
        <w:t xml:space="preserve">   </w:t>
      </w:r>
      <w:r>
        <w:t>неполярная)</w:t>
      </w:r>
      <w:r>
        <w:rPr>
          <w:spacing w:val="78"/>
        </w:rPr>
        <w:t xml:space="preserve">   </w:t>
      </w:r>
      <w:r>
        <w:rPr>
          <w:spacing w:val="-2"/>
        </w:rPr>
        <w:t>связь.</w:t>
      </w:r>
    </w:p>
    <w:p w:rsidR="002728F3" w:rsidRDefault="00E3047D">
      <w:pPr>
        <w:pStyle w:val="a3"/>
        <w:spacing w:line="275" w:lineRule="exact"/>
      </w:pPr>
      <w:r>
        <w:t>Электроотрицательность</w:t>
      </w:r>
      <w:r>
        <w:rPr>
          <w:spacing w:val="-6"/>
        </w:rPr>
        <w:t xml:space="preserve"> </w:t>
      </w:r>
      <w:r>
        <w:t>химических</w:t>
      </w:r>
      <w:r>
        <w:rPr>
          <w:spacing w:val="-9"/>
        </w:rPr>
        <w:t xml:space="preserve"> </w:t>
      </w:r>
      <w:r>
        <w:t>элементов.</w:t>
      </w:r>
      <w:r>
        <w:rPr>
          <w:spacing w:val="-2"/>
        </w:rPr>
        <w:t xml:space="preserve"> </w:t>
      </w:r>
      <w:r>
        <w:t>Ионная</w:t>
      </w:r>
      <w:r>
        <w:rPr>
          <w:spacing w:val="-4"/>
        </w:rPr>
        <w:t xml:space="preserve"> </w:t>
      </w:r>
      <w:r>
        <w:rPr>
          <w:spacing w:val="-2"/>
        </w:rPr>
        <w:t>связь.</w:t>
      </w:r>
    </w:p>
    <w:p w:rsidR="002728F3" w:rsidRDefault="00E3047D">
      <w:pPr>
        <w:pStyle w:val="a3"/>
        <w:spacing w:before="2" w:line="237" w:lineRule="auto"/>
        <w:ind w:right="424" w:firstLine="710"/>
      </w:pPr>
      <w:r>
        <w:t>Степень окисления. Окислительно-восстановительные реакции. Процессы окисления и восстановления. Окислители и восстановители.</w:t>
      </w:r>
    </w:p>
    <w:p w:rsidR="002728F3" w:rsidRDefault="00E3047D">
      <w:pPr>
        <w:pStyle w:val="a3"/>
        <w:spacing w:before="3"/>
        <w:ind w:right="425" w:firstLine="71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28F3" w:rsidRDefault="00E3047D">
      <w:pPr>
        <w:pStyle w:val="2"/>
        <w:spacing w:before="6" w:line="272" w:lineRule="exact"/>
      </w:pPr>
      <w:r>
        <w:t>Межпредметные</w:t>
      </w:r>
      <w:r>
        <w:rPr>
          <w:spacing w:val="-8"/>
        </w:rPr>
        <w:t xml:space="preserve"> </w:t>
      </w:r>
      <w:r>
        <w:rPr>
          <w:spacing w:val="-2"/>
        </w:rPr>
        <w:t>связи.</w:t>
      </w:r>
    </w:p>
    <w:p w:rsidR="002728F3" w:rsidRDefault="00E3047D">
      <w:pPr>
        <w:pStyle w:val="a3"/>
        <w:spacing w:line="242" w:lineRule="auto"/>
        <w:ind w:right="424" w:firstLine="710"/>
      </w:pPr>
      <w:r>
        <w:t>Реализация межпредметных связей при изучении химии в 8 классе осуществляется через</w:t>
      </w:r>
      <w:r>
        <w:rPr>
          <w:spacing w:val="-1"/>
        </w:rPr>
        <w:t xml:space="preserve"> </w:t>
      </w:r>
      <w:r>
        <w:t>использование</w:t>
      </w:r>
      <w:r>
        <w:rPr>
          <w:spacing w:val="-8"/>
        </w:rPr>
        <w:t xml:space="preserve"> </w:t>
      </w:r>
      <w:r>
        <w:t>как</w:t>
      </w:r>
      <w:r>
        <w:rPr>
          <w:spacing w:val="-8"/>
        </w:rPr>
        <w:t xml:space="preserve"> </w:t>
      </w:r>
      <w:r>
        <w:t>общих</w:t>
      </w:r>
      <w:r>
        <w:rPr>
          <w:spacing w:val="-7"/>
        </w:rPr>
        <w:t xml:space="preserve"> </w:t>
      </w:r>
      <w:r>
        <w:t>естественно-научных</w:t>
      </w:r>
      <w:r>
        <w:rPr>
          <w:spacing w:val="-7"/>
        </w:rPr>
        <w:t xml:space="preserve"> </w:t>
      </w:r>
      <w:r>
        <w:t>понятий,</w:t>
      </w:r>
      <w:r>
        <w:rPr>
          <w:spacing w:val="-5"/>
        </w:rPr>
        <w:t xml:space="preserve"> </w:t>
      </w:r>
      <w:r>
        <w:t>так</w:t>
      </w:r>
      <w:r>
        <w:rPr>
          <w:spacing w:val="-4"/>
        </w:rPr>
        <w:t xml:space="preserve"> </w:t>
      </w:r>
      <w:r>
        <w:t>и</w:t>
      </w:r>
      <w:r>
        <w:rPr>
          <w:spacing w:val="-6"/>
        </w:rPr>
        <w:t xml:space="preserve"> </w:t>
      </w:r>
      <w:r>
        <w:t>понятий,</w:t>
      </w:r>
      <w:r>
        <w:rPr>
          <w:spacing w:val="-5"/>
        </w:rPr>
        <w:t xml:space="preserve"> </w:t>
      </w:r>
      <w:r>
        <w:t>являющихся</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системными</w:t>
      </w:r>
      <w:r>
        <w:rPr>
          <w:spacing w:val="-8"/>
        </w:rPr>
        <w:t xml:space="preserve"> </w:t>
      </w:r>
      <w:r>
        <w:t>для</w:t>
      </w:r>
      <w:r>
        <w:rPr>
          <w:spacing w:val="-6"/>
        </w:rPr>
        <w:t xml:space="preserve"> </w:t>
      </w:r>
      <w:r>
        <w:t>отдельных</w:t>
      </w:r>
      <w:r>
        <w:rPr>
          <w:spacing w:val="-6"/>
        </w:rPr>
        <w:t xml:space="preserve"> </w:t>
      </w:r>
      <w:r>
        <w:t>предметов</w:t>
      </w:r>
      <w:r>
        <w:rPr>
          <w:spacing w:val="-5"/>
        </w:rPr>
        <w:t xml:space="preserve"> </w:t>
      </w:r>
      <w:r>
        <w:t>естественно-научного</w:t>
      </w:r>
      <w:r>
        <w:rPr>
          <w:spacing w:val="3"/>
        </w:rPr>
        <w:t xml:space="preserve"> </w:t>
      </w:r>
      <w:r>
        <w:rPr>
          <w:spacing w:val="-2"/>
        </w:rPr>
        <w:t>цикла.</w:t>
      </w:r>
    </w:p>
    <w:p w:rsidR="002728F3" w:rsidRDefault="00E3047D">
      <w:pPr>
        <w:pStyle w:val="a3"/>
        <w:spacing w:before="3"/>
        <w:ind w:right="422" w:firstLine="710"/>
      </w:pPr>
      <w:r>
        <w:t>Общие естественно-научные понятия: научный факт, гипотеза, теория, закон, анализ,</w:t>
      </w:r>
      <w:r>
        <w:rPr>
          <w:spacing w:val="-4"/>
        </w:rPr>
        <w:t xml:space="preserve"> </w:t>
      </w:r>
      <w:r>
        <w:t>синтез,</w:t>
      </w:r>
      <w:r>
        <w:rPr>
          <w:spacing w:val="-9"/>
        </w:rPr>
        <w:t xml:space="preserve"> </w:t>
      </w:r>
      <w:r>
        <w:t>классификация,</w:t>
      </w:r>
      <w:r>
        <w:rPr>
          <w:spacing w:val="-4"/>
        </w:rPr>
        <w:t xml:space="preserve"> </w:t>
      </w:r>
      <w:r>
        <w:t>периодичность,</w:t>
      </w:r>
      <w:r>
        <w:rPr>
          <w:spacing w:val="-9"/>
        </w:rPr>
        <w:t xml:space="preserve"> </w:t>
      </w:r>
      <w:r>
        <w:t>наблюдение,</w:t>
      </w:r>
      <w:r>
        <w:rPr>
          <w:spacing w:val="-4"/>
        </w:rPr>
        <w:t xml:space="preserve"> </w:t>
      </w:r>
      <w:r>
        <w:t>эксперимент,</w:t>
      </w:r>
      <w:r>
        <w:rPr>
          <w:spacing w:val="-8"/>
        </w:rPr>
        <w:t xml:space="preserve"> </w:t>
      </w:r>
      <w:r>
        <w:t>моделирование, измерение, модель, явление.</w:t>
      </w:r>
    </w:p>
    <w:p w:rsidR="002728F3" w:rsidRDefault="00E3047D">
      <w:pPr>
        <w:pStyle w:val="a3"/>
        <w:ind w:right="422" w:firstLine="71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728F3" w:rsidRDefault="00E3047D">
      <w:pPr>
        <w:pStyle w:val="a3"/>
        <w:ind w:left="851"/>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2728F3" w:rsidRDefault="00E3047D">
      <w:pPr>
        <w:pStyle w:val="a3"/>
        <w:spacing w:before="3" w:line="237" w:lineRule="auto"/>
        <w:ind w:right="421" w:firstLine="710"/>
      </w:pPr>
      <w:r>
        <w:t>География: атмосфера, гидросфера, минералы, горные породы, полезные ископаемые, топливо, водные ресурсы.</w:t>
      </w:r>
    </w:p>
    <w:p w:rsidR="002728F3" w:rsidRDefault="002728F3">
      <w:pPr>
        <w:pStyle w:val="a3"/>
        <w:spacing w:before="6"/>
        <w:ind w:left="0"/>
        <w:jc w:val="left"/>
      </w:pPr>
    </w:p>
    <w:p w:rsidR="002728F3" w:rsidRDefault="00E3047D">
      <w:pPr>
        <w:pStyle w:val="1"/>
        <w:ind w:left="429"/>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2" w:line="272" w:lineRule="exact"/>
      </w:pPr>
      <w:r>
        <w:t>Вещество</w:t>
      </w:r>
      <w:r>
        <w:rPr>
          <w:spacing w:val="-4"/>
        </w:rPr>
        <w:t xml:space="preserve"> </w:t>
      </w:r>
      <w:r>
        <w:t>и</w:t>
      </w:r>
      <w:r>
        <w:rPr>
          <w:spacing w:val="-3"/>
        </w:rPr>
        <w:t xml:space="preserve"> </w:t>
      </w:r>
      <w:r>
        <w:t>химическая</w:t>
      </w:r>
      <w:r>
        <w:rPr>
          <w:spacing w:val="-3"/>
        </w:rPr>
        <w:t xml:space="preserve"> </w:t>
      </w:r>
      <w:r>
        <w:rPr>
          <w:spacing w:val="-2"/>
        </w:rPr>
        <w:t>реакция.</w:t>
      </w:r>
    </w:p>
    <w:p w:rsidR="002728F3" w:rsidRDefault="00E3047D">
      <w:pPr>
        <w:pStyle w:val="a3"/>
        <w:ind w:right="424" w:firstLine="71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728F3" w:rsidRDefault="00E3047D">
      <w:pPr>
        <w:pStyle w:val="a3"/>
        <w:ind w:right="423" w:firstLine="710"/>
        <w:jc w:val="right"/>
      </w:pPr>
      <w:r>
        <w:t>Строение</w:t>
      </w:r>
      <w:r>
        <w:rPr>
          <w:spacing w:val="40"/>
        </w:rPr>
        <w:t xml:space="preserve"> </w:t>
      </w:r>
      <w:r>
        <w:t>вещества:</w:t>
      </w:r>
      <w:r>
        <w:rPr>
          <w:spacing w:val="80"/>
        </w:rPr>
        <w:t xml:space="preserve"> </w:t>
      </w:r>
      <w:r>
        <w:t>виды</w:t>
      </w:r>
      <w:r>
        <w:rPr>
          <w:spacing w:val="80"/>
        </w:rPr>
        <w:t xml:space="preserve"> </w:t>
      </w:r>
      <w:r>
        <w:t>химической</w:t>
      </w:r>
      <w:r>
        <w:rPr>
          <w:spacing w:val="80"/>
        </w:rPr>
        <w:t xml:space="preserve"> </w:t>
      </w:r>
      <w:r>
        <w:t>связи.</w:t>
      </w:r>
      <w:r>
        <w:rPr>
          <w:spacing w:val="80"/>
        </w:rPr>
        <w:t xml:space="preserve"> </w:t>
      </w:r>
      <w:r>
        <w:t>Типы</w:t>
      </w:r>
      <w:r>
        <w:rPr>
          <w:spacing w:val="80"/>
        </w:rPr>
        <w:t xml:space="preserve"> </w:t>
      </w:r>
      <w:r>
        <w:t>кристаллических</w:t>
      </w:r>
      <w:r>
        <w:rPr>
          <w:spacing w:val="80"/>
        </w:rPr>
        <w:t xml:space="preserve"> </w:t>
      </w:r>
      <w:r>
        <w:t>решёток, зависимость</w:t>
      </w:r>
      <w:r>
        <w:rPr>
          <w:spacing w:val="-5"/>
        </w:rPr>
        <w:t xml:space="preserve"> </w:t>
      </w:r>
      <w:r>
        <w:t>свойств</w:t>
      </w:r>
      <w:r>
        <w:rPr>
          <w:spacing w:val="-5"/>
        </w:rPr>
        <w:t xml:space="preserve"> </w:t>
      </w:r>
      <w:r>
        <w:t>вещества</w:t>
      </w:r>
      <w:r>
        <w:rPr>
          <w:spacing w:val="-8"/>
        </w:rPr>
        <w:t xml:space="preserve"> </w:t>
      </w:r>
      <w:r>
        <w:t>от</w:t>
      </w:r>
      <w:r>
        <w:rPr>
          <w:spacing w:val="-6"/>
        </w:rPr>
        <w:t xml:space="preserve"> </w:t>
      </w:r>
      <w:r>
        <w:t>типа</w:t>
      </w:r>
      <w:r>
        <w:rPr>
          <w:spacing w:val="-3"/>
        </w:rPr>
        <w:t xml:space="preserve"> </w:t>
      </w:r>
      <w:r>
        <w:t>кристаллической</w:t>
      </w:r>
      <w:r>
        <w:rPr>
          <w:spacing w:val="-1"/>
        </w:rPr>
        <w:t xml:space="preserve"> </w:t>
      </w:r>
      <w:r>
        <w:t>решётки</w:t>
      </w:r>
      <w:r>
        <w:rPr>
          <w:spacing w:val="-1"/>
        </w:rPr>
        <w:t xml:space="preserve"> </w:t>
      </w:r>
      <w:r>
        <w:t>и</w:t>
      </w:r>
      <w:r>
        <w:rPr>
          <w:spacing w:val="-6"/>
        </w:rPr>
        <w:t xml:space="preserve"> </w:t>
      </w:r>
      <w:r>
        <w:t>вида</w:t>
      </w:r>
      <w:r>
        <w:rPr>
          <w:spacing w:val="-3"/>
        </w:rPr>
        <w:t xml:space="preserve"> </w:t>
      </w:r>
      <w:r>
        <w:t>химической</w:t>
      </w:r>
      <w:r>
        <w:rPr>
          <w:spacing w:val="-1"/>
        </w:rPr>
        <w:t xml:space="preserve"> </w:t>
      </w:r>
      <w:r>
        <w:t>связи. Классификация</w:t>
      </w:r>
      <w:r>
        <w:rPr>
          <w:spacing w:val="40"/>
        </w:rPr>
        <w:t xml:space="preserve"> </w:t>
      </w:r>
      <w:r>
        <w:t>и</w:t>
      </w:r>
      <w:r>
        <w:rPr>
          <w:spacing w:val="40"/>
        </w:rPr>
        <w:t xml:space="preserve"> </w:t>
      </w:r>
      <w:r>
        <w:t>номенклатура</w:t>
      </w:r>
      <w:r>
        <w:rPr>
          <w:spacing w:val="40"/>
        </w:rPr>
        <w:t xml:space="preserve"> </w:t>
      </w:r>
      <w:r>
        <w:t>неорганических</w:t>
      </w:r>
      <w:r>
        <w:rPr>
          <w:spacing w:val="40"/>
        </w:rPr>
        <w:t xml:space="preserve"> </w:t>
      </w:r>
      <w:r>
        <w:t>веществ.</w:t>
      </w:r>
      <w:r>
        <w:rPr>
          <w:spacing w:val="40"/>
        </w:rPr>
        <w:t xml:space="preserve"> </w:t>
      </w:r>
      <w:r>
        <w:t>Химические</w:t>
      </w:r>
      <w:r>
        <w:rPr>
          <w:spacing w:val="40"/>
        </w:rPr>
        <w:t xml:space="preserve"> </w:t>
      </w:r>
      <w:r>
        <w:t>свойства веществ,</w:t>
      </w:r>
      <w:r>
        <w:rPr>
          <w:spacing w:val="46"/>
        </w:rPr>
        <w:t xml:space="preserve"> </w:t>
      </w:r>
      <w:r>
        <w:t>относящихся</w:t>
      </w:r>
      <w:r>
        <w:rPr>
          <w:spacing w:val="55"/>
        </w:rPr>
        <w:t xml:space="preserve"> </w:t>
      </w:r>
      <w:r>
        <w:t>к</w:t>
      </w:r>
      <w:r>
        <w:rPr>
          <w:spacing w:val="53"/>
        </w:rPr>
        <w:t xml:space="preserve"> </w:t>
      </w:r>
      <w:r>
        <w:t>различным</w:t>
      </w:r>
      <w:r>
        <w:rPr>
          <w:spacing w:val="52"/>
        </w:rPr>
        <w:t xml:space="preserve"> </w:t>
      </w:r>
      <w:r>
        <w:t>классам</w:t>
      </w:r>
      <w:r>
        <w:rPr>
          <w:spacing w:val="52"/>
        </w:rPr>
        <w:t xml:space="preserve"> </w:t>
      </w:r>
      <w:r>
        <w:t>неорганических</w:t>
      </w:r>
      <w:r>
        <w:rPr>
          <w:spacing w:val="51"/>
        </w:rPr>
        <w:t xml:space="preserve"> </w:t>
      </w:r>
      <w:r>
        <w:t>соединений,</w:t>
      </w:r>
      <w:r>
        <w:rPr>
          <w:spacing w:val="53"/>
        </w:rPr>
        <w:t xml:space="preserve"> </w:t>
      </w:r>
      <w:r>
        <w:rPr>
          <w:spacing w:val="-2"/>
        </w:rPr>
        <w:t>генетическая</w:t>
      </w:r>
    </w:p>
    <w:p w:rsidR="002728F3" w:rsidRDefault="00E3047D">
      <w:pPr>
        <w:pStyle w:val="a3"/>
      </w:pPr>
      <w:r>
        <w:t>связь</w:t>
      </w:r>
      <w:r>
        <w:rPr>
          <w:spacing w:val="-4"/>
        </w:rPr>
        <w:t xml:space="preserve"> </w:t>
      </w:r>
      <w:r>
        <w:t>неорганических</w:t>
      </w:r>
      <w:r>
        <w:rPr>
          <w:spacing w:val="-8"/>
        </w:rPr>
        <w:t xml:space="preserve"> </w:t>
      </w:r>
      <w:r>
        <w:rPr>
          <w:spacing w:val="-2"/>
        </w:rPr>
        <w:t>веществ.</w:t>
      </w:r>
    </w:p>
    <w:p w:rsidR="002728F3" w:rsidRDefault="00E3047D">
      <w:pPr>
        <w:pStyle w:val="a3"/>
        <w:ind w:right="419" w:firstLine="710"/>
      </w:pPr>
      <w:r>
        <w:t>Классификация химических реакций по различным признакам (по числу и составу участвующих</w:t>
      </w:r>
      <w:r>
        <w:rPr>
          <w:spacing w:val="-15"/>
        </w:rPr>
        <w:t xml:space="preserve"> </w:t>
      </w:r>
      <w:r>
        <w:t>в</w:t>
      </w:r>
      <w:r>
        <w:rPr>
          <w:spacing w:val="-15"/>
        </w:rPr>
        <w:t xml:space="preserve"> </w:t>
      </w:r>
      <w:r>
        <w:t>реакции</w:t>
      </w:r>
      <w:r>
        <w:rPr>
          <w:spacing w:val="-15"/>
        </w:rPr>
        <w:t xml:space="preserve"> </w:t>
      </w:r>
      <w:r>
        <w:t>веществ,</w:t>
      </w:r>
      <w:r>
        <w:rPr>
          <w:spacing w:val="-15"/>
        </w:rPr>
        <w:t xml:space="preserve"> </w:t>
      </w:r>
      <w:r>
        <w:t>по</w:t>
      </w:r>
      <w:r>
        <w:rPr>
          <w:spacing w:val="-15"/>
        </w:rPr>
        <w:t xml:space="preserve"> </w:t>
      </w:r>
      <w:r>
        <w:t>тепловому</w:t>
      </w:r>
      <w:r>
        <w:rPr>
          <w:spacing w:val="-15"/>
        </w:rPr>
        <w:t xml:space="preserve"> </w:t>
      </w:r>
      <w:r>
        <w:t>эффекту,</w:t>
      </w:r>
      <w:r>
        <w:rPr>
          <w:spacing w:val="-15"/>
        </w:rPr>
        <w:t xml:space="preserve"> </w:t>
      </w:r>
      <w:r>
        <w:t>по</w:t>
      </w:r>
      <w:r>
        <w:rPr>
          <w:spacing w:val="-15"/>
        </w:rPr>
        <w:t xml:space="preserve"> </w:t>
      </w:r>
      <w:r>
        <w:t>изменению</w:t>
      </w:r>
      <w:r>
        <w:rPr>
          <w:spacing w:val="-15"/>
        </w:rPr>
        <w:t xml:space="preserve"> </w:t>
      </w:r>
      <w:r>
        <w:t>степеней</w:t>
      </w:r>
      <w:r>
        <w:rPr>
          <w:spacing w:val="-15"/>
        </w:rPr>
        <w:t xml:space="preserve"> </w:t>
      </w:r>
      <w:r>
        <w:t>окисления химических элементов, по обратимости, по участию катализатора). Экзо- и эндотермические реакции, термохимические уравнения.</w:t>
      </w:r>
    </w:p>
    <w:p w:rsidR="002728F3" w:rsidRDefault="00E3047D">
      <w:pPr>
        <w:pStyle w:val="a3"/>
        <w:spacing w:before="1"/>
        <w:ind w:right="424" w:firstLine="71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2"/>
        </w:rPr>
        <w:t xml:space="preserve"> </w:t>
      </w:r>
      <w:r>
        <w:t>Понятие</w:t>
      </w:r>
      <w:r>
        <w:rPr>
          <w:spacing w:val="-10"/>
        </w:rPr>
        <w:t xml:space="preserve"> </w:t>
      </w:r>
      <w:r>
        <w:t>о</w:t>
      </w:r>
      <w:r>
        <w:rPr>
          <w:spacing w:val="-4"/>
        </w:rPr>
        <w:t xml:space="preserve"> </w:t>
      </w:r>
      <w:r>
        <w:t>химическом</w:t>
      </w:r>
      <w:r>
        <w:rPr>
          <w:spacing w:val="-7"/>
        </w:rPr>
        <w:t xml:space="preserve"> </w:t>
      </w:r>
      <w:r>
        <w:t>равновесии.</w:t>
      </w:r>
      <w:r>
        <w:rPr>
          <w:spacing w:val="-7"/>
        </w:rPr>
        <w:t xml:space="preserve"> </w:t>
      </w:r>
      <w:r>
        <w:t>Факторы,</w:t>
      </w:r>
      <w:r>
        <w:rPr>
          <w:spacing w:val="-7"/>
        </w:rPr>
        <w:t xml:space="preserve"> </w:t>
      </w:r>
      <w:r>
        <w:t>влияющие</w:t>
      </w:r>
      <w:r>
        <w:rPr>
          <w:spacing w:val="-5"/>
        </w:rPr>
        <w:t xml:space="preserve"> </w:t>
      </w:r>
      <w:r>
        <w:t>на</w:t>
      </w:r>
      <w:r>
        <w:rPr>
          <w:spacing w:val="-10"/>
        </w:rPr>
        <w:t xml:space="preserve"> </w:t>
      </w:r>
      <w:r>
        <w:t>скорость</w:t>
      </w:r>
      <w:r>
        <w:rPr>
          <w:spacing w:val="-7"/>
        </w:rPr>
        <w:t xml:space="preserve"> </w:t>
      </w:r>
      <w:r>
        <w:t>химической реакции и положение химического равновесия.</w:t>
      </w:r>
    </w:p>
    <w:p w:rsidR="002728F3" w:rsidRDefault="00E3047D">
      <w:pPr>
        <w:pStyle w:val="a3"/>
        <w:ind w:right="415" w:firstLine="71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2728F3" w:rsidRDefault="00E3047D">
      <w:pPr>
        <w:pStyle w:val="a3"/>
        <w:ind w:right="425" w:firstLine="710"/>
      </w:pPr>
      <w:r>
        <w:t>Теория электролитической диссоциации. Электролиты и неэлектролиты. Катионы, анионы.</w:t>
      </w:r>
      <w:r>
        <w:rPr>
          <w:spacing w:val="-9"/>
        </w:rPr>
        <w:t xml:space="preserve"> </w:t>
      </w:r>
      <w:r>
        <w:t>Механизм</w:t>
      </w:r>
      <w:r>
        <w:rPr>
          <w:spacing w:val="-6"/>
        </w:rPr>
        <w:t xml:space="preserve"> </w:t>
      </w:r>
      <w:r>
        <w:t>диссоциации</w:t>
      </w:r>
      <w:r>
        <w:rPr>
          <w:spacing w:val="-11"/>
        </w:rPr>
        <w:t xml:space="preserve"> </w:t>
      </w:r>
      <w:r>
        <w:t>веществ</w:t>
      </w:r>
      <w:r>
        <w:rPr>
          <w:spacing w:val="-6"/>
        </w:rPr>
        <w:t xml:space="preserve"> </w:t>
      </w:r>
      <w:r>
        <w:t>с</w:t>
      </w:r>
      <w:r>
        <w:rPr>
          <w:spacing w:val="-8"/>
        </w:rPr>
        <w:t xml:space="preserve"> </w:t>
      </w:r>
      <w:r>
        <w:t>различными</w:t>
      </w:r>
      <w:r>
        <w:rPr>
          <w:spacing w:val="-11"/>
        </w:rPr>
        <w:t xml:space="preserve"> </w:t>
      </w:r>
      <w:r>
        <w:t>видами</w:t>
      </w:r>
      <w:r>
        <w:rPr>
          <w:spacing w:val="-11"/>
        </w:rPr>
        <w:t xml:space="preserve"> </w:t>
      </w:r>
      <w:r>
        <w:t>химической</w:t>
      </w:r>
      <w:r>
        <w:rPr>
          <w:spacing w:val="-6"/>
        </w:rPr>
        <w:t xml:space="preserve"> </w:t>
      </w:r>
      <w:r>
        <w:t>связи.</w:t>
      </w:r>
      <w:r>
        <w:rPr>
          <w:spacing w:val="-9"/>
        </w:rPr>
        <w:t xml:space="preserve"> </w:t>
      </w:r>
      <w:r>
        <w:t>Степень диссоциации. Сильные и слабые электролиты.</w:t>
      </w:r>
    </w:p>
    <w:p w:rsidR="002728F3" w:rsidRDefault="00E3047D">
      <w:pPr>
        <w:pStyle w:val="a3"/>
        <w:spacing w:before="1"/>
        <w:ind w:right="417" w:firstLine="71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728F3" w:rsidRDefault="00E3047D">
      <w:pPr>
        <w:pStyle w:val="a3"/>
        <w:ind w:right="416" w:firstLine="71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4"/>
        </w:rPr>
        <w:t xml:space="preserve"> </w:t>
      </w:r>
      <w:r>
        <w:t>натрия),</w:t>
      </w:r>
      <w:r>
        <w:rPr>
          <w:spacing w:val="-9"/>
        </w:rPr>
        <w:t xml:space="preserve"> </w:t>
      </w:r>
      <w:r>
        <w:t>исследование</w:t>
      </w:r>
      <w:r>
        <w:rPr>
          <w:spacing w:val="-8"/>
        </w:rPr>
        <w:t xml:space="preserve"> </w:t>
      </w:r>
      <w:r>
        <w:t>зависимости</w:t>
      </w:r>
      <w:r>
        <w:rPr>
          <w:spacing w:val="-6"/>
        </w:rPr>
        <w:t xml:space="preserve"> </w:t>
      </w:r>
      <w:r>
        <w:t>скорости</w:t>
      </w:r>
      <w:r>
        <w:rPr>
          <w:spacing w:val="-6"/>
        </w:rPr>
        <w:t xml:space="preserve"> </w:t>
      </w:r>
      <w:r>
        <w:t>химической</w:t>
      </w:r>
      <w:r>
        <w:rPr>
          <w:spacing w:val="-2"/>
        </w:rPr>
        <w:t xml:space="preserve"> </w:t>
      </w:r>
      <w:r>
        <w:t>реакции</w:t>
      </w:r>
      <w:r>
        <w:rPr>
          <w:spacing w:val="-11"/>
        </w:rPr>
        <w:t xml:space="preserve"> </w:t>
      </w:r>
      <w:r>
        <w:t>от</w:t>
      </w:r>
      <w:r>
        <w:rPr>
          <w:spacing w:val="-6"/>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w:t>
      </w:r>
      <w:r>
        <w:rPr>
          <w:spacing w:val="-7"/>
        </w:rPr>
        <w:t xml:space="preserve"> </w:t>
      </w:r>
      <w:r>
        <w:t>неорганических</w:t>
      </w:r>
      <w:r>
        <w:rPr>
          <w:spacing w:val="-6"/>
        </w:rPr>
        <w:t xml:space="preserve"> </w:t>
      </w:r>
      <w:r>
        <w:t>веществ с</w:t>
      </w:r>
      <w:r>
        <w:rPr>
          <w:spacing w:val="-7"/>
        </w:rPr>
        <w:t xml:space="preserve"> </w:t>
      </w:r>
      <w:r>
        <w:t>помощью</w:t>
      </w:r>
      <w:r>
        <w:rPr>
          <w:spacing w:val="-4"/>
        </w:rPr>
        <w:t xml:space="preserve"> </w:t>
      </w:r>
      <w:r>
        <w:t>качественных</w:t>
      </w:r>
      <w:r>
        <w:rPr>
          <w:spacing w:val="-6"/>
        </w:rPr>
        <w:t xml:space="preserve"> </w:t>
      </w:r>
      <w:r>
        <w:t>реакций</w:t>
      </w:r>
      <w:r>
        <w:rPr>
          <w:spacing w:val="-5"/>
        </w:rPr>
        <w:t xml:space="preserve"> </w:t>
      </w:r>
      <w:r>
        <w:t>на ионы, решение экспериментальных задач.</w:t>
      </w:r>
    </w:p>
    <w:p w:rsidR="002728F3" w:rsidRDefault="00E3047D">
      <w:pPr>
        <w:pStyle w:val="2"/>
        <w:spacing w:before="6" w:line="240" w:lineRule="auto"/>
      </w:pPr>
      <w:r>
        <w:t>Неметаллы</w:t>
      </w:r>
      <w:r>
        <w:rPr>
          <w:spacing w:val="-1"/>
        </w:rPr>
        <w:t xml:space="preserve"> </w:t>
      </w:r>
      <w:r>
        <w:t>и</w:t>
      </w:r>
      <w:r>
        <w:rPr>
          <w:spacing w:val="1"/>
        </w:rPr>
        <w:t xml:space="preserve"> </w:t>
      </w:r>
      <w:r>
        <w:t>их</w:t>
      </w:r>
      <w:r>
        <w:rPr>
          <w:spacing w:val="-3"/>
        </w:rPr>
        <w:t xml:space="preserve"> </w:t>
      </w:r>
      <w:r>
        <w:rPr>
          <w:spacing w:val="-2"/>
        </w:rPr>
        <w:t>соединения.</w:t>
      </w:r>
    </w:p>
    <w:p w:rsidR="002728F3" w:rsidRDefault="002728F3">
      <w:pPr>
        <w:pStyle w:val="2"/>
        <w:spacing w:line="240" w:lineRule="auto"/>
        <w:sectPr w:rsidR="002728F3">
          <w:pgSz w:w="11910" w:h="16840"/>
          <w:pgMar w:top="1040" w:right="425" w:bottom="1260" w:left="1559" w:header="0" w:footer="1008" w:gutter="0"/>
          <w:cols w:space="720"/>
        </w:sectPr>
      </w:pPr>
    </w:p>
    <w:p w:rsidR="002728F3" w:rsidRDefault="00E3047D">
      <w:pPr>
        <w:pStyle w:val="a3"/>
        <w:spacing w:before="66"/>
        <w:ind w:right="421" w:firstLine="710"/>
      </w:pPr>
      <w: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3"/>
        </w:rPr>
        <w:t xml:space="preserve"> </w:t>
      </w:r>
      <w:r>
        <w:t>хлора и</w:t>
      </w:r>
      <w:r>
        <w:rPr>
          <w:spacing w:val="-1"/>
        </w:rPr>
        <w:t xml:space="preserve"> </w:t>
      </w:r>
      <w:r>
        <w:t>хлороводорода на организм человека. Важнейшие хлориды и их нахождение в природе.</w:t>
      </w:r>
    </w:p>
    <w:p w:rsidR="002728F3" w:rsidRDefault="00E3047D">
      <w:pPr>
        <w:pStyle w:val="a3"/>
        <w:spacing w:before="1" w:line="242" w:lineRule="auto"/>
        <w:ind w:right="420" w:firstLine="710"/>
      </w:pPr>
      <w:r>
        <w:t>Общая характеристика элементов VIA-группы. Особенности строения атомов, характерные степени окисления.</w:t>
      </w:r>
    </w:p>
    <w:p w:rsidR="002728F3" w:rsidRDefault="00E3047D">
      <w:pPr>
        <w:pStyle w:val="a3"/>
        <w:ind w:right="415" w:firstLine="710"/>
      </w:pPr>
      <w:r>
        <w:t>Строение</w:t>
      </w:r>
      <w:r>
        <w:rPr>
          <w:spacing w:val="-13"/>
        </w:rPr>
        <w:t xml:space="preserve"> </w:t>
      </w:r>
      <w:r>
        <w:t>и</w:t>
      </w:r>
      <w:r>
        <w:rPr>
          <w:spacing w:val="-11"/>
        </w:rPr>
        <w:t xml:space="preserve"> </w:t>
      </w:r>
      <w:r>
        <w:t>физические</w:t>
      </w:r>
      <w:r>
        <w:rPr>
          <w:spacing w:val="-8"/>
        </w:rPr>
        <w:t xml:space="preserve"> </w:t>
      </w:r>
      <w:r>
        <w:t>свойства</w:t>
      </w:r>
      <w:r>
        <w:rPr>
          <w:spacing w:val="-13"/>
        </w:rPr>
        <w:t xml:space="preserve"> </w:t>
      </w:r>
      <w:r>
        <w:t>простых</w:t>
      </w:r>
      <w:r>
        <w:rPr>
          <w:spacing w:val="-12"/>
        </w:rPr>
        <w:t xml:space="preserve"> </w:t>
      </w:r>
      <w:r>
        <w:t>веществ</w:t>
      </w:r>
      <w:r>
        <w:rPr>
          <w:spacing w:val="-4"/>
        </w:rPr>
        <w:t xml:space="preserve"> </w:t>
      </w:r>
      <w:r>
        <w:t>-</w:t>
      </w:r>
      <w:r>
        <w:rPr>
          <w:spacing w:val="-9"/>
        </w:rPr>
        <w:t xml:space="preserve"> </w:t>
      </w:r>
      <w:r>
        <w:t>кислорода</w:t>
      </w:r>
      <w:r>
        <w:rPr>
          <w:spacing w:val="-13"/>
        </w:rPr>
        <w:t xml:space="preserve"> </w:t>
      </w:r>
      <w:r>
        <w:t>и</w:t>
      </w:r>
      <w:r>
        <w:rPr>
          <w:spacing w:val="-11"/>
        </w:rPr>
        <w:t xml:space="preserve"> </w:t>
      </w:r>
      <w:r>
        <w:t>серы.</w:t>
      </w:r>
      <w:r>
        <w:rPr>
          <w:spacing w:val="-9"/>
        </w:rPr>
        <w:t xml:space="preserve"> </w:t>
      </w: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w:t>
      </w:r>
      <w:r>
        <w:rPr>
          <w:spacing w:val="-15"/>
        </w:rPr>
        <w:t xml:space="preserve"> </w:t>
      </w:r>
      <w:r>
        <w:t>и</w:t>
      </w:r>
      <w:r>
        <w:rPr>
          <w:spacing w:val="-15"/>
        </w:rPr>
        <w:t xml:space="preserve"> </w:t>
      </w:r>
      <w:r>
        <w:t>специфические).</w:t>
      </w:r>
      <w:r>
        <w:rPr>
          <w:spacing w:val="-15"/>
        </w:rPr>
        <w:t xml:space="preserve"> </w:t>
      </w:r>
      <w:r>
        <w:t>Химические</w:t>
      </w:r>
      <w:r>
        <w:rPr>
          <w:spacing w:val="-14"/>
        </w:rPr>
        <w:t xml:space="preserve"> </w:t>
      </w:r>
      <w:r>
        <w:t>реакции,</w:t>
      </w:r>
      <w:r>
        <w:rPr>
          <w:spacing w:val="-14"/>
        </w:rPr>
        <w:t xml:space="preserve"> </w:t>
      </w:r>
      <w:r>
        <w:t>лежащие</w:t>
      </w:r>
      <w:r>
        <w:rPr>
          <w:spacing w:val="-15"/>
        </w:rPr>
        <w:t xml:space="preserve"> </w:t>
      </w:r>
      <w:r>
        <w:t>в</w:t>
      </w:r>
      <w:r>
        <w:rPr>
          <w:spacing w:val="-15"/>
        </w:rPr>
        <w:t xml:space="preserve"> </w:t>
      </w:r>
      <w:r>
        <w:t>основе</w:t>
      </w:r>
      <w:r>
        <w:rPr>
          <w:spacing w:val="-15"/>
        </w:rPr>
        <w:t xml:space="preserve"> </w:t>
      </w:r>
      <w:r>
        <w:t>промышленного</w:t>
      </w:r>
      <w:r>
        <w:rPr>
          <w:spacing w:val="-12"/>
        </w:rPr>
        <w:t xml:space="preserve"> </w:t>
      </w:r>
      <w:r>
        <w:t>способа получения серной кислоты.</w:t>
      </w:r>
    </w:p>
    <w:p w:rsidR="002728F3" w:rsidRDefault="00E3047D">
      <w:pPr>
        <w:pStyle w:val="a3"/>
        <w:ind w:right="416" w:firstLine="710"/>
      </w:pPr>
      <w:r>
        <w:t>Применение. Соли серной кислоты, качественная реакция на сульфат-ион. Нахождение</w:t>
      </w:r>
      <w:r>
        <w:rPr>
          <w:spacing w:val="-2"/>
        </w:rPr>
        <w:t xml:space="preserve"> </w:t>
      </w:r>
      <w:r>
        <w:t>серы</w:t>
      </w:r>
      <w:r>
        <w:rPr>
          <w:spacing w:val="-4"/>
        </w:rPr>
        <w:t xml:space="preserve"> </w:t>
      </w:r>
      <w:r>
        <w:t>и</w:t>
      </w:r>
      <w:r>
        <w:rPr>
          <w:spacing w:val="-5"/>
        </w:rPr>
        <w:t xml:space="preserve"> </w:t>
      </w:r>
      <w:r>
        <w:t>её</w:t>
      </w:r>
      <w:r>
        <w:rPr>
          <w:spacing w:val="-7"/>
        </w:rPr>
        <w:t xml:space="preserve"> </w:t>
      </w:r>
      <w:r>
        <w:t>соединений</w:t>
      </w:r>
      <w:r>
        <w:rPr>
          <w:spacing w:val="-5"/>
        </w:rPr>
        <w:t xml:space="preserve"> </w:t>
      </w:r>
      <w:r>
        <w:t>в</w:t>
      </w:r>
      <w:r>
        <w:rPr>
          <w:spacing w:val="-9"/>
        </w:rPr>
        <w:t xml:space="preserve"> </w:t>
      </w:r>
      <w:r>
        <w:t>природе.</w:t>
      </w:r>
      <w:r>
        <w:rPr>
          <w:spacing w:val="-4"/>
        </w:rPr>
        <w:t xml:space="preserve"> </w:t>
      </w:r>
      <w:r>
        <w:t>Химическое</w:t>
      </w:r>
      <w:r>
        <w:rPr>
          <w:spacing w:val="-7"/>
        </w:rPr>
        <w:t xml:space="preserve"> </w:t>
      </w:r>
      <w:r>
        <w:t>загрязнение</w:t>
      </w:r>
      <w:r>
        <w:rPr>
          <w:spacing w:val="-12"/>
        </w:rPr>
        <w:t xml:space="preserve"> </w:t>
      </w:r>
      <w:r>
        <w:t>окружающей</w:t>
      </w:r>
      <w:r>
        <w:rPr>
          <w:spacing w:val="-1"/>
        </w:rPr>
        <w:t xml:space="preserve"> </w:t>
      </w:r>
      <w:r>
        <w:t xml:space="preserve">среды соединениями серы (кислотные дожди, загрязнение воздуха и водоёмов), способы его </w:t>
      </w:r>
      <w:r>
        <w:rPr>
          <w:spacing w:val="-2"/>
        </w:rPr>
        <w:t>предотвращения.</w:t>
      </w:r>
    </w:p>
    <w:p w:rsidR="002728F3" w:rsidRDefault="00E3047D">
      <w:pPr>
        <w:pStyle w:val="a3"/>
        <w:spacing w:line="242" w:lineRule="auto"/>
        <w:ind w:right="421" w:firstLine="710"/>
      </w:pPr>
      <w:r>
        <w:t>Общая характеристика элементов VA-группы. Особенности строения атомов, характерные степени окисления.</w:t>
      </w:r>
    </w:p>
    <w:p w:rsidR="002728F3" w:rsidRDefault="00E3047D">
      <w:pPr>
        <w:pStyle w:val="a3"/>
        <w:ind w:right="421" w:firstLine="710"/>
      </w:pPr>
      <w:r>
        <w:t>Азот, распространение в природе, физические и химические свойства. Круговорот азота</w:t>
      </w:r>
      <w:r>
        <w:rPr>
          <w:spacing w:val="-13"/>
        </w:rPr>
        <w:t xml:space="preserve"> </w:t>
      </w:r>
      <w:r>
        <w:t>в</w:t>
      </w:r>
      <w:r>
        <w:rPr>
          <w:spacing w:val="-11"/>
        </w:rPr>
        <w:t xml:space="preserve"> </w:t>
      </w:r>
      <w:r>
        <w:t>природе.</w:t>
      </w:r>
      <w:r>
        <w:rPr>
          <w:spacing w:val="-10"/>
        </w:rPr>
        <w:t xml:space="preserve"> </w:t>
      </w:r>
      <w:r>
        <w:t>Аммиак,</w:t>
      </w:r>
      <w:r>
        <w:rPr>
          <w:spacing w:val="-6"/>
        </w:rPr>
        <w:t xml:space="preserve"> </w:t>
      </w:r>
      <w:r>
        <w:t>его</w:t>
      </w:r>
      <w:r>
        <w:rPr>
          <w:spacing w:val="-4"/>
        </w:rPr>
        <w:t xml:space="preserve"> </w:t>
      </w:r>
      <w:r>
        <w:t>физические</w:t>
      </w:r>
      <w:r>
        <w:rPr>
          <w:spacing w:val="-9"/>
        </w:rPr>
        <w:t xml:space="preserve"> </w:t>
      </w:r>
      <w:r>
        <w:t>и</w:t>
      </w:r>
      <w:r>
        <w:rPr>
          <w:spacing w:val="-12"/>
        </w:rPr>
        <w:t xml:space="preserve"> </w:t>
      </w:r>
      <w:r>
        <w:t>химические</w:t>
      </w:r>
      <w:r>
        <w:rPr>
          <w:spacing w:val="-9"/>
        </w:rPr>
        <w:t xml:space="preserve"> </w:t>
      </w:r>
      <w:r>
        <w:t>свойства,</w:t>
      </w:r>
      <w:r>
        <w:rPr>
          <w:spacing w:val="-10"/>
        </w:rPr>
        <w:t xml:space="preserve"> </w:t>
      </w:r>
      <w:r>
        <w:t>получение</w:t>
      </w:r>
      <w:r>
        <w:rPr>
          <w:spacing w:val="-9"/>
        </w:rPr>
        <w:t xml:space="preserve"> </w:t>
      </w:r>
      <w:r>
        <w:t>и</w:t>
      </w:r>
      <w:r>
        <w:rPr>
          <w:spacing w:val="-7"/>
        </w:rPr>
        <w:t xml:space="preserve"> </w:t>
      </w:r>
      <w:r>
        <w:t>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w:t>
      </w:r>
      <w:r>
        <w:rPr>
          <w:spacing w:val="-1"/>
        </w:rPr>
        <w:t xml:space="preserve"> </w:t>
      </w:r>
      <w:r>
        <w:t>в качестве минеральных</w:t>
      </w:r>
      <w:r>
        <w:rPr>
          <w:spacing w:val="-1"/>
        </w:rPr>
        <w:t xml:space="preserve"> </w:t>
      </w:r>
      <w:r>
        <w:t>удобрений. Химическое загрязнение</w:t>
      </w:r>
      <w:r>
        <w:rPr>
          <w:spacing w:val="-7"/>
        </w:rPr>
        <w:t xml:space="preserve"> </w:t>
      </w:r>
      <w:r>
        <w:t>окружающей среды соединениями азота (кислотные дожди, загрязнение воздуха, почвы и водоёмов).</w:t>
      </w:r>
    </w:p>
    <w:p w:rsidR="002728F3" w:rsidRDefault="00E3047D">
      <w:pPr>
        <w:pStyle w:val="a3"/>
        <w:ind w:right="419" w:firstLine="71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728F3" w:rsidRDefault="00E3047D">
      <w:pPr>
        <w:pStyle w:val="a3"/>
        <w:spacing w:line="242" w:lineRule="auto"/>
        <w:ind w:right="420" w:firstLine="710"/>
      </w:pPr>
      <w:r>
        <w:t>Общая характеристика элементов IVA-группы. Особенности строения атомов, характерные степени окисления.</w:t>
      </w:r>
    </w:p>
    <w:p w:rsidR="002728F3" w:rsidRDefault="00E3047D">
      <w:pPr>
        <w:pStyle w:val="a3"/>
        <w:ind w:right="422" w:firstLine="71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w:t>
      </w:r>
      <w:r>
        <w:rPr>
          <w:spacing w:val="-11"/>
        </w:rPr>
        <w:t xml:space="preserve"> </w:t>
      </w:r>
      <w:r>
        <w:t>Использование</w:t>
      </w:r>
      <w:r>
        <w:rPr>
          <w:spacing w:val="-15"/>
        </w:rPr>
        <w:t xml:space="preserve"> </w:t>
      </w:r>
      <w:r>
        <w:t>карбонатов</w:t>
      </w:r>
      <w:r>
        <w:rPr>
          <w:spacing w:val="-12"/>
        </w:rPr>
        <w:t xml:space="preserve"> </w:t>
      </w:r>
      <w:r>
        <w:t>в</w:t>
      </w:r>
      <w:r>
        <w:rPr>
          <w:spacing w:val="-12"/>
        </w:rPr>
        <w:t xml:space="preserve"> </w:t>
      </w:r>
      <w:r>
        <w:t>быту,</w:t>
      </w:r>
      <w:r>
        <w:rPr>
          <w:spacing w:val="-8"/>
        </w:rPr>
        <w:t xml:space="preserve"> </w:t>
      </w:r>
      <w:r>
        <w:t>медицине,</w:t>
      </w:r>
      <w:r>
        <w:rPr>
          <w:spacing w:val="-11"/>
        </w:rPr>
        <w:t xml:space="preserve"> </w:t>
      </w:r>
      <w:r>
        <w:t>промышленности</w:t>
      </w:r>
      <w:r>
        <w:rPr>
          <w:spacing w:val="-12"/>
        </w:rPr>
        <w:t xml:space="preserve"> </w:t>
      </w:r>
      <w:r>
        <w:t>и</w:t>
      </w:r>
      <w:r>
        <w:rPr>
          <w:spacing w:val="-13"/>
        </w:rPr>
        <w:t xml:space="preserve"> </w:t>
      </w:r>
      <w:r>
        <w:t xml:space="preserve">сельском </w:t>
      </w:r>
      <w:r>
        <w:rPr>
          <w:spacing w:val="-2"/>
        </w:rPr>
        <w:t>хозяйстве.</w:t>
      </w:r>
    </w:p>
    <w:p w:rsidR="002728F3" w:rsidRDefault="00E3047D">
      <w:pPr>
        <w:pStyle w:val="a3"/>
        <w:ind w:right="427" w:firstLine="710"/>
      </w:pPr>
      <w:r>
        <w:t>Первоначальные понятия об органических веществах как о соединениях углерода (метан,</w:t>
      </w:r>
      <w:r>
        <w:rPr>
          <w:spacing w:val="-11"/>
        </w:rPr>
        <w:t xml:space="preserve"> </w:t>
      </w:r>
      <w:r>
        <w:t>этан,</w:t>
      </w:r>
      <w:r>
        <w:rPr>
          <w:spacing w:val="-11"/>
        </w:rPr>
        <w:t xml:space="preserve"> </w:t>
      </w:r>
      <w:r>
        <w:t>этилен,</w:t>
      </w:r>
      <w:r>
        <w:rPr>
          <w:spacing w:val="-11"/>
        </w:rPr>
        <w:t xml:space="preserve"> </w:t>
      </w:r>
      <w:r>
        <w:t>ацетилен,</w:t>
      </w:r>
      <w:r>
        <w:rPr>
          <w:spacing w:val="-11"/>
        </w:rPr>
        <w:t xml:space="preserve"> </w:t>
      </w:r>
      <w:r>
        <w:t>этанол,</w:t>
      </w:r>
      <w:r>
        <w:rPr>
          <w:spacing w:val="-11"/>
        </w:rPr>
        <w:t xml:space="preserve"> </w:t>
      </w:r>
      <w:r>
        <w:t>глицерин,</w:t>
      </w:r>
      <w:r>
        <w:rPr>
          <w:spacing w:val="-7"/>
        </w:rPr>
        <w:t xml:space="preserve"> </w:t>
      </w:r>
      <w:r>
        <w:t>уксусная</w:t>
      </w:r>
      <w:r>
        <w:rPr>
          <w:spacing w:val="-9"/>
        </w:rPr>
        <w:t xml:space="preserve"> </w:t>
      </w:r>
      <w:r>
        <w:t>кислота).</w:t>
      </w:r>
      <w:r>
        <w:rPr>
          <w:spacing w:val="-7"/>
        </w:rPr>
        <w:t xml:space="preserve"> </w:t>
      </w:r>
      <w:r>
        <w:t>Природные</w:t>
      </w:r>
      <w:r>
        <w:rPr>
          <w:spacing w:val="-10"/>
        </w:rPr>
        <w:t xml:space="preserve"> </w:t>
      </w:r>
      <w:r>
        <w:t>источники углеводородов (уголь, природный газ, нефть), продукты их переработки (бензин), их роль в быту и промышленности.</w:t>
      </w:r>
    </w:p>
    <w:p w:rsidR="002728F3" w:rsidRDefault="00E3047D">
      <w:pPr>
        <w:pStyle w:val="a3"/>
        <w:spacing w:line="242" w:lineRule="auto"/>
        <w:ind w:right="417" w:firstLine="710"/>
      </w:pPr>
      <w:r>
        <w:t>Понятие</w:t>
      </w:r>
      <w:r>
        <w:rPr>
          <w:spacing w:val="-3"/>
        </w:rPr>
        <w:t xml:space="preserve"> </w:t>
      </w:r>
      <w:r>
        <w:t>о биологически важных</w:t>
      </w:r>
      <w:r>
        <w:rPr>
          <w:spacing w:val="-3"/>
        </w:rPr>
        <w:t xml:space="preserve"> </w:t>
      </w:r>
      <w:r>
        <w:t>веществах: жирах, белках, углеводах - и их</w:t>
      </w:r>
      <w:r>
        <w:rPr>
          <w:spacing w:val="-3"/>
        </w:rPr>
        <w:t xml:space="preserve"> </w:t>
      </w:r>
      <w:r>
        <w:t>роли</w:t>
      </w:r>
      <w:r>
        <w:rPr>
          <w:spacing w:val="-2"/>
        </w:rPr>
        <w:t xml:space="preserve"> </w:t>
      </w:r>
      <w:r>
        <w:t>в жизни человека. Материальное единство органических и неорганических соединений.</w:t>
      </w:r>
    </w:p>
    <w:p w:rsidR="002728F3" w:rsidRDefault="00E3047D">
      <w:pPr>
        <w:pStyle w:val="a3"/>
        <w:ind w:right="426" w:firstLine="71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28F3" w:rsidRDefault="00E3047D">
      <w:pPr>
        <w:pStyle w:val="a3"/>
        <w:ind w:left="851"/>
      </w:pPr>
      <w:r>
        <w:t>Химический</w:t>
      </w:r>
      <w:r>
        <w:rPr>
          <w:spacing w:val="70"/>
        </w:rPr>
        <w:t xml:space="preserve"> </w:t>
      </w:r>
      <w:r>
        <w:t>эксперимент:</w:t>
      </w:r>
      <w:r>
        <w:rPr>
          <w:spacing w:val="65"/>
        </w:rPr>
        <w:t xml:space="preserve"> </w:t>
      </w:r>
      <w:r>
        <w:t>изучение</w:t>
      </w:r>
      <w:r>
        <w:rPr>
          <w:spacing w:val="67"/>
        </w:rPr>
        <w:t xml:space="preserve"> </w:t>
      </w:r>
      <w:r>
        <w:t>образцов</w:t>
      </w:r>
      <w:r>
        <w:rPr>
          <w:spacing w:val="69"/>
        </w:rPr>
        <w:t xml:space="preserve"> </w:t>
      </w:r>
      <w:r>
        <w:t>неорганических</w:t>
      </w:r>
      <w:r>
        <w:rPr>
          <w:spacing w:val="68"/>
        </w:rPr>
        <w:t xml:space="preserve"> </w:t>
      </w:r>
      <w:r>
        <w:t>веществ,</w:t>
      </w:r>
      <w:r>
        <w:rPr>
          <w:spacing w:val="70"/>
        </w:rPr>
        <w:t xml:space="preserve"> </w:t>
      </w:r>
      <w:r>
        <w:rPr>
          <w:spacing w:val="-2"/>
        </w:rPr>
        <w:t>свойств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15"/>
      </w:pPr>
      <w:r>
        <w:lastRenderedPageBreak/>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w:t>
      </w:r>
      <w:r>
        <w:rPr>
          <w:spacing w:val="-15"/>
        </w:rPr>
        <w:t xml:space="preserve"> </w:t>
      </w:r>
      <w:r>
        <w:t>использование</w:t>
      </w:r>
      <w:r>
        <w:rPr>
          <w:spacing w:val="-15"/>
        </w:rPr>
        <w:t xml:space="preserve"> </w:t>
      </w:r>
      <w:r>
        <w:t>видеоматериалов),</w:t>
      </w:r>
      <w:r>
        <w:rPr>
          <w:spacing w:val="-15"/>
        </w:rPr>
        <w:t xml:space="preserve"> </w:t>
      </w:r>
      <w:r>
        <w:t>наблюдение</w:t>
      </w:r>
      <w:r>
        <w:rPr>
          <w:spacing w:val="-15"/>
        </w:rPr>
        <w:t xml:space="preserve"> </w:t>
      </w:r>
      <w:r>
        <w:t>процесса</w:t>
      </w:r>
      <w:r>
        <w:rPr>
          <w:spacing w:val="-15"/>
        </w:rPr>
        <w:t xml:space="preserve"> </w:t>
      </w:r>
      <w:r>
        <w:t>обугливания</w:t>
      </w:r>
      <w:r>
        <w:rPr>
          <w:spacing w:val="-15"/>
        </w:rPr>
        <w:t xml:space="preserve"> </w:t>
      </w:r>
      <w:r>
        <w:t>сахара</w:t>
      </w:r>
      <w:r>
        <w:rPr>
          <w:spacing w:val="-15"/>
        </w:rPr>
        <w:t xml:space="preserve"> </w:t>
      </w:r>
      <w:r>
        <w:t>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8"/>
        </w:rPr>
        <w:t xml:space="preserve"> </w:t>
      </w:r>
      <w:r>
        <w:t>и</w:t>
      </w:r>
      <w:r>
        <w:rPr>
          <w:spacing w:val="-6"/>
        </w:rPr>
        <w:t xml:space="preserve"> </w:t>
      </w:r>
      <w:r>
        <w:t>их</w:t>
      </w:r>
      <w:r>
        <w:rPr>
          <w:spacing w:val="-7"/>
        </w:rPr>
        <w:t xml:space="preserve"> </w:t>
      </w:r>
      <w:r>
        <w:t>соединений</w:t>
      </w:r>
      <w:r>
        <w:rPr>
          <w:spacing w:val="-6"/>
        </w:rPr>
        <w:t xml:space="preserve"> </w:t>
      </w:r>
      <w:r>
        <w:t>(возможно</w:t>
      </w:r>
      <w:r>
        <w:rPr>
          <w:spacing w:val="-2"/>
        </w:rPr>
        <w:t xml:space="preserve"> </w:t>
      </w:r>
      <w:r>
        <w:t>использование</w:t>
      </w:r>
      <w:r>
        <w:rPr>
          <w:spacing w:val="-3"/>
        </w:rPr>
        <w:t xml:space="preserve"> </w:t>
      </w:r>
      <w:r>
        <w:t>видеоматериалов),</w:t>
      </w:r>
      <w:r>
        <w:rPr>
          <w:spacing w:val="-9"/>
        </w:rPr>
        <w:t xml:space="preserve"> </w:t>
      </w:r>
      <w:r>
        <w:t>образцами</w:t>
      </w:r>
      <w:r>
        <w:rPr>
          <w:spacing w:val="-6"/>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Pr>
          <w:spacing w:val="-11"/>
        </w:rPr>
        <w:t xml:space="preserve"> </w:t>
      </w:r>
      <w:r>
        <w:t>углём</w:t>
      </w:r>
      <w:r>
        <w:rPr>
          <w:spacing w:val="-11"/>
        </w:rPr>
        <w:t xml:space="preserve"> </w:t>
      </w:r>
      <w:r>
        <w:t>и</w:t>
      </w:r>
      <w:r>
        <w:rPr>
          <w:spacing w:val="-7"/>
        </w:rPr>
        <w:t xml:space="preserve"> </w:t>
      </w:r>
      <w:r>
        <w:t>устройством</w:t>
      </w:r>
      <w:r>
        <w:rPr>
          <w:spacing w:val="-15"/>
        </w:rPr>
        <w:t xml:space="preserve"> </w:t>
      </w:r>
      <w:r>
        <w:t>противогаза,</w:t>
      </w:r>
      <w:r>
        <w:rPr>
          <w:spacing w:val="-11"/>
        </w:rPr>
        <w:t xml:space="preserve"> </w:t>
      </w:r>
      <w:r>
        <w:t>получение,</w:t>
      </w:r>
      <w:r>
        <w:rPr>
          <w:spacing w:val="-11"/>
        </w:rPr>
        <w:t xml:space="preserve"> </w:t>
      </w:r>
      <w:r>
        <w:t>собирание,</w:t>
      </w:r>
      <w:r>
        <w:rPr>
          <w:spacing w:val="-11"/>
        </w:rPr>
        <w:t xml:space="preserve"> </w:t>
      </w:r>
      <w:r>
        <w:t>распознавание</w:t>
      </w:r>
      <w:r>
        <w:rPr>
          <w:spacing w:val="-14"/>
        </w:rPr>
        <w:t xml:space="preserve"> </w:t>
      </w:r>
      <w:r>
        <w:t>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28F3" w:rsidRDefault="00E3047D">
      <w:pPr>
        <w:pStyle w:val="2"/>
        <w:spacing w:before="10" w:line="272" w:lineRule="exact"/>
      </w:pPr>
      <w:r>
        <w:t>Металлы</w:t>
      </w:r>
      <w:r>
        <w:rPr>
          <w:spacing w:val="-4"/>
        </w:rPr>
        <w:t xml:space="preserve"> </w:t>
      </w:r>
      <w:r>
        <w:t>и</w:t>
      </w:r>
      <w:r>
        <w:rPr>
          <w:spacing w:val="4"/>
        </w:rPr>
        <w:t xml:space="preserve"> </w:t>
      </w:r>
      <w:r>
        <w:t>их</w:t>
      </w:r>
      <w:r>
        <w:rPr>
          <w:spacing w:val="-2"/>
        </w:rPr>
        <w:t xml:space="preserve"> соединения.</w:t>
      </w:r>
    </w:p>
    <w:p w:rsidR="002728F3" w:rsidRDefault="00E3047D">
      <w:pPr>
        <w:pStyle w:val="a3"/>
        <w:ind w:right="417" w:firstLine="71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3"/>
        </w:rPr>
        <w:t xml:space="preserve"> </w:t>
      </w:r>
      <w:r>
        <w:t>способы</w:t>
      </w:r>
      <w:r>
        <w:rPr>
          <w:spacing w:val="-5"/>
        </w:rPr>
        <w:t xml:space="preserve"> </w:t>
      </w:r>
      <w:r>
        <w:t>защиты</w:t>
      </w:r>
      <w:r>
        <w:rPr>
          <w:spacing w:val="-1"/>
        </w:rPr>
        <w:t xml:space="preserve"> </w:t>
      </w:r>
      <w:r>
        <w:t>их</w:t>
      </w:r>
      <w:r>
        <w:rPr>
          <w:spacing w:val="-11"/>
        </w:rPr>
        <w:t xml:space="preserve"> </w:t>
      </w:r>
      <w:r>
        <w:t>от</w:t>
      </w:r>
      <w:r>
        <w:rPr>
          <w:spacing w:val="-2"/>
        </w:rPr>
        <w:t xml:space="preserve"> </w:t>
      </w:r>
      <w:r>
        <w:t>коррозии. Сплавы</w:t>
      </w:r>
      <w:r>
        <w:rPr>
          <w:spacing w:val="-1"/>
        </w:rPr>
        <w:t xml:space="preserve"> </w:t>
      </w:r>
      <w:r>
        <w:t>(сталь, чугун, дюралюминий, бронза)</w:t>
      </w:r>
      <w:r>
        <w:rPr>
          <w:spacing w:val="-1"/>
        </w:rPr>
        <w:t xml:space="preserve"> </w:t>
      </w:r>
      <w:r>
        <w:t>и их применение в быту и промышленности.</w:t>
      </w:r>
    </w:p>
    <w:p w:rsidR="002728F3" w:rsidRDefault="00E3047D">
      <w:pPr>
        <w:pStyle w:val="a3"/>
        <w:ind w:right="425" w:firstLine="71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28F3" w:rsidRDefault="00E3047D">
      <w:pPr>
        <w:pStyle w:val="a3"/>
        <w:ind w:right="425" w:firstLine="71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28F3" w:rsidRDefault="00E3047D">
      <w:pPr>
        <w:pStyle w:val="a3"/>
        <w:ind w:right="422" w:firstLine="71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28F3" w:rsidRDefault="00E3047D">
      <w:pPr>
        <w:pStyle w:val="a3"/>
        <w:ind w:right="415" w:firstLine="71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Pr>
          <w:spacing w:val="-2"/>
        </w:rPr>
        <w:t>получение.</w:t>
      </w:r>
    </w:p>
    <w:p w:rsidR="002728F3" w:rsidRDefault="00E3047D">
      <w:pPr>
        <w:pStyle w:val="a3"/>
        <w:ind w:right="413" w:firstLine="71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7"/>
        </w:rPr>
        <w:t xml:space="preserve"> </w:t>
      </w:r>
      <w:r>
        <w:t>видеоматериалов),</w:t>
      </w:r>
      <w:r>
        <w:rPr>
          <w:spacing w:val="-8"/>
        </w:rPr>
        <w:t xml:space="preserve"> </w:t>
      </w:r>
      <w:r>
        <w:t>особенностей</w:t>
      </w:r>
      <w:r>
        <w:rPr>
          <w:spacing w:val="-5"/>
        </w:rPr>
        <w:t xml:space="preserve"> </w:t>
      </w:r>
      <w:r>
        <w:t>взаимодействия</w:t>
      </w:r>
      <w:r>
        <w:rPr>
          <w:spacing w:val="-10"/>
        </w:rPr>
        <w:t xml:space="preserve"> </w:t>
      </w:r>
      <w:r>
        <w:t>оксида</w:t>
      </w:r>
      <w:r>
        <w:rPr>
          <w:spacing w:val="-7"/>
        </w:rPr>
        <w:t xml:space="preserve"> </w:t>
      </w:r>
      <w:r>
        <w:t>кальция</w:t>
      </w:r>
      <w:r>
        <w:rPr>
          <w:spacing w:val="-6"/>
        </w:rPr>
        <w:t xml:space="preserve"> </w:t>
      </w:r>
      <w:r>
        <w:t>и</w:t>
      </w:r>
      <w:r>
        <w:rPr>
          <w:spacing w:val="-9"/>
        </w:rPr>
        <w:t xml:space="preserve"> </w:t>
      </w:r>
      <w:r>
        <w:t>натрия</w:t>
      </w:r>
      <w:r>
        <w:rPr>
          <w:spacing w:val="-6"/>
        </w:rPr>
        <w:t xml:space="preserve"> </w:t>
      </w:r>
      <w:r>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w:t>
      </w:r>
      <w:r>
        <w:rPr>
          <w:spacing w:val="-1"/>
        </w:rPr>
        <w:t xml:space="preserve"> </w:t>
      </w:r>
      <w:r>
        <w:t>реакций на ионы (магния, кальция, алюминия, цинка, железа</w:t>
      </w:r>
      <w:r>
        <w:rPr>
          <w:spacing w:val="-15"/>
        </w:rPr>
        <w:t xml:space="preserve"> </w:t>
      </w:r>
      <w:r>
        <w:t>(II)</w:t>
      </w:r>
      <w:r>
        <w:rPr>
          <w:spacing w:val="-15"/>
        </w:rPr>
        <w:t xml:space="preserve"> </w:t>
      </w:r>
      <w:r>
        <w:t>и</w:t>
      </w:r>
      <w:r>
        <w:rPr>
          <w:spacing w:val="-15"/>
        </w:rPr>
        <w:t xml:space="preserve"> </w:t>
      </w:r>
      <w:r>
        <w:t>железа</w:t>
      </w:r>
      <w:r>
        <w:rPr>
          <w:spacing w:val="-15"/>
        </w:rPr>
        <w:t xml:space="preserve"> </w:t>
      </w:r>
      <w:r>
        <w:t>(III),</w:t>
      </w:r>
      <w:r>
        <w:rPr>
          <w:spacing w:val="-15"/>
        </w:rPr>
        <w:t xml:space="preserve"> </w:t>
      </w:r>
      <w:r>
        <w:t>меди</w:t>
      </w:r>
      <w:r>
        <w:rPr>
          <w:spacing w:val="-15"/>
        </w:rPr>
        <w:t xml:space="preserve"> </w:t>
      </w:r>
      <w:r>
        <w:t>(II),</w:t>
      </w:r>
      <w:r>
        <w:rPr>
          <w:spacing w:val="-15"/>
        </w:rPr>
        <w:t xml:space="preserve"> </w:t>
      </w:r>
      <w:r>
        <w:t>наблюдение</w:t>
      </w:r>
      <w:r>
        <w:rPr>
          <w:spacing w:val="-15"/>
        </w:rPr>
        <w:t xml:space="preserve"> </w:t>
      </w:r>
      <w:r>
        <w:t>и</w:t>
      </w:r>
      <w:r>
        <w:rPr>
          <w:spacing w:val="-15"/>
        </w:rPr>
        <w:t xml:space="preserve"> </w:t>
      </w:r>
      <w:r>
        <w:t>описание</w:t>
      </w:r>
      <w:r>
        <w:rPr>
          <w:spacing w:val="-15"/>
        </w:rPr>
        <w:t xml:space="preserve"> </w:t>
      </w:r>
      <w:r>
        <w:t>процессов</w:t>
      </w:r>
      <w:r>
        <w:rPr>
          <w:spacing w:val="-15"/>
        </w:rPr>
        <w:t xml:space="preserve"> </w:t>
      </w:r>
      <w:r>
        <w:t>окрашивания</w:t>
      </w:r>
      <w:r>
        <w:rPr>
          <w:spacing w:val="-15"/>
        </w:rPr>
        <w:t xml:space="preserve"> </w:t>
      </w:r>
      <w:r>
        <w:t>пламени ионами</w:t>
      </w:r>
      <w:r>
        <w:rPr>
          <w:spacing w:val="-15"/>
        </w:rPr>
        <w:t xml:space="preserve"> </w:t>
      </w:r>
      <w:r>
        <w:t>натрия,</w:t>
      </w:r>
      <w:r>
        <w:rPr>
          <w:spacing w:val="-13"/>
        </w:rPr>
        <w:t xml:space="preserve"> </w:t>
      </w:r>
      <w:r>
        <w:t>калия</w:t>
      </w:r>
      <w:r>
        <w:rPr>
          <w:spacing w:val="-15"/>
        </w:rPr>
        <w:t xml:space="preserve"> </w:t>
      </w:r>
      <w:r>
        <w:t>и</w:t>
      </w:r>
      <w:r>
        <w:rPr>
          <w:spacing w:val="-10"/>
        </w:rPr>
        <w:t xml:space="preserve"> </w:t>
      </w:r>
      <w:r>
        <w:t>кальция</w:t>
      </w:r>
      <w:r>
        <w:rPr>
          <w:spacing w:val="-15"/>
        </w:rPr>
        <w:t xml:space="preserve"> </w:t>
      </w:r>
      <w:r>
        <w:t>(возможно</w:t>
      </w:r>
      <w:r>
        <w:rPr>
          <w:spacing w:val="-11"/>
        </w:rPr>
        <w:t xml:space="preserve"> </w:t>
      </w:r>
      <w:r>
        <w:t>использование</w:t>
      </w:r>
      <w:r>
        <w:rPr>
          <w:spacing w:val="-15"/>
        </w:rPr>
        <w:t xml:space="preserve"> </w:t>
      </w:r>
      <w:r>
        <w:t>видеоматериалов),</w:t>
      </w:r>
      <w:r>
        <w:rPr>
          <w:spacing w:val="-13"/>
        </w:rPr>
        <w:t xml:space="preserve"> </w:t>
      </w:r>
      <w:r>
        <w:t>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2"/>
        <w:spacing w:before="71"/>
        <w:jc w:val="left"/>
      </w:pPr>
      <w:r>
        <w:lastRenderedPageBreak/>
        <w:t>Химия</w:t>
      </w:r>
      <w:r>
        <w:rPr>
          <w:spacing w:val="-6"/>
        </w:rPr>
        <w:t xml:space="preserve"> </w:t>
      </w:r>
      <w:r>
        <w:t>и</w:t>
      </w:r>
      <w:r>
        <w:rPr>
          <w:spacing w:val="-5"/>
        </w:rPr>
        <w:t xml:space="preserve"> </w:t>
      </w:r>
      <w:r>
        <w:t>окружающая</w:t>
      </w:r>
      <w:r>
        <w:rPr>
          <w:spacing w:val="-5"/>
        </w:rPr>
        <w:t xml:space="preserve"> </w:t>
      </w:r>
      <w:r>
        <w:rPr>
          <w:spacing w:val="-2"/>
        </w:rPr>
        <w:t>среда.</w:t>
      </w:r>
    </w:p>
    <w:p w:rsidR="002728F3" w:rsidRDefault="00E3047D">
      <w:pPr>
        <w:pStyle w:val="a3"/>
        <w:spacing w:before="1" w:line="237" w:lineRule="auto"/>
        <w:ind w:right="419"/>
        <w:jc w:val="left"/>
      </w:pPr>
      <w:r>
        <w:t>Вещества</w:t>
      </w:r>
      <w:r>
        <w:rPr>
          <w:spacing w:val="-8"/>
        </w:rPr>
        <w:t xml:space="preserve"> </w:t>
      </w:r>
      <w:r>
        <w:t>и</w:t>
      </w:r>
      <w:r>
        <w:rPr>
          <w:spacing w:val="-11"/>
        </w:rPr>
        <w:t xml:space="preserve"> </w:t>
      </w:r>
      <w:r>
        <w:t>материалы</w:t>
      </w:r>
      <w:r>
        <w:rPr>
          <w:spacing w:val="-8"/>
        </w:rPr>
        <w:t xml:space="preserve"> </w:t>
      </w:r>
      <w:r>
        <w:t>в</w:t>
      </w:r>
      <w:r>
        <w:rPr>
          <w:spacing w:val="-10"/>
        </w:rPr>
        <w:t xml:space="preserve"> </w:t>
      </w:r>
      <w:r>
        <w:t>повседневной</w:t>
      </w:r>
      <w:r>
        <w:rPr>
          <w:spacing w:val="-15"/>
        </w:rPr>
        <w:t xml:space="preserve"> </w:t>
      </w:r>
      <w:r>
        <w:t>жизни</w:t>
      </w:r>
      <w:r>
        <w:rPr>
          <w:spacing w:val="-11"/>
        </w:rPr>
        <w:t xml:space="preserve"> </w:t>
      </w:r>
      <w:r>
        <w:t>человека.</w:t>
      </w:r>
      <w:r>
        <w:rPr>
          <w:spacing w:val="-9"/>
        </w:rPr>
        <w:t xml:space="preserve"> </w:t>
      </w:r>
      <w:r>
        <w:t>Безопасное</w:t>
      </w:r>
      <w:r>
        <w:rPr>
          <w:spacing w:val="-13"/>
        </w:rPr>
        <w:t xml:space="preserve"> </w:t>
      </w:r>
      <w:r>
        <w:t>использование</w:t>
      </w:r>
      <w:r>
        <w:rPr>
          <w:spacing w:val="-13"/>
        </w:rPr>
        <w:t xml:space="preserve"> </w:t>
      </w:r>
      <w:r>
        <w:t>веществ и химических реакций в быту. Первая помощь при химических ожогах и отравлениях.</w:t>
      </w:r>
    </w:p>
    <w:p w:rsidR="002728F3" w:rsidRDefault="00E3047D">
      <w:pPr>
        <w:pStyle w:val="a3"/>
        <w:spacing w:before="6" w:line="237" w:lineRule="auto"/>
        <w:jc w:val="left"/>
      </w:pPr>
      <w:r>
        <w:t>Химическое</w:t>
      </w:r>
      <w:r>
        <w:rPr>
          <w:spacing w:val="80"/>
        </w:rPr>
        <w:t xml:space="preserve"> </w:t>
      </w:r>
      <w:r>
        <w:t>загрязнение</w:t>
      </w:r>
      <w:r>
        <w:rPr>
          <w:spacing w:val="80"/>
        </w:rPr>
        <w:t xml:space="preserve"> </w:t>
      </w:r>
      <w:r>
        <w:t>окружающей</w:t>
      </w:r>
      <w:r>
        <w:rPr>
          <w:spacing w:val="80"/>
        </w:rPr>
        <w:t xml:space="preserve"> </w:t>
      </w:r>
      <w:r>
        <w:t>среды</w:t>
      </w:r>
      <w:r>
        <w:rPr>
          <w:spacing w:val="80"/>
        </w:rPr>
        <w:t xml:space="preserve"> </w:t>
      </w:r>
      <w:r>
        <w:t>(предельная</w:t>
      </w:r>
      <w:r>
        <w:rPr>
          <w:spacing w:val="80"/>
        </w:rPr>
        <w:t xml:space="preserve"> </w:t>
      </w:r>
      <w:r>
        <w:t>допустимая</w:t>
      </w:r>
      <w:r>
        <w:rPr>
          <w:spacing w:val="80"/>
        </w:rPr>
        <w:t xml:space="preserve"> </w:t>
      </w:r>
      <w:r>
        <w:t>концентрация веществ (далее - ПДК). Роль химии в решении экологических проблем.</w:t>
      </w:r>
    </w:p>
    <w:p w:rsidR="002728F3" w:rsidRDefault="00E3047D">
      <w:pPr>
        <w:pStyle w:val="a3"/>
        <w:spacing w:before="6" w:line="237" w:lineRule="auto"/>
        <w:jc w:val="left"/>
      </w:pPr>
      <w:r>
        <w:t>Химический</w:t>
      </w:r>
      <w:r>
        <w:rPr>
          <w:spacing w:val="80"/>
        </w:rPr>
        <w:t xml:space="preserve"> </w:t>
      </w:r>
      <w:r>
        <w:t>эксперимент:</w:t>
      </w:r>
      <w:r>
        <w:rPr>
          <w:spacing w:val="80"/>
        </w:rPr>
        <w:t xml:space="preserve"> </w:t>
      </w:r>
      <w:r>
        <w:t>изучение</w:t>
      </w:r>
      <w:r>
        <w:rPr>
          <w:spacing w:val="80"/>
        </w:rPr>
        <w:t xml:space="preserve"> </w:t>
      </w:r>
      <w:r>
        <w:t>образцов</w:t>
      </w:r>
      <w:r>
        <w:rPr>
          <w:spacing w:val="80"/>
        </w:rPr>
        <w:t xml:space="preserve"> </w:t>
      </w:r>
      <w:r>
        <w:t>материалов</w:t>
      </w:r>
      <w:r>
        <w:rPr>
          <w:spacing w:val="80"/>
        </w:rPr>
        <w:t xml:space="preserve"> </w:t>
      </w:r>
      <w:r>
        <w:t>(стекло,</w:t>
      </w:r>
      <w:r>
        <w:rPr>
          <w:spacing w:val="80"/>
        </w:rPr>
        <w:t xml:space="preserve"> </w:t>
      </w:r>
      <w:r>
        <w:t>сплавы</w:t>
      </w:r>
      <w:r>
        <w:rPr>
          <w:spacing w:val="80"/>
        </w:rPr>
        <w:t xml:space="preserve"> </w:t>
      </w:r>
      <w:r>
        <w:t>металлов, полимерные материалы).</w:t>
      </w:r>
    </w:p>
    <w:p w:rsidR="002728F3" w:rsidRDefault="00E3047D">
      <w:pPr>
        <w:pStyle w:val="2"/>
        <w:spacing w:before="8" w:line="272" w:lineRule="exact"/>
      </w:pPr>
      <w:r>
        <w:t>Межпредметные</w:t>
      </w:r>
      <w:r>
        <w:rPr>
          <w:spacing w:val="-8"/>
        </w:rPr>
        <w:t xml:space="preserve"> </w:t>
      </w:r>
      <w:r>
        <w:rPr>
          <w:spacing w:val="-2"/>
        </w:rPr>
        <w:t>связи.</w:t>
      </w:r>
    </w:p>
    <w:p w:rsidR="002728F3" w:rsidRDefault="00E3047D">
      <w:pPr>
        <w:pStyle w:val="a3"/>
        <w:ind w:right="424" w:firstLine="710"/>
      </w:pPr>
      <w:r>
        <w:t>Реализация межпредметных связей при изучении химии в 9 классе осуществляется через</w:t>
      </w:r>
      <w:r>
        <w:rPr>
          <w:spacing w:val="-1"/>
        </w:rPr>
        <w:t xml:space="preserve"> </w:t>
      </w:r>
      <w:r>
        <w:t>использование</w:t>
      </w:r>
      <w:r>
        <w:rPr>
          <w:spacing w:val="-8"/>
        </w:rPr>
        <w:t xml:space="preserve"> </w:t>
      </w:r>
      <w:r>
        <w:t>как</w:t>
      </w:r>
      <w:r>
        <w:rPr>
          <w:spacing w:val="-8"/>
        </w:rPr>
        <w:t xml:space="preserve"> </w:t>
      </w:r>
      <w:r>
        <w:t>общих</w:t>
      </w:r>
      <w:r>
        <w:rPr>
          <w:spacing w:val="-7"/>
        </w:rPr>
        <w:t xml:space="preserve"> </w:t>
      </w:r>
      <w:r>
        <w:t>естественно-научных</w:t>
      </w:r>
      <w:r>
        <w:rPr>
          <w:spacing w:val="-7"/>
        </w:rPr>
        <w:t xml:space="preserve"> </w:t>
      </w:r>
      <w:r>
        <w:t>понятий,</w:t>
      </w:r>
      <w:r>
        <w:rPr>
          <w:spacing w:val="-5"/>
        </w:rPr>
        <w:t xml:space="preserve"> </w:t>
      </w:r>
      <w:r>
        <w:t>так</w:t>
      </w:r>
      <w:r>
        <w:rPr>
          <w:spacing w:val="-4"/>
        </w:rPr>
        <w:t xml:space="preserve"> </w:t>
      </w:r>
      <w:r>
        <w:t>и</w:t>
      </w:r>
      <w:r>
        <w:rPr>
          <w:spacing w:val="-6"/>
        </w:rPr>
        <w:t xml:space="preserve"> </w:t>
      </w:r>
      <w:r>
        <w:t>понятий,</w:t>
      </w:r>
      <w:r>
        <w:rPr>
          <w:spacing w:val="-5"/>
        </w:rPr>
        <w:t xml:space="preserve"> </w:t>
      </w:r>
      <w:r>
        <w:t>являющихся системными для отдельных предметов естественно-научного цикла.</w:t>
      </w:r>
    </w:p>
    <w:p w:rsidR="002728F3" w:rsidRDefault="00E3047D">
      <w:pPr>
        <w:pStyle w:val="a3"/>
        <w:ind w:right="419" w:firstLine="710"/>
      </w:pPr>
      <w:r>
        <w:t>Общие естественно-научные понятия: научный факт, гипотеза, закон, теория, анализ,</w:t>
      </w:r>
      <w:r>
        <w:rPr>
          <w:spacing w:val="-4"/>
        </w:rPr>
        <w:t xml:space="preserve"> </w:t>
      </w:r>
      <w:r>
        <w:t>синтез,</w:t>
      </w:r>
      <w:r>
        <w:rPr>
          <w:spacing w:val="-8"/>
        </w:rPr>
        <w:t xml:space="preserve"> </w:t>
      </w:r>
      <w:r>
        <w:t>классификация,</w:t>
      </w:r>
      <w:r>
        <w:rPr>
          <w:spacing w:val="-4"/>
        </w:rPr>
        <w:t xml:space="preserve"> </w:t>
      </w:r>
      <w:r>
        <w:t>периодичность,</w:t>
      </w:r>
      <w:r>
        <w:rPr>
          <w:spacing w:val="-8"/>
        </w:rPr>
        <w:t xml:space="preserve"> </w:t>
      </w:r>
      <w:r>
        <w:t>наблюдение,</w:t>
      </w:r>
      <w:r>
        <w:rPr>
          <w:spacing w:val="-4"/>
        </w:rPr>
        <w:t xml:space="preserve"> </w:t>
      </w:r>
      <w:r>
        <w:t>эксперимент,</w:t>
      </w:r>
      <w:r>
        <w:rPr>
          <w:spacing w:val="-7"/>
        </w:rPr>
        <w:t xml:space="preserve"> </w:t>
      </w:r>
      <w:r>
        <w:t>моделирование, измерение, модель, явление, парниковый эффект, технология, материалы.</w:t>
      </w:r>
    </w:p>
    <w:p w:rsidR="002728F3" w:rsidRDefault="00E3047D">
      <w:pPr>
        <w:pStyle w:val="a3"/>
        <w:ind w:right="427" w:firstLine="71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w:t>
      </w:r>
      <w:r>
        <w:rPr>
          <w:spacing w:val="-15"/>
        </w:rPr>
        <w:t xml:space="preserve"> </w:t>
      </w:r>
      <w:r>
        <w:t>растворимость,</w:t>
      </w:r>
      <w:r>
        <w:rPr>
          <w:spacing w:val="-15"/>
        </w:rPr>
        <w:t xml:space="preserve"> </w:t>
      </w:r>
      <w:r>
        <w:t>кристаллическая</w:t>
      </w:r>
      <w:r>
        <w:rPr>
          <w:spacing w:val="-15"/>
        </w:rPr>
        <w:t xml:space="preserve"> </w:t>
      </w:r>
      <w:r>
        <w:t>решётка,</w:t>
      </w:r>
      <w:r>
        <w:rPr>
          <w:spacing w:val="-15"/>
        </w:rPr>
        <w:t xml:space="preserve"> </w:t>
      </w:r>
      <w:r>
        <w:t>сплавы,</w:t>
      </w:r>
      <w:r>
        <w:rPr>
          <w:spacing w:val="-15"/>
        </w:rPr>
        <w:t xml:space="preserve"> </w:t>
      </w:r>
      <w:r>
        <w:t>физические</w:t>
      </w:r>
      <w:r>
        <w:rPr>
          <w:spacing w:val="-15"/>
        </w:rPr>
        <w:t xml:space="preserve"> </w:t>
      </w:r>
      <w:r>
        <w:t>величины,</w:t>
      </w:r>
      <w:r>
        <w:rPr>
          <w:spacing w:val="-15"/>
        </w:rPr>
        <w:t xml:space="preserve"> </w:t>
      </w:r>
      <w:r>
        <w:t>единицы измерения, космическое пространство, планеты, звёзды, Солнце.</w:t>
      </w:r>
    </w:p>
    <w:p w:rsidR="002728F3" w:rsidRDefault="00E3047D">
      <w:pPr>
        <w:pStyle w:val="a3"/>
        <w:spacing w:before="2" w:line="237" w:lineRule="auto"/>
        <w:ind w:right="421" w:firstLine="710"/>
      </w:pPr>
      <w:r>
        <w:t>Биология: фотосинтез, дыхание, биосфера, экосистема, минеральные удобрения, микроэлементы, макроэлементы, питательные вещества.</w:t>
      </w:r>
    </w:p>
    <w:p w:rsidR="002728F3" w:rsidRDefault="00E3047D">
      <w:pPr>
        <w:pStyle w:val="a3"/>
        <w:spacing w:before="6" w:line="237" w:lineRule="auto"/>
        <w:ind w:right="421" w:firstLine="710"/>
      </w:pPr>
      <w:r>
        <w:t>География: атмосфера, гидросфера, минералы, горные породы, полезные ископаемые, топливо, водные ресурсы.</w:t>
      </w:r>
    </w:p>
    <w:p w:rsidR="002728F3" w:rsidRDefault="002728F3">
      <w:pPr>
        <w:pStyle w:val="a3"/>
        <w:spacing w:before="6"/>
        <w:ind w:left="0"/>
        <w:jc w:val="left"/>
      </w:pPr>
    </w:p>
    <w:p w:rsidR="002728F3" w:rsidRDefault="00E3047D">
      <w:pPr>
        <w:pStyle w:val="1"/>
        <w:numPr>
          <w:ilvl w:val="0"/>
          <w:numId w:val="77"/>
        </w:numPr>
        <w:tabs>
          <w:tab w:val="left" w:pos="1123"/>
        </w:tabs>
        <w:spacing w:line="242" w:lineRule="auto"/>
        <w:ind w:left="140" w:right="424"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«ХИМИЯ» НА УРОВНЕ ООО</w:t>
      </w:r>
    </w:p>
    <w:p w:rsidR="002728F3" w:rsidRDefault="00E3047D">
      <w:pPr>
        <w:pStyle w:val="a3"/>
        <w:ind w:right="428" w:firstLine="71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728F3" w:rsidRDefault="00E3047D">
      <w:pPr>
        <w:pStyle w:val="1"/>
        <w:spacing w:before="271" w:line="275" w:lineRule="exact"/>
        <w:ind w:right="727"/>
      </w:pPr>
      <w:r>
        <w:t>ЛИЧНОСТНЫЕ</w:t>
      </w:r>
      <w:r>
        <w:rPr>
          <w:spacing w:val="-4"/>
        </w:rPr>
        <w:t xml:space="preserve"> </w:t>
      </w:r>
      <w:r>
        <w:rPr>
          <w:spacing w:val="-2"/>
        </w:rPr>
        <w:t>РЕЗУЛЬТАТЫ</w:t>
      </w:r>
    </w:p>
    <w:p w:rsidR="002728F3" w:rsidRDefault="00E3047D">
      <w:pPr>
        <w:pStyle w:val="a3"/>
        <w:ind w:right="415" w:firstLine="71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728F3" w:rsidRDefault="00E3047D">
      <w:pPr>
        <w:pStyle w:val="3"/>
        <w:spacing w:before="2" w:line="240" w:lineRule="auto"/>
        <w:ind w:left="140" w:right="423" w:firstLine="71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2728F3" w:rsidRDefault="00E3047D">
      <w:pPr>
        <w:pStyle w:val="a4"/>
        <w:numPr>
          <w:ilvl w:val="0"/>
          <w:numId w:val="75"/>
        </w:numPr>
        <w:tabs>
          <w:tab w:val="left" w:pos="1095"/>
        </w:tabs>
        <w:spacing w:before="3" w:line="272" w:lineRule="exact"/>
        <w:ind w:left="1095" w:hanging="244"/>
        <w:jc w:val="both"/>
        <w:rPr>
          <w:b/>
          <w:i/>
          <w:sz w:val="24"/>
        </w:rPr>
      </w:pPr>
      <w:r>
        <w:rPr>
          <w:b/>
          <w:i/>
          <w:sz w:val="24"/>
        </w:rPr>
        <w:t>Патриотического</w:t>
      </w:r>
      <w:r>
        <w:rPr>
          <w:b/>
          <w:i/>
          <w:spacing w:val="-14"/>
          <w:sz w:val="24"/>
        </w:rPr>
        <w:t xml:space="preserve"> </w:t>
      </w:r>
      <w:r>
        <w:rPr>
          <w:b/>
          <w:i/>
          <w:spacing w:val="-2"/>
          <w:sz w:val="24"/>
        </w:rPr>
        <w:t>воспитания:</w:t>
      </w:r>
    </w:p>
    <w:p w:rsidR="002728F3" w:rsidRDefault="00E3047D">
      <w:pPr>
        <w:pStyle w:val="a4"/>
        <w:numPr>
          <w:ilvl w:val="0"/>
          <w:numId w:val="74"/>
        </w:numPr>
        <w:tabs>
          <w:tab w:val="left" w:pos="283"/>
        </w:tabs>
        <w:ind w:right="416" w:firstLine="0"/>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728F3" w:rsidRDefault="00E3047D">
      <w:pPr>
        <w:pStyle w:val="3"/>
        <w:numPr>
          <w:ilvl w:val="0"/>
          <w:numId w:val="75"/>
        </w:numPr>
        <w:tabs>
          <w:tab w:val="left" w:pos="1095"/>
        </w:tabs>
        <w:spacing w:before="4"/>
        <w:ind w:left="1095" w:hanging="244"/>
        <w:jc w:val="both"/>
      </w:pPr>
      <w:r>
        <w:t>Гражданского</w:t>
      </w:r>
      <w:r>
        <w:rPr>
          <w:spacing w:val="-12"/>
        </w:rPr>
        <w:t xml:space="preserve"> </w:t>
      </w:r>
      <w:r>
        <w:rPr>
          <w:spacing w:val="-2"/>
        </w:rPr>
        <w:t>воспитания:</w:t>
      </w:r>
    </w:p>
    <w:p w:rsidR="002728F3" w:rsidRDefault="00E3047D">
      <w:pPr>
        <w:pStyle w:val="a4"/>
        <w:numPr>
          <w:ilvl w:val="0"/>
          <w:numId w:val="74"/>
        </w:numPr>
        <w:tabs>
          <w:tab w:val="left" w:pos="283"/>
        </w:tabs>
        <w:ind w:right="417" w:firstLine="0"/>
        <w:rPr>
          <w:sz w:val="24"/>
        </w:rPr>
      </w:pPr>
      <w:r>
        <w:rPr>
          <w:sz w:val="24"/>
        </w:rPr>
        <w:t>представления</w:t>
      </w:r>
      <w:r>
        <w:rPr>
          <w:spacing w:val="-15"/>
          <w:sz w:val="24"/>
        </w:rPr>
        <w:t xml:space="preserve"> </w:t>
      </w:r>
      <w:r>
        <w:rPr>
          <w:sz w:val="24"/>
        </w:rPr>
        <w:t>о</w:t>
      </w:r>
      <w:r>
        <w:rPr>
          <w:spacing w:val="-15"/>
          <w:sz w:val="24"/>
        </w:rPr>
        <w:t xml:space="preserve"> </w:t>
      </w:r>
      <w:r>
        <w:rPr>
          <w:sz w:val="24"/>
        </w:rPr>
        <w:t>социальных</w:t>
      </w:r>
      <w:r>
        <w:rPr>
          <w:spacing w:val="-15"/>
          <w:sz w:val="24"/>
        </w:rPr>
        <w:t xml:space="preserve"> </w:t>
      </w:r>
      <w:r>
        <w:rPr>
          <w:sz w:val="24"/>
        </w:rPr>
        <w:t>нормах</w:t>
      </w:r>
      <w:r>
        <w:rPr>
          <w:spacing w:val="-15"/>
          <w:sz w:val="24"/>
        </w:rPr>
        <w:t xml:space="preserve"> </w:t>
      </w:r>
      <w:r>
        <w:rPr>
          <w:sz w:val="24"/>
        </w:rPr>
        <w:t>и</w:t>
      </w:r>
      <w:r>
        <w:rPr>
          <w:spacing w:val="-15"/>
          <w:sz w:val="24"/>
        </w:rPr>
        <w:t xml:space="preserve"> </w:t>
      </w:r>
      <w:r>
        <w:rPr>
          <w:sz w:val="24"/>
        </w:rPr>
        <w:t>правилах</w:t>
      </w:r>
      <w:r>
        <w:rPr>
          <w:spacing w:val="-15"/>
          <w:sz w:val="24"/>
        </w:rPr>
        <w:t xml:space="preserve"> </w:t>
      </w:r>
      <w:r>
        <w:rPr>
          <w:sz w:val="24"/>
        </w:rPr>
        <w:t>межличностных</w:t>
      </w:r>
      <w:r>
        <w:rPr>
          <w:spacing w:val="-15"/>
          <w:sz w:val="24"/>
        </w:rPr>
        <w:t xml:space="preserve"> </w:t>
      </w:r>
      <w:r>
        <w:rPr>
          <w:sz w:val="24"/>
        </w:rPr>
        <w:t>отношений</w:t>
      </w:r>
      <w:r>
        <w:rPr>
          <w:spacing w:val="-15"/>
          <w:sz w:val="24"/>
        </w:rPr>
        <w:t xml:space="preserve"> </w:t>
      </w:r>
      <w:r>
        <w:rPr>
          <w:sz w:val="24"/>
        </w:rPr>
        <w:t>в</w:t>
      </w:r>
      <w:r>
        <w:rPr>
          <w:spacing w:val="-15"/>
          <w:sz w:val="24"/>
        </w:rPr>
        <w:t xml:space="preserve"> </w:t>
      </w:r>
      <w:r>
        <w:rPr>
          <w:sz w:val="24"/>
        </w:rPr>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w:t>
      </w:r>
      <w:r>
        <w:rPr>
          <w:spacing w:val="79"/>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этой</w:t>
      </w:r>
      <w:r>
        <w:rPr>
          <w:spacing w:val="80"/>
          <w:w w:val="150"/>
          <w:sz w:val="24"/>
        </w:rPr>
        <w:t xml:space="preserve"> </w:t>
      </w:r>
      <w:r>
        <w:rPr>
          <w:sz w:val="24"/>
        </w:rPr>
        <w:t>учебной</w:t>
      </w:r>
      <w:r>
        <w:rPr>
          <w:spacing w:val="80"/>
          <w:w w:val="150"/>
          <w:sz w:val="24"/>
        </w:rPr>
        <w:t xml:space="preserve"> </w:t>
      </w:r>
      <w:r>
        <w:rPr>
          <w:sz w:val="24"/>
        </w:rPr>
        <w:t>деятельности,</w:t>
      </w:r>
      <w:r>
        <w:rPr>
          <w:spacing w:val="80"/>
          <w:w w:val="150"/>
          <w:sz w:val="24"/>
        </w:rPr>
        <w:t xml:space="preserve"> </w:t>
      </w:r>
      <w:r>
        <w:rPr>
          <w:sz w:val="24"/>
        </w:rPr>
        <w:t>готовности</w:t>
      </w:r>
      <w:r>
        <w:rPr>
          <w:spacing w:val="80"/>
          <w:w w:val="150"/>
          <w:sz w:val="24"/>
        </w:rPr>
        <w:t xml:space="preserve"> </w:t>
      </w:r>
      <w:r>
        <w:rPr>
          <w:sz w:val="24"/>
        </w:rPr>
        <w:t>оценивать</w:t>
      </w:r>
      <w:r>
        <w:rPr>
          <w:spacing w:val="80"/>
          <w:w w:val="150"/>
          <w:sz w:val="24"/>
        </w:rPr>
        <w:t xml:space="preserve"> </w:t>
      </w:r>
      <w:r>
        <w:rPr>
          <w:sz w:val="24"/>
        </w:rPr>
        <w:t>своё</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поведение</w:t>
      </w:r>
      <w:r>
        <w:rPr>
          <w:spacing w:val="-8"/>
        </w:rPr>
        <w:t xml:space="preserve"> </w:t>
      </w:r>
      <w:r>
        <w:t>и</w:t>
      </w:r>
      <w:r>
        <w:rPr>
          <w:spacing w:val="-11"/>
        </w:rPr>
        <w:t xml:space="preserve"> </w:t>
      </w:r>
      <w:r>
        <w:t>поступки</w:t>
      </w:r>
      <w:r>
        <w:rPr>
          <w:spacing w:val="-6"/>
        </w:rPr>
        <w:t xml:space="preserve"> </w:t>
      </w:r>
      <w:r>
        <w:t>своих</w:t>
      </w:r>
      <w:r>
        <w:rPr>
          <w:spacing w:val="-12"/>
        </w:rPr>
        <w:t xml:space="preserve"> </w:t>
      </w:r>
      <w:r>
        <w:t>товарищей</w:t>
      </w:r>
      <w:r>
        <w:rPr>
          <w:spacing w:val="-11"/>
        </w:rPr>
        <w:t xml:space="preserve"> </w:t>
      </w:r>
      <w:r>
        <w:t>с</w:t>
      </w:r>
      <w:r>
        <w:rPr>
          <w:spacing w:val="-13"/>
        </w:rPr>
        <w:t xml:space="preserve"> </w:t>
      </w:r>
      <w:r>
        <w:t>позиции</w:t>
      </w:r>
      <w:r>
        <w:rPr>
          <w:spacing w:val="-6"/>
        </w:rPr>
        <w:t xml:space="preserve"> </w:t>
      </w:r>
      <w:r>
        <w:t>нравственных</w:t>
      </w:r>
      <w:r>
        <w:rPr>
          <w:spacing w:val="-12"/>
        </w:rPr>
        <w:t xml:space="preserve"> </w:t>
      </w:r>
      <w:r>
        <w:t>и</w:t>
      </w:r>
      <w:r>
        <w:rPr>
          <w:spacing w:val="-11"/>
        </w:rPr>
        <w:t xml:space="preserve"> </w:t>
      </w:r>
      <w:r>
        <w:t>правовых</w:t>
      </w:r>
      <w:r>
        <w:rPr>
          <w:spacing w:val="-12"/>
        </w:rPr>
        <w:t xml:space="preserve"> </w:t>
      </w:r>
      <w:r>
        <w:t>норм</w:t>
      </w:r>
      <w:r>
        <w:rPr>
          <w:spacing w:val="-10"/>
        </w:rPr>
        <w:t xml:space="preserve"> </w:t>
      </w:r>
      <w:r>
        <w:t>с</w:t>
      </w:r>
      <w:r>
        <w:rPr>
          <w:spacing w:val="-8"/>
        </w:rPr>
        <w:t xml:space="preserve"> </w:t>
      </w:r>
      <w:r>
        <w:t>учётом осознания последствий поступков;</w:t>
      </w:r>
    </w:p>
    <w:p w:rsidR="002728F3" w:rsidRDefault="00E3047D">
      <w:pPr>
        <w:pStyle w:val="3"/>
        <w:numPr>
          <w:ilvl w:val="0"/>
          <w:numId w:val="75"/>
        </w:numPr>
        <w:tabs>
          <w:tab w:val="left" w:pos="1095"/>
        </w:tabs>
        <w:spacing w:line="274" w:lineRule="exact"/>
        <w:ind w:left="1095" w:hanging="244"/>
        <w:jc w:val="both"/>
      </w:pPr>
      <w:r>
        <w:t>Ценности</w:t>
      </w:r>
      <w:r>
        <w:rPr>
          <w:spacing w:val="-6"/>
        </w:rPr>
        <w:t xml:space="preserve"> </w:t>
      </w:r>
      <w:r>
        <w:t>научного</w:t>
      </w:r>
      <w:r>
        <w:rPr>
          <w:spacing w:val="-5"/>
        </w:rPr>
        <w:t xml:space="preserve"> </w:t>
      </w:r>
      <w:r>
        <w:rPr>
          <w:spacing w:val="-2"/>
        </w:rPr>
        <w:t>познания:</w:t>
      </w:r>
    </w:p>
    <w:p w:rsidR="002728F3" w:rsidRDefault="00E3047D">
      <w:pPr>
        <w:pStyle w:val="a4"/>
        <w:numPr>
          <w:ilvl w:val="0"/>
          <w:numId w:val="74"/>
        </w:numPr>
        <w:tabs>
          <w:tab w:val="left" w:pos="283"/>
        </w:tabs>
        <w:ind w:right="425" w:firstLine="0"/>
        <w:rPr>
          <w:sz w:val="24"/>
        </w:rPr>
      </w:pPr>
      <w:r>
        <w:rPr>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w:t>
      </w:r>
      <w:r>
        <w:rPr>
          <w:spacing w:val="-2"/>
          <w:sz w:val="24"/>
        </w:rPr>
        <w:t>закономерностей;</w:t>
      </w:r>
    </w:p>
    <w:p w:rsidR="002728F3" w:rsidRDefault="00E3047D">
      <w:pPr>
        <w:pStyle w:val="a4"/>
        <w:numPr>
          <w:ilvl w:val="0"/>
          <w:numId w:val="74"/>
        </w:numPr>
        <w:tabs>
          <w:tab w:val="left" w:pos="283"/>
        </w:tabs>
        <w:spacing w:line="242" w:lineRule="auto"/>
        <w:ind w:right="432" w:firstLine="0"/>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2728F3" w:rsidRDefault="00E3047D">
      <w:pPr>
        <w:pStyle w:val="a4"/>
        <w:numPr>
          <w:ilvl w:val="0"/>
          <w:numId w:val="74"/>
        </w:numPr>
        <w:tabs>
          <w:tab w:val="left" w:pos="283"/>
        </w:tabs>
        <w:ind w:right="421" w:firstLine="0"/>
        <w:rPr>
          <w:sz w:val="24"/>
        </w:rPr>
      </w:pPr>
      <w:r>
        <w:rPr>
          <w:sz w:val="24"/>
        </w:rPr>
        <w:t>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2728F3" w:rsidRDefault="00E3047D">
      <w:pPr>
        <w:pStyle w:val="a4"/>
        <w:numPr>
          <w:ilvl w:val="0"/>
          <w:numId w:val="74"/>
        </w:numPr>
        <w:tabs>
          <w:tab w:val="left" w:pos="283"/>
        </w:tabs>
        <w:ind w:right="425" w:firstLine="0"/>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728F3" w:rsidRDefault="00E3047D">
      <w:pPr>
        <w:pStyle w:val="3"/>
        <w:numPr>
          <w:ilvl w:val="0"/>
          <w:numId w:val="75"/>
        </w:numPr>
        <w:tabs>
          <w:tab w:val="left" w:pos="1091"/>
        </w:tabs>
        <w:spacing w:line="275" w:lineRule="exact"/>
        <w:ind w:left="1091" w:hanging="240"/>
        <w:jc w:val="both"/>
      </w:pPr>
      <w:r>
        <w:t>Формирования</w:t>
      </w:r>
      <w:r>
        <w:rPr>
          <w:spacing w:val="-4"/>
        </w:rPr>
        <w:t xml:space="preserve"> </w:t>
      </w:r>
      <w:r>
        <w:t>культуры</w:t>
      </w:r>
      <w:r>
        <w:rPr>
          <w:spacing w:val="-8"/>
        </w:rPr>
        <w:t xml:space="preserve"> </w:t>
      </w:r>
      <w:r>
        <w:rPr>
          <w:spacing w:val="-2"/>
        </w:rPr>
        <w:t>здоровья:</w:t>
      </w:r>
    </w:p>
    <w:p w:rsidR="002728F3" w:rsidRDefault="00E3047D">
      <w:pPr>
        <w:pStyle w:val="a4"/>
        <w:numPr>
          <w:ilvl w:val="0"/>
          <w:numId w:val="74"/>
        </w:numPr>
        <w:tabs>
          <w:tab w:val="left" w:pos="278"/>
        </w:tabs>
        <w:ind w:right="425" w:firstLine="0"/>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728F3" w:rsidRDefault="00E3047D">
      <w:pPr>
        <w:pStyle w:val="3"/>
        <w:numPr>
          <w:ilvl w:val="0"/>
          <w:numId w:val="75"/>
        </w:numPr>
        <w:tabs>
          <w:tab w:val="left" w:pos="1095"/>
        </w:tabs>
        <w:spacing w:before="1"/>
        <w:ind w:left="1095" w:hanging="244"/>
        <w:jc w:val="both"/>
      </w:pPr>
      <w:r>
        <w:t>Трудового</w:t>
      </w:r>
      <w:r>
        <w:rPr>
          <w:spacing w:val="-4"/>
        </w:rPr>
        <w:t xml:space="preserve"> </w:t>
      </w:r>
      <w:r>
        <w:rPr>
          <w:spacing w:val="-2"/>
        </w:rPr>
        <w:t>воспитания:</w:t>
      </w:r>
    </w:p>
    <w:p w:rsidR="002728F3" w:rsidRDefault="00E3047D">
      <w:pPr>
        <w:pStyle w:val="a4"/>
        <w:numPr>
          <w:ilvl w:val="0"/>
          <w:numId w:val="74"/>
        </w:numPr>
        <w:tabs>
          <w:tab w:val="left" w:pos="283"/>
        </w:tabs>
        <w:ind w:right="424" w:firstLine="0"/>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728F3" w:rsidRDefault="00E3047D">
      <w:pPr>
        <w:pStyle w:val="3"/>
        <w:spacing w:before="2" w:line="275" w:lineRule="exact"/>
      </w:pPr>
      <w:r>
        <w:t>5.</w:t>
      </w:r>
      <w:r>
        <w:rPr>
          <w:spacing w:val="-4"/>
        </w:rPr>
        <w:t xml:space="preserve"> </w:t>
      </w:r>
      <w:r>
        <w:t>Экологического</w:t>
      </w:r>
      <w:r>
        <w:rPr>
          <w:spacing w:val="-5"/>
        </w:rPr>
        <w:t xml:space="preserve"> </w:t>
      </w:r>
      <w:r>
        <w:rPr>
          <w:spacing w:val="-2"/>
        </w:rPr>
        <w:t>воспитания:</w:t>
      </w:r>
    </w:p>
    <w:p w:rsidR="002728F3" w:rsidRDefault="00E3047D">
      <w:pPr>
        <w:pStyle w:val="a4"/>
        <w:numPr>
          <w:ilvl w:val="0"/>
          <w:numId w:val="74"/>
        </w:numPr>
        <w:tabs>
          <w:tab w:val="left" w:pos="283"/>
        </w:tabs>
        <w:ind w:right="424" w:firstLine="0"/>
        <w:rPr>
          <w:sz w:val="24"/>
        </w:rPr>
      </w:pPr>
      <w:r>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728F3" w:rsidRDefault="00E3047D">
      <w:pPr>
        <w:pStyle w:val="a4"/>
        <w:numPr>
          <w:ilvl w:val="0"/>
          <w:numId w:val="74"/>
        </w:numPr>
        <w:tabs>
          <w:tab w:val="left" w:pos="283"/>
        </w:tabs>
        <w:ind w:right="425" w:firstLine="0"/>
        <w:rPr>
          <w:sz w:val="24"/>
        </w:rPr>
      </w:pPr>
      <w:r>
        <w:rPr>
          <w:sz w:val="24"/>
        </w:rPr>
        <w:t>способности применять знания, получаемые при изучении химии, для решения задач, связанных</w:t>
      </w:r>
      <w:r>
        <w:rPr>
          <w:spacing w:val="-2"/>
          <w:sz w:val="24"/>
        </w:rPr>
        <w:t xml:space="preserve"> </w:t>
      </w:r>
      <w:r>
        <w:rPr>
          <w:sz w:val="24"/>
        </w:rPr>
        <w:t>с</w:t>
      </w:r>
      <w:r>
        <w:rPr>
          <w:spacing w:val="-3"/>
          <w:sz w:val="24"/>
        </w:rPr>
        <w:t xml:space="preserve"> </w:t>
      </w:r>
      <w:r>
        <w:rPr>
          <w:sz w:val="24"/>
        </w:rPr>
        <w:t>окружающей природной средой, повышения уровня экологической</w:t>
      </w:r>
      <w:r>
        <w:rPr>
          <w:spacing w:val="-1"/>
          <w:sz w:val="24"/>
        </w:rPr>
        <w:t xml:space="preserve"> </w:t>
      </w:r>
      <w:r>
        <w:rPr>
          <w:sz w:val="24"/>
        </w:rPr>
        <w:t>культуры, осознания</w:t>
      </w:r>
      <w:r>
        <w:rPr>
          <w:spacing w:val="-8"/>
          <w:sz w:val="24"/>
        </w:rPr>
        <w:t xml:space="preserve"> </w:t>
      </w:r>
      <w:r>
        <w:rPr>
          <w:sz w:val="24"/>
        </w:rPr>
        <w:t>глобального характера</w:t>
      </w:r>
      <w:r>
        <w:rPr>
          <w:spacing w:val="-5"/>
          <w:sz w:val="24"/>
        </w:rPr>
        <w:t xml:space="preserve"> </w:t>
      </w:r>
      <w:r>
        <w:rPr>
          <w:sz w:val="24"/>
        </w:rPr>
        <w:t>экологических</w:t>
      </w:r>
      <w:r>
        <w:rPr>
          <w:spacing w:val="-8"/>
          <w:sz w:val="24"/>
        </w:rPr>
        <w:t xml:space="preserve"> </w:t>
      </w:r>
      <w:r>
        <w:rPr>
          <w:sz w:val="24"/>
        </w:rPr>
        <w:t>проблем</w:t>
      </w:r>
      <w:r>
        <w:rPr>
          <w:spacing w:val="-7"/>
          <w:sz w:val="24"/>
        </w:rPr>
        <w:t xml:space="preserve"> </w:t>
      </w:r>
      <w:r>
        <w:rPr>
          <w:sz w:val="24"/>
        </w:rPr>
        <w:t>и</w:t>
      </w:r>
      <w:r>
        <w:rPr>
          <w:spacing w:val="-8"/>
          <w:sz w:val="24"/>
        </w:rPr>
        <w:t xml:space="preserve"> </w:t>
      </w:r>
      <w:r>
        <w:rPr>
          <w:sz w:val="24"/>
        </w:rPr>
        <w:t>путей</w:t>
      </w:r>
      <w:r>
        <w:rPr>
          <w:spacing w:val="-4"/>
          <w:sz w:val="24"/>
        </w:rPr>
        <w:t xml:space="preserve"> </w:t>
      </w:r>
      <w:r>
        <w:rPr>
          <w:sz w:val="24"/>
        </w:rPr>
        <w:t>их</w:t>
      </w:r>
      <w:r>
        <w:rPr>
          <w:spacing w:val="-8"/>
          <w:sz w:val="24"/>
        </w:rPr>
        <w:t xml:space="preserve"> </w:t>
      </w:r>
      <w:r>
        <w:rPr>
          <w:sz w:val="24"/>
        </w:rPr>
        <w:t>решения</w:t>
      </w:r>
      <w:r>
        <w:rPr>
          <w:spacing w:val="-13"/>
          <w:sz w:val="24"/>
        </w:rPr>
        <w:t xml:space="preserve"> </w:t>
      </w:r>
      <w:r>
        <w:rPr>
          <w:sz w:val="24"/>
        </w:rPr>
        <w:t>посредством методов химии;</w:t>
      </w:r>
    </w:p>
    <w:p w:rsidR="002728F3" w:rsidRDefault="00E3047D">
      <w:pPr>
        <w:pStyle w:val="a4"/>
        <w:numPr>
          <w:ilvl w:val="0"/>
          <w:numId w:val="74"/>
        </w:numPr>
        <w:tabs>
          <w:tab w:val="left" w:pos="283"/>
        </w:tabs>
        <w:spacing w:line="242" w:lineRule="auto"/>
        <w:ind w:right="431" w:firstLine="0"/>
        <w:rPr>
          <w:sz w:val="24"/>
        </w:rPr>
      </w:pPr>
      <w:r>
        <w:rPr>
          <w:sz w:val="24"/>
        </w:rPr>
        <w:t>экологического мышления, умения руководствоваться им в познавательной, коммуникативной и социальной практике.</w:t>
      </w:r>
    </w:p>
    <w:p w:rsidR="002728F3" w:rsidRDefault="002728F3">
      <w:pPr>
        <w:pStyle w:val="a3"/>
        <w:ind w:left="0"/>
        <w:jc w:val="left"/>
      </w:pPr>
    </w:p>
    <w:p w:rsidR="002728F3" w:rsidRDefault="00E3047D">
      <w:pPr>
        <w:pStyle w:val="1"/>
        <w:spacing w:line="272" w:lineRule="exact"/>
        <w:ind w:left="424"/>
      </w:pPr>
      <w:r>
        <w:t>МЕТАПРЕДМЕТНЫЕ</w:t>
      </w:r>
      <w:r>
        <w:rPr>
          <w:spacing w:val="-9"/>
        </w:rPr>
        <w:t xml:space="preserve"> </w:t>
      </w:r>
      <w:r>
        <w:rPr>
          <w:spacing w:val="-2"/>
        </w:rPr>
        <w:t>РЕЗУЛЬТАТЫ</w:t>
      </w:r>
    </w:p>
    <w:p w:rsidR="002728F3" w:rsidRDefault="00E3047D">
      <w:pPr>
        <w:pStyle w:val="a3"/>
        <w:ind w:right="420" w:firstLine="710"/>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w:t>
      </w:r>
      <w:r>
        <w:rPr>
          <w:spacing w:val="-2"/>
        </w:rPr>
        <w:t xml:space="preserve"> </w:t>
      </w:r>
      <w:r>
        <w:t>и позволяют</w:t>
      </w:r>
      <w:r>
        <w:rPr>
          <w:spacing w:val="-1"/>
        </w:rPr>
        <w:t xml:space="preserve"> </w:t>
      </w:r>
      <w:r>
        <w:t>на</w:t>
      </w:r>
      <w:r>
        <w:rPr>
          <w:spacing w:val="-2"/>
        </w:rPr>
        <w:t xml:space="preserve"> </w:t>
      </w:r>
      <w:r>
        <w:t>основе знаний из этих</w:t>
      </w:r>
      <w:r>
        <w:rPr>
          <w:spacing w:val="-1"/>
        </w:rPr>
        <w:t xml:space="preserve"> </w:t>
      </w:r>
      <w:r>
        <w:t>предметов формировать представление</w:t>
      </w:r>
      <w:r>
        <w:rPr>
          <w:spacing w:val="-2"/>
        </w:rPr>
        <w:t xml:space="preserve"> </w:t>
      </w:r>
      <w:r>
        <w:t>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728F3" w:rsidRDefault="00E3047D">
      <w:pPr>
        <w:pStyle w:val="3"/>
        <w:spacing w:before="4"/>
      </w:pPr>
      <w:r>
        <w:t>Познавательные</w:t>
      </w:r>
      <w:r>
        <w:rPr>
          <w:spacing w:val="-6"/>
        </w:rPr>
        <w:t xml:space="preserve"> </w:t>
      </w:r>
      <w:r>
        <w:rPr>
          <w:spacing w:val="-4"/>
        </w:rPr>
        <w:t>УУД:</w:t>
      </w:r>
    </w:p>
    <w:p w:rsidR="002728F3" w:rsidRDefault="00E3047D">
      <w:pPr>
        <w:spacing w:line="242" w:lineRule="auto"/>
        <w:ind w:left="851" w:right="1561"/>
        <w:jc w:val="both"/>
        <w:rPr>
          <w:i/>
          <w:sz w:val="24"/>
        </w:rPr>
      </w:pPr>
      <w:r>
        <w:rPr>
          <w:i/>
          <w:sz w:val="24"/>
        </w:rPr>
        <w:t>У</w:t>
      </w:r>
      <w:r>
        <w:rPr>
          <w:i/>
          <w:spacing w:val="-5"/>
          <w:sz w:val="24"/>
        </w:rPr>
        <w:t xml:space="preserve"> </w:t>
      </w:r>
      <w:r>
        <w:rPr>
          <w:i/>
          <w:sz w:val="24"/>
        </w:rPr>
        <w:t>обучающегося</w:t>
      </w:r>
      <w:r>
        <w:rPr>
          <w:i/>
          <w:spacing w:val="-7"/>
          <w:sz w:val="24"/>
        </w:rPr>
        <w:t xml:space="preserve"> </w:t>
      </w:r>
      <w:r>
        <w:rPr>
          <w:i/>
          <w:sz w:val="24"/>
        </w:rPr>
        <w:t>будут</w:t>
      </w:r>
      <w:r>
        <w:rPr>
          <w:i/>
          <w:spacing w:val="-7"/>
          <w:sz w:val="24"/>
        </w:rPr>
        <w:t xml:space="preserve"> </w:t>
      </w:r>
      <w:r>
        <w:rPr>
          <w:i/>
          <w:sz w:val="24"/>
        </w:rPr>
        <w:t>сформированы</w:t>
      </w:r>
      <w:r>
        <w:rPr>
          <w:i/>
          <w:spacing w:val="-6"/>
          <w:sz w:val="24"/>
        </w:rPr>
        <w:t xml:space="preserve"> </w:t>
      </w:r>
      <w:r>
        <w:rPr>
          <w:i/>
          <w:sz w:val="24"/>
        </w:rPr>
        <w:t>следующие</w:t>
      </w:r>
      <w:r>
        <w:rPr>
          <w:i/>
          <w:spacing w:val="-7"/>
          <w:sz w:val="24"/>
        </w:rPr>
        <w:t xml:space="preserve"> </w:t>
      </w:r>
      <w:r>
        <w:rPr>
          <w:i/>
          <w:sz w:val="24"/>
        </w:rPr>
        <w:t>познавательные</w:t>
      </w:r>
      <w:r>
        <w:rPr>
          <w:i/>
          <w:spacing w:val="-11"/>
          <w:sz w:val="24"/>
        </w:rPr>
        <w:t xml:space="preserve"> </w:t>
      </w:r>
      <w:r>
        <w:rPr>
          <w:i/>
          <w:sz w:val="24"/>
        </w:rPr>
        <w:t>УУД: Базовые логические действия:</w:t>
      </w:r>
    </w:p>
    <w:p w:rsidR="002728F3" w:rsidRDefault="002728F3">
      <w:pPr>
        <w:spacing w:line="242" w:lineRule="auto"/>
        <w:jc w:val="both"/>
        <w:rPr>
          <w:i/>
          <w:sz w:val="24"/>
        </w:rPr>
        <w:sectPr w:rsidR="002728F3">
          <w:pgSz w:w="11910" w:h="16840"/>
          <w:pgMar w:top="1040" w:right="425" w:bottom="1260" w:left="1559" w:header="0" w:footer="1008" w:gutter="0"/>
          <w:cols w:space="720"/>
        </w:sectPr>
      </w:pPr>
    </w:p>
    <w:p w:rsidR="002728F3" w:rsidRDefault="00E3047D">
      <w:pPr>
        <w:pStyle w:val="a4"/>
        <w:numPr>
          <w:ilvl w:val="1"/>
          <w:numId w:val="74"/>
        </w:numPr>
        <w:tabs>
          <w:tab w:val="left" w:pos="427"/>
        </w:tabs>
        <w:spacing w:before="66"/>
        <w:ind w:right="422" w:firstLine="144"/>
        <w:rPr>
          <w:sz w:val="24"/>
        </w:rPr>
      </w:pPr>
      <w:r>
        <w:rPr>
          <w:sz w:val="24"/>
        </w:rPr>
        <w:lastRenderedPageBreak/>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w:t>
      </w:r>
      <w:r>
        <w:rPr>
          <w:spacing w:val="-10"/>
          <w:sz w:val="24"/>
        </w:rPr>
        <w:t xml:space="preserve"> </w:t>
      </w:r>
      <w:r>
        <w:rPr>
          <w:sz w:val="24"/>
        </w:rPr>
        <w:t>и</w:t>
      </w:r>
      <w:r>
        <w:rPr>
          <w:spacing w:val="-11"/>
          <w:sz w:val="24"/>
        </w:rPr>
        <w:t xml:space="preserve"> </w:t>
      </w:r>
      <w:r>
        <w:rPr>
          <w:sz w:val="24"/>
        </w:rPr>
        <w:t>явлений,</w:t>
      </w:r>
      <w:r>
        <w:rPr>
          <w:spacing w:val="-14"/>
          <w:sz w:val="24"/>
        </w:rPr>
        <w:t xml:space="preserve"> </w:t>
      </w:r>
      <w:r>
        <w:rPr>
          <w:sz w:val="24"/>
        </w:rPr>
        <w:t>выбирать</w:t>
      </w:r>
      <w:r>
        <w:rPr>
          <w:spacing w:val="-15"/>
          <w:sz w:val="24"/>
        </w:rPr>
        <w:t xml:space="preserve"> </w:t>
      </w:r>
      <w:r>
        <w:rPr>
          <w:sz w:val="24"/>
        </w:rPr>
        <w:t>основания</w:t>
      </w:r>
      <w:r>
        <w:rPr>
          <w:spacing w:val="-12"/>
          <w:sz w:val="24"/>
        </w:rPr>
        <w:t xml:space="preserve"> </w:t>
      </w:r>
      <w:r>
        <w:rPr>
          <w:sz w:val="24"/>
        </w:rPr>
        <w:t>и</w:t>
      </w:r>
      <w:r>
        <w:rPr>
          <w:spacing w:val="-15"/>
          <w:sz w:val="24"/>
        </w:rPr>
        <w:t xml:space="preserve"> </w:t>
      </w:r>
      <w:r>
        <w:rPr>
          <w:sz w:val="24"/>
        </w:rPr>
        <w:t>критерии</w:t>
      </w:r>
      <w:r>
        <w:rPr>
          <w:spacing w:val="-11"/>
          <w:sz w:val="24"/>
        </w:rPr>
        <w:t xml:space="preserve"> </w:t>
      </w:r>
      <w:r>
        <w:rPr>
          <w:sz w:val="24"/>
        </w:rPr>
        <w:t>для</w:t>
      </w:r>
      <w:r>
        <w:rPr>
          <w:spacing w:val="-11"/>
          <w:sz w:val="24"/>
        </w:rPr>
        <w:t xml:space="preserve"> </w:t>
      </w:r>
      <w:r>
        <w:rPr>
          <w:sz w:val="24"/>
        </w:rPr>
        <w:t>классификации</w:t>
      </w:r>
      <w:r>
        <w:rPr>
          <w:spacing w:val="-11"/>
          <w:sz w:val="24"/>
        </w:rPr>
        <w:t xml:space="preserve"> </w:t>
      </w:r>
      <w:r>
        <w:rPr>
          <w:sz w:val="24"/>
        </w:rPr>
        <w:t>химических</w:t>
      </w:r>
      <w:r>
        <w:rPr>
          <w:spacing w:val="-15"/>
          <w:sz w:val="24"/>
        </w:rPr>
        <w:t xml:space="preserve"> </w:t>
      </w:r>
      <w:r>
        <w:rPr>
          <w:sz w:val="24"/>
        </w:rPr>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728F3" w:rsidRDefault="00E3047D">
      <w:pPr>
        <w:pStyle w:val="a4"/>
        <w:numPr>
          <w:ilvl w:val="1"/>
          <w:numId w:val="74"/>
        </w:numPr>
        <w:tabs>
          <w:tab w:val="left" w:pos="427"/>
        </w:tabs>
        <w:spacing w:before="4"/>
        <w:ind w:right="414" w:firstLine="144"/>
        <w:rPr>
          <w:sz w:val="24"/>
        </w:rPr>
      </w:pPr>
      <w:r>
        <w:rPr>
          <w:sz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 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728F3" w:rsidRDefault="00E3047D">
      <w:pPr>
        <w:spacing w:line="275" w:lineRule="exact"/>
        <w:ind w:left="990"/>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2728F3" w:rsidRDefault="00E3047D">
      <w:pPr>
        <w:pStyle w:val="a4"/>
        <w:numPr>
          <w:ilvl w:val="1"/>
          <w:numId w:val="74"/>
        </w:numPr>
        <w:tabs>
          <w:tab w:val="left" w:pos="427"/>
        </w:tabs>
        <w:ind w:right="424" w:firstLine="144"/>
        <w:rPr>
          <w:sz w:val="24"/>
        </w:rPr>
      </w:pPr>
      <w:r>
        <w:rPr>
          <w:sz w:val="24"/>
        </w:rPr>
        <w:t>умение</w:t>
      </w:r>
      <w:r>
        <w:rPr>
          <w:spacing w:val="-8"/>
          <w:sz w:val="24"/>
        </w:rPr>
        <w:t xml:space="preserve"> </w:t>
      </w:r>
      <w:r>
        <w:rPr>
          <w:sz w:val="24"/>
        </w:rPr>
        <w:t>использовать</w:t>
      </w:r>
      <w:r>
        <w:rPr>
          <w:spacing w:val="-10"/>
          <w:sz w:val="24"/>
        </w:rPr>
        <w:t xml:space="preserve"> </w:t>
      </w:r>
      <w:r>
        <w:rPr>
          <w:sz w:val="24"/>
        </w:rPr>
        <w:t>поставленные</w:t>
      </w:r>
      <w:r>
        <w:rPr>
          <w:spacing w:val="-13"/>
          <w:sz w:val="24"/>
        </w:rPr>
        <w:t xml:space="preserve"> </w:t>
      </w:r>
      <w:r>
        <w:rPr>
          <w:sz w:val="24"/>
        </w:rPr>
        <w:t>вопросы</w:t>
      </w:r>
      <w:r>
        <w:rPr>
          <w:spacing w:val="-10"/>
          <w:sz w:val="24"/>
        </w:rPr>
        <w:t xml:space="preserve"> </w:t>
      </w:r>
      <w:r>
        <w:rPr>
          <w:sz w:val="24"/>
        </w:rPr>
        <w:t>в</w:t>
      </w:r>
      <w:r>
        <w:rPr>
          <w:spacing w:val="-10"/>
          <w:sz w:val="24"/>
        </w:rPr>
        <w:t xml:space="preserve"> </w:t>
      </w:r>
      <w:r>
        <w:rPr>
          <w:sz w:val="24"/>
        </w:rPr>
        <w:t>качестве</w:t>
      </w:r>
      <w:r>
        <w:rPr>
          <w:spacing w:val="-8"/>
          <w:sz w:val="24"/>
        </w:rPr>
        <w:t xml:space="preserve"> </w:t>
      </w:r>
      <w:r>
        <w:rPr>
          <w:sz w:val="24"/>
        </w:rPr>
        <w:t>инструмента</w:t>
      </w:r>
      <w:r>
        <w:rPr>
          <w:spacing w:val="-8"/>
          <w:sz w:val="24"/>
        </w:rPr>
        <w:t xml:space="preserve"> </w:t>
      </w:r>
      <w:r>
        <w:rPr>
          <w:sz w:val="24"/>
        </w:rPr>
        <w:t>познания,</w:t>
      </w:r>
      <w:r>
        <w:rPr>
          <w:spacing w:val="-6"/>
          <w:sz w:val="24"/>
        </w:rPr>
        <w:t xml:space="preserve"> </w:t>
      </w:r>
      <w:r>
        <w:rPr>
          <w:sz w:val="24"/>
        </w:rPr>
        <w:t>а</w:t>
      </w:r>
      <w:r>
        <w:rPr>
          <w:spacing w:val="-13"/>
          <w:sz w:val="24"/>
        </w:rPr>
        <w:t xml:space="preserve"> </w:t>
      </w:r>
      <w:r>
        <w:rPr>
          <w:sz w:val="24"/>
        </w:rPr>
        <w:t>также</w:t>
      </w:r>
      <w:r>
        <w:rPr>
          <w:spacing w:val="-13"/>
          <w:sz w:val="24"/>
        </w:rPr>
        <w:t xml:space="preserve"> </w:t>
      </w:r>
      <w:r>
        <w:rPr>
          <w:sz w:val="24"/>
        </w:rPr>
        <w:t xml:space="preserve">в качестве основы для формирования гипотезы по проверке правильности высказываемых </w:t>
      </w:r>
      <w:r>
        <w:rPr>
          <w:spacing w:val="-2"/>
          <w:sz w:val="24"/>
        </w:rPr>
        <w:t>суждений;</w:t>
      </w:r>
    </w:p>
    <w:p w:rsidR="002728F3" w:rsidRDefault="00E3047D">
      <w:pPr>
        <w:pStyle w:val="a4"/>
        <w:numPr>
          <w:ilvl w:val="1"/>
          <w:numId w:val="74"/>
        </w:numPr>
        <w:tabs>
          <w:tab w:val="left" w:pos="427"/>
        </w:tabs>
        <w:spacing w:before="2"/>
        <w:ind w:right="428" w:firstLine="144"/>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728F3" w:rsidRDefault="00E3047D">
      <w:pPr>
        <w:spacing w:before="1" w:line="275" w:lineRule="exact"/>
        <w:ind w:left="851"/>
        <w:jc w:val="both"/>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4"/>
        <w:numPr>
          <w:ilvl w:val="0"/>
          <w:numId w:val="74"/>
        </w:numPr>
        <w:tabs>
          <w:tab w:val="left" w:pos="283"/>
        </w:tabs>
        <w:ind w:right="424" w:firstLine="0"/>
        <w:rPr>
          <w:sz w:val="24"/>
        </w:rPr>
      </w:pPr>
      <w:r>
        <w:rPr>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w:t>
      </w:r>
      <w:r>
        <w:rPr>
          <w:spacing w:val="-7"/>
          <w:sz w:val="24"/>
        </w:rPr>
        <w:t xml:space="preserve"> </w:t>
      </w:r>
      <w:r>
        <w:rPr>
          <w:sz w:val="24"/>
        </w:rPr>
        <w:t>содержания,</w:t>
      </w:r>
      <w:r>
        <w:rPr>
          <w:spacing w:val="-13"/>
          <w:sz w:val="24"/>
        </w:rPr>
        <w:t xml:space="preserve"> </w:t>
      </w:r>
      <w:r>
        <w:rPr>
          <w:sz w:val="24"/>
        </w:rPr>
        <w:t>справочные</w:t>
      </w:r>
      <w:r>
        <w:rPr>
          <w:spacing w:val="-15"/>
          <w:sz w:val="24"/>
        </w:rPr>
        <w:t xml:space="preserve"> </w:t>
      </w:r>
      <w:r>
        <w:rPr>
          <w:sz w:val="24"/>
        </w:rPr>
        <w:t>пособия,</w:t>
      </w:r>
      <w:r>
        <w:rPr>
          <w:spacing w:val="-13"/>
          <w:sz w:val="24"/>
        </w:rPr>
        <w:t xml:space="preserve"> </w:t>
      </w:r>
      <w:r>
        <w:rPr>
          <w:sz w:val="24"/>
        </w:rPr>
        <w:t>ресурсы</w:t>
      </w:r>
      <w:r>
        <w:rPr>
          <w:spacing w:val="-9"/>
          <w:sz w:val="24"/>
        </w:rPr>
        <w:t xml:space="preserve"> </w:t>
      </w:r>
      <w:r>
        <w:rPr>
          <w:sz w:val="24"/>
        </w:rPr>
        <w:t>Интернета),</w:t>
      </w:r>
      <w:r>
        <w:rPr>
          <w:spacing w:val="-13"/>
          <w:sz w:val="24"/>
        </w:rPr>
        <w:t xml:space="preserve"> </w:t>
      </w:r>
      <w:r>
        <w:rPr>
          <w:sz w:val="24"/>
        </w:rPr>
        <w:t>критически</w:t>
      </w:r>
      <w:r>
        <w:rPr>
          <w:spacing w:val="-14"/>
          <w:sz w:val="24"/>
        </w:rPr>
        <w:t xml:space="preserve"> </w:t>
      </w:r>
      <w:r>
        <w:rPr>
          <w:sz w:val="24"/>
        </w:rPr>
        <w:t>оценивать противоречивую и недостоверную информацию;</w:t>
      </w:r>
    </w:p>
    <w:p w:rsidR="002728F3" w:rsidRDefault="00E3047D">
      <w:pPr>
        <w:pStyle w:val="a4"/>
        <w:numPr>
          <w:ilvl w:val="0"/>
          <w:numId w:val="74"/>
        </w:numPr>
        <w:tabs>
          <w:tab w:val="left" w:pos="283"/>
        </w:tabs>
        <w:ind w:right="415" w:firstLine="0"/>
        <w:rPr>
          <w:sz w:val="24"/>
        </w:rPr>
      </w:pPr>
      <w:r>
        <w:rPr>
          <w:sz w:val="24"/>
        </w:rPr>
        <w:t>умение применять различные методы и запросы при поиске и отборе информации и соответствующих</w:t>
      </w:r>
      <w:r>
        <w:rPr>
          <w:spacing w:val="-5"/>
          <w:sz w:val="24"/>
        </w:rPr>
        <w:t xml:space="preserve"> </w:t>
      </w:r>
      <w:r>
        <w:rPr>
          <w:sz w:val="24"/>
        </w:rPr>
        <w:t>данных, необходимых</w:t>
      </w:r>
      <w:r>
        <w:rPr>
          <w:spacing w:val="-5"/>
          <w:sz w:val="24"/>
        </w:rPr>
        <w:t xml:space="preserve"> </w:t>
      </w:r>
      <w:r>
        <w:rPr>
          <w:sz w:val="24"/>
        </w:rPr>
        <w:t>для выполнения учебных</w:t>
      </w:r>
      <w:r>
        <w:rPr>
          <w:spacing w:val="-5"/>
          <w:sz w:val="24"/>
        </w:rPr>
        <w:t xml:space="preserve"> </w:t>
      </w:r>
      <w:r>
        <w:rPr>
          <w:sz w:val="24"/>
        </w:rPr>
        <w:t>и познавательных</w:t>
      </w:r>
      <w:r>
        <w:rPr>
          <w:spacing w:val="-5"/>
          <w:sz w:val="24"/>
        </w:rPr>
        <w:t xml:space="preserve"> </w:t>
      </w:r>
      <w:r>
        <w:rPr>
          <w:sz w:val="24"/>
        </w:rPr>
        <w:t>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728F3" w:rsidRDefault="00E3047D">
      <w:pPr>
        <w:pStyle w:val="a4"/>
        <w:numPr>
          <w:ilvl w:val="0"/>
          <w:numId w:val="74"/>
        </w:numPr>
        <w:tabs>
          <w:tab w:val="left" w:pos="283"/>
        </w:tabs>
        <w:spacing w:before="2"/>
        <w:ind w:right="427" w:firstLine="0"/>
        <w:rPr>
          <w:sz w:val="24"/>
        </w:rPr>
      </w:pPr>
      <w:r>
        <w:rPr>
          <w:sz w:val="24"/>
        </w:rPr>
        <w:t>умение использовать и анализировать в процессе учебной и исследовательской деятельности</w:t>
      </w:r>
      <w:r>
        <w:rPr>
          <w:spacing w:val="-1"/>
          <w:sz w:val="24"/>
        </w:rPr>
        <w:t xml:space="preserve"> </w:t>
      </w:r>
      <w:r>
        <w:rPr>
          <w:sz w:val="24"/>
        </w:rPr>
        <w:t>информацию</w:t>
      </w:r>
      <w:r>
        <w:rPr>
          <w:spacing w:val="-9"/>
          <w:sz w:val="24"/>
        </w:rPr>
        <w:t xml:space="preserve"> </w:t>
      </w:r>
      <w:r>
        <w:rPr>
          <w:sz w:val="24"/>
        </w:rPr>
        <w:t>о влиянии</w:t>
      </w:r>
      <w:r>
        <w:rPr>
          <w:spacing w:val="-2"/>
          <w:sz w:val="24"/>
        </w:rPr>
        <w:t xml:space="preserve"> </w:t>
      </w:r>
      <w:r>
        <w:rPr>
          <w:sz w:val="24"/>
        </w:rPr>
        <w:t>промышленности,</w:t>
      </w:r>
      <w:r>
        <w:rPr>
          <w:spacing w:val="-1"/>
          <w:sz w:val="24"/>
        </w:rPr>
        <w:t xml:space="preserve"> </w:t>
      </w:r>
      <w:r>
        <w:rPr>
          <w:sz w:val="24"/>
        </w:rPr>
        <w:t>сельского хозяйства</w:t>
      </w:r>
      <w:r>
        <w:rPr>
          <w:spacing w:val="-3"/>
          <w:sz w:val="24"/>
        </w:rPr>
        <w:t xml:space="preserve"> </w:t>
      </w:r>
      <w:r>
        <w:rPr>
          <w:sz w:val="24"/>
        </w:rPr>
        <w:t>и</w:t>
      </w:r>
      <w:r>
        <w:rPr>
          <w:spacing w:val="-2"/>
          <w:sz w:val="24"/>
        </w:rPr>
        <w:t xml:space="preserve"> </w:t>
      </w:r>
      <w:r>
        <w:rPr>
          <w:sz w:val="24"/>
        </w:rPr>
        <w:t>транспорта на состояние окружающей природной среды;</w:t>
      </w:r>
    </w:p>
    <w:p w:rsidR="002728F3" w:rsidRDefault="00E3047D">
      <w:pPr>
        <w:pStyle w:val="3"/>
        <w:spacing w:before="3" w:line="275" w:lineRule="exact"/>
      </w:pPr>
      <w:r>
        <w:t>Коммуникативные</w:t>
      </w:r>
      <w:r>
        <w:rPr>
          <w:spacing w:val="-8"/>
        </w:rPr>
        <w:t xml:space="preserve"> </w:t>
      </w:r>
      <w:r>
        <w:rPr>
          <w:spacing w:val="-5"/>
        </w:rPr>
        <w:t>УУД</w:t>
      </w:r>
    </w:p>
    <w:p w:rsidR="002728F3" w:rsidRDefault="00E3047D">
      <w:pPr>
        <w:spacing w:line="274" w:lineRule="exact"/>
        <w:ind w:left="851"/>
        <w:jc w:val="both"/>
        <w:rPr>
          <w:i/>
          <w:sz w:val="24"/>
        </w:rPr>
      </w:pPr>
      <w:r>
        <w:rPr>
          <w:i/>
          <w:sz w:val="24"/>
        </w:rPr>
        <w:t>У</w:t>
      </w:r>
      <w:r>
        <w:rPr>
          <w:i/>
          <w:spacing w:val="-3"/>
          <w:sz w:val="24"/>
        </w:rPr>
        <w:t xml:space="preserve"> </w:t>
      </w:r>
      <w:r>
        <w:rPr>
          <w:i/>
          <w:sz w:val="24"/>
        </w:rPr>
        <w:t>обучающегося</w:t>
      </w:r>
      <w:r>
        <w:rPr>
          <w:i/>
          <w:spacing w:val="-4"/>
          <w:sz w:val="24"/>
        </w:rPr>
        <w:t xml:space="preserve"> </w:t>
      </w:r>
      <w:r>
        <w:rPr>
          <w:i/>
          <w:sz w:val="24"/>
        </w:rPr>
        <w:t>будут</w:t>
      </w:r>
      <w:r>
        <w:rPr>
          <w:i/>
          <w:spacing w:val="-4"/>
          <w:sz w:val="24"/>
        </w:rPr>
        <w:t xml:space="preserve"> </w:t>
      </w:r>
      <w:r>
        <w:rPr>
          <w:i/>
          <w:sz w:val="24"/>
        </w:rPr>
        <w:t>сформированы</w:t>
      </w:r>
      <w:r>
        <w:rPr>
          <w:i/>
          <w:spacing w:val="-3"/>
          <w:sz w:val="24"/>
        </w:rPr>
        <w:t xml:space="preserve"> </w:t>
      </w:r>
      <w:r>
        <w:rPr>
          <w:i/>
          <w:sz w:val="24"/>
        </w:rPr>
        <w:t>следующие</w:t>
      </w:r>
      <w:r>
        <w:rPr>
          <w:i/>
          <w:spacing w:val="-4"/>
          <w:sz w:val="24"/>
        </w:rPr>
        <w:t xml:space="preserve"> </w:t>
      </w:r>
      <w:r>
        <w:rPr>
          <w:i/>
          <w:sz w:val="24"/>
        </w:rPr>
        <w:t>коммуникативные</w:t>
      </w:r>
      <w:r>
        <w:rPr>
          <w:i/>
          <w:spacing w:val="-4"/>
          <w:sz w:val="24"/>
        </w:rPr>
        <w:t xml:space="preserve"> УУД:</w:t>
      </w:r>
    </w:p>
    <w:p w:rsidR="002728F3" w:rsidRDefault="00E3047D">
      <w:pPr>
        <w:pStyle w:val="a4"/>
        <w:numPr>
          <w:ilvl w:val="0"/>
          <w:numId w:val="74"/>
        </w:numPr>
        <w:tabs>
          <w:tab w:val="left" w:pos="283"/>
        </w:tabs>
        <w:spacing w:line="242" w:lineRule="auto"/>
        <w:ind w:right="433" w:firstLine="0"/>
        <w:rPr>
          <w:sz w:val="24"/>
        </w:rPr>
      </w:pPr>
      <w:r>
        <w:rPr>
          <w:sz w:val="24"/>
        </w:rPr>
        <w:t>умение задавать вопросы (в ходе диалога и (или) дискуссии) по существу обсуждаемой темы, формулировать свои предложения</w:t>
      </w:r>
      <w:r>
        <w:rPr>
          <w:spacing w:val="-2"/>
          <w:sz w:val="24"/>
        </w:rPr>
        <w:t xml:space="preserve"> </w:t>
      </w:r>
      <w:r>
        <w:rPr>
          <w:sz w:val="24"/>
        </w:rPr>
        <w:t>относительно выполнения</w:t>
      </w:r>
      <w:r>
        <w:rPr>
          <w:spacing w:val="-2"/>
          <w:sz w:val="24"/>
        </w:rPr>
        <w:t xml:space="preserve"> </w:t>
      </w:r>
      <w:r>
        <w:rPr>
          <w:sz w:val="24"/>
        </w:rPr>
        <w:t>предложенной</w:t>
      </w:r>
      <w:r>
        <w:rPr>
          <w:spacing w:val="-1"/>
          <w:sz w:val="24"/>
        </w:rPr>
        <w:t xml:space="preserve"> </w:t>
      </w:r>
      <w:r>
        <w:rPr>
          <w:sz w:val="24"/>
        </w:rPr>
        <w:t>задачи;</w:t>
      </w:r>
    </w:p>
    <w:p w:rsidR="002728F3" w:rsidRDefault="00E3047D">
      <w:pPr>
        <w:pStyle w:val="a4"/>
        <w:numPr>
          <w:ilvl w:val="0"/>
          <w:numId w:val="74"/>
        </w:numPr>
        <w:tabs>
          <w:tab w:val="left" w:pos="283"/>
        </w:tabs>
        <w:ind w:right="422" w:firstLine="0"/>
        <w:rPr>
          <w:sz w:val="24"/>
        </w:rPr>
      </w:pPr>
      <w:r>
        <w:rPr>
          <w:sz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sz w:val="24"/>
        </w:rPr>
        <w:t>проекта);</w:t>
      </w:r>
    </w:p>
    <w:p w:rsidR="002728F3" w:rsidRDefault="00E3047D">
      <w:pPr>
        <w:pStyle w:val="a4"/>
        <w:numPr>
          <w:ilvl w:val="0"/>
          <w:numId w:val="74"/>
        </w:numPr>
        <w:tabs>
          <w:tab w:val="left" w:pos="283"/>
        </w:tabs>
        <w:ind w:right="424" w:firstLine="0"/>
        <w:rPr>
          <w:sz w:val="24"/>
        </w:rPr>
      </w:pPr>
      <w:r>
        <w:rPr>
          <w:sz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spacing w:val="-2"/>
          <w:sz w:val="24"/>
        </w:rPr>
        <w:t>другие);</w:t>
      </w:r>
    </w:p>
    <w:p w:rsidR="002728F3" w:rsidRDefault="00E3047D">
      <w:pPr>
        <w:pStyle w:val="3"/>
        <w:spacing w:line="275" w:lineRule="exact"/>
      </w:pPr>
      <w:r>
        <w:t>Регулятивные</w:t>
      </w:r>
      <w:r>
        <w:rPr>
          <w:spacing w:val="-3"/>
        </w:rPr>
        <w:t xml:space="preserve"> </w:t>
      </w:r>
      <w:r>
        <w:rPr>
          <w:spacing w:val="-5"/>
        </w:rPr>
        <w:t>УУД</w:t>
      </w:r>
    </w:p>
    <w:p w:rsidR="002728F3" w:rsidRDefault="00E3047D">
      <w:pPr>
        <w:spacing w:line="275" w:lineRule="exact"/>
        <w:ind w:left="851"/>
        <w:jc w:val="both"/>
        <w:rPr>
          <w:i/>
          <w:sz w:val="24"/>
        </w:rPr>
      </w:pPr>
      <w:r>
        <w:rPr>
          <w:i/>
          <w:sz w:val="24"/>
        </w:rPr>
        <w:t>У</w:t>
      </w:r>
      <w:r>
        <w:rPr>
          <w:i/>
          <w:spacing w:val="-2"/>
          <w:sz w:val="24"/>
        </w:rPr>
        <w:t xml:space="preserve"> </w:t>
      </w:r>
      <w:r>
        <w:rPr>
          <w:i/>
          <w:sz w:val="24"/>
        </w:rPr>
        <w:t>обучающегося</w:t>
      </w:r>
      <w:r>
        <w:rPr>
          <w:i/>
          <w:spacing w:val="-4"/>
          <w:sz w:val="24"/>
        </w:rPr>
        <w:t xml:space="preserve"> </w:t>
      </w:r>
      <w:r>
        <w:rPr>
          <w:i/>
          <w:sz w:val="24"/>
        </w:rPr>
        <w:t>будут</w:t>
      </w:r>
      <w:r>
        <w:rPr>
          <w:i/>
          <w:spacing w:val="-4"/>
          <w:sz w:val="24"/>
        </w:rPr>
        <w:t xml:space="preserve"> </w:t>
      </w:r>
      <w:r>
        <w:rPr>
          <w:i/>
          <w:sz w:val="24"/>
        </w:rPr>
        <w:t>сформированы</w:t>
      </w:r>
      <w:r>
        <w:rPr>
          <w:i/>
          <w:spacing w:val="1"/>
          <w:sz w:val="24"/>
        </w:rPr>
        <w:t xml:space="preserve"> </w:t>
      </w:r>
      <w:r>
        <w:rPr>
          <w:i/>
          <w:sz w:val="24"/>
        </w:rPr>
        <w:t>следующие</w:t>
      </w:r>
      <w:r>
        <w:rPr>
          <w:i/>
          <w:spacing w:val="-4"/>
          <w:sz w:val="24"/>
        </w:rPr>
        <w:t xml:space="preserve"> </w:t>
      </w:r>
      <w:r>
        <w:rPr>
          <w:i/>
          <w:sz w:val="24"/>
        </w:rPr>
        <w:t>регулятивные</w:t>
      </w:r>
      <w:r>
        <w:rPr>
          <w:i/>
          <w:spacing w:val="-8"/>
          <w:sz w:val="24"/>
        </w:rPr>
        <w:t xml:space="preserve"> </w:t>
      </w:r>
      <w:r>
        <w:rPr>
          <w:i/>
          <w:spacing w:val="-4"/>
          <w:sz w:val="24"/>
        </w:rPr>
        <w:t>УУД:</w:t>
      </w:r>
    </w:p>
    <w:p w:rsidR="002728F3" w:rsidRDefault="002728F3">
      <w:pPr>
        <w:spacing w:line="275" w:lineRule="exact"/>
        <w:jc w:val="both"/>
        <w:rPr>
          <w:i/>
          <w:sz w:val="24"/>
        </w:rPr>
        <w:sectPr w:rsidR="002728F3">
          <w:pgSz w:w="11910" w:h="16840"/>
          <w:pgMar w:top="1040" w:right="425" w:bottom="1260" w:left="1559" w:header="0" w:footer="1008" w:gutter="0"/>
          <w:cols w:space="720"/>
        </w:sectPr>
      </w:pPr>
    </w:p>
    <w:p w:rsidR="002728F3" w:rsidRDefault="00E3047D">
      <w:pPr>
        <w:pStyle w:val="a4"/>
        <w:numPr>
          <w:ilvl w:val="0"/>
          <w:numId w:val="74"/>
        </w:numPr>
        <w:tabs>
          <w:tab w:val="left" w:pos="283"/>
        </w:tabs>
        <w:spacing w:before="66"/>
        <w:ind w:right="423" w:firstLine="0"/>
        <w:rPr>
          <w:sz w:val="24"/>
        </w:rPr>
      </w:pPr>
      <w:r>
        <w:rPr>
          <w:sz w:val="24"/>
        </w:rP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w:t>
      </w:r>
      <w:r>
        <w:rPr>
          <w:spacing w:val="-15"/>
          <w:sz w:val="24"/>
        </w:rPr>
        <w:t xml:space="preserve"> </w:t>
      </w:r>
      <w:r>
        <w:rPr>
          <w:sz w:val="24"/>
        </w:rPr>
        <w:t>эффективные</w:t>
      </w:r>
      <w:r>
        <w:rPr>
          <w:spacing w:val="-15"/>
          <w:sz w:val="24"/>
        </w:rPr>
        <w:t xml:space="preserve"> </w:t>
      </w:r>
      <w:r>
        <w:rPr>
          <w:sz w:val="24"/>
        </w:rPr>
        <w:t>способы</w:t>
      </w:r>
      <w:r>
        <w:rPr>
          <w:spacing w:val="-15"/>
          <w:sz w:val="24"/>
        </w:rPr>
        <w:t xml:space="preserve"> </w:t>
      </w:r>
      <w:r>
        <w:rPr>
          <w:sz w:val="24"/>
        </w:rPr>
        <w:t>решения</w:t>
      </w:r>
      <w:r>
        <w:rPr>
          <w:spacing w:val="-15"/>
          <w:sz w:val="24"/>
        </w:rPr>
        <w:t xml:space="preserve"> </w:t>
      </w:r>
      <w:r>
        <w:rPr>
          <w:sz w:val="24"/>
        </w:rPr>
        <w:t>учебных</w:t>
      </w:r>
      <w:r>
        <w:rPr>
          <w:spacing w:val="-15"/>
          <w:sz w:val="24"/>
        </w:rPr>
        <w:t xml:space="preserve"> </w:t>
      </w:r>
      <w:r>
        <w:rPr>
          <w:sz w:val="24"/>
        </w:rPr>
        <w:t>и</w:t>
      </w:r>
      <w:r>
        <w:rPr>
          <w:spacing w:val="-15"/>
          <w:sz w:val="24"/>
        </w:rPr>
        <w:t xml:space="preserve"> </w:t>
      </w:r>
      <w:r>
        <w:rPr>
          <w:sz w:val="24"/>
        </w:rPr>
        <w:t>познавательных</w:t>
      </w:r>
      <w:r>
        <w:rPr>
          <w:spacing w:val="-15"/>
          <w:sz w:val="24"/>
        </w:rPr>
        <w:t xml:space="preserve"> </w:t>
      </w:r>
      <w:r>
        <w:rPr>
          <w:sz w:val="24"/>
        </w:rPr>
        <w:t>задач,</w:t>
      </w:r>
      <w:r>
        <w:rPr>
          <w:spacing w:val="-4"/>
          <w:sz w:val="24"/>
        </w:rPr>
        <w:t xml:space="preserve"> </w:t>
      </w:r>
      <w:r>
        <w:rPr>
          <w:sz w:val="24"/>
        </w:rPr>
        <w:t>самостоятельно составлять</w:t>
      </w:r>
      <w:r>
        <w:rPr>
          <w:spacing w:val="-15"/>
          <w:sz w:val="24"/>
        </w:rPr>
        <w:t xml:space="preserve"> </w:t>
      </w:r>
      <w:r>
        <w:rPr>
          <w:sz w:val="24"/>
        </w:rPr>
        <w:t>или</w:t>
      </w:r>
      <w:r>
        <w:rPr>
          <w:spacing w:val="-15"/>
          <w:sz w:val="24"/>
        </w:rPr>
        <w:t xml:space="preserve"> </w:t>
      </w:r>
      <w:r>
        <w:rPr>
          <w:sz w:val="24"/>
        </w:rPr>
        <w:t>корректировать</w:t>
      </w:r>
      <w:r>
        <w:rPr>
          <w:spacing w:val="-15"/>
          <w:sz w:val="24"/>
        </w:rPr>
        <w:t xml:space="preserve"> </w:t>
      </w:r>
      <w:r>
        <w:rPr>
          <w:sz w:val="24"/>
        </w:rPr>
        <w:t>предложенный</w:t>
      </w:r>
      <w:r>
        <w:rPr>
          <w:spacing w:val="-15"/>
          <w:sz w:val="24"/>
        </w:rPr>
        <w:t xml:space="preserve"> </w:t>
      </w:r>
      <w:r>
        <w:rPr>
          <w:sz w:val="24"/>
        </w:rPr>
        <w:t>алгоритм</w:t>
      </w:r>
      <w:r>
        <w:rPr>
          <w:spacing w:val="-15"/>
          <w:sz w:val="24"/>
        </w:rPr>
        <w:t xml:space="preserve"> </w:t>
      </w:r>
      <w:r>
        <w:rPr>
          <w:sz w:val="24"/>
        </w:rPr>
        <w:t>действий</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728F3" w:rsidRDefault="00E3047D">
      <w:pPr>
        <w:pStyle w:val="a4"/>
        <w:numPr>
          <w:ilvl w:val="0"/>
          <w:numId w:val="74"/>
        </w:numPr>
        <w:tabs>
          <w:tab w:val="left" w:pos="283"/>
        </w:tabs>
        <w:spacing w:before="1"/>
        <w:ind w:left="283" w:hanging="143"/>
        <w:rPr>
          <w:sz w:val="24"/>
        </w:rPr>
      </w:pPr>
      <w:r>
        <w:rPr>
          <w:sz w:val="24"/>
        </w:rPr>
        <w:t>умение</w:t>
      </w:r>
      <w:r>
        <w:rPr>
          <w:spacing w:val="-6"/>
          <w:sz w:val="24"/>
        </w:rPr>
        <w:t xml:space="preserve"> </w:t>
      </w:r>
      <w:r>
        <w:rPr>
          <w:sz w:val="24"/>
        </w:rPr>
        <w:t>использовать</w:t>
      </w:r>
      <w:r>
        <w:rPr>
          <w:spacing w:val="-7"/>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контексты,</w:t>
      </w:r>
      <w:r>
        <w:rPr>
          <w:spacing w:val="-6"/>
          <w:sz w:val="24"/>
        </w:rPr>
        <w:t xml:space="preserve"> </w:t>
      </w:r>
      <w:r>
        <w:rPr>
          <w:sz w:val="24"/>
        </w:rPr>
        <w:t>предлагаемые</w:t>
      </w:r>
      <w:r>
        <w:rPr>
          <w:spacing w:val="-9"/>
          <w:sz w:val="24"/>
        </w:rPr>
        <w:t xml:space="preserve"> </w:t>
      </w:r>
      <w:r>
        <w:rPr>
          <w:sz w:val="24"/>
        </w:rPr>
        <w:t>в</w:t>
      </w:r>
      <w:r>
        <w:rPr>
          <w:spacing w:val="-3"/>
          <w:sz w:val="24"/>
        </w:rPr>
        <w:t xml:space="preserve"> </w:t>
      </w:r>
      <w:r>
        <w:rPr>
          <w:sz w:val="24"/>
        </w:rPr>
        <w:t>условии</w:t>
      </w:r>
      <w:r>
        <w:rPr>
          <w:spacing w:val="-7"/>
          <w:sz w:val="24"/>
        </w:rPr>
        <w:t xml:space="preserve"> </w:t>
      </w:r>
      <w:r>
        <w:rPr>
          <w:spacing w:val="-2"/>
          <w:sz w:val="24"/>
        </w:rPr>
        <w:t>заданий.</w:t>
      </w:r>
    </w:p>
    <w:p w:rsidR="002728F3" w:rsidRDefault="00E3047D">
      <w:pPr>
        <w:pStyle w:val="1"/>
        <w:spacing w:before="7" w:line="272" w:lineRule="exact"/>
        <w:ind w:right="722"/>
      </w:pPr>
      <w:r>
        <w:t>ПРЕДМЕТНЫЕ</w:t>
      </w:r>
      <w:r>
        <w:rPr>
          <w:spacing w:val="-8"/>
        </w:rPr>
        <w:t xml:space="preserve"> </w:t>
      </w:r>
      <w:r>
        <w:rPr>
          <w:spacing w:val="-2"/>
        </w:rPr>
        <w:t>РЕЗУЛЬТАТЫ</w:t>
      </w:r>
    </w:p>
    <w:p w:rsidR="002728F3" w:rsidRDefault="00E3047D">
      <w:pPr>
        <w:pStyle w:val="a3"/>
        <w:ind w:right="429" w:firstLine="710"/>
      </w:pPr>
      <w: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w:t>
      </w:r>
      <w:r>
        <w:rPr>
          <w:spacing w:val="40"/>
        </w:rPr>
        <w:t xml:space="preserve"> </w:t>
      </w:r>
      <w:r>
        <w:t>для</w:t>
      </w:r>
      <w:r>
        <w:rPr>
          <w:spacing w:val="40"/>
        </w:rPr>
        <w:t xml:space="preserve"> </w:t>
      </w:r>
      <w:r>
        <w:t>предметной</w:t>
      </w:r>
      <w:r>
        <w:rPr>
          <w:spacing w:val="40"/>
        </w:rPr>
        <w:t xml:space="preserve"> </w:t>
      </w:r>
      <w:r>
        <w:t>области</w:t>
      </w:r>
    </w:p>
    <w:p w:rsidR="002728F3" w:rsidRDefault="00E3047D">
      <w:pPr>
        <w:pStyle w:val="a3"/>
        <w:spacing w:before="2" w:line="237" w:lineRule="auto"/>
        <w:ind w:right="427"/>
      </w:pPr>
      <w:r>
        <w:t>«Химия», виды деятельности по получению нового знания, его интерпретации, преобразованию и применению в различных учебных и новых ситуациях.</w:t>
      </w:r>
    </w:p>
    <w:p w:rsidR="002728F3" w:rsidRDefault="002728F3">
      <w:pPr>
        <w:pStyle w:val="a3"/>
        <w:spacing w:before="5"/>
        <w:ind w:left="0"/>
        <w:jc w:val="left"/>
      </w:pPr>
    </w:p>
    <w:p w:rsidR="002728F3" w:rsidRDefault="00E3047D">
      <w:pPr>
        <w:pStyle w:val="1"/>
        <w:spacing w:before="1"/>
        <w:ind w:right="721"/>
      </w:pPr>
      <w:r>
        <w:t xml:space="preserve">8 </w:t>
      </w:r>
      <w:r>
        <w:rPr>
          <w:spacing w:val="-2"/>
        </w:rPr>
        <w:t>КЛАСС</w:t>
      </w:r>
    </w:p>
    <w:p w:rsidR="002728F3" w:rsidRDefault="00E3047D">
      <w:pPr>
        <w:pStyle w:val="3"/>
        <w:spacing w:before="4" w:line="237" w:lineRule="auto"/>
        <w:ind w:left="140" w:right="421" w:firstLine="710"/>
      </w:pPr>
      <w:r>
        <w:t>К концу обучения в 8 классе у обучающегося буду сформированы следующие предметные результаты по химии:</w:t>
      </w:r>
    </w:p>
    <w:p w:rsidR="002728F3" w:rsidRDefault="00E3047D">
      <w:pPr>
        <w:pStyle w:val="a4"/>
        <w:numPr>
          <w:ilvl w:val="0"/>
          <w:numId w:val="74"/>
        </w:numPr>
        <w:tabs>
          <w:tab w:val="left" w:pos="283"/>
        </w:tabs>
        <w:ind w:right="421" w:firstLine="0"/>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w:t>
      </w:r>
      <w:r>
        <w:rPr>
          <w:spacing w:val="-7"/>
          <w:sz w:val="24"/>
        </w:rPr>
        <w:t xml:space="preserve"> </w:t>
      </w:r>
      <w:r>
        <w:rPr>
          <w:sz w:val="24"/>
        </w:rPr>
        <w:t>атомная</w:t>
      </w:r>
      <w:r>
        <w:rPr>
          <w:spacing w:val="-8"/>
          <w:sz w:val="24"/>
        </w:rPr>
        <w:t xml:space="preserve"> </w:t>
      </w:r>
      <w:r>
        <w:rPr>
          <w:sz w:val="24"/>
        </w:rPr>
        <w:t>и</w:t>
      </w:r>
      <w:r>
        <w:rPr>
          <w:spacing w:val="-6"/>
          <w:sz w:val="24"/>
        </w:rPr>
        <w:t xml:space="preserve"> </w:t>
      </w:r>
      <w:r>
        <w:rPr>
          <w:sz w:val="24"/>
        </w:rPr>
        <w:t>молекулярная</w:t>
      </w:r>
      <w:r>
        <w:rPr>
          <w:spacing w:val="-7"/>
          <w:sz w:val="24"/>
        </w:rPr>
        <w:t xml:space="preserve"> </w:t>
      </w:r>
      <w:r>
        <w:rPr>
          <w:sz w:val="24"/>
        </w:rPr>
        <w:t>масса,</w:t>
      </w:r>
      <w:r>
        <w:rPr>
          <w:spacing w:val="-1"/>
          <w:sz w:val="24"/>
        </w:rPr>
        <w:t xml:space="preserve"> </w:t>
      </w:r>
      <w:r>
        <w:rPr>
          <w:sz w:val="24"/>
        </w:rPr>
        <w:t>количество</w:t>
      </w:r>
      <w:r>
        <w:rPr>
          <w:spacing w:val="-7"/>
          <w:sz w:val="24"/>
        </w:rPr>
        <w:t xml:space="preserve"> </w:t>
      </w:r>
      <w:r>
        <w:rPr>
          <w:sz w:val="24"/>
        </w:rPr>
        <w:t>вещества,</w:t>
      </w:r>
      <w:r>
        <w:rPr>
          <w:spacing w:val="-10"/>
          <w:sz w:val="24"/>
        </w:rPr>
        <w:t xml:space="preserve"> </w:t>
      </w:r>
      <w:r>
        <w:rPr>
          <w:sz w:val="24"/>
        </w:rPr>
        <w:t>моль,</w:t>
      </w:r>
      <w:r>
        <w:rPr>
          <w:spacing w:val="-5"/>
          <w:sz w:val="24"/>
        </w:rPr>
        <w:t xml:space="preserve"> </w:t>
      </w:r>
      <w:r>
        <w:rPr>
          <w:sz w:val="24"/>
        </w:rPr>
        <w:t>молярная</w:t>
      </w:r>
      <w:r>
        <w:rPr>
          <w:spacing w:val="-12"/>
          <w:sz w:val="24"/>
        </w:rPr>
        <w:t xml:space="preserve"> </w:t>
      </w:r>
      <w:r>
        <w:rPr>
          <w:sz w:val="24"/>
        </w:rPr>
        <w:t>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728F3" w:rsidRDefault="00E3047D">
      <w:pPr>
        <w:pStyle w:val="a4"/>
        <w:numPr>
          <w:ilvl w:val="0"/>
          <w:numId w:val="74"/>
        </w:numPr>
        <w:tabs>
          <w:tab w:val="left" w:pos="283"/>
        </w:tabs>
        <w:spacing w:before="2" w:line="237" w:lineRule="auto"/>
        <w:ind w:right="430" w:firstLine="0"/>
        <w:rPr>
          <w:sz w:val="24"/>
        </w:rPr>
      </w:pPr>
      <w:r>
        <w:rPr>
          <w:sz w:val="24"/>
        </w:rPr>
        <w:t>иллюстрировать</w:t>
      </w:r>
      <w:r>
        <w:rPr>
          <w:spacing w:val="-15"/>
          <w:sz w:val="24"/>
        </w:rPr>
        <w:t xml:space="preserve"> </w:t>
      </w:r>
      <w:r>
        <w:rPr>
          <w:sz w:val="24"/>
        </w:rPr>
        <w:t>взаимосвязь</w:t>
      </w:r>
      <w:r>
        <w:rPr>
          <w:spacing w:val="-15"/>
          <w:sz w:val="24"/>
        </w:rPr>
        <w:t xml:space="preserve"> </w:t>
      </w:r>
      <w:r>
        <w:rPr>
          <w:sz w:val="24"/>
        </w:rPr>
        <w:t>основных</w:t>
      </w:r>
      <w:r>
        <w:rPr>
          <w:spacing w:val="-15"/>
          <w:sz w:val="24"/>
        </w:rPr>
        <w:t xml:space="preserve"> </w:t>
      </w:r>
      <w:r>
        <w:rPr>
          <w:sz w:val="24"/>
        </w:rPr>
        <w:t>химических</w:t>
      </w:r>
      <w:r>
        <w:rPr>
          <w:spacing w:val="-15"/>
          <w:sz w:val="24"/>
        </w:rPr>
        <w:t xml:space="preserve"> </w:t>
      </w:r>
      <w:r>
        <w:rPr>
          <w:sz w:val="24"/>
        </w:rPr>
        <w:t>понятий</w:t>
      </w:r>
      <w:r>
        <w:rPr>
          <w:spacing w:val="-15"/>
          <w:sz w:val="24"/>
        </w:rPr>
        <w:t xml:space="preserve"> </w:t>
      </w:r>
      <w:r>
        <w:rPr>
          <w:sz w:val="24"/>
        </w:rPr>
        <w:t>и</w:t>
      </w:r>
      <w:r>
        <w:rPr>
          <w:spacing w:val="-15"/>
          <w:sz w:val="24"/>
        </w:rPr>
        <w:t xml:space="preserve"> </w:t>
      </w:r>
      <w:r>
        <w:rPr>
          <w:sz w:val="24"/>
        </w:rPr>
        <w:t>применять</w:t>
      </w:r>
      <w:r>
        <w:rPr>
          <w:spacing w:val="-15"/>
          <w:sz w:val="24"/>
        </w:rPr>
        <w:t xml:space="preserve"> </w:t>
      </w:r>
      <w:r>
        <w:rPr>
          <w:sz w:val="24"/>
        </w:rPr>
        <w:t>эти</w:t>
      </w:r>
      <w:r>
        <w:rPr>
          <w:spacing w:val="-15"/>
          <w:sz w:val="24"/>
        </w:rPr>
        <w:t xml:space="preserve"> </w:t>
      </w:r>
      <w:r>
        <w:rPr>
          <w:sz w:val="24"/>
        </w:rPr>
        <w:t>понятия</w:t>
      </w:r>
      <w:r>
        <w:rPr>
          <w:spacing w:val="-14"/>
          <w:sz w:val="24"/>
        </w:rPr>
        <w:t xml:space="preserve"> </w:t>
      </w:r>
      <w:r>
        <w:rPr>
          <w:sz w:val="24"/>
        </w:rPr>
        <w:t>при описании веществ и их превращений;</w:t>
      </w:r>
    </w:p>
    <w:p w:rsidR="002728F3" w:rsidRDefault="00E3047D">
      <w:pPr>
        <w:pStyle w:val="a4"/>
        <w:numPr>
          <w:ilvl w:val="0"/>
          <w:numId w:val="74"/>
        </w:numPr>
        <w:tabs>
          <w:tab w:val="left" w:pos="283"/>
        </w:tabs>
        <w:spacing w:before="6" w:line="237" w:lineRule="auto"/>
        <w:ind w:right="425" w:firstLine="0"/>
        <w:rPr>
          <w:sz w:val="24"/>
        </w:rPr>
      </w:pPr>
      <w:r>
        <w:rPr>
          <w:sz w:val="24"/>
        </w:rPr>
        <w:t>использовать химическую символику для составления формул веществ и уравнений химических реакций;</w:t>
      </w:r>
    </w:p>
    <w:p w:rsidR="002728F3" w:rsidRDefault="00E3047D">
      <w:pPr>
        <w:pStyle w:val="a4"/>
        <w:numPr>
          <w:ilvl w:val="0"/>
          <w:numId w:val="74"/>
        </w:numPr>
        <w:tabs>
          <w:tab w:val="left" w:pos="278"/>
        </w:tabs>
        <w:spacing w:before="4"/>
        <w:ind w:right="425" w:firstLine="0"/>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w:t>
      </w:r>
      <w:r>
        <w:rPr>
          <w:spacing w:val="-3"/>
          <w:sz w:val="24"/>
        </w:rPr>
        <w:t xml:space="preserve"> </w:t>
      </w:r>
      <w:r>
        <w:rPr>
          <w:sz w:val="24"/>
        </w:rPr>
        <w:t>по формулам, вид химической</w:t>
      </w:r>
      <w:r>
        <w:rPr>
          <w:spacing w:val="-3"/>
          <w:sz w:val="24"/>
        </w:rPr>
        <w:t xml:space="preserve"> </w:t>
      </w:r>
      <w:r>
        <w:rPr>
          <w:sz w:val="24"/>
        </w:rPr>
        <w:t>связи (ковалентная</w:t>
      </w:r>
      <w:r>
        <w:rPr>
          <w:spacing w:val="-3"/>
          <w:sz w:val="24"/>
        </w:rPr>
        <w:t xml:space="preserve"> </w:t>
      </w:r>
      <w:r>
        <w:rPr>
          <w:sz w:val="24"/>
        </w:rPr>
        <w:t>и</w:t>
      </w:r>
      <w:r>
        <w:rPr>
          <w:spacing w:val="-3"/>
          <w:sz w:val="24"/>
        </w:rPr>
        <w:t xml:space="preserve"> </w:t>
      </w:r>
      <w:r>
        <w:rPr>
          <w:sz w:val="24"/>
        </w:rPr>
        <w:t>ионная)</w:t>
      </w:r>
      <w:r>
        <w:rPr>
          <w:spacing w:val="-3"/>
          <w:sz w:val="24"/>
        </w:rPr>
        <w:t xml:space="preserve"> </w:t>
      </w:r>
      <w:r>
        <w:rPr>
          <w:sz w:val="24"/>
        </w:rPr>
        <w:t>в</w:t>
      </w:r>
      <w:r>
        <w:rPr>
          <w:spacing w:val="-2"/>
          <w:sz w:val="24"/>
        </w:rPr>
        <w:t xml:space="preserve"> </w:t>
      </w:r>
      <w:r>
        <w:rPr>
          <w:sz w:val="24"/>
        </w:rPr>
        <w:t xml:space="preserve">неорганических </w:t>
      </w:r>
      <w:r>
        <w:rPr>
          <w:spacing w:val="-2"/>
          <w:sz w:val="24"/>
        </w:rPr>
        <w:t>соединениях;</w:t>
      </w:r>
    </w:p>
    <w:p w:rsidR="002728F3" w:rsidRDefault="00E3047D">
      <w:pPr>
        <w:pStyle w:val="a4"/>
        <w:numPr>
          <w:ilvl w:val="0"/>
          <w:numId w:val="74"/>
        </w:numPr>
        <w:tabs>
          <w:tab w:val="left" w:pos="283"/>
        </w:tabs>
        <w:ind w:right="419" w:firstLine="0"/>
        <w:rPr>
          <w:sz w:val="24"/>
        </w:rPr>
      </w:pPr>
      <w:r>
        <w:rPr>
          <w:sz w:val="24"/>
        </w:rPr>
        <w:t>раскрывать</w:t>
      </w:r>
      <w:r>
        <w:rPr>
          <w:spacing w:val="-8"/>
          <w:sz w:val="24"/>
        </w:rPr>
        <w:t xml:space="preserve"> </w:t>
      </w:r>
      <w:r>
        <w:rPr>
          <w:sz w:val="24"/>
        </w:rPr>
        <w:t>смысл</w:t>
      </w:r>
      <w:r>
        <w:rPr>
          <w:spacing w:val="-10"/>
          <w:sz w:val="24"/>
        </w:rPr>
        <w:t xml:space="preserve"> </w:t>
      </w:r>
      <w:r>
        <w:rPr>
          <w:sz w:val="24"/>
        </w:rPr>
        <w:t>Периодического</w:t>
      </w:r>
      <w:r>
        <w:rPr>
          <w:spacing w:val="-6"/>
          <w:sz w:val="24"/>
        </w:rPr>
        <w:t xml:space="preserve"> </w:t>
      </w:r>
      <w:r>
        <w:rPr>
          <w:sz w:val="24"/>
        </w:rPr>
        <w:t>закона</w:t>
      </w:r>
      <w:r>
        <w:rPr>
          <w:spacing w:val="-11"/>
          <w:sz w:val="24"/>
        </w:rPr>
        <w:t xml:space="preserve"> </w:t>
      </w:r>
      <w:r>
        <w:rPr>
          <w:sz w:val="24"/>
        </w:rPr>
        <w:t>Д.И.</w:t>
      </w:r>
      <w:r>
        <w:rPr>
          <w:spacing w:val="-5"/>
          <w:sz w:val="24"/>
        </w:rPr>
        <w:t xml:space="preserve"> </w:t>
      </w:r>
      <w:r>
        <w:rPr>
          <w:sz w:val="24"/>
        </w:rPr>
        <w:t>Менделеева:</w:t>
      </w:r>
      <w:r>
        <w:rPr>
          <w:spacing w:val="-6"/>
          <w:sz w:val="24"/>
        </w:rPr>
        <w:t xml:space="preserve"> </w:t>
      </w:r>
      <w:r>
        <w:rPr>
          <w:sz w:val="24"/>
        </w:rPr>
        <w:t>демонстрировать</w:t>
      </w:r>
      <w:r>
        <w:rPr>
          <w:spacing w:val="-8"/>
          <w:sz w:val="24"/>
        </w:rPr>
        <w:t xml:space="preserve"> </w:t>
      </w:r>
      <w:r>
        <w:rPr>
          <w:sz w:val="24"/>
        </w:rPr>
        <w:t>понимание периодической зависимости свойств химических элементов от их положения в Периодической</w:t>
      </w:r>
      <w:r>
        <w:rPr>
          <w:spacing w:val="-3"/>
          <w:sz w:val="24"/>
        </w:rPr>
        <w:t xml:space="preserve"> </w:t>
      </w:r>
      <w:r>
        <w:rPr>
          <w:sz w:val="24"/>
        </w:rPr>
        <w:t>системе,</w:t>
      </w:r>
      <w:r>
        <w:rPr>
          <w:spacing w:val="-2"/>
          <w:sz w:val="24"/>
        </w:rPr>
        <w:t xml:space="preserve"> </w:t>
      </w:r>
      <w:r>
        <w:rPr>
          <w:sz w:val="24"/>
        </w:rPr>
        <w:t>законов</w:t>
      </w:r>
      <w:r>
        <w:rPr>
          <w:spacing w:val="-2"/>
          <w:sz w:val="24"/>
        </w:rPr>
        <w:t xml:space="preserve"> </w:t>
      </w:r>
      <w:r>
        <w:rPr>
          <w:sz w:val="24"/>
        </w:rPr>
        <w:t>сохранения</w:t>
      </w:r>
      <w:r>
        <w:rPr>
          <w:spacing w:val="-4"/>
          <w:sz w:val="24"/>
        </w:rPr>
        <w:t xml:space="preserve"> </w:t>
      </w:r>
      <w:r>
        <w:rPr>
          <w:sz w:val="24"/>
        </w:rPr>
        <w:t>массы веществ,</w:t>
      </w:r>
      <w:r>
        <w:rPr>
          <w:spacing w:val="-2"/>
          <w:sz w:val="24"/>
        </w:rPr>
        <w:t xml:space="preserve"> </w:t>
      </w:r>
      <w:r>
        <w:rPr>
          <w:sz w:val="24"/>
        </w:rPr>
        <w:t>постоянства</w:t>
      </w:r>
      <w:r>
        <w:rPr>
          <w:spacing w:val="-4"/>
          <w:sz w:val="24"/>
        </w:rPr>
        <w:t xml:space="preserve"> </w:t>
      </w:r>
      <w:r>
        <w:rPr>
          <w:sz w:val="24"/>
        </w:rPr>
        <w:t>состава,</w:t>
      </w:r>
      <w:r>
        <w:rPr>
          <w:spacing w:val="-2"/>
          <w:sz w:val="24"/>
        </w:rPr>
        <w:t xml:space="preserve"> </w:t>
      </w:r>
      <w:r>
        <w:rPr>
          <w:sz w:val="24"/>
        </w:rPr>
        <w:t>атомно- молекулярного учения, закона Авогадро, описывать и характеризовать табличную форму Периодической</w:t>
      </w:r>
      <w:r>
        <w:rPr>
          <w:spacing w:val="-15"/>
          <w:sz w:val="24"/>
        </w:rPr>
        <w:t xml:space="preserve"> </w:t>
      </w:r>
      <w:r>
        <w:rPr>
          <w:sz w:val="24"/>
        </w:rPr>
        <w:t>системы</w:t>
      </w:r>
      <w:r>
        <w:rPr>
          <w:spacing w:val="-15"/>
          <w:sz w:val="24"/>
        </w:rPr>
        <w:t xml:space="preserve"> </w:t>
      </w:r>
      <w:r>
        <w:rPr>
          <w:sz w:val="24"/>
        </w:rPr>
        <w:t>химических</w:t>
      </w:r>
      <w:r>
        <w:rPr>
          <w:spacing w:val="-15"/>
          <w:sz w:val="24"/>
        </w:rPr>
        <w:t xml:space="preserve"> </w:t>
      </w:r>
      <w:r>
        <w:rPr>
          <w:sz w:val="24"/>
        </w:rPr>
        <w:t>элементов:</w:t>
      </w:r>
      <w:r>
        <w:rPr>
          <w:spacing w:val="-15"/>
          <w:sz w:val="24"/>
        </w:rPr>
        <w:t xml:space="preserve"> </w:t>
      </w:r>
      <w:r>
        <w:rPr>
          <w:sz w:val="24"/>
        </w:rPr>
        <w:t>различать</w:t>
      </w:r>
      <w:r>
        <w:rPr>
          <w:spacing w:val="-15"/>
          <w:sz w:val="24"/>
        </w:rPr>
        <w:t xml:space="preserve"> </w:t>
      </w:r>
      <w:r>
        <w:rPr>
          <w:sz w:val="24"/>
        </w:rPr>
        <w:t>понятия</w:t>
      </w:r>
      <w:r>
        <w:rPr>
          <w:spacing w:val="-15"/>
          <w:sz w:val="24"/>
        </w:rPr>
        <w:t xml:space="preserve"> </w:t>
      </w:r>
      <w:r>
        <w:rPr>
          <w:sz w:val="24"/>
        </w:rPr>
        <w:t>«главная</w:t>
      </w:r>
      <w:r>
        <w:rPr>
          <w:spacing w:val="-15"/>
          <w:sz w:val="24"/>
        </w:rPr>
        <w:t xml:space="preserve"> </w:t>
      </w:r>
      <w:r>
        <w:rPr>
          <w:sz w:val="24"/>
        </w:rPr>
        <w:t>подгруппа</w:t>
      </w:r>
      <w:r>
        <w:rPr>
          <w:spacing w:val="-12"/>
          <w:sz w:val="24"/>
        </w:rPr>
        <w:t xml:space="preserve"> </w:t>
      </w:r>
      <w:r>
        <w:rPr>
          <w:sz w:val="24"/>
        </w:rPr>
        <w:t>(A- 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spacing w:val="-2"/>
          <w:sz w:val="24"/>
        </w:rPr>
        <w:t xml:space="preserve"> </w:t>
      </w:r>
      <w:r>
        <w:rPr>
          <w:sz w:val="24"/>
        </w:rPr>
        <w:t>Менделеева»</w:t>
      </w:r>
      <w:r>
        <w:rPr>
          <w:spacing w:val="-2"/>
          <w:sz w:val="24"/>
        </w:rPr>
        <w:t xml:space="preserve"> </w:t>
      </w:r>
      <w:r>
        <w:rPr>
          <w:sz w:val="24"/>
        </w:rPr>
        <w:t>с</w:t>
      </w:r>
      <w:r>
        <w:rPr>
          <w:spacing w:val="-3"/>
          <w:sz w:val="24"/>
        </w:rPr>
        <w:t xml:space="preserve"> </w:t>
      </w:r>
      <w:r>
        <w:rPr>
          <w:sz w:val="24"/>
        </w:rPr>
        <w:t>числовыми</w:t>
      </w:r>
      <w:r>
        <w:rPr>
          <w:spacing w:val="-2"/>
          <w:sz w:val="24"/>
        </w:rPr>
        <w:t xml:space="preserve"> </w:t>
      </w:r>
      <w:r>
        <w:rPr>
          <w:sz w:val="24"/>
        </w:rPr>
        <w:t>характеристиками</w:t>
      </w:r>
      <w:r>
        <w:rPr>
          <w:spacing w:val="-2"/>
          <w:sz w:val="24"/>
        </w:rPr>
        <w:t xml:space="preserve"> </w:t>
      </w:r>
      <w:r>
        <w:rPr>
          <w:sz w:val="24"/>
        </w:rPr>
        <w:t>строения</w:t>
      </w:r>
      <w:r>
        <w:rPr>
          <w:spacing w:val="-2"/>
          <w:sz w:val="24"/>
        </w:rPr>
        <w:t xml:space="preserve"> </w:t>
      </w:r>
      <w:r>
        <w:rPr>
          <w:sz w:val="24"/>
        </w:rPr>
        <w:t>атомов</w:t>
      </w:r>
      <w:r>
        <w:rPr>
          <w:spacing w:val="-2"/>
          <w:sz w:val="24"/>
        </w:rPr>
        <w:t xml:space="preserve"> </w:t>
      </w:r>
      <w:r>
        <w:rPr>
          <w:sz w:val="24"/>
        </w:rPr>
        <w:t>химических</w:t>
      </w:r>
      <w:r>
        <w:rPr>
          <w:spacing w:val="-2"/>
          <w:sz w:val="24"/>
        </w:rPr>
        <w:t xml:space="preserve"> </w:t>
      </w:r>
      <w:r>
        <w:rPr>
          <w:sz w:val="24"/>
        </w:rPr>
        <w:t>элементов (состав и заряд ядра, общее число электронов и распределение их</w:t>
      </w:r>
      <w:r>
        <w:rPr>
          <w:spacing w:val="-1"/>
          <w:sz w:val="24"/>
        </w:rPr>
        <w:t xml:space="preserve"> </w:t>
      </w:r>
      <w:r>
        <w:rPr>
          <w:sz w:val="24"/>
        </w:rPr>
        <w:t>по электронным слоям);</w:t>
      </w:r>
    </w:p>
    <w:p w:rsidR="002728F3" w:rsidRDefault="00E3047D">
      <w:pPr>
        <w:pStyle w:val="a4"/>
        <w:numPr>
          <w:ilvl w:val="0"/>
          <w:numId w:val="74"/>
        </w:numPr>
        <w:tabs>
          <w:tab w:val="left" w:pos="283"/>
        </w:tabs>
        <w:spacing w:line="242" w:lineRule="auto"/>
        <w:ind w:right="430" w:firstLine="0"/>
        <w:rPr>
          <w:sz w:val="24"/>
        </w:rPr>
      </w:pPr>
      <w:r>
        <w:rPr>
          <w:sz w:val="24"/>
        </w:rPr>
        <w:t>классифицировать</w:t>
      </w:r>
      <w:r>
        <w:rPr>
          <w:spacing w:val="-6"/>
          <w:sz w:val="24"/>
        </w:rPr>
        <w:t xml:space="preserve"> </w:t>
      </w:r>
      <w:r>
        <w:rPr>
          <w:sz w:val="24"/>
        </w:rPr>
        <w:t>химические</w:t>
      </w:r>
      <w:r>
        <w:rPr>
          <w:spacing w:val="-3"/>
          <w:sz w:val="24"/>
        </w:rPr>
        <w:t xml:space="preserve"> </w:t>
      </w:r>
      <w:r>
        <w:rPr>
          <w:sz w:val="24"/>
        </w:rPr>
        <w:t>элементы,</w:t>
      </w:r>
      <w:r>
        <w:rPr>
          <w:spacing w:val="-5"/>
          <w:sz w:val="24"/>
        </w:rPr>
        <w:t xml:space="preserve"> </w:t>
      </w:r>
      <w:r>
        <w:rPr>
          <w:sz w:val="24"/>
        </w:rPr>
        <w:t>неорганические</w:t>
      </w:r>
      <w:r>
        <w:rPr>
          <w:spacing w:val="-3"/>
          <w:sz w:val="24"/>
        </w:rPr>
        <w:t xml:space="preserve"> </w:t>
      </w:r>
      <w:r>
        <w:rPr>
          <w:sz w:val="24"/>
        </w:rPr>
        <w:t>вещества, химические</w:t>
      </w:r>
      <w:r>
        <w:rPr>
          <w:spacing w:val="-3"/>
          <w:sz w:val="24"/>
        </w:rPr>
        <w:t xml:space="preserve"> </w:t>
      </w:r>
      <w:r>
        <w:rPr>
          <w:sz w:val="24"/>
        </w:rPr>
        <w:t>реакции (по числу и составу участвующих в реакции веществ, по тепловому эффекту);</w:t>
      </w:r>
    </w:p>
    <w:p w:rsidR="002728F3" w:rsidRDefault="00E3047D">
      <w:pPr>
        <w:pStyle w:val="a4"/>
        <w:numPr>
          <w:ilvl w:val="0"/>
          <w:numId w:val="74"/>
        </w:numPr>
        <w:tabs>
          <w:tab w:val="left" w:pos="283"/>
        </w:tabs>
        <w:ind w:right="419" w:firstLine="0"/>
        <w:rPr>
          <w:sz w:val="24"/>
        </w:rPr>
      </w:pPr>
      <w:r>
        <w:rPr>
          <w:sz w:val="24"/>
        </w:rPr>
        <w:t>характеризовать (описывать) общие химические свойства веществ различных классов, подтверждая</w:t>
      </w:r>
      <w:r>
        <w:rPr>
          <w:spacing w:val="-15"/>
          <w:sz w:val="24"/>
        </w:rPr>
        <w:t xml:space="preserve"> </w:t>
      </w:r>
      <w:r>
        <w:rPr>
          <w:sz w:val="24"/>
        </w:rPr>
        <w:t>описание</w:t>
      </w:r>
      <w:r>
        <w:rPr>
          <w:spacing w:val="-15"/>
          <w:sz w:val="24"/>
        </w:rPr>
        <w:t xml:space="preserve"> </w:t>
      </w:r>
      <w:r>
        <w:rPr>
          <w:sz w:val="24"/>
        </w:rPr>
        <w:t>примерами</w:t>
      </w:r>
      <w:r>
        <w:rPr>
          <w:spacing w:val="-15"/>
          <w:sz w:val="24"/>
        </w:rPr>
        <w:t xml:space="preserve"> </w:t>
      </w:r>
      <w:r>
        <w:rPr>
          <w:sz w:val="24"/>
        </w:rPr>
        <w:t>молекулярных</w:t>
      </w:r>
      <w:r>
        <w:rPr>
          <w:spacing w:val="-14"/>
          <w:sz w:val="24"/>
        </w:rPr>
        <w:t xml:space="preserve"> </w:t>
      </w:r>
      <w:r>
        <w:rPr>
          <w:sz w:val="24"/>
        </w:rPr>
        <w:t>уравнений</w:t>
      </w:r>
      <w:r>
        <w:rPr>
          <w:spacing w:val="-13"/>
          <w:sz w:val="24"/>
        </w:rPr>
        <w:t xml:space="preserve"> </w:t>
      </w:r>
      <w:r>
        <w:rPr>
          <w:sz w:val="24"/>
        </w:rPr>
        <w:t>соответствующих</w:t>
      </w:r>
      <w:r>
        <w:rPr>
          <w:spacing w:val="-14"/>
          <w:sz w:val="24"/>
        </w:rPr>
        <w:t xml:space="preserve"> </w:t>
      </w:r>
      <w:r>
        <w:rPr>
          <w:sz w:val="24"/>
        </w:rPr>
        <w:t xml:space="preserve">химических </w:t>
      </w:r>
      <w:r>
        <w:rPr>
          <w:spacing w:val="-2"/>
          <w:sz w:val="24"/>
        </w:rPr>
        <w:t>реакций;</w:t>
      </w:r>
    </w:p>
    <w:p w:rsidR="002728F3" w:rsidRDefault="00E3047D">
      <w:pPr>
        <w:pStyle w:val="a4"/>
        <w:numPr>
          <w:ilvl w:val="0"/>
          <w:numId w:val="74"/>
        </w:numPr>
        <w:tabs>
          <w:tab w:val="left" w:pos="283"/>
        </w:tabs>
        <w:spacing w:line="237" w:lineRule="auto"/>
        <w:ind w:right="427" w:firstLine="0"/>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728F3" w:rsidRDefault="00E3047D">
      <w:pPr>
        <w:pStyle w:val="a4"/>
        <w:numPr>
          <w:ilvl w:val="0"/>
          <w:numId w:val="74"/>
        </w:numPr>
        <w:tabs>
          <w:tab w:val="left" w:pos="283"/>
        </w:tabs>
        <w:spacing w:before="2"/>
        <w:ind w:left="283" w:hanging="143"/>
        <w:rPr>
          <w:sz w:val="24"/>
        </w:rPr>
      </w:pPr>
      <w:r>
        <w:rPr>
          <w:sz w:val="24"/>
        </w:rPr>
        <w:t>вычислять</w:t>
      </w:r>
      <w:r>
        <w:rPr>
          <w:spacing w:val="31"/>
          <w:sz w:val="24"/>
        </w:rPr>
        <w:t xml:space="preserve"> </w:t>
      </w:r>
      <w:r>
        <w:rPr>
          <w:sz w:val="24"/>
        </w:rPr>
        <w:t>относительную</w:t>
      </w:r>
      <w:r>
        <w:rPr>
          <w:spacing w:val="33"/>
          <w:sz w:val="24"/>
        </w:rPr>
        <w:t xml:space="preserve"> </w:t>
      </w:r>
      <w:r>
        <w:rPr>
          <w:sz w:val="24"/>
        </w:rPr>
        <w:t>молекулярную</w:t>
      </w:r>
      <w:r>
        <w:rPr>
          <w:spacing w:val="34"/>
          <w:sz w:val="24"/>
        </w:rPr>
        <w:t xml:space="preserve"> </w:t>
      </w:r>
      <w:r>
        <w:rPr>
          <w:sz w:val="24"/>
        </w:rPr>
        <w:t>и</w:t>
      </w:r>
      <w:r>
        <w:rPr>
          <w:spacing w:val="40"/>
          <w:sz w:val="24"/>
        </w:rPr>
        <w:t xml:space="preserve"> </w:t>
      </w:r>
      <w:r>
        <w:rPr>
          <w:sz w:val="24"/>
        </w:rPr>
        <w:t>молярную</w:t>
      </w:r>
      <w:r>
        <w:rPr>
          <w:spacing w:val="34"/>
          <w:sz w:val="24"/>
        </w:rPr>
        <w:t xml:space="preserve"> </w:t>
      </w:r>
      <w:r>
        <w:rPr>
          <w:sz w:val="24"/>
        </w:rPr>
        <w:t>массы</w:t>
      </w:r>
      <w:r>
        <w:rPr>
          <w:spacing w:val="37"/>
          <w:sz w:val="24"/>
        </w:rPr>
        <w:t xml:space="preserve"> </w:t>
      </w:r>
      <w:r>
        <w:rPr>
          <w:sz w:val="24"/>
        </w:rPr>
        <w:t>веществ,</w:t>
      </w:r>
      <w:r>
        <w:rPr>
          <w:spacing w:val="32"/>
          <w:sz w:val="24"/>
        </w:rPr>
        <w:t xml:space="preserve"> </w:t>
      </w:r>
      <w:r>
        <w:rPr>
          <w:sz w:val="24"/>
        </w:rPr>
        <w:t>массовую</w:t>
      </w:r>
      <w:r>
        <w:rPr>
          <w:spacing w:val="34"/>
          <w:sz w:val="24"/>
        </w:rPr>
        <w:t xml:space="preserve"> </w:t>
      </w:r>
      <w:r>
        <w:rPr>
          <w:spacing w:val="-4"/>
          <w:sz w:val="24"/>
        </w:rPr>
        <w:t>долю</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6"/>
      </w:pPr>
      <w:r>
        <w:lastRenderedPageBreak/>
        <w:t>химического элемента по формуле соединения, массовую долю вещества в растворе, проводить расчёты по уравнению химической реакции;</w:t>
      </w:r>
    </w:p>
    <w:p w:rsidR="002728F3" w:rsidRDefault="00E3047D">
      <w:pPr>
        <w:pStyle w:val="a4"/>
        <w:numPr>
          <w:ilvl w:val="0"/>
          <w:numId w:val="74"/>
        </w:numPr>
        <w:tabs>
          <w:tab w:val="left" w:pos="283"/>
        </w:tabs>
        <w:ind w:right="417" w:firstLine="0"/>
        <w:rPr>
          <w:sz w:val="24"/>
        </w:rPr>
      </w:pPr>
      <w:r>
        <w:rPr>
          <w:sz w:val="24"/>
        </w:rPr>
        <w:t>применять основные</w:t>
      </w:r>
      <w:r>
        <w:rPr>
          <w:spacing w:val="-2"/>
          <w:sz w:val="24"/>
        </w:rPr>
        <w:t xml:space="preserve"> </w:t>
      </w:r>
      <w:r>
        <w:rPr>
          <w:sz w:val="24"/>
        </w:rPr>
        <w:t>операции мыслительной деятельности - анализ и синтез, сравнение, обобщение,</w:t>
      </w:r>
      <w:r>
        <w:rPr>
          <w:spacing w:val="-1"/>
          <w:sz w:val="24"/>
        </w:rPr>
        <w:t xml:space="preserve"> </w:t>
      </w:r>
      <w:r>
        <w:rPr>
          <w:sz w:val="24"/>
        </w:rPr>
        <w:t>систематизацию, классификацию,</w:t>
      </w:r>
      <w:r>
        <w:rPr>
          <w:spacing w:val="-1"/>
          <w:sz w:val="24"/>
        </w:rPr>
        <w:t xml:space="preserve"> </w:t>
      </w:r>
      <w:r>
        <w:rPr>
          <w:sz w:val="24"/>
        </w:rPr>
        <w:t>выявление причинно-следственных</w:t>
      </w:r>
      <w:r>
        <w:rPr>
          <w:spacing w:val="-3"/>
          <w:sz w:val="24"/>
        </w:rPr>
        <w:t xml:space="preserve"> </w:t>
      </w:r>
      <w:r>
        <w:rPr>
          <w:sz w:val="24"/>
        </w:rPr>
        <w:t>связей - для изучения свойств веществ и химических реакций, естественно-научные методы познания</w:t>
      </w:r>
      <w:r>
        <w:rPr>
          <w:spacing w:val="-13"/>
          <w:sz w:val="24"/>
        </w:rPr>
        <w:t xml:space="preserve"> </w:t>
      </w:r>
      <w:r>
        <w:rPr>
          <w:sz w:val="24"/>
        </w:rPr>
        <w:t>-</w:t>
      </w:r>
      <w:r>
        <w:rPr>
          <w:spacing w:val="-11"/>
          <w:sz w:val="24"/>
        </w:rPr>
        <w:t xml:space="preserve"> </w:t>
      </w:r>
      <w:r>
        <w:rPr>
          <w:sz w:val="24"/>
        </w:rPr>
        <w:t>наблюдение,</w:t>
      </w:r>
      <w:r>
        <w:rPr>
          <w:spacing w:val="-6"/>
          <w:sz w:val="24"/>
        </w:rPr>
        <w:t xml:space="preserve"> </w:t>
      </w:r>
      <w:r>
        <w:rPr>
          <w:sz w:val="24"/>
        </w:rPr>
        <w:t>измерение,</w:t>
      </w:r>
      <w:r>
        <w:rPr>
          <w:spacing w:val="-10"/>
          <w:sz w:val="24"/>
        </w:rPr>
        <w:t xml:space="preserve"> </w:t>
      </w:r>
      <w:r>
        <w:rPr>
          <w:sz w:val="24"/>
        </w:rPr>
        <w:t>моделирование,</w:t>
      </w:r>
      <w:r>
        <w:rPr>
          <w:spacing w:val="-5"/>
          <w:sz w:val="24"/>
        </w:rPr>
        <w:t xml:space="preserve"> </w:t>
      </w:r>
      <w:r>
        <w:rPr>
          <w:sz w:val="24"/>
        </w:rPr>
        <w:t>эксперимент</w:t>
      </w:r>
      <w:r>
        <w:rPr>
          <w:spacing w:val="-12"/>
          <w:sz w:val="24"/>
        </w:rPr>
        <w:t xml:space="preserve"> </w:t>
      </w:r>
      <w:r>
        <w:rPr>
          <w:sz w:val="24"/>
        </w:rPr>
        <w:t>(реальный</w:t>
      </w:r>
      <w:r>
        <w:rPr>
          <w:spacing w:val="-12"/>
          <w:sz w:val="24"/>
        </w:rPr>
        <w:t xml:space="preserve"> </w:t>
      </w:r>
      <w:r>
        <w:rPr>
          <w:sz w:val="24"/>
        </w:rPr>
        <w:t>и</w:t>
      </w:r>
      <w:r>
        <w:rPr>
          <w:spacing w:val="-11"/>
          <w:sz w:val="24"/>
        </w:rPr>
        <w:t xml:space="preserve"> </w:t>
      </w:r>
      <w:r>
        <w:rPr>
          <w:spacing w:val="-2"/>
          <w:sz w:val="24"/>
        </w:rPr>
        <w:t>мысленный);</w:t>
      </w:r>
    </w:p>
    <w:p w:rsidR="002728F3" w:rsidRDefault="00E3047D">
      <w:pPr>
        <w:pStyle w:val="a4"/>
        <w:numPr>
          <w:ilvl w:val="0"/>
          <w:numId w:val="74"/>
        </w:numPr>
        <w:tabs>
          <w:tab w:val="left" w:pos="283"/>
        </w:tabs>
        <w:ind w:right="425" w:firstLine="0"/>
        <w:rPr>
          <w:sz w:val="24"/>
        </w:rPr>
      </w:pPr>
      <w:r>
        <w:rPr>
          <w:sz w:val="24"/>
        </w:rPr>
        <w:t>следовать правилам пользования химической</w:t>
      </w:r>
      <w:r>
        <w:rPr>
          <w:spacing w:val="-3"/>
          <w:sz w:val="24"/>
        </w:rPr>
        <w:t xml:space="preserve"> </w:t>
      </w:r>
      <w:r>
        <w:rPr>
          <w:sz w:val="24"/>
        </w:rPr>
        <w:t>посудой и лабораторным</w:t>
      </w:r>
      <w:r>
        <w:rPr>
          <w:spacing w:val="-3"/>
          <w:sz w:val="24"/>
        </w:rPr>
        <w:t xml:space="preserve"> </w:t>
      </w:r>
      <w:r>
        <w:rPr>
          <w:sz w:val="24"/>
        </w:rPr>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728F3" w:rsidRDefault="002728F3">
      <w:pPr>
        <w:pStyle w:val="a3"/>
        <w:spacing w:before="1"/>
        <w:ind w:left="0"/>
        <w:jc w:val="left"/>
      </w:pPr>
    </w:p>
    <w:p w:rsidR="002728F3" w:rsidRDefault="00E3047D">
      <w:pPr>
        <w:pStyle w:val="1"/>
        <w:ind w:right="721"/>
      </w:pPr>
      <w:r>
        <w:t xml:space="preserve">9 </w:t>
      </w:r>
      <w:r>
        <w:rPr>
          <w:spacing w:val="-2"/>
        </w:rPr>
        <w:t>КЛАСС</w:t>
      </w:r>
    </w:p>
    <w:p w:rsidR="002728F3" w:rsidRDefault="00E3047D">
      <w:pPr>
        <w:pStyle w:val="3"/>
        <w:spacing w:before="5" w:line="237" w:lineRule="auto"/>
        <w:ind w:left="140" w:right="426" w:firstLine="710"/>
      </w:pPr>
      <w:r>
        <w:t>К концу обучения в 9 классе у обучающегося буду сформированы следующие предметные результаты по химии:</w:t>
      </w:r>
    </w:p>
    <w:p w:rsidR="002728F3" w:rsidRDefault="00E3047D">
      <w:pPr>
        <w:pStyle w:val="a4"/>
        <w:numPr>
          <w:ilvl w:val="0"/>
          <w:numId w:val="74"/>
        </w:numPr>
        <w:tabs>
          <w:tab w:val="left" w:pos="283"/>
        </w:tabs>
        <w:ind w:right="421" w:firstLine="0"/>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w:t>
      </w:r>
      <w:r>
        <w:rPr>
          <w:spacing w:val="-15"/>
          <w:sz w:val="24"/>
        </w:rPr>
        <w:t xml:space="preserve"> </w:t>
      </w:r>
      <w:r>
        <w:rPr>
          <w:sz w:val="24"/>
        </w:rPr>
        <w:t>обратимые</w:t>
      </w:r>
      <w:r>
        <w:rPr>
          <w:spacing w:val="-15"/>
          <w:sz w:val="24"/>
        </w:rPr>
        <w:t xml:space="preserve"> </w:t>
      </w:r>
      <w:r>
        <w:rPr>
          <w:sz w:val="24"/>
        </w:rPr>
        <w:t>и</w:t>
      </w:r>
      <w:r>
        <w:rPr>
          <w:spacing w:val="-15"/>
          <w:sz w:val="24"/>
        </w:rPr>
        <w:t xml:space="preserve"> </w:t>
      </w:r>
      <w:r>
        <w:rPr>
          <w:sz w:val="24"/>
        </w:rPr>
        <w:t>необратимые</w:t>
      </w:r>
      <w:r>
        <w:rPr>
          <w:spacing w:val="-15"/>
          <w:sz w:val="24"/>
        </w:rPr>
        <w:t xml:space="preserve"> </w:t>
      </w:r>
      <w:r>
        <w:rPr>
          <w:sz w:val="24"/>
        </w:rPr>
        <w:t>реакции,</w:t>
      </w:r>
      <w:r>
        <w:rPr>
          <w:spacing w:val="-15"/>
          <w:sz w:val="24"/>
        </w:rPr>
        <w:t xml:space="preserve"> </w:t>
      </w:r>
      <w:r>
        <w:rPr>
          <w:sz w:val="24"/>
        </w:rPr>
        <w:t>окислительно-восстановительные</w:t>
      </w:r>
      <w:r>
        <w:rPr>
          <w:spacing w:val="-15"/>
          <w:sz w:val="24"/>
        </w:rPr>
        <w:t xml:space="preserve"> </w:t>
      </w:r>
      <w:r>
        <w:rPr>
          <w:sz w:val="24"/>
        </w:rPr>
        <w:t>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728F3" w:rsidRDefault="00E3047D">
      <w:pPr>
        <w:pStyle w:val="a4"/>
        <w:numPr>
          <w:ilvl w:val="0"/>
          <w:numId w:val="74"/>
        </w:numPr>
        <w:tabs>
          <w:tab w:val="left" w:pos="283"/>
        </w:tabs>
        <w:spacing w:before="2" w:line="237" w:lineRule="auto"/>
        <w:ind w:right="430" w:firstLine="0"/>
        <w:rPr>
          <w:sz w:val="24"/>
        </w:rPr>
      </w:pPr>
      <w:r>
        <w:rPr>
          <w:sz w:val="24"/>
        </w:rPr>
        <w:t>иллюстрировать</w:t>
      </w:r>
      <w:r>
        <w:rPr>
          <w:spacing w:val="-15"/>
          <w:sz w:val="24"/>
        </w:rPr>
        <w:t xml:space="preserve"> </w:t>
      </w:r>
      <w:r>
        <w:rPr>
          <w:sz w:val="24"/>
        </w:rPr>
        <w:t>взаимосвязь</w:t>
      </w:r>
      <w:r>
        <w:rPr>
          <w:spacing w:val="-15"/>
          <w:sz w:val="24"/>
        </w:rPr>
        <w:t xml:space="preserve"> </w:t>
      </w:r>
      <w:r>
        <w:rPr>
          <w:sz w:val="24"/>
        </w:rPr>
        <w:t>основных</w:t>
      </w:r>
      <w:r>
        <w:rPr>
          <w:spacing w:val="-15"/>
          <w:sz w:val="24"/>
        </w:rPr>
        <w:t xml:space="preserve"> </w:t>
      </w:r>
      <w:r>
        <w:rPr>
          <w:sz w:val="24"/>
        </w:rPr>
        <w:t>химических</w:t>
      </w:r>
      <w:r>
        <w:rPr>
          <w:spacing w:val="-15"/>
          <w:sz w:val="24"/>
        </w:rPr>
        <w:t xml:space="preserve"> </w:t>
      </w:r>
      <w:r>
        <w:rPr>
          <w:sz w:val="24"/>
        </w:rPr>
        <w:t>понятий</w:t>
      </w:r>
      <w:r>
        <w:rPr>
          <w:spacing w:val="-15"/>
          <w:sz w:val="24"/>
        </w:rPr>
        <w:t xml:space="preserve"> </w:t>
      </w:r>
      <w:r>
        <w:rPr>
          <w:sz w:val="24"/>
        </w:rPr>
        <w:t>и</w:t>
      </w:r>
      <w:r>
        <w:rPr>
          <w:spacing w:val="-15"/>
          <w:sz w:val="24"/>
        </w:rPr>
        <w:t xml:space="preserve"> </w:t>
      </w:r>
      <w:r>
        <w:rPr>
          <w:sz w:val="24"/>
        </w:rPr>
        <w:t>применять</w:t>
      </w:r>
      <w:r>
        <w:rPr>
          <w:spacing w:val="-15"/>
          <w:sz w:val="24"/>
        </w:rPr>
        <w:t xml:space="preserve"> </w:t>
      </w:r>
      <w:r>
        <w:rPr>
          <w:sz w:val="24"/>
        </w:rPr>
        <w:t>эти</w:t>
      </w:r>
      <w:r>
        <w:rPr>
          <w:spacing w:val="-15"/>
          <w:sz w:val="24"/>
        </w:rPr>
        <w:t xml:space="preserve"> </w:t>
      </w:r>
      <w:r>
        <w:rPr>
          <w:sz w:val="24"/>
        </w:rPr>
        <w:t>понятия</w:t>
      </w:r>
      <w:r>
        <w:rPr>
          <w:spacing w:val="-14"/>
          <w:sz w:val="24"/>
        </w:rPr>
        <w:t xml:space="preserve"> </w:t>
      </w:r>
      <w:r>
        <w:rPr>
          <w:sz w:val="24"/>
        </w:rPr>
        <w:t>при описании веществ и их превращений;</w:t>
      </w:r>
    </w:p>
    <w:p w:rsidR="002728F3" w:rsidRDefault="00E3047D">
      <w:pPr>
        <w:pStyle w:val="a4"/>
        <w:numPr>
          <w:ilvl w:val="0"/>
          <w:numId w:val="74"/>
        </w:numPr>
        <w:tabs>
          <w:tab w:val="left" w:pos="283"/>
        </w:tabs>
        <w:spacing w:before="6" w:line="237" w:lineRule="auto"/>
        <w:ind w:right="430" w:firstLine="0"/>
        <w:rPr>
          <w:sz w:val="24"/>
        </w:rPr>
      </w:pPr>
      <w:r>
        <w:rPr>
          <w:sz w:val="24"/>
        </w:rPr>
        <w:t>использовать химическую символику для составления формул веществ и уравнений химических реакций;</w:t>
      </w:r>
    </w:p>
    <w:p w:rsidR="002728F3" w:rsidRDefault="00E3047D">
      <w:pPr>
        <w:pStyle w:val="a4"/>
        <w:numPr>
          <w:ilvl w:val="0"/>
          <w:numId w:val="74"/>
        </w:numPr>
        <w:tabs>
          <w:tab w:val="left" w:pos="278"/>
        </w:tabs>
        <w:spacing w:before="3"/>
        <w:ind w:right="429" w:firstLine="0"/>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728F3" w:rsidRDefault="00E3047D">
      <w:pPr>
        <w:pStyle w:val="a4"/>
        <w:numPr>
          <w:ilvl w:val="0"/>
          <w:numId w:val="74"/>
        </w:numPr>
        <w:tabs>
          <w:tab w:val="left" w:pos="283"/>
        </w:tabs>
        <w:ind w:right="417" w:firstLine="0"/>
        <w:rPr>
          <w:sz w:val="24"/>
        </w:rPr>
      </w:pPr>
      <w:r>
        <w:rPr>
          <w:sz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w:t>
      </w:r>
      <w:r>
        <w:rPr>
          <w:spacing w:val="-14"/>
          <w:sz w:val="24"/>
        </w:rPr>
        <w:t xml:space="preserve"> </w:t>
      </w:r>
      <w:r>
        <w:rPr>
          <w:sz w:val="24"/>
        </w:rPr>
        <w:t>элементов</w:t>
      </w:r>
      <w:r>
        <w:rPr>
          <w:spacing w:val="-13"/>
          <w:sz w:val="24"/>
        </w:rPr>
        <w:t xml:space="preserve"> </w:t>
      </w:r>
      <w:r>
        <w:rPr>
          <w:sz w:val="24"/>
        </w:rPr>
        <w:t>(состав</w:t>
      </w:r>
      <w:r>
        <w:rPr>
          <w:spacing w:val="-9"/>
          <w:sz w:val="24"/>
        </w:rPr>
        <w:t xml:space="preserve"> </w:t>
      </w:r>
      <w:r>
        <w:rPr>
          <w:sz w:val="24"/>
        </w:rPr>
        <w:t>и</w:t>
      </w:r>
      <w:r>
        <w:rPr>
          <w:spacing w:val="-14"/>
          <w:sz w:val="24"/>
        </w:rPr>
        <w:t xml:space="preserve"> </w:t>
      </w:r>
      <w:r>
        <w:rPr>
          <w:sz w:val="24"/>
        </w:rPr>
        <w:t>заряд</w:t>
      </w:r>
      <w:r>
        <w:rPr>
          <w:spacing w:val="-12"/>
          <w:sz w:val="24"/>
        </w:rPr>
        <w:t xml:space="preserve"> </w:t>
      </w:r>
      <w:r>
        <w:rPr>
          <w:sz w:val="24"/>
        </w:rPr>
        <w:t>ядра,</w:t>
      </w:r>
      <w:r>
        <w:rPr>
          <w:spacing w:val="-9"/>
          <w:sz w:val="24"/>
        </w:rPr>
        <w:t xml:space="preserve"> </w:t>
      </w:r>
      <w:r>
        <w:rPr>
          <w:sz w:val="24"/>
        </w:rPr>
        <w:t>общее</w:t>
      </w:r>
      <w:r>
        <w:rPr>
          <w:spacing w:val="-12"/>
          <w:sz w:val="24"/>
        </w:rPr>
        <w:t xml:space="preserve"> </w:t>
      </w:r>
      <w:r>
        <w:rPr>
          <w:sz w:val="24"/>
        </w:rPr>
        <w:t>число</w:t>
      </w:r>
      <w:r>
        <w:rPr>
          <w:spacing w:val="-10"/>
          <w:sz w:val="24"/>
        </w:rPr>
        <w:t xml:space="preserve"> </w:t>
      </w:r>
      <w:r>
        <w:rPr>
          <w:sz w:val="24"/>
        </w:rPr>
        <w:t>электронов</w:t>
      </w:r>
      <w:r>
        <w:rPr>
          <w:spacing w:val="-9"/>
          <w:sz w:val="24"/>
        </w:rPr>
        <w:t xml:space="preserve"> </w:t>
      </w:r>
      <w:r>
        <w:rPr>
          <w:sz w:val="24"/>
        </w:rPr>
        <w:t>и</w:t>
      </w:r>
      <w:r>
        <w:rPr>
          <w:spacing w:val="-10"/>
          <w:sz w:val="24"/>
        </w:rPr>
        <w:t xml:space="preserve"> </w:t>
      </w:r>
      <w:r>
        <w:rPr>
          <w:sz w:val="24"/>
        </w:rPr>
        <w:t>распределение</w:t>
      </w:r>
      <w:r>
        <w:rPr>
          <w:spacing w:val="-12"/>
          <w:sz w:val="24"/>
        </w:rPr>
        <w:t xml:space="preserve"> </w:t>
      </w:r>
      <w:r>
        <w:rPr>
          <w:sz w:val="24"/>
        </w:rPr>
        <w:t>их</w:t>
      </w:r>
      <w:r>
        <w:rPr>
          <w:spacing w:val="-14"/>
          <w:sz w:val="24"/>
        </w:rPr>
        <w:t xml:space="preserve"> </w:t>
      </w:r>
      <w:r>
        <w:rPr>
          <w:sz w:val="24"/>
        </w:rPr>
        <w:t xml:space="preserve">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sz w:val="24"/>
        </w:rPr>
        <w:t>атомов;</w:t>
      </w:r>
    </w:p>
    <w:p w:rsidR="002728F3" w:rsidRDefault="00E3047D">
      <w:pPr>
        <w:pStyle w:val="a4"/>
        <w:numPr>
          <w:ilvl w:val="0"/>
          <w:numId w:val="74"/>
        </w:numPr>
        <w:tabs>
          <w:tab w:val="left" w:pos="283"/>
        </w:tabs>
        <w:spacing w:before="1"/>
        <w:ind w:right="422" w:firstLine="0"/>
        <w:rPr>
          <w:sz w:val="24"/>
        </w:rPr>
      </w:pPr>
      <w:r>
        <w:rPr>
          <w:sz w:val="24"/>
        </w:rPr>
        <w:t>классифицировать</w:t>
      </w:r>
      <w:r>
        <w:rPr>
          <w:spacing w:val="-4"/>
          <w:sz w:val="24"/>
        </w:rPr>
        <w:t xml:space="preserve"> </w:t>
      </w:r>
      <w:r>
        <w:rPr>
          <w:sz w:val="24"/>
        </w:rPr>
        <w:t>химические</w:t>
      </w:r>
      <w:r>
        <w:rPr>
          <w:spacing w:val="-2"/>
          <w:sz w:val="24"/>
        </w:rPr>
        <w:t xml:space="preserve"> </w:t>
      </w:r>
      <w:r>
        <w:rPr>
          <w:sz w:val="24"/>
        </w:rPr>
        <w:t>элементы,</w:t>
      </w:r>
      <w:r>
        <w:rPr>
          <w:spacing w:val="-3"/>
          <w:sz w:val="24"/>
        </w:rPr>
        <w:t xml:space="preserve"> </w:t>
      </w:r>
      <w:r>
        <w:rPr>
          <w:sz w:val="24"/>
        </w:rPr>
        <w:t>неорганические</w:t>
      </w:r>
      <w:r>
        <w:rPr>
          <w:spacing w:val="-2"/>
          <w:sz w:val="24"/>
        </w:rPr>
        <w:t xml:space="preserve"> </w:t>
      </w:r>
      <w:r>
        <w:rPr>
          <w:sz w:val="24"/>
        </w:rPr>
        <w:t>вещества, химические</w:t>
      </w:r>
      <w:r>
        <w:rPr>
          <w:spacing w:val="-2"/>
          <w:sz w:val="24"/>
        </w:rPr>
        <w:t xml:space="preserve"> </w:t>
      </w:r>
      <w:r>
        <w:rPr>
          <w:sz w:val="24"/>
        </w:rPr>
        <w:t>реакции (по</w:t>
      </w:r>
      <w:r>
        <w:rPr>
          <w:spacing w:val="-14"/>
          <w:sz w:val="24"/>
        </w:rPr>
        <w:t xml:space="preserve"> </w:t>
      </w:r>
      <w:r>
        <w:rPr>
          <w:sz w:val="24"/>
        </w:rPr>
        <w:t>числу</w:t>
      </w:r>
      <w:r>
        <w:rPr>
          <w:spacing w:val="-15"/>
          <w:sz w:val="24"/>
        </w:rPr>
        <w:t xml:space="preserve"> </w:t>
      </w:r>
      <w:r>
        <w:rPr>
          <w:sz w:val="24"/>
        </w:rPr>
        <w:t>и</w:t>
      </w:r>
      <w:r>
        <w:rPr>
          <w:spacing w:val="-9"/>
          <w:sz w:val="24"/>
        </w:rPr>
        <w:t xml:space="preserve"> </w:t>
      </w:r>
      <w:r>
        <w:rPr>
          <w:sz w:val="24"/>
        </w:rPr>
        <w:t>составу</w:t>
      </w:r>
      <w:r>
        <w:rPr>
          <w:spacing w:val="-15"/>
          <w:sz w:val="24"/>
        </w:rPr>
        <w:t xml:space="preserve"> </w:t>
      </w:r>
      <w:r>
        <w:rPr>
          <w:sz w:val="24"/>
        </w:rPr>
        <w:t>участвующих</w:t>
      </w:r>
      <w:r>
        <w:rPr>
          <w:spacing w:val="-15"/>
          <w:sz w:val="24"/>
        </w:rPr>
        <w:t xml:space="preserve"> </w:t>
      </w:r>
      <w:r>
        <w:rPr>
          <w:sz w:val="24"/>
        </w:rPr>
        <w:t>в</w:t>
      </w:r>
      <w:r>
        <w:rPr>
          <w:spacing w:val="-9"/>
          <w:sz w:val="24"/>
        </w:rPr>
        <w:t xml:space="preserve"> </w:t>
      </w:r>
      <w:r>
        <w:rPr>
          <w:sz w:val="24"/>
        </w:rPr>
        <w:t>реакции</w:t>
      </w:r>
      <w:r>
        <w:rPr>
          <w:spacing w:val="-10"/>
          <w:sz w:val="24"/>
        </w:rPr>
        <w:t xml:space="preserve"> </w:t>
      </w:r>
      <w:r>
        <w:rPr>
          <w:sz w:val="24"/>
        </w:rPr>
        <w:t>веществ,</w:t>
      </w:r>
      <w:r>
        <w:rPr>
          <w:spacing w:val="-13"/>
          <w:sz w:val="24"/>
        </w:rPr>
        <w:t xml:space="preserve"> </w:t>
      </w:r>
      <w:r>
        <w:rPr>
          <w:sz w:val="24"/>
        </w:rPr>
        <w:t>по</w:t>
      </w:r>
      <w:r>
        <w:rPr>
          <w:spacing w:val="-6"/>
          <w:sz w:val="24"/>
        </w:rPr>
        <w:t xml:space="preserve"> </w:t>
      </w:r>
      <w:r>
        <w:rPr>
          <w:sz w:val="24"/>
        </w:rPr>
        <w:t>тепловому</w:t>
      </w:r>
      <w:r>
        <w:rPr>
          <w:spacing w:val="-15"/>
          <w:sz w:val="24"/>
        </w:rPr>
        <w:t xml:space="preserve"> </w:t>
      </w:r>
      <w:r>
        <w:rPr>
          <w:sz w:val="24"/>
        </w:rPr>
        <w:t>эффекту,</w:t>
      </w:r>
      <w:r>
        <w:rPr>
          <w:spacing w:val="-9"/>
          <w:sz w:val="24"/>
        </w:rPr>
        <w:t xml:space="preserve"> </w:t>
      </w:r>
      <w:r>
        <w:rPr>
          <w:sz w:val="24"/>
        </w:rPr>
        <w:t>по</w:t>
      </w:r>
      <w:r>
        <w:rPr>
          <w:spacing w:val="-6"/>
          <w:sz w:val="24"/>
        </w:rPr>
        <w:t xml:space="preserve"> </w:t>
      </w:r>
      <w:r>
        <w:rPr>
          <w:sz w:val="24"/>
        </w:rPr>
        <w:t>изменению степеней окисления химических элементов);</w:t>
      </w:r>
    </w:p>
    <w:p w:rsidR="002728F3" w:rsidRDefault="00E3047D">
      <w:pPr>
        <w:pStyle w:val="a4"/>
        <w:numPr>
          <w:ilvl w:val="0"/>
          <w:numId w:val="74"/>
        </w:numPr>
        <w:tabs>
          <w:tab w:val="left" w:pos="283"/>
        </w:tabs>
        <w:ind w:right="431" w:firstLine="0"/>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728F3" w:rsidRDefault="00E3047D">
      <w:pPr>
        <w:pStyle w:val="a4"/>
        <w:numPr>
          <w:ilvl w:val="0"/>
          <w:numId w:val="74"/>
        </w:numPr>
        <w:tabs>
          <w:tab w:val="left" w:pos="283"/>
        </w:tabs>
        <w:spacing w:before="1"/>
        <w:ind w:left="283" w:hanging="143"/>
        <w:rPr>
          <w:sz w:val="24"/>
        </w:rPr>
      </w:pPr>
      <w:r>
        <w:rPr>
          <w:sz w:val="24"/>
        </w:rPr>
        <w:t>составлять</w:t>
      </w:r>
      <w:r>
        <w:rPr>
          <w:spacing w:val="5"/>
          <w:sz w:val="24"/>
        </w:rPr>
        <w:t xml:space="preserve"> </w:t>
      </w:r>
      <w:r>
        <w:rPr>
          <w:sz w:val="24"/>
        </w:rPr>
        <w:t>уравнения</w:t>
      </w:r>
      <w:r>
        <w:rPr>
          <w:spacing w:val="6"/>
          <w:sz w:val="24"/>
        </w:rPr>
        <w:t xml:space="preserve"> </w:t>
      </w:r>
      <w:r>
        <w:rPr>
          <w:sz w:val="24"/>
        </w:rPr>
        <w:t>электролитической</w:t>
      </w:r>
      <w:r>
        <w:rPr>
          <w:spacing w:val="8"/>
          <w:sz w:val="24"/>
        </w:rPr>
        <w:t xml:space="preserve"> </w:t>
      </w:r>
      <w:r>
        <w:rPr>
          <w:sz w:val="24"/>
        </w:rPr>
        <w:t>диссоциации</w:t>
      </w:r>
      <w:r>
        <w:rPr>
          <w:spacing w:val="7"/>
          <w:sz w:val="24"/>
        </w:rPr>
        <w:t xml:space="preserve"> </w:t>
      </w:r>
      <w:r>
        <w:rPr>
          <w:sz w:val="24"/>
        </w:rPr>
        <w:t>кислот,</w:t>
      </w:r>
      <w:r>
        <w:rPr>
          <w:spacing w:val="4"/>
          <w:sz w:val="24"/>
        </w:rPr>
        <w:t xml:space="preserve"> </w:t>
      </w:r>
      <w:r>
        <w:rPr>
          <w:sz w:val="24"/>
        </w:rPr>
        <w:t>щелочей</w:t>
      </w:r>
      <w:r>
        <w:rPr>
          <w:spacing w:val="8"/>
          <w:sz w:val="24"/>
        </w:rPr>
        <w:t xml:space="preserve"> </w:t>
      </w:r>
      <w:r>
        <w:rPr>
          <w:sz w:val="24"/>
        </w:rPr>
        <w:t>и</w:t>
      </w:r>
      <w:r>
        <w:rPr>
          <w:spacing w:val="7"/>
          <w:sz w:val="24"/>
        </w:rPr>
        <w:t xml:space="preserve"> </w:t>
      </w:r>
      <w:r>
        <w:rPr>
          <w:sz w:val="24"/>
        </w:rPr>
        <w:t>солей,</w:t>
      </w:r>
      <w:r>
        <w:rPr>
          <w:spacing w:val="5"/>
          <w:sz w:val="24"/>
        </w:rPr>
        <w:t xml:space="preserve"> </w:t>
      </w:r>
      <w:r>
        <w:rPr>
          <w:spacing w:val="-2"/>
          <w:sz w:val="24"/>
        </w:rPr>
        <w:t>полные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6"/>
      </w:pPr>
      <w:r>
        <w:lastRenderedPageBreak/>
        <w:t>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728F3" w:rsidRDefault="00E3047D">
      <w:pPr>
        <w:pStyle w:val="a4"/>
        <w:numPr>
          <w:ilvl w:val="0"/>
          <w:numId w:val="74"/>
        </w:numPr>
        <w:tabs>
          <w:tab w:val="left" w:pos="283"/>
        </w:tabs>
        <w:spacing w:line="242" w:lineRule="auto"/>
        <w:ind w:right="425" w:firstLine="0"/>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2728F3" w:rsidRDefault="00E3047D">
      <w:pPr>
        <w:pStyle w:val="a4"/>
        <w:numPr>
          <w:ilvl w:val="0"/>
          <w:numId w:val="74"/>
        </w:numPr>
        <w:tabs>
          <w:tab w:val="left" w:pos="283"/>
        </w:tabs>
        <w:spacing w:line="242" w:lineRule="auto"/>
        <w:ind w:right="428" w:firstLine="0"/>
        <w:rPr>
          <w:sz w:val="24"/>
        </w:rPr>
      </w:pPr>
      <w:r>
        <w:rPr>
          <w:sz w:val="24"/>
        </w:rPr>
        <w:t>прогнозировать</w:t>
      </w:r>
      <w:r>
        <w:rPr>
          <w:spacing w:val="-12"/>
          <w:sz w:val="24"/>
        </w:rPr>
        <w:t xml:space="preserve"> </w:t>
      </w:r>
      <w:r>
        <w:rPr>
          <w:sz w:val="24"/>
        </w:rPr>
        <w:t>свойства</w:t>
      </w:r>
      <w:r>
        <w:rPr>
          <w:spacing w:val="-10"/>
          <w:sz w:val="24"/>
        </w:rPr>
        <w:t xml:space="preserve"> </w:t>
      </w:r>
      <w:r>
        <w:rPr>
          <w:sz w:val="24"/>
        </w:rPr>
        <w:t>веществ</w:t>
      </w:r>
      <w:r>
        <w:rPr>
          <w:spacing w:val="-11"/>
          <w:sz w:val="24"/>
        </w:rPr>
        <w:t xml:space="preserve"> </w:t>
      </w:r>
      <w:r>
        <w:rPr>
          <w:sz w:val="24"/>
        </w:rPr>
        <w:t>в</w:t>
      </w:r>
      <w:r>
        <w:rPr>
          <w:spacing w:val="-12"/>
          <w:sz w:val="24"/>
        </w:rPr>
        <w:t xml:space="preserve"> </w:t>
      </w:r>
      <w:r>
        <w:rPr>
          <w:sz w:val="24"/>
        </w:rPr>
        <w:t>зависимости</w:t>
      </w:r>
      <w:r>
        <w:rPr>
          <w:spacing w:val="-12"/>
          <w:sz w:val="24"/>
        </w:rPr>
        <w:t xml:space="preserve"> </w:t>
      </w:r>
      <w:r>
        <w:rPr>
          <w:sz w:val="24"/>
        </w:rPr>
        <w:t>от</w:t>
      </w:r>
      <w:r>
        <w:rPr>
          <w:spacing w:val="-12"/>
          <w:sz w:val="24"/>
        </w:rPr>
        <w:t xml:space="preserve"> </w:t>
      </w:r>
      <w:r>
        <w:rPr>
          <w:sz w:val="24"/>
        </w:rPr>
        <w:t>их</w:t>
      </w:r>
      <w:r>
        <w:rPr>
          <w:spacing w:val="-13"/>
          <w:sz w:val="24"/>
        </w:rPr>
        <w:t xml:space="preserve"> </w:t>
      </w:r>
      <w:r>
        <w:rPr>
          <w:sz w:val="24"/>
        </w:rPr>
        <w:t>строения,</w:t>
      </w:r>
      <w:r>
        <w:rPr>
          <w:spacing w:val="-11"/>
          <w:sz w:val="24"/>
        </w:rPr>
        <w:t xml:space="preserve"> </w:t>
      </w:r>
      <w:r>
        <w:rPr>
          <w:sz w:val="24"/>
        </w:rPr>
        <w:t>возможности</w:t>
      </w:r>
      <w:r>
        <w:rPr>
          <w:spacing w:val="-12"/>
          <w:sz w:val="24"/>
        </w:rPr>
        <w:t xml:space="preserve"> </w:t>
      </w:r>
      <w:r>
        <w:rPr>
          <w:sz w:val="24"/>
        </w:rPr>
        <w:t>протекания химических превращений в различных условиях;</w:t>
      </w:r>
    </w:p>
    <w:p w:rsidR="002728F3" w:rsidRDefault="00E3047D">
      <w:pPr>
        <w:pStyle w:val="a4"/>
        <w:numPr>
          <w:ilvl w:val="0"/>
          <w:numId w:val="74"/>
        </w:numPr>
        <w:tabs>
          <w:tab w:val="left" w:pos="283"/>
        </w:tabs>
        <w:ind w:right="426" w:firstLine="0"/>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28F3" w:rsidRDefault="00E3047D">
      <w:pPr>
        <w:pStyle w:val="a4"/>
        <w:numPr>
          <w:ilvl w:val="0"/>
          <w:numId w:val="74"/>
        </w:numPr>
        <w:tabs>
          <w:tab w:val="left" w:pos="283"/>
        </w:tabs>
        <w:ind w:right="423" w:firstLine="0"/>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728F3" w:rsidRDefault="00E3047D">
      <w:pPr>
        <w:pStyle w:val="a4"/>
        <w:numPr>
          <w:ilvl w:val="0"/>
          <w:numId w:val="74"/>
        </w:numPr>
        <w:tabs>
          <w:tab w:val="left" w:pos="283"/>
        </w:tabs>
        <w:ind w:right="420" w:firstLine="0"/>
        <w:rPr>
          <w:sz w:val="24"/>
        </w:rPr>
      </w:pPr>
      <w:r>
        <w:rPr>
          <w:sz w:val="24"/>
        </w:rP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w:t>
      </w:r>
      <w:r>
        <w:rPr>
          <w:spacing w:val="-2"/>
          <w:sz w:val="24"/>
        </w:rPr>
        <w:t>сульфат-, гидроксид-ионы, катионы аммония и</w:t>
      </w:r>
      <w:r>
        <w:rPr>
          <w:spacing w:val="-8"/>
          <w:sz w:val="24"/>
        </w:rPr>
        <w:t xml:space="preserve"> </w:t>
      </w:r>
      <w:r>
        <w:rPr>
          <w:spacing w:val="-2"/>
          <w:sz w:val="24"/>
        </w:rPr>
        <w:t xml:space="preserve">ионы изученных металлов, присутствующие </w:t>
      </w:r>
      <w:r>
        <w:rPr>
          <w:sz w:val="24"/>
        </w:rPr>
        <w:t>в водных растворах неорганических веществ;</w:t>
      </w:r>
    </w:p>
    <w:p w:rsidR="002728F3" w:rsidRDefault="00E3047D">
      <w:pPr>
        <w:pStyle w:val="a4"/>
        <w:numPr>
          <w:ilvl w:val="0"/>
          <w:numId w:val="74"/>
        </w:numPr>
        <w:tabs>
          <w:tab w:val="left" w:pos="283"/>
        </w:tabs>
        <w:ind w:right="415" w:firstLine="0"/>
        <w:rPr>
          <w:sz w:val="24"/>
        </w:rPr>
      </w:pPr>
      <w:r>
        <w:rPr>
          <w:sz w:val="24"/>
        </w:rPr>
        <w:t>применять основные</w:t>
      </w:r>
      <w:r>
        <w:rPr>
          <w:spacing w:val="-2"/>
          <w:sz w:val="24"/>
        </w:rPr>
        <w:t xml:space="preserve"> </w:t>
      </w:r>
      <w:r>
        <w:rPr>
          <w:sz w:val="24"/>
        </w:rPr>
        <w:t>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84"/>
        </w:tabs>
        <w:spacing w:before="71"/>
        <w:ind w:left="1584" w:hanging="723"/>
      </w:pPr>
      <w:r>
        <w:lastRenderedPageBreak/>
        <w:t>РАБОЧАЯ</w:t>
      </w:r>
      <w:r>
        <w:rPr>
          <w:spacing w:val="-8"/>
        </w:rPr>
        <w:t xml:space="preserve"> </w:t>
      </w:r>
      <w:r>
        <w:t>ПРОГРАММА</w:t>
      </w:r>
      <w:r>
        <w:rPr>
          <w:spacing w:val="-8"/>
        </w:rPr>
        <w:t xml:space="preserve"> </w:t>
      </w:r>
      <w:r>
        <w:t>УЧЕБНОГО</w:t>
      </w:r>
      <w:r>
        <w:rPr>
          <w:spacing w:val="-4"/>
        </w:rPr>
        <w:t xml:space="preserve"> </w:t>
      </w:r>
      <w:r>
        <w:t>ПРЕДМЕТА</w:t>
      </w:r>
      <w:r>
        <w:rPr>
          <w:spacing w:val="-5"/>
        </w:rPr>
        <w:t xml:space="preserve"> </w:t>
      </w:r>
      <w:r>
        <w:rPr>
          <w:spacing w:val="-2"/>
        </w:rPr>
        <w:t>«БИОЛОГИЯ»</w:t>
      </w:r>
    </w:p>
    <w:p w:rsidR="002728F3" w:rsidRDefault="002728F3">
      <w:pPr>
        <w:pStyle w:val="a3"/>
        <w:ind w:left="0"/>
        <w:jc w:val="left"/>
        <w:rPr>
          <w:b/>
        </w:rPr>
      </w:pPr>
    </w:p>
    <w:p w:rsidR="002728F3" w:rsidRDefault="00E3047D">
      <w:pPr>
        <w:pStyle w:val="3"/>
        <w:spacing w:line="242" w:lineRule="auto"/>
        <w:ind w:left="140" w:right="424" w:firstLine="710"/>
      </w:pPr>
      <w:r>
        <w:t>Рабочая программа учебного предмета «Биология» составлена в</w:t>
      </w:r>
      <w:r>
        <w:rPr>
          <w:spacing w:val="-1"/>
        </w:rPr>
        <w:t xml:space="preserve"> </w:t>
      </w:r>
      <w:r>
        <w:t>соответствии с ФГОС ООО и ФАОП ООО.</w:t>
      </w:r>
    </w:p>
    <w:p w:rsidR="002728F3" w:rsidRDefault="00E3047D">
      <w:pPr>
        <w:pStyle w:val="a3"/>
        <w:ind w:right="429" w:firstLine="710"/>
      </w:pPr>
      <w:r>
        <w:t xml:space="preserve">Далее необходимо скорректировать рабочую программу по биологии с учетом общих и индивидуальных особенностей и образовательных потребностей обучающихся с </w:t>
      </w:r>
      <w:r>
        <w:rPr>
          <w:spacing w:val="-4"/>
        </w:rPr>
        <w:t>ЗПР.</w:t>
      </w:r>
    </w:p>
    <w:p w:rsidR="002728F3" w:rsidRDefault="00E3047D">
      <w:pPr>
        <w:pStyle w:val="a3"/>
        <w:ind w:right="415" w:firstLine="710"/>
      </w:pPr>
      <w: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728F3" w:rsidRDefault="00E3047D">
      <w:pPr>
        <w:pStyle w:val="1"/>
        <w:numPr>
          <w:ilvl w:val="0"/>
          <w:numId w:val="73"/>
        </w:numPr>
        <w:tabs>
          <w:tab w:val="left" w:pos="1124"/>
        </w:tabs>
        <w:spacing w:before="274" w:line="272" w:lineRule="exact"/>
        <w:ind w:left="1124" w:hanging="263"/>
      </w:pPr>
      <w:r>
        <w:t>ПОЯСНИТЕЛЬНАЯ</w:t>
      </w:r>
      <w:r>
        <w:rPr>
          <w:spacing w:val="-10"/>
        </w:rPr>
        <w:t xml:space="preserve"> </w:t>
      </w:r>
      <w:r>
        <w:rPr>
          <w:spacing w:val="-2"/>
        </w:rPr>
        <w:t>ЗАПИСКА</w:t>
      </w:r>
    </w:p>
    <w:p w:rsidR="002728F3" w:rsidRDefault="00E3047D">
      <w:pPr>
        <w:pStyle w:val="a3"/>
        <w:ind w:right="420" w:firstLine="71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728F3" w:rsidRDefault="00E3047D">
      <w:pPr>
        <w:pStyle w:val="a3"/>
        <w:ind w:right="420" w:firstLine="710"/>
      </w:pPr>
      <w:r>
        <w:t>Программа по биологии направлена на формирование естественнонаучной грамотности</w:t>
      </w:r>
      <w:r>
        <w:rPr>
          <w:spacing w:val="-9"/>
        </w:rPr>
        <w:t xml:space="preserve"> </w:t>
      </w:r>
      <w:r>
        <w:t>обучающихся</w:t>
      </w:r>
      <w:r>
        <w:rPr>
          <w:spacing w:val="-6"/>
        </w:rPr>
        <w:t xml:space="preserve"> </w:t>
      </w:r>
      <w:r>
        <w:t>и</w:t>
      </w:r>
      <w:r>
        <w:rPr>
          <w:spacing w:val="-5"/>
        </w:rPr>
        <w:t xml:space="preserve"> </w:t>
      </w:r>
      <w:r>
        <w:t>организацию</w:t>
      </w:r>
      <w:r>
        <w:rPr>
          <w:spacing w:val="-8"/>
        </w:rPr>
        <w:t xml:space="preserve"> </w:t>
      </w:r>
      <w:r>
        <w:t>изучения</w:t>
      </w:r>
      <w:r>
        <w:rPr>
          <w:spacing w:val="-6"/>
        </w:rPr>
        <w:t xml:space="preserve"> </w:t>
      </w:r>
      <w:r>
        <w:t>биологии</w:t>
      </w:r>
      <w:r>
        <w:rPr>
          <w:spacing w:val="-10"/>
        </w:rPr>
        <w:t xml:space="preserve"> </w:t>
      </w:r>
      <w:r>
        <w:t>на</w:t>
      </w:r>
      <w:r>
        <w:rPr>
          <w:spacing w:val="-7"/>
        </w:rPr>
        <w:t xml:space="preserve"> </w:t>
      </w:r>
      <w:r>
        <w:t>деятельностной</w:t>
      </w:r>
      <w:r>
        <w:rPr>
          <w:spacing w:val="-10"/>
        </w:rPr>
        <w:t xml:space="preserve"> </w:t>
      </w:r>
      <w:r>
        <w:t>основе.</w:t>
      </w:r>
      <w:r>
        <w:rPr>
          <w:spacing w:val="-4"/>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728F3" w:rsidRDefault="00E3047D">
      <w:pPr>
        <w:pStyle w:val="a3"/>
        <w:ind w:right="420" w:firstLine="710"/>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spacing w:val="-2"/>
        </w:rPr>
        <w:t>обучающихся.</w:t>
      </w:r>
    </w:p>
    <w:p w:rsidR="002728F3" w:rsidRDefault="00E3047D">
      <w:pPr>
        <w:pStyle w:val="a3"/>
        <w:spacing w:line="242" w:lineRule="auto"/>
        <w:ind w:right="425" w:firstLine="710"/>
      </w:pPr>
      <w:r>
        <w:t>Программа по биологии разработана с целью оказания методической помощи учителю в создании рабочей программы по учебному предмету.</w:t>
      </w:r>
    </w:p>
    <w:p w:rsidR="002728F3" w:rsidRDefault="00E3047D">
      <w:pPr>
        <w:pStyle w:val="a3"/>
        <w:ind w:right="423" w:firstLine="71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728F3" w:rsidRDefault="00E3047D">
      <w:pPr>
        <w:pStyle w:val="a3"/>
        <w:ind w:right="425" w:firstLine="710"/>
      </w:pPr>
      <w:r>
        <w:t>Биология развивает представления о познаваемости живой природы и методах её познания, позволяет сформировать систему</w:t>
      </w:r>
      <w:r>
        <w:rPr>
          <w:spacing w:val="-7"/>
        </w:rPr>
        <w:t xml:space="preserve"> </w:t>
      </w:r>
      <w:r>
        <w:t>научных</w:t>
      </w:r>
      <w:r>
        <w:rPr>
          <w:spacing w:val="-2"/>
        </w:rPr>
        <w:t xml:space="preserve"> </w:t>
      </w:r>
      <w:r>
        <w:t>знаний о живых</w:t>
      </w:r>
      <w:r>
        <w:rPr>
          <w:spacing w:val="-2"/>
        </w:rPr>
        <w:t xml:space="preserve"> </w:t>
      </w:r>
      <w:r>
        <w:t>системах, умения их получать, присваивать и применять в жизненных ситуациях.</w:t>
      </w:r>
    </w:p>
    <w:p w:rsidR="002728F3" w:rsidRDefault="00E3047D">
      <w:pPr>
        <w:pStyle w:val="a3"/>
        <w:ind w:right="421" w:firstLine="71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728F3" w:rsidRDefault="00E3047D">
      <w:pPr>
        <w:pStyle w:val="2"/>
      </w:pPr>
      <w:r>
        <w:rPr>
          <w:spacing w:val="-2"/>
        </w:rPr>
        <w:t>Целями</w:t>
      </w:r>
      <w:r>
        <w:rPr>
          <w:spacing w:val="-5"/>
        </w:rPr>
        <w:t xml:space="preserve"> </w:t>
      </w:r>
      <w:r>
        <w:rPr>
          <w:spacing w:val="-2"/>
        </w:rPr>
        <w:t>изучения</w:t>
      </w:r>
      <w:r>
        <w:rPr>
          <w:spacing w:val="-4"/>
        </w:rPr>
        <w:t xml:space="preserve"> </w:t>
      </w:r>
      <w:r>
        <w:rPr>
          <w:spacing w:val="-2"/>
        </w:rPr>
        <w:t>биологии</w:t>
      </w:r>
      <w:r>
        <w:rPr>
          <w:spacing w:val="-7"/>
        </w:rPr>
        <w:t xml:space="preserve"> </w:t>
      </w:r>
      <w:r>
        <w:rPr>
          <w:spacing w:val="-2"/>
        </w:rPr>
        <w:t>на</w:t>
      </w:r>
      <w:r>
        <w:rPr>
          <w:spacing w:val="-3"/>
        </w:rPr>
        <w:t xml:space="preserve"> </w:t>
      </w:r>
      <w:r>
        <w:rPr>
          <w:spacing w:val="-2"/>
        </w:rPr>
        <w:t>уровне</w:t>
      </w:r>
      <w:r>
        <w:rPr>
          <w:spacing w:val="-4"/>
        </w:rPr>
        <w:t xml:space="preserve"> </w:t>
      </w:r>
      <w:r>
        <w:rPr>
          <w:spacing w:val="-2"/>
        </w:rPr>
        <w:t>основного общего</w:t>
      </w:r>
      <w:r>
        <w:rPr>
          <w:spacing w:val="-3"/>
        </w:rPr>
        <w:t xml:space="preserve"> </w:t>
      </w:r>
      <w:r>
        <w:rPr>
          <w:spacing w:val="-2"/>
        </w:rPr>
        <w:t>образования</w:t>
      </w:r>
      <w:r>
        <w:rPr>
          <w:spacing w:val="-3"/>
        </w:rPr>
        <w:t xml:space="preserve"> </w:t>
      </w:r>
      <w:r>
        <w:rPr>
          <w:spacing w:val="-2"/>
        </w:rPr>
        <w:t>являются:</w:t>
      </w:r>
    </w:p>
    <w:p w:rsidR="002728F3" w:rsidRDefault="00E3047D">
      <w:pPr>
        <w:pStyle w:val="a4"/>
        <w:numPr>
          <w:ilvl w:val="0"/>
          <w:numId w:val="74"/>
        </w:numPr>
        <w:tabs>
          <w:tab w:val="left" w:pos="283"/>
        </w:tabs>
        <w:spacing w:line="237" w:lineRule="auto"/>
        <w:ind w:right="427" w:firstLine="0"/>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2728F3" w:rsidRDefault="00E3047D">
      <w:pPr>
        <w:pStyle w:val="a4"/>
        <w:numPr>
          <w:ilvl w:val="0"/>
          <w:numId w:val="74"/>
        </w:numPr>
        <w:tabs>
          <w:tab w:val="left" w:pos="283"/>
        </w:tabs>
        <w:spacing w:before="6" w:line="237" w:lineRule="auto"/>
        <w:ind w:right="425" w:firstLine="0"/>
        <w:rPr>
          <w:sz w:val="24"/>
        </w:rPr>
      </w:pPr>
      <w:r>
        <w:rPr>
          <w:sz w:val="24"/>
        </w:rPr>
        <w:t>формирование системы знаний</w:t>
      </w:r>
      <w:r>
        <w:rPr>
          <w:spacing w:val="-1"/>
          <w:sz w:val="24"/>
        </w:rPr>
        <w:t xml:space="preserve"> </w:t>
      </w:r>
      <w:r>
        <w:rPr>
          <w:sz w:val="24"/>
        </w:rPr>
        <w:t>об</w:t>
      </w:r>
      <w:r>
        <w:rPr>
          <w:spacing w:val="-4"/>
          <w:sz w:val="24"/>
        </w:rPr>
        <w:t xml:space="preserve"> </w:t>
      </w:r>
      <w:r>
        <w:rPr>
          <w:sz w:val="24"/>
        </w:rPr>
        <w:t>особенностях строения, жизнедеятельности организма человека, условиях сохранения его здоровья;</w:t>
      </w:r>
    </w:p>
    <w:p w:rsidR="002728F3" w:rsidRDefault="00E3047D">
      <w:pPr>
        <w:pStyle w:val="a4"/>
        <w:numPr>
          <w:ilvl w:val="0"/>
          <w:numId w:val="74"/>
        </w:numPr>
        <w:tabs>
          <w:tab w:val="left" w:pos="283"/>
        </w:tabs>
        <w:spacing w:line="242" w:lineRule="auto"/>
        <w:ind w:right="435" w:firstLine="0"/>
        <w:rPr>
          <w:sz w:val="24"/>
        </w:rPr>
      </w:pPr>
      <w:r>
        <w:rPr>
          <w:sz w:val="24"/>
        </w:rPr>
        <w:t>формирование умений применять методы биологической науки для изучения биологических систем, в т.ч. организма человека;</w:t>
      </w:r>
    </w:p>
    <w:p w:rsidR="002728F3" w:rsidRDefault="00E3047D">
      <w:pPr>
        <w:pStyle w:val="a4"/>
        <w:numPr>
          <w:ilvl w:val="0"/>
          <w:numId w:val="74"/>
        </w:numPr>
        <w:tabs>
          <w:tab w:val="left" w:pos="283"/>
        </w:tabs>
        <w:ind w:right="432" w:firstLine="0"/>
        <w:rPr>
          <w:sz w:val="24"/>
        </w:rPr>
      </w:pPr>
      <w:r>
        <w:rPr>
          <w:sz w:val="24"/>
        </w:rPr>
        <w:t>формирование</w:t>
      </w:r>
      <w:r>
        <w:rPr>
          <w:spacing w:val="-5"/>
          <w:sz w:val="24"/>
        </w:rPr>
        <w:t xml:space="preserve"> </w:t>
      </w:r>
      <w:r>
        <w:rPr>
          <w:sz w:val="24"/>
        </w:rPr>
        <w:t>умений использовать</w:t>
      </w:r>
      <w:r>
        <w:rPr>
          <w:spacing w:val="-3"/>
          <w:sz w:val="24"/>
        </w:rPr>
        <w:t xml:space="preserve"> </w:t>
      </w:r>
      <w:r>
        <w:rPr>
          <w:sz w:val="24"/>
        </w:rPr>
        <w:t>информацию</w:t>
      </w:r>
      <w:r>
        <w:rPr>
          <w:spacing w:val="-6"/>
          <w:sz w:val="24"/>
        </w:rPr>
        <w:t xml:space="preserve"> </w:t>
      </w:r>
      <w:r>
        <w:rPr>
          <w:sz w:val="24"/>
        </w:rPr>
        <w:t>о</w:t>
      </w:r>
      <w:r>
        <w:rPr>
          <w:spacing w:val="-1"/>
          <w:sz w:val="24"/>
        </w:rPr>
        <w:t xml:space="preserve"> </w:t>
      </w:r>
      <w:r>
        <w:rPr>
          <w:sz w:val="24"/>
        </w:rPr>
        <w:t>современных</w:t>
      </w:r>
      <w:r>
        <w:rPr>
          <w:spacing w:val="-4"/>
          <w:sz w:val="24"/>
        </w:rPr>
        <w:t xml:space="preserve"> </w:t>
      </w:r>
      <w:r>
        <w:rPr>
          <w:sz w:val="24"/>
        </w:rPr>
        <w:t>достижениях</w:t>
      </w:r>
      <w:r>
        <w:rPr>
          <w:spacing w:val="-4"/>
          <w:sz w:val="24"/>
        </w:rPr>
        <w:t xml:space="preserve"> </w:t>
      </w:r>
      <w:r>
        <w:rPr>
          <w:sz w:val="24"/>
        </w:rPr>
        <w:t>в</w:t>
      </w:r>
      <w:r>
        <w:rPr>
          <w:spacing w:val="-7"/>
          <w:sz w:val="24"/>
        </w:rPr>
        <w:t xml:space="preserve"> </w:t>
      </w:r>
      <w:r>
        <w:rPr>
          <w:sz w:val="24"/>
        </w:rPr>
        <w:t>области биологии для объяснения процессов и явлений живой природы и жизнедеятельности собственного организма;</w:t>
      </w:r>
    </w:p>
    <w:p w:rsidR="002728F3" w:rsidRDefault="00E3047D">
      <w:pPr>
        <w:pStyle w:val="a4"/>
        <w:numPr>
          <w:ilvl w:val="0"/>
          <w:numId w:val="74"/>
        </w:numPr>
        <w:tabs>
          <w:tab w:val="left" w:pos="283"/>
        </w:tabs>
        <w:ind w:right="423" w:firstLine="0"/>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728F3" w:rsidRDefault="00E3047D">
      <w:pPr>
        <w:pStyle w:val="a4"/>
        <w:numPr>
          <w:ilvl w:val="0"/>
          <w:numId w:val="74"/>
        </w:numPr>
        <w:tabs>
          <w:tab w:val="left" w:pos="283"/>
        </w:tabs>
        <w:spacing w:line="274" w:lineRule="exact"/>
        <w:ind w:left="283" w:hanging="143"/>
        <w:rPr>
          <w:sz w:val="24"/>
        </w:rPr>
      </w:pPr>
      <w:r>
        <w:rPr>
          <w:sz w:val="24"/>
        </w:rPr>
        <w:t>формирование</w:t>
      </w:r>
      <w:r>
        <w:rPr>
          <w:spacing w:val="50"/>
          <w:sz w:val="24"/>
        </w:rPr>
        <w:t xml:space="preserve"> </w:t>
      </w:r>
      <w:r>
        <w:rPr>
          <w:sz w:val="24"/>
        </w:rPr>
        <w:t>экологической</w:t>
      </w:r>
      <w:r>
        <w:rPr>
          <w:spacing w:val="55"/>
          <w:sz w:val="24"/>
        </w:rPr>
        <w:t xml:space="preserve"> </w:t>
      </w:r>
      <w:r>
        <w:rPr>
          <w:sz w:val="24"/>
        </w:rPr>
        <w:t>культуры</w:t>
      </w:r>
      <w:r>
        <w:rPr>
          <w:spacing w:val="55"/>
          <w:sz w:val="24"/>
        </w:rPr>
        <w:t xml:space="preserve"> </w:t>
      </w:r>
      <w:r>
        <w:rPr>
          <w:sz w:val="24"/>
        </w:rPr>
        <w:t>в</w:t>
      </w:r>
      <w:r>
        <w:rPr>
          <w:spacing w:val="55"/>
          <w:sz w:val="24"/>
        </w:rPr>
        <w:t xml:space="preserve"> </w:t>
      </w:r>
      <w:r>
        <w:rPr>
          <w:sz w:val="24"/>
        </w:rPr>
        <w:t>целях</w:t>
      </w:r>
      <w:r>
        <w:rPr>
          <w:spacing w:val="50"/>
          <w:sz w:val="24"/>
        </w:rPr>
        <w:t xml:space="preserve"> </w:t>
      </w:r>
      <w:r>
        <w:rPr>
          <w:sz w:val="24"/>
        </w:rPr>
        <w:t>сохранения</w:t>
      </w:r>
      <w:r>
        <w:rPr>
          <w:spacing w:val="54"/>
          <w:sz w:val="24"/>
        </w:rPr>
        <w:t xml:space="preserve"> </w:t>
      </w:r>
      <w:r>
        <w:rPr>
          <w:sz w:val="24"/>
        </w:rPr>
        <w:t>собственного</w:t>
      </w:r>
      <w:r>
        <w:rPr>
          <w:spacing w:val="58"/>
          <w:sz w:val="24"/>
        </w:rPr>
        <w:t xml:space="preserve"> </w:t>
      </w:r>
      <w:r>
        <w:rPr>
          <w:sz w:val="24"/>
        </w:rPr>
        <w:t>здоровья</w:t>
      </w:r>
      <w:r>
        <w:rPr>
          <w:spacing w:val="49"/>
          <w:sz w:val="24"/>
        </w:rPr>
        <w:t xml:space="preserve"> </w:t>
      </w:r>
      <w:r>
        <w:rPr>
          <w:spacing w:val="-10"/>
          <w:sz w:val="24"/>
        </w:rPr>
        <w:t>и</w:t>
      </w:r>
    </w:p>
    <w:p w:rsidR="002728F3" w:rsidRDefault="002728F3">
      <w:pPr>
        <w:pStyle w:val="a4"/>
        <w:spacing w:line="274" w:lineRule="exact"/>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охраны</w:t>
      </w:r>
      <w:r>
        <w:rPr>
          <w:spacing w:val="-7"/>
        </w:rPr>
        <w:t xml:space="preserve"> </w:t>
      </w:r>
      <w:r>
        <w:t>окружающей</w:t>
      </w:r>
      <w:r>
        <w:rPr>
          <w:spacing w:val="-2"/>
        </w:rPr>
        <w:t xml:space="preserve"> среды.</w:t>
      </w:r>
    </w:p>
    <w:p w:rsidR="002728F3" w:rsidRDefault="00E3047D">
      <w:pPr>
        <w:pStyle w:val="a3"/>
        <w:spacing w:before="3"/>
        <w:ind w:left="851"/>
        <w:jc w:val="left"/>
      </w:pPr>
      <w:r>
        <w:t>Достижение</w:t>
      </w:r>
      <w:r>
        <w:rPr>
          <w:spacing w:val="23"/>
        </w:rPr>
        <w:t xml:space="preserve"> </w:t>
      </w:r>
      <w:r>
        <w:t>целей</w:t>
      </w:r>
      <w:r>
        <w:rPr>
          <w:spacing w:val="23"/>
        </w:rPr>
        <w:t xml:space="preserve"> </w:t>
      </w:r>
      <w:r>
        <w:t>программы</w:t>
      </w:r>
      <w:r>
        <w:rPr>
          <w:spacing w:val="28"/>
        </w:rPr>
        <w:t xml:space="preserve"> </w:t>
      </w:r>
      <w:r>
        <w:t>по</w:t>
      </w:r>
      <w:r>
        <w:rPr>
          <w:spacing w:val="25"/>
        </w:rPr>
        <w:t xml:space="preserve"> </w:t>
      </w:r>
      <w:r>
        <w:t>биологии</w:t>
      </w:r>
      <w:r>
        <w:rPr>
          <w:spacing w:val="23"/>
        </w:rPr>
        <w:t xml:space="preserve"> </w:t>
      </w:r>
      <w:r>
        <w:t>обеспечивается</w:t>
      </w:r>
      <w:r>
        <w:rPr>
          <w:spacing w:val="26"/>
        </w:rPr>
        <w:t xml:space="preserve"> </w:t>
      </w:r>
      <w:r>
        <w:t>решением</w:t>
      </w:r>
      <w:r>
        <w:rPr>
          <w:spacing w:val="23"/>
        </w:rPr>
        <w:t xml:space="preserve"> </w:t>
      </w:r>
      <w:r>
        <w:rPr>
          <w:spacing w:val="-2"/>
        </w:rPr>
        <w:t>следующих</w:t>
      </w:r>
    </w:p>
    <w:p w:rsidR="002728F3" w:rsidRDefault="00E3047D">
      <w:pPr>
        <w:pStyle w:val="a3"/>
        <w:spacing w:line="274" w:lineRule="exact"/>
        <w:jc w:val="left"/>
      </w:pPr>
      <w:r>
        <w:rPr>
          <w:spacing w:val="-2"/>
        </w:rPr>
        <w:t>задач:</w:t>
      </w:r>
    </w:p>
    <w:p w:rsidR="002728F3" w:rsidRDefault="00E3047D">
      <w:pPr>
        <w:pStyle w:val="a4"/>
        <w:numPr>
          <w:ilvl w:val="0"/>
          <w:numId w:val="74"/>
        </w:numPr>
        <w:tabs>
          <w:tab w:val="left" w:pos="283"/>
        </w:tabs>
        <w:spacing w:before="2"/>
        <w:ind w:right="426" w:firstLine="0"/>
        <w:rPr>
          <w:sz w:val="24"/>
        </w:rPr>
      </w:pPr>
      <w:r>
        <w:rPr>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728F3" w:rsidRDefault="00E3047D">
      <w:pPr>
        <w:pStyle w:val="a4"/>
        <w:numPr>
          <w:ilvl w:val="0"/>
          <w:numId w:val="74"/>
        </w:numPr>
        <w:tabs>
          <w:tab w:val="left" w:pos="278"/>
        </w:tabs>
        <w:spacing w:line="242" w:lineRule="auto"/>
        <w:ind w:right="434" w:firstLine="0"/>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728F3" w:rsidRDefault="00E3047D">
      <w:pPr>
        <w:pStyle w:val="a4"/>
        <w:numPr>
          <w:ilvl w:val="0"/>
          <w:numId w:val="74"/>
        </w:numPr>
        <w:tabs>
          <w:tab w:val="left" w:pos="278"/>
        </w:tabs>
        <w:spacing w:line="242" w:lineRule="auto"/>
        <w:ind w:right="414" w:firstLine="0"/>
        <w:rPr>
          <w:sz w:val="24"/>
        </w:rPr>
      </w:pPr>
      <w:r>
        <w:rPr>
          <w:sz w:val="24"/>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2728F3" w:rsidRDefault="00E3047D">
      <w:pPr>
        <w:pStyle w:val="a4"/>
        <w:numPr>
          <w:ilvl w:val="0"/>
          <w:numId w:val="74"/>
        </w:numPr>
        <w:tabs>
          <w:tab w:val="left" w:pos="283"/>
        </w:tabs>
        <w:spacing w:line="242" w:lineRule="auto"/>
        <w:ind w:right="433" w:firstLine="0"/>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2728F3" w:rsidRDefault="00E3047D">
      <w:pPr>
        <w:pStyle w:val="a3"/>
        <w:ind w:right="416" w:firstLine="71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w:t>
      </w:r>
      <w:r>
        <w:rPr>
          <w:spacing w:val="-15"/>
        </w:rPr>
        <w:t xml:space="preserve"> </w:t>
      </w:r>
      <w:r>
        <w:t>заданий,</w:t>
      </w:r>
      <w:r>
        <w:rPr>
          <w:spacing w:val="-12"/>
        </w:rPr>
        <w:t xml:space="preserve"> </w:t>
      </w:r>
      <w:r>
        <w:t>предлагаемых</w:t>
      </w:r>
      <w:r>
        <w:rPr>
          <w:spacing w:val="-15"/>
        </w:rPr>
        <w:t xml:space="preserve"> </w:t>
      </w:r>
      <w:r>
        <w:t>в</w:t>
      </w:r>
      <w:r>
        <w:rPr>
          <w:spacing w:val="-10"/>
        </w:rPr>
        <w:t xml:space="preserve"> </w:t>
      </w:r>
      <w:r>
        <w:t>рамках</w:t>
      </w:r>
      <w:r>
        <w:rPr>
          <w:spacing w:val="-15"/>
        </w:rPr>
        <w:t xml:space="preserve"> </w:t>
      </w:r>
      <w:r>
        <w:t>основного</w:t>
      </w:r>
      <w:r>
        <w:rPr>
          <w:spacing w:val="-12"/>
        </w:rPr>
        <w:t xml:space="preserve"> </w:t>
      </w:r>
      <w:r>
        <w:t>государственного</w:t>
      </w:r>
      <w:r>
        <w:rPr>
          <w:spacing w:val="-8"/>
        </w:rPr>
        <w:t xml:space="preserve"> </w:t>
      </w:r>
      <w:r>
        <w:t>экзамена по биологии.</w:t>
      </w:r>
    </w:p>
    <w:p w:rsidR="002728F3" w:rsidRDefault="00E3047D">
      <w:pPr>
        <w:pStyle w:val="a3"/>
        <w:spacing w:line="237" w:lineRule="auto"/>
        <w:ind w:left="851" w:right="1383"/>
        <w:jc w:val="left"/>
      </w:pPr>
      <w:r>
        <w:t>Общее</w:t>
      </w:r>
      <w:r>
        <w:rPr>
          <w:spacing w:val="-5"/>
        </w:rPr>
        <w:t xml:space="preserve"> </w:t>
      </w:r>
      <w:r>
        <w:t>число</w:t>
      </w:r>
      <w:r>
        <w:rPr>
          <w:spacing w:val="-4"/>
        </w:rPr>
        <w:t xml:space="preserve"> </w:t>
      </w:r>
      <w:r>
        <w:t>часов,</w:t>
      </w:r>
      <w:r>
        <w:rPr>
          <w:spacing w:val="-2"/>
        </w:rPr>
        <w:t xml:space="preserve"> </w:t>
      </w:r>
      <w:r>
        <w:t>рекомендованных</w:t>
      </w:r>
      <w:r>
        <w:rPr>
          <w:spacing w:val="-9"/>
        </w:rPr>
        <w:t xml:space="preserve"> </w:t>
      </w:r>
      <w:r>
        <w:t>для</w:t>
      </w:r>
      <w:r>
        <w:rPr>
          <w:spacing w:val="-4"/>
        </w:rPr>
        <w:t xml:space="preserve"> </w:t>
      </w:r>
      <w:r>
        <w:t>изучения</w:t>
      </w:r>
      <w:r>
        <w:rPr>
          <w:spacing w:val="-4"/>
        </w:rPr>
        <w:t xml:space="preserve"> </w:t>
      </w:r>
      <w:r>
        <w:t>биологии, -238</w:t>
      </w:r>
      <w:r>
        <w:rPr>
          <w:spacing w:val="-9"/>
        </w:rPr>
        <w:t xml:space="preserve"> </w:t>
      </w:r>
      <w:r>
        <w:t>часов: в 5 классе - 34 часа (1 час в неделю),</w:t>
      </w:r>
    </w:p>
    <w:p w:rsidR="002728F3" w:rsidRDefault="00E3047D">
      <w:pPr>
        <w:pStyle w:val="a3"/>
        <w:spacing w:line="237" w:lineRule="auto"/>
        <w:ind w:left="851" w:right="5309"/>
        <w:jc w:val="left"/>
      </w:pPr>
      <w:r>
        <w:t>в</w:t>
      </w:r>
      <w:r>
        <w:rPr>
          <w:spacing w:val="-2"/>
        </w:rPr>
        <w:t xml:space="preserve"> </w:t>
      </w:r>
      <w:r>
        <w:t>6</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1"/>
        </w:rPr>
        <w:t xml:space="preserve"> </w:t>
      </w:r>
      <w:r>
        <w:t>7</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4"/>
        </w:rPr>
        <w:t xml:space="preserve"> </w:t>
      </w:r>
      <w:r>
        <w:t>час в</w:t>
      </w:r>
      <w:r>
        <w:rPr>
          <w:spacing w:val="-1"/>
        </w:rPr>
        <w:t xml:space="preserve"> </w:t>
      </w:r>
      <w:r>
        <w:rPr>
          <w:spacing w:val="-2"/>
        </w:rPr>
        <w:t>неделю),</w:t>
      </w:r>
    </w:p>
    <w:p w:rsidR="002728F3" w:rsidRDefault="00E3047D">
      <w:pPr>
        <w:pStyle w:val="a3"/>
        <w:spacing w:line="237" w:lineRule="auto"/>
        <w:ind w:left="851" w:right="5039"/>
        <w:jc w:val="left"/>
      </w:pPr>
      <w:r>
        <w:t>в</w:t>
      </w:r>
      <w:r>
        <w:rPr>
          <w:spacing w:val="-2"/>
        </w:rPr>
        <w:t xml:space="preserve"> </w:t>
      </w:r>
      <w:r>
        <w:t>8</w:t>
      </w:r>
      <w:r>
        <w:rPr>
          <w:spacing w:val="-3"/>
        </w:rPr>
        <w:t xml:space="preserve"> </w:t>
      </w:r>
      <w:r>
        <w:t>классе</w:t>
      </w:r>
      <w:r>
        <w:rPr>
          <w:spacing w:val="-3"/>
        </w:rPr>
        <w:t xml:space="preserve"> </w:t>
      </w:r>
      <w:r>
        <w:t>-</w:t>
      </w:r>
      <w:r>
        <w:rPr>
          <w:spacing w:val="-6"/>
        </w:rPr>
        <w:t xml:space="preserve"> </w:t>
      </w:r>
      <w:r>
        <w:t>68</w:t>
      </w:r>
      <w:r>
        <w:rPr>
          <w:spacing w:val="-3"/>
        </w:rPr>
        <w:t xml:space="preserve"> </w:t>
      </w:r>
      <w:r>
        <w:t>часов</w:t>
      </w:r>
      <w:r>
        <w:rPr>
          <w:spacing w:val="-6"/>
        </w:rPr>
        <w:t xml:space="preserve"> </w:t>
      </w:r>
      <w:r>
        <w:t>(2</w:t>
      </w:r>
      <w:r>
        <w:rPr>
          <w:spacing w:val="-8"/>
        </w:rPr>
        <w:t xml:space="preserve"> </w:t>
      </w:r>
      <w:r>
        <w:t>часа</w:t>
      </w:r>
      <w:r>
        <w:rPr>
          <w:spacing w:val="-4"/>
        </w:rPr>
        <w:t xml:space="preserve"> </w:t>
      </w:r>
      <w:r>
        <w:t>в</w:t>
      </w:r>
      <w:r>
        <w:rPr>
          <w:spacing w:val="-2"/>
        </w:rPr>
        <w:t xml:space="preserve"> </w:t>
      </w:r>
      <w:r>
        <w:t>неделю), в</w:t>
      </w:r>
      <w:r>
        <w:rPr>
          <w:spacing w:val="1"/>
        </w:rPr>
        <w:t xml:space="preserve"> </w:t>
      </w:r>
      <w:r>
        <w:t>9</w:t>
      </w:r>
      <w:r>
        <w:rPr>
          <w:spacing w:val="1"/>
        </w:rPr>
        <w:t xml:space="preserve"> </w:t>
      </w:r>
      <w:r>
        <w:t>классе -</w:t>
      </w:r>
      <w:r>
        <w:rPr>
          <w:spacing w:val="-2"/>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rPr>
          <w:spacing w:val="-2"/>
        </w:rPr>
        <w:t>неделю).</w:t>
      </w:r>
    </w:p>
    <w:p w:rsidR="002728F3" w:rsidRDefault="00E3047D">
      <w:pPr>
        <w:pStyle w:val="a3"/>
        <w:spacing w:before="3"/>
        <w:ind w:right="422" w:firstLine="71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w:t>
      </w:r>
      <w:r>
        <w:rPr>
          <w:spacing w:val="-15"/>
        </w:rPr>
        <w:t xml:space="preserve"> </w:t>
      </w:r>
      <w:r>
        <w:t>заданий,</w:t>
      </w:r>
      <w:r>
        <w:rPr>
          <w:spacing w:val="-15"/>
        </w:rPr>
        <w:t xml:space="preserve"> </w:t>
      </w:r>
      <w:r>
        <w:t>предлагаемых</w:t>
      </w:r>
      <w:r>
        <w:rPr>
          <w:spacing w:val="-15"/>
        </w:rPr>
        <w:t xml:space="preserve"> </w:t>
      </w:r>
      <w:r>
        <w:t>в</w:t>
      </w:r>
      <w:r>
        <w:rPr>
          <w:spacing w:val="-11"/>
        </w:rPr>
        <w:t xml:space="preserve"> </w:t>
      </w:r>
      <w:r>
        <w:t>рамках</w:t>
      </w:r>
      <w:r>
        <w:rPr>
          <w:spacing w:val="-15"/>
        </w:rPr>
        <w:t xml:space="preserve"> </w:t>
      </w:r>
      <w:r>
        <w:t>основного</w:t>
      </w:r>
      <w:r>
        <w:rPr>
          <w:spacing w:val="-13"/>
        </w:rPr>
        <w:t xml:space="preserve"> </w:t>
      </w:r>
      <w:r>
        <w:t>государственного</w:t>
      </w:r>
      <w:r>
        <w:rPr>
          <w:spacing w:val="-8"/>
        </w:rPr>
        <w:t xml:space="preserve"> </w:t>
      </w:r>
      <w:r>
        <w:t>экзамена по биологии.</w:t>
      </w:r>
    </w:p>
    <w:p w:rsidR="002728F3" w:rsidRDefault="00E3047D">
      <w:pPr>
        <w:pStyle w:val="1"/>
        <w:numPr>
          <w:ilvl w:val="0"/>
          <w:numId w:val="73"/>
        </w:numPr>
        <w:tabs>
          <w:tab w:val="left" w:pos="1124"/>
          <w:tab w:val="left" w:pos="2811"/>
        </w:tabs>
        <w:spacing w:before="7" w:line="550" w:lineRule="atLeast"/>
        <w:ind w:left="2811" w:right="2379" w:hanging="1950"/>
      </w:pPr>
      <w:r>
        <w:t>СОДЕРЖАНИЕ УЧЕБНОГО ПРЕДМЕТА «БИОЛОГИЯ» СОДЕРЖАНИЕ</w:t>
      </w:r>
      <w:r>
        <w:rPr>
          <w:spacing w:val="-9"/>
        </w:rPr>
        <w:t xml:space="preserve"> </w:t>
      </w:r>
      <w:r>
        <w:t>ОБУЧЕНИЯ</w:t>
      </w:r>
      <w:r>
        <w:rPr>
          <w:spacing w:val="-13"/>
        </w:rPr>
        <w:t xml:space="preserve"> </w:t>
      </w:r>
      <w:r>
        <w:t>В</w:t>
      </w:r>
      <w:r>
        <w:rPr>
          <w:spacing w:val="-9"/>
        </w:rPr>
        <w:t xml:space="preserve"> </w:t>
      </w:r>
      <w:r>
        <w:t>5</w:t>
      </w:r>
      <w:r>
        <w:rPr>
          <w:spacing w:val="-8"/>
        </w:rPr>
        <w:t xml:space="preserve"> </w:t>
      </w:r>
      <w:r>
        <w:t>КЛАССЕ</w:t>
      </w:r>
    </w:p>
    <w:p w:rsidR="002728F3" w:rsidRDefault="00E3047D">
      <w:pPr>
        <w:pStyle w:val="2"/>
        <w:spacing w:line="274" w:lineRule="exact"/>
      </w:pPr>
      <w:r>
        <w:t>Биология -</w:t>
      </w:r>
      <w:r>
        <w:rPr>
          <w:spacing w:val="-4"/>
        </w:rPr>
        <w:t xml:space="preserve"> </w:t>
      </w:r>
      <w:r>
        <w:t>наука</w:t>
      </w:r>
      <w:r>
        <w:rPr>
          <w:spacing w:val="-6"/>
        </w:rPr>
        <w:t xml:space="preserve"> </w:t>
      </w:r>
      <w:r>
        <w:t>о</w:t>
      </w:r>
      <w:r>
        <w:rPr>
          <w:spacing w:val="-1"/>
        </w:rPr>
        <w:t xml:space="preserve"> </w:t>
      </w:r>
      <w:r>
        <w:t xml:space="preserve">живой </w:t>
      </w:r>
      <w:r>
        <w:rPr>
          <w:spacing w:val="-2"/>
        </w:rPr>
        <w:t>природе.</w:t>
      </w:r>
    </w:p>
    <w:p w:rsidR="002728F3" w:rsidRDefault="00E3047D">
      <w:pPr>
        <w:pStyle w:val="a3"/>
        <w:ind w:right="424" w:firstLine="71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728F3" w:rsidRDefault="00E3047D">
      <w:pPr>
        <w:pStyle w:val="a3"/>
        <w:ind w:right="413" w:firstLine="71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 познании</w:t>
      </w:r>
      <w:r>
        <w:rPr>
          <w:spacing w:val="-1"/>
        </w:rPr>
        <w:t xml:space="preserve"> </w:t>
      </w:r>
      <w:r>
        <w:t>окружающего мира</w:t>
      </w:r>
      <w:r>
        <w:rPr>
          <w:spacing w:val="-7"/>
        </w:rPr>
        <w:t xml:space="preserve"> </w:t>
      </w:r>
      <w:r>
        <w:t>и практической</w:t>
      </w:r>
      <w:r>
        <w:rPr>
          <w:spacing w:val="-1"/>
        </w:rPr>
        <w:t xml:space="preserve"> </w:t>
      </w:r>
      <w:r>
        <w:t xml:space="preserve">деятельности современного </w:t>
      </w:r>
      <w:r>
        <w:rPr>
          <w:spacing w:val="-2"/>
        </w:rPr>
        <w:t>человека.</w:t>
      </w:r>
    </w:p>
    <w:p w:rsidR="002728F3" w:rsidRDefault="00E3047D">
      <w:pPr>
        <w:pStyle w:val="a3"/>
        <w:spacing w:line="242" w:lineRule="auto"/>
        <w:ind w:right="424" w:firstLine="710"/>
      </w:pPr>
      <w:r>
        <w:t>Кабинет биологии. Правила поведения и работы в кабинете с биологическими приборами и инструментами.</w:t>
      </w:r>
    </w:p>
    <w:p w:rsidR="002728F3" w:rsidRDefault="00E3047D">
      <w:pPr>
        <w:pStyle w:val="a3"/>
        <w:ind w:right="424" w:firstLine="71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728F3" w:rsidRDefault="00E3047D">
      <w:pPr>
        <w:pStyle w:val="2"/>
        <w:spacing w:line="272" w:lineRule="exact"/>
      </w:pPr>
      <w:r>
        <w:t>Методы</w:t>
      </w:r>
      <w:r>
        <w:rPr>
          <w:spacing w:val="-3"/>
        </w:rPr>
        <w:t xml:space="preserve"> </w:t>
      </w:r>
      <w:r>
        <w:t>изучения</w:t>
      </w:r>
      <w:r>
        <w:rPr>
          <w:spacing w:val="-7"/>
        </w:rPr>
        <w:t xml:space="preserve"> </w:t>
      </w:r>
      <w:r>
        <w:t>живой</w:t>
      </w:r>
      <w:r>
        <w:rPr>
          <w:spacing w:val="-1"/>
        </w:rPr>
        <w:t xml:space="preserve"> </w:t>
      </w:r>
      <w:r>
        <w:rPr>
          <w:spacing w:val="-2"/>
        </w:rPr>
        <w:t>природы.</w:t>
      </w:r>
    </w:p>
    <w:p w:rsidR="002728F3" w:rsidRDefault="00E3047D">
      <w:pPr>
        <w:pStyle w:val="a3"/>
        <w:spacing w:line="242" w:lineRule="auto"/>
        <w:ind w:right="433" w:firstLine="71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728F3" w:rsidRDefault="00E3047D">
      <w:pPr>
        <w:pStyle w:val="a3"/>
        <w:spacing w:line="242" w:lineRule="auto"/>
        <w:ind w:right="422" w:firstLine="710"/>
      </w:pPr>
      <w:r>
        <w:t>Метод описания в биологии (наглядный, словесный, схематический). Метод измерения</w:t>
      </w:r>
      <w:r>
        <w:rPr>
          <w:spacing w:val="40"/>
        </w:rPr>
        <w:t xml:space="preserve"> </w:t>
      </w:r>
      <w:r>
        <w:t>(инструменты</w:t>
      </w:r>
      <w:r>
        <w:rPr>
          <w:spacing w:val="40"/>
        </w:rPr>
        <w:t xml:space="preserve"> </w:t>
      </w:r>
      <w:r>
        <w:t>измерения).</w:t>
      </w:r>
      <w:r>
        <w:rPr>
          <w:spacing w:val="40"/>
        </w:rPr>
        <w:t xml:space="preserve"> </w:t>
      </w:r>
      <w:r>
        <w:t>Наблюдение</w:t>
      </w:r>
      <w:r>
        <w:rPr>
          <w:spacing w:val="40"/>
        </w:rPr>
        <w:t xml:space="preserve"> </w:t>
      </w:r>
      <w:r>
        <w:t>и</w:t>
      </w:r>
      <w:r>
        <w:rPr>
          <w:spacing w:val="40"/>
        </w:rPr>
        <w:t xml:space="preserve"> </w:t>
      </w:r>
      <w:r>
        <w:t>эксперимент</w:t>
      </w:r>
      <w:r>
        <w:rPr>
          <w:spacing w:val="40"/>
        </w:rPr>
        <w:t xml:space="preserve"> </w:t>
      </w:r>
      <w:r>
        <w:t>как</w:t>
      </w:r>
      <w:r>
        <w:rPr>
          <w:spacing w:val="40"/>
        </w:rPr>
        <w:t xml:space="preserve"> </w:t>
      </w:r>
      <w:r>
        <w:t>ведущие</w:t>
      </w:r>
      <w:r>
        <w:rPr>
          <w:spacing w:val="40"/>
        </w:rPr>
        <w:t xml:space="preserve"> </w:t>
      </w:r>
      <w:r>
        <w:t>методы</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биологии.</w:t>
      </w:r>
    </w:p>
    <w:p w:rsidR="002728F3" w:rsidRDefault="00E3047D">
      <w:pPr>
        <w:spacing w:before="3"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19" w:firstLine="710"/>
      </w:pPr>
      <w:r>
        <w:t>Изучение</w:t>
      </w:r>
      <w:r>
        <w:rPr>
          <w:spacing w:val="-7"/>
        </w:rPr>
        <w:t xml:space="preserve"> </w:t>
      </w:r>
      <w:r>
        <w:t>лабораторного</w:t>
      </w:r>
      <w:r>
        <w:rPr>
          <w:spacing w:val="-6"/>
        </w:rPr>
        <w:t xml:space="preserve"> </w:t>
      </w:r>
      <w:r>
        <w:t>оборудования:</w:t>
      </w:r>
      <w:r>
        <w:rPr>
          <w:spacing w:val="-6"/>
        </w:rPr>
        <w:t xml:space="preserve"> </w:t>
      </w:r>
      <w:r>
        <w:t>термометры,</w:t>
      </w:r>
      <w:r>
        <w:rPr>
          <w:spacing w:val="-3"/>
        </w:rPr>
        <w:t xml:space="preserve"> </w:t>
      </w:r>
      <w:r>
        <w:t>весы,</w:t>
      </w:r>
      <w:r>
        <w:rPr>
          <w:spacing w:val="-4"/>
        </w:rPr>
        <w:t xml:space="preserve"> </w:t>
      </w:r>
      <w:r>
        <w:t>чашки</w:t>
      </w:r>
      <w:r>
        <w:rPr>
          <w:spacing w:val="-5"/>
        </w:rPr>
        <w:t xml:space="preserve"> </w:t>
      </w:r>
      <w:r>
        <w:t>Петри,</w:t>
      </w:r>
      <w:r>
        <w:rPr>
          <w:spacing w:val="-9"/>
        </w:rPr>
        <w:t xml:space="preserve"> </w:t>
      </w:r>
      <w:r>
        <w:t>пробирки, мензурки. Правила работы с оборудованием в школьном кабинете.</w:t>
      </w:r>
    </w:p>
    <w:p w:rsidR="002728F3" w:rsidRDefault="00E3047D">
      <w:pPr>
        <w:pStyle w:val="a3"/>
        <w:spacing w:line="271" w:lineRule="exact"/>
        <w:ind w:left="851"/>
      </w:pPr>
      <w:r>
        <w:t>Ознакомление</w:t>
      </w:r>
      <w:r>
        <w:rPr>
          <w:spacing w:val="-6"/>
        </w:rPr>
        <w:t xml:space="preserve"> </w:t>
      </w:r>
      <w:r>
        <w:t>с</w:t>
      </w:r>
      <w:r>
        <w:rPr>
          <w:spacing w:val="-3"/>
        </w:rPr>
        <w:t xml:space="preserve"> </w:t>
      </w:r>
      <w:r>
        <w:t>устройством</w:t>
      </w:r>
      <w:r>
        <w:rPr>
          <w:spacing w:val="-5"/>
        </w:rPr>
        <w:t xml:space="preserve"> </w:t>
      </w:r>
      <w:r>
        <w:t>лупы,</w:t>
      </w:r>
      <w:r>
        <w:rPr>
          <w:spacing w:val="-1"/>
        </w:rPr>
        <w:t xml:space="preserve"> </w:t>
      </w:r>
      <w:r>
        <w:t>светового</w:t>
      </w:r>
      <w:r>
        <w:rPr>
          <w:spacing w:val="-2"/>
        </w:rPr>
        <w:t xml:space="preserve"> </w:t>
      </w:r>
      <w:r>
        <w:t>микроскопа,</w:t>
      </w:r>
      <w:r>
        <w:rPr>
          <w:spacing w:val="-5"/>
        </w:rPr>
        <w:t xml:space="preserve"> </w:t>
      </w:r>
      <w:r>
        <w:t>правила</w:t>
      </w:r>
      <w:r>
        <w:rPr>
          <w:spacing w:val="-3"/>
        </w:rPr>
        <w:t xml:space="preserve"> </w:t>
      </w:r>
      <w:r>
        <w:t>работы</w:t>
      </w:r>
      <w:r>
        <w:rPr>
          <w:spacing w:val="-1"/>
        </w:rPr>
        <w:t xml:space="preserve"> </w:t>
      </w:r>
      <w:r>
        <w:t>с</w:t>
      </w:r>
      <w:r>
        <w:rPr>
          <w:spacing w:val="-7"/>
        </w:rPr>
        <w:t xml:space="preserve"> </w:t>
      </w:r>
      <w:r>
        <w:rPr>
          <w:spacing w:val="-2"/>
        </w:rPr>
        <w:t>ними.</w:t>
      </w:r>
    </w:p>
    <w:p w:rsidR="002728F3" w:rsidRDefault="00E3047D">
      <w:pPr>
        <w:pStyle w:val="a3"/>
        <w:spacing w:before="2"/>
        <w:ind w:right="426" w:firstLine="71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728F3" w:rsidRDefault="00E3047D">
      <w:pPr>
        <w:spacing w:line="274" w:lineRule="exact"/>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spacing w:before="2"/>
        <w:ind w:left="851"/>
      </w:pPr>
      <w:r>
        <w:t>Овладение</w:t>
      </w:r>
      <w:r>
        <w:rPr>
          <w:spacing w:val="-7"/>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 -</w:t>
      </w:r>
      <w:r>
        <w:rPr>
          <w:spacing w:val="-1"/>
        </w:rPr>
        <w:t xml:space="preserve"> </w:t>
      </w:r>
      <w:r>
        <w:t>наблюдением</w:t>
      </w:r>
      <w:r>
        <w:rPr>
          <w:spacing w:val="-3"/>
        </w:rPr>
        <w:t xml:space="preserve"> </w:t>
      </w:r>
      <w:r>
        <w:t>и</w:t>
      </w:r>
      <w:r>
        <w:rPr>
          <w:spacing w:val="-2"/>
        </w:rPr>
        <w:t xml:space="preserve"> экспериментом.</w:t>
      </w:r>
    </w:p>
    <w:p w:rsidR="002728F3" w:rsidRDefault="00E3047D">
      <w:pPr>
        <w:pStyle w:val="2"/>
        <w:spacing w:before="3"/>
      </w:pPr>
      <w:r>
        <w:t>Организмы</w:t>
      </w:r>
      <w:r>
        <w:rPr>
          <w:spacing w:val="-5"/>
        </w:rPr>
        <w:t xml:space="preserve"> </w:t>
      </w:r>
      <w:r>
        <w:t>-</w:t>
      </w:r>
      <w:r>
        <w:rPr>
          <w:spacing w:val="-3"/>
        </w:rPr>
        <w:t xml:space="preserve"> </w:t>
      </w:r>
      <w:r>
        <w:t>тела</w:t>
      </w:r>
      <w:r>
        <w:rPr>
          <w:spacing w:val="-1"/>
        </w:rPr>
        <w:t xml:space="preserve"> </w:t>
      </w:r>
      <w:r>
        <w:t xml:space="preserve">живой </w:t>
      </w:r>
      <w:r>
        <w:rPr>
          <w:spacing w:val="-2"/>
        </w:rPr>
        <w:t>природы.</w:t>
      </w:r>
    </w:p>
    <w:p w:rsidR="002728F3" w:rsidRDefault="00E3047D">
      <w:pPr>
        <w:pStyle w:val="a3"/>
        <w:ind w:right="420" w:firstLine="710"/>
      </w:pPr>
      <w:r>
        <w:t>Понятие об организме. Доядерные и ядерные организмы. Клетка и её открытие. Клеточное</w:t>
      </w:r>
      <w:r>
        <w:rPr>
          <w:spacing w:val="-9"/>
        </w:rPr>
        <w:t xml:space="preserve"> </w:t>
      </w:r>
      <w:r>
        <w:t>строение</w:t>
      </w:r>
      <w:r>
        <w:rPr>
          <w:spacing w:val="-13"/>
        </w:rPr>
        <w:t xml:space="preserve"> </w:t>
      </w:r>
      <w:r>
        <w:t>организмов.</w:t>
      </w:r>
      <w:r>
        <w:rPr>
          <w:spacing w:val="-6"/>
        </w:rPr>
        <w:t xml:space="preserve"> </w:t>
      </w:r>
      <w:r>
        <w:t>Цитология</w:t>
      </w:r>
      <w:r>
        <w:rPr>
          <w:spacing w:val="-11"/>
        </w:rPr>
        <w:t xml:space="preserve"> </w:t>
      </w:r>
      <w:r>
        <w:t>-</w:t>
      </w:r>
      <w:r>
        <w:rPr>
          <w:spacing w:val="-11"/>
        </w:rPr>
        <w:t xml:space="preserve"> </w:t>
      </w:r>
      <w:r>
        <w:t>наука</w:t>
      </w:r>
      <w:r>
        <w:rPr>
          <w:spacing w:val="-9"/>
        </w:rPr>
        <w:t xml:space="preserve"> </w:t>
      </w:r>
      <w:r>
        <w:t>о</w:t>
      </w:r>
      <w:r>
        <w:rPr>
          <w:spacing w:val="-8"/>
        </w:rPr>
        <w:t xml:space="preserve"> </w:t>
      </w:r>
      <w:r>
        <w:t>клетке.</w:t>
      </w:r>
      <w:r>
        <w:rPr>
          <w:spacing w:val="-6"/>
        </w:rPr>
        <w:t xml:space="preserve"> </w:t>
      </w:r>
      <w:r>
        <w:t>Клетка</w:t>
      </w:r>
      <w:r>
        <w:rPr>
          <w:spacing w:val="-11"/>
        </w:rPr>
        <w:t xml:space="preserve"> </w:t>
      </w:r>
      <w:r>
        <w:t>-</w:t>
      </w:r>
      <w:r>
        <w:rPr>
          <w:spacing w:val="-11"/>
        </w:rPr>
        <w:t xml:space="preserve"> </w:t>
      </w:r>
      <w:r>
        <w:t>наименьшая</w:t>
      </w:r>
      <w:r>
        <w:rPr>
          <w:spacing w:val="-12"/>
        </w:rPr>
        <w:t xml:space="preserve"> </w:t>
      </w:r>
      <w:r>
        <w:t>единица строения</w:t>
      </w:r>
      <w:r>
        <w:rPr>
          <w:spacing w:val="-7"/>
        </w:rPr>
        <w:t xml:space="preserve"> </w:t>
      </w:r>
      <w:r>
        <w:t>и</w:t>
      </w:r>
      <w:r>
        <w:rPr>
          <w:spacing w:val="-1"/>
        </w:rPr>
        <w:t xml:space="preserve"> </w:t>
      </w:r>
      <w:r>
        <w:t>жизнедеятельности</w:t>
      </w:r>
      <w:r>
        <w:rPr>
          <w:spacing w:val="-5"/>
        </w:rPr>
        <w:t xml:space="preserve"> </w:t>
      </w:r>
      <w:r>
        <w:t>организмов.</w:t>
      </w:r>
      <w:r>
        <w:rPr>
          <w:spacing w:val="-5"/>
        </w:rPr>
        <w:t xml:space="preserve"> </w:t>
      </w:r>
      <w:r>
        <w:t>Устройство увеличительных</w:t>
      </w:r>
      <w:r>
        <w:rPr>
          <w:spacing w:val="-7"/>
        </w:rPr>
        <w:t xml:space="preserve"> </w:t>
      </w:r>
      <w:r>
        <w:t>приборов:</w:t>
      </w:r>
      <w:r>
        <w:rPr>
          <w:spacing w:val="-2"/>
        </w:rPr>
        <w:t xml:space="preserve"> </w:t>
      </w:r>
      <w:r>
        <w:t>лупы</w:t>
      </w:r>
      <w:r>
        <w:rPr>
          <w:spacing w:val="-1"/>
        </w:rPr>
        <w:t xml:space="preserve"> </w:t>
      </w:r>
      <w:r>
        <w:t>и микроскопа. Строение клетки под световым микроскопом: клеточная оболочка, цитоплазма, ядро.</w:t>
      </w:r>
    </w:p>
    <w:p w:rsidR="002728F3" w:rsidRDefault="00E3047D">
      <w:pPr>
        <w:pStyle w:val="a3"/>
        <w:spacing w:line="242" w:lineRule="auto"/>
        <w:ind w:right="430" w:firstLine="710"/>
      </w:pPr>
      <w:r>
        <w:t xml:space="preserve">Одноклеточные и многоклеточные организмы. Клетки, ткани, органы, системы </w:t>
      </w:r>
      <w:r>
        <w:rPr>
          <w:spacing w:val="-2"/>
        </w:rPr>
        <w:t>органов.</w:t>
      </w:r>
    </w:p>
    <w:p w:rsidR="002728F3" w:rsidRDefault="00E3047D">
      <w:pPr>
        <w:pStyle w:val="a3"/>
        <w:spacing w:line="242" w:lineRule="auto"/>
        <w:ind w:right="425" w:firstLine="710"/>
      </w:pPr>
      <w:r>
        <w:t>Жизнедеятельность организмов. Особенности строения и процессов жизнедеятельности у растений, животных, бактерий и грибов.</w:t>
      </w:r>
    </w:p>
    <w:p w:rsidR="002728F3" w:rsidRDefault="00E3047D">
      <w:pPr>
        <w:pStyle w:val="a3"/>
        <w:spacing w:line="242" w:lineRule="auto"/>
        <w:ind w:right="433" w:firstLine="710"/>
      </w:pPr>
      <w:r>
        <w:t>Свойства организмов: питание, дыхание, выделение, движение, размножение, развитие, раздражимость, приспособленность. Организм - единое целое.</w:t>
      </w:r>
    </w:p>
    <w:p w:rsidR="002728F3" w:rsidRDefault="00E3047D">
      <w:pPr>
        <w:pStyle w:val="a3"/>
        <w:ind w:right="423" w:firstLine="710"/>
      </w:pPr>
      <w:r>
        <w:t>Разнообразие организмов и их классификация (таксоны в биологии: царства, типы (отделы), классы,</w:t>
      </w:r>
      <w:r>
        <w:rPr>
          <w:spacing w:val="-5"/>
        </w:rPr>
        <w:t xml:space="preserve"> </w:t>
      </w:r>
      <w:r>
        <w:t>отряды</w:t>
      </w:r>
      <w:r>
        <w:rPr>
          <w:spacing w:val="-5"/>
        </w:rPr>
        <w:t xml:space="preserve"> </w:t>
      </w:r>
      <w:r>
        <w:t>(порядки), семейства, роды,</w:t>
      </w:r>
      <w:r>
        <w:rPr>
          <w:spacing w:val="-5"/>
        </w:rPr>
        <w:t xml:space="preserve"> </w:t>
      </w:r>
      <w:r>
        <w:t>виды. Бактерии</w:t>
      </w:r>
      <w:r>
        <w:rPr>
          <w:spacing w:val="-1"/>
        </w:rPr>
        <w:t xml:space="preserve"> </w:t>
      </w:r>
      <w:r>
        <w:t>и</w:t>
      </w:r>
      <w:r>
        <w:rPr>
          <w:spacing w:val="-1"/>
        </w:rPr>
        <w:t xml:space="preserve"> </w:t>
      </w:r>
      <w:r>
        <w:t>вирусы как формы жизни. Значение бактерий и вирусов в природе и в жизни человека.</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24" w:firstLine="710"/>
      </w:pPr>
      <w:r>
        <w:t>Изучение клеток кожицы чешуи лука под лупой и микроскопом (на примере самостоятельно приготовленного микропрепарата).</w:t>
      </w:r>
    </w:p>
    <w:p w:rsidR="002728F3" w:rsidRDefault="00E3047D">
      <w:pPr>
        <w:pStyle w:val="a3"/>
        <w:spacing w:line="242" w:lineRule="auto"/>
        <w:ind w:left="851" w:right="3438"/>
      </w:pPr>
      <w:r>
        <w:t>Ознакомление</w:t>
      </w:r>
      <w:r>
        <w:rPr>
          <w:spacing w:val="-7"/>
        </w:rPr>
        <w:t xml:space="preserve"> </w:t>
      </w:r>
      <w:r>
        <w:t>с</w:t>
      </w:r>
      <w:r>
        <w:rPr>
          <w:spacing w:val="-11"/>
        </w:rPr>
        <w:t xml:space="preserve"> </w:t>
      </w:r>
      <w:r>
        <w:t>принципами</w:t>
      </w:r>
      <w:r>
        <w:rPr>
          <w:spacing w:val="-10"/>
        </w:rPr>
        <w:t xml:space="preserve"> </w:t>
      </w:r>
      <w:r>
        <w:t>систематики</w:t>
      </w:r>
      <w:r>
        <w:rPr>
          <w:spacing w:val="-14"/>
        </w:rPr>
        <w:t xml:space="preserve"> </w:t>
      </w:r>
      <w:r>
        <w:t>организмов. Наблюдение за потреблением воды растением.</w:t>
      </w:r>
    </w:p>
    <w:p w:rsidR="002728F3" w:rsidRDefault="00E3047D">
      <w:pPr>
        <w:pStyle w:val="2"/>
      </w:pPr>
      <w:r>
        <w:t>Организмы</w:t>
      </w:r>
      <w:r>
        <w:rPr>
          <w:spacing w:val="-6"/>
        </w:rPr>
        <w:t xml:space="preserve"> </w:t>
      </w:r>
      <w:r>
        <w:t>и</w:t>
      </w:r>
      <w:r>
        <w:rPr>
          <w:spacing w:val="1"/>
        </w:rPr>
        <w:t xml:space="preserve"> </w:t>
      </w:r>
      <w:r>
        <w:t>среда</w:t>
      </w:r>
      <w:r>
        <w:rPr>
          <w:spacing w:val="1"/>
        </w:rPr>
        <w:t xml:space="preserve"> </w:t>
      </w:r>
      <w:r>
        <w:rPr>
          <w:spacing w:val="-2"/>
        </w:rPr>
        <w:t>обитания.</w:t>
      </w:r>
    </w:p>
    <w:p w:rsidR="002728F3" w:rsidRDefault="00E3047D">
      <w:pPr>
        <w:pStyle w:val="a3"/>
        <w:ind w:right="419" w:firstLine="71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1"/>
        </w:rPr>
        <w:t xml:space="preserve"> </w:t>
      </w:r>
      <w:r>
        <w:t>организмов. Приспособления</w:t>
      </w:r>
      <w:r>
        <w:rPr>
          <w:spacing w:val="-6"/>
        </w:rPr>
        <w:t xml:space="preserve"> </w:t>
      </w:r>
      <w:r>
        <w:t>организмов</w:t>
      </w:r>
      <w:r>
        <w:rPr>
          <w:spacing w:val="-1"/>
        </w:rPr>
        <w:t xml:space="preserve"> </w:t>
      </w:r>
      <w:r>
        <w:t>к</w:t>
      </w:r>
      <w:r>
        <w:rPr>
          <w:spacing w:val="-4"/>
        </w:rPr>
        <w:t xml:space="preserve"> </w:t>
      </w:r>
      <w:r>
        <w:t>среде</w:t>
      </w:r>
      <w:r>
        <w:rPr>
          <w:spacing w:val="-3"/>
        </w:rPr>
        <w:t xml:space="preserve"> </w:t>
      </w:r>
      <w:r>
        <w:t>обитания. Сезонные</w:t>
      </w:r>
      <w:r>
        <w:rPr>
          <w:spacing w:val="-3"/>
        </w:rPr>
        <w:t xml:space="preserve"> </w:t>
      </w:r>
      <w:r>
        <w:t>изменения в жизни организмов.</w:t>
      </w:r>
    </w:p>
    <w:p w:rsidR="002728F3" w:rsidRDefault="00E3047D">
      <w:pPr>
        <w:pStyle w:val="a3"/>
        <w:spacing w:line="275" w:lineRule="exact"/>
        <w:ind w:left="85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2728F3" w:rsidRDefault="00E3047D">
      <w:pPr>
        <w:pStyle w:val="a3"/>
        <w:spacing w:line="242" w:lineRule="auto"/>
        <w:ind w:right="425" w:firstLine="710"/>
      </w:pPr>
      <w:r>
        <w:t xml:space="preserve">Выявление приспособлений организмов к среде обитания (на конкретных </w:t>
      </w:r>
      <w:r>
        <w:rPr>
          <w:spacing w:val="-2"/>
        </w:rPr>
        <w:t>примерах).</w:t>
      </w:r>
    </w:p>
    <w:p w:rsidR="002728F3" w:rsidRDefault="00E3047D">
      <w:pPr>
        <w:spacing w:line="271" w:lineRule="exact"/>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ind w:left="851"/>
      </w:pPr>
      <w:r>
        <w:t>Растительный</w:t>
      </w:r>
      <w:r>
        <w:rPr>
          <w:spacing w:val="-8"/>
        </w:rPr>
        <w:t xml:space="preserve"> </w:t>
      </w:r>
      <w:r>
        <w:t>и</w:t>
      </w:r>
      <w:r>
        <w:rPr>
          <w:spacing w:val="-6"/>
        </w:rPr>
        <w:t xml:space="preserve"> </w:t>
      </w:r>
      <w:r>
        <w:t>животный</w:t>
      </w:r>
      <w:r>
        <w:rPr>
          <w:spacing w:val="-6"/>
        </w:rPr>
        <w:t xml:space="preserve"> </w:t>
      </w:r>
      <w:r>
        <w:t>мир</w:t>
      </w:r>
      <w:r>
        <w:rPr>
          <w:spacing w:val="-2"/>
        </w:rPr>
        <w:t xml:space="preserve"> </w:t>
      </w:r>
      <w:r>
        <w:t>родного</w:t>
      </w:r>
      <w:r>
        <w:rPr>
          <w:spacing w:val="2"/>
        </w:rPr>
        <w:t xml:space="preserve"> </w:t>
      </w:r>
      <w:r>
        <w:t>края</w:t>
      </w:r>
      <w:r>
        <w:rPr>
          <w:spacing w:val="-6"/>
        </w:rPr>
        <w:t xml:space="preserve"> </w:t>
      </w:r>
      <w:r>
        <w:rPr>
          <w:spacing w:val="-2"/>
        </w:rPr>
        <w:t>(краеведение).</w:t>
      </w:r>
    </w:p>
    <w:p w:rsidR="002728F3" w:rsidRDefault="00E3047D">
      <w:pPr>
        <w:pStyle w:val="2"/>
      </w:pPr>
      <w:r>
        <w:t>Природные</w:t>
      </w:r>
      <w:r>
        <w:rPr>
          <w:spacing w:val="-1"/>
        </w:rPr>
        <w:t xml:space="preserve"> </w:t>
      </w:r>
      <w:r>
        <w:rPr>
          <w:spacing w:val="-2"/>
        </w:rPr>
        <w:t>сообщества.</w:t>
      </w:r>
    </w:p>
    <w:p w:rsidR="002728F3" w:rsidRDefault="00E3047D">
      <w:pPr>
        <w:pStyle w:val="a3"/>
        <w:spacing w:line="237" w:lineRule="auto"/>
        <w:ind w:right="425" w:firstLine="71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2728F3" w:rsidRDefault="00E3047D">
      <w:pPr>
        <w:pStyle w:val="a3"/>
        <w:ind w:right="428" w:firstLine="710"/>
      </w:pPr>
      <w: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2728F3" w:rsidRDefault="00E3047D">
      <w:pPr>
        <w:pStyle w:val="a3"/>
        <w:ind w:right="422" w:firstLine="71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728F3" w:rsidRDefault="00E3047D">
      <w:pPr>
        <w:pStyle w:val="a3"/>
        <w:spacing w:line="237" w:lineRule="auto"/>
        <w:ind w:right="425" w:firstLine="710"/>
      </w:pPr>
      <w:r>
        <w:t>Природные зоны Земли, их</w:t>
      </w:r>
      <w:r>
        <w:rPr>
          <w:spacing w:val="-2"/>
        </w:rPr>
        <w:t xml:space="preserve"> </w:t>
      </w:r>
      <w:r>
        <w:t>обитатели. Флора и фауна природных зон. Ландшафты: природные и культурные.</w:t>
      </w:r>
    </w:p>
    <w:p w:rsidR="002728F3" w:rsidRDefault="00E3047D">
      <w:pPr>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2728F3">
      <w:pPr>
        <w:jc w:val="both"/>
        <w:rPr>
          <w:i/>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23" w:firstLine="710"/>
      </w:pPr>
      <w:r>
        <w:lastRenderedPageBreak/>
        <w:t>Изучение искусственных сообществ и их обитателей (на примере аквариума и других искусственных сообществ).</w:t>
      </w:r>
    </w:p>
    <w:p w:rsidR="002728F3" w:rsidRDefault="00E3047D">
      <w:pPr>
        <w:spacing w:line="271" w:lineRule="exact"/>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spacing w:before="5" w:line="237" w:lineRule="auto"/>
        <w:ind w:right="429" w:firstLine="710"/>
      </w:pPr>
      <w:r>
        <w:t>Изучение природных сообществ (на примере леса, озера, пруда, луга и других природных сообществ.).</w:t>
      </w:r>
    </w:p>
    <w:p w:rsidR="002728F3" w:rsidRDefault="00E3047D">
      <w:pPr>
        <w:pStyle w:val="a3"/>
        <w:spacing w:before="4"/>
        <w:ind w:left="851"/>
      </w:pPr>
      <w:r>
        <w:t>Изучение</w:t>
      </w:r>
      <w:r>
        <w:rPr>
          <w:spacing w:val="-5"/>
        </w:rPr>
        <w:t xml:space="preserve"> </w:t>
      </w:r>
      <w:r>
        <w:t>сезонных</w:t>
      </w:r>
      <w:r>
        <w:rPr>
          <w:spacing w:val="-6"/>
        </w:rPr>
        <w:t xml:space="preserve"> </w:t>
      </w:r>
      <w:r>
        <w:t>явлений</w:t>
      </w:r>
      <w:r>
        <w:rPr>
          <w:spacing w:val="-6"/>
        </w:rPr>
        <w:t xml:space="preserve"> </w:t>
      </w:r>
      <w:r>
        <w:t>в</w:t>
      </w:r>
      <w:r>
        <w:rPr>
          <w:spacing w:val="-4"/>
        </w:rPr>
        <w:t xml:space="preserve"> </w:t>
      </w:r>
      <w:r>
        <w:t>жизни</w:t>
      </w:r>
      <w:r>
        <w:rPr>
          <w:spacing w:val="-5"/>
        </w:rPr>
        <w:t xml:space="preserve"> </w:t>
      </w:r>
      <w:r>
        <w:t>природных</w:t>
      </w:r>
      <w:r>
        <w:rPr>
          <w:spacing w:val="-6"/>
        </w:rPr>
        <w:t xml:space="preserve"> </w:t>
      </w:r>
      <w:r>
        <w:rPr>
          <w:spacing w:val="-2"/>
        </w:rPr>
        <w:t>сообществ.</w:t>
      </w:r>
    </w:p>
    <w:p w:rsidR="002728F3" w:rsidRDefault="00E3047D">
      <w:pPr>
        <w:pStyle w:val="2"/>
        <w:spacing w:before="2"/>
      </w:pPr>
      <w:r>
        <w:t>Живая</w:t>
      </w:r>
      <w:r>
        <w:rPr>
          <w:spacing w:val="-1"/>
        </w:rPr>
        <w:t xml:space="preserve"> </w:t>
      </w:r>
      <w:r>
        <w:t>природа</w:t>
      </w:r>
      <w:r>
        <w:rPr>
          <w:spacing w:val="3"/>
        </w:rPr>
        <w:t xml:space="preserve"> </w:t>
      </w:r>
      <w:r>
        <w:t>и</w:t>
      </w:r>
      <w:r>
        <w:rPr>
          <w:spacing w:val="-3"/>
        </w:rPr>
        <w:t xml:space="preserve"> </w:t>
      </w:r>
      <w:r>
        <w:rPr>
          <w:spacing w:val="-2"/>
        </w:rPr>
        <w:t>человек.</w:t>
      </w:r>
    </w:p>
    <w:p w:rsidR="002728F3" w:rsidRDefault="00E3047D">
      <w:pPr>
        <w:pStyle w:val="a3"/>
        <w:ind w:right="426" w:firstLine="71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w:t>
      </w:r>
      <w:r>
        <w:rPr>
          <w:spacing w:val="-3"/>
        </w:rPr>
        <w:t xml:space="preserve"> </w:t>
      </w:r>
      <w:r>
        <w:t>Российской</w:t>
      </w:r>
      <w:r>
        <w:rPr>
          <w:spacing w:val="-1"/>
        </w:rPr>
        <w:t xml:space="preserve"> </w:t>
      </w:r>
      <w:r>
        <w:t>Федерации. Осознание</w:t>
      </w:r>
      <w:r>
        <w:rPr>
          <w:spacing w:val="-3"/>
        </w:rPr>
        <w:t xml:space="preserve"> </w:t>
      </w:r>
      <w:r>
        <w:t>жизни как великой</w:t>
      </w:r>
      <w:r>
        <w:rPr>
          <w:spacing w:val="-1"/>
        </w:rPr>
        <w:t xml:space="preserve"> </w:t>
      </w:r>
      <w:r>
        <w:t>ценности.</w:t>
      </w:r>
    </w:p>
    <w:p w:rsidR="002728F3" w:rsidRDefault="00E3047D">
      <w:pPr>
        <w:spacing w:line="275" w:lineRule="exact"/>
        <w:ind w:left="851"/>
        <w:jc w:val="both"/>
        <w:rPr>
          <w:i/>
          <w:sz w:val="24"/>
        </w:rPr>
      </w:pPr>
      <w:r>
        <w:rPr>
          <w:i/>
          <w:sz w:val="24"/>
        </w:rPr>
        <w:t>Практические</w:t>
      </w:r>
      <w:r>
        <w:rPr>
          <w:i/>
          <w:spacing w:val="-6"/>
          <w:sz w:val="24"/>
        </w:rPr>
        <w:t xml:space="preserve"> </w:t>
      </w:r>
      <w:r>
        <w:rPr>
          <w:i/>
          <w:spacing w:val="-2"/>
          <w:sz w:val="24"/>
        </w:rPr>
        <w:t>работы.</w:t>
      </w:r>
    </w:p>
    <w:p w:rsidR="002728F3" w:rsidRDefault="00E3047D">
      <w:pPr>
        <w:pStyle w:val="a3"/>
        <w:spacing w:line="242" w:lineRule="auto"/>
        <w:ind w:right="428" w:firstLine="710"/>
      </w:pPr>
      <w:r>
        <w:t>Проведение акции по уборке мусора в ближайшем лесу, парке, сквере или на пришкольной территории.</w:t>
      </w:r>
    </w:p>
    <w:p w:rsidR="002728F3" w:rsidRDefault="002728F3">
      <w:pPr>
        <w:pStyle w:val="a3"/>
        <w:spacing w:before="1"/>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pPr>
      <w:r>
        <w:t>Растительный</w:t>
      </w:r>
      <w:r>
        <w:rPr>
          <w:spacing w:val="-4"/>
        </w:rPr>
        <w:t xml:space="preserve"> </w:t>
      </w:r>
      <w:r>
        <w:rPr>
          <w:spacing w:val="-2"/>
        </w:rPr>
        <w:t>организм.</w:t>
      </w:r>
    </w:p>
    <w:p w:rsidR="002728F3" w:rsidRDefault="00E3047D">
      <w:pPr>
        <w:pStyle w:val="a3"/>
        <w:spacing w:before="1" w:line="237" w:lineRule="auto"/>
        <w:ind w:right="427" w:firstLine="710"/>
      </w:pPr>
      <w:r>
        <w:t>Ботаника</w:t>
      </w:r>
      <w:r>
        <w:rPr>
          <w:spacing w:val="-9"/>
        </w:rPr>
        <w:t xml:space="preserve"> </w:t>
      </w:r>
      <w:r>
        <w:t>-</w:t>
      </w:r>
      <w:r>
        <w:rPr>
          <w:spacing w:val="-12"/>
        </w:rPr>
        <w:t xml:space="preserve"> </w:t>
      </w:r>
      <w:r>
        <w:t>наука</w:t>
      </w:r>
      <w:r>
        <w:rPr>
          <w:spacing w:val="-11"/>
        </w:rPr>
        <w:t xml:space="preserve"> </w:t>
      </w:r>
      <w:r>
        <w:t>о</w:t>
      </w:r>
      <w:r>
        <w:rPr>
          <w:spacing w:val="-5"/>
        </w:rPr>
        <w:t xml:space="preserve"> </w:t>
      </w:r>
      <w:r>
        <w:t>растениях.</w:t>
      </w:r>
      <w:r>
        <w:rPr>
          <w:spacing w:val="-11"/>
        </w:rPr>
        <w:t xml:space="preserve"> </w:t>
      </w:r>
      <w:r>
        <w:t>Разделы</w:t>
      </w:r>
      <w:r>
        <w:rPr>
          <w:spacing w:val="-8"/>
        </w:rPr>
        <w:t xml:space="preserve"> </w:t>
      </w:r>
      <w:r>
        <w:t>ботаники.</w:t>
      </w:r>
      <w:r>
        <w:rPr>
          <w:spacing w:val="-11"/>
        </w:rPr>
        <w:t xml:space="preserve"> </w:t>
      </w:r>
      <w:r>
        <w:t>Связь</w:t>
      </w:r>
      <w:r>
        <w:rPr>
          <w:spacing w:val="-13"/>
        </w:rPr>
        <w:t xml:space="preserve"> </w:t>
      </w:r>
      <w:r>
        <w:t>ботаники</w:t>
      </w:r>
      <w:r>
        <w:rPr>
          <w:spacing w:val="-13"/>
        </w:rPr>
        <w:t xml:space="preserve"> </w:t>
      </w:r>
      <w:r>
        <w:t>с</w:t>
      </w:r>
      <w:r>
        <w:rPr>
          <w:spacing w:val="-11"/>
        </w:rPr>
        <w:t xml:space="preserve"> </w:t>
      </w:r>
      <w:r>
        <w:t>другими</w:t>
      </w:r>
      <w:r>
        <w:rPr>
          <w:spacing w:val="-9"/>
        </w:rPr>
        <w:t xml:space="preserve"> </w:t>
      </w:r>
      <w:r>
        <w:t>науками и техникой. Общие признаки растений.</w:t>
      </w:r>
    </w:p>
    <w:p w:rsidR="002728F3" w:rsidRDefault="00E3047D">
      <w:pPr>
        <w:pStyle w:val="a3"/>
        <w:spacing w:before="6" w:line="237" w:lineRule="auto"/>
        <w:ind w:left="851" w:right="1746"/>
      </w:pPr>
      <w:r>
        <w:t>Разнообразие</w:t>
      </w:r>
      <w:r>
        <w:rPr>
          <w:spacing w:val="-8"/>
        </w:rPr>
        <w:t xml:space="preserve"> </w:t>
      </w:r>
      <w:r>
        <w:t>растений.</w:t>
      </w:r>
      <w:r>
        <w:rPr>
          <w:spacing w:val="-6"/>
        </w:rPr>
        <w:t xml:space="preserve"> </w:t>
      </w:r>
      <w:r>
        <w:t>Уровни</w:t>
      </w:r>
      <w:r>
        <w:rPr>
          <w:spacing w:val="-11"/>
        </w:rPr>
        <w:t xml:space="preserve"> </w:t>
      </w:r>
      <w:r>
        <w:t>организации</w:t>
      </w:r>
      <w:r>
        <w:rPr>
          <w:spacing w:val="-6"/>
        </w:rPr>
        <w:t xml:space="preserve"> </w:t>
      </w:r>
      <w:r>
        <w:t>растительного</w:t>
      </w:r>
      <w:r>
        <w:rPr>
          <w:spacing w:val="-12"/>
        </w:rPr>
        <w:t xml:space="preserve"> </w:t>
      </w:r>
      <w:r>
        <w:t>организма. Высшие и низшие растения. Споровые и семенные растения.</w:t>
      </w:r>
    </w:p>
    <w:p w:rsidR="002728F3" w:rsidRDefault="00E3047D">
      <w:pPr>
        <w:pStyle w:val="a3"/>
        <w:spacing w:before="3"/>
        <w:ind w:right="420" w:firstLine="71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728F3" w:rsidRDefault="00E3047D">
      <w:pPr>
        <w:pStyle w:val="a3"/>
        <w:spacing w:line="242" w:lineRule="auto"/>
        <w:ind w:right="428" w:firstLine="710"/>
      </w:pPr>
      <w:r>
        <w:t>Органы</w:t>
      </w:r>
      <w:r>
        <w:rPr>
          <w:spacing w:val="-15"/>
        </w:rPr>
        <w:t xml:space="preserve"> </w:t>
      </w:r>
      <w:r>
        <w:t>и</w:t>
      </w:r>
      <w:r>
        <w:rPr>
          <w:spacing w:val="-15"/>
        </w:rPr>
        <w:t xml:space="preserve"> </w:t>
      </w:r>
      <w:r>
        <w:t>системы</w:t>
      </w:r>
      <w:r>
        <w:rPr>
          <w:spacing w:val="-15"/>
        </w:rPr>
        <w:t xml:space="preserve"> </w:t>
      </w:r>
      <w:r>
        <w:t>органов</w:t>
      </w:r>
      <w:r>
        <w:rPr>
          <w:spacing w:val="-15"/>
        </w:rPr>
        <w:t xml:space="preserve"> </w:t>
      </w:r>
      <w:r>
        <w:t>растений.</w:t>
      </w:r>
      <w:r>
        <w:rPr>
          <w:spacing w:val="-15"/>
        </w:rPr>
        <w:t xml:space="preserve"> </w:t>
      </w:r>
      <w:r>
        <w:t>Строение</w:t>
      </w:r>
      <w:r>
        <w:rPr>
          <w:spacing w:val="-15"/>
        </w:rPr>
        <w:t xml:space="preserve"> </w:t>
      </w:r>
      <w:r>
        <w:t>органов</w:t>
      </w:r>
      <w:r>
        <w:rPr>
          <w:spacing w:val="-11"/>
        </w:rPr>
        <w:t xml:space="preserve"> </w:t>
      </w:r>
      <w:r>
        <w:t>растительного</w:t>
      </w:r>
      <w:r>
        <w:rPr>
          <w:spacing w:val="-15"/>
        </w:rPr>
        <w:t xml:space="preserve"> </w:t>
      </w:r>
      <w:r>
        <w:t>организма,</w:t>
      </w:r>
      <w:r>
        <w:rPr>
          <w:spacing w:val="-15"/>
        </w:rPr>
        <w:t xml:space="preserve"> </w:t>
      </w:r>
      <w:r>
        <w:t>их роль и связь между собой.</w:t>
      </w:r>
    </w:p>
    <w:p w:rsidR="002728F3" w:rsidRDefault="00E3047D">
      <w:pPr>
        <w:spacing w:line="271"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1"/>
        <w:ind w:right="424" w:firstLine="710"/>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728F3" w:rsidRDefault="00E3047D">
      <w:pPr>
        <w:pStyle w:val="a3"/>
        <w:spacing w:line="275" w:lineRule="exact"/>
        <w:ind w:left="851"/>
      </w:pPr>
      <w:r>
        <w:t>Обнаружение</w:t>
      </w:r>
      <w:r>
        <w:rPr>
          <w:spacing w:val="-3"/>
        </w:rPr>
        <w:t xml:space="preserve"> </w:t>
      </w:r>
      <w:r>
        <w:t>неорганических</w:t>
      </w:r>
      <w:r>
        <w:rPr>
          <w:spacing w:val="-5"/>
        </w:rPr>
        <w:t xml:space="preserve"> </w:t>
      </w:r>
      <w:r>
        <w:t>и</w:t>
      </w:r>
      <w:r>
        <w:rPr>
          <w:spacing w:val="-5"/>
        </w:rPr>
        <w:t xml:space="preserve"> </w:t>
      </w:r>
      <w:r>
        <w:t>органических</w:t>
      </w:r>
      <w:r>
        <w:rPr>
          <w:spacing w:val="-6"/>
        </w:rPr>
        <w:t xml:space="preserve"> </w:t>
      </w:r>
      <w:r>
        <w:t>веществ</w:t>
      </w:r>
      <w:r>
        <w:rPr>
          <w:spacing w:val="-4"/>
        </w:rPr>
        <w:t xml:space="preserve"> </w:t>
      </w:r>
      <w:r>
        <w:t xml:space="preserve">в </w:t>
      </w:r>
      <w:r>
        <w:rPr>
          <w:spacing w:val="-2"/>
        </w:rPr>
        <w:t>растении.</w:t>
      </w:r>
    </w:p>
    <w:p w:rsidR="002728F3" w:rsidRDefault="00E3047D">
      <w:pPr>
        <w:spacing w:line="275" w:lineRule="exact"/>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spacing w:before="3"/>
        <w:ind w:left="851"/>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4"/>
        </w:rPr>
        <w:t xml:space="preserve"> </w:t>
      </w:r>
      <w:r>
        <w:rPr>
          <w:spacing w:val="-2"/>
        </w:rPr>
        <w:t>растениями.</w:t>
      </w:r>
    </w:p>
    <w:p w:rsidR="002728F3" w:rsidRDefault="00E3047D">
      <w:pPr>
        <w:pStyle w:val="2"/>
        <w:spacing w:before="2"/>
      </w:pPr>
      <w:r>
        <w:t>Строение</w:t>
      </w:r>
      <w:r>
        <w:rPr>
          <w:spacing w:val="-7"/>
        </w:rPr>
        <w:t xml:space="preserve"> </w:t>
      </w:r>
      <w:r>
        <w:t>и</w:t>
      </w:r>
      <w:r>
        <w:rPr>
          <w:spacing w:val="-7"/>
        </w:rPr>
        <w:t xml:space="preserve"> </w:t>
      </w:r>
      <w:r>
        <w:t>многообразие</w:t>
      </w:r>
      <w:r>
        <w:rPr>
          <w:spacing w:val="-4"/>
        </w:rPr>
        <w:t xml:space="preserve"> </w:t>
      </w:r>
      <w:r>
        <w:t>покрытосеменных</w:t>
      </w:r>
      <w:r>
        <w:rPr>
          <w:spacing w:val="-7"/>
        </w:rPr>
        <w:t xml:space="preserve"> </w:t>
      </w:r>
      <w:r>
        <w:rPr>
          <w:spacing w:val="-2"/>
        </w:rPr>
        <w:t>растений</w:t>
      </w:r>
    </w:p>
    <w:p w:rsidR="002728F3" w:rsidRDefault="00E3047D">
      <w:pPr>
        <w:pStyle w:val="a3"/>
        <w:ind w:right="417" w:firstLine="71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2728F3" w:rsidRDefault="00E3047D">
      <w:pPr>
        <w:pStyle w:val="a3"/>
        <w:ind w:right="419" w:firstLine="71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14"/>
        </w:rPr>
        <w:t xml:space="preserve"> </w:t>
      </w:r>
      <w:r>
        <w:t>корня</w:t>
      </w:r>
      <w:r>
        <w:rPr>
          <w:spacing w:val="-13"/>
        </w:rPr>
        <w:t xml:space="preserve"> </w:t>
      </w:r>
      <w:r>
        <w:t>в</w:t>
      </w:r>
      <w:r>
        <w:rPr>
          <w:spacing w:val="-6"/>
        </w:rPr>
        <w:t xml:space="preserve"> </w:t>
      </w:r>
      <w:r>
        <w:t>связи</w:t>
      </w:r>
      <w:r>
        <w:rPr>
          <w:spacing w:val="-7"/>
        </w:rPr>
        <w:t xml:space="preserve"> </w:t>
      </w:r>
      <w:r>
        <w:t>с</w:t>
      </w:r>
      <w:r>
        <w:rPr>
          <w:spacing w:val="-14"/>
        </w:rPr>
        <w:t xml:space="preserve"> </w:t>
      </w:r>
      <w:r>
        <w:t>его</w:t>
      </w:r>
      <w:r>
        <w:rPr>
          <w:spacing w:val="-3"/>
        </w:rPr>
        <w:t xml:space="preserve"> </w:t>
      </w:r>
      <w:r>
        <w:t>функциями.</w:t>
      </w:r>
      <w:r>
        <w:rPr>
          <w:spacing w:val="-6"/>
        </w:rPr>
        <w:t xml:space="preserve"> </w:t>
      </w:r>
      <w:r>
        <w:t>Корневой</w:t>
      </w:r>
      <w:r>
        <w:rPr>
          <w:spacing w:val="-7"/>
        </w:rPr>
        <w:t xml:space="preserve"> </w:t>
      </w:r>
      <w:r>
        <w:t>чехлик.</w:t>
      </w:r>
      <w:r>
        <w:rPr>
          <w:spacing w:val="-6"/>
        </w:rPr>
        <w:t xml:space="preserve"> </w:t>
      </w:r>
      <w:r>
        <w:t>Зоны</w:t>
      </w:r>
      <w:r>
        <w:rPr>
          <w:spacing w:val="-6"/>
        </w:rPr>
        <w:t xml:space="preserve"> </w:t>
      </w:r>
      <w:r>
        <w:t>корня.</w:t>
      </w:r>
      <w:r>
        <w:rPr>
          <w:spacing w:val="-6"/>
        </w:rPr>
        <w:t xml:space="preserve"> </w:t>
      </w:r>
      <w:r>
        <w:t>Корневые</w:t>
      </w:r>
      <w:r>
        <w:rPr>
          <w:spacing w:val="-9"/>
        </w:rPr>
        <w:t xml:space="preserve"> </w:t>
      </w:r>
      <w:r>
        <w:t>волоски. Рост корня. Поглощение корнями воды и минеральных веществ, необходимых растению (корневое давление, осмос). Видоизменение корней.</w:t>
      </w:r>
    </w:p>
    <w:p w:rsidR="002728F3" w:rsidRDefault="00E3047D">
      <w:pPr>
        <w:pStyle w:val="a3"/>
        <w:ind w:right="426" w:firstLine="710"/>
      </w:pPr>
      <w:r>
        <w:t>Побег.</w:t>
      </w:r>
      <w:r>
        <w:rPr>
          <w:spacing w:val="-1"/>
        </w:rPr>
        <w:t xml:space="preserve"> </w:t>
      </w:r>
      <w:r>
        <w:t>Развитие</w:t>
      </w:r>
      <w:r>
        <w:rPr>
          <w:spacing w:val="-4"/>
        </w:rPr>
        <w:t xml:space="preserve"> </w:t>
      </w:r>
      <w:r>
        <w:t>побега</w:t>
      </w:r>
      <w:r>
        <w:rPr>
          <w:spacing w:val="-4"/>
        </w:rPr>
        <w:t xml:space="preserve"> </w:t>
      </w:r>
      <w:r>
        <w:t>из</w:t>
      </w:r>
      <w:r>
        <w:rPr>
          <w:spacing w:val="-2"/>
        </w:rPr>
        <w:t xml:space="preserve"> </w:t>
      </w:r>
      <w:r>
        <w:t>почки. Строение</w:t>
      </w:r>
      <w:r>
        <w:rPr>
          <w:spacing w:val="-4"/>
        </w:rPr>
        <w:t xml:space="preserve"> </w:t>
      </w:r>
      <w:r>
        <w:t>стебля. Внешнее</w:t>
      </w:r>
      <w:r>
        <w:rPr>
          <w:spacing w:val="-4"/>
        </w:rPr>
        <w:t xml:space="preserve"> </w:t>
      </w:r>
      <w:r>
        <w:t>и</w:t>
      </w:r>
      <w:r>
        <w:rPr>
          <w:spacing w:val="-2"/>
        </w:rPr>
        <w:t xml:space="preserve"> </w:t>
      </w:r>
      <w:r>
        <w:t>внутреннее строение листа.</w:t>
      </w:r>
      <w:r>
        <w:rPr>
          <w:spacing w:val="-15"/>
        </w:rPr>
        <w:t xml:space="preserve"> </w:t>
      </w:r>
      <w:r>
        <w:t>Видоизменения</w:t>
      </w:r>
      <w:r>
        <w:rPr>
          <w:spacing w:val="-15"/>
        </w:rPr>
        <w:t xml:space="preserve"> </w:t>
      </w:r>
      <w:r>
        <w:t>побегов:</w:t>
      </w:r>
      <w:r>
        <w:rPr>
          <w:spacing w:val="-15"/>
        </w:rPr>
        <w:t xml:space="preserve"> </w:t>
      </w:r>
      <w:r>
        <w:t>корневище,</w:t>
      </w:r>
      <w:r>
        <w:rPr>
          <w:spacing w:val="-15"/>
        </w:rPr>
        <w:t xml:space="preserve"> </w:t>
      </w:r>
      <w:r>
        <w:t>клубень,</w:t>
      </w:r>
      <w:r>
        <w:rPr>
          <w:spacing w:val="-15"/>
        </w:rPr>
        <w:t xml:space="preserve"> </w:t>
      </w:r>
      <w:r>
        <w:t>луковица.</w:t>
      </w:r>
      <w:r>
        <w:rPr>
          <w:spacing w:val="-15"/>
        </w:rPr>
        <w:t xml:space="preserve"> </w:t>
      </w:r>
      <w:r>
        <w:t>Их</w:t>
      </w:r>
      <w:r>
        <w:rPr>
          <w:spacing w:val="-15"/>
        </w:rPr>
        <w:t xml:space="preserve"> </w:t>
      </w:r>
      <w:r>
        <w:t>строение,</w:t>
      </w:r>
      <w:r>
        <w:rPr>
          <w:spacing w:val="-15"/>
        </w:rPr>
        <w:t xml:space="preserve"> </w:t>
      </w:r>
      <w:r>
        <w:t>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728F3" w:rsidRDefault="00E3047D">
      <w:pPr>
        <w:pStyle w:val="a3"/>
        <w:ind w:left="851"/>
      </w:pPr>
      <w:r>
        <w:t>Строение</w:t>
      </w:r>
      <w:r>
        <w:rPr>
          <w:spacing w:val="-6"/>
        </w:rPr>
        <w:t xml:space="preserve"> </w:t>
      </w:r>
      <w:r>
        <w:t>и</w:t>
      </w:r>
      <w:r>
        <w:rPr>
          <w:spacing w:val="-1"/>
        </w:rPr>
        <w:t xml:space="preserve"> </w:t>
      </w:r>
      <w:r>
        <w:t>разнообразие</w:t>
      </w:r>
      <w:r>
        <w:rPr>
          <w:spacing w:val="-3"/>
        </w:rPr>
        <w:t xml:space="preserve"> </w:t>
      </w:r>
      <w:r>
        <w:t>цветков. Соцветия. Плоды.</w:t>
      </w:r>
      <w:r>
        <w:rPr>
          <w:spacing w:val="4"/>
        </w:rPr>
        <w:t xml:space="preserve"> </w:t>
      </w:r>
      <w:r>
        <w:t>Цветки</w:t>
      </w:r>
      <w:r>
        <w:rPr>
          <w:spacing w:val="-1"/>
        </w:rPr>
        <w:t xml:space="preserve"> </w:t>
      </w:r>
      <w:r>
        <w:t>и</w:t>
      </w:r>
      <w:r>
        <w:rPr>
          <w:spacing w:val="-1"/>
        </w:rPr>
        <w:t xml:space="preserve"> </w:t>
      </w:r>
      <w:r>
        <w:t xml:space="preserve">соцветия. </w:t>
      </w:r>
      <w:r>
        <w:rPr>
          <w:spacing w:val="-2"/>
        </w:rPr>
        <w:t>Опыление.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8"/>
      </w:pPr>
      <w:r>
        <w:lastRenderedPageBreak/>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728F3" w:rsidRDefault="00E3047D">
      <w:pPr>
        <w:spacing w:before="3"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jc w:val="left"/>
      </w:pPr>
      <w:r>
        <w:t>Изучение</w:t>
      </w:r>
      <w:r>
        <w:rPr>
          <w:spacing w:val="35"/>
        </w:rPr>
        <w:t xml:space="preserve"> </w:t>
      </w:r>
      <w:r>
        <w:t>строения</w:t>
      </w:r>
      <w:r>
        <w:rPr>
          <w:spacing w:val="36"/>
        </w:rPr>
        <w:t xml:space="preserve"> </w:t>
      </w:r>
      <w:r>
        <w:t>корневых</w:t>
      </w:r>
      <w:r>
        <w:rPr>
          <w:spacing w:val="31"/>
        </w:rPr>
        <w:t xml:space="preserve"> </w:t>
      </w:r>
      <w:r>
        <w:t>систем</w:t>
      </w:r>
      <w:r>
        <w:rPr>
          <w:spacing w:val="37"/>
        </w:rPr>
        <w:t xml:space="preserve"> </w:t>
      </w:r>
      <w:r>
        <w:t>(стержневой</w:t>
      </w:r>
      <w:r>
        <w:rPr>
          <w:spacing w:val="37"/>
        </w:rPr>
        <w:t xml:space="preserve"> </w:t>
      </w:r>
      <w:r>
        <w:t>и</w:t>
      </w:r>
      <w:r>
        <w:rPr>
          <w:spacing w:val="32"/>
        </w:rPr>
        <w:t xml:space="preserve"> </w:t>
      </w:r>
      <w:r>
        <w:t>мочковатой)</w:t>
      </w:r>
      <w:r>
        <w:rPr>
          <w:spacing w:val="33"/>
        </w:rPr>
        <w:t xml:space="preserve"> </w:t>
      </w:r>
      <w:r>
        <w:t>на</w:t>
      </w:r>
      <w:r>
        <w:rPr>
          <w:spacing w:val="35"/>
        </w:rPr>
        <w:t xml:space="preserve"> </w:t>
      </w:r>
      <w:r>
        <w:t>примере</w:t>
      </w:r>
      <w:r>
        <w:rPr>
          <w:spacing w:val="35"/>
        </w:rPr>
        <w:t xml:space="preserve"> </w:t>
      </w:r>
      <w:r>
        <w:t>гербарных экземпляров или живых растений.</w:t>
      </w:r>
    </w:p>
    <w:p w:rsidR="002728F3" w:rsidRDefault="00E3047D">
      <w:pPr>
        <w:pStyle w:val="a3"/>
        <w:spacing w:line="271" w:lineRule="exact"/>
        <w:jc w:val="left"/>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rsidR="002728F3" w:rsidRDefault="00E3047D">
      <w:pPr>
        <w:pStyle w:val="a3"/>
        <w:spacing w:before="3" w:line="237" w:lineRule="auto"/>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2728F3" w:rsidRDefault="00E3047D">
      <w:pPr>
        <w:pStyle w:val="a3"/>
        <w:spacing w:before="6" w:line="237" w:lineRule="auto"/>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2728F3" w:rsidRDefault="00E3047D">
      <w:pPr>
        <w:pStyle w:val="a3"/>
        <w:tabs>
          <w:tab w:val="left" w:pos="1411"/>
          <w:tab w:val="left" w:pos="3742"/>
          <w:tab w:val="left" w:pos="4960"/>
          <w:tab w:val="left" w:pos="5824"/>
          <w:tab w:val="left" w:pos="6437"/>
          <w:tab w:val="left" w:pos="7569"/>
        </w:tabs>
        <w:spacing w:before="4"/>
        <w:ind w:right="431"/>
        <w:jc w:val="left"/>
      </w:pPr>
      <w:r>
        <w:rPr>
          <w:spacing w:val="-2"/>
        </w:rPr>
        <w:t>Изучение</w:t>
      </w:r>
      <w:r>
        <w:tab/>
      </w:r>
      <w:r>
        <w:rPr>
          <w:spacing w:val="-2"/>
        </w:rPr>
        <w:t>микроскопического</w:t>
      </w:r>
      <w:r>
        <w:tab/>
      </w:r>
      <w:r>
        <w:rPr>
          <w:spacing w:val="-2"/>
        </w:rPr>
        <w:t>строения</w:t>
      </w:r>
      <w:r>
        <w:tab/>
      </w:r>
      <w:r>
        <w:rPr>
          <w:spacing w:val="-2"/>
        </w:rPr>
        <w:t>листа</w:t>
      </w:r>
      <w:r>
        <w:tab/>
      </w:r>
      <w:r>
        <w:rPr>
          <w:spacing w:val="-4"/>
        </w:rPr>
        <w:t>(на</w:t>
      </w:r>
      <w:r>
        <w:tab/>
      </w:r>
      <w:r>
        <w:rPr>
          <w:spacing w:val="-2"/>
        </w:rPr>
        <w:t>готовых</w:t>
      </w:r>
      <w:r>
        <w:tab/>
      </w:r>
      <w:r>
        <w:rPr>
          <w:spacing w:val="-2"/>
        </w:rPr>
        <w:t xml:space="preserve">микропрепаратах). </w:t>
      </w:r>
      <w:r>
        <w:t>Рассматривание микроскопического строения ветки дерева (на готовом микропрепарате). Исследование строения корневища, клубня, луковицы.</w:t>
      </w:r>
    </w:p>
    <w:p w:rsidR="002728F3" w:rsidRDefault="00E3047D">
      <w:pPr>
        <w:pStyle w:val="a3"/>
        <w:spacing w:line="274" w:lineRule="exact"/>
        <w:jc w:val="left"/>
      </w:pPr>
      <w:r>
        <w:t>Изучение</w:t>
      </w:r>
      <w:r>
        <w:rPr>
          <w:spacing w:val="-2"/>
        </w:rPr>
        <w:t xml:space="preserve"> </w:t>
      </w:r>
      <w:r>
        <w:t>строения</w:t>
      </w:r>
      <w:r>
        <w:rPr>
          <w:spacing w:val="-4"/>
        </w:rPr>
        <w:t xml:space="preserve"> </w:t>
      </w:r>
      <w:r>
        <w:rPr>
          <w:spacing w:val="-2"/>
        </w:rPr>
        <w:t>цветков.</w:t>
      </w:r>
    </w:p>
    <w:p w:rsidR="002728F3" w:rsidRDefault="00E3047D">
      <w:pPr>
        <w:pStyle w:val="a3"/>
        <w:spacing w:before="2"/>
        <w:ind w:right="4213"/>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7"/>
        </w:rPr>
        <w:t xml:space="preserve"> </w:t>
      </w:r>
      <w:r>
        <w:t>семян</w:t>
      </w:r>
      <w:r>
        <w:rPr>
          <w:spacing w:val="-10"/>
        </w:rPr>
        <w:t xml:space="preserve"> </w:t>
      </w:r>
      <w:r>
        <w:t>однодольных</w:t>
      </w:r>
      <w:r>
        <w:rPr>
          <w:spacing w:val="-11"/>
        </w:rPr>
        <w:t xml:space="preserve"> </w:t>
      </w:r>
      <w:r>
        <w:t>растений.</w:t>
      </w:r>
    </w:p>
    <w:p w:rsidR="002728F3" w:rsidRDefault="00E3047D">
      <w:pPr>
        <w:pStyle w:val="2"/>
        <w:spacing w:before="3"/>
        <w:jc w:val="left"/>
      </w:pPr>
      <w:r>
        <w:t>Жизнедеятельность</w:t>
      </w:r>
      <w:r>
        <w:rPr>
          <w:spacing w:val="-4"/>
        </w:rPr>
        <w:t xml:space="preserve"> </w:t>
      </w:r>
      <w:r>
        <w:t>растительного</w:t>
      </w:r>
      <w:r>
        <w:rPr>
          <w:spacing w:val="-5"/>
        </w:rPr>
        <w:t xml:space="preserve"> </w:t>
      </w:r>
      <w:r>
        <w:rPr>
          <w:spacing w:val="-2"/>
        </w:rPr>
        <w:t>организма.</w:t>
      </w:r>
    </w:p>
    <w:p w:rsidR="002728F3" w:rsidRDefault="00E3047D">
      <w:pPr>
        <w:pStyle w:val="a3"/>
        <w:spacing w:line="274" w:lineRule="exact"/>
        <w:ind w:left="851"/>
        <w:jc w:val="left"/>
      </w:pPr>
      <w:r>
        <w:t>Обмен</w:t>
      </w:r>
      <w:r>
        <w:rPr>
          <w:spacing w:val="1"/>
        </w:rPr>
        <w:t xml:space="preserve"> </w:t>
      </w:r>
      <w:r>
        <w:t>веществ</w:t>
      </w:r>
      <w:r>
        <w:rPr>
          <w:spacing w:val="-2"/>
        </w:rPr>
        <w:t xml:space="preserve"> </w:t>
      </w:r>
      <w:r>
        <w:t>у</w:t>
      </w:r>
      <w:r>
        <w:rPr>
          <w:spacing w:val="-9"/>
        </w:rPr>
        <w:t xml:space="preserve"> </w:t>
      </w:r>
      <w:r>
        <w:rPr>
          <w:spacing w:val="-2"/>
        </w:rPr>
        <w:t>растений</w:t>
      </w:r>
    </w:p>
    <w:p w:rsidR="002728F3" w:rsidRDefault="00E3047D">
      <w:pPr>
        <w:pStyle w:val="a3"/>
        <w:ind w:right="426" w:firstLine="71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2728F3" w:rsidRDefault="00E3047D">
      <w:pPr>
        <w:pStyle w:val="a3"/>
        <w:spacing w:before="2" w:line="275" w:lineRule="exact"/>
        <w:ind w:left="851"/>
      </w:pPr>
      <w:r>
        <w:t>Питание</w:t>
      </w:r>
      <w:r>
        <w:rPr>
          <w:spacing w:val="-2"/>
        </w:rPr>
        <w:t xml:space="preserve"> растения</w:t>
      </w:r>
    </w:p>
    <w:p w:rsidR="002728F3" w:rsidRDefault="00E3047D">
      <w:pPr>
        <w:pStyle w:val="a3"/>
        <w:ind w:right="427" w:firstLine="71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728F3" w:rsidRDefault="00E3047D">
      <w:pPr>
        <w:pStyle w:val="a3"/>
        <w:spacing w:line="242" w:lineRule="auto"/>
        <w:ind w:right="429" w:firstLine="710"/>
      </w:pPr>
      <w:r>
        <w:t>Фотосинтез.</w:t>
      </w:r>
      <w:r>
        <w:rPr>
          <w:spacing w:val="-1"/>
        </w:rPr>
        <w:t xml:space="preserve"> </w:t>
      </w:r>
      <w:r>
        <w:t>Лист -</w:t>
      </w:r>
      <w:r>
        <w:rPr>
          <w:spacing w:val="-5"/>
        </w:rPr>
        <w:t xml:space="preserve"> </w:t>
      </w:r>
      <w:r>
        <w:t>орган</w:t>
      </w:r>
      <w:r>
        <w:rPr>
          <w:spacing w:val="-2"/>
        </w:rPr>
        <w:t xml:space="preserve"> </w:t>
      </w:r>
      <w:r>
        <w:t>воздушного питания.</w:t>
      </w:r>
      <w:r>
        <w:rPr>
          <w:spacing w:val="-1"/>
        </w:rPr>
        <w:t xml:space="preserve"> </w:t>
      </w:r>
      <w:r>
        <w:t>Значение</w:t>
      </w:r>
      <w:r>
        <w:rPr>
          <w:spacing w:val="-3"/>
        </w:rPr>
        <w:t xml:space="preserve"> </w:t>
      </w:r>
      <w:r>
        <w:t>фотосинтеза</w:t>
      </w:r>
      <w:r>
        <w:rPr>
          <w:spacing w:val="-3"/>
        </w:rPr>
        <w:t xml:space="preserve"> </w:t>
      </w:r>
      <w:r>
        <w:t>в</w:t>
      </w:r>
      <w:r>
        <w:rPr>
          <w:spacing w:val="-1"/>
        </w:rPr>
        <w:t xml:space="preserve"> </w:t>
      </w:r>
      <w:r>
        <w:t>природе и</w:t>
      </w:r>
      <w:r>
        <w:rPr>
          <w:spacing w:val="-6"/>
        </w:rPr>
        <w:t xml:space="preserve"> </w:t>
      </w:r>
      <w:r>
        <w:t>в жизни человека.</w:t>
      </w:r>
    </w:p>
    <w:p w:rsidR="002728F3" w:rsidRDefault="00E3047D">
      <w:pPr>
        <w:pStyle w:val="a3"/>
        <w:spacing w:line="271" w:lineRule="exact"/>
        <w:ind w:left="851"/>
      </w:pPr>
      <w:r>
        <w:t>Дыхание</w:t>
      </w:r>
      <w:r>
        <w:rPr>
          <w:spacing w:val="-4"/>
        </w:rPr>
        <w:t xml:space="preserve"> </w:t>
      </w:r>
      <w:r>
        <w:rPr>
          <w:spacing w:val="-2"/>
        </w:rPr>
        <w:t>растения</w:t>
      </w:r>
    </w:p>
    <w:p w:rsidR="002728F3" w:rsidRDefault="00E3047D">
      <w:pPr>
        <w:pStyle w:val="a3"/>
        <w:spacing w:before="1"/>
        <w:ind w:right="424" w:firstLine="71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15"/>
        </w:rPr>
        <w:t xml:space="preserve"> </w:t>
      </w:r>
      <w:r>
        <w:t>в</w:t>
      </w:r>
      <w:r>
        <w:rPr>
          <w:spacing w:val="-15"/>
        </w:rPr>
        <w:t xml:space="preserve"> </w:t>
      </w:r>
      <w:r>
        <w:t>лист</w:t>
      </w:r>
      <w:r>
        <w:rPr>
          <w:spacing w:val="-15"/>
        </w:rPr>
        <w:t xml:space="preserve"> </w:t>
      </w:r>
      <w:r>
        <w:t>атмосферного</w:t>
      </w:r>
      <w:r>
        <w:rPr>
          <w:spacing w:val="-15"/>
        </w:rPr>
        <w:t xml:space="preserve"> </w:t>
      </w:r>
      <w:r>
        <w:t>воздуха.</w:t>
      </w:r>
      <w:r>
        <w:rPr>
          <w:spacing w:val="-15"/>
        </w:rPr>
        <w:t xml:space="preserve"> </w:t>
      </w:r>
      <w:r>
        <w:t>Сильная</w:t>
      </w:r>
      <w:r>
        <w:rPr>
          <w:spacing w:val="-15"/>
        </w:rPr>
        <w:t xml:space="preserve"> </w:t>
      </w:r>
      <w:r>
        <w:t>запылённость</w:t>
      </w:r>
      <w:r>
        <w:rPr>
          <w:spacing w:val="-15"/>
        </w:rPr>
        <w:t xml:space="preserve"> </w:t>
      </w:r>
      <w:r>
        <w:t>воздуха,</w:t>
      </w:r>
      <w:r>
        <w:rPr>
          <w:spacing w:val="-15"/>
        </w:rPr>
        <w:t xml:space="preserve"> </w:t>
      </w:r>
      <w:r>
        <w:t>как</w:t>
      </w:r>
      <w:r>
        <w:rPr>
          <w:spacing w:val="-15"/>
        </w:rPr>
        <w:t xml:space="preserve"> </w:t>
      </w:r>
      <w:r>
        <w:t>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728F3" w:rsidRDefault="00E3047D">
      <w:pPr>
        <w:pStyle w:val="a3"/>
        <w:spacing w:line="274" w:lineRule="exact"/>
        <w:ind w:left="851"/>
      </w:pPr>
      <w:r>
        <w:t>Транспорт</w:t>
      </w:r>
      <w:r>
        <w:rPr>
          <w:spacing w:val="-5"/>
        </w:rPr>
        <w:t xml:space="preserve"> </w:t>
      </w:r>
      <w:r>
        <w:t>веществ</w:t>
      </w:r>
      <w:r>
        <w:rPr>
          <w:spacing w:val="-2"/>
        </w:rPr>
        <w:t xml:space="preserve"> </w:t>
      </w:r>
      <w:r>
        <w:t>в</w:t>
      </w:r>
      <w:r>
        <w:rPr>
          <w:spacing w:val="-1"/>
        </w:rPr>
        <w:t xml:space="preserve"> </w:t>
      </w:r>
      <w:r>
        <w:rPr>
          <w:spacing w:val="-2"/>
        </w:rPr>
        <w:t>растении.</w:t>
      </w:r>
    </w:p>
    <w:p w:rsidR="002728F3" w:rsidRDefault="00E3047D">
      <w:pPr>
        <w:pStyle w:val="a3"/>
        <w:spacing w:before="3"/>
        <w:ind w:right="422" w:firstLine="710"/>
      </w:pPr>
      <w:r>
        <w:t>Связь</w:t>
      </w:r>
      <w:r>
        <w:rPr>
          <w:spacing w:val="-4"/>
        </w:rPr>
        <w:t xml:space="preserve"> </w:t>
      </w:r>
      <w:r>
        <w:t>клеточного</w:t>
      </w:r>
      <w:r>
        <w:rPr>
          <w:spacing w:val="-4"/>
        </w:rPr>
        <w:t xml:space="preserve"> </w:t>
      </w:r>
      <w:r>
        <w:t>строения</w:t>
      </w:r>
      <w:r>
        <w:rPr>
          <w:spacing w:val="-8"/>
        </w:rPr>
        <w:t xml:space="preserve"> </w:t>
      </w:r>
      <w:r>
        <w:t>стебля</w:t>
      </w:r>
      <w:r>
        <w:rPr>
          <w:spacing w:val="-4"/>
        </w:rPr>
        <w:t xml:space="preserve"> </w:t>
      </w:r>
      <w:r>
        <w:t>с</w:t>
      </w:r>
      <w:r>
        <w:rPr>
          <w:spacing w:val="-9"/>
        </w:rPr>
        <w:t xml:space="preserve"> </w:t>
      </w:r>
      <w:r>
        <w:t>его</w:t>
      </w:r>
      <w:r>
        <w:rPr>
          <w:spacing w:val="-4"/>
        </w:rPr>
        <w:t xml:space="preserve"> </w:t>
      </w:r>
      <w:r>
        <w:t>функциями.</w:t>
      </w:r>
      <w:r>
        <w:rPr>
          <w:spacing w:val="-7"/>
        </w:rPr>
        <w:t xml:space="preserve"> </w:t>
      </w:r>
      <w:r>
        <w:t>Рост</w:t>
      </w:r>
      <w:r>
        <w:rPr>
          <w:spacing w:val="-7"/>
        </w:rPr>
        <w:t xml:space="preserve"> </w:t>
      </w:r>
      <w:r>
        <w:t>стебля</w:t>
      </w:r>
      <w:r>
        <w:rPr>
          <w:spacing w:val="-8"/>
        </w:rPr>
        <w:t xml:space="preserve"> </w:t>
      </w:r>
      <w:r>
        <w:t>в</w:t>
      </w:r>
      <w:r>
        <w:rPr>
          <w:spacing w:val="-7"/>
        </w:rPr>
        <w:t xml:space="preserve"> </w:t>
      </w:r>
      <w:r>
        <w:t>длину.</w:t>
      </w:r>
      <w:r>
        <w:rPr>
          <w:spacing w:val="-2"/>
        </w:rPr>
        <w:t xml:space="preserve"> </w:t>
      </w:r>
      <w:r>
        <w:t>Клеточное строение стебля травянистого растения: кожица, проводящие пучки, основная ткань (паренхима). Клеточное</w:t>
      </w:r>
      <w:r>
        <w:rPr>
          <w:spacing w:val="-1"/>
        </w:rPr>
        <w:t xml:space="preserve"> </w:t>
      </w:r>
      <w:r>
        <w:t>строение</w:t>
      </w:r>
      <w:r>
        <w:rPr>
          <w:spacing w:val="-1"/>
        </w:rPr>
        <w:t xml:space="preserve"> </w:t>
      </w:r>
      <w:r>
        <w:t>стебля древесного растения: кора</w:t>
      </w:r>
      <w:r>
        <w:rPr>
          <w:spacing w:val="-1"/>
        </w:rPr>
        <w:t xml:space="preserve"> </w:t>
      </w:r>
      <w:r>
        <w:t>(пробка, луб), камбий, древесина</w:t>
      </w:r>
      <w:r>
        <w:rPr>
          <w:spacing w:val="-8"/>
        </w:rPr>
        <w:t xml:space="preserve"> </w:t>
      </w:r>
      <w:r>
        <w:t>и</w:t>
      </w:r>
      <w:r>
        <w:rPr>
          <w:spacing w:val="-6"/>
        </w:rPr>
        <w:t xml:space="preserve"> </w:t>
      </w:r>
      <w:r>
        <w:t>сердцевина.</w:t>
      </w:r>
      <w:r>
        <w:rPr>
          <w:spacing w:val="-9"/>
        </w:rPr>
        <w:t xml:space="preserve"> </w:t>
      </w:r>
      <w:r>
        <w:t>Рост</w:t>
      </w:r>
      <w:r>
        <w:rPr>
          <w:spacing w:val="-6"/>
        </w:rPr>
        <w:t xml:space="preserve"> </w:t>
      </w:r>
      <w:r>
        <w:t>стебля</w:t>
      </w:r>
      <w:r>
        <w:rPr>
          <w:spacing w:val="-7"/>
        </w:rPr>
        <w:t xml:space="preserve"> </w:t>
      </w:r>
      <w:r>
        <w:t>в</w:t>
      </w:r>
      <w:r>
        <w:rPr>
          <w:spacing w:val="-10"/>
        </w:rPr>
        <w:t xml:space="preserve"> </w:t>
      </w:r>
      <w:r>
        <w:t>толщину.</w:t>
      </w:r>
      <w:r>
        <w:rPr>
          <w:spacing w:val="-5"/>
        </w:rPr>
        <w:t xml:space="preserve"> </w:t>
      </w:r>
      <w:r>
        <w:t>Проводящие</w:t>
      </w:r>
      <w:r>
        <w:rPr>
          <w:spacing w:val="-8"/>
        </w:rPr>
        <w:t xml:space="preserve"> </w:t>
      </w:r>
      <w:r>
        <w:t>ткани</w:t>
      </w:r>
      <w:r>
        <w:rPr>
          <w:spacing w:val="-6"/>
        </w:rPr>
        <w:t xml:space="preserve"> </w:t>
      </w:r>
      <w:r>
        <w:t>корня.</w:t>
      </w:r>
      <w:r>
        <w:rPr>
          <w:spacing w:val="-10"/>
        </w:rPr>
        <w:t xml:space="preserve"> </w:t>
      </w:r>
      <w:r>
        <w:t>Транспорт</w:t>
      </w:r>
      <w:r>
        <w:rPr>
          <w:spacing w:val="-11"/>
        </w:rPr>
        <w:t xml:space="preserve"> </w:t>
      </w:r>
      <w:r>
        <w:t>воды и</w:t>
      </w:r>
      <w:r>
        <w:rPr>
          <w:spacing w:val="-6"/>
        </w:rPr>
        <w:t xml:space="preserve"> </w:t>
      </w:r>
      <w:r>
        <w:t>минеральных</w:t>
      </w:r>
      <w:r>
        <w:rPr>
          <w:spacing w:val="-12"/>
        </w:rPr>
        <w:t xml:space="preserve"> </w:t>
      </w:r>
      <w:r>
        <w:t>веществ</w:t>
      </w:r>
      <w:r>
        <w:rPr>
          <w:spacing w:val="-6"/>
        </w:rPr>
        <w:t xml:space="preserve"> </w:t>
      </w:r>
      <w:r>
        <w:t>в</w:t>
      </w:r>
      <w:r>
        <w:rPr>
          <w:spacing w:val="-10"/>
        </w:rPr>
        <w:t xml:space="preserve"> </w:t>
      </w:r>
      <w:r>
        <w:t>растении</w:t>
      </w:r>
      <w:r>
        <w:rPr>
          <w:spacing w:val="-6"/>
        </w:rPr>
        <w:t xml:space="preserve"> </w:t>
      </w:r>
      <w:r>
        <w:t>(сосуды</w:t>
      </w:r>
      <w:r>
        <w:rPr>
          <w:spacing w:val="-6"/>
        </w:rPr>
        <w:t xml:space="preserve"> </w:t>
      </w:r>
      <w:r>
        <w:t>древесины)</w:t>
      </w:r>
      <w:r>
        <w:rPr>
          <w:spacing w:val="-4"/>
        </w:rPr>
        <w:t xml:space="preserve"> </w:t>
      </w:r>
      <w:r>
        <w:t>-</w:t>
      </w:r>
      <w:r>
        <w:rPr>
          <w:spacing w:val="-6"/>
        </w:rPr>
        <w:t xml:space="preserve"> </w:t>
      </w:r>
      <w:r>
        <w:t>восходящий</w:t>
      </w:r>
      <w:r>
        <w:rPr>
          <w:spacing w:val="-6"/>
        </w:rPr>
        <w:t xml:space="preserve"> </w:t>
      </w:r>
      <w:r>
        <w:t>ток.</w:t>
      </w:r>
      <w:r>
        <w:rPr>
          <w:spacing w:val="-6"/>
        </w:rPr>
        <w:t xml:space="preserve"> </w:t>
      </w:r>
      <w:r>
        <w:t>Испарение</w:t>
      </w:r>
      <w:r>
        <w:rPr>
          <w:spacing w:val="-8"/>
        </w:rPr>
        <w:t xml:space="preserve"> </w:t>
      </w:r>
      <w:r>
        <w:t>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728F3" w:rsidRDefault="00E3047D">
      <w:pPr>
        <w:pStyle w:val="a3"/>
        <w:spacing w:line="274" w:lineRule="exact"/>
        <w:ind w:left="851"/>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rsidR="002728F3" w:rsidRDefault="00E3047D">
      <w:pPr>
        <w:pStyle w:val="a3"/>
        <w:spacing w:before="3" w:line="275" w:lineRule="exact"/>
        <w:ind w:left="851"/>
      </w:pPr>
      <w:r>
        <w:t>Прорастание</w:t>
      </w:r>
      <w:r>
        <w:rPr>
          <w:spacing w:val="50"/>
          <w:w w:val="150"/>
        </w:rPr>
        <w:t xml:space="preserve"> </w:t>
      </w:r>
      <w:r>
        <w:t>семян.</w:t>
      </w:r>
      <w:r>
        <w:rPr>
          <w:spacing w:val="56"/>
          <w:w w:val="150"/>
        </w:rPr>
        <w:t xml:space="preserve"> </w:t>
      </w:r>
      <w:r>
        <w:t>Условия</w:t>
      </w:r>
      <w:r>
        <w:rPr>
          <w:spacing w:val="78"/>
        </w:rPr>
        <w:t xml:space="preserve"> </w:t>
      </w:r>
      <w:r>
        <w:t>прорастания</w:t>
      </w:r>
      <w:r>
        <w:rPr>
          <w:spacing w:val="54"/>
          <w:w w:val="150"/>
        </w:rPr>
        <w:t xml:space="preserve"> </w:t>
      </w:r>
      <w:r>
        <w:t>семян.</w:t>
      </w:r>
      <w:r>
        <w:rPr>
          <w:spacing w:val="56"/>
          <w:w w:val="150"/>
        </w:rPr>
        <w:t xml:space="preserve"> </w:t>
      </w:r>
      <w:r>
        <w:t>Подготовка</w:t>
      </w:r>
      <w:r>
        <w:rPr>
          <w:spacing w:val="52"/>
          <w:w w:val="150"/>
        </w:rPr>
        <w:t xml:space="preserve"> </w:t>
      </w:r>
      <w:r>
        <w:t>семян</w:t>
      </w:r>
      <w:r>
        <w:rPr>
          <w:spacing w:val="55"/>
          <w:w w:val="150"/>
        </w:rPr>
        <w:t xml:space="preserve"> </w:t>
      </w:r>
      <w:r>
        <w:t>к</w:t>
      </w:r>
      <w:r>
        <w:rPr>
          <w:spacing w:val="53"/>
          <w:w w:val="150"/>
        </w:rPr>
        <w:t xml:space="preserve"> </w:t>
      </w:r>
      <w:r>
        <w:rPr>
          <w:spacing w:val="-2"/>
        </w:rPr>
        <w:t>посеву.</w:t>
      </w:r>
    </w:p>
    <w:p w:rsidR="002728F3" w:rsidRDefault="00E3047D">
      <w:pPr>
        <w:pStyle w:val="a3"/>
        <w:spacing w:line="275" w:lineRule="exact"/>
      </w:pPr>
      <w:r>
        <w:t>Развитие</w:t>
      </w:r>
      <w:r>
        <w:rPr>
          <w:spacing w:val="-4"/>
        </w:rPr>
        <w:t xml:space="preserve"> </w:t>
      </w:r>
      <w:r>
        <w:rPr>
          <w:spacing w:val="-2"/>
        </w:rPr>
        <w:t>проростков.</w:t>
      </w:r>
    </w:p>
    <w:p w:rsidR="002728F3" w:rsidRDefault="00E3047D">
      <w:pPr>
        <w:pStyle w:val="a3"/>
        <w:spacing w:before="2"/>
        <w:ind w:right="426" w:firstLine="71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Pr>
          <w:spacing w:val="-7"/>
        </w:rPr>
        <w:t xml:space="preserve"> </w:t>
      </w:r>
      <w:r>
        <w:t>колец</w:t>
      </w:r>
      <w:r>
        <w:rPr>
          <w:spacing w:val="-6"/>
        </w:rPr>
        <w:t xml:space="preserve"> </w:t>
      </w:r>
      <w:r>
        <w:t>у</w:t>
      </w:r>
      <w:r>
        <w:rPr>
          <w:spacing w:val="-12"/>
        </w:rPr>
        <w:t xml:space="preserve"> </w:t>
      </w:r>
      <w:r>
        <w:t>древесных</w:t>
      </w:r>
      <w:r>
        <w:rPr>
          <w:spacing w:val="-7"/>
        </w:rPr>
        <w:t xml:space="preserve"> </w:t>
      </w:r>
      <w:r>
        <w:t>растений.</w:t>
      </w:r>
      <w:r>
        <w:rPr>
          <w:spacing w:val="-1"/>
        </w:rPr>
        <w:t xml:space="preserve"> </w:t>
      </w:r>
      <w:r>
        <w:t>Влияние</w:t>
      </w:r>
      <w:r>
        <w:rPr>
          <w:spacing w:val="-3"/>
        </w:rPr>
        <w:t xml:space="preserve"> </w:t>
      </w:r>
      <w:r>
        <w:t>фитогормонов</w:t>
      </w:r>
      <w:r>
        <w:rPr>
          <w:spacing w:val="-5"/>
        </w:rPr>
        <w:t xml:space="preserve"> </w:t>
      </w:r>
      <w:r>
        <w:t>на</w:t>
      </w:r>
      <w:r>
        <w:rPr>
          <w:spacing w:val="-8"/>
        </w:rPr>
        <w:t xml:space="preserve"> </w:t>
      </w:r>
      <w:r>
        <w:t>рост</w:t>
      </w:r>
      <w:r>
        <w:rPr>
          <w:spacing w:val="-2"/>
        </w:rPr>
        <w:t xml:space="preserve"> </w:t>
      </w:r>
      <w:r>
        <w:t>растения.</w:t>
      </w:r>
      <w:r>
        <w:rPr>
          <w:spacing w:val="-5"/>
        </w:rPr>
        <w:t xml:space="preserve"> </w:t>
      </w:r>
      <w:r>
        <w:t>Ростовые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движения</w:t>
      </w:r>
      <w:r>
        <w:rPr>
          <w:spacing w:val="-2"/>
        </w:rPr>
        <w:t xml:space="preserve"> </w:t>
      </w:r>
      <w:r>
        <w:t>растений.</w:t>
      </w:r>
      <w:r>
        <w:rPr>
          <w:spacing w:val="-4"/>
        </w:rPr>
        <w:t xml:space="preserve"> </w:t>
      </w:r>
      <w:r>
        <w:t>Развитие</w:t>
      </w:r>
      <w:r>
        <w:rPr>
          <w:spacing w:val="-7"/>
        </w:rPr>
        <w:t xml:space="preserve"> </w:t>
      </w:r>
      <w:r>
        <w:t>побега</w:t>
      </w:r>
      <w:r>
        <w:rPr>
          <w:spacing w:val="-2"/>
        </w:rPr>
        <w:t xml:space="preserve"> </w:t>
      </w:r>
      <w:r>
        <w:t>из</w:t>
      </w:r>
      <w:r>
        <w:rPr>
          <w:spacing w:val="-5"/>
        </w:rPr>
        <w:t xml:space="preserve"> </w:t>
      </w:r>
      <w:r>
        <w:rPr>
          <w:spacing w:val="-2"/>
        </w:rPr>
        <w:t>почки.</w:t>
      </w:r>
    </w:p>
    <w:p w:rsidR="002728F3" w:rsidRDefault="00E3047D">
      <w:pPr>
        <w:pStyle w:val="a3"/>
        <w:spacing w:before="3"/>
        <w:ind w:right="423" w:firstLine="710"/>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2728F3" w:rsidRDefault="00E3047D">
      <w:pPr>
        <w:pStyle w:val="a3"/>
        <w:spacing w:before="1"/>
        <w:ind w:right="416" w:firstLine="710"/>
      </w:pPr>
      <w:r>
        <w:t>Вегетативное размножение цветковых растений в природе. Вегетативное размножение</w:t>
      </w:r>
      <w:r>
        <w:rPr>
          <w:spacing w:val="-15"/>
        </w:rPr>
        <w:t xml:space="preserve"> </w:t>
      </w:r>
      <w:r>
        <w:t>культурных</w:t>
      </w:r>
      <w:r>
        <w:rPr>
          <w:spacing w:val="-15"/>
        </w:rPr>
        <w:t xml:space="preserve"> </w:t>
      </w:r>
      <w:r>
        <w:t>растений.</w:t>
      </w:r>
      <w:r>
        <w:rPr>
          <w:spacing w:val="-9"/>
        </w:rPr>
        <w:t xml:space="preserve"> </w:t>
      </w:r>
      <w:r>
        <w:t>Клоны.</w:t>
      </w:r>
      <w:r>
        <w:rPr>
          <w:spacing w:val="-9"/>
        </w:rPr>
        <w:t xml:space="preserve"> </w:t>
      </w:r>
      <w:r>
        <w:t>Сохранение</w:t>
      </w:r>
      <w:r>
        <w:rPr>
          <w:spacing w:val="-11"/>
        </w:rPr>
        <w:t xml:space="preserve"> </w:t>
      </w:r>
      <w:r>
        <w:t>признаков</w:t>
      </w:r>
      <w:r>
        <w:rPr>
          <w:spacing w:val="-13"/>
        </w:rPr>
        <w:t xml:space="preserve"> </w:t>
      </w:r>
      <w:r>
        <w:t>материнского</w:t>
      </w:r>
      <w:r>
        <w:rPr>
          <w:spacing w:val="-1"/>
        </w:rPr>
        <w:t xml:space="preserve"> </w:t>
      </w:r>
      <w:r>
        <w:t>растения. Хозяйственное значение вегетативного размножения.</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2"/>
        <w:ind w:right="5459"/>
        <w:jc w:val="left"/>
      </w:pPr>
      <w:r>
        <w:t>Наблюдение за ростом корня. Наблюдение за ростом побега. Определение</w:t>
      </w:r>
      <w:r>
        <w:rPr>
          <w:spacing w:val="-13"/>
        </w:rPr>
        <w:t xml:space="preserve"> </w:t>
      </w:r>
      <w:r>
        <w:t>возраста</w:t>
      </w:r>
      <w:r>
        <w:rPr>
          <w:spacing w:val="-13"/>
        </w:rPr>
        <w:t xml:space="preserve"> </w:t>
      </w:r>
      <w:r>
        <w:t>дерева</w:t>
      </w:r>
      <w:r>
        <w:rPr>
          <w:spacing w:val="-13"/>
        </w:rPr>
        <w:t xml:space="preserve"> </w:t>
      </w:r>
      <w:r>
        <w:t>по</w:t>
      </w:r>
      <w:r>
        <w:rPr>
          <w:spacing w:val="-9"/>
        </w:rPr>
        <w:t xml:space="preserve"> </w:t>
      </w:r>
      <w:r>
        <w:t>спилу.</w:t>
      </w:r>
    </w:p>
    <w:p w:rsidR="002728F3" w:rsidRDefault="00E3047D">
      <w:pPr>
        <w:pStyle w:val="a3"/>
        <w:ind w:right="1284"/>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5"/>
        </w:rPr>
        <w:t xml:space="preserve"> </w:t>
      </w:r>
      <w:r>
        <w:t>на</w:t>
      </w:r>
      <w:r>
        <w:rPr>
          <w:spacing w:val="-14"/>
        </w:rPr>
        <w:t xml:space="preserve"> </w:t>
      </w:r>
      <w:r>
        <w:t>свету</w:t>
      </w:r>
      <w:r>
        <w:rPr>
          <w:spacing w:val="-13"/>
        </w:rPr>
        <w:t xml:space="preserve"> </w:t>
      </w:r>
      <w:r>
        <w:t>аквариумными</w:t>
      </w:r>
      <w:r>
        <w:rPr>
          <w:spacing w:val="-3"/>
        </w:rPr>
        <w:t xml:space="preserve"> </w:t>
      </w:r>
      <w:r>
        <w:t>растениями. Изучение роли рыхления для дыхания корней.</w:t>
      </w:r>
    </w:p>
    <w:p w:rsidR="002728F3" w:rsidRDefault="00E3047D">
      <w:pPr>
        <w:pStyle w:val="a3"/>
        <w:spacing w:before="1"/>
        <w:ind w:right="418"/>
      </w:pPr>
      <w:r>
        <w:t>Овладение приёмами вегетативного размножения растений (черенкование побегов, черенкование</w:t>
      </w:r>
      <w:r>
        <w:rPr>
          <w:spacing w:val="-3"/>
        </w:rPr>
        <w:t xml:space="preserve"> </w:t>
      </w:r>
      <w:r>
        <w:t>листьев</w:t>
      </w:r>
      <w:r>
        <w:rPr>
          <w:spacing w:val="-1"/>
        </w:rPr>
        <w:t xml:space="preserve"> </w:t>
      </w:r>
      <w:r>
        <w:t>и</w:t>
      </w:r>
      <w:r>
        <w:rPr>
          <w:spacing w:val="-1"/>
        </w:rPr>
        <w:t xml:space="preserve"> </w:t>
      </w:r>
      <w:r>
        <w:t>другие) на</w:t>
      </w:r>
      <w:r>
        <w:rPr>
          <w:spacing w:val="-3"/>
        </w:rPr>
        <w:t xml:space="preserve"> </w:t>
      </w:r>
      <w:r>
        <w:t>примере комнатных</w:t>
      </w:r>
      <w:r>
        <w:rPr>
          <w:spacing w:val="-2"/>
        </w:rPr>
        <w:t xml:space="preserve"> </w:t>
      </w:r>
      <w:r>
        <w:t>растений</w:t>
      </w:r>
      <w:r>
        <w:rPr>
          <w:spacing w:val="-6"/>
        </w:rPr>
        <w:t xml:space="preserve"> </w:t>
      </w:r>
      <w:r>
        <w:t>(традесканция, сенполия, бегония, сансевьера и другие растения).</w:t>
      </w:r>
    </w:p>
    <w:p w:rsidR="002728F3" w:rsidRDefault="00E3047D">
      <w:pPr>
        <w:pStyle w:val="a3"/>
        <w:spacing w:line="274" w:lineRule="exact"/>
      </w:pPr>
      <w:r>
        <w:t>Определение</w:t>
      </w:r>
      <w:r>
        <w:rPr>
          <w:spacing w:val="-5"/>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3"/>
        </w:rPr>
        <w:t xml:space="preserve"> </w:t>
      </w:r>
      <w:r>
        <w:rPr>
          <w:spacing w:val="-2"/>
        </w:rPr>
        <w:t>грунт.</w:t>
      </w:r>
    </w:p>
    <w:p w:rsidR="002728F3" w:rsidRDefault="00E3047D">
      <w:pPr>
        <w:pStyle w:val="a3"/>
        <w:spacing w:before="4" w:line="237" w:lineRule="auto"/>
        <w:ind w:right="427"/>
      </w:pPr>
      <w:r>
        <w:t>Наблюдение</w:t>
      </w:r>
      <w:r>
        <w:rPr>
          <w:spacing w:val="-15"/>
        </w:rPr>
        <w:t xml:space="preserve"> </w:t>
      </w:r>
      <w:r>
        <w:t>за</w:t>
      </w:r>
      <w:r>
        <w:rPr>
          <w:spacing w:val="-15"/>
        </w:rPr>
        <w:t xml:space="preserve"> </w:t>
      </w:r>
      <w:r>
        <w:t>ростом</w:t>
      </w:r>
      <w:r>
        <w:rPr>
          <w:spacing w:val="-15"/>
        </w:rPr>
        <w:t xml:space="preserve"> </w:t>
      </w:r>
      <w:r>
        <w:t>и</w:t>
      </w:r>
      <w:r>
        <w:rPr>
          <w:spacing w:val="-15"/>
        </w:rPr>
        <w:t xml:space="preserve"> </w:t>
      </w:r>
      <w:r>
        <w:t>развитием</w:t>
      </w:r>
      <w:r>
        <w:rPr>
          <w:spacing w:val="-15"/>
        </w:rPr>
        <w:t xml:space="preserve"> </w:t>
      </w:r>
      <w:r>
        <w:t>цветкового</w:t>
      </w:r>
      <w:r>
        <w:rPr>
          <w:spacing w:val="-15"/>
        </w:rPr>
        <w:t xml:space="preserve"> </w:t>
      </w:r>
      <w:r>
        <w:t>растения</w:t>
      </w:r>
      <w:r>
        <w:rPr>
          <w:spacing w:val="-13"/>
        </w:rPr>
        <w:t xml:space="preserve"> </w:t>
      </w:r>
      <w:r>
        <w:t>в</w:t>
      </w:r>
      <w:r>
        <w:rPr>
          <w:spacing w:val="-15"/>
        </w:rPr>
        <w:t xml:space="preserve"> </w:t>
      </w:r>
      <w:r>
        <w:t>комнатных</w:t>
      </w:r>
      <w:r>
        <w:rPr>
          <w:spacing w:val="-15"/>
        </w:rPr>
        <w:t xml:space="preserve"> </w:t>
      </w:r>
      <w:r>
        <w:t>условиях</w:t>
      </w:r>
      <w:r>
        <w:rPr>
          <w:spacing w:val="-15"/>
        </w:rPr>
        <w:t xml:space="preserve"> </w:t>
      </w:r>
      <w:r>
        <w:t>(на</w:t>
      </w:r>
      <w:r>
        <w:rPr>
          <w:spacing w:val="-15"/>
        </w:rPr>
        <w:t xml:space="preserve"> </w:t>
      </w:r>
      <w:r>
        <w:t>примере фасоли или посевного гороха).</w:t>
      </w:r>
    </w:p>
    <w:p w:rsidR="002728F3" w:rsidRDefault="00E3047D">
      <w:pPr>
        <w:pStyle w:val="a3"/>
        <w:spacing w:before="4"/>
      </w:pPr>
      <w:r>
        <w:t>Определение</w:t>
      </w:r>
      <w:r>
        <w:rPr>
          <w:spacing w:val="-1"/>
        </w:rPr>
        <w:t xml:space="preserve"> </w:t>
      </w:r>
      <w:r>
        <w:t>условий</w:t>
      </w:r>
      <w:r>
        <w:rPr>
          <w:spacing w:val="-7"/>
        </w:rPr>
        <w:t xml:space="preserve"> </w:t>
      </w:r>
      <w:r>
        <w:t>прорастания</w:t>
      </w:r>
      <w:r>
        <w:rPr>
          <w:spacing w:val="-3"/>
        </w:rPr>
        <w:t xml:space="preserve"> </w:t>
      </w:r>
      <w:r>
        <w:rPr>
          <w:spacing w:val="-2"/>
        </w:rPr>
        <w:t>семян.</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line="274" w:lineRule="exact"/>
      </w:pPr>
      <w:r>
        <w:t>Систематические</w:t>
      </w:r>
      <w:r>
        <w:rPr>
          <w:spacing w:val="-5"/>
        </w:rPr>
        <w:t xml:space="preserve"> </w:t>
      </w:r>
      <w:r>
        <w:t>группы</w:t>
      </w:r>
      <w:r>
        <w:rPr>
          <w:spacing w:val="-4"/>
        </w:rPr>
        <w:t xml:space="preserve"> </w:t>
      </w:r>
      <w:r>
        <w:rPr>
          <w:spacing w:val="-2"/>
        </w:rPr>
        <w:t>растений.</w:t>
      </w:r>
    </w:p>
    <w:p w:rsidR="002728F3" w:rsidRDefault="00E3047D">
      <w:pPr>
        <w:pStyle w:val="a3"/>
        <w:ind w:right="422" w:firstLine="71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w:t>
      </w:r>
      <w:r>
        <w:rPr>
          <w:spacing w:val="-10"/>
        </w:rPr>
        <w:t xml:space="preserve"> </w:t>
      </w:r>
      <w:r>
        <w:t>(категории)</w:t>
      </w:r>
      <w:r>
        <w:rPr>
          <w:spacing w:val="-10"/>
        </w:rPr>
        <w:t xml:space="preserve"> </w:t>
      </w:r>
      <w:r>
        <w:t>систематики</w:t>
      </w:r>
      <w:r>
        <w:rPr>
          <w:spacing w:val="-11"/>
        </w:rPr>
        <w:t xml:space="preserve"> </w:t>
      </w:r>
      <w:r>
        <w:t>растений</w:t>
      </w:r>
      <w:r>
        <w:rPr>
          <w:spacing w:val="-11"/>
        </w:rPr>
        <w:t xml:space="preserve"> </w:t>
      </w:r>
      <w:r>
        <w:t>(царство,</w:t>
      </w:r>
      <w:r>
        <w:rPr>
          <w:spacing w:val="-10"/>
        </w:rPr>
        <w:t xml:space="preserve"> </w:t>
      </w:r>
      <w:r>
        <w:t>отдел,</w:t>
      </w:r>
      <w:r>
        <w:rPr>
          <w:spacing w:val="-5"/>
        </w:rPr>
        <w:t xml:space="preserve"> </w:t>
      </w:r>
      <w:r>
        <w:t>класс,</w:t>
      </w:r>
      <w:r>
        <w:rPr>
          <w:spacing w:val="-10"/>
        </w:rPr>
        <w:t xml:space="preserve"> </w:t>
      </w:r>
      <w:r>
        <w:t>порядок,</w:t>
      </w:r>
      <w:r>
        <w:rPr>
          <w:spacing w:val="-9"/>
        </w:rPr>
        <w:t xml:space="preserve"> </w:t>
      </w:r>
      <w:r>
        <w:t>семейство,</w:t>
      </w:r>
      <w:r>
        <w:rPr>
          <w:spacing w:val="-9"/>
        </w:rPr>
        <w:t xml:space="preserve"> </w:t>
      </w:r>
      <w:r>
        <w:t>род, вид). История развития систематики, описание видов, открытие новых видов. Роль систематики в биологии.</w:t>
      </w:r>
    </w:p>
    <w:p w:rsidR="002728F3" w:rsidRDefault="00E3047D">
      <w:pPr>
        <w:pStyle w:val="a3"/>
        <w:spacing w:line="274" w:lineRule="exact"/>
        <w:ind w:left="851"/>
      </w:pPr>
      <w:r>
        <w:t>Низшие</w:t>
      </w:r>
      <w:r>
        <w:rPr>
          <w:spacing w:val="-6"/>
        </w:rPr>
        <w:t xml:space="preserve"> </w:t>
      </w:r>
      <w:r>
        <w:t>растения.</w:t>
      </w:r>
      <w:r>
        <w:rPr>
          <w:spacing w:val="-4"/>
        </w:rPr>
        <w:t xml:space="preserve"> </w:t>
      </w:r>
      <w:r>
        <w:t>Водоросли.</w:t>
      </w:r>
      <w:r>
        <w:rPr>
          <w:spacing w:val="-5"/>
        </w:rPr>
        <w:t xml:space="preserve"> </w:t>
      </w:r>
      <w:r>
        <w:t>Общая</w:t>
      </w:r>
      <w:r>
        <w:rPr>
          <w:spacing w:val="-2"/>
        </w:rPr>
        <w:t xml:space="preserve"> </w:t>
      </w:r>
      <w:r>
        <w:t>характеристика</w:t>
      </w:r>
      <w:r>
        <w:rPr>
          <w:spacing w:val="-3"/>
        </w:rPr>
        <w:t xml:space="preserve"> </w:t>
      </w:r>
      <w:r>
        <w:rPr>
          <w:spacing w:val="-2"/>
        </w:rPr>
        <w:t>водорослей.</w:t>
      </w:r>
    </w:p>
    <w:p w:rsidR="002728F3" w:rsidRDefault="00E3047D">
      <w:pPr>
        <w:pStyle w:val="a3"/>
        <w:spacing w:before="1"/>
        <w:ind w:right="423" w:firstLine="710"/>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728F3" w:rsidRDefault="00E3047D">
      <w:pPr>
        <w:pStyle w:val="a3"/>
        <w:tabs>
          <w:tab w:val="left" w:pos="2063"/>
          <w:tab w:val="left" w:pos="3483"/>
          <w:tab w:val="left" w:pos="5329"/>
          <w:tab w:val="left" w:pos="6662"/>
        </w:tabs>
        <w:spacing w:before="1"/>
        <w:ind w:right="422" w:firstLine="710"/>
        <w:jc w:val="right"/>
      </w:pPr>
      <w:r>
        <w:t>Высшие</w:t>
      </w:r>
      <w:r>
        <w:rPr>
          <w:spacing w:val="40"/>
        </w:rPr>
        <w:t xml:space="preserve"> </w:t>
      </w:r>
      <w:r>
        <w:t>споровые</w:t>
      </w:r>
      <w:r>
        <w:rPr>
          <w:spacing w:val="40"/>
        </w:rPr>
        <w:t xml:space="preserve"> </w:t>
      </w:r>
      <w:r>
        <w:t>растения.</w:t>
      </w:r>
      <w:r>
        <w:rPr>
          <w:spacing w:val="40"/>
        </w:rPr>
        <w:t xml:space="preserve"> </w:t>
      </w:r>
      <w:r>
        <w:t>Моховидные</w:t>
      </w:r>
      <w:r>
        <w:rPr>
          <w:spacing w:val="40"/>
        </w:rPr>
        <w:t xml:space="preserve"> </w:t>
      </w:r>
      <w:r>
        <w:t>(Мхи).</w:t>
      </w:r>
      <w:r>
        <w:rPr>
          <w:spacing w:val="40"/>
        </w:rPr>
        <w:t xml:space="preserve"> </w:t>
      </w:r>
      <w:r>
        <w:t>Общая</w:t>
      </w:r>
      <w:r>
        <w:rPr>
          <w:spacing w:val="40"/>
        </w:rPr>
        <w:t xml:space="preserve"> </w:t>
      </w:r>
      <w:r>
        <w:t>характеристика</w:t>
      </w:r>
      <w:r>
        <w:rPr>
          <w:spacing w:val="40"/>
        </w:rPr>
        <w:t xml:space="preserve"> </w:t>
      </w:r>
      <w:r>
        <w:t>мхов.</w:t>
      </w:r>
      <w:r>
        <w:rPr>
          <w:spacing w:val="40"/>
        </w:rPr>
        <w:t xml:space="preserve"> </w:t>
      </w:r>
      <w:r>
        <w:t>Строение</w:t>
      </w:r>
      <w:r>
        <w:rPr>
          <w:spacing w:val="40"/>
        </w:rPr>
        <w:t xml:space="preserve"> </w:t>
      </w:r>
      <w:r>
        <w:t>и</w:t>
      </w:r>
      <w:r>
        <w:rPr>
          <w:spacing w:val="40"/>
        </w:rPr>
        <w:t xml:space="preserve"> </w:t>
      </w:r>
      <w:r>
        <w:t>жизнедеятельность</w:t>
      </w:r>
      <w:r>
        <w:rPr>
          <w:spacing w:val="40"/>
        </w:rPr>
        <w:t xml:space="preserve"> </w:t>
      </w:r>
      <w:r>
        <w:t>зелёных</w:t>
      </w:r>
      <w:r>
        <w:rPr>
          <w:spacing w:val="40"/>
        </w:rPr>
        <w:t xml:space="preserve"> </w:t>
      </w:r>
      <w:r>
        <w:t>и</w:t>
      </w:r>
      <w:r>
        <w:rPr>
          <w:spacing w:val="40"/>
        </w:rPr>
        <w:t xml:space="preserve"> </w:t>
      </w:r>
      <w:r>
        <w:t>сфагновых</w:t>
      </w:r>
      <w:r>
        <w:rPr>
          <w:spacing w:val="40"/>
        </w:rPr>
        <w:t xml:space="preserve"> </w:t>
      </w:r>
      <w:r>
        <w:t>мхов.</w:t>
      </w:r>
      <w:r>
        <w:rPr>
          <w:spacing w:val="40"/>
        </w:rPr>
        <w:t xml:space="preserve"> </w:t>
      </w:r>
      <w:r>
        <w:t>Приспособленность</w:t>
      </w:r>
      <w:r>
        <w:rPr>
          <w:spacing w:val="40"/>
        </w:rPr>
        <w:t xml:space="preserve"> </w:t>
      </w:r>
      <w:r>
        <w:t>мхов</w:t>
      </w:r>
      <w:r>
        <w:rPr>
          <w:spacing w:val="40"/>
        </w:rPr>
        <w:t xml:space="preserve"> </w:t>
      </w:r>
      <w:r>
        <w:t>к жизни</w:t>
      </w:r>
      <w:r>
        <w:rPr>
          <w:spacing w:val="40"/>
        </w:rPr>
        <w:t xml:space="preserve"> </w:t>
      </w:r>
      <w:r>
        <w:t>на</w:t>
      </w:r>
      <w:r>
        <w:rPr>
          <w:spacing w:val="40"/>
        </w:rPr>
        <w:t xml:space="preserve"> </w:t>
      </w:r>
      <w:r>
        <w:t>сильно</w:t>
      </w:r>
      <w:r>
        <w:rPr>
          <w:spacing w:val="40"/>
        </w:rPr>
        <w:t xml:space="preserve"> </w:t>
      </w:r>
      <w:r>
        <w:t>увлажнённых</w:t>
      </w:r>
      <w:r>
        <w:rPr>
          <w:spacing w:val="40"/>
        </w:rPr>
        <w:t xml:space="preserve"> </w:t>
      </w:r>
      <w:r>
        <w:t>почвах.</w:t>
      </w:r>
      <w:r>
        <w:rPr>
          <w:spacing w:val="40"/>
        </w:rPr>
        <w:t xml:space="preserve"> </w:t>
      </w:r>
      <w:r>
        <w:t>Размножение</w:t>
      </w:r>
      <w:r>
        <w:rPr>
          <w:spacing w:val="40"/>
        </w:rPr>
        <w:t xml:space="preserve"> </w:t>
      </w:r>
      <w:r>
        <w:t>мхов,</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 зелёного</w:t>
      </w:r>
      <w:r>
        <w:rPr>
          <w:spacing w:val="80"/>
        </w:rPr>
        <w:t xml:space="preserve"> </w:t>
      </w:r>
      <w:r>
        <w:t>мха</w:t>
      </w:r>
      <w:r>
        <w:rPr>
          <w:spacing w:val="78"/>
        </w:rPr>
        <w:t xml:space="preserve"> </w:t>
      </w:r>
      <w:r>
        <w:t>кукушкин</w:t>
      </w:r>
      <w:r>
        <w:rPr>
          <w:spacing w:val="80"/>
        </w:rPr>
        <w:t xml:space="preserve"> </w:t>
      </w:r>
      <w:r>
        <w:t>лён.</w:t>
      </w:r>
      <w:r>
        <w:rPr>
          <w:spacing w:val="80"/>
        </w:rPr>
        <w:t xml:space="preserve"> </w:t>
      </w:r>
      <w:r>
        <w:t>Роль</w:t>
      </w:r>
      <w:r>
        <w:rPr>
          <w:spacing w:val="80"/>
        </w:rPr>
        <w:t xml:space="preserve"> </w:t>
      </w:r>
      <w:r>
        <w:t>мхов</w:t>
      </w:r>
      <w:r>
        <w:rPr>
          <w:spacing w:val="76"/>
        </w:rPr>
        <w:t xml:space="preserve"> </w:t>
      </w:r>
      <w:r>
        <w:t>в</w:t>
      </w:r>
      <w:r>
        <w:rPr>
          <w:spacing w:val="76"/>
        </w:rPr>
        <w:t xml:space="preserve"> </w:t>
      </w:r>
      <w:r>
        <w:t>заболачивании</w:t>
      </w:r>
      <w:r>
        <w:rPr>
          <w:spacing w:val="80"/>
        </w:rPr>
        <w:t xml:space="preserve"> </w:t>
      </w:r>
      <w:r>
        <w:t>почв</w:t>
      </w:r>
      <w:r>
        <w:rPr>
          <w:spacing w:val="76"/>
        </w:rPr>
        <w:t xml:space="preserve"> </w:t>
      </w:r>
      <w:r>
        <w:t>и</w:t>
      </w:r>
      <w:r>
        <w:rPr>
          <w:spacing w:val="80"/>
        </w:rPr>
        <w:t xml:space="preserve"> </w:t>
      </w:r>
      <w:r>
        <w:t>торфообразовании. Использование</w:t>
      </w:r>
      <w:r>
        <w:rPr>
          <w:spacing w:val="-15"/>
        </w:rPr>
        <w:t xml:space="preserve"> </w:t>
      </w:r>
      <w:r>
        <w:t>торфа</w:t>
      </w:r>
      <w:r>
        <w:rPr>
          <w:spacing w:val="-15"/>
        </w:rPr>
        <w:t xml:space="preserve"> </w:t>
      </w:r>
      <w:r>
        <w:t>и</w:t>
      </w:r>
      <w:r>
        <w:rPr>
          <w:spacing w:val="-15"/>
        </w:rPr>
        <w:t xml:space="preserve"> </w:t>
      </w:r>
      <w:r>
        <w:t>продуктов</w:t>
      </w:r>
      <w:r>
        <w:rPr>
          <w:spacing w:val="-15"/>
        </w:rPr>
        <w:t xml:space="preserve"> </w:t>
      </w:r>
      <w:r>
        <w:t>его</w:t>
      </w:r>
      <w:r>
        <w:rPr>
          <w:spacing w:val="-15"/>
        </w:rPr>
        <w:t xml:space="preserve"> </w:t>
      </w:r>
      <w:r>
        <w:t>переработки</w:t>
      </w:r>
      <w:r>
        <w:rPr>
          <w:spacing w:val="-15"/>
        </w:rPr>
        <w:t xml:space="preserve"> </w:t>
      </w:r>
      <w:r>
        <w:t>в</w:t>
      </w:r>
      <w:r>
        <w:rPr>
          <w:spacing w:val="-15"/>
        </w:rPr>
        <w:t xml:space="preserve"> </w:t>
      </w:r>
      <w:r>
        <w:t>хозяйственной</w:t>
      </w:r>
      <w:r>
        <w:rPr>
          <w:spacing w:val="-15"/>
        </w:rPr>
        <w:t xml:space="preserve"> </w:t>
      </w:r>
      <w:r>
        <w:t>деятельности</w:t>
      </w:r>
      <w:r>
        <w:rPr>
          <w:spacing w:val="-15"/>
        </w:rPr>
        <w:t xml:space="preserve"> </w:t>
      </w:r>
      <w:r>
        <w:t xml:space="preserve">человека. </w:t>
      </w:r>
      <w:r>
        <w:rPr>
          <w:spacing w:val="-2"/>
        </w:rPr>
        <w:t>Плауновидные</w:t>
      </w:r>
      <w:r>
        <w:tab/>
      </w:r>
      <w:r>
        <w:rPr>
          <w:spacing w:val="-2"/>
        </w:rPr>
        <w:t>(Плауны).</w:t>
      </w:r>
      <w:r>
        <w:tab/>
      </w:r>
      <w:r>
        <w:rPr>
          <w:spacing w:val="-2"/>
        </w:rPr>
        <w:t>Хвощевидные</w:t>
      </w:r>
      <w:r>
        <w:tab/>
      </w:r>
      <w:r>
        <w:rPr>
          <w:spacing w:val="-2"/>
        </w:rPr>
        <w:t>(Хвощи),</w:t>
      </w:r>
      <w:r>
        <w:tab/>
      </w:r>
      <w:r>
        <w:rPr>
          <w:spacing w:val="-2"/>
        </w:rPr>
        <w:t xml:space="preserve">Папоротниковидные </w:t>
      </w:r>
      <w:r>
        <w:t>(Папоротники).</w:t>
      </w:r>
      <w:r>
        <w:rPr>
          <w:spacing w:val="80"/>
        </w:rPr>
        <w:t xml:space="preserve"> </w:t>
      </w:r>
      <w:r>
        <w:t>Общая</w:t>
      </w:r>
      <w:r>
        <w:rPr>
          <w:spacing w:val="80"/>
        </w:rPr>
        <w:t xml:space="preserve"> </w:t>
      </w:r>
      <w:r>
        <w:t>характеристика.</w:t>
      </w:r>
      <w:r>
        <w:rPr>
          <w:spacing w:val="80"/>
        </w:rPr>
        <w:t xml:space="preserve"> </w:t>
      </w:r>
      <w:r>
        <w:t>Усложнение</w:t>
      </w:r>
      <w:r>
        <w:rPr>
          <w:spacing w:val="80"/>
        </w:rPr>
        <w:t xml:space="preserve"> </w:t>
      </w:r>
      <w:r>
        <w:t>строения</w:t>
      </w:r>
      <w:r>
        <w:rPr>
          <w:spacing w:val="80"/>
        </w:rPr>
        <w:t xml:space="preserve"> </w:t>
      </w:r>
      <w:r>
        <w:t>папоротникообразных растений</w:t>
      </w:r>
      <w:r>
        <w:rPr>
          <w:spacing w:val="40"/>
        </w:rPr>
        <w:t xml:space="preserve"> </w:t>
      </w:r>
      <w:r>
        <w:t>по</w:t>
      </w:r>
      <w:r>
        <w:rPr>
          <w:spacing w:val="40"/>
        </w:rPr>
        <w:t xml:space="preserve"> </w:t>
      </w:r>
      <w:r>
        <w:t>сравнению</w:t>
      </w:r>
      <w:r>
        <w:rPr>
          <w:spacing w:val="38"/>
        </w:rPr>
        <w:t xml:space="preserve"> </w:t>
      </w:r>
      <w:r>
        <w:t>с</w:t>
      </w:r>
      <w:r>
        <w:rPr>
          <w:spacing w:val="39"/>
        </w:rPr>
        <w:t xml:space="preserve"> </w:t>
      </w:r>
      <w:r>
        <w:t>мхами.</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плаунов, хвощей</w:t>
      </w:r>
      <w:r>
        <w:rPr>
          <w:spacing w:val="-10"/>
        </w:rPr>
        <w:t xml:space="preserve"> </w:t>
      </w:r>
      <w:r>
        <w:t>и</w:t>
      </w:r>
      <w:r>
        <w:rPr>
          <w:spacing w:val="-4"/>
        </w:rPr>
        <w:t xml:space="preserve"> </w:t>
      </w:r>
      <w:r>
        <w:t>папоротников.</w:t>
      </w:r>
      <w:r>
        <w:rPr>
          <w:spacing w:val="-2"/>
        </w:rPr>
        <w:t xml:space="preserve"> </w:t>
      </w:r>
      <w:r>
        <w:t>Размножение</w:t>
      </w:r>
      <w:r>
        <w:rPr>
          <w:spacing w:val="-5"/>
        </w:rPr>
        <w:t xml:space="preserve"> </w:t>
      </w:r>
      <w:r>
        <w:t>папоротникообразных.</w:t>
      </w:r>
      <w:r>
        <w:rPr>
          <w:spacing w:val="-3"/>
        </w:rPr>
        <w:t xml:space="preserve"> </w:t>
      </w:r>
      <w:r>
        <w:t>Цикл</w:t>
      </w:r>
      <w:r>
        <w:rPr>
          <w:spacing w:val="-4"/>
        </w:rPr>
        <w:t xml:space="preserve"> </w:t>
      </w:r>
      <w:r>
        <w:t>развития</w:t>
      </w:r>
      <w:r>
        <w:rPr>
          <w:spacing w:val="-4"/>
        </w:rPr>
        <w:t xml:space="preserve"> </w:t>
      </w:r>
      <w:r>
        <w:rPr>
          <w:spacing w:val="-2"/>
        </w:rPr>
        <w:t>папоротника.</w:t>
      </w:r>
    </w:p>
    <w:p w:rsidR="002728F3" w:rsidRDefault="00E3047D">
      <w:pPr>
        <w:pStyle w:val="a3"/>
        <w:spacing w:line="242" w:lineRule="auto"/>
        <w:ind w:right="422"/>
      </w:pPr>
      <w:r>
        <w:t>Роль древних папоротникообразных в образовании каменного угля. Значение папоротникообразных в природе и жизни человека.</w:t>
      </w:r>
    </w:p>
    <w:p w:rsidR="002728F3" w:rsidRDefault="00E3047D">
      <w:pPr>
        <w:pStyle w:val="a3"/>
        <w:ind w:right="420" w:firstLine="710"/>
        <w:jc w:val="right"/>
      </w:pPr>
      <w:r>
        <w:t>Высшие</w:t>
      </w:r>
      <w:r>
        <w:rPr>
          <w:spacing w:val="80"/>
        </w:rPr>
        <w:t xml:space="preserve"> </w:t>
      </w:r>
      <w:r>
        <w:t>семенные</w:t>
      </w:r>
      <w:r>
        <w:rPr>
          <w:spacing w:val="80"/>
        </w:rPr>
        <w:t xml:space="preserve"> </w:t>
      </w:r>
      <w:r>
        <w:t>растения.</w:t>
      </w:r>
      <w:r>
        <w:rPr>
          <w:spacing w:val="80"/>
        </w:rPr>
        <w:t xml:space="preserve"> </w:t>
      </w:r>
      <w:r>
        <w:t>Голосеменные.</w:t>
      </w:r>
      <w:r>
        <w:rPr>
          <w:spacing w:val="80"/>
        </w:rPr>
        <w:t xml:space="preserve"> </w:t>
      </w:r>
      <w:r>
        <w:t>Общая</w:t>
      </w:r>
      <w:r>
        <w:rPr>
          <w:spacing w:val="80"/>
        </w:rPr>
        <w:t xml:space="preserve"> </w:t>
      </w:r>
      <w:r>
        <w:t>характеристика.</w:t>
      </w:r>
      <w:r>
        <w:rPr>
          <w:spacing w:val="80"/>
        </w:rPr>
        <w:t xml:space="preserve"> </w:t>
      </w:r>
      <w:r>
        <w:t>Хвойные растения,</w:t>
      </w:r>
      <w:r>
        <w:rPr>
          <w:spacing w:val="-15"/>
        </w:rPr>
        <w:t xml:space="preserve"> </w:t>
      </w:r>
      <w:r>
        <w:t>их</w:t>
      </w:r>
      <w:r>
        <w:rPr>
          <w:spacing w:val="-17"/>
        </w:rPr>
        <w:t xml:space="preserve"> </w:t>
      </w:r>
      <w:r>
        <w:t>разнообразие.</w:t>
      </w:r>
      <w:r>
        <w:rPr>
          <w:spacing w:val="-15"/>
        </w:rPr>
        <w:t xml:space="preserve"> </w:t>
      </w:r>
      <w:r>
        <w:t>Строение</w:t>
      </w:r>
      <w:r>
        <w:rPr>
          <w:spacing w:val="-18"/>
        </w:rPr>
        <w:t xml:space="preserve"> </w:t>
      </w:r>
      <w:r>
        <w:t>и</w:t>
      </w:r>
      <w:r>
        <w:rPr>
          <w:spacing w:val="-16"/>
        </w:rPr>
        <w:t xml:space="preserve"> </w:t>
      </w:r>
      <w:r>
        <w:t>жизнедеятельность</w:t>
      </w:r>
      <w:r>
        <w:rPr>
          <w:spacing w:val="-15"/>
        </w:rPr>
        <w:t xml:space="preserve"> </w:t>
      </w:r>
      <w:r>
        <w:t>хвойных.</w:t>
      </w:r>
      <w:r>
        <w:rPr>
          <w:spacing w:val="-15"/>
        </w:rPr>
        <w:t xml:space="preserve"> </w:t>
      </w:r>
      <w:r>
        <w:t>Размножение</w:t>
      </w:r>
      <w:r>
        <w:rPr>
          <w:spacing w:val="-18"/>
        </w:rPr>
        <w:t xml:space="preserve"> </w:t>
      </w:r>
      <w:r>
        <w:t>хвойных, цикл развития</w:t>
      </w:r>
      <w:r>
        <w:rPr>
          <w:spacing w:val="-5"/>
        </w:rPr>
        <w:t xml:space="preserve"> </w:t>
      </w:r>
      <w:r>
        <w:t>на</w:t>
      </w:r>
      <w:r>
        <w:rPr>
          <w:spacing w:val="-6"/>
        </w:rPr>
        <w:t xml:space="preserve"> </w:t>
      </w:r>
      <w:r>
        <w:t>примере</w:t>
      </w:r>
      <w:r>
        <w:rPr>
          <w:spacing w:val="-6"/>
        </w:rPr>
        <w:t xml:space="preserve"> </w:t>
      </w:r>
      <w:r>
        <w:t>сосны.</w:t>
      </w:r>
      <w:r>
        <w:rPr>
          <w:spacing w:val="-3"/>
        </w:rPr>
        <w:t xml:space="preserve"> </w:t>
      </w:r>
      <w:r>
        <w:t>Значение</w:t>
      </w:r>
      <w:r>
        <w:rPr>
          <w:spacing w:val="-6"/>
        </w:rPr>
        <w:t xml:space="preserve"> </w:t>
      </w:r>
      <w:r>
        <w:t>хвойных</w:t>
      </w:r>
      <w:r>
        <w:rPr>
          <w:spacing w:val="-5"/>
        </w:rPr>
        <w:t xml:space="preserve"> </w:t>
      </w:r>
      <w:r>
        <w:t>растений</w:t>
      </w:r>
      <w:r>
        <w:rPr>
          <w:spacing w:val="-4"/>
        </w:rPr>
        <w:t xml:space="preserve"> </w:t>
      </w:r>
      <w:r>
        <w:t>в</w:t>
      </w:r>
      <w:r>
        <w:rPr>
          <w:spacing w:val="-3"/>
        </w:rPr>
        <w:t xml:space="preserve"> </w:t>
      </w:r>
      <w:r>
        <w:t>природе</w:t>
      </w:r>
      <w:r>
        <w:rPr>
          <w:spacing w:val="-6"/>
        </w:rPr>
        <w:t xml:space="preserve"> </w:t>
      </w:r>
      <w:r>
        <w:t>и</w:t>
      </w:r>
      <w:r>
        <w:rPr>
          <w:spacing w:val="-4"/>
        </w:rPr>
        <w:t xml:space="preserve"> </w:t>
      </w:r>
      <w:r>
        <w:t>жизни человека. Покрытосеменные</w:t>
      </w:r>
      <w:r>
        <w:rPr>
          <w:spacing w:val="80"/>
        </w:rPr>
        <w:t xml:space="preserve"> </w:t>
      </w:r>
      <w:r>
        <w:t>(цветковые)</w:t>
      </w:r>
      <w:r>
        <w:rPr>
          <w:spacing w:val="80"/>
        </w:rPr>
        <w:t xml:space="preserve"> </w:t>
      </w:r>
      <w:r>
        <w:t>растения.</w:t>
      </w:r>
      <w:r>
        <w:rPr>
          <w:spacing w:val="80"/>
        </w:rPr>
        <w:t xml:space="preserve"> </w:t>
      </w:r>
      <w:r>
        <w:t>Общая</w:t>
      </w:r>
      <w:r>
        <w:rPr>
          <w:spacing w:val="80"/>
        </w:rPr>
        <w:t xml:space="preserve"> </w:t>
      </w:r>
      <w:r>
        <w:t>характеристика.</w:t>
      </w:r>
      <w:r>
        <w:rPr>
          <w:spacing w:val="80"/>
        </w:rPr>
        <w:t xml:space="preserve"> </w:t>
      </w:r>
      <w:r>
        <w:t>Особенности строения</w:t>
      </w:r>
      <w:r>
        <w:rPr>
          <w:spacing w:val="40"/>
        </w:rPr>
        <w:t xml:space="preserve"> </w:t>
      </w:r>
      <w:r>
        <w:t>и</w:t>
      </w:r>
      <w:r>
        <w:rPr>
          <w:spacing w:val="40"/>
        </w:rPr>
        <w:t xml:space="preserve"> </w:t>
      </w:r>
      <w:r>
        <w:t>жизнедеятельности</w:t>
      </w:r>
      <w:r>
        <w:rPr>
          <w:spacing w:val="40"/>
        </w:rPr>
        <w:t xml:space="preserve"> </w:t>
      </w:r>
      <w:r>
        <w:t>покрытосеменных</w:t>
      </w:r>
      <w:r>
        <w:rPr>
          <w:spacing w:val="40"/>
        </w:rPr>
        <w:t xml:space="preserve"> </w:t>
      </w:r>
      <w:r>
        <w:t>как</w:t>
      </w:r>
      <w:r>
        <w:rPr>
          <w:spacing w:val="40"/>
        </w:rPr>
        <w:t xml:space="preserve"> </w:t>
      </w:r>
      <w:r>
        <w:t>наиболее</w:t>
      </w:r>
      <w:r>
        <w:rPr>
          <w:spacing w:val="40"/>
        </w:rPr>
        <w:t xml:space="preserve"> </w:t>
      </w:r>
      <w:r>
        <w:t>высокоорганизованной группы</w:t>
      </w:r>
      <w:r>
        <w:rPr>
          <w:spacing w:val="41"/>
        </w:rPr>
        <w:t xml:space="preserve"> </w:t>
      </w:r>
      <w:r>
        <w:t>растений,</w:t>
      </w:r>
      <w:r>
        <w:rPr>
          <w:spacing w:val="44"/>
        </w:rPr>
        <w:t xml:space="preserve"> </w:t>
      </w:r>
      <w:r>
        <w:t>их</w:t>
      </w:r>
      <w:r>
        <w:rPr>
          <w:spacing w:val="38"/>
        </w:rPr>
        <w:t xml:space="preserve"> </w:t>
      </w:r>
      <w:r>
        <w:t>господство</w:t>
      </w:r>
      <w:r>
        <w:rPr>
          <w:spacing w:val="45"/>
        </w:rPr>
        <w:t xml:space="preserve"> </w:t>
      </w:r>
      <w:r>
        <w:t>на</w:t>
      </w:r>
      <w:r>
        <w:rPr>
          <w:spacing w:val="41"/>
        </w:rPr>
        <w:t xml:space="preserve"> </w:t>
      </w:r>
      <w:r>
        <w:t>Земле.</w:t>
      </w:r>
      <w:r>
        <w:rPr>
          <w:spacing w:val="44"/>
        </w:rPr>
        <w:t xml:space="preserve"> </w:t>
      </w:r>
      <w:r>
        <w:t>Классификация</w:t>
      </w:r>
      <w:r>
        <w:rPr>
          <w:spacing w:val="42"/>
        </w:rPr>
        <w:t xml:space="preserve"> </w:t>
      </w:r>
      <w:r>
        <w:t>покрытосеменных</w:t>
      </w:r>
      <w:r>
        <w:rPr>
          <w:spacing w:val="38"/>
        </w:rPr>
        <w:t xml:space="preserve"> </w:t>
      </w:r>
      <w:r>
        <w:rPr>
          <w:spacing w:val="-2"/>
        </w:rPr>
        <w:t>растений:</w:t>
      </w:r>
    </w:p>
    <w:p w:rsidR="002728F3" w:rsidRDefault="002728F3">
      <w:pPr>
        <w:pStyle w:val="a3"/>
        <w:jc w:val="right"/>
        <w:sectPr w:rsidR="002728F3">
          <w:pgSz w:w="11910" w:h="16840"/>
          <w:pgMar w:top="1040" w:right="425" w:bottom="1260" w:left="1559" w:header="0" w:footer="1008" w:gutter="0"/>
          <w:cols w:space="720"/>
        </w:sectPr>
      </w:pPr>
    </w:p>
    <w:p w:rsidR="002728F3" w:rsidRDefault="00E3047D">
      <w:pPr>
        <w:pStyle w:val="a3"/>
        <w:spacing w:before="66" w:line="242" w:lineRule="auto"/>
        <w:ind w:right="428"/>
      </w:pPr>
      <w:r>
        <w:lastRenderedPageBreak/>
        <w:t>класс Двудольные и класс Однодольные. Признаки классов. Цикл развития покрытосеменного растения.</w:t>
      </w:r>
    </w:p>
    <w:p w:rsidR="002728F3" w:rsidRDefault="00E3047D">
      <w:pPr>
        <w:pStyle w:val="a3"/>
        <w:ind w:right="424" w:firstLine="71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w:t>
      </w:r>
      <w:r>
        <w:rPr>
          <w:spacing w:val="-12"/>
        </w:rPr>
        <w:t xml:space="preserve"> </w:t>
      </w:r>
      <w:r>
        <w:t>регионе).</w:t>
      </w:r>
      <w:r>
        <w:rPr>
          <w:spacing w:val="-12"/>
        </w:rPr>
        <w:t xml:space="preserve"> </w:t>
      </w:r>
      <w:r>
        <w:t>Характерные</w:t>
      </w:r>
      <w:r>
        <w:rPr>
          <w:spacing w:val="-15"/>
        </w:rPr>
        <w:t xml:space="preserve"> </w:t>
      </w:r>
      <w:r>
        <w:t>признаки</w:t>
      </w:r>
      <w:r>
        <w:rPr>
          <w:spacing w:val="-13"/>
        </w:rPr>
        <w:t xml:space="preserve"> </w:t>
      </w:r>
      <w:r>
        <w:t>семейств</w:t>
      </w:r>
      <w:r>
        <w:rPr>
          <w:spacing w:val="-11"/>
        </w:rPr>
        <w:t xml:space="preserve"> </w:t>
      </w:r>
      <w:r>
        <w:t>класса</w:t>
      </w:r>
      <w:r>
        <w:rPr>
          <w:spacing w:val="-15"/>
        </w:rPr>
        <w:t xml:space="preserve"> </w:t>
      </w:r>
      <w:r>
        <w:t>Двудольные</w:t>
      </w:r>
      <w:r>
        <w:rPr>
          <w:spacing w:val="-15"/>
        </w:rPr>
        <w:t xml:space="preserve"> </w:t>
      </w:r>
      <w:r>
        <w:t>(Крестоцветные,</w:t>
      </w:r>
      <w:r>
        <w:rPr>
          <w:spacing w:val="-12"/>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728F3" w:rsidRDefault="00E3047D">
      <w:pPr>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jc w:val="left"/>
      </w:pPr>
      <w:r>
        <w:t>Изучение строения одноклеточных водорослей (на примере хламидомонады и хлореллы). Изучение</w:t>
      </w:r>
      <w:r>
        <w:rPr>
          <w:spacing w:val="80"/>
        </w:rPr>
        <w:t xml:space="preserve"> </w:t>
      </w:r>
      <w:r>
        <w:t>строения</w:t>
      </w:r>
      <w:r>
        <w:rPr>
          <w:spacing w:val="79"/>
        </w:rPr>
        <w:t xml:space="preserve"> </w:t>
      </w:r>
      <w:r>
        <w:t>многоклеточных</w:t>
      </w:r>
      <w:r>
        <w:rPr>
          <w:spacing w:val="79"/>
        </w:rPr>
        <w:t xml:space="preserve"> </w:t>
      </w:r>
      <w:r>
        <w:t>нитчатых</w:t>
      </w:r>
      <w:r>
        <w:rPr>
          <w:spacing w:val="79"/>
        </w:rPr>
        <w:t xml:space="preserve"> </w:t>
      </w:r>
      <w:r>
        <w:t>водорослей</w:t>
      </w:r>
      <w:r>
        <w:rPr>
          <w:spacing w:val="80"/>
        </w:rPr>
        <w:t xml:space="preserve"> </w:t>
      </w:r>
      <w:r>
        <w:t>(на</w:t>
      </w:r>
      <w:r>
        <w:rPr>
          <w:spacing w:val="40"/>
        </w:rPr>
        <w:t xml:space="preserve"> </w:t>
      </w:r>
      <w:r>
        <w:t>примере</w:t>
      </w:r>
      <w:r>
        <w:rPr>
          <w:spacing w:val="80"/>
        </w:rPr>
        <w:t xml:space="preserve"> </w:t>
      </w:r>
      <w:r>
        <w:t>спирогиры</w:t>
      </w:r>
      <w:r>
        <w:rPr>
          <w:spacing w:val="80"/>
        </w:rPr>
        <w:t xml:space="preserve"> </w:t>
      </w:r>
      <w:r>
        <w:t xml:space="preserve">и </w:t>
      </w:r>
      <w:r>
        <w:rPr>
          <w:spacing w:val="-2"/>
        </w:rPr>
        <w:t>улотрикса).</w:t>
      </w:r>
    </w:p>
    <w:p w:rsidR="002728F3" w:rsidRDefault="00E3047D">
      <w:pPr>
        <w:pStyle w:val="a3"/>
        <w:spacing w:line="242" w:lineRule="auto"/>
        <w:ind w:right="3509"/>
        <w:jc w:val="left"/>
      </w:pPr>
      <w:r>
        <w:t>Изучение</w:t>
      </w:r>
      <w:r>
        <w:rPr>
          <w:spacing w:val="-5"/>
        </w:rPr>
        <w:t xml:space="preserve"> </w:t>
      </w:r>
      <w:r>
        <w:t>внешнего</w:t>
      </w:r>
      <w:r>
        <w:rPr>
          <w:spacing w:val="-4"/>
        </w:rPr>
        <w:t xml:space="preserve"> </w:t>
      </w:r>
      <w:r>
        <w:t>строения</w:t>
      </w:r>
      <w:r>
        <w:rPr>
          <w:spacing w:val="-9"/>
        </w:rPr>
        <w:t xml:space="preserve"> </w:t>
      </w:r>
      <w:r>
        <w:t>мхов</w:t>
      </w:r>
      <w:r>
        <w:rPr>
          <w:spacing w:val="-7"/>
        </w:rPr>
        <w:t xml:space="preserve"> </w:t>
      </w:r>
      <w:r>
        <w:t>(на</w:t>
      </w:r>
      <w:r>
        <w:rPr>
          <w:spacing w:val="-10"/>
        </w:rPr>
        <w:t xml:space="preserve"> </w:t>
      </w:r>
      <w:r>
        <w:t>местных</w:t>
      </w:r>
      <w:r>
        <w:rPr>
          <w:spacing w:val="-9"/>
        </w:rPr>
        <w:t xml:space="preserve"> </w:t>
      </w:r>
      <w:r>
        <w:t>видах). Изучение внешнего строения папоротника или хвоща.</w:t>
      </w:r>
    </w:p>
    <w:p w:rsidR="002728F3" w:rsidRDefault="00E3047D">
      <w:pPr>
        <w:pStyle w:val="a3"/>
        <w:spacing w:line="242" w:lineRule="auto"/>
        <w:jc w:val="left"/>
      </w:pPr>
      <w:r>
        <w:t>Изучение</w:t>
      </w:r>
      <w:r>
        <w:rPr>
          <w:spacing w:val="40"/>
        </w:rPr>
        <w:t xml:space="preserve"> </w:t>
      </w:r>
      <w:r>
        <w:t>внешнего</w:t>
      </w:r>
      <w:r>
        <w:rPr>
          <w:spacing w:val="40"/>
        </w:rPr>
        <w:t xml:space="preserve"> </w:t>
      </w:r>
      <w:r>
        <w:t>строения</w:t>
      </w:r>
      <w:r>
        <w:rPr>
          <w:spacing w:val="40"/>
        </w:rPr>
        <w:t xml:space="preserve"> </w:t>
      </w:r>
      <w:r>
        <w:t>веток,</w:t>
      </w:r>
      <w:r>
        <w:rPr>
          <w:spacing w:val="40"/>
        </w:rPr>
        <w:t xml:space="preserve"> </w:t>
      </w:r>
      <w:r>
        <w:t>хвои,</w:t>
      </w:r>
      <w:r>
        <w:rPr>
          <w:spacing w:val="40"/>
        </w:rPr>
        <w:t xml:space="preserve"> </w:t>
      </w:r>
      <w:r>
        <w:t>шишек</w:t>
      </w:r>
      <w:r>
        <w:rPr>
          <w:spacing w:val="40"/>
        </w:rPr>
        <w:t xml:space="preserve"> </w:t>
      </w:r>
      <w:r>
        <w:t>и</w:t>
      </w:r>
      <w:r>
        <w:rPr>
          <w:spacing w:val="40"/>
        </w:rPr>
        <w:t xml:space="preserve"> </w:t>
      </w:r>
      <w:r>
        <w:t>семян</w:t>
      </w:r>
      <w:r>
        <w:rPr>
          <w:spacing w:val="40"/>
        </w:rPr>
        <w:t xml:space="preserve"> </w:t>
      </w:r>
      <w:r>
        <w:t>голосеменных</w:t>
      </w:r>
      <w:r>
        <w:rPr>
          <w:spacing w:val="40"/>
        </w:rPr>
        <w:t xml:space="preserve"> </w:t>
      </w:r>
      <w:r>
        <w:t>растений</w:t>
      </w:r>
      <w:r>
        <w:rPr>
          <w:spacing w:val="40"/>
        </w:rPr>
        <w:t xml:space="preserve"> </w:t>
      </w:r>
      <w:r>
        <w:t>(на примере ели, сосны или лиственницы).</w:t>
      </w:r>
    </w:p>
    <w:p w:rsidR="002728F3" w:rsidRDefault="00E3047D">
      <w:pPr>
        <w:pStyle w:val="a3"/>
        <w:spacing w:line="271" w:lineRule="exact"/>
        <w:jc w:val="left"/>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2728F3" w:rsidRDefault="00E3047D">
      <w:pPr>
        <w:pStyle w:val="a3"/>
        <w:ind w:right="424"/>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728F3" w:rsidRDefault="00E3047D">
      <w:pPr>
        <w:pStyle w:val="a3"/>
        <w:spacing w:line="242" w:lineRule="auto"/>
        <w:ind w:right="431"/>
      </w:pPr>
      <w:r>
        <w:t>Определение видов растений</w:t>
      </w:r>
      <w:r>
        <w:rPr>
          <w:spacing w:val="-5"/>
        </w:rPr>
        <w:t xml:space="preserve"> </w:t>
      </w:r>
      <w:r>
        <w:t>(на</w:t>
      </w:r>
      <w:r>
        <w:rPr>
          <w:spacing w:val="-3"/>
        </w:rPr>
        <w:t xml:space="preserve"> </w:t>
      </w:r>
      <w:r>
        <w:t>примере</w:t>
      </w:r>
      <w:r>
        <w:rPr>
          <w:spacing w:val="-3"/>
        </w:rPr>
        <w:t xml:space="preserve"> </w:t>
      </w:r>
      <w:r>
        <w:t>трёх</w:t>
      </w:r>
      <w:r>
        <w:rPr>
          <w:spacing w:val="-6"/>
        </w:rPr>
        <w:t xml:space="preserve"> </w:t>
      </w:r>
      <w:r>
        <w:t>семейств)</w:t>
      </w:r>
      <w:r>
        <w:rPr>
          <w:spacing w:val="-1"/>
        </w:rPr>
        <w:t xml:space="preserve"> </w:t>
      </w:r>
      <w:r>
        <w:t>с</w:t>
      </w:r>
      <w:r>
        <w:rPr>
          <w:spacing w:val="-3"/>
        </w:rPr>
        <w:t xml:space="preserve"> </w:t>
      </w:r>
      <w:r>
        <w:t>использованием</w:t>
      </w:r>
      <w:r>
        <w:rPr>
          <w:spacing w:val="-5"/>
        </w:rPr>
        <w:t xml:space="preserve"> </w:t>
      </w:r>
      <w:r>
        <w:t>определителей растений или определительных карточек.</w:t>
      </w:r>
    </w:p>
    <w:p w:rsidR="002728F3" w:rsidRDefault="00E3047D">
      <w:pPr>
        <w:pStyle w:val="2"/>
      </w:pPr>
      <w:r>
        <w:t>Развитие</w:t>
      </w:r>
      <w:r>
        <w:rPr>
          <w:spacing w:val="-4"/>
        </w:rPr>
        <w:t xml:space="preserve"> </w:t>
      </w:r>
      <w:r>
        <w:t>растительного</w:t>
      </w:r>
      <w:r>
        <w:rPr>
          <w:spacing w:val="-5"/>
        </w:rPr>
        <w:t xml:space="preserve"> </w:t>
      </w:r>
      <w:r>
        <w:t>мира</w:t>
      </w:r>
      <w:r>
        <w:rPr>
          <w:spacing w:val="-5"/>
        </w:rPr>
        <w:t xml:space="preserve"> </w:t>
      </w:r>
      <w:r>
        <w:t>на</w:t>
      </w:r>
      <w:r>
        <w:rPr>
          <w:spacing w:val="-4"/>
        </w:rPr>
        <w:t xml:space="preserve"> </w:t>
      </w:r>
      <w:r>
        <w:rPr>
          <w:spacing w:val="-2"/>
        </w:rPr>
        <w:t>Земле.</w:t>
      </w:r>
    </w:p>
    <w:p w:rsidR="002728F3" w:rsidRDefault="00E3047D">
      <w:pPr>
        <w:pStyle w:val="a3"/>
        <w:ind w:right="418" w:firstLine="71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728F3" w:rsidRDefault="00E3047D">
      <w:pPr>
        <w:spacing w:line="275" w:lineRule="exact"/>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spacing w:line="242" w:lineRule="auto"/>
        <w:ind w:right="425" w:firstLine="710"/>
      </w:pPr>
      <w:r>
        <w:t>Развитие растительного мира на Земле (экскурсия в палеонтологический или краеведческий музей).</w:t>
      </w:r>
    </w:p>
    <w:p w:rsidR="002728F3" w:rsidRDefault="00E3047D">
      <w:pPr>
        <w:pStyle w:val="2"/>
        <w:spacing w:line="274" w:lineRule="exact"/>
      </w:pPr>
      <w:r>
        <w:t>Растения</w:t>
      </w:r>
      <w:r>
        <w:rPr>
          <w:spacing w:val="-3"/>
        </w:rPr>
        <w:t xml:space="preserve"> </w:t>
      </w:r>
      <w:r>
        <w:t>в</w:t>
      </w:r>
      <w:r>
        <w:rPr>
          <w:spacing w:val="-1"/>
        </w:rPr>
        <w:t xml:space="preserve"> </w:t>
      </w:r>
      <w:r>
        <w:t>природных</w:t>
      </w:r>
      <w:r>
        <w:rPr>
          <w:spacing w:val="-6"/>
        </w:rPr>
        <w:t xml:space="preserve"> </w:t>
      </w:r>
      <w:r>
        <w:rPr>
          <w:spacing w:val="-2"/>
        </w:rPr>
        <w:t>сообществах.</w:t>
      </w:r>
    </w:p>
    <w:p w:rsidR="002728F3" w:rsidRDefault="00E3047D">
      <w:pPr>
        <w:pStyle w:val="a3"/>
        <w:ind w:right="426" w:firstLine="71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5"/>
        </w:rPr>
        <w:t xml:space="preserve"> </w:t>
      </w:r>
      <w:r>
        <w:t>собой и с другими организмами.</w:t>
      </w:r>
    </w:p>
    <w:p w:rsidR="002728F3" w:rsidRDefault="00E3047D">
      <w:pPr>
        <w:pStyle w:val="a3"/>
        <w:ind w:right="420" w:firstLine="71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728F3" w:rsidRDefault="00E3047D">
      <w:pPr>
        <w:pStyle w:val="2"/>
        <w:spacing w:line="272" w:lineRule="exact"/>
      </w:pPr>
      <w:r>
        <w:t>Растения</w:t>
      </w:r>
      <w:r>
        <w:rPr>
          <w:spacing w:val="-1"/>
        </w:rPr>
        <w:t xml:space="preserve"> </w:t>
      </w:r>
      <w:r>
        <w:t xml:space="preserve">и </w:t>
      </w:r>
      <w:r>
        <w:rPr>
          <w:spacing w:val="-2"/>
        </w:rPr>
        <w:t>человек.</w:t>
      </w:r>
    </w:p>
    <w:p w:rsidR="002728F3" w:rsidRDefault="00E3047D">
      <w:pPr>
        <w:pStyle w:val="a3"/>
        <w:ind w:right="422" w:firstLine="710"/>
      </w:pPr>
      <w:r>
        <w:t>Культурные растения</w:t>
      </w:r>
      <w:r>
        <w:rPr>
          <w:spacing w:val="-4"/>
        </w:rPr>
        <w:t xml:space="preserve"> </w:t>
      </w:r>
      <w:r>
        <w:t>и</w:t>
      </w:r>
      <w:r>
        <w:rPr>
          <w:spacing w:val="-3"/>
        </w:rPr>
        <w:t xml:space="preserve"> </w:t>
      </w:r>
      <w:r>
        <w:t>их</w:t>
      </w:r>
      <w:r>
        <w:rPr>
          <w:spacing w:val="-4"/>
        </w:rPr>
        <w:t xml:space="preserve"> </w:t>
      </w:r>
      <w:r>
        <w:t>происхождение.</w:t>
      </w:r>
      <w:r>
        <w:rPr>
          <w:spacing w:val="-2"/>
        </w:rPr>
        <w:t xml:space="preserve"> </w:t>
      </w:r>
      <w:r>
        <w:t>Центры</w:t>
      </w:r>
      <w:r>
        <w:rPr>
          <w:spacing w:val="-2"/>
        </w:rPr>
        <w:t xml:space="preserve"> </w:t>
      </w:r>
      <w:r>
        <w:t>многообразия</w:t>
      </w:r>
      <w:r>
        <w:rPr>
          <w:spacing w:val="-4"/>
        </w:rPr>
        <w:t xml:space="preserve"> </w:t>
      </w:r>
      <w:r>
        <w:t>и</w:t>
      </w:r>
      <w:r>
        <w:rPr>
          <w:spacing w:val="-3"/>
        </w:rPr>
        <w:t xml:space="preserve"> </w:t>
      </w:r>
      <w:r>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728F3" w:rsidRDefault="00E3047D">
      <w:pPr>
        <w:ind w:left="851"/>
        <w:jc w:val="both"/>
        <w:rPr>
          <w:i/>
          <w:sz w:val="24"/>
        </w:rPr>
      </w:pPr>
      <w:r>
        <w:rPr>
          <w:i/>
          <w:sz w:val="24"/>
        </w:rPr>
        <w:t>Экскурсии</w:t>
      </w:r>
      <w:r>
        <w:rPr>
          <w:i/>
          <w:spacing w:val="-1"/>
          <w:sz w:val="24"/>
        </w:rPr>
        <w:t xml:space="preserve"> </w:t>
      </w:r>
      <w:r>
        <w:rPr>
          <w:i/>
          <w:sz w:val="24"/>
        </w:rPr>
        <w:t>или</w:t>
      </w:r>
      <w:r>
        <w:rPr>
          <w:i/>
          <w:spacing w:val="-1"/>
          <w:sz w:val="24"/>
        </w:rPr>
        <w:t xml:space="preserve"> </w:t>
      </w:r>
      <w:r>
        <w:rPr>
          <w:i/>
          <w:spacing w:val="-2"/>
          <w:sz w:val="24"/>
        </w:rPr>
        <w:t>видеоэкскурсии.</w:t>
      </w:r>
    </w:p>
    <w:p w:rsidR="002728F3" w:rsidRDefault="00E3047D">
      <w:pPr>
        <w:pStyle w:val="a3"/>
        <w:ind w:left="851"/>
      </w:pPr>
      <w:r>
        <w:t>Изучение</w:t>
      </w:r>
      <w:r>
        <w:rPr>
          <w:spacing w:val="-4"/>
        </w:rPr>
        <w:t xml:space="preserve"> </w:t>
      </w:r>
      <w:r>
        <w:t>сельскохозяйственных</w:t>
      </w:r>
      <w:r>
        <w:rPr>
          <w:spacing w:val="-8"/>
        </w:rPr>
        <w:t xml:space="preserve"> </w:t>
      </w:r>
      <w:r>
        <w:t>растений</w:t>
      </w:r>
      <w:r>
        <w:rPr>
          <w:spacing w:val="-1"/>
        </w:rPr>
        <w:t xml:space="preserve"> </w:t>
      </w:r>
      <w:r>
        <w:rPr>
          <w:spacing w:val="-2"/>
        </w:rPr>
        <w:t>региона.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left="851"/>
      </w:pPr>
      <w:r>
        <w:lastRenderedPageBreak/>
        <w:t>Изучение</w:t>
      </w:r>
      <w:r>
        <w:rPr>
          <w:spacing w:val="-2"/>
        </w:rPr>
        <w:t xml:space="preserve"> </w:t>
      </w:r>
      <w:r>
        <w:t>сорных</w:t>
      </w:r>
      <w:r>
        <w:rPr>
          <w:spacing w:val="-6"/>
        </w:rPr>
        <w:t xml:space="preserve"> </w:t>
      </w:r>
      <w:r>
        <w:t>растений</w:t>
      </w:r>
      <w:r>
        <w:rPr>
          <w:spacing w:val="1"/>
        </w:rPr>
        <w:t xml:space="preserve"> </w:t>
      </w:r>
      <w:r>
        <w:rPr>
          <w:spacing w:val="-2"/>
        </w:rPr>
        <w:t>региона.</w:t>
      </w:r>
    </w:p>
    <w:p w:rsidR="002728F3" w:rsidRDefault="00E3047D">
      <w:pPr>
        <w:pStyle w:val="2"/>
        <w:spacing w:before="8" w:line="272" w:lineRule="exact"/>
      </w:pPr>
      <w:r>
        <w:t>Грибы.</w:t>
      </w:r>
      <w:r>
        <w:rPr>
          <w:spacing w:val="-6"/>
        </w:rPr>
        <w:t xml:space="preserve"> </w:t>
      </w:r>
      <w:r>
        <w:t>Лишайники.</w:t>
      </w:r>
      <w:r>
        <w:rPr>
          <w:spacing w:val="-5"/>
        </w:rPr>
        <w:t xml:space="preserve"> </w:t>
      </w:r>
      <w:r>
        <w:rPr>
          <w:spacing w:val="-2"/>
        </w:rPr>
        <w:t>Бактерии.</w:t>
      </w:r>
    </w:p>
    <w:p w:rsidR="002728F3" w:rsidRDefault="00E3047D">
      <w:pPr>
        <w:pStyle w:val="a3"/>
        <w:ind w:right="427" w:firstLine="710"/>
      </w:pPr>
      <w:r>
        <w:t>Грибы. Общая характеристика. Шляпочные грибы, их строение, питание, рост, размножение. Съедобные</w:t>
      </w:r>
      <w:r>
        <w:rPr>
          <w:spacing w:val="-4"/>
        </w:rPr>
        <w:t xml:space="preserve"> </w:t>
      </w:r>
      <w:r>
        <w:t>и ядовитые</w:t>
      </w:r>
      <w:r>
        <w:rPr>
          <w:spacing w:val="-4"/>
        </w:rPr>
        <w:t xml:space="preserve"> </w:t>
      </w:r>
      <w:r>
        <w:t>грибы.</w:t>
      </w:r>
      <w:r>
        <w:rPr>
          <w:spacing w:val="-1"/>
        </w:rPr>
        <w:t xml:space="preserve"> </w:t>
      </w:r>
      <w:r>
        <w:t>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728F3" w:rsidRDefault="00E3047D">
      <w:pPr>
        <w:pStyle w:val="a3"/>
        <w:spacing w:line="242" w:lineRule="auto"/>
        <w:ind w:right="426" w:firstLine="71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728F3" w:rsidRDefault="00E3047D">
      <w:pPr>
        <w:pStyle w:val="a3"/>
        <w:ind w:right="427" w:firstLine="71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728F3" w:rsidRDefault="00E3047D">
      <w:pPr>
        <w:pStyle w:val="a3"/>
        <w:spacing w:line="237" w:lineRule="auto"/>
        <w:ind w:right="416" w:firstLine="71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728F3" w:rsidRDefault="00E3047D">
      <w:pPr>
        <w:pStyle w:val="a3"/>
        <w:ind w:right="427" w:firstLine="71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2728F3" w:rsidRDefault="00E3047D">
      <w:pPr>
        <w:pStyle w:val="a3"/>
        <w:spacing w:line="242" w:lineRule="auto"/>
        <w:ind w:right="423" w:firstLine="710"/>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728F3" w:rsidRDefault="00E3047D">
      <w:pPr>
        <w:spacing w:line="271"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2" w:line="237" w:lineRule="auto"/>
        <w:jc w:val="left"/>
      </w:pPr>
      <w:r>
        <w:t>Изучение</w:t>
      </w:r>
      <w:r>
        <w:rPr>
          <w:spacing w:val="40"/>
        </w:rPr>
        <w:t xml:space="preserve"> </w:t>
      </w:r>
      <w:r>
        <w:t>строения</w:t>
      </w:r>
      <w:r>
        <w:rPr>
          <w:spacing w:val="40"/>
        </w:rPr>
        <w:t xml:space="preserve"> </w:t>
      </w:r>
      <w:r>
        <w:t>одноклеточных</w:t>
      </w:r>
      <w:r>
        <w:rPr>
          <w:spacing w:val="40"/>
        </w:rPr>
        <w:t xml:space="preserve"> </w:t>
      </w:r>
      <w:r>
        <w:t>(мукор)</w:t>
      </w:r>
      <w:r>
        <w:rPr>
          <w:spacing w:val="40"/>
        </w:rPr>
        <w:t xml:space="preserve"> </w:t>
      </w:r>
      <w:r>
        <w:t>и</w:t>
      </w:r>
      <w:r>
        <w:rPr>
          <w:spacing w:val="40"/>
        </w:rPr>
        <w:t xml:space="preserve"> </w:t>
      </w:r>
      <w:r>
        <w:t>многоклеточных</w:t>
      </w:r>
      <w:r>
        <w:rPr>
          <w:spacing w:val="40"/>
        </w:rPr>
        <w:t xml:space="preserve"> </w:t>
      </w:r>
      <w:r>
        <w:t>(пеницилл)</w:t>
      </w:r>
      <w:r>
        <w:rPr>
          <w:spacing w:val="40"/>
        </w:rPr>
        <w:t xml:space="preserve"> </w:t>
      </w:r>
      <w:r>
        <w:t>плесневых</w:t>
      </w:r>
      <w:r>
        <w:rPr>
          <w:spacing w:val="80"/>
        </w:rPr>
        <w:t xml:space="preserve"> </w:t>
      </w:r>
      <w:r>
        <w:rPr>
          <w:spacing w:val="-2"/>
        </w:rPr>
        <w:t>грибов.</w:t>
      </w:r>
    </w:p>
    <w:p w:rsidR="002728F3" w:rsidRDefault="00E3047D">
      <w:pPr>
        <w:pStyle w:val="a3"/>
        <w:spacing w:before="6" w:line="237" w:lineRule="auto"/>
        <w:jc w:val="left"/>
      </w:pPr>
      <w:r>
        <w:t xml:space="preserve">Изучение строения плодовых тел шляпочных грибов (или изучение шляпочных грибов на </w:t>
      </w:r>
      <w:r>
        <w:rPr>
          <w:spacing w:val="-2"/>
        </w:rPr>
        <w:t>муляжах).</w:t>
      </w:r>
    </w:p>
    <w:p w:rsidR="002728F3" w:rsidRDefault="00E3047D">
      <w:pPr>
        <w:pStyle w:val="a3"/>
        <w:spacing w:before="3" w:line="275" w:lineRule="exact"/>
        <w:jc w:val="left"/>
      </w:pPr>
      <w:r>
        <w:t>Изучение</w:t>
      </w:r>
      <w:r>
        <w:rPr>
          <w:spacing w:val="-1"/>
        </w:rPr>
        <w:t xml:space="preserve"> </w:t>
      </w:r>
      <w:r>
        <w:t xml:space="preserve">строения </w:t>
      </w:r>
      <w:r>
        <w:rPr>
          <w:spacing w:val="-2"/>
        </w:rPr>
        <w:t>лишайников.</w:t>
      </w:r>
    </w:p>
    <w:p w:rsidR="002728F3" w:rsidRDefault="00E3047D">
      <w:pPr>
        <w:pStyle w:val="a3"/>
        <w:spacing w:line="275" w:lineRule="exact"/>
        <w:jc w:val="left"/>
      </w:pPr>
      <w:r>
        <w:t>Изучение</w:t>
      </w:r>
      <w:r>
        <w:rPr>
          <w:spacing w:val="-4"/>
        </w:rPr>
        <w:t xml:space="preserve"> </w:t>
      </w:r>
      <w:r>
        <w:t>строения</w:t>
      </w:r>
      <w:r>
        <w:rPr>
          <w:spacing w:val="-1"/>
        </w:rPr>
        <w:t xml:space="preserve"> </w:t>
      </w:r>
      <w:r>
        <w:t>бактерий</w:t>
      </w:r>
      <w:r>
        <w:rPr>
          <w:spacing w:val="-5"/>
        </w:rPr>
        <w:t xml:space="preserve"> </w:t>
      </w:r>
      <w:r>
        <w:t>(на</w:t>
      </w:r>
      <w:r>
        <w:rPr>
          <w:spacing w:val="-7"/>
        </w:rPr>
        <w:t xml:space="preserve"> </w:t>
      </w:r>
      <w:r>
        <w:t>готовых</w:t>
      </w:r>
      <w:r>
        <w:rPr>
          <w:spacing w:val="-5"/>
        </w:rPr>
        <w:t xml:space="preserve"> </w:t>
      </w:r>
      <w:r>
        <w:rPr>
          <w:spacing w:val="-2"/>
        </w:rPr>
        <w:t>микропрепаратах).</w:t>
      </w:r>
    </w:p>
    <w:p w:rsidR="002728F3" w:rsidRDefault="002728F3">
      <w:pPr>
        <w:pStyle w:val="a3"/>
        <w:spacing w:before="5"/>
        <w:ind w:left="0"/>
        <w:jc w:val="left"/>
      </w:pPr>
    </w:p>
    <w:p w:rsidR="002728F3" w:rsidRDefault="00E3047D">
      <w:pPr>
        <w:pStyle w:val="1"/>
        <w:ind w:left="73" w:right="352"/>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before="3" w:line="272" w:lineRule="exact"/>
      </w:pPr>
      <w:r>
        <w:t>Животный</w:t>
      </w:r>
      <w:r>
        <w:rPr>
          <w:spacing w:val="-1"/>
        </w:rPr>
        <w:t xml:space="preserve"> </w:t>
      </w:r>
      <w:r>
        <w:rPr>
          <w:spacing w:val="-2"/>
        </w:rPr>
        <w:t>организм.</w:t>
      </w:r>
    </w:p>
    <w:p w:rsidR="002728F3" w:rsidRDefault="00E3047D">
      <w:pPr>
        <w:pStyle w:val="a3"/>
        <w:spacing w:line="242" w:lineRule="auto"/>
        <w:ind w:right="434" w:firstLine="710"/>
      </w:pPr>
      <w:r>
        <w:t>Зоология</w:t>
      </w:r>
      <w:r>
        <w:rPr>
          <w:spacing w:val="-8"/>
        </w:rPr>
        <w:t xml:space="preserve"> </w:t>
      </w:r>
      <w:r>
        <w:t>-</w:t>
      </w:r>
      <w:r>
        <w:rPr>
          <w:spacing w:val="-7"/>
        </w:rPr>
        <w:t xml:space="preserve"> </w:t>
      </w:r>
      <w:r>
        <w:t>наука</w:t>
      </w:r>
      <w:r>
        <w:rPr>
          <w:spacing w:val="-5"/>
        </w:rPr>
        <w:t xml:space="preserve"> </w:t>
      </w:r>
      <w:r>
        <w:t>о</w:t>
      </w:r>
      <w:r>
        <w:rPr>
          <w:spacing w:val="-4"/>
        </w:rPr>
        <w:t xml:space="preserve"> </w:t>
      </w:r>
      <w:r>
        <w:t>животных.</w:t>
      </w:r>
      <w:r>
        <w:rPr>
          <w:spacing w:val="-3"/>
        </w:rPr>
        <w:t xml:space="preserve"> </w:t>
      </w:r>
      <w:r>
        <w:t>Разделы</w:t>
      </w:r>
      <w:r>
        <w:rPr>
          <w:spacing w:val="-7"/>
        </w:rPr>
        <w:t xml:space="preserve"> </w:t>
      </w:r>
      <w:r>
        <w:t>зоологии.</w:t>
      </w:r>
      <w:r>
        <w:rPr>
          <w:spacing w:val="-7"/>
        </w:rPr>
        <w:t xml:space="preserve"> </w:t>
      </w:r>
      <w:r>
        <w:t>Связь</w:t>
      </w:r>
      <w:r>
        <w:rPr>
          <w:spacing w:val="-8"/>
        </w:rPr>
        <w:t xml:space="preserve"> </w:t>
      </w:r>
      <w:r>
        <w:t>зоологии</w:t>
      </w:r>
      <w:r>
        <w:rPr>
          <w:spacing w:val="-8"/>
        </w:rPr>
        <w:t xml:space="preserve"> </w:t>
      </w:r>
      <w:r>
        <w:t>с</w:t>
      </w:r>
      <w:r>
        <w:rPr>
          <w:spacing w:val="-5"/>
        </w:rPr>
        <w:t xml:space="preserve"> </w:t>
      </w:r>
      <w:r>
        <w:t>другими</w:t>
      </w:r>
      <w:r>
        <w:rPr>
          <w:spacing w:val="-4"/>
        </w:rPr>
        <w:t xml:space="preserve"> </w:t>
      </w:r>
      <w:r>
        <w:t>науками и техникой.</w:t>
      </w:r>
    </w:p>
    <w:p w:rsidR="002728F3" w:rsidRDefault="00E3047D">
      <w:pPr>
        <w:pStyle w:val="a3"/>
        <w:ind w:right="427" w:firstLine="71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728F3" w:rsidRDefault="00E3047D">
      <w:pPr>
        <w:pStyle w:val="a3"/>
        <w:ind w:right="417" w:firstLine="71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w:t>
      </w:r>
      <w:r>
        <w:rPr>
          <w:spacing w:val="-3"/>
        </w:rPr>
        <w:t xml:space="preserve"> </w:t>
      </w:r>
      <w:r>
        <w:t>и</w:t>
      </w:r>
      <w:r>
        <w:rPr>
          <w:spacing w:val="-1"/>
        </w:rPr>
        <w:t xml:space="preserve"> </w:t>
      </w:r>
      <w:r>
        <w:t>сократительные</w:t>
      </w:r>
      <w:r>
        <w:rPr>
          <w:spacing w:val="-3"/>
        </w:rPr>
        <w:t xml:space="preserve"> </w:t>
      </w:r>
      <w:r>
        <w:t>вакуоли, лизосомы, клеточный</w:t>
      </w:r>
      <w:r>
        <w:rPr>
          <w:spacing w:val="-1"/>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37" w:lineRule="auto"/>
        <w:ind w:right="414" w:firstLine="710"/>
      </w:pPr>
      <w:r>
        <w:t xml:space="preserve">Исследование под микроскопом готовых микропрепаратов клеток и тканей </w:t>
      </w:r>
      <w:r>
        <w:rPr>
          <w:spacing w:val="-2"/>
        </w:rPr>
        <w:t>животных.</w:t>
      </w:r>
    </w:p>
    <w:p w:rsidR="002728F3" w:rsidRDefault="00E3047D">
      <w:pPr>
        <w:pStyle w:val="2"/>
        <w:spacing w:before="7" w:line="272" w:lineRule="exact"/>
      </w:pPr>
      <w:r>
        <w:t>Строение</w:t>
      </w:r>
      <w:r>
        <w:rPr>
          <w:spacing w:val="-5"/>
        </w:rPr>
        <w:t xml:space="preserve"> </w:t>
      </w:r>
      <w:r>
        <w:t>и</w:t>
      </w:r>
      <w:r>
        <w:rPr>
          <w:spacing w:val="-6"/>
        </w:rPr>
        <w:t xml:space="preserve"> </w:t>
      </w:r>
      <w:r>
        <w:t>жизнедеятельность организма</w:t>
      </w:r>
      <w:r>
        <w:rPr>
          <w:spacing w:val="-7"/>
        </w:rPr>
        <w:t xml:space="preserve"> </w:t>
      </w:r>
      <w:r>
        <w:rPr>
          <w:spacing w:val="-2"/>
        </w:rPr>
        <w:t>животного.</w:t>
      </w:r>
    </w:p>
    <w:p w:rsidR="002728F3" w:rsidRDefault="00E3047D">
      <w:pPr>
        <w:pStyle w:val="a3"/>
        <w:ind w:right="423" w:firstLine="71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spacing w:val="-15"/>
        </w:rPr>
        <w:t xml:space="preserve"> </w:t>
      </w:r>
      <w:r>
        <w:t>движение</w:t>
      </w:r>
      <w:r>
        <w:rPr>
          <w:spacing w:val="-15"/>
        </w:rPr>
        <w:t xml:space="preserve"> </w:t>
      </w:r>
      <w:r>
        <w:t>по</w:t>
      </w:r>
      <w:r>
        <w:rPr>
          <w:spacing w:val="-15"/>
        </w:rPr>
        <w:t xml:space="preserve"> </w:t>
      </w:r>
      <w:r>
        <w:t>суше</w:t>
      </w:r>
      <w:r>
        <w:rPr>
          <w:spacing w:val="-15"/>
        </w:rPr>
        <w:t xml:space="preserve"> </w:t>
      </w:r>
      <w:r>
        <w:t>позвоночных</w:t>
      </w:r>
      <w:r>
        <w:rPr>
          <w:spacing w:val="-15"/>
        </w:rPr>
        <w:t xml:space="preserve"> </w:t>
      </w:r>
      <w:r>
        <w:t>животных</w:t>
      </w:r>
      <w:r>
        <w:rPr>
          <w:spacing w:val="-15"/>
        </w:rPr>
        <w:t xml:space="preserve"> </w:t>
      </w:r>
      <w:r>
        <w:t>(ползание,</w:t>
      </w:r>
      <w:r>
        <w:rPr>
          <w:spacing w:val="-15"/>
        </w:rPr>
        <w:t xml:space="preserve"> </w:t>
      </w:r>
      <w:r>
        <w:t>бег,</w:t>
      </w:r>
      <w:r>
        <w:rPr>
          <w:spacing w:val="-15"/>
        </w:rPr>
        <w:t xml:space="preserve"> </w:t>
      </w:r>
      <w:r>
        <w:t>ходьба</w:t>
      </w:r>
      <w:r>
        <w:rPr>
          <w:spacing w:val="-14"/>
        </w:rPr>
        <w:t xml:space="preserve"> </w:t>
      </w:r>
      <w:r>
        <w:t>и</w:t>
      </w:r>
      <w:r>
        <w:rPr>
          <w:spacing w:val="-15"/>
        </w:rPr>
        <w:t xml:space="preserve"> </w:t>
      </w:r>
      <w:r>
        <w:t>другое).</w:t>
      </w:r>
      <w:r>
        <w:rPr>
          <w:spacing w:val="-15"/>
        </w:rPr>
        <w:t xml:space="preserve"> </w:t>
      </w:r>
      <w:r>
        <w:t xml:space="preserve">Рычажные </w:t>
      </w:r>
      <w:r>
        <w:rPr>
          <w:spacing w:val="-2"/>
        </w:rPr>
        <w:t>конечности.</w:t>
      </w:r>
    </w:p>
    <w:p w:rsidR="002728F3" w:rsidRDefault="00E3047D">
      <w:pPr>
        <w:pStyle w:val="a3"/>
        <w:ind w:right="423" w:firstLine="71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6" w:firstLine="710"/>
      </w:pPr>
      <w:r>
        <w:lastRenderedPageBreak/>
        <w:t>Дыхание животных. Значение дыхания. Газообмен через всю поверхность клетки. Жаберное</w:t>
      </w:r>
      <w:r>
        <w:rPr>
          <w:spacing w:val="-9"/>
        </w:rPr>
        <w:t xml:space="preserve"> </w:t>
      </w:r>
      <w:r>
        <w:t>дыхание.</w:t>
      </w:r>
      <w:r>
        <w:rPr>
          <w:spacing w:val="-6"/>
        </w:rPr>
        <w:t xml:space="preserve"> </w:t>
      </w:r>
      <w:r>
        <w:t>Наружные</w:t>
      </w:r>
      <w:r>
        <w:rPr>
          <w:spacing w:val="-9"/>
        </w:rPr>
        <w:t xml:space="preserve"> </w:t>
      </w:r>
      <w:r>
        <w:t>и</w:t>
      </w:r>
      <w:r>
        <w:rPr>
          <w:spacing w:val="-7"/>
        </w:rPr>
        <w:t xml:space="preserve"> </w:t>
      </w:r>
      <w:r>
        <w:t>внутренние</w:t>
      </w:r>
      <w:r>
        <w:rPr>
          <w:spacing w:val="-9"/>
        </w:rPr>
        <w:t xml:space="preserve"> </w:t>
      </w:r>
      <w:r>
        <w:t>жабры.</w:t>
      </w:r>
      <w:r>
        <w:rPr>
          <w:spacing w:val="-6"/>
        </w:rPr>
        <w:t xml:space="preserve"> </w:t>
      </w:r>
      <w:r>
        <w:t>Кожное,</w:t>
      </w:r>
      <w:r>
        <w:rPr>
          <w:spacing w:val="-11"/>
        </w:rPr>
        <w:t xml:space="preserve"> </w:t>
      </w:r>
      <w:r>
        <w:t>трахейное,</w:t>
      </w:r>
      <w:r>
        <w:rPr>
          <w:spacing w:val="-6"/>
        </w:rPr>
        <w:t xml:space="preserve"> </w:t>
      </w:r>
      <w:r>
        <w:t>лёгочное</w:t>
      </w:r>
      <w:r>
        <w:rPr>
          <w:spacing w:val="-9"/>
        </w:rPr>
        <w:t xml:space="preserve"> </w:t>
      </w:r>
      <w:r>
        <w:t>дыхание у обитателей суши. Особенности кожного дыхания. Роль воздушных мешков у птиц.</w:t>
      </w:r>
    </w:p>
    <w:p w:rsidR="002728F3" w:rsidRDefault="00E3047D">
      <w:pPr>
        <w:pStyle w:val="a3"/>
        <w:spacing w:before="3"/>
        <w:ind w:right="424" w:firstLine="71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w:t>
      </w:r>
      <w:r>
        <w:rPr>
          <w:spacing w:val="-2"/>
        </w:rPr>
        <w:t>Особенности строения незамкнутой кровеносной системы</w:t>
      </w:r>
      <w:r>
        <w:rPr>
          <w:spacing w:val="-5"/>
        </w:rPr>
        <w:t xml:space="preserve"> </w:t>
      </w:r>
      <w:r>
        <w:rPr>
          <w:spacing w:val="-2"/>
        </w:rPr>
        <w:t>у</w:t>
      </w:r>
      <w:r>
        <w:rPr>
          <w:spacing w:val="-13"/>
        </w:rPr>
        <w:t xml:space="preserve"> </w:t>
      </w:r>
      <w:r>
        <w:rPr>
          <w:spacing w:val="-2"/>
        </w:rPr>
        <w:t>моллюсков и</w:t>
      </w:r>
      <w:r>
        <w:rPr>
          <w:spacing w:val="-6"/>
        </w:rPr>
        <w:t xml:space="preserve"> </w:t>
      </w:r>
      <w:r>
        <w:rPr>
          <w:spacing w:val="-2"/>
        </w:rPr>
        <w:t xml:space="preserve">насекомых. Круги </w:t>
      </w:r>
      <w:r>
        <w:t xml:space="preserve">кровообращения и особенности строения сердец у позвоночных, усложнение системы </w:t>
      </w:r>
      <w:r>
        <w:rPr>
          <w:spacing w:val="-2"/>
        </w:rPr>
        <w:t>кровообращения.</w:t>
      </w:r>
    </w:p>
    <w:p w:rsidR="002728F3" w:rsidRDefault="00E3047D">
      <w:pPr>
        <w:pStyle w:val="a3"/>
        <w:spacing w:before="1"/>
        <w:ind w:right="422" w:firstLine="710"/>
      </w:pPr>
      <w:r>
        <w:t>Выделение у</w:t>
      </w:r>
      <w:r>
        <w:rPr>
          <w:spacing w:val="-3"/>
        </w:rPr>
        <w:t xml:space="preserve"> </w:t>
      </w:r>
      <w:r>
        <w:t>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w:t>
      </w:r>
      <w:r>
        <w:rPr>
          <w:spacing w:val="-1"/>
        </w:rPr>
        <w:t xml:space="preserve"> </w:t>
      </w:r>
      <w:r>
        <w:t>пузырь у</w:t>
      </w:r>
      <w:r>
        <w:rPr>
          <w:spacing w:val="-7"/>
        </w:rPr>
        <w:t xml:space="preserve"> </w:t>
      </w:r>
      <w:r>
        <w:t>позвоночных животных. Особенности выделения у птиц, связанные с полётом.</w:t>
      </w:r>
    </w:p>
    <w:p w:rsidR="002728F3" w:rsidRDefault="00E3047D">
      <w:pPr>
        <w:pStyle w:val="a3"/>
        <w:ind w:right="422" w:firstLine="710"/>
      </w:pPr>
      <w:r>
        <w:t>Покровы</w:t>
      </w:r>
      <w:r>
        <w:rPr>
          <w:spacing w:val="-4"/>
        </w:rPr>
        <w:t xml:space="preserve"> </w:t>
      </w:r>
      <w:r>
        <w:t>тела</w:t>
      </w:r>
      <w:r>
        <w:rPr>
          <w:spacing w:val="-7"/>
        </w:rPr>
        <w:t xml:space="preserve"> </w:t>
      </w:r>
      <w:r>
        <w:t>у</w:t>
      </w:r>
      <w:r>
        <w:rPr>
          <w:spacing w:val="-11"/>
        </w:rPr>
        <w:t xml:space="preserve"> </w:t>
      </w:r>
      <w:r>
        <w:t>животных. Покровы</w:t>
      </w:r>
      <w:r>
        <w:rPr>
          <w:spacing w:val="-1"/>
        </w:rPr>
        <w:t xml:space="preserve"> </w:t>
      </w:r>
      <w:r>
        <w:t>у</w:t>
      </w:r>
      <w:r>
        <w:rPr>
          <w:spacing w:val="-11"/>
        </w:rPr>
        <w:t xml:space="preserve"> </w:t>
      </w:r>
      <w:r>
        <w:t>беспозвоночных. Усложнение</w:t>
      </w:r>
      <w:r>
        <w:rPr>
          <w:spacing w:val="-7"/>
        </w:rPr>
        <w:t xml:space="preserve"> </w:t>
      </w:r>
      <w:r>
        <w:t>строения</w:t>
      </w:r>
      <w:r>
        <w:rPr>
          <w:spacing w:val="-6"/>
        </w:rPr>
        <w:t xml:space="preserve"> </w:t>
      </w:r>
      <w:r>
        <w:t>кожи у позвоночных. Кожа как орган выделения. Роль кожи в теплоотдаче. Производные кожи. Средства пассивной и активной защиты у животных.</w:t>
      </w:r>
    </w:p>
    <w:p w:rsidR="002728F3" w:rsidRDefault="00E3047D">
      <w:pPr>
        <w:pStyle w:val="a3"/>
        <w:tabs>
          <w:tab w:val="left" w:pos="1502"/>
          <w:tab w:val="left" w:pos="1866"/>
          <w:tab w:val="left" w:pos="2140"/>
          <w:tab w:val="left" w:pos="2835"/>
          <w:tab w:val="left" w:pos="3244"/>
          <w:tab w:val="left" w:pos="3315"/>
          <w:tab w:val="left" w:pos="4092"/>
          <w:tab w:val="left" w:pos="4533"/>
          <w:tab w:val="left" w:pos="4826"/>
          <w:tab w:val="left" w:pos="5416"/>
          <w:tab w:val="left" w:pos="6140"/>
          <w:tab w:val="left" w:pos="6533"/>
          <w:tab w:val="left" w:pos="6940"/>
          <w:tab w:val="left" w:pos="7224"/>
          <w:tab w:val="left" w:pos="8322"/>
          <w:tab w:val="left" w:pos="8610"/>
          <w:tab w:val="left" w:pos="8791"/>
          <w:tab w:val="left" w:pos="9378"/>
        </w:tabs>
        <w:spacing w:before="1"/>
        <w:ind w:right="419" w:firstLine="710"/>
        <w:jc w:val="right"/>
      </w:pPr>
      <w:r>
        <w:t>Координация</w:t>
      </w:r>
      <w:r>
        <w:rPr>
          <w:spacing w:val="80"/>
        </w:rPr>
        <w:t xml:space="preserve"> </w:t>
      </w:r>
      <w:r>
        <w:t>и</w:t>
      </w:r>
      <w:r>
        <w:rPr>
          <w:spacing w:val="80"/>
        </w:rPr>
        <w:t xml:space="preserve"> </w:t>
      </w:r>
      <w:r>
        <w:t>регуляция</w:t>
      </w:r>
      <w:r>
        <w:rPr>
          <w:spacing w:val="80"/>
        </w:rPr>
        <w:t xml:space="preserve"> </w:t>
      </w:r>
      <w:r>
        <w:t>жизнедеятельности</w:t>
      </w:r>
      <w:r>
        <w:rPr>
          <w:spacing w:val="80"/>
        </w:rPr>
        <w:t xml:space="preserve"> </w:t>
      </w:r>
      <w:r>
        <w:t>у</w:t>
      </w:r>
      <w:r>
        <w:rPr>
          <w:spacing w:val="80"/>
        </w:rPr>
        <w:t xml:space="preserve"> </w:t>
      </w:r>
      <w:r>
        <w:t>животных.</w:t>
      </w:r>
      <w:r>
        <w:rPr>
          <w:spacing w:val="80"/>
        </w:rPr>
        <w:t xml:space="preserve"> </w:t>
      </w:r>
      <w:r>
        <w:t>Раздражимость</w:t>
      </w:r>
      <w:r>
        <w:rPr>
          <w:spacing w:val="80"/>
        </w:rPr>
        <w:t xml:space="preserve"> </w:t>
      </w:r>
      <w:r>
        <w:t>у одноклеточных</w:t>
      </w:r>
      <w:r>
        <w:rPr>
          <w:spacing w:val="80"/>
        </w:rPr>
        <w:t xml:space="preserve"> </w:t>
      </w:r>
      <w:r>
        <w:t>животных.</w:t>
      </w:r>
      <w:r>
        <w:rPr>
          <w:spacing w:val="80"/>
        </w:rPr>
        <w:t xml:space="preserve"> </w:t>
      </w:r>
      <w:r>
        <w:t>Таксисы</w:t>
      </w:r>
      <w:r>
        <w:rPr>
          <w:spacing w:val="80"/>
        </w:rPr>
        <w:t xml:space="preserve"> </w:t>
      </w:r>
      <w:r>
        <w:t>(фототаксис,</w:t>
      </w:r>
      <w:r>
        <w:rPr>
          <w:spacing w:val="80"/>
        </w:rPr>
        <w:t xml:space="preserve"> </w:t>
      </w:r>
      <w:r>
        <w:t>трофотаксис,</w:t>
      </w:r>
      <w:r>
        <w:rPr>
          <w:spacing w:val="80"/>
        </w:rPr>
        <w:t xml:space="preserve"> </w:t>
      </w:r>
      <w:r>
        <w:t>хемотаксис</w:t>
      </w:r>
      <w:r>
        <w:rPr>
          <w:spacing w:val="80"/>
        </w:rPr>
        <w:t xml:space="preserve"> </w:t>
      </w:r>
      <w:r>
        <w:t>и</w:t>
      </w:r>
      <w:r>
        <w:rPr>
          <w:spacing w:val="80"/>
        </w:rPr>
        <w:t xml:space="preserve"> </w:t>
      </w:r>
      <w:r>
        <w:t>другие таксисы).</w:t>
      </w:r>
      <w:r>
        <w:rPr>
          <w:spacing w:val="80"/>
          <w:w w:val="150"/>
        </w:rPr>
        <w:t xml:space="preserve"> </w:t>
      </w:r>
      <w:r>
        <w:t>Нервная</w:t>
      </w:r>
      <w:r>
        <w:rPr>
          <w:spacing w:val="80"/>
          <w:w w:val="150"/>
        </w:rPr>
        <w:t xml:space="preserve"> </w:t>
      </w:r>
      <w:r>
        <w:t>регуляция.</w:t>
      </w:r>
      <w:r>
        <w:rPr>
          <w:spacing w:val="80"/>
          <w:w w:val="150"/>
        </w:rPr>
        <w:t xml:space="preserve"> </w:t>
      </w:r>
      <w:r>
        <w:t>Нервная</w:t>
      </w:r>
      <w:r>
        <w:rPr>
          <w:spacing w:val="80"/>
          <w:w w:val="150"/>
        </w:rPr>
        <w:t xml:space="preserve"> </w:t>
      </w:r>
      <w:r>
        <w:t>система,</w:t>
      </w:r>
      <w:r>
        <w:rPr>
          <w:spacing w:val="80"/>
          <w:w w:val="150"/>
        </w:rPr>
        <w:t xml:space="preserve"> </w:t>
      </w:r>
      <w:r>
        <w:t>её</w:t>
      </w:r>
      <w:r>
        <w:rPr>
          <w:spacing w:val="80"/>
          <w:w w:val="150"/>
        </w:rPr>
        <w:t xml:space="preserve"> </w:t>
      </w:r>
      <w:r>
        <w:t>значение.</w:t>
      </w:r>
      <w:r>
        <w:rPr>
          <w:spacing w:val="80"/>
          <w:w w:val="150"/>
        </w:rPr>
        <w:t xml:space="preserve"> </w:t>
      </w:r>
      <w:r>
        <w:t>Нервная</w:t>
      </w:r>
      <w:r>
        <w:rPr>
          <w:spacing w:val="80"/>
          <w:w w:val="150"/>
        </w:rPr>
        <w:t xml:space="preserve"> </w:t>
      </w:r>
      <w:r>
        <w:t>система</w:t>
      </w:r>
      <w:r>
        <w:rPr>
          <w:spacing w:val="80"/>
          <w:w w:val="150"/>
        </w:rPr>
        <w:t xml:space="preserve"> </w:t>
      </w:r>
      <w:r>
        <w:t xml:space="preserve">у </w:t>
      </w:r>
      <w:r>
        <w:rPr>
          <w:spacing w:val="-2"/>
        </w:rPr>
        <w:t>беспозвоночных:</w:t>
      </w:r>
      <w:r>
        <w:tab/>
      </w:r>
      <w:r>
        <w:rPr>
          <w:spacing w:val="-2"/>
        </w:rPr>
        <w:t>сетчатая</w:t>
      </w:r>
      <w:r>
        <w:tab/>
      </w:r>
      <w:r>
        <w:rPr>
          <w:spacing w:val="-2"/>
        </w:rPr>
        <w:t>(диффузная),</w:t>
      </w:r>
      <w:r>
        <w:tab/>
      </w:r>
      <w:r>
        <w:rPr>
          <w:spacing w:val="-2"/>
        </w:rPr>
        <w:t>стволовая,</w:t>
      </w:r>
      <w:r>
        <w:tab/>
      </w:r>
      <w:r>
        <w:rPr>
          <w:spacing w:val="-2"/>
        </w:rPr>
        <w:t>узловая.</w:t>
      </w:r>
      <w:r>
        <w:tab/>
      </w:r>
      <w:r>
        <w:rPr>
          <w:spacing w:val="-2"/>
        </w:rPr>
        <w:t>Нервная</w:t>
      </w:r>
      <w:r>
        <w:tab/>
      </w:r>
      <w:r>
        <w:rPr>
          <w:spacing w:val="-2"/>
        </w:rPr>
        <w:t>система</w:t>
      </w:r>
      <w:r>
        <w:tab/>
      </w:r>
      <w:r>
        <w:rPr>
          <w:spacing w:val="-10"/>
        </w:rPr>
        <w:t xml:space="preserve">у </w:t>
      </w:r>
      <w:r>
        <w:t>позвоночных (трубчатая): головной и спинной мозг, нервы. Усложнение головного мозга от</w:t>
      </w:r>
      <w:r>
        <w:rPr>
          <w:spacing w:val="40"/>
        </w:rPr>
        <w:t xml:space="preserve"> </w:t>
      </w:r>
      <w:r>
        <w:t>рыб</w:t>
      </w:r>
      <w:r>
        <w:rPr>
          <w:spacing w:val="40"/>
        </w:rPr>
        <w:t xml:space="preserve"> </w:t>
      </w:r>
      <w:r>
        <w:t>до</w:t>
      </w:r>
      <w:r>
        <w:rPr>
          <w:spacing w:val="40"/>
        </w:rPr>
        <w:t xml:space="preserve"> </w:t>
      </w:r>
      <w:r>
        <w:t>млекопитающих.</w:t>
      </w:r>
      <w:r>
        <w:rPr>
          <w:spacing w:val="40"/>
        </w:rPr>
        <w:t xml:space="preserve"> </w:t>
      </w:r>
      <w:r>
        <w:t>Появление</w:t>
      </w:r>
      <w:r>
        <w:rPr>
          <w:spacing w:val="40"/>
        </w:rPr>
        <w:t xml:space="preserve"> </w:t>
      </w:r>
      <w:r>
        <w:t>больших</w:t>
      </w:r>
      <w:r>
        <w:rPr>
          <w:spacing w:val="40"/>
        </w:rPr>
        <w:t xml:space="preserve"> </w:t>
      </w:r>
      <w:r>
        <w:t>полушарий,</w:t>
      </w:r>
      <w:r>
        <w:rPr>
          <w:spacing w:val="40"/>
        </w:rPr>
        <w:t xml:space="preserve"> </w:t>
      </w:r>
      <w:r>
        <w:t>коры,</w:t>
      </w:r>
      <w:r>
        <w:rPr>
          <w:spacing w:val="40"/>
        </w:rPr>
        <w:t xml:space="preserve"> </w:t>
      </w:r>
      <w:r>
        <w:t>борозд</w:t>
      </w:r>
      <w:r>
        <w:rPr>
          <w:spacing w:val="40"/>
        </w:rPr>
        <w:t xml:space="preserve"> </w:t>
      </w:r>
      <w:r>
        <w:t>и</w:t>
      </w:r>
      <w:r>
        <w:rPr>
          <w:spacing w:val="40"/>
        </w:rPr>
        <w:t xml:space="preserve"> </w:t>
      </w:r>
      <w:r>
        <w:t>извилин. Гуморальная</w:t>
      </w:r>
      <w:r>
        <w:rPr>
          <w:spacing w:val="31"/>
        </w:rPr>
        <w:t xml:space="preserve"> </w:t>
      </w:r>
      <w:r>
        <w:t>регуляция.</w:t>
      </w:r>
      <w:r>
        <w:rPr>
          <w:spacing w:val="33"/>
        </w:rPr>
        <w:t xml:space="preserve"> </w:t>
      </w:r>
      <w:r>
        <w:t>Роль гормонов в жизни животных.</w:t>
      </w:r>
      <w:r>
        <w:rPr>
          <w:spacing w:val="33"/>
        </w:rPr>
        <w:t xml:space="preserve"> </w:t>
      </w:r>
      <w:r>
        <w:t>Половые гормоны.</w:t>
      </w:r>
      <w:r>
        <w:rPr>
          <w:spacing w:val="29"/>
        </w:rPr>
        <w:t xml:space="preserve"> </w:t>
      </w:r>
      <w:r>
        <w:t>Половой диморфизм.</w:t>
      </w:r>
      <w:r>
        <w:rPr>
          <w:spacing w:val="38"/>
        </w:rPr>
        <w:t xml:space="preserve"> </w:t>
      </w:r>
      <w:r>
        <w:t>Органы</w:t>
      </w:r>
      <w:r>
        <w:rPr>
          <w:spacing w:val="33"/>
        </w:rPr>
        <w:t xml:space="preserve"> </w:t>
      </w:r>
      <w:r>
        <w:t>чувств,</w:t>
      </w:r>
      <w:r>
        <w:rPr>
          <w:spacing w:val="38"/>
        </w:rPr>
        <w:t xml:space="preserve"> </w:t>
      </w:r>
      <w:r>
        <w:t>их</w:t>
      </w:r>
      <w:r>
        <w:rPr>
          <w:spacing w:val="31"/>
        </w:rPr>
        <w:t xml:space="preserve"> </w:t>
      </w:r>
      <w:r>
        <w:t>значение.</w:t>
      </w:r>
      <w:r>
        <w:rPr>
          <w:spacing w:val="40"/>
        </w:rPr>
        <w:t xml:space="preserve"> </w:t>
      </w:r>
      <w:r>
        <w:t>Рецепторы.</w:t>
      </w:r>
      <w:r>
        <w:rPr>
          <w:spacing w:val="38"/>
        </w:rPr>
        <w:t xml:space="preserve"> </w:t>
      </w:r>
      <w:r>
        <w:t>Простые</w:t>
      </w:r>
      <w:r>
        <w:rPr>
          <w:spacing w:val="35"/>
        </w:rPr>
        <w:t xml:space="preserve"> </w:t>
      </w:r>
      <w:r>
        <w:t>и</w:t>
      </w:r>
      <w:r>
        <w:rPr>
          <w:spacing w:val="37"/>
        </w:rPr>
        <w:t xml:space="preserve"> </w:t>
      </w:r>
      <w:r>
        <w:t>сложные</w:t>
      </w:r>
      <w:r>
        <w:rPr>
          <w:spacing w:val="30"/>
        </w:rPr>
        <w:t xml:space="preserve"> </w:t>
      </w:r>
      <w:r>
        <w:t>(фасеточные) глаза</w:t>
      </w:r>
      <w:r>
        <w:rPr>
          <w:spacing w:val="-13"/>
        </w:rPr>
        <w:t xml:space="preserve"> </w:t>
      </w:r>
      <w:r>
        <w:t>у</w:t>
      </w:r>
      <w:r>
        <w:rPr>
          <w:spacing w:val="-17"/>
        </w:rPr>
        <w:t xml:space="preserve"> </w:t>
      </w:r>
      <w:r>
        <w:t>насекомых.</w:t>
      </w:r>
      <w:r>
        <w:rPr>
          <w:spacing w:val="-8"/>
        </w:rPr>
        <w:t xml:space="preserve"> </w:t>
      </w:r>
      <w:r>
        <w:t>Орган</w:t>
      </w:r>
      <w:r>
        <w:rPr>
          <w:spacing w:val="-9"/>
        </w:rPr>
        <w:t xml:space="preserve"> </w:t>
      </w:r>
      <w:r>
        <w:t>зрения</w:t>
      </w:r>
      <w:r>
        <w:rPr>
          <w:spacing w:val="-10"/>
        </w:rPr>
        <w:t xml:space="preserve"> </w:t>
      </w:r>
      <w:r>
        <w:t>и</w:t>
      </w:r>
      <w:r>
        <w:rPr>
          <w:spacing w:val="-9"/>
        </w:rPr>
        <w:t xml:space="preserve"> </w:t>
      </w:r>
      <w:r>
        <w:t>слуха</w:t>
      </w:r>
      <w:r>
        <w:rPr>
          <w:spacing w:val="-7"/>
        </w:rPr>
        <w:t xml:space="preserve"> </w:t>
      </w:r>
      <w:r>
        <w:t>у</w:t>
      </w:r>
      <w:r>
        <w:rPr>
          <w:spacing w:val="-14"/>
        </w:rPr>
        <w:t xml:space="preserve"> </w:t>
      </w:r>
      <w:r>
        <w:t>позвоночных,</w:t>
      </w:r>
      <w:r>
        <w:rPr>
          <w:spacing w:val="-8"/>
        </w:rPr>
        <w:t xml:space="preserve"> </w:t>
      </w:r>
      <w:r>
        <w:t>их</w:t>
      </w:r>
      <w:r>
        <w:rPr>
          <w:spacing w:val="-10"/>
        </w:rPr>
        <w:t xml:space="preserve"> </w:t>
      </w:r>
      <w:r>
        <w:t>усложнение.</w:t>
      </w:r>
      <w:r>
        <w:rPr>
          <w:spacing w:val="-8"/>
        </w:rPr>
        <w:t xml:space="preserve"> </w:t>
      </w:r>
      <w:r>
        <w:t>Органы</w:t>
      </w:r>
      <w:r>
        <w:rPr>
          <w:spacing w:val="-13"/>
        </w:rPr>
        <w:t xml:space="preserve"> </w:t>
      </w:r>
      <w:r>
        <w:t>обоняния, вкуса</w:t>
      </w:r>
      <w:r>
        <w:rPr>
          <w:spacing w:val="-6"/>
        </w:rPr>
        <w:t xml:space="preserve"> </w:t>
      </w:r>
      <w:r>
        <w:t>и</w:t>
      </w:r>
      <w:r>
        <w:rPr>
          <w:spacing w:val="-4"/>
        </w:rPr>
        <w:t xml:space="preserve"> </w:t>
      </w:r>
      <w:r>
        <w:t>осязания</w:t>
      </w:r>
      <w:r>
        <w:rPr>
          <w:spacing w:val="-5"/>
        </w:rPr>
        <w:t xml:space="preserve"> </w:t>
      </w:r>
      <w:r>
        <w:t>у</w:t>
      </w:r>
      <w:r>
        <w:rPr>
          <w:spacing w:val="-13"/>
        </w:rPr>
        <w:t xml:space="preserve"> </w:t>
      </w:r>
      <w:r>
        <w:t>беспозвоночных</w:t>
      </w:r>
      <w:r>
        <w:rPr>
          <w:spacing w:val="-9"/>
        </w:rPr>
        <w:t xml:space="preserve"> </w:t>
      </w:r>
      <w:r>
        <w:t>и</w:t>
      </w:r>
      <w:r>
        <w:rPr>
          <w:spacing w:val="-4"/>
        </w:rPr>
        <w:t xml:space="preserve"> </w:t>
      </w:r>
      <w:r>
        <w:t>позвоночных</w:t>
      </w:r>
      <w:r>
        <w:rPr>
          <w:spacing w:val="-9"/>
        </w:rPr>
        <w:t xml:space="preserve"> </w:t>
      </w:r>
      <w:r>
        <w:t>животных.</w:t>
      </w:r>
      <w:r>
        <w:rPr>
          <w:spacing w:val="-3"/>
        </w:rPr>
        <w:t xml:space="preserve"> </w:t>
      </w:r>
      <w:r>
        <w:t>Орган</w:t>
      </w:r>
      <w:r>
        <w:rPr>
          <w:spacing w:val="-4"/>
        </w:rPr>
        <w:t xml:space="preserve"> </w:t>
      </w:r>
      <w:r>
        <w:t>боковой</w:t>
      </w:r>
      <w:r>
        <w:rPr>
          <w:spacing w:val="-4"/>
        </w:rPr>
        <w:t xml:space="preserve"> </w:t>
      </w:r>
      <w:r>
        <w:t>линии</w:t>
      </w:r>
      <w:r>
        <w:rPr>
          <w:spacing w:val="-4"/>
        </w:rPr>
        <w:t xml:space="preserve"> </w:t>
      </w:r>
      <w:r>
        <w:t>у</w:t>
      </w:r>
      <w:r>
        <w:rPr>
          <w:spacing w:val="-13"/>
        </w:rPr>
        <w:t xml:space="preserve"> </w:t>
      </w:r>
      <w:r>
        <w:t>рыб. Поведение</w:t>
      </w:r>
      <w:r>
        <w:rPr>
          <w:spacing w:val="80"/>
        </w:rPr>
        <w:t xml:space="preserve"> </w:t>
      </w:r>
      <w:r>
        <w:t>животных.</w:t>
      </w:r>
      <w:r>
        <w:rPr>
          <w:spacing w:val="80"/>
        </w:rPr>
        <w:t xml:space="preserve"> </w:t>
      </w:r>
      <w:r>
        <w:t>Врождённое</w:t>
      </w:r>
      <w:r>
        <w:rPr>
          <w:spacing w:val="80"/>
        </w:rPr>
        <w:t xml:space="preserve"> </w:t>
      </w:r>
      <w:r>
        <w:t>и</w:t>
      </w:r>
      <w:r>
        <w:rPr>
          <w:spacing w:val="80"/>
        </w:rPr>
        <w:t xml:space="preserve"> </w:t>
      </w:r>
      <w:r>
        <w:t>приобретённое</w:t>
      </w:r>
      <w:r>
        <w:rPr>
          <w:spacing w:val="80"/>
        </w:rPr>
        <w:t xml:space="preserve"> </w:t>
      </w:r>
      <w:r>
        <w:t>поведение</w:t>
      </w:r>
      <w:r>
        <w:rPr>
          <w:spacing w:val="80"/>
        </w:rPr>
        <w:t xml:space="preserve"> </w:t>
      </w:r>
      <w:r>
        <w:t>(инстинкт</w:t>
      </w:r>
      <w:r>
        <w:rPr>
          <w:spacing w:val="80"/>
        </w:rPr>
        <w:t xml:space="preserve"> </w:t>
      </w:r>
      <w:r>
        <w:t>и</w:t>
      </w:r>
      <w:r>
        <w:rPr>
          <w:spacing w:val="80"/>
        </w:rPr>
        <w:t xml:space="preserve"> </w:t>
      </w:r>
      <w:r>
        <w:rPr>
          <w:spacing w:val="-2"/>
        </w:rPr>
        <w:t>научение).</w:t>
      </w:r>
      <w:r>
        <w:tab/>
      </w:r>
      <w:r>
        <w:rPr>
          <w:spacing w:val="-2"/>
        </w:rPr>
        <w:t>Научение:</w:t>
      </w:r>
      <w:r>
        <w:tab/>
      </w:r>
      <w:r>
        <w:rPr>
          <w:spacing w:val="-2"/>
        </w:rPr>
        <w:t>условные</w:t>
      </w:r>
      <w:r>
        <w:tab/>
      </w:r>
      <w:r>
        <w:rPr>
          <w:spacing w:val="-2"/>
        </w:rPr>
        <w:t>рефлексы,</w:t>
      </w:r>
      <w:r>
        <w:tab/>
      </w:r>
      <w:r>
        <w:rPr>
          <w:spacing w:val="-2"/>
        </w:rPr>
        <w:t>импринтинг</w:t>
      </w:r>
      <w:r>
        <w:tab/>
      </w:r>
      <w:r>
        <w:rPr>
          <w:spacing w:val="-2"/>
        </w:rPr>
        <w:t>(запечатление),</w:t>
      </w:r>
      <w:r>
        <w:tab/>
      </w:r>
      <w:r>
        <w:tab/>
      </w:r>
      <w:r>
        <w:rPr>
          <w:spacing w:val="-2"/>
        </w:rPr>
        <w:t>инсайт (постижение).</w:t>
      </w:r>
      <w:r>
        <w:tab/>
      </w:r>
      <w:r>
        <w:rPr>
          <w:spacing w:val="-2"/>
        </w:rPr>
        <w:t>Поведение:</w:t>
      </w:r>
      <w:r>
        <w:tab/>
      </w:r>
      <w:r>
        <w:tab/>
      </w:r>
      <w:r>
        <w:rPr>
          <w:spacing w:val="-2"/>
        </w:rPr>
        <w:t>пищевое,</w:t>
      </w:r>
      <w:r>
        <w:tab/>
      </w:r>
      <w:r>
        <w:rPr>
          <w:spacing w:val="-2"/>
        </w:rPr>
        <w:t>оборонительное,</w:t>
      </w:r>
      <w:r>
        <w:tab/>
      </w:r>
      <w:r>
        <w:rPr>
          <w:spacing w:val="-2"/>
        </w:rPr>
        <w:t>территориальное,</w:t>
      </w:r>
      <w:r>
        <w:tab/>
      </w:r>
      <w:r>
        <w:rPr>
          <w:spacing w:val="-2"/>
        </w:rPr>
        <w:t>брачное,</w:t>
      </w:r>
    </w:p>
    <w:p w:rsidR="002728F3" w:rsidRDefault="00E3047D">
      <w:pPr>
        <w:pStyle w:val="a3"/>
        <w:spacing w:line="275" w:lineRule="exact"/>
      </w:pPr>
      <w:r>
        <w:t>исследовательское.</w:t>
      </w:r>
      <w:r>
        <w:rPr>
          <w:spacing w:val="-7"/>
        </w:rPr>
        <w:t xml:space="preserve"> </w:t>
      </w:r>
      <w:r>
        <w:t>Стимулы</w:t>
      </w:r>
      <w:r>
        <w:rPr>
          <w:spacing w:val="-6"/>
        </w:rPr>
        <w:t xml:space="preserve"> </w:t>
      </w:r>
      <w:r>
        <w:rPr>
          <w:spacing w:val="-2"/>
        </w:rPr>
        <w:t>поведения.</w:t>
      </w:r>
    </w:p>
    <w:p w:rsidR="002728F3" w:rsidRDefault="00E3047D">
      <w:pPr>
        <w:pStyle w:val="a3"/>
        <w:spacing w:before="2"/>
        <w:ind w:right="416" w:firstLine="71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
        </w:rPr>
        <w:t xml:space="preserve"> </w:t>
      </w:r>
      <w:r>
        <w:t>(гаметы).</w:t>
      </w:r>
      <w:r>
        <w:rPr>
          <w:spacing w:val="-3"/>
        </w:rPr>
        <w:t xml:space="preserve"> </w:t>
      </w:r>
      <w:r>
        <w:t>Оплодотворение.</w:t>
      </w:r>
      <w:r>
        <w:rPr>
          <w:spacing w:val="-3"/>
        </w:rPr>
        <w:t xml:space="preserve"> </w:t>
      </w:r>
      <w:r>
        <w:t>Зигота.</w:t>
      </w:r>
      <w:r>
        <w:rPr>
          <w:spacing w:val="-7"/>
        </w:rPr>
        <w:t xml:space="preserve"> </w:t>
      </w:r>
      <w:r>
        <w:t>Партеногенез.</w:t>
      </w:r>
      <w:r>
        <w:rPr>
          <w:spacing w:val="-3"/>
        </w:rPr>
        <w:t xml:space="preserve"> </w:t>
      </w:r>
      <w:r>
        <w:t>Зародышевое развитие.</w:t>
      </w:r>
      <w:r>
        <w:rPr>
          <w:spacing w:val="-3"/>
        </w:rPr>
        <w:t xml:space="preserve"> </w:t>
      </w:r>
      <w:r>
        <w:t>Строение яйца</w:t>
      </w:r>
      <w:r>
        <w:rPr>
          <w:spacing w:val="-11"/>
        </w:rPr>
        <w:t xml:space="preserve"> </w:t>
      </w:r>
      <w:r>
        <w:t>птицы.</w:t>
      </w:r>
      <w:r>
        <w:rPr>
          <w:spacing w:val="-6"/>
        </w:rPr>
        <w:t xml:space="preserve"> </w:t>
      </w:r>
      <w:r>
        <w:t>Внутриутробное</w:t>
      </w:r>
      <w:r>
        <w:rPr>
          <w:spacing w:val="-9"/>
        </w:rPr>
        <w:t xml:space="preserve"> </w:t>
      </w:r>
      <w:r>
        <w:t>развитие</w:t>
      </w:r>
      <w:r>
        <w:rPr>
          <w:spacing w:val="-9"/>
        </w:rPr>
        <w:t xml:space="preserve"> </w:t>
      </w:r>
      <w:r>
        <w:t>млекопитающих.</w:t>
      </w:r>
      <w:r>
        <w:rPr>
          <w:spacing w:val="-6"/>
        </w:rPr>
        <w:t xml:space="preserve"> </w:t>
      </w:r>
      <w:r>
        <w:t>Зародышевые</w:t>
      </w:r>
      <w:r>
        <w:rPr>
          <w:spacing w:val="-15"/>
        </w:rPr>
        <w:t xml:space="preserve"> </w:t>
      </w:r>
      <w:r>
        <w:t>оболочки.</w:t>
      </w:r>
      <w:r>
        <w:rPr>
          <w:spacing w:val="-1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728F3" w:rsidRDefault="00E3047D">
      <w:pPr>
        <w:spacing w:line="274" w:lineRule="exact"/>
        <w:ind w:left="851"/>
        <w:jc w:val="both"/>
        <w:rPr>
          <w:i/>
          <w:sz w:val="24"/>
        </w:rPr>
      </w:pPr>
      <w:r>
        <w:rPr>
          <w:i/>
          <w:sz w:val="24"/>
        </w:rPr>
        <w:t>Лабораторные</w:t>
      </w:r>
      <w:r>
        <w:rPr>
          <w:i/>
          <w:spacing w:val="-3"/>
          <w:sz w:val="24"/>
        </w:rPr>
        <w:t xml:space="preserve"> </w:t>
      </w:r>
      <w:r>
        <w:rPr>
          <w:i/>
          <w:sz w:val="24"/>
        </w:rPr>
        <w:t>и</w:t>
      </w:r>
      <w:r>
        <w:rPr>
          <w:i/>
          <w:spacing w:val="-2"/>
          <w:sz w:val="24"/>
        </w:rPr>
        <w:t xml:space="preserve"> </w:t>
      </w:r>
      <w:r>
        <w:rPr>
          <w:i/>
          <w:sz w:val="24"/>
        </w:rPr>
        <w:t>практические</w:t>
      </w:r>
      <w:r>
        <w:rPr>
          <w:i/>
          <w:spacing w:val="-2"/>
          <w:sz w:val="24"/>
        </w:rPr>
        <w:t xml:space="preserve"> работы.</w:t>
      </w:r>
    </w:p>
    <w:p w:rsidR="002728F3" w:rsidRDefault="00E3047D">
      <w:pPr>
        <w:pStyle w:val="a3"/>
        <w:spacing w:before="5" w:line="237" w:lineRule="auto"/>
        <w:ind w:right="3558"/>
        <w:jc w:val="left"/>
      </w:pPr>
      <w:r>
        <w:t>Ознакомление</w:t>
      </w:r>
      <w:r>
        <w:rPr>
          <w:spacing w:val="-3"/>
        </w:rPr>
        <w:t xml:space="preserve"> </w:t>
      </w:r>
      <w:r>
        <w:t>с</w:t>
      </w:r>
      <w:r>
        <w:rPr>
          <w:spacing w:val="-8"/>
        </w:rPr>
        <w:t xml:space="preserve"> </w:t>
      </w:r>
      <w:r>
        <w:t>органами</w:t>
      </w:r>
      <w:r>
        <w:rPr>
          <w:spacing w:val="-11"/>
        </w:rPr>
        <w:t xml:space="preserve"> </w:t>
      </w:r>
      <w:r>
        <w:t>опоры</w:t>
      </w:r>
      <w:r>
        <w:rPr>
          <w:spacing w:val="-5"/>
        </w:rPr>
        <w:t xml:space="preserve"> </w:t>
      </w:r>
      <w:r>
        <w:t>и</w:t>
      </w:r>
      <w:r>
        <w:rPr>
          <w:spacing w:val="-6"/>
        </w:rPr>
        <w:t xml:space="preserve"> </w:t>
      </w:r>
      <w:r>
        <w:t>движения</w:t>
      </w:r>
      <w:r>
        <w:rPr>
          <w:spacing w:val="-3"/>
        </w:rPr>
        <w:t xml:space="preserve"> </w:t>
      </w:r>
      <w:r>
        <w:t>у</w:t>
      </w:r>
      <w:r>
        <w:rPr>
          <w:spacing w:val="-12"/>
        </w:rPr>
        <w:t xml:space="preserve"> </w:t>
      </w:r>
      <w:r>
        <w:t>животных. Изучение способов поглощения пищи у животных.</w:t>
      </w:r>
    </w:p>
    <w:p w:rsidR="002728F3" w:rsidRDefault="00E3047D">
      <w:pPr>
        <w:pStyle w:val="a3"/>
        <w:spacing w:before="4" w:line="275" w:lineRule="exact"/>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rsidR="002728F3" w:rsidRDefault="00E3047D">
      <w:pPr>
        <w:pStyle w:val="a3"/>
        <w:spacing w:line="242" w:lineRule="auto"/>
        <w:ind w:right="2022"/>
        <w:jc w:val="left"/>
      </w:pPr>
      <w:r>
        <w:t>Ознакомление</w:t>
      </w:r>
      <w:r>
        <w:rPr>
          <w:spacing w:val="-4"/>
        </w:rPr>
        <w:t xml:space="preserve"> </w:t>
      </w:r>
      <w:r>
        <w:t>с</w:t>
      </w:r>
      <w:r>
        <w:rPr>
          <w:spacing w:val="-4"/>
        </w:rPr>
        <w:t xml:space="preserve"> </w:t>
      </w:r>
      <w:r>
        <w:t>системами</w:t>
      </w:r>
      <w:r>
        <w:rPr>
          <w:spacing w:val="-7"/>
        </w:rPr>
        <w:t xml:space="preserve"> </w:t>
      </w:r>
      <w:r>
        <w:t>органов</w:t>
      </w:r>
      <w:r>
        <w:rPr>
          <w:spacing w:val="-6"/>
        </w:rPr>
        <w:t xml:space="preserve"> </w:t>
      </w:r>
      <w:r>
        <w:t>транспорта</w:t>
      </w:r>
      <w:r>
        <w:rPr>
          <w:spacing w:val="-7"/>
        </w:rPr>
        <w:t xml:space="preserve"> </w:t>
      </w:r>
      <w:r>
        <w:t>веществ</w:t>
      </w:r>
      <w:r>
        <w:rPr>
          <w:spacing w:val="-6"/>
        </w:rPr>
        <w:t xml:space="preserve"> </w:t>
      </w:r>
      <w:r>
        <w:t>у</w:t>
      </w:r>
      <w:r>
        <w:rPr>
          <w:spacing w:val="-12"/>
        </w:rPr>
        <w:t xml:space="preserve"> </w:t>
      </w:r>
      <w:r>
        <w:t>животных. Изучение покровов тела у животных.</w:t>
      </w:r>
    </w:p>
    <w:p w:rsidR="002728F3" w:rsidRDefault="00E3047D">
      <w:pPr>
        <w:pStyle w:val="a3"/>
        <w:spacing w:line="271" w:lineRule="exact"/>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rsidR="002728F3" w:rsidRDefault="00E3047D">
      <w:pPr>
        <w:pStyle w:val="a3"/>
        <w:spacing w:before="3" w:line="237" w:lineRule="auto"/>
        <w:ind w:right="3558"/>
        <w:jc w:val="left"/>
      </w:pPr>
      <w:r>
        <w:t>Формирование</w:t>
      </w:r>
      <w:r>
        <w:rPr>
          <w:spacing w:val="-6"/>
        </w:rPr>
        <w:t xml:space="preserve"> </w:t>
      </w:r>
      <w:r>
        <w:t>условных</w:t>
      </w:r>
      <w:r>
        <w:rPr>
          <w:spacing w:val="-10"/>
        </w:rPr>
        <w:t xml:space="preserve"> </w:t>
      </w:r>
      <w:r>
        <w:t>рефлексов</w:t>
      </w:r>
      <w:r>
        <w:rPr>
          <w:spacing w:val="-4"/>
        </w:rPr>
        <w:t xml:space="preserve"> </w:t>
      </w:r>
      <w:r>
        <w:t>у</w:t>
      </w:r>
      <w:r>
        <w:rPr>
          <w:spacing w:val="-14"/>
        </w:rPr>
        <w:t xml:space="preserve"> </w:t>
      </w:r>
      <w:r>
        <w:t>аквариумных</w:t>
      </w:r>
      <w:r>
        <w:rPr>
          <w:spacing w:val="-10"/>
        </w:rPr>
        <w:t xml:space="preserve"> </w:t>
      </w:r>
      <w:r>
        <w:t>рыб. Строение яйца и развитие зародыша птицы (курицы).</w:t>
      </w:r>
    </w:p>
    <w:p w:rsidR="002728F3" w:rsidRDefault="00E3047D">
      <w:pPr>
        <w:pStyle w:val="2"/>
        <w:spacing w:before="9" w:line="272" w:lineRule="exact"/>
      </w:pPr>
      <w:r>
        <w:t>Систематические</w:t>
      </w:r>
      <w:r>
        <w:rPr>
          <w:spacing w:val="-5"/>
        </w:rPr>
        <w:t xml:space="preserve"> </w:t>
      </w:r>
      <w:r>
        <w:t>группы</w:t>
      </w:r>
      <w:r>
        <w:rPr>
          <w:spacing w:val="-4"/>
        </w:rPr>
        <w:t xml:space="preserve"> </w:t>
      </w:r>
      <w:r>
        <w:rPr>
          <w:spacing w:val="-2"/>
        </w:rPr>
        <w:t>животных.</w:t>
      </w:r>
    </w:p>
    <w:p w:rsidR="002728F3" w:rsidRDefault="00E3047D">
      <w:pPr>
        <w:pStyle w:val="a3"/>
        <w:ind w:right="427" w:firstLine="71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3"/>
        </w:rPr>
        <w:t xml:space="preserve"> </w:t>
      </w:r>
      <w:r>
        <w:t>категории</w:t>
      </w:r>
      <w:r>
        <w:rPr>
          <w:spacing w:val="-6"/>
        </w:rPr>
        <w:t xml:space="preserve"> </w:t>
      </w:r>
      <w:r>
        <w:t>животных</w:t>
      </w:r>
      <w:r>
        <w:rPr>
          <w:spacing w:val="-7"/>
        </w:rPr>
        <w:t xml:space="preserve"> </w:t>
      </w:r>
      <w:r>
        <w:t>(царство, тип, класс,</w:t>
      </w:r>
      <w:r>
        <w:rPr>
          <w:spacing w:val="-5"/>
        </w:rPr>
        <w:t xml:space="preserve"> </w:t>
      </w:r>
      <w:r>
        <w:t>отряд,</w:t>
      </w:r>
      <w:r>
        <w:rPr>
          <w:spacing w:val="-5"/>
        </w:rPr>
        <w:t xml:space="preserve"> </w:t>
      </w:r>
      <w:r>
        <w:t>семейство, род,</w:t>
      </w:r>
      <w:r>
        <w:rPr>
          <w:spacing w:val="-5"/>
        </w:rPr>
        <w:t xml:space="preserve"> </w:t>
      </w:r>
      <w:r>
        <w:t>вид),</w:t>
      </w:r>
      <w:r>
        <w:rPr>
          <w:spacing w:val="-5"/>
        </w:rPr>
        <w:t xml:space="preserve"> </w:t>
      </w:r>
      <w:r>
        <w:t>их соподчинение.</w:t>
      </w:r>
      <w:r>
        <w:rPr>
          <w:spacing w:val="-1"/>
        </w:rPr>
        <w:t xml:space="preserve"> </w:t>
      </w:r>
      <w:r>
        <w:t>Бинарная</w:t>
      </w:r>
      <w:r>
        <w:rPr>
          <w:spacing w:val="-7"/>
        </w:rPr>
        <w:t xml:space="preserve"> </w:t>
      </w:r>
      <w:r>
        <w:t>номенклатура.</w:t>
      </w:r>
      <w:r>
        <w:rPr>
          <w:spacing w:val="-1"/>
        </w:rPr>
        <w:t xml:space="preserve"> </w:t>
      </w:r>
      <w:r>
        <w:t>Отражение</w:t>
      </w:r>
      <w:r>
        <w:rPr>
          <w:spacing w:val="-3"/>
        </w:rPr>
        <w:t xml:space="preserve"> </w:t>
      </w:r>
      <w:r>
        <w:t>современных</w:t>
      </w:r>
      <w:r>
        <w:rPr>
          <w:spacing w:val="-7"/>
        </w:rPr>
        <w:t xml:space="preserve"> </w:t>
      </w:r>
      <w:r>
        <w:t>знаний</w:t>
      </w:r>
      <w:r>
        <w:rPr>
          <w:spacing w:val="-6"/>
        </w:rPr>
        <w:t xml:space="preserve"> </w:t>
      </w:r>
      <w:r>
        <w:t>о</w:t>
      </w:r>
      <w:r>
        <w:rPr>
          <w:spacing w:val="-2"/>
        </w:rPr>
        <w:t xml:space="preserve"> </w:t>
      </w:r>
      <w:r>
        <w:t>происхождении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и</w:t>
      </w:r>
      <w:r>
        <w:rPr>
          <w:spacing w:val="-1"/>
        </w:rPr>
        <w:t xml:space="preserve"> </w:t>
      </w:r>
      <w:r>
        <w:t>родстве</w:t>
      </w:r>
      <w:r>
        <w:rPr>
          <w:spacing w:val="-2"/>
        </w:rPr>
        <w:t xml:space="preserve"> </w:t>
      </w:r>
      <w:r>
        <w:t>животных</w:t>
      </w:r>
      <w:r>
        <w:rPr>
          <w:spacing w:val="-6"/>
        </w:rPr>
        <w:t xml:space="preserve"> </w:t>
      </w:r>
      <w:r>
        <w:t>в классификации</w:t>
      </w:r>
      <w:r>
        <w:rPr>
          <w:spacing w:val="-5"/>
        </w:rPr>
        <w:t xml:space="preserve"> </w:t>
      </w:r>
      <w:r>
        <w:rPr>
          <w:spacing w:val="-2"/>
        </w:rPr>
        <w:t>животных.</w:t>
      </w:r>
    </w:p>
    <w:p w:rsidR="002728F3" w:rsidRDefault="00E3047D">
      <w:pPr>
        <w:pStyle w:val="a3"/>
        <w:spacing w:before="3"/>
        <w:ind w:right="424" w:firstLine="71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w:t>
      </w:r>
      <w:r>
        <w:rPr>
          <w:spacing w:val="-15"/>
        </w:rPr>
        <w:t xml:space="preserve"> </w:t>
      </w:r>
      <w:r>
        <w:t>(образование</w:t>
      </w:r>
      <w:r>
        <w:rPr>
          <w:spacing w:val="-15"/>
        </w:rPr>
        <w:t xml:space="preserve"> </w:t>
      </w:r>
      <w:r>
        <w:t>осадочных</w:t>
      </w:r>
      <w:r>
        <w:rPr>
          <w:spacing w:val="-15"/>
        </w:rPr>
        <w:t xml:space="preserve"> </w:t>
      </w:r>
      <w:r>
        <w:t>пород,</w:t>
      </w:r>
      <w:r>
        <w:rPr>
          <w:spacing w:val="-13"/>
        </w:rPr>
        <w:t xml:space="preserve"> </w:t>
      </w:r>
      <w:r>
        <w:t>возбудители</w:t>
      </w:r>
      <w:r>
        <w:rPr>
          <w:spacing w:val="-9"/>
        </w:rPr>
        <w:t xml:space="preserve"> </w:t>
      </w:r>
      <w:r>
        <w:t>заболеваний,</w:t>
      </w:r>
      <w:r>
        <w:rPr>
          <w:spacing w:val="-12"/>
        </w:rPr>
        <w:t xml:space="preserve"> </w:t>
      </w:r>
      <w:r>
        <w:t>симбиотические</w:t>
      </w:r>
      <w:r>
        <w:rPr>
          <w:spacing w:val="-11"/>
        </w:rPr>
        <w:t xml:space="preserve"> </w:t>
      </w:r>
      <w:r>
        <w:t>виды). Пути</w:t>
      </w:r>
      <w:r>
        <w:rPr>
          <w:spacing w:val="-7"/>
        </w:rPr>
        <w:t xml:space="preserve"> </w:t>
      </w:r>
      <w:r>
        <w:t>заражения</w:t>
      </w:r>
      <w:r>
        <w:rPr>
          <w:spacing w:val="-13"/>
        </w:rPr>
        <w:t xml:space="preserve"> </w:t>
      </w:r>
      <w:r>
        <w:t>человека</w:t>
      </w:r>
      <w:r>
        <w:rPr>
          <w:spacing w:val="-9"/>
        </w:rPr>
        <w:t xml:space="preserve"> </w:t>
      </w:r>
      <w:r>
        <w:t>и</w:t>
      </w:r>
      <w:r>
        <w:rPr>
          <w:spacing w:val="-15"/>
        </w:rPr>
        <w:t xml:space="preserve"> </w:t>
      </w:r>
      <w:r>
        <w:t>меры</w:t>
      </w:r>
      <w:r>
        <w:rPr>
          <w:spacing w:val="-11"/>
        </w:rPr>
        <w:t xml:space="preserve"> </w:t>
      </w:r>
      <w:r>
        <w:t>профилактики,</w:t>
      </w:r>
      <w:r>
        <w:rPr>
          <w:spacing w:val="-11"/>
        </w:rPr>
        <w:t xml:space="preserve"> </w:t>
      </w:r>
      <w:r>
        <w:t>вызываемые</w:t>
      </w:r>
      <w:r>
        <w:rPr>
          <w:spacing w:val="-14"/>
        </w:rPr>
        <w:t xml:space="preserve"> </w:t>
      </w:r>
      <w:r>
        <w:t>одноклеточными</w:t>
      </w:r>
      <w:r>
        <w:rPr>
          <w:spacing w:val="-15"/>
        </w:rPr>
        <w:t xml:space="preserve"> </w:t>
      </w:r>
      <w:r>
        <w:t>животными (малярийный плазмодий).</w:t>
      </w:r>
    </w:p>
    <w:p w:rsidR="002728F3" w:rsidRDefault="00E3047D">
      <w:pPr>
        <w:spacing w:before="1"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jc w:val="left"/>
      </w:pPr>
      <w:r>
        <w:t>Исследование</w:t>
      </w:r>
      <w:r>
        <w:rPr>
          <w:spacing w:val="-15"/>
        </w:rPr>
        <w:t xml:space="preserve"> </w:t>
      </w:r>
      <w:r>
        <w:t>строения</w:t>
      </w:r>
      <w:r>
        <w:rPr>
          <w:spacing w:val="-15"/>
        </w:rPr>
        <w:t xml:space="preserve"> </w:t>
      </w:r>
      <w:r>
        <w:t>инфузории-туфельки</w:t>
      </w:r>
      <w:r>
        <w:rPr>
          <w:spacing w:val="-15"/>
        </w:rPr>
        <w:t xml:space="preserve"> </w:t>
      </w:r>
      <w:r>
        <w:t>и</w:t>
      </w:r>
      <w:r>
        <w:rPr>
          <w:spacing w:val="-16"/>
        </w:rPr>
        <w:t xml:space="preserve"> </w:t>
      </w:r>
      <w:r>
        <w:t>наблюдение</w:t>
      </w:r>
      <w:r>
        <w:rPr>
          <w:spacing w:val="-15"/>
        </w:rPr>
        <w:t xml:space="preserve"> </w:t>
      </w:r>
      <w:r>
        <w:t>за</w:t>
      </w:r>
      <w:r>
        <w:rPr>
          <w:spacing w:val="-15"/>
        </w:rPr>
        <w:t xml:space="preserve"> </w:t>
      </w:r>
      <w:r>
        <w:t>её</w:t>
      </w:r>
      <w:r>
        <w:rPr>
          <w:spacing w:val="-15"/>
        </w:rPr>
        <w:t xml:space="preserve"> </w:t>
      </w:r>
      <w:r>
        <w:t>передвижением.</w:t>
      </w:r>
      <w:r>
        <w:rPr>
          <w:spacing w:val="-15"/>
        </w:rPr>
        <w:t xml:space="preserve"> </w:t>
      </w:r>
      <w:r>
        <w:t xml:space="preserve">Изучение </w:t>
      </w:r>
      <w:r>
        <w:rPr>
          <w:spacing w:val="-2"/>
        </w:rPr>
        <w:t>хемотаксиса.</w:t>
      </w:r>
    </w:p>
    <w:p w:rsidR="002728F3" w:rsidRDefault="00E3047D">
      <w:pPr>
        <w:pStyle w:val="a3"/>
        <w:spacing w:line="271" w:lineRule="exact"/>
        <w:jc w:val="left"/>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rsidR="002728F3" w:rsidRDefault="00E3047D">
      <w:pPr>
        <w:pStyle w:val="a3"/>
        <w:tabs>
          <w:tab w:val="left" w:pos="1459"/>
          <w:tab w:val="left" w:pos="2097"/>
          <w:tab w:val="left" w:pos="3239"/>
          <w:tab w:val="left" w:pos="3512"/>
          <w:tab w:val="left" w:pos="4140"/>
          <w:tab w:val="left" w:pos="5469"/>
          <w:tab w:val="left" w:pos="5742"/>
          <w:tab w:val="left" w:pos="6917"/>
          <w:tab w:val="left" w:pos="7820"/>
          <w:tab w:val="left" w:pos="8135"/>
        </w:tabs>
        <w:spacing w:before="1"/>
        <w:ind w:right="422"/>
        <w:jc w:val="left"/>
      </w:pPr>
      <w:r>
        <w:t xml:space="preserve">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w:t>
      </w:r>
      <w:r>
        <w:rPr>
          <w:spacing w:val="-2"/>
        </w:rPr>
        <w:t>клеточное</w:t>
      </w:r>
      <w:r>
        <w:tab/>
      </w:r>
      <w:r>
        <w:rPr>
          <w:spacing w:val="-2"/>
        </w:rPr>
        <w:t>переваривание</w:t>
      </w:r>
      <w:r>
        <w:tab/>
      </w:r>
      <w:r>
        <w:rPr>
          <w:spacing w:val="-4"/>
        </w:rPr>
        <w:t>пищи.</w:t>
      </w:r>
      <w:r>
        <w:tab/>
      </w:r>
      <w:r>
        <w:rPr>
          <w:spacing w:val="-2"/>
        </w:rPr>
        <w:t>Регенерация.</w:t>
      </w:r>
      <w:r>
        <w:tab/>
      </w:r>
      <w:r>
        <w:rPr>
          <w:spacing w:val="-2"/>
        </w:rPr>
        <w:t>Рефлекс.</w:t>
      </w:r>
      <w:r>
        <w:tab/>
      </w:r>
      <w:r>
        <w:rPr>
          <w:spacing w:val="-2"/>
        </w:rPr>
        <w:t>Бесполое</w:t>
      </w:r>
      <w:r>
        <w:tab/>
      </w:r>
      <w:r>
        <w:rPr>
          <w:spacing w:val="-2"/>
        </w:rPr>
        <w:t>размножение (почкование).</w:t>
      </w:r>
      <w:r>
        <w:tab/>
      </w:r>
      <w:r>
        <w:rPr>
          <w:spacing w:val="-2"/>
        </w:rPr>
        <w:t>Половое</w:t>
      </w:r>
      <w:r>
        <w:tab/>
      </w:r>
      <w:r>
        <w:tab/>
      </w:r>
      <w:r>
        <w:rPr>
          <w:spacing w:val="-2"/>
        </w:rPr>
        <w:t>размножение.</w:t>
      </w:r>
      <w:r>
        <w:tab/>
      </w:r>
      <w:r>
        <w:rPr>
          <w:spacing w:val="-2"/>
        </w:rPr>
        <w:t>Гермафродитизм.</w:t>
      </w:r>
      <w:r>
        <w:tab/>
      </w:r>
      <w:r>
        <w:rPr>
          <w:spacing w:val="-2"/>
        </w:rPr>
        <w:t xml:space="preserve">Раздельнополые </w:t>
      </w:r>
      <w:r>
        <w:t>кишечнополостные.</w:t>
      </w:r>
      <w:r>
        <w:rPr>
          <w:spacing w:val="40"/>
        </w:rPr>
        <w:t xml:space="preserve"> </w:t>
      </w:r>
      <w:r>
        <w:t>Многообразие</w:t>
      </w:r>
      <w:r>
        <w:rPr>
          <w:spacing w:val="40"/>
        </w:rPr>
        <w:t xml:space="preserve"> </w:t>
      </w:r>
      <w:r>
        <w:t>кишечнополостных.</w:t>
      </w:r>
      <w:r>
        <w:rPr>
          <w:spacing w:val="40"/>
        </w:rPr>
        <w:t xml:space="preserve"> </w:t>
      </w:r>
      <w:r>
        <w:t>Значение</w:t>
      </w:r>
      <w:r>
        <w:rPr>
          <w:spacing w:val="40"/>
        </w:rPr>
        <w:t xml:space="preserve"> </w:t>
      </w:r>
      <w:r>
        <w:t>кишечнополостных</w:t>
      </w:r>
      <w:r>
        <w:rPr>
          <w:spacing w:val="40"/>
        </w:rPr>
        <w:t xml:space="preserve"> </w:t>
      </w:r>
      <w:r>
        <w:t>в природе и жизни человека. Коралловые полипы и их роль в рифообразовании.</w:t>
      </w:r>
    </w:p>
    <w:p w:rsidR="002728F3" w:rsidRDefault="00E3047D">
      <w:pPr>
        <w:spacing w:line="274" w:lineRule="exact"/>
        <w:ind w:left="140"/>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5" w:line="237" w:lineRule="auto"/>
        <w:jc w:val="left"/>
      </w:pPr>
      <w:r>
        <w:t>Исследование</w:t>
      </w:r>
      <w:r>
        <w:rPr>
          <w:spacing w:val="-4"/>
        </w:rPr>
        <w:t xml:space="preserve"> </w:t>
      </w:r>
      <w:r>
        <w:t>строения</w:t>
      </w:r>
      <w:r>
        <w:rPr>
          <w:spacing w:val="-8"/>
        </w:rPr>
        <w:t xml:space="preserve"> </w:t>
      </w:r>
      <w:r>
        <w:t>пресноводной</w:t>
      </w:r>
      <w:r>
        <w:rPr>
          <w:spacing w:val="-7"/>
        </w:rPr>
        <w:t xml:space="preserve"> </w:t>
      </w:r>
      <w:r>
        <w:t>гидры</w:t>
      </w:r>
      <w:r>
        <w:rPr>
          <w:spacing w:val="-2"/>
        </w:rPr>
        <w:t xml:space="preserve"> </w:t>
      </w:r>
      <w:r>
        <w:t>и</w:t>
      </w:r>
      <w:r>
        <w:rPr>
          <w:spacing w:val="-12"/>
        </w:rPr>
        <w:t xml:space="preserve"> </w:t>
      </w:r>
      <w:r>
        <w:t>её</w:t>
      </w:r>
      <w:r>
        <w:rPr>
          <w:spacing w:val="-4"/>
        </w:rPr>
        <w:t xml:space="preserve"> </w:t>
      </w:r>
      <w:r>
        <w:t>передвижения</w:t>
      </w:r>
      <w:r>
        <w:rPr>
          <w:spacing w:val="-8"/>
        </w:rPr>
        <w:t xml:space="preserve"> </w:t>
      </w:r>
      <w:r>
        <w:t>(школьный</w:t>
      </w:r>
      <w:r>
        <w:rPr>
          <w:spacing w:val="-7"/>
        </w:rPr>
        <w:t xml:space="preserve"> </w:t>
      </w:r>
      <w:r>
        <w:t>аквариум). Исследование питания гидры дафниями и циклопами (школьный аквариум).</w:t>
      </w:r>
    </w:p>
    <w:p w:rsidR="002728F3" w:rsidRDefault="00E3047D">
      <w:pPr>
        <w:pStyle w:val="a3"/>
        <w:spacing w:before="3" w:line="275" w:lineRule="exact"/>
        <w:jc w:val="left"/>
      </w:pPr>
      <w:r>
        <w:t>Изготовление</w:t>
      </w:r>
      <w:r>
        <w:rPr>
          <w:spacing w:val="-4"/>
        </w:rPr>
        <w:t xml:space="preserve"> </w:t>
      </w:r>
      <w:r>
        <w:t>модели</w:t>
      </w:r>
      <w:r>
        <w:rPr>
          <w:spacing w:val="-6"/>
        </w:rPr>
        <w:t xml:space="preserve"> </w:t>
      </w:r>
      <w:r>
        <w:t>пресноводной</w:t>
      </w:r>
      <w:r>
        <w:rPr>
          <w:spacing w:val="-6"/>
        </w:rPr>
        <w:t xml:space="preserve"> </w:t>
      </w:r>
      <w:r>
        <w:rPr>
          <w:spacing w:val="-2"/>
        </w:rPr>
        <w:t>гидры.</w:t>
      </w:r>
    </w:p>
    <w:p w:rsidR="002728F3" w:rsidRDefault="00E3047D">
      <w:pPr>
        <w:pStyle w:val="a3"/>
        <w:ind w:right="425"/>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2728F3" w:rsidRDefault="00E3047D">
      <w:pPr>
        <w:spacing w:before="2"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jc w:val="left"/>
      </w:pPr>
      <w:r>
        <w:t>Исследование</w:t>
      </w:r>
      <w:r>
        <w:rPr>
          <w:spacing w:val="28"/>
        </w:rPr>
        <w:t xml:space="preserve"> </w:t>
      </w:r>
      <w:r>
        <w:t>внешнего</w:t>
      </w:r>
      <w:r>
        <w:rPr>
          <w:spacing w:val="33"/>
        </w:rPr>
        <w:t xml:space="preserve"> </w:t>
      </w:r>
      <w:r>
        <w:t>строения</w:t>
      </w:r>
      <w:r>
        <w:rPr>
          <w:spacing w:val="29"/>
        </w:rPr>
        <w:t xml:space="preserve"> </w:t>
      </w:r>
      <w:r>
        <w:t>дождевого</w:t>
      </w:r>
      <w:r>
        <w:rPr>
          <w:spacing w:val="29"/>
        </w:rPr>
        <w:t xml:space="preserve"> </w:t>
      </w:r>
      <w:r>
        <w:t>червя.</w:t>
      </w:r>
      <w:r>
        <w:rPr>
          <w:spacing w:val="31"/>
        </w:rPr>
        <w:t xml:space="preserve"> </w:t>
      </w:r>
      <w:r>
        <w:t>Наблюдение</w:t>
      </w:r>
      <w:r>
        <w:rPr>
          <w:spacing w:val="28"/>
        </w:rPr>
        <w:t xml:space="preserve"> </w:t>
      </w:r>
      <w:r>
        <w:t>за</w:t>
      </w:r>
      <w:r>
        <w:rPr>
          <w:spacing w:val="28"/>
        </w:rPr>
        <w:t xml:space="preserve"> </w:t>
      </w:r>
      <w:r>
        <w:t>реакцией</w:t>
      </w:r>
      <w:r>
        <w:rPr>
          <w:spacing w:val="30"/>
        </w:rPr>
        <w:t xml:space="preserve"> </w:t>
      </w:r>
      <w:r>
        <w:t>дождевого червя на раздражители.</w:t>
      </w:r>
    </w:p>
    <w:p w:rsidR="002728F3" w:rsidRDefault="00E3047D">
      <w:pPr>
        <w:pStyle w:val="a3"/>
        <w:spacing w:line="242" w:lineRule="auto"/>
        <w:jc w:val="left"/>
      </w:pPr>
      <w:r>
        <w:t>Исследование</w:t>
      </w:r>
      <w:r>
        <w:rPr>
          <w:spacing w:val="30"/>
        </w:rPr>
        <w:t xml:space="preserve"> </w:t>
      </w:r>
      <w:r>
        <w:t>внутреннего</w:t>
      </w:r>
      <w:r>
        <w:rPr>
          <w:spacing w:val="35"/>
        </w:rPr>
        <w:t xml:space="preserve"> </w:t>
      </w:r>
      <w:r>
        <w:t>строения</w:t>
      </w:r>
      <w:r>
        <w:rPr>
          <w:spacing w:val="31"/>
        </w:rPr>
        <w:t xml:space="preserve"> </w:t>
      </w:r>
      <w:r>
        <w:t>дождевого</w:t>
      </w:r>
      <w:r>
        <w:rPr>
          <w:spacing w:val="35"/>
        </w:rPr>
        <w:t xml:space="preserve"> </w:t>
      </w:r>
      <w:r>
        <w:t>червя (на</w:t>
      </w:r>
      <w:r>
        <w:rPr>
          <w:spacing w:val="33"/>
        </w:rPr>
        <w:t xml:space="preserve"> </w:t>
      </w:r>
      <w:r>
        <w:t>готовом влажном</w:t>
      </w:r>
      <w:r>
        <w:rPr>
          <w:spacing w:val="32"/>
        </w:rPr>
        <w:t xml:space="preserve"> </w:t>
      </w:r>
      <w:r>
        <w:t>препарате</w:t>
      </w:r>
      <w:r>
        <w:rPr>
          <w:spacing w:val="31"/>
        </w:rPr>
        <w:t xml:space="preserve"> </w:t>
      </w:r>
      <w:r>
        <w:t xml:space="preserve">и </w:t>
      </w:r>
      <w:r>
        <w:rPr>
          <w:spacing w:val="-2"/>
        </w:rPr>
        <w:t>микропрепарате).</w:t>
      </w:r>
    </w:p>
    <w:p w:rsidR="002728F3" w:rsidRDefault="00E3047D">
      <w:pPr>
        <w:pStyle w:val="a3"/>
        <w:spacing w:line="242" w:lineRule="auto"/>
        <w:jc w:val="left"/>
      </w:pPr>
      <w:r>
        <w:t xml:space="preserve">Изучение приспособлений паразитических червей к паразитизму (на готовых влажных и </w:t>
      </w:r>
      <w:r>
        <w:rPr>
          <w:spacing w:val="-2"/>
        </w:rPr>
        <w:t>микропрепаратах).</w:t>
      </w:r>
    </w:p>
    <w:p w:rsidR="002728F3" w:rsidRDefault="00E3047D">
      <w:pPr>
        <w:pStyle w:val="a3"/>
        <w:spacing w:line="242"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2728F3" w:rsidRDefault="00E3047D">
      <w:pPr>
        <w:pStyle w:val="a3"/>
        <w:spacing w:line="242" w:lineRule="auto"/>
        <w:ind w:right="3558"/>
        <w:jc w:val="left"/>
      </w:pPr>
      <w:r>
        <w:t>Ракообразные.</w:t>
      </w:r>
      <w:r>
        <w:rPr>
          <w:spacing w:val="-11"/>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 Значение ракообразных в природе и жизни человека.</w:t>
      </w:r>
    </w:p>
    <w:p w:rsidR="002728F3" w:rsidRDefault="00E3047D">
      <w:pPr>
        <w:pStyle w:val="a3"/>
        <w:ind w:right="415"/>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2728F3" w:rsidRDefault="00E3047D">
      <w:pPr>
        <w:pStyle w:val="a3"/>
        <w:ind w:right="415"/>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728F3" w:rsidRDefault="00E3047D">
      <w:pPr>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2728F3">
      <w:pPr>
        <w:jc w:val="both"/>
        <w:rPr>
          <w:i/>
          <w:sz w:val="24"/>
        </w:rPr>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Исследование</w:t>
      </w:r>
      <w:r>
        <w:rPr>
          <w:spacing w:val="40"/>
        </w:rPr>
        <w:t xml:space="preserve"> </w:t>
      </w:r>
      <w:r>
        <w:t>внешнего</w:t>
      </w:r>
      <w:r>
        <w:rPr>
          <w:spacing w:val="40"/>
        </w:rPr>
        <w:t xml:space="preserve"> </w:t>
      </w:r>
      <w:r>
        <w:t>строения</w:t>
      </w:r>
      <w:r>
        <w:rPr>
          <w:spacing w:val="40"/>
        </w:rPr>
        <w:t xml:space="preserve"> </w:t>
      </w:r>
      <w:r>
        <w:t>насекомого</w:t>
      </w:r>
      <w:r>
        <w:rPr>
          <w:spacing w:val="40"/>
        </w:rPr>
        <w:t xml:space="preserve"> </w:t>
      </w:r>
      <w:r>
        <w:t>(на</w:t>
      </w:r>
      <w:r>
        <w:rPr>
          <w:spacing w:val="40"/>
        </w:rPr>
        <w:t xml:space="preserve"> </w:t>
      </w:r>
      <w:r>
        <w:t>примере</w:t>
      </w:r>
      <w:r>
        <w:rPr>
          <w:spacing w:val="40"/>
        </w:rPr>
        <w:t xml:space="preserve"> </w:t>
      </w:r>
      <w:r>
        <w:t>майского</w:t>
      </w:r>
      <w:r>
        <w:rPr>
          <w:spacing w:val="40"/>
        </w:rPr>
        <w:t xml:space="preserve"> </w:t>
      </w:r>
      <w:r>
        <w:t>жука</w:t>
      </w:r>
      <w:r>
        <w:rPr>
          <w:spacing w:val="40"/>
        </w:rPr>
        <w:t xml:space="preserve"> </w:t>
      </w:r>
      <w:r>
        <w:t>или</w:t>
      </w:r>
      <w:r>
        <w:rPr>
          <w:spacing w:val="40"/>
        </w:rPr>
        <w:t xml:space="preserve"> </w:t>
      </w:r>
      <w:r>
        <w:t>других крупных насекомых-вредителей).</w:t>
      </w:r>
    </w:p>
    <w:p w:rsidR="002728F3" w:rsidRDefault="00E3047D">
      <w:pPr>
        <w:pStyle w:val="a3"/>
        <w:tabs>
          <w:tab w:val="left" w:pos="2485"/>
          <w:tab w:val="left" w:pos="4068"/>
          <w:tab w:val="left" w:pos="4711"/>
          <w:tab w:val="left" w:pos="6323"/>
          <w:tab w:val="left" w:pos="8207"/>
        </w:tabs>
        <w:ind w:right="424"/>
        <w:jc w:val="left"/>
      </w:pPr>
      <w:r>
        <w:t>Ознакомление с различными типами развития насекомых (на примере коллекций). Моллюски.</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40"/>
        </w:rPr>
        <w:t xml:space="preserve"> </w:t>
      </w:r>
      <w:r>
        <w:t>моллюсков.</w:t>
      </w:r>
      <w:r>
        <w:rPr>
          <w:spacing w:val="40"/>
        </w:rPr>
        <w:t xml:space="preserve"> </w:t>
      </w:r>
      <w:r>
        <w:t>Строение</w:t>
      </w:r>
      <w:r>
        <w:rPr>
          <w:spacing w:val="40"/>
        </w:rPr>
        <w:t xml:space="preserve"> </w:t>
      </w:r>
      <w:r>
        <w:t>и</w:t>
      </w:r>
      <w:r>
        <w:rPr>
          <w:spacing w:val="40"/>
        </w:rPr>
        <w:t xml:space="preserve"> </w:t>
      </w:r>
      <w:r>
        <w:t>процессы</w:t>
      </w:r>
      <w:r>
        <w:rPr>
          <w:spacing w:val="40"/>
        </w:rPr>
        <w:t xml:space="preserve"> </w:t>
      </w:r>
      <w:r>
        <w:rPr>
          <w:spacing w:val="-2"/>
        </w:rPr>
        <w:t>жизнедеятельности,</w:t>
      </w:r>
      <w:r>
        <w:tab/>
      </w:r>
      <w:r>
        <w:rPr>
          <w:spacing w:val="-2"/>
        </w:rPr>
        <w:t>характерные</w:t>
      </w:r>
      <w:r>
        <w:tab/>
      </w:r>
      <w:r>
        <w:rPr>
          <w:spacing w:val="-4"/>
        </w:rPr>
        <w:t>для</w:t>
      </w:r>
      <w:r>
        <w:tab/>
      </w:r>
      <w:r>
        <w:rPr>
          <w:spacing w:val="-2"/>
        </w:rPr>
        <w:t>брюхоногих,</w:t>
      </w:r>
      <w:r>
        <w:tab/>
      </w:r>
      <w:r>
        <w:rPr>
          <w:spacing w:val="-2"/>
        </w:rPr>
        <w:t>двустворчатых,</w:t>
      </w:r>
      <w:r>
        <w:tab/>
      </w:r>
      <w:r>
        <w:rPr>
          <w:spacing w:val="-2"/>
        </w:rPr>
        <w:t xml:space="preserve">головоногих </w:t>
      </w:r>
      <w:r>
        <w:t>моллюсков.</w:t>
      </w:r>
      <w:r>
        <w:rPr>
          <w:spacing w:val="80"/>
        </w:rPr>
        <w:t xml:space="preserve"> </w:t>
      </w:r>
      <w:r>
        <w:t>Черты</w:t>
      </w:r>
      <w:r>
        <w:rPr>
          <w:spacing w:val="80"/>
        </w:rPr>
        <w:t xml:space="preserve"> </w:t>
      </w:r>
      <w:r>
        <w:t>приспособленности</w:t>
      </w:r>
      <w:r>
        <w:rPr>
          <w:spacing w:val="80"/>
        </w:rPr>
        <w:t xml:space="preserve"> </w:t>
      </w:r>
      <w:r>
        <w:t>моллюсков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Размножение</w:t>
      </w:r>
      <w:r>
        <w:rPr>
          <w:spacing w:val="40"/>
        </w:rPr>
        <w:t xml:space="preserve"> </w:t>
      </w:r>
      <w:r>
        <w:t>моллюсков. Многообразие моллюсков. Значение моллюсков в природе и жизни человека.</w:t>
      </w:r>
    </w:p>
    <w:p w:rsidR="002728F3" w:rsidRDefault="00E3047D">
      <w:pPr>
        <w:spacing w:line="275" w:lineRule="exact"/>
        <w:ind w:left="851"/>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32"/>
      </w:pPr>
      <w:r>
        <w:t>Исследование</w:t>
      </w:r>
      <w:r>
        <w:rPr>
          <w:spacing w:val="-5"/>
        </w:rPr>
        <w:t xml:space="preserve"> </w:t>
      </w:r>
      <w:r>
        <w:t>внешнего</w:t>
      </w:r>
      <w:r>
        <w:rPr>
          <w:spacing w:val="-4"/>
        </w:rPr>
        <w:t xml:space="preserve"> </w:t>
      </w:r>
      <w:r>
        <w:t>строения</w:t>
      </w:r>
      <w:r>
        <w:rPr>
          <w:spacing w:val="-4"/>
        </w:rPr>
        <w:t xml:space="preserve"> </w:t>
      </w:r>
      <w:r>
        <w:t>раковин</w:t>
      </w:r>
      <w:r>
        <w:rPr>
          <w:spacing w:val="-3"/>
        </w:rPr>
        <w:t xml:space="preserve"> </w:t>
      </w:r>
      <w:r>
        <w:t>пресноводных</w:t>
      </w:r>
      <w:r>
        <w:rPr>
          <w:spacing w:val="-8"/>
        </w:rPr>
        <w:t xml:space="preserve"> </w:t>
      </w:r>
      <w:r>
        <w:t>и</w:t>
      </w:r>
      <w:r>
        <w:rPr>
          <w:spacing w:val="-3"/>
        </w:rPr>
        <w:t xml:space="preserve"> </w:t>
      </w:r>
      <w:r>
        <w:t>морских</w:t>
      </w:r>
      <w:r>
        <w:rPr>
          <w:spacing w:val="-8"/>
        </w:rPr>
        <w:t xml:space="preserve"> </w:t>
      </w:r>
      <w:r>
        <w:t>моллюсков</w:t>
      </w:r>
      <w:r>
        <w:rPr>
          <w:spacing w:val="-7"/>
        </w:rPr>
        <w:t xml:space="preserve"> </w:t>
      </w:r>
      <w:r>
        <w:t>(раковины беззубки, перловицы, прудовика, катушки и другие).</w:t>
      </w:r>
    </w:p>
    <w:p w:rsidR="002728F3" w:rsidRDefault="00E3047D">
      <w:pPr>
        <w:pStyle w:val="a3"/>
        <w:ind w:right="418"/>
      </w:pPr>
      <w:r>
        <w:t>Хордовые. Общая характеристика. Зародышевое развитие хордовых. Систематические группы</w:t>
      </w:r>
      <w:r>
        <w:rPr>
          <w:spacing w:val="-2"/>
        </w:rPr>
        <w:t xml:space="preserve"> </w:t>
      </w:r>
      <w:r>
        <w:t>хордовых.</w:t>
      </w:r>
      <w:r>
        <w:rPr>
          <w:spacing w:val="-1"/>
        </w:rPr>
        <w:t xml:space="preserve"> </w:t>
      </w:r>
      <w:r>
        <w:t>Подтип</w:t>
      </w:r>
      <w:r>
        <w:rPr>
          <w:spacing w:val="-2"/>
        </w:rPr>
        <w:t xml:space="preserve"> </w:t>
      </w:r>
      <w:r>
        <w:t>Бесчерепные</w:t>
      </w:r>
      <w:r>
        <w:rPr>
          <w:spacing w:val="-8"/>
        </w:rPr>
        <w:t xml:space="preserve"> </w:t>
      </w:r>
      <w:r>
        <w:t>(ланцетник).</w:t>
      </w:r>
      <w:r>
        <w:rPr>
          <w:spacing w:val="-6"/>
        </w:rPr>
        <w:t xml:space="preserve"> </w:t>
      </w:r>
      <w:r>
        <w:t>Подтип</w:t>
      </w:r>
      <w:r>
        <w:rPr>
          <w:spacing w:val="-7"/>
        </w:rPr>
        <w:t xml:space="preserve"> </w:t>
      </w:r>
      <w:r>
        <w:t>Черепные,</w:t>
      </w:r>
      <w:r>
        <w:rPr>
          <w:spacing w:val="-6"/>
        </w:rPr>
        <w:t xml:space="preserve"> </w:t>
      </w:r>
      <w:r>
        <w:t>или</w:t>
      </w:r>
      <w:r>
        <w:rPr>
          <w:spacing w:val="-7"/>
        </w:rPr>
        <w:t xml:space="preserve"> </w:t>
      </w:r>
      <w:r>
        <w:t>Позвоночные. Рыбы. Общая характеристика. Местообитание и внешнее строение рыб. Особенности внутреннего</w:t>
      </w:r>
      <w:r>
        <w:rPr>
          <w:spacing w:val="-15"/>
        </w:rPr>
        <w:t xml:space="preserve"> </w:t>
      </w:r>
      <w:r>
        <w:t>строения</w:t>
      </w:r>
      <w:r>
        <w:rPr>
          <w:spacing w:val="-15"/>
        </w:rPr>
        <w:t xml:space="preserve"> </w:t>
      </w:r>
      <w:r>
        <w:t>и</w:t>
      </w:r>
      <w:r>
        <w:rPr>
          <w:spacing w:val="-15"/>
        </w:rPr>
        <w:t xml:space="preserve"> </w:t>
      </w:r>
      <w:r>
        <w:t>процессов</w:t>
      </w:r>
      <w:r>
        <w:rPr>
          <w:spacing w:val="-15"/>
        </w:rPr>
        <w:t xml:space="preserve"> </w:t>
      </w:r>
      <w:r>
        <w:t>жизнедеятельности.</w:t>
      </w:r>
      <w:r>
        <w:rPr>
          <w:spacing w:val="-15"/>
        </w:rPr>
        <w:t xml:space="preserve"> </w:t>
      </w:r>
      <w:r>
        <w:t>Приспособленность</w:t>
      </w:r>
      <w:r>
        <w:rPr>
          <w:spacing w:val="-15"/>
        </w:rPr>
        <w:t xml:space="preserve"> </w:t>
      </w:r>
      <w:r>
        <w:t>рыб</w:t>
      </w:r>
      <w:r>
        <w:rPr>
          <w:spacing w:val="-15"/>
        </w:rPr>
        <w:t xml:space="preserve"> </w:t>
      </w:r>
      <w:r>
        <w:t>к</w:t>
      </w:r>
      <w:r>
        <w:rPr>
          <w:spacing w:val="-15"/>
        </w:rPr>
        <w:t xml:space="preserve"> </w:t>
      </w:r>
      <w:r>
        <w:t>условиям обитания.</w:t>
      </w:r>
      <w:r>
        <w:rPr>
          <w:spacing w:val="-4"/>
        </w:rPr>
        <w:t xml:space="preserve"> </w:t>
      </w:r>
      <w:r>
        <w:t>Отличия</w:t>
      </w:r>
      <w:r>
        <w:rPr>
          <w:spacing w:val="-6"/>
        </w:rPr>
        <w:t xml:space="preserve"> </w:t>
      </w:r>
      <w:r>
        <w:t>хрящевых</w:t>
      </w:r>
      <w:r>
        <w:rPr>
          <w:spacing w:val="-6"/>
        </w:rPr>
        <w:t xml:space="preserve"> </w:t>
      </w:r>
      <w:r>
        <w:t>рыб</w:t>
      </w:r>
      <w:r>
        <w:rPr>
          <w:spacing w:val="-12"/>
        </w:rPr>
        <w:t xml:space="preserve"> </w:t>
      </w:r>
      <w:r>
        <w:t>от</w:t>
      </w:r>
      <w:r>
        <w:rPr>
          <w:spacing w:val="-5"/>
        </w:rPr>
        <w:t xml:space="preserve"> </w:t>
      </w:r>
      <w:r>
        <w:t>костных</w:t>
      </w:r>
      <w:r>
        <w:rPr>
          <w:spacing w:val="-6"/>
        </w:rPr>
        <w:t xml:space="preserve"> </w:t>
      </w:r>
      <w:r>
        <w:t>рыб.</w:t>
      </w:r>
      <w:r>
        <w:rPr>
          <w:spacing w:val="-4"/>
        </w:rPr>
        <w:t xml:space="preserve"> </w:t>
      </w:r>
      <w:r>
        <w:t>Размножение,</w:t>
      </w:r>
      <w:r>
        <w:rPr>
          <w:spacing w:val="-4"/>
        </w:rPr>
        <w:t xml:space="preserve"> </w:t>
      </w:r>
      <w:r>
        <w:t>развитие</w:t>
      </w:r>
      <w:r>
        <w:rPr>
          <w:spacing w:val="-7"/>
        </w:rPr>
        <w:t xml:space="preserve"> </w:t>
      </w:r>
      <w:r>
        <w:t>и</w:t>
      </w:r>
      <w:r>
        <w:rPr>
          <w:spacing w:val="-5"/>
        </w:rPr>
        <w:t xml:space="preserve"> </w:t>
      </w:r>
      <w:r>
        <w:t>миграция</w:t>
      </w:r>
      <w:r>
        <w:rPr>
          <w:spacing w:val="-1"/>
        </w:rPr>
        <w:t xml:space="preserve"> </w:t>
      </w:r>
      <w:r>
        <w:t>рыб в природе. Многообразие рыб, основные систематические группы рыб. Значение рыб в природе и жизни человека. Хозяйственное значение рыб.</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29" w:firstLine="710"/>
      </w:pPr>
      <w:r>
        <w:t>Исследование внешнего строения и особенностей передвижения рыбы (на примере живой рыбы в банке с водой).</w:t>
      </w:r>
    </w:p>
    <w:p w:rsidR="002728F3" w:rsidRDefault="00E3047D">
      <w:pPr>
        <w:pStyle w:val="a3"/>
        <w:spacing w:line="242" w:lineRule="auto"/>
        <w:ind w:right="428" w:firstLine="710"/>
      </w:pPr>
      <w:r>
        <w:t xml:space="preserve">Исследование внутреннего строения рыбы (на примере готового влажного </w:t>
      </w:r>
      <w:r>
        <w:rPr>
          <w:spacing w:val="-2"/>
        </w:rPr>
        <w:t>препарата).</w:t>
      </w:r>
    </w:p>
    <w:p w:rsidR="002728F3" w:rsidRDefault="00E3047D">
      <w:pPr>
        <w:pStyle w:val="a3"/>
        <w:ind w:right="420" w:firstLine="71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w:t>
      </w:r>
      <w:r>
        <w:rPr>
          <w:spacing w:val="-2"/>
        </w:rPr>
        <w:t xml:space="preserve"> </w:t>
      </w:r>
      <w:r>
        <w:t>охрана. Значение земноводных в природе и жизни человека.</w:t>
      </w:r>
    </w:p>
    <w:p w:rsidR="002728F3" w:rsidRDefault="00E3047D">
      <w:pPr>
        <w:pStyle w:val="a3"/>
        <w:ind w:right="421" w:firstLine="71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728F3" w:rsidRDefault="00E3047D">
      <w:pPr>
        <w:pStyle w:val="a3"/>
        <w:ind w:right="426" w:firstLine="710"/>
      </w:pPr>
      <w:r>
        <w:t>Птицы.</w:t>
      </w:r>
      <w:r>
        <w:rPr>
          <w:spacing w:val="-12"/>
        </w:rPr>
        <w:t xml:space="preserve"> </w:t>
      </w:r>
      <w:r>
        <w:t>Общая</w:t>
      </w:r>
      <w:r>
        <w:rPr>
          <w:spacing w:val="-10"/>
        </w:rPr>
        <w:t xml:space="preserve"> </w:t>
      </w:r>
      <w:r>
        <w:t>характеристика.</w:t>
      </w:r>
      <w:r>
        <w:rPr>
          <w:spacing w:val="-8"/>
        </w:rPr>
        <w:t xml:space="preserve"> </w:t>
      </w:r>
      <w:r>
        <w:t>Особенности</w:t>
      </w:r>
      <w:r>
        <w:rPr>
          <w:spacing w:val="-13"/>
        </w:rPr>
        <w:t xml:space="preserve"> </w:t>
      </w:r>
      <w:r>
        <w:t>внешнего</w:t>
      </w:r>
      <w:r>
        <w:rPr>
          <w:spacing w:val="-6"/>
        </w:rPr>
        <w:t xml:space="preserve"> </w:t>
      </w:r>
      <w:r>
        <w:t>строения</w:t>
      </w:r>
      <w:r>
        <w:rPr>
          <w:spacing w:val="-10"/>
        </w:rPr>
        <w:t xml:space="preserve"> </w:t>
      </w:r>
      <w:r>
        <w:t>птиц.</w:t>
      </w:r>
      <w:r>
        <w:rPr>
          <w:spacing w:val="-12"/>
        </w:rPr>
        <w:t xml:space="preserve"> </w:t>
      </w:r>
      <w:r>
        <w:t>Особенности внутреннего строения и процессов жизнедеятельности птиц. Приспособления птиц к полёту.</w:t>
      </w:r>
      <w:r>
        <w:rPr>
          <w:spacing w:val="-5"/>
        </w:rPr>
        <w:t xml:space="preserve"> </w:t>
      </w:r>
      <w:r>
        <w:t>Поведение.</w:t>
      </w:r>
      <w:r>
        <w:rPr>
          <w:spacing w:val="-5"/>
        </w:rPr>
        <w:t xml:space="preserve"> </w:t>
      </w:r>
      <w:r>
        <w:t>Размножение</w:t>
      </w:r>
      <w:r>
        <w:rPr>
          <w:spacing w:val="-8"/>
        </w:rPr>
        <w:t xml:space="preserve"> </w:t>
      </w:r>
      <w:r>
        <w:t>и</w:t>
      </w:r>
      <w:r>
        <w:rPr>
          <w:spacing w:val="-6"/>
        </w:rPr>
        <w:t xml:space="preserve"> </w:t>
      </w:r>
      <w:r>
        <w:t>развитие</w:t>
      </w:r>
      <w:r>
        <w:rPr>
          <w:spacing w:val="-8"/>
        </w:rPr>
        <w:t xml:space="preserve"> </w:t>
      </w:r>
      <w:r>
        <w:t>птиц.</w:t>
      </w:r>
      <w:r>
        <w:rPr>
          <w:spacing w:val="-5"/>
        </w:rPr>
        <w:t xml:space="preserve"> </w:t>
      </w:r>
      <w:r>
        <w:t>Забота</w:t>
      </w:r>
      <w:r>
        <w:rPr>
          <w:spacing w:val="-7"/>
        </w:rPr>
        <w:t xml:space="preserve"> </w:t>
      </w:r>
      <w:r>
        <w:t>о</w:t>
      </w:r>
      <w:r>
        <w:rPr>
          <w:spacing w:val="-7"/>
        </w:rPr>
        <w:t xml:space="preserve"> </w:t>
      </w:r>
      <w:r>
        <w:t>потомстве.</w:t>
      </w:r>
      <w:r>
        <w:rPr>
          <w:spacing w:val="-5"/>
        </w:rPr>
        <w:t xml:space="preserve"> </w:t>
      </w:r>
      <w:r>
        <w:t>Сезонные</w:t>
      </w:r>
      <w:r>
        <w:rPr>
          <w:spacing w:val="-8"/>
        </w:rPr>
        <w:t xml:space="preserve"> </w:t>
      </w:r>
      <w:r>
        <w:t>явления</w:t>
      </w:r>
      <w:r>
        <w:rPr>
          <w:spacing w:val="-12"/>
        </w:rPr>
        <w:t xml:space="preserve"> </w:t>
      </w:r>
      <w:r>
        <w:t>в жизни</w:t>
      </w:r>
      <w:r>
        <w:rPr>
          <w:spacing w:val="-15"/>
        </w:rPr>
        <w:t xml:space="preserve"> </w:t>
      </w:r>
      <w:r>
        <w:t>птиц.</w:t>
      </w:r>
      <w:r>
        <w:rPr>
          <w:spacing w:val="-15"/>
        </w:rPr>
        <w:t xml:space="preserve"> </w:t>
      </w:r>
      <w:r>
        <w:t>Миграции</w:t>
      </w:r>
      <w:r>
        <w:rPr>
          <w:spacing w:val="-15"/>
        </w:rPr>
        <w:t xml:space="preserve"> </w:t>
      </w:r>
      <w:r>
        <w:t>птиц,</w:t>
      </w:r>
      <w:r>
        <w:rPr>
          <w:spacing w:val="-15"/>
        </w:rPr>
        <w:t xml:space="preserve"> </w:t>
      </w:r>
      <w:r>
        <w:t>их</w:t>
      </w:r>
      <w:r>
        <w:rPr>
          <w:spacing w:val="-15"/>
        </w:rPr>
        <w:t xml:space="preserve"> </w:t>
      </w:r>
      <w:r>
        <w:t>изучение.</w:t>
      </w:r>
      <w:r>
        <w:rPr>
          <w:spacing w:val="-15"/>
        </w:rPr>
        <w:t xml:space="preserve"> </w:t>
      </w:r>
      <w:r>
        <w:t>Многообразие</w:t>
      </w:r>
      <w:r>
        <w:rPr>
          <w:spacing w:val="-15"/>
        </w:rPr>
        <w:t xml:space="preserve"> </w:t>
      </w:r>
      <w:r>
        <w:t>птиц.</w:t>
      </w:r>
      <w:r>
        <w:rPr>
          <w:spacing w:val="-13"/>
        </w:rPr>
        <w:t xml:space="preserve"> </w:t>
      </w:r>
      <w:r>
        <w:t>Экологические</w:t>
      </w:r>
      <w:r>
        <w:rPr>
          <w:spacing w:val="-14"/>
        </w:rPr>
        <w:t xml:space="preserve"> </w:t>
      </w:r>
      <w:r>
        <w:t>группы</w:t>
      </w:r>
      <w:r>
        <w:rPr>
          <w:spacing w:val="-12"/>
        </w:rPr>
        <w:t xml:space="preserve"> </w:t>
      </w:r>
      <w:r>
        <w:t>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21" w:firstLine="710"/>
      </w:pPr>
      <w:r>
        <w:t>Исследование</w:t>
      </w:r>
      <w:r>
        <w:rPr>
          <w:spacing w:val="-15"/>
        </w:rPr>
        <w:t xml:space="preserve"> </w:t>
      </w:r>
      <w:r>
        <w:t>внешнего</w:t>
      </w:r>
      <w:r>
        <w:rPr>
          <w:spacing w:val="-15"/>
        </w:rPr>
        <w:t xml:space="preserve"> </w:t>
      </w:r>
      <w:r>
        <w:t>строения</w:t>
      </w:r>
      <w:r>
        <w:rPr>
          <w:spacing w:val="-15"/>
        </w:rPr>
        <w:t xml:space="preserve"> </w:t>
      </w:r>
      <w:r>
        <w:t>и</w:t>
      </w:r>
      <w:r>
        <w:rPr>
          <w:spacing w:val="-15"/>
        </w:rPr>
        <w:t xml:space="preserve"> </w:t>
      </w:r>
      <w:r>
        <w:t>перьевого</w:t>
      </w:r>
      <w:r>
        <w:rPr>
          <w:spacing w:val="-15"/>
        </w:rPr>
        <w:t xml:space="preserve"> </w:t>
      </w:r>
      <w:r>
        <w:t>покрова</w:t>
      </w:r>
      <w:r>
        <w:rPr>
          <w:spacing w:val="-15"/>
        </w:rPr>
        <w:t xml:space="preserve"> </w:t>
      </w:r>
      <w:r>
        <w:t>птиц</w:t>
      </w:r>
      <w:r>
        <w:rPr>
          <w:spacing w:val="-15"/>
        </w:rPr>
        <w:t xml:space="preserve"> </w:t>
      </w:r>
      <w:r>
        <w:t>(на</w:t>
      </w:r>
      <w:r>
        <w:rPr>
          <w:spacing w:val="-15"/>
        </w:rPr>
        <w:t xml:space="preserve"> </w:t>
      </w:r>
      <w:r>
        <w:t>примере</w:t>
      </w:r>
      <w:r>
        <w:rPr>
          <w:spacing w:val="-15"/>
        </w:rPr>
        <w:t xml:space="preserve"> </w:t>
      </w:r>
      <w:r>
        <w:t>чучела</w:t>
      </w:r>
      <w:r>
        <w:rPr>
          <w:spacing w:val="-15"/>
        </w:rPr>
        <w:t xml:space="preserve"> </w:t>
      </w:r>
      <w:r>
        <w:t>птиц и набора перьев: контурных, пуховых и пуха).</w:t>
      </w:r>
    </w:p>
    <w:p w:rsidR="002728F3" w:rsidRDefault="00E3047D">
      <w:pPr>
        <w:pStyle w:val="a3"/>
        <w:spacing w:line="271" w:lineRule="exact"/>
        <w:ind w:left="851"/>
      </w:pPr>
      <w:r>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rsidR="002728F3" w:rsidRDefault="00E3047D">
      <w:pPr>
        <w:pStyle w:val="a3"/>
        <w:ind w:right="415" w:firstLine="710"/>
      </w:pPr>
      <w:r>
        <w:t>Млекопитающие. Общая характеристика. Среды жизни млекопитающих. Особенности</w:t>
      </w:r>
      <w:r>
        <w:rPr>
          <w:spacing w:val="-7"/>
        </w:rPr>
        <w:t xml:space="preserve"> </w:t>
      </w:r>
      <w:r>
        <w:t>внешнего</w:t>
      </w:r>
      <w:r>
        <w:rPr>
          <w:spacing w:val="-9"/>
        </w:rPr>
        <w:t xml:space="preserve"> </w:t>
      </w:r>
      <w:r>
        <w:t>строения,</w:t>
      </w:r>
      <w:r>
        <w:rPr>
          <w:spacing w:val="-7"/>
        </w:rPr>
        <w:t xml:space="preserve"> </w:t>
      </w:r>
      <w:r>
        <w:t>скелета</w:t>
      </w:r>
      <w:r>
        <w:rPr>
          <w:spacing w:val="-9"/>
        </w:rPr>
        <w:t xml:space="preserve"> </w:t>
      </w:r>
      <w:r>
        <w:t>и</w:t>
      </w:r>
      <w:r>
        <w:rPr>
          <w:spacing w:val="-8"/>
        </w:rPr>
        <w:t xml:space="preserve"> </w:t>
      </w:r>
      <w:r>
        <w:t>мускулатуры,</w:t>
      </w:r>
      <w:r>
        <w:rPr>
          <w:spacing w:val="-7"/>
        </w:rPr>
        <w:t xml:space="preserve"> </w:t>
      </w:r>
      <w:r>
        <w:t>внутреннего</w:t>
      </w:r>
      <w:r>
        <w:rPr>
          <w:spacing w:val="-4"/>
        </w:rPr>
        <w:t xml:space="preserve"> </w:t>
      </w:r>
      <w:r>
        <w:t>строения.</w:t>
      </w:r>
      <w:r>
        <w:rPr>
          <w:spacing w:val="-7"/>
        </w:rPr>
        <w:t xml:space="preserve"> </w:t>
      </w:r>
      <w:r>
        <w:t>Процессы жизнедеятельности. Усложнение нервной системы. Поведение млекопитающих. Размножение и развитие. Забота о потомстве.</w:t>
      </w:r>
    </w:p>
    <w:p w:rsidR="002728F3" w:rsidRDefault="00E3047D">
      <w:pPr>
        <w:pStyle w:val="a3"/>
        <w:ind w:right="423" w:firstLine="71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w:t>
      </w:r>
      <w:r>
        <w:rPr>
          <w:spacing w:val="-15"/>
        </w:rPr>
        <w:t xml:space="preserve"> </w:t>
      </w:r>
      <w:r>
        <w:t>Парнокопытные</w:t>
      </w:r>
      <w:r>
        <w:rPr>
          <w:spacing w:val="-15"/>
        </w:rPr>
        <w:t xml:space="preserve"> </w:t>
      </w:r>
      <w:r>
        <w:t>и</w:t>
      </w:r>
      <w:r>
        <w:rPr>
          <w:spacing w:val="-16"/>
        </w:rPr>
        <w:t xml:space="preserve"> </w:t>
      </w:r>
      <w:r>
        <w:t>Непарнокопытные.</w:t>
      </w:r>
      <w:r>
        <w:rPr>
          <w:spacing w:val="-15"/>
        </w:rPr>
        <w:t xml:space="preserve"> </w:t>
      </w:r>
      <w:r>
        <w:t>Приматы.</w:t>
      </w:r>
      <w:r>
        <w:rPr>
          <w:spacing w:val="-15"/>
        </w:rPr>
        <w:t xml:space="preserve"> </w:t>
      </w:r>
      <w:r>
        <w:t>Семейства</w:t>
      </w:r>
      <w:r>
        <w:rPr>
          <w:spacing w:val="-18"/>
        </w:rPr>
        <w:t xml:space="preserve"> </w:t>
      </w:r>
      <w:r>
        <w:t>отряда</w:t>
      </w:r>
      <w:r>
        <w:rPr>
          <w:spacing w:val="-15"/>
        </w:rPr>
        <w:t xml:space="preserve"> </w:t>
      </w:r>
      <w:r>
        <w:t>Хищные: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собачьи,</w:t>
      </w:r>
      <w:r>
        <w:rPr>
          <w:spacing w:val="-2"/>
        </w:rPr>
        <w:t xml:space="preserve"> </w:t>
      </w:r>
      <w:r>
        <w:t>кошачьи,</w:t>
      </w:r>
      <w:r>
        <w:rPr>
          <w:spacing w:val="-7"/>
        </w:rPr>
        <w:t xml:space="preserve"> </w:t>
      </w:r>
      <w:r>
        <w:t>куньи,</w:t>
      </w:r>
      <w:r>
        <w:rPr>
          <w:spacing w:val="-1"/>
        </w:rPr>
        <w:t xml:space="preserve"> </w:t>
      </w:r>
      <w:r>
        <w:rPr>
          <w:spacing w:val="-2"/>
        </w:rPr>
        <w:t>медвежьи.</w:t>
      </w:r>
    </w:p>
    <w:p w:rsidR="002728F3" w:rsidRDefault="00E3047D">
      <w:pPr>
        <w:pStyle w:val="a3"/>
        <w:spacing w:before="3"/>
        <w:ind w:right="415" w:firstLine="71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spacing w:before="3" w:line="242" w:lineRule="auto"/>
        <w:ind w:left="851" w:right="2288"/>
        <w:rPr>
          <w:b/>
          <w:sz w:val="24"/>
        </w:rPr>
      </w:pPr>
      <w:r>
        <w:rPr>
          <w:sz w:val="24"/>
        </w:rPr>
        <w:t>Исследование особенностей скелета млекопитающих. Исследование</w:t>
      </w:r>
      <w:r>
        <w:rPr>
          <w:spacing w:val="-14"/>
          <w:sz w:val="24"/>
        </w:rPr>
        <w:t xml:space="preserve"> </w:t>
      </w:r>
      <w:r>
        <w:rPr>
          <w:sz w:val="24"/>
        </w:rPr>
        <w:t>особенностей</w:t>
      </w:r>
      <w:r>
        <w:rPr>
          <w:spacing w:val="-9"/>
          <w:sz w:val="24"/>
        </w:rPr>
        <w:t xml:space="preserve"> </w:t>
      </w:r>
      <w:r>
        <w:rPr>
          <w:sz w:val="24"/>
        </w:rPr>
        <w:t>зубной</w:t>
      </w:r>
      <w:r>
        <w:rPr>
          <w:spacing w:val="-8"/>
          <w:sz w:val="24"/>
        </w:rPr>
        <w:t xml:space="preserve"> </w:t>
      </w:r>
      <w:r>
        <w:rPr>
          <w:sz w:val="24"/>
        </w:rPr>
        <w:t>системы</w:t>
      </w:r>
      <w:r>
        <w:rPr>
          <w:spacing w:val="-8"/>
          <w:sz w:val="24"/>
        </w:rPr>
        <w:t xml:space="preserve"> </w:t>
      </w:r>
      <w:r>
        <w:rPr>
          <w:sz w:val="24"/>
        </w:rPr>
        <w:t xml:space="preserve">млекопитающих. </w:t>
      </w:r>
      <w:r>
        <w:rPr>
          <w:b/>
          <w:sz w:val="24"/>
        </w:rPr>
        <w:t>Развитие животного мира на Земле.</w:t>
      </w:r>
    </w:p>
    <w:p w:rsidR="002728F3" w:rsidRDefault="00E3047D">
      <w:pPr>
        <w:pStyle w:val="a3"/>
        <w:ind w:right="426" w:firstLine="71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2728F3" w:rsidRDefault="00E3047D">
      <w:pPr>
        <w:pStyle w:val="a3"/>
        <w:ind w:right="426" w:firstLine="71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ind w:left="851"/>
      </w:pPr>
      <w:r>
        <w:t>Исследование</w:t>
      </w:r>
      <w:r>
        <w:rPr>
          <w:spacing w:val="-3"/>
        </w:rPr>
        <w:t xml:space="preserve"> </w:t>
      </w:r>
      <w:r>
        <w:t>ископаемых</w:t>
      </w:r>
      <w:r>
        <w:rPr>
          <w:spacing w:val="-10"/>
        </w:rPr>
        <w:t xml:space="preserve"> </w:t>
      </w:r>
      <w:r>
        <w:t>остатков</w:t>
      </w:r>
      <w:r>
        <w:rPr>
          <w:spacing w:val="-2"/>
        </w:rPr>
        <w:t xml:space="preserve"> </w:t>
      </w:r>
      <w:r>
        <w:t>вымерших</w:t>
      </w:r>
      <w:r>
        <w:rPr>
          <w:spacing w:val="-9"/>
        </w:rPr>
        <w:t xml:space="preserve"> </w:t>
      </w:r>
      <w:r>
        <w:rPr>
          <w:spacing w:val="-2"/>
        </w:rPr>
        <w:t>животных.</w:t>
      </w:r>
    </w:p>
    <w:p w:rsidR="002728F3" w:rsidRDefault="00E3047D">
      <w:pPr>
        <w:pStyle w:val="2"/>
      </w:pPr>
      <w:r>
        <w:t>Животные</w:t>
      </w:r>
      <w:r>
        <w:rPr>
          <w:spacing w:val="-6"/>
        </w:rPr>
        <w:t xml:space="preserve"> </w:t>
      </w:r>
      <w:r>
        <w:t>в природных</w:t>
      </w:r>
      <w:r>
        <w:rPr>
          <w:spacing w:val="-4"/>
        </w:rPr>
        <w:t xml:space="preserve"> </w:t>
      </w:r>
      <w:r>
        <w:rPr>
          <w:spacing w:val="-2"/>
        </w:rPr>
        <w:t>сообществах.</w:t>
      </w:r>
    </w:p>
    <w:p w:rsidR="002728F3" w:rsidRDefault="00E3047D">
      <w:pPr>
        <w:pStyle w:val="a3"/>
        <w:spacing w:line="274" w:lineRule="exact"/>
        <w:ind w:left="851"/>
      </w:pPr>
      <w:r>
        <w:t>Животные</w:t>
      </w:r>
      <w:r>
        <w:rPr>
          <w:spacing w:val="-15"/>
        </w:rPr>
        <w:t xml:space="preserve"> </w:t>
      </w:r>
      <w:r>
        <w:t>и</w:t>
      </w:r>
      <w:r>
        <w:rPr>
          <w:spacing w:val="-14"/>
        </w:rPr>
        <w:t xml:space="preserve"> </w:t>
      </w:r>
      <w:r>
        <w:t>среда</w:t>
      </w:r>
      <w:r>
        <w:rPr>
          <w:spacing w:val="-11"/>
        </w:rPr>
        <w:t xml:space="preserve"> </w:t>
      </w:r>
      <w:r>
        <w:t>обитания.</w:t>
      </w:r>
      <w:r>
        <w:rPr>
          <w:spacing w:val="-13"/>
        </w:rPr>
        <w:t xml:space="preserve"> </w:t>
      </w:r>
      <w:r>
        <w:t>Влияние</w:t>
      </w:r>
      <w:r>
        <w:rPr>
          <w:spacing w:val="-12"/>
        </w:rPr>
        <w:t xml:space="preserve"> </w:t>
      </w:r>
      <w:r>
        <w:t>света,</w:t>
      </w:r>
      <w:r>
        <w:rPr>
          <w:spacing w:val="-9"/>
        </w:rPr>
        <w:t xml:space="preserve"> </w:t>
      </w:r>
      <w:r>
        <w:t>температуры</w:t>
      </w:r>
      <w:r>
        <w:rPr>
          <w:spacing w:val="-9"/>
        </w:rPr>
        <w:t xml:space="preserve"> </w:t>
      </w:r>
      <w:r>
        <w:t>и</w:t>
      </w:r>
      <w:r>
        <w:rPr>
          <w:spacing w:val="-15"/>
        </w:rPr>
        <w:t xml:space="preserve"> </w:t>
      </w:r>
      <w:r>
        <w:t>влажности</w:t>
      </w:r>
      <w:r>
        <w:rPr>
          <w:spacing w:val="-13"/>
        </w:rPr>
        <w:t xml:space="preserve"> </w:t>
      </w:r>
      <w:r>
        <w:t>на</w:t>
      </w:r>
      <w:r>
        <w:rPr>
          <w:spacing w:val="-15"/>
        </w:rPr>
        <w:t xml:space="preserve"> </w:t>
      </w:r>
      <w:r>
        <w:rPr>
          <w:spacing w:val="-2"/>
        </w:rPr>
        <w:t>животных.</w:t>
      </w:r>
    </w:p>
    <w:p w:rsidR="002728F3" w:rsidRDefault="00E3047D">
      <w:pPr>
        <w:pStyle w:val="a3"/>
        <w:spacing w:line="275" w:lineRule="exact"/>
      </w:pPr>
      <w:r>
        <w:t>Приспособленность</w:t>
      </w:r>
      <w:r>
        <w:rPr>
          <w:spacing w:val="-8"/>
        </w:rPr>
        <w:t xml:space="preserve"> </w:t>
      </w:r>
      <w:r>
        <w:t>животных</w:t>
      </w:r>
      <w:r>
        <w:rPr>
          <w:spacing w:val="-7"/>
        </w:rPr>
        <w:t xml:space="preserve"> </w:t>
      </w:r>
      <w:r>
        <w:t>к условиям</w:t>
      </w:r>
      <w:r>
        <w:rPr>
          <w:spacing w:val="-6"/>
        </w:rPr>
        <w:t xml:space="preserve"> </w:t>
      </w:r>
      <w:r>
        <w:t>среды</w:t>
      </w:r>
      <w:r>
        <w:rPr>
          <w:spacing w:val="-5"/>
        </w:rPr>
        <w:t xml:space="preserve"> </w:t>
      </w:r>
      <w:r>
        <w:rPr>
          <w:spacing w:val="-2"/>
        </w:rPr>
        <w:t>обитания.</w:t>
      </w:r>
    </w:p>
    <w:p w:rsidR="002728F3" w:rsidRDefault="00E3047D">
      <w:pPr>
        <w:pStyle w:val="a3"/>
        <w:ind w:right="428" w:firstLine="71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728F3" w:rsidRDefault="00E3047D">
      <w:pPr>
        <w:pStyle w:val="a3"/>
        <w:spacing w:line="242" w:lineRule="auto"/>
        <w:ind w:right="424" w:firstLine="710"/>
      </w:pPr>
      <w:r>
        <w:t>Животный мир природных зон Земли. Основные закономерности распределения животных на планете. Фауна.</w:t>
      </w:r>
    </w:p>
    <w:p w:rsidR="002728F3" w:rsidRDefault="00E3047D">
      <w:pPr>
        <w:pStyle w:val="2"/>
        <w:spacing w:line="274" w:lineRule="exact"/>
      </w:pPr>
      <w:r>
        <w:t>Животные</w:t>
      </w:r>
      <w:r>
        <w:rPr>
          <w:spacing w:val="-6"/>
        </w:rPr>
        <w:t xml:space="preserve"> </w:t>
      </w:r>
      <w:r>
        <w:t>и</w:t>
      </w:r>
      <w:r>
        <w:rPr>
          <w:spacing w:val="3"/>
        </w:rPr>
        <w:t xml:space="preserve"> </w:t>
      </w:r>
      <w:r>
        <w:rPr>
          <w:spacing w:val="-2"/>
        </w:rPr>
        <w:t>человек.</w:t>
      </w:r>
    </w:p>
    <w:p w:rsidR="002728F3" w:rsidRDefault="00E3047D">
      <w:pPr>
        <w:pStyle w:val="a3"/>
        <w:ind w:right="424" w:firstLine="710"/>
      </w:pPr>
      <w:r>
        <w:t>Воздействие человека на животных в природе: прямое и косвенное. Промысловые животные</w:t>
      </w:r>
      <w:r>
        <w:rPr>
          <w:spacing w:val="-14"/>
        </w:rPr>
        <w:t xml:space="preserve"> </w:t>
      </w:r>
      <w:r>
        <w:t>(рыболовство,</w:t>
      </w:r>
      <w:r>
        <w:rPr>
          <w:spacing w:val="-15"/>
        </w:rPr>
        <w:t xml:space="preserve"> </w:t>
      </w:r>
      <w:r>
        <w:t>охота).</w:t>
      </w:r>
      <w:r>
        <w:rPr>
          <w:spacing w:val="-9"/>
        </w:rPr>
        <w:t xml:space="preserve"> </w:t>
      </w:r>
      <w:r>
        <w:t>Ведение</w:t>
      </w:r>
      <w:r>
        <w:rPr>
          <w:spacing w:val="-12"/>
        </w:rPr>
        <w:t xml:space="preserve"> </w:t>
      </w:r>
      <w:r>
        <w:t>промысла</w:t>
      </w:r>
      <w:r>
        <w:rPr>
          <w:spacing w:val="-11"/>
        </w:rPr>
        <w:t xml:space="preserve"> </w:t>
      </w:r>
      <w:r>
        <w:t>животных</w:t>
      </w:r>
      <w:r>
        <w:rPr>
          <w:spacing w:val="-15"/>
        </w:rPr>
        <w:t xml:space="preserve"> </w:t>
      </w:r>
      <w:r>
        <w:t>на</w:t>
      </w:r>
      <w:r>
        <w:rPr>
          <w:spacing w:val="-12"/>
        </w:rPr>
        <w:t xml:space="preserve"> </w:t>
      </w:r>
      <w:r>
        <w:t>основе</w:t>
      </w:r>
      <w:r>
        <w:rPr>
          <w:spacing w:val="-12"/>
        </w:rPr>
        <w:t xml:space="preserve"> </w:t>
      </w:r>
      <w:r>
        <w:t>научного</w:t>
      </w:r>
      <w:r>
        <w:rPr>
          <w:spacing w:val="-11"/>
        </w:rPr>
        <w:t xml:space="preserve"> </w:t>
      </w:r>
      <w:r>
        <w:t>подхода. Загрязнение окружающей среды.</w:t>
      </w:r>
    </w:p>
    <w:p w:rsidR="002728F3" w:rsidRDefault="00E3047D">
      <w:pPr>
        <w:pStyle w:val="a3"/>
        <w:ind w:right="418" w:firstLine="710"/>
      </w:pPr>
      <w:r>
        <w:t>Одомашнивание</w:t>
      </w:r>
      <w:r>
        <w:rPr>
          <w:spacing w:val="-4"/>
        </w:rPr>
        <w:t xml:space="preserve"> </w:t>
      </w:r>
      <w:r>
        <w:t>животных. Селекция, породы,</w:t>
      </w:r>
      <w:r>
        <w:rPr>
          <w:spacing w:val="-1"/>
        </w:rPr>
        <w:t xml:space="preserve"> </w:t>
      </w:r>
      <w:r>
        <w:t>искусственный</w:t>
      </w:r>
      <w:r>
        <w:rPr>
          <w:spacing w:val="-2"/>
        </w:rPr>
        <w:t xml:space="preserve"> </w:t>
      </w:r>
      <w:r>
        <w:t>отбор,</w:t>
      </w:r>
      <w:r>
        <w:rPr>
          <w:spacing w:val="-1"/>
        </w:rPr>
        <w:t xml:space="preserve"> </w:t>
      </w:r>
      <w:r>
        <w:t>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728F3" w:rsidRDefault="00E3047D">
      <w:pPr>
        <w:pStyle w:val="a3"/>
        <w:ind w:right="426" w:firstLine="71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w:t>
      </w:r>
      <w:r>
        <w:rPr>
          <w:spacing w:val="-7"/>
        </w:rPr>
        <w:t xml:space="preserve"> </w:t>
      </w:r>
      <w:r>
        <w:t>животных</w:t>
      </w:r>
      <w:r>
        <w:rPr>
          <w:spacing w:val="-12"/>
        </w:rPr>
        <w:t xml:space="preserve"> </w:t>
      </w:r>
      <w:r>
        <w:t>к</w:t>
      </w:r>
      <w:r>
        <w:rPr>
          <w:spacing w:val="-8"/>
        </w:rPr>
        <w:t xml:space="preserve"> </w:t>
      </w:r>
      <w:r>
        <w:t>новым</w:t>
      </w:r>
      <w:r>
        <w:rPr>
          <w:spacing w:val="-2"/>
        </w:rPr>
        <w:t xml:space="preserve"> </w:t>
      </w:r>
      <w:r>
        <w:t>условиям.</w:t>
      </w:r>
      <w:r>
        <w:rPr>
          <w:spacing w:val="-10"/>
        </w:rPr>
        <w:t xml:space="preserve"> </w:t>
      </w:r>
      <w:r>
        <w:t>Рекреационный</w:t>
      </w:r>
      <w:r>
        <w:rPr>
          <w:spacing w:val="-11"/>
        </w:rPr>
        <w:t xml:space="preserve"> </w:t>
      </w:r>
      <w:r>
        <w:t>пресс</w:t>
      </w:r>
      <w:r>
        <w:rPr>
          <w:spacing w:val="-13"/>
        </w:rPr>
        <w:t xml:space="preserve"> </w:t>
      </w:r>
      <w:r>
        <w:t>на</w:t>
      </w:r>
      <w:r>
        <w:rPr>
          <w:spacing w:val="-8"/>
        </w:rPr>
        <w:t xml:space="preserve"> </w:t>
      </w:r>
      <w:r>
        <w:t>животных</w:t>
      </w:r>
      <w:r>
        <w:rPr>
          <w:spacing w:val="-12"/>
        </w:rPr>
        <w:t xml:space="preserve"> </w:t>
      </w:r>
      <w:r>
        <w:t>диких</w:t>
      </w:r>
      <w:r>
        <w:rPr>
          <w:spacing w:val="-12"/>
        </w:rPr>
        <w:t xml:space="preserve"> </w:t>
      </w:r>
      <w:r>
        <w:t>видов</w:t>
      </w:r>
      <w:r>
        <w:rPr>
          <w:spacing w:val="-10"/>
        </w:rPr>
        <w:t xml:space="preserve"> </w:t>
      </w:r>
      <w:r>
        <w:t>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728F3" w:rsidRDefault="002728F3">
      <w:pPr>
        <w:pStyle w:val="a3"/>
        <w:ind w:left="0"/>
        <w:jc w:val="left"/>
      </w:pPr>
    </w:p>
    <w:p w:rsidR="002728F3" w:rsidRDefault="00E3047D">
      <w:pPr>
        <w:pStyle w:val="1"/>
        <w:spacing w:before="1"/>
        <w:ind w:left="73" w:right="352"/>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before="2" w:line="272" w:lineRule="exact"/>
      </w:pPr>
      <w:r>
        <w:t>Человек</w:t>
      </w:r>
      <w:r>
        <w:rPr>
          <w:spacing w:val="-2"/>
        </w:rPr>
        <w:t xml:space="preserve"> </w:t>
      </w:r>
      <w:r>
        <w:t>- биосоциальный</w:t>
      </w:r>
      <w:r>
        <w:rPr>
          <w:spacing w:val="-2"/>
        </w:rPr>
        <w:t xml:space="preserve"> </w:t>
      </w:r>
      <w:r>
        <w:rPr>
          <w:spacing w:val="-4"/>
        </w:rPr>
        <w:t>вид.</w:t>
      </w:r>
    </w:p>
    <w:p w:rsidR="002728F3" w:rsidRDefault="00E3047D">
      <w:pPr>
        <w:pStyle w:val="a3"/>
        <w:ind w:right="424" w:firstLine="71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728F3" w:rsidRDefault="00E3047D">
      <w:pPr>
        <w:pStyle w:val="a3"/>
        <w:ind w:right="422" w:firstLine="71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728F3" w:rsidRDefault="00E3047D">
      <w:pPr>
        <w:pStyle w:val="2"/>
        <w:spacing w:before="5" w:line="240" w:lineRule="auto"/>
      </w:pPr>
      <w:r>
        <w:t>Структура</w:t>
      </w:r>
      <w:r>
        <w:rPr>
          <w:spacing w:val="-8"/>
        </w:rPr>
        <w:t xml:space="preserve"> </w:t>
      </w:r>
      <w:r>
        <w:t>организма</w:t>
      </w:r>
      <w:r>
        <w:rPr>
          <w:spacing w:val="-2"/>
        </w:rPr>
        <w:t xml:space="preserve"> человека.</w:t>
      </w:r>
    </w:p>
    <w:p w:rsidR="002728F3" w:rsidRDefault="002728F3">
      <w:pPr>
        <w:pStyle w:val="2"/>
        <w:spacing w:line="240" w:lineRule="auto"/>
        <w:sectPr w:rsidR="002728F3">
          <w:pgSz w:w="11910" w:h="16840"/>
          <w:pgMar w:top="1040" w:right="425" w:bottom="1260" w:left="1559" w:header="0" w:footer="1008" w:gutter="0"/>
          <w:cols w:space="720"/>
        </w:sectPr>
      </w:pPr>
    </w:p>
    <w:p w:rsidR="002728F3" w:rsidRDefault="00E3047D">
      <w:pPr>
        <w:pStyle w:val="a3"/>
        <w:spacing w:before="66"/>
        <w:ind w:right="416" w:firstLine="710"/>
      </w:pPr>
      <w: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728F3" w:rsidRDefault="00E3047D">
      <w:pPr>
        <w:spacing w:before="1"/>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5" w:line="237" w:lineRule="auto"/>
        <w:ind w:left="851" w:right="1021"/>
      </w:pPr>
      <w:r>
        <w:t>Изучение</w:t>
      </w:r>
      <w:r>
        <w:rPr>
          <w:spacing w:val="-7"/>
        </w:rPr>
        <w:t xml:space="preserve"> </w:t>
      </w:r>
      <w:r>
        <w:t>микроскопического</w:t>
      </w:r>
      <w:r>
        <w:rPr>
          <w:spacing w:val="-3"/>
        </w:rPr>
        <w:t xml:space="preserve"> </w:t>
      </w:r>
      <w:r>
        <w:t>строения</w:t>
      </w:r>
      <w:r>
        <w:rPr>
          <w:spacing w:val="-11"/>
        </w:rPr>
        <w:t xml:space="preserve"> </w:t>
      </w:r>
      <w:r>
        <w:t>тканей</w:t>
      </w:r>
      <w:r>
        <w:rPr>
          <w:spacing w:val="-10"/>
        </w:rPr>
        <w:t xml:space="preserve"> </w:t>
      </w:r>
      <w:r>
        <w:t>(на</w:t>
      </w:r>
      <w:r>
        <w:rPr>
          <w:spacing w:val="-7"/>
        </w:rPr>
        <w:t xml:space="preserve"> </w:t>
      </w:r>
      <w:r>
        <w:t>готовых</w:t>
      </w:r>
      <w:r>
        <w:rPr>
          <w:spacing w:val="-11"/>
        </w:rPr>
        <w:t xml:space="preserve"> </w:t>
      </w:r>
      <w:r>
        <w:t>микропрепаратах). Распознавание органов и систем органов человека (по таблицам).</w:t>
      </w:r>
    </w:p>
    <w:p w:rsidR="002728F3" w:rsidRDefault="00E3047D">
      <w:pPr>
        <w:pStyle w:val="2"/>
        <w:spacing w:before="8" w:line="272" w:lineRule="exact"/>
      </w:pPr>
      <w:r>
        <w:t>Нейрогуморальная</w:t>
      </w:r>
      <w:r>
        <w:rPr>
          <w:spacing w:val="-6"/>
        </w:rPr>
        <w:t xml:space="preserve"> </w:t>
      </w:r>
      <w:r>
        <w:rPr>
          <w:spacing w:val="-2"/>
        </w:rPr>
        <w:t>регуляция.</w:t>
      </w:r>
    </w:p>
    <w:p w:rsidR="002728F3" w:rsidRDefault="00E3047D">
      <w:pPr>
        <w:pStyle w:val="a3"/>
        <w:spacing w:line="242" w:lineRule="auto"/>
        <w:ind w:right="423" w:firstLine="710"/>
      </w:pPr>
      <w:r>
        <w:t>Нервная система человека, её организация и значение. Нейроны, нервы, нервные узлы. Рефлекс. Рефлекторная дуга.</w:t>
      </w:r>
    </w:p>
    <w:p w:rsidR="002728F3" w:rsidRDefault="00E3047D">
      <w:pPr>
        <w:pStyle w:val="a3"/>
        <w:ind w:right="421" w:firstLine="710"/>
        <w:jc w:val="right"/>
      </w:pPr>
      <w:r>
        <w:rPr>
          <w:spacing w:val="-2"/>
        </w:rPr>
        <w:t>Рецепторы.</w:t>
      </w:r>
      <w:r>
        <w:rPr>
          <w:spacing w:val="-6"/>
        </w:rPr>
        <w:t xml:space="preserve"> </w:t>
      </w:r>
      <w:r>
        <w:rPr>
          <w:spacing w:val="-2"/>
        </w:rPr>
        <w:t>Двухнейронные</w:t>
      </w:r>
      <w:r>
        <w:rPr>
          <w:spacing w:val="-3"/>
        </w:rPr>
        <w:t xml:space="preserve"> </w:t>
      </w:r>
      <w:r>
        <w:rPr>
          <w:spacing w:val="-2"/>
        </w:rPr>
        <w:t>и</w:t>
      </w:r>
      <w:r>
        <w:rPr>
          <w:spacing w:val="-7"/>
        </w:rPr>
        <w:t xml:space="preserve"> </w:t>
      </w:r>
      <w:r>
        <w:rPr>
          <w:spacing w:val="-2"/>
        </w:rPr>
        <w:t>трёхнейронные</w:t>
      </w:r>
      <w:r>
        <w:rPr>
          <w:spacing w:val="-3"/>
        </w:rPr>
        <w:t xml:space="preserve"> </w:t>
      </w:r>
      <w:r>
        <w:rPr>
          <w:spacing w:val="-2"/>
        </w:rPr>
        <w:t>рефлекторные дуги. Спинной</w:t>
      </w:r>
      <w:r>
        <w:rPr>
          <w:spacing w:val="-7"/>
        </w:rPr>
        <w:t xml:space="preserve"> </w:t>
      </w:r>
      <w:r>
        <w:rPr>
          <w:spacing w:val="-2"/>
        </w:rPr>
        <w:t xml:space="preserve">мозг, его </w:t>
      </w:r>
      <w:r>
        <w:t>строение и функции. Рефлексы спинного мозга. Головной мозг, его строение и функции. Большие полушария.</w:t>
      </w:r>
      <w:r>
        <w:rPr>
          <w:spacing w:val="27"/>
        </w:rPr>
        <w:t xml:space="preserve"> </w:t>
      </w:r>
      <w:r>
        <w:t>Рефлексы головного</w:t>
      </w:r>
      <w:r>
        <w:rPr>
          <w:spacing w:val="29"/>
        </w:rPr>
        <w:t xml:space="preserve"> </w:t>
      </w:r>
      <w:r>
        <w:t>мозга.</w:t>
      </w:r>
      <w:r>
        <w:rPr>
          <w:spacing w:val="27"/>
        </w:rPr>
        <w:t xml:space="preserve"> </w:t>
      </w:r>
      <w:r>
        <w:t>Безусловные (врождённые) и условные (приобретённые)</w:t>
      </w:r>
      <w:r>
        <w:rPr>
          <w:spacing w:val="40"/>
        </w:rPr>
        <w:t xml:space="preserve"> </w:t>
      </w:r>
      <w:r>
        <w:t>рефлексы.</w:t>
      </w:r>
      <w:r>
        <w:rPr>
          <w:spacing w:val="40"/>
        </w:rPr>
        <w:t xml:space="preserve"> </w:t>
      </w:r>
      <w:r>
        <w:t>Соматическая</w:t>
      </w:r>
      <w:r>
        <w:rPr>
          <w:spacing w:val="40"/>
        </w:rPr>
        <w:t xml:space="preserve"> </w:t>
      </w:r>
      <w:r>
        <w:t>нервная</w:t>
      </w:r>
      <w:r>
        <w:rPr>
          <w:spacing w:val="40"/>
        </w:rPr>
        <w:t xml:space="preserve"> </w:t>
      </w:r>
      <w:r>
        <w:t>система.</w:t>
      </w:r>
      <w:r>
        <w:rPr>
          <w:spacing w:val="40"/>
        </w:rPr>
        <w:t xml:space="preserve"> </w:t>
      </w:r>
      <w:r>
        <w:t>Вегетативная</w:t>
      </w:r>
      <w:r>
        <w:rPr>
          <w:spacing w:val="40"/>
        </w:rPr>
        <w:t xml:space="preserve"> </w:t>
      </w:r>
      <w:r>
        <w:t>(автономная) нервная</w:t>
      </w:r>
      <w:r>
        <w:rPr>
          <w:spacing w:val="-12"/>
        </w:rPr>
        <w:t xml:space="preserve"> </w:t>
      </w:r>
      <w:r>
        <w:t>система.</w:t>
      </w:r>
      <w:r>
        <w:rPr>
          <w:spacing w:val="-13"/>
        </w:rPr>
        <w:t xml:space="preserve"> </w:t>
      </w:r>
      <w:r>
        <w:t>Нервная</w:t>
      </w:r>
      <w:r>
        <w:rPr>
          <w:spacing w:val="-11"/>
        </w:rPr>
        <w:t xml:space="preserve"> </w:t>
      </w:r>
      <w:r>
        <w:t>система</w:t>
      </w:r>
      <w:r>
        <w:rPr>
          <w:spacing w:val="-12"/>
        </w:rPr>
        <w:t xml:space="preserve"> </w:t>
      </w:r>
      <w:r>
        <w:t>как</w:t>
      </w:r>
      <w:r>
        <w:rPr>
          <w:spacing w:val="-12"/>
        </w:rPr>
        <w:t xml:space="preserve"> </w:t>
      </w:r>
      <w:r>
        <w:t>единое</w:t>
      </w:r>
      <w:r>
        <w:rPr>
          <w:spacing w:val="-12"/>
        </w:rPr>
        <w:t xml:space="preserve"> </w:t>
      </w:r>
      <w:r>
        <w:t>целое.</w:t>
      </w:r>
      <w:r>
        <w:rPr>
          <w:spacing w:val="-9"/>
        </w:rPr>
        <w:t xml:space="preserve"> </w:t>
      </w:r>
      <w:r>
        <w:t>Нарушения</w:t>
      </w:r>
      <w:r>
        <w:rPr>
          <w:spacing w:val="-11"/>
        </w:rPr>
        <w:t xml:space="preserve"> </w:t>
      </w:r>
      <w:r>
        <w:t>в</w:t>
      </w:r>
      <w:r>
        <w:rPr>
          <w:spacing w:val="-9"/>
        </w:rPr>
        <w:t xml:space="preserve"> </w:t>
      </w:r>
      <w:r>
        <w:t>работе</w:t>
      </w:r>
      <w:r>
        <w:rPr>
          <w:spacing w:val="-15"/>
        </w:rPr>
        <w:t xml:space="preserve"> </w:t>
      </w:r>
      <w:r>
        <w:t>нервной</w:t>
      </w:r>
      <w:r>
        <w:rPr>
          <w:spacing w:val="-14"/>
        </w:rPr>
        <w:t xml:space="preserve"> </w:t>
      </w:r>
      <w:r>
        <w:t>системы. Гуморальная</w:t>
      </w:r>
      <w:r>
        <w:rPr>
          <w:spacing w:val="80"/>
        </w:rPr>
        <w:t xml:space="preserve"> </w:t>
      </w:r>
      <w:r>
        <w:t>регуляция</w:t>
      </w:r>
      <w:r>
        <w:rPr>
          <w:spacing w:val="80"/>
        </w:rPr>
        <w:t xml:space="preserve"> </w:t>
      </w:r>
      <w:r>
        <w:t>функций.</w:t>
      </w:r>
      <w:r>
        <w:rPr>
          <w:spacing w:val="80"/>
        </w:rPr>
        <w:t xml:space="preserve"> </w:t>
      </w:r>
      <w:r>
        <w:t>Эндокринная</w:t>
      </w:r>
      <w:r>
        <w:rPr>
          <w:spacing w:val="80"/>
        </w:rPr>
        <w:t xml:space="preserve"> </w:t>
      </w:r>
      <w:r>
        <w:t>система.</w:t>
      </w:r>
      <w:r>
        <w:rPr>
          <w:spacing w:val="80"/>
        </w:rPr>
        <w:t xml:space="preserve"> </w:t>
      </w:r>
      <w:r>
        <w:t>Железы</w:t>
      </w:r>
      <w:r>
        <w:rPr>
          <w:spacing w:val="80"/>
        </w:rPr>
        <w:t xml:space="preserve"> </w:t>
      </w:r>
      <w:r>
        <w:t>внутренней секреции. Железы смешанной секреции. Гормоны, их роль в регуляции физиологических функций</w:t>
      </w:r>
      <w:r>
        <w:rPr>
          <w:spacing w:val="33"/>
        </w:rPr>
        <w:t xml:space="preserve">  </w:t>
      </w:r>
      <w:r>
        <w:t>организма,</w:t>
      </w:r>
      <w:r>
        <w:rPr>
          <w:spacing w:val="32"/>
        </w:rPr>
        <w:t xml:space="preserve">  </w:t>
      </w:r>
      <w:r>
        <w:t>роста</w:t>
      </w:r>
      <w:r>
        <w:rPr>
          <w:spacing w:val="30"/>
        </w:rPr>
        <w:t xml:space="preserve">  </w:t>
      </w:r>
      <w:r>
        <w:t>и</w:t>
      </w:r>
      <w:r>
        <w:rPr>
          <w:spacing w:val="32"/>
        </w:rPr>
        <w:t xml:space="preserve">  </w:t>
      </w:r>
      <w:r>
        <w:t>развития.</w:t>
      </w:r>
      <w:r>
        <w:rPr>
          <w:spacing w:val="34"/>
        </w:rPr>
        <w:t xml:space="preserve">  </w:t>
      </w:r>
      <w:r>
        <w:t>Нарушение</w:t>
      </w:r>
      <w:r>
        <w:rPr>
          <w:spacing w:val="32"/>
        </w:rPr>
        <w:t xml:space="preserve">  </w:t>
      </w:r>
      <w:r>
        <w:t>в</w:t>
      </w:r>
      <w:r>
        <w:rPr>
          <w:spacing w:val="32"/>
        </w:rPr>
        <w:t xml:space="preserve">  </w:t>
      </w:r>
      <w:r>
        <w:t>работе</w:t>
      </w:r>
      <w:r>
        <w:rPr>
          <w:spacing w:val="30"/>
        </w:rPr>
        <w:t xml:space="preserve">  </w:t>
      </w:r>
      <w:r>
        <w:t>эндокринных</w:t>
      </w:r>
      <w:r>
        <w:rPr>
          <w:spacing w:val="29"/>
        </w:rPr>
        <w:t xml:space="preserve">  </w:t>
      </w:r>
      <w:r>
        <w:rPr>
          <w:spacing w:val="-2"/>
        </w:rPr>
        <w:t>желёз.</w:t>
      </w:r>
    </w:p>
    <w:p w:rsidR="002728F3" w:rsidRDefault="00E3047D">
      <w:pPr>
        <w:pStyle w:val="a3"/>
        <w:jc w:val="left"/>
      </w:pPr>
      <w:r>
        <w:t>Особенности</w:t>
      </w:r>
      <w:r>
        <w:rPr>
          <w:spacing w:val="-6"/>
        </w:rPr>
        <w:t xml:space="preserve"> </w:t>
      </w:r>
      <w:r>
        <w:t>рефлекторной</w:t>
      </w:r>
      <w:r>
        <w:rPr>
          <w:spacing w:val="-7"/>
        </w:rPr>
        <w:t xml:space="preserve"> </w:t>
      </w:r>
      <w:r>
        <w:t>и</w:t>
      </w:r>
      <w:r>
        <w:rPr>
          <w:spacing w:val="-8"/>
        </w:rPr>
        <w:t xml:space="preserve"> </w:t>
      </w:r>
      <w:r>
        <w:t>гуморальной</w:t>
      </w:r>
      <w:r>
        <w:rPr>
          <w:spacing w:val="-3"/>
        </w:rPr>
        <w:t xml:space="preserve"> </w:t>
      </w:r>
      <w:r>
        <w:t>регуляции</w:t>
      </w:r>
      <w:r>
        <w:rPr>
          <w:spacing w:val="-3"/>
        </w:rPr>
        <w:t xml:space="preserve"> </w:t>
      </w:r>
      <w:r>
        <w:t>функций</w:t>
      </w:r>
      <w:r>
        <w:rPr>
          <w:spacing w:val="-3"/>
        </w:rPr>
        <w:t xml:space="preserve"> </w:t>
      </w:r>
      <w:r>
        <w:rPr>
          <w:spacing w:val="-2"/>
        </w:rPr>
        <w:t>организма.</w:t>
      </w:r>
    </w:p>
    <w:p w:rsidR="002728F3" w:rsidRDefault="00E3047D">
      <w:pPr>
        <w:spacing w:line="275" w:lineRule="exact"/>
        <w:ind w:left="851"/>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75" w:lineRule="exact"/>
        <w:ind w:left="851"/>
        <w:jc w:val="left"/>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2728F3" w:rsidRDefault="00E3047D">
      <w:pPr>
        <w:pStyle w:val="a3"/>
        <w:ind w:left="851"/>
        <w:jc w:val="left"/>
      </w:pPr>
      <w:r>
        <w:t>Изучение</w:t>
      </w:r>
      <w:r>
        <w:rPr>
          <w:spacing w:val="-5"/>
        </w:rPr>
        <w:t xml:space="preserve"> </w:t>
      </w:r>
      <w:r>
        <w:t>изменения</w:t>
      </w:r>
      <w:r>
        <w:rPr>
          <w:spacing w:val="-1"/>
        </w:rPr>
        <w:t xml:space="preserve"> </w:t>
      </w:r>
      <w:r>
        <w:t>размера</w:t>
      </w:r>
      <w:r>
        <w:rPr>
          <w:spacing w:val="-2"/>
        </w:rPr>
        <w:t xml:space="preserve"> </w:t>
      </w:r>
      <w:r>
        <w:t>зрачка</w:t>
      </w:r>
      <w:r>
        <w:rPr>
          <w:spacing w:val="-2"/>
        </w:rPr>
        <w:t xml:space="preserve"> </w:t>
      </w:r>
      <w:r>
        <w:t>в</w:t>
      </w:r>
      <w:r>
        <w:rPr>
          <w:spacing w:val="-4"/>
        </w:rPr>
        <w:t xml:space="preserve"> </w:t>
      </w:r>
      <w:r>
        <w:t>зависимости</w:t>
      </w:r>
      <w:r>
        <w:rPr>
          <w:spacing w:val="-4"/>
        </w:rPr>
        <w:t xml:space="preserve"> </w:t>
      </w:r>
      <w:r>
        <w:t>от</w:t>
      </w:r>
      <w:r>
        <w:rPr>
          <w:spacing w:val="-4"/>
        </w:rPr>
        <w:t xml:space="preserve"> </w:t>
      </w:r>
      <w:r>
        <w:rPr>
          <w:spacing w:val="-2"/>
        </w:rPr>
        <w:t>освещённости.</w:t>
      </w:r>
    </w:p>
    <w:p w:rsidR="002728F3" w:rsidRDefault="00E3047D">
      <w:pPr>
        <w:pStyle w:val="2"/>
        <w:jc w:val="left"/>
      </w:pPr>
      <w:r>
        <w:t>Опора</w:t>
      </w:r>
      <w:r>
        <w:rPr>
          <w:spacing w:val="1"/>
        </w:rPr>
        <w:t xml:space="preserve"> </w:t>
      </w:r>
      <w:r>
        <w:t>и</w:t>
      </w:r>
      <w:r>
        <w:rPr>
          <w:spacing w:val="-2"/>
        </w:rPr>
        <w:t xml:space="preserve"> движение.</w:t>
      </w:r>
    </w:p>
    <w:p w:rsidR="002728F3" w:rsidRDefault="00E3047D">
      <w:pPr>
        <w:pStyle w:val="a3"/>
        <w:ind w:right="421" w:firstLine="71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2728F3" w:rsidRDefault="00E3047D">
      <w:pPr>
        <w:pStyle w:val="a3"/>
        <w:ind w:right="418" w:firstLine="71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728F3" w:rsidRDefault="00E3047D">
      <w:pPr>
        <w:pStyle w:val="a3"/>
        <w:ind w:right="419" w:firstLine="71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75" w:lineRule="exact"/>
        <w:jc w:val="left"/>
      </w:pPr>
      <w:r>
        <w:t>Исследование</w:t>
      </w:r>
      <w:r>
        <w:rPr>
          <w:spacing w:val="-4"/>
        </w:rPr>
        <w:t xml:space="preserve"> </w:t>
      </w:r>
      <w:r>
        <w:t>свойств</w:t>
      </w:r>
      <w:r>
        <w:rPr>
          <w:spacing w:val="-1"/>
        </w:rPr>
        <w:t xml:space="preserve"> </w:t>
      </w:r>
      <w:r>
        <w:rPr>
          <w:spacing w:val="-2"/>
        </w:rPr>
        <w:t>кости.</w:t>
      </w:r>
    </w:p>
    <w:p w:rsidR="002728F3" w:rsidRDefault="00E3047D">
      <w:pPr>
        <w:pStyle w:val="a3"/>
        <w:spacing w:before="2"/>
        <w:ind w:right="4775"/>
        <w:jc w:val="left"/>
      </w:pPr>
      <w:r>
        <w:t>Изучение строения костей (на муляжах). Изучение</w:t>
      </w:r>
      <w:r>
        <w:rPr>
          <w:spacing w:val="-11"/>
        </w:rPr>
        <w:t xml:space="preserve"> </w:t>
      </w:r>
      <w:r>
        <w:t>строения</w:t>
      </w:r>
      <w:r>
        <w:rPr>
          <w:spacing w:val="-14"/>
        </w:rPr>
        <w:t xml:space="preserve"> </w:t>
      </w:r>
      <w:r>
        <w:t>позвонков</w:t>
      </w:r>
      <w:r>
        <w:rPr>
          <w:spacing w:val="-12"/>
        </w:rPr>
        <w:t xml:space="preserve"> </w:t>
      </w:r>
      <w:r>
        <w:t>(на</w:t>
      </w:r>
      <w:r>
        <w:rPr>
          <w:spacing w:val="-11"/>
        </w:rPr>
        <w:t xml:space="preserve"> </w:t>
      </w:r>
      <w:r>
        <w:t>муляжах). Определение гибкости позвоночника.</w:t>
      </w:r>
    </w:p>
    <w:p w:rsidR="002728F3" w:rsidRDefault="00E3047D">
      <w:pPr>
        <w:pStyle w:val="a3"/>
        <w:spacing w:line="274" w:lineRule="exact"/>
        <w:jc w:val="left"/>
      </w:pPr>
      <w:r>
        <w:t>Измерение</w:t>
      </w:r>
      <w:r>
        <w:rPr>
          <w:spacing w:val="-1"/>
        </w:rPr>
        <w:t xml:space="preserve"> </w:t>
      </w:r>
      <w:r>
        <w:t>массы</w:t>
      </w:r>
      <w:r>
        <w:rPr>
          <w:spacing w:val="-3"/>
        </w:rPr>
        <w:t xml:space="preserve"> </w:t>
      </w:r>
      <w:r>
        <w:t>и</w:t>
      </w:r>
      <w:r>
        <w:rPr>
          <w:spacing w:val="2"/>
        </w:rPr>
        <w:t xml:space="preserve"> </w:t>
      </w:r>
      <w:r>
        <w:t>роста</w:t>
      </w:r>
      <w:r>
        <w:rPr>
          <w:spacing w:val="-5"/>
        </w:rPr>
        <w:t xml:space="preserve"> </w:t>
      </w:r>
      <w:r>
        <w:t>своего</w:t>
      </w:r>
      <w:r>
        <w:rPr>
          <w:spacing w:val="-4"/>
        </w:rPr>
        <w:t xml:space="preserve"> </w:t>
      </w:r>
      <w:r>
        <w:rPr>
          <w:spacing w:val="-2"/>
        </w:rPr>
        <w:t>организма.</w:t>
      </w:r>
    </w:p>
    <w:p w:rsidR="002728F3" w:rsidRDefault="00E3047D">
      <w:pPr>
        <w:pStyle w:val="a3"/>
        <w:spacing w:before="5" w:line="237" w:lineRule="auto"/>
        <w:ind w:right="871"/>
        <w:jc w:val="left"/>
      </w:pPr>
      <w:r>
        <w:t>Изучение</w:t>
      </w:r>
      <w:r>
        <w:rPr>
          <w:spacing w:val="-6"/>
        </w:rPr>
        <w:t xml:space="preserve"> </w:t>
      </w:r>
      <w:r>
        <w:t>влияния</w:t>
      </w:r>
      <w:r>
        <w:rPr>
          <w:spacing w:val="-5"/>
        </w:rPr>
        <w:t xml:space="preserve"> </w:t>
      </w:r>
      <w:r>
        <w:t>статической</w:t>
      </w:r>
      <w:r>
        <w:rPr>
          <w:spacing w:val="-9"/>
        </w:rPr>
        <w:t xml:space="preserve"> </w:t>
      </w:r>
      <w:r>
        <w:t>и</w:t>
      </w:r>
      <w:r>
        <w:rPr>
          <w:spacing w:val="-4"/>
        </w:rPr>
        <w:t xml:space="preserve"> </w:t>
      </w:r>
      <w:r>
        <w:t>динамической</w:t>
      </w:r>
      <w:r>
        <w:rPr>
          <w:spacing w:val="-9"/>
        </w:rPr>
        <w:t xml:space="preserve"> </w:t>
      </w:r>
      <w:r>
        <w:t>нагрузки</w:t>
      </w:r>
      <w:r>
        <w:rPr>
          <w:spacing w:val="-4"/>
        </w:rPr>
        <w:t xml:space="preserve"> </w:t>
      </w:r>
      <w:r>
        <w:t>на</w:t>
      </w:r>
      <w:r>
        <w:rPr>
          <w:spacing w:val="-1"/>
        </w:rPr>
        <w:t xml:space="preserve"> </w:t>
      </w:r>
      <w:r>
        <w:t>утомление</w:t>
      </w:r>
      <w:r>
        <w:rPr>
          <w:spacing w:val="-10"/>
        </w:rPr>
        <w:t xml:space="preserve"> </w:t>
      </w:r>
      <w:r>
        <w:t>мышц. Выявление нарушения осанки.</w:t>
      </w:r>
    </w:p>
    <w:p w:rsidR="002728F3" w:rsidRDefault="00E3047D">
      <w:pPr>
        <w:pStyle w:val="a3"/>
        <w:spacing w:before="3" w:line="275" w:lineRule="exact"/>
        <w:jc w:val="left"/>
      </w:pPr>
      <w:r>
        <w:t>Определение</w:t>
      </w:r>
      <w:r>
        <w:rPr>
          <w:spacing w:val="-6"/>
        </w:rPr>
        <w:t xml:space="preserve"> </w:t>
      </w:r>
      <w:r>
        <w:t>признаков</w:t>
      </w:r>
      <w:r>
        <w:rPr>
          <w:spacing w:val="-6"/>
        </w:rPr>
        <w:t xml:space="preserve"> </w:t>
      </w:r>
      <w:r>
        <w:rPr>
          <w:spacing w:val="-2"/>
        </w:rPr>
        <w:t>плоскостопия.</w:t>
      </w:r>
    </w:p>
    <w:p w:rsidR="002728F3" w:rsidRDefault="00E3047D">
      <w:pPr>
        <w:pStyle w:val="a3"/>
        <w:spacing w:line="275" w:lineRule="exact"/>
        <w:jc w:val="left"/>
      </w:pPr>
      <w:r>
        <w:t>Оказание</w:t>
      </w:r>
      <w:r>
        <w:rPr>
          <w:spacing w:val="-4"/>
        </w:rPr>
        <w:t xml:space="preserve"> </w:t>
      </w:r>
      <w:r>
        <w:t>первой</w:t>
      </w:r>
      <w:r>
        <w:rPr>
          <w:spacing w:val="-4"/>
        </w:rPr>
        <w:t xml:space="preserve"> </w:t>
      </w:r>
      <w:r>
        <w:t>помощи</w:t>
      </w:r>
      <w:r>
        <w:rPr>
          <w:spacing w:val="-4"/>
        </w:rPr>
        <w:t xml:space="preserve"> </w:t>
      </w:r>
      <w:r>
        <w:t>при</w:t>
      </w:r>
      <w:r>
        <w:rPr>
          <w:spacing w:val="-5"/>
        </w:rPr>
        <w:t xml:space="preserve"> </w:t>
      </w:r>
      <w:r>
        <w:t>повреждении</w:t>
      </w:r>
      <w:r>
        <w:rPr>
          <w:spacing w:val="-4"/>
        </w:rPr>
        <w:t xml:space="preserve"> </w:t>
      </w:r>
      <w:r>
        <w:t>скелета</w:t>
      </w:r>
      <w:r>
        <w:rPr>
          <w:spacing w:val="-1"/>
        </w:rPr>
        <w:t xml:space="preserve"> </w:t>
      </w:r>
      <w:r>
        <w:t>и</w:t>
      </w:r>
      <w:r>
        <w:rPr>
          <w:spacing w:val="1"/>
        </w:rPr>
        <w:t xml:space="preserve"> </w:t>
      </w:r>
      <w:r>
        <w:rPr>
          <w:spacing w:val="-2"/>
        </w:rPr>
        <w:t>мышц.</w:t>
      </w:r>
    </w:p>
    <w:p w:rsidR="002728F3" w:rsidRDefault="00E3047D">
      <w:pPr>
        <w:pStyle w:val="2"/>
        <w:spacing w:before="8" w:line="272" w:lineRule="exact"/>
      </w:pPr>
      <w:r>
        <w:t>Внутренняя</w:t>
      </w:r>
      <w:r>
        <w:rPr>
          <w:spacing w:val="-3"/>
        </w:rPr>
        <w:t xml:space="preserve"> </w:t>
      </w:r>
      <w:r>
        <w:t>среда</w:t>
      </w:r>
      <w:r>
        <w:rPr>
          <w:spacing w:val="-2"/>
        </w:rPr>
        <w:t xml:space="preserve"> организма.</w:t>
      </w:r>
    </w:p>
    <w:p w:rsidR="002728F3" w:rsidRDefault="00E3047D">
      <w:pPr>
        <w:pStyle w:val="a3"/>
        <w:ind w:right="430" w:firstLine="71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3"/>
        </w:rPr>
        <w:t xml:space="preserve"> </w:t>
      </w:r>
      <w:r>
        <w:t>Плазма</w:t>
      </w:r>
      <w:r>
        <w:rPr>
          <w:spacing w:val="-10"/>
        </w:rPr>
        <w:t xml:space="preserve"> </w:t>
      </w:r>
      <w:r>
        <w:t>крови.</w:t>
      </w:r>
      <w:r>
        <w:rPr>
          <w:spacing w:val="-7"/>
        </w:rPr>
        <w:t xml:space="preserve"> </w:t>
      </w:r>
      <w:r>
        <w:t>Постоянство</w:t>
      </w:r>
      <w:r>
        <w:rPr>
          <w:spacing w:val="-5"/>
        </w:rPr>
        <w:t xml:space="preserve"> </w:t>
      </w:r>
      <w:r>
        <w:t>внутренней</w:t>
      </w:r>
      <w:r>
        <w:rPr>
          <w:spacing w:val="-4"/>
        </w:rPr>
        <w:t xml:space="preserve"> </w:t>
      </w:r>
      <w:r>
        <w:t>среды</w:t>
      </w:r>
      <w:r>
        <w:rPr>
          <w:spacing w:val="-4"/>
        </w:rPr>
        <w:t xml:space="preserve"> </w:t>
      </w:r>
      <w:r>
        <w:t>(гомеостаз).</w:t>
      </w:r>
      <w:r>
        <w:rPr>
          <w:spacing w:val="-3"/>
        </w:rPr>
        <w:t xml:space="preserve"> </w:t>
      </w:r>
      <w:r>
        <w:t>Свёртывание</w:t>
      </w:r>
      <w:r>
        <w:rPr>
          <w:spacing w:val="-6"/>
        </w:rPr>
        <w:t xml:space="preserve"> </w:t>
      </w:r>
      <w:r>
        <w:t>крови. Группы крови. Резус-фактор. Переливание крови. Донорство.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18" w:firstLine="710"/>
      </w:pPr>
      <w: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728F3" w:rsidRDefault="00E3047D">
      <w:pPr>
        <w:spacing w:before="4"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24" w:firstLine="710"/>
      </w:pPr>
      <w:r>
        <w:t>Изучение микроскопического строения крови человека и лягушки (сравнение) на готовых микропрепаратах.</w:t>
      </w:r>
    </w:p>
    <w:p w:rsidR="002728F3" w:rsidRDefault="00E3047D">
      <w:pPr>
        <w:pStyle w:val="2"/>
        <w:spacing w:line="274" w:lineRule="exact"/>
        <w:jc w:val="left"/>
      </w:pPr>
      <w:r>
        <w:rPr>
          <w:spacing w:val="-2"/>
        </w:rPr>
        <w:t>Кровообращение.</w:t>
      </w:r>
    </w:p>
    <w:p w:rsidR="002728F3" w:rsidRDefault="00E3047D">
      <w:pPr>
        <w:pStyle w:val="a3"/>
        <w:ind w:right="419" w:firstLine="710"/>
      </w:pPr>
      <w:r>
        <w:t>Органы</w:t>
      </w:r>
      <w:r>
        <w:rPr>
          <w:spacing w:val="-15"/>
        </w:rPr>
        <w:t xml:space="preserve"> </w:t>
      </w:r>
      <w:r>
        <w:t>кровообращения.</w:t>
      </w:r>
      <w:r>
        <w:rPr>
          <w:spacing w:val="-15"/>
        </w:rPr>
        <w:t xml:space="preserve"> </w:t>
      </w:r>
      <w:r>
        <w:t>Строение</w:t>
      </w:r>
      <w:r>
        <w:rPr>
          <w:spacing w:val="-15"/>
        </w:rPr>
        <w:t xml:space="preserve"> </w:t>
      </w:r>
      <w:r>
        <w:t>и</w:t>
      </w:r>
      <w:r>
        <w:rPr>
          <w:spacing w:val="-15"/>
        </w:rPr>
        <w:t xml:space="preserve"> </w:t>
      </w:r>
      <w:r>
        <w:t>работа</w:t>
      </w:r>
      <w:r>
        <w:rPr>
          <w:spacing w:val="-15"/>
        </w:rPr>
        <w:t xml:space="preserve"> </w:t>
      </w:r>
      <w:r>
        <w:t>сердца.</w:t>
      </w:r>
      <w:r>
        <w:rPr>
          <w:spacing w:val="-15"/>
        </w:rPr>
        <w:t xml:space="preserve"> </w:t>
      </w:r>
      <w:r>
        <w:t>Автоматизм</w:t>
      </w:r>
      <w:r>
        <w:rPr>
          <w:spacing w:val="-15"/>
        </w:rPr>
        <w:t xml:space="preserve"> </w:t>
      </w:r>
      <w:r>
        <w:t>сердца.</w:t>
      </w:r>
      <w:r>
        <w:rPr>
          <w:spacing w:val="-11"/>
        </w:rPr>
        <w:t xml:space="preserve"> </w:t>
      </w:r>
      <w:r>
        <w:t>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75" w:lineRule="exact"/>
        <w:jc w:val="left"/>
      </w:pPr>
      <w:r>
        <w:t>Измерение</w:t>
      </w:r>
      <w:r>
        <w:rPr>
          <w:spacing w:val="-5"/>
        </w:rPr>
        <w:t xml:space="preserve"> </w:t>
      </w:r>
      <w:r>
        <w:t xml:space="preserve">кровяного </w:t>
      </w:r>
      <w:r>
        <w:rPr>
          <w:spacing w:val="-2"/>
        </w:rPr>
        <w:t>давления.</w:t>
      </w:r>
    </w:p>
    <w:p w:rsidR="002728F3" w:rsidRDefault="00E3047D">
      <w:pPr>
        <w:pStyle w:val="a3"/>
        <w:spacing w:line="242" w:lineRule="auto"/>
        <w:jc w:val="left"/>
      </w:pPr>
      <w:r>
        <w:t>Определение</w:t>
      </w:r>
      <w:r>
        <w:rPr>
          <w:spacing w:val="78"/>
        </w:rPr>
        <w:t xml:space="preserve"> </w:t>
      </w:r>
      <w:r>
        <w:t>пульса</w:t>
      </w:r>
      <w:r>
        <w:rPr>
          <w:spacing w:val="78"/>
        </w:rPr>
        <w:t xml:space="preserve"> </w:t>
      </w:r>
      <w:r>
        <w:t>и</w:t>
      </w:r>
      <w:r>
        <w:rPr>
          <w:spacing w:val="80"/>
        </w:rPr>
        <w:t xml:space="preserve"> </w:t>
      </w:r>
      <w:r>
        <w:t>числа</w:t>
      </w:r>
      <w:r>
        <w:rPr>
          <w:spacing w:val="79"/>
        </w:rPr>
        <w:t xml:space="preserve"> </w:t>
      </w:r>
      <w:r>
        <w:t>сердечных</w:t>
      </w:r>
      <w:r>
        <w:rPr>
          <w:spacing w:val="74"/>
        </w:rPr>
        <w:t xml:space="preserve"> </w:t>
      </w:r>
      <w:r>
        <w:t>сокращений</w:t>
      </w:r>
      <w:r>
        <w:rPr>
          <w:spacing w:val="76"/>
        </w:rPr>
        <w:t xml:space="preserve"> </w:t>
      </w:r>
      <w:r>
        <w:t>в</w:t>
      </w:r>
      <w:r>
        <w:rPr>
          <w:spacing w:val="76"/>
        </w:rPr>
        <w:t xml:space="preserve"> </w:t>
      </w:r>
      <w:r>
        <w:t>покое</w:t>
      </w:r>
      <w:r>
        <w:rPr>
          <w:spacing w:val="74"/>
        </w:rPr>
        <w:t xml:space="preserve"> </w:t>
      </w:r>
      <w:r>
        <w:t>и</w:t>
      </w:r>
      <w:r>
        <w:rPr>
          <w:spacing w:val="76"/>
        </w:rPr>
        <w:t xml:space="preserve"> </w:t>
      </w:r>
      <w:r>
        <w:t>после</w:t>
      </w:r>
      <w:r>
        <w:rPr>
          <w:spacing w:val="74"/>
        </w:rPr>
        <w:t xml:space="preserve"> </w:t>
      </w:r>
      <w:r>
        <w:t>дозированных физических нагрузок у человека.</w:t>
      </w:r>
    </w:p>
    <w:p w:rsidR="002728F3" w:rsidRDefault="00E3047D">
      <w:pPr>
        <w:pStyle w:val="a3"/>
        <w:spacing w:line="271" w:lineRule="exact"/>
        <w:jc w:val="left"/>
      </w:pPr>
      <w:r>
        <w:t>Первая</w:t>
      </w:r>
      <w:r>
        <w:rPr>
          <w:spacing w:val="-4"/>
        </w:rPr>
        <w:t xml:space="preserve"> </w:t>
      </w:r>
      <w:r>
        <w:t>помощь</w:t>
      </w:r>
      <w:r>
        <w:rPr>
          <w:spacing w:val="-1"/>
        </w:rPr>
        <w:t xml:space="preserve"> </w:t>
      </w:r>
      <w:r>
        <w:t xml:space="preserve">при </w:t>
      </w:r>
      <w:r>
        <w:rPr>
          <w:spacing w:val="-2"/>
        </w:rPr>
        <w:t>кровотечениях.</w:t>
      </w:r>
    </w:p>
    <w:p w:rsidR="002728F3" w:rsidRDefault="00E3047D">
      <w:pPr>
        <w:pStyle w:val="2"/>
        <w:spacing w:before="6" w:line="272" w:lineRule="exact"/>
        <w:jc w:val="left"/>
      </w:pPr>
      <w:r>
        <w:rPr>
          <w:spacing w:val="-2"/>
        </w:rPr>
        <w:t>Дыхание.</w:t>
      </w:r>
    </w:p>
    <w:p w:rsidR="002728F3" w:rsidRDefault="00E3047D">
      <w:pPr>
        <w:pStyle w:val="a3"/>
        <w:ind w:right="428" w:firstLine="710"/>
      </w:pPr>
      <w:r>
        <w:t>Дыхание</w:t>
      </w:r>
      <w:r>
        <w:rPr>
          <w:spacing w:val="-10"/>
        </w:rPr>
        <w:t xml:space="preserve"> </w:t>
      </w:r>
      <w:r>
        <w:t>и</w:t>
      </w:r>
      <w:r>
        <w:rPr>
          <w:spacing w:val="-9"/>
        </w:rPr>
        <w:t xml:space="preserve"> </w:t>
      </w:r>
      <w:r>
        <w:t>его</w:t>
      </w:r>
      <w:r>
        <w:rPr>
          <w:spacing w:val="-9"/>
        </w:rPr>
        <w:t xml:space="preserve"> </w:t>
      </w:r>
      <w:r>
        <w:t>значение.</w:t>
      </w:r>
      <w:r>
        <w:rPr>
          <w:spacing w:val="-11"/>
        </w:rPr>
        <w:t xml:space="preserve"> </w:t>
      </w:r>
      <w:r>
        <w:t>Органы</w:t>
      </w:r>
      <w:r>
        <w:rPr>
          <w:spacing w:val="-8"/>
        </w:rPr>
        <w:t xml:space="preserve"> </w:t>
      </w:r>
      <w:r>
        <w:t>дыхания.</w:t>
      </w:r>
      <w:r>
        <w:rPr>
          <w:spacing w:val="-11"/>
        </w:rPr>
        <w:t xml:space="preserve"> </w:t>
      </w:r>
      <w:r>
        <w:t>Лёгкие.</w:t>
      </w:r>
      <w:r>
        <w:rPr>
          <w:spacing w:val="-8"/>
        </w:rPr>
        <w:t xml:space="preserve"> </w:t>
      </w:r>
      <w:r>
        <w:t>Взаимосвязь</w:t>
      </w:r>
      <w:r>
        <w:rPr>
          <w:spacing w:val="-13"/>
        </w:rPr>
        <w:t xml:space="preserve"> </w:t>
      </w:r>
      <w:r>
        <w:t>строения</w:t>
      </w:r>
      <w:r>
        <w:rPr>
          <w:spacing w:val="-14"/>
        </w:rPr>
        <w:t xml:space="preserve"> </w:t>
      </w:r>
      <w:r>
        <w:t>и</w:t>
      </w:r>
      <w:r>
        <w:rPr>
          <w:spacing w:val="-13"/>
        </w:rPr>
        <w:t xml:space="preserve"> </w:t>
      </w:r>
      <w:r>
        <w:t>функций органов дыхания. Газообмен в лёгких и тканях. Жизненная ёмкость лёгких. Механизмы дыхания. Дыхательные движения. Регуляция дыхания.</w:t>
      </w:r>
    </w:p>
    <w:p w:rsidR="002728F3" w:rsidRDefault="00E3047D">
      <w:pPr>
        <w:pStyle w:val="a3"/>
        <w:ind w:right="415" w:firstLine="71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w:t>
      </w:r>
      <w:r>
        <w:rPr>
          <w:spacing w:val="-2"/>
        </w:rPr>
        <w:t xml:space="preserve"> </w:t>
      </w:r>
      <w:r>
        <w:t>первой помощи при поражении органов дыхания.</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75" w:lineRule="exact"/>
        <w:ind w:left="851"/>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2728F3" w:rsidRDefault="00E3047D">
      <w:pPr>
        <w:pStyle w:val="a3"/>
        <w:spacing w:before="2"/>
        <w:ind w:left="851"/>
      </w:pPr>
      <w:r>
        <w:t>Определение</w:t>
      </w:r>
      <w:r>
        <w:rPr>
          <w:spacing w:val="-4"/>
        </w:rPr>
        <w:t xml:space="preserve"> </w:t>
      </w:r>
      <w:r>
        <w:t>частоты</w:t>
      </w:r>
      <w:r>
        <w:rPr>
          <w:spacing w:val="-2"/>
        </w:rPr>
        <w:t xml:space="preserve"> </w:t>
      </w:r>
      <w:r>
        <w:t>дыхания.</w:t>
      </w:r>
      <w:r>
        <w:rPr>
          <w:spacing w:val="1"/>
        </w:rPr>
        <w:t xml:space="preserve"> </w:t>
      </w:r>
      <w:r>
        <w:t>Влияние</w:t>
      </w:r>
      <w:r>
        <w:rPr>
          <w:spacing w:val="-6"/>
        </w:rPr>
        <w:t xml:space="preserve"> </w:t>
      </w:r>
      <w:r>
        <w:t>различных</w:t>
      </w:r>
      <w:r>
        <w:rPr>
          <w:spacing w:val="-6"/>
        </w:rPr>
        <w:t xml:space="preserve"> </w:t>
      </w:r>
      <w:r>
        <w:t>факторов</w:t>
      </w:r>
      <w:r>
        <w:rPr>
          <w:spacing w:val="1"/>
        </w:rPr>
        <w:t xml:space="preserve"> </w:t>
      </w:r>
      <w:r>
        <w:t>на</w:t>
      </w:r>
      <w:r>
        <w:rPr>
          <w:spacing w:val="-6"/>
        </w:rPr>
        <w:t xml:space="preserve"> </w:t>
      </w:r>
      <w:r>
        <w:t>частоту</w:t>
      </w:r>
      <w:r>
        <w:rPr>
          <w:spacing w:val="-10"/>
        </w:rPr>
        <w:t xml:space="preserve"> </w:t>
      </w:r>
      <w:r>
        <w:rPr>
          <w:spacing w:val="-2"/>
        </w:rPr>
        <w:t>дыхания.</w:t>
      </w:r>
    </w:p>
    <w:p w:rsidR="002728F3" w:rsidRDefault="00E3047D">
      <w:pPr>
        <w:pStyle w:val="2"/>
        <w:spacing w:before="2"/>
      </w:pPr>
      <w:r>
        <w:t>Питание</w:t>
      </w:r>
      <w:r>
        <w:rPr>
          <w:spacing w:val="-4"/>
        </w:rPr>
        <w:t xml:space="preserve"> </w:t>
      </w:r>
      <w:r>
        <w:t>и</w:t>
      </w:r>
      <w:r>
        <w:rPr>
          <w:spacing w:val="2"/>
        </w:rPr>
        <w:t xml:space="preserve"> </w:t>
      </w:r>
      <w:r>
        <w:rPr>
          <w:spacing w:val="-2"/>
        </w:rPr>
        <w:t>пищеварение.</w:t>
      </w:r>
    </w:p>
    <w:p w:rsidR="002728F3" w:rsidRDefault="00E3047D">
      <w:pPr>
        <w:pStyle w:val="a3"/>
        <w:ind w:right="421" w:firstLine="710"/>
      </w:pPr>
      <w:r>
        <w:t>Питательные</w:t>
      </w:r>
      <w:r>
        <w:rPr>
          <w:spacing w:val="-14"/>
        </w:rPr>
        <w:t xml:space="preserve"> </w:t>
      </w:r>
      <w:r>
        <w:t>вещества</w:t>
      </w:r>
      <w:r>
        <w:rPr>
          <w:spacing w:val="-13"/>
        </w:rPr>
        <w:t xml:space="preserve"> </w:t>
      </w:r>
      <w:r>
        <w:t>и</w:t>
      </w:r>
      <w:r>
        <w:rPr>
          <w:spacing w:val="-11"/>
        </w:rPr>
        <w:t xml:space="preserve"> </w:t>
      </w:r>
      <w:r>
        <w:t>пищевые</w:t>
      </w:r>
      <w:r>
        <w:rPr>
          <w:spacing w:val="-15"/>
        </w:rPr>
        <w:t xml:space="preserve"> </w:t>
      </w:r>
      <w:r>
        <w:t>продукты.</w:t>
      </w:r>
      <w:r>
        <w:rPr>
          <w:spacing w:val="-10"/>
        </w:rPr>
        <w:t xml:space="preserve"> </w:t>
      </w:r>
      <w:r>
        <w:t>Питание</w:t>
      </w:r>
      <w:r>
        <w:rPr>
          <w:spacing w:val="-13"/>
        </w:rPr>
        <w:t xml:space="preserve"> </w:t>
      </w:r>
      <w:r>
        <w:t>и</w:t>
      </w:r>
      <w:r>
        <w:rPr>
          <w:spacing w:val="-11"/>
        </w:rPr>
        <w:t xml:space="preserve"> </w:t>
      </w:r>
      <w:r>
        <w:t>его</w:t>
      </w:r>
      <w:r>
        <w:rPr>
          <w:spacing w:val="-7"/>
        </w:rPr>
        <w:t xml:space="preserve"> </w:t>
      </w:r>
      <w:r>
        <w:t>значение.</w:t>
      </w:r>
      <w:r>
        <w:rPr>
          <w:spacing w:val="-10"/>
        </w:rPr>
        <w:t xml:space="preserve"> </w:t>
      </w:r>
      <w:r>
        <w:t>Пищеварение. Органы пищеварения, их строение и функции. Ферменты, их роль в пищеварении. Пищеварение</w:t>
      </w:r>
      <w:r>
        <w:rPr>
          <w:spacing w:val="-12"/>
        </w:rPr>
        <w:t xml:space="preserve"> </w:t>
      </w:r>
      <w:r>
        <w:t>в</w:t>
      </w:r>
      <w:r>
        <w:rPr>
          <w:spacing w:val="-5"/>
        </w:rPr>
        <w:t xml:space="preserve"> </w:t>
      </w:r>
      <w:r>
        <w:t>ротовой</w:t>
      </w:r>
      <w:r>
        <w:rPr>
          <w:spacing w:val="-6"/>
        </w:rPr>
        <w:t xml:space="preserve"> </w:t>
      </w:r>
      <w:r>
        <w:t>полости.</w:t>
      </w:r>
      <w:r>
        <w:rPr>
          <w:spacing w:val="-8"/>
        </w:rPr>
        <w:t xml:space="preserve"> </w:t>
      </w:r>
      <w:r>
        <w:t>Зубы</w:t>
      </w:r>
      <w:r>
        <w:rPr>
          <w:spacing w:val="-5"/>
        </w:rPr>
        <w:t xml:space="preserve"> </w:t>
      </w:r>
      <w:r>
        <w:t>и</w:t>
      </w:r>
      <w:r>
        <w:rPr>
          <w:spacing w:val="-6"/>
        </w:rPr>
        <w:t xml:space="preserve"> </w:t>
      </w:r>
      <w:r>
        <w:t>уход</w:t>
      </w:r>
      <w:r>
        <w:rPr>
          <w:spacing w:val="-8"/>
        </w:rPr>
        <w:t xml:space="preserve"> </w:t>
      </w:r>
      <w:r>
        <w:t>за</w:t>
      </w:r>
      <w:r>
        <w:rPr>
          <w:spacing w:val="-8"/>
        </w:rPr>
        <w:t xml:space="preserve"> </w:t>
      </w:r>
      <w:r>
        <w:t>ними.</w:t>
      </w:r>
      <w:r>
        <w:rPr>
          <w:spacing w:val="-5"/>
        </w:rPr>
        <w:t xml:space="preserve"> </w:t>
      </w:r>
      <w:r>
        <w:t>Пищеварение</w:t>
      </w:r>
      <w:r>
        <w:rPr>
          <w:spacing w:val="-12"/>
        </w:rPr>
        <w:t xml:space="preserve"> </w:t>
      </w:r>
      <w:r>
        <w:t>в</w:t>
      </w:r>
      <w:r>
        <w:rPr>
          <w:spacing w:val="-9"/>
        </w:rPr>
        <w:t xml:space="preserve"> </w:t>
      </w:r>
      <w:r>
        <w:t>желудке,</w:t>
      </w:r>
      <w:r>
        <w:rPr>
          <w:spacing w:val="-5"/>
        </w:rPr>
        <w:t xml:space="preserve"> </w:t>
      </w:r>
      <w:r>
        <w:t>в</w:t>
      </w:r>
      <w:r>
        <w:rPr>
          <w:spacing w:val="-5"/>
        </w:rPr>
        <w:t xml:space="preserve"> </w:t>
      </w:r>
      <w:r>
        <w:t>тонком</w:t>
      </w:r>
      <w:r>
        <w:rPr>
          <w:spacing w:val="-9"/>
        </w:rPr>
        <w:t xml:space="preserve"> </w:t>
      </w:r>
      <w: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728F3" w:rsidRDefault="00E3047D">
      <w:pPr>
        <w:pStyle w:val="a3"/>
        <w:ind w:right="420" w:firstLine="710"/>
      </w:pPr>
      <w: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rsidR="002728F3" w:rsidRDefault="00E3047D">
      <w:pPr>
        <w:pStyle w:val="a3"/>
        <w:spacing w:before="2" w:line="237" w:lineRule="auto"/>
        <w:ind w:right="418" w:firstLine="71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2728F3" w:rsidRDefault="00E3047D">
      <w:pPr>
        <w:spacing w:before="4"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196"/>
      </w:pPr>
      <w:r>
        <w:t>Исследование</w:t>
      </w:r>
      <w:r>
        <w:rPr>
          <w:spacing w:val="-9"/>
        </w:rPr>
        <w:t xml:space="preserve"> </w:t>
      </w:r>
      <w:r>
        <w:t>действия</w:t>
      </w:r>
      <w:r>
        <w:rPr>
          <w:spacing w:val="-12"/>
        </w:rPr>
        <w:t xml:space="preserve"> </w:t>
      </w:r>
      <w:r>
        <w:t>ферментов</w:t>
      </w:r>
      <w:r>
        <w:rPr>
          <w:spacing w:val="-10"/>
        </w:rPr>
        <w:t xml:space="preserve"> </w:t>
      </w:r>
      <w:r>
        <w:t>слюны</w:t>
      </w:r>
      <w:r>
        <w:rPr>
          <w:spacing w:val="-10"/>
        </w:rPr>
        <w:t xml:space="preserve"> </w:t>
      </w:r>
      <w:r>
        <w:t>на</w:t>
      </w:r>
      <w:r>
        <w:rPr>
          <w:spacing w:val="-9"/>
        </w:rPr>
        <w:t xml:space="preserve"> </w:t>
      </w:r>
      <w:r>
        <w:t>крахмал. Наблюдение действия желудочного сока на белки.</w:t>
      </w:r>
    </w:p>
    <w:p w:rsidR="002728F3" w:rsidRDefault="00E3047D">
      <w:pPr>
        <w:pStyle w:val="2"/>
        <w:spacing w:line="274" w:lineRule="exact"/>
      </w:pPr>
      <w:r>
        <w:t>Обмен</w:t>
      </w:r>
      <w:r>
        <w:rPr>
          <w:spacing w:val="-4"/>
        </w:rPr>
        <w:t xml:space="preserve"> </w:t>
      </w:r>
      <w:r>
        <w:t>веществ</w:t>
      </w:r>
      <w:r>
        <w:rPr>
          <w:spacing w:val="-4"/>
        </w:rPr>
        <w:t xml:space="preserve"> </w:t>
      </w:r>
      <w:r>
        <w:t>и</w:t>
      </w:r>
      <w:r>
        <w:rPr>
          <w:spacing w:val="-3"/>
        </w:rPr>
        <w:t xml:space="preserve"> </w:t>
      </w:r>
      <w:r>
        <w:t>превращение</w:t>
      </w:r>
      <w:r>
        <w:rPr>
          <w:spacing w:val="-4"/>
        </w:rPr>
        <w:t xml:space="preserve"> </w:t>
      </w:r>
      <w:r>
        <w:rPr>
          <w:spacing w:val="-2"/>
        </w:rPr>
        <w:t>энергии.</w:t>
      </w:r>
    </w:p>
    <w:p w:rsidR="002728F3" w:rsidRDefault="00E3047D">
      <w:pPr>
        <w:pStyle w:val="a3"/>
        <w:ind w:right="425" w:firstLine="71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728F3" w:rsidRDefault="00E3047D">
      <w:pPr>
        <w:pStyle w:val="a3"/>
        <w:spacing w:line="242" w:lineRule="auto"/>
        <w:ind w:right="430" w:firstLine="71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728F3" w:rsidRDefault="00E3047D">
      <w:pPr>
        <w:pStyle w:val="a3"/>
        <w:spacing w:line="270" w:lineRule="exact"/>
        <w:ind w:left="851"/>
      </w:pPr>
      <w:r>
        <w:t>Нормы</w:t>
      </w:r>
      <w:r>
        <w:rPr>
          <w:spacing w:val="45"/>
        </w:rPr>
        <w:t xml:space="preserve"> </w:t>
      </w:r>
      <w:r>
        <w:t>и</w:t>
      </w:r>
      <w:r>
        <w:rPr>
          <w:spacing w:val="47"/>
        </w:rPr>
        <w:t xml:space="preserve"> </w:t>
      </w:r>
      <w:r>
        <w:t>режим</w:t>
      </w:r>
      <w:r>
        <w:rPr>
          <w:spacing w:val="43"/>
        </w:rPr>
        <w:t xml:space="preserve"> </w:t>
      </w:r>
      <w:r>
        <w:t>питания.</w:t>
      </w:r>
      <w:r>
        <w:rPr>
          <w:spacing w:val="47"/>
        </w:rPr>
        <w:t xml:space="preserve"> </w:t>
      </w:r>
      <w:r>
        <w:t>Рациональное</w:t>
      </w:r>
      <w:r>
        <w:rPr>
          <w:spacing w:val="45"/>
        </w:rPr>
        <w:t xml:space="preserve"> </w:t>
      </w:r>
      <w:r>
        <w:t>питание</w:t>
      </w:r>
      <w:r>
        <w:rPr>
          <w:spacing w:val="57"/>
        </w:rPr>
        <w:t xml:space="preserve"> </w:t>
      </w:r>
      <w:r>
        <w:t>-</w:t>
      </w:r>
      <w:r>
        <w:rPr>
          <w:spacing w:val="47"/>
        </w:rPr>
        <w:t xml:space="preserve"> </w:t>
      </w:r>
      <w:r>
        <w:t>фактор</w:t>
      </w:r>
      <w:r>
        <w:rPr>
          <w:spacing w:val="50"/>
        </w:rPr>
        <w:t xml:space="preserve"> </w:t>
      </w:r>
      <w:r>
        <w:t>укрепления</w:t>
      </w:r>
      <w:r>
        <w:rPr>
          <w:spacing w:val="50"/>
        </w:rPr>
        <w:t xml:space="preserve"> </w:t>
      </w:r>
      <w:r>
        <w:rPr>
          <w:spacing w:val="-2"/>
        </w:rPr>
        <w:t>здоровья.</w:t>
      </w:r>
    </w:p>
    <w:p w:rsidR="002728F3" w:rsidRDefault="00E3047D">
      <w:pPr>
        <w:pStyle w:val="a3"/>
      </w:pPr>
      <w:r>
        <w:t>Нарушение</w:t>
      </w:r>
      <w:r>
        <w:rPr>
          <w:spacing w:val="-3"/>
        </w:rPr>
        <w:t xml:space="preserve"> </w:t>
      </w:r>
      <w:r>
        <w:t>обмена</w:t>
      </w:r>
      <w:r>
        <w:rPr>
          <w:spacing w:val="-6"/>
        </w:rPr>
        <w:t xml:space="preserve"> </w:t>
      </w:r>
      <w:r>
        <w:rPr>
          <w:spacing w:val="-2"/>
        </w:rPr>
        <w:t>веществ.</w:t>
      </w:r>
    </w:p>
    <w:p w:rsidR="002728F3" w:rsidRDefault="002728F3">
      <w:pPr>
        <w:pStyle w:val="a3"/>
        <w:sectPr w:rsidR="002728F3">
          <w:pgSz w:w="11910" w:h="16840"/>
          <w:pgMar w:top="1040" w:right="425" w:bottom="1260" w:left="1559" w:header="0" w:footer="1008" w:gutter="0"/>
          <w:cols w:space="720"/>
        </w:sectPr>
      </w:pPr>
    </w:p>
    <w:p w:rsidR="002728F3" w:rsidRDefault="00E3047D">
      <w:pPr>
        <w:spacing w:before="66"/>
        <w:ind w:left="851"/>
        <w:rPr>
          <w:i/>
          <w:sz w:val="24"/>
        </w:rPr>
      </w:pPr>
      <w:r>
        <w:rPr>
          <w:i/>
          <w:sz w:val="24"/>
        </w:rPr>
        <w:lastRenderedPageBreak/>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3" w:line="275" w:lineRule="exact"/>
        <w:jc w:val="left"/>
      </w:pPr>
      <w:r>
        <w:t>Исследование</w:t>
      </w:r>
      <w:r>
        <w:rPr>
          <w:spacing w:val="-4"/>
        </w:rPr>
        <w:t xml:space="preserve"> </w:t>
      </w:r>
      <w:r>
        <w:t>состава</w:t>
      </w:r>
      <w:r>
        <w:rPr>
          <w:spacing w:val="-8"/>
        </w:rPr>
        <w:t xml:space="preserve"> </w:t>
      </w:r>
      <w:r>
        <w:t>продуктов</w:t>
      </w:r>
      <w:r>
        <w:rPr>
          <w:spacing w:val="-1"/>
        </w:rPr>
        <w:t xml:space="preserve"> </w:t>
      </w:r>
      <w:r>
        <w:rPr>
          <w:spacing w:val="-2"/>
        </w:rPr>
        <w:t>питания.</w:t>
      </w:r>
    </w:p>
    <w:p w:rsidR="002728F3" w:rsidRDefault="00E3047D">
      <w:pPr>
        <w:pStyle w:val="a3"/>
        <w:spacing w:line="242" w:lineRule="auto"/>
        <w:ind w:right="3558"/>
        <w:jc w:val="left"/>
      </w:pPr>
      <w:r>
        <w:t>Составление</w:t>
      </w:r>
      <w:r>
        <w:rPr>
          <w:spacing w:val="-10"/>
        </w:rPr>
        <w:t xml:space="preserve"> </w:t>
      </w:r>
      <w:r>
        <w:t>меню</w:t>
      </w:r>
      <w:r>
        <w:rPr>
          <w:spacing w:val="-6"/>
        </w:rPr>
        <w:t xml:space="preserve"> </w:t>
      </w:r>
      <w:r>
        <w:t>в</w:t>
      </w:r>
      <w:r>
        <w:rPr>
          <w:spacing w:val="-7"/>
        </w:rPr>
        <w:t xml:space="preserve"> </w:t>
      </w:r>
      <w:r>
        <w:t>зависимости</w:t>
      </w:r>
      <w:r>
        <w:rPr>
          <w:spacing w:val="-11"/>
        </w:rPr>
        <w:t xml:space="preserve"> </w:t>
      </w:r>
      <w:r>
        <w:t>от</w:t>
      </w:r>
      <w:r>
        <w:rPr>
          <w:spacing w:val="-4"/>
        </w:rPr>
        <w:t xml:space="preserve"> </w:t>
      </w:r>
      <w:r>
        <w:t>калорийности</w:t>
      </w:r>
      <w:r>
        <w:rPr>
          <w:spacing w:val="-3"/>
        </w:rPr>
        <w:t xml:space="preserve"> </w:t>
      </w:r>
      <w:r>
        <w:t>пищи. Способы сохранения витаминов в пищевых продуктах.</w:t>
      </w:r>
    </w:p>
    <w:p w:rsidR="002728F3" w:rsidRDefault="00E3047D">
      <w:pPr>
        <w:pStyle w:val="2"/>
        <w:spacing w:line="274" w:lineRule="exact"/>
        <w:jc w:val="left"/>
      </w:pPr>
      <w:r>
        <w:rPr>
          <w:spacing w:val="-4"/>
        </w:rPr>
        <w:t>Кожа.</w:t>
      </w:r>
    </w:p>
    <w:p w:rsidR="002728F3" w:rsidRDefault="00E3047D">
      <w:pPr>
        <w:pStyle w:val="a3"/>
        <w:spacing w:line="274" w:lineRule="exact"/>
        <w:ind w:left="851"/>
        <w:jc w:val="left"/>
      </w:pPr>
      <w:r>
        <w:t>Строение</w:t>
      </w:r>
      <w:r>
        <w:rPr>
          <w:spacing w:val="69"/>
        </w:rPr>
        <w:t xml:space="preserve"> </w:t>
      </w:r>
      <w:r>
        <w:t>и</w:t>
      </w:r>
      <w:r>
        <w:rPr>
          <w:spacing w:val="77"/>
        </w:rPr>
        <w:t xml:space="preserve"> </w:t>
      </w:r>
      <w:r>
        <w:t>функции</w:t>
      </w:r>
      <w:r>
        <w:rPr>
          <w:spacing w:val="77"/>
        </w:rPr>
        <w:t xml:space="preserve"> </w:t>
      </w:r>
      <w:r>
        <w:t>кожи.</w:t>
      </w:r>
      <w:r>
        <w:rPr>
          <w:spacing w:val="74"/>
        </w:rPr>
        <w:t xml:space="preserve"> </w:t>
      </w:r>
      <w:r>
        <w:t>Кожа</w:t>
      </w:r>
      <w:r>
        <w:rPr>
          <w:spacing w:val="76"/>
        </w:rPr>
        <w:t xml:space="preserve"> </w:t>
      </w:r>
      <w:r>
        <w:t>и</w:t>
      </w:r>
      <w:r>
        <w:rPr>
          <w:spacing w:val="74"/>
        </w:rPr>
        <w:t xml:space="preserve"> </w:t>
      </w:r>
      <w:r>
        <w:t>её</w:t>
      </w:r>
      <w:r>
        <w:rPr>
          <w:spacing w:val="76"/>
        </w:rPr>
        <w:t xml:space="preserve"> </w:t>
      </w:r>
      <w:r>
        <w:t>производные.</w:t>
      </w:r>
      <w:r>
        <w:rPr>
          <w:spacing w:val="74"/>
        </w:rPr>
        <w:t xml:space="preserve"> </w:t>
      </w:r>
      <w:r>
        <w:t>Кожа</w:t>
      </w:r>
      <w:r>
        <w:rPr>
          <w:spacing w:val="71"/>
        </w:rPr>
        <w:t xml:space="preserve"> </w:t>
      </w:r>
      <w:r>
        <w:t>и</w:t>
      </w:r>
      <w:r>
        <w:rPr>
          <w:spacing w:val="78"/>
        </w:rPr>
        <w:t xml:space="preserve"> </w:t>
      </w:r>
      <w:r>
        <w:rPr>
          <w:spacing w:val="-2"/>
        </w:rPr>
        <w:t>терморегуляция.</w:t>
      </w:r>
    </w:p>
    <w:p w:rsidR="002728F3" w:rsidRDefault="00E3047D">
      <w:pPr>
        <w:pStyle w:val="a3"/>
        <w:spacing w:line="275" w:lineRule="exact"/>
        <w:jc w:val="left"/>
      </w:pPr>
      <w:r>
        <w:t>Влияние</w:t>
      </w:r>
      <w:r>
        <w:rPr>
          <w:spacing w:val="-3"/>
        </w:rPr>
        <w:t xml:space="preserve"> </w:t>
      </w:r>
      <w:r>
        <w:t>на</w:t>
      </w:r>
      <w:r>
        <w:rPr>
          <w:spacing w:val="-2"/>
        </w:rPr>
        <w:t xml:space="preserve"> </w:t>
      </w:r>
      <w:r>
        <w:t>кожу</w:t>
      </w:r>
      <w:r>
        <w:rPr>
          <w:spacing w:val="-11"/>
        </w:rPr>
        <w:t xml:space="preserve"> </w:t>
      </w:r>
      <w:r>
        <w:t>факторов</w:t>
      </w:r>
      <w:r>
        <w:rPr>
          <w:spacing w:val="-4"/>
        </w:rPr>
        <w:t xml:space="preserve"> </w:t>
      </w:r>
      <w:r>
        <w:t xml:space="preserve">окружающей </w:t>
      </w:r>
      <w:r>
        <w:rPr>
          <w:spacing w:val="-2"/>
        </w:rPr>
        <w:t>среды.</w:t>
      </w:r>
    </w:p>
    <w:p w:rsidR="002728F3" w:rsidRDefault="00E3047D">
      <w:pPr>
        <w:pStyle w:val="a3"/>
        <w:spacing w:before="1"/>
        <w:ind w:right="426" w:firstLine="71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2728F3" w:rsidRDefault="00E3047D">
      <w:pPr>
        <w:spacing w:before="1"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left="851" w:right="2022"/>
        <w:jc w:val="left"/>
      </w:pPr>
      <w:r>
        <w:t>Исследование</w:t>
      </w:r>
      <w:r>
        <w:rPr>
          <w:spacing w:val="-5"/>
        </w:rPr>
        <w:t xml:space="preserve"> </w:t>
      </w:r>
      <w:r>
        <w:t>с</w:t>
      </w:r>
      <w:r>
        <w:rPr>
          <w:spacing w:val="-9"/>
        </w:rPr>
        <w:t xml:space="preserve"> </w:t>
      </w:r>
      <w:r>
        <w:t>помощью</w:t>
      </w:r>
      <w:r>
        <w:rPr>
          <w:spacing w:val="-6"/>
        </w:rPr>
        <w:t xml:space="preserve"> </w:t>
      </w:r>
      <w:r>
        <w:t>лупы</w:t>
      </w:r>
      <w:r>
        <w:rPr>
          <w:spacing w:val="-3"/>
        </w:rPr>
        <w:t xml:space="preserve"> </w:t>
      </w:r>
      <w:r>
        <w:t>тыльной</w:t>
      </w:r>
      <w:r>
        <w:rPr>
          <w:spacing w:val="-8"/>
        </w:rPr>
        <w:t xml:space="preserve"> </w:t>
      </w:r>
      <w:r>
        <w:t>и</w:t>
      </w:r>
      <w:r>
        <w:rPr>
          <w:spacing w:val="-8"/>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2728F3" w:rsidRDefault="00E3047D">
      <w:pPr>
        <w:pStyle w:val="a3"/>
        <w:spacing w:line="242" w:lineRule="auto"/>
        <w:ind w:left="851" w:right="871"/>
        <w:jc w:val="left"/>
      </w:pPr>
      <w:r>
        <w:t>Описание</w:t>
      </w:r>
      <w:r>
        <w:rPr>
          <w:spacing w:val="-1"/>
        </w:rPr>
        <w:t xml:space="preserve"> </w:t>
      </w:r>
      <w:r>
        <w:t>мер</w:t>
      </w:r>
      <w:r>
        <w:rPr>
          <w:spacing w:val="-5"/>
        </w:rPr>
        <w:t xml:space="preserve"> </w:t>
      </w:r>
      <w:r>
        <w:t>по уходу</w:t>
      </w:r>
      <w:r>
        <w:rPr>
          <w:spacing w:val="-9"/>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rsidR="002728F3" w:rsidRDefault="00E3047D">
      <w:pPr>
        <w:pStyle w:val="2"/>
        <w:spacing w:line="274" w:lineRule="exact"/>
        <w:jc w:val="left"/>
      </w:pPr>
      <w:r>
        <w:rPr>
          <w:spacing w:val="-2"/>
        </w:rPr>
        <w:t>Выделение.</w:t>
      </w:r>
    </w:p>
    <w:p w:rsidR="002728F3" w:rsidRDefault="00E3047D">
      <w:pPr>
        <w:pStyle w:val="a3"/>
        <w:ind w:right="423" w:firstLine="71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728F3" w:rsidRDefault="00E3047D">
      <w:pPr>
        <w:ind w:left="851" w:right="3734"/>
        <w:rPr>
          <w:sz w:val="24"/>
        </w:rPr>
      </w:pPr>
      <w:r>
        <w:rPr>
          <w:i/>
          <w:sz w:val="24"/>
        </w:rPr>
        <w:t xml:space="preserve">Лабораторные и практические работы. </w:t>
      </w:r>
      <w:r>
        <w:rPr>
          <w:sz w:val="24"/>
        </w:rPr>
        <w:t>Определение</w:t>
      </w:r>
      <w:r>
        <w:rPr>
          <w:spacing w:val="-9"/>
          <w:sz w:val="24"/>
        </w:rPr>
        <w:t xml:space="preserve"> </w:t>
      </w:r>
      <w:r>
        <w:rPr>
          <w:sz w:val="24"/>
        </w:rPr>
        <w:t>местоположения</w:t>
      </w:r>
      <w:r>
        <w:rPr>
          <w:spacing w:val="-12"/>
          <w:sz w:val="24"/>
        </w:rPr>
        <w:t xml:space="preserve"> </w:t>
      </w:r>
      <w:r>
        <w:rPr>
          <w:sz w:val="24"/>
        </w:rPr>
        <w:t>почек</w:t>
      </w:r>
      <w:r>
        <w:rPr>
          <w:spacing w:val="-10"/>
          <w:sz w:val="24"/>
        </w:rPr>
        <w:t xml:space="preserve"> </w:t>
      </w:r>
      <w:r>
        <w:rPr>
          <w:sz w:val="24"/>
        </w:rPr>
        <w:t>(на</w:t>
      </w:r>
      <w:r>
        <w:rPr>
          <w:spacing w:val="-13"/>
          <w:sz w:val="24"/>
        </w:rPr>
        <w:t xml:space="preserve"> </w:t>
      </w:r>
      <w:r>
        <w:rPr>
          <w:sz w:val="24"/>
        </w:rPr>
        <w:t>муляже). Описание мер профилактики болезней почек.</w:t>
      </w:r>
    </w:p>
    <w:p w:rsidR="002728F3" w:rsidRDefault="00E3047D">
      <w:pPr>
        <w:pStyle w:val="2"/>
        <w:jc w:val="left"/>
      </w:pPr>
      <w:r>
        <w:t>Размножение</w:t>
      </w:r>
      <w:r>
        <w:rPr>
          <w:spacing w:val="-4"/>
        </w:rPr>
        <w:t xml:space="preserve"> </w:t>
      </w:r>
      <w:r>
        <w:t xml:space="preserve">и </w:t>
      </w:r>
      <w:r>
        <w:rPr>
          <w:spacing w:val="-2"/>
        </w:rPr>
        <w:t>развитие.</w:t>
      </w:r>
    </w:p>
    <w:p w:rsidR="002728F3" w:rsidRDefault="00E3047D">
      <w:pPr>
        <w:pStyle w:val="a3"/>
        <w:ind w:right="426" w:firstLine="710"/>
      </w:pPr>
      <w:r>
        <w:t>Органы репродукции, строение и функции. Половые железы. Половые клетки. Оплодотворение.</w:t>
      </w:r>
      <w:r>
        <w:rPr>
          <w:spacing w:val="-11"/>
        </w:rPr>
        <w:t xml:space="preserve"> </w:t>
      </w:r>
      <w:r>
        <w:t>Внутриутробное</w:t>
      </w:r>
      <w:r>
        <w:rPr>
          <w:spacing w:val="-10"/>
        </w:rPr>
        <w:t xml:space="preserve"> </w:t>
      </w:r>
      <w:r>
        <w:t>развитие.</w:t>
      </w:r>
      <w:r>
        <w:rPr>
          <w:spacing w:val="-11"/>
        </w:rPr>
        <w:t xml:space="preserve"> </w:t>
      </w:r>
      <w:r>
        <w:t>Влияние</w:t>
      </w:r>
      <w:r>
        <w:rPr>
          <w:spacing w:val="-14"/>
        </w:rPr>
        <w:t xml:space="preserve"> </w:t>
      </w:r>
      <w:r>
        <w:t>на</w:t>
      </w:r>
      <w:r>
        <w:rPr>
          <w:spacing w:val="-10"/>
        </w:rPr>
        <w:t xml:space="preserve"> </w:t>
      </w:r>
      <w:r>
        <w:t>эмбриональное</w:t>
      </w:r>
      <w:r>
        <w:rPr>
          <w:spacing w:val="-14"/>
        </w:rPr>
        <w:t xml:space="preserve"> </w:t>
      </w:r>
      <w:r>
        <w:t>развитие</w:t>
      </w:r>
      <w:r>
        <w:rPr>
          <w:spacing w:val="-14"/>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728F3" w:rsidRDefault="00E3047D">
      <w:pPr>
        <w:spacing w:line="275"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42" w:lineRule="auto"/>
        <w:ind w:right="425" w:firstLine="710"/>
      </w:pPr>
      <w:r>
        <w:t>Описание основных мер по профилактике инфекционных вирусных заболеваний: СПИД и гепатит.</w:t>
      </w:r>
    </w:p>
    <w:p w:rsidR="002728F3" w:rsidRDefault="00E3047D">
      <w:pPr>
        <w:pStyle w:val="2"/>
        <w:spacing w:line="274" w:lineRule="exact"/>
      </w:pPr>
      <w:r>
        <w:t>Органы</w:t>
      </w:r>
      <w:r>
        <w:rPr>
          <w:spacing w:val="-1"/>
        </w:rPr>
        <w:t xml:space="preserve"> </w:t>
      </w:r>
      <w:r>
        <w:t>чувств</w:t>
      </w:r>
      <w:r>
        <w:rPr>
          <w:spacing w:val="-4"/>
        </w:rPr>
        <w:t xml:space="preserve"> </w:t>
      </w:r>
      <w:r>
        <w:t>и</w:t>
      </w:r>
      <w:r>
        <w:rPr>
          <w:spacing w:val="-3"/>
        </w:rPr>
        <w:t xml:space="preserve"> </w:t>
      </w:r>
      <w:r>
        <w:t xml:space="preserve">сенсорные </w:t>
      </w:r>
      <w:r>
        <w:rPr>
          <w:spacing w:val="-2"/>
        </w:rPr>
        <w:t>системы.</w:t>
      </w:r>
    </w:p>
    <w:p w:rsidR="002728F3" w:rsidRDefault="00E3047D">
      <w:pPr>
        <w:pStyle w:val="a3"/>
        <w:ind w:right="425" w:firstLine="71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728F3" w:rsidRDefault="00E3047D">
      <w:pPr>
        <w:pStyle w:val="a3"/>
        <w:spacing w:line="242" w:lineRule="auto"/>
        <w:ind w:right="429" w:firstLine="71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728F3" w:rsidRDefault="00E3047D">
      <w:pPr>
        <w:pStyle w:val="a3"/>
        <w:spacing w:line="271" w:lineRule="exact"/>
        <w:ind w:left="851"/>
      </w:pPr>
      <w:r>
        <w:t>Органы</w:t>
      </w:r>
      <w:r>
        <w:rPr>
          <w:spacing w:val="75"/>
        </w:rPr>
        <w:t xml:space="preserve">  </w:t>
      </w:r>
      <w:r>
        <w:t>равновесия,</w:t>
      </w:r>
      <w:r>
        <w:rPr>
          <w:spacing w:val="76"/>
        </w:rPr>
        <w:t xml:space="preserve">  </w:t>
      </w:r>
      <w:r>
        <w:t>мышечного</w:t>
      </w:r>
      <w:r>
        <w:rPr>
          <w:spacing w:val="77"/>
        </w:rPr>
        <w:t xml:space="preserve">  </w:t>
      </w:r>
      <w:r>
        <w:t>чувства,</w:t>
      </w:r>
      <w:r>
        <w:rPr>
          <w:spacing w:val="76"/>
        </w:rPr>
        <w:t xml:space="preserve">  </w:t>
      </w:r>
      <w:r>
        <w:t>осязания,</w:t>
      </w:r>
      <w:r>
        <w:rPr>
          <w:spacing w:val="75"/>
        </w:rPr>
        <w:t xml:space="preserve">  </w:t>
      </w:r>
      <w:r>
        <w:t>обоняния</w:t>
      </w:r>
      <w:r>
        <w:rPr>
          <w:spacing w:val="75"/>
        </w:rPr>
        <w:t xml:space="preserve">  </w:t>
      </w:r>
      <w:r>
        <w:t>и</w:t>
      </w:r>
      <w:r>
        <w:rPr>
          <w:spacing w:val="75"/>
        </w:rPr>
        <w:t xml:space="preserve">  </w:t>
      </w:r>
      <w:r>
        <w:rPr>
          <w:spacing w:val="-2"/>
        </w:rPr>
        <w:t>вкуса.</w:t>
      </w:r>
    </w:p>
    <w:p w:rsidR="002728F3" w:rsidRDefault="00E3047D">
      <w:pPr>
        <w:pStyle w:val="a3"/>
        <w:spacing w:line="275" w:lineRule="exact"/>
        <w:ind w:left="98" w:right="5008"/>
        <w:jc w:val="right"/>
      </w:pPr>
      <w:r>
        <w:t>Взаимодействие</w:t>
      </w:r>
      <w:r>
        <w:rPr>
          <w:spacing w:val="-4"/>
        </w:rPr>
        <w:t xml:space="preserve"> </w:t>
      </w:r>
      <w:r>
        <w:t>сенсорных</w:t>
      </w:r>
      <w:r>
        <w:rPr>
          <w:spacing w:val="-7"/>
        </w:rPr>
        <w:t xml:space="preserve"> </w:t>
      </w:r>
      <w:r>
        <w:t>систем</w:t>
      </w:r>
      <w:r>
        <w:rPr>
          <w:spacing w:val="-6"/>
        </w:rPr>
        <w:t xml:space="preserve"> </w:t>
      </w:r>
      <w:r>
        <w:rPr>
          <w:spacing w:val="-2"/>
        </w:rPr>
        <w:t>организма.</w:t>
      </w:r>
    </w:p>
    <w:p w:rsidR="002728F3" w:rsidRDefault="00E3047D">
      <w:pPr>
        <w:spacing w:line="275" w:lineRule="exact"/>
        <w:ind w:left="98" w:right="4959"/>
        <w:jc w:val="right"/>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line="275" w:lineRule="exact"/>
      </w:pP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rPr>
          <w:spacing w:val="-2"/>
        </w:rPr>
        <w:t>человека.</w:t>
      </w:r>
    </w:p>
    <w:p w:rsidR="002728F3" w:rsidRDefault="00E3047D">
      <w:pPr>
        <w:pStyle w:val="a3"/>
        <w:spacing w:line="242" w:lineRule="auto"/>
        <w:ind w:right="2744"/>
      </w:pPr>
      <w:r>
        <w:t>Изучение</w:t>
      </w:r>
      <w:r>
        <w:rPr>
          <w:spacing w:val="-4"/>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4"/>
        </w:rPr>
        <w:t xml:space="preserve"> </w:t>
      </w:r>
      <w:r>
        <w:t>и</w:t>
      </w:r>
      <w:r>
        <w:rPr>
          <w:spacing w:val="-2"/>
        </w:rPr>
        <w:t xml:space="preserve"> </w:t>
      </w:r>
      <w:r>
        <w:t>влажном</w:t>
      </w:r>
      <w:r>
        <w:rPr>
          <w:spacing w:val="-5"/>
        </w:rPr>
        <w:t xml:space="preserve"> </w:t>
      </w:r>
      <w:r>
        <w:t>препарате). Изучение строения органа слуха (на муляже).</w:t>
      </w:r>
    </w:p>
    <w:p w:rsidR="002728F3" w:rsidRDefault="00E3047D">
      <w:pPr>
        <w:pStyle w:val="2"/>
        <w:spacing w:line="274" w:lineRule="exact"/>
      </w:pPr>
      <w:r>
        <w:t>Поведение</w:t>
      </w:r>
      <w:r>
        <w:rPr>
          <w:spacing w:val="-1"/>
        </w:rPr>
        <w:t xml:space="preserve"> </w:t>
      </w:r>
      <w:r>
        <w:t>и</w:t>
      </w:r>
      <w:r>
        <w:rPr>
          <w:spacing w:val="1"/>
        </w:rPr>
        <w:t xml:space="preserve"> </w:t>
      </w:r>
      <w:r>
        <w:rPr>
          <w:spacing w:val="-2"/>
        </w:rPr>
        <w:t>психика.</w:t>
      </w:r>
    </w:p>
    <w:p w:rsidR="002728F3" w:rsidRDefault="00E3047D">
      <w:pPr>
        <w:pStyle w:val="a3"/>
        <w:ind w:right="418" w:firstLine="71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w:t>
      </w:r>
      <w:r>
        <w:rPr>
          <w:spacing w:val="69"/>
        </w:rPr>
        <w:t xml:space="preserve">   </w:t>
      </w:r>
      <w:r>
        <w:t>и</w:t>
      </w:r>
      <w:r>
        <w:rPr>
          <w:spacing w:val="69"/>
        </w:rPr>
        <w:t xml:space="preserve">   </w:t>
      </w:r>
      <w:r>
        <w:t>ненаследственные</w:t>
      </w:r>
      <w:r>
        <w:rPr>
          <w:spacing w:val="67"/>
        </w:rPr>
        <w:t xml:space="preserve">   </w:t>
      </w:r>
      <w:r>
        <w:t>программы</w:t>
      </w:r>
      <w:r>
        <w:rPr>
          <w:spacing w:val="70"/>
        </w:rPr>
        <w:t xml:space="preserve">   </w:t>
      </w:r>
      <w:r>
        <w:t>поведения</w:t>
      </w:r>
      <w:r>
        <w:rPr>
          <w:spacing w:val="69"/>
        </w:rPr>
        <w:t xml:space="preserve">   </w:t>
      </w:r>
      <w:r>
        <w:t>у</w:t>
      </w:r>
      <w:r>
        <w:rPr>
          <w:spacing w:val="66"/>
        </w:rPr>
        <w:t xml:space="preserve">   </w:t>
      </w:r>
      <w:r>
        <w:t>человека.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Приспособительный</w:t>
      </w:r>
      <w:r>
        <w:rPr>
          <w:spacing w:val="-7"/>
        </w:rPr>
        <w:t xml:space="preserve"> </w:t>
      </w:r>
      <w:r>
        <w:t>характер</w:t>
      </w:r>
      <w:r>
        <w:rPr>
          <w:spacing w:val="-8"/>
        </w:rPr>
        <w:t xml:space="preserve"> </w:t>
      </w:r>
      <w:r>
        <w:rPr>
          <w:spacing w:val="-2"/>
        </w:rPr>
        <w:t>поведения.</w:t>
      </w:r>
    </w:p>
    <w:p w:rsidR="002728F3" w:rsidRDefault="00E3047D">
      <w:pPr>
        <w:pStyle w:val="a3"/>
        <w:spacing w:before="3"/>
        <w:ind w:right="416" w:firstLine="71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 психики человека.</w:t>
      </w:r>
      <w:r>
        <w:rPr>
          <w:spacing w:val="-1"/>
        </w:rPr>
        <w:t xml:space="preserve"> </w:t>
      </w:r>
      <w:r>
        <w:t>Гигиена</w:t>
      </w:r>
      <w:r>
        <w:rPr>
          <w:spacing w:val="-4"/>
        </w:rPr>
        <w:t xml:space="preserve"> </w:t>
      </w:r>
      <w:r>
        <w:t>физического и умственного труда. Режим труда и отдыха. Сон и его значение. Гигиена сна.</w:t>
      </w:r>
    </w:p>
    <w:p w:rsidR="002728F3" w:rsidRDefault="00E3047D">
      <w:pPr>
        <w:spacing w:line="274" w:lineRule="exact"/>
        <w:ind w:left="851"/>
        <w:jc w:val="both"/>
        <w:rPr>
          <w:i/>
          <w:sz w:val="24"/>
        </w:rPr>
      </w:pPr>
      <w:r>
        <w:rPr>
          <w:i/>
          <w:sz w:val="24"/>
        </w:rPr>
        <w:t>Лабораторные</w:t>
      </w:r>
      <w:r>
        <w:rPr>
          <w:i/>
          <w:spacing w:val="-4"/>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pacing w:val="-2"/>
          <w:sz w:val="24"/>
        </w:rPr>
        <w:t>работы.</w:t>
      </w:r>
    </w:p>
    <w:p w:rsidR="002728F3" w:rsidRDefault="00E3047D">
      <w:pPr>
        <w:pStyle w:val="a3"/>
        <w:spacing w:before="2" w:line="275" w:lineRule="exact"/>
      </w:pPr>
      <w:r>
        <w:t>Изучение</w:t>
      </w:r>
      <w:r>
        <w:rPr>
          <w:spacing w:val="-3"/>
        </w:rPr>
        <w:t xml:space="preserve"> </w:t>
      </w:r>
      <w:r>
        <w:t>кратковременной</w:t>
      </w:r>
      <w:r>
        <w:rPr>
          <w:spacing w:val="-5"/>
        </w:rPr>
        <w:t xml:space="preserve"> </w:t>
      </w:r>
      <w:r>
        <w:rPr>
          <w:spacing w:val="-2"/>
        </w:rPr>
        <w:t>памяти.</w:t>
      </w:r>
    </w:p>
    <w:p w:rsidR="002728F3" w:rsidRDefault="00E3047D">
      <w:pPr>
        <w:pStyle w:val="a3"/>
        <w:spacing w:line="242" w:lineRule="auto"/>
        <w:ind w:right="3564"/>
      </w:pPr>
      <w:r>
        <w:t>Определение объёма механической и логической памяти. Оценка</w:t>
      </w:r>
      <w:r>
        <w:rPr>
          <w:spacing w:val="-9"/>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rPr>
          <w:spacing w:val="-2"/>
        </w:rPr>
        <w:t>мышления.</w:t>
      </w:r>
    </w:p>
    <w:p w:rsidR="002728F3" w:rsidRDefault="00E3047D">
      <w:pPr>
        <w:pStyle w:val="2"/>
        <w:spacing w:line="274" w:lineRule="exact"/>
      </w:pPr>
      <w:r>
        <w:t>Человек</w:t>
      </w:r>
      <w:r>
        <w:rPr>
          <w:spacing w:val="-5"/>
        </w:rPr>
        <w:t xml:space="preserve"> </w:t>
      </w:r>
      <w:r>
        <w:t>и</w:t>
      </w:r>
      <w:r>
        <w:rPr>
          <w:spacing w:val="-4"/>
        </w:rPr>
        <w:t xml:space="preserve"> </w:t>
      </w:r>
      <w:r>
        <w:t>окружающая</w:t>
      </w:r>
      <w:r>
        <w:rPr>
          <w:spacing w:val="-2"/>
        </w:rPr>
        <w:t xml:space="preserve"> среда.</w:t>
      </w:r>
    </w:p>
    <w:p w:rsidR="002728F3" w:rsidRDefault="00E3047D">
      <w:pPr>
        <w:pStyle w:val="a3"/>
        <w:ind w:right="425" w:firstLine="710"/>
      </w:pPr>
      <w:r>
        <w:t>Человек и окружающая среда. Экологические факторы и их действие на организм человека. Зависимость здоровья человека от состояния</w:t>
      </w:r>
      <w:r>
        <w:rPr>
          <w:spacing w:val="-2"/>
        </w:rPr>
        <w:t xml:space="preserve"> </w:t>
      </w:r>
      <w:r>
        <w:t>окружающей среды. Микроклимат жилых помещений. Соблюдение правил поведения в окружающей среде, в опасных и чрезвычайных ситуациях.</w:t>
      </w:r>
    </w:p>
    <w:p w:rsidR="002728F3" w:rsidRDefault="00E3047D">
      <w:pPr>
        <w:pStyle w:val="a3"/>
        <w:ind w:right="424" w:firstLine="71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728F3" w:rsidRDefault="00E3047D">
      <w:pPr>
        <w:pStyle w:val="a3"/>
        <w:ind w:right="414" w:firstLine="71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w:t>
      </w:r>
      <w:r>
        <w:rPr>
          <w:spacing w:val="-15"/>
        </w:rPr>
        <w:t xml:space="preserve"> </w:t>
      </w:r>
      <w:r>
        <w:t>экологические</w:t>
      </w:r>
      <w:r>
        <w:rPr>
          <w:spacing w:val="-15"/>
        </w:rPr>
        <w:t xml:space="preserve"> </w:t>
      </w:r>
      <w:r>
        <w:t>проблемы.</w:t>
      </w:r>
      <w:r>
        <w:rPr>
          <w:spacing w:val="-15"/>
        </w:rPr>
        <w:t xml:space="preserve"> </w:t>
      </w:r>
      <w:r>
        <w:t>Значение</w:t>
      </w:r>
      <w:r>
        <w:rPr>
          <w:spacing w:val="-15"/>
        </w:rPr>
        <w:t xml:space="preserve"> </w:t>
      </w:r>
      <w:r>
        <w:t>охраны</w:t>
      </w:r>
      <w:r>
        <w:rPr>
          <w:spacing w:val="-15"/>
        </w:rPr>
        <w:t xml:space="preserve"> </w:t>
      </w:r>
      <w:r>
        <w:t>окружающей</w:t>
      </w:r>
      <w:r>
        <w:rPr>
          <w:spacing w:val="-15"/>
        </w:rPr>
        <w:t xml:space="preserve"> </w:t>
      </w:r>
      <w:r>
        <w:t>среды</w:t>
      </w:r>
      <w:r>
        <w:rPr>
          <w:spacing w:val="-13"/>
        </w:rPr>
        <w:t xml:space="preserve"> </w:t>
      </w:r>
      <w:r>
        <w:t>для</w:t>
      </w:r>
      <w:r>
        <w:rPr>
          <w:spacing w:val="-13"/>
        </w:rPr>
        <w:t xml:space="preserve"> </w:t>
      </w:r>
      <w:r>
        <w:t xml:space="preserve">сохранения </w:t>
      </w:r>
      <w:r>
        <w:rPr>
          <w:spacing w:val="-2"/>
        </w:rPr>
        <w:t>человечества.</w:t>
      </w:r>
    </w:p>
    <w:p w:rsidR="002728F3" w:rsidRDefault="002728F3">
      <w:pPr>
        <w:pStyle w:val="a3"/>
        <w:spacing w:before="6"/>
        <w:ind w:left="0"/>
        <w:jc w:val="left"/>
      </w:pPr>
    </w:p>
    <w:p w:rsidR="002728F3" w:rsidRDefault="00E3047D">
      <w:pPr>
        <w:pStyle w:val="1"/>
        <w:numPr>
          <w:ilvl w:val="0"/>
          <w:numId w:val="73"/>
        </w:numPr>
        <w:tabs>
          <w:tab w:val="left" w:pos="1113"/>
          <w:tab w:val="left" w:pos="3437"/>
          <w:tab w:val="left" w:pos="5414"/>
          <w:tab w:val="left" w:pos="7137"/>
          <w:tab w:val="left" w:pos="9128"/>
        </w:tabs>
        <w:spacing w:line="237" w:lineRule="auto"/>
        <w:ind w:left="140" w:right="425" w:firstLine="71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УЧЕБНОМУ ПРЕДМЕТУ «БИОЛОГИЯ» НА УРОВНЕ ООО</w:t>
      </w:r>
    </w:p>
    <w:p w:rsidR="002728F3" w:rsidRDefault="00E3047D">
      <w:pPr>
        <w:pStyle w:val="a3"/>
        <w:ind w:right="422" w:firstLine="71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2728F3" w:rsidRDefault="002728F3">
      <w:pPr>
        <w:pStyle w:val="a3"/>
        <w:spacing w:before="4"/>
        <w:ind w:left="0"/>
        <w:jc w:val="left"/>
      </w:pPr>
    </w:p>
    <w:p w:rsidR="002728F3" w:rsidRDefault="00E3047D">
      <w:pPr>
        <w:pStyle w:val="1"/>
        <w:spacing w:line="275" w:lineRule="exact"/>
        <w:ind w:left="419"/>
      </w:pPr>
      <w:r>
        <w:t>ЛИЧНОСТНЫЕ</w:t>
      </w:r>
      <w:r>
        <w:rPr>
          <w:spacing w:val="-4"/>
        </w:rPr>
        <w:t xml:space="preserve"> </w:t>
      </w:r>
      <w:r>
        <w:rPr>
          <w:spacing w:val="-2"/>
        </w:rPr>
        <w:t>РЕЗУЛЬТАТЫ</w:t>
      </w:r>
    </w:p>
    <w:p w:rsidR="002728F3" w:rsidRDefault="00E3047D">
      <w:pPr>
        <w:pStyle w:val="3"/>
        <w:spacing w:line="240" w:lineRule="auto"/>
        <w:ind w:left="140" w:right="419" w:firstLine="71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2728F3" w:rsidRDefault="00E3047D">
      <w:pPr>
        <w:pStyle w:val="a4"/>
        <w:numPr>
          <w:ilvl w:val="0"/>
          <w:numId w:val="72"/>
        </w:numPr>
        <w:tabs>
          <w:tab w:val="left" w:pos="1095"/>
        </w:tabs>
        <w:spacing w:before="2" w:line="272" w:lineRule="exact"/>
        <w:ind w:left="1095" w:hanging="244"/>
        <w:jc w:val="both"/>
        <w:rPr>
          <w:b/>
          <w:i/>
          <w:sz w:val="24"/>
        </w:rPr>
      </w:pPr>
      <w:r>
        <w:rPr>
          <w:b/>
          <w:i/>
          <w:sz w:val="24"/>
        </w:rPr>
        <w:t>Патриотического</w:t>
      </w:r>
      <w:r>
        <w:rPr>
          <w:b/>
          <w:i/>
          <w:spacing w:val="-14"/>
          <w:sz w:val="24"/>
        </w:rPr>
        <w:t xml:space="preserve"> </w:t>
      </w:r>
      <w:r>
        <w:rPr>
          <w:b/>
          <w:i/>
          <w:spacing w:val="-2"/>
          <w:sz w:val="24"/>
        </w:rPr>
        <w:t>воспитания:</w:t>
      </w:r>
    </w:p>
    <w:p w:rsidR="002728F3" w:rsidRDefault="00E3047D">
      <w:pPr>
        <w:pStyle w:val="a4"/>
        <w:numPr>
          <w:ilvl w:val="0"/>
          <w:numId w:val="71"/>
        </w:numPr>
        <w:tabs>
          <w:tab w:val="left" w:pos="278"/>
        </w:tabs>
        <w:spacing w:line="242" w:lineRule="auto"/>
        <w:ind w:right="426" w:firstLine="0"/>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728F3" w:rsidRDefault="00E3047D">
      <w:pPr>
        <w:pStyle w:val="3"/>
        <w:numPr>
          <w:ilvl w:val="0"/>
          <w:numId w:val="72"/>
        </w:numPr>
        <w:tabs>
          <w:tab w:val="left" w:pos="1095"/>
        </w:tabs>
        <w:spacing w:line="274" w:lineRule="exact"/>
        <w:ind w:left="1095" w:hanging="244"/>
        <w:jc w:val="both"/>
      </w:pPr>
      <w:r>
        <w:t>Гражданского</w:t>
      </w:r>
      <w:r>
        <w:rPr>
          <w:spacing w:val="-12"/>
        </w:rPr>
        <w:t xml:space="preserve"> </w:t>
      </w:r>
      <w:r>
        <w:rPr>
          <w:spacing w:val="-2"/>
        </w:rPr>
        <w:t>воспитания:</w:t>
      </w:r>
    </w:p>
    <w:p w:rsidR="002728F3" w:rsidRDefault="00E3047D">
      <w:pPr>
        <w:pStyle w:val="a4"/>
        <w:numPr>
          <w:ilvl w:val="0"/>
          <w:numId w:val="71"/>
        </w:numPr>
        <w:tabs>
          <w:tab w:val="left" w:pos="283"/>
        </w:tabs>
        <w:spacing w:line="237" w:lineRule="auto"/>
        <w:ind w:right="430" w:firstLine="0"/>
        <w:rPr>
          <w:sz w:val="24"/>
        </w:rPr>
      </w:pPr>
      <w:r>
        <w:rPr>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728F3" w:rsidRDefault="00E3047D">
      <w:pPr>
        <w:pStyle w:val="3"/>
        <w:numPr>
          <w:ilvl w:val="0"/>
          <w:numId w:val="72"/>
        </w:numPr>
        <w:tabs>
          <w:tab w:val="left" w:pos="1095"/>
        </w:tabs>
        <w:spacing w:before="6"/>
        <w:ind w:left="1095" w:hanging="244"/>
        <w:jc w:val="both"/>
      </w:pPr>
      <w:r>
        <w:t>Духовно-нравственного</w:t>
      </w:r>
      <w:r>
        <w:rPr>
          <w:spacing w:val="-11"/>
        </w:rPr>
        <w:t xml:space="preserve"> </w:t>
      </w:r>
      <w:r>
        <w:rPr>
          <w:spacing w:val="-2"/>
        </w:rPr>
        <w:t>воспитания:</w:t>
      </w:r>
    </w:p>
    <w:p w:rsidR="002728F3" w:rsidRDefault="00E3047D">
      <w:pPr>
        <w:pStyle w:val="a4"/>
        <w:numPr>
          <w:ilvl w:val="0"/>
          <w:numId w:val="71"/>
        </w:numPr>
        <w:tabs>
          <w:tab w:val="left" w:pos="283"/>
        </w:tabs>
        <w:spacing w:line="242" w:lineRule="auto"/>
        <w:ind w:right="433" w:firstLine="0"/>
        <w:rPr>
          <w:sz w:val="24"/>
        </w:rPr>
      </w:pPr>
      <w:r>
        <w:rPr>
          <w:sz w:val="24"/>
        </w:rPr>
        <w:t>готовность оценивать поведение и поступки с позиции нравственных норм и норм экологической культуры;</w:t>
      </w:r>
    </w:p>
    <w:p w:rsidR="002728F3" w:rsidRDefault="00E3047D">
      <w:pPr>
        <w:pStyle w:val="a4"/>
        <w:numPr>
          <w:ilvl w:val="0"/>
          <w:numId w:val="71"/>
        </w:numPr>
        <w:tabs>
          <w:tab w:val="left" w:pos="283"/>
        </w:tabs>
        <w:spacing w:line="242" w:lineRule="auto"/>
        <w:ind w:right="422" w:firstLine="0"/>
        <w:rPr>
          <w:sz w:val="24"/>
        </w:rPr>
      </w:pPr>
      <w:r>
        <w:rPr>
          <w:sz w:val="24"/>
        </w:rPr>
        <w:t xml:space="preserve">понимание значимости нравственного аспекта деятельности человека в медицине и </w:t>
      </w:r>
      <w:r>
        <w:rPr>
          <w:spacing w:val="-2"/>
          <w:sz w:val="24"/>
        </w:rPr>
        <w:t>биологии;</w:t>
      </w:r>
    </w:p>
    <w:p w:rsidR="002728F3" w:rsidRDefault="00E3047D">
      <w:pPr>
        <w:pStyle w:val="3"/>
        <w:numPr>
          <w:ilvl w:val="0"/>
          <w:numId w:val="72"/>
        </w:numPr>
        <w:tabs>
          <w:tab w:val="left" w:pos="1095"/>
        </w:tabs>
        <w:spacing w:line="275" w:lineRule="exact"/>
        <w:ind w:left="1095" w:hanging="244"/>
        <w:jc w:val="both"/>
      </w:pPr>
      <w:r>
        <w:t>Эстетического</w:t>
      </w:r>
      <w:r>
        <w:rPr>
          <w:spacing w:val="-14"/>
        </w:rPr>
        <w:t xml:space="preserve"> </w:t>
      </w:r>
      <w:r>
        <w:rPr>
          <w:spacing w:val="-2"/>
        </w:rPr>
        <w:t>воспитания:</w:t>
      </w:r>
    </w:p>
    <w:p w:rsidR="002728F3" w:rsidRDefault="00E3047D">
      <w:pPr>
        <w:pStyle w:val="a4"/>
        <w:numPr>
          <w:ilvl w:val="0"/>
          <w:numId w:val="71"/>
        </w:numPr>
        <w:tabs>
          <w:tab w:val="left" w:pos="283"/>
        </w:tabs>
        <w:spacing w:line="275" w:lineRule="exact"/>
        <w:ind w:left="283" w:hanging="143"/>
        <w:rPr>
          <w:sz w:val="24"/>
        </w:rPr>
      </w:pPr>
      <w:r>
        <w:rPr>
          <w:sz w:val="24"/>
        </w:rPr>
        <w:t>понимание</w:t>
      </w:r>
      <w:r>
        <w:rPr>
          <w:spacing w:val="-12"/>
          <w:sz w:val="24"/>
        </w:rPr>
        <w:t xml:space="preserve"> </w:t>
      </w:r>
      <w:r>
        <w:rPr>
          <w:sz w:val="24"/>
        </w:rPr>
        <w:t>роли</w:t>
      </w:r>
      <w:r>
        <w:rPr>
          <w:spacing w:val="-4"/>
          <w:sz w:val="24"/>
        </w:rPr>
        <w:t xml:space="preserve"> </w:t>
      </w:r>
      <w:r>
        <w:rPr>
          <w:sz w:val="24"/>
        </w:rPr>
        <w:t>биологии</w:t>
      </w:r>
      <w:r>
        <w:rPr>
          <w:spacing w:val="-8"/>
          <w:sz w:val="24"/>
        </w:rPr>
        <w:t xml:space="preserve"> </w:t>
      </w:r>
      <w:r>
        <w:rPr>
          <w:sz w:val="24"/>
        </w:rPr>
        <w:t>в</w:t>
      </w:r>
      <w:r>
        <w:rPr>
          <w:spacing w:val="-7"/>
          <w:sz w:val="24"/>
        </w:rPr>
        <w:t xml:space="preserve"> </w:t>
      </w:r>
      <w:r>
        <w:rPr>
          <w:sz w:val="24"/>
        </w:rPr>
        <w:t>формировании</w:t>
      </w:r>
      <w:r>
        <w:rPr>
          <w:spacing w:val="-4"/>
          <w:sz w:val="24"/>
        </w:rPr>
        <w:t xml:space="preserve"> </w:t>
      </w:r>
      <w:r>
        <w:rPr>
          <w:sz w:val="24"/>
        </w:rPr>
        <w:t>эстетической</w:t>
      </w:r>
      <w:r>
        <w:rPr>
          <w:spacing w:val="-4"/>
          <w:sz w:val="24"/>
        </w:rPr>
        <w:t xml:space="preserve"> </w:t>
      </w:r>
      <w:r>
        <w:rPr>
          <w:sz w:val="24"/>
        </w:rPr>
        <w:t>культуры</w:t>
      </w:r>
      <w:r>
        <w:rPr>
          <w:spacing w:val="-3"/>
          <w:sz w:val="24"/>
        </w:rPr>
        <w:t xml:space="preserve"> </w:t>
      </w:r>
      <w:r>
        <w:rPr>
          <w:spacing w:val="-2"/>
          <w:sz w:val="24"/>
        </w:rPr>
        <w:t>личности;</w:t>
      </w:r>
    </w:p>
    <w:p w:rsidR="002728F3" w:rsidRDefault="00E3047D">
      <w:pPr>
        <w:pStyle w:val="3"/>
        <w:numPr>
          <w:ilvl w:val="0"/>
          <w:numId w:val="72"/>
        </w:numPr>
        <w:tabs>
          <w:tab w:val="left" w:pos="1095"/>
        </w:tabs>
        <w:spacing w:line="275" w:lineRule="exact"/>
        <w:ind w:left="1095" w:hanging="244"/>
        <w:jc w:val="both"/>
      </w:pPr>
      <w:r>
        <w:t>Ценности</w:t>
      </w:r>
      <w:r>
        <w:rPr>
          <w:spacing w:val="-6"/>
        </w:rPr>
        <w:t xml:space="preserve"> </w:t>
      </w:r>
      <w:r>
        <w:t>научного</w:t>
      </w:r>
      <w:r>
        <w:rPr>
          <w:spacing w:val="-5"/>
        </w:rPr>
        <w:t xml:space="preserve"> </w:t>
      </w:r>
      <w:r>
        <w:rPr>
          <w:spacing w:val="-2"/>
        </w:rPr>
        <w:t>познания:</w:t>
      </w:r>
    </w:p>
    <w:p w:rsidR="002728F3" w:rsidRDefault="00E3047D">
      <w:pPr>
        <w:pStyle w:val="a4"/>
        <w:numPr>
          <w:ilvl w:val="0"/>
          <w:numId w:val="71"/>
        </w:numPr>
        <w:tabs>
          <w:tab w:val="left" w:pos="278"/>
        </w:tabs>
        <w:spacing w:line="275" w:lineRule="exact"/>
        <w:ind w:left="278" w:hanging="138"/>
        <w:rPr>
          <w:sz w:val="24"/>
        </w:rPr>
      </w:pPr>
      <w:r>
        <w:rPr>
          <w:sz w:val="24"/>
        </w:rPr>
        <w:t>ориентация</w:t>
      </w:r>
      <w:r>
        <w:rPr>
          <w:spacing w:val="-15"/>
          <w:sz w:val="24"/>
        </w:rPr>
        <w:t xml:space="preserve"> </w:t>
      </w:r>
      <w:r>
        <w:rPr>
          <w:sz w:val="24"/>
        </w:rPr>
        <w:t>на</w:t>
      </w:r>
      <w:r>
        <w:rPr>
          <w:spacing w:val="-11"/>
          <w:sz w:val="24"/>
        </w:rPr>
        <w:t xml:space="preserve"> </w:t>
      </w:r>
      <w:r>
        <w:rPr>
          <w:sz w:val="24"/>
        </w:rPr>
        <w:t>современную</w:t>
      </w:r>
      <w:r>
        <w:rPr>
          <w:spacing w:val="-11"/>
          <w:sz w:val="24"/>
        </w:rPr>
        <w:t xml:space="preserve"> </w:t>
      </w:r>
      <w:r>
        <w:rPr>
          <w:sz w:val="24"/>
        </w:rPr>
        <w:t>систему</w:t>
      </w:r>
      <w:r>
        <w:rPr>
          <w:spacing w:val="-17"/>
          <w:sz w:val="24"/>
        </w:rPr>
        <w:t xml:space="preserve"> </w:t>
      </w:r>
      <w:r>
        <w:rPr>
          <w:sz w:val="24"/>
        </w:rPr>
        <w:t>научных</w:t>
      </w:r>
      <w:r>
        <w:rPr>
          <w:spacing w:val="-10"/>
          <w:sz w:val="24"/>
        </w:rPr>
        <w:t xml:space="preserve"> </w:t>
      </w:r>
      <w:r>
        <w:rPr>
          <w:sz w:val="24"/>
        </w:rPr>
        <w:t>представлений</w:t>
      </w:r>
      <w:r>
        <w:rPr>
          <w:spacing w:val="-14"/>
          <w:sz w:val="24"/>
        </w:rPr>
        <w:t xml:space="preserve"> </w:t>
      </w:r>
      <w:r>
        <w:rPr>
          <w:sz w:val="24"/>
        </w:rPr>
        <w:t>об</w:t>
      </w:r>
      <w:r>
        <w:rPr>
          <w:spacing w:val="-12"/>
          <w:sz w:val="24"/>
        </w:rPr>
        <w:t xml:space="preserve"> </w:t>
      </w:r>
      <w:r>
        <w:rPr>
          <w:sz w:val="24"/>
        </w:rPr>
        <w:t>основных</w:t>
      </w:r>
      <w:r>
        <w:rPr>
          <w:spacing w:val="-14"/>
          <w:sz w:val="24"/>
        </w:rPr>
        <w:t xml:space="preserve"> </w:t>
      </w:r>
      <w:r>
        <w:rPr>
          <w:spacing w:val="-2"/>
          <w:sz w:val="24"/>
        </w:rPr>
        <w:t>биологических</w:t>
      </w:r>
    </w:p>
    <w:p w:rsidR="002728F3" w:rsidRDefault="002728F3">
      <w:pPr>
        <w:pStyle w:val="a4"/>
        <w:spacing w:line="275" w:lineRule="exact"/>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закономерностях,</w:t>
      </w:r>
      <w:r>
        <w:rPr>
          <w:spacing w:val="-7"/>
        </w:rPr>
        <w:t xml:space="preserve"> </w:t>
      </w:r>
      <w:r>
        <w:t>взаимосвязях</w:t>
      </w:r>
      <w:r>
        <w:rPr>
          <w:spacing w:val="-7"/>
        </w:rPr>
        <w:t xml:space="preserve"> </w:t>
      </w:r>
      <w:r>
        <w:t>человека</w:t>
      </w:r>
      <w:r>
        <w:rPr>
          <w:spacing w:val="-3"/>
        </w:rPr>
        <w:t xml:space="preserve"> </w:t>
      </w:r>
      <w:r>
        <w:t>с</w:t>
      </w:r>
      <w:r>
        <w:rPr>
          <w:spacing w:val="-3"/>
        </w:rPr>
        <w:t xml:space="preserve"> </w:t>
      </w:r>
      <w:r>
        <w:t>природной</w:t>
      </w:r>
      <w:r>
        <w:rPr>
          <w:spacing w:val="-6"/>
        </w:rPr>
        <w:t xml:space="preserve"> </w:t>
      </w:r>
      <w:r>
        <w:t>и</w:t>
      </w:r>
      <w:r>
        <w:rPr>
          <w:spacing w:val="-1"/>
        </w:rPr>
        <w:t xml:space="preserve"> </w:t>
      </w:r>
      <w:r>
        <w:t>социальной</w:t>
      </w:r>
      <w:r>
        <w:rPr>
          <w:spacing w:val="-5"/>
        </w:rPr>
        <w:t xml:space="preserve"> </w:t>
      </w:r>
      <w:r>
        <w:rPr>
          <w:spacing w:val="-2"/>
        </w:rPr>
        <w:t>средой;</w:t>
      </w:r>
    </w:p>
    <w:p w:rsidR="002728F3" w:rsidRDefault="00E3047D">
      <w:pPr>
        <w:pStyle w:val="a4"/>
        <w:numPr>
          <w:ilvl w:val="0"/>
          <w:numId w:val="71"/>
        </w:numPr>
        <w:tabs>
          <w:tab w:val="left" w:pos="283"/>
        </w:tabs>
        <w:spacing w:before="3" w:line="275" w:lineRule="exact"/>
        <w:ind w:left="283" w:hanging="143"/>
        <w:jc w:val="left"/>
        <w:rPr>
          <w:sz w:val="24"/>
        </w:rPr>
      </w:pPr>
      <w:r>
        <w:rPr>
          <w:sz w:val="24"/>
        </w:rPr>
        <w:t>понимание</w:t>
      </w:r>
      <w:r>
        <w:rPr>
          <w:spacing w:val="-11"/>
          <w:sz w:val="24"/>
        </w:rPr>
        <w:t xml:space="preserve"> </w:t>
      </w:r>
      <w:r>
        <w:rPr>
          <w:sz w:val="24"/>
        </w:rPr>
        <w:t>роли</w:t>
      </w:r>
      <w:r>
        <w:rPr>
          <w:spacing w:val="-3"/>
          <w:sz w:val="24"/>
        </w:rPr>
        <w:t xml:space="preserve"> </w:t>
      </w:r>
      <w:r>
        <w:rPr>
          <w:sz w:val="24"/>
        </w:rPr>
        <w:t>биологической</w:t>
      </w:r>
      <w:r>
        <w:rPr>
          <w:spacing w:val="-7"/>
          <w:sz w:val="24"/>
        </w:rPr>
        <w:t xml:space="preserve"> </w:t>
      </w:r>
      <w:r>
        <w:rPr>
          <w:sz w:val="24"/>
        </w:rPr>
        <w:t>науки</w:t>
      </w:r>
      <w:r>
        <w:rPr>
          <w:spacing w:val="-2"/>
          <w:sz w:val="24"/>
        </w:rPr>
        <w:t xml:space="preserve"> </w:t>
      </w:r>
      <w:r>
        <w:rPr>
          <w:sz w:val="24"/>
        </w:rPr>
        <w:t>в</w:t>
      </w:r>
      <w:r>
        <w:rPr>
          <w:spacing w:val="-3"/>
          <w:sz w:val="24"/>
        </w:rPr>
        <w:t xml:space="preserve"> </w:t>
      </w:r>
      <w:r>
        <w:rPr>
          <w:sz w:val="24"/>
        </w:rPr>
        <w:t>формировании</w:t>
      </w:r>
      <w:r>
        <w:rPr>
          <w:spacing w:val="-7"/>
          <w:sz w:val="24"/>
        </w:rPr>
        <w:t xml:space="preserve"> </w:t>
      </w:r>
      <w:r>
        <w:rPr>
          <w:sz w:val="24"/>
        </w:rPr>
        <w:t>научного</w:t>
      </w:r>
      <w:r>
        <w:rPr>
          <w:spacing w:val="-3"/>
          <w:sz w:val="24"/>
        </w:rPr>
        <w:t xml:space="preserve"> </w:t>
      </w:r>
      <w:r>
        <w:rPr>
          <w:spacing w:val="-2"/>
          <w:sz w:val="24"/>
        </w:rPr>
        <w:t>мировоззрения;</w:t>
      </w:r>
    </w:p>
    <w:p w:rsidR="002728F3" w:rsidRDefault="00E3047D">
      <w:pPr>
        <w:pStyle w:val="a4"/>
        <w:numPr>
          <w:ilvl w:val="0"/>
          <w:numId w:val="71"/>
        </w:numPr>
        <w:tabs>
          <w:tab w:val="left" w:pos="283"/>
          <w:tab w:val="left" w:pos="1392"/>
          <w:tab w:val="left" w:pos="2452"/>
          <w:tab w:val="left" w:pos="4615"/>
          <w:tab w:val="left" w:pos="5724"/>
          <w:tab w:val="left" w:pos="6050"/>
          <w:tab w:val="left" w:pos="7791"/>
          <w:tab w:val="left" w:pos="8630"/>
        </w:tabs>
        <w:spacing w:line="242" w:lineRule="auto"/>
        <w:ind w:right="430" w:firstLine="0"/>
        <w:jc w:val="left"/>
        <w:rPr>
          <w:sz w:val="24"/>
        </w:rPr>
      </w:pPr>
      <w:r>
        <w:rPr>
          <w:spacing w:val="-2"/>
          <w:sz w:val="24"/>
        </w:rPr>
        <w:t>развитие</w:t>
      </w:r>
      <w:r>
        <w:rPr>
          <w:sz w:val="24"/>
        </w:rPr>
        <w:tab/>
      </w:r>
      <w:r>
        <w:rPr>
          <w:spacing w:val="-2"/>
          <w:sz w:val="24"/>
        </w:rPr>
        <w:t>научной</w:t>
      </w:r>
      <w:r>
        <w:rPr>
          <w:sz w:val="24"/>
        </w:rPr>
        <w:tab/>
      </w:r>
      <w:r>
        <w:rPr>
          <w:spacing w:val="-2"/>
          <w:sz w:val="24"/>
        </w:rPr>
        <w:t>любознательности,</w:t>
      </w:r>
      <w:r>
        <w:rPr>
          <w:sz w:val="24"/>
        </w:rPr>
        <w:tab/>
      </w:r>
      <w:r>
        <w:rPr>
          <w:spacing w:val="-2"/>
          <w:sz w:val="24"/>
        </w:rPr>
        <w:t>интереса</w:t>
      </w:r>
      <w:r>
        <w:rPr>
          <w:sz w:val="24"/>
        </w:rPr>
        <w:tab/>
      </w:r>
      <w:r>
        <w:rPr>
          <w:spacing w:val="-10"/>
          <w:sz w:val="24"/>
        </w:rPr>
        <w:t>к</w:t>
      </w:r>
      <w:r>
        <w:rPr>
          <w:sz w:val="24"/>
        </w:rPr>
        <w:tab/>
      </w:r>
      <w:r>
        <w:rPr>
          <w:spacing w:val="-2"/>
          <w:sz w:val="24"/>
        </w:rPr>
        <w:t>биологической</w:t>
      </w:r>
      <w:r>
        <w:rPr>
          <w:sz w:val="24"/>
        </w:rPr>
        <w:tab/>
      </w:r>
      <w:r>
        <w:rPr>
          <w:spacing w:val="-2"/>
          <w:sz w:val="24"/>
        </w:rPr>
        <w:t>науке,</w:t>
      </w:r>
      <w:r>
        <w:rPr>
          <w:sz w:val="24"/>
        </w:rPr>
        <w:tab/>
      </w:r>
      <w:r>
        <w:rPr>
          <w:spacing w:val="-2"/>
          <w:sz w:val="24"/>
        </w:rPr>
        <w:t xml:space="preserve">навыков </w:t>
      </w:r>
      <w:r>
        <w:rPr>
          <w:sz w:val="24"/>
        </w:rPr>
        <w:t>исследовательской деятельности;</w:t>
      </w:r>
    </w:p>
    <w:p w:rsidR="002728F3" w:rsidRDefault="00E3047D">
      <w:pPr>
        <w:pStyle w:val="3"/>
        <w:numPr>
          <w:ilvl w:val="0"/>
          <w:numId w:val="72"/>
        </w:numPr>
        <w:tabs>
          <w:tab w:val="left" w:pos="1091"/>
        </w:tabs>
        <w:spacing w:line="274" w:lineRule="exact"/>
        <w:ind w:left="1091" w:hanging="240"/>
      </w:pPr>
      <w:r>
        <w:t>Формирования</w:t>
      </w:r>
      <w:r>
        <w:rPr>
          <w:spacing w:val="-4"/>
        </w:rPr>
        <w:t xml:space="preserve"> </w:t>
      </w:r>
      <w:r>
        <w:t>культуры</w:t>
      </w:r>
      <w:r>
        <w:rPr>
          <w:spacing w:val="-8"/>
        </w:rPr>
        <w:t xml:space="preserve"> </w:t>
      </w:r>
      <w:r>
        <w:rPr>
          <w:spacing w:val="-2"/>
        </w:rPr>
        <w:t>здоровья:</w:t>
      </w:r>
    </w:p>
    <w:p w:rsidR="002728F3" w:rsidRDefault="00E3047D">
      <w:pPr>
        <w:pStyle w:val="a4"/>
        <w:numPr>
          <w:ilvl w:val="0"/>
          <w:numId w:val="71"/>
        </w:numPr>
        <w:tabs>
          <w:tab w:val="left" w:pos="278"/>
        </w:tabs>
        <w:ind w:right="427" w:firstLine="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728F3" w:rsidRDefault="00E3047D">
      <w:pPr>
        <w:pStyle w:val="a4"/>
        <w:numPr>
          <w:ilvl w:val="0"/>
          <w:numId w:val="71"/>
        </w:numPr>
        <w:tabs>
          <w:tab w:val="left" w:pos="278"/>
        </w:tabs>
        <w:spacing w:line="242" w:lineRule="auto"/>
        <w:ind w:right="431"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28F3" w:rsidRDefault="00E3047D">
      <w:pPr>
        <w:pStyle w:val="a4"/>
        <w:numPr>
          <w:ilvl w:val="0"/>
          <w:numId w:val="71"/>
        </w:numPr>
        <w:tabs>
          <w:tab w:val="left" w:pos="283"/>
        </w:tabs>
        <w:spacing w:line="242" w:lineRule="auto"/>
        <w:ind w:right="427" w:firstLine="0"/>
        <w:rPr>
          <w:sz w:val="24"/>
        </w:rPr>
      </w:pPr>
      <w:r>
        <w:rPr>
          <w:sz w:val="24"/>
        </w:rPr>
        <w:t xml:space="preserve">соблюдение правил безопасности, в т.ч. навыки безопасного поведения в природной </w:t>
      </w:r>
      <w:r>
        <w:rPr>
          <w:spacing w:val="-2"/>
          <w:sz w:val="24"/>
        </w:rPr>
        <w:t>среде;</w:t>
      </w:r>
    </w:p>
    <w:p w:rsidR="002728F3" w:rsidRDefault="00E3047D">
      <w:pPr>
        <w:pStyle w:val="a4"/>
        <w:numPr>
          <w:ilvl w:val="0"/>
          <w:numId w:val="71"/>
        </w:numPr>
        <w:tabs>
          <w:tab w:val="left" w:pos="437"/>
        </w:tabs>
        <w:spacing w:line="242" w:lineRule="auto"/>
        <w:ind w:right="428" w:firstLine="0"/>
        <w:rPr>
          <w:sz w:val="24"/>
        </w:rPr>
      </w:pPr>
      <w:r>
        <w:rPr>
          <w:sz w:val="24"/>
        </w:rPr>
        <w:t xml:space="preserve">сформированность навыка рефлексии, управление собственным эмоциональным </w:t>
      </w:r>
      <w:r>
        <w:rPr>
          <w:spacing w:val="-2"/>
          <w:sz w:val="24"/>
        </w:rPr>
        <w:t>состоянием;</w:t>
      </w:r>
    </w:p>
    <w:p w:rsidR="002728F3" w:rsidRDefault="00E3047D">
      <w:pPr>
        <w:pStyle w:val="3"/>
        <w:numPr>
          <w:ilvl w:val="0"/>
          <w:numId w:val="72"/>
        </w:numPr>
        <w:tabs>
          <w:tab w:val="left" w:pos="1095"/>
        </w:tabs>
        <w:spacing w:line="274" w:lineRule="exact"/>
        <w:ind w:left="1095" w:hanging="244"/>
        <w:jc w:val="both"/>
      </w:pPr>
      <w:r>
        <w:t>Трудового</w:t>
      </w:r>
      <w:r>
        <w:rPr>
          <w:spacing w:val="-4"/>
        </w:rPr>
        <w:t xml:space="preserve"> </w:t>
      </w:r>
      <w:r>
        <w:rPr>
          <w:spacing w:val="-2"/>
        </w:rPr>
        <w:t>воспитания:</w:t>
      </w:r>
    </w:p>
    <w:p w:rsidR="002728F3" w:rsidRDefault="00E3047D">
      <w:pPr>
        <w:pStyle w:val="a4"/>
        <w:numPr>
          <w:ilvl w:val="0"/>
          <w:numId w:val="71"/>
        </w:numPr>
        <w:tabs>
          <w:tab w:val="left" w:pos="283"/>
        </w:tabs>
        <w:ind w:right="430" w:firstLine="0"/>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728F3" w:rsidRDefault="00E3047D">
      <w:pPr>
        <w:pStyle w:val="3"/>
        <w:numPr>
          <w:ilvl w:val="0"/>
          <w:numId w:val="72"/>
        </w:numPr>
        <w:tabs>
          <w:tab w:val="left" w:pos="1095"/>
        </w:tabs>
        <w:spacing w:line="275" w:lineRule="exact"/>
        <w:ind w:left="1095" w:hanging="244"/>
        <w:jc w:val="both"/>
      </w:pPr>
      <w:r>
        <w:t>Экологического</w:t>
      </w:r>
      <w:r>
        <w:rPr>
          <w:spacing w:val="-13"/>
        </w:rPr>
        <w:t xml:space="preserve"> </w:t>
      </w:r>
      <w:r>
        <w:rPr>
          <w:spacing w:val="-2"/>
        </w:rPr>
        <w:t>воспитания:</w:t>
      </w:r>
    </w:p>
    <w:p w:rsidR="002728F3" w:rsidRDefault="00E3047D">
      <w:pPr>
        <w:pStyle w:val="a4"/>
        <w:numPr>
          <w:ilvl w:val="0"/>
          <w:numId w:val="71"/>
        </w:numPr>
        <w:tabs>
          <w:tab w:val="left" w:pos="278"/>
        </w:tabs>
        <w:spacing w:line="237" w:lineRule="auto"/>
        <w:ind w:right="431" w:firstLine="0"/>
        <w:jc w:val="left"/>
        <w:rPr>
          <w:sz w:val="24"/>
        </w:rPr>
      </w:pP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окружающей среды;</w:t>
      </w:r>
    </w:p>
    <w:p w:rsidR="002728F3" w:rsidRDefault="00E3047D">
      <w:pPr>
        <w:pStyle w:val="a4"/>
        <w:numPr>
          <w:ilvl w:val="0"/>
          <w:numId w:val="71"/>
        </w:numPr>
        <w:tabs>
          <w:tab w:val="left" w:pos="278"/>
        </w:tabs>
        <w:spacing w:line="275" w:lineRule="exact"/>
        <w:ind w:left="278" w:hanging="138"/>
        <w:jc w:val="left"/>
        <w:rPr>
          <w:sz w:val="24"/>
        </w:rPr>
      </w:pPr>
      <w:r>
        <w:rPr>
          <w:sz w:val="24"/>
        </w:rPr>
        <w:t>осознание</w:t>
      </w:r>
      <w:r>
        <w:rPr>
          <w:spacing w:val="-8"/>
          <w:sz w:val="24"/>
        </w:rPr>
        <w:t xml:space="preserve"> </w:t>
      </w:r>
      <w:r>
        <w:rPr>
          <w:sz w:val="24"/>
        </w:rPr>
        <w:t>экологических</w:t>
      </w:r>
      <w:r>
        <w:rPr>
          <w:spacing w:val="-6"/>
          <w:sz w:val="24"/>
        </w:rPr>
        <w:t xml:space="preserve"> </w:t>
      </w:r>
      <w:r>
        <w:rPr>
          <w:sz w:val="24"/>
        </w:rPr>
        <w:t>проблем</w:t>
      </w:r>
      <w:r>
        <w:rPr>
          <w:spacing w:val="-4"/>
          <w:sz w:val="24"/>
        </w:rPr>
        <w:t xml:space="preserve"> </w:t>
      </w:r>
      <w:r>
        <w:rPr>
          <w:sz w:val="24"/>
        </w:rPr>
        <w:t>и</w:t>
      </w:r>
      <w:r>
        <w:rPr>
          <w:spacing w:val="-1"/>
          <w:sz w:val="24"/>
        </w:rPr>
        <w:t xml:space="preserve"> </w:t>
      </w:r>
      <w:r>
        <w:rPr>
          <w:sz w:val="24"/>
        </w:rPr>
        <w:t>путей</w:t>
      </w:r>
      <w:r>
        <w:rPr>
          <w:spacing w:val="-2"/>
          <w:sz w:val="24"/>
        </w:rPr>
        <w:t xml:space="preserve"> </w:t>
      </w:r>
      <w:r>
        <w:rPr>
          <w:sz w:val="24"/>
        </w:rPr>
        <w:t>их</w:t>
      </w:r>
      <w:r>
        <w:rPr>
          <w:spacing w:val="1"/>
          <w:sz w:val="24"/>
        </w:rPr>
        <w:t xml:space="preserve"> </w:t>
      </w:r>
      <w:r>
        <w:rPr>
          <w:spacing w:val="-2"/>
          <w:sz w:val="24"/>
        </w:rPr>
        <w:t>решения;</w:t>
      </w:r>
    </w:p>
    <w:p w:rsidR="002728F3" w:rsidRDefault="00E3047D">
      <w:pPr>
        <w:pStyle w:val="a4"/>
        <w:numPr>
          <w:ilvl w:val="0"/>
          <w:numId w:val="71"/>
        </w:numPr>
        <w:tabs>
          <w:tab w:val="left" w:pos="283"/>
        </w:tabs>
        <w:spacing w:line="275" w:lineRule="exact"/>
        <w:ind w:left="283" w:hanging="143"/>
        <w:jc w:val="left"/>
        <w:rPr>
          <w:sz w:val="24"/>
        </w:rPr>
      </w:pPr>
      <w:r>
        <w:rPr>
          <w:sz w:val="24"/>
        </w:rPr>
        <w:t>готовность</w:t>
      </w:r>
      <w:r>
        <w:rPr>
          <w:spacing w:val="-9"/>
          <w:sz w:val="24"/>
        </w:rPr>
        <w:t xml:space="preserve"> </w:t>
      </w:r>
      <w:r>
        <w:rPr>
          <w:sz w:val="24"/>
        </w:rPr>
        <w:t>к</w:t>
      </w:r>
      <w:r>
        <w:rPr>
          <w:spacing w:val="-5"/>
          <w:sz w:val="24"/>
        </w:rPr>
        <w:t xml:space="preserve"> </w:t>
      </w:r>
      <w:r>
        <w:rPr>
          <w:sz w:val="24"/>
        </w:rPr>
        <w:t>участию</w:t>
      </w:r>
      <w:r>
        <w:rPr>
          <w:spacing w:val="-6"/>
          <w:sz w:val="24"/>
        </w:rPr>
        <w:t xml:space="preserve"> </w:t>
      </w:r>
      <w:r>
        <w:rPr>
          <w:sz w:val="24"/>
        </w:rPr>
        <w:t>в</w:t>
      </w:r>
      <w:r>
        <w:rPr>
          <w:spacing w:val="-2"/>
          <w:sz w:val="24"/>
        </w:rPr>
        <w:t xml:space="preserve"> </w:t>
      </w:r>
      <w:r>
        <w:rPr>
          <w:sz w:val="24"/>
        </w:rPr>
        <w:t>практической</w:t>
      </w:r>
      <w:r>
        <w:rPr>
          <w:spacing w:val="-3"/>
          <w:sz w:val="24"/>
        </w:rPr>
        <w:t xml:space="preserve"> </w:t>
      </w:r>
      <w:r>
        <w:rPr>
          <w:sz w:val="24"/>
        </w:rPr>
        <w:t>деятельности</w:t>
      </w:r>
      <w:r>
        <w:rPr>
          <w:spacing w:val="-6"/>
          <w:sz w:val="24"/>
        </w:rPr>
        <w:t xml:space="preserve"> </w:t>
      </w:r>
      <w:r>
        <w:rPr>
          <w:sz w:val="24"/>
        </w:rPr>
        <w:t>экологической</w:t>
      </w:r>
      <w:r>
        <w:rPr>
          <w:spacing w:val="-7"/>
          <w:sz w:val="24"/>
        </w:rPr>
        <w:t xml:space="preserve"> </w:t>
      </w:r>
      <w:r>
        <w:rPr>
          <w:spacing w:val="-2"/>
          <w:sz w:val="24"/>
        </w:rPr>
        <w:t>направленности;</w:t>
      </w:r>
    </w:p>
    <w:p w:rsidR="002728F3" w:rsidRDefault="00E3047D">
      <w:pPr>
        <w:pStyle w:val="3"/>
        <w:numPr>
          <w:ilvl w:val="0"/>
          <w:numId w:val="72"/>
        </w:numPr>
        <w:tabs>
          <w:tab w:val="left" w:pos="1095"/>
        </w:tabs>
        <w:spacing w:line="240" w:lineRule="auto"/>
        <w:ind w:left="1095" w:hanging="244"/>
      </w:pPr>
      <w:r>
        <w:t>Адаптации</w:t>
      </w:r>
      <w:r>
        <w:rPr>
          <w:spacing w:val="-10"/>
        </w:rPr>
        <w:t xml:space="preserve"> </w:t>
      </w:r>
      <w:r>
        <w:t>обучающегося</w:t>
      </w:r>
      <w:r>
        <w:rPr>
          <w:spacing w:val="-8"/>
        </w:rPr>
        <w:t xml:space="preserve"> </w:t>
      </w:r>
      <w:r>
        <w:t>к</w:t>
      </w:r>
      <w:r>
        <w:rPr>
          <w:spacing w:val="-10"/>
        </w:rPr>
        <w:t xml:space="preserve"> </w:t>
      </w:r>
      <w:r>
        <w:t>изменяющимся</w:t>
      </w:r>
      <w:r>
        <w:rPr>
          <w:spacing w:val="-8"/>
        </w:rPr>
        <w:t xml:space="preserve"> </w:t>
      </w:r>
      <w:r>
        <w:t>условиям</w:t>
      </w:r>
      <w:r>
        <w:rPr>
          <w:spacing w:val="-10"/>
        </w:rPr>
        <w:t xml:space="preserve"> </w:t>
      </w:r>
      <w:r>
        <w:t>социальной</w:t>
      </w:r>
      <w:r>
        <w:rPr>
          <w:spacing w:val="-7"/>
        </w:rPr>
        <w:t xml:space="preserve"> </w:t>
      </w:r>
      <w:r>
        <w:t>и</w:t>
      </w:r>
      <w:r>
        <w:rPr>
          <w:spacing w:val="-12"/>
        </w:rPr>
        <w:t xml:space="preserve"> </w:t>
      </w:r>
      <w:r>
        <w:rPr>
          <w:spacing w:val="-2"/>
        </w:rPr>
        <w:t>природной</w:t>
      </w:r>
    </w:p>
    <w:p w:rsidR="002728F3" w:rsidRDefault="00E3047D">
      <w:pPr>
        <w:spacing w:line="272" w:lineRule="exact"/>
        <w:ind w:left="140"/>
        <w:rPr>
          <w:b/>
          <w:i/>
          <w:sz w:val="24"/>
        </w:rPr>
      </w:pPr>
      <w:r>
        <w:rPr>
          <w:b/>
          <w:i/>
          <w:spacing w:val="-2"/>
          <w:sz w:val="24"/>
        </w:rPr>
        <w:t>среды:</w:t>
      </w:r>
    </w:p>
    <w:p w:rsidR="002728F3" w:rsidRDefault="00E3047D">
      <w:pPr>
        <w:pStyle w:val="a4"/>
        <w:numPr>
          <w:ilvl w:val="0"/>
          <w:numId w:val="71"/>
        </w:numPr>
        <w:tabs>
          <w:tab w:val="left" w:pos="278"/>
        </w:tabs>
        <w:spacing w:line="274" w:lineRule="exact"/>
        <w:ind w:left="278" w:hanging="138"/>
        <w:jc w:val="left"/>
        <w:rPr>
          <w:sz w:val="24"/>
        </w:rPr>
      </w:pPr>
      <w:r>
        <w:rPr>
          <w:sz w:val="24"/>
        </w:rPr>
        <w:t>оценка</w:t>
      </w:r>
      <w:r>
        <w:rPr>
          <w:spacing w:val="-7"/>
          <w:sz w:val="24"/>
        </w:rPr>
        <w:t xml:space="preserve"> </w:t>
      </w:r>
      <w:r>
        <w:rPr>
          <w:sz w:val="24"/>
        </w:rPr>
        <w:t>изменяющихся</w:t>
      </w:r>
      <w:r>
        <w:rPr>
          <w:spacing w:val="-1"/>
          <w:sz w:val="24"/>
        </w:rPr>
        <w:t xml:space="preserve"> </w:t>
      </w:r>
      <w:r>
        <w:rPr>
          <w:spacing w:val="-2"/>
          <w:sz w:val="24"/>
        </w:rPr>
        <w:t>условий;</w:t>
      </w:r>
    </w:p>
    <w:p w:rsidR="002728F3" w:rsidRDefault="00E3047D">
      <w:pPr>
        <w:pStyle w:val="a4"/>
        <w:numPr>
          <w:ilvl w:val="0"/>
          <w:numId w:val="71"/>
        </w:numPr>
        <w:tabs>
          <w:tab w:val="left" w:pos="283"/>
        </w:tabs>
        <w:spacing w:line="242" w:lineRule="auto"/>
        <w:ind w:right="418" w:firstLine="0"/>
        <w:jc w:val="left"/>
        <w:rPr>
          <w:sz w:val="24"/>
        </w:rPr>
      </w:pPr>
      <w:r>
        <w:rPr>
          <w:sz w:val="24"/>
        </w:rPr>
        <w:t>принятие решения (индивидуальное, в группе) в изменяющихся условиях на основании анализа биологической информации;</w:t>
      </w:r>
    </w:p>
    <w:p w:rsidR="002728F3" w:rsidRDefault="00E3047D">
      <w:pPr>
        <w:pStyle w:val="a4"/>
        <w:numPr>
          <w:ilvl w:val="0"/>
          <w:numId w:val="71"/>
        </w:numPr>
        <w:tabs>
          <w:tab w:val="left" w:pos="283"/>
          <w:tab w:val="left" w:pos="1920"/>
          <w:tab w:val="left" w:pos="3056"/>
          <w:tab w:val="left" w:pos="5329"/>
          <w:tab w:val="left" w:pos="7046"/>
          <w:tab w:val="left" w:pos="7961"/>
        </w:tabs>
        <w:spacing w:line="242" w:lineRule="auto"/>
        <w:ind w:right="430" w:firstLine="0"/>
        <w:jc w:val="left"/>
        <w:rPr>
          <w:sz w:val="24"/>
        </w:rPr>
      </w:pPr>
      <w:r>
        <w:rPr>
          <w:spacing w:val="-2"/>
          <w:sz w:val="24"/>
        </w:rPr>
        <w:t>планирование</w:t>
      </w:r>
      <w:r>
        <w:rPr>
          <w:sz w:val="24"/>
        </w:rPr>
        <w:tab/>
      </w:r>
      <w:r>
        <w:rPr>
          <w:spacing w:val="-2"/>
          <w:sz w:val="24"/>
        </w:rPr>
        <w:t>действий</w:t>
      </w:r>
      <w:r>
        <w:rPr>
          <w:sz w:val="24"/>
        </w:rPr>
        <w:tab/>
        <w:t>в</w:t>
      </w:r>
      <w:r>
        <w:rPr>
          <w:spacing w:val="80"/>
          <w:sz w:val="24"/>
        </w:rPr>
        <w:t xml:space="preserve"> </w:t>
      </w:r>
      <w:r>
        <w:rPr>
          <w:sz w:val="24"/>
        </w:rPr>
        <w:t>новой</w:t>
      </w:r>
      <w:r>
        <w:rPr>
          <w:spacing w:val="80"/>
          <w:sz w:val="24"/>
        </w:rPr>
        <w:t xml:space="preserve"> </w:t>
      </w:r>
      <w:r>
        <w:rPr>
          <w:sz w:val="24"/>
        </w:rPr>
        <w:t>ситуации</w:t>
      </w:r>
      <w:r>
        <w:rPr>
          <w:sz w:val="24"/>
        </w:rPr>
        <w:tab/>
        <w:t>на</w:t>
      </w:r>
      <w:r>
        <w:rPr>
          <w:spacing w:val="80"/>
          <w:sz w:val="24"/>
        </w:rPr>
        <w:t xml:space="preserve"> </w:t>
      </w:r>
      <w:r>
        <w:rPr>
          <w:sz w:val="24"/>
        </w:rPr>
        <w:t>основании</w:t>
      </w:r>
      <w:r>
        <w:rPr>
          <w:sz w:val="24"/>
        </w:rPr>
        <w:tab/>
      </w:r>
      <w:r>
        <w:rPr>
          <w:spacing w:val="-2"/>
          <w:sz w:val="24"/>
        </w:rPr>
        <w:t>знаний</w:t>
      </w:r>
      <w:r>
        <w:rPr>
          <w:sz w:val="24"/>
        </w:rPr>
        <w:tab/>
      </w:r>
      <w:r>
        <w:rPr>
          <w:spacing w:val="-2"/>
          <w:sz w:val="24"/>
        </w:rPr>
        <w:t>биологических закономерностей.</w:t>
      </w:r>
    </w:p>
    <w:p w:rsidR="002728F3" w:rsidRDefault="00E3047D">
      <w:pPr>
        <w:pStyle w:val="1"/>
        <w:spacing w:before="271" w:line="275" w:lineRule="exact"/>
        <w:ind w:left="424"/>
      </w:pPr>
      <w:r>
        <w:t>МЕТАПРЕДМЕТНЫЕ</w:t>
      </w:r>
      <w:r>
        <w:rPr>
          <w:spacing w:val="-9"/>
        </w:rPr>
        <w:t xml:space="preserve"> </w:t>
      </w:r>
      <w:r>
        <w:rPr>
          <w:spacing w:val="-2"/>
        </w:rPr>
        <w:t>РЕЗУЛЬТАТЫ</w:t>
      </w:r>
    </w:p>
    <w:p w:rsidR="002728F3" w:rsidRDefault="00E3047D">
      <w:pPr>
        <w:pStyle w:val="3"/>
        <w:spacing w:line="274" w:lineRule="exact"/>
      </w:pPr>
      <w:r>
        <w:t>Познавательные</w:t>
      </w:r>
      <w:r>
        <w:rPr>
          <w:spacing w:val="-4"/>
        </w:rPr>
        <w:t xml:space="preserve"> </w:t>
      </w:r>
      <w:r>
        <w:rPr>
          <w:spacing w:val="-5"/>
        </w:rPr>
        <w:t>УУД</w:t>
      </w:r>
    </w:p>
    <w:p w:rsidR="002728F3" w:rsidRDefault="00E3047D">
      <w:pPr>
        <w:spacing w:line="274" w:lineRule="exact"/>
        <w:ind w:left="851"/>
        <w:jc w:val="both"/>
        <w:rPr>
          <w:b/>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r>
        <w:rPr>
          <w:b/>
          <w:i/>
          <w:spacing w:val="-2"/>
          <w:sz w:val="24"/>
        </w:rPr>
        <w:t>:</w:t>
      </w:r>
    </w:p>
    <w:p w:rsidR="002728F3" w:rsidRDefault="00E3047D">
      <w:pPr>
        <w:pStyle w:val="a4"/>
        <w:numPr>
          <w:ilvl w:val="0"/>
          <w:numId w:val="71"/>
        </w:numPr>
        <w:tabs>
          <w:tab w:val="left" w:pos="283"/>
        </w:tabs>
        <w:spacing w:line="275" w:lineRule="exact"/>
        <w:ind w:left="283" w:hanging="143"/>
        <w:rPr>
          <w:sz w:val="24"/>
        </w:rPr>
      </w:pPr>
      <w:r>
        <w:rPr>
          <w:sz w:val="24"/>
        </w:rPr>
        <w:t>выявлять</w:t>
      </w:r>
      <w:r>
        <w:rPr>
          <w:spacing w:val="-9"/>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существенные</w:t>
      </w:r>
      <w:r>
        <w:rPr>
          <w:spacing w:val="-4"/>
          <w:sz w:val="24"/>
        </w:rPr>
        <w:t xml:space="preserve"> </w:t>
      </w:r>
      <w:r>
        <w:rPr>
          <w:sz w:val="24"/>
        </w:rPr>
        <w:t>признаки</w:t>
      </w:r>
      <w:r>
        <w:rPr>
          <w:spacing w:val="-2"/>
          <w:sz w:val="24"/>
        </w:rPr>
        <w:t xml:space="preserve"> </w:t>
      </w:r>
      <w:r>
        <w:rPr>
          <w:sz w:val="24"/>
        </w:rPr>
        <w:t>биологических</w:t>
      </w:r>
      <w:r>
        <w:rPr>
          <w:spacing w:val="-8"/>
          <w:sz w:val="24"/>
        </w:rPr>
        <w:t xml:space="preserve"> </w:t>
      </w:r>
      <w:r>
        <w:rPr>
          <w:sz w:val="24"/>
        </w:rPr>
        <w:t>объектов</w:t>
      </w:r>
      <w:r>
        <w:rPr>
          <w:spacing w:val="-5"/>
          <w:sz w:val="24"/>
        </w:rPr>
        <w:t xml:space="preserve"> </w:t>
      </w:r>
      <w:r>
        <w:rPr>
          <w:spacing w:val="-2"/>
          <w:sz w:val="24"/>
        </w:rPr>
        <w:t>(явлений);</w:t>
      </w:r>
    </w:p>
    <w:p w:rsidR="002728F3" w:rsidRDefault="00E3047D">
      <w:pPr>
        <w:pStyle w:val="a4"/>
        <w:numPr>
          <w:ilvl w:val="0"/>
          <w:numId w:val="71"/>
        </w:numPr>
        <w:tabs>
          <w:tab w:val="left" w:pos="283"/>
        </w:tabs>
        <w:spacing w:before="5" w:line="237" w:lineRule="auto"/>
        <w:ind w:right="428" w:firstLine="0"/>
        <w:rPr>
          <w:sz w:val="24"/>
        </w:rPr>
      </w:pPr>
      <w:r>
        <w:rPr>
          <w:sz w:val="24"/>
        </w:rPr>
        <w:t>устанавливать существенный признак классификации биологических</w:t>
      </w:r>
      <w:r>
        <w:rPr>
          <w:spacing w:val="-2"/>
          <w:sz w:val="24"/>
        </w:rPr>
        <w:t xml:space="preserve"> </w:t>
      </w:r>
      <w:r>
        <w:rPr>
          <w:sz w:val="24"/>
        </w:rPr>
        <w:t>объектов (явлений, процессов), основания для обобщения и сравнения, критерии проводимого анализа;</w:t>
      </w:r>
    </w:p>
    <w:p w:rsidR="002728F3" w:rsidRDefault="00E3047D">
      <w:pPr>
        <w:pStyle w:val="a4"/>
        <w:numPr>
          <w:ilvl w:val="0"/>
          <w:numId w:val="71"/>
        </w:numPr>
        <w:tabs>
          <w:tab w:val="left" w:pos="283"/>
        </w:tabs>
        <w:spacing w:before="4"/>
        <w:ind w:right="424" w:firstLine="0"/>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728F3" w:rsidRDefault="00E3047D">
      <w:pPr>
        <w:pStyle w:val="a4"/>
        <w:numPr>
          <w:ilvl w:val="0"/>
          <w:numId w:val="71"/>
        </w:numPr>
        <w:tabs>
          <w:tab w:val="left" w:pos="283"/>
        </w:tabs>
        <w:spacing w:line="242" w:lineRule="auto"/>
        <w:ind w:right="426" w:firstLine="0"/>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2728F3" w:rsidRDefault="00E3047D">
      <w:pPr>
        <w:pStyle w:val="a4"/>
        <w:numPr>
          <w:ilvl w:val="0"/>
          <w:numId w:val="71"/>
        </w:numPr>
        <w:tabs>
          <w:tab w:val="left" w:pos="283"/>
        </w:tabs>
        <w:ind w:right="423" w:firstLine="0"/>
        <w:rPr>
          <w:sz w:val="24"/>
        </w:rPr>
      </w:pPr>
      <w:r>
        <w:rPr>
          <w:sz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728F3" w:rsidRDefault="00E3047D">
      <w:pPr>
        <w:pStyle w:val="a4"/>
        <w:numPr>
          <w:ilvl w:val="0"/>
          <w:numId w:val="71"/>
        </w:numPr>
        <w:tabs>
          <w:tab w:val="left" w:pos="283"/>
        </w:tabs>
        <w:ind w:right="423" w:firstLine="0"/>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728F3" w:rsidRDefault="00E3047D">
      <w:pPr>
        <w:spacing w:line="274" w:lineRule="exact"/>
        <w:ind w:left="851"/>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2728F3" w:rsidRDefault="00E3047D">
      <w:pPr>
        <w:pStyle w:val="a4"/>
        <w:numPr>
          <w:ilvl w:val="0"/>
          <w:numId w:val="71"/>
        </w:numPr>
        <w:tabs>
          <w:tab w:val="left" w:pos="283"/>
        </w:tabs>
        <w:spacing w:line="275" w:lineRule="exact"/>
        <w:ind w:left="283" w:hanging="143"/>
        <w:rPr>
          <w:sz w:val="24"/>
        </w:rPr>
      </w:pPr>
      <w:r>
        <w:rPr>
          <w:sz w:val="24"/>
        </w:rPr>
        <w:t>использовать</w:t>
      </w:r>
      <w:r>
        <w:rPr>
          <w:spacing w:val="-10"/>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9"/>
          <w:sz w:val="24"/>
        </w:rPr>
        <w:t xml:space="preserve"> </w:t>
      </w:r>
      <w:r>
        <w:rPr>
          <w:sz w:val="24"/>
        </w:rPr>
        <w:t>инструмент</w:t>
      </w:r>
      <w:r>
        <w:rPr>
          <w:spacing w:val="3"/>
          <w:sz w:val="24"/>
        </w:rPr>
        <w:t xml:space="preserve"> </w:t>
      </w:r>
      <w:r>
        <w:rPr>
          <w:spacing w:val="-2"/>
          <w:sz w:val="24"/>
        </w:rPr>
        <w:t>познания;</w:t>
      </w:r>
    </w:p>
    <w:p w:rsidR="002728F3" w:rsidRDefault="00E3047D">
      <w:pPr>
        <w:pStyle w:val="a4"/>
        <w:numPr>
          <w:ilvl w:val="0"/>
          <w:numId w:val="71"/>
        </w:numPr>
        <w:tabs>
          <w:tab w:val="left" w:pos="283"/>
        </w:tabs>
        <w:spacing w:line="242" w:lineRule="auto"/>
        <w:ind w:right="426" w:firstLine="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71"/>
        </w:numPr>
        <w:tabs>
          <w:tab w:val="left" w:pos="283"/>
        </w:tabs>
        <w:spacing w:before="66" w:line="242" w:lineRule="auto"/>
        <w:ind w:right="429" w:firstLine="0"/>
        <w:rPr>
          <w:sz w:val="24"/>
        </w:rPr>
      </w:pPr>
      <w:r>
        <w:rPr>
          <w:sz w:val="24"/>
        </w:rPr>
        <w:lastRenderedPageBreak/>
        <w:t>формировать гипотезу об истинности собственных суждений, аргументировать свою позицию, мнение;</w:t>
      </w:r>
    </w:p>
    <w:p w:rsidR="002728F3" w:rsidRDefault="00E3047D">
      <w:pPr>
        <w:pStyle w:val="a4"/>
        <w:numPr>
          <w:ilvl w:val="0"/>
          <w:numId w:val="71"/>
        </w:numPr>
        <w:tabs>
          <w:tab w:val="left" w:pos="283"/>
        </w:tabs>
        <w:ind w:right="417" w:firstLine="0"/>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728F3" w:rsidRDefault="00E3047D">
      <w:pPr>
        <w:pStyle w:val="a4"/>
        <w:numPr>
          <w:ilvl w:val="0"/>
          <w:numId w:val="71"/>
        </w:numPr>
        <w:tabs>
          <w:tab w:val="left" w:pos="278"/>
        </w:tabs>
        <w:spacing w:line="242" w:lineRule="auto"/>
        <w:ind w:right="428" w:firstLine="0"/>
        <w:rPr>
          <w:sz w:val="24"/>
        </w:rPr>
      </w:pPr>
      <w:r>
        <w:rPr>
          <w:sz w:val="24"/>
        </w:rPr>
        <w:t>оценивать на применимость и достоверность информацию, полученную в ходе наблюдения и эксперимента;</w:t>
      </w:r>
    </w:p>
    <w:p w:rsidR="002728F3" w:rsidRDefault="00E3047D">
      <w:pPr>
        <w:pStyle w:val="a4"/>
        <w:numPr>
          <w:ilvl w:val="0"/>
          <w:numId w:val="71"/>
        </w:numPr>
        <w:tabs>
          <w:tab w:val="left" w:pos="283"/>
        </w:tabs>
        <w:ind w:right="421" w:firstLine="0"/>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728F3" w:rsidRDefault="00E3047D">
      <w:pPr>
        <w:pStyle w:val="a4"/>
        <w:numPr>
          <w:ilvl w:val="0"/>
          <w:numId w:val="71"/>
        </w:numPr>
        <w:tabs>
          <w:tab w:val="left" w:pos="283"/>
        </w:tabs>
        <w:ind w:right="425" w:firstLine="0"/>
        <w:rPr>
          <w:sz w:val="24"/>
        </w:rPr>
      </w:pPr>
      <w:r>
        <w:rPr>
          <w:sz w:val="24"/>
        </w:rPr>
        <w:t>прогнозировать возможное дальнейшее развитие биологических процессов и их последствия</w:t>
      </w:r>
      <w:r>
        <w:rPr>
          <w:spacing w:val="-1"/>
          <w:sz w:val="24"/>
        </w:rPr>
        <w:t xml:space="preserve"> </w:t>
      </w:r>
      <w:r>
        <w:rPr>
          <w:sz w:val="24"/>
        </w:rPr>
        <w:t>в аналогичных</w:t>
      </w:r>
      <w:r>
        <w:rPr>
          <w:spacing w:val="-1"/>
          <w:sz w:val="24"/>
        </w:rPr>
        <w:t xml:space="preserve"> </w:t>
      </w:r>
      <w:r>
        <w:rPr>
          <w:sz w:val="24"/>
        </w:rPr>
        <w:t>или сходных</w:t>
      </w:r>
      <w:r>
        <w:rPr>
          <w:spacing w:val="-1"/>
          <w:sz w:val="24"/>
        </w:rPr>
        <w:t xml:space="preserve"> </w:t>
      </w:r>
      <w:r>
        <w:rPr>
          <w:sz w:val="24"/>
        </w:rPr>
        <w:t>ситуациях, а также выдвигать предположения</w:t>
      </w:r>
      <w:r>
        <w:rPr>
          <w:spacing w:val="-1"/>
          <w:sz w:val="24"/>
        </w:rPr>
        <w:t xml:space="preserve"> </w:t>
      </w:r>
      <w:r>
        <w:rPr>
          <w:sz w:val="24"/>
        </w:rPr>
        <w:t>об их развитии в новых условиях и контекстах.</w:t>
      </w:r>
    </w:p>
    <w:p w:rsidR="002728F3" w:rsidRDefault="00E3047D">
      <w:pPr>
        <w:spacing w:line="274" w:lineRule="exact"/>
        <w:ind w:left="851"/>
        <w:jc w:val="both"/>
        <w:rPr>
          <w:i/>
          <w:sz w:val="24"/>
        </w:rPr>
      </w:pPr>
      <w:r>
        <w:rPr>
          <w:i/>
          <w:sz w:val="24"/>
        </w:rPr>
        <w:t>Работа</w:t>
      </w:r>
      <w:r>
        <w:rPr>
          <w:i/>
          <w:spacing w:val="-1"/>
          <w:sz w:val="24"/>
        </w:rPr>
        <w:t xml:space="preserve"> </w:t>
      </w:r>
      <w:r>
        <w:rPr>
          <w:i/>
          <w:sz w:val="24"/>
        </w:rPr>
        <w:t xml:space="preserve">с </w:t>
      </w:r>
      <w:r>
        <w:rPr>
          <w:i/>
          <w:spacing w:val="-2"/>
          <w:sz w:val="24"/>
        </w:rPr>
        <w:t>информацией:</w:t>
      </w:r>
    </w:p>
    <w:p w:rsidR="002728F3" w:rsidRDefault="00E3047D">
      <w:pPr>
        <w:pStyle w:val="a4"/>
        <w:numPr>
          <w:ilvl w:val="0"/>
          <w:numId w:val="71"/>
        </w:numPr>
        <w:tabs>
          <w:tab w:val="left" w:pos="283"/>
        </w:tabs>
        <w:ind w:right="429" w:firstLine="0"/>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728F3" w:rsidRDefault="00E3047D">
      <w:pPr>
        <w:pStyle w:val="a4"/>
        <w:numPr>
          <w:ilvl w:val="0"/>
          <w:numId w:val="71"/>
        </w:numPr>
        <w:tabs>
          <w:tab w:val="left" w:pos="283"/>
        </w:tabs>
        <w:spacing w:line="242" w:lineRule="auto"/>
        <w:ind w:right="422" w:firstLine="0"/>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2728F3" w:rsidRDefault="00E3047D">
      <w:pPr>
        <w:pStyle w:val="a4"/>
        <w:numPr>
          <w:ilvl w:val="0"/>
          <w:numId w:val="71"/>
        </w:numPr>
        <w:tabs>
          <w:tab w:val="left" w:pos="283"/>
        </w:tabs>
        <w:spacing w:line="242" w:lineRule="auto"/>
        <w:ind w:right="438" w:firstLine="0"/>
        <w:rPr>
          <w:sz w:val="24"/>
        </w:rPr>
      </w:pPr>
      <w:r>
        <w:rPr>
          <w:sz w:val="24"/>
        </w:rPr>
        <w:t>находить сходные аргументы (подтверждающие или опровергающие одну</w:t>
      </w:r>
      <w:r>
        <w:rPr>
          <w:spacing w:val="-1"/>
          <w:sz w:val="24"/>
        </w:rPr>
        <w:t xml:space="preserve"> </w:t>
      </w:r>
      <w:r>
        <w:rPr>
          <w:sz w:val="24"/>
        </w:rPr>
        <w:t>и ту</w:t>
      </w:r>
      <w:r>
        <w:rPr>
          <w:spacing w:val="-1"/>
          <w:sz w:val="24"/>
        </w:rPr>
        <w:t xml:space="preserve"> </w:t>
      </w:r>
      <w:r>
        <w:rPr>
          <w:sz w:val="24"/>
        </w:rPr>
        <w:t>же идею, версию) в различных информационных источниках;</w:t>
      </w:r>
    </w:p>
    <w:p w:rsidR="002728F3" w:rsidRDefault="00E3047D">
      <w:pPr>
        <w:pStyle w:val="a4"/>
        <w:numPr>
          <w:ilvl w:val="0"/>
          <w:numId w:val="71"/>
        </w:numPr>
        <w:tabs>
          <w:tab w:val="left" w:pos="283"/>
        </w:tabs>
        <w:ind w:right="419"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E3047D">
      <w:pPr>
        <w:pStyle w:val="a4"/>
        <w:numPr>
          <w:ilvl w:val="0"/>
          <w:numId w:val="71"/>
        </w:numPr>
        <w:tabs>
          <w:tab w:val="left" w:pos="278"/>
        </w:tabs>
        <w:ind w:right="426" w:firstLine="0"/>
        <w:rPr>
          <w:sz w:val="24"/>
        </w:rPr>
      </w:pPr>
      <w:r>
        <w:rPr>
          <w:sz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2728F3" w:rsidRDefault="00E3047D">
      <w:pPr>
        <w:pStyle w:val="3"/>
        <w:spacing w:line="274" w:lineRule="exact"/>
        <w:jc w:val="left"/>
        <w:rPr>
          <w:b w:val="0"/>
        </w:rPr>
      </w:pPr>
      <w:r>
        <w:t>Коммуникативные</w:t>
      </w:r>
      <w:r>
        <w:rPr>
          <w:spacing w:val="-8"/>
        </w:rPr>
        <w:t xml:space="preserve"> </w:t>
      </w:r>
      <w:r>
        <w:rPr>
          <w:spacing w:val="-4"/>
        </w:rPr>
        <w:t>УУД</w:t>
      </w:r>
      <w:r>
        <w:rPr>
          <w:b w:val="0"/>
          <w:spacing w:val="-4"/>
        </w:rPr>
        <w:t>:</w:t>
      </w:r>
    </w:p>
    <w:p w:rsidR="002728F3" w:rsidRDefault="00E3047D">
      <w:pPr>
        <w:spacing w:line="275" w:lineRule="exact"/>
        <w:ind w:left="851"/>
        <w:rPr>
          <w:i/>
          <w:sz w:val="24"/>
        </w:rPr>
      </w:pPr>
      <w:r>
        <w:rPr>
          <w:i/>
          <w:spacing w:val="-2"/>
          <w:sz w:val="24"/>
        </w:rPr>
        <w:t>Общение:</w:t>
      </w:r>
    </w:p>
    <w:p w:rsidR="002728F3" w:rsidRDefault="00E3047D">
      <w:pPr>
        <w:pStyle w:val="a4"/>
        <w:numPr>
          <w:ilvl w:val="0"/>
          <w:numId w:val="71"/>
        </w:numPr>
        <w:tabs>
          <w:tab w:val="left" w:pos="283"/>
        </w:tabs>
        <w:spacing w:line="242" w:lineRule="auto"/>
        <w:ind w:right="431" w:firstLine="0"/>
        <w:rPr>
          <w:sz w:val="24"/>
        </w:rPr>
      </w:pPr>
      <w:r>
        <w:rPr>
          <w:sz w:val="24"/>
        </w:rPr>
        <w:t>воспринимать и формулировать суждения, выражать эмоции в процессе выполнения практических и лабораторных работ;</w:t>
      </w:r>
    </w:p>
    <w:p w:rsidR="002728F3" w:rsidRDefault="00E3047D">
      <w:pPr>
        <w:pStyle w:val="a4"/>
        <w:numPr>
          <w:ilvl w:val="0"/>
          <w:numId w:val="71"/>
        </w:numPr>
        <w:tabs>
          <w:tab w:val="left" w:pos="283"/>
        </w:tabs>
        <w:ind w:right="431" w:firstLine="0"/>
        <w:rPr>
          <w:sz w:val="24"/>
        </w:rPr>
      </w:pPr>
      <w:r>
        <w:rPr>
          <w:sz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728F3" w:rsidRDefault="00E3047D">
      <w:pPr>
        <w:pStyle w:val="a4"/>
        <w:numPr>
          <w:ilvl w:val="0"/>
          <w:numId w:val="71"/>
        </w:numPr>
        <w:tabs>
          <w:tab w:val="left" w:pos="283"/>
        </w:tabs>
        <w:spacing w:line="237" w:lineRule="auto"/>
        <w:ind w:right="432"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2728F3" w:rsidRDefault="00E3047D">
      <w:pPr>
        <w:pStyle w:val="a4"/>
        <w:numPr>
          <w:ilvl w:val="0"/>
          <w:numId w:val="71"/>
        </w:numPr>
        <w:tabs>
          <w:tab w:val="left" w:pos="283"/>
        </w:tabs>
        <w:ind w:right="426" w:firstLine="0"/>
        <w:rPr>
          <w:sz w:val="24"/>
        </w:rPr>
      </w:pPr>
      <w:r>
        <w:rPr>
          <w:sz w:val="24"/>
        </w:rPr>
        <w:t>в ходе диалога и (или) дискуссии задавать вопросы по существу обсуждаемой биологической</w:t>
      </w:r>
      <w:r>
        <w:rPr>
          <w:spacing w:val="-1"/>
          <w:sz w:val="24"/>
        </w:rPr>
        <w:t xml:space="preserve"> </w:t>
      </w:r>
      <w:r>
        <w:rPr>
          <w:sz w:val="24"/>
        </w:rPr>
        <w:t>темы и</w:t>
      </w:r>
      <w:r>
        <w:rPr>
          <w:spacing w:val="-1"/>
          <w:sz w:val="24"/>
        </w:rPr>
        <w:t xml:space="preserve"> </w:t>
      </w:r>
      <w:r>
        <w:rPr>
          <w:sz w:val="24"/>
        </w:rPr>
        <w:t>высказывать</w:t>
      </w:r>
      <w:r>
        <w:rPr>
          <w:spacing w:val="-1"/>
          <w:sz w:val="24"/>
        </w:rPr>
        <w:t xml:space="preserve"> </w:t>
      </w:r>
      <w:r>
        <w:rPr>
          <w:sz w:val="24"/>
        </w:rPr>
        <w:t>идеи, нацеленные на</w:t>
      </w:r>
      <w:r>
        <w:rPr>
          <w:spacing w:val="-3"/>
          <w:sz w:val="24"/>
        </w:rPr>
        <w:t xml:space="preserve"> </w:t>
      </w:r>
      <w:r>
        <w:rPr>
          <w:sz w:val="24"/>
        </w:rPr>
        <w:t>решение биологической задачи и поддержание благожелательности общения;</w:t>
      </w:r>
    </w:p>
    <w:p w:rsidR="002728F3" w:rsidRDefault="00E3047D">
      <w:pPr>
        <w:pStyle w:val="a4"/>
        <w:numPr>
          <w:ilvl w:val="0"/>
          <w:numId w:val="71"/>
        </w:numPr>
        <w:tabs>
          <w:tab w:val="left" w:pos="283"/>
        </w:tabs>
        <w:spacing w:line="242" w:lineRule="auto"/>
        <w:ind w:right="428"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0"/>
          <w:numId w:val="71"/>
        </w:numPr>
        <w:tabs>
          <w:tab w:val="left" w:pos="283"/>
        </w:tabs>
        <w:spacing w:line="242" w:lineRule="auto"/>
        <w:ind w:right="426" w:firstLine="0"/>
        <w:rPr>
          <w:sz w:val="24"/>
        </w:rPr>
      </w:pPr>
      <w:r>
        <w:rPr>
          <w:sz w:val="24"/>
        </w:rPr>
        <w:t>публично представлять результаты выполненного биологического опыта (эксперимента, исследования, проекта);</w:t>
      </w:r>
    </w:p>
    <w:p w:rsidR="002728F3" w:rsidRDefault="00E3047D">
      <w:pPr>
        <w:pStyle w:val="a4"/>
        <w:numPr>
          <w:ilvl w:val="0"/>
          <w:numId w:val="71"/>
        </w:numPr>
        <w:tabs>
          <w:tab w:val="left" w:pos="283"/>
        </w:tabs>
        <w:ind w:right="420" w:firstLine="0"/>
        <w:rPr>
          <w:sz w:val="24"/>
        </w:rPr>
      </w:pPr>
      <w:r>
        <w:rPr>
          <w:sz w:val="24"/>
        </w:rPr>
        <w:t>самостоятельно выбирать формат выступления с учётом задач презентации и особенностей</w:t>
      </w:r>
      <w:r>
        <w:rPr>
          <w:spacing w:val="-1"/>
          <w:sz w:val="24"/>
        </w:rPr>
        <w:t xml:space="preserve"> </w:t>
      </w:r>
      <w:r>
        <w:rPr>
          <w:sz w:val="24"/>
        </w:rPr>
        <w:t>аудитории и</w:t>
      </w:r>
      <w:r>
        <w:rPr>
          <w:spacing w:val="-5"/>
          <w:sz w:val="24"/>
        </w:rPr>
        <w:t xml:space="preserve"> </w:t>
      </w:r>
      <w:r>
        <w:rPr>
          <w:sz w:val="24"/>
        </w:rPr>
        <w:t>в соответствии с</w:t>
      </w:r>
      <w:r>
        <w:rPr>
          <w:spacing w:val="-2"/>
          <w:sz w:val="24"/>
        </w:rPr>
        <w:t xml:space="preserve"> </w:t>
      </w:r>
      <w:r>
        <w:rPr>
          <w:sz w:val="24"/>
        </w:rPr>
        <w:t>ним составлять устные</w:t>
      </w:r>
      <w:r>
        <w:rPr>
          <w:spacing w:val="-2"/>
          <w:sz w:val="24"/>
        </w:rPr>
        <w:t xml:space="preserve"> </w:t>
      </w:r>
      <w:r>
        <w:rPr>
          <w:sz w:val="24"/>
        </w:rPr>
        <w:t>и письменные</w:t>
      </w:r>
      <w:r>
        <w:rPr>
          <w:spacing w:val="-2"/>
          <w:sz w:val="24"/>
        </w:rPr>
        <w:t xml:space="preserve"> </w:t>
      </w:r>
      <w:r>
        <w:rPr>
          <w:sz w:val="24"/>
        </w:rPr>
        <w:t>тексты с использованием иллюстративных материалов.</w:t>
      </w:r>
    </w:p>
    <w:p w:rsidR="002728F3" w:rsidRDefault="00E3047D">
      <w:pPr>
        <w:spacing w:line="275" w:lineRule="exact"/>
        <w:ind w:left="851"/>
        <w:jc w:val="both"/>
        <w:rPr>
          <w:i/>
          <w:sz w:val="24"/>
        </w:rPr>
      </w:pPr>
      <w:r>
        <w:rPr>
          <w:i/>
          <w:sz w:val="24"/>
        </w:rPr>
        <w:t>Совместная</w:t>
      </w:r>
      <w:r>
        <w:rPr>
          <w:i/>
          <w:spacing w:val="-3"/>
          <w:sz w:val="24"/>
        </w:rPr>
        <w:t xml:space="preserve"> </w:t>
      </w:r>
      <w:r>
        <w:rPr>
          <w:i/>
          <w:spacing w:val="-2"/>
          <w:sz w:val="24"/>
        </w:rPr>
        <w:t>деятельность:</w:t>
      </w:r>
    </w:p>
    <w:p w:rsidR="002728F3" w:rsidRDefault="00E3047D">
      <w:pPr>
        <w:pStyle w:val="a4"/>
        <w:numPr>
          <w:ilvl w:val="0"/>
          <w:numId w:val="71"/>
        </w:numPr>
        <w:tabs>
          <w:tab w:val="left" w:pos="283"/>
        </w:tabs>
        <w:ind w:right="423" w:firstLine="0"/>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728F3" w:rsidRDefault="00E3047D">
      <w:pPr>
        <w:pStyle w:val="a4"/>
        <w:numPr>
          <w:ilvl w:val="0"/>
          <w:numId w:val="71"/>
        </w:numPr>
        <w:tabs>
          <w:tab w:val="left" w:pos="283"/>
        </w:tabs>
        <w:ind w:left="283" w:hanging="143"/>
        <w:rPr>
          <w:sz w:val="24"/>
        </w:rPr>
      </w:pPr>
      <w:r>
        <w:rPr>
          <w:sz w:val="24"/>
        </w:rPr>
        <w:t>принимать</w:t>
      </w:r>
      <w:r>
        <w:rPr>
          <w:spacing w:val="33"/>
          <w:sz w:val="24"/>
        </w:rPr>
        <w:t xml:space="preserve">  </w:t>
      </w:r>
      <w:r>
        <w:rPr>
          <w:sz w:val="24"/>
        </w:rPr>
        <w:t>цель</w:t>
      </w:r>
      <w:r>
        <w:rPr>
          <w:spacing w:val="35"/>
          <w:sz w:val="24"/>
        </w:rPr>
        <w:t xml:space="preserve">  </w:t>
      </w:r>
      <w:r>
        <w:rPr>
          <w:sz w:val="24"/>
        </w:rPr>
        <w:t>совместной</w:t>
      </w:r>
      <w:r>
        <w:rPr>
          <w:spacing w:val="36"/>
          <w:sz w:val="24"/>
        </w:rPr>
        <w:t xml:space="preserve">  </w:t>
      </w:r>
      <w:r>
        <w:rPr>
          <w:sz w:val="24"/>
        </w:rPr>
        <w:t>деятельности,</w:t>
      </w:r>
      <w:r>
        <w:rPr>
          <w:spacing w:val="34"/>
          <w:sz w:val="24"/>
        </w:rPr>
        <w:t xml:space="preserve">  </w:t>
      </w:r>
      <w:r>
        <w:rPr>
          <w:sz w:val="24"/>
        </w:rPr>
        <w:t>коллективно</w:t>
      </w:r>
      <w:r>
        <w:rPr>
          <w:spacing w:val="37"/>
          <w:sz w:val="24"/>
        </w:rPr>
        <w:t xml:space="preserve">  </w:t>
      </w:r>
      <w:r>
        <w:rPr>
          <w:sz w:val="24"/>
        </w:rPr>
        <w:t>строить</w:t>
      </w:r>
      <w:r>
        <w:rPr>
          <w:spacing w:val="36"/>
          <w:sz w:val="24"/>
        </w:rPr>
        <w:t xml:space="preserve">  </w:t>
      </w:r>
      <w:r>
        <w:rPr>
          <w:sz w:val="24"/>
        </w:rPr>
        <w:t>действия</w:t>
      </w:r>
      <w:r>
        <w:rPr>
          <w:spacing w:val="32"/>
          <w:sz w:val="24"/>
        </w:rPr>
        <w:t xml:space="preserve">  </w:t>
      </w:r>
      <w:r>
        <w:rPr>
          <w:sz w:val="24"/>
        </w:rPr>
        <w:t>по</w:t>
      </w:r>
      <w:r>
        <w:rPr>
          <w:spacing w:val="38"/>
          <w:sz w:val="24"/>
        </w:rPr>
        <w:t xml:space="preserve">  </w:t>
      </w:r>
      <w:r>
        <w:rPr>
          <w:spacing w:val="-5"/>
          <w:sz w:val="24"/>
        </w:rPr>
        <w:t>её</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8"/>
      </w:pPr>
      <w:r>
        <w:lastRenderedPageBreak/>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728F3" w:rsidRDefault="00E3047D">
      <w:pPr>
        <w:pStyle w:val="a4"/>
        <w:numPr>
          <w:ilvl w:val="0"/>
          <w:numId w:val="71"/>
        </w:numPr>
        <w:tabs>
          <w:tab w:val="left" w:pos="283"/>
        </w:tabs>
        <w:spacing w:before="3"/>
        <w:ind w:right="428"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728F3" w:rsidRDefault="00E3047D">
      <w:pPr>
        <w:pStyle w:val="a4"/>
        <w:numPr>
          <w:ilvl w:val="0"/>
          <w:numId w:val="71"/>
        </w:numPr>
        <w:tabs>
          <w:tab w:val="left" w:pos="283"/>
        </w:tabs>
        <w:spacing w:before="3" w:line="237" w:lineRule="auto"/>
        <w:ind w:right="424"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8F3" w:rsidRDefault="00E3047D">
      <w:pPr>
        <w:pStyle w:val="a4"/>
        <w:numPr>
          <w:ilvl w:val="0"/>
          <w:numId w:val="71"/>
        </w:numPr>
        <w:tabs>
          <w:tab w:val="left" w:pos="278"/>
        </w:tabs>
        <w:spacing w:before="3"/>
        <w:ind w:right="419"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28F3" w:rsidRDefault="00E3047D">
      <w:pPr>
        <w:pStyle w:val="a4"/>
        <w:numPr>
          <w:ilvl w:val="0"/>
          <w:numId w:val="71"/>
        </w:numPr>
        <w:tabs>
          <w:tab w:val="left" w:pos="278"/>
        </w:tabs>
        <w:spacing w:before="3" w:line="237" w:lineRule="auto"/>
        <w:ind w:right="430" w:firstLine="0"/>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728F3" w:rsidRDefault="00E3047D">
      <w:pPr>
        <w:pStyle w:val="3"/>
        <w:spacing w:before="8"/>
        <w:jc w:val="left"/>
      </w:pPr>
      <w:r>
        <w:t>Регулятивные</w:t>
      </w:r>
      <w:r>
        <w:rPr>
          <w:spacing w:val="-3"/>
        </w:rPr>
        <w:t xml:space="preserve"> </w:t>
      </w:r>
      <w:r>
        <w:rPr>
          <w:spacing w:val="-5"/>
        </w:rPr>
        <w:t>УУД</w:t>
      </w:r>
    </w:p>
    <w:p w:rsidR="002728F3" w:rsidRDefault="00E3047D">
      <w:pPr>
        <w:spacing w:line="272" w:lineRule="exact"/>
        <w:ind w:left="851"/>
        <w:rPr>
          <w:i/>
          <w:sz w:val="24"/>
        </w:rPr>
      </w:pPr>
      <w:r>
        <w:rPr>
          <w:i/>
          <w:spacing w:val="-2"/>
          <w:sz w:val="24"/>
        </w:rPr>
        <w:t>Самоорганизация:</w:t>
      </w:r>
    </w:p>
    <w:p w:rsidR="002728F3" w:rsidRDefault="00E3047D">
      <w:pPr>
        <w:pStyle w:val="a4"/>
        <w:numPr>
          <w:ilvl w:val="0"/>
          <w:numId w:val="71"/>
        </w:numPr>
        <w:tabs>
          <w:tab w:val="left" w:pos="283"/>
        </w:tabs>
        <w:spacing w:before="5" w:line="237" w:lineRule="auto"/>
        <w:ind w:right="435" w:firstLine="0"/>
        <w:rPr>
          <w:sz w:val="24"/>
        </w:rPr>
      </w:pPr>
      <w:r>
        <w:rPr>
          <w:sz w:val="24"/>
        </w:rPr>
        <w:t>выявлять проблемы для решения в жизненных и учебных ситуациях, используя биологические знания;</w:t>
      </w:r>
    </w:p>
    <w:p w:rsidR="002728F3" w:rsidRDefault="00E3047D">
      <w:pPr>
        <w:pStyle w:val="a4"/>
        <w:numPr>
          <w:ilvl w:val="0"/>
          <w:numId w:val="71"/>
        </w:numPr>
        <w:tabs>
          <w:tab w:val="left" w:pos="278"/>
        </w:tabs>
        <w:spacing w:before="6" w:line="237" w:lineRule="auto"/>
        <w:ind w:right="430" w:firstLine="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2728F3" w:rsidRDefault="00E3047D">
      <w:pPr>
        <w:pStyle w:val="a4"/>
        <w:numPr>
          <w:ilvl w:val="0"/>
          <w:numId w:val="71"/>
        </w:numPr>
        <w:tabs>
          <w:tab w:val="left" w:pos="283"/>
        </w:tabs>
        <w:spacing w:before="3"/>
        <w:ind w:right="425" w:firstLine="0"/>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71"/>
        </w:numPr>
        <w:tabs>
          <w:tab w:val="left" w:pos="283"/>
        </w:tabs>
        <w:ind w:right="427" w:firstLine="0"/>
        <w:rPr>
          <w:sz w:val="24"/>
        </w:rPr>
      </w:pPr>
      <w:r>
        <w:rPr>
          <w:sz w:val="24"/>
        </w:rPr>
        <w:t>составлять план действий (план реализации намеченного алгоритма решения), корректировать</w:t>
      </w:r>
      <w:r>
        <w:rPr>
          <w:spacing w:val="-10"/>
          <w:sz w:val="24"/>
        </w:rPr>
        <w:t xml:space="preserve"> </w:t>
      </w:r>
      <w:r>
        <w:rPr>
          <w:sz w:val="24"/>
        </w:rPr>
        <w:t>предложенный</w:t>
      </w:r>
      <w:r>
        <w:rPr>
          <w:spacing w:val="-6"/>
          <w:sz w:val="24"/>
        </w:rPr>
        <w:t xml:space="preserve"> </w:t>
      </w:r>
      <w:r>
        <w:rPr>
          <w:sz w:val="24"/>
        </w:rPr>
        <w:t>алгоритм</w:t>
      </w:r>
      <w:r>
        <w:rPr>
          <w:spacing w:val="-5"/>
          <w:sz w:val="24"/>
        </w:rPr>
        <w:t xml:space="preserve"> </w:t>
      </w:r>
      <w:r>
        <w:rPr>
          <w:sz w:val="24"/>
        </w:rPr>
        <w:t>с</w:t>
      </w:r>
      <w:r>
        <w:rPr>
          <w:spacing w:val="-3"/>
          <w:sz w:val="24"/>
        </w:rPr>
        <w:t xml:space="preserve"> </w:t>
      </w:r>
      <w:r>
        <w:rPr>
          <w:sz w:val="24"/>
        </w:rPr>
        <w:t>учётом</w:t>
      </w:r>
      <w:r>
        <w:rPr>
          <w:spacing w:val="-10"/>
          <w:sz w:val="24"/>
        </w:rPr>
        <w:t xml:space="preserve"> </w:t>
      </w:r>
      <w:r>
        <w:rPr>
          <w:sz w:val="24"/>
        </w:rPr>
        <w:t>получения</w:t>
      </w:r>
      <w:r>
        <w:rPr>
          <w:spacing w:val="-7"/>
          <w:sz w:val="24"/>
        </w:rPr>
        <w:t xml:space="preserve"> </w:t>
      </w:r>
      <w:r>
        <w:rPr>
          <w:sz w:val="24"/>
        </w:rPr>
        <w:t>новых</w:t>
      </w:r>
      <w:r>
        <w:rPr>
          <w:spacing w:val="-12"/>
          <w:sz w:val="24"/>
        </w:rPr>
        <w:t xml:space="preserve"> </w:t>
      </w:r>
      <w:r>
        <w:rPr>
          <w:sz w:val="24"/>
        </w:rPr>
        <w:t>биологических</w:t>
      </w:r>
      <w:r>
        <w:rPr>
          <w:spacing w:val="-12"/>
          <w:sz w:val="24"/>
        </w:rPr>
        <w:t xml:space="preserve"> </w:t>
      </w:r>
      <w:r>
        <w:rPr>
          <w:sz w:val="24"/>
        </w:rPr>
        <w:t>знаний об изучаемом биологическом объекте;</w:t>
      </w:r>
    </w:p>
    <w:p w:rsidR="002728F3" w:rsidRDefault="00E3047D">
      <w:pPr>
        <w:pStyle w:val="a4"/>
        <w:numPr>
          <w:ilvl w:val="0"/>
          <w:numId w:val="71"/>
        </w:numPr>
        <w:tabs>
          <w:tab w:val="left" w:pos="283"/>
        </w:tabs>
        <w:spacing w:before="1" w:line="275" w:lineRule="exact"/>
        <w:ind w:left="283" w:hanging="143"/>
        <w:rPr>
          <w:sz w:val="24"/>
        </w:rPr>
      </w:pPr>
      <w:r>
        <w:rPr>
          <w:sz w:val="24"/>
        </w:rPr>
        <w:t>проводить</w:t>
      </w:r>
      <w:r>
        <w:rPr>
          <w:spacing w:val="-5"/>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5"/>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2728F3" w:rsidRDefault="00E3047D">
      <w:pPr>
        <w:spacing w:line="275" w:lineRule="exact"/>
        <w:ind w:left="851"/>
        <w:rPr>
          <w:i/>
          <w:sz w:val="24"/>
        </w:rPr>
      </w:pPr>
      <w:r>
        <w:rPr>
          <w:i/>
          <w:spacing w:val="-2"/>
          <w:sz w:val="24"/>
        </w:rPr>
        <w:t>Самоконтроль:</w:t>
      </w:r>
    </w:p>
    <w:p w:rsidR="002728F3" w:rsidRDefault="00E3047D">
      <w:pPr>
        <w:pStyle w:val="a4"/>
        <w:numPr>
          <w:ilvl w:val="0"/>
          <w:numId w:val="71"/>
        </w:numPr>
        <w:tabs>
          <w:tab w:val="left" w:pos="283"/>
        </w:tabs>
        <w:spacing w:before="3"/>
        <w:ind w:right="425" w:firstLine="0"/>
        <w:rPr>
          <w:sz w:val="24"/>
        </w:rPr>
      </w:pPr>
      <w:r>
        <w:rPr>
          <w:sz w:val="24"/>
        </w:rPr>
        <w:t>владеть</w:t>
      </w:r>
      <w:r>
        <w:rPr>
          <w:spacing w:val="-7"/>
          <w:sz w:val="24"/>
        </w:rPr>
        <w:t xml:space="preserve"> </w:t>
      </w:r>
      <w:r>
        <w:rPr>
          <w:sz w:val="24"/>
        </w:rPr>
        <w:t>способами</w:t>
      </w:r>
      <w:r>
        <w:rPr>
          <w:spacing w:val="-8"/>
          <w:sz w:val="24"/>
        </w:rPr>
        <w:t xml:space="preserve"> </w:t>
      </w:r>
      <w:r>
        <w:rPr>
          <w:sz w:val="24"/>
        </w:rPr>
        <w:t>самоконтроля,</w:t>
      </w:r>
      <w:r>
        <w:rPr>
          <w:spacing w:val="-6"/>
          <w:sz w:val="24"/>
        </w:rPr>
        <w:t xml:space="preserve"> </w:t>
      </w:r>
      <w:r>
        <w:rPr>
          <w:sz w:val="24"/>
        </w:rPr>
        <w:t>самомотивации</w:t>
      </w:r>
      <w:r>
        <w:rPr>
          <w:spacing w:val="-8"/>
          <w:sz w:val="24"/>
        </w:rPr>
        <w:t xml:space="preserve"> </w:t>
      </w:r>
      <w:r>
        <w:rPr>
          <w:sz w:val="24"/>
        </w:rPr>
        <w:t>и</w:t>
      </w:r>
      <w:r>
        <w:rPr>
          <w:spacing w:val="-8"/>
          <w:sz w:val="24"/>
        </w:rPr>
        <w:t xml:space="preserve"> </w:t>
      </w:r>
      <w:r>
        <w:rPr>
          <w:sz w:val="24"/>
        </w:rPr>
        <w:t>рефлексии;</w:t>
      </w:r>
      <w:r>
        <w:rPr>
          <w:spacing w:val="-8"/>
          <w:sz w:val="24"/>
        </w:rPr>
        <w:t xml:space="preserve"> </w:t>
      </w:r>
      <w:r>
        <w:rPr>
          <w:sz w:val="24"/>
        </w:rPr>
        <w:t>давать</w:t>
      </w:r>
      <w:r>
        <w:rPr>
          <w:spacing w:val="-7"/>
          <w:sz w:val="24"/>
        </w:rPr>
        <w:t xml:space="preserve"> </w:t>
      </w:r>
      <w:r>
        <w:rPr>
          <w:sz w:val="24"/>
        </w:rPr>
        <w:t>оценку</w:t>
      </w:r>
      <w:r>
        <w:rPr>
          <w:spacing w:val="-13"/>
          <w:sz w:val="24"/>
        </w:rPr>
        <w:t xml:space="preserve"> </w:t>
      </w:r>
      <w:r>
        <w:rPr>
          <w:sz w:val="24"/>
        </w:rPr>
        <w:t>ситуации</w:t>
      </w:r>
      <w:r>
        <w:rPr>
          <w:spacing w:val="-3"/>
          <w:sz w:val="24"/>
        </w:rPr>
        <w:t xml:space="preserve"> </w:t>
      </w:r>
      <w:r>
        <w:rPr>
          <w:sz w:val="24"/>
        </w:rPr>
        <w:t>и предлагать</w:t>
      </w:r>
      <w:r>
        <w:rPr>
          <w:spacing w:val="-7"/>
          <w:sz w:val="24"/>
        </w:rPr>
        <w:t xml:space="preserve"> </w:t>
      </w:r>
      <w:r>
        <w:rPr>
          <w:sz w:val="24"/>
        </w:rPr>
        <w:t>план</w:t>
      </w:r>
      <w:r>
        <w:rPr>
          <w:spacing w:val="-8"/>
          <w:sz w:val="24"/>
        </w:rPr>
        <w:t xml:space="preserve"> </w:t>
      </w:r>
      <w:r>
        <w:rPr>
          <w:sz w:val="24"/>
        </w:rPr>
        <w:t>её</w:t>
      </w:r>
      <w:r>
        <w:rPr>
          <w:spacing w:val="-9"/>
          <w:sz w:val="24"/>
        </w:rPr>
        <w:t xml:space="preserve"> </w:t>
      </w:r>
      <w:r>
        <w:rPr>
          <w:sz w:val="24"/>
        </w:rPr>
        <w:t>изменения;</w:t>
      </w:r>
      <w:r>
        <w:rPr>
          <w:spacing w:val="-9"/>
          <w:sz w:val="24"/>
        </w:rPr>
        <w:t xml:space="preserve"> </w:t>
      </w:r>
      <w:r>
        <w:rPr>
          <w:sz w:val="24"/>
        </w:rPr>
        <w:t>учитывать</w:t>
      </w:r>
      <w:r>
        <w:rPr>
          <w:spacing w:val="-7"/>
          <w:sz w:val="24"/>
        </w:rPr>
        <w:t xml:space="preserve"> </w:t>
      </w:r>
      <w:r>
        <w:rPr>
          <w:sz w:val="24"/>
        </w:rPr>
        <w:t>контекст</w:t>
      </w:r>
      <w:r>
        <w:rPr>
          <w:spacing w:val="-8"/>
          <w:sz w:val="24"/>
        </w:rPr>
        <w:t xml:space="preserve"> </w:t>
      </w:r>
      <w:r>
        <w:rPr>
          <w:sz w:val="24"/>
        </w:rPr>
        <w:t>и</w:t>
      </w:r>
      <w:r>
        <w:rPr>
          <w:spacing w:val="-8"/>
          <w:sz w:val="24"/>
        </w:rPr>
        <w:t xml:space="preserve"> </w:t>
      </w:r>
      <w:r>
        <w:rPr>
          <w:sz w:val="24"/>
        </w:rPr>
        <w:t>предвидеть</w:t>
      </w:r>
      <w:r>
        <w:rPr>
          <w:spacing w:val="-7"/>
          <w:sz w:val="24"/>
        </w:rPr>
        <w:t xml:space="preserve"> </w:t>
      </w:r>
      <w:r>
        <w:rPr>
          <w:sz w:val="24"/>
        </w:rPr>
        <w:t>трудности,</w:t>
      </w:r>
      <w:r>
        <w:rPr>
          <w:spacing w:val="-7"/>
          <w:sz w:val="24"/>
        </w:rPr>
        <w:t xml:space="preserve"> </w:t>
      </w:r>
      <w:r>
        <w:rPr>
          <w:sz w:val="24"/>
        </w:rPr>
        <w:t>которые</w:t>
      </w:r>
      <w:r>
        <w:rPr>
          <w:spacing w:val="-9"/>
          <w:sz w:val="24"/>
        </w:rPr>
        <w:t xml:space="preserve"> </w:t>
      </w:r>
      <w:r>
        <w:rPr>
          <w:sz w:val="24"/>
        </w:rPr>
        <w:t>могут возникнуть при решении учебной биологической задачи, адаптировать решение к меняющимся обстоятельствам;</w:t>
      </w:r>
    </w:p>
    <w:p w:rsidR="002728F3" w:rsidRDefault="00E3047D">
      <w:pPr>
        <w:pStyle w:val="a4"/>
        <w:numPr>
          <w:ilvl w:val="0"/>
          <w:numId w:val="71"/>
        </w:numPr>
        <w:tabs>
          <w:tab w:val="left" w:pos="278"/>
        </w:tabs>
        <w:spacing w:before="2" w:line="237" w:lineRule="auto"/>
        <w:ind w:right="424" w:firstLine="0"/>
        <w:rPr>
          <w:sz w:val="24"/>
        </w:rPr>
      </w:pPr>
      <w:r>
        <w:rPr>
          <w:sz w:val="24"/>
        </w:rPr>
        <w:t>объяснять</w:t>
      </w:r>
      <w:r>
        <w:rPr>
          <w:spacing w:val="-6"/>
          <w:sz w:val="24"/>
        </w:rPr>
        <w:t xml:space="preserve"> </w:t>
      </w:r>
      <w:r>
        <w:rPr>
          <w:sz w:val="24"/>
        </w:rPr>
        <w:t>причины</w:t>
      </w:r>
      <w:r>
        <w:rPr>
          <w:spacing w:val="-11"/>
          <w:sz w:val="24"/>
        </w:rPr>
        <w:t xml:space="preserve"> </w:t>
      </w:r>
      <w:r>
        <w:rPr>
          <w:sz w:val="24"/>
        </w:rPr>
        <w:t>достижения</w:t>
      </w:r>
      <w:r>
        <w:rPr>
          <w:spacing w:val="-13"/>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z w:val="24"/>
        </w:rPr>
        <w:t>деятельности,</w:t>
      </w:r>
      <w:r>
        <w:rPr>
          <w:spacing w:val="-6"/>
          <w:sz w:val="24"/>
        </w:rPr>
        <w:t xml:space="preserve"> </w:t>
      </w:r>
      <w:r>
        <w:rPr>
          <w:sz w:val="24"/>
        </w:rPr>
        <w:t>давать</w:t>
      </w:r>
      <w:r>
        <w:rPr>
          <w:spacing w:val="-11"/>
          <w:sz w:val="24"/>
        </w:rPr>
        <w:t xml:space="preserve"> </w:t>
      </w:r>
      <w:r>
        <w:rPr>
          <w:sz w:val="24"/>
        </w:rPr>
        <w:t>оценку приобретённому опыту, уметь находить позитивное в произошедшей ситуации;</w:t>
      </w:r>
    </w:p>
    <w:p w:rsidR="002728F3" w:rsidRDefault="00E3047D">
      <w:pPr>
        <w:pStyle w:val="a4"/>
        <w:numPr>
          <w:ilvl w:val="0"/>
          <w:numId w:val="71"/>
        </w:numPr>
        <w:tabs>
          <w:tab w:val="left" w:pos="283"/>
        </w:tabs>
        <w:spacing w:before="4"/>
        <w:ind w:right="420" w:firstLine="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728F3" w:rsidRDefault="00E3047D">
      <w:pPr>
        <w:spacing w:line="274" w:lineRule="exact"/>
        <w:ind w:left="851"/>
        <w:jc w:val="both"/>
        <w:rPr>
          <w:i/>
          <w:sz w:val="24"/>
        </w:rPr>
      </w:pPr>
      <w:r>
        <w:rPr>
          <w:i/>
          <w:sz w:val="24"/>
        </w:rPr>
        <w:t>Эмоциональный</w:t>
      </w:r>
      <w:r>
        <w:rPr>
          <w:i/>
          <w:spacing w:val="-6"/>
          <w:sz w:val="24"/>
        </w:rPr>
        <w:t xml:space="preserve"> </w:t>
      </w:r>
      <w:r>
        <w:rPr>
          <w:i/>
          <w:spacing w:val="-2"/>
          <w:sz w:val="24"/>
        </w:rPr>
        <w:t>интеллект:</w:t>
      </w:r>
    </w:p>
    <w:p w:rsidR="002728F3" w:rsidRDefault="00E3047D">
      <w:pPr>
        <w:pStyle w:val="a4"/>
        <w:numPr>
          <w:ilvl w:val="0"/>
          <w:numId w:val="71"/>
        </w:numPr>
        <w:tabs>
          <w:tab w:val="left" w:pos="283"/>
        </w:tabs>
        <w:spacing w:before="4" w:line="237" w:lineRule="auto"/>
        <w:ind w:right="425" w:firstLine="0"/>
        <w:jc w:val="left"/>
        <w:rPr>
          <w:sz w:val="24"/>
        </w:rPr>
      </w:pPr>
      <w:r>
        <w:rPr>
          <w:sz w:val="24"/>
        </w:rPr>
        <w:t>различать,</w:t>
      </w:r>
      <w:r>
        <w:rPr>
          <w:spacing w:val="-6"/>
          <w:sz w:val="24"/>
        </w:rPr>
        <w:t xml:space="preserve"> </w:t>
      </w:r>
      <w:r>
        <w:rPr>
          <w:sz w:val="24"/>
        </w:rPr>
        <w:t>называть</w:t>
      </w:r>
      <w:r>
        <w:rPr>
          <w:spacing w:val="-11"/>
          <w:sz w:val="24"/>
        </w:rPr>
        <w:t xml:space="preserve"> </w:t>
      </w:r>
      <w:r>
        <w:rPr>
          <w:sz w:val="24"/>
        </w:rPr>
        <w:t>и</w:t>
      </w:r>
      <w:r>
        <w:rPr>
          <w:spacing w:val="-7"/>
          <w:sz w:val="24"/>
        </w:rPr>
        <w:t xml:space="preserve"> </w:t>
      </w:r>
      <w:r>
        <w:rPr>
          <w:sz w:val="24"/>
        </w:rPr>
        <w:t>управлять</w:t>
      </w:r>
      <w:r>
        <w:rPr>
          <w:spacing w:val="-7"/>
          <w:sz w:val="24"/>
        </w:rPr>
        <w:t xml:space="preserve"> </w:t>
      </w:r>
      <w:r>
        <w:rPr>
          <w:sz w:val="24"/>
        </w:rPr>
        <w:t>собственными</w:t>
      </w:r>
      <w:r>
        <w:rPr>
          <w:spacing w:val="-7"/>
          <w:sz w:val="24"/>
        </w:rPr>
        <w:t xml:space="preserve"> </w:t>
      </w:r>
      <w:r>
        <w:rPr>
          <w:sz w:val="24"/>
        </w:rPr>
        <w:t>эмоциями</w:t>
      </w:r>
      <w:r>
        <w:rPr>
          <w:spacing w:val="-7"/>
          <w:sz w:val="24"/>
        </w:rPr>
        <w:t xml:space="preserve"> </w:t>
      </w:r>
      <w:r>
        <w:rPr>
          <w:sz w:val="24"/>
        </w:rPr>
        <w:t>и</w:t>
      </w:r>
      <w:r>
        <w:rPr>
          <w:spacing w:val="-7"/>
          <w:sz w:val="24"/>
        </w:rPr>
        <w:t xml:space="preserve"> </w:t>
      </w:r>
      <w:r>
        <w:rPr>
          <w:sz w:val="24"/>
        </w:rPr>
        <w:t>эмоциями</w:t>
      </w:r>
      <w:r>
        <w:rPr>
          <w:spacing w:val="-12"/>
          <w:sz w:val="24"/>
        </w:rPr>
        <w:t xml:space="preserve"> </w:t>
      </w:r>
      <w:r>
        <w:rPr>
          <w:sz w:val="24"/>
        </w:rPr>
        <w:t>других;</w:t>
      </w:r>
      <w:r>
        <w:rPr>
          <w:spacing w:val="-12"/>
          <w:sz w:val="24"/>
        </w:rPr>
        <w:t xml:space="preserve"> </w:t>
      </w:r>
      <w:r>
        <w:rPr>
          <w:sz w:val="24"/>
        </w:rPr>
        <w:t>выявлять</w:t>
      </w:r>
      <w:r>
        <w:rPr>
          <w:spacing w:val="-7"/>
          <w:sz w:val="24"/>
        </w:rPr>
        <w:t xml:space="preserve"> </w:t>
      </w:r>
      <w:r>
        <w:rPr>
          <w:sz w:val="24"/>
        </w:rPr>
        <w:t>и анализировать причины эмоций;</w:t>
      </w:r>
    </w:p>
    <w:p w:rsidR="002728F3" w:rsidRDefault="00E3047D">
      <w:pPr>
        <w:pStyle w:val="a4"/>
        <w:numPr>
          <w:ilvl w:val="0"/>
          <w:numId w:val="71"/>
        </w:numPr>
        <w:tabs>
          <w:tab w:val="left" w:pos="283"/>
        </w:tabs>
        <w:spacing w:before="4" w:line="275" w:lineRule="exact"/>
        <w:ind w:left="283" w:hanging="143"/>
        <w:jc w:val="left"/>
        <w:rPr>
          <w:sz w:val="24"/>
        </w:rPr>
      </w:pPr>
      <w:r>
        <w:rPr>
          <w:sz w:val="24"/>
        </w:rPr>
        <w:t>ставить</w:t>
      </w:r>
      <w:r>
        <w:rPr>
          <w:spacing w:val="-5"/>
          <w:sz w:val="24"/>
        </w:rPr>
        <w:t xml:space="preserve"> </w:t>
      </w:r>
      <w:r>
        <w:rPr>
          <w:sz w:val="24"/>
        </w:rPr>
        <w:t>себя</w:t>
      </w:r>
      <w:r>
        <w:rPr>
          <w:spacing w:val="-3"/>
          <w:sz w:val="24"/>
        </w:rPr>
        <w:t xml:space="preserve"> </w:t>
      </w:r>
      <w:r>
        <w:rPr>
          <w:sz w:val="24"/>
        </w:rPr>
        <w:t>на</w:t>
      </w:r>
      <w:r>
        <w:rPr>
          <w:spacing w:val="-9"/>
          <w:sz w:val="24"/>
        </w:rPr>
        <w:t xml:space="preserve"> </w:t>
      </w:r>
      <w:r>
        <w:rPr>
          <w:sz w:val="24"/>
        </w:rPr>
        <w:t>место</w:t>
      </w:r>
      <w:r>
        <w:rPr>
          <w:spacing w:val="1"/>
          <w:sz w:val="24"/>
        </w:rPr>
        <w:t xml:space="preserve"> </w:t>
      </w:r>
      <w:r>
        <w:rPr>
          <w:sz w:val="24"/>
        </w:rPr>
        <w:t>другого</w:t>
      </w:r>
      <w:r>
        <w:rPr>
          <w:spacing w:val="1"/>
          <w:sz w:val="24"/>
        </w:rPr>
        <w:t xml:space="preserve"> </w:t>
      </w:r>
      <w:r>
        <w:rPr>
          <w:sz w:val="24"/>
        </w:rPr>
        <w:t>человека,</w:t>
      </w:r>
      <w:r>
        <w:rPr>
          <w:spacing w:val="-6"/>
          <w:sz w:val="24"/>
        </w:rPr>
        <w:t xml:space="preserve"> </w:t>
      </w:r>
      <w:r>
        <w:rPr>
          <w:sz w:val="24"/>
        </w:rPr>
        <w:t>понимать</w:t>
      </w:r>
      <w:r>
        <w:rPr>
          <w:spacing w:val="-2"/>
          <w:sz w:val="24"/>
        </w:rPr>
        <w:t xml:space="preserve"> </w:t>
      </w:r>
      <w:r>
        <w:rPr>
          <w:sz w:val="24"/>
        </w:rPr>
        <w:t>мотивы</w:t>
      </w:r>
      <w:r>
        <w:rPr>
          <w:spacing w:val="-2"/>
          <w:sz w:val="24"/>
        </w:rPr>
        <w:t xml:space="preserve"> </w:t>
      </w:r>
      <w:r>
        <w:rPr>
          <w:sz w:val="24"/>
        </w:rPr>
        <w:t>и</w:t>
      </w:r>
      <w:r>
        <w:rPr>
          <w:spacing w:val="-7"/>
          <w:sz w:val="24"/>
        </w:rPr>
        <w:t xml:space="preserve"> </w:t>
      </w:r>
      <w:r>
        <w:rPr>
          <w:sz w:val="24"/>
        </w:rPr>
        <w:t>намерения</w:t>
      </w:r>
      <w:r>
        <w:rPr>
          <w:spacing w:val="-7"/>
          <w:sz w:val="24"/>
        </w:rPr>
        <w:t xml:space="preserve"> </w:t>
      </w:r>
      <w:r>
        <w:rPr>
          <w:spacing w:val="-2"/>
          <w:sz w:val="24"/>
        </w:rPr>
        <w:t>другого;</w:t>
      </w:r>
    </w:p>
    <w:p w:rsidR="002728F3" w:rsidRDefault="00E3047D">
      <w:pPr>
        <w:pStyle w:val="a4"/>
        <w:numPr>
          <w:ilvl w:val="0"/>
          <w:numId w:val="71"/>
        </w:numPr>
        <w:tabs>
          <w:tab w:val="left" w:pos="283"/>
        </w:tabs>
        <w:spacing w:line="275" w:lineRule="exact"/>
        <w:ind w:left="283" w:hanging="143"/>
        <w:jc w:val="left"/>
        <w:rPr>
          <w:sz w:val="24"/>
        </w:rPr>
      </w:pPr>
      <w:r>
        <w:rPr>
          <w:sz w:val="24"/>
        </w:rPr>
        <w:t>регулировать</w:t>
      </w:r>
      <w:r>
        <w:rPr>
          <w:spacing w:val="-4"/>
          <w:sz w:val="24"/>
        </w:rPr>
        <w:t xml:space="preserve"> </w:t>
      </w:r>
      <w:r>
        <w:rPr>
          <w:sz w:val="24"/>
        </w:rPr>
        <w:t>способ</w:t>
      </w:r>
      <w:r>
        <w:rPr>
          <w:spacing w:val="-8"/>
          <w:sz w:val="24"/>
        </w:rPr>
        <w:t xml:space="preserve"> </w:t>
      </w:r>
      <w:r>
        <w:rPr>
          <w:sz w:val="24"/>
        </w:rPr>
        <w:t xml:space="preserve">выражения </w:t>
      </w:r>
      <w:r>
        <w:rPr>
          <w:spacing w:val="-2"/>
          <w:sz w:val="24"/>
        </w:rPr>
        <w:t>эмоций.</w:t>
      </w:r>
    </w:p>
    <w:p w:rsidR="002728F3" w:rsidRDefault="00E3047D">
      <w:pPr>
        <w:spacing w:before="3" w:line="275" w:lineRule="exact"/>
        <w:ind w:left="851"/>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2728F3" w:rsidRDefault="00E3047D">
      <w:pPr>
        <w:pStyle w:val="a4"/>
        <w:numPr>
          <w:ilvl w:val="0"/>
          <w:numId w:val="71"/>
        </w:numPr>
        <w:tabs>
          <w:tab w:val="left" w:pos="278"/>
        </w:tabs>
        <w:spacing w:line="242" w:lineRule="auto"/>
        <w:ind w:right="426" w:firstLine="0"/>
        <w:rPr>
          <w:sz w:val="24"/>
        </w:rPr>
      </w:pPr>
      <w:r>
        <w:rPr>
          <w:sz w:val="24"/>
        </w:rPr>
        <w:t>осознанно</w:t>
      </w:r>
      <w:r>
        <w:rPr>
          <w:spacing w:val="-5"/>
          <w:sz w:val="24"/>
        </w:rPr>
        <w:t xml:space="preserve"> </w:t>
      </w:r>
      <w:r>
        <w:rPr>
          <w:sz w:val="24"/>
        </w:rPr>
        <w:t>относиться</w:t>
      </w:r>
      <w:r>
        <w:rPr>
          <w:spacing w:val="-1"/>
          <w:sz w:val="24"/>
        </w:rPr>
        <w:t xml:space="preserve"> </w:t>
      </w:r>
      <w:r>
        <w:rPr>
          <w:sz w:val="24"/>
        </w:rPr>
        <w:t>к</w:t>
      </w:r>
      <w:r>
        <w:rPr>
          <w:spacing w:val="-7"/>
          <w:sz w:val="24"/>
        </w:rPr>
        <w:t xml:space="preserve"> </w:t>
      </w:r>
      <w:r>
        <w:rPr>
          <w:sz w:val="24"/>
        </w:rPr>
        <w:t>другому</w:t>
      </w:r>
      <w:r>
        <w:rPr>
          <w:spacing w:val="-10"/>
          <w:sz w:val="24"/>
        </w:rPr>
        <w:t xml:space="preserve"> </w:t>
      </w:r>
      <w:r>
        <w:rPr>
          <w:sz w:val="24"/>
        </w:rPr>
        <w:t>человеку, его</w:t>
      </w:r>
      <w:r>
        <w:rPr>
          <w:spacing w:val="-1"/>
          <w:sz w:val="24"/>
        </w:rPr>
        <w:t xml:space="preserve"> </w:t>
      </w:r>
      <w:r>
        <w:rPr>
          <w:sz w:val="24"/>
        </w:rPr>
        <w:t>мнению;</w:t>
      </w:r>
      <w:r>
        <w:rPr>
          <w:spacing w:val="-5"/>
          <w:sz w:val="24"/>
        </w:rPr>
        <w:t xml:space="preserve"> </w:t>
      </w:r>
      <w:r>
        <w:rPr>
          <w:sz w:val="24"/>
        </w:rPr>
        <w:t>признавать</w:t>
      </w:r>
      <w:r>
        <w:rPr>
          <w:spacing w:val="-4"/>
          <w:sz w:val="24"/>
        </w:rPr>
        <w:t xml:space="preserve"> </w:t>
      </w:r>
      <w:r>
        <w:rPr>
          <w:sz w:val="24"/>
        </w:rPr>
        <w:t>своё</w:t>
      </w:r>
      <w:r>
        <w:rPr>
          <w:spacing w:val="-6"/>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 же право другого; открытость себе и другим;</w:t>
      </w:r>
    </w:p>
    <w:p w:rsidR="002728F3" w:rsidRDefault="00E3047D">
      <w:pPr>
        <w:pStyle w:val="a4"/>
        <w:numPr>
          <w:ilvl w:val="0"/>
          <w:numId w:val="71"/>
        </w:numPr>
        <w:tabs>
          <w:tab w:val="left" w:pos="278"/>
        </w:tabs>
        <w:spacing w:line="271" w:lineRule="exact"/>
        <w:ind w:left="278" w:hanging="138"/>
        <w:rPr>
          <w:sz w:val="24"/>
        </w:rPr>
      </w:pPr>
      <w:r>
        <w:rPr>
          <w:sz w:val="24"/>
        </w:rPr>
        <w:t>осознавать</w:t>
      </w:r>
      <w:r>
        <w:rPr>
          <w:spacing w:val="-8"/>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2728F3" w:rsidRDefault="00E3047D">
      <w:pPr>
        <w:pStyle w:val="a4"/>
        <w:numPr>
          <w:ilvl w:val="0"/>
          <w:numId w:val="71"/>
        </w:numPr>
        <w:tabs>
          <w:tab w:val="left" w:pos="278"/>
        </w:tabs>
        <w:spacing w:before="1"/>
        <w:ind w:right="426" w:firstLine="0"/>
        <w:rPr>
          <w:sz w:val="24"/>
        </w:rPr>
      </w:pPr>
      <w:r>
        <w:rPr>
          <w:spacing w:val="-2"/>
          <w:sz w:val="24"/>
        </w:rPr>
        <w:t>овладеть системой универсальных учебных</w:t>
      </w:r>
      <w:r>
        <w:rPr>
          <w:spacing w:val="-3"/>
          <w:sz w:val="24"/>
        </w:rPr>
        <w:t xml:space="preserve"> </w:t>
      </w:r>
      <w:r>
        <w:rPr>
          <w:spacing w:val="-2"/>
          <w:sz w:val="24"/>
        </w:rPr>
        <w:t>регулятивных</w:t>
      </w:r>
      <w:r>
        <w:rPr>
          <w:spacing w:val="-3"/>
          <w:sz w:val="24"/>
        </w:rPr>
        <w:t xml:space="preserve"> </w:t>
      </w:r>
      <w:r>
        <w:rPr>
          <w:spacing w:val="-2"/>
          <w:sz w:val="24"/>
        </w:rPr>
        <w:t>действий, которая</w:t>
      </w:r>
      <w:r>
        <w:rPr>
          <w:spacing w:val="-3"/>
          <w:sz w:val="24"/>
        </w:rPr>
        <w:t xml:space="preserve"> </w:t>
      </w:r>
      <w:r>
        <w:rPr>
          <w:spacing w:val="-2"/>
          <w:sz w:val="24"/>
        </w:rPr>
        <w:t xml:space="preserve">обеспечивает </w:t>
      </w:r>
      <w:r>
        <w:rPr>
          <w:sz w:val="24"/>
        </w:rPr>
        <w:t xml:space="preserve">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sz w:val="24"/>
        </w:rPr>
        <w:t>поведения).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spacing w:before="71" w:line="242" w:lineRule="auto"/>
        <w:ind w:left="4294" w:right="2982" w:hanging="879"/>
        <w:jc w:val="left"/>
      </w:pPr>
      <w:r>
        <w:lastRenderedPageBreak/>
        <w:t>ПРЕДМЕТНЫЕ</w:t>
      </w:r>
      <w:r>
        <w:rPr>
          <w:spacing w:val="-15"/>
        </w:rPr>
        <w:t xml:space="preserve"> </w:t>
      </w:r>
      <w:r>
        <w:t>РЕЗУЛЬТАТЫ 5 КЛАСС</w:t>
      </w:r>
    </w:p>
    <w:p w:rsidR="002728F3" w:rsidRDefault="00E3047D">
      <w:pPr>
        <w:pStyle w:val="3"/>
        <w:spacing w:line="242" w:lineRule="auto"/>
        <w:ind w:left="140" w:right="423" w:firstLine="71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2"/>
        </w:rPr>
        <w:t xml:space="preserve"> </w:t>
      </w:r>
      <w:r>
        <w:t>биологии</w:t>
      </w:r>
      <w:r>
        <w:rPr>
          <w:spacing w:val="-1"/>
        </w:rPr>
        <w:t xml:space="preserve"> </w:t>
      </w:r>
      <w:r>
        <w:t>к концу</w:t>
      </w:r>
      <w:r>
        <w:rPr>
          <w:spacing w:val="-3"/>
        </w:rPr>
        <w:t xml:space="preserve"> </w:t>
      </w:r>
      <w:r>
        <w:t>обучения</w:t>
      </w:r>
      <w:r>
        <w:rPr>
          <w:spacing w:val="-1"/>
        </w:rPr>
        <w:t xml:space="preserve"> </w:t>
      </w:r>
      <w:r>
        <w:t>в</w:t>
      </w:r>
      <w:r>
        <w:rPr>
          <w:spacing w:val="-4"/>
        </w:rPr>
        <w:t xml:space="preserve"> </w:t>
      </w:r>
      <w:r>
        <w:t xml:space="preserve">5 </w:t>
      </w:r>
      <w:r>
        <w:rPr>
          <w:spacing w:val="-2"/>
        </w:rPr>
        <w:t>классе:</w:t>
      </w:r>
    </w:p>
    <w:p w:rsidR="002728F3" w:rsidRDefault="00E3047D">
      <w:pPr>
        <w:pStyle w:val="a4"/>
        <w:numPr>
          <w:ilvl w:val="1"/>
          <w:numId w:val="71"/>
        </w:numPr>
        <w:tabs>
          <w:tab w:val="left" w:pos="993"/>
        </w:tabs>
        <w:spacing w:line="242" w:lineRule="auto"/>
        <w:ind w:right="418" w:firstLine="710"/>
        <w:rPr>
          <w:sz w:val="24"/>
        </w:rPr>
      </w:pPr>
      <w:r>
        <w:rPr>
          <w:sz w:val="24"/>
        </w:rPr>
        <w:t>характеризовать</w:t>
      </w:r>
      <w:r>
        <w:rPr>
          <w:spacing w:val="-6"/>
          <w:sz w:val="24"/>
        </w:rPr>
        <w:t xml:space="preserve"> </w:t>
      </w:r>
      <w:r>
        <w:rPr>
          <w:sz w:val="24"/>
        </w:rPr>
        <w:t>биологию</w:t>
      </w:r>
      <w:r>
        <w:rPr>
          <w:spacing w:val="-5"/>
          <w:sz w:val="24"/>
        </w:rPr>
        <w:t xml:space="preserve"> </w:t>
      </w:r>
      <w:r>
        <w:rPr>
          <w:sz w:val="24"/>
        </w:rPr>
        <w:t>как</w:t>
      </w:r>
      <w:r>
        <w:rPr>
          <w:spacing w:val="-10"/>
          <w:sz w:val="24"/>
        </w:rPr>
        <w:t xml:space="preserve"> </w:t>
      </w:r>
      <w:r>
        <w:rPr>
          <w:sz w:val="24"/>
        </w:rPr>
        <w:t>науку</w:t>
      </w:r>
      <w:r>
        <w:rPr>
          <w:spacing w:val="-13"/>
          <w:sz w:val="24"/>
        </w:rPr>
        <w:t xml:space="preserve"> </w:t>
      </w:r>
      <w:r>
        <w:rPr>
          <w:sz w:val="24"/>
        </w:rPr>
        <w:t>о</w:t>
      </w:r>
      <w:r>
        <w:rPr>
          <w:spacing w:val="-3"/>
          <w:sz w:val="24"/>
        </w:rPr>
        <w:t xml:space="preserve"> </w:t>
      </w:r>
      <w:r>
        <w:rPr>
          <w:sz w:val="24"/>
        </w:rPr>
        <w:t>живой</w:t>
      </w:r>
      <w:r>
        <w:rPr>
          <w:spacing w:val="-12"/>
          <w:sz w:val="24"/>
        </w:rPr>
        <w:t xml:space="preserve"> </w:t>
      </w:r>
      <w:r>
        <w:rPr>
          <w:sz w:val="24"/>
        </w:rPr>
        <w:t>природе,</w:t>
      </w:r>
      <w:r>
        <w:rPr>
          <w:spacing w:val="-6"/>
          <w:sz w:val="24"/>
        </w:rPr>
        <w:t xml:space="preserve"> </w:t>
      </w:r>
      <w:r>
        <w:rPr>
          <w:sz w:val="24"/>
        </w:rPr>
        <w:t>называть признаки</w:t>
      </w:r>
      <w:r>
        <w:rPr>
          <w:spacing w:val="-7"/>
          <w:sz w:val="24"/>
        </w:rPr>
        <w:t xml:space="preserve"> </w:t>
      </w:r>
      <w:r>
        <w:rPr>
          <w:sz w:val="24"/>
        </w:rPr>
        <w:t>живого, сравнивать объекты живой и неживой природы;</w:t>
      </w:r>
    </w:p>
    <w:p w:rsidR="002728F3" w:rsidRDefault="00E3047D">
      <w:pPr>
        <w:pStyle w:val="a4"/>
        <w:numPr>
          <w:ilvl w:val="1"/>
          <w:numId w:val="71"/>
        </w:numPr>
        <w:tabs>
          <w:tab w:val="left" w:pos="993"/>
        </w:tabs>
        <w:ind w:right="413" w:firstLine="710"/>
        <w:rPr>
          <w:sz w:val="24"/>
        </w:rPr>
      </w:pPr>
      <w:r>
        <w:rPr>
          <w:sz w:val="24"/>
        </w:rPr>
        <w:t>перечислять источники биологических знаний, характеризовать значение биологических</w:t>
      </w:r>
      <w:r>
        <w:rPr>
          <w:spacing w:val="-2"/>
          <w:sz w:val="24"/>
        </w:rPr>
        <w:t xml:space="preserve"> </w:t>
      </w:r>
      <w:r>
        <w:rPr>
          <w:sz w:val="24"/>
        </w:rPr>
        <w:t>знаний</w:t>
      </w:r>
      <w:r>
        <w:rPr>
          <w:spacing w:val="-1"/>
          <w:sz w:val="24"/>
        </w:rPr>
        <w:t xml:space="preserve"> </w:t>
      </w:r>
      <w:r>
        <w:rPr>
          <w:sz w:val="24"/>
        </w:rPr>
        <w:t>для современного человека, профессии,</w:t>
      </w:r>
      <w:r>
        <w:rPr>
          <w:spacing w:val="-1"/>
          <w:sz w:val="24"/>
        </w:rPr>
        <w:t xml:space="preserve"> </w:t>
      </w:r>
      <w:r>
        <w:rPr>
          <w:sz w:val="24"/>
        </w:rPr>
        <w:t>связанные</w:t>
      </w:r>
      <w:r>
        <w:rPr>
          <w:spacing w:val="-3"/>
          <w:sz w:val="24"/>
        </w:rPr>
        <w:t xml:space="preserve"> </w:t>
      </w:r>
      <w:r>
        <w:rPr>
          <w:sz w:val="24"/>
        </w:rPr>
        <w:t>с биологией</w:t>
      </w:r>
      <w:r>
        <w:rPr>
          <w:spacing w:val="-1"/>
          <w:sz w:val="24"/>
        </w:rPr>
        <w:t xml:space="preserve"> </w:t>
      </w:r>
      <w:r>
        <w:rPr>
          <w:sz w:val="24"/>
        </w:rPr>
        <w:t xml:space="preserve">(4-5 </w:t>
      </w:r>
      <w:r>
        <w:rPr>
          <w:spacing w:val="-2"/>
          <w:sz w:val="24"/>
        </w:rPr>
        <w:t>профессий);</w:t>
      </w:r>
    </w:p>
    <w:p w:rsidR="002728F3" w:rsidRDefault="00E3047D">
      <w:pPr>
        <w:pStyle w:val="a4"/>
        <w:numPr>
          <w:ilvl w:val="1"/>
          <w:numId w:val="71"/>
        </w:numPr>
        <w:tabs>
          <w:tab w:val="left" w:pos="993"/>
        </w:tabs>
        <w:spacing w:line="237" w:lineRule="auto"/>
        <w:ind w:right="421" w:firstLine="710"/>
        <w:rPr>
          <w:sz w:val="24"/>
        </w:rPr>
      </w:pPr>
      <w:r>
        <w:rPr>
          <w:sz w:val="24"/>
        </w:rPr>
        <w:t>приводить</w:t>
      </w:r>
      <w:r>
        <w:rPr>
          <w:spacing w:val="-6"/>
          <w:sz w:val="24"/>
        </w:rPr>
        <w:t xml:space="preserve"> </w:t>
      </w:r>
      <w:r>
        <w:rPr>
          <w:sz w:val="24"/>
        </w:rPr>
        <w:t>примеры</w:t>
      </w:r>
      <w:r>
        <w:rPr>
          <w:spacing w:val="-10"/>
          <w:sz w:val="24"/>
        </w:rPr>
        <w:t xml:space="preserve"> </w:t>
      </w:r>
      <w:r>
        <w:rPr>
          <w:sz w:val="24"/>
        </w:rPr>
        <w:t>вклада</w:t>
      </w:r>
      <w:r>
        <w:rPr>
          <w:spacing w:val="-6"/>
          <w:sz w:val="24"/>
        </w:rPr>
        <w:t xml:space="preserve"> </w:t>
      </w:r>
      <w:r>
        <w:rPr>
          <w:sz w:val="24"/>
        </w:rPr>
        <w:t>российских</w:t>
      </w:r>
      <w:r>
        <w:rPr>
          <w:spacing w:val="-12"/>
          <w:sz w:val="24"/>
        </w:rPr>
        <w:t xml:space="preserve"> </w:t>
      </w:r>
      <w:r>
        <w:rPr>
          <w:sz w:val="24"/>
        </w:rPr>
        <w:t>(в</w:t>
      </w:r>
      <w:r>
        <w:rPr>
          <w:spacing w:val="-10"/>
          <w:sz w:val="24"/>
        </w:rPr>
        <w:t xml:space="preserve"> </w:t>
      </w:r>
      <w:r>
        <w:rPr>
          <w:sz w:val="24"/>
        </w:rPr>
        <w:t>т.ч.</w:t>
      </w:r>
      <w:r>
        <w:rPr>
          <w:spacing w:val="-10"/>
          <w:sz w:val="24"/>
        </w:rPr>
        <w:t xml:space="preserve"> </w:t>
      </w:r>
      <w:r>
        <w:rPr>
          <w:sz w:val="24"/>
        </w:rPr>
        <w:t>В.И.</w:t>
      </w:r>
      <w:r>
        <w:rPr>
          <w:spacing w:val="-6"/>
          <w:sz w:val="24"/>
        </w:rPr>
        <w:t xml:space="preserve"> </w:t>
      </w:r>
      <w:r>
        <w:rPr>
          <w:sz w:val="24"/>
        </w:rPr>
        <w:t>Вернадский,</w:t>
      </w:r>
      <w:r>
        <w:rPr>
          <w:spacing w:val="-6"/>
          <w:sz w:val="24"/>
        </w:rPr>
        <w:t xml:space="preserve"> </w:t>
      </w:r>
      <w:r>
        <w:rPr>
          <w:sz w:val="24"/>
        </w:rPr>
        <w:t>А.Л.</w:t>
      </w:r>
      <w:r>
        <w:rPr>
          <w:spacing w:val="-9"/>
          <w:sz w:val="24"/>
        </w:rPr>
        <w:t xml:space="preserve"> </w:t>
      </w:r>
      <w:r>
        <w:rPr>
          <w:sz w:val="24"/>
        </w:rPr>
        <w:t>Чижевский)</w:t>
      </w:r>
      <w:r>
        <w:rPr>
          <w:spacing w:val="-6"/>
          <w:sz w:val="24"/>
        </w:rPr>
        <w:t xml:space="preserve"> </w:t>
      </w:r>
      <w:r>
        <w:rPr>
          <w:sz w:val="24"/>
        </w:rPr>
        <w:t>и зарубежных (в т.ч. Аристотель, Теофраст, Гиппократ) учёных в развитие биологии;</w:t>
      </w:r>
    </w:p>
    <w:p w:rsidR="002728F3" w:rsidRDefault="00E3047D">
      <w:pPr>
        <w:pStyle w:val="a4"/>
        <w:numPr>
          <w:ilvl w:val="1"/>
          <w:numId w:val="71"/>
        </w:numPr>
        <w:tabs>
          <w:tab w:val="left" w:pos="993"/>
        </w:tabs>
        <w:spacing w:line="237" w:lineRule="auto"/>
        <w:ind w:right="427" w:firstLine="710"/>
        <w:rPr>
          <w:sz w:val="24"/>
        </w:rPr>
      </w:pPr>
      <w:r>
        <w:rPr>
          <w:sz w:val="24"/>
        </w:rPr>
        <w:t>иметь</w:t>
      </w:r>
      <w:r>
        <w:rPr>
          <w:spacing w:val="-4"/>
          <w:sz w:val="24"/>
        </w:rPr>
        <w:t xml:space="preserve"> </w:t>
      </w:r>
      <w:r>
        <w:rPr>
          <w:sz w:val="24"/>
        </w:rPr>
        <w:t>представление</w:t>
      </w:r>
      <w:r>
        <w:rPr>
          <w:spacing w:val="-5"/>
          <w:sz w:val="24"/>
        </w:rPr>
        <w:t xml:space="preserve"> </w:t>
      </w:r>
      <w:r>
        <w:rPr>
          <w:sz w:val="24"/>
        </w:rPr>
        <w:t>о</w:t>
      </w:r>
      <w:r>
        <w:rPr>
          <w:spacing w:val="-1"/>
          <w:sz w:val="24"/>
        </w:rPr>
        <w:t xml:space="preserve"> </w:t>
      </w:r>
      <w:r>
        <w:rPr>
          <w:sz w:val="24"/>
        </w:rPr>
        <w:t>важнейших</w:t>
      </w:r>
      <w:r>
        <w:rPr>
          <w:spacing w:val="-4"/>
          <w:sz w:val="24"/>
        </w:rPr>
        <w:t xml:space="preserve"> </w:t>
      </w:r>
      <w:r>
        <w:rPr>
          <w:sz w:val="24"/>
        </w:rPr>
        <w:t>биологических</w:t>
      </w:r>
      <w:r>
        <w:rPr>
          <w:spacing w:val="-4"/>
          <w:sz w:val="24"/>
        </w:rPr>
        <w:t xml:space="preserve"> </w:t>
      </w:r>
      <w:r>
        <w:rPr>
          <w:sz w:val="24"/>
        </w:rPr>
        <w:t>процессах</w:t>
      </w:r>
      <w:r>
        <w:rPr>
          <w:spacing w:val="-4"/>
          <w:sz w:val="24"/>
        </w:rPr>
        <w:t xml:space="preserve"> </w:t>
      </w:r>
      <w:r>
        <w:rPr>
          <w:sz w:val="24"/>
        </w:rPr>
        <w:t>и явлениях: питание, дыхание, транспорт веществ, раздражимость, рост, развитие, движение, размножение;</w:t>
      </w:r>
    </w:p>
    <w:p w:rsidR="002728F3" w:rsidRDefault="00E3047D">
      <w:pPr>
        <w:pStyle w:val="a4"/>
        <w:numPr>
          <w:ilvl w:val="1"/>
          <w:numId w:val="71"/>
        </w:numPr>
        <w:tabs>
          <w:tab w:val="left" w:pos="993"/>
        </w:tabs>
        <w:ind w:right="424" w:firstLine="710"/>
        <w:rPr>
          <w:sz w:val="24"/>
        </w:rPr>
      </w:pPr>
      <w:r>
        <w:rPr>
          <w:sz w:val="24"/>
        </w:rPr>
        <w:t xml:space="preserve">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sz w:val="24"/>
        </w:rPr>
        <w:t>контексте;</w:t>
      </w:r>
    </w:p>
    <w:p w:rsidR="002728F3" w:rsidRDefault="00E3047D">
      <w:pPr>
        <w:pStyle w:val="a4"/>
        <w:numPr>
          <w:ilvl w:val="1"/>
          <w:numId w:val="71"/>
        </w:numPr>
        <w:tabs>
          <w:tab w:val="left" w:pos="993"/>
        </w:tabs>
        <w:ind w:right="415" w:firstLine="710"/>
        <w:rPr>
          <w:sz w:val="24"/>
        </w:rPr>
      </w:pPr>
      <w:r>
        <w:rPr>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w:t>
      </w:r>
      <w:r>
        <w:rPr>
          <w:spacing w:val="-2"/>
          <w:sz w:val="24"/>
        </w:rPr>
        <w:t xml:space="preserve"> </w:t>
      </w:r>
      <w:r>
        <w:rPr>
          <w:sz w:val="24"/>
        </w:rPr>
        <w:t>и искусственные сообщества, взаимосвязи</w:t>
      </w:r>
      <w:r>
        <w:rPr>
          <w:spacing w:val="-5"/>
          <w:sz w:val="24"/>
        </w:rPr>
        <w:t xml:space="preserve"> </w:t>
      </w:r>
      <w:r>
        <w:rPr>
          <w:sz w:val="24"/>
        </w:rPr>
        <w:t>организмов в природном и искусственном сообществах, представителей флоры и фауны природных зон Земли, ландшафты природные и культурные;</w:t>
      </w:r>
    </w:p>
    <w:p w:rsidR="002728F3" w:rsidRDefault="00E3047D">
      <w:pPr>
        <w:pStyle w:val="a4"/>
        <w:numPr>
          <w:ilvl w:val="1"/>
          <w:numId w:val="71"/>
        </w:numPr>
        <w:tabs>
          <w:tab w:val="left" w:pos="993"/>
        </w:tabs>
        <w:ind w:right="419" w:firstLine="710"/>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728F3" w:rsidRDefault="00E3047D">
      <w:pPr>
        <w:pStyle w:val="a4"/>
        <w:numPr>
          <w:ilvl w:val="1"/>
          <w:numId w:val="71"/>
        </w:numPr>
        <w:tabs>
          <w:tab w:val="left" w:pos="993"/>
        </w:tabs>
        <w:spacing w:line="242" w:lineRule="auto"/>
        <w:ind w:right="419" w:firstLine="710"/>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2728F3" w:rsidRDefault="00E3047D">
      <w:pPr>
        <w:pStyle w:val="a4"/>
        <w:numPr>
          <w:ilvl w:val="1"/>
          <w:numId w:val="71"/>
        </w:numPr>
        <w:tabs>
          <w:tab w:val="left" w:pos="993"/>
        </w:tabs>
        <w:spacing w:line="242" w:lineRule="auto"/>
        <w:ind w:right="424" w:firstLine="710"/>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2728F3" w:rsidRDefault="00E3047D">
      <w:pPr>
        <w:pStyle w:val="a4"/>
        <w:numPr>
          <w:ilvl w:val="1"/>
          <w:numId w:val="71"/>
        </w:numPr>
        <w:tabs>
          <w:tab w:val="left" w:pos="994"/>
        </w:tabs>
        <w:spacing w:line="271" w:lineRule="exact"/>
        <w:ind w:left="994" w:hanging="143"/>
        <w:rPr>
          <w:sz w:val="24"/>
        </w:rPr>
      </w:pPr>
      <w:r>
        <w:rPr>
          <w:sz w:val="24"/>
        </w:rPr>
        <w:t>выделять</w:t>
      </w:r>
      <w:r>
        <w:rPr>
          <w:spacing w:val="-11"/>
          <w:sz w:val="24"/>
        </w:rPr>
        <w:t xml:space="preserve"> </w:t>
      </w:r>
      <w:r>
        <w:rPr>
          <w:sz w:val="24"/>
        </w:rPr>
        <w:t>отличительные</w:t>
      </w:r>
      <w:r>
        <w:rPr>
          <w:spacing w:val="-10"/>
          <w:sz w:val="24"/>
        </w:rPr>
        <w:t xml:space="preserve"> </w:t>
      </w:r>
      <w:r>
        <w:rPr>
          <w:sz w:val="24"/>
        </w:rPr>
        <w:t>признаки</w:t>
      </w:r>
      <w:r>
        <w:rPr>
          <w:spacing w:val="-4"/>
          <w:sz w:val="24"/>
        </w:rPr>
        <w:t xml:space="preserve"> </w:t>
      </w:r>
      <w:r>
        <w:rPr>
          <w:sz w:val="24"/>
        </w:rPr>
        <w:t>природных</w:t>
      </w:r>
      <w:r>
        <w:rPr>
          <w:spacing w:val="-9"/>
          <w:sz w:val="24"/>
        </w:rPr>
        <w:t xml:space="preserve"> </w:t>
      </w:r>
      <w:r>
        <w:rPr>
          <w:sz w:val="24"/>
        </w:rPr>
        <w:t>и</w:t>
      </w:r>
      <w:r>
        <w:rPr>
          <w:spacing w:val="-4"/>
          <w:sz w:val="24"/>
        </w:rPr>
        <w:t xml:space="preserve"> </w:t>
      </w:r>
      <w:r>
        <w:rPr>
          <w:sz w:val="24"/>
        </w:rPr>
        <w:t>искусственных</w:t>
      </w:r>
      <w:r>
        <w:rPr>
          <w:spacing w:val="-9"/>
          <w:sz w:val="24"/>
        </w:rPr>
        <w:t xml:space="preserve"> </w:t>
      </w:r>
      <w:r>
        <w:rPr>
          <w:spacing w:val="-2"/>
          <w:sz w:val="24"/>
        </w:rPr>
        <w:t>сообществ;</w:t>
      </w:r>
    </w:p>
    <w:p w:rsidR="002728F3" w:rsidRDefault="00E3047D">
      <w:pPr>
        <w:pStyle w:val="a4"/>
        <w:numPr>
          <w:ilvl w:val="1"/>
          <w:numId w:val="71"/>
        </w:numPr>
        <w:tabs>
          <w:tab w:val="left" w:pos="993"/>
        </w:tabs>
        <w:ind w:right="417" w:firstLine="710"/>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728F3" w:rsidRDefault="00E3047D">
      <w:pPr>
        <w:pStyle w:val="a4"/>
        <w:numPr>
          <w:ilvl w:val="1"/>
          <w:numId w:val="71"/>
        </w:numPr>
        <w:tabs>
          <w:tab w:val="left" w:pos="994"/>
        </w:tabs>
        <w:spacing w:line="274" w:lineRule="exact"/>
        <w:ind w:left="994" w:hanging="143"/>
        <w:rPr>
          <w:sz w:val="24"/>
        </w:rPr>
      </w:pPr>
      <w:r>
        <w:rPr>
          <w:sz w:val="24"/>
        </w:rPr>
        <w:t>раскрывать</w:t>
      </w:r>
      <w:r>
        <w:rPr>
          <w:spacing w:val="-8"/>
          <w:sz w:val="24"/>
        </w:rPr>
        <w:t xml:space="preserve"> </w:t>
      </w:r>
      <w:r>
        <w:rPr>
          <w:sz w:val="24"/>
        </w:rPr>
        <w:t>роль</w:t>
      </w:r>
      <w:r>
        <w:rPr>
          <w:spacing w:val="-2"/>
          <w:sz w:val="24"/>
        </w:rPr>
        <w:t xml:space="preserve"> </w:t>
      </w:r>
      <w:r>
        <w:rPr>
          <w:sz w:val="24"/>
        </w:rPr>
        <w:t>биологии</w:t>
      </w:r>
      <w:r>
        <w:rPr>
          <w:spacing w:val="-6"/>
          <w:sz w:val="24"/>
        </w:rPr>
        <w:t xml:space="preserve"> </w:t>
      </w:r>
      <w:r>
        <w:rPr>
          <w:sz w:val="24"/>
        </w:rPr>
        <w:t>в</w:t>
      </w:r>
      <w:r>
        <w:rPr>
          <w:spacing w:val="-5"/>
          <w:sz w:val="24"/>
        </w:rPr>
        <w:t xml:space="preserve"> </w:t>
      </w:r>
      <w:r>
        <w:rPr>
          <w:sz w:val="24"/>
        </w:rPr>
        <w:t>практической</w:t>
      </w:r>
      <w:r>
        <w:rPr>
          <w:spacing w:val="-7"/>
          <w:sz w:val="24"/>
        </w:rPr>
        <w:t xml:space="preserve"> </w:t>
      </w:r>
      <w:r>
        <w:rPr>
          <w:sz w:val="24"/>
        </w:rPr>
        <w:t>деятельности</w:t>
      </w:r>
      <w:r>
        <w:rPr>
          <w:spacing w:val="-1"/>
          <w:sz w:val="24"/>
        </w:rPr>
        <w:t xml:space="preserve"> </w:t>
      </w:r>
      <w:r>
        <w:rPr>
          <w:spacing w:val="-2"/>
          <w:sz w:val="24"/>
        </w:rPr>
        <w:t>человека;</w:t>
      </w:r>
    </w:p>
    <w:p w:rsidR="002728F3" w:rsidRDefault="00E3047D">
      <w:pPr>
        <w:pStyle w:val="a4"/>
        <w:numPr>
          <w:ilvl w:val="1"/>
          <w:numId w:val="71"/>
        </w:numPr>
        <w:tabs>
          <w:tab w:val="left" w:pos="993"/>
        </w:tabs>
        <w:spacing w:line="237" w:lineRule="auto"/>
        <w:ind w:right="431" w:firstLine="710"/>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728F3" w:rsidRDefault="00E3047D">
      <w:pPr>
        <w:pStyle w:val="a4"/>
        <w:numPr>
          <w:ilvl w:val="1"/>
          <w:numId w:val="71"/>
        </w:numPr>
        <w:tabs>
          <w:tab w:val="left" w:pos="993"/>
        </w:tabs>
        <w:ind w:right="429" w:firstLine="710"/>
        <w:rPr>
          <w:sz w:val="24"/>
        </w:rPr>
      </w:pPr>
      <w:r>
        <w:rPr>
          <w:sz w:val="24"/>
        </w:rPr>
        <w:t>выполнять</w:t>
      </w:r>
      <w:r>
        <w:rPr>
          <w:spacing w:val="-4"/>
          <w:sz w:val="24"/>
        </w:rPr>
        <w:t xml:space="preserve"> </w:t>
      </w:r>
      <w:r>
        <w:rPr>
          <w:sz w:val="24"/>
        </w:rPr>
        <w:t>практические</w:t>
      </w:r>
      <w:r>
        <w:rPr>
          <w:spacing w:val="-1"/>
          <w:sz w:val="24"/>
        </w:rPr>
        <w:t xml:space="preserve"> </w:t>
      </w:r>
      <w:r>
        <w:rPr>
          <w:sz w:val="24"/>
        </w:rPr>
        <w:t>работы</w:t>
      </w:r>
      <w:r>
        <w:rPr>
          <w:spacing w:val="-3"/>
          <w:sz w:val="24"/>
        </w:rPr>
        <w:t xml:space="preserve"> </w:t>
      </w:r>
      <w:r>
        <w:rPr>
          <w:sz w:val="24"/>
        </w:rPr>
        <w:t>(поиск</w:t>
      </w:r>
      <w:r>
        <w:rPr>
          <w:spacing w:val="-6"/>
          <w:sz w:val="24"/>
        </w:rPr>
        <w:t xml:space="preserve"> </w:t>
      </w:r>
      <w:r>
        <w:rPr>
          <w:sz w:val="24"/>
        </w:rPr>
        <w:t>информации</w:t>
      </w:r>
      <w:r>
        <w:rPr>
          <w:spacing w:val="-3"/>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 xml:space="preserve">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sz w:val="24"/>
        </w:rPr>
        <w:t>объектов);</w:t>
      </w:r>
    </w:p>
    <w:p w:rsidR="002728F3" w:rsidRDefault="00E3047D">
      <w:pPr>
        <w:pStyle w:val="a4"/>
        <w:numPr>
          <w:ilvl w:val="1"/>
          <w:numId w:val="71"/>
        </w:numPr>
        <w:tabs>
          <w:tab w:val="left" w:pos="993"/>
        </w:tabs>
        <w:ind w:right="428" w:firstLine="710"/>
        <w:rPr>
          <w:sz w:val="24"/>
        </w:rPr>
      </w:pPr>
      <w:r>
        <w:rPr>
          <w:sz w:val="24"/>
        </w:rPr>
        <w:t>применять методы биологии (наблюдение, описание, классификация, измерение, эксперимент): проводить наблюдения за организмами,</w:t>
      </w:r>
      <w:r>
        <w:rPr>
          <w:spacing w:val="-2"/>
          <w:sz w:val="24"/>
        </w:rPr>
        <w:t xml:space="preserve"> </w:t>
      </w:r>
      <w:r>
        <w:rPr>
          <w:sz w:val="24"/>
        </w:rPr>
        <w:t xml:space="preserve">описывать биологические объекты, процессы и явления, выполнять биологический рисунок и измерение биологических </w:t>
      </w:r>
      <w:r>
        <w:rPr>
          <w:spacing w:val="-2"/>
          <w:sz w:val="24"/>
        </w:rPr>
        <w:t>объектов;</w:t>
      </w:r>
    </w:p>
    <w:p w:rsidR="002728F3" w:rsidRDefault="00E3047D">
      <w:pPr>
        <w:pStyle w:val="a4"/>
        <w:numPr>
          <w:ilvl w:val="1"/>
          <w:numId w:val="71"/>
        </w:numPr>
        <w:tabs>
          <w:tab w:val="left" w:pos="993"/>
        </w:tabs>
        <w:spacing w:before="1" w:line="237" w:lineRule="auto"/>
        <w:ind w:right="430" w:firstLine="710"/>
        <w:rPr>
          <w:sz w:val="24"/>
        </w:rPr>
      </w:pPr>
      <w:r>
        <w:rPr>
          <w:sz w:val="24"/>
        </w:rPr>
        <w:t>владеть приёмами работы с лупой, световым и цифровым микроскопами при рассматривании биологических объектов;</w:t>
      </w:r>
    </w:p>
    <w:p w:rsidR="002728F3" w:rsidRDefault="00E3047D">
      <w:pPr>
        <w:pStyle w:val="a4"/>
        <w:numPr>
          <w:ilvl w:val="1"/>
          <w:numId w:val="71"/>
        </w:numPr>
        <w:tabs>
          <w:tab w:val="left" w:pos="993"/>
        </w:tabs>
        <w:spacing w:before="4"/>
        <w:ind w:right="418" w:firstLine="71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1"/>
          <w:numId w:val="71"/>
        </w:numPr>
        <w:tabs>
          <w:tab w:val="left" w:pos="993"/>
        </w:tabs>
        <w:spacing w:before="66" w:line="242" w:lineRule="auto"/>
        <w:ind w:right="420" w:firstLine="710"/>
        <w:rPr>
          <w:sz w:val="24"/>
        </w:rPr>
      </w:pPr>
      <w:r>
        <w:rPr>
          <w:sz w:val="24"/>
        </w:rPr>
        <w:lastRenderedPageBreak/>
        <w:t>использовать</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учебных</w:t>
      </w:r>
      <w:r>
        <w:rPr>
          <w:spacing w:val="-15"/>
          <w:sz w:val="24"/>
        </w:rPr>
        <w:t xml:space="preserve"> </w:t>
      </w:r>
      <w:r>
        <w:rPr>
          <w:sz w:val="24"/>
        </w:rPr>
        <w:t>заданий</w:t>
      </w:r>
      <w:r>
        <w:rPr>
          <w:spacing w:val="-15"/>
          <w:sz w:val="24"/>
        </w:rPr>
        <w:t xml:space="preserve"> </w:t>
      </w:r>
      <w:r>
        <w:rPr>
          <w:sz w:val="24"/>
        </w:rPr>
        <w:t>научно-популярную</w:t>
      </w:r>
      <w:r>
        <w:rPr>
          <w:spacing w:val="-15"/>
          <w:sz w:val="24"/>
        </w:rPr>
        <w:t xml:space="preserve"> </w:t>
      </w:r>
      <w:r>
        <w:rPr>
          <w:sz w:val="24"/>
        </w:rPr>
        <w:t>литературу</w:t>
      </w:r>
      <w:r>
        <w:rPr>
          <w:spacing w:val="-15"/>
          <w:sz w:val="24"/>
        </w:rPr>
        <w:t xml:space="preserve"> </w:t>
      </w:r>
      <w:r>
        <w:rPr>
          <w:sz w:val="24"/>
        </w:rPr>
        <w:t>по биологии, справочные материалы, ресурсы Интернета;</w:t>
      </w:r>
    </w:p>
    <w:p w:rsidR="002728F3" w:rsidRDefault="00E3047D">
      <w:pPr>
        <w:pStyle w:val="a4"/>
        <w:numPr>
          <w:ilvl w:val="1"/>
          <w:numId w:val="71"/>
        </w:numPr>
        <w:tabs>
          <w:tab w:val="left" w:pos="993"/>
        </w:tabs>
        <w:spacing w:line="242" w:lineRule="auto"/>
        <w:ind w:right="430" w:firstLine="710"/>
        <w:rPr>
          <w:sz w:val="24"/>
        </w:rPr>
      </w:pPr>
      <w:r>
        <w:rPr>
          <w:sz w:val="24"/>
        </w:rPr>
        <w:t>создавать письменные и устные сообщения, используя понятийный аппарат изучаемого раздела биологии.</w:t>
      </w:r>
    </w:p>
    <w:p w:rsidR="002728F3" w:rsidRDefault="00E3047D">
      <w:pPr>
        <w:pStyle w:val="1"/>
        <w:spacing w:before="273" w:line="275" w:lineRule="exact"/>
        <w:ind w:right="721"/>
      </w:pPr>
      <w:r>
        <w:t xml:space="preserve">6 </w:t>
      </w:r>
      <w:r>
        <w:rPr>
          <w:spacing w:val="-2"/>
        </w:rPr>
        <w:t>КЛАСС</w:t>
      </w:r>
    </w:p>
    <w:p w:rsidR="002728F3" w:rsidRDefault="00E3047D">
      <w:pPr>
        <w:pStyle w:val="3"/>
        <w:spacing w:line="242" w:lineRule="auto"/>
        <w:ind w:left="140" w:right="423" w:firstLine="71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2"/>
        </w:rPr>
        <w:t xml:space="preserve"> </w:t>
      </w:r>
      <w:r>
        <w:t>биологии</w:t>
      </w:r>
      <w:r>
        <w:rPr>
          <w:spacing w:val="-1"/>
        </w:rPr>
        <w:t xml:space="preserve"> </w:t>
      </w:r>
      <w:r>
        <w:t>к концу</w:t>
      </w:r>
      <w:r>
        <w:rPr>
          <w:spacing w:val="-3"/>
        </w:rPr>
        <w:t xml:space="preserve"> </w:t>
      </w:r>
      <w:r>
        <w:t>обучения</w:t>
      </w:r>
      <w:r>
        <w:rPr>
          <w:spacing w:val="-1"/>
        </w:rPr>
        <w:t xml:space="preserve"> </w:t>
      </w:r>
      <w:r>
        <w:t>в</w:t>
      </w:r>
      <w:r>
        <w:rPr>
          <w:spacing w:val="-4"/>
        </w:rPr>
        <w:t xml:space="preserve"> </w:t>
      </w:r>
      <w:r>
        <w:t xml:space="preserve">6 </w:t>
      </w:r>
      <w:r>
        <w:rPr>
          <w:spacing w:val="-2"/>
        </w:rPr>
        <w:t>классе:</w:t>
      </w:r>
    </w:p>
    <w:p w:rsidR="002728F3" w:rsidRDefault="00E3047D">
      <w:pPr>
        <w:pStyle w:val="a4"/>
        <w:numPr>
          <w:ilvl w:val="1"/>
          <w:numId w:val="71"/>
        </w:numPr>
        <w:tabs>
          <w:tab w:val="left" w:pos="993"/>
        </w:tabs>
        <w:spacing w:line="242" w:lineRule="auto"/>
        <w:ind w:right="431" w:firstLine="710"/>
        <w:rPr>
          <w:sz w:val="24"/>
        </w:rPr>
      </w:pPr>
      <w:r>
        <w:rPr>
          <w:sz w:val="24"/>
        </w:rPr>
        <w:t>характеризовать</w:t>
      </w:r>
      <w:r>
        <w:rPr>
          <w:spacing w:val="-7"/>
          <w:sz w:val="24"/>
        </w:rPr>
        <w:t xml:space="preserve"> </w:t>
      </w:r>
      <w:r>
        <w:rPr>
          <w:sz w:val="24"/>
        </w:rPr>
        <w:t>ботанику</w:t>
      </w:r>
      <w:r>
        <w:rPr>
          <w:spacing w:val="-13"/>
          <w:sz w:val="24"/>
        </w:rPr>
        <w:t xml:space="preserve"> </w:t>
      </w:r>
      <w:r>
        <w:rPr>
          <w:sz w:val="24"/>
        </w:rPr>
        <w:t>как</w:t>
      </w:r>
      <w:r>
        <w:rPr>
          <w:spacing w:val="-6"/>
          <w:sz w:val="24"/>
        </w:rPr>
        <w:t xml:space="preserve"> </w:t>
      </w:r>
      <w:r>
        <w:rPr>
          <w:sz w:val="24"/>
        </w:rPr>
        <w:t>биологическую</w:t>
      </w:r>
      <w:r>
        <w:rPr>
          <w:spacing w:val="-1"/>
          <w:sz w:val="24"/>
        </w:rPr>
        <w:t xml:space="preserve"> </w:t>
      </w:r>
      <w:r>
        <w:rPr>
          <w:sz w:val="24"/>
        </w:rPr>
        <w:t>науку,</w:t>
      </w:r>
      <w:r>
        <w:rPr>
          <w:spacing w:val="-2"/>
          <w:sz w:val="24"/>
        </w:rPr>
        <w:t xml:space="preserve"> </w:t>
      </w:r>
      <w:r>
        <w:rPr>
          <w:sz w:val="24"/>
        </w:rPr>
        <w:t>её</w:t>
      </w:r>
      <w:r>
        <w:rPr>
          <w:spacing w:val="-5"/>
          <w:sz w:val="24"/>
        </w:rPr>
        <w:t xml:space="preserve"> </w:t>
      </w:r>
      <w:r>
        <w:rPr>
          <w:sz w:val="24"/>
        </w:rPr>
        <w:t>разделы</w:t>
      </w:r>
      <w:r>
        <w:rPr>
          <w:spacing w:val="-2"/>
          <w:sz w:val="24"/>
        </w:rPr>
        <w:t xml:space="preserve"> </w:t>
      </w:r>
      <w:r>
        <w:rPr>
          <w:sz w:val="24"/>
        </w:rPr>
        <w:t>и</w:t>
      </w:r>
      <w:r>
        <w:rPr>
          <w:spacing w:val="-3"/>
          <w:sz w:val="24"/>
        </w:rPr>
        <w:t xml:space="preserve"> </w:t>
      </w:r>
      <w:r>
        <w:rPr>
          <w:sz w:val="24"/>
        </w:rPr>
        <w:t>связи</w:t>
      </w:r>
      <w:r>
        <w:rPr>
          <w:spacing w:val="-3"/>
          <w:sz w:val="24"/>
        </w:rPr>
        <w:t xml:space="preserve"> </w:t>
      </w:r>
      <w:r>
        <w:rPr>
          <w:sz w:val="24"/>
        </w:rPr>
        <w:t>с</w:t>
      </w:r>
      <w:r>
        <w:rPr>
          <w:spacing w:val="-5"/>
          <w:sz w:val="24"/>
        </w:rPr>
        <w:t xml:space="preserve"> </w:t>
      </w:r>
      <w:r>
        <w:rPr>
          <w:sz w:val="24"/>
        </w:rPr>
        <w:t>другими науками и техникой;</w:t>
      </w:r>
    </w:p>
    <w:p w:rsidR="002728F3" w:rsidRDefault="00E3047D">
      <w:pPr>
        <w:pStyle w:val="a4"/>
        <w:numPr>
          <w:ilvl w:val="1"/>
          <w:numId w:val="71"/>
        </w:numPr>
        <w:tabs>
          <w:tab w:val="left" w:pos="993"/>
        </w:tabs>
        <w:spacing w:line="242" w:lineRule="auto"/>
        <w:ind w:right="419" w:firstLine="710"/>
        <w:rPr>
          <w:sz w:val="24"/>
        </w:rPr>
      </w:pPr>
      <w:r>
        <w:rPr>
          <w:sz w:val="24"/>
        </w:rPr>
        <w:t>приводить</w:t>
      </w:r>
      <w:r>
        <w:rPr>
          <w:spacing w:val="-2"/>
          <w:sz w:val="24"/>
        </w:rPr>
        <w:t xml:space="preserve"> </w:t>
      </w:r>
      <w:r>
        <w:rPr>
          <w:sz w:val="24"/>
        </w:rPr>
        <w:t>примеры</w:t>
      </w:r>
      <w:r>
        <w:rPr>
          <w:spacing w:val="-5"/>
          <w:sz w:val="24"/>
        </w:rPr>
        <w:t xml:space="preserve"> </w:t>
      </w:r>
      <w:r>
        <w:rPr>
          <w:sz w:val="24"/>
        </w:rPr>
        <w:t>вклада</w:t>
      </w:r>
      <w:r>
        <w:rPr>
          <w:spacing w:val="-4"/>
          <w:sz w:val="24"/>
        </w:rPr>
        <w:t xml:space="preserve"> </w:t>
      </w:r>
      <w:r>
        <w:rPr>
          <w:sz w:val="24"/>
        </w:rPr>
        <w:t>российских</w:t>
      </w:r>
      <w:r>
        <w:rPr>
          <w:spacing w:val="-7"/>
          <w:sz w:val="24"/>
        </w:rPr>
        <w:t xml:space="preserve"> </w:t>
      </w:r>
      <w:r>
        <w:rPr>
          <w:sz w:val="24"/>
        </w:rPr>
        <w:t>(в</w:t>
      </w:r>
      <w:r>
        <w:rPr>
          <w:spacing w:val="-2"/>
          <w:sz w:val="24"/>
        </w:rPr>
        <w:t xml:space="preserve"> </w:t>
      </w:r>
      <w:r>
        <w:rPr>
          <w:sz w:val="24"/>
        </w:rPr>
        <w:t>т.ч.</w:t>
      </w:r>
      <w:r>
        <w:rPr>
          <w:spacing w:val="-5"/>
          <w:sz w:val="24"/>
        </w:rPr>
        <w:t xml:space="preserve"> </w:t>
      </w:r>
      <w:r>
        <w:rPr>
          <w:sz w:val="24"/>
        </w:rPr>
        <w:t>В.В.</w:t>
      </w:r>
      <w:r>
        <w:rPr>
          <w:spacing w:val="-1"/>
          <w:sz w:val="24"/>
        </w:rPr>
        <w:t xml:space="preserve"> </w:t>
      </w:r>
      <w:r>
        <w:rPr>
          <w:sz w:val="24"/>
        </w:rPr>
        <w:t>Докучаев,</w:t>
      </w:r>
      <w:r>
        <w:rPr>
          <w:spacing w:val="-1"/>
          <w:sz w:val="24"/>
        </w:rPr>
        <w:t xml:space="preserve"> </w:t>
      </w:r>
      <w:r>
        <w:rPr>
          <w:sz w:val="24"/>
        </w:rPr>
        <w:t>К.А.</w:t>
      </w:r>
      <w:r>
        <w:rPr>
          <w:spacing w:val="-1"/>
          <w:sz w:val="24"/>
        </w:rPr>
        <w:t xml:space="preserve"> </w:t>
      </w:r>
      <w:r>
        <w:rPr>
          <w:sz w:val="24"/>
        </w:rPr>
        <w:t>Тимирязев,</w:t>
      </w:r>
      <w:r>
        <w:rPr>
          <w:spacing w:val="-1"/>
          <w:sz w:val="24"/>
        </w:rPr>
        <w:t xml:space="preserve"> </w:t>
      </w:r>
      <w:r>
        <w:rPr>
          <w:sz w:val="24"/>
        </w:rPr>
        <w:t>С.Г. Навашин) и зарубежных учёных (в т.ч. Р. Гук, М. Мальпиги) в развитие</w:t>
      </w:r>
      <w:r>
        <w:rPr>
          <w:spacing w:val="-1"/>
          <w:sz w:val="24"/>
        </w:rPr>
        <w:t xml:space="preserve"> </w:t>
      </w:r>
      <w:r>
        <w:rPr>
          <w:sz w:val="24"/>
        </w:rPr>
        <w:t>наук о растениях;</w:t>
      </w:r>
    </w:p>
    <w:p w:rsidR="002728F3" w:rsidRDefault="00E3047D">
      <w:pPr>
        <w:pStyle w:val="a4"/>
        <w:numPr>
          <w:ilvl w:val="1"/>
          <w:numId w:val="71"/>
        </w:numPr>
        <w:tabs>
          <w:tab w:val="left" w:pos="993"/>
        </w:tabs>
        <w:ind w:right="422" w:firstLine="710"/>
        <w:rPr>
          <w:sz w:val="24"/>
        </w:rPr>
      </w:pPr>
      <w:r>
        <w:rPr>
          <w:sz w:val="24"/>
        </w:rPr>
        <w:t>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728F3" w:rsidRDefault="00E3047D">
      <w:pPr>
        <w:pStyle w:val="a4"/>
        <w:numPr>
          <w:ilvl w:val="1"/>
          <w:numId w:val="71"/>
        </w:numPr>
        <w:tabs>
          <w:tab w:val="left" w:pos="988"/>
        </w:tabs>
        <w:ind w:right="427" w:firstLine="710"/>
        <w:rPr>
          <w:sz w:val="24"/>
        </w:rPr>
      </w:pPr>
      <w:r>
        <w:rPr>
          <w:sz w:val="24"/>
        </w:rPr>
        <w:t>описывать строение и жизнедеятельность растительного организма (на примере покрытосеменных</w:t>
      </w:r>
      <w:r>
        <w:rPr>
          <w:spacing w:val="-2"/>
          <w:sz w:val="24"/>
        </w:rPr>
        <w:t xml:space="preserve"> </w:t>
      </w:r>
      <w:r>
        <w:rPr>
          <w:sz w:val="24"/>
        </w:rPr>
        <w:t>или цветковых): поглощение воды и</w:t>
      </w:r>
      <w:r>
        <w:rPr>
          <w:spacing w:val="-1"/>
          <w:sz w:val="24"/>
        </w:rPr>
        <w:t xml:space="preserve"> </w:t>
      </w:r>
      <w:r>
        <w:rPr>
          <w:sz w:val="24"/>
        </w:rPr>
        <w:t>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728F3" w:rsidRDefault="00E3047D">
      <w:pPr>
        <w:pStyle w:val="a4"/>
        <w:numPr>
          <w:ilvl w:val="1"/>
          <w:numId w:val="71"/>
        </w:numPr>
        <w:tabs>
          <w:tab w:val="left" w:pos="993"/>
        </w:tabs>
        <w:spacing w:line="237" w:lineRule="auto"/>
        <w:ind w:right="423" w:firstLine="710"/>
        <w:rPr>
          <w:sz w:val="24"/>
        </w:rPr>
      </w:pPr>
      <w:r>
        <w:rPr>
          <w:sz w:val="24"/>
        </w:rPr>
        <w:t>различать и описывать живые и гербарные экземпляры растений по заданному плану,</w:t>
      </w:r>
      <w:r>
        <w:rPr>
          <w:spacing w:val="-8"/>
          <w:sz w:val="24"/>
        </w:rPr>
        <w:t xml:space="preserve"> </w:t>
      </w:r>
      <w:r>
        <w:rPr>
          <w:sz w:val="24"/>
        </w:rPr>
        <w:t>части</w:t>
      </w:r>
      <w:r>
        <w:rPr>
          <w:spacing w:val="-12"/>
          <w:sz w:val="24"/>
        </w:rPr>
        <w:t xml:space="preserve"> </w:t>
      </w:r>
      <w:r>
        <w:rPr>
          <w:sz w:val="24"/>
        </w:rPr>
        <w:t>растений</w:t>
      </w:r>
      <w:r>
        <w:rPr>
          <w:spacing w:val="-13"/>
          <w:sz w:val="24"/>
        </w:rPr>
        <w:t xml:space="preserve"> </w:t>
      </w:r>
      <w:r>
        <w:rPr>
          <w:sz w:val="24"/>
        </w:rPr>
        <w:t>по</w:t>
      </w:r>
      <w:r>
        <w:rPr>
          <w:spacing w:val="-9"/>
          <w:sz w:val="24"/>
        </w:rPr>
        <w:t xml:space="preserve"> </w:t>
      </w:r>
      <w:r>
        <w:rPr>
          <w:sz w:val="24"/>
        </w:rPr>
        <w:t>изображениям,</w:t>
      </w:r>
      <w:r>
        <w:rPr>
          <w:spacing w:val="-11"/>
          <w:sz w:val="24"/>
        </w:rPr>
        <w:t xml:space="preserve"> </w:t>
      </w:r>
      <w:r>
        <w:rPr>
          <w:sz w:val="24"/>
        </w:rPr>
        <w:t>схемам,</w:t>
      </w:r>
      <w:r>
        <w:rPr>
          <w:spacing w:val="-11"/>
          <w:sz w:val="24"/>
        </w:rPr>
        <w:t xml:space="preserve"> </w:t>
      </w:r>
      <w:r>
        <w:rPr>
          <w:sz w:val="24"/>
        </w:rPr>
        <w:t>моделям,</w:t>
      </w:r>
      <w:r>
        <w:rPr>
          <w:spacing w:val="-15"/>
          <w:sz w:val="24"/>
        </w:rPr>
        <w:t xml:space="preserve"> </w:t>
      </w:r>
      <w:r>
        <w:rPr>
          <w:sz w:val="24"/>
        </w:rPr>
        <w:t>муляжам,</w:t>
      </w:r>
      <w:r>
        <w:rPr>
          <w:spacing w:val="-8"/>
          <w:sz w:val="24"/>
        </w:rPr>
        <w:t xml:space="preserve"> </w:t>
      </w:r>
      <w:r>
        <w:rPr>
          <w:sz w:val="24"/>
        </w:rPr>
        <w:t>рельефным</w:t>
      </w:r>
      <w:r>
        <w:rPr>
          <w:spacing w:val="-12"/>
          <w:sz w:val="24"/>
        </w:rPr>
        <w:t xml:space="preserve"> </w:t>
      </w:r>
      <w:r>
        <w:rPr>
          <w:sz w:val="24"/>
        </w:rPr>
        <w:t>таблицам;</w:t>
      </w:r>
    </w:p>
    <w:p w:rsidR="002728F3" w:rsidRDefault="00E3047D">
      <w:pPr>
        <w:pStyle w:val="a4"/>
        <w:numPr>
          <w:ilvl w:val="1"/>
          <w:numId w:val="71"/>
        </w:numPr>
        <w:tabs>
          <w:tab w:val="left" w:pos="993"/>
        </w:tabs>
        <w:ind w:right="417" w:firstLine="710"/>
        <w:rPr>
          <w:sz w:val="24"/>
        </w:rPr>
      </w:pPr>
      <w:r>
        <w:rPr>
          <w:sz w:val="24"/>
        </w:rPr>
        <w:t>характеризовать</w:t>
      </w:r>
      <w:r>
        <w:rPr>
          <w:spacing w:val="-15"/>
          <w:sz w:val="24"/>
        </w:rPr>
        <w:t xml:space="preserve"> </w:t>
      </w:r>
      <w:r>
        <w:rPr>
          <w:sz w:val="24"/>
        </w:rPr>
        <w:t>признаки</w:t>
      </w:r>
      <w:r>
        <w:rPr>
          <w:spacing w:val="-15"/>
          <w:sz w:val="24"/>
        </w:rPr>
        <w:t xml:space="preserve"> </w:t>
      </w:r>
      <w:r>
        <w:rPr>
          <w:sz w:val="24"/>
        </w:rPr>
        <w:t>растений,</w:t>
      </w:r>
      <w:r>
        <w:rPr>
          <w:spacing w:val="-15"/>
          <w:sz w:val="24"/>
        </w:rPr>
        <w:t xml:space="preserve"> </w:t>
      </w:r>
      <w:r>
        <w:rPr>
          <w:sz w:val="24"/>
        </w:rPr>
        <w:t>уровни</w:t>
      </w:r>
      <w:r>
        <w:rPr>
          <w:spacing w:val="-15"/>
          <w:sz w:val="24"/>
        </w:rPr>
        <w:t xml:space="preserve"> </w:t>
      </w:r>
      <w:r>
        <w:rPr>
          <w:sz w:val="24"/>
        </w:rPr>
        <w:t>организации</w:t>
      </w:r>
      <w:r>
        <w:rPr>
          <w:spacing w:val="-15"/>
          <w:sz w:val="24"/>
        </w:rPr>
        <w:t xml:space="preserve"> </w:t>
      </w:r>
      <w:r>
        <w:rPr>
          <w:sz w:val="24"/>
        </w:rPr>
        <w:t>растительного</w:t>
      </w:r>
      <w:r>
        <w:rPr>
          <w:spacing w:val="-15"/>
          <w:sz w:val="24"/>
        </w:rPr>
        <w:t xml:space="preserve"> </w:t>
      </w:r>
      <w:r>
        <w:rPr>
          <w:sz w:val="24"/>
        </w:rPr>
        <w:t>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w:t>
      </w:r>
      <w:r>
        <w:rPr>
          <w:spacing w:val="-2"/>
          <w:sz w:val="24"/>
        </w:rPr>
        <w:t xml:space="preserve"> </w:t>
      </w:r>
      <w:r>
        <w:rPr>
          <w:sz w:val="24"/>
        </w:rPr>
        <w:t>работы</w:t>
      </w:r>
      <w:r>
        <w:rPr>
          <w:spacing w:val="-3"/>
          <w:sz w:val="24"/>
        </w:rPr>
        <w:t xml:space="preserve"> </w:t>
      </w:r>
      <w:r>
        <w:rPr>
          <w:sz w:val="24"/>
        </w:rPr>
        <w:t>по</w:t>
      </w:r>
      <w:r>
        <w:rPr>
          <w:spacing w:val="-1"/>
          <w:sz w:val="24"/>
        </w:rPr>
        <w:t xml:space="preserve"> </w:t>
      </w:r>
      <w:r>
        <w:rPr>
          <w:sz w:val="24"/>
        </w:rPr>
        <w:t>морфологии</w:t>
      </w:r>
      <w:r>
        <w:rPr>
          <w:spacing w:val="-5"/>
          <w:sz w:val="24"/>
        </w:rPr>
        <w:t xml:space="preserve"> </w:t>
      </w:r>
      <w:r>
        <w:rPr>
          <w:sz w:val="24"/>
        </w:rPr>
        <w:t>и физиологии</w:t>
      </w:r>
      <w:r>
        <w:rPr>
          <w:spacing w:val="-5"/>
          <w:sz w:val="24"/>
        </w:rPr>
        <w:t xml:space="preserve"> </w:t>
      </w:r>
      <w:r>
        <w:rPr>
          <w:sz w:val="24"/>
        </w:rPr>
        <w:t>растений,</w:t>
      </w:r>
      <w:r>
        <w:rPr>
          <w:spacing w:val="-4"/>
          <w:sz w:val="24"/>
        </w:rPr>
        <w:t xml:space="preserve"> </w:t>
      </w:r>
      <w:r>
        <w:rPr>
          <w:sz w:val="24"/>
        </w:rPr>
        <w:t>в</w:t>
      </w:r>
      <w:r>
        <w:rPr>
          <w:spacing w:val="-4"/>
          <w:sz w:val="24"/>
        </w:rPr>
        <w:t xml:space="preserve"> </w:t>
      </w:r>
      <w:r>
        <w:rPr>
          <w:sz w:val="24"/>
        </w:rPr>
        <w:t>т.ч.</w:t>
      </w:r>
      <w:r>
        <w:rPr>
          <w:spacing w:val="-4"/>
          <w:sz w:val="24"/>
        </w:rPr>
        <w:t xml:space="preserve"> </w:t>
      </w:r>
      <w:r>
        <w:rPr>
          <w:sz w:val="24"/>
        </w:rPr>
        <w:t>работы</w:t>
      </w:r>
      <w:r>
        <w:rPr>
          <w:spacing w:val="-3"/>
          <w:sz w:val="24"/>
        </w:rPr>
        <w:t xml:space="preserve"> </w:t>
      </w:r>
      <w:r>
        <w:rPr>
          <w:sz w:val="24"/>
        </w:rPr>
        <w:t>с</w:t>
      </w:r>
      <w:r>
        <w:rPr>
          <w:spacing w:val="-7"/>
          <w:sz w:val="24"/>
        </w:rPr>
        <w:t xml:space="preserve"> </w:t>
      </w:r>
      <w:r>
        <w:rPr>
          <w:sz w:val="24"/>
        </w:rPr>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28F3" w:rsidRDefault="00E3047D">
      <w:pPr>
        <w:pStyle w:val="a4"/>
        <w:numPr>
          <w:ilvl w:val="1"/>
          <w:numId w:val="71"/>
        </w:numPr>
        <w:tabs>
          <w:tab w:val="left" w:pos="993"/>
        </w:tabs>
        <w:ind w:right="419" w:firstLine="710"/>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728F3" w:rsidRDefault="00E3047D">
      <w:pPr>
        <w:pStyle w:val="a4"/>
        <w:numPr>
          <w:ilvl w:val="1"/>
          <w:numId w:val="71"/>
        </w:numPr>
        <w:tabs>
          <w:tab w:val="left" w:pos="993"/>
        </w:tabs>
        <w:spacing w:line="237" w:lineRule="auto"/>
        <w:ind w:right="428" w:firstLine="710"/>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728F3" w:rsidRDefault="00E3047D">
      <w:pPr>
        <w:pStyle w:val="a4"/>
        <w:numPr>
          <w:ilvl w:val="1"/>
          <w:numId w:val="71"/>
        </w:numPr>
        <w:tabs>
          <w:tab w:val="left" w:pos="993"/>
        </w:tabs>
        <w:ind w:right="419" w:firstLine="710"/>
        <w:rPr>
          <w:sz w:val="24"/>
        </w:rPr>
      </w:pPr>
      <w:r>
        <w:rPr>
          <w:sz w:val="24"/>
        </w:rPr>
        <w:t>классифицировать растения и их части по разным основаниям; объяснять роль растений</w:t>
      </w:r>
      <w:r>
        <w:rPr>
          <w:spacing w:val="-5"/>
          <w:sz w:val="24"/>
        </w:rPr>
        <w:t xml:space="preserve"> </w:t>
      </w:r>
      <w:r>
        <w:rPr>
          <w:sz w:val="24"/>
        </w:rPr>
        <w:t>в</w:t>
      </w:r>
      <w:r>
        <w:rPr>
          <w:spacing w:val="-9"/>
          <w:sz w:val="24"/>
        </w:rPr>
        <w:t xml:space="preserve"> </w:t>
      </w:r>
      <w:r>
        <w:rPr>
          <w:sz w:val="24"/>
        </w:rPr>
        <w:t>природе</w:t>
      </w:r>
      <w:r>
        <w:rPr>
          <w:spacing w:val="-7"/>
          <w:sz w:val="24"/>
        </w:rPr>
        <w:t xml:space="preserve"> </w:t>
      </w:r>
      <w:r>
        <w:rPr>
          <w:sz w:val="24"/>
        </w:rPr>
        <w:t>и</w:t>
      </w:r>
      <w:r>
        <w:rPr>
          <w:spacing w:val="-10"/>
          <w:sz w:val="24"/>
        </w:rPr>
        <w:t xml:space="preserve"> </w:t>
      </w:r>
      <w:r>
        <w:rPr>
          <w:sz w:val="24"/>
        </w:rPr>
        <w:t>жизни</w:t>
      </w:r>
      <w:r>
        <w:rPr>
          <w:spacing w:val="-10"/>
          <w:sz w:val="24"/>
        </w:rPr>
        <w:t xml:space="preserve"> </w:t>
      </w:r>
      <w:r>
        <w:rPr>
          <w:sz w:val="24"/>
        </w:rPr>
        <w:t>человека:</w:t>
      </w:r>
      <w:r>
        <w:rPr>
          <w:spacing w:val="-5"/>
          <w:sz w:val="24"/>
        </w:rPr>
        <w:t xml:space="preserve"> </w:t>
      </w:r>
      <w:r>
        <w:rPr>
          <w:sz w:val="24"/>
        </w:rPr>
        <w:t>значение</w:t>
      </w:r>
      <w:r>
        <w:rPr>
          <w:spacing w:val="-12"/>
          <w:sz w:val="24"/>
        </w:rPr>
        <w:t xml:space="preserve"> </w:t>
      </w:r>
      <w:r>
        <w:rPr>
          <w:sz w:val="24"/>
        </w:rPr>
        <w:t>фотосинтеза</w:t>
      </w:r>
      <w:r>
        <w:rPr>
          <w:spacing w:val="-12"/>
          <w:sz w:val="24"/>
        </w:rPr>
        <w:t xml:space="preserve"> </w:t>
      </w:r>
      <w:r>
        <w:rPr>
          <w:sz w:val="24"/>
        </w:rPr>
        <w:t>в</w:t>
      </w:r>
      <w:r>
        <w:rPr>
          <w:spacing w:val="-9"/>
          <w:sz w:val="24"/>
        </w:rPr>
        <w:t xml:space="preserve"> </w:t>
      </w:r>
      <w:r>
        <w:rPr>
          <w:sz w:val="24"/>
        </w:rPr>
        <w:t>природе</w:t>
      </w:r>
      <w:r>
        <w:rPr>
          <w:spacing w:val="-7"/>
          <w:sz w:val="24"/>
        </w:rPr>
        <w:t xml:space="preserve"> </w:t>
      </w:r>
      <w:r>
        <w:rPr>
          <w:sz w:val="24"/>
        </w:rPr>
        <w:t>и</w:t>
      </w:r>
      <w:r>
        <w:rPr>
          <w:spacing w:val="-10"/>
          <w:sz w:val="24"/>
        </w:rPr>
        <w:t xml:space="preserve"> </w:t>
      </w:r>
      <w:r>
        <w:rPr>
          <w:sz w:val="24"/>
        </w:rPr>
        <w:t>в</w:t>
      </w:r>
      <w:r>
        <w:rPr>
          <w:spacing w:val="-14"/>
          <w:sz w:val="24"/>
        </w:rPr>
        <w:t xml:space="preserve"> </w:t>
      </w:r>
      <w:r>
        <w:rPr>
          <w:sz w:val="24"/>
        </w:rPr>
        <w:t>жизни</w:t>
      </w:r>
      <w:r>
        <w:rPr>
          <w:spacing w:val="-5"/>
          <w:sz w:val="24"/>
        </w:rPr>
        <w:t xml:space="preserve"> </w:t>
      </w:r>
      <w:r>
        <w:rPr>
          <w:sz w:val="24"/>
        </w:rPr>
        <w:t>человека, биологическое и хозяйственное значение видоизменённых побегов, хозяйственное значение вегетативного размножения;</w:t>
      </w:r>
    </w:p>
    <w:p w:rsidR="002728F3" w:rsidRDefault="00E3047D">
      <w:pPr>
        <w:pStyle w:val="a4"/>
        <w:numPr>
          <w:ilvl w:val="1"/>
          <w:numId w:val="71"/>
        </w:numPr>
        <w:tabs>
          <w:tab w:val="left" w:pos="993"/>
        </w:tabs>
        <w:spacing w:line="237" w:lineRule="auto"/>
        <w:ind w:right="429" w:firstLine="710"/>
        <w:rPr>
          <w:sz w:val="24"/>
        </w:rPr>
      </w:pPr>
      <w:r>
        <w:rPr>
          <w:sz w:val="24"/>
        </w:rPr>
        <w:t xml:space="preserve">применять полученные знания для выращивания и размножения культурных </w:t>
      </w:r>
      <w:r>
        <w:rPr>
          <w:spacing w:val="-2"/>
          <w:sz w:val="24"/>
        </w:rPr>
        <w:t>растений;</w:t>
      </w:r>
    </w:p>
    <w:p w:rsidR="002728F3" w:rsidRDefault="00E3047D">
      <w:pPr>
        <w:pStyle w:val="a4"/>
        <w:numPr>
          <w:ilvl w:val="1"/>
          <w:numId w:val="71"/>
        </w:numPr>
        <w:tabs>
          <w:tab w:val="left" w:pos="993"/>
        </w:tabs>
        <w:spacing w:before="3" w:line="237" w:lineRule="auto"/>
        <w:ind w:right="427" w:firstLine="710"/>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728F3" w:rsidRDefault="00E3047D">
      <w:pPr>
        <w:pStyle w:val="a4"/>
        <w:numPr>
          <w:ilvl w:val="1"/>
          <w:numId w:val="71"/>
        </w:numPr>
        <w:tabs>
          <w:tab w:val="left" w:pos="993"/>
        </w:tabs>
        <w:spacing w:before="3"/>
        <w:ind w:right="425" w:firstLine="71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28F3" w:rsidRDefault="00E3047D">
      <w:pPr>
        <w:pStyle w:val="a4"/>
        <w:numPr>
          <w:ilvl w:val="1"/>
          <w:numId w:val="71"/>
        </w:numPr>
        <w:tabs>
          <w:tab w:val="left" w:pos="993"/>
        </w:tabs>
        <w:ind w:right="422" w:firstLine="710"/>
        <w:rPr>
          <w:sz w:val="24"/>
        </w:rPr>
      </w:pPr>
      <w:r>
        <w:rPr>
          <w:sz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sz w:val="24"/>
        </w:rPr>
        <w:t>искусства;</w:t>
      </w:r>
    </w:p>
    <w:p w:rsidR="002728F3" w:rsidRDefault="00E3047D">
      <w:pPr>
        <w:pStyle w:val="a4"/>
        <w:numPr>
          <w:ilvl w:val="1"/>
          <w:numId w:val="71"/>
        </w:numPr>
        <w:tabs>
          <w:tab w:val="left" w:pos="993"/>
        </w:tabs>
        <w:spacing w:before="1"/>
        <w:ind w:right="421" w:firstLine="710"/>
        <w:rPr>
          <w:sz w:val="24"/>
        </w:rPr>
      </w:pPr>
      <w:r>
        <w:rPr>
          <w:sz w:val="24"/>
        </w:rPr>
        <w:t>владеть приёмами работы с биологической информацией: формулировать основания</w:t>
      </w:r>
      <w:r>
        <w:rPr>
          <w:spacing w:val="-6"/>
          <w:sz w:val="24"/>
        </w:rPr>
        <w:t xml:space="preserve"> </w:t>
      </w:r>
      <w:r>
        <w:rPr>
          <w:sz w:val="24"/>
        </w:rPr>
        <w:t>для</w:t>
      </w:r>
      <w:r>
        <w:rPr>
          <w:spacing w:val="-2"/>
          <w:sz w:val="24"/>
        </w:rPr>
        <w:t xml:space="preserve"> </w:t>
      </w:r>
      <w:r>
        <w:rPr>
          <w:sz w:val="24"/>
        </w:rPr>
        <w:t>извлечения</w:t>
      </w:r>
      <w:r>
        <w:rPr>
          <w:spacing w:val="-6"/>
          <w:sz w:val="24"/>
        </w:rPr>
        <w:t xml:space="preserve"> </w:t>
      </w:r>
      <w:r>
        <w:rPr>
          <w:sz w:val="24"/>
        </w:rPr>
        <w:t>и</w:t>
      </w:r>
      <w:r>
        <w:rPr>
          <w:spacing w:val="-10"/>
          <w:sz w:val="24"/>
        </w:rPr>
        <w:t xml:space="preserve"> </w:t>
      </w:r>
      <w:r>
        <w:rPr>
          <w:sz w:val="24"/>
        </w:rPr>
        <w:t>обобщения</w:t>
      </w:r>
      <w:r>
        <w:rPr>
          <w:spacing w:val="-6"/>
          <w:sz w:val="24"/>
        </w:rPr>
        <w:t xml:space="preserve"> </w:t>
      </w:r>
      <w:r>
        <w:rPr>
          <w:sz w:val="24"/>
        </w:rPr>
        <w:t>информации</w:t>
      </w:r>
      <w:r>
        <w:rPr>
          <w:spacing w:val="-5"/>
          <w:sz w:val="24"/>
        </w:rPr>
        <w:t xml:space="preserve"> </w:t>
      </w:r>
      <w:r>
        <w:rPr>
          <w:sz w:val="24"/>
        </w:rPr>
        <w:t>из</w:t>
      </w:r>
      <w:r>
        <w:rPr>
          <w:spacing w:val="-5"/>
          <w:sz w:val="24"/>
        </w:rPr>
        <w:t xml:space="preserve"> </w:t>
      </w:r>
      <w:r>
        <w:rPr>
          <w:sz w:val="24"/>
        </w:rPr>
        <w:t>двух</w:t>
      </w:r>
      <w:r>
        <w:rPr>
          <w:spacing w:val="-6"/>
          <w:sz w:val="24"/>
        </w:rPr>
        <w:t xml:space="preserve"> </w:t>
      </w:r>
      <w:r>
        <w:rPr>
          <w:sz w:val="24"/>
        </w:rPr>
        <w:t>источников,</w:t>
      </w:r>
      <w:r>
        <w:rPr>
          <w:spacing w:val="-4"/>
          <w:sz w:val="24"/>
        </w:rPr>
        <w:t xml:space="preserve"> </w:t>
      </w:r>
      <w:r>
        <w:rPr>
          <w:sz w:val="24"/>
        </w:rPr>
        <w:t>преобразовывать информацию из одной знаковой системы в другую;</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1"/>
          <w:numId w:val="71"/>
        </w:numPr>
        <w:tabs>
          <w:tab w:val="left" w:pos="993"/>
        </w:tabs>
        <w:spacing w:before="66" w:line="242" w:lineRule="auto"/>
        <w:ind w:right="430" w:firstLine="710"/>
        <w:rPr>
          <w:sz w:val="24"/>
        </w:rPr>
      </w:pPr>
      <w:r>
        <w:rPr>
          <w:sz w:val="24"/>
        </w:rPr>
        <w:lastRenderedPageBreak/>
        <w:t>создавать письменные и устные сообщения, используя понятийный аппарат изучаемого раздела биологии.</w:t>
      </w:r>
    </w:p>
    <w:p w:rsidR="002728F3" w:rsidRDefault="002728F3">
      <w:pPr>
        <w:pStyle w:val="a3"/>
        <w:spacing w:before="2"/>
        <w:ind w:left="0"/>
        <w:jc w:val="left"/>
      </w:pPr>
    </w:p>
    <w:p w:rsidR="002728F3" w:rsidRDefault="00E3047D">
      <w:pPr>
        <w:pStyle w:val="1"/>
        <w:spacing w:line="275" w:lineRule="exact"/>
        <w:ind w:right="721"/>
      </w:pPr>
      <w:r>
        <w:t xml:space="preserve">7 </w:t>
      </w:r>
      <w:r>
        <w:rPr>
          <w:spacing w:val="-2"/>
        </w:rPr>
        <w:t>КЛАСС</w:t>
      </w:r>
    </w:p>
    <w:p w:rsidR="002728F3" w:rsidRDefault="00E3047D">
      <w:pPr>
        <w:pStyle w:val="3"/>
        <w:spacing w:line="242" w:lineRule="auto"/>
        <w:ind w:left="140" w:right="423" w:firstLine="71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2"/>
        </w:rPr>
        <w:t xml:space="preserve"> </w:t>
      </w:r>
      <w:r>
        <w:t>биологии</w:t>
      </w:r>
      <w:r>
        <w:rPr>
          <w:spacing w:val="-1"/>
        </w:rPr>
        <w:t xml:space="preserve"> </w:t>
      </w:r>
      <w:r>
        <w:t>к концу</w:t>
      </w:r>
      <w:r>
        <w:rPr>
          <w:spacing w:val="-3"/>
        </w:rPr>
        <w:t xml:space="preserve"> </w:t>
      </w:r>
      <w:r>
        <w:t>обучения</w:t>
      </w:r>
      <w:r>
        <w:rPr>
          <w:spacing w:val="-1"/>
        </w:rPr>
        <w:t xml:space="preserve"> </w:t>
      </w:r>
      <w:r>
        <w:t>в</w:t>
      </w:r>
      <w:r>
        <w:rPr>
          <w:spacing w:val="-4"/>
        </w:rPr>
        <w:t xml:space="preserve"> </w:t>
      </w:r>
      <w:r>
        <w:t xml:space="preserve">7 </w:t>
      </w:r>
      <w:r>
        <w:rPr>
          <w:spacing w:val="-2"/>
        </w:rPr>
        <w:t>классе:</w:t>
      </w:r>
    </w:p>
    <w:p w:rsidR="002728F3" w:rsidRDefault="00E3047D">
      <w:pPr>
        <w:pStyle w:val="a4"/>
        <w:numPr>
          <w:ilvl w:val="1"/>
          <w:numId w:val="71"/>
        </w:numPr>
        <w:tabs>
          <w:tab w:val="left" w:pos="993"/>
        </w:tabs>
        <w:ind w:right="428" w:firstLine="710"/>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728F3" w:rsidRDefault="00E3047D">
      <w:pPr>
        <w:pStyle w:val="a4"/>
        <w:numPr>
          <w:ilvl w:val="1"/>
          <w:numId w:val="71"/>
        </w:numPr>
        <w:tabs>
          <w:tab w:val="left" w:pos="993"/>
        </w:tabs>
        <w:ind w:right="419" w:firstLine="710"/>
        <w:rPr>
          <w:sz w:val="24"/>
        </w:rPr>
      </w:pPr>
      <w:r>
        <w:rPr>
          <w:sz w:val="24"/>
        </w:rPr>
        <w:t>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2728F3" w:rsidRDefault="00E3047D">
      <w:pPr>
        <w:pStyle w:val="a4"/>
        <w:numPr>
          <w:ilvl w:val="1"/>
          <w:numId w:val="71"/>
        </w:numPr>
        <w:tabs>
          <w:tab w:val="left" w:pos="993"/>
        </w:tabs>
        <w:ind w:right="421" w:firstLine="710"/>
        <w:rPr>
          <w:sz w:val="24"/>
        </w:rPr>
      </w:pPr>
      <w:r>
        <w:rPr>
          <w:sz w:val="24"/>
        </w:rPr>
        <w:t>применять</w:t>
      </w:r>
      <w:r>
        <w:rPr>
          <w:spacing w:val="-5"/>
          <w:sz w:val="24"/>
        </w:rPr>
        <w:t xml:space="preserve"> </w:t>
      </w:r>
      <w:r>
        <w:rPr>
          <w:sz w:val="24"/>
        </w:rPr>
        <w:t>биологические</w:t>
      </w:r>
      <w:r>
        <w:rPr>
          <w:spacing w:val="-4"/>
          <w:sz w:val="24"/>
        </w:rPr>
        <w:t xml:space="preserve"> </w:t>
      </w:r>
      <w:r>
        <w:rPr>
          <w:sz w:val="24"/>
        </w:rPr>
        <w:t>термины</w:t>
      </w:r>
      <w:r>
        <w:rPr>
          <w:spacing w:val="-2"/>
          <w:sz w:val="24"/>
        </w:rPr>
        <w:t xml:space="preserve"> </w:t>
      </w:r>
      <w:r>
        <w:rPr>
          <w:sz w:val="24"/>
        </w:rPr>
        <w:t>и</w:t>
      </w:r>
      <w:r>
        <w:rPr>
          <w:spacing w:val="-6"/>
          <w:sz w:val="24"/>
        </w:rPr>
        <w:t xml:space="preserve"> </w:t>
      </w:r>
      <w:r>
        <w:rPr>
          <w:sz w:val="24"/>
        </w:rPr>
        <w:t>понятия</w:t>
      </w:r>
      <w:r>
        <w:rPr>
          <w:spacing w:val="-12"/>
          <w:sz w:val="24"/>
        </w:rPr>
        <w:t xml:space="preserve"> </w:t>
      </w:r>
      <w:r>
        <w:rPr>
          <w:sz w:val="24"/>
        </w:rPr>
        <w:t>(в</w:t>
      </w:r>
      <w:r>
        <w:rPr>
          <w:spacing w:val="-5"/>
          <w:sz w:val="24"/>
        </w:rPr>
        <w:t xml:space="preserve"> </w:t>
      </w:r>
      <w:r>
        <w:rPr>
          <w:sz w:val="24"/>
        </w:rPr>
        <w:t>т.ч.:</w:t>
      </w:r>
      <w:r>
        <w:rPr>
          <w:spacing w:val="-3"/>
          <w:sz w:val="24"/>
        </w:rPr>
        <w:t xml:space="preserve"> </w:t>
      </w:r>
      <w:r>
        <w:rPr>
          <w:sz w:val="24"/>
        </w:rPr>
        <w:t>ботаника,</w:t>
      </w:r>
      <w:r>
        <w:rPr>
          <w:spacing w:val="-5"/>
          <w:sz w:val="24"/>
        </w:rPr>
        <w:t xml:space="preserve"> </w:t>
      </w:r>
      <w:r>
        <w:rPr>
          <w:sz w:val="24"/>
        </w:rPr>
        <w:t>экология</w:t>
      </w:r>
      <w:r>
        <w:rPr>
          <w:spacing w:val="-7"/>
          <w:sz w:val="24"/>
        </w:rPr>
        <w:t xml:space="preserve"> </w:t>
      </w:r>
      <w:r>
        <w:rPr>
          <w:sz w:val="24"/>
        </w:rPr>
        <w:t>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w:t>
      </w:r>
      <w:r>
        <w:rPr>
          <w:spacing w:val="-4"/>
          <w:sz w:val="24"/>
        </w:rPr>
        <w:t xml:space="preserve"> </w:t>
      </w:r>
      <w:r>
        <w:rPr>
          <w:sz w:val="24"/>
        </w:rPr>
        <w:t>растения,</w:t>
      </w:r>
      <w:r>
        <w:rPr>
          <w:spacing w:val="-1"/>
          <w:sz w:val="24"/>
        </w:rPr>
        <w:t xml:space="preserve"> </w:t>
      </w:r>
      <w:r>
        <w:rPr>
          <w:sz w:val="24"/>
        </w:rPr>
        <w:t>споровые</w:t>
      </w:r>
      <w:r>
        <w:rPr>
          <w:spacing w:val="-4"/>
          <w:sz w:val="24"/>
        </w:rPr>
        <w:t xml:space="preserve"> </w:t>
      </w:r>
      <w:r>
        <w:rPr>
          <w:sz w:val="24"/>
        </w:rPr>
        <w:t>растения,</w:t>
      </w:r>
      <w:r>
        <w:rPr>
          <w:spacing w:val="-1"/>
          <w:sz w:val="24"/>
        </w:rPr>
        <w:t xml:space="preserve"> </w:t>
      </w:r>
      <w:r>
        <w:rPr>
          <w:sz w:val="24"/>
        </w:rPr>
        <w:t>семенные</w:t>
      </w:r>
      <w:r>
        <w:rPr>
          <w:spacing w:val="-4"/>
          <w:sz w:val="24"/>
        </w:rPr>
        <w:t xml:space="preserve"> </w:t>
      </w:r>
      <w:r>
        <w:rPr>
          <w:sz w:val="24"/>
        </w:rPr>
        <w:t>растения,</w:t>
      </w:r>
      <w:r>
        <w:rPr>
          <w:spacing w:val="-1"/>
          <w:sz w:val="24"/>
        </w:rPr>
        <w:t xml:space="preserve"> </w:t>
      </w:r>
      <w:r>
        <w:rPr>
          <w:sz w:val="24"/>
        </w:rPr>
        <w:t>водоросли,</w:t>
      </w:r>
      <w:r>
        <w:rPr>
          <w:spacing w:val="-5"/>
          <w:sz w:val="24"/>
        </w:rPr>
        <w:t xml:space="preserve"> </w:t>
      </w:r>
      <w:r>
        <w:rPr>
          <w:sz w:val="24"/>
        </w:rPr>
        <w:t>мхи,</w:t>
      </w:r>
      <w:r>
        <w:rPr>
          <w:spacing w:val="-1"/>
          <w:sz w:val="24"/>
        </w:rPr>
        <w:t xml:space="preserve"> </w:t>
      </w:r>
      <w:r>
        <w:rPr>
          <w:sz w:val="24"/>
        </w:rPr>
        <w:t>плауны,</w:t>
      </w:r>
      <w:r>
        <w:rPr>
          <w:spacing w:val="-1"/>
          <w:sz w:val="24"/>
        </w:rPr>
        <w:t xml:space="preserve"> </w:t>
      </w:r>
      <w:r>
        <w:rPr>
          <w:sz w:val="24"/>
        </w:rPr>
        <w:t>хвощи, папоротники, голосеменные, покрытосеменные, бактерии, грибы, лишайники) в соответствии с поставленной задачей и в контексте;</w:t>
      </w:r>
    </w:p>
    <w:p w:rsidR="002728F3" w:rsidRDefault="00E3047D">
      <w:pPr>
        <w:pStyle w:val="a4"/>
        <w:numPr>
          <w:ilvl w:val="1"/>
          <w:numId w:val="71"/>
        </w:numPr>
        <w:tabs>
          <w:tab w:val="left" w:pos="993"/>
        </w:tabs>
        <w:ind w:right="425" w:firstLine="710"/>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728F3" w:rsidRDefault="00E3047D">
      <w:pPr>
        <w:pStyle w:val="a4"/>
        <w:numPr>
          <w:ilvl w:val="1"/>
          <w:numId w:val="71"/>
        </w:numPr>
        <w:tabs>
          <w:tab w:val="left" w:pos="993"/>
        </w:tabs>
        <w:spacing w:line="237" w:lineRule="auto"/>
        <w:ind w:right="425" w:firstLine="710"/>
        <w:rPr>
          <w:sz w:val="24"/>
        </w:rPr>
      </w:pPr>
      <w:r>
        <w:rPr>
          <w:sz w:val="24"/>
        </w:rPr>
        <w:t>выявлять признаки классов покрытосеменных или цветковых, семейств двудольных и однодольных растений;</w:t>
      </w:r>
    </w:p>
    <w:p w:rsidR="002728F3" w:rsidRDefault="00E3047D">
      <w:pPr>
        <w:pStyle w:val="a4"/>
        <w:numPr>
          <w:ilvl w:val="1"/>
          <w:numId w:val="71"/>
        </w:numPr>
        <w:tabs>
          <w:tab w:val="left" w:pos="988"/>
        </w:tabs>
        <w:spacing w:before="1" w:line="237" w:lineRule="auto"/>
        <w:ind w:right="423" w:firstLine="710"/>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728F3" w:rsidRDefault="00E3047D">
      <w:pPr>
        <w:pStyle w:val="a4"/>
        <w:numPr>
          <w:ilvl w:val="1"/>
          <w:numId w:val="71"/>
        </w:numPr>
        <w:tabs>
          <w:tab w:val="left" w:pos="993"/>
        </w:tabs>
        <w:spacing w:before="4"/>
        <w:ind w:right="424" w:firstLine="710"/>
        <w:rPr>
          <w:sz w:val="24"/>
        </w:rPr>
      </w:pPr>
      <w:r>
        <w:rPr>
          <w:sz w:val="24"/>
        </w:rPr>
        <w:t>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28F3" w:rsidRDefault="00E3047D">
      <w:pPr>
        <w:pStyle w:val="a4"/>
        <w:numPr>
          <w:ilvl w:val="1"/>
          <w:numId w:val="71"/>
        </w:numPr>
        <w:tabs>
          <w:tab w:val="left" w:pos="993"/>
        </w:tabs>
        <w:spacing w:before="2" w:line="237" w:lineRule="auto"/>
        <w:ind w:right="426" w:firstLine="710"/>
        <w:rPr>
          <w:sz w:val="24"/>
        </w:rPr>
      </w:pPr>
      <w:r>
        <w:rPr>
          <w:sz w:val="24"/>
        </w:rPr>
        <w:t>выделять существенные признаки строения и жизнедеятельности растений, бактерий, грибов, лишайников;</w:t>
      </w:r>
    </w:p>
    <w:p w:rsidR="002728F3" w:rsidRDefault="00E3047D">
      <w:pPr>
        <w:pStyle w:val="a4"/>
        <w:numPr>
          <w:ilvl w:val="1"/>
          <w:numId w:val="71"/>
        </w:numPr>
        <w:tabs>
          <w:tab w:val="left" w:pos="993"/>
        </w:tabs>
        <w:spacing w:before="6" w:line="237" w:lineRule="auto"/>
        <w:ind w:right="428" w:firstLine="710"/>
        <w:rPr>
          <w:sz w:val="24"/>
        </w:rPr>
      </w:pPr>
      <w:r>
        <w:rPr>
          <w:sz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2728F3" w:rsidRDefault="00E3047D">
      <w:pPr>
        <w:pStyle w:val="a4"/>
        <w:numPr>
          <w:ilvl w:val="1"/>
          <w:numId w:val="71"/>
        </w:numPr>
        <w:tabs>
          <w:tab w:val="left" w:pos="988"/>
        </w:tabs>
        <w:spacing w:before="5" w:line="237" w:lineRule="auto"/>
        <w:ind w:right="422" w:firstLine="710"/>
        <w:rPr>
          <w:sz w:val="24"/>
        </w:rPr>
      </w:pPr>
      <w:r>
        <w:rPr>
          <w:sz w:val="24"/>
        </w:rPr>
        <w:t>описывать</w:t>
      </w:r>
      <w:r>
        <w:rPr>
          <w:spacing w:val="-15"/>
          <w:sz w:val="24"/>
        </w:rPr>
        <w:t xml:space="preserve"> </w:t>
      </w:r>
      <w:r>
        <w:rPr>
          <w:sz w:val="24"/>
        </w:rPr>
        <w:t>усложнение</w:t>
      </w:r>
      <w:r>
        <w:rPr>
          <w:spacing w:val="-15"/>
          <w:sz w:val="24"/>
        </w:rPr>
        <w:t xml:space="preserve"> </w:t>
      </w:r>
      <w:r>
        <w:rPr>
          <w:sz w:val="24"/>
        </w:rPr>
        <w:t>организации</w:t>
      </w:r>
      <w:r>
        <w:rPr>
          <w:spacing w:val="-15"/>
          <w:sz w:val="24"/>
        </w:rPr>
        <w:t xml:space="preserve"> </w:t>
      </w:r>
      <w:r>
        <w:rPr>
          <w:sz w:val="24"/>
        </w:rPr>
        <w:t>растений</w:t>
      </w:r>
      <w:r>
        <w:rPr>
          <w:spacing w:val="-15"/>
          <w:sz w:val="24"/>
        </w:rPr>
        <w:t xml:space="preserve"> </w:t>
      </w:r>
      <w:r>
        <w:rPr>
          <w:sz w:val="24"/>
        </w:rPr>
        <w:t>в</w:t>
      </w:r>
      <w:r>
        <w:rPr>
          <w:spacing w:val="-14"/>
          <w:sz w:val="24"/>
        </w:rPr>
        <w:t xml:space="preserve"> </w:t>
      </w:r>
      <w:r>
        <w:rPr>
          <w:sz w:val="24"/>
        </w:rPr>
        <w:t>ходе</w:t>
      </w:r>
      <w:r>
        <w:rPr>
          <w:spacing w:val="-14"/>
          <w:sz w:val="24"/>
        </w:rPr>
        <w:t xml:space="preserve"> </w:t>
      </w:r>
      <w:r>
        <w:rPr>
          <w:sz w:val="24"/>
        </w:rPr>
        <w:t>эволюции</w:t>
      </w:r>
      <w:r>
        <w:rPr>
          <w:spacing w:val="-15"/>
          <w:sz w:val="24"/>
        </w:rPr>
        <w:t xml:space="preserve"> </w:t>
      </w:r>
      <w:r>
        <w:rPr>
          <w:sz w:val="24"/>
        </w:rPr>
        <w:t>растительного</w:t>
      </w:r>
      <w:r>
        <w:rPr>
          <w:spacing w:val="-13"/>
          <w:sz w:val="24"/>
        </w:rPr>
        <w:t xml:space="preserve"> </w:t>
      </w:r>
      <w:r>
        <w:rPr>
          <w:sz w:val="24"/>
        </w:rPr>
        <w:t>мира на Земле;</w:t>
      </w:r>
    </w:p>
    <w:p w:rsidR="002728F3" w:rsidRDefault="00E3047D">
      <w:pPr>
        <w:pStyle w:val="a4"/>
        <w:numPr>
          <w:ilvl w:val="1"/>
          <w:numId w:val="71"/>
        </w:numPr>
        <w:tabs>
          <w:tab w:val="left" w:pos="993"/>
        </w:tabs>
        <w:spacing w:before="7" w:line="237" w:lineRule="auto"/>
        <w:ind w:right="422" w:firstLine="710"/>
        <w:rPr>
          <w:sz w:val="24"/>
        </w:rPr>
      </w:pPr>
      <w:r>
        <w:rPr>
          <w:sz w:val="24"/>
        </w:rPr>
        <w:t>выявлять черты приспособленности растений к среде обитания, значение экологических факторов для растений;</w:t>
      </w:r>
    </w:p>
    <w:p w:rsidR="002728F3" w:rsidRDefault="00E3047D">
      <w:pPr>
        <w:pStyle w:val="a4"/>
        <w:numPr>
          <w:ilvl w:val="1"/>
          <w:numId w:val="71"/>
        </w:numPr>
        <w:tabs>
          <w:tab w:val="left" w:pos="993"/>
        </w:tabs>
        <w:spacing w:before="5" w:line="237" w:lineRule="auto"/>
        <w:ind w:right="419" w:firstLine="710"/>
        <w:rPr>
          <w:sz w:val="24"/>
        </w:rPr>
      </w:pPr>
      <w:r>
        <w:rPr>
          <w:sz w:val="24"/>
        </w:rPr>
        <w:t>характеризовать</w:t>
      </w:r>
      <w:r>
        <w:rPr>
          <w:spacing w:val="-8"/>
          <w:sz w:val="24"/>
        </w:rPr>
        <w:t xml:space="preserve"> </w:t>
      </w:r>
      <w:r>
        <w:rPr>
          <w:sz w:val="24"/>
        </w:rPr>
        <w:t>растительные</w:t>
      </w:r>
      <w:r>
        <w:rPr>
          <w:spacing w:val="-6"/>
          <w:sz w:val="24"/>
        </w:rPr>
        <w:t xml:space="preserve"> </w:t>
      </w:r>
      <w:r>
        <w:rPr>
          <w:sz w:val="24"/>
        </w:rPr>
        <w:t>сообщества,</w:t>
      </w:r>
      <w:r>
        <w:rPr>
          <w:spacing w:val="-3"/>
          <w:sz w:val="24"/>
        </w:rPr>
        <w:t xml:space="preserve"> </w:t>
      </w:r>
      <w:r>
        <w:rPr>
          <w:sz w:val="24"/>
        </w:rPr>
        <w:t>сезонные</w:t>
      </w:r>
      <w:r>
        <w:rPr>
          <w:spacing w:val="-11"/>
          <w:sz w:val="24"/>
        </w:rPr>
        <w:t xml:space="preserve"> </w:t>
      </w:r>
      <w:r>
        <w:rPr>
          <w:sz w:val="24"/>
        </w:rPr>
        <w:t>и</w:t>
      </w:r>
      <w:r>
        <w:rPr>
          <w:spacing w:val="-4"/>
          <w:sz w:val="24"/>
        </w:rPr>
        <w:t xml:space="preserve"> </w:t>
      </w:r>
      <w:r>
        <w:rPr>
          <w:sz w:val="24"/>
        </w:rPr>
        <w:t>поступательные</w:t>
      </w:r>
      <w:r>
        <w:rPr>
          <w:spacing w:val="-6"/>
          <w:sz w:val="24"/>
        </w:rPr>
        <w:t xml:space="preserve"> </w:t>
      </w:r>
      <w:r>
        <w:rPr>
          <w:sz w:val="24"/>
        </w:rPr>
        <w:t>изменения растительных сообществ, растительность (растительный покров) природных зон Земли;</w:t>
      </w:r>
    </w:p>
    <w:p w:rsidR="002728F3" w:rsidRDefault="00E3047D">
      <w:pPr>
        <w:pStyle w:val="a4"/>
        <w:numPr>
          <w:ilvl w:val="1"/>
          <w:numId w:val="71"/>
        </w:numPr>
        <w:tabs>
          <w:tab w:val="left" w:pos="993"/>
        </w:tabs>
        <w:spacing w:before="6" w:line="237" w:lineRule="auto"/>
        <w:ind w:right="427" w:firstLine="710"/>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2728F3" w:rsidRDefault="00E3047D">
      <w:pPr>
        <w:pStyle w:val="a4"/>
        <w:numPr>
          <w:ilvl w:val="1"/>
          <w:numId w:val="71"/>
        </w:numPr>
        <w:tabs>
          <w:tab w:val="left" w:pos="993"/>
        </w:tabs>
        <w:spacing w:before="6" w:line="237" w:lineRule="auto"/>
        <w:ind w:right="428" w:firstLine="710"/>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728F3" w:rsidRDefault="00E3047D">
      <w:pPr>
        <w:pStyle w:val="a4"/>
        <w:numPr>
          <w:ilvl w:val="1"/>
          <w:numId w:val="71"/>
        </w:numPr>
        <w:tabs>
          <w:tab w:val="left" w:pos="993"/>
        </w:tabs>
        <w:spacing w:before="3"/>
        <w:ind w:right="421" w:firstLine="710"/>
        <w:rPr>
          <w:sz w:val="24"/>
        </w:rPr>
      </w:pPr>
      <w:r>
        <w:rPr>
          <w:sz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728F3" w:rsidRDefault="00E3047D">
      <w:pPr>
        <w:pStyle w:val="a4"/>
        <w:numPr>
          <w:ilvl w:val="1"/>
          <w:numId w:val="71"/>
        </w:numPr>
        <w:tabs>
          <w:tab w:val="left" w:pos="993"/>
        </w:tabs>
        <w:ind w:right="426" w:firstLine="710"/>
        <w:rPr>
          <w:sz w:val="24"/>
        </w:rPr>
      </w:pPr>
      <w:r>
        <w:rPr>
          <w:spacing w:val="-2"/>
          <w:sz w:val="24"/>
        </w:rPr>
        <w:t>использовать</w:t>
      </w:r>
      <w:r>
        <w:rPr>
          <w:spacing w:val="-5"/>
          <w:sz w:val="24"/>
        </w:rPr>
        <w:t xml:space="preserve"> </w:t>
      </w:r>
      <w:r>
        <w:rPr>
          <w:spacing w:val="-2"/>
          <w:sz w:val="24"/>
        </w:rPr>
        <w:t>методы биологии:</w:t>
      </w:r>
      <w:r>
        <w:rPr>
          <w:spacing w:val="-6"/>
          <w:sz w:val="24"/>
        </w:rPr>
        <w:t xml:space="preserve"> </w:t>
      </w:r>
      <w:r>
        <w:rPr>
          <w:spacing w:val="-2"/>
          <w:sz w:val="24"/>
        </w:rPr>
        <w:t xml:space="preserve">проводить наблюдения за растениями, бактериями, </w:t>
      </w:r>
      <w:r>
        <w:rPr>
          <w:sz w:val="24"/>
        </w:rPr>
        <w:t xml:space="preserve">грибами, лишайниками, описывать их, ставить простейшие биологические опыты и </w:t>
      </w:r>
      <w:r>
        <w:rPr>
          <w:spacing w:val="-2"/>
          <w:sz w:val="24"/>
        </w:rPr>
        <w:t>эксперименты;</w:t>
      </w:r>
    </w:p>
    <w:p w:rsidR="002728F3" w:rsidRDefault="00E3047D">
      <w:pPr>
        <w:pStyle w:val="a4"/>
        <w:numPr>
          <w:ilvl w:val="1"/>
          <w:numId w:val="71"/>
        </w:numPr>
        <w:tabs>
          <w:tab w:val="left" w:pos="993"/>
        </w:tabs>
        <w:spacing w:before="1"/>
        <w:ind w:right="425" w:firstLine="71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1"/>
          <w:numId w:val="71"/>
        </w:numPr>
        <w:tabs>
          <w:tab w:val="left" w:pos="993"/>
        </w:tabs>
        <w:spacing w:before="66"/>
        <w:ind w:right="418" w:firstLine="710"/>
        <w:rPr>
          <w:sz w:val="24"/>
        </w:rPr>
      </w:pPr>
      <w:r>
        <w:rPr>
          <w:sz w:val="24"/>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728F3" w:rsidRDefault="00E3047D">
      <w:pPr>
        <w:pStyle w:val="a4"/>
        <w:numPr>
          <w:ilvl w:val="1"/>
          <w:numId w:val="71"/>
        </w:numPr>
        <w:tabs>
          <w:tab w:val="left" w:pos="993"/>
        </w:tabs>
        <w:spacing w:before="3"/>
        <w:ind w:right="423" w:firstLine="710"/>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728F3" w:rsidRDefault="002728F3">
      <w:pPr>
        <w:pStyle w:val="a3"/>
        <w:spacing w:before="5"/>
        <w:ind w:left="0"/>
        <w:jc w:val="left"/>
      </w:pPr>
    </w:p>
    <w:p w:rsidR="002728F3" w:rsidRDefault="00E3047D">
      <w:pPr>
        <w:pStyle w:val="1"/>
        <w:spacing w:line="275" w:lineRule="exact"/>
        <w:ind w:right="721"/>
      </w:pPr>
      <w:r>
        <w:t xml:space="preserve">8 </w:t>
      </w:r>
      <w:r>
        <w:rPr>
          <w:spacing w:val="-2"/>
        </w:rPr>
        <w:t>КЛАСС</w:t>
      </w:r>
    </w:p>
    <w:p w:rsidR="002728F3" w:rsidRDefault="00E3047D">
      <w:pPr>
        <w:pStyle w:val="3"/>
        <w:spacing w:line="242" w:lineRule="auto"/>
        <w:ind w:left="140" w:right="423" w:firstLine="71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2"/>
        </w:rPr>
        <w:t xml:space="preserve"> </w:t>
      </w:r>
      <w:r>
        <w:t>биологии</w:t>
      </w:r>
      <w:r>
        <w:rPr>
          <w:spacing w:val="-1"/>
        </w:rPr>
        <w:t xml:space="preserve"> </w:t>
      </w:r>
      <w:r>
        <w:t>к концу</w:t>
      </w:r>
      <w:r>
        <w:rPr>
          <w:spacing w:val="-3"/>
        </w:rPr>
        <w:t xml:space="preserve"> </w:t>
      </w:r>
      <w:r>
        <w:t>обучения</w:t>
      </w:r>
      <w:r>
        <w:rPr>
          <w:spacing w:val="-1"/>
        </w:rPr>
        <w:t xml:space="preserve"> </w:t>
      </w:r>
      <w:r>
        <w:t>в</w:t>
      </w:r>
      <w:r>
        <w:rPr>
          <w:spacing w:val="-4"/>
        </w:rPr>
        <w:t xml:space="preserve"> </w:t>
      </w:r>
      <w:r>
        <w:t xml:space="preserve">8 </w:t>
      </w:r>
      <w:r>
        <w:rPr>
          <w:spacing w:val="-2"/>
        </w:rPr>
        <w:t>классе:</w:t>
      </w:r>
    </w:p>
    <w:p w:rsidR="002728F3" w:rsidRDefault="00E3047D">
      <w:pPr>
        <w:pStyle w:val="a4"/>
        <w:numPr>
          <w:ilvl w:val="1"/>
          <w:numId w:val="71"/>
        </w:numPr>
        <w:tabs>
          <w:tab w:val="left" w:pos="993"/>
        </w:tabs>
        <w:spacing w:line="242" w:lineRule="auto"/>
        <w:ind w:right="430" w:firstLine="710"/>
        <w:rPr>
          <w:sz w:val="24"/>
        </w:rPr>
      </w:pPr>
      <w:r>
        <w:rPr>
          <w:sz w:val="24"/>
        </w:rPr>
        <w:t>характеризовать</w:t>
      </w:r>
      <w:r>
        <w:rPr>
          <w:spacing w:val="-8"/>
          <w:sz w:val="24"/>
        </w:rPr>
        <w:t xml:space="preserve"> </w:t>
      </w:r>
      <w:r>
        <w:rPr>
          <w:sz w:val="24"/>
        </w:rPr>
        <w:t>зоологию</w:t>
      </w:r>
      <w:r>
        <w:rPr>
          <w:spacing w:val="-7"/>
          <w:sz w:val="24"/>
        </w:rPr>
        <w:t xml:space="preserve"> </w:t>
      </w:r>
      <w:r>
        <w:rPr>
          <w:sz w:val="24"/>
        </w:rPr>
        <w:t>как</w:t>
      </w:r>
      <w:r>
        <w:rPr>
          <w:spacing w:val="-7"/>
          <w:sz w:val="24"/>
        </w:rPr>
        <w:t xml:space="preserve"> </w:t>
      </w:r>
      <w:r>
        <w:rPr>
          <w:sz w:val="24"/>
        </w:rPr>
        <w:t>биологическую</w:t>
      </w:r>
      <w:r>
        <w:rPr>
          <w:spacing w:val="-2"/>
          <w:sz w:val="24"/>
        </w:rPr>
        <w:t xml:space="preserve"> </w:t>
      </w:r>
      <w:r>
        <w:rPr>
          <w:sz w:val="24"/>
        </w:rPr>
        <w:t>науку,</w:t>
      </w:r>
      <w:r>
        <w:rPr>
          <w:spacing w:val="-3"/>
          <w:sz w:val="24"/>
        </w:rPr>
        <w:t xml:space="preserve"> </w:t>
      </w:r>
      <w:r>
        <w:rPr>
          <w:sz w:val="24"/>
        </w:rPr>
        <w:t>её</w:t>
      </w:r>
      <w:r>
        <w:rPr>
          <w:spacing w:val="-6"/>
          <w:sz w:val="24"/>
        </w:rPr>
        <w:t xml:space="preserve"> </w:t>
      </w:r>
      <w:r>
        <w:rPr>
          <w:sz w:val="24"/>
        </w:rPr>
        <w:t>разделы</w:t>
      </w:r>
      <w:r>
        <w:rPr>
          <w:spacing w:val="-3"/>
          <w:sz w:val="24"/>
        </w:rPr>
        <w:t xml:space="preserve"> </w:t>
      </w:r>
      <w:r>
        <w:rPr>
          <w:sz w:val="24"/>
        </w:rPr>
        <w:t>и</w:t>
      </w:r>
      <w:r>
        <w:rPr>
          <w:spacing w:val="-8"/>
          <w:sz w:val="24"/>
        </w:rPr>
        <w:t xml:space="preserve"> </w:t>
      </w:r>
      <w:r>
        <w:rPr>
          <w:sz w:val="24"/>
        </w:rPr>
        <w:t>связь</w:t>
      </w:r>
      <w:r>
        <w:rPr>
          <w:spacing w:val="-8"/>
          <w:sz w:val="24"/>
        </w:rPr>
        <w:t xml:space="preserve"> </w:t>
      </w:r>
      <w:r>
        <w:rPr>
          <w:sz w:val="24"/>
        </w:rPr>
        <w:t>с</w:t>
      </w:r>
      <w:r>
        <w:rPr>
          <w:spacing w:val="-10"/>
          <w:sz w:val="24"/>
        </w:rPr>
        <w:t xml:space="preserve"> </w:t>
      </w:r>
      <w:r>
        <w:rPr>
          <w:sz w:val="24"/>
        </w:rPr>
        <w:t>другими науками и техникой;</w:t>
      </w:r>
    </w:p>
    <w:p w:rsidR="002728F3" w:rsidRDefault="00E3047D">
      <w:pPr>
        <w:pStyle w:val="a4"/>
        <w:numPr>
          <w:ilvl w:val="1"/>
          <w:numId w:val="71"/>
        </w:numPr>
        <w:tabs>
          <w:tab w:val="left" w:pos="993"/>
        </w:tabs>
        <w:ind w:right="432" w:firstLine="710"/>
        <w:rPr>
          <w:sz w:val="24"/>
        </w:rPr>
      </w:pPr>
      <w:r>
        <w:rPr>
          <w:sz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sz w:val="24"/>
        </w:rPr>
        <w:t>хордовые);</w:t>
      </w:r>
    </w:p>
    <w:p w:rsidR="002728F3" w:rsidRDefault="00E3047D">
      <w:pPr>
        <w:pStyle w:val="a4"/>
        <w:numPr>
          <w:ilvl w:val="1"/>
          <w:numId w:val="71"/>
        </w:numPr>
        <w:tabs>
          <w:tab w:val="left" w:pos="993"/>
        </w:tabs>
        <w:spacing w:line="242" w:lineRule="auto"/>
        <w:ind w:right="423" w:firstLine="710"/>
        <w:rPr>
          <w:sz w:val="24"/>
        </w:rPr>
      </w:pPr>
      <w:r>
        <w:rPr>
          <w:sz w:val="24"/>
        </w:rPr>
        <w:t>приводить</w:t>
      </w:r>
      <w:r>
        <w:rPr>
          <w:spacing w:val="-2"/>
          <w:sz w:val="24"/>
        </w:rPr>
        <w:t xml:space="preserve"> </w:t>
      </w:r>
      <w:r>
        <w:rPr>
          <w:sz w:val="24"/>
        </w:rPr>
        <w:t>примеры</w:t>
      </w:r>
      <w:r>
        <w:rPr>
          <w:spacing w:val="-1"/>
          <w:sz w:val="24"/>
        </w:rPr>
        <w:t xml:space="preserve"> </w:t>
      </w:r>
      <w:r>
        <w:rPr>
          <w:sz w:val="24"/>
        </w:rPr>
        <w:t>вклада российских</w:t>
      </w:r>
      <w:r>
        <w:rPr>
          <w:spacing w:val="-3"/>
          <w:sz w:val="24"/>
        </w:rPr>
        <w:t xml:space="preserve"> </w:t>
      </w:r>
      <w:r>
        <w:rPr>
          <w:sz w:val="24"/>
        </w:rPr>
        <w:t>(в т.ч.</w:t>
      </w:r>
      <w:r>
        <w:rPr>
          <w:spacing w:val="-1"/>
          <w:sz w:val="24"/>
        </w:rPr>
        <w:t xml:space="preserve"> </w:t>
      </w:r>
      <w:r>
        <w:rPr>
          <w:sz w:val="24"/>
        </w:rPr>
        <w:t>А. О. Ковалевский, К.И. Скрябин) и зарубежных</w:t>
      </w:r>
      <w:r>
        <w:rPr>
          <w:spacing w:val="-15"/>
          <w:sz w:val="24"/>
        </w:rPr>
        <w:t xml:space="preserve"> </w:t>
      </w:r>
      <w:r>
        <w:rPr>
          <w:sz w:val="24"/>
        </w:rPr>
        <w:t>(в</w:t>
      </w:r>
      <w:r>
        <w:rPr>
          <w:spacing w:val="-10"/>
          <w:sz w:val="24"/>
        </w:rPr>
        <w:t xml:space="preserve"> </w:t>
      </w:r>
      <w:r>
        <w:rPr>
          <w:sz w:val="24"/>
        </w:rPr>
        <w:t>т.ч.</w:t>
      </w:r>
      <w:r>
        <w:rPr>
          <w:spacing w:val="-10"/>
          <w:sz w:val="24"/>
        </w:rPr>
        <w:t xml:space="preserve"> </w:t>
      </w:r>
      <w:r>
        <w:rPr>
          <w:sz w:val="24"/>
        </w:rPr>
        <w:t>А.</w:t>
      </w:r>
      <w:r>
        <w:rPr>
          <w:spacing w:val="-10"/>
          <w:sz w:val="24"/>
        </w:rPr>
        <w:t xml:space="preserve"> </w:t>
      </w:r>
      <w:r>
        <w:rPr>
          <w:sz w:val="24"/>
        </w:rPr>
        <w:t>Левенгук,</w:t>
      </w:r>
      <w:r>
        <w:rPr>
          <w:spacing w:val="-10"/>
          <w:sz w:val="24"/>
        </w:rPr>
        <w:t xml:space="preserve"> </w:t>
      </w:r>
      <w:r>
        <w:rPr>
          <w:sz w:val="24"/>
        </w:rPr>
        <w:t>Ж.</w:t>
      </w:r>
      <w:r>
        <w:rPr>
          <w:spacing w:val="-10"/>
          <w:sz w:val="24"/>
        </w:rPr>
        <w:t xml:space="preserve"> </w:t>
      </w:r>
      <w:r>
        <w:rPr>
          <w:sz w:val="24"/>
        </w:rPr>
        <w:t>Кювье,</w:t>
      </w:r>
      <w:r>
        <w:rPr>
          <w:spacing w:val="-10"/>
          <w:sz w:val="24"/>
        </w:rPr>
        <w:t xml:space="preserve"> </w:t>
      </w:r>
      <w:r>
        <w:rPr>
          <w:sz w:val="24"/>
        </w:rPr>
        <w:t>Э.</w:t>
      </w:r>
      <w:r>
        <w:rPr>
          <w:spacing w:val="-10"/>
          <w:sz w:val="24"/>
        </w:rPr>
        <w:t xml:space="preserve"> </w:t>
      </w:r>
      <w:r>
        <w:rPr>
          <w:sz w:val="24"/>
        </w:rPr>
        <w:t>Геккель)</w:t>
      </w:r>
      <w:r>
        <w:rPr>
          <w:spacing w:val="-5"/>
          <w:sz w:val="24"/>
        </w:rPr>
        <w:t xml:space="preserve"> </w:t>
      </w:r>
      <w:r>
        <w:rPr>
          <w:sz w:val="24"/>
        </w:rPr>
        <w:t>учёных</w:t>
      </w:r>
      <w:r>
        <w:rPr>
          <w:spacing w:val="-15"/>
          <w:sz w:val="24"/>
        </w:rPr>
        <w:t xml:space="preserve"> </w:t>
      </w:r>
      <w:r>
        <w:rPr>
          <w:sz w:val="24"/>
        </w:rPr>
        <w:t>в</w:t>
      </w:r>
      <w:r>
        <w:rPr>
          <w:spacing w:val="-10"/>
          <w:sz w:val="24"/>
        </w:rPr>
        <w:t xml:space="preserve"> </w:t>
      </w:r>
      <w:r>
        <w:rPr>
          <w:sz w:val="24"/>
        </w:rPr>
        <w:t>развитие</w:t>
      </w:r>
      <w:r>
        <w:rPr>
          <w:spacing w:val="-12"/>
          <w:sz w:val="24"/>
        </w:rPr>
        <w:t xml:space="preserve"> </w:t>
      </w:r>
      <w:r>
        <w:rPr>
          <w:sz w:val="24"/>
        </w:rPr>
        <w:t>наук</w:t>
      </w:r>
      <w:r>
        <w:rPr>
          <w:spacing w:val="-12"/>
          <w:sz w:val="24"/>
        </w:rPr>
        <w:t xml:space="preserve"> </w:t>
      </w:r>
      <w:r>
        <w:rPr>
          <w:sz w:val="24"/>
        </w:rPr>
        <w:t>о</w:t>
      </w:r>
      <w:r>
        <w:rPr>
          <w:spacing w:val="-7"/>
          <w:sz w:val="24"/>
        </w:rPr>
        <w:t xml:space="preserve"> </w:t>
      </w:r>
      <w:r>
        <w:rPr>
          <w:sz w:val="24"/>
        </w:rPr>
        <w:t>животных;</w:t>
      </w:r>
    </w:p>
    <w:p w:rsidR="002728F3" w:rsidRDefault="00E3047D">
      <w:pPr>
        <w:pStyle w:val="a4"/>
        <w:numPr>
          <w:ilvl w:val="1"/>
          <w:numId w:val="71"/>
        </w:numPr>
        <w:tabs>
          <w:tab w:val="left" w:pos="993"/>
        </w:tabs>
        <w:ind w:right="425" w:firstLine="710"/>
        <w:rPr>
          <w:sz w:val="24"/>
        </w:rPr>
      </w:pPr>
      <w:r>
        <w:rPr>
          <w:sz w:val="24"/>
        </w:rPr>
        <w:t>применять</w:t>
      </w:r>
      <w:r>
        <w:rPr>
          <w:spacing w:val="-15"/>
          <w:sz w:val="24"/>
        </w:rPr>
        <w:t xml:space="preserve"> </w:t>
      </w:r>
      <w:r>
        <w:rPr>
          <w:sz w:val="24"/>
        </w:rPr>
        <w:t>биологические</w:t>
      </w:r>
      <w:r>
        <w:rPr>
          <w:spacing w:val="-15"/>
          <w:sz w:val="24"/>
        </w:rPr>
        <w:t xml:space="preserve"> </w:t>
      </w:r>
      <w:r>
        <w:rPr>
          <w:sz w:val="24"/>
        </w:rPr>
        <w:t>термины</w:t>
      </w:r>
      <w:r>
        <w:rPr>
          <w:spacing w:val="-15"/>
          <w:sz w:val="24"/>
        </w:rPr>
        <w:t xml:space="preserve"> </w:t>
      </w:r>
      <w:r>
        <w:rPr>
          <w:sz w:val="24"/>
        </w:rPr>
        <w:t>и</w:t>
      </w:r>
      <w:r>
        <w:rPr>
          <w:spacing w:val="-15"/>
          <w:sz w:val="24"/>
        </w:rPr>
        <w:t xml:space="preserve"> </w:t>
      </w:r>
      <w:r>
        <w:rPr>
          <w:sz w:val="24"/>
        </w:rPr>
        <w:t>понятия</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зоология,</w:t>
      </w:r>
      <w:r>
        <w:rPr>
          <w:spacing w:val="-15"/>
          <w:sz w:val="24"/>
        </w:rPr>
        <w:t xml:space="preserve"> </w:t>
      </w:r>
      <w:r>
        <w:rPr>
          <w:sz w:val="24"/>
        </w:rPr>
        <w:t>экология</w:t>
      </w:r>
      <w:r>
        <w:rPr>
          <w:spacing w:val="-15"/>
          <w:sz w:val="24"/>
        </w:rPr>
        <w:t xml:space="preserve"> </w:t>
      </w:r>
      <w:r>
        <w:rPr>
          <w:sz w:val="24"/>
        </w:rPr>
        <w:t>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w:t>
      </w:r>
      <w:r>
        <w:rPr>
          <w:spacing w:val="-14"/>
          <w:sz w:val="24"/>
        </w:rPr>
        <w:t xml:space="preserve"> </w:t>
      </w:r>
      <w:r>
        <w:rPr>
          <w:sz w:val="24"/>
        </w:rPr>
        <w:t>питание,</w:t>
      </w:r>
      <w:r>
        <w:rPr>
          <w:spacing w:val="-13"/>
          <w:sz w:val="24"/>
        </w:rPr>
        <w:t xml:space="preserve"> </w:t>
      </w:r>
      <w:r>
        <w:rPr>
          <w:sz w:val="24"/>
        </w:rPr>
        <w:t>дыхание,</w:t>
      </w:r>
      <w:r>
        <w:rPr>
          <w:spacing w:val="-13"/>
          <w:sz w:val="24"/>
        </w:rPr>
        <w:t xml:space="preserve"> </w:t>
      </w:r>
      <w:r>
        <w:rPr>
          <w:sz w:val="24"/>
        </w:rPr>
        <w:t>рост,</w:t>
      </w:r>
      <w:r>
        <w:rPr>
          <w:spacing w:val="-15"/>
          <w:sz w:val="24"/>
        </w:rPr>
        <w:t xml:space="preserve"> </w:t>
      </w:r>
      <w:r>
        <w:rPr>
          <w:sz w:val="24"/>
        </w:rPr>
        <w:t>развитие,</w:t>
      </w:r>
      <w:r>
        <w:rPr>
          <w:spacing w:val="-13"/>
          <w:sz w:val="24"/>
        </w:rPr>
        <w:t xml:space="preserve"> </w:t>
      </w:r>
      <w:r>
        <w:rPr>
          <w:sz w:val="24"/>
        </w:rPr>
        <w:t>кровообращение,</w:t>
      </w:r>
      <w:r>
        <w:rPr>
          <w:spacing w:val="-15"/>
          <w:sz w:val="24"/>
        </w:rPr>
        <w:t xml:space="preserve"> </w:t>
      </w:r>
      <w:r>
        <w:rPr>
          <w:sz w:val="24"/>
        </w:rPr>
        <w:t>выделение,</w:t>
      </w:r>
      <w:r>
        <w:rPr>
          <w:spacing w:val="-15"/>
          <w:sz w:val="24"/>
        </w:rPr>
        <w:t xml:space="preserve"> </w:t>
      </w:r>
      <w:r>
        <w:rPr>
          <w:sz w:val="24"/>
        </w:rPr>
        <w:t>опора,</w:t>
      </w:r>
      <w:r>
        <w:rPr>
          <w:spacing w:val="-13"/>
          <w:sz w:val="24"/>
        </w:rPr>
        <w:t xml:space="preserve"> </w:t>
      </w:r>
      <w:r>
        <w:rPr>
          <w:sz w:val="24"/>
        </w:rPr>
        <w:t>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728F3" w:rsidRDefault="00E3047D">
      <w:pPr>
        <w:pStyle w:val="a4"/>
        <w:numPr>
          <w:ilvl w:val="1"/>
          <w:numId w:val="71"/>
        </w:numPr>
        <w:tabs>
          <w:tab w:val="left" w:pos="993"/>
        </w:tabs>
        <w:spacing w:line="242" w:lineRule="auto"/>
        <w:ind w:right="429" w:firstLine="710"/>
        <w:rPr>
          <w:sz w:val="24"/>
        </w:rPr>
      </w:pPr>
      <w:r>
        <w:rPr>
          <w:sz w:val="24"/>
        </w:rPr>
        <w:t>раскрывать</w:t>
      </w:r>
      <w:r>
        <w:rPr>
          <w:spacing w:val="-15"/>
          <w:sz w:val="24"/>
        </w:rPr>
        <w:t xml:space="preserve"> </w:t>
      </w:r>
      <w:r>
        <w:rPr>
          <w:sz w:val="24"/>
        </w:rPr>
        <w:t>общие</w:t>
      </w:r>
      <w:r>
        <w:rPr>
          <w:spacing w:val="-11"/>
          <w:sz w:val="24"/>
        </w:rPr>
        <w:t xml:space="preserve"> </w:t>
      </w:r>
      <w:r>
        <w:rPr>
          <w:sz w:val="24"/>
        </w:rPr>
        <w:t>признаки</w:t>
      </w:r>
      <w:r>
        <w:rPr>
          <w:spacing w:val="-13"/>
          <w:sz w:val="24"/>
        </w:rPr>
        <w:t xml:space="preserve"> </w:t>
      </w:r>
      <w:r>
        <w:rPr>
          <w:sz w:val="24"/>
        </w:rPr>
        <w:t>животных,</w:t>
      </w:r>
      <w:r>
        <w:rPr>
          <w:spacing w:val="-7"/>
          <w:sz w:val="24"/>
        </w:rPr>
        <w:t xml:space="preserve"> </w:t>
      </w:r>
      <w:r>
        <w:rPr>
          <w:sz w:val="24"/>
        </w:rPr>
        <w:t>уровни</w:t>
      </w:r>
      <w:r>
        <w:rPr>
          <w:spacing w:val="-13"/>
          <w:sz w:val="24"/>
        </w:rPr>
        <w:t xml:space="preserve"> </w:t>
      </w:r>
      <w:r>
        <w:rPr>
          <w:sz w:val="24"/>
        </w:rPr>
        <w:t>организации</w:t>
      </w:r>
      <w:r>
        <w:rPr>
          <w:spacing w:val="-13"/>
          <w:sz w:val="24"/>
        </w:rPr>
        <w:t xml:space="preserve"> </w:t>
      </w:r>
      <w:r>
        <w:rPr>
          <w:sz w:val="24"/>
        </w:rPr>
        <w:t>животного</w:t>
      </w:r>
      <w:r>
        <w:rPr>
          <w:spacing w:val="-9"/>
          <w:sz w:val="24"/>
        </w:rPr>
        <w:t xml:space="preserve"> </w:t>
      </w:r>
      <w:r>
        <w:rPr>
          <w:sz w:val="24"/>
        </w:rPr>
        <w:t>организма: клетки, ткани, органы, системы органов, организм;</w:t>
      </w:r>
    </w:p>
    <w:p w:rsidR="002728F3" w:rsidRDefault="00E3047D">
      <w:pPr>
        <w:pStyle w:val="a4"/>
        <w:numPr>
          <w:ilvl w:val="1"/>
          <w:numId w:val="71"/>
        </w:numPr>
        <w:tabs>
          <w:tab w:val="left" w:pos="993"/>
        </w:tabs>
        <w:ind w:right="423" w:firstLine="710"/>
        <w:rPr>
          <w:sz w:val="24"/>
        </w:rPr>
      </w:pPr>
      <w:r>
        <w:rPr>
          <w:sz w:val="24"/>
        </w:rPr>
        <w:t>сравнивать</w:t>
      </w:r>
      <w:r>
        <w:rPr>
          <w:spacing w:val="-4"/>
          <w:sz w:val="24"/>
        </w:rPr>
        <w:t xml:space="preserve"> </w:t>
      </w:r>
      <w:r>
        <w:rPr>
          <w:sz w:val="24"/>
        </w:rPr>
        <w:t>животные</w:t>
      </w:r>
      <w:r>
        <w:rPr>
          <w:spacing w:val="-7"/>
          <w:sz w:val="24"/>
        </w:rPr>
        <w:t xml:space="preserve"> </w:t>
      </w:r>
      <w:r>
        <w:rPr>
          <w:sz w:val="24"/>
        </w:rPr>
        <w:t>ткани</w:t>
      </w:r>
      <w:r>
        <w:rPr>
          <w:spacing w:val="-5"/>
          <w:sz w:val="24"/>
        </w:rPr>
        <w:t xml:space="preserve"> </w:t>
      </w:r>
      <w:r>
        <w:rPr>
          <w:sz w:val="24"/>
        </w:rPr>
        <w:t>и</w:t>
      </w:r>
      <w:r>
        <w:rPr>
          <w:spacing w:val="-10"/>
          <w:sz w:val="24"/>
        </w:rPr>
        <w:t xml:space="preserve"> </w:t>
      </w:r>
      <w:r>
        <w:rPr>
          <w:sz w:val="24"/>
        </w:rPr>
        <w:t>органы</w:t>
      </w:r>
      <w:r>
        <w:rPr>
          <w:spacing w:val="-4"/>
          <w:sz w:val="24"/>
        </w:rPr>
        <w:t xml:space="preserve"> </w:t>
      </w:r>
      <w:r>
        <w:rPr>
          <w:sz w:val="24"/>
        </w:rPr>
        <w:t>животных</w:t>
      </w:r>
      <w:r>
        <w:rPr>
          <w:spacing w:val="-6"/>
          <w:sz w:val="24"/>
        </w:rPr>
        <w:t xml:space="preserve"> </w:t>
      </w:r>
      <w:r>
        <w:rPr>
          <w:sz w:val="24"/>
        </w:rPr>
        <w:t>между</w:t>
      </w:r>
      <w:r>
        <w:rPr>
          <w:spacing w:val="-11"/>
          <w:sz w:val="24"/>
        </w:rPr>
        <w:t xml:space="preserve"> </w:t>
      </w:r>
      <w:r>
        <w:rPr>
          <w:sz w:val="24"/>
        </w:rPr>
        <w:t>собой;</w:t>
      </w:r>
      <w:r>
        <w:rPr>
          <w:spacing w:val="-10"/>
          <w:sz w:val="24"/>
        </w:rPr>
        <w:t xml:space="preserve"> </w:t>
      </w:r>
      <w:r>
        <w:rPr>
          <w:sz w:val="24"/>
        </w:rPr>
        <w:t>описывать</w:t>
      </w:r>
      <w:r>
        <w:rPr>
          <w:spacing w:val="-4"/>
          <w:sz w:val="24"/>
        </w:rPr>
        <w:t xml:space="preserve"> </w:t>
      </w:r>
      <w:r>
        <w:rPr>
          <w:sz w:val="24"/>
        </w:rPr>
        <w:t xml:space="preserve">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sz w:val="24"/>
        </w:rPr>
        <w:t>развитие;</w:t>
      </w:r>
    </w:p>
    <w:p w:rsidR="002728F3" w:rsidRDefault="00E3047D">
      <w:pPr>
        <w:pStyle w:val="a4"/>
        <w:numPr>
          <w:ilvl w:val="1"/>
          <w:numId w:val="71"/>
        </w:numPr>
        <w:tabs>
          <w:tab w:val="left" w:pos="993"/>
        </w:tabs>
        <w:ind w:right="427" w:firstLine="710"/>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728F3" w:rsidRDefault="00E3047D">
      <w:pPr>
        <w:pStyle w:val="a4"/>
        <w:numPr>
          <w:ilvl w:val="1"/>
          <w:numId w:val="71"/>
        </w:numPr>
        <w:tabs>
          <w:tab w:val="left" w:pos="993"/>
        </w:tabs>
        <w:spacing w:line="237" w:lineRule="auto"/>
        <w:ind w:right="418" w:firstLine="710"/>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728F3" w:rsidRDefault="00E3047D">
      <w:pPr>
        <w:pStyle w:val="a4"/>
        <w:numPr>
          <w:ilvl w:val="1"/>
          <w:numId w:val="71"/>
        </w:numPr>
        <w:tabs>
          <w:tab w:val="left" w:pos="993"/>
        </w:tabs>
        <w:ind w:right="428" w:firstLine="710"/>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728F3" w:rsidRDefault="00E3047D">
      <w:pPr>
        <w:pStyle w:val="a4"/>
        <w:numPr>
          <w:ilvl w:val="1"/>
          <w:numId w:val="71"/>
        </w:numPr>
        <w:tabs>
          <w:tab w:val="left" w:pos="993"/>
        </w:tabs>
        <w:spacing w:line="242" w:lineRule="auto"/>
        <w:ind w:right="425" w:firstLine="710"/>
        <w:rPr>
          <w:sz w:val="24"/>
        </w:rPr>
      </w:pPr>
      <w:r>
        <w:rPr>
          <w:sz w:val="24"/>
        </w:rPr>
        <w:t xml:space="preserve">выявлять признаки классов членистоногих и хордовых, отрядов насекомых и </w:t>
      </w:r>
      <w:r>
        <w:rPr>
          <w:spacing w:val="-2"/>
          <w:sz w:val="24"/>
        </w:rPr>
        <w:t>млекопитающих;</w:t>
      </w:r>
    </w:p>
    <w:p w:rsidR="002728F3" w:rsidRDefault="00E3047D">
      <w:pPr>
        <w:pStyle w:val="a4"/>
        <w:numPr>
          <w:ilvl w:val="1"/>
          <w:numId w:val="71"/>
        </w:numPr>
        <w:tabs>
          <w:tab w:val="left" w:pos="993"/>
        </w:tabs>
        <w:ind w:right="421" w:firstLine="710"/>
        <w:rPr>
          <w:sz w:val="24"/>
        </w:rPr>
      </w:pPr>
      <w:r>
        <w:rPr>
          <w:sz w:val="24"/>
        </w:rPr>
        <w:t>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28F3" w:rsidRDefault="00E3047D">
      <w:pPr>
        <w:pStyle w:val="a4"/>
        <w:numPr>
          <w:ilvl w:val="1"/>
          <w:numId w:val="71"/>
        </w:numPr>
        <w:tabs>
          <w:tab w:val="left" w:pos="993"/>
        </w:tabs>
        <w:spacing w:line="242" w:lineRule="auto"/>
        <w:ind w:right="429" w:firstLine="710"/>
        <w:rPr>
          <w:sz w:val="24"/>
        </w:rPr>
      </w:pPr>
      <w:r>
        <w:rPr>
          <w:sz w:val="24"/>
        </w:rPr>
        <w:t>сравнивать представителей отдельных систематических групп животных и проводить выводы на основе сравнения;</w:t>
      </w:r>
    </w:p>
    <w:p w:rsidR="002728F3" w:rsidRDefault="00E3047D">
      <w:pPr>
        <w:pStyle w:val="a4"/>
        <w:numPr>
          <w:ilvl w:val="1"/>
          <w:numId w:val="71"/>
        </w:numPr>
        <w:tabs>
          <w:tab w:val="left" w:pos="993"/>
        </w:tabs>
        <w:spacing w:line="242" w:lineRule="auto"/>
        <w:ind w:right="427" w:firstLine="710"/>
        <w:rPr>
          <w:sz w:val="24"/>
        </w:rPr>
      </w:pPr>
      <w:r>
        <w:rPr>
          <w:sz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2728F3" w:rsidRDefault="00E3047D">
      <w:pPr>
        <w:pStyle w:val="a4"/>
        <w:numPr>
          <w:ilvl w:val="1"/>
          <w:numId w:val="71"/>
        </w:numPr>
        <w:tabs>
          <w:tab w:val="left" w:pos="993"/>
        </w:tabs>
        <w:spacing w:line="242" w:lineRule="auto"/>
        <w:ind w:right="422" w:firstLine="710"/>
        <w:rPr>
          <w:sz w:val="24"/>
        </w:rPr>
      </w:pPr>
      <w:r>
        <w:rPr>
          <w:sz w:val="24"/>
        </w:rPr>
        <w:t>выявлять черты приспособленности животных к среде обитания, значение экологических факторов для животных;</w:t>
      </w:r>
    </w:p>
    <w:p w:rsidR="002728F3" w:rsidRDefault="00E3047D">
      <w:pPr>
        <w:pStyle w:val="a4"/>
        <w:numPr>
          <w:ilvl w:val="1"/>
          <w:numId w:val="71"/>
        </w:numPr>
        <w:tabs>
          <w:tab w:val="left" w:pos="993"/>
        </w:tabs>
        <w:spacing w:line="242" w:lineRule="auto"/>
        <w:ind w:right="423" w:firstLine="710"/>
        <w:rPr>
          <w:sz w:val="24"/>
        </w:rPr>
      </w:pPr>
      <w:r>
        <w:rPr>
          <w:sz w:val="24"/>
        </w:rPr>
        <w:t>выявлять взаимосвязи животных в природных сообществах, цепи питания; устанавливать взаимосвязи</w:t>
      </w:r>
      <w:r>
        <w:rPr>
          <w:spacing w:val="-1"/>
          <w:sz w:val="24"/>
        </w:rPr>
        <w:t xml:space="preserve"> </w:t>
      </w:r>
      <w:r>
        <w:rPr>
          <w:sz w:val="24"/>
        </w:rPr>
        <w:t>животных с растениями, грибами, лишайниками и бактериями</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в</w:t>
      </w:r>
      <w:r>
        <w:rPr>
          <w:spacing w:val="-2"/>
        </w:rPr>
        <w:t xml:space="preserve"> </w:t>
      </w:r>
      <w:r>
        <w:t>природных</w:t>
      </w:r>
      <w:r>
        <w:rPr>
          <w:spacing w:val="-6"/>
        </w:rPr>
        <w:t xml:space="preserve"> </w:t>
      </w:r>
      <w:r>
        <w:rPr>
          <w:spacing w:val="-2"/>
        </w:rPr>
        <w:t>сообществах;</w:t>
      </w:r>
    </w:p>
    <w:p w:rsidR="002728F3" w:rsidRDefault="00E3047D">
      <w:pPr>
        <w:pStyle w:val="a4"/>
        <w:numPr>
          <w:ilvl w:val="1"/>
          <w:numId w:val="71"/>
        </w:numPr>
        <w:tabs>
          <w:tab w:val="left" w:pos="993"/>
        </w:tabs>
        <w:spacing w:before="5" w:line="237" w:lineRule="auto"/>
        <w:ind w:right="426" w:firstLine="710"/>
        <w:rPr>
          <w:sz w:val="24"/>
        </w:rPr>
      </w:pPr>
      <w:r>
        <w:rPr>
          <w:sz w:val="24"/>
        </w:rPr>
        <w:t>характеризовать животных природных зон Земли, основные закономерности распространения животных по планете;</w:t>
      </w:r>
    </w:p>
    <w:p w:rsidR="002728F3" w:rsidRDefault="00E3047D">
      <w:pPr>
        <w:pStyle w:val="a4"/>
        <w:numPr>
          <w:ilvl w:val="1"/>
          <w:numId w:val="71"/>
        </w:numPr>
        <w:tabs>
          <w:tab w:val="left" w:pos="994"/>
        </w:tabs>
        <w:spacing w:before="3" w:line="275" w:lineRule="exact"/>
        <w:ind w:left="994" w:hanging="143"/>
        <w:rPr>
          <w:sz w:val="24"/>
        </w:rPr>
      </w:pPr>
      <w:r>
        <w:rPr>
          <w:sz w:val="24"/>
        </w:rPr>
        <w:t>раскрывать</w:t>
      </w:r>
      <w:r>
        <w:rPr>
          <w:spacing w:val="-6"/>
          <w:sz w:val="24"/>
        </w:rPr>
        <w:t xml:space="preserve"> </w:t>
      </w:r>
      <w:r>
        <w:rPr>
          <w:sz w:val="24"/>
        </w:rPr>
        <w:t>роль</w:t>
      </w:r>
      <w:r>
        <w:rPr>
          <w:spacing w:val="-4"/>
          <w:sz w:val="24"/>
        </w:rPr>
        <w:t xml:space="preserve"> </w:t>
      </w:r>
      <w:r>
        <w:rPr>
          <w:sz w:val="24"/>
        </w:rPr>
        <w:t>животных</w:t>
      </w:r>
      <w:r>
        <w:rPr>
          <w:spacing w:val="-5"/>
          <w:sz w:val="24"/>
        </w:rPr>
        <w:t xml:space="preserve"> </w:t>
      </w:r>
      <w:r>
        <w:rPr>
          <w:sz w:val="24"/>
        </w:rPr>
        <w:t>в</w:t>
      </w:r>
      <w:r>
        <w:rPr>
          <w:spacing w:val="-3"/>
          <w:sz w:val="24"/>
        </w:rPr>
        <w:t xml:space="preserve"> </w:t>
      </w:r>
      <w:r>
        <w:rPr>
          <w:sz w:val="24"/>
        </w:rPr>
        <w:t>природных</w:t>
      </w:r>
      <w:r>
        <w:rPr>
          <w:spacing w:val="-5"/>
          <w:sz w:val="24"/>
        </w:rPr>
        <w:t xml:space="preserve"> </w:t>
      </w:r>
      <w:r>
        <w:rPr>
          <w:spacing w:val="-2"/>
          <w:sz w:val="24"/>
        </w:rPr>
        <w:t>сообществах;</w:t>
      </w:r>
    </w:p>
    <w:p w:rsidR="002728F3" w:rsidRDefault="00E3047D">
      <w:pPr>
        <w:pStyle w:val="a4"/>
        <w:numPr>
          <w:ilvl w:val="1"/>
          <w:numId w:val="71"/>
        </w:numPr>
        <w:tabs>
          <w:tab w:val="left" w:pos="993"/>
        </w:tabs>
        <w:ind w:right="427" w:firstLine="710"/>
        <w:rPr>
          <w:sz w:val="24"/>
        </w:rPr>
      </w:pPr>
      <w:r>
        <w:rPr>
          <w:sz w:val="24"/>
        </w:rPr>
        <w:t xml:space="preserve">раскрывать роль домашних и непродуктивных животных в жизни человека, роль </w:t>
      </w:r>
      <w:r>
        <w:rPr>
          <w:spacing w:val="-2"/>
          <w:sz w:val="24"/>
        </w:rPr>
        <w:t>промысловых</w:t>
      </w:r>
      <w:r>
        <w:rPr>
          <w:spacing w:val="-6"/>
          <w:sz w:val="24"/>
        </w:rPr>
        <w:t xml:space="preserve"> </w:t>
      </w:r>
      <w:r>
        <w:rPr>
          <w:spacing w:val="-2"/>
          <w:sz w:val="24"/>
        </w:rPr>
        <w:t>животных</w:t>
      </w:r>
      <w:r>
        <w:rPr>
          <w:spacing w:val="-6"/>
          <w:sz w:val="24"/>
        </w:rPr>
        <w:t xml:space="preserve"> </w:t>
      </w:r>
      <w:r>
        <w:rPr>
          <w:spacing w:val="-2"/>
          <w:sz w:val="24"/>
        </w:rPr>
        <w:t>в хозяйственной деятельности человека и</w:t>
      </w:r>
      <w:r>
        <w:rPr>
          <w:spacing w:val="-5"/>
          <w:sz w:val="24"/>
        </w:rPr>
        <w:t xml:space="preserve"> </w:t>
      </w:r>
      <w:r>
        <w:rPr>
          <w:spacing w:val="-2"/>
          <w:sz w:val="24"/>
        </w:rPr>
        <w:t>его повседневной</w:t>
      </w:r>
      <w:r>
        <w:rPr>
          <w:spacing w:val="-5"/>
          <w:sz w:val="24"/>
        </w:rPr>
        <w:t xml:space="preserve"> </w:t>
      </w:r>
      <w:r>
        <w:rPr>
          <w:spacing w:val="-2"/>
          <w:sz w:val="24"/>
        </w:rPr>
        <w:t xml:space="preserve">жизни, </w:t>
      </w:r>
      <w:r>
        <w:rPr>
          <w:sz w:val="24"/>
        </w:rPr>
        <w:t>объяснять значение животных в природе и жизни человека;</w:t>
      </w:r>
    </w:p>
    <w:p w:rsidR="002728F3" w:rsidRDefault="00E3047D">
      <w:pPr>
        <w:pStyle w:val="a4"/>
        <w:numPr>
          <w:ilvl w:val="1"/>
          <w:numId w:val="71"/>
        </w:numPr>
        <w:tabs>
          <w:tab w:val="left" w:pos="994"/>
        </w:tabs>
        <w:spacing w:before="2" w:line="275" w:lineRule="exact"/>
        <w:ind w:left="994" w:hanging="143"/>
        <w:rPr>
          <w:sz w:val="24"/>
        </w:rPr>
      </w:pPr>
      <w:r>
        <w:rPr>
          <w:sz w:val="24"/>
        </w:rPr>
        <w:t>иметь</w:t>
      </w:r>
      <w:r>
        <w:rPr>
          <w:spacing w:val="-6"/>
          <w:sz w:val="24"/>
        </w:rPr>
        <w:t xml:space="preserve"> </w:t>
      </w:r>
      <w:r>
        <w:rPr>
          <w:sz w:val="24"/>
        </w:rPr>
        <w:t>представление</w:t>
      </w:r>
      <w:r>
        <w:rPr>
          <w:spacing w:val="-13"/>
          <w:sz w:val="24"/>
        </w:rPr>
        <w:t xml:space="preserve"> </w:t>
      </w:r>
      <w:r>
        <w:rPr>
          <w:sz w:val="24"/>
        </w:rPr>
        <w:t>о</w:t>
      </w:r>
      <w:r>
        <w:rPr>
          <w:spacing w:val="1"/>
          <w:sz w:val="24"/>
        </w:rPr>
        <w:t xml:space="preserve"> </w:t>
      </w:r>
      <w:r>
        <w:rPr>
          <w:sz w:val="24"/>
        </w:rPr>
        <w:t>мероприятиях</w:t>
      </w:r>
      <w:r>
        <w:rPr>
          <w:spacing w:val="-8"/>
          <w:sz w:val="24"/>
        </w:rPr>
        <w:t xml:space="preserve"> </w:t>
      </w:r>
      <w:r>
        <w:rPr>
          <w:sz w:val="24"/>
        </w:rPr>
        <w:t>по</w:t>
      </w:r>
      <w:r>
        <w:rPr>
          <w:spacing w:val="-3"/>
          <w:sz w:val="24"/>
        </w:rPr>
        <w:t xml:space="preserve"> </w:t>
      </w:r>
      <w:r>
        <w:rPr>
          <w:sz w:val="24"/>
        </w:rPr>
        <w:t>охране</w:t>
      </w:r>
      <w:r>
        <w:rPr>
          <w:spacing w:val="-4"/>
          <w:sz w:val="24"/>
        </w:rPr>
        <w:t xml:space="preserve"> </w:t>
      </w:r>
      <w:r>
        <w:rPr>
          <w:sz w:val="24"/>
        </w:rPr>
        <w:t>животного</w:t>
      </w:r>
      <w:r>
        <w:rPr>
          <w:spacing w:val="1"/>
          <w:sz w:val="24"/>
        </w:rPr>
        <w:t xml:space="preserve"> </w:t>
      </w:r>
      <w:r>
        <w:rPr>
          <w:sz w:val="24"/>
        </w:rPr>
        <w:t>мира</w:t>
      </w:r>
      <w:r>
        <w:rPr>
          <w:spacing w:val="-4"/>
          <w:sz w:val="24"/>
        </w:rPr>
        <w:t xml:space="preserve"> </w:t>
      </w:r>
      <w:r>
        <w:rPr>
          <w:spacing w:val="-2"/>
          <w:sz w:val="24"/>
        </w:rPr>
        <w:t>Земли;</w:t>
      </w:r>
    </w:p>
    <w:p w:rsidR="002728F3" w:rsidRDefault="00E3047D">
      <w:pPr>
        <w:pStyle w:val="a4"/>
        <w:numPr>
          <w:ilvl w:val="1"/>
          <w:numId w:val="71"/>
        </w:numPr>
        <w:tabs>
          <w:tab w:val="left" w:pos="993"/>
        </w:tabs>
        <w:ind w:right="427" w:firstLine="710"/>
        <w:rPr>
          <w:sz w:val="24"/>
        </w:rPr>
      </w:pPr>
      <w:r>
        <w:rPr>
          <w:sz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728F3" w:rsidRDefault="00E3047D">
      <w:pPr>
        <w:pStyle w:val="a4"/>
        <w:numPr>
          <w:ilvl w:val="1"/>
          <w:numId w:val="71"/>
        </w:numPr>
        <w:tabs>
          <w:tab w:val="left" w:pos="993"/>
        </w:tabs>
        <w:spacing w:before="2"/>
        <w:ind w:right="427" w:firstLine="710"/>
        <w:rPr>
          <w:sz w:val="24"/>
        </w:rPr>
      </w:pPr>
      <w:r>
        <w:rPr>
          <w:sz w:val="24"/>
        </w:rPr>
        <w:t>использовать методы биологии: проводить наблюдения за животными,</w:t>
      </w:r>
      <w:r>
        <w:rPr>
          <w:spacing w:val="-2"/>
          <w:sz w:val="24"/>
        </w:rPr>
        <w:t xml:space="preserve"> </w:t>
      </w:r>
      <w:r>
        <w:rPr>
          <w:sz w:val="24"/>
        </w:rPr>
        <w:t xml:space="preserve">описывать животных, их органы и системы органов; ставить простейшие биологические опыты и </w:t>
      </w:r>
      <w:r>
        <w:rPr>
          <w:spacing w:val="-2"/>
          <w:sz w:val="24"/>
        </w:rPr>
        <w:t>эксперименты;</w:t>
      </w:r>
    </w:p>
    <w:p w:rsidR="002728F3" w:rsidRDefault="00E3047D">
      <w:pPr>
        <w:pStyle w:val="a4"/>
        <w:numPr>
          <w:ilvl w:val="1"/>
          <w:numId w:val="71"/>
        </w:numPr>
        <w:tabs>
          <w:tab w:val="left" w:pos="993"/>
        </w:tabs>
        <w:ind w:right="418" w:firstLine="71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28F3" w:rsidRDefault="00E3047D">
      <w:pPr>
        <w:pStyle w:val="a4"/>
        <w:numPr>
          <w:ilvl w:val="1"/>
          <w:numId w:val="71"/>
        </w:numPr>
        <w:tabs>
          <w:tab w:val="left" w:pos="993"/>
        </w:tabs>
        <w:spacing w:before="1"/>
        <w:ind w:right="421" w:firstLine="710"/>
        <w:rPr>
          <w:sz w:val="24"/>
        </w:rPr>
      </w:pPr>
      <w:r>
        <w:rPr>
          <w:sz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728F3" w:rsidRDefault="00E3047D">
      <w:pPr>
        <w:pStyle w:val="a4"/>
        <w:numPr>
          <w:ilvl w:val="1"/>
          <w:numId w:val="71"/>
        </w:numPr>
        <w:tabs>
          <w:tab w:val="left" w:pos="993"/>
        </w:tabs>
        <w:ind w:right="430" w:firstLine="710"/>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728F3" w:rsidRDefault="002728F3">
      <w:pPr>
        <w:pStyle w:val="a3"/>
        <w:spacing w:before="3"/>
        <w:ind w:left="0"/>
        <w:jc w:val="left"/>
      </w:pPr>
    </w:p>
    <w:p w:rsidR="002728F3" w:rsidRDefault="00E3047D">
      <w:pPr>
        <w:pStyle w:val="1"/>
        <w:ind w:right="721"/>
      </w:pPr>
      <w:r>
        <w:t xml:space="preserve">9 </w:t>
      </w:r>
      <w:r>
        <w:rPr>
          <w:spacing w:val="-2"/>
        </w:rPr>
        <w:t>КЛАСС</w:t>
      </w:r>
    </w:p>
    <w:p w:rsidR="002728F3" w:rsidRDefault="00E3047D">
      <w:pPr>
        <w:pStyle w:val="3"/>
        <w:spacing w:before="4" w:line="237" w:lineRule="auto"/>
        <w:ind w:left="140" w:right="423" w:firstLine="71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2"/>
        </w:rPr>
        <w:t xml:space="preserve"> </w:t>
      </w:r>
      <w:r>
        <w:t>биологии</w:t>
      </w:r>
      <w:r>
        <w:rPr>
          <w:spacing w:val="-1"/>
        </w:rPr>
        <w:t xml:space="preserve"> </w:t>
      </w:r>
      <w:r>
        <w:t>к концу</w:t>
      </w:r>
      <w:r>
        <w:rPr>
          <w:spacing w:val="-3"/>
        </w:rPr>
        <w:t xml:space="preserve"> </w:t>
      </w:r>
      <w:r>
        <w:t>обучения</w:t>
      </w:r>
      <w:r>
        <w:rPr>
          <w:spacing w:val="-1"/>
        </w:rPr>
        <w:t xml:space="preserve"> </w:t>
      </w:r>
      <w:r>
        <w:t>в</w:t>
      </w:r>
      <w:r>
        <w:rPr>
          <w:spacing w:val="-4"/>
        </w:rPr>
        <w:t xml:space="preserve"> </w:t>
      </w:r>
      <w:r>
        <w:t xml:space="preserve">9 </w:t>
      </w:r>
      <w:r>
        <w:rPr>
          <w:spacing w:val="-2"/>
        </w:rPr>
        <w:t>классе:</w:t>
      </w:r>
    </w:p>
    <w:p w:rsidR="002728F3" w:rsidRDefault="00E3047D">
      <w:pPr>
        <w:pStyle w:val="a4"/>
        <w:numPr>
          <w:ilvl w:val="1"/>
          <w:numId w:val="71"/>
        </w:numPr>
        <w:tabs>
          <w:tab w:val="left" w:pos="993"/>
        </w:tabs>
        <w:ind w:right="426" w:firstLine="710"/>
        <w:rPr>
          <w:sz w:val="24"/>
        </w:rPr>
      </w:pPr>
      <w:r>
        <w:rPr>
          <w:sz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sz w:val="24"/>
        </w:rPr>
        <w:t>техникой;</w:t>
      </w:r>
    </w:p>
    <w:p w:rsidR="002728F3" w:rsidRDefault="00E3047D">
      <w:pPr>
        <w:pStyle w:val="a4"/>
        <w:numPr>
          <w:ilvl w:val="1"/>
          <w:numId w:val="71"/>
        </w:numPr>
        <w:tabs>
          <w:tab w:val="left" w:pos="988"/>
        </w:tabs>
        <w:ind w:right="430" w:firstLine="710"/>
        <w:rPr>
          <w:sz w:val="24"/>
        </w:rPr>
      </w:pPr>
      <w:r>
        <w:rPr>
          <w:sz w:val="24"/>
        </w:rPr>
        <w:t>объяснять</w:t>
      </w:r>
      <w:r>
        <w:rPr>
          <w:spacing w:val="-8"/>
          <w:sz w:val="24"/>
        </w:rPr>
        <w:t xml:space="preserve"> </w:t>
      </w:r>
      <w:r>
        <w:rPr>
          <w:sz w:val="24"/>
        </w:rPr>
        <w:t>положение</w:t>
      </w:r>
      <w:r>
        <w:rPr>
          <w:spacing w:val="-5"/>
          <w:sz w:val="24"/>
        </w:rPr>
        <w:t xml:space="preserve"> </w:t>
      </w:r>
      <w:r>
        <w:rPr>
          <w:sz w:val="24"/>
        </w:rPr>
        <w:t>человека</w:t>
      </w:r>
      <w:r>
        <w:rPr>
          <w:spacing w:val="-10"/>
          <w:sz w:val="24"/>
        </w:rPr>
        <w:t xml:space="preserve"> </w:t>
      </w:r>
      <w:r>
        <w:rPr>
          <w:sz w:val="24"/>
        </w:rPr>
        <w:t>в</w:t>
      </w:r>
      <w:r>
        <w:rPr>
          <w:spacing w:val="-7"/>
          <w:sz w:val="24"/>
        </w:rPr>
        <w:t xml:space="preserve"> </w:t>
      </w:r>
      <w:r>
        <w:rPr>
          <w:sz w:val="24"/>
        </w:rPr>
        <w:t>системе</w:t>
      </w:r>
      <w:r>
        <w:rPr>
          <w:spacing w:val="-10"/>
          <w:sz w:val="24"/>
        </w:rPr>
        <w:t xml:space="preserve"> </w:t>
      </w:r>
      <w:r>
        <w:rPr>
          <w:sz w:val="24"/>
        </w:rPr>
        <w:t>органического</w:t>
      </w:r>
      <w:r>
        <w:rPr>
          <w:spacing w:val="-4"/>
          <w:sz w:val="24"/>
        </w:rPr>
        <w:t xml:space="preserve"> </w:t>
      </w:r>
      <w:r>
        <w:rPr>
          <w:sz w:val="24"/>
        </w:rPr>
        <w:t>мира,</w:t>
      </w:r>
      <w:r>
        <w:rPr>
          <w:spacing w:val="-7"/>
          <w:sz w:val="24"/>
        </w:rPr>
        <w:t xml:space="preserve"> </w:t>
      </w:r>
      <w:r>
        <w:rPr>
          <w:sz w:val="24"/>
        </w:rPr>
        <w:t>его</w:t>
      </w:r>
      <w:r>
        <w:rPr>
          <w:spacing w:val="-4"/>
          <w:sz w:val="24"/>
        </w:rPr>
        <w:t xml:space="preserve"> </w:t>
      </w:r>
      <w:r>
        <w:rPr>
          <w:sz w:val="24"/>
        </w:rPr>
        <w:t>происхождение, отличия человека</w:t>
      </w:r>
      <w:r>
        <w:rPr>
          <w:spacing w:val="-5"/>
          <w:sz w:val="24"/>
        </w:rPr>
        <w:t xml:space="preserve"> </w:t>
      </w:r>
      <w:r>
        <w:rPr>
          <w:sz w:val="24"/>
        </w:rPr>
        <w:t>от</w:t>
      </w:r>
      <w:r>
        <w:rPr>
          <w:spacing w:val="-4"/>
          <w:sz w:val="24"/>
        </w:rPr>
        <w:t xml:space="preserve"> </w:t>
      </w:r>
      <w:r>
        <w:rPr>
          <w:sz w:val="24"/>
        </w:rPr>
        <w:t>животных, приспособленность</w:t>
      </w:r>
      <w:r>
        <w:rPr>
          <w:spacing w:val="-3"/>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экологическим факторам (человеческие расы и адаптивные типы людей), родство человеческих рас;</w:t>
      </w:r>
    </w:p>
    <w:p w:rsidR="002728F3" w:rsidRDefault="00E3047D">
      <w:pPr>
        <w:pStyle w:val="a4"/>
        <w:numPr>
          <w:ilvl w:val="1"/>
          <w:numId w:val="71"/>
        </w:numPr>
        <w:tabs>
          <w:tab w:val="left" w:pos="993"/>
        </w:tabs>
        <w:ind w:right="422" w:firstLine="710"/>
        <w:rPr>
          <w:sz w:val="24"/>
        </w:rPr>
      </w:pPr>
      <w:r>
        <w:rPr>
          <w:sz w:val="24"/>
        </w:rPr>
        <w:t>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728F3" w:rsidRDefault="00E3047D">
      <w:pPr>
        <w:pStyle w:val="a4"/>
        <w:numPr>
          <w:ilvl w:val="1"/>
          <w:numId w:val="71"/>
        </w:numPr>
        <w:tabs>
          <w:tab w:val="left" w:pos="993"/>
        </w:tabs>
        <w:ind w:right="427" w:firstLine="710"/>
        <w:rPr>
          <w:sz w:val="24"/>
        </w:rPr>
      </w:pPr>
      <w:r>
        <w:rPr>
          <w:sz w:val="24"/>
        </w:rPr>
        <w:t>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728F3" w:rsidRDefault="00E3047D">
      <w:pPr>
        <w:pStyle w:val="a4"/>
        <w:numPr>
          <w:ilvl w:val="1"/>
          <w:numId w:val="71"/>
        </w:numPr>
        <w:tabs>
          <w:tab w:val="left" w:pos="993"/>
        </w:tabs>
        <w:spacing w:before="1"/>
        <w:ind w:right="417" w:firstLine="710"/>
        <w:rPr>
          <w:sz w:val="24"/>
        </w:rPr>
      </w:pPr>
      <w:r>
        <w:rPr>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sz w:val="24"/>
        </w:rPr>
        <w:t>организм;</w:t>
      </w:r>
    </w:p>
    <w:p w:rsidR="002728F3" w:rsidRDefault="00E3047D">
      <w:pPr>
        <w:pStyle w:val="a4"/>
        <w:numPr>
          <w:ilvl w:val="1"/>
          <w:numId w:val="71"/>
        </w:numPr>
        <w:tabs>
          <w:tab w:val="left" w:pos="993"/>
        </w:tabs>
        <w:spacing w:line="242" w:lineRule="auto"/>
        <w:ind w:right="421" w:firstLine="710"/>
        <w:rPr>
          <w:sz w:val="24"/>
        </w:rPr>
      </w:pPr>
      <w:r>
        <w:rPr>
          <w:spacing w:val="-2"/>
          <w:sz w:val="24"/>
        </w:rPr>
        <w:t>сравнивать</w:t>
      </w:r>
      <w:r>
        <w:rPr>
          <w:spacing w:val="-6"/>
          <w:sz w:val="24"/>
        </w:rPr>
        <w:t xml:space="preserve"> </w:t>
      </w:r>
      <w:r>
        <w:rPr>
          <w:spacing w:val="-2"/>
          <w:sz w:val="24"/>
        </w:rPr>
        <w:t>клетки разных</w:t>
      </w:r>
      <w:r>
        <w:rPr>
          <w:spacing w:val="-7"/>
          <w:sz w:val="24"/>
        </w:rPr>
        <w:t xml:space="preserve"> </w:t>
      </w:r>
      <w:r>
        <w:rPr>
          <w:spacing w:val="-2"/>
          <w:sz w:val="24"/>
        </w:rPr>
        <w:t>тканей,</w:t>
      </w:r>
      <w:r>
        <w:rPr>
          <w:spacing w:val="-5"/>
          <w:sz w:val="24"/>
        </w:rPr>
        <w:t xml:space="preserve"> </w:t>
      </w:r>
      <w:r>
        <w:rPr>
          <w:spacing w:val="-2"/>
          <w:sz w:val="24"/>
        </w:rPr>
        <w:t>групп тканей,</w:t>
      </w:r>
      <w:r>
        <w:rPr>
          <w:spacing w:val="-5"/>
          <w:sz w:val="24"/>
        </w:rPr>
        <w:t xml:space="preserve"> </w:t>
      </w:r>
      <w:r>
        <w:rPr>
          <w:spacing w:val="-2"/>
          <w:sz w:val="24"/>
        </w:rPr>
        <w:t>органы, системы</w:t>
      </w:r>
      <w:r>
        <w:rPr>
          <w:spacing w:val="-11"/>
          <w:sz w:val="24"/>
        </w:rPr>
        <w:t xml:space="preserve"> </w:t>
      </w:r>
      <w:r>
        <w:rPr>
          <w:spacing w:val="-2"/>
          <w:sz w:val="24"/>
        </w:rPr>
        <w:t xml:space="preserve">органов человека; </w:t>
      </w:r>
      <w:r>
        <w:rPr>
          <w:sz w:val="24"/>
        </w:rPr>
        <w:t>процессы</w:t>
      </w:r>
      <w:r>
        <w:rPr>
          <w:spacing w:val="-7"/>
          <w:sz w:val="24"/>
        </w:rPr>
        <w:t xml:space="preserve"> </w:t>
      </w:r>
      <w:r>
        <w:rPr>
          <w:sz w:val="24"/>
        </w:rPr>
        <w:t>жизнедеятельности</w:t>
      </w:r>
      <w:r>
        <w:rPr>
          <w:spacing w:val="-11"/>
          <w:sz w:val="24"/>
        </w:rPr>
        <w:t xml:space="preserve"> </w:t>
      </w:r>
      <w:r>
        <w:rPr>
          <w:sz w:val="24"/>
        </w:rPr>
        <w:t>организма</w:t>
      </w:r>
      <w:r>
        <w:rPr>
          <w:spacing w:val="-9"/>
          <w:sz w:val="24"/>
        </w:rPr>
        <w:t xml:space="preserve"> </w:t>
      </w:r>
      <w:r>
        <w:rPr>
          <w:sz w:val="24"/>
        </w:rPr>
        <w:t>человека,</w:t>
      </w:r>
      <w:r>
        <w:rPr>
          <w:spacing w:val="-2"/>
          <w:sz w:val="24"/>
        </w:rPr>
        <w:t xml:space="preserve"> </w:t>
      </w:r>
      <w:r>
        <w:rPr>
          <w:sz w:val="24"/>
        </w:rPr>
        <w:t>проводить</w:t>
      </w:r>
      <w:r>
        <w:rPr>
          <w:spacing w:val="-7"/>
          <w:sz w:val="24"/>
        </w:rPr>
        <w:t xml:space="preserve"> </w:t>
      </w:r>
      <w:r>
        <w:rPr>
          <w:sz w:val="24"/>
        </w:rPr>
        <w:t>выводы на</w:t>
      </w:r>
      <w:r>
        <w:rPr>
          <w:spacing w:val="-14"/>
          <w:sz w:val="24"/>
        </w:rPr>
        <w:t xml:space="preserve"> </w:t>
      </w:r>
      <w:r>
        <w:rPr>
          <w:sz w:val="24"/>
        </w:rPr>
        <w:t>основе</w:t>
      </w:r>
      <w:r>
        <w:rPr>
          <w:spacing w:val="-9"/>
          <w:sz w:val="24"/>
        </w:rPr>
        <w:t xml:space="preserve"> </w:t>
      </w:r>
      <w:r>
        <w:rPr>
          <w:sz w:val="24"/>
        </w:rPr>
        <w:t>сравнения;</w:t>
      </w:r>
    </w:p>
    <w:p w:rsidR="002728F3" w:rsidRDefault="00E3047D">
      <w:pPr>
        <w:pStyle w:val="a4"/>
        <w:numPr>
          <w:ilvl w:val="1"/>
          <w:numId w:val="71"/>
        </w:numPr>
        <w:tabs>
          <w:tab w:val="left" w:pos="993"/>
        </w:tabs>
        <w:spacing w:line="242" w:lineRule="auto"/>
        <w:ind w:right="430" w:firstLine="710"/>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728F3" w:rsidRDefault="00E3047D">
      <w:pPr>
        <w:pStyle w:val="a4"/>
        <w:numPr>
          <w:ilvl w:val="1"/>
          <w:numId w:val="71"/>
        </w:numPr>
        <w:tabs>
          <w:tab w:val="left" w:pos="993"/>
        </w:tabs>
        <w:spacing w:line="242" w:lineRule="auto"/>
        <w:ind w:right="427" w:firstLine="710"/>
        <w:rPr>
          <w:sz w:val="24"/>
        </w:rPr>
      </w:pPr>
      <w:r>
        <w:rPr>
          <w:sz w:val="24"/>
        </w:rPr>
        <w:t>характеризовать</w:t>
      </w:r>
      <w:r>
        <w:rPr>
          <w:spacing w:val="-3"/>
          <w:sz w:val="24"/>
        </w:rPr>
        <w:t xml:space="preserve"> </w:t>
      </w:r>
      <w:r>
        <w:rPr>
          <w:sz w:val="24"/>
        </w:rPr>
        <w:t>биологические</w:t>
      </w:r>
      <w:r>
        <w:rPr>
          <w:spacing w:val="-5"/>
          <w:sz w:val="24"/>
        </w:rPr>
        <w:t xml:space="preserve"> </w:t>
      </w:r>
      <w:r>
        <w:rPr>
          <w:sz w:val="24"/>
        </w:rPr>
        <w:t>процессы:</w:t>
      </w:r>
      <w:r>
        <w:rPr>
          <w:spacing w:val="-4"/>
          <w:sz w:val="24"/>
        </w:rPr>
        <w:t xml:space="preserve"> </w:t>
      </w:r>
      <w:r>
        <w:rPr>
          <w:sz w:val="24"/>
        </w:rPr>
        <w:t>обмен веществ</w:t>
      </w:r>
      <w:r>
        <w:rPr>
          <w:spacing w:val="-2"/>
          <w:sz w:val="24"/>
        </w:rPr>
        <w:t xml:space="preserve"> </w:t>
      </w:r>
      <w:r>
        <w:rPr>
          <w:sz w:val="24"/>
        </w:rPr>
        <w:t>и</w:t>
      </w:r>
      <w:r>
        <w:rPr>
          <w:spacing w:val="-3"/>
          <w:sz w:val="24"/>
        </w:rPr>
        <w:t xml:space="preserve"> </w:t>
      </w:r>
      <w:r>
        <w:rPr>
          <w:sz w:val="24"/>
        </w:rPr>
        <w:t>превращение</w:t>
      </w:r>
      <w:r>
        <w:rPr>
          <w:spacing w:val="-1"/>
          <w:sz w:val="24"/>
        </w:rPr>
        <w:t xml:space="preserve"> </w:t>
      </w:r>
      <w:r>
        <w:rPr>
          <w:sz w:val="24"/>
        </w:rPr>
        <w:t>энергии, питание,</w:t>
      </w:r>
      <w:r>
        <w:rPr>
          <w:spacing w:val="40"/>
          <w:sz w:val="24"/>
        </w:rPr>
        <w:t xml:space="preserve"> </w:t>
      </w:r>
      <w:r>
        <w:rPr>
          <w:sz w:val="24"/>
        </w:rPr>
        <w:t>дыхание,</w:t>
      </w:r>
      <w:r>
        <w:rPr>
          <w:spacing w:val="40"/>
          <w:sz w:val="24"/>
        </w:rPr>
        <w:t xml:space="preserve"> </w:t>
      </w:r>
      <w:r>
        <w:rPr>
          <w:sz w:val="24"/>
        </w:rPr>
        <w:t>выделение,</w:t>
      </w:r>
      <w:r>
        <w:rPr>
          <w:spacing w:val="40"/>
          <w:sz w:val="24"/>
        </w:rPr>
        <w:t xml:space="preserve"> </w:t>
      </w:r>
      <w:r>
        <w:rPr>
          <w:sz w:val="24"/>
        </w:rPr>
        <w:t>транспорт</w:t>
      </w:r>
      <w:r>
        <w:rPr>
          <w:spacing w:val="40"/>
          <w:sz w:val="24"/>
        </w:rPr>
        <w:t xml:space="preserve"> </w:t>
      </w:r>
      <w:r>
        <w:rPr>
          <w:sz w:val="24"/>
        </w:rPr>
        <w:t>веществ,</w:t>
      </w:r>
      <w:r>
        <w:rPr>
          <w:spacing w:val="40"/>
          <w:sz w:val="24"/>
        </w:rPr>
        <w:t xml:space="preserve"> </w:t>
      </w:r>
      <w:r>
        <w:rPr>
          <w:sz w:val="24"/>
        </w:rPr>
        <w:t>движение,</w:t>
      </w:r>
      <w:r>
        <w:rPr>
          <w:spacing w:val="40"/>
          <w:sz w:val="24"/>
        </w:rPr>
        <w:t xml:space="preserve"> </w:t>
      </w:r>
      <w:r>
        <w:rPr>
          <w:sz w:val="24"/>
        </w:rPr>
        <w:t>рост,</w:t>
      </w:r>
      <w:r>
        <w:rPr>
          <w:spacing w:val="40"/>
          <w:sz w:val="24"/>
        </w:rPr>
        <w:t xml:space="preserve"> </w:t>
      </w:r>
      <w:r>
        <w:rPr>
          <w:sz w:val="24"/>
        </w:rPr>
        <w:t>регуляция</w:t>
      </w:r>
      <w:r>
        <w:rPr>
          <w:spacing w:val="40"/>
          <w:sz w:val="24"/>
        </w:rPr>
        <w:t xml:space="preserve"> </w:t>
      </w:r>
      <w:r>
        <w:rPr>
          <w:sz w:val="24"/>
        </w:rPr>
        <w:t>функций,</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иммунитет,</w:t>
      </w:r>
      <w:r>
        <w:rPr>
          <w:spacing w:val="-4"/>
        </w:rPr>
        <w:t xml:space="preserve"> </w:t>
      </w:r>
      <w:r>
        <w:t>поведение,</w:t>
      </w:r>
      <w:r>
        <w:rPr>
          <w:spacing w:val="-7"/>
        </w:rPr>
        <w:t xml:space="preserve"> </w:t>
      </w:r>
      <w:r>
        <w:t>развитие,</w:t>
      </w:r>
      <w:r>
        <w:rPr>
          <w:spacing w:val="-6"/>
        </w:rPr>
        <w:t xml:space="preserve"> </w:t>
      </w:r>
      <w:r>
        <w:t>размножение</w:t>
      </w:r>
      <w:r>
        <w:rPr>
          <w:spacing w:val="-9"/>
        </w:rPr>
        <w:t xml:space="preserve"> </w:t>
      </w:r>
      <w:r>
        <w:rPr>
          <w:spacing w:val="-2"/>
        </w:rPr>
        <w:t>человека;</w:t>
      </w:r>
    </w:p>
    <w:p w:rsidR="002728F3" w:rsidRDefault="00E3047D">
      <w:pPr>
        <w:pStyle w:val="a4"/>
        <w:numPr>
          <w:ilvl w:val="1"/>
          <w:numId w:val="71"/>
        </w:numPr>
        <w:tabs>
          <w:tab w:val="left" w:pos="993"/>
        </w:tabs>
        <w:spacing w:before="3"/>
        <w:ind w:right="423" w:firstLine="710"/>
        <w:rPr>
          <w:sz w:val="24"/>
        </w:rPr>
      </w:pPr>
      <w:r>
        <w:rPr>
          <w:sz w:val="24"/>
        </w:rPr>
        <w:t>выявлять</w:t>
      </w:r>
      <w:r>
        <w:rPr>
          <w:spacing w:val="-1"/>
          <w:sz w:val="24"/>
        </w:rPr>
        <w:t xml:space="preserve"> </w:t>
      </w:r>
      <w:r>
        <w:rPr>
          <w:sz w:val="24"/>
        </w:rPr>
        <w:t>причинно-следственные связи</w:t>
      </w:r>
      <w:r>
        <w:rPr>
          <w:spacing w:val="-1"/>
          <w:sz w:val="24"/>
        </w:rPr>
        <w:t xml:space="preserve"> </w:t>
      </w:r>
      <w:r>
        <w:rPr>
          <w:sz w:val="24"/>
        </w:rPr>
        <w:t>между</w:t>
      </w:r>
      <w:r>
        <w:rPr>
          <w:spacing w:val="-2"/>
          <w:sz w:val="24"/>
        </w:rPr>
        <w:t xml:space="preserve"> </w:t>
      </w:r>
      <w:r>
        <w:rPr>
          <w:sz w:val="24"/>
        </w:rPr>
        <w:t>строением клеток, органов, систем органов организма человека и их функциями, между строением, жизнедеятельностью и средой обитания человека;</w:t>
      </w:r>
    </w:p>
    <w:p w:rsidR="002728F3" w:rsidRDefault="00E3047D">
      <w:pPr>
        <w:pStyle w:val="a4"/>
        <w:numPr>
          <w:ilvl w:val="1"/>
          <w:numId w:val="71"/>
        </w:numPr>
        <w:tabs>
          <w:tab w:val="left" w:pos="993"/>
        </w:tabs>
        <w:spacing w:line="242" w:lineRule="auto"/>
        <w:ind w:right="424" w:firstLine="710"/>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2728F3" w:rsidRDefault="00E3047D">
      <w:pPr>
        <w:pStyle w:val="a4"/>
        <w:numPr>
          <w:ilvl w:val="1"/>
          <w:numId w:val="71"/>
        </w:numPr>
        <w:tabs>
          <w:tab w:val="left" w:pos="988"/>
        </w:tabs>
        <w:spacing w:line="242" w:lineRule="auto"/>
        <w:ind w:right="428" w:firstLine="710"/>
        <w:rPr>
          <w:sz w:val="24"/>
        </w:rPr>
      </w:pPr>
      <w:r>
        <w:rPr>
          <w:sz w:val="24"/>
        </w:rPr>
        <w:t>объяснять</w:t>
      </w:r>
      <w:r>
        <w:rPr>
          <w:spacing w:val="-9"/>
          <w:sz w:val="24"/>
        </w:rPr>
        <w:t xml:space="preserve"> </w:t>
      </w:r>
      <w:r>
        <w:rPr>
          <w:sz w:val="24"/>
        </w:rPr>
        <w:t>нейрогуморальную</w:t>
      </w:r>
      <w:r>
        <w:rPr>
          <w:spacing w:val="-9"/>
          <w:sz w:val="24"/>
        </w:rPr>
        <w:t xml:space="preserve"> </w:t>
      </w:r>
      <w:r>
        <w:rPr>
          <w:sz w:val="24"/>
        </w:rPr>
        <w:t>регуляцию</w:t>
      </w:r>
      <w:r>
        <w:rPr>
          <w:spacing w:val="-9"/>
          <w:sz w:val="24"/>
        </w:rPr>
        <w:t xml:space="preserve"> </w:t>
      </w:r>
      <w:r>
        <w:rPr>
          <w:sz w:val="24"/>
        </w:rPr>
        <w:t>процессов</w:t>
      </w:r>
      <w:r>
        <w:rPr>
          <w:spacing w:val="-14"/>
          <w:sz w:val="24"/>
        </w:rPr>
        <w:t xml:space="preserve"> </w:t>
      </w:r>
      <w:r>
        <w:rPr>
          <w:sz w:val="24"/>
        </w:rPr>
        <w:t>жизнедеятельности</w:t>
      </w:r>
      <w:r>
        <w:rPr>
          <w:spacing w:val="-14"/>
          <w:sz w:val="24"/>
        </w:rPr>
        <w:t xml:space="preserve"> </w:t>
      </w:r>
      <w:r>
        <w:rPr>
          <w:sz w:val="24"/>
        </w:rPr>
        <w:t xml:space="preserve">организма </w:t>
      </w:r>
      <w:r>
        <w:rPr>
          <w:spacing w:val="-2"/>
          <w:sz w:val="24"/>
        </w:rPr>
        <w:t>человека;</w:t>
      </w:r>
    </w:p>
    <w:p w:rsidR="002728F3" w:rsidRDefault="00E3047D">
      <w:pPr>
        <w:pStyle w:val="a4"/>
        <w:numPr>
          <w:ilvl w:val="1"/>
          <w:numId w:val="71"/>
        </w:numPr>
        <w:tabs>
          <w:tab w:val="left" w:pos="993"/>
        </w:tabs>
        <w:ind w:right="424" w:firstLine="710"/>
        <w:rPr>
          <w:sz w:val="24"/>
        </w:rPr>
      </w:pPr>
      <w:r>
        <w:rPr>
          <w:sz w:val="24"/>
        </w:rPr>
        <w:t>характеризовать</w:t>
      </w:r>
      <w:r>
        <w:rPr>
          <w:spacing w:val="-3"/>
          <w:sz w:val="24"/>
        </w:rPr>
        <w:t xml:space="preserve"> </w:t>
      </w:r>
      <w:r>
        <w:rPr>
          <w:sz w:val="24"/>
        </w:rPr>
        <w:t>и сравнивать безусловные и</w:t>
      </w:r>
      <w:r>
        <w:rPr>
          <w:spacing w:val="-3"/>
          <w:sz w:val="24"/>
        </w:rPr>
        <w:t xml:space="preserve"> </w:t>
      </w:r>
      <w:r>
        <w:rPr>
          <w:sz w:val="24"/>
        </w:rPr>
        <w:t>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728F3" w:rsidRDefault="00E3047D">
      <w:pPr>
        <w:pStyle w:val="a4"/>
        <w:numPr>
          <w:ilvl w:val="1"/>
          <w:numId w:val="71"/>
        </w:numPr>
        <w:tabs>
          <w:tab w:val="left" w:pos="993"/>
        </w:tabs>
        <w:ind w:right="426" w:firstLine="710"/>
        <w:rPr>
          <w:sz w:val="24"/>
        </w:rPr>
      </w:pPr>
      <w:r>
        <w:rPr>
          <w:sz w:val="24"/>
        </w:rPr>
        <w:t>различать</w:t>
      </w:r>
      <w:r>
        <w:rPr>
          <w:spacing w:val="-6"/>
          <w:sz w:val="24"/>
        </w:rPr>
        <w:t xml:space="preserve"> </w:t>
      </w:r>
      <w:r>
        <w:rPr>
          <w:sz w:val="24"/>
        </w:rPr>
        <w:t>наследственные</w:t>
      </w:r>
      <w:r>
        <w:rPr>
          <w:spacing w:val="-7"/>
          <w:sz w:val="24"/>
        </w:rPr>
        <w:t xml:space="preserve"> </w:t>
      </w:r>
      <w:r>
        <w:rPr>
          <w:sz w:val="24"/>
        </w:rPr>
        <w:t>и</w:t>
      </w:r>
      <w:r>
        <w:rPr>
          <w:spacing w:val="-10"/>
          <w:sz w:val="24"/>
        </w:rPr>
        <w:t xml:space="preserve"> </w:t>
      </w:r>
      <w:r>
        <w:rPr>
          <w:sz w:val="24"/>
        </w:rPr>
        <w:t>ненаследственные</w:t>
      </w:r>
      <w:r>
        <w:rPr>
          <w:spacing w:val="-3"/>
          <w:sz w:val="24"/>
        </w:rPr>
        <w:t xml:space="preserve"> </w:t>
      </w:r>
      <w:r>
        <w:rPr>
          <w:sz w:val="24"/>
        </w:rPr>
        <w:t>(инфекционные,</w:t>
      </w:r>
      <w:r>
        <w:rPr>
          <w:spacing w:val="-5"/>
          <w:sz w:val="24"/>
        </w:rPr>
        <w:t xml:space="preserve"> </w:t>
      </w:r>
      <w:r>
        <w:rPr>
          <w:sz w:val="24"/>
        </w:rPr>
        <w:t>неинфекционные) заболевания человека, объяснять значение мер профилактики в предупреждении заболеваний человека;</w:t>
      </w:r>
    </w:p>
    <w:p w:rsidR="002728F3" w:rsidRDefault="00E3047D">
      <w:pPr>
        <w:pStyle w:val="a4"/>
        <w:numPr>
          <w:ilvl w:val="1"/>
          <w:numId w:val="71"/>
        </w:numPr>
        <w:tabs>
          <w:tab w:val="left" w:pos="993"/>
        </w:tabs>
        <w:ind w:right="424" w:firstLine="710"/>
        <w:rPr>
          <w:sz w:val="24"/>
        </w:rPr>
      </w:pPr>
      <w:r>
        <w:rPr>
          <w:sz w:val="24"/>
        </w:rPr>
        <w:t>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28F3" w:rsidRDefault="00E3047D">
      <w:pPr>
        <w:pStyle w:val="a4"/>
        <w:numPr>
          <w:ilvl w:val="1"/>
          <w:numId w:val="71"/>
        </w:numPr>
        <w:tabs>
          <w:tab w:val="left" w:pos="993"/>
        </w:tabs>
        <w:spacing w:line="242" w:lineRule="auto"/>
        <w:ind w:right="430" w:firstLine="710"/>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728F3" w:rsidRDefault="00E3047D">
      <w:pPr>
        <w:pStyle w:val="a4"/>
        <w:numPr>
          <w:ilvl w:val="1"/>
          <w:numId w:val="71"/>
        </w:numPr>
        <w:tabs>
          <w:tab w:val="left" w:pos="993"/>
        </w:tabs>
        <w:ind w:right="421" w:firstLine="710"/>
        <w:rPr>
          <w:sz w:val="24"/>
        </w:rPr>
      </w:pPr>
      <w:r>
        <w:rPr>
          <w:sz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728F3" w:rsidRDefault="00E3047D">
      <w:pPr>
        <w:pStyle w:val="a4"/>
        <w:numPr>
          <w:ilvl w:val="1"/>
          <w:numId w:val="71"/>
        </w:numPr>
        <w:tabs>
          <w:tab w:val="left" w:pos="993"/>
        </w:tabs>
        <w:ind w:right="420" w:firstLine="710"/>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728F3" w:rsidRDefault="00E3047D">
      <w:pPr>
        <w:pStyle w:val="a4"/>
        <w:numPr>
          <w:ilvl w:val="1"/>
          <w:numId w:val="71"/>
        </w:numPr>
        <w:tabs>
          <w:tab w:val="left" w:pos="993"/>
        </w:tabs>
        <w:ind w:right="424" w:firstLine="710"/>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728F3" w:rsidRDefault="00E3047D">
      <w:pPr>
        <w:pStyle w:val="a4"/>
        <w:numPr>
          <w:ilvl w:val="1"/>
          <w:numId w:val="71"/>
        </w:numPr>
        <w:tabs>
          <w:tab w:val="left" w:pos="993"/>
        </w:tabs>
        <w:ind w:right="420" w:firstLine="710"/>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728F3" w:rsidRDefault="00E3047D">
      <w:pPr>
        <w:pStyle w:val="a4"/>
        <w:numPr>
          <w:ilvl w:val="1"/>
          <w:numId w:val="71"/>
        </w:numPr>
        <w:tabs>
          <w:tab w:val="left" w:pos="993"/>
        </w:tabs>
        <w:ind w:right="414" w:firstLine="710"/>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728F3" w:rsidRDefault="00E3047D">
      <w:pPr>
        <w:pStyle w:val="a4"/>
        <w:numPr>
          <w:ilvl w:val="1"/>
          <w:numId w:val="71"/>
        </w:numPr>
        <w:tabs>
          <w:tab w:val="left" w:pos="993"/>
        </w:tabs>
        <w:ind w:right="425" w:firstLine="71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28F3" w:rsidRDefault="00E3047D">
      <w:pPr>
        <w:pStyle w:val="a4"/>
        <w:numPr>
          <w:ilvl w:val="1"/>
          <w:numId w:val="71"/>
        </w:numPr>
        <w:tabs>
          <w:tab w:val="left" w:pos="993"/>
        </w:tabs>
        <w:ind w:right="424" w:firstLine="710"/>
        <w:rPr>
          <w:sz w:val="24"/>
        </w:rPr>
      </w:pPr>
      <w:r>
        <w:rPr>
          <w:sz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728F3" w:rsidRDefault="00E3047D">
      <w:pPr>
        <w:pStyle w:val="a4"/>
        <w:numPr>
          <w:ilvl w:val="1"/>
          <w:numId w:val="71"/>
        </w:numPr>
        <w:tabs>
          <w:tab w:val="left" w:pos="993"/>
        </w:tabs>
        <w:ind w:right="430" w:firstLine="710"/>
        <w:rPr>
          <w:sz w:val="24"/>
        </w:rPr>
      </w:pPr>
      <w:r>
        <w:rPr>
          <w:sz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83"/>
          <w:tab w:val="left" w:pos="3049"/>
          <w:tab w:val="left" w:pos="4940"/>
          <w:tab w:val="left" w:pos="6599"/>
          <w:tab w:val="left" w:pos="8250"/>
        </w:tabs>
        <w:spacing w:before="71" w:line="242" w:lineRule="auto"/>
        <w:ind w:left="140" w:right="423" w:firstLine="720"/>
      </w:pPr>
      <w:r>
        <w:rPr>
          <w:spacing w:val="-2"/>
        </w:rPr>
        <w:lastRenderedPageBreak/>
        <w:t>РАБОЧАЯ</w:t>
      </w:r>
      <w:r>
        <w:tab/>
      </w:r>
      <w:r>
        <w:rPr>
          <w:spacing w:val="-2"/>
        </w:rPr>
        <w:t>ПРОГРАММА</w:t>
      </w:r>
      <w:r>
        <w:tab/>
      </w:r>
      <w:r>
        <w:rPr>
          <w:spacing w:val="-2"/>
        </w:rPr>
        <w:t>УЧЕБНОГО</w:t>
      </w:r>
      <w:r>
        <w:tab/>
      </w:r>
      <w:r>
        <w:rPr>
          <w:spacing w:val="-2"/>
        </w:rPr>
        <w:t>ПРЕДМЕТА</w:t>
      </w:r>
      <w:r>
        <w:tab/>
      </w:r>
      <w:r>
        <w:rPr>
          <w:spacing w:val="-2"/>
        </w:rPr>
        <w:t xml:space="preserve">«ОСНОВЫ </w:t>
      </w:r>
      <w:r>
        <w:t>ДУХОВНО-НРАВСТВЕННОЙ КУЛЬТУРЫ НАРОДОВ РОССИИ»</w:t>
      </w:r>
    </w:p>
    <w:p w:rsidR="002728F3" w:rsidRDefault="00E3047D">
      <w:pPr>
        <w:pStyle w:val="3"/>
        <w:spacing w:before="275" w:line="237" w:lineRule="auto"/>
        <w:ind w:left="140" w:right="422" w:firstLine="71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5"/>
        </w:rPr>
        <w:t xml:space="preserve"> </w:t>
      </w:r>
      <w:r>
        <w:t>«ОДНКНР» составлена</w:t>
      </w:r>
      <w:r>
        <w:rPr>
          <w:spacing w:val="-5"/>
        </w:rPr>
        <w:t xml:space="preserve"> </w:t>
      </w:r>
      <w:r>
        <w:t>в</w:t>
      </w:r>
      <w:r>
        <w:rPr>
          <w:spacing w:val="-2"/>
        </w:rPr>
        <w:t xml:space="preserve"> </w:t>
      </w:r>
      <w:r>
        <w:t>соответствии с ФГОС ООО и ФАОП ООО.</w:t>
      </w:r>
    </w:p>
    <w:p w:rsidR="002728F3" w:rsidRDefault="00E3047D">
      <w:pPr>
        <w:pStyle w:val="a3"/>
        <w:ind w:right="429" w:firstLine="710"/>
      </w:pPr>
      <w:r>
        <w:t xml:space="preserve">Далее необходимо скорректировать рабочую программу по ОДНКНР с учетом общих и индивидуальных особенностей и образовательных потребностей обучающихся с </w:t>
      </w:r>
      <w:r>
        <w:rPr>
          <w:spacing w:val="-4"/>
        </w:rPr>
        <w:t>ЗПР.</w:t>
      </w:r>
    </w:p>
    <w:p w:rsidR="002728F3" w:rsidRDefault="00E3047D">
      <w:pPr>
        <w:pStyle w:val="a3"/>
        <w:ind w:right="425" w:firstLine="710"/>
      </w:pPr>
      <w: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728F3" w:rsidRDefault="002728F3">
      <w:pPr>
        <w:pStyle w:val="a3"/>
        <w:spacing w:before="5"/>
        <w:ind w:left="0"/>
        <w:jc w:val="left"/>
      </w:pPr>
    </w:p>
    <w:p w:rsidR="002728F3" w:rsidRDefault="00E3047D">
      <w:pPr>
        <w:pStyle w:val="1"/>
        <w:numPr>
          <w:ilvl w:val="0"/>
          <w:numId w:val="70"/>
        </w:numPr>
        <w:tabs>
          <w:tab w:val="left" w:pos="1124"/>
        </w:tabs>
        <w:spacing w:line="272" w:lineRule="exact"/>
        <w:ind w:left="1124" w:hanging="263"/>
        <w:jc w:val="left"/>
      </w:pPr>
      <w:r>
        <w:t>ПОЯСНИТЕЛЬНАЯ</w:t>
      </w:r>
      <w:r>
        <w:rPr>
          <w:spacing w:val="-10"/>
        </w:rPr>
        <w:t xml:space="preserve"> </w:t>
      </w:r>
      <w:r>
        <w:rPr>
          <w:spacing w:val="-2"/>
        </w:rPr>
        <w:t>ЗАПИСКА</w:t>
      </w:r>
    </w:p>
    <w:p w:rsidR="002728F3" w:rsidRDefault="00E3047D">
      <w:pPr>
        <w:pStyle w:val="a3"/>
        <w:ind w:right="424" w:firstLine="71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728F3" w:rsidRDefault="00E3047D">
      <w:pPr>
        <w:pStyle w:val="a3"/>
        <w:ind w:right="423" w:firstLine="710"/>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728F3" w:rsidRDefault="00E3047D">
      <w:pPr>
        <w:pStyle w:val="a3"/>
        <w:ind w:right="418" w:firstLine="71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728F3" w:rsidRDefault="00E3047D">
      <w:pPr>
        <w:pStyle w:val="a3"/>
        <w:ind w:right="418" w:firstLine="71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728F3" w:rsidRDefault="00E3047D">
      <w:pPr>
        <w:pStyle w:val="a3"/>
        <w:ind w:right="414" w:firstLine="710"/>
      </w:pPr>
      <w:r>
        <w:t>В процессе изучения курса ОДНКНР обучающиеся получают представление о существенных</w:t>
      </w:r>
      <w:r>
        <w:rPr>
          <w:spacing w:val="-4"/>
        </w:rPr>
        <w:t xml:space="preserve"> </w:t>
      </w:r>
      <w:r>
        <w:t>взаимосвязях</w:t>
      </w:r>
      <w:r>
        <w:rPr>
          <w:spacing w:val="-4"/>
        </w:rPr>
        <w:t xml:space="preserve"> </w:t>
      </w:r>
      <w:r>
        <w:t>между</w:t>
      </w:r>
      <w:r>
        <w:rPr>
          <w:spacing w:val="-9"/>
        </w:rPr>
        <w:t xml:space="preserve"> </w:t>
      </w:r>
      <w:r>
        <w:t>материальной</w:t>
      </w:r>
      <w:r>
        <w:rPr>
          <w:spacing w:val="-3"/>
        </w:rPr>
        <w:t xml:space="preserve"> </w:t>
      </w:r>
      <w:r>
        <w:t>и</w:t>
      </w:r>
      <w:r>
        <w:rPr>
          <w:spacing w:val="-3"/>
        </w:rPr>
        <w:t xml:space="preserve"> </w:t>
      </w:r>
      <w:r>
        <w:t>духовной</w:t>
      </w:r>
      <w:r>
        <w:rPr>
          <w:spacing w:val="-3"/>
        </w:rPr>
        <w:t xml:space="preserve"> </w:t>
      </w:r>
      <w:r>
        <w:t>культурой,</w:t>
      </w:r>
      <w:r>
        <w:rPr>
          <w:spacing w:val="-2"/>
        </w:rPr>
        <w:t xml:space="preserve"> </w:t>
      </w:r>
      <w:r>
        <w:t xml:space="preserve">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rPr>
        <w:t>России.</w:t>
      </w:r>
    </w:p>
    <w:p w:rsidR="002728F3" w:rsidRDefault="00E3047D">
      <w:pPr>
        <w:pStyle w:val="a3"/>
        <w:ind w:right="424" w:firstLine="710"/>
      </w:pPr>
      <w:r>
        <w:t>Содержание курса ОДНКНР направлено на формирование нравственного идеала, гражданской</w:t>
      </w:r>
      <w:r>
        <w:rPr>
          <w:spacing w:val="-12"/>
        </w:rPr>
        <w:t xml:space="preserve"> </w:t>
      </w:r>
      <w:r>
        <w:t>идентичности</w:t>
      </w:r>
      <w:r>
        <w:rPr>
          <w:spacing w:val="-10"/>
        </w:rPr>
        <w:t xml:space="preserve"> </w:t>
      </w:r>
      <w:r>
        <w:t>личности</w:t>
      </w:r>
      <w:r>
        <w:rPr>
          <w:spacing w:val="-15"/>
        </w:rPr>
        <w:t xml:space="preserve"> </w:t>
      </w:r>
      <w:r>
        <w:t>обучающегося</w:t>
      </w:r>
      <w:r>
        <w:rPr>
          <w:spacing w:val="-12"/>
        </w:rPr>
        <w:t xml:space="preserve"> </w:t>
      </w:r>
      <w:r>
        <w:t>и</w:t>
      </w:r>
      <w:r>
        <w:rPr>
          <w:spacing w:val="-15"/>
        </w:rPr>
        <w:t xml:space="preserve"> </w:t>
      </w:r>
      <w:r>
        <w:t>воспитание</w:t>
      </w:r>
      <w:r>
        <w:rPr>
          <w:spacing w:val="-15"/>
        </w:rPr>
        <w:t xml:space="preserve"> </w:t>
      </w:r>
      <w:r>
        <w:t>патриотических</w:t>
      </w:r>
      <w:r>
        <w:rPr>
          <w:spacing w:val="-12"/>
        </w:rPr>
        <w:t xml:space="preserve"> </w:t>
      </w:r>
      <w:r>
        <w:t>чувств</w:t>
      </w:r>
      <w:r>
        <w:rPr>
          <w:spacing w:val="-6"/>
        </w:rPr>
        <w:t xml:space="preserve"> </w:t>
      </w:r>
      <w:r>
        <w:t xml:space="preserve">к Родине (осознание себя как гражданина своего Отечества), формирование исторической </w:t>
      </w:r>
      <w:r>
        <w:rPr>
          <w:spacing w:val="-2"/>
        </w:rPr>
        <w:t>памяти.</w:t>
      </w:r>
    </w:p>
    <w:p w:rsidR="002728F3" w:rsidRDefault="00E3047D">
      <w:pPr>
        <w:pStyle w:val="a3"/>
        <w:ind w:right="420" w:firstLine="71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728F3" w:rsidRDefault="00E3047D">
      <w:pPr>
        <w:pStyle w:val="a3"/>
        <w:ind w:right="420" w:firstLine="710"/>
      </w:pPr>
      <w:r>
        <w:rPr>
          <w:i/>
        </w:rPr>
        <w:t xml:space="preserve">Принцип культурологичности </w:t>
      </w:r>
      <w:r>
        <w:t>в преподавании ОДНКНР означает важность культурологического, а не конфессионального подхода, отсутствие культурной, этнической,</w:t>
      </w:r>
      <w:r>
        <w:rPr>
          <w:spacing w:val="66"/>
        </w:rPr>
        <w:t xml:space="preserve"> </w:t>
      </w:r>
      <w:r>
        <w:t>религиозной</w:t>
      </w:r>
      <w:r>
        <w:rPr>
          <w:spacing w:val="40"/>
        </w:rPr>
        <w:t xml:space="preserve"> </w:t>
      </w:r>
      <w:r>
        <w:t>ангажированности</w:t>
      </w:r>
      <w:r>
        <w:rPr>
          <w:spacing w:val="40"/>
        </w:rPr>
        <w:t xml:space="preserve"> </w:t>
      </w:r>
      <w:r>
        <w:t>в</w:t>
      </w:r>
      <w:r>
        <w:rPr>
          <w:spacing w:val="66"/>
        </w:rPr>
        <w:t xml:space="preserve"> </w:t>
      </w:r>
      <w:r>
        <w:t>содержании</w:t>
      </w:r>
      <w:r>
        <w:rPr>
          <w:spacing w:val="40"/>
        </w:rPr>
        <w:t xml:space="preserve"> </w:t>
      </w:r>
      <w:r>
        <w:t>предмета</w:t>
      </w:r>
      <w:r>
        <w:rPr>
          <w:spacing w:val="40"/>
        </w:rPr>
        <w:t xml:space="preserve"> </w:t>
      </w:r>
      <w:r>
        <w:t>и</w:t>
      </w:r>
      <w:r>
        <w:rPr>
          <w:spacing w:val="40"/>
        </w:rPr>
        <w:t xml:space="preserve"> </w:t>
      </w:r>
      <w:r>
        <w:t>его</w:t>
      </w:r>
      <w:r>
        <w:rPr>
          <w:spacing w:val="40"/>
        </w:rPr>
        <w:t xml:space="preserve"> </w:t>
      </w:r>
      <w:r>
        <w:t>смысловых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акцентах.</w:t>
      </w:r>
    </w:p>
    <w:p w:rsidR="002728F3" w:rsidRDefault="00E3047D">
      <w:pPr>
        <w:pStyle w:val="a3"/>
        <w:spacing w:before="3"/>
        <w:ind w:right="420" w:firstLine="710"/>
      </w:pPr>
      <w:r>
        <w:rPr>
          <w:i/>
        </w:rPr>
        <w:t xml:space="preserve">Принцип научности </w:t>
      </w:r>
      <w:r>
        <w:t>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728F3" w:rsidRDefault="00E3047D">
      <w:pPr>
        <w:ind w:left="140" w:right="418" w:firstLine="710"/>
        <w:jc w:val="both"/>
        <w:rPr>
          <w:sz w:val="24"/>
        </w:rPr>
      </w:pPr>
      <w:r>
        <w:rPr>
          <w:i/>
          <w:sz w:val="24"/>
        </w:rPr>
        <w:t>Принцип</w:t>
      </w:r>
      <w:r>
        <w:rPr>
          <w:i/>
          <w:spacing w:val="-15"/>
          <w:sz w:val="24"/>
        </w:rPr>
        <w:t xml:space="preserve"> </w:t>
      </w:r>
      <w:r>
        <w:rPr>
          <w:i/>
          <w:sz w:val="24"/>
        </w:rPr>
        <w:t>соответствия</w:t>
      </w:r>
      <w:r>
        <w:rPr>
          <w:i/>
          <w:spacing w:val="-15"/>
          <w:sz w:val="24"/>
        </w:rPr>
        <w:t xml:space="preserve"> </w:t>
      </w:r>
      <w:r>
        <w:rPr>
          <w:i/>
          <w:sz w:val="24"/>
        </w:rPr>
        <w:t>требованиям</w:t>
      </w:r>
      <w:r>
        <w:rPr>
          <w:i/>
          <w:spacing w:val="-15"/>
          <w:sz w:val="24"/>
        </w:rPr>
        <w:t xml:space="preserve"> </w:t>
      </w:r>
      <w:r>
        <w:rPr>
          <w:i/>
          <w:sz w:val="24"/>
        </w:rPr>
        <w:t>возрастной</w:t>
      </w:r>
      <w:r>
        <w:rPr>
          <w:i/>
          <w:spacing w:val="-15"/>
          <w:sz w:val="24"/>
        </w:rPr>
        <w:t xml:space="preserve"> </w:t>
      </w:r>
      <w:r>
        <w:rPr>
          <w:i/>
          <w:sz w:val="24"/>
        </w:rPr>
        <w:t>педагогики</w:t>
      </w:r>
      <w:r>
        <w:rPr>
          <w:i/>
          <w:spacing w:val="-15"/>
          <w:sz w:val="24"/>
        </w:rPr>
        <w:t xml:space="preserve"> </w:t>
      </w:r>
      <w:r>
        <w:rPr>
          <w:i/>
          <w:sz w:val="24"/>
        </w:rPr>
        <w:t>и</w:t>
      </w:r>
      <w:r>
        <w:rPr>
          <w:i/>
          <w:spacing w:val="-15"/>
          <w:sz w:val="24"/>
        </w:rPr>
        <w:t xml:space="preserve"> </w:t>
      </w:r>
      <w:r>
        <w:rPr>
          <w:i/>
          <w:sz w:val="24"/>
        </w:rPr>
        <w:t>психологии</w:t>
      </w:r>
      <w:r>
        <w:rPr>
          <w:i/>
          <w:spacing w:val="-15"/>
          <w:sz w:val="24"/>
        </w:rPr>
        <w:t xml:space="preserve"> </w:t>
      </w:r>
      <w:r>
        <w:rPr>
          <w:sz w:val="24"/>
        </w:rPr>
        <w:t>включает отбор</w:t>
      </w:r>
      <w:r>
        <w:rPr>
          <w:spacing w:val="-7"/>
          <w:sz w:val="24"/>
        </w:rPr>
        <w:t xml:space="preserve"> </w:t>
      </w:r>
      <w:r>
        <w:rPr>
          <w:sz w:val="24"/>
        </w:rPr>
        <w:t>тем</w:t>
      </w:r>
      <w:r>
        <w:rPr>
          <w:spacing w:val="-9"/>
          <w:sz w:val="24"/>
        </w:rPr>
        <w:t xml:space="preserve"> </w:t>
      </w:r>
      <w:r>
        <w:rPr>
          <w:sz w:val="24"/>
        </w:rPr>
        <w:t>и</w:t>
      </w:r>
      <w:r>
        <w:rPr>
          <w:spacing w:val="-6"/>
          <w:sz w:val="24"/>
        </w:rPr>
        <w:t xml:space="preserve"> </w:t>
      </w:r>
      <w:r>
        <w:rPr>
          <w:sz w:val="24"/>
        </w:rPr>
        <w:t>содержания</w:t>
      </w:r>
      <w:r>
        <w:rPr>
          <w:spacing w:val="-7"/>
          <w:sz w:val="24"/>
        </w:rPr>
        <w:t xml:space="preserve"> </w:t>
      </w:r>
      <w:r>
        <w:rPr>
          <w:sz w:val="24"/>
        </w:rPr>
        <w:t>курса</w:t>
      </w:r>
      <w:r>
        <w:rPr>
          <w:spacing w:val="-8"/>
          <w:sz w:val="24"/>
        </w:rPr>
        <w:t xml:space="preserve"> </w:t>
      </w:r>
      <w:r>
        <w:rPr>
          <w:sz w:val="24"/>
        </w:rPr>
        <w:t>согласно</w:t>
      </w:r>
      <w:r>
        <w:rPr>
          <w:spacing w:val="-2"/>
          <w:sz w:val="24"/>
        </w:rPr>
        <w:t xml:space="preserve"> </w:t>
      </w:r>
      <w:r>
        <w:rPr>
          <w:sz w:val="24"/>
        </w:rPr>
        <w:t>приоритетным</w:t>
      </w:r>
      <w:r>
        <w:rPr>
          <w:spacing w:val="-9"/>
          <w:sz w:val="24"/>
        </w:rPr>
        <w:t xml:space="preserve"> </w:t>
      </w:r>
      <w:r>
        <w:rPr>
          <w:sz w:val="24"/>
        </w:rPr>
        <w:t>зонам</w:t>
      </w:r>
      <w:r>
        <w:rPr>
          <w:spacing w:val="-5"/>
          <w:sz w:val="24"/>
        </w:rPr>
        <w:t xml:space="preserve"> </w:t>
      </w:r>
      <w:r>
        <w:rPr>
          <w:sz w:val="24"/>
        </w:rPr>
        <w:t>ближайшего</w:t>
      </w:r>
      <w:r>
        <w:rPr>
          <w:spacing w:val="-7"/>
          <w:sz w:val="24"/>
        </w:rPr>
        <w:t xml:space="preserve"> </w:t>
      </w:r>
      <w:r>
        <w:rPr>
          <w:sz w:val="24"/>
        </w:rPr>
        <w:t>развития</w:t>
      </w:r>
      <w:r>
        <w:rPr>
          <w:spacing w:val="-7"/>
          <w:sz w:val="24"/>
        </w:rPr>
        <w:t xml:space="preserve"> </w:t>
      </w:r>
      <w:r>
        <w:rPr>
          <w:sz w:val="24"/>
        </w:rPr>
        <w:t>для</w:t>
      </w:r>
      <w:r>
        <w:rPr>
          <w:spacing w:val="-7"/>
          <w:sz w:val="24"/>
        </w:rPr>
        <w:t xml:space="preserve"> </w:t>
      </w:r>
      <w:r>
        <w:rPr>
          <w:sz w:val="24"/>
        </w:rPr>
        <w:t>5-6 классов, когнитивным способностям и социальным потребностям обучающихся, содержанию гуманитарных и общественно-научных учебных предметов.</w:t>
      </w:r>
    </w:p>
    <w:p w:rsidR="002728F3" w:rsidRDefault="00E3047D">
      <w:pPr>
        <w:ind w:left="140" w:right="418" w:firstLine="710"/>
        <w:jc w:val="both"/>
        <w:rPr>
          <w:sz w:val="24"/>
        </w:rPr>
      </w:pPr>
      <w:r>
        <w:rPr>
          <w:i/>
          <w:sz w:val="24"/>
        </w:rPr>
        <w:t xml:space="preserve">Принцип формирования гражданского самосознания и общероссийской гражданской идентичности обучающихся </w:t>
      </w:r>
      <w:r>
        <w:rPr>
          <w:sz w:val="24"/>
        </w:rPr>
        <w:t>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rsidR="002728F3" w:rsidRDefault="00E3047D">
      <w:pPr>
        <w:pStyle w:val="3"/>
        <w:spacing w:before="4" w:line="275" w:lineRule="exact"/>
      </w:pPr>
      <w:r>
        <w:t>Целями</w:t>
      </w:r>
      <w:r>
        <w:rPr>
          <w:spacing w:val="-6"/>
        </w:rPr>
        <w:t xml:space="preserve"> </w:t>
      </w:r>
      <w:r>
        <w:t>изучения</w:t>
      </w:r>
      <w:r>
        <w:rPr>
          <w:spacing w:val="-2"/>
        </w:rPr>
        <w:t xml:space="preserve"> </w:t>
      </w:r>
      <w:r>
        <w:t>учебного</w:t>
      </w:r>
      <w:r>
        <w:rPr>
          <w:spacing w:val="-3"/>
        </w:rPr>
        <w:t xml:space="preserve"> </w:t>
      </w:r>
      <w:r>
        <w:t>курса</w:t>
      </w:r>
      <w:r>
        <w:rPr>
          <w:spacing w:val="-3"/>
        </w:rPr>
        <w:t xml:space="preserve"> </w:t>
      </w:r>
      <w:r>
        <w:t>ОДНКНР</w:t>
      </w:r>
      <w:r>
        <w:rPr>
          <w:spacing w:val="-5"/>
        </w:rPr>
        <w:t xml:space="preserve"> </w:t>
      </w:r>
      <w:r>
        <w:rPr>
          <w:spacing w:val="-2"/>
        </w:rPr>
        <w:t>являются:</w:t>
      </w:r>
    </w:p>
    <w:p w:rsidR="002728F3" w:rsidRDefault="00E3047D">
      <w:pPr>
        <w:pStyle w:val="a4"/>
        <w:numPr>
          <w:ilvl w:val="0"/>
          <w:numId w:val="69"/>
        </w:numPr>
        <w:tabs>
          <w:tab w:val="left" w:pos="993"/>
        </w:tabs>
        <w:ind w:right="427" w:firstLine="710"/>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728F3" w:rsidRDefault="00E3047D">
      <w:pPr>
        <w:pStyle w:val="a4"/>
        <w:numPr>
          <w:ilvl w:val="0"/>
          <w:numId w:val="69"/>
        </w:numPr>
        <w:tabs>
          <w:tab w:val="left" w:pos="993"/>
        </w:tabs>
        <w:ind w:right="424" w:firstLine="71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728F3" w:rsidRDefault="00E3047D">
      <w:pPr>
        <w:pStyle w:val="a4"/>
        <w:numPr>
          <w:ilvl w:val="0"/>
          <w:numId w:val="69"/>
        </w:numPr>
        <w:tabs>
          <w:tab w:val="left" w:pos="993"/>
        </w:tabs>
        <w:ind w:right="431" w:firstLine="710"/>
        <w:rPr>
          <w:sz w:val="24"/>
        </w:rPr>
      </w:pPr>
      <w:r>
        <w:rPr>
          <w:sz w:val="24"/>
        </w:rPr>
        <w:t>формирование и сохранение уважения к</w:t>
      </w:r>
      <w:r>
        <w:rPr>
          <w:spacing w:val="-1"/>
          <w:sz w:val="24"/>
        </w:rPr>
        <w:t xml:space="preserve"> </w:t>
      </w:r>
      <w:r>
        <w:rPr>
          <w:sz w:val="24"/>
        </w:rPr>
        <w:t>ценностям</w:t>
      </w:r>
      <w:r>
        <w:rPr>
          <w:spacing w:val="-2"/>
          <w:sz w:val="24"/>
        </w:rPr>
        <w:t xml:space="preserve"> </w:t>
      </w:r>
      <w:r>
        <w:rPr>
          <w:sz w:val="24"/>
        </w:rPr>
        <w:t>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728F3" w:rsidRDefault="00E3047D">
      <w:pPr>
        <w:pStyle w:val="a4"/>
        <w:numPr>
          <w:ilvl w:val="0"/>
          <w:numId w:val="69"/>
        </w:numPr>
        <w:tabs>
          <w:tab w:val="left" w:pos="993"/>
        </w:tabs>
        <w:spacing w:before="2" w:line="237" w:lineRule="auto"/>
        <w:ind w:right="422" w:firstLine="710"/>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728F3" w:rsidRDefault="00E3047D">
      <w:pPr>
        <w:pStyle w:val="3"/>
        <w:spacing w:before="8"/>
        <w:ind w:left="899"/>
      </w:pPr>
      <w:r>
        <w:t>Цели</w:t>
      </w:r>
      <w:r>
        <w:rPr>
          <w:spacing w:val="-3"/>
        </w:rPr>
        <w:t xml:space="preserve"> </w:t>
      </w:r>
      <w:r>
        <w:t>курса</w:t>
      </w:r>
      <w:r>
        <w:rPr>
          <w:spacing w:val="-3"/>
        </w:rPr>
        <w:t xml:space="preserve"> </w:t>
      </w:r>
      <w:r>
        <w:t>ОДНКНР</w:t>
      </w:r>
      <w:r>
        <w:rPr>
          <w:spacing w:val="-4"/>
        </w:rPr>
        <w:t xml:space="preserve"> </w:t>
      </w:r>
      <w:r>
        <w:t>определяют</w:t>
      </w:r>
      <w:r>
        <w:rPr>
          <w:spacing w:val="-3"/>
        </w:rPr>
        <w:t xml:space="preserve"> </w:t>
      </w:r>
      <w:r>
        <w:t>следующие</w:t>
      </w:r>
      <w:r>
        <w:rPr>
          <w:spacing w:val="-3"/>
        </w:rPr>
        <w:t xml:space="preserve"> </w:t>
      </w:r>
      <w:r>
        <w:rPr>
          <w:spacing w:val="-2"/>
        </w:rPr>
        <w:t>задачи:</w:t>
      </w:r>
    </w:p>
    <w:p w:rsidR="002728F3" w:rsidRDefault="00E3047D">
      <w:pPr>
        <w:pStyle w:val="a4"/>
        <w:numPr>
          <w:ilvl w:val="0"/>
          <w:numId w:val="69"/>
        </w:numPr>
        <w:tabs>
          <w:tab w:val="left" w:pos="278"/>
        </w:tabs>
        <w:spacing w:line="242" w:lineRule="auto"/>
        <w:ind w:right="425" w:firstLine="0"/>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2728F3" w:rsidRDefault="00E3047D">
      <w:pPr>
        <w:pStyle w:val="a4"/>
        <w:numPr>
          <w:ilvl w:val="0"/>
          <w:numId w:val="69"/>
        </w:numPr>
        <w:tabs>
          <w:tab w:val="left" w:pos="283"/>
        </w:tabs>
        <w:spacing w:line="242" w:lineRule="auto"/>
        <w:ind w:right="429" w:firstLine="0"/>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728F3" w:rsidRDefault="00E3047D">
      <w:pPr>
        <w:pStyle w:val="a4"/>
        <w:numPr>
          <w:ilvl w:val="0"/>
          <w:numId w:val="69"/>
        </w:numPr>
        <w:tabs>
          <w:tab w:val="left" w:pos="283"/>
        </w:tabs>
        <w:ind w:right="419" w:firstLine="0"/>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728F3" w:rsidRDefault="00E3047D">
      <w:pPr>
        <w:pStyle w:val="a4"/>
        <w:numPr>
          <w:ilvl w:val="0"/>
          <w:numId w:val="69"/>
        </w:numPr>
        <w:tabs>
          <w:tab w:val="left" w:pos="283"/>
        </w:tabs>
        <w:ind w:right="414" w:firstLine="0"/>
        <w:rPr>
          <w:sz w:val="24"/>
        </w:rPr>
      </w:pPr>
      <w:r>
        <w:rPr>
          <w:sz w:val="24"/>
        </w:rPr>
        <w:t>становление</w:t>
      </w:r>
      <w:r>
        <w:rPr>
          <w:spacing w:val="-15"/>
          <w:sz w:val="24"/>
        </w:rPr>
        <w:t xml:space="preserve"> </w:t>
      </w:r>
      <w:r>
        <w:rPr>
          <w:sz w:val="24"/>
        </w:rPr>
        <w:t>компетенций</w:t>
      </w:r>
      <w:r>
        <w:rPr>
          <w:spacing w:val="-15"/>
          <w:sz w:val="24"/>
        </w:rPr>
        <w:t xml:space="preserve"> </w:t>
      </w:r>
      <w:r>
        <w:rPr>
          <w:sz w:val="24"/>
        </w:rPr>
        <w:t>межкультурного</w:t>
      </w:r>
      <w:r>
        <w:rPr>
          <w:spacing w:val="-8"/>
          <w:sz w:val="24"/>
        </w:rPr>
        <w:t xml:space="preserve"> </w:t>
      </w:r>
      <w:r>
        <w:rPr>
          <w:sz w:val="24"/>
        </w:rPr>
        <w:t>взаимодействия</w:t>
      </w:r>
      <w:r>
        <w:rPr>
          <w:spacing w:val="-13"/>
          <w:sz w:val="24"/>
        </w:rPr>
        <w:t xml:space="preserve"> </w:t>
      </w:r>
      <w:r>
        <w:rPr>
          <w:sz w:val="24"/>
        </w:rPr>
        <w:t>как</w:t>
      </w:r>
      <w:r>
        <w:rPr>
          <w:spacing w:val="-13"/>
          <w:sz w:val="24"/>
        </w:rPr>
        <w:t xml:space="preserve"> </w:t>
      </w:r>
      <w:r>
        <w:rPr>
          <w:sz w:val="24"/>
        </w:rPr>
        <w:t>способности</w:t>
      </w:r>
      <w:r>
        <w:rPr>
          <w:spacing w:val="-15"/>
          <w:sz w:val="24"/>
        </w:rPr>
        <w:t xml:space="preserve"> </w:t>
      </w:r>
      <w:r>
        <w:rPr>
          <w:sz w:val="24"/>
        </w:rPr>
        <w:t>и</w:t>
      </w:r>
      <w:r>
        <w:rPr>
          <w:spacing w:val="-15"/>
          <w:sz w:val="24"/>
        </w:rPr>
        <w:t xml:space="preserve"> </w:t>
      </w:r>
      <w:r>
        <w:rPr>
          <w:sz w:val="24"/>
        </w:rPr>
        <w:t>готовности вести межличностный, межкультурный, межконфессиональный диалог при осознании и сохранении собственной культурной идентичности;</w:t>
      </w:r>
    </w:p>
    <w:p w:rsidR="002728F3" w:rsidRDefault="00E3047D">
      <w:pPr>
        <w:pStyle w:val="a4"/>
        <w:numPr>
          <w:ilvl w:val="0"/>
          <w:numId w:val="69"/>
        </w:numPr>
        <w:tabs>
          <w:tab w:val="left" w:pos="283"/>
        </w:tabs>
        <w:ind w:right="432" w:firstLine="0"/>
        <w:rPr>
          <w:sz w:val="24"/>
        </w:rPr>
      </w:pPr>
      <w:r>
        <w:rPr>
          <w:sz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sz w:val="24"/>
        </w:rPr>
        <w:t>музыки;</w:t>
      </w:r>
    </w:p>
    <w:p w:rsidR="002728F3" w:rsidRDefault="00E3047D">
      <w:pPr>
        <w:pStyle w:val="a4"/>
        <w:numPr>
          <w:ilvl w:val="0"/>
          <w:numId w:val="69"/>
        </w:numPr>
        <w:tabs>
          <w:tab w:val="left" w:pos="278"/>
        </w:tabs>
        <w:spacing w:line="237" w:lineRule="auto"/>
        <w:ind w:right="431" w:firstLine="0"/>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728F3" w:rsidRDefault="00E3047D">
      <w:pPr>
        <w:pStyle w:val="a4"/>
        <w:numPr>
          <w:ilvl w:val="0"/>
          <w:numId w:val="69"/>
        </w:numPr>
        <w:tabs>
          <w:tab w:val="left" w:pos="283"/>
        </w:tabs>
        <w:spacing w:line="237" w:lineRule="auto"/>
        <w:ind w:right="436" w:firstLine="0"/>
        <w:rPr>
          <w:sz w:val="24"/>
        </w:rPr>
      </w:pPr>
      <w:r>
        <w:rPr>
          <w:sz w:val="24"/>
        </w:rPr>
        <w:t>воспитание уважительного и бережного отношения к историческому, религиозному и культурному наследию народов Российской Федерации;</w:t>
      </w:r>
    </w:p>
    <w:p w:rsidR="002728F3" w:rsidRDefault="00E3047D">
      <w:pPr>
        <w:pStyle w:val="a4"/>
        <w:numPr>
          <w:ilvl w:val="0"/>
          <w:numId w:val="69"/>
        </w:numPr>
        <w:tabs>
          <w:tab w:val="left" w:pos="283"/>
        </w:tabs>
        <w:spacing w:before="3" w:line="237" w:lineRule="auto"/>
        <w:ind w:right="429" w:firstLine="0"/>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728F3" w:rsidRDefault="00E3047D">
      <w:pPr>
        <w:pStyle w:val="a4"/>
        <w:numPr>
          <w:ilvl w:val="0"/>
          <w:numId w:val="69"/>
        </w:numPr>
        <w:tabs>
          <w:tab w:val="left" w:pos="283"/>
        </w:tabs>
        <w:spacing w:before="3"/>
        <w:ind w:right="428" w:firstLine="0"/>
        <w:rPr>
          <w:sz w:val="24"/>
        </w:rPr>
      </w:pPr>
      <w:r>
        <w:rPr>
          <w:sz w:val="24"/>
        </w:rPr>
        <w:t>формирование</w:t>
      </w:r>
      <w:r>
        <w:rPr>
          <w:spacing w:val="-15"/>
          <w:sz w:val="24"/>
        </w:rPr>
        <w:t xml:space="preserve"> </w:t>
      </w:r>
      <w:r>
        <w:rPr>
          <w:sz w:val="24"/>
        </w:rPr>
        <w:t>патриотизма</w:t>
      </w:r>
      <w:r>
        <w:rPr>
          <w:spacing w:val="-15"/>
          <w:sz w:val="24"/>
        </w:rPr>
        <w:t xml:space="preserve"> </w:t>
      </w:r>
      <w:r>
        <w:rPr>
          <w:sz w:val="24"/>
        </w:rPr>
        <w:t>как</w:t>
      </w:r>
      <w:r>
        <w:rPr>
          <w:spacing w:val="-15"/>
          <w:sz w:val="24"/>
        </w:rPr>
        <w:t xml:space="preserve"> </w:t>
      </w:r>
      <w:r>
        <w:rPr>
          <w:sz w:val="24"/>
        </w:rPr>
        <w:t>формы</w:t>
      </w:r>
      <w:r>
        <w:rPr>
          <w:spacing w:val="-15"/>
          <w:sz w:val="24"/>
        </w:rPr>
        <w:t xml:space="preserve"> </w:t>
      </w:r>
      <w:r>
        <w:rPr>
          <w:sz w:val="24"/>
        </w:rPr>
        <w:t>гражданского</w:t>
      </w:r>
      <w:r>
        <w:rPr>
          <w:spacing w:val="-15"/>
          <w:sz w:val="24"/>
        </w:rPr>
        <w:t xml:space="preserve"> </w:t>
      </w:r>
      <w:r>
        <w:rPr>
          <w:sz w:val="24"/>
        </w:rPr>
        <w:t>самосознания</w:t>
      </w:r>
      <w:r>
        <w:rPr>
          <w:spacing w:val="-15"/>
          <w:sz w:val="24"/>
        </w:rPr>
        <w:t xml:space="preserve"> </w:t>
      </w:r>
      <w:r>
        <w:rPr>
          <w:sz w:val="24"/>
        </w:rPr>
        <w:t>через</w:t>
      </w:r>
      <w:r>
        <w:rPr>
          <w:spacing w:val="-15"/>
          <w:sz w:val="24"/>
        </w:rPr>
        <w:t xml:space="preserve"> </w:t>
      </w:r>
      <w:r>
        <w:rPr>
          <w:sz w:val="24"/>
        </w:rPr>
        <w:t>понимание</w:t>
      </w:r>
      <w:r>
        <w:rPr>
          <w:spacing w:val="-15"/>
          <w:sz w:val="24"/>
        </w:rPr>
        <w:t xml:space="preserve"> </w:t>
      </w:r>
      <w:r>
        <w:rPr>
          <w:sz w:val="24"/>
        </w:rPr>
        <w:t>роли личности в истории и культуре, осознание важности социального взаимодействия, гражданской идентичности.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spacing w:before="66" w:line="242" w:lineRule="auto"/>
        <w:ind w:left="140" w:right="427" w:firstLine="710"/>
        <w:jc w:val="both"/>
        <w:rPr>
          <w:i/>
          <w:sz w:val="24"/>
        </w:rPr>
      </w:pPr>
      <w:r>
        <w:rPr>
          <w:i/>
          <w:sz w:val="24"/>
        </w:rPr>
        <w:lastRenderedPageBreak/>
        <w:t>Изучение курса ОДНКНР</w:t>
      </w:r>
      <w:r>
        <w:rPr>
          <w:i/>
          <w:spacing w:val="-2"/>
          <w:sz w:val="24"/>
        </w:rPr>
        <w:t xml:space="preserve"> </w:t>
      </w:r>
      <w:r>
        <w:rPr>
          <w:i/>
          <w:sz w:val="24"/>
        </w:rPr>
        <w:t>вносит значительный вклад в достижение главных целей основного общего образования, способствуя:</w:t>
      </w:r>
    </w:p>
    <w:p w:rsidR="002728F3" w:rsidRDefault="00E3047D">
      <w:pPr>
        <w:pStyle w:val="a4"/>
        <w:numPr>
          <w:ilvl w:val="0"/>
          <w:numId w:val="69"/>
        </w:numPr>
        <w:tabs>
          <w:tab w:val="left" w:pos="283"/>
        </w:tabs>
        <w:ind w:right="427" w:firstLine="0"/>
        <w:rPr>
          <w:sz w:val="24"/>
        </w:rPr>
      </w:pPr>
      <w:r>
        <w:rPr>
          <w:sz w:val="24"/>
        </w:rPr>
        <w:t xml:space="preserve">расширению и систематизации знаний и представлений обучающихся о культуре и </w:t>
      </w:r>
      <w:r>
        <w:rPr>
          <w:spacing w:val="-2"/>
          <w:sz w:val="24"/>
        </w:rPr>
        <w:t>духовных</w:t>
      </w:r>
      <w:r>
        <w:rPr>
          <w:spacing w:val="-6"/>
          <w:sz w:val="24"/>
        </w:rPr>
        <w:t xml:space="preserve"> </w:t>
      </w:r>
      <w:r>
        <w:rPr>
          <w:spacing w:val="-2"/>
          <w:sz w:val="24"/>
        </w:rPr>
        <w:t>традициях</w:t>
      </w:r>
      <w:r>
        <w:rPr>
          <w:spacing w:val="-6"/>
          <w:sz w:val="24"/>
        </w:rPr>
        <w:t xml:space="preserve"> </w:t>
      </w:r>
      <w:r>
        <w:rPr>
          <w:spacing w:val="-2"/>
          <w:sz w:val="24"/>
        </w:rPr>
        <w:t>народов России,</w:t>
      </w:r>
      <w:r>
        <w:rPr>
          <w:spacing w:val="-3"/>
          <w:sz w:val="24"/>
        </w:rPr>
        <w:t xml:space="preserve"> </w:t>
      </w:r>
      <w:r>
        <w:rPr>
          <w:spacing w:val="-2"/>
          <w:sz w:val="24"/>
        </w:rPr>
        <w:t>о нравственных</w:t>
      </w:r>
      <w:r>
        <w:rPr>
          <w:spacing w:val="-6"/>
          <w:sz w:val="24"/>
        </w:rPr>
        <w:t xml:space="preserve"> </w:t>
      </w:r>
      <w:r>
        <w:rPr>
          <w:spacing w:val="-2"/>
          <w:sz w:val="24"/>
        </w:rPr>
        <w:t>ценностях, полученных</w:t>
      </w:r>
      <w:r>
        <w:rPr>
          <w:spacing w:val="-6"/>
          <w:sz w:val="24"/>
        </w:rPr>
        <w:t xml:space="preserve"> </w:t>
      </w:r>
      <w:r>
        <w:rPr>
          <w:spacing w:val="-2"/>
          <w:sz w:val="24"/>
        </w:rPr>
        <w:t xml:space="preserve">при изучении </w:t>
      </w:r>
      <w:r>
        <w:rPr>
          <w:sz w:val="24"/>
        </w:rPr>
        <w:t>основ религиозной культуры и светской этики, окружающего мира, литературного чтения и других предметов начального общего образования;</w:t>
      </w:r>
    </w:p>
    <w:p w:rsidR="002728F3" w:rsidRDefault="00E3047D">
      <w:pPr>
        <w:pStyle w:val="a4"/>
        <w:numPr>
          <w:ilvl w:val="0"/>
          <w:numId w:val="69"/>
        </w:numPr>
        <w:tabs>
          <w:tab w:val="left" w:pos="283"/>
        </w:tabs>
        <w:spacing w:line="242" w:lineRule="auto"/>
        <w:ind w:right="424" w:firstLine="0"/>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2728F3" w:rsidRDefault="00E3047D">
      <w:pPr>
        <w:pStyle w:val="a4"/>
        <w:numPr>
          <w:ilvl w:val="0"/>
          <w:numId w:val="69"/>
        </w:numPr>
        <w:tabs>
          <w:tab w:val="left" w:pos="283"/>
        </w:tabs>
        <w:ind w:right="419" w:firstLine="0"/>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w:t>
      </w:r>
      <w:r>
        <w:rPr>
          <w:spacing w:val="-2"/>
          <w:sz w:val="24"/>
        </w:rPr>
        <w:t xml:space="preserve"> </w:t>
      </w:r>
      <w:r>
        <w:rPr>
          <w:sz w:val="24"/>
        </w:rPr>
        <w:t>осознание своих обязанностей перед обществом и государством;</w:t>
      </w:r>
    </w:p>
    <w:p w:rsidR="002728F3" w:rsidRDefault="00E3047D">
      <w:pPr>
        <w:pStyle w:val="a4"/>
        <w:numPr>
          <w:ilvl w:val="0"/>
          <w:numId w:val="69"/>
        </w:numPr>
        <w:tabs>
          <w:tab w:val="left" w:pos="283"/>
        </w:tabs>
        <w:ind w:right="413" w:firstLine="0"/>
        <w:rPr>
          <w:sz w:val="24"/>
        </w:rPr>
      </w:pPr>
      <w:r>
        <w:rPr>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728F3" w:rsidRDefault="00E3047D">
      <w:pPr>
        <w:pStyle w:val="a4"/>
        <w:numPr>
          <w:ilvl w:val="0"/>
          <w:numId w:val="69"/>
        </w:numPr>
        <w:tabs>
          <w:tab w:val="left" w:pos="283"/>
        </w:tabs>
        <w:spacing w:line="237" w:lineRule="auto"/>
        <w:ind w:right="417" w:firstLine="0"/>
        <w:rPr>
          <w:sz w:val="24"/>
        </w:rPr>
      </w:pPr>
      <w:r>
        <w:rPr>
          <w:sz w:val="24"/>
        </w:rPr>
        <w:t>пробуждению</w:t>
      </w:r>
      <w:r>
        <w:rPr>
          <w:spacing w:val="-4"/>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культуре</w:t>
      </w:r>
      <w:r>
        <w:rPr>
          <w:spacing w:val="-3"/>
          <w:sz w:val="24"/>
        </w:rPr>
        <w:t xml:space="preserve"> </w:t>
      </w:r>
      <w:r>
        <w:rPr>
          <w:sz w:val="24"/>
        </w:rPr>
        <w:t>других</w:t>
      </w:r>
      <w:r>
        <w:rPr>
          <w:spacing w:val="-7"/>
          <w:sz w:val="24"/>
        </w:rPr>
        <w:t xml:space="preserve"> </w:t>
      </w:r>
      <w:r>
        <w:rPr>
          <w:sz w:val="24"/>
        </w:rPr>
        <w:t>народов,</w:t>
      </w:r>
      <w:r>
        <w:rPr>
          <w:spacing w:val="-5"/>
          <w:sz w:val="24"/>
        </w:rPr>
        <w:t xml:space="preserve"> </w:t>
      </w:r>
      <w:r>
        <w:rPr>
          <w:sz w:val="24"/>
        </w:rPr>
        <w:t>проявлению</w:t>
      </w:r>
      <w:r>
        <w:rPr>
          <w:spacing w:val="-4"/>
          <w:sz w:val="24"/>
        </w:rPr>
        <w:t xml:space="preserve"> </w:t>
      </w:r>
      <w:r>
        <w:rPr>
          <w:sz w:val="24"/>
        </w:rPr>
        <w:t>уважения,</w:t>
      </w:r>
      <w:r>
        <w:rPr>
          <w:spacing w:val="-5"/>
          <w:sz w:val="24"/>
        </w:rPr>
        <w:t xml:space="preserve"> </w:t>
      </w:r>
      <w:r>
        <w:rPr>
          <w:sz w:val="24"/>
        </w:rPr>
        <w:t>способности</w:t>
      </w:r>
      <w:r>
        <w:rPr>
          <w:spacing w:val="-5"/>
          <w:sz w:val="24"/>
        </w:rPr>
        <w:t xml:space="preserve"> </w:t>
      </w:r>
      <w:r>
        <w:rPr>
          <w:sz w:val="24"/>
        </w:rPr>
        <w:t>к сотрудничеству,</w:t>
      </w:r>
      <w:r>
        <w:rPr>
          <w:spacing w:val="-15"/>
          <w:sz w:val="24"/>
        </w:rPr>
        <w:t xml:space="preserve"> </w:t>
      </w:r>
      <w:r>
        <w:rPr>
          <w:sz w:val="24"/>
        </w:rPr>
        <w:t>взаимодействию</w:t>
      </w:r>
      <w:r>
        <w:rPr>
          <w:spacing w:val="-15"/>
          <w:sz w:val="24"/>
        </w:rPr>
        <w:t xml:space="preserve"> </w:t>
      </w:r>
      <w:r>
        <w:rPr>
          <w:sz w:val="24"/>
        </w:rPr>
        <w:t>на</w:t>
      </w:r>
      <w:r>
        <w:rPr>
          <w:spacing w:val="-18"/>
          <w:sz w:val="24"/>
        </w:rPr>
        <w:t xml:space="preserve"> </w:t>
      </w:r>
      <w:r>
        <w:rPr>
          <w:sz w:val="24"/>
        </w:rPr>
        <w:t>основе</w:t>
      </w:r>
      <w:r>
        <w:rPr>
          <w:spacing w:val="-15"/>
          <w:sz w:val="24"/>
        </w:rPr>
        <w:t xml:space="preserve"> </w:t>
      </w:r>
      <w:r>
        <w:rPr>
          <w:sz w:val="24"/>
        </w:rPr>
        <w:t>поиска</w:t>
      </w:r>
      <w:r>
        <w:rPr>
          <w:spacing w:val="-15"/>
          <w:sz w:val="24"/>
        </w:rPr>
        <w:t xml:space="preserve"> </w:t>
      </w:r>
      <w:r>
        <w:rPr>
          <w:sz w:val="24"/>
        </w:rPr>
        <w:t>общих</w:t>
      </w:r>
      <w:r>
        <w:rPr>
          <w:spacing w:val="-17"/>
          <w:sz w:val="24"/>
        </w:rPr>
        <w:t xml:space="preserve"> </w:t>
      </w:r>
      <w:r>
        <w:rPr>
          <w:sz w:val="24"/>
        </w:rPr>
        <w:t>культурных</w:t>
      </w:r>
      <w:r>
        <w:rPr>
          <w:spacing w:val="-17"/>
          <w:sz w:val="24"/>
        </w:rPr>
        <w:t xml:space="preserve"> </w:t>
      </w:r>
      <w:r>
        <w:rPr>
          <w:sz w:val="24"/>
        </w:rPr>
        <w:t>стратегий</w:t>
      </w:r>
      <w:r>
        <w:rPr>
          <w:spacing w:val="-15"/>
          <w:sz w:val="24"/>
        </w:rPr>
        <w:t xml:space="preserve"> </w:t>
      </w:r>
      <w:r>
        <w:rPr>
          <w:sz w:val="24"/>
        </w:rPr>
        <w:t>и</w:t>
      </w:r>
      <w:r>
        <w:rPr>
          <w:spacing w:val="-15"/>
          <w:sz w:val="24"/>
        </w:rPr>
        <w:t xml:space="preserve"> </w:t>
      </w:r>
      <w:r>
        <w:rPr>
          <w:sz w:val="24"/>
        </w:rPr>
        <w:t>идеалов;</w:t>
      </w:r>
    </w:p>
    <w:p w:rsidR="002728F3" w:rsidRDefault="00E3047D">
      <w:pPr>
        <w:pStyle w:val="a4"/>
        <w:numPr>
          <w:ilvl w:val="0"/>
          <w:numId w:val="69"/>
        </w:numPr>
        <w:tabs>
          <w:tab w:val="left" w:pos="278"/>
        </w:tabs>
        <w:ind w:right="424" w:firstLine="0"/>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728F3" w:rsidRDefault="00E3047D">
      <w:pPr>
        <w:pStyle w:val="a4"/>
        <w:numPr>
          <w:ilvl w:val="0"/>
          <w:numId w:val="69"/>
        </w:numPr>
        <w:tabs>
          <w:tab w:val="left" w:pos="283"/>
        </w:tabs>
        <w:spacing w:line="242" w:lineRule="auto"/>
        <w:ind w:right="422" w:firstLine="0"/>
        <w:rPr>
          <w:sz w:val="24"/>
        </w:rPr>
      </w:pPr>
      <w:r>
        <w:rPr>
          <w:sz w:val="24"/>
        </w:rPr>
        <w:t>раскрытию природы духовно-нравственных ценностей российского общества, объединяющих светскость и духовность;</w:t>
      </w:r>
    </w:p>
    <w:p w:rsidR="002728F3" w:rsidRDefault="00E3047D">
      <w:pPr>
        <w:pStyle w:val="a4"/>
        <w:numPr>
          <w:ilvl w:val="0"/>
          <w:numId w:val="69"/>
        </w:numPr>
        <w:tabs>
          <w:tab w:val="left" w:pos="283"/>
        </w:tabs>
        <w:ind w:right="430" w:firstLine="0"/>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728F3" w:rsidRDefault="00E3047D">
      <w:pPr>
        <w:pStyle w:val="a4"/>
        <w:numPr>
          <w:ilvl w:val="0"/>
          <w:numId w:val="69"/>
        </w:numPr>
        <w:tabs>
          <w:tab w:val="left" w:pos="283"/>
        </w:tabs>
        <w:ind w:right="417" w:firstLine="0"/>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728F3" w:rsidRDefault="00E3047D">
      <w:pPr>
        <w:pStyle w:val="a4"/>
        <w:numPr>
          <w:ilvl w:val="0"/>
          <w:numId w:val="69"/>
        </w:numPr>
        <w:tabs>
          <w:tab w:val="left" w:pos="283"/>
        </w:tabs>
        <w:ind w:right="427" w:firstLine="0"/>
        <w:rPr>
          <w:sz w:val="24"/>
        </w:rPr>
      </w:pPr>
      <w:r>
        <w:rPr>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728F3" w:rsidRDefault="00E3047D">
      <w:pPr>
        <w:spacing w:before="3" w:line="237" w:lineRule="auto"/>
        <w:ind w:left="851" w:right="2857"/>
        <w:rPr>
          <w:sz w:val="24"/>
        </w:rPr>
      </w:pPr>
      <w:r>
        <w:rPr>
          <w:b/>
          <w:i/>
          <w:sz w:val="24"/>
        </w:rPr>
        <w:t>Место учебного предмета «</w:t>
      </w:r>
      <w:r>
        <w:rPr>
          <w:b/>
          <w:sz w:val="24"/>
        </w:rPr>
        <w:t>ОДНКНР</w:t>
      </w:r>
      <w:r>
        <w:rPr>
          <w:b/>
          <w:i/>
          <w:sz w:val="24"/>
        </w:rPr>
        <w:t xml:space="preserve">» в учебном плане </w:t>
      </w:r>
      <w:r>
        <w:rPr>
          <w:sz w:val="24"/>
        </w:rPr>
        <w:t>Общее</w:t>
      </w:r>
      <w:r>
        <w:rPr>
          <w:spacing w:val="-4"/>
          <w:sz w:val="24"/>
        </w:rPr>
        <w:t xml:space="preserve"> </w:t>
      </w:r>
      <w:r>
        <w:rPr>
          <w:sz w:val="24"/>
        </w:rPr>
        <w:t>число</w:t>
      </w:r>
      <w:r>
        <w:rPr>
          <w:spacing w:val="-4"/>
          <w:sz w:val="24"/>
        </w:rPr>
        <w:t xml:space="preserve"> </w:t>
      </w:r>
      <w:r>
        <w:rPr>
          <w:sz w:val="24"/>
        </w:rPr>
        <w:t>часов</w:t>
      </w:r>
      <w:r>
        <w:rPr>
          <w:spacing w:val="-6"/>
          <w:sz w:val="24"/>
        </w:rPr>
        <w:t xml:space="preserve"> </w:t>
      </w:r>
      <w:r>
        <w:rPr>
          <w:sz w:val="24"/>
        </w:rPr>
        <w:t>для</w:t>
      </w:r>
      <w:r>
        <w:rPr>
          <w:spacing w:val="-4"/>
          <w:sz w:val="24"/>
        </w:rPr>
        <w:t xml:space="preserve"> </w:t>
      </w:r>
      <w:r>
        <w:rPr>
          <w:sz w:val="24"/>
        </w:rPr>
        <w:t>изучения</w:t>
      </w:r>
      <w:r>
        <w:rPr>
          <w:spacing w:val="-4"/>
          <w:sz w:val="24"/>
        </w:rPr>
        <w:t xml:space="preserve"> </w:t>
      </w:r>
      <w:r>
        <w:rPr>
          <w:sz w:val="24"/>
        </w:rPr>
        <w:t>курса</w:t>
      </w:r>
      <w:r>
        <w:rPr>
          <w:spacing w:val="-4"/>
          <w:sz w:val="24"/>
        </w:rPr>
        <w:t xml:space="preserve"> </w:t>
      </w:r>
      <w:r>
        <w:rPr>
          <w:sz w:val="24"/>
        </w:rPr>
        <w:t>ОДНКНР -</w:t>
      </w:r>
      <w:r>
        <w:rPr>
          <w:spacing w:val="-2"/>
          <w:sz w:val="24"/>
        </w:rPr>
        <w:t xml:space="preserve"> </w:t>
      </w:r>
      <w:r>
        <w:rPr>
          <w:sz w:val="24"/>
        </w:rPr>
        <w:t>68</w:t>
      </w:r>
      <w:r>
        <w:rPr>
          <w:spacing w:val="-8"/>
          <w:sz w:val="24"/>
        </w:rPr>
        <w:t xml:space="preserve"> </w:t>
      </w:r>
      <w:r>
        <w:rPr>
          <w:sz w:val="24"/>
        </w:rPr>
        <w:t>часов: в 5 классе - 34 часа (1 час в неделю),</w:t>
      </w:r>
    </w:p>
    <w:p w:rsidR="002728F3" w:rsidRDefault="00E3047D">
      <w:pPr>
        <w:pStyle w:val="a3"/>
        <w:spacing w:line="275" w:lineRule="exact"/>
        <w:ind w:left="851"/>
        <w:jc w:val="left"/>
      </w:pPr>
      <w:r>
        <w:t>в</w:t>
      </w:r>
      <w:r>
        <w:rPr>
          <w:spacing w:val="1"/>
        </w:rPr>
        <w:t xml:space="preserve"> </w:t>
      </w:r>
      <w:r>
        <w:t>6</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4"/>
        </w:rPr>
        <w:t xml:space="preserve"> </w:t>
      </w:r>
      <w:r>
        <w:t>час в</w:t>
      </w:r>
      <w:r>
        <w:rPr>
          <w:spacing w:val="-1"/>
        </w:rPr>
        <w:t xml:space="preserve"> </w:t>
      </w:r>
      <w:r>
        <w:rPr>
          <w:spacing w:val="-2"/>
        </w:rPr>
        <w:t>неделю).</w:t>
      </w:r>
    </w:p>
    <w:p w:rsidR="002728F3" w:rsidRDefault="00E3047D">
      <w:pPr>
        <w:pStyle w:val="1"/>
        <w:numPr>
          <w:ilvl w:val="0"/>
          <w:numId w:val="70"/>
        </w:numPr>
        <w:tabs>
          <w:tab w:val="left" w:pos="2315"/>
          <w:tab w:val="left" w:pos="2811"/>
        </w:tabs>
        <w:spacing w:before="7" w:line="550" w:lineRule="atLeast"/>
        <w:ind w:left="2811" w:right="1609" w:hanging="759"/>
        <w:jc w:val="left"/>
      </w:pPr>
      <w:r>
        <w:t>СОДЕРЖАНИЕ</w:t>
      </w:r>
      <w:r>
        <w:rPr>
          <w:spacing w:val="-15"/>
        </w:rPr>
        <w:t xml:space="preserve"> </w:t>
      </w:r>
      <w:r>
        <w:t>УЧЕБНОГО</w:t>
      </w:r>
      <w:r>
        <w:rPr>
          <w:spacing w:val="-15"/>
        </w:rPr>
        <w:t xml:space="preserve"> </w:t>
      </w:r>
      <w:r>
        <w:t>ПРЕДМЕТА</w:t>
      </w:r>
      <w:r>
        <w:rPr>
          <w:spacing w:val="-13"/>
        </w:rPr>
        <w:t xml:space="preserve"> </w:t>
      </w:r>
      <w:r>
        <w:t>«ОДНКНР» СОДЕРЖАНИЕ ОБУЧЕНИЯ В 5 КЛАССЕ</w:t>
      </w:r>
    </w:p>
    <w:p w:rsidR="002728F3" w:rsidRDefault="00E3047D">
      <w:pPr>
        <w:pStyle w:val="2"/>
        <w:spacing w:before="4" w:line="272" w:lineRule="exact"/>
        <w:ind w:left="899"/>
      </w:pPr>
      <w:r>
        <w:t>Тематический</w:t>
      </w:r>
      <w:r>
        <w:rPr>
          <w:spacing w:val="-3"/>
        </w:rPr>
        <w:t xml:space="preserve"> </w:t>
      </w:r>
      <w:r>
        <w:t>блок</w:t>
      </w:r>
      <w:r>
        <w:rPr>
          <w:spacing w:val="-2"/>
        </w:rPr>
        <w:t xml:space="preserve"> </w:t>
      </w:r>
      <w:r>
        <w:t>1. «Россия</w:t>
      </w:r>
      <w:r>
        <w:rPr>
          <w:spacing w:val="1"/>
        </w:rPr>
        <w:t xml:space="preserve"> </w:t>
      </w:r>
      <w:r>
        <w:t>-</w:t>
      </w:r>
      <w:r>
        <w:rPr>
          <w:spacing w:val="-5"/>
        </w:rPr>
        <w:t xml:space="preserve"> </w:t>
      </w:r>
      <w:r>
        <w:t>наш</w:t>
      </w:r>
      <w:r>
        <w:rPr>
          <w:spacing w:val="-7"/>
        </w:rPr>
        <w:t xml:space="preserve"> </w:t>
      </w:r>
      <w:r>
        <w:t>общий</w:t>
      </w:r>
      <w:r>
        <w:rPr>
          <w:spacing w:val="-2"/>
        </w:rPr>
        <w:t xml:space="preserve"> дом».</w:t>
      </w:r>
    </w:p>
    <w:p w:rsidR="002728F3" w:rsidRDefault="00E3047D">
      <w:pPr>
        <w:spacing w:line="242" w:lineRule="auto"/>
        <w:ind w:left="140" w:right="420" w:firstLine="710"/>
        <w:jc w:val="both"/>
        <w:rPr>
          <w:i/>
          <w:sz w:val="24"/>
        </w:rPr>
      </w:pPr>
      <w:r>
        <w:rPr>
          <w:i/>
          <w:sz w:val="24"/>
        </w:rPr>
        <w:t xml:space="preserve">Тема 1. Зачем изучать курс «Основы духовно-нравственной культуры народов </w:t>
      </w:r>
      <w:r>
        <w:rPr>
          <w:i/>
          <w:spacing w:val="-2"/>
          <w:sz w:val="24"/>
        </w:rPr>
        <w:t>России»?</w:t>
      </w:r>
    </w:p>
    <w:p w:rsidR="002728F3" w:rsidRDefault="00E3047D">
      <w:pPr>
        <w:pStyle w:val="a3"/>
        <w:ind w:right="425" w:firstLine="71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Pr>
          <w:spacing w:val="-15"/>
        </w:rPr>
        <w:t xml:space="preserve"> </w:t>
      </w:r>
      <w:r>
        <w:t>и</w:t>
      </w:r>
      <w:r>
        <w:rPr>
          <w:spacing w:val="-11"/>
        </w:rPr>
        <w:t xml:space="preserve"> </w:t>
      </w:r>
      <w:r>
        <w:t>нравственности.</w:t>
      </w:r>
      <w:r>
        <w:rPr>
          <w:spacing w:val="-14"/>
        </w:rPr>
        <w:t xml:space="preserve"> </w:t>
      </w:r>
      <w:r>
        <w:t>Русский</w:t>
      </w:r>
      <w:r>
        <w:rPr>
          <w:spacing w:val="-6"/>
        </w:rPr>
        <w:t xml:space="preserve"> </w:t>
      </w:r>
      <w:r>
        <w:t>язык</w:t>
      </w:r>
      <w:r>
        <w:rPr>
          <w:spacing w:val="-13"/>
        </w:rPr>
        <w:t xml:space="preserve"> </w:t>
      </w:r>
      <w:r>
        <w:t>и</w:t>
      </w:r>
      <w:r>
        <w:rPr>
          <w:spacing w:val="-11"/>
        </w:rPr>
        <w:t xml:space="preserve"> </w:t>
      </w:r>
      <w:r>
        <w:t>единое</w:t>
      </w:r>
      <w:r>
        <w:rPr>
          <w:spacing w:val="-13"/>
        </w:rPr>
        <w:t xml:space="preserve"> </w:t>
      </w:r>
      <w:r>
        <w:t>культурное</w:t>
      </w:r>
      <w:r>
        <w:rPr>
          <w:spacing w:val="-8"/>
        </w:rPr>
        <w:t xml:space="preserve"> </w:t>
      </w:r>
      <w:r>
        <w:t>пространство.</w:t>
      </w:r>
      <w:r>
        <w:rPr>
          <w:spacing w:val="-9"/>
        </w:rPr>
        <w:t xml:space="preserve"> </w:t>
      </w:r>
      <w:r>
        <w:t>Риски</w:t>
      </w:r>
      <w:r>
        <w:rPr>
          <w:spacing w:val="-11"/>
        </w:rPr>
        <w:t xml:space="preserve"> </w:t>
      </w:r>
      <w:r>
        <w:t>и</w:t>
      </w:r>
      <w:r>
        <w:rPr>
          <w:spacing w:val="-11"/>
        </w:rPr>
        <w:t xml:space="preserve"> </w:t>
      </w:r>
      <w:r>
        <w:t>угрозы духовно-нравственной культуре народов России.</w:t>
      </w:r>
    </w:p>
    <w:p w:rsidR="002728F3" w:rsidRDefault="002728F3">
      <w:pPr>
        <w:pStyle w:val="a3"/>
        <w:sectPr w:rsidR="002728F3">
          <w:pgSz w:w="11910" w:h="16840"/>
          <w:pgMar w:top="1040" w:right="425" w:bottom="1260" w:left="1559" w:header="0" w:footer="1008" w:gutter="0"/>
          <w:cols w:space="720"/>
        </w:sectPr>
      </w:pPr>
    </w:p>
    <w:p w:rsidR="002728F3" w:rsidRDefault="00E3047D">
      <w:pPr>
        <w:spacing w:before="66"/>
        <w:ind w:left="851"/>
        <w:jc w:val="both"/>
        <w:rPr>
          <w:i/>
          <w:sz w:val="24"/>
        </w:rPr>
      </w:pPr>
      <w:r>
        <w:rPr>
          <w:i/>
          <w:sz w:val="24"/>
        </w:rPr>
        <w:lastRenderedPageBreak/>
        <w:t>Тема</w:t>
      </w:r>
      <w:r>
        <w:rPr>
          <w:i/>
          <w:spacing w:val="1"/>
          <w:sz w:val="24"/>
        </w:rPr>
        <w:t xml:space="preserve"> </w:t>
      </w:r>
      <w:r>
        <w:rPr>
          <w:i/>
          <w:sz w:val="24"/>
        </w:rPr>
        <w:t>2.</w:t>
      </w:r>
      <w:r>
        <w:rPr>
          <w:i/>
          <w:spacing w:val="-2"/>
          <w:sz w:val="24"/>
        </w:rPr>
        <w:t xml:space="preserve"> </w:t>
      </w:r>
      <w:r>
        <w:rPr>
          <w:i/>
          <w:sz w:val="24"/>
        </w:rPr>
        <w:t>Наш</w:t>
      </w:r>
      <w:r>
        <w:rPr>
          <w:i/>
          <w:spacing w:val="1"/>
          <w:sz w:val="24"/>
        </w:rPr>
        <w:t xml:space="preserve"> </w:t>
      </w:r>
      <w:r>
        <w:rPr>
          <w:i/>
          <w:sz w:val="24"/>
        </w:rPr>
        <w:t>дом</w:t>
      </w:r>
      <w:r>
        <w:rPr>
          <w:i/>
          <w:spacing w:val="-1"/>
          <w:sz w:val="24"/>
        </w:rPr>
        <w:t xml:space="preserve"> </w:t>
      </w:r>
      <w:r>
        <w:rPr>
          <w:i/>
          <w:sz w:val="24"/>
        </w:rPr>
        <w:t>-</w:t>
      </w:r>
      <w:r>
        <w:rPr>
          <w:i/>
          <w:spacing w:val="4"/>
          <w:sz w:val="24"/>
        </w:rPr>
        <w:t xml:space="preserve"> </w:t>
      </w:r>
      <w:r>
        <w:rPr>
          <w:i/>
          <w:spacing w:val="-2"/>
          <w:sz w:val="24"/>
        </w:rPr>
        <w:t>Россия.</w:t>
      </w:r>
    </w:p>
    <w:p w:rsidR="002728F3" w:rsidRDefault="00E3047D">
      <w:pPr>
        <w:pStyle w:val="a3"/>
        <w:spacing w:before="5" w:line="237" w:lineRule="auto"/>
        <w:ind w:right="423" w:firstLine="710"/>
      </w:pPr>
      <w:r>
        <w:t>Россия - многонациональная страна. Многонациональный народ Российской Федерации. Россия как общий дом. Дружба народов.</w:t>
      </w:r>
    </w:p>
    <w:p w:rsidR="002728F3" w:rsidRDefault="00E3047D">
      <w:pPr>
        <w:spacing w:before="3" w:line="275" w:lineRule="exact"/>
        <w:ind w:left="851"/>
        <w:jc w:val="both"/>
        <w:rPr>
          <w:i/>
          <w:sz w:val="24"/>
        </w:rPr>
      </w:pPr>
      <w:r>
        <w:rPr>
          <w:i/>
          <w:sz w:val="24"/>
        </w:rPr>
        <w:t>Тема 3.</w:t>
      </w:r>
      <w:r>
        <w:rPr>
          <w:i/>
          <w:spacing w:val="-1"/>
          <w:sz w:val="24"/>
        </w:rPr>
        <w:t xml:space="preserve"> </w:t>
      </w:r>
      <w:r>
        <w:rPr>
          <w:i/>
          <w:sz w:val="24"/>
        </w:rPr>
        <w:t>Язык</w:t>
      </w:r>
      <w:r>
        <w:rPr>
          <w:i/>
          <w:spacing w:val="-5"/>
          <w:sz w:val="24"/>
        </w:rPr>
        <w:t xml:space="preserve"> </w:t>
      </w:r>
      <w:r>
        <w:rPr>
          <w:i/>
          <w:sz w:val="24"/>
        </w:rPr>
        <w:t>и</w:t>
      </w:r>
      <w:r>
        <w:rPr>
          <w:i/>
          <w:spacing w:val="3"/>
          <w:sz w:val="24"/>
        </w:rPr>
        <w:t xml:space="preserve"> </w:t>
      </w:r>
      <w:r>
        <w:rPr>
          <w:i/>
          <w:spacing w:val="-2"/>
          <w:sz w:val="24"/>
        </w:rPr>
        <w:t>история.</w:t>
      </w:r>
    </w:p>
    <w:p w:rsidR="002728F3" w:rsidRDefault="00E3047D">
      <w:pPr>
        <w:pStyle w:val="a3"/>
        <w:spacing w:line="242" w:lineRule="auto"/>
        <w:ind w:right="435" w:firstLine="710"/>
      </w:pPr>
      <w:r>
        <w:t>Что такое язык? Как в языке народа отражается его история? Язык как инструмент культуры. Важность коммуникации между</w:t>
      </w:r>
      <w:r>
        <w:rPr>
          <w:spacing w:val="-3"/>
        </w:rPr>
        <w:t xml:space="preserve"> </w:t>
      </w:r>
      <w:r>
        <w:t>людьми. Языки народов мира, их взаимосвязь.</w:t>
      </w:r>
    </w:p>
    <w:p w:rsidR="002728F3" w:rsidRDefault="00E3047D">
      <w:pPr>
        <w:spacing w:line="271" w:lineRule="exact"/>
        <w:ind w:left="851"/>
        <w:jc w:val="both"/>
        <w:rPr>
          <w:i/>
          <w:sz w:val="24"/>
        </w:rPr>
      </w:pPr>
      <w:r>
        <w:rPr>
          <w:i/>
          <w:sz w:val="24"/>
        </w:rPr>
        <w:t>Тема 4.</w:t>
      </w:r>
      <w:r>
        <w:rPr>
          <w:i/>
          <w:spacing w:val="-3"/>
          <w:sz w:val="24"/>
        </w:rPr>
        <w:t xml:space="preserve"> </w:t>
      </w:r>
      <w:r>
        <w:rPr>
          <w:i/>
          <w:sz w:val="24"/>
        </w:rPr>
        <w:t>Русский</w:t>
      </w:r>
      <w:r>
        <w:rPr>
          <w:i/>
          <w:spacing w:val="1"/>
          <w:sz w:val="24"/>
        </w:rPr>
        <w:t xml:space="preserve"> </w:t>
      </w:r>
      <w:r>
        <w:rPr>
          <w:i/>
          <w:sz w:val="24"/>
        </w:rPr>
        <w:t>язык -</w:t>
      </w:r>
      <w:r>
        <w:rPr>
          <w:i/>
          <w:spacing w:val="2"/>
          <w:sz w:val="24"/>
        </w:rPr>
        <w:t xml:space="preserve"> </w:t>
      </w:r>
      <w:r>
        <w:rPr>
          <w:i/>
          <w:sz w:val="24"/>
        </w:rPr>
        <w:t>язык</w:t>
      </w:r>
      <w:r>
        <w:rPr>
          <w:i/>
          <w:spacing w:val="-5"/>
          <w:sz w:val="24"/>
        </w:rPr>
        <w:t xml:space="preserve"> </w:t>
      </w:r>
      <w:r>
        <w:rPr>
          <w:i/>
          <w:sz w:val="24"/>
        </w:rPr>
        <w:t>общения</w:t>
      </w:r>
      <w:r>
        <w:rPr>
          <w:i/>
          <w:spacing w:val="-1"/>
          <w:sz w:val="24"/>
        </w:rPr>
        <w:t xml:space="preserve"> </w:t>
      </w:r>
      <w:r>
        <w:rPr>
          <w:i/>
          <w:sz w:val="24"/>
        </w:rPr>
        <w:t>и язык</w:t>
      </w:r>
      <w:r>
        <w:rPr>
          <w:i/>
          <w:spacing w:val="-1"/>
          <w:sz w:val="24"/>
        </w:rPr>
        <w:t xml:space="preserve"> </w:t>
      </w:r>
      <w:r>
        <w:rPr>
          <w:i/>
          <w:spacing w:val="-2"/>
          <w:sz w:val="24"/>
        </w:rPr>
        <w:t>возможностей.</w:t>
      </w:r>
    </w:p>
    <w:p w:rsidR="002728F3" w:rsidRDefault="00E3047D">
      <w:pPr>
        <w:pStyle w:val="a3"/>
        <w:spacing w:before="2"/>
        <w:ind w:right="416" w:firstLine="71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728F3" w:rsidRDefault="00E3047D">
      <w:pPr>
        <w:spacing w:line="275" w:lineRule="exact"/>
        <w:ind w:left="851"/>
        <w:jc w:val="both"/>
        <w:rPr>
          <w:i/>
          <w:sz w:val="24"/>
        </w:rPr>
      </w:pPr>
      <w:r>
        <w:rPr>
          <w:i/>
          <w:sz w:val="24"/>
        </w:rPr>
        <w:t>Тема</w:t>
      </w:r>
      <w:r>
        <w:rPr>
          <w:i/>
          <w:spacing w:val="-1"/>
          <w:sz w:val="24"/>
        </w:rPr>
        <w:t xml:space="preserve"> </w:t>
      </w:r>
      <w:r>
        <w:rPr>
          <w:i/>
          <w:sz w:val="24"/>
        </w:rPr>
        <w:t>5.</w:t>
      </w:r>
      <w:r>
        <w:rPr>
          <w:i/>
          <w:spacing w:val="-2"/>
          <w:sz w:val="24"/>
        </w:rPr>
        <w:t xml:space="preserve"> </w:t>
      </w:r>
      <w:r>
        <w:rPr>
          <w:i/>
          <w:sz w:val="24"/>
        </w:rPr>
        <w:t xml:space="preserve">Истоки родной </w:t>
      </w:r>
      <w:r>
        <w:rPr>
          <w:i/>
          <w:spacing w:val="-2"/>
          <w:sz w:val="24"/>
        </w:rPr>
        <w:t>культуры.</w:t>
      </w:r>
    </w:p>
    <w:p w:rsidR="002728F3" w:rsidRDefault="00E3047D">
      <w:pPr>
        <w:pStyle w:val="a3"/>
        <w:spacing w:line="275" w:lineRule="exact"/>
        <w:ind w:left="851"/>
      </w:pPr>
      <w:r>
        <w:t>Что</w:t>
      </w:r>
      <w:r>
        <w:rPr>
          <w:spacing w:val="59"/>
          <w:w w:val="150"/>
        </w:rPr>
        <w:t xml:space="preserve"> </w:t>
      </w:r>
      <w:r>
        <w:t>такое</w:t>
      </w:r>
      <w:r>
        <w:rPr>
          <w:spacing w:val="57"/>
          <w:w w:val="150"/>
        </w:rPr>
        <w:t xml:space="preserve"> </w:t>
      </w:r>
      <w:r>
        <w:t>культура.</w:t>
      </w:r>
      <w:r>
        <w:rPr>
          <w:spacing w:val="59"/>
          <w:w w:val="150"/>
        </w:rPr>
        <w:t xml:space="preserve"> </w:t>
      </w:r>
      <w:r>
        <w:t>Культура</w:t>
      </w:r>
      <w:r>
        <w:rPr>
          <w:spacing w:val="57"/>
          <w:w w:val="150"/>
        </w:rPr>
        <w:t xml:space="preserve"> </w:t>
      </w:r>
      <w:r>
        <w:t>и</w:t>
      </w:r>
      <w:r>
        <w:rPr>
          <w:spacing w:val="58"/>
          <w:w w:val="150"/>
        </w:rPr>
        <w:t xml:space="preserve"> </w:t>
      </w:r>
      <w:r>
        <w:t>природа.</w:t>
      </w:r>
      <w:r>
        <w:rPr>
          <w:spacing w:val="55"/>
          <w:w w:val="150"/>
        </w:rPr>
        <w:t xml:space="preserve"> </w:t>
      </w:r>
      <w:r>
        <w:t>Роль</w:t>
      </w:r>
      <w:r>
        <w:rPr>
          <w:spacing w:val="53"/>
          <w:w w:val="150"/>
        </w:rPr>
        <w:t xml:space="preserve"> </w:t>
      </w:r>
      <w:r>
        <w:t>культуры</w:t>
      </w:r>
      <w:r>
        <w:rPr>
          <w:spacing w:val="60"/>
          <w:w w:val="150"/>
        </w:rPr>
        <w:t xml:space="preserve"> </w:t>
      </w:r>
      <w:r>
        <w:t>в</w:t>
      </w:r>
      <w:r>
        <w:rPr>
          <w:spacing w:val="55"/>
          <w:w w:val="150"/>
        </w:rPr>
        <w:t xml:space="preserve"> </w:t>
      </w:r>
      <w:r>
        <w:t>жизни</w:t>
      </w:r>
      <w:r>
        <w:rPr>
          <w:spacing w:val="79"/>
        </w:rPr>
        <w:t xml:space="preserve"> </w:t>
      </w:r>
      <w:r>
        <w:rPr>
          <w:spacing w:val="-2"/>
        </w:rPr>
        <w:t>общества.</w:t>
      </w:r>
    </w:p>
    <w:p w:rsidR="002728F3" w:rsidRDefault="00E3047D">
      <w:pPr>
        <w:pStyle w:val="a3"/>
        <w:spacing w:before="3" w:line="275" w:lineRule="exact"/>
      </w:pPr>
      <w:r>
        <w:t>Многообразие</w:t>
      </w:r>
      <w:r>
        <w:rPr>
          <w:spacing w:val="-8"/>
        </w:rPr>
        <w:t xml:space="preserve"> </w:t>
      </w:r>
      <w:r>
        <w:t>культур</w:t>
      </w:r>
      <w:r>
        <w:rPr>
          <w:spacing w:val="-5"/>
        </w:rPr>
        <w:t xml:space="preserve"> </w:t>
      </w:r>
      <w:r>
        <w:t>и</w:t>
      </w:r>
      <w:r>
        <w:rPr>
          <w:spacing w:val="-4"/>
        </w:rPr>
        <w:t xml:space="preserve"> </w:t>
      </w:r>
      <w:r>
        <w:t>его</w:t>
      </w:r>
      <w:r>
        <w:rPr>
          <w:spacing w:val="-4"/>
        </w:rPr>
        <w:t xml:space="preserve"> </w:t>
      </w:r>
      <w:r>
        <w:t>причины.</w:t>
      </w:r>
      <w:r>
        <w:rPr>
          <w:spacing w:val="-8"/>
        </w:rPr>
        <w:t xml:space="preserve"> </w:t>
      </w:r>
      <w:r>
        <w:t>Единство</w:t>
      </w:r>
      <w:r>
        <w:rPr>
          <w:spacing w:val="-4"/>
        </w:rPr>
        <w:t xml:space="preserve"> </w:t>
      </w:r>
      <w:r>
        <w:t>культурного</w:t>
      </w:r>
      <w:r>
        <w:rPr>
          <w:spacing w:val="-5"/>
        </w:rPr>
        <w:t xml:space="preserve"> </w:t>
      </w:r>
      <w:r>
        <w:t>пространства</w:t>
      </w:r>
      <w:r>
        <w:rPr>
          <w:spacing w:val="-5"/>
        </w:rPr>
        <w:t xml:space="preserve"> </w:t>
      </w:r>
      <w:r>
        <w:rPr>
          <w:spacing w:val="-2"/>
        </w:rPr>
        <w:t>России.</w:t>
      </w:r>
    </w:p>
    <w:p w:rsidR="002728F3" w:rsidRDefault="00E3047D">
      <w:pPr>
        <w:spacing w:line="275" w:lineRule="exact"/>
        <w:ind w:left="851"/>
        <w:jc w:val="both"/>
        <w:rPr>
          <w:i/>
          <w:sz w:val="24"/>
        </w:rPr>
      </w:pPr>
      <w:r>
        <w:rPr>
          <w:i/>
          <w:sz w:val="24"/>
        </w:rPr>
        <w:t>Тема</w:t>
      </w:r>
      <w:r>
        <w:rPr>
          <w:i/>
          <w:spacing w:val="1"/>
          <w:sz w:val="24"/>
        </w:rPr>
        <w:t xml:space="preserve"> </w:t>
      </w:r>
      <w:r>
        <w:rPr>
          <w:i/>
          <w:sz w:val="24"/>
        </w:rPr>
        <w:t>6.</w:t>
      </w:r>
      <w:r>
        <w:rPr>
          <w:i/>
          <w:spacing w:val="-2"/>
          <w:sz w:val="24"/>
        </w:rPr>
        <w:t xml:space="preserve"> </w:t>
      </w:r>
      <w:r>
        <w:rPr>
          <w:i/>
          <w:sz w:val="24"/>
        </w:rPr>
        <w:t>Материальная</w:t>
      </w:r>
      <w:r>
        <w:rPr>
          <w:i/>
          <w:spacing w:val="-2"/>
          <w:sz w:val="24"/>
        </w:rPr>
        <w:t xml:space="preserve"> культура.</w:t>
      </w:r>
    </w:p>
    <w:p w:rsidR="002728F3" w:rsidRDefault="00E3047D">
      <w:pPr>
        <w:pStyle w:val="a3"/>
        <w:spacing w:before="4" w:line="237" w:lineRule="auto"/>
        <w:ind w:right="424" w:firstLine="71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728F3" w:rsidRDefault="00E3047D">
      <w:pPr>
        <w:spacing w:before="4" w:line="275" w:lineRule="exact"/>
        <w:ind w:left="851"/>
        <w:jc w:val="both"/>
        <w:rPr>
          <w:i/>
          <w:sz w:val="24"/>
        </w:rPr>
      </w:pPr>
      <w:r>
        <w:rPr>
          <w:i/>
          <w:sz w:val="24"/>
        </w:rPr>
        <w:t>Тема 7.</w:t>
      </w:r>
      <w:r>
        <w:rPr>
          <w:i/>
          <w:spacing w:val="-1"/>
          <w:sz w:val="24"/>
        </w:rPr>
        <w:t xml:space="preserve"> </w:t>
      </w:r>
      <w:r>
        <w:rPr>
          <w:i/>
          <w:sz w:val="24"/>
        </w:rPr>
        <w:t xml:space="preserve">Духовная </w:t>
      </w:r>
      <w:r>
        <w:rPr>
          <w:i/>
          <w:spacing w:val="-2"/>
          <w:sz w:val="24"/>
        </w:rPr>
        <w:t>культура.</w:t>
      </w:r>
    </w:p>
    <w:p w:rsidR="002728F3" w:rsidRDefault="00E3047D">
      <w:pPr>
        <w:pStyle w:val="a3"/>
        <w:ind w:right="424" w:firstLine="71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728F3" w:rsidRDefault="00E3047D">
      <w:pPr>
        <w:spacing w:before="1" w:line="275" w:lineRule="exact"/>
        <w:ind w:left="851"/>
        <w:jc w:val="both"/>
        <w:rPr>
          <w:i/>
          <w:sz w:val="24"/>
        </w:rPr>
      </w:pPr>
      <w:r>
        <w:rPr>
          <w:i/>
          <w:sz w:val="24"/>
        </w:rPr>
        <w:t>Тема 8.</w:t>
      </w:r>
      <w:r>
        <w:rPr>
          <w:i/>
          <w:spacing w:val="-2"/>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религия.</w:t>
      </w:r>
    </w:p>
    <w:p w:rsidR="002728F3" w:rsidRDefault="00E3047D">
      <w:pPr>
        <w:pStyle w:val="a3"/>
        <w:spacing w:line="275" w:lineRule="exact"/>
        <w:ind w:left="851"/>
      </w:pPr>
      <w:r>
        <w:t>Религия</w:t>
      </w:r>
      <w:r>
        <w:rPr>
          <w:spacing w:val="52"/>
        </w:rPr>
        <w:t xml:space="preserve"> </w:t>
      </w:r>
      <w:r>
        <w:t>и</w:t>
      </w:r>
      <w:r>
        <w:rPr>
          <w:spacing w:val="58"/>
        </w:rPr>
        <w:t xml:space="preserve"> </w:t>
      </w:r>
      <w:r>
        <w:t>культура.</w:t>
      </w:r>
      <w:r>
        <w:rPr>
          <w:spacing w:val="59"/>
        </w:rPr>
        <w:t xml:space="preserve"> </w:t>
      </w:r>
      <w:r>
        <w:t>Что</w:t>
      </w:r>
      <w:r>
        <w:rPr>
          <w:spacing w:val="57"/>
        </w:rPr>
        <w:t xml:space="preserve"> </w:t>
      </w:r>
      <w:r>
        <w:t>такое</w:t>
      </w:r>
      <w:r>
        <w:rPr>
          <w:spacing w:val="52"/>
        </w:rPr>
        <w:t xml:space="preserve"> </w:t>
      </w:r>
      <w:r>
        <w:t>религия,</w:t>
      </w:r>
      <w:r>
        <w:rPr>
          <w:spacing w:val="55"/>
        </w:rPr>
        <w:t xml:space="preserve"> </w:t>
      </w:r>
      <w:r>
        <w:t>её</w:t>
      </w:r>
      <w:r>
        <w:rPr>
          <w:spacing w:val="56"/>
        </w:rPr>
        <w:t xml:space="preserve"> </w:t>
      </w:r>
      <w:r>
        <w:t>роль</w:t>
      </w:r>
      <w:r>
        <w:rPr>
          <w:spacing w:val="54"/>
        </w:rPr>
        <w:t xml:space="preserve"> </w:t>
      </w:r>
      <w:r>
        <w:t>в</w:t>
      </w:r>
      <w:r>
        <w:rPr>
          <w:spacing w:val="54"/>
        </w:rPr>
        <w:t xml:space="preserve"> </w:t>
      </w:r>
      <w:r>
        <w:t>жизни</w:t>
      </w:r>
      <w:r>
        <w:rPr>
          <w:spacing w:val="49"/>
        </w:rPr>
        <w:t xml:space="preserve"> </w:t>
      </w:r>
      <w:r>
        <w:t>общества</w:t>
      </w:r>
      <w:r>
        <w:rPr>
          <w:spacing w:val="52"/>
        </w:rPr>
        <w:t xml:space="preserve"> </w:t>
      </w:r>
      <w:r>
        <w:t>и</w:t>
      </w:r>
      <w:r>
        <w:rPr>
          <w:spacing w:val="59"/>
        </w:rPr>
        <w:t xml:space="preserve"> </w:t>
      </w:r>
      <w:r>
        <w:rPr>
          <w:spacing w:val="-2"/>
        </w:rPr>
        <w:t>человека.</w:t>
      </w:r>
    </w:p>
    <w:p w:rsidR="002728F3" w:rsidRDefault="00E3047D">
      <w:pPr>
        <w:pStyle w:val="a3"/>
        <w:spacing w:before="3" w:line="275" w:lineRule="exact"/>
      </w:pPr>
      <w:r>
        <w:t>Государствообразующие</w:t>
      </w:r>
      <w:r>
        <w:rPr>
          <w:spacing w:val="-2"/>
        </w:rPr>
        <w:t xml:space="preserve"> </w:t>
      </w:r>
      <w:r>
        <w:t>религии</w:t>
      </w:r>
      <w:r>
        <w:rPr>
          <w:spacing w:val="-5"/>
        </w:rPr>
        <w:t xml:space="preserve"> </w:t>
      </w:r>
      <w:r>
        <w:t>России.</w:t>
      </w:r>
      <w:r>
        <w:rPr>
          <w:spacing w:val="-4"/>
        </w:rPr>
        <w:t xml:space="preserve"> </w:t>
      </w:r>
      <w:r>
        <w:t>Единство</w:t>
      </w:r>
      <w:r>
        <w:rPr>
          <w:spacing w:val="-1"/>
        </w:rPr>
        <w:t xml:space="preserve"> </w:t>
      </w:r>
      <w:r>
        <w:t>ценностей</w:t>
      </w:r>
      <w:r>
        <w:rPr>
          <w:spacing w:val="-4"/>
        </w:rPr>
        <w:t xml:space="preserve"> </w:t>
      </w:r>
      <w:r>
        <w:t>в</w:t>
      </w:r>
      <w:r>
        <w:rPr>
          <w:spacing w:val="-4"/>
        </w:rPr>
        <w:t xml:space="preserve"> </w:t>
      </w:r>
      <w:r>
        <w:t>религиях</w:t>
      </w:r>
      <w:r>
        <w:rPr>
          <w:spacing w:val="-5"/>
        </w:rPr>
        <w:t xml:space="preserve"> </w:t>
      </w:r>
      <w:r>
        <w:rPr>
          <w:spacing w:val="-2"/>
        </w:rPr>
        <w:t>России.</w:t>
      </w:r>
    </w:p>
    <w:p w:rsidR="002728F3" w:rsidRDefault="00E3047D">
      <w:pPr>
        <w:spacing w:line="275" w:lineRule="exact"/>
        <w:ind w:left="851"/>
        <w:jc w:val="both"/>
        <w:rPr>
          <w:i/>
          <w:sz w:val="24"/>
        </w:rPr>
      </w:pPr>
      <w:r>
        <w:rPr>
          <w:i/>
          <w:sz w:val="24"/>
        </w:rPr>
        <w:t>Тема 9.</w:t>
      </w:r>
      <w:r>
        <w:rPr>
          <w:i/>
          <w:spacing w:val="-2"/>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образование.</w:t>
      </w:r>
    </w:p>
    <w:p w:rsidR="002728F3" w:rsidRDefault="00E3047D">
      <w:pPr>
        <w:pStyle w:val="a3"/>
        <w:spacing w:before="5" w:line="237" w:lineRule="auto"/>
        <w:ind w:right="428" w:firstLine="710"/>
      </w:pPr>
      <w:r>
        <w:t>Зачем</w:t>
      </w:r>
      <w:r>
        <w:rPr>
          <w:spacing w:val="-14"/>
        </w:rPr>
        <w:t xml:space="preserve"> </w:t>
      </w:r>
      <w:r>
        <w:t>нужно</w:t>
      </w:r>
      <w:r>
        <w:rPr>
          <w:spacing w:val="-7"/>
        </w:rPr>
        <w:t xml:space="preserve"> </w:t>
      </w:r>
      <w:r>
        <w:t>учиться?</w:t>
      </w:r>
      <w:r>
        <w:rPr>
          <w:spacing w:val="-15"/>
        </w:rPr>
        <w:t xml:space="preserve"> </w:t>
      </w:r>
      <w:r>
        <w:t>Культура</w:t>
      </w:r>
      <w:r>
        <w:rPr>
          <w:spacing w:val="-14"/>
        </w:rPr>
        <w:t xml:space="preserve"> </w:t>
      </w:r>
      <w:r>
        <w:t>как</w:t>
      </w:r>
      <w:r>
        <w:rPr>
          <w:spacing w:val="-14"/>
        </w:rPr>
        <w:t xml:space="preserve"> </w:t>
      </w:r>
      <w:r>
        <w:t>способ</w:t>
      </w:r>
      <w:r>
        <w:rPr>
          <w:spacing w:val="-15"/>
        </w:rPr>
        <w:t xml:space="preserve"> </w:t>
      </w:r>
      <w:r>
        <w:t>получения</w:t>
      </w:r>
      <w:r>
        <w:rPr>
          <w:spacing w:val="-13"/>
        </w:rPr>
        <w:t xml:space="preserve"> </w:t>
      </w:r>
      <w:r>
        <w:t>нужных</w:t>
      </w:r>
      <w:r>
        <w:rPr>
          <w:spacing w:val="-15"/>
        </w:rPr>
        <w:t xml:space="preserve"> </w:t>
      </w:r>
      <w:r>
        <w:t>знаний.</w:t>
      </w:r>
      <w:r>
        <w:rPr>
          <w:spacing w:val="-11"/>
        </w:rPr>
        <w:t xml:space="preserve"> </w:t>
      </w:r>
      <w:r>
        <w:t>Образование как ключ к социализации и духовно-нравственному развитию человека.</w:t>
      </w:r>
    </w:p>
    <w:p w:rsidR="002728F3" w:rsidRDefault="00E3047D">
      <w:pPr>
        <w:spacing w:before="3" w:line="275" w:lineRule="exact"/>
        <w:ind w:left="851"/>
        <w:jc w:val="both"/>
        <w:rPr>
          <w:i/>
          <w:sz w:val="24"/>
        </w:rPr>
      </w:pPr>
      <w:r>
        <w:rPr>
          <w:i/>
          <w:sz w:val="24"/>
        </w:rPr>
        <w:t>Тема</w:t>
      </w:r>
      <w:r>
        <w:rPr>
          <w:i/>
          <w:spacing w:val="-5"/>
          <w:sz w:val="24"/>
        </w:rPr>
        <w:t xml:space="preserve"> </w:t>
      </w:r>
      <w:r>
        <w:rPr>
          <w:i/>
          <w:sz w:val="24"/>
        </w:rPr>
        <w:t>10.</w:t>
      </w:r>
      <w:r>
        <w:rPr>
          <w:i/>
          <w:spacing w:val="-4"/>
          <w:sz w:val="24"/>
        </w:rPr>
        <w:t xml:space="preserve"> </w:t>
      </w:r>
      <w:r>
        <w:rPr>
          <w:i/>
          <w:sz w:val="24"/>
        </w:rPr>
        <w:t>Многообразие</w:t>
      </w:r>
      <w:r>
        <w:rPr>
          <w:i/>
          <w:spacing w:val="-3"/>
          <w:sz w:val="24"/>
        </w:rPr>
        <w:t xml:space="preserve"> </w:t>
      </w:r>
      <w:r>
        <w:rPr>
          <w:i/>
          <w:sz w:val="24"/>
        </w:rPr>
        <w:t>культур</w:t>
      </w:r>
      <w:r>
        <w:rPr>
          <w:i/>
          <w:spacing w:val="-2"/>
          <w:sz w:val="24"/>
        </w:rPr>
        <w:t xml:space="preserve"> </w:t>
      </w:r>
      <w:r>
        <w:rPr>
          <w:i/>
          <w:sz w:val="24"/>
        </w:rPr>
        <w:t>России</w:t>
      </w:r>
      <w:r>
        <w:rPr>
          <w:i/>
          <w:spacing w:val="1"/>
          <w:sz w:val="24"/>
        </w:rPr>
        <w:t xml:space="preserve"> </w:t>
      </w:r>
      <w:r>
        <w:rPr>
          <w:i/>
          <w:sz w:val="24"/>
        </w:rPr>
        <w:t>(практическое</w:t>
      </w:r>
      <w:r>
        <w:rPr>
          <w:i/>
          <w:spacing w:val="-2"/>
          <w:sz w:val="24"/>
        </w:rPr>
        <w:t xml:space="preserve"> занятие).</w:t>
      </w:r>
    </w:p>
    <w:p w:rsidR="002728F3" w:rsidRDefault="00E3047D">
      <w:pPr>
        <w:pStyle w:val="a3"/>
        <w:spacing w:line="242" w:lineRule="auto"/>
        <w:ind w:right="424" w:firstLine="710"/>
      </w:pPr>
      <w:r>
        <w:t>Единство культур</w:t>
      </w:r>
      <w:r>
        <w:rPr>
          <w:spacing w:val="-4"/>
        </w:rPr>
        <w:t xml:space="preserve"> </w:t>
      </w:r>
      <w:r>
        <w:t>народов</w:t>
      </w:r>
      <w:r>
        <w:rPr>
          <w:spacing w:val="-7"/>
        </w:rPr>
        <w:t xml:space="preserve"> </w:t>
      </w:r>
      <w:r>
        <w:t>России.</w:t>
      </w:r>
      <w:r>
        <w:rPr>
          <w:spacing w:val="-7"/>
        </w:rPr>
        <w:t xml:space="preserve"> </w:t>
      </w:r>
      <w:r>
        <w:t>Что значит</w:t>
      </w:r>
      <w:r>
        <w:rPr>
          <w:spacing w:val="-8"/>
        </w:rPr>
        <w:t xml:space="preserve"> </w:t>
      </w:r>
      <w:r>
        <w:t>быть</w:t>
      </w:r>
      <w:r>
        <w:rPr>
          <w:spacing w:val="-3"/>
        </w:rPr>
        <w:t xml:space="preserve"> </w:t>
      </w:r>
      <w:r>
        <w:t>культурным</w:t>
      </w:r>
      <w:r>
        <w:rPr>
          <w:spacing w:val="-3"/>
        </w:rPr>
        <w:t xml:space="preserve"> </w:t>
      </w:r>
      <w:r>
        <w:t>человеком?</w:t>
      </w:r>
      <w:r>
        <w:rPr>
          <w:spacing w:val="-10"/>
        </w:rPr>
        <w:t xml:space="preserve"> </w:t>
      </w:r>
      <w:r>
        <w:t>Знание о культуре народов России.</w:t>
      </w:r>
    </w:p>
    <w:p w:rsidR="002728F3" w:rsidRDefault="00E3047D">
      <w:pPr>
        <w:pStyle w:val="2"/>
        <w:jc w:val="left"/>
      </w:pPr>
      <w:r>
        <w:t>Тематический</w:t>
      </w:r>
      <w:r>
        <w:rPr>
          <w:spacing w:val="-4"/>
        </w:rPr>
        <w:t xml:space="preserve"> </w:t>
      </w:r>
      <w:r>
        <w:t>блок</w:t>
      </w:r>
      <w:r>
        <w:rPr>
          <w:spacing w:val="-1"/>
        </w:rPr>
        <w:t xml:space="preserve"> </w:t>
      </w:r>
      <w:r>
        <w:t>2. «Семья</w:t>
      </w:r>
      <w:r>
        <w:rPr>
          <w:spacing w:val="-6"/>
        </w:rPr>
        <w:t xml:space="preserve"> </w:t>
      </w:r>
      <w:r>
        <w:t>и</w:t>
      </w:r>
      <w:r>
        <w:rPr>
          <w:spacing w:val="-5"/>
        </w:rPr>
        <w:t xml:space="preserve"> </w:t>
      </w:r>
      <w:r>
        <w:t>духовно-нравственные</w:t>
      </w:r>
      <w:r>
        <w:rPr>
          <w:spacing w:val="-2"/>
        </w:rPr>
        <w:t xml:space="preserve"> ценности».</w:t>
      </w:r>
    </w:p>
    <w:p w:rsidR="002728F3" w:rsidRDefault="00E3047D">
      <w:pPr>
        <w:spacing w:line="274" w:lineRule="exact"/>
        <w:ind w:left="851"/>
        <w:rPr>
          <w:i/>
          <w:sz w:val="24"/>
        </w:rPr>
      </w:pPr>
      <w:r>
        <w:rPr>
          <w:i/>
          <w:sz w:val="24"/>
        </w:rPr>
        <w:t>Тема</w:t>
      </w:r>
      <w:r>
        <w:rPr>
          <w:i/>
          <w:spacing w:val="-1"/>
          <w:sz w:val="24"/>
        </w:rPr>
        <w:t xml:space="preserve"> </w:t>
      </w:r>
      <w:r>
        <w:rPr>
          <w:i/>
          <w:sz w:val="24"/>
        </w:rPr>
        <w:t>11.</w:t>
      </w:r>
      <w:r>
        <w:rPr>
          <w:i/>
          <w:spacing w:val="-3"/>
          <w:sz w:val="24"/>
        </w:rPr>
        <w:t xml:space="preserve"> </w:t>
      </w:r>
      <w:r>
        <w:rPr>
          <w:i/>
          <w:sz w:val="24"/>
        </w:rPr>
        <w:t>Семья -</w:t>
      </w:r>
      <w:r>
        <w:rPr>
          <w:i/>
          <w:spacing w:val="-3"/>
          <w:sz w:val="24"/>
        </w:rPr>
        <w:t xml:space="preserve"> </w:t>
      </w:r>
      <w:r>
        <w:rPr>
          <w:i/>
          <w:sz w:val="24"/>
        </w:rPr>
        <w:t>хранитель</w:t>
      </w:r>
      <w:r>
        <w:rPr>
          <w:i/>
          <w:spacing w:val="1"/>
          <w:sz w:val="24"/>
        </w:rPr>
        <w:t xml:space="preserve"> </w:t>
      </w:r>
      <w:r>
        <w:rPr>
          <w:i/>
          <w:sz w:val="24"/>
        </w:rPr>
        <w:t>духовных</w:t>
      </w:r>
      <w:r>
        <w:rPr>
          <w:i/>
          <w:spacing w:val="-6"/>
          <w:sz w:val="24"/>
        </w:rPr>
        <w:t xml:space="preserve"> </w:t>
      </w:r>
      <w:r>
        <w:rPr>
          <w:i/>
          <w:spacing w:val="-2"/>
          <w:sz w:val="24"/>
        </w:rPr>
        <w:t>ценностей.</w:t>
      </w:r>
    </w:p>
    <w:p w:rsidR="002728F3" w:rsidRDefault="00E3047D">
      <w:pPr>
        <w:pStyle w:val="a3"/>
        <w:spacing w:line="275" w:lineRule="exact"/>
        <w:ind w:left="851"/>
        <w:jc w:val="left"/>
      </w:pPr>
      <w:r>
        <w:t>Семья</w:t>
      </w:r>
      <w:r>
        <w:rPr>
          <w:spacing w:val="59"/>
        </w:rPr>
        <w:t xml:space="preserve"> </w:t>
      </w:r>
      <w:r>
        <w:t>-</w:t>
      </w:r>
      <w:r>
        <w:rPr>
          <w:spacing w:val="63"/>
        </w:rPr>
        <w:t xml:space="preserve"> </w:t>
      </w:r>
      <w:r>
        <w:t>базовый</w:t>
      </w:r>
      <w:r>
        <w:rPr>
          <w:spacing w:val="62"/>
        </w:rPr>
        <w:t xml:space="preserve"> </w:t>
      </w:r>
      <w:r>
        <w:t>элемент</w:t>
      </w:r>
      <w:r>
        <w:rPr>
          <w:spacing w:val="52"/>
        </w:rPr>
        <w:t xml:space="preserve"> </w:t>
      </w:r>
      <w:r>
        <w:t>общества.</w:t>
      </w:r>
      <w:r>
        <w:rPr>
          <w:spacing w:val="58"/>
        </w:rPr>
        <w:t xml:space="preserve"> </w:t>
      </w:r>
      <w:r>
        <w:t>Семейные</w:t>
      </w:r>
      <w:r>
        <w:rPr>
          <w:spacing w:val="60"/>
        </w:rPr>
        <w:t xml:space="preserve"> </w:t>
      </w:r>
      <w:r>
        <w:t>ценности,</w:t>
      </w:r>
      <w:r>
        <w:rPr>
          <w:spacing w:val="63"/>
        </w:rPr>
        <w:t xml:space="preserve"> </w:t>
      </w:r>
      <w:r>
        <w:t>традиции</w:t>
      </w:r>
      <w:r>
        <w:rPr>
          <w:spacing w:val="57"/>
        </w:rPr>
        <w:t xml:space="preserve"> </w:t>
      </w:r>
      <w:r>
        <w:t>и</w:t>
      </w:r>
      <w:r>
        <w:rPr>
          <w:spacing w:val="62"/>
        </w:rPr>
        <w:t xml:space="preserve"> </w:t>
      </w:r>
      <w:r>
        <w:rPr>
          <w:spacing w:val="-2"/>
        </w:rPr>
        <w:t>культура.</w:t>
      </w:r>
    </w:p>
    <w:p w:rsidR="002728F3" w:rsidRDefault="00E3047D">
      <w:pPr>
        <w:pStyle w:val="a3"/>
        <w:spacing w:before="2" w:line="275" w:lineRule="exact"/>
        <w:jc w:val="left"/>
      </w:pPr>
      <w:r>
        <w:t>Помощь</w:t>
      </w:r>
      <w:r>
        <w:rPr>
          <w:spacing w:val="-6"/>
        </w:rPr>
        <w:t xml:space="preserve"> </w:t>
      </w:r>
      <w:r>
        <w:t>сиротам</w:t>
      </w:r>
      <w:r>
        <w:rPr>
          <w:spacing w:val="-2"/>
        </w:rPr>
        <w:t xml:space="preserve"> </w:t>
      </w:r>
      <w:r>
        <w:t>как</w:t>
      </w:r>
      <w:r>
        <w:rPr>
          <w:spacing w:val="-5"/>
        </w:rPr>
        <w:t xml:space="preserve"> </w:t>
      </w:r>
      <w:r>
        <w:t>духовно-нравственный</w:t>
      </w:r>
      <w:r>
        <w:rPr>
          <w:spacing w:val="-6"/>
        </w:rPr>
        <w:t xml:space="preserve"> </w:t>
      </w:r>
      <w:r>
        <w:t>долг</w:t>
      </w:r>
      <w:r>
        <w:rPr>
          <w:spacing w:val="-1"/>
        </w:rPr>
        <w:t xml:space="preserve"> </w:t>
      </w:r>
      <w:r>
        <w:rPr>
          <w:spacing w:val="-2"/>
        </w:rPr>
        <w:t>человека.</w:t>
      </w:r>
    </w:p>
    <w:p w:rsidR="002728F3" w:rsidRDefault="00E3047D">
      <w:pPr>
        <w:spacing w:line="275" w:lineRule="exact"/>
        <w:ind w:left="851"/>
        <w:rPr>
          <w:i/>
          <w:sz w:val="24"/>
        </w:rPr>
      </w:pPr>
      <w:r>
        <w:rPr>
          <w:i/>
          <w:sz w:val="24"/>
        </w:rPr>
        <w:t>Тема</w:t>
      </w:r>
      <w:r>
        <w:rPr>
          <w:i/>
          <w:spacing w:val="-1"/>
          <w:sz w:val="24"/>
        </w:rPr>
        <w:t xml:space="preserve"> </w:t>
      </w:r>
      <w:r>
        <w:rPr>
          <w:i/>
          <w:sz w:val="24"/>
        </w:rPr>
        <w:t>12.</w:t>
      </w:r>
      <w:r>
        <w:rPr>
          <w:i/>
          <w:spacing w:val="-3"/>
          <w:sz w:val="24"/>
        </w:rPr>
        <w:t xml:space="preserve"> </w:t>
      </w:r>
      <w:r>
        <w:rPr>
          <w:i/>
          <w:sz w:val="24"/>
        </w:rPr>
        <w:t>Родина</w:t>
      </w:r>
      <w:r>
        <w:rPr>
          <w:i/>
          <w:spacing w:val="-1"/>
          <w:sz w:val="24"/>
        </w:rPr>
        <w:t xml:space="preserve"> </w:t>
      </w:r>
      <w:r>
        <w:rPr>
          <w:i/>
          <w:sz w:val="24"/>
        </w:rPr>
        <w:t>начинается</w:t>
      </w:r>
      <w:r>
        <w:rPr>
          <w:i/>
          <w:spacing w:val="-1"/>
          <w:sz w:val="24"/>
        </w:rPr>
        <w:t xml:space="preserve"> </w:t>
      </w:r>
      <w:r>
        <w:rPr>
          <w:i/>
          <w:sz w:val="24"/>
        </w:rPr>
        <w:t>с</w:t>
      </w:r>
      <w:r>
        <w:rPr>
          <w:i/>
          <w:spacing w:val="-1"/>
          <w:sz w:val="24"/>
        </w:rPr>
        <w:t xml:space="preserve"> </w:t>
      </w:r>
      <w:r>
        <w:rPr>
          <w:i/>
          <w:spacing w:val="-2"/>
          <w:sz w:val="24"/>
        </w:rPr>
        <w:t>семьи.</w:t>
      </w:r>
    </w:p>
    <w:p w:rsidR="002728F3" w:rsidRDefault="00E3047D">
      <w:pPr>
        <w:pStyle w:val="a3"/>
        <w:spacing w:before="5" w:line="237" w:lineRule="auto"/>
        <w:ind w:firstLine="710"/>
        <w:jc w:val="left"/>
      </w:pPr>
      <w:r>
        <w:t>История семьи как часть истории народа, государства,</w:t>
      </w:r>
      <w:r>
        <w:rPr>
          <w:spacing w:val="28"/>
        </w:rPr>
        <w:t xml:space="preserve"> </w:t>
      </w:r>
      <w:r>
        <w:t>человечества.</w:t>
      </w:r>
      <w:r>
        <w:rPr>
          <w:spacing w:val="28"/>
        </w:rPr>
        <w:t xml:space="preserve"> </w:t>
      </w:r>
      <w:r>
        <w:t>Как связаны Родина и семья? Что такое Родина и Отечество?</w:t>
      </w:r>
    </w:p>
    <w:p w:rsidR="002728F3" w:rsidRDefault="00E3047D">
      <w:pPr>
        <w:spacing w:before="3" w:line="275" w:lineRule="exact"/>
        <w:ind w:left="851"/>
        <w:rPr>
          <w:i/>
          <w:sz w:val="24"/>
        </w:rPr>
      </w:pPr>
      <w:r>
        <w:rPr>
          <w:i/>
          <w:sz w:val="24"/>
        </w:rPr>
        <w:t>Тема 13.</w:t>
      </w:r>
      <w:r>
        <w:rPr>
          <w:i/>
          <w:spacing w:val="-2"/>
          <w:sz w:val="24"/>
        </w:rPr>
        <w:t xml:space="preserve"> </w:t>
      </w:r>
      <w:r>
        <w:rPr>
          <w:i/>
          <w:sz w:val="24"/>
        </w:rPr>
        <w:t>Традиции семейного</w:t>
      </w:r>
      <w:r>
        <w:rPr>
          <w:i/>
          <w:spacing w:val="-4"/>
          <w:sz w:val="24"/>
        </w:rPr>
        <w:t xml:space="preserve"> </w:t>
      </w:r>
      <w:r>
        <w:rPr>
          <w:i/>
          <w:sz w:val="24"/>
        </w:rPr>
        <w:t>воспитания</w:t>
      </w:r>
      <w:r>
        <w:rPr>
          <w:i/>
          <w:spacing w:val="-5"/>
          <w:sz w:val="24"/>
        </w:rPr>
        <w:t xml:space="preserve"> </w:t>
      </w:r>
      <w:r>
        <w:rPr>
          <w:i/>
          <w:sz w:val="24"/>
        </w:rPr>
        <w:t>в</w:t>
      </w:r>
      <w:r>
        <w:rPr>
          <w:i/>
          <w:spacing w:val="2"/>
          <w:sz w:val="24"/>
        </w:rPr>
        <w:t xml:space="preserve"> </w:t>
      </w:r>
      <w:r>
        <w:rPr>
          <w:i/>
          <w:spacing w:val="-2"/>
          <w:sz w:val="24"/>
        </w:rPr>
        <w:t>России.</w:t>
      </w:r>
    </w:p>
    <w:p w:rsidR="002728F3" w:rsidRDefault="00E3047D">
      <w:pPr>
        <w:pStyle w:val="a3"/>
        <w:tabs>
          <w:tab w:val="left" w:pos="2136"/>
          <w:tab w:val="left" w:pos="3331"/>
          <w:tab w:val="left" w:pos="4395"/>
          <w:tab w:val="left" w:pos="5407"/>
          <w:tab w:val="left" w:pos="7594"/>
          <w:tab w:val="left" w:pos="8491"/>
        </w:tabs>
        <w:spacing w:line="242" w:lineRule="auto"/>
        <w:ind w:right="423" w:firstLine="710"/>
        <w:jc w:val="left"/>
      </w:pPr>
      <w:r>
        <w:rPr>
          <w:spacing w:val="-2"/>
        </w:rPr>
        <w:t>Семейные</w:t>
      </w:r>
      <w:r>
        <w:tab/>
      </w:r>
      <w:r>
        <w:rPr>
          <w:spacing w:val="-2"/>
        </w:rPr>
        <w:t>традиции</w:t>
      </w:r>
      <w:r>
        <w:tab/>
      </w:r>
      <w:r>
        <w:rPr>
          <w:spacing w:val="-2"/>
        </w:rPr>
        <w:t>народов</w:t>
      </w:r>
      <w:r>
        <w:tab/>
      </w:r>
      <w:r>
        <w:rPr>
          <w:spacing w:val="-2"/>
        </w:rPr>
        <w:t>России.</w:t>
      </w:r>
      <w:r>
        <w:tab/>
      </w:r>
      <w:r>
        <w:rPr>
          <w:spacing w:val="-2"/>
        </w:rPr>
        <w:t>Межнациональные</w:t>
      </w:r>
      <w:r>
        <w:tab/>
      </w:r>
      <w:r>
        <w:rPr>
          <w:spacing w:val="-2"/>
        </w:rPr>
        <w:t>семьи.</w:t>
      </w:r>
      <w:r>
        <w:tab/>
      </w:r>
      <w:r>
        <w:rPr>
          <w:spacing w:val="-2"/>
        </w:rPr>
        <w:t xml:space="preserve">Семейное </w:t>
      </w:r>
      <w:r>
        <w:t>воспитание как трансляция ценностей.</w:t>
      </w:r>
    </w:p>
    <w:p w:rsidR="002728F3" w:rsidRDefault="00E3047D">
      <w:pPr>
        <w:spacing w:line="271" w:lineRule="exact"/>
        <w:ind w:left="851"/>
        <w:rPr>
          <w:i/>
          <w:sz w:val="24"/>
        </w:rPr>
      </w:pPr>
      <w:r>
        <w:rPr>
          <w:i/>
          <w:sz w:val="24"/>
        </w:rPr>
        <w:t>Тема</w:t>
      </w:r>
      <w:r>
        <w:rPr>
          <w:i/>
          <w:spacing w:val="-1"/>
          <w:sz w:val="24"/>
        </w:rPr>
        <w:t xml:space="preserve"> </w:t>
      </w:r>
      <w:r>
        <w:rPr>
          <w:i/>
          <w:sz w:val="24"/>
        </w:rPr>
        <w:t>14.</w:t>
      </w:r>
      <w:r>
        <w:rPr>
          <w:i/>
          <w:spacing w:val="-3"/>
          <w:sz w:val="24"/>
        </w:rPr>
        <w:t xml:space="preserve"> </w:t>
      </w:r>
      <w:r>
        <w:rPr>
          <w:i/>
          <w:sz w:val="24"/>
        </w:rPr>
        <w:t>Образ</w:t>
      </w:r>
      <w:r>
        <w:rPr>
          <w:i/>
          <w:spacing w:val="2"/>
          <w:sz w:val="24"/>
        </w:rPr>
        <w:t xml:space="preserve"> </w:t>
      </w:r>
      <w:r>
        <w:rPr>
          <w:i/>
          <w:sz w:val="24"/>
        </w:rPr>
        <w:t>семьи</w:t>
      </w:r>
      <w:r>
        <w:rPr>
          <w:i/>
          <w:spacing w:val="-5"/>
          <w:sz w:val="24"/>
        </w:rPr>
        <w:t xml:space="preserve"> </w:t>
      </w:r>
      <w:r>
        <w:rPr>
          <w:i/>
          <w:sz w:val="24"/>
        </w:rPr>
        <w:t>в</w:t>
      </w:r>
      <w:r>
        <w:rPr>
          <w:i/>
          <w:spacing w:val="-4"/>
          <w:sz w:val="24"/>
        </w:rPr>
        <w:t xml:space="preserve"> </w:t>
      </w:r>
      <w:r>
        <w:rPr>
          <w:i/>
          <w:sz w:val="24"/>
        </w:rPr>
        <w:t>культуре</w:t>
      </w:r>
      <w:r>
        <w:rPr>
          <w:i/>
          <w:spacing w:val="-1"/>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spacing w:before="4" w:line="237" w:lineRule="auto"/>
        <w:ind w:right="420" w:firstLine="710"/>
        <w:jc w:val="left"/>
      </w:pPr>
      <w:r>
        <w:t>Произведения</w:t>
      </w:r>
      <w:r>
        <w:rPr>
          <w:spacing w:val="-15"/>
        </w:rPr>
        <w:t xml:space="preserve"> </w:t>
      </w:r>
      <w:r>
        <w:t>устного</w:t>
      </w:r>
      <w:r>
        <w:rPr>
          <w:spacing w:val="-15"/>
        </w:rPr>
        <w:t xml:space="preserve"> </w:t>
      </w:r>
      <w:r>
        <w:t>поэтического</w:t>
      </w:r>
      <w:r>
        <w:rPr>
          <w:spacing w:val="-15"/>
        </w:rPr>
        <w:t xml:space="preserve"> </w:t>
      </w:r>
      <w:r>
        <w:t>творчества</w:t>
      </w:r>
      <w:r>
        <w:rPr>
          <w:spacing w:val="-18"/>
        </w:rPr>
        <w:t xml:space="preserve"> </w:t>
      </w:r>
      <w:r>
        <w:t>(сказки,</w:t>
      </w:r>
      <w:r>
        <w:rPr>
          <w:spacing w:val="-15"/>
        </w:rPr>
        <w:t xml:space="preserve"> </w:t>
      </w:r>
      <w:r>
        <w:t>поговорки</w:t>
      </w:r>
      <w:r>
        <w:rPr>
          <w:spacing w:val="-15"/>
        </w:rPr>
        <w:t xml:space="preserve"> </w:t>
      </w:r>
      <w:r>
        <w:t>и</w:t>
      </w:r>
      <w:r>
        <w:rPr>
          <w:spacing w:val="-15"/>
        </w:rPr>
        <w:t xml:space="preserve"> </w:t>
      </w:r>
      <w:r>
        <w:t>другие)</w:t>
      </w:r>
      <w:r>
        <w:rPr>
          <w:spacing w:val="-15"/>
        </w:rPr>
        <w:t xml:space="preserve"> </w:t>
      </w:r>
      <w:r>
        <w:t>о</w:t>
      </w:r>
      <w:r>
        <w:rPr>
          <w:spacing w:val="-15"/>
        </w:rPr>
        <w:t xml:space="preserve"> </w:t>
      </w:r>
      <w:r>
        <w:t>семье и семейных обязанностях. Семья в литературе и произведениях разных видов искусства.</w:t>
      </w:r>
    </w:p>
    <w:p w:rsidR="002728F3" w:rsidRDefault="00E3047D">
      <w:pPr>
        <w:spacing w:before="3" w:line="275" w:lineRule="exact"/>
        <w:ind w:left="851"/>
        <w:rPr>
          <w:i/>
          <w:sz w:val="24"/>
        </w:rPr>
      </w:pPr>
      <w:r>
        <w:rPr>
          <w:i/>
          <w:sz w:val="24"/>
        </w:rPr>
        <w:t>Тема</w:t>
      </w:r>
      <w:r>
        <w:rPr>
          <w:i/>
          <w:spacing w:val="1"/>
          <w:sz w:val="24"/>
        </w:rPr>
        <w:t xml:space="preserve"> </w:t>
      </w:r>
      <w:r>
        <w:rPr>
          <w:i/>
          <w:sz w:val="24"/>
        </w:rPr>
        <w:t>15.</w:t>
      </w:r>
      <w:r>
        <w:rPr>
          <w:i/>
          <w:spacing w:val="-2"/>
          <w:sz w:val="24"/>
        </w:rPr>
        <w:t xml:space="preserve"> </w:t>
      </w:r>
      <w:r>
        <w:rPr>
          <w:i/>
          <w:sz w:val="24"/>
        </w:rPr>
        <w:t>Труд в</w:t>
      </w:r>
      <w:r>
        <w:rPr>
          <w:i/>
          <w:spacing w:val="-3"/>
          <w:sz w:val="24"/>
        </w:rPr>
        <w:t xml:space="preserve"> </w:t>
      </w:r>
      <w:r>
        <w:rPr>
          <w:i/>
          <w:sz w:val="24"/>
        </w:rPr>
        <w:t>истории</w:t>
      </w:r>
      <w:r>
        <w:rPr>
          <w:i/>
          <w:spacing w:val="1"/>
          <w:sz w:val="24"/>
        </w:rPr>
        <w:t xml:space="preserve"> </w:t>
      </w:r>
      <w:r>
        <w:rPr>
          <w:i/>
          <w:spacing w:val="-2"/>
          <w:sz w:val="24"/>
        </w:rPr>
        <w:t>семьи.</w:t>
      </w:r>
    </w:p>
    <w:p w:rsidR="002728F3" w:rsidRDefault="00E3047D">
      <w:pPr>
        <w:spacing w:line="242" w:lineRule="auto"/>
        <w:ind w:left="851" w:right="2982"/>
        <w:rPr>
          <w:sz w:val="24"/>
        </w:rPr>
      </w:pPr>
      <w:r>
        <w:rPr>
          <w:i/>
          <w:sz w:val="24"/>
        </w:rPr>
        <w:t>Социальные</w:t>
      </w:r>
      <w:r>
        <w:rPr>
          <w:i/>
          <w:spacing w:val="-6"/>
          <w:sz w:val="24"/>
        </w:rPr>
        <w:t xml:space="preserve"> </w:t>
      </w:r>
      <w:r>
        <w:rPr>
          <w:i/>
          <w:sz w:val="24"/>
        </w:rPr>
        <w:t>роли</w:t>
      </w:r>
      <w:r>
        <w:rPr>
          <w:i/>
          <w:spacing w:val="-10"/>
          <w:sz w:val="24"/>
        </w:rPr>
        <w:t xml:space="preserve"> </w:t>
      </w:r>
      <w:r>
        <w:rPr>
          <w:i/>
          <w:sz w:val="24"/>
        </w:rPr>
        <w:t>в</w:t>
      </w:r>
      <w:r>
        <w:rPr>
          <w:i/>
          <w:spacing w:val="-5"/>
          <w:sz w:val="24"/>
        </w:rPr>
        <w:t xml:space="preserve"> </w:t>
      </w:r>
      <w:r>
        <w:rPr>
          <w:i/>
          <w:sz w:val="24"/>
        </w:rPr>
        <w:t>истории</w:t>
      </w:r>
      <w:r>
        <w:rPr>
          <w:i/>
          <w:spacing w:val="-11"/>
          <w:sz w:val="24"/>
        </w:rPr>
        <w:t xml:space="preserve"> </w:t>
      </w:r>
      <w:r>
        <w:rPr>
          <w:i/>
          <w:sz w:val="24"/>
        </w:rPr>
        <w:t>семьи.</w:t>
      </w:r>
      <w:r>
        <w:rPr>
          <w:i/>
          <w:spacing w:val="-4"/>
          <w:sz w:val="24"/>
        </w:rPr>
        <w:t xml:space="preserve"> </w:t>
      </w:r>
      <w:r>
        <w:rPr>
          <w:i/>
          <w:sz w:val="24"/>
        </w:rPr>
        <w:t>Ро</w:t>
      </w:r>
      <w:r>
        <w:rPr>
          <w:sz w:val="24"/>
        </w:rPr>
        <w:t>ль</w:t>
      </w:r>
      <w:r>
        <w:rPr>
          <w:spacing w:val="-9"/>
          <w:sz w:val="24"/>
        </w:rPr>
        <w:t xml:space="preserve"> </w:t>
      </w:r>
      <w:r>
        <w:rPr>
          <w:sz w:val="24"/>
        </w:rPr>
        <w:t>домашнего</w:t>
      </w:r>
      <w:r>
        <w:rPr>
          <w:spacing w:val="-2"/>
          <w:sz w:val="24"/>
        </w:rPr>
        <w:t xml:space="preserve"> </w:t>
      </w:r>
      <w:r>
        <w:rPr>
          <w:sz w:val="24"/>
        </w:rPr>
        <w:t>труда. Роль нравственных норм в благополучии семьи.</w:t>
      </w:r>
    </w:p>
    <w:p w:rsidR="002728F3" w:rsidRDefault="00E3047D">
      <w:pPr>
        <w:spacing w:line="271" w:lineRule="exact"/>
        <w:ind w:left="851"/>
        <w:rPr>
          <w:i/>
          <w:sz w:val="24"/>
        </w:rPr>
      </w:pPr>
      <w:r>
        <w:rPr>
          <w:i/>
          <w:sz w:val="24"/>
        </w:rPr>
        <w:t>Тема</w:t>
      </w:r>
      <w:r>
        <w:rPr>
          <w:i/>
          <w:spacing w:val="-4"/>
          <w:sz w:val="24"/>
        </w:rPr>
        <w:t xml:space="preserve"> </w:t>
      </w:r>
      <w:r>
        <w:rPr>
          <w:i/>
          <w:sz w:val="24"/>
        </w:rPr>
        <w:t>16.</w:t>
      </w:r>
      <w:r>
        <w:rPr>
          <w:i/>
          <w:spacing w:val="-4"/>
          <w:sz w:val="24"/>
        </w:rPr>
        <w:t xml:space="preserve"> </w:t>
      </w:r>
      <w:r>
        <w:rPr>
          <w:i/>
          <w:sz w:val="24"/>
        </w:rPr>
        <w:t>Семья</w:t>
      </w:r>
      <w:r>
        <w:rPr>
          <w:i/>
          <w:spacing w:val="-2"/>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мире</w:t>
      </w:r>
      <w:r>
        <w:rPr>
          <w:i/>
          <w:spacing w:val="-7"/>
          <w:sz w:val="24"/>
        </w:rPr>
        <w:t xml:space="preserve"> </w:t>
      </w:r>
      <w:r>
        <w:rPr>
          <w:i/>
          <w:sz w:val="24"/>
        </w:rPr>
        <w:t>(практическое</w:t>
      </w:r>
      <w:r>
        <w:rPr>
          <w:i/>
          <w:spacing w:val="-2"/>
          <w:sz w:val="24"/>
        </w:rPr>
        <w:t xml:space="preserve"> занятие).</w:t>
      </w:r>
    </w:p>
    <w:p w:rsidR="002728F3" w:rsidRDefault="00E3047D">
      <w:pPr>
        <w:pStyle w:val="a3"/>
        <w:spacing w:before="2" w:line="275" w:lineRule="exact"/>
        <w:ind w:left="851"/>
        <w:jc w:val="left"/>
      </w:pPr>
      <w:r>
        <w:t>Рассказ</w:t>
      </w:r>
      <w:r>
        <w:rPr>
          <w:spacing w:val="58"/>
        </w:rPr>
        <w:t xml:space="preserve"> </w:t>
      </w:r>
      <w:r>
        <w:t>о</w:t>
      </w:r>
      <w:r>
        <w:rPr>
          <w:spacing w:val="64"/>
        </w:rPr>
        <w:t xml:space="preserve"> </w:t>
      </w:r>
      <w:r>
        <w:t>своей</w:t>
      </w:r>
      <w:r>
        <w:rPr>
          <w:spacing w:val="61"/>
        </w:rPr>
        <w:t xml:space="preserve"> </w:t>
      </w:r>
      <w:r>
        <w:t>семье</w:t>
      </w:r>
      <w:r>
        <w:rPr>
          <w:spacing w:val="58"/>
        </w:rPr>
        <w:t xml:space="preserve"> </w:t>
      </w:r>
      <w:r>
        <w:t>(с</w:t>
      </w:r>
      <w:r>
        <w:rPr>
          <w:spacing w:val="58"/>
        </w:rPr>
        <w:t xml:space="preserve"> </w:t>
      </w:r>
      <w:r>
        <w:t>использованием</w:t>
      </w:r>
      <w:r>
        <w:rPr>
          <w:spacing w:val="62"/>
        </w:rPr>
        <w:t xml:space="preserve"> </w:t>
      </w:r>
      <w:r>
        <w:t>фотографий,</w:t>
      </w:r>
      <w:r>
        <w:rPr>
          <w:spacing w:val="61"/>
        </w:rPr>
        <w:t xml:space="preserve"> </w:t>
      </w:r>
      <w:r>
        <w:t>книг,</w:t>
      </w:r>
      <w:r>
        <w:rPr>
          <w:spacing w:val="62"/>
        </w:rPr>
        <w:t xml:space="preserve"> </w:t>
      </w:r>
      <w:r>
        <w:t>писем</w:t>
      </w:r>
      <w:r>
        <w:rPr>
          <w:spacing w:val="56"/>
        </w:rPr>
        <w:t xml:space="preserve"> </w:t>
      </w:r>
      <w:r>
        <w:t>и</w:t>
      </w:r>
      <w:r>
        <w:rPr>
          <w:spacing w:val="61"/>
        </w:rPr>
        <w:t xml:space="preserve"> </w:t>
      </w:r>
      <w:r>
        <w:rPr>
          <w:spacing w:val="-2"/>
        </w:rPr>
        <w:t>другого).</w:t>
      </w:r>
    </w:p>
    <w:p w:rsidR="002728F3" w:rsidRDefault="00E3047D">
      <w:pPr>
        <w:pStyle w:val="a3"/>
        <w:spacing w:line="275" w:lineRule="exact"/>
        <w:jc w:val="left"/>
      </w:pPr>
      <w:r>
        <w:t>Семейное</w:t>
      </w:r>
      <w:r>
        <w:rPr>
          <w:spacing w:val="-3"/>
        </w:rPr>
        <w:t xml:space="preserve"> </w:t>
      </w:r>
      <w:r>
        <w:t>древо.</w:t>
      </w:r>
      <w:r>
        <w:rPr>
          <w:spacing w:val="-1"/>
        </w:rPr>
        <w:t xml:space="preserve"> </w:t>
      </w:r>
      <w:r>
        <w:t>Семейные</w:t>
      </w:r>
      <w:r>
        <w:rPr>
          <w:spacing w:val="-2"/>
        </w:rPr>
        <w:t xml:space="preserve"> традиции.</w:t>
      </w:r>
    </w:p>
    <w:p w:rsidR="002728F3" w:rsidRDefault="00E3047D">
      <w:pPr>
        <w:pStyle w:val="2"/>
        <w:spacing w:before="7" w:line="272" w:lineRule="exact"/>
        <w:jc w:val="left"/>
      </w:pPr>
      <w:r>
        <w:t>Тематический</w:t>
      </w:r>
      <w:r>
        <w:rPr>
          <w:spacing w:val="-6"/>
        </w:rPr>
        <w:t xml:space="preserve"> </w:t>
      </w:r>
      <w:r>
        <w:t>блок</w:t>
      </w:r>
      <w:r>
        <w:rPr>
          <w:spacing w:val="-3"/>
        </w:rPr>
        <w:t xml:space="preserve"> </w:t>
      </w:r>
      <w:r>
        <w:t>3.</w:t>
      </w:r>
      <w:r>
        <w:rPr>
          <w:spacing w:val="-1"/>
        </w:rPr>
        <w:t xml:space="preserve"> </w:t>
      </w:r>
      <w:r>
        <w:t>«Духовно-нравственное</w:t>
      </w:r>
      <w:r>
        <w:rPr>
          <w:spacing w:val="-4"/>
        </w:rPr>
        <w:t xml:space="preserve"> </w:t>
      </w:r>
      <w:r>
        <w:t>богатство</w:t>
      </w:r>
      <w:r>
        <w:rPr>
          <w:spacing w:val="-7"/>
        </w:rPr>
        <w:t xml:space="preserve"> </w:t>
      </w:r>
      <w:r>
        <w:rPr>
          <w:spacing w:val="-2"/>
        </w:rPr>
        <w:t>личности».</w:t>
      </w:r>
    </w:p>
    <w:p w:rsidR="002728F3" w:rsidRDefault="00E3047D">
      <w:pPr>
        <w:spacing w:line="272" w:lineRule="exact"/>
        <w:ind w:left="851"/>
        <w:rPr>
          <w:i/>
          <w:sz w:val="24"/>
        </w:rPr>
      </w:pPr>
      <w:r>
        <w:rPr>
          <w:i/>
          <w:sz w:val="24"/>
        </w:rPr>
        <w:t>Тема</w:t>
      </w:r>
      <w:r>
        <w:rPr>
          <w:i/>
          <w:spacing w:val="-3"/>
          <w:sz w:val="24"/>
        </w:rPr>
        <w:t xml:space="preserve"> </w:t>
      </w:r>
      <w:r>
        <w:rPr>
          <w:i/>
          <w:sz w:val="24"/>
        </w:rPr>
        <w:t>17.</w:t>
      </w:r>
      <w:r>
        <w:rPr>
          <w:i/>
          <w:spacing w:val="-3"/>
          <w:sz w:val="24"/>
        </w:rPr>
        <w:t xml:space="preserve"> </w:t>
      </w:r>
      <w:r>
        <w:rPr>
          <w:i/>
          <w:sz w:val="24"/>
        </w:rPr>
        <w:t>Личность</w:t>
      </w:r>
      <w:r>
        <w:rPr>
          <w:i/>
          <w:spacing w:val="-2"/>
          <w:sz w:val="24"/>
        </w:rPr>
        <w:t xml:space="preserve"> </w:t>
      </w:r>
      <w:r>
        <w:rPr>
          <w:i/>
          <w:sz w:val="24"/>
        </w:rPr>
        <w:t>-</w:t>
      </w:r>
      <w:r>
        <w:rPr>
          <w:i/>
          <w:spacing w:val="2"/>
          <w:sz w:val="24"/>
        </w:rPr>
        <w:t xml:space="preserve"> </w:t>
      </w:r>
      <w:r>
        <w:rPr>
          <w:i/>
          <w:sz w:val="24"/>
        </w:rPr>
        <w:t>общество</w:t>
      </w:r>
      <w:r>
        <w:rPr>
          <w:i/>
          <w:spacing w:val="1"/>
          <w:sz w:val="24"/>
        </w:rPr>
        <w:t xml:space="preserve"> </w:t>
      </w:r>
      <w:r>
        <w:rPr>
          <w:i/>
          <w:sz w:val="24"/>
        </w:rPr>
        <w:t>-</w:t>
      </w:r>
      <w:r>
        <w:rPr>
          <w:i/>
          <w:spacing w:val="-3"/>
          <w:sz w:val="24"/>
        </w:rPr>
        <w:t xml:space="preserve"> </w:t>
      </w:r>
      <w:r>
        <w:rPr>
          <w:i/>
          <w:spacing w:val="-2"/>
          <w:sz w:val="24"/>
        </w:rPr>
        <w:t>культура.</w:t>
      </w:r>
    </w:p>
    <w:p w:rsidR="002728F3" w:rsidRDefault="00E3047D">
      <w:pPr>
        <w:pStyle w:val="a3"/>
        <w:spacing w:before="3"/>
        <w:ind w:left="851"/>
        <w:jc w:val="left"/>
      </w:pPr>
      <w:r>
        <w:t>Что</w:t>
      </w:r>
      <w:r>
        <w:rPr>
          <w:spacing w:val="-8"/>
        </w:rPr>
        <w:t xml:space="preserve"> </w:t>
      </w:r>
      <w:r>
        <w:t>делает</w:t>
      </w:r>
      <w:r>
        <w:rPr>
          <w:spacing w:val="-9"/>
        </w:rPr>
        <w:t xml:space="preserve"> </w:t>
      </w:r>
      <w:r>
        <w:t>человека</w:t>
      </w:r>
      <w:r>
        <w:rPr>
          <w:spacing w:val="-11"/>
        </w:rPr>
        <w:t xml:space="preserve"> </w:t>
      </w:r>
      <w:r>
        <w:t>человеком?</w:t>
      </w:r>
      <w:r>
        <w:rPr>
          <w:spacing w:val="-15"/>
        </w:rPr>
        <w:t xml:space="preserve"> </w:t>
      </w:r>
      <w:r>
        <w:t>Почему</w:t>
      </w:r>
      <w:r>
        <w:rPr>
          <w:spacing w:val="-17"/>
        </w:rPr>
        <w:t xml:space="preserve"> </w:t>
      </w:r>
      <w:r>
        <w:t>человек</w:t>
      </w:r>
      <w:r>
        <w:rPr>
          <w:spacing w:val="-11"/>
        </w:rPr>
        <w:t xml:space="preserve"> </w:t>
      </w:r>
      <w:r>
        <w:t>не</w:t>
      </w:r>
      <w:r>
        <w:rPr>
          <w:spacing w:val="-11"/>
        </w:rPr>
        <w:t xml:space="preserve"> </w:t>
      </w:r>
      <w:r>
        <w:t>может</w:t>
      </w:r>
      <w:r>
        <w:rPr>
          <w:spacing w:val="-14"/>
        </w:rPr>
        <w:t xml:space="preserve"> </w:t>
      </w:r>
      <w:r>
        <w:t>жить</w:t>
      </w:r>
      <w:r>
        <w:rPr>
          <w:spacing w:val="-8"/>
        </w:rPr>
        <w:t xml:space="preserve"> </w:t>
      </w:r>
      <w:r>
        <w:t>вне</w:t>
      </w:r>
      <w:r>
        <w:rPr>
          <w:spacing w:val="-15"/>
        </w:rPr>
        <w:t xml:space="preserve"> </w:t>
      </w:r>
      <w:r>
        <w:t>общества.</w:t>
      </w:r>
      <w:r>
        <w:rPr>
          <w:spacing w:val="-12"/>
        </w:rPr>
        <w:t xml:space="preserve"> </w:t>
      </w:r>
      <w:r>
        <w:rPr>
          <w:spacing w:val="-2"/>
        </w:rPr>
        <w:t>Связь</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pPr>
      <w:r>
        <w:lastRenderedPageBreak/>
        <w:t>между</w:t>
      </w:r>
      <w:r>
        <w:rPr>
          <w:spacing w:val="-12"/>
        </w:rPr>
        <w:t xml:space="preserve"> </w:t>
      </w:r>
      <w:r>
        <w:t>обществом</w:t>
      </w:r>
      <w:r>
        <w:rPr>
          <w:spacing w:val="-2"/>
        </w:rPr>
        <w:t xml:space="preserve"> </w:t>
      </w:r>
      <w:r>
        <w:t>и</w:t>
      </w:r>
      <w:r>
        <w:rPr>
          <w:spacing w:val="-3"/>
        </w:rPr>
        <w:t xml:space="preserve"> </w:t>
      </w:r>
      <w:r>
        <w:t>культурой</w:t>
      </w:r>
      <w:r>
        <w:rPr>
          <w:spacing w:val="1"/>
        </w:rPr>
        <w:t xml:space="preserve"> </w:t>
      </w:r>
      <w:r>
        <w:t>как</w:t>
      </w:r>
      <w:r>
        <w:rPr>
          <w:spacing w:val="-1"/>
        </w:rPr>
        <w:t xml:space="preserve"> </w:t>
      </w:r>
      <w:r>
        <w:t>реализация</w:t>
      </w:r>
      <w:r>
        <w:rPr>
          <w:spacing w:val="-4"/>
        </w:rPr>
        <w:t xml:space="preserve"> </w:t>
      </w:r>
      <w:r>
        <w:t>духовно-нравственных</w:t>
      </w:r>
      <w:r>
        <w:rPr>
          <w:spacing w:val="-4"/>
        </w:rPr>
        <w:t xml:space="preserve"> </w:t>
      </w:r>
      <w:r>
        <w:rPr>
          <w:spacing w:val="-2"/>
        </w:rPr>
        <w:t>ценностей.</w:t>
      </w:r>
    </w:p>
    <w:p w:rsidR="002728F3" w:rsidRDefault="00E3047D">
      <w:pPr>
        <w:spacing w:before="3" w:line="275" w:lineRule="exact"/>
        <w:ind w:left="851"/>
        <w:jc w:val="both"/>
        <w:rPr>
          <w:i/>
          <w:sz w:val="24"/>
        </w:rPr>
      </w:pPr>
      <w:r>
        <w:rPr>
          <w:i/>
          <w:sz w:val="24"/>
        </w:rPr>
        <w:t>Тема</w:t>
      </w:r>
      <w:r>
        <w:rPr>
          <w:i/>
          <w:spacing w:val="1"/>
          <w:sz w:val="24"/>
        </w:rPr>
        <w:t xml:space="preserve"> </w:t>
      </w:r>
      <w:r>
        <w:rPr>
          <w:i/>
          <w:sz w:val="24"/>
        </w:rPr>
        <w:t>18.</w:t>
      </w:r>
      <w:r>
        <w:rPr>
          <w:i/>
          <w:spacing w:val="-2"/>
          <w:sz w:val="24"/>
        </w:rPr>
        <w:t xml:space="preserve"> </w:t>
      </w:r>
      <w:r>
        <w:rPr>
          <w:i/>
          <w:sz w:val="24"/>
        </w:rPr>
        <w:t>Духовный</w:t>
      </w:r>
      <w:r>
        <w:rPr>
          <w:i/>
          <w:spacing w:val="-4"/>
          <w:sz w:val="24"/>
        </w:rPr>
        <w:t xml:space="preserve"> </w:t>
      </w:r>
      <w:r>
        <w:rPr>
          <w:i/>
          <w:sz w:val="24"/>
        </w:rPr>
        <w:t>мир</w:t>
      </w:r>
      <w:r>
        <w:rPr>
          <w:i/>
          <w:spacing w:val="2"/>
          <w:sz w:val="24"/>
        </w:rPr>
        <w:t xml:space="preserve"> </w:t>
      </w:r>
      <w:r>
        <w:rPr>
          <w:i/>
          <w:spacing w:val="-2"/>
          <w:sz w:val="24"/>
        </w:rPr>
        <w:t>человека.</w:t>
      </w:r>
    </w:p>
    <w:p w:rsidR="002728F3" w:rsidRDefault="00E3047D">
      <w:pPr>
        <w:pStyle w:val="a3"/>
        <w:ind w:right="420" w:firstLine="710"/>
      </w:pPr>
      <w:r>
        <w:t>Человек - творец культуры. Культура как духовный мир человека. Мораль. Нравственность.</w:t>
      </w:r>
      <w:r>
        <w:rPr>
          <w:spacing w:val="-11"/>
        </w:rPr>
        <w:t xml:space="preserve"> </w:t>
      </w:r>
      <w:r>
        <w:t>Патриотизм.</w:t>
      </w:r>
      <w:r>
        <w:rPr>
          <w:spacing w:val="-11"/>
        </w:rPr>
        <w:t xml:space="preserve"> </w:t>
      </w:r>
      <w:r>
        <w:t>Реализация</w:t>
      </w:r>
      <w:r>
        <w:rPr>
          <w:spacing w:val="-14"/>
        </w:rPr>
        <w:t xml:space="preserve"> </w:t>
      </w:r>
      <w:r>
        <w:t>ценностей</w:t>
      </w:r>
      <w:r>
        <w:rPr>
          <w:spacing w:val="-13"/>
        </w:rPr>
        <w:t xml:space="preserve"> </w:t>
      </w:r>
      <w:r>
        <w:t>в</w:t>
      </w:r>
      <w:r>
        <w:rPr>
          <w:spacing w:val="-12"/>
        </w:rPr>
        <w:t xml:space="preserve"> </w:t>
      </w:r>
      <w:r>
        <w:t>культуре.</w:t>
      </w:r>
      <w:r>
        <w:rPr>
          <w:spacing w:val="-8"/>
        </w:rPr>
        <w:t xml:space="preserve"> </w:t>
      </w:r>
      <w:r>
        <w:t>Творчество:</w:t>
      </w:r>
      <w:r>
        <w:rPr>
          <w:spacing w:val="-13"/>
        </w:rPr>
        <w:t xml:space="preserve"> </w:t>
      </w:r>
      <w:r>
        <w:t>что</w:t>
      </w:r>
      <w:r>
        <w:rPr>
          <w:spacing w:val="-9"/>
        </w:rPr>
        <w:t xml:space="preserve"> </w:t>
      </w:r>
      <w:r>
        <w:t>это</w:t>
      </w:r>
      <w:r>
        <w:rPr>
          <w:spacing w:val="-8"/>
        </w:rPr>
        <w:t xml:space="preserve"> </w:t>
      </w:r>
      <w:r>
        <w:t>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728F3" w:rsidRDefault="00E3047D">
      <w:pPr>
        <w:ind w:left="851"/>
        <w:jc w:val="both"/>
        <w:rPr>
          <w:i/>
          <w:sz w:val="24"/>
        </w:rPr>
      </w:pPr>
      <w:r>
        <w:rPr>
          <w:i/>
          <w:sz w:val="24"/>
        </w:rPr>
        <w:t>Тема</w:t>
      </w:r>
      <w:r>
        <w:rPr>
          <w:i/>
          <w:spacing w:val="-3"/>
          <w:sz w:val="24"/>
        </w:rPr>
        <w:t xml:space="preserve"> </w:t>
      </w:r>
      <w:r>
        <w:rPr>
          <w:i/>
          <w:sz w:val="24"/>
        </w:rPr>
        <w:t>19.</w:t>
      </w:r>
      <w:r>
        <w:rPr>
          <w:i/>
          <w:spacing w:val="-3"/>
          <w:sz w:val="24"/>
        </w:rPr>
        <w:t xml:space="preserve"> </w:t>
      </w:r>
      <w:r>
        <w:rPr>
          <w:i/>
          <w:sz w:val="24"/>
        </w:rPr>
        <w:t>Личность</w:t>
      </w:r>
      <w:r>
        <w:rPr>
          <w:i/>
          <w:spacing w:val="-4"/>
          <w:sz w:val="24"/>
        </w:rPr>
        <w:t xml:space="preserve"> </w:t>
      </w:r>
      <w:r>
        <w:rPr>
          <w:i/>
          <w:sz w:val="24"/>
        </w:rPr>
        <w:t>и духовно-нравственные</w:t>
      </w:r>
      <w:r>
        <w:rPr>
          <w:i/>
          <w:spacing w:val="-1"/>
          <w:sz w:val="24"/>
        </w:rPr>
        <w:t xml:space="preserve"> </w:t>
      </w:r>
      <w:r>
        <w:rPr>
          <w:i/>
          <w:spacing w:val="-2"/>
          <w:sz w:val="24"/>
        </w:rPr>
        <w:t>ценности.</w:t>
      </w:r>
    </w:p>
    <w:p w:rsidR="002728F3" w:rsidRDefault="00E3047D">
      <w:pPr>
        <w:pStyle w:val="a3"/>
        <w:spacing w:before="4" w:line="237" w:lineRule="auto"/>
        <w:ind w:right="425" w:firstLine="710"/>
      </w:pPr>
      <w:r>
        <w:t>Мораль и нравственность в жизни человека. Взаимопомощь, сострадание, милосердие, любовь, дружба, коллективизм, патриотизм, любовь к близким.</w:t>
      </w:r>
    </w:p>
    <w:p w:rsidR="002728F3" w:rsidRDefault="00E3047D">
      <w:pPr>
        <w:pStyle w:val="2"/>
        <w:spacing w:before="8" w:line="272" w:lineRule="exact"/>
        <w:ind w:left="899"/>
      </w:pPr>
      <w:r>
        <w:t>Тематический</w:t>
      </w:r>
      <w:r>
        <w:rPr>
          <w:spacing w:val="-4"/>
        </w:rPr>
        <w:t xml:space="preserve"> </w:t>
      </w:r>
      <w:r>
        <w:t>блок</w:t>
      </w:r>
      <w:r>
        <w:rPr>
          <w:spacing w:val="-3"/>
        </w:rPr>
        <w:t xml:space="preserve"> </w:t>
      </w:r>
      <w:r>
        <w:t>4.</w:t>
      </w:r>
      <w:r>
        <w:rPr>
          <w:spacing w:val="-1"/>
        </w:rPr>
        <w:t xml:space="preserve"> </w:t>
      </w:r>
      <w:r>
        <w:t>«Культурное</w:t>
      </w:r>
      <w:r>
        <w:rPr>
          <w:spacing w:val="-9"/>
        </w:rPr>
        <w:t xml:space="preserve"> </w:t>
      </w:r>
      <w:r>
        <w:t>единство</w:t>
      </w:r>
      <w:r>
        <w:rPr>
          <w:spacing w:val="-7"/>
        </w:rPr>
        <w:t xml:space="preserve"> </w:t>
      </w:r>
      <w:r>
        <w:rPr>
          <w:spacing w:val="-2"/>
        </w:rPr>
        <w:t>России».</w:t>
      </w:r>
    </w:p>
    <w:p w:rsidR="002728F3" w:rsidRDefault="00E3047D">
      <w:pPr>
        <w:spacing w:line="272" w:lineRule="exact"/>
        <w:ind w:left="851"/>
        <w:jc w:val="both"/>
        <w:rPr>
          <w:i/>
          <w:sz w:val="24"/>
        </w:rPr>
      </w:pPr>
      <w:r>
        <w:rPr>
          <w:i/>
          <w:sz w:val="24"/>
        </w:rPr>
        <w:t>Тема</w:t>
      </w:r>
      <w:r>
        <w:rPr>
          <w:i/>
          <w:spacing w:val="-4"/>
          <w:sz w:val="24"/>
        </w:rPr>
        <w:t xml:space="preserve"> </w:t>
      </w:r>
      <w:r>
        <w:rPr>
          <w:i/>
          <w:sz w:val="24"/>
        </w:rPr>
        <w:t>20.</w:t>
      </w:r>
      <w:r>
        <w:rPr>
          <w:i/>
          <w:spacing w:val="-5"/>
          <w:sz w:val="24"/>
        </w:rPr>
        <w:t xml:space="preserve"> </w:t>
      </w:r>
      <w:r>
        <w:rPr>
          <w:i/>
          <w:sz w:val="24"/>
        </w:rPr>
        <w:t>Историческая</w:t>
      </w:r>
      <w:r>
        <w:rPr>
          <w:i/>
          <w:spacing w:val="-3"/>
          <w:sz w:val="24"/>
        </w:rPr>
        <w:t xml:space="preserve"> </w:t>
      </w:r>
      <w:r>
        <w:rPr>
          <w:i/>
          <w:sz w:val="24"/>
        </w:rPr>
        <w:t>память</w:t>
      </w:r>
      <w:r>
        <w:rPr>
          <w:i/>
          <w:spacing w:val="-1"/>
          <w:sz w:val="24"/>
        </w:rPr>
        <w:t xml:space="preserve"> </w:t>
      </w:r>
      <w:r>
        <w:rPr>
          <w:i/>
          <w:sz w:val="24"/>
        </w:rPr>
        <w:t>как</w:t>
      </w:r>
      <w:r>
        <w:rPr>
          <w:i/>
          <w:spacing w:val="-4"/>
          <w:sz w:val="24"/>
        </w:rPr>
        <w:t xml:space="preserve"> </w:t>
      </w:r>
      <w:r>
        <w:rPr>
          <w:i/>
          <w:sz w:val="24"/>
        </w:rPr>
        <w:t>духовно-нравственная</w:t>
      </w:r>
      <w:r>
        <w:rPr>
          <w:i/>
          <w:spacing w:val="-2"/>
          <w:sz w:val="24"/>
        </w:rPr>
        <w:t xml:space="preserve"> ценность.</w:t>
      </w:r>
    </w:p>
    <w:p w:rsidR="002728F3" w:rsidRDefault="00E3047D">
      <w:pPr>
        <w:pStyle w:val="a3"/>
        <w:spacing w:before="3"/>
        <w:ind w:right="423" w:firstLine="71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728F3" w:rsidRDefault="00E3047D">
      <w:pPr>
        <w:spacing w:line="274" w:lineRule="exact"/>
        <w:ind w:left="851"/>
        <w:jc w:val="both"/>
        <w:rPr>
          <w:i/>
          <w:sz w:val="24"/>
        </w:rPr>
      </w:pPr>
      <w:r>
        <w:rPr>
          <w:i/>
          <w:sz w:val="24"/>
        </w:rPr>
        <w:t>Тема 21.</w:t>
      </w:r>
      <w:r>
        <w:rPr>
          <w:i/>
          <w:spacing w:val="-2"/>
          <w:sz w:val="24"/>
        </w:rPr>
        <w:t xml:space="preserve"> </w:t>
      </w:r>
      <w:r>
        <w:rPr>
          <w:i/>
          <w:sz w:val="24"/>
        </w:rPr>
        <w:t>Литература как</w:t>
      </w:r>
      <w:r>
        <w:rPr>
          <w:i/>
          <w:spacing w:val="-1"/>
          <w:sz w:val="24"/>
        </w:rPr>
        <w:t xml:space="preserve"> </w:t>
      </w:r>
      <w:r>
        <w:rPr>
          <w:i/>
          <w:sz w:val="24"/>
        </w:rPr>
        <w:t>язык</w:t>
      </w:r>
      <w:r>
        <w:rPr>
          <w:i/>
          <w:spacing w:val="-1"/>
          <w:sz w:val="24"/>
        </w:rPr>
        <w:t xml:space="preserve"> </w:t>
      </w:r>
      <w:r>
        <w:rPr>
          <w:i/>
          <w:spacing w:val="-2"/>
          <w:sz w:val="24"/>
        </w:rPr>
        <w:t>культуры.</w:t>
      </w:r>
    </w:p>
    <w:p w:rsidR="002728F3" w:rsidRDefault="00E3047D">
      <w:pPr>
        <w:pStyle w:val="a3"/>
        <w:spacing w:before="2" w:line="275" w:lineRule="exact"/>
        <w:ind w:left="851"/>
      </w:pPr>
      <w:r>
        <w:t>Литература</w:t>
      </w:r>
      <w:r>
        <w:rPr>
          <w:spacing w:val="-10"/>
        </w:rPr>
        <w:t xml:space="preserve"> </w:t>
      </w:r>
      <w:r>
        <w:t>как</w:t>
      </w:r>
      <w:r>
        <w:rPr>
          <w:spacing w:val="-7"/>
        </w:rPr>
        <w:t xml:space="preserve"> </w:t>
      </w:r>
      <w:r>
        <w:t>художественное</w:t>
      </w:r>
      <w:r>
        <w:rPr>
          <w:spacing w:val="-13"/>
        </w:rPr>
        <w:t xml:space="preserve"> </w:t>
      </w:r>
      <w:r>
        <w:t>осмысление</w:t>
      </w:r>
      <w:r>
        <w:rPr>
          <w:spacing w:val="-7"/>
        </w:rPr>
        <w:t xml:space="preserve"> </w:t>
      </w:r>
      <w:r>
        <w:t>действительности.</w:t>
      </w:r>
      <w:r>
        <w:rPr>
          <w:spacing w:val="-5"/>
        </w:rPr>
        <w:t xml:space="preserve"> </w:t>
      </w:r>
      <w:r>
        <w:t>От</w:t>
      </w:r>
      <w:r>
        <w:rPr>
          <w:spacing w:val="-6"/>
        </w:rPr>
        <w:t xml:space="preserve"> </w:t>
      </w:r>
      <w:r>
        <w:t>сказки</w:t>
      </w:r>
      <w:r>
        <w:rPr>
          <w:spacing w:val="-6"/>
        </w:rPr>
        <w:t xml:space="preserve"> </w:t>
      </w:r>
      <w:r>
        <w:t>к</w:t>
      </w:r>
      <w:r>
        <w:rPr>
          <w:spacing w:val="-7"/>
        </w:rPr>
        <w:t xml:space="preserve"> </w:t>
      </w:r>
      <w:r>
        <w:rPr>
          <w:spacing w:val="-2"/>
        </w:rPr>
        <w:t>роману.</w:t>
      </w:r>
    </w:p>
    <w:p w:rsidR="002728F3" w:rsidRDefault="00E3047D">
      <w:pPr>
        <w:pStyle w:val="a3"/>
        <w:spacing w:line="275" w:lineRule="exact"/>
      </w:pPr>
      <w:r>
        <w:t>Зачем</w:t>
      </w:r>
      <w:r>
        <w:rPr>
          <w:spacing w:val="-3"/>
        </w:rPr>
        <w:t xml:space="preserve"> </w:t>
      </w:r>
      <w:r>
        <w:t>нужны</w:t>
      </w:r>
      <w:r>
        <w:rPr>
          <w:spacing w:val="-2"/>
        </w:rPr>
        <w:t xml:space="preserve"> </w:t>
      </w:r>
      <w:r>
        <w:t>литературные</w:t>
      </w:r>
      <w:r>
        <w:rPr>
          <w:spacing w:val="-4"/>
        </w:rPr>
        <w:t xml:space="preserve"> </w:t>
      </w:r>
      <w:r>
        <w:t>произведения?</w:t>
      </w:r>
      <w:r>
        <w:rPr>
          <w:spacing w:val="-8"/>
        </w:rPr>
        <w:t xml:space="preserve"> </w:t>
      </w:r>
      <w:r>
        <w:t>Внутренний</w:t>
      </w:r>
      <w:r>
        <w:rPr>
          <w:spacing w:val="-7"/>
        </w:rPr>
        <w:t xml:space="preserve"> </w:t>
      </w:r>
      <w:r>
        <w:t>мир</w:t>
      </w:r>
      <w:r>
        <w:rPr>
          <w:spacing w:val="-7"/>
        </w:rPr>
        <w:t xml:space="preserve"> </w:t>
      </w:r>
      <w:r>
        <w:t>человека</w:t>
      </w:r>
      <w:r>
        <w:rPr>
          <w:spacing w:val="-4"/>
        </w:rPr>
        <w:t xml:space="preserve"> </w:t>
      </w:r>
      <w:r>
        <w:t>и</w:t>
      </w:r>
      <w:r>
        <w:rPr>
          <w:spacing w:val="-2"/>
        </w:rPr>
        <w:t xml:space="preserve"> </w:t>
      </w:r>
      <w:r>
        <w:t>его</w:t>
      </w:r>
      <w:r>
        <w:rPr>
          <w:spacing w:val="1"/>
        </w:rPr>
        <w:t xml:space="preserve"> </w:t>
      </w:r>
      <w:r>
        <w:rPr>
          <w:spacing w:val="-2"/>
        </w:rPr>
        <w:t>духовность.</w:t>
      </w:r>
    </w:p>
    <w:p w:rsidR="002728F3" w:rsidRDefault="00E3047D">
      <w:pPr>
        <w:spacing w:before="3" w:line="275" w:lineRule="exact"/>
        <w:ind w:left="851"/>
        <w:jc w:val="both"/>
        <w:rPr>
          <w:i/>
          <w:sz w:val="24"/>
        </w:rPr>
      </w:pPr>
      <w:r>
        <w:rPr>
          <w:i/>
          <w:sz w:val="24"/>
        </w:rPr>
        <w:t>Тема</w:t>
      </w:r>
      <w:r>
        <w:rPr>
          <w:i/>
          <w:spacing w:val="-1"/>
          <w:sz w:val="24"/>
        </w:rPr>
        <w:t xml:space="preserve"> </w:t>
      </w:r>
      <w:r>
        <w:rPr>
          <w:i/>
          <w:sz w:val="24"/>
        </w:rPr>
        <w:t>22.</w:t>
      </w:r>
      <w:r>
        <w:rPr>
          <w:i/>
          <w:spacing w:val="-3"/>
          <w:sz w:val="24"/>
        </w:rPr>
        <w:t xml:space="preserve"> </w:t>
      </w:r>
      <w:r>
        <w:rPr>
          <w:i/>
          <w:sz w:val="24"/>
        </w:rPr>
        <w:t>Взаимовлияние</w:t>
      </w:r>
      <w:r>
        <w:rPr>
          <w:i/>
          <w:spacing w:val="-1"/>
          <w:sz w:val="24"/>
        </w:rPr>
        <w:t xml:space="preserve"> </w:t>
      </w:r>
      <w:r>
        <w:rPr>
          <w:i/>
          <w:spacing w:val="-2"/>
          <w:sz w:val="24"/>
        </w:rPr>
        <w:t>культур.</w:t>
      </w:r>
    </w:p>
    <w:p w:rsidR="002728F3" w:rsidRDefault="00E3047D">
      <w:pPr>
        <w:pStyle w:val="a3"/>
        <w:ind w:right="421" w:firstLine="71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728F3" w:rsidRDefault="00E3047D">
      <w:pPr>
        <w:spacing w:before="2" w:line="275" w:lineRule="exact"/>
        <w:ind w:left="851"/>
        <w:jc w:val="both"/>
        <w:rPr>
          <w:i/>
          <w:sz w:val="24"/>
        </w:rPr>
      </w:pPr>
      <w:r>
        <w:rPr>
          <w:i/>
          <w:sz w:val="24"/>
        </w:rPr>
        <w:t>Тема</w:t>
      </w:r>
      <w:r>
        <w:rPr>
          <w:i/>
          <w:spacing w:val="-5"/>
          <w:sz w:val="24"/>
        </w:rPr>
        <w:t xml:space="preserve"> </w:t>
      </w:r>
      <w:r>
        <w:rPr>
          <w:i/>
          <w:sz w:val="24"/>
        </w:rPr>
        <w:t>23.</w:t>
      </w:r>
      <w:r>
        <w:rPr>
          <w:i/>
          <w:spacing w:val="-6"/>
          <w:sz w:val="24"/>
        </w:rPr>
        <w:t xml:space="preserve"> </w:t>
      </w:r>
      <w:r>
        <w:rPr>
          <w:i/>
          <w:sz w:val="24"/>
        </w:rPr>
        <w:t>Духовно-нравственные</w:t>
      </w:r>
      <w:r>
        <w:rPr>
          <w:i/>
          <w:spacing w:val="-3"/>
          <w:sz w:val="24"/>
        </w:rPr>
        <w:t xml:space="preserve"> </w:t>
      </w:r>
      <w:r>
        <w:rPr>
          <w:i/>
          <w:sz w:val="24"/>
        </w:rPr>
        <w:t>ценности</w:t>
      </w:r>
      <w:r>
        <w:rPr>
          <w:i/>
          <w:spacing w:val="-4"/>
          <w:sz w:val="24"/>
        </w:rPr>
        <w:t xml:space="preserve"> </w:t>
      </w:r>
      <w:r>
        <w:rPr>
          <w:i/>
          <w:sz w:val="24"/>
        </w:rPr>
        <w:t>российского</w:t>
      </w:r>
      <w:r>
        <w:rPr>
          <w:i/>
          <w:spacing w:val="-2"/>
          <w:sz w:val="24"/>
        </w:rPr>
        <w:t xml:space="preserve"> народа.</w:t>
      </w:r>
    </w:p>
    <w:p w:rsidR="002728F3" w:rsidRDefault="00E3047D">
      <w:pPr>
        <w:pStyle w:val="a3"/>
        <w:ind w:right="424" w:firstLine="710"/>
      </w:pPr>
      <w: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728F3" w:rsidRDefault="00E3047D">
      <w:pPr>
        <w:spacing w:before="1" w:line="275" w:lineRule="exact"/>
        <w:ind w:left="851"/>
        <w:jc w:val="both"/>
        <w:rPr>
          <w:i/>
          <w:sz w:val="24"/>
        </w:rPr>
      </w:pPr>
      <w:r>
        <w:rPr>
          <w:i/>
          <w:sz w:val="24"/>
        </w:rPr>
        <w:t>Тема</w:t>
      </w:r>
      <w:r>
        <w:rPr>
          <w:i/>
          <w:spacing w:val="-2"/>
          <w:sz w:val="24"/>
        </w:rPr>
        <w:t xml:space="preserve"> </w:t>
      </w:r>
      <w:r>
        <w:rPr>
          <w:i/>
          <w:sz w:val="24"/>
        </w:rPr>
        <w:t>24.</w:t>
      </w:r>
      <w:r>
        <w:rPr>
          <w:i/>
          <w:spacing w:val="-4"/>
          <w:sz w:val="24"/>
        </w:rPr>
        <w:t xml:space="preserve"> </w:t>
      </w:r>
      <w:r>
        <w:rPr>
          <w:i/>
          <w:sz w:val="24"/>
        </w:rPr>
        <w:t>Регионы</w:t>
      </w:r>
      <w:r>
        <w:rPr>
          <w:i/>
          <w:spacing w:val="-1"/>
          <w:sz w:val="24"/>
        </w:rPr>
        <w:t xml:space="preserve"> </w:t>
      </w:r>
      <w:r>
        <w:rPr>
          <w:i/>
          <w:sz w:val="24"/>
        </w:rPr>
        <w:t>России: культурное</w:t>
      </w:r>
      <w:r>
        <w:rPr>
          <w:i/>
          <w:spacing w:val="-2"/>
          <w:sz w:val="24"/>
        </w:rPr>
        <w:t xml:space="preserve"> многообразие.</w:t>
      </w:r>
    </w:p>
    <w:p w:rsidR="002728F3" w:rsidRDefault="00E3047D">
      <w:pPr>
        <w:pStyle w:val="a3"/>
        <w:spacing w:line="242" w:lineRule="auto"/>
        <w:ind w:right="426" w:firstLine="710"/>
      </w:pPr>
      <w:r>
        <w:t>Исторические и социальные причины культурного разнообразия. Каждый регион уникален. Малая Родина - часть общего Отечества.</w:t>
      </w:r>
    </w:p>
    <w:p w:rsidR="002728F3" w:rsidRDefault="00E3047D">
      <w:pPr>
        <w:spacing w:line="271" w:lineRule="exact"/>
        <w:ind w:left="851"/>
        <w:jc w:val="both"/>
        <w:rPr>
          <w:i/>
          <w:sz w:val="24"/>
        </w:rPr>
      </w:pPr>
      <w:r>
        <w:rPr>
          <w:i/>
          <w:sz w:val="24"/>
        </w:rPr>
        <w:t>Тема</w:t>
      </w:r>
      <w:r>
        <w:rPr>
          <w:i/>
          <w:spacing w:val="-1"/>
          <w:sz w:val="24"/>
        </w:rPr>
        <w:t xml:space="preserve"> </w:t>
      </w:r>
      <w:r>
        <w:rPr>
          <w:i/>
          <w:sz w:val="24"/>
        </w:rPr>
        <w:t>25.</w:t>
      </w:r>
      <w:r>
        <w:rPr>
          <w:i/>
          <w:spacing w:val="-3"/>
          <w:sz w:val="24"/>
        </w:rPr>
        <w:t xml:space="preserve"> </w:t>
      </w:r>
      <w:r>
        <w:rPr>
          <w:i/>
          <w:sz w:val="24"/>
        </w:rPr>
        <w:t>Праздники</w:t>
      </w:r>
      <w:r>
        <w:rPr>
          <w:i/>
          <w:spacing w:val="-1"/>
          <w:sz w:val="24"/>
        </w:rPr>
        <w:t xml:space="preserve"> </w:t>
      </w:r>
      <w:r>
        <w:rPr>
          <w:i/>
          <w:sz w:val="24"/>
        </w:rPr>
        <w:t>в</w:t>
      </w:r>
      <w:r>
        <w:rPr>
          <w:i/>
          <w:spacing w:val="-4"/>
          <w:sz w:val="24"/>
        </w:rPr>
        <w:t xml:space="preserve"> </w:t>
      </w:r>
      <w:r>
        <w:rPr>
          <w:i/>
          <w:sz w:val="24"/>
        </w:rPr>
        <w:t>культуре</w:t>
      </w:r>
      <w:r>
        <w:rPr>
          <w:i/>
          <w:spacing w:val="-2"/>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spacing w:before="2"/>
        <w:ind w:right="420" w:firstLine="710"/>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2728F3" w:rsidRDefault="00E3047D">
      <w:pPr>
        <w:spacing w:line="274" w:lineRule="exact"/>
        <w:ind w:left="851"/>
        <w:jc w:val="both"/>
        <w:rPr>
          <w:i/>
          <w:sz w:val="24"/>
        </w:rPr>
      </w:pPr>
      <w:r>
        <w:rPr>
          <w:i/>
          <w:sz w:val="24"/>
        </w:rPr>
        <w:t>Тема</w:t>
      </w:r>
      <w:r>
        <w:rPr>
          <w:i/>
          <w:spacing w:val="-3"/>
          <w:sz w:val="24"/>
        </w:rPr>
        <w:t xml:space="preserve"> </w:t>
      </w:r>
      <w:r>
        <w:rPr>
          <w:i/>
          <w:sz w:val="24"/>
        </w:rPr>
        <w:t>26.</w:t>
      </w:r>
      <w:r>
        <w:rPr>
          <w:i/>
          <w:spacing w:val="-4"/>
          <w:sz w:val="24"/>
        </w:rPr>
        <w:t xml:space="preserve"> </w:t>
      </w:r>
      <w:r>
        <w:rPr>
          <w:i/>
          <w:sz w:val="24"/>
        </w:rPr>
        <w:t>Памятники</w:t>
      </w:r>
      <w:r>
        <w:rPr>
          <w:i/>
          <w:spacing w:val="-1"/>
          <w:sz w:val="24"/>
        </w:rPr>
        <w:t xml:space="preserve"> </w:t>
      </w:r>
      <w:r>
        <w:rPr>
          <w:i/>
          <w:sz w:val="24"/>
        </w:rPr>
        <w:t>архитектуры в культуре</w:t>
      </w:r>
      <w:r>
        <w:rPr>
          <w:i/>
          <w:spacing w:val="-7"/>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spacing w:before="3"/>
        <w:ind w:right="431" w:firstLine="710"/>
      </w:pPr>
      <w:r>
        <w:t>Памятники как часть культуры: исторические, художественные, архитектурные. Культура</w:t>
      </w:r>
      <w:r>
        <w:rPr>
          <w:spacing w:val="-14"/>
        </w:rPr>
        <w:t xml:space="preserve"> </w:t>
      </w:r>
      <w:r>
        <w:t>как</w:t>
      </w:r>
      <w:r>
        <w:rPr>
          <w:spacing w:val="-14"/>
        </w:rPr>
        <w:t xml:space="preserve"> </w:t>
      </w:r>
      <w:r>
        <w:t>память.</w:t>
      </w:r>
      <w:r>
        <w:rPr>
          <w:spacing w:val="-11"/>
        </w:rPr>
        <w:t xml:space="preserve"> </w:t>
      </w:r>
      <w:r>
        <w:t>Музеи.</w:t>
      </w:r>
      <w:r>
        <w:rPr>
          <w:spacing w:val="-11"/>
        </w:rPr>
        <w:t xml:space="preserve"> </w:t>
      </w:r>
      <w:r>
        <w:t>Храмы.</w:t>
      </w:r>
      <w:r>
        <w:rPr>
          <w:spacing w:val="-11"/>
        </w:rPr>
        <w:t xml:space="preserve"> </w:t>
      </w:r>
      <w:r>
        <w:t>Дворцы.</w:t>
      </w:r>
      <w:r>
        <w:rPr>
          <w:spacing w:val="-15"/>
        </w:rPr>
        <w:t xml:space="preserve"> </w:t>
      </w:r>
      <w:r>
        <w:t>Исторические</w:t>
      </w:r>
      <w:r>
        <w:rPr>
          <w:spacing w:val="-14"/>
        </w:rPr>
        <w:t xml:space="preserve"> </w:t>
      </w:r>
      <w:r>
        <w:t>здания</w:t>
      </w:r>
      <w:r>
        <w:rPr>
          <w:spacing w:val="-13"/>
        </w:rPr>
        <w:t xml:space="preserve"> </w:t>
      </w:r>
      <w:r>
        <w:t>как</w:t>
      </w:r>
      <w:r>
        <w:rPr>
          <w:spacing w:val="-14"/>
        </w:rPr>
        <w:t xml:space="preserve"> </w:t>
      </w:r>
      <w:r>
        <w:t>свидетели</w:t>
      </w:r>
      <w:r>
        <w:rPr>
          <w:spacing w:val="-12"/>
        </w:rPr>
        <w:t xml:space="preserve"> </w:t>
      </w:r>
      <w:r>
        <w:t>истории. Архитектура и духовно-нравственные ценности народов России.</w:t>
      </w:r>
    </w:p>
    <w:p w:rsidR="002728F3" w:rsidRDefault="00E3047D">
      <w:pPr>
        <w:spacing w:line="274" w:lineRule="exact"/>
        <w:ind w:left="851"/>
        <w:jc w:val="both"/>
        <w:rPr>
          <w:i/>
          <w:sz w:val="24"/>
        </w:rPr>
      </w:pPr>
      <w:r>
        <w:rPr>
          <w:i/>
          <w:sz w:val="24"/>
        </w:rPr>
        <w:t>Тема</w:t>
      </w:r>
      <w:r>
        <w:rPr>
          <w:i/>
          <w:spacing w:val="-3"/>
          <w:sz w:val="24"/>
        </w:rPr>
        <w:t xml:space="preserve"> </w:t>
      </w:r>
      <w:r>
        <w:rPr>
          <w:i/>
          <w:sz w:val="24"/>
        </w:rPr>
        <w:t>27.</w:t>
      </w:r>
      <w:r>
        <w:rPr>
          <w:i/>
          <w:spacing w:val="-3"/>
          <w:sz w:val="24"/>
        </w:rPr>
        <w:t xml:space="preserve"> </w:t>
      </w:r>
      <w:r>
        <w:rPr>
          <w:i/>
          <w:sz w:val="24"/>
        </w:rPr>
        <w:t>Музыкальная</w:t>
      </w:r>
      <w:r>
        <w:rPr>
          <w:i/>
          <w:spacing w:val="-2"/>
          <w:sz w:val="24"/>
        </w:rPr>
        <w:t xml:space="preserve"> </w:t>
      </w:r>
      <w:r>
        <w:rPr>
          <w:i/>
          <w:sz w:val="24"/>
        </w:rPr>
        <w:t>культура народов</w:t>
      </w:r>
      <w:r>
        <w:rPr>
          <w:i/>
          <w:spacing w:val="-4"/>
          <w:sz w:val="24"/>
        </w:rPr>
        <w:t xml:space="preserve"> </w:t>
      </w:r>
      <w:r>
        <w:rPr>
          <w:i/>
          <w:spacing w:val="-2"/>
          <w:sz w:val="24"/>
        </w:rPr>
        <w:t>России.</w:t>
      </w:r>
    </w:p>
    <w:p w:rsidR="002728F3" w:rsidRDefault="00E3047D">
      <w:pPr>
        <w:pStyle w:val="a3"/>
        <w:spacing w:before="2"/>
        <w:ind w:right="429" w:firstLine="71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728F3" w:rsidRDefault="00E3047D">
      <w:pPr>
        <w:spacing w:line="274" w:lineRule="exact"/>
        <w:ind w:left="851"/>
        <w:jc w:val="both"/>
        <w:rPr>
          <w:i/>
          <w:sz w:val="24"/>
        </w:rPr>
      </w:pPr>
      <w:r>
        <w:rPr>
          <w:i/>
          <w:sz w:val="24"/>
        </w:rPr>
        <w:t>Тема</w:t>
      </w:r>
      <w:r>
        <w:rPr>
          <w:i/>
          <w:spacing w:val="-2"/>
          <w:sz w:val="24"/>
        </w:rPr>
        <w:t xml:space="preserve"> </w:t>
      </w:r>
      <w:r>
        <w:rPr>
          <w:i/>
          <w:sz w:val="24"/>
        </w:rPr>
        <w:t>28.</w:t>
      </w:r>
      <w:r>
        <w:rPr>
          <w:i/>
          <w:spacing w:val="-5"/>
          <w:sz w:val="24"/>
        </w:rPr>
        <w:t xml:space="preserve"> </w:t>
      </w:r>
      <w:r>
        <w:rPr>
          <w:i/>
          <w:sz w:val="24"/>
        </w:rPr>
        <w:t>Изобразительное</w:t>
      </w:r>
      <w:r>
        <w:rPr>
          <w:i/>
          <w:spacing w:val="-2"/>
          <w:sz w:val="24"/>
        </w:rPr>
        <w:t xml:space="preserve"> </w:t>
      </w:r>
      <w:r>
        <w:rPr>
          <w:i/>
          <w:sz w:val="24"/>
        </w:rPr>
        <w:t>искусство</w:t>
      </w:r>
      <w:r>
        <w:rPr>
          <w:i/>
          <w:spacing w:val="-2"/>
          <w:sz w:val="24"/>
        </w:rPr>
        <w:t xml:space="preserve"> </w:t>
      </w:r>
      <w:r>
        <w:rPr>
          <w:i/>
          <w:sz w:val="24"/>
        </w:rPr>
        <w:t>народов</w:t>
      </w:r>
      <w:r>
        <w:rPr>
          <w:i/>
          <w:spacing w:val="-5"/>
          <w:sz w:val="24"/>
        </w:rPr>
        <w:t xml:space="preserve"> </w:t>
      </w:r>
      <w:r>
        <w:rPr>
          <w:i/>
          <w:spacing w:val="-2"/>
          <w:sz w:val="24"/>
        </w:rPr>
        <w:t>России.</w:t>
      </w:r>
    </w:p>
    <w:p w:rsidR="002728F3" w:rsidRDefault="00E3047D">
      <w:pPr>
        <w:pStyle w:val="a3"/>
        <w:spacing w:before="3"/>
        <w:ind w:right="423" w:firstLine="710"/>
      </w:pPr>
      <w:r>
        <w:t>Художественная</w:t>
      </w:r>
      <w:r>
        <w:rPr>
          <w:spacing w:val="-3"/>
        </w:rPr>
        <w:t xml:space="preserve"> </w:t>
      </w:r>
      <w:r>
        <w:t>реальность.</w:t>
      </w:r>
      <w:r>
        <w:rPr>
          <w:spacing w:val="-1"/>
        </w:rPr>
        <w:t xml:space="preserve"> </w:t>
      </w:r>
      <w:r>
        <w:t>Скульптура:</w:t>
      </w:r>
      <w:r>
        <w:rPr>
          <w:spacing w:val="-3"/>
        </w:rPr>
        <w:t xml:space="preserve"> </w:t>
      </w:r>
      <w:r>
        <w:t>от</w:t>
      </w:r>
      <w:r>
        <w:rPr>
          <w:spacing w:val="-3"/>
        </w:rPr>
        <w:t xml:space="preserve"> </w:t>
      </w:r>
      <w:r>
        <w:t>религиозных</w:t>
      </w:r>
      <w:r>
        <w:rPr>
          <w:spacing w:val="-8"/>
        </w:rPr>
        <w:t xml:space="preserve"> </w:t>
      </w:r>
      <w:r>
        <w:t>сюжетов</w:t>
      </w:r>
      <w:r>
        <w:rPr>
          <w:spacing w:val="-2"/>
        </w:rPr>
        <w:t xml:space="preserve"> </w:t>
      </w:r>
      <w:r>
        <w:t>к</w:t>
      </w:r>
      <w:r>
        <w:rPr>
          <w:spacing w:val="-5"/>
        </w:rPr>
        <w:t xml:space="preserve"> </w:t>
      </w:r>
      <w:r>
        <w:t>современному искусству. Храмовые росписи и фольклорные орнаменты. Живопись, графика. Выдающиеся художники разных народов России.</w:t>
      </w:r>
    </w:p>
    <w:p w:rsidR="002728F3" w:rsidRDefault="00E3047D">
      <w:pPr>
        <w:spacing w:line="274" w:lineRule="exact"/>
        <w:ind w:left="851"/>
        <w:jc w:val="both"/>
        <w:rPr>
          <w:i/>
          <w:sz w:val="24"/>
        </w:rPr>
      </w:pPr>
      <w:r>
        <w:rPr>
          <w:i/>
          <w:sz w:val="24"/>
        </w:rPr>
        <w:t>Тема 29.</w:t>
      </w:r>
      <w:r>
        <w:rPr>
          <w:i/>
          <w:spacing w:val="-3"/>
          <w:sz w:val="24"/>
        </w:rPr>
        <w:t xml:space="preserve"> </w:t>
      </w:r>
      <w:r>
        <w:rPr>
          <w:i/>
          <w:sz w:val="24"/>
        </w:rPr>
        <w:t>Фольклор и</w:t>
      </w:r>
      <w:r>
        <w:rPr>
          <w:i/>
          <w:spacing w:val="-5"/>
          <w:sz w:val="24"/>
        </w:rPr>
        <w:t xml:space="preserve"> </w:t>
      </w:r>
      <w:r>
        <w:rPr>
          <w:i/>
          <w:sz w:val="24"/>
        </w:rPr>
        <w:t>литература народов</w:t>
      </w:r>
      <w:r>
        <w:rPr>
          <w:i/>
          <w:spacing w:val="-3"/>
          <w:sz w:val="24"/>
        </w:rPr>
        <w:t xml:space="preserve"> </w:t>
      </w:r>
      <w:r>
        <w:rPr>
          <w:i/>
          <w:spacing w:val="-2"/>
          <w:sz w:val="24"/>
        </w:rPr>
        <w:t>России.</w:t>
      </w:r>
    </w:p>
    <w:p w:rsidR="002728F3" w:rsidRDefault="00E3047D">
      <w:pPr>
        <w:pStyle w:val="a3"/>
        <w:spacing w:before="3"/>
        <w:ind w:right="422" w:firstLine="710"/>
      </w:pPr>
      <w: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728F3" w:rsidRDefault="00E3047D">
      <w:pPr>
        <w:spacing w:line="242" w:lineRule="auto"/>
        <w:ind w:left="140" w:right="429" w:firstLine="710"/>
        <w:jc w:val="both"/>
        <w:rPr>
          <w:i/>
          <w:sz w:val="24"/>
        </w:rPr>
      </w:pPr>
      <w:r>
        <w:rPr>
          <w:i/>
          <w:sz w:val="24"/>
        </w:rPr>
        <w:t xml:space="preserve">Тема 30. Бытовые традиции народов России: пища, одежда, дом (практическое </w:t>
      </w:r>
      <w:r>
        <w:rPr>
          <w:i/>
          <w:spacing w:val="-2"/>
          <w:sz w:val="24"/>
        </w:rPr>
        <w:t>занятие).</w:t>
      </w:r>
    </w:p>
    <w:p w:rsidR="002728F3" w:rsidRDefault="002728F3">
      <w:pPr>
        <w:spacing w:line="242" w:lineRule="auto"/>
        <w:jc w:val="both"/>
        <w:rPr>
          <w:i/>
          <w:sz w:val="24"/>
        </w:rPr>
        <w:sectPr w:rsidR="002728F3">
          <w:pgSz w:w="11910" w:h="16840"/>
          <w:pgMar w:top="1040" w:right="425" w:bottom="1260" w:left="1559" w:header="0" w:footer="1008" w:gutter="0"/>
          <w:cols w:space="720"/>
        </w:sectPr>
      </w:pPr>
    </w:p>
    <w:p w:rsidR="002728F3" w:rsidRDefault="00E3047D">
      <w:pPr>
        <w:pStyle w:val="a3"/>
        <w:tabs>
          <w:tab w:val="left" w:pos="1850"/>
          <w:tab w:val="left" w:pos="2205"/>
          <w:tab w:val="left" w:pos="3332"/>
          <w:tab w:val="left" w:pos="4627"/>
          <w:tab w:val="left" w:pos="5437"/>
          <w:tab w:val="left" w:pos="6324"/>
          <w:tab w:val="left" w:pos="7317"/>
          <w:tab w:val="left" w:pos="8415"/>
          <w:tab w:val="left" w:pos="9389"/>
        </w:tabs>
        <w:spacing w:before="66" w:line="242" w:lineRule="auto"/>
        <w:ind w:right="426" w:firstLine="710"/>
        <w:jc w:val="left"/>
      </w:pPr>
      <w:r>
        <w:rPr>
          <w:spacing w:val="-2"/>
        </w:rPr>
        <w:lastRenderedPageBreak/>
        <w:t>Рассказ</w:t>
      </w:r>
      <w:r>
        <w:tab/>
      </w:r>
      <w:r>
        <w:rPr>
          <w:spacing w:val="-10"/>
        </w:rPr>
        <w:t>о</w:t>
      </w:r>
      <w:r>
        <w:tab/>
      </w:r>
      <w:r>
        <w:rPr>
          <w:spacing w:val="-2"/>
        </w:rPr>
        <w:t>бытовых</w:t>
      </w:r>
      <w:r>
        <w:tab/>
      </w:r>
      <w:r>
        <w:rPr>
          <w:spacing w:val="-2"/>
        </w:rPr>
        <w:t>традициях</w:t>
      </w:r>
      <w:r>
        <w:tab/>
      </w:r>
      <w:r>
        <w:rPr>
          <w:spacing w:val="-4"/>
        </w:rPr>
        <w:t>своей</w:t>
      </w:r>
      <w:r>
        <w:tab/>
      </w:r>
      <w:r>
        <w:rPr>
          <w:spacing w:val="-2"/>
        </w:rPr>
        <w:t>семьи,</w:t>
      </w:r>
      <w:r>
        <w:tab/>
      </w:r>
      <w:r>
        <w:rPr>
          <w:spacing w:val="-2"/>
        </w:rPr>
        <w:t>народа,</w:t>
      </w:r>
      <w:r>
        <w:tab/>
      </w:r>
      <w:r>
        <w:rPr>
          <w:spacing w:val="-2"/>
        </w:rPr>
        <w:t>региона.</w:t>
      </w:r>
      <w:r>
        <w:tab/>
      </w:r>
      <w:r>
        <w:rPr>
          <w:spacing w:val="-2"/>
        </w:rPr>
        <w:t>Доклад</w:t>
      </w:r>
      <w:r>
        <w:tab/>
      </w:r>
      <w:r>
        <w:rPr>
          <w:spacing w:val="-10"/>
        </w:rPr>
        <w:t xml:space="preserve">с </w:t>
      </w:r>
      <w:r>
        <w:t>использованием разнообразного зрительного ряда и других источников.</w:t>
      </w:r>
    </w:p>
    <w:p w:rsidR="002728F3" w:rsidRDefault="00E3047D">
      <w:pPr>
        <w:spacing w:line="271" w:lineRule="exact"/>
        <w:ind w:left="851"/>
        <w:rPr>
          <w:i/>
          <w:sz w:val="24"/>
        </w:rPr>
      </w:pPr>
      <w:r>
        <w:rPr>
          <w:i/>
          <w:sz w:val="24"/>
        </w:rPr>
        <w:t>Тема</w:t>
      </w:r>
      <w:r>
        <w:rPr>
          <w:i/>
          <w:spacing w:val="-4"/>
          <w:sz w:val="24"/>
        </w:rPr>
        <w:t xml:space="preserve"> </w:t>
      </w:r>
      <w:r>
        <w:rPr>
          <w:i/>
          <w:sz w:val="24"/>
        </w:rPr>
        <w:t>31.</w:t>
      </w:r>
      <w:r>
        <w:rPr>
          <w:i/>
          <w:spacing w:val="-4"/>
          <w:sz w:val="24"/>
        </w:rPr>
        <w:t xml:space="preserve"> </w:t>
      </w:r>
      <w:r>
        <w:rPr>
          <w:i/>
          <w:sz w:val="24"/>
        </w:rPr>
        <w:t>Культурная</w:t>
      </w:r>
      <w:r>
        <w:rPr>
          <w:i/>
          <w:spacing w:val="-2"/>
          <w:sz w:val="24"/>
        </w:rPr>
        <w:t xml:space="preserve"> </w:t>
      </w:r>
      <w:r>
        <w:rPr>
          <w:i/>
          <w:sz w:val="24"/>
        </w:rPr>
        <w:t>карта</w:t>
      </w:r>
      <w:r>
        <w:rPr>
          <w:i/>
          <w:spacing w:val="-2"/>
          <w:sz w:val="24"/>
        </w:rPr>
        <w:t xml:space="preserve"> </w:t>
      </w:r>
      <w:r>
        <w:rPr>
          <w:i/>
          <w:sz w:val="24"/>
        </w:rPr>
        <w:t>России</w:t>
      </w:r>
      <w:r>
        <w:rPr>
          <w:i/>
          <w:spacing w:val="-1"/>
          <w:sz w:val="24"/>
        </w:rPr>
        <w:t xml:space="preserve"> </w:t>
      </w:r>
      <w:r>
        <w:rPr>
          <w:i/>
          <w:sz w:val="24"/>
        </w:rPr>
        <w:t>(практическое</w:t>
      </w:r>
      <w:r>
        <w:rPr>
          <w:i/>
          <w:spacing w:val="-2"/>
          <w:sz w:val="24"/>
        </w:rPr>
        <w:t xml:space="preserve"> занятие).</w:t>
      </w:r>
    </w:p>
    <w:p w:rsidR="002728F3" w:rsidRDefault="00E3047D">
      <w:pPr>
        <w:spacing w:before="3"/>
        <w:ind w:left="851" w:right="2839"/>
        <w:rPr>
          <w:i/>
          <w:sz w:val="24"/>
        </w:rPr>
      </w:pPr>
      <w:r>
        <w:rPr>
          <w:sz w:val="24"/>
        </w:rPr>
        <w:t>География</w:t>
      </w:r>
      <w:r>
        <w:rPr>
          <w:spacing w:val="-10"/>
          <w:sz w:val="24"/>
        </w:rPr>
        <w:t xml:space="preserve"> </w:t>
      </w:r>
      <w:r>
        <w:rPr>
          <w:sz w:val="24"/>
        </w:rPr>
        <w:t>культур</w:t>
      </w:r>
      <w:r>
        <w:rPr>
          <w:spacing w:val="-6"/>
          <w:sz w:val="24"/>
        </w:rPr>
        <w:t xml:space="preserve"> </w:t>
      </w:r>
      <w:r>
        <w:rPr>
          <w:sz w:val="24"/>
        </w:rPr>
        <w:t>России.</w:t>
      </w:r>
      <w:r>
        <w:rPr>
          <w:spacing w:val="-9"/>
          <w:sz w:val="24"/>
        </w:rPr>
        <w:t xml:space="preserve"> </w:t>
      </w:r>
      <w:r>
        <w:rPr>
          <w:sz w:val="24"/>
        </w:rPr>
        <w:t>Россия</w:t>
      </w:r>
      <w:r>
        <w:rPr>
          <w:spacing w:val="-6"/>
          <w:sz w:val="24"/>
        </w:rPr>
        <w:t xml:space="preserve"> </w:t>
      </w:r>
      <w:r>
        <w:rPr>
          <w:sz w:val="24"/>
        </w:rPr>
        <w:t>как</w:t>
      </w:r>
      <w:r>
        <w:rPr>
          <w:spacing w:val="-8"/>
          <w:sz w:val="24"/>
        </w:rPr>
        <w:t xml:space="preserve"> </w:t>
      </w:r>
      <w:r>
        <w:rPr>
          <w:sz w:val="24"/>
        </w:rPr>
        <w:t>культурная</w:t>
      </w:r>
      <w:r>
        <w:rPr>
          <w:spacing w:val="-6"/>
          <w:sz w:val="24"/>
        </w:rPr>
        <w:t xml:space="preserve"> </w:t>
      </w:r>
      <w:r>
        <w:rPr>
          <w:sz w:val="24"/>
        </w:rPr>
        <w:t xml:space="preserve">карта. Описание регионов в соответствии с их особенностями. </w:t>
      </w:r>
      <w:r>
        <w:rPr>
          <w:i/>
          <w:sz w:val="24"/>
        </w:rPr>
        <w:t>Тема 32. Единство страны - залог будущего России.</w:t>
      </w:r>
    </w:p>
    <w:p w:rsidR="002728F3" w:rsidRDefault="00E3047D">
      <w:pPr>
        <w:pStyle w:val="a3"/>
        <w:spacing w:line="242" w:lineRule="auto"/>
        <w:ind w:firstLine="710"/>
        <w:jc w:val="left"/>
      </w:pPr>
      <w:r>
        <w:t>Россия</w:t>
      </w:r>
      <w:r>
        <w:rPr>
          <w:spacing w:val="80"/>
        </w:rPr>
        <w:t xml:space="preserve"> </w:t>
      </w:r>
      <w:r>
        <w:t>-</w:t>
      </w:r>
      <w:r>
        <w:rPr>
          <w:spacing w:val="80"/>
        </w:rPr>
        <w:t xml:space="preserve"> </w:t>
      </w:r>
      <w:r>
        <w:t>единая</w:t>
      </w:r>
      <w:r>
        <w:rPr>
          <w:spacing w:val="80"/>
        </w:rPr>
        <w:t xml:space="preserve"> </w:t>
      </w:r>
      <w:r>
        <w:t>страна.</w:t>
      </w:r>
      <w:r>
        <w:rPr>
          <w:spacing w:val="80"/>
        </w:rPr>
        <w:t xml:space="preserve"> </w:t>
      </w:r>
      <w:r>
        <w:t>Русский</w:t>
      </w:r>
      <w:r>
        <w:rPr>
          <w:spacing w:val="80"/>
        </w:rPr>
        <w:t xml:space="preserve"> </w:t>
      </w:r>
      <w:r>
        <w:t>мир.</w:t>
      </w:r>
      <w:r>
        <w:rPr>
          <w:spacing w:val="80"/>
        </w:rPr>
        <w:t xml:space="preserve"> </w:t>
      </w:r>
      <w:r>
        <w:t>Общая</w:t>
      </w:r>
      <w:r>
        <w:rPr>
          <w:spacing w:val="80"/>
        </w:rPr>
        <w:t xml:space="preserve"> </w:t>
      </w:r>
      <w:r>
        <w:t>история,</w:t>
      </w:r>
      <w:r>
        <w:rPr>
          <w:spacing w:val="80"/>
        </w:rPr>
        <w:t xml:space="preserve"> </w:t>
      </w:r>
      <w:r>
        <w:t>сходство</w:t>
      </w:r>
      <w:r>
        <w:rPr>
          <w:spacing w:val="80"/>
        </w:rPr>
        <w:t xml:space="preserve"> </w:t>
      </w:r>
      <w:r>
        <w:t>культурных традиций, единые духовно-нравственные ценности народов России.</w:t>
      </w:r>
    </w:p>
    <w:p w:rsidR="002728F3" w:rsidRDefault="002728F3">
      <w:pPr>
        <w:pStyle w:val="a3"/>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ind w:left="880"/>
      </w:pPr>
      <w:r>
        <w:t>Тематический</w:t>
      </w:r>
      <w:r>
        <w:rPr>
          <w:spacing w:val="-5"/>
        </w:rPr>
        <w:t xml:space="preserve"> </w:t>
      </w:r>
      <w:r>
        <w:t>блок</w:t>
      </w:r>
      <w:r>
        <w:rPr>
          <w:spacing w:val="-3"/>
        </w:rPr>
        <w:t xml:space="preserve"> </w:t>
      </w:r>
      <w:r>
        <w:t>1.</w:t>
      </w:r>
      <w:r>
        <w:rPr>
          <w:spacing w:val="-1"/>
        </w:rPr>
        <w:t xml:space="preserve"> </w:t>
      </w:r>
      <w:r>
        <w:t>«Культура</w:t>
      </w:r>
      <w:r>
        <w:rPr>
          <w:spacing w:val="-7"/>
        </w:rPr>
        <w:t xml:space="preserve"> </w:t>
      </w:r>
      <w:r>
        <w:t>как</w:t>
      </w:r>
      <w:r>
        <w:rPr>
          <w:spacing w:val="-6"/>
        </w:rPr>
        <w:t xml:space="preserve"> </w:t>
      </w:r>
      <w:r>
        <w:rPr>
          <w:spacing w:val="-2"/>
        </w:rPr>
        <w:t>социальность».</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1.</w:t>
      </w:r>
      <w:r>
        <w:rPr>
          <w:i/>
          <w:spacing w:val="-2"/>
          <w:sz w:val="24"/>
        </w:rPr>
        <w:t xml:space="preserve"> </w:t>
      </w:r>
      <w:r>
        <w:rPr>
          <w:i/>
          <w:sz w:val="24"/>
        </w:rPr>
        <w:t>Мир</w:t>
      </w:r>
      <w:r>
        <w:rPr>
          <w:i/>
          <w:spacing w:val="-1"/>
          <w:sz w:val="24"/>
        </w:rPr>
        <w:t xml:space="preserve"> </w:t>
      </w:r>
      <w:r>
        <w:rPr>
          <w:i/>
          <w:sz w:val="24"/>
        </w:rPr>
        <w:t>культуры:</w:t>
      </w:r>
      <w:r>
        <w:rPr>
          <w:i/>
          <w:spacing w:val="1"/>
          <w:sz w:val="24"/>
        </w:rPr>
        <w:t xml:space="preserve"> </w:t>
      </w:r>
      <w:r>
        <w:rPr>
          <w:i/>
          <w:sz w:val="24"/>
        </w:rPr>
        <w:t>его</w:t>
      </w:r>
      <w:r>
        <w:rPr>
          <w:i/>
          <w:spacing w:val="-4"/>
          <w:sz w:val="24"/>
        </w:rPr>
        <w:t xml:space="preserve"> </w:t>
      </w:r>
      <w:r>
        <w:rPr>
          <w:i/>
          <w:spacing w:val="-2"/>
          <w:sz w:val="24"/>
        </w:rPr>
        <w:t>структура.</w:t>
      </w:r>
    </w:p>
    <w:p w:rsidR="002728F3" w:rsidRDefault="00E3047D">
      <w:pPr>
        <w:pStyle w:val="a3"/>
        <w:ind w:right="425" w:firstLine="71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728F3" w:rsidRDefault="00E3047D">
      <w:pPr>
        <w:ind w:left="851"/>
        <w:jc w:val="both"/>
        <w:rPr>
          <w:i/>
          <w:sz w:val="24"/>
        </w:rPr>
      </w:pPr>
      <w:r>
        <w:rPr>
          <w:i/>
          <w:sz w:val="24"/>
        </w:rPr>
        <w:t>Тема</w:t>
      </w:r>
      <w:r>
        <w:rPr>
          <w:i/>
          <w:spacing w:val="-1"/>
          <w:sz w:val="24"/>
        </w:rPr>
        <w:t xml:space="preserve"> </w:t>
      </w:r>
      <w:r>
        <w:rPr>
          <w:i/>
          <w:sz w:val="24"/>
        </w:rPr>
        <w:t>2.</w:t>
      </w:r>
      <w:r>
        <w:rPr>
          <w:i/>
          <w:spacing w:val="-4"/>
          <w:sz w:val="24"/>
        </w:rPr>
        <w:t xml:space="preserve"> </w:t>
      </w:r>
      <w:r>
        <w:rPr>
          <w:i/>
          <w:sz w:val="24"/>
        </w:rPr>
        <w:t>Культура</w:t>
      </w:r>
      <w:r>
        <w:rPr>
          <w:i/>
          <w:spacing w:val="-1"/>
          <w:sz w:val="24"/>
        </w:rPr>
        <w:t xml:space="preserve"> </w:t>
      </w:r>
      <w:r>
        <w:rPr>
          <w:i/>
          <w:sz w:val="24"/>
        </w:rPr>
        <w:t>России: многообразие</w:t>
      </w:r>
      <w:r>
        <w:rPr>
          <w:i/>
          <w:spacing w:val="-1"/>
          <w:sz w:val="24"/>
        </w:rPr>
        <w:t xml:space="preserve"> </w:t>
      </w:r>
      <w:r>
        <w:rPr>
          <w:i/>
          <w:spacing w:val="-2"/>
          <w:sz w:val="24"/>
        </w:rPr>
        <w:t>регионов.</w:t>
      </w:r>
    </w:p>
    <w:p w:rsidR="002728F3" w:rsidRDefault="00E3047D">
      <w:pPr>
        <w:pStyle w:val="a3"/>
        <w:spacing w:before="2"/>
        <w:ind w:right="423" w:firstLine="710"/>
      </w:pPr>
      <w:r>
        <w:t>Территория России. Народы, живущие в ней. Проблемы культурного взаимодействия</w:t>
      </w:r>
      <w:r>
        <w:rPr>
          <w:spacing w:val="-11"/>
        </w:rPr>
        <w:t xml:space="preserve"> </w:t>
      </w:r>
      <w:r>
        <w:t>в</w:t>
      </w:r>
      <w:r>
        <w:rPr>
          <w:spacing w:val="-10"/>
        </w:rPr>
        <w:t xml:space="preserve"> </w:t>
      </w:r>
      <w:r>
        <w:t>обществе</w:t>
      </w:r>
      <w:r>
        <w:rPr>
          <w:spacing w:val="-8"/>
        </w:rPr>
        <w:t xml:space="preserve"> </w:t>
      </w:r>
      <w:r>
        <w:t>с</w:t>
      </w:r>
      <w:r>
        <w:rPr>
          <w:spacing w:val="-8"/>
        </w:rPr>
        <w:t xml:space="preserve"> </w:t>
      </w:r>
      <w:r>
        <w:t>многообразием</w:t>
      </w:r>
      <w:r>
        <w:rPr>
          <w:spacing w:val="-5"/>
        </w:rPr>
        <w:t xml:space="preserve"> </w:t>
      </w:r>
      <w:r>
        <w:t>культур.</w:t>
      </w:r>
      <w:r>
        <w:rPr>
          <w:spacing w:val="-5"/>
        </w:rPr>
        <w:t xml:space="preserve"> </w:t>
      </w:r>
      <w:r>
        <w:t>Сохранение</w:t>
      </w:r>
      <w:r>
        <w:rPr>
          <w:spacing w:val="-8"/>
        </w:rPr>
        <w:t xml:space="preserve"> </w:t>
      </w:r>
      <w:r>
        <w:t>и</w:t>
      </w:r>
      <w:r>
        <w:rPr>
          <w:spacing w:val="-6"/>
        </w:rPr>
        <w:t xml:space="preserve"> </w:t>
      </w:r>
      <w:r>
        <w:t>поддержка</w:t>
      </w:r>
      <w:r>
        <w:rPr>
          <w:spacing w:val="-8"/>
        </w:rPr>
        <w:t xml:space="preserve"> </w:t>
      </w:r>
      <w:r>
        <w:t>принципов толерантности и уважения ко всем культурам народов России.</w:t>
      </w:r>
    </w:p>
    <w:p w:rsidR="002728F3" w:rsidRDefault="00E3047D">
      <w:pPr>
        <w:spacing w:line="274" w:lineRule="exact"/>
        <w:ind w:left="851"/>
        <w:jc w:val="both"/>
        <w:rPr>
          <w:i/>
          <w:sz w:val="24"/>
        </w:rPr>
      </w:pPr>
      <w:r>
        <w:rPr>
          <w:i/>
          <w:sz w:val="24"/>
        </w:rPr>
        <w:t>Тема 3.</w:t>
      </w:r>
      <w:r>
        <w:rPr>
          <w:i/>
          <w:spacing w:val="-2"/>
          <w:sz w:val="24"/>
        </w:rPr>
        <w:t xml:space="preserve"> </w:t>
      </w:r>
      <w:r>
        <w:rPr>
          <w:i/>
          <w:sz w:val="24"/>
        </w:rPr>
        <w:t>История</w:t>
      </w:r>
      <w:r>
        <w:rPr>
          <w:i/>
          <w:spacing w:val="-1"/>
          <w:sz w:val="24"/>
        </w:rPr>
        <w:t xml:space="preserve"> </w:t>
      </w:r>
      <w:r>
        <w:rPr>
          <w:i/>
          <w:sz w:val="24"/>
        </w:rPr>
        <w:t>быта как</w:t>
      </w:r>
      <w:r>
        <w:rPr>
          <w:i/>
          <w:spacing w:val="-1"/>
          <w:sz w:val="24"/>
        </w:rPr>
        <w:t xml:space="preserve"> </w:t>
      </w:r>
      <w:r>
        <w:rPr>
          <w:i/>
          <w:sz w:val="24"/>
        </w:rPr>
        <w:t>история</w:t>
      </w:r>
      <w:r>
        <w:rPr>
          <w:i/>
          <w:spacing w:val="-1"/>
          <w:sz w:val="24"/>
        </w:rPr>
        <w:t xml:space="preserve"> </w:t>
      </w:r>
      <w:r>
        <w:rPr>
          <w:i/>
          <w:spacing w:val="-2"/>
          <w:sz w:val="24"/>
        </w:rPr>
        <w:t>культуры.</w:t>
      </w:r>
    </w:p>
    <w:p w:rsidR="002728F3" w:rsidRDefault="00E3047D">
      <w:pPr>
        <w:pStyle w:val="a3"/>
        <w:spacing w:before="2"/>
        <w:ind w:right="424" w:firstLine="71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4.</w:t>
      </w:r>
      <w:r>
        <w:rPr>
          <w:i/>
          <w:spacing w:val="-4"/>
          <w:sz w:val="24"/>
        </w:rPr>
        <w:t xml:space="preserve"> </w:t>
      </w:r>
      <w:r>
        <w:rPr>
          <w:i/>
          <w:sz w:val="24"/>
        </w:rPr>
        <w:t>Прогресс: технический</w:t>
      </w:r>
      <w:r>
        <w:rPr>
          <w:i/>
          <w:spacing w:val="-1"/>
          <w:sz w:val="24"/>
        </w:rPr>
        <w:t xml:space="preserve"> </w:t>
      </w:r>
      <w:r>
        <w:rPr>
          <w:i/>
          <w:sz w:val="24"/>
        </w:rPr>
        <w:t xml:space="preserve">и </w:t>
      </w:r>
      <w:r>
        <w:rPr>
          <w:i/>
          <w:spacing w:val="-2"/>
          <w:sz w:val="24"/>
        </w:rPr>
        <w:t>социальный.</w:t>
      </w:r>
    </w:p>
    <w:p w:rsidR="002728F3" w:rsidRDefault="00E3047D">
      <w:pPr>
        <w:pStyle w:val="a3"/>
        <w:spacing w:before="3"/>
        <w:ind w:right="425" w:firstLine="710"/>
      </w:pPr>
      <w: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728F3" w:rsidRDefault="00E3047D">
      <w:pPr>
        <w:spacing w:line="242" w:lineRule="auto"/>
        <w:ind w:left="140" w:right="419" w:firstLine="710"/>
        <w:jc w:val="both"/>
        <w:rPr>
          <w:i/>
          <w:sz w:val="24"/>
        </w:rPr>
      </w:pPr>
      <w:r>
        <w:rPr>
          <w:i/>
          <w:sz w:val="24"/>
        </w:rPr>
        <w:t>Тема</w:t>
      </w:r>
      <w:r>
        <w:rPr>
          <w:i/>
          <w:spacing w:val="-15"/>
          <w:sz w:val="24"/>
        </w:rPr>
        <w:t xml:space="preserve"> </w:t>
      </w:r>
      <w:r>
        <w:rPr>
          <w:i/>
          <w:sz w:val="24"/>
        </w:rPr>
        <w:t>5.</w:t>
      </w:r>
      <w:r>
        <w:rPr>
          <w:i/>
          <w:spacing w:val="-15"/>
          <w:sz w:val="24"/>
        </w:rPr>
        <w:t xml:space="preserve"> </w:t>
      </w:r>
      <w:r>
        <w:rPr>
          <w:i/>
          <w:sz w:val="24"/>
        </w:rPr>
        <w:t>Образование</w:t>
      </w:r>
      <w:r>
        <w:rPr>
          <w:i/>
          <w:spacing w:val="-15"/>
          <w:sz w:val="24"/>
        </w:rPr>
        <w:t xml:space="preserve"> </w:t>
      </w:r>
      <w:r>
        <w:rPr>
          <w:i/>
          <w:sz w:val="24"/>
        </w:rPr>
        <w:t>в</w:t>
      </w:r>
      <w:r>
        <w:rPr>
          <w:i/>
          <w:spacing w:val="-15"/>
          <w:sz w:val="24"/>
        </w:rPr>
        <w:t xml:space="preserve"> </w:t>
      </w:r>
      <w:r>
        <w:rPr>
          <w:i/>
          <w:sz w:val="24"/>
        </w:rPr>
        <w:t>культуре</w:t>
      </w:r>
      <w:r>
        <w:rPr>
          <w:i/>
          <w:spacing w:val="-15"/>
          <w:sz w:val="24"/>
        </w:rPr>
        <w:t xml:space="preserve"> </w:t>
      </w:r>
      <w:r>
        <w:rPr>
          <w:i/>
          <w:sz w:val="24"/>
        </w:rPr>
        <w:t>народов</w:t>
      </w:r>
      <w:r>
        <w:rPr>
          <w:i/>
          <w:spacing w:val="-15"/>
          <w:sz w:val="24"/>
        </w:rPr>
        <w:t xml:space="preserve"> </w:t>
      </w:r>
      <w:r>
        <w:rPr>
          <w:i/>
          <w:sz w:val="24"/>
        </w:rPr>
        <w:t>России.</w:t>
      </w:r>
      <w:r>
        <w:rPr>
          <w:i/>
          <w:spacing w:val="-15"/>
          <w:sz w:val="24"/>
        </w:rPr>
        <w:t xml:space="preserve"> </w:t>
      </w:r>
      <w:r>
        <w:rPr>
          <w:i/>
          <w:sz w:val="24"/>
        </w:rPr>
        <w:t>Представление</w:t>
      </w:r>
      <w:r>
        <w:rPr>
          <w:i/>
          <w:spacing w:val="-15"/>
          <w:sz w:val="24"/>
        </w:rPr>
        <w:t xml:space="preserve"> </w:t>
      </w:r>
      <w:r>
        <w:rPr>
          <w:i/>
          <w:sz w:val="24"/>
        </w:rPr>
        <w:t>об</w:t>
      </w:r>
      <w:r>
        <w:rPr>
          <w:i/>
          <w:spacing w:val="-15"/>
          <w:sz w:val="24"/>
        </w:rPr>
        <w:t xml:space="preserve"> </w:t>
      </w:r>
      <w:r>
        <w:rPr>
          <w:i/>
          <w:sz w:val="24"/>
        </w:rPr>
        <w:t>основных</w:t>
      </w:r>
      <w:r>
        <w:rPr>
          <w:i/>
          <w:spacing w:val="-15"/>
          <w:sz w:val="24"/>
        </w:rPr>
        <w:t xml:space="preserve"> </w:t>
      </w:r>
      <w:r>
        <w:rPr>
          <w:i/>
          <w:sz w:val="24"/>
        </w:rPr>
        <w:t>этапах в истории образования.</w:t>
      </w:r>
    </w:p>
    <w:p w:rsidR="002728F3" w:rsidRDefault="00E3047D">
      <w:pPr>
        <w:pStyle w:val="a3"/>
        <w:ind w:right="421" w:firstLine="71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728F3" w:rsidRDefault="00E3047D">
      <w:pPr>
        <w:spacing w:line="275" w:lineRule="exact"/>
        <w:ind w:left="851"/>
        <w:jc w:val="both"/>
        <w:rPr>
          <w:i/>
          <w:sz w:val="24"/>
        </w:rPr>
      </w:pPr>
      <w:r>
        <w:rPr>
          <w:i/>
          <w:sz w:val="24"/>
        </w:rPr>
        <w:t>Тема 6.</w:t>
      </w:r>
      <w:r>
        <w:rPr>
          <w:i/>
          <w:spacing w:val="-2"/>
          <w:sz w:val="24"/>
        </w:rPr>
        <w:t xml:space="preserve"> </w:t>
      </w:r>
      <w:r>
        <w:rPr>
          <w:i/>
          <w:sz w:val="24"/>
        </w:rPr>
        <w:t>Права и</w:t>
      </w:r>
      <w:r>
        <w:rPr>
          <w:i/>
          <w:spacing w:val="-4"/>
          <w:sz w:val="24"/>
        </w:rPr>
        <w:t xml:space="preserve"> </w:t>
      </w:r>
      <w:r>
        <w:rPr>
          <w:i/>
          <w:sz w:val="24"/>
        </w:rPr>
        <w:t>обязанности</w:t>
      </w:r>
      <w:r>
        <w:rPr>
          <w:i/>
          <w:spacing w:val="-5"/>
          <w:sz w:val="24"/>
        </w:rPr>
        <w:t xml:space="preserve"> </w:t>
      </w:r>
      <w:r>
        <w:rPr>
          <w:i/>
          <w:spacing w:val="-2"/>
          <w:sz w:val="24"/>
        </w:rPr>
        <w:t>человека.</w:t>
      </w:r>
    </w:p>
    <w:p w:rsidR="002728F3" w:rsidRDefault="00E3047D">
      <w:pPr>
        <w:pStyle w:val="a3"/>
        <w:spacing w:line="242" w:lineRule="auto"/>
        <w:ind w:right="431" w:firstLine="71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728F3" w:rsidRDefault="00E3047D">
      <w:pPr>
        <w:spacing w:line="271" w:lineRule="exact"/>
        <w:ind w:left="851"/>
        <w:jc w:val="both"/>
        <w:rPr>
          <w:i/>
          <w:sz w:val="24"/>
        </w:rPr>
      </w:pPr>
      <w:r>
        <w:rPr>
          <w:i/>
          <w:sz w:val="24"/>
        </w:rPr>
        <w:t>Тема</w:t>
      </w:r>
      <w:r>
        <w:rPr>
          <w:i/>
          <w:spacing w:val="-4"/>
          <w:sz w:val="24"/>
        </w:rPr>
        <w:t xml:space="preserve"> </w:t>
      </w:r>
      <w:r>
        <w:rPr>
          <w:i/>
          <w:sz w:val="24"/>
        </w:rPr>
        <w:t>7.</w:t>
      </w:r>
      <w:r>
        <w:rPr>
          <w:i/>
          <w:spacing w:val="-4"/>
          <w:sz w:val="24"/>
        </w:rPr>
        <w:t xml:space="preserve"> </w:t>
      </w:r>
      <w:r>
        <w:rPr>
          <w:i/>
          <w:sz w:val="24"/>
        </w:rPr>
        <w:t>Общество</w:t>
      </w:r>
      <w:r>
        <w:rPr>
          <w:i/>
          <w:spacing w:val="-2"/>
          <w:sz w:val="24"/>
        </w:rPr>
        <w:t xml:space="preserve"> </w:t>
      </w:r>
      <w:r>
        <w:rPr>
          <w:i/>
          <w:sz w:val="24"/>
        </w:rPr>
        <w:t>и</w:t>
      </w:r>
      <w:r>
        <w:rPr>
          <w:i/>
          <w:spacing w:val="-2"/>
          <w:sz w:val="24"/>
        </w:rPr>
        <w:t xml:space="preserve"> </w:t>
      </w:r>
      <w:r>
        <w:rPr>
          <w:i/>
          <w:sz w:val="24"/>
        </w:rPr>
        <w:t>религия:</w:t>
      </w:r>
      <w:r>
        <w:rPr>
          <w:i/>
          <w:spacing w:val="-4"/>
          <w:sz w:val="24"/>
        </w:rPr>
        <w:t xml:space="preserve"> </w:t>
      </w:r>
      <w:r>
        <w:rPr>
          <w:i/>
          <w:sz w:val="24"/>
        </w:rPr>
        <w:t>духовно-нравственное</w:t>
      </w:r>
      <w:r>
        <w:rPr>
          <w:i/>
          <w:spacing w:val="-2"/>
          <w:sz w:val="24"/>
        </w:rPr>
        <w:t xml:space="preserve"> взаимодействие.</w:t>
      </w:r>
    </w:p>
    <w:p w:rsidR="002728F3" w:rsidRDefault="00E3047D">
      <w:pPr>
        <w:pStyle w:val="a3"/>
        <w:spacing w:line="237" w:lineRule="auto"/>
        <w:ind w:right="434" w:firstLine="710"/>
      </w:pPr>
      <w:r>
        <w:t>Мир религий в</w:t>
      </w:r>
      <w:r>
        <w:rPr>
          <w:spacing w:val="-3"/>
        </w:rPr>
        <w:t xml:space="preserve"> </w:t>
      </w:r>
      <w:r>
        <w:t>истории. Религии народов России сегодня. Государствообразующие и традиционные религии как источник духовно-нравственных ценностей.</w:t>
      </w:r>
    </w:p>
    <w:p w:rsidR="002728F3" w:rsidRDefault="00E3047D">
      <w:pPr>
        <w:spacing w:before="2" w:line="275" w:lineRule="exact"/>
        <w:ind w:left="851"/>
        <w:jc w:val="both"/>
        <w:rPr>
          <w:i/>
          <w:sz w:val="24"/>
        </w:rPr>
      </w:pPr>
      <w:r>
        <w:rPr>
          <w:i/>
          <w:sz w:val="24"/>
        </w:rPr>
        <w:t>Тема</w:t>
      </w:r>
      <w:r>
        <w:rPr>
          <w:i/>
          <w:spacing w:val="-4"/>
          <w:sz w:val="24"/>
        </w:rPr>
        <w:t xml:space="preserve"> </w:t>
      </w:r>
      <w:r>
        <w:rPr>
          <w:i/>
          <w:sz w:val="24"/>
        </w:rPr>
        <w:t>8.</w:t>
      </w:r>
      <w:r>
        <w:rPr>
          <w:i/>
          <w:spacing w:val="-5"/>
          <w:sz w:val="24"/>
        </w:rPr>
        <w:t xml:space="preserve"> </w:t>
      </w:r>
      <w:r>
        <w:rPr>
          <w:i/>
          <w:sz w:val="24"/>
        </w:rPr>
        <w:t>Современный</w:t>
      </w:r>
      <w:r>
        <w:rPr>
          <w:i/>
          <w:spacing w:val="-1"/>
          <w:sz w:val="24"/>
        </w:rPr>
        <w:t xml:space="preserve"> </w:t>
      </w:r>
      <w:r>
        <w:rPr>
          <w:i/>
          <w:sz w:val="24"/>
        </w:rPr>
        <w:t>мир:</w:t>
      </w:r>
      <w:r>
        <w:rPr>
          <w:i/>
          <w:spacing w:val="-1"/>
          <w:sz w:val="24"/>
        </w:rPr>
        <w:t xml:space="preserve"> </w:t>
      </w:r>
      <w:r>
        <w:rPr>
          <w:i/>
          <w:sz w:val="24"/>
        </w:rPr>
        <w:t>самое</w:t>
      </w:r>
      <w:r>
        <w:rPr>
          <w:i/>
          <w:spacing w:val="-7"/>
          <w:sz w:val="24"/>
        </w:rPr>
        <w:t xml:space="preserve"> </w:t>
      </w:r>
      <w:r>
        <w:rPr>
          <w:i/>
          <w:sz w:val="24"/>
        </w:rPr>
        <w:t>важное</w:t>
      </w:r>
      <w:r>
        <w:rPr>
          <w:i/>
          <w:spacing w:val="1"/>
          <w:sz w:val="24"/>
        </w:rPr>
        <w:t xml:space="preserve"> </w:t>
      </w:r>
      <w:r>
        <w:rPr>
          <w:i/>
          <w:sz w:val="24"/>
        </w:rPr>
        <w:t>(практическое</w:t>
      </w:r>
      <w:r>
        <w:rPr>
          <w:i/>
          <w:spacing w:val="-2"/>
          <w:sz w:val="24"/>
        </w:rPr>
        <w:t xml:space="preserve"> занятие).</w:t>
      </w:r>
    </w:p>
    <w:p w:rsidR="002728F3" w:rsidRDefault="00E3047D">
      <w:pPr>
        <w:pStyle w:val="a3"/>
        <w:spacing w:line="242" w:lineRule="auto"/>
        <w:ind w:right="429" w:firstLine="710"/>
      </w:pPr>
      <w:r>
        <w:t>Современное общество: его портрет. Проект: описание самых важных черт современного</w:t>
      </w:r>
      <w:r>
        <w:rPr>
          <w:spacing w:val="-15"/>
        </w:rPr>
        <w:t xml:space="preserve"> </w:t>
      </w:r>
      <w:r>
        <w:t>общества</w:t>
      </w:r>
      <w:r>
        <w:rPr>
          <w:spacing w:val="-15"/>
        </w:rPr>
        <w:t xml:space="preserve"> </w:t>
      </w:r>
      <w:r>
        <w:t>с</w:t>
      </w:r>
      <w:r>
        <w:rPr>
          <w:spacing w:val="-15"/>
        </w:rPr>
        <w:t xml:space="preserve"> </w:t>
      </w:r>
      <w:r>
        <w:t>точки</w:t>
      </w:r>
      <w:r>
        <w:rPr>
          <w:spacing w:val="-15"/>
        </w:rPr>
        <w:t xml:space="preserve"> </w:t>
      </w:r>
      <w:r>
        <w:t>зрения</w:t>
      </w:r>
      <w:r>
        <w:rPr>
          <w:spacing w:val="-17"/>
        </w:rPr>
        <w:t xml:space="preserve"> </w:t>
      </w:r>
      <w:r>
        <w:t>материальной</w:t>
      </w:r>
      <w:r>
        <w:rPr>
          <w:spacing w:val="-15"/>
        </w:rPr>
        <w:t xml:space="preserve"> </w:t>
      </w:r>
      <w:r>
        <w:t>и</w:t>
      </w:r>
      <w:r>
        <w:rPr>
          <w:spacing w:val="-15"/>
        </w:rPr>
        <w:t xml:space="preserve"> </w:t>
      </w:r>
      <w:r>
        <w:t>духовной</w:t>
      </w:r>
      <w:r>
        <w:rPr>
          <w:spacing w:val="-15"/>
        </w:rPr>
        <w:t xml:space="preserve"> </w:t>
      </w:r>
      <w:r>
        <w:t>культуры</w:t>
      </w:r>
      <w:r>
        <w:rPr>
          <w:spacing w:val="-15"/>
        </w:rPr>
        <w:t xml:space="preserve"> </w:t>
      </w:r>
      <w:r>
        <w:t>народов</w:t>
      </w:r>
      <w:r>
        <w:rPr>
          <w:spacing w:val="-15"/>
        </w:rPr>
        <w:t xml:space="preserve"> </w:t>
      </w:r>
      <w:r>
        <w:t>России.</w:t>
      </w:r>
    </w:p>
    <w:p w:rsidR="002728F3" w:rsidRDefault="00E3047D">
      <w:pPr>
        <w:pStyle w:val="2"/>
        <w:ind w:left="899"/>
      </w:pPr>
      <w:r>
        <w:t>Тематический</w:t>
      </w:r>
      <w:r>
        <w:rPr>
          <w:spacing w:val="-4"/>
        </w:rPr>
        <w:t xml:space="preserve"> </w:t>
      </w:r>
      <w:r>
        <w:t>блок</w:t>
      </w:r>
      <w:r>
        <w:rPr>
          <w:spacing w:val="-2"/>
        </w:rPr>
        <w:t xml:space="preserve"> </w:t>
      </w:r>
      <w:r>
        <w:t>2. «Человек</w:t>
      </w:r>
      <w:r>
        <w:rPr>
          <w:spacing w:val="-2"/>
        </w:rPr>
        <w:t xml:space="preserve"> </w:t>
      </w:r>
      <w:r>
        <w:t>и</w:t>
      </w:r>
      <w:r>
        <w:rPr>
          <w:spacing w:val="-6"/>
        </w:rPr>
        <w:t xml:space="preserve"> </w:t>
      </w:r>
      <w:r>
        <w:t>его</w:t>
      </w:r>
      <w:r>
        <w:rPr>
          <w:spacing w:val="-2"/>
        </w:rPr>
        <w:t xml:space="preserve"> </w:t>
      </w:r>
      <w:r>
        <w:t>отражение</w:t>
      </w:r>
      <w:r>
        <w:rPr>
          <w:spacing w:val="-3"/>
        </w:rPr>
        <w:t xml:space="preserve"> </w:t>
      </w:r>
      <w:r>
        <w:t>в</w:t>
      </w:r>
      <w:r>
        <w:rPr>
          <w:spacing w:val="-1"/>
        </w:rPr>
        <w:t xml:space="preserve"> </w:t>
      </w:r>
      <w:r>
        <w:rPr>
          <w:spacing w:val="-2"/>
        </w:rPr>
        <w:t>культуре».</w:t>
      </w:r>
    </w:p>
    <w:p w:rsidR="002728F3" w:rsidRDefault="00E3047D">
      <w:pPr>
        <w:spacing w:line="237" w:lineRule="auto"/>
        <w:ind w:left="140" w:right="422" w:firstLine="710"/>
        <w:jc w:val="both"/>
        <w:rPr>
          <w:i/>
          <w:sz w:val="24"/>
        </w:rPr>
      </w:pPr>
      <w:r>
        <w:rPr>
          <w:i/>
          <w:sz w:val="24"/>
        </w:rPr>
        <w:t xml:space="preserve">Тема 9. Каким должен быть человек? Духовно-нравственный облик и идеал </w:t>
      </w:r>
      <w:r>
        <w:rPr>
          <w:i/>
          <w:spacing w:val="-2"/>
          <w:sz w:val="24"/>
        </w:rPr>
        <w:t>человека.</w:t>
      </w:r>
    </w:p>
    <w:p w:rsidR="002728F3" w:rsidRDefault="00E3047D">
      <w:pPr>
        <w:pStyle w:val="a3"/>
        <w:spacing w:before="3"/>
        <w:ind w:right="425" w:firstLine="71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728F3" w:rsidRDefault="00E3047D">
      <w:pPr>
        <w:pStyle w:val="a3"/>
        <w:spacing w:line="242" w:lineRule="auto"/>
        <w:ind w:right="430" w:firstLine="710"/>
      </w:pPr>
      <w:r>
        <w:t>Свойства и качества человека, его образ в культуре народов России, единство человеческих качеств. Единство духовной жизни.</w:t>
      </w:r>
    </w:p>
    <w:p w:rsidR="002728F3" w:rsidRDefault="00E3047D">
      <w:pPr>
        <w:spacing w:line="270" w:lineRule="exact"/>
        <w:ind w:left="851"/>
        <w:jc w:val="both"/>
        <w:rPr>
          <w:i/>
          <w:sz w:val="24"/>
        </w:rPr>
      </w:pPr>
      <w:r>
        <w:rPr>
          <w:i/>
          <w:sz w:val="24"/>
        </w:rPr>
        <w:t>Тема</w:t>
      </w:r>
      <w:r>
        <w:rPr>
          <w:i/>
          <w:spacing w:val="-2"/>
          <w:sz w:val="24"/>
        </w:rPr>
        <w:t xml:space="preserve"> </w:t>
      </w:r>
      <w:r>
        <w:rPr>
          <w:i/>
          <w:sz w:val="24"/>
        </w:rPr>
        <w:t>10.</w:t>
      </w:r>
      <w:r>
        <w:rPr>
          <w:i/>
          <w:spacing w:val="-4"/>
          <w:sz w:val="24"/>
        </w:rPr>
        <w:t xml:space="preserve"> </w:t>
      </w:r>
      <w:r>
        <w:rPr>
          <w:i/>
          <w:sz w:val="24"/>
        </w:rPr>
        <w:t>Взросление</w:t>
      </w:r>
      <w:r>
        <w:rPr>
          <w:i/>
          <w:spacing w:val="-2"/>
          <w:sz w:val="24"/>
        </w:rPr>
        <w:t xml:space="preserve"> </w:t>
      </w:r>
      <w:r>
        <w:rPr>
          <w:i/>
          <w:sz w:val="24"/>
        </w:rPr>
        <w:t>человека</w:t>
      </w:r>
      <w:r>
        <w:rPr>
          <w:i/>
          <w:spacing w:val="-6"/>
          <w:sz w:val="24"/>
        </w:rPr>
        <w:t xml:space="preserve"> </w:t>
      </w:r>
      <w:r>
        <w:rPr>
          <w:i/>
          <w:sz w:val="24"/>
        </w:rPr>
        <w:t>в</w:t>
      </w:r>
      <w:r>
        <w:rPr>
          <w:i/>
          <w:spacing w:val="-1"/>
          <w:sz w:val="24"/>
        </w:rPr>
        <w:t xml:space="preserve"> </w:t>
      </w:r>
      <w:r>
        <w:rPr>
          <w:i/>
          <w:sz w:val="24"/>
        </w:rPr>
        <w:t>культуре</w:t>
      </w:r>
      <w:r>
        <w:rPr>
          <w:i/>
          <w:spacing w:val="-2"/>
          <w:sz w:val="24"/>
        </w:rPr>
        <w:t xml:space="preserve"> </w:t>
      </w:r>
      <w:r>
        <w:rPr>
          <w:i/>
          <w:sz w:val="24"/>
        </w:rPr>
        <w:t xml:space="preserve">народов </w:t>
      </w:r>
      <w:r>
        <w:rPr>
          <w:i/>
          <w:spacing w:val="-2"/>
          <w:sz w:val="24"/>
        </w:rPr>
        <w:t>России.</w:t>
      </w:r>
    </w:p>
    <w:p w:rsidR="002728F3" w:rsidRDefault="00E3047D">
      <w:pPr>
        <w:pStyle w:val="a3"/>
        <w:ind w:left="851"/>
      </w:pPr>
      <w:r>
        <w:t>Социальное</w:t>
      </w:r>
      <w:r>
        <w:rPr>
          <w:spacing w:val="18"/>
        </w:rPr>
        <w:t xml:space="preserve"> </w:t>
      </w:r>
      <w:r>
        <w:t>измерение</w:t>
      </w:r>
      <w:r>
        <w:rPr>
          <w:spacing w:val="25"/>
        </w:rPr>
        <w:t xml:space="preserve"> </w:t>
      </w:r>
      <w:r>
        <w:t>человека.</w:t>
      </w:r>
      <w:r>
        <w:rPr>
          <w:spacing w:val="23"/>
        </w:rPr>
        <w:t xml:space="preserve"> </w:t>
      </w:r>
      <w:r>
        <w:t>Детство,</w:t>
      </w:r>
      <w:r>
        <w:rPr>
          <w:spacing w:val="23"/>
        </w:rPr>
        <w:t xml:space="preserve"> </w:t>
      </w:r>
      <w:r>
        <w:t>взросление,</w:t>
      </w:r>
      <w:r>
        <w:rPr>
          <w:spacing w:val="23"/>
        </w:rPr>
        <w:t xml:space="preserve"> </w:t>
      </w:r>
      <w:r>
        <w:t>зрелость,</w:t>
      </w:r>
      <w:r>
        <w:rPr>
          <w:spacing w:val="23"/>
        </w:rPr>
        <w:t xml:space="preserve"> </w:t>
      </w:r>
      <w:r>
        <w:t>пожилой</w:t>
      </w:r>
      <w:r>
        <w:rPr>
          <w:spacing w:val="23"/>
        </w:rPr>
        <w:t xml:space="preserve"> </w:t>
      </w:r>
      <w:r>
        <w:rPr>
          <w:spacing w:val="-2"/>
        </w:rPr>
        <w:t>возраст.</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26"/>
      </w:pPr>
      <w:r>
        <w:lastRenderedPageBreak/>
        <w:t>Проблема одиночества. Необходимость развития во взаимодействии с другими людьми. Самостоятельность как ценность.</w:t>
      </w:r>
    </w:p>
    <w:p w:rsidR="002728F3" w:rsidRDefault="00E3047D">
      <w:pPr>
        <w:spacing w:line="271" w:lineRule="exact"/>
        <w:ind w:left="851"/>
        <w:jc w:val="both"/>
        <w:rPr>
          <w:i/>
          <w:sz w:val="24"/>
        </w:rPr>
      </w:pPr>
      <w:r>
        <w:rPr>
          <w:i/>
          <w:sz w:val="24"/>
        </w:rPr>
        <w:t>Тема</w:t>
      </w:r>
      <w:r>
        <w:rPr>
          <w:i/>
          <w:spacing w:val="-1"/>
          <w:sz w:val="24"/>
        </w:rPr>
        <w:t xml:space="preserve"> </w:t>
      </w:r>
      <w:r>
        <w:rPr>
          <w:i/>
          <w:sz w:val="24"/>
        </w:rPr>
        <w:t>11.</w:t>
      </w:r>
      <w:r>
        <w:rPr>
          <w:i/>
          <w:spacing w:val="-2"/>
          <w:sz w:val="24"/>
        </w:rPr>
        <w:t xml:space="preserve"> </w:t>
      </w:r>
      <w:r>
        <w:rPr>
          <w:i/>
          <w:sz w:val="24"/>
        </w:rPr>
        <w:t>Религия</w:t>
      </w:r>
      <w:r>
        <w:rPr>
          <w:i/>
          <w:spacing w:val="-2"/>
          <w:sz w:val="24"/>
        </w:rPr>
        <w:t xml:space="preserve"> </w:t>
      </w:r>
      <w:r>
        <w:rPr>
          <w:i/>
          <w:sz w:val="24"/>
        </w:rPr>
        <w:t>как</w:t>
      </w:r>
      <w:r>
        <w:rPr>
          <w:i/>
          <w:spacing w:val="-2"/>
          <w:sz w:val="24"/>
        </w:rPr>
        <w:t xml:space="preserve"> </w:t>
      </w:r>
      <w:r>
        <w:rPr>
          <w:i/>
          <w:sz w:val="24"/>
        </w:rPr>
        <w:t>источник</w:t>
      </w:r>
      <w:r>
        <w:rPr>
          <w:i/>
          <w:spacing w:val="-1"/>
          <w:sz w:val="24"/>
        </w:rPr>
        <w:t xml:space="preserve"> </w:t>
      </w:r>
      <w:r>
        <w:rPr>
          <w:i/>
          <w:spacing w:val="-2"/>
          <w:sz w:val="24"/>
        </w:rPr>
        <w:t>нравственности.</w:t>
      </w:r>
    </w:p>
    <w:p w:rsidR="002728F3" w:rsidRDefault="00E3047D">
      <w:pPr>
        <w:pStyle w:val="a3"/>
        <w:spacing w:before="3"/>
        <w:ind w:right="418" w:firstLine="71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2728F3" w:rsidRDefault="00E3047D">
      <w:pPr>
        <w:spacing w:line="274" w:lineRule="exact"/>
        <w:ind w:left="851"/>
        <w:jc w:val="both"/>
        <w:rPr>
          <w:i/>
          <w:sz w:val="24"/>
        </w:rPr>
      </w:pPr>
      <w:r>
        <w:rPr>
          <w:i/>
          <w:sz w:val="24"/>
        </w:rPr>
        <w:t>Тема</w:t>
      </w:r>
      <w:r>
        <w:rPr>
          <w:i/>
          <w:spacing w:val="-2"/>
          <w:sz w:val="24"/>
        </w:rPr>
        <w:t xml:space="preserve"> </w:t>
      </w:r>
      <w:r>
        <w:rPr>
          <w:i/>
          <w:sz w:val="24"/>
        </w:rPr>
        <w:t>12.</w:t>
      </w:r>
      <w:r>
        <w:rPr>
          <w:i/>
          <w:spacing w:val="-3"/>
          <w:sz w:val="24"/>
        </w:rPr>
        <w:t xml:space="preserve"> </w:t>
      </w:r>
      <w:r>
        <w:rPr>
          <w:i/>
          <w:sz w:val="24"/>
        </w:rPr>
        <w:t>Наука как</w:t>
      </w:r>
      <w:r>
        <w:rPr>
          <w:i/>
          <w:spacing w:val="-2"/>
          <w:sz w:val="24"/>
        </w:rPr>
        <w:t xml:space="preserve"> </w:t>
      </w:r>
      <w:r>
        <w:rPr>
          <w:i/>
          <w:sz w:val="24"/>
        </w:rPr>
        <w:t>источник</w:t>
      </w:r>
      <w:r>
        <w:rPr>
          <w:i/>
          <w:spacing w:val="-2"/>
          <w:sz w:val="24"/>
        </w:rPr>
        <w:t xml:space="preserve"> </w:t>
      </w:r>
      <w:r>
        <w:rPr>
          <w:i/>
          <w:sz w:val="24"/>
        </w:rPr>
        <w:t>знания</w:t>
      </w:r>
      <w:r>
        <w:rPr>
          <w:i/>
          <w:spacing w:val="-6"/>
          <w:sz w:val="24"/>
        </w:rPr>
        <w:t xml:space="preserve"> </w:t>
      </w:r>
      <w:r>
        <w:rPr>
          <w:i/>
          <w:sz w:val="24"/>
        </w:rPr>
        <w:t>о человеке</w:t>
      </w:r>
      <w:r>
        <w:rPr>
          <w:i/>
          <w:spacing w:val="-1"/>
          <w:sz w:val="24"/>
        </w:rPr>
        <w:t xml:space="preserve"> </w:t>
      </w:r>
      <w:r>
        <w:rPr>
          <w:i/>
          <w:sz w:val="24"/>
        </w:rPr>
        <w:t>и</w:t>
      </w:r>
      <w:r>
        <w:rPr>
          <w:i/>
          <w:spacing w:val="1"/>
          <w:sz w:val="24"/>
        </w:rPr>
        <w:t xml:space="preserve"> </w:t>
      </w:r>
      <w:r>
        <w:rPr>
          <w:i/>
          <w:spacing w:val="-2"/>
          <w:sz w:val="24"/>
        </w:rPr>
        <w:t>человеческом.</w:t>
      </w:r>
    </w:p>
    <w:p w:rsidR="002728F3" w:rsidRDefault="00E3047D">
      <w:pPr>
        <w:pStyle w:val="a3"/>
        <w:spacing w:before="2" w:line="275" w:lineRule="exact"/>
        <w:ind w:left="851"/>
      </w:pPr>
      <w:r>
        <w:t>Гуманитарное</w:t>
      </w:r>
      <w:r>
        <w:rPr>
          <w:spacing w:val="54"/>
          <w:w w:val="150"/>
        </w:rPr>
        <w:t xml:space="preserve"> </w:t>
      </w:r>
      <w:r>
        <w:t>знание</w:t>
      </w:r>
      <w:r>
        <w:rPr>
          <w:spacing w:val="57"/>
          <w:w w:val="150"/>
        </w:rPr>
        <w:t xml:space="preserve"> </w:t>
      </w:r>
      <w:r>
        <w:t>и</w:t>
      </w:r>
      <w:r>
        <w:rPr>
          <w:spacing w:val="59"/>
          <w:w w:val="150"/>
        </w:rPr>
        <w:t xml:space="preserve"> </w:t>
      </w:r>
      <w:r>
        <w:t>его</w:t>
      </w:r>
      <w:r>
        <w:rPr>
          <w:spacing w:val="58"/>
          <w:w w:val="150"/>
        </w:rPr>
        <w:t xml:space="preserve"> </w:t>
      </w:r>
      <w:r>
        <w:t>особенности.</w:t>
      </w:r>
      <w:r>
        <w:rPr>
          <w:spacing w:val="60"/>
          <w:w w:val="150"/>
        </w:rPr>
        <w:t xml:space="preserve"> </w:t>
      </w:r>
      <w:r>
        <w:t>Культура</w:t>
      </w:r>
      <w:r>
        <w:rPr>
          <w:spacing w:val="62"/>
          <w:w w:val="150"/>
        </w:rPr>
        <w:t xml:space="preserve"> </w:t>
      </w:r>
      <w:r>
        <w:t>как</w:t>
      </w:r>
      <w:r>
        <w:rPr>
          <w:spacing w:val="61"/>
          <w:w w:val="150"/>
        </w:rPr>
        <w:t xml:space="preserve"> </w:t>
      </w:r>
      <w:r>
        <w:t>самопознание.</w:t>
      </w:r>
      <w:r>
        <w:rPr>
          <w:spacing w:val="60"/>
          <w:w w:val="150"/>
        </w:rPr>
        <w:t xml:space="preserve"> </w:t>
      </w:r>
      <w:r>
        <w:rPr>
          <w:spacing w:val="-2"/>
        </w:rPr>
        <w:t>Этика.</w:t>
      </w:r>
    </w:p>
    <w:p w:rsidR="002728F3" w:rsidRDefault="00E3047D">
      <w:pPr>
        <w:pStyle w:val="a3"/>
        <w:spacing w:line="275" w:lineRule="exact"/>
      </w:pPr>
      <w:r>
        <w:t>Эстетика.</w:t>
      </w:r>
      <w:r>
        <w:rPr>
          <w:spacing w:val="-4"/>
        </w:rPr>
        <w:t xml:space="preserve"> </w:t>
      </w:r>
      <w:r>
        <w:t>Право</w:t>
      </w:r>
      <w:r>
        <w:rPr>
          <w:spacing w:val="-3"/>
        </w:rPr>
        <w:t xml:space="preserve"> </w:t>
      </w:r>
      <w:r>
        <w:t>в</w:t>
      </w:r>
      <w:r>
        <w:rPr>
          <w:spacing w:val="-2"/>
        </w:rPr>
        <w:t xml:space="preserve"> </w:t>
      </w:r>
      <w:r>
        <w:t>контексте</w:t>
      </w:r>
      <w:r>
        <w:rPr>
          <w:spacing w:val="-4"/>
        </w:rPr>
        <w:t xml:space="preserve"> </w:t>
      </w:r>
      <w:r>
        <w:t>духовно-нравственных</w:t>
      </w:r>
      <w:r>
        <w:rPr>
          <w:spacing w:val="-7"/>
        </w:rPr>
        <w:t xml:space="preserve"> </w:t>
      </w:r>
      <w:r>
        <w:rPr>
          <w:spacing w:val="-2"/>
        </w:rPr>
        <w:t>ценностей.</w:t>
      </w:r>
    </w:p>
    <w:p w:rsidR="002728F3" w:rsidRDefault="00E3047D">
      <w:pPr>
        <w:spacing w:before="3" w:line="275" w:lineRule="exact"/>
        <w:ind w:left="851"/>
        <w:jc w:val="both"/>
        <w:rPr>
          <w:i/>
          <w:sz w:val="24"/>
        </w:rPr>
      </w:pPr>
      <w:r>
        <w:rPr>
          <w:i/>
          <w:sz w:val="24"/>
        </w:rPr>
        <w:t>Тема</w:t>
      </w:r>
      <w:r>
        <w:rPr>
          <w:i/>
          <w:spacing w:val="-3"/>
          <w:sz w:val="24"/>
        </w:rPr>
        <w:t xml:space="preserve"> </w:t>
      </w:r>
      <w:r>
        <w:rPr>
          <w:i/>
          <w:sz w:val="24"/>
        </w:rPr>
        <w:t>13.</w:t>
      </w:r>
      <w:r>
        <w:rPr>
          <w:i/>
          <w:spacing w:val="-3"/>
          <w:sz w:val="24"/>
        </w:rPr>
        <w:t xml:space="preserve"> </w:t>
      </w:r>
      <w:r>
        <w:rPr>
          <w:i/>
          <w:sz w:val="24"/>
        </w:rPr>
        <w:t>Этика и</w:t>
      </w:r>
      <w:r>
        <w:rPr>
          <w:i/>
          <w:spacing w:val="-5"/>
          <w:sz w:val="24"/>
        </w:rPr>
        <w:t xml:space="preserve"> </w:t>
      </w:r>
      <w:r>
        <w:rPr>
          <w:i/>
          <w:sz w:val="24"/>
        </w:rPr>
        <w:t>нравственность</w:t>
      </w:r>
      <w:r>
        <w:rPr>
          <w:i/>
          <w:spacing w:val="-4"/>
          <w:sz w:val="24"/>
        </w:rPr>
        <w:t xml:space="preserve"> </w:t>
      </w:r>
      <w:r>
        <w:rPr>
          <w:i/>
          <w:sz w:val="24"/>
        </w:rPr>
        <w:t>как</w:t>
      </w:r>
      <w:r>
        <w:rPr>
          <w:i/>
          <w:spacing w:val="-2"/>
          <w:sz w:val="24"/>
        </w:rPr>
        <w:t xml:space="preserve"> </w:t>
      </w:r>
      <w:r>
        <w:rPr>
          <w:i/>
          <w:sz w:val="24"/>
        </w:rPr>
        <w:t xml:space="preserve">категории духовной </w:t>
      </w:r>
      <w:r>
        <w:rPr>
          <w:i/>
          <w:spacing w:val="-2"/>
          <w:sz w:val="24"/>
        </w:rPr>
        <w:t>культуры.</w:t>
      </w:r>
    </w:p>
    <w:p w:rsidR="002728F3" w:rsidRDefault="00E3047D">
      <w:pPr>
        <w:pStyle w:val="a3"/>
        <w:spacing w:line="242" w:lineRule="auto"/>
        <w:ind w:right="431" w:firstLine="710"/>
      </w:pPr>
      <w:r>
        <w:t>Что такое этика. Добро и его проявления в реальной жизни. Что значит быть нравственным. Почему нравственность важна?</w:t>
      </w:r>
    </w:p>
    <w:p w:rsidR="002728F3" w:rsidRDefault="00E3047D">
      <w:pPr>
        <w:spacing w:line="271" w:lineRule="exact"/>
        <w:ind w:left="851"/>
        <w:jc w:val="both"/>
        <w:rPr>
          <w:i/>
          <w:sz w:val="24"/>
        </w:rPr>
      </w:pPr>
      <w:r>
        <w:rPr>
          <w:i/>
          <w:sz w:val="24"/>
        </w:rPr>
        <w:t>Тема</w:t>
      </w:r>
      <w:r>
        <w:rPr>
          <w:i/>
          <w:spacing w:val="-3"/>
          <w:sz w:val="24"/>
        </w:rPr>
        <w:t xml:space="preserve"> </w:t>
      </w:r>
      <w:r>
        <w:rPr>
          <w:i/>
          <w:sz w:val="24"/>
        </w:rPr>
        <w:t>14.</w:t>
      </w:r>
      <w:r>
        <w:rPr>
          <w:i/>
          <w:spacing w:val="-5"/>
          <w:sz w:val="24"/>
        </w:rPr>
        <w:t xml:space="preserve"> </w:t>
      </w:r>
      <w:r>
        <w:rPr>
          <w:i/>
          <w:sz w:val="24"/>
        </w:rPr>
        <w:t>Самопознание</w:t>
      </w:r>
      <w:r>
        <w:rPr>
          <w:i/>
          <w:spacing w:val="-8"/>
          <w:sz w:val="24"/>
        </w:rPr>
        <w:t xml:space="preserve"> </w:t>
      </w:r>
      <w:r>
        <w:rPr>
          <w:i/>
          <w:sz w:val="24"/>
        </w:rPr>
        <w:t>(практическое</w:t>
      </w:r>
      <w:r>
        <w:rPr>
          <w:i/>
          <w:spacing w:val="-3"/>
          <w:sz w:val="24"/>
        </w:rPr>
        <w:t xml:space="preserve"> </w:t>
      </w:r>
      <w:r>
        <w:rPr>
          <w:i/>
          <w:spacing w:val="-2"/>
          <w:sz w:val="24"/>
        </w:rPr>
        <w:t>занятие).</w:t>
      </w:r>
    </w:p>
    <w:p w:rsidR="002728F3" w:rsidRDefault="00E3047D">
      <w:pPr>
        <w:pStyle w:val="a3"/>
        <w:spacing w:before="1" w:line="275" w:lineRule="exact"/>
        <w:ind w:left="851"/>
      </w:pPr>
      <w:r>
        <w:t>Автобиография</w:t>
      </w:r>
      <w:r>
        <w:rPr>
          <w:spacing w:val="53"/>
        </w:rPr>
        <w:t xml:space="preserve"> </w:t>
      </w:r>
      <w:r>
        <w:t>и</w:t>
      </w:r>
      <w:r>
        <w:rPr>
          <w:spacing w:val="57"/>
        </w:rPr>
        <w:t xml:space="preserve"> </w:t>
      </w:r>
      <w:r>
        <w:t>автопортрет:</w:t>
      </w:r>
      <w:r>
        <w:rPr>
          <w:spacing w:val="57"/>
        </w:rPr>
        <w:t xml:space="preserve"> </w:t>
      </w:r>
      <w:r>
        <w:t>кто</w:t>
      </w:r>
      <w:r>
        <w:rPr>
          <w:spacing w:val="56"/>
        </w:rPr>
        <w:t xml:space="preserve"> </w:t>
      </w:r>
      <w:r>
        <w:t>я</w:t>
      </w:r>
      <w:r>
        <w:rPr>
          <w:spacing w:val="61"/>
        </w:rPr>
        <w:t xml:space="preserve"> </w:t>
      </w:r>
      <w:r>
        <w:t>и</w:t>
      </w:r>
      <w:r>
        <w:rPr>
          <w:spacing w:val="52"/>
        </w:rPr>
        <w:t xml:space="preserve"> </w:t>
      </w:r>
      <w:r>
        <w:t>что</w:t>
      </w:r>
      <w:r>
        <w:rPr>
          <w:spacing w:val="61"/>
        </w:rPr>
        <w:t xml:space="preserve"> </w:t>
      </w:r>
      <w:r>
        <w:t>я</w:t>
      </w:r>
      <w:r>
        <w:rPr>
          <w:spacing w:val="51"/>
        </w:rPr>
        <w:t xml:space="preserve"> </w:t>
      </w:r>
      <w:r>
        <w:t>люблю.</w:t>
      </w:r>
      <w:r>
        <w:rPr>
          <w:spacing w:val="58"/>
        </w:rPr>
        <w:t xml:space="preserve"> </w:t>
      </w:r>
      <w:r>
        <w:t>Как</w:t>
      </w:r>
      <w:r>
        <w:rPr>
          <w:spacing w:val="60"/>
        </w:rPr>
        <w:t xml:space="preserve"> </w:t>
      </w:r>
      <w:r>
        <w:t>устроена</w:t>
      </w:r>
      <w:r>
        <w:rPr>
          <w:spacing w:val="55"/>
        </w:rPr>
        <w:t xml:space="preserve"> </w:t>
      </w:r>
      <w:r>
        <w:t>моя</w:t>
      </w:r>
      <w:r>
        <w:rPr>
          <w:spacing w:val="51"/>
        </w:rPr>
        <w:t xml:space="preserve"> </w:t>
      </w:r>
      <w:r>
        <w:rPr>
          <w:spacing w:val="-2"/>
        </w:rPr>
        <w:t>жизнь.</w:t>
      </w:r>
    </w:p>
    <w:p w:rsidR="002728F3" w:rsidRDefault="00E3047D">
      <w:pPr>
        <w:pStyle w:val="a3"/>
        <w:spacing w:line="275" w:lineRule="exact"/>
      </w:pPr>
      <w:r>
        <w:t>Выполнение</w:t>
      </w:r>
      <w:r>
        <w:rPr>
          <w:spacing w:val="-2"/>
        </w:rPr>
        <w:t xml:space="preserve"> проекта.</w:t>
      </w:r>
    </w:p>
    <w:p w:rsidR="002728F3" w:rsidRDefault="00E3047D">
      <w:pPr>
        <w:pStyle w:val="2"/>
        <w:spacing w:before="7" w:line="272" w:lineRule="exact"/>
        <w:ind w:left="899"/>
      </w:pPr>
      <w:r>
        <w:t>Тематический</w:t>
      </w:r>
      <w:r>
        <w:rPr>
          <w:spacing w:val="-5"/>
        </w:rPr>
        <w:t xml:space="preserve"> </w:t>
      </w:r>
      <w:r>
        <w:t>блок</w:t>
      </w:r>
      <w:r>
        <w:rPr>
          <w:spacing w:val="-2"/>
        </w:rPr>
        <w:t xml:space="preserve"> </w:t>
      </w:r>
      <w:r>
        <w:t>3.</w:t>
      </w:r>
      <w:r>
        <w:rPr>
          <w:spacing w:val="-1"/>
        </w:rPr>
        <w:t xml:space="preserve"> </w:t>
      </w:r>
      <w:r>
        <w:t>«Человек</w:t>
      </w:r>
      <w:r>
        <w:rPr>
          <w:spacing w:val="-2"/>
        </w:rPr>
        <w:t xml:space="preserve"> </w:t>
      </w:r>
      <w:r>
        <w:t>как</w:t>
      </w:r>
      <w:r>
        <w:rPr>
          <w:spacing w:val="-6"/>
        </w:rPr>
        <w:t xml:space="preserve"> </w:t>
      </w:r>
      <w:r>
        <w:t>член</w:t>
      </w:r>
      <w:r>
        <w:rPr>
          <w:spacing w:val="-2"/>
        </w:rPr>
        <w:t xml:space="preserve"> общества».</w:t>
      </w:r>
    </w:p>
    <w:p w:rsidR="002728F3" w:rsidRDefault="00E3047D">
      <w:pPr>
        <w:spacing w:line="272" w:lineRule="exact"/>
        <w:ind w:left="851"/>
        <w:jc w:val="both"/>
        <w:rPr>
          <w:i/>
          <w:sz w:val="24"/>
        </w:rPr>
      </w:pPr>
      <w:r>
        <w:rPr>
          <w:i/>
          <w:sz w:val="24"/>
        </w:rPr>
        <w:t>Тема</w:t>
      </w:r>
      <w:r>
        <w:rPr>
          <w:i/>
          <w:spacing w:val="-1"/>
          <w:sz w:val="24"/>
        </w:rPr>
        <w:t xml:space="preserve"> </w:t>
      </w:r>
      <w:r>
        <w:rPr>
          <w:i/>
          <w:sz w:val="24"/>
        </w:rPr>
        <w:t>15.</w:t>
      </w:r>
      <w:r>
        <w:rPr>
          <w:i/>
          <w:spacing w:val="-3"/>
          <w:sz w:val="24"/>
        </w:rPr>
        <w:t xml:space="preserve"> </w:t>
      </w:r>
      <w:r>
        <w:rPr>
          <w:i/>
          <w:sz w:val="24"/>
        </w:rPr>
        <w:t>Труд</w:t>
      </w:r>
      <w:r>
        <w:rPr>
          <w:i/>
          <w:spacing w:val="-3"/>
          <w:sz w:val="24"/>
        </w:rPr>
        <w:t xml:space="preserve"> </w:t>
      </w:r>
      <w:r>
        <w:rPr>
          <w:i/>
          <w:sz w:val="24"/>
        </w:rPr>
        <w:t>делает</w:t>
      </w:r>
      <w:r>
        <w:rPr>
          <w:i/>
          <w:spacing w:val="-1"/>
          <w:sz w:val="24"/>
        </w:rPr>
        <w:t xml:space="preserve"> </w:t>
      </w:r>
      <w:r>
        <w:rPr>
          <w:i/>
          <w:sz w:val="24"/>
        </w:rPr>
        <w:t xml:space="preserve">человека </w:t>
      </w:r>
      <w:r>
        <w:rPr>
          <w:i/>
          <w:spacing w:val="-2"/>
          <w:sz w:val="24"/>
        </w:rPr>
        <w:t>человеком.</w:t>
      </w:r>
    </w:p>
    <w:p w:rsidR="002728F3" w:rsidRDefault="00E3047D">
      <w:pPr>
        <w:pStyle w:val="a3"/>
        <w:spacing w:before="5" w:line="237" w:lineRule="auto"/>
        <w:ind w:right="426" w:firstLine="71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728F3" w:rsidRDefault="00E3047D">
      <w:pPr>
        <w:spacing w:before="4" w:line="275" w:lineRule="exact"/>
        <w:ind w:left="851"/>
        <w:jc w:val="both"/>
        <w:rPr>
          <w:i/>
          <w:sz w:val="24"/>
        </w:rPr>
      </w:pPr>
      <w:r>
        <w:rPr>
          <w:i/>
          <w:sz w:val="24"/>
        </w:rPr>
        <w:t>Тема</w:t>
      </w:r>
      <w:r>
        <w:rPr>
          <w:i/>
          <w:spacing w:val="1"/>
          <w:sz w:val="24"/>
        </w:rPr>
        <w:t xml:space="preserve"> </w:t>
      </w:r>
      <w:r>
        <w:rPr>
          <w:i/>
          <w:sz w:val="24"/>
        </w:rPr>
        <w:t>16.</w:t>
      </w:r>
      <w:r>
        <w:rPr>
          <w:i/>
          <w:spacing w:val="-2"/>
          <w:sz w:val="24"/>
        </w:rPr>
        <w:t xml:space="preserve"> </w:t>
      </w:r>
      <w:r>
        <w:rPr>
          <w:i/>
          <w:sz w:val="24"/>
        </w:rPr>
        <w:t>Подвиг:</w:t>
      </w:r>
      <w:r>
        <w:rPr>
          <w:i/>
          <w:spacing w:val="-2"/>
          <w:sz w:val="24"/>
        </w:rPr>
        <w:t xml:space="preserve"> </w:t>
      </w:r>
      <w:r>
        <w:rPr>
          <w:i/>
          <w:sz w:val="24"/>
        </w:rPr>
        <w:t>как</w:t>
      </w:r>
      <w:r>
        <w:rPr>
          <w:i/>
          <w:spacing w:val="-1"/>
          <w:sz w:val="24"/>
        </w:rPr>
        <w:t xml:space="preserve"> </w:t>
      </w:r>
      <w:r>
        <w:rPr>
          <w:i/>
          <w:sz w:val="24"/>
        </w:rPr>
        <w:t>узнать</w:t>
      </w:r>
      <w:r>
        <w:rPr>
          <w:i/>
          <w:spacing w:val="-2"/>
          <w:sz w:val="24"/>
        </w:rPr>
        <w:t xml:space="preserve"> героя?</w:t>
      </w:r>
    </w:p>
    <w:p w:rsidR="002728F3" w:rsidRDefault="00E3047D">
      <w:pPr>
        <w:pStyle w:val="a3"/>
        <w:spacing w:line="242" w:lineRule="auto"/>
        <w:ind w:right="426" w:firstLine="710"/>
      </w:pPr>
      <w:r>
        <w:t>Что такое подвиг. Героизм как самопожертвование. Героизм на войне. Подвиг в мирное время. Милосердие, взаимопомощь.</w:t>
      </w:r>
    </w:p>
    <w:p w:rsidR="002728F3" w:rsidRDefault="00E3047D">
      <w:pPr>
        <w:spacing w:line="271" w:lineRule="exact"/>
        <w:ind w:left="851"/>
        <w:jc w:val="both"/>
        <w:rPr>
          <w:i/>
          <w:sz w:val="24"/>
        </w:rPr>
      </w:pPr>
      <w:r>
        <w:rPr>
          <w:i/>
          <w:sz w:val="24"/>
        </w:rPr>
        <w:t>Тема</w:t>
      </w:r>
      <w:r>
        <w:rPr>
          <w:i/>
          <w:spacing w:val="-4"/>
          <w:sz w:val="24"/>
        </w:rPr>
        <w:t xml:space="preserve"> </w:t>
      </w:r>
      <w:r>
        <w:rPr>
          <w:i/>
          <w:sz w:val="24"/>
        </w:rPr>
        <w:t>17.</w:t>
      </w:r>
      <w:r>
        <w:rPr>
          <w:i/>
          <w:spacing w:val="-5"/>
          <w:sz w:val="24"/>
        </w:rPr>
        <w:t xml:space="preserve"> </w:t>
      </w:r>
      <w:r>
        <w:rPr>
          <w:i/>
          <w:sz w:val="24"/>
        </w:rPr>
        <w:t>Люди</w:t>
      </w:r>
      <w:r>
        <w:rPr>
          <w:i/>
          <w:spacing w:val="-1"/>
          <w:sz w:val="24"/>
        </w:rPr>
        <w:t xml:space="preserve"> </w:t>
      </w:r>
      <w:r>
        <w:rPr>
          <w:i/>
          <w:sz w:val="24"/>
        </w:rPr>
        <w:t>в</w:t>
      </w:r>
      <w:r>
        <w:rPr>
          <w:i/>
          <w:spacing w:val="-6"/>
          <w:sz w:val="24"/>
        </w:rPr>
        <w:t xml:space="preserve"> </w:t>
      </w:r>
      <w:r>
        <w:rPr>
          <w:i/>
          <w:sz w:val="24"/>
        </w:rPr>
        <w:t>обществе:</w:t>
      </w:r>
      <w:r>
        <w:rPr>
          <w:i/>
          <w:spacing w:val="-1"/>
          <w:sz w:val="24"/>
        </w:rPr>
        <w:t xml:space="preserve"> </w:t>
      </w:r>
      <w:r>
        <w:rPr>
          <w:i/>
          <w:sz w:val="24"/>
        </w:rPr>
        <w:t>духовно-нравственное</w:t>
      </w:r>
      <w:r>
        <w:rPr>
          <w:i/>
          <w:spacing w:val="-1"/>
          <w:sz w:val="24"/>
        </w:rPr>
        <w:t xml:space="preserve"> </w:t>
      </w:r>
      <w:r>
        <w:rPr>
          <w:i/>
          <w:spacing w:val="-2"/>
          <w:sz w:val="24"/>
        </w:rPr>
        <w:t>взаимовлияние.</w:t>
      </w:r>
    </w:p>
    <w:p w:rsidR="002728F3" w:rsidRDefault="00E3047D">
      <w:pPr>
        <w:pStyle w:val="a3"/>
        <w:spacing w:before="4" w:line="237" w:lineRule="auto"/>
        <w:ind w:right="427" w:firstLine="710"/>
      </w:pPr>
      <w:r>
        <w:t>Человек в социальном измерении. Дружба, предательство. Коллектив. Личные границы. Этика предпринимательства. Социальная помощь.</w:t>
      </w:r>
    </w:p>
    <w:p w:rsidR="002728F3" w:rsidRDefault="00E3047D">
      <w:pPr>
        <w:spacing w:before="5" w:line="237" w:lineRule="auto"/>
        <w:ind w:left="140" w:right="415" w:firstLine="710"/>
        <w:jc w:val="both"/>
        <w:rPr>
          <w:i/>
          <w:sz w:val="24"/>
        </w:rPr>
      </w:pPr>
      <w:r>
        <w:rPr>
          <w:i/>
          <w:sz w:val="24"/>
        </w:rPr>
        <w:t>Тема 18. Проблемы современного общества как отражение его духовно- нравственного самосознания.</w:t>
      </w:r>
    </w:p>
    <w:p w:rsidR="002728F3" w:rsidRDefault="00E3047D">
      <w:pPr>
        <w:pStyle w:val="a3"/>
        <w:spacing w:before="6" w:line="237" w:lineRule="auto"/>
        <w:ind w:left="851" w:right="2288"/>
        <w:jc w:val="left"/>
      </w:pPr>
      <w:r>
        <w:t>Бедность.</w:t>
      </w:r>
      <w:r>
        <w:rPr>
          <w:spacing w:val="-5"/>
        </w:rPr>
        <w:t xml:space="preserve"> </w:t>
      </w:r>
      <w:r>
        <w:t>Инвалидность.</w:t>
      </w:r>
      <w:r>
        <w:rPr>
          <w:spacing w:val="-10"/>
        </w:rPr>
        <w:t xml:space="preserve"> </w:t>
      </w:r>
      <w:r>
        <w:t>Асоциальная</w:t>
      </w:r>
      <w:r>
        <w:rPr>
          <w:spacing w:val="-11"/>
        </w:rPr>
        <w:t xml:space="preserve"> </w:t>
      </w:r>
      <w:r>
        <w:t>семья.</w:t>
      </w:r>
      <w:r>
        <w:rPr>
          <w:spacing w:val="-10"/>
        </w:rPr>
        <w:t xml:space="preserve"> </w:t>
      </w:r>
      <w:r>
        <w:t>Сиротство. Отражение этих явлений в культуре общества.</w:t>
      </w:r>
    </w:p>
    <w:p w:rsidR="002728F3" w:rsidRDefault="00E3047D">
      <w:pPr>
        <w:spacing w:before="3" w:line="275" w:lineRule="exact"/>
        <w:ind w:left="851"/>
        <w:rPr>
          <w:i/>
          <w:sz w:val="24"/>
        </w:rPr>
      </w:pPr>
      <w:r>
        <w:rPr>
          <w:i/>
          <w:sz w:val="24"/>
        </w:rPr>
        <w:t>Тема</w:t>
      </w:r>
      <w:r>
        <w:rPr>
          <w:i/>
          <w:spacing w:val="-5"/>
          <w:sz w:val="24"/>
        </w:rPr>
        <w:t xml:space="preserve"> </w:t>
      </w:r>
      <w:r>
        <w:rPr>
          <w:i/>
          <w:sz w:val="24"/>
        </w:rPr>
        <w:t>19.</w:t>
      </w:r>
      <w:r>
        <w:rPr>
          <w:i/>
          <w:spacing w:val="-5"/>
          <w:sz w:val="24"/>
        </w:rPr>
        <w:t xml:space="preserve"> </w:t>
      </w:r>
      <w:r>
        <w:rPr>
          <w:i/>
          <w:sz w:val="24"/>
        </w:rPr>
        <w:t>Духовно-нравственные</w:t>
      </w:r>
      <w:r>
        <w:rPr>
          <w:i/>
          <w:spacing w:val="-3"/>
          <w:sz w:val="24"/>
        </w:rPr>
        <w:t xml:space="preserve"> </w:t>
      </w:r>
      <w:r>
        <w:rPr>
          <w:i/>
          <w:sz w:val="24"/>
        </w:rPr>
        <w:t>ориентиры</w:t>
      </w:r>
      <w:r>
        <w:rPr>
          <w:i/>
          <w:spacing w:val="-2"/>
          <w:sz w:val="24"/>
        </w:rPr>
        <w:t xml:space="preserve"> </w:t>
      </w:r>
      <w:r>
        <w:rPr>
          <w:i/>
          <w:sz w:val="24"/>
        </w:rPr>
        <w:t>социальных</w:t>
      </w:r>
      <w:r>
        <w:rPr>
          <w:i/>
          <w:spacing w:val="-3"/>
          <w:sz w:val="24"/>
        </w:rPr>
        <w:t xml:space="preserve"> </w:t>
      </w:r>
      <w:r>
        <w:rPr>
          <w:i/>
          <w:spacing w:val="-2"/>
          <w:sz w:val="24"/>
        </w:rPr>
        <w:t>отношений.</w:t>
      </w:r>
    </w:p>
    <w:p w:rsidR="002728F3" w:rsidRDefault="00E3047D">
      <w:pPr>
        <w:pStyle w:val="a3"/>
        <w:tabs>
          <w:tab w:val="left" w:pos="2477"/>
          <w:tab w:val="left" w:pos="4405"/>
          <w:tab w:val="left" w:pos="5926"/>
          <w:tab w:val="left" w:pos="7259"/>
        </w:tabs>
        <w:spacing w:line="275" w:lineRule="exact"/>
        <w:ind w:left="851"/>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2728F3" w:rsidRDefault="00E3047D">
      <w:pPr>
        <w:pStyle w:val="a3"/>
        <w:spacing w:before="3" w:line="275" w:lineRule="exact"/>
        <w:jc w:val="left"/>
      </w:pPr>
      <w:r>
        <w:t>Волонтёрство.</w:t>
      </w:r>
      <w:r>
        <w:rPr>
          <w:spacing w:val="-2"/>
        </w:rPr>
        <w:t xml:space="preserve"> </w:t>
      </w:r>
      <w:r>
        <w:t>Общественные</w:t>
      </w:r>
      <w:r>
        <w:rPr>
          <w:spacing w:val="-4"/>
        </w:rPr>
        <w:t xml:space="preserve"> </w:t>
      </w:r>
      <w:r>
        <w:rPr>
          <w:spacing w:val="-2"/>
        </w:rPr>
        <w:t>блага.</w:t>
      </w:r>
    </w:p>
    <w:p w:rsidR="002728F3" w:rsidRDefault="00E3047D">
      <w:pPr>
        <w:spacing w:line="242" w:lineRule="auto"/>
        <w:ind w:left="140" w:right="420" w:firstLine="710"/>
        <w:jc w:val="both"/>
        <w:rPr>
          <w:i/>
          <w:sz w:val="24"/>
        </w:rPr>
      </w:pPr>
      <w:r>
        <w:rPr>
          <w:i/>
          <w:sz w:val="24"/>
        </w:rPr>
        <w:t>Тема 20. Гуманизм как сущностная характеристика духовно-нравственной культуры народов России.</w:t>
      </w:r>
    </w:p>
    <w:p w:rsidR="002728F3" w:rsidRDefault="00E3047D">
      <w:pPr>
        <w:pStyle w:val="a3"/>
        <w:spacing w:line="271" w:lineRule="exact"/>
        <w:ind w:left="851"/>
      </w:pPr>
      <w:r>
        <w:t>Гуманизм.</w:t>
      </w:r>
      <w:r>
        <w:rPr>
          <w:spacing w:val="54"/>
          <w:w w:val="150"/>
        </w:rPr>
        <w:t xml:space="preserve">  </w:t>
      </w:r>
      <w:r>
        <w:t>Истоки</w:t>
      </w:r>
      <w:r>
        <w:rPr>
          <w:spacing w:val="54"/>
          <w:w w:val="150"/>
        </w:rPr>
        <w:t xml:space="preserve">  </w:t>
      </w:r>
      <w:r>
        <w:t>гуманистического</w:t>
      </w:r>
      <w:r>
        <w:rPr>
          <w:spacing w:val="56"/>
          <w:w w:val="150"/>
        </w:rPr>
        <w:t xml:space="preserve">  </w:t>
      </w:r>
      <w:r>
        <w:t>мышления.</w:t>
      </w:r>
      <w:r>
        <w:rPr>
          <w:spacing w:val="55"/>
          <w:w w:val="150"/>
        </w:rPr>
        <w:t xml:space="preserve">  </w:t>
      </w:r>
      <w:r>
        <w:t>Философия</w:t>
      </w:r>
      <w:r>
        <w:rPr>
          <w:spacing w:val="54"/>
          <w:w w:val="150"/>
        </w:rPr>
        <w:t xml:space="preserve">  </w:t>
      </w:r>
      <w:r>
        <w:rPr>
          <w:spacing w:val="-2"/>
        </w:rPr>
        <w:t>гуманизма.</w:t>
      </w:r>
    </w:p>
    <w:p w:rsidR="002728F3" w:rsidRDefault="00E3047D">
      <w:pPr>
        <w:pStyle w:val="a3"/>
        <w:spacing w:before="2" w:line="275" w:lineRule="exact"/>
      </w:pPr>
      <w:r>
        <w:t>Проявления</w:t>
      </w:r>
      <w:r>
        <w:rPr>
          <w:spacing w:val="-10"/>
        </w:rPr>
        <w:t xml:space="preserve"> </w:t>
      </w:r>
      <w:r>
        <w:t>гуманизма</w:t>
      </w:r>
      <w:r>
        <w:rPr>
          <w:spacing w:val="-3"/>
        </w:rPr>
        <w:t xml:space="preserve"> </w:t>
      </w:r>
      <w:r>
        <w:t>в</w:t>
      </w:r>
      <w:r>
        <w:rPr>
          <w:spacing w:val="-1"/>
        </w:rPr>
        <w:t xml:space="preserve"> </w:t>
      </w:r>
      <w:r>
        <w:t>историко-культурном</w:t>
      </w:r>
      <w:r>
        <w:rPr>
          <w:spacing w:val="-6"/>
        </w:rPr>
        <w:t xml:space="preserve"> </w:t>
      </w:r>
      <w:r>
        <w:t>наследии</w:t>
      </w:r>
      <w:r>
        <w:rPr>
          <w:spacing w:val="-1"/>
        </w:rPr>
        <w:t xml:space="preserve"> </w:t>
      </w:r>
      <w:r>
        <w:t>народов</w:t>
      </w:r>
      <w:r>
        <w:rPr>
          <w:spacing w:val="-5"/>
        </w:rPr>
        <w:t xml:space="preserve"> </w:t>
      </w:r>
      <w:r>
        <w:rPr>
          <w:spacing w:val="-2"/>
        </w:rPr>
        <w:t>России.</w:t>
      </w:r>
    </w:p>
    <w:p w:rsidR="002728F3" w:rsidRDefault="00E3047D">
      <w:pPr>
        <w:spacing w:line="242" w:lineRule="auto"/>
        <w:ind w:left="140" w:right="415" w:firstLine="710"/>
        <w:jc w:val="both"/>
        <w:rPr>
          <w:i/>
          <w:sz w:val="24"/>
        </w:rPr>
      </w:pPr>
      <w:r>
        <w:rPr>
          <w:i/>
          <w:sz w:val="24"/>
        </w:rPr>
        <w:t>Тема 21. Социальные профессии; их важность для сохранения духовно- нравственного облика общества.</w:t>
      </w:r>
    </w:p>
    <w:p w:rsidR="002728F3" w:rsidRDefault="00E3047D">
      <w:pPr>
        <w:pStyle w:val="a3"/>
        <w:ind w:right="425" w:firstLine="710"/>
      </w:pPr>
      <w:r>
        <w:t>Социальные профессии: врач, учитель, пожарный, полицейский, социальный работник.</w:t>
      </w:r>
      <w:r>
        <w:rPr>
          <w:spacing w:val="80"/>
        </w:rPr>
        <w:t xml:space="preserve"> </w:t>
      </w:r>
      <w:r>
        <w:t>Духовно-нравственные качества, необходимые представителям этих</w:t>
      </w:r>
      <w:r>
        <w:rPr>
          <w:spacing w:val="40"/>
        </w:rPr>
        <w:t xml:space="preserve"> </w:t>
      </w:r>
      <w:r>
        <w:rPr>
          <w:spacing w:val="-2"/>
        </w:rPr>
        <w:t>профессий.</w:t>
      </w:r>
    </w:p>
    <w:p w:rsidR="002728F3" w:rsidRDefault="00E3047D">
      <w:pPr>
        <w:spacing w:line="237" w:lineRule="auto"/>
        <w:ind w:left="140" w:right="419" w:firstLine="710"/>
        <w:jc w:val="both"/>
        <w:rPr>
          <w:i/>
          <w:sz w:val="24"/>
        </w:rPr>
      </w:pPr>
      <w:r>
        <w:rPr>
          <w:i/>
          <w:sz w:val="24"/>
        </w:rPr>
        <w:t>Тема 22. Выдающиеся благотворители в истории. Благотворительность как нравственный долг.</w:t>
      </w:r>
    </w:p>
    <w:p w:rsidR="002728F3" w:rsidRDefault="00E3047D">
      <w:pPr>
        <w:pStyle w:val="a3"/>
        <w:spacing w:before="2"/>
        <w:ind w:right="426" w:firstLine="710"/>
      </w:pPr>
      <w:r>
        <w:t>Меценаты, философы, религиозные лидеры, врачи, учёные, педагоги. Важность меценатства для духовно-нравственного развития личности самого мецената и</w:t>
      </w:r>
      <w:r>
        <w:rPr>
          <w:spacing w:val="-1"/>
        </w:rPr>
        <w:t xml:space="preserve"> </w:t>
      </w:r>
      <w:r>
        <w:t>общества</w:t>
      </w:r>
      <w:r>
        <w:rPr>
          <w:spacing w:val="-3"/>
        </w:rPr>
        <w:t xml:space="preserve"> </w:t>
      </w:r>
      <w:r>
        <w:t xml:space="preserve">в </w:t>
      </w:r>
      <w:r>
        <w:rPr>
          <w:spacing w:val="-2"/>
        </w:rPr>
        <w:t>целом.</w:t>
      </w:r>
    </w:p>
    <w:p w:rsidR="002728F3" w:rsidRDefault="00E3047D">
      <w:pPr>
        <w:spacing w:line="242" w:lineRule="auto"/>
        <w:ind w:left="140" w:firstLine="710"/>
        <w:rPr>
          <w:i/>
          <w:sz w:val="24"/>
        </w:rPr>
      </w:pPr>
      <w:r>
        <w:rPr>
          <w:i/>
          <w:sz w:val="24"/>
        </w:rPr>
        <w:t>Тема 23.</w:t>
      </w:r>
      <w:r>
        <w:rPr>
          <w:i/>
          <w:spacing w:val="-1"/>
          <w:sz w:val="24"/>
        </w:rPr>
        <w:t xml:space="preserve"> </w:t>
      </w:r>
      <w:r>
        <w:rPr>
          <w:i/>
          <w:sz w:val="24"/>
        </w:rPr>
        <w:t>Выдающиеся учёные России. Наука как источник социального</w:t>
      </w:r>
      <w:r>
        <w:rPr>
          <w:i/>
          <w:spacing w:val="-2"/>
          <w:sz w:val="24"/>
        </w:rPr>
        <w:t xml:space="preserve"> </w:t>
      </w:r>
      <w:r>
        <w:rPr>
          <w:i/>
          <w:sz w:val="24"/>
        </w:rPr>
        <w:t>и духовного прогресса общества.</w:t>
      </w:r>
    </w:p>
    <w:p w:rsidR="002728F3" w:rsidRDefault="00E3047D">
      <w:pPr>
        <w:pStyle w:val="a3"/>
        <w:spacing w:line="242" w:lineRule="auto"/>
        <w:ind w:firstLine="710"/>
        <w:jc w:val="left"/>
      </w:pPr>
      <w:r>
        <w:t>Учёные</w:t>
      </w:r>
      <w:r>
        <w:rPr>
          <w:spacing w:val="-15"/>
        </w:rPr>
        <w:t xml:space="preserve"> </w:t>
      </w:r>
      <w:r>
        <w:t>России.</w:t>
      </w:r>
      <w:r>
        <w:rPr>
          <w:spacing w:val="-15"/>
        </w:rPr>
        <w:t xml:space="preserve"> </w:t>
      </w:r>
      <w:r>
        <w:t>Почему</w:t>
      </w:r>
      <w:r>
        <w:rPr>
          <w:spacing w:val="-22"/>
        </w:rPr>
        <w:t xml:space="preserve"> </w:t>
      </w:r>
      <w:r>
        <w:t>важно</w:t>
      </w:r>
      <w:r>
        <w:rPr>
          <w:spacing w:val="-15"/>
        </w:rPr>
        <w:t xml:space="preserve"> </w:t>
      </w:r>
      <w:r>
        <w:t>помнить</w:t>
      </w:r>
      <w:r>
        <w:rPr>
          <w:spacing w:val="-15"/>
        </w:rPr>
        <w:t xml:space="preserve"> </w:t>
      </w:r>
      <w:r>
        <w:t>историю</w:t>
      </w:r>
      <w:r>
        <w:rPr>
          <w:spacing w:val="-15"/>
        </w:rPr>
        <w:t xml:space="preserve"> </w:t>
      </w:r>
      <w:r>
        <w:t>науки.</w:t>
      </w:r>
      <w:r>
        <w:rPr>
          <w:spacing w:val="-15"/>
        </w:rPr>
        <w:t xml:space="preserve"> </w:t>
      </w:r>
      <w:r>
        <w:t>Вклад</w:t>
      </w:r>
      <w:r>
        <w:rPr>
          <w:spacing w:val="-15"/>
        </w:rPr>
        <w:t xml:space="preserve"> </w:t>
      </w:r>
      <w:r>
        <w:t>науки</w:t>
      </w:r>
      <w:r>
        <w:rPr>
          <w:spacing w:val="-15"/>
        </w:rPr>
        <w:t xml:space="preserve"> </w:t>
      </w:r>
      <w:r>
        <w:t>в</w:t>
      </w:r>
      <w:r>
        <w:rPr>
          <w:spacing w:val="-15"/>
        </w:rPr>
        <w:t xml:space="preserve"> </w:t>
      </w:r>
      <w:r>
        <w:t>благополучие страны. Важность морали и нравственности в науке, в деятельности учёных.</w:t>
      </w:r>
    </w:p>
    <w:p w:rsidR="002728F3" w:rsidRDefault="00E3047D">
      <w:pPr>
        <w:spacing w:line="270" w:lineRule="exact"/>
        <w:ind w:left="851"/>
        <w:rPr>
          <w:i/>
          <w:sz w:val="24"/>
        </w:rPr>
      </w:pPr>
      <w:r>
        <w:rPr>
          <w:i/>
          <w:sz w:val="24"/>
        </w:rPr>
        <w:t>Тема</w:t>
      </w:r>
      <w:r>
        <w:rPr>
          <w:i/>
          <w:spacing w:val="-2"/>
          <w:sz w:val="24"/>
        </w:rPr>
        <w:t xml:space="preserve"> </w:t>
      </w:r>
      <w:r>
        <w:rPr>
          <w:i/>
          <w:sz w:val="24"/>
        </w:rPr>
        <w:t>24.</w:t>
      </w:r>
      <w:r>
        <w:rPr>
          <w:i/>
          <w:spacing w:val="-4"/>
          <w:sz w:val="24"/>
        </w:rPr>
        <w:t xml:space="preserve"> </w:t>
      </w:r>
      <w:r>
        <w:rPr>
          <w:i/>
          <w:sz w:val="24"/>
        </w:rPr>
        <w:t>Моя</w:t>
      </w:r>
      <w:r>
        <w:rPr>
          <w:i/>
          <w:spacing w:val="-2"/>
          <w:sz w:val="24"/>
        </w:rPr>
        <w:t xml:space="preserve"> </w:t>
      </w:r>
      <w:r>
        <w:rPr>
          <w:i/>
          <w:sz w:val="24"/>
        </w:rPr>
        <w:t>профессия</w:t>
      </w:r>
      <w:r>
        <w:rPr>
          <w:i/>
          <w:spacing w:val="-2"/>
          <w:sz w:val="24"/>
        </w:rPr>
        <w:t xml:space="preserve"> </w:t>
      </w:r>
      <w:r>
        <w:rPr>
          <w:i/>
          <w:sz w:val="24"/>
        </w:rPr>
        <w:t>(практическое</w:t>
      </w:r>
      <w:r>
        <w:rPr>
          <w:i/>
          <w:spacing w:val="-2"/>
          <w:sz w:val="24"/>
        </w:rPr>
        <w:t xml:space="preserve"> занятие).</w:t>
      </w:r>
    </w:p>
    <w:p w:rsidR="002728F3" w:rsidRDefault="00E3047D">
      <w:pPr>
        <w:pStyle w:val="a3"/>
        <w:ind w:left="851"/>
        <w:jc w:val="left"/>
      </w:pPr>
      <w:r>
        <w:rPr>
          <w:spacing w:val="-2"/>
        </w:rPr>
        <w:t>Труд</w:t>
      </w:r>
      <w:r>
        <w:rPr>
          <w:spacing w:val="-10"/>
        </w:rPr>
        <w:t xml:space="preserve"> </w:t>
      </w:r>
      <w:r>
        <w:rPr>
          <w:spacing w:val="-2"/>
        </w:rPr>
        <w:t>как</w:t>
      </w:r>
      <w:r>
        <w:rPr>
          <w:spacing w:val="-7"/>
        </w:rPr>
        <w:t xml:space="preserve"> </w:t>
      </w:r>
      <w:r>
        <w:rPr>
          <w:spacing w:val="-2"/>
        </w:rPr>
        <w:t>самореализация, как</w:t>
      </w:r>
      <w:r>
        <w:rPr>
          <w:spacing w:val="-6"/>
        </w:rPr>
        <w:t xml:space="preserve"> </w:t>
      </w:r>
      <w:r>
        <w:rPr>
          <w:spacing w:val="-2"/>
        </w:rPr>
        <w:t>вклад</w:t>
      </w:r>
      <w:r>
        <w:rPr>
          <w:spacing w:val="-8"/>
        </w:rPr>
        <w:t xml:space="preserve"> </w:t>
      </w:r>
      <w:r>
        <w:rPr>
          <w:spacing w:val="-2"/>
        </w:rPr>
        <w:t>в</w:t>
      </w:r>
      <w:r>
        <w:rPr>
          <w:spacing w:val="-14"/>
        </w:rPr>
        <w:t xml:space="preserve"> </w:t>
      </w:r>
      <w:r>
        <w:rPr>
          <w:spacing w:val="-2"/>
        </w:rPr>
        <w:t>общество.</w:t>
      </w:r>
      <w:r>
        <w:rPr>
          <w:spacing w:val="-7"/>
        </w:rPr>
        <w:t xml:space="preserve"> </w:t>
      </w:r>
      <w:r>
        <w:rPr>
          <w:spacing w:val="-2"/>
        </w:rPr>
        <w:t>Рассказ</w:t>
      </w:r>
      <w:r>
        <w:rPr>
          <w:spacing w:val="-5"/>
        </w:rPr>
        <w:t xml:space="preserve"> </w:t>
      </w:r>
      <w:r>
        <w:rPr>
          <w:spacing w:val="-2"/>
        </w:rPr>
        <w:t>о</w:t>
      </w:r>
      <w:r>
        <w:rPr>
          <w:spacing w:val="-4"/>
        </w:rPr>
        <w:t xml:space="preserve"> </w:t>
      </w:r>
      <w:r>
        <w:rPr>
          <w:spacing w:val="-2"/>
        </w:rPr>
        <w:t>своей</w:t>
      </w:r>
      <w:r>
        <w:rPr>
          <w:spacing w:val="-4"/>
        </w:rPr>
        <w:t xml:space="preserve"> </w:t>
      </w:r>
      <w:r>
        <w:rPr>
          <w:spacing w:val="-2"/>
        </w:rPr>
        <w:t>будущей</w:t>
      </w:r>
      <w:r>
        <w:rPr>
          <w:spacing w:val="-4"/>
        </w:rPr>
        <w:t xml:space="preserve"> </w:t>
      </w:r>
      <w:r>
        <w:rPr>
          <w:spacing w:val="-2"/>
        </w:rPr>
        <w:t>профессии.</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2"/>
        <w:spacing w:before="71"/>
        <w:jc w:val="left"/>
      </w:pPr>
      <w:r>
        <w:lastRenderedPageBreak/>
        <w:t>Тематический</w:t>
      </w:r>
      <w:r>
        <w:rPr>
          <w:spacing w:val="-3"/>
        </w:rPr>
        <w:t xml:space="preserve"> </w:t>
      </w:r>
      <w:r>
        <w:t>блок</w:t>
      </w:r>
      <w:r>
        <w:rPr>
          <w:spacing w:val="-2"/>
        </w:rPr>
        <w:t xml:space="preserve"> </w:t>
      </w:r>
      <w:r>
        <w:t>4. «Родина</w:t>
      </w:r>
      <w:r>
        <w:rPr>
          <w:spacing w:val="-6"/>
        </w:rPr>
        <w:t xml:space="preserve"> </w:t>
      </w:r>
      <w:r>
        <w:t>и</w:t>
      </w:r>
      <w:r>
        <w:rPr>
          <w:spacing w:val="-2"/>
        </w:rPr>
        <w:t xml:space="preserve"> патриотизм».</w:t>
      </w:r>
    </w:p>
    <w:p w:rsidR="002728F3" w:rsidRDefault="00E3047D">
      <w:pPr>
        <w:spacing w:line="274" w:lineRule="exact"/>
        <w:ind w:left="851"/>
        <w:rPr>
          <w:i/>
          <w:sz w:val="24"/>
        </w:rPr>
      </w:pPr>
      <w:r>
        <w:rPr>
          <w:i/>
          <w:sz w:val="24"/>
        </w:rPr>
        <w:t>Тема</w:t>
      </w:r>
      <w:r>
        <w:rPr>
          <w:i/>
          <w:spacing w:val="1"/>
          <w:sz w:val="24"/>
        </w:rPr>
        <w:t xml:space="preserve"> </w:t>
      </w:r>
      <w:r>
        <w:rPr>
          <w:i/>
          <w:sz w:val="24"/>
        </w:rPr>
        <w:t>25.</w:t>
      </w:r>
      <w:r>
        <w:rPr>
          <w:i/>
          <w:spacing w:val="-1"/>
          <w:sz w:val="24"/>
        </w:rPr>
        <w:t xml:space="preserve"> </w:t>
      </w:r>
      <w:r>
        <w:rPr>
          <w:i/>
          <w:spacing w:val="-2"/>
          <w:sz w:val="24"/>
        </w:rPr>
        <w:t>Гражданин.</w:t>
      </w:r>
    </w:p>
    <w:p w:rsidR="002728F3" w:rsidRDefault="00E3047D">
      <w:pPr>
        <w:pStyle w:val="a3"/>
        <w:spacing w:line="275" w:lineRule="exact"/>
        <w:ind w:left="851"/>
        <w:jc w:val="left"/>
      </w:pPr>
      <w:r>
        <w:t>Родина</w:t>
      </w:r>
      <w:r>
        <w:rPr>
          <w:spacing w:val="27"/>
        </w:rPr>
        <w:t xml:space="preserve">  </w:t>
      </w:r>
      <w:r>
        <w:t>и</w:t>
      </w:r>
      <w:r>
        <w:rPr>
          <w:spacing w:val="30"/>
        </w:rPr>
        <w:t xml:space="preserve">  </w:t>
      </w:r>
      <w:r>
        <w:t>гражданство,</w:t>
      </w:r>
      <w:r>
        <w:rPr>
          <w:spacing w:val="33"/>
        </w:rPr>
        <w:t xml:space="preserve">  </w:t>
      </w:r>
      <w:r>
        <w:t>их</w:t>
      </w:r>
      <w:r>
        <w:rPr>
          <w:spacing w:val="29"/>
        </w:rPr>
        <w:t xml:space="preserve">  </w:t>
      </w:r>
      <w:r>
        <w:t>взаимосвязь.</w:t>
      </w:r>
      <w:r>
        <w:rPr>
          <w:spacing w:val="31"/>
        </w:rPr>
        <w:t xml:space="preserve">  </w:t>
      </w:r>
      <w:r>
        <w:t>Что</w:t>
      </w:r>
      <w:r>
        <w:rPr>
          <w:spacing w:val="32"/>
        </w:rPr>
        <w:t xml:space="preserve">  </w:t>
      </w:r>
      <w:r>
        <w:t>делает</w:t>
      </w:r>
      <w:r>
        <w:rPr>
          <w:spacing w:val="31"/>
        </w:rPr>
        <w:t xml:space="preserve">  </w:t>
      </w:r>
      <w:r>
        <w:t>человека</w:t>
      </w:r>
      <w:r>
        <w:rPr>
          <w:spacing w:val="30"/>
        </w:rPr>
        <w:t xml:space="preserve">  </w:t>
      </w:r>
      <w:r>
        <w:rPr>
          <w:spacing w:val="-2"/>
        </w:rPr>
        <w:t>гражданином.</w:t>
      </w:r>
    </w:p>
    <w:p w:rsidR="002728F3" w:rsidRDefault="00E3047D">
      <w:pPr>
        <w:pStyle w:val="a3"/>
        <w:spacing w:before="3" w:line="275" w:lineRule="exact"/>
        <w:ind w:left="0" w:right="5902"/>
        <w:jc w:val="center"/>
      </w:pPr>
      <w:r>
        <w:t>Нравственные</w:t>
      </w:r>
      <w:r>
        <w:rPr>
          <w:spacing w:val="-3"/>
        </w:rPr>
        <w:t xml:space="preserve"> </w:t>
      </w:r>
      <w:r>
        <w:t>качества</w:t>
      </w:r>
      <w:r>
        <w:rPr>
          <w:spacing w:val="-6"/>
        </w:rPr>
        <w:t xml:space="preserve"> </w:t>
      </w:r>
      <w:r>
        <w:rPr>
          <w:spacing w:val="-2"/>
        </w:rPr>
        <w:t>гражданина.</w:t>
      </w:r>
    </w:p>
    <w:p w:rsidR="002728F3" w:rsidRDefault="00E3047D">
      <w:pPr>
        <w:spacing w:line="275" w:lineRule="exact"/>
        <w:ind w:right="5856"/>
        <w:jc w:val="center"/>
        <w:rPr>
          <w:i/>
          <w:sz w:val="24"/>
        </w:rPr>
      </w:pPr>
      <w:r>
        <w:rPr>
          <w:i/>
          <w:sz w:val="24"/>
        </w:rPr>
        <w:t>Тема</w:t>
      </w:r>
      <w:r>
        <w:rPr>
          <w:i/>
          <w:spacing w:val="1"/>
          <w:sz w:val="24"/>
        </w:rPr>
        <w:t xml:space="preserve"> </w:t>
      </w:r>
      <w:r>
        <w:rPr>
          <w:i/>
          <w:sz w:val="24"/>
        </w:rPr>
        <w:t xml:space="preserve">26. </w:t>
      </w:r>
      <w:r>
        <w:rPr>
          <w:i/>
          <w:spacing w:val="-2"/>
          <w:sz w:val="24"/>
        </w:rPr>
        <w:t>Патриотизм.</w:t>
      </w:r>
    </w:p>
    <w:p w:rsidR="002728F3" w:rsidRDefault="00E3047D">
      <w:pPr>
        <w:pStyle w:val="a3"/>
        <w:spacing w:before="5" w:line="237" w:lineRule="auto"/>
        <w:ind w:right="426" w:firstLine="710"/>
      </w:pPr>
      <w:r>
        <w:t xml:space="preserve">Патриотизм. Толерантность. Уважение к другим народам и их истории. Важность </w:t>
      </w:r>
      <w:r>
        <w:rPr>
          <w:spacing w:val="-2"/>
        </w:rPr>
        <w:t>патриотизма.</w:t>
      </w:r>
    </w:p>
    <w:p w:rsidR="002728F3" w:rsidRDefault="00E3047D">
      <w:pPr>
        <w:spacing w:before="3" w:line="275" w:lineRule="exact"/>
        <w:ind w:left="851"/>
        <w:jc w:val="both"/>
        <w:rPr>
          <w:i/>
          <w:sz w:val="24"/>
        </w:rPr>
      </w:pPr>
      <w:r>
        <w:rPr>
          <w:i/>
          <w:sz w:val="24"/>
        </w:rPr>
        <w:t>Тема 27.</w:t>
      </w:r>
      <w:r>
        <w:rPr>
          <w:i/>
          <w:spacing w:val="-3"/>
          <w:sz w:val="24"/>
        </w:rPr>
        <w:t xml:space="preserve"> </w:t>
      </w:r>
      <w:r>
        <w:rPr>
          <w:i/>
          <w:sz w:val="24"/>
        </w:rPr>
        <w:t>Защита</w:t>
      </w:r>
      <w:r>
        <w:rPr>
          <w:i/>
          <w:spacing w:val="-5"/>
          <w:sz w:val="24"/>
        </w:rPr>
        <w:t xml:space="preserve"> </w:t>
      </w:r>
      <w:r>
        <w:rPr>
          <w:i/>
          <w:sz w:val="24"/>
        </w:rPr>
        <w:t>Родины:</w:t>
      </w:r>
      <w:r>
        <w:rPr>
          <w:i/>
          <w:spacing w:val="1"/>
          <w:sz w:val="24"/>
        </w:rPr>
        <w:t xml:space="preserve"> </w:t>
      </w:r>
      <w:r>
        <w:rPr>
          <w:i/>
          <w:sz w:val="24"/>
        </w:rPr>
        <w:t>подвиг</w:t>
      </w:r>
      <w:r>
        <w:rPr>
          <w:i/>
          <w:spacing w:val="-2"/>
          <w:sz w:val="24"/>
        </w:rPr>
        <w:t xml:space="preserve"> </w:t>
      </w:r>
      <w:r>
        <w:rPr>
          <w:i/>
          <w:sz w:val="24"/>
        </w:rPr>
        <w:t>или</w:t>
      </w:r>
      <w:r>
        <w:rPr>
          <w:i/>
          <w:spacing w:val="-4"/>
          <w:sz w:val="24"/>
        </w:rPr>
        <w:t xml:space="preserve"> долг?</w:t>
      </w:r>
    </w:p>
    <w:p w:rsidR="002728F3" w:rsidRDefault="00E3047D">
      <w:pPr>
        <w:pStyle w:val="a3"/>
        <w:spacing w:line="275" w:lineRule="exact"/>
        <w:ind w:left="851"/>
      </w:pPr>
      <w:r>
        <w:t>Война</w:t>
      </w:r>
      <w:r>
        <w:rPr>
          <w:spacing w:val="30"/>
        </w:rPr>
        <w:t xml:space="preserve"> </w:t>
      </w:r>
      <w:r>
        <w:t>и</w:t>
      </w:r>
      <w:r>
        <w:rPr>
          <w:spacing w:val="34"/>
        </w:rPr>
        <w:t xml:space="preserve"> </w:t>
      </w:r>
      <w:r>
        <w:t>мир.</w:t>
      </w:r>
      <w:r>
        <w:rPr>
          <w:spacing w:val="36"/>
        </w:rPr>
        <w:t xml:space="preserve"> </w:t>
      </w:r>
      <w:r>
        <w:t>Роль</w:t>
      </w:r>
      <w:r>
        <w:rPr>
          <w:spacing w:val="34"/>
        </w:rPr>
        <w:t xml:space="preserve"> </w:t>
      </w:r>
      <w:r>
        <w:t>знания</w:t>
      </w:r>
      <w:r>
        <w:rPr>
          <w:spacing w:val="29"/>
        </w:rPr>
        <w:t xml:space="preserve"> </w:t>
      </w:r>
      <w:r>
        <w:t>в</w:t>
      </w:r>
      <w:r>
        <w:rPr>
          <w:spacing w:val="35"/>
        </w:rPr>
        <w:t xml:space="preserve"> </w:t>
      </w:r>
      <w:r>
        <w:t>защите</w:t>
      </w:r>
      <w:r>
        <w:rPr>
          <w:spacing w:val="33"/>
        </w:rPr>
        <w:t xml:space="preserve"> </w:t>
      </w:r>
      <w:r>
        <w:t>Родины.</w:t>
      </w:r>
      <w:r>
        <w:rPr>
          <w:spacing w:val="32"/>
        </w:rPr>
        <w:t xml:space="preserve"> </w:t>
      </w:r>
      <w:r>
        <w:t>Долг</w:t>
      </w:r>
      <w:r>
        <w:rPr>
          <w:spacing w:val="31"/>
        </w:rPr>
        <w:t xml:space="preserve"> </w:t>
      </w:r>
      <w:r>
        <w:t>гражданина</w:t>
      </w:r>
      <w:r>
        <w:rPr>
          <w:spacing w:val="32"/>
        </w:rPr>
        <w:t xml:space="preserve"> </w:t>
      </w:r>
      <w:r>
        <w:t>перед</w:t>
      </w:r>
      <w:r>
        <w:rPr>
          <w:spacing w:val="32"/>
        </w:rPr>
        <w:t xml:space="preserve"> </w:t>
      </w:r>
      <w:r>
        <w:rPr>
          <w:spacing w:val="-2"/>
        </w:rPr>
        <w:t>обществом.</w:t>
      </w:r>
    </w:p>
    <w:p w:rsidR="002728F3" w:rsidRDefault="00E3047D">
      <w:pPr>
        <w:pStyle w:val="a3"/>
        <w:spacing w:before="3" w:line="275" w:lineRule="exact"/>
      </w:pPr>
      <w:r>
        <w:t>Военные</w:t>
      </w:r>
      <w:r>
        <w:rPr>
          <w:spacing w:val="-7"/>
        </w:rPr>
        <w:t xml:space="preserve"> </w:t>
      </w:r>
      <w:r>
        <w:t>подвиги.</w:t>
      </w:r>
      <w:r>
        <w:rPr>
          <w:spacing w:val="-3"/>
        </w:rPr>
        <w:t xml:space="preserve"> </w:t>
      </w:r>
      <w:r>
        <w:t>Честь.</w:t>
      </w:r>
      <w:r>
        <w:rPr>
          <w:spacing w:val="2"/>
        </w:rPr>
        <w:t xml:space="preserve"> </w:t>
      </w:r>
      <w:r>
        <w:rPr>
          <w:spacing w:val="-2"/>
        </w:rPr>
        <w:t>Доблесть.</w:t>
      </w:r>
    </w:p>
    <w:p w:rsidR="002728F3" w:rsidRDefault="00E3047D">
      <w:pPr>
        <w:spacing w:line="275" w:lineRule="exact"/>
        <w:ind w:left="851"/>
        <w:jc w:val="both"/>
        <w:rPr>
          <w:i/>
          <w:sz w:val="24"/>
        </w:rPr>
      </w:pPr>
      <w:r>
        <w:rPr>
          <w:i/>
          <w:sz w:val="24"/>
        </w:rPr>
        <w:t>Тема 28.</w:t>
      </w:r>
      <w:r>
        <w:rPr>
          <w:i/>
          <w:spacing w:val="-3"/>
          <w:sz w:val="24"/>
        </w:rPr>
        <w:t xml:space="preserve"> </w:t>
      </w:r>
      <w:r>
        <w:rPr>
          <w:i/>
          <w:sz w:val="24"/>
        </w:rPr>
        <w:t>Государство.</w:t>
      </w:r>
      <w:r>
        <w:rPr>
          <w:i/>
          <w:spacing w:val="1"/>
          <w:sz w:val="24"/>
        </w:rPr>
        <w:t xml:space="preserve"> </w:t>
      </w:r>
      <w:r>
        <w:rPr>
          <w:i/>
          <w:sz w:val="24"/>
        </w:rPr>
        <w:t>Россия -</w:t>
      </w:r>
      <w:r>
        <w:rPr>
          <w:i/>
          <w:spacing w:val="2"/>
          <w:sz w:val="24"/>
        </w:rPr>
        <w:t xml:space="preserve"> </w:t>
      </w:r>
      <w:r>
        <w:rPr>
          <w:i/>
          <w:sz w:val="24"/>
        </w:rPr>
        <w:t>наша</w:t>
      </w:r>
      <w:r>
        <w:rPr>
          <w:i/>
          <w:spacing w:val="-5"/>
          <w:sz w:val="24"/>
        </w:rPr>
        <w:t xml:space="preserve"> </w:t>
      </w:r>
      <w:r>
        <w:rPr>
          <w:i/>
          <w:spacing w:val="-2"/>
          <w:sz w:val="24"/>
        </w:rPr>
        <w:t>Родина.</w:t>
      </w:r>
    </w:p>
    <w:p w:rsidR="002728F3" w:rsidRDefault="00E3047D">
      <w:pPr>
        <w:pStyle w:val="a3"/>
        <w:spacing w:before="2"/>
        <w:ind w:right="425" w:firstLine="71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728F3" w:rsidRDefault="00E3047D">
      <w:pPr>
        <w:spacing w:line="274" w:lineRule="exact"/>
        <w:ind w:left="851"/>
        <w:rPr>
          <w:i/>
          <w:sz w:val="24"/>
        </w:rPr>
      </w:pPr>
      <w:r>
        <w:rPr>
          <w:i/>
          <w:sz w:val="24"/>
        </w:rPr>
        <w:t>Тема</w:t>
      </w:r>
      <w:r>
        <w:rPr>
          <w:i/>
          <w:spacing w:val="-6"/>
          <w:sz w:val="24"/>
        </w:rPr>
        <w:t xml:space="preserve"> </w:t>
      </w:r>
      <w:r>
        <w:rPr>
          <w:i/>
          <w:sz w:val="24"/>
        </w:rPr>
        <w:t>29.</w:t>
      </w:r>
      <w:r>
        <w:rPr>
          <w:i/>
          <w:spacing w:val="-5"/>
          <w:sz w:val="24"/>
        </w:rPr>
        <w:t xml:space="preserve"> </w:t>
      </w:r>
      <w:r>
        <w:rPr>
          <w:i/>
          <w:sz w:val="24"/>
        </w:rPr>
        <w:t>Гражданская</w:t>
      </w:r>
      <w:r>
        <w:rPr>
          <w:i/>
          <w:spacing w:val="-4"/>
          <w:sz w:val="24"/>
        </w:rPr>
        <w:t xml:space="preserve"> </w:t>
      </w:r>
      <w:r>
        <w:rPr>
          <w:i/>
          <w:sz w:val="24"/>
        </w:rPr>
        <w:t>идентичность</w:t>
      </w:r>
      <w:r>
        <w:rPr>
          <w:i/>
          <w:spacing w:val="-3"/>
          <w:sz w:val="24"/>
        </w:rPr>
        <w:t xml:space="preserve"> </w:t>
      </w:r>
      <w:r>
        <w:rPr>
          <w:i/>
          <w:sz w:val="24"/>
        </w:rPr>
        <w:t>(практическое</w:t>
      </w:r>
      <w:r>
        <w:rPr>
          <w:i/>
          <w:spacing w:val="-4"/>
          <w:sz w:val="24"/>
        </w:rPr>
        <w:t xml:space="preserve"> </w:t>
      </w:r>
      <w:r>
        <w:rPr>
          <w:i/>
          <w:spacing w:val="-2"/>
          <w:sz w:val="24"/>
        </w:rPr>
        <w:t>занятие).</w:t>
      </w:r>
    </w:p>
    <w:p w:rsidR="002728F3" w:rsidRDefault="00E3047D">
      <w:pPr>
        <w:pStyle w:val="a3"/>
        <w:spacing w:before="3" w:line="275" w:lineRule="exact"/>
        <w:ind w:left="851"/>
        <w:jc w:val="left"/>
      </w:pPr>
      <w:r>
        <w:t>Какими</w:t>
      </w:r>
      <w:r>
        <w:rPr>
          <w:spacing w:val="-3"/>
        </w:rPr>
        <w:t xml:space="preserve"> </w:t>
      </w:r>
      <w:r>
        <w:t>качествами</w:t>
      </w:r>
      <w:r>
        <w:rPr>
          <w:spacing w:val="-1"/>
        </w:rPr>
        <w:t xml:space="preserve"> </w:t>
      </w:r>
      <w:r>
        <w:t>должен</w:t>
      </w:r>
      <w:r>
        <w:rPr>
          <w:spacing w:val="-10"/>
        </w:rPr>
        <w:t xml:space="preserve"> </w:t>
      </w:r>
      <w:r>
        <w:t>обладать</w:t>
      </w:r>
      <w:r>
        <w:rPr>
          <w:spacing w:val="-1"/>
        </w:rPr>
        <w:t xml:space="preserve"> </w:t>
      </w:r>
      <w:r>
        <w:t>человек</w:t>
      </w:r>
      <w:r>
        <w:rPr>
          <w:spacing w:val="-4"/>
        </w:rPr>
        <w:t xml:space="preserve"> </w:t>
      </w:r>
      <w:r>
        <w:t>как</w:t>
      </w:r>
      <w:r>
        <w:rPr>
          <w:spacing w:val="-3"/>
        </w:rPr>
        <w:t xml:space="preserve"> </w:t>
      </w:r>
      <w:r>
        <w:rPr>
          <w:spacing w:val="-2"/>
        </w:rPr>
        <w:t>гражданин.</w:t>
      </w:r>
    </w:p>
    <w:p w:rsidR="002728F3" w:rsidRDefault="00E3047D">
      <w:pPr>
        <w:spacing w:line="275" w:lineRule="exact"/>
        <w:ind w:left="851"/>
        <w:rPr>
          <w:i/>
          <w:sz w:val="24"/>
        </w:rPr>
      </w:pPr>
      <w:r>
        <w:rPr>
          <w:i/>
          <w:sz w:val="24"/>
        </w:rPr>
        <w:t>Тема</w:t>
      </w:r>
      <w:r>
        <w:rPr>
          <w:i/>
          <w:spacing w:val="-2"/>
          <w:sz w:val="24"/>
        </w:rPr>
        <w:t xml:space="preserve"> </w:t>
      </w:r>
      <w:r>
        <w:rPr>
          <w:i/>
          <w:sz w:val="24"/>
        </w:rPr>
        <w:t>30.</w:t>
      </w:r>
      <w:r>
        <w:rPr>
          <w:i/>
          <w:spacing w:val="-3"/>
          <w:sz w:val="24"/>
        </w:rPr>
        <w:t xml:space="preserve"> </w:t>
      </w:r>
      <w:r>
        <w:rPr>
          <w:i/>
          <w:sz w:val="24"/>
        </w:rPr>
        <w:t>Моя</w:t>
      </w:r>
      <w:r>
        <w:rPr>
          <w:i/>
          <w:spacing w:val="-6"/>
          <w:sz w:val="24"/>
        </w:rPr>
        <w:t xml:space="preserve"> </w:t>
      </w:r>
      <w:r>
        <w:rPr>
          <w:i/>
          <w:sz w:val="24"/>
        </w:rPr>
        <w:t>школа и мой</w:t>
      </w:r>
      <w:r>
        <w:rPr>
          <w:i/>
          <w:spacing w:val="-5"/>
          <w:sz w:val="24"/>
        </w:rPr>
        <w:t xml:space="preserve"> </w:t>
      </w:r>
      <w:r>
        <w:rPr>
          <w:i/>
          <w:sz w:val="24"/>
        </w:rPr>
        <w:t>класс (практическое</w:t>
      </w:r>
      <w:r>
        <w:rPr>
          <w:i/>
          <w:spacing w:val="3"/>
          <w:sz w:val="24"/>
        </w:rPr>
        <w:t xml:space="preserve"> </w:t>
      </w:r>
      <w:r>
        <w:rPr>
          <w:i/>
          <w:spacing w:val="-2"/>
          <w:sz w:val="24"/>
        </w:rPr>
        <w:t>занятие).</w:t>
      </w:r>
    </w:p>
    <w:p w:rsidR="002728F3" w:rsidRDefault="00E3047D">
      <w:pPr>
        <w:pStyle w:val="a3"/>
        <w:spacing w:before="3" w:line="275" w:lineRule="exact"/>
        <w:ind w:left="851"/>
        <w:jc w:val="left"/>
      </w:pPr>
      <w:r>
        <w:t>Портрет</w:t>
      </w:r>
      <w:r>
        <w:rPr>
          <w:spacing w:val="-5"/>
        </w:rPr>
        <w:t xml:space="preserve"> </w:t>
      </w:r>
      <w:r>
        <w:t>школы</w:t>
      </w:r>
      <w:r>
        <w:rPr>
          <w:spacing w:val="-2"/>
        </w:rPr>
        <w:t xml:space="preserve"> </w:t>
      </w:r>
      <w:r>
        <w:t>или</w:t>
      </w:r>
      <w:r>
        <w:rPr>
          <w:spacing w:val="-3"/>
        </w:rPr>
        <w:t xml:space="preserve"> </w:t>
      </w:r>
      <w:r>
        <w:t>класса через</w:t>
      </w:r>
      <w:r>
        <w:rPr>
          <w:spacing w:val="2"/>
        </w:rPr>
        <w:t xml:space="preserve"> </w:t>
      </w:r>
      <w:r>
        <w:t xml:space="preserve">добрые </w:t>
      </w:r>
      <w:r>
        <w:rPr>
          <w:spacing w:val="-4"/>
        </w:rPr>
        <w:t>дела.</w:t>
      </w:r>
    </w:p>
    <w:p w:rsidR="002728F3" w:rsidRDefault="00E3047D">
      <w:pPr>
        <w:spacing w:line="275" w:lineRule="exact"/>
        <w:ind w:left="851"/>
        <w:rPr>
          <w:i/>
          <w:sz w:val="24"/>
        </w:rPr>
      </w:pPr>
      <w:r>
        <w:rPr>
          <w:i/>
          <w:sz w:val="24"/>
        </w:rPr>
        <w:t>Тема</w:t>
      </w:r>
      <w:r>
        <w:rPr>
          <w:i/>
          <w:spacing w:val="-2"/>
          <w:sz w:val="24"/>
        </w:rPr>
        <w:t xml:space="preserve"> </w:t>
      </w:r>
      <w:r>
        <w:rPr>
          <w:i/>
          <w:sz w:val="24"/>
        </w:rPr>
        <w:t>31.</w:t>
      </w:r>
      <w:r>
        <w:rPr>
          <w:i/>
          <w:spacing w:val="-5"/>
          <w:sz w:val="24"/>
        </w:rPr>
        <w:t xml:space="preserve"> </w:t>
      </w:r>
      <w:r>
        <w:rPr>
          <w:i/>
          <w:sz w:val="24"/>
        </w:rPr>
        <w:t>Человек:</w:t>
      </w:r>
      <w:r>
        <w:rPr>
          <w:i/>
          <w:spacing w:val="-1"/>
          <w:sz w:val="24"/>
        </w:rPr>
        <w:t xml:space="preserve"> </w:t>
      </w:r>
      <w:r>
        <w:rPr>
          <w:i/>
          <w:sz w:val="24"/>
        </w:rPr>
        <w:t>какой</w:t>
      </w:r>
      <w:r>
        <w:rPr>
          <w:i/>
          <w:spacing w:val="-2"/>
          <w:sz w:val="24"/>
        </w:rPr>
        <w:t xml:space="preserve"> </w:t>
      </w:r>
      <w:r>
        <w:rPr>
          <w:i/>
          <w:sz w:val="24"/>
        </w:rPr>
        <w:t>он?</w:t>
      </w:r>
      <w:r>
        <w:rPr>
          <w:i/>
          <w:spacing w:val="-2"/>
          <w:sz w:val="24"/>
        </w:rPr>
        <w:t xml:space="preserve"> </w:t>
      </w:r>
      <w:r>
        <w:rPr>
          <w:i/>
          <w:sz w:val="24"/>
        </w:rPr>
        <w:t>(практическое</w:t>
      </w:r>
      <w:r>
        <w:rPr>
          <w:i/>
          <w:spacing w:val="-2"/>
          <w:sz w:val="24"/>
        </w:rPr>
        <w:t xml:space="preserve"> занятие).</w:t>
      </w:r>
    </w:p>
    <w:p w:rsidR="002728F3" w:rsidRDefault="00E3047D">
      <w:pPr>
        <w:pStyle w:val="a3"/>
        <w:spacing w:before="5" w:line="237" w:lineRule="auto"/>
        <w:ind w:firstLine="710"/>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 качества человека.</w:t>
      </w:r>
    </w:p>
    <w:p w:rsidR="002728F3" w:rsidRDefault="00E3047D">
      <w:pPr>
        <w:spacing w:before="3" w:line="275" w:lineRule="exact"/>
        <w:ind w:left="851"/>
        <w:rPr>
          <w:i/>
          <w:sz w:val="24"/>
        </w:rPr>
      </w:pPr>
      <w:r>
        <w:rPr>
          <w:i/>
          <w:sz w:val="24"/>
        </w:rPr>
        <w:t>Тема</w:t>
      </w:r>
      <w:r>
        <w:rPr>
          <w:i/>
          <w:spacing w:val="-1"/>
          <w:sz w:val="24"/>
        </w:rPr>
        <w:t xml:space="preserve"> </w:t>
      </w:r>
      <w:r>
        <w:rPr>
          <w:i/>
          <w:sz w:val="24"/>
        </w:rPr>
        <w:t>31.</w:t>
      </w:r>
      <w:r>
        <w:rPr>
          <w:i/>
          <w:spacing w:val="-3"/>
          <w:sz w:val="24"/>
        </w:rPr>
        <w:t xml:space="preserve"> </w:t>
      </w:r>
      <w:r>
        <w:rPr>
          <w:i/>
          <w:sz w:val="24"/>
        </w:rPr>
        <w:t>Человек</w:t>
      </w:r>
      <w:r>
        <w:rPr>
          <w:i/>
          <w:spacing w:val="-2"/>
          <w:sz w:val="24"/>
        </w:rPr>
        <w:t xml:space="preserve"> </w:t>
      </w:r>
      <w:r>
        <w:rPr>
          <w:i/>
          <w:sz w:val="24"/>
        </w:rPr>
        <w:t xml:space="preserve">и культура </w:t>
      </w:r>
      <w:r>
        <w:rPr>
          <w:i/>
          <w:spacing w:val="-2"/>
          <w:sz w:val="24"/>
        </w:rPr>
        <w:t>(проект).</w:t>
      </w:r>
    </w:p>
    <w:p w:rsidR="002728F3" w:rsidRDefault="00E3047D">
      <w:pPr>
        <w:pStyle w:val="a3"/>
        <w:spacing w:line="275" w:lineRule="exact"/>
        <w:ind w:left="851"/>
        <w:jc w:val="left"/>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4"/>
        </w:rPr>
        <w:t xml:space="preserve"> </w:t>
      </w:r>
      <w:r>
        <w:rPr>
          <w:spacing w:val="-2"/>
        </w:rPr>
        <w:t>человеком?»</w:t>
      </w:r>
    </w:p>
    <w:p w:rsidR="002728F3" w:rsidRDefault="002728F3">
      <w:pPr>
        <w:pStyle w:val="a3"/>
        <w:spacing w:before="5"/>
        <w:ind w:left="0"/>
        <w:jc w:val="left"/>
      </w:pPr>
    </w:p>
    <w:p w:rsidR="002728F3" w:rsidRDefault="00E3047D">
      <w:pPr>
        <w:pStyle w:val="1"/>
        <w:numPr>
          <w:ilvl w:val="0"/>
          <w:numId w:val="70"/>
        </w:numPr>
        <w:tabs>
          <w:tab w:val="left" w:pos="1123"/>
        </w:tabs>
        <w:spacing w:line="242" w:lineRule="auto"/>
        <w:ind w:left="140" w:right="424" w:firstLine="720"/>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«ОДНКНР»</w:t>
      </w:r>
    </w:p>
    <w:p w:rsidR="002728F3" w:rsidRDefault="00E3047D">
      <w:pPr>
        <w:pStyle w:val="a3"/>
        <w:ind w:right="422" w:firstLine="71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28F3" w:rsidRDefault="00E3047D">
      <w:pPr>
        <w:pStyle w:val="1"/>
        <w:spacing w:before="271" w:line="275" w:lineRule="exact"/>
        <w:ind w:right="727"/>
      </w:pPr>
      <w:r>
        <w:t>ЛИЧНОСТНЫЕ</w:t>
      </w:r>
      <w:r>
        <w:rPr>
          <w:spacing w:val="-4"/>
        </w:rPr>
        <w:t xml:space="preserve"> </w:t>
      </w:r>
      <w:r>
        <w:rPr>
          <w:spacing w:val="-2"/>
        </w:rPr>
        <w:t>РЕЗУЛЬТАТЫ</w:t>
      </w:r>
    </w:p>
    <w:p w:rsidR="002728F3" w:rsidRDefault="00E3047D">
      <w:pPr>
        <w:pStyle w:val="a3"/>
        <w:spacing w:before="1" w:line="237" w:lineRule="auto"/>
        <w:ind w:right="423" w:firstLine="710"/>
      </w:pPr>
      <w:r>
        <w:rPr>
          <w:b/>
          <w:i/>
        </w:rPr>
        <w:t xml:space="preserve">Личностные результаты </w:t>
      </w:r>
      <w:r>
        <w:t>имеют направленность на решение задач воспитания, развития и социализации обучающихся средствами учебного курса.</w:t>
      </w:r>
    </w:p>
    <w:p w:rsidR="002728F3" w:rsidRDefault="00E3047D">
      <w:pPr>
        <w:pStyle w:val="a3"/>
        <w:spacing w:before="4"/>
        <w:ind w:right="417" w:firstLine="71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728F3" w:rsidRDefault="00E3047D">
      <w:pPr>
        <w:pStyle w:val="a3"/>
        <w:spacing w:line="242" w:lineRule="auto"/>
        <w:ind w:right="425" w:firstLine="710"/>
      </w:pPr>
      <w:r>
        <w:t>Личностные результаты освоения курса достигаются в единстве учебной и воспитательной деятельности.</w:t>
      </w:r>
    </w:p>
    <w:p w:rsidR="002728F3" w:rsidRDefault="00E3047D">
      <w:pPr>
        <w:pStyle w:val="3"/>
        <w:spacing w:line="274" w:lineRule="exact"/>
      </w:pPr>
      <w:r>
        <w:t>Личностные</w:t>
      </w:r>
      <w:r>
        <w:rPr>
          <w:spacing w:val="-9"/>
        </w:rPr>
        <w:t xml:space="preserve"> </w:t>
      </w:r>
      <w:r>
        <w:t>результаты освоения</w:t>
      </w:r>
      <w:r>
        <w:rPr>
          <w:spacing w:val="-5"/>
        </w:rPr>
        <w:t xml:space="preserve"> </w:t>
      </w:r>
      <w:r>
        <w:t xml:space="preserve">курса </w:t>
      </w:r>
      <w:r>
        <w:rPr>
          <w:spacing w:val="-2"/>
        </w:rPr>
        <w:t>включают:</w:t>
      </w:r>
    </w:p>
    <w:p w:rsidR="002728F3" w:rsidRDefault="00E3047D">
      <w:pPr>
        <w:pStyle w:val="a4"/>
        <w:numPr>
          <w:ilvl w:val="0"/>
          <w:numId w:val="68"/>
        </w:numPr>
        <w:tabs>
          <w:tab w:val="left" w:pos="278"/>
        </w:tabs>
        <w:spacing w:line="274" w:lineRule="exact"/>
        <w:ind w:left="278" w:hanging="138"/>
        <w:jc w:val="left"/>
        <w:rPr>
          <w:sz w:val="24"/>
        </w:rPr>
      </w:pPr>
      <w:r>
        <w:rPr>
          <w:sz w:val="24"/>
        </w:rPr>
        <w:t>осознание</w:t>
      </w:r>
      <w:r>
        <w:rPr>
          <w:spacing w:val="-6"/>
          <w:sz w:val="24"/>
        </w:rPr>
        <w:t xml:space="preserve"> </w:t>
      </w:r>
      <w:r>
        <w:rPr>
          <w:sz w:val="24"/>
        </w:rPr>
        <w:t>российской</w:t>
      </w:r>
      <w:r>
        <w:rPr>
          <w:spacing w:val="-3"/>
          <w:sz w:val="24"/>
        </w:rPr>
        <w:t xml:space="preserve"> </w:t>
      </w:r>
      <w:r>
        <w:rPr>
          <w:sz w:val="24"/>
        </w:rPr>
        <w:t>гражданской</w:t>
      </w:r>
      <w:r>
        <w:rPr>
          <w:spacing w:val="-3"/>
          <w:sz w:val="24"/>
        </w:rPr>
        <w:t xml:space="preserve"> </w:t>
      </w:r>
      <w:r>
        <w:rPr>
          <w:spacing w:val="-2"/>
          <w:sz w:val="24"/>
        </w:rPr>
        <w:t>идентичности;</w:t>
      </w:r>
    </w:p>
    <w:p w:rsidR="002728F3" w:rsidRDefault="00E3047D">
      <w:pPr>
        <w:pStyle w:val="a4"/>
        <w:numPr>
          <w:ilvl w:val="0"/>
          <w:numId w:val="68"/>
        </w:numPr>
        <w:tabs>
          <w:tab w:val="left" w:pos="283"/>
          <w:tab w:val="left" w:pos="1671"/>
          <w:tab w:val="left" w:pos="3354"/>
          <w:tab w:val="left" w:pos="3738"/>
          <w:tab w:val="left" w:pos="5527"/>
          <w:tab w:val="left" w:pos="7748"/>
          <w:tab w:val="left" w:pos="8145"/>
        </w:tabs>
        <w:spacing w:line="242" w:lineRule="auto"/>
        <w:ind w:right="424" w:firstLine="0"/>
        <w:jc w:val="left"/>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p>
    <w:p w:rsidR="002728F3" w:rsidRDefault="00E3047D">
      <w:pPr>
        <w:pStyle w:val="a4"/>
        <w:numPr>
          <w:ilvl w:val="0"/>
          <w:numId w:val="68"/>
        </w:numPr>
        <w:tabs>
          <w:tab w:val="left" w:pos="283"/>
        </w:tabs>
        <w:spacing w:line="271" w:lineRule="exact"/>
        <w:ind w:left="283" w:hanging="143"/>
        <w:jc w:val="left"/>
        <w:rPr>
          <w:sz w:val="24"/>
        </w:rPr>
      </w:pPr>
      <w:r>
        <w:rPr>
          <w:sz w:val="24"/>
        </w:rPr>
        <w:t>ценность</w:t>
      </w:r>
      <w:r>
        <w:rPr>
          <w:spacing w:val="-6"/>
          <w:sz w:val="24"/>
        </w:rPr>
        <w:t xml:space="preserve"> </w:t>
      </w:r>
      <w:r>
        <w:rPr>
          <w:sz w:val="24"/>
        </w:rPr>
        <w:t>самостоятельности</w:t>
      </w:r>
      <w:r>
        <w:rPr>
          <w:spacing w:val="-4"/>
          <w:sz w:val="24"/>
        </w:rPr>
        <w:t xml:space="preserve"> </w:t>
      </w:r>
      <w:r>
        <w:rPr>
          <w:sz w:val="24"/>
        </w:rPr>
        <w:t>и</w:t>
      </w:r>
      <w:r>
        <w:rPr>
          <w:spacing w:val="-8"/>
          <w:sz w:val="24"/>
        </w:rPr>
        <w:t xml:space="preserve"> </w:t>
      </w:r>
      <w:r>
        <w:rPr>
          <w:spacing w:val="-2"/>
          <w:sz w:val="24"/>
        </w:rPr>
        <w:t>инициативы;</w:t>
      </w:r>
    </w:p>
    <w:p w:rsidR="002728F3" w:rsidRDefault="00E3047D">
      <w:pPr>
        <w:pStyle w:val="a4"/>
        <w:numPr>
          <w:ilvl w:val="0"/>
          <w:numId w:val="68"/>
        </w:numPr>
        <w:tabs>
          <w:tab w:val="left" w:pos="283"/>
        </w:tabs>
        <w:spacing w:line="275" w:lineRule="exact"/>
        <w:ind w:left="283" w:hanging="143"/>
        <w:jc w:val="left"/>
        <w:rPr>
          <w:sz w:val="24"/>
        </w:rPr>
      </w:pPr>
      <w:r>
        <w:rPr>
          <w:sz w:val="24"/>
        </w:rPr>
        <w:t>наличие</w:t>
      </w:r>
      <w:r>
        <w:rPr>
          <w:spacing w:val="-11"/>
          <w:sz w:val="24"/>
        </w:rPr>
        <w:t xml:space="preserve"> </w:t>
      </w:r>
      <w:r>
        <w:rPr>
          <w:sz w:val="24"/>
        </w:rPr>
        <w:t>мотивации</w:t>
      </w:r>
      <w:r>
        <w:rPr>
          <w:spacing w:val="-6"/>
          <w:sz w:val="24"/>
        </w:rPr>
        <w:t xml:space="preserve"> </w:t>
      </w:r>
      <w:r>
        <w:rPr>
          <w:sz w:val="24"/>
        </w:rPr>
        <w:t>к</w:t>
      </w:r>
      <w:r>
        <w:rPr>
          <w:spacing w:val="-5"/>
          <w:sz w:val="24"/>
        </w:rPr>
        <w:t xml:space="preserve"> </w:t>
      </w:r>
      <w:r>
        <w:rPr>
          <w:sz w:val="24"/>
        </w:rPr>
        <w:t>целенаправленной</w:t>
      </w:r>
      <w:r>
        <w:rPr>
          <w:spacing w:val="-7"/>
          <w:sz w:val="24"/>
        </w:rPr>
        <w:t xml:space="preserve"> </w:t>
      </w:r>
      <w:r>
        <w:rPr>
          <w:sz w:val="24"/>
        </w:rPr>
        <w:t>социально</w:t>
      </w:r>
      <w:r>
        <w:rPr>
          <w:spacing w:val="-3"/>
          <w:sz w:val="24"/>
        </w:rPr>
        <w:t xml:space="preserve"> </w:t>
      </w:r>
      <w:r>
        <w:rPr>
          <w:sz w:val="24"/>
        </w:rPr>
        <w:t>значимой</w:t>
      </w:r>
      <w:r>
        <w:rPr>
          <w:spacing w:val="-1"/>
          <w:sz w:val="24"/>
        </w:rPr>
        <w:t xml:space="preserve"> </w:t>
      </w:r>
      <w:r>
        <w:rPr>
          <w:spacing w:val="-2"/>
          <w:sz w:val="24"/>
        </w:rPr>
        <w:t>деятельности;</w:t>
      </w:r>
    </w:p>
    <w:p w:rsidR="002728F3" w:rsidRDefault="00E3047D">
      <w:pPr>
        <w:pStyle w:val="a4"/>
        <w:numPr>
          <w:ilvl w:val="0"/>
          <w:numId w:val="68"/>
        </w:numPr>
        <w:tabs>
          <w:tab w:val="left" w:pos="283"/>
        </w:tabs>
        <w:spacing w:line="242" w:lineRule="auto"/>
        <w:ind w:right="420" w:firstLine="0"/>
        <w:jc w:val="left"/>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2728F3" w:rsidRDefault="00E3047D">
      <w:pPr>
        <w:pStyle w:val="3"/>
        <w:spacing w:line="242" w:lineRule="auto"/>
        <w:ind w:left="140" w:right="424" w:firstLine="71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728F3" w:rsidRDefault="00E3047D">
      <w:pPr>
        <w:pStyle w:val="a4"/>
        <w:numPr>
          <w:ilvl w:val="0"/>
          <w:numId w:val="67"/>
        </w:numPr>
        <w:tabs>
          <w:tab w:val="left" w:pos="1095"/>
        </w:tabs>
        <w:spacing w:line="270" w:lineRule="exact"/>
        <w:ind w:left="1095" w:hanging="244"/>
        <w:jc w:val="both"/>
        <w:rPr>
          <w:b/>
          <w:i/>
          <w:sz w:val="24"/>
        </w:rPr>
      </w:pPr>
      <w:r>
        <w:rPr>
          <w:b/>
          <w:i/>
          <w:sz w:val="24"/>
        </w:rPr>
        <w:t>Патриотического</w:t>
      </w:r>
      <w:r>
        <w:rPr>
          <w:b/>
          <w:i/>
          <w:spacing w:val="-13"/>
          <w:sz w:val="24"/>
        </w:rPr>
        <w:t xml:space="preserve"> </w:t>
      </w:r>
      <w:r>
        <w:rPr>
          <w:b/>
          <w:i/>
          <w:spacing w:val="-2"/>
          <w:sz w:val="24"/>
        </w:rPr>
        <w:t>воспитания:</w:t>
      </w:r>
    </w:p>
    <w:p w:rsidR="002728F3" w:rsidRDefault="00E3047D">
      <w:pPr>
        <w:pStyle w:val="a3"/>
        <w:ind w:right="419" w:firstLine="710"/>
      </w:pPr>
      <w:r>
        <w:t>-</w:t>
      </w:r>
      <w:r>
        <w:rPr>
          <w:spacing w:val="-4"/>
        </w:rPr>
        <w:t xml:space="preserve"> </w:t>
      </w:r>
      <w:r>
        <w:t>самоопределение</w:t>
      </w:r>
      <w:r>
        <w:rPr>
          <w:spacing w:val="-6"/>
        </w:rPr>
        <w:t xml:space="preserve"> </w:t>
      </w:r>
      <w:r>
        <w:t>(личностное,</w:t>
      </w:r>
      <w:r>
        <w:rPr>
          <w:spacing w:val="-8"/>
        </w:rPr>
        <w:t xml:space="preserve"> </w:t>
      </w:r>
      <w:r>
        <w:t>профессиональное,</w:t>
      </w:r>
      <w:r>
        <w:rPr>
          <w:spacing w:val="-8"/>
        </w:rPr>
        <w:t xml:space="preserve"> </w:t>
      </w:r>
      <w:r>
        <w:t>жизненное):</w:t>
      </w:r>
      <w:r>
        <w:rPr>
          <w:spacing w:val="-6"/>
        </w:rPr>
        <w:t xml:space="preserve"> </w:t>
      </w:r>
      <w:r>
        <w:t>сформированность российской гражданской идентичности: патриотизма, уважения к Отечеству, прошлому и настоящему</w:t>
      </w:r>
      <w:r>
        <w:rPr>
          <w:spacing w:val="44"/>
        </w:rPr>
        <w:t xml:space="preserve"> </w:t>
      </w:r>
      <w:r>
        <w:t>многонационального</w:t>
      </w:r>
      <w:r>
        <w:rPr>
          <w:spacing w:val="60"/>
        </w:rPr>
        <w:t xml:space="preserve"> </w:t>
      </w:r>
      <w:r>
        <w:t>народа</w:t>
      </w:r>
      <w:r>
        <w:rPr>
          <w:spacing w:val="54"/>
        </w:rPr>
        <w:t xml:space="preserve"> </w:t>
      </w:r>
      <w:r>
        <w:t>России</w:t>
      </w:r>
      <w:r>
        <w:rPr>
          <w:spacing w:val="56"/>
        </w:rPr>
        <w:t xml:space="preserve"> </w:t>
      </w:r>
      <w:r>
        <w:t>через</w:t>
      </w:r>
      <w:r>
        <w:rPr>
          <w:spacing w:val="56"/>
        </w:rPr>
        <w:t xml:space="preserve"> </w:t>
      </w:r>
      <w:r>
        <w:t>представления</w:t>
      </w:r>
      <w:r>
        <w:rPr>
          <w:spacing w:val="50"/>
        </w:rPr>
        <w:t xml:space="preserve"> </w:t>
      </w:r>
      <w:r>
        <w:t>об</w:t>
      </w:r>
      <w:r>
        <w:rPr>
          <w:spacing w:val="54"/>
        </w:rPr>
        <w:t xml:space="preserve"> </w:t>
      </w:r>
      <w:r>
        <w:rPr>
          <w:spacing w:val="-2"/>
        </w:rPr>
        <w:t>исторической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23"/>
      </w:pPr>
      <w:r>
        <w:lastRenderedPageBreak/>
        <w:t>роли культур народов России, традиционных</w:t>
      </w:r>
      <w:r>
        <w:rPr>
          <w:spacing w:val="-1"/>
        </w:rPr>
        <w:t xml:space="preserve"> </w:t>
      </w:r>
      <w:r>
        <w:t>религий, духовно-нравственных</w:t>
      </w:r>
      <w:r>
        <w:rPr>
          <w:spacing w:val="-1"/>
        </w:rPr>
        <w:t xml:space="preserve"> </w:t>
      </w:r>
      <w:r>
        <w:t>ценностей</w:t>
      </w:r>
      <w:r>
        <w:rPr>
          <w:spacing w:val="-1"/>
        </w:rPr>
        <w:t xml:space="preserve"> </w:t>
      </w:r>
      <w:r>
        <w:t>в становлении российской государственности;</w:t>
      </w:r>
    </w:p>
    <w:p w:rsidR="002728F3" w:rsidRDefault="00E3047D">
      <w:pPr>
        <w:pStyle w:val="3"/>
        <w:numPr>
          <w:ilvl w:val="0"/>
          <w:numId w:val="67"/>
        </w:numPr>
        <w:tabs>
          <w:tab w:val="left" w:pos="1167"/>
        </w:tabs>
        <w:spacing w:line="274" w:lineRule="exact"/>
        <w:ind w:left="1167" w:hanging="244"/>
        <w:jc w:val="both"/>
      </w:pPr>
      <w:r>
        <w:t>Гражданского</w:t>
      </w:r>
      <w:r>
        <w:rPr>
          <w:spacing w:val="-12"/>
        </w:rPr>
        <w:t xml:space="preserve"> </w:t>
      </w:r>
      <w:r>
        <w:rPr>
          <w:spacing w:val="-2"/>
        </w:rPr>
        <w:t>воспитания:</w:t>
      </w:r>
    </w:p>
    <w:p w:rsidR="002728F3" w:rsidRDefault="00E3047D">
      <w:pPr>
        <w:pStyle w:val="a4"/>
        <w:numPr>
          <w:ilvl w:val="0"/>
          <w:numId w:val="68"/>
        </w:numPr>
        <w:tabs>
          <w:tab w:val="left" w:pos="278"/>
        </w:tabs>
        <w:ind w:right="424" w:firstLine="0"/>
        <w:rPr>
          <w:sz w:val="24"/>
        </w:rPr>
      </w:pPr>
      <w:r>
        <w:rPr>
          <w:sz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w:t>
      </w:r>
      <w:r>
        <w:rPr>
          <w:spacing w:val="-15"/>
          <w:sz w:val="24"/>
        </w:rPr>
        <w:t xml:space="preserve"> </w:t>
      </w:r>
      <w:r>
        <w:rPr>
          <w:sz w:val="24"/>
        </w:rPr>
        <w:t>основных</w:t>
      </w:r>
      <w:r>
        <w:rPr>
          <w:spacing w:val="-14"/>
          <w:sz w:val="24"/>
        </w:rPr>
        <w:t xml:space="preserve"> </w:t>
      </w:r>
      <w:r>
        <w:rPr>
          <w:sz w:val="24"/>
        </w:rPr>
        <w:t>норм</w:t>
      </w:r>
      <w:r>
        <w:rPr>
          <w:spacing w:val="-8"/>
          <w:sz w:val="24"/>
        </w:rPr>
        <w:t xml:space="preserve"> </w:t>
      </w:r>
      <w:r>
        <w:rPr>
          <w:sz w:val="24"/>
        </w:rPr>
        <w:t>морали,</w:t>
      </w:r>
      <w:r>
        <w:rPr>
          <w:spacing w:val="-8"/>
          <w:sz w:val="24"/>
        </w:rPr>
        <w:t xml:space="preserve"> </w:t>
      </w:r>
      <w:r>
        <w:rPr>
          <w:sz w:val="24"/>
        </w:rPr>
        <w:t>нравственных</w:t>
      </w:r>
      <w:r>
        <w:rPr>
          <w:spacing w:val="-14"/>
          <w:sz w:val="24"/>
        </w:rPr>
        <w:t xml:space="preserve"> </w:t>
      </w:r>
      <w:r>
        <w:rPr>
          <w:sz w:val="24"/>
        </w:rPr>
        <w:t>и</w:t>
      </w:r>
      <w:r>
        <w:rPr>
          <w:spacing w:val="-14"/>
          <w:sz w:val="24"/>
        </w:rPr>
        <w:t xml:space="preserve"> </w:t>
      </w:r>
      <w:r>
        <w:rPr>
          <w:sz w:val="24"/>
        </w:rPr>
        <w:t>духовных</w:t>
      </w:r>
      <w:r>
        <w:rPr>
          <w:spacing w:val="-14"/>
          <w:sz w:val="24"/>
        </w:rPr>
        <w:t xml:space="preserve"> </w:t>
      </w:r>
      <w:r>
        <w:rPr>
          <w:sz w:val="24"/>
        </w:rPr>
        <w:t>идеалов,</w:t>
      </w:r>
      <w:r>
        <w:rPr>
          <w:spacing w:val="-8"/>
          <w:sz w:val="24"/>
        </w:rPr>
        <w:t xml:space="preserve"> </w:t>
      </w:r>
      <w:r>
        <w:rPr>
          <w:sz w:val="24"/>
        </w:rPr>
        <w:t>хранимых</w:t>
      </w:r>
      <w:r>
        <w:rPr>
          <w:spacing w:val="-14"/>
          <w:sz w:val="24"/>
        </w:rPr>
        <w:t xml:space="preserve"> </w:t>
      </w:r>
      <w:r>
        <w:rPr>
          <w:sz w:val="24"/>
        </w:rPr>
        <w:t>в</w:t>
      </w:r>
      <w:r>
        <w:rPr>
          <w:spacing w:val="-8"/>
          <w:sz w:val="24"/>
        </w:rPr>
        <w:t xml:space="preserve"> </w:t>
      </w:r>
      <w:r>
        <w:rPr>
          <w:sz w:val="24"/>
        </w:rPr>
        <w:t>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728F3" w:rsidRDefault="00E3047D">
      <w:pPr>
        <w:pStyle w:val="a4"/>
        <w:numPr>
          <w:ilvl w:val="0"/>
          <w:numId w:val="68"/>
        </w:numPr>
        <w:tabs>
          <w:tab w:val="left" w:pos="283"/>
        </w:tabs>
        <w:ind w:right="428" w:firstLine="0"/>
        <w:rPr>
          <w:sz w:val="24"/>
        </w:rPr>
      </w:pPr>
      <w:r>
        <w:rPr>
          <w:sz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w:t>
      </w:r>
      <w:r>
        <w:rPr>
          <w:spacing w:val="-1"/>
          <w:sz w:val="24"/>
        </w:rPr>
        <w:t xml:space="preserve"> </w:t>
      </w:r>
      <w:r>
        <w:rPr>
          <w:sz w:val="24"/>
        </w:rPr>
        <w:t>развитию, нравственному</w:t>
      </w:r>
      <w:r>
        <w:rPr>
          <w:spacing w:val="-1"/>
          <w:sz w:val="24"/>
        </w:rPr>
        <w:t xml:space="preserve"> </w:t>
      </w:r>
      <w:r>
        <w:rPr>
          <w:sz w:val="24"/>
        </w:rPr>
        <w:t>самосовершенствованию;</w:t>
      </w:r>
    </w:p>
    <w:p w:rsidR="002728F3" w:rsidRDefault="00E3047D">
      <w:pPr>
        <w:pStyle w:val="a4"/>
        <w:numPr>
          <w:ilvl w:val="0"/>
          <w:numId w:val="68"/>
        </w:numPr>
        <w:tabs>
          <w:tab w:val="left" w:pos="283"/>
        </w:tabs>
        <w:spacing w:before="3" w:line="237" w:lineRule="auto"/>
        <w:ind w:right="431" w:firstLine="0"/>
        <w:rPr>
          <w:sz w:val="24"/>
        </w:rPr>
      </w:pPr>
      <w:r>
        <w:rPr>
          <w:sz w:val="24"/>
        </w:rPr>
        <w:t>воспитание веротерпимости, уважительного отношения к религиозным чувствам, взглядам людей или их отсутствию;</w:t>
      </w:r>
    </w:p>
    <w:p w:rsidR="002728F3" w:rsidRDefault="00E3047D">
      <w:pPr>
        <w:pStyle w:val="3"/>
        <w:numPr>
          <w:ilvl w:val="0"/>
          <w:numId w:val="67"/>
        </w:numPr>
        <w:tabs>
          <w:tab w:val="left" w:pos="1143"/>
        </w:tabs>
        <w:spacing w:before="8"/>
        <w:ind w:left="1143" w:hanging="244"/>
        <w:jc w:val="both"/>
      </w:pPr>
      <w:r>
        <w:t>Ц</w:t>
      </w:r>
      <w:r>
        <w:rPr>
          <w:spacing w:val="-6"/>
        </w:rPr>
        <w:t xml:space="preserve"> </w:t>
      </w:r>
      <w:r>
        <w:t>енности</w:t>
      </w:r>
      <w:r>
        <w:rPr>
          <w:spacing w:val="-5"/>
        </w:rPr>
        <w:t xml:space="preserve"> </w:t>
      </w:r>
      <w:r>
        <w:t>познавательной</w:t>
      </w:r>
      <w:r>
        <w:rPr>
          <w:spacing w:val="-4"/>
        </w:rPr>
        <w:t xml:space="preserve"> </w:t>
      </w:r>
      <w:r>
        <w:rPr>
          <w:spacing w:val="-2"/>
        </w:rPr>
        <w:t>деятельности:</w:t>
      </w:r>
    </w:p>
    <w:p w:rsidR="002728F3" w:rsidRDefault="00E3047D">
      <w:pPr>
        <w:pStyle w:val="a4"/>
        <w:numPr>
          <w:ilvl w:val="0"/>
          <w:numId w:val="68"/>
        </w:numPr>
        <w:tabs>
          <w:tab w:val="left" w:pos="283"/>
        </w:tabs>
        <w:ind w:right="428" w:firstLine="0"/>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728F3" w:rsidRDefault="00E3047D">
      <w:pPr>
        <w:pStyle w:val="a4"/>
        <w:numPr>
          <w:ilvl w:val="0"/>
          <w:numId w:val="68"/>
        </w:numPr>
        <w:tabs>
          <w:tab w:val="left" w:pos="283"/>
        </w:tabs>
        <w:ind w:right="422" w:firstLine="0"/>
        <w:rPr>
          <w:sz w:val="24"/>
        </w:rPr>
      </w:pPr>
      <w:r>
        <w:rPr>
          <w:sz w:val="24"/>
        </w:rPr>
        <w:t>смыслообразование:</w:t>
      </w:r>
      <w:r>
        <w:rPr>
          <w:spacing w:val="-5"/>
          <w:sz w:val="24"/>
        </w:rPr>
        <w:t xml:space="preserve"> </w:t>
      </w:r>
      <w:r>
        <w:rPr>
          <w:sz w:val="24"/>
        </w:rPr>
        <w:t>сформированность</w:t>
      </w:r>
      <w:r>
        <w:rPr>
          <w:spacing w:val="-8"/>
          <w:sz w:val="24"/>
        </w:rPr>
        <w:t xml:space="preserve"> </w:t>
      </w:r>
      <w:r>
        <w:rPr>
          <w:sz w:val="24"/>
        </w:rPr>
        <w:t>ответственного</w:t>
      </w:r>
      <w:r>
        <w:rPr>
          <w:spacing w:val="-5"/>
          <w:sz w:val="24"/>
        </w:rPr>
        <w:t xml:space="preserve"> </w:t>
      </w:r>
      <w:r>
        <w:rPr>
          <w:sz w:val="24"/>
        </w:rPr>
        <w:t>отношения</w:t>
      </w:r>
      <w:r>
        <w:rPr>
          <w:spacing w:val="-5"/>
          <w:sz w:val="24"/>
        </w:rPr>
        <w:t xml:space="preserve"> </w:t>
      </w:r>
      <w:r>
        <w:rPr>
          <w:sz w:val="24"/>
        </w:rPr>
        <w:t>к</w:t>
      </w:r>
      <w:r>
        <w:rPr>
          <w:spacing w:val="-7"/>
          <w:sz w:val="24"/>
        </w:rPr>
        <w:t xml:space="preserve"> </w:t>
      </w:r>
      <w:r>
        <w:rPr>
          <w:sz w:val="24"/>
        </w:rPr>
        <w:t>учению,</w:t>
      </w:r>
      <w:r>
        <w:rPr>
          <w:spacing w:val="-4"/>
          <w:sz w:val="24"/>
        </w:rPr>
        <w:t xml:space="preserve"> </w:t>
      </w:r>
      <w:r>
        <w:rPr>
          <w:sz w:val="24"/>
        </w:rPr>
        <w:t>готовности и способности обучающихся к саморазвитию и самообразованию на основе мотивации к обучению</w:t>
      </w:r>
      <w:r>
        <w:rPr>
          <w:spacing w:val="-5"/>
          <w:sz w:val="24"/>
        </w:rPr>
        <w:t xml:space="preserve"> </w:t>
      </w:r>
      <w:r>
        <w:rPr>
          <w:sz w:val="24"/>
        </w:rPr>
        <w:t>и</w:t>
      </w:r>
      <w:r>
        <w:rPr>
          <w:spacing w:val="-6"/>
          <w:sz w:val="24"/>
        </w:rPr>
        <w:t xml:space="preserve"> </w:t>
      </w:r>
      <w:r>
        <w:rPr>
          <w:sz w:val="24"/>
        </w:rPr>
        <w:t>познанию</w:t>
      </w:r>
      <w:r>
        <w:rPr>
          <w:spacing w:val="-9"/>
          <w:sz w:val="24"/>
        </w:rPr>
        <w:t xml:space="preserve"> </w:t>
      </w:r>
      <w:r>
        <w:rPr>
          <w:sz w:val="24"/>
        </w:rPr>
        <w:t>через</w:t>
      </w:r>
      <w:r>
        <w:rPr>
          <w:spacing w:val="-6"/>
          <w:sz w:val="24"/>
        </w:rPr>
        <w:t xml:space="preserve"> </w:t>
      </w:r>
      <w:r>
        <w:rPr>
          <w:sz w:val="24"/>
        </w:rPr>
        <w:t>развитие</w:t>
      </w:r>
      <w:r>
        <w:rPr>
          <w:spacing w:val="-4"/>
          <w:sz w:val="24"/>
        </w:rPr>
        <w:t xml:space="preserve"> </w:t>
      </w:r>
      <w:r>
        <w:rPr>
          <w:sz w:val="24"/>
        </w:rPr>
        <w:t>способностей</w:t>
      </w:r>
      <w:r>
        <w:rPr>
          <w:spacing w:val="-3"/>
          <w:sz w:val="24"/>
        </w:rPr>
        <w:t xml:space="preserve"> </w:t>
      </w:r>
      <w:r>
        <w:rPr>
          <w:sz w:val="24"/>
        </w:rPr>
        <w:t>к</w:t>
      </w:r>
      <w:r>
        <w:rPr>
          <w:spacing w:val="-5"/>
          <w:sz w:val="24"/>
        </w:rPr>
        <w:t xml:space="preserve"> </w:t>
      </w:r>
      <w:r>
        <w:rPr>
          <w:sz w:val="24"/>
        </w:rPr>
        <w:t>духовному</w:t>
      </w:r>
      <w:r>
        <w:rPr>
          <w:spacing w:val="-12"/>
          <w:sz w:val="24"/>
        </w:rPr>
        <w:t xml:space="preserve"> </w:t>
      </w:r>
      <w:r>
        <w:rPr>
          <w:sz w:val="24"/>
        </w:rPr>
        <w:t>развитию,</w:t>
      </w:r>
      <w:r>
        <w:rPr>
          <w:spacing w:val="-6"/>
          <w:sz w:val="24"/>
        </w:rPr>
        <w:t xml:space="preserve"> </w:t>
      </w:r>
      <w:r>
        <w:rPr>
          <w:sz w:val="24"/>
        </w:rPr>
        <w:t xml:space="preserve">нравственному </w:t>
      </w:r>
      <w:r>
        <w:rPr>
          <w:spacing w:val="-2"/>
          <w:sz w:val="24"/>
        </w:rPr>
        <w:t>самосовершенствованию;</w:t>
      </w:r>
    </w:p>
    <w:p w:rsidR="002728F3" w:rsidRDefault="00E3047D">
      <w:pPr>
        <w:pStyle w:val="a4"/>
        <w:numPr>
          <w:ilvl w:val="0"/>
          <w:numId w:val="68"/>
        </w:numPr>
        <w:tabs>
          <w:tab w:val="left" w:pos="283"/>
        </w:tabs>
        <w:spacing w:before="2" w:line="237" w:lineRule="auto"/>
        <w:ind w:right="431" w:firstLine="0"/>
        <w:rPr>
          <w:sz w:val="24"/>
        </w:rPr>
      </w:pPr>
      <w:r>
        <w:rPr>
          <w:sz w:val="24"/>
        </w:rPr>
        <w:t>воспитание веротерпимости, уважительного отношения к религиозным чувствам, взглядам людей или их отсутствию;</w:t>
      </w:r>
    </w:p>
    <w:p w:rsidR="002728F3" w:rsidRDefault="00E3047D">
      <w:pPr>
        <w:pStyle w:val="3"/>
        <w:numPr>
          <w:ilvl w:val="0"/>
          <w:numId w:val="67"/>
        </w:numPr>
        <w:tabs>
          <w:tab w:val="left" w:pos="1143"/>
        </w:tabs>
        <w:spacing w:before="8"/>
        <w:ind w:left="1143" w:hanging="244"/>
        <w:jc w:val="both"/>
      </w:pPr>
      <w:r>
        <w:t>Духовно-нравственного</w:t>
      </w:r>
      <w:r>
        <w:rPr>
          <w:spacing w:val="-11"/>
        </w:rPr>
        <w:t xml:space="preserve"> </w:t>
      </w:r>
      <w:r>
        <w:rPr>
          <w:spacing w:val="-2"/>
        </w:rPr>
        <w:t>воспитания.</w:t>
      </w:r>
    </w:p>
    <w:p w:rsidR="002728F3" w:rsidRDefault="00E3047D">
      <w:pPr>
        <w:pStyle w:val="a4"/>
        <w:numPr>
          <w:ilvl w:val="0"/>
          <w:numId w:val="68"/>
        </w:numPr>
        <w:tabs>
          <w:tab w:val="left" w:pos="283"/>
        </w:tabs>
        <w:ind w:right="428" w:firstLine="0"/>
        <w:rPr>
          <w:sz w:val="24"/>
        </w:rPr>
      </w:pPr>
      <w:r>
        <w:rPr>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728F3" w:rsidRDefault="00E3047D">
      <w:pPr>
        <w:pStyle w:val="a4"/>
        <w:numPr>
          <w:ilvl w:val="0"/>
          <w:numId w:val="68"/>
        </w:numPr>
        <w:tabs>
          <w:tab w:val="left" w:pos="278"/>
        </w:tabs>
        <w:spacing w:line="242" w:lineRule="auto"/>
        <w:ind w:right="428" w:firstLine="0"/>
        <w:rPr>
          <w:sz w:val="24"/>
        </w:rPr>
      </w:pPr>
      <w:r>
        <w:rPr>
          <w:sz w:val="24"/>
        </w:rPr>
        <w:t>освоение</w:t>
      </w:r>
      <w:r>
        <w:rPr>
          <w:spacing w:val="-12"/>
          <w:sz w:val="24"/>
        </w:rPr>
        <w:t xml:space="preserve"> </w:t>
      </w:r>
      <w:r>
        <w:rPr>
          <w:sz w:val="24"/>
        </w:rPr>
        <w:t>социальных</w:t>
      </w:r>
      <w:r>
        <w:rPr>
          <w:spacing w:val="-11"/>
          <w:sz w:val="24"/>
        </w:rPr>
        <w:t xml:space="preserve"> </w:t>
      </w:r>
      <w:r>
        <w:rPr>
          <w:sz w:val="24"/>
        </w:rPr>
        <w:t>норм,</w:t>
      </w:r>
      <w:r>
        <w:rPr>
          <w:spacing w:val="-8"/>
          <w:sz w:val="24"/>
        </w:rPr>
        <w:t xml:space="preserve"> </w:t>
      </w:r>
      <w:r>
        <w:rPr>
          <w:sz w:val="24"/>
        </w:rPr>
        <w:t>правил</w:t>
      </w:r>
      <w:r>
        <w:rPr>
          <w:spacing w:val="-15"/>
          <w:sz w:val="24"/>
        </w:rPr>
        <w:t xml:space="preserve"> </w:t>
      </w:r>
      <w:r>
        <w:rPr>
          <w:sz w:val="24"/>
        </w:rPr>
        <w:t>поведения,</w:t>
      </w:r>
      <w:r>
        <w:rPr>
          <w:spacing w:val="-4"/>
          <w:sz w:val="24"/>
        </w:rPr>
        <w:t xml:space="preserve"> </w:t>
      </w:r>
      <w:r>
        <w:rPr>
          <w:sz w:val="24"/>
        </w:rPr>
        <w:t>ролей</w:t>
      </w:r>
      <w:r>
        <w:rPr>
          <w:spacing w:val="-10"/>
          <w:sz w:val="24"/>
        </w:rPr>
        <w:t xml:space="preserve"> </w:t>
      </w:r>
      <w:r>
        <w:rPr>
          <w:sz w:val="24"/>
        </w:rPr>
        <w:t>и</w:t>
      </w:r>
      <w:r>
        <w:rPr>
          <w:spacing w:val="-10"/>
          <w:sz w:val="24"/>
        </w:rPr>
        <w:t xml:space="preserve"> </w:t>
      </w:r>
      <w:r>
        <w:rPr>
          <w:sz w:val="24"/>
        </w:rPr>
        <w:t>форм</w:t>
      </w:r>
      <w:r>
        <w:rPr>
          <w:spacing w:val="-9"/>
          <w:sz w:val="24"/>
        </w:rPr>
        <w:t xml:space="preserve"> </w:t>
      </w:r>
      <w:r>
        <w:rPr>
          <w:sz w:val="24"/>
        </w:rPr>
        <w:t>социальной</w:t>
      </w:r>
      <w:r>
        <w:rPr>
          <w:spacing w:val="-10"/>
          <w:sz w:val="24"/>
        </w:rPr>
        <w:t xml:space="preserve"> </w:t>
      </w:r>
      <w:r>
        <w:rPr>
          <w:sz w:val="24"/>
        </w:rPr>
        <w:t>жизни</w:t>
      </w:r>
      <w:r>
        <w:rPr>
          <w:spacing w:val="-10"/>
          <w:sz w:val="24"/>
        </w:rPr>
        <w:t xml:space="preserve"> </w:t>
      </w:r>
      <w:r>
        <w:rPr>
          <w:sz w:val="24"/>
        </w:rPr>
        <w:t>в</w:t>
      </w:r>
      <w:r>
        <w:rPr>
          <w:spacing w:val="-14"/>
          <w:sz w:val="24"/>
        </w:rPr>
        <w:t xml:space="preserve"> </w:t>
      </w:r>
      <w:r>
        <w:rPr>
          <w:sz w:val="24"/>
        </w:rPr>
        <w:t>группах и сообществах, включая взрослые и социальные сообщества;</w:t>
      </w:r>
    </w:p>
    <w:p w:rsidR="002728F3" w:rsidRDefault="00E3047D">
      <w:pPr>
        <w:pStyle w:val="a4"/>
        <w:numPr>
          <w:ilvl w:val="0"/>
          <w:numId w:val="68"/>
        </w:numPr>
        <w:tabs>
          <w:tab w:val="left" w:pos="283"/>
        </w:tabs>
        <w:ind w:right="419" w:firstLine="0"/>
        <w:rPr>
          <w:sz w:val="24"/>
        </w:rPr>
      </w:pPr>
      <w:r>
        <w:rPr>
          <w:sz w:val="24"/>
        </w:rPr>
        <w:t>сформированность нравственной рефлексии и компетентности в решении моральных проблем на</w:t>
      </w:r>
      <w:r>
        <w:rPr>
          <w:spacing w:val="-3"/>
          <w:sz w:val="24"/>
        </w:rPr>
        <w:t xml:space="preserve"> </w:t>
      </w:r>
      <w:r>
        <w:rPr>
          <w:sz w:val="24"/>
        </w:rPr>
        <w:t>основе личностного выбора, нравственных</w:t>
      </w:r>
      <w:r>
        <w:rPr>
          <w:spacing w:val="-2"/>
          <w:sz w:val="24"/>
        </w:rPr>
        <w:t xml:space="preserve"> </w:t>
      </w:r>
      <w:r>
        <w:rPr>
          <w:sz w:val="24"/>
        </w:rPr>
        <w:t>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728F3" w:rsidRDefault="00E3047D">
      <w:pPr>
        <w:pStyle w:val="1"/>
        <w:spacing w:before="276" w:line="272" w:lineRule="exact"/>
        <w:ind w:left="73" w:right="357"/>
      </w:pPr>
      <w:r>
        <w:t>МЕТАПРЕДМЕТНЫЕ</w:t>
      </w:r>
      <w:r>
        <w:rPr>
          <w:spacing w:val="-9"/>
        </w:rPr>
        <w:t xml:space="preserve"> </w:t>
      </w:r>
      <w:r>
        <w:rPr>
          <w:spacing w:val="-2"/>
        </w:rPr>
        <w:t>РЕЗУЛЬТАТЫ</w:t>
      </w:r>
    </w:p>
    <w:p w:rsidR="002728F3" w:rsidRDefault="00E3047D">
      <w:pPr>
        <w:pStyle w:val="a3"/>
        <w:ind w:right="421" w:firstLine="710"/>
      </w:pPr>
      <w:r>
        <w:t>Метапредметные</w:t>
      </w:r>
      <w:r>
        <w:rPr>
          <w:spacing w:val="-1"/>
        </w:rPr>
        <w:t xml:space="preserve"> </w:t>
      </w:r>
      <w:r>
        <w:t>результаты освоения</w:t>
      </w:r>
      <w:r>
        <w:rPr>
          <w:spacing w:val="-4"/>
        </w:rPr>
        <w:t xml:space="preserve"> </w:t>
      </w:r>
      <w:r>
        <w:t>программы</w:t>
      </w:r>
      <w:r>
        <w:rPr>
          <w:spacing w:val="-4"/>
        </w:rPr>
        <w:t xml:space="preserve"> </w:t>
      </w:r>
      <w:r>
        <w:t>по ОДНКНР</w:t>
      </w:r>
      <w:r>
        <w:rPr>
          <w:spacing w:val="-4"/>
        </w:rPr>
        <w:t xml:space="preserve"> </w:t>
      </w:r>
      <w:r>
        <w:t>включают</w:t>
      </w:r>
      <w:r>
        <w:rPr>
          <w:spacing w:val="-4"/>
        </w:rPr>
        <w:t xml:space="preserve"> </w:t>
      </w:r>
      <w: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учётом назначения информации и её аудитории.</w:t>
      </w:r>
    </w:p>
    <w:p w:rsidR="002728F3" w:rsidRDefault="00E3047D">
      <w:pPr>
        <w:pStyle w:val="3"/>
        <w:spacing w:before="4" w:line="240" w:lineRule="auto"/>
        <w:ind w:left="140" w:right="421" w:firstLine="710"/>
      </w:pPr>
      <w: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spacing w:before="71" w:line="275" w:lineRule="exact"/>
        <w:ind w:left="851"/>
        <w:jc w:val="both"/>
        <w:rPr>
          <w:b/>
          <w:i/>
          <w:sz w:val="24"/>
        </w:rPr>
      </w:pPr>
      <w:r>
        <w:rPr>
          <w:b/>
          <w:i/>
          <w:sz w:val="24"/>
        </w:rPr>
        <w:lastRenderedPageBreak/>
        <w:t>Познавательные</w:t>
      </w:r>
      <w:r>
        <w:rPr>
          <w:b/>
          <w:i/>
          <w:spacing w:val="-4"/>
          <w:sz w:val="24"/>
        </w:rPr>
        <w:t xml:space="preserve"> </w:t>
      </w:r>
      <w:r>
        <w:rPr>
          <w:b/>
          <w:i/>
          <w:spacing w:val="-5"/>
          <w:sz w:val="24"/>
        </w:rPr>
        <w:t>УУД</w:t>
      </w:r>
    </w:p>
    <w:p w:rsidR="002728F3" w:rsidRDefault="00E3047D">
      <w:pPr>
        <w:spacing w:line="274" w:lineRule="exact"/>
        <w:ind w:left="851"/>
        <w:jc w:val="both"/>
        <w:rPr>
          <w:i/>
          <w:sz w:val="24"/>
        </w:rPr>
      </w:pPr>
      <w:r>
        <w:rPr>
          <w:i/>
          <w:sz w:val="24"/>
        </w:rPr>
        <w:t>У</w:t>
      </w:r>
      <w:r>
        <w:rPr>
          <w:i/>
          <w:spacing w:val="-3"/>
          <w:sz w:val="24"/>
        </w:rPr>
        <w:t xml:space="preserve"> </w:t>
      </w:r>
      <w:r>
        <w:rPr>
          <w:i/>
          <w:sz w:val="24"/>
        </w:rPr>
        <w:t>обучающегося</w:t>
      </w:r>
      <w:r>
        <w:rPr>
          <w:i/>
          <w:spacing w:val="-4"/>
          <w:sz w:val="24"/>
        </w:rPr>
        <w:t xml:space="preserve"> </w:t>
      </w:r>
      <w:r>
        <w:rPr>
          <w:i/>
          <w:sz w:val="24"/>
        </w:rPr>
        <w:t>будут</w:t>
      </w:r>
      <w:r>
        <w:rPr>
          <w:i/>
          <w:spacing w:val="-4"/>
          <w:sz w:val="24"/>
        </w:rPr>
        <w:t xml:space="preserve"> </w:t>
      </w:r>
      <w:r>
        <w:rPr>
          <w:i/>
          <w:sz w:val="24"/>
        </w:rPr>
        <w:t>сформированы</w:t>
      </w:r>
      <w:r>
        <w:rPr>
          <w:i/>
          <w:spacing w:val="-4"/>
          <w:sz w:val="24"/>
        </w:rPr>
        <w:t xml:space="preserve"> </w:t>
      </w:r>
      <w:r>
        <w:rPr>
          <w:i/>
          <w:sz w:val="24"/>
        </w:rPr>
        <w:t>следующие</w:t>
      </w:r>
      <w:r>
        <w:rPr>
          <w:i/>
          <w:spacing w:val="-4"/>
          <w:sz w:val="24"/>
        </w:rPr>
        <w:t xml:space="preserve"> </w:t>
      </w:r>
      <w:r>
        <w:rPr>
          <w:i/>
          <w:sz w:val="24"/>
        </w:rPr>
        <w:t>познавательные</w:t>
      </w:r>
      <w:r>
        <w:rPr>
          <w:i/>
          <w:spacing w:val="-8"/>
          <w:sz w:val="24"/>
        </w:rPr>
        <w:t xml:space="preserve"> </w:t>
      </w:r>
      <w:r>
        <w:rPr>
          <w:i/>
          <w:spacing w:val="-4"/>
          <w:sz w:val="24"/>
        </w:rPr>
        <w:t>УУД:</w:t>
      </w:r>
    </w:p>
    <w:p w:rsidR="002728F3" w:rsidRDefault="00E3047D">
      <w:pPr>
        <w:pStyle w:val="a4"/>
        <w:numPr>
          <w:ilvl w:val="0"/>
          <w:numId w:val="68"/>
        </w:numPr>
        <w:tabs>
          <w:tab w:val="left" w:pos="283"/>
        </w:tabs>
        <w:ind w:right="430" w:firstLine="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w:t>
      </w:r>
      <w:r>
        <w:rPr>
          <w:spacing w:val="-5"/>
          <w:sz w:val="24"/>
        </w:rPr>
        <w:t xml:space="preserve"> </w:t>
      </w:r>
      <w:r>
        <w:rPr>
          <w:sz w:val="24"/>
        </w:rPr>
        <w:t>(индуктивное,</w:t>
      </w:r>
      <w:r>
        <w:rPr>
          <w:spacing w:val="-7"/>
          <w:sz w:val="24"/>
        </w:rPr>
        <w:t xml:space="preserve"> </w:t>
      </w:r>
      <w:r>
        <w:rPr>
          <w:sz w:val="24"/>
        </w:rPr>
        <w:t>дедуктивное,</w:t>
      </w:r>
      <w:r>
        <w:rPr>
          <w:spacing w:val="-7"/>
          <w:sz w:val="24"/>
        </w:rPr>
        <w:t xml:space="preserve"> </w:t>
      </w:r>
      <w:r>
        <w:rPr>
          <w:sz w:val="24"/>
        </w:rPr>
        <w:t>по</w:t>
      </w:r>
      <w:r>
        <w:rPr>
          <w:spacing w:val="-9"/>
          <w:sz w:val="24"/>
        </w:rPr>
        <w:t xml:space="preserve"> </w:t>
      </w:r>
      <w:r>
        <w:rPr>
          <w:sz w:val="24"/>
        </w:rPr>
        <w:t>аналогии)</w:t>
      </w:r>
      <w:r>
        <w:rPr>
          <w:spacing w:val="-7"/>
          <w:sz w:val="24"/>
        </w:rPr>
        <w:t xml:space="preserve"> </w:t>
      </w:r>
      <w:r>
        <w:rPr>
          <w:sz w:val="24"/>
        </w:rPr>
        <w:t>и</w:t>
      </w:r>
      <w:r>
        <w:rPr>
          <w:spacing w:val="-8"/>
          <w:sz w:val="24"/>
        </w:rPr>
        <w:t xml:space="preserve"> </w:t>
      </w:r>
      <w:r>
        <w:rPr>
          <w:sz w:val="24"/>
        </w:rPr>
        <w:t>проводить</w:t>
      </w:r>
      <w:r>
        <w:rPr>
          <w:spacing w:val="-7"/>
          <w:sz w:val="24"/>
        </w:rPr>
        <w:t xml:space="preserve"> </w:t>
      </w:r>
      <w:r>
        <w:rPr>
          <w:sz w:val="24"/>
        </w:rPr>
        <w:t>выводы</w:t>
      </w:r>
      <w:r>
        <w:rPr>
          <w:spacing w:val="-7"/>
          <w:sz w:val="24"/>
        </w:rPr>
        <w:t xml:space="preserve"> </w:t>
      </w:r>
      <w:r>
        <w:rPr>
          <w:sz w:val="24"/>
        </w:rPr>
        <w:t>(логические универсальные учебные действия);</w:t>
      </w:r>
    </w:p>
    <w:p w:rsidR="002728F3" w:rsidRDefault="00E3047D">
      <w:pPr>
        <w:pStyle w:val="a4"/>
        <w:numPr>
          <w:ilvl w:val="0"/>
          <w:numId w:val="68"/>
        </w:numPr>
        <w:tabs>
          <w:tab w:val="left" w:pos="283"/>
        </w:tabs>
        <w:spacing w:before="4" w:line="237" w:lineRule="auto"/>
        <w:ind w:right="432"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728F3" w:rsidRDefault="00E3047D">
      <w:pPr>
        <w:pStyle w:val="a4"/>
        <w:numPr>
          <w:ilvl w:val="0"/>
          <w:numId w:val="68"/>
        </w:numPr>
        <w:tabs>
          <w:tab w:val="left" w:pos="283"/>
        </w:tabs>
        <w:spacing w:before="4" w:line="275" w:lineRule="exact"/>
        <w:ind w:left="283" w:hanging="143"/>
        <w:rPr>
          <w:sz w:val="24"/>
        </w:rPr>
      </w:pPr>
      <w:r>
        <w:rPr>
          <w:sz w:val="24"/>
        </w:rPr>
        <w:t>смысловое</w:t>
      </w:r>
      <w:r>
        <w:rPr>
          <w:spacing w:val="-4"/>
          <w:sz w:val="24"/>
        </w:rPr>
        <w:t xml:space="preserve"> </w:t>
      </w:r>
      <w:r>
        <w:rPr>
          <w:spacing w:val="-2"/>
          <w:sz w:val="24"/>
        </w:rPr>
        <w:t>чтение;</w:t>
      </w:r>
    </w:p>
    <w:p w:rsidR="002728F3" w:rsidRDefault="00E3047D">
      <w:pPr>
        <w:pStyle w:val="a4"/>
        <w:numPr>
          <w:ilvl w:val="0"/>
          <w:numId w:val="68"/>
        </w:numPr>
        <w:tabs>
          <w:tab w:val="left" w:pos="283"/>
        </w:tabs>
        <w:spacing w:line="242" w:lineRule="auto"/>
        <w:ind w:right="431" w:firstLine="0"/>
        <w:rPr>
          <w:sz w:val="24"/>
        </w:rPr>
      </w:pPr>
      <w:r>
        <w:rPr>
          <w:sz w:val="24"/>
        </w:rPr>
        <w:t>развитие мотивации к</w:t>
      </w:r>
      <w:r>
        <w:rPr>
          <w:spacing w:val="-4"/>
          <w:sz w:val="24"/>
        </w:rPr>
        <w:t xml:space="preserve"> </w:t>
      </w:r>
      <w:r>
        <w:rPr>
          <w:sz w:val="24"/>
        </w:rPr>
        <w:t>овладению культурой активного использования словарей</w:t>
      </w:r>
      <w:r>
        <w:rPr>
          <w:spacing w:val="-2"/>
          <w:sz w:val="24"/>
        </w:rPr>
        <w:t xml:space="preserve"> </w:t>
      </w:r>
      <w:r>
        <w:rPr>
          <w:sz w:val="24"/>
        </w:rPr>
        <w:t>и других поисковых систем.</w:t>
      </w:r>
    </w:p>
    <w:p w:rsidR="002728F3" w:rsidRDefault="00E3047D">
      <w:pPr>
        <w:pStyle w:val="3"/>
        <w:spacing w:line="275" w:lineRule="exact"/>
      </w:pPr>
      <w:r>
        <w:t>Коммуникативные</w:t>
      </w:r>
      <w:r>
        <w:rPr>
          <w:spacing w:val="-8"/>
        </w:rPr>
        <w:t xml:space="preserve"> </w:t>
      </w:r>
      <w:r>
        <w:rPr>
          <w:spacing w:val="-5"/>
        </w:rPr>
        <w:t>УУД</w:t>
      </w:r>
    </w:p>
    <w:p w:rsidR="002728F3" w:rsidRDefault="00E3047D">
      <w:pPr>
        <w:pStyle w:val="a3"/>
        <w:spacing w:line="274" w:lineRule="exact"/>
        <w:ind w:left="851"/>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6"/>
        </w:rPr>
        <w:t xml:space="preserve"> </w:t>
      </w:r>
      <w:r>
        <w:t>коммуникативные</w:t>
      </w:r>
      <w:r>
        <w:rPr>
          <w:spacing w:val="-5"/>
        </w:rPr>
        <w:t xml:space="preserve"> </w:t>
      </w:r>
      <w:r>
        <w:rPr>
          <w:spacing w:val="-4"/>
        </w:rPr>
        <w:t>УУД:</w:t>
      </w:r>
    </w:p>
    <w:p w:rsidR="002728F3" w:rsidRDefault="00E3047D">
      <w:pPr>
        <w:pStyle w:val="a4"/>
        <w:numPr>
          <w:ilvl w:val="0"/>
          <w:numId w:val="68"/>
        </w:numPr>
        <w:tabs>
          <w:tab w:val="left" w:pos="283"/>
        </w:tabs>
        <w:spacing w:line="242" w:lineRule="auto"/>
        <w:ind w:right="423" w:firstLine="0"/>
        <w:rPr>
          <w:sz w:val="24"/>
        </w:rPr>
      </w:pPr>
      <w:r>
        <w:rPr>
          <w:sz w:val="24"/>
        </w:rPr>
        <w:t>умение</w:t>
      </w:r>
      <w:r>
        <w:rPr>
          <w:spacing w:val="-10"/>
          <w:sz w:val="24"/>
        </w:rPr>
        <w:t xml:space="preserve"> </w:t>
      </w:r>
      <w:r>
        <w:rPr>
          <w:sz w:val="24"/>
        </w:rPr>
        <w:t>организовывать</w:t>
      </w:r>
      <w:r>
        <w:rPr>
          <w:spacing w:val="-12"/>
          <w:sz w:val="24"/>
        </w:rPr>
        <w:t xml:space="preserve"> </w:t>
      </w:r>
      <w:r>
        <w:rPr>
          <w:sz w:val="24"/>
        </w:rPr>
        <w:t>учебное</w:t>
      </w:r>
      <w:r>
        <w:rPr>
          <w:spacing w:val="-10"/>
          <w:sz w:val="24"/>
        </w:rPr>
        <w:t xml:space="preserve"> </w:t>
      </w:r>
      <w:r>
        <w:rPr>
          <w:sz w:val="24"/>
        </w:rPr>
        <w:t>сотрудничество</w:t>
      </w:r>
      <w:r>
        <w:rPr>
          <w:spacing w:val="-9"/>
          <w:sz w:val="24"/>
        </w:rPr>
        <w:t xml:space="preserve"> </w:t>
      </w:r>
      <w:r>
        <w:rPr>
          <w:sz w:val="24"/>
        </w:rPr>
        <w:t>и</w:t>
      </w:r>
      <w:r>
        <w:rPr>
          <w:spacing w:val="-8"/>
          <w:sz w:val="24"/>
        </w:rPr>
        <w:t xml:space="preserve"> </w:t>
      </w:r>
      <w:r>
        <w:rPr>
          <w:sz w:val="24"/>
        </w:rPr>
        <w:t>совместную</w:t>
      </w:r>
      <w:r>
        <w:rPr>
          <w:spacing w:val="-11"/>
          <w:sz w:val="24"/>
        </w:rPr>
        <w:t xml:space="preserve"> </w:t>
      </w:r>
      <w:r>
        <w:rPr>
          <w:sz w:val="24"/>
        </w:rPr>
        <w:t>деятельность</w:t>
      </w:r>
      <w:r>
        <w:rPr>
          <w:spacing w:val="-8"/>
          <w:sz w:val="24"/>
        </w:rPr>
        <w:t xml:space="preserve"> </w:t>
      </w:r>
      <w:r>
        <w:rPr>
          <w:sz w:val="24"/>
        </w:rPr>
        <w:t>с</w:t>
      </w:r>
      <w:r>
        <w:rPr>
          <w:spacing w:val="-10"/>
          <w:sz w:val="24"/>
        </w:rPr>
        <w:t xml:space="preserve"> </w:t>
      </w:r>
      <w:r>
        <w:rPr>
          <w:sz w:val="24"/>
        </w:rPr>
        <w:t>учителем</w:t>
      </w:r>
      <w:r>
        <w:rPr>
          <w:spacing w:val="-8"/>
          <w:sz w:val="24"/>
        </w:rPr>
        <w:t xml:space="preserve"> </w:t>
      </w:r>
      <w:r>
        <w:rPr>
          <w:sz w:val="24"/>
        </w:rPr>
        <w:t xml:space="preserve">и </w:t>
      </w:r>
      <w:r>
        <w:rPr>
          <w:spacing w:val="-2"/>
          <w:sz w:val="24"/>
        </w:rPr>
        <w:t>сверстниками;</w:t>
      </w:r>
    </w:p>
    <w:p w:rsidR="002728F3" w:rsidRDefault="00E3047D">
      <w:pPr>
        <w:pStyle w:val="a4"/>
        <w:numPr>
          <w:ilvl w:val="0"/>
          <w:numId w:val="68"/>
        </w:numPr>
        <w:tabs>
          <w:tab w:val="left" w:pos="283"/>
        </w:tabs>
        <w:spacing w:line="242" w:lineRule="auto"/>
        <w:ind w:right="430" w:firstLine="0"/>
        <w:rPr>
          <w:sz w:val="24"/>
        </w:rPr>
      </w:pPr>
      <w:r>
        <w:rPr>
          <w:sz w:val="24"/>
        </w:rPr>
        <w:t>работать индивидуально и</w:t>
      </w:r>
      <w:r>
        <w:rPr>
          <w:spacing w:val="-1"/>
          <w:sz w:val="24"/>
        </w:rPr>
        <w:t xml:space="preserve"> </w:t>
      </w:r>
      <w:r>
        <w:rPr>
          <w:sz w:val="24"/>
        </w:rPr>
        <w:t>в</w:t>
      </w:r>
      <w:r>
        <w:rPr>
          <w:spacing w:val="-1"/>
          <w:sz w:val="24"/>
        </w:rPr>
        <w:t xml:space="preserve"> </w:t>
      </w:r>
      <w:r>
        <w:rPr>
          <w:sz w:val="24"/>
        </w:rPr>
        <w:t>группе: находить</w:t>
      </w:r>
      <w:r>
        <w:rPr>
          <w:spacing w:val="-1"/>
          <w:sz w:val="24"/>
        </w:rPr>
        <w:t xml:space="preserve"> </w:t>
      </w:r>
      <w:r>
        <w:rPr>
          <w:sz w:val="24"/>
        </w:rPr>
        <w:t>общее решение</w:t>
      </w:r>
      <w:r>
        <w:rPr>
          <w:spacing w:val="-3"/>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 на основе согласования позиций и учёта интересов;</w:t>
      </w:r>
    </w:p>
    <w:p w:rsidR="002728F3" w:rsidRDefault="00E3047D">
      <w:pPr>
        <w:pStyle w:val="a4"/>
        <w:numPr>
          <w:ilvl w:val="0"/>
          <w:numId w:val="68"/>
        </w:numPr>
        <w:tabs>
          <w:tab w:val="left" w:pos="283"/>
        </w:tabs>
        <w:spacing w:line="271" w:lineRule="exact"/>
        <w:ind w:left="283" w:hanging="143"/>
        <w:rPr>
          <w:sz w:val="24"/>
        </w:rPr>
      </w:pPr>
      <w:r>
        <w:rPr>
          <w:sz w:val="24"/>
        </w:rPr>
        <w:t>формулировать,</w:t>
      </w:r>
      <w:r>
        <w:rPr>
          <w:spacing w:val="-7"/>
          <w:sz w:val="24"/>
        </w:rPr>
        <w:t xml:space="preserve"> </w:t>
      </w:r>
      <w:r>
        <w:rPr>
          <w:sz w:val="24"/>
        </w:rPr>
        <w:t>аргументировать</w:t>
      </w:r>
      <w:r>
        <w:rPr>
          <w:spacing w:val="-5"/>
          <w:sz w:val="24"/>
        </w:rPr>
        <w:t xml:space="preserve"> </w:t>
      </w:r>
      <w:r>
        <w:rPr>
          <w:sz w:val="24"/>
        </w:rPr>
        <w:t>и</w:t>
      </w:r>
      <w:r>
        <w:rPr>
          <w:spacing w:val="-10"/>
          <w:sz w:val="24"/>
        </w:rPr>
        <w:t xml:space="preserve"> </w:t>
      </w:r>
      <w:r>
        <w:rPr>
          <w:sz w:val="24"/>
        </w:rPr>
        <w:t>отстаивать</w:t>
      </w:r>
      <w:r>
        <w:rPr>
          <w:spacing w:val="-2"/>
          <w:sz w:val="24"/>
        </w:rPr>
        <w:t xml:space="preserve"> </w:t>
      </w:r>
      <w:r>
        <w:rPr>
          <w:sz w:val="24"/>
        </w:rPr>
        <w:t>своё</w:t>
      </w:r>
      <w:r>
        <w:rPr>
          <w:spacing w:val="-8"/>
          <w:sz w:val="24"/>
        </w:rPr>
        <w:t xml:space="preserve"> </w:t>
      </w:r>
      <w:r>
        <w:rPr>
          <w:sz w:val="24"/>
        </w:rPr>
        <w:t>мнение</w:t>
      </w:r>
      <w:r>
        <w:rPr>
          <w:spacing w:val="-8"/>
          <w:sz w:val="24"/>
        </w:rPr>
        <w:t xml:space="preserve"> </w:t>
      </w:r>
      <w:r>
        <w:rPr>
          <w:sz w:val="24"/>
        </w:rPr>
        <w:t>(учебное</w:t>
      </w:r>
      <w:r>
        <w:rPr>
          <w:spacing w:val="-2"/>
          <w:sz w:val="24"/>
        </w:rPr>
        <w:t xml:space="preserve"> сотрудничество);</w:t>
      </w:r>
    </w:p>
    <w:p w:rsidR="002728F3" w:rsidRDefault="00E3047D">
      <w:pPr>
        <w:pStyle w:val="a4"/>
        <w:numPr>
          <w:ilvl w:val="0"/>
          <w:numId w:val="68"/>
        </w:numPr>
        <w:tabs>
          <w:tab w:val="left" w:pos="283"/>
        </w:tabs>
        <w:ind w:right="433" w:firstLine="0"/>
        <w:rPr>
          <w:sz w:val="24"/>
        </w:rPr>
      </w:pPr>
      <w:r>
        <w:rPr>
          <w:sz w:val="24"/>
        </w:rPr>
        <w:t>умение</w:t>
      </w:r>
      <w:r>
        <w:rPr>
          <w:spacing w:val="-15"/>
          <w:sz w:val="24"/>
        </w:rPr>
        <w:t xml:space="preserve"> </w:t>
      </w:r>
      <w:r>
        <w:rPr>
          <w:sz w:val="24"/>
        </w:rPr>
        <w:t>осознанно</w:t>
      </w:r>
      <w:r>
        <w:rPr>
          <w:spacing w:val="-15"/>
          <w:sz w:val="24"/>
        </w:rPr>
        <w:t xml:space="preserve"> </w:t>
      </w:r>
      <w:r>
        <w:rPr>
          <w:sz w:val="24"/>
        </w:rPr>
        <w:t>использовать</w:t>
      </w:r>
      <w:r>
        <w:rPr>
          <w:spacing w:val="-15"/>
          <w:sz w:val="24"/>
        </w:rPr>
        <w:t xml:space="preserve"> </w:t>
      </w:r>
      <w:r>
        <w:rPr>
          <w:sz w:val="24"/>
        </w:rPr>
        <w:t>речевые</w:t>
      </w:r>
      <w:r>
        <w:rPr>
          <w:spacing w:val="-15"/>
          <w:sz w:val="24"/>
        </w:rPr>
        <w:t xml:space="preserve"> </w:t>
      </w:r>
      <w:r>
        <w:rPr>
          <w:sz w:val="24"/>
        </w:rPr>
        <w:t>средства</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задачей</w:t>
      </w:r>
      <w:r>
        <w:rPr>
          <w:spacing w:val="-15"/>
          <w:sz w:val="24"/>
        </w:rPr>
        <w:t xml:space="preserve"> </w:t>
      </w:r>
      <w:r>
        <w:rPr>
          <w:sz w:val="24"/>
        </w:rPr>
        <w:t>коммуникации для</w:t>
      </w:r>
      <w:r>
        <w:rPr>
          <w:spacing w:val="-2"/>
          <w:sz w:val="24"/>
        </w:rPr>
        <w:t xml:space="preserve"> </w:t>
      </w:r>
      <w:r>
        <w:rPr>
          <w:sz w:val="24"/>
        </w:rPr>
        <w:t>выражения</w:t>
      </w:r>
      <w:r>
        <w:rPr>
          <w:spacing w:val="-2"/>
          <w:sz w:val="24"/>
        </w:rPr>
        <w:t xml:space="preserve"> </w:t>
      </w:r>
      <w:r>
        <w:rPr>
          <w:sz w:val="24"/>
        </w:rPr>
        <w:t>своих</w:t>
      </w:r>
      <w:r>
        <w:rPr>
          <w:spacing w:val="-7"/>
          <w:sz w:val="24"/>
        </w:rPr>
        <w:t xml:space="preserve"> </w:t>
      </w:r>
      <w:r>
        <w:rPr>
          <w:sz w:val="24"/>
        </w:rPr>
        <w:t>чувств, мыслей</w:t>
      </w:r>
      <w:r>
        <w:rPr>
          <w:spacing w:val="-1"/>
          <w:sz w:val="24"/>
        </w:rPr>
        <w:t xml:space="preserve"> </w:t>
      </w:r>
      <w:r>
        <w:rPr>
          <w:sz w:val="24"/>
        </w:rPr>
        <w:t>и</w:t>
      </w:r>
      <w:r>
        <w:rPr>
          <w:spacing w:val="-1"/>
          <w:sz w:val="24"/>
        </w:rPr>
        <w:t xml:space="preserve"> </w:t>
      </w:r>
      <w:r>
        <w:rPr>
          <w:sz w:val="24"/>
        </w:rPr>
        <w:t>потребностей</w:t>
      </w:r>
      <w:r>
        <w:rPr>
          <w:spacing w:val="-2"/>
          <w:sz w:val="24"/>
        </w:rPr>
        <w:t xml:space="preserve"> </w:t>
      </w:r>
      <w:r>
        <w:rPr>
          <w:sz w:val="24"/>
        </w:rPr>
        <w:t>для</w:t>
      </w:r>
      <w:r>
        <w:rPr>
          <w:spacing w:val="-2"/>
          <w:sz w:val="24"/>
        </w:rPr>
        <w:t xml:space="preserve"> </w:t>
      </w:r>
      <w:r>
        <w:rPr>
          <w:sz w:val="24"/>
        </w:rPr>
        <w:t>планирования</w:t>
      </w:r>
      <w:r>
        <w:rPr>
          <w:spacing w:val="-7"/>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 xml:space="preserve">своей </w:t>
      </w:r>
      <w:r>
        <w:rPr>
          <w:spacing w:val="-2"/>
          <w:sz w:val="24"/>
        </w:rPr>
        <w:t>деятельности;</w:t>
      </w:r>
    </w:p>
    <w:p w:rsidR="002728F3" w:rsidRDefault="00E3047D">
      <w:pPr>
        <w:pStyle w:val="a4"/>
        <w:numPr>
          <w:ilvl w:val="0"/>
          <w:numId w:val="68"/>
        </w:numPr>
        <w:tabs>
          <w:tab w:val="left" w:pos="283"/>
        </w:tabs>
        <w:spacing w:line="242" w:lineRule="auto"/>
        <w:ind w:right="414" w:firstLine="0"/>
        <w:rPr>
          <w:sz w:val="24"/>
        </w:rPr>
      </w:pPr>
      <w:r>
        <w:rPr>
          <w:sz w:val="24"/>
        </w:rPr>
        <w:t xml:space="preserve">владение устной и письменной речью, монологической контекстной речью </w:t>
      </w:r>
      <w:r>
        <w:rPr>
          <w:spacing w:val="-2"/>
          <w:sz w:val="24"/>
        </w:rPr>
        <w:t>(коммуникация);</w:t>
      </w:r>
    </w:p>
    <w:p w:rsidR="002728F3" w:rsidRDefault="00E3047D">
      <w:pPr>
        <w:pStyle w:val="a4"/>
        <w:numPr>
          <w:ilvl w:val="0"/>
          <w:numId w:val="68"/>
        </w:numPr>
        <w:tabs>
          <w:tab w:val="left" w:pos="283"/>
        </w:tabs>
        <w:spacing w:line="242" w:lineRule="auto"/>
        <w:ind w:right="415" w:firstLine="0"/>
        <w:rPr>
          <w:sz w:val="24"/>
        </w:rPr>
      </w:pPr>
      <w:r>
        <w:rPr>
          <w:sz w:val="24"/>
        </w:rP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2728F3" w:rsidRDefault="00E3047D">
      <w:pPr>
        <w:pStyle w:val="3"/>
        <w:spacing w:line="274" w:lineRule="exact"/>
      </w:pPr>
      <w:r>
        <w:t>Регулятивные</w:t>
      </w:r>
      <w:r>
        <w:rPr>
          <w:spacing w:val="-3"/>
        </w:rPr>
        <w:t xml:space="preserve"> </w:t>
      </w:r>
      <w:r>
        <w:rPr>
          <w:spacing w:val="-5"/>
        </w:rPr>
        <w:t>УУД</w:t>
      </w:r>
    </w:p>
    <w:p w:rsidR="002728F3" w:rsidRDefault="00E3047D">
      <w:pPr>
        <w:spacing w:line="274" w:lineRule="exact"/>
        <w:ind w:left="851"/>
        <w:jc w:val="both"/>
        <w:rPr>
          <w:i/>
          <w:sz w:val="24"/>
        </w:rPr>
      </w:pPr>
      <w:r>
        <w:rPr>
          <w:i/>
          <w:sz w:val="24"/>
        </w:rPr>
        <w:t>У</w:t>
      </w:r>
      <w:r>
        <w:rPr>
          <w:i/>
          <w:spacing w:val="-1"/>
          <w:sz w:val="24"/>
        </w:rPr>
        <w:t xml:space="preserve"> </w:t>
      </w:r>
      <w:r>
        <w:rPr>
          <w:i/>
          <w:sz w:val="24"/>
        </w:rPr>
        <w:t>обучающегося</w:t>
      </w:r>
      <w:r>
        <w:rPr>
          <w:i/>
          <w:spacing w:val="-3"/>
          <w:sz w:val="24"/>
        </w:rPr>
        <w:t xml:space="preserve"> </w:t>
      </w:r>
      <w:r>
        <w:rPr>
          <w:i/>
          <w:sz w:val="24"/>
        </w:rPr>
        <w:t>будут</w:t>
      </w:r>
      <w:r>
        <w:rPr>
          <w:i/>
          <w:spacing w:val="-3"/>
          <w:sz w:val="24"/>
        </w:rPr>
        <w:t xml:space="preserve"> </w:t>
      </w:r>
      <w:r>
        <w:rPr>
          <w:i/>
          <w:sz w:val="24"/>
        </w:rPr>
        <w:t>сформированы</w:t>
      </w:r>
      <w:r>
        <w:rPr>
          <w:i/>
          <w:spacing w:val="-1"/>
          <w:sz w:val="24"/>
        </w:rPr>
        <w:t xml:space="preserve"> </w:t>
      </w:r>
      <w:r>
        <w:rPr>
          <w:i/>
          <w:sz w:val="24"/>
        </w:rPr>
        <w:t>следующие</w:t>
      </w:r>
      <w:r>
        <w:rPr>
          <w:i/>
          <w:spacing w:val="-3"/>
          <w:sz w:val="24"/>
        </w:rPr>
        <w:t xml:space="preserve"> </w:t>
      </w:r>
      <w:r>
        <w:rPr>
          <w:i/>
          <w:sz w:val="24"/>
        </w:rPr>
        <w:t>регулятивные</w:t>
      </w:r>
      <w:r>
        <w:rPr>
          <w:i/>
          <w:spacing w:val="-7"/>
          <w:sz w:val="24"/>
        </w:rPr>
        <w:t xml:space="preserve"> </w:t>
      </w:r>
      <w:r>
        <w:rPr>
          <w:i/>
          <w:spacing w:val="-4"/>
          <w:sz w:val="24"/>
        </w:rPr>
        <w:t>УУД:</w:t>
      </w:r>
    </w:p>
    <w:p w:rsidR="002728F3" w:rsidRDefault="00E3047D">
      <w:pPr>
        <w:pStyle w:val="a4"/>
        <w:numPr>
          <w:ilvl w:val="0"/>
          <w:numId w:val="68"/>
        </w:numPr>
        <w:tabs>
          <w:tab w:val="left" w:pos="283"/>
        </w:tabs>
        <w:ind w:right="427" w:firstLine="0"/>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w:t>
      </w:r>
      <w:r>
        <w:rPr>
          <w:spacing w:val="-1"/>
          <w:sz w:val="24"/>
        </w:rPr>
        <w:t xml:space="preserve"> </w:t>
      </w:r>
      <w:r>
        <w:rPr>
          <w:sz w:val="24"/>
        </w:rPr>
        <w:t>мотивы и интересы своей познавательной деятельности (целеполагание);</w:t>
      </w:r>
    </w:p>
    <w:p w:rsidR="002728F3" w:rsidRDefault="00E3047D">
      <w:pPr>
        <w:pStyle w:val="a4"/>
        <w:numPr>
          <w:ilvl w:val="0"/>
          <w:numId w:val="68"/>
        </w:numPr>
        <w:tabs>
          <w:tab w:val="left" w:pos="283"/>
        </w:tabs>
        <w:ind w:right="423" w:firstLine="0"/>
        <w:rPr>
          <w:sz w:val="24"/>
        </w:rPr>
      </w:pPr>
      <w:r>
        <w:rPr>
          <w:sz w:val="24"/>
        </w:rP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rsidR="002728F3" w:rsidRDefault="00E3047D">
      <w:pPr>
        <w:pStyle w:val="a4"/>
        <w:numPr>
          <w:ilvl w:val="0"/>
          <w:numId w:val="68"/>
        </w:numPr>
        <w:tabs>
          <w:tab w:val="left" w:pos="283"/>
        </w:tabs>
        <w:ind w:right="424" w:firstLine="0"/>
        <w:rPr>
          <w:sz w:val="24"/>
        </w:rPr>
      </w:pPr>
      <w:r>
        <w:rPr>
          <w:sz w:val="24"/>
        </w:rPr>
        <w:t>умение соотносить</w:t>
      </w:r>
      <w:r>
        <w:rPr>
          <w:spacing w:val="-3"/>
          <w:sz w:val="24"/>
        </w:rPr>
        <w:t xml:space="preserve"> </w:t>
      </w:r>
      <w:r>
        <w:rPr>
          <w:sz w:val="24"/>
        </w:rPr>
        <w:t>свои</w:t>
      </w:r>
      <w:r>
        <w:rPr>
          <w:spacing w:val="-3"/>
          <w:sz w:val="24"/>
        </w:rPr>
        <w:t xml:space="preserve"> </w:t>
      </w:r>
      <w:r>
        <w:rPr>
          <w:sz w:val="24"/>
        </w:rPr>
        <w:t>действия с</w:t>
      </w:r>
      <w:r>
        <w:rPr>
          <w:spacing w:val="-5"/>
          <w:sz w:val="24"/>
        </w:rPr>
        <w:t xml:space="preserve"> </w:t>
      </w:r>
      <w:r>
        <w:rPr>
          <w:sz w:val="24"/>
        </w:rPr>
        <w:t>планируемыми</w:t>
      </w:r>
      <w:r>
        <w:rPr>
          <w:spacing w:val="-3"/>
          <w:sz w:val="24"/>
        </w:rPr>
        <w:t xml:space="preserve"> </w:t>
      </w:r>
      <w:r>
        <w:rPr>
          <w:sz w:val="24"/>
        </w:rPr>
        <w:t>результатами,</w:t>
      </w:r>
      <w:r>
        <w:rPr>
          <w:spacing w:val="-7"/>
          <w:sz w:val="24"/>
        </w:rPr>
        <w:t xml:space="preserve"> </w:t>
      </w:r>
      <w:r>
        <w:rPr>
          <w:sz w:val="24"/>
        </w:rPr>
        <w:t>осуществлять</w:t>
      </w:r>
      <w:r>
        <w:rPr>
          <w:spacing w:val="-3"/>
          <w:sz w:val="24"/>
        </w:rPr>
        <w:t xml:space="preserve"> </w:t>
      </w:r>
      <w:r>
        <w:rPr>
          <w:sz w:val="24"/>
        </w:rPr>
        <w:t>контроль своей деятельности в процессе достижения результата, определять способы действий в рамках</w:t>
      </w:r>
      <w:r>
        <w:rPr>
          <w:spacing w:val="-15"/>
          <w:sz w:val="24"/>
        </w:rPr>
        <w:t xml:space="preserve"> </w:t>
      </w:r>
      <w:r>
        <w:rPr>
          <w:sz w:val="24"/>
        </w:rPr>
        <w:t>предложенных</w:t>
      </w:r>
      <w:r>
        <w:rPr>
          <w:spacing w:val="-15"/>
          <w:sz w:val="24"/>
        </w:rPr>
        <w:t xml:space="preserve"> </w:t>
      </w:r>
      <w:r>
        <w:rPr>
          <w:sz w:val="24"/>
        </w:rPr>
        <w:t>условий</w:t>
      </w:r>
      <w:r>
        <w:rPr>
          <w:spacing w:val="-15"/>
          <w:sz w:val="24"/>
        </w:rPr>
        <w:t xml:space="preserve"> </w:t>
      </w:r>
      <w:r>
        <w:rPr>
          <w:sz w:val="24"/>
        </w:rPr>
        <w:t>и</w:t>
      </w:r>
      <w:r>
        <w:rPr>
          <w:spacing w:val="-15"/>
          <w:sz w:val="24"/>
        </w:rPr>
        <w:t xml:space="preserve"> </w:t>
      </w:r>
      <w:r>
        <w:rPr>
          <w:sz w:val="24"/>
        </w:rPr>
        <w:t>требований,</w:t>
      </w:r>
      <w:r>
        <w:rPr>
          <w:spacing w:val="-15"/>
          <w:sz w:val="24"/>
        </w:rPr>
        <w:t xml:space="preserve"> </w:t>
      </w:r>
      <w:r>
        <w:rPr>
          <w:sz w:val="24"/>
        </w:rPr>
        <w:t>корректировать</w:t>
      </w:r>
      <w:r>
        <w:rPr>
          <w:spacing w:val="-15"/>
          <w:sz w:val="24"/>
        </w:rPr>
        <w:t xml:space="preserve"> </w:t>
      </w:r>
      <w:r>
        <w:rPr>
          <w:sz w:val="24"/>
        </w:rPr>
        <w:t>свои</w:t>
      </w:r>
      <w:r>
        <w:rPr>
          <w:spacing w:val="-15"/>
          <w:sz w:val="24"/>
        </w:rPr>
        <w:t xml:space="preserve"> </w:t>
      </w:r>
      <w:r>
        <w:rPr>
          <w:sz w:val="24"/>
        </w:rPr>
        <w:t>действия</w:t>
      </w:r>
      <w:r>
        <w:rPr>
          <w:spacing w:val="-15"/>
          <w:sz w:val="24"/>
        </w:rPr>
        <w:t xml:space="preserve"> </w:t>
      </w:r>
      <w:r>
        <w:rPr>
          <w:sz w:val="24"/>
        </w:rPr>
        <w:t>в</w:t>
      </w:r>
      <w:r>
        <w:rPr>
          <w:spacing w:val="-15"/>
          <w:sz w:val="24"/>
        </w:rPr>
        <w:t xml:space="preserve"> </w:t>
      </w:r>
      <w:r>
        <w:rPr>
          <w:sz w:val="24"/>
        </w:rPr>
        <w:t>соответствии с изменяющейся ситуацией (контроль и коррекция);</w:t>
      </w:r>
    </w:p>
    <w:p w:rsidR="002728F3" w:rsidRDefault="00E3047D">
      <w:pPr>
        <w:pStyle w:val="a4"/>
        <w:numPr>
          <w:ilvl w:val="0"/>
          <w:numId w:val="68"/>
        </w:numPr>
        <w:tabs>
          <w:tab w:val="left" w:pos="283"/>
        </w:tabs>
        <w:spacing w:line="242" w:lineRule="auto"/>
        <w:ind w:right="419" w:firstLine="0"/>
        <w:rPr>
          <w:sz w:val="24"/>
        </w:rPr>
      </w:pPr>
      <w:r>
        <w:rPr>
          <w:sz w:val="24"/>
        </w:rPr>
        <w:t>умение оценивать правильность выполнения учебной задачи, собственные возможности её решения (оценка);</w:t>
      </w:r>
    </w:p>
    <w:p w:rsidR="002728F3" w:rsidRDefault="00E3047D">
      <w:pPr>
        <w:pStyle w:val="a4"/>
        <w:numPr>
          <w:ilvl w:val="0"/>
          <w:numId w:val="68"/>
        </w:numPr>
        <w:tabs>
          <w:tab w:val="left" w:pos="283"/>
        </w:tabs>
        <w:ind w:right="432" w:firstLine="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728F3" w:rsidRDefault="00E3047D">
      <w:pPr>
        <w:pStyle w:val="1"/>
        <w:spacing w:before="263" w:line="275" w:lineRule="exact"/>
        <w:ind w:right="722"/>
      </w:pPr>
      <w:r>
        <w:t>ПРЕДМЕТНЫЕ</w:t>
      </w:r>
      <w:r>
        <w:rPr>
          <w:spacing w:val="-8"/>
        </w:rPr>
        <w:t xml:space="preserve"> </w:t>
      </w:r>
      <w:r>
        <w:rPr>
          <w:spacing w:val="-2"/>
        </w:rPr>
        <w:t>РЕЗУЛЬТАТЫ</w:t>
      </w:r>
    </w:p>
    <w:p w:rsidR="002728F3" w:rsidRDefault="00E3047D">
      <w:pPr>
        <w:pStyle w:val="a3"/>
        <w:ind w:right="427" w:firstLine="71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w:t>
      </w:r>
      <w:r>
        <w:rPr>
          <w:spacing w:val="-2"/>
        </w:rPr>
        <w:t xml:space="preserve"> </w:t>
      </w:r>
      <w:r>
        <w:t>преобразованию</w:t>
      </w:r>
      <w:r>
        <w:rPr>
          <w:spacing w:val="-1"/>
        </w:rPr>
        <w:t xml:space="preserve"> </w:t>
      </w:r>
      <w:r>
        <w:t>и</w:t>
      </w:r>
      <w:r>
        <w:rPr>
          <w:spacing w:val="-3"/>
        </w:rPr>
        <w:t xml:space="preserve"> </w:t>
      </w:r>
      <w:r>
        <w:t>применению</w:t>
      </w:r>
      <w:r>
        <w:rPr>
          <w:spacing w:val="-1"/>
        </w:rPr>
        <w:t xml:space="preserve"> </w:t>
      </w:r>
      <w:r>
        <w:t>в</w:t>
      </w:r>
      <w:r>
        <w:rPr>
          <w:spacing w:val="-2"/>
        </w:rPr>
        <w:t xml:space="preserve"> </w:t>
      </w:r>
      <w:r>
        <w:t>различных учебных</w:t>
      </w:r>
      <w:r>
        <w:rPr>
          <w:spacing w:val="-3"/>
        </w:rPr>
        <w:t xml:space="preserve"> </w:t>
      </w:r>
      <w:r>
        <w:t>ситуациях, в т.ч. при создании проектов.</w:t>
      </w:r>
    </w:p>
    <w:p w:rsidR="002728F3" w:rsidRDefault="002728F3">
      <w:pPr>
        <w:pStyle w:val="a3"/>
        <w:spacing w:before="4"/>
        <w:ind w:left="0"/>
        <w:jc w:val="left"/>
      </w:pPr>
    </w:p>
    <w:p w:rsidR="002728F3" w:rsidRDefault="00E3047D">
      <w:pPr>
        <w:pStyle w:val="1"/>
        <w:numPr>
          <w:ilvl w:val="0"/>
          <w:numId w:val="66"/>
        </w:numPr>
        <w:tabs>
          <w:tab w:val="left" w:pos="181"/>
        </w:tabs>
        <w:ind w:left="181" w:right="281" w:hanging="182"/>
        <w:jc w:val="center"/>
      </w:pPr>
      <w:r>
        <w:rPr>
          <w:spacing w:val="-2"/>
        </w:rPr>
        <w:t>КЛАСС</w:t>
      </w:r>
    </w:p>
    <w:p w:rsidR="002728F3" w:rsidRDefault="002728F3">
      <w:pPr>
        <w:pStyle w:val="1"/>
        <w:sectPr w:rsidR="002728F3">
          <w:pgSz w:w="11910" w:h="16840"/>
          <w:pgMar w:top="1040" w:right="425" w:bottom="1260" w:left="1559" w:header="0" w:footer="1008" w:gutter="0"/>
          <w:cols w:space="720"/>
        </w:sectPr>
      </w:pPr>
    </w:p>
    <w:p w:rsidR="002728F3" w:rsidRDefault="00E3047D">
      <w:pPr>
        <w:spacing w:before="71" w:line="242" w:lineRule="auto"/>
        <w:ind w:left="140" w:right="427" w:firstLine="710"/>
        <w:jc w:val="both"/>
        <w:rPr>
          <w:b/>
          <w:i/>
          <w:sz w:val="24"/>
        </w:rPr>
      </w:pPr>
      <w:r>
        <w:rPr>
          <w:b/>
          <w:i/>
          <w:sz w:val="24"/>
        </w:rPr>
        <w:lastRenderedPageBreak/>
        <w:t>К концу обучения в 5 классе обучающийся получит следующие предметные результаты по отдельным темам программы по ОДНКНР:</w:t>
      </w:r>
    </w:p>
    <w:p w:rsidR="002728F3" w:rsidRDefault="00E3047D">
      <w:pPr>
        <w:pStyle w:val="2"/>
        <w:spacing w:line="269" w:lineRule="exact"/>
      </w:pPr>
      <w:r>
        <w:t>Тематический</w:t>
      </w:r>
      <w:r>
        <w:rPr>
          <w:spacing w:val="-5"/>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8"/>
        </w:rPr>
        <w:t xml:space="preserve"> </w:t>
      </w:r>
      <w:r>
        <w:t xml:space="preserve">общий </w:t>
      </w:r>
      <w:r>
        <w:rPr>
          <w:spacing w:val="-2"/>
        </w:rPr>
        <w:t>дом».</w:t>
      </w:r>
    </w:p>
    <w:p w:rsidR="002728F3" w:rsidRDefault="00E3047D">
      <w:pPr>
        <w:spacing w:before="1" w:line="237" w:lineRule="auto"/>
        <w:ind w:left="140" w:right="420" w:firstLine="710"/>
        <w:jc w:val="both"/>
        <w:rPr>
          <w:i/>
          <w:sz w:val="24"/>
        </w:rPr>
      </w:pPr>
      <w:r>
        <w:rPr>
          <w:i/>
          <w:sz w:val="24"/>
        </w:rPr>
        <w:t xml:space="preserve">Тема 1. Зачем изучать курс «Основы духовно-нравственной культуры народов </w:t>
      </w:r>
      <w:r>
        <w:rPr>
          <w:i/>
          <w:spacing w:val="-2"/>
          <w:sz w:val="24"/>
        </w:rPr>
        <w:t>России»?</w:t>
      </w:r>
    </w:p>
    <w:p w:rsidR="002728F3" w:rsidRDefault="00E3047D">
      <w:pPr>
        <w:pStyle w:val="a3"/>
        <w:spacing w:before="4"/>
        <w:ind w:right="427" w:firstLine="71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w:t>
      </w:r>
      <w:r>
        <w:rPr>
          <w:spacing w:val="80"/>
        </w:rPr>
        <w:t xml:space="preserve"> </w:t>
      </w:r>
      <w:r>
        <w:t>данного</w:t>
      </w:r>
      <w:r>
        <w:rPr>
          <w:spacing w:val="80"/>
        </w:rPr>
        <w:t xml:space="preserve"> </w:t>
      </w:r>
      <w:r>
        <w:t>курса,</w:t>
      </w:r>
      <w:r>
        <w:rPr>
          <w:spacing w:val="80"/>
        </w:rPr>
        <w:t xml:space="preserve"> </w:t>
      </w:r>
      <w:r>
        <w:t>в</w:t>
      </w:r>
      <w:r>
        <w:rPr>
          <w:spacing w:val="80"/>
        </w:rPr>
        <w:t xml:space="preserve"> </w:t>
      </w:r>
      <w:r>
        <w:t>т.ч.</w:t>
      </w:r>
      <w:r>
        <w:rPr>
          <w:spacing w:val="80"/>
        </w:rPr>
        <w:t xml:space="preserve"> </w:t>
      </w:r>
      <w:r>
        <w:t>о</w:t>
      </w:r>
      <w:r>
        <w:rPr>
          <w:spacing w:val="80"/>
        </w:rPr>
        <w:t xml:space="preserve"> </w:t>
      </w:r>
      <w:r>
        <w:t>понятиях</w:t>
      </w:r>
      <w:r>
        <w:rPr>
          <w:spacing w:val="80"/>
        </w:rPr>
        <w:t xml:space="preserve"> </w:t>
      </w:r>
      <w:r>
        <w:t>«мораль</w:t>
      </w:r>
      <w:r>
        <w:rPr>
          <w:spacing w:val="80"/>
        </w:rPr>
        <w:t xml:space="preserve"> </w:t>
      </w:r>
      <w:r>
        <w:t>и</w:t>
      </w:r>
      <w:r>
        <w:rPr>
          <w:spacing w:val="80"/>
        </w:rPr>
        <w:t xml:space="preserve"> </w:t>
      </w:r>
      <w:r>
        <w:t>нравственность»,</w:t>
      </w:r>
      <w:r>
        <w:rPr>
          <w:spacing w:val="80"/>
        </w:rPr>
        <w:t xml:space="preserve"> </w:t>
      </w:r>
      <w:r>
        <w:t>«семья»,</w:t>
      </w:r>
    </w:p>
    <w:p w:rsidR="002728F3" w:rsidRDefault="00E3047D">
      <w:pPr>
        <w:pStyle w:val="a3"/>
        <w:ind w:right="421"/>
      </w:pPr>
      <w:r>
        <w:t>«традиционные</w:t>
      </w:r>
      <w:r>
        <w:rPr>
          <w:spacing w:val="-5"/>
        </w:rPr>
        <w:t xml:space="preserve"> </w:t>
      </w:r>
      <w:r>
        <w:t>ценности»,</w:t>
      </w:r>
      <w:r>
        <w:rPr>
          <w:spacing w:val="-2"/>
        </w:rPr>
        <w:t xml:space="preserve"> </w:t>
      </w:r>
      <w:r>
        <w:t>об</w:t>
      </w:r>
      <w:r>
        <w:rPr>
          <w:spacing w:val="-1"/>
        </w:rPr>
        <w:t xml:space="preserve"> </w:t>
      </w:r>
      <w:r>
        <w:t>угрозах</w:t>
      </w:r>
      <w:r>
        <w:rPr>
          <w:spacing w:val="-4"/>
        </w:rPr>
        <w:t xml:space="preserve"> </w:t>
      </w:r>
      <w:r>
        <w:t>духовно-нравственному</w:t>
      </w:r>
      <w:r>
        <w:rPr>
          <w:spacing w:val="-9"/>
        </w:rPr>
        <w:t xml:space="preserve"> </w:t>
      </w:r>
      <w:r>
        <w:t>единству</w:t>
      </w:r>
      <w:r>
        <w:rPr>
          <w:spacing w:val="-4"/>
        </w:rPr>
        <w:t xml:space="preserve"> </w:t>
      </w:r>
      <w:r>
        <w:t>страны;</w:t>
      </w:r>
      <w:r>
        <w:rPr>
          <w:spacing w:val="-4"/>
        </w:rPr>
        <w:t xml:space="preserve"> </w:t>
      </w:r>
      <w:r>
        <w:t>понимать взаимосвязь между языком и культурой, духовно-нравственным развитием личности и социальным поведением.</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2.</w:t>
      </w:r>
      <w:r>
        <w:rPr>
          <w:i/>
          <w:spacing w:val="-2"/>
          <w:sz w:val="24"/>
        </w:rPr>
        <w:t xml:space="preserve"> </w:t>
      </w:r>
      <w:r>
        <w:rPr>
          <w:i/>
          <w:sz w:val="24"/>
        </w:rPr>
        <w:t>Наш</w:t>
      </w:r>
      <w:r>
        <w:rPr>
          <w:i/>
          <w:spacing w:val="1"/>
          <w:sz w:val="24"/>
        </w:rPr>
        <w:t xml:space="preserve"> </w:t>
      </w:r>
      <w:r>
        <w:rPr>
          <w:i/>
          <w:sz w:val="24"/>
        </w:rPr>
        <w:t>дом</w:t>
      </w:r>
      <w:r>
        <w:rPr>
          <w:i/>
          <w:spacing w:val="-1"/>
          <w:sz w:val="24"/>
        </w:rPr>
        <w:t xml:space="preserve"> </w:t>
      </w:r>
      <w:r>
        <w:rPr>
          <w:i/>
          <w:sz w:val="24"/>
        </w:rPr>
        <w:t>-</w:t>
      </w:r>
      <w:r>
        <w:rPr>
          <w:i/>
          <w:spacing w:val="4"/>
          <w:sz w:val="24"/>
        </w:rPr>
        <w:t xml:space="preserve"> </w:t>
      </w:r>
      <w:r>
        <w:rPr>
          <w:i/>
          <w:spacing w:val="-2"/>
          <w:sz w:val="24"/>
        </w:rPr>
        <w:t>Россия.</w:t>
      </w:r>
    </w:p>
    <w:p w:rsidR="002728F3" w:rsidRDefault="00E3047D">
      <w:pPr>
        <w:pStyle w:val="a3"/>
        <w:spacing w:before="3"/>
        <w:ind w:right="429" w:firstLine="71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w:t>
      </w:r>
      <w:r>
        <w:rPr>
          <w:spacing w:val="-3"/>
        </w:rPr>
        <w:t xml:space="preserve"> </w:t>
      </w:r>
      <w:r>
        <w:t>о современном состоянии культурного и религиозного разнообразия народов</w:t>
      </w:r>
      <w:r>
        <w:rPr>
          <w:spacing w:val="-11"/>
        </w:rPr>
        <w:t xml:space="preserve"> </w:t>
      </w:r>
      <w:r>
        <w:t>Российской</w:t>
      </w:r>
      <w:r>
        <w:rPr>
          <w:spacing w:val="-12"/>
        </w:rPr>
        <w:t xml:space="preserve"> </w:t>
      </w:r>
      <w:r>
        <w:t>Федерации,</w:t>
      </w:r>
      <w:r>
        <w:rPr>
          <w:spacing w:val="-10"/>
        </w:rPr>
        <w:t xml:space="preserve"> </w:t>
      </w:r>
      <w:r>
        <w:t>причинах</w:t>
      </w:r>
      <w:r>
        <w:rPr>
          <w:spacing w:val="-13"/>
        </w:rPr>
        <w:t xml:space="preserve"> </w:t>
      </w:r>
      <w:r>
        <w:t>культурных</w:t>
      </w:r>
      <w:r>
        <w:rPr>
          <w:spacing w:val="-13"/>
        </w:rPr>
        <w:t xml:space="preserve"> </w:t>
      </w:r>
      <w:r>
        <w:t>различий;</w:t>
      </w:r>
      <w:r>
        <w:rPr>
          <w:spacing w:val="-12"/>
        </w:rPr>
        <w:t xml:space="preserve"> </w:t>
      </w:r>
      <w:r>
        <w:t>понимать</w:t>
      </w:r>
      <w:r>
        <w:rPr>
          <w:spacing w:val="-11"/>
        </w:rPr>
        <w:t xml:space="preserve"> </w:t>
      </w:r>
      <w:r>
        <w:t>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728F3" w:rsidRDefault="00E3047D">
      <w:pPr>
        <w:spacing w:line="275" w:lineRule="exact"/>
        <w:ind w:left="851"/>
        <w:jc w:val="both"/>
        <w:rPr>
          <w:i/>
          <w:sz w:val="24"/>
        </w:rPr>
      </w:pPr>
      <w:r>
        <w:rPr>
          <w:i/>
          <w:sz w:val="24"/>
        </w:rPr>
        <w:t>Тема 3.</w:t>
      </w:r>
      <w:r>
        <w:rPr>
          <w:i/>
          <w:spacing w:val="-1"/>
          <w:sz w:val="24"/>
        </w:rPr>
        <w:t xml:space="preserve"> </w:t>
      </w:r>
      <w:r>
        <w:rPr>
          <w:i/>
          <w:sz w:val="24"/>
        </w:rPr>
        <w:t>Язык</w:t>
      </w:r>
      <w:r>
        <w:rPr>
          <w:i/>
          <w:spacing w:val="-5"/>
          <w:sz w:val="24"/>
        </w:rPr>
        <w:t xml:space="preserve"> </w:t>
      </w:r>
      <w:r>
        <w:rPr>
          <w:i/>
          <w:sz w:val="24"/>
        </w:rPr>
        <w:t>и</w:t>
      </w:r>
      <w:r>
        <w:rPr>
          <w:i/>
          <w:spacing w:val="3"/>
          <w:sz w:val="24"/>
        </w:rPr>
        <w:t xml:space="preserve"> </w:t>
      </w:r>
      <w:r>
        <w:rPr>
          <w:i/>
          <w:spacing w:val="-2"/>
          <w:sz w:val="24"/>
        </w:rPr>
        <w:t>история.</w:t>
      </w:r>
    </w:p>
    <w:p w:rsidR="002728F3" w:rsidRDefault="00E3047D">
      <w:pPr>
        <w:pStyle w:val="a3"/>
        <w:ind w:right="427" w:firstLine="710"/>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2728F3" w:rsidRDefault="00E3047D">
      <w:pPr>
        <w:ind w:left="851"/>
        <w:jc w:val="both"/>
        <w:rPr>
          <w:i/>
          <w:sz w:val="24"/>
        </w:rPr>
      </w:pPr>
      <w:r>
        <w:rPr>
          <w:i/>
          <w:sz w:val="24"/>
        </w:rPr>
        <w:t>Тема 4.</w:t>
      </w:r>
      <w:r>
        <w:rPr>
          <w:i/>
          <w:spacing w:val="-3"/>
          <w:sz w:val="24"/>
        </w:rPr>
        <w:t xml:space="preserve"> </w:t>
      </w:r>
      <w:r>
        <w:rPr>
          <w:i/>
          <w:sz w:val="24"/>
        </w:rPr>
        <w:t>Русский язык</w:t>
      </w:r>
      <w:r>
        <w:rPr>
          <w:i/>
          <w:spacing w:val="1"/>
          <w:sz w:val="24"/>
        </w:rPr>
        <w:t xml:space="preserve"> </w:t>
      </w:r>
      <w:r>
        <w:rPr>
          <w:i/>
          <w:sz w:val="24"/>
        </w:rPr>
        <w:t>-</w:t>
      </w:r>
      <w:r>
        <w:rPr>
          <w:i/>
          <w:spacing w:val="2"/>
          <w:sz w:val="24"/>
        </w:rPr>
        <w:t xml:space="preserve"> </w:t>
      </w:r>
      <w:r>
        <w:rPr>
          <w:i/>
          <w:sz w:val="24"/>
        </w:rPr>
        <w:t>язык</w:t>
      </w:r>
      <w:r>
        <w:rPr>
          <w:i/>
          <w:spacing w:val="-6"/>
          <w:sz w:val="24"/>
        </w:rPr>
        <w:t xml:space="preserve"> </w:t>
      </w:r>
      <w:r>
        <w:rPr>
          <w:i/>
          <w:sz w:val="24"/>
        </w:rPr>
        <w:t>общения</w:t>
      </w:r>
      <w:r>
        <w:rPr>
          <w:i/>
          <w:spacing w:val="-1"/>
          <w:sz w:val="24"/>
        </w:rPr>
        <w:t xml:space="preserve"> </w:t>
      </w:r>
      <w:r>
        <w:rPr>
          <w:i/>
          <w:sz w:val="24"/>
        </w:rPr>
        <w:t>и язык</w:t>
      </w:r>
      <w:r>
        <w:rPr>
          <w:i/>
          <w:spacing w:val="-1"/>
          <w:sz w:val="24"/>
        </w:rPr>
        <w:t xml:space="preserve"> </w:t>
      </w:r>
      <w:r>
        <w:rPr>
          <w:i/>
          <w:spacing w:val="-2"/>
          <w:sz w:val="24"/>
        </w:rPr>
        <w:t>возможностей.</w:t>
      </w:r>
    </w:p>
    <w:p w:rsidR="002728F3" w:rsidRDefault="00E3047D">
      <w:pPr>
        <w:pStyle w:val="a3"/>
        <w:spacing w:before="2"/>
        <w:ind w:right="423" w:firstLine="710"/>
      </w:pPr>
      <w:r>
        <w:t>Иметь базовые представления о происхождении и развитии русского языка, его взаимосвязи</w:t>
      </w:r>
      <w:r>
        <w:rPr>
          <w:spacing w:val="-15"/>
        </w:rPr>
        <w:t xml:space="preserve"> </w:t>
      </w:r>
      <w:r>
        <w:t>с</w:t>
      </w:r>
      <w:r>
        <w:rPr>
          <w:spacing w:val="-15"/>
        </w:rPr>
        <w:t xml:space="preserve"> </w:t>
      </w:r>
      <w:r>
        <w:t>языками</w:t>
      </w:r>
      <w:r>
        <w:rPr>
          <w:spacing w:val="-15"/>
        </w:rPr>
        <w:t xml:space="preserve"> </w:t>
      </w:r>
      <w:r>
        <w:t>других</w:t>
      </w:r>
      <w:r>
        <w:rPr>
          <w:spacing w:val="-15"/>
        </w:rPr>
        <w:t xml:space="preserve"> </w:t>
      </w:r>
      <w:r>
        <w:t>народов</w:t>
      </w:r>
      <w:r>
        <w:rPr>
          <w:spacing w:val="-15"/>
        </w:rPr>
        <w:t xml:space="preserve"> </w:t>
      </w:r>
      <w:r>
        <w:t>России;</w:t>
      </w:r>
      <w:r>
        <w:rPr>
          <w:spacing w:val="-15"/>
        </w:rPr>
        <w:t xml:space="preserve"> </w:t>
      </w:r>
      <w:r>
        <w:t>знать</w:t>
      </w:r>
      <w:r>
        <w:rPr>
          <w:spacing w:val="-15"/>
        </w:rPr>
        <w:t xml:space="preserve"> </w:t>
      </w:r>
      <w:r>
        <w:t>и</w:t>
      </w:r>
      <w:r>
        <w:rPr>
          <w:spacing w:val="-15"/>
        </w:rPr>
        <w:t xml:space="preserve"> </w:t>
      </w:r>
      <w:r>
        <w:t>уметь</w:t>
      </w:r>
      <w:r>
        <w:rPr>
          <w:spacing w:val="-15"/>
        </w:rPr>
        <w:t xml:space="preserve"> </w:t>
      </w:r>
      <w:r>
        <w:t>обосновать</w:t>
      </w:r>
      <w:r>
        <w:rPr>
          <w:spacing w:val="-15"/>
        </w:rPr>
        <w:t xml:space="preserve"> </w:t>
      </w:r>
      <w:r>
        <w:t>важность</w:t>
      </w:r>
      <w:r>
        <w:rPr>
          <w:spacing w:val="-15"/>
        </w:rPr>
        <w:t xml:space="preserve"> </w:t>
      </w:r>
      <w:r>
        <w:t>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5.</w:t>
      </w:r>
      <w:r>
        <w:rPr>
          <w:i/>
          <w:spacing w:val="-2"/>
          <w:sz w:val="24"/>
        </w:rPr>
        <w:t xml:space="preserve"> </w:t>
      </w:r>
      <w:r>
        <w:rPr>
          <w:i/>
          <w:sz w:val="24"/>
        </w:rPr>
        <w:t xml:space="preserve">Истоки родной </w:t>
      </w:r>
      <w:r>
        <w:rPr>
          <w:i/>
          <w:spacing w:val="-2"/>
          <w:sz w:val="24"/>
        </w:rPr>
        <w:t>культуры.</w:t>
      </w:r>
    </w:p>
    <w:p w:rsidR="002728F3" w:rsidRDefault="00E3047D">
      <w:pPr>
        <w:pStyle w:val="a3"/>
        <w:spacing w:before="3"/>
        <w:ind w:right="417" w:firstLine="710"/>
      </w:pPr>
      <w: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6.</w:t>
      </w:r>
      <w:r>
        <w:rPr>
          <w:i/>
          <w:spacing w:val="-2"/>
          <w:sz w:val="24"/>
        </w:rPr>
        <w:t xml:space="preserve"> </w:t>
      </w:r>
      <w:r>
        <w:rPr>
          <w:i/>
          <w:sz w:val="24"/>
        </w:rPr>
        <w:t>Материальная</w:t>
      </w:r>
      <w:r>
        <w:rPr>
          <w:i/>
          <w:spacing w:val="-4"/>
          <w:sz w:val="24"/>
        </w:rPr>
        <w:t xml:space="preserve"> </w:t>
      </w:r>
      <w:r>
        <w:rPr>
          <w:i/>
          <w:spacing w:val="-2"/>
          <w:sz w:val="24"/>
        </w:rPr>
        <w:t>культура.</w:t>
      </w:r>
    </w:p>
    <w:p w:rsidR="002728F3" w:rsidRDefault="00E3047D">
      <w:pPr>
        <w:pStyle w:val="a3"/>
        <w:spacing w:before="3"/>
        <w:ind w:right="420" w:firstLine="710"/>
      </w:pPr>
      <w:r>
        <w:t>Иметь представление об артефактах культуры; иметь базовое представление о традиционных</w:t>
      </w:r>
      <w:r>
        <w:rPr>
          <w:spacing w:val="-15"/>
        </w:rPr>
        <w:t xml:space="preserve"> </w:t>
      </w:r>
      <w:r>
        <w:t>укладах</w:t>
      </w:r>
      <w:r>
        <w:rPr>
          <w:spacing w:val="-15"/>
        </w:rPr>
        <w:t xml:space="preserve"> </w:t>
      </w:r>
      <w:r>
        <w:t>хозяйства:</w:t>
      </w:r>
      <w:r>
        <w:rPr>
          <w:spacing w:val="-15"/>
        </w:rPr>
        <w:t xml:space="preserve"> </w:t>
      </w:r>
      <w:r>
        <w:t>земледелии,</w:t>
      </w:r>
      <w:r>
        <w:rPr>
          <w:spacing w:val="-15"/>
        </w:rPr>
        <w:t xml:space="preserve"> </w:t>
      </w:r>
      <w:r>
        <w:t>скотоводстве,</w:t>
      </w:r>
      <w:r>
        <w:rPr>
          <w:spacing w:val="-15"/>
        </w:rPr>
        <w:t xml:space="preserve"> </w:t>
      </w:r>
      <w:r>
        <w:t>охоте,</w:t>
      </w:r>
      <w:r>
        <w:rPr>
          <w:spacing w:val="-15"/>
        </w:rPr>
        <w:t xml:space="preserve"> </w:t>
      </w:r>
      <w:r>
        <w:t>рыболовстве;</w:t>
      </w:r>
      <w:r>
        <w:rPr>
          <w:spacing w:val="-15"/>
        </w:rPr>
        <w:t xml:space="preserve"> </w:t>
      </w:r>
      <w:r>
        <w:t>понимать взаимосвязь</w:t>
      </w:r>
      <w:r>
        <w:rPr>
          <w:spacing w:val="-13"/>
        </w:rPr>
        <w:t xml:space="preserve"> </w:t>
      </w:r>
      <w:r>
        <w:t>между</w:t>
      </w:r>
      <w:r>
        <w:rPr>
          <w:spacing w:val="-15"/>
        </w:rPr>
        <w:t xml:space="preserve"> </w:t>
      </w:r>
      <w:r>
        <w:t>хозяйственным</w:t>
      </w:r>
      <w:r>
        <w:rPr>
          <w:spacing w:val="-6"/>
        </w:rPr>
        <w:t xml:space="preserve"> </w:t>
      </w:r>
      <w:r>
        <w:t>укладом</w:t>
      </w:r>
      <w:r>
        <w:rPr>
          <w:spacing w:val="-6"/>
        </w:rPr>
        <w:t xml:space="preserve"> </w:t>
      </w:r>
      <w:r>
        <w:t>и</w:t>
      </w:r>
      <w:r>
        <w:rPr>
          <w:spacing w:val="-12"/>
        </w:rPr>
        <w:t xml:space="preserve"> </w:t>
      </w:r>
      <w:r>
        <w:t>проявлениями</w:t>
      </w:r>
      <w:r>
        <w:rPr>
          <w:spacing w:val="-12"/>
        </w:rPr>
        <w:t xml:space="preserve"> </w:t>
      </w:r>
      <w:r>
        <w:t>духовной</w:t>
      </w:r>
      <w:r>
        <w:rPr>
          <w:spacing w:val="-12"/>
        </w:rPr>
        <w:t xml:space="preserve"> </w:t>
      </w:r>
      <w:r>
        <w:t>культуры;</w:t>
      </w:r>
      <w:r>
        <w:rPr>
          <w:spacing w:val="-12"/>
        </w:rPr>
        <w:t xml:space="preserve"> </w:t>
      </w: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728F3" w:rsidRDefault="00E3047D">
      <w:pPr>
        <w:spacing w:line="274" w:lineRule="exact"/>
        <w:ind w:left="851"/>
        <w:jc w:val="both"/>
        <w:rPr>
          <w:i/>
          <w:sz w:val="24"/>
        </w:rPr>
      </w:pPr>
      <w:r>
        <w:rPr>
          <w:i/>
          <w:sz w:val="24"/>
        </w:rPr>
        <w:t>Тема 7.</w:t>
      </w:r>
      <w:r>
        <w:rPr>
          <w:i/>
          <w:spacing w:val="-1"/>
          <w:sz w:val="24"/>
        </w:rPr>
        <w:t xml:space="preserve"> </w:t>
      </w:r>
      <w:r>
        <w:rPr>
          <w:i/>
          <w:sz w:val="24"/>
        </w:rPr>
        <w:t xml:space="preserve">Духовная </w:t>
      </w:r>
      <w:r>
        <w:rPr>
          <w:i/>
          <w:spacing w:val="-2"/>
          <w:sz w:val="24"/>
        </w:rPr>
        <w:t>культура.</w:t>
      </w:r>
    </w:p>
    <w:p w:rsidR="002728F3" w:rsidRDefault="00E3047D">
      <w:pPr>
        <w:pStyle w:val="a3"/>
        <w:spacing w:before="3" w:line="275" w:lineRule="exact"/>
        <w:ind w:left="851"/>
      </w:pPr>
      <w:r>
        <w:t>Иметь</w:t>
      </w:r>
      <w:r>
        <w:rPr>
          <w:spacing w:val="59"/>
        </w:rPr>
        <w:t xml:space="preserve"> </w:t>
      </w:r>
      <w:r>
        <w:t>представление</w:t>
      </w:r>
      <w:r>
        <w:rPr>
          <w:spacing w:val="54"/>
        </w:rPr>
        <w:t xml:space="preserve"> </w:t>
      </w:r>
      <w:r>
        <w:t>о</w:t>
      </w:r>
      <w:r>
        <w:rPr>
          <w:spacing w:val="65"/>
        </w:rPr>
        <w:t xml:space="preserve"> </w:t>
      </w:r>
      <w:r>
        <w:t>таких</w:t>
      </w:r>
      <w:r>
        <w:rPr>
          <w:spacing w:val="56"/>
        </w:rPr>
        <w:t xml:space="preserve"> </w:t>
      </w:r>
      <w:r>
        <w:t>культурных</w:t>
      </w:r>
      <w:r>
        <w:rPr>
          <w:spacing w:val="55"/>
        </w:rPr>
        <w:t xml:space="preserve"> </w:t>
      </w:r>
      <w:r>
        <w:t>концептах</w:t>
      </w:r>
      <w:r>
        <w:rPr>
          <w:spacing w:val="55"/>
        </w:rPr>
        <w:t xml:space="preserve"> </w:t>
      </w:r>
      <w:r>
        <w:t>как</w:t>
      </w:r>
      <w:r>
        <w:rPr>
          <w:spacing w:val="63"/>
        </w:rPr>
        <w:t xml:space="preserve"> </w:t>
      </w:r>
      <w:r>
        <w:t>«искусство»,</w:t>
      </w:r>
      <w:r>
        <w:rPr>
          <w:spacing w:val="63"/>
        </w:rPr>
        <w:t xml:space="preserve"> </w:t>
      </w:r>
      <w:r>
        <w:rPr>
          <w:spacing w:val="-2"/>
        </w:rPr>
        <w:t>«наука»,</w:t>
      </w:r>
    </w:p>
    <w:p w:rsidR="002728F3" w:rsidRDefault="00E3047D">
      <w:pPr>
        <w:pStyle w:val="a3"/>
        <w:ind w:right="424"/>
      </w:pPr>
      <w:r>
        <w:t>«религия»;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артефактов; знать, что такое знаки и символы, уметь соотносить их с культурными явлениями, с которыми они связаны.</w:t>
      </w:r>
    </w:p>
    <w:p w:rsidR="002728F3" w:rsidRDefault="00E3047D">
      <w:pPr>
        <w:spacing w:line="271" w:lineRule="exact"/>
        <w:ind w:left="851"/>
        <w:jc w:val="both"/>
        <w:rPr>
          <w:i/>
          <w:sz w:val="24"/>
        </w:rPr>
      </w:pPr>
      <w:r>
        <w:rPr>
          <w:i/>
          <w:sz w:val="24"/>
        </w:rPr>
        <w:t>Тема 8.</w:t>
      </w:r>
      <w:r>
        <w:rPr>
          <w:i/>
          <w:spacing w:val="-2"/>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религия.</w:t>
      </w:r>
    </w:p>
    <w:p w:rsidR="002728F3" w:rsidRDefault="00E3047D">
      <w:pPr>
        <w:pStyle w:val="a3"/>
        <w:spacing w:before="3"/>
        <w:ind w:right="425" w:firstLine="710"/>
      </w:pPr>
      <w:r>
        <w:t>Иметь представление о понятии «религия», уметь пояснить её роль в жизни общества</w:t>
      </w:r>
      <w:r>
        <w:rPr>
          <w:spacing w:val="-7"/>
        </w:rPr>
        <w:t xml:space="preserve"> </w:t>
      </w:r>
      <w:r>
        <w:t>и</w:t>
      </w:r>
      <w:r>
        <w:rPr>
          <w:spacing w:val="-5"/>
        </w:rPr>
        <w:t xml:space="preserve"> </w:t>
      </w:r>
      <w:r>
        <w:t>основные</w:t>
      </w:r>
      <w:r>
        <w:rPr>
          <w:spacing w:val="-3"/>
        </w:rPr>
        <w:t xml:space="preserve"> </w:t>
      </w:r>
      <w:r>
        <w:t>социально-культурные</w:t>
      </w:r>
      <w:r>
        <w:rPr>
          <w:spacing w:val="-3"/>
        </w:rPr>
        <w:t xml:space="preserve"> </w:t>
      </w:r>
      <w:r>
        <w:t>функции;</w:t>
      </w:r>
      <w:r>
        <w:rPr>
          <w:spacing w:val="-6"/>
        </w:rPr>
        <w:t xml:space="preserve"> </w:t>
      </w:r>
      <w:r>
        <w:t>осознавать</w:t>
      </w:r>
      <w:r>
        <w:rPr>
          <w:spacing w:val="-4"/>
        </w:rPr>
        <w:t xml:space="preserve"> </w:t>
      </w:r>
      <w:r>
        <w:t>связь</w:t>
      </w:r>
      <w:r>
        <w:rPr>
          <w:spacing w:val="-5"/>
        </w:rPr>
        <w:t xml:space="preserve"> </w:t>
      </w:r>
      <w:r>
        <w:t>религии</w:t>
      </w:r>
      <w:r>
        <w:rPr>
          <w:spacing w:val="-5"/>
        </w:rPr>
        <w:t xml:space="preserve"> </w:t>
      </w:r>
      <w:r>
        <w:t>и</w:t>
      </w:r>
      <w:r>
        <w:rPr>
          <w:spacing w:val="-5"/>
        </w:rPr>
        <w:t xml:space="preserve"> </w:t>
      </w:r>
      <w:r>
        <w:t>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2728F3" w:rsidRDefault="00E3047D">
      <w:pPr>
        <w:spacing w:before="1" w:line="275" w:lineRule="exact"/>
        <w:ind w:left="851"/>
        <w:jc w:val="both"/>
        <w:rPr>
          <w:i/>
          <w:sz w:val="24"/>
        </w:rPr>
      </w:pPr>
      <w:r>
        <w:rPr>
          <w:i/>
          <w:sz w:val="24"/>
        </w:rPr>
        <w:t>Тема 9.</w:t>
      </w:r>
      <w:r>
        <w:rPr>
          <w:i/>
          <w:spacing w:val="-2"/>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образование.</w:t>
      </w:r>
    </w:p>
    <w:p w:rsidR="002728F3" w:rsidRDefault="00E3047D">
      <w:pPr>
        <w:pStyle w:val="a3"/>
        <w:ind w:right="421" w:firstLine="710"/>
      </w:pPr>
      <w:r>
        <w:t>Характеризовать термин «образование» и уметь обосновать его важность для личности и общества; иметь представление</w:t>
      </w:r>
      <w:r>
        <w:rPr>
          <w:spacing w:val="-1"/>
        </w:rPr>
        <w:t xml:space="preserve"> </w:t>
      </w:r>
      <w:r>
        <w:t>об основных ступенях образования в России и их</w:t>
      </w:r>
      <w:r>
        <w:rPr>
          <w:spacing w:val="-7"/>
        </w:rPr>
        <w:t xml:space="preserve"> </w:t>
      </w:r>
      <w:r>
        <w:t>необходимости;</w:t>
      </w:r>
      <w:r>
        <w:rPr>
          <w:spacing w:val="-7"/>
        </w:rPr>
        <w:t xml:space="preserve"> </w:t>
      </w:r>
      <w:r>
        <w:t>понимать</w:t>
      </w:r>
      <w:r>
        <w:rPr>
          <w:spacing w:val="-10"/>
        </w:rPr>
        <w:t xml:space="preserve"> </w:t>
      </w:r>
      <w:r>
        <w:t>взаимосвязь</w:t>
      </w:r>
      <w:r>
        <w:rPr>
          <w:spacing w:val="-6"/>
        </w:rPr>
        <w:t xml:space="preserve"> </w:t>
      </w:r>
      <w:r>
        <w:t>культуры</w:t>
      </w:r>
      <w:r>
        <w:rPr>
          <w:spacing w:val="-1"/>
        </w:rPr>
        <w:t xml:space="preserve"> </w:t>
      </w:r>
      <w:r>
        <w:t>и</w:t>
      </w:r>
      <w:r>
        <w:rPr>
          <w:spacing w:val="-11"/>
        </w:rPr>
        <w:t xml:space="preserve"> </w:t>
      </w:r>
      <w:r>
        <w:t>образованности</w:t>
      </w:r>
      <w:r>
        <w:rPr>
          <w:spacing w:val="-5"/>
        </w:rPr>
        <w:t xml:space="preserve"> </w:t>
      </w:r>
      <w:r>
        <w:t>человека;</w:t>
      </w:r>
      <w:r>
        <w:rPr>
          <w:spacing w:val="-7"/>
        </w:rPr>
        <w:t xml:space="preserve"> </w:t>
      </w:r>
      <w:r>
        <w:t>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728F3" w:rsidRDefault="00E3047D">
      <w:pPr>
        <w:spacing w:before="1" w:line="275" w:lineRule="exact"/>
        <w:ind w:left="851"/>
        <w:jc w:val="both"/>
        <w:rPr>
          <w:i/>
          <w:sz w:val="24"/>
        </w:rPr>
      </w:pPr>
      <w:r>
        <w:rPr>
          <w:i/>
          <w:sz w:val="24"/>
        </w:rPr>
        <w:t>Тема</w:t>
      </w:r>
      <w:r>
        <w:rPr>
          <w:i/>
          <w:spacing w:val="-5"/>
          <w:sz w:val="24"/>
        </w:rPr>
        <w:t xml:space="preserve"> </w:t>
      </w:r>
      <w:r>
        <w:rPr>
          <w:i/>
          <w:sz w:val="24"/>
        </w:rPr>
        <w:t>10.</w:t>
      </w:r>
      <w:r>
        <w:rPr>
          <w:i/>
          <w:spacing w:val="-4"/>
          <w:sz w:val="24"/>
        </w:rPr>
        <w:t xml:space="preserve"> </w:t>
      </w:r>
      <w:r>
        <w:rPr>
          <w:i/>
          <w:sz w:val="24"/>
        </w:rPr>
        <w:t>Многообразие</w:t>
      </w:r>
      <w:r>
        <w:rPr>
          <w:i/>
          <w:spacing w:val="-3"/>
          <w:sz w:val="24"/>
        </w:rPr>
        <w:t xml:space="preserve"> </w:t>
      </w:r>
      <w:r>
        <w:rPr>
          <w:i/>
          <w:sz w:val="24"/>
        </w:rPr>
        <w:t>культур</w:t>
      </w:r>
      <w:r>
        <w:rPr>
          <w:i/>
          <w:spacing w:val="-2"/>
          <w:sz w:val="24"/>
        </w:rPr>
        <w:t xml:space="preserve"> </w:t>
      </w:r>
      <w:r>
        <w:rPr>
          <w:i/>
          <w:sz w:val="24"/>
        </w:rPr>
        <w:t>России</w:t>
      </w:r>
      <w:r>
        <w:rPr>
          <w:i/>
          <w:spacing w:val="-3"/>
          <w:sz w:val="24"/>
        </w:rPr>
        <w:t xml:space="preserve"> </w:t>
      </w:r>
      <w:r>
        <w:rPr>
          <w:i/>
          <w:sz w:val="24"/>
        </w:rPr>
        <w:t>(практическое</w:t>
      </w:r>
      <w:r>
        <w:rPr>
          <w:i/>
          <w:spacing w:val="-2"/>
          <w:sz w:val="24"/>
        </w:rPr>
        <w:t xml:space="preserve"> занятие).</w:t>
      </w:r>
    </w:p>
    <w:p w:rsidR="002728F3" w:rsidRDefault="00E3047D">
      <w:pPr>
        <w:pStyle w:val="a3"/>
        <w:ind w:right="421" w:firstLine="710"/>
      </w:pPr>
      <w:r>
        <w:t>Иметь сформированные представления о закономерностях развития культуры и истории</w:t>
      </w:r>
      <w:r>
        <w:rPr>
          <w:spacing w:val="-4"/>
        </w:rPr>
        <w:t xml:space="preserve"> </w:t>
      </w:r>
      <w:r>
        <w:t>народов,</w:t>
      </w:r>
      <w:r>
        <w:rPr>
          <w:spacing w:val="-8"/>
        </w:rPr>
        <w:t xml:space="preserve"> </w:t>
      </w:r>
      <w:r>
        <w:t>их</w:t>
      </w:r>
      <w:r>
        <w:rPr>
          <w:spacing w:val="-10"/>
        </w:rPr>
        <w:t xml:space="preserve"> </w:t>
      </w:r>
      <w:r>
        <w:t>культурных</w:t>
      </w:r>
      <w:r>
        <w:rPr>
          <w:spacing w:val="-10"/>
        </w:rPr>
        <w:t xml:space="preserve"> </w:t>
      </w:r>
      <w:r>
        <w:t>особенностях;</w:t>
      </w:r>
      <w:r>
        <w:rPr>
          <w:spacing w:val="-4"/>
        </w:rPr>
        <w:t xml:space="preserve"> </w:t>
      </w:r>
      <w:r>
        <w:t>выделять</w:t>
      </w:r>
      <w:r>
        <w:rPr>
          <w:spacing w:val="-9"/>
        </w:rPr>
        <w:t xml:space="preserve"> </w:t>
      </w:r>
      <w:r>
        <w:t>общее</w:t>
      </w:r>
      <w:r>
        <w:rPr>
          <w:spacing w:val="-6"/>
        </w:rPr>
        <w:t xml:space="preserve"> </w:t>
      </w:r>
      <w:r>
        <w:t>и</w:t>
      </w:r>
      <w:r>
        <w:rPr>
          <w:spacing w:val="-4"/>
        </w:rPr>
        <w:t xml:space="preserve"> </w:t>
      </w:r>
      <w:r>
        <w:t>единичное</w:t>
      </w:r>
      <w:r>
        <w:rPr>
          <w:spacing w:val="-6"/>
        </w:rPr>
        <w:t xml:space="preserve"> </w:t>
      </w:r>
      <w:r>
        <w:t>в</w:t>
      </w:r>
      <w:r>
        <w:rPr>
          <w:spacing w:val="-3"/>
        </w:rPr>
        <w:t xml:space="preserve"> </w:t>
      </w:r>
      <w:r>
        <w:t>культуре</w:t>
      </w:r>
      <w:r>
        <w:rPr>
          <w:spacing w:val="-6"/>
        </w:rPr>
        <w:t xml:space="preserve"> </w:t>
      </w:r>
      <w:r>
        <w:t>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728F3" w:rsidRDefault="00E3047D">
      <w:pPr>
        <w:pStyle w:val="2"/>
        <w:spacing w:before="8" w:line="272" w:lineRule="exact"/>
      </w:pPr>
      <w:r>
        <w:t>Тематический</w:t>
      </w:r>
      <w:r>
        <w:rPr>
          <w:spacing w:val="-4"/>
        </w:rPr>
        <w:t xml:space="preserve"> </w:t>
      </w:r>
      <w:r>
        <w:t>блок</w:t>
      </w:r>
      <w:r>
        <w:rPr>
          <w:spacing w:val="-1"/>
        </w:rPr>
        <w:t xml:space="preserve"> </w:t>
      </w:r>
      <w:r>
        <w:t>2. «Семья</w:t>
      </w:r>
      <w:r>
        <w:rPr>
          <w:spacing w:val="-6"/>
        </w:rPr>
        <w:t xml:space="preserve"> </w:t>
      </w:r>
      <w:r>
        <w:t>и</w:t>
      </w:r>
      <w:r>
        <w:rPr>
          <w:spacing w:val="-5"/>
        </w:rPr>
        <w:t xml:space="preserve"> </w:t>
      </w:r>
      <w:r>
        <w:t>духовно-нравственные</w:t>
      </w:r>
      <w:r>
        <w:rPr>
          <w:spacing w:val="-2"/>
        </w:rPr>
        <w:t xml:space="preserve"> ценности».</w:t>
      </w:r>
    </w:p>
    <w:p w:rsidR="002728F3" w:rsidRDefault="00E3047D">
      <w:pPr>
        <w:spacing w:line="272" w:lineRule="exact"/>
        <w:ind w:left="851"/>
        <w:jc w:val="both"/>
        <w:rPr>
          <w:i/>
          <w:sz w:val="24"/>
        </w:rPr>
      </w:pPr>
      <w:r>
        <w:rPr>
          <w:i/>
          <w:sz w:val="24"/>
        </w:rPr>
        <w:t>Тема</w:t>
      </w:r>
      <w:r>
        <w:rPr>
          <w:i/>
          <w:spacing w:val="-1"/>
          <w:sz w:val="24"/>
        </w:rPr>
        <w:t xml:space="preserve"> </w:t>
      </w:r>
      <w:r>
        <w:rPr>
          <w:i/>
          <w:sz w:val="24"/>
        </w:rPr>
        <w:t>11.</w:t>
      </w:r>
      <w:r>
        <w:rPr>
          <w:i/>
          <w:spacing w:val="-3"/>
          <w:sz w:val="24"/>
        </w:rPr>
        <w:t xml:space="preserve"> </w:t>
      </w:r>
      <w:r>
        <w:rPr>
          <w:i/>
          <w:sz w:val="24"/>
        </w:rPr>
        <w:t>Семья -</w:t>
      </w:r>
      <w:r>
        <w:rPr>
          <w:i/>
          <w:spacing w:val="-3"/>
          <w:sz w:val="24"/>
        </w:rPr>
        <w:t xml:space="preserve"> </w:t>
      </w:r>
      <w:r>
        <w:rPr>
          <w:i/>
          <w:sz w:val="24"/>
        </w:rPr>
        <w:t>хранитель</w:t>
      </w:r>
      <w:r>
        <w:rPr>
          <w:i/>
          <w:spacing w:val="1"/>
          <w:sz w:val="24"/>
        </w:rPr>
        <w:t xml:space="preserve"> </w:t>
      </w:r>
      <w:r>
        <w:rPr>
          <w:i/>
          <w:sz w:val="24"/>
        </w:rPr>
        <w:t>духовных</w:t>
      </w:r>
      <w:r>
        <w:rPr>
          <w:i/>
          <w:spacing w:val="-6"/>
          <w:sz w:val="24"/>
        </w:rPr>
        <w:t xml:space="preserve"> </w:t>
      </w:r>
      <w:r>
        <w:rPr>
          <w:i/>
          <w:spacing w:val="-2"/>
          <w:sz w:val="24"/>
        </w:rPr>
        <w:t>ценностей.</w:t>
      </w:r>
    </w:p>
    <w:p w:rsidR="002728F3" w:rsidRDefault="00E3047D">
      <w:pPr>
        <w:pStyle w:val="a3"/>
        <w:spacing w:before="2"/>
        <w:ind w:right="420" w:firstLine="710"/>
      </w:pPr>
      <w:r>
        <w:t>Знать и понимать смысл термина «семья»; иметь представление о взаимосвязях между</w:t>
      </w:r>
      <w:r>
        <w:rPr>
          <w:spacing w:val="-5"/>
        </w:rPr>
        <w:t xml:space="preserve"> </w:t>
      </w:r>
      <w:r>
        <w:t>типом культуры и особенностями семейного быта</w:t>
      </w:r>
      <w:r>
        <w:rPr>
          <w:spacing w:val="-2"/>
        </w:rPr>
        <w:t xml:space="preserve"> </w:t>
      </w:r>
      <w:r>
        <w:t>и</w:t>
      </w:r>
      <w:r>
        <w:rPr>
          <w:spacing w:val="-4"/>
        </w:rPr>
        <w:t xml:space="preserve"> </w:t>
      </w:r>
      <w:r>
        <w:t>отношений в семье;</w:t>
      </w:r>
      <w:r>
        <w:rPr>
          <w:spacing w:val="-5"/>
        </w:rPr>
        <w:t xml:space="preserve"> </w:t>
      </w:r>
      <w:r>
        <w:t>осознавать значение термина «поколение» и его взаимосвязь с культурными особенностями своего времени;</w:t>
      </w:r>
      <w:r>
        <w:rPr>
          <w:spacing w:val="-12"/>
        </w:rPr>
        <w:t xml:space="preserve"> </w:t>
      </w:r>
      <w:r>
        <w:t>уметь</w:t>
      </w:r>
      <w:r>
        <w:rPr>
          <w:spacing w:val="-10"/>
        </w:rPr>
        <w:t xml:space="preserve"> </w:t>
      </w:r>
      <w:r>
        <w:t>составить</w:t>
      </w:r>
      <w:r>
        <w:rPr>
          <w:spacing w:val="-10"/>
        </w:rPr>
        <w:t xml:space="preserve"> </w:t>
      </w:r>
      <w:r>
        <w:t>рассказ</w:t>
      </w:r>
      <w:r>
        <w:rPr>
          <w:spacing w:val="-11"/>
        </w:rPr>
        <w:t xml:space="preserve"> </w:t>
      </w:r>
      <w:r>
        <w:t>о</w:t>
      </w:r>
      <w:r>
        <w:rPr>
          <w:spacing w:val="-7"/>
        </w:rPr>
        <w:t xml:space="preserve"> </w:t>
      </w:r>
      <w:r>
        <w:t>своей</w:t>
      </w:r>
      <w:r>
        <w:rPr>
          <w:spacing w:val="-11"/>
        </w:rPr>
        <w:t xml:space="preserve"> </w:t>
      </w:r>
      <w:r>
        <w:t>семье</w:t>
      </w:r>
      <w:r>
        <w:rPr>
          <w:spacing w:val="-15"/>
        </w:rPr>
        <w:t xml:space="preserve"> </w:t>
      </w:r>
      <w:r>
        <w:t>в</w:t>
      </w:r>
      <w:r>
        <w:rPr>
          <w:spacing w:val="-10"/>
        </w:rPr>
        <w:t xml:space="preserve"> </w:t>
      </w:r>
      <w:r>
        <w:t>соответствии</w:t>
      </w:r>
      <w:r>
        <w:rPr>
          <w:spacing w:val="-11"/>
        </w:rPr>
        <w:t xml:space="preserve"> </w:t>
      </w:r>
      <w:r>
        <w:t>с</w:t>
      </w:r>
      <w:r>
        <w:rPr>
          <w:spacing w:val="-13"/>
        </w:rPr>
        <w:t xml:space="preserve"> </w:t>
      </w:r>
      <w:r>
        <w:t>культурно-историческими условиями её существования;</w:t>
      </w:r>
    </w:p>
    <w:p w:rsidR="002728F3" w:rsidRDefault="00E3047D">
      <w:pPr>
        <w:pStyle w:val="a3"/>
        <w:ind w:right="423"/>
      </w:pPr>
      <w: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w:t>
      </w:r>
      <w:r>
        <w:rPr>
          <w:spacing w:val="-4"/>
        </w:rPr>
        <w:t xml:space="preserve"> </w:t>
      </w:r>
      <w:r>
        <w:t>роль;</w:t>
      </w:r>
      <w:r>
        <w:rPr>
          <w:spacing w:val="-7"/>
        </w:rPr>
        <w:t xml:space="preserve"> </w:t>
      </w:r>
      <w:r>
        <w:t>понимать</w:t>
      </w:r>
      <w:r>
        <w:rPr>
          <w:spacing w:val="-5"/>
        </w:rPr>
        <w:t xml:space="preserve"> </w:t>
      </w:r>
      <w:r>
        <w:t>смысл</w:t>
      </w:r>
      <w:r>
        <w:rPr>
          <w:spacing w:val="80"/>
        </w:rPr>
        <w:t xml:space="preserve"> </w:t>
      </w:r>
      <w:r>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728F3" w:rsidRDefault="00E3047D">
      <w:pPr>
        <w:spacing w:before="1" w:line="275" w:lineRule="exact"/>
        <w:ind w:left="851"/>
        <w:jc w:val="both"/>
        <w:rPr>
          <w:i/>
          <w:sz w:val="24"/>
        </w:rPr>
      </w:pPr>
      <w:r>
        <w:rPr>
          <w:i/>
          <w:sz w:val="24"/>
        </w:rPr>
        <w:t>Тема</w:t>
      </w:r>
      <w:r>
        <w:rPr>
          <w:i/>
          <w:spacing w:val="-1"/>
          <w:sz w:val="24"/>
        </w:rPr>
        <w:t xml:space="preserve"> </w:t>
      </w:r>
      <w:r>
        <w:rPr>
          <w:i/>
          <w:sz w:val="24"/>
        </w:rPr>
        <w:t>12.</w:t>
      </w:r>
      <w:r>
        <w:rPr>
          <w:i/>
          <w:spacing w:val="-3"/>
          <w:sz w:val="24"/>
        </w:rPr>
        <w:t xml:space="preserve"> </w:t>
      </w:r>
      <w:r>
        <w:rPr>
          <w:i/>
          <w:sz w:val="24"/>
        </w:rPr>
        <w:t>Родина</w:t>
      </w:r>
      <w:r>
        <w:rPr>
          <w:i/>
          <w:spacing w:val="-1"/>
          <w:sz w:val="24"/>
        </w:rPr>
        <w:t xml:space="preserve"> </w:t>
      </w:r>
      <w:r>
        <w:rPr>
          <w:i/>
          <w:sz w:val="24"/>
        </w:rPr>
        <w:t>начинается</w:t>
      </w:r>
      <w:r>
        <w:rPr>
          <w:i/>
          <w:spacing w:val="-1"/>
          <w:sz w:val="24"/>
        </w:rPr>
        <w:t xml:space="preserve"> </w:t>
      </w:r>
      <w:r>
        <w:rPr>
          <w:i/>
          <w:sz w:val="24"/>
        </w:rPr>
        <w:t>с</w:t>
      </w:r>
      <w:r>
        <w:rPr>
          <w:i/>
          <w:spacing w:val="-1"/>
          <w:sz w:val="24"/>
        </w:rPr>
        <w:t xml:space="preserve"> </w:t>
      </w:r>
      <w:r>
        <w:rPr>
          <w:i/>
          <w:spacing w:val="-2"/>
          <w:sz w:val="24"/>
        </w:rPr>
        <w:t>семьи.</w:t>
      </w:r>
    </w:p>
    <w:p w:rsidR="002728F3" w:rsidRDefault="00E3047D">
      <w:pPr>
        <w:pStyle w:val="a3"/>
        <w:ind w:right="425" w:firstLine="710"/>
      </w:pPr>
      <w: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w:t>
      </w:r>
      <w:r>
        <w:rPr>
          <w:spacing w:val="-10"/>
        </w:rPr>
        <w:t xml:space="preserve"> </w:t>
      </w:r>
      <w:r>
        <w:t>её</w:t>
      </w:r>
      <w:r>
        <w:rPr>
          <w:spacing w:val="-13"/>
        </w:rPr>
        <w:t xml:space="preserve"> </w:t>
      </w:r>
      <w:r>
        <w:t>выражения</w:t>
      </w:r>
      <w:r>
        <w:rPr>
          <w:spacing w:val="-15"/>
        </w:rPr>
        <w:t xml:space="preserve"> </w:t>
      </w:r>
      <w:r>
        <w:t>и</w:t>
      </w:r>
      <w:r>
        <w:rPr>
          <w:spacing w:val="-11"/>
        </w:rPr>
        <w:t xml:space="preserve"> </w:t>
      </w:r>
      <w:r>
        <w:t>сохранения;</w:t>
      </w:r>
      <w:r>
        <w:rPr>
          <w:spacing w:val="-15"/>
        </w:rPr>
        <w:t xml:space="preserve"> </w:t>
      </w:r>
      <w:r>
        <w:t>обосновывать</w:t>
      </w:r>
      <w:r>
        <w:rPr>
          <w:spacing w:val="-10"/>
        </w:rPr>
        <w:t xml:space="preserve"> </w:t>
      </w:r>
      <w:r>
        <w:t>и</w:t>
      </w:r>
      <w:r>
        <w:rPr>
          <w:spacing w:val="-11"/>
        </w:rPr>
        <w:t xml:space="preserve"> </w:t>
      </w:r>
      <w:r>
        <w:t>доказывать</w:t>
      </w:r>
      <w:r>
        <w:rPr>
          <w:spacing w:val="-10"/>
        </w:rPr>
        <w:t xml:space="preserve"> </w:t>
      </w:r>
      <w:r>
        <w:t>взаимосвязь</w:t>
      </w:r>
      <w:r>
        <w:rPr>
          <w:spacing w:val="-11"/>
        </w:rPr>
        <w:t xml:space="preserve"> </w:t>
      </w:r>
      <w:r>
        <w:t>истории</w:t>
      </w:r>
      <w:r>
        <w:rPr>
          <w:spacing w:val="-11"/>
        </w:rPr>
        <w:t xml:space="preserve"> </w:t>
      </w:r>
      <w:r>
        <w:t>семьи и истории народа, государства, человечества.</w:t>
      </w:r>
    </w:p>
    <w:p w:rsidR="002728F3" w:rsidRDefault="00E3047D">
      <w:pPr>
        <w:ind w:left="851"/>
        <w:jc w:val="both"/>
        <w:rPr>
          <w:i/>
          <w:sz w:val="24"/>
        </w:rPr>
      </w:pPr>
      <w:r>
        <w:rPr>
          <w:i/>
          <w:sz w:val="24"/>
        </w:rPr>
        <w:t>Тема 13.</w:t>
      </w:r>
      <w:r>
        <w:rPr>
          <w:i/>
          <w:spacing w:val="-2"/>
          <w:sz w:val="24"/>
        </w:rPr>
        <w:t xml:space="preserve"> </w:t>
      </w:r>
      <w:r>
        <w:rPr>
          <w:i/>
          <w:sz w:val="24"/>
        </w:rPr>
        <w:t>Традиции семейного</w:t>
      </w:r>
      <w:r>
        <w:rPr>
          <w:i/>
          <w:spacing w:val="-4"/>
          <w:sz w:val="24"/>
        </w:rPr>
        <w:t xml:space="preserve"> </w:t>
      </w:r>
      <w:r>
        <w:rPr>
          <w:i/>
          <w:sz w:val="24"/>
        </w:rPr>
        <w:t>воспитания</w:t>
      </w:r>
      <w:r>
        <w:rPr>
          <w:i/>
          <w:spacing w:val="-5"/>
          <w:sz w:val="24"/>
        </w:rPr>
        <w:t xml:space="preserve"> </w:t>
      </w:r>
      <w:r>
        <w:rPr>
          <w:i/>
          <w:sz w:val="24"/>
        </w:rPr>
        <w:t>в</w:t>
      </w:r>
      <w:r>
        <w:rPr>
          <w:i/>
          <w:spacing w:val="2"/>
          <w:sz w:val="24"/>
        </w:rPr>
        <w:t xml:space="preserve"> </w:t>
      </w:r>
      <w:r>
        <w:rPr>
          <w:i/>
          <w:spacing w:val="-2"/>
          <w:sz w:val="24"/>
        </w:rPr>
        <w:t>России.</w:t>
      </w:r>
    </w:p>
    <w:p w:rsidR="002728F3" w:rsidRDefault="00E3047D">
      <w:pPr>
        <w:pStyle w:val="a3"/>
        <w:spacing w:before="2"/>
        <w:ind w:right="422" w:firstLine="710"/>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w:t>
      </w:r>
      <w:r>
        <w:rPr>
          <w:spacing w:val="-3"/>
        </w:rPr>
        <w:t xml:space="preserve"> </w:t>
      </w:r>
      <w:r>
        <w:t>народа</w:t>
      </w:r>
      <w:r>
        <w:rPr>
          <w:spacing w:val="-8"/>
        </w:rPr>
        <w:t xml:space="preserve"> </w:t>
      </w:r>
      <w:r>
        <w:t>и</w:t>
      </w:r>
      <w:r>
        <w:rPr>
          <w:spacing w:val="-6"/>
        </w:rPr>
        <w:t xml:space="preserve"> </w:t>
      </w:r>
      <w:r>
        <w:t>народов</w:t>
      </w:r>
      <w:r>
        <w:rPr>
          <w:spacing w:val="-5"/>
        </w:rPr>
        <w:t xml:space="preserve"> </w:t>
      </w:r>
      <w:r>
        <w:t>России,</w:t>
      </w:r>
      <w:r>
        <w:rPr>
          <w:spacing w:val="-5"/>
        </w:rPr>
        <w:t xml:space="preserve"> </w:t>
      </w:r>
      <w:r>
        <w:t>собственной</w:t>
      </w:r>
      <w:r>
        <w:rPr>
          <w:spacing w:val="-6"/>
        </w:rPr>
        <w:t xml:space="preserve"> </w:t>
      </w:r>
      <w:r>
        <w:t>семьи;</w:t>
      </w:r>
      <w:r>
        <w:rPr>
          <w:spacing w:val="-11"/>
        </w:rPr>
        <w:t xml:space="preserve"> </w:t>
      </w:r>
      <w:r>
        <w:t>осознавать</w:t>
      </w:r>
      <w:r>
        <w:rPr>
          <w:spacing w:val="-6"/>
        </w:rPr>
        <w:t xml:space="preserve"> </w:t>
      </w:r>
      <w:r>
        <w:t>роль</w:t>
      </w:r>
      <w:r>
        <w:rPr>
          <w:spacing w:val="-6"/>
        </w:rPr>
        <w:t xml:space="preserve"> </w:t>
      </w:r>
      <w:r>
        <w:t>семейных</w:t>
      </w:r>
      <w:r>
        <w:rPr>
          <w:spacing w:val="-12"/>
        </w:rPr>
        <w:t xml:space="preserve"> </w:t>
      </w:r>
      <w:r>
        <w:t>традиций</w:t>
      </w:r>
      <w:r>
        <w:rPr>
          <w:spacing w:val="-6"/>
        </w:rPr>
        <w:t xml:space="preserve"> </w:t>
      </w:r>
      <w:r>
        <w:t>в культуре общества, трансляции ценностей, духовно-нравственных идеалов.</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14.</w:t>
      </w:r>
      <w:r>
        <w:rPr>
          <w:i/>
          <w:spacing w:val="-3"/>
          <w:sz w:val="24"/>
        </w:rPr>
        <w:t xml:space="preserve"> </w:t>
      </w:r>
      <w:r>
        <w:rPr>
          <w:i/>
          <w:sz w:val="24"/>
        </w:rPr>
        <w:t>Образ</w:t>
      </w:r>
      <w:r>
        <w:rPr>
          <w:i/>
          <w:spacing w:val="2"/>
          <w:sz w:val="24"/>
        </w:rPr>
        <w:t xml:space="preserve"> </w:t>
      </w:r>
      <w:r>
        <w:rPr>
          <w:i/>
          <w:sz w:val="24"/>
        </w:rPr>
        <w:t>семьи</w:t>
      </w:r>
      <w:r>
        <w:rPr>
          <w:i/>
          <w:spacing w:val="-5"/>
          <w:sz w:val="24"/>
        </w:rPr>
        <w:t xml:space="preserve"> </w:t>
      </w:r>
      <w:r>
        <w:rPr>
          <w:i/>
          <w:sz w:val="24"/>
        </w:rPr>
        <w:t>в</w:t>
      </w:r>
      <w:r>
        <w:rPr>
          <w:i/>
          <w:spacing w:val="-4"/>
          <w:sz w:val="24"/>
        </w:rPr>
        <w:t xml:space="preserve"> </w:t>
      </w:r>
      <w:r>
        <w:rPr>
          <w:i/>
          <w:sz w:val="24"/>
        </w:rPr>
        <w:t>культуре</w:t>
      </w:r>
      <w:r>
        <w:rPr>
          <w:i/>
          <w:spacing w:val="-1"/>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spacing w:before="3"/>
        <w:ind w:right="420" w:firstLine="710"/>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w:t>
      </w:r>
      <w:r>
        <w:rPr>
          <w:spacing w:val="40"/>
        </w:rPr>
        <w:t xml:space="preserve"> </w:t>
      </w:r>
      <w:r>
        <w:t>семьи</w:t>
      </w:r>
      <w:r>
        <w:rPr>
          <w:spacing w:val="40"/>
        </w:rPr>
        <w:t xml:space="preserve"> </w:t>
      </w:r>
      <w:r>
        <w:t>в</w:t>
      </w:r>
      <w:r>
        <w:rPr>
          <w:spacing w:val="40"/>
        </w:rPr>
        <w:t xml:space="preserve"> </w:t>
      </w:r>
      <w:r>
        <w:t>произведениях</w:t>
      </w:r>
      <w:r>
        <w:rPr>
          <w:spacing w:val="40"/>
        </w:rPr>
        <w:t xml:space="preserve"> </w:t>
      </w:r>
      <w:r>
        <w:t>художественной</w:t>
      </w:r>
      <w:r>
        <w:rPr>
          <w:spacing w:val="40"/>
        </w:rPr>
        <w:t xml:space="preserve"> </w:t>
      </w:r>
      <w:r>
        <w:t>культуры;</w:t>
      </w:r>
      <w:r>
        <w:rPr>
          <w:spacing w:val="40"/>
        </w:rPr>
        <w:t xml:space="preserve"> </w:t>
      </w:r>
      <w:r>
        <w:t>понимать</w:t>
      </w:r>
      <w:r>
        <w:rPr>
          <w:spacing w:val="40"/>
        </w:rPr>
        <w:t xml:space="preserve"> </w:t>
      </w:r>
      <w:r>
        <w:t>и</w:t>
      </w:r>
      <w:r>
        <w:rPr>
          <w:spacing w:val="40"/>
        </w:rPr>
        <w:t xml:space="preserve"> </w:t>
      </w:r>
      <w:r>
        <w:t>обосновывать</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важность</w:t>
      </w:r>
      <w:r>
        <w:rPr>
          <w:spacing w:val="-10"/>
        </w:rPr>
        <w:t xml:space="preserve"> </w:t>
      </w:r>
      <w:r>
        <w:t>семейных</w:t>
      </w:r>
      <w:r>
        <w:rPr>
          <w:spacing w:val="-10"/>
        </w:rPr>
        <w:t xml:space="preserve"> </w:t>
      </w:r>
      <w:r>
        <w:t>ценностей</w:t>
      </w:r>
      <w:r>
        <w:rPr>
          <w:spacing w:val="-8"/>
        </w:rPr>
        <w:t xml:space="preserve"> </w:t>
      </w:r>
      <w:r>
        <w:t>с</w:t>
      </w:r>
      <w:r>
        <w:rPr>
          <w:spacing w:val="-6"/>
        </w:rPr>
        <w:t xml:space="preserve"> </w:t>
      </w:r>
      <w:r>
        <w:t>использованием</w:t>
      </w:r>
      <w:r>
        <w:rPr>
          <w:spacing w:val="-4"/>
        </w:rPr>
        <w:t xml:space="preserve"> </w:t>
      </w:r>
      <w:r>
        <w:t>различного</w:t>
      </w:r>
      <w:r>
        <w:rPr>
          <w:spacing w:val="-5"/>
        </w:rPr>
        <w:t xml:space="preserve"> </w:t>
      </w:r>
      <w:r>
        <w:t>иллюстративного</w:t>
      </w:r>
      <w:r>
        <w:rPr>
          <w:spacing w:val="-5"/>
        </w:rPr>
        <w:t xml:space="preserve"> </w:t>
      </w:r>
      <w:r>
        <w:rPr>
          <w:spacing w:val="-2"/>
        </w:rPr>
        <w:t>материала.</w:t>
      </w:r>
    </w:p>
    <w:p w:rsidR="002728F3" w:rsidRDefault="00E3047D">
      <w:pPr>
        <w:spacing w:before="3" w:line="275" w:lineRule="exact"/>
        <w:ind w:left="851"/>
        <w:jc w:val="both"/>
        <w:rPr>
          <w:i/>
          <w:sz w:val="24"/>
        </w:rPr>
      </w:pPr>
      <w:r>
        <w:rPr>
          <w:i/>
          <w:sz w:val="24"/>
        </w:rPr>
        <w:t>Тема</w:t>
      </w:r>
      <w:r>
        <w:rPr>
          <w:i/>
          <w:spacing w:val="1"/>
          <w:sz w:val="24"/>
        </w:rPr>
        <w:t xml:space="preserve"> </w:t>
      </w:r>
      <w:r>
        <w:rPr>
          <w:i/>
          <w:sz w:val="24"/>
        </w:rPr>
        <w:t>15.</w:t>
      </w:r>
      <w:r>
        <w:rPr>
          <w:i/>
          <w:spacing w:val="-2"/>
          <w:sz w:val="24"/>
        </w:rPr>
        <w:t xml:space="preserve"> </w:t>
      </w:r>
      <w:r>
        <w:rPr>
          <w:i/>
          <w:sz w:val="24"/>
        </w:rPr>
        <w:t>Труд в</w:t>
      </w:r>
      <w:r>
        <w:rPr>
          <w:i/>
          <w:spacing w:val="-3"/>
          <w:sz w:val="24"/>
        </w:rPr>
        <w:t xml:space="preserve"> </w:t>
      </w:r>
      <w:r>
        <w:rPr>
          <w:i/>
          <w:sz w:val="24"/>
        </w:rPr>
        <w:t>истории</w:t>
      </w:r>
      <w:r>
        <w:rPr>
          <w:i/>
          <w:spacing w:val="1"/>
          <w:sz w:val="24"/>
        </w:rPr>
        <w:t xml:space="preserve"> </w:t>
      </w:r>
      <w:r>
        <w:rPr>
          <w:i/>
          <w:spacing w:val="-2"/>
          <w:sz w:val="24"/>
        </w:rPr>
        <w:t>семьи.</w:t>
      </w:r>
    </w:p>
    <w:p w:rsidR="002728F3" w:rsidRDefault="00E3047D">
      <w:pPr>
        <w:pStyle w:val="a3"/>
        <w:ind w:right="423" w:firstLine="710"/>
      </w:pPr>
      <w:r>
        <w:t>Знать</w:t>
      </w:r>
      <w:r>
        <w:rPr>
          <w:spacing w:val="-11"/>
        </w:rPr>
        <w:t xml:space="preserve"> </w:t>
      </w:r>
      <w:r>
        <w:t>и</w:t>
      </w:r>
      <w:r>
        <w:rPr>
          <w:spacing w:val="-15"/>
        </w:rPr>
        <w:t xml:space="preserve"> </w:t>
      </w:r>
      <w:r>
        <w:t>понимать,</w:t>
      </w:r>
      <w:r>
        <w:rPr>
          <w:spacing w:val="-14"/>
        </w:rPr>
        <w:t xml:space="preserve"> </w:t>
      </w:r>
      <w:r>
        <w:t>что</w:t>
      </w:r>
      <w:r>
        <w:rPr>
          <w:spacing w:val="-7"/>
        </w:rPr>
        <w:t xml:space="preserve"> </w:t>
      </w:r>
      <w:r>
        <w:t>такое</w:t>
      </w:r>
      <w:r>
        <w:rPr>
          <w:spacing w:val="-13"/>
        </w:rPr>
        <w:t xml:space="preserve"> </w:t>
      </w:r>
      <w:r>
        <w:t>семейное</w:t>
      </w:r>
      <w:r>
        <w:rPr>
          <w:spacing w:val="-15"/>
        </w:rPr>
        <w:t xml:space="preserve"> </w:t>
      </w:r>
      <w:r>
        <w:t>хозяйство</w:t>
      </w:r>
      <w:r>
        <w:rPr>
          <w:spacing w:val="-12"/>
        </w:rPr>
        <w:t xml:space="preserve"> </w:t>
      </w:r>
      <w:r>
        <w:t>и</w:t>
      </w:r>
      <w:r>
        <w:rPr>
          <w:spacing w:val="-11"/>
        </w:rPr>
        <w:t xml:space="preserve"> </w:t>
      </w:r>
      <w:r>
        <w:t>домашний</w:t>
      </w:r>
      <w:r>
        <w:rPr>
          <w:spacing w:val="-15"/>
        </w:rPr>
        <w:t xml:space="preserve"> </w:t>
      </w:r>
      <w:r>
        <w:t>труд;</w:t>
      </w:r>
      <w:r>
        <w:rPr>
          <w:spacing w:val="-15"/>
        </w:rPr>
        <w:t xml:space="preserve"> </w:t>
      </w:r>
      <w:r>
        <w:t>понимать</w:t>
      </w:r>
      <w:r>
        <w:rPr>
          <w:spacing w:val="-15"/>
        </w:rPr>
        <w:t xml:space="preserve"> </w:t>
      </w:r>
      <w:r>
        <w:t>и</w:t>
      </w:r>
      <w:r>
        <w:rPr>
          <w:spacing w:val="-11"/>
        </w:rPr>
        <w:t xml:space="preserve"> </w:t>
      </w:r>
      <w:r>
        <w:t>уметь объяснять специфику семьи как социального института, характеризовать роль домашнего труда</w:t>
      </w:r>
      <w:r>
        <w:rPr>
          <w:spacing w:val="-2"/>
        </w:rPr>
        <w:t xml:space="preserve"> </w:t>
      </w:r>
      <w:r>
        <w:t>и распределение</w:t>
      </w:r>
      <w:r>
        <w:rPr>
          <w:spacing w:val="-2"/>
        </w:rPr>
        <w:t xml:space="preserve"> </w:t>
      </w:r>
      <w:r>
        <w:t>экономических</w:t>
      </w:r>
      <w:r>
        <w:rPr>
          <w:spacing w:val="-6"/>
        </w:rPr>
        <w:t xml:space="preserve"> </w:t>
      </w:r>
      <w:r>
        <w:t>функций в семье;</w:t>
      </w:r>
      <w:r>
        <w:rPr>
          <w:spacing w:val="-6"/>
        </w:rPr>
        <w:t xml:space="preserve"> </w:t>
      </w:r>
      <w:r>
        <w:t>осознавать</w:t>
      </w:r>
      <w:r>
        <w:rPr>
          <w:spacing w:val="-4"/>
        </w:rPr>
        <w:t xml:space="preserve"> </w:t>
      </w:r>
      <w:r>
        <w:t>и</w:t>
      </w:r>
      <w:r>
        <w:rPr>
          <w:spacing w:val="-5"/>
        </w:rPr>
        <w:t xml:space="preserve"> </w:t>
      </w:r>
      <w:r>
        <w:t>оценивать семейный уклад и взаимосвязь</w:t>
      </w:r>
      <w:r>
        <w:rPr>
          <w:spacing w:val="-1"/>
        </w:rPr>
        <w:t xml:space="preserve"> </w:t>
      </w:r>
      <w:r>
        <w:t>с социально-экономической</w:t>
      </w:r>
      <w:r>
        <w:rPr>
          <w:spacing w:val="-1"/>
        </w:rPr>
        <w:t xml:space="preserve"> </w:t>
      </w:r>
      <w:r>
        <w:t>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2728F3" w:rsidRDefault="00E3047D">
      <w:pPr>
        <w:ind w:left="851"/>
        <w:jc w:val="both"/>
        <w:rPr>
          <w:i/>
          <w:sz w:val="24"/>
        </w:rPr>
      </w:pPr>
      <w:r>
        <w:rPr>
          <w:i/>
          <w:sz w:val="24"/>
        </w:rPr>
        <w:t>Тема</w:t>
      </w:r>
      <w:r>
        <w:rPr>
          <w:i/>
          <w:spacing w:val="-4"/>
          <w:sz w:val="24"/>
        </w:rPr>
        <w:t xml:space="preserve"> </w:t>
      </w:r>
      <w:r>
        <w:rPr>
          <w:i/>
          <w:sz w:val="24"/>
        </w:rPr>
        <w:t>16.</w:t>
      </w:r>
      <w:r>
        <w:rPr>
          <w:i/>
          <w:spacing w:val="-4"/>
          <w:sz w:val="24"/>
        </w:rPr>
        <w:t xml:space="preserve"> </w:t>
      </w:r>
      <w:r>
        <w:rPr>
          <w:i/>
          <w:sz w:val="24"/>
        </w:rPr>
        <w:t>Семья</w:t>
      </w:r>
      <w:r>
        <w:rPr>
          <w:i/>
          <w:spacing w:val="-2"/>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мире</w:t>
      </w:r>
      <w:r>
        <w:rPr>
          <w:i/>
          <w:spacing w:val="-7"/>
          <w:sz w:val="24"/>
        </w:rPr>
        <w:t xml:space="preserve"> </w:t>
      </w:r>
      <w:r>
        <w:rPr>
          <w:i/>
          <w:sz w:val="24"/>
        </w:rPr>
        <w:t>(практическое</w:t>
      </w:r>
      <w:r>
        <w:rPr>
          <w:i/>
          <w:spacing w:val="-2"/>
          <w:sz w:val="24"/>
        </w:rPr>
        <w:t xml:space="preserve"> занятие).</w:t>
      </w:r>
    </w:p>
    <w:p w:rsidR="002728F3" w:rsidRDefault="00E3047D">
      <w:pPr>
        <w:pStyle w:val="a3"/>
        <w:spacing w:before="2"/>
        <w:ind w:right="420" w:firstLine="71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w:t>
      </w:r>
      <w:r>
        <w:rPr>
          <w:spacing w:val="-4"/>
        </w:rPr>
        <w:t xml:space="preserve"> </w:t>
      </w:r>
      <w:r>
        <w:t>жизни собственной семьи;</w:t>
      </w:r>
      <w:r>
        <w:rPr>
          <w:spacing w:val="-5"/>
        </w:rPr>
        <w:t xml:space="preserve"> </w:t>
      </w:r>
      <w:r>
        <w:t>выделять</w:t>
      </w:r>
      <w:r>
        <w:rPr>
          <w:spacing w:val="-4"/>
        </w:rPr>
        <w:t xml:space="preserve"> </w:t>
      </w:r>
      <w:r>
        <w:t>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w:t>
      </w:r>
      <w:r>
        <w:rPr>
          <w:spacing w:val="-6"/>
        </w:rPr>
        <w:t xml:space="preserve"> </w:t>
      </w:r>
      <w:r>
        <w:t>между</w:t>
      </w:r>
      <w:r>
        <w:rPr>
          <w:spacing w:val="-12"/>
        </w:rPr>
        <w:t xml:space="preserve"> </w:t>
      </w:r>
      <w:r>
        <w:t>культурой</w:t>
      </w:r>
      <w:r>
        <w:rPr>
          <w:spacing w:val="-2"/>
        </w:rPr>
        <w:t xml:space="preserve"> </w:t>
      </w:r>
      <w:r>
        <w:t>и</w:t>
      </w:r>
      <w:r>
        <w:rPr>
          <w:spacing w:val="-6"/>
        </w:rPr>
        <w:t xml:space="preserve"> </w:t>
      </w:r>
      <w:r>
        <w:t>духовно-нравственными</w:t>
      </w:r>
      <w:r>
        <w:rPr>
          <w:spacing w:val="-6"/>
        </w:rPr>
        <w:t xml:space="preserve"> </w:t>
      </w:r>
      <w:r>
        <w:t>ценностями</w:t>
      </w:r>
      <w:r>
        <w:rPr>
          <w:spacing w:val="-6"/>
        </w:rPr>
        <w:t xml:space="preserve"> </w:t>
      </w:r>
      <w:r>
        <w:t>семьи;</w:t>
      </w:r>
      <w:r>
        <w:rPr>
          <w:spacing w:val="-11"/>
        </w:rPr>
        <w:t xml:space="preserve"> </w:t>
      </w: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728F3" w:rsidRDefault="00E3047D">
      <w:pPr>
        <w:pStyle w:val="2"/>
        <w:spacing w:before="6" w:line="272" w:lineRule="exact"/>
      </w:pPr>
      <w:r>
        <w:t>Тематический</w:t>
      </w:r>
      <w:r>
        <w:rPr>
          <w:spacing w:val="-6"/>
        </w:rPr>
        <w:t xml:space="preserve"> </w:t>
      </w:r>
      <w:r>
        <w:t>блок</w:t>
      </w:r>
      <w:r>
        <w:rPr>
          <w:spacing w:val="-3"/>
        </w:rPr>
        <w:t xml:space="preserve"> </w:t>
      </w:r>
      <w:r>
        <w:t>3.</w:t>
      </w:r>
      <w:r>
        <w:rPr>
          <w:spacing w:val="-1"/>
        </w:rPr>
        <w:t xml:space="preserve"> </w:t>
      </w:r>
      <w:r>
        <w:t>«Духовно-нравственное</w:t>
      </w:r>
      <w:r>
        <w:rPr>
          <w:spacing w:val="-4"/>
        </w:rPr>
        <w:t xml:space="preserve"> </w:t>
      </w:r>
      <w:r>
        <w:t>богатство</w:t>
      </w:r>
      <w:r>
        <w:rPr>
          <w:spacing w:val="-7"/>
        </w:rPr>
        <w:t xml:space="preserve"> </w:t>
      </w:r>
      <w:r>
        <w:rPr>
          <w:spacing w:val="-2"/>
        </w:rPr>
        <w:t>личности».</w:t>
      </w:r>
    </w:p>
    <w:p w:rsidR="002728F3" w:rsidRDefault="00E3047D">
      <w:pPr>
        <w:spacing w:line="272" w:lineRule="exact"/>
        <w:ind w:left="851"/>
        <w:jc w:val="both"/>
        <w:rPr>
          <w:i/>
          <w:sz w:val="24"/>
        </w:rPr>
      </w:pPr>
      <w:r>
        <w:rPr>
          <w:i/>
          <w:sz w:val="24"/>
        </w:rPr>
        <w:t>Тема</w:t>
      </w:r>
      <w:r>
        <w:rPr>
          <w:i/>
          <w:spacing w:val="-3"/>
          <w:sz w:val="24"/>
        </w:rPr>
        <w:t xml:space="preserve"> </w:t>
      </w:r>
      <w:r>
        <w:rPr>
          <w:i/>
          <w:sz w:val="24"/>
        </w:rPr>
        <w:t>17.</w:t>
      </w:r>
      <w:r>
        <w:rPr>
          <w:i/>
          <w:spacing w:val="-3"/>
          <w:sz w:val="24"/>
        </w:rPr>
        <w:t xml:space="preserve"> </w:t>
      </w:r>
      <w:r>
        <w:rPr>
          <w:i/>
          <w:sz w:val="24"/>
        </w:rPr>
        <w:t>Личность</w:t>
      </w:r>
      <w:r>
        <w:rPr>
          <w:i/>
          <w:spacing w:val="-2"/>
          <w:sz w:val="24"/>
        </w:rPr>
        <w:t xml:space="preserve"> </w:t>
      </w:r>
      <w:r>
        <w:rPr>
          <w:i/>
          <w:sz w:val="24"/>
        </w:rPr>
        <w:t>-</w:t>
      </w:r>
      <w:r>
        <w:rPr>
          <w:i/>
          <w:spacing w:val="2"/>
          <w:sz w:val="24"/>
        </w:rPr>
        <w:t xml:space="preserve"> </w:t>
      </w:r>
      <w:r>
        <w:rPr>
          <w:i/>
          <w:sz w:val="24"/>
        </w:rPr>
        <w:t>общество</w:t>
      </w:r>
      <w:r>
        <w:rPr>
          <w:i/>
          <w:spacing w:val="1"/>
          <w:sz w:val="24"/>
        </w:rPr>
        <w:t xml:space="preserve"> </w:t>
      </w:r>
      <w:r>
        <w:rPr>
          <w:i/>
          <w:sz w:val="24"/>
        </w:rPr>
        <w:t>-</w:t>
      </w:r>
      <w:r>
        <w:rPr>
          <w:i/>
          <w:spacing w:val="-3"/>
          <w:sz w:val="24"/>
        </w:rPr>
        <w:t xml:space="preserve"> </w:t>
      </w:r>
      <w:r>
        <w:rPr>
          <w:i/>
          <w:spacing w:val="-2"/>
          <w:sz w:val="24"/>
        </w:rPr>
        <w:t>культура.</w:t>
      </w:r>
    </w:p>
    <w:p w:rsidR="002728F3" w:rsidRDefault="00E3047D">
      <w:pPr>
        <w:pStyle w:val="a3"/>
        <w:spacing w:before="2"/>
        <w:ind w:right="416" w:firstLine="710"/>
      </w:pPr>
      <w: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w:t>
      </w:r>
      <w:r>
        <w:rPr>
          <w:spacing w:val="74"/>
        </w:rPr>
        <w:t xml:space="preserve"> </w:t>
      </w:r>
      <w:r>
        <w:t>и</w:t>
      </w:r>
      <w:r>
        <w:rPr>
          <w:spacing w:val="77"/>
        </w:rPr>
        <w:t xml:space="preserve"> </w:t>
      </w:r>
      <w:r>
        <w:t>культуры;</w:t>
      </w:r>
      <w:r>
        <w:rPr>
          <w:spacing w:val="72"/>
        </w:rPr>
        <w:t xml:space="preserve"> </w:t>
      </w:r>
      <w:r>
        <w:t>понимать</w:t>
      </w:r>
      <w:r>
        <w:rPr>
          <w:spacing w:val="73"/>
        </w:rPr>
        <w:t xml:space="preserve"> </w:t>
      </w:r>
      <w:r>
        <w:t>и</w:t>
      </w:r>
      <w:r>
        <w:rPr>
          <w:spacing w:val="74"/>
        </w:rPr>
        <w:t xml:space="preserve"> </w:t>
      </w:r>
      <w:r>
        <w:t>объяснять</w:t>
      </w:r>
      <w:r>
        <w:rPr>
          <w:spacing w:val="73"/>
        </w:rPr>
        <w:t xml:space="preserve"> </w:t>
      </w:r>
      <w:r>
        <w:t>различия</w:t>
      </w:r>
      <w:r>
        <w:rPr>
          <w:spacing w:val="76"/>
        </w:rPr>
        <w:t xml:space="preserve"> </w:t>
      </w:r>
      <w:r>
        <w:t>между</w:t>
      </w:r>
      <w:r>
        <w:rPr>
          <w:spacing w:val="67"/>
        </w:rPr>
        <w:t xml:space="preserve"> </w:t>
      </w:r>
      <w:r>
        <w:t>обоснованием</w:t>
      </w:r>
      <w:r>
        <w:rPr>
          <w:spacing w:val="79"/>
        </w:rPr>
        <w:t xml:space="preserve"> </w:t>
      </w:r>
      <w:r>
        <w:rPr>
          <w:spacing w:val="-2"/>
        </w:rPr>
        <w:t>термина</w:t>
      </w:r>
    </w:p>
    <w:p w:rsidR="002728F3" w:rsidRDefault="00E3047D">
      <w:pPr>
        <w:pStyle w:val="a3"/>
        <w:spacing w:line="242" w:lineRule="auto"/>
        <w:ind w:right="432"/>
      </w:pPr>
      <w:r>
        <w:t>«личность» в быту, в контексте культуры и творчества; знать, что такое гуманизм, иметь представление о его источниках в культуре.</w:t>
      </w:r>
    </w:p>
    <w:p w:rsidR="002728F3" w:rsidRDefault="00E3047D">
      <w:pPr>
        <w:spacing w:line="271" w:lineRule="exact"/>
        <w:ind w:left="851"/>
        <w:jc w:val="both"/>
        <w:rPr>
          <w:i/>
          <w:sz w:val="24"/>
        </w:rPr>
      </w:pPr>
      <w:r>
        <w:rPr>
          <w:i/>
          <w:sz w:val="24"/>
        </w:rPr>
        <w:t>Тема</w:t>
      </w:r>
      <w:r>
        <w:rPr>
          <w:i/>
          <w:spacing w:val="-3"/>
          <w:sz w:val="24"/>
        </w:rPr>
        <w:t xml:space="preserve"> </w:t>
      </w:r>
      <w:r>
        <w:rPr>
          <w:i/>
          <w:sz w:val="24"/>
        </w:rPr>
        <w:t>18.</w:t>
      </w:r>
      <w:r>
        <w:rPr>
          <w:i/>
          <w:spacing w:val="-3"/>
          <w:sz w:val="24"/>
        </w:rPr>
        <w:t xml:space="preserve"> </w:t>
      </w:r>
      <w:r>
        <w:rPr>
          <w:i/>
          <w:sz w:val="24"/>
        </w:rPr>
        <w:t>Духовный</w:t>
      </w:r>
      <w:r>
        <w:rPr>
          <w:i/>
          <w:spacing w:val="-5"/>
          <w:sz w:val="24"/>
        </w:rPr>
        <w:t xml:space="preserve"> </w:t>
      </w:r>
      <w:r>
        <w:rPr>
          <w:i/>
          <w:sz w:val="24"/>
        </w:rPr>
        <w:t>мир человека.</w:t>
      </w:r>
      <w:r>
        <w:rPr>
          <w:i/>
          <w:spacing w:val="2"/>
          <w:sz w:val="24"/>
        </w:rPr>
        <w:t xml:space="preserve"> </w:t>
      </w:r>
      <w:r>
        <w:rPr>
          <w:i/>
          <w:sz w:val="24"/>
        </w:rPr>
        <w:t>Человек</w:t>
      </w:r>
      <w:r>
        <w:rPr>
          <w:i/>
          <w:spacing w:val="-1"/>
          <w:sz w:val="24"/>
        </w:rPr>
        <w:t xml:space="preserve"> </w:t>
      </w:r>
      <w:r>
        <w:rPr>
          <w:i/>
          <w:sz w:val="24"/>
        </w:rPr>
        <w:t>-</w:t>
      </w:r>
      <w:r>
        <w:rPr>
          <w:i/>
          <w:spacing w:val="-3"/>
          <w:sz w:val="24"/>
        </w:rPr>
        <w:t xml:space="preserve"> </w:t>
      </w:r>
      <w:r>
        <w:rPr>
          <w:i/>
          <w:sz w:val="24"/>
        </w:rPr>
        <w:t xml:space="preserve">творец </w:t>
      </w:r>
      <w:r>
        <w:rPr>
          <w:i/>
          <w:spacing w:val="-2"/>
          <w:sz w:val="24"/>
        </w:rPr>
        <w:t>культуры.</w:t>
      </w:r>
    </w:p>
    <w:p w:rsidR="002728F3" w:rsidRDefault="00E3047D">
      <w:pPr>
        <w:pStyle w:val="a3"/>
        <w:ind w:right="419" w:firstLine="710"/>
      </w:pPr>
      <w:r>
        <w:t>Знать</w:t>
      </w:r>
      <w:r>
        <w:rPr>
          <w:spacing w:val="-4"/>
        </w:rPr>
        <w:t xml:space="preserve"> </w:t>
      </w:r>
      <w:r>
        <w:t>значение</w:t>
      </w:r>
      <w:r>
        <w:rPr>
          <w:spacing w:val="-12"/>
        </w:rPr>
        <w:t xml:space="preserve"> </w:t>
      </w:r>
      <w:r>
        <w:t>термина</w:t>
      </w:r>
      <w:r>
        <w:rPr>
          <w:spacing w:val="-12"/>
        </w:rPr>
        <w:t xml:space="preserve"> </w:t>
      </w:r>
      <w:r>
        <w:t>«творчество»</w:t>
      </w:r>
      <w:r>
        <w:rPr>
          <w:spacing w:val="-15"/>
        </w:rPr>
        <w:t xml:space="preserve"> </w:t>
      </w:r>
      <w:r>
        <w:t>в</w:t>
      </w:r>
      <w:r>
        <w:rPr>
          <w:spacing w:val="-9"/>
        </w:rPr>
        <w:t xml:space="preserve"> </w:t>
      </w:r>
      <w:r>
        <w:t>нескольких</w:t>
      </w:r>
      <w:r>
        <w:rPr>
          <w:spacing w:val="-11"/>
        </w:rPr>
        <w:t xml:space="preserve"> </w:t>
      </w:r>
      <w:r>
        <w:t>аспектах</w:t>
      </w:r>
      <w:r>
        <w:rPr>
          <w:spacing w:val="-11"/>
        </w:rPr>
        <w:t xml:space="preserve"> </w:t>
      </w:r>
      <w:r>
        <w:t>и</w:t>
      </w:r>
      <w:r>
        <w:rPr>
          <w:spacing w:val="-5"/>
        </w:rPr>
        <w:t xml:space="preserve"> </w:t>
      </w:r>
      <w:r>
        <w:t>понимать</w:t>
      </w:r>
      <w:r>
        <w:rPr>
          <w:spacing w:val="-14"/>
        </w:rPr>
        <w:t xml:space="preserve"> </w:t>
      </w:r>
      <w:r>
        <w:t>границы</w:t>
      </w:r>
      <w:r>
        <w:rPr>
          <w:spacing w:val="-9"/>
        </w:rPr>
        <w:t xml:space="preserve"> </w:t>
      </w:r>
      <w:r>
        <w:t>их применимости;</w:t>
      </w:r>
      <w:r>
        <w:rPr>
          <w:spacing w:val="-2"/>
        </w:rPr>
        <w:t xml:space="preserve"> </w:t>
      </w:r>
      <w:r>
        <w:t>осознавать</w:t>
      </w:r>
      <w:r>
        <w:rPr>
          <w:spacing w:val="-2"/>
        </w:rPr>
        <w:t xml:space="preserve"> </w:t>
      </w:r>
      <w:r>
        <w:t>и доказывать</w:t>
      </w:r>
      <w:r>
        <w:rPr>
          <w:spacing w:val="-2"/>
        </w:rPr>
        <w:t xml:space="preserve"> </w:t>
      </w:r>
      <w:r>
        <w:t>важность морально- нравственных</w:t>
      </w:r>
      <w:r>
        <w:rPr>
          <w:spacing w:val="-2"/>
        </w:rPr>
        <w:t xml:space="preserve"> </w:t>
      </w:r>
      <w:r>
        <w:t>ограничений в творчестве; обосновывать важность творчества как реализацию духовно-нравственных ценностей</w:t>
      </w:r>
      <w:r>
        <w:rPr>
          <w:spacing w:val="-15"/>
        </w:rPr>
        <w:t xml:space="preserve"> </w:t>
      </w:r>
      <w:r>
        <w:t>человека;</w:t>
      </w:r>
      <w:r>
        <w:rPr>
          <w:spacing w:val="-15"/>
        </w:rPr>
        <w:t xml:space="preserve"> </w:t>
      </w:r>
      <w:r>
        <w:t>доказывать</w:t>
      </w:r>
      <w:r>
        <w:rPr>
          <w:spacing w:val="-15"/>
        </w:rPr>
        <w:t xml:space="preserve"> </w:t>
      </w:r>
      <w:r>
        <w:t>детерминированность</w:t>
      </w:r>
      <w:r>
        <w:rPr>
          <w:spacing w:val="-15"/>
        </w:rPr>
        <w:t xml:space="preserve"> </w:t>
      </w:r>
      <w:r>
        <w:t>творчества</w:t>
      </w:r>
      <w:r>
        <w:rPr>
          <w:spacing w:val="-15"/>
        </w:rPr>
        <w:t xml:space="preserve"> </w:t>
      </w:r>
      <w:r>
        <w:t>культурой</w:t>
      </w:r>
      <w:r>
        <w:rPr>
          <w:spacing w:val="-15"/>
        </w:rPr>
        <w:t xml:space="preserve"> </w:t>
      </w:r>
      <w:r>
        <w:t>своего</w:t>
      </w:r>
      <w:r>
        <w:rPr>
          <w:spacing w:val="-15"/>
        </w:rPr>
        <w:t xml:space="preserve"> </w:t>
      </w:r>
      <w:r>
        <w:t>этноса;</w:t>
      </w:r>
    </w:p>
    <w:p w:rsidR="002728F3" w:rsidRDefault="00E3047D">
      <w:pPr>
        <w:pStyle w:val="a3"/>
        <w:spacing w:before="1" w:line="275" w:lineRule="exact"/>
        <w:ind w:left="851"/>
      </w:pPr>
      <w:r>
        <w:t>знать</w:t>
      </w:r>
      <w:r>
        <w:rPr>
          <w:spacing w:val="-3"/>
        </w:rPr>
        <w:t xml:space="preserve"> </w:t>
      </w:r>
      <w:r>
        <w:t>и</w:t>
      </w:r>
      <w:r>
        <w:rPr>
          <w:spacing w:val="-6"/>
        </w:rPr>
        <w:t xml:space="preserve"> </w:t>
      </w:r>
      <w:r>
        <w:t>уметь</w:t>
      </w:r>
      <w:r>
        <w:rPr>
          <w:spacing w:val="-3"/>
        </w:rPr>
        <w:t xml:space="preserve"> </w:t>
      </w:r>
      <w:r>
        <w:t>объяснить</w:t>
      </w:r>
      <w:r>
        <w:rPr>
          <w:spacing w:val="-5"/>
        </w:rPr>
        <w:t xml:space="preserve"> </w:t>
      </w:r>
      <w:r>
        <w:t>взаимосвязь</w:t>
      </w:r>
      <w:r>
        <w:rPr>
          <w:spacing w:val="-3"/>
        </w:rPr>
        <w:t xml:space="preserve"> </w:t>
      </w:r>
      <w:r>
        <w:t>труда</w:t>
      </w:r>
      <w:r>
        <w:rPr>
          <w:spacing w:val="-4"/>
        </w:rPr>
        <w:t xml:space="preserve"> </w:t>
      </w:r>
      <w:r>
        <w:t>и</w:t>
      </w:r>
      <w:r>
        <w:rPr>
          <w:spacing w:val="-2"/>
        </w:rPr>
        <w:t xml:space="preserve"> творчества.</w:t>
      </w:r>
    </w:p>
    <w:p w:rsidR="002728F3" w:rsidRDefault="00E3047D">
      <w:pPr>
        <w:spacing w:line="275" w:lineRule="exact"/>
        <w:ind w:left="851"/>
        <w:jc w:val="both"/>
        <w:rPr>
          <w:i/>
          <w:sz w:val="24"/>
        </w:rPr>
      </w:pPr>
      <w:r>
        <w:rPr>
          <w:i/>
          <w:sz w:val="24"/>
        </w:rPr>
        <w:t>Тема</w:t>
      </w:r>
      <w:r>
        <w:rPr>
          <w:i/>
          <w:spacing w:val="-3"/>
          <w:sz w:val="24"/>
        </w:rPr>
        <w:t xml:space="preserve"> </w:t>
      </w:r>
      <w:r>
        <w:rPr>
          <w:i/>
          <w:sz w:val="24"/>
        </w:rPr>
        <w:t>19.</w:t>
      </w:r>
      <w:r>
        <w:rPr>
          <w:i/>
          <w:spacing w:val="-3"/>
          <w:sz w:val="24"/>
        </w:rPr>
        <w:t xml:space="preserve"> </w:t>
      </w:r>
      <w:r>
        <w:rPr>
          <w:i/>
          <w:sz w:val="24"/>
        </w:rPr>
        <w:t>Личность</w:t>
      </w:r>
      <w:r>
        <w:rPr>
          <w:i/>
          <w:spacing w:val="-4"/>
          <w:sz w:val="24"/>
        </w:rPr>
        <w:t xml:space="preserve"> </w:t>
      </w:r>
      <w:r>
        <w:rPr>
          <w:i/>
          <w:sz w:val="24"/>
        </w:rPr>
        <w:t>и духовно-нравственные</w:t>
      </w:r>
      <w:r>
        <w:rPr>
          <w:i/>
          <w:spacing w:val="-1"/>
          <w:sz w:val="24"/>
        </w:rPr>
        <w:t xml:space="preserve"> </w:t>
      </w:r>
      <w:r>
        <w:rPr>
          <w:i/>
          <w:spacing w:val="-2"/>
          <w:sz w:val="24"/>
        </w:rPr>
        <w:t>ценности.</w:t>
      </w:r>
    </w:p>
    <w:p w:rsidR="002728F3" w:rsidRDefault="00E3047D">
      <w:pPr>
        <w:pStyle w:val="a3"/>
        <w:spacing w:before="2"/>
        <w:ind w:right="423" w:firstLine="710"/>
      </w:pPr>
      <w:r>
        <w:t>Знать</w:t>
      </w:r>
      <w:r>
        <w:rPr>
          <w:spacing w:val="-15"/>
        </w:rPr>
        <w:t xml:space="preserve"> </w:t>
      </w:r>
      <w:r>
        <w:t>и</w:t>
      </w:r>
      <w:r>
        <w:rPr>
          <w:spacing w:val="-15"/>
        </w:rPr>
        <w:t xml:space="preserve"> </w:t>
      </w:r>
      <w:r>
        <w:t>уметь</w:t>
      </w:r>
      <w:r>
        <w:rPr>
          <w:spacing w:val="-15"/>
        </w:rPr>
        <w:t xml:space="preserve"> </w:t>
      </w:r>
      <w:r>
        <w:t>объяснить</w:t>
      </w:r>
      <w:r>
        <w:rPr>
          <w:spacing w:val="-15"/>
        </w:rPr>
        <w:t xml:space="preserve"> </w:t>
      </w:r>
      <w:r>
        <w:t>значение</w:t>
      </w:r>
      <w:r>
        <w:rPr>
          <w:spacing w:val="-15"/>
        </w:rPr>
        <w:t xml:space="preserve"> </w:t>
      </w:r>
      <w:r>
        <w:t>и</w:t>
      </w:r>
      <w:r>
        <w:rPr>
          <w:spacing w:val="-15"/>
        </w:rPr>
        <w:t xml:space="preserve"> </w:t>
      </w:r>
      <w:r>
        <w:t>роль</w:t>
      </w:r>
      <w:r>
        <w:rPr>
          <w:spacing w:val="-15"/>
        </w:rPr>
        <w:t xml:space="preserve"> </w:t>
      </w:r>
      <w:r>
        <w:t>морали</w:t>
      </w:r>
      <w:r>
        <w:rPr>
          <w:spacing w:val="-15"/>
        </w:rPr>
        <w:t xml:space="preserve"> </w:t>
      </w:r>
      <w:r>
        <w:t>и</w:t>
      </w:r>
      <w:r>
        <w:rPr>
          <w:spacing w:val="-15"/>
        </w:rPr>
        <w:t xml:space="preserve"> </w:t>
      </w:r>
      <w:r>
        <w:t>нравственности</w:t>
      </w:r>
      <w:r>
        <w:rPr>
          <w:spacing w:val="-15"/>
        </w:rPr>
        <w:t xml:space="preserve"> </w:t>
      </w:r>
      <w:r>
        <w:t>в</w:t>
      </w:r>
      <w:r>
        <w:rPr>
          <w:spacing w:val="-15"/>
        </w:rPr>
        <w:t xml:space="preserve"> </w:t>
      </w:r>
      <w:r>
        <w:t>жизни</w:t>
      </w:r>
      <w:r>
        <w:rPr>
          <w:spacing w:val="-15"/>
        </w:rPr>
        <w:t xml:space="preserve"> </w:t>
      </w:r>
      <w:r>
        <w:t>человека; обосновывать происхождение духовных ценностей, понимание идеалов добра и зла; понимать</w:t>
      </w:r>
      <w:r>
        <w:rPr>
          <w:spacing w:val="-17"/>
        </w:rPr>
        <w:t xml:space="preserve"> </w:t>
      </w:r>
      <w:r>
        <w:t>и</w:t>
      </w:r>
      <w:r>
        <w:rPr>
          <w:spacing w:val="-15"/>
        </w:rPr>
        <w:t xml:space="preserve"> </w:t>
      </w:r>
      <w:r>
        <w:t>уметь</w:t>
      </w:r>
      <w:r>
        <w:rPr>
          <w:spacing w:val="-11"/>
        </w:rPr>
        <w:t xml:space="preserve"> </w:t>
      </w:r>
      <w:r>
        <w:t>показывать</w:t>
      </w:r>
      <w:r>
        <w:rPr>
          <w:spacing w:val="-14"/>
        </w:rPr>
        <w:t xml:space="preserve"> </w:t>
      </w:r>
      <w:r>
        <w:t>на</w:t>
      </w:r>
      <w:r>
        <w:rPr>
          <w:spacing w:val="-15"/>
        </w:rPr>
        <w:t xml:space="preserve"> </w:t>
      </w:r>
      <w:r>
        <w:t>примерах</w:t>
      </w:r>
      <w:r>
        <w:rPr>
          <w:spacing w:val="-15"/>
        </w:rPr>
        <w:t xml:space="preserve"> </w:t>
      </w:r>
      <w:r>
        <w:t>значение</w:t>
      </w:r>
      <w:r>
        <w:rPr>
          <w:spacing w:val="-13"/>
        </w:rPr>
        <w:t xml:space="preserve"> </w:t>
      </w:r>
      <w:r>
        <w:t>таких</w:t>
      </w:r>
      <w:r>
        <w:rPr>
          <w:spacing w:val="-15"/>
        </w:rPr>
        <w:t xml:space="preserve"> </w:t>
      </w:r>
      <w:r>
        <w:t>ценностей,</w:t>
      </w:r>
      <w:r>
        <w:rPr>
          <w:spacing w:val="-13"/>
        </w:rPr>
        <w:t xml:space="preserve"> </w:t>
      </w:r>
      <w:r>
        <w:t>как</w:t>
      </w:r>
      <w:r>
        <w:rPr>
          <w:spacing w:val="-12"/>
        </w:rPr>
        <w:t xml:space="preserve"> </w:t>
      </w:r>
      <w:r>
        <w:rPr>
          <w:spacing w:val="-2"/>
        </w:rPr>
        <w:t>«взаимопомощь»,</w:t>
      </w:r>
    </w:p>
    <w:p w:rsidR="002728F3" w:rsidRDefault="00E3047D">
      <w:pPr>
        <w:pStyle w:val="a3"/>
        <w:spacing w:line="274" w:lineRule="exact"/>
      </w:pPr>
      <w:r>
        <w:t>«сострадание»,</w:t>
      </w:r>
      <w:r>
        <w:rPr>
          <w:spacing w:val="34"/>
        </w:rPr>
        <w:t xml:space="preserve">  </w:t>
      </w:r>
      <w:r>
        <w:t>«милосердие»,</w:t>
      </w:r>
      <w:r>
        <w:rPr>
          <w:spacing w:val="34"/>
        </w:rPr>
        <w:t xml:space="preserve">  </w:t>
      </w:r>
      <w:r>
        <w:t>«любовь»,</w:t>
      </w:r>
      <w:r>
        <w:rPr>
          <w:spacing w:val="34"/>
        </w:rPr>
        <w:t xml:space="preserve">  </w:t>
      </w:r>
      <w:r>
        <w:t>«дружба»,</w:t>
      </w:r>
      <w:r>
        <w:rPr>
          <w:spacing w:val="35"/>
        </w:rPr>
        <w:t xml:space="preserve">  </w:t>
      </w:r>
      <w:r>
        <w:t>«коллективизм»,</w:t>
      </w:r>
      <w:r>
        <w:rPr>
          <w:spacing w:val="34"/>
        </w:rPr>
        <w:t xml:space="preserve">  </w:t>
      </w:r>
      <w:r>
        <w:rPr>
          <w:spacing w:val="-2"/>
        </w:rPr>
        <w:t>«патриотизм»,</w:t>
      </w:r>
    </w:p>
    <w:p w:rsidR="002728F3" w:rsidRDefault="00E3047D">
      <w:pPr>
        <w:pStyle w:val="a3"/>
        <w:spacing w:before="3"/>
      </w:pPr>
      <w:r>
        <w:t>«любовь</w:t>
      </w:r>
      <w:r>
        <w:rPr>
          <w:spacing w:val="1"/>
        </w:rPr>
        <w:t xml:space="preserve"> </w:t>
      </w:r>
      <w:r>
        <w:t>к</w:t>
      </w:r>
      <w:r>
        <w:rPr>
          <w:spacing w:val="-5"/>
        </w:rPr>
        <w:t xml:space="preserve"> </w:t>
      </w:r>
      <w:r>
        <w:rPr>
          <w:spacing w:val="-2"/>
        </w:rPr>
        <w:t>близким».</w:t>
      </w:r>
    </w:p>
    <w:p w:rsidR="002728F3" w:rsidRDefault="00E3047D">
      <w:pPr>
        <w:pStyle w:val="2"/>
        <w:spacing w:before="3"/>
      </w:pPr>
      <w:r>
        <w:t>Тематический</w:t>
      </w:r>
      <w:r>
        <w:rPr>
          <w:spacing w:val="-4"/>
        </w:rPr>
        <w:t xml:space="preserve"> </w:t>
      </w:r>
      <w:r>
        <w:t>блок</w:t>
      </w:r>
      <w:r>
        <w:rPr>
          <w:spacing w:val="-3"/>
        </w:rPr>
        <w:t xml:space="preserve"> </w:t>
      </w:r>
      <w:r>
        <w:t>4.</w:t>
      </w:r>
      <w:r>
        <w:rPr>
          <w:spacing w:val="-1"/>
        </w:rPr>
        <w:t xml:space="preserve"> </w:t>
      </w:r>
      <w:r>
        <w:t>«Культурное</w:t>
      </w:r>
      <w:r>
        <w:rPr>
          <w:spacing w:val="-9"/>
        </w:rPr>
        <w:t xml:space="preserve"> </w:t>
      </w:r>
      <w:r>
        <w:t>единство</w:t>
      </w:r>
      <w:r>
        <w:rPr>
          <w:spacing w:val="-7"/>
        </w:rPr>
        <w:t xml:space="preserve"> </w:t>
      </w:r>
      <w:r>
        <w:rPr>
          <w:spacing w:val="-2"/>
        </w:rPr>
        <w:t>России».</w:t>
      </w:r>
    </w:p>
    <w:p w:rsidR="002728F3" w:rsidRDefault="00E3047D">
      <w:pPr>
        <w:spacing w:line="274" w:lineRule="exact"/>
        <w:ind w:left="851"/>
        <w:jc w:val="both"/>
        <w:rPr>
          <w:i/>
          <w:sz w:val="24"/>
        </w:rPr>
      </w:pPr>
      <w:r>
        <w:rPr>
          <w:i/>
          <w:sz w:val="24"/>
        </w:rPr>
        <w:t>Тема</w:t>
      </w:r>
      <w:r>
        <w:rPr>
          <w:i/>
          <w:spacing w:val="-4"/>
          <w:sz w:val="24"/>
        </w:rPr>
        <w:t xml:space="preserve"> </w:t>
      </w:r>
      <w:r>
        <w:rPr>
          <w:i/>
          <w:sz w:val="24"/>
        </w:rPr>
        <w:t>20.</w:t>
      </w:r>
      <w:r>
        <w:rPr>
          <w:i/>
          <w:spacing w:val="-5"/>
          <w:sz w:val="24"/>
        </w:rPr>
        <w:t xml:space="preserve"> </w:t>
      </w:r>
      <w:r>
        <w:rPr>
          <w:i/>
          <w:sz w:val="24"/>
        </w:rPr>
        <w:t>Историческая</w:t>
      </w:r>
      <w:r>
        <w:rPr>
          <w:i/>
          <w:spacing w:val="-3"/>
          <w:sz w:val="24"/>
        </w:rPr>
        <w:t xml:space="preserve"> </w:t>
      </w:r>
      <w:r>
        <w:rPr>
          <w:i/>
          <w:sz w:val="24"/>
        </w:rPr>
        <w:t>память</w:t>
      </w:r>
      <w:r>
        <w:rPr>
          <w:i/>
          <w:spacing w:val="-1"/>
          <w:sz w:val="24"/>
        </w:rPr>
        <w:t xml:space="preserve"> </w:t>
      </w:r>
      <w:r>
        <w:rPr>
          <w:i/>
          <w:sz w:val="24"/>
        </w:rPr>
        <w:t>как</w:t>
      </w:r>
      <w:r>
        <w:rPr>
          <w:i/>
          <w:spacing w:val="-4"/>
          <w:sz w:val="24"/>
        </w:rPr>
        <w:t xml:space="preserve"> </w:t>
      </w:r>
      <w:r>
        <w:rPr>
          <w:i/>
          <w:sz w:val="24"/>
        </w:rPr>
        <w:t>духовно-нравственная</w:t>
      </w:r>
      <w:r>
        <w:rPr>
          <w:i/>
          <w:spacing w:val="-2"/>
          <w:sz w:val="24"/>
        </w:rPr>
        <w:t xml:space="preserve"> ценность.</w:t>
      </w:r>
    </w:p>
    <w:p w:rsidR="002728F3" w:rsidRDefault="00E3047D">
      <w:pPr>
        <w:pStyle w:val="a3"/>
        <w:ind w:right="414" w:firstLine="710"/>
      </w:pPr>
      <w:r>
        <w:t>Понимать</w:t>
      </w:r>
      <w:r>
        <w:rPr>
          <w:spacing w:val="-5"/>
        </w:rPr>
        <w:t xml:space="preserve"> </w:t>
      </w:r>
      <w:r>
        <w:t>и</w:t>
      </w:r>
      <w:r>
        <w:rPr>
          <w:spacing w:val="-1"/>
        </w:rPr>
        <w:t xml:space="preserve"> </w:t>
      </w:r>
      <w:r>
        <w:t>уметь</w:t>
      </w:r>
      <w:r>
        <w:rPr>
          <w:spacing w:val="-1"/>
        </w:rPr>
        <w:t xml:space="preserve"> </w:t>
      </w:r>
      <w:r>
        <w:t>объяснять</w:t>
      </w:r>
      <w:r>
        <w:rPr>
          <w:spacing w:val="-5"/>
        </w:rPr>
        <w:t xml:space="preserve"> </w:t>
      </w:r>
      <w:r>
        <w:t>суть</w:t>
      </w:r>
      <w:r>
        <w:rPr>
          <w:spacing w:val="-1"/>
        </w:rPr>
        <w:t xml:space="preserve"> </w:t>
      </w:r>
      <w:r>
        <w:t>термина</w:t>
      </w:r>
      <w:r>
        <w:rPr>
          <w:spacing w:val="-3"/>
        </w:rPr>
        <w:t xml:space="preserve"> </w:t>
      </w:r>
      <w:r>
        <w:t>«история», знать</w:t>
      </w:r>
      <w:r>
        <w:rPr>
          <w:spacing w:val="-5"/>
        </w:rPr>
        <w:t xml:space="preserve"> </w:t>
      </w:r>
      <w:r>
        <w:t>основные</w:t>
      </w:r>
      <w:r>
        <w:rPr>
          <w:spacing w:val="-8"/>
        </w:rPr>
        <w:t xml:space="preserve"> </w:t>
      </w:r>
      <w:r>
        <w:t>исторические периоды и уметь выделять их сущностные черты; иметь представление о значении и функциях</w:t>
      </w:r>
      <w:r>
        <w:rPr>
          <w:spacing w:val="-6"/>
        </w:rPr>
        <w:t xml:space="preserve"> </w:t>
      </w:r>
      <w:r>
        <w:t>изучения</w:t>
      </w:r>
      <w:r>
        <w:rPr>
          <w:spacing w:val="-1"/>
        </w:rPr>
        <w:t xml:space="preserve"> </w:t>
      </w:r>
      <w:r>
        <w:t>истории;</w:t>
      </w:r>
      <w:r>
        <w:rPr>
          <w:spacing w:val="-10"/>
        </w:rPr>
        <w:t xml:space="preserve"> </w:t>
      </w:r>
      <w:r>
        <w:t>осознавать</w:t>
      </w:r>
      <w:r>
        <w:rPr>
          <w:spacing w:val="-4"/>
        </w:rPr>
        <w:t xml:space="preserve"> </w:t>
      </w:r>
      <w:r>
        <w:t>историю</w:t>
      </w:r>
      <w:r>
        <w:rPr>
          <w:spacing w:val="-3"/>
        </w:rPr>
        <w:t xml:space="preserve"> </w:t>
      </w:r>
      <w:r>
        <w:t>своей</w:t>
      </w:r>
      <w:r>
        <w:rPr>
          <w:spacing w:val="-5"/>
        </w:rPr>
        <w:t xml:space="preserve"> </w:t>
      </w:r>
      <w:r>
        <w:t>семьи</w:t>
      </w:r>
      <w:r>
        <w:rPr>
          <w:spacing w:val="-5"/>
        </w:rPr>
        <w:t xml:space="preserve"> </w:t>
      </w:r>
      <w:r>
        <w:t>и</w:t>
      </w:r>
      <w:r>
        <w:rPr>
          <w:spacing w:val="-5"/>
        </w:rPr>
        <w:t xml:space="preserve"> </w:t>
      </w:r>
      <w:r>
        <w:t>народа</w:t>
      </w:r>
      <w:r>
        <w:rPr>
          <w:spacing w:val="-2"/>
        </w:rPr>
        <w:t xml:space="preserve"> </w:t>
      </w:r>
      <w:r>
        <w:t>как</w:t>
      </w:r>
      <w:r>
        <w:rPr>
          <w:spacing w:val="-3"/>
        </w:rPr>
        <w:t xml:space="preserve"> </w:t>
      </w:r>
      <w:r>
        <w:t>часть</w:t>
      </w:r>
      <w:r>
        <w:rPr>
          <w:spacing w:val="-4"/>
        </w:rPr>
        <w:t xml:space="preserve"> </w:t>
      </w:r>
      <w:r>
        <w:t>мирового исторического процесса. Знать</w:t>
      </w:r>
      <w:r>
        <w:rPr>
          <w:spacing w:val="-4"/>
        </w:rPr>
        <w:t xml:space="preserve"> </w:t>
      </w:r>
      <w:r>
        <w:t>о существовании связи между</w:t>
      </w:r>
      <w:r>
        <w:rPr>
          <w:spacing w:val="-6"/>
        </w:rPr>
        <w:t xml:space="preserve"> </w:t>
      </w:r>
      <w:r>
        <w:t>историческими событиями и культурой. Обосновывать важность изучения истории как духовно-нравственного долга гражданина и патриота.</w:t>
      </w:r>
    </w:p>
    <w:p w:rsidR="002728F3" w:rsidRDefault="00E3047D">
      <w:pPr>
        <w:ind w:left="851"/>
        <w:jc w:val="both"/>
        <w:rPr>
          <w:i/>
          <w:sz w:val="24"/>
        </w:rPr>
      </w:pPr>
      <w:r>
        <w:rPr>
          <w:i/>
          <w:sz w:val="24"/>
        </w:rPr>
        <w:t>Тема 21.</w:t>
      </w:r>
      <w:r>
        <w:rPr>
          <w:i/>
          <w:spacing w:val="-2"/>
          <w:sz w:val="24"/>
        </w:rPr>
        <w:t xml:space="preserve"> </w:t>
      </w:r>
      <w:r>
        <w:rPr>
          <w:i/>
          <w:sz w:val="24"/>
        </w:rPr>
        <w:t>Литература как</w:t>
      </w:r>
      <w:r>
        <w:rPr>
          <w:i/>
          <w:spacing w:val="-1"/>
          <w:sz w:val="24"/>
        </w:rPr>
        <w:t xml:space="preserve"> </w:t>
      </w:r>
      <w:r>
        <w:rPr>
          <w:i/>
          <w:sz w:val="24"/>
        </w:rPr>
        <w:t>язык</w:t>
      </w:r>
      <w:r>
        <w:rPr>
          <w:i/>
          <w:spacing w:val="-1"/>
          <w:sz w:val="24"/>
        </w:rPr>
        <w:t xml:space="preserve"> </w:t>
      </w:r>
      <w:r>
        <w:rPr>
          <w:i/>
          <w:spacing w:val="-2"/>
          <w:sz w:val="24"/>
        </w:rPr>
        <w:t>культуры.</w:t>
      </w:r>
    </w:p>
    <w:p w:rsidR="002728F3" w:rsidRDefault="00E3047D">
      <w:pPr>
        <w:pStyle w:val="a3"/>
        <w:spacing w:before="1"/>
        <w:ind w:right="420" w:firstLine="710"/>
      </w:pPr>
      <w:r>
        <w:t>Знать</w:t>
      </w:r>
      <w:r>
        <w:rPr>
          <w:spacing w:val="-15"/>
        </w:rPr>
        <w:t xml:space="preserve"> </w:t>
      </w:r>
      <w:r>
        <w:t>и</w:t>
      </w:r>
      <w:r>
        <w:rPr>
          <w:spacing w:val="-15"/>
        </w:rPr>
        <w:t xml:space="preserve"> </w:t>
      </w:r>
      <w:r>
        <w:t>понимать</w:t>
      </w:r>
      <w:r>
        <w:rPr>
          <w:spacing w:val="-15"/>
        </w:rPr>
        <w:t xml:space="preserve"> </w:t>
      </w:r>
      <w:r>
        <w:t>отличия</w:t>
      </w:r>
      <w:r>
        <w:rPr>
          <w:spacing w:val="-15"/>
        </w:rPr>
        <w:t xml:space="preserve"> </w:t>
      </w:r>
      <w:r>
        <w:t>литературы</w:t>
      </w:r>
      <w:r>
        <w:rPr>
          <w:spacing w:val="-11"/>
        </w:rPr>
        <w:t xml:space="preserve"> </w:t>
      </w:r>
      <w:r>
        <w:t>от</w:t>
      </w:r>
      <w:r>
        <w:rPr>
          <w:spacing w:val="-12"/>
        </w:rPr>
        <w:t xml:space="preserve"> </w:t>
      </w:r>
      <w:r>
        <w:t>других</w:t>
      </w:r>
      <w:r>
        <w:rPr>
          <w:spacing w:val="-15"/>
        </w:rPr>
        <w:t xml:space="preserve"> </w:t>
      </w:r>
      <w:r>
        <w:t>видов</w:t>
      </w:r>
      <w:r>
        <w:rPr>
          <w:spacing w:val="-15"/>
        </w:rPr>
        <w:t xml:space="preserve"> </w:t>
      </w:r>
      <w:r>
        <w:t>художественного</w:t>
      </w:r>
      <w:r>
        <w:rPr>
          <w:spacing w:val="-9"/>
        </w:rPr>
        <w:t xml:space="preserve"> </w:t>
      </w:r>
      <w:r>
        <w:t>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2728F3" w:rsidRDefault="00E3047D">
      <w:pPr>
        <w:spacing w:before="1"/>
        <w:ind w:left="851"/>
        <w:jc w:val="both"/>
        <w:rPr>
          <w:i/>
          <w:sz w:val="24"/>
        </w:rPr>
      </w:pPr>
      <w:r>
        <w:rPr>
          <w:i/>
          <w:sz w:val="24"/>
        </w:rPr>
        <w:t>Тема</w:t>
      </w:r>
      <w:r>
        <w:rPr>
          <w:i/>
          <w:spacing w:val="-1"/>
          <w:sz w:val="24"/>
        </w:rPr>
        <w:t xml:space="preserve"> </w:t>
      </w:r>
      <w:r>
        <w:rPr>
          <w:i/>
          <w:sz w:val="24"/>
        </w:rPr>
        <w:t>22.</w:t>
      </w:r>
      <w:r>
        <w:rPr>
          <w:i/>
          <w:spacing w:val="-3"/>
          <w:sz w:val="24"/>
        </w:rPr>
        <w:t xml:space="preserve"> </w:t>
      </w:r>
      <w:r>
        <w:rPr>
          <w:i/>
          <w:sz w:val="24"/>
        </w:rPr>
        <w:t>Взаимовлияние</w:t>
      </w:r>
      <w:r>
        <w:rPr>
          <w:i/>
          <w:spacing w:val="-1"/>
          <w:sz w:val="24"/>
        </w:rPr>
        <w:t xml:space="preserve"> </w:t>
      </w:r>
      <w:r>
        <w:rPr>
          <w:i/>
          <w:spacing w:val="-2"/>
          <w:sz w:val="24"/>
        </w:rPr>
        <w:t>культур.</w:t>
      </w:r>
    </w:p>
    <w:p w:rsidR="002728F3" w:rsidRDefault="002728F3">
      <w:pPr>
        <w:jc w:val="both"/>
        <w:rPr>
          <w:i/>
          <w:sz w:val="24"/>
        </w:rPr>
        <w:sectPr w:rsidR="002728F3">
          <w:pgSz w:w="11910" w:h="16840"/>
          <w:pgMar w:top="1040" w:right="425" w:bottom="1260" w:left="1559" w:header="0" w:footer="1008" w:gutter="0"/>
          <w:cols w:space="720"/>
        </w:sectPr>
      </w:pPr>
    </w:p>
    <w:p w:rsidR="002728F3" w:rsidRDefault="00E3047D">
      <w:pPr>
        <w:pStyle w:val="a3"/>
        <w:spacing w:before="66"/>
        <w:ind w:right="418" w:firstLine="710"/>
      </w:pPr>
      <w:r>
        <w:lastRenderedPageBreak/>
        <w:t>Иметь</w:t>
      </w:r>
      <w:r>
        <w:rPr>
          <w:spacing w:val="-10"/>
        </w:rPr>
        <w:t xml:space="preserve"> </w:t>
      </w:r>
      <w:r>
        <w:t>представление</w:t>
      </w:r>
      <w:r>
        <w:rPr>
          <w:spacing w:val="-15"/>
        </w:rPr>
        <w:t xml:space="preserve"> </w:t>
      </w:r>
      <w:r>
        <w:t>о</w:t>
      </w:r>
      <w:r>
        <w:rPr>
          <w:spacing w:val="-9"/>
        </w:rPr>
        <w:t xml:space="preserve"> </w:t>
      </w:r>
      <w:r>
        <w:t>значении</w:t>
      </w:r>
      <w:r>
        <w:rPr>
          <w:spacing w:val="-13"/>
        </w:rPr>
        <w:t xml:space="preserve"> </w:t>
      </w:r>
      <w:r>
        <w:t>терминов</w:t>
      </w:r>
      <w:r>
        <w:rPr>
          <w:spacing w:val="-12"/>
        </w:rPr>
        <w:t xml:space="preserve"> </w:t>
      </w:r>
      <w:r>
        <w:t>«взаимодействие</w:t>
      </w:r>
      <w:r>
        <w:rPr>
          <w:spacing w:val="-10"/>
        </w:rPr>
        <w:t xml:space="preserve"> </w:t>
      </w:r>
      <w:r>
        <w:t>культур»,</w:t>
      </w:r>
      <w:r>
        <w:rPr>
          <w:spacing w:val="-7"/>
        </w:rPr>
        <w:t xml:space="preserve"> </w:t>
      </w:r>
      <w:r>
        <w:t>«культурный обмен» как формах распространения и обогащения духовно-нравственных идеалов общества;</w:t>
      </w:r>
      <w:r>
        <w:rPr>
          <w:spacing w:val="-15"/>
        </w:rPr>
        <w:t xml:space="preserve"> </w:t>
      </w:r>
      <w:r>
        <w:t>понимать</w:t>
      </w:r>
      <w:r>
        <w:rPr>
          <w:spacing w:val="-15"/>
        </w:rPr>
        <w:t xml:space="preserve"> </w:t>
      </w:r>
      <w:r>
        <w:t>и</w:t>
      </w:r>
      <w:r>
        <w:rPr>
          <w:spacing w:val="-15"/>
        </w:rPr>
        <w:t xml:space="preserve"> </w:t>
      </w:r>
      <w:r>
        <w:t>обосновывать</w:t>
      </w:r>
      <w:r>
        <w:rPr>
          <w:spacing w:val="-15"/>
        </w:rPr>
        <w:t xml:space="preserve"> </w:t>
      </w:r>
      <w:r>
        <w:t>важность</w:t>
      </w:r>
      <w:r>
        <w:rPr>
          <w:spacing w:val="-15"/>
        </w:rPr>
        <w:t xml:space="preserve"> </w:t>
      </w:r>
      <w:r>
        <w:t>сохранения</w:t>
      </w:r>
      <w:r>
        <w:rPr>
          <w:spacing w:val="-13"/>
        </w:rPr>
        <w:t xml:space="preserve"> </w:t>
      </w:r>
      <w:r>
        <w:t>культурного</w:t>
      </w:r>
      <w:r>
        <w:rPr>
          <w:spacing w:val="-12"/>
        </w:rPr>
        <w:t xml:space="preserve"> </w:t>
      </w:r>
      <w:r>
        <w:t>наследия;</w:t>
      </w:r>
      <w:r>
        <w:rPr>
          <w:spacing w:val="-15"/>
        </w:rPr>
        <w:t xml:space="preserve"> </w:t>
      </w:r>
      <w:r>
        <w:t>знать,</w:t>
      </w:r>
      <w:r>
        <w:rPr>
          <w:spacing w:val="-14"/>
        </w:rPr>
        <w:t xml:space="preserve"> </w:t>
      </w:r>
      <w:r>
        <w:t>что такое</w:t>
      </w:r>
      <w:r>
        <w:rPr>
          <w:spacing w:val="-4"/>
        </w:rPr>
        <w:t xml:space="preserve"> </w:t>
      </w:r>
      <w:r>
        <w:t>глобализация,</w:t>
      </w:r>
      <w:r>
        <w:rPr>
          <w:spacing w:val="-1"/>
        </w:rPr>
        <w:t xml:space="preserve"> </w:t>
      </w:r>
      <w:r>
        <w:t>уметь</w:t>
      </w:r>
      <w:r>
        <w:rPr>
          <w:spacing w:val="-2"/>
        </w:rPr>
        <w:t xml:space="preserve"> </w:t>
      </w:r>
      <w:r>
        <w:t>приводить</w:t>
      </w:r>
      <w:r>
        <w:rPr>
          <w:spacing w:val="-6"/>
        </w:rPr>
        <w:t xml:space="preserve"> </w:t>
      </w:r>
      <w:r>
        <w:t>примеры</w:t>
      </w:r>
      <w:r>
        <w:rPr>
          <w:spacing w:val="-6"/>
        </w:rPr>
        <w:t xml:space="preserve"> </w:t>
      </w:r>
      <w:r>
        <w:t>межкультурной</w:t>
      </w:r>
      <w:r>
        <w:rPr>
          <w:spacing w:val="-2"/>
        </w:rPr>
        <w:t xml:space="preserve"> </w:t>
      </w:r>
      <w:r>
        <w:t>коммуникации</w:t>
      </w:r>
      <w:r>
        <w:rPr>
          <w:spacing w:val="-2"/>
        </w:rPr>
        <w:t xml:space="preserve"> </w:t>
      </w:r>
      <w:r>
        <w:t>как</w:t>
      </w:r>
      <w:r>
        <w:rPr>
          <w:spacing w:val="-5"/>
        </w:rPr>
        <w:t xml:space="preserve"> </w:t>
      </w:r>
      <w:r>
        <w:t>способа формирования общих духовно-нравственных ценностей.</w:t>
      </w:r>
    </w:p>
    <w:p w:rsidR="002728F3" w:rsidRDefault="00E3047D">
      <w:pPr>
        <w:spacing w:before="4" w:line="275" w:lineRule="exact"/>
        <w:ind w:left="851"/>
        <w:jc w:val="both"/>
        <w:rPr>
          <w:i/>
          <w:sz w:val="24"/>
        </w:rPr>
      </w:pPr>
      <w:r>
        <w:rPr>
          <w:i/>
          <w:sz w:val="24"/>
        </w:rPr>
        <w:t>Тема</w:t>
      </w:r>
      <w:r>
        <w:rPr>
          <w:i/>
          <w:spacing w:val="-5"/>
          <w:sz w:val="24"/>
        </w:rPr>
        <w:t xml:space="preserve"> </w:t>
      </w:r>
      <w:r>
        <w:rPr>
          <w:i/>
          <w:sz w:val="24"/>
        </w:rPr>
        <w:t>23.</w:t>
      </w:r>
      <w:r>
        <w:rPr>
          <w:i/>
          <w:spacing w:val="-6"/>
          <w:sz w:val="24"/>
        </w:rPr>
        <w:t xml:space="preserve"> </w:t>
      </w:r>
      <w:r>
        <w:rPr>
          <w:i/>
          <w:sz w:val="24"/>
        </w:rPr>
        <w:t>Духовно-нравственные</w:t>
      </w:r>
      <w:r>
        <w:rPr>
          <w:i/>
          <w:spacing w:val="-3"/>
          <w:sz w:val="24"/>
        </w:rPr>
        <w:t xml:space="preserve"> </w:t>
      </w:r>
      <w:r>
        <w:rPr>
          <w:i/>
          <w:sz w:val="24"/>
        </w:rPr>
        <w:t>ценности</w:t>
      </w:r>
      <w:r>
        <w:rPr>
          <w:i/>
          <w:spacing w:val="-4"/>
          <w:sz w:val="24"/>
        </w:rPr>
        <w:t xml:space="preserve"> </w:t>
      </w:r>
      <w:r>
        <w:rPr>
          <w:i/>
          <w:sz w:val="24"/>
        </w:rPr>
        <w:t>российского</w:t>
      </w:r>
      <w:r>
        <w:rPr>
          <w:i/>
          <w:spacing w:val="-2"/>
          <w:sz w:val="24"/>
        </w:rPr>
        <w:t xml:space="preserve"> народа.</w:t>
      </w:r>
    </w:p>
    <w:p w:rsidR="002728F3" w:rsidRDefault="00E3047D">
      <w:pPr>
        <w:pStyle w:val="a3"/>
        <w:ind w:right="414" w:firstLine="710"/>
      </w:pPr>
      <w:r>
        <w:t>Знать и уметь объяснить суть и значение следующих духовно-нравственных ценностей:</w:t>
      </w:r>
      <w:r>
        <w:rPr>
          <w:spacing w:val="-15"/>
        </w:rPr>
        <w:t xml:space="preserve"> </w:t>
      </w:r>
      <w:r>
        <w:t>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4"/>
        </w:rPr>
        <w:t xml:space="preserve"> </w:t>
      </w:r>
      <w:r>
        <w:t>патриотизм,</w:t>
      </w:r>
      <w:r>
        <w:rPr>
          <w:spacing w:val="-15"/>
        </w:rPr>
        <w:t xml:space="preserve"> </w:t>
      </w:r>
      <w: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2728F3" w:rsidRDefault="00E3047D">
      <w:pPr>
        <w:ind w:left="851"/>
        <w:jc w:val="both"/>
        <w:rPr>
          <w:i/>
          <w:sz w:val="24"/>
        </w:rPr>
      </w:pPr>
      <w:r>
        <w:rPr>
          <w:i/>
          <w:sz w:val="24"/>
        </w:rPr>
        <w:t>Тема</w:t>
      </w:r>
      <w:r>
        <w:rPr>
          <w:i/>
          <w:spacing w:val="-2"/>
          <w:sz w:val="24"/>
        </w:rPr>
        <w:t xml:space="preserve"> </w:t>
      </w:r>
      <w:r>
        <w:rPr>
          <w:i/>
          <w:sz w:val="24"/>
        </w:rPr>
        <w:t>24.</w:t>
      </w:r>
      <w:r>
        <w:rPr>
          <w:i/>
          <w:spacing w:val="-4"/>
          <w:sz w:val="24"/>
        </w:rPr>
        <w:t xml:space="preserve"> </w:t>
      </w:r>
      <w:r>
        <w:rPr>
          <w:i/>
          <w:sz w:val="24"/>
        </w:rPr>
        <w:t>Регионы</w:t>
      </w:r>
      <w:r>
        <w:rPr>
          <w:i/>
          <w:spacing w:val="-1"/>
          <w:sz w:val="24"/>
        </w:rPr>
        <w:t xml:space="preserve"> </w:t>
      </w:r>
      <w:r>
        <w:rPr>
          <w:i/>
          <w:sz w:val="24"/>
        </w:rPr>
        <w:t>России: культурное</w:t>
      </w:r>
      <w:r>
        <w:rPr>
          <w:i/>
          <w:spacing w:val="-2"/>
          <w:sz w:val="24"/>
        </w:rPr>
        <w:t xml:space="preserve"> многообразие.</w:t>
      </w:r>
    </w:p>
    <w:p w:rsidR="002728F3" w:rsidRDefault="00E3047D">
      <w:pPr>
        <w:pStyle w:val="a3"/>
        <w:spacing w:before="1" w:line="275" w:lineRule="exact"/>
        <w:ind w:left="851"/>
      </w:pPr>
      <w:r>
        <w:t>Понимать</w:t>
      </w:r>
      <w:r>
        <w:rPr>
          <w:spacing w:val="60"/>
        </w:rPr>
        <w:t xml:space="preserve">   </w:t>
      </w:r>
      <w:r>
        <w:t>принципы</w:t>
      </w:r>
      <w:r>
        <w:rPr>
          <w:spacing w:val="62"/>
        </w:rPr>
        <w:t xml:space="preserve">   </w:t>
      </w:r>
      <w:r>
        <w:t>федеративного</w:t>
      </w:r>
      <w:r>
        <w:rPr>
          <w:spacing w:val="64"/>
        </w:rPr>
        <w:t xml:space="preserve">   </w:t>
      </w:r>
      <w:r>
        <w:t>устройства</w:t>
      </w:r>
      <w:r>
        <w:rPr>
          <w:spacing w:val="62"/>
        </w:rPr>
        <w:t xml:space="preserve">   </w:t>
      </w:r>
      <w:r>
        <w:t>России</w:t>
      </w:r>
      <w:r>
        <w:rPr>
          <w:spacing w:val="63"/>
        </w:rPr>
        <w:t xml:space="preserve">   </w:t>
      </w:r>
      <w:r>
        <w:t>и</w:t>
      </w:r>
      <w:r>
        <w:rPr>
          <w:spacing w:val="62"/>
        </w:rPr>
        <w:t xml:space="preserve">   </w:t>
      </w:r>
      <w:r>
        <w:rPr>
          <w:spacing w:val="-2"/>
        </w:rPr>
        <w:t>концепт</w:t>
      </w:r>
    </w:p>
    <w:p w:rsidR="002728F3" w:rsidRDefault="00E3047D">
      <w:pPr>
        <w:pStyle w:val="a3"/>
        <w:ind w:right="426"/>
      </w:pPr>
      <w:r>
        <w:t>«полиэтничность»; называть основные этносы Российской Федерации и регионы, где они традиционно</w:t>
      </w:r>
      <w:r>
        <w:rPr>
          <w:spacing w:val="-6"/>
        </w:rPr>
        <w:t xml:space="preserve"> </w:t>
      </w:r>
      <w:r>
        <w:t>проживают;</w:t>
      </w:r>
      <w:r>
        <w:rPr>
          <w:spacing w:val="-5"/>
        </w:rPr>
        <w:t xml:space="preserve"> </w:t>
      </w:r>
      <w:r>
        <w:t>уметь</w:t>
      </w:r>
      <w:r>
        <w:rPr>
          <w:spacing w:val="-5"/>
        </w:rPr>
        <w:t xml:space="preserve"> </w:t>
      </w:r>
      <w:r>
        <w:t>объяснить</w:t>
      </w:r>
      <w:r>
        <w:rPr>
          <w:spacing w:val="-9"/>
        </w:rPr>
        <w:t xml:space="preserve"> </w:t>
      </w:r>
      <w:r>
        <w:t>значение</w:t>
      </w:r>
      <w:r>
        <w:rPr>
          <w:spacing w:val="-7"/>
        </w:rPr>
        <w:t xml:space="preserve"> </w:t>
      </w:r>
      <w:r>
        <w:t>словосочетаний</w:t>
      </w:r>
      <w:r>
        <w:rPr>
          <w:spacing w:val="-10"/>
        </w:rPr>
        <w:t xml:space="preserve"> </w:t>
      </w:r>
      <w:r>
        <w:t>«многонациональный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2728F3" w:rsidRDefault="00E3047D">
      <w:pPr>
        <w:spacing w:before="3" w:line="275" w:lineRule="exact"/>
        <w:ind w:left="851"/>
        <w:jc w:val="both"/>
        <w:rPr>
          <w:i/>
          <w:sz w:val="24"/>
        </w:rPr>
      </w:pPr>
      <w:r>
        <w:rPr>
          <w:i/>
          <w:sz w:val="24"/>
        </w:rPr>
        <w:t>Тема</w:t>
      </w:r>
      <w:r>
        <w:rPr>
          <w:i/>
          <w:spacing w:val="-1"/>
          <w:sz w:val="24"/>
        </w:rPr>
        <w:t xml:space="preserve"> </w:t>
      </w:r>
      <w:r>
        <w:rPr>
          <w:i/>
          <w:sz w:val="24"/>
        </w:rPr>
        <w:t>25.</w:t>
      </w:r>
      <w:r>
        <w:rPr>
          <w:i/>
          <w:spacing w:val="-3"/>
          <w:sz w:val="24"/>
        </w:rPr>
        <w:t xml:space="preserve"> </w:t>
      </w:r>
      <w:r>
        <w:rPr>
          <w:i/>
          <w:sz w:val="24"/>
        </w:rPr>
        <w:t>Праздники</w:t>
      </w:r>
      <w:r>
        <w:rPr>
          <w:i/>
          <w:spacing w:val="-1"/>
          <w:sz w:val="24"/>
        </w:rPr>
        <w:t xml:space="preserve"> </w:t>
      </w:r>
      <w:r>
        <w:rPr>
          <w:i/>
          <w:sz w:val="24"/>
        </w:rPr>
        <w:t>в</w:t>
      </w:r>
      <w:r>
        <w:rPr>
          <w:i/>
          <w:spacing w:val="-4"/>
          <w:sz w:val="24"/>
        </w:rPr>
        <w:t xml:space="preserve"> </w:t>
      </w:r>
      <w:r>
        <w:rPr>
          <w:i/>
          <w:sz w:val="24"/>
        </w:rPr>
        <w:t>культуре</w:t>
      </w:r>
      <w:r>
        <w:rPr>
          <w:i/>
          <w:spacing w:val="-2"/>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ind w:right="420" w:firstLine="710"/>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w:t>
      </w:r>
      <w:r>
        <w:rPr>
          <w:spacing w:val="-9"/>
        </w:rPr>
        <w:t xml:space="preserve"> </w:t>
      </w:r>
      <w:r>
        <w:t>России</w:t>
      </w:r>
      <w:r>
        <w:rPr>
          <w:spacing w:val="-15"/>
        </w:rPr>
        <w:t xml:space="preserve"> </w:t>
      </w:r>
      <w:r>
        <w:t>и</w:t>
      </w:r>
      <w:r>
        <w:rPr>
          <w:spacing w:val="-10"/>
        </w:rPr>
        <w:t xml:space="preserve"> </w:t>
      </w:r>
      <w:r>
        <w:t>собственной</w:t>
      </w:r>
      <w:r>
        <w:rPr>
          <w:spacing w:val="-10"/>
        </w:rPr>
        <w:t xml:space="preserve"> </w:t>
      </w:r>
      <w:r>
        <w:t>семьи;</w:t>
      </w:r>
      <w:r>
        <w:rPr>
          <w:spacing w:val="-15"/>
        </w:rPr>
        <w:t xml:space="preserve"> </w:t>
      </w:r>
      <w:r>
        <w:t>анализировать</w:t>
      </w:r>
      <w:r>
        <w:rPr>
          <w:spacing w:val="-10"/>
        </w:rPr>
        <w:t xml:space="preserve"> </w:t>
      </w:r>
      <w:r>
        <w:t>связь</w:t>
      </w:r>
      <w:r>
        <w:rPr>
          <w:spacing w:val="-15"/>
        </w:rPr>
        <w:t xml:space="preserve"> </w:t>
      </w:r>
      <w:r>
        <w:t>праздников</w:t>
      </w:r>
      <w:r>
        <w:rPr>
          <w:spacing w:val="-9"/>
        </w:rPr>
        <w:t xml:space="preserve"> </w:t>
      </w:r>
      <w:r>
        <w:t>и</w:t>
      </w:r>
      <w:r>
        <w:rPr>
          <w:spacing w:val="-10"/>
        </w:rPr>
        <w:t xml:space="preserve"> </w:t>
      </w:r>
      <w:r>
        <w:t>истории,</w:t>
      </w:r>
      <w:r>
        <w:rPr>
          <w:spacing w:val="-13"/>
        </w:rPr>
        <w:t xml:space="preserve"> </w:t>
      </w:r>
      <w:r>
        <w:t xml:space="preserve">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w:t>
      </w:r>
      <w:r>
        <w:rPr>
          <w:spacing w:val="-2"/>
        </w:rPr>
        <w:t>идеалов.</w:t>
      </w:r>
    </w:p>
    <w:p w:rsidR="002728F3" w:rsidRDefault="00E3047D">
      <w:pPr>
        <w:ind w:left="851"/>
        <w:jc w:val="both"/>
        <w:rPr>
          <w:i/>
          <w:sz w:val="24"/>
        </w:rPr>
      </w:pPr>
      <w:r>
        <w:rPr>
          <w:i/>
          <w:sz w:val="24"/>
        </w:rPr>
        <w:t>Тема</w:t>
      </w:r>
      <w:r>
        <w:rPr>
          <w:i/>
          <w:spacing w:val="-2"/>
          <w:sz w:val="24"/>
        </w:rPr>
        <w:t xml:space="preserve"> </w:t>
      </w:r>
      <w:r>
        <w:rPr>
          <w:i/>
          <w:sz w:val="24"/>
        </w:rPr>
        <w:t>26.</w:t>
      </w:r>
      <w:r>
        <w:rPr>
          <w:i/>
          <w:spacing w:val="-4"/>
          <w:sz w:val="24"/>
        </w:rPr>
        <w:t xml:space="preserve"> </w:t>
      </w:r>
      <w:r>
        <w:rPr>
          <w:i/>
          <w:sz w:val="24"/>
        </w:rPr>
        <w:t>Памятники</w:t>
      </w:r>
      <w:r>
        <w:rPr>
          <w:i/>
          <w:spacing w:val="-1"/>
          <w:sz w:val="24"/>
        </w:rPr>
        <w:t xml:space="preserve"> </w:t>
      </w:r>
      <w:r>
        <w:rPr>
          <w:i/>
          <w:sz w:val="24"/>
        </w:rPr>
        <w:t>архитектуры</w:t>
      </w:r>
      <w:r>
        <w:rPr>
          <w:i/>
          <w:spacing w:val="-1"/>
          <w:sz w:val="24"/>
        </w:rPr>
        <w:t xml:space="preserve"> </w:t>
      </w:r>
      <w:r>
        <w:rPr>
          <w:i/>
          <w:sz w:val="24"/>
        </w:rPr>
        <w:t xml:space="preserve">народов </w:t>
      </w:r>
      <w:r>
        <w:rPr>
          <w:i/>
          <w:spacing w:val="-2"/>
          <w:sz w:val="24"/>
        </w:rPr>
        <w:t>России.</w:t>
      </w:r>
    </w:p>
    <w:p w:rsidR="002728F3" w:rsidRDefault="00E3047D">
      <w:pPr>
        <w:pStyle w:val="a3"/>
        <w:spacing w:before="2"/>
        <w:ind w:right="421" w:firstLine="710"/>
      </w:pPr>
      <w:r>
        <w:t>Знать, что такое архитектура, уметь охарактеризовать основные типы памятников архитектуры</w:t>
      </w:r>
      <w:r>
        <w:rPr>
          <w:spacing w:val="-15"/>
        </w:rPr>
        <w:t xml:space="preserve"> </w:t>
      </w:r>
      <w:r>
        <w:t>и</w:t>
      </w:r>
      <w:r>
        <w:rPr>
          <w:spacing w:val="-15"/>
        </w:rPr>
        <w:t xml:space="preserve"> </w:t>
      </w:r>
      <w:r>
        <w:t>проследить</w:t>
      </w:r>
      <w:r>
        <w:rPr>
          <w:spacing w:val="-15"/>
        </w:rPr>
        <w:t xml:space="preserve"> </w:t>
      </w:r>
      <w:r>
        <w:t>связь</w:t>
      </w:r>
      <w:r>
        <w:rPr>
          <w:spacing w:val="-15"/>
        </w:rPr>
        <w:t xml:space="preserve"> </w:t>
      </w:r>
      <w:r>
        <w:t>между</w:t>
      </w:r>
      <w:r>
        <w:rPr>
          <w:spacing w:val="-15"/>
        </w:rPr>
        <w:t xml:space="preserve"> </w:t>
      </w:r>
      <w:r>
        <w:t>их</w:t>
      </w:r>
      <w:r>
        <w:rPr>
          <w:spacing w:val="-15"/>
        </w:rPr>
        <w:t xml:space="preserve"> </w:t>
      </w:r>
      <w:r>
        <w:t>структурой</w:t>
      </w:r>
      <w:r>
        <w:rPr>
          <w:spacing w:val="-15"/>
        </w:rPr>
        <w:t xml:space="preserve"> </w:t>
      </w:r>
      <w:r>
        <w:t>и</w:t>
      </w:r>
      <w:r>
        <w:rPr>
          <w:spacing w:val="-15"/>
        </w:rPr>
        <w:t xml:space="preserve"> </w:t>
      </w:r>
      <w:r>
        <w:t>особенностями</w:t>
      </w:r>
      <w:r>
        <w:rPr>
          <w:spacing w:val="-15"/>
        </w:rPr>
        <w:t xml:space="preserve"> </w:t>
      </w:r>
      <w:r>
        <w:t>культуры</w:t>
      </w:r>
      <w:r>
        <w:rPr>
          <w:spacing w:val="-15"/>
        </w:rPr>
        <w:t xml:space="preserve"> </w:t>
      </w:r>
      <w:r>
        <w:t>и</w:t>
      </w:r>
      <w:r>
        <w:rPr>
          <w:spacing w:val="-13"/>
        </w:rPr>
        <w:t xml:space="preserve"> </w:t>
      </w:r>
      <w:r>
        <w:t>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w:t>
      </w:r>
      <w:r>
        <w:rPr>
          <w:spacing w:val="-8"/>
        </w:rPr>
        <w:t xml:space="preserve"> </w:t>
      </w:r>
      <w:r>
        <w:t>развития</w:t>
      </w:r>
      <w:r>
        <w:rPr>
          <w:spacing w:val="-13"/>
        </w:rPr>
        <w:t xml:space="preserve"> </w:t>
      </w:r>
      <w:r>
        <w:t>и</w:t>
      </w:r>
      <w:r>
        <w:rPr>
          <w:spacing w:val="-12"/>
        </w:rPr>
        <w:t xml:space="preserve"> </w:t>
      </w:r>
      <w:r>
        <w:t>типами</w:t>
      </w:r>
      <w:r>
        <w:rPr>
          <w:spacing w:val="-12"/>
        </w:rPr>
        <w:t xml:space="preserve"> </w:t>
      </w:r>
      <w:r>
        <w:t>жилищ;</w:t>
      </w:r>
      <w:r>
        <w:rPr>
          <w:spacing w:val="-12"/>
        </w:rPr>
        <w:t xml:space="preserve"> </w:t>
      </w:r>
      <w:r>
        <w:t>осознавать</w:t>
      </w:r>
      <w:r>
        <w:rPr>
          <w:spacing w:val="-12"/>
        </w:rPr>
        <w:t xml:space="preserve"> </w:t>
      </w:r>
      <w:r>
        <w:t>и</w:t>
      </w:r>
      <w:r>
        <w:rPr>
          <w:spacing w:val="-12"/>
        </w:rPr>
        <w:t xml:space="preserve"> </w:t>
      </w:r>
      <w:r>
        <w:t>уметь</w:t>
      </w:r>
      <w:r>
        <w:rPr>
          <w:spacing w:val="-6"/>
        </w:rPr>
        <w:t xml:space="preserve"> </w:t>
      </w:r>
      <w:r>
        <w:t>объяснять</w:t>
      </w:r>
      <w:r>
        <w:rPr>
          <w:spacing w:val="-11"/>
        </w:rPr>
        <w:t xml:space="preserve"> </w:t>
      </w:r>
      <w:r>
        <w:t>взаимосвязь между</w:t>
      </w:r>
      <w:r>
        <w:rPr>
          <w:spacing w:val="-15"/>
        </w:rPr>
        <w:t xml:space="preserve"> </w:t>
      </w:r>
      <w:r>
        <w:t>особенностями</w:t>
      </w:r>
      <w:r>
        <w:rPr>
          <w:spacing w:val="-15"/>
        </w:rPr>
        <w:t xml:space="preserve"> </w:t>
      </w:r>
      <w:r>
        <w:t>архитектуры</w:t>
      </w:r>
      <w:r>
        <w:rPr>
          <w:spacing w:val="-15"/>
        </w:rPr>
        <w:t xml:space="preserve"> </w:t>
      </w:r>
      <w:r>
        <w:t>и</w:t>
      </w:r>
      <w:r>
        <w:rPr>
          <w:spacing w:val="-15"/>
        </w:rPr>
        <w:t xml:space="preserve"> </w:t>
      </w:r>
      <w:r>
        <w:t>духовно-нравственными</w:t>
      </w:r>
      <w:r>
        <w:rPr>
          <w:spacing w:val="-15"/>
        </w:rPr>
        <w:t xml:space="preserve"> </w:t>
      </w:r>
      <w:r>
        <w:t>ценностями</w:t>
      </w:r>
      <w:r>
        <w:rPr>
          <w:spacing w:val="-15"/>
        </w:rPr>
        <w:t xml:space="preserve"> </w:t>
      </w:r>
      <w:r>
        <w:t>народов</w:t>
      </w:r>
      <w:r>
        <w:rPr>
          <w:spacing w:val="-15"/>
        </w:rPr>
        <w:t xml:space="preserve"> </w:t>
      </w:r>
      <w:r>
        <w:t>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2728F3" w:rsidRDefault="00E3047D">
      <w:pPr>
        <w:spacing w:line="275" w:lineRule="exact"/>
        <w:ind w:left="851"/>
        <w:jc w:val="both"/>
        <w:rPr>
          <w:i/>
          <w:sz w:val="24"/>
        </w:rPr>
      </w:pPr>
      <w:r>
        <w:rPr>
          <w:i/>
          <w:sz w:val="24"/>
        </w:rPr>
        <w:t>Тема</w:t>
      </w:r>
      <w:r>
        <w:rPr>
          <w:i/>
          <w:spacing w:val="-1"/>
          <w:sz w:val="24"/>
        </w:rPr>
        <w:t xml:space="preserve"> </w:t>
      </w:r>
      <w:r>
        <w:rPr>
          <w:i/>
          <w:sz w:val="24"/>
        </w:rPr>
        <w:t>27.</w:t>
      </w:r>
      <w:r>
        <w:rPr>
          <w:i/>
          <w:spacing w:val="-4"/>
          <w:sz w:val="24"/>
        </w:rPr>
        <w:t xml:space="preserve"> </w:t>
      </w:r>
      <w:r>
        <w:rPr>
          <w:i/>
          <w:sz w:val="24"/>
        </w:rPr>
        <w:t>Музыкальная</w:t>
      </w:r>
      <w:r>
        <w:rPr>
          <w:i/>
          <w:spacing w:val="-1"/>
          <w:sz w:val="24"/>
        </w:rPr>
        <w:t xml:space="preserve"> </w:t>
      </w:r>
      <w:r>
        <w:rPr>
          <w:i/>
          <w:sz w:val="24"/>
        </w:rPr>
        <w:t>культура</w:t>
      </w:r>
      <w:r>
        <w:rPr>
          <w:i/>
          <w:spacing w:val="-1"/>
          <w:sz w:val="24"/>
        </w:rPr>
        <w:t xml:space="preserve"> </w:t>
      </w:r>
      <w:r>
        <w:rPr>
          <w:i/>
          <w:sz w:val="24"/>
        </w:rPr>
        <w:t>народов</w:t>
      </w:r>
      <w:r>
        <w:rPr>
          <w:i/>
          <w:spacing w:val="-4"/>
          <w:sz w:val="24"/>
        </w:rPr>
        <w:t xml:space="preserve"> </w:t>
      </w:r>
      <w:r>
        <w:rPr>
          <w:i/>
          <w:spacing w:val="-2"/>
          <w:sz w:val="24"/>
        </w:rPr>
        <w:t>России.</w:t>
      </w:r>
    </w:p>
    <w:p w:rsidR="002728F3" w:rsidRDefault="00E3047D">
      <w:pPr>
        <w:pStyle w:val="a3"/>
        <w:spacing w:before="2"/>
        <w:ind w:right="423" w:firstLine="71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w:t>
      </w:r>
      <w:r>
        <w:rPr>
          <w:spacing w:val="-15"/>
        </w:rPr>
        <w:t xml:space="preserve"> </w:t>
      </w:r>
      <w:r>
        <w:t>средства</w:t>
      </w:r>
      <w:r>
        <w:rPr>
          <w:spacing w:val="-15"/>
        </w:rPr>
        <w:t xml:space="preserve"> </w:t>
      </w:r>
      <w:r>
        <w:t>музыкального</w:t>
      </w:r>
      <w:r>
        <w:rPr>
          <w:spacing w:val="-15"/>
        </w:rPr>
        <w:t xml:space="preserve"> </w:t>
      </w:r>
      <w:r>
        <w:t>языка;</w:t>
      </w:r>
      <w:r>
        <w:rPr>
          <w:spacing w:val="-15"/>
        </w:rPr>
        <w:t xml:space="preserve"> </w:t>
      </w:r>
      <w:r>
        <w:t>обосновывать</w:t>
      </w:r>
      <w:r>
        <w:rPr>
          <w:spacing w:val="-15"/>
        </w:rPr>
        <w:t xml:space="preserve"> </w:t>
      </w:r>
      <w:r>
        <w:t>и</w:t>
      </w:r>
      <w:r>
        <w:rPr>
          <w:spacing w:val="-15"/>
        </w:rPr>
        <w:t xml:space="preserve"> </w:t>
      </w:r>
      <w:r>
        <w:t>доказывать</w:t>
      </w:r>
      <w:r>
        <w:rPr>
          <w:spacing w:val="-15"/>
        </w:rPr>
        <w:t xml:space="preserve"> </w:t>
      </w:r>
      <w:r>
        <w:t>важность</w:t>
      </w:r>
      <w:r>
        <w:rPr>
          <w:spacing w:val="-15"/>
        </w:rPr>
        <w:t xml:space="preserve"> </w:t>
      </w:r>
      <w:r>
        <w:t xml:space="preserve">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w:t>
      </w:r>
      <w:r>
        <w:rPr>
          <w:spacing w:val="-2"/>
        </w:rPr>
        <w:t>инструменты.</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28.</w:t>
      </w:r>
      <w:r>
        <w:rPr>
          <w:i/>
          <w:spacing w:val="-4"/>
          <w:sz w:val="24"/>
        </w:rPr>
        <w:t xml:space="preserve"> </w:t>
      </w:r>
      <w:r>
        <w:rPr>
          <w:i/>
          <w:sz w:val="24"/>
        </w:rPr>
        <w:t>Изобразительное</w:t>
      </w:r>
      <w:r>
        <w:rPr>
          <w:i/>
          <w:spacing w:val="-2"/>
          <w:sz w:val="24"/>
        </w:rPr>
        <w:t xml:space="preserve"> </w:t>
      </w:r>
      <w:r>
        <w:rPr>
          <w:i/>
          <w:sz w:val="24"/>
        </w:rPr>
        <w:t>искусство</w:t>
      </w:r>
      <w:r>
        <w:rPr>
          <w:i/>
          <w:spacing w:val="-1"/>
          <w:sz w:val="24"/>
        </w:rPr>
        <w:t xml:space="preserve"> </w:t>
      </w:r>
      <w:r>
        <w:rPr>
          <w:i/>
          <w:sz w:val="24"/>
        </w:rPr>
        <w:t>народов</w:t>
      </w:r>
      <w:r>
        <w:rPr>
          <w:i/>
          <w:spacing w:val="-4"/>
          <w:sz w:val="24"/>
        </w:rPr>
        <w:t xml:space="preserve"> </w:t>
      </w:r>
      <w:r>
        <w:rPr>
          <w:i/>
          <w:spacing w:val="-2"/>
          <w:sz w:val="24"/>
        </w:rPr>
        <w:t>России.</w:t>
      </w:r>
    </w:p>
    <w:p w:rsidR="002728F3" w:rsidRDefault="00E3047D">
      <w:pPr>
        <w:pStyle w:val="a3"/>
        <w:spacing w:before="2"/>
        <w:ind w:left="851"/>
      </w:pPr>
      <w:r>
        <w:t>Знать</w:t>
      </w:r>
      <w:r>
        <w:rPr>
          <w:spacing w:val="50"/>
        </w:rPr>
        <w:t xml:space="preserve">  </w:t>
      </w:r>
      <w:r>
        <w:t>и</w:t>
      </w:r>
      <w:r>
        <w:rPr>
          <w:spacing w:val="48"/>
        </w:rPr>
        <w:t xml:space="preserve">  </w:t>
      </w:r>
      <w:r>
        <w:t>понимать</w:t>
      </w:r>
      <w:r>
        <w:rPr>
          <w:spacing w:val="46"/>
        </w:rPr>
        <w:t xml:space="preserve">  </w:t>
      </w:r>
      <w:r>
        <w:t>отличия</w:t>
      </w:r>
      <w:r>
        <w:rPr>
          <w:spacing w:val="50"/>
        </w:rPr>
        <w:t xml:space="preserve">  </w:t>
      </w:r>
      <w:r>
        <w:t>изобразительного</w:t>
      </w:r>
      <w:r>
        <w:rPr>
          <w:spacing w:val="49"/>
        </w:rPr>
        <w:t xml:space="preserve">  </w:t>
      </w:r>
      <w:r>
        <w:t>искусства</w:t>
      </w:r>
      <w:r>
        <w:rPr>
          <w:spacing w:val="50"/>
        </w:rPr>
        <w:t xml:space="preserve">  </w:t>
      </w:r>
      <w:r>
        <w:t>от</w:t>
      </w:r>
      <w:r>
        <w:rPr>
          <w:spacing w:val="48"/>
        </w:rPr>
        <w:t xml:space="preserve">  </w:t>
      </w:r>
      <w:r>
        <w:t>других</w:t>
      </w:r>
      <w:r>
        <w:rPr>
          <w:spacing w:val="47"/>
        </w:rPr>
        <w:t xml:space="preserve">  </w:t>
      </w:r>
      <w:r>
        <w:rPr>
          <w:spacing w:val="-2"/>
        </w:rPr>
        <w:t>видов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3"/>
      </w:pPr>
      <w:r>
        <w:lastRenderedPageBreak/>
        <w:t xml:space="preserve">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w:t>
      </w:r>
      <w:r>
        <w:rPr>
          <w:spacing w:val="-2"/>
        </w:rPr>
        <w:t>России.</w:t>
      </w:r>
    </w:p>
    <w:p w:rsidR="002728F3" w:rsidRDefault="00E3047D">
      <w:pPr>
        <w:spacing w:before="4" w:line="275" w:lineRule="exact"/>
        <w:ind w:left="851"/>
        <w:jc w:val="both"/>
        <w:rPr>
          <w:i/>
          <w:sz w:val="24"/>
        </w:rPr>
      </w:pPr>
      <w:r>
        <w:rPr>
          <w:i/>
          <w:sz w:val="24"/>
        </w:rPr>
        <w:t>Тема 29.</w:t>
      </w:r>
      <w:r>
        <w:rPr>
          <w:i/>
          <w:spacing w:val="-3"/>
          <w:sz w:val="24"/>
        </w:rPr>
        <w:t xml:space="preserve"> </w:t>
      </w:r>
      <w:r>
        <w:rPr>
          <w:i/>
          <w:sz w:val="24"/>
        </w:rPr>
        <w:t>Фольклор и</w:t>
      </w:r>
      <w:r>
        <w:rPr>
          <w:i/>
          <w:spacing w:val="-5"/>
          <w:sz w:val="24"/>
        </w:rPr>
        <w:t xml:space="preserve"> </w:t>
      </w:r>
      <w:r>
        <w:rPr>
          <w:i/>
          <w:sz w:val="24"/>
        </w:rPr>
        <w:t>литература народов</w:t>
      </w:r>
      <w:r>
        <w:rPr>
          <w:i/>
          <w:spacing w:val="-3"/>
          <w:sz w:val="24"/>
        </w:rPr>
        <w:t xml:space="preserve"> </w:t>
      </w:r>
      <w:r>
        <w:rPr>
          <w:i/>
          <w:spacing w:val="-2"/>
          <w:sz w:val="24"/>
        </w:rPr>
        <w:t>России.</w:t>
      </w:r>
    </w:p>
    <w:p w:rsidR="002728F3" w:rsidRDefault="00E3047D">
      <w:pPr>
        <w:pStyle w:val="a3"/>
        <w:ind w:right="416" w:firstLine="710"/>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w:t>
      </w:r>
      <w:r>
        <w:rPr>
          <w:spacing w:val="-12"/>
        </w:rPr>
        <w:t xml:space="preserve"> </w:t>
      </w:r>
      <w:r>
        <w:t>как</w:t>
      </w:r>
      <w:r>
        <w:rPr>
          <w:spacing w:val="-12"/>
        </w:rPr>
        <w:t xml:space="preserve"> </w:t>
      </w:r>
      <w:r>
        <w:t>отражения</w:t>
      </w:r>
      <w:r>
        <w:rPr>
          <w:spacing w:val="-11"/>
        </w:rPr>
        <w:t xml:space="preserve"> </w:t>
      </w:r>
      <w:r>
        <w:t>истории</w:t>
      </w:r>
      <w:r>
        <w:rPr>
          <w:spacing w:val="-10"/>
        </w:rPr>
        <w:t xml:space="preserve"> </w:t>
      </w:r>
      <w:r>
        <w:t>народа</w:t>
      </w:r>
      <w:r>
        <w:rPr>
          <w:spacing w:val="-12"/>
        </w:rPr>
        <w:t xml:space="preserve"> </w:t>
      </w:r>
      <w:r>
        <w:t>и</w:t>
      </w:r>
      <w:r>
        <w:rPr>
          <w:spacing w:val="-10"/>
        </w:rPr>
        <w:t xml:space="preserve"> </w:t>
      </w:r>
      <w:r>
        <w:t>его</w:t>
      </w:r>
      <w:r>
        <w:rPr>
          <w:spacing w:val="-11"/>
        </w:rPr>
        <w:t xml:space="preserve"> </w:t>
      </w:r>
      <w:r>
        <w:t>ценностей,</w:t>
      </w:r>
      <w:r>
        <w:rPr>
          <w:spacing w:val="-13"/>
        </w:rPr>
        <w:t xml:space="preserve"> </w:t>
      </w:r>
      <w:r>
        <w:t>морали</w:t>
      </w:r>
      <w:r>
        <w:rPr>
          <w:spacing w:val="-10"/>
        </w:rPr>
        <w:t xml:space="preserve"> </w:t>
      </w:r>
      <w:r>
        <w:t>и</w:t>
      </w:r>
      <w:r>
        <w:rPr>
          <w:spacing w:val="-14"/>
        </w:rPr>
        <w:t xml:space="preserve"> </w:t>
      </w:r>
      <w:r>
        <w:t>нравственности;</w:t>
      </w:r>
      <w:r>
        <w:rPr>
          <w:spacing w:val="-15"/>
        </w:rPr>
        <w:t xml:space="preserve"> </w:t>
      </w:r>
      <w: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2728F3" w:rsidRDefault="00E3047D">
      <w:pPr>
        <w:ind w:left="851"/>
        <w:jc w:val="both"/>
        <w:rPr>
          <w:i/>
          <w:sz w:val="24"/>
        </w:rPr>
      </w:pPr>
      <w:r>
        <w:rPr>
          <w:i/>
          <w:sz w:val="24"/>
        </w:rPr>
        <w:t>Тема</w:t>
      </w:r>
      <w:r>
        <w:rPr>
          <w:i/>
          <w:spacing w:val="-2"/>
          <w:sz w:val="24"/>
        </w:rPr>
        <w:t xml:space="preserve"> </w:t>
      </w:r>
      <w:r>
        <w:rPr>
          <w:i/>
          <w:sz w:val="24"/>
        </w:rPr>
        <w:t>30.</w:t>
      </w:r>
      <w:r>
        <w:rPr>
          <w:i/>
          <w:spacing w:val="-4"/>
          <w:sz w:val="24"/>
        </w:rPr>
        <w:t xml:space="preserve"> </w:t>
      </w:r>
      <w:r>
        <w:rPr>
          <w:i/>
          <w:sz w:val="24"/>
        </w:rPr>
        <w:t>Бытовые</w:t>
      </w:r>
      <w:r>
        <w:rPr>
          <w:i/>
          <w:spacing w:val="-3"/>
          <w:sz w:val="24"/>
        </w:rPr>
        <w:t xml:space="preserve"> </w:t>
      </w:r>
      <w:r>
        <w:rPr>
          <w:i/>
          <w:sz w:val="24"/>
        </w:rPr>
        <w:t>традиции</w:t>
      </w:r>
      <w:r>
        <w:rPr>
          <w:i/>
          <w:spacing w:val="-1"/>
          <w:sz w:val="24"/>
        </w:rPr>
        <w:t xml:space="preserve"> </w:t>
      </w:r>
      <w:r>
        <w:rPr>
          <w:i/>
          <w:sz w:val="24"/>
        </w:rPr>
        <w:t>народов</w:t>
      </w:r>
      <w:r>
        <w:rPr>
          <w:i/>
          <w:spacing w:val="-6"/>
          <w:sz w:val="24"/>
        </w:rPr>
        <w:t xml:space="preserve"> </w:t>
      </w:r>
      <w:r>
        <w:rPr>
          <w:i/>
          <w:sz w:val="24"/>
        </w:rPr>
        <w:t>России: пища, одежда,</w:t>
      </w:r>
      <w:r>
        <w:rPr>
          <w:i/>
          <w:spacing w:val="1"/>
          <w:sz w:val="24"/>
        </w:rPr>
        <w:t xml:space="preserve"> </w:t>
      </w:r>
      <w:r>
        <w:rPr>
          <w:i/>
          <w:spacing w:val="-4"/>
          <w:sz w:val="24"/>
        </w:rPr>
        <w:t>дом.</w:t>
      </w:r>
    </w:p>
    <w:p w:rsidR="002728F3" w:rsidRDefault="00E3047D">
      <w:pPr>
        <w:pStyle w:val="a3"/>
        <w:spacing w:before="1"/>
        <w:ind w:right="420" w:firstLine="710"/>
      </w:pPr>
      <w:r>
        <w:t>Знать и уметь объяснить взаимосвязь между бытом и природными условиями проживания народа на примерах из истории и</w:t>
      </w:r>
      <w:r>
        <w:rPr>
          <w:spacing w:val="-2"/>
        </w:rPr>
        <w:t xml:space="preserve"> </w:t>
      </w:r>
      <w:r>
        <w:t>культуры своего региона; уметь доказывать и отстаивать важность сохранения и развития культурных, духовно-нравственных, семейных</w:t>
      </w:r>
      <w:r>
        <w:rPr>
          <w:spacing w:val="-12"/>
        </w:rPr>
        <w:t xml:space="preserve"> </w:t>
      </w:r>
      <w:r>
        <w:t>и</w:t>
      </w:r>
      <w:r>
        <w:rPr>
          <w:spacing w:val="-6"/>
        </w:rPr>
        <w:t xml:space="preserve"> </w:t>
      </w:r>
      <w:r>
        <w:t>этнических</w:t>
      </w:r>
      <w:r>
        <w:rPr>
          <w:spacing w:val="-12"/>
        </w:rPr>
        <w:t xml:space="preserve"> </w:t>
      </w:r>
      <w:r>
        <w:t>традиций,</w:t>
      </w:r>
      <w:r>
        <w:rPr>
          <w:spacing w:val="-9"/>
        </w:rPr>
        <w:t xml:space="preserve"> </w:t>
      </w:r>
      <w:r>
        <w:t>многообразия</w:t>
      </w:r>
      <w:r>
        <w:rPr>
          <w:spacing w:val="-7"/>
        </w:rPr>
        <w:t xml:space="preserve"> </w:t>
      </w:r>
      <w:r>
        <w:t>культур;</w:t>
      </w:r>
      <w:r>
        <w:rPr>
          <w:spacing w:val="-7"/>
        </w:rPr>
        <w:t xml:space="preserve"> </w:t>
      </w:r>
      <w:r>
        <w:t>уметь</w:t>
      </w:r>
      <w:r>
        <w:rPr>
          <w:spacing w:val="-6"/>
        </w:rPr>
        <w:t xml:space="preserve"> </w:t>
      </w:r>
      <w:r>
        <w:t>оценивать</w:t>
      </w:r>
      <w:r>
        <w:rPr>
          <w:spacing w:val="-10"/>
        </w:rPr>
        <w:t xml:space="preserve"> </w:t>
      </w:r>
      <w:r>
        <w:t>и</w:t>
      </w:r>
      <w:r>
        <w:rPr>
          <w:spacing w:val="-11"/>
        </w:rPr>
        <w:t xml:space="preserve"> </w:t>
      </w:r>
      <w:r>
        <w:t>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728F3" w:rsidRDefault="00E3047D">
      <w:pPr>
        <w:spacing w:line="275" w:lineRule="exact"/>
        <w:ind w:left="851"/>
        <w:jc w:val="both"/>
        <w:rPr>
          <w:i/>
          <w:sz w:val="24"/>
        </w:rPr>
      </w:pPr>
      <w:r>
        <w:rPr>
          <w:i/>
          <w:sz w:val="24"/>
        </w:rPr>
        <w:t>Тема</w:t>
      </w:r>
      <w:r>
        <w:rPr>
          <w:i/>
          <w:spacing w:val="-4"/>
          <w:sz w:val="24"/>
        </w:rPr>
        <w:t xml:space="preserve"> </w:t>
      </w:r>
      <w:r>
        <w:rPr>
          <w:i/>
          <w:sz w:val="24"/>
        </w:rPr>
        <w:t>31.</w:t>
      </w:r>
      <w:r>
        <w:rPr>
          <w:i/>
          <w:spacing w:val="-4"/>
          <w:sz w:val="24"/>
        </w:rPr>
        <w:t xml:space="preserve"> </w:t>
      </w:r>
      <w:r>
        <w:rPr>
          <w:i/>
          <w:sz w:val="24"/>
        </w:rPr>
        <w:t>Культурная</w:t>
      </w:r>
      <w:r>
        <w:rPr>
          <w:i/>
          <w:spacing w:val="-2"/>
          <w:sz w:val="24"/>
        </w:rPr>
        <w:t xml:space="preserve"> </w:t>
      </w:r>
      <w:r>
        <w:rPr>
          <w:i/>
          <w:sz w:val="24"/>
        </w:rPr>
        <w:t>карта</w:t>
      </w:r>
      <w:r>
        <w:rPr>
          <w:i/>
          <w:spacing w:val="-2"/>
          <w:sz w:val="24"/>
        </w:rPr>
        <w:t xml:space="preserve"> </w:t>
      </w:r>
      <w:r>
        <w:rPr>
          <w:i/>
          <w:sz w:val="24"/>
        </w:rPr>
        <w:t>России</w:t>
      </w:r>
      <w:r>
        <w:rPr>
          <w:i/>
          <w:spacing w:val="-1"/>
          <w:sz w:val="24"/>
        </w:rPr>
        <w:t xml:space="preserve"> </w:t>
      </w:r>
      <w:r>
        <w:rPr>
          <w:i/>
          <w:sz w:val="24"/>
        </w:rPr>
        <w:t>(практическое</w:t>
      </w:r>
      <w:r>
        <w:rPr>
          <w:i/>
          <w:spacing w:val="-2"/>
          <w:sz w:val="24"/>
        </w:rPr>
        <w:t xml:space="preserve"> занятие).</w:t>
      </w:r>
    </w:p>
    <w:p w:rsidR="002728F3" w:rsidRDefault="00E3047D">
      <w:pPr>
        <w:pStyle w:val="a3"/>
        <w:spacing w:before="3"/>
        <w:ind w:right="423" w:firstLine="710"/>
      </w:pPr>
      <w:r>
        <w:t>Знать и уметь объяснить отличия культурной географии от физической и политической</w:t>
      </w:r>
      <w:r>
        <w:rPr>
          <w:spacing w:val="-15"/>
        </w:rPr>
        <w:t xml:space="preserve"> </w:t>
      </w:r>
      <w:r>
        <w:t>географии;</w:t>
      </w:r>
      <w:r>
        <w:rPr>
          <w:spacing w:val="-15"/>
        </w:rPr>
        <w:t xml:space="preserve"> </w:t>
      </w:r>
      <w:r>
        <w:t>понимать,</w:t>
      </w:r>
      <w:r>
        <w:rPr>
          <w:spacing w:val="-15"/>
        </w:rPr>
        <w:t xml:space="preserve"> </w:t>
      </w:r>
      <w:r>
        <w:t>что</w:t>
      </w:r>
      <w:r>
        <w:rPr>
          <w:spacing w:val="-10"/>
        </w:rPr>
        <w:t xml:space="preserve"> </w:t>
      </w:r>
      <w:r>
        <w:t>такое</w:t>
      </w:r>
      <w:r>
        <w:rPr>
          <w:spacing w:val="-14"/>
        </w:rPr>
        <w:t xml:space="preserve"> </w:t>
      </w:r>
      <w:r>
        <w:t>культурная</w:t>
      </w:r>
      <w:r>
        <w:rPr>
          <w:spacing w:val="-13"/>
        </w:rPr>
        <w:t xml:space="preserve"> </w:t>
      </w:r>
      <w:r>
        <w:t>карта</w:t>
      </w:r>
      <w:r>
        <w:rPr>
          <w:spacing w:val="-13"/>
        </w:rPr>
        <w:t xml:space="preserve"> </w:t>
      </w:r>
      <w:r>
        <w:t>народов</w:t>
      </w:r>
      <w:r>
        <w:rPr>
          <w:spacing w:val="-15"/>
        </w:rPr>
        <w:t xml:space="preserve"> </w:t>
      </w:r>
      <w:r>
        <w:t>России;</w:t>
      </w:r>
      <w:r>
        <w:rPr>
          <w:spacing w:val="-15"/>
        </w:rPr>
        <w:t xml:space="preserve"> </w:t>
      </w:r>
      <w:r>
        <w:t>описывать отдельные области культурной карты в соответствии с их особенностями.</w:t>
      </w:r>
    </w:p>
    <w:p w:rsidR="002728F3" w:rsidRDefault="00E3047D">
      <w:pPr>
        <w:spacing w:line="274" w:lineRule="exact"/>
        <w:ind w:left="851"/>
        <w:jc w:val="both"/>
        <w:rPr>
          <w:i/>
          <w:sz w:val="24"/>
        </w:rPr>
      </w:pPr>
      <w:r>
        <w:rPr>
          <w:i/>
          <w:sz w:val="24"/>
        </w:rPr>
        <w:t>Тема</w:t>
      </w:r>
      <w:r>
        <w:rPr>
          <w:i/>
          <w:spacing w:val="-3"/>
          <w:sz w:val="24"/>
        </w:rPr>
        <w:t xml:space="preserve"> </w:t>
      </w:r>
      <w:r>
        <w:rPr>
          <w:i/>
          <w:sz w:val="24"/>
        </w:rPr>
        <w:t>32.</w:t>
      </w:r>
      <w:r>
        <w:rPr>
          <w:i/>
          <w:spacing w:val="-4"/>
          <w:sz w:val="24"/>
        </w:rPr>
        <w:t xml:space="preserve"> </w:t>
      </w:r>
      <w:r>
        <w:rPr>
          <w:i/>
          <w:sz w:val="24"/>
        </w:rPr>
        <w:t>Единство</w:t>
      </w:r>
      <w:r>
        <w:rPr>
          <w:i/>
          <w:spacing w:val="-5"/>
          <w:sz w:val="24"/>
        </w:rPr>
        <w:t xml:space="preserve"> </w:t>
      </w:r>
      <w:r>
        <w:rPr>
          <w:i/>
          <w:sz w:val="24"/>
        </w:rPr>
        <w:t>страны</w:t>
      </w:r>
      <w:r>
        <w:rPr>
          <w:i/>
          <w:spacing w:val="3"/>
          <w:sz w:val="24"/>
        </w:rPr>
        <w:t xml:space="preserve"> </w:t>
      </w:r>
      <w:r>
        <w:rPr>
          <w:i/>
          <w:sz w:val="24"/>
        </w:rPr>
        <w:t>-</w:t>
      </w:r>
      <w:r>
        <w:rPr>
          <w:i/>
          <w:spacing w:val="-3"/>
          <w:sz w:val="24"/>
        </w:rPr>
        <w:t xml:space="preserve"> </w:t>
      </w:r>
      <w:r>
        <w:rPr>
          <w:i/>
          <w:sz w:val="24"/>
        </w:rPr>
        <w:t>залог</w:t>
      </w:r>
      <w:r>
        <w:rPr>
          <w:i/>
          <w:spacing w:val="-4"/>
          <w:sz w:val="24"/>
        </w:rPr>
        <w:t xml:space="preserve"> </w:t>
      </w:r>
      <w:r>
        <w:rPr>
          <w:i/>
          <w:sz w:val="24"/>
        </w:rPr>
        <w:t xml:space="preserve">будущего </w:t>
      </w:r>
      <w:r>
        <w:rPr>
          <w:i/>
          <w:spacing w:val="-2"/>
          <w:sz w:val="24"/>
        </w:rPr>
        <w:t>России.</w:t>
      </w:r>
    </w:p>
    <w:p w:rsidR="002728F3" w:rsidRDefault="00E3047D">
      <w:pPr>
        <w:pStyle w:val="a3"/>
        <w:spacing w:before="3"/>
        <w:ind w:right="426" w:firstLine="71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2728F3" w:rsidRDefault="002728F3">
      <w:pPr>
        <w:pStyle w:val="a3"/>
        <w:spacing w:before="2"/>
        <w:ind w:left="0"/>
        <w:jc w:val="left"/>
      </w:pPr>
    </w:p>
    <w:p w:rsidR="002728F3" w:rsidRDefault="00E3047D">
      <w:pPr>
        <w:pStyle w:val="1"/>
        <w:numPr>
          <w:ilvl w:val="0"/>
          <w:numId w:val="66"/>
        </w:numPr>
        <w:tabs>
          <w:tab w:val="left" w:pos="181"/>
        </w:tabs>
        <w:ind w:left="181" w:right="281" w:hanging="182"/>
        <w:jc w:val="center"/>
      </w:pPr>
      <w:r>
        <w:rPr>
          <w:spacing w:val="-2"/>
        </w:rPr>
        <w:t>КЛАСС</w:t>
      </w:r>
    </w:p>
    <w:p w:rsidR="002728F3" w:rsidRDefault="00E3047D">
      <w:pPr>
        <w:spacing w:before="5" w:line="237" w:lineRule="auto"/>
        <w:ind w:left="140" w:firstLine="710"/>
        <w:rPr>
          <w:b/>
          <w:i/>
          <w:sz w:val="24"/>
        </w:rPr>
      </w:pPr>
      <w:r>
        <w:rPr>
          <w:b/>
          <w:i/>
          <w:sz w:val="24"/>
        </w:rPr>
        <w:t>К</w:t>
      </w:r>
      <w:r>
        <w:rPr>
          <w:b/>
          <w:i/>
          <w:spacing w:val="40"/>
          <w:sz w:val="24"/>
        </w:rPr>
        <w:t xml:space="preserve"> </w:t>
      </w:r>
      <w:r>
        <w:rPr>
          <w:b/>
          <w:i/>
          <w:sz w:val="24"/>
        </w:rPr>
        <w:t>концу</w:t>
      </w:r>
      <w:r>
        <w:rPr>
          <w:b/>
          <w:i/>
          <w:spacing w:val="40"/>
          <w:sz w:val="24"/>
        </w:rPr>
        <w:t xml:space="preserve"> </w:t>
      </w:r>
      <w:r>
        <w:rPr>
          <w:b/>
          <w:i/>
          <w:sz w:val="24"/>
        </w:rPr>
        <w:t>обучения</w:t>
      </w:r>
      <w:r>
        <w:rPr>
          <w:b/>
          <w:i/>
          <w:spacing w:val="40"/>
          <w:sz w:val="24"/>
        </w:rPr>
        <w:t xml:space="preserve"> </w:t>
      </w:r>
      <w:r>
        <w:rPr>
          <w:b/>
          <w:i/>
          <w:sz w:val="24"/>
        </w:rPr>
        <w:t>в</w:t>
      </w:r>
      <w:r>
        <w:rPr>
          <w:b/>
          <w:i/>
          <w:spacing w:val="40"/>
          <w:sz w:val="24"/>
        </w:rPr>
        <w:t xml:space="preserve"> </w:t>
      </w:r>
      <w:r>
        <w:rPr>
          <w:b/>
          <w:i/>
          <w:sz w:val="24"/>
        </w:rPr>
        <w:t>6</w:t>
      </w:r>
      <w:r>
        <w:rPr>
          <w:b/>
          <w:i/>
          <w:spacing w:val="40"/>
          <w:sz w:val="24"/>
        </w:rPr>
        <w:t xml:space="preserve"> </w:t>
      </w:r>
      <w:r>
        <w:rPr>
          <w:b/>
          <w:i/>
          <w:sz w:val="24"/>
        </w:rPr>
        <w:t>классе</w:t>
      </w:r>
      <w:r>
        <w:rPr>
          <w:b/>
          <w:i/>
          <w:spacing w:val="40"/>
          <w:sz w:val="24"/>
        </w:rPr>
        <w:t xml:space="preserve"> </w:t>
      </w:r>
      <w:r>
        <w:rPr>
          <w:b/>
          <w:i/>
          <w:sz w:val="24"/>
        </w:rPr>
        <w:t>обучающийся</w:t>
      </w:r>
      <w:r>
        <w:rPr>
          <w:b/>
          <w:i/>
          <w:spacing w:val="40"/>
          <w:sz w:val="24"/>
        </w:rPr>
        <w:t xml:space="preserve"> </w:t>
      </w:r>
      <w:r>
        <w:rPr>
          <w:b/>
          <w:i/>
          <w:sz w:val="24"/>
        </w:rPr>
        <w:t>получит</w:t>
      </w:r>
      <w:r>
        <w:rPr>
          <w:b/>
          <w:i/>
          <w:spacing w:val="40"/>
          <w:sz w:val="24"/>
        </w:rPr>
        <w:t xml:space="preserve"> </w:t>
      </w:r>
      <w:r>
        <w:rPr>
          <w:b/>
          <w:i/>
          <w:sz w:val="24"/>
        </w:rPr>
        <w:t>следующие</w:t>
      </w:r>
      <w:r>
        <w:rPr>
          <w:b/>
          <w:i/>
          <w:spacing w:val="40"/>
          <w:sz w:val="24"/>
        </w:rPr>
        <w:t xml:space="preserve"> </w:t>
      </w:r>
      <w:r>
        <w:rPr>
          <w:b/>
          <w:i/>
          <w:sz w:val="24"/>
        </w:rPr>
        <w:t>предметные результаты по отдельным темам программы по ОДНКНР.</w:t>
      </w:r>
    </w:p>
    <w:p w:rsidR="002728F3" w:rsidRDefault="00E3047D">
      <w:pPr>
        <w:pStyle w:val="2"/>
        <w:spacing w:before="4" w:line="272" w:lineRule="exact"/>
        <w:jc w:val="left"/>
      </w:pPr>
      <w:r>
        <w:t>Тематический</w:t>
      </w:r>
      <w:r>
        <w:rPr>
          <w:spacing w:val="-5"/>
        </w:rPr>
        <w:t xml:space="preserve"> </w:t>
      </w:r>
      <w:r>
        <w:t>блок</w:t>
      </w:r>
      <w:r>
        <w:rPr>
          <w:spacing w:val="-3"/>
        </w:rPr>
        <w:t xml:space="preserve"> </w:t>
      </w:r>
      <w:r>
        <w:t>1.</w:t>
      </w:r>
      <w:r>
        <w:rPr>
          <w:spacing w:val="-1"/>
        </w:rPr>
        <w:t xml:space="preserve"> </w:t>
      </w:r>
      <w:r>
        <w:t>«Культура</w:t>
      </w:r>
      <w:r>
        <w:rPr>
          <w:spacing w:val="-7"/>
        </w:rPr>
        <w:t xml:space="preserve"> </w:t>
      </w:r>
      <w:r>
        <w:t>как</w:t>
      </w:r>
      <w:r>
        <w:rPr>
          <w:spacing w:val="-6"/>
        </w:rPr>
        <w:t xml:space="preserve"> </w:t>
      </w:r>
      <w:r>
        <w:rPr>
          <w:spacing w:val="-2"/>
        </w:rPr>
        <w:t>социальность».</w:t>
      </w:r>
    </w:p>
    <w:p w:rsidR="002728F3" w:rsidRDefault="00E3047D">
      <w:pPr>
        <w:spacing w:line="272" w:lineRule="exact"/>
        <w:ind w:left="851"/>
        <w:rPr>
          <w:i/>
          <w:sz w:val="24"/>
        </w:rPr>
      </w:pPr>
      <w:r>
        <w:rPr>
          <w:i/>
          <w:sz w:val="24"/>
        </w:rPr>
        <w:t>Тема</w:t>
      </w:r>
      <w:r>
        <w:rPr>
          <w:i/>
          <w:spacing w:val="-1"/>
          <w:sz w:val="24"/>
        </w:rPr>
        <w:t xml:space="preserve"> </w:t>
      </w:r>
      <w:r>
        <w:rPr>
          <w:i/>
          <w:sz w:val="24"/>
        </w:rPr>
        <w:t>1.</w:t>
      </w:r>
      <w:r>
        <w:rPr>
          <w:i/>
          <w:spacing w:val="-2"/>
          <w:sz w:val="24"/>
        </w:rPr>
        <w:t xml:space="preserve"> </w:t>
      </w:r>
      <w:r>
        <w:rPr>
          <w:i/>
          <w:sz w:val="24"/>
        </w:rPr>
        <w:t>Мир</w:t>
      </w:r>
      <w:r>
        <w:rPr>
          <w:i/>
          <w:spacing w:val="-1"/>
          <w:sz w:val="24"/>
        </w:rPr>
        <w:t xml:space="preserve"> </w:t>
      </w:r>
      <w:r>
        <w:rPr>
          <w:i/>
          <w:sz w:val="24"/>
        </w:rPr>
        <w:t>культуры:</w:t>
      </w:r>
      <w:r>
        <w:rPr>
          <w:i/>
          <w:spacing w:val="1"/>
          <w:sz w:val="24"/>
        </w:rPr>
        <w:t xml:space="preserve"> </w:t>
      </w:r>
      <w:r>
        <w:rPr>
          <w:i/>
          <w:sz w:val="24"/>
        </w:rPr>
        <w:t>его</w:t>
      </w:r>
      <w:r>
        <w:rPr>
          <w:i/>
          <w:spacing w:val="-4"/>
          <w:sz w:val="24"/>
        </w:rPr>
        <w:t xml:space="preserve"> </w:t>
      </w:r>
      <w:r>
        <w:rPr>
          <w:i/>
          <w:spacing w:val="-2"/>
          <w:sz w:val="24"/>
        </w:rPr>
        <w:t>структура.</w:t>
      </w:r>
    </w:p>
    <w:p w:rsidR="002728F3" w:rsidRDefault="00E3047D">
      <w:pPr>
        <w:pStyle w:val="a3"/>
        <w:spacing w:before="2" w:line="275" w:lineRule="exact"/>
        <w:ind w:left="851"/>
        <w:jc w:val="left"/>
      </w:pPr>
      <w:r>
        <w:t>Знать</w:t>
      </w:r>
      <w:r>
        <w:rPr>
          <w:spacing w:val="-4"/>
        </w:rPr>
        <w:t xml:space="preserve"> </w:t>
      </w:r>
      <w:r>
        <w:t>и</w:t>
      </w:r>
      <w:r>
        <w:rPr>
          <w:spacing w:val="-5"/>
        </w:rPr>
        <w:t xml:space="preserve"> </w:t>
      </w:r>
      <w:r>
        <w:t>уметь</w:t>
      </w:r>
      <w:r>
        <w:rPr>
          <w:spacing w:val="-1"/>
        </w:rPr>
        <w:t xml:space="preserve"> </w:t>
      </w:r>
      <w:r>
        <w:t>объяснить</w:t>
      </w:r>
      <w:r>
        <w:rPr>
          <w:spacing w:val="-5"/>
        </w:rPr>
        <w:t xml:space="preserve"> </w:t>
      </w:r>
      <w:r>
        <w:t>структуру</w:t>
      </w:r>
      <w:r>
        <w:rPr>
          <w:spacing w:val="-12"/>
        </w:rPr>
        <w:t xml:space="preserve"> </w:t>
      </w:r>
      <w:r>
        <w:t>культуры</w:t>
      </w:r>
      <w:r>
        <w:rPr>
          <w:spacing w:val="-1"/>
        </w:rPr>
        <w:t xml:space="preserve"> </w:t>
      </w:r>
      <w:r>
        <w:t>как</w:t>
      </w:r>
      <w:r>
        <w:rPr>
          <w:spacing w:val="-3"/>
        </w:rPr>
        <w:t xml:space="preserve"> </w:t>
      </w:r>
      <w:r>
        <w:t>социального</w:t>
      </w:r>
      <w:r>
        <w:rPr>
          <w:spacing w:val="-2"/>
        </w:rPr>
        <w:t xml:space="preserve"> явления;</w:t>
      </w:r>
    </w:p>
    <w:p w:rsidR="002728F3" w:rsidRDefault="00E3047D">
      <w:pPr>
        <w:pStyle w:val="a3"/>
        <w:ind w:right="418" w:firstLine="710"/>
      </w:pPr>
      <w: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w:t>
      </w:r>
      <w:r>
        <w:rPr>
          <w:spacing w:val="-15"/>
        </w:rPr>
        <w:t xml:space="preserve"> </w:t>
      </w:r>
      <w:r>
        <w:t>уметь</w:t>
      </w:r>
      <w:r>
        <w:rPr>
          <w:spacing w:val="-9"/>
        </w:rPr>
        <w:t xml:space="preserve"> </w:t>
      </w:r>
      <w:r>
        <w:t>объяснить</w:t>
      </w:r>
      <w:r>
        <w:rPr>
          <w:spacing w:val="-9"/>
        </w:rPr>
        <w:t xml:space="preserve"> </w:t>
      </w:r>
      <w:r>
        <w:t>взаимосвязь</w:t>
      </w:r>
      <w:r>
        <w:rPr>
          <w:spacing w:val="-15"/>
        </w:rPr>
        <w:t xml:space="preserve"> </w:t>
      </w:r>
      <w:r>
        <w:t>между</w:t>
      </w:r>
      <w:r>
        <w:rPr>
          <w:spacing w:val="-15"/>
        </w:rPr>
        <w:t xml:space="preserve"> </w:t>
      </w:r>
      <w:r>
        <w:t>научно-техническим</w:t>
      </w:r>
      <w:r>
        <w:rPr>
          <w:spacing w:val="-9"/>
        </w:rPr>
        <w:t xml:space="preserve"> </w:t>
      </w:r>
      <w:r>
        <w:t>прогрессом</w:t>
      </w:r>
      <w:r>
        <w:rPr>
          <w:spacing w:val="-14"/>
        </w:rPr>
        <w:t xml:space="preserve"> </w:t>
      </w:r>
      <w:r>
        <w:t>и</w:t>
      </w:r>
      <w:r>
        <w:rPr>
          <w:spacing w:val="-10"/>
        </w:rPr>
        <w:t xml:space="preserve"> </w:t>
      </w:r>
      <w:r>
        <w:t>этапами развития социума.</w:t>
      </w:r>
    </w:p>
    <w:p w:rsidR="002728F3" w:rsidRDefault="00E3047D">
      <w:pPr>
        <w:ind w:left="851"/>
        <w:jc w:val="both"/>
        <w:rPr>
          <w:i/>
          <w:sz w:val="24"/>
        </w:rPr>
      </w:pPr>
      <w:r>
        <w:rPr>
          <w:i/>
          <w:sz w:val="24"/>
        </w:rPr>
        <w:t>Тема</w:t>
      </w:r>
      <w:r>
        <w:rPr>
          <w:i/>
          <w:spacing w:val="-1"/>
          <w:sz w:val="24"/>
        </w:rPr>
        <w:t xml:space="preserve"> </w:t>
      </w:r>
      <w:r>
        <w:rPr>
          <w:i/>
          <w:sz w:val="24"/>
        </w:rPr>
        <w:t>2.</w:t>
      </w:r>
      <w:r>
        <w:rPr>
          <w:i/>
          <w:spacing w:val="-4"/>
          <w:sz w:val="24"/>
        </w:rPr>
        <w:t xml:space="preserve"> </w:t>
      </w:r>
      <w:r>
        <w:rPr>
          <w:i/>
          <w:sz w:val="24"/>
        </w:rPr>
        <w:t>Культура</w:t>
      </w:r>
      <w:r>
        <w:rPr>
          <w:i/>
          <w:spacing w:val="-1"/>
          <w:sz w:val="24"/>
        </w:rPr>
        <w:t xml:space="preserve"> </w:t>
      </w:r>
      <w:r>
        <w:rPr>
          <w:i/>
          <w:sz w:val="24"/>
        </w:rPr>
        <w:t>России: многообразие</w:t>
      </w:r>
      <w:r>
        <w:rPr>
          <w:i/>
          <w:spacing w:val="-1"/>
          <w:sz w:val="24"/>
        </w:rPr>
        <w:t xml:space="preserve"> </w:t>
      </w:r>
      <w:r>
        <w:rPr>
          <w:i/>
          <w:spacing w:val="-2"/>
          <w:sz w:val="24"/>
        </w:rPr>
        <w:t>регионов.</w:t>
      </w:r>
    </w:p>
    <w:p w:rsidR="002728F3" w:rsidRDefault="00E3047D">
      <w:pPr>
        <w:pStyle w:val="a3"/>
        <w:spacing w:before="3"/>
        <w:ind w:right="420" w:firstLine="710"/>
      </w:pPr>
      <w: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w:t>
      </w:r>
      <w:r>
        <w:rPr>
          <w:spacing w:val="40"/>
        </w:rPr>
        <w:t xml:space="preserve"> </w:t>
      </w:r>
      <w:r>
        <w:t>памяти</w:t>
      </w:r>
      <w:r>
        <w:rPr>
          <w:spacing w:val="40"/>
        </w:rPr>
        <w:t xml:space="preserve"> </w:t>
      </w:r>
      <w:r>
        <w:t>отдельных</w:t>
      </w:r>
      <w:r>
        <w:rPr>
          <w:spacing w:val="40"/>
        </w:rPr>
        <w:t xml:space="preserve"> </w:t>
      </w:r>
      <w:r>
        <w:t>этносов;</w:t>
      </w:r>
      <w:r>
        <w:rPr>
          <w:spacing w:val="40"/>
        </w:rPr>
        <w:t xml:space="preserve"> </w:t>
      </w:r>
      <w:r>
        <w:t>объяснять</w:t>
      </w:r>
      <w:r>
        <w:rPr>
          <w:spacing w:val="73"/>
        </w:rPr>
        <w:t xml:space="preserve"> </w:t>
      </w:r>
      <w:r>
        <w:t>принцип</w:t>
      </w:r>
      <w:r>
        <w:rPr>
          <w:spacing w:val="40"/>
        </w:rPr>
        <w:t xml:space="preserve"> </w:t>
      </w:r>
      <w:r>
        <w:t>равенства</w:t>
      </w:r>
      <w:r>
        <w:rPr>
          <w:spacing w:val="40"/>
        </w:rPr>
        <w:t xml:space="preserve"> </w:t>
      </w:r>
      <w:r>
        <w:t>прав</w:t>
      </w:r>
      <w:r>
        <w:rPr>
          <w:spacing w:val="66"/>
        </w:rPr>
        <w:t xml:space="preserve"> </w:t>
      </w:r>
      <w:r>
        <w:t>каждого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18"/>
      </w:pPr>
      <w:r>
        <w:lastRenderedPageBreak/>
        <w:t>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2728F3" w:rsidRDefault="00E3047D">
      <w:pPr>
        <w:spacing w:before="4" w:line="275" w:lineRule="exact"/>
        <w:ind w:left="851"/>
        <w:jc w:val="both"/>
        <w:rPr>
          <w:i/>
          <w:sz w:val="24"/>
        </w:rPr>
      </w:pPr>
      <w:r>
        <w:rPr>
          <w:i/>
          <w:sz w:val="24"/>
        </w:rPr>
        <w:t>Тема 3.</w:t>
      </w:r>
      <w:r>
        <w:rPr>
          <w:i/>
          <w:spacing w:val="-2"/>
          <w:sz w:val="24"/>
        </w:rPr>
        <w:t xml:space="preserve"> </w:t>
      </w:r>
      <w:r>
        <w:rPr>
          <w:i/>
          <w:sz w:val="24"/>
        </w:rPr>
        <w:t>История</w:t>
      </w:r>
      <w:r>
        <w:rPr>
          <w:i/>
          <w:spacing w:val="-1"/>
          <w:sz w:val="24"/>
        </w:rPr>
        <w:t xml:space="preserve"> </w:t>
      </w:r>
      <w:r>
        <w:rPr>
          <w:i/>
          <w:sz w:val="24"/>
        </w:rPr>
        <w:t>быта как</w:t>
      </w:r>
      <w:r>
        <w:rPr>
          <w:i/>
          <w:spacing w:val="-1"/>
          <w:sz w:val="24"/>
        </w:rPr>
        <w:t xml:space="preserve"> </w:t>
      </w:r>
      <w:r>
        <w:rPr>
          <w:i/>
          <w:sz w:val="24"/>
        </w:rPr>
        <w:t>история</w:t>
      </w:r>
      <w:r>
        <w:rPr>
          <w:i/>
          <w:spacing w:val="-1"/>
          <w:sz w:val="24"/>
        </w:rPr>
        <w:t xml:space="preserve"> </w:t>
      </w:r>
      <w:r>
        <w:rPr>
          <w:i/>
          <w:spacing w:val="-2"/>
          <w:sz w:val="24"/>
        </w:rPr>
        <w:t>культуры.</w:t>
      </w:r>
    </w:p>
    <w:p w:rsidR="002728F3" w:rsidRDefault="00E3047D">
      <w:pPr>
        <w:pStyle w:val="a3"/>
        <w:ind w:right="425" w:firstLine="710"/>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728F3" w:rsidRDefault="00E3047D">
      <w:pPr>
        <w:spacing w:before="1" w:line="275" w:lineRule="exact"/>
        <w:ind w:left="851"/>
        <w:jc w:val="both"/>
        <w:rPr>
          <w:i/>
          <w:sz w:val="24"/>
        </w:rPr>
      </w:pPr>
      <w:r>
        <w:rPr>
          <w:i/>
          <w:sz w:val="24"/>
        </w:rPr>
        <w:t>Тема</w:t>
      </w:r>
      <w:r>
        <w:rPr>
          <w:i/>
          <w:spacing w:val="-1"/>
          <w:sz w:val="24"/>
        </w:rPr>
        <w:t xml:space="preserve"> </w:t>
      </w:r>
      <w:r>
        <w:rPr>
          <w:i/>
          <w:sz w:val="24"/>
        </w:rPr>
        <w:t>4.</w:t>
      </w:r>
      <w:r>
        <w:rPr>
          <w:i/>
          <w:spacing w:val="-4"/>
          <w:sz w:val="24"/>
        </w:rPr>
        <w:t xml:space="preserve"> </w:t>
      </w:r>
      <w:r>
        <w:rPr>
          <w:i/>
          <w:sz w:val="24"/>
        </w:rPr>
        <w:t>Прогресс: технический</w:t>
      </w:r>
      <w:r>
        <w:rPr>
          <w:i/>
          <w:spacing w:val="-1"/>
          <w:sz w:val="24"/>
        </w:rPr>
        <w:t xml:space="preserve"> </w:t>
      </w:r>
      <w:r>
        <w:rPr>
          <w:i/>
          <w:sz w:val="24"/>
        </w:rPr>
        <w:t xml:space="preserve">и </w:t>
      </w:r>
      <w:r>
        <w:rPr>
          <w:i/>
          <w:spacing w:val="-2"/>
          <w:sz w:val="24"/>
        </w:rPr>
        <w:t>социальный.</w:t>
      </w:r>
    </w:p>
    <w:p w:rsidR="002728F3" w:rsidRDefault="00E3047D">
      <w:pPr>
        <w:pStyle w:val="a3"/>
        <w:ind w:right="420" w:firstLine="710"/>
      </w:pPr>
      <w:r>
        <w:t>Знать, что такое труд, производительность труда и разделение труда, характеризовать</w:t>
      </w:r>
      <w:r>
        <w:rPr>
          <w:spacing w:val="-14"/>
        </w:rPr>
        <w:t xml:space="preserve"> </w:t>
      </w:r>
      <w:r>
        <w:t>их</w:t>
      </w:r>
      <w:r>
        <w:rPr>
          <w:spacing w:val="-13"/>
        </w:rPr>
        <w:t xml:space="preserve"> </w:t>
      </w:r>
      <w:r>
        <w:t>роль</w:t>
      </w:r>
      <w:r>
        <w:rPr>
          <w:spacing w:val="-12"/>
        </w:rPr>
        <w:t xml:space="preserve"> </w:t>
      </w:r>
      <w:r>
        <w:t>и</w:t>
      </w:r>
      <w:r>
        <w:rPr>
          <w:spacing w:val="-8"/>
        </w:rPr>
        <w:t xml:space="preserve"> </w:t>
      </w:r>
      <w:r>
        <w:t>значение</w:t>
      </w:r>
      <w:r>
        <w:rPr>
          <w:spacing w:val="-10"/>
        </w:rPr>
        <w:t xml:space="preserve"> </w:t>
      </w:r>
      <w:r>
        <w:t>в</w:t>
      </w:r>
      <w:r>
        <w:rPr>
          <w:spacing w:val="-12"/>
        </w:rPr>
        <w:t xml:space="preserve"> </w:t>
      </w:r>
      <w:r>
        <w:t>истории</w:t>
      </w:r>
      <w:r>
        <w:rPr>
          <w:spacing w:val="-13"/>
        </w:rPr>
        <w:t xml:space="preserve"> </w:t>
      </w:r>
      <w:r>
        <w:t>и</w:t>
      </w:r>
      <w:r>
        <w:rPr>
          <w:spacing w:val="-12"/>
        </w:rPr>
        <w:t xml:space="preserve"> </w:t>
      </w:r>
      <w:r>
        <w:t>современном</w:t>
      </w:r>
      <w:r>
        <w:rPr>
          <w:spacing w:val="-15"/>
        </w:rPr>
        <w:t xml:space="preserve"> </w:t>
      </w:r>
      <w:r>
        <w:t>обществе;</w:t>
      </w:r>
      <w:r>
        <w:rPr>
          <w:spacing w:val="-13"/>
        </w:rPr>
        <w:t xml:space="preserve"> </w:t>
      </w:r>
      <w:r>
        <w:t>осознавать</w:t>
      </w:r>
      <w:r>
        <w:rPr>
          <w:spacing w:val="-7"/>
        </w:rPr>
        <w:t xml:space="preserve"> </w:t>
      </w:r>
      <w:r>
        <w:t>и</w:t>
      </w:r>
      <w:r>
        <w:rPr>
          <w:spacing w:val="-8"/>
        </w:rPr>
        <w:t xml:space="preserve"> </w:t>
      </w:r>
      <w:r>
        <w:t>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2728F3" w:rsidRDefault="00E3047D">
      <w:pPr>
        <w:ind w:left="851"/>
        <w:jc w:val="both"/>
        <w:rPr>
          <w:i/>
          <w:sz w:val="24"/>
        </w:rPr>
      </w:pPr>
      <w:r>
        <w:rPr>
          <w:i/>
          <w:sz w:val="24"/>
        </w:rPr>
        <w:t>Тема</w:t>
      </w:r>
      <w:r>
        <w:rPr>
          <w:i/>
          <w:spacing w:val="-1"/>
          <w:sz w:val="24"/>
        </w:rPr>
        <w:t xml:space="preserve"> </w:t>
      </w:r>
      <w:r>
        <w:rPr>
          <w:i/>
          <w:sz w:val="24"/>
        </w:rPr>
        <w:t>5.</w:t>
      </w:r>
      <w:r>
        <w:rPr>
          <w:i/>
          <w:spacing w:val="-3"/>
          <w:sz w:val="24"/>
        </w:rPr>
        <w:t xml:space="preserve"> </w:t>
      </w:r>
      <w:r>
        <w:rPr>
          <w:i/>
          <w:sz w:val="24"/>
        </w:rPr>
        <w:t>Образование</w:t>
      </w:r>
      <w:r>
        <w:rPr>
          <w:i/>
          <w:spacing w:val="-5"/>
          <w:sz w:val="24"/>
        </w:rPr>
        <w:t xml:space="preserve"> </w:t>
      </w:r>
      <w:r>
        <w:rPr>
          <w:i/>
          <w:sz w:val="24"/>
        </w:rPr>
        <w:t>в</w:t>
      </w:r>
      <w:r>
        <w:rPr>
          <w:i/>
          <w:spacing w:val="-4"/>
          <w:sz w:val="24"/>
        </w:rPr>
        <w:t xml:space="preserve"> </w:t>
      </w:r>
      <w:r>
        <w:rPr>
          <w:i/>
          <w:sz w:val="24"/>
        </w:rPr>
        <w:t>культуре</w:t>
      </w:r>
      <w:r>
        <w:rPr>
          <w:i/>
          <w:spacing w:val="-1"/>
          <w:sz w:val="24"/>
        </w:rPr>
        <w:t xml:space="preserve"> </w:t>
      </w:r>
      <w:r>
        <w:rPr>
          <w:i/>
          <w:sz w:val="24"/>
        </w:rPr>
        <w:t>народов</w:t>
      </w:r>
      <w:r>
        <w:rPr>
          <w:i/>
          <w:spacing w:val="1"/>
          <w:sz w:val="24"/>
        </w:rPr>
        <w:t xml:space="preserve"> </w:t>
      </w:r>
      <w:r>
        <w:rPr>
          <w:i/>
          <w:spacing w:val="-2"/>
          <w:sz w:val="24"/>
        </w:rPr>
        <w:t>России.</w:t>
      </w:r>
    </w:p>
    <w:p w:rsidR="002728F3" w:rsidRDefault="00E3047D">
      <w:pPr>
        <w:pStyle w:val="a3"/>
        <w:spacing w:before="2"/>
        <w:ind w:right="414" w:firstLine="710"/>
      </w:pPr>
      <w:r>
        <w:t>Иметь представление об истории образования и его роли в обществе на различных этапах</w:t>
      </w:r>
      <w:r>
        <w:rPr>
          <w:spacing w:val="-3"/>
        </w:rPr>
        <w:t xml:space="preserve"> </w:t>
      </w:r>
      <w:r>
        <w:t>его развития;</w:t>
      </w:r>
      <w:r>
        <w:rPr>
          <w:spacing w:val="-3"/>
        </w:rPr>
        <w:t xml:space="preserve"> </w:t>
      </w:r>
      <w:r>
        <w:t>понимать</w:t>
      </w:r>
      <w:r>
        <w:rPr>
          <w:spacing w:val="-1"/>
        </w:rPr>
        <w:t xml:space="preserve"> </w:t>
      </w:r>
      <w:r>
        <w:t>и</w:t>
      </w:r>
      <w:r>
        <w:rPr>
          <w:spacing w:val="-2"/>
        </w:rPr>
        <w:t xml:space="preserve"> </w:t>
      </w:r>
      <w:r>
        <w:t>обосновывать</w:t>
      </w:r>
      <w:r>
        <w:rPr>
          <w:spacing w:val="-1"/>
        </w:rPr>
        <w:t xml:space="preserve"> </w:t>
      </w:r>
      <w:r>
        <w:t>роль</w:t>
      </w:r>
      <w:r>
        <w:rPr>
          <w:spacing w:val="-2"/>
        </w:rPr>
        <w:t xml:space="preserve"> </w:t>
      </w:r>
      <w:r>
        <w:t>ценностей</w:t>
      </w:r>
      <w:r>
        <w:rPr>
          <w:spacing w:val="-2"/>
        </w:rPr>
        <w:t xml:space="preserve"> </w:t>
      </w:r>
      <w:r>
        <w:t>в</w:t>
      </w:r>
      <w:r>
        <w:rPr>
          <w:spacing w:val="-1"/>
        </w:rPr>
        <w:t xml:space="preserve"> </w:t>
      </w:r>
      <w:r>
        <w:t>обществе,</w:t>
      </w:r>
      <w:r>
        <w:rPr>
          <w:spacing w:val="-1"/>
        </w:rPr>
        <w:t xml:space="preserve"> </w:t>
      </w:r>
      <w:r>
        <w:t>их</w:t>
      </w:r>
      <w:r>
        <w:rPr>
          <w:spacing w:val="-3"/>
        </w:rPr>
        <w:t xml:space="preserve"> </w:t>
      </w:r>
      <w:r>
        <w:t>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2728F3" w:rsidRDefault="00E3047D">
      <w:pPr>
        <w:spacing w:before="1" w:line="275" w:lineRule="exact"/>
        <w:ind w:left="851"/>
        <w:jc w:val="both"/>
        <w:rPr>
          <w:i/>
          <w:sz w:val="24"/>
        </w:rPr>
      </w:pPr>
      <w:r>
        <w:rPr>
          <w:i/>
          <w:sz w:val="24"/>
        </w:rPr>
        <w:t>Тема 6.</w:t>
      </w:r>
      <w:r>
        <w:rPr>
          <w:i/>
          <w:spacing w:val="-2"/>
          <w:sz w:val="24"/>
        </w:rPr>
        <w:t xml:space="preserve"> </w:t>
      </w:r>
      <w:r>
        <w:rPr>
          <w:i/>
          <w:sz w:val="24"/>
        </w:rPr>
        <w:t>Права и</w:t>
      </w:r>
      <w:r>
        <w:rPr>
          <w:i/>
          <w:spacing w:val="-4"/>
          <w:sz w:val="24"/>
        </w:rPr>
        <w:t xml:space="preserve"> </w:t>
      </w:r>
      <w:r>
        <w:rPr>
          <w:i/>
          <w:sz w:val="24"/>
        </w:rPr>
        <w:t>обязанности</w:t>
      </w:r>
      <w:r>
        <w:rPr>
          <w:i/>
          <w:spacing w:val="-5"/>
          <w:sz w:val="24"/>
        </w:rPr>
        <w:t xml:space="preserve"> </w:t>
      </w:r>
      <w:r>
        <w:rPr>
          <w:i/>
          <w:spacing w:val="-2"/>
          <w:sz w:val="24"/>
        </w:rPr>
        <w:t>человека.</w:t>
      </w:r>
    </w:p>
    <w:p w:rsidR="002728F3" w:rsidRDefault="00E3047D">
      <w:pPr>
        <w:pStyle w:val="a3"/>
        <w:ind w:right="424" w:firstLine="710"/>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w:t>
      </w:r>
      <w:r>
        <w:rPr>
          <w:spacing w:val="-1"/>
        </w:rPr>
        <w:t xml:space="preserve"> </w:t>
      </w:r>
      <w:r>
        <w:t>понимать и</w:t>
      </w:r>
      <w:r>
        <w:rPr>
          <w:spacing w:val="-5"/>
        </w:rPr>
        <w:t xml:space="preserve"> </w:t>
      </w:r>
      <w:r>
        <w:t>обосновывать важность прав человека как</w:t>
      </w:r>
      <w:r>
        <w:rPr>
          <w:spacing w:val="-3"/>
        </w:rPr>
        <w:t xml:space="preserve"> </w:t>
      </w:r>
      <w:r>
        <w:t>привилегии и</w:t>
      </w:r>
      <w:r>
        <w:rPr>
          <w:spacing w:val="-5"/>
        </w:rPr>
        <w:t xml:space="preserve"> </w:t>
      </w:r>
      <w:r>
        <w:t xml:space="preserve">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w:t>
      </w:r>
      <w:r>
        <w:rPr>
          <w:spacing w:val="-2"/>
        </w:rPr>
        <w:t>России.</w:t>
      </w:r>
    </w:p>
    <w:p w:rsidR="002728F3" w:rsidRDefault="00E3047D">
      <w:pPr>
        <w:spacing w:before="2" w:line="275" w:lineRule="exact"/>
        <w:ind w:left="851"/>
        <w:jc w:val="both"/>
        <w:rPr>
          <w:i/>
          <w:sz w:val="24"/>
        </w:rPr>
      </w:pPr>
      <w:r>
        <w:rPr>
          <w:i/>
          <w:sz w:val="24"/>
        </w:rPr>
        <w:t>Тема</w:t>
      </w:r>
      <w:r>
        <w:rPr>
          <w:i/>
          <w:spacing w:val="-4"/>
          <w:sz w:val="24"/>
        </w:rPr>
        <w:t xml:space="preserve"> </w:t>
      </w:r>
      <w:r>
        <w:rPr>
          <w:i/>
          <w:sz w:val="24"/>
        </w:rPr>
        <w:t>7.</w:t>
      </w:r>
      <w:r>
        <w:rPr>
          <w:i/>
          <w:spacing w:val="-4"/>
          <w:sz w:val="24"/>
        </w:rPr>
        <w:t xml:space="preserve"> </w:t>
      </w:r>
      <w:r>
        <w:rPr>
          <w:i/>
          <w:sz w:val="24"/>
        </w:rPr>
        <w:t>Общество</w:t>
      </w:r>
      <w:r>
        <w:rPr>
          <w:i/>
          <w:spacing w:val="-2"/>
          <w:sz w:val="24"/>
        </w:rPr>
        <w:t xml:space="preserve"> </w:t>
      </w:r>
      <w:r>
        <w:rPr>
          <w:i/>
          <w:sz w:val="24"/>
        </w:rPr>
        <w:t>и</w:t>
      </w:r>
      <w:r>
        <w:rPr>
          <w:i/>
          <w:spacing w:val="-1"/>
          <w:sz w:val="24"/>
        </w:rPr>
        <w:t xml:space="preserve"> </w:t>
      </w:r>
      <w:r>
        <w:rPr>
          <w:i/>
          <w:sz w:val="24"/>
        </w:rPr>
        <w:t>религия:</w:t>
      </w:r>
      <w:r>
        <w:rPr>
          <w:i/>
          <w:spacing w:val="-4"/>
          <w:sz w:val="24"/>
        </w:rPr>
        <w:t xml:space="preserve"> </w:t>
      </w:r>
      <w:r>
        <w:rPr>
          <w:i/>
          <w:sz w:val="24"/>
        </w:rPr>
        <w:t>духовно-нравственное</w:t>
      </w:r>
      <w:r>
        <w:rPr>
          <w:i/>
          <w:spacing w:val="-2"/>
          <w:sz w:val="24"/>
        </w:rPr>
        <w:t xml:space="preserve"> взаимодействие.</w:t>
      </w:r>
    </w:p>
    <w:p w:rsidR="002728F3" w:rsidRDefault="00E3047D">
      <w:pPr>
        <w:pStyle w:val="a3"/>
        <w:spacing w:line="275" w:lineRule="exact"/>
        <w:ind w:left="851"/>
      </w:pPr>
      <w:r>
        <w:t>Знать</w:t>
      </w:r>
      <w:r>
        <w:rPr>
          <w:spacing w:val="70"/>
        </w:rPr>
        <w:t xml:space="preserve">  </w:t>
      </w:r>
      <w:r>
        <w:t>и</w:t>
      </w:r>
      <w:r>
        <w:rPr>
          <w:spacing w:val="71"/>
        </w:rPr>
        <w:t xml:space="preserve">  </w:t>
      </w:r>
      <w:r>
        <w:t>понимать</w:t>
      </w:r>
      <w:r>
        <w:rPr>
          <w:spacing w:val="72"/>
        </w:rPr>
        <w:t xml:space="preserve">  </w:t>
      </w:r>
      <w:r>
        <w:t>смысл</w:t>
      </w:r>
      <w:r>
        <w:rPr>
          <w:spacing w:val="71"/>
        </w:rPr>
        <w:t xml:space="preserve">  </w:t>
      </w:r>
      <w:r>
        <w:t>терминов</w:t>
      </w:r>
      <w:r>
        <w:rPr>
          <w:spacing w:val="73"/>
        </w:rPr>
        <w:t xml:space="preserve">  </w:t>
      </w:r>
      <w:r>
        <w:t>«религия»,</w:t>
      </w:r>
      <w:r>
        <w:rPr>
          <w:spacing w:val="73"/>
        </w:rPr>
        <w:t xml:space="preserve">  </w:t>
      </w:r>
      <w:r>
        <w:t>«конфессия»,</w:t>
      </w:r>
      <w:r>
        <w:rPr>
          <w:spacing w:val="74"/>
        </w:rPr>
        <w:t xml:space="preserve">  </w:t>
      </w:r>
      <w:r>
        <w:rPr>
          <w:spacing w:val="-2"/>
        </w:rPr>
        <w:t>«атеизм»,</w:t>
      </w:r>
    </w:p>
    <w:p w:rsidR="002728F3" w:rsidRDefault="00E3047D">
      <w:pPr>
        <w:pStyle w:val="a3"/>
        <w:spacing w:before="3" w:line="275" w:lineRule="exact"/>
      </w:pPr>
      <w:r>
        <w:t>«свободомыслие»;</w:t>
      </w:r>
      <w:r>
        <w:rPr>
          <w:spacing w:val="-13"/>
        </w:rPr>
        <w:t xml:space="preserve"> </w:t>
      </w:r>
      <w:r>
        <w:t>характеризовать</w:t>
      </w:r>
      <w:r>
        <w:rPr>
          <w:spacing w:val="-13"/>
        </w:rPr>
        <w:t xml:space="preserve"> </w:t>
      </w:r>
      <w:r>
        <w:t>основные</w:t>
      </w:r>
      <w:r>
        <w:rPr>
          <w:spacing w:val="-7"/>
        </w:rPr>
        <w:t xml:space="preserve"> </w:t>
      </w:r>
      <w:r>
        <w:t>культурообразующие</w:t>
      </w:r>
      <w:r>
        <w:rPr>
          <w:spacing w:val="-6"/>
        </w:rPr>
        <w:t xml:space="preserve"> </w:t>
      </w:r>
      <w:r>
        <w:rPr>
          <w:spacing w:val="-2"/>
        </w:rPr>
        <w:t>конфессии;</w:t>
      </w:r>
    </w:p>
    <w:p w:rsidR="002728F3" w:rsidRDefault="00E3047D">
      <w:pPr>
        <w:pStyle w:val="a3"/>
        <w:ind w:right="430"/>
      </w:pPr>
      <w: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w:t>
      </w:r>
      <w:r>
        <w:rPr>
          <w:spacing w:val="-2"/>
        </w:rPr>
        <w:t>общества.</w:t>
      </w:r>
    </w:p>
    <w:p w:rsidR="002728F3" w:rsidRDefault="00E3047D">
      <w:pPr>
        <w:spacing w:before="1" w:line="275" w:lineRule="exact"/>
        <w:ind w:left="851"/>
        <w:jc w:val="both"/>
        <w:rPr>
          <w:i/>
          <w:sz w:val="24"/>
        </w:rPr>
      </w:pPr>
      <w:r>
        <w:rPr>
          <w:i/>
          <w:sz w:val="24"/>
        </w:rPr>
        <w:t>Тема</w:t>
      </w:r>
      <w:r>
        <w:rPr>
          <w:i/>
          <w:spacing w:val="-4"/>
          <w:sz w:val="24"/>
        </w:rPr>
        <w:t xml:space="preserve"> </w:t>
      </w:r>
      <w:r>
        <w:rPr>
          <w:i/>
          <w:sz w:val="24"/>
        </w:rPr>
        <w:t>8.</w:t>
      </w:r>
      <w:r>
        <w:rPr>
          <w:i/>
          <w:spacing w:val="-5"/>
          <w:sz w:val="24"/>
        </w:rPr>
        <w:t xml:space="preserve"> </w:t>
      </w:r>
      <w:r>
        <w:rPr>
          <w:i/>
          <w:sz w:val="24"/>
        </w:rPr>
        <w:t>Современный</w:t>
      </w:r>
      <w:r>
        <w:rPr>
          <w:i/>
          <w:spacing w:val="-1"/>
          <w:sz w:val="24"/>
        </w:rPr>
        <w:t xml:space="preserve"> </w:t>
      </w:r>
      <w:r>
        <w:rPr>
          <w:i/>
          <w:sz w:val="24"/>
        </w:rPr>
        <w:t>мир:</w:t>
      </w:r>
      <w:r>
        <w:rPr>
          <w:i/>
          <w:spacing w:val="-1"/>
          <w:sz w:val="24"/>
        </w:rPr>
        <w:t xml:space="preserve"> </w:t>
      </w:r>
      <w:r>
        <w:rPr>
          <w:i/>
          <w:sz w:val="24"/>
        </w:rPr>
        <w:t>самое</w:t>
      </w:r>
      <w:r>
        <w:rPr>
          <w:i/>
          <w:spacing w:val="-7"/>
          <w:sz w:val="24"/>
        </w:rPr>
        <w:t xml:space="preserve"> </w:t>
      </w:r>
      <w:r>
        <w:rPr>
          <w:i/>
          <w:sz w:val="24"/>
        </w:rPr>
        <w:t>важное</w:t>
      </w:r>
      <w:r>
        <w:rPr>
          <w:i/>
          <w:spacing w:val="-3"/>
          <w:sz w:val="24"/>
        </w:rPr>
        <w:t xml:space="preserve"> </w:t>
      </w:r>
      <w:r>
        <w:rPr>
          <w:i/>
          <w:sz w:val="24"/>
        </w:rPr>
        <w:t>(практическое</w:t>
      </w:r>
      <w:r>
        <w:rPr>
          <w:i/>
          <w:spacing w:val="-2"/>
          <w:sz w:val="24"/>
        </w:rPr>
        <w:t xml:space="preserve"> занятие).</w:t>
      </w:r>
    </w:p>
    <w:p w:rsidR="002728F3" w:rsidRDefault="00E3047D">
      <w:pPr>
        <w:pStyle w:val="a3"/>
        <w:ind w:right="415" w:firstLine="710"/>
      </w:pPr>
      <w:r>
        <w:t>Характеризовать основные процессы, протекающие в современном обществе, его духовно-нравственные ориентиры; понимать и уметь доказать важность духовно- нравственного развития человека и общества в целом для сохранения социально- 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2728F3" w:rsidRDefault="00E3047D">
      <w:pPr>
        <w:pStyle w:val="2"/>
        <w:spacing w:before="5"/>
      </w:pPr>
      <w:r>
        <w:t>Тематический</w:t>
      </w:r>
      <w:r>
        <w:rPr>
          <w:spacing w:val="-4"/>
        </w:rPr>
        <w:t xml:space="preserve"> </w:t>
      </w:r>
      <w:r>
        <w:t>блок</w:t>
      </w:r>
      <w:r>
        <w:rPr>
          <w:spacing w:val="-1"/>
        </w:rPr>
        <w:t xml:space="preserve"> </w:t>
      </w:r>
      <w:r>
        <w:t>2. «Человек</w:t>
      </w:r>
      <w:r>
        <w:rPr>
          <w:spacing w:val="-1"/>
        </w:rPr>
        <w:t xml:space="preserve"> </w:t>
      </w:r>
      <w:r>
        <w:t>и</w:t>
      </w:r>
      <w:r>
        <w:rPr>
          <w:spacing w:val="-5"/>
        </w:rPr>
        <w:t xml:space="preserve"> </w:t>
      </w:r>
      <w:r>
        <w:t>его</w:t>
      </w:r>
      <w:r>
        <w:rPr>
          <w:spacing w:val="-2"/>
        </w:rPr>
        <w:t xml:space="preserve"> </w:t>
      </w:r>
      <w:r>
        <w:t>отражение</w:t>
      </w:r>
      <w:r>
        <w:rPr>
          <w:spacing w:val="-2"/>
        </w:rPr>
        <w:t xml:space="preserve"> </w:t>
      </w:r>
      <w:r>
        <w:t>в</w:t>
      </w:r>
      <w:r>
        <w:rPr>
          <w:spacing w:val="-1"/>
        </w:rPr>
        <w:t xml:space="preserve"> </w:t>
      </w:r>
      <w:r>
        <w:rPr>
          <w:spacing w:val="-2"/>
        </w:rPr>
        <w:t>культуре».</w:t>
      </w:r>
    </w:p>
    <w:p w:rsidR="002728F3" w:rsidRDefault="00E3047D">
      <w:pPr>
        <w:spacing w:line="274" w:lineRule="exact"/>
        <w:ind w:left="851"/>
        <w:jc w:val="both"/>
        <w:rPr>
          <w:i/>
          <w:sz w:val="24"/>
        </w:rPr>
      </w:pPr>
      <w:r>
        <w:rPr>
          <w:i/>
          <w:sz w:val="24"/>
        </w:rPr>
        <w:t>Тема</w:t>
      </w:r>
      <w:r>
        <w:rPr>
          <w:i/>
          <w:spacing w:val="-2"/>
          <w:sz w:val="24"/>
        </w:rPr>
        <w:t xml:space="preserve"> </w:t>
      </w:r>
      <w:r>
        <w:rPr>
          <w:i/>
          <w:sz w:val="24"/>
        </w:rPr>
        <w:t>9.</w:t>
      </w:r>
      <w:r>
        <w:rPr>
          <w:i/>
          <w:spacing w:val="-3"/>
          <w:sz w:val="24"/>
        </w:rPr>
        <w:t xml:space="preserve"> </w:t>
      </w:r>
      <w:r>
        <w:rPr>
          <w:i/>
          <w:sz w:val="24"/>
        </w:rPr>
        <w:t>Духовно-нравственный</w:t>
      </w:r>
      <w:r>
        <w:rPr>
          <w:i/>
          <w:spacing w:val="-5"/>
          <w:sz w:val="24"/>
        </w:rPr>
        <w:t xml:space="preserve"> </w:t>
      </w:r>
      <w:r>
        <w:rPr>
          <w:i/>
          <w:sz w:val="24"/>
        </w:rPr>
        <w:t>облик</w:t>
      </w:r>
      <w:r>
        <w:rPr>
          <w:i/>
          <w:spacing w:val="-2"/>
          <w:sz w:val="24"/>
        </w:rPr>
        <w:t xml:space="preserve"> </w:t>
      </w:r>
      <w:r>
        <w:rPr>
          <w:i/>
          <w:sz w:val="24"/>
        </w:rPr>
        <w:t>и идеал</w:t>
      </w:r>
      <w:r>
        <w:rPr>
          <w:i/>
          <w:spacing w:val="-3"/>
          <w:sz w:val="24"/>
        </w:rPr>
        <w:t xml:space="preserve"> </w:t>
      </w:r>
      <w:r>
        <w:rPr>
          <w:i/>
          <w:spacing w:val="-2"/>
          <w:sz w:val="24"/>
        </w:rPr>
        <w:t>человека.</w:t>
      </w:r>
    </w:p>
    <w:p w:rsidR="002728F3" w:rsidRDefault="00E3047D">
      <w:pPr>
        <w:pStyle w:val="a3"/>
        <w:spacing w:line="242" w:lineRule="auto"/>
        <w:ind w:right="424" w:firstLine="710"/>
      </w:pPr>
      <w:r>
        <w:t>Объяснять, как проявляется мораль и нравственность через описание личных качеств</w:t>
      </w:r>
      <w:r>
        <w:rPr>
          <w:spacing w:val="23"/>
        </w:rPr>
        <w:t xml:space="preserve"> </w:t>
      </w:r>
      <w:r>
        <w:t>человека; осознавать, какие</w:t>
      </w:r>
      <w:r>
        <w:rPr>
          <w:spacing w:val="20"/>
        </w:rPr>
        <w:t xml:space="preserve"> </w:t>
      </w:r>
      <w:r>
        <w:t>личностные</w:t>
      </w:r>
      <w:r>
        <w:rPr>
          <w:spacing w:val="20"/>
        </w:rPr>
        <w:t xml:space="preserve"> </w:t>
      </w:r>
      <w:r>
        <w:t>качества</w:t>
      </w:r>
      <w:r>
        <w:rPr>
          <w:spacing w:val="20"/>
        </w:rPr>
        <w:t xml:space="preserve"> </w:t>
      </w:r>
      <w:r>
        <w:t>соотносятся</w:t>
      </w:r>
      <w:r>
        <w:rPr>
          <w:spacing w:val="20"/>
        </w:rPr>
        <w:t xml:space="preserve"> </w:t>
      </w:r>
      <w:r>
        <w:t>с</w:t>
      </w:r>
      <w:r>
        <w:rPr>
          <w:spacing w:val="20"/>
        </w:rPr>
        <w:t xml:space="preserve"> </w:t>
      </w:r>
      <w:r>
        <w:t>теми</w:t>
      </w:r>
      <w:r>
        <w:rPr>
          <w:spacing w:val="22"/>
        </w:rPr>
        <w:t xml:space="preserve"> </w:t>
      </w:r>
      <w:r>
        <w:t>или</w:t>
      </w:r>
      <w:r>
        <w:rPr>
          <w:spacing w:val="22"/>
        </w:rPr>
        <w:t xml:space="preserve"> </w:t>
      </w:r>
      <w:r>
        <w:t>иными</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ind w:right="424"/>
      </w:pPr>
      <w:r>
        <w:lastRenderedPageBreak/>
        <w:t>моральными</w:t>
      </w:r>
      <w:r>
        <w:rPr>
          <w:spacing w:val="-5"/>
        </w:rPr>
        <w:t xml:space="preserve"> </w:t>
      </w:r>
      <w:r>
        <w:t>и</w:t>
      </w:r>
      <w:r>
        <w:rPr>
          <w:spacing w:val="-3"/>
        </w:rPr>
        <w:t xml:space="preserve"> </w:t>
      </w:r>
      <w:r>
        <w:t>нравственными</w:t>
      </w:r>
      <w:r>
        <w:rPr>
          <w:spacing w:val="-5"/>
        </w:rPr>
        <w:t xml:space="preserve"> </w:t>
      </w:r>
      <w:r>
        <w:t>ценностями;</w:t>
      </w:r>
      <w:r>
        <w:rPr>
          <w:spacing w:val="-6"/>
        </w:rPr>
        <w:t xml:space="preserve"> </w:t>
      </w:r>
      <w:r>
        <w:t>понимать</w:t>
      </w:r>
      <w:r>
        <w:rPr>
          <w:spacing w:val="-4"/>
        </w:rPr>
        <w:t xml:space="preserve"> </w:t>
      </w:r>
      <w:r>
        <w:t>различия</w:t>
      </w:r>
      <w:r>
        <w:rPr>
          <w:spacing w:val="-6"/>
        </w:rPr>
        <w:t xml:space="preserve"> </w:t>
      </w:r>
      <w:r>
        <w:t>между</w:t>
      </w:r>
      <w:r>
        <w:rPr>
          <w:spacing w:val="-11"/>
        </w:rPr>
        <w:t xml:space="preserve"> </w:t>
      </w:r>
      <w:r>
        <w:t>этикой</w:t>
      </w:r>
      <w:r>
        <w:rPr>
          <w:spacing w:val="-5"/>
        </w:rPr>
        <w:t xml:space="preserve"> </w:t>
      </w:r>
      <w:r>
        <w:t>и</w:t>
      </w:r>
      <w:r>
        <w:rPr>
          <w:spacing w:val="-5"/>
        </w:rPr>
        <w:t xml:space="preserve"> </w:t>
      </w:r>
      <w:r>
        <w:t>этикетом</w:t>
      </w:r>
      <w:r>
        <w:rPr>
          <w:spacing w:val="-4"/>
        </w:rPr>
        <w:t xml:space="preserve"> </w:t>
      </w:r>
      <w:r>
        <w:t>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w:t>
      </w:r>
      <w:r>
        <w:rPr>
          <w:spacing w:val="6"/>
        </w:rPr>
        <w:t xml:space="preserve"> </w:t>
      </w:r>
      <w:r>
        <w:t>взаимосвязь</w:t>
      </w:r>
      <w:r>
        <w:rPr>
          <w:spacing w:val="12"/>
        </w:rPr>
        <w:t xml:space="preserve"> </w:t>
      </w:r>
      <w:r>
        <w:t>таких</w:t>
      </w:r>
      <w:r>
        <w:rPr>
          <w:spacing w:val="11"/>
        </w:rPr>
        <w:t xml:space="preserve"> </w:t>
      </w:r>
      <w:r>
        <w:t>понятий</w:t>
      </w:r>
      <w:r>
        <w:rPr>
          <w:spacing w:val="12"/>
        </w:rPr>
        <w:t xml:space="preserve"> </w:t>
      </w:r>
      <w:r>
        <w:t>как</w:t>
      </w:r>
      <w:r>
        <w:rPr>
          <w:spacing w:val="14"/>
        </w:rPr>
        <w:t xml:space="preserve"> </w:t>
      </w:r>
      <w:r>
        <w:t>«свобода»,</w:t>
      </w:r>
      <w:r>
        <w:rPr>
          <w:spacing w:val="17"/>
        </w:rPr>
        <w:t xml:space="preserve"> </w:t>
      </w:r>
      <w:r>
        <w:t>«ответственность»,</w:t>
      </w:r>
      <w:r>
        <w:rPr>
          <w:spacing w:val="13"/>
        </w:rPr>
        <w:t xml:space="preserve"> </w:t>
      </w:r>
      <w:r>
        <w:t>«право»</w:t>
      </w:r>
      <w:r>
        <w:rPr>
          <w:spacing w:val="12"/>
        </w:rPr>
        <w:t xml:space="preserve"> </w:t>
      </w:r>
      <w:r>
        <w:rPr>
          <w:spacing w:val="-10"/>
        </w:rPr>
        <w:t>и</w:t>
      </w:r>
    </w:p>
    <w:p w:rsidR="002728F3" w:rsidRDefault="00E3047D">
      <w:pPr>
        <w:pStyle w:val="a3"/>
        <w:spacing w:before="1"/>
        <w:ind w:right="432"/>
      </w:pPr>
      <w:r>
        <w:t>«долг»;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2728F3" w:rsidRDefault="00E3047D">
      <w:pPr>
        <w:spacing w:before="3" w:line="275" w:lineRule="exact"/>
        <w:ind w:left="851"/>
        <w:jc w:val="both"/>
        <w:rPr>
          <w:i/>
          <w:sz w:val="24"/>
        </w:rPr>
      </w:pPr>
      <w:r>
        <w:rPr>
          <w:i/>
          <w:sz w:val="24"/>
        </w:rPr>
        <w:t>Тема</w:t>
      </w:r>
      <w:r>
        <w:rPr>
          <w:i/>
          <w:spacing w:val="-2"/>
          <w:sz w:val="24"/>
        </w:rPr>
        <w:t xml:space="preserve"> </w:t>
      </w:r>
      <w:r>
        <w:rPr>
          <w:i/>
          <w:sz w:val="24"/>
        </w:rPr>
        <w:t>10.</w:t>
      </w:r>
      <w:r>
        <w:rPr>
          <w:i/>
          <w:spacing w:val="-4"/>
          <w:sz w:val="24"/>
        </w:rPr>
        <w:t xml:space="preserve"> </w:t>
      </w:r>
      <w:r>
        <w:rPr>
          <w:i/>
          <w:sz w:val="24"/>
        </w:rPr>
        <w:t>Взросление</w:t>
      </w:r>
      <w:r>
        <w:rPr>
          <w:i/>
          <w:spacing w:val="-2"/>
          <w:sz w:val="24"/>
        </w:rPr>
        <w:t xml:space="preserve"> </w:t>
      </w:r>
      <w:r>
        <w:rPr>
          <w:i/>
          <w:sz w:val="24"/>
        </w:rPr>
        <w:t>человека</w:t>
      </w:r>
      <w:r>
        <w:rPr>
          <w:i/>
          <w:spacing w:val="-6"/>
          <w:sz w:val="24"/>
        </w:rPr>
        <w:t xml:space="preserve"> </w:t>
      </w:r>
      <w:r>
        <w:rPr>
          <w:i/>
          <w:sz w:val="24"/>
        </w:rPr>
        <w:t>в</w:t>
      </w:r>
      <w:r>
        <w:rPr>
          <w:i/>
          <w:spacing w:val="-1"/>
          <w:sz w:val="24"/>
        </w:rPr>
        <w:t xml:space="preserve"> </w:t>
      </w:r>
      <w:r>
        <w:rPr>
          <w:i/>
          <w:sz w:val="24"/>
        </w:rPr>
        <w:t>культуре</w:t>
      </w:r>
      <w:r>
        <w:rPr>
          <w:i/>
          <w:spacing w:val="-2"/>
          <w:sz w:val="24"/>
        </w:rPr>
        <w:t xml:space="preserve"> </w:t>
      </w:r>
      <w:r>
        <w:rPr>
          <w:i/>
          <w:sz w:val="24"/>
        </w:rPr>
        <w:t xml:space="preserve">народов </w:t>
      </w:r>
      <w:r>
        <w:rPr>
          <w:i/>
          <w:spacing w:val="-2"/>
          <w:sz w:val="24"/>
        </w:rPr>
        <w:t>России.</w:t>
      </w:r>
    </w:p>
    <w:p w:rsidR="002728F3" w:rsidRDefault="00E3047D">
      <w:pPr>
        <w:pStyle w:val="a3"/>
        <w:ind w:right="423" w:firstLine="710"/>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w:t>
      </w:r>
      <w:r>
        <w:rPr>
          <w:spacing w:val="-2"/>
        </w:rPr>
        <w:t xml:space="preserve"> </w:t>
      </w:r>
      <w:r>
        <w:t>изоляции;</w:t>
      </w:r>
      <w:r>
        <w:rPr>
          <w:spacing w:val="-2"/>
        </w:rPr>
        <w:t xml:space="preserve"> </w:t>
      </w:r>
      <w:r>
        <w:t>знать</w:t>
      </w:r>
      <w:r>
        <w:rPr>
          <w:spacing w:val="-2"/>
        </w:rPr>
        <w:t xml:space="preserve"> </w:t>
      </w:r>
      <w:r>
        <w:t>и уметь демонстрировать своё</w:t>
      </w:r>
      <w:r>
        <w:rPr>
          <w:spacing w:val="-3"/>
        </w:rPr>
        <w:t xml:space="preserve"> </w:t>
      </w:r>
      <w:r>
        <w:t>понимание самостоятельности, её роли в развитии личности, во взаимодействии с другими людьми.</w:t>
      </w:r>
    </w:p>
    <w:p w:rsidR="002728F3" w:rsidRDefault="00E3047D">
      <w:pPr>
        <w:ind w:left="851"/>
        <w:jc w:val="both"/>
        <w:rPr>
          <w:i/>
          <w:sz w:val="24"/>
        </w:rPr>
      </w:pPr>
      <w:r>
        <w:rPr>
          <w:i/>
          <w:sz w:val="24"/>
        </w:rPr>
        <w:t>Тема</w:t>
      </w:r>
      <w:r>
        <w:rPr>
          <w:i/>
          <w:spacing w:val="-1"/>
          <w:sz w:val="24"/>
        </w:rPr>
        <w:t xml:space="preserve"> </w:t>
      </w:r>
      <w:r>
        <w:rPr>
          <w:i/>
          <w:sz w:val="24"/>
        </w:rPr>
        <w:t>11.</w:t>
      </w:r>
      <w:r>
        <w:rPr>
          <w:i/>
          <w:spacing w:val="-2"/>
          <w:sz w:val="24"/>
        </w:rPr>
        <w:t xml:space="preserve"> </w:t>
      </w:r>
      <w:r>
        <w:rPr>
          <w:i/>
          <w:sz w:val="24"/>
        </w:rPr>
        <w:t>Религия</w:t>
      </w:r>
      <w:r>
        <w:rPr>
          <w:i/>
          <w:spacing w:val="-2"/>
          <w:sz w:val="24"/>
        </w:rPr>
        <w:t xml:space="preserve"> </w:t>
      </w:r>
      <w:r>
        <w:rPr>
          <w:i/>
          <w:sz w:val="24"/>
        </w:rPr>
        <w:t>как</w:t>
      </w:r>
      <w:r>
        <w:rPr>
          <w:i/>
          <w:spacing w:val="-2"/>
          <w:sz w:val="24"/>
        </w:rPr>
        <w:t xml:space="preserve"> </w:t>
      </w:r>
      <w:r>
        <w:rPr>
          <w:i/>
          <w:sz w:val="24"/>
        </w:rPr>
        <w:t>источник</w:t>
      </w:r>
      <w:r>
        <w:rPr>
          <w:i/>
          <w:spacing w:val="-1"/>
          <w:sz w:val="24"/>
        </w:rPr>
        <w:t xml:space="preserve"> </w:t>
      </w:r>
      <w:r>
        <w:rPr>
          <w:i/>
          <w:spacing w:val="-2"/>
          <w:sz w:val="24"/>
        </w:rPr>
        <w:t>нравственности.</w:t>
      </w:r>
    </w:p>
    <w:p w:rsidR="002728F3" w:rsidRDefault="00E3047D">
      <w:pPr>
        <w:pStyle w:val="a3"/>
        <w:spacing w:before="1"/>
        <w:ind w:right="425" w:firstLine="710"/>
      </w:pPr>
      <w: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2728F3" w:rsidRDefault="00E3047D">
      <w:pPr>
        <w:spacing w:line="274" w:lineRule="exact"/>
        <w:ind w:left="851"/>
        <w:jc w:val="both"/>
        <w:rPr>
          <w:i/>
          <w:sz w:val="24"/>
        </w:rPr>
      </w:pPr>
      <w:r>
        <w:rPr>
          <w:i/>
          <w:sz w:val="24"/>
        </w:rPr>
        <w:t>Тема</w:t>
      </w:r>
      <w:r>
        <w:rPr>
          <w:i/>
          <w:spacing w:val="-2"/>
          <w:sz w:val="24"/>
        </w:rPr>
        <w:t xml:space="preserve"> </w:t>
      </w:r>
      <w:r>
        <w:rPr>
          <w:i/>
          <w:sz w:val="24"/>
        </w:rPr>
        <w:t>12.</w:t>
      </w:r>
      <w:r>
        <w:rPr>
          <w:i/>
          <w:spacing w:val="-2"/>
          <w:sz w:val="24"/>
        </w:rPr>
        <w:t xml:space="preserve"> </w:t>
      </w:r>
      <w:r>
        <w:rPr>
          <w:i/>
          <w:sz w:val="24"/>
        </w:rPr>
        <w:t>Наука как</w:t>
      </w:r>
      <w:r>
        <w:rPr>
          <w:i/>
          <w:spacing w:val="-1"/>
          <w:sz w:val="24"/>
        </w:rPr>
        <w:t xml:space="preserve"> </w:t>
      </w:r>
      <w:r>
        <w:rPr>
          <w:i/>
          <w:sz w:val="24"/>
        </w:rPr>
        <w:t>источник</w:t>
      </w:r>
      <w:r>
        <w:rPr>
          <w:i/>
          <w:spacing w:val="-2"/>
          <w:sz w:val="24"/>
        </w:rPr>
        <w:t xml:space="preserve"> </w:t>
      </w:r>
      <w:r>
        <w:rPr>
          <w:i/>
          <w:sz w:val="24"/>
        </w:rPr>
        <w:t>знания</w:t>
      </w:r>
      <w:r>
        <w:rPr>
          <w:i/>
          <w:spacing w:val="-5"/>
          <w:sz w:val="24"/>
        </w:rPr>
        <w:t xml:space="preserve"> </w:t>
      </w:r>
      <w:r>
        <w:rPr>
          <w:i/>
          <w:sz w:val="24"/>
        </w:rPr>
        <w:t>о</w:t>
      </w:r>
      <w:r>
        <w:rPr>
          <w:i/>
          <w:spacing w:val="1"/>
          <w:sz w:val="24"/>
        </w:rPr>
        <w:t xml:space="preserve"> </w:t>
      </w:r>
      <w:r>
        <w:rPr>
          <w:i/>
          <w:spacing w:val="-2"/>
          <w:sz w:val="24"/>
        </w:rPr>
        <w:t>человеке.</w:t>
      </w:r>
    </w:p>
    <w:p w:rsidR="002728F3" w:rsidRDefault="00E3047D">
      <w:pPr>
        <w:pStyle w:val="a3"/>
        <w:spacing w:before="3"/>
        <w:ind w:right="423" w:firstLine="710"/>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r>
        <w:rPr>
          <w:spacing w:val="-15"/>
        </w:rPr>
        <w:t xml:space="preserve"> </w:t>
      </w:r>
      <w:r>
        <w:t>характеризовать</w:t>
      </w:r>
      <w:r>
        <w:rPr>
          <w:spacing w:val="-15"/>
        </w:rPr>
        <w:t xml:space="preserve"> </w:t>
      </w:r>
      <w:r>
        <w:t>понятие</w:t>
      </w:r>
      <w:r>
        <w:rPr>
          <w:spacing w:val="-15"/>
        </w:rPr>
        <w:t xml:space="preserve"> </w:t>
      </w:r>
      <w:r>
        <w:t>«культура»</w:t>
      </w:r>
      <w:r>
        <w:rPr>
          <w:spacing w:val="-15"/>
        </w:rPr>
        <w:t xml:space="preserve"> </w:t>
      </w:r>
      <w:r>
        <w:t>как</w:t>
      </w:r>
      <w:r>
        <w:rPr>
          <w:spacing w:val="-15"/>
        </w:rPr>
        <w:t xml:space="preserve"> </w:t>
      </w:r>
      <w:r>
        <w:t>процесс</w:t>
      </w:r>
      <w:r>
        <w:rPr>
          <w:spacing w:val="-15"/>
        </w:rPr>
        <w:t xml:space="preserve"> </w:t>
      </w:r>
      <w:r>
        <w:t>самопознания</w:t>
      </w:r>
      <w:r>
        <w:rPr>
          <w:spacing w:val="-15"/>
        </w:rPr>
        <w:t xml:space="preserve"> </w:t>
      </w:r>
      <w:r>
        <w:t>общества,</w:t>
      </w:r>
      <w:r>
        <w:rPr>
          <w:spacing w:val="-15"/>
        </w:rPr>
        <w:t xml:space="preserve"> </w:t>
      </w:r>
      <w:r>
        <w:t>как</w:t>
      </w:r>
      <w:r>
        <w:rPr>
          <w:spacing w:val="-15"/>
        </w:rPr>
        <w:t xml:space="preserve"> </w:t>
      </w:r>
      <w:r>
        <w:t>его внутреннюю</w:t>
      </w:r>
      <w:r>
        <w:rPr>
          <w:spacing w:val="-9"/>
        </w:rPr>
        <w:t xml:space="preserve"> </w:t>
      </w:r>
      <w:r>
        <w:t>самоактуализацию;</w:t>
      </w:r>
      <w:r>
        <w:rPr>
          <w:spacing w:val="-11"/>
        </w:rPr>
        <w:t xml:space="preserve"> </w:t>
      </w:r>
      <w:r>
        <w:t>осознавать</w:t>
      </w:r>
      <w:r>
        <w:rPr>
          <w:spacing w:val="-10"/>
        </w:rPr>
        <w:t xml:space="preserve"> </w:t>
      </w:r>
      <w:r>
        <w:t>и</w:t>
      </w:r>
      <w:r>
        <w:rPr>
          <w:spacing w:val="-6"/>
        </w:rPr>
        <w:t xml:space="preserve"> </w:t>
      </w:r>
      <w:r>
        <w:t>доказывать</w:t>
      </w:r>
      <w:r>
        <w:rPr>
          <w:spacing w:val="-5"/>
        </w:rPr>
        <w:t xml:space="preserve"> </w:t>
      </w:r>
      <w:r>
        <w:t>взаимосвязь</w:t>
      </w:r>
      <w:r>
        <w:rPr>
          <w:spacing w:val="-6"/>
        </w:rPr>
        <w:t xml:space="preserve"> </w:t>
      </w:r>
      <w:r>
        <w:t>различных</w:t>
      </w:r>
      <w:r>
        <w:rPr>
          <w:spacing w:val="-12"/>
        </w:rPr>
        <w:t xml:space="preserve"> </w:t>
      </w:r>
      <w:r>
        <w:t>областей гуманитарного знания.</w:t>
      </w:r>
    </w:p>
    <w:p w:rsidR="002728F3" w:rsidRDefault="00E3047D">
      <w:pPr>
        <w:pStyle w:val="a3"/>
        <w:ind w:right="423" w:firstLine="710"/>
      </w:pPr>
      <w:r>
        <w:rPr>
          <w:i/>
        </w:rPr>
        <w:t xml:space="preserve">Тема 13. Этика и нравственность как категории духовной культуры. </w:t>
      </w:r>
      <w:r>
        <w:t>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2728F3" w:rsidRDefault="00E3047D">
      <w:pPr>
        <w:spacing w:before="1" w:line="275" w:lineRule="exact"/>
        <w:ind w:left="851"/>
        <w:jc w:val="both"/>
        <w:rPr>
          <w:i/>
          <w:sz w:val="24"/>
        </w:rPr>
      </w:pPr>
      <w:r>
        <w:rPr>
          <w:i/>
          <w:sz w:val="24"/>
        </w:rPr>
        <w:t>Тема</w:t>
      </w:r>
      <w:r>
        <w:rPr>
          <w:i/>
          <w:spacing w:val="-3"/>
          <w:sz w:val="24"/>
        </w:rPr>
        <w:t xml:space="preserve"> </w:t>
      </w:r>
      <w:r>
        <w:rPr>
          <w:i/>
          <w:sz w:val="24"/>
        </w:rPr>
        <w:t>14.</w:t>
      </w:r>
      <w:r>
        <w:rPr>
          <w:i/>
          <w:spacing w:val="-5"/>
          <w:sz w:val="24"/>
        </w:rPr>
        <w:t xml:space="preserve"> </w:t>
      </w:r>
      <w:r>
        <w:rPr>
          <w:i/>
          <w:sz w:val="24"/>
        </w:rPr>
        <w:t>Самопознание</w:t>
      </w:r>
      <w:r>
        <w:rPr>
          <w:i/>
          <w:spacing w:val="-8"/>
          <w:sz w:val="24"/>
        </w:rPr>
        <w:t xml:space="preserve"> </w:t>
      </w:r>
      <w:r>
        <w:rPr>
          <w:i/>
          <w:sz w:val="24"/>
        </w:rPr>
        <w:t>(практическое</w:t>
      </w:r>
      <w:r>
        <w:rPr>
          <w:i/>
          <w:spacing w:val="-3"/>
          <w:sz w:val="24"/>
        </w:rPr>
        <w:t xml:space="preserve"> </w:t>
      </w:r>
      <w:r>
        <w:rPr>
          <w:i/>
          <w:spacing w:val="-2"/>
          <w:sz w:val="24"/>
        </w:rPr>
        <w:t>занятие).</w:t>
      </w:r>
    </w:p>
    <w:p w:rsidR="002728F3" w:rsidRDefault="00E3047D">
      <w:pPr>
        <w:pStyle w:val="a3"/>
        <w:spacing w:line="275" w:lineRule="exact"/>
        <w:ind w:left="851"/>
      </w:pPr>
      <w:r>
        <w:t>Характеризовать</w:t>
      </w:r>
      <w:r>
        <w:rPr>
          <w:spacing w:val="55"/>
        </w:rPr>
        <w:t xml:space="preserve">  </w:t>
      </w:r>
      <w:r>
        <w:t>понятия</w:t>
      </w:r>
      <w:r>
        <w:rPr>
          <w:spacing w:val="59"/>
        </w:rPr>
        <w:t xml:space="preserve">  </w:t>
      </w:r>
      <w:r>
        <w:t>«самопознание»,</w:t>
      </w:r>
      <w:r>
        <w:rPr>
          <w:spacing w:val="58"/>
        </w:rPr>
        <w:t xml:space="preserve">  </w:t>
      </w:r>
      <w:r>
        <w:t>«автобиография»,</w:t>
      </w:r>
      <w:r>
        <w:rPr>
          <w:spacing w:val="60"/>
        </w:rPr>
        <w:t xml:space="preserve">  </w:t>
      </w:r>
      <w:r>
        <w:rPr>
          <w:spacing w:val="-2"/>
        </w:rPr>
        <w:t>«автопортрет»,</w:t>
      </w:r>
    </w:p>
    <w:p w:rsidR="002728F3" w:rsidRDefault="00E3047D">
      <w:pPr>
        <w:pStyle w:val="a3"/>
        <w:spacing w:before="2"/>
        <w:ind w:right="429"/>
      </w:pPr>
      <w:r>
        <w:t>«рефлексия»;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2728F3" w:rsidRDefault="00E3047D">
      <w:pPr>
        <w:pStyle w:val="2"/>
        <w:spacing w:before="3"/>
        <w:jc w:val="left"/>
      </w:pPr>
      <w:r>
        <w:t>Тематический</w:t>
      </w:r>
      <w:r>
        <w:rPr>
          <w:spacing w:val="-5"/>
        </w:rPr>
        <w:t xml:space="preserve"> </w:t>
      </w:r>
      <w:r>
        <w:t>блок</w:t>
      </w:r>
      <w:r>
        <w:rPr>
          <w:spacing w:val="1"/>
        </w:rPr>
        <w:t xml:space="preserve"> </w:t>
      </w:r>
      <w:r>
        <w:t>3.</w:t>
      </w:r>
      <w:r>
        <w:rPr>
          <w:spacing w:val="-1"/>
        </w:rPr>
        <w:t xml:space="preserve"> </w:t>
      </w:r>
      <w:r>
        <w:t>«Человек</w:t>
      </w:r>
      <w:r>
        <w:rPr>
          <w:spacing w:val="-2"/>
        </w:rPr>
        <w:t xml:space="preserve"> </w:t>
      </w:r>
      <w:r>
        <w:t>как</w:t>
      </w:r>
      <w:r>
        <w:rPr>
          <w:spacing w:val="-6"/>
        </w:rPr>
        <w:t xml:space="preserve"> </w:t>
      </w:r>
      <w:r>
        <w:t>член</w:t>
      </w:r>
      <w:r>
        <w:rPr>
          <w:spacing w:val="-2"/>
        </w:rPr>
        <w:t xml:space="preserve"> общества».</w:t>
      </w:r>
    </w:p>
    <w:p w:rsidR="002728F3" w:rsidRDefault="00E3047D">
      <w:pPr>
        <w:spacing w:line="274" w:lineRule="exact"/>
        <w:ind w:left="851"/>
        <w:rPr>
          <w:i/>
          <w:sz w:val="24"/>
        </w:rPr>
      </w:pPr>
      <w:r>
        <w:rPr>
          <w:i/>
          <w:sz w:val="24"/>
        </w:rPr>
        <w:t>Тема</w:t>
      </w:r>
      <w:r>
        <w:rPr>
          <w:i/>
          <w:spacing w:val="-1"/>
          <w:sz w:val="24"/>
        </w:rPr>
        <w:t xml:space="preserve"> </w:t>
      </w:r>
      <w:r>
        <w:rPr>
          <w:i/>
          <w:sz w:val="24"/>
        </w:rPr>
        <w:t>15.</w:t>
      </w:r>
      <w:r>
        <w:rPr>
          <w:i/>
          <w:spacing w:val="-3"/>
          <w:sz w:val="24"/>
        </w:rPr>
        <w:t xml:space="preserve"> </w:t>
      </w:r>
      <w:r>
        <w:rPr>
          <w:i/>
          <w:sz w:val="24"/>
        </w:rPr>
        <w:t>Труд</w:t>
      </w:r>
      <w:r>
        <w:rPr>
          <w:i/>
          <w:spacing w:val="-3"/>
          <w:sz w:val="24"/>
        </w:rPr>
        <w:t xml:space="preserve"> </w:t>
      </w:r>
      <w:r>
        <w:rPr>
          <w:i/>
          <w:sz w:val="24"/>
        </w:rPr>
        <w:t>делает</w:t>
      </w:r>
      <w:r>
        <w:rPr>
          <w:i/>
          <w:spacing w:val="-1"/>
          <w:sz w:val="24"/>
        </w:rPr>
        <w:t xml:space="preserve"> </w:t>
      </w:r>
      <w:r>
        <w:rPr>
          <w:i/>
          <w:sz w:val="24"/>
        </w:rPr>
        <w:t xml:space="preserve">человека </w:t>
      </w:r>
      <w:r>
        <w:rPr>
          <w:i/>
          <w:spacing w:val="-2"/>
          <w:sz w:val="24"/>
        </w:rPr>
        <w:t>человеком.</w:t>
      </w:r>
    </w:p>
    <w:p w:rsidR="002728F3" w:rsidRDefault="00E3047D">
      <w:pPr>
        <w:pStyle w:val="a3"/>
        <w:spacing w:line="275" w:lineRule="exact"/>
        <w:ind w:left="851"/>
        <w:jc w:val="left"/>
      </w:pPr>
      <w:r>
        <w:t>Характеризовать</w:t>
      </w:r>
      <w:r>
        <w:rPr>
          <w:spacing w:val="-6"/>
        </w:rPr>
        <w:t xml:space="preserve"> </w:t>
      </w:r>
      <w:r>
        <w:t>важность</w:t>
      </w:r>
      <w:r>
        <w:rPr>
          <w:spacing w:val="-4"/>
        </w:rPr>
        <w:t xml:space="preserve"> </w:t>
      </w:r>
      <w:r>
        <w:t>труда</w:t>
      </w:r>
      <w:r>
        <w:rPr>
          <w:spacing w:val="-1"/>
        </w:rPr>
        <w:t xml:space="preserve"> </w:t>
      </w:r>
      <w:r>
        <w:t>и его</w:t>
      </w:r>
      <w:r>
        <w:rPr>
          <w:spacing w:val="-1"/>
        </w:rPr>
        <w:t xml:space="preserve"> </w:t>
      </w:r>
      <w:r>
        <w:t>роль</w:t>
      </w:r>
      <w:r>
        <w:rPr>
          <w:spacing w:val="-4"/>
        </w:rPr>
        <w:t xml:space="preserve"> </w:t>
      </w:r>
      <w:r>
        <w:t>в</w:t>
      </w:r>
      <w:r>
        <w:rPr>
          <w:spacing w:val="-4"/>
        </w:rPr>
        <w:t xml:space="preserve"> </w:t>
      </w:r>
      <w:r>
        <w:t>современном</w:t>
      </w:r>
      <w:r>
        <w:rPr>
          <w:spacing w:val="-8"/>
        </w:rPr>
        <w:t xml:space="preserve"> </w:t>
      </w:r>
      <w:r>
        <w:rPr>
          <w:spacing w:val="-2"/>
        </w:rPr>
        <w:t>обществе;</w:t>
      </w:r>
    </w:p>
    <w:p w:rsidR="002728F3" w:rsidRDefault="00E3047D">
      <w:pPr>
        <w:pStyle w:val="a3"/>
        <w:spacing w:before="3"/>
        <w:ind w:right="423" w:firstLine="710"/>
      </w:pPr>
      <w:r>
        <w:t>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w:t>
      </w:r>
      <w:r>
        <w:rPr>
          <w:spacing w:val="-15"/>
        </w:rPr>
        <w:t xml:space="preserve"> </w:t>
      </w:r>
      <w:r>
        <w:t>в</w:t>
      </w:r>
      <w:r>
        <w:rPr>
          <w:spacing w:val="-15"/>
        </w:rPr>
        <w:t xml:space="preserve"> </w:t>
      </w:r>
      <w:r>
        <w:t>области</w:t>
      </w:r>
      <w:r>
        <w:rPr>
          <w:spacing w:val="-15"/>
        </w:rPr>
        <w:t xml:space="preserve"> </w:t>
      </w:r>
      <w:r>
        <w:t>общественной</w:t>
      </w:r>
      <w:r>
        <w:rPr>
          <w:spacing w:val="-15"/>
        </w:rPr>
        <w:t xml:space="preserve"> </w:t>
      </w:r>
      <w:r>
        <w:t>оценки</w:t>
      </w:r>
      <w:r>
        <w:rPr>
          <w:spacing w:val="-15"/>
        </w:rPr>
        <w:t xml:space="preserve"> </w:t>
      </w:r>
      <w:r>
        <w:t>труда;</w:t>
      </w:r>
      <w:r>
        <w:rPr>
          <w:spacing w:val="-15"/>
        </w:rPr>
        <w:t xml:space="preserve"> </w:t>
      </w:r>
      <w:r>
        <w:t>осознавать</w:t>
      </w:r>
      <w:r>
        <w:rPr>
          <w:spacing w:val="-15"/>
        </w:rPr>
        <w:t xml:space="preserve"> </w:t>
      </w:r>
      <w:r>
        <w:t>и</w:t>
      </w:r>
      <w:r>
        <w:rPr>
          <w:spacing w:val="-14"/>
        </w:rPr>
        <w:t xml:space="preserve"> </w:t>
      </w:r>
      <w:r>
        <w:t>демонстрировать</w:t>
      </w:r>
      <w:r>
        <w:rPr>
          <w:spacing w:val="-11"/>
        </w:rPr>
        <w:t xml:space="preserve"> </w:t>
      </w:r>
      <w:r>
        <w:t>значимость трудолюбия, трудовых подвигов, социальной ответственности за свой труд; объяснять важность</w:t>
      </w:r>
      <w:r>
        <w:rPr>
          <w:spacing w:val="26"/>
        </w:rPr>
        <w:t xml:space="preserve"> </w:t>
      </w:r>
      <w:r>
        <w:t>труда</w:t>
      </w:r>
      <w:r>
        <w:rPr>
          <w:spacing w:val="30"/>
        </w:rPr>
        <w:t xml:space="preserve"> </w:t>
      </w:r>
      <w:r>
        <w:t>и</w:t>
      </w:r>
      <w:r>
        <w:rPr>
          <w:spacing w:val="32"/>
        </w:rPr>
        <w:t xml:space="preserve"> </w:t>
      </w:r>
      <w:r>
        <w:t>его</w:t>
      </w:r>
      <w:r>
        <w:rPr>
          <w:spacing w:val="31"/>
        </w:rPr>
        <w:t xml:space="preserve"> </w:t>
      </w:r>
      <w:r>
        <w:t>экономической</w:t>
      </w:r>
      <w:r>
        <w:rPr>
          <w:spacing w:val="32"/>
        </w:rPr>
        <w:t xml:space="preserve"> </w:t>
      </w:r>
      <w:r>
        <w:t>стоимости;</w:t>
      </w:r>
      <w:r>
        <w:rPr>
          <w:spacing w:val="27"/>
        </w:rPr>
        <w:t xml:space="preserve"> </w:t>
      </w:r>
      <w:r>
        <w:t>знать</w:t>
      </w:r>
      <w:r>
        <w:rPr>
          <w:spacing w:val="33"/>
        </w:rPr>
        <w:t xml:space="preserve"> </w:t>
      </w:r>
      <w:r>
        <w:t>и</w:t>
      </w:r>
      <w:r>
        <w:rPr>
          <w:spacing w:val="27"/>
        </w:rPr>
        <w:t xml:space="preserve"> </w:t>
      </w:r>
      <w:r>
        <w:t>объяснять</w:t>
      </w:r>
      <w:r>
        <w:rPr>
          <w:spacing w:val="32"/>
        </w:rPr>
        <w:t xml:space="preserve"> </w:t>
      </w:r>
      <w:r>
        <w:t>понятия</w:t>
      </w:r>
      <w:r>
        <w:rPr>
          <w:spacing w:val="32"/>
        </w:rPr>
        <w:t xml:space="preserve"> </w:t>
      </w:r>
      <w:r>
        <w:rPr>
          <w:spacing w:val="-2"/>
        </w:rPr>
        <w:t>«безделье»,</w:t>
      </w:r>
    </w:p>
    <w:p w:rsidR="002728F3" w:rsidRDefault="00E3047D">
      <w:pPr>
        <w:pStyle w:val="a3"/>
        <w:spacing w:line="275" w:lineRule="exact"/>
      </w:pPr>
      <w:r>
        <w:t>«лень»,</w:t>
      </w:r>
      <w:r>
        <w:rPr>
          <w:spacing w:val="77"/>
        </w:rPr>
        <w:t xml:space="preserve">  </w:t>
      </w:r>
      <w:r>
        <w:t>«тунеядство»,</w:t>
      </w:r>
      <w:r>
        <w:rPr>
          <w:spacing w:val="50"/>
          <w:w w:val="150"/>
        </w:rPr>
        <w:t xml:space="preserve">  </w:t>
      </w:r>
      <w:r>
        <w:t>с</w:t>
      </w:r>
      <w:r>
        <w:rPr>
          <w:spacing w:val="78"/>
        </w:rPr>
        <w:t xml:space="preserve">  </w:t>
      </w:r>
      <w:r>
        <w:t>одной</w:t>
      </w:r>
      <w:r>
        <w:rPr>
          <w:spacing w:val="79"/>
        </w:rPr>
        <w:t xml:space="preserve">  </w:t>
      </w:r>
      <w:r>
        <w:t>стороны,</w:t>
      </w:r>
      <w:r>
        <w:rPr>
          <w:spacing w:val="79"/>
        </w:rPr>
        <w:t xml:space="preserve">  </w:t>
      </w:r>
      <w:r>
        <w:t>и</w:t>
      </w:r>
      <w:r>
        <w:rPr>
          <w:spacing w:val="77"/>
        </w:rPr>
        <w:t xml:space="preserve">  </w:t>
      </w:r>
      <w:r>
        <w:t>«трудолюбие»,</w:t>
      </w:r>
      <w:r>
        <w:rPr>
          <w:spacing w:val="50"/>
          <w:w w:val="150"/>
        </w:rPr>
        <w:t xml:space="preserve">  </w:t>
      </w:r>
      <w:r>
        <w:t>«подвиг</w:t>
      </w:r>
      <w:r>
        <w:rPr>
          <w:spacing w:val="80"/>
        </w:rPr>
        <w:t xml:space="preserve">  </w:t>
      </w:r>
      <w:r>
        <w:rPr>
          <w:spacing w:val="-2"/>
        </w:rPr>
        <w:t>труда»,</w:t>
      </w:r>
    </w:p>
    <w:p w:rsidR="002728F3" w:rsidRDefault="00E3047D">
      <w:pPr>
        <w:pStyle w:val="a3"/>
        <w:spacing w:line="275" w:lineRule="exact"/>
      </w:pPr>
      <w:r>
        <w:t>«ответственность»,</w:t>
      </w:r>
      <w:r>
        <w:rPr>
          <w:spacing w:val="-3"/>
        </w:rPr>
        <w:t xml:space="preserve"> </w:t>
      </w:r>
      <w:r>
        <w:t>с</w:t>
      </w:r>
      <w:r>
        <w:rPr>
          <w:spacing w:val="-7"/>
        </w:rPr>
        <w:t xml:space="preserve"> </w:t>
      </w:r>
      <w:r>
        <w:t>другой</w:t>
      </w:r>
      <w:r>
        <w:rPr>
          <w:spacing w:val="-2"/>
        </w:rPr>
        <w:t xml:space="preserve"> </w:t>
      </w:r>
      <w:r>
        <w:t>стороны, а</w:t>
      </w:r>
      <w:r>
        <w:rPr>
          <w:spacing w:val="-8"/>
        </w:rPr>
        <w:t xml:space="preserve"> </w:t>
      </w:r>
      <w:r>
        <w:t>также</w:t>
      </w:r>
      <w:r>
        <w:rPr>
          <w:spacing w:val="-3"/>
        </w:rPr>
        <w:t xml:space="preserve"> </w:t>
      </w:r>
      <w:r>
        <w:t>«общественная</w:t>
      </w:r>
      <w:r>
        <w:rPr>
          <w:spacing w:val="-6"/>
        </w:rPr>
        <w:t xml:space="preserve"> </w:t>
      </w:r>
      <w:r>
        <w:t>оценка</w:t>
      </w:r>
      <w:r>
        <w:rPr>
          <w:spacing w:val="-3"/>
        </w:rPr>
        <w:t xml:space="preserve"> </w:t>
      </w:r>
      <w:r>
        <w:rPr>
          <w:spacing w:val="-2"/>
        </w:rPr>
        <w:t>труда».</w:t>
      </w:r>
    </w:p>
    <w:p w:rsidR="002728F3" w:rsidRDefault="00E3047D">
      <w:pPr>
        <w:spacing w:before="3" w:line="275" w:lineRule="exact"/>
        <w:ind w:left="851"/>
        <w:jc w:val="both"/>
        <w:rPr>
          <w:i/>
          <w:sz w:val="24"/>
        </w:rPr>
      </w:pPr>
      <w:r>
        <w:rPr>
          <w:i/>
          <w:sz w:val="24"/>
        </w:rPr>
        <w:t>Тема</w:t>
      </w:r>
      <w:r>
        <w:rPr>
          <w:i/>
          <w:spacing w:val="1"/>
          <w:sz w:val="24"/>
        </w:rPr>
        <w:t xml:space="preserve"> </w:t>
      </w:r>
      <w:r>
        <w:rPr>
          <w:i/>
          <w:sz w:val="24"/>
        </w:rPr>
        <w:t>16.</w:t>
      </w:r>
      <w:r>
        <w:rPr>
          <w:i/>
          <w:spacing w:val="-2"/>
          <w:sz w:val="24"/>
        </w:rPr>
        <w:t xml:space="preserve"> </w:t>
      </w:r>
      <w:r>
        <w:rPr>
          <w:i/>
          <w:sz w:val="24"/>
        </w:rPr>
        <w:t>Подвиг:</w:t>
      </w:r>
      <w:r>
        <w:rPr>
          <w:i/>
          <w:spacing w:val="-2"/>
          <w:sz w:val="24"/>
        </w:rPr>
        <w:t xml:space="preserve"> </w:t>
      </w:r>
      <w:r>
        <w:rPr>
          <w:i/>
          <w:sz w:val="24"/>
        </w:rPr>
        <w:t>как</w:t>
      </w:r>
      <w:r>
        <w:rPr>
          <w:i/>
          <w:spacing w:val="-1"/>
          <w:sz w:val="24"/>
        </w:rPr>
        <w:t xml:space="preserve"> </w:t>
      </w:r>
      <w:r>
        <w:rPr>
          <w:i/>
          <w:sz w:val="24"/>
        </w:rPr>
        <w:t>узнать</w:t>
      </w:r>
      <w:r>
        <w:rPr>
          <w:i/>
          <w:spacing w:val="-2"/>
          <w:sz w:val="24"/>
        </w:rPr>
        <w:t xml:space="preserve"> героя?</w:t>
      </w:r>
    </w:p>
    <w:p w:rsidR="002728F3" w:rsidRDefault="00E3047D">
      <w:pPr>
        <w:pStyle w:val="a3"/>
        <w:ind w:right="420" w:firstLine="710"/>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w:t>
      </w:r>
      <w:r>
        <w:rPr>
          <w:spacing w:val="80"/>
        </w:rPr>
        <w:t xml:space="preserve">  </w:t>
      </w:r>
      <w:r>
        <w:t>личностей;</w:t>
      </w:r>
      <w:r>
        <w:rPr>
          <w:spacing w:val="80"/>
        </w:rPr>
        <w:t xml:space="preserve">  </w:t>
      </w:r>
      <w:r>
        <w:t>обосновывать</w:t>
      </w:r>
      <w:r>
        <w:rPr>
          <w:spacing w:val="80"/>
        </w:rPr>
        <w:t xml:space="preserve">  </w:t>
      </w:r>
      <w:r>
        <w:t>разграничение</w:t>
      </w:r>
      <w:r>
        <w:rPr>
          <w:spacing w:val="80"/>
        </w:rPr>
        <w:t xml:space="preserve">  </w:t>
      </w:r>
      <w:r>
        <w:t>понятий</w:t>
      </w:r>
      <w:r>
        <w:rPr>
          <w:spacing w:val="80"/>
        </w:rPr>
        <w:t xml:space="preserve">  </w:t>
      </w:r>
      <w:r>
        <w:t>«героизм»</w:t>
      </w:r>
      <w:r>
        <w:rPr>
          <w:spacing w:val="80"/>
        </w:rPr>
        <w:t xml:space="preserve">  </w:t>
      </w:r>
      <w:r>
        <w:t>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«псевдогероизм»</w:t>
      </w:r>
      <w:r>
        <w:rPr>
          <w:spacing w:val="-9"/>
        </w:rPr>
        <w:t xml:space="preserve"> </w:t>
      </w:r>
      <w:r>
        <w:t>через значимость</w:t>
      </w:r>
      <w:r>
        <w:rPr>
          <w:spacing w:val="-1"/>
        </w:rPr>
        <w:t xml:space="preserve"> </w:t>
      </w:r>
      <w:r>
        <w:t>для</w:t>
      </w:r>
      <w:r>
        <w:rPr>
          <w:spacing w:val="-6"/>
        </w:rPr>
        <w:t xml:space="preserve"> </w:t>
      </w:r>
      <w:r>
        <w:t>общества</w:t>
      </w:r>
      <w:r>
        <w:rPr>
          <w:spacing w:val="-3"/>
        </w:rPr>
        <w:t xml:space="preserve"> </w:t>
      </w:r>
      <w:r>
        <w:t>и</w:t>
      </w:r>
      <w:r>
        <w:rPr>
          <w:spacing w:val="-5"/>
        </w:rPr>
        <w:t xml:space="preserve"> </w:t>
      </w:r>
      <w:r>
        <w:t>понимание</w:t>
      </w:r>
      <w:r>
        <w:rPr>
          <w:spacing w:val="-2"/>
        </w:rPr>
        <w:t xml:space="preserve"> последствий.</w:t>
      </w:r>
    </w:p>
    <w:p w:rsidR="002728F3" w:rsidRDefault="00E3047D">
      <w:pPr>
        <w:spacing w:before="3" w:line="275" w:lineRule="exact"/>
        <w:ind w:left="851"/>
        <w:jc w:val="both"/>
        <w:rPr>
          <w:i/>
          <w:sz w:val="24"/>
        </w:rPr>
      </w:pPr>
      <w:r>
        <w:rPr>
          <w:i/>
          <w:sz w:val="24"/>
        </w:rPr>
        <w:t>Тема</w:t>
      </w:r>
      <w:r>
        <w:rPr>
          <w:i/>
          <w:spacing w:val="-4"/>
          <w:sz w:val="24"/>
        </w:rPr>
        <w:t xml:space="preserve"> </w:t>
      </w:r>
      <w:r>
        <w:rPr>
          <w:i/>
          <w:sz w:val="24"/>
        </w:rPr>
        <w:t>17.</w:t>
      </w:r>
      <w:r>
        <w:rPr>
          <w:i/>
          <w:spacing w:val="-5"/>
          <w:sz w:val="24"/>
        </w:rPr>
        <w:t xml:space="preserve"> </w:t>
      </w:r>
      <w:r>
        <w:rPr>
          <w:i/>
          <w:sz w:val="24"/>
        </w:rPr>
        <w:t>Люди</w:t>
      </w:r>
      <w:r>
        <w:rPr>
          <w:i/>
          <w:spacing w:val="-2"/>
          <w:sz w:val="24"/>
        </w:rPr>
        <w:t xml:space="preserve"> </w:t>
      </w:r>
      <w:r>
        <w:rPr>
          <w:i/>
          <w:sz w:val="24"/>
        </w:rPr>
        <w:t>в</w:t>
      </w:r>
      <w:r>
        <w:rPr>
          <w:i/>
          <w:spacing w:val="-5"/>
          <w:sz w:val="24"/>
        </w:rPr>
        <w:t xml:space="preserve"> </w:t>
      </w:r>
      <w:r>
        <w:rPr>
          <w:i/>
          <w:sz w:val="24"/>
        </w:rPr>
        <w:t>обществе:</w:t>
      </w:r>
      <w:r>
        <w:rPr>
          <w:i/>
          <w:spacing w:val="-1"/>
          <w:sz w:val="24"/>
        </w:rPr>
        <w:t xml:space="preserve"> </w:t>
      </w:r>
      <w:r>
        <w:rPr>
          <w:i/>
          <w:sz w:val="24"/>
        </w:rPr>
        <w:t>духовно-нравственное</w:t>
      </w:r>
      <w:r>
        <w:rPr>
          <w:i/>
          <w:spacing w:val="-2"/>
          <w:sz w:val="24"/>
        </w:rPr>
        <w:t xml:space="preserve"> взаимовлияние.</w:t>
      </w:r>
    </w:p>
    <w:p w:rsidR="002728F3" w:rsidRDefault="00E3047D">
      <w:pPr>
        <w:pStyle w:val="a3"/>
        <w:spacing w:line="275" w:lineRule="exact"/>
        <w:ind w:left="851"/>
      </w:pPr>
      <w:r>
        <w:t>Характеризовать</w:t>
      </w:r>
      <w:r>
        <w:rPr>
          <w:spacing w:val="68"/>
          <w:w w:val="150"/>
        </w:rPr>
        <w:t xml:space="preserve"> </w:t>
      </w:r>
      <w:r>
        <w:t>понятие</w:t>
      </w:r>
      <w:r>
        <w:rPr>
          <w:spacing w:val="68"/>
          <w:w w:val="150"/>
        </w:rPr>
        <w:t xml:space="preserve"> </w:t>
      </w:r>
      <w:r>
        <w:t>«социальные</w:t>
      </w:r>
      <w:r>
        <w:rPr>
          <w:spacing w:val="63"/>
          <w:w w:val="150"/>
        </w:rPr>
        <w:t xml:space="preserve"> </w:t>
      </w:r>
      <w:r>
        <w:t>отношения»;</w:t>
      </w:r>
      <w:r>
        <w:rPr>
          <w:spacing w:val="69"/>
          <w:w w:val="150"/>
        </w:rPr>
        <w:t xml:space="preserve"> </w:t>
      </w:r>
      <w:r>
        <w:t>понимать</w:t>
      </w:r>
      <w:r>
        <w:rPr>
          <w:spacing w:val="70"/>
          <w:w w:val="150"/>
        </w:rPr>
        <w:t xml:space="preserve"> </w:t>
      </w:r>
      <w:r>
        <w:t>смысл</w:t>
      </w:r>
      <w:r>
        <w:rPr>
          <w:spacing w:val="70"/>
          <w:w w:val="150"/>
        </w:rPr>
        <w:t xml:space="preserve"> </w:t>
      </w:r>
      <w:r>
        <w:rPr>
          <w:spacing w:val="-2"/>
        </w:rPr>
        <w:t>понятия</w:t>
      </w:r>
    </w:p>
    <w:p w:rsidR="002728F3" w:rsidRDefault="00E3047D">
      <w:pPr>
        <w:pStyle w:val="a3"/>
        <w:spacing w:before="2"/>
        <w:ind w:right="427"/>
      </w:pPr>
      <w:r>
        <w:t>«человек как субъект социальных отношений» в приложении к его нравственному и духовному</w:t>
      </w:r>
      <w:r>
        <w:rPr>
          <w:spacing w:val="-14"/>
        </w:rPr>
        <w:t xml:space="preserve"> </w:t>
      </w:r>
      <w:r>
        <w:t>развитию;</w:t>
      </w:r>
      <w:r>
        <w:rPr>
          <w:spacing w:val="-9"/>
        </w:rPr>
        <w:t xml:space="preserve"> </w:t>
      </w:r>
      <w:r>
        <w:t>осознавать</w:t>
      </w:r>
      <w:r>
        <w:rPr>
          <w:spacing w:val="-3"/>
        </w:rPr>
        <w:t xml:space="preserve"> </w:t>
      </w:r>
      <w:r>
        <w:t>роль</w:t>
      </w:r>
      <w:r>
        <w:rPr>
          <w:spacing w:val="-9"/>
        </w:rPr>
        <w:t xml:space="preserve"> </w:t>
      </w:r>
      <w:r>
        <w:t>малых</w:t>
      </w:r>
      <w:r>
        <w:rPr>
          <w:spacing w:val="-10"/>
        </w:rPr>
        <w:t xml:space="preserve"> </w:t>
      </w:r>
      <w:r>
        <w:t>и</w:t>
      </w:r>
      <w:r>
        <w:rPr>
          <w:spacing w:val="-9"/>
        </w:rPr>
        <w:t xml:space="preserve"> </w:t>
      </w:r>
      <w:r>
        <w:t>больших</w:t>
      </w:r>
      <w:r>
        <w:rPr>
          <w:spacing w:val="-10"/>
        </w:rPr>
        <w:t xml:space="preserve"> </w:t>
      </w:r>
      <w:r>
        <w:t>социальных</w:t>
      </w:r>
      <w:r>
        <w:rPr>
          <w:spacing w:val="-10"/>
        </w:rPr>
        <w:t xml:space="preserve"> </w:t>
      </w:r>
      <w:r>
        <w:t>групп</w:t>
      </w:r>
      <w:r>
        <w:rPr>
          <w:spacing w:val="-4"/>
        </w:rPr>
        <w:t xml:space="preserve"> </w:t>
      </w:r>
      <w:r>
        <w:t>в</w:t>
      </w:r>
      <w:r>
        <w:rPr>
          <w:spacing w:val="-3"/>
        </w:rPr>
        <w:t xml:space="preserve"> </w:t>
      </w:r>
      <w:r>
        <w:t>нравственном состоянии</w:t>
      </w:r>
      <w:r>
        <w:rPr>
          <w:spacing w:val="48"/>
        </w:rPr>
        <w:t xml:space="preserve">  </w:t>
      </w:r>
      <w:r>
        <w:t>личности;</w:t>
      </w:r>
      <w:r>
        <w:rPr>
          <w:spacing w:val="48"/>
        </w:rPr>
        <w:t xml:space="preserve">  </w:t>
      </w:r>
      <w:r>
        <w:t>обосновывать</w:t>
      </w:r>
      <w:r>
        <w:rPr>
          <w:spacing w:val="48"/>
        </w:rPr>
        <w:t xml:space="preserve">  </w:t>
      </w:r>
      <w:r>
        <w:t>понятия</w:t>
      </w:r>
      <w:r>
        <w:rPr>
          <w:spacing w:val="50"/>
        </w:rPr>
        <w:t xml:space="preserve">  </w:t>
      </w:r>
      <w:r>
        <w:t>«дружба»,</w:t>
      </w:r>
      <w:r>
        <w:rPr>
          <w:spacing w:val="54"/>
        </w:rPr>
        <w:t xml:space="preserve">  </w:t>
      </w:r>
      <w:r>
        <w:t>«предательство»,</w:t>
      </w:r>
      <w:r>
        <w:rPr>
          <w:spacing w:val="51"/>
        </w:rPr>
        <w:t xml:space="preserve">  </w:t>
      </w:r>
      <w:r>
        <w:rPr>
          <w:spacing w:val="-2"/>
        </w:rPr>
        <w:t>«честь»,</w:t>
      </w:r>
    </w:p>
    <w:p w:rsidR="002728F3" w:rsidRDefault="00E3047D">
      <w:pPr>
        <w:pStyle w:val="a3"/>
        <w:ind w:right="428"/>
      </w:pPr>
      <w:r>
        <w:t>«коллективизм»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2728F3" w:rsidRDefault="00E3047D">
      <w:pPr>
        <w:spacing w:line="242" w:lineRule="auto"/>
        <w:ind w:left="140" w:right="415" w:firstLine="710"/>
        <w:jc w:val="both"/>
        <w:rPr>
          <w:i/>
          <w:sz w:val="24"/>
        </w:rPr>
      </w:pPr>
      <w:r>
        <w:rPr>
          <w:i/>
          <w:sz w:val="24"/>
        </w:rPr>
        <w:t>Тема 18. Проблемы современного общества как отражение его духовно- нравственного самосознания.</w:t>
      </w:r>
    </w:p>
    <w:p w:rsidR="002728F3" w:rsidRDefault="00E3047D">
      <w:pPr>
        <w:pStyle w:val="a3"/>
        <w:ind w:right="420" w:firstLine="710"/>
      </w:pPr>
      <w: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728F3" w:rsidRDefault="00E3047D">
      <w:pPr>
        <w:pStyle w:val="a3"/>
        <w:spacing w:line="237" w:lineRule="auto"/>
        <w:ind w:right="422"/>
      </w:pPr>
      <w:r>
        <w:t>обосновывать</w:t>
      </w:r>
      <w:r>
        <w:rPr>
          <w:spacing w:val="-5"/>
        </w:rPr>
        <w:t xml:space="preserve"> </w:t>
      </w:r>
      <w:r>
        <w:t>важность</w:t>
      </w:r>
      <w:r>
        <w:rPr>
          <w:spacing w:val="-2"/>
        </w:rPr>
        <w:t xml:space="preserve"> </w:t>
      </w:r>
      <w:r>
        <w:t>понимания</w:t>
      </w:r>
      <w:r>
        <w:rPr>
          <w:spacing w:val="-6"/>
        </w:rPr>
        <w:t xml:space="preserve"> </w:t>
      </w:r>
      <w:r>
        <w:t>роли</w:t>
      </w:r>
      <w:r>
        <w:rPr>
          <w:spacing w:val="-5"/>
        </w:rPr>
        <w:t xml:space="preserve"> </w:t>
      </w:r>
      <w:r>
        <w:t>государства</w:t>
      </w:r>
      <w:r>
        <w:rPr>
          <w:spacing w:val="-3"/>
        </w:rPr>
        <w:t xml:space="preserve"> </w:t>
      </w:r>
      <w:r>
        <w:t>в</w:t>
      </w:r>
      <w:r>
        <w:rPr>
          <w:spacing w:val="-5"/>
        </w:rPr>
        <w:t xml:space="preserve"> </w:t>
      </w:r>
      <w:r>
        <w:t>преодолении</w:t>
      </w:r>
      <w:r>
        <w:rPr>
          <w:spacing w:val="-1"/>
        </w:rPr>
        <w:t xml:space="preserve"> </w:t>
      </w:r>
      <w:r>
        <w:t>этих</w:t>
      </w:r>
      <w:r>
        <w:rPr>
          <w:spacing w:val="-6"/>
        </w:rPr>
        <w:t xml:space="preserve"> </w:t>
      </w:r>
      <w:r>
        <w:t>проблем,</w:t>
      </w:r>
      <w:r>
        <w:rPr>
          <w:spacing w:val="-5"/>
        </w:rPr>
        <w:t xml:space="preserve"> </w:t>
      </w:r>
      <w:r>
        <w:t>а</w:t>
      </w:r>
      <w:r>
        <w:rPr>
          <w:spacing w:val="-3"/>
        </w:rPr>
        <w:t xml:space="preserve"> </w:t>
      </w:r>
      <w:r>
        <w:t>также необходимость помощи в преодолении этих состояний со стороны общества.</w:t>
      </w:r>
    </w:p>
    <w:p w:rsidR="002728F3" w:rsidRDefault="00E3047D">
      <w:pPr>
        <w:spacing w:before="2" w:line="275" w:lineRule="exact"/>
        <w:ind w:left="851"/>
        <w:jc w:val="both"/>
        <w:rPr>
          <w:i/>
          <w:sz w:val="24"/>
        </w:rPr>
      </w:pPr>
      <w:r>
        <w:rPr>
          <w:i/>
          <w:sz w:val="24"/>
        </w:rPr>
        <w:t>Тема</w:t>
      </w:r>
      <w:r>
        <w:rPr>
          <w:i/>
          <w:spacing w:val="-5"/>
          <w:sz w:val="24"/>
        </w:rPr>
        <w:t xml:space="preserve"> </w:t>
      </w:r>
      <w:r>
        <w:rPr>
          <w:i/>
          <w:sz w:val="24"/>
        </w:rPr>
        <w:t>19.</w:t>
      </w:r>
      <w:r>
        <w:rPr>
          <w:i/>
          <w:spacing w:val="-5"/>
          <w:sz w:val="24"/>
        </w:rPr>
        <w:t xml:space="preserve"> </w:t>
      </w:r>
      <w:r>
        <w:rPr>
          <w:i/>
          <w:sz w:val="24"/>
        </w:rPr>
        <w:t>Духовно-нравственные</w:t>
      </w:r>
      <w:r>
        <w:rPr>
          <w:i/>
          <w:spacing w:val="-3"/>
          <w:sz w:val="24"/>
        </w:rPr>
        <w:t xml:space="preserve"> </w:t>
      </w:r>
      <w:r>
        <w:rPr>
          <w:i/>
          <w:sz w:val="24"/>
        </w:rPr>
        <w:t>ориентиры</w:t>
      </w:r>
      <w:r>
        <w:rPr>
          <w:i/>
          <w:spacing w:val="-2"/>
          <w:sz w:val="24"/>
        </w:rPr>
        <w:t xml:space="preserve"> </w:t>
      </w:r>
      <w:r>
        <w:rPr>
          <w:i/>
          <w:sz w:val="24"/>
        </w:rPr>
        <w:t>социальных</w:t>
      </w:r>
      <w:r>
        <w:rPr>
          <w:i/>
          <w:spacing w:val="-3"/>
          <w:sz w:val="24"/>
        </w:rPr>
        <w:t xml:space="preserve"> </w:t>
      </w:r>
      <w:r>
        <w:rPr>
          <w:i/>
          <w:spacing w:val="-2"/>
          <w:sz w:val="24"/>
        </w:rPr>
        <w:t>отношений.</w:t>
      </w:r>
    </w:p>
    <w:p w:rsidR="002728F3" w:rsidRDefault="00E3047D">
      <w:pPr>
        <w:pStyle w:val="a3"/>
        <w:spacing w:line="275" w:lineRule="exact"/>
        <w:ind w:left="851"/>
      </w:pPr>
      <w:r>
        <w:t>Характеризовать</w:t>
      </w:r>
      <w:r>
        <w:rPr>
          <w:spacing w:val="59"/>
        </w:rPr>
        <w:t xml:space="preserve"> </w:t>
      </w:r>
      <w:r>
        <w:t>понятия</w:t>
      </w:r>
      <w:r>
        <w:rPr>
          <w:spacing w:val="65"/>
        </w:rPr>
        <w:t xml:space="preserve"> </w:t>
      </w:r>
      <w:r>
        <w:t>«благотворительность»,</w:t>
      </w:r>
      <w:r>
        <w:rPr>
          <w:spacing w:val="67"/>
        </w:rPr>
        <w:t xml:space="preserve"> </w:t>
      </w:r>
      <w:r>
        <w:t>«меценатство»,</w:t>
      </w:r>
      <w:r>
        <w:rPr>
          <w:spacing w:val="67"/>
        </w:rPr>
        <w:t xml:space="preserve"> </w:t>
      </w:r>
      <w:r>
        <w:rPr>
          <w:spacing w:val="-2"/>
        </w:rPr>
        <w:t>«милосердие»,</w:t>
      </w:r>
    </w:p>
    <w:p w:rsidR="002728F3" w:rsidRDefault="00E3047D">
      <w:pPr>
        <w:pStyle w:val="a3"/>
        <w:spacing w:before="3" w:line="275" w:lineRule="exact"/>
        <w:ind w:left="98" w:right="431"/>
        <w:jc w:val="right"/>
      </w:pPr>
      <w:r>
        <w:t>«волонтерство»,</w:t>
      </w:r>
      <w:r>
        <w:rPr>
          <w:spacing w:val="51"/>
          <w:w w:val="150"/>
        </w:rPr>
        <w:t xml:space="preserve"> </w:t>
      </w:r>
      <w:r>
        <w:t>«социальный</w:t>
      </w:r>
      <w:r>
        <w:rPr>
          <w:spacing w:val="53"/>
          <w:w w:val="150"/>
        </w:rPr>
        <w:t xml:space="preserve"> </w:t>
      </w:r>
      <w:r>
        <w:t>проект»,</w:t>
      </w:r>
      <w:r>
        <w:rPr>
          <w:spacing w:val="54"/>
          <w:w w:val="150"/>
        </w:rPr>
        <w:t xml:space="preserve"> </w:t>
      </w:r>
      <w:r>
        <w:t>«гражданская</w:t>
      </w:r>
      <w:r>
        <w:rPr>
          <w:spacing w:val="52"/>
          <w:w w:val="150"/>
        </w:rPr>
        <w:t xml:space="preserve"> </w:t>
      </w:r>
      <w:r>
        <w:t>и</w:t>
      </w:r>
      <w:r>
        <w:rPr>
          <w:spacing w:val="52"/>
          <w:w w:val="150"/>
        </w:rPr>
        <w:t xml:space="preserve"> </w:t>
      </w:r>
      <w:r>
        <w:t>социальная</w:t>
      </w:r>
      <w:r>
        <w:rPr>
          <w:spacing w:val="78"/>
        </w:rPr>
        <w:t xml:space="preserve"> </w:t>
      </w:r>
      <w:r>
        <w:rPr>
          <w:spacing w:val="-2"/>
        </w:rPr>
        <w:t>ответственность»,</w:t>
      </w:r>
    </w:p>
    <w:p w:rsidR="002728F3" w:rsidRDefault="00E3047D">
      <w:pPr>
        <w:pStyle w:val="a3"/>
        <w:ind w:left="98" w:right="420"/>
        <w:jc w:val="right"/>
      </w:pPr>
      <w:r>
        <w:t>«общественные</w:t>
      </w:r>
      <w:r>
        <w:rPr>
          <w:spacing w:val="-15"/>
        </w:rPr>
        <w:t xml:space="preserve"> </w:t>
      </w:r>
      <w:r>
        <w:t>блага»,</w:t>
      </w:r>
      <w:r>
        <w:rPr>
          <w:spacing w:val="-15"/>
        </w:rPr>
        <w:t xml:space="preserve"> </w:t>
      </w:r>
      <w:r>
        <w:t>«коллективизм»</w:t>
      </w:r>
      <w:r>
        <w:rPr>
          <w:spacing w:val="-15"/>
        </w:rPr>
        <w:t xml:space="preserve"> </w:t>
      </w:r>
      <w:r>
        <w:t>в</w:t>
      </w:r>
      <w:r>
        <w:rPr>
          <w:spacing w:val="-15"/>
        </w:rPr>
        <w:t xml:space="preserve"> </w:t>
      </w:r>
      <w:r>
        <w:t>их</w:t>
      </w:r>
      <w:r>
        <w:rPr>
          <w:spacing w:val="-15"/>
        </w:rPr>
        <w:t xml:space="preserve"> </w:t>
      </w:r>
      <w:r>
        <w:t>взаимосвязи;</w:t>
      </w:r>
      <w:r>
        <w:rPr>
          <w:spacing w:val="-15"/>
        </w:rPr>
        <w:t xml:space="preserve"> </w:t>
      </w:r>
      <w:r>
        <w:t>анализировать</w:t>
      </w:r>
      <w:r>
        <w:rPr>
          <w:spacing w:val="-14"/>
        </w:rPr>
        <w:t xml:space="preserve"> </w:t>
      </w:r>
      <w:r>
        <w:t>и</w:t>
      </w:r>
      <w:r>
        <w:rPr>
          <w:spacing w:val="-16"/>
        </w:rPr>
        <w:t xml:space="preserve"> </w:t>
      </w:r>
      <w:r>
        <w:t>выявлять</w:t>
      </w:r>
      <w:r>
        <w:rPr>
          <w:spacing w:val="-16"/>
        </w:rPr>
        <w:t xml:space="preserve"> </w:t>
      </w:r>
      <w:r>
        <w:t>общие черты</w:t>
      </w:r>
      <w:r>
        <w:rPr>
          <w:spacing w:val="-7"/>
        </w:rPr>
        <w:t xml:space="preserve"> </w:t>
      </w:r>
      <w:r>
        <w:t>традиций</w:t>
      </w:r>
      <w:r>
        <w:rPr>
          <w:spacing w:val="-13"/>
        </w:rPr>
        <w:t xml:space="preserve"> </w:t>
      </w:r>
      <w:r>
        <w:t>благотворительности,</w:t>
      </w:r>
      <w:r>
        <w:rPr>
          <w:spacing w:val="-12"/>
        </w:rPr>
        <w:t xml:space="preserve"> </w:t>
      </w:r>
      <w:r>
        <w:t>милосердия,</w:t>
      </w:r>
      <w:r>
        <w:rPr>
          <w:spacing w:val="-8"/>
        </w:rPr>
        <w:t xml:space="preserve"> </w:t>
      </w:r>
      <w:r>
        <w:t>добровольной</w:t>
      </w:r>
      <w:r>
        <w:rPr>
          <w:spacing w:val="-13"/>
        </w:rPr>
        <w:t xml:space="preserve"> </w:t>
      </w:r>
      <w:r>
        <w:t>помощи,</w:t>
      </w:r>
      <w:r>
        <w:rPr>
          <w:spacing w:val="-12"/>
        </w:rPr>
        <w:t xml:space="preserve"> </w:t>
      </w:r>
      <w:r>
        <w:t>взаимовыручки у</w:t>
      </w:r>
      <w:r>
        <w:rPr>
          <w:spacing w:val="-1"/>
        </w:rPr>
        <w:t xml:space="preserve"> </w:t>
      </w:r>
      <w:r>
        <w:t>представителей разных</w:t>
      </w:r>
      <w:r>
        <w:rPr>
          <w:spacing w:val="-1"/>
        </w:rPr>
        <w:t xml:space="preserve"> </w:t>
      </w:r>
      <w:r>
        <w:t>этносов и религий;</w:t>
      </w:r>
      <w:r>
        <w:rPr>
          <w:spacing w:val="-1"/>
        </w:rPr>
        <w:t xml:space="preserve"> </w:t>
      </w:r>
      <w:r>
        <w:t>уметь самостоятельно находить информацию о благотворительных, волонтёрских</w:t>
      </w:r>
      <w:r>
        <w:rPr>
          <w:spacing w:val="-2"/>
        </w:rPr>
        <w:t xml:space="preserve"> </w:t>
      </w:r>
      <w:r>
        <w:t>и социальных</w:t>
      </w:r>
      <w:r>
        <w:rPr>
          <w:spacing w:val="-2"/>
        </w:rPr>
        <w:t xml:space="preserve"> </w:t>
      </w:r>
      <w:r>
        <w:t>проектах</w:t>
      </w:r>
      <w:r>
        <w:rPr>
          <w:spacing w:val="-2"/>
        </w:rPr>
        <w:t xml:space="preserve"> </w:t>
      </w:r>
      <w:r>
        <w:t>в регионе своего проживания.</w:t>
      </w:r>
    </w:p>
    <w:p w:rsidR="002728F3" w:rsidRDefault="00E3047D">
      <w:pPr>
        <w:spacing w:line="242" w:lineRule="auto"/>
        <w:ind w:left="140" w:right="420" w:firstLine="710"/>
        <w:jc w:val="both"/>
        <w:rPr>
          <w:i/>
          <w:sz w:val="24"/>
        </w:rPr>
      </w:pPr>
      <w:r>
        <w:rPr>
          <w:i/>
          <w:sz w:val="24"/>
        </w:rPr>
        <w:t>Тема 20. Гуманизм как сущностная характеристика духовно-нравственной культуры народов России.</w:t>
      </w:r>
    </w:p>
    <w:p w:rsidR="002728F3" w:rsidRDefault="00E3047D">
      <w:pPr>
        <w:pStyle w:val="a3"/>
        <w:ind w:right="415" w:firstLine="710"/>
      </w:pPr>
      <w: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w:t>
      </w:r>
      <w:r>
        <w:rPr>
          <w:spacing w:val="-5"/>
        </w:rPr>
        <w:t xml:space="preserve"> </w:t>
      </w:r>
      <w:r>
        <w:t>наследии</w:t>
      </w:r>
      <w:r>
        <w:rPr>
          <w:spacing w:val="-6"/>
        </w:rPr>
        <w:t xml:space="preserve"> </w:t>
      </w:r>
      <w:r>
        <w:t>народов</w:t>
      </w:r>
      <w:r>
        <w:rPr>
          <w:spacing w:val="-9"/>
        </w:rPr>
        <w:t xml:space="preserve"> </w:t>
      </w:r>
      <w:r>
        <w:t>России;</w:t>
      </w:r>
      <w:r>
        <w:rPr>
          <w:spacing w:val="-10"/>
        </w:rPr>
        <w:t xml:space="preserve"> </w:t>
      </w:r>
      <w:r>
        <w:t>знать</w:t>
      </w:r>
      <w:r>
        <w:rPr>
          <w:spacing w:val="-5"/>
        </w:rPr>
        <w:t xml:space="preserve"> </w:t>
      </w:r>
      <w:r>
        <w:t>и</w:t>
      </w:r>
      <w:r>
        <w:rPr>
          <w:spacing w:val="-6"/>
        </w:rPr>
        <w:t xml:space="preserve"> </w:t>
      </w:r>
      <w:r>
        <w:t>понимать</w:t>
      </w:r>
      <w:r>
        <w:rPr>
          <w:spacing w:val="-5"/>
        </w:rPr>
        <w:t xml:space="preserve"> </w:t>
      </w:r>
      <w:r>
        <w:t>важность</w:t>
      </w:r>
      <w:r>
        <w:rPr>
          <w:spacing w:val="-9"/>
        </w:rPr>
        <w:t xml:space="preserve"> </w:t>
      </w:r>
      <w:r>
        <w:t>гуманизма</w:t>
      </w:r>
      <w:r>
        <w:rPr>
          <w:spacing w:val="-7"/>
        </w:rPr>
        <w:t xml:space="preserve"> </w:t>
      </w:r>
      <w:r>
        <w:t>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2728F3" w:rsidRDefault="00E3047D">
      <w:pPr>
        <w:spacing w:line="242" w:lineRule="auto"/>
        <w:ind w:left="140" w:right="415" w:firstLine="710"/>
        <w:jc w:val="both"/>
        <w:rPr>
          <w:i/>
          <w:sz w:val="24"/>
        </w:rPr>
      </w:pPr>
      <w:r>
        <w:rPr>
          <w:i/>
          <w:sz w:val="24"/>
        </w:rPr>
        <w:t>Тема 21. Социальные профессии, их важность для сохранения духовно- нравственного облика общества.</w:t>
      </w:r>
    </w:p>
    <w:p w:rsidR="002728F3" w:rsidRDefault="00E3047D">
      <w:pPr>
        <w:pStyle w:val="a3"/>
        <w:ind w:right="422" w:firstLine="710"/>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r>
        <w:rPr>
          <w:spacing w:val="-1"/>
        </w:rPr>
        <w:t xml:space="preserve"> </w:t>
      </w:r>
      <w:r>
        <w:t>осознавать и обосновывать ответственность личности при выборе социальных</w:t>
      </w:r>
      <w:r>
        <w:rPr>
          <w:spacing w:val="-12"/>
        </w:rPr>
        <w:t xml:space="preserve"> </w:t>
      </w:r>
      <w:r>
        <w:t>профессий;</w:t>
      </w:r>
      <w:r>
        <w:rPr>
          <w:spacing w:val="-11"/>
        </w:rPr>
        <w:t xml:space="preserve"> </w:t>
      </w:r>
      <w:r>
        <w:t>приводить</w:t>
      </w:r>
      <w:r>
        <w:rPr>
          <w:spacing w:val="-10"/>
        </w:rPr>
        <w:t xml:space="preserve"> </w:t>
      </w:r>
      <w:r>
        <w:t>примеры</w:t>
      </w:r>
      <w:r>
        <w:rPr>
          <w:spacing w:val="-10"/>
        </w:rPr>
        <w:t xml:space="preserve"> </w:t>
      </w:r>
      <w:r>
        <w:t>из</w:t>
      </w:r>
      <w:r>
        <w:rPr>
          <w:spacing w:val="-11"/>
        </w:rPr>
        <w:t xml:space="preserve"> </w:t>
      </w:r>
      <w:r>
        <w:t>литературы</w:t>
      </w:r>
      <w:r>
        <w:rPr>
          <w:spacing w:val="-5"/>
        </w:rPr>
        <w:t xml:space="preserve"> </w:t>
      </w:r>
      <w:r>
        <w:t>и</w:t>
      </w:r>
      <w:r>
        <w:rPr>
          <w:spacing w:val="-6"/>
        </w:rPr>
        <w:t xml:space="preserve"> </w:t>
      </w:r>
      <w:r>
        <w:t>истории,</w:t>
      </w:r>
      <w:r>
        <w:rPr>
          <w:spacing w:val="-9"/>
        </w:rPr>
        <w:t xml:space="preserve"> </w:t>
      </w:r>
      <w:r>
        <w:t>современной</w:t>
      </w:r>
      <w:r>
        <w:rPr>
          <w:spacing w:val="-11"/>
        </w:rPr>
        <w:t xml:space="preserve"> </w:t>
      </w:r>
      <w:r>
        <w:t>жизни, подтверждающие данную точку зрения.</w:t>
      </w:r>
    </w:p>
    <w:p w:rsidR="002728F3" w:rsidRDefault="00E3047D">
      <w:pPr>
        <w:spacing w:line="237" w:lineRule="auto"/>
        <w:ind w:left="140" w:right="425" w:firstLine="710"/>
        <w:jc w:val="both"/>
        <w:rPr>
          <w:i/>
          <w:sz w:val="24"/>
        </w:rPr>
      </w:pPr>
      <w:r>
        <w:rPr>
          <w:i/>
          <w:sz w:val="24"/>
        </w:rPr>
        <w:t>Тема 22. Выдающиеся благотворители в истории. Благотворительность как нравственный долг.</w:t>
      </w:r>
    </w:p>
    <w:p w:rsidR="002728F3" w:rsidRDefault="00E3047D">
      <w:pPr>
        <w:pStyle w:val="a3"/>
        <w:ind w:right="423" w:firstLine="710"/>
      </w:pPr>
      <w:r>
        <w:t>Характеризовать</w:t>
      </w:r>
      <w:r>
        <w:rPr>
          <w:spacing w:val="-15"/>
        </w:rPr>
        <w:t xml:space="preserve"> </w:t>
      </w:r>
      <w:r>
        <w:t>понятие</w:t>
      </w:r>
      <w:r>
        <w:rPr>
          <w:spacing w:val="-15"/>
        </w:rPr>
        <w:t xml:space="preserve"> </w:t>
      </w:r>
      <w:r>
        <w:t>«благотворительность»</w:t>
      </w:r>
      <w:r>
        <w:rPr>
          <w:spacing w:val="-13"/>
        </w:rPr>
        <w:t xml:space="preserve"> </w:t>
      </w:r>
      <w:r>
        <w:t>и</w:t>
      </w:r>
      <w:r>
        <w:rPr>
          <w:spacing w:val="-8"/>
        </w:rPr>
        <w:t xml:space="preserve"> </w:t>
      </w:r>
      <w:r>
        <w:t>его</w:t>
      </w:r>
      <w:r>
        <w:rPr>
          <w:spacing w:val="-9"/>
        </w:rPr>
        <w:t xml:space="preserve"> </w:t>
      </w:r>
      <w:r>
        <w:t>эволюцию</w:t>
      </w:r>
      <w:r>
        <w:rPr>
          <w:spacing w:val="-14"/>
        </w:rPr>
        <w:t xml:space="preserve"> </w:t>
      </w:r>
      <w:r>
        <w:t>в</w:t>
      </w:r>
      <w:r>
        <w:rPr>
          <w:spacing w:val="-12"/>
        </w:rPr>
        <w:t xml:space="preserve"> </w:t>
      </w:r>
      <w:r>
        <w:t>истории</w:t>
      </w:r>
      <w:r>
        <w:rPr>
          <w:spacing w:val="-12"/>
        </w:rPr>
        <w:t xml:space="preserve"> </w:t>
      </w:r>
      <w:r>
        <w:t>России; доказывать важность меценатства в современном обществе для общества в целом и для духовно-нравственного</w:t>
      </w:r>
      <w:r>
        <w:rPr>
          <w:spacing w:val="49"/>
          <w:w w:val="150"/>
        </w:rPr>
        <w:t xml:space="preserve"> </w:t>
      </w:r>
      <w:r>
        <w:t>развития</w:t>
      </w:r>
      <w:r>
        <w:rPr>
          <w:spacing w:val="72"/>
        </w:rPr>
        <w:t xml:space="preserve"> </w:t>
      </w:r>
      <w:r>
        <w:t>личности</w:t>
      </w:r>
      <w:r>
        <w:rPr>
          <w:spacing w:val="79"/>
        </w:rPr>
        <w:t xml:space="preserve"> </w:t>
      </w:r>
      <w:r>
        <w:t>самого</w:t>
      </w:r>
      <w:r>
        <w:rPr>
          <w:spacing w:val="52"/>
          <w:w w:val="150"/>
        </w:rPr>
        <w:t xml:space="preserve"> </w:t>
      </w:r>
      <w:r>
        <w:t>мецената;</w:t>
      </w:r>
      <w:r>
        <w:rPr>
          <w:spacing w:val="73"/>
        </w:rPr>
        <w:t xml:space="preserve"> </w:t>
      </w:r>
      <w:r>
        <w:t>характеризовать</w:t>
      </w:r>
      <w:r>
        <w:rPr>
          <w:spacing w:val="79"/>
        </w:rPr>
        <w:t xml:space="preserve"> </w:t>
      </w:r>
      <w:r>
        <w:rPr>
          <w:spacing w:val="-2"/>
        </w:rPr>
        <w:t>понятие</w:t>
      </w:r>
    </w:p>
    <w:p w:rsidR="002728F3" w:rsidRDefault="00E3047D">
      <w:pPr>
        <w:pStyle w:val="a3"/>
        <w:ind w:right="428"/>
      </w:pPr>
      <w:r>
        <w:t>«социальный</w:t>
      </w:r>
      <w:r>
        <w:rPr>
          <w:spacing w:val="-11"/>
        </w:rPr>
        <w:t xml:space="preserve"> </w:t>
      </w:r>
      <w:r>
        <w:t>долг»,</w:t>
      </w:r>
      <w:r>
        <w:rPr>
          <w:spacing w:val="-10"/>
        </w:rPr>
        <w:t xml:space="preserve"> </w:t>
      </w:r>
      <w:r>
        <w:t>обосновывать</w:t>
      </w:r>
      <w:r>
        <w:rPr>
          <w:spacing w:val="-10"/>
        </w:rPr>
        <w:t xml:space="preserve"> </w:t>
      </w:r>
      <w:r>
        <w:t>его</w:t>
      </w:r>
      <w:r>
        <w:rPr>
          <w:spacing w:val="-7"/>
        </w:rPr>
        <w:t xml:space="preserve"> </w:t>
      </w:r>
      <w:r>
        <w:t>важную</w:t>
      </w:r>
      <w:r>
        <w:rPr>
          <w:spacing w:val="-9"/>
        </w:rPr>
        <w:t xml:space="preserve"> </w:t>
      </w:r>
      <w:r>
        <w:t>роль</w:t>
      </w:r>
      <w:r>
        <w:rPr>
          <w:spacing w:val="-11"/>
        </w:rPr>
        <w:t xml:space="preserve"> </w:t>
      </w:r>
      <w:r>
        <w:t>в</w:t>
      </w:r>
      <w:r>
        <w:rPr>
          <w:spacing w:val="-10"/>
        </w:rPr>
        <w:t xml:space="preserve"> </w:t>
      </w:r>
      <w:r>
        <w:t>жизни</w:t>
      </w:r>
      <w:r>
        <w:rPr>
          <w:spacing w:val="-14"/>
        </w:rPr>
        <w:t xml:space="preserve"> </w:t>
      </w:r>
      <w:r>
        <w:t>общества;</w:t>
      </w:r>
      <w:r>
        <w:rPr>
          <w:spacing w:val="-11"/>
        </w:rPr>
        <w:t xml:space="preserve"> </w:t>
      </w:r>
      <w:r>
        <w:t>приводить</w:t>
      </w:r>
      <w:r>
        <w:rPr>
          <w:spacing w:val="-10"/>
        </w:rPr>
        <w:t xml:space="preserve"> </w:t>
      </w:r>
      <w:r>
        <w:t>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2728F3" w:rsidRDefault="00E3047D">
      <w:pPr>
        <w:spacing w:line="242" w:lineRule="auto"/>
        <w:ind w:left="140" w:right="427" w:firstLine="710"/>
        <w:jc w:val="both"/>
        <w:rPr>
          <w:i/>
          <w:sz w:val="24"/>
        </w:rPr>
      </w:pPr>
      <w:r>
        <w:rPr>
          <w:i/>
          <w:sz w:val="24"/>
        </w:rPr>
        <w:t>Тема 23.</w:t>
      </w:r>
      <w:r>
        <w:rPr>
          <w:i/>
          <w:spacing w:val="-1"/>
          <w:sz w:val="24"/>
        </w:rPr>
        <w:t xml:space="preserve"> </w:t>
      </w:r>
      <w:r>
        <w:rPr>
          <w:i/>
          <w:sz w:val="24"/>
        </w:rPr>
        <w:t>Выдающиеся учёные России. Наука как источник социального</w:t>
      </w:r>
      <w:r>
        <w:rPr>
          <w:i/>
          <w:spacing w:val="-3"/>
          <w:sz w:val="24"/>
        </w:rPr>
        <w:t xml:space="preserve"> </w:t>
      </w:r>
      <w:r>
        <w:rPr>
          <w:i/>
          <w:sz w:val="24"/>
        </w:rPr>
        <w:t>и духовного прогресса общества.</w:t>
      </w:r>
    </w:p>
    <w:p w:rsidR="002728F3" w:rsidRDefault="002728F3">
      <w:pPr>
        <w:spacing w:line="242" w:lineRule="auto"/>
        <w:jc w:val="both"/>
        <w:rPr>
          <w:i/>
          <w:sz w:val="24"/>
        </w:rPr>
        <w:sectPr w:rsidR="002728F3">
          <w:pgSz w:w="11910" w:h="16840"/>
          <w:pgMar w:top="1040" w:right="425" w:bottom="1260" w:left="1559" w:header="0" w:footer="1008" w:gutter="0"/>
          <w:cols w:space="720"/>
        </w:sectPr>
      </w:pPr>
    </w:p>
    <w:p w:rsidR="002728F3" w:rsidRDefault="00E3047D">
      <w:pPr>
        <w:pStyle w:val="a3"/>
        <w:spacing w:before="66"/>
        <w:ind w:right="423" w:firstLine="710"/>
      </w:pPr>
      <w:r>
        <w:lastRenderedPageBreak/>
        <w:t>Характеризовать</w:t>
      </w:r>
      <w:r>
        <w:rPr>
          <w:spacing w:val="-13"/>
        </w:rPr>
        <w:t xml:space="preserve"> </w:t>
      </w:r>
      <w:r>
        <w:t>понятие</w:t>
      </w:r>
      <w:r>
        <w:rPr>
          <w:spacing w:val="-11"/>
        </w:rPr>
        <w:t xml:space="preserve"> </w:t>
      </w:r>
      <w:r>
        <w:t>«наука»;</w:t>
      </w:r>
      <w:r>
        <w:rPr>
          <w:spacing w:val="-10"/>
        </w:rPr>
        <w:t xml:space="preserve"> </w:t>
      </w:r>
      <w:r>
        <w:t>уметь</w:t>
      </w:r>
      <w:r>
        <w:rPr>
          <w:spacing w:val="-8"/>
        </w:rPr>
        <w:t xml:space="preserve"> </w:t>
      </w:r>
      <w:r>
        <w:t>аргументированно</w:t>
      </w:r>
      <w:r>
        <w:rPr>
          <w:spacing w:val="-14"/>
        </w:rPr>
        <w:t xml:space="preserve"> </w:t>
      </w:r>
      <w:r>
        <w:t>обосновывать</w:t>
      </w:r>
      <w:r>
        <w:rPr>
          <w:spacing w:val="-13"/>
        </w:rPr>
        <w:t xml:space="preserve"> </w:t>
      </w:r>
      <w:r>
        <w:t>важность науки</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прослеживать</w:t>
      </w:r>
      <w:r>
        <w:rPr>
          <w:spacing w:val="-15"/>
        </w:rPr>
        <w:t xml:space="preserve"> </w:t>
      </w:r>
      <w:r>
        <w:t>её</w:t>
      </w:r>
      <w:r>
        <w:rPr>
          <w:spacing w:val="-15"/>
        </w:rPr>
        <w:t xml:space="preserve"> </w:t>
      </w:r>
      <w:r>
        <w:t>связь</w:t>
      </w:r>
      <w:r>
        <w:rPr>
          <w:spacing w:val="-15"/>
        </w:rPr>
        <w:t xml:space="preserve"> </w:t>
      </w:r>
      <w:r>
        <w:t>с</w:t>
      </w:r>
      <w:r>
        <w:rPr>
          <w:spacing w:val="-15"/>
        </w:rPr>
        <w:t xml:space="preserve"> </w:t>
      </w:r>
      <w:r>
        <w:t>научно-техническим</w:t>
      </w:r>
      <w:r>
        <w:rPr>
          <w:spacing w:val="-15"/>
        </w:rPr>
        <w:t xml:space="preserve"> </w:t>
      </w:r>
      <w:r>
        <w:t>и</w:t>
      </w:r>
      <w:r>
        <w:rPr>
          <w:spacing w:val="-15"/>
        </w:rPr>
        <w:t xml:space="preserve"> </w:t>
      </w:r>
      <w:r>
        <w:t>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w:t>
      </w:r>
      <w:r>
        <w:rPr>
          <w:spacing w:val="-9"/>
        </w:rPr>
        <w:t xml:space="preserve"> </w:t>
      </w:r>
      <w:r>
        <w:t>важность</w:t>
      </w:r>
      <w:r>
        <w:rPr>
          <w:spacing w:val="-9"/>
        </w:rPr>
        <w:t xml:space="preserve"> </w:t>
      </w:r>
      <w:r>
        <w:t>морали</w:t>
      </w:r>
      <w:r>
        <w:rPr>
          <w:spacing w:val="-6"/>
        </w:rPr>
        <w:t xml:space="preserve"> </w:t>
      </w:r>
      <w:r>
        <w:t>и</w:t>
      </w:r>
      <w:r>
        <w:rPr>
          <w:spacing w:val="-10"/>
        </w:rPr>
        <w:t xml:space="preserve"> </w:t>
      </w:r>
      <w:r>
        <w:t>нравственности</w:t>
      </w:r>
      <w:r>
        <w:rPr>
          <w:spacing w:val="-5"/>
        </w:rPr>
        <w:t xml:space="preserve"> </w:t>
      </w:r>
      <w:r>
        <w:t>в</w:t>
      </w:r>
      <w:r>
        <w:rPr>
          <w:spacing w:val="-5"/>
        </w:rPr>
        <w:t xml:space="preserve"> </w:t>
      </w:r>
      <w:r>
        <w:t>науке,</w:t>
      </w:r>
      <w:r>
        <w:rPr>
          <w:spacing w:val="-5"/>
        </w:rPr>
        <w:t xml:space="preserve"> </w:t>
      </w:r>
      <w:r>
        <w:t>её</w:t>
      </w:r>
      <w:r>
        <w:rPr>
          <w:spacing w:val="-8"/>
        </w:rPr>
        <w:t xml:space="preserve"> </w:t>
      </w:r>
      <w:r>
        <w:t>роль</w:t>
      </w:r>
      <w:r>
        <w:rPr>
          <w:spacing w:val="-6"/>
        </w:rPr>
        <w:t xml:space="preserve"> </w:t>
      </w:r>
      <w:r>
        <w:t>и</w:t>
      </w:r>
      <w:r>
        <w:rPr>
          <w:spacing w:val="-6"/>
        </w:rPr>
        <w:t xml:space="preserve"> </w:t>
      </w:r>
      <w:r>
        <w:t>вклад</w:t>
      </w:r>
      <w:r>
        <w:rPr>
          <w:spacing w:val="-8"/>
        </w:rPr>
        <w:t xml:space="preserve"> </w:t>
      </w:r>
      <w:r>
        <w:t>в</w:t>
      </w:r>
      <w:r>
        <w:rPr>
          <w:spacing w:val="-5"/>
        </w:rPr>
        <w:t xml:space="preserve"> </w:t>
      </w:r>
      <w:r>
        <w:t>доказательство этих понятий.</w:t>
      </w:r>
    </w:p>
    <w:p w:rsidR="002728F3" w:rsidRDefault="00E3047D">
      <w:pPr>
        <w:spacing w:before="4" w:line="275" w:lineRule="exact"/>
        <w:ind w:left="851"/>
        <w:jc w:val="both"/>
        <w:rPr>
          <w:i/>
          <w:sz w:val="24"/>
        </w:rPr>
      </w:pPr>
      <w:r>
        <w:rPr>
          <w:i/>
          <w:sz w:val="24"/>
        </w:rPr>
        <w:t>Тема</w:t>
      </w:r>
      <w:r>
        <w:rPr>
          <w:i/>
          <w:spacing w:val="-2"/>
          <w:sz w:val="24"/>
        </w:rPr>
        <w:t xml:space="preserve"> </w:t>
      </w:r>
      <w:r>
        <w:rPr>
          <w:i/>
          <w:sz w:val="24"/>
        </w:rPr>
        <w:t>24.</w:t>
      </w:r>
      <w:r>
        <w:rPr>
          <w:i/>
          <w:spacing w:val="-4"/>
          <w:sz w:val="24"/>
        </w:rPr>
        <w:t xml:space="preserve"> </w:t>
      </w:r>
      <w:r>
        <w:rPr>
          <w:i/>
          <w:sz w:val="24"/>
        </w:rPr>
        <w:t>Моя</w:t>
      </w:r>
      <w:r>
        <w:rPr>
          <w:i/>
          <w:spacing w:val="-2"/>
          <w:sz w:val="24"/>
        </w:rPr>
        <w:t xml:space="preserve"> </w:t>
      </w:r>
      <w:r>
        <w:rPr>
          <w:i/>
          <w:sz w:val="24"/>
        </w:rPr>
        <w:t>профессия</w:t>
      </w:r>
      <w:r>
        <w:rPr>
          <w:i/>
          <w:spacing w:val="-2"/>
          <w:sz w:val="24"/>
        </w:rPr>
        <w:t xml:space="preserve"> </w:t>
      </w:r>
      <w:r>
        <w:rPr>
          <w:i/>
          <w:sz w:val="24"/>
        </w:rPr>
        <w:t>(практическое</w:t>
      </w:r>
      <w:r>
        <w:rPr>
          <w:i/>
          <w:spacing w:val="-2"/>
          <w:sz w:val="24"/>
        </w:rPr>
        <w:t xml:space="preserve"> занятие).</w:t>
      </w:r>
    </w:p>
    <w:p w:rsidR="002728F3" w:rsidRDefault="00E3047D">
      <w:pPr>
        <w:pStyle w:val="a3"/>
        <w:ind w:right="422" w:firstLine="710"/>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728F3" w:rsidRDefault="00E3047D">
      <w:pPr>
        <w:pStyle w:val="2"/>
        <w:spacing w:before="4"/>
      </w:pPr>
      <w:r>
        <w:t>Тематический</w:t>
      </w:r>
      <w:r>
        <w:rPr>
          <w:spacing w:val="-3"/>
        </w:rPr>
        <w:t xml:space="preserve"> </w:t>
      </w:r>
      <w:r>
        <w:t>блок</w:t>
      </w:r>
      <w:r>
        <w:rPr>
          <w:spacing w:val="-2"/>
        </w:rPr>
        <w:t xml:space="preserve"> </w:t>
      </w:r>
      <w:r>
        <w:t>4. «Родина</w:t>
      </w:r>
      <w:r>
        <w:rPr>
          <w:spacing w:val="-6"/>
        </w:rPr>
        <w:t xml:space="preserve"> </w:t>
      </w:r>
      <w:r>
        <w:t>и</w:t>
      </w:r>
      <w:r>
        <w:rPr>
          <w:spacing w:val="-2"/>
        </w:rPr>
        <w:t xml:space="preserve"> патриотизм».</w:t>
      </w:r>
    </w:p>
    <w:p w:rsidR="002728F3" w:rsidRDefault="00E3047D">
      <w:pPr>
        <w:spacing w:line="274" w:lineRule="exact"/>
        <w:ind w:left="851"/>
        <w:jc w:val="both"/>
        <w:rPr>
          <w:i/>
          <w:sz w:val="24"/>
        </w:rPr>
      </w:pPr>
      <w:r>
        <w:rPr>
          <w:i/>
          <w:sz w:val="24"/>
        </w:rPr>
        <w:t>Тема</w:t>
      </w:r>
      <w:r>
        <w:rPr>
          <w:i/>
          <w:spacing w:val="1"/>
          <w:sz w:val="24"/>
        </w:rPr>
        <w:t xml:space="preserve"> </w:t>
      </w:r>
      <w:r>
        <w:rPr>
          <w:i/>
          <w:sz w:val="24"/>
        </w:rPr>
        <w:t>25.</w:t>
      </w:r>
      <w:r>
        <w:rPr>
          <w:i/>
          <w:spacing w:val="-1"/>
          <w:sz w:val="24"/>
        </w:rPr>
        <w:t xml:space="preserve"> </w:t>
      </w:r>
      <w:r>
        <w:rPr>
          <w:i/>
          <w:spacing w:val="-2"/>
          <w:sz w:val="24"/>
        </w:rPr>
        <w:t>Гражданин.</w:t>
      </w:r>
    </w:p>
    <w:p w:rsidR="002728F3" w:rsidRDefault="00E3047D">
      <w:pPr>
        <w:pStyle w:val="a3"/>
        <w:ind w:right="424" w:firstLine="710"/>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2728F3" w:rsidRDefault="00E3047D">
      <w:pPr>
        <w:spacing w:before="2" w:line="275" w:lineRule="exact"/>
        <w:ind w:left="851"/>
        <w:jc w:val="both"/>
        <w:rPr>
          <w:i/>
          <w:sz w:val="24"/>
        </w:rPr>
      </w:pPr>
      <w:r>
        <w:rPr>
          <w:i/>
          <w:sz w:val="24"/>
        </w:rPr>
        <w:t>Тема</w:t>
      </w:r>
      <w:r>
        <w:rPr>
          <w:i/>
          <w:spacing w:val="1"/>
          <w:sz w:val="24"/>
        </w:rPr>
        <w:t xml:space="preserve"> </w:t>
      </w:r>
      <w:r>
        <w:rPr>
          <w:i/>
          <w:sz w:val="24"/>
        </w:rPr>
        <w:t>26.</w:t>
      </w:r>
      <w:r>
        <w:rPr>
          <w:i/>
          <w:spacing w:val="-1"/>
          <w:sz w:val="24"/>
        </w:rPr>
        <w:t xml:space="preserve"> </w:t>
      </w:r>
      <w:r>
        <w:rPr>
          <w:i/>
          <w:spacing w:val="-2"/>
          <w:sz w:val="24"/>
        </w:rPr>
        <w:t>Патриотизм.</w:t>
      </w:r>
    </w:p>
    <w:p w:rsidR="002728F3" w:rsidRDefault="00E3047D">
      <w:pPr>
        <w:pStyle w:val="a3"/>
        <w:ind w:right="419" w:firstLine="710"/>
      </w:pPr>
      <w:r>
        <w:t>Характеризовать</w:t>
      </w:r>
      <w:r>
        <w:rPr>
          <w:spacing w:val="-15"/>
        </w:rPr>
        <w:t xml:space="preserve"> </w:t>
      </w:r>
      <w:r>
        <w:t>понятие</w:t>
      </w:r>
      <w:r>
        <w:rPr>
          <w:spacing w:val="-15"/>
        </w:rPr>
        <w:t xml:space="preserve"> </w:t>
      </w:r>
      <w:r>
        <w:t>«патриотизм»;</w:t>
      </w:r>
      <w:r>
        <w:rPr>
          <w:spacing w:val="-15"/>
        </w:rPr>
        <w:t xml:space="preserve"> </w:t>
      </w:r>
      <w:r>
        <w:t>приводить</w:t>
      </w:r>
      <w:r>
        <w:rPr>
          <w:spacing w:val="-14"/>
        </w:rPr>
        <w:t xml:space="preserve"> </w:t>
      </w:r>
      <w:r>
        <w:t>примеры</w:t>
      </w:r>
      <w:r>
        <w:rPr>
          <w:spacing w:val="-10"/>
        </w:rPr>
        <w:t xml:space="preserve"> </w:t>
      </w:r>
      <w:r>
        <w:t>патриотизма</w:t>
      </w:r>
      <w:r>
        <w:rPr>
          <w:spacing w:val="-15"/>
        </w:rPr>
        <w:t xml:space="preserve"> </w:t>
      </w:r>
      <w:r>
        <w:t>в</w:t>
      </w:r>
      <w:r>
        <w:rPr>
          <w:spacing w:val="-11"/>
        </w:rPr>
        <w:t xml:space="preserve"> </w:t>
      </w:r>
      <w:r>
        <w:t>истории и современном обществе; различать истинный и ложный патриотизм через ориентированность на</w:t>
      </w:r>
      <w:r>
        <w:rPr>
          <w:spacing w:val="-3"/>
        </w:rPr>
        <w:t xml:space="preserve"> </w:t>
      </w:r>
      <w:r>
        <w:t>ценности толерантности, уважения к другим народам, их</w:t>
      </w:r>
      <w:r>
        <w:rPr>
          <w:spacing w:val="-2"/>
        </w:rPr>
        <w:t xml:space="preserve"> </w:t>
      </w:r>
      <w:r>
        <w:t>истории и культуре; уметь обосновывать важность патриотизма.</w:t>
      </w:r>
    </w:p>
    <w:p w:rsidR="002728F3" w:rsidRDefault="00E3047D">
      <w:pPr>
        <w:ind w:left="851"/>
        <w:jc w:val="both"/>
        <w:rPr>
          <w:i/>
          <w:sz w:val="24"/>
        </w:rPr>
      </w:pPr>
      <w:r>
        <w:rPr>
          <w:i/>
          <w:sz w:val="24"/>
        </w:rPr>
        <w:t>Тема 27.</w:t>
      </w:r>
      <w:r>
        <w:rPr>
          <w:i/>
          <w:spacing w:val="-3"/>
          <w:sz w:val="24"/>
        </w:rPr>
        <w:t xml:space="preserve"> </w:t>
      </w:r>
      <w:r>
        <w:rPr>
          <w:i/>
          <w:sz w:val="24"/>
        </w:rPr>
        <w:t>Защита</w:t>
      </w:r>
      <w:r>
        <w:rPr>
          <w:i/>
          <w:spacing w:val="-5"/>
          <w:sz w:val="24"/>
        </w:rPr>
        <w:t xml:space="preserve"> </w:t>
      </w:r>
      <w:r>
        <w:rPr>
          <w:i/>
          <w:sz w:val="24"/>
        </w:rPr>
        <w:t>Родины:</w:t>
      </w:r>
      <w:r>
        <w:rPr>
          <w:i/>
          <w:spacing w:val="1"/>
          <w:sz w:val="24"/>
        </w:rPr>
        <w:t xml:space="preserve"> </w:t>
      </w:r>
      <w:r>
        <w:rPr>
          <w:i/>
          <w:sz w:val="24"/>
        </w:rPr>
        <w:t>подвиг</w:t>
      </w:r>
      <w:r>
        <w:rPr>
          <w:i/>
          <w:spacing w:val="-2"/>
          <w:sz w:val="24"/>
        </w:rPr>
        <w:t xml:space="preserve"> </w:t>
      </w:r>
      <w:r>
        <w:rPr>
          <w:i/>
          <w:sz w:val="24"/>
        </w:rPr>
        <w:t>или</w:t>
      </w:r>
      <w:r>
        <w:rPr>
          <w:i/>
          <w:spacing w:val="-4"/>
          <w:sz w:val="24"/>
        </w:rPr>
        <w:t xml:space="preserve"> долг?</w:t>
      </w:r>
    </w:p>
    <w:p w:rsidR="002728F3" w:rsidRDefault="00E3047D">
      <w:pPr>
        <w:pStyle w:val="a3"/>
        <w:spacing w:before="1"/>
        <w:ind w:right="414" w:firstLine="710"/>
      </w:pPr>
      <w:r>
        <w:t>Характеризовать</w:t>
      </w:r>
      <w:r>
        <w:rPr>
          <w:spacing w:val="-11"/>
        </w:rPr>
        <w:t xml:space="preserve"> </w:t>
      </w:r>
      <w:r>
        <w:t>понятия</w:t>
      </w:r>
      <w:r>
        <w:rPr>
          <w:spacing w:val="-8"/>
        </w:rPr>
        <w:t xml:space="preserve"> </w:t>
      </w:r>
      <w:r>
        <w:t>«война»</w:t>
      </w:r>
      <w:r>
        <w:rPr>
          <w:spacing w:val="-13"/>
        </w:rPr>
        <w:t xml:space="preserve"> </w:t>
      </w:r>
      <w:r>
        <w:t>и</w:t>
      </w:r>
      <w:r>
        <w:rPr>
          <w:spacing w:val="-8"/>
        </w:rPr>
        <w:t xml:space="preserve"> </w:t>
      </w:r>
      <w:r>
        <w:t>«мир»;</w:t>
      </w:r>
      <w:r>
        <w:rPr>
          <w:spacing w:val="-12"/>
        </w:rPr>
        <w:t xml:space="preserve"> </w:t>
      </w:r>
      <w:r>
        <w:t>доказывать</w:t>
      </w:r>
      <w:r>
        <w:rPr>
          <w:spacing w:val="-11"/>
        </w:rPr>
        <w:t xml:space="preserve"> </w:t>
      </w:r>
      <w:r>
        <w:t>важность</w:t>
      </w:r>
      <w:r>
        <w:rPr>
          <w:spacing w:val="-7"/>
        </w:rPr>
        <w:t xml:space="preserve"> </w:t>
      </w:r>
      <w:r>
        <w:t>сохранения</w:t>
      </w:r>
      <w:r>
        <w:rPr>
          <w:spacing w:val="-8"/>
        </w:rPr>
        <w:t xml:space="preserve"> </w:t>
      </w:r>
      <w:r>
        <w:t>мира и согласия; обосновывать роль защиты Отечества, её важность для гражданина; понимать особенности</w:t>
      </w:r>
      <w:r>
        <w:rPr>
          <w:spacing w:val="11"/>
        </w:rPr>
        <w:t xml:space="preserve"> </w:t>
      </w:r>
      <w:r>
        <w:t>защиты</w:t>
      </w:r>
      <w:r>
        <w:rPr>
          <w:spacing w:val="10"/>
        </w:rPr>
        <w:t xml:space="preserve"> </w:t>
      </w:r>
      <w:r>
        <w:t>чести</w:t>
      </w:r>
      <w:r>
        <w:rPr>
          <w:spacing w:val="13"/>
        </w:rPr>
        <w:t xml:space="preserve"> </w:t>
      </w:r>
      <w:r>
        <w:t>Отечества</w:t>
      </w:r>
      <w:r>
        <w:rPr>
          <w:spacing w:val="11"/>
        </w:rPr>
        <w:t xml:space="preserve"> </w:t>
      </w:r>
      <w:r>
        <w:t>в</w:t>
      </w:r>
      <w:r>
        <w:rPr>
          <w:spacing w:val="13"/>
        </w:rPr>
        <w:t xml:space="preserve"> </w:t>
      </w:r>
      <w:r>
        <w:t>спорте,</w:t>
      </w:r>
      <w:r>
        <w:rPr>
          <w:spacing w:val="14"/>
        </w:rPr>
        <w:t xml:space="preserve"> </w:t>
      </w:r>
      <w:r>
        <w:t>науке,</w:t>
      </w:r>
      <w:r>
        <w:rPr>
          <w:spacing w:val="13"/>
        </w:rPr>
        <w:t xml:space="preserve"> </w:t>
      </w:r>
      <w:r>
        <w:t>культуре;</w:t>
      </w:r>
      <w:r>
        <w:rPr>
          <w:spacing w:val="13"/>
        </w:rPr>
        <w:t xml:space="preserve"> </w:t>
      </w:r>
      <w:r>
        <w:t>характеризовать</w:t>
      </w:r>
      <w:r>
        <w:rPr>
          <w:spacing w:val="9"/>
        </w:rPr>
        <w:t xml:space="preserve"> </w:t>
      </w:r>
      <w:r>
        <w:rPr>
          <w:spacing w:val="-2"/>
        </w:rPr>
        <w:t>понятия</w:t>
      </w:r>
    </w:p>
    <w:p w:rsidR="002728F3" w:rsidRDefault="00E3047D">
      <w:pPr>
        <w:pStyle w:val="a3"/>
        <w:spacing w:line="242" w:lineRule="auto"/>
        <w:ind w:right="431"/>
      </w:pPr>
      <w:r>
        <w:t>«военный</w:t>
      </w:r>
      <w:r>
        <w:rPr>
          <w:spacing w:val="-15"/>
        </w:rPr>
        <w:t xml:space="preserve"> </w:t>
      </w:r>
      <w:r>
        <w:t>подвиг»,</w:t>
      </w:r>
      <w:r>
        <w:rPr>
          <w:spacing w:val="-12"/>
        </w:rPr>
        <w:t xml:space="preserve"> </w:t>
      </w:r>
      <w:r>
        <w:t>«честь»,</w:t>
      </w:r>
      <w:r>
        <w:rPr>
          <w:spacing w:val="-6"/>
        </w:rPr>
        <w:t xml:space="preserve"> </w:t>
      </w:r>
      <w:r>
        <w:t>«доблесть»,</w:t>
      </w:r>
      <w:r>
        <w:rPr>
          <w:spacing w:val="-11"/>
        </w:rPr>
        <w:t xml:space="preserve"> </w:t>
      </w:r>
      <w:r>
        <w:t>обосновывать</w:t>
      </w:r>
      <w:r>
        <w:rPr>
          <w:spacing w:val="-15"/>
        </w:rPr>
        <w:t xml:space="preserve"> </w:t>
      </w:r>
      <w:r>
        <w:t>их</w:t>
      </w:r>
      <w:r>
        <w:rPr>
          <w:spacing w:val="-15"/>
        </w:rPr>
        <w:t xml:space="preserve"> </w:t>
      </w:r>
      <w:r>
        <w:t>важность,</w:t>
      </w:r>
      <w:r>
        <w:rPr>
          <w:spacing w:val="-14"/>
        </w:rPr>
        <w:t xml:space="preserve"> </w:t>
      </w:r>
      <w:r>
        <w:t>приводить</w:t>
      </w:r>
      <w:r>
        <w:rPr>
          <w:spacing w:val="-15"/>
        </w:rPr>
        <w:t xml:space="preserve"> </w:t>
      </w:r>
      <w:r>
        <w:t>примеры</w:t>
      </w:r>
      <w:r>
        <w:rPr>
          <w:spacing w:val="-11"/>
        </w:rPr>
        <w:t xml:space="preserve"> </w:t>
      </w:r>
      <w:r>
        <w:t xml:space="preserve">их </w:t>
      </w:r>
      <w:r>
        <w:rPr>
          <w:spacing w:val="-2"/>
        </w:rPr>
        <w:t>проявлений.</w:t>
      </w:r>
    </w:p>
    <w:p w:rsidR="002728F3" w:rsidRDefault="00E3047D">
      <w:pPr>
        <w:spacing w:line="271" w:lineRule="exact"/>
        <w:ind w:left="851"/>
        <w:jc w:val="both"/>
        <w:rPr>
          <w:i/>
          <w:sz w:val="24"/>
        </w:rPr>
      </w:pPr>
      <w:r>
        <w:rPr>
          <w:i/>
          <w:sz w:val="24"/>
        </w:rPr>
        <w:t>Тема</w:t>
      </w:r>
      <w:r>
        <w:rPr>
          <w:i/>
          <w:spacing w:val="-1"/>
          <w:sz w:val="24"/>
        </w:rPr>
        <w:t xml:space="preserve"> </w:t>
      </w:r>
      <w:r>
        <w:rPr>
          <w:i/>
          <w:sz w:val="24"/>
        </w:rPr>
        <w:t>28.</w:t>
      </w:r>
      <w:r>
        <w:rPr>
          <w:i/>
          <w:spacing w:val="-3"/>
          <w:sz w:val="24"/>
        </w:rPr>
        <w:t xml:space="preserve"> </w:t>
      </w:r>
      <w:r>
        <w:rPr>
          <w:i/>
          <w:sz w:val="24"/>
        </w:rPr>
        <w:t>Государство.</w:t>
      </w:r>
      <w:r>
        <w:rPr>
          <w:i/>
          <w:spacing w:val="1"/>
          <w:sz w:val="24"/>
        </w:rPr>
        <w:t xml:space="preserve"> </w:t>
      </w:r>
      <w:r>
        <w:rPr>
          <w:i/>
          <w:sz w:val="24"/>
        </w:rPr>
        <w:t>Россия -</w:t>
      </w:r>
      <w:r>
        <w:rPr>
          <w:i/>
          <w:spacing w:val="2"/>
          <w:sz w:val="24"/>
        </w:rPr>
        <w:t xml:space="preserve"> </w:t>
      </w:r>
      <w:r>
        <w:rPr>
          <w:i/>
          <w:sz w:val="24"/>
        </w:rPr>
        <w:t>наша</w:t>
      </w:r>
      <w:r>
        <w:rPr>
          <w:i/>
          <w:spacing w:val="-5"/>
          <w:sz w:val="24"/>
        </w:rPr>
        <w:t xml:space="preserve"> </w:t>
      </w:r>
      <w:r>
        <w:rPr>
          <w:i/>
          <w:spacing w:val="-2"/>
          <w:sz w:val="24"/>
        </w:rPr>
        <w:t>родина.</w:t>
      </w:r>
    </w:p>
    <w:p w:rsidR="002728F3" w:rsidRDefault="00E3047D">
      <w:pPr>
        <w:pStyle w:val="a3"/>
        <w:spacing w:before="1"/>
        <w:ind w:right="425" w:firstLine="710"/>
      </w:pPr>
      <w:r>
        <w:t>Характеризовать понятие «государство»; уметь выделять и формулировать основные</w:t>
      </w:r>
      <w:r>
        <w:rPr>
          <w:spacing w:val="-3"/>
        </w:rPr>
        <w:t xml:space="preserve"> </w:t>
      </w:r>
      <w:r>
        <w:t xml:space="preserve">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w:t>
      </w:r>
      <w:r>
        <w:rPr>
          <w:spacing w:val="-2"/>
        </w:rPr>
        <w:t>человека.</w:t>
      </w:r>
    </w:p>
    <w:p w:rsidR="002728F3" w:rsidRDefault="00E3047D">
      <w:pPr>
        <w:spacing w:before="1" w:line="275" w:lineRule="exact"/>
        <w:ind w:left="851"/>
        <w:jc w:val="both"/>
        <w:rPr>
          <w:i/>
          <w:sz w:val="24"/>
        </w:rPr>
      </w:pPr>
      <w:r>
        <w:rPr>
          <w:i/>
          <w:sz w:val="24"/>
        </w:rPr>
        <w:t>Тема</w:t>
      </w:r>
      <w:r>
        <w:rPr>
          <w:i/>
          <w:spacing w:val="-6"/>
          <w:sz w:val="24"/>
        </w:rPr>
        <w:t xml:space="preserve"> </w:t>
      </w:r>
      <w:r>
        <w:rPr>
          <w:i/>
          <w:sz w:val="24"/>
        </w:rPr>
        <w:t>29.</w:t>
      </w:r>
      <w:r>
        <w:rPr>
          <w:i/>
          <w:spacing w:val="-7"/>
          <w:sz w:val="24"/>
        </w:rPr>
        <w:t xml:space="preserve"> </w:t>
      </w:r>
      <w:r>
        <w:rPr>
          <w:i/>
          <w:sz w:val="24"/>
        </w:rPr>
        <w:t>Гражданская</w:t>
      </w:r>
      <w:r>
        <w:rPr>
          <w:i/>
          <w:spacing w:val="-4"/>
          <w:sz w:val="24"/>
        </w:rPr>
        <w:t xml:space="preserve"> </w:t>
      </w:r>
      <w:r>
        <w:rPr>
          <w:i/>
          <w:sz w:val="24"/>
        </w:rPr>
        <w:t>идентичность</w:t>
      </w:r>
      <w:r>
        <w:rPr>
          <w:i/>
          <w:spacing w:val="-4"/>
          <w:sz w:val="24"/>
        </w:rPr>
        <w:t xml:space="preserve"> </w:t>
      </w:r>
      <w:r>
        <w:rPr>
          <w:i/>
          <w:sz w:val="24"/>
        </w:rPr>
        <w:t>(практическое</w:t>
      </w:r>
      <w:r>
        <w:rPr>
          <w:i/>
          <w:spacing w:val="-4"/>
          <w:sz w:val="24"/>
        </w:rPr>
        <w:t xml:space="preserve"> </w:t>
      </w:r>
      <w:r>
        <w:rPr>
          <w:i/>
          <w:spacing w:val="-2"/>
          <w:sz w:val="24"/>
        </w:rPr>
        <w:t>занятие).</w:t>
      </w:r>
    </w:p>
    <w:p w:rsidR="002728F3" w:rsidRDefault="00E3047D">
      <w:pPr>
        <w:pStyle w:val="a3"/>
        <w:ind w:right="415" w:firstLine="710"/>
      </w:pPr>
      <w: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2728F3" w:rsidRDefault="00E3047D">
      <w:pPr>
        <w:spacing w:before="1" w:line="275" w:lineRule="exact"/>
        <w:ind w:left="851"/>
        <w:jc w:val="both"/>
        <w:rPr>
          <w:i/>
          <w:sz w:val="24"/>
        </w:rPr>
      </w:pPr>
      <w:r>
        <w:rPr>
          <w:i/>
          <w:sz w:val="24"/>
        </w:rPr>
        <w:t>Тема</w:t>
      </w:r>
      <w:r>
        <w:rPr>
          <w:i/>
          <w:spacing w:val="-2"/>
          <w:sz w:val="24"/>
        </w:rPr>
        <w:t xml:space="preserve"> </w:t>
      </w:r>
      <w:r>
        <w:rPr>
          <w:i/>
          <w:sz w:val="24"/>
        </w:rPr>
        <w:t>30.</w:t>
      </w:r>
      <w:r>
        <w:rPr>
          <w:i/>
          <w:spacing w:val="-3"/>
          <w:sz w:val="24"/>
        </w:rPr>
        <w:t xml:space="preserve"> </w:t>
      </w:r>
      <w:r>
        <w:rPr>
          <w:i/>
          <w:sz w:val="24"/>
        </w:rPr>
        <w:t>Моя</w:t>
      </w:r>
      <w:r>
        <w:rPr>
          <w:i/>
          <w:spacing w:val="-6"/>
          <w:sz w:val="24"/>
        </w:rPr>
        <w:t xml:space="preserve"> </w:t>
      </w:r>
      <w:r>
        <w:rPr>
          <w:i/>
          <w:sz w:val="24"/>
        </w:rPr>
        <w:t>школа и мой</w:t>
      </w:r>
      <w:r>
        <w:rPr>
          <w:i/>
          <w:spacing w:val="-5"/>
          <w:sz w:val="24"/>
        </w:rPr>
        <w:t xml:space="preserve"> </w:t>
      </w:r>
      <w:r>
        <w:rPr>
          <w:i/>
          <w:sz w:val="24"/>
        </w:rPr>
        <w:t>класс (практическое</w:t>
      </w:r>
      <w:r>
        <w:rPr>
          <w:i/>
          <w:spacing w:val="3"/>
          <w:sz w:val="24"/>
        </w:rPr>
        <w:t xml:space="preserve"> </w:t>
      </w:r>
      <w:r>
        <w:rPr>
          <w:i/>
          <w:spacing w:val="-2"/>
          <w:sz w:val="24"/>
        </w:rPr>
        <w:t>занятие).</w:t>
      </w:r>
    </w:p>
    <w:p w:rsidR="002728F3" w:rsidRDefault="00E3047D">
      <w:pPr>
        <w:pStyle w:val="a3"/>
        <w:ind w:right="426" w:firstLine="710"/>
      </w:pPr>
      <w:r>
        <w:t>Характеризовать</w:t>
      </w:r>
      <w:r>
        <w:rPr>
          <w:spacing w:val="-7"/>
        </w:rPr>
        <w:t xml:space="preserve"> </w:t>
      </w:r>
      <w:r>
        <w:t>понятие</w:t>
      </w:r>
      <w:r>
        <w:rPr>
          <w:spacing w:val="-5"/>
        </w:rPr>
        <w:t xml:space="preserve"> </w:t>
      </w:r>
      <w:r>
        <w:t>«добрые</w:t>
      </w:r>
      <w:r>
        <w:rPr>
          <w:spacing w:val="-5"/>
        </w:rPr>
        <w:t xml:space="preserve"> </w:t>
      </w:r>
      <w:r>
        <w:t>дела»</w:t>
      </w:r>
      <w:r>
        <w:rPr>
          <w:spacing w:val="-9"/>
        </w:rPr>
        <w:t xml:space="preserve"> </w:t>
      </w:r>
      <w:r>
        <w:t>в</w:t>
      </w:r>
      <w:r>
        <w:rPr>
          <w:spacing w:val="-3"/>
        </w:rPr>
        <w:t xml:space="preserve"> </w:t>
      </w:r>
      <w:r>
        <w:t>контексте</w:t>
      </w:r>
      <w:r>
        <w:rPr>
          <w:spacing w:val="-5"/>
        </w:rPr>
        <w:t xml:space="preserve"> </w:t>
      </w:r>
      <w:r>
        <w:t>оценки</w:t>
      </w:r>
      <w:r>
        <w:rPr>
          <w:spacing w:val="-8"/>
        </w:rPr>
        <w:t xml:space="preserve"> </w:t>
      </w:r>
      <w:r>
        <w:t>собственных</w:t>
      </w:r>
      <w:r>
        <w:rPr>
          <w:spacing w:val="-9"/>
        </w:rPr>
        <w:t xml:space="preserve"> </w:t>
      </w:r>
      <w:r>
        <w:t>действий, их нравственного характера; находить примеры добрых дел в реальности и уметь адаптировать их к потребностям класса.</w:t>
      </w:r>
    </w:p>
    <w:p w:rsidR="002728F3" w:rsidRDefault="00E3047D">
      <w:pPr>
        <w:spacing w:before="2" w:line="275" w:lineRule="exact"/>
        <w:ind w:left="851"/>
        <w:jc w:val="both"/>
        <w:rPr>
          <w:i/>
          <w:sz w:val="24"/>
        </w:rPr>
      </w:pPr>
      <w:r>
        <w:rPr>
          <w:i/>
          <w:sz w:val="24"/>
        </w:rPr>
        <w:t>Тема</w:t>
      </w:r>
      <w:r>
        <w:rPr>
          <w:i/>
          <w:spacing w:val="-2"/>
          <w:sz w:val="24"/>
        </w:rPr>
        <w:t xml:space="preserve"> </w:t>
      </w:r>
      <w:r>
        <w:rPr>
          <w:i/>
          <w:sz w:val="24"/>
        </w:rPr>
        <w:t>31.</w:t>
      </w:r>
      <w:r>
        <w:rPr>
          <w:i/>
          <w:spacing w:val="-5"/>
          <w:sz w:val="24"/>
        </w:rPr>
        <w:t xml:space="preserve"> </w:t>
      </w:r>
      <w:r>
        <w:rPr>
          <w:i/>
          <w:sz w:val="24"/>
        </w:rPr>
        <w:t>Человек:</w:t>
      </w:r>
      <w:r>
        <w:rPr>
          <w:i/>
          <w:spacing w:val="-1"/>
          <w:sz w:val="24"/>
        </w:rPr>
        <w:t xml:space="preserve"> </w:t>
      </w:r>
      <w:r>
        <w:rPr>
          <w:i/>
          <w:sz w:val="24"/>
        </w:rPr>
        <w:t>какой</w:t>
      </w:r>
      <w:r>
        <w:rPr>
          <w:i/>
          <w:spacing w:val="-2"/>
          <w:sz w:val="24"/>
        </w:rPr>
        <w:t xml:space="preserve"> </w:t>
      </w:r>
      <w:r>
        <w:rPr>
          <w:i/>
          <w:sz w:val="24"/>
        </w:rPr>
        <w:t>он?</w:t>
      </w:r>
      <w:r>
        <w:rPr>
          <w:i/>
          <w:spacing w:val="-2"/>
          <w:sz w:val="24"/>
        </w:rPr>
        <w:t xml:space="preserve"> </w:t>
      </w:r>
      <w:r>
        <w:rPr>
          <w:i/>
          <w:sz w:val="24"/>
        </w:rPr>
        <w:t>(практическое</w:t>
      </w:r>
      <w:r>
        <w:rPr>
          <w:i/>
          <w:spacing w:val="-2"/>
          <w:sz w:val="24"/>
        </w:rPr>
        <w:t xml:space="preserve"> занятие).</w:t>
      </w:r>
    </w:p>
    <w:p w:rsidR="002728F3" w:rsidRDefault="00E3047D">
      <w:pPr>
        <w:pStyle w:val="a3"/>
        <w:ind w:right="419" w:firstLine="710"/>
      </w:pPr>
      <w:r>
        <w:t>Характеризовать понятие «человек» как духовно-нравственный идеал; приводить примеры</w:t>
      </w:r>
      <w:r>
        <w:rPr>
          <w:spacing w:val="-1"/>
        </w:rPr>
        <w:t xml:space="preserve"> </w:t>
      </w:r>
      <w:r>
        <w:t>духовно-нравственного</w:t>
      </w:r>
      <w:r>
        <w:rPr>
          <w:spacing w:val="-2"/>
        </w:rPr>
        <w:t xml:space="preserve"> </w:t>
      </w:r>
      <w:r>
        <w:t>идеала</w:t>
      </w:r>
      <w:r>
        <w:rPr>
          <w:spacing w:val="-3"/>
        </w:rPr>
        <w:t xml:space="preserve"> </w:t>
      </w:r>
      <w:r>
        <w:t>в</w:t>
      </w:r>
      <w:r>
        <w:rPr>
          <w:spacing w:val="-1"/>
        </w:rPr>
        <w:t xml:space="preserve"> </w:t>
      </w:r>
      <w:r>
        <w:t>культуре;</w:t>
      </w:r>
      <w:r>
        <w:rPr>
          <w:spacing w:val="-7"/>
        </w:rPr>
        <w:t xml:space="preserve"> </w:t>
      </w:r>
      <w:r>
        <w:t>формулировать</w:t>
      </w:r>
      <w:r>
        <w:rPr>
          <w:spacing w:val="-1"/>
        </w:rPr>
        <w:t xml:space="preserve"> </w:t>
      </w:r>
      <w:r>
        <w:t>свой</w:t>
      </w:r>
      <w:r>
        <w:rPr>
          <w:spacing w:val="-1"/>
        </w:rPr>
        <w:t xml:space="preserve"> </w:t>
      </w:r>
      <w:r>
        <w:t>идеал</w:t>
      </w:r>
      <w:r>
        <w:rPr>
          <w:spacing w:val="-2"/>
        </w:rPr>
        <w:t xml:space="preserve"> </w:t>
      </w:r>
      <w:r>
        <w:t>человека</w:t>
      </w:r>
      <w:r>
        <w:rPr>
          <w:spacing w:val="-3"/>
        </w:rPr>
        <w:t xml:space="preserve"> </w:t>
      </w:r>
      <w:r>
        <w:t>и нравственные качества, которые ему присущи.</w:t>
      </w:r>
    </w:p>
    <w:p w:rsidR="002728F3" w:rsidRDefault="00E3047D">
      <w:pPr>
        <w:spacing w:before="1" w:line="275" w:lineRule="exact"/>
        <w:ind w:left="851"/>
        <w:jc w:val="both"/>
        <w:rPr>
          <w:i/>
          <w:sz w:val="24"/>
        </w:rPr>
      </w:pPr>
      <w:r>
        <w:rPr>
          <w:i/>
          <w:sz w:val="24"/>
        </w:rPr>
        <w:t>Тема</w:t>
      </w:r>
      <w:r>
        <w:rPr>
          <w:i/>
          <w:spacing w:val="-1"/>
          <w:sz w:val="24"/>
        </w:rPr>
        <w:t xml:space="preserve"> </w:t>
      </w:r>
      <w:r>
        <w:rPr>
          <w:i/>
          <w:sz w:val="24"/>
        </w:rPr>
        <w:t>32.</w:t>
      </w:r>
      <w:r>
        <w:rPr>
          <w:i/>
          <w:spacing w:val="-3"/>
          <w:sz w:val="24"/>
        </w:rPr>
        <w:t xml:space="preserve"> </w:t>
      </w:r>
      <w:r>
        <w:rPr>
          <w:i/>
          <w:sz w:val="24"/>
        </w:rPr>
        <w:t>Человек</w:t>
      </w:r>
      <w:r>
        <w:rPr>
          <w:i/>
          <w:spacing w:val="-2"/>
          <w:sz w:val="24"/>
        </w:rPr>
        <w:t xml:space="preserve"> </w:t>
      </w:r>
      <w:r>
        <w:rPr>
          <w:i/>
          <w:sz w:val="24"/>
        </w:rPr>
        <w:t xml:space="preserve">и культура </w:t>
      </w:r>
      <w:r>
        <w:rPr>
          <w:i/>
          <w:spacing w:val="-2"/>
          <w:sz w:val="24"/>
        </w:rPr>
        <w:t>(проект).</w:t>
      </w:r>
    </w:p>
    <w:p w:rsidR="002728F3" w:rsidRDefault="00E3047D">
      <w:pPr>
        <w:pStyle w:val="a3"/>
        <w:ind w:right="424" w:firstLine="710"/>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w:t>
      </w:r>
      <w:r>
        <w:rPr>
          <w:spacing w:val="-1"/>
        </w:rPr>
        <w:t xml:space="preserve"> </w:t>
      </w:r>
      <w:r>
        <w:t>основные признаки понятия «человек» с использованием</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исторических</w:t>
      </w:r>
      <w:r>
        <w:rPr>
          <w:spacing w:val="-1"/>
        </w:rPr>
        <w:t xml:space="preserve"> </w:t>
      </w:r>
      <w:r>
        <w:t>и культурных</w:t>
      </w:r>
      <w:r>
        <w:rPr>
          <w:spacing w:val="-1"/>
        </w:rPr>
        <w:t xml:space="preserve"> </w:t>
      </w:r>
      <w:r>
        <w:t>примеров, их</w:t>
      </w:r>
      <w:r>
        <w:rPr>
          <w:spacing w:val="-1"/>
        </w:rPr>
        <w:t xml:space="preserve"> </w:t>
      </w:r>
      <w:r>
        <w:t>осмысление и оценку, как с положительной, так и с отрицательной стороны.</w:t>
      </w:r>
    </w:p>
    <w:p w:rsidR="002728F3" w:rsidRDefault="00E3047D">
      <w:pPr>
        <w:pStyle w:val="2"/>
        <w:spacing w:line="274" w:lineRule="exact"/>
      </w:pPr>
      <w:r>
        <w:t>Система</w:t>
      </w:r>
      <w:r>
        <w:rPr>
          <w:spacing w:val="-3"/>
        </w:rPr>
        <w:t xml:space="preserve"> </w:t>
      </w:r>
      <w:r>
        <w:t>оценки</w:t>
      </w:r>
      <w:r>
        <w:rPr>
          <w:spacing w:val="-5"/>
        </w:rPr>
        <w:t xml:space="preserve"> </w:t>
      </w:r>
      <w:r>
        <w:t>результатов</w:t>
      </w:r>
      <w:r>
        <w:rPr>
          <w:spacing w:val="-5"/>
        </w:rPr>
        <w:t xml:space="preserve"> </w:t>
      </w:r>
      <w:r>
        <w:rPr>
          <w:spacing w:val="-2"/>
        </w:rPr>
        <w:t>обучения.</w:t>
      </w:r>
    </w:p>
    <w:p w:rsidR="002728F3" w:rsidRDefault="00E3047D">
      <w:pPr>
        <w:pStyle w:val="a3"/>
        <w:ind w:right="426" w:firstLine="71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728F3" w:rsidRDefault="00E3047D">
      <w:pPr>
        <w:pStyle w:val="a3"/>
        <w:ind w:right="419" w:firstLine="71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w:t>
      </w:r>
      <w:r>
        <w:rPr>
          <w:spacing w:val="-15"/>
        </w:rPr>
        <w:t xml:space="preserve"> </w:t>
      </w:r>
      <w:r>
        <w:t>духовно-нравственного</w:t>
      </w:r>
      <w:r>
        <w:rPr>
          <w:spacing w:val="-15"/>
        </w:rPr>
        <w:t xml:space="preserve"> </w:t>
      </w:r>
      <w:r>
        <w:t>развития</w:t>
      </w:r>
      <w:r>
        <w:rPr>
          <w:spacing w:val="-14"/>
        </w:rPr>
        <w:t xml:space="preserve"> </w:t>
      </w:r>
      <w:r>
        <w:t>детей,</w:t>
      </w:r>
      <w:r>
        <w:rPr>
          <w:spacing w:val="-15"/>
        </w:rPr>
        <w:t xml:space="preserve"> </w:t>
      </w:r>
      <w:r>
        <w:t>не</w:t>
      </w:r>
      <w:r>
        <w:rPr>
          <w:spacing w:val="-14"/>
        </w:rPr>
        <w:t xml:space="preserve"> </w:t>
      </w:r>
      <w:r>
        <w:t>являются</w:t>
      </w:r>
      <w:r>
        <w:rPr>
          <w:spacing w:val="-13"/>
        </w:rPr>
        <w:t xml:space="preserve"> </w:t>
      </w:r>
      <w:r>
        <w:t>непосредственным</w:t>
      </w:r>
      <w:r>
        <w:rPr>
          <w:spacing w:val="-15"/>
        </w:rPr>
        <w:t xml:space="preserve"> </w:t>
      </w:r>
      <w:r>
        <w:t>основанием при оценке качества образования.</w:t>
      </w:r>
    </w:p>
    <w:p w:rsidR="002728F3" w:rsidRDefault="00E3047D">
      <w:pPr>
        <w:pStyle w:val="a3"/>
        <w:ind w:right="415" w:firstLine="710"/>
      </w:pPr>
      <w:r>
        <w:t>Система оценки образовательных достижений основана на методе наблюдения и включает:</w:t>
      </w:r>
      <w:r>
        <w:rPr>
          <w:spacing w:val="-9"/>
        </w:rPr>
        <w:t xml:space="preserve"> </w:t>
      </w:r>
      <w:r>
        <w:t>педагогические</w:t>
      </w:r>
      <w:r>
        <w:rPr>
          <w:spacing w:val="-11"/>
        </w:rPr>
        <w:t xml:space="preserve"> </w:t>
      </w:r>
      <w:r>
        <w:t>наблюдения,</w:t>
      </w:r>
      <w:r>
        <w:rPr>
          <w:spacing w:val="-12"/>
        </w:rPr>
        <w:t xml:space="preserve"> </w:t>
      </w:r>
      <w:r>
        <w:t>педагогическую</w:t>
      </w:r>
      <w:r>
        <w:rPr>
          <w:spacing w:val="-12"/>
        </w:rPr>
        <w:t xml:space="preserve"> </w:t>
      </w:r>
      <w:r>
        <w:t>диагностику,</w:t>
      </w:r>
      <w:r>
        <w:rPr>
          <w:spacing w:val="-8"/>
        </w:rPr>
        <w:t xml:space="preserve"> </w:t>
      </w:r>
      <w:r>
        <w:t>связанную</w:t>
      </w:r>
      <w:r>
        <w:rPr>
          <w:spacing w:val="-12"/>
        </w:rPr>
        <w:t xml:space="preserve"> </w:t>
      </w:r>
      <w:r>
        <w:t>с</w:t>
      </w:r>
      <w:r>
        <w:rPr>
          <w:spacing w:val="-11"/>
        </w:rPr>
        <w:t xml:space="preserve"> </w:t>
      </w:r>
      <w:r>
        <w:t>оценкой эффективности</w:t>
      </w:r>
      <w:r>
        <w:rPr>
          <w:spacing w:val="-1"/>
        </w:rPr>
        <w:t xml:space="preserve"> </w:t>
      </w:r>
      <w:r>
        <w:t>педагогических</w:t>
      </w:r>
      <w:r>
        <w:rPr>
          <w:spacing w:val="-2"/>
        </w:rPr>
        <w:t xml:space="preserve"> </w:t>
      </w:r>
      <w:r>
        <w:t>действий</w:t>
      </w:r>
      <w:r>
        <w:rPr>
          <w:spacing w:val="-1"/>
        </w:rPr>
        <w:t xml:space="preserve"> </w:t>
      </w:r>
      <w:r>
        <w:t>с</w:t>
      </w:r>
      <w:r>
        <w:rPr>
          <w:spacing w:val="-3"/>
        </w:rPr>
        <w:t xml:space="preserve"> </w:t>
      </w:r>
      <w:r>
        <w:t>целью их</w:t>
      </w:r>
      <w:r>
        <w:rPr>
          <w:spacing w:val="-2"/>
        </w:rPr>
        <w:t xml:space="preserve"> </w:t>
      </w:r>
      <w:r>
        <w:t>дальнейшей</w:t>
      </w:r>
      <w:r>
        <w:rPr>
          <w:spacing w:val="-6"/>
        </w:rPr>
        <w:t xml:space="preserve"> </w:t>
      </w:r>
      <w:r>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2728F3" w:rsidRDefault="00E3047D">
      <w:pPr>
        <w:pStyle w:val="a3"/>
        <w:spacing w:before="1"/>
        <w:ind w:right="419" w:firstLine="710"/>
      </w:pPr>
      <w:r>
        <w:t>При этом непосредственное оценивание остаётся прерогативной образовательной организации с учётом обозначенных</w:t>
      </w:r>
      <w:r>
        <w:rPr>
          <w:spacing w:val="-1"/>
        </w:rPr>
        <w:t xml:space="preserve"> </w:t>
      </w:r>
      <w:r>
        <w:t>в программе по ОДНКНР предметных, личностных</w:t>
      </w:r>
      <w:r>
        <w:rPr>
          <w:spacing w:val="-1"/>
        </w:rPr>
        <w:t xml:space="preserve"> </w:t>
      </w:r>
      <w:r>
        <w:t>и метапредметных результатов.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74"/>
          <w:tab w:val="left" w:pos="3549"/>
          <w:tab w:val="left" w:pos="5953"/>
          <w:tab w:val="left" w:pos="8127"/>
        </w:tabs>
        <w:spacing w:before="71"/>
        <w:ind w:left="1574" w:hanging="723"/>
      </w:pPr>
      <w:r>
        <w:rPr>
          <w:spacing w:val="-2"/>
        </w:rPr>
        <w:lastRenderedPageBreak/>
        <w:t>РАБОЧАЯ</w:t>
      </w:r>
      <w:r>
        <w:tab/>
      </w:r>
      <w:r>
        <w:rPr>
          <w:spacing w:val="-2"/>
        </w:rPr>
        <w:t>ПРОГРАММА</w:t>
      </w:r>
      <w:r>
        <w:tab/>
      </w:r>
      <w:r>
        <w:rPr>
          <w:spacing w:val="-2"/>
        </w:rPr>
        <w:t>УЧЕБНОГО</w:t>
      </w:r>
      <w:r>
        <w:tab/>
      </w:r>
      <w:r>
        <w:rPr>
          <w:spacing w:val="-2"/>
        </w:rPr>
        <w:t>ПРЕДМЕТА</w:t>
      </w:r>
    </w:p>
    <w:p w:rsidR="002728F3" w:rsidRDefault="00E3047D">
      <w:pPr>
        <w:spacing w:before="3"/>
        <w:ind w:left="140"/>
        <w:rPr>
          <w:b/>
          <w:sz w:val="24"/>
        </w:rPr>
      </w:pPr>
      <w:r>
        <w:rPr>
          <w:b/>
          <w:sz w:val="24"/>
        </w:rPr>
        <w:t>«ИЗОБРАЗИТЕЛЬНОЕ</w:t>
      </w:r>
      <w:r>
        <w:rPr>
          <w:b/>
          <w:spacing w:val="-7"/>
          <w:sz w:val="24"/>
        </w:rPr>
        <w:t xml:space="preserve"> </w:t>
      </w:r>
      <w:r>
        <w:rPr>
          <w:b/>
          <w:spacing w:val="-2"/>
          <w:sz w:val="24"/>
        </w:rPr>
        <w:t>ИСКУССТВО»</w:t>
      </w:r>
    </w:p>
    <w:p w:rsidR="002728F3" w:rsidRDefault="002728F3">
      <w:pPr>
        <w:pStyle w:val="a3"/>
        <w:spacing w:before="2"/>
        <w:ind w:left="0"/>
        <w:jc w:val="left"/>
        <w:rPr>
          <w:b/>
        </w:rPr>
      </w:pPr>
    </w:p>
    <w:p w:rsidR="002728F3" w:rsidRDefault="00E3047D">
      <w:pPr>
        <w:pStyle w:val="3"/>
        <w:spacing w:line="237" w:lineRule="auto"/>
        <w:ind w:left="140" w:right="418" w:firstLine="710"/>
      </w:pPr>
      <w:r>
        <w:t>Рабочая программа учебного предмета «Изобразительное искусство» составлена в соответствии с ФГОС ООО и ФАОП ООО.</w:t>
      </w:r>
    </w:p>
    <w:p w:rsidR="002728F3" w:rsidRDefault="00E3047D">
      <w:pPr>
        <w:pStyle w:val="a3"/>
        <w:ind w:right="430" w:firstLine="710"/>
      </w:pPr>
      <w:r>
        <w:t xml:space="preserve">Далее необходимо скорректировать рабочую программу по искусству с учетом общих и индивидуальных особенностей и образовательных потребностей обучающихся с </w:t>
      </w:r>
      <w:r>
        <w:rPr>
          <w:spacing w:val="-4"/>
        </w:rPr>
        <w:t>ЗПР.</w:t>
      </w:r>
    </w:p>
    <w:p w:rsidR="002728F3" w:rsidRDefault="00E3047D">
      <w:pPr>
        <w:pStyle w:val="a3"/>
        <w:ind w:right="429" w:firstLine="720"/>
      </w:pPr>
      <w:r>
        <w:t>Рабочая программа по 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728F3" w:rsidRDefault="002728F3">
      <w:pPr>
        <w:pStyle w:val="a3"/>
        <w:spacing w:before="4"/>
        <w:ind w:left="0"/>
        <w:jc w:val="left"/>
      </w:pPr>
    </w:p>
    <w:p w:rsidR="002728F3" w:rsidRDefault="00E3047D">
      <w:pPr>
        <w:pStyle w:val="1"/>
        <w:numPr>
          <w:ilvl w:val="0"/>
          <w:numId w:val="65"/>
        </w:numPr>
        <w:tabs>
          <w:tab w:val="left" w:pos="1124"/>
        </w:tabs>
        <w:spacing w:line="272" w:lineRule="exact"/>
        <w:ind w:left="1124" w:hanging="263"/>
      </w:pPr>
      <w:r>
        <w:t>ПОЯСНИТЕЛЬНАЯ</w:t>
      </w:r>
      <w:r>
        <w:rPr>
          <w:spacing w:val="-10"/>
        </w:rPr>
        <w:t xml:space="preserve"> </w:t>
      </w:r>
      <w:r>
        <w:rPr>
          <w:spacing w:val="-2"/>
        </w:rPr>
        <w:t>ЗАПИСКА</w:t>
      </w:r>
    </w:p>
    <w:p w:rsidR="002728F3" w:rsidRDefault="00E3047D">
      <w:pPr>
        <w:pStyle w:val="a3"/>
        <w:ind w:right="422" w:firstLine="71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728F3" w:rsidRDefault="00E3047D">
      <w:pPr>
        <w:pStyle w:val="a3"/>
        <w:ind w:right="423" w:firstLine="710"/>
      </w:pPr>
      <w:r>
        <w:t>Основная</w:t>
      </w:r>
      <w:r>
        <w:rPr>
          <w:spacing w:val="-15"/>
        </w:rPr>
        <w:t xml:space="preserve"> </w:t>
      </w:r>
      <w:r>
        <w:t>цель</w:t>
      </w:r>
      <w:r>
        <w:rPr>
          <w:spacing w:val="-15"/>
        </w:rPr>
        <w:t xml:space="preserve"> </w:t>
      </w:r>
      <w:r>
        <w:t>изобразительного</w:t>
      </w:r>
      <w:r>
        <w:rPr>
          <w:spacing w:val="-15"/>
        </w:rPr>
        <w:t xml:space="preserve"> </w:t>
      </w:r>
      <w:r>
        <w:t>искусства</w:t>
      </w:r>
      <w:r>
        <w:rPr>
          <w:spacing w:val="-15"/>
        </w:rPr>
        <w:t xml:space="preserve"> </w:t>
      </w:r>
      <w:r>
        <w:t>-</w:t>
      </w:r>
      <w:r>
        <w:rPr>
          <w:spacing w:val="-15"/>
        </w:rPr>
        <w:t xml:space="preserve"> </w:t>
      </w:r>
      <w:r>
        <w:t>развитие</w:t>
      </w:r>
      <w:r>
        <w:rPr>
          <w:spacing w:val="-15"/>
        </w:rPr>
        <w:t xml:space="preserve"> </w:t>
      </w:r>
      <w:r>
        <w:t>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2728F3" w:rsidRDefault="00E3047D">
      <w:pPr>
        <w:pStyle w:val="a3"/>
        <w:ind w:right="420" w:firstLine="710"/>
      </w:pPr>
      <w:r>
        <w:t>Изобразительное</w:t>
      </w:r>
      <w:r>
        <w:rPr>
          <w:spacing w:val="-15"/>
        </w:rPr>
        <w:t xml:space="preserve"> </w:t>
      </w:r>
      <w:r>
        <w:t>искусство</w:t>
      </w:r>
      <w:r>
        <w:rPr>
          <w:spacing w:val="-15"/>
        </w:rPr>
        <w:t xml:space="preserve"> </w:t>
      </w:r>
      <w:r>
        <w:t>имеет</w:t>
      </w:r>
      <w:r>
        <w:rPr>
          <w:spacing w:val="-15"/>
        </w:rPr>
        <w:t xml:space="preserve"> </w:t>
      </w:r>
      <w:r>
        <w:t>интегративный</w:t>
      </w:r>
      <w:r>
        <w:rPr>
          <w:spacing w:val="-15"/>
        </w:rPr>
        <w:t xml:space="preserve"> </w:t>
      </w:r>
      <w:r>
        <w:t>характер</w:t>
      </w:r>
      <w:r>
        <w:rPr>
          <w:spacing w:val="-15"/>
        </w:rPr>
        <w:t xml:space="preserve"> </w:t>
      </w:r>
      <w:r>
        <w:t>и</w:t>
      </w:r>
      <w:r>
        <w:rPr>
          <w:spacing w:val="-15"/>
        </w:rPr>
        <w:t xml:space="preserve"> </w:t>
      </w:r>
      <w:r>
        <w:t>включает</w:t>
      </w:r>
      <w:r>
        <w:rPr>
          <w:spacing w:val="-15"/>
        </w:rPr>
        <w:t xml:space="preserve"> </w:t>
      </w:r>
      <w:r>
        <w:t>в</w:t>
      </w:r>
      <w:r>
        <w:rPr>
          <w:spacing w:val="-15"/>
        </w:rPr>
        <w:t xml:space="preserve"> </w:t>
      </w:r>
      <w:r>
        <w:t>себя</w:t>
      </w:r>
      <w:r>
        <w:rPr>
          <w:spacing w:val="-15"/>
        </w:rPr>
        <w:t xml:space="preserve"> </w:t>
      </w:r>
      <w: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w:t>
      </w:r>
      <w:r>
        <w:rPr>
          <w:spacing w:val="-15"/>
        </w:rPr>
        <w:t xml:space="preserve"> </w:t>
      </w:r>
      <w:r>
        <w:t>художественного</w:t>
      </w:r>
      <w:r>
        <w:rPr>
          <w:spacing w:val="-15"/>
        </w:rPr>
        <w:t xml:space="preserve"> </w:t>
      </w:r>
      <w:r>
        <w:t>изображения</w:t>
      </w:r>
      <w:r>
        <w:rPr>
          <w:spacing w:val="-15"/>
        </w:rPr>
        <w:t xml:space="preserve"> </w:t>
      </w:r>
      <w:r>
        <w:t>в</w:t>
      </w:r>
      <w:r>
        <w:rPr>
          <w:spacing w:val="-15"/>
        </w:rPr>
        <w:t xml:space="preserve"> </w:t>
      </w:r>
      <w:r>
        <w:t>зрелищных</w:t>
      </w:r>
      <w:r>
        <w:rPr>
          <w:spacing w:val="-15"/>
        </w:rPr>
        <w:t xml:space="preserve"> </w:t>
      </w:r>
      <w:r>
        <w:t>и</w:t>
      </w:r>
      <w:r>
        <w:rPr>
          <w:spacing w:val="-15"/>
        </w:rPr>
        <w:t xml:space="preserve"> </w:t>
      </w:r>
      <w:r>
        <w:t>экранных</w:t>
      </w:r>
      <w:r>
        <w:rPr>
          <w:spacing w:val="-15"/>
        </w:rPr>
        <w:t xml:space="preserve"> </w:t>
      </w:r>
      <w:r>
        <w:t>искусствах.</w:t>
      </w:r>
      <w:r>
        <w:rPr>
          <w:spacing w:val="-15"/>
        </w:rPr>
        <w:t xml:space="preserve"> </w:t>
      </w:r>
      <w:r>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Pr>
          <w:spacing w:val="-15"/>
        </w:rPr>
        <w:t xml:space="preserve"> </w:t>
      </w:r>
      <w:r>
        <w:t>воспитание</w:t>
      </w:r>
      <w:r>
        <w:rPr>
          <w:spacing w:val="-15"/>
        </w:rPr>
        <w:t xml:space="preserve"> </w:t>
      </w:r>
      <w:r>
        <w:t>гражданственности</w:t>
      </w:r>
      <w:r>
        <w:rPr>
          <w:spacing w:val="-15"/>
        </w:rPr>
        <w:t xml:space="preserve"> </w:t>
      </w:r>
      <w:r>
        <w:t>и</w:t>
      </w:r>
      <w:r>
        <w:rPr>
          <w:spacing w:val="-15"/>
        </w:rPr>
        <w:t xml:space="preserve"> </w:t>
      </w:r>
      <w:r>
        <w:t>патриотизма,</w:t>
      </w:r>
      <w:r>
        <w:rPr>
          <w:spacing w:val="-15"/>
        </w:rPr>
        <w:t xml:space="preserve"> </w:t>
      </w:r>
      <w:r>
        <w:t>уважения</w:t>
      </w:r>
      <w:r>
        <w:rPr>
          <w:spacing w:val="-15"/>
        </w:rPr>
        <w:t xml:space="preserve"> </w:t>
      </w:r>
      <w:r>
        <w:t>и</w:t>
      </w:r>
      <w:r>
        <w:rPr>
          <w:spacing w:val="-15"/>
        </w:rPr>
        <w:t xml:space="preserve"> </w:t>
      </w:r>
      <w:r>
        <w:t>бережного</w:t>
      </w:r>
      <w:r>
        <w:rPr>
          <w:spacing w:val="-15"/>
        </w:rPr>
        <w:t xml:space="preserve"> </w:t>
      </w:r>
      <w:r>
        <w:t>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728F3" w:rsidRDefault="00E3047D">
      <w:pPr>
        <w:pStyle w:val="a3"/>
        <w:ind w:right="419" w:firstLine="710"/>
      </w:pPr>
      <w:r>
        <w:t>Программа по изобразительному искусству направлена на развитие личности обучающегося,</w:t>
      </w:r>
      <w:r>
        <w:rPr>
          <w:spacing w:val="-7"/>
        </w:rPr>
        <w:t xml:space="preserve"> </w:t>
      </w:r>
      <w:r>
        <w:t>его</w:t>
      </w:r>
      <w:r>
        <w:rPr>
          <w:spacing w:val="-4"/>
        </w:rPr>
        <w:t xml:space="preserve"> </w:t>
      </w:r>
      <w:r>
        <w:t>активной</w:t>
      </w:r>
      <w:r>
        <w:rPr>
          <w:spacing w:val="-8"/>
        </w:rPr>
        <w:t xml:space="preserve"> </w:t>
      </w:r>
      <w:r>
        <w:t>учебно-познавательной</w:t>
      </w:r>
      <w:r>
        <w:rPr>
          <w:spacing w:val="-8"/>
        </w:rPr>
        <w:t xml:space="preserve"> </w:t>
      </w:r>
      <w:r>
        <w:t>деятельности,</w:t>
      </w:r>
      <w:r>
        <w:rPr>
          <w:spacing w:val="-7"/>
        </w:rPr>
        <w:t xml:space="preserve"> </w:t>
      </w:r>
      <w:r>
        <w:t>творческого</w:t>
      </w:r>
      <w:r>
        <w:rPr>
          <w:spacing w:val="-4"/>
        </w:rPr>
        <w:t xml:space="preserve"> </w:t>
      </w:r>
      <w:r>
        <w:t>развития</w:t>
      </w:r>
      <w:r>
        <w:rPr>
          <w:spacing w:val="-9"/>
        </w:rPr>
        <w:t xml:space="preserve"> </w:t>
      </w:r>
      <w:r>
        <w:t>и формирования готовности к саморазвитию и непрерывному образованию.</w:t>
      </w:r>
    </w:p>
    <w:p w:rsidR="002728F3" w:rsidRDefault="00E3047D">
      <w:pPr>
        <w:pStyle w:val="a3"/>
        <w:spacing w:before="2" w:line="237" w:lineRule="auto"/>
        <w:ind w:right="424" w:firstLine="710"/>
      </w:pPr>
      <w:r>
        <w:t>Программа</w:t>
      </w:r>
      <w:r>
        <w:rPr>
          <w:spacing w:val="-3"/>
        </w:rPr>
        <w:t xml:space="preserve"> </w:t>
      </w:r>
      <w:r>
        <w:t>по</w:t>
      </w:r>
      <w:r>
        <w:rPr>
          <w:spacing w:val="-2"/>
        </w:rPr>
        <w:t xml:space="preserve"> </w:t>
      </w:r>
      <w:r>
        <w:t>изобразительному</w:t>
      </w:r>
      <w:r>
        <w:rPr>
          <w:spacing w:val="-11"/>
        </w:rPr>
        <w:t xml:space="preserve"> </w:t>
      </w:r>
      <w:r>
        <w:t>искусству</w:t>
      </w:r>
      <w:r>
        <w:rPr>
          <w:spacing w:val="-11"/>
        </w:rPr>
        <w:t xml:space="preserve"> </w:t>
      </w:r>
      <w:r>
        <w:t>ориентирована</w:t>
      </w:r>
      <w:r>
        <w:rPr>
          <w:spacing w:val="-3"/>
        </w:rPr>
        <w:t xml:space="preserve"> </w:t>
      </w:r>
      <w:r>
        <w:t>на</w:t>
      </w:r>
      <w:r>
        <w:rPr>
          <w:spacing w:val="-7"/>
        </w:rPr>
        <w:t xml:space="preserve"> </w:t>
      </w:r>
      <w:r>
        <w:t>психологовозрастные особенности развития обучающихся 11-15 лет.</w:t>
      </w:r>
    </w:p>
    <w:p w:rsidR="002728F3" w:rsidRDefault="00E3047D">
      <w:pPr>
        <w:pStyle w:val="a3"/>
        <w:spacing w:before="3"/>
        <w:ind w:right="418" w:firstLine="710"/>
      </w:pPr>
      <w:r>
        <w:rPr>
          <w:b/>
          <w:i/>
        </w:rPr>
        <w:t xml:space="preserve">Целью изучения изобразительного искусства является </w:t>
      </w:r>
      <w:r>
        <w:t>освоение разных видов визуально-пространственных искусств: живописи, графики, скульптуры, дизайна, архитектуры, народного</w:t>
      </w:r>
      <w:r>
        <w:rPr>
          <w:spacing w:val="-1"/>
        </w:rPr>
        <w:t xml:space="preserve"> </w:t>
      </w:r>
      <w:r>
        <w:t>и</w:t>
      </w:r>
      <w:r>
        <w:rPr>
          <w:spacing w:val="-4"/>
        </w:rPr>
        <w:t xml:space="preserve"> </w:t>
      </w:r>
      <w:r>
        <w:t>декоративно-прикладного</w:t>
      </w:r>
      <w:r>
        <w:rPr>
          <w:spacing w:val="-1"/>
        </w:rPr>
        <w:t xml:space="preserve"> </w:t>
      </w:r>
      <w:r>
        <w:t>искусства, изображения</w:t>
      </w:r>
      <w:r>
        <w:rPr>
          <w:spacing w:val="-5"/>
        </w:rPr>
        <w:t xml:space="preserve"> </w:t>
      </w:r>
      <w:r>
        <w:t>в</w:t>
      </w:r>
      <w:r>
        <w:rPr>
          <w:spacing w:val="-3"/>
        </w:rPr>
        <w:t xml:space="preserve"> </w:t>
      </w:r>
      <w:r>
        <w:t>зрелищных и экранных искусствах (вариативно).</w:t>
      </w:r>
    </w:p>
    <w:p w:rsidR="002728F3" w:rsidRDefault="00E3047D">
      <w:pPr>
        <w:pStyle w:val="3"/>
        <w:spacing w:before="5"/>
      </w:pPr>
      <w:r>
        <w:t>Задачами</w:t>
      </w:r>
      <w:r>
        <w:rPr>
          <w:spacing w:val="-5"/>
        </w:rPr>
        <w:t xml:space="preserve"> </w:t>
      </w:r>
      <w:r>
        <w:t>изобразительного</w:t>
      </w:r>
      <w:r>
        <w:rPr>
          <w:spacing w:val="-4"/>
        </w:rPr>
        <w:t xml:space="preserve"> </w:t>
      </w:r>
      <w:r>
        <w:t>искусства</w:t>
      </w:r>
      <w:r>
        <w:rPr>
          <w:spacing w:val="-8"/>
        </w:rPr>
        <w:t xml:space="preserve"> </w:t>
      </w:r>
      <w:r>
        <w:rPr>
          <w:spacing w:val="-2"/>
        </w:rPr>
        <w:t>являются:</w:t>
      </w:r>
    </w:p>
    <w:p w:rsidR="002728F3" w:rsidRDefault="00E3047D">
      <w:pPr>
        <w:pStyle w:val="a4"/>
        <w:numPr>
          <w:ilvl w:val="0"/>
          <w:numId w:val="64"/>
        </w:numPr>
        <w:tabs>
          <w:tab w:val="left" w:pos="278"/>
        </w:tabs>
        <w:ind w:right="430" w:firstLine="0"/>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728F3" w:rsidRDefault="00E3047D">
      <w:pPr>
        <w:pStyle w:val="a4"/>
        <w:numPr>
          <w:ilvl w:val="0"/>
          <w:numId w:val="64"/>
        </w:numPr>
        <w:tabs>
          <w:tab w:val="left" w:pos="283"/>
        </w:tabs>
        <w:ind w:right="420" w:firstLine="0"/>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2728F3" w:rsidRDefault="00E3047D">
      <w:pPr>
        <w:pStyle w:val="a4"/>
        <w:numPr>
          <w:ilvl w:val="0"/>
          <w:numId w:val="64"/>
        </w:numPr>
        <w:tabs>
          <w:tab w:val="left" w:pos="283"/>
        </w:tabs>
        <w:spacing w:line="275" w:lineRule="exact"/>
        <w:ind w:left="283" w:hanging="143"/>
        <w:rPr>
          <w:sz w:val="24"/>
        </w:rPr>
      </w:pPr>
      <w:r>
        <w:rPr>
          <w:sz w:val="24"/>
        </w:rPr>
        <w:t>формирование</w:t>
      </w:r>
      <w:r>
        <w:rPr>
          <w:spacing w:val="-7"/>
          <w:sz w:val="24"/>
        </w:rPr>
        <w:t xml:space="preserve"> </w:t>
      </w:r>
      <w:r>
        <w:rPr>
          <w:sz w:val="24"/>
        </w:rPr>
        <w:t>у</w:t>
      </w:r>
      <w:r>
        <w:rPr>
          <w:spacing w:val="-13"/>
          <w:sz w:val="24"/>
        </w:rPr>
        <w:t xml:space="preserve"> </w:t>
      </w:r>
      <w:r>
        <w:rPr>
          <w:sz w:val="24"/>
        </w:rPr>
        <w:t>обучающихся</w:t>
      </w:r>
      <w:r>
        <w:rPr>
          <w:spacing w:val="-3"/>
          <w:sz w:val="24"/>
        </w:rPr>
        <w:t xml:space="preserve"> </w:t>
      </w:r>
      <w:r>
        <w:rPr>
          <w:sz w:val="24"/>
        </w:rPr>
        <w:t>навыков</w:t>
      </w:r>
      <w:r>
        <w:rPr>
          <w:spacing w:val="-3"/>
          <w:sz w:val="24"/>
        </w:rPr>
        <w:t xml:space="preserve"> </w:t>
      </w:r>
      <w:r>
        <w:rPr>
          <w:sz w:val="24"/>
        </w:rPr>
        <w:t>эстетического</w:t>
      </w:r>
      <w:r>
        <w:rPr>
          <w:spacing w:val="-4"/>
          <w:sz w:val="24"/>
        </w:rPr>
        <w:t xml:space="preserve"> </w:t>
      </w:r>
      <w:r>
        <w:rPr>
          <w:sz w:val="24"/>
        </w:rPr>
        <w:t>видения</w:t>
      </w:r>
      <w:r>
        <w:rPr>
          <w:spacing w:val="-8"/>
          <w:sz w:val="24"/>
        </w:rPr>
        <w:t xml:space="preserve"> </w:t>
      </w:r>
      <w:r>
        <w:rPr>
          <w:sz w:val="24"/>
        </w:rPr>
        <w:t>и</w:t>
      </w:r>
      <w:r>
        <w:rPr>
          <w:spacing w:val="-3"/>
          <w:sz w:val="24"/>
        </w:rPr>
        <w:t xml:space="preserve"> </w:t>
      </w:r>
      <w:r>
        <w:rPr>
          <w:sz w:val="24"/>
        </w:rPr>
        <w:t>преобразования</w:t>
      </w:r>
      <w:r>
        <w:rPr>
          <w:spacing w:val="-3"/>
          <w:sz w:val="24"/>
        </w:rPr>
        <w:t xml:space="preserve"> </w:t>
      </w:r>
      <w:r>
        <w:rPr>
          <w:spacing w:val="-2"/>
          <w:sz w:val="24"/>
        </w:rPr>
        <w:t>мира;</w:t>
      </w:r>
    </w:p>
    <w:p w:rsidR="002728F3" w:rsidRDefault="00E3047D">
      <w:pPr>
        <w:pStyle w:val="a4"/>
        <w:numPr>
          <w:ilvl w:val="0"/>
          <w:numId w:val="64"/>
        </w:numPr>
        <w:tabs>
          <w:tab w:val="left" w:pos="283"/>
        </w:tabs>
        <w:ind w:right="422" w:firstLine="0"/>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80"/>
          <w:sz w:val="24"/>
        </w:rPr>
        <w:t xml:space="preserve">  </w:t>
      </w:r>
      <w:r>
        <w:rPr>
          <w:sz w:val="24"/>
        </w:rPr>
        <w:t>(живопись,</w:t>
      </w:r>
      <w:r>
        <w:rPr>
          <w:spacing w:val="80"/>
          <w:sz w:val="24"/>
        </w:rPr>
        <w:t xml:space="preserve">  </w:t>
      </w:r>
      <w:r>
        <w:rPr>
          <w:sz w:val="24"/>
        </w:rPr>
        <w:t>графика,</w:t>
      </w:r>
      <w:r>
        <w:rPr>
          <w:spacing w:val="80"/>
          <w:sz w:val="24"/>
        </w:rPr>
        <w:t xml:space="preserve">  </w:t>
      </w:r>
      <w:r>
        <w:rPr>
          <w:sz w:val="24"/>
        </w:rPr>
        <w:t>скульптура),</w:t>
      </w:r>
      <w:r>
        <w:rPr>
          <w:spacing w:val="80"/>
          <w:sz w:val="24"/>
        </w:rPr>
        <w:t xml:space="preserve">  </w:t>
      </w:r>
      <w:r>
        <w:rPr>
          <w:sz w:val="24"/>
        </w:rPr>
        <w:t>декоративно-прикладных,</w:t>
      </w:r>
      <w:r>
        <w:rPr>
          <w:spacing w:val="80"/>
          <w:sz w:val="24"/>
        </w:rPr>
        <w:t xml:space="preserve">  </w:t>
      </w:r>
      <w:r>
        <w:rPr>
          <w:sz w:val="24"/>
        </w:rPr>
        <w:t>в</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728F3" w:rsidRDefault="00E3047D">
      <w:pPr>
        <w:pStyle w:val="a4"/>
        <w:numPr>
          <w:ilvl w:val="0"/>
          <w:numId w:val="64"/>
        </w:numPr>
        <w:tabs>
          <w:tab w:val="left" w:pos="283"/>
        </w:tabs>
        <w:spacing w:line="271" w:lineRule="exact"/>
        <w:ind w:left="283" w:hanging="143"/>
        <w:rPr>
          <w:sz w:val="24"/>
        </w:rPr>
      </w:pPr>
      <w:r>
        <w:rPr>
          <w:sz w:val="24"/>
        </w:rPr>
        <w:t>формирование</w:t>
      </w:r>
      <w:r>
        <w:rPr>
          <w:spacing w:val="-14"/>
          <w:sz w:val="24"/>
        </w:rPr>
        <w:t xml:space="preserve"> </w:t>
      </w:r>
      <w:r>
        <w:rPr>
          <w:sz w:val="24"/>
        </w:rPr>
        <w:t>пространственного</w:t>
      </w:r>
      <w:r>
        <w:rPr>
          <w:spacing w:val="-6"/>
          <w:sz w:val="24"/>
        </w:rPr>
        <w:t xml:space="preserve"> </w:t>
      </w:r>
      <w:r>
        <w:rPr>
          <w:sz w:val="24"/>
        </w:rPr>
        <w:t>мышления</w:t>
      </w:r>
      <w:r>
        <w:rPr>
          <w:spacing w:val="-15"/>
          <w:sz w:val="24"/>
        </w:rPr>
        <w:t xml:space="preserve"> </w:t>
      </w:r>
      <w:r>
        <w:rPr>
          <w:sz w:val="24"/>
        </w:rPr>
        <w:t>и</w:t>
      </w:r>
      <w:r>
        <w:rPr>
          <w:spacing w:val="-5"/>
          <w:sz w:val="24"/>
        </w:rPr>
        <w:t xml:space="preserve"> </w:t>
      </w:r>
      <w:r>
        <w:rPr>
          <w:sz w:val="24"/>
        </w:rPr>
        <w:t>аналитических</w:t>
      </w:r>
      <w:r>
        <w:rPr>
          <w:spacing w:val="-11"/>
          <w:sz w:val="24"/>
        </w:rPr>
        <w:t xml:space="preserve"> </w:t>
      </w:r>
      <w:r>
        <w:rPr>
          <w:sz w:val="24"/>
        </w:rPr>
        <w:t>визуальных</w:t>
      </w:r>
      <w:r>
        <w:rPr>
          <w:spacing w:val="-10"/>
          <w:sz w:val="24"/>
        </w:rPr>
        <w:t xml:space="preserve"> </w:t>
      </w:r>
      <w:r>
        <w:rPr>
          <w:spacing w:val="-2"/>
          <w:sz w:val="24"/>
        </w:rPr>
        <w:t>способностей;</w:t>
      </w:r>
    </w:p>
    <w:p w:rsidR="002728F3" w:rsidRDefault="00E3047D">
      <w:pPr>
        <w:pStyle w:val="a4"/>
        <w:numPr>
          <w:ilvl w:val="0"/>
          <w:numId w:val="64"/>
        </w:numPr>
        <w:tabs>
          <w:tab w:val="left" w:pos="278"/>
        </w:tabs>
        <w:spacing w:before="3"/>
        <w:ind w:right="426" w:firstLine="0"/>
        <w:rPr>
          <w:sz w:val="24"/>
        </w:rPr>
      </w:pPr>
      <w:r>
        <w:rPr>
          <w:sz w:val="24"/>
        </w:rPr>
        <w:t>овладение</w:t>
      </w:r>
      <w:r>
        <w:rPr>
          <w:spacing w:val="-15"/>
          <w:sz w:val="24"/>
        </w:rPr>
        <w:t xml:space="preserve"> </w:t>
      </w:r>
      <w:r>
        <w:rPr>
          <w:sz w:val="24"/>
        </w:rPr>
        <w:t>представлениями</w:t>
      </w:r>
      <w:r>
        <w:rPr>
          <w:spacing w:val="-15"/>
          <w:sz w:val="24"/>
        </w:rPr>
        <w:t xml:space="preserve"> </w:t>
      </w:r>
      <w:r>
        <w:rPr>
          <w:sz w:val="24"/>
        </w:rPr>
        <w:t>о</w:t>
      </w:r>
      <w:r>
        <w:rPr>
          <w:spacing w:val="-15"/>
          <w:sz w:val="24"/>
        </w:rPr>
        <w:t xml:space="preserve"> </w:t>
      </w:r>
      <w:r>
        <w:rPr>
          <w:sz w:val="24"/>
        </w:rPr>
        <w:t>средствах</w:t>
      </w:r>
      <w:r>
        <w:rPr>
          <w:spacing w:val="-15"/>
          <w:sz w:val="24"/>
        </w:rPr>
        <w:t xml:space="preserve"> </w:t>
      </w:r>
      <w:r>
        <w:rPr>
          <w:sz w:val="24"/>
        </w:rPr>
        <w:t>выразительности</w:t>
      </w:r>
      <w:r>
        <w:rPr>
          <w:spacing w:val="-15"/>
          <w:sz w:val="24"/>
        </w:rPr>
        <w:t xml:space="preserve"> </w:t>
      </w:r>
      <w:r>
        <w:rPr>
          <w:sz w:val="24"/>
        </w:rPr>
        <w:t>изобразительного</w:t>
      </w:r>
      <w:r>
        <w:rPr>
          <w:spacing w:val="-15"/>
          <w:sz w:val="24"/>
        </w:rPr>
        <w:t xml:space="preserve"> </w:t>
      </w:r>
      <w:r>
        <w:rPr>
          <w:sz w:val="24"/>
        </w:rPr>
        <w:t>искусства</w:t>
      </w:r>
      <w:r>
        <w:rPr>
          <w:spacing w:val="-15"/>
          <w:sz w:val="24"/>
        </w:rPr>
        <w:t xml:space="preserve"> </w:t>
      </w:r>
      <w:r>
        <w:rPr>
          <w:sz w:val="24"/>
        </w:rPr>
        <w:t>как способах воплощения в видимых пространственных формах переживаний, чувств и мировоззренческих позиций человека;</w:t>
      </w:r>
    </w:p>
    <w:p w:rsidR="002728F3" w:rsidRDefault="00E3047D">
      <w:pPr>
        <w:pStyle w:val="a4"/>
        <w:numPr>
          <w:ilvl w:val="0"/>
          <w:numId w:val="64"/>
        </w:numPr>
        <w:tabs>
          <w:tab w:val="left" w:pos="283"/>
        </w:tabs>
        <w:spacing w:line="274" w:lineRule="exact"/>
        <w:ind w:left="283" w:hanging="143"/>
        <w:rPr>
          <w:sz w:val="24"/>
        </w:rPr>
      </w:pPr>
      <w:r>
        <w:rPr>
          <w:sz w:val="24"/>
        </w:rPr>
        <w:t>развитие</w:t>
      </w:r>
      <w:r>
        <w:rPr>
          <w:spacing w:val="-12"/>
          <w:sz w:val="24"/>
        </w:rPr>
        <w:t xml:space="preserve"> </w:t>
      </w:r>
      <w:r>
        <w:rPr>
          <w:sz w:val="24"/>
        </w:rPr>
        <w:t>наблюдательности,</w:t>
      </w:r>
      <w:r>
        <w:rPr>
          <w:spacing w:val="-7"/>
          <w:sz w:val="24"/>
        </w:rPr>
        <w:t xml:space="preserve"> </w:t>
      </w:r>
      <w:r>
        <w:rPr>
          <w:sz w:val="24"/>
        </w:rPr>
        <w:t>ассоциативного</w:t>
      </w:r>
      <w:r>
        <w:rPr>
          <w:spacing w:val="-4"/>
          <w:sz w:val="24"/>
        </w:rPr>
        <w:t xml:space="preserve"> </w:t>
      </w:r>
      <w:r>
        <w:rPr>
          <w:sz w:val="24"/>
        </w:rPr>
        <w:t>мышления</w:t>
      </w:r>
      <w:r>
        <w:rPr>
          <w:spacing w:val="-4"/>
          <w:sz w:val="24"/>
        </w:rPr>
        <w:t xml:space="preserve"> </w:t>
      </w:r>
      <w:r>
        <w:rPr>
          <w:sz w:val="24"/>
        </w:rPr>
        <w:t>и</w:t>
      </w:r>
      <w:r>
        <w:rPr>
          <w:spacing w:val="-8"/>
          <w:sz w:val="24"/>
        </w:rPr>
        <w:t xml:space="preserve"> </w:t>
      </w:r>
      <w:r>
        <w:rPr>
          <w:sz w:val="24"/>
        </w:rPr>
        <w:t>творческого</w:t>
      </w:r>
      <w:r>
        <w:rPr>
          <w:spacing w:val="-4"/>
          <w:sz w:val="24"/>
        </w:rPr>
        <w:t xml:space="preserve"> </w:t>
      </w:r>
      <w:r>
        <w:rPr>
          <w:spacing w:val="-2"/>
          <w:sz w:val="24"/>
        </w:rPr>
        <w:t>воображения;</w:t>
      </w:r>
    </w:p>
    <w:p w:rsidR="002728F3" w:rsidRDefault="00E3047D">
      <w:pPr>
        <w:pStyle w:val="a4"/>
        <w:numPr>
          <w:ilvl w:val="0"/>
          <w:numId w:val="64"/>
        </w:numPr>
        <w:tabs>
          <w:tab w:val="left" w:pos="283"/>
        </w:tabs>
        <w:spacing w:before="5" w:line="237" w:lineRule="auto"/>
        <w:ind w:right="430" w:firstLine="0"/>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2728F3" w:rsidRDefault="00E3047D">
      <w:pPr>
        <w:pStyle w:val="a4"/>
        <w:numPr>
          <w:ilvl w:val="0"/>
          <w:numId w:val="64"/>
        </w:numPr>
        <w:tabs>
          <w:tab w:val="left" w:pos="283"/>
        </w:tabs>
        <w:spacing w:before="3"/>
        <w:ind w:right="433" w:firstLine="0"/>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728F3" w:rsidRDefault="00E3047D">
      <w:pPr>
        <w:pStyle w:val="3"/>
        <w:spacing w:before="3" w:line="275" w:lineRule="exact"/>
        <w:jc w:val="left"/>
      </w:pPr>
      <w:r>
        <w:t>Место</w:t>
      </w:r>
      <w:r>
        <w:rPr>
          <w:spacing w:val="-4"/>
        </w:rPr>
        <w:t xml:space="preserve"> </w:t>
      </w:r>
      <w:r>
        <w:t>учебного</w:t>
      </w:r>
      <w:r>
        <w:rPr>
          <w:spacing w:val="-2"/>
        </w:rPr>
        <w:t xml:space="preserve"> </w:t>
      </w:r>
      <w:r>
        <w:t>предмета</w:t>
      </w:r>
      <w:r>
        <w:rPr>
          <w:spacing w:val="-7"/>
        </w:rPr>
        <w:t xml:space="preserve"> </w:t>
      </w:r>
      <w:r>
        <w:t>«Изобразительного</w:t>
      </w:r>
      <w:r>
        <w:rPr>
          <w:spacing w:val="-1"/>
        </w:rPr>
        <w:t xml:space="preserve"> </w:t>
      </w:r>
      <w:r>
        <w:t>искусства»</w:t>
      </w:r>
      <w:r>
        <w:rPr>
          <w:spacing w:val="-2"/>
        </w:rPr>
        <w:t xml:space="preserve"> </w:t>
      </w:r>
      <w:r>
        <w:t>в</w:t>
      </w:r>
      <w:r>
        <w:rPr>
          <w:spacing w:val="-4"/>
        </w:rPr>
        <w:t xml:space="preserve"> </w:t>
      </w:r>
      <w:r>
        <w:t>учебном</w:t>
      </w:r>
      <w:r>
        <w:rPr>
          <w:spacing w:val="-3"/>
        </w:rPr>
        <w:t xml:space="preserve"> </w:t>
      </w:r>
      <w:r>
        <w:rPr>
          <w:spacing w:val="-2"/>
        </w:rPr>
        <w:t>плане</w:t>
      </w:r>
    </w:p>
    <w:p w:rsidR="002728F3" w:rsidRDefault="00E3047D">
      <w:pPr>
        <w:pStyle w:val="a3"/>
        <w:spacing w:before="1" w:line="237" w:lineRule="auto"/>
        <w:ind w:left="851" w:right="1558"/>
        <w:jc w:val="left"/>
      </w:pPr>
      <w:r>
        <w:t>Общее</w:t>
      </w:r>
      <w:r>
        <w:rPr>
          <w:spacing w:val="-6"/>
        </w:rPr>
        <w:t xml:space="preserve"> </w:t>
      </w:r>
      <w:r>
        <w:t>число</w:t>
      </w:r>
      <w:r>
        <w:rPr>
          <w:spacing w:val="-5"/>
        </w:rPr>
        <w:t xml:space="preserve"> </w:t>
      </w:r>
      <w:r>
        <w:t>часов</w:t>
      </w:r>
      <w:r>
        <w:rPr>
          <w:spacing w:val="-7"/>
        </w:rPr>
        <w:t xml:space="preserve"> </w:t>
      </w:r>
      <w:r>
        <w:t>для</w:t>
      </w:r>
      <w:r>
        <w:rPr>
          <w:spacing w:val="-5"/>
        </w:rPr>
        <w:t xml:space="preserve"> </w:t>
      </w:r>
      <w:r>
        <w:t>изучения</w:t>
      </w:r>
      <w:r>
        <w:rPr>
          <w:spacing w:val="-5"/>
        </w:rPr>
        <w:t xml:space="preserve"> </w:t>
      </w:r>
      <w:r>
        <w:t>изобразительного</w:t>
      </w:r>
      <w:r>
        <w:rPr>
          <w:spacing w:val="-5"/>
        </w:rPr>
        <w:t xml:space="preserve"> </w:t>
      </w:r>
      <w:r>
        <w:t>искусства -</w:t>
      </w:r>
      <w:r>
        <w:rPr>
          <w:spacing w:val="-3"/>
        </w:rPr>
        <w:t xml:space="preserve"> </w:t>
      </w:r>
      <w:r>
        <w:t>102</w:t>
      </w:r>
      <w:r>
        <w:rPr>
          <w:spacing w:val="-5"/>
        </w:rPr>
        <w:t xml:space="preserve"> </w:t>
      </w:r>
      <w:r>
        <w:t>часа: в 5 классе - 34 часа (1 час в неделю),</w:t>
      </w:r>
    </w:p>
    <w:p w:rsidR="002728F3" w:rsidRDefault="00E3047D">
      <w:pPr>
        <w:pStyle w:val="a3"/>
        <w:spacing w:before="5" w:line="237" w:lineRule="auto"/>
        <w:ind w:left="851" w:right="5309"/>
        <w:jc w:val="left"/>
      </w:pPr>
      <w:r>
        <w:t>в</w:t>
      </w:r>
      <w:r>
        <w:rPr>
          <w:spacing w:val="-2"/>
        </w:rPr>
        <w:t xml:space="preserve"> </w:t>
      </w:r>
      <w:r>
        <w:t>6</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1"/>
        </w:rPr>
        <w:t xml:space="preserve"> </w:t>
      </w:r>
      <w:r>
        <w:t>7</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4"/>
        </w:rPr>
        <w:t xml:space="preserve"> </w:t>
      </w:r>
      <w:r>
        <w:t>час в</w:t>
      </w:r>
      <w:r>
        <w:rPr>
          <w:spacing w:val="-1"/>
        </w:rPr>
        <w:t xml:space="preserve"> </w:t>
      </w:r>
      <w:r>
        <w:rPr>
          <w:spacing w:val="-2"/>
        </w:rPr>
        <w:t>неделю).</w:t>
      </w:r>
    </w:p>
    <w:p w:rsidR="002728F3" w:rsidRDefault="002728F3">
      <w:pPr>
        <w:pStyle w:val="a3"/>
        <w:spacing w:before="9"/>
        <w:ind w:left="0"/>
        <w:jc w:val="left"/>
      </w:pPr>
    </w:p>
    <w:p w:rsidR="002728F3" w:rsidRDefault="00E3047D">
      <w:pPr>
        <w:pStyle w:val="1"/>
        <w:numPr>
          <w:ilvl w:val="0"/>
          <w:numId w:val="65"/>
        </w:numPr>
        <w:tabs>
          <w:tab w:val="left" w:pos="1123"/>
          <w:tab w:val="left" w:pos="3308"/>
          <w:tab w:val="left" w:pos="5110"/>
          <w:tab w:val="left" w:pos="6895"/>
        </w:tabs>
        <w:spacing w:line="237" w:lineRule="auto"/>
        <w:ind w:left="140" w:right="423" w:firstLine="720"/>
      </w:pPr>
      <w:r>
        <w:rPr>
          <w:spacing w:val="-2"/>
        </w:rPr>
        <w:t>СОДЕРЖАНИЕ</w:t>
      </w:r>
      <w:r>
        <w:tab/>
      </w:r>
      <w:r>
        <w:rPr>
          <w:spacing w:val="-2"/>
        </w:rPr>
        <w:t>УЧЕБНОГО</w:t>
      </w:r>
      <w:r>
        <w:tab/>
      </w:r>
      <w:r>
        <w:rPr>
          <w:spacing w:val="-2"/>
        </w:rPr>
        <w:t>ПРЕДМЕТА</w:t>
      </w:r>
      <w:r>
        <w:tab/>
      </w:r>
      <w:r>
        <w:rPr>
          <w:spacing w:val="-2"/>
        </w:rPr>
        <w:t>«ИЗОБРАЗИТЕЛЬНОЕ ИСКУССТВО»</w:t>
      </w:r>
    </w:p>
    <w:p w:rsidR="002728F3" w:rsidRDefault="00E3047D">
      <w:pPr>
        <w:pStyle w:val="a3"/>
        <w:ind w:right="429" w:firstLine="710"/>
      </w:pPr>
      <w:r>
        <w:t>Содержание программы по изобразительному искусству на уровне основного общего образования структурировано по 3 модулям (3 инвариантных). Инвариантные модули реализуются последовательно в 5, 6 и 7 классах.</w:t>
      </w:r>
    </w:p>
    <w:p w:rsidR="002728F3" w:rsidRDefault="00E3047D">
      <w:pPr>
        <w:pStyle w:val="a3"/>
        <w:spacing w:line="242" w:lineRule="auto"/>
        <w:ind w:left="851" w:right="1655"/>
      </w:pPr>
      <w:r>
        <w:t>Модуль</w:t>
      </w:r>
      <w:r>
        <w:rPr>
          <w:spacing w:val="-3"/>
        </w:rPr>
        <w:t xml:space="preserve"> </w:t>
      </w:r>
      <w:r>
        <w:t>№</w:t>
      </w:r>
      <w:r>
        <w:rPr>
          <w:spacing w:val="-3"/>
        </w:rPr>
        <w:t xml:space="preserve"> </w:t>
      </w:r>
      <w:r>
        <w:t>1</w:t>
      </w:r>
      <w:r>
        <w:rPr>
          <w:spacing w:val="-2"/>
        </w:rPr>
        <w:t xml:space="preserve"> </w:t>
      </w:r>
      <w:r>
        <w:t>«Декоративно-прикладное</w:t>
      </w:r>
      <w:r>
        <w:rPr>
          <w:spacing w:val="-5"/>
        </w:rPr>
        <w:t xml:space="preserve"> </w:t>
      </w:r>
      <w:r>
        <w:t>и</w:t>
      </w:r>
      <w:r>
        <w:rPr>
          <w:spacing w:val="-8"/>
        </w:rPr>
        <w:t xml:space="preserve"> </w:t>
      </w:r>
      <w:r>
        <w:t>народное</w:t>
      </w:r>
      <w:r>
        <w:rPr>
          <w:spacing w:val="-9"/>
        </w:rPr>
        <w:t xml:space="preserve"> </w:t>
      </w:r>
      <w:r>
        <w:t>искусство»</w:t>
      </w:r>
      <w:r>
        <w:rPr>
          <w:spacing w:val="-8"/>
        </w:rPr>
        <w:t xml:space="preserve"> </w:t>
      </w:r>
      <w:r>
        <w:t>(5</w:t>
      </w:r>
      <w:r>
        <w:rPr>
          <w:spacing w:val="-4"/>
        </w:rPr>
        <w:t xml:space="preserve"> </w:t>
      </w:r>
      <w:r>
        <w:t>класс) Модуль № 2 «Живопись, графика, скульптура» (6 класс)</w:t>
      </w:r>
    </w:p>
    <w:p w:rsidR="002728F3" w:rsidRDefault="00E3047D">
      <w:pPr>
        <w:pStyle w:val="a3"/>
        <w:spacing w:line="271" w:lineRule="exact"/>
        <w:ind w:left="851"/>
      </w:pPr>
      <w:r>
        <w:t>Модуль</w:t>
      </w:r>
      <w:r>
        <w:rPr>
          <w:spacing w:val="-1"/>
        </w:rPr>
        <w:t xml:space="preserve"> </w:t>
      </w:r>
      <w:r>
        <w:t>№</w:t>
      </w:r>
      <w:r>
        <w:rPr>
          <w:spacing w:val="-1"/>
        </w:rPr>
        <w:t xml:space="preserve"> </w:t>
      </w:r>
      <w:r>
        <w:t>3</w:t>
      </w:r>
      <w:r>
        <w:rPr>
          <w:spacing w:val="-1"/>
        </w:rPr>
        <w:t xml:space="preserve"> </w:t>
      </w:r>
      <w:r>
        <w:t>«Архитектура</w:t>
      </w:r>
      <w:r>
        <w:rPr>
          <w:spacing w:val="-3"/>
        </w:rPr>
        <w:t xml:space="preserve"> </w:t>
      </w:r>
      <w:r>
        <w:t>и</w:t>
      </w:r>
      <w:r>
        <w:rPr>
          <w:spacing w:val="-1"/>
        </w:rPr>
        <w:t xml:space="preserve"> </w:t>
      </w:r>
      <w:r>
        <w:t>дизайн»</w:t>
      </w:r>
      <w:r>
        <w:rPr>
          <w:spacing w:val="-6"/>
        </w:rPr>
        <w:t xml:space="preserve"> </w:t>
      </w:r>
      <w:r>
        <w:t>(7</w:t>
      </w:r>
      <w:r>
        <w:rPr>
          <w:spacing w:val="-1"/>
        </w:rPr>
        <w:t xml:space="preserve"> </w:t>
      </w:r>
      <w:r>
        <w:rPr>
          <w:spacing w:val="-2"/>
        </w:rPr>
        <w:t>класс)</w:t>
      </w:r>
    </w:p>
    <w:p w:rsidR="002728F3" w:rsidRDefault="00E3047D">
      <w:pPr>
        <w:pStyle w:val="a3"/>
        <w:ind w:right="416" w:firstLine="71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w:t>
      </w:r>
      <w:r>
        <w:rPr>
          <w:spacing w:val="-15"/>
        </w:rPr>
        <w:t xml:space="preserve"> </w:t>
      </w:r>
      <w:r>
        <w:t>обучающихся,</w:t>
      </w:r>
      <w:r>
        <w:rPr>
          <w:spacing w:val="-6"/>
        </w:rPr>
        <w:t xml:space="preserve"> </w:t>
      </w:r>
      <w:r>
        <w:t>принципом</w:t>
      </w:r>
      <w:r>
        <w:rPr>
          <w:spacing w:val="-6"/>
        </w:rPr>
        <w:t xml:space="preserve"> </w:t>
      </w:r>
      <w:r>
        <w:t>системности</w:t>
      </w:r>
      <w:r>
        <w:rPr>
          <w:spacing w:val="-11"/>
        </w:rPr>
        <w:t xml:space="preserve"> </w:t>
      </w:r>
      <w:r>
        <w:t>обучения</w:t>
      </w:r>
      <w:r>
        <w:rPr>
          <w:spacing w:val="-7"/>
        </w:rPr>
        <w:t xml:space="preserve"> </w:t>
      </w:r>
      <w:r>
        <w:t>и</w:t>
      </w:r>
      <w:r>
        <w:rPr>
          <w:spacing w:val="-11"/>
        </w:rPr>
        <w:t xml:space="preserve"> </w:t>
      </w:r>
      <w:r>
        <w:t>опытом</w:t>
      </w:r>
      <w:r>
        <w:rPr>
          <w:spacing w:val="-6"/>
        </w:rPr>
        <w:t xml:space="preserve"> </w:t>
      </w:r>
      <w:r>
        <w:t xml:space="preserve">педагогической </w:t>
      </w:r>
      <w:r>
        <w:rPr>
          <w:spacing w:val="-2"/>
        </w:rPr>
        <w:t>работы.</w:t>
      </w:r>
    </w:p>
    <w:p w:rsidR="002728F3" w:rsidRDefault="002728F3">
      <w:pPr>
        <w:pStyle w:val="a3"/>
        <w:spacing w:before="2"/>
        <w:ind w:left="0"/>
        <w:jc w:val="left"/>
      </w:pPr>
    </w:p>
    <w:p w:rsidR="002728F3" w:rsidRDefault="00E3047D">
      <w:pPr>
        <w:pStyle w:val="1"/>
        <w:ind w:left="73" w:right="352"/>
      </w:pPr>
      <w:r>
        <w:t>СОДЕРЖАНИЕ</w:t>
      </w:r>
      <w:r>
        <w:rPr>
          <w:spacing w:val="-1"/>
        </w:rPr>
        <w:t xml:space="preserve"> </w:t>
      </w:r>
      <w:r>
        <w:t>ОБУЧЕНИЯ</w:t>
      </w:r>
      <w:r>
        <w:rPr>
          <w:spacing w:val="-4"/>
        </w:rPr>
        <w:t xml:space="preserve"> </w:t>
      </w:r>
      <w:r>
        <w:t>В</w:t>
      </w:r>
      <w:r>
        <w:rPr>
          <w:spacing w:val="-1"/>
        </w:rPr>
        <w:t xml:space="preserve"> </w:t>
      </w:r>
      <w:r>
        <w:t>5</w:t>
      </w:r>
      <w:r>
        <w:rPr>
          <w:spacing w:val="2"/>
        </w:rPr>
        <w:t xml:space="preserve"> </w:t>
      </w:r>
      <w:r>
        <w:rPr>
          <w:spacing w:val="-2"/>
        </w:rPr>
        <w:t>КЛАССЕ</w:t>
      </w:r>
    </w:p>
    <w:p w:rsidR="002728F3" w:rsidRDefault="00E3047D">
      <w:pPr>
        <w:pStyle w:val="2"/>
        <w:spacing w:before="2" w:line="273" w:lineRule="exact"/>
        <w:jc w:val="left"/>
      </w:pPr>
      <w:r>
        <w:t>Модуль</w:t>
      </w:r>
      <w:r>
        <w:rPr>
          <w:spacing w:val="-4"/>
        </w:rPr>
        <w:t xml:space="preserve"> </w:t>
      </w:r>
      <w:r>
        <w:t>№</w:t>
      </w:r>
      <w:r>
        <w:rPr>
          <w:spacing w:val="-3"/>
        </w:rPr>
        <w:t xml:space="preserve"> </w:t>
      </w:r>
      <w:r>
        <w:t>1</w:t>
      </w:r>
      <w:r>
        <w:rPr>
          <w:spacing w:val="-2"/>
        </w:rPr>
        <w:t xml:space="preserve"> </w:t>
      </w:r>
      <w:r>
        <w:t>«Декоративно-прикладное</w:t>
      </w:r>
      <w:r>
        <w:rPr>
          <w:spacing w:val="-2"/>
        </w:rPr>
        <w:t xml:space="preserve"> </w:t>
      </w:r>
      <w:r>
        <w:t>и</w:t>
      </w:r>
      <w:r>
        <w:rPr>
          <w:spacing w:val="-4"/>
        </w:rPr>
        <w:t xml:space="preserve"> </w:t>
      </w:r>
      <w:r>
        <w:t>народное</w:t>
      </w:r>
      <w:r>
        <w:rPr>
          <w:spacing w:val="-2"/>
        </w:rPr>
        <w:t xml:space="preserve"> искусство».</w:t>
      </w:r>
    </w:p>
    <w:p w:rsidR="002728F3" w:rsidRDefault="00E3047D">
      <w:pPr>
        <w:pStyle w:val="a3"/>
        <w:spacing w:line="273" w:lineRule="exact"/>
        <w:ind w:left="851"/>
        <w:jc w:val="left"/>
      </w:pPr>
      <w:r>
        <w:t>Общие</w:t>
      </w:r>
      <w:r>
        <w:rPr>
          <w:spacing w:val="-7"/>
        </w:rPr>
        <w:t xml:space="preserve"> </w:t>
      </w:r>
      <w:r>
        <w:t>сведения</w:t>
      </w:r>
      <w:r>
        <w:rPr>
          <w:spacing w:val="-7"/>
        </w:rPr>
        <w:t xml:space="preserve"> </w:t>
      </w:r>
      <w:r>
        <w:t>о декоративно-прикладном</w:t>
      </w:r>
      <w:r>
        <w:rPr>
          <w:spacing w:val="-5"/>
        </w:rPr>
        <w:t xml:space="preserve"> </w:t>
      </w:r>
      <w:r>
        <w:rPr>
          <w:spacing w:val="-2"/>
        </w:rPr>
        <w:t>искусстве.</w:t>
      </w:r>
    </w:p>
    <w:p w:rsidR="002728F3" w:rsidRDefault="00E3047D">
      <w:pPr>
        <w:pStyle w:val="a3"/>
        <w:spacing w:before="5" w:line="237" w:lineRule="auto"/>
        <w:ind w:right="420" w:firstLine="710"/>
        <w:jc w:val="left"/>
      </w:pPr>
      <w:r>
        <w:t>Декоративно-прикладное</w:t>
      </w:r>
      <w:r>
        <w:rPr>
          <w:spacing w:val="-7"/>
        </w:rPr>
        <w:t xml:space="preserve"> </w:t>
      </w:r>
      <w:r>
        <w:t>искусство</w:t>
      </w:r>
      <w:r>
        <w:rPr>
          <w:spacing w:val="-6"/>
        </w:rPr>
        <w:t xml:space="preserve"> </w:t>
      </w:r>
      <w:r>
        <w:t>и</w:t>
      </w:r>
      <w:r>
        <w:rPr>
          <w:spacing w:val="-9"/>
        </w:rPr>
        <w:t xml:space="preserve"> </w:t>
      </w:r>
      <w:r>
        <w:t>его</w:t>
      </w:r>
      <w:r>
        <w:rPr>
          <w:spacing w:val="-6"/>
        </w:rPr>
        <w:t xml:space="preserve"> </w:t>
      </w:r>
      <w:r>
        <w:t>виды.</w:t>
      </w:r>
      <w:r>
        <w:rPr>
          <w:spacing w:val="-8"/>
        </w:rPr>
        <w:t xml:space="preserve"> </w:t>
      </w:r>
      <w:r>
        <w:t>Декоративно-прикладное</w:t>
      </w:r>
      <w:r>
        <w:rPr>
          <w:spacing w:val="-11"/>
        </w:rPr>
        <w:t xml:space="preserve"> </w:t>
      </w:r>
      <w:r>
        <w:t>искусство и предметная среда жизни людей.</w:t>
      </w:r>
    </w:p>
    <w:p w:rsidR="002728F3" w:rsidRDefault="00E3047D">
      <w:pPr>
        <w:pStyle w:val="a3"/>
        <w:spacing w:before="3" w:line="275" w:lineRule="exact"/>
        <w:ind w:left="851"/>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rsidR="002728F3" w:rsidRDefault="00E3047D">
      <w:pPr>
        <w:pStyle w:val="a3"/>
        <w:spacing w:line="242" w:lineRule="auto"/>
        <w:ind w:firstLine="710"/>
        <w:jc w:val="left"/>
      </w:pPr>
      <w:r>
        <w:t>Истоки</w:t>
      </w:r>
      <w:r>
        <w:rPr>
          <w:spacing w:val="-16"/>
        </w:rPr>
        <w:t xml:space="preserve"> </w:t>
      </w:r>
      <w:r>
        <w:t>образного</w:t>
      </w:r>
      <w:r>
        <w:rPr>
          <w:spacing w:val="-15"/>
        </w:rPr>
        <w:t xml:space="preserve"> </w:t>
      </w:r>
      <w:r>
        <w:t>языка</w:t>
      </w:r>
      <w:r>
        <w:rPr>
          <w:spacing w:val="-15"/>
        </w:rPr>
        <w:t xml:space="preserve"> </w:t>
      </w:r>
      <w:r>
        <w:t>декоративно-прикладного</w:t>
      </w:r>
      <w:r>
        <w:rPr>
          <w:spacing w:val="-15"/>
        </w:rPr>
        <w:t xml:space="preserve"> </w:t>
      </w:r>
      <w:r>
        <w:t>искусства.</w:t>
      </w:r>
      <w:r>
        <w:rPr>
          <w:spacing w:val="-15"/>
        </w:rPr>
        <w:t xml:space="preserve"> </w:t>
      </w:r>
      <w:r>
        <w:t>Традиционные</w:t>
      </w:r>
      <w:r>
        <w:rPr>
          <w:spacing w:val="-18"/>
        </w:rPr>
        <w:t xml:space="preserve"> </w:t>
      </w:r>
      <w:r>
        <w:t>образы народного (крестьянского) прикладного искусства.</w:t>
      </w:r>
    </w:p>
    <w:p w:rsidR="002728F3" w:rsidRDefault="00E3047D">
      <w:pPr>
        <w:pStyle w:val="a3"/>
        <w:spacing w:line="271" w:lineRule="exact"/>
        <w:ind w:left="851"/>
        <w:jc w:val="left"/>
      </w:pPr>
      <w:r>
        <w:t>Связь</w:t>
      </w:r>
      <w:r>
        <w:rPr>
          <w:spacing w:val="-5"/>
        </w:rPr>
        <w:t xml:space="preserve"> </w:t>
      </w:r>
      <w:r>
        <w:t>народного</w:t>
      </w:r>
      <w:r>
        <w:rPr>
          <w:spacing w:val="-3"/>
        </w:rPr>
        <w:t xml:space="preserve"> </w:t>
      </w:r>
      <w:r>
        <w:t>искусства</w:t>
      </w:r>
      <w:r>
        <w:rPr>
          <w:spacing w:val="-4"/>
        </w:rPr>
        <w:t xml:space="preserve"> </w:t>
      </w:r>
      <w:r>
        <w:t>с</w:t>
      </w:r>
      <w:r>
        <w:rPr>
          <w:spacing w:val="-4"/>
        </w:rPr>
        <w:t xml:space="preserve"> </w:t>
      </w:r>
      <w:r>
        <w:t>природой,</w:t>
      </w:r>
      <w:r>
        <w:rPr>
          <w:spacing w:val="-5"/>
        </w:rPr>
        <w:t xml:space="preserve"> </w:t>
      </w:r>
      <w:r>
        <w:t>бытом,</w:t>
      </w:r>
      <w:r>
        <w:rPr>
          <w:spacing w:val="-6"/>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rsidR="002728F3" w:rsidRDefault="00E3047D">
      <w:pPr>
        <w:pStyle w:val="a3"/>
        <w:spacing w:before="4" w:line="237" w:lineRule="auto"/>
        <w:ind w:firstLine="710"/>
        <w:jc w:val="left"/>
      </w:pPr>
      <w:r>
        <w:t>Роль</w:t>
      </w:r>
      <w:r>
        <w:rPr>
          <w:spacing w:val="32"/>
        </w:rPr>
        <w:t xml:space="preserve"> </w:t>
      </w:r>
      <w:r>
        <w:t>природных</w:t>
      </w:r>
      <w:r>
        <w:rPr>
          <w:spacing w:val="31"/>
        </w:rPr>
        <w:t xml:space="preserve"> </w:t>
      </w:r>
      <w:r>
        <w:t>материалов</w:t>
      </w:r>
      <w:r>
        <w:rPr>
          <w:spacing w:val="33"/>
        </w:rPr>
        <w:t xml:space="preserve"> </w:t>
      </w:r>
      <w:r>
        <w:t>в</w:t>
      </w:r>
      <w:r>
        <w:rPr>
          <w:spacing w:val="33"/>
        </w:rPr>
        <w:t xml:space="preserve"> </w:t>
      </w:r>
      <w:r>
        <w:t>строительстве</w:t>
      </w:r>
      <w:r>
        <w:rPr>
          <w:spacing w:val="30"/>
        </w:rPr>
        <w:t xml:space="preserve"> </w:t>
      </w:r>
      <w:r>
        <w:t>и</w:t>
      </w:r>
      <w:r>
        <w:rPr>
          <w:spacing w:val="37"/>
        </w:rPr>
        <w:t xml:space="preserve"> </w:t>
      </w:r>
      <w:r>
        <w:t>изготовлении</w:t>
      </w:r>
      <w:r>
        <w:rPr>
          <w:spacing w:val="32"/>
        </w:rPr>
        <w:t xml:space="preserve"> </w:t>
      </w:r>
      <w:r>
        <w:t>предметов</w:t>
      </w:r>
      <w:r>
        <w:rPr>
          <w:spacing w:val="33"/>
        </w:rPr>
        <w:t xml:space="preserve"> </w:t>
      </w:r>
      <w:r>
        <w:t>быта,</w:t>
      </w:r>
      <w:r>
        <w:rPr>
          <w:spacing w:val="33"/>
        </w:rPr>
        <w:t xml:space="preserve"> </w:t>
      </w:r>
      <w:r>
        <w:t>их значение в характере труда и жизненного уклада.</w:t>
      </w:r>
    </w:p>
    <w:p w:rsidR="002728F3" w:rsidRDefault="00E3047D">
      <w:pPr>
        <w:pStyle w:val="a3"/>
        <w:spacing w:before="5" w:line="237" w:lineRule="auto"/>
        <w:ind w:left="851" w:right="1863"/>
        <w:jc w:val="left"/>
      </w:pPr>
      <w:r>
        <w:t>Образно-символический язык народного прикладного искусства. Знаки-символы</w:t>
      </w:r>
      <w:r>
        <w:rPr>
          <w:spacing w:val="-11"/>
        </w:rPr>
        <w:t xml:space="preserve"> </w:t>
      </w:r>
      <w:r>
        <w:t>традиционного</w:t>
      </w:r>
      <w:r>
        <w:rPr>
          <w:spacing w:val="-12"/>
        </w:rPr>
        <w:t xml:space="preserve"> </w:t>
      </w:r>
      <w:r>
        <w:t>крестьянского</w:t>
      </w:r>
      <w:r>
        <w:rPr>
          <w:spacing w:val="-12"/>
        </w:rPr>
        <w:t xml:space="preserve"> </w:t>
      </w:r>
      <w:r>
        <w:t>прикладного</w:t>
      </w:r>
      <w:r>
        <w:rPr>
          <w:spacing w:val="-12"/>
        </w:rPr>
        <w:t xml:space="preserve"> </w:t>
      </w:r>
      <w:r>
        <w:t>искусства.</w:t>
      </w:r>
    </w:p>
    <w:p w:rsidR="002728F3" w:rsidRDefault="00E3047D">
      <w:pPr>
        <w:pStyle w:val="a3"/>
        <w:spacing w:before="4"/>
        <w:ind w:right="430" w:firstLine="71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728F3" w:rsidRDefault="00E3047D">
      <w:pPr>
        <w:pStyle w:val="a3"/>
        <w:spacing w:line="274" w:lineRule="exact"/>
        <w:ind w:left="851"/>
      </w:pPr>
      <w:r>
        <w:t>Убранство</w:t>
      </w:r>
      <w:r>
        <w:rPr>
          <w:spacing w:val="-1"/>
        </w:rPr>
        <w:t xml:space="preserve"> </w:t>
      </w:r>
      <w:r>
        <w:t>русской</w:t>
      </w:r>
      <w:r>
        <w:rPr>
          <w:spacing w:val="-2"/>
        </w:rPr>
        <w:t xml:space="preserve"> </w:t>
      </w:r>
      <w:r>
        <w:rPr>
          <w:spacing w:val="-4"/>
        </w:rPr>
        <w:t>избы.</w:t>
      </w:r>
    </w:p>
    <w:p w:rsidR="002728F3" w:rsidRDefault="00E3047D">
      <w:pPr>
        <w:pStyle w:val="a3"/>
        <w:spacing w:before="2" w:line="275" w:lineRule="exact"/>
        <w:ind w:left="851"/>
      </w:pPr>
      <w:r>
        <w:rPr>
          <w:spacing w:val="-2"/>
        </w:rPr>
        <w:t>Конструкция</w:t>
      </w:r>
      <w:r>
        <w:rPr>
          <w:spacing w:val="-7"/>
        </w:rPr>
        <w:t xml:space="preserve"> </w:t>
      </w:r>
      <w:r>
        <w:rPr>
          <w:spacing w:val="-2"/>
        </w:rPr>
        <w:t>избы, единство</w:t>
      </w:r>
      <w:r>
        <w:rPr>
          <w:spacing w:val="1"/>
        </w:rPr>
        <w:t xml:space="preserve"> </w:t>
      </w:r>
      <w:r>
        <w:rPr>
          <w:spacing w:val="-2"/>
        </w:rPr>
        <w:t>красоты</w:t>
      </w:r>
      <w:r>
        <w:rPr>
          <w:spacing w:val="-8"/>
        </w:rPr>
        <w:t xml:space="preserve"> </w:t>
      </w:r>
      <w:r>
        <w:rPr>
          <w:spacing w:val="-2"/>
        </w:rPr>
        <w:t>и</w:t>
      </w:r>
      <w:r>
        <w:rPr>
          <w:spacing w:val="-4"/>
        </w:rPr>
        <w:t xml:space="preserve"> </w:t>
      </w:r>
      <w:r>
        <w:rPr>
          <w:spacing w:val="-2"/>
        </w:rPr>
        <w:t>пользы -</w:t>
      </w:r>
      <w:r>
        <w:rPr>
          <w:spacing w:val="-9"/>
        </w:rPr>
        <w:t xml:space="preserve"> </w:t>
      </w:r>
      <w:r>
        <w:rPr>
          <w:spacing w:val="-2"/>
        </w:rPr>
        <w:t>функционального</w:t>
      </w:r>
      <w:r>
        <w:rPr>
          <w:spacing w:val="-4"/>
        </w:rPr>
        <w:t xml:space="preserve"> </w:t>
      </w:r>
      <w:r>
        <w:rPr>
          <w:spacing w:val="-2"/>
        </w:rPr>
        <w:t>и</w:t>
      </w:r>
      <w:r>
        <w:rPr>
          <w:spacing w:val="-4"/>
        </w:rPr>
        <w:t xml:space="preserve"> </w:t>
      </w:r>
      <w:r>
        <w:rPr>
          <w:spacing w:val="-2"/>
        </w:rPr>
        <w:t>символического</w:t>
      </w:r>
    </w:p>
    <w:p w:rsidR="002728F3" w:rsidRDefault="00E3047D">
      <w:pPr>
        <w:pStyle w:val="a4"/>
        <w:numPr>
          <w:ilvl w:val="0"/>
          <w:numId w:val="64"/>
        </w:numPr>
        <w:tabs>
          <w:tab w:val="left" w:pos="283"/>
        </w:tabs>
        <w:spacing w:line="275" w:lineRule="exact"/>
        <w:ind w:left="283" w:hanging="143"/>
        <w:rPr>
          <w:sz w:val="24"/>
        </w:rPr>
      </w:pPr>
      <w:r>
        <w:rPr>
          <w:sz w:val="24"/>
        </w:rPr>
        <w:t>в</w:t>
      </w:r>
      <w:r>
        <w:rPr>
          <w:spacing w:val="-3"/>
          <w:sz w:val="24"/>
        </w:rPr>
        <w:t xml:space="preserve"> </w:t>
      </w:r>
      <w:r>
        <w:rPr>
          <w:sz w:val="24"/>
        </w:rPr>
        <w:t>её постройке</w:t>
      </w:r>
      <w:r>
        <w:rPr>
          <w:spacing w:val="-5"/>
          <w:sz w:val="24"/>
        </w:rPr>
        <w:t xml:space="preserve"> </w:t>
      </w:r>
      <w:r>
        <w:rPr>
          <w:sz w:val="24"/>
        </w:rPr>
        <w:t>и</w:t>
      </w:r>
      <w:r>
        <w:rPr>
          <w:spacing w:val="2"/>
          <w:sz w:val="24"/>
        </w:rPr>
        <w:t xml:space="preserve"> </w:t>
      </w:r>
      <w:r>
        <w:rPr>
          <w:spacing w:val="-2"/>
          <w:sz w:val="24"/>
        </w:rPr>
        <w:t>украшении.</w:t>
      </w:r>
    </w:p>
    <w:p w:rsidR="002728F3" w:rsidRDefault="002728F3">
      <w:pPr>
        <w:pStyle w:val="a4"/>
        <w:spacing w:line="275" w:lineRule="exact"/>
        <w:rPr>
          <w:sz w:val="24"/>
        </w:rPr>
        <w:sectPr w:rsidR="002728F3">
          <w:pgSz w:w="11910" w:h="16840"/>
          <w:pgMar w:top="1040" w:right="425" w:bottom="1260" w:left="1559" w:header="0" w:footer="1008" w:gutter="0"/>
          <w:cols w:space="720"/>
        </w:sectPr>
      </w:pPr>
    </w:p>
    <w:p w:rsidR="002728F3" w:rsidRDefault="00E3047D">
      <w:pPr>
        <w:pStyle w:val="a3"/>
        <w:spacing w:before="66"/>
        <w:ind w:left="851"/>
      </w:pPr>
      <w:r>
        <w:lastRenderedPageBreak/>
        <w:t>Символическое</w:t>
      </w:r>
      <w:r>
        <w:rPr>
          <w:spacing w:val="57"/>
        </w:rPr>
        <w:t xml:space="preserve"> </w:t>
      </w:r>
      <w:r>
        <w:t>значение</w:t>
      </w:r>
      <w:r>
        <w:rPr>
          <w:spacing w:val="55"/>
        </w:rPr>
        <w:t xml:space="preserve"> </w:t>
      </w:r>
      <w:r>
        <w:t>образов</w:t>
      </w:r>
      <w:r>
        <w:rPr>
          <w:spacing w:val="63"/>
        </w:rPr>
        <w:t xml:space="preserve"> </w:t>
      </w:r>
      <w:r>
        <w:t>и</w:t>
      </w:r>
      <w:r>
        <w:rPr>
          <w:spacing w:val="61"/>
        </w:rPr>
        <w:t xml:space="preserve"> </w:t>
      </w:r>
      <w:r>
        <w:t>мотивов</w:t>
      </w:r>
      <w:r>
        <w:rPr>
          <w:spacing w:val="63"/>
        </w:rPr>
        <w:t xml:space="preserve"> </w:t>
      </w:r>
      <w:r>
        <w:t>в</w:t>
      </w:r>
      <w:r>
        <w:rPr>
          <w:spacing w:val="63"/>
        </w:rPr>
        <w:t xml:space="preserve"> </w:t>
      </w:r>
      <w:r>
        <w:t>узорном</w:t>
      </w:r>
      <w:r>
        <w:rPr>
          <w:spacing w:val="62"/>
        </w:rPr>
        <w:t xml:space="preserve"> </w:t>
      </w:r>
      <w:r>
        <w:t>убранстве</w:t>
      </w:r>
      <w:r>
        <w:rPr>
          <w:spacing w:val="65"/>
        </w:rPr>
        <w:t xml:space="preserve"> </w:t>
      </w:r>
      <w:r>
        <w:t>русских</w:t>
      </w:r>
      <w:r>
        <w:rPr>
          <w:spacing w:val="61"/>
        </w:rPr>
        <w:t xml:space="preserve"> </w:t>
      </w:r>
      <w:r>
        <w:rPr>
          <w:spacing w:val="-4"/>
        </w:rPr>
        <w:t>изб.</w:t>
      </w:r>
    </w:p>
    <w:p w:rsidR="002728F3" w:rsidRDefault="00E3047D">
      <w:pPr>
        <w:pStyle w:val="a3"/>
        <w:spacing w:before="3" w:line="275" w:lineRule="exact"/>
      </w:pPr>
      <w:r>
        <w:t>Картина</w:t>
      </w:r>
      <w:r>
        <w:rPr>
          <w:spacing w:val="-5"/>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1"/>
        </w:rPr>
        <w:t xml:space="preserve"> </w:t>
      </w:r>
      <w:r>
        <w:rPr>
          <w:spacing w:val="-2"/>
        </w:rPr>
        <w:t>искусства.</w:t>
      </w:r>
    </w:p>
    <w:p w:rsidR="002728F3" w:rsidRDefault="00E3047D">
      <w:pPr>
        <w:pStyle w:val="a3"/>
        <w:spacing w:line="242" w:lineRule="auto"/>
        <w:ind w:left="851" w:right="1056"/>
      </w:pPr>
      <w:r>
        <w:t>Выполнение</w:t>
      </w:r>
      <w:r>
        <w:rPr>
          <w:spacing w:val="-6"/>
        </w:rPr>
        <w:t xml:space="preserve"> </w:t>
      </w:r>
      <w:r>
        <w:t>рисунков</w:t>
      </w:r>
      <w:r>
        <w:rPr>
          <w:spacing w:val="-5"/>
        </w:rPr>
        <w:t xml:space="preserve"> </w:t>
      </w:r>
      <w:r>
        <w:t>-</w:t>
      </w:r>
      <w:r>
        <w:rPr>
          <w:spacing w:val="-3"/>
        </w:rPr>
        <w:t xml:space="preserve"> </w:t>
      </w:r>
      <w:r>
        <w:t>эскизов</w:t>
      </w:r>
      <w:r>
        <w:rPr>
          <w:spacing w:val="-8"/>
        </w:rPr>
        <w:t xml:space="preserve"> </w:t>
      </w:r>
      <w:r>
        <w:t>орнаментального</w:t>
      </w:r>
      <w:r>
        <w:rPr>
          <w:spacing w:val="-5"/>
        </w:rPr>
        <w:t xml:space="preserve"> </w:t>
      </w:r>
      <w:r>
        <w:t>декора</w:t>
      </w:r>
      <w:r>
        <w:rPr>
          <w:spacing w:val="-6"/>
        </w:rPr>
        <w:t xml:space="preserve"> </w:t>
      </w:r>
      <w:r>
        <w:t>крестьянского</w:t>
      </w:r>
      <w:r>
        <w:rPr>
          <w:spacing w:val="-1"/>
        </w:rPr>
        <w:t xml:space="preserve"> </w:t>
      </w:r>
      <w:r>
        <w:t>дома. Устройство внутреннего пространства крестьянского дома.</w:t>
      </w:r>
    </w:p>
    <w:p w:rsidR="002728F3" w:rsidRDefault="00E3047D">
      <w:pPr>
        <w:pStyle w:val="a3"/>
        <w:spacing w:line="271" w:lineRule="exact"/>
        <w:ind w:left="851"/>
      </w:pPr>
      <w:r>
        <w:t>Декоративные</w:t>
      </w:r>
      <w:r>
        <w:rPr>
          <w:spacing w:val="-3"/>
        </w:rPr>
        <w:t xml:space="preserve"> </w:t>
      </w:r>
      <w:r>
        <w:t>элементы</w:t>
      </w:r>
      <w:r>
        <w:rPr>
          <w:spacing w:val="-4"/>
        </w:rPr>
        <w:t xml:space="preserve"> </w:t>
      </w:r>
      <w:r>
        <w:t xml:space="preserve">жилой </w:t>
      </w:r>
      <w:r>
        <w:rPr>
          <w:spacing w:val="-2"/>
        </w:rPr>
        <w:t>среды.</w:t>
      </w:r>
    </w:p>
    <w:p w:rsidR="002728F3" w:rsidRDefault="00E3047D">
      <w:pPr>
        <w:pStyle w:val="a3"/>
        <w:spacing w:before="2"/>
        <w:ind w:right="421" w:firstLine="71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728F3" w:rsidRDefault="00E3047D">
      <w:pPr>
        <w:pStyle w:val="a3"/>
        <w:spacing w:line="242" w:lineRule="auto"/>
        <w:ind w:right="425" w:firstLine="710"/>
      </w:pPr>
      <w:r>
        <w:t>Выполнение рисунков предметов народного быта, выявление мудрости их выразительной формы и орнаментально-символического оформления.</w:t>
      </w:r>
    </w:p>
    <w:p w:rsidR="002728F3" w:rsidRDefault="00E3047D">
      <w:pPr>
        <w:pStyle w:val="a3"/>
        <w:spacing w:line="271" w:lineRule="exact"/>
        <w:ind w:left="851"/>
      </w:pPr>
      <w:r>
        <w:t>Народный</w:t>
      </w:r>
      <w:r>
        <w:rPr>
          <w:spacing w:val="-6"/>
        </w:rPr>
        <w:t xml:space="preserve"> </w:t>
      </w:r>
      <w:r>
        <w:t>праздничный</w:t>
      </w:r>
      <w:r>
        <w:rPr>
          <w:spacing w:val="-1"/>
        </w:rPr>
        <w:t xml:space="preserve"> </w:t>
      </w:r>
      <w:r>
        <w:rPr>
          <w:spacing w:val="-2"/>
        </w:rPr>
        <w:t>костюм.</w:t>
      </w:r>
    </w:p>
    <w:p w:rsidR="002728F3" w:rsidRDefault="00E3047D">
      <w:pPr>
        <w:pStyle w:val="a3"/>
        <w:spacing w:line="275" w:lineRule="exact"/>
        <w:ind w:left="851"/>
      </w:pPr>
      <w:r>
        <w:t>Образный</w:t>
      </w:r>
      <w:r>
        <w:rPr>
          <w:spacing w:val="-4"/>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2"/>
        </w:rPr>
        <w:t xml:space="preserve"> </w:t>
      </w:r>
      <w:r>
        <w:t>-</w:t>
      </w:r>
      <w:r>
        <w:rPr>
          <w:spacing w:val="-6"/>
        </w:rPr>
        <w:t xml:space="preserve"> </w:t>
      </w:r>
      <w:r>
        <w:t>женского</w:t>
      </w:r>
      <w:r>
        <w:rPr>
          <w:spacing w:val="1"/>
        </w:rPr>
        <w:t xml:space="preserve"> </w:t>
      </w:r>
      <w:r>
        <w:t>и</w:t>
      </w:r>
      <w:r>
        <w:rPr>
          <w:spacing w:val="-6"/>
        </w:rPr>
        <w:t xml:space="preserve"> </w:t>
      </w:r>
      <w:r>
        <w:rPr>
          <w:spacing w:val="-2"/>
        </w:rPr>
        <w:t>мужского.</w:t>
      </w:r>
    </w:p>
    <w:p w:rsidR="002728F3" w:rsidRDefault="00E3047D">
      <w:pPr>
        <w:pStyle w:val="a3"/>
        <w:spacing w:line="242" w:lineRule="auto"/>
        <w:ind w:right="427" w:firstLine="710"/>
      </w:pPr>
      <w:r>
        <w:t>Традиционная</w:t>
      </w:r>
      <w:r>
        <w:rPr>
          <w:spacing w:val="-15"/>
        </w:rPr>
        <w:t xml:space="preserve"> </w:t>
      </w:r>
      <w:r>
        <w:t>конструкция</w:t>
      </w:r>
      <w:r>
        <w:rPr>
          <w:spacing w:val="-15"/>
        </w:rPr>
        <w:t xml:space="preserve"> </w:t>
      </w:r>
      <w:r>
        <w:t>русского</w:t>
      </w:r>
      <w:r>
        <w:rPr>
          <w:spacing w:val="-10"/>
        </w:rPr>
        <w:t xml:space="preserve"> </w:t>
      </w:r>
      <w:r>
        <w:t>женского</w:t>
      </w:r>
      <w:r>
        <w:rPr>
          <w:spacing w:val="-15"/>
        </w:rPr>
        <w:t xml:space="preserve"> </w:t>
      </w:r>
      <w:r>
        <w:t>костюма</w:t>
      </w:r>
      <w:r>
        <w:rPr>
          <w:spacing w:val="-9"/>
        </w:rPr>
        <w:t xml:space="preserve"> </w:t>
      </w:r>
      <w:r>
        <w:t>-</w:t>
      </w:r>
      <w:r>
        <w:rPr>
          <w:spacing w:val="-13"/>
        </w:rPr>
        <w:t xml:space="preserve"> </w:t>
      </w:r>
      <w:r>
        <w:t>северорусский</w:t>
      </w:r>
      <w:r>
        <w:rPr>
          <w:spacing w:val="-13"/>
        </w:rPr>
        <w:t xml:space="preserve"> </w:t>
      </w:r>
      <w:r>
        <w:t>(сарафан)</w:t>
      </w:r>
      <w:r>
        <w:rPr>
          <w:spacing w:val="-13"/>
        </w:rPr>
        <w:t xml:space="preserve"> </w:t>
      </w:r>
      <w:r>
        <w:t>и южнорусский (понёва) варианты.</w:t>
      </w:r>
    </w:p>
    <w:p w:rsidR="002728F3" w:rsidRDefault="00E3047D">
      <w:pPr>
        <w:pStyle w:val="a3"/>
        <w:spacing w:line="242" w:lineRule="auto"/>
        <w:ind w:right="425" w:firstLine="710"/>
      </w:pPr>
      <w:r>
        <w:t>Разнообразие форм и украшений народного праздничного костюма для различных регионов страны.</w:t>
      </w:r>
    </w:p>
    <w:p w:rsidR="002728F3" w:rsidRDefault="00E3047D">
      <w:pPr>
        <w:pStyle w:val="a3"/>
        <w:ind w:right="425" w:firstLine="710"/>
      </w:pPr>
      <w:r>
        <w:t>Искусство народной вышивки. Вышивка в народных костюмах и обрядах. Древнее происхождение</w:t>
      </w:r>
      <w:r>
        <w:rPr>
          <w:spacing w:val="-15"/>
        </w:rPr>
        <w:t xml:space="preserve"> </w:t>
      </w:r>
      <w:r>
        <w:t>и</w:t>
      </w:r>
      <w:r>
        <w:rPr>
          <w:spacing w:val="-15"/>
        </w:rPr>
        <w:t xml:space="preserve"> </w:t>
      </w:r>
      <w:r>
        <w:t>присутствие</w:t>
      </w:r>
      <w:r>
        <w:rPr>
          <w:spacing w:val="-13"/>
        </w:rPr>
        <w:t xml:space="preserve"> </w:t>
      </w:r>
      <w:r>
        <w:t>всех</w:t>
      </w:r>
      <w:r>
        <w:rPr>
          <w:spacing w:val="-15"/>
        </w:rPr>
        <w:t xml:space="preserve"> </w:t>
      </w:r>
      <w:r>
        <w:t>типов</w:t>
      </w:r>
      <w:r>
        <w:rPr>
          <w:spacing w:val="-15"/>
        </w:rPr>
        <w:t xml:space="preserve"> </w:t>
      </w:r>
      <w:r>
        <w:t>орнаментов</w:t>
      </w:r>
      <w:r>
        <w:rPr>
          <w:spacing w:val="-15"/>
        </w:rPr>
        <w:t xml:space="preserve"> </w:t>
      </w:r>
      <w:r>
        <w:t>в</w:t>
      </w:r>
      <w:r>
        <w:rPr>
          <w:spacing w:val="-15"/>
        </w:rPr>
        <w:t xml:space="preserve"> </w:t>
      </w:r>
      <w:r>
        <w:t>народной</w:t>
      </w:r>
      <w:r>
        <w:rPr>
          <w:spacing w:val="-15"/>
        </w:rPr>
        <w:t xml:space="preserve"> </w:t>
      </w:r>
      <w:r>
        <w:t>вышивке.</w:t>
      </w:r>
      <w:r>
        <w:rPr>
          <w:spacing w:val="-13"/>
        </w:rPr>
        <w:t xml:space="preserve"> </w:t>
      </w:r>
      <w: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728F3" w:rsidRDefault="00E3047D">
      <w:pPr>
        <w:pStyle w:val="a3"/>
        <w:spacing w:line="242" w:lineRule="auto"/>
        <w:ind w:right="428" w:firstLine="71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728F3" w:rsidRDefault="00E3047D">
      <w:pPr>
        <w:pStyle w:val="a3"/>
        <w:spacing w:line="242" w:lineRule="auto"/>
        <w:ind w:right="429" w:firstLine="710"/>
      </w:pPr>
      <w:r>
        <w:t xml:space="preserve">Народные праздники и праздничные обряды как синтез всех видов народного </w:t>
      </w:r>
      <w:r>
        <w:rPr>
          <w:spacing w:val="-2"/>
        </w:rPr>
        <w:t>творчества.</w:t>
      </w:r>
    </w:p>
    <w:p w:rsidR="002728F3" w:rsidRDefault="00E3047D">
      <w:pPr>
        <w:pStyle w:val="a3"/>
        <w:spacing w:line="242" w:lineRule="auto"/>
        <w:ind w:right="427" w:firstLine="710"/>
      </w:pPr>
      <w:r>
        <w:t>Выполнение сюжетной композиции или участие в работе по созданию коллективного панно на тему традиций народных праздников.</w:t>
      </w:r>
    </w:p>
    <w:p w:rsidR="002728F3" w:rsidRDefault="00E3047D">
      <w:pPr>
        <w:pStyle w:val="a3"/>
        <w:spacing w:line="271" w:lineRule="exact"/>
        <w:ind w:left="851"/>
      </w:pPr>
      <w:r>
        <w:t>Народные</w:t>
      </w:r>
      <w:r>
        <w:rPr>
          <w:spacing w:val="-4"/>
        </w:rPr>
        <w:t xml:space="preserve"> </w:t>
      </w:r>
      <w:r>
        <w:t>художественные</w:t>
      </w:r>
      <w:r>
        <w:rPr>
          <w:spacing w:val="-8"/>
        </w:rPr>
        <w:t xml:space="preserve"> </w:t>
      </w:r>
      <w:r>
        <w:rPr>
          <w:spacing w:val="-2"/>
        </w:rPr>
        <w:t>промыслы.</w:t>
      </w:r>
    </w:p>
    <w:p w:rsidR="002728F3" w:rsidRDefault="00E3047D">
      <w:pPr>
        <w:pStyle w:val="a3"/>
        <w:spacing w:line="275" w:lineRule="exact"/>
        <w:ind w:left="851"/>
      </w:pPr>
      <w:r>
        <w:t>Роль</w:t>
      </w:r>
      <w:r>
        <w:rPr>
          <w:spacing w:val="8"/>
        </w:rPr>
        <w:t xml:space="preserve"> </w:t>
      </w:r>
      <w:r>
        <w:t>и</w:t>
      </w:r>
      <w:r>
        <w:rPr>
          <w:spacing w:val="8"/>
        </w:rPr>
        <w:t xml:space="preserve"> </w:t>
      </w:r>
      <w:r>
        <w:t>значение</w:t>
      </w:r>
      <w:r>
        <w:rPr>
          <w:spacing w:val="11"/>
        </w:rPr>
        <w:t xml:space="preserve"> </w:t>
      </w:r>
      <w:r>
        <w:t>народных</w:t>
      </w:r>
      <w:r>
        <w:rPr>
          <w:spacing w:val="7"/>
        </w:rPr>
        <w:t xml:space="preserve"> </w:t>
      </w:r>
      <w:r>
        <w:t>промыслов</w:t>
      </w:r>
      <w:r>
        <w:rPr>
          <w:spacing w:val="5"/>
        </w:rPr>
        <w:t xml:space="preserve"> </w:t>
      </w:r>
      <w:r>
        <w:t>в</w:t>
      </w:r>
      <w:r>
        <w:rPr>
          <w:spacing w:val="14"/>
        </w:rPr>
        <w:t xml:space="preserve"> </w:t>
      </w:r>
      <w:r>
        <w:t>современной</w:t>
      </w:r>
      <w:r>
        <w:rPr>
          <w:spacing w:val="8"/>
        </w:rPr>
        <w:t xml:space="preserve"> </w:t>
      </w:r>
      <w:r>
        <w:t>жизни.</w:t>
      </w:r>
      <w:r>
        <w:rPr>
          <w:spacing w:val="14"/>
        </w:rPr>
        <w:t xml:space="preserve"> </w:t>
      </w:r>
      <w:r>
        <w:t>Искусство</w:t>
      </w:r>
      <w:r>
        <w:rPr>
          <w:spacing w:val="12"/>
        </w:rPr>
        <w:t xml:space="preserve"> </w:t>
      </w:r>
      <w:r>
        <w:t>и</w:t>
      </w:r>
      <w:r>
        <w:rPr>
          <w:spacing w:val="9"/>
        </w:rPr>
        <w:t xml:space="preserve"> </w:t>
      </w:r>
      <w:r>
        <w:rPr>
          <w:spacing w:val="-2"/>
        </w:rPr>
        <w:t>ремесло.</w:t>
      </w:r>
    </w:p>
    <w:p w:rsidR="002728F3" w:rsidRDefault="00E3047D">
      <w:pPr>
        <w:pStyle w:val="a3"/>
        <w:spacing w:line="275" w:lineRule="exact"/>
      </w:pPr>
      <w:r>
        <w:t>Традиции</w:t>
      </w:r>
      <w:r>
        <w:rPr>
          <w:spacing w:val="-4"/>
        </w:rPr>
        <w:t xml:space="preserve"> </w:t>
      </w:r>
      <w:r>
        <w:t>культуры,</w:t>
      </w:r>
      <w:r>
        <w:rPr>
          <w:spacing w:val="-6"/>
        </w:rPr>
        <w:t xml:space="preserve"> </w:t>
      </w:r>
      <w:r>
        <w:t>особенные</w:t>
      </w:r>
      <w:r>
        <w:rPr>
          <w:spacing w:val="-4"/>
        </w:rPr>
        <w:t xml:space="preserve"> </w:t>
      </w:r>
      <w:r>
        <w:t>для</w:t>
      </w:r>
      <w:r>
        <w:rPr>
          <w:spacing w:val="-3"/>
        </w:rPr>
        <w:t xml:space="preserve"> </w:t>
      </w:r>
      <w:r>
        <w:t>каждого</w:t>
      </w:r>
      <w:r>
        <w:rPr>
          <w:spacing w:val="-2"/>
        </w:rPr>
        <w:t xml:space="preserve"> региона.</w:t>
      </w:r>
    </w:p>
    <w:p w:rsidR="002728F3" w:rsidRDefault="00E3047D">
      <w:pPr>
        <w:pStyle w:val="a3"/>
        <w:spacing w:line="237" w:lineRule="auto"/>
        <w:ind w:right="429" w:firstLine="710"/>
      </w:pPr>
      <w:r>
        <w:t>Многообразие видов традиционных ремёсел и происхождение художественных промыслов народов России.</w:t>
      </w:r>
    </w:p>
    <w:p w:rsidR="002728F3" w:rsidRDefault="00E3047D">
      <w:pPr>
        <w:pStyle w:val="a3"/>
        <w:spacing w:line="237" w:lineRule="auto"/>
        <w:ind w:right="417" w:firstLine="710"/>
      </w:pPr>
      <w:r>
        <w:t>Разнообразие</w:t>
      </w:r>
      <w:r>
        <w:rPr>
          <w:spacing w:val="-15"/>
        </w:rPr>
        <w:t xml:space="preserve"> </w:t>
      </w:r>
      <w:r>
        <w:t>материалов</w:t>
      </w:r>
      <w:r>
        <w:rPr>
          <w:spacing w:val="-15"/>
        </w:rPr>
        <w:t xml:space="preserve"> </w:t>
      </w:r>
      <w:r>
        <w:t>народных</w:t>
      </w:r>
      <w:r>
        <w:rPr>
          <w:spacing w:val="-15"/>
        </w:rPr>
        <w:t xml:space="preserve"> </w:t>
      </w:r>
      <w:r>
        <w:t>ремёсел</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с</w:t>
      </w:r>
      <w:r>
        <w:rPr>
          <w:spacing w:val="-15"/>
        </w:rPr>
        <w:t xml:space="preserve"> </w:t>
      </w:r>
      <w:r>
        <w:t>регионально-национальным бытом (дерево, береста, керамика, металл, кость, мех и кожа, шерсть и лён).</w:t>
      </w:r>
    </w:p>
    <w:p w:rsidR="002728F3" w:rsidRDefault="00E3047D">
      <w:pPr>
        <w:pStyle w:val="a3"/>
        <w:ind w:right="428" w:firstLine="71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728F3" w:rsidRDefault="00E3047D">
      <w:pPr>
        <w:pStyle w:val="a3"/>
        <w:spacing w:line="275" w:lineRule="exact"/>
        <w:ind w:left="851"/>
      </w:pPr>
      <w:r>
        <w:t>Создание</w:t>
      </w:r>
      <w:r>
        <w:rPr>
          <w:spacing w:val="-7"/>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3"/>
        </w:rPr>
        <w:t xml:space="preserve"> </w:t>
      </w:r>
      <w:r>
        <w:rPr>
          <w:spacing w:val="-2"/>
        </w:rPr>
        <w:t>промысла.</w:t>
      </w:r>
    </w:p>
    <w:p w:rsidR="002728F3" w:rsidRDefault="00E3047D">
      <w:pPr>
        <w:pStyle w:val="a3"/>
        <w:ind w:right="424" w:firstLine="710"/>
      </w:pPr>
      <w:r>
        <w:t>Роспись по дереву. Хохлома. Краткие сведения</w:t>
      </w:r>
      <w:r>
        <w:rPr>
          <w:spacing w:val="-1"/>
        </w:rPr>
        <w:t xml:space="preserve"> </w:t>
      </w:r>
      <w:r>
        <w:t>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728F3" w:rsidRDefault="00E3047D">
      <w:pPr>
        <w:pStyle w:val="a3"/>
        <w:ind w:right="420" w:firstLine="710"/>
      </w:pPr>
      <w:r>
        <w:t>Городецкая</w:t>
      </w:r>
      <w:r>
        <w:rPr>
          <w:spacing w:val="-9"/>
        </w:rPr>
        <w:t xml:space="preserve"> </w:t>
      </w:r>
      <w:r>
        <w:t>роспись</w:t>
      </w:r>
      <w:r>
        <w:rPr>
          <w:spacing w:val="-13"/>
        </w:rPr>
        <w:t xml:space="preserve"> </w:t>
      </w:r>
      <w:r>
        <w:t>по</w:t>
      </w:r>
      <w:r>
        <w:rPr>
          <w:spacing w:val="-9"/>
        </w:rPr>
        <w:t xml:space="preserve"> </w:t>
      </w:r>
      <w:r>
        <w:t>дереву.</w:t>
      </w:r>
      <w:r>
        <w:rPr>
          <w:spacing w:val="-7"/>
        </w:rPr>
        <w:t xml:space="preserve"> </w:t>
      </w:r>
      <w:r>
        <w:t>Краткие</w:t>
      </w:r>
      <w:r>
        <w:rPr>
          <w:spacing w:val="-10"/>
        </w:rPr>
        <w:t xml:space="preserve"> </w:t>
      </w:r>
      <w:r>
        <w:t>сведения</w:t>
      </w:r>
      <w:r>
        <w:rPr>
          <w:spacing w:val="-9"/>
        </w:rPr>
        <w:t xml:space="preserve"> </w:t>
      </w:r>
      <w:r>
        <w:t>по</w:t>
      </w:r>
      <w:r>
        <w:rPr>
          <w:spacing w:val="-9"/>
        </w:rPr>
        <w:t xml:space="preserve"> </w:t>
      </w:r>
      <w:r>
        <w:t>истории.</w:t>
      </w:r>
      <w:r>
        <w:rPr>
          <w:spacing w:val="-15"/>
        </w:rPr>
        <w:t xml:space="preserve"> </w:t>
      </w:r>
      <w:r>
        <w:t>Традиционные</w:t>
      </w:r>
      <w:r>
        <w:rPr>
          <w:spacing w:val="-14"/>
        </w:rPr>
        <w:t xml:space="preserve"> </w:t>
      </w:r>
      <w:r>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728F3" w:rsidRDefault="00E3047D">
      <w:pPr>
        <w:pStyle w:val="a3"/>
        <w:ind w:right="416" w:firstLine="71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2"/>
        </w:rPr>
        <w:t xml:space="preserve"> </w:t>
      </w:r>
      <w:r>
        <w:t>мотивы росписи посуды. Приёмы</w:t>
      </w:r>
      <w:r>
        <w:rPr>
          <w:spacing w:val="-4"/>
        </w:rPr>
        <w:t xml:space="preserve"> </w:t>
      </w:r>
      <w:r>
        <w:t>мазка, тональный контраст, сочетание пятна и линии.</w:t>
      </w:r>
    </w:p>
    <w:p w:rsidR="002728F3" w:rsidRDefault="00E3047D">
      <w:pPr>
        <w:pStyle w:val="a3"/>
        <w:spacing w:line="242" w:lineRule="auto"/>
        <w:ind w:right="419" w:firstLine="710"/>
      </w:pPr>
      <w:r>
        <w:t>Роспись</w:t>
      </w:r>
      <w:r>
        <w:rPr>
          <w:spacing w:val="-15"/>
        </w:rPr>
        <w:t xml:space="preserve"> </w:t>
      </w:r>
      <w:r>
        <w:t>по</w:t>
      </w:r>
      <w:r>
        <w:rPr>
          <w:spacing w:val="-15"/>
        </w:rPr>
        <w:t xml:space="preserve"> </w:t>
      </w:r>
      <w:r>
        <w:t>металлу.</w:t>
      </w:r>
      <w:r>
        <w:rPr>
          <w:spacing w:val="-15"/>
        </w:rPr>
        <w:t xml:space="preserve"> </w:t>
      </w:r>
      <w:r>
        <w:t>Жостово.</w:t>
      </w:r>
      <w:r>
        <w:rPr>
          <w:spacing w:val="-15"/>
        </w:rPr>
        <w:t xml:space="preserve"> </w:t>
      </w:r>
      <w:r>
        <w:t>Краткие</w:t>
      </w:r>
      <w:r>
        <w:rPr>
          <w:spacing w:val="-15"/>
        </w:rPr>
        <w:t xml:space="preserve"> </w:t>
      </w:r>
      <w:r>
        <w:t>сведения</w:t>
      </w:r>
      <w:r>
        <w:rPr>
          <w:spacing w:val="-15"/>
        </w:rPr>
        <w:t xml:space="preserve"> </w:t>
      </w:r>
      <w:r>
        <w:t>по</w:t>
      </w:r>
      <w:r>
        <w:rPr>
          <w:spacing w:val="-15"/>
        </w:rPr>
        <w:t xml:space="preserve"> </w:t>
      </w:r>
      <w:r>
        <w:t>истории</w:t>
      </w:r>
      <w:r>
        <w:rPr>
          <w:spacing w:val="-15"/>
        </w:rPr>
        <w:t xml:space="preserve"> </w:t>
      </w:r>
      <w:r>
        <w:t>промысла.</w:t>
      </w:r>
      <w:r>
        <w:rPr>
          <w:spacing w:val="-15"/>
        </w:rPr>
        <w:t xml:space="preserve"> </w:t>
      </w:r>
      <w:r>
        <w:t>Разнообразие форм</w:t>
      </w:r>
      <w:r>
        <w:rPr>
          <w:spacing w:val="58"/>
        </w:rPr>
        <w:t xml:space="preserve"> </w:t>
      </w:r>
      <w:r>
        <w:t>подносов,</w:t>
      </w:r>
      <w:r>
        <w:rPr>
          <w:spacing w:val="61"/>
        </w:rPr>
        <w:t xml:space="preserve"> </w:t>
      </w:r>
      <w:r>
        <w:t>цветового</w:t>
      </w:r>
      <w:r>
        <w:rPr>
          <w:spacing w:val="59"/>
        </w:rPr>
        <w:t xml:space="preserve"> </w:t>
      </w:r>
      <w:r>
        <w:t>и</w:t>
      </w:r>
      <w:r>
        <w:rPr>
          <w:spacing w:val="60"/>
        </w:rPr>
        <w:t xml:space="preserve"> </w:t>
      </w:r>
      <w:r>
        <w:t>композиционного</w:t>
      </w:r>
      <w:r>
        <w:rPr>
          <w:spacing w:val="59"/>
        </w:rPr>
        <w:t xml:space="preserve"> </w:t>
      </w:r>
      <w:r>
        <w:t>решения</w:t>
      </w:r>
      <w:r>
        <w:rPr>
          <w:spacing w:val="59"/>
        </w:rPr>
        <w:t xml:space="preserve"> </w:t>
      </w:r>
      <w:r>
        <w:t>росписей.</w:t>
      </w:r>
      <w:r>
        <w:rPr>
          <w:spacing w:val="61"/>
        </w:rPr>
        <w:t xml:space="preserve"> </w:t>
      </w:r>
      <w:r>
        <w:t>Приёмы</w:t>
      </w:r>
      <w:r>
        <w:rPr>
          <w:spacing w:val="61"/>
        </w:rPr>
        <w:t xml:space="preserve"> </w:t>
      </w:r>
      <w:r>
        <w:rPr>
          <w:spacing w:val="-2"/>
        </w:rPr>
        <w:t>свободной</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31"/>
      </w:pPr>
      <w:r>
        <w:lastRenderedPageBreak/>
        <w:t>кистевой импровизации в живописи цветочных букетов. Эффект освещённости и объёмности изображения.</w:t>
      </w:r>
    </w:p>
    <w:p w:rsidR="002728F3" w:rsidRDefault="00E3047D">
      <w:pPr>
        <w:pStyle w:val="a3"/>
        <w:ind w:right="417" w:firstLine="710"/>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2728F3" w:rsidRDefault="00E3047D">
      <w:pPr>
        <w:pStyle w:val="a3"/>
        <w:ind w:right="415" w:firstLine="71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728F3" w:rsidRDefault="00E3047D">
      <w:pPr>
        <w:pStyle w:val="a3"/>
        <w:spacing w:line="237" w:lineRule="auto"/>
        <w:ind w:right="429" w:firstLine="710"/>
      </w:pPr>
      <w:r>
        <w:t xml:space="preserve">Мир сказок и легенд, примет и оберегов в творчестве мастеров художественных </w:t>
      </w:r>
      <w:r>
        <w:rPr>
          <w:spacing w:val="-2"/>
        </w:rPr>
        <w:t>промыслов.</w:t>
      </w:r>
    </w:p>
    <w:p w:rsidR="002728F3" w:rsidRDefault="00E3047D">
      <w:pPr>
        <w:pStyle w:val="a3"/>
        <w:spacing w:before="6" w:line="237" w:lineRule="auto"/>
        <w:ind w:right="425" w:firstLine="710"/>
      </w:pPr>
      <w:r>
        <w:t>Отражение</w:t>
      </w:r>
      <w:r>
        <w:rPr>
          <w:spacing w:val="-4"/>
        </w:rPr>
        <w:t xml:space="preserve"> </w:t>
      </w:r>
      <w:r>
        <w:t>в</w:t>
      </w:r>
      <w:r>
        <w:rPr>
          <w:spacing w:val="-6"/>
        </w:rPr>
        <w:t xml:space="preserve"> </w:t>
      </w:r>
      <w:r>
        <w:t>изделиях</w:t>
      </w:r>
      <w:r>
        <w:rPr>
          <w:spacing w:val="-8"/>
        </w:rPr>
        <w:t xml:space="preserve"> </w:t>
      </w:r>
      <w:r>
        <w:t>народных</w:t>
      </w:r>
      <w:r>
        <w:rPr>
          <w:spacing w:val="-8"/>
        </w:rPr>
        <w:t xml:space="preserve"> </w:t>
      </w:r>
      <w:r>
        <w:t>промыслов</w:t>
      </w:r>
      <w:r>
        <w:rPr>
          <w:spacing w:val="-6"/>
        </w:rPr>
        <w:t xml:space="preserve"> </w:t>
      </w:r>
      <w:r>
        <w:t>многообразия</w:t>
      </w:r>
      <w:r>
        <w:rPr>
          <w:spacing w:val="-3"/>
        </w:rPr>
        <w:t xml:space="preserve"> </w:t>
      </w:r>
      <w:r>
        <w:t>исторических,</w:t>
      </w:r>
      <w:r>
        <w:rPr>
          <w:spacing w:val="-2"/>
        </w:rPr>
        <w:t xml:space="preserve"> </w:t>
      </w:r>
      <w:r>
        <w:t>духовных и культурных традиций.</w:t>
      </w:r>
    </w:p>
    <w:p w:rsidR="002728F3" w:rsidRDefault="00E3047D">
      <w:pPr>
        <w:pStyle w:val="a3"/>
        <w:spacing w:before="6" w:line="237" w:lineRule="auto"/>
        <w:ind w:right="416" w:firstLine="710"/>
      </w:pPr>
      <w:r>
        <w:t>Народные художественные ремёсла и промыслы - материальные и духовные ценности, неотъемлемая часть культурного наследия России.</w:t>
      </w:r>
    </w:p>
    <w:p w:rsidR="002728F3" w:rsidRDefault="00E3047D">
      <w:pPr>
        <w:pStyle w:val="a3"/>
        <w:spacing w:before="5" w:line="237" w:lineRule="auto"/>
        <w:ind w:left="851" w:right="1283"/>
      </w:pPr>
      <w:r>
        <w:t>Декоративно-прикладное искусство в культуре разных эпох и народов. Роль</w:t>
      </w:r>
      <w:r>
        <w:rPr>
          <w:spacing w:val="-11"/>
        </w:rPr>
        <w:t xml:space="preserve"> </w:t>
      </w:r>
      <w:r>
        <w:t>декоративно-прикладного</w:t>
      </w:r>
      <w:r>
        <w:rPr>
          <w:spacing w:val="-1"/>
        </w:rPr>
        <w:t xml:space="preserve"> </w:t>
      </w:r>
      <w:r>
        <w:t>искусства</w:t>
      </w:r>
      <w:r>
        <w:rPr>
          <w:spacing w:val="-6"/>
        </w:rPr>
        <w:t xml:space="preserve"> </w:t>
      </w:r>
      <w:r>
        <w:t>в</w:t>
      </w:r>
      <w:r>
        <w:rPr>
          <w:spacing w:val="-4"/>
        </w:rPr>
        <w:t xml:space="preserve"> </w:t>
      </w:r>
      <w:r>
        <w:t>культуре</w:t>
      </w:r>
      <w:r>
        <w:rPr>
          <w:spacing w:val="-5"/>
        </w:rPr>
        <w:t xml:space="preserve"> </w:t>
      </w:r>
      <w:r>
        <w:t>древних</w:t>
      </w:r>
      <w:r>
        <w:rPr>
          <w:spacing w:val="-9"/>
        </w:rPr>
        <w:t xml:space="preserve"> </w:t>
      </w:r>
      <w:r>
        <w:rPr>
          <w:spacing w:val="-2"/>
        </w:rPr>
        <w:t>цивилизаций.</w:t>
      </w:r>
    </w:p>
    <w:p w:rsidR="002728F3" w:rsidRDefault="00E3047D">
      <w:pPr>
        <w:pStyle w:val="a3"/>
        <w:spacing w:before="7" w:line="237" w:lineRule="auto"/>
        <w:ind w:right="426" w:firstLine="710"/>
      </w:pPr>
      <w:r>
        <w:t>Отражение в декоре мировоззрения эпохи, организации</w:t>
      </w:r>
      <w:r>
        <w:rPr>
          <w:spacing w:val="-1"/>
        </w:rPr>
        <w:t xml:space="preserve"> </w:t>
      </w:r>
      <w:r>
        <w:t>общества, традиций быта и ремесла, уклада жизни людей.</w:t>
      </w:r>
    </w:p>
    <w:p w:rsidR="002728F3" w:rsidRDefault="00E3047D">
      <w:pPr>
        <w:pStyle w:val="a3"/>
        <w:spacing w:before="5" w:line="237" w:lineRule="auto"/>
        <w:ind w:right="423" w:firstLine="710"/>
      </w:pPr>
      <w:r>
        <w:t>Характерные признаки произведений декоративно-прикладного искусства, основные мотивы и символика орнаментов в культуре разных эпох.</w:t>
      </w:r>
    </w:p>
    <w:p w:rsidR="002728F3" w:rsidRDefault="00E3047D">
      <w:pPr>
        <w:pStyle w:val="a3"/>
        <w:spacing w:before="4"/>
        <w:ind w:right="423" w:firstLine="710"/>
      </w:pPr>
      <w:r>
        <w:t>Характерные</w:t>
      </w:r>
      <w:r>
        <w:rPr>
          <w:spacing w:val="-13"/>
        </w:rPr>
        <w:t xml:space="preserve"> </w:t>
      </w:r>
      <w:r>
        <w:t>особенности</w:t>
      </w:r>
      <w:r>
        <w:rPr>
          <w:spacing w:val="-13"/>
        </w:rPr>
        <w:t xml:space="preserve"> </w:t>
      </w:r>
      <w:r>
        <w:t>одежды</w:t>
      </w:r>
      <w:r>
        <w:rPr>
          <w:spacing w:val="-11"/>
        </w:rPr>
        <w:t xml:space="preserve"> </w:t>
      </w:r>
      <w:r>
        <w:t>для</w:t>
      </w:r>
      <w:r>
        <w:rPr>
          <w:spacing w:val="-12"/>
        </w:rPr>
        <w:t xml:space="preserve"> </w:t>
      </w:r>
      <w:r>
        <w:t>культуры</w:t>
      </w:r>
      <w:r>
        <w:rPr>
          <w:spacing w:val="-6"/>
        </w:rPr>
        <w:t xml:space="preserve"> </w:t>
      </w:r>
      <w:r>
        <w:t>разных</w:t>
      </w:r>
      <w:r>
        <w:rPr>
          <w:spacing w:val="-13"/>
        </w:rPr>
        <w:t xml:space="preserve"> </w:t>
      </w:r>
      <w:r>
        <w:t>эпох</w:t>
      </w:r>
      <w:r>
        <w:rPr>
          <w:spacing w:val="-13"/>
        </w:rPr>
        <w:t xml:space="preserve"> </w:t>
      </w:r>
      <w:r>
        <w:t>и</w:t>
      </w:r>
      <w:r>
        <w:rPr>
          <w:spacing w:val="-12"/>
        </w:rPr>
        <w:t xml:space="preserve"> </w:t>
      </w:r>
      <w:r>
        <w:t>народов.</w:t>
      </w:r>
      <w:r>
        <w:rPr>
          <w:spacing w:val="-10"/>
        </w:rPr>
        <w:t xml:space="preserve"> </w:t>
      </w:r>
      <w:r>
        <w:t>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728F3" w:rsidRDefault="00E3047D">
      <w:pPr>
        <w:pStyle w:val="a3"/>
        <w:spacing w:line="275" w:lineRule="exact"/>
        <w:ind w:left="851"/>
      </w:pPr>
      <w:r>
        <w:t>Декоративно-прикладное</w:t>
      </w:r>
      <w:r>
        <w:rPr>
          <w:spacing w:val="-8"/>
        </w:rPr>
        <w:t xml:space="preserve"> </w:t>
      </w:r>
      <w:r>
        <w:t>искусство</w:t>
      </w:r>
      <w:r>
        <w:rPr>
          <w:spacing w:val="-4"/>
        </w:rPr>
        <w:t xml:space="preserve"> </w:t>
      </w:r>
      <w:r>
        <w:t>в</w:t>
      </w:r>
      <w:r>
        <w:rPr>
          <w:spacing w:val="-7"/>
        </w:rPr>
        <w:t xml:space="preserve"> </w:t>
      </w:r>
      <w:r>
        <w:t>жизни</w:t>
      </w:r>
      <w:r>
        <w:rPr>
          <w:spacing w:val="-3"/>
        </w:rPr>
        <w:t xml:space="preserve"> </w:t>
      </w:r>
      <w:r>
        <w:t>современного</w:t>
      </w:r>
      <w:r>
        <w:rPr>
          <w:spacing w:val="-4"/>
        </w:rPr>
        <w:t xml:space="preserve"> </w:t>
      </w:r>
      <w:r>
        <w:rPr>
          <w:spacing w:val="-2"/>
        </w:rPr>
        <w:t>человека.</w:t>
      </w:r>
    </w:p>
    <w:p w:rsidR="002728F3" w:rsidRDefault="00E3047D">
      <w:pPr>
        <w:pStyle w:val="a3"/>
        <w:ind w:right="424" w:firstLine="71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728F3" w:rsidRDefault="00E3047D">
      <w:pPr>
        <w:pStyle w:val="a3"/>
        <w:spacing w:before="4" w:line="237" w:lineRule="auto"/>
        <w:ind w:right="423" w:firstLine="710"/>
      </w:pPr>
      <w:r>
        <w:t>Символический знак в современной жизни: эмблема, логотип, указующий или декоративный знак.</w:t>
      </w:r>
    </w:p>
    <w:p w:rsidR="002728F3" w:rsidRDefault="00E3047D">
      <w:pPr>
        <w:pStyle w:val="a3"/>
        <w:spacing w:before="3"/>
        <w:ind w:right="428" w:firstLine="710"/>
      </w:pPr>
      <w:r>
        <w:t>Государственная символика и традиции геральдики. Декоративные украшения предметов нашего быта</w:t>
      </w:r>
      <w:r>
        <w:rPr>
          <w:spacing w:val="-3"/>
        </w:rPr>
        <w:t xml:space="preserve"> </w:t>
      </w:r>
      <w:r>
        <w:t>и</w:t>
      </w:r>
      <w:r>
        <w:rPr>
          <w:spacing w:val="-6"/>
        </w:rPr>
        <w:t xml:space="preserve"> </w:t>
      </w:r>
      <w:r>
        <w:t>одежды. Значение</w:t>
      </w:r>
      <w:r>
        <w:rPr>
          <w:spacing w:val="-3"/>
        </w:rPr>
        <w:t xml:space="preserve"> </w:t>
      </w:r>
      <w:r>
        <w:t>украшений</w:t>
      </w:r>
      <w:r>
        <w:rPr>
          <w:spacing w:val="-1"/>
        </w:rPr>
        <w:t xml:space="preserve"> </w:t>
      </w:r>
      <w:r>
        <w:t>в проявлении</w:t>
      </w:r>
      <w:r>
        <w:rPr>
          <w:spacing w:val="-6"/>
        </w:rPr>
        <w:t xml:space="preserve"> </w:t>
      </w:r>
      <w:r>
        <w:t>образа</w:t>
      </w:r>
      <w:r>
        <w:rPr>
          <w:spacing w:val="-3"/>
        </w:rPr>
        <w:t xml:space="preserve"> </w:t>
      </w:r>
      <w:r>
        <w:t>человека, его характера, самопонимания, установок и намерений.</w:t>
      </w:r>
    </w:p>
    <w:p w:rsidR="002728F3" w:rsidRDefault="00E3047D">
      <w:pPr>
        <w:pStyle w:val="a3"/>
        <w:spacing w:line="274" w:lineRule="exact"/>
        <w:ind w:left="851"/>
      </w:pPr>
      <w:r>
        <w:t>Декор</w:t>
      </w:r>
      <w:r>
        <w:rPr>
          <w:spacing w:val="67"/>
          <w:w w:val="150"/>
        </w:rPr>
        <w:t xml:space="preserve"> </w:t>
      </w:r>
      <w:r>
        <w:t>на</w:t>
      </w:r>
      <w:r>
        <w:rPr>
          <w:spacing w:val="69"/>
          <w:w w:val="150"/>
        </w:rPr>
        <w:t xml:space="preserve"> </w:t>
      </w:r>
      <w:r>
        <w:t>улицах</w:t>
      </w:r>
      <w:r>
        <w:rPr>
          <w:spacing w:val="65"/>
          <w:w w:val="150"/>
        </w:rPr>
        <w:t xml:space="preserve"> </w:t>
      </w:r>
      <w:r>
        <w:t>и</w:t>
      </w:r>
      <w:r>
        <w:rPr>
          <w:spacing w:val="70"/>
          <w:w w:val="150"/>
        </w:rPr>
        <w:t xml:space="preserve"> </w:t>
      </w:r>
      <w:r>
        <w:t>декор</w:t>
      </w:r>
      <w:r>
        <w:rPr>
          <w:spacing w:val="70"/>
          <w:w w:val="150"/>
        </w:rPr>
        <w:t xml:space="preserve"> </w:t>
      </w:r>
      <w:r>
        <w:t>помещений.</w:t>
      </w:r>
      <w:r>
        <w:rPr>
          <w:spacing w:val="72"/>
          <w:w w:val="150"/>
        </w:rPr>
        <w:t xml:space="preserve"> </w:t>
      </w:r>
      <w:r>
        <w:t>Декор</w:t>
      </w:r>
      <w:r>
        <w:rPr>
          <w:spacing w:val="69"/>
          <w:w w:val="150"/>
        </w:rPr>
        <w:t xml:space="preserve"> </w:t>
      </w:r>
      <w:r>
        <w:t>праздничный</w:t>
      </w:r>
      <w:r>
        <w:rPr>
          <w:spacing w:val="66"/>
          <w:w w:val="150"/>
        </w:rPr>
        <w:t xml:space="preserve"> </w:t>
      </w:r>
      <w:r>
        <w:t>и</w:t>
      </w:r>
      <w:r>
        <w:rPr>
          <w:spacing w:val="71"/>
          <w:w w:val="150"/>
        </w:rPr>
        <w:t xml:space="preserve"> </w:t>
      </w:r>
      <w:r>
        <w:rPr>
          <w:spacing w:val="-2"/>
        </w:rPr>
        <w:t>повседневный.</w:t>
      </w:r>
    </w:p>
    <w:p w:rsidR="002728F3" w:rsidRDefault="00E3047D">
      <w:pPr>
        <w:pStyle w:val="a3"/>
        <w:spacing w:before="3"/>
      </w:pPr>
      <w:r>
        <w:t>Праздничное</w:t>
      </w:r>
      <w:r>
        <w:rPr>
          <w:spacing w:val="-7"/>
        </w:rPr>
        <w:t xml:space="preserve"> </w:t>
      </w:r>
      <w:r>
        <w:t>оформление</w:t>
      </w:r>
      <w:r>
        <w:rPr>
          <w:spacing w:val="-7"/>
        </w:rPr>
        <w:t xml:space="preserve"> </w:t>
      </w:r>
      <w:r>
        <w:rPr>
          <w:spacing w:val="-2"/>
        </w:rPr>
        <w:t>школы.</w:t>
      </w:r>
    </w:p>
    <w:p w:rsidR="002728F3" w:rsidRDefault="002728F3">
      <w:pPr>
        <w:pStyle w:val="a3"/>
        <w:spacing w:before="5"/>
        <w:ind w:left="0"/>
        <w:jc w:val="left"/>
      </w:pPr>
    </w:p>
    <w:p w:rsidR="002728F3" w:rsidRDefault="00E3047D">
      <w:pPr>
        <w:pStyle w:val="1"/>
        <w:spacing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jc w:val="left"/>
      </w:pPr>
      <w:r>
        <w:t>Модуль</w:t>
      </w:r>
      <w:r>
        <w:rPr>
          <w:spacing w:val="-5"/>
        </w:rPr>
        <w:t xml:space="preserve"> </w:t>
      </w:r>
      <w:r>
        <w:t>№</w:t>
      </w:r>
      <w:r>
        <w:rPr>
          <w:spacing w:val="-3"/>
        </w:rPr>
        <w:t xml:space="preserve"> </w:t>
      </w:r>
      <w:r>
        <w:t>2</w:t>
      </w:r>
      <w:r>
        <w:rPr>
          <w:spacing w:val="-1"/>
        </w:rPr>
        <w:t xml:space="preserve"> </w:t>
      </w:r>
      <w:r>
        <w:t>«Живопись,</w:t>
      </w:r>
      <w:r>
        <w:rPr>
          <w:spacing w:val="-4"/>
        </w:rPr>
        <w:t xml:space="preserve"> </w:t>
      </w:r>
      <w:r>
        <w:t>графика,</w:t>
      </w:r>
      <w:r>
        <w:rPr>
          <w:spacing w:val="1"/>
        </w:rPr>
        <w:t xml:space="preserve"> </w:t>
      </w:r>
      <w:r>
        <w:rPr>
          <w:spacing w:val="-2"/>
        </w:rPr>
        <w:t>скульптура».</w:t>
      </w:r>
    </w:p>
    <w:p w:rsidR="002728F3" w:rsidRDefault="00E3047D">
      <w:pPr>
        <w:pStyle w:val="a3"/>
        <w:spacing w:before="1" w:line="237" w:lineRule="auto"/>
        <w:ind w:right="4213"/>
        <w:jc w:val="left"/>
      </w:pPr>
      <w:r>
        <w:t>Общие сведения о видах искусства. Пространственные</w:t>
      </w:r>
      <w:r>
        <w:rPr>
          <w:spacing w:val="-13"/>
        </w:rPr>
        <w:t xml:space="preserve"> </w:t>
      </w:r>
      <w:r>
        <w:t>и</w:t>
      </w:r>
      <w:r>
        <w:rPr>
          <w:spacing w:val="-7"/>
        </w:rPr>
        <w:t xml:space="preserve"> </w:t>
      </w:r>
      <w:r>
        <w:t>временные</w:t>
      </w:r>
      <w:r>
        <w:rPr>
          <w:spacing w:val="-9"/>
        </w:rPr>
        <w:t xml:space="preserve"> </w:t>
      </w:r>
      <w:r>
        <w:t>виды</w:t>
      </w:r>
      <w:r>
        <w:rPr>
          <w:spacing w:val="-11"/>
        </w:rPr>
        <w:t xml:space="preserve"> </w:t>
      </w:r>
      <w:r>
        <w:t>искусства.</w:t>
      </w:r>
    </w:p>
    <w:p w:rsidR="002728F3" w:rsidRDefault="00E3047D">
      <w:pPr>
        <w:pStyle w:val="a3"/>
        <w:spacing w:before="6" w:line="237" w:lineRule="auto"/>
        <w:ind w:right="420"/>
        <w:jc w:val="left"/>
      </w:pPr>
      <w:r>
        <w:t>Изобразительные, конструктивные и декоративные виды пространственных искусств,</w:t>
      </w:r>
      <w:r>
        <w:rPr>
          <w:spacing w:val="27"/>
        </w:rPr>
        <w:t xml:space="preserve"> </w:t>
      </w:r>
      <w:r>
        <w:t>их место и назначение в жизни людей.</w:t>
      </w:r>
    </w:p>
    <w:p w:rsidR="002728F3" w:rsidRDefault="00E3047D">
      <w:pPr>
        <w:pStyle w:val="a3"/>
        <w:spacing w:before="6" w:line="237" w:lineRule="auto"/>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rsidR="002728F3" w:rsidRDefault="00E3047D">
      <w:pPr>
        <w:pStyle w:val="a3"/>
        <w:spacing w:before="3" w:line="275" w:lineRule="exact"/>
        <w:jc w:val="left"/>
      </w:pPr>
      <w:r>
        <w:t>Язык</w:t>
      </w:r>
      <w:r>
        <w:rPr>
          <w:spacing w:val="-8"/>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2728F3" w:rsidRDefault="00E3047D">
      <w:pPr>
        <w:pStyle w:val="a3"/>
        <w:spacing w:line="242" w:lineRule="auto"/>
        <w:jc w:val="left"/>
      </w:pPr>
      <w:r>
        <w:t>Живописные,</w:t>
      </w:r>
      <w:r>
        <w:rPr>
          <w:spacing w:val="80"/>
        </w:rPr>
        <w:t xml:space="preserve"> </w:t>
      </w:r>
      <w:r>
        <w:t>графические</w:t>
      </w:r>
      <w:r>
        <w:rPr>
          <w:spacing w:val="80"/>
        </w:rPr>
        <w:t xml:space="preserve"> </w:t>
      </w:r>
      <w:r>
        <w:t>и</w:t>
      </w:r>
      <w:r>
        <w:rPr>
          <w:spacing w:val="80"/>
        </w:rPr>
        <w:t xml:space="preserve"> </w:t>
      </w:r>
      <w:r>
        <w:t>скульптурные</w:t>
      </w:r>
      <w:r>
        <w:rPr>
          <w:spacing w:val="80"/>
        </w:rPr>
        <w:t xml:space="preserve"> </w:t>
      </w:r>
      <w:r>
        <w:t>художественные</w:t>
      </w:r>
      <w:r>
        <w:rPr>
          <w:spacing w:val="80"/>
        </w:rPr>
        <w:t xml:space="preserve"> </w:t>
      </w:r>
      <w:r>
        <w:t>материалы,</w:t>
      </w:r>
      <w:r>
        <w:rPr>
          <w:spacing w:val="80"/>
        </w:rPr>
        <w:t xml:space="preserve"> </w:t>
      </w:r>
      <w:r>
        <w:t>их</w:t>
      </w:r>
      <w:r>
        <w:rPr>
          <w:spacing w:val="80"/>
        </w:rPr>
        <w:t xml:space="preserve"> </w:t>
      </w:r>
      <w:r>
        <w:t xml:space="preserve">особые </w:t>
      </w:r>
      <w:r>
        <w:rPr>
          <w:spacing w:val="-2"/>
        </w:rPr>
        <w:t>свойства.</w:t>
      </w:r>
    </w:p>
    <w:p w:rsidR="002728F3" w:rsidRDefault="00E3047D">
      <w:pPr>
        <w:pStyle w:val="a3"/>
        <w:ind w:right="1870"/>
        <w:jc w:val="left"/>
      </w:pPr>
      <w:r>
        <w:t>Рисунок - основа изобразительного искусства и мастерства художника.</w:t>
      </w:r>
      <w:r>
        <w:rPr>
          <w:spacing w:val="40"/>
        </w:rPr>
        <w:t xml:space="preserve"> </w:t>
      </w:r>
      <w:r>
        <w:t>Виды</w:t>
      </w:r>
      <w:r>
        <w:rPr>
          <w:spacing w:val="-6"/>
        </w:rPr>
        <w:t xml:space="preserve"> </w:t>
      </w:r>
      <w:r>
        <w:t>рисунка:</w:t>
      </w:r>
      <w:r>
        <w:rPr>
          <w:spacing w:val="-6"/>
        </w:rPr>
        <w:t xml:space="preserve"> </w:t>
      </w:r>
      <w:r>
        <w:t>зарисовка,</w:t>
      </w:r>
      <w:r>
        <w:rPr>
          <w:spacing w:val="-9"/>
        </w:rPr>
        <w:t xml:space="preserve"> </w:t>
      </w:r>
      <w:r>
        <w:t>набросок,</w:t>
      </w:r>
      <w:r>
        <w:rPr>
          <w:spacing w:val="-5"/>
        </w:rPr>
        <w:t xml:space="preserve"> </w:t>
      </w:r>
      <w:r>
        <w:t>учебный</w:t>
      </w:r>
      <w:r>
        <w:rPr>
          <w:spacing w:val="-6"/>
        </w:rPr>
        <w:t xml:space="preserve"> </w:t>
      </w:r>
      <w:r>
        <w:t>рисунок и</w:t>
      </w:r>
      <w:r>
        <w:rPr>
          <w:spacing w:val="-6"/>
        </w:rPr>
        <w:t xml:space="preserve"> </w:t>
      </w:r>
      <w:r>
        <w:t>творческий</w:t>
      </w:r>
      <w:r>
        <w:rPr>
          <w:spacing w:val="-6"/>
        </w:rPr>
        <w:t xml:space="preserve"> </w:t>
      </w:r>
      <w:r>
        <w:t>рисунок. Навыки размещения рисунка в листе, выбор формата.</w:t>
      </w:r>
    </w:p>
    <w:p w:rsidR="002728F3" w:rsidRDefault="00E3047D">
      <w:pPr>
        <w:pStyle w:val="a3"/>
        <w:jc w:val="left"/>
      </w:pPr>
      <w:r>
        <w:t>Начальные</w:t>
      </w:r>
      <w:r>
        <w:rPr>
          <w:spacing w:val="-6"/>
        </w:rPr>
        <w:t xml:space="preserve"> </w:t>
      </w:r>
      <w:r>
        <w:t>умения</w:t>
      </w:r>
      <w:r>
        <w:rPr>
          <w:spacing w:val="-4"/>
        </w:rPr>
        <w:t xml:space="preserve"> </w:t>
      </w:r>
      <w:r>
        <w:t>рисунка</w:t>
      </w:r>
      <w:r>
        <w:rPr>
          <w:spacing w:val="-4"/>
        </w:rPr>
        <w:t xml:space="preserve"> </w:t>
      </w:r>
      <w:r>
        <w:t>с</w:t>
      </w:r>
      <w:r>
        <w:rPr>
          <w:spacing w:val="-3"/>
        </w:rPr>
        <w:t xml:space="preserve"> </w:t>
      </w:r>
      <w:r>
        <w:t>натуры.</w:t>
      </w:r>
      <w:r>
        <w:rPr>
          <w:spacing w:val="-2"/>
        </w:rPr>
        <w:t xml:space="preserve"> </w:t>
      </w:r>
      <w:r>
        <w:t>Зарисовки</w:t>
      </w:r>
      <w:r>
        <w:rPr>
          <w:spacing w:val="-2"/>
        </w:rPr>
        <w:t xml:space="preserve"> </w:t>
      </w:r>
      <w:r>
        <w:t>простых</w:t>
      </w:r>
      <w:r>
        <w:rPr>
          <w:spacing w:val="-7"/>
        </w:rPr>
        <w:t xml:space="preserve"> </w:t>
      </w:r>
      <w:r>
        <w:rPr>
          <w:spacing w:val="-2"/>
        </w:rPr>
        <w:t>предметов.</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ind w:right="421"/>
      </w:pPr>
      <w:r>
        <w:lastRenderedPageBreak/>
        <w:t>Линейные</w:t>
      </w:r>
      <w:r>
        <w:rPr>
          <w:spacing w:val="-15"/>
        </w:rPr>
        <w:t xml:space="preserve"> </w:t>
      </w:r>
      <w:r>
        <w:t>графические</w:t>
      </w:r>
      <w:r>
        <w:rPr>
          <w:spacing w:val="-12"/>
        </w:rPr>
        <w:t xml:space="preserve"> </w:t>
      </w:r>
      <w:r>
        <w:t>рисунки</w:t>
      </w:r>
      <w:r>
        <w:rPr>
          <w:spacing w:val="-7"/>
        </w:rPr>
        <w:t xml:space="preserve"> </w:t>
      </w:r>
      <w:r>
        <w:t>и</w:t>
      </w:r>
      <w:r>
        <w:rPr>
          <w:spacing w:val="-11"/>
        </w:rPr>
        <w:t xml:space="preserve"> </w:t>
      </w:r>
      <w:r>
        <w:t>наброски.</w:t>
      </w:r>
      <w:r>
        <w:rPr>
          <w:spacing w:val="-10"/>
        </w:rPr>
        <w:t xml:space="preserve"> </w:t>
      </w:r>
      <w:r>
        <w:t>Тон</w:t>
      </w:r>
      <w:r>
        <w:rPr>
          <w:spacing w:val="-7"/>
        </w:rPr>
        <w:t xml:space="preserve"> </w:t>
      </w:r>
      <w:r>
        <w:t>и</w:t>
      </w:r>
      <w:r>
        <w:rPr>
          <w:spacing w:val="-11"/>
        </w:rPr>
        <w:t xml:space="preserve"> </w:t>
      </w:r>
      <w:r>
        <w:t>тональные</w:t>
      </w:r>
      <w:r>
        <w:rPr>
          <w:spacing w:val="-15"/>
        </w:rPr>
        <w:t xml:space="preserve"> </w:t>
      </w:r>
      <w:r>
        <w:t>отношения:</w:t>
      </w:r>
      <w:r>
        <w:rPr>
          <w:spacing w:val="-11"/>
        </w:rPr>
        <w:t xml:space="preserve"> </w:t>
      </w:r>
      <w:r>
        <w:t>тёмное</w:t>
      </w:r>
      <w:r>
        <w:rPr>
          <w:spacing w:val="-3"/>
        </w:rPr>
        <w:t xml:space="preserve"> </w:t>
      </w:r>
      <w:r>
        <w:t>-</w:t>
      </w:r>
      <w:r>
        <w:rPr>
          <w:spacing w:val="-11"/>
        </w:rPr>
        <w:t xml:space="preserve"> </w:t>
      </w:r>
      <w:r>
        <w:t>светлое. Ритм и ритмическая организация плоскости листа.</w:t>
      </w:r>
    </w:p>
    <w:p w:rsidR="002728F3" w:rsidRDefault="00E3047D">
      <w:pPr>
        <w:pStyle w:val="a3"/>
        <w:spacing w:line="242" w:lineRule="auto"/>
        <w:ind w:right="42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728F3" w:rsidRDefault="00E3047D">
      <w:pPr>
        <w:pStyle w:val="a3"/>
        <w:spacing w:line="242" w:lineRule="auto"/>
        <w:ind w:right="433"/>
      </w:pPr>
      <w:r>
        <w:t>Цвет как выразительное средство в изобразительном искусстве: холодный и тёплый цвет, понятие цветовых отношений; колорит в живописи.</w:t>
      </w:r>
    </w:p>
    <w:p w:rsidR="002728F3" w:rsidRDefault="00E3047D">
      <w:pPr>
        <w:pStyle w:val="a3"/>
        <w:ind w:right="431"/>
      </w:pPr>
      <w:r>
        <w:t>Виды скульптуры и характер</w:t>
      </w:r>
      <w:r>
        <w:rPr>
          <w:spacing w:val="-1"/>
        </w:rPr>
        <w:t xml:space="preserve"> </w:t>
      </w:r>
      <w:r>
        <w:t>материала</w:t>
      </w:r>
      <w:r>
        <w:rPr>
          <w:spacing w:val="-1"/>
        </w:rPr>
        <w:t xml:space="preserve"> </w:t>
      </w:r>
      <w:r>
        <w:t>в скульптуре. Скульптурные</w:t>
      </w:r>
      <w:r>
        <w:rPr>
          <w:spacing w:val="-1"/>
        </w:rPr>
        <w:t xml:space="preserve"> </w:t>
      </w:r>
      <w:r>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728F3" w:rsidRDefault="00E3047D">
      <w:pPr>
        <w:pStyle w:val="a3"/>
        <w:spacing w:line="275" w:lineRule="exact"/>
      </w:pPr>
      <w:r>
        <w:t>Жанры</w:t>
      </w:r>
      <w:r>
        <w:rPr>
          <w:spacing w:val="-7"/>
        </w:rPr>
        <w:t xml:space="preserve"> </w:t>
      </w:r>
      <w:r>
        <w:t>изобразительного</w:t>
      </w:r>
      <w:r>
        <w:rPr>
          <w:spacing w:val="-4"/>
        </w:rPr>
        <w:t xml:space="preserve"> </w:t>
      </w:r>
      <w:r>
        <w:rPr>
          <w:spacing w:val="-2"/>
        </w:rPr>
        <w:t>искусства.</w:t>
      </w:r>
    </w:p>
    <w:p w:rsidR="002728F3" w:rsidRDefault="00E3047D">
      <w:pPr>
        <w:pStyle w:val="a3"/>
        <w:spacing w:line="242" w:lineRule="auto"/>
        <w:jc w:val="left"/>
      </w:pPr>
      <w:r>
        <w:t>Жанровая система в изобразительном искусстве как инструмент для сравнения и анализа произведений изобразительного искусства.</w:t>
      </w:r>
    </w:p>
    <w:p w:rsidR="002728F3" w:rsidRDefault="00E3047D">
      <w:pPr>
        <w:pStyle w:val="a3"/>
        <w:spacing w:line="242" w:lineRule="auto"/>
        <w:jc w:val="left"/>
      </w:pPr>
      <w:r>
        <w:t>Предмет</w:t>
      </w:r>
      <w:r>
        <w:rPr>
          <w:spacing w:val="-6"/>
        </w:rPr>
        <w:t xml:space="preserve"> </w:t>
      </w:r>
      <w:r>
        <w:t>изображения,</w:t>
      </w:r>
      <w:r>
        <w:rPr>
          <w:spacing w:val="-9"/>
        </w:rPr>
        <w:t xml:space="preserve"> </w:t>
      </w:r>
      <w:r>
        <w:t>сюжет</w:t>
      </w:r>
      <w:r>
        <w:rPr>
          <w:spacing w:val="-6"/>
        </w:rPr>
        <w:t xml:space="preserve"> </w:t>
      </w:r>
      <w:r>
        <w:t>и</w:t>
      </w:r>
      <w:r>
        <w:rPr>
          <w:spacing w:val="-9"/>
        </w:rPr>
        <w:t xml:space="preserve"> </w:t>
      </w:r>
      <w:r>
        <w:t>содержание</w:t>
      </w:r>
      <w:r>
        <w:rPr>
          <w:spacing w:val="-7"/>
        </w:rPr>
        <w:t xml:space="preserve"> </w:t>
      </w:r>
      <w:r>
        <w:t>произведения</w:t>
      </w:r>
      <w:r>
        <w:rPr>
          <w:spacing w:val="-6"/>
        </w:rPr>
        <w:t xml:space="preserve"> </w:t>
      </w:r>
      <w:r>
        <w:t>изобразительного</w:t>
      </w:r>
      <w:r>
        <w:rPr>
          <w:spacing w:val="-6"/>
        </w:rPr>
        <w:t xml:space="preserve"> </w:t>
      </w:r>
      <w:r>
        <w:t xml:space="preserve">искусства. </w:t>
      </w:r>
      <w:r>
        <w:rPr>
          <w:spacing w:val="-2"/>
        </w:rPr>
        <w:t>Натюрморт.</w:t>
      </w:r>
    </w:p>
    <w:p w:rsidR="002728F3" w:rsidRDefault="00E3047D">
      <w:pPr>
        <w:pStyle w:val="a3"/>
        <w:spacing w:line="242" w:lineRule="auto"/>
        <w:jc w:val="left"/>
      </w:pPr>
      <w:r>
        <w:t>Изображение</w:t>
      </w:r>
      <w:r>
        <w:rPr>
          <w:spacing w:val="80"/>
        </w:rPr>
        <w:t xml:space="preserve"> </w:t>
      </w:r>
      <w:r>
        <w:t>предметного</w:t>
      </w:r>
      <w:r>
        <w:rPr>
          <w:spacing w:val="80"/>
          <w:w w:val="150"/>
        </w:rPr>
        <w:t xml:space="preserve"> </w:t>
      </w:r>
      <w:r>
        <w:t>мира</w:t>
      </w:r>
      <w:r>
        <w:rPr>
          <w:spacing w:val="80"/>
          <w:w w:val="150"/>
        </w:rPr>
        <w:t xml:space="preserve"> </w:t>
      </w:r>
      <w:r>
        <w:t>в</w:t>
      </w:r>
      <w:r>
        <w:rPr>
          <w:spacing w:val="80"/>
        </w:rPr>
        <w:t xml:space="preserve"> </w:t>
      </w:r>
      <w:r>
        <w:t>изобразительном</w:t>
      </w:r>
      <w:r>
        <w:rPr>
          <w:spacing w:val="80"/>
        </w:rPr>
        <w:t xml:space="preserve"> </w:t>
      </w:r>
      <w:r>
        <w:t>искусстве</w:t>
      </w:r>
      <w:r>
        <w:rPr>
          <w:spacing w:val="80"/>
          <w:w w:val="150"/>
        </w:rPr>
        <w:t xml:space="preserve"> </w:t>
      </w:r>
      <w:r>
        <w:t>и</w:t>
      </w:r>
      <w:r>
        <w:rPr>
          <w:spacing w:val="80"/>
          <w:w w:val="150"/>
        </w:rPr>
        <w:t xml:space="preserve"> </w:t>
      </w:r>
      <w:r>
        <w:t>появление</w:t>
      </w:r>
      <w:r>
        <w:rPr>
          <w:spacing w:val="80"/>
        </w:rPr>
        <w:t xml:space="preserve"> </w:t>
      </w:r>
      <w:r>
        <w:t>жанра натюрморта в европейском и отечественном искусстве.</w:t>
      </w:r>
    </w:p>
    <w:p w:rsidR="002728F3" w:rsidRDefault="00E3047D">
      <w:pPr>
        <w:pStyle w:val="a3"/>
        <w:jc w:val="left"/>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40"/>
        </w:rPr>
        <w:t xml:space="preserve"> </w:t>
      </w:r>
      <w:r>
        <w:t>предмета</w:t>
      </w:r>
      <w:r>
        <w:rPr>
          <w:spacing w:val="36"/>
        </w:rPr>
        <w:t xml:space="preserve"> </w:t>
      </w:r>
      <w:r>
        <w:t>в</w:t>
      </w:r>
      <w:r>
        <w:rPr>
          <w:spacing w:val="40"/>
        </w:rPr>
        <w:t xml:space="preserve"> </w:t>
      </w:r>
      <w:r>
        <w:t>пространстве:</w:t>
      </w:r>
      <w:r>
        <w:rPr>
          <w:spacing w:val="40"/>
        </w:rPr>
        <w:t xml:space="preserve"> </w:t>
      </w:r>
      <w:r>
        <w:t>линия</w:t>
      </w:r>
      <w:r>
        <w:rPr>
          <w:spacing w:val="36"/>
        </w:rPr>
        <w:t xml:space="preserve"> </w:t>
      </w:r>
      <w:r>
        <w:t>горизонта,</w:t>
      </w:r>
      <w:r>
        <w:rPr>
          <w:spacing w:val="38"/>
        </w:rPr>
        <w:t xml:space="preserve"> </w:t>
      </w:r>
      <w:r>
        <w:t>точка</w:t>
      </w:r>
      <w:r>
        <w:rPr>
          <w:spacing w:val="40"/>
        </w:rPr>
        <w:t xml:space="preserve"> </w:t>
      </w:r>
      <w:r>
        <w:t>зрения</w:t>
      </w:r>
      <w:r>
        <w:rPr>
          <w:spacing w:val="36"/>
        </w:rPr>
        <w:t xml:space="preserve"> </w:t>
      </w:r>
      <w:r>
        <w:t>и</w:t>
      </w:r>
      <w:r>
        <w:rPr>
          <w:spacing w:val="37"/>
        </w:rPr>
        <w:t xml:space="preserve"> </w:t>
      </w:r>
      <w:r>
        <w:t>точка схода, правила перспективных сокращений.</w:t>
      </w:r>
    </w:p>
    <w:p w:rsidR="002728F3" w:rsidRDefault="00E3047D">
      <w:pPr>
        <w:pStyle w:val="a3"/>
        <w:spacing w:line="275" w:lineRule="exact"/>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2728F3" w:rsidRDefault="00E3047D">
      <w:pPr>
        <w:pStyle w:val="a3"/>
        <w:spacing w:line="242" w:lineRule="auto"/>
        <w:ind w:right="2022"/>
        <w:jc w:val="left"/>
      </w:pPr>
      <w:r>
        <w:t>Рисование</w:t>
      </w:r>
      <w:r>
        <w:rPr>
          <w:spacing w:val="-10"/>
        </w:rPr>
        <w:t xml:space="preserve"> </w:t>
      </w:r>
      <w:r>
        <w:t>геометрических</w:t>
      </w:r>
      <w:r>
        <w:rPr>
          <w:spacing w:val="-9"/>
        </w:rPr>
        <w:t xml:space="preserve"> </w:t>
      </w:r>
      <w:r>
        <w:t>тел</w:t>
      </w:r>
      <w:r>
        <w:rPr>
          <w:spacing w:val="-5"/>
        </w:rPr>
        <w:t xml:space="preserve"> </w:t>
      </w:r>
      <w:r>
        <w:t>на</w:t>
      </w:r>
      <w:r>
        <w:rPr>
          <w:spacing w:val="-10"/>
        </w:rPr>
        <w:t xml:space="preserve"> </w:t>
      </w:r>
      <w:r>
        <w:t>основе</w:t>
      </w:r>
      <w:r>
        <w:rPr>
          <w:spacing w:val="-6"/>
        </w:rPr>
        <w:t xml:space="preserve"> </w:t>
      </w:r>
      <w:r>
        <w:t>правил</w:t>
      </w:r>
      <w:r>
        <w:rPr>
          <w:spacing w:val="-5"/>
        </w:rPr>
        <w:t xml:space="preserve"> </w:t>
      </w:r>
      <w:r>
        <w:t>линейной</w:t>
      </w:r>
      <w:r>
        <w:rPr>
          <w:spacing w:val="-4"/>
        </w:rPr>
        <w:t xml:space="preserve"> </w:t>
      </w:r>
      <w:r>
        <w:t>перспективы. Сложная пространственная форма и выявление её конструкции.</w:t>
      </w:r>
    </w:p>
    <w:p w:rsidR="002728F3" w:rsidRDefault="00E3047D">
      <w:pPr>
        <w:pStyle w:val="a3"/>
        <w:spacing w:line="242" w:lineRule="auto"/>
        <w:ind w:right="419"/>
        <w:jc w:val="left"/>
      </w:pPr>
      <w:r>
        <w:t>Рисунок</w:t>
      </w:r>
      <w:r>
        <w:rPr>
          <w:spacing w:val="-6"/>
        </w:rPr>
        <w:t xml:space="preserve"> </w:t>
      </w:r>
      <w:r>
        <w:t>сложной</w:t>
      </w:r>
      <w:r>
        <w:rPr>
          <w:spacing w:val="-3"/>
        </w:rPr>
        <w:t xml:space="preserve"> </w:t>
      </w:r>
      <w:r>
        <w:t>формы</w:t>
      </w:r>
      <w:r>
        <w:rPr>
          <w:spacing w:val="-7"/>
        </w:rPr>
        <w:t xml:space="preserve"> </w:t>
      </w:r>
      <w:r>
        <w:t>предмета</w:t>
      </w:r>
      <w:r>
        <w:rPr>
          <w:spacing w:val="-5"/>
        </w:rPr>
        <w:t xml:space="preserve"> </w:t>
      </w:r>
      <w:r>
        <w:t>как</w:t>
      </w:r>
      <w:r>
        <w:rPr>
          <w:spacing w:val="-6"/>
        </w:rPr>
        <w:t xml:space="preserve"> </w:t>
      </w:r>
      <w:r>
        <w:t>соотношение</w:t>
      </w:r>
      <w:r>
        <w:rPr>
          <w:spacing w:val="-5"/>
        </w:rPr>
        <w:t xml:space="preserve"> </w:t>
      </w:r>
      <w:r>
        <w:t>простых</w:t>
      </w:r>
      <w:r>
        <w:rPr>
          <w:spacing w:val="-9"/>
        </w:rPr>
        <w:t xml:space="preserve"> </w:t>
      </w:r>
      <w:r>
        <w:t>геометрических</w:t>
      </w:r>
      <w:r>
        <w:rPr>
          <w:spacing w:val="-9"/>
        </w:rPr>
        <w:t xml:space="preserve"> </w:t>
      </w:r>
      <w:r>
        <w:t>фигур. Линейный рисунок конструкции из нескольких геометрических тел.</w:t>
      </w:r>
    </w:p>
    <w:p w:rsidR="002728F3" w:rsidRDefault="00E3047D">
      <w:pPr>
        <w:pStyle w:val="a3"/>
        <w:spacing w:line="271" w:lineRule="exact"/>
        <w:jc w:val="left"/>
      </w:pPr>
      <w:r>
        <w:t>Освещение</w:t>
      </w:r>
      <w:r>
        <w:rPr>
          <w:spacing w:val="-11"/>
        </w:rPr>
        <w:t xml:space="preserve"> </w:t>
      </w:r>
      <w:r>
        <w:t>как</w:t>
      </w:r>
      <w:r>
        <w:rPr>
          <w:spacing w:val="-8"/>
        </w:rPr>
        <w:t xml:space="preserve"> </w:t>
      </w:r>
      <w:r>
        <w:t>средство</w:t>
      </w:r>
      <w:r>
        <w:rPr>
          <w:spacing w:val="-7"/>
        </w:rPr>
        <w:t xml:space="preserve"> </w:t>
      </w:r>
      <w:r>
        <w:t>выявления</w:t>
      </w:r>
      <w:r>
        <w:rPr>
          <w:spacing w:val="-12"/>
        </w:rPr>
        <w:t xml:space="preserve"> </w:t>
      </w:r>
      <w:r>
        <w:t>объёма</w:t>
      </w:r>
      <w:r>
        <w:rPr>
          <w:spacing w:val="-13"/>
        </w:rPr>
        <w:t xml:space="preserve"> </w:t>
      </w:r>
      <w:r>
        <w:t>предмета.</w:t>
      </w:r>
      <w:r>
        <w:rPr>
          <w:spacing w:val="-5"/>
        </w:rPr>
        <w:t xml:space="preserve"> </w:t>
      </w:r>
      <w:r>
        <w:t>Понятия</w:t>
      </w:r>
      <w:r>
        <w:rPr>
          <w:spacing w:val="-8"/>
        </w:rPr>
        <w:t xml:space="preserve"> </w:t>
      </w:r>
      <w:r>
        <w:t>«свет»,</w:t>
      </w:r>
      <w:r>
        <w:rPr>
          <w:spacing w:val="-5"/>
        </w:rPr>
        <w:t xml:space="preserve"> </w:t>
      </w:r>
      <w:r>
        <w:t>«блик»,</w:t>
      </w:r>
      <w:r>
        <w:rPr>
          <w:spacing w:val="-5"/>
        </w:rPr>
        <w:t xml:space="preserve"> </w:t>
      </w:r>
      <w:r>
        <w:rPr>
          <w:spacing w:val="-2"/>
        </w:rPr>
        <w:t>«полутень»,</w:t>
      </w:r>
    </w:p>
    <w:p w:rsidR="002728F3" w:rsidRDefault="00E3047D">
      <w:pPr>
        <w:pStyle w:val="a3"/>
        <w:spacing w:line="275" w:lineRule="exact"/>
        <w:jc w:val="left"/>
      </w:pPr>
      <w:r>
        <w:t>«собственная</w:t>
      </w:r>
      <w:r>
        <w:rPr>
          <w:spacing w:val="23"/>
        </w:rPr>
        <w:t xml:space="preserve"> </w:t>
      </w:r>
      <w:r>
        <w:t>тень»,</w:t>
      </w:r>
      <w:r>
        <w:rPr>
          <w:spacing w:val="28"/>
        </w:rPr>
        <w:t xml:space="preserve"> </w:t>
      </w:r>
      <w:r>
        <w:t>«рефлекс»,</w:t>
      </w:r>
      <w:r>
        <w:rPr>
          <w:spacing w:val="29"/>
        </w:rPr>
        <w:t xml:space="preserve"> </w:t>
      </w:r>
      <w:r>
        <w:t>«падающая</w:t>
      </w:r>
      <w:r>
        <w:rPr>
          <w:spacing w:val="25"/>
        </w:rPr>
        <w:t xml:space="preserve"> </w:t>
      </w:r>
      <w:r>
        <w:t>тень».</w:t>
      </w:r>
      <w:r>
        <w:rPr>
          <w:spacing w:val="29"/>
        </w:rPr>
        <w:t xml:space="preserve"> </w:t>
      </w:r>
      <w:r>
        <w:t>Особенности</w:t>
      </w:r>
      <w:r>
        <w:rPr>
          <w:spacing w:val="23"/>
        </w:rPr>
        <w:t xml:space="preserve"> </w:t>
      </w:r>
      <w:r>
        <w:t>освещения</w:t>
      </w:r>
      <w:r>
        <w:rPr>
          <w:spacing w:val="25"/>
        </w:rPr>
        <w:t xml:space="preserve"> </w:t>
      </w:r>
      <w:r>
        <w:t>«по</w:t>
      </w:r>
      <w:r>
        <w:rPr>
          <w:spacing w:val="26"/>
        </w:rPr>
        <w:t xml:space="preserve"> </w:t>
      </w:r>
      <w:r>
        <w:t>свету»</w:t>
      </w:r>
      <w:r>
        <w:rPr>
          <w:spacing w:val="22"/>
        </w:rPr>
        <w:t xml:space="preserve"> </w:t>
      </w:r>
      <w:r>
        <w:rPr>
          <w:spacing w:val="-10"/>
        </w:rPr>
        <w:t>и</w:t>
      </w:r>
    </w:p>
    <w:p w:rsidR="002728F3" w:rsidRDefault="00E3047D">
      <w:pPr>
        <w:pStyle w:val="a3"/>
        <w:spacing w:line="275" w:lineRule="exact"/>
        <w:jc w:val="left"/>
      </w:pPr>
      <w:r>
        <w:t>«против</w:t>
      </w:r>
      <w:r>
        <w:rPr>
          <w:spacing w:val="-2"/>
        </w:rPr>
        <w:t xml:space="preserve"> света».</w:t>
      </w:r>
    </w:p>
    <w:p w:rsidR="002728F3" w:rsidRDefault="00E3047D">
      <w:pPr>
        <w:pStyle w:val="a3"/>
        <w:ind w:right="420"/>
        <w:jc w:val="left"/>
      </w:pPr>
      <w:r>
        <w:t>Рисунок натюрморта графическими материалами с натуры или по представлению. Творческий</w:t>
      </w:r>
      <w:r>
        <w:rPr>
          <w:spacing w:val="40"/>
        </w:rPr>
        <w:t xml:space="preserve"> </w:t>
      </w:r>
      <w:r>
        <w:t>натюрморт</w:t>
      </w:r>
      <w:r>
        <w:rPr>
          <w:spacing w:val="40"/>
        </w:rPr>
        <w:t xml:space="preserve"> </w:t>
      </w:r>
      <w:r>
        <w:t>в</w:t>
      </w:r>
      <w:r>
        <w:rPr>
          <w:spacing w:val="40"/>
        </w:rPr>
        <w:t xml:space="preserve"> </w:t>
      </w:r>
      <w:r>
        <w:t>графике.</w:t>
      </w:r>
      <w:r>
        <w:rPr>
          <w:spacing w:val="40"/>
        </w:rPr>
        <w:t xml:space="preserve"> </w:t>
      </w:r>
      <w:r>
        <w:t>Произведения</w:t>
      </w:r>
      <w:r>
        <w:rPr>
          <w:spacing w:val="40"/>
        </w:rPr>
        <w:t xml:space="preserve"> </w:t>
      </w:r>
      <w:r>
        <w:t>художников-графиков.</w:t>
      </w:r>
      <w:r>
        <w:rPr>
          <w:spacing w:val="40"/>
        </w:rPr>
        <w:t xml:space="preserve"> </w:t>
      </w:r>
      <w:r>
        <w:t>Особенности</w:t>
      </w:r>
      <w:r>
        <w:rPr>
          <w:spacing w:val="40"/>
        </w:rPr>
        <w:t xml:space="preserve"> </w:t>
      </w:r>
      <w:r>
        <w:t>графических техник. Печатная графика.</w:t>
      </w:r>
    </w:p>
    <w:p w:rsidR="002728F3" w:rsidRDefault="00E3047D">
      <w:pPr>
        <w:pStyle w:val="a3"/>
        <w:spacing w:line="242" w:lineRule="auto"/>
        <w:jc w:val="left"/>
      </w:pPr>
      <w:r>
        <w:t>Живописное</w:t>
      </w:r>
      <w:r>
        <w:rPr>
          <w:spacing w:val="-3"/>
        </w:rPr>
        <w:t xml:space="preserve"> </w:t>
      </w:r>
      <w:r>
        <w:t>изображение натюрморта. Цвет</w:t>
      </w:r>
      <w:r>
        <w:rPr>
          <w:spacing w:val="-2"/>
        </w:rPr>
        <w:t xml:space="preserve"> </w:t>
      </w:r>
      <w:r>
        <w:t>в</w:t>
      </w:r>
      <w:r>
        <w:rPr>
          <w:spacing w:val="-5"/>
        </w:rPr>
        <w:t xml:space="preserve"> </w:t>
      </w:r>
      <w:r>
        <w:t>натюрмортах</w:t>
      </w:r>
      <w:r>
        <w:rPr>
          <w:spacing w:val="-3"/>
        </w:rPr>
        <w:t xml:space="preserve"> </w:t>
      </w:r>
      <w:r>
        <w:t>европейских</w:t>
      </w:r>
      <w:r>
        <w:rPr>
          <w:spacing w:val="-2"/>
        </w:rPr>
        <w:t xml:space="preserve"> </w:t>
      </w:r>
      <w:r>
        <w:t>и</w:t>
      </w:r>
      <w:r>
        <w:rPr>
          <w:spacing w:val="-5"/>
        </w:rPr>
        <w:t xml:space="preserve"> </w:t>
      </w:r>
      <w:r>
        <w:t>отечественных живописцев. Опыт создания живописного натюрморта.</w:t>
      </w:r>
    </w:p>
    <w:p w:rsidR="002728F3" w:rsidRDefault="00E3047D">
      <w:pPr>
        <w:pStyle w:val="a3"/>
        <w:spacing w:line="271" w:lineRule="exact"/>
        <w:jc w:val="left"/>
      </w:pPr>
      <w:r>
        <w:rPr>
          <w:spacing w:val="-2"/>
        </w:rPr>
        <w:t>Портрет.</w:t>
      </w:r>
    </w:p>
    <w:p w:rsidR="002728F3" w:rsidRDefault="00E3047D">
      <w:pPr>
        <w:pStyle w:val="a3"/>
        <w:ind w:right="41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728F3" w:rsidRDefault="00E3047D">
      <w:pPr>
        <w:pStyle w:val="a3"/>
        <w:spacing w:line="274" w:lineRule="exact"/>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rsidR="002728F3" w:rsidRDefault="00E3047D">
      <w:pPr>
        <w:pStyle w:val="a3"/>
        <w:spacing w:line="237" w:lineRule="auto"/>
        <w:ind w:right="433"/>
      </w:pPr>
      <w:r>
        <w:t>Особенности развития портретного жанра в отечественном искусстве. Великие портретисты в русской живописи.</w:t>
      </w:r>
    </w:p>
    <w:p w:rsidR="002728F3" w:rsidRDefault="00E3047D">
      <w:pPr>
        <w:pStyle w:val="a3"/>
        <w:spacing w:line="275" w:lineRule="exact"/>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1"/>
        </w:rPr>
        <w:t xml:space="preserve"> </w:t>
      </w:r>
      <w:r>
        <w:rPr>
          <w:spacing w:val="-2"/>
        </w:rPr>
        <w:t>живописи.</w:t>
      </w:r>
    </w:p>
    <w:p w:rsidR="002728F3" w:rsidRDefault="00E3047D">
      <w:pPr>
        <w:pStyle w:val="a3"/>
        <w:jc w:val="left"/>
      </w:pPr>
      <w:r>
        <w:t>Особенности развития жанра портрета в искусстве XX в. - отечественном и европейском. Построение</w:t>
      </w:r>
      <w:r>
        <w:rPr>
          <w:spacing w:val="-13"/>
        </w:rPr>
        <w:t xml:space="preserve"> </w:t>
      </w:r>
      <w:r>
        <w:t>головы</w:t>
      </w:r>
      <w:r>
        <w:rPr>
          <w:spacing w:val="-6"/>
        </w:rPr>
        <w:t xml:space="preserve"> </w:t>
      </w:r>
      <w:r>
        <w:t>человека,</w:t>
      </w:r>
      <w:r>
        <w:rPr>
          <w:spacing w:val="-11"/>
        </w:rPr>
        <w:t xml:space="preserve"> </w:t>
      </w:r>
      <w:r>
        <w:t>основные</w:t>
      </w:r>
      <w:r>
        <w:rPr>
          <w:spacing w:val="-13"/>
        </w:rPr>
        <w:t xml:space="preserve"> </w:t>
      </w:r>
      <w:r>
        <w:t>пропорции</w:t>
      </w:r>
      <w:r>
        <w:rPr>
          <w:spacing w:val="-7"/>
        </w:rPr>
        <w:t xml:space="preserve"> </w:t>
      </w:r>
      <w:r>
        <w:t>лица,</w:t>
      </w:r>
      <w:r>
        <w:rPr>
          <w:spacing w:val="-6"/>
        </w:rPr>
        <w:t xml:space="preserve"> </w:t>
      </w:r>
      <w:r>
        <w:t>соотношение</w:t>
      </w:r>
      <w:r>
        <w:rPr>
          <w:spacing w:val="-9"/>
        </w:rPr>
        <w:t xml:space="preserve"> </w:t>
      </w:r>
      <w:r>
        <w:t>лицевой</w:t>
      </w:r>
      <w:r>
        <w:rPr>
          <w:spacing w:val="-11"/>
        </w:rPr>
        <w:t xml:space="preserve"> </w:t>
      </w:r>
      <w:r>
        <w:t>и</w:t>
      </w:r>
      <w:r>
        <w:rPr>
          <w:spacing w:val="-7"/>
        </w:rPr>
        <w:t xml:space="preserve"> </w:t>
      </w:r>
      <w:r>
        <w:t>черепной частей головы.</w:t>
      </w:r>
    </w:p>
    <w:p w:rsidR="002728F3" w:rsidRDefault="00E3047D">
      <w:pPr>
        <w:pStyle w:val="a3"/>
        <w:ind w:right="426"/>
      </w:pPr>
      <w:r>
        <w:t>Графический</w:t>
      </w:r>
      <w:r>
        <w:rPr>
          <w:spacing w:val="-8"/>
        </w:rPr>
        <w:t xml:space="preserve"> </w:t>
      </w:r>
      <w:r>
        <w:t>портрет</w:t>
      </w:r>
      <w:r>
        <w:rPr>
          <w:spacing w:val="-8"/>
        </w:rPr>
        <w:t xml:space="preserve"> </w:t>
      </w:r>
      <w:r>
        <w:t>в</w:t>
      </w:r>
      <w:r>
        <w:rPr>
          <w:spacing w:val="-11"/>
        </w:rPr>
        <w:t xml:space="preserve"> </w:t>
      </w:r>
      <w:r>
        <w:t>работах</w:t>
      </w:r>
      <w:r>
        <w:rPr>
          <w:spacing w:val="-13"/>
        </w:rPr>
        <w:t xml:space="preserve"> </w:t>
      </w:r>
      <w:r>
        <w:t>известных</w:t>
      </w:r>
      <w:r>
        <w:rPr>
          <w:spacing w:val="-13"/>
        </w:rPr>
        <w:t xml:space="preserve"> </w:t>
      </w:r>
      <w:r>
        <w:t>художников.</w:t>
      </w:r>
      <w:r>
        <w:rPr>
          <w:spacing w:val="-7"/>
        </w:rPr>
        <w:t xml:space="preserve"> </w:t>
      </w:r>
      <w:r>
        <w:t>Разнообразие</w:t>
      </w:r>
      <w:r>
        <w:rPr>
          <w:spacing w:val="-14"/>
        </w:rPr>
        <w:t xml:space="preserve"> </w:t>
      </w:r>
      <w:r>
        <w:t>графических</w:t>
      </w:r>
      <w:r>
        <w:rPr>
          <w:spacing w:val="-13"/>
        </w:rPr>
        <w:t xml:space="preserve"> </w:t>
      </w:r>
      <w:r>
        <w:t>средств в</w:t>
      </w:r>
      <w:r>
        <w:rPr>
          <w:spacing w:val="-14"/>
        </w:rPr>
        <w:t xml:space="preserve"> </w:t>
      </w:r>
      <w:r>
        <w:t>изображении</w:t>
      </w:r>
      <w:r>
        <w:rPr>
          <w:spacing w:val="-15"/>
        </w:rPr>
        <w:t xml:space="preserve"> </w:t>
      </w:r>
      <w:r>
        <w:t>образа</w:t>
      </w:r>
      <w:r>
        <w:rPr>
          <w:spacing w:val="-13"/>
        </w:rPr>
        <w:t xml:space="preserve"> </w:t>
      </w:r>
      <w:r>
        <w:t>человека.</w:t>
      </w:r>
      <w:r>
        <w:rPr>
          <w:spacing w:val="-10"/>
        </w:rPr>
        <w:t xml:space="preserve"> </w:t>
      </w:r>
      <w:r>
        <w:t>Графический</w:t>
      </w:r>
      <w:r>
        <w:rPr>
          <w:spacing w:val="-11"/>
        </w:rPr>
        <w:t xml:space="preserve"> </w:t>
      </w:r>
      <w:r>
        <w:t>портретный</w:t>
      </w:r>
      <w:r>
        <w:rPr>
          <w:spacing w:val="-11"/>
        </w:rPr>
        <w:t xml:space="preserve"> </w:t>
      </w:r>
      <w:r>
        <w:t>рисунок</w:t>
      </w:r>
      <w:r>
        <w:rPr>
          <w:spacing w:val="-13"/>
        </w:rPr>
        <w:t xml:space="preserve"> </w:t>
      </w:r>
      <w:r>
        <w:t>с</w:t>
      </w:r>
      <w:r>
        <w:rPr>
          <w:spacing w:val="-13"/>
        </w:rPr>
        <w:t xml:space="preserve"> </w:t>
      </w:r>
      <w:r>
        <w:t>натуры</w:t>
      </w:r>
      <w:r>
        <w:rPr>
          <w:spacing w:val="-10"/>
        </w:rPr>
        <w:t xml:space="preserve"> </w:t>
      </w:r>
      <w:r>
        <w:t>или</w:t>
      </w:r>
      <w:r>
        <w:rPr>
          <w:spacing w:val="-11"/>
        </w:rPr>
        <w:t xml:space="preserve"> </w:t>
      </w:r>
      <w:r>
        <w:t>по</w:t>
      </w:r>
      <w:r>
        <w:rPr>
          <w:spacing w:val="-8"/>
        </w:rPr>
        <w:t xml:space="preserve"> </w:t>
      </w:r>
      <w:r>
        <w:t>памяти. Роль освещения головы при создании портретного образа.</w:t>
      </w:r>
    </w:p>
    <w:p w:rsidR="002728F3" w:rsidRDefault="00E3047D">
      <w:pPr>
        <w:pStyle w:val="a3"/>
        <w:spacing w:line="242" w:lineRule="auto"/>
        <w:ind w:right="4775"/>
        <w:jc w:val="left"/>
      </w:pPr>
      <w:r>
        <w:t>Свет</w:t>
      </w:r>
      <w:r>
        <w:rPr>
          <w:spacing w:val="-6"/>
        </w:rPr>
        <w:t xml:space="preserve"> </w:t>
      </w:r>
      <w:r>
        <w:t>и</w:t>
      </w:r>
      <w:r>
        <w:rPr>
          <w:spacing w:val="-5"/>
        </w:rPr>
        <w:t xml:space="preserve"> </w:t>
      </w:r>
      <w:r>
        <w:t>тень</w:t>
      </w:r>
      <w:r>
        <w:rPr>
          <w:spacing w:val="-9"/>
        </w:rPr>
        <w:t xml:space="preserve"> </w:t>
      </w:r>
      <w:r>
        <w:t>в</w:t>
      </w:r>
      <w:r>
        <w:rPr>
          <w:spacing w:val="-5"/>
        </w:rPr>
        <w:t xml:space="preserve"> </w:t>
      </w:r>
      <w:r>
        <w:t>изображении</w:t>
      </w:r>
      <w:r>
        <w:rPr>
          <w:spacing w:val="-9"/>
        </w:rPr>
        <w:t xml:space="preserve"> </w:t>
      </w:r>
      <w:r>
        <w:t>головы</w:t>
      </w:r>
      <w:r>
        <w:rPr>
          <w:spacing w:val="-5"/>
        </w:rPr>
        <w:t xml:space="preserve"> </w:t>
      </w:r>
      <w:r>
        <w:t>человека. Портрет в скульптуре.</w:t>
      </w:r>
    </w:p>
    <w:p w:rsidR="002728F3" w:rsidRDefault="00E3047D">
      <w:pPr>
        <w:pStyle w:val="a3"/>
        <w:spacing w:line="242" w:lineRule="auto"/>
        <w:jc w:val="left"/>
      </w:pPr>
      <w:r>
        <w:t>Выражение</w:t>
      </w:r>
      <w:r>
        <w:rPr>
          <w:spacing w:val="-15"/>
        </w:rPr>
        <w:t xml:space="preserve"> </w:t>
      </w:r>
      <w:r>
        <w:t>характера</w:t>
      </w:r>
      <w:r>
        <w:rPr>
          <w:spacing w:val="-15"/>
        </w:rPr>
        <w:t xml:space="preserve"> </w:t>
      </w:r>
      <w:r>
        <w:t>человека,</w:t>
      </w:r>
      <w:r>
        <w:rPr>
          <w:spacing w:val="-15"/>
        </w:rPr>
        <w:t xml:space="preserve"> </w:t>
      </w:r>
      <w:r>
        <w:t>его</w:t>
      </w:r>
      <w:r>
        <w:rPr>
          <w:spacing w:val="-10"/>
        </w:rPr>
        <w:t xml:space="preserve"> </w:t>
      </w:r>
      <w:r>
        <w:t>социального</w:t>
      </w:r>
      <w:r>
        <w:rPr>
          <w:spacing w:val="-14"/>
        </w:rPr>
        <w:t xml:space="preserve"> </w:t>
      </w:r>
      <w:r>
        <w:t>положения</w:t>
      </w:r>
      <w:r>
        <w:rPr>
          <w:spacing w:val="-14"/>
        </w:rPr>
        <w:t xml:space="preserve"> </w:t>
      </w:r>
      <w:r>
        <w:t>и</w:t>
      </w:r>
      <w:r>
        <w:rPr>
          <w:spacing w:val="-16"/>
        </w:rPr>
        <w:t xml:space="preserve"> </w:t>
      </w:r>
      <w:r>
        <w:t>образа</w:t>
      </w:r>
      <w:r>
        <w:rPr>
          <w:spacing w:val="-15"/>
        </w:rPr>
        <w:t xml:space="preserve"> </w:t>
      </w:r>
      <w:r>
        <w:t>эпохи</w:t>
      </w:r>
      <w:r>
        <w:rPr>
          <w:spacing w:val="-13"/>
        </w:rPr>
        <w:t xml:space="preserve"> </w:t>
      </w:r>
      <w:r>
        <w:t>в</w:t>
      </w:r>
      <w:r>
        <w:rPr>
          <w:spacing w:val="-15"/>
        </w:rPr>
        <w:t xml:space="preserve"> </w:t>
      </w:r>
      <w:r>
        <w:t xml:space="preserve">скульптурном </w:t>
      </w:r>
      <w:r>
        <w:rPr>
          <w:spacing w:val="-2"/>
        </w:rPr>
        <w:t>портрете.</w:t>
      </w:r>
    </w:p>
    <w:p w:rsidR="002728F3" w:rsidRDefault="00E3047D">
      <w:pPr>
        <w:pStyle w:val="a3"/>
        <w:spacing w:line="242" w:lineRule="auto"/>
        <w:jc w:val="left"/>
      </w:pPr>
      <w:r>
        <w:t>Значение свойств художественных материалов в создании скульптурного портрета. Живописное</w:t>
      </w:r>
      <w:r>
        <w:rPr>
          <w:spacing w:val="78"/>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произведениях</w:t>
      </w:r>
      <w:r>
        <w:rPr>
          <w:spacing w:val="-10"/>
        </w:rPr>
        <w:t xml:space="preserve"> </w:t>
      </w:r>
      <w:r>
        <w:t>выдающихся</w:t>
      </w:r>
      <w:r>
        <w:rPr>
          <w:spacing w:val="-5"/>
        </w:rPr>
        <w:t xml:space="preserve"> </w:t>
      </w:r>
      <w:r>
        <w:rPr>
          <w:spacing w:val="-2"/>
        </w:rPr>
        <w:t>живописцев.</w:t>
      </w:r>
    </w:p>
    <w:p w:rsidR="002728F3" w:rsidRDefault="00E3047D">
      <w:pPr>
        <w:pStyle w:val="a3"/>
        <w:spacing w:before="5" w:line="237" w:lineRule="auto"/>
        <w:ind w:right="4010"/>
        <w:jc w:val="left"/>
      </w:pPr>
      <w:r>
        <w:t>Опыт</w:t>
      </w:r>
      <w:r>
        <w:rPr>
          <w:spacing w:val="-8"/>
        </w:rPr>
        <w:t xml:space="preserve"> </w:t>
      </w:r>
      <w:r>
        <w:t>работы</w:t>
      </w:r>
      <w:r>
        <w:rPr>
          <w:spacing w:val="-10"/>
        </w:rPr>
        <w:t xml:space="preserve"> </w:t>
      </w:r>
      <w:r>
        <w:t>над</w:t>
      </w:r>
      <w:r>
        <w:rPr>
          <w:spacing w:val="-10"/>
        </w:rPr>
        <w:t xml:space="preserve"> </w:t>
      </w:r>
      <w:r>
        <w:t>созданием</w:t>
      </w:r>
      <w:r>
        <w:rPr>
          <w:spacing w:val="-11"/>
        </w:rPr>
        <w:t xml:space="preserve"> </w:t>
      </w:r>
      <w:r>
        <w:t>живописного</w:t>
      </w:r>
      <w:r>
        <w:rPr>
          <w:spacing w:val="-5"/>
        </w:rPr>
        <w:t xml:space="preserve"> </w:t>
      </w:r>
      <w:r>
        <w:t xml:space="preserve">портрета. </w:t>
      </w:r>
      <w:r>
        <w:rPr>
          <w:spacing w:val="-2"/>
        </w:rPr>
        <w:t>Пейзаж.</w:t>
      </w:r>
    </w:p>
    <w:p w:rsidR="002728F3" w:rsidRDefault="00E3047D">
      <w:pPr>
        <w:pStyle w:val="a3"/>
        <w:spacing w:before="6" w:line="237" w:lineRule="auto"/>
        <w:ind w:right="420"/>
        <w:jc w:val="left"/>
      </w:pPr>
      <w:r>
        <w:t>Особенности</w:t>
      </w:r>
      <w:r>
        <w:rPr>
          <w:spacing w:val="-15"/>
        </w:rPr>
        <w:t xml:space="preserve"> </w:t>
      </w:r>
      <w:r>
        <w:t>изображения</w:t>
      </w:r>
      <w:r>
        <w:rPr>
          <w:spacing w:val="-17"/>
        </w:rPr>
        <w:t xml:space="preserve"> </w:t>
      </w:r>
      <w:r>
        <w:t>пространства</w:t>
      </w:r>
      <w:r>
        <w:rPr>
          <w:spacing w:val="-15"/>
        </w:rPr>
        <w:t xml:space="preserve"> </w:t>
      </w:r>
      <w:r>
        <w:t>в</w:t>
      </w:r>
      <w:r>
        <w:rPr>
          <w:spacing w:val="-15"/>
        </w:rPr>
        <w:t xml:space="preserve"> </w:t>
      </w:r>
      <w:r>
        <w:t>эпоху</w:t>
      </w:r>
      <w:r>
        <w:rPr>
          <w:spacing w:val="-17"/>
        </w:rPr>
        <w:t xml:space="preserve"> </w:t>
      </w:r>
      <w:r>
        <w:t>Древнего</w:t>
      </w:r>
      <w:r>
        <w:rPr>
          <w:spacing w:val="-15"/>
        </w:rPr>
        <w:t xml:space="preserve"> </w:t>
      </w:r>
      <w:r>
        <w:t>мира,</w:t>
      </w:r>
      <w:r>
        <w:rPr>
          <w:spacing w:val="-15"/>
        </w:rPr>
        <w:t xml:space="preserve"> </w:t>
      </w:r>
      <w:r>
        <w:t>в</w:t>
      </w:r>
      <w:r>
        <w:rPr>
          <w:spacing w:val="-15"/>
        </w:rPr>
        <w:t xml:space="preserve"> </w:t>
      </w:r>
      <w:r>
        <w:t>средневековом</w:t>
      </w:r>
      <w:r>
        <w:rPr>
          <w:spacing w:val="-15"/>
        </w:rPr>
        <w:t xml:space="preserve"> </w:t>
      </w:r>
      <w:r>
        <w:t>искусстве и в эпоху Возрождения.</w:t>
      </w:r>
    </w:p>
    <w:p w:rsidR="002728F3" w:rsidRDefault="00E3047D">
      <w:pPr>
        <w:pStyle w:val="a3"/>
        <w:spacing w:before="4" w:line="275" w:lineRule="exact"/>
        <w:jc w:val="left"/>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2728F3" w:rsidRDefault="00E3047D">
      <w:pPr>
        <w:pStyle w:val="a3"/>
        <w:spacing w:line="242" w:lineRule="auto"/>
        <w:jc w:val="left"/>
      </w:pPr>
      <w:r>
        <w:t>Правила воздушной перспективы, построения переднего, среднего и дальнего планов при изображении пейзажа.</w:t>
      </w:r>
    </w:p>
    <w:p w:rsidR="002728F3" w:rsidRDefault="00E3047D">
      <w:pPr>
        <w:pStyle w:val="a3"/>
        <w:spacing w:line="242" w:lineRule="auto"/>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 пейзаж. Морские пейзажи И. Айвазовского.</w:t>
      </w:r>
    </w:p>
    <w:p w:rsidR="002728F3" w:rsidRDefault="00E3047D">
      <w:pPr>
        <w:pStyle w:val="a3"/>
        <w:spacing w:line="271" w:lineRule="exact"/>
        <w:jc w:val="left"/>
      </w:pPr>
      <w:r>
        <w:t>Особенности</w:t>
      </w:r>
      <w:r>
        <w:rPr>
          <w:spacing w:val="-8"/>
        </w:rPr>
        <w:t xml:space="preserve"> </w:t>
      </w:r>
      <w:r>
        <w:t>изображения</w:t>
      </w:r>
      <w:r>
        <w:rPr>
          <w:spacing w:val="-8"/>
        </w:rPr>
        <w:t xml:space="preserve"> </w:t>
      </w:r>
      <w:r>
        <w:t>природы</w:t>
      </w:r>
      <w:r>
        <w:rPr>
          <w:spacing w:val="-6"/>
        </w:rPr>
        <w:t xml:space="preserve"> </w:t>
      </w:r>
      <w:r>
        <w:t>в</w:t>
      </w:r>
      <w:r>
        <w:rPr>
          <w:spacing w:val="-2"/>
        </w:rPr>
        <w:t xml:space="preserve"> </w:t>
      </w:r>
      <w:r>
        <w:t>творчестве</w:t>
      </w:r>
      <w:r>
        <w:rPr>
          <w:spacing w:val="-3"/>
        </w:rPr>
        <w:t xml:space="preserve"> </w:t>
      </w:r>
      <w:r>
        <w:rPr>
          <w:spacing w:val="-2"/>
        </w:rPr>
        <w:t>импрессионистов</w:t>
      </w:r>
    </w:p>
    <w:p w:rsidR="002728F3" w:rsidRDefault="00E3047D">
      <w:pPr>
        <w:pStyle w:val="a3"/>
        <w:spacing w:line="237" w:lineRule="auto"/>
        <w:ind w:right="425"/>
      </w:pPr>
      <w:r>
        <w:t>и постимпрессионистов. Представления о пленэрной живописи и колористической изменчивости состояний природы.</w:t>
      </w:r>
    </w:p>
    <w:p w:rsidR="002728F3" w:rsidRDefault="00E3047D">
      <w:pPr>
        <w:pStyle w:val="a3"/>
        <w:spacing w:before="1"/>
        <w:ind w:right="418"/>
      </w:pPr>
      <w:r>
        <w:t>Живописное изображение различных состояний природы. Пейзаж в истории русской живописи</w:t>
      </w:r>
      <w:r>
        <w:rPr>
          <w:spacing w:val="-6"/>
        </w:rPr>
        <w:t xml:space="preserve"> </w:t>
      </w:r>
      <w:r>
        <w:t>и</w:t>
      </w:r>
      <w:r>
        <w:rPr>
          <w:spacing w:val="-6"/>
        </w:rPr>
        <w:t xml:space="preserve"> </w:t>
      </w:r>
      <w:r>
        <w:t>его</w:t>
      </w:r>
      <w:r>
        <w:rPr>
          <w:spacing w:val="-2"/>
        </w:rPr>
        <w:t xml:space="preserve"> </w:t>
      </w:r>
      <w:r>
        <w:t>значение</w:t>
      </w:r>
      <w:r>
        <w:rPr>
          <w:spacing w:val="-7"/>
        </w:rPr>
        <w:t xml:space="preserve"> </w:t>
      </w:r>
      <w:r>
        <w:t>в</w:t>
      </w:r>
      <w:r>
        <w:rPr>
          <w:spacing w:val="-9"/>
        </w:rPr>
        <w:t xml:space="preserve"> </w:t>
      </w:r>
      <w:r>
        <w:t>отечественной</w:t>
      </w:r>
      <w:r>
        <w:rPr>
          <w:spacing w:val="-6"/>
        </w:rPr>
        <w:t xml:space="preserve"> </w:t>
      </w:r>
      <w:r>
        <w:t>культуре. История</w:t>
      </w:r>
      <w:r>
        <w:rPr>
          <w:spacing w:val="-6"/>
        </w:rPr>
        <w:t xml:space="preserve"> </w:t>
      </w:r>
      <w:r>
        <w:t>становления</w:t>
      </w:r>
      <w:r>
        <w:rPr>
          <w:spacing w:val="-7"/>
        </w:rPr>
        <w:t xml:space="preserve"> </w:t>
      </w:r>
      <w:r>
        <w:t>картины</w:t>
      </w:r>
      <w:r>
        <w:rPr>
          <w:spacing w:val="-5"/>
        </w:rPr>
        <w:t xml:space="preserve"> </w:t>
      </w:r>
      <w:r>
        <w:t>Родины в развитии отечественной пейзажной живописи XIX в.</w:t>
      </w:r>
    </w:p>
    <w:p w:rsidR="002728F3" w:rsidRDefault="00E3047D">
      <w:pPr>
        <w:pStyle w:val="a3"/>
        <w:ind w:right="432"/>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2728F3" w:rsidRDefault="00E3047D">
      <w:pPr>
        <w:pStyle w:val="a3"/>
        <w:jc w:val="left"/>
      </w:pPr>
      <w:r>
        <w:t>Творческий опыт в создании композиционного живописного пейзажа своей Родины. Графический</w:t>
      </w:r>
      <w:r>
        <w:rPr>
          <w:spacing w:val="-2"/>
        </w:rPr>
        <w:t xml:space="preserve"> </w:t>
      </w:r>
      <w:r>
        <w:t>образ</w:t>
      </w:r>
      <w:r>
        <w:rPr>
          <w:spacing w:val="-2"/>
        </w:rPr>
        <w:t xml:space="preserve"> </w:t>
      </w:r>
      <w:r>
        <w:t>пейзажа</w:t>
      </w:r>
      <w:r>
        <w:rPr>
          <w:spacing w:val="-4"/>
        </w:rPr>
        <w:t xml:space="preserve"> </w:t>
      </w:r>
      <w:r>
        <w:t>в</w:t>
      </w:r>
      <w:r>
        <w:rPr>
          <w:spacing w:val="-2"/>
        </w:rPr>
        <w:t xml:space="preserve"> </w:t>
      </w:r>
      <w:r>
        <w:t>работах</w:t>
      </w:r>
      <w:r>
        <w:rPr>
          <w:spacing w:val="-7"/>
        </w:rPr>
        <w:t xml:space="preserve"> </w:t>
      </w:r>
      <w:r>
        <w:t>выдающихся</w:t>
      </w:r>
      <w:r>
        <w:rPr>
          <w:spacing w:val="-3"/>
        </w:rPr>
        <w:t xml:space="preserve"> </w:t>
      </w:r>
      <w:r>
        <w:t>мастеров.</w:t>
      </w:r>
      <w:r>
        <w:rPr>
          <w:spacing w:val="-1"/>
        </w:rPr>
        <w:t xml:space="preserve"> </w:t>
      </w:r>
      <w:r>
        <w:t>Средства</w:t>
      </w:r>
      <w:r>
        <w:rPr>
          <w:spacing w:val="-4"/>
        </w:rPr>
        <w:t xml:space="preserve"> </w:t>
      </w:r>
      <w:r>
        <w:t>выразительности</w:t>
      </w:r>
      <w:r>
        <w:rPr>
          <w:spacing w:val="-2"/>
        </w:rPr>
        <w:t xml:space="preserve"> </w:t>
      </w:r>
      <w:r>
        <w:t>в графическом рисунке и многообразие графических техник.</w:t>
      </w:r>
    </w:p>
    <w:p w:rsidR="002728F3" w:rsidRDefault="00E3047D">
      <w:pPr>
        <w:pStyle w:val="a3"/>
        <w:spacing w:before="2"/>
        <w:ind w:right="419"/>
        <w:jc w:val="left"/>
      </w:pPr>
      <w:r>
        <w:t>Графические зарисовки и графическая композиция на темы окружающей природы. Городской</w:t>
      </w:r>
      <w:r>
        <w:rPr>
          <w:spacing w:val="33"/>
        </w:rPr>
        <w:t xml:space="preserve"> </w:t>
      </w:r>
      <w:r>
        <w:t>пейзаж</w:t>
      </w:r>
      <w:r>
        <w:rPr>
          <w:spacing w:val="38"/>
        </w:rPr>
        <w:t xml:space="preserve"> </w:t>
      </w:r>
      <w:r>
        <w:t>в</w:t>
      </w:r>
      <w:r>
        <w:rPr>
          <w:spacing w:val="34"/>
        </w:rPr>
        <w:t xml:space="preserve"> </w:t>
      </w:r>
      <w:r>
        <w:t>творчестве</w:t>
      </w:r>
      <w:r>
        <w:rPr>
          <w:spacing w:val="35"/>
        </w:rPr>
        <w:t xml:space="preserve"> </w:t>
      </w:r>
      <w:r>
        <w:t>мастеров</w:t>
      </w:r>
      <w:r>
        <w:rPr>
          <w:spacing w:val="34"/>
        </w:rPr>
        <w:t xml:space="preserve"> </w:t>
      </w:r>
      <w:r>
        <w:t>искусства.</w:t>
      </w:r>
      <w:r>
        <w:rPr>
          <w:spacing w:val="38"/>
        </w:rPr>
        <w:t xml:space="preserve"> </w:t>
      </w:r>
      <w:r>
        <w:t>Многообразие</w:t>
      </w:r>
      <w:r>
        <w:rPr>
          <w:spacing w:val="35"/>
        </w:rPr>
        <w:t xml:space="preserve"> </w:t>
      </w:r>
      <w:r>
        <w:t>в</w:t>
      </w:r>
      <w:r>
        <w:rPr>
          <w:spacing w:val="34"/>
        </w:rPr>
        <w:t xml:space="preserve"> </w:t>
      </w:r>
      <w:r>
        <w:t xml:space="preserve">понимании образа </w:t>
      </w:r>
      <w:r>
        <w:rPr>
          <w:spacing w:val="-2"/>
        </w:rPr>
        <w:t>города.</w:t>
      </w:r>
    </w:p>
    <w:p w:rsidR="002728F3" w:rsidRDefault="00E3047D">
      <w:pPr>
        <w:pStyle w:val="a3"/>
        <w:ind w:right="425"/>
      </w:pPr>
      <w:r>
        <w:t>Город как материальное воплощение отечественной истории и культурного наследия. Задачи</w:t>
      </w:r>
      <w:r>
        <w:rPr>
          <w:spacing w:val="-15"/>
        </w:rPr>
        <w:t xml:space="preserve"> </w:t>
      </w:r>
      <w:r>
        <w:t>охраны</w:t>
      </w:r>
      <w:r>
        <w:rPr>
          <w:spacing w:val="-15"/>
        </w:rPr>
        <w:t xml:space="preserve"> </w:t>
      </w:r>
      <w:r>
        <w:t>культурного</w:t>
      </w:r>
      <w:r>
        <w:rPr>
          <w:spacing w:val="-15"/>
        </w:rPr>
        <w:t xml:space="preserve"> </w:t>
      </w:r>
      <w:r>
        <w:t>наследия</w:t>
      </w:r>
      <w:r>
        <w:rPr>
          <w:spacing w:val="-15"/>
        </w:rPr>
        <w:t xml:space="preserve"> </w:t>
      </w:r>
      <w:r>
        <w:t>и</w:t>
      </w:r>
      <w:r>
        <w:rPr>
          <w:spacing w:val="-15"/>
        </w:rPr>
        <w:t xml:space="preserve"> </w:t>
      </w:r>
      <w:r>
        <w:t>исторического</w:t>
      </w:r>
      <w:r>
        <w:rPr>
          <w:spacing w:val="-15"/>
        </w:rPr>
        <w:t xml:space="preserve"> </w:t>
      </w:r>
      <w:r>
        <w:t>образа</w:t>
      </w:r>
      <w:r>
        <w:rPr>
          <w:spacing w:val="-15"/>
        </w:rPr>
        <w:t xml:space="preserve"> </w:t>
      </w:r>
      <w:r>
        <w:t>в</w:t>
      </w:r>
      <w:r>
        <w:rPr>
          <w:spacing w:val="-15"/>
        </w:rPr>
        <w:t xml:space="preserve"> </w:t>
      </w:r>
      <w:r>
        <w:t>жизни</w:t>
      </w:r>
      <w:r>
        <w:rPr>
          <w:spacing w:val="-15"/>
        </w:rPr>
        <w:t xml:space="preserve"> </w:t>
      </w:r>
      <w:r>
        <w:t>современного</w:t>
      </w:r>
      <w:r>
        <w:rPr>
          <w:spacing w:val="-15"/>
        </w:rPr>
        <w:t xml:space="preserve"> </w:t>
      </w:r>
      <w:r>
        <w:t>города. Опыт изображения городского пейзажа. Наблюдательная перспектива и ритмическая организация плоскости изображения.</w:t>
      </w:r>
    </w:p>
    <w:p w:rsidR="002728F3" w:rsidRDefault="00E3047D">
      <w:pPr>
        <w:pStyle w:val="a3"/>
      </w:pPr>
      <w:r>
        <w:t>Бытовой</w:t>
      </w:r>
      <w:r>
        <w:rPr>
          <w:spacing w:val="-1"/>
        </w:rPr>
        <w:t xml:space="preserve"> </w:t>
      </w:r>
      <w:r>
        <w:t>жанр</w:t>
      </w:r>
      <w:r>
        <w:rPr>
          <w:spacing w:val="-1"/>
        </w:rPr>
        <w:t xml:space="preserve"> </w:t>
      </w:r>
      <w:r>
        <w:t>в</w:t>
      </w:r>
      <w:r>
        <w:rPr>
          <w:spacing w:val="-4"/>
        </w:rPr>
        <w:t xml:space="preserve"> </w:t>
      </w:r>
      <w:r>
        <w:t>изобразительном</w:t>
      </w:r>
      <w:r>
        <w:rPr>
          <w:spacing w:val="-4"/>
        </w:rPr>
        <w:t xml:space="preserve"> </w:t>
      </w:r>
      <w:r>
        <w:rPr>
          <w:spacing w:val="-2"/>
        </w:rPr>
        <w:t>искусстве.</w:t>
      </w:r>
    </w:p>
    <w:p w:rsidR="002728F3" w:rsidRDefault="00E3047D">
      <w:pPr>
        <w:pStyle w:val="a3"/>
        <w:ind w:right="425"/>
      </w:pPr>
      <w:r>
        <w:t>Изображение</w:t>
      </w:r>
      <w:r>
        <w:rPr>
          <w:spacing w:val="-2"/>
        </w:rPr>
        <w:t xml:space="preserve"> </w:t>
      </w:r>
      <w:r>
        <w:t>труда и бытовой</w:t>
      </w:r>
      <w:r>
        <w:rPr>
          <w:spacing w:val="-1"/>
        </w:rPr>
        <w:t xml:space="preserve"> </w:t>
      </w:r>
      <w:r>
        <w:t>жизни</w:t>
      </w:r>
      <w:r>
        <w:rPr>
          <w:spacing w:val="-1"/>
        </w:rPr>
        <w:t xml:space="preserve"> </w:t>
      </w:r>
      <w:r>
        <w:t>людей в</w:t>
      </w:r>
      <w:r>
        <w:rPr>
          <w:spacing w:val="-1"/>
        </w:rPr>
        <w:t xml:space="preserve"> </w:t>
      </w:r>
      <w:r>
        <w:t>традициях</w:t>
      </w:r>
      <w:r>
        <w:rPr>
          <w:spacing w:val="-2"/>
        </w:rPr>
        <w:t xml:space="preserve"> </w:t>
      </w:r>
      <w:r>
        <w:t>искусства разных</w:t>
      </w:r>
      <w:r>
        <w:rPr>
          <w:spacing w:val="-2"/>
        </w:rPr>
        <w:t xml:space="preserve"> </w:t>
      </w:r>
      <w:r>
        <w:t>эпох. Значение художественного</w:t>
      </w:r>
      <w:r>
        <w:rPr>
          <w:spacing w:val="-8"/>
        </w:rPr>
        <w:t xml:space="preserve"> </w:t>
      </w:r>
      <w:r>
        <w:t>изображения</w:t>
      </w:r>
      <w:r>
        <w:rPr>
          <w:spacing w:val="-8"/>
        </w:rPr>
        <w:t xml:space="preserve"> </w:t>
      </w:r>
      <w:r>
        <w:t>бытовой</w:t>
      </w:r>
      <w:r>
        <w:rPr>
          <w:spacing w:val="-11"/>
        </w:rPr>
        <w:t xml:space="preserve"> </w:t>
      </w:r>
      <w:r>
        <w:t>жизни</w:t>
      </w:r>
      <w:r>
        <w:rPr>
          <w:spacing w:val="-11"/>
        </w:rPr>
        <w:t xml:space="preserve"> </w:t>
      </w:r>
      <w:r>
        <w:t>людей</w:t>
      </w:r>
      <w:r>
        <w:rPr>
          <w:spacing w:val="-7"/>
        </w:rPr>
        <w:t xml:space="preserve"> </w:t>
      </w:r>
      <w:r>
        <w:t>в</w:t>
      </w:r>
      <w:r>
        <w:rPr>
          <w:spacing w:val="-6"/>
        </w:rPr>
        <w:t xml:space="preserve"> </w:t>
      </w:r>
      <w:r>
        <w:t>понимании</w:t>
      </w:r>
      <w:r>
        <w:rPr>
          <w:spacing w:val="-11"/>
        </w:rPr>
        <w:t xml:space="preserve"> </w:t>
      </w:r>
      <w:r>
        <w:t>истории</w:t>
      </w:r>
      <w:r>
        <w:rPr>
          <w:spacing w:val="-11"/>
        </w:rPr>
        <w:t xml:space="preserve"> </w:t>
      </w:r>
      <w:r>
        <w:t>человечества</w:t>
      </w:r>
      <w:r>
        <w:rPr>
          <w:spacing w:val="-8"/>
        </w:rPr>
        <w:t xml:space="preserve"> </w:t>
      </w:r>
      <w:r>
        <w:t>и современной жизни.</w:t>
      </w:r>
    </w:p>
    <w:p w:rsidR="002728F3" w:rsidRDefault="00E3047D">
      <w:pPr>
        <w:pStyle w:val="a3"/>
        <w:ind w:right="424"/>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728F3" w:rsidRDefault="00E3047D">
      <w:pPr>
        <w:pStyle w:val="a3"/>
        <w:spacing w:before="3" w:line="237" w:lineRule="auto"/>
        <w:ind w:right="42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728F3" w:rsidRDefault="00E3047D">
      <w:pPr>
        <w:pStyle w:val="a3"/>
        <w:spacing w:before="3" w:line="275" w:lineRule="exact"/>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rsidR="002728F3" w:rsidRDefault="00E3047D">
      <w:pPr>
        <w:pStyle w:val="a3"/>
        <w:spacing w:line="242" w:lineRule="auto"/>
        <w:ind w:right="426"/>
      </w:pPr>
      <w:r>
        <w:t xml:space="preserve">Историческая тема в искусстве как изображение наиболее значительных событий в жизни </w:t>
      </w:r>
      <w:r>
        <w:rPr>
          <w:spacing w:val="-2"/>
        </w:rPr>
        <w:t>общества.</w:t>
      </w:r>
    </w:p>
    <w:p w:rsidR="002728F3" w:rsidRDefault="00E3047D">
      <w:pPr>
        <w:pStyle w:val="a3"/>
        <w:spacing w:line="242" w:lineRule="auto"/>
        <w:ind w:right="41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728F3" w:rsidRDefault="00E3047D">
      <w:pPr>
        <w:pStyle w:val="a3"/>
        <w:spacing w:line="242" w:lineRule="auto"/>
        <w:ind w:right="427"/>
      </w:pPr>
      <w:r>
        <w:t>Историческая картина в русском искусстве XIX в. и её особое место в развитии отечественной культуры.</w:t>
      </w:r>
    </w:p>
    <w:p w:rsidR="002728F3" w:rsidRDefault="00E3047D">
      <w:pPr>
        <w:pStyle w:val="a3"/>
        <w:spacing w:line="242" w:lineRule="auto"/>
        <w:ind w:right="416"/>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2728F3" w:rsidRDefault="00E3047D">
      <w:pPr>
        <w:pStyle w:val="a3"/>
        <w:ind w:right="427"/>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728F3" w:rsidRDefault="00E3047D">
      <w:pPr>
        <w:pStyle w:val="a3"/>
      </w:pPr>
      <w:r>
        <w:t>Разработка</w:t>
      </w:r>
      <w:r>
        <w:rPr>
          <w:spacing w:val="72"/>
        </w:rPr>
        <w:t xml:space="preserve"> </w:t>
      </w:r>
      <w:r>
        <w:t>эскизов</w:t>
      </w:r>
      <w:r>
        <w:rPr>
          <w:spacing w:val="72"/>
        </w:rPr>
        <w:t xml:space="preserve"> </w:t>
      </w:r>
      <w:r>
        <w:t>композиции</w:t>
      </w:r>
      <w:r>
        <w:rPr>
          <w:spacing w:val="72"/>
        </w:rPr>
        <w:t xml:space="preserve"> </w:t>
      </w:r>
      <w:r>
        <w:t>на</w:t>
      </w:r>
      <w:r>
        <w:rPr>
          <w:spacing w:val="69"/>
        </w:rPr>
        <w:t xml:space="preserve"> </w:t>
      </w:r>
      <w:r>
        <w:t>историческую</w:t>
      </w:r>
      <w:r>
        <w:rPr>
          <w:spacing w:val="74"/>
        </w:rPr>
        <w:t xml:space="preserve"> </w:t>
      </w:r>
      <w:r>
        <w:t>тему</w:t>
      </w:r>
      <w:r>
        <w:rPr>
          <w:spacing w:val="66"/>
        </w:rPr>
        <w:t xml:space="preserve"> </w:t>
      </w:r>
      <w:r>
        <w:t>с</w:t>
      </w:r>
      <w:r>
        <w:rPr>
          <w:spacing w:val="74"/>
        </w:rPr>
        <w:t xml:space="preserve"> </w:t>
      </w:r>
      <w:r>
        <w:t>использованием</w:t>
      </w:r>
      <w:r>
        <w:rPr>
          <w:spacing w:val="72"/>
        </w:rPr>
        <w:t xml:space="preserve"> </w:t>
      </w:r>
      <w:r>
        <w:rPr>
          <w:spacing w:val="-2"/>
        </w:rPr>
        <w:t>собранного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891"/>
        <w:jc w:val="left"/>
      </w:pPr>
      <w:r>
        <w:lastRenderedPageBreak/>
        <w:t>материала по задуманному сюжету.</w:t>
      </w:r>
      <w:r>
        <w:rPr>
          <w:spacing w:val="40"/>
        </w:rPr>
        <w:t xml:space="preserve"> </w:t>
      </w:r>
      <w:r>
        <w:t>Библейские</w:t>
      </w:r>
      <w:r>
        <w:rPr>
          <w:spacing w:val="-11"/>
        </w:rPr>
        <w:t xml:space="preserve"> </w:t>
      </w:r>
      <w:r>
        <w:t>темы</w:t>
      </w:r>
      <w:r>
        <w:rPr>
          <w:spacing w:val="-13"/>
        </w:rPr>
        <w:t xml:space="preserve"> </w:t>
      </w:r>
      <w:r>
        <w:t>в</w:t>
      </w:r>
      <w:r>
        <w:rPr>
          <w:spacing w:val="-13"/>
        </w:rPr>
        <w:t xml:space="preserve"> </w:t>
      </w:r>
      <w:r>
        <w:t>изобразительном</w:t>
      </w:r>
      <w:r>
        <w:rPr>
          <w:spacing w:val="-10"/>
        </w:rPr>
        <w:t xml:space="preserve"> </w:t>
      </w:r>
      <w:r>
        <w:t>искусстве.</w:t>
      </w:r>
    </w:p>
    <w:p w:rsidR="002728F3" w:rsidRDefault="00E3047D">
      <w:pPr>
        <w:pStyle w:val="a3"/>
        <w:spacing w:line="242" w:lineRule="auto"/>
        <w:ind w:right="420"/>
        <w:jc w:val="left"/>
      </w:pPr>
      <w:r>
        <w:t>Исторические</w:t>
      </w:r>
      <w:r>
        <w:rPr>
          <w:spacing w:val="-15"/>
        </w:rPr>
        <w:t xml:space="preserve"> </w:t>
      </w:r>
      <w:r>
        <w:t>картины</w:t>
      </w:r>
      <w:r>
        <w:rPr>
          <w:spacing w:val="-15"/>
        </w:rPr>
        <w:t xml:space="preserve"> </w:t>
      </w:r>
      <w:r>
        <w:t>на</w:t>
      </w:r>
      <w:r>
        <w:rPr>
          <w:spacing w:val="-15"/>
        </w:rPr>
        <w:t xml:space="preserve"> </w:t>
      </w:r>
      <w:r>
        <w:t>библейские</w:t>
      </w:r>
      <w:r>
        <w:rPr>
          <w:spacing w:val="-15"/>
        </w:rPr>
        <w:t xml:space="preserve"> </w:t>
      </w:r>
      <w:r>
        <w:t>темы:</w:t>
      </w:r>
      <w:r>
        <w:rPr>
          <w:spacing w:val="-15"/>
        </w:rPr>
        <w:t xml:space="preserve"> </w:t>
      </w:r>
      <w:r>
        <w:t>место</w:t>
      </w:r>
      <w:r>
        <w:rPr>
          <w:spacing w:val="-13"/>
        </w:rPr>
        <w:t xml:space="preserve"> </w:t>
      </w:r>
      <w:r>
        <w:t>и</w:t>
      </w:r>
      <w:r>
        <w:rPr>
          <w:spacing w:val="-15"/>
        </w:rPr>
        <w:t xml:space="preserve"> </w:t>
      </w:r>
      <w:r>
        <w:t>значение</w:t>
      </w:r>
      <w:r>
        <w:rPr>
          <w:spacing w:val="-12"/>
        </w:rPr>
        <w:t xml:space="preserve"> </w:t>
      </w:r>
      <w:r>
        <w:t>сюжетов</w:t>
      </w:r>
      <w:r>
        <w:rPr>
          <w:spacing w:val="-15"/>
        </w:rPr>
        <w:t xml:space="preserve"> </w:t>
      </w:r>
      <w:r>
        <w:t>Священной</w:t>
      </w:r>
      <w:r>
        <w:rPr>
          <w:spacing w:val="-15"/>
        </w:rPr>
        <w:t xml:space="preserve"> </w:t>
      </w:r>
      <w:r>
        <w:t>истории в европейской культуре.</w:t>
      </w:r>
    </w:p>
    <w:p w:rsidR="002728F3" w:rsidRDefault="00E3047D">
      <w:pPr>
        <w:pStyle w:val="a3"/>
        <w:spacing w:line="242" w:lineRule="auto"/>
        <w:jc w:val="left"/>
      </w:pPr>
      <w:r>
        <w:t>Вечные</w:t>
      </w:r>
      <w:r>
        <w:rPr>
          <w:spacing w:val="36"/>
        </w:rPr>
        <w:t xml:space="preserve"> </w:t>
      </w:r>
      <w:r>
        <w:t>темы</w:t>
      </w:r>
      <w:r>
        <w:rPr>
          <w:spacing w:val="39"/>
        </w:rPr>
        <w:t xml:space="preserve"> </w:t>
      </w:r>
      <w:r>
        <w:t>и</w:t>
      </w:r>
      <w:r>
        <w:rPr>
          <w:spacing w:val="38"/>
        </w:rPr>
        <w:t xml:space="preserve"> </w:t>
      </w:r>
      <w:r>
        <w:t>их</w:t>
      </w:r>
      <w:r>
        <w:rPr>
          <w:spacing w:val="32"/>
        </w:rPr>
        <w:t xml:space="preserve"> </w:t>
      </w:r>
      <w:r>
        <w:t>нравственное</w:t>
      </w:r>
      <w:r>
        <w:rPr>
          <w:spacing w:val="36"/>
        </w:rPr>
        <w:t xml:space="preserve"> </w:t>
      </w:r>
      <w:r>
        <w:t>и</w:t>
      </w:r>
      <w:r>
        <w:rPr>
          <w:spacing w:val="38"/>
        </w:rPr>
        <w:t xml:space="preserve"> </w:t>
      </w:r>
      <w:r>
        <w:t>духовно-ценностное</w:t>
      </w:r>
      <w:r>
        <w:rPr>
          <w:spacing w:val="36"/>
        </w:rPr>
        <w:t xml:space="preserve"> </w:t>
      </w:r>
      <w:r>
        <w:t>выражение</w:t>
      </w:r>
      <w:r>
        <w:rPr>
          <w:spacing w:val="36"/>
        </w:rPr>
        <w:t xml:space="preserve"> </w:t>
      </w:r>
      <w:r>
        <w:t>как</w:t>
      </w:r>
      <w:r>
        <w:rPr>
          <w:spacing w:val="36"/>
        </w:rPr>
        <w:t xml:space="preserve"> </w:t>
      </w:r>
      <w:r>
        <w:t>«духовная</w:t>
      </w:r>
      <w:r>
        <w:rPr>
          <w:spacing w:val="37"/>
        </w:rPr>
        <w:t xml:space="preserve"> </w:t>
      </w:r>
      <w:r>
        <w:t>ось», соединяющая жизненные позиции разных поколений.</w:t>
      </w:r>
    </w:p>
    <w:p w:rsidR="002728F3" w:rsidRDefault="00E3047D">
      <w:pPr>
        <w:pStyle w:val="a3"/>
        <w:spacing w:line="271" w:lineRule="exact"/>
        <w:jc w:val="left"/>
      </w:pPr>
      <w:r>
        <w:t>Произведения</w:t>
      </w:r>
      <w:r>
        <w:rPr>
          <w:spacing w:val="-5"/>
        </w:rPr>
        <w:t xml:space="preserve"> </w:t>
      </w:r>
      <w:r>
        <w:t>на</w:t>
      </w:r>
      <w:r>
        <w:rPr>
          <w:spacing w:val="-7"/>
        </w:rPr>
        <w:t xml:space="preserve"> </w:t>
      </w:r>
      <w:r>
        <w:t>библейские</w:t>
      </w:r>
      <w:r>
        <w:rPr>
          <w:spacing w:val="-3"/>
        </w:rPr>
        <w:t xml:space="preserve"> </w:t>
      </w:r>
      <w:r>
        <w:t>темы</w:t>
      </w:r>
      <w:r>
        <w:rPr>
          <w:spacing w:val="-5"/>
        </w:rPr>
        <w:t xml:space="preserve"> </w:t>
      </w:r>
      <w:r>
        <w:t>Леонардо</w:t>
      </w:r>
      <w:r>
        <w:rPr>
          <w:spacing w:val="-2"/>
        </w:rPr>
        <w:t xml:space="preserve"> </w:t>
      </w:r>
      <w:r>
        <w:t>да</w:t>
      </w:r>
      <w:r>
        <w:rPr>
          <w:spacing w:val="-3"/>
        </w:rPr>
        <w:t xml:space="preserve"> </w:t>
      </w:r>
      <w:r>
        <w:t>Винчи,</w:t>
      </w:r>
      <w:r>
        <w:rPr>
          <w:spacing w:val="-5"/>
        </w:rPr>
        <w:t xml:space="preserve"> </w:t>
      </w:r>
      <w:r>
        <w:t>Рафаэля, Рембрандта,</w:t>
      </w:r>
      <w:r>
        <w:rPr>
          <w:spacing w:val="-5"/>
        </w:rPr>
        <w:t xml:space="preserve"> </w:t>
      </w:r>
      <w:r>
        <w:t>в</w:t>
      </w:r>
      <w:r>
        <w:rPr>
          <w:spacing w:val="-1"/>
        </w:rPr>
        <w:t xml:space="preserve"> </w:t>
      </w:r>
      <w:r>
        <w:rPr>
          <w:spacing w:val="-2"/>
        </w:rPr>
        <w:t>скульптуре</w:t>
      </w:r>
    </w:p>
    <w:p w:rsidR="002728F3" w:rsidRDefault="00E3047D">
      <w:pPr>
        <w:pStyle w:val="a3"/>
        <w:ind w:right="419"/>
      </w:pPr>
      <w:r>
        <w:t>«Пьета»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728F3" w:rsidRDefault="00E3047D">
      <w:pPr>
        <w:pStyle w:val="a3"/>
        <w:spacing w:line="237" w:lineRule="auto"/>
        <w:ind w:right="432"/>
      </w:pPr>
      <w:r>
        <w:t xml:space="preserve">Великие русские иконописцы: духовный свет икон Андрея Рублёва, Феофана Грека, </w:t>
      </w:r>
      <w:r>
        <w:rPr>
          <w:spacing w:val="-2"/>
        </w:rPr>
        <w:t>Дионисия.</w:t>
      </w:r>
    </w:p>
    <w:p w:rsidR="002728F3" w:rsidRDefault="00E3047D">
      <w:pPr>
        <w:pStyle w:val="a3"/>
        <w:spacing w:line="275" w:lineRule="exact"/>
      </w:pPr>
      <w:r>
        <w:t>Работа</w:t>
      </w:r>
      <w:r>
        <w:rPr>
          <w:spacing w:val="-2"/>
        </w:rPr>
        <w:t xml:space="preserve"> </w:t>
      </w:r>
      <w:r>
        <w:t>над</w:t>
      </w:r>
      <w:r>
        <w:rPr>
          <w:spacing w:val="-2"/>
        </w:rPr>
        <w:t xml:space="preserve"> </w:t>
      </w:r>
      <w:r>
        <w:t>эскизом</w:t>
      </w:r>
      <w:r>
        <w:rPr>
          <w:spacing w:val="-4"/>
        </w:rPr>
        <w:t xml:space="preserve"> </w:t>
      </w:r>
      <w:r>
        <w:t>сюжетной</w:t>
      </w:r>
      <w:r>
        <w:rPr>
          <w:spacing w:val="1"/>
        </w:rPr>
        <w:t xml:space="preserve"> </w:t>
      </w:r>
      <w:r>
        <w:rPr>
          <w:spacing w:val="-2"/>
        </w:rPr>
        <w:t>композиции.</w:t>
      </w:r>
    </w:p>
    <w:p w:rsidR="002728F3" w:rsidRDefault="00E3047D">
      <w:pPr>
        <w:pStyle w:val="a3"/>
        <w:spacing w:line="242" w:lineRule="auto"/>
        <w:ind w:right="419"/>
      </w:pPr>
      <w:r>
        <w:t>Роль</w:t>
      </w:r>
      <w:r>
        <w:rPr>
          <w:spacing w:val="-15"/>
        </w:rPr>
        <w:t xml:space="preserve"> </w:t>
      </w:r>
      <w:r>
        <w:t>и</w:t>
      </w:r>
      <w:r>
        <w:rPr>
          <w:spacing w:val="-11"/>
        </w:rPr>
        <w:t xml:space="preserve"> </w:t>
      </w:r>
      <w:r>
        <w:t>значение</w:t>
      </w:r>
      <w:r>
        <w:rPr>
          <w:spacing w:val="-15"/>
        </w:rPr>
        <w:t xml:space="preserve"> </w:t>
      </w:r>
      <w:r>
        <w:t>изобразительного</w:t>
      </w:r>
      <w:r>
        <w:rPr>
          <w:spacing w:val="-7"/>
        </w:rPr>
        <w:t xml:space="preserve"> </w:t>
      </w:r>
      <w:r>
        <w:t>искусства</w:t>
      </w:r>
      <w:r>
        <w:rPr>
          <w:spacing w:val="-13"/>
        </w:rPr>
        <w:t xml:space="preserve"> </w:t>
      </w:r>
      <w:r>
        <w:t>в</w:t>
      </w:r>
      <w:r>
        <w:rPr>
          <w:spacing w:val="-10"/>
        </w:rPr>
        <w:t xml:space="preserve"> </w:t>
      </w:r>
      <w:r>
        <w:t>жизни</w:t>
      </w:r>
      <w:r>
        <w:rPr>
          <w:spacing w:val="-8"/>
        </w:rPr>
        <w:t xml:space="preserve"> </w:t>
      </w:r>
      <w:r>
        <w:t>людей:</w:t>
      </w:r>
      <w:r>
        <w:rPr>
          <w:spacing w:val="-11"/>
        </w:rPr>
        <w:t xml:space="preserve"> </w:t>
      </w:r>
      <w:r>
        <w:t>образ</w:t>
      </w:r>
      <w:r>
        <w:rPr>
          <w:spacing w:val="-11"/>
        </w:rPr>
        <w:t xml:space="preserve"> </w:t>
      </w:r>
      <w:r>
        <w:t>мира</w:t>
      </w:r>
      <w:r>
        <w:rPr>
          <w:spacing w:val="-13"/>
        </w:rPr>
        <w:t xml:space="preserve"> </w:t>
      </w:r>
      <w:r>
        <w:t>в</w:t>
      </w:r>
      <w:r>
        <w:rPr>
          <w:spacing w:val="-10"/>
        </w:rPr>
        <w:t xml:space="preserve"> </w:t>
      </w:r>
      <w:r>
        <w:t xml:space="preserve">изобразительном </w:t>
      </w:r>
      <w:r>
        <w:rPr>
          <w:spacing w:val="-2"/>
        </w:rPr>
        <w:t>искусстве.</w:t>
      </w:r>
    </w:p>
    <w:p w:rsidR="002728F3" w:rsidRDefault="00E3047D">
      <w:pPr>
        <w:pStyle w:val="1"/>
        <w:spacing w:before="275" w:line="275" w:lineRule="exact"/>
        <w:ind w:left="73" w:right="352"/>
      </w:pPr>
      <w:r>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line="274" w:lineRule="exact"/>
        <w:jc w:val="left"/>
      </w:pPr>
      <w:r>
        <w:t>Модуль</w:t>
      </w:r>
      <w:r>
        <w:rPr>
          <w:spacing w:val="-5"/>
        </w:rPr>
        <w:t xml:space="preserve"> </w:t>
      </w:r>
      <w:r>
        <w:t>№</w:t>
      </w:r>
      <w:r>
        <w:rPr>
          <w:spacing w:val="-2"/>
        </w:rPr>
        <w:t xml:space="preserve"> </w:t>
      </w:r>
      <w:r>
        <w:t>3</w:t>
      </w:r>
      <w:r>
        <w:rPr>
          <w:spacing w:val="1"/>
        </w:rPr>
        <w:t xml:space="preserve"> </w:t>
      </w:r>
      <w:r>
        <w:t>«Архитектура и</w:t>
      </w:r>
      <w:r>
        <w:rPr>
          <w:spacing w:val="-3"/>
        </w:rPr>
        <w:t xml:space="preserve"> </w:t>
      </w:r>
      <w:r>
        <w:rPr>
          <w:spacing w:val="-2"/>
        </w:rPr>
        <w:t>дизайн».</w:t>
      </w:r>
    </w:p>
    <w:p w:rsidR="002728F3" w:rsidRDefault="00E3047D">
      <w:pPr>
        <w:pStyle w:val="a3"/>
        <w:spacing w:before="1" w:line="237" w:lineRule="auto"/>
        <w:ind w:firstLine="710"/>
        <w:jc w:val="left"/>
      </w:pPr>
      <w:r>
        <w:t>Архитектура</w:t>
      </w:r>
      <w:r>
        <w:rPr>
          <w:spacing w:val="40"/>
        </w:rPr>
        <w:t xml:space="preserve"> </w:t>
      </w:r>
      <w:r>
        <w:t>и</w:t>
      </w:r>
      <w:r>
        <w:rPr>
          <w:spacing w:val="40"/>
        </w:rPr>
        <w:t xml:space="preserve"> </w:t>
      </w:r>
      <w:r>
        <w:t>дизайн</w:t>
      </w:r>
      <w:r>
        <w:rPr>
          <w:spacing w:val="40"/>
        </w:rPr>
        <w:t xml:space="preserve"> </w:t>
      </w:r>
      <w:r>
        <w:t>-</w:t>
      </w:r>
      <w:r>
        <w:rPr>
          <w:spacing w:val="40"/>
        </w:rPr>
        <w:t xml:space="preserve"> </w:t>
      </w:r>
      <w:r>
        <w:t>искусства</w:t>
      </w:r>
      <w:r>
        <w:rPr>
          <w:spacing w:val="40"/>
        </w:rPr>
        <w:t xml:space="preserve"> </w:t>
      </w:r>
      <w:r>
        <w:t>художественной</w:t>
      </w:r>
      <w:r>
        <w:rPr>
          <w:spacing w:val="40"/>
        </w:rPr>
        <w:t xml:space="preserve"> </w:t>
      </w:r>
      <w:r>
        <w:t>постройки</w:t>
      </w:r>
      <w:r>
        <w:rPr>
          <w:spacing w:val="40"/>
        </w:rPr>
        <w:t xml:space="preserve"> </w:t>
      </w:r>
      <w:r>
        <w:t>-</w:t>
      </w:r>
      <w:r>
        <w:rPr>
          <w:spacing w:val="40"/>
        </w:rPr>
        <w:t xml:space="preserve"> </w:t>
      </w:r>
      <w:r>
        <w:t xml:space="preserve">конструктивные </w:t>
      </w:r>
      <w:r>
        <w:rPr>
          <w:spacing w:val="-2"/>
        </w:rPr>
        <w:t>искусства.</w:t>
      </w:r>
    </w:p>
    <w:p w:rsidR="002728F3" w:rsidRDefault="00E3047D">
      <w:pPr>
        <w:pStyle w:val="a3"/>
        <w:tabs>
          <w:tab w:val="left" w:pos="1863"/>
          <w:tab w:val="left" w:pos="2251"/>
          <w:tab w:val="left" w:pos="3753"/>
          <w:tab w:val="left" w:pos="4352"/>
          <w:tab w:val="left" w:pos="5623"/>
          <w:tab w:val="left" w:pos="6711"/>
          <w:tab w:val="left" w:pos="7996"/>
          <w:tab w:val="left" w:pos="8337"/>
        </w:tabs>
        <w:spacing w:before="6" w:line="237" w:lineRule="auto"/>
        <w:ind w:right="415" w:firstLine="710"/>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2728F3" w:rsidRDefault="00E3047D">
      <w:pPr>
        <w:pStyle w:val="a3"/>
        <w:tabs>
          <w:tab w:val="left" w:pos="3033"/>
          <w:tab w:val="left" w:pos="6289"/>
          <w:tab w:val="left" w:pos="7119"/>
          <w:tab w:val="left" w:pos="7459"/>
          <w:tab w:val="left" w:pos="8812"/>
          <w:tab w:val="left" w:pos="9138"/>
        </w:tabs>
        <w:spacing w:before="6" w:line="237" w:lineRule="auto"/>
        <w:ind w:right="422" w:firstLine="710"/>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2728F3" w:rsidRDefault="00E3047D">
      <w:pPr>
        <w:pStyle w:val="a3"/>
        <w:spacing w:before="5" w:line="237" w:lineRule="auto"/>
        <w:ind w:firstLine="710"/>
        <w:jc w:val="left"/>
      </w:pPr>
      <w:r>
        <w:t>Материальная культура человечества как уникальная информация</w:t>
      </w:r>
      <w:r>
        <w:rPr>
          <w:spacing w:val="-2"/>
        </w:rPr>
        <w:t xml:space="preserve"> </w:t>
      </w:r>
      <w:r>
        <w:t>о жизни людей в разные исторические эпохи.</w:t>
      </w:r>
    </w:p>
    <w:p w:rsidR="002728F3" w:rsidRDefault="00E3047D">
      <w:pPr>
        <w:pStyle w:val="a3"/>
        <w:spacing w:before="6" w:line="237" w:lineRule="auto"/>
        <w:ind w:firstLine="710"/>
        <w:jc w:val="left"/>
      </w:pPr>
      <w:r>
        <w:t>Роль архитектуры в понимании человеком своей идентичности. Задачи сохранения культурного наследия и природного ландшафта.</w:t>
      </w:r>
    </w:p>
    <w:p w:rsidR="002728F3" w:rsidRDefault="00E3047D">
      <w:pPr>
        <w:pStyle w:val="a3"/>
        <w:spacing w:before="4" w:line="275" w:lineRule="exact"/>
        <w:ind w:left="851"/>
        <w:jc w:val="left"/>
      </w:pPr>
      <w:r>
        <w:t>Возникновение</w:t>
      </w:r>
      <w:r>
        <w:rPr>
          <w:spacing w:val="12"/>
        </w:rPr>
        <w:t xml:space="preserve"> </w:t>
      </w:r>
      <w:r>
        <w:t>архитектуры</w:t>
      </w:r>
      <w:r>
        <w:rPr>
          <w:spacing w:val="22"/>
        </w:rPr>
        <w:t xml:space="preserve"> </w:t>
      </w:r>
      <w:r>
        <w:t>и</w:t>
      </w:r>
      <w:r>
        <w:rPr>
          <w:spacing w:val="22"/>
        </w:rPr>
        <w:t xml:space="preserve"> </w:t>
      </w:r>
      <w:r>
        <w:t>дизайна</w:t>
      </w:r>
      <w:r>
        <w:rPr>
          <w:spacing w:val="14"/>
        </w:rPr>
        <w:t xml:space="preserve"> </w:t>
      </w:r>
      <w:r>
        <w:t>на</w:t>
      </w:r>
      <w:r>
        <w:rPr>
          <w:spacing w:val="20"/>
        </w:rPr>
        <w:t xml:space="preserve"> </w:t>
      </w:r>
      <w:r>
        <w:t>разных</w:t>
      </w:r>
      <w:r>
        <w:rPr>
          <w:spacing w:val="16"/>
        </w:rPr>
        <w:t xml:space="preserve"> </w:t>
      </w:r>
      <w:r>
        <w:t>этапах</w:t>
      </w:r>
      <w:r>
        <w:rPr>
          <w:spacing w:val="16"/>
        </w:rPr>
        <w:t xml:space="preserve"> </w:t>
      </w:r>
      <w:r>
        <w:t>общественного</w:t>
      </w:r>
      <w:r>
        <w:rPr>
          <w:spacing w:val="21"/>
        </w:rPr>
        <w:t xml:space="preserve"> </w:t>
      </w:r>
      <w:r>
        <w:rPr>
          <w:spacing w:val="-2"/>
        </w:rPr>
        <w:t>развития.</w:t>
      </w:r>
    </w:p>
    <w:p w:rsidR="002728F3" w:rsidRDefault="00E3047D">
      <w:pPr>
        <w:pStyle w:val="a3"/>
        <w:spacing w:line="275" w:lineRule="exact"/>
        <w:jc w:val="left"/>
      </w:pPr>
      <w:r>
        <w:t>Единство</w:t>
      </w:r>
      <w:r>
        <w:rPr>
          <w:spacing w:val="-3"/>
        </w:rPr>
        <w:t xml:space="preserve"> </w:t>
      </w:r>
      <w:r>
        <w:t>функционального</w:t>
      </w:r>
      <w:r>
        <w:rPr>
          <w:spacing w:val="-1"/>
        </w:rPr>
        <w:t xml:space="preserve"> </w:t>
      </w:r>
      <w:r>
        <w:t>и</w:t>
      </w:r>
      <w:r>
        <w:rPr>
          <w:spacing w:val="-8"/>
        </w:rPr>
        <w:t xml:space="preserve"> </w:t>
      </w:r>
      <w:r>
        <w:t>художественного</w:t>
      </w:r>
      <w:r>
        <w:rPr>
          <w:spacing w:val="2"/>
        </w:rPr>
        <w:t xml:space="preserve"> </w:t>
      </w:r>
      <w:r>
        <w:t>-</w:t>
      </w:r>
      <w:r>
        <w:rPr>
          <w:spacing w:val="-7"/>
        </w:rPr>
        <w:t xml:space="preserve"> </w:t>
      </w:r>
      <w:r>
        <w:t>целесообразности</w:t>
      </w:r>
      <w:r>
        <w:rPr>
          <w:spacing w:val="-7"/>
        </w:rPr>
        <w:t xml:space="preserve"> </w:t>
      </w:r>
      <w:r>
        <w:t>и</w:t>
      </w:r>
      <w:r>
        <w:rPr>
          <w:spacing w:val="-3"/>
        </w:rPr>
        <w:t xml:space="preserve"> </w:t>
      </w:r>
      <w:r>
        <w:rPr>
          <w:spacing w:val="-2"/>
        </w:rPr>
        <w:t>красоты.</w:t>
      </w:r>
    </w:p>
    <w:p w:rsidR="002728F3" w:rsidRDefault="00E3047D">
      <w:pPr>
        <w:pStyle w:val="a3"/>
        <w:spacing w:before="2" w:line="275" w:lineRule="exact"/>
        <w:ind w:left="851"/>
        <w:jc w:val="left"/>
      </w:pPr>
      <w:r>
        <w:t>Графический</w:t>
      </w:r>
      <w:r>
        <w:rPr>
          <w:spacing w:val="-5"/>
        </w:rPr>
        <w:t xml:space="preserve"> </w:t>
      </w:r>
      <w:r>
        <w:rPr>
          <w:spacing w:val="-2"/>
        </w:rPr>
        <w:t>дизайн.</w:t>
      </w:r>
    </w:p>
    <w:p w:rsidR="002728F3" w:rsidRDefault="00E3047D">
      <w:pPr>
        <w:pStyle w:val="a3"/>
        <w:spacing w:line="275" w:lineRule="exact"/>
        <w:ind w:left="851"/>
        <w:jc w:val="left"/>
      </w:pPr>
      <w:r>
        <w:t>Композиция</w:t>
      </w:r>
      <w:r>
        <w:rPr>
          <w:spacing w:val="54"/>
        </w:rPr>
        <w:t xml:space="preserve"> </w:t>
      </w:r>
      <w:r>
        <w:t>как</w:t>
      </w:r>
      <w:r>
        <w:rPr>
          <w:spacing w:val="56"/>
        </w:rPr>
        <w:t xml:space="preserve"> </w:t>
      </w:r>
      <w:r>
        <w:t>основа</w:t>
      </w:r>
      <w:r>
        <w:rPr>
          <w:spacing w:val="55"/>
        </w:rPr>
        <w:t xml:space="preserve"> </w:t>
      </w:r>
      <w:r>
        <w:t>реализации</w:t>
      </w:r>
      <w:r>
        <w:rPr>
          <w:spacing w:val="54"/>
        </w:rPr>
        <w:t xml:space="preserve"> </w:t>
      </w:r>
      <w:r>
        <w:t>замысла</w:t>
      </w:r>
      <w:r>
        <w:rPr>
          <w:spacing w:val="56"/>
        </w:rPr>
        <w:t xml:space="preserve"> </w:t>
      </w:r>
      <w:r>
        <w:t>в</w:t>
      </w:r>
      <w:r>
        <w:rPr>
          <w:spacing w:val="59"/>
        </w:rPr>
        <w:t xml:space="preserve"> </w:t>
      </w:r>
      <w:r>
        <w:t>любой</w:t>
      </w:r>
      <w:r>
        <w:rPr>
          <w:spacing w:val="57"/>
        </w:rPr>
        <w:t xml:space="preserve"> </w:t>
      </w:r>
      <w:r>
        <w:t>творческой</w:t>
      </w:r>
      <w:r>
        <w:rPr>
          <w:spacing w:val="58"/>
        </w:rPr>
        <w:t xml:space="preserve"> </w:t>
      </w:r>
      <w:r>
        <w:rPr>
          <w:spacing w:val="-2"/>
        </w:rPr>
        <w:t>деятельности.</w:t>
      </w:r>
    </w:p>
    <w:p w:rsidR="002728F3" w:rsidRDefault="00E3047D">
      <w:pPr>
        <w:pStyle w:val="a3"/>
        <w:spacing w:before="2" w:line="275" w:lineRule="exact"/>
        <w:jc w:val="left"/>
      </w:pPr>
      <w:r>
        <w:t>Основы</w:t>
      </w:r>
      <w:r>
        <w:rPr>
          <w:spacing w:val="-5"/>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8"/>
        </w:rPr>
        <w:t xml:space="preserve"> </w:t>
      </w:r>
      <w:r>
        <w:rPr>
          <w:spacing w:val="-2"/>
        </w:rPr>
        <w:t>искусствах.</w:t>
      </w:r>
    </w:p>
    <w:p w:rsidR="002728F3" w:rsidRDefault="00E3047D">
      <w:pPr>
        <w:pStyle w:val="a3"/>
        <w:spacing w:line="242" w:lineRule="auto"/>
        <w:ind w:firstLine="710"/>
        <w:jc w:val="left"/>
      </w:pPr>
      <w:r>
        <w:t>Элементы</w:t>
      </w:r>
      <w:r>
        <w:rPr>
          <w:spacing w:val="27"/>
        </w:rPr>
        <w:t xml:space="preserve"> </w:t>
      </w:r>
      <w:r>
        <w:t>композиции в графическом дизайне: пятно,</w:t>
      </w:r>
      <w:r>
        <w:rPr>
          <w:spacing w:val="27"/>
        </w:rPr>
        <w:t xml:space="preserve"> </w:t>
      </w:r>
      <w:r>
        <w:t>линия, цвет,</w:t>
      </w:r>
      <w:r>
        <w:rPr>
          <w:spacing w:val="27"/>
        </w:rPr>
        <w:t xml:space="preserve"> </w:t>
      </w:r>
      <w:r>
        <w:t>буква,</w:t>
      </w:r>
      <w:r>
        <w:rPr>
          <w:spacing w:val="27"/>
        </w:rPr>
        <w:t xml:space="preserve"> </w:t>
      </w:r>
      <w:r>
        <w:t xml:space="preserve">текст и </w:t>
      </w:r>
      <w:r>
        <w:rPr>
          <w:spacing w:val="-2"/>
        </w:rPr>
        <w:t>изображение.</w:t>
      </w:r>
    </w:p>
    <w:p w:rsidR="002728F3" w:rsidRDefault="00E3047D">
      <w:pPr>
        <w:pStyle w:val="a3"/>
        <w:spacing w:line="242" w:lineRule="auto"/>
        <w:ind w:firstLine="710"/>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w:t>
      </w:r>
      <w:r>
        <w:rPr>
          <w:spacing w:val="40"/>
        </w:rPr>
        <w:t xml:space="preserve"> </w:t>
      </w:r>
      <w:r>
        <w:t>геометрических фигур, без предметного содержания.</w:t>
      </w:r>
    </w:p>
    <w:p w:rsidR="002728F3" w:rsidRDefault="00E3047D">
      <w:pPr>
        <w:pStyle w:val="a3"/>
        <w:spacing w:line="271" w:lineRule="exact"/>
        <w:ind w:left="851"/>
        <w:jc w:val="left"/>
      </w:pPr>
      <w:r>
        <w:t>Основные</w:t>
      </w:r>
      <w:r>
        <w:rPr>
          <w:spacing w:val="-6"/>
        </w:rPr>
        <w:t xml:space="preserve"> </w:t>
      </w:r>
      <w:r>
        <w:t>свойства</w:t>
      </w:r>
      <w:r>
        <w:rPr>
          <w:spacing w:val="-4"/>
        </w:rPr>
        <w:t xml:space="preserve"> </w:t>
      </w:r>
      <w:r>
        <w:t>композиции:</w:t>
      </w:r>
      <w:r>
        <w:rPr>
          <w:spacing w:val="-8"/>
        </w:rPr>
        <w:t xml:space="preserve"> </w:t>
      </w:r>
      <w:r>
        <w:t>целостность</w:t>
      </w:r>
      <w:r>
        <w:rPr>
          <w:spacing w:val="-6"/>
        </w:rPr>
        <w:t xml:space="preserve"> </w:t>
      </w:r>
      <w:r>
        <w:t>и</w:t>
      </w:r>
      <w:r>
        <w:rPr>
          <w:spacing w:val="-6"/>
        </w:rPr>
        <w:t xml:space="preserve"> </w:t>
      </w:r>
      <w:r>
        <w:t>соподчинённость</w:t>
      </w:r>
      <w:r>
        <w:rPr>
          <w:spacing w:val="-2"/>
        </w:rPr>
        <w:t xml:space="preserve"> элементов.</w:t>
      </w:r>
    </w:p>
    <w:p w:rsidR="002728F3" w:rsidRDefault="00E3047D">
      <w:pPr>
        <w:pStyle w:val="a3"/>
        <w:ind w:right="418" w:firstLine="71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728F3" w:rsidRDefault="00E3047D">
      <w:pPr>
        <w:pStyle w:val="a3"/>
        <w:spacing w:line="242" w:lineRule="auto"/>
        <w:ind w:right="426" w:firstLine="710"/>
      </w:pPr>
      <w:r>
        <w:t>Практические упражнения по созданию композиции с вариативным ритмическим расположением геометрических фигур на плоскости.</w:t>
      </w:r>
    </w:p>
    <w:p w:rsidR="002728F3" w:rsidRDefault="00E3047D">
      <w:pPr>
        <w:pStyle w:val="a3"/>
        <w:spacing w:line="242" w:lineRule="auto"/>
        <w:ind w:right="432" w:firstLine="710"/>
      </w:pPr>
      <w:r>
        <w:t>Роль</w:t>
      </w:r>
      <w:r>
        <w:rPr>
          <w:spacing w:val="-2"/>
        </w:rPr>
        <w:t xml:space="preserve"> </w:t>
      </w:r>
      <w:r>
        <w:t>цвета в</w:t>
      </w:r>
      <w:r>
        <w:rPr>
          <w:spacing w:val="-1"/>
        </w:rPr>
        <w:t xml:space="preserve"> </w:t>
      </w:r>
      <w:r>
        <w:t>организации композиционного пространства. Функциональные задачи цвета в конструктивных искусствах.</w:t>
      </w:r>
    </w:p>
    <w:p w:rsidR="002728F3" w:rsidRDefault="00E3047D">
      <w:pPr>
        <w:pStyle w:val="a3"/>
        <w:spacing w:line="242" w:lineRule="auto"/>
        <w:ind w:right="431" w:firstLine="710"/>
      </w:pPr>
      <w:r>
        <w:t>Цвет и законы колористики. Применение локального цвета. Цветовой акцент, ритм цветовых форм, доминанта.</w:t>
      </w:r>
    </w:p>
    <w:p w:rsidR="002728F3" w:rsidRDefault="00E3047D">
      <w:pPr>
        <w:pStyle w:val="a3"/>
        <w:spacing w:line="242" w:lineRule="auto"/>
        <w:ind w:right="421" w:firstLine="710"/>
      </w:pPr>
      <w:r>
        <w:t>Шрифты и шрифтовая композиция в графическом дизайне. Форма буквы как изобразительно-смысловой символ.</w:t>
      </w:r>
    </w:p>
    <w:p w:rsidR="002728F3" w:rsidRDefault="00E3047D">
      <w:pPr>
        <w:pStyle w:val="a3"/>
        <w:spacing w:line="270" w:lineRule="exact"/>
        <w:ind w:left="851"/>
      </w:pPr>
      <w:r>
        <w:t>Шрифт</w:t>
      </w:r>
      <w:r>
        <w:rPr>
          <w:spacing w:val="-2"/>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rsidR="002728F3" w:rsidRDefault="00E3047D">
      <w:pPr>
        <w:pStyle w:val="a3"/>
        <w:ind w:left="851"/>
      </w:pPr>
      <w:r>
        <w:t>Типографика.</w:t>
      </w:r>
      <w:r>
        <w:rPr>
          <w:spacing w:val="51"/>
        </w:rPr>
        <w:t xml:space="preserve">  </w:t>
      </w:r>
      <w:r>
        <w:t>Понимание</w:t>
      </w:r>
      <w:r>
        <w:rPr>
          <w:spacing w:val="52"/>
        </w:rPr>
        <w:t xml:space="preserve">  </w:t>
      </w:r>
      <w:r>
        <w:t>типографской</w:t>
      </w:r>
      <w:r>
        <w:rPr>
          <w:spacing w:val="53"/>
        </w:rPr>
        <w:t xml:space="preserve">  </w:t>
      </w:r>
      <w:r>
        <w:t>строки</w:t>
      </w:r>
      <w:r>
        <w:rPr>
          <w:spacing w:val="50"/>
        </w:rPr>
        <w:t xml:space="preserve">  </w:t>
      </w:r>
      <w:r>
        <w:t>как</w:t>
      </w:r>
      <w:r>
        <w:rPr>
          <w:spacing w:val="52"/>
        </w:rPr>
        <w:t xml:space="preserve">  </w:t>
      </w:r>
      <w:r>
        <w:t>элемента</w:t>
      </w:r>
      <w:r>
        <w:rPr>
          <w:spacing w:val="52"/>
        </w:rPr>
        <w:t xml:space="preserve">  </w:t>
      </w:r>
      <w:r>
        <w:rPr>
          <w:spacing w:val="-2"/>
        </w:rPr>
        <w:t>плоскостной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композиции.</w:t>
      </w:r>
    </w:p>
    <w:p w:rsidR="002728F3" w:rsidRDefault="00E3047D">
      <w:pPr>
        <w:pStyle w:val="a3"/>
        <w:spacing w:before="5" w:line="237" w:lineRule="auto"/>
        <w:ind w:right="416" w:firstLine="710"/>
      </w:pPr>
      <w:r>
        <w:t>Выполнение</w:t>
      </w:r>
      <w:r>
        <w:rPr>
          <w:spacing w:val="-15"/>
        </w:rPr>
        <w:t xml:space="preserve"> </w:t>
      </w:r>
      <w:r>
        <w:t>аналитических</w:t>
      </w:r>
      <w:r>
        <w:rPr>
          <w:spacing w:val="-15"/>
        </w:rPr>
        <w:t xml:space="preserve"> </w:t>
      </w:r>
      <w:r>
        <w:t>и</w:t>
      </w:r>
      <w:r>
        <w:rPr>
          <w:spacing w:val="-15"/>
        </w:rPr>
        <w:t xml:space="preserve"> </w:t>
      </w:r>
      <w:r>
        <w:t>практических</w:t>
      </w:r>
      <w:r>
        <w:rPr>
          <w:spacing w:val="-15"/>
        </w:rPr>
        <w:t xml:space="preserve"> </w:t>
      </w:r>
      <w:r>
        <w:t>работ</w:t>
      </w:r>
      <w:r>
        <w:rPr>
          <w:spacing w:val="-15"/>
        </w:rPr>
        <w:t xml:space="preserve"> </w:t>
      </w:r>
      <w:r>
        <w:t>по</w:t>
      </w:r>
      <w:r>
        <w:rPr>
          <w:spacing w:val="-15"/>
        </w:rPr>
        <w:t xml:space="preserve"> </w:t>
      </w:r>
      <w:r>
        <w:t>теме</w:t>
      </w:r>
      <w:r>
        <w:rPr>
          <w:spacing w:val="-14"/>
        </w:rPr>
        <w:t xml:space="preserve"> </w:t>
      </w:r>
      <w:r>
        <w:t>«Буква</w:t>
      </w:r>
      <w:r>
        <w:rPr>
          <w:spacing w:val="-7"/>
        </w:rPr>
        <w:t xml:space="preserve"> </w:t>
      </w:r>
      <w:r>
        <w:t>-</w:t>
      </w:r>
      <w:r>
        <w:rPr>
          <w:spacing w:val="-12"/>
        </w:rPr>
        <w:t xml:space="preserve"> </w:t>
      </w:r>
      <w:r>
        <w:t>изобразительный элемент композиции».</w:t>
      </w:r>
    </w:p>
    <w:p w:rsidR="002728F3" w:rsidRDefault="00E3047D">
      <w:pPr>
        <w:pStyle w:val="a3"/>
        <w:spacing w:before="3" w:line="275" w:lineRule="exact"/>
        <w:ind w:left="851"/>
      </w:pPr>
      <w:r>
        <w:t>Логотип</w:t>
      </w:r>
      <w:r>
        <w:rPr>
          <w:spacing w:val="20"/>
        </w:rPr>
        <w:t xml:space="preserve"> </w:t>
      </w:r>
      <w:r>
        <w:t>как</w:t>
      </w:r>
      <w:r>
        <w:rPr>
          <w:spacing w:val="24"/>
        </w:rPr>
        <w:t xml:space="preserve"> </w:t>
      </w:r>
      <w:r>
        <w:t>графический</w:t>
      </w:r>
      <w:r>
        <w:rPr>
          <w:spacing w:val="23"/>
        </w:rPr>
        <w:t xml:space="preserve"> </w:t>
      </w:r>
      <w:r>
        <w:t>знак,</w:t>
      </w:r>
      <w:r>
        <w:rPr>
          <w:spacing w:val="23"/>
        </w:rPr>
        <w:t xml:space="preserve"> </w:t>
      </w:r>
      <w:r>
        <w:t>эмблема</w:t>
      </w:r>
      <w:r>
        <w:rPr>
          <w:spacing w:val="25"/>
        </w:rPr>
        <w:t xml:space="preserve"> </w:t>
      </w:r>
      <w:r>
        <w:t>или</w:t>
      </w:r>
      <w:r>
        <w:rPr>
          <w:spacing w:val="27"/>
        </w:rPr>
        <w:t xml:space="preserve"> </w:t>
      </w:r>
      <w:r>
        <w:t>стилизованный</w:t>
      </w:r>
      <w:r>
        <w:rPr>
          <w:spacing w:val="17"/>
        </w:rPr>
        <w:t xml:space="preserve"> </w:t>
      </w:r>
      <w:r>
        <w:t>графический</w:t>
      </w:r>
      <w:r>
        <w:rPr>
          <w:spacing w:val="27"/>
        </w:rPr>
        <w:t xml:space="preserve"> </w:t>
      </w:r>
      <w:r>
        <w:rPr>
          <w:spacing w:val="-2"/>
        </w:rPr>
        <w:t>символ.</w:t>
      </w:r>
    </w:p>
    <w:p w:rsidR="002728F3" w:rsidRDefault="00E3047D">
      <w:pPr>
        <w:pStyle w:val="a3"/>
        <w:spacing w:line="275" w:lineRule="exact"/>
      </w:pPr>
      <w:r>
        <w:t>Функции</w:t>
      </w:r>
      <w:r>
        <w:rPr>
          <w:spacing w:val="-5"/>
        </w:rPr>
        <w:t xml:space="preserve"> </w:t>
      </w:r>
      <w:r>
        <w:t>логотипа.</w:t>
      </w:r>
      <w:r>
        <w:rPr>
          <w:spacing w:val="-6"/>
        </w:rPr>
        <w:t xml:space="preserve"> </w:t>
      </w:r>
      <w:r>
        <w:t>Шрифтовой</w:t>
      </w:r>
      <w:r>
        <w:rPr>
          <w:spacing w:val="-7"/>
        </w:rPr>
        <w:t xml:space="preserve"> </w:t>
      </w:r>
      <w:r>
        <w:t>логотип.</w:t>
      </w:r>
      <w:r>
        <w:rPr>
          <w:spacing w:val="-6"/>
        </w:rPr>
        <w:t xml:space="preserve"> </w:t>
      </w:r>
      <w:r>
        <w:t>Знаковый</w:t>
      </w:r>
      <w:r>
        <w:rPr>
          <w:spacing w:val="-6"/>
        </w:rPr>
        <w:t xml:space="preserve"> </w:t>
      </w:r>
      <w:r>
        <w:rPr>
          <w:spacing w:val="-2"/>
        </w:rPr>
        <w:t>логотип.</w:t>
      </w:r>
    </w:p>
    <w:p w:rsidR="002728F3" w:rsidRDefault="00E3047D">
      <w:pPr>
        <w:pStyle w:val="a3"/>
        <w:spacing w:before="6" w:line="237" w:lineRule="auto"/>
        <w:ind w:right="427" w:firstLine="710"/>
      </w:pPr>
      <w:r>
        <w:t>Композиционные основы макетирования в графическом дизайне при соединении текста и изображения.</w:t>
      </w:r>
    </w:p>
    <w:p w:rsidR="002728F3" w:rsidRDefault="00E3047D">
      <w:pPr>
        <w:pStyle w:val="a3"/>
        <w:spacing w:before="3"/>
        <w:ind w:right="425" w:firstLine="71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2728F3" w:rsidRDefault="00E3047D">
      <w:pPr>
        <w:pStyle w:val="a3"/>
        <w:spacing w:line="242" w:lineRule="auto"/>
        <w:ind w:right="426" w:firstLine="71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728F3" w:rsidRDefault="00E3047D">
      <w:pPr>
        <w:pStyle w:val="a3"/>
        <w:spacing w:line="242" w:lineRule="auto"/>
        <w:ind w:right="424" w:firstLine="710"/>
      </w:pPr>
      <w:r>
        <w:t>Макет разворота книги или журнала по выбранной теме в виде коллажа или на основе компьютерных программ.</w:t>
      </w:r>
    </w:p>
    <w:p w:rsidR="002728F3" w:rsidRDefault="00E3047D">
      <w:pPr>
        <w:pStyle w:val="a3"/>
        <w:spacing w:line="271" w:lineRule="exact"/>
        <w:ind w:left="851"/>
      </w:pPr>
      <w:r>
        <w:t>Макетирование</w:t>
      </w:r>
      <w:r>
        <w:rPr>
          <w:spacing w:val="-10"/>
        </w:rPr>
        <w:t xml:space="preserve"> </w:t>
      </w:r>
      <w:r>
        <w:t>объёмно-пространственных</w:t>
      </w:r>
      <w:r>
        <w:rPr>
          <w:spacing w:val="-8"/>
        </w:rPr>
        <w:t xml:space="preserve"> </w:t>
      </w:r>
      <w:r>
        <w:rPr>
          <w:spacing w:val="-2"/>
        </w:rPr>
        <w:t>композиций.</w:t>
      </w:r>
    </w:p>
    <w:p w:rsidR="002728F3" w:rsidRDefault="00E3047D">
      <w:pPr>
        <w:pStyle w:val="a3"/>
        <w:spacing w:line="237" w:lineRule="auto"/>
        <w:ind w:right="418" w:firstLine="71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728F3" w:rsidRDefault="00E3047D">
      <w:pPr>
        <w:pStyle w:val="a3"/>
        <w:spacing w:before="3" w:line="237" w:lineRule="auto"/>
        <w:ind w:right="429" w:firstLine="710"/>
      </w:pPr>
      <w:r>
        <w:t>Макетирование. Введение в макет понятия рельефа местности и способы его обозначения на макете.</w:t>
      </w:r>
    </w:p>
    <w:p w:rsidR="002728F3" w:rsidRDefault="00E3047D">
      <w:pPr>
        <w:pStyle w:val="a3"/>
        <w:spacing w:before="6" w:line="237" w:lineRule="auto"/>
        <w:ind w:right="414" w:firstLine="71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728F3" w:rsidRDefault="00E3047D">
      <w:pPr>
        <w:pStyle w:val="a3"/>
        <w:spacing w:before="3"/>
        <w:ind w:right="429" w:firstLine="710"/>
      </w:pPr>
      <w:r>
        <w:t>Структура зданий различных архитектурных стилей и эпох: выявление простых объёмов,</w:t>
      </w:r>
      <w:r>
        <w:rPr>
          <w:spacing w:val="-9"/>
        </w:rPr>
        <w:t xml:space="preserve"> </w:t>
      </w:r>
      <w:r>
        <w:t>образующих</w:t>
      </w:r>
      <w:r>
        <w:rPr>
          <w:spacing w:val="-11"/>
        </w:rPr>
        <w:t xml:space="preserve"> </w:t>
      </w:r>
      <w:r>
        <w:t>целостную</w:t>
      </w:r>
      <w:r>
        <w:rPr>
          <w:spacing w:val="-8"/>
        </w:rPr>
        <w:t xml:space="preserve"> </w:t>
      </w:r>
      <w:r>
        <w:t>постройку.</w:t>
      </w:r>
      <w:r>
        <w:rPr>
          <w:spacing w:val="-4"/>
        </w:rPr>
        <w:t xml:space="preserve"> </w:t>
      </w:r>
      <w:r>
        <w:t>Взаимное</w:t>
      </w:r>
      <w:r>
        <w:rPr>
          <w:spacing w:val="-12"/>
        </w:rPr>
        <w:t xml:space="preserve"> </w:t>
      </w:r>
      <w:r>
        <w:t>влияние</w:t>
      </w:r>
      <w:r>
        <w:rPr>
          <w:spacing w:val="-15"/>
        </w:rPr>
        <w:t xml:space="preserve"> </w:t>
      </w:r>
      <w:r>
        <w:t>объёмов</w:t>
      </w:r>
      <w:r>
        <w:rPr>
          <w:spacing w:val="-9"/>
        </w:rPr>
        <w:t xml:space="preserve"> </w:t>
      </w:r>
      <w:r>
        <w:t>и</w:t>
      </w:r>
      <w:r>
        <w:rPr>
          <w:spacing w:val="-5"/>
        </w:rPr>
        <w:t xml:space="preserve"> </w:t>
      </w:r>
      <w:r>
        <w:t>их</w:t>
      </w:r>
      <w:r>
        <w:rPr>
          <w:spacing w:val="-11"/>
        </w:rPr>
        <w:t xml:space="preserve"> </w:t>
      </w:r>
      <w:r>
        <w:t>сочетаний</w:t>
      </w:r>
      <w:r>
        <w:rPr>
          <w:spacing w:val="-10"/>
        </w:rPr>
        <w:t xml:space="preserve"> </w:t>
      </w:r>
      <w:r>
        <w:t>на образный характер постройки.</w:t>
      </w:r>
    </w:p>
    <w:p w:rsidR="002728F3" w:rsidRDefault="00E3047D">
      <w:pPr>
        <w:pStyle w:val="a3"/>
        <w:spacing w:line="242" w:lineRule="auto"/>
        <w:ind w:right="431" w:firstLine="71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728F3" w:rsidRDefault="00E3047D">
      <w:pPr>
        <w:pStyle w:val="a3"/>
        <w:ind w:right="415" w:firstLine="71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728F3" w:rsidRDefault="00E3047D">
      <w:pPr>
        <w:pStyle w:val="a3"/>
        <w:spacing w:line="242" w:lineRule="auto"/>
        <w:ind w:right="422" w:firstLine="710"/>
      </w:pPr>
      <w:r>
        <w:t>Многообразие предметного мира, создаваемого человеком. Функция вещи и её форма. Образ времени в предметах, создаваемых человеком.</w:t>
      </w:r>
    </w:p>
    <w:p w:rsidR="002728F3" w:rsidRDefault="00E3047D">
      <w:pPr>
        <w:pStyle w:val="a3"/>
        <w:ind w:right="425" w:firstLine="710"/>
      </w:pPr>
      <w:r>
        <w:t>Дизайн</w:t>
      </w:r>
      <w:r>
        <w:rPr>
          <w:spacing w:val="-3"/>
        </w:rPr>
        <w:t xml:space="preserve"> </w:t>
      </w:r>
      <w:r>
        <w:t>предмета как</w:t>
      </w:r>
      <w:r>
        <w:rPr>
          <w:spacing w:val="-1"/>
        </w:rPr>
        <w:t xml:space="preserve"> </w:t>
      </w:r>
      <w:r>
        <w:t>искусство и</w:t>
      </w:r>
      <w:r>
        <w:rPr>
          <w:spacing w:val="-3"/>
        </w:rPr>
        <w:t xml:space="preserve"> </w:t>
      </w:r>
      <w:r>
        <w:t>социальное</w:t>
      </w:r>
      <w:r>
        <w:rPr>
          <w:spacing w:val="-4"/>
        </w:rPr>
        <w:t xml:space="preserve"> </w:t>
      </w:r>
      <w:r>
        <w:t>проектирование.</w:t>
      </w:r>
      <w:r>
        <w:rPr>
          <w:spacing w:val="-2"/>
        </w:rPr>
        <w:t xml:space="preserve"> </w:t>
      </w:r>
      <w:r>
        <w:t>Анализ формы</w:t>
      </w:r>
      <w:r>
        <w:rPr>
          <w:spacing w:val="-2"/>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728F3" w:rsidRDefault="00E3047D">
      <w:pPr>
        <w:pStyle w:val="a3"/>
        <w:spacing w:line="275" w:lineRule="exact"/>
        <w:ind w:left="851"/>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7"/>
        </w:rPr>
        <w:t xml:space="preserve"> </w:t>
      </w:r>
      <w:r>
        <w:rPr>
          <w:spacing w:val="-2"/>
        </w:rPr>
        <w:t>предметов.</w:t>
      </w:r>
    </w:p>
    <w:p w:rsidR="002728F3" w:rsidRDefault="00E3047D">
      <w:pPr>
        <w:pStyle w:val="a3"/>
        <w:spacing w:line="242" w:lineRule="auto"/>
        <w:ind w:right="425" w:firstLine="710"/>
      </w:pPr>
      <w:r>
        <w:t>Творческое проектирование предметов быта с определением их функций и материала изготовления.</w:t>
      </w:r>
    </w:p>
    <w:p w:rsidR="002728F3" w:rsidRDefault="00E3047D">
      <w:pPr>
        <w:pStyle w:val="a3"/>
        <w:ind w:right="428" w:firstLine="710"/>
      </w:pPr>
      <w:r>
        <w:t>Цвет в архитектуре и дизайне. Эмоциональное</w:t>
      </w:r>
      <w:r>
        <w:rPr>
          <w:spacing w:val="-4"/>
        </w:rPr>
        <w:t xml:space="preserve"> </w:t>
      </w:r>
      <w:r>
        <w:t xml:space="preserve">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2728F3" w:rsidRDefault="00E3047D">
      <w:pPr>
        <w:pStyle w:val="a3"/>
        <w:spacing w:line="237" w:lineRule="auto"/>
        <w:ind w:right="422" w:firstLine="710"/>
      </w:pPr>
      <w:r>
        <w:t>Конструирование объектов дизайна или архитектурное макетирование с использованием цвета.</w:t>
      </w:r>
    </w:p>
    <w:p w:rsidR="002728F3" w:rsidRDefault="00E3047D">
      <w:pPr>
        <w:pStyle w:val="a3"/>
        <w:spacing w:line="275" w:lineRule="exact"/>
        <w:ind w:left="851"/>
      </w:pPr>
      <w:r>
        <w:t>Социальное</w:t>
      </w:r>
      <w:r>
        <w:rPr>
          <w:spacing w:val="-10"/>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rPr>
          <w:spacing w:val="-2"/>
        </w:rPr>
        <w:t>человека.</w:t>
      </w:r>
    </w:p>
    <w:p w:rsidR="002728F3" w:rsidRDefault="00E3047D">
      <w:pPr>
        <w:pStyle w:val="a3"/>
        <w:ind w:right="419" w:firstLine="71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728F3" w:rsidRDefault="00E3047D">
      <w:pPr>
        <w:pStyle w:val="a3"/>
        <w:spacing w:line="237" w:lineRule="auto"/>
        <w:ind w:right="415" w:firstLine="710"/>
      </w:pPr>
      <w:r>
        <w:t>Архитектура народного жилища, храмовая архитектура, частный дом в предметно- пространственной среде жизни разных народов.</w:t>
      </w:r>
    </w:p>
    <w:p w:rsidR="002728F3" w:rsidRDefault="00E3047D">
      <w:pPr>
        <w:pStyle w:val="a3"/>
        <w:ind w:left="851"/>
      </w:pPr>
      <w:r>
        <w:t>Выполнение</w:t>
      </w:r>
      <w:r>
        <w:rPr>
          <w:spacing w:val="74"/>
        </w:rPr>
        <w:t xml:space="preserve"> </w:t>
      </w:r>
      <w:r>
        <w:t>заданий</w:t>
      </w:r>
      <w:r>
        <w:rPr>
          <w:spacing w:val="73"/>
        </w:rPr>
        <w:t xml:space="preserve"> </w:t>
      </w:r>
      <w:r>
        <w:t>по</w:t>
      </w:r>
      <w:r>
        <w:rPr>
          <w:spacing w:val="79"/>
        </w:rPr>
        <w:t xml:space="preserve"> </w:t>
      </w:r>
      <w:r>
        <w:t>теме</w:t>
      </w:r>
      <w:r>
        <w:rPr>
          <w:spacing w:val="75"/>
        </w:rPr>
        <w:t xml:space="preserve"> </w:t>
      </w:r>
      <w:r>
        <w:t>«Архитектурные</w:t>
      </w:r>
      <w:r>
        <w:rPr>
          <w:spacing w:val="75"/>
        </w:rPr>
        <w:t xml:space="preserve"> </w:t>
      </w:r>
      <w:r>
        <w:t>образы</w:t>
      </w:r>
      <w:r>
        <w:rPr>
          <w:spacing w:val="73"/>
        </w:rPr>
        <w:t xml:space="preserve"> </w:t>
      </w:r>
      <w:r>
        <w:t>прошлых</w:t>
      </w:r>
      <w:r>
        <w:rPr>
          <w:spacing w:val="71"/>
        </w:rPr>
        <w:t xml:space="preserve"> </w:t>
      </w:r>
      <w:r>
        <w:t>эпох»</w:t>
      </w:r>
      <w:r>
        <w:rPr>
          <w:spacing w:val="72"/>
        </w:rPr>
        <w:t xml:space="preserve"> </w:t>
      </w:r>
      <w:r>
        <w:t>в</w:t>
      </w:r>
      <w:r>
        <w:rPr>
          <w:spacing w:val="77"/>
        </w:rPr>
        <w:t xml:space="preserve"> </w:t>
      </w:r>
      <w:r>
        <w:rPr>
          <w:spacing w:val="-4"/>
        </w:rPr>
        <w:t>виде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32"/>
      </w:pPr>
      <w:r>
        <w:lastRenderedPageBreak/>
        <w:t>аналитических</w:t>
      </w:r>
      <w:r>
        <w:rPr>
          <w:spacing w:val="-7"/>
        </w:rPr>
        <w:t xml:space="preserve"> </w:t>
      </w:r>
      <w:r>
        <w:t>зарисовок</w:t>
      </w:r>
      <w:r>
        <w:rPr>
          <w:spacing w:val="-5"/>
        </w:rPr>
        <w:t xml:space="preserve"> </w:t>
      </w:r>
      <w:r>
        <w:t>известных</w:t>
      </w:r>
      <w:r>
        <w:rPr>
          <w:spacing w:val="-7"/>
        </w:rPr>
        <w:t xml:space="preserve"> </w:t>
      </w:r>
      <w:r>
        <w:t>архитектурных</w:t>
      </w:r>
      <w:r>
        <w:rPr>
          <w:spacing w:val="-7"/>
        </w:rPr>
        <w:t xml:space="preserve"> </w:t>
      </w:r>
      <w:r>
        <w:t>памятников</w:t>
      </w:r>
      <w:r>
        <w:rPr>
          <w:spacing w:val="-5"/>
        </w:rPr>
        <w:t xml:space="preserve"> </w:t>
      </w:r>
      <w:r>
        <w:t>по фотографиям</w:t>
      </w:r>
      <w:r>
        <w:rPr>
          <w:spacing w:val="-5"/>
        </w:rPr>
        <w:t xml:space="preserve"> </w:t>
      </w:r>
      <w:r>
        <w:t>и</w:t>
      </w:r>
      <w:r>
        <w:rPr>
          <w:spacing w:val="-2"/>
        </w:rPr>
        <w:t xml:space="preserve"> </w:t>
      </w:r>
      <w:r>
        <w:t>другим видам изображения.</w:t>
      </w:r>
    </w:p>
    <w:p w:rsidR="002728F3" w:rsidRDefault="00E3047D">
      <w:pPr>
        <w:pStyle w:val="a3"/>
        <w:spacing w:line="271" w:lineRule="exact"/>
        <w:ind w:left="851"/>
      </w:pPr>
      <w:r>
        <w:t>Пути</w:t>
      </w:r>
      <w:r>
        <w:rPr>
          <w:spacing w:val="-2"/>
        </w:rPr>
        <w:t xml:space="preserve"> </w:t>
      </w:r>
      <w:r>
        <w:t>развития</w:t>
      </w:r>
      <w:r>
        <w:rPr>
          <w:spacing w:val="-2"/>
        </w:rPr>
        <w:t xml:space="preserve"> </w:t>
      </w:r>
      <w:r>
        <w:t>современной</w:t>
      </w:r>
      <w:r>
        <w:rPr>
          <w:spacing w:val="-6"/>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4"/>
        </w:rPr>
        <w:t xml:space="preserve"> </w:t>
      </w:r>
      <w:r>
        <w:t>сегодня</w:t>
      </w:r>
      <w:r>
        <w:rPr>
          <w:spacing w:val="-7"/>
        </w:rPr>
        <w:t xml:space="preserve"> </w:t>
      </w:r>
      <w:r>
        <w:t>и</w:t>
      </w:r>
      <w:r>
        <w:rPr>
          <w:spacing w:val="-5"/>
        </w:rPr>
        <w:t xml:space="preserve"> </w:t>
      </w:r>
      <w:r>
        <w:rPr>
          <w:spacing w:val="-2"/>
        </w:rPr>
        <w:t>завтра.</w:t>
      </w:r>
    </w:p>
    <w:p w:rsidR="002728F3" w:rsidRDefault="00E3047D">
      <w:pPr>
        <w:pStyle w:val="a3"/>
        <w:spacing w:before="5" w:line="237" w:lineRule="auto"/>
        <w:ind w:right="424" w:firstLine="71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728F3" w:rsidRDefault="00E3047D">
      <w:pPr>
        <w:pStyle w:val="a3"/>
        <w:spacing w:before="4"/>
        <w:ind w:right="415" w:firstLine="71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2728F3" w:rsidRDefault="00E3047D">
      <w:pPr>
        <w:pStyle w:val="a3"/>
        <w:spacing w:line="242" w:lineRule="auto"/>
        <w:ind w:right="424" w:firstLine="710"/>
      </w:pPr>
      <w:r>
        <w:t>Пространство городской среды. Исторические формы</w:t>
      </w:r>
      <w:r>
        <w:rPr>
          <w:spacing w:val="-1"/>
        </w:rPr>
        <w:t xml:space="preserve"> </w:t>
      </w:r>
      <w:r>
        <w:t>планировки</w:t>
      </w:r>
      <w:r>
        <w:rPr>
          <w:spacing w:val="-2"/>
        </w:rPr>
        <w:t xml:space="preserve"> </w:t>
      </w:r>
      <w:r>
        <w:t>городской среды и их связь с образом жизни людей.</w:t>
      </w:r>
    </w:p>
    <w:p w:rsidR="002728F3" w:rsidRDefault="00E3047D">
      <w:pPr>
        <w:pStyle w:val="a3"/>
        <w:spacing w:line="271" w:lineRule="exact"/>
        <w:ind w:left="851"/>
      </w:pPr>
      <w:r>
        <w:t>Роль</w:t>
      </w:r>
      <w:r>
        <w:rPr>
          <w:spacing w:val="-7"/>
        </w:rPr>
        <w:t xml:space="preserve"> </w:t>
      </w:r>
      <w:r>
        <w:t>цвета</w:t>
      </w:r>
      <w:r>
        <w:rPr>
          <w:spacing w:val="-2"/>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2"/>
        </w:rPr>
        <w:t xml:space="preserve"> </w:t>
      </w:r>
      <w:r>
        <w:t>и</w:t>
      </w:r>
      <w:r>
        <w:rPr>
          <w:spacing w:val="1"/>
        </w:rPr>
        <w:t xml:space="preserve"> </w:t>
      </w:r>
      <w:r>
        <w:rPr>
          <w:spacing w:val="-2"/>
        </w:rPr>
        <w:t>реальность.</w:t>
      </w:r>
    </w:p>
    <w:p w:rsidR="002728F3" w:rsidRDefault="00E3047D">
      <w:pPr>
        <w:pStyle w:val="a3"/>
        <w:spacing w:before="1"/>
        <w:ind w:right="419" w:firstLine="71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728F3" w:rsidRDefault="00E3047D">
      <w:pPr>
        <w:pStyle w:val="a3"/>
        <w:spacing w:line="242" w:lineRule="auto"/>
        <w:ind w:right="430" w:firstLine="710"/>
      </w:pPr>
      <w:r>
        <w:t>Индивидуальный</w:t>
      </w:r>
      <w:r>
        <w:rPr>
          <w:spacing w:val="-4"/>
        </w:rPr>
        <w:t xml:space="preserve"> </w:t>
      </w:r>
      <w:r>
        <w:t>образ</w:t>
      </w:r>
      <w:r>
        <w:rPr>
          <w:spacing w:val="-4"/>
        </w:rPr>
        <w:t xml:space="preserve"> </w:t>
      </w:r>
      <w:r>
        <w:t>каждого</w:t>
      </w:r>
      <w:r>
        <w:rPr>
          <w:spacing w:val="-1"/>
        </w:rPr>
        <w:t xml:space="preserve"> </w:t>
      </w:r>
      <w:r>
        <w:t>города.</w:t>
      </w:r>
      <w:r>
        <w:rPr>
          <w:spacing w:val="-3"/>
        </w:rPr>
        <w:t xml:space="preserve"> </w:t>
      </w:r>
      <w:r>
        <w:t>Неповторимость</w:t>
      </w:r>
      <w:r>
        <w:rPr>
          <w:spacing w:val="-4"/>
        </w:rPr>
        <w:t xml:space="preserve"> </w:t>
      </w:r>
      <w:r>
        <w:t>исторических</w:t>
      </w:r>
      <w:r>
        <w:rPr>
          <w:spacing w:val="-9"/>
        </w:rPr>
        <w:t xml:space="preserve"> </w:t>
      </w:r>
      <w:r>
        <w:t>кварталов</w:t>
      </w:r>
      <w:r>
        <w:rPr>
          <w:spacing w:val="-7"/>
        </w:rPr>
        <w:t xml:space="preserve"> </w:t>
      </w:r>
      <w:r>
        <w:t>и значение культурного наследия для современной жизни людей.</w:t>
      </w:r>
    </w:p>
    <w:p w:rsidR="002728F3" w:rsidRDefault="00E3047D">
      <w:pPr>
        <w:pStyle w:val="a3"/>
        <w:ind w:right="427" w:firstLine="710"/>
      </w:pPr>
      <w:r>
        <w:t>Дизайн</w:t>
      </w:r>
      <w:r>
        <w:rPr>
          <w:spacing w:val="-8"/>
        </w:rPr>
        <w:t xml:space="preserve"> </w:t>
      </w:r>
      <w:r>
        <w:t>городской</w:t>
      </w:r>
      <w:r>
        <w:rPr>
          <w:spacing w:val="-8"/>
        </w:rPr>
        <w:t xml:space="preserve"> </w:t>
      </w:r>
      <w:r>
        <w:t>среды.</w:t>
      </w:r>
      <w:r>
        <w:rPr>
          <w:spacing w:val="-7"/>
        </w:rPr>
        <w:t xml:space="preserve"> </w:t>
      </w:r>
      <w:r>
        <w:t>Малые</w:t>
      </w:r>
      <w:r>
        <w:rPr>
          <w:spacing w:val="-10"/>
        </w:rPr>
        <w:t xml:space="preserve"> </w:t>
      </w:r>
      <w:r>
        <w:t>архитектурные</w:t>
      </w:r>
      <w:r>
        <w:rPr>
          <w:spacing w:val="-10"/>
        </w:rPr>
        <w:t xml:space="preserve"> </w:t>
      </w:r>
      <w:r>
        <w:t>формы.</w:t>
      </w:r>
      <w:r>
        <w:rPr>
          <w:spacing w:val="-7"/>
        </w:rPr>
        <w:t xml:space="preserve"> </w:t>
      </w:r>
      <w:r>
        <w:t>Роль</w:t>
      </w:r>
      <w:r>
        <w:rPr>
          <w:spacing w:val="-8"/>
        </w:rPr>
        <w:t xml:space="preserve"> </w:t>
      </w:r>
      <w:r>
        <w:t>малых</w:t>
      </w:r>
      <w:r>
        <w:rPr>
          <w:spacing w:val="-14"/>
        </w:rPr>
        <w:t xml:space="preserve"> </w:t>
      </w:r>
      <w:r>
        <w:t>архитектурных форм</w:t>
      </w:r>
      <w:r>
        <w:rPr>
          <w:spacing w:val="-1"/>
        </w:rPr>
        <w:t xml:space="preserve"> </w:t>
      </w:r>
      <w:r>
        <w:t>и архитектурного дизайна</w:t>
      </w:r>
      <w:r>
        <w:rPr>
          <w:spacing w:val="-3"/>
        </w:rPr>
        <w:t xml:space="preserve"> </w:t>
      </w:r>
      <w:r>
        <w:t>в</w:t>
      </w:r>
      <w:r>
        <w:rPr>
          <w:spacing w:val="-1"/>
        </w:rPr>
        <w:t xml:space="preserve"> </w:t>
      </w:r>
      <w:r>
        <w:t>организации</w:t>
      </w:r>
      <w:r>
        <w:rPr>
          <w:spacing w:val="-1"/>
        </w:rPr>
        <w:t xml:space="preserve"> </w:t>
      </w:r>
      <w:r>
        <w:t>городской среды и</w:t>
      </w:r>
      <w:r>
        <w:rPr>
          <w:spacing w:val="-1"/>
        </w:rPr>
        <w:t xml:space="preserve"> </w:t>
      </w:r>
      <w:r>
        <w:t>индивидуальном</w:t>
      </w:r>
      <w:r>
        <w:rPr>
          <w:spacing w:val="-1"/>
        </w:rPr>
        <w:t xml:space="preserve"> </w:t>
      </w:r>
      <w:r>
        <w:t xml:space="preserve">образе </w:t>
      </w:r>
      <w:r>
        <w:rPr>
          <w:spacing w:val="-2"/>
        </w:rPr>
        <w:t>города.</w:t>
      </w:r>
    </w:p>
    <w:p w:rsidR="002728F3" w:rsidRDefault="00E3047D">
      <w:pPr>
        <w:pStyle w:val="a3"/>
        <w:ind w:right="419" w:firstLine="710"/>
      </w:pPr>
      <w:r>
        <w:t>Проектирование дизайна</w:t>
      </w:r>
      <w:r>
        <w:rPr>
          <w:spacing w:val="-3"/>
        </w:rPr>
        <w:t xml:space="preserve"> </w:t>
      </w:r>
      <w:r>
        <w:t>объектов</w:t>
      </w:r>
      <w:r>
        <w:rPr>
          <w:spacing w:val="-1"/>
        </w:rPr>
        <w:t xml:space="preserve"> </w:t>
      </w:r>
      <w:r>
        <w:t>городской среды. Устройство пешеходных</w:t>
      </w:r>
      <w:r>
        <w:rPr>
          <w:spacing w:val="-2"/>
        </w:rPr>
        <w:t xml:space="preserve"> </w:t>
      </w:r>
      <w:r>
        <w:t>зон в городах, установка городской мебели (скамьи, «диваны» и прочие), киосков, информационных блоков, блоков локального озеленения и другое.</w:t>
      </w:r>
    </w:p>
    <w:p w:rsidR="002728F3" w:rsidRDefault="00E3047D">
      <w:pPr>
        <w:pStyle w:val="a3"/>
        <w:ind w:right="418" w:firstLine="71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728F3" w:rsidRDefault="00E3047D">
      <w:pPr>
        <w:pStyle w:val="a3"/>
        <w:spacing w:line="237" w:lineRule="auto"/>
        <w:ind w:right="434" w:firstLine="710"/>
      </w:pPr>
      <w:r>
        <w:t>Интерьер и предметный мир в доме. Назначение помещения и построение его интерьера. Дизайн пространственно-предметной среды интерьера.</w:t>
      </w:r>
    </w:p>
    <w:p w:rsidR="002728F3" w:rsidRDefault="00E3047D">
      <w:pPr>
        <w:pStyle w:val="a3"/>
        <w:spacing w:before="3" w:line="237" w:lineRule="auto"/>
        <w:ind w:right="428" w:firstLine="710"/>
      </w:pPr>
      <w:r>
        <w:t>Образно-стилевое единство материальной культуры каждой эпохи. Интерьер как отражение стиля жизни его хозяев.</w:t>
      </w:r>
    </w:p>
    <w:p w:rsidR="002728F3" w:rsidRDefault="00E3047D">
      <w:pPr>
        <w:pStyle w:val="a3"/>
        <w:spacing w:before="4" w:line="275" w:lineRule="exact"/>
        <w:ind w:left="851"/>
      </w:pPr>
      <w:r>
        <w:t>Зонирование</w:t>
      </w:r>
      <w:r>
        <w:rPr>
          <w:spacing w:val="78"/>
        </w:rPr>
        <w:t xml:space="preserve">  </w:t>
      </w:r>
      <w:r>
        <w:t>интерьера</w:t>
      </w:r>
      <w:r>
        <w:rPr>
          <w:spacing w:val="53"/>
          <w:w w:val="150"/>
        </w:rPr>
        <w:t xml:space="preserve">  </w:t>
      </w:r>
      <w:r>
        <w:t>-</w:t>
      </w:r>
      <w:r>
        <w:rPr>
          <w:spacing w:val="79"/>
        </w:rPr>
        <w:t xml:space="preserve">  </w:t>
      </w:r>
      <w:r>
        <w:t>создание</w:t>
      </w:r>
      <w:r>
        <w:rPr>
          <w:spacing w:val="51"/>
          <w:w w:val="150"/>
        </w:rPr>
        <w:t xml:space="preserve">  </w:t>
      </w:r>
      <w:r>
        <w:t>многофункционального</w:t>
      </w:r>
      <w:r>
        <w:rPr>
          <w:spacing w:val="53"/>
          <w:w w:val="150"/>
        </w:rPr>
        <w:t xml:space="preserve">  </w:t>
      </w:r>
      <w:r>
        <w:rPr>
          <w:spacing w:val="-2"/>
        </w:rPr>
        <w:t>пространства.</w:t>
      </w:r>
    </w:p>
    <w:p w:rsidR="002728F3" w:rsidRDefault="00E3047D">
      <w:pPr>
        <w:pStyle w:val="a3"/>
        <w:spacing w:line="275" w:lineRule="exact"/>
      </w:pPr>
      <w:r>
        <w:t>Отделочные</w:t>
      </w:r>
      <w:r>
        <w:rPr>
          <w:spacing w:val="-10"/>
        </w:rPr>
        <w:t xml:space="preserve"> </w:t>
      </w:r>
      <w:r>
        <w:t>материалы,</w:t>
      </w:r>
      <w:r>
        <w:rPr>
          <w:spacing w:val="-4"/>
        </w:rPr>
        <w:t xml:space="preserve"> </w:t>
      </w:r>
      <w:r>
        <w:t>введение</w:t>
      </w:r>
      <w:r>
        <w:rPr>
          <w:spacing w:val="-2"/>
        </w:rPr>
        <w:t xml:space="preserve"> </w:t>
      </w:r>
      <w:r>
        <w:t>фактуры и</w:t>
      </w:r>
      <w:r>
        <w:rPr>
          <w:spacing w:val="-1"/>
        </w:rPr>
        <w:t xml:space="preserve"> </w:t>
      </w:r>
      <w:r>
        <w:t>цвета</w:t>
      </w:r>
      <w:r>
        <w:rPr>
          <w:spacing w:val="-2"/>
        </w:rPr>
        <w:t xml:space="preserve"> </w:t>
      </w:r>
      <w:r>
        <w:t xml:space="preserve">в </w:t>
      </w:r>
      <w:r>
        <w:rPr>
          <w:spacing w:val="-2"/>
        </w:rPr>
        <w:t>интерьер.</w:t>
      </w:r>
    </w:p>
    <w:p w:rsidR="002728F3" w:rsidRDefault="00E3047D">
      <w:pPr>
        <w:pStyle w:val="a3"/>
        <w:spacing w:before="2" w:line="275" w:lineRule="exact"/>
        <w:ind w:left="851"/>
      </w:pPr>
      <w:r>
        <w:t>Интерьеры</w:t>
      </w:r>
      <w:r>
        <w:rPr>
          <w:spacing w:val="-5"/>
        </w:rPr>
        <w:t xml:space="preserve"> </w:t>
      </w:r>
      <w:r>
        <w:t>общественных</w:t>
      </w:r>
      <w:r>
        <w:rPr>
          <w:spacing w:val="-4"/>
        </w:rPr>
        <w:t xml:space="preserve"> </w:t>
      </w:r>
      <w:r>
        <w:t>зданий</w:t>
      </w:r>
      <w:r>
        <w:rPr>
          <w:spacing w:val="-4"/>
        </w:rPr>
        <w:t xml:space="preserve"> </w:t>
      </w:r>
      <w:r>
        <w:t>(театр,</w:t>
      </w:r>
      <w:r>
        <w:rPr>
          <w:spacing w:val="-1"/>
        </w:rPr>
        <w:t xml:space="preserve"> </w:t>
      </w:r>
      <w:r>
        <w:t>кафе,</w:t>
      </w:r>
      <w:r>
        <w:rPr>
          <w:spacing w:val="-3"/>
        </w:rPr>
        <w:t xml:space="preserve"> </w:t>
      </w:r>
      <w:r>
        <w:t>вокзал,</w:t>
      </w:r>
      <w:r>
        <w:rPr>
          <w:spacing w:val="-2"/>
        </w:rPr>
        <w:t xml:space="preserve"> </w:t>
      </w:r>
      <w:r>
        <w:t>офис,</w:t>
      </w:r>
      <w:r>
        <w:rPr>
          <w:spacing w:val="-2"/>
        </w:rPr>
        <w:t xml:space="preserve"> школа).</w:t>
      </w:r>
    </w:p>
    <w:p w:rsidR="002728F3" w:rsidRDefault="00E3047D">
      <w:pPr>
        <w:pStyle w:val="a3"/>
        <w:spacing w:line="242" w:lineRule="auto"/>
        <w:ind w:right="415" w:firstLine="710"/>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2728F3" w:rsidRDefault="00E3047D">
      <w:pPr>
        <w:pStyle w:val="a3"/>
        <w:spacing w:line="242" w:lineRule="auto"/>
        <w:ind w:right="419" w:firstLine="710"/>
      </w:pPr>
      <w:r>
        <w:t>Организация архитектурно-ландшафтного пространства. Город в единстве с ландшафтно-парковой средой.</w:t>
      </w:r>
    </w:p>
    <w:p w:rsidR="002728F3" w:rsidRDefault="00E3047D">
      <w:pPr>
        <w:pStyle w:val="a3"/>
        <w:ind w:right="425" w:firstLine="71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728F3" w:rsidRDefault="00E3047D">
      <w:pPr>
        <w:pStyle w:val="a3"/>
        <w:spacing w:line="237" w:lineRule="auto"/>
        <w:ind w:right="417" w:firstLine="710"/>
      </w:pPr>
      <w:r>
        <w:t xml:space="preserve">Выполнение дизайн-проекта территории парка или приусадебного участка в виде </w:t>
      </w:r>
      <w:r>
        <w:rPr>
          <w:spacing w:val="-2"/>
        </w:rPr>
        <w:t>схемы-чертежа.</w:t>
      </w:r>
    </w:p>
    <w:p w:rsidR="002728F3" w:rsidRDefault="00E3047D">
      <w:pPr>
        <w:pStyle w:val="a3"/>
        <w:spacing w:line="237" w:lineRule="auto"/>
        <w:ind w:right="424" w:firstLine="710"/>
      </w:pPr>
      <w:r>
        <w:t>Единство эстетического и функционального в объёмнопространственной организации среды жизнедеятельности людей.</w:t>
      </w:r>
    </w:p>
    <w:p w:rsidR="002728F3" w:rsidRDefault="00E3047D">
      <w:pPr>
        <w:pStyle w:val="a3"/>
        <w:spacing w:before="3" w:line="275" w:lineRule="exact"/>
        <w:ind w:left="851"/>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2728F3" w:rsidRDefault="00E3047D">
      <w:pPr>
        <w:pStyle w:val="a3"/>
        <w:ind w:right="418" w:firstLine="710"/>
      </w:pPr>
      <w:r>
        <w:t>Организация пространства жилой среды как отражение социального заказа и индивидуальности</w:t>
      </w:r>
      <w:r>
        <w:rPr>
          <w:spacing w:val="-15"/>
        </w:rPr>
        <w:t xml:space="preserve"> </w:t>
      </w:r>
      <w:r>
        <w:t>человека,</w:t>
      </w:r>
      <w:r>
        <w:rPr>
          <w:spacing w:val="-15"/>
        </w:rPr>
        <w:t xml:space="preserve"> </w:t>
      </w:r>
      <w:r>
        <w:t>его</w:t>
      </w:r>
      <w:r>
        <w:rPr>
          <w:spacing w:val="-15"/>
        </w:rPr>
        <w:t xml:space="preserve"> </w:t>
      </w:r>
      <w:r>
        <w:t>вкуса,</w:t>
      </w:r>
      <w:r>
        <w:rPr>
          <w:spacing w:val="-14"/>
        </w:rPr>
        <w:t xml:space="preserve"> </w:t>
      </w:r>
      <w:r>
        <w:t>потребностей</w:t>
      </w:r>
      <w:r>
        <w:rPr>
          <w:spacing w:val="-15"/>
        </w:rPr>
        <w:t xml:space="preserve"> </w:t>
      </w:r>
      <w:r>
        <w:t>и</w:t>
      </w:r>
      <w:r>
        <w:rPr>
          <w:spacing w:val="-15"/>
        </w:rPr>
        <w:t xml:space="preserve"> </w:t>
      </w:r>
      <w:r>
        <w:t>возможностей.</w:t>
      </w:r>
      <w:r>
        <w:rPr>
          <w:spacing w:val="-12"/>
        </w:rPr>
        <w:t xml:space="preserve"> </w:t>
      </w:r>
      <w:r>
        <w:t>Образно-личностное проектирование в дизайне и архитектуре.</w:t>
      </w:r>
    </w:p>
    <w:p w:rsidR="002728F3" w:rsidRDefault="00E3047D">
      <w:pPr>
        <w:pStyle w:val="a3"/>
        <w:spacing w:before="2"/>
        <w:ind w:right="421" w:firstLine="71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728F3" w:rsidRDefault="00E3047D">
      <w:pPr>
        <w:pStyle w:val="a3"/>
        <w:spacing w:line="242" w:lineRule="auto"/>
        <w:ind w:right="427" w:firstLine="710"/>
      </w:pPr>
      <w:r>
        <w:t>Костюм как образ человека. Стиль в одежде. Соответствие материи и формы. Целесообразность</w:t>
      </w:r>
      <w:r>
        <w:rPr>
          <w:spacing w:val="25"/>
        </w:rPr>
        <w:t xml:space="preserve"> </w:t>
      </w:r>
      <w:r>
        <w:t>и</w:t>
      </w:r>
      <w:r>
        <w:rPr>
          <w:spacing w:val="25"/>
        </w:rPr>
        <w:t xml:space="preserve"> </w:t>
      </w:r>
      <w:r>
        <w:t>мода.</w:t>
      </w:r>
      <w:r>
        <w:rPr>
          <w:spacing w:val="31"/>
        </w:rPr>
        <w:t xml:space="preserve"> </w:t>
      </w:r>
      <w:r>
        <w:t>Мода</w:t>
      </w:r>
      <w:r>
        <w:rPr>
          <w:spacing w:val="28"/>
        </w:rPr>
        <w:t xml:space="preserve"> </w:t>
      </w:r>
      <w:r>
        <w:t>как</w:t>
      </w:r>
      <w:r>
        <w:rPr>
          <w:spacing w:val="22"/>
        </w:rPr>
        <w:t xml:space="preserve"> </w:t>
      </w:r>
      <w:r>
        <w:t>ответ</w:t>
      </w:r>
      <w:r>
        <w:rPr>
          <w:spacing w:val="24"/>
        </w:rPr>
        <w:t xml:space="preserve"> </w:t>
      </w:r>
      <w:r>
        <w:t>на</w:t>
      </w:r>
      <w:r>
        <w:rPr>
          <w:spacing w:val="23"/>
        </w:rPr>
        <w:t xml:space="preserve"> </w:t>
      </w:r>
      <w:r>
        <w:t>изменения</w:t>
      </w:r>
      <w:r>
        <w:rPr>
          <w:spacing w:val="24"/>
        </w:rPr>
        <w:t xml:space="preserve"> </w:t>
      </w:r>
      <w:r>
        <w:t>в</w:t>
      </w:r>
      <w:r>
        <w:rPr>
          <w:spacing w:val="30"/>
        </w:rPr>
        <w:t xml:space="preserve"> </w:t>
      </w:r>
      <w:r>
        <w:t>укладе</w:t>
      </w:r>
      <w:r>
        <w:rPr>
          <w:spacing w:val="28"/>
        </w:rPr>
        <w:t xml:space="preserve"> </w:t>
      </w:r>
      <w:r>
        <w:t>жизни,</w:t>
      </w:r>
      <w:r>
        <w:rPr>
          <w:spacing w:val="26"/>
        </w:rPr>
        <w:t xml:space="preserve"> </w:t>
      </w:r>
      <w:r>
        <w:t>как</w:t>
      </w:r>
      <w:r>
        <w:rPr>
          <w:spacing w:val="27"/>
        </w:rPr>
        <w:t xml:space="preserve"> </w:t>
      </w:r>
      <w:r>
        <w:t>бизнес</w:t>
      </w:r>
      <w:r>
        <w:rPr>
          <w:spacing w:val="28"/>
        </w:rPr>
        <w:t xml:space="preserve"> </w:t>
      </w:r>
      <w:r>
        <w:t>и</w:t>
      </w:r>
      <w:r>
        <w:rPr>
          <w:spacing w:val="25"/>
        </w:rPr>
        <w:t xml:space="preserve"> </w:t>
      </w:r>
      <w:r>
        <w:t>в</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качестве</w:t>
      </w:r>
      <w:r>
        <w:rPr>
          <w:spacing w:val="-3"/>
        </w:rPr>
        <w:t xml:space="preserve"> </w:t>
      </w:r>
      <w:r>
        <w:t>манипулирования</w:t>
      </w:r>
      <w:r>
        <w:rPr>
          <w:spacing w:val="-7"/>
        </w:rPr>
        <w:t xml:space="preserve"> </w:t>
      </w:r>
      <w:r>
        <w:t>массовым</w:t>
      </w:r>
      <w:r>
        <w:rPr>
          <w:spacing w:val="-4"/>
        </w:rPr>
        <w:t xml:space="preserve"> </w:t>
      </w:r>
      <w:r>
        <w:rPr>
          <w:spacing w:val="-2"/>
        </w:rPr>
        <w:t>сознанием.</w:t>
      </w:r>
    </w:p>
    <w:p w:rsidR="002728F3" w:rsidRDefault="00E3047D">
      <w:pPr>
        <w:pStyle w:val="a3"/>
        <w:spacing w:before="3"/>
        <w:ind w:right="434" w:firstLine="71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728F3" w:rsidRDefault="00E3047D">
      <w:pPr>
        <w:pStyle w:val="a3"/>
        <w:spacing w:line="242" w:lineRule="auto"/>
        <w:ind w:right="416" w:firstLine="710"/>
      </w:pPr>
      <w:r>
        <w:t xml:space="preserve">Выполнение практических творческих эскизов по теме «Дизайн современной </w:t>
      </w:r>
      <w:r>
        <w:rPr>
          <w:spacing w:val="-2"/>
        </w:rPr>
        <w:t>одежды».</w:t>
      </w:r>
    </w:p>
    <w:p w:rsidR="002728F3" w:rsidRDefault="00E3047D">
      <w:pPr>
        <w:pStyle w:val="a3"/>
        <w:spacing w:line="242" w:lineRule="auto"/>
        <w:ind w:right="432" w:firstLine="710"/>
      </w:pPr>
      <w:r>
        <w:t>Искусство грима</w:t>
      </w:r>
      <w:r>
        <w:rPr>
          <w:spacing w:val="-3"/>
        </w:rPr>
        <w:t xml:space="preserve"> </w:t>
      </w:r>
      <w:r>
        <w:t>и</w:t>
      </w:r>
      <w:r>
        <w:rPr>
          <w:spacing w:val="-1"/>
        </w:rPr>
        <w:t xml:space="preserve"> </w:t>
      </w:r>
      <w:r>
        <w:t>причёски. Форма</w:t>
      </w:r>
      <w:r>
        <w:rPr>
          <w:spacing w:val="-3"/>
        </w:rPr>
        <w:t xml:space="preserve"> </w:t>
      </w:r>
      <w:r>
        <w:t>лица</w:t>
      </w:r>
      <w:r>
        <w:rPr>
          <w:spacing w:val="-3"/>
        </w:rPr>
        <w:t xml:space="preserve"> </w:t>
      </w:r>
      <w:r>
        <w:t>и</w:t>
      </w:r>
      <w:r>
        <w:rPr>
          <w:spacing w:val="-1"/>
        </w:rPr>
        <w:t xml:space="preserve"> </w:t>
      </w:r>
      <w:r>
        <w:t>причёска. Макияж дневной, вечерний</w:t>
      </w:r>
      <w:r>
        <w:rPr>
          <w:spacing w:val="-1"/>
        </w:rPr>
        <w:t xml:space="preserve"> </w:t>
      </w:r>
      <w:r>
        <w:t>и карнавальный. Грим бытовой и сценический.</w:t>
      </w:r>
    </w:p>
    <w:p w:rsidR="002728F3" w:rsidRDefault="00E3047D">
      <w:pPr>
        <w:pStyle w:val="a3"/>
        <w:spacing w:line="242" w:lineRule="auto"/>
        <w:ind w:right="426" w:firstLine="710"/>
      </w:pPr>
      <w:r>
        <w:t>Имидж-дизайн и его связь с публичностью, технологией социального поведения, рекламой, общественной деятельностью.</w:t>
      </w:r>
    </w:p>
    <w:p w:rsidR="002728F3" w:rsidRDefault="00E3047D">
      <w:pPr>
        <w:pStyle w:val="a3"/>
        <w:spacing w:line="242" w:lineRule="auto"/>
        <w:ind w:right="427" w:firstLine="710"/>
      </w:pPr>
      <w:r>
        <w:t>Дизайн и архитектура - средства организации среды жизни людей и строительства нового мира.</w:t>
      </w:r>
    </w:p>
    <w:p w:rsidR="002728F3" w:rsidRDefault="00E3047D">
      <w:pPr>
        <w:pStyle w:val="2"/>
        <w:spacing w:line="240" w:lineRule="auto"/>
        <w:ind w:left="140" w:right="420" w:firstLine="710"/>
      </w:pPr>
      <w:r>
        <w:t>Модуль №4 «Изображение в синтетических, экранных видах искусства и художественная фотография» (Вариативный модуль. Компоненты вариативного модуля</w:t>
      </w:r>
      <w:r>
        <w:rPr>
          <w:spacing w:val="-3"/>
        </w:rPr>
        <w:t xml:space="preserve"> </w:t>
      </w:r>
      <w:r>
        <w:t>могут</w:t>
      </w:r>
      <w:r>
        <w:rPr>
          <w:spacing w:val="-5"/>
        </w:rPr>
        <w:t xml:space="preserve"> </w:t>
      </w:r>
      <w:r>
        <w:t>дополнить</w:t>
      </w:r>
      <w:r>
        <w:rPr>
          <w:spacing w:val="-4"/>
        </w:rPr>
        <w:t xml:space="preserve"> </w:t>
      </w:r>
      <w:r>
        <w:t>содержание</w:t>
      </w:r>
      <w:r>
        <w:rPr>
          <w:spacing w:val="-3"/>
        </w:rPr>
        <w:t xml:space="preserve"> </w:t>
      </w:r>
      <w:r>
        <w:t>в</w:t>
      </w:r>
      <w:r>
        <w:rPr>
          <w:spacing w:val="-6"/>
        </w:rPr>
        <w:t xml:space="preserve"> </w:t>
      </w:r>
      <w:r>
        <w:t>5,</w:t>
      </w:r>
      <w:r>
        <w:rPr>
          <w:spacing w:val="-5"/>
        </w:rPr>
        <w:t xml:space="preserve"> </w:t>
      </w:r>
      <w:r>
        <w:t>6</w:t>
      </w:r>
      <w:r>
        <w:rPr>
          <w:spacing w:val="-6"/>
        </w:rPr>
        <w:t xml:space="preserve"> </w:t>
      </w:r>
      <w:r>
        <w:t>и</w:t>
      </w:r>
      <w:r>
        <w:rPr>
          <w:spacing w:val="-10"/>
        </w:rPr>
        <w:t xml:space="preserve"> </w:t>
      </w:r>
      <w:r>
        <w:t>7</w:t>
      </w:r>
      <w:r>
        <w:rPr>
          <w:spacing w:val="-2"/>
        </w:rPr>
        <w:t xml:space="preserve"> </w:t>
      </w:r>
      <w:r>
        <w:t>классах</w:t>
      </w:r>
      <w:r>
        <w:rPr>
          <w:spacing w:val="-6"/>
        </w:rPr>
        <w:t xml:space="preserve"> </w:t>
      </w:r>
      <w:r>
        <w:t>или</w:t>
      </w:r>
      <w:r>
        <w:rPr>
          <w:spacing w:val="-6"/>
        </w:rPr>
        <w:t xml:space="preserve"> </w:t>
      </w:r>
      <w:r>
        <w:t>реализовываться</w:t>
      </w:r>
      <w:r>
        <w:rPr>
          <w:spacing w:val="-6"/>
        </w:rPr>
        <w:t xml:space="preserve"> </w:t>
      </w:r>
      <w:r>
        <w:t>в</w:t>
      </w:r>
      <w:r>
        <w:rPr>
          <w:spacing w:val="-6"/>
        </w:rPr>
        <w:t xml:space="preserve"> </w:t>
      </w:r>
      <w:r>
        <w:t>рамках внеурочной деятельности).</w:t>
      </w:r>
    </w:p>
    <w:p w:rsidR="002728F3" w:rsidRDefault="00E3047D">
      <w:pPr>
        <w:pStyle w:val="a3"/>
        <w:spacing w:line="242" w:lineRule="auto"/>
        <w:ind w:right="422" w:firstLine="71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728F3" w:rsidRDefault="00E3047D">
      <w:pPr>
        <w:pStyle w:val="a3"/>
        <w:spacing w:line="271" w:lineRule="exact"/>
        <w:ind w:left="851"/>
      </w:pPr>
      <w:r>
        <w:t>Значение</w:t>
      </w:r>
      <w:r>
        <w:rPr>
          <w:spacing w:val="-5"/>
        </w:rPr>
        <w:t xml:space="preserve"> </w:t>
      </w:r>
      <w:r>
        <w:t>развития</w:t>
      </w:r>
      <w:r>
        <w:rPr>
          <w:spacing w:val="-1"/>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6"/>
        </w:rPr>
        <w:t xml:space="preserve"> </w:t>
      </w:r>
      <w:r>
        <w:t>видов</w:t>
      </w:r>
      <w:r>
        <w:rPr>
          <w:spacing w:val="-4"/>
        </w:rPr>
        <w:t xml:space="preserve"> </w:t>
      </w:r>
      <w:r>
        <w:rPr>
          <w:spacing w:val="-2"/>
        </w:rPr>
        <w:t>искусства.</w:t>
      </w:r>
    </w:p>
    <w:p w:rsidR="002728F3" w:rsidRDefault="00E3047D">
      <w:pPr>
        <w:pStyle w:val="a3"/>
        <w:spacing w:line="237" w:lineRule="auto"/>
        <w:ind w:right="425" w:firstLine="710"/>
      </w:pPr>
      <w:r>
        <w:t>Мультимедиа и объединение множества воспринимаемых человеком информационных средств на экране цифрового искусства.</w:t>
      </w:r>
    </w:p>
    <w:p w:rsidR="002728F3" w:rsidRDefault="00E3047D">
      <w:pPr>
        <w:pStyle w:val="a3"/>
        <w:spacing w:line="275" w:lineRule="exact"/>
        <w:ind w:left="851"/>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2728F3" w:rsidRDefault="00E3047D">
      <w:pPr>
        <w:pStyle w:val="a3"/>
        <w:spacing w:line="275" w:lineRule="exact"/>
        <w:ind w:left="851"/>
      </w:pPr>
      <w:r>
        <w:t>Рождение</w:t>
      </w:r>
      <w:r>
        <w:rPr>
          <w:spacing w:val="-4"/>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w:t>
      </w:r>
      <w:r>
        <w:rPr>
          <w:spacing w:val="-1"/>
        </w:rPr>
        <w:t xml:space="preserve"> </w:t>
      </w:r>
      <w:r>
        <w:t>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2728F3" w:rsidRDefault="00E3047D">
      <w:pPr>
        <w:pStyle w:val="a3"/>
        <w:spacing w:line="237" w:lineRule="auto"/>
        <w:ind w:right="424" w:firstLine="710"/>
      </w:pPr>
      <w:r>
        <w:t>Жанровое многообразие театральных представлений, шоу, праздников и их визуальный облик.</w:t>
      </w:r>
    </w:p>
    <w:p w:rsidR="002728F3" w:rsidRDefault="00E3047D">
      <w:pPr>
        <w:pStyle w:val="a3"/>
        <w:ind w:left="851"/>
      </w:pPr>
      <w:r>
        <w:t>Роль</w:t>
      </w:r>
      <w:r>
        <w:rPr>
          <w:spacing w:val="-8"/>
        </w:rPr>
        <w:t xml:space="preserve"> </w:t>
      </w:r>
      <w:r>
        <w:t>художника</w:t>
      </w:r>
      <w:r>
        <w:rPr>
          <w:spacing w:val="-2"/>
        </w:rPr>
        <w:t xml:space="preserve"> </w:t>
      </w:r>
      <w:r>
        <w:t>и</w:t>
      </w:r>
      <w:r>
        <w:rPr>
          <w:spacing w:val="-6"/>
        </w:rPr>
        <w:t xml:space="preserve"> </w:t>
      </w:r>
      <w:r>
        <w:t>виды</w:t>
      </w:r>
      <w:r>
        <w:rPr>
          <w:spacing w:val="-4"/>
        </w:rPr>
        <w:t xml:space="preserve"> </w:t>
      </w:r>
      <w:r>
        <w:t>профессиональной</w:t>
      </w:r>
      <w:r>
        <w:rPr>
          <w:spacing w:val="-1"/>
        </w:rPr>
        <w:t xml:space="preserve"> </w:t>
      </w:r>
      <w:r>
        <w:t>деятельности</w:t>
      </w:r>
      <w:r>
        <w:rPr>
          <w:spacing w:val="-1"/>
        </w:rPr>
        <w:t xml:space="preserve"> </w:t>
      </w:r>
      <w:r>
        <w:t>художника</w:t>
      </w:r>
      <w:r>
        <w:rPr>
          <w:spacing w:val="-7"/>
        </w:rPr>
        <w:t xml:space="preserve"> </w:t>
      </w:r>
      <w:r>
        <w:t xml:space="preserve">в </w:t>
      </w:r>
      <w:r>
        <w:rPr>
          <w:spacing w:val="-2"/>
        </w:rPr>
        <w:t>современном</w:t>
      </w:r>
    </w:p>
    <w:p w:rsidR="002728F3" w:rsidRDefault="00E3047D">
      <w:pPr>
        <w:pStyle w:val="a3"/>
        <w:spacing w:line="267" w:lineRule="exact"/>
        <w:jc w:val="left"/>
      </w:pPr>
      <w:r>
        <w:rPr>
          <w:spacing w:val="-2"/>
        </w:rPr>
        <w:t>театре.</w:t>
      </w:r>
    </w:p>
    <w:p w:rsidR="002728F3" w:rsidRDefault="00E3047D">
      <w:pPr>
        <w:pStyle w:val="a3"/>
        <w:tabs>
          <w:tab w:val="left" w:pos="2467"/>
          <w:tab w:val="left" w:pos="2846"/>
          <w:tab w:val="left" w:pos="4012"/>
          <w:tab w:val="left" w:pos="5647"/>
          <w:tab w:val="left" w:pos="6630"/>
          <w:tab w:val="left" w:pos="8295"/>
        </w:tabs>
        <w:spacing w:before="2"/>
        <w:ind w:left="851"/>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w:t>
      </w:r>
    </w:p>
    <w:p w:rsidR="002728F3" w:rsidRDefault="00E3047D">
      <w:pPr>
        <w:pStyle w:val="a3"/>
        <w:spacing w:line="274" w:lineRule="exact"/>
      </w:pPr>
      <w:r>
        <w:t>постановщика</w:t>
      </w:r>
      <w:r>
        <w:rPr>
          <w:spacing w:val="-5"/>
        </w:rPr>
        <w:t xml:space="preserve"> </w:t>
      </w:r>
      <w:r>
        <w:t>с</w:t>
      </w:r>
      <w:r>
        <w:rPr>
          <w:spacing w:val="-7"/>
        </w:rPr>
        <w:t xml:space="preserve"> </w:t>
      </w:r>
      <w:r>
        <w:t>драматургом,</w:t>
      </w:r>
      <w:r>
        <w:rPr>
          <w:spacing w:val="1"/>
        </w:rPr>
        <w:t xml:space="preserve"> </w:t>
      </w:r>
      <w:r>
        <w:t>режиссёром и</w:t>
      </w:r>
      <w:r>
        <w:rPr>
          <w:spacing w:val="-5"/>
        </w:rPr>
        <w:t xml:space="preserve"> </w:t>
      </w:r>
      <w:r>
        <w:rPr>
          <w:spacing w:val="-2"/>
        </w:rPr>
        <w:t>актёрами.</w:t>
      </w:r>
    </w:p>
    <w:p w:rsidR="002728F3" w:rsidRDefault="00E3047D">
      <w:pPr>
        <w:pStyle w:val="a3"/>
        <w:spacing w:before="5" w:line="237" w:lineRule="auto"/>
        <w:ind w:right="431" w:firstLine="710"/>
      </w:pPr>
      <w:r>
        <w:t>Роль освещения в визуальном облике театрального действия. Бутафорские, пошивочные, декорационные и иные цеха в театре.</w:t>
      </w:r>
    </w:p>
    <w:p w:rsidR="002728F3" w:rsidRDefault="00E3047D">
      <w:pPr>
        <w:pStyle w:val="a3"/>
        <w:spacing w:before="5" w:line="237" w:lineRule="auto"/>
        <w:ind w:right="424" w:firstLine="710"/>
      </w:pPr>
      <w:r>
        <w:t>Сценический костюм, грим и маска. Стилистическое единство в решении образа спектакля. Выражение в костюме характера персонажа.</w:t>
      </w:r>
    </w:p>
    <w:p w:rsidR="002728F3" w:rsidRDefault="00E3047D">
      <w:pPr>
        <w:pStyle w:val="a3"/>
        <w:spacing w:before="4"/>
        <w:ind w:right="418" w:firstLine="71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728F3" w:rsidRDefault="00E3047D">
      <w:pPr>
        <w:pStyle w:val="a3"/>
        <w:spacing w:line="242" w:lineRule="auto"/>
        <w:ind w:right="421" w:firstLine="710"/>
      </w:pPr>
      <w:r>
        <w:t>Художник в театре кукол и его ведущая роль как соавтора режиссёра и актёра в процессе создания образа персонажа.</w:t>
      </w:r>
    </w:p>
    <w:p w:rsidR="002728F3" w:rsidRDefault="00E3047D">
      <w:pPr>
        <w:pStyle w:val="a3"/>
        <w:spacing w:line="242" w:lineRule="auto"/>
        <w:ind w:right="427" w:firstLine="710"/>
      </w:pPr>
      <w:r>
        <w:t>Условность и метафора в театральной постановке как образная и авторская интерпретация реальности.</w:t>
      </w:r>
    </w:p>
    <w:p w:rsidR="002728F3" w:rsidRDefault="00E3047D">
      <w:pPr>
        <w:pStyle w:val="a3"/>
        <w:spacing w:line="271" w:lineRule="exact"/>
        <w:ind w:left="851"/>
      </w:pPr>
      <w:r>
        <w:t>Художественная</w:t>
      </w:r>
      <w:r>
        <w:rPr>
          <w:spacing w:val="-5"/>
        </w:rPr>
        <w:t xml:space="preserve"> </w:t>
      </w:r>
      <w:r>
        <w:rPr>
          <w:spacing w:val="-2"/>
        </w:rPr>
        <w:t>фотография.</w:t>
      </w:r>
    </w:p>
    <w:p w:rsidR="002728F3" w:rsidRDefault="00E3047D">
      <w:pPr>
        <w:pStyle w:val="a3"/>
        <w:ind w:right="424" w:firstLine="71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2728F3" w:rsidRDefault="00E3047D">
      <w:pPr>
        <w:pStyle w:val="a3"/>
        <w:spacing w:line="242" w:lineRule="auto"/>
        <w:ind w:left="851" w:right="416"/>
      </w:pPr>
      <w:r>
        <w:t>Современные возможности художественной обработки цифровой фотографии. Картина</w:t>
      </w:r>
      <w:r>
        <w:rPr>
          <w:spacing w:val="77"/>
          <w:w w:val="150"/>
        </w:rPr>
        <w:t xml:space="preserve"> </w:t>
      </w:r>
      <w:r>
        <w:t>мира</w:t>
      </w:r>
      <w:r>
        <w:rPr>
          <w:spacing w:val="72"/>
          <w:w w:val="150"/>
        </w:rPr>
        <w:t xml:space="preserve"> </w:t>
      </w:r>
      <w:r>
        <w:t>и</w:t>
      </w:r>
      <w:r>
        <w:rPr>
          <w:spacing w:val="79"/>
          <w:w w:val="150"/>
        </w:rPr>
        <w:t xml:space="preserve"> </w:t>
      </w:r>
      <w:r>
        <w:t>«Родиноведение»</w:t>
      </w:r>
      <w:r>
        <w:rPr>
          <w:spacing w:val="73"/>
          <w:w w:val="150"/>
        </w:rPr>
        <w:t xml:space="preserve"> </w:t>
      </w:r>
      <w:r>
        <w:t>в</w:t>
      </w:r>
      <w:r>
        <w:rPr>
          <w:spacing w:val="25"/>
        </w:rPr>
        <w:t xml:space="preserve">  </w:t>
      </w:r>
      <w:r>
        <w:t>фотографиях</w:t>
      </w:r>
      <w:r>
        <w:rPr>
          <w:spacing w:val="73"/>
          <w:w w:val="150"/>
        </w:rPr>
        <w:t xml:space="preserve"> </w:t>
      </w:r>
      <w:r>
        <w:t>С.М.</w:t>
      </w:r>
      <w:r>
        <w:rPr>
          <w:spacing w:val="25"/>
        </w:rPr>
        <w:t xml:space="preserve">  </w:t>
      </w:r>
      <w:r>
        <w:t>Прокудина-</w:t>
      </w:r>
      <w:r>
        <w:rPr>
          <w:spacing w:val="-2"/>
        </w:rPr>
        <w:t>Горского.</w:t>
      </w:r>
    </w:p>
    <w:p w:rsidR="002728F3" w:rsidRDefault="00E3047D">
      <w:pPr>
        <w:pStyle w:val="a3"/>
        <w:spacing w:line="271" w:lineRule="exact"/>
      </w:pPr>
      <w:r>
        <w:t>Сохранённая</w:t>
      </w:r>
      <w:r>
        <w:rPr>
          <w:spacing w:val="-3"/>
        </w:rPr>
        <w:t xml:space="preserve"> </w:t>
      </w:r>
      <w:r>
        <w:t>история</w:t>
      </w:r>
      <w:r>
        <w:rPr>
          <w:spacing w:val="-6"/>
        </w:rPr>
        <w:t xml:space="preserve"> </w:t>
      </w:r>
      <w:r>
        <w:t>и роль</w:t>
      </w:r>
      <w:r>
        <w:rPr>
          <w:spacing w:val="-4"/>
        </w:rPr>
        <w:t xml:space="preserve"> </w:t>
      </w:r>
      <w:r>
        <w:t>его</w:t>
      </w:r>
      <w:r>
        <w:rPr>
          <w:spacing w:val="-1"/>
        </w:rPr>
        <w:t xml:space="preserve"> </w:t>
      </w:r>
      <w:r>
        <w:t>фотографий</w:t>
      </w:r>
      <w:r>
        <w:rPr>
          <w:spacing w:val="-4"/>
        </w:rPr>
        <w:t xml:space="preserve"> </w:t>
      </w:r>
      <w:r>
        <w:t>в</w:t>
      </w:r>
      <w:r>
        <w:rPr>
          <w:spacing w:val="-4"/>
        </w:rPr>
        <w:t xml:space="preserve"> </w:t>
      </w:r>
      <w:r>
        <w:t>современной</w:t>
      </w:r>
      <w:r>
        <w:rPr>
          <w:spacing w:val="-5"/>
        </w:rPr>
        <w:t xml:space="preserve"> </w:t>
      </w:r>
      <w:r>
        <w:t>отечественной</w:t>
      </w:r>
      <w:r>
        <w:rPr>
          <w:spacing w:val="1"/>
        </w:rPr>
        <w:t xml:space="preserve"> </w:t>
      </w:r>
      <w:r>
        <w:rPr>
          <w:spacing w:val="-2"/>
        </w:rPr>
        <w:t>культуре.</w:t>
      </w:r>
    </w:p>
    <w:p w:rsidR="002728F3" w:rsidRDefault="00E3047D">
      <w:pPr>
        <w:pStyle w:val="a3"/>
        <w:ind w:right="425" w:firstLine="710"/>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2728F3" w:rsidRDefault="00E3047D">
      <w:pPr>
        <w:pStyle w:val="a3"/>
        <w:spacing w:line="274" w:lineRule="exact"/>
        <w:ind w:left="851"/>
      </w:pPr>
      <w:r>
        <w:t>Композиция</w:t>
      </w:r>
      <w:r>
        <w:rPr>
          <w:spacing w:val="-11"/>
        </w:rPr>
        <w:t xml:space="preserve"> </w:t>
      </w:r>
      <w:r>
        <w:t>кадра,</w:t>
      </w:r>
      <w:r>
        <w:rPr>
          <w:spacing w:val="-1"/>
        </w:rPr>
        <w:t xml:space="preserve"> </w:t>
      </w:r>
      <w:r>
        <w:t>ракурс,</w:t>
      </w:r>
      <w:r>
        <w:rPr>
          <w:spacing w:val="-2"/>
        </w:rPr>
        <w:t xml:space="preserve"> </w:t>
      </w:r>
      <w:r>
        <w:t>плановость,</w:t>
      </w:r>
      <w:r>
        <w:rPr>
          <w:spacing w:val="-6"/>
        </w:rPr>
        <w:t xml:space="preserve"> </w:t>
      </w:r>
      <w:r>
        <w:t>графический</w:t>
      </w:r>
      <w:r>
        <w:rPr>
          <w:spacing w:val="-2"/>
        </w:rPr>
        <w:t xml:space="preserve"> ритм.</w:t>
      </w:r>
    </w:p>
    <w:p w:rsidR="002728F3" w:rsidRDefault="00E3047D">
      <w:pPr>
        <w:pStyle w:val="a3"/>
        <w:ind w:left="851"/>
      </w:pPr>
      <w:r>
        <w:t>Умения</w:t>
      </w:r>
      <w:r>
        <w:rPr>
          <w:spacing w:val="38"/>
        </w:rPr>
        <w:t xml:space="preserve"> </w:t>
      </w:r>
      <w:r>
        <w:t>наблюдать</w:t>
      </w:r>
      <w:r>
        <w:rPr>
          <w:spacing w:val="42"/>
        </w:rPr>
        <w:t xml:space="preserve"> </w:t>
      </w:r>
      <w:r>
        <w:t>и</w:t>
      </w:r>
      <w:r>
        <w:rPr>
          <w:spacing w:val="37"/>
        </w:rPr>
        <w:t xml:space="preserve"> </w:t>
      </w:r>
      <w:r>
        <w:t>выявлять</w:t>
      </w:r>
      <w:r>
        <w:rPr>
          <w:spacing w:val="37"/>
        </w:rPr>
        <w:t xml:space="preserve"> </w:t>
      </w:r>
      <w:r>
        <w:t>выразительность</w:t>
      </w:r>
      <w:r>
        <w:rPr>
          <w:spacing w:val="42"/>
        </w:rPr>
        <w:t xml:space="preserve"> </w:t>
      </w:r>
      <w:r>
        <w:t>и</w:t>
      </w:r>
      <w:r>
        <w:rPr>
          <w:spacing w:val="37"/>
        </w:rPr>
        <w:t xml:space="preserve"> </w:t>
      </w:r>
      <w:r>
        <w:t>красоту</w:t>
      </w:r>
      <w:r>
        <w:rPr>
          <w:spacing w:val="32"/>
        </w:rPr>
        <w:t xml:space="preserve"> </w:t>
      </w:r>
      <w:r>
        <w:t>окружающей</w:t>
      </w:r>
      <w:r>
        <w:rPr>
          <w:spacing w:val="42"/>
        </w:rPr>
        <w:t xml:space="preserve"> </w:t>
      </w:r>
      <w:r>
        <w:t>жизни</w:t>
      </w:r>
      <w:r>
        <w:rPr>
          <w:spacing w:val="37"/>
        </w:rPr>
        <w:t xml:space="preserve"> </w:t>
      </w:r>
      <w:r>
        <w:rPr>
          <w:spacing w:val="-10"/>
        </w:rPr>
        <w:t>с</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помощью</w:t>
      </w:r>
      <w:r>
        <w:rPr>
          <w:spacing w:val="2"/>
        </w:rPr>
        <w:t xml:space="preserve"> </w:t>
      </w:r>
      <w:r>
        <w:rPr>
          <w:spacing w:val="-2"/>
        </w:rPr>
        <w:t>фотографии.</w:t>
      </w:r>
    </w:p>
    <w:p w:rsidR="002728F3" w:rsidRDefault="00E3047D">
      <w:pPr>
        <w:pStyle w:val="a3"/>
        <w:spacing w:before="5" w:line="237" w:lineRule="auto"/>
        <w:ind w:left="851" w:right="2839"/>
        <w:jc w:val="left"/>
      </w:pPr>
      <w:r>
        <w:t>Фотопейзаж в творчестве профессиональных фотографов. Образные</w:t>
      </w:r>
      <w:r>
        <w:rPr>
          <w:spacing w:val="-6"/>
        </w:rPr>
        <w:t xml:space="preserve"> </w:t>
      </w:r>
      <w:r>
        <w:t>возможности</w:t>
      </w:r>
      <w:r>
        <w:rPr>
          <w:spacing w:val="-8"/>
        </w:rPr>
        <w:t xml:space="preserve"> </w:t>
      </w:r>
      <w:r>
        <w:t>чёрно-белой</w:t>
      </w:r>
      <w:r>
        <w:rPr>
          <w:spacing w:val="-9"/>
        </w:rPr>
        <w:t xml:space="preserve"> </w:t>
      </w:r>
      <w:r>
        <w:t>и</w:t>
      </w:r>
      <w:r>
        <w:rPr>
          <w:spacing w:val="-4"/>
        </w:rPr>
        <w:t xml:space="preserve"> </w:t>
      </w:r>
      <w:r>
        <w:t>цветной</w:t>
      </w:r>
      <w:r>
        <w:rPr>
          <w:spacing w:val="-13"/>
        </w:rPr>
        <w:t xml:space="preserve"> </w:t>
      </w:r>
      <w:r>
        <w:t>фотографии.</w:t>
      </w:r>
    </w:p>
    <w:p w:rsidR="002728F3" w:rsidRDefault="00E3047D">
      <w:pPr>
        <w:pStyle w:val="a3"/>
        <w:spacing w:before="6" w:line="237" w:lineRule="auto"/>
        <w:ind w:firstLine="710"/>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 xml:space="preserve">восприятии </w:t>
      </w:r>
      <w:r>
        <w:rPr>
          <w:spacing w:val="-2"/>
        </w:rPr>
        <w:t>пейзажа.</w:t>
      </w:r>
    </w:p>
    <w:p w:rsidR="002728F3" w:rsidRDefault="00E3047D">
      <w:pPr>
        <w:pStyle w:val="a3"/>
        <w:spacing w:before="4" w:line="275" w:lineRule="exact"/>
        <w:ind w:left="851"/>
        <w:jc w:val="left"/>
      </w:pPr>
      <w:r>
        <w:t>Роль</w:t>
      </w:r>
      <w:r>
        <w:rPr>
          <w:spacing w:val="-18"/>
        </w:rPr>
        <w:t xml:space="preserve"> </w:t>
      </w:r>
      <w:r>
        <w:t>освещения</w:t>
      </w:r>
      <w:r>
        <w:rPr>
          <w:spacing w:val="-15"/>
        </w:rPr>
        <w:t xml:space="preserve"> </w:t>
      </w:r>
      <w:r>
        <w:t>в</w:t>
      </w:r>
      <w:r>
        <w:rPr>
          <w:spacing w:val="-8"/>
        </w:rPr>
        <w:t xml:space="preserve"> </w:t>
      </w:r>
      <w:r>
        <w:t>портретном</w:t>
      </w:r>
      <w:r>
        <w:rPr>
          <w:spacing w:val="-13"/>
        </w:rPr>
        <w:t xml:space="preserve"> </w:t>
      </w:r>
      <w:r>
        <w:t>образе.</w:t>
      </w:r>
      <w:r>
        <w:rPr>
          <w:spacing w:val="-11"/>
        </w:rPr>
        <w:t xml:space="preserve"> </w:t>
      </w:r>
      <w:r>
        <w:t>Фотография</w:t>
      </w:r>
      <w:r>
        <w:rPr>
          <w:spacing w:val="-10"/>
        </w:rPr>
        <w:t xml:space="preserve"> </w:t>
      </w:r>
      <w:r>
        <w:t>постановочная</w:t>
      </w:r>
      <w:r>
        <w:rPr>
          <w:spacing w:val="-14"/>
        </w:rPr>
        <w:t xml:space="preserve"> </w:t>
      </w:r>
      <w:r>
        <w:t>и</w:t>
      </w:r>
      <w:r>
        <w:rPr>
          <w:spacing w:val="-8"/>
        </w:rPr>
        <w:t xml:space="preserve"> </w:t>
      </w:r>
      <w:r>
        <w:rPr>
          <w:spacing w:val="-2"/>
        </w:rPr>
        <w:t>документальная.</w:t>
      </w:r>
    </w:p>
    <w:p w:rsidR="002728F3" w:rsidRDefault="00E3047D">
      <w:pPr>
        <w:pStyle w:val="a3"/>
        <w:spacing w:line="242" w:lineRule="auto"/>
        <w:ind w:right="419" w:firstLine="710"/>
        <w:jc w:val="left"/>
      </w:pPr>
      <w:r>
        <w:t>Фотопортрет</w:t>
      </w:r>
      <w:r>
        <w:rPr>
          <w:spacing w:val="-8"/>
        </w:rPr>
        <w:t xml:space="preserve"> </w:t>
      </w:r>
      <w:r>
        <w:t>в</w:t>
      </w:r>
      <w:r>
        <w:rPr>
          <w:spacing w:val="-11"/>
        </w:rPr>
        <w:t xml:space="preserve"> </w:t>
      </w:r>
      <w:r>
        <w:t>истории</w:t>
      </w:r>
      <w:r>
        <w:rPr>
          <w:spacing w:val="-7"/>
        </w:rPr>
        <w:t xml:space="preserve"> </w:t>
      </w:r>
      <w:r>
        <w:t>профессиональной</w:t>
      </w:r>
      <w:r>
        <w:rPr>
          <w:spacing w:val="-7"/>
        </w:rPr>
        <w:t xml:space="preserve"> </w:t>
      </w:r>
      <w:r>
        <w:t>фотографии</w:t>
      </w:r>
      <w:r>
        <w:rPr>
          <w:spacing w:val="-7"/>
        </w:rPr>
        <w:t xml:space="preserve"> </w:t>
      </w:r>
      <w:r>
        <w:t>и</w:t>
      </w:r>
      <w:r>
        <w:rPr>
          <w:spacing w:val="-7"/>
        </w:rPr>
        <w:t xml:space="preserve"> </w:t>
      </w:r>
      <w:r>
        <w:t>его</w:t>
      </w:r>
      <w:r>
        <w:rPr>
          <w:spacing w:val="-3"/>
        </w:rPr>
        <w:t xml:space="preserve"> </w:t>
      </w:r>
      <w:r>
        <w:t>связь</w:t>
      </w:r>
      <w:r>
        <w:rPr>
          <w:spacing w:val="-7"/>
        </w:rPr>
        <w:t xml:space="preserve"> </w:t>
      </w:r>
      <w:r>
        <w:t>с</w:t>
      </w:r>
      <w:r>
        <w:rPr>
          <w:spacing w:val="-9"/>
        </w:rPr>
        <w:t xml:space="preserve"> </w:t>
      </w:r>
      <w:r>
        <w:t>направлениями в изобразительном искусстве.</w:t>
      </w:r>
    </w:p>
    <w:p w:rsidR="002728F3" w:rsidRDefault="00E3047D">
      <w:pPr>
        <w:pStyle w:val="a3"/>
        <w:spacing w:line="242" w:lineRule="auto"/>
        <w:ind w:firstLine="710"/>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rsidR="002728F3" w:rsidRDefault="00E3047D">
      <w:pPr>
        <w:pStyle w:val="a3"/>
        <w:spacing w:line="242" w:lineRule="auto"/>
        <w:ind w:firstLine="710"/>
        <w:jc w:val="left"/>
      </w:pPr>
      <w:r>
        <w:t>Фоторепортаж.</w:t>
      </w:r>
      <w:r>
        <w:rPr>
          <w:spacing w:val="80"/>
        </w:rPr>
        <w:t xml:space="preserve"> </w:t>
      </w:r>
      <w:r>
        <w:t>Образ</w:t>
      </w:r>
      <w:r>
        <w:rPr>
          <w:spacing w:val="80"/>
        </w:rPr>
        <w:t xml:space="preserve"> </w:t>
      </w:r>
      <w:r>
        <w:t>события</w:t>
      </w:r>
      <w:r>
        <w:rPr>
          <w:spacing w:val="40"/>
        </w:rPr>
        <w:t xml:space="preserve"> </w:t>
      </w:r>
      <w:r>
        <w:t>в</w:t>
      </w:r>
      <w:r>
        <w:rPr>
          <w:spacing w:val="79"/>
        </w:rPr>
        <w:t xml:space="preserve"> </w:t>
      </w:r>
      <w:r>
        <w:t>кадре.</w:t>
      </w:r>
      <w:r>
        <w:rPr>
          <w:spacing w:val="80"/>
        </w:rPr>
        <w:t xml:space="preserve"> </w:t>
      </w:r>
      <w:r>
        <w:t>Репортажный</w:t>
      </w:r>
      <w:r>
        <w:rPr>
          <w:spacing w:val="78"/>
        </w:rPr>
        <w:t xml:space="preserve"> </w:t>
      </w:r>
      <w:r>
        <w:t>снимок</w:t>
      </w:r>
      <w:r>
        <w:rPr>
          <w:spacing w:val="80"/>
        </w:rPr>
        <w:t xml:space="preserve"> </w:t>
      </w:r>
      <w:r>
        <w:t>-</w:t>
      </w:r>
      <w:r>
        <w:rPr>
          <w:spacing w:val="79"/>
        </w:rPr>
        <w:t xml:space="preserve"> </w:t>
      </w:r>
      <w:r>
        <w:t>свидетельство истории и его значение в сохранении памяти о событии.</w:t>
      </w:r>
    </w:p>
    <w:p w:rsidR="002728F3" w:rsidRDefault="00E3047D">
      <w:pPr>
        <w:pStyle w:val="a3"/>
        <w:tabs>
          <w:tab w:val="left" w:pos="2575"/>
          <w:tab w:val="left" w:pos="2868"/>
          <w:tab w:val="left" w:pos="3923"/>
          <w:tab w:val="left" w:pos="5031"/>
          <w:tab w:val="left" w:pos="6187"/>
          <w:tab w:val="left" w:pos="7132"/>
          <w:tab w:val="left" w:pos="8225"/>
        </w:tabs>
        <w:spacing w:line="271" w:lineRule="exact"/>
        <w:ind w:left="851"/>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rsidR="002728F3" w:rsidRDefault="00E3047D">
      <w:pPr>
        <w:pStyle w:val="a3"/>
        <w:spacing w:line="275" w:lineRule="exact"/>
        <w:jc w:val="left"/>
      </w:pPr>
      <w:r>
        <w:t>Спортивные</w:t>
      </w:r>
      <w:r>
        <w:rPr>
          <w:spacing w:val="-11"/>
        </w:rPr>
        <w:t xml:space="preserve"> </w:t>
      </w:r>
      <w:r>
        <w:t>фотографии.</w:t>
      </w:r>
      <w:r>
        <w:rPr>
          <w:spacing w:val="-5"/>
        </w:rPr>
        <w:t xml:space="preserve"> </w:t>
      </w:r>
      <w:r>
        <w:t>Образ</w:t>
      </w:r>
      <w:r>
        <w:rPr>
          <w:spacing w:val="-1"/>
        </w:rPr>
        <w:t xml:space="preserve"> </w:t>
      </w:r>
      <w:r>
        <w:t>современности</w:t>
      </w:r>
      <w:r>
        <w:rPr>
          <w:spacing w:val="-6"/>
        </w:rPr>
        <w:t xml:space="preserve"> </w:t>
      </w:r>
      <w:r>
        <w:t>в</w:t>
      </w:r>
      <w:r>
        <w:rPr>
          <w:spacing w:val="-1"/>
        </w:rPr>
        <w:t xml:space="preserve"> </w:t>
      </w:r>
      <w:r>
        <w:t>репортажных</w:t>
      </w:r>
      <w:r>
        <w:rPr>
          <w:spacing w:val="-7"/>
        </w:rPr>
        <w:t xml:space="preserve"> </w:t>
      </w:r>
      <w:r>
        <w:rPr>
          <w:spacing w:val="-2"/>
        </w:rPr>
        <w:t>фотографиях.</w:t>
      </w:r>
    </w:p>
    <w:p w:rsidR="002728F3" w:rsidRDefault="00E3047D">
      <w:pPr>
        <w:pStyle w:val="a3"/>
        <w:spacing w:line="242" w:lineRule="auto"/>
        <w:ind w:right="420" w:firstLine="710"/>
        <w:jc w:val="left"/>
      </w:pPr>
      <w:r>
        <w:t>«Работать для жизни...» -</w:t>
      </w:r>
      <w:r>
        <w:rPr>
          <w:spacing w:val="-1"/>
        </w:rPr>
        <w:t xml:space="preserve"> </w:t>
      </w:r>
      <w:r>
        <w:t>фотографии Александра Родченко,</w:t>
      </w:r>
      <w:r>
        <w:rPr>
          <w:spacing w:val="-1"/>
        </w:rPr>
        <w:t xml:space="preserve"> </w:t>
      </w:r>
      <w:r>
        <w:t>их</w:t>
      </w:r>
      <w:r>
        <w:rPr>
          <w:spacing w:val="-3"/>
        </w:rPr>
        <w:t xml:space="preserve"> </w:t>
      </w:r>
      <w:r>
        <w:t>значение</w:t>
      </w:r>
      <w:r>
        <w:rPr>
          <w:spacing w:val="-4"/>
        </w:rPr>
        <w:t xml:space="preserve"> </w:t>
      </w:r>
      <w:r>
        <w:t>и</w:t>
      </w:r>
      <w:r>
        <w:rPr>
          <w:spacing w:val="-2"/>
        </w:rPr>
        <w:t xml:space="preserve"> </w:t>
      </w:r>
      <w:r>
        <w:t>влияние на стиль эпохи.</w:t>
      </w:r>
    </w:p>
    <w:p w:rsidR="002728F3" w:rsidRDefault="00E3047D">
      <w:pPr>
        <w:pStyle w:val="a3"/>
        <w:tabs>
          <w:tab w:val="left" w:pos="2467"/>
          <w:tab w:val="left" w:pos="4193"/>
          <w:tab w:val="left" w:pos="5474"/>
          <w:tab w:val="left" w:pos="6980"/>
          <w:tab w:val="left" w:pos="7872"/>
        </w:tabs>
        <w:spacing w:line="242" w:lineRule="auto"/>
        <w:ind w:right="424" w:firstLine="710"/>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rsidR="002728F3" w:rsidRDefault="00E3047D">
      <w:pPr>
        <w:pStyle w:val="a3"/>
        <w:tabs>
          <w:tab w:val="left" w:pos="1916"/>
          <w:tab w:val="left" w:pos="2526"/>
          <w:tab w:val="left" w:pos="3322"/>
          <w:tab w:val="left" w:pos="5370"/>
          <w:tab w:val="left" w:pos="6756"/>
          <w:tab w:val="left" w:pos="7135"/>
          <w:tab w:val="left" w:pos="8402"/>
        </w:tabs>
        <w:spacing w:line="242" w:lineRule="auto"/>
        <w:ind w:right="422" w:firstLine="710"/>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2728F3" w:rsidRDefault="00E3047D">
      <w:pPr>
        <w:pStyle w:val="a3"/>
        <w:spacing w:line="242" w:lineRule="auto"/>
        <w:ind w:firstLine="710"/>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 влияние фотообраза на жизнь людей.</w:t>
      </w:r>
    </w:p>
    <w:p w:rsidR="002728F3" w:rsidRDefault="00E3047D">
      <w:pPr>
        <w:pStyle w:val="a3"/>
        <w:spacing w:line="271" w:lineRule="exact"/>
        <w:ind w:left="851"/>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2728F3" w:rsidRDefault="00E3047D">
      <w:pPr>
        <w:pStyle w:val="a3"/>
        <w:spacing w:line="275" w:lineRule="exact"/>
        <w:ind w:left="851"/>
        <w:jc w:val="left"/>
      </w:pPr>
      <w:r>
        <w:t>Ожившее</w:t>
      </w:r>
      <w:r>
        <w:rPr>
          <w:spacing w:val="-6"/>
        </w:rPr>
        <w:t xml:space="preserve"> </w:t>
      </w:r>
      <w:r>
        <w:t>изображение.</w:t>
      </w:r>
      <w:r>
        <w:rPr>
          <w:spacing w:val="-1"/>
        </w:rPr>
        <w:t xml:space="preserve"> </w:t>
      </w:r>
      <w:r>
        <w:t>История</w:t>
      </w:r>
      <w:r>
        <w:rPr>
          <w:spacing w:val="-8"/>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3"/>
        </w:rPr>
        <w:t xml:space="preserve"> </w:t>
      </w:r>
      <w:r>
        <w:t>как</w:t>
      </w:r>
      <w:r>
        <w:rPr>
          <w:spacing w:val="-4"/>
        </w:rPr>
        <w:t xml:space="preserve"> </w:t>
      </w:r>
      <w:r>
        <w:rPr>
          <w:spacing w:val="-2"/>
        </w:rPr>
        <w:t>искусства.</w:t>
      </w:r>
    </w:p>
    <w:p w:rsidR="002728F3" w:rsidRDefault="00E3047D">
      <w:pPr>
        <w:pStyle w:val="a3"/>
        <w:ind w:right="417" w:firstLine="71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728F3" w:rsidRDefault="00E3047D">
      <w:pPr>
        <w:pStyle w:val="a3"/>
        <w:spacing w:line="237" w:lineRule="auto"/>
        <w:ind w:left="851" w:right="430"/>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2728F3" w:rsidRDefault="00E3047D">
      <w:pPr>
        <w:pStyle w:val="a3"/>
        <w:ind w:right="419"/>
      </w:pPr>
      <w:r>
        <w:t>Эскизы</w:t>
      </w:r>
      <w:r>
        <w:rPr>
          <w:spacing w:val="-11"/>
        </w:rPr>
        <w:t xml:space="preserve"> </w:t>
      </w:r>
      <w:r>
        <w:t>мест</w:t>
      </w:r>
      <w:r>
        <w:rPr>
          <w:spacing w:val="-12"/>
        </w:rPr>
        <w:t xml:space="preserve"> </w:t>
      </w:r>
      <w:r>
        <w:t>действия,</w:t>
      </w:r>
      <w:r>
        <w:rPr>
          <w:spacing w:val="-15"/>
        </w:rPr>
        <w:t xml:space="preserve"> </w:t>
      </w:r>
      <w:r>
        <w:t>образы</w:t>
      </w:r>
      <w:r>
        <w:rPr>
          <w:spacing w:val="-11"/>
        </w:rPr>
        <w:t xml:space="preserve"> </w:t>
      </w:r>
      <w:r>
        <w:t>и</w:t>
      </w:r>
      <w:r>
        <w:rPr>
          <w:spacing w:val="-12"/>
        </w:rPr>
        <w:t xml:space="preserve"> </w:t>
      </w:r>
      <w:r>
        <w:t>костюмы</w:t>
      </w:r>
      <w:r>
        <w:rPr>
          <w:spacing w:val="-11"/>
        </w:rPr>
        <w:t xml:space="preserve"> </w:t>
      </w:r>
      <w:r>
        <w:t>персонажей,</w:t>
      </w:r>
      <w:r>
        <w:rPr>
          <w:spacing w:val="-11"/>
        </w:rPr>
        <w:t xml:space="preserve"> </w:t>
      </w:r>
      <w:r>
        <w:t>раскадровка,</w:t>
      </w:r>
      <w:r>
        <w:rPr>
          <w:spacing w:val="-7"/>
        </w:rPr>
        <w:t xml:space="preserve"> </w:t>
      </w:r>
      <w:r>
        <w:t>чертежи</w:t>
      </w:r>
      <w:r>
        <w:rPr>
          <w:spacing w:val="-12"/>
        </w:rPr>
        <w:t xml:space="preserve"> </w:t>
      </w:r>
      <w:r>
        <w:t>и</w:t>
      </w:r>
      <w:r>
        <w:rPr>
          <w:spacing w:val="-15"/>
        </w:rPr>
        <w:t xml:space="preserve"> </w:t>
      </w:r>
      <w:r>
        <w:t>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728F3" w:rsidRDefault="00E3047D">
      <w:pPr>
        <w:pStyle w:val="a3"/>
        <w:spacing w:line="242" w:lineRule="auto"/>
        <w:ind w:right="417" w:firstLine="710"/>
      </w:pPr>
      <w:r>
        <w:t>Создание видеоролика - от замысла до съёмки. Разные жанры - разные задачи в работе над видеороликом. Этапы создания видеоролика.</w:t>
      </w:r>
    </w:p>
    <w:p w:rsidR="002728F3" w:rsidRDefault="00E3047D">
      <w:pPr>
        <w:pStyle w:val="a3"/>
        <w:ind w:right="419" w:firstLine="710"/>
      </w:pPr>
      <w:r>
        <w:t>Искусство анимации и художник-мультипликатор. Рисованные, кукольные мультфильмы</w:t>
      </w:r>
      <w:r>
        <w:rPr>
          <w:spacing w:val="-15"/>
        </w:rPr>
        <w:t xml:space="preserve"> </w:t>
      </w:r>
      <w:r>
        <w:t>и</w:t>
      </w:r>
      <w:r>
        <w:rPr>
          <w:spacing w:val="-15"/>
        </w:rPr>
        <w:t xml:space="preserve"> </w:t>
      </w:r>
      <w:r>
        <w:t>цифровая</w:t>
      </w:r>
      <w:r>
        <w:rPr>
          <w:spacing w:val="-14"/>
        </w:rPr>
        <w:t xml:space="preserve"> </w:t>
      </w:r>
      <w:r>
        <w:t>анимация.</w:t>
      </w:r>
      <w:r>
        <w:rPr>
          <w:spacing w:val="-13"/>
        </w:rPr>
        <w:t xml:space="preserve"> </w:t>
      </w:r>
      <w:r>
        <w:t>Уолт</w:t>
      </w:r>
      <w:r>
        <w:rPr>
          <w:spacing w:val="-15"/>
        </w:rPr>
        <w:t xml:space="preserve"> </w:t>
      </w:r>
      <w:r>
        <w:t>Дисней</w:t>
      </w:r>
      <w:r>
        <w:rPr>
          <w:spacing w:val="-11"/>
        </w:rPr>
        <w:t xml:space="preserve"> </w:t>
      </w:r>
      <w:r>
        <w:t>и</w:t>
      </w:r>
      <w:r>
        <w:rPr>
          <w:spacing w:val="-15"/>
        </w:rPr>
        <w:t xml:space="preserve"> </w:t>
      </w:r>
      <w:r>
        <w:t>его</w:t>
      </w:r>
      <w:r>
        <w:rPr>
          <w:spacing w:val="-12"/>
        </w:rPr>
        <w:t xml:space="preserve"> </w:t>
      </w:r>
      <w:r>
        <w:t>студия.</w:t>
      </w:r>
      <w:r>
        <w:rPr>
          <w:spacing w:val="-10"/>
        </w:rPr>
        <w:t xml:space="preserve"> </w:t>
      </w:r>
      <w:r>
        <w:t>Особое</w:t>
      </w:r>
      <w:r>
        <w:rPr>
          <w:spacing w:val="-15"/>
        </w:rPr>
        <w:t xml:space="preserve"> </w:t>
      </w:r>
      <w:r>
        <w:t>лицо</w:t>
      </w:r>
      <w:r>
        <w:rPr>
          <w:spacing w:val="-15"/>
        </w:rPr>
        <w:t xml:space="preserve"> </w:t>
      </w:r>
      <w:r>
        <w:t>отечественной мультипликации, её знаменитые создатели.</w:t>
      </w:r>
    </w:p>
    <w:p w:rsidR="002728F3" w:rsidRDefault="00E3047D">
      <w:pPr>
        <w:pStyle w:val="a3"/>
        <w:spacing w:line="237" w:lineRule="auto"/>
        <w:ind w:right="421" w:firstLine="710"/>
      </w:pPr>
      <w:r>
        <w:t xml:space="preserve">Использование электронно-цифровых технологий в современном игровом </w:t>
      </w:r>
      <w:r>
        <w:rPr>
          <w:spacing w:val="-2"/>
        </w:rPr>
        <w:t>кинематографе.</w:t>
      </w:r>
    </w:p>
    <w:p w:rsidR="002728F3" w:rsidRDefault="00E3047D">
      <w:pPr>
        <w:pStyle w:val="a3"/>
        <w:ind w:right="426" w:firstLine="71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728F3" w:rsidRDefault="00E3047D">
      <w:pPr>
        <w:pStyle w:val="a3"/>
        <w:spacing w:line="237" w:lineRule="auto"/>
        <w:ind w:left="851" w:right="426"/>
      </w:pPr>
      <w:r>
        <w:t>Этапы</w:t>
      </w:r>
      <w:r>
        <w:rPr>
          <w:spacing w:val="-8"/>
        </w:rPr>
        <w:t xml:space="preserve"> </w:t>
      </w:r>
      <w:r>
        <w:t>создания</w:t>
      </w:r>
      <w:r>
        <w:rPr>
          <w:spacing w:val="-10"/>
        </w:rPr>
        <w:t xml:space="preserve"> </w:t>
      </w:r>
      <w:r>
        <w:t>анимационного</w:t>
      </w:r>
      <w:r>
        <w:rPr>
          <w:spacing w:val="-5"/>
        </w:rPr>
        <w:t xml:space="preserve"> </w:t>
      </w:r>
      <w:r>
        <w:t>фильма.</w:t>
      </w:r>
      <w:r>
        <w:rPr>
          <w:spacing w:val="-8"/>
        </w:rPr>
        <w:t xml:space="preserve"> </w:t>
      </w:r>
      <w:r>
        <w:t>Требования</w:t>
      </w:r>
      <w:r>
        <w:rPr>
          <w:spacing w:val="-10"/>
        </w:rPr>
        <w:t xml:space="preserve"> </w:t>
      </w:r>
      <w:r>
        <w:t>и</w:t>
      </w:r>
      <w:r>
        <w:rPr>
          <w:spacing w:val="-9"/>
        </w:rPr>
        <w:t xml:space="preserve"> </w:t>
      </w:r>
      <w:r>
        <w:t>критерии</w:t>
      </w:r>
      <w:r>
        <w:rPr>
          <w:spacing w:val="-13"/>
        </w:rPr>
        <w:t xml:space="preserve"> </w:t>
      </w:r>
      <w:r>
        <w:t>художественности. Изобразительное искусство на телевидении.</w:t>
      </w:r>
    </w:p>
    <w:p w:rsidR="002728F3" w:rsidRDefault="00E3047D">
      <w:pPr>
        <w:pStyle w:val="a3"/>
        <w:tabs>
          <w:tab w:val="left" w:pos="2507"/>
          <w:tab w:val="left" w:pos="2926"/>
          <w:tab w:val="left" w:pos="4192"/>
          <w:tab w:val="left" w:pos="5617"/>
          <w:tab w:val="left" w:pos="6854"/>
          <w:tab w:val="left" w:pos="8145"/>
        </w:tabs>
        <w:spacing w:line="237" w:lineRule="auto"/>
        <w:ind w:right="423" w:firstLine="710"/>
        <w:jc w:val="left"/>
      </w:pPr>
      <w:r>
        <w:rPr>
          <w:spacing w:val="-2"/>
        </w:rPr>
        <w:t>Телевидение</w:t>
      </w:r>
      <w:r>
        <w:tab/>
      </w:r>
      <w:r>
        <w:rPr>
          <w:spacing w:val="-10"/>
        </w:rP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rsidR="002728F3" w:rsidRDefault="00E3047D">
      <w:pPr>
        <w:pStyle w:val="a3"/>
        <w:spacing w:line="237" w:lineRule="auto"/>
        <w:ind w:firstLine="710"/>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80"/>
        </w:rPr>
        <w:t xml:space="preserve"> </w:t>
      </w:r>
      <w:r>
        <w:t>Козьмич Зворыкин.</w:t>
      </w:r>
    </w:p>
    <w:p w:rsidR="002728F3" w:rsidRDefault="00E3047D">
      <w:pPr>
        <w:pStyle w:val="a3"/>
        <w:spacing w:before="1" w:line="275" w:lineRule="exact"/>
        <w:ind w:left="851"/>
        <w:jc w:val="left"/>
      </w:pPr>
      <w:r>
        <w:t>Роль</w:t>
      </w:r>
      <w:r>
        <w:rPr>
          <w:spacing w:val="41"/>
        </w:rPr>
        <w:t xml:space="preserve"> </w:t>
      </w:r>
      <w:r>
        <w:t>телевидения</w:t>
      </w:r>
      <w:r>
        <w:rPr>
          <w:spacing w:val="43"/>
        </w:rPr>
        <w:t xml:space="preserve"> </w:t>
      </w:r>
      <w:r>
        <w:t>в</w:t>
      </w:r>
      <w:r>
        <w:rPr>
          <w:spacing w:val="45"/>
        </w:rPr>
        <w:t xml:space="preserve"> </w:t>
      </w:r>
      <w:r>
        <w:t>превращении</w:t>
      </w:r>
      <w:r>
        <w:rPr>
          <w:spacing w:val="44"/>
        </w:rPr>
        <w:t xml:space="preserve"> </w:t>
      </w:r>
      <w:r>
        <w:t>мира</w:t>
      </w:r>
      <w:r>
        <w:rPr>
          <w:spacing w:val="42"/>
        </w:rPr>
        <w:t xml:space="preserve"> </w:t>
      </w:r>
      <w:r>
        <w:t>в</w:t>
      </w:r>
      <w:r>
        <w:rPr>
          <w:spacing w:val="49"/>
        </w:rPr>
        <w:t xml:space="preserve"> </w:t>
      </w:r>
      <w:r>
        <w:t>единое</w:t>
      </w:r>
      <w:r>
        <w:rPr>
          <w:spacing w:val="42"/>
        </w:rPr>
        <w:t xml:space="preserve"> </w:t>
      </w:r>
      <w:r>
        <w:t>информационное</w:t>
      </w:r>
      <w:r>
        <w:rPr>
          <w:spacing w:val="47"/>
        </w:rPr>
        <w:t xml:space="preserve"> </w:t>
      </w:r>
      <w:r>
        <w:rPr>
          <w:spacing w:val="-2"/>
        </w:rPr>
        <w:t>пространство.</w:t>
      </w:r>
    </w:p>
    <w:p w:rsidR="002728F3" w:rsidRDefault="00E3047D">
      <w:pPr>
        <w:pStyle w:val="a3"/>
        <w:spacing w:line="275" w:lineRule="exact"/>
        <w:jc w:val="left"/>
      </w:pPr>
      <w:r>
        <w:t>Картина</w:t>
      </w:r>
      <w:r>
        <w:rPr>
          <w:spacing w:val="-4"/>
        </w:rPr>
        <w:t xml:space="preserve"> </w:t>
      </w:r>
      <w:r>
        <w:t>мира,</w:t>
      </w:r>
      <w:r>
        <w:rPr>
          <w:spacing w:val="-4"/>
        </w:rPr>
        <w:t xml:space="preserve"> </w:t>
      </w:r>
      <w:r>
        <w:t>создаваемая</w:t>
      </w:r>
      <w:r>
        <w:rPr>
          <w:spacing w:val="-1"/>
        </w:rPr>
        <w:t xml:space="preserve"> </w:t>
      </w:r>
      <w:r>
        <w:t>телевидением.</w:t>
      </w:r>
      <w:r>
        <w:rPr>
          <w:spacing w:val="-4"/>
        </w:rPr>
        <w:t xml:space="preserve"> </w:t>
      </w:r>
      <w:r>
        <w:t>Прямой эфир</w:t>
      </w:r>
      <w:r>
        <w:rPr>
          <w:spacing w:val="-1"/>
        </w:rPr>
        <w:t xml:space="preserve"> </w:t>
      </w:r>
      <w:r>
        <w:t>и</w:t>
      </w:r>
      <w:r>
        <w:rPr>
          <w:spacing w:val="-5"/>
        </w:rPr>
        <w:t xml:space="preserve"> </w:t>
      </w:r>
      <w:r>
        <w:t xml:space="preserve">его </w:t>
      </w:r>
      <w:r>
        <w:rPr>
          <w:spacing w:val="-2"/>
        </w:rPr>
        <w:t>значение.</w:t>
      </w:r>
    </w:p>
    <w:p w:rsidR="002728F3" w:rsidRDefault="00E3047D">
      <w:pPr>
        <w:pStyle w:val="a3"/>
        <w:spacing w:before="3"/>
        <w:ind w:left="851"/>
        <w:jc w:val="left"/>
      </w:pPr>
      <w:r>
        <w:t>Деятельность</w:t>
      </w:r>
      <w:r>
        <w:rPr>
          <w:spacing w:val="41"/>
        </w:rPr>
        <w:t xml:space="preserve"> </w:t>
      </w:r>
      <w:r>
        <w:t>художника</w:t>
      </w:r>
      <w:r>
        <w:rPr>
          <w:spacing w:val="47"/>
        </w:rPr>
        <w:t xml:space="preserve"> </w:t>
      </w:r>
      <w:r>
        <w:t>на</w:t>
      </w:r>
      <w:r>
        <w:rPr>
          <w:spacing w:val="41"/>
        </w:rPr>
        <w:t xml:space="preserve"> </w:t>
      </w:r>
      <w:r>
        <w:t>телевидении:</w:t>
      </w:r>
      <w:r>
        <w:rPr>
          <w:spacing w:val="43"/>
        </w:rPr>
        <w:t xml:space="preserve"> </w:t>
      </w:r>
      <w:r>
        <w:t>художники</w:t>
      </w:r>
      <w:r>
        <w:rPr>
          <w:spacing w:val="44"/>
        </w:rPr>
        <w:t xml:space="preserve"> </w:t>
      </w:r>
      <w:r>
        <w:t>по</w:t>
      </w:r>
      <w:r>
        <w:rPr>
          <w:spacing w:val="51"/>
        </w:rPr>
        <w:t xml:space="preserve"> </w:t>
      </w:r>
      <w:r>
        <w:t>свету,</w:t>
      </w:r>
      <w:r>
        <w:rPr>
          <w:spacing w:val="49"/>
        </w:rPr>
        <w:t xml:space="preserve"> </w:t>
      </w:r>
      <w:r>
        <w:t>костюму,</w:t>
      </w:r>
      <w:r>
        <w:rPr>
          <w:spacing w:val="50"/>
        </w:rPr>
        <w:t xml:space="preserve"> </w:t>
      </w:r>
      <w:r>
        <w:rPr>
          <w:spacing w:val="-2"/>
        </w:rPr>
        <w:t>гриму,</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сценографический</w:t>
      </w:r>
      <w:r>
        <w:rPr>
          <w:spacing w:val="-4"/>
        </w:rPr>
        <w:t xml:space="preserve"> </w:t>
      </w:r>
      <w:r>
        <w:t>дизайн</w:t>
      </w:r>
      <w:r>
        <w:rPr>
          <w:spacing w:val="-8"/>
        </w:rPr>
        <w:t xml:space="preserve"> </w:t>
      </w:r>
      <w:r>
        <w:t>и</w:t>
      </w:r>
      <w:r>
        <w:rPr>
          <w:spacing w:val="-3"/>
        </w:rPr>
        <w:t xml:space="preserve"> </w:t>
      </w:r>
      <w:r>
        <w:t>компьютерная</w:t>
      </w:r>
      <w:r>
        <w:rPr>
          <w:spacing w:val="-4"/>
        </w:rPr>
        <w:t xml:space="preserve"> </w:t>
      </w:r>
      <w:r>
        <w:rPr>
          <w:spacing w:val="-2"/>
        </w:rPr>
        <w:t>графика.</w:t>
      </w:r>
    </w:p>
    <w:p w:rsidR="002728F3" w:rsidRDefault="00E3047D">
      <w:pPr>
        <w:pStyle w:val="a3"/>
        <w:tabs>
          <w:tab w:val="left" w:pos="2160"/>
          <w:tab w:val="left" w:pos="3672"/>
          <w:tab w:val="left" w:pos="4041"/>
          <w:tab w:val="left" w:pos="4972"/>
          <w:tab w:val="left" w:pos="6626"/>
          <w:tab w:val="left" w:pos="8079"/>
          <w:tab w:val="left" w:pos="9369"/>
        </w:tabs>
        <w:spacing w:before="5" w:line="237" w:lineRule="auto"/>
        <w:ind w:right="424" w:firstLine="710"/>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rsidR="002728F3" w:rsidRDefault="00E3047D">
      <w:pPr>
        <w:pStyle w:val="a3"/>
        <w:spacing w:before="3" w:line="275" w:lineRule="exact"/>
        <w:ind w:left="851"/>
        <w:jc w:val="left"/>
      </w:pPr>
      <w:r>
        <w:t>Художнические</w:t>
      </w:r>
      <w:r>
        <w:rPr>
          <w:spacing w:val="-4"/>
        </w:rPr>
        <w:t xml:space="preserve"> </w:t>
      </w:r>
      <w:r>
        <w:t>роли</w:t>
      </w:r>
      <w:r>
        <w:rPr>
          <w:spacing w:val="-5"/>
        </w:rPr>
        <w:t xml:space="preserve"> </w:t>
      </w:r>
      <w:r>
        <w:t>каждого</w:t>
      </w:r>
      <w:r>
        <w:rPr>
          <w:spacing w:val="-3"/>
        </w:rPr>
        <w:t xml:space="preserve"> </w:t>
      </w:r>
      <w:r>
        <w:t>человека</w:t>
      </w:r>
      <w:r>
        <w:rPr>
          <w:spacing w:val="-3"/>
        </w:rPr>
        <w:t xml:space="preserve"> </w:t>
      </w:r>
      <w:r>
        <w:t>в</w:t>
      </w:r>
      <w:r>
        <w:rPr>
          <w:spacing w:val="-1"/>
        </w:rPr>
        <w:t xml:space="preserve"> </w:t>
      </w:r>
      <w:r>
        <w:t>реальной</w:t>
      </w:r>
      <w:r>
        <w:rPr>
          <w:spacing w:val="-6"/>
        </w:rPr>
        <w:t xml:space="preserve"> </w:t>
      </w:r>
      <w:r>
        <w:t>бытийной</w:t>
      </w:r>
      <w:r>
        <w:rPr>
          <w:spacing w:val="-5"/>
        </w:rPr>
        <w:t xml:space="preserve"> </w:t>
      </w:r>
      <w:r>
        <w:rPr>
          <w:spacing w:val="-2"/>
        </w:rPr>
        <w:t>жизни.</w:t>
      </w:r>
    </w:p>
    <w:p w:rsidR="002728F3" w:rsidRDefault="00E3047D">
      <w:pPr>
        <w:pStyle w:val="a3"/>
        <w:spacing w:line="275" w:lineRule="exact"/>
        <w:ind w:left="851"/>
        <w:jc w:val="left"/>
      </w:pPr>
      <w:r>
        <w:t>Роль</w:t>
      </w:r>
      <w:r>
        <w:rPr>
          <w:spacing w:val="-5"/>
        </w:rPr>
        <w:t xml:space="preserve"> </w:t>
      </w:r>
      <w:r>
        <w:t>искусства</w:t>
      </w:r>
      <w:r>
        <w:rPr>
          <w:spacing w:val="-2"/>
        </w:rPr>
        <w:t xml:space="preserve"> </w:t>
      </w:r>
      <w:r>
        <w:t>в</w:t>
      </w:r>
      <w:r>
        <w:rPr>
          <w:spacing w:val="-4"/>
        </w:rPr>
        <w:t xml:space="preserve"> </w:t>
      </w:r>
      <w:r>
        <w:t>жизни</w:t>
      </w:r>
      <w:r>
        <w:rPr>
          <w:spacing w:val="-5"/>
        </w:rPr>
        <w:t xml:space="preserve"> </w:t>
      </w:r>
      <w:r>
        <w:t>общества</w:t>
      </w:r>
      <w:r>
        <w:rPr>
          <w:spacing w:val="-7"/>
        </w:rPr>
        <w:t xml:space="preserve"> </w:t>
      </w:r>
      <w:r>
        <w:t>и его</w:t>
      </w:r>
      <w:r>
        <w:rPr>
          <w:spacing w:val="-1"/>
        </w:rPr>
        <w:t xml:space="preserve"> </w:t>
      </w:r>
      <w:r>
        <w:t>влияние</w:t>
      </w:r>
      <w:r>
        <w:rPr>
          <w:spacing w:val="-2"/>
        </w:rPr>
        <w:t xml:space="preserve"> </w:t>
      </w:r>
      <w:r>
        <w:t>на</w:t>
      </w:r>
      <w:r>
        <w:rPr>
          <w:spacing w:val="-2"/>
        </w:rPr>
        <w:t xml:space="preserve"> </w:t>
      </w:r>
      <w:r>
        <w:t>жизнь</w:t>
      </w:r>
      <w:r>
        <w:rPr>
          <w:spacing w:val="-5"/>
        </w:rPr>
        <w:t xml:space="preserve"> </w:t>
      </w:r>
      <w:r>
        <w:t>каждого</w:t>
      </w:r>
      <w:r>
        <w:rPr>
          <w:spacing w:val="3"/>
        </w:rPr>
        <w:t xml:space="preserve"> </w:t>
      </w:r>
      <w:r>
        <w:rPr>
          <w:spacing w:val="-2"/>
        </w:rPr>
        <w:t>человека.</w:t>
      </w:r>
    </w:p>
    <w:p w:rsidR="002728F3" w:rsidRDefault="002728F3">
      <w:pPr>
        <w:pStyle w:val="a3"/>
        <w:spacing w:before="6"/>
        <w:ind w:left="0"/>
        <w:jc w:val="left"/>
      </w:pPr>
    </w:p>
    <w:p w:rsidR="002728F3" w:rsidRDefault="00E3047D">
      <w:pPr>
        <w:pStyle w:val="1"/>
        <w:numPr>
          <w:ilvl w:val="0"/>
          <w:numId w:val="65"/>
        </w:numPr>
        <w:tabs>
          <w:tab w:val="left" w:pos="1123"/>
        </w:tabs>
        <w:spacing w:line="242" w:lineRule="auto"/>
        <w:ind w:left="140" w:right="424"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«ИЗОБРАЗИТЕЛЬНОЕ ИСКУССТВО»</w:t>
      </w:r>
    </w:p>
    <w:p w:rsidR="002728F3" w:rsidRDefault="00E3047D">
      <w:pPr>
        <w:spacing w:before="273" w:line="272"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a3"/>
        <w:ind w:right="425" w:firstLine="710"/>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728F3" w:rsidRDefault="00E3047D">
      <w:pPr>
        <w:pStyle w:val="a3"/>
        <w:ind w:right="427" w:firstLine="710"/>
      </w:pPr>
      <w:r>
        <w:t>В</w:t>
      </w:r>
      <w:r>
        <w:rPr>
          <w:spacing w:val="-15"/>
        </w:rPr>
        <w:t xml:space="preserve"> </w:t>
      </w:r>
      <w:r>
        <w:t>центре</w:t>
      </w:r>
      <w:r>
        <w:rPr>
          <w:spacing w:val="-15"/>
        </w:rPr>
        <w:t xml:space="preserve"> </w:t>
      </w:r>
      <w:r>
        <w:t>программы</w:t>
      </w:r>
      <w:r>
        <w:rPr>
          <w:spacing w:val="-15"/>
        </w:rPr>
        <w:t xml:space="preserve"> </w:t>
      </w:r>
      <w:r>
        <w:t>по</w:t>
      </w:r>
      <w:r>
        <w:rPr>
          <w:spacing w:val="-15"/>
        </w:rPr>
        <w:t xml:space="preserve"> </w:t>
      </w:r>
      <w:r>
        <w:t>изобразительному</w:t>
      </w:r>
      <w:r>
        <w:rPr>
          <w:spacing w:val="-15"/>
        </w:rPr>
        <w:t xml:space="preserve"> </w:t>
      </w:r>
      <w:r>
        <w:t>искусству</w:t>
      </w:r>
      <w:r>
        <w:rPr>
          <w:spacing w:val="-15"/>
        </w:rPr>
        <w:t xml:space="preserve"> </w:t>
      </w:r>
      <w:r>
        <w:t>в</w:t>
      </w:r>
      <w:r>
        <w:rPr>
          <w:spacing w:val="-10"/>
        </w:rPr>
        <w:t xml:space="preserve"> </w:t>
      </w:r>
      <w:r>
        <w:t>соответствии</w:t>
      </w:r>
      <w:r>
        <w:rPr>
          <w:spacing w:val="-14"/>
        </w:rPr>
        <w:t xml:space="preserve"> </w:t>
      </w:r>
      <w:r>
        <w:t>с</w:t>
      </w:r>
      <w:r>
        <w:rPr>
          <w:spacing w:val="-15"/>
        </w:rPr>
        <w:t xml:space="preserve"> </w:t>
      </w:r>
      <w:r>
        <w:t>ФГОС</w:t>
      </w:r>
      <w:r>
        <w:rPr>
          <w:spacing w:val="-15"/>
        </w:rPr>
        <w:t xml:space="preserve"> </w:t>
      </w:r>
      <w:r>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728F3" w:rsidRDefault="00E3047D">
      <w:pPr>
        <w:pStyle w:val="a3"/>
        <w:ind w:right="415" w:firstLine="71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w:t>
      </w:r>
      <w:r>
        <w:rPr>
          <w:spacing w:val="-3"/>
        </w:rPr>
        <w:t xml:space="preserve"> </w:t>
      </w:r>
      <w:r>
        <w:t>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728F3" w:rsidRDefault="00E3047D">
      <w:pPr>
        <w:pStyle w:val="3"/>
        <w:numPr>
          <w:ilvl w:val="0"/>
          <w:numId w:val="63"/>
        </w:numPr>
        <w:tabs>
          <w:tab w:val="left" w:pos="1095"/>
        </w:tabs>
        <w:spacing w:before="2" w:line="275" w:lineRule="exact"/>
        <w:ind w:left="1095" w:hanging="244"/>
        <w:jc w:val="both"/>
      </w:pPr>
      <w:r>
        <w:t>Патриотическое</w:t>
      </w:r>
      <w:r>
        <w:rPr>
          <w:spacing w:val="-11"/>
        </w:rPr>
        <w:t xml:space="preserve"> </w:t>
      </w:r>
      <w:r>
        <w:rPr>
          <w:spacing w:val="-2"/>
        </w:rPr>
        <w:t>воспитание.</w:t>
      </w:r>
    </w:p>
    <w:p w:rsidR="002728F3" w:rsidRDefault="00E3047D">
      <w:pPr>
        <w:pStyle w:val="a3"/>
        <w:ind w:right="415" w:firstLine="710"/>
      </w:pPr>
      <w:r>
        <w:t>Осуществляется через освоение обучающимися содержания традиций, истории и современного развития</w:t>
      </w:r>
      <w:r>
        <w:rPr>
          <w:spacing w:val="-2"/>
        </w:rPr>
        <w:t xml:space="preserve"> </w:t>
      </w:r>
      <w:r>
        <w:t>отечественной</w:t>
      </w:r>
      <w:r>
        <w:rPr>
          <w:spacing w:val="-1"/>
        </w:rPr>
        <w:t xml:space="preserve"> </w:t>
      </w:r>
      <w:r>
        <w:t>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w:t>
      </w:r>
      <w:r>
        <w:rPr>
          <w:spacing w:val="-7"/>
        </w:rPr>
        <w:t xml:space="preserve"> </w:t>
      </w:r>
      <w:r>
        <w:t>различным</w:t>
      </w:r>
      <w:r>
        <w:rPr>
          <w:spacing w:val="-1"/>
        </w:rPr>
        <w:t xml:space="preserve"> </w:t>
      </w:r>
      <w:r>
        <w:t>подходам</w:t>
      </w:r>
      <w:r>
        <w:rPr>
          <w:spacing w:val="-5"/>
        </w:rPr>
        <w:t xml:space="preserve"> </w:t>
      </w:r>
      <w:r>
        <w:t>к</w:t>
      </w:r>
      <w:r>
        <w:rPr>
          <w:spacing w:val="-4"/>
        </w:rPr>
        <w:t xml:space="preserve"> </w:t>
      </w:r>
      <w:r>
        <w:t>изображению</w:t>
      </w:r>
      <w:r>
        <w:rPr>
          <w:spacing w:val="-4"/>
        </w:rPr>
        <w:t xml:space="preserve"> </w:t>
      </w:r>
      <w:r>
        <w:t>человека, великим</w:t>
      </w:r>
      <w:r>
        <w:rPr>
          <w:spacing w:val="-1"/>
        </w:rPr>
        <w:t xml:space="preserve"> </w:t>
      </w:r>
      <w:r>
        <w:t>победам, торжественным</w:t>
      </w:r>
      <w:r>
        <w:rPr>
          <w:spacing w:val="-2"/>
        </w:rPr>
        <w:t xml:space="preserve"> </w:t>
      </w:r>
      <w:r>
        <w:t>и</w:t>
      </w:r>
      <w:r>
        <w:rPr>
          <w:spacing w:val="-2"/>
        </w:rPr>
        <w:t xml:space="preserve"> </w:t>
      </w:r>
      <w:r>
        <w:t>трагическим</w:t>
      </w:r>
      <w:r>
        <w:rPr>
          <w:spacing w:val="-2"/>
        </w:rPr>
        <w:t xml:space="preserve"> </w:t>
      </w:r>
      <w:r>
        <w:t>событиям,</w:t>
      </w:r>
      <w:r>
        <w:rPr>
          <w:spacing w:val="-1"/>
        </w:rPr>
        <w:t xml:space="preserve"> </w:t>
      </w:r>
      <w:r>
        <w:t>эпической</w:t>
      </w:r>
      <w:r>
        <w:rPr>
          <w:spacing w:val="-2"/>
        </w:rPr>
        <w:t xml:space="preserve"> </w:t>
      </w:r>
      <w:r>
        <w:t>и лирической</w:t>
      </w:r>
      <w:r>
        <w:rPr>
          <w:spacing w:val="-2"/>
        </w:rPr>
        <w:t xml:space="preserve"> </w:t>
      </w:r>
      <w:r>
        <w:t>красоте</w:t>
      </w:r>
      <w:r>
        <w:rPr>
          <w:spacing w:val="-4"/>
        </w:rPr>
        <w:t xml:space="preserve"> </w:t>
      </w:r>
      <w:r>
        <w:t>отечественного пейзажа.</w:t>
      </w:r>
      <w:r>
        <w:rPr>
          <w:spacing w:val="-15"/>
        </w:rPr>
        <w:t xml:space="preserve"> </w:t>
      </w:r>
      <w:r>
        <w:t>Патриотические</w:t>
      </w:r>
      <w:r>
        <w:rPr>
          <w:spacing w:val="-15"/>
        </w:rPr>
        <w:t xml:space="preserve"> </w:t>
      </w:r>
      <w:r>
        <w:t>чувства</w:t>
      </w:r>
      <w:r>
        <w:rPr>
          <w:spacing w:val="-15"/>
        </w:rPr>
        <w:t xml:space="preserve"> </w:t>
      </w:r>
      <w:r>
        <w:t>воспитываются</w:t>
      </w:r>
      <w:r>
        <w:rPr>
          <w:spacing w:val="-15"/>
        </w:rPr>
        <w:t xml:space="preserve"> </w:t>
      </w:r>
      <w:r>
        <w:t>в</w:t>
      </w:r>
      <w:r>
        <w:rPr>
          <w:spacing w:val="-15"/>
        </w:rPr>
        <w:t xml:space="preserve"> </w:t>
      </w:r>
      <w:r>
        <w:t>изучении</w:t>
      </w:r>
      <w:r>
        <w:rPr>
          <w:spacing w:val="-15"/>
        </w:rPr>
        <w:t xml:space="preserve"> </w:t>
      </w:r>
      <w:r>
        <w:t>истории</w:t>
      </w:r>
      <w:r>
        <w:rPr>
          <w:spacing w:val="-15"/>
        </w:rPr>
        <w:t xml:space="preserve"> </w:t>
      </w:r>
      <w:r>
        <w:t>народного</w:t>
      </w:r>
      <w:r>
        <w:rPr>
          <w:spacing w:val="-15"/>
        </w:rPr>
        <w:t xml:space="preserve"> </w:t>
      </w:r>
      <w:r>
        <w:t>искусства, его</w:t>
      </w:r>
      <w:r>
        <w:rPr>
          <w:spacing w:val="-3"/>
        </w:rPr>
        <w:t xml:space="preserve"> </w:t>
      </w:r>
      <w:r>
        <w:t>житейской</w:t>
      </w:r>
      <w:r>
        <w:rPr>
          <w:spacing w:val="-2"/>
        </w:rPr>
        <w:t xml:space="preserve"> </w:t>
      </w:r>
      <w:r>
        <w:t>мудрости и</w:t>
      </w:r>
      <w:r>
        <w:rPr>
          <w:spacing w:val="-2"/>
        </w:rPr>
        <w:t xml:space="preserve"> </w:t>
      </w:r>
      <w:r>
        <w:t>значения символических</w:t>
      </w:r>
      <w:r>
        <w:rPr>
          <w:spacing w:val="-3"/>
        </w:rPr>
        <w:t xml:space="preserve"> </w:t>
      </w:r>
      <w:r>
        <w:t>смыслов.</w:t>
      </w:r>
      <w:r>
        <w:rPr>
          <w:spacing w:val="-1"/>
        </w:rPr>
        <w:t xml:space="preserve"> </w:t>
      </w:r>
      <w:r>
        <w:t>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728F3" w:rsidRDefault="00E3047D">
      <w:pPr>
        <w:pStyle w:val="3"/>
        <w:numPr>
          <w:ilvl w:val="0"/>
          <w:numId w:val="63"/>
        </w:numPr>
        <w:tabs>
          <w:tab w:val="left" w:pos="1095"/>
        </w:tabs>
        <w:spacing w:before="2" w:line="275" w:lineRule="exact"/>
        <w:ind w:left="1095" w:hanging="244"/>
        <w:jc w:val="both"/>
      </w:pPr>
      <w:r>
        <w:t>Гражданское</w:t>
      </w:r>
      <w:r>
        <w:rPr>
          <w:spacing w:val="-9"/>
        </w:rPr>
        <w:t xml:space="preserve"> </w:t>
      </w:r>
      <w:r>
        <w:rPr>
          <w:spacing w:val="-2"/>
        </w:rPr>
        <w:t>воспитание.</w:t>
      </w:r>
    </w:p>
    <w:p w:rsidR="002728F3" w:rsidRDefault="00E3047D">
      <w:pPr>
        <w:pStyle w:val="a3"/>
        <w:ind w:right="414" w:firstLine="71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w:t>
      </w:r>
      <w:r>
        <w:rPr>
          <w:spacing w:val="-14"/>
        </w:rPr>
        <w:t xml:space="preserve"> </w:t>
      </w:r>
      <w:r>
        <w:t>коммуникативные</w:t>
      </w:r>
      <w:r>
        <w:rPr>
          <w:spacing w:val="-14"/>
        </w:rPr>
        <w:t xml:space="preserve"> </w:t>
      </w:r>
      <w:r>
        <w:t>умения.</w:t>
      </w:r>
      <w:r>
        <w:rPr>
          <w:spacing w:val="-11"/>
        </w:rPr>
        <w:t xml:space="preserve"> </w:t>
      </w:r>
      <w:r>
        <w:t>В</w:t>
      </w:r>
      <w:r>
        <w:rPr>
          <w:spacing w:val="-14"/>
        </w:rPr>
        <w:t xml:space="preserve"> </w:t>
      </w:r>
      <w:r>
        <w:t>рамках</w:t>
      </w:r>
      <w:r>
        <w:rPr>
          <w:spacing w:val="-15"/>
        </w:rPr>
        <w:t xml:space="preserve"> </w:t>
      </w:r>
      <w:r>
        <w:t>изобразительного</w:t>
      </w:r>
      <w:r>
        <w:rPr>
          <w:spacing w:val="-13"/>
        </w:rPr>
        <w:t xml:space="preserve"> </w:t>
      </w:r>
      <w:r>
        <w:t>искусства</w:t>
      </w:r>
      <w:r>
        <w:rPr>
          <w:spacing w:val="-14"/>
        </w:rPr>
        <w:t xml:space="preserve"> </w:t>
      </w:r>
      <w:r>
        <w:t>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728F3" w:rsidRDefault="00E3047D">
      <w:pPr>
        <w:pStyle w:val="3"/>
        <w:numPr>
          <w:ilvl w:val="0"/>
          <w:numId w:val="63"/>
        </w:numPr>
        <w:tabs>
          <w:tab w:val="left" w:pos="1095"/>
        </w:tabs>
        <w:spacing w:before="3" w:line="275" w:lineRule="exact"/>
        <w:ind w:left="1095" w:hanging="244"/>
        <w:jc w:val="both"/>
      </w:pPr>
      <w:r>
        <w:t>Духовно-нравственное</w:t>
      </w:r>
      <w:r>
        <w:rPr>
          <w:spacing w:val="-8"/>
        </w:rPr>
        <w:t xml:space="preserve"> </w:t>
      </w:r>
      <w:r>
        <w:rPr>
          <w:spacing w:val="-2"/>
        </w:rPr>
        <w:t>воспитание.</w:t>
      </w:r>
    </w:p>
    <w:p w:rsidR="002728F3" w:rsidRDefault="00E3047D">
      <w:pPr>
        <w:pStyle w:val="a3"/>
        <w:ind w:right="419" w:firstLine="71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8"/>
        </w:rPr>
        <w:t xml:space="preserve"> </w:t>
      </w:r>
      <w:r>
        <w:t>суть учебного</w:t>
      </w:r>
      <w:r>
        <w:rPr>
          <w:spacing w:val="-4"/>
        </w:rPr>
        <w:t xml:space="preserve"> </w:t>
      </w:r>
      <w:r>
        <w:t>предмета.</w:t>
      </w:r>
      <w:r>
        <w:rPr>
          <w:spacing w:val="-2"/>
        </w:rPr>
        <w:t xml:space="preserve"> </w:t>
      </w:r>
      <w:r>
        <w:t>Учебные</w:t>
      </w:r>
      <w:r>
        <w:rPr>
          <w:spacing w:val="-9"/>
        </w:rPr>
        <w:t xml:space="preserve"> </w:t>
      </w:r>
      <w:r>
        <w:t>задания</w:t>
      </w:r>
      <w:r>
        <w:rPr>
          <w:spacing w:val="-4"/>
        </w:rPr>
        <w:t xml:space="preserve"> </w:t>
      </w:r>
      <w:r>
        <w:t>направлены</w:t>
      </w:r>
      <w:r>
        <w:rPr>
          <w:spacing w:val="-7"/>
        </w:rPr>
        <w:t xml:space="preserve"> </w:t>
      </w:r>
      <w:r>
        <w:t>на</w:t>
      </w:r>
      <w:r>
        <w:rPr>
          <w:spacing w:val="-5"/>
        </w:rPr>
        <w:t xml:space="preserve"> </w:t>
      </w:r>
      <w:r>
        <w:t>развитие</w:t>
      </w:r>
      <w:r>
        <w:rPr>
          <w:spacing w:val="-9"/>
        </w:rPr>
        <w:t xml:space="preserve"> </w:t>
      </w:r>
      <w:r>
        <w:t>внутреннего мира обучающегося и воспитание его эмоционально- образной, чувственной сферы. Развитие</w:t>
      </w:r>
      <w:r>
        <w:rPr>
          <w:spacing w:val="80"/>
          <w:w w:val="150"/>
        </w:rPr>
        <w:t xml:space="preserve"> </w:t>
      </w:r>
      <w:r>
        <w:t>творческого</w:t>
      </w:r>
      <w:r>
        <w:rPr>
          <w:spacing w:val="80"/>
          <w:w w:val="150"/>
        </w:rPr>
        <w:t xml:space="preserve"> </w:t>
      </w:r>
      <w:r>
        <w:t>потенциала</w:t>
      </w:r>
      <w:r>
        <w:rPr>
          <w:spacing w:val="80"/>
          <w:w w:val="150"/>
        </w:rPr>
        <w:t xml:space="preserve"> </w:t>
      </w:r>
      <w:r>
        <w:t>способствует</w:t>
      </w:r>
      <w:r>
        <w:rPr>
          <w:spacing w:val="80"/>
          <w:w w:val="150"/>
        </w:rPr>
        <w:t xml:space="preserve"> </w:t>
      </w:r>
      <w:r>
        <w:t>росту</w:t>
      </w:r>
      <w:r>
        <w:rPr>
          <w:spacing w:val="80"/>
          <w:w w:val="150"/>
        </w:rPr>
        <w:t xml:space="preserve"> </w:t>
      </w:r>
      <w:r>
        <w:t>самосознания</w:t>
      </w:r>
      <w:r>
        <w:rPr>
          <w:spacing w:val="80"/>
          <w:w w:val="150"/>
        </w:rPr>
        <w:t xml:space="preserve"> </w:t>
      </w:r>
      <w:r>
        <w:t>обучающегося,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16"/>
      </w:pPr>
      <w:r>
        <w:lastRenderedPageBreak/>
        <w:t>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w:t>
      </w:r>
      <w:r>
        <w:rPr>
          <w:spacing w:val="-1"/>
        </w:rPr>
        <w:t xml:space="preserve"> </w:t>
      </w:r>
      <w:r>
        <w:t>ценностей - формированию</w:t>
      </w:r>
      <w:r>
        <w:rPr>
          <w:spacing w:val="-3"/>
        </w:rPr>
        <w:t xml:space="preserve"> </w:t>
      </w:r>
      <w:r>
        <w:t>отношения</w:t>
      </w:r>
      <w:r>
        <w:rPr>
          <w:spacing w:val="-1"/>
        </w:rPr>
        <w:t xml:space="preserve"> </w:t>
      </w:r>
      <w:r>
        <w:t>к миру, жизни, человеку, семье, труду, культуре как духовному богатству общества и важному условию ощущения человеком полноты проживаемой жизни.</w:t>
      </w:r>
    </w:p>
    <w:p w:rsidR="002728F3" w:rsidRDefault="00E3047D">
      <w:pPr>
        <w:pStyle w:val="a3"/>
        <w:spacing w:before="4"/>
        <w:ind w:right="419" w:firstLine="71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2"/>
        </w:rPr>
        <w:t xml:space="preserve"> </w:t>
      </w:r>
      <w:r>
        <w:t>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w:t>
      </w:r>
      <w:r>
        <w:rPr>
          <w:spacing w:val="-13"/>
        </w:rPr>
        <w:t xml:space="preserve"> </w:t>
      </w:r>
      <w:r>
        <w:t>ценностных</w:t>
      </w:r>
      <w:r>
        <w:rPr>
          <w:spacing w:val="-15"/>
        </w:rPr>
        <w:t xml:space="preserve"> </w:t>
      </w:r>
      <w:r>
        <w:t>ориентаций</w:t>
      </w:r>
      <w:r>
        <w:rPr>
          <w:spacing w:val="-15"/>
        </w:rPr>
        <w:t xml:space="preserve"> </w:t>
      </w:r>
      <w:r>
        <w:t>обучающихся</w:t>
      </w:r>
      <w:r>
        <w:rPr>
          <w:spacing w:val="-11"/>
        </w:rPr>
        <w:t xml:space="preserve"> </w:t>
      </w:r>
      <w:r>
        <w:t>в</w:t>
      </w:r>
      <w:r>
        <w:rPr>
          <w:spacing w:val="-9"/>
        </w:rPr>
        <w:t xml:space="preserve"> </w:t>
      </w:r>
      <w:r>
        <w:t>отношении</w:t>
      </w:r>
      <w:r>
        <w:rPr>
          <w:spacing w:val="-10"/>
        </w:rPr>
        <w:t xml:space="preserve"> </w:t>
      </w:r>
      <w:r>
        <w:t>к</w:t>
      </w:r>
      <w:r>
        <w:rPr>
          <w:spacing w:val="-15"/>
        </w:rPr>
        <w:t xml:space="preserve"> </w:t>
      </w:r>
      <w:r>
        <w:t>окружающим</w:t>
      </w:r>
      <w:r>
        <w:rPr>
          <w:spacing w:val="-9"/>
        </w:rPr>
        <w:t xml:space="preserve"> </w:t>
      </w:r>
      <w:r>
        <w:t>людям, стремлению</w:t>
      </w:r>
      <w:r>
        <w:rPr>
          <w:spacing w:val="-7"/>
        </w:rPr>
        <w:t xml:space="preserve"> </w:t>
      </w:r>
      <w:r>
        <w:t>к</w:t>
      </w:r>
      <w:r>
        <w:rPr>
          <w:spacing w:val="-6"/>
        </w:rPr>
        <w:t xml:space="preserve"> </w:t>
      </w:r>
      <w:r>
        <w:t>их</w:t>
      </w:r>
      <w:r>
        <w:rPr>
          <w:spacing w:val="-10"/>
        </w:rPr>
        <w:t xml:space="preserve"> </w:t>
      </w:r>
      <w:r>
        <w:t>пониманию,</w:t>
      </w:r>
      <w:r>
        <w:rPr>
          <w:spacing w:val="-8"/>
        </w:rPr>
        <w:t xml:space="preserve"> </w:t>
      </w:r>
      <w:r>
        <w:t>отношению</w:t>
      </w:r>
      <w:r>
        <w:rPr>
          <w:spacing w:val="-7"/>
        </w:rPr>
        <w:t xml:space="preserve"> </w:t>
      </w:r>
      <w:r>
        <w:t>к</w:t>
      </w:r>
      <w:r>
        <w:rPr>
          <w:spacing w:val="-6"/>
        </w:rPr>
        <w:t xml:space="preserve"> </w:t>
      </w:r>
      <w:r>
        <w:t>семье,</w:t>
      </w:r>
      <w:r>
        <w:rPr>
          <w:spacing w:val="-3"/>
        </w:rPr>
        <w:t xml:space="preserve"> </w:t>
      </w:r>
      <w:r>
        <w:t>к</w:t>
      </w:r>
      <w:r>
        <w:rPr>
          <w:spacing w:val="-6"/>
        </w:rPr>
        <w:t xml:space="preserve"> </w:t>
      </w:r>
      <w:r>
        <w:t>мирной</w:t>
      </w:r>
      <w:r>
        <w:rPr>
          <w:spacing w:val="-9"/>
        </w:rPr>
        <w:t xml:space="preserve"> </w:t>
      </w:r>
      <w:r>
        <w:t>жизни</w:t>
      </w:r>
      <w:r>
        <w:rPr>
          <w:spacing w:val="-4"/>
        </w:rPr>
        <w:t xml:space="preserve"> </w:t>
      </w:r>
      <w:r>
        <w:t>как</w:t>
      </w:r>
      <w:r>
        <w:rPr>
          <w:spacing w:val="-6"/>
        </w:rPr>
        <w:t xml:space="preserve"> </w:t>
      </w:r>
      <w:r>
        <w:t>главному</w:t>
      </w:r>
      <w:r>
        <w:rPr>
          <w:spacing w:val="-14"/>
        </w:rPr>
        <w:t xml:space="preserve"> </w:t>
      </w:r>
      <w:r>
        <w:t>принципу человеческого общежития, к самому себе как самореализующейся и ответственной личности, способной к</w:t>
      </w:r>
      <w:r>
        <w:rPr>
          <w:spacing w:val="-4"/>
        </w:rPr>
        <w:t xml:space="preserve"> </w:t>
      </w:r>
      <w:r>
        <w:t>позитивному</w:t>
      </w:r>
      <w:r>
        <w:rPr>
          <w:spacing w:val="-7"/>
        </w:rPr>
        <w:t xml:space="preserve"> </w:t>
      </w:r>
      <w:r>
        <w:t>действию в условиях</w:t>
      </w:r>
      <w:r>
        <w:rPr>
          <w:spacing w:val="-3"/>
        </w:rPr>
        <w:t xml:space="preserve"> </w:t>
      </w:r>
      <w:r>
        <w:t>соревновательной конкуренции. Способствует формированию ценностного отношения к природе, труду, искусству, культурному наследию.</w:t>
      </w:r>
    </w:p>
    <w:p w:rsidR="002728F3" w:rsidRDefault="00E3047D">
      <w:pPr>
        <w:pStyle w:val="3"/>
        <w:numPr>
          <w:ilvl w:val="0"/>
          <w:numId w:val="63"/>
        </w:numPr>
        <w:tabs>
          <w:tab w:val="left" w:pos="1095"/>
        </w:tabs>
        <w:spacing w:before="6"/>
        <w:ind w:left="1095" w:hanging="244"/>
        <w:jc w:val="both"/>
      </w:pPr>
      <w:r>
        <w:t>Ценности</w:t>
      </w:r>
      <w:r>
        <w:rPr>
          <w:spacing w:val="-7"/>
        </w:rPr>
        <w:t xml:space="preserve"> </w:t>
      </w:r>
      <w:r>
        <w:t>познавательной</w:t>
      </w:r>
      <w:r>
        <w:rPr>
          <w:spacing w:val="-7"/>
        </w:rPr>
        <w:t xml:space="preserve"> </w:t>
      </w:r>
      <w:r>
        <w:rPr>
          <w:spacing w:val="-2"/>
        </w:rPr>
        <w:t>деятельности.</w:t>
      </w:r>
    </w:p>
    <w:p w:rsidR="002728F3" w:rsidRDefault="00E3047D">
      <w:pPr>
        <w:pStyle w:val="a3"/>
        <w:ind w:right="418" w:firstLine="710"/>
      </w:pPr>
      <w:r>
        <w:t>В</w:t>
      </w:r>
      <w:r>
        <w:rPr>
          <w:spacing w:val="-10"/>
        </w:rPr>
        <w:t xml:space="preserve"> </w:t>
      </w:r>
      <w:r>
        <w:t>процессе</w:t>
      </w:r>
      <w:r>
        <w:rPr>
          <w:spacing w:val="-9"/>
        </w:rPr>
        <w:t xml:space="preserve"> </w:t>
      </w:r>
      <w:r>
        <w:t>художественной</w:t>
      </w:r>
      <w:r>
        <w:rPr>
          <w:spacing w:val="-7"/>
        </w:rPr>
        <w:t xml:space="preserve"> </w:t>
      </w:r>
      <w:r>
        <w:t>деятельности</w:t>
      </w:r>
      <w:r>
        <w:rPr>
          <w:spacing w:val="-6"/>
        </w:rPr>
        <w:t xml:space="preserve"> </w:t>
      </w:r>
      <w:r>
        <w:t>на</w:t>
      </w:r>
      <w:r>
        <w:rPr>
          <w:spacing w:val="-4"/>
        </w:rPr>
        <w:t xml:space="preserve"> </w:t>
      </w:r>
      <w:r>
        <w:t>занятиях</w:t>
      </w:r>
      <w:r>
        <w:rPr>
          <w:spacing w:val="-12"/>
        </w:rPr>
        <w:t xml:space="preserve"> </w:t>
      </w:r>
      <w:r>
        <w:t>изобразительным</w:t>
      </w:r>
      <w:r>
        <w:rPr>
          <w:spacing w:val="-11"/>
        </w:rPr>
        <w:t xml:space="preserve"> </w:t>
      </w:r>
      <w:r>
        <w:t>искусством ставятся</w:t>
      </w:r>
      <w:r>
        <w:rPr>
          <w:spacing w:val="-4"/>
        </w:rPr>
        <w:t xml:space="preserve"> </w:t>
      </w:r>
      <w:r>
        <w:t>задачи</w:t>
      </w:r>
      <w:r>
        <w:rPr>
          <w:spacing w:val="-3"/>
        </w:rPr>
        <w:t xml:space="preserve"> </w:t>
      </w:r>
      <w:r>
        <w:t>воспитания</w:t>
      </w:r>
      <w:r>
        <w:rPr>
          <w:spacing w:val="-8"/>
        </w:rPr>
        <w:t xml:space="preserve"> </w:t>
      </w:r>
      <w:r>
        <w:t>наблюдательности</w:t>
      </w:r>
      <w:r>
        <w:rPr>
          <w:spacing w:val="-5"/>
        </w:rPr>
        <w:t xml:space="preserve"> </w:t>
      </w:r>
      <w:r>
        <w:t>-</w:t>
      </w:r>
      <w:r>
        <w:rPr>
          <w:spacing w:val="-2"/>
        </w:rPr>
        <w:t xml:space="preserve"> </w:t>
      </w:r>
      <w:r>
        <w:t>умений</w:t>
      </w:r>
      <w:r>
        <w:rPr>
          <w:spacing w:val="-3"/>
        </w:rPr>
        <w:t xml:space="preserve"> </w:t>
      </w:r>
      <w:r>
        <w:t>активно,</w:t>
      </w:r>
      <w:r>
        <w:rPr>
          <w:spacing w:val="-2"/>
        </w:rPr>
        <w:t xml:space="preserve"> </w:t>
      </w:r>
      <w:r>
        <w:t>то</w:t>
      </w:r>
      <w:r>
        <w:rPr>
          <w:spacing w:val="-3"/>
        </w:rPr>
        <w:t xml:space="preserve"> </w:t>
      </w:r>
      <w:r>
        <w:t>есть</w:t>
      </w:r>
      <w:r>
        <w:rPr>
          <w:spacing w:val="-6"/>
        </w:rPr>
        <w:t xml:space="preserve"> </w:t>
      </w:r>
      <w:r>
        <w:t>в</w:t>
      </w:r>
      <w:r>
        <w:rPr>
          <w:spacing w:val="-3"/>
        </w:rPr>
        <w:t xml:space="preserve"> </w:t>
      </w:r>
      <w:r>
        <w:t>соответствии</w:t>
      </w:r>
      <w:r>
        <w:rPr>
          <w:spacing w:val="-3"/>
        </w:rPr>
        <w:t xml:space="preserve"> </w:t>
      </w:r>
      <w: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728F3" w:rsidRDefault="00E3047D">
      <w:pPr>
        <w:pStyle w:val="3"/>
        <w:numPr>
          <w:ilvl w:val="0"/>
          <w:numId w:val="63"/>
        </w:numPr>
        <w:tabs>
          <w:tab w:val="left" w:pos="1095"/>
        </w:tabs>
        <w:spacing w:before="1" w:line="275" w:lineRule="exact"/>
        <w:ind w:left="1095" w:hanging="244"/>
        <w:jc w:val="both"/>
      </w:pPr>
      <w:r>
        <w:t>Экологическое</w:t>
      </w:r>
      <w:r>
        <w:rPr>
          <w:spacing w:val="-10"/>
        </w:rPr>
        <w:t xml:space="preserve"> </w:t>
      </w:r>
      <w:r>
        <w:rPr>
          <w:spacing w:val="-2"/>
        </w:rPr>
        <w:t>воспитание.</w:t>
      </w:r>
    </w:p>
    <w:p w:rsidR="002728F3" w:rsidRDefault="00E3047D">
      <w:pPr>
        <w:pStyle w:val="a3"/>
        <w:ind w:right="426" w:firstLine="71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728F3" w:rsidRDefault="00E3047D">
      <w:pPr>
        <w:pStyle w:val="3"/>
        <w:numPr>
          <w:ilvl w:val="0"/>
          <w:numId w:val="63"/>
        </w:numPr>
        <w:tabs>
          <w:tab w:val="left" w:pos="1095"/>
        </w:tabs>
        <w:spacing w:before="2" w:line="275" w:lineRule="exact"/>
        <w:ind w:left="1095" w:hanging="244"/>
        <w:jc w:val="both"/>
      </w:pPr>
      <w:r>
        <w:t>Трудовое</w:t>
      </w:r>
      <w:r>
        <w:rPr>
          <w:spacing w:val="-1"/>
        </w:rPr>
        <w:t xml:space="preserve"> </w:t>
      </w:r>
      <w:r>
        <w:rPr>
          <w:spacing w:val="-2"/>
        </w:rPr>
        <w:t>воспитание.</w:t>
      </w:r>
    </w:p>
    <w:p w:rsidR="002728F3" w:rsidRDefault="00E3047D">
      <w:pPr>
        <w:pStyle w:val="a3"/>
        <w:ind w:right="419" w:firstLine="71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728F3" w:rsidRDefault="00E3047D">
      <w:pPr>
        <w:pStyle w:val="3"/>
        <w:spacing w:before="5"/>
      </w:pPr>
      <w:r>
        <w:t>Воспитывающая</w:t>
      </w:r>
      <w:r>
        <w:rPr>
          <w:spacing w:val="-8"/>
        </w:rPr>
        <w:t xml:space="preserve"> </w:t>
      </w:r>
      <w:r>
        <w:t>предметно-эстетическая</w:t>
      </w:r>
      <w:r>
        <w:rPr>
          <w:spacing w:val="-2"/>
        </w:rPr>
        <w:t xml:space="preserve"> среда.</w:t>
      </w:r>
    </w:p>
    <w:p w:rsidR="002728F3" w:rsidRDefault="00E3047D">
      <w:pPr>
        <w:pStyle w:val="a3"/>
        <w:ind w:right="416" w:firstLine="710"/>
      </w:pPr>
      <w:r>
        <w:t>В</w:t>
      </w:r>
      <w:r>
        <w:rPr>
          <w:spacing w:val="-5"/>
        </w:rPr>
        <w:t xml:space="preserve"> </w:t>
      </w:r>
      <w:r>
        <w:t>процессе</w:t>
      </w:r>
      <w:r>
        <w:rPr>
          <w:spacing w:val="-4"/>
        </w:rPr>
        <w:t xml:space="preserve"> </w:t>
      </w:r>
      <w:r>
        <w:t>художественно-эстетического</w:t>
      </w:r>
      <w:r>
        <w:rPr>
          <w:spacing w:val="-3"/>
        </w:rPr>
        <w:t xml:space="preserve"> </w:t>
      </w:r>
      <w:r>
        <w:t>воспитания</w:t>
      </w:r>
      <w:r>
        <w:rPr>
          <w:spacing w:val="-7"/>
        </w:rPr>
        <w:t xml:space="preserve"> </w:t>
      </w:r>
      <w:r>
        <w:t>обучающихся</w:t>
      </w:r>
      <w:r>
        <w:rPr>
          <w:spacing w:val="-3"/>
        </w:rPr>
        <w:t xml:space="preserve"> </w:t>
      </w:r>
      <w:r>
        <w:t>имеет</w:t>
      </w:r>
      <w:r>
        <w:rPr>
          <w:spacing w:val="-3"/>
        </w:rPr>
        <w:t xml:space="preserve"> </w:t>
      </w:r>
      <w:r>
        <w:t>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1"/>
        <w:spacing w:before="70" w:line="272" w:lineRule="exact"/>
        <w:ind w:left="73" w:right="357"/>
      </w:pPr>
      <w:r>
        <w:lastRenderedPageBreak/>
        <w:t>МЕТАПРЕДМЕТНЫЕ</w:t>
      </w:r>
      <w:r>
        <w:rPr>
          <w:spacing w:val="-9"/>
        </w:rPr>
        <w:t xml:space="preserve"> </w:t>
      </w:r>
      <w:r>
        <w:rPr>
          <w:spacing w:val="-2"/>
        </w:rPr>
        <w:t>РЕЗУЛЬТАТЫ</w:t>
      </w:r>
    </w:p>
    <w:p w:rsidR="002728F3" w:rsidRDefault="00E3047D">
      <w:pPr>
        <w:pStyle w:val="a3"/>
        <w:ind w:right="414" w:firstLine="71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2728F3" w:rsidRDefault="00E3047D">
      <w:pPr>
        <w:pStyle w:val="3"/>
        <w:spacing w:before="4"/>
      </w:pPr>
      <w:r>
        <w:t>Познавательные</w:t>
      </w:r>
      <w:r>
        <w:rPr>
          <w:spacing w:val="-4"/>
        </w:rPr>
        <w:t xml:space="preserve"> </w:t>
      </w:r>
      <w:r>
        <w:rPr>
          <w:spacing w:val="-5"/>
        </w:rPr>
        <w:t>УУД</w:t>
      </w:r>
    </w:p>
    <w:p w:rsidR="002728F3" w:rsidRDefault="00E3047D">
      <w:pPr>
        <w:spacing w:line="242" w:lineRule="auto"/>
        <w:ind w:left="140" w:right="420" w:firstLine="710"/>
        <w:jc w:val="both"/>
        <w:rPr>
          <w:i/>
          <w:sz w:val="24"/>
        </w:rPr>
      </w:pPr>
      <w:r>
        <w:rPr>
          <w:i/>
          <w:sz w:val="24"/>
        </w:rPr>
        <w:t>У обучающегося будут сформированы следующие пространственные представления и сенсорные способности как часть познавательных УУД:</w:t>
      </w:r>
    </w:p>
    <w:p w:rsidR="002728F3" w:rsidRDefault="00E3047D">
      <w:pPr>
        <w:pStyle w:val="a4"/>
        <w:numPr>
          <w:ilvl w:val="0"/>
          <w:numId w:val="62"/>
        </w:numPr>
        <w:tabs>
          <w:tab w:val="left" w:pos="283"/>
        </w:tabs>
        <w:spacing w:line="271" w:lineRule="exact"/>
        <w:ind w:left="283" w:hanging="143"/>
        <w:jc w:val="left"/>
        <w:rPr>
          <w:sz w:val="24"/>
        </w:rPr>
      </w:pPr>
      <w:r>
        <w:rPr>
          <w:sz w:val="24"/>
        </w:rPr>
        <w:t>сравнивать</w:t>
      </w:r>
      <w:r>
        <w:rPr>
          <w:spacing w:val="-9"/>
          <w:sz w:val="24"/>
        </w:rPr>
        <w:t xml:space="preserve"> </w:t>
      </w:r>
      <w:r>
        <w:rPr>
          <w:sz w:val="24"/>
        </w:rPr>
        <w:t>предметные</w:t>
      </w:r>
      <w:r>
        <w:rPr>
          <w:spacing w:val="-8"/>
          <w:sz w:val="24"/>
        </w:rPr>
        <w:t xml:space="preserve"> </w:t>
      </w:r>
      <w:r>
        <w:rPr>
          <w:sz w:val="24"/>
        </w:rPr>
        <w:t>и</w:t>
      </w:r>
      <w:r>
        <w:rPr>
          <w:spacing w:val="-3"/>
          <w:sz w:val="24"/>
        </w:rPr>
        <w:t xml:space="preserve"> </w:t>
      </w:r>
      <w:r>
        <w:rPr>
          <w:sz w:val="24"/>
        </w:rPr>
        <w:t>пространственные</w:t>
      </w:r>
      <w:r>
        <w:rPr>
          <w:spacing w:val="-13"/>
          <w:sz w:val="24"/>
        </w:rPr>
        <w:t xml:space="preserve"> </w:t>
      </w:r>
      <w:r>
        <w:rPr>
          <w:sz w:val="24"/>
        </w:rPr>
        <w:t>объекты</w:t>
      </w:r>
      <w:r>
        <w:rPr>
          <w:spacing w:val="-2"/>
          <w:sz w:val="24"/>
        </w:rPr>
        <w:t xml:space="preserve"> </w:t>
      </w:r>
      <w:r>
        <w:rPr>
          <w:sz w:val="24"/>
        </w:rPr>
        <w:t>по</w:t>
      </w:r>
      <w:r>
        <w:rPr>
          <w:spacing w:val="1"/>
          <w:sz w:val="24"/>
        </w:rPr>
        <w:t xml:space="preserve"> </w:t>
      </w:r>
      <w:r>
        <w:rPr>
          <w:sz w:val="24"/>
        </w:rPr>
        <w:t>заданным</w:t>
      </w:r>
      <w:r>
        <w:rPr>
          <w:spacing w:val="-6"/>
          <w:sz w:val="24"/>
        </w:rPr>
        <w:t xml:space="preserve"> </w:t>
      </w:r>
      <w:r>
        <w:rPr>
          <w:spacing w:val="-2"/>
          <w:sz w:val="24"/>
        </w:rPr>
        <w:t>основаниям;</w:t>
      </w:r>
    </w:p>
    <w:p w:rsidR="002728F3" w:rsidRDefault="00E3047D">
      <w:pPr>
        <w:pStyle w:val="a4"/>
        <w:numPr>
          <w:ilvl w:val="0"/>
          <w:numId w:val="62"/>
        </w:numPr>
        <w:tabs>
          <w:tab w:val="left" w:pos="283"/>
        </w:tabs>
        <w:spacing w:line="275" w:lineRule="exact"/>
        <w:ind w:left="283" w:hanging="143"/>
        <w:jc w:val="left"/>
        <w:rPr>
          <w:sz w:val="24"/>
        </w:rPr>
      </w:pPr>
      <w:r>
        <w:rPr>
          <w:sz w:val="24"/>
        </w:rPr>
        <w:t>характеризовать</w:t>
      </w:r>
      <w:r>
        <w:rPr>
          <w:spacing w:val="-7"/>
          <w:sz w:val="24"/>
        </w:rPr>
        <w:t xml:space="preserve"> </w:t>
      </w:r>
      <w:r>
        <w:rPr>
          <w:sz w:val="24"/>
        </w:rPr>
        <w:t>форму</w:t>
      </w:r>
      <w:r>
        <w:rPr>
          <w:spacing w:val="-12"/>
          <w:sz w:val="24"/>
        </w:rPr>
        <w:t xml:space="preserve"> </w:t>
      </w:r>
      <w:r>
        <w:rPr>
          <w:sz w:val="24"/>
        </w:rPr>
        <w:t>предмета,</w:t>
      </w:r>
      <w:r>
        <w:rPr>
          <w:spacing w:val="-1"/>
          <w:sz w:val="24"/>
        </w:rPr>
        <w:t xml:space="preserve"> </w:t>
      </w:r>
      <w:r>
        <w:rPr>
          <w:spacing w:val="-2"/>
          <w:sz w:val="24"/>
        </w:rPr>
        <w:t>конструкции;</w:t>
      </w:r>
    </w:p>
    <w:p w:rsidR="002728F3" w:rsidRDefault="00E3047D">
      <w:pPr>
        <w:pStyle w:val="a4"/>
        <w:numPr>
          <w:ilvl w:val="0"/>
          <w:numId w:val="62"/>
        </w:numPr>
        <w:tabs>
          <w:tab w:val="left" w:pos="283"/>
        </w:tabs>
        <w:spacing w:line="275" w:lineRule="exact"/>
        <w:ind w:left="283" w:hanging="143"/>
        <w:jc w:val="left"/>
        <w:rPr>
          <w:sz w:val="24"/>
        </w:rPr>
      </w:pPr>
      <w:r>
        <w:rPr>
          <w:sz w:val="24"/>
        </w:rPr>
        <w:t>выявлять</w:t>
      </w:r>
      <w:r>
        <w:rPr>
          <w:spacing w:val="-8"/>
          <w:sz w:val="24"/>
        </w:rPr>
        <w:t xml:space="preserve"> </w:t>
      </w:r>
      <w:r>
        <w:rPr>
          <w:sz w:val="24"/>
        </w:rPr>
        <w:t>положение</w:t>
      </w:r>
      <w:r>
        <w:rPr>
          <w:spacing w:val="-7"/>
          <w:sz w:val="24"/>
        </w:rPr>
        <w:t xml:space="preserve"> </w:t>
      </w:r>
      <w:r>
        <w:rPr>
          <w:sz w:val="24"/>
        </w:rPr>
        <w:t>предметной</w:t>
      </w:r>
      <w:r>
        <w:rPr>
          <w:spacing w:val="-1"/>
          <w:sz w:val="24"/>
        </w:rPr>
        <w:t xml:space="preserve"> </w:t>
      </w:r>
      <w:r>
        <w:rPr>
          <w:sz w:val="24"/>
        </w:rPr>
        <w:t>формы</w:t>
      </w:r>
      <w:r>
        <w:rPr>
          <w:spacing w:val="-5"/>
          <w:sz w:val="24"/>
        </w:rPr>
        <w:t xml:space="preserve"> </w:t>
      </w:r>
      <w:r>
        <w:rPr>
          <w:sz w:val="24"/>
        </w:rPr>
        <w:t xml:space="preserve">в </w:t>
      </w:r>
      <w:r>
        <w:rPr>
          <w:spacing w:val="-2"/>
          <w:sz w:val="24"/>
        </w:rPr>
        <w:t>пространстве;</w:t>
      </w:r>
    </w:p>
    <w:p w:rsidR="002728F3" w:rsidRDefault="00E3047D">
      <w:pPr>
        <w:pStyle w:val="a4"/>
        <w:numPr>
          <w:ilvl w:val="0"/>
          <w:numId w:val="62"/>
        </w:numPr>
        <w:tabs>
          <w:tab w:val="left" w:pos="278"/>
        </w:tabs>
        <w:spacing w:before="2" w:line="275" w:lineRule="exact"/>
        <w:ind w:left="278" w:hanging="138"/>
        <w:jc w:val="left"/>
        <w:rPr>
          <w:sz w:val="24"/>
        </w:rPr>
      </w:pPr>
      <w:r>
        <w:rPr>
          <w:sz w:val="24"/>
        </w:rPr>
        <w:t>обобщать форму</w:t>
      </w:r>
      <w:r>
        <w:rPr>
          <w:spacing w:val="-8"/>
          <w:sz w:val="24"/>
        </w:rPr>
        <w:t xml:space="preserve"> </w:t>
      </w:r>
      <w:r>
        <w:rPr>
          <w:sz w:val="24"/>
        </w:rPr>
        <w:t>составной</w:t>
      </w:r>
      <w:r>
        <w:rPr>
          <w:spacing w:val="-3"/>
          <w:sz w:val="24"/>
        </w:rPr>
        <w:t xml:space="preserve"> </w:t>
      </w:r>
      <w:r>
        <w:rPr>
          <w:spacing w:val="-2"/>
          <w:sz w:val="24"/>
        </w:rPr>
        <w:t>конструкции;</w:t>
      </w:r>
    </w:p>
    <w:p w:rsidR="002728F3" w:rsidRDefault="00E3047D">
      <w:pPr>
        <w:pStyle w:val="a4"/>
        <w:numPr>
          <w:ilvl w:val="0"/>
          <w:numId w:val="62"/>
        </w:numPr>
        <w:tabs>
          <w:tab w:val="left" w:pos="283"/>
        </w:tabs>
        <w:spacing w:line="275" w:lineRule="exact"/>
        <w:ind w:left="283" w:hanging="143"/>
        <w:jc w:val="left"/>
        <w:rPr>
          <w:sz w:val="24"/>
        </w:rPr>
      </w:pPr>
      <w:r>
        <w:rPr>
          <w:sz w:val="24"/>
        </w:rPr>
        <w:t>анализировать</w:t>
      </w:r>
      <w:r>
        <w:rPr>
          <w:spacing w:val="-10"/>
          <w:sz w:val="24"/>
        </w:rPr>
        <w:t xml:space="preserve"> </w:t>
      </w:r>
      <w:r>
        <w:rPr>
          <w:sz w:val="24"/>
        </w:rPr>
        <w:t>структуру</w:t>
      </w:r>
      <w:r>
        <w:rPr>
          <w:spacing w:val="-14"/>
          <w:sz w:val="24"/>
        </w:rPr>
        <w:t xml:space="preserve"> </w:t>
      </w:r>
      <w:r>
        <w:rPr>
          <w:sz w:val="24"/>
        </w:rPr>
        <w:t>предмета,</w:t>
      </w:r>
      <w:r>
        <w:rPr>
          <w:spacing w:val="-3"/>
          <w:sz w:val="24"/>
        </w:rPr>
        <w:t xml:space="preserve"> </w:t>
      </w:r>
      <w:r>
        <w:rPr>
          <w:sz w:val="24"/>
        </w:rPr>
        <w:t>конструкции,</w:t>
      </w:r>
      <w:r>
        <w:rPr>
          <w:spacing w:val="-8"/>
          <w:sz w:val="24"/>
        </w:rPr>
        <w:t xml:space="preserve"> </w:t>
      </w:r>
      <w:r>
        <w:rPr>
          <w:sz w:val="24"/>
        </w:rPr>
        <w:t>пространства,</w:t>
      </w:r>
      <w:r>
        <w:rPr>
          <w:spacing w:val="-7"/>
          <w:sz w:val="24"/>
        </w:rPr>
        <w:t xml:space="preserve"> </w:t>
      </w:r>
      <w:r>
        <w:rPr>
          <w:sz w:val="24"/>
        </w:rPr>
        <w:t>зрительного</w:t>
      </w:r>
      <w:r>
        <w:rPr>
          <w:spacing w:val="-9"/>
          <w:sz w:val="24"/>
        </w:rPr>
        <w:t xml:space="preserve"> </w:t>
      </w:r>
      <w:r>
        <w:rPr>
          <w:spacing w:val="-2"/>
          <w:sz w:val="24"/>
        </w:rPr>
        <w:t>образа;</w:t>
      </w:r>
    </w:p>
    <w:p w:rsidR="002728F3" w:rsidRDefault="00E3047D">
      <w:pPr>
        <w:pStyle w:val="a4"/>
        <w:numPr>
          <w:ilvl w:val="0"/>
          <w:numId w:val="62"/>
        </w:numPr>
        <w:tabs>
          <w:tab w:val="left" w:pos="283"/>
        </w:tabs>
        <w:spacing w:before="2" w:line="275" w:lineRule="exact"/>
        <w:ind w:left="283" w:hanging="143"/>
        <w:jc w:val="left"/>
        <w:rPr>
          <w:sz w:val="24"/>
        </w:rPr>
      </w:pPr>
      <w:r>
        <w:rPr>
          <w:sz w:val="24"/>
        </w:rPr>
        <w:t>структурировать</w:t>
      </w:r>
      <w:r>
        <w:rPr>
          <w:spacing w:val="-11"/>
          <w:sz w:val="24"/>
        </w:rPr>
        <w:t xml:space="preserve"> </w:t>
      </w:r>
      <w:r>
        <w:rPr>
          <w:sz w:val="24"/>
        </w:rPr>
        <w:t>предметно-пространственные</w:t>
      </w:r>
      <w:r>
        <w:rPr>
          <w:spacing w:val="-12"/>
          <w:sz w:val="24"/>
        </w:rPr>
        <w:t xml:space="preserve"> </w:t>
      </w:r>
      <w:r>
        <w:rPr>
          <w:spacing w:val="-2"/>
          <w:sz w:val="24"/>
        </w:rPr>
        <w:t>явления;</w:t>
      </w:r>
    </w:p>
    <w:p w:rsidR="002728F3" w:rsidRDefault="00E3047D">
      <w:pPr>
        <w:pStyle w:val="a4"/>
        <w:numPr>
          <w:ilvl w:val="0"/>
          <w:numId w:val="62"/>
        </w:numPr>
        <w:tabs>
          <w:tab w:val="left" w:pos="283"/>
        </w:tabs>
        <w:spacing w:line="242" w:lineRule="auto"/>
        <w:ind w:right="425" w:firstLine="0"/>
        <w:jc w:val="left"/>
        <w:rPr>
          <w:sz w:val="24"/>
        </w:rPr>
      </w:pPr>
      <w:r>
        <w:rPr>
          <w:sz w:val="24"/>
        </w:rPr>
        <w:t xml:space="preserve">сопоставлять пропорциональное соотношение частей внутри целого и предметов между </w:t>
      </w:r>
      <w:r>
        <w:rPr>
          <w:spacing w:val="-2"/>
          <w:sz w:val="24"/>
        </w:rPr>
        <w:t>собой;</w:t>
      </w:r>
    </w:p>
    <w:p w:rsidR="002728F3" w:rsidRDefault="00E3047D">
      <w:pPr>
        <w:pStyle w:val="a4"/>
        <w:numPr>
          <w:ilvl w:val="0"/>
          <w:numId w:val="62"/>
        </w:numPr>
        <w:tabs>
          <w:tab w:val="left" w:pos="283"/>
          <w:tab w:val="left" w:pos="2069"/>
          <w:tab w:val="left" w:pos="2855"/>
          <w:tab w:val="left" w:pos="4226"/>
          <w:tab w:val="left" w:pos="4561"/>
          <w:tab w:val="left" w:pos="5971"/>
          <w:tab w:val="left" w:pos="7031"/>
          <w:tab w:val="left" w:pos="7625"/>
        </w:tabs>
        <w:spacing w:line="242" w:lineRule="auto"/>
        <w:ind w:right="422" w:firstLine="0"/>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или</w:t>
      </w:r>
      <w:r>
        <w:rPr>
          <w:sz w:val="24"/>
        </w:rPr>
        <w:tab/>
      </w:r>
      <w:r>
        <w:rPr>
          <w:spacing w:val="-2"/>
          <w:sz w:val="24"/>
        </w:rPr>
        <w:t>пространственной композиции.</w:t>
      </w:r>
    </w:p>
    <w:p w:rsidR="002728F3" w:rsidRDefault="00E3047D">
      <w:pPr>
        <w:tabs>
          <w:tab w:val="left" w:pos="1254"/>
          <w:tab w:val="left" w:pos="2962"/>
          <w:tab w:val="left" w:pos="3825"/>
          <w:tab w:val="left" w:pos="5605"/>
          <w:tab w:val="left" w:pos="6963"/>
          <w:tab w:val="left" w:pos="8032"/>
          <w:tab w:val="left" w:pos="9375"/>
        </w:tabs>
        <w:spacing w:line="242" w:lineRule="auto"/>
        <w:ind w:left="140" w:right="427" w:firstLine="710"/>
        <w:rPr>
          <w:i/>
          <w:sz w:val="24"/>
        </w:rPr>
      </w:pPr>
      <w:r>
        <w:rPr>
          <w:i/>
          <w:spacing w:val="-10"/>
          <w:sz w:val="24"/>
        </w:rPr>
        <w:t>У</w:t>
      </w:r>
      <w:r>
        <w:rPr>
          <w:i/>
          <w:sz w:val="24"/>
        </w:rPr>
        <w:tab/>
      </w:r>
      <w:r>
        <w:rPr>
          <w:i/>
          <w:spacing w:val="-2"/>
          <w:sz w:val="24"/>
        </w:rPr>
        <w:t>обучающегося</w:t>
      </w:r>
      <w:r>
        <w:rPr>
          <w:i/>
          <w:sz w:val="24"/>
        </w:rPr>
        <w:tab/>
      </w:r>
      <w:r>
        <w:rPr>
          <w:i/>
          <w:spacing w:val="-4"/>
          <w:sz w:val="24"/>
        </w:rPr>
        <w:t>будут</w:t>
      </w:r>
      <w:r>
        <w:rPr>
          <w:i/>
          <w:sz w:val="24"/>
        </w:rPr>
        <w:tab/>
      </w:r>
      <w:r>
        <w:rPr>
          <w:i/>
          <w:spacing w:val="-2"/>
          <w:sz w:val="24"/>
        </w:rPr>
        <w:t>сформированы</w:t>
      </w:r>
      <w:r>
        <w:rPr>
          <w:i/>
          <w:sz w:val="24"/>
        </w:rPr>
        <w:tab/>
      </w:r>
      <w:r>
        <w:rPr>
          <w:i/>
          <w:spacing w:val="-2"/>
          <w:sz w:val="24"/>
        </w:rPr>
        <w:t>следующие</w:t>
      </w:r>
      <w:r>
        <w:rPr>
          <w:i/>
          <w:sz w:val="24"/>
        </w:rPr>
        <w:tab/>
      </w:r>
      <w:r>
        <w:rPr>
          <w:i/>
          <w:spacing w:val="-2"/>
          <w:sz w:val="24"/>
        </w:rPr>
        <w:t>базовые</w:t>
      </w:r>
      <w:r>
        <w:rPr>
          <w:i/>
          <w:sz w:val="24"/>
        </w:rPr>
        <w:tab/>
      </w:r>
      <w:r>
        <w:rPr>
          <w:i/>
          <w:spacing w:val="-2"/>
          <w:sz w:val="24"/>
        </w:rPr>
        <w:t>логические</w:t>
      </w:r>
      <w:r>
        <w:rPr>
          <w:i/>
          <w:sz w:val="24"/>
        </w:rPr>
        <w:tab/>
      </w:r>
      <w:r>
        <w:rPr>
          <w:i/>
          <w:spacing w:val="-10"/>
          <w:sz w:val="24"/>
        </w:rPr>
        <w:t xml:space="preserve">и </w:t>
      </w:r>
      <w:r>
        <w:rPr>
          <w:i/>
          <w:sz w:val="24"/>
        </w:rPr>
        <w:t>исследовательские действия как часть познавательных УУД:</w:t>
      </w:r>
    </w:p>
    <w:p w:rsidR="002728F3" w:rsidRDefault="00E3047D">
      <w:pPr>
        <w:pStyle w:val="a4"/>
        <w:numPr>
          <w:ilvl w:val="0"/>
          <w:numId w:val="62"/>
        </w:numPr>
        <w:tabs>
          <w:tab w:val="left" w:pos="283"/>
        </w:tabs>
        <w:spacing w:line="271" w:lineRule="exact"/>
        <w:ind w:left="283" w:hanging="143"/>
        <w:jc w:val="left"/>
        <w:rPr>
          <w:sz w:val="24"/>
        </w:rPr>
      </w:pPr>
      <w:r>
        <w:rPr>
          <w:sz w:val="24"/>
        </w:rPr>
        <w:t>выявлять</w:t>
      </w:r>
      <w:r>
        <w:rPr>
          <w:spacing w:val="-10"/>
          <w:sz w:val="24"/>
        </w:rPr>
        <w:t xml:space="preserve"> </w:t>
      </w:r>
      <w:r>
        <w:rPr>
          <w:sz w:val="24"/>
        </w:rPr>
        <w:t>и</w:t>
      </w:r>
      <w:r>
        <w:rPr>
          <w:spacing w:val="-7"/>
          <w:sz w:val="24"/>
        </w:rPr>
        <w:t xml:space="preserve"> </w:t>
      </w:r>
      <w:r>
        <w:rPr>
          <w:sz w:val="24"/>
        </w:rPr>
        <w:t>характеризовать</w:t>
      </w:r>
      <w:r>
        <w:rPr>
          <w:spacing w:val="-6"/>
          <w:sz w:val="24"/>
        </w:rPr>
        <w:t xml:space="preserve"> </w:t>
      </w:r>
      <w:r>
        <w:rPr>
          <w:sz w:val="24"/>
        </w:rPr>
        <w:t>существенные</w:t>
      </w:r>
      <w:r>
        <w:rPr>
          <w:spacing w:val="-4"/>
          <w:sz w:val="24"/>
        </w:rPr>
        <w:t xml:space="preserve"> </w:t>
      </w:r>
      <w:r>
        <w:rPr>
          <w:sz w:val="24"/>
        </w:rPr>
        <w:t>признаки</w:t>
      </w:r>
      <w:r>
        <w:rPr>
          <w:spacing w:val="-2"/>
          <w:sz w:val="24"/>
        </w:rPr>
        <w:t xml:space="preserve"> </w:t>
      </w:r>
      <w:r>
        <w:rPr>
          <w:sz w:val="24"/>
        </w:rPr>
        <w:t>явлений</w:t>
      </w:r>
      <w:r>
        <w:rPr>
          <w:spacing w:val="-7"/>
          <w:sz w:val="24"/>
        </w:rPr>
        <w:t xml:space="preserve"> </w:t>
      </w:r>
      <w:r>
        <w:rPr>
          <w:sz w:val="24"/>
        </w:rPr>
        <w:t>художественной</w:t>
      </w:r>
      <w:r>
        <w:rPr>
          <w:spacing w:val="-7"/>
          <w:sz w:val="24"/>
        </w:rPr>
        <w:t xml:space="preserve"> </w:t>
      </w:r>
      <w:r>
        <w:rPr>
          <w:spacing w:val="-2"/>
          <w:sz w:val="24"/>
        </w:rPr>
        <w:t>культуры;</w:t>
      </w:r>
    </w:p>
    <w:p w:rsidR="002728F3" w:rsidRDefault="00E3047D">
      <w:pPr>
        <w:pStyle w:val="a4"/>
        <w:numPr>
          <w:ilvl w:val="0"/>
          <w:numId w:val="62"/>
        </w:numPr>
        <w:tabs>
          <w:tab w:val="left" w:pos="283"/>
        </w:tabs>
        <w:spacing w:line="237" w:lineRule="auto"/>
        <w:ind w:right="432" w:firstLine="0"/>
        <w:jc w:val="left"/>
        <w:rPr>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rsidR="002728F3" w:rsidRDefault="00E3047D">
      <w:pPr>
        <w:pStyle w:val="a4"/>
        <w:numPr>
          <w:ilvl w:val="0"/>
          <w:numId w:val="62"/>
        </w:numPr>
        <w:tabs>
          <w:tab w:val="left" w:pos="283"/>
        </w:tabs>
        <w:spacing w:line="237" w:lineRule="auto"/>
        <w:ind w:right="432" w:firstLine="0"/>
        <w:jc w:val="left"/>
        <w:rPr>
          <w:sz w:val="24"/>
        </w:rPr>
      </w:pPr>
      <w:r>
        <w:rPr>
          <w:sz w:val="24"/>
        </w:rPr>
        <w:t>классифицировать произведения искусства по видам и, соответственно, по назначению</w:t>
      </w:r>
      <w:r>
        <w:rPr>
          <w:spacing w:val="-1"/>
          <w:sz w:val="24"/>
        </w:rPr>
        <w:t xml:space="preserve"> </w:t>
      </w:r>
      <w:r>
        <w:rPr>
          <w:sz w:val="24"/>
        </w:rPr>
        <w:t>в жизни людей;</w:t>
      </w:r>
    </w:p>
    <w:p w:rsidR="002728F3" w:rsidRDefault="00E3047D">
      <w:pPr>
        <w:pStyle w:val="a4"/>
        <w:numPr>
          <w:ilvl w:val="0"/>
          <w:numId w:val="62"/>
        </w:numPr>
        <w:tabs>
          <w:tab w:val="left" w:pos="283"/>
        </w:tabs>
        <w:spacing w:before="2" w:line="275" w:lineRule="exact"/>
        <w:ind w:left="283" w:hanging="143"/>
        <w:jc w:val="left"/>
        <w:rPr>
          <w:sz w:val="24"/>
        </w:rPr>
      </w:pPr>
      <w:r>
        <w:rPr>
          <w:sz w:val="24"/>
        </w:rPr>
        <w:t>ставить</w:t>
      </w:r>
      <w:r>
        <w:rPr>
          <w:spacing w:val="-7"/>
          <w:sz w:val="24"/>
        </w:rPr>
        <w:t xml:space="preserve"> </w:t>
      </w:r>
      <w:r>
        <w:rPr>
          <w:sz w:val="24"/>
        </w:rPr>
        <w:t>и</w:t>
      </w:r>
      <w:r>
        <w:rPr>
          <w:spacing w:val="-8"/>
          <w:sz w:val="24"/>
        </w:rPr>
        <w:t xml:space="preserve"> </w:t>
      </w:r>
      <w:r>
        <w:rPr>
          <w:sz w:val="24"/>
        </w:rPr>
        <w:t>использовать</w:t>
      </w:r>
      <w:r>
        <w:rPr>
          <w:spacing w:val="-9"/>
          <w:sz w:val="24"/>
        </w:rPr>
        <w:t xml:space="preserve"> </w:t>
      </w:r>
      <w:r>
        <w:rPr>
          <w:sz w:val="24"/>
        </w:rPr>
        <w:t>вопросы</w:t>
      </w:r>
      <w:r>
        <w:rPr>
          <w:spacing w:val="-4"/>
          <w:sz w:val="24"/>
        </w:rPr>
        <w:t xml:space="preserve"> </w:t>
      </w:r>
      <w:r>
        <w:rPr>
          <w:sz w:val="24"/>
        </w:rPr>
        <w:t>как</w:t>
      </w:r>
      <w:r>
        <w:rPr>
          <w:spacing w:val="-6"/>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2728F3" w:rsidRDefault="00E3047D">
      <w:pPr>
        <w:pStyle w:val="a4"/>
        <w:numPr>
          <w:ilvl w:val="0"/>
          <w:numId w:val="62"/>
        </w:numPr>
        <w:tabs>
          <w:tab w:val="left" w:pos="283"/>
        </w:tabs>
        <w:spacing w:line="242" w:lineRule="auto"/>
        <w:ind w:right="424" w:firstLine="0"/>
        <w:jc w:val="left"/>
        <w:rPr>
          <w:sz w:val="24"/>
        </w:rPr>
      </w:pPr>
      <w:r>
        <w:rPr>
          <w:sz w:val="24"/>
        </w:rPr>
        <w:t>вести</w:t>
      </w:r>
      <w:r>
        <w:rPr>
          <w:spacing w:val="-15"/>
          <w:sz w:val="24"/>
        </w:rPr>
        <w:t xml:space="preserve"> </w:t>
      </w:r>
      <w:r>
        <w:rPr>
          <w:sz w:val="24"/>
        </w:rPr>
        <w:t>исследовательскую</w:t>
      </w:r>
      <w:r>
        <w:rPr>
          <w:spacing w:val="-15"/>
          <w:sz w:val="24"/>
        </w:rPr>
        <w:t xml:space="preserve"> </w:t>
      </w:r>
      <w:r>
        <w:rPr>
          <w:sz w:val="24"/>
        </w:rPr>
        <w:t>работу</w:t>
      </w:r>
      <w:r>
        <w:rPr>
          <w:spacing w:val="-17"/>
          <w:sz w:val="24"/>
        </w:rPr>
        <w:t xml:space="preserve"> </w:t>
      </w:r>
      <w:r>
        <w:rPr>
          <w:sz w:val="24"/>
        </w:rPr>
        <w:t>по</w:t>
      </w:r>
      <w:r>
        <w:rPr>
          <w:spacing w:val="-10"/>
          <w:sz w:val="24"/>
        </w:rPr>
        <w:t xml:space="preserve"> </w:t>
      </w:r>
      <w:r>
        <w:rPr>
          <w:sz w:val="24"/>
        </w:rPr>
        <w:t>сбору</w:t>
      </w:r>
      <w:r>
        <w:rPr>
          <w:spacing w:val="-17"/>
          <w:sz w:val="24"/>
        </w:rPr>
        <w:t xml:space="preserve"> </w:t>
      </w:r>
      <w:r>
        <w:rPr>
          <w:sz w:val="24"/>
        </w:rPr>
        <w:t>информационного</w:t>
      </w:r>
      <w:r>
        <w:rPr>
          <w:spacing w:val="-7"/>
          <w:sz w:val="24"/>
        </w:rPr>
        <w:t xml:space="preserve"> </w:t>
      </w:r>
      <w:r>
        <w:rPr>
          <w:sz w:val="24"/>
        </w:rPr>
        <w:t>материала</w:t>
      </w:r>
      <w:r>
        <w:rPr>
          <w:spacing w:val="-12"/>
          <w:sz w:val="24"/>
        </w:rPr>
        <w:t xml:space="preserve"> </w:t>
      </w:r>
      <w:r>
        <w:rPr>
          <w:sz w:val="24"/>
        </w:rPr>
        <w:t>по</w:t>
      </w:r>
      <w:r>
        <w:rPr>
          <w:spacing w:val="-7"/>
          <w:sz w:val="24"/>
        </w:rPr>
        <w:t xml:space="preserve"> </w:t>
      </w:r>
      <w:r>
        <w:rPr>
          <w:sz w:val="24"/>
        </w:rPr>
        <w:t>установленной или выбранной теме;</w:t>
      </w:r>
    </w:p>
    <w:p w:rsidR="002728F3" w:rsidRDefault="00E3047D">
      <w:pPr>
        <w:pStyle w:val="a4"/>
        <w:numPr>
          <w:ilvl w:val="0"/>
          <w:numId w:val="62"/>
        </w:numPr>
        <w:tabs>
          <w:tab w:val="left" w:pos="283"/>
        </w:tabs>
        <w:spacing w:line="242" w:lineRule="auto"/>
        <w:ind w:right="430" w:firstLine="0"/>
        <w:jc w:val="left"/>
        <w:rPr>
          <w:sz w:val="24"/>
        </w:rPr>
      </w:pPr>
      <w:r>
        <w:rPr>
          <w:sz w:val="24"/>
        </w:rPr>
        <w:t>самостоятельно</w:t>
      </w:r>
      <w:r>
        <w:rPr>
          <w:spacing w:val="38"/>
          <w:sz w:val="24"/>
        </w:rPr>
        <w:t xml:space="preserve"> </w:t>
      </w:r>
      <w:r>
        <w:rPr>
          <w:sz w:val="24"/>
        </w:rPr>
        <w:t>формулировать</w:t>
      </w:r>
      <w:r>
        <w:rPr>
          <w:spacing w:val="39"/>
          <w:sz w:val="24"/>
        </w:rPr>
        <w:t xml:space="preserve"> </w:t>
      </w:r>
      <w:r>
        <w:rPr>
          <w:sz w:val="24"/>
        </w:rPr>
        <w:t>выводы</w:t>
      </w:r>
      <w:r>
        <w:rPr>
          <w:spacing w:val="35"/>
          <w:sz w:val="24"/>
        </w:rPr>
        <w:t xml:space="preserve"> </w:t>
      </w:r>
      <w:r>
        <w:rPr>
          <w:sz w:val="24"/>
        </w:rPr>
        <w:t>и</w:t>
      </w:r>
      <w:r>
        <w:rPr>
          <w:spacing w:val="34"/>
          <w:sz w:val="24"/>
        </w:rPr>
        <w:t xml:space="preserve"> </w:t>
      </w:r>
      <w:r>
        <w:rPr>
          <w:sz w:val="24"/>
        </w:rPr>
        <w:t>обобщения</w:t>
      </w:r>
      <w:r>
        <w:rPr>
          <w:spacing w:val="33"/>
          <w:sz w:val="24"/>
        </w:rPr>
        <w:t xml:space="preserve"> </w:t>
      </w:r>
      <w:r>
        <w:rPr>
          <w:sz w:val="24"/>
        </w:rPr>
        <w:t>по</w:t>
      </w:r>
      <w:r>
        <w:rPr>
          <w:spacing w:val="40"/>
          <w:sz w:val="24"/>
        </w:rPr>
        <w:t xml:space="preserve"> </w:t>
      </w:r>
      <w:r>
        <w:rPr>
          <w:sz w:val="24"/>
        </w:rPr>
        <w:t>результатам</w:t>
      </w:r>
      <w:r>
        <w:rPr>
          <w:spacing w:val="39"/>
          <w:sz w:val="24"/>
        </w:rPr>
        <w:t xml:space="preserve"> </w:t>
      </w:r>
      <w:r>
        <w:rPr>
          <w:sz w:val="24"/>
        </w:rPr>
        <w:t>наблюдения</w:t>
      </w:r>
      <w:r>
        <w:rPr>
          <w:spacing w:val="38"/>
          <w:sz w:val="24"/>
        </w:rPr>
        <w:t xml:space="preserve"> </w:t>
      </w:r>
      <w:r>
        <w:rPr>
          <w:sz w:val="24"/>
        </w:rPr>
        <w:t>или исследования, аргументированно защищать свои позиции.</w:t>
      </w:r>
    </w:p>
    <w:p w:rsidR="002728F3" w:rsidRDefault="00E3047D">
      <w:pPr>
        <w:spacing w:line="242" w:lineRule="auto"/>
        <w:ind w:left="140" w:firstLine="710"/>
        <w:rPr>
          <w:i/>
          <w:sz w:val="24"/>
        </w:rPr>
      </w:pPr>
      <w:r>
        <w:rPr>
          <w:i/>
          <w:sz w:val="24"/>
        </w:rPr>
        <w:t>У обучающегося будут сформированы умения</w:t>
      </w:r>
      <w:r>
        <w:rPr>
          <w:i/>
          <w:spacing w:val="-3"/>
          <w:sz w:val="24"/>
        </w:rPr>
        <w:t xml:space="preserve"> </w:t>
      </w:r>
      <w:r>
        <w:rPr>
          <w:i/>
          <w:sz w:val="24"/>
        </w:rPr>
        <w:t>работать с информацией как часть познавательных УУД:</w:t>
      </w:r>
    </w:p>
    <w:p w:rsidR="002728F3" w:rsidRDefault="00E3047D">
      <w:pPr>
        <w:pStyle w:val="a4"/>
        <w:numPr>
          <w:ilvl w:val="0"/>
          <w:numId w:val="62"/>
        </w:numPr>
        <w:tabs>
          <w:tab w:val="left" w:pos="283"/>
        </w:tabs>
        <w:spacing w:line="242" w:lineRule="auto"/>
        <w:ind w:right="424" w:firstLine="0"/>
        <w:rPr>
          <w:sz w:val="24"/>
        </w:rPr>
      </w:pPr>
      <w:r>
        <w:rPr>
          <w:sz w:val="24"/>
        </w:rPr>
        <w:t>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2728F3" w:rsidRDefault="00E3047D">
      <w:pPr>
        <w:pStyle w:val="a4"/>
        <w:numPr>
          <w:ilvl w:val="0"/>
          <w:numId w:val="62"/>
        </w:numPr>
        <w:tabs>
          <w:tab w:val="left" w:pos="283"/>
        </w:tabs>
        <w:spacing w:line="271" w:lineRule="exact"/>
        <w:ind w:left="283" w:hanging="143"/>
        <w:rPr>
          <w:sz w:val="24"/>
        </w:rPr>
      </w:pPr>
      <w:r>
        <w:rPr>
          <w:sz w:val="24"/>
        </w:rPr>
        <w:t>использовать</w:t>
      </w:r>
      <w:r>
        <w:rPr>
          <w:spacing w:val="-7"/>
          <w:sz w:val="24"/>
        </w:rPr>
        <w:t xml:space="preserve"> </w:t>
      </w:r>
      <w:r>
        <w:rPr>
          <w:sz w:val="24"/>
        </w:rPr>
        <w:t>электронные</w:t>
      </w:r>
      <w:r>
        <w:rPr>
          <w:spacing w:val="-10"/>
          <w:sz w:val="24"/>
        </w:rPr>
        <w:t xml:space="preserve"> </w:t>
      </w:r>
      <w:r>
        <w:rPr>
          <w:sz w:val="24"/>
        </w:rPr>
        <w:t>образовательные</w:t>
      </w:r>
      <w:r>
        <w:rPr>
          <w:spacing w:val="-4"/>
          <w:sz w:val="24"/>
        </w:rPr>
        <w:t xml:space="preserve"> </w:t>
      </w:r>
      <w:r>
        <w:rPr>
          <w:spacing w:val="-2"/>
          <w:sz w:val="24"/>
        </w:rPr>
        <w:t>ресурсы;</w:t>
      </w:r>
    </w:p>
    <w:p w:rsidR="002728F3" w:rsidRDefault="00E3047D">
      <w:pPr>
        <w:pStyle w:val="a4"/>
        <w:numPr>
          <w:ilvl w:val="0"/>
          <w:numId w:val="62"/>
        </w:numPr>
        <w:tabs>
          <w:tab w:val="left" w:pos="283"/>
        </w:tabs>
        <w:spacing w:line="275" w:lineRule="exact"/>
        <w:ind w:left="283" w:hanging="143"/>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6"/>
          <w:sz w:val="24"/>
        </w:rPr>
        <w:t xml:space="preserve"> </w:t>
      </w:r>
      <w:r>
        <w:rPr>
          <w:sz w:val="24"/>
        </w:rPr>
        <w:t>учебными</w:t>
      </w:r>
      <w:r>
        <w:rPr>
          <w:spacing w:val="-3"/>
          <w:sz w:val="24"/>
        </w:rPr>
        <w:t xml:space="preserve"> </w:t>
      </w:r>
      <w:r>
        <w:rPr>
          <w:sz w:val="24"/>
        </w:rPr>
        <w:t>пособиями</w:t>
      </w:r>
      <w:r>
        <w:rPr>
          <w:spacing w:val="-6"/>
          <w:sz w:val="24"/>
        </w:rPr>
        <w:t xml:space="preserve"> </w:t>
      </w:r>
      <w:r>
        <w:rPr>
          <w:sz w:val="24"/>
        </w:rPr>
        <w:t>и</w:t>
      </w:r>
      <w:r>
        <w:rPr>
          <w:spacing w:val="-2"/>
          <w:sz w:val="24"/>
        </w:rPr>
        <w:t xml:space="preserve"> учебниками;</w:t>
      </w:r>
    </w:p>
    <w:p w:rsidR="002728F3" w:rsidRDefault="00E3047D">
      <w:pPr>
        <w:pStyle w:val="a4"/>
        <w:numPr>
          <w:ilvl w:val="0"/>
          <w:numId w:val="62"/>
        </w:numPr>
        <w:tabs>
          <w:tab w:val="left" w:pos="283"/>
        </w:tabs>
        <w:spacing w:line="242" w:lineRule="auto"/>
        <w:ind w:right="431" w:firstLine="0"/>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728F3" w:rsidRDefault="00E3047D">
      <w:pPr>
        <w:pStyle w:val="a4"/>
        <w:numPr>
          <w:ilvl w:val="0"/>
          <w:numId w:val="62"/>
        </w:numPr>
        <w:tabs>
          <w:tab w:val="left" w:pos="283"/>
        </w:tabs>
        <w:ind w:right="429" w:firstLine="0"/>
        <w:rPr>
          <w:sz w:val="24"/>
        </w:rPr>
      </w:pPr>
      <w:r>
        <w:rPr>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rsidR="002728F3" w:rsidRDefault="00E3047D">
      <w:pPr>
        <w:pStyle w:val="3"/>
      </w:pPr>
      <w:r>
        <w:t>Коммуникативные</w:t>
      </w:r>
      <w:r>
        <w:rPr>
          <w:spacing w:val="-8"/>
        </w:rPr>
        <w:t xml:space="preserve"> </w:t>
      </w:r>
      <w:r>
        <w:rPr>
          <w:spacing w:val="-5"/>
        </w:rPr>
        <w:t>УУД</w:t>
      </w:r>
    </w:p>
    <w:p w:rsidR="002728F3" w:rsidRDefault="00E3047D">
      <w:pPr>
        <w:spacing w:line="271" w:lineRule="exact"/>
        <w:ind w:left="851"/>
        <w:jc w:val="both"/>
        <w:rPr>
          <w:i/>
          <w:sz w:val="24"/>
        </w:rPr>
      </w:pPr>
      <w:r>
        <w:rPr>
          <w:i/>
          <w:sz w:val="24"/>
        </w:rPr>
        <w:t>У</w:t>
      </w:r>
      <w:r>
        <w:rPr>
          <w:i/>
          <w:spacing w:val="-3"/>
          <w:sz w:val="24"/>
        </w:rPr>
        <w:t xml:space="preserve"> </w:t>
      </w:r>
      <w:r>
        <w:rPr>
          <w:i/>
          <w:sz w:val="24"/>
        </w:rPr>
        <w:t>обучающегося</w:t>
      </w:r>
      <w:r>
        <w:rPr>
          <w:i/>
          <w:spacing w:val="-3"/>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коммуникативные</w:t>
      </w:r>
      <w:r>
        <w:rPr>
          <w:i/>
          <w:spacing w:val="-4"/>
          <w:sz w:val="24"/>
        </w:rPr>
        <w:t xml:space="preserve"> УУД:</w:t>
      </w:r>
    </w:p>
    <w:p w:rsidR="002728F3" w:rsidRDefault="00E3047D">
      <w:pPr>
        <w:pStyle w:val="a4"/>
        <w:numPr>
          <w:ilvl w:val="0"/>
          <w:numId w:val="62"/>
        </w:numPr>
        <w:tabs>
          <w:tab w:val="left" w:pos="283"/>
        </w:tabs>
        <w:spacing w:line="242" w:lineRule="auto"/>
        <w:ind w:right="419" w:firstLine="0"/>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2728F3" w:rsidRDefault="00E3047D">
      <w:pPr>
        <w:pStyle w:val="a4"/>
        <w:numPr>
          <w:ilvl w:val="0"/>
          <w:numId w:val="62"/>
        </w:numPr>
        <w:tabs>
          <w:tab w:val="left" w:pos="283"/>
        </w:tabs>
        <w:ind w:right="414" w:firstLine="0"/>
        <w:rPr>
          <w:sz w:val="24"/>
        </w:rPr>
      </w:pPr>
      <w:r>
        <w:rPr>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sz w:val="24"/>
        </w:rPr>
        <w:t>окружающих;</w:t>
      </w:r>
    </w:p>
    <w:p w:rsidR="002728F3" w:rsidRDefault="00E3047D">
      <w:pPr>
        <w:pStyle w:val="a4"/>
        <w:numPr>
          <w:ilvl w:val="0"/>
          <w:numId w:val="62"/>
        </w:numPr>
        <w:tabs>
          <w:tab w:val="left" w:pos="283"/>
        </w:tabs>
        <w:ind w:right="420" w:firstLine="0"/>
        <w:rPr>
          <w:sz w:val="24"/>
        </w:rPr>
      </w:pPr>
      <w:r>
        <w:rPr>
          <w:sz w:val="24"/>
        </w:rPr>
        <w:t>вести</w:t>
      </w:r>
      <w:r>
        <w:rPr>
          <w:spacing w:val="-15"/>
          <w:sz w:val="24"/>
        </w:rPr>
        <w:t xml:space="preserve"> </w:t>
      </w:r>
      <w:r>
        <w:rPr>
          <w:sz w:val="24"/>
        </w:rPr>
        <w:t>диалог</w:t>
      </w:r>
      <w:r>
        <w:rPr>
          <w:spacing w:val="-15"/>
          <w:sz w:val="24"/>
        </w:rPr>
        <w:t xml:space="preserve"> </w:t>
      </w:r>
      <w:r>
        <w:rPr>
          <w:sz w:val="24"/>
        </w:rPr>
        <w:t>и</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дискуссии,</w:t>
      </w:r>
      <w:r>
        <w:rPr>
          <w:spacing w:val="-15"/>
          <w:sz w:val="24"/>
        </w:rPr>
        <w:t xml:space="preserve"> </w:t>
      </w:r>
      <w:r>
        <w:rPr>
          <w:sz w:val="24"/>
        </w:rPr>
        <w:t>проявляя</w:t>
      </w:r>
      <w:r>
        <w:rPr>
          <w:spacing w:val="-15"/>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w:t>
      </w:r>
      <w:r>
        <w:rPr>
          <w:spacing w:val="68"/>
          <w:sz w:val="24"/>
        </w:rPr>
        <w:t xml:space="preserve"> </w:t>
      </w:r>
      <w:r>
        <w:rPr>
          <w:sz w:val="24"/>
        </w:rPr>
        <w:t>общее</w:t>
      </w:r>
      <w:r>
        <w:rPr>
          <w:spacing w:val="66"/>
          <w:sz w:val="24"/>
        </w:rPr>
        <w:t xml:space="preserve"> </w:t>
      </w:r>
      <w:r>
        <w:rPr>
          <w:sz w:val="24"/>
        </w:rPr>
        <w:t>решение</w:t>
      </w:r>
      <w:r>
        <w:rPr>
          <w:spacing w:val="66"/>
          <w:sz w:val="24"/>
        </w:rPr>
        <w:t xml:space="preserve"> </w:t>
      </w:r>
      <w:r>
        <w:rPr>
          <w:sz w:val="24"/>
        </w:rPr>
        <w:t>и</w:t>
      </w:r>
      <w:r>
        <w:rPr>
          <w:spacing w:val="68"/>
          <w:sz w:val="24"/>
        </w:rPr>
        <w:t xml:space="preserve"> </w:t>
      </w:r>
      <w:r>
        <w:rPr>
          <w:sz w:val="24"/>
        </w:rPr>
        <w:t>разрешать</w:t>
      </w:r>
      <w:r>
        <w:rPr>
          <w:spacing w:val="68"/>
          <w:sz w:val="24"/>
        </w:rPr>
        <w:t xml:space="preserve"> </w:t>
      </w:r>
      <w:r>
        <w:rPr>
          <w:sz w:val="24"/>
        </w:rPr>
        <w:t>конфликты</w:t>
      </w:r>
      <w:r>
        <w:rPr>
          <w:spacing w:val="69"/>
          <w:sz w:val="24"/>
        </w:rPr>
        <w:t xml:space="preserve"> </w:t>
      </w:r>
      <w:r>
        <w:rPr>
          <w:sz w:val="24"/>
        </w:rPr>
        <w:t>на</w:t>
      </w:r>
      <w:r>
        <w:rPr>
          <w:spacing w:val="61"/>
          <w:sz w:val="24"/>
        </w:rPr>
        <w:t xml:space="preserve"> </w:t>
      </w:r>
      <w:r>
        <w:rPr>
          <w:sz w:val="24"/>
        </w:rPr>
        <w:t>основе</w:t>
      </w:r>
      <w:r>
        <w:rPr>
          <w:spacing w:val="40"/>
          <w:sz w:val="24"/>
        </w:rPr>
        <w:t xml:space="preserve"> </w:t>
      </w:r>
      <w:r>
        <w:rPr>
          <w:sz w:val="24"/>
        </w:rPr>
        <w:t>общих</w:t>
      </w:r>
      <w:r>
        <w:rPr>
          <w:spacing w:val="62"/>
          <w:sz w:val="24"/>
        </w:rPr>
        <w:t xml:space="preserve"> </w:t>
      </w:r>
      <w:r>
        <w:rPr>
          <w:sz w:val="24"/>
        </w:rPr>
        <w:t>позиций</w:t>
      </w:r>
      <w:r>
        <w:rPr>
          <w:spacing w:val="68"/>
          <w:sz w:val="24"/>
        </w:rPr>
        <w:t xml:space="preserve"> </w:t>
      </w:r>
      <w:r>
        <w:rPr>
          <w:sz w:val="24"/>
        </w:rPr>
        <w:t>и</w:t>
      </w:r>
      <w:r>
        <w:rPr>
          <w:spacing w:val="68"/>
          <w:sz w:val="24"/>
        </w:rPr>
        <w:t xml:space="preserve"> </w:t>
      </w:r>
      <w:r>
        <w:rPr>
          <w:sz w:val="24"/>
        </w:rPr>
        <w:t>учёта</w:t>
      </w:r>
    </w:p>
    <w:p w:rsidR="002728F3" w:rsidRDefault="002728F3">
      <w:pPr>
        <w:pStyle w:val="a4"/>
        <w:rPr>
          <w:sz w:val="24"/>
        </w:rPr>
        <w:sectPr w:rsidR="002728F3">
          <w:pgSz w:w="11910" w:h="16840"/>
          <w:pgMar w:top="1320" w:right="425" w:bottom="1260" w:left="1559" w:header="0" w:footer="1008" w:gutter="0"/>
          <w:cols w:space="720"/>
        </w:sectPr>
      </w:pPr>
    </w:p>
    <w:p w:rsidR="002728F3" w:rsidRDefault="00E3047D">
      <w:pPr>
        <w:pStyle w:val="a3"/>
        <w:spacing w:before="66"/>
        <w:jc w:val="left"/>
      </w:pPr>
      <w:r>
        <w:rPr>
          <w:spacing w:val="-2"/>
        </w:rPr>
        <w:lastRenderedPageBreak/>
        <w:t>интересов;</w:t>
      </w:r>
    </w:p>
    <w:p w:rsidR="002728F3" w:rsidRDefault="00E3047D">
      <w:pPr>
        <w:pStyle w:val="a4"/>
        <w:numPr>
          <w:ilvl w:val="0"/>
          <w:numId w:val="62"/>
        </w:numPr>
        <w:tabs>
          <w:tab w:val="left" w:pos="283"/>
        </w:tabs>
        <w:spacing w:before="5" w:line="237" w:lineRule="auto"/>
        <w:ind w:right="429" w:firstLine="0"/>
        <w:rPr>
          <w:sz w:val="24"/>
        </w:rPr>
      </w:pPr>
      <w:r>
        <w:rPr>
          <w:sz w:val="24"/>
        </w:rPr>
        <w:t>публично</w:t>
      </w:r>
      <w:r>
        <w:rPr>
          <w:spacing w:val="-8"/>
          <w:sz w:val="24"/>
        </w:rPr>
        <w:t xml:space="preserve"> </w:t>
      </w:r>
      <w:r>
        <w:rPr>
          <w:sz w:val="24"/>
        </w:rPr>
        <w:t>представлять</w:t>
      </w:r>
      <w:r>
        <w:rPr>
          <w:spacing w:val="-15"/>
          <w:sz w:val="24"/>
        </w:rPr>
        <w:t xml:space="preserve"> </w:t>
      </w:r>
      <w:r>
        <w:rPr>
          <w:sz w:val="24"/>
        </w:rPr>
        <w:t>и</w:t>
      </w:r>
      <w:r>
        <w:rPr>
          <w:spacing w:val="-15"/>
          <w:sz w:val="24"/>
        </w:rPr>
        <w:t xml:space="preserve"> </w:t>
      </w:r>
      <w:r>
        <w:rPr>
          <w:sz w:val="24"/>
        </w:rPr>
        <w:t>объяснять</w:t>
      </w:r>
      <w:r>
        <w:rPr>
          <w:spacing w:val="-11"/>
          <w:sz w:val="24"/>
        </w:rPr>
        <w:t xml:space="preserve"> </w:t>
      </w:r>
      <w:r>
        <w:rPr>
          <w:sz w:val="24"/>
        </w:rPr>
        <w:t>результаты</w:t>
      </w:r>
      <w:r>
        <w:rPr>
          <w:spacing w:val="-10"/>
          <w:sz w:val="24"/>
        </w:rPr>
        <w:t xml:space="preserve"> </w:t>
      </w:r>
      <w:r>
        <w:rPr>
          <w:sz w:val="24"/>
        </w:rPr>
        <w:t>своего</w:t>
      </w:r>
      <w:r>
        <w:rPr>
          <w:spacing w:val="-8"/>
          <w:sz w:val="24"/>
        </w:rPr>
        <w:t xml:space="preserve"> </w:t>
      </w:r>
      <w:r>
        <w:rPr>
          <w:sz w:val="24"/>
        </w:rPr>
        <w:t>творческого,</w:t>
      </w:r>
      <w:r>
        <w:rPr>
          <w:spacing w:val="-14"/>
          <w:sz w:val="24"/>
        </w:rPr>
        <w:t xml:space="preserve"> </w:t>
      </w:r>
      <w:r>
        <w:rPr>
          <w:sz w:val="24"/>
        </w:rPr>
        <w:t>художественного</w:t>
      </w:r>
      <w:r>
        <w:rPr>
          <w:spacing w:val="-12"/>
          <w:sz w:val="24"/>
        </w:rPr>
        <w:t xml:space="preserve"> </w:t>
      </w:r>
      <w:r>
        <w:rPr>
          <w:sz w:val="24"/>
        </w:rPr>
        <w:t>или исследовательского опыта;</w:t>
      </w:r>
    </w:p>
    <w:p w:rsidR="002728F3" w:rsidRDefault="00E3047D">
      <w:pPr>
        <w:pStyle w:val="a4"/>
        <w:numPr>
          <w:ilvl w:val="0"/>
          <w:numId w:val="62"/>
        </w:numPr>
        <w:tabs>
          <w:tab w:val="left" w:pos="283"/>
        </w:tabs>
        <w:spacing w:before="3"/>
        <w:ind w:right="417" w:firstLine="0"/>
        <w:rPr>
          <w:sz w:val="24"/>
        </w:rPr>
      </w:pPr>
      <w:r>
        <w:rPr>
          <w:sz w:val="24"/>
        </w:rPr>
        <w:t>взаимодействовать, сотрудничать в коллективной работе, принимать цель совместной деятельности</w:t>
      </w:r>
      <w:r>
        <w:rPr>
          <w:spacing w:val="-5"/>
          <w:sz w:val="24"/>
        </w:rPr>
        <w:t xml:space="preserve"> </w:t>
      </w:r>
      <w:r>
        <w:rPr>
          <w:sz w:val="24"/>
        </w:rPr>
        <w:t>и</w:t>
      </w:r>
      <w:r>
        <w:rPr>
          <w:spacing w:val="-6"/>
          <w:sz w:val="24"/>
        </w:rPr>
        <w:t xml:space="preserve"> </w:t>
      </w:r>
      <w:r>
        <w:rPr>
          <w:sz w:val="24"/>
        </w:rPr>
        <w:t>строить</w:t>
      </w:r>
      <w:r>
        <w:rPr>
          <w:spacing w:val="-5"/>
          <w:sz w:val="24"/>
        </w:rPr>
        <w:t xml:space="preserve"> </w:t>
      </w:r>
      <w:r>
        <w:rPr>
          <w:sz w:val="24"/>
        </w:rPr>
        <w:t>действия</w:t>
      </w:r>
      <w:r>
        <w:rPr>
          <w:spacing w:val="-7"/>
          <w:sz w:val="24"/>
        </w:rPr>
        <w:t xml:space="preserve"> </w:t>
      </w:r>
      <w:r>
        <w:rPr>
          <w:sz w:val="24"/>
        </w:rPr>
        <w:t>по</w:t>
      </w:r>
      <w:r>
        <w:rPr>
          <w:spacing w:val="-2"/>
          <w:sz w:val="24"/>
        </w:rPr>
        <w:t xml:space="preserve"> </w:t>
      </w:r>
      <w:r>
        <w:rPr>
          <w:sz w:val="24"/>
        </w:rPr>
        <w:t>её</w:t>
      </w:r>
      <w:r>
        <w:rPr>
          <w:spacing w:val="-3"/>
          <w:sz w:val="24"/>
        </w:rPr>
        <w:t xml:space="preserve"> </w:t>
      </w:r>
      <w:r>
        <w:rPr>
          <w:sz w:val="24"/>
        </w:rPr>
        <w:t>достижению, договариваться,</w:t>
      </w:r>
      <w:r>
        <w:rPr>
          <w:spacing w:val="-5"/>
          <w:sz w:val="24"/>
        </w:rPr>
        <w:t xml:space="preserve"> </w:t>
      </w:r>
      <w:r>
        <w:rPr>
          <w:sz w:val="24"/>
        </w:rPr>
        <w:t>проявлять</w:t>
      </w:r>
      <w:r>
        <w:rPr>
          <w:spacing w:val="-10"/>
          <w:sz w:val="24"/>
        </w:rPr>
        <w:t xml:space="preserve"> </w:t>
      </w:r>
      <w:r>
        <w:rPr>
          <w:sz w:val="24"/>
        </w:rPr>
        <w:t>готовность руководить,</w:t>
      </w:r>
      <w:r>
        <w:rPr>
          <w:spacing w:val="-5"/>
          <w:sz w:val="24"/>
        </w:rPr>
        <w:t xml:space="preserve"> </w:t>
      </w:r>
      <w:r>
        <w:rPr>
          <w:sz w:val="24"/>
        </w:rPr>
        <w:t>выполнять</w:t>
      </w:r>
      <w:r>
        <w:rPr>
          <w:spacing w:val="-5"/>
          <w:sz w:val="24"/>
        </w:rPr>
        <w:t xml:space="preserve"> </w:t>
      </w:r>
      <w:r>
        <w:rPr>
          <w:sz w:val="24"/>
        </w:rPr>
        <w:t>поручения,</w:t>
      </w:r>
      <w:r>
        <w:rPr>
          <w:spacing w:val="-1"/>
          <w:sz w:val="24"/>
        </w:rPr>
        <w:t xml:space="preserve"> </w:t>
      </w:r>
      <w:r>
        <w:rPr>
          <w:sz w:val="24"/>
        </w:rPr>
        <w:t>подчиняться,</w:t>
      </w:r>
      <w:r>
        <w:rPr>
          <w:spacing w:val="-5"/>
          <w:sz w:val="24"/>
        </w:rPr>
        <w:t xml:space="preserve"> </w:t>
      </w:r>
      <w:r>
        <w:rPr>
          <w:sz w:val="24"/>
        </w:rPr>
        <w:t>ответственно</w:t>
      </w:r>
      <w:r>
        <w:rPr>
          <w:spacing w:val="-7"/>
          <w:sz w:val="24"/>
        </w:rPr>
        <w:t xml:space="preserve"> </w:t>
      </w:r>
      <w:r>
        <w:rPr>
          <w:sz w:val="24"/>
        </w:rPr>
        <w:t>относиться</w:t>
      </w:r>
      <w:r>
        <w:rPr>
          <w:spacing w:val="-3"/>
          <w:sz w:val="24"/>
        </w:rPr>
        <w:t xml:space="preserve"> </w:t>
      </w:r>
      <w:r>
        <w:rPr>
          <w:sz w:val="24"/>
        </w:rPr>
        <w:t>к</w:t>
      </w:r>
      <w:r>
        <w:rPr>
          <w:spacing w:val="-8"/>
          <w:sz w:val="24"/>
        </w:rPr>
        <w:t xml:space="preserve"> </w:t>
      </w:r>
      <w:r>
        <w:rPr>
          <w:sz w:val="24"/>
        </w:rPr>
        <w:t>задачам,</w:t>
      </w:r>
      <w:r>
        <w:rPr>
          <w:spacing w:val="-1"/>
          <w:sz w:val="24"/>
        </w:rPr>
        <w:t xml:space="preserve"> </w:t>
      </w:r>
      <w:r>
        <w:rPr>
          <w:sz w:val="24"/>
        </w:rPr>
        <w:t>своей роли в достижении общего результата.</w:t>
      </w:r>
    </w:p>
    <w:p w:rsidR="002728F3" w:rsidRDefault="00E3047D">
      <w:pPr>
        <w:pStyle w:val="3"/>
        <w:spacing w:before="6"/>
      </w:pPr>
      <w:r>
        <w:t>Регулятивные</w:t>
      </w:r>
      <w:r>
        <w:rPr>
          <w:spacing w:val="-3"/>
        </w:rPr>
        <w:t xml:space="preserve"> </w:t>
      </w:r>
      <w:r>
        <w:rPr>
          <w:spacing w:val="-5"/>
        </w:rPr>
        <w:t>УУД</w:t>
      </w:r>
    </w:p>
    <w:p w:rsidR="002728F3" w:rsidRDefault="00E3047D">
      <w:pPr>
        <w:spacing w:line="242" w:lineRule="auto"/>
        <w:ind w:left="140" w:right="422" w:firstLine="710"/>
        <w:jc w:val="both"/>
        <w:rPr>
          <w:i/>
          <w:sz w:val="24"/>
        </w:rPr>
      </w:pPr>
      <w:r>
        <w:rPr>
          <w:i/>
          <w:sz w:val="24"/>
        </w:rPr>
        <w:t>У обучающегося будут сформированы умения самоорганизации как часть регулятивных УУД:</w:t>
      </w:r>
    </w:p>
    <w:p w:rsidR="002728F3" w:rsidRDefault="00E3047D">
      <w:pPr>
        <w:pStyle w:val="a4"/>
        <w:numPr>
          <w:ilvl w:val="0"/>
          <w:numId w:val="62"/>
        </w:numPr>
        <w:tabs>
          <w:tab w:val="left" w:pos="278"/>
        </w:tabs>
        <w:ind w:right="427" w:firstLine="0"/>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728F3" w:rsidRDefault="00E3047D">
      <w:pPr>
        <w:pStyle w:val="a4"/>
        <w:numPr>
          <w:ilvl w:val="0"/>
          <w:numId w:val="62"/>
        </w:numPr>
        <w:tabs>
          <w:tab w:val="left" w:pos="283"/>
        </w:tabs>
        <w:ind w:right="424" w:firstLine="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728F3" w:rsidRDefault="00E3047D">
      <w:pPr>
        <w:pStyle w:val="a4"/>
        <w:numPr>
          <w:ilvl w:val="0"/>
          <w:numId w:val="62"/>
        </w:numPr>
        <w:tabs>
          <w:tab w:val="left" w:pos="283"/>
        </w:tabs>
        <w:spacing w:line="242" w:lineRule="auto"/>
        <w:ind w:right="430" w:firstLine="0"/>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728F3" w:rsidRDefault="00E3047D">
      <w:pPr>
        <w:spacing w:line="242" w:lineRule="auto"/>
        <w:ind w:left="140" w:right="415" w:firstLine="710"/>
        <w:jc w:val="both"/>
        <w:rPr>
          <w:i/>
          <w:sz w:val="24"/>
        </w:rPr>
      </w:pPr>
      <w:r>
        <w:rPr>
          <w:i/>
          <w:sz w:val="24"/>
        </w:rPr>
        <w:t>У обучающегося будут сформированы умения самоконтроля как часть регулятивных УУД:</w:t>
      </w:r>
    </w:p>
    <w:p w:rsidR="002728F3" w:rsidRDefault="00E3047D">
      <w:pPr>
        <w:pStyle w:val="a4"/>
        <w:numPr>
          <w:ilvl w:val="0"/>
          <w:numId w:val="62"/>
        </w:numPr>
        <w:tabs>
          <w:tab w:val="left" w:pos="283"/>
        </w:tabs>
        <w:spacing w:line="242" w:lineRule="auto"/>
        <w:ind w:right="431" w:firstLine="0"/>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2728F3" w:rsidRDefault="00E3047D">
      <w:pPr>
        <w:pStyle w:val="a4"/>
        <w:numPr>
          <w:ilvl w:val="0"/>
          <w:numId w:val="62"/>
        </w:numPr>
        <w:tabs>
          <w:tab w:val="left" w:pos="283"/>
        </w:tabs>
        <w:spacing w:line="242" w:lineRule="auto"/>
        <w:ind w:right="428" w:firstLine="0"/>
        <w:rPr>
          <w:sz w:val="24"/>
        </w:rPr>
      </w:pPr>
      <w:r>
        <w:rPr>
          <w:sz w:val="24"/>
        </w:rPr>
        <w:t>владеть основами самоконтроля, рефлексии, самооценки на основе соответствующих целям критериев.</w:t>
      </w:r>
    </w:p>
    <w:p w:rsidR="002728F3" w:rsidRDefault="00E3047D">
      <w:pPr>
        <w:spacing w:line="242" w:lineRule="auto"/>
        <w:ind w:left="140" w:right="424" w:firstLine="710"/>
        <w:jc w:val="both"/>
        <w:rPr>
          <w:i/>
          <w:sz w:val="24"/>
        </w:rPr>
      </w:pPr>
      <w:r>
        <w:rPr>
          <w:i/>
          <w:sz w:val="24"/>
        </w:rPr>
        <w:t>У обучающегося будут сформированы умения эмоционального интеллекта как часть регулятивных УУД:</w:t>
      </w:r>
    </w:p>
    <w:p w:rsidR="002728F3" w:rsidRDefault="00E3047D">
      <w:pPr>
        <w:pStyle w:val="a4"/>
        <w:numPr>
          <w:ilvl w:val="0"/>
          <w:numId w:val="62"/>
        </w:numPr>
        <w:tabs>
          <w:tab w:val="left" w:pos="283"/>
        </w:tabs>
        <w:spacing w:line="242" w:lineRule="auto"/>
        <w:ind w:right="423" w:firstLine="0"/>
        <w:rPr>
          <w:sz w:val="24"/>
        </w:rPr>
      </w:pPr>
      <w:r>
        <w:rPr>
          <w:sz w:val="24"/>
        </w:rPr>
        <w:t>развивать способность управлять собственными эмоциями, стремиться к пониманию эмоций других;</w:t>
      </w:r>
    </w:p>
    <w:p w:rsidR="002728F3" w:rsidRDefault="00E3047D">
      <w:pPr>
        <w:pStyle w:val="a4"/>
        <w:numPr>
          <w:ilvl w:val="0"/>
          <w:numId w:val="62"/>
        </w:numPr>
        <w:tabs>
          <w:tab w:val="left" w:pos="283"/>
        </w:tabs>
        <w:spacing w:line="242" w:lineRule="auto"/>
        <w:ind w:right="426" w:firstLine="0"/>
        <w:rPr>
          <w:sz w:val="24"/>
        </w:rPr>
      </w:pPr>
      <w:r>
        <w:rPr>
          <w:sz w:val="24"/>
        </w:rPr>
        <w:t>уметь рефлексировать эмоции как</w:t>
      </w:r>
      <w:r>
        <w:rPr>
          <w:spacing w:val="-5"/>
          <w:sz w:val="24"/>
        </w:rPr>
        <w:t xml:space="preserve"> </w:t>
      </w:r>
      <w:r>
        <w:rPr>
          <w:sz w:val="24"/>
        </w:rPr>
        <w:t>основание</w:t>
      </w:r>
      <w:r>
        <w:rPr>
          <w:spacing w:val="-9"/>
          <w:sz w:val="24"/>
        </w:rPr>
        <w:t xml:space="preserve"> </w:t>
      </w:r>
      <w:r>
        <w:rPr>
          <w:sz w:val="24"/>
        </w:rPr>
        <w:t>для художественного восприятия искусства и собственной художественной деятельности;</w:t>
      </w:r>
    </w:p>
    <w:p w:rsidR="002728F3" w:rsidRDefault="00E3047D">
      <w:pPr>
        <w:pStyle w:val="a4"/>
        <w:numPr>
          <w:ilvl w:val="0"/>
          <w:numId w:val="62"/>
        </w:numPr>
        <w:tabs>
          <w:tab w:val="left" w:pos="283"/>
        </w:tabs>
        <w:spacing w:line="242" w:lineRule="auto"/>
        <w:ind w:right="426" w:firstLine="0"/>
        <w:rPr>
          <w:sz w:val="24"/>
        </w:rPr>
      </w:pPr>
      <w:r>
        <w:rPr>
          <w:sz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2728F3" w:rsidRDefault="00E3047D">
      <w:pPr>
        <w:pStyle w:val="a4"/>
        <w:numPr>
          <w:ilvl w:val="0"/>
          <w:numId w:val="62"/>
        </w:numPr>
        <w:tabs>
          <w:tab w:val="left" w:pos="283"/>
        </w:tabs>
        <w:ind w:right="431" w:firstLine="0"/>
        <w:rPr>
          <w:sz w:val="24"/>
        </w:rPr>
      </w:pPr>
      <w:r>
        <w:rPr>
          <w:sz w:val="24"/>
        </w:rPr>
        <w:t>работать</w:t>
      </w:r>
      <w:r>
        <w:rPr>
          <w:spacing w:val="-5"/>
          <w:sz w:val="24"/>
        </w:rPr>
        <w:t xml:space="preserve"> </w:t>
      </w:r>
      <w:r>
        <w:rPr>
          <w:sz w:val="24"/>
        </w:rPr>
        <w:t>индивидуально</w:t>
      </w:r>
      <w:r>
        <w:rPr>
          <w:spacing w:val="-5"/>
          <w:sz w:val="24"/>
        </w:rPr>
        <w:t xml:space="preserve"> </w:t>
      </w:r>
      <w:r>
        <w:rPr>
          <w:sz w:val="24"/>
        </w:rPr>
        <w:t>и</w:t>
      </w:r>
      <w:r>
        <w:rPr>
          <w:spacing w:val="-8"/>
          <w:sz w:val="24"/>
        </w:rPr>
        <w:t xml:space="preserve"> </w:t>
      </w:r>
      <w:r>
        <w:rPr>
          <w:sz w:val="24"/>
        </w:rPr>
        <w:t>в</w:t>
      </w:r>
      <w:r>
        <w:rPr>
          <w:spacing w:val="-7"/>
          <w:sz w:val="24"/>
        </w:rPr>
        <w:t xml:space="preserve"> </w:t>
      </w:r>
      <w:r>
        <w:rPr>
          <w:sz w:val="24"/>
        </w:rPr>
        <w:t>группе;</w:t>
      </w:r>
      <w:r>
        <w:rPr>
          <w:spacing w:val="-9"/>
          <w:sz w:val="24"/>
        </w:rPr>
        <w:t xml:space="preserve"> </w:t>
      </w:r>
      <w:r>
        <w:rPr>
          <w:sz w:val="24"/>
        </w:rPr>
        <w:t>продуктивно</w:t>
      </w:r>
      <w:r>
        <w:rPr>
          <w:spacing w:val="-1"/>
          <w:sz w:val="24"/>
        </w:rPr>
        <w:t xml:space="preserve"> </w:t>
      </w:r>
      <w:r>
        <w:rPr>
          <w:sz w:val="24"/>
        </w:rPr>
        <w:t>участвовать</w:t>
      </w:r>
      <w:r>
        <w:rPr>
          <w:spacing w:val="-7"/>
          <w:sz w:val="24"/>
        </w:rPr>
        <w:t xml:space="preserve"> </w:t>
      </w:r>
      <w:r>
        <w:rPr>
          <w:sz w:val="24"/>
        </w:rPr>
        <w:t>в</w:t>
      </w:r>
      <w:r>
        <w:rPr>
          <w:spacing w:val="-4"/>
          <w:sz w:val="24"/>
        </w:rPr>
        <w:t xml:space="preserve"> </w:t>
      </w:r>
      <w:r>
        <w:rPr>
          <w:sz w:val="24"/>
        </w:rPr>
        <w:t>учебном</w:t>
      </w:r>
      <w:r>
        <w:rPr>
          <w:spacing w:val="-7"/>
          <w:sz w:val="24"/>
        </w:rPr>
        <w:t xml:space="preserve"> </w:t>
      </w:r>
      <w:r>
        <w:rPr>
          <w:sz w:val="24"/>
        </w:rPr>
        <w:t xml:space="preserve">сотрудничестве, в совместной деятельности со сверстниками, с педагогами и межвозрастном </w:t>
      </w:r>
      <w:r>
        <w:rPr>
          <w:spacing w:val="-2"/>
          <w:sz w:val="24"/>
        </w:rPr>
        <w:t>взаимодействии.</w:t>
      </w:r>
    </w:p>
    <w:p w:rsidR="002728F3" w:rsidRDefault="00E3047D">
      <w:pPr>
        <w:pStyle w:val="1"/>
        <w:spacing w:line="550" w:lineRule="atLeast"/>
        <w:ind w:left="3026" w:right="3310"/>
      </w:pPr>
      <w:r>
        <w:t>ПРЕДМЕТНЫЕ</w:t>
      </w:r>
      <w:r>
        <w:rPr>
          <w:spacing w:val="-15"/>
        </w:rPr>
        <w:t xml:space="preserve"> </w:t>
      </w:r>
      <w:r>
        <w:t>РЕЗУЛЬТАТЫ 5 КЛАСС</w:t>
      </w:r>
    </w:p>
    <w:p w:rsidR="002728F3" w:rsidRDefault="00E3047D">
      <w:pPr>
        <w:spacing w:line="237" w:lineRule="auto"/>
        <w:ind w:left="140" w:right="427" w:firstLine="710"/>
        <w:jc w:val="both"/>
        <w:rPr>
          <w:b/>
          <w:i/>
          <w:sz w:val="24"/>
        </w:rPr>
      </w:pPr>
      <w:r>
        <w:rPr>
          <w:b/>
          <w:i/>
          <w:sz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2728F3" w:rsidRDefault="00E3047D">
      <w:pPr>
        <w:pStyle w:val="2"/>
        <w:spacing w:line="272" w:lineRule="exact"/>
      </w:pPr>
      <w:r>
        <w:t>Модуль</w:t>
      </w:r>
      <w:r>
        <w:rPr>
          <w:spacing w:val="-4"/>
        </w:rPr>
        <w:t xml:space="preserve"> </w:t>
      </w:r>
      <w:r>
        <w:t>№</w:t>
      </w:r>
      <w:r>
        <w:rPr>
          <w:spacing w:val="-3"/>
        </w:rPr>
        <w:t xml:space="preserve"> </w:t>
      </w:r>
      <w:r>
        <w:t>1</w:t>
      </w:r>
      <w:r>
        <w:rPr>
          <w:spacing w:val="-2"/>
        </w:rPr>
        <w:t xml:space="preserve"> </w:t>
      </w:r>
      <w:r>
        <w:t>«Декоративно-прикладное</w:t>
      </w:r>
      <w:r>
        <w:rPr>
          <w:spacing w:val="-2"/>
        </w:rPr>
        <w:t xml:space="preserve"> </w:t>
      </w:r>
      <w:r>
        <w:t>и</w:t>
      </w:r>
      <w:r>
        <w:rPr>
          <w:spacing w:val="-4"/>
        </w:rPr>
        <w:t xml:space="preserve"> </w:t>
      </w:r>
      <w:r>
        <w:t>народное</w:t>
      </w:r>
      <w:r>
        <w:rPr>
          <w:spacing w:val="-2"/>
        </w:rPr>
        <w:t xml:space="preserve"> искусство»:</w:t>
      </w:r>
    </w:p>
    <w:p w:rsidR="002728F3" w:rsidRDefault="00E3047D">
      <w:pPr>
        <w:pStyle w:val="a4"/>
        <w:numPr>
          <w:ilvl w:val="0"/>
          <w:numId w:val="62"/>
        </w:numPr>
        <w:tabs>
          <w:tab w:val="left" w:pos="283"/>
        </w:tabs>
        <w:spacing w:line="242" w:lineRule="auto"/>
        <w:ind w:right="420" w:firstLine="0"/>
        <w:rPr>
          <w:sz w:val="24"/>
        </w:rPr>
      </w:pPr>
      <w:r>
        <w:rPr>
          <w:sz w:val="24"/>
        </w:rPr>
        <w:t>знать о многообразии видов декоративно-прикладного искусства: народного, классического, современного, искусства, промыслов;</w:t>
      </w:r>
    </w:p>
    <w:p w:rsidR="002728F3" w:rsidRDefault="00E3047D">
      <w:pPr>
        <w:pStyle w:val="a4"/>
        <w:numPr>
          <w:ilvl w:val="0"/>
          <w:numId w:val="62"/>
        </w:numPr>
        <w:tabs>
          <w:tab w:val="left" w:pos="283"/>
        </w:tabs>
        <w:spacing w:line="242" w:lineRule="auto"/>
        <w:ind w:right="423" w:firstLine="0"/>
        <w:rPr>
          <w:sz w:val="24"/>
        </w:rPr>
      </w:pPr>
      <w:r>
        <w:rPr>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728F3" w:rsidRDefault="00E3047D">
      <w:pPr>
        <w:pStyle w:val="a4"/>
        <w:numPr>
          <w:ilvl w:val="0"/>
          <w:numId w:val="62"/>
        </w:numPr>
        <w:tabs>
          <w:tab w:val="left" w:pos="283"/>
        </w:tabs>
        <w:ind w:right="421" w:firstLine="0"/>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728F3" w:rsidRDefault="00E3047D">
      <w:pPr>
        <w:pStyle w:val="a4"/>
        <w:numPr>
          <w:ilvl w:val="0"/>
          <w:numId w:val="62"/>
        </w:numPr>
        <w:tabs>
          <w:tab w:val="left" w:pos="283"/>
        </w:tabs>
        <w:spacing w:line="237" w:lineRule="auto"/>
        <w:ind w:right="415" w:firstLine="0"/>
        <w:rPr>
          <w:sz w:val="24"/>
        </w:rPr>
      </w:pPr>
      <w:r>
        <w:rPr>
          <w:sz w:val="24"/>
        </w:rPr>
        <w:t>характеризовать коммуникативные, познавательные и культовые функции декоративно- прикладного искусства;</w:t>
      </w:r>
    </w:p>
    <w:p w:rsidR="002728F3" w:rsidRDefault="00E3047D">
      <w:pPr>
        <w:pStyle w:val="a4"/>
        <w:numPr>
          <w:ilvl w:val="0"/>
          <w:numId w:val="62"/>
        </w:numPr>
        <w:tabs>
          <w:tab w:val="left" w:pos="283"/>
        </w:tabs>
        <w:ind w:left="283" w:hanging="143"/>
        <w:rPr>
          <w:sz w:val="24"/>
        </w:rPr>
      </w:pPr>
      <w:r>
        <w:rPr>
          <w:sz w:val="24"/>
        </w:rPr>
        <w:t>уметь</w:t>
      </w:r>
      <w:r>
        <w:rPr>
          <w:spacing w:val="28"/>
          <w:sz w:val="24"/>
        </w:rPr>
        <w:t xml:space="preserve">  </w:t>
      </w:r>
      <w:r>
        <w:rPr>
          <w:sz w:val="24"/>
        </w:rPr>
        <w:t>объяснять</w:t>
      </w:r>
      <w:r>
        <w:rPr>
          <w:spacing w:val="27"/>
          <w:sz w:val="24"/>
        </w:rPr>
        <w:t xml:space="preserve">  </w:t>
      </w:r>
      <w:r>
        <w:rPr>
          <w:sz w:val="24"/>
        </w:rPr>
        <w:t>коммуникативное</w:t>
      </w:r>
      <w:r>
        <w:rPr>
          <w:spacing w:val="28"/>
          <w:sz w:val="24"/>
        </w:rPr>
        <w:t xml:space="preserve">  </w:t>
      </w:r>
      <w:r>
        <w:rPr>
          <w:sz w:val="24"/>
        </w:rPr>
        <w:t>значение</w:t>
      </w:r>
      <w:r>
        <w:rPr>
          <w:spacing w:val="27"/>
          <w:sz w:val="24"/>
        </w:rPr>
        <w:t xml:space="preserve">  </w:t>
      </w:r>
      <w:r>
        <w:rPr>
          <w:sz w:val="24"/>
        </w:rPr>
        <w:t>декоративного</w:t>
      </w:r>
      <w:r>
        <w:rPr>
          <w:spacing w:val="26"/>
          <w:sz w:val="24"/>
        </w:rPr>
        <w:t xml:space="preserve">  </w:t>
      </w:r>
      <w:r>
        <w:rPr>
          <w:sz w:val="24"/>
        </w:rPr>
        <w:t>образа</w:t>
      </w:r>
      <w:r>
        <w:rPr>
          <w:spacing w:val="25"/>
          <w:sz w:val="24"/>
        </w:rPr>
        <w:t xml:space="preserve">  </w:t>
      </w:r>
      <w:r>
        <w:rPr>
          <w:sz w:val="24"/>
        </w:rPr>
        <w:t>в</w:t>
      </w:r>
      <w:r>
        <w:rPr>
          <w:spacing w:val="27"/>
          <w:sz w:val="24"/>
        </w:rPr>
        <w:t xml:space="preserve">  </w:t>
      </w:r>
      <w:r>
        <w:rPr>
          <w:spacing w:val="-2"/>
          <w:sz w:val="24"/>
        </w:rPr>
        <w:t>организации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32"/>
      </w:pPr>
      <w:r>
        <w:lastRenderedPageBreak/>
        <w:t>межличностных отношений, в обозначении социальной роли человека, в оформлении предметно-пространственной среды;</w:t>
      </w:r>
    </w:p>
    <w:p w:rsidR="002728F3" w:rsidRDefault="00E3047D">
      <w:pPr>
        <w:pStyle w:val="a3"/>
        <w:ind w:right="42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728F3" w:rsidRDefault="00E3047D">
      <w:pPr>
        <w:pStyle w:val="a4"/>
        <w:numPr>
          <w:ilvl w:val="0"/>
          <w:numId w:val="62"/>
        </w:numPr>
        <w:tabs>
          <w:tab w:val="left" w:pos="283"/>
        </w:tabs>
        <w:ind w:right="419" w:firstLine="0"/>
        <w:rPr>
          <w:sz w:val="24"/>
        </w:rPr>
      </w:pPr>
      <w:r>
        <w:rPr>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728F3" w:rsidRDefault="00E3047D">
      <w:pPr>
        <w:pStyle w:val="a4"/>
        <w:numPr>
          <w:ilvl w:val="0"/>
          <w:numId w:val="62"/>
        </w:numPr>
        <w:tabs>
          <w:tab w:val="left" w:pos="283"/>
        </w:tabs>
        <w:spacing w:line="242" w:lineRule="auto"/>
        <w:ind w:right="429" w:firstLine="0"/>
        <w:rPr>
          <w:sz w:val="24"/>
        </w:rPr>
      </w:pPr>
      <w:r>
        <w:rPr>
          <w:sz w:val="24"/>
        </w:rPr>
        <w:t>знать специфику образного языка декоративного искусства - его знаковую природу, орнаментальность, стилизацию изображения;</w:t>
      </w:r>
    </w:p>
    <w:p w:rsidR="002728F3" w:rsidRDefault="00E3047D">
      <w:pPr>
        <w:pStyle w:val="a4"/>
        <w:numPr>
          <w:ilvl w:val="0"/>
          <w:numId w:val="62"/>
        </w:numPr>
        <w:tabs>
          <w:tab w:val="left" w:pos="283"/>
        </w:tabs>
        <w:spacing w:line="242" w:lineRule="auto"/>
        <w:ind w:right="431" w:firstLine="0"/>
        <w:rPr>
          <w:sz w:val="24"/>
        </w:rPr>
      </w:pPr>
      <w:r>
        <w:rPr>
          <w:sz w:val="24"/>
        </w:rPr>
        <w:t>различать разные виды орнамента по сюжетной основе: геометрический, растительный, зооморфный, антропоморфный;</w:t>
      </w:r>
    </w:p>
    <w:p w:rsidR="002728F3" w:rsidRDefault="00E3047D">
      <w:pPr>
        <w:pStyle w:val="a4"/>
        <w:numPr>
          <w:ilvl w:val="0"/>
          <w:numId w:val="62"/>
        </w:numPr>
        <w:tabs>
          <w:tab w:val="left" w:pos="283"/>
        </w:tabs>
        <w:spacing w:line="242" w:lineRule="auto"/>
        <w:ind w:right="427" w:firstLine="0"/>
        <w:rPr>
          <w:sz w:val="24"/>
        </w:rPr>
      </w:pPr>
      <w:r>
        <w:rPr>
          <w:sz w:val="24"/>
        </w:rPr>
        <w:t>владеть практическими навыками самостоятельного творческого создания орнаментов ленточных, сетчатых, центрических;</w:t>
      </w:r>
    </w:p>
    <w:p w:rsidR="002728F3" w:rsidRDefault="00E3047D">
      <w:pPr>
        <w:pStyle w:val="a4"/>
        <w:numPr>
          <w:ilvl w:val="0"/>
          <w:numId w:val="62"/>
        </w:numPr>
        <w:tabs>
          <w:tab w:val="left" w:pos="283"/>
        </w:tabs>
        <w:spacing w:line="242" w:lineRule="auto"/>
        <w:ind w:right="425" w:firstLine="0"/>
        <w:rPr>
          <w:sz w:val="24"/>
        </w:rPr>
      </w:pPr>
      <w:r>
        <w:rPr>
          <w:sz w:val="24"/>
        </w:rPr>
        <w:t>знать</w:t>
      </w:r>
      <w:r>
        <w:rPr>
          <w:spacing w:val="-11"/>
          <w:sz w:val="24"/>
        </w:rPr>
        <w:t xml:space="preserve"> </w:t>
      </w:r>
      <w:r>
        <w:rPr>
          <w:sz w:val="24"/>
        </w:rPr>
        <w:t>о</w:t>
      </w:r>
      <w:r>
        <w:rPr>
          <w:spacing w:val="-2"/>
          <w:sz w:val="24"/>
        </w:rPr>
        <w:t xml:space="preserve"> </w:t>
      </w:r>
      <w:r>
        <w:rPr>
          <w:sz w:val="24"/>
        </w:rPr>
        <w:t>значении</w:t>
      </w:r>
      <w:r>
        <w:rPr>
          <w:spacing w:val="-6"/>
          <w:sz w:val="24"/>
        </w:rPr>
        <w:t xml:space="preserve"> </w:t>
      </w:r>
      <w:r>
        <w:rPr>
          <w:sz w:val="24"/>
        </w:rPr>
        <w:t>ритма,</w:t>
      </w:r>
      <w:r>
        <w:rPr>
          <w:spacing w:val="-9"/>
          <w:sz w:val="24"/>
        </w:rPr>
        <w:t xml:space="preserve"> </w:t>
      </w:r>
      <w:r>
        <w:rPr>
          <w:sz w:val="24"/>
        </w:rPr>
        <w:t>раппорта,</w:t>
      </w:r>
      <w:r>
        <w:rPr>
          <w:spacing w:val="-10"/>
          <w:sz w:val="24"/>
        </w:rPr>
        <w:t xml:space="preserve"> </w:t>
      </w:r>
      <w:r>
        <w:rPr>
          <w:sz w:val="24"/>
        </w:rPr>
        <w:t>различных</w:t>
      </w:r>
      <w:r>
        <w:rPr>
          <w:spacing w:val="-12"/>
          <w:sz w:val="24"/>
        </w:rPr>
        <w:t xml:space="preserve"> </w:t>
      </w:r>
      <w:r>
        <w:rPr>
          <w:sz w:val="24"/>
        </w:rPr>
        <w:t>видов</w:t>
      </w:r>
      <w:r>
        <w:rPr>
          <w:spacing w:val="-5"/>
          <w:sz w:val="24"/>
        </w:rPr>
        <w:t xml:space="preserve"> </w:t>
      </w:r>
      <w:r>
        <w:rPr>
          <w:sz w:val="24"/>
        </w:rPr>
        <w:t>симметрии</w:t>
      </w:r>
      <w:r>
        <w:rPr>
          <w:spacing w:val="-11"/>
          <w:sz w:val="24"/>
        </w:rPr>
        <w:t xml:space="preserve"> </w:t>
      </w:r>
      <w:r>
        <w:rPr>
          <w:sz w:val="24"/>
        </w:rPr>
        <w:t>в</w:t>
      </w:r>
      <w:r>
        <w:rPr>
          <w:spacing w:val="-10"/>
          <w:sz w:val="24"/>
        </w:rPr>
        <w:t xml:space="preserve"> </w:t>
      </w:r>
      <w:r>
        <w:rPr>
          <w:sz w:val="24"/>
        </w:rPr>
        <w:t>построении</w:t>
      </w:r>
      <w:r>
        <w:rPr>
          <w:spacing w:val="-11"/>
          <w:sz w:val="24"/>
        </w:rPr>
        <w:t xml:space="preserve"> </w:t>
      </w:r>
      <w:r>
        <w:rPr>
          <w:sz w:val="24"/>
        </w:rPr>
        <w:t>орнамента</w:t>
      </w:r>
      <w:r>
        <w:rPr>
          <w:spacing w:val="-7"/>
          <w:sz w:val="24"/>
        </w:rPr>
        <w:t xml:space="preserve"> </w:t>
      </w:r>
      <w:r>
        <w:rPr>
          <w:sz w:val="24"/>
        </w:rPr>
        <w:t>и уметь применять эти знания в собственных творческих декоративных работах;</w:t>
      </w:r>
    </w:p>
    <w:p w:rsidR="002728F3" w:rsidRDefault="00E3047D">
      <w:pPr>
        <w:pStyle w:val="a4"/>
        <w:numPr>
          <w:ilvl w:val="0"/>
          <w:numId w:val="62"/>
        </w:numPr>
        <w:tabs>
          <w:tab w:val="left" w:pos="283"/>
        </w:tabs>
        <w:ind w:right="418" w:firstLine="0"/>
        <w:rPr>
          <w:sz w:val="24"/>
        </w:rPr>
      </w:pPr>
      <w:r>
        <w:rPr>
          <w:sz w:val="24"/>
        </w:rPr>
        <w:t>владеть практическими навыками стилизованного - орнаментального лаконичного изображения</w:t>
      </w:r>
      <w:r>
        <w:rPr>
          <w:spacing w:val="-9"/>
          <w:sz w:val="24"/>
        </w:rPr>
        <w:t xml:space="preserve"> </w:t>
      </w:r>
      <w:r>
        <w:rPr>
          <w:sz w:val="24"/>
        </w:rPr>
        <w:t>деталей</w:t>
      </w:r>
      <w:r>
        <w:rPr>
          <w:spacing w:val="-4"/>
          <w:sz w:val="24"/>
        </w:rPr>
        <w:t xml:space="preserve"> </w:t>
      </w:r>
      <w:r>
        <w:rPr>
          <w:sz w:val="24"/>
        </w:rPr>
        <w:t>природы,</w:t>
      </w:r>
      <w:r>
        <w:rPr>
          <w:spacing w:val="-8"/>
          <w:sz w:val="24"/>
        </w:rPr>
        <w:t xml:space="preserve"> </w:t>
      </w:r>
      <w:r>
        <w:rPr>
          <w:sz w:val="24"/>
        </w:rPr>
        <w:t>стилизованного</w:t>
      </w:r>
      <w:r>
        <w:rPr>
          <w:spacing w:val="-9"/>
          <w:sz w:val="24"/>
        </w:rPr>
        <w:t xml:space="preserve"> </w:t>
      </w:r>
      <w:r>
        <w:rPr>
          <w:sz w:val="24"/>
        </w:rPr>
        <w:t>обобщённого</w:t>
      </w:r>
      <w:r>
        <w:rPr>
          <w:spacing w:val="-5"/>
          <w:sz w:val="24"/>
        </w:rPr>
        <w:t xml:space="preserve"> </w:t>
      </w:r>
      <w:r>
        <w:rPr>
          <w:sz w:val="24"/>
        </w:rPr>
        <w:t>изображения</w:t>
      </w:r>
      <w:r>
        <w:rPr>
          <w:spacing w:val="-9"/>
          <w:sz w:val="24"/>
        </w:rPr>
        <w:t xml:space="preserve"> </w:t>
      </w:r>
      <w:r>
        <w:rPr>
          <w:sz w:val="24"/>
        </w:rPr>
        <w:t>представителей животного мира, сказочных и мифологических персонажей с использованием традиционных образов мирового искусства;</w:t>
      </w:r>
    </w:p>
    <w:p w:rsidR="002728F3" w:rsidRDefault="00E3047D">
      <w:pPr>
        <w:pStyle w:val="a4"/>
        <w:numPr>
          <w:ilvl w:val="0"/>
          <w:numId w:val="62"/>
        </w:numPr>
        <w:tabs>
          <w:tab w:val="left" w:pos="283"/>
        </w:tabs>
        <w:ind w:right="428" w:firstLine="0"/>
        <w:rPr>
          <w:sz w:val="24"/>
        </w:rPr>
      </w:pPr>
      <w:r>
        <w:rPr>
          <w:sz w:val="24"/>
        </w:rPr>
        <w:t>знать</w:t>
      </w:r>
      <w:r>
        <w:rPr>
          <w:spacing w:val="-15"/>
          <w:sz w:val="24"/>
        </w:rPr>
        <w:t xml:space="preserve"> </w:t>
      </w:r>
      <w:r>
        <w:rPr>
          <w:sz w:val="24"/>
        </w:rPr>
        <w:t>особенности</w:t>
      </w:r>
      <w:r>
        <w:rPr>
          <w:spacing w:val="-15"/>
          <w:sz w:val="24"/>
        </w:rPr>
        <w:t xml:space="preserve"> </w:t>
      </w:r>
      <w:r>
        <w:rPr>
          <w:sz w:val="24"/>
        </w:rPr>
        <w:t>народного</w:t>
      </w:r>
      <w:r>
        <w:rPr>
          <w:spacing w:val="-15"/>
          <w:sz w:val="24"/>
        </w:rPr>
        <w:t xml:space="preserve"> </w:t>
      </w:r>
      <w:r>
        <w:rPr>
          <w:sz w:val="24"/>
        </w:rPr>
        <w:t>крестьянского</w:t>
      </w:r>
      <w:r>
        <w:rPr>
          <w:spacing w:val="-14"/>
          <w:sz w:val="24"/>
        </w:rPr>
        <w:t xml:space="preserve"> </w:t>
      </w:r>
      <w:r>
        <w:rPr>
          <w:sz w:val="24"/>
        </w:rPr>
        <w:t>искусства</w:t>
      </w:r>
      <w:r>
        <w:rPr>
          <w:spacing w:val="-15"/>
          <w:sz w:val="24"/>
        </w:rPr>
        <w:t xml:space="preserve"> </w:t>
      </w:r>
      <w:r>
        <w:rPr>
          <w:sz w:val="24"/>
        </w:rPr>
        <w:t>как</w:t>
      </w:r>
      <w:r>
        <w:rPr>
          <w:spacing w:val="-15"/>
          <w:sz w:val="24"/>
        </w:rPr>
        <w:t xml:space="preserve"> </w:t>
      </w:r>
      <w:r>
        <w:rPr>
          <w:sz w:val="24"/>
        </w:rPr>
        <w:t>целостного</w:t>
      </w:r>
      <w:r>
        <w:rPr>
          <w:spacing w:val="-14"/>
          <w:sz w:val="24"/>
        </w:rPr>
        <w:t xml:space="preserve"> </w:t>
      </w:r>
      <w:r>
        <w:rPr>
          <w:sz w:val="24"/>
        </w:rPr>
        <w:t>мира,</w:t>
      </w:r>
      <w:r>
        <w:rPr>
          <w:spacing w:val="-15"/>
          <w:sz w:val="24"/>
        </w:rPr>
        <w:t xml:space="preserve"> </w:t>
      </w:r>
      <w:r>
        <w:rPr>
          <w:sz w:val="24"/>
        </w:rPr>
        <w:t>в</w:t>
      </w:r>
      <w:r>
        <w:rPr>
          <w:spacing w:val="-13"/>
          <w:sz w:val="24"/>
        </w:rPr>
        <w:t xml:space="preserve"> </w:t>
      </w:r>
      <w:r>
        <w:rPr>
          <w:sz w:val="24"/>
        </w:rPr>
        <w:t>предметной среде</w:t>
      </w:r>
      <w:r>
        <w:rPr>
          <w:spacing w:val="-2"/>
          <w:sz w:val="24"/>
        </w:rPr>
        <w:t xml:space="preserve"> </w:t>
      </w:r>
      <w:r>
        <w:rPr>
          <w:sz w:val="24"/>
        </w:rPr>
        <w:t>которого выражено</w:t>
      </w:r>
      <w:r>
        <w:rPr>
          <w:spacing w:val="-6"/>
          <w:sz w:val="24"/>
        </w:rPr>
        <w:t xml:space="preserve"> </w:t>
      </w:r>
      <w:r>
        <w:rPr>
          <w:sz w:val="24"/>
        </w:rPr>
        <w:t>отношение</w:t>
      </w:r>
      <w:r>
        <w:rPr>
          <w:spacing w:val="-2"/>
          <w:sz w:val="24"/>
        </w:rPr>
        <w:t xml:space="preserve"> </w:t>
      </w:r>
      <w:r>
        <w:rPr>
          <w:sz w:val="24"/>
        </w:rPr>
        <w:t>человека</w:t>
      </w:r>
      <w:r>
        <w:rPr>
          <w:spacing w:val="-7"/>
          <w:sz w:val="24"/>
        </w:rPr>
        <w:t xml:space="preserve"> </w:t>
      </w:r>
      <w:r>
        <w:rPr>
          <w:sz w:val="24"/>
        </w:rPr>
        <w:t>к</w:t>
      </w:r>
      <w:r>
        <w:rPr>
          <w:spacing w:val="-3"/>
          <w:sz w:val="24"/>
        </w:rPr>
        <w:t xml:space="preserve"> </w:t>
      </w:r>
      <w:r>
        <w:rPr>
          <w:sz w:val="24"/>
        </w:rPr>
        <w:t>труду, к</w:t>
      </w:r>
      <w:r>
        <w:rPr>
          <w:spacing w:val="-3"/>
          <w:sz w:val="24"/>
        </w:rPr>
        <w:t xml:space="preserve"> </w:t>
      </w:r>
      <w:r>
        <w:rPr>
          <w:sz w:val="24"/>
        </w:rPr>
        <w:t>природе, к</w:t>
      </w:r>
      <w:r>
        <w:rPr>
          <w:spacing w:val="-3"/>
          <w:sz w:val="24"/>
        </w:rPr>
        <w:t xml:space="preserve"> </w:t>
      </w:r>
      <w:r>
        <w:rPr>
          <w:sz w:val="24"/>
        </w:rPr>
        <w:t>добру</w:t>
      </w:r>
      <w:r>
        <w:rPr>
          <w:spacing w:val="-11"/>
          <w:sz w:val="24"/>
        </w:rPr>
        <w:t xml:space="preserve"> </w:t>
      </w:r>
      <w:r>
        <w:rPr>
          <w:sz w:val="24"/>
        </w:rPr>
        <w:t>и злу, к</w:t>
      </w:r>
      <w:r>
        <w:rPr>
          <w:spacing w:val="-3"/>
          <w:sz w:val="24"/>
        </w:rPr>
        <w:t xml:space="preserve"> </w:t>
      </w:r>
      <w:r>
        <w:rPr>
          <w:sz w:val="24"/>
        </w:rPr>
        <w:t>жизни</w:t>
      </w:r>
      <w:r>
        <w:rPr>
          <w:spacing w:val="-5"/>
          <w:sz w:val="24"/>
        </w:rPr>
        <w:t xml:space="preserve"> </w:t>
      </w:r>
      <w:r>
        <w:rPr>
          <w:sz w:val="24"/>
        </w:rPr>
        <w:t xml:space="preserve">в </w:t>
      </w:r>
      <w:r>
        <w:rPr>
          <w:spacing w:val="-2"/>
          <w:sz w:val="24"/>
        </w:rPr>
        <w:t>целом;</w:t>
      </w:r>
    </w:p>
    <w:p w:rsidR="002728F3" w:rsidRDefault="00E3047D">
      <w:pPr>
        <w:pStyle w:val="a4"/>
        <w:numPr>
          <w:ilvl w:val="0"/>
          <w:numId w:val="62"/>
        </w:numPr>
        <w:tabs>
          <w:tab w:val="left" w:pos="283"/>
        </w:tabs>
        <w:spacing w:line="237" w:lineRule="auto"/>
        <w:ind w:right="433" w:firstLine="0"/>
        <w:rPr>
          <w:sz w:val="24"/>
        </w:rPr>
      </w:pPr>
      <w:r>
        <w:rPr>
          <w:sz w:val="24"/>
        </w:rPr>
        <w:t>уметь</w:t>
      </w:r>
      <w:r>
        <w:rPr>
          <w:spacing w:val="-5"/>
          <w:sz w:val="24"/>
        </w:rPr>
        <w:t xml:space="preserve"> </w:t>
      </w:r>
      <w:r>
        <w:rPr>
          <w:sz w:val="24"/>
        </w:rPr>
        <w:t>объяснять</w:t>
      </w:r>
      <w:r>
        <w:rPr>
          <w:spacing w:val="-9"/>
          <w:sz w:val="24"/>
        </w:rPr>
        <w:t xml:space="preserve"> </w:t>
      </w:r>
      <w:r>
        <w:rPr>
          <w:sz w:val="24"/>
        </w:rPr>
        <w:t>символическое</w:t>
      </w:r>
      <w:r>
        <w:rPr>
          <w:spacing w:val="-7"/>
          <w:sz w:val="24"/>
        </w:rPr>
        <w:t xml:space="preserve"> </w:t>
      </w:r>
      <w:r>
        <w:rPr>
          <w:sz w:val="24"/>
        </w:rPr>
        <w:t>значение</w:t>
      </w:r>
      <w:r>
        <w:rPr>
          <w:spacing w:val="-7"/>
          <w:sz w:val="24"/>
        </w:rPr>
        <w:t xml:space="preserve"> </w:t>
      </w:r>
      <w:r>
        <w:rPr>
          <w:sz w:val="24"/>
        </w:rPr>
        <w:t>традиционных</w:t>
      </w:r>
      <w:r>
        <w:rPr>
          <w:spacing w:val="-10"/>
          <w:sz w:val="24"/>
        </w:rPr>
        <w:t xml:space="preserve"> </w:t>
      </w:r>
      <w:r>
        <w:rPr>
          <w:sz w:val="24"/>
        </w:rPr>
        <w:t>знаков</w:t>
      </w:r>
      <w:r>
        <w:rPr>
          <w:spacing w:val="-9"/>
          <w:sz w:val="24"/>
        </w:rPr>
        <w:t xml:space="preserve"> </w:t>
      </w:r>
      <w:r>
        <w:rPr>
          <w:sz w:val="24"/>
        </w:rPr>
        <w:t>народного</w:t>
      </w:r>
      <w:r>
        <w:rPr>
          <w:spacing w:val="-6"/>
          <w:sz w:val="24"/>
        </w:rPr>
        <w:t xml:space="preserve"> </w:t>
      </w:r>
      <w:r>
        <w:rPr>
          <w:sz w:val="24"/>
        </w:rPr>
        <w:t>крестьянского искусства (солярные знаки, древо жизни, конь, птица, мать-земля);</w:t>
      </w:r>
    </w:p>
    <w:p w:rsidR="002728F3" w:rsidRDefault="00E3047D">
      <w:pPr>
        <w:pStyle w:val="a4"/>
        <w:numPr>
          <w:ilvl w:val="0"/>
          <w:numId w:val="62"/>
        </w:numPr>
        <w:tabs>
          <w:tab w:val="left" w:pos="283"/>
        </w:tabs>
        <w:ind w:right="424" w:firstLine="0"/>
        <w:rPr>
          <w:sz w:val="24"/>
        </w:rPr>
      </w:pPr>
      <w:r>
        <w:rPr>
          <w:sz w:val="24"/>
        </w:rPr>
        <w:t>знать</w:t>
      </w:r>
      <w:r>
        <w:rPr>
          <w:spacing w:val="-5"/>
          <w:sz w:val="24"/>
        </w:rPr>
        <w:t xml:space="preserve"> </w:t>
      </w:r>
      <w:r>
        <w:rPr>
          <w:sz w:val="24"/>
        </w:rPr>
        <w:t>и</w:t>
      </w:r>
      <w:r>
        <w:rPr>
          <w:spacing w:val="-9"/>
          <w:sz w:val="24"/>
        </w:rPr>
        <w:t xml:space="preserve"> </w:t>
      </w:r>
      <w:r>
        <w:rPr>
          <w:sz w:val="24"/>
        </w:rPr>
        <w:t>самостоятельно</w:t>
      </w:r>
      <w:r>
        <w:rPr>
          <w:spacing w:val="-5"/>
          <w:sz w:val="24"/>
        </w:rPr>
        <w:t xml:space="preserve"> </w:t>
      </w:r>
      <w:r>
        <w:rPr>
          <w:sz w:val="24"/>
        </w:rPr>
        <w:t>изображать</w:t>
      </w:r>
      <w:r>
        <w:rPr>
          <w:spacing w:val="-8"/>
          <w:sz w:val="24"/>
        </w:rPr>
        <w:t xml:space="preserve"> </w:t>
      </w:r>
      <w:r>
        <w:rPr>
          <w:sz w:val="24"/>
        </w:rPr>
        <w:t>конструкцию</w:t>
      </w:r>
      <w:r>
        <w:rPr>
          <w:spacing w:val="-7"/>
          <w:sz w:val="24"/>
        </w:rPr>
        <w:t xml:space="preserve"> </w:t>
      </w:r>
      <w:r>
        <w:rPr>
          <w:sz w:val="24"/>
        </w:rPr>
        <w:t>традиционного</w:t>
      </w:r>
      <w:r>
        <w:rPr>
          <w:spacing w:val="-2"/>
          <w:sz w:val="24"/>
        </w:rPr>
        <w:t xml:space="preserve"> </w:t>
      </w:r>
      <w:r>
        <w:rPr>
          <w:sz w:val="24"/>
        </w:rPr>
        <w:t>крестьянского</w:t>
      </w:r>
      <w:r>
        <w:rPr>
          <w:spacing w:val="-5"/>
          <w:sz w:val="24"/>
        </w:rPr>
        <w:t xml:space="preserve"> </w:t>
      </w:r>
      <w:r>
        <w:rPr>
          <w:sz w:val="24"/>
        </w:rPr>
        <w:t>дома,</w:t>
      </w:r>
      <w:r>
        <w:rPr>
          <w:spacing w:val="-4"/>
          <w:sz w:val="24"/>
        </w:rPr>
        <w:t xml:space="preserve"> </w:t>
      </w:r>
      <w:r>
        <w:rPr>
          <w:sz w:val="24"/>
        </w:rPr>
        <w:t>его декоративное</w:t>
      </w:r>
      <w:r>
        <w:rPr>
          <w:spacing w:val="-12"/>
          <w:sz w:val="24"/>
        </w:rPr>
        <w:t xml:space="preserve"> </w:t>
      </w:r>
      <w:r>
        <w:rPr>
          <w:sz w:val="24"/>
        </w:rPr>
        <w:t>убранство,</w:t>
      </w:r>
      <w:r>
        <w:rPr>
          <w:spacing w:val="-9"/>
          <w:sz w:val="24"/>
        </w:rPr>
        <w:t xml:space="preserve"> </w:t>
      </w:r>
      <w:r>
        <w:rPr>
          <w:sz w:val="24"/>
        </w:rPr>
        <w:t>уметь</w:t>
      </w:r>
      <w:r>
        <w:rPr>
          <w:spacing w:val="-6"/>
          <w:sz w:val="24"/>
        </w:rPr>
        <w:t xml:space="preserve"> </w:t>
      </w:r>
      <w:r>
        <w:rPr>
          <w:sz w:val="24"/>
        </w:rPr>
        <w:t>объяснять</w:t>
      </w:r>
      <w:r>
        <w:rPr>
          <w:spacing w:val="-9"/>
          <w:sz w:val="24"/>
        </w:rPr>
        <w:t xml:space="preserve"> </w:t>
      </w:r>
      <w:r>
        <w:rPr>
          <w:sz w:val="24"/>
        </w:rPr>
        <w:t>функциональное,</w:t>
      </w:r>
      <w:r>
        <w:rPr>
          <w:spacing w:val="-12"/>
          <w:sz w:val="24"/>
        </w:rPr>
        <w:t xml:space="preserve"> </w:t>
      </w:r>
      <w:r>
        <w:rPr>
          <w:sz w:val="24"/>
        </w:rPr>
        <w:t>декоративное</w:t>
      </w:r>
      <w:r>
        <w:rPr>
          <w:spacing w:val="-12"/>
          <w:sz w:val="24"/>
        </w:rPr>
        <w:t xml:space="preserve"> </w:t>
      </w:r>
      <w:r>
        <w:rPr>
          <w:sz w:val="24"/>
        </w:rPr>
        <w:t>и</w:t>
      </w:r>
      <w:r>
        <w:rPr>
          <w:spacing w:val="-10"/>
          <w:sz w:val="24"/>
        </w:rPr>
        <w:t xml:space="preserve"> </w:t>
      </w:r>
      <w:r>
        <w:rPr>
          <w:sz w:val="24"/>
        </w:rPr>
        <w:t>символическое единство его деталей, объяснять крестьянский дом как отражение уклада крестьянской жизни и памятник архитектуры;</w:t>
      </w:r>
    </w:p>
    <w:p w:rsidR="002728F3" w:rsidRDefault="00E3047D">
      <w:pPr>
        <w:pStyle w:val="a4"/>
        <w:numPr>
          <w:ilvl w:val="0"/>
          <w:numId w:val="62"/>
        </w:numPr>
        <w:tabs>
          <w:tab w:val="left" w:pos="283"/>
        </w:tabs>
        <w:spacing w:line="237" w:lineRule="auto"/>
        <w:ind w:right="431" w:firstLine="0"/>
        <w:rPr>
          <w:sz w:val="24"/>
        </w:rPr>
      </w:pPr>
      <w:r>
        <w:rPr>
          <w:sz w:val="24"/>
        </w:rPr>
        <w:t>иметь практический опыт изображения характерных традиционных предметов крестьянского быта;</w:t>
      </w:r>
    </w:p>
    <w:p w:rsidR="002728F3" w:rsidRDefault="00E3047D">
      <w:pPr>
        <w:pStyle w:val="a4"/>
        <w:numPr>
          <w:ilvl w:val="0"/>
          <w:numId w:val="62"/>
        </w:numPr>
        <w:tabs>
          <w:tab w:val="left" w:pos="278"/>
        </w:tabs>
        <w:ind w:right="428" w:firstLine="0"/>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728F3" w:rsidRDefault="00E3047D">
      <w:pPr>
        <w:pStyle w:val="a4"/>
        <w:numPr>
          <w:ilvl w:val="0"/>
          <w:numId w:val="62"/>
        </w:numPr>
        <w:tabs>
          <w:tab w:val="left" w:pos="278"/>
        </w:tabs>
        <w:spacing w:line="237" w:lineRule="auto"/>
        <w:ind w:right="432" w:firstLine="0"/>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728F3" w:rsidRDefault="00E3047D">
      <w:pPr>
        <w:pStyle w:val="a4"/>
        <w:numPr>
          <w:ilvl w:val="0"/>
          <w:numId w:val="62"/>
        </w:numPr>
        <w:tabs>
          <w:tab w:val="left" w:pos="283"/>
        </w:tabs>
        <w:ind w:right="424" w:firstLine="0"/>
        <w:rPr>
          <w:sz w:val="24"/>
        </w:rPr>
      </w:pPr>
      <w:r>
        <w:rPr>
          <w:sz w:val="24"/>
        </w:rPr>
        <w:t>знать и уметь изображать или конструировать устройство традиционных жилищ разных народов,</w:t>
      </w:r>
      <w:r>
        <w:rPr>
          <w:spacing w:val="-13"/>
          <w:sz w:val="24"/>
        </w:rPr>
        <w:t xml:space="preserve"> </w:t>
      </w:r>
      <w:r>
        <w:rPr>
          <w:sz w:val="24"/>
        </w:rPr>
        <w:t>например,</w:t>
      </w:r>
      <w:r>
        <w:rPr>
          <w:spacing w:val="-8"/>
          <w:sz w:val="24"/>
        </w:rPr>
        <w:t xml:space="preserve"> </w:t>
      </w:r>
      <w:r>
        <w:rPr>
          <w:sz w:val="24"/>
        </w:rPr>
        <w:t>юрты,</w:t>
      </w:r>
      <w:r>
        <w:rPr>
          <w:spacing w:val="-12"/>
          <w:sz w:val="24"/>
        </w:rPr>
        <w:t xml:space="preserve"> </w:t>
      </w:r>
      <w:r>
        <w:rPr>
          <w:sz w:val="24"/>
        </w:rPr>
        <w:t>сакли,</w:t>
      </w:r>
      <w:r>
        <w:rPr>
          <w:spacing w:val="-12"/>
          <w:sz w:val="24"/>
        </w:rPr>
        <w:t xml:space="preserve"> </w:t>
      </w:r>
      <w:r>
        <w:rPr>
          <w:sz w:val="24"/>
        </w:rPr>
        <w:t>хаты-мазанки,</w:t>
      </w:r>
      <w:r>
        <w:rPr>
          <w:spacing w:val="-15"/>
          <w:sz w:val="24"/>
        </w:rPr>
        <w:t xml:space="preserve"> </w:t>
      </w:r>
      <w:r>
        <w:rPr>
          <w:sz w:val="24"/>
        </w:rPr>
        <w:t>объяснять</w:t>
      </w:r>
      <w:r>
        <w:rPr>
          <w:spacing w:val="-12"/>
          <w:sz w:val="24"/>
        </w:rPr>
        <w:t xml:space="preserve"> </w:t>
      </w:r>
      <w:r>
        <w:rPr>
          <w:sz w:val="24"/>
        </w:rPr>
        <w:t>семантическое</w:t>
      </w:r>
      <w:r>
        <w:rPr>
          <w:spacing w:val="-11"/>
          <w:sz w:val="24"/>
        </w:rPr>
        <w:t xml:space="preserve"> </w:t>
      </w:r>
      <w:r>
        <w:rPr>
          <w:sz w:val="24"/>
        </w:rPr>
        <w:t>значение</w:t>
      </w:r>
      <w:r>
        <w:rPr>
          <w:spacing w:val="-11"/>
          <w:sz w:val="24"/>
        </w:rPr>
        <w:t xml:space="preserve"> </w:t>
      </w:r>
      <w:r>
        <w:rPr>
          <w:sz w:val="24"/>
        </w:rPr>
        <w:t>деталей конструкции и декора, их связь с природой, трудом и бытом;</w:t>
      </w:r>
    </w:p>
    <w:p w:rsidR="002728F3" w:rsidRDefault="00E3047D">
      <w:pPr>
        <w:pStyle w:val="a4"/>
        <w:numPr>
          <w:ilvl w:val="0"/>
          <w:numId w:val="62"/>
        </w:numPr>
        <w:tabs>
          <w:tab w:val="left" w:pos="283"/>
        </w:tabs>
        <w:ind w:right="419" w:firstLine="0"/>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728F3" w:rsidRDefault="00E3047D">
      <w:pPr>
        <w:pStyle w:val="a4"/>
        <w:numPr>
          <w:ilvl w:val="0"/>
          <w:numId w:val="62"/>
        </w:numPr>
        <w:tabs>
          <w:tab w:val="left" w:pos="278"/>
        </w:tabs>
        <w:spacing w:line="242" w:lineRule="auto"/>
        <w:ind w:right="430" w:firstLine="0"/>
        <w:rPr>
          <w:sz w:val="24"/>
        </w:rPr>
      </w:pPr>
      <w:r>
        <w:rPr>
          <w:sz w:val="24"/>
        </w:rPr>
        <w:t>объяснять значение народных промыслов и традиций художественного ремесла в современной жизни;</w:t>
      </w:r>
    </w:p>
    <w:p w:rsidR="002728F3" w:rsidRDefault="00E3047D">
      <w:pPr>
        <w:pStyle w:val="a4"/>
        <w:numPr>
          <w:ilvl w:val="0"/>
          <w:numId w:val="62"/>
        </w:numPr>
        <w:tabs>
          <w:tab w:val="left" w:pos="283"/>
        </w:tabs>
        <w:spacing w:line="242" w:lineRule="auto"/>
        <w:ind w:right="431" w:firstLine="0"/>
        <w:rPr>
          <w:sz w:val="24"/>
        </w:rPr>
      </w:pPr>
      <w:r>
        <w:rPr>
          <w:sz w:val="24"/>
        </w:rPr>
        <w:t>рассказывать о происхождении народных художественных промыслов, о соотношении ремесла и искусства;</w:t>
      </w:r>
    </w:p>
    <w:p w:rsidR="002728F3" w:rsidRDefault="00E3047D">
      <w:pPr>
        <w:pStyle w:val="a4"/>
        <w:numPr>
          <w:ilvl w:val="0"/>
          <w:numId w:val="62"/>
        </w:numPr>
        <w:tabs>
          <w:tab w:val="left" w:pos="283"/>
        </w:tabs>
        <w:spacing w:line="242" w:lineRule="auto"/>
        <w:ind w:right="427" w:firstLine="0"/>
        <w:rPr>
          <w:sz w:val="24"/>
        </w:rPr>
      </w:pPr>
      <w:r>
        <w:rPr>
          <w:sz w:val="24"/>
        </w:rPr>
        <w:t>называть характерные черты орнаментов и изделий ряда отечественных народных художественных промыслов;</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62"/>
        </w:numPr>
        <w:tabs>
          <w:tab w:val="left" w:pos="283"/>
        </w:tabs>
        <w:spacing w:before="66" w:line="242" w:lineRule="auto"/>
        <w:ind w:right="424" w:firstLine="0"/>
        <w:rPr>
          <w:sz w:val="24"/>
        </w:rPr>
      </w:pPr>
      <w:r>
        <w:rPr>
          <w:sz w:val="24"/>
        </w:rPr>
        <w:lastRenderedPageBreak/>
        <w:t>характеризовать древние образы народного искусства в произведениях современных народных промыслов;</w:t>
      </w:r>
    </w:p>
    <w:p w:rsidR="002728F3" w:rsidRDefault="00E3047D">
      <w:pPr>
        <w:pStyle w:val="a4"/>
        <w:numPr>
          <w:ilvl w:val="0"/>
          <w:numId w:val="62"/>
        </w:numPr>
        <w:tabs>
          <w:tab w:val="left" w:pos="283"/>
        </w:tabs>
        <w:spacing w:line="242" w:lineRule="auto"/>
        <w:ind w:right="426" w:firstLine="0"/>
        <w:rPr>
          <w:sz w:val="24"/>
        </w:rPr>
      </w:pPr>
      <w:r>
        <w:rPr>
          <w:sz w:val="24"/>
        </w:rPr>
        <w:t>уметь перечислять материалы, используемые в народных художественных промыслах: дерево, глина, металл, стекло;</w:t>
      </w:r>
    </w:p>
    <w:p w:rsidR="002728F3" w:rsidRDefault="00E3047D">
      <w:pPr>
        <w:pStyle w:val="a4"/>
        <w:numPr>
          <w:ilvl w:val="0"/>
          <w:numId w:val="62"/>
        </w:numPr>
        <w:tabs>
          <w:tab w:val="left" w:pos="283"/>
        </w:tabs>
        <w:spacing w:line="242" w:lineRule="auto"/>
        <w:ind w:right="426" w:firstLine="0"/>
        <w:rPr>
          <w:sz w:val="24"/>
        </w:rPr>
      </w:pPr>
      <w:r>
        <w:rPr>
          <w:sz w:val="24"/>
        </w:rPr>
        <w:t>различать изделия народных художественных промыслов по материалу изготовления и технике декора;</w:t>
      </w:r>
    </w:p>
    <w:p w:rsidR="002728F3" w:rsidRDefault="00E3047D">
      <w:pPr>
        <w:pStyle w:val="a4"/>
        <w:numPr>
          <w:ilvl w:val="0"/>
          <w:numId w:val="62"/>
        </w:numPr>
        <w:tabs>
          <w:tab w:val="left" w:pos="278"/>
        </w:tabs>
        <w:spacing w:line="242" w:lineRule="auto"/>
        <w:ind w:right="423" w:firstLine="0"/>
        <w:rPr>
          <w:sz w:val="24"/>
        </w:rPr>
      </w:pPr>
      <w:r>
        <w:rPr>
          <w:sz w:val="24"/>
        </w:rPr>
        <w:t>объяснять</w:t>
      </w:r>
      <w:r>
        <w:rPr>
          <w:spacing w:val="-15"/>
          <w:sz w:val="24"/>
        </w:rPr>
        <w:t xml:space="preserve"> </w:t>
      </w:r>
      <w:r>
        <w:rPr>
          <w:sz w:val="24"/>
        </w:rPr>
        <w:t>связь</w:t>
      </w:r>
      <w:r>
        <w:rPr>
          <w:spacing w:val="-15"/>
          <w:sz w:val="24"/>
        </w:rPr>
        <w:t xml:space="preserve"> </w:t>
      </w:r>
      <w:r>
        <w:rPr>
          <w:sz w:val="24"/>
        </w:rPr>
        <w:t>между</w:t>
      </w:r>
      <w:r>
        <w:rPr>
          <w:spacing w:val="-15"/>
          <w:sz w:val="24"/>
        </w:rPr>
        <w:t xml:space="preserve"> </w:t>
      </w:r>
      <w:r>
        <w:rPr>
          <w:sz w:val="24"/>
        </w:rPr>
        <w:t>материалом,</w:t>
      </w:r>
      <w:r>
        <w:rPr>
          <w:spacing w:val="-15"/>
          <w:sz w:val="24"/>
        </w:rPr>
        <w:t xml:space="preserve"> </w:t>
      </w:r>
      <w:r>
        <w:rPr>
          <w:sz w:val="24"/>
        </w:rPr>
        <w:t>формой</w:t>
      </w:r>
      <w:r>
        <w:rPr>
          <w:spacing w:val="-15"/>
          <w:sz w:val="24"/>
        </w:rPr>
        <w:t xml:space="preserve"> </w:t>
      </w:r>
      <w:r>
        <w:rPr>
          <w:sz w:val="24"/>
        </w:rPr>
        <w:t>и</w:t>
      </w:r>
      <w:r>
        <w:rPr>
          <w:spacing w:val="-15"/>
          <w:sz w:val="24"/>
        </w:rPr>
        <w:t xml:space="preserve"> </w:t>
      </w:r>
      <w:r>
        <w:rPr>
          <w:sz w:val="24"/>
        </w:rPr>
        <w:t>техникой</w:t>
      </w:r>
      <w:r>
        <w:rPr>
          <w:spacing w:val="-14"/>
          <w:sz w:val="24"/>
        </w:rPr>
        <w:t xml:space="preserve"> </w:t>
      </w:r>
      <w:r>
        <w:rPr>
          <w:sz w:val="24"/>
        </w:rPr>
        <w:t>декора</w:t>
      </w:r>
      <w:r>
        <w:rPr>
          <w:spacing w:val="-15"/>
          <w:sz w:val="24"/>
        </w:rPr>
        <w:t xml:space="preserve"> </w:t>
      </w:r>
      <w:r>
        <w:rPr>
          <w:sz w:val="24"/>
        </w:rPr>
        <w:t>в</w:t>
      </w:r>
      <w:r>
        <w:rPr>
          <w:spacing w:val="-13"/>
          <w:sz w:val="24"/>
        </w:rPr>
        <w:t xml:space="preserve"> </w:t>
      </w:r>
      <w:r>
        <w:rPr>
          <w:sz w:val="24"/>
        </w:rPr>
        <w:t>произведениях</w:t>
      </w:r>
      <w:r>
        <w:rPr>
          <w:spacing w:val="-15"/>
          <w:sz w:val="24"/>
        </w:rPr>
        <w:t xml:space="preserve"> </w:t>
      </w:r>
      <w:r>
        <w:rPr>
          <w:sz w:val="24"/>
        </w:rPr>
        <w:t xml:space="preserve">народных </w:t>
      </w:r>
      <w:r>
        <w:rPr>
          <w:spacing w:val="-2"/>
          <w:sz w:val="24"/>
        </w:rPr>
        <w:t>промыслов;</w:t>
      </w:r>
    </w:p>
    <w:p w:rsidR="002728F3" w:rsidRDefault="00E3047D">
      <w:pPr>
        <w:pStyle w:val="a4"/>
        <w:numPr>
          <w:ilvl w:val="0"/>
          <w:numId w:val="62"/>
        </w:numPr>
        <w:tabs>
          <w:tab w:val="left" w:pos="283"/>
        </w:tabs>
        <w:spacing w:line="242" w:lineRule="auto"/>
        <w:ind w:right="425" w:firstLine="0"/>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rsidR="002728F3" w:rsidRDefault="00E3047D">
      <w:pPr>
        <w:pStyle w:val="a4"/>
        <w:numPr>
          <w:ilvl w:val="0"/>
          <w:numId w:val="62"/>
        </w:numPr>
        <w:tabs>
          <w:tab w:val="left" w:pos="283"/>
        </w:tabs>
        <w:spacing w:line="242" w:lineRule="auto"/>
        <w:ind w:right="428" w:firstLine="0"/>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rsidR="002728F3" w:rsidRDefault="00E3047D">
      <w:pPr>
        <w:pStyle w:val="a4"/>
        <w:numPr>
          <w:ilvl w:val="0"/>
          <w:numId w:val="62"/>
        </w:numPr>
        <w:tabs>
          <w:tab w:val="left" w:pos="283"/>
        </w:tabs>
        <w:ind w:right="430" w:firstLine="0"/>
        <w:rPr>
          <w:sz w:val="24"/>
        </w:rPr>
      </w:pPr>
      <w:r>
        <w:rPr>
          <w:sz w:val="24"/>
        </w:rPr>
        <w:t>характеризовать роль символического знака в современной жизни (герб, эмблема, логотип,</w:t>
      </w:r>
      <w:r>
        <w:rPr>
          <w:spacing w:val="-1"/>
          <w:sz w:val="24"/>
        </w:rPr>
        <w:t xml:space="preserve"> </w:t>
      </w:r>
      <w:r>
        <w:rPr>
          <w:sz w:val="24"/>
        </w:rPr>
        <w:t>указующий</w:t>
      </w:r>
      <w:r>
        <w:rPr>
          <w:spacing w:val="-2"/>
          <w:sz w:val="24"/>
        </w:rPr>
        <w:t xml:space="preserve"> </w:t>
      </w:r>
      <w:r>
        <w:rPr>
          <w:sz w:val="24"/>
        </w:rPr>
        <w:t>или</w:t>
      </w:r>
      <w:r>
        <w:rPr>
          <w:spacing w:val="-2"/>
          <w:sz w:val="24"/>
        </w:rPr>
        <w:t xml:space="preserve"> </w:t>
      </w:r>
      <w:r>
        <w:rPr>
          <w:sz w:val="24"/>
        </w:rPr>
        <w:t>декоративный</w:t>
      </w:r>
      <w:r>
        <w:rPr>
          <w:spacing w:val="-2"/>
          <w:sz w:val="24"/>
        </w:rPr>
        <w:t xml:space="preserve"> </w:t>
      </w:r>
      <w:r>
        <w:rPr>
          <w:sz w:val="24"/>
        </w:rPr>
        <w:t>знак)</w:t>
      </w:r>
      <w:r>
        <w:rPr>
          <w:spacing w:val="-6"/>
          <w:sz w:val="24"/>
        </w:rPr>
        <w:t xml:space="preserve"> </w:t>
      </w:r>
      <w:r>
        <w:rPr>
          <w:sz w:val="24"/>
        </w:rPr>
        <w:t>и</w:t>
      </w:r>
      <w:r>
        <w:rPr>
          <w:spacing w:val="-6"/>
          <w:sz w:val="24"/>
        </w:rPr>
        <w:t xml:space="preserve"> </w:t>
      </w:r>
      <w:r>
        <w:rPr>
          <w:sz w:val="24"/>
        </w:rPr>
        <w:t>иметь</w:t>
      </w:r>
      <w:r>
        <w:rPr>
          <w:spacing w:val="-6"/>
          <w:sz w:val="24"/>
        </w:rPr>
        <w:t xml:space="preserve"> </w:t>
      </w:r>
      <w:r>
        <w:rPr>
          <w:sz w:val="24"/>
        </w:rPr>
        <w:t>опыт</w:t>
      </w:r>
      <w:r>
        <w:rPr>
          <w:spacing w:val="-3"/>
          <w:sz w:val="24"/>
        </w:rPr>
        <w:t xml:space="preserve"> </w:t>
      </w:r>
      <w:r>
        <w:rPr>
          <w:sz w:val="24"/>
        </w:rPr>
        <w:t>творческого</w:t>
      </w:r>
      <w:r>
        <w:rPr>
          <w:spacing w:val="-3"/>
          <w:sz w:val="24"/>
        </w:rPr>
        <w:t xml:space="preserve"> </w:t>
      </w:r>
      <w:r>
        <w:rPr>
          <w:sz w:val="24"/>
        </w:rPr>
        <w:t>создания</w:t>
      </w:r>
      <w:r>
        <w:rPr>
          <w:spacing w:val="-3"/>
          <w:sz w:val="24"/>
        </w:rPr>
        <w:t xml:space="preserve"> </w:t>
      </w:r>
      <w:r>
        <w:rPr>
          <w:sz w:val="24"/>
        </w:rPr>
        <w:t>эмблемы или логотипа;</w:t>
      </w:r>
    </w:p>
    <w:p w:rsidR="002728F3" w:rsidRDefault="00E3047D">
      <w:pPr>
        <w:pStyle w:val="a4"/>
        <w:numPr>
          <w:ilvl w:val="0"/>
          <w:numId w:val="62"/>
        </w:numPr>
        <w:tabs>
          <w:tab w:val="left" w:pos="283"/>
        </w:tabs>
        <w:spacing w:line="237" w:lineRule="auto"/>
        <w:ind w:right="430" w:firstLine="0"/>
        <w:rPr>
          <w:sz w:val="24"/>
        </w:rPr>
      </w:pPr>
      <w:r>
        <w:rPr>
          <w:sz w:val="24"/>
        </w:rPr>
        <w:t>понимать и объяснять значение государственной символики, иметь представление о значении и содержании геральдики;</w:t>
      </w:r>
    </w:p>
    <w:p w:rsidR="002728F3" w:rsidRDefault="00E3047D">
      <w:pPr>
        <w:pStyle w:val="a4"/>
        <w:numPr>
          <w:ilvl w:val="0"/>
          <w:numId w:val="62"/>
        </w:numPr>
        <w:tabs>
          <w:tab w:val="left" w:pos="283"/>
        </w:tabs>
        <w:ind w:right="421" w:firstLine="0"/>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728F3" w:rsidRDefault="00E3047D">
      <w:pPr>
        <w:pStyle w:val="a4"/>
        <w:numPr>
          <w:ilvl w:val="0"/>
          <w:numId w:val="62"/>
        </w:numPr>
        <w:tabs>
          <w:tab w:val="left" w:pos="278"/>
        </w:tabs>
        <w:ind w:right="424" w:firstLine="0"/>
        <w:rPr>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728F3" w:rsidRDefault="00E3047D">
      <w:pPr>
        <w:pStyle w:val="a4"/>
        <w:numPr>
          <w:ilvl w:val="0"/>
          <w:numId w:val="62"/>
        </w:numPr>
        <w:tabs>
          <w:tab w:val="left" w:pos="283"/>
        </w:tabs>
        <w:spacing w:line="237" w:lineRule="auto"/>
        <w:ind w:right="426" w:firstLine="0"/>
        <w:rPr>
          <w:sz w:val="24"/>
        </w:rPr>
      </w:pPr>
      <w:r>
        <w:rPr>
          <w:sz w:val="24"/>
        </w:rPr>
        <w:t>иметь навыки коллективной практической творческой работы по оформлению пространства школы и школьных праздников.</w:t>
      </w:r>
    </w:p>
    <w:p w:rsidR="002728F3" w:rsidRDefault="00E3047D">
      <w:pPr>
        <w:pStyle w:val="1"/>
        <w:spacing w:before="262"/>
        <w:ind w:left="426"/>
      </w:pPr>
      <w:r>
        <w:t xml:space="preserve">6 </w:t>
      </w:r>
      <w:r>
        <w:rPr>
          <w:spacing w:val="-2"/>
        </w:rPr>
        <w:t>КЛАСС</w:t>
      </w:r>
    </w:p>
    <w:p w:rsidR="002728F3" w:rsidRDefault="00E3047D">
      <w:pPr>
        <w:spacing w:before="4" w:line="237" w:lineRule="auto"/>
        <w:ind w:left="140" w:right="427" w:firstLine="710"/>
        <w:jc w:val="both"/>
        <w:rPr>
          <w:b/>
          <w:i/>
          <w:sz w:val="24"/>
        </w:rPr>
      </w:pPr>
      <w:r>
        <w:rPr>
          <w:b/>
          <w:i/>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728F3" w:rsidRDefault="00E3047D">
      <w:pPr>
        <w:pStyle w:val="2"/>
        <w:spacing w:before="4" w:line="272" w:lineRule="exact"/>
      </w:pPr>
      <w:r>
        <w:t>Модуль</w:t>
      </w:r>
      <w:r>
        <w:rPr>
          <w:spacing w:val="-5"/>
        </w:rPr>
        <w:t xml:space="preserve"> </w:t>
      </w:r>
      <w:r>
        <w:t>№</w:t>
      </w:r>
      <w:r>
        <w:rPr>
          <w:spacing w:val="-3"/>
        </w:rPr>
        <w:t xml:space="preserve"> </w:t>
      </w:r>
      <w:r>
        <w:t>2</w:t>
      </w:r>
      <w:r>
        <w:rPr>
          <w:spacing w:val="-1"/>
        </w:rPr>
        <w:t xml:space="preserve"> </w:t>
      </w:r>
      <w:r>
        <w:t>«Живопись,</w:t>
      </w:r>
      <w:r>
        <w:rPr>
          <w:spacing w:val="-4"/>
        </w:rPr>
        <w:t xml:space="preserve"> </w:t>
      </w:r>
      <w:r>
        <w:t>графика,</w:t>
      </w:r>
      <w:r>
        <w:rPr>
          <w:spacing w:val="1"/>
        </w:rPr>
        <w:t xml:space="preserve"> </w:t>
      </w:r>
      <w:r>
        <w:rPr>
          <w:spacing w:val="-2"/>
        </w:rPr>
        <w:t>скульптура»:</w:t>
      </w:r>
    </w:p>
    <w:p w:rsidR="002728F3" w:rsidRDefault="00E3047D">
      <w:pPr>
        <w:pStyle w:val="a4"/>
        <w:numPr>
          <w:ilvl w:val="0"/>
          <w:numId w:val="62"/>
        </w:numPr>
        <w:tabs>
          <w:tab w:val="left" w:pos="283"/>
        </w:tabs>
        <w:spacing w:line="242" w:lineRule="auto"/>
        <w:ind w:right="427" w:firstLine="0"/>
        <w:rPr>
          <w:sz w:val="24"/>
        </w:rPr>
      </w:pPr>
      <w:r>
        <w:rPr>
          <w:sz w:val="24"/>
        </w:rPr>
        <w:t>характеризовать различия между пространственными и временными видами искусства и их значение в жизни людей;</w:t>
      </w:r>
    </w:p>
    <w:p w:rsidR="002728F3" w:rsidRDefault="00E3047D">
      <w:pPr>
        <w:pStyle w:val="a4"/>
        <w:numPr>
          <w:ilvl w:val="0"/>
          <w:numId w:val="62"/>
        </w:numPr>
        <w:tabs>
          <w:tab w:val="left" w:pos="278"/>
        </w:tabs>
        <w:spacing w:line="242" w:lineRule="auto"/>
        <w:ind w:right="428" w:firstLine="0"/>
        <w:rPr>
          <w:sz w:val="24"/>
        </w:rPr>
      </w:pPr>
      <w:r>
        <w:rPr>
          <w:sz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2728F3" w:rsidRDefault="00E3047D">
      <w:pPr>
        <w:spacing w:line="271" w:lineRule="exact"/>
        <w:ind w:left="851"/>
        <w:jc w:val="both"/>
        <w:rPr>
          <w:i/>
          <w:sz w:val="24"/>
        </w:rPr>
      </w:pPr>
      <w:r>
        <w:rPr>
          <w:i/>
          <w:sz w:val="24"/>
        </w:rPr>
        <w:t>Язык</w:t>
      </w:r>
      <w:r>
        <w:rPr>
          <w:i/>
          <w:spacing w:val="-7"/>
          <w:sz w:val="24"/>
        </w:rPr>
        <w:t xml:space="preserve"> </w:t>
      </w:r>
      <w:r>
        <w:rPr>
          <w:i/>
          <w:sz w:val="24"/>
        </w:rPr>
        <w:t>изобразительного</w:t>
      </w:r>
      <w:r>
        <w:rPr>
          <w:i/>
          <w:spacing w:val="-2"/>
          <w:sz w:val="24"/>
        </w:rPr>
        <w:t xml:space="preserve"> </w:t>
      </w:r>
      <w:r>
        <w:rPr>
          <w:i/>
          <w:sz w:val="24"/>
        </w:rPr>
        <w:t>искусства</w:t>
      </w:r>
      <w:r>
        <w:rPr>
          <w:i/>
          <w:spacing w:val="-2"/>
          <w:sz w:val="24"/>
        </w:rPr>
        <w:t xml:space="preserve"> </w:t>
      </w:r>
      <w:r>
        <w:rPr>
          <w:i/>
          <w:sz w:val="24"/>
        </w:rPr>
        <w:t>и</w:t>
      </w:r>
      <w:r>
        <w:rPr>
          <w:i/>
          <w:spacing w:val="-3"/>
          <w:sz w:val="24"/>
        </w:rPr>
        <w:t xml:space="preserve"> </w:t>
      </w:r>
      <w:r>
        <w:rPr>
          <w:i/>
          <w:sz w:val="24"/>
        </w:rPr>
        <w:t>его</w:t>
      </w:r>
      <w:r>
        <w:rPr>
          <w:i/>
          <w:spacing w:val="-2"/>
          <w:sz w:val="24"/>
        </w:rPr>
        <w:t xml:space="preserve"> </w:t>
      </w:r>
      <w:r>
        <w:rPr>
          <w:i/>
          <w:sz w:val="24"/>
        </w:rPr>
        <w:t>выразительные</w:t>
      </w:r>
      <w:r>
        <w:rPr>
          <w:i/>
          <w:spacing w:val="-3"/>
          <w:sz w:val="24"/>
        </w:rPr>
        <w:t xml:space="preserve"> </w:t>
      </w:r>
      <w:r>
        <w:rPr>
          <w:i/>
          <w:spacing w:val="-2"/>
          <w:sz w:val="24"/>
        </w:rPr>
        <w:t>средства:</w:t>
      </w:r>
    </w:p>
    <w:p w:rsidR="002728F3" w:rsidRDefault="00E3047D">
      <w:pPr>
        <w:pStyle w:val="a4"/>
        <w:numPr>
          <w:ilvl w:val="0"/>
          <w:numId w:val="62"/>
        </w:numPr>
        <w:tabs>
          <w:tab w:val="left" w:pos="283"/>
        </w:tabs>
        <w:spacing w:line="237" w:lineRule="auto"/>
        <w:ind w:right="427" w:firstLine="0"/>
        <w:rPr>
          <w:sz w:val="24"/>
        </w:rPr>
      </w:pPr>
      <w:r>
        <w:rPr>
          <w:sz w:val="24"/>
        </w:rPr>
        <w:t>различать и характеризовать традиционные художественные материалы для графики, живописи, скульптуры;</w:t>
      </w:r>
    </w:p>
    <w:p w:rsidR="002728F3" w:rsidRDefault="00E3047D">
      <w:pPr>
        <w:pStyle w:val="a4"/>
        <w:numPr>
          <w:ilvl w:val="0"/>
          <w:numId w:val="62"/>
        </w:numPr>
        <w:tabs>
          <w:tab w:val="left" w:pos="278"/>
        </w:tabs>
        <w:spacing w:before="2" w:line="237" w:lineRule="auto"/>
        <w:ind w:right="432" w:firstLine="0"/>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728F3" w:rsidRDefault="00E3047D">
      <w:pPr>
        <w:pStyle w:val="a4"/>
        <w:numPr>
          <w:ilvl w:val="0"/>
          <w:numId w:val="62"/>
        </w:numPr>
        <w:tabs>
          <w:tab w:val="left" w:pos="283"/>
        </w:tabs>
        <w:spacing w:before="3"/>
        <w:ind w:right="423" w:firstLine="0"/>
        <w:rPr>
          <w:sz w:val="24"/>
        </w:rPr>
      </w:pPr>
      <w:r>
        <w:rPr>
          <w:sz w:val="24"/>
        </w:rPr>
        <w:t>иметь</w:t>
      </w:r>
      <w:r>
        <w:rPr>
          <w:spacing w:val="-10"/>
          <w:sz w:val="24"/>
        </w:rPr>
        <w:t xml:space="preserve"> </w:t>
      </w:r>
      <w:r>
        <w:rPr>
          <w:sz w:val="24"/>
        </w:rPr>
        <w:t>практические</w:t>
      </w:r>
      <w:r>
        <w:rPr>
          <w:spacing w:val="-7"/>
          <w:sz w:val="24"/>
        </w:rPr>
        <w:t xml:space="preserve"> </w:t>
      </w:r>
      <w:r>
        <w:rPr>
          <w:sz w:val="24"/>
        </w:rPr>
        <w:t>навыки</w:t>
      </w:r>
      <w:r>
        <w:rPr>
          <w:spacing w:val="-10"/>
          <w:sz w:val="24"/>
        </w:rPr>
        <w:t xml:space="preserve"> </w:t>
      </w:r>
      <w:r>
        <w:rPr>
          <w:sz w:val="24"/>
        </w:rPr>
        <w:t>изображения</w:t>
      </w:r>
      <w:r>
        <w:rPr>
          <w:spacing w:val="-11"/>
          <w:sz w:val="24"/>
        </w:rPr>
        <w:t xml:space="preserve"> </w:t>
      </w:r>
      <w:r>
        <w:rPr>
          <w:sz w:val="24"/>
        </w:rPr>
        <w:t>карандашами</w:t>
      </w:r>
      <w:r>
        <w:rPr>
          <w:spacing w:val="-5"/>
          <w:sz w:val="24"/>
        </w:rPr>
        <w:t xml:space="preserve"> </w:t>
      </w:r>
      <w:r>
        <w:rPr>
          <w:sz w:val="24"/>
        </w:rPr>
        <w:t>разной</w:t>
      </w:r>
      <w:r>
        <w:rPr>
          <w:spacing w:val="-10"/>
          <w:sz w:val="24"/>
        </w:rPr>
        <w:t xml:space="preserve"> </w:t>
      </w:r>
      <w:r>
        <w:rPr>
          <w:sz w:val="24"/>
        </w:rPr>
        <w:t>жёсткости,</w:t>
      </w:r>
      <w:r>
        <w:rPr>
          <w:spacing w:val="-4"/>
          <w:sz w:val="24"/>
        </w:rPr>
        <w:t xml:space="preserve"> </w:t>
      </w:r>
      <w:r>
        <w:rPr>
          <w:sz w:val="24"/>
        </w:rPr>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728F3" w:rsidRDefault="00E3047D">
      <w:pPr>
        <w:pStyle w:val="a4"/>
        <w:numPr>
          <w:ilvl w:val="0"/>
          <w:numId w:val="62"/>
        </w:numPr>
        <w:tabs>
          <w:tab w:val="left" w:pos="283"/>
        </w:tabs>
        <w:spacing w:line="242" w:lineRule="auto"/>
        <w:ind w:right="430" w:firstLine="0"/>
        <w:rPr>
          <w:sz w:val="24"/>
        </w:rPr>
      </w:pPr>
      <w:r>
        <w:rPr>
          <w:sz w:val="24"/>
        </w:rPr>
        <w:t>иметь представление о различных художественных техниках в использовании художественных материалов;</w:t>
      </w:r>
    </w:p>
    <w:p w:rsidR="002728F3" w:rsidRDefault="00E3047D">
      <w:pPr>
        <w:pStyle w:val="a4"/>
        <w:numPr>
          <w:ilvl w:val="0"/>
          <w:numId w:val="62"/>
        </w:numPr>
        <w:tabs>
          <w:tab w:val="left" w:pos="283"/>
        </w:tabs>
        <w:ind w:right="427" w:firstLine="0"/>
        <w:rPr>
          <w:sz w:val="24"/>
        </w:rPr>
      </w:pPr>
      <w:r>
        <w:rPr>
          <w:sz w:val="24"/>
        </w:rPr>
        <w:t>понимать роль рисунка как основы изобразительной деятельности; иметь опыт учебного рисунка</w:t>
      </w:r>
      <w:r>
        <w:rPr>
          <w:spacing w:val="-15"/>
          <w:sz w:val="24"/>
        </w:rPr>
        <w:t xml:space="preserve"> </w:t>
      </w:r>
      <w:r>
        <w:rPr>
          <w:sz w:val="24"/>
        </w:rPr>
        <w:t>-</w:t>
      </w:r>
      <w:r>
        <w:rPr>
          <w:spacing w:val="-15"/>
          <w:sz w:val="24"/>
        </w:rPr>
        <w:t xml:space="preserve"> </w:t>
      </w:r>
      <w:r>
        <w:rPr>
          <w:sz w:val="24"/>
        </w:rPr>
        <w:t>светотеневого</w:t>
      </w:r>
      <w:r>
        <w:rPr>
          <w:spacing w:val="-15"/>
          <w:sz w:val="24"/>
        </w:rPr>
        <w:t xml:space="preserve"> </w:t>
      </w:r>
      <w:r>
        <w:rPr>
          <w:sz w:val="24"/>
        </w:rPr>
        <w:t>изображения</w:t>
      </w:r>
      <w:r>
        <w:rPr>
          <w:spacing w:val="-15"/>
          <w:sz w:val="24"/>
        </w:rPr>
        <w:t xml:space="preserve"> </w:t>
      </w:r>
      <w:r>
        <w:rPr>
          <w:sz w:val="24"/>
        </w:rPr>
        <w:t>объёмных</w:t>
      </w:r>
      <w:r>
        <w:rPr>
          <w:spacing w:val="-15"/>
          <w:sz w:val="24"/>
        </w:rPr>
        <w:t xml:space="preserve"> </w:t>
      </w:r>
      <w:r>
        <w:rPr>
          <w:sz w:val="24"/>
        </w:rPr>
        <w:t>форм;</w:t>
      </w:r>
      <w:r>
        <w:rPr>
          <w:spacing w:val="-15"/>
          <w:sz w:val="24"/>
        </w:rPr>
        <w:t xml:space="preserve"> </w:t>
      </w:r>
      <w:r>
        <w:rPr>
          <w:sz w:val="24"/>
        </w:rPr>
        <w:t>знать</w:t>
      </w:r>
      <w:r>
        <w:rPr>
          <w:spacing w:val="-15"/>
          <w:sz w:val="24"/>
        </w:rPr>
        <w:t xml:space="preserve"> </w:t>
      </w:r>
      <w:r>
        <w:rPr>
          <w:sz w:val="24"/>
        </w:rPr>
        <w:t>основы</w:t>
      </w:r>
      <w:r>
        <w:rPr>
          <w:spacing w:val="-15"/>
          <w:sz w:val="24"/>
        </w:rPr>
        <w:t xml:space="preserve"> </w:t>
      </w:r>
      <w:r>
        <w:rPr>
          <w:sz w:val="24"/>
        </w:rPr>
        <w:t>линейной</w:t>
      </w:r>
      <w:r>
        <w:rPr>
          <w:spacing w:val="-15"/>
          <w:sz w:val="24"/>
        </w:rPr>
        <w:t xml:space="preserve"> </w:t>
      </w:r>
      <w:r>
        <w:rPr>
          <w:sz w:val="24"/>
        </w:rPr>
        <w:t>перспективы и уметь изображать объёмные геометрические тела на двухмерной плоскости;</w:t>
      </w:r>
    </w:p>
    <w:p w:rsidR="002728F3" w:rsidRDefault="00E3047D">
      <w:pPr>
        <w:pStyle w:val="a4"/>
        <w:numPr>
          <w:ilvl w:val="0"/>
          <w:numId w:val="62"/>
        </w:numPr>
        <w:tabs>
          <w:tab w:val="left" w:pos="283"/>
        </w:tabs>
        <w:spacing w:line="275" w:lineRule="exact"/>
        <w:ind w:left="283" w:hanging="143"/>
        <w:rPr>
          <w:sz w:val="24"/>
        </w:rPr>
      </w:pPr>
      <w:r>
        <w:rPr>
          <w:sz w:val="24"/>
        </w:rPr>
        <w:t>знать</w:t>
      </w:r>
      <w:r>
        <w:rPr>
          <w:spacing w:val="5"/>
          <w:sz w:val="24"/>
        </w:rPr>
        <w:t xml:space="preserve"> </w:t>
      </w:r>
      <w:r>
        <w:rPr>
          <w:sz w:val="24"/>
        </w:rPr>
        <w:t>понятия</w:t>
      </w:r>
      <w:r>
        <w:rPr>
          <w:spacing w:val="2"/>
          <w:sz w:val="24"/>
        </w:rPr>
        <w:t xml:space="preserve"> </w:t>
      </w:r>
      <w:r>
        <w:rPr>
          <w:sz w:val="24"/>
        </w:rPr>
        <w:t>графической</w:t>
      </w:r>
      <w:r>
        <w:rPr>
          <w:spacing w:val="-1"/>
          <w:sz w:val="24"/>
        </w:rPr>
        <w:t xml:space="preserve"> </w:t>
      </w:r>
      <w:r>
        <w:rPr>
          <w:sz w:val="24"/>
        </w:rPr>
        <w:t>грамоты</w:t>
      </w:r>
      <w:r>
        <w:rPr>
          <w:spacing w:val="4"/>
          <w:sz w:val="24"/>
        </w:rPr>
        <w:t xml:space="preserve"> </w:t>
      </w:r>
      <w:r>
        <w:rPr>
          <w:sz w:val="24"/>
        </w:rPr>
        <w:t>изображения</w:t>
      </w:r>
      <w:r>
        <w:rPr>
          <w:spacing w:val="7"/>
          <w:sz w:val="24"/>
        </w:rPr>
        <w:t xml:space="preserve"> </w:t>
      </w:r>
      <w:r>
        <w:rPr>
          <w:sz w:val="24"/>
        </w:rPr>
        <w:t>предмета</w:t>
      </w:r>
      <w:r>
        <w:rPr>
          <w:spacing w:val="1"/>
          <w:sz w:val="24"/>
        </w:rPr>
        <w:t xml:space="preserve"> </w:t>
      </w:r>
      <w:r>
        <w:rPr>
          <w:sz w:val="24"/>
        </w:rPr>
        <w:t>«освещённая</w:t>
      </w:r>
      <w:r>
        <w:rPr>
          <w:spacing w:val="2"/>
          <w:sz w:val="24"/>
        </w:rPr>
        <w:t xml:space="preserve"> </w:t>
      </w:r>
      <w:r>
        <w:rPr>
          <w:sz w:val="24"/>
        </w:rPr>
        <w:t>часть»,</w:t>
      </w:r>
      <w:r>
        <w:rPr>
          <w:spacing w:val="9"/>
          <w:sz w:val="24"/>
        </w:rPr>
        <w:t xml:space="preserve"> </w:t>
      </w:r>
      <w:r>
        <w:rPr>
          <w:spacing w:val="-2"/>
          <w:sz w:val="24"/>
        </w:rPr>
        <w:t>«блик»,</w:t>
      </w:r>
    </w:p>
    <w:p w:rsidR="002728F3" w:rsidRDefault="00E3047D">
      <w:pPr>
        <w:pStyle w:val="a3"/>
        <w:spacing w:line="242" w:lineRule="auto"/>
        <w:ind w:right="424"/>
      </w:pPr>
      <w:r>
        <w:t xml:space="preserve">«полутень», «собственная тень», «падающая тень» и уметь их применять в практике </w:t>
      </w:r>
      <w:r>
        <w:rPr>
          <w:spacing w:val="-2"/>
        </w:rPr>
        <w:t>рисунка;</w:t>
      </w:r>
    </w:p>
    <w:p w:rsidR="002728F3" w:rsidRDefault="00E3047D">
      <w:pPr>
        <w:pStyle w:val="a4"/>
        <w:numPr>
          <w:ilvl w:val="0"/>
          <w:numId w:val="62"/>
        </w:numPr>
        <w:tabs>
          <w:tab w:val="left" w:pos="283"/>
        </w:tabs>
        <w:spacing w:line="242" w:lineRule="auto"/>
        <w:ind w:right="425" w:firstLine="0"/>
        <w:rPr>
          <w:sz w:val="24"/>
        </w:rPr>
      </w:pPr>
      <w:r>
        <w:rPr>
          <w:sz w:val="24"/>
        </w:rPr>
        <w:t>понимать содержание понятий «тон», «тональные отношения» и иметь опыт их визуального анализа;</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62"/>
        </w:numPr>
        <w:tabs>
          <w:tab w:val="left" w:pos="278"/>
        </w:tabs>
        <w:spacing w:before="66" w:line="242" w:lineRule="auto"/>
        <w:ind w:right="425" w:firstLine="0"/>
        <w:rPr>
          <w:sz w:val="24"/>
        </w:rPr>
      </w:pPr>
      <w:r>
        <w:rPr>
          <w:sz w:val="24"/>
        </w:rPr>
        <w:lastRenderedPageBreak/>
        <w:t>обладать</w:t>
      </w:r>
      <w:r>
        <w:rPr>
          <w:spacing w:val="-3"/>
          <w:sz w:val="24"/>
        </w:rPr>
        <w:t xml:space="preserve"> </w:t>
      </w:r>
      <w:r>
        <w:rPr>
          <w:sz w:val="24"/>
        </w:rPr>
        <w:t>навыком</w:t>
      </w:r>
      <w:r>
        <w:rPr>
          <w:spacing w:val="-12"/>
          <w:sz w:val="24"/>
        </w:rPr>
        <w:t xml:space="preserve"> </w:t>
      </w:r>
      <w:r>
        <w:rPr>
          <w:sz w:val="24"/>
        </w:rPr>
        <w:t>определения</w:t>
      </w:r>
      <w:r>
        <w:rPr>
          <w:spacing w:val="-4"/>
          <w:sz w:val="24"/>
        </w:rPr>
        <w:t xml:space="preserve"> </w:t>
      </w:r>
      <w:r>
        <w:rPr>
          <w:sz w:val="24"/>
        </w:rPr>
        <w:t>конструкции</w:t>
      </w:r>
      <w:r>
        <w:rPr>
          <w:spacing w:val="-3"/>
          <w:sz w:val="24"/>
        </w:rPr>
        <w:t xml:space="preserve"> </w:t>
      </w:r>
      <w:r>
        <w:rPr>
          <w:sz w:val="24"/>
        </w:rPr>
        <w:t>сложных</w:t>
      </w:r>
      <w:r>
        <w:rPr>
          <w:spacing w:val="-9"/>
          <w:sz w:val="24"/>
        </w:rPr>
        <w:t xml:space="preserve"> </w:t>
      </w:r>
      <w:r>
        <w:rPr>
          <w:sz w:val="24"/>
        </w:rPr>
        <w:t>форм,</w:t>
      </w:r>
      <w:r>
        <w:rPr>
          <w:spacing w:val="-11"/>
          <w:sz w:val="24"/>
        </w:rPr>
        <w:t xml:space="preserve"> </w:t>
      </w:r>
      <w:r>
        <w:rPr>
          <w:sz w:val="24"/>
        </w:rPr>
        <w:t>геометризации</w:t>
      </w:r>
      <w:r>
        <w:rPr>
          <w:spacing w:val="-8"/>
          <w:sz w:val="24"/>
        </w:rPr>
        <w:t xml:space="preserve"> </w:t>
      </w:r>
      <w:r>
        <w:rPr>
          <w:sz w:val="24"/>
        </w:rPr>
        <w:t>плоскостных и объёмных форм, умением соотносить между собой пропорции частей внутри целого;</w:t>
      </w:r>
    </w:p>
    <w:p w:rsidR="002728F3" w:rsidRDefault="00E3047D">
      <w:pPr>
        <w:pStyle w:val="a4"/>
        <w:numPr>
          <w:ilvl w:val="0"/>
          <w:numId w:val="62"/>
        </w:numPr>
        <w:tabs>
          <w:tab w:val="left" w:pos="283"/>
        </w:tabs>
        <w:ind w:right="431" w:firstLine="0"/>
        <w:rPr>
          <w:sz w:val="24"/>
        </w:rPr>
      </w:pPr>
      <w:r>
        <w:rPr>
          <w:sz w:val="24"/>
        </w:rPr>
        <w:t>иметь</w:t>
      </w:r>
      <w:r>
        <w:rPr>
          <w:spacing w:val="-15"/>
          <w:sz w:val="24"/>
        </w:rPr>
        <w:t xml:space="preserve"> </w:t>
      </w:r>
      <w:r>
        <w:rPr>
          <w:sz w:val="24"/>
        </w:rPr>
        <w:t>опыт</w:t>
      </w:r>
      <w:r>
        <w:rPr>
          <w:spacing w:val="-15"/>
          <w:sz w:val="24"/>
        </w:rPr>
        <w:t xml:space="preserve"> </w:t>
      </w:r>
      <w:r>
        <w:rPr>
          <w:sz w:val="24"/>
        </w:rPr>
        <w:t>линейного</w:t>
      </w:r>
      <w:r>
        <w:rPr>
          <w:spacing w:val="-15"/>
          <w:sz w:val="24"/>
        </w:rPr>
        <w:t xml:space="preserve"> </w:t>
      </w:r>
      <w:r>
        <w:rPr>
          <w:sz w:val="24"/>
        </w:rPr>
        <w:t>рисунка,</w:t>
      </w:r>
      <w:r>
        <w:rPr>
          <w:spacing w:val="-15"/>
          <w:sz w:val="24"/>
        </w:rPr>
        <w:t xml:space="preserve"> </w:t>
      </w:r>
      <w:r>
        <w:rPr>
          <w:sz w:val="24"/>
        </w:rPr>
        <w:t>понимать</w:t>
      </w:r>
      <w:r>
        <w:rPr>
          <w:spacing w:val="-15"/>
          <w:sz w:val="24"/>
        </w:rPr>
        <w:t xml:space="preserve"> </w:t>
      </w:r>
      <w:r>
        <w:rPr>
          <w:sz w:val="24"/>
        </w:rPr>
        <w:t>выразительные</w:t>
      </w:r>
      <w:r>
        <w:rPr>
          <w:spacing w:val="-15"/>
          <w:sz w:val="24"/>
        </w:rPr>
        <w:t xml:space="preserve"> </w:t>
      </w:r>
      <w:r>
        <w:rPr>
          <w:sz w:val="24"/>
        </w:rPr>
        <w:t>возможности</w:t>
      </w:r>
      <w:r>
        <w:rPr>
          <w:spacing w:val="-15"/>
          <w:sz w:val="24"/>
        </w:rPr>
        <w:t xml:space="preserve"> </w:t>
      </w:r>
      <w:r>
        <w:rPr>
          <w:sz w:val="24"/>
        </w:rPr>
        <w:t>линии;</w:t>
      </w:r>
      <w:r>
        <w:rPr>
          <w:spacing w:val="-15"/>
          <w:sz w:val="24"/>
        </w:rPr>
        <w:t xml:space="preserve"> </w:t>
      </w:r>
      <w:r>
        <w:rPr>
          <w:sz w:val="24"/>
        </w:rPr>
        <w:t>иметь</w:t>
      </w:r>
      <w:r>
        <w:rPr>
          <w:spacing w:val="-15"/>
          <w:sz w:val="24"/>
        </w:rPr>
        <w:t xml:space="preserve"> </w:t>
      </w:r>
      <w:r>
        <w:rPr>
          <w:sz w:val="24"/>
        </w:rPr>
        <w:t>опыт творческого композиционного рисунка в ответ на заданную учебную задачу или как самостоятельное творческое действие;</w:t>
      </w:r>
    </w:p>
    <w:p w:rsidR="002728F3" w:rsidRDefault="00E3047D">
      <w:pPr>
        <w:pStyle w:val="a4"/>
        <w:numPr>
          <w:ilvl w:val="0"/>
          <w:numId w:val="62"/>
        </w:numPr>
        <w:tabs>
          <w:tab w:val="left" w:pos="283"/>
        </w:tabs>
        <w:spacing w:line="237" w:lineRule="auto"/>
        <w:ind w:right="427" w:firstLine="0"/>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728F3" w:rsidRDefault="00E3047D">
      <w:pPr>
        <w:pStyle w:val="a3"/>
        <w:spacing w:before="6" w:line="237" w:lineRule="auto"/>
        <w:ind w:right="429"/>
      </w:pPr>
      <w:r>
        <w:t>определять</w:t>
      </w:r>
      <w:r>
        <w:rPr>
          <w:spacing w:val="-15"/>
        </w:rPr>
        <w:t xml:space="preserve"> </w:t>
      </w:r>
      <w:r>
        <w:t>содержание</w:t>
      </w:r>
      <w:r>
        <w:rPr>
          <w:spacing w:val="-15"/>
        </w:rPr>
        <w:t xml:space="preserve"> </w:t>
      </w:r>
      <w:r>
        <w:t>понятий</w:t>
      </w:r>
      <w:r>
        <w:rPr>
          <w:spacing w:val="-14"/>
        </w:rPr>
        <w:t xml:space="preserve"> </w:t>
      </w:r>
      <w:r>
        <w:t>«колорит»,</w:t>
      </w:r>
      <w:r>
        <w:rPr>
          <w:spacing w:val="-8"/>
        </w:rPr>
        <w:t xml:space="preserve"> </w:t>
      </w:r>
      <w:r>
        <w:t>«цветовые</w:t>
      </w:r>
      <w:r>
        <w:rPr>
          <w:spacing w:val="-15"/>
        </w:rPr>
        <w:t xml:space="preserve"> </w:t>
      </w:r>
      <w:r>
        <w:t>отношения»,</w:t>
      </w:r>
      <w:r>
        <w:rPr>
          <w:spacing w:val="-8"/>
        </w:rPr>
        <w:t xml:space="preserve"> </w:t>
      </w:r>
      <w:r>
        <w:t>«цветовой</w:t>
      </w:r>
      <w:r>
        <w:rPr>
          <w:spacing w:val="-13"/>
        </w:rPr>
        <w:t xml:space="preserve"> </w:t>
      </w:r>
      <w:r>
        <w:t>контраст»</w:t>
      </w:r>
      <w:r>
        <w:rPr>
          <w:spacing w:val="-13"/>
        </w:rPr>
        <w:t xml:space="preserve"> </w:t>
      </w:r>
      <w:r>
        <w:t>и иметь навыки практической работы гуашью и акварелью;</w:t>
      </w:r>
    </w:p>
    <w:p w:rsidR="002728F3" w:rsidRDefault="00E3047D">
      <w:pPr>
        <w:pStyle w:val="a4"/>
        <w:numPr>
          <w:ilvl w:val="0"/>
          <w:numId w:val="62"/>
        </w:numPr>
        <w:tabs>
          <w:tab w:val="left" w:pos="283"/>
        </w:tabs>
        <w:spacing w:before="3"/>
        <w:ind w:right="428" w:firstLine="0"/>
        <w:rPr>
          <w:sz w:val="24"/>
        </w:rPr>
      </w:pPr>
      <w:r>
        <w:rPr>
          <w:sz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sz w:val="24"/>
        </w:rPr>
        <w:t>животных.</w:t>
      </w:r>
    </w:p>
    <w:p w:rsidR="002728F3" w:rsidRDefault="00E3047D">
      <w:pPr>
        <w:spacing w:line="274" w:lineRule="exact"/>
        <w:ind w:left="851"/>
        <w:jc w:val="both"/>
        <w:rPr>
          <w:i/>
          <w:sz w:val="24"/>
        </w:rPr>
      </w:pPr>
      <w:r>
        <w:rPr>
          <w:i/>
          <w:sz w:val="24"/>
        </w:rPr>
        <w:t>Жанры</w:t>
      </w:r>
      <w:r>
        <w:rPr>
          <w:i/>
          <w:spacing w:val="-4"/>
          <w:sz w:val="24"/>
        </w:rPr>
        <w:t xml:space="preserve"> </w:t>
      </w:r>
      <w:r>
        <w:rPr>
          <w:i/>
          <w:sz w:val="24"/>
        </w:rPr>
        <w:t>изобразительного</w:t>
      </w:r>
      <w:r>
        <w:rPr>
          <w:i/>
          <w:spacing w:val="-3"/>
          <w:sz w:val="24"/>
        </w:rPr>
        <w:t xml:space="preserve"> </w:t>
      </w:r>
      <w:r>
        <w:rPr>
          <w:i/>
          <w:spacing w:val="-2"/>
          <w:sz w:val="24"/>
        </w:rPr>
        <w:t>искусства:</w:t>
      </w:r>
    </w:p>
    <w:p w:rsidR="002728F3" w:rsidRDefault="00E3047D">
      <w:pPr>
        <w:pStyle w:val="a4"/>
        <w:numPr>
          <w:ilvl w:val="0"/>
          <w:numId w:val="62"/>
        </w:numPr>
        <w:tabs>
          <w:tab w:val="left" w:pos="278"/>
        </w:tabs>
        <w:spacing w:before="3" w:line="275" w:lineRule="exact"/>
        <w:ind w:left="278" w:hanging="138"/>
        <w:rPr>
          <w:sz w:val="24"/>
        </w:rPr>
      </w:pPr>
      <w:r>
        <w:rPr>
          <w:sz w:val="24"/>
        </w:rPr>
        <w:t>объяснять</w:t>
      </w:r>
      <w:r>
        <w:rPr>
          <w:spacing w:val="-9"/>
          <w:sz w:val="24"/>
        </w:rPr>
        <w:t xml:space="preserve"> </w:t>
      </w:r>
      <w:r>
        <w:rPr>
          <w:sz w:val="24"/>
        </w:rPr>
        <w:t>понятие</w:t>
      </w:r>
      <w:r>
        <w:rPr>
          <w:spacing w:val="-9"/>
          <w:sz w:val="24"/>
        </w:rPr>
        <w:t xml:space="preserve"> </w:t>
      </w:r>
      <w:r>
        <w:rPr>
          <w:sz w:val="24"/>
        </w:rPr>
        <w:t>«жанры</w:t>
      </w:r>
      <w:r>
        <w:rPr>
          <w:spacing w:val="-6"/>
          <w:sz w:val="24"/>
        </w:rPr>
        <w:t xml:space="preserve"> </w:t>
      </w:r>
      <w:r>
        <w:rPr>
          <w:sz w:val="24"/>
        </w:rPr>
        <w:t>в</w:t>
      </w:r>
      <w:r>
        <w:rPr>
          <w:spacing w:val="-3"/>
          <w:sz w:val="24"/>
        </w:rPr>
        <w:t xml:space="preserve"> </w:t>
      </w:r>
      <w:r>
        <w:rPr>
          <w:sz w:val="24"/>
        </w:rPr>
        <w:t>изобразительном</w:t>
      </w:r>
      <w:r>
        <w:rPr>
          <w:spacing w:val="-3"/>
          <w:sz w:val="24"/>
        </w:rPr>
        <w:t xml:space="preserve"> </w:t>
      </w:r>
      <w:r>
        <w:rPr>
          <w:sz w:val="24"/>
        </w:rPr>
        <w:t>искусстве»,</w:t>
      </w:r>
      <w:r>
        <w:rPr>
          <w:spacing w:val="-2"/>
          <w:sz w:val="24"/>
        </w:rPr>
        <w:t xml:space="preserve"> </w:t>
      </w:r>
      <w:r>
        <w:rPr>
          <w:sz w:val="24"/>
        </w:rPr>
        <w:t>перечислять</w:t>
      </w:r>
      <w:r>
        <w:rPr>
          <w:spacing w:val="-3"/>
          <w:sz w:val="24"/>
        </w:rPr>
        <w:t xml:space="preserve"> </w:t>
      </w:r>
      <w:r>
        <w:rPr>
          <w:spacing w:val="-2"/>
          <w:sz w:val="24"/>
        </w:rPr>
        <w:t>жанры;</w:t>
      </w:r>
    </w:p>
    <w:p w:rsidR="002728F3" w:rsidRDefault="00E3047D">
      <w:pPr>
        <w:pStyle w:val="a4"/>
        <w:numPr>
          <w:ilvl w:val="0"/>
          <w:numId w:val="62"/>
        </w:numPr>
        <w:tabs>
          <w:tab w:val="left" w:pos="278"/>
        </w:tabs>
        <w:spacing w:line="242" w:lineRule="auto"/>
        <w:ind w:right="430" w:firstLine="0"/>
        <w:rPr>
          <w:sz w:val="24"/>
        </w:rPr>
      </w:pPr>
      <w:r>
        <w:rPr>
          <w:sz w:val="24"/>
        </w:rPr>
        <w:t>объяснять разницу между предметом изображения, сюжетом и содержанием произведения искусства.</w:t>
      </w:r>
    </w:p>
    <w:p w:rsidR="002728F3" w:rsidRDefault="00E3047D">
      <w:pPr>
        <w:spacing w:line="271" w:lineRule="exact"/>
        <w:ind w:left="851"/>
        <w:rPr>
          <w:i/>
          <w:sz w:val="24"/>
        </w:rPr>
      </w:pPr>
      <w:r>
        <w:rPr>
          <w:i/>
          <w:spacing w:val="-2"/>
          <w:sz w:val="24"/>
        </w:rPr>
        <w:t>Натюрморт:</w:t>
      </w:r>
    </w:p>
    <w:p w:rsidR="002728F3" w:rsidRDefault="00E3047D">
      <w:pPr>
        <w:pStyle w:val="a4"/>
        <w:numPr>
          <w:ilvl w:val="0"/>
          <w:numId w:val="62"/>
        </w:numPr>
        <w:tabs>
          <w:tab w:val="left" w:pos="283"/>
        </w:tabs>
        <w:spacing w:before="4" w:line="237" w:lineRule="auto"/>
        <w:ind w:right="422" w:firstLine="0"/>
        <w:rPr>
          <w:sz w:val="24"/>
        </w:rPr>
      </w:pPr>
      <w:r>
        <w:rPr>
          <w:sz w:val="24"/>
        </w:rPr>
        <w:t>характеризовать</w:t>
      </w:r>
      <w:r>
        <w:rPr>
          <w:spacing w:val="-15"/>
          <w:sz w:val="24"/>
        </w:rPr>
        <w:t xml:space="preserve"> </w:t>
      </w:r>
      <w:r>
        <w:rPr>
          <w:sz w:val="24"/>
        </w:rPr>
        <w:t>изображение</w:t>
      </w:r>
      <w:r>
        <w:rPr>
          <w:spacing w:val="-15"/>
          <w:sz w:val="24"/>
        </w:rPr>
        <w:t xml:space="preserve"> </w:t>
      </w:r>
      <w:r>
        <w:rPr>
          <w:sz w:val="24"/>
        </w:rPr>
        <w:t>предметного</w:t>
      </w:r>
      <w:r>
        <w:rPr>
          <w:spacing w:val="-9"/>
          <w:sz w:val="24"/>
        </w:rPr>
        <w:t xml:space="preserve"> </w:t>
      </w:r>
      <w:r>
        <w:rPr>
          <w:sz w:val="24"/>
        </w:rPr>
        <w:t>мира</w:t>
      </w:r>
      <w:r>
        <w:rPr>
          <w:spacing w:val="-14"/>
          <w:sz w:val="24"/>
        </w:rPr>
        <w:t xml:space="preserve"> </w:t>
      </w:r>
      <w:r>
        <w:rPr>
          <w:sz w:val="24"/>
        </w:rPr>
        <w:t>в</w:t>
      </w:r>
      <w:r>
        <w:rPr>
          <w:spacing w:val="-12"/>
          <w:sz w:val="24"/>
        </w:rPr>
        <w:t xml:space="preserve"> </w:t>
      </w:r>
      <w:r>
        <w:rPr>
          <w:sz w:val="24"/>
        </w:rPr>
        <w:t>различные</w:t>
      </w:r>
      <w:r>
        <w:rPr>
          <w:spacing w:val="-14"/>
          <w:sz w:val="24"/>
        </w:rPr>
        <w:t xml:space="preserve"> </w:t>
      </w:r>
      <w:r>
        <w:rPr>
          <w:sz w:val="24"/>
        </w:rPr>
        <w:t>эпохи</w:t>
      </w:r>
      <w:r>
        <w:rPr>
          <w:spacing w:val="-13"/>
          <w:sz w:val="24"/>
        </w:rPr>
        <w:t xml:space="preserve"> </w:t>
      </w:r>
      <w:r>
        <w:rPr>
          <w:sz w:val="24"/>
        </w:rPr>
        <w:t>истории</w:t>
      </w:r>
      <w:r>
        <w:rPr>
          <w:spacing w:val="-13"/>
          <w:sz w:val="24"/>
        </w:rPr>
        <w:t xml:space="preserve"> </w:t>
      </w:r>
      <w:r>
        <w:rPr>
          <w:sz w:val="24"/>
        </w:rPr>
        <w:t>человечества и приводить примеры натюрморта в европейской живописи Нового времени;</w:t>
      </w:r>
    </w:p>
    <w:p w:rsidR="002728F3" w:rsidRDefault="00E3047D">
      <w:pPr>
        <w:pStyle w:val="a4"/>
        <w:numPr>
          <w:ilvl w:val="0"/>
          <w:numId w:val="62"/>
        </w:numPr>
        <w:tabs>
          <w:tab w:val="left" w:pos="283"/>
        </w:tabs>
        <w:spacing w:before="3"/>
        <w:ind w:right="425" w:firstLine="0"/>
        <w:rPr>
          <w:sz w:val="24"/>
        </w:rPr>
      </w:pPr>
      <w:r>
        <w:rPr>
          <w:sz w:val="24"/>
        </w:rPr>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w:t>
      </w:r>
      <w:r>
        <w:rPr>
          <w:spacing w:val="-2"/>
          <w:sz w:val="24"/>
        </w:rPr>
        <w:t>художников;</w:t>
      </w:r>
    </w:p>
    <w:p w:rsidR="002728F3" w:rsidRDefault="00E3047D">
      <w:pPr>
        <w:pStyle w:val="a4"/>
        <w:numPr>
          <w:ilvl w:val="0"/>
          <w:numId w:val="62"/>
        </w:numPr>
        <w:tabs>
          <w:tab w:val="left" w:pos="283"/>
        </w:tabs>
        <w:spacing w:line="242" w:lineRule="auto"/>
        <w:ind w:right="426" w:firstLine="0"/>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rsidR="002728F3" w:rsidRDefault="00E3047D">
      <w:pPr>
        <w:pStyle w:val="a4"/>
        <w:numPr>
          <w:ilvl w:val="0"/>
          <w:numId w:val="62"/>
        </w:numPr>
        <w:tabs>
          <w:tab w:val="left" w:pos="283"/>
        </w:tabs>
        <w:ind w:right="415" w:firstLine="0"/>
        <w:rPr>
          <w:sz w:val="24"/>
        </w:rPr>
      </w:pPr>
      <w:r>
        <w:rPr>
          <w:sz w:val="24"/>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sz w:val="24"/>
        </w:rPr>
        <w:t>выразительности;</w:t>
      </w:r>
    </w:p>
    <w:p w:rsidR="002728F3" w:rsidRDefault="00E3047D">
      <w:pPr>
        <w:pStyle w:val="a4"/>
        <w:numPr>
          <w:ilvl w:val="0"/>
          <w:numId w:val="62"/>
        </w:numPr>
        <w:tabs>
          <w:tab w:val="left" w:pos="283"/>
        </w:tabs>
        <w:spacing w:line="242" w:lineRule="auto"/>
        <w:ind w:right="429" w:firstLine="0"/>
        <w:rPr>
          <w:sz w:val="24"/>
        </w:rPr>
      </w:pPr>
      <w:r>
        <w:rPr>
          <w:sz w:val="24"/>
        </w:rPr>
        <w:t>иметь опыт создания графического натюрморта; иметь опыт создания натюрморта средствами живописи.</w:t>
      </w:r>
    </w:p>
    <w:p w:rsidR="002728F3" w:rsidRDefault="00E3047D">
      <w:pPr>
        <w:spacing w:line="271" w:lineRule="exact"/>
        <w:ind w:left="851"/>
        <w:rPr>
          <w:i/>
          <w:sz w:val="24"/>
        </w:rPr>
      </w:pPr>
      <w:r>
        <w:rPr>
          <w:i/>
          <w:spacing w:val="-2"/>
          <w:sz w:val="24"/>
        </w:rPr>
        <w:t>Портрет:</w:t>
      </w:r>
    </w:p>
    <w:p w:rsidR="002728F3" w:rsidRDefault="00E3047D">
      <w:pPr>
        <w:pStyle w:val="a4"/>
        <w:numPr>
          <w:ilvl w:val="0"/>
          <w:numId w:val="62"/>
        </w:numPr>
        <w:tabs>
          <w:tab w:val="left" w:pos="283"/>
        </w:tabs>
        <w:spacing w:line="237" w:lineRule="auto"/>
        <w:ind w:right="425" w:firstLine="0"/>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728F3" w:rsidRDefault="00E3047D">
      <w:pPr>
        <w:pStyle w:val="a4"/>
        <w:numPr>
          <w:ilvl w:val="0"/>
          <w:numId w:val="62"/>
        </w:numPr>
        <w:tabs>
          <w:tab w:val="left" w:pos="283"/>
        </w:tabs>
        <w:spacing w:before="3" w:line="237" w:lineRule="auto"/>
        <w:ind w:right="436" w:firstLine="0"/>
        <w:rPr>
          <w:sz w:val="24"/>
        </w:rPr>
      </w:pPr>
      <w:r>
        <w:rPr>
          <w:sz w:val="24"/>
        </w:rPr>
        <w:t>уметь сравнивать содержание портретного образа в искусстве Древнего Рима, эпохи Возрождения и Нового времени;</w:t>
      </w:r>
    </w:p>
    <w:p w:rsidR="002728F3" w:rsidRDefault="00E3047D">
      <w:pPr>
        <w:pStyle w:val="a4"/>
        <w:numPr>
          <w:ilvl w:val="0"/>
          <w:numId w:val="62"/>
        </w:numPr>
        <w:tabs>
          <w:tab w:val="left" w:pos="283"/>
        </w:tabs>
        <w:spacing w:before="6" w:line="237" w:lineRule="auto"/>
        <w:ind w:right="422" w:firstLine="0"/>
        <w:rPr>
          <w:sz w:val="24"/>
        </w:rPr>
      </w:pPr>
      <w:r>
        <w:rPr>
          <w:sz w:val="24"/>
        </w:rPr>
        <w:t>понимать, что в</w:t>
      </w:r>
      <w:r>
        <w:rPr>
          <w:spacing w:val="-2"/>
          <w:sz w:val="24"/>
        </w:rPr>
        <w:t xml:space="preserve"> </w:t>
      </w:r>
      <w:r>
        <w:rPr>
          <w:sz w:val="24"/>
        </w:rPr>
        <w:t>художественном</w:t>
      </w:r>
      <w:r>
        <w:rPr>
          <w:spacing w:val="-3"/>
          <w:sz w:val="24"/>
        </w:rPr>
        <w:t xml:space="preserve"> </w:t>
      </w:r>
      <w:r>
        <w:rPr>
          <w:sz w:val="24"/>
        </w:rPr>
        <w:t>портрете присутствует также выражение</w:t>
      </w:r>
      <w:r>
        <w:rPr>
          <w:spacing w:val="-5"/>
          <w:sz w:val="24"/>
        </w:rPr>
        <w:t xml:space="preserve"> </w:t>
      </w:r>
      <w:r>
        <w:rPr>
          <w:sz w:val="24"/>
        </w:rPr>
        <w:t>идеалов</w:t>
      </w:r>
      <w:r>
        <w:rPr>
          <w:spacing w:val="-2"/>
          <w:sz w:val="24"/>
        </w:rPr>
        <w:t xml:space="preserve"> </w:t>
      </w:r>
      <w:r>
        <w:rPr>
          <w:sz w:val="24"/>
        </w:rPr>
        <w:t>эпохи и авторская позиция художника;</w:t>
      </w:r>
    </w:p>
    <w:p w:rsidR="002728F3" w:rsidRDefault="00E3047D">
      <w:pPr>
        <w:pStyle w:val="a4"/>
        <w:numPr>
          <w:ilvl w:val="0"/>
          <w:numId w:val="62"/>
        </w:numPr>
        <w:tabs>
          <w:tab w:val="left" w:pos="283"/>
        </w:tabs>
        <w:spacing w:before="3"/>
        <w:ind w:right="428" w:firstLine="0"/>
        <w:rPr>
          <w:sz w:val="24"/>
        </w:rPr>
      </w:pPr>
      <w:r>
        <w:rPr>
          <w:sz w:val="24"/>
        </w:rPr>
        <w:t>узнавать</w:t>
      </w:r>
      <w:r>
        <w:rPr>
          <w:spacing w:val="-2"/>
          <w:sz w:val="24"/>
        </w:rPr>
        <w:t xml:space="preserve"> </w:t>
      </w:r>
      <w:r>
        <w:rPr>
          <w:sz w:val="24"/>
        </w:rPr>
        <w:t>произведения</w:t>
      </w:r>
      <w:r>
        <w:rPr>
          <w:spacing w:val="-7"/>
          <w:sz w:val="24"/>
        </w:rPr>
        <w:t xml:space="preserve"> </w:t>
      </w:r>
      <w:r>
        <w:rPr>
          <w:sz w:val="24"/>
        </w:rPr>
        <w:t>и</w:t>
      </w:r>
      <w:r>
        <w:rPr>
          <w:spacing w:val="-2"/>
          <w:sz w:val="24"/>
        </w:rPr>
        <w:t xml:space="preserve"> </w:t>
      </w:r>
      <w:r>
        <w:rPr>
          <w:sz w:val="24"/>
        </w:rPr>
        <w:t>называть</w:t>
      </w:r>
      <w:r>
        <w:rPr>
          <w:spacing w:val="-5"/>
          <w:sz w:val="24"/>
        </w:rPr>
        <w:t xml:space="preserve"> </w:t>
      </w:r>
      <w:r>
        <w:rPr>
          <w:sz w:val="24"/>
        </w:rPr>
        <w:t>имена</w:t>
      </w:r>
      <w:r>
        <w:rPr>
          <w:spacing w:val="-8"/>
          <w:sz w:val="24"/>
        </w:rPr>
        <w:t xml:space="preserve"> </w:t>
      </w:r>
      <w:r>
        <w:rPr>
          <w:sz w:val="24"/>
        </w:rPr>
        <w:t>нескольких</w:t>
      </w:r>
      <w:r>
        <w:rPr>
          <w:spacing w:val="-7"/>
          <w:sz w:val="24"/>
        </w:rPr>
        <w:t xml:space="preserve"> </w:t>
      </w:r>
      <w:r>
        <w:rPr>
          <w:sz w:val="24"/>
        </w:rPr>
        <w:t>великих</w:t>
      </w:r>
      <w:r>
        <w:rPr>
          <w:spacing w:val="-7"/>
          <w:sz w:val="24"/>
        </w:rPr>
        <w:t xml:space="preserve"> </w:t>
      </w:r>
      <w:r>
        <w:rPr>
          <w:sz w:val="24"/>
        </w:rPr>
        <w:t>портретистов</w:t>
      </w:r>
      <w:r>
        <w:rPr>
          <w:spacing w:val="-5"/>
          <w:sz w:val="24"/>
        </w:rPr>
        <w:t xml:space="preserve"> </w:t>
      </w:r>
      <w:r>
        <w:rPr>
          <w:sz w:val="24"/>
        </w:rPr>
        <w:t xml:space="preserve">европейского искусства (Леонардо да Винчи, Рафаэль, Микеланджело, Рембрандт и других </w:t>
      </w:r>
      <w:r>
        <w:rPr>
          <w:spacing w:val="-2"/>
          <w:sz w:val="24"/>
        </w:rPr>
        <w:t>портретистов);</w:t>
      </w:r>
    </w:p>
    <w:p w:rsidR="002728F3" w:rsidRDefault="00E3047D">
      <w:pPr>
        <w:pStyle w:val="a4"/>
        <w:numPr>
          <w:ilvl w:val="0"/>
          <w:numId w:val="62"/>
        </w:numPr>
        <w:tabs>
          <w:tab w:val="left" w:pos="283"/>
        </w:tabs>
        <w:ind w:right="417" w:firstLine="0"/>
        <w:rPr>
          <w:sz w:val="24"/>
        </w:rPr>
      </w:pPr>
      <w:r>
        <w:rPr>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2728F3" w:rsidRDefault="00E3047D">
      <w:pPr>
        <w:pStyle w:val="a4"/>
        <w:numPr>
          <w:ilvl w:val="0"/>
          <w:numId w:val="62"/>
        </w:numPr>
        <w:tabs>
          <w:tab w:val="left" w:pos="283"/>
        </w:tabs>
        <w:spacing w:line="242" w:lineRule="auto"/>
        <w:ind w:right="428" w:firstLine="0"/>
        <w:rPr>
          <w:sz w:val="24"/>
        </w:rPr>
      </w:pPr>
      <w:r>
        <w:rPr>
          <w:sz w:val="24"/>
        </w:rPr>
        <w:t>знать</w:t>
      </w:r>
      <w:r>
        <w:rPr>
          <w:spacing w:val="-15"/>
          <w:sz w:val="24"/>
        </w:rPr>
        <w:t xml:space="preserve"> </w:t>
      </w:r>
      <w:r>
        <w:rPr>
          <w:sz w:val="24"/>
        </w:rPr>
        <w:t>и</w:t>
      </w:r>
      <w:r>
        <w:rPr>
          <w:spacing w:val="-15"/>
          <w:sz w:val="24"/>
        </w:rPr>
        <w:t xml:space="preserve"> </w:t>
      </w:r>
      <w:r>
        <w:rPr>
          <w:sz w:val="24"/>
        </w:rPr>
        <w:t>претворять</w:t>
      </w:r>
      <w:r>
        <w:rPr>
          <w:spacing w:val="-15"/>
          <w:sz w:val="24"/>
        </w:rPr>
        <w:t xml:space="preserve"> </w:t>
      </w:r>
      <w:r>
        <w:rPr>
          <w:sz w:val="24"/>
        </w:rPr>
        <w:t>в</w:t>
      </w:r>
      <w:r>
        <w:rPr>
          <w:spacing w:val="-15"/>
          <w:sz w:val="24"/>
        </w:rPr>
        <w:t xml:space="preserve"> </w:t>
      </w:r>
      <w:r>
        <w:rPr>
          <w:sz w:val="24"/>
        </w:rPr>
        <w:t>рисунке</w:t>
      </w:r>
      <w:r>
        <w:rPr>
          <w:spacing w:val="-15"/>
          <w:sz w:val="24"/>
        </w:rPr>
        <w:t xml:space="preserve"> </w:t>
      </w:r>
      <w:r>
        <w:rPr>
          <w:sz w:val="24"/>
        </w:rPr>
        <w:t>основные</w:t>
      </w:r>
      <w:r>
        <w:rPr>
          <w:spacing w:val="-15"/>
          <w:sz w:val="24"/>
        </w:rPr>
        <w:t xml:space="preserve"> </w:t>
      </w:r>
      <w:r>
        <w:rPr>
          <w:sz w:val="24"/>
        </w:rPr>
        <w:t>позиции</w:t>
      </w:r>
      <w:r>
        <w:rPr>
          <w:spacing w:val="-15"/>
          <w:sz w:val="24"/>
        </w:rPr>
        <w:t xml:space="preserve"> </w:t>
      </w:r>
      <w:r>
        <w:rPr>
          <w:sz w:val="24"/>
        </w:rPr>
        <w:t>конструкции</w:t>
      </w:r>
      <w:r>
        <w:rPr>
          <w:spacing w:val="-15"/>
          <w:sz w:val="24"/>
        </w:rPr>
        <w:t xml:space="preserve"> </w:t>
      </w:r>
      <w:r>
        <w:rPr>
          <w:sz w:val="24"/>
        </w:rPr>
        <w:t>головы</w:t>
      </w:r>
      <w:r>
        <w:rPr>
          <w:spacing w:val="-15"/>
          <w:sz w:val="24"/>
        </w:rPr>
        <w:t xml:space="preserve"> </w:t>
      </w:r>
      <w:r>
        <w:rPr>
          <w:sz w:val="24"/>
        </w:rPr>
        <w:t>человека,</w:t>
      </w:r>
      <w:r>
        <w:rPr>
          <w:spacing w:val="-15"/>
          <w:sz w:val="24"/>
        </w:rPr>
        <w:t xml:space="preserve"> </w:t>
      </w:r>
      <w:r>
        <w:rPr>
          <w:sz w:val="24"/>
        </w:rPr>
        <w:t>пропорции лица, соотношение лицевой и черепной частей головы;</w:t>
      </w:r>
    </w:p>
    <w:p w:rsidR="002728F3" w:rsidRDefault="00E3047D">
      <w:pPr>
        <w:pStyle w:val="a4"/>
        <w:numPr>
          <w:ilvl w:val="0"/>
          <w:numId w:val="62"/>
        </w:numPr>
        <w:tabs>
          <w:tab w:val="left" w:pos="283"/>
        </w:tabs>
        <w:ind w:right="421" w:firstLine="0"/>
        <w:rPr>
          <w:sz w:val="24"/>
        </w:rPr>
      </w:pPr>
      <w:r>
        <w:rPr>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sz w:val="24"/>
        </w:rPr>
        <w:t>практике;</w:t>
      </w:r>
    </w:p>
    <w:p w:rsidR="002728F3" w:rsidRDefault="00E3047D">
      <w:pPr>
        <w:pStyle w:val="a4"/>
        <w:numPr>
          <w:ilvl w:val="0"/>
          <w:numId w:val="62"/>
        </w:numPr>
        <w:tabs>
          <w:tab w:val="left" w:pos="283"/>
        </w:tabs>
        <w:spacing w:line="237" w:lineRule="auto"/>
        <w:ind w:right="425" w:firstLine="0"/>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728F3" w:rsidRDefault="00E3047D">
      <w:pPr>
        <w:pStyle w:val="a4"/>
        <w:numPr>
          <w:ilvl w:val="0"/>
          <w:numId w:val="62"/>
        </w:numPr>
        <w:tabs>
          <w:tab w:val="left" w:pos="283"/>
        </w:tabs>
        <w:spacing w:before="2"/>
        <w:ind w:left="283" w:hanging="143"/>
        <w:rPr>
          <w:sz w:val="24"/>
        </w:rPr>
      </w:pPr>
      <w:r>
        <w:rPr>
          <w:sz w:val="24"/>
        </w:rPr>
        <w:t>иметь</w:t>
      </w:r>
      <w:r>
        <w:rPr>
          <w:spacing w:val="-1"/>
          <w:sz w:val="24"/>
        </w:rPr>
        <w:t xml:space="preserve"> </w:t>
      </w:r>
      <w:r>
        <w:rPr>
          <w:sz w:val="24"/>
        </w:rPr>
        <w:t>начальный</w:t>
      </w:r>
      <w:r>
        <w:rPr>
          <w:spacing w:val="-10"/>
          <w:sz w:val="24"/>
        </w:rPr>
        <w:t xml:space="preserve"> </w:t>
      </w:r>
      <w:r>
        <w:rPr>
          <w:sz w:val="24"/>
        </w:rPr>
        <w:t>опыт</w:t>
      </w:r>
      <w:r>
        <w:rPr>
          <w:spacing w:val="-4"/>
          <w:sz w:val="24"/>
        </w:rPr>
        <w:t xml:space="preserve"> </w:t>
      </w:r>
      <w:r>
        <w:rPr>
          <w:sz w:val="24"/>
        </w:rPr>
        <w:t>лепки</w:t>
      </w:r>
      <w:r>
        <w:rPr>
          <w:spacing w:val="-5"/>
          <w:sz w:val="24"/>
        </w:rPr>
        <w:t xml:space="preserve"> </w:t>
      </w:r>
      <w:r>
        <w:rPr>
          <w:sz w:val="24"/>
        </w:rPr>
        <w:t>головы</w:t>
      </w:r>
      <w:r>
        <w:rPr>
          <w:spacing w:val="1"/>
          <w:sz w:val="24"/>
        </w:rPr>
        <w:t xml:space="preserve"> </w:t>
      </w:r>
      <w:r>
        <w:rPr>
          <w:spacing w:val="-2"/>
          <w:sz w:val="24"/>
        </w:rPr>
        <w:t>человека;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62"/>
        </w:numPr>
        <w:tabs>
          <w:tab w:val="left" w:pos="283"/>
        </w:tabs>
        <w:spacing w:before="66" w:line="242" w:lineRule="auto"/>
        <w:ind w:right="420" w:firstLine="0"/>
        <w:jc w:val="left"/>
        <w:rPr>
          <w:sz w:val="24"/>
        </w:rPr>
      </w:pPr>
      <w:r>
        <w:rPr>
          <w:sz w:val="24"/>
        </w:rPr>
        <w:lastRenderedPageBreak/>
        <w:t>приобретать опыт графического</w:t>
      </w:r>
      <w:r>
        <w:rPr>
          <w:spacing w:val="28"/>
          <w:sz w:val="24"/>
        </w:rPr>
        <w:t xml:space="preserve"> </w:t>
      </w:r>
      <w:r>
        <w:rPr>
          <w:sz w:val="24"/>
        </w:rPr>
        <w:t>портретного изображения как нового для себя видения индивидуальности человека;</w:t>
      </w:r>
    </w:p>
    <w:p w:rsidR="002728F3" w:rsidRDefault="00E3047D">
      <w:pPr>
        <w:pStyle w:val="a4"/>
        <w:numPr>
          <w:ilvl w:val="0"/>
          <w:numId w:val="62"/>
        </w:numPr>
        <w:tabs>
          <w:tab w:val="left" w:pos="283"/>
        </w:tabs>
        <w:spacing w:line="242" w:lineRule="auto"/>
        <w:ind w:right="430" w:firstLine="0"/>
        <w:jc w:val="left"/>
        <w:rPr>
          <w:sz w:val="24"/>
        </w:rPr>
      </w:pPr>
      <w:r>
        <w:rPr>
          <w:sz w:val="24"/>
        </w:rPr>
        <w:t>иметь</w:t>
      </w:r>
      <w:r>
        <w:rPr>
          <w:spacing w:val="40"/>
          <w:sz w:val="24"/>
        </w:rPr>
        <w:t xml:space="preserve"> </w:t>
      </w:r>
      <w:r>
        <w:rPr>
          <w:sz w:val="24"/>
        </w:rPr>
        <w:t>представление</w:t>
      </w:r>
      <w:r>
        <w:rPr>
          <w:spacing w:val="39"/>
          <w:sz w:val="24"/>
        </w:rPr>
        <w:t xml:space="preserve"> </w:t>
      </w:r>
      <w:r>
        <w:rPr>
          <w:sz w:val="24"/>
        </w:rPr>
        <w:t>о</w:t>
      </w:r>
      <w:r>
        <w:rPr>
          <w:spacing w:val="40"/>
          <w:sz w:val="24"/>
        </w:rPr>
        <w:t xml:space="preserve"> </w:t>
      </w:r>
      <w:r>
        <w:rPr>
          <w:sz w:val="24"/>
        </w:rPr>
        <w:t>графических</w:t>
      </w:r>
      <w:r>
        <w:rPr>
          <w:spacing w:val="40"/>
          <w:sz w:val="24"/>
        </w:rPr>
        <w:t xml:space="preserve"> </w:t>
      </w:r>
      <w:r>
        <w:rPr>
          <w:sz w:val="24"/>
        </w:rPr>
        <w:t>портретах</w:t>
      </w:r>
      <w:r>
        <w:rPr>
          <w:spacing w:val="40"/>
          <w:sz w:val="24"/>
        </w:rPr>
        <w:t xml:space="preserve"> </w:t>
      </w:r>
      <w:r>
        <w:rPr>
          <w:sz w:val="24"/>
        </w:rPr>
        <w:t>мастеров</w:t>
      </w:r>
      <w:r>
        <w:rPr>
          <w:spacing w:val="40"/>
          <w:sz w:val="24"/>
        </w:rPr>
        <w:t xml:space="preserve"> </w:t>
      </w:r>
      <w:r>
        <w:rPr>
          <w:sz w:val="24"/>
        </w:rPr>
        <w:t>разных</w:t>
      </w:r>
      <w:r>
        <w:rPr>
          <w:spacing w:val="40"/>
          <w:sz w:val="24"/>
        </w:rPr>
        <w:t xml:space="preserve"> </w:t>
      </w:r>
      <w:r>
        <w:rPr>
          <w:sz w:val="24"/>
        </w:rPr>
        <w:t>эпох,</w:t>
      </w:r>
      <w:r>
        <w:rPr>
          <w:spacing w:val="40"/>
          <w:sz w:val="24"/>
        </w:rPr>
        <w:t xml:space="preserve"> </w:t>
      </w:r>
      <w:r>
        <w:rPr>
          <w:sz w:val="24"/>
        </w:rPr>
        <w:t>о</w:t>
      </w:r>
      <w:r>
        <w:rPr>
          <w:spacing w:val="40"/>
          <w:sz w:val="24"/>
        </w:rPr>
        <w:t xml:space="preserve"> </w:t>
      </w:r>
      <w:r>
        <w:rPr>
          <w:sz w:val="24"/>
        </w:rPr>
        <w:t>разнообразии графических средств в изображении образа человека;</w:t>
      </w:r>
    </w:p>
    <w:p w:rsidR="002728F3" w:rsidRDefault="00E3047D">
      <w:pPr>
        <w:pStyle w:val="a4"/>
        <w:numPr>
          <w:ilvl w:val="0"/>
          <w:numId w:val="62"/>
        </w:numPr>
        <w:tabs>
          <w:tab w:val="left" w:pos="283"/>
        </w:tabs>
        <w:spacing w:line="242" w:lineRule="auto"/>
        <w:ind w:right="419" w:firstLine="0"/>
        <w:jc w:val="left"/>
        <w:rPr>
          <w:sz w:val="24"/>
        </w:rPr>
      </w:pPr>
      <w:r>
        <w:rPr>
          <w:sz w:val="24"/>
        </w:rPr>
        <w:t>уметь</w:t>
      </w:r>
      <w:r>
        <w:rPr>
          <w:spacing w:val="80"/>
          <w:sz w:val="24"/>
        </w:rPr>
        <w:t xml:space="preserve"> </w:t>
      </w:r>
      <w:r>
        <w:rPr>
          <w:sz w:val="24"/>
        </w:rPr>
        <w:t>характеризовать</w:t>
      </w:r>
      <w:r>
        <w:rPr>
          <w:spacing w:val="80"/>
          <w:sz w:val="24"/>
        </w:rPr>
        <w:t xml:space="preserve"> </w:t>
      </w:r>
      <w:r>
        <w:rPr>
          <w:sz w:val="24"/>
        </w:rPr>
        <w:t>роль</w:t>
      </w:r>
      <w:r>
        <w:rPr>
          <w:spacing w:val="78"/>
          <w:sz w:val="24"/>
        </w:rPr>
        <w:t xml:space="preserve"> </w:t>
      </w:r>
      <w:r>
        <w:rPr>
          <w:sz w:val="24"/>
        </w:rPr>
        <w:t>освещения</w:t>
      </w:r>
      <w:r>
        <w:rPr>
          <w:spacing w:val="80"/>
          <w:sz w:val="24"/>
        </w:rPr>
        <w:t xml:space="preserve"> </w:t>
      </w:r>
      <w:r>
        <w:rPr>
          <w:sz w:val="24"/>
        </w:rPr>
        <w:t>как</w:t>
      </w:r>
      <w:r>
        <w:rPr>
          <w:spacing w:val="80"/>
          <w:sz w:val="24"/>
        </w:rPr>
        <w:t xml:space="preserve"> </w:t>
      </w:r>
      <w:r>
        <w:rPr>
          <w:sz w:val="24"/>
        </w:rPr>
        <w:t>выразительного</w:t>
      </w:r>
      <w:r>
        <w:rPr>
          <w:spacing w:val="80"/>
          <w:sz w:val="24"/>
        </w:rPr>
        <w:t xml:space="preserve"> </w:t>
      </w:r>
      <w:r>
        <w:rPr>
          <w:sz w:val="24"/>
        </w:rPr>
        <w:t>средства</w:t>
      </w:r>
      <w:r>
        <w:rPr>
          <w:spacing w:val="80"/>
          <w:sz w:val="24"/>
        </w:rPr>
        <w:t xml:space="preserve"> </w:t>
      </w:r>
      <w:r>
        <w:rPr>
          <w:sz w:val="24"/>
        </w:rPr>
        <w:t>при</w:t>
      </w:r>
      <w:r>
        <w:rPr>
          <w:spacing w:val="80"/>
          <w:sz w:val="24"/>
        </w:rPr>
        <w:t xml:space="preserve"> </w:t>
      </w:r>
      <w:r>
        <w:rPr>
          <w:sz w:val="24"/>
        </w:rPr>
        <w:t>создании художественного образа;</w:t>
      </w:r>
    </w:p>
    <w:p w:rsidR="002728F3" w:rsidRDefault="00E3047D">
      <w:pPr>
        <w:pStyle w:val="a4"/>
        <w:numPr>
          <w:ilvl w:val="0"/>
          <w:numId w:val="62"/>
        </w:numPr>
        <w:tabs>
          <w:tab w:val="left" w:pos="283"/>
        </w:tabs>
        <w:spacing w:line="242" w:lineRule="auto"/>
        <w:ind w:right="428" w:firstLine="0"/>
        <w:jc w:val="left"/>
        <w:rPr>
          <w:sz w:val="24"/>
        </w:rPr>
      </w:pPr>
      <w:r>
        <w:rPr>
          <w:sz w:val="24"/>
        </w:rPr>
        <w:t>иметь</w:t>
      </w:r>
      <w:r>
        <w:rPr>
          <w:spacing w:val="-15"/>
          <w:sz w:val="24"/>
        </w:rPr>
        <w:t xml:space="preserve"> </w:t>
      </w:r>
      <w:r>
        <w:rPr>
          <w:sz w:val="24"/>
        </w:rPr>
        <w:t>опыт</w:t>
      </w:r>
      <w:r>
        <w:rPr>
          <w:spacing w:val="-12"/>
          <w:sz w:val="24"/>
        </w:rPr>
        <w:t xml:space="preserve"> </w:t>
      </w:r>
      <w:r>
        <w:rPr>
          <w:sz w:val="24"/>
        </w:rPr>
        <w:t>создания</w:t>
      </w:r>
      <w:r>
        <w:rPr>
          <w:spacing w:val="-15"/>
          <w:sz w:val="24"/>
        </w:rPr>
        <w:t xml:space="preserve"> </w:t>
      </w:r>
      <w:r>
        <w:rPr>
          <w:sz w:val="24"/>
        </w:rPr>
        <w:t>живописного</w:t>
      </w:r>
      <w:r>
        <w:rPr>
          <w:spacing w:val="-12"/>
          <w:sz w:val="24"/>
        </w:rPr>
        <w:t xml:space="preserve"> </w:t>
      </w:r>
      <w:r>
        <w:rPr>
          <w:sz w:val="24"/>
        </w:rPr>
        <w:t>портрета,</w:t>
      </w:r>
      <w:r>
        <w:rPr>
          <w:spacing w:val="-10"/>
          <w:sz w:val="24"/>
        </w:rPr>
        <w:t xml:space="preserve"> </w:t>
      </w:r>
      <w:r>
        <w:rPr>
          <w:sz w:val="24"/>
        </w:rPr>
        <w:t>понимать</w:t>
      </w:r>
      <w:r>
        <w:rPr>
          <w:spacing w:val="-10"/>
          <w:sz w:val="24"/>
        </w:rPr>
        <w:t xml:space="preserve"> </w:t>
      </w:r>
      <w:r>
        <w:rPr>
          <w:sz w:val="24"/>
        </w:rPr>
        <w:t>роль</w:t>
      </w:r>
      <w:r>
        <w:rPr>
          <w:spacing w:val="-11"/>
          <w:sz w:val="24"/>
        </w:rPr>
        <w:t xml:space="preserve"> </w:t>
      </w:r>
      <w:r>
        <w:rPr>
          <w:sz w:val="24"/>
        </w:rPr>
        <w:t>цвета</w:t>
      </w:r>
      <w:r>
        <w:rPr>
          <w:spacing w:val="-12"/>
          <w:sz w:val="24"/>
        </w:rPr>
        <w:t xml:space="preserve"> </w:t>
      </w:r>
      <w:r>
        <w:rPr>
          <w:sz w:val="24"/>
        </w:rPr>
        <w:t>в</w:t>
      </w:r>
      <w:r>
        <w:rPr>
          <w:spacing w:val="-10"/>
          <w:sz w:val="24"/>
        </w:rPr>
        <w:t xml:space="preserve"> </w:t>
      </w:r>
      <w:r>
        <w:rPr>
          <w:sz w:val="24"/>
        </w:rPr>
        <w:t>создании</w:t>
      </w:r>
      <w:r>
        <w:rPr>
          <w:spacing w:val="-11"/>
          <w:sz w:val="24"/>
        </w:rPr>
        <w:t xml:space="preserve"> </w:t>
      </w:r>
      <w:r>
        <w:rPr>
          <w:sz w:val="24"/>
        </w:rPr>
        <w:t>портретного образа как средства выражения настроения, характера, индивидуальности героя портрета;</w:t>
      </w:r>
    </w:p>
    <w:p w:rsidR="002728F3" w:rsidRDefault="00E3047D">
      <w:pPr>
        <w:pStyle w:val="a4"/>
        <w:numPr>
          <w:ilvl w:val="0"/>
          <w:numId w:val="62"/>
        </w:numPr>
        <w:tabs>
          <w:tab w:val="left" w:pos="283"/>
        </w:tabs>
        <w:spacing w:line="271" w:lineRule="exact"/>
        <w:ind w:left="283" w:hanging="143"/>
        <w:jc w:val="left"/>
        <w:rPr>
          <w:sz w:val="24"/>
        </w:rPr>
      </w:pPr>
      <w:r>
        <w:rPr>
          <w:sz w:val="24"/>
        </w:rPr>
        <w:t>иметь</w:t>
      </w:r>
      <w:r>
        <w:rPr>
          <w:spacing w:val="-3"/>
          <w:sz w:val="24"/>
        </w:rPr>
        <w:t xml:space="preserve"> </w:t>
      </w:r>
      <w:r>
        <w:rPr>
          <w:sz w:val="24"/>
        </w:rPr>
        <w:t>представление</w:t>
      </w:r>
      <w:r>
        <w:rPr>
          <w:spacing w:val="-8"/>
          <w:sz w:val="24"/>
        </w:rPr>
        <w:t xml:space="preserve"> </w:t>
      </w:r>
      <w:r>
        <w:rPr>
          <w:sz w:val="24"/>
        </w:rPr>
        <w:t>о жанре</w:t>
      </w:r>
      <w:r>
        <w:rPr>
          <w:spacing w:val="-1"/>
          <w:sz w:val="24"/>
        </w:rPr>
        <w:t xml:space="preserve"> </w:t>
      </w:r>
      <w:r>
        <w:rPr>
          <w:sz w:val="24"/>
        </w:rPr>
        <w:t>портрета</w:t>
      </w:r>
      <w:r>
        <w:rPr>
          <w:spacing w:val="-6"/>
          <w:sz w:val="24"/>
        </w:rPr>
        <w:t xml:space="preserve"> </w:t>
      </w:r>
      <w:r>
        <w:rPr>
          <w:sz w:val="24"/>
        </w:rPr>
        <w:t>в</w:t>
      </w:r>
      <w:r>
        <w:rPr>
          <w:spacing w:val="-3"/>
          <w:sz w:val="24"/>
        </w:rPr>
        <w:t xml:space="preserve"> </w:t>
      </w:r>
      <w:r>
        <w:rPr>
          <w:sz w:val="24"/>
        </w:rPr>
        <w:t>искусстве</w:t>
      </w:r>
      <w:r>
        <w:rPr>
          <w:spacing w:val="-1"/>
          <w:sz w:val="24"/>
        </w:rPr>
        <w:t xml:space="preserve"> </w:t>
      </w:r>
      <w:r>
        <w:rPr>
          <w:sz w:val="24"/>
        </w:rPr>
        <w:t>XX</w:t>
      </w:r>
      <w:r>
        <w:rPr>
          <w:spacing w:val="-1"/>
          <w:sz w:val="24"/>
        </w:rPr>
        <w:t xml:space="preserve"> </w:t>
      </w:r>
      <w:r>
        <w:rPr>
          <w:sz w:val="24"/>
        </w:rPr>
        <w:t>в.</w:t>
      </w:r>
      <w:r>
        <w:rPr>
          <w:spacing w:val="2"/>
          <w:sz w:val="24"/>
        </w:rPr>
        <w:t xml:space="preserve"> </w:t>
      </w:r>
      <w:r>
        <w:rPr>
          <w:sz w:val="24"/>
        </w:rPr>
        <w:t>-</w:t>
      </w:r>
      <w:r>
        <w:rPr>
          <w:spacing w:val="1"/>
          <w:sz w:val="24"/>
        </w:rPr>
        <w:t xml:space="preserve"> </w:t>
      </w:r>
      <w:r>
        <w:rPr>
          <w:sz w:val="24"/>
        </w:rPr>
        <w:t>западном</w:t>
      </w:r>
      <w:r>
        <w:rPr>
          <w:spacing w:val="-3"/>
          <w:sz w:val="24"/>
        </w:rPr>
        <w:t xml:space="preserve"> </w:t>
      </w:r>
      <w:r>
        <w:rPr>
          <w:sz w:val="24"/>
        </w:rPr>
        <w:t>и</w:t>
      </w:r>
      <w:r>
        <w:rPr>
          <w:spacing w:val="-8"/>
          <w:sz w:val="24"/>
        </w:rPr>
        <w:t xml:space="preserve"> </w:t>
      </w:r>
      <w:r>
        <w:rPr>
          <w:spacing w:val="-2"/>
          <w:sz w:val="24"/>
        </w:rPr>
        <w:t>отечественном.</w:t>
      </w:r>
    </w:p>
    <w:p w:rsidR="002728F3" w:rsidRDefault="00E3047D">
      <w:pPr>
        <w:spacing w:line="275" w:lineRule="exact"/>
        <w:ind w:left="851"/>
        <w:rPr>
          <w:i/>
          <w:sz w:val="24"/>
        </w:rPr>
      </w:pPr>
      <w:r>
        <w:rPr>
          <w:i/>
          <w:spacing w:val="-2"/>
          <w:sz w:val="24"/>
        </w:rPr>
        <w:t>Пейзаж:</w:t>
      </w:r>
    </w:p>
    <w:p w:rsidR="002728F3" w:rsidRDefault="00E3047D">
      <w:pPr>
        <w:pStyle w:val="a4"/>
        <w:numPr>
          <w:ilvl w:val="0"/>
          <w:numId w:val="62"/>
        </w:numPr>
        <w:tabs>
          <w:tab w:val="left" w:pos="283"/>
        </w:tabs>
        <w:spacing w:line="242" w:lineRule="auto"/>
        <w:ind w:right="431" w:firstLine="0"/>
        <w:rPr>
          <w:sz w:val="24"/>
        </w:rPr>
      </w:pPr>
      <w:r>
        <w:rPr>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728F3" w:rsidRDefault="00E3047D">
      <w:pPr>
        <w:pStyle w:val="a4"/>
        <w:numPr>
          <w:ilvl w:val="0"/>
          <w:numId w:val="62"/>
        </w:numPr>
        <w:tabs>
          <w:tab w:val="left" w:pos="283"/>
        </w:tabs>
        <w:spacing w:line="271" w:lineRule="exact"/>
        <w:ind w:left="283" w:hanging="143"/>
        <w:rPr>
          <w:sz w:val="24"/>
        </w:rPr>
      </w:pPr>
      <w:r>
        <w:rPr>
          <w:sz w:val="24"/>
        </w:rPr>
        <w:t>знать</w:t>
      </w:r>
      <w:r>
        <w:rPr>
          <w:spacing w:val="-5"/>
          <w:sz w:val="24"/>
        </w:rPr>
        <w:t xml:space="preserve"> </w:t>
      </w:r>
      <w:r>
        <w:rPr>
          <w:sz w:val="24"/>
        </w:rPr>
        <w:t>правила</w:t>
      </w:r>
      <w:r>
        <w:rPr>
          <w:spacing w:val="-4"/>
          <w:sz w:val="24"/>
        </w:rPr>
        <w:t xml:space="preserve"> </w:t>
      </w:r>
      <w:r>
        <w:rPr>
          <w:sz w:val="24"/>
        </w:rPr>
        <w:t>построения</w:t>
      </w:r>
      <w:r>
        <w:rPr>
          <w:spacing w:val="-3"/>
          <w:sz w:val="24"/>
        </w:rPr>
        <w:t xml:space="preserve"> </w:t>
      </w:r>
      <w:r>
        <w:rPr>
          <w:sz w:val="24"/>
        </w:rPr>
        <w:t>линейной</w:t>
      </w:r>
      <w:r>
        <w:rPr>
          <w:spacing w:val="-7"/>
          <w:sz w:val="24"/>
        </w:rPr>
        <w:t xml:space="preserve"> </w:t>
      </w:r>
      <w:r>
        <w:rPr>
          <w:sz w:val="24"/>
        </w:rPr>
        <w:t>перспективы и</w:t>
      </w:r>
      <w:r>
        <w:rPr>
          <w:spacing w:val="-2"/>
          <w:sz w:val="24"/>
        </w:rPr>
        <w:t xml:space="preserve"> </w:t>
      </w:r>
      <w:r>
        <w:rPr>
          <w:sz w:val="24"/>
        </w:rPr>
        <w:t>уметь</w:t>
      </w:r>
      <w:r>
        <w:rPr>
          <w:spacing w:val="-2"/>
          <w:sz w:val="24"/>
        </w:rPr>
        <w:t xml:space="preserve"> </w:t>
      </w:r>
      <w:r>
        <w:rPr>
          <w:sz w:val="24"/>
        </w:rPr>
        <w:t>применять</w:t>
      </w:r>
      <w:r>
        <w:rPr>
          <w:spacing w:val="-3"/>
          <w:sz w:val="24"/>
        </w:rPr>
        <w:t xml:space="preserve"> </w:t>
      </w:r>
      <w:r>
        <w:rPr>
          <w:sz w:val="24"/>
        </w:rPr>
        <w:t>их</w:t>
      </w:r>
      <w:r>
        <w:rPr>
          <w:spacing w:val="-8"/>
          <w:sz w:val="24"/>
        </w:rPr>
        <w:t xml:space="preserve"> </w:t>
      </w:r>
      <w:r>
        <w:rPr>
          <w:sz w:val="24"/>
        </w:rPr>
        <w:t>в</w:t>
      </w:r>
      <w:r>
        <w:rPr>
          <w:spacing w:val="-5"/>
          <w:sz w:val="24"/>
        </w:rPr>
        <w:t xml:space="preserve"> </w:t>
      </w:r>
      <w:r>
        <w:rPr>
          <w:spacing w:val="-2"/>
          <w:sz w:val="24"/>
        </w:rPr>
        <w:t>рисунке;</w:t>
      </w:r>
    </w:p>
    <w:p w:rsidR="002728F3" w:rsidRDefault="00E3047D">
      <w:pPr>
        <w:pStyle w:val="a4"/>
        <w:numPr>
          <w:ilvl w:val="0"/>
          <w:numId w:val="62"/>
        </w:numPr>
        <w:tabs>
          <w:tab w:val="left" w:pos="283"/>
        </w:tabs>
        <w:spacing w:line="237" w:lineRule="auto"/>
        <w:ind w:right="431" w:firstLine="0"/>
        <w:rPr>
          <w:sz w:val="24"/>
        </w:rPr>
      </w:pPr>
      <w:r>
        <w:rPr>
          <w:sz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728F3" w:rsidRDefault="00E3047D">
      <w:pPr>
        <w:pStyle w:val="a4"/>
        <w:numPr>
          <w:ilvl w:val="0"/>
          <w:numId w:val="62"/>
        </w:numPr>
        <w:tabs>
          <w:tab w:val="left" w:pos="283"/>
        </w:tabs>
        <w:spacing w:line="275" w:lineRule="exact"/>
        <w:ind w:left="283" w:hanging="143"/>
        <w:rPr>
          <w:sz w:val="24"/>
        </w:rPr>
      </w:pPr>
      <w:r>
        <w:rPr>
          <w:sz w:val="24"/>
        </w:rPr>
        <w:t>знать</w:t>
      </w:r>
      <w:r>
        <w:rPr>
          <w:spacing w:val="-5"/>
          <w:sz w:val="24"/>
        </w:rPr>
        <w:t xml:space="preserve"> </w:t>
      </w:r>
      <w:r>
        <w:rPr>
          <w:sz w:val="24"/>
        </w:rPr>
        <w:t>правила</w:t>
      </w:r>
      <w:r>
        <w:rPr>
          <w:spacing w:val="-2"/>
          <w:sz w:val="24"/>
        </w:rPr>
        <w:t xml:space="preserve"> </w:t>
      </w:r>
      <w:r>
        <w:rPr>
          <w:sz w:val="24"/>
        </w:rPr>
        <w:t>воздушной</w:t>
      </w:r>
      <w:r>
        <w:rPr>
          <w:spacing w:val="-6"/>
          <w:sz w:val="24"/>
        </w:rPr>
        <w:t xml:space="preserve"> </w:t>
      </w:r>
      <w:r>
        <w:rPr>
          <w:sz w:val="24"/>
        </w:rPr>
        <w:t>перспективы</w:t>
      </w:r>
      <w:r>
        <w:rPr>
          <w:spacing w:val="-1"/>
          <w:sz w:val="24"/>
        </w:rPr>
        <w:t xml:space="preserve"> </w:t>
      </w:r>
      <w:r>
        <w:rPr>
          <w:sz w:val="24"/>
        </w:rPr>
        <w:t>и</w:t>
      </w:r>
      <w:r>
        <w:rPr>
          <w:spacing w:val="-6"/>
          <w:sz w:val="24"/>
        </w:rPr>
        <w:t xml:space="preserve"> </w:t>
      </w:r>
      <w:r>
        <w:rPr>
          <w:sz w:val="24"/>
        </w:rPr>
        <w:t>уметь</w:t>
      </w:r>
      <w:r>
        <w:rPr>
          <w:spacing w:val="-2"/>
          <w:sz w:val="24"/>
        </w:rPr>
        <w:t xml:space="preserve"> </w:t>
      </w:r>
      <w:r>
        <w:rPr>
          <w:sz w:val="24"/>
        </w:rPr>
        <w:t>их</w:t>
      </w:r>
      <w:r>
        <w:rPr>
          <w:spacing w:val="-7"/>
          <w:sz w:val="24"/>
        </w:rPr>
        <w:t xml:space="preserve"> </w:t>
      </w:r>
      <w:r>
        <w:rPr>
          <w:sz w:val="24"/>
        </w:rPr>
        <w:t>применять</w:t>
      </w:r>
      <w:r>
        <w:rPr>
          <w:spacing w:val="-1"/>
          <w:sz w:val="24"/>
        </w:rPr>
        <w:t xml:space="preserve"> </w:t>
      </w:r>
      <w:r>
        <w:rPr>
          <w:sz w:val="24"/>
        </w:rPr>
        <w:t>на</w:t>
      </w:r>
      <w:r>
        <w:rPr>
          <w:spacing w:val="-7"/>
          <w:sz w:val="24"/>
        </w:rPr>
        <w:t xml:space="preserve"> </w:t>
      </w:r>
      <w:r>
        <w:rPr>
          <w:spacing w:val="-2"/>
          <w:sz w:val="24"/>
        </w:rPr>
        <w:t>практике;</w:t>
      </w:r>
    </w:p>
    <w:p w:rsidR="002728F3" w:rsidRDefault="00E3047D">
      <w:pPr>
        <w:pStyle w:val="a4"/>
        <w:numPr>
          <w:ilvl w:val="0"/>
          <w:numId w:val="62"/>
        </w:numPr>
        <w:tabs>
          <w:tab w:val="left" w:pos="283"/>
        </w:tabs>
        <w:spacing w:line="242" w:lineRule="auto"/>
        <w:ind w:right="432" w:firstLine="0"/>
        <w:rPr>
          <w:sz w:val="24"/>
        </w:rPr>
      </w:pPr>
      <w:r>
        <w:rPr>
          <w:sz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728F3" w:rsidRDefault="00E3047D">
      <w:pPr>
        <w:pStyle w:val="a4"/>
        <w:numPr>
          <w:ilvl w:val="0"/>
          <w:numId w:val="62"/>
        </w:numPr>
        <w:tabs>
          <w:tab w:val="left" w:pos="283"/>
        </w:tabs>
        <w:spacing w:line="271" w:lineRule="exact"/>
        <w:ind w:left="283" w:hanging="143"/>
        <w:rPr>
          <w:sz w:val="24"/>
        </w:rPr>
      </w:pPr>
      <w:r>
        <w:rPr>
          <w:sz w:val="24"/>
        </w:rPr>
        <w:t>иметь</w:t>
      </w:r>
      <w:r>
        <w:rPr>
          <w:spacing w:val="-4"/>
          <w:sz w:val="24"/>
        </w:rPr>
        <w:t xml:space="preserve"> </w:t>
      </w:r>
      <w:r>
        <w:rPr>
          <w:sz w:val="24"/>
        </w:rPr>
        <w:t>представление</w:t>
      </w:r>
      <w:r>
        <w:rPr>
          <w:spacing w:val="-13"/>
          <w:sz w:val="24"/>
        </w:rPr>
        <w:t xml:space="preserve"> </w:t>
      </w:r>
      <w:r>
        <w:rPr>
          <w:sz w:val="24"/>
        </w:rPr>
        <w:t>о</w:t>
      </w:r>
      <w:r>
        <w:rPr>
          <w:spacing w:val="2"/>
          <w:sz w:val="24"/>
        </w:rPr>
        <w:t xml:space="preserve"> </w:t>
      </w:r>
      <w:r>
        <w:rPr>
          <w:sz w:val="24"/>
        </w:rPr>
        <w:t>морских</w:t>
      </w:r>
      <w:r>
        <w:rPr>
          <w:spacing w:val="-6"/>
          <w:sz w:val="24"/>
        </w:rPr>
        <w:t xml:space="preserve"> </w:t>
      </w:r>
      <w:r>
        <w:rPr>
          <w:sz w:val="24"/>
        </w:rPr>
        <w:t>пейзажах</w:t>
      </w:r>
      <w:r>
        <w:rPr>
          <w:spacing w:val="-7"/>
          <w:sz w:val="24"/>
        </w:rPr>
        <w:t xml:space="preserve"> </w:t>
      </w:r>
      <w:r>
        <w:rPr>
          <w:sz w:val="24"/>
        </w:rPr>
        <w:t>И.</w:t>
      </w:r>
      <w:r>
        <w:rPr>
          <w:spacing w:val="-4"/>
          <w:sz w:val="24"/>
        </w:rPr>
        <w:t xml:space="preserve"> </w:t>
      </w:r>
      <w:r>
        <w:rPr>
          <w:spacing w:val="-2"/>
          <w:sz w:val="24"/>
        </w:rPr>
        <w:t>Айвазовского;</w:t>
      </w:r>
    </w:p>
    <w:p w:rsidR="002728F3" w:rsidRDefault="00E3047D">
      <w:pPr>
        <w:pStyle w:val="a4"/>
        <w:numPr>
          <w:ilvl w:val="0"/>
          <w:numId w:val="62"/>
        </w:numPr>
        <w:tabs>
          <w:tab w:val="left" w:pos="283"/>
        </w:tabs>
        <w:spacing w:line="237" w:lineRule="auto"/>
        <w:ind w:right="424" w:firstLine="0"/>
        <w:rPr>
          <w:sz w:val="24"/>
        </w:rPr>
      </w:pPr>
      <w:r>
        <w:rPr>
          <w:sz w:val="24"/>
        </w:rPr>
        <w:t>иметь представление об особенностях пленэрной живописи и колористической изменчивости состояний природы;</w:t>
      </w:r>
    </w:p>
    <w:p w:rsidR="002728F3" w:rsidRDefault="00E3047D">
      <w:pPr>
        <w:pStyle w:val="a4"/>
        <w:numPr>
          <w:ilvl w:val="0"/>
          <w:numId w:val="62"/>
        </w:numPr>
        <w:tabs>
          <w:tab w:val="left" w:pos="283"/>
        </w:tabs>
        <w:spacing w:before="1"/>
        <w:ind w:right="423" w:firstLine="0"/>
        <w:rPr>
          <w:sz w:val="24"/>
        </w:rPr>
      </w:pPr>
      <w:r>
        <w:rPr>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2728F3" w:rsidRDefault="00E3047D">
      <w:pPr>
        <w:pStyle w:val="a4"/>
        <w:numPr>
          <w:ilvl w:val="0"/>
          <w:numId w:val="62"/>
        </w:numPr>
        <w:tabs>
          <w:tab w:val="left" w:pos="283"/>
        </w:tabs>
        <w:spacing w:line="242" w:lineRule="auto"/>
        <w:ind w:right="431" w:firstLine="0"/>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rsidR="002728F3" w:rsidRDefault="00E3047D">
      <w:pPr>
        <w:pStyle w:val="a4"/>
        <w:numPr>
          <w:ilvl w:val="0"/>
          <w:numId w:val="62"/>
        </w:numPr>
        <w:tabs>
          <w:tab w:val="left" w:pos="283"/>
        </w:tabs>
        <w:spacing w:line="242" w:lineRule="auto"/>
        <w:ind w:right="431" w:firstLine="0"/>
        <w:rPr>
          <w:sz w:val="24"/>
        </w:rPr>
      </w:pPr>
      <w:r>
        <w:rPr>
          <w:sz w:val="24"/>
        </w:rPr>
        <w:t xml:space="preserve">иметь опыт живописного изображения различных активно выраженных состояний </w:t>
      </w:r>
      <w:r>
        <w:rPr>
          <w:spacing w:val="-2"/>
          <w:sz w:val="24"/>
        </w:rPr>
        <w:t>природы;</w:t>
      </w:r>
    </w:p>
    <w:p w:rsidR="002728F3" w:rsidRDefault="00E3047D">
      <w:pPr>
        <w:pStyle w:val="a4"/>
        <w:numPr>
          <w:ilvl w:val="0"/>
          <w:numId w:val="62"/>
        </w:numPr>
        <w:tabs>
          <w:tab w:val="left" w:pos="283"/>
        </w:tabs>
        <w:spacing w:line="242" w:lineRule="auto"/>
        <w:ind w:right="425" w:firstLine="0"/>
        <w:rPr>
          <w:sz w:val="24"/>
        </w:rPr>
      </w:pPr>
      <w:r>
        <w:rPr>
          <w:sz w:val="24"/>
        </w:rPr>
        <w:t xml:space="preserve">иметь опыт пейзажных зарисовок, графического изображения природы по памяти и </w:t>
      </w:r>
      <w:r>
        <w:rPr>
          <w:spacing w:val="-2"/>
          <w:sz w:val="24"/>
        </w:rPr>
        <w:t>представлению;</w:t>
      </w:r>
    </w:p>
    <w:p w:rsidR="002728F3" w:rsidRDefault="00E3047D">
      <w:pPr>
        <w:pStyle w:val="a4"/>
        <w:numPr>
          <w:ilvl w:val="0"/>
          <w:numId w:val="62"/>
        </w:numPr>
        <w:tabs>
          <w:tab w:val="left" w:pos="283"/>
        </w:tabs>
        <w:spacing w:line="242" w:lineRule="auto"/>
        <w:ind w:right="429" w:firstLine="0"/>
        <w:rPr>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728F3" w:rsidRDefault="00E3047D">
      <w:pPr>
        <w:pStyle w:val="a4"/>
        <w:numPr>
          <w:ilvl w:val="0"/>
          <w:numId w:val="62"/>
        </w:numPr>
        <w:tabs>
          <w:tab w:val="left" w:pos="283"/>
        </w:tabs>
        <w:ind w:right="422" w:firstLine="0"/>
        <w:rPr>
          <w:sz w:val="24"/>
        </w:rPr>
      </w:pPr>
      <w:r>
        <w:rPr>
          <w:sz w:val="24"/>
        </w:rPr>
        <w:t>иметь опыт изображения городского пейзажа - по памяти или представлению; иметь навыки</w:t>
      </w:r>
      <w:r>
        <w:rPr>
          <w:spacing w:val="-7"/>
          <w:sz w:val="24"/>
        </w:rPr>
        <w:t xml:space="preserve"> </w:t>
      </w:r>
      <w:r>
        <w:rPr>
          <w:sz w:val="24"/>
        </w:rPr>
        <w:t>восприятия</w:t>
      </w:r>
      <w:r>
        <w:rPr>
          <w:spacing w:val="-8"/>
          <w:sz w:val="24"/>
        </w:rPr>
        <w:t xml:space="preserve"> </w:t>
      </w:r>
      <w:r>
        <w:rPr>
          <w:sz w:val="24"/>
        </w:rPr>
        <w:t>образности</w:t>
      </w:r>
      <w:r>
        <w:rPr>
          <w:spacing w:val="-7"/>
          <w:sz w:val="24"/>
        </w:rPr>
        <w:t xml:space="preserve"> </w:t>
      </w:r>
      <w:r>
        <w:rPr>
          <w:sz w:val="24"/>
        </w:rPr>
        <w:t>городского</w:t>
      </w:r>
      <w:r>
        <w:rPr>
          <w:spacing w:val="-4"/>
          <w:sz w:val="24"/>
        </w:rPr>
        <w:t xml:space="preserve"> </w:t>
      </w:r>
      <w:r>
        <w:rPr>
          <w:sz w:val="24"/>
        </w:rPr>
        <w:t>пространства</w:t>
      </w:r>
      <w:r>
        <w:rPr>
          <w:spacing w:val="-5"/>
          <w:sz w:val="24"/>
        </w:rPr>
        <w:t xml:space="preserve"> </w:t>
      </w:r>
      <w:r>
        <w:rPr>
          <w:sz w:val="24"/>
        </w:rPr>
        <w:t>как</w:t>
      </w:r>
      <w:r>
        <w:rPr>
          <w:spacing w:val="-6"/>
          <w:sz w:val="24"/>
        </w:rPr>
        <w:t xml:space="preserve"> </w:t>
      </w:r>
      <w:r>
        <w:rPr>
          <w:sz w:val="24"/>
        </w:rPr>
        <w:t>выражения</w:t>
      </w:r>
      <w:r>
        <w:rPr>
          <w:spacing w:val="-8"/>
          <w:sz w:val="24"/>
        </w:rPr>
        <w:t xml:space="preserve"> </w:t>
      </w:r>
      <w:r>
        <w:rPr>
          <w:sz w:val="24"/>
        </w:rPr>
        <w:t>самобытного</w:t>
      </w:r>
      <w:r>
        <w:rPr>
          <w:spacing w:val="-4"/>
          <w:sz w:val="24"/>
        </w:rPr>
        <w:t xml:space="preserve"> </w:t>
      </w:r>
      <w:r>
        <w:rPr>
          <w:sz w:val="24"/>
        </w:rPr>
        <w:t>лица культуры и истории народа;</w:t>
      </w:r>
    </w:p>
    <w:p w:rsidR="002728F3" w:rsidRDefault="00E3047D">
      <w:pPr>
        <w:pStyle w:val="a4"/>
        <w:numPr>
          <w:ilvl w:val="0"/>
          <w:numId w:val="62"/>
        </w:numPr>
        <w:tabs>
          <w:tab w:val="left" w:pos="283"/>
        </w:tabs>
        <w:spacing w:line="237" w:lineRule="auto"/>
        <w:ind w:right="430" w:firstLine="0"/>
        <w:rPr>
          <w:sz w:val="24"/>
        </w:rPr>
      </w:pPr>
      <w:r>
        <w:rPr>
          <w:sz w:val="24"/>
        </w:rPr>
        <w:t>понимать и объяснять роль культурного наследия в городском пространстве, задачи его охраны и сохранения.</w:t>
      </w:r>
    </w:p>
    <w:p w:rsidR="002728F3" w:rsidRDefault="00E3047D">
      <w:pPr>
        <w:spacing w:line="275" w:lineRule="exact"/>
        <w:ind w:left="851"/>
        <w:jc w:val="both"/>
        <w:rPr>
          <w:i/>
          <w:sz w:val="24"/>
        </w:rPr>
      </w:pPr>
      <w:r>
        <w:rPr>
          <w:i/>
          <w:sz w:val="24"/>
        </w:rPr>
        <w:t>Бытовой</w:t>
      </w:r>
      <w:r>
        <w:rPr>
          <w:i/>
          <w:spacing w:val="-3"/>
          <w:sz w:val="24"/>
        </w:rPr>
        <w:t xml:space="preserve"> </w:t>
      </w:r>
      <w:r>
        <w:rPr>
          <w:i/>
          <w:spacing w:val="-2"/>
          <w:sz w:val="24"/>
        </w:rPr>
        <w:t>жанр:</w:t>
      </w:r>
    </w:p>
    <w:p w:rsidR="002728F3" w:rsidRDefault="00E3047D">
      <w:pPr>
        <w:pStyle w:val="a4"/>
        <w:numPr>
          <w:ilvl w:val="0"/>
          <w:numId w:val="62"/>
        </w:numPr>
        <w:tabs>
          <w:tab w:val="left" w:pos="283"/>
        </w:tabs>
        <w:spacing w:line="242" w:lineRule="auto"/>
        <w:ind w:right="429" w:firstLine="0"/>
        <w:jc w:val="left"/>
        <w:rPr>
          <w:sz w:val="24"/>
        </w:rPr>
      </w:pPr>
      <w:r>
        <w:rPr>
          <w:sz w:val="24"/>
        </w:rPr>
        <w:t>характеризовать</w:t>
      </w:r>
      <w:r>
        <w:rPr>
          <w:spacing w:val="40"/>
          <w:sz w:val="24"/>
        </w:rPr>
        <w:t xml:space="preserve"> </w:t>
      </w:r>
      <w:r>
        <w:rPr>
          <w:sz w:val="24"/>
        </w:rPr>
        <w:t>роль</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представлений</w:t>
      </w:r>
      <w:r>
        <w:rPr>
          <w:spacing w:val="40"/>
          <w:sz w:val="24"/>
        </w:rPr>
        <w:t xml:space="preserve"> </w:t>
      </w:r>
      <w:r>
        <w:rPr>
          <w:sz w:val="24"/>
        </w:rPr>
        <w:t>о жизни людей разных эпох и народов;</w:t>
      </w:r>
    </w:p>
    <w:p w:rsidR="002728F3" w:rsidRDefault="00E3047D">
      <w:pPr>
        <w:pStyle w:val="a4"/>
        <w:numPr>
          <w:ilvl w:val="0"/>
          <w:numId w:val="62"/>
        </w:numPr>
        <w:tabs>
          <w:tab w:val="left" w:pos="283"/>
          <w:tab w:val="left" w:pos="1201"/>
          <w:tab w:val="left" w:pos="2568"/>
          <w:tab w:val="left" w:pos="3724"/>
          <w:tab w:val="left" w:pos="5537"/>
          <w:tab w:val="left" w:pos="6856"/>
          <w:tab w:val="left" w:pos="8314"/>
        </w:tabs>
        <w:spacing w:line="271" w:lineRule="exact"/>
        <w:ind w:left="283" w:hanging="143"/>
        <w:jc w:val="left"/>
        <w:rPr>
          <w:sz w:val="24"/>
        </w:rPr>
      </w:pPr>
      <w:r>
        <w:rPr>
          <w:spacing w:val="-2"/>
          <w:sz w:val="24"/>
        </w:rPr>
        <w:t>уметь</w:t>
      </w:r>
      <w:r>
        <w:rPr>
          <w:sz w:val="24"/>
        </w:rPr>
        <w:tab/>
      </w:r>
      <w:r>
        <w:rPr>
          <w:spacing w:val="-2"/>
          <w:sz w:val="24"/>
        </w:rPr>
        <w:t>объяснять</w:t>
      </w:r>
      <w:r>
        <w:rPr>
          <w:sz w:val="24"/>
        </w:rPr>
        <w:tab/>
      </w:r>
      <w:r>
        <w:rPr>
          <w:spacing w:val="-2"/>
          <w:sz w:val="24"/>
        </w:rPr>
        <w:t>понятия</w:t>
      </w:r>
      <w:r>
        <w:rPr>
          <w:sz w:val="24"/>
        </w:rPr>
        <w:tab/>
      </w:r>
      <w:r>
        <w:rPr>
          <w:spacing w:val="-2"/>
          <w:sz w:val="24"/>
        </w:rPr>
        <w:t>«тематическая</w:t>
      </w:r>
      <w:r>
        <w:rPr>
          <w:sz w:val="24"/>
        </w:rPr>
        <w:tab/>
      </w:r>
      <w:r>
        <w:rPr>
          <w:spacing w:val="-2"/>
          <w:sz w:val="24"/>
        </w:rPr>
        <w:t>картина»,</w:t>
      </w:r>
      <w:r>
        <w:rPr>
          <w:sz w:val="24"/>
        </w:rPr>
        <w:tab/>
      </w:r>
      <w:r>
        <w:rPr>
          <w:spacing w:val="-2"/>
          <w:sz w:val="24"/>
        </w:rPr>
        <w:t>«станковая</w:t>
      </w:r>
      <w:r>
        <w:rPr>
          <w:sz w:val="24"/>
        </w:rPr>
        <w:tab/>
      </w:r>
      <w:r>
        <w:rPr>
          <w:spacing w:val="-2"/>
          <w:sz w:val="24"/>
        </w:rPr>
        <w:t>живопись»,</w:t>
      </w:r>
    </w:p>
    <w:p w:rsidR="002728F3" w:rsidRDefault="00E3047D">
      <w:pPr>
        <w:pStyle w:val="a3"/>
        <w:spacing w:line="275" w:lineRule="exact"/>
        <w:jc w:val="left"/>
      </w:pPr>
      <w:r>
        <w:t>«монументальная</w:t>
      </w:r>
      <w:r>
        <w:rPr>
          <w:spacing w:val="-5"/>
        </w:rPr>
        <w:t xml:space="preserve"> </w:t>
      </w:r>
      <w:r>
        <w:t>живопись»,</w:t>
      </w:r>
      <w:r>
        <w:rPr>
          <w:spacing w:val="-6"/>
        </w:rPr>
        <w:t xml:space="preserve"> </w:t>
      </w:r>
      <w:r>
        <w:t>перечислять</w:t>
      </w:r>
      <w:r>
        <w:rPr>
          <w:spacing w:val="-7"/>
        </w:rPr>
        <w:t xml:space="preserve"> </w:t>
      </w:r>
      <w:r>
        <w:t>основные</w:t>
      </w:r>
      <w:r>
        <w:rPr>
          <w:spacing w:val="-8"/>
        </w:rPr>
        <w:t xml:space="preserve"> </w:t>
      </w:r>
      <w:r>
        <w:t>жанры</w:t>
      </w:r>
      <w:r>
        <w:rPr>
          <w:spacing w:val="-6"/>
        </w:rPr>
        <w:t xml:space="preserve"> </w:t>
      </w:r>
      <w:r>
        <w:t>тематической</w:t>
      </w:r>
      <w:r>
        <w:rPr>
          <w:spacing w:val="-1"/>
        </w:rPr>
        <w:t xml:space="preserve"> </w:t>
      </w:r>
      <w:r>
        <w:rPr>
          <w:spacing w:val="-2"/>
        </w:rPr>
        <w:t>картины;</w:t>
      </w:r>
    </w:p>
    <w:p w:rsidR="002728F3" w:rsidRDefault="00E3047D">
      <w:pPr>
        <w:pStyle w:val="a4"/>
        <w:numPr>
          <w:ilvl w:val="0"/>
          <w:numId w:val="62"/>
        </w:numPr>
        <w:tabs>
          <w:tab w:val="left" w:pos="283"/>
        </w:tabs>
        <w:spacing w:line="242" w:lineRule="auto"/>
        <w:ind w:right="428" w:firstLine="0"/>
        <w:jc w:val="left"/>
        <w:rPr>
          <w:sz w:val="24"/>
        </w:rPr>
      </w:pPr>
      <w:r>
        <w:rPr>
          <w:sz w:val="24"/>
        </w:rPr>
        <w:t>различать</w:t>
      </w:r>
      <w:r>
        <w:rPr>
          <w:spacing w:val="-10"/>
          <w:sz w:val="24"/>
        </w:rPr>
        <w:t xml:space="preserve"> </w:t>
      </w:r>
      <w:r>
        <w:rPr>
          <w:sz w:val="24"/>
        </w:rPr>
        <w:t>тему,</w:t>
      </w:r>
      <w:r>
        <w:rPr>
          <w:spacing w:val="-6"/>
          <w:sz w:val="24"/>
        </w:rPr>
        <w:t xml:space="preserve"> </w:t>
      </w:r>
      <w:r>
        <w:rPr>
          <w:sz w:val="24"/>
        </w:rPr>
        <w:t>сюжет</w:t>
      </w:r>
      <w:r>
        <w:rPr>
          <w:spacing w:val="-7"/>
          <w:sz w:val="24"/>
        </w:rPr>
        <w:t xml:space="preserve"> </w:t>
      </w:r>
      <w:r>
        <w:rPr>
          <w:sz w:val="24"/>
        </w:rPr>
        <w:t>и</w:t>
      </w:r>
      <w:r>
        <w:rPr>
          <w:spacing w:val="-11"/>
          <w:sz w:val="24"/>
        </w:rPr>
        <w:t xml:space="preserve"> </w:t>
      </w:r>
      <w:r>
        <w:rPr>
          <w:sz w:val="24"/>
        </w:rPr>
        <w:t>содержание</w:t>
      </w:r>
      <w:r>
        <w:rPr>
          <w:spacing w:val="-8"/>
          <w:sz w:val="24"/>
        </w:rPr>
        <w:t xml:space="preserve"> </w:t>
      </w:r>
      <w:r>
        <w:rPr>
          <w:sz w:val="24"/>
        </w:rPr>
        <w:t>в</w:t>
      </w:r>
      <w:r>
        <w:rPr>
          <w:spacing w:val="-10"/>
          <w:sz w:val="24"/>
        </w:rPr>
        <w:t xml:space="preserve"> </w:t>
      </w:r>
      <w:r>
        <w:rPr>
          <w:sz w:val="24"/>
        </w:rPr>
        <w:t>жанровой</w:t>
      </w:r>
      <w:r>
        <w:rPr>
          <w:spacing w:val="-11"/>
          <w:sz w:val="24"/>
        </w:rPr>
        <w:t xml:space="preserve"> </w:t>
      </w:r>
      <w:r>
        <w:rPr>
          <w:sz w:val="24"/>
        </w:rPr>
        <w:t>картине,</w:t>
      </w:r>
      <w:r>
        <w:rPr>
          <w:spacing w:val="-9"/>
          <w:sz w:val="24"/>
        </w:rPr>
        <w:t xml:space="preserve"> </w:t>
      </w:r>
      <w:r>
        <w:rPr>
          <w:sz w:val="24"/>
        </w:rPr>
        <w:t>выявлять</w:t>
      </w:r>
      <w:r>
        <w:rPr>
          <w:spacing w:val="-11"/>
          <w:sz w:val="24"/>
        </w:rPr>
        <w:t xml:space="preserve"> </w:t>
      </w:r>
      <w:r>
        <w:rPr>
          <w:sz w:val="24"/>
        </w:rPr>
        <w:t>образ</w:t>
      </w:r>
      <w:r>
        <w:rPr>
          <w:spacing w:val="-11"/>
          <w:sz w:val="24"/>
        </w:rPr>
        <w:t xml:space="preserve"> </w:t>
      </w:r>
      <w:r>
        <w:rPr>
          <w:sz w:val="24"/>
        </w:rPr>
        <w:t>нравственных</w:t>
      </w:r>
      <w:r>
        <w:rPr>
          <w:spacing w:val="-12"/>
          <w:sz w:val="24"/>
        </w:rPr>
        <w:t xml:space="preserve"> </w:t>
      </w:r>
      <w:r>
        <w:rPr>
          <w:sz w:val="24"/>
        </w:rPr>
        <w:t>и ценностных смыслов в жанровой картине;</w:t>
      </w:r>
    </w:p>
    <w:p w:rsidR="002728F3" w:rsidRDefault="00E3047D">
      <w:pPr>
        <w:pStyle w:val="a4"/>
        <w:numPr>
          <w:ilvl w:val="0"/>
          <w:numId w:val="62"/>
        </w:numPr>
        <w:tabs>
          <w:tab w:val="left" w:pos="283"/>
        </w:tabs>
        <w:spacing w:line="242" w:lineRule="auto"/>
        <w:ind w:right="426"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композиции</w:t>
      </w:r>
      <w:r>
        <w:rPr>
          <w:spacing w:val="40"/>
          <w:sz w:val="24"/>
        </w:rPr>
        <w:t xml:space="preserve"> </w:t>
      </w:r>
      <w:r>
        <w:rPr>
          <w:sz w:val="24"/>
        </w:rPr>
        <w:t>как</w:t>
      </w:r>
      <w:r>
        <w:rPr>
          <w:spacing w:val="40"/>
          <w:sz w:val="24"/>
        </w:rPr>
        <w:t xml:space="preserve"> </w:t>
      </w:r>
      <w:r>
        <w:rPr>
          <w:sz w:val="24"/>
        </w:rPr>
        <w:t>целостности</w:t>
      </w:r>
      <w:r>
        <w:rPr>
          <w:spacing w:val="4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художественных выразительных средств, взаимосвязи всех компонентов художественного произведения;</w:t>
      </w:r>
    </w:p>
    <w:p w:rsidR="002728F3" w:rsidRDefault="00E3047D">
      <w:pPr>
        <w:pStyle w:val="a4"/>
        <w:numPr>
          <w:ilvl w:val="0"/>
          <w:numId w:val="62"/>
        </w:numPr>
        <w:tabs>
          <w:tab w:val="left" w:pos="283"/>
        </w:tabs>
        <w:spacing w:line="242" w:lineRule="auto"/>
        <w:ind w:right="426" w:firstLine="0"/>
        <w:jc w:val="left"/>
        <w:rPr>
          <w:sz w:val="24"/>
        </w:rPr>
      </w:pPr>
      <w:r>
        <w:rPr>
          <w:sz w:val="24"/>
        </w:rPr>
        <w:t>уметь</w:t>
      </w:r>
      <w:r>
        <w:rPr>
          <w:spacing w:val="80"/>
          <w:sz w:val="24"/>
        </w:rPr>
        <w:t xml:space="preserve"> </w:t>
      </w:r>
      <w:r>
        <w:rPr>
          <w:sz w:val="24"/>
        </w:rPr>
        <w:t>объяснять</w:t>
      </w:r>
      <w:r>
        <w:rPr>
          <w:spacing w:val="80"/>
          <w:sz w:val="24"/>
        </w:rPr>
        <w:t xml:space="preserve"> </w:t>
      </w:r>
      <w:r>
        <w:rPr>
          <w:sz w:val="24"/>
        </w:rPr>
        <w:t>значение</w:t>
      </w:r>
      <w:r>
        <w:rPr>
          <w:spacing w:val="80"/>
          <w:sz w:val="24"/>
        </w:rPr>
        <w:t xml:space="preserve"> </w:t>
      </w:r>
      <w:r>
        <w:rPr>
          <w:sz w:val="24"/>
        </w:rPr>
        <w:t>художественного</w:t>
      </w:r>
      <w:r>
        <w:rPr>
          <w:spacing w:val="80"/>
          <w:sz w:val="24"/>
        </w:rPr>
        <w:t xml:space="preserve"> </w:t>
      </w:r>
      <w:r>
        <w:rPr>
          <w:sz w:val="24"/>
        </w:rPr>
        <w:t>изображения</w:t>
      </w:r>
      <w:r>
        <w:rPr>
          <w:spacing w:val="80"/>
          <w:sz w:val="24"/>
        </w:rPr>
        <w:t xml:space="preserve"> </w:t>
      </w:r>
      <w:r>
        <w:rPr>
          <w:sz w:val="24"/>
        </w:rPr>
        <w:t>бытовой</w:t>
      </w:r>
      <w:r>
        <w:rPr>
          <w:spacing w:val="80"/>
          <w:sz w:val="24"/>
        </w:rPr>
        <w:t xml:space="preserve"> </w:t>
      </w:r>
      <w:r>
        <w:rPr>
          <w:sz w:val="24"/>
        </w:rPr>
        <w:t>жизни</w:t>
      </w:r>
      <w:r>
        <w:rPr>
          <w:spacing w:val="80"/>
          <w:sz w:val="24"/>
        </w:rPr>
        <w:t xml:space="preserve"> </w:t>
      </w:r>
      <w:r>
        <w:rPr>
          <w:sz w:val="24"/>
        </w:rPr>
        <w:t>людей</w:t>
      </w:r>
      <w:r>
        <w:rPr>
          <w:spacing w:val="80"/>
          <w:sz w:val="24"/>
        </w:rPr>
        <w:t xml:space="preserve"> </w:t>
      </w:r>
      <w:r>
        <w:rPr>
          <w:sz w:val="24"/>
        </w:rPr>
        <w:t>в понимании истории человечества и современной жизни;</w:t>
      </w:r>
    </w:p>
    <w:p w:rsidR="002728F3" w:rsidRDefault="00E3047D">
      <w:pPr>
        <w:pStyle w:val="a4"/>
        <w:numPr>
          <w:ilvl w:val="0"/>
          <w:numId w:val="62"/>
        </w:numPr>
        <w:tabs>
          <w:tab w:val="left" w:pos="278"/>
        </w:tabs>
        <w:spacing w:line="242" w:lineRule="auto"/>
        <w:ind w:right="430" w:firstLine="0"/>
        <w:jc w:val="left"/>
        <w:rPr>
          <w:sz w:val="24"/>
        </w:rPr>
      </w:pPr>
      <w:r>
        <w:rPr>
          <w:sz w:val="24"/>
        </w:rPr>
        <w:t>осознавать</w:t>
      </w:r>
      <w:r>
        <w:rPr>
          <w:spacing w:val="38"/>
          <w:sz w:val="24"/>
        </w:rPr>
        <w:t xml:space="preserve"> </w:t>
      </w:r>
      <w:r>
        <w:rPr>
          <w:sz w:val="24"/>
        </w:rPr>
        <w:t>многообразие</w:t>
      </w:r>
      <w:r>
        <w:rPr>
          <w:spacing w:val="36"/>
          <w:sz w:val="24"/>
        </w:rPr>
        <w:t xml:space="preserve"> </w:t>
      </w:r>
      <w:r>
        <w:rPr>
          <w:sz w:val="24"/>
        </w:rPr>
        <w:t>форм</w:t>
      </w:r>
      <w:r>
        <w:rPr>
          <w:spacing w:val="34"/>
          <w:sz w:val="24"/>
        </w:rPr>
        <w:t xml:space="preserve"> </w:t>
      </w:r>
      <w:r>
        <w:rPr>
          <w:sz w:val="24"/>
        </w:rPr>
        <w:t>организации</w:t>
      </w:r>
      <w:r>
        <w:rPr>
          <w:spacing w:val="33"/>
          <w:sz w:val="24"/>
        </w:rPr>
        <w:t xml:space="preserve"> </w:t>
      </w:r>
      <w:r>
        <w:rPr>
          <w:sz w:val="24"/>
        </w:rPr>
        <w:t>бытовой</w:t>
      </w:r>
      <w:r>
        <w:rPr>
          <w:spacing w:val="38"/>
          <w:sz w:val="24"/>
        </w:rPr>
        <w:t xml:space="preserve"> </w:t>
      </w:r>
      <w:r>
        <w:rPr>
          <w:sz w:val="24"/>
        </w:rPr>
        <w:t>жизни</w:t>
      </w:r>
      <w:r>
        <w:rPr>
          <w:spacing w:val="38"/>
          <w:sz w:val="24"/>
        </w:rPr>
        <w:t xml:space="preserve"> </w:t>
      </w:r>
      <w:r>
        <w:rPr>
          <w:sz w:val="24"/>
        </w:rPr>
        <w:t>и</w:t>
      </w:r>
      <w:r>
        <w:rPr>
          <w:spacing w:val="33"/>
          <w:sz w:val="24"/>
        </w:rPr>
        <w:t xml:space="preserve"> </w:t>
      </w:r>
      <w:r>
        <w:rPr>
          <w:sz w:val="24"/>
        </w:rPr>
        <w:t>одновременно</w:t>
      </w:r>
      <w:r>
        <w:rPr>
          <w:spacing w:val="40"/>
          <w:sz w:val="24"/>
        </w:rPr>
        <w:t xml:space="preserve"> </w:t>
      </w:r>
      <w:r>
        <w:rPr>
          <w:sz w:val="24"/>
        </w:rPr>
        <w:t>единство мира людей;</w:t>
      </w:r>
    </w:p>
    <w:p w:rsidR="002728F3" w:rsidRDefault="00E3047D">
      <w:pPr>
        <w:pStyle w:val="a4"/>
        <w:numPr>
          <w:ilvl w:val="0"/>
          <w:numId w:val="62"/>
        </w:numPr>
        <w:tabs>
          <w:tab w:val="left" w:pos="283"/>
        </w:tabs>
        <w:spacing w:line="242" w:lineRule="auto"/>
        <w:ind w:right="431" w:firstLine="0"/>
        <w:jc w:val="left"/>
        <w:rPr>
          <w:sz w:val="24"/>
        </w:rPr>
      </w:pPr>
      <w:r>
        <w:rPr>
          <w:sz w:val="24"/>
        </w:rPr>
        <w:t>иметь</w:t>
      </w:r>
      <w:r>
        <w:rPr>
          <w:spacing w:val="-12"/>
          <w:sz w:val="24"/>
        </w:rPr>
        <w:t xml:space="preserve"> </w:t>
      </w:r>
      <w:r>
        <w:rPr>
          <w:sz w:val="24"/>
        </w:rPr>
        <w:t>представление</w:t>
      </w:r>
      <w:r>
        <w:rPr>
          <w:spacing w:val="-14"/>
          <w:sz w:val="24"/>
        </w:rPr>
        <w:t xml:space="preserve"> </w:t>
      </w:r>
      <w:r>
        <w:rPr>
          <w:sz w:val="24"/>
        </w:rPr>
        <w:t>об</w:t>
      </w:r>
      <w:r>
        <w:rPr>
          <w:spacing w:val="-15"/>
          <w:sz w:val="24"/>
        </w:rPr>
        <w:t xml:space="preserve"> </w:t>
      </w:r>
      <w:r>
        <w:rPr>
          <w:sz w:val="24"/>
        </w:rPr>
        <w:t>изображении</w:t>
      </w:r>
      <w:r>
        <w:rPr>
          <w:spacing w:val="-8"/>
          <w:sz w:val="24"/>
        </w:rPr>
        <w:t xml:space="preserve"> </w:t>
      </w:r>
      <w:r>
        <w:rPr>
          <w:sz w:val="24"/>
        </w:rPr>
        <w:t>труда</w:t>
      </w:r>
      <w:r>
        <w:rPr>
          <w:spacing w:val="-9"/>
          <w:sz w:val="24"/>
        </w:rPr>
        <w:t xml:space="preserve"> </w:t>
      </w:r>
      <w:r>
        <w:rPr>
          <w:sz w:val="24"/>
        </w:rPr>
        <w:t>и</w:t>
      </w:r>
      <w:r>
        <w:rPr>
          <w:spacing w:val="-12"/>
          <w:sz w:val="24"/>
        </w:rPr>
        <w:t xml:space="preserve"> </w:t>
      </w:r>
      <w:r>
        <w:rPr>
          <w:sz w:val="24"/>
        </w:rPr>
        <w:t>повседневных</w:t>
      </w:r>
      <w:r>
        <w:rPr>
          <w:spacing w:val="-13"/>
          <w:sz w:val="24"/>
        </w:rPr>
        <w:t xml:space="preserve"> </w:t>
      </w:r>
      <w:r>
        <w:rPr>
          <w:sz w:val="24"/>
        </w:rPr>
        <w:t>занятий</w:t>
      </w:r>
      <w:r>
        <w:rPr>
          <w:spacing w:val="-12"/>
          <w:sz w:val="24"/>
        </w:rPr>
        <w:t xml:space="preserve"> </w:t>
      </w:r>
      <w:r>
        <w:rPr>
          <w:sz w:val="24"/>
        </w:rPr>
        <w:t>человека</w:t>
      </w:r>
      <w:r>
        <w:rPr>
          <w:spacing w:val="-9"/>
          <w:sz w:val="24"/>
        </w:rPr>
        <w:t xml:space="preserve"> </w:t>
      </w:r>
      <w:r>
        <w:rPr>
          <w:sz w:val="24"/>
        </w:rPr>
        <w:t>в</w:t>
      </w:r>
      <w:r>
        <w:rPr>
          <w:spacing w:val="-11"/>
          <w:sz w:val="24"/>
        </w:rPr>
        <w:t xml:space="preserve"> </w:t>
      </w:r>
      <w:r>
        <w:rPr>
          <w:sz w:val="24"/>
        </w:rPr>
        <w:t>искусстве разных</w:t>
      </w:r>
      <w:r>
        <w:rPr>
          <w:spacing w:val="35"/>
          <w:sz w:val="24"/>
        </w:rPr>
        <w:t xml:space="preserve"> </w:t>
      </w:r>
      <w:r>
        <w:rPr>
          <w:sz w:val="24"/>
        </w:rPr>
        <w:t>эпох</w:t>
      </w:r>
      <w:r>
        <w:rPr>
          <w:spacing w:val="35"/>
          <w:sz w:val="24"/>
        </w:rPr>
        <w:t xml:space="preserve"> </w:t>
      </w:r>
      <w:r>
        <w:rPr>
          <w:sz w:val="24"/>
        </w:rPr>
        <w:t>и</w:t>
      </w:r>
      <w:r>
        <w:rPr>
          <w:spacing w:val="36"/>
          <w:sz w:val="24"/>
        </w:rPr>
        <w:t xml:space="preserve"> </w:t>
      </w:r>
      <w:r>
        <w:rPr>
          <w:sz w:val="24"/>
        </w:rPr>
        <w:t>народов,</w:t>
      </w:r>
      <w:r>
        <w:rPr>
          <w:spacing w:val="37"/>
          <w:sz w:val="24"/>
        </w:rPr>
        <w:t xml:space="preserve"> </w:t>
      </w:r>
      <w:r>
        <w:rPr>
          <w:sz w:val="24"/>
        </w:rPr>
        <w:t>различать</w:t>
      </w:r>
      <w:r>
        <w:rPr>
          <w:spacing w:val="40"/>
          <w:sz w:val="24"/>
        </w:rPr>
        <w:t xml:space="preserve"> </w:t>
      </w:r>
      <w:r>
        <w:rPr>
          <w:sz w:val="24"/>
        </w:rPr>
        <w:t>произведения</w:t>
      </w:r>
      <w:r>
        <w:rPr>
          <w:spacing w:val="39"/>
          <w:sz w:val="24"/>
        </w:rPr>
        <w:t xml:space="preserve"> </w:t>
      </w:r>
      <w:r>
        <w:rPr>
          <w:sz w:val="24"/>
        </w:rPr>
        <w:t>разных</w:t>
      </w:r>
      <w:r>
        <w:rPr>
          <w:spacing w:val="35"/>
          <w:sz w:val="24"/>
        </w:rPr>
        <w:t xml:space="preserve"> </w:t>
      </w:r>
      <w:r>
        <w:rPr>
          <w:sz w:val="24"/>
        </w:rPr>
        <w:t>культур</w:t>
      </w:r>
      <w:r>
        <w:rPr>
          <w:spacing w:val="39"/>
          <w:sz w:val="24"/>
        </w:rPr>
        <w:t xml:space="preserve"> </w:t>
      </w:r>
      <w:r>
        <w:rPr>
          <w:sz w:val="24"/>
        </w:rPr>
        <w:t>по</w:t>
      </w:r>
      <w:r>
        <w:rPr>
          <w:spacing w:val="40"/>
          <w:sz w:val="24"/>
        </w:rPr>
        <w:t xml:space="preserve"> </w:t>
      </w:r>
      <w:r>
        <w:rPr>
          <w:sz w:val="24"/>
        </w:rPr>
        <w:t>их</w:t>
      </w:r>
      <w:r>
        <w:rPr>
          <w:spacing w:val="35"/>
          <w:sz w:val="24"/>
        </w:rPr>
        <w:t xml:space="preserve"> </w:t>
      </w:r>
      <w:r>
        <w:rPr>
          <w:sz w:val="24"/>
        </w:rPr>
        <w:t>стилистическим</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jc w:val="left"/>
      </w:pPr>
      <w:r>
        <w:lastRenderedPageBreak/>
        <w:t>признакам</w:t>
      </w:r>
      <w:r>
        <w:rPr>
          <w:spacing w:val="80"/>
        </w:rPr>
        <w:t xml:space="preserve"> </w:t>
      </w:r>
      <w:r>
        <w:t>и</w:t>
      </w:r>
      <w:r>
        <w:rPr>
          <w:spacing w:val="40"/>
        </w:rPr>
        <w:t xml:space="preserve"> </w:t>
      </w:r>
      <w:r>
        <w:t>изобразительным</w:t>
      </w:r>
      <w:r>
        <w:rPr>
          <w:spacing w:val="76"/>
        </w:rPr>
        <w:t xml:space="preserve"> </w:t>
      </w:r>
      <w:r>
        <w:t>традициям</w:t>
      </w:r>
      <w:r>
        <w:rPr>
          <w:spacing w:val="76"/>
        </w:rPr>
        <w:t xml:space="preserve"> </w:t>
      </w:r>
      <w:r>
        <w:t>(Древний</w:t>
      </w:r>
      <w:r>
        <w:rPr>
          <w:spacing w:val="40"/>
        </w:rPr>
        <w:t xml:space="preserve"> </w:t>
      </w:r>
      <w:r>
        <w:t>Египет,</w:t>
      </w:r>
      <w:r>
        <w:rPr>
          <w:spacing w:val="80"/>
        </w:rPr>
        <w:t xml:space="preserve"> </w:t>
      </w:r>
      <w:r>
        <w:t>Китай,</w:t>
      </w:r>
      <w:r>
        <w:rPr>
          <w:spacing w:val="80"/>
        </w:rPr>
        <w:t xml:space="preserve"> </w:t>
      </w:r>
      <w:r>
        <w:t>античный</w:t>
      </w:r>
      <w:r>
        <w:rPr>
          <w:spacing w:val="76"/>
        </w:rPr>
        <w:t xml:space="preserve"> </w:t>
      </w:r>
      <w:r>
        <w:t>мир</w:t>
      </w:r>
      <w:r>
        <w:rPr>
          <w:spacing w:val="40"/>
        </w:rPr>
        <w:t xml:space="preserve"> </w:t>
      </w:r>
      <w:r>
        <w:t xml:space="preserve">и </w:t>
      </w:r>
      <w:r>
        <w:rPr>
          <w:spacing w:val="-2"/>
        </w:rPr>
        <w:t>другие);</w:t>
      </w:r>
    </w:p>
    <w:p w:rsidR="002728F3" w:rsidRDefault="00E3047D">
      <w:pPr>
        <w:pStyle w:val="a4"/>
        <w:numPr>
          <w:ilvl w:val="0"/>
          <w:numId w:val="62"/>
        </w:numPr>
        <w:tabs>
          <w:tab w:val="left" w:pos="283"/>
        </w:tabs>
        <w:spacing w:line="242" w:lineRule="auto"/>
        <w:ind w:right="425" w:firstLine="0"/>
        <w:jc w:val="left"/>
        <w:rPr>
          <w:sz w:val="24"/>
        </w:rPr>
      </w:pPr>
      <w:r>
        <w:rPr>
          <w:sz w:val="24"/>
        </w:rPr>
        <w:t>иметь</w:t>
      </w:r>
      <w:r>
        <w:rPr>
          <w:spacing w:val="40"/>
          <w:sz w:val="24"/>
        </w:rPr>
        <w:t xml:space="preserve"> </w:t>
      </w:r>
      <w:r>
        <w:rPr>
          <w:sz w:val="24"/>
        </w:rPr>
        <w:t>опыт</w:t>
      </w:r>
      <w:r>
        <w:rPr>
          <w:spacing w:val="40"/>
          <w:sz w:val="24"/>
        </w:rPr>
        <w:t xml:space="preserve"> </w:t>
      </w:r>
      <w:r>
        <w:rPr>
          <w:sz w:val="24"/>
        </w:rPr>
        <w:t>изображения</w:t>
      </w:r>
      <w:r>
        <w:rPr>
          <w:spacing w:val="73"/>
          <w:sz w:val="24"/>
        </w:rPr>
        <w:t xml:space="preserve"> </w:t>
      </w:r>
      <w:r>
        <w:rPr>
          <w:sz w:val="24"/>
        </w:rPr>
        <w:t>бытовой</w:t>
      </w:r>
      <w:r>
        <w:rPr>
          <w:spacing w:val="40"/>
          <w:sz w:val="24"/>
        </w:rPr>
        <w:t xml:space="preserve"> </w:t>
      </w:r>
      <w:r>
        <w:rPr>
          <w:sz w:val="24"/>
        </w:rPr>
        <w:t>жизни</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в</w:t>
      </w:r>
      <w:r>
        <w:rPr>
          <w:spacing w:val="40"/>
          <w:sz w:val="24"/>
        </w:rPr>
        <w:t xml:space="preserve"> </w:t>
      </w:r>
      <w:r>
        <w:rPr>
          <w:sz w:val="24"/>
        </w:rPr>
        <w:t>контексте</w:t>
      </w:r>
      <w:r>
        <w:rPr>
          <w:spacing w:val="73"/>
          <w:sz w:val="24"/>
        </w:rPr>
        <w:t xml:space="preserve"> </w:t>
      </w:r>
      <w:r>
        <w:rPr>
          <w:sz w:val="24"/>
        </w:rPr>
        <w:t>традиций</w:t>
      </w:r>
      <w:r>
        <w:rPr>
          <w:spacing w:val="40"/>
          <w:sz w:val="24"/>
        </w:rPr>
        <w:t xml:space="preserve"> </w:t>
      </w:r>
      <w:r>
        <w:rPr>
          <w:sz w:val="24"/>
        </w:rPr>
        <w:t>их</w:t>
      </w:r>
      <w:r>
        <w:rPr>
          <w:spacing w:val="40"/>
          <w:sz w:val="24"/>
        </w:rPr>
        <w:t xml:space="preserve"> </w:t>
      </w:r>
      <w:r>
        <w:rPr>
          <w:spacing w:val="-2"/>
          <w:sz w:val="24"/>
        </w:rPr>
        <w:t>искусства;</w:t>
      </w:r>
    </w:p>
    <w:p w:rsidR="002728F3" w:rsidRDefault="00E3047D">
      <w:pPr>
        <w:pStyle w:val="a4"/>
        <w:numPr>
          <w:ilvl w:val="0"/>
          <w:numId w:val="62"/>
        </w:numPr>
        <w:tabs>
          <w:tab w:val="left" w:pos="283"/>
        </w:tabs>
        <w:spacing w:line="242" w:lineRule="auto"/>
        <w:ind w:right="431" w:firstLine="0"/>
        <w:jc w:val="left"/>
        <w:rPr>
          <w:sz w:val="24"/>
        </w:rPr>
      </w:pPr>
      <w:r>
        <w:rPr>
          <w:sz w:val="24"/>
        </w:rPr>
        <w:t>характеризовать</w:t>
      </w:r>
      <w:r>
        <w:rPr>
          <w:spacing w:val="80"/>
          <w:sz w:val="24"/>
        </w:rPr>
        <w:t xml:space="preserve"> </w:t>
      </w:r>
      <w:r>
        <w:rPr>
          <w:sz w:val="24"/>
        </w:rPr>
        <w:t>понятие</w:t>
      </w:r>
      <w:r>
        <w:rPr>
          <w:spacing w:val="80"/>
          <w:sz w:val="24"/>
        </w:rPr>
        <w:t xml:space="preserve"> </w:t>
      </w:r>
      <w:r>
        <w:rPr>
          <w:sz w:val="24"/>
        </w:rPr>
        <w:t>«бытовой</w:t>
      </w:r>
      <w:r>
        <w:rPr>
          <w:spacing w:val="80"/>
          <w:sz w:val="24"/>
        </w:rPr>
        <w:t xml:space="preserve"> </w:t>
      </w:r>
      <w:r>
        <w:rPr>
          <w:sz w:val="24"/>
        </w:rPr>
        <w:t>жанр»</w:t>
      </w:r>
      <w:r>
        <w:rPr>
          <w:spacing w:val="80"/>
          <w:sz w:val="24"/>
        </w:rPr>
        <w:t xml:space="preserve"> </w:t>
      </w:r>
      <w:r>
        <w:rPr>
          <w:sz w:val="24"/>
        </w:rPr>
        <w:t>и</w:t>
      </w:r>
      <w:r>
        <w:rPr>
          <w:spacing w:val="80"/>
          <w:sz w:val="24"/>
        </w:rPr>
        <w:t xml:space="preserve"> </w:t>
      </w:r>
      <w:r>
        <w:rPr>
          <w:sz w:val="24"/>
        </w:rPr>
        <w:t>уметь</w:t>
      </w:r>
      <w:r>
        <w:rPr>
          <w:spacing w:val="80"/>
          <w:sz w:val="24"/>
        </w:rPr>
        <w:t xml:space="preserve"> </w:t>
      </w:r>
      <w:r>
        <w:rPr>
          <w:sz w:val="24"/>
        </w:rPr>
        <w:t>приводить</w:t>
      </w:r>
      <w:r>
        <w:rPr>
          <w:spacing w:val="80"/>
          <w:sz w:val="24"/>
        </w:rPr>
        <w:t xml:space="preserve"> </w:t>
      </w:r>
      <w:r>
        <w:rPr>
          <w:sz w:val="24"/>
        </w:rPr>
        <w:t>несколько</w:t>
      </w:r>
      <w:r>
        <w:rPr>
          <w:spacing w:val="80"/>
          <w:sz w:val="24"/>
        </w:rPr>
        <w:t xml:space="preserve"> </w:t>
      </w:r>
      <w:r>
        <w:rPr>
          <w:sz w:val="24"/>
        </w:rPr>
        <w:t>примеров произведений европейского и отечественного искусства;</w:t>
      </w:r>
    </w:p>
    <w:p w:rsidR="002728F3" w:rsidRDefault="00E3047D">
      <w:pPr>
        <w:pStyle w:val="a4"/>
        <w:numPr>
          <w:ilvl w:val="0"/>
          <w:numId w:val="62"/>
        </w:numPr>
        <w:tabs>
          <w:tab w:val="left" w:pos="283"/>
        </w:tabs>
        <w:spacing w:line="242" w:lineRule="auto"/>
        <w:ind w:right="431" w:firstLine="0"/>
        <w:jc w:val="left"/>
        <w:rPr>
          <w:sz w:val="24"/>
        </w:rPr>
      </w:pPr>
      <w:r>
        <w:rPr>
          <w:sz w:val="24"/>
        </w:rPr>
        <w:t>иметь</w:t>
      </w:r>
      <w:r>
        <w:rPr>
          <w:spacing w:val="-1"/>
          <w:sz w:val="24"/>
        </w:rPr>
        <w:t xml:space="preserve"> </w:t>
      </w:r>
      <w:r>
        <w:rPr>
          <w:sz w:val="24"/>
        </w:rPr>
        <w:t>опыт создания композиции на сюжеты</w:t>
      </w:r>
      <w:r>
        <w:rPr>
          <w:spacing w:val="-1"/>
          <w:sz w:val="24"/>
        </w:rPr>
        <w:t xml:space="preserve"> </w:t>
      </w:r>
      <w:r>
        <w:rPr>
          <w:sz w:val="24"/>
        </w:rPr>
        <w:t>из реальной повседневной жизни,</w:t>
      </w:r>
      <w:r>
        <w:rPr>
          <w:spacing w:val="-1"/>
          <w:sz w:val="24"/>
        </w:rPr>
        <w:t xml:space="preserve"> </w:t>
      </w:r>
      <w:r>
        <w:rPr>
          <w:sz w:val="24"/>
        </w:rPr>
        <w:t>обучаясь художественной</w:t>
      </w:r>
      <w:r>
        <w:rPr>
          <w:spacing w:val="-3"/>
          <w:sz w:val="24"/>
        </w:rPr>
        <w:t xml:space="preserve"> </w:t>
      </w:r>
      <w:r>
        <w:rPr>
          <w:sz w:val="24"/>
        </w:rPr>
        <w:t>наблюдательности и</w:t>
      </w:r>
      <w:r>
        <w:rPr>
          <w:spacing w:val="-8"/>
          <w:sz w:val="24"/>
        </w:rPr>
        <w:t xml:space="preserve"> </w:t>
      </w:r>
      <w:r>
        <w:rPr>
          <w:sz w:val="24"/>
        </w:rPr>
        <w:t>образному</w:t>
      </w:r>
      <w:r>
        <w:rPr>
          <w:spacing w:val="-9"/>
          <w:sz w:val="24"/>
        </w:rPr>
        <w:t xml:space="preserve"> </w:t>
      </w:r>
      <w:r>
        <w:rPr>
          <w:sz w:val="24"/>
        </w:rPr>
        <w:t>видению</w:t>
      </w:r>
      <w:r>
        <w:rPr>
          <w:spacing w:val="-1"/>
          <w:sz w:val="24"/>
        </w:rPr>
        <w:t xml:space="preserve"> </w:t>
      </w:r>
      <w:r>
        <w:rPr>
          <w:sz w:val="24"/>
        </w:rPr>
        <w:t>окружающей действительности.</w:t>
      </w:r>
    </w:p>
    <w:p w:rsidR="002728F3" w:rsidRDefault="00E3047D">
      <w:pPr>
        <w:spacing w:line="271" w:lineRule="exact"/>
        <w:ind w:left="851"/>
        <w:rPr>
          <w:i/>
          <w:sz w:val="24"/>
        </w:rPr>
      </w:pPr>
      <w:r>
        <w:rPr>
          <w:i/>
          <w:sz w:val="24"/>
        </w:rPr>
        <w:t>Исторический</w:t>
      </w:r>
      <w:r>
        <w:rPr>
          <w:i/>
          <w:spacing w:val="-6"/>
          <w:sz w:val="24"/>
        </w:rPr>
        <w:t xml:space="preserve"> </w:t>
      </w:r>
      <w:r>
        <w:rPr>
          <w:i/>
          <w:spacing w:val="-4"/>
          <w:sz w:val="24"/>
        </w:rPr>
        <w:t>жанр:</w:t>
      </w:r>
    </w:p>
    <w:p w:rsidR="002728F3" w:rsidRDefault="00E3047D">
      <w:pPr>
        <w:pStyle w:val="a4"/>
        <w:numPr>
          <w:ilvl w:val="0"/>
          <w:numId w:val="62"/>
        </w:numPr>
        <w:tabs>
          <w:tab w:val="left" w:pos="283"/>
        </w:tabs>
        <w:ind w:right="427" w:firstLine="0"/>
        <w:rPr>
          <w:sz w:val="24"/>
        </w:rPr>
      </w:pPr>
      <w:r>
        <w:rPr>
          <w:sz w:val="24"/>
        </w:rPr>
        <w:t>характеризовать исторический жанр в истории искусства и объяснять его значение для жизни</w:t>
      </w:r>
      <w:r>
        <w:rPr>
          <w:spacing w:val="-15"/>
          <w:sz w:val="24"/>
        </w:rPr>
        <w:t xml:space="preserve"> </w:t>
      </w:r>
      <w:r>
        <w:rPr>
          <w:sz w:val="24"/>
        </w:rPr>
        <w:t>общества,</w:t>
      </w:r>
      <w:r>
        <w:rPr>
          <w:spacing w:val="-15"/>
          <w:sz w:val="24"/>
        </w:rPr>
        <w:t xml:space="preserve"> </w:t>
      </w:r>
      <w:r>
        <w:rPr>
          <w:sz w:val="24"/>
        </w:rPr>
        <w:t>уметь</w:t>
      </w:r>
      <w:r>
        <w:rPr>
          <w:spacing w:val="-15"/>
          <w:sz w:val="24"/>
        </w:rPr>
        <w:t xml:space="preserve"> </w:t>
      </w:r>
      <w:r>
        <w:rPr>
          <w:sz w:val="24"/>
        </w:rPr>
        <w:t>объяснить,</w:t>
      </w:r>
      <w:r>
        <w:rPr>
          <w:spacing w:val="-15"/>
          <w:sz w:val="24"/>
        </w:rPr>
        <w:t xml:space="preserve"> </w:t>
      </w:r>
      <w:r>
        <w:rPr>
          <w:sz w:val="24"/>
        </w:rPr>
        <w:t>почему</w:t>
      </w:r>
      <w:r>
        <w:rPr>
          <w:spacing w:val="-15"/>
          <w:sz w:val="24"/>
        </w:rPr>
        <w:t xml:space="preserve"> </w:t>
      </w:r>
      <w:r>
        <w:rPr>
          <w:sz w:val="24"/>
        </w:rPr>
        <w:t>историческая</w:t>
      </w:r>
      <w:r>
        <w:rPr>
          <w:spacing w:val="-12"/>
          <w:sz w:val="24"/>
        </w:rPr>
        <w:t xml:space="preserve"> </w:t>
      </w:r>
      <w:r>
        <w:rPr>
          <w:sz w:val="24"/>
        </w:rPr>
        <w:t>картина</w:t>
      </w:r>
      <w:r>
        <w:rPr>
          <w:spacing w:val="-13"/>
          <w:sz w:val="24"/>
        </w:rPr>
        <w:t xml:space="preserve"> </w:t>
      </w:r>
      <w:r>
        <w:rPr>
          <w:sz w:val="24"/>
        </w:rPr>
        <w:t>считалась</w:t>
      </w:r>
      <w:r>
        <w:rPr>
          <w:spacing w:val="-11"/>
          <w:sz w:val="24"/>
        </w:rPr>
        <w:t xml:space="preserve"> </w:t>
      </w:r>
      <w:r>
        <w:rPr>
          <w:sz w:val="24"/>
        </w:rPr>
        <w:t>самым</w:t>
      </w:r>
      <w:r>
        <w:rPr>
          <w:spacing w:val="-10"/>
          <w:sz w:val="24"/>
        </w:rPr>
        <w:t xml:space="preserve"> </w:t>
      </w:r>
      <w:r>
        <w:rPr>
          <w:sz w:val="24"/>
        </w:rPr>
        <w:t>высоким жанром произведений изобразительного искусства;</w:t>
      </w:r>
    </w:p>
    <w:p w:rsidR="002728F3" w:rsidRDefault="00E3047D">
      <w:pPr>
        <w:pStyle w:val="a4"/>
        <w:numPr>
          <w:ilvl w:val="0"/>
          <w:numId w:val="62"/>
        </w:numPr>
        <w:tabs>
          <w:tab w:val="left" w:pos="283"/>
        </w:tabs>
        <w:ind w:right="418" w:firstLine="0"/>
        <w:rPr>
          <w:sz w:val="24"/>
        </w:rPr>
      </w:pPr>
      <w:r>
        <w:rPr>
          <w:sz w:val="24"/>
        </w:rPr>
        <w:t>знать авторов, иметь представление о содержание таких картин, как «Последний день Помпеи»</w:t>
      </w:r>
      <w:r>
        <w:rPr>
          <w:spacing w:val="-7"/>
          <w:sz w:val="24"/>
        </w:rPr>
        <w:t xml:space="preserve"> </w:t>
      </w:r>
      <w:r>
        <w:rPr>
          <w:sz w:val="24"/>
        </w:rPr>
        <w:t>К. Брюллова,</w:t>
      </w:r>
      <w:r>
        <w:rPr>
          <w:spacing w:val="-5"/>
          <w:sz w:val="24"/>
        </w:rPr>
        <w:t xml:space="preserve"> </w:t>
      </w:r>
      <w:r>
        <w:rPr>
          <w:sz w:val="24"/>
        </w:rPr>
        <w:t>«Боярыня</w:t>
      </w:r>
      <w:r>
        <w:rPr>
          <w:spacing w:val="-2"/>
          <w:sz w:val="24"/>
        </w:rPr>
        <w:t xml:space="preserve"> </w:t>
      </w:r>
      <w:r>
        <w:rPr>
          <w:sz w:val="24"/>
        </w:rPr>
        <w:t>Морозова»</w:t>
      </w:r>
      <w:r>
        <w:rPr>
          <w:spacing w:val="-7"/>
          <w:sz w:val="24"/>
        </w:rPr>
        <w:t xml:space="preserve"> </w:t>
      </w:r>
      <w:r>
        <w:rPr>
          <w:sz w:val="24"/>
        </w:rPr>
        <w:t>В.</w:t>
      </w:r>
      <w:r>
        <w:rPr>
          <w:spacing w:val="-5"/>
          <w:sz w:val="24"/>
        </w:rPr>
        <w:t xml:space="preserve"> </w:t>
      </w:r>
      <w:r>
        <w:rPr>
          <w:sz w:val="24"/>
        </w:rPr>
        <w:t>Сурикова,</w:t>
      </w:r>
      <w:r>
        <w:rPr>
          <w:spacing w:val="-5"/>
          <w:sz w:val="24"/>
        </w:rPr>
        <w:t xml:space="preserve"> </w:t>
      </w:r>
      <w:r>
        <w:rPr>
          <w:sz w:val="24"/>
        </w:rPr>
        <w:t>«Бурлаки</w:t>
      </w:r>
      <w:r>
        <w:rPr>
          <w:spacing w:val="-1"/>
          <w:sz w:val="24"/>
        </w:rPr>
        <w:t xml:space="preserve"> </w:t>
      </w:r>
      <w:r>
        <w:rPr>
          <w:sz w:val="24"/>
        </w:rPr>
        <w:t>на</w:t>
      </w:r>
      <w:r>
        <w:rPr>
          <w:spacing w:val="-3"/>
          <w:sz w:val="24"/>
        </w:rPr>
        <w:t xml:space="preserve"> </w:t>
      </w:r>
      <w:r>
        <w:rPr>
          <w:sz w:val="24"/>
        </w:rPr>
        <w:t>Волге»</w:t>
      </w:r>
      <w:r>
        <w:rPr>
          <w:spacing w:val="-7"/>
          <w:sz w:val="24"/>
        </w:rPr>
        <w:t xml:space="preserve"> </w:t>
      </w:r>
      <w:r>
        <w:rPr>
          <w:sz w:val="24"/>
        </w:rPr>
        <w:t>И.</w:t>
      </w:r>
      <w:r>
        <w:rPr>
          <w:spacing w:val="-5"/>
          <w:sz w:val="24"/>
        </w:rPr>
        <w:t xml:space="preserve"> </w:t>
      </w:r>
      <w:r>
        <w:rPr>
          <w:sz w:val="24"/>
        </w:rPr>
        <w:t>Репина</w:t>
      </w:r>
      <w:r>
        <w:rPr>
          <w:spacing w:val="-3"/>
          <w:sz w:val="24"/>
        </w:rPr>
        <w:t xml:space="preserve"> </w:t>
      </w:r>
      <w:r>
        <w:rPr>
          <w:sz w:val="24"/>
        </w:rPr>
        <w:t xml:space="preserve">и </w:t>
      </w:r>
      <w:r>
        <w:rPr>
          <w:spacing w:val="-2"/>
          <w:sz w:val="24"/>
        </w:rPr>
        <w:t>других;</w:t>
      </w:r>
    </w:p>
    <w:p w:rsidR="002728F3" w:rsidRDefault="00E3047D">
      <w:pPr>
        <w:pStyle w:val="a4"/>
        <w:numPr>
          <w:ilvl w:val="0"/>
          <w:numId w:val="62"/>
        </w:numPr>
        <w:tabs>
          <w:tab w:val="left" w:pos="283"/>
        </w:tabs>
        <w:spacing w:line="237" w:lineRule="auto"/>
        <w:ind w:right="428" w:firstLine="0"/>
        <w:rPr>
          <w:sz w:val="24"/>
        </w:rPr>
      </w:pPr>
      <w:r>
        <w:rPr>
          <w:sz w:val="24"/>
        </w:rPr>
        <w:t>иметь представление о развитии исторического жанра в творчестве отечественных художников XX в.;</w:t>
      </w:r>
    </w:p>
    <w:p w:rsidR="002728F3" w:rsidRDefault="00E3047D">
      <w:pPr>
        <w:pStyle w:val="a4"/>
        <w:numPr>
          <w:ilvl w:val="0"/>
          <w:numId w:val="62"/>
        </w:numPr>
        <w:tabs>
          <w:tab w:val="left" w:pos="283"/>
        </w:tabs>
        <w:ind w:right="423" w:firstLine="0"/>
        <w:rPr>
          <w:sz w:val="24"/>
        </w:rPr>
      </w:pPr>
      <w:r>
        <w:rPr>
          <w:sz w:val="24"/>
        </w:rPr>
        <w:t>уметь</w:t>
      </w:r>
      <w:r>
        <w:rPr>
          <w:spacing w:val="-3"/>
          <w:sz w:val="24"/>
        </w:rPr>
        <w:t xml:space="preserve"> </w:t>
      </w:r>
      <w:r>
        <w:rPr>
          <w:sz w:val="24"/>
        </w:rPr>
        <w:t>объяснять,</w:t>
      </w:r>
      <w:r>
        <w:rPr>
          <w:spacing w:val="-2"/>
          <w:sz w:val="24"/>
        </w:rPr>
        <w:t xml:space="preserve"> </w:t>
      </w:r>
      <w:r>
        <w:rPr>
          <w:sz w:val="24"/>
        </w:rPr>
        <w:t>почему</w:t>
      </w:r>
      <w:r>
        <w:rPr>
          <w:spacing w:val="-13"/>
          <w:sz w:val="24"/>
        </w:rPr>
        <w:t xml:space="preserve"> </w:t>
      </w:r>
      <w:r>
        <w:rPr>
          <w:sz w:val="24"/>
        </w:rPr>
        <w:t>произведения</w:t>
      </w:r>
      <w:r>
        <w:rPr>
          <w:spacing w:val="-9"/>
          <w:sz w:val="24"/>
        </w:rPr>
        <w:t xml:space="preserve"> </w:t>
      </w:r>
      <w:r>
        <w:rPr>
          <w:sz w:val="24"/>
        </w:rPr>
        <w:t>на</w:t>
      </w:r>
      <w:r>
        <w:rPr>
          <w:spacing w:val="-5"/>
          <w:sz w:val="24"/>
        </w:rPr>
        <w:t xml:space="preserve"> </w:t>
      </w:r>
      <w:r>
        <w:rPr>
          <w:sz w:val="24"/>
        </w:rPr>
        <w:t>библейские,</w:t>
      </w:r>
      <w:r>
        <w:rPr>
          <w:spacing w:val="-2"/>
          <w:sz w:val="24"/>
        </w:rPr>
        <w:t xml:space="preserve"> </w:t>
      </w:r>
      <w:r>
        <w:rPr>
          <w:sz w:val="24"/>
        </w:rPr>
        <w:t>мифологические</w:t>
      </w:r>
      <w:r>
        <w:rPr>
          <w:spacing w:val="-5"/>
          <w:sz w:val="24"/>
        </w:rPr>
        <w:t xml:space="preserve"> </w:t>
      </w:r>
      <w:r>
        <w:rPr>
          <w:sz w:val="24"/>
        </w:rPr>
        <w:t>темы,</w:t>
      </w:r>
      <w:r>
        <w:rPr>
          <w:spacing w:val="-2"/>
          <w:sz w:val="24"/>
        </w:rPr>
        <w:t xml:space="preserve"> </w:t>
      </w:r>
      <w:r>
        <w:rPr>
          <w:sz w:val="24"/>
        </w:rPr>
        <w:t>сюжеты</w:t>
      </w:r>
      <w:r>
        <w:rPr>
          <w:spacing w:val="-7"/>
          <w:sz w:val="24"/>
        </w:rPr>
        <w:t xml:space="preserve"> </w:t>
      </w:r>
      <w:r>
        <w:rPr>
          <w:sz w:val="24"/>
        </w:rPr>
        <w:t>об античных героях принято относить к историческому жанру; иметь представление о произведениях «Давид» Микеланджело, «Весна» С. Боттичелли;</w:t>
      </w:r>
    </w:p>
    <w:p w:rsidR="002728F3" w:rsidRDefault="00E3047D">
      <w:pPr>
        <w:pStyle w:val="a4"/>
        <w:numPr>
          <w:ilvl w:val="0"/>
          <w:numId w:val="62"/>
        </w:numPr>
        <w:tabs>
          <w:tab w:val="left" w:pos="283"/>
        </w:tabs>
        <w:ind w:right="421" w:firstLine="0"/>
        <w:rPr>
          <w:sz w:val="24"/>
        </w:rPr>
      </w:pPr>
      <w:r>
        <w:rPr>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728F3" w:rsidRDefault="00E3047D">
      <w:pPr>
        <w:pStyle w:val="a4"/>
        <w:numPr>
          <w:ilvl w:val="0"/>
          <w:numId w:val="62"/>
        </w:numPr>
        <w:tabs>
          <w:tab w:val="left" w:pos="283"/>
        </w:tabs>
        <w:spacing w:line="237" w:lineRule="auto"/>
        <w:ind w:right="426" w:firstLine="0"/>
        <w:rPr>
          <w:sz w:val="24"/>
        </w:rPr>
      </w:pPr>
      <w:r>
        <w:rPr>
          <w:sz w:val="24"/>
        </w:rPr>
        <w:t>иметь опыт разработки композиции на выбранную историческую тему</w:t>
      </w:r>
      <w:r>
        <w:rPr>
          <w:spacing w:val="-2"/>
          <w:sz w:val="24"/>
        </w:rPr>
        <w:t xml:space="preserve"> </w:t>
      </w:r>
      <w:r>
        <w:rPr>
          <w:sz w:val="24"/>
        </w:rPr>
        <w:t>(художественный проект): сбор материала, работа над эскизами, работа над композицией.</w:t>
      </w:r>
    </w:p>
    <w:p w:rsidR="002728F3" w:rsidRDefault="00E3047D">
      <w:pPr>
        <w:spacing w:line="275" w:lineRule="exact"/>
        <w:ind w:left="851"/>
        <w:jc w:val="both"/>
        <w:rPr>
          <w:i/>
          <w:sz w:val="24"/>
        </w:rPr>
      </w:pPr>
      <w:r>
        <w:rPr>
          <w:i/>
          <w:sz w:val="24"/>
        </w:rPr>
        <w:t>Библейские</w:t>
      </w:r>
      <w:r>
        <w:rPr>
          <w:i/>
          <w:spacing w:val="-4"/>
          <w:sz w:val="24"/>
        </w:rPr>
        <w:t xml:space="preserve"> </w:t>
      </w:r>
      <w:r>
        <w:rPr>
          <w:i/>
          <w:sz w:val="24"/>
        </w:rPr>
        <w:t>темы</w:t>
      </w:r>
      <w:r>
        <w:rPr>
          <w:i/>
          <w:spacing w:val="-1"/>
          <w:sz w:val="24"/>
        </w:rPr>
        <w:t xml:space="preserve"> </w:t>
      </w:r>
      <w:r>
        <w:rPr>
          <w:i/>
          <w:sz w:val="24"/>
        </w:rPr>
        <w:t>в</w:t>
      </w:r>
      <w:r>
        <w:rPr>
          <w:i/>
          <w:spacing w:val="-1"/>
          <w:sz w:val="24"/>
        </w:rPr>
        <w:t xml:space="preserve"> </w:t>
      </w:r>
      <w:r>
        <w:rPr>
          <w:i/>
          <w:sz w:val="24"/>
        </w:rPr>
        <w:t>изобразительном</w:t>
      </w:r>
      <w:r>
        <w:rPr>
          <w:i/>
          <w:spacing w:val="-2"/>
          <w:sz w:val="24"/>
        </w:rPr>
        <w:t xml:space="preserve"> искусстве:</w:t>
      </w:r>
    </w:p>
    <w:p w:rsidR="002728F3" w:rsidRDefault="00E3047D">
      <w:pPr>
        <w:pStyle w:val="a4"/>
        <w:numPr>
          <w:ilvl w:val="0"/>
          <w:numId w:val="62"/>
        </w:numPr>
        <w:tabs>
          <w:tab w:val="left" w:pos="283"/>
        </w:tabs>
        <w:spacing w:line="242" w:lineRule="auto"/>
        <w:ind w:right="428" w:firstLine="0"/>
        <w:rPr>
          <w:sz w:val="24"/>
        </w:rPr>
      </w:pPr>
      <w:r>
        <w:rPr>
          <w:sz w:val="24"/>
        </w:rPr>
        <w:t>знать</w:t>
      </w:r>
      <w:r>
        <w:rPr>
          <w:spacing w:val="-15"/>
          <w:sz w:val="24"/>
        </w:rPr>
        <w:t xml:space="preserve"> </w:t>
      </w:r>
      <w:r>
        <w:rPr>
          <w:sz w:val="24"/>
        </w:rPr>
        <w:t>о</w:t>
      </w:r>
      <w:r>
        <w:rPr>
          <w:spacing w:val="-10"/>
          <w:sz w:val="24"/>
        </w:rPr>
        <w:t xml:space="preserve"> </w:t>
      </w:r>
      <w:r>
        <w:rPr>
          <w:sz w:val="24"/>
        </w:rPr>
        <w:t>значении</w:t>
      </w:r>
      <w:r>
        <w:rPr>
          <w:spacing w:val="-12"/>
          <w:sz w:val="24"/>
        </w:rPr>
        <w:t xml:space="preserve"> </w:t>
      </w:r>
      <w:r>
        <w:rPr>
          <w:sz w:val="24"/>
        </w:rPr>
        <w:t>библейских</w:t>
      </w:r>
      <w:r>
        <w:rPr>
          <w:spacing w:val="-15"/>
          <w:sz w:val="24"/>
        </w:rPr>
        <w:t xml:space="preserve"> </w:t>
      </w:r>
      <w:r>
        <w:rPr>
          <w:sz w:val="24"/>
        </w:rPr>
        <w:t>сюжетов</w:t>
      </w:r>
      <w:r>
        <w:rPr>
          <w:spacing w:val="-11"/>
          <w:sz w:val="24"/>
        </w:rPr>
        <w:t xml:space="preserve"> </w:t>
      </w:r>
      <w:r>
        <w:rPr>
          <w:sz w:val="24"/>
        </w:rPr>
        <w:t>в</w:t>
      </w:r>
      <w:r>
        <w:rPr>
          <w:spacing w:val="-15"/>
          <w:sz w:val="24"/>
        </w:rPr>
        <w:t xml:space="preserve"> </w:t>
      </w:r>
      <w:r>
        <w:rPr>
          <w:sz w:val="24"/>
        </w:rPr>
        <w:t>истории</w:t>
      </w:r>
      <w:r>
        <w:rPr>
          <w:spacing w:val="-12"/>
          <w:sz w:val="24"/>
        </w:rPr>
        <w:t xml:space="preserve"> </w:t>
      </w:r>
      <w:r>
        <w:rPr>
          <w:sz w:val="24"/>
        </w:rPr>
        <w:t>культуры</w:t>
      </w:r>
      <w:r>
        <w:rPr>
          <w:spacing w:val="-11"/>
          <w:sz w:val="24"/>
        </w:rPr>
        <w:t xml:space="preserve"> </w:t>
      </w:r>
      <w:r>
        <w:rPr>
          <w:sz w:val="24"/>
        </w:rPr>
        <w:t>и</w:t>
      </w:r>
      <w:r>
        <w:rPr>
          <w:spacing w:val="-7"/>
          <w:sz w:val="24"/>
        </w:rPr>
        <w:t xml:space="preserve"> </w:t>
      </w:r>
      <w:r>
        <w:rPr>
          <w:sz w:val="24"/>
        </w:rPr>
        <w:t>узнавать</w:t>
      </w:r>
      <w:r>
        <w:rPr>
          <w:spacing w:val="-11"/>
          <w:sz w:val="24"/>
        </w:rPr>
        <w:t xml:space="preserve"> </w:t>
      </w:r>
      <w:r>
        <w:rPr>
          <w:sz w:val="24"/>
        </w:rPr>
        <w:t>сюжеты</w:t>
      </w:r>
      <w:r>
        <w:rPr>
          <w:spacing w:val="-10"/>
          <w:sz w:val="24"/>
        </w:rPr>
        <w:t xml:space="preserve"> </w:t>
      </w:r>
      <w:r>
        <w:rPr>
          <w:sz w:val="24"/>
        </w:rPr>
        <w:t>Священной истории в произведениях искусства;</w:t>
      </w:r>
    </w:p>
    <w:p w:rsidR="002728F3" w:rsidRDefault="00E3047D">
      <w:pPr>
        <w:pStyle w:val="a4"/>
        <w:numPr>
          <w:ilvl w:val="0"/>
          <w:numId w:val="62"/>
        </w:numPr>
        <w:tabs>
          <w:tab w:val="left" w:pos="278"/>
        </w:tabs>
        <w:spacing w:line="271" w:lineRule="exact"/>
        <w:ind w:left="278" w:hanging="138"/>
        <w:rPr>
          <w:sz w:val="24"/>
        </w:rPr>
      </w:pPr>
      <w:r>
        <w:rPr>
          <w:sz w:val="24"/>
        </w:rPr>
        <w:t>объяснять</w:t>
      </w:r>
      <w:r>
        <w:rPr>
          <w:spacing w:val="34"/>
          <w:sz w:val="24"/>
        </w:rPr>
        <w:t xml:space="preserve"> </w:t>
      </w:r>
      <w:r>
        <w:rPr>
          <w:sz w:val="24"/>
        </w:rPr>
        <w:t>значение</w:t>
      </w:r>
      <w:r>
        <w:rPr>
          <w:spacing w:val="32"/>
          <w:sz w:val="24"/>
        </w:rPr>
        <w:t xml:space="preserve"> </w:t>
      </w:r>
      <w:r>
        <w:rPr>
          <w:sz w:val="24"/>
        </w:rPr>
        <w:t>великих</w:t>
      </w:r>
      <w:r>
        <w:rPr>
          <w:spacing w:val="38"/>
          <w:sz w:val="24"/>
        </w:rPr>
        <w:t xml:space="preserve"> </w:t>
      </w:r>
      <w:r>
        <w:rPr>
          <w:sz w:val="24"/>
        </w:rPr>
        <w:t>-</w:t>
      </w:r>
      <w:r>
        <w:rPr>
          <w:spacing w:val="39"/>
          <w:sz w:val="24"/>
        </w:rPr>
        <w:t xml:space="preserve"> </w:t>
      </w:r>
      <w:r>
        <w:rPr>
          <w:sz w:val="24"/>
        </w:rPr>
        <w:t>вечных</w:t>
      </w:r>
      <w:r>
        <w:rPr>
          <w:spacing w:val="33"/>
          <w:sz w:val="24"/>
        </w:rPr>
        <w:t xml:space="preserve"> </w:t>
      </w:r>
      <w:r>
        <w:rPr>
          <w:sz w:val="24"/>
        </w:rPr>
        <w:t>тем</w:t>
      </w:r>
      <w:r>
        <w:rPr>
          <w:spacing w:val="39"/>
          <w:sz w:val="24"/>
        </w:rPr>
        <w:t xml:space="preserve"> </w:t>
      </w:r>
      <w:r>
        <w:rPr>
          <w:sz w:val="24"/>
        </w:rPr>
        <w:t>в</w:t>
      </w:r>
      <w:r>
        <w:rPr>
          <w:spacing w:val="35"/>
          <w:sz w:val="24"/>
        </w:rPr>
        <w:t xml:space="preserve"> </w:t>
      </w:r>
      <w:r>
        <w:rPr>
          <w:sz w:val="24"/>
        </w:rPr>
        <w:t>искусстве</w:t>
      </w:r>
      <w:r>
        <w:rPr>
          <w:spacing w:val="36"/>
          <w:sz w:val="24"/>
        </w:rPr>
        <w:t xml:space="preserve"> </w:t>
      </w:r>
      <w:r>
        <w:rPr>
          <w:sz w:val="24"/>
        </w:rPr>
        <w:t>на</w:t>
      </w:r>
      <w:r>
        <w:rPr>
          <w:spacing w:val="37"/>
          <w:sz w:val="24"/>
        </w:rPr>
        <w:t xml:space="preserve"> </w:t>
      </w:r>
      <w:r>
        <w:rPr>
          <w:sz w:val="24"/>
        </w:rPr>
        <w:t>основе</w:t>
      </w:r>
      <w:r>
        <w:rPr>
          <w:spacing w:val="37"/>
          <w:sz w:val="24"/>
        </w:rPr>
        <w:t xml:space="preserve"> </w:t>
      </w:r>
      <w:r>
        <w:rPr>
          <w:sz w:val="24"/>
        </w:rPr>
        <w:t>сюжетов</w:t>
      </w:r>
      <w:r>
        <w:rPr>
          <w:spacing w:val="35"/>
          <w:sz w:val="24"/>
        </w:rPr>
        <w:t xml:space="preserve"> </w:t>
      </w:r>
      <w:r>
        <w:rPr>
          <w:sz w:val="24"/>
        </w:rPr>
        <w:t>Библии</w:t>
      </w:r>
      <w:r>
        <w:rPr>
          <w:spacing w:val="34"/>
          <w:sz w:val="24"/>
        </w:rPr>
        <w:t xml:space="preserve"> </w:t>
      </w:r>
      <w:r>
        <w:rPr>
          <w:spacing w:val="-5"/>
          <w:sz w:val="24"/>
        </w:rPr>
        <w:t>как</w:t>
      </w:r>
    </w:p>
    <w:p w:rsidR="002728F3" w:rsidRDefault="00E3047D">
      <w:pPr>
        <w:pStyle w:val="a3"/>
        <w:spacing w:before="1" w:line="275" w:lineRule="exact"/>
      </w:pPr>
      <w:r>
        <w:t>«духовную</w:t>
      </w:r>
      <w:r>
        <w:rPr>
          <w:spacing w:val="-7"/>
        </w:rPr>
        <w:t xml:space="preserve"> </w:t>
      </w:r>
      <w:r>
        <w:t>ось»,</w:t>
      </w:r>
      <w:r>
        <w:rPr>
          <w:spacing w:val="-2"/>
        </w:rPr>
        <w:t xml:space="preserve"> </w:t>
      </w:r>
      <w:r>
        <w:t>соединяющую</w:t>
      </w:r>
      <w:r>
        <w:rPr>
          <w:spacing w:val="-5"/>
        </w:rPr>
        <w:t xml:space="preserve"> </w:t>
      </w:r>
      <w:r>
        <w:t>жизненные</w:t>
      </w:r>
      <w:r>
        <w:rPr>
          <w:spacing w:val="-8"/>
        </w:rPr>
        <w:t xml:space="preserve"> </w:t>
      </w:r>
      <w:r>
        <w:t>позиции</w:t>
      </w:r>
      <w:r>
        <w:rPr>
          <w:spacing w:val="-3"/>
        </w:rPr>
        <w:t xml:space="preserve"> </w:t>
      </w:r>
      <w:r>
        <w:t>разных</w:t>
      </w:r>
      <w:r>
        <w:rPr>
          <w:spacing w:val="-7"/>
        </w:rPr>
        <w:t xml:space="preserve"> </w:t>
      </w:r>
      <w:r>
        <w:rPr>
          <w:spacing w:val="-2"/>
        </w:rPr>
        <w:t>поколений;</w:t>
      </w:r>
    </w:p>
    <w:p w:rsidR="002728F3" w:rsidRDefault="00E3047D">
      <w:pPr>
        <w:pStyle w:val="a4"/>
        <w:numPr>
          <w:ilvl w:val="0"/>
          <w:numId w:val="62"/>
        </w:numPr>
        <w:tabs>
          <w:tab w:val="left" w:pos="283"/>
        </w:tabs>
        <w:spacing w:line="242" w:lineRule="auto"/>
        <w:ind w:right="431" w:firstLine="0"/>
        <w:rPr>
          <w:sz w:val="24"/>
        </w:rPr>
      </w:pPr>
      <w:r>
        <w:rPr>
          <w:sz w:val="24"/>
        </w:rPr>
        <w:t>иметь представление о произведениях великих европейских художников на библейские темы.</w:t>
      </w:r>
      <w:r>
        <w:rPr>
          <w:spacing w:val="21"/>
          <w:sz w:val="24"/>
        </w:rPr>
        <w:t xml:space="preserve"> </w:t>
      </w:r>
      <w:r>
        <w:rPr>
          <w:sz w:val="24"/>
        </w:rPr>
        <w:t>Например,</w:t>
      </w:r>
      <w:r>
        <w:rPr>
          <w:spacing w:val="23"/>
          <w:sz w:val="24"/>
        </w:rPr>
        <w:t xml:space="preserve"> </w:t>
      </w:r>
      <w:r>
        <w:rPr>
          <w:sz w:val="24"/>
        </w:rPr>
        <w:t>«Сикстинская</w:t>
      </w:r>
      <w:r>
        <w:rPr>
          <w:spacing w:val="24"/>
          <w:sz w:val="24"/>
        </w:rPr>
        <w:t xml:space="preserve"> </w:t>
      </w:r>
      <w:r>
        <w:rPr>
          <w:sz w:val="24"/>
        </w:rPr>
        <w:t>мадонна»</w:t>
      </w:r>
      <w:r>
        <w:rPr>
          <w:spacing w:val="22"/>
          <w:sz w:val="24"/>
        </w:rPr>
        <w:t xml:space="preserve"> </w:t>
      </w:r>
      <w:r>
        <w:rPr>
          <w:sz w:val="24"/>
        </w:rPr>
        <w:t>Рафаэля,</w:t>
      </w:r>
      <w:r>
        <w:rPr>
          <w:spacing w:val="27"/>
          <w:sz w:val="24"/>
        </w:rPr>
        <w:t xml:space="preserve"> </w:t>
      </w:r>
      <w:r>
        <w:rPr>
          <w:sz w:val="24"/>
        </w:rPr>
        <w:t>«Тайная</w:t>
      </w:r>
      <w:r>
        <w:rPr>
          <w:spacing w:val="22"/>
          <w:sz w:val="24"/>
        </w:rPr>
        <w:t xml:space="preserve"> </w:t>
      </w:r>
      <w:r>
        <w:rPr>
          <w:sz w:val="24"/>
        </w:rPr>
        <w:t>вечеря»</w:t>
      </w:r>
      <w:r>
        <w:rPr>
          <w:spacing w:val="21"/>
          <w:sz w:val="24"/>
        </w:rPr>
        <w:t xml:space="preserve"> </w:t>
      </w:r>
      <w:r>
        <w:rPr>
          <w:sz w:val="24"/>
        </w:rPr>
        <w:t>Леонардо</w:t>
      </w:r>
      <w:r>
        <w:rPr>
          <w:spacing w:val="25"/>
          <w:sz w:val="24"/>
        </w:rPr>
        <w:t xml:space="preserve"> </w:t>
      </w:r>
      <w:r>
        <w:rPr>
          <w:sz w:val="24"/>
        </w:rPr>
        <w:t>да</w:t>
      </w:r>
      <w:r>
        <w:rPr>
          <w:spacing w:val="25"/>
          <w:sz w:val="24"/>
        </w:rPr>
        <w:t xml:space="preserve"> </w:t>
      </w:r>
      <w:r>
        <w:rPr>
          <w:spacing w:val="-2"/>
          <w:sz w:val="24"/>
        </w:rPr>
        <w:t>Винчи,</w:t>
      </w:r>
    </w:p>
    <w:p w:rsidR="002728F3" w:rsidRDefault="00E3047D">
      <w:pPr>
        <w:pStyle w:val="a3"/>
        <w:spacing w:line="242" w:lineRule="auto"/>
        <w:ind w:right="431"/>
      </w:pPr>
      <w:r>
        <w:t>«Возвращение</w:t>
      </w:r>
      <w:r>
        <w:rPr>
          <w:spacing w:val="-9"/>
        </w:rPr>
        <w:t xml:space="preserve"> </w:t>
      </w:r>
      <w:r>
        <w:t>блудного</w:t>
      </w:r>
      <w:r>
        <w:rPr>
          <w:spacing w:val="-3"/>
        </w:rPr>
        <w:t xml:space="preserve"> </w:t>
      </w:r>
      <w:r>
        <w:t>сына»</w:t>
      </w:r>
      <w:r>
        <w:rPr>
          <w:spacing w:val="-13"/>
        </w:rPr>
        <w:t xml:space="preserve"> </w:t>
      </w:r>
      <w:r>
        <w:t>и</w:t>
      </w:r>
      <w:r>
        <w:rPr>
          <w:spacing w:val="-7"/>
        </w:rPr>
        <w:t xml:space="preserve"> </w:t>
      </w:r>
      <w:r>
        <w:t>«Святое</w:t>
      </w:r>
      <w:r>
        <w:rPr>
          <w:spacing w:val="-9"/>
        </w:rPr>
        <w:t xml:space="preserve"> </w:t>
      </w:r>
      <w:r>
        <w:t>семейство»</w:t>
      </w:r>
      <w:r>
        <w:rPr>
          <w:spacing w:val="-13"/>
        </w:rPr>
        <w:t xml:space="preserve"> </w:t>
      </w:r>
      <w:r>
        <w:t>Рембрандта</w:t>
      </w:r>
      <w:r>
        <w:rPr>
          <w:spacing w:val="-8"/>
        </w:rPr>
        <w:t xml:space="preserve"> </w:t>
      </w:r>
      <w:r>
        <w:t>и</w:t>
      </w:r>
      <w:r>
        <w:rPr>
          <w:spacing w:val="-7"/>
        </w:rPr>
        <w:t xml:space="preserve"> </w:t>
      </w:r>
      <w:r>
        <w:t>другие</w:t>
      </w:r>
      <w:r>
        <w:rPr>
          <w:spacing w:val="-9"/>
        </w:rPr>
        <w:t xml:space="preserve"> </w:t>
      </w:r>
      <w:r>
        <w:t>произведения,</w:t>
      </w:r>
      <w:r>
        <w:rPr>
          <w:spacing w:val="-11"/>
        </w:rPr>
        <w:t xml:space="preserve"> </w:t>
      </w:r>
      <w:r>
        <w:t>в скульптуре «Пьета» Микеланджело и других скульптурах;</w:t>
      </w:r>
    </w:p>
    <w:p w:rsidR="002728F3" w:rsidRDefault="00E3047D">
      <w:pPr>
        <w:pStyle w:val="a4"/>
        <w:numPr>
          <w:ilvl w:val="0"/>
          <w:numId w:val="62"/>
        </w:numPr>
        <w:tabs>
          <w:tab w:val="left" w:pos="283"/>
        </w:tabs>
        <w:spacing w:line="271" w:lineRule="exact"/>
        <w:ind w:left="283" w:hanging="143"/>
        <w:rPr>
          <w:sz w:val="24"/>
        </w:rPr>
      </w:pPr>
      <w:r>
        <w:rPr>
          <w:sz w:val="24"/>
        </w:rPr>
        <w:t>знать</w:t>
      </w:r>
      <w:r>
        <w:rPr>
          <w:spacing w:val="-8"/>
          <w:sz w:val="24"/>
        </w:rPr>
        <w:t xml:space="preserve"> </w:t>
      </w:r>
      <w:r>
        <w:rPr>
          <w:sz w:val="24"/>
        </w:rPr>
        <w:t>о</w:t>
      </w:r>
      <w:r>
        <w:rPr>
          <w:spacing w:val="-1"/>
          <w:sz w:val="24"/>
        </w:rPr>
        <w:t xml:space="preserve"> </w:t>
      </w:r>
      <w:r>
        <w:rPr>
          <w:sz w:val="24"/>
        </w:rPr>
        <w:t>картинах</w:t>
      </w:r>
      <w:r>
        <w:rPr>
          <w:spacing w:val="-6"/>
          <w:sz w:val="24"/>
        </w:rPr>
        <w:t xml:space="preserve"> </w:t>
      </w:r>
      <w:r>
        <w:rPr>
          <w:sz w:val="24"/>
        </w:rPr>
        <w:t>на</w:t>
      </w:r>
      <w:r>
        <w:rPr>
          <w:spacing w:val="-3"/>
          <w:sz w:val="24"/>
        </w:rPr>
        <w:t xml:space="preserve"> </w:t>
      </w:r>
      <w:r>
        <w:rPr>
          <w:sz w:val="24"/>
        </w:rPr>
        <w:t>библейские</w:t>
      </w:r>
      <w:r>
        <w:rPr>
          <w:spacing w:val="-2"/>
          <w:sz w:val="24"/>
        </w:rPr>
        <w:t xml:space="preserve"> </w:t>
      </w:r>
      <w:r>
        <w:rPr>
          <w:sz w:val="24"/>
        </w:rPr>
        <w:t>темы</w:t>
      </w:r>
      <w:r>
        <w:rPr>
          <w:spacing w:val="-4"/>
          <w:sz w:val="24"/>
        </w:rPr>
        <w:t xml:space="preserve"> </w:t>
      </w:r>
      <w:r>
        <w:rPr>
          <w:sz w:val="24"/>
        </w:rPr>
        <w:t>в</w:t>
      </w:r>
      <w:r>
        <w:rPr>
          <w:spacing w:val="-5"/>
          <w:sz w:val="24"/>
        </w:rPr>
        <w:t xml:space="preserve"> </w:t>
      </w:r>
      <w:r>
        <w:rPr>
          <w:sz w:val="24"/>
        </w:rPr>
        <w:t>истории русского</w:t>
      </w:r>
      <w:r>
        <w:rPr>
          <w:spacing w:val="-1"/>
          <w:sz w:val="24"/>
        </w:rPr>
        <w:t xml:space="preserve"> </w:t>
      </w:r>
      <w:r>
        <w:rPr>
          <w:spacing w:val="-2"/>
          <w:sz w:val="24"/>
        </w:rPr>
        <w:t>искусства;</w:t>
      </w:r>
    </w:p>
    <w:p w:rsidR="002728F3" w:rsidRDefault="00E3047D">
      <w:pPr>
        <w:pStyle w:val="a4"/>
        <w:numPr>
          <w:ilvl w:val="0"/>
          <w:numId w:val="62"/>
        </w:numPr>
        <w:tabs>
          <w:tab w:val="left" w:pos="283"/>
        </w:tabs>
        <w:ind w:right="421" w:firstLine="0"/>
        <w:rPr>
          <w:sz w:val="24"/>
        </w:rPr>
      </w:pPr>
      <w:r>
        <w:rPr>
          <w:sz w:val="24"/>
        </w:rPr>
        <w:t>уметь</w:t>
      </w:r>
      <w:r>
        <w:rPr>
          <w:spacing w:val="-2"/>
          <w:sz w:val="24"/>
        </w:rPr>
        <w:t xml:space="preserve"> </w:t>
      </w:r>
      <w:r>
        <w:rPr>
          <w:sz w:val="24"/>
        </w:rPr>
        <w:t>рассказывать</w:t>
      </w:r>
      <w:r>
        <w:rPr>
          <w:spacing w:val="-6"/>
          <w:sz w:val="24"/>
        </w:rPr>
        <w:t xml:space="preserve"> </w:t>
      </w:r>
      <w:r>
        <w:rPr>
          <w:sz w:val="24"/>
        </w:rPr>
        <w:t>о</w:t>
      </w:r>
      <w:r>
        <w:rPr>
          <w:spacing w:val="-3"/>
          <w:sz w:val="24"/>
        </w:rPr>
        <w:t xml:space="preserve"> </w:t>
      </w:r>
      <w:r>
        <w:rPr>
          <w:sz w:val="24"/>
        </w:rPr>
        <w:t>содержании</w:t>
      </w:r>
      <w:r>
        <w:rPr>
          <w:spacing w:val="-7"/>
          <w:sz w:val="24"/>
        </w:rPr>
        <w:t xml:space="preserve"> </w:t>
      </w:r>
      <w:r>
        <w:rPr>
          <w:sz w:val="24"/>
        </w:rPr>
        <w:t>знаменитых</w:t>
      </w:r>
      <w:r>
        <w:rPr>
          <w:spacing w:val="-8"/>
          <w:sz w:val="24"/>
        </w:rPr>
        <w:t xml:space="preserve"> </w:t>
      </w:r>
      <w:r>
        <w:rPr>
          <w:sz w:val="24"/>
        </w:rPr>
        <w:t>русских</w:t>
      </w:r>
      <w:r>
        <w:rPr>
          <w:spacing w:val="-8"/>
          <w:sz w:val="24"/>
        </w:rPr>
        <w:t xml:space="preserve"> </w:t>
      </w:r>
      <w:r>
        <w:rPr>
          <w:sz w:val="24"/>
        </w:rPr>
        <w:t>картин</w:t>
      </w:r>
      <w:r>
        <w:rPr>
          <w:spacing w:val="-2"/>
          <w:sz w:val="24"/>
        </w:rPr>
        <w:t xml:space="preserve"> </w:t>
      </w:r>
      <w:r>
        <w:rPr>
          <w:sz w:val="24"/>
        </w:rPr>
        <w:t>на</w:t>
      </w:r>
      <w:r>
        <w:rPr>
          <w:spacing w:val="-9"/>
          <w:sz w:val="24"/>
        </w:rPr>
        <w:t xml:space="preserve"> </w:t>
      </w:r>
      <w:r>
        <w:rPr>
          <w:sz w:val="24"/>
        </w:rPr>
        <w:t>библейские</w:t>
      </w:r>
      <w:r>
        <w:rPr>
          <w:spacing w:val="-4"/>
          <w:sz w:val="24"/>
        </w:rPr>
        <w:t xml:space="preserve"> </w:t>
      </w:r>
      <w:r>
        <w:rPr>
          <w:sz w:val="24"/>
        </w:rPr>
        <w:t>темы,</w:t>
      </w:r>
      <w:r>
        <w:rPr>
          <w:spacing w:val="-6"/>
          <w:sz w:val="24"/>
        </w:rPr>
        <w:t xml:space="preserve"> </w:t>
      </w:r>
      <w:r>
        <w:rPr>
          <w:sz w:val="24"/>
        </w:rPr>
        <w:t>таких как «Явление Христа народу» А. Иванова, «Христос в пустыне» И. Крамского, «Тайная вечеря» Н. Те, «Христос и грешница» В. Поленова и других картин;</w:t>
      </w:r>
    </w:p>
    <w:p w:rsidR="002728F3" w:rsidRDefault="00E3047D">
      <w:pPr>
        <w:pStyle w:val="a4"/>
        <w:numPr>
          <w:ilvl w:val="0"/>
          <w:numId w:val="62"/>
        </w:numPr>
        <w:tabs>
          <w:tab w:val="left" w:pos="283"/>
        </w:tabs>
        <w:spacing w:line="242" w:lineRule="auto"/>
        <w:ind w:right="434" w:firstLine="0"/>
        <w:rPr>
          <w:sz w:val="24"/>
        </w:rPr>
      </w:pPr>
      <w:r>
        <w:rPr>
          <w:sz w:val="24"/>
        </w:rPr>
        <w:t xml:space="preserve">иметь представление о смысловом различии между иконой и картиной на библейские </w:t>
      </w:r>
      <w:r>
        <w:rPr>
          <w:spacing w:val="-2"/>
          <w:sz w:val="24"/>
        </w:rPr>
        <w:t>темы;</w:t>
      </w:r>
    </w:p>
    <w:p w:rsidR="002728F3" w:rsidRDefault="00E3047D">
      <w:pPr>
        <w:pStyle w:val="a4"/>
        <w:numPr>
          <w:ilvl w:val="0"/>
          <w:numId w:val="62"/>
        </w:numPr>
        <w:tabs>
          <w:tab w:val="left" w:pos="283"/>
        </w:tabs>
        <w:spacing w:line="242" w:lineRule="auto"/>
        <w:ind w:right="432" w:firstLine="0"/>
        <w:rPr>
          <w:sz w:val="24"/>
        </w:rPr>
      </w:pPr>
      <w:r>
        <w:rPr>
          <w:sz w:val="24"/>
        </w:rPr>
        <w:t>иметь знания о русской иконописи, о великих русских иконописцах: Андрее Рублёве, Феофане Греке, Дионисии;</w:t>
      </w:r>
    </w:p>
    <w:p w:rsidR="002728F3" w:rsidRDefault="00E3047D">
      <w:pPr>
        <w:pStyle w:val="a4"/>
        <w:numPr>
          <w:ilvl w:val="0"/>
          <w:numId w:val="62"/>
        </w:numPr>
        <w:tabs>
          <w:tab w:val="left" w:pos="283"/>
        </w:tabs>
        <w:spacing w:line="242" w:lineRule="auto"/>
        <w:ind w:right="428" w:firstLine="0"/>
        <w:rPr>
          <w:sz w:val="24"/>
        </w:rPr>
      </w:pPr>
      <w:r>
        <w:rPr>
          <w:sz w:val="24"/>
        </w:rPr>
        <w:t>воспринимать</w:t>
      </w:r>
      <w:r>
        <w:rPr>
          <w:spacing w:val="-15"/>
          <w:sz w:val="24"/>
        </w:rPr>
        <w:t xml:space="preserve"> </w:t>
      </w:r>
      <w:r>
        <w:rPr>
          <w:sz w:val="24"/>
        </w:rPr>
        <w:t>искусство</w:t>
      </w:r>
      <w:r>
        <w:rPr>
          <w:spacing w:val="-12"/>
          <w:sz w:val="24"/>
        </w:rPr>
        <w:t xml:space="preserve"> </w:t>
      </w:r>
      <w:r>
        <w:rPr>
          <w:sz w:val="24"/>
        </w:rPr>
        <w:t>древнерусской</w:t>
      </w:r>
      <w:r>
        <w:rPr>
          <w:spacing w:val="-13"/>
          <w:sz w:val="24"/>
        </w:rPr>
        <w:t xml:space="preserve"> </w:t>
      </w:r>
      <w:r>
        <w:rPr>
          <w:sz w:val="24"/>
        </w:rPr>
        <w:t>иконописи</w:t>
      </w:r>
      <w:r>
        <w:rPr>
          <w:spacing w:val="-14"/>
          <w:sz w:val="24"/>
        </w:rPr>
        <w:t xml:space="preserve"> </w:t>
      </w:r>
      <w:r>
        <w:rPr>
          <w:sz w:val="24"/>
        </w:rPr>
        <w:t>как</w:t>
      </w:r>
      <w:r>
        <w:rPr>
          <w:spacing w:val="-11"/>
          <w:sz w:val="24"/>
        </w:rPr>
        <w:t xml:space="preserve"> </w:t>
      </w:r>
      <w:r>
        <w:rPr>
          <w:sz w:val="24"/>
        </w:rPr>
        <w:t>уникальное</w:t>
      </w:r>
      <w:r>
        <w:rPr>
          <w:spacing w:val="-15"/>
          <w:sz w:val="24"/>
        </w:rPr>
        <w:t xml:space="preserve"> </w:t>
      </w:r>
      <w:r>
        <w:rPr>
          <w:sz w:val="24"/>
        </w:rPr>
        <w:t>и</w:t>
      </w:r>
      <w:r>
        <w:rPr>
          <w:spacing w:val="-15"/>
          <w:sz w:val="24"/>
        </w:rPr>
        <w:t xml:space="preserve"> </w:t>
      </w:r>
      <w:r>
        <w:rPr>
          <w:sz w:val="24"/>
        </w:rPr>
        <w:t>высокое</w:t>
      </w:r>
      <w:r>
        <w:rPr>
          <w:spacing w:val="-15"/>
          <w:sz w:val="24"/>
        </w:rPr>
        <w:t xml:space="preserve"> </w:t>
      </w:r>
      <w:r>
        <w:rPr>
          <w:sz w:val="24"/>
        </w:rPr>
        <w:t>достижение отечественной культуры;</w:t>
      </w:r>
    </w:p>
    <w:p w:rsidR="002728F3" w:rsidRDefault="00E3047D">
      <w:pPr>
        <w:pStyle w:val="a4"/>
        <w:numPr>
          <w:ilvl w:val="0"/>
          <w:numId w:val="62"/>
        </w:numPr>
        <w:tabs>
          <w:tab w:val="left" w:pos="278"/>
        </w:tabs>
        <w:spacing w:line="242" w:lineRule="auto"/>
        <w:ind w:right="433" w:firstLine="0"/>
        <w:rPr>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rsidR="002728F3" w:rsidRDefault="00E3047D">
      <w:pPr>
        <w:pStyle w:val="a4"/>
        <w:numPr>
          <w:ilvl w:val="0"/>
          <w:numId w:val="62"/>
        </w:numPr>
        <w:tabs>
          <w:tab w:val="left" w:pos="283"/>
        </w:tabs>
        <w:spacing w:line="242" w:lineRule="auto"/>
        <w:ind w:right="431" w:firstLine="0"/>
        <w:rPr>
          <w:sz w:val="24"/>
        </w:rPr>
      </w:pPr>
      <w:r>
        <w:rPr>
          <w:sz w:val="24"/>
        </w:rPr>
        <w:t>рассуждать</w:t>
      </w:r>
      <w:r>
        <w:rPr>
          <w:spacing w:val="-13"/>
          <w:sz w:val="24"/>
        </w:rPr>
        <w:t xml:space="preserve"> </w:t>
      </w:r>
      <w:r>
        <w:rPr>
          <w:sz w:val="24"/>
        </w:rPr>
        <w:t>о</w:t>
      </w:r>
      <w:r>
        <w:rPr>
          <w:spacing w:val="-9"/>
          <w:sz w:val="24"/>
        </w:rPr>
        <w:t xml:space="preserve"> </w:t>
      </w:r>
      <w:r>
        <w:rPr>
          <w:sz w:val="24"/>
        </w:rPr>
        <w:t>месте</w:t>
      </w:r>
      <w:r>
        <w:rPr>
          <w:spacing w:val="-13"/>
          <w:sz w:val="24"/>
        </w:rPr>
        <w:t xml:space="preserve"> </w:t>
      </w:r>
      <w:r>
        <w:rPr>
          <w:sz w:val="24"/>
        </w:rPr>
        <w:t>и</w:t>
      </w:r>
      <w:r>
        <w:rPr>
          <w:spacing w:val="-12"/>
          <w:sz w:val="24"/>
        </w:rPr>
        <w:t xml:space="preserve"> </w:t>
      </w:r>
      <w:r>
        <w:rPr>
          <w:sz w:val="24"/>
        </w:rPr>
        <w:t>значении</w:t>
      </w:r>
      <w:r>
        <w:rPr>
          <w:spacing w:val="-12"/>
          <w:sz w:val="24"/>
        </w:rPr>
        <w:t xml:space="preserve"> </w:t>
      </w:r>
      <w:r>
        <w:rPr>
          <w:sz w:val="24"/>
        </w:rPr>
        <w:t>изобразительного</w:t>
      </w:r>
      <w:r>
        <w:rPr>
          <w:spacing w:val="-13"/>
          <w:sz w:val="24"/>
        </w:rPr>
        <w:t xml:space="preserve"> </w:t>
      </w:r>
      <w:r>
        <w:rPr>
          <w:sz w:val="24"/>
        </w:rPr>
        <w:t>искусства</w:t>
      </w:r>
      <w:r>
        <w:rPr>
          <w:spacing w:val="-14"/>
          <w:sz w:val="24"/>
        </w:rPr>
        <w:t xml:space="preserve"> </w:t>
      </w:r>
      <w:r>
        <w:rPr>
          <w:sz w:val="24"/>
        </w:rPr>
        <w:t>в</w:t>
      </w:r>
      <w:r>
        <w:rPr>
          <w:spacing w:val="-11"/>
          <w:sz w:val="24"/>
        </w:rPr>
        <w:t xml:space="preserve"> </w:t>
      </w:r>
      <w:r>
        <w:rPr>
          <w:sz w:val="24"/>
        </w:rPr>
        <w:t>культуре,</w:t>
      </w:r>
      <w:r>
        <w:rPr>
          <w:spacing w:val="-11"/>
          <w:sz w:val="24"/>
        </w:rPr>
        <w:t xml:space="preserve"> </w:t>
      </w:r>
      <w:r>
        <w:rPr>
          <w:sz w:val="24"/>
        </w:rPr>
        <w:t>в</w:t>
      </w:r>
      <w:r>
        <w:rPr>
          <w:spacing w:val="-11"/>
          <w:sz w:val="24"/>
        </w:rPr>
        <w:t xml:space="preserve"> </w:t>
      </w:r>
      <w:r>
        <w:rPr>
          <w:sz w:val="24"/>
        </w:rPr>
        <w:t>жизни</w:t>
      </w:r>
      <w:r>
        <w:rPr>
          <w:spacing w:val="-15"/>
          <w:sz w:val="24"/>
        </w:rPr>
        <w:t xml:space="preserve"> </w:t>
      </w:r>
      <w:r>
        <w:rPr>
          <w:sz w:val="24"/>
        </w:rPr>
        <w:t>общества, в жизни человека.</w:t>
      </w:r>
    </w:p>
    <w:p w:rsidR="002728F3" w:rsidRDefault="00E3047D">
      <w:pPr>
        <w:pStyle w:val="1"/>
        <w:spacing w:before="251" w:line="275" w:lineRule="exact"/>
        <w:ind w:left="426"/>
      </w:pPr>
      <w:r>
        <w:t xml:space="preserve">7 </w:t>
      </w:r>
      <w:r>
        <w:rPr>
          <w:spacing w:val="-2"/>
        </w:rPr>
        <w:t>КЛАСС</w:t>
      </w:r>
    </w:p>
    <w:p w:rsidR="002728F3" w:rsidRDefault="00E3047D">
      <w:pPr>
        <w:spacing w:line="242" w:lineRule="auto"/>
        <w:ind w:left="140" w:firstLine="710"/>
        <w:rPr>
          <w:b/>
          <w:i/>
          <w:sz w:val="24"/>
        </w:rPr>
      </w:pPr>
      <w:r>
        <w:rPr>
          <w:b/>
          <w:i/>
          <w:sz w:val="24"/>
        </w:rPr>
        <w:t>К</w:t>
      </w:r>
      <w:r>
        <w:rPr>
          <w:b/>
          <w:i/>
          <w:spacing w:val="40"/>
          <w:sz w:val="24"/>
        </w:rPr>
        <w:t xml:space="preserve"> </w:t>
      </w:r>
      <w:r>
        <w:rPr>
          <w:b/>
          <w:i/>
          <w:sz w:val="24"/>
        </w:rPr>
        <w:t>концу</w:t>
      </w:r>
      <w:r>
        <w:rPr>
          <w:b/>
          <w:i/>
          <w:spacing w:val="40"/>
          <w:sz w:val="24"/>
        </w:rPr>
        <w:t xml:space="preserve"> </w:t>
      </w:r>
      <w:r>
        <w:rPr>
          <w:b/>
          <w:i/>
          <w:sz w:val="24"/>
        </w:rPr>
        <w:t>обучения</w:t>
      </w:r>
      <w:r>
        <w:rPr>
          <w:b/>
          <w:i/>
          <w:spacing w:val="40"/>
          <w:sz w:val="24"/>
        </w:rPr>
        <w:t xml:space="preserve"> </w:t>
      </w:r>
      <w:r>
        <w:rPr>
          <w:b/>
          <w:i/>
          <w:sz w:val="24"/>
        </w:rPr>
        <w:t>в</w:t>
      </w:r>
      <w:r>
        <w:rPr>
          <w:b/>
          <w:i/>
          <w:spacing w:val="40"/>
          <w:sz w:val="24"/>
        </w:rPr>
        <w:t xml:space="preserve"> </w:t>
      </w:r>
      <w:r>
        <w:rPr>
          <w:b/>
          <w:i/>
          <w:sz w:val="24"/>
        </w:rPr>
        <w:t>7</w:t>
      </w:r>
      <w:r>
        <w:rPr>
          <w:b/>
          <w:i/>
          <w:spacing w:val="40"/>
          <w:sz w:val="24"/>
        </w:rPr>
        <w:t xml:space="preserve"> </w:t>
      </w:r>
      <w:r>
        <w:rPr>
          <w:b/>
          <w:i/>
          <w:sz w:val="24"/>
        </w:rPr>
        <w:t>классе</w:t>
      </w:r>
      <w:r>
        <w:rPr>
          <w:b/>
          <w:i/>
          <w:spacing w:val="40"/>
          <w:sz w:val="24"/>
        </w:rPr>
        <w:t xml:space="preserve"> </w:t>
      </w:r>
      <w:r>
        <w:rPr>
          <w:b/>
          <w:i/>
          <w:sz w:val="24"/>
        </w:rPr>
        <w:t>обучающийся</w:t>
      </w:r>
      <w:r>
        <w:rPr>
          <w:b/>
          <w:i/>
          <w:spacing w:val="40"/>
          <w:sz w:val="24"/>
        </w:rPr>
        <w:t xml:space="preserve"> </w:t>
      </w:r>
      <w:r>
        <w:rPr>
          <w:b/>
          <w:i/>
          <w:sz w:val="24"/>
        </w:rPr>
        <w:t>получит</w:t>
      </w:r>
      <w:r>
        <w:rPr>
          <w:b/>
          <w:i/>
          <w:spacing w:val="40"/>
          <w:sz w:val="24"/>
        </w:rPr>
        <w:t xml:space="preserve"> </w:t>
      </w:r>
      <w:r>
        <w:rPr>
          <w:b/>
          <w:i/>
          <w:sz w:val="24"/>
        </w:rPr>
        <w:t>следующие</w:t>
      </w:r>
      <w:r>
        <w:rPr>
          <w:b/>
          <w:i/>
          <w:spacing w:val="40"/>
          <w:sz w:val="24"/>
        </w:rPr>
        <w:t xml:space="preserve"> </w:t>
      </w:r>
      <w:r>
        <w:rPr>
          <w:b/>
          <w:i/>
          <w:sz w:val="24"/>
        </w:rPr>
        <w:t>предметные результаты по отдельным темам программы по изобразительному искусству.</w:t>
      </w:r>
    </w:p>
    <w:p w:rsidR="002728F3" w:rsidRDefault="002728F3">
      <w:pPr>
        <w:spacing w:line="242" w:lineRule="auto"/>
        <w:rPr>
          <w:b/>
          <w:i/>
          <w:sz w:val="24"/>
        </w:rPr>
        <w:sectPr w:rsidR="002728F3">
          <w:pgSz w:w="11910" w:h="16840"/>
          <w:pgMar w:top="1040" w:right="425" w:bottom="1260" w:left="1559" w:header="0" w:footer="1008" w:gutter="0"/>
          <w:cols w:space="720"/>
        </w:sectPr>
      </w:pPr>
    </w:p>
    <w:p w:rsidR="002728F3" w:rsidRDefault="00E3047D">
      <w:pPr>
        <w:pStyle w:val="2"/>
        <w:spacing w:before="71"/>
        <w:jc w:val="left"/>
      </w:pPr>
      <w:r>
        <w:lastRenderedPageBreak/>
        <w:t>Модуль</w:t>
      </w:r>
      <w:r>
        <w:rPr>
          <w:spacing w:val="-5"/>
        </w:rPr>
        <w:t xml:space="preserve"> </w:t>
      </w:r>
      <w:r>
        <w:t>№</w:t>
      </w:r>
      <w:r>
        <w:rPr>
          <w:spacing w:val="-2"/>
        </w:rPr>
        <w:t xml:space="preserve"> </w:t>
      </w:r>
      <w:r>
        <w:t>3</w:t>
      </w:r>
      <w:r>
        <w:rPr>
          <w:spacing w:val="1"/>
        </w:rPr>
        <w:t xml:space="preserve"> </w:t>
      </w:r>
      <w:r>
        <w:t>«Архитектура и</w:t>
      </w:r>
      <w:r>
        <w:rPr>
          <w:spacing w:val="-3"/>
        </w:rPr>
        <w:t xml:space="preserve"> </w:t>
      </w:r>
      <w:r>
        <w:rPr>
          <w:spacing w:val="-2"/>
        </w:rPr>
        <w:t>дизайн»:</w:t>
      </w:r>
    </w:p>
    <w:p w:rsidR="002728F3" w:rsidRDefault="00E3047D">
      <w:pPr>
        <w:pStyle w:val="a4"/>
        <w:numPr>
          <w:ilvl w:val="0"/>
          <w:numId w:val="62"/>
        </w:numPr>
        <w:tabs>
          <w:tab w:val="left" w:pos="283"/>
        </w:tabs>
        <w:spacing w:before="1" w:line="237" w:lineRule="auto"/>
        <w:ind w:right="431" w:firstLine="0"/>
        <w:jc w:val="left"/>
        <w:rPr>
          <w:sz w:val="24"/>
        </w:rPr>
      </w:pPr>
      <w:r>
        <w:rPr>
          <w:sz w:val="24"/>
        </w:rPr>
        <w:t>характеризовать</w:t>
      </w:r>
      <w:r>
        <w:rPr>
          <w:spacing w:val="-15"/>
          <w:sz w:val="24"/>
        </w:rPr>
        <w:t xml:space="preserve"> </w:t>
      </w:r>
      <w:r>
        <w:rPr>
          <w:sz w:val="24"/>
        </w:rPr>
        <w:t>архитектуру</w:t>
      </w:r>
      <w:r>
        <w:rPr>
          <w:spacing w:val="-15"/>
          <w:sz w:val="24"/>
        </w:rPr>
        <w:t xml:space="preserve"> </w:t>
      </w:r>
      <w:r>
        <w:rPr>
          <w:sz w:val="24"/>
        </w:rPr>
        <w:t>и</w:t>
      </w:r>
      <w:r>
        <w:rPr>
          <w:spacing w:val="-10"/>
          <w:sz w:val="24"/>
        </w:rPr>
        <w:t xml:space="preserve"> </w:t>
      </w:r>
      <w:r>
        <w:rPr>
          <w:sz w:val="24"/>
        </w:rPr>
        <w:t>дизайн</w:t>
      </w:r>
      <w:r>
        <w:rPr>
          <w:spacing w:val="-10"/>
          <w:sz w:val="24"/>
        </w:rPr>
        <w:t xml:space="preserve"> </w:t>
      </w:r>
      <w:r>
        <w:rPr>
          <w:sz w:val="24"/>
        </w:rPr>
        <w:t>как</w:t>
      </w:r>
      <w:r>
        <w:rPr>
          <w:spacing w:val="-11"/>
          <w:sz w:val="24"/>
        </w:rPr>
        <w:t xml:space="preserve"> </w:t>
      </w:r>
      <w:r>
        <w:rPr>
          <w:sz w:val="24"/>
        </w:rPr>
        <w:t>конструктивные</w:t>
      </w:r>
      <w:r>
        <w:rPr>
          <w:spacing w:val="-11"/>
          <w:sz w:val="24"/>
        </w:rPr>
        <w:t xml:space="preserve"> </w:t>
      </w:r>
      <w:r>
        <w:rPr>
          <w:sz w:val="24"/>
        </w:rPr>
        <w:t>виды</w:t>
      </w:r>
      <w:r>
        <w:rPr>
          <w:spacing w:val="-13"/>
          <w:sz w:val="24"/>
        </w:rPr>
        <w:t xml:space="preserve"> </w:t>
      </w:r>
      <w:r>
        <w:rPr>
          <w:sz w:val="24"/>
        </w:rPr>
        <w:t>искусства,</w:t>
      </w:r>
      <w:r>
        <w:rPr>
          <w:spacing w:val="-9"/>
          <w:sz w:val="24"/>
        </w:rPr>
        <w:t xml:space="preserve"> </w:t>
      </w:r>
      <w:r>
        <w:rPr>
          <w:sz w:val="24"/>
        </w:rPr>
        <w:t>т.е.</w:t>
      </w:r>
      <w:r>
        <w:rPr>
          <w:spacing w:val="-12"/>
          <w:sz w:val="24"/>
        </w:rPr>
        <w:t xml:space="preserve"> </w:t>
      </w:r>
      <w:r>
        <w:rPr>
          <w:sz w:val="24"/>
        </w:rPr>
        <w:t>искусства художественного построения предметно-пространственной среды жизни людей;</w:t>
      </w:r>
    </w:p>
    <w:p w:rsidR="002728F3" w:rsidRDefault="00E3047D">
      <w:pPr>
        <w:pStyle w:val="a4"/>
        <w:numPr>
          <w:ilvl w:val="0"/>
          <w:numId w:val="62"/>
        </w:numPr>
        <w:tabs>
          <w:tab w:val="left" w:pos="278"/>
        </w:tabs>
        <w:spacing w:before="6" w:line="237" w:lineRule="auto"/>
        <w:ind w:right="422" w:firstLine="0"/>
        <w:jc w:val="left"/>
        <w:rPr>
          <w:sz w:val="24"/>
        </w:rPr>
      </w:pPr>
      <w:r>
        <w:rPr>
          <w:sz w:val="24"/>
        </w:rPr>
        <w:t>объяснять</w:t>
      </w:r>
      <w:r>
        <w:rPr>
          <w:spacing w:val="-2"/>
          <w:sz w:val="24"/>
        </w:rPr>
        <w:t xml:space="preserve"> </w:t>
      </w:r>
      <w:r>
        <w:rPr>
          <w:sz w:val="24"/>
        </w:rPr>
        <w:t>роль</w:t>
      </w:r>
      <w:r>
        <w:rPr>
          <w:spacing w:val="-2"/>
          <w:sz w:val="24"/>
        </w:rPr>
        <w:t xml:space="preserve"> </w:t>
      </w:r>
      <w:r>
        <w:rPr>
          <w:sz w:val="24"/>
        </w:rPr>
        <w:t>архитектуры и</w:t>
      </w:r>
      <w:r>
        <w:rPr>
          <w:spacing w:val="-2"/>
          <w:sz w:val="24"/>
        </w:rPr>
        <w:t xml:space="preserve"> </w:t>
      </w:r>
      <w:r>
        <w:rPr>
          <w:sz w:val="24"/>
        </w:rPr>
        <w:t>дизайна</w:t>
      </w:r>
      <w:r>
        <w:rPr>
          <w:spacing w:val="-4"/>
          <w:sz w:val="24"/>
        </w:rPr>
        <w:t xml:space="preserve"> </w:t>
      </w:r>
      <w:r>
        <w:rPr>
          <w:sz w:val="24"/>
        </w:rPr>
        <w:t>в</w:t>
      </w:r>
      <w:r>
        <w:rPr>
          <w:spacing w:val="-6"/>
          <w:sz w:val="24"/>
        </w:rPr>
        <w:t xml:space="preserve"> </w:t>
      </w:r>
      <w:r>
        <w:rPr>
          <w:sz w:val="24"/>
        </w:rPr>
        <w:t>построении</w:t>
      </w:r>
      <w:r>
        <w:rPr>
          <w:spacing w:val="-2"/>
          <w:sz w:val="24"/>
        </w:rPr>
        <w:t xml:space="preserve"> </w:t>
      </w:r>
      <w:r>
        <w:rPr>
          <w:sz w:val="24"/>
        </w:rPr>
        <w:t>предметно-пространственной</w:t>
      </w:r>
      <w:r>
        <w:rPr>
          <w:spacing w:val="-2"/>
          <w:sz w:val="24"/>
        </w:rPr>
        <w:t xml:space="preserve"> </w:t>
      </w:r>
      <w:r>
        <w:rPr>
          <w:sz w:val="24"/>
        </w:rPr>
        <w:t>среды жизнедеятельности человека;</w:t>
      </w:r>
    </w:p>
    <w:p w:rsidR="002728F3" w:rsidRDefault="00E3047D">
      <w:pPr>
        <w:pStyle w:val="a4"/>
        <w:numPr>
          <w:ilvl w:val="0"/>
          <w:numId w:val="62"/>
        </w:numPr>
        <w:tabs>
          <w:tab w:val="left" w:pos="283"/>
        </w:tabs>
        <w:spacing w:before="6" w:line="237" w:lineRule="auto"/>
        <w:ind w:right="426" w:firstLine="0"/>
        <w:jc w:val="left"/>
        <w:rPr>
          <w:sz w:val="24"/>
        </w:rPr>
      </w:pPr>
      <w:r>
        <w:rPr>
          <w:sz w:val="24"/>
        </w:rPr>
        <w:t>рассуждать</w:t>
      </w:r>
      <w:r>
        <w:rPr>
          <w:spacing w:val="80"/>
          <w:sz w:val="24"/>
        </w:rPr>
        <w:t xml:space="preserve"> </w:t>
      </w:r>
      <w:r>
        <w:rPr>
          <w:sz w:val="24"/>
        </w:rPr>
        <w:t>о</w:t>
      </w:r>
      <w:r>
        <w:rPr>
          <w:spacing w:val="80"/>
          <w:sz w:val="24"/>
        </w:rPr>
        <w:t xml:space="preserve"> </w:t>
      </w:r>
      <w:r>
        <w:rPr>
          <w:sz w:val="24"/>
        </w:rPr>
        <w:t>влиянии</w:t>
      </w:r>
      <w:r>
        <w:rPr>
          <w:spacing w:val="40"/>
          <w:sz w:val="24"/>
        </w:rPr>
        <w:t xml:space="preserve"> </w:t>
      </w:r>
      <w:r>
        <w:rPr>
          <w:sz w:val="24"/>
        </w:rPr>
        <w:t>предметно-пространственной</w:t>
      </w:r>
      <w:r>
        <w:rPr>
          <w:spacing w:val="40"/>
          <w:sz w:val="24"/>
        </w:rPr>
        <w:t xml:space="preserve"> </w:t>
      </w:r>
      <w:r>
        <w:rPr>
          <w:sz w:val="24"/>
        </w:rPr>
        <w:t>среды</w:t>
      </w:r>
      <w:r>
        <w:rPr>
          <w:spacing w:val="80"/>
          <w:sz w:val="24"/>
        </w:rPr>
        <w:t xml:space="preserve"> </w:t>
      </w:r>
      <w:r>
        <w:rPr>
          <w:sz w:val="24"/>
        </w:rPr>
        <w:t>на</w:t>
      </w:r>
      <w:r>
        <w:rPr>
          <w:spacing w:val="40"/>
          <w:sz w:val="24"/>
        </w:rPr>
        <w:t xml:space="preserve"> </w:t>
      </w:r>
      <w:r>
        <w:rPr>
          <w:sz w:val="24"/>
        </w:rPr>
        <w:t>чувства,</w:t>
      </w:r>
      <w:r>
        <w:rPr>
          <w:spacing w:val="80"/>
          <w:sz w:val="24"/>
        </w:rPr>
        <w:t xml:space="preserve"> </w:t>
      </w:r>
      <w:r>
        <w:rPr>
          <w:sz w:val="24"/>
        </w:rPr>
        <w:t>установки</w:t>
      </w:r>
      <w:r>
        <w:rPr>
          <w:spacing w:val="40"/>
          <w:sz w:val="24"/>
        </w:rPr>
        <w:t xml:space="preserve"> </w:t>
      </w:r>
      <w:r>
        <w:rPr>
          <w:sz w:val="24"/>
        </w:rPr>
        <w:t>и поведение человека;</w:t>
      </w:r>
    </w:p>
    <w:p w:rsidR="002728F3" w:rsidRDefault="00E3047D">
      <w:pPr>
        <w:pStyle w:val="a4"/>
        <w:numPr>
          <w:ilvl w:val="0"/>
          <w:numId w:val="62"/>
        </w:numPr>
        <w:tabs>
          <w:tab w:val="left" w:pos="283"/>
        </w:tabs>
        <w:spacing w:before="6" w:line="237" w:lineRule="auto"/>
        <w:ind w:right="425" w:firstLine="0"/>
        <w:jc w:val="left"/>
        <w:rPr>
          <w:sz w:val="24"/>
        </w:rPr>
      </w:pPr>
      <w:r>
        <w:rPr>
          <w:sz w:val="24"/>
        </w:rPr>
        <w:t>рассуждать</w:t>
      </w:r>
      <w:r>
        <w:rPr>
          <w:spacing w:val="80"/>
          <w:sz w:val="24"/>
        </w:rPr>
        <w:t xml:space="preserve"> </w:t>
      </w:r>
      <w:r>
        <w:rPr>
          <w:sz w:val="24"/>
        </w:rPr>
        <w:t>о</w:t>
      </w:r>
      <w:r>
        <w:rPr>
          <w:spacing w:val="80"/>
          <w:sz w:val="24"/>
        </w:rPr>
        <w:t xml:space="preserve"> </w:t>
      </w:r>
      <w:r>
        <w:rPr>
          <w:sz w:val="24"/>
        </w:rPr>
        <w:t>том,</w:t>
      </w:r>
      <w:r>
        <w:rPr>
          <w:spacing w:val="80"/>
          <w:sz w:val="24"/>
        </w:rPr>
        <w:t xml:space="preserve"> </w:t>
      </w:r>
      <w:r>
        <w:rPr>
          <w:sz w:val="24"/>
        </w:rPr>
        <w:t>как</w:t>
      </w:r>
      <w:r>
        <w:rPr>
          <w:spacing w:val="80"/>
          <w:sz w:val="24"/>
        </w:rPr>
        <w:t xml:space="preserve"> </w:t>
      </w:r>
      <w:r>
        <w:rPr>
          <w:sz w:val="24"/>
        </w:rPr>
        <w:t>предметно-пространственная</w:t>
      </w:r>
      <w:r>
        <w:rPr>
          <w:spacing w:val="80"/>
          <w:sz w:val="24"/>
        </w:rPr>
        <w:t xml:space="preserve"> </w:t>
      </w:r>
      <w:r>
        <w:rPr>
          <w:sz w:val="24"/>
        </w:rPr>
        <w:t>среда</w:t>
      </w:r>
      <w:r>
        <w:rPr>
          <w:spacing w:val="80"/>
          <w:sz w:val="24"/>
        </w:rPr>
        <w:t xml:space="preserve"> </w:t>
      </w:r>
      <w:r>
        <w:rPr>
          <w:sz w:val="24"/>
        </w:rPr>
        <w:t>организует</w:t>
      </w:r>
      <w:r>
        <w:rPr>
          <w:spacing w:val="80"/>
          <w:sz w:val="24"/>
        </w:rPr>
        <w:t xml:space="preserve"> </w:t>
      </w:r>
      <w:r>
        <w:rPr>
          <w:sz w:val="24"/>
        </w:rPr>
        <w:t>деятельность человека и представления о самом себе;</w:t>
      </w:r>
    </w:p>
    <w:p w:rsidR="002728F3" w:rsidRDefault="00E3047D">
      <w:pPr>
        <w:pStyle w:val="a4"/>
        <w:numPr>
          <w:ilvl w:val="0"/>
          <w:numId w:val="62"/>
        </w:numPr>
        <w:tabs>
          <w:tab w:val="left" w:pos="278"/>
        </w:tabs>
        <w:spacing w:before="5" w:line="237" w:lineRule="auto"/>
        <w:ind w:right="436" w:firstLine="0"/>
        <w:jc w:val="left"/>
        <w:rPr>
          <w:sz w:val="24"/>
        </w:rPr>
      </w:pPr>
      <w:r>
        <w:rPr>
          <w:sz w:val="24"/>
        </w:rPr>
        <w:t>объяснять</w:t>
      </w:r>
      <w:r>
        <w:rPr>
          <w:spacing w:val="40"/>
          <w:sz w:val="24"/>
        </w:rPr>
        <w:t xml:space="preserve"> </w:t>
      </w:r>
      <w:r>
        <w:rPr>
          <w:sz w:val="24"/>
        </w:rPr>
        <w:t>ценность</w:t>
      </w:r>
      <w:r>
        <w:rPr>
          <w:spacing w:val="40"/>
          <w:sz w:val="24"/>
        </w:rPr>
        <w:t xml:space="preserve"> </w:t>
      </w:r>
      <w:r>
        <w:rPr>
          <w:sz w:val="24"/>
        </w:rPr>
        <w:t>сохранения</w:t>
      </w:r>
      <w:r>
        <w:rPr>
          <w:spacing w:val="40"/>
          <w:sz w:val="24"/>
        </w:rPr>
        <w:t xml:space="preserve"> </w:t>
      </w:r>
      <w:r>
        <w:rPr>
          <w:sz w:val="24"/>
        </w:rPr>
        <w:t>культурного</w:t>
      </w:r>
      <w:r>
        <w:rPr>
          <w:spacing w:val="40"/>
          <w:sz w:val="24"/>
        </w:rPr>
        <w:t xml:space="preserve"> </w:t>
      </w:r>
      <w:r>
        <w:rPr>
          <w:sz w:val="24"/>
        </w:rPr>
        <w:t>наследия,</w:t>
      </w:r>
      <w:r>
        <w:rPr>
          <w:spacing w:val="40"/>
          <w:sz w:val="24"/>
        </w:rPr>
        <w:t xml:space="preserve"> </w:t>
      </w:r>
      <w:r>
        <w:rPr>
          <w:sz w:val="24"/>
        </w:rPr>
        <w:t>выраженного</w:t>
      </w:r>
      <w:r>
        <w:rPr>
          <w:spacing w:val="40"/>
          <w:sz w:val="24"/>
        </w:rPr>
        <w:t xml:space="preserve"> </w:t>
      </w:r>
      <w:r>
        <w:rPr>
          <w:sz w:val="24"/>
        </w:rPr>
        <w:t>в</w:t>
      </w:r>
      <w:r>
        <w:rPr>
          <w:spacing w:val="40"/>
          <w:sz w:val="24"/>
        </w:rPr>
        <w:t xml:space="preserve"> </w:t>
      </w:r>
      <w:r>
        <w:rPr>
          <w:sz w:val="24"/>
        </w:rPr>
        <w:t>архитектуре,</w:t>
      </w:r>
      <w:r>
        <w:rPr>
          <w:spacing w:val="80"/>
          <w:sz w:val="24"/>
        </w:rPr>
        <w:t xml:space="preserve"> </w:t>
      </w:r>
      <w:r>
        <w:rPr>
          <w:sz w:val="24"/>
        </w:rPr>
        <w:t>предметах труда и быта разных эпох.</w:t>
      </w:r>
    </w:p>
    <w:p w:rsidR="002728F3" w:rsidRDefault="00E3047D">
      <w:pPr>
        <w:spacing w:before="4" w:line="275" w:lineRule="exact"/>
        <w:ind w:left="851"/>
        <w:rPr>
          <w:i/>
          <w:sz w:val="24"/>
        </w:rPr>
      </w:pPr>
      <w:r>
        <w:rPr>
          <w:i/>
          <w:sz w:val="24"/>
        </w:rPr>
        <w:t>Графический</w:t>
      </w:r>
      <w:r>
        <w:rPr>
          <w:i/>
          <w:spacing w:val="-4"/>
          <w:sz w:val="24"/>
        </w:rPr>
        <w:t xml:space="preserve"> </w:t>
      </w:r>
      <w:r>
        <w:rPr>
          <w:i/>
          <w:spacing w:val="-2"/>
          <w:sz w:val="24"/>
        </w:rPr>
        <w:t>дизайн:</w:t>
      </w:r>
    </w:p>
    <w:p w:rsidR="002728F3" w:rsidRDefault="00E3047D">
      <w:pPr>
        <w:pStyle w:val="a4"/>
        <w:numPr>
          <w:ilvl w:val="0"/>
          <w:numId w:val="62"/>
        </w:numPr>
        <w:tabs>
          <w:tab w:val="left" w:pos="278"/>
        </w:tabs>
        <w:spacing w:line="242" w:lineRule="auto"/>
        <w:ind w:right="428" w:firstLine="0"/>
        <w:rPr>
          <w:sz w:val="24"/>
        </w:rPr>
      </w:pPr>
      <w:r>
        <w:rPr>
          <w:sz w:val="24"/>
        </w:rPr>
        <w:t>объяснять понятие формальной композиции и её значение как основы языка конструктивных искусств;</w:t>
      </w:r>
    </w:p>
    <w:p w:rsidR="002728F3" w:rsidRDefault="00E3047D">
      <w:pPr>
        <w:pStyle w:val="a4"/>
        <w:numPr>
          <w:ilvl w:val="0"/>
          <w:numId w:val="62"/>
        </w:numPr>
        <w:tabs>
          <w:tab w:val="left" w:pos="278"/>
        </w:tabs>
        <w:ind w:right="423" w:firstLine="0"/>
        <w:rPr>
          <w:sz w:val="24"/>
        </w:rPr>
      </w:pPr>
      <w:r>
        <w:rPr>
          <w:sz w:val="24"/>
        </w:rPr>
        <w:t>объяснять</w:t>
      </w:r>
      <w:r>
        <w:rPr>
          <w:spacing w:val="-4"/>
          <w:sz w:val="24"/>
        </w:rPr>
        <w:t xml:space="preserve"> </w:t>
      </w:r>
      <w:r>
        <w:rPr>
          <w:sz w:val="24"/>
        </w:rPr>
        <w:t>основные</w:t>
      </w:r>
      <w:r>
        <w:rPr>
          <w:spacing w:val="-3"/>
          <w:sz w:val="24"/>
        </w:rPr>
        <w:t xml:space="preserve"> </w:t>
      </w:r>
      <w:r>
        <w:rPr>
          <w:sz w:val="24"/>
        </w:rPr>
        <w:t>средства - требования</w:t>
      </w:r>
      <w:r>
        <w:rPr>
          <w:spacing w:val="-2"/>
          <w:sz w:val="24"/>
        </w:rPr>
        <w:t xml:space="preserve"> </w:t>
      </w:r>
      <w:r>
        <w:rPr>
          <w:sz w:val="24"/>
        </w:rPr>
        <w:t>к</w:t>
      </w:r>
      <w:r>
        <w:rPr>
          <w:spacing w:val="-3"/>
          <w:sz w:val="24"/>
        </w:rPr>
        <w:t xml:space="preserve"> </w:t>
      </w:r>
      <w:r>
        <w:rPr>
          <w:sz w:val="24"/>
        </w:rPr>
        <w:t>композиции;</w:t>
      </w:r>
      <w:r>
        <w:rPr>
          <w:spacing w:val="-2"/>
          <w:sz w:val="24"/>
        </w:rPr>
        <w:t xml:space="preserve"> </w:t>
      </w:r>
      <w:r>
        <w:rPr>
          <w:sz w:val="24"/>
        </w:rPr>
        <w:t>уметь</w:t>
      </w:r>
      <w:r>
        <w:rPr>
          <w:spacing w:val="-1"/>
          <w:sz w:val="24"/>
        </w:rPr>
        <w:t xml:space="preserve"> </w:t>
      </w:r>
      <w:r>
        <w:rPr>
          <w:sz w:val="24"/>
        </w:rPr>
        <w:t>перечислять</w:t>
      </w:r>
      <w:r>
        <w:rPr>
          <w:spacing w:val="-2"/>
          <w:sz w:val="24"/>
        </w:rPr>
        <w:t xml:space="preserve"> </w:t>
      </w:r>
      <w:r>
        <w:rPr>
          <w:sz w:val="24"/>
        </w:rPr>
        <w:t>и</w:t>
      </w:r>
      <w:r>
        <w:rPr>
          <w:spacing w:val="-1"/>
          <w:sz w:val="24"/>
        </w:rPr>
        <w:t xml:space="preserve"> </w:t>
      </w:r>
      <w:r>
        <w:rPr>
          <w:sz w:val="24"/>
        </w:rPr>
        <w:t>объяснять основные типы формальной композиции; составлять различные формальные композиции на плоскости в зависимости от поставленных задач;</w:t>
      </w:r>
    </w:p>
    <w:p w:rsidR="002728F3" w:rsidRDefault="00E3047D">
      <w:pPr>
        <w:pStyle w:val="a4"/>
        <w:numPr>
          <w:ilvl w:val="0"/>
          <w:numId w:val="62"/>
        </w:numPr>
        <w:tabs>
          <w:tab w:val="left" w:pos="283"/>
        </w:tabs>
        <w:spacing w:line="275" w:lineRule="exact"/>
        <w:ind w:left="283" w:hanging="143"/>
        <w:rPr>
          <w:sz w:val="24"/>
        </w:rPr>
      </w:pPr>
      <w:r>
        <w:rPr>
          <w:sz w:val="24"/>
        </w:rPr>
        <w:t>выделять</w:t>
      </w:r>
      <w:r>
        <w:rPr>
          <w:spacing w:val="-6"/>
          <w:sz w:val="24"/>
        </w:rPr>
        <w:t xml:space="preserve"> </w:t>
      </w:r>
      <w:r>
        <w:rPr>
          <w:sz w:val="24"/>
        </w:rPr>
        <w:t>при</w:t>
      </w:r>
      <w:r>
        <w:rPr>
          <w:spacing w:val="-7"/>
          <w:sz w:val="24"/>
        </w:rPr>
        <w:t xml:space="preserve"> </w:t>
      </w:r>
      <w:r>
        <w:rPr>
          <w:sz w:val="24"/>
        </w:rPr>
        <w:t>творческом</w:t>
      </w:r>
      <w:r>
        <w:rPr>
          <w:spacing w:val="-7"/>
          <w:sz w:val="24"/>
        </w:rPr>
        <w:t xml:space="preserve"> </w:t>
      </w:r>
      <w:r>
        <w:rPr>
          <w:sz w:val="24"/>
        </w:rPr>
        <w:t>построении</w:t>
      </w:r>
      <w:r>
        <w:rPr>
          <w:spacing w:val="-7"/>
          <w:sz w:val="24"/>
        </w:rPr>
        <w:t xml:space="preserve"> </w:t>
      </w:r>
      <w:r>
        <w:rPr>
          <w:sz w:val="24"/>
        </w:rPr>
        <w:t>композиции</w:t>
      </w:r>
      <w:r>
        <w:rPr>
          <w:spacing w:val="-7"/>
          <w:sz w:val="24"/>
        </w:rPr>
        <w:t xml:space="preserve"> </w:t>
      </w:r>
      <w:r>
        <w:rPr>
          <w:sz w:val="24"/>
        </w:rPr>
        <w:t>листа</w:t>
      </w:r>
      <w:r>
        <w:rPr>
          <w:spacing w:val="-5"/>
          <w:sz w:val="24"/>
        </w:rPr>
        <w:t xml:space="preserve"> </w:t>
      </w:r>
      <w:r>
        <w:rPr>
          <w:sz w:val="24"/>
        </w:rPr>
        <w:t>композиционную</w:t>
      </w:r>
      <w:r>
        <w:rPr>
          <w:spacing w:val="-5"/>
          <w:sz w:val="24"/>
        </w:rPr>
        <w:t xml:space="preserve"> </w:t>
      </w:r>
      <w:r>
        <w:rPr>
          <w:spacing w:val="-2"/>
          <w:sz w:val="24"/>
        </w:rPr>
        <w:t>доминанту;</w:t>
      </w:r>
    </w:p>
    <w:p w:rsidR="002728F3" w:rsidRDefault="00E3047D">
      <w:pPr>
        <w:pStyle w:val="a4"/>
        <w:numPr>
          <w:ilvl w:val="0"/>
          <w:numId w:val="62"/>
        </w:numPr>
        <w:tabs>
          <w:tab w:val="left" w:pos="283"/>
        </w:tabs>
        <w:ind w:right="428" w:firstLine="0"/>
        <w:rPr>
          <w:sz w:val="24"/>
        </w:rPr>
      </w:pPr>
      <w:r>
        <w:rPr>
          <w:sz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2728F3" w:rsidRDefault="00E3047D">
      <w:pPr>
        <w:pStyle w:val="a4"/>
        <w:numPr>
          <w:ilvl w:val="0"/>
          <w:numId w:val="62"/>
        </w:numPr>
        <w:tabs>
          <w:tab w:val="left" w:pos="283"/>
        </w:tabs>
        <w:spacing w:line="275" w:lineRule="exact"/>
        <w:ind w:left="283" w:hanging="143"/>
        <w:rPr>
          <w:sz w:val="24"/>
        </w:rPr>
      </w:pPr>
      <w:r>
        <w:rPr>
          <w:sz w:val="24"/>
        </w:rPr>
        <w:t>различать</w:t>
      </w:r>
      <w:r>
        <w:rPr>
          <w:spacing w:val="-7"/>
          <w:sz w:val="24"/>
        </w:rPr>
        <w:t xml:space="preserve"> </w:t>
      </w:r>
      <w:r>
        <w:rPr>
          <w:sz w:val="24"/>
        </w:rPr>
        <w:t>технологию</w:t>
      </w:r>
      <w:r>
        <w:rPr>
          <w:spacing w:val="-3"/>
          <w:sz w:val="24"/>
        </w:rPr>
        <w:t xml:space="preserve"> </w:t>
      </w:r>
      <w:r>
        <w:rPr>
          <w:sz w:val="24"/>
        </w:rPr>
        <w:t>использования</w:t>
      </w:r>
      <w:r>
        <w:rPr>
          <w:spacing w:val="-6"/>
          <w:sz w:val="24"/>
        </w:rPr>
        <w:t xml:space="preserve"> </w:t>
      </w:r>
      <w:r>
        <w:rPr>
          <w:sz w:val="24"/>
        </w:rPr>
        <w:t>цвета</w:t>
      </w:r>
      <w:r>
        <w:rPr>
          <w:spacing w:val="-3"/>
          <w:sz w:val="24"/>
        </w:rPr>
        <w:t xml:space="preserve"> </w:t>
      </w:r>
      <w:r>
        <w:rPr>
          <w:sz w:val="24"/>
        </w:rPr>
        <w:t>в</w:t>
      </w:r>
      <w:r>
        <w:rPr>
          <w:spacing w:val="-8"/>
          <w:sz w:val="24"/>
        </w:rPr>
        <w:t xml:space="preserve"> </w:t>
      </w:r>
      <w:r>
        <w:rPr>
          <w:sz w:val="24"/>
        </w:rPr>
        <w:t>живописи</w:t>
      </w:r>
      <w:r>
        <w:rPr>
          <w:spacing w:val="-1"/>
          <w:sz w:val="24"/>
        </w:rPr>
        <w:t xml:space="preserve"> </w:t>
      </w:r>
      <w:r>
        <w:rPr>
          <w:sz w:val="24"/>
        </w:rPr>
        <w:t>и</w:t>
      </w:r>
      <w:r>
        <w:rPr>
          <w:spacing w:val="-5"/>
          <w:sz w:val="24"/>
        </w:rPr>
        <w:t xml:space="preserve"> </w:t>
      </w:r>
      <w:r>
        <w:rPr>
          <w:sz w:val="24"/>
        </w:rPr>
        <w:t>в</w:t>
      </w:r>
      <w:r>
        <w:rPr>
          <w:spacing w:val="-4"/>
          <w:sz w:val="24"/>
        </w:rPr>
        <w:t xml:space="preserve"> </w:t>
      </w:r>
      <w:r>
        <w:rPr>
          <w:sz w:val="24"/>
        </w:rPr>
        <w:t>конструктивных</w:t>
      </w:r>
      <w:r>
        <w:rPr>
          <w:spacing w:val="-6"/>
          <w:sz w:val="24"/>
        </w:rPr>
        <w:t xml:space="preserve"> </w:t>
      </w:r>
      <w:r>
        <w:rPr>
          <w:spacing w:val="-2"/>
          <w:sz w:val="24"/>
        </w:rPr>
        <w:t>искусствах;</w:t>
      </w:r>
    </w:p>
    <w:p w:rsidR="002728F3" w:rsidRDefault="00E3047D">
      <w:pPr>
        <w:pStyle w:val="a4"/>
        <w:numPr>
          <w:ilvl w:val="0"/>
          <w:numId w:val="62"/>
        </w:numPr>
        <w:tabs>
          <w:tab w:val="left" w:pos="278"/>
        </w:tabs>
        <w:spacing w:line="275" w:lineRule="exact"/>
        <w:ind w:left="278" w:hanging="138"/>
        <w:rPr>
          <w:sz w:val="24"/>
        </w:rPr>
      </w:pPr>
      <w:r>
        <w:rPr>
          <w:sz w:val="24"/>
        </w:rPr>
        <w:t>объяснять</w:t>
      </w:r>
      <w:r>
        <w:rPr>
          <w:spacing w:val="-5"/>
          <w:sz w:val="24"/>
        </w:rPr>
        <w:t xml:space="preserve"> </w:t>
      </w:r>
      <w:r>
        <w:rPr>
          <w:sz w:val="24"/>
        </w:rPr>
        <w:t>выражение</w:t>
      </w:r>
      <w:r>
        <w:rPr>
          <w:spacing w:val="-3"/>
          <w:sz w:val="24"/>
        </w:rPr>
        <w:t xml:space="preserve"> </w:t>
      </w:r>
      <w:r>
        <w:rPr>
          <w:sz w:val="24"/>
        </w:rPr>
        <w:t>«цветовой</w:t>
      </w:r>
      <w:r>
        <w:rPr>
          <w:spacing w:val="-10"/>
          <w:sz w:val="24"/>
        </w:rPr>
        <w:t xml:space="preserve"> </w:t>
      </w:r>
      <w:r>
        <w:rPr>
          <w:spacing w:val="-2"/>
          <w:sz w:val="24"/>
        </w:rPr>
        <w:t>образ»;</w:t>
      </w:r>
    </w:p>
    <w:p w:rsidR="002728F3" w:rsidRDefault="00E3047D">
      <w:pPr>
        <w:pStyle w:val="a4"/>
        <w:numPr>
          <w:ilvl w:val="0"/>
          <w:numId w:val="62"/>
        </w:numPr>
        <w:tabs>
          <w:tab w:val="left" w:pos="283"/>
        </w:tabs>
        <w:spacing w:before="3" w:line="237" w:lineRule="auto"/>
        <w:ind w:right="430" w:firstLine="0"/>
        <w:rPr>
          <w:sz w:val="24"/>
        </w:rPr>
      </w:pPr>
      <w:r>
        <w:rPr>
          <w:sz w:val="24"/>
        </w:rPr>
        <w:t>применять цвет в графических композициях как акцент или доминанту, объединённые одним стилем;</w:t>
      </w:r>
    </w:p>
    <w:p w:rsidR="002728F3" w:rsidRDefault="00E3047D">
      <w:pPr>
        <w:pStyle w:val="a4"/>
        <w:numPr>
          <w:ilvl w:val="0"/>
          <w:numId w:val="62"/>
        </w:numPr>
        <w:tabs>
          <w:tab w:val="left" w:pos="278"/>
        </w:tabs>
        <w:spacing w:before="5" w:line="237" w:lineRule="auto"/>
        <w:ind w:right="418" w:firstLine="0"/>
        <w:rPr>
          <w:sz w:val="24"/>
        </w:rPr>
      </w:pPr>
      <w:r>
        <w:rPr>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2728F3" w:rsidRDefault="00E3047D">
      <w:pPr>
        <w:pStyle w:val="a4"/>
        <w:numPr>
          <w:ilvl w:val="0"/>
          <w:numId w:val="62"/>
        </w:numPr>
        <w:tabs>
          <w:tab w:val="left" w:pos="283"/>
        </w:tabs>
        <w:spacing w:before="4" w:line="275" w:lineRule="exact"/>
        <w:ind w:left="283" w:hanging="143"/>
        <w:rPr>
          <w:sz w:val="24"/>
        </w:rPr>
      </w:pPr>
      <w:r>
        <w:rPr>
          <w:sz w:val="24"/>
        </w:rPr>
        <w:t>соотносить</w:t>
      </w:r>
      <w:r>
        <w:rPr>
          <w:spacing w:val="41"/>
          <w:sz w:val="24"/>
        </w:rPr>
        <w:t xml:space="preserve"> </w:t>
      </w:r>
      <w:r>
        <w:rPr>
          <w:sz w:val="24"/>
        </w:rPr>
        <w:t>особенности</w:t>
      </w:r>
      <w:r>
        <w:rPr>
          <w:spacing w:val="53"/>
          <w:sz w:val="24"/>
        </w:rPr>
        <w:t xml:space="preserve"> </w:t>
      </w:r>
      <w:r>
        <w:rPr>
          <w:sz w:val="24"/>
        </w:rPr>
        <w:t>стилизации</w:t>
      </w:r>
      <w:r>
        <w:rPr>
          <w:spacing w:val="51"/>
          <w:sz w:val="24"/>
        </w:rPr>
        <w:t xml:space="preserve"> </w:t>
      </w:r>
      <w:r>
        <w:rPr>
          <w:sz w:val="24"/>
        </w:rPr>
        <w:t>рисунка</w:t>
      </w:r>
      <w:r>
        <w:rPr>
          <w:spacing w:val="51"/>
          <w:sz w:val="24"/>
        </w:rPr>
        <w:t xml:space="preserve"> </w:t>
      </w:r>
      <w:r>
        <w:rPr>
          <w:sz w:val="24"/>
        </w:rPr>
        <w:t>шрифта</w:t>
      </w:r>
      <w:r>
        <w:rPr>
          <w:spacing w:val="50"/>
          <w:sz w:val="24"/>
        </w:rPr>
        <w:t xml:space="preserve"> </w:t>
      </w:r>
      <w:r>
        <w:rPr>
          <w:sz w:val="24"/>
        </w:rPr>
        <w:t>и</w:t>
      </w:r>
      <w:r>
        <w:rPr>
          <w:spacing w:val="52"/>
          <w:sz w:val="24"/>
        </w:rPr>
        <w:t xml:space="preserve"> </w:t>
      </w:r>
      <w:r>
        <w:rPr>
          <w:sz w:val="24"/>
        </w:rPr>
        <w:t>содержание</w:t>
      </w:r>
      <w:r>
        <w:rPr>
          <w:spacing w:val="50"/>
          <w:sz w:val="24"/>
        </w:rPr>
        <w:t xml:space="preserve"> </w:t>
      </w:r>
      <w:r>
        <w:rPr>
          <w:sz w:val="24"/>
        </w:rPr>
        <w:t>текста,</w:t>
      </w:r>
      <w:r>
        <w:rPr>
          <w:spacing w:val="53"/>
          <w:sz w:val="24"/>
        </w:rPr>
        <w:t xml:space="preserve"> </w:t>
      </w:r>
      <w:r>
        <w:rPr>
          <w:spacing w:val="-2"/>
          <w:sz w:val="24"/>
        </w:rPr>
        <w:t>различать</w:t>
      </w:r>
    </w:p>
    <w:p w:rsidR="002728F3" w:rsidRDefault="00E3047D">
      <w:pPr>
        <w:pStyle w:val="a3"/>
        <w:spacing w:line="242" w:lineRule="auto"/>
        <w:ind w:right="435"/>
      </w:pPr>
      <w:r>
        <w:t>«архитектуру» шрифта и особенности шрифтовых гарнитур, иметь опыт творческого воплощения шрифтовой композиции (буквицы);</w:t>
      </w:r>
    </w:p>
    <w:p w:rsidR="002728F3" w:rsidRDefault="00E3047D">
      <w:pPr>
        <w:pStyle w:val="a4"/>
        <w:numPr>
          <w:ilvl w:val="0"/>
          <w:numId w:val="62"/>
        </w:numPr>
        <w:tabs>
          <w:tab w:val="left" w:pos="283"/>
        </w:tabs>
        <w:spacing w:line="242" w:lineRule="auto"/>
        <w:ind w:right="424" w:firstLine="0"/>
        <w:rPr>
          <w:sz w:val="24"/>
        </w:rPr>
      </w:pPr>
      <w:r>
        <w:rPr>
          <w:sz w:val="24"/>
        </w:rPr>
        <w:t xml:space="preserve">применять печатное слово, типографскую строку в качестве элементов графической </w:t>
      </w:r>
      <w:r>
        <w:rPr>
          <w:spacing w:val="-2"/>
          <w:sz w:val="24"/>
        </w:rPr>
        <w:t>композиции;</w:t>
      </w:r>
    </w:p>
    <w:p w:rsidR="002728F3" w:rsidRDefault="00E3047D">
      <w:pPr>
        <w:pStyle w:val="a4"/>
        <w:numPr>
          <w:ilvl w:val="0"/>
          <w:numId w:val="62"/>
        </w:numPr>
        <w:tabs>
          <w:tab w:val="left" w:pos="278"/>
        </w:tabs>
        <w:ind w:right="422" w:firstLine="0"/>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728F3" w:rsidRDefault="00E3047D">
      <w:pPr>
        <w:pStyle w:val="a4"/>
        <w:numPr>
          <w:ilvl w:val="0"/>
          <w:numId w:val="62"/>
        </w:numPr>
        <w:tabs>
          <w:tab w:val="left" w:pos="283"/>
        </w:tabs>
        <w:spacing w:line="237" w:lineRule="auto"/>
        <w:ind w:right="427" w:firstLine="0"/>
        <w:rPr>
          <w:sz w:val="24"/>
        </w:rPr>
      </w:pPr>
      <w:r>
        <w:rPr>
          <w:sz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2728F3" w:rsidRDefault="00E3047D">
      <w:pPr>
        <w:pStyle w:val="a4"/>
        <w:numPr>
          <w:ilvl w:val="0"/>
          <w:numId w:val="62"/>
        </w:numPr>
        <w:tabs>
          <w:tab w:val="left" w:pos="283"/>
        </w:tabs>
        <w:ind w:right="421" w:firstLine="0"/>
        <w:rPr>
          <w:sz w:val="24"/>
        </w:rPr>
      </w:pPr>
      <w:r>
        <w:rPr>
          <w:sz w:val="24"/>
        </w:rPr>
        <w:t>иметь представление об искусстве конструирования книги, дизайне журнала, иметь практический</w:t>
      </w:r>
      <w:r>
        <w:rPr>
          <w:spacing w:val="-6"/>
          <w:sz w:val="24"/>
        </w:rPr>
        <w:t xml:space="preserve"> </w:t>
      </w:r>
      <w:r>
        <w:rPr>
          <w:sz w:val="24"/>
        </w:rPr>
        <w:t>творческий</w:t>
      </w:r>
      <w:r>
        <w:rPr>
          <w:spacing w:val="-11"/>
          <w:sz w:val="24"/>
        </w:rPr>
        <w:t xml:space="preserve"> </w:t>
      </w:r>
      <w:r>
        <w:rPr>
          <w:sz w:val="24"/>
        </w:rPr>
        <w:t>опыт</w:t>
      </w:r>
      <w:r>
        <w:rPr>
          <w:spacing w:val="-11"/>
          <w:sz w:val="24"/>
        </w:rPr>
        <w:t xml:space="preserve"> </w:t>
      </w:r>
      <w:r>
        <w:rPr>
          <w:sz w:val="24"/>
        </w:rPr>
        <w:t>образного</w:t>
      </w:r>
      <w:r>
        <w:rPr>
          <w:spacing w:val="-7"/>
          <w:sz w:val="24"/>
        </w:rPr>
        <w:t xml:space="preserve"> </w:t>
      </w:r>
      <w:r>
        <w:rPr>
          <w:sz w:val="24"/>
        </w:rPr>
        <w:t>построения</w:t>
      </w:r>
      <w:r>
        <w:rPr>
          <w:spacing w:val="-7"/>
          <w:sz w:val="24"/>
        </w:rPr>
        <w:t xml:space="preserve"> </w:t>
      </w:r>
      <w:r>
        <w:rPr>
          <w:sz w:val="24"/>
        </w:rPr>
        <w:t>книжного</w:t>
      </w:r>
      <w:r>
        <w:rPr>
          <w:spacing w:val="-3"/>
          <w:sz w:val="24"/>
        </w:rPr>
        <w:t xml:space="preserve"> </w:t>
      </w:r>
      <w:r>
        <w:rPr>
          <w:sz w:val="24"/>
        </w:rPr>
        <w:t>и</w:t>
      </w:r>
      <w:r>
        <w:rPr>
          <w:spacing w:val="-11"/>
          <w:sz w:val="24"/>
        </w:rPr>
        <w:t xml:space="preserve"> </w:t>
      </w:r>
      <w:r>
        <w:rPr>
          <w:sz w:val="24"/>
        </w:rPr>
        <w:t>журнального</w:t>
      </w:r>
      <w:r>
        <w:rPr>
          <w:spacing w:val="-3"/>
          <w:sz w:val="24"/>
        </w:rPr>
        <w:t xml:space="preserve"> </w:t>
      </w:r>
      <w:r>
        <w:rPr>
          <w:sz w:val="24"/>
        </w:rPr>
        <w:t>разворотов в качестве графических композиций.</w:t>
      </w:r>
    </w:p>
    <w:p w:rsidR="002728F3" w:rsidRDefault="00E3047D">
      <w:pPr>
        <w:spacing w:line="274" w:lineRule="exact"/>
        <w:ind w:left="851"/>
        <w:jc w:val="both"/>
        <w:rPr>
          <w:i/>
          <w:sz w:val="24"/>
        </w:rPr>
      </w:pPr>
      <w:r>
        <w:rPr>
          <w:i/>
          <w:sz w:val="24"/>
        </w:rPr>
        <w:t>Социальное</w:t>
      </w:r>
      <w:r>
        <w:rPr>
          <w:i/>
          <w:spacing w:val="-4"/>
          <w:sz w:val="24"/>
        </w:rPr>
        <w:t xml:space="preserve"> </w:t>
      </w:r>
      <w:r>
        <w:rPr>
          <w:i/>
          <w:sz w:val="24"/>
        </w:rPr>
        <w:t>значение</w:t>
      </w:r>
      <w:r>
        <w:rPr>
          <w:i/>
          <w:spacing w:val="-2"/>
          <w:sz w:val="24"/>
        </w:rPr>
        <w:t xml:space="preserve"> </w:t>
      </w:r>
      <w:r>
        <w:rPr>
          <w:i/>
          <w:sz w:val="24"/>
        </w:rPr>
        <w:t>дизайна</w:t>
      </w:r>
      <w:r>
        <w:rPr>
          <w:i/>
          <w:spacing w:val="-5"/>
          <w:sz w:val="24"/>
        </w:rPr>
        <w:t xml:space="preserve"> </w:t>
      </w:r>
      <w:r>
        <w:rPr>
          <w:i/>
          <w:sz w:val="24"/>
        </w:rPr>
        <w:t>и архитектуры</w:t>
      </w:r>
      <w:r>
        <w:rPr>
          <w:i/>
          <w:spacing w:val="-1"/>
          <w:sz w:val="24"/>
        </w:rPr>
        <w:t xml:space="preserve"> </w:t>
      </w:r>
      <w:r>
        <w:rPr>
          <w:i/>
          <w:sz w:val="24"/>
        </w:rPr>
        <w:t>как</w:t>
      </w:r>
      <w:r>
        <w:rPr>
          <w:i/>
          <w:spacing w:val="-3"/>
          <w:sz w:val="24"/>
        </w:rPr>
        <w:t xml:space="preserve"> </w:t>
      </w:r>
      <w:r>
        <w:rPr>
          <w:i/>
          <w:sz w:val="24"/>
        </w:rPr>
        <w:t>среды жизни</w:t>
      </w:r>
      <w:r>
        <w:rPr>
          <w:i/>
          <w:spacing w:val="-5"/>
          <w:sz w:val="24"/>
        </w:rPr>
        <w:t xml:space="preserve"> </w:t>
      </w:r>
      <w:r>
        <w:rPr>
          <w:i/>
          <w:spacing w:val="-2"/>
          <w:sz w:val="24"/>
        </w:rPr>
        <w:t>человека:</w:t>
      </w:r>
    </w:p>
    <w:p w:rsidR="002728F3" w:rsidRDefault="00E3047D">
      <w:pPr>
        <w:pStyle w:val="a4"/>
        <w:numPr>
          <w:ilvl w:val="0"/>
          <w:numId w:val="62"/>
        </w:numPr>
        <w:tabs>
          <w:tab w:val="left" w:pos="283"/>
        </w:tabs>
        <w:spacing w:before="1" w:line="237" w:lineRule="auto"/>
        <w:ind w:right="419" w:firstLine="0"/>
        <w:rPr>
          <w:sz w:val="24"/>
        </w:rPr>
      </w:pPr>
      <w:r>
        <w:rPr>
          <w:sz w:val="24"/>
        </w:rPr>
        <w:t>иметь опыт построения объёмно-пространственной композиции как макета архитектурного пространства в реальной жизни;</w:t>
      </w:r>
    </w:p>
    <w:p w:rsidR="002728F3" w:rsidRDefault="00E3047D">
      <w:pPr>
        <w:pStyle w:val="a4"/>
        <w:numPr>
          <w:ilvl w:val="0"/>
          <w:numId w:val="62"/>
        </w:numPr>
        <w:tabs>
          <w:tab w:val="left" w:pos="283"/>
        </w:tabs>
        <w:spacing w:before="4" w:line="275" w:lineRule="exact"/>
        <w:ind w:left="283" w:hanging="143"/>
        <w:rPr>
          <w:sz w:val="24"/>
        </w:rPr>
      </w:pPr>
      <w:r>
        <w:rPr>
          <w:sz w:val="24"/>
        </w:rPr>
        <w:t>выполнять</w:t>
      </w:r>
      <w:r>
        <w:rPr>
          <w:spacing w:val="-7"/>
          <w:sz w:val="24"/>
        </w:rPr>
        <w:t xml:space="preserve"> </w:t>
      </w:r>
      <w:r>
        <w:rPr>
          <w:sz w:val="24"/>
        </w:rPr>
        <w:t>построение</w:t>
      </w:r>
      <w:r>
        <w:rPr>
          <w:spacing w:val="-6"/>
          <w:sz w:val="24"/>
        </w:rPr>
        <w:t xml:space="preserve"> </w:t>
      </w:r>
      <w:r>
        <w:rPr>
          <w:sz w:val="24"/>
        </w:rPr>
        <w:t>макета</w:t>
      </w:r>
      <w:r>
        <w:rPr>
          <w:spacing w:val="-6"/>
          <w:sz w:val="24"/>
        </w:rPr>
        <w:t xml:space="preserve"> </w:t>
      </w:r>
      <w:r>
        <w:rPr>
          <w:sz w:val="24"/>
        </w:rPr>
        <w:t>пространственно-объёмной</w:t>
      </w:r>
      <w:r>
        <w:rPr>
          <w:spacing w:val="-4"/>
          <w:sz w:val="24"/>
        </w:rPr>
        <w:t xml:space="preserve"> </w:t>
      </w:r>
      <w:r>
        <w:rPr>
          <w:sz w:val="24"/>
        </w:rPr>
        <w:t>композиции</w:t>
      </w:r>
      <w:r>
        <w:rPr>
          <w:spacing w:val="-8"/>
          <w:sz w:val="24"/>
        </w:rPr>
        <w:t xml:space="preserve"> </w:t>
      </w:r>
      <w:r>
        <w:rPr>
          <w:sz w:val="24"/>
        </w:rPr>
        <w:t>по</w:t>
      </w:r>
      <w:r>
        <w:rPr>
          <w:spacing w:val="-2"/>
          <w:sz w:val="24"/>
        </w:rPr>
        <w:t xml:space="preserve"> </w:t>
      </w:r>
      <w:r>
        <w:rPr>
          <w:sz w:val="24"/>
        </w:rPr>
        <w:t>его</w:t>
      </w:r>
      <w:r>
        <w:rPr>
          <w:spacing w:val="-4"/>
          <w:sz w:val="24"/>
        </w:rPr>
        <w:t xml:space="preserve"> </w:t>
      </w:r>
      <w:r>
        <w:rPr>
          <w:spacing w:val="-2"/>
          <w:sz w:val="24"/>
        </w:rPr>
        <w:t>чертежу;</w:t>
      </w:r>
    </w:p>
    <w:p w:rsidR="002728F3" w:rsidRDefault="00E3047D">
      <w:pPr>
        <w:pStyle w:val="a4"/>
        <w:numPr>
          <w:ilvl w:val="0"/>
          <w:numId w:val="62"/>
        </w:numPr>
        <w:tabs>
          <w:tab w:val="left" w:pos="283"/>
        </w:tabs>
        <w:ind w:right="423" w:firstLine="0"/>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728F3" w:rsidRDefault="00E3047D">
      <w:pPr>
        <w:pStyle w:val="a4"/>
        <w:numPr>
          <w:ilvl w:val="0"/>
          <w:numId w:val="62"/>
        </w:numPr>
        <w:tabs>
          <w:tab w:val="left" w:pos="283"/>
        </w:tabs>
        <w:spacing w:before="4" w:line="237" w:lineRule="auto"/>
        <w:ind w:right="425" w:firstLine="0"/>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2728F3" w:rsidRDefault="00E3047D">
      <w:pPr>
        <w:pStyle w:val="a4"/>
        <w:numPr>
          <w:ilvl w:val="0"/>
          <w:numId w:val="62"/>
        </w:numPr>
        <w:tabs>
          <w:tab w:val="left" w:pos="283"/>
        </w:tabs>
        <w:spacing w:before="3"/>
        <w:ind w:right="416" w:firstLine="0"/>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62"/>
        </w:numPr>
        <w:tabs>
          <w:tab w:val="left" w:pos="283"/>
        </w:tabs>
        <w:spacing w:before="66"/>
        <w:ind w:right="421" w:firstLine="0"/>
        <w:rPr>
          <w:sz w:val="24"/>
        </w:rPr>
      </w:pPr>
      <w:r>
        <w:rPr>
          <w:sz w:val="24"/>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728F3" w:rsidRDefault="00E3047D">
      <w:pPr>
        <w:pStyle w:val="a4"/>
        <w:numPr>
          <w:ilvl w:val="0"/>
          <w:numId w:val="62"/>
        </w:numPr>
        <w:tabs>
          <w:tab w:val="left" w:pos="283"/>
        </w:tabs>
        <w:spacing w:before="3"/>
        <w:ind w:right="426" w:firstLine="0"/>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728F3" w:rsidRDefault="00E3047D">
      <w:pPr>
        <w:pStyle w:val="a4"/>
        <w:numPr>
          <w:ilvl w:val="0"/>
          <w:numId w:val="62"/>
        </w:numPr>
        <w:tabs>
          <w:tab w:val="left" w:pos="283"/>
        </w:tabs>
        <w:spacing w:before="1"/>
        <w:ind w:right="426" w:firstLine="0"/>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728F3" w:rsidRDefault="00E3047D">
      <w:pPr>
        <w:pStyle w:val="a4"/>
        <w:numPr>
          <w:ilvl w:val="0"/>
          <w:numId w:val="62"/>
        </w:numPr>
        <w:tabs>
          <w:tab w:val="left" w:pos="278"/>
        </w:tabs>
        <w:spacing w:line="242" w:lineRule="auto"/>
        <w:ind w:right="431" w:firstLine="0"/>
        <w:rPr>
          <w:sz w:val="24"/>
        </w:rPr>
      </w:pPr>
      <w:r>
        <w:rPr>
          <w:sz w:val="24"/>
        </w:rPr>
        <w:t>определять</w:t>
      </w:r>
      <w:r>
        <w:rPr>
          <w:spacing w:val="-13"/>
          <w:sz w:val="24"/>
        </w:rPr>
        <w:t xml:space="preserve"> </w:t>
      </w:r>
      <w:r>
        <w:rPr>
          <w:sz w:val="24"/>
        </w:rPr>
        <w:t>понятие</w:t>
      </w:r>
      <w:r>
        <w:rPr>
          <w:spacing w:val="-9"/>
          <w:sz w:val="24"/>
        </w:rPr>
        <w:t xml:space="preserve"> </w:t>
      </w:r>
      <w:r>
        <w:rPr>
          <w:sz w:val="24"/>
        </w:rPr>
        <w:t>«городская</w:t>
      </w:r>
      <w:r>
        <w:rPr>
          <w:spacing w:val="-8"/>
          <w:sz w:val="24"/>
        </w:rPr>
        <w:t xml:space="preserve"> </w:t>
      </w:r>
      <w:r>
        <w:rPr>
          <w:sz w:val="24"/>
        </w:rPr>
        <w:t>среда»;</w:t>
      </w:r>
      <w:r>
        <w:rPr>
          <w:spacing w:val="-12"/>
          <w:sz w:val="24"/>
        </w:rPr>
        <w:t xml:space="preserve"> </w:t>
      </w:r>
      <w:r>
        <w:rPr>
          <w:sz w:val="24"/>
        </w:rPr>
        <w:t>рассматривать</w:t>
      </w:r>
      <w:r>
        <w:rPr>
          <w:spacing w:val="-11"/>
          <w:sz w:val="24"/>
        </w:rPr>
        <w:t xml:space="preserve"> </w:t>
      </w:r>
      <w:r>
        <w:rPr>
          <w:sz w:val="24"/>
        </w:rPr>
        <w:t>и</w:t>
      </w:r>
      <w:r>
        <w:rPr>
          <w:spacing w:val="-15"/>
          <w:sz w:val="24"/>
        </w:rPr>
        <w:t xml:space="preserve"> </w:t>
      </w:r>
      <w:r>
        <w:rPr>
          <w:sz w:val="24"/>
        </w:rPr>
        <w:t>объяснять</w:t>
      </w:r>
      <w:r>
        <w:rPr>
          <w:spacing w:val="-11"/>
          <w:sz w:val="24"/>
        </w:rPr>
        <w:t xml:space="preserve"> </w:t>
      </w:r>
      <w:r>
        <w:rPr>
          <w:sz w:val="24"/>
        </w:rPr>
        <w:t>планировку</w:t>
      </w:r>
      <w:r>
        <w:rPr>
          <w:spacing w:val="-15"/>
          <w:sz w:val="24"/>
        </w:rPr>
        <w:t xml:space="preserve"> </w:t>
      </w:r>
      <w:r>
        <w:rPr>
          <w:sz w:val="24"/>
        </w:rPr>
        <w:t>города</w:t>
      </w:r>
      <w:r>
        <w:rPr>
          <w:spacing w:val="-14"/>
          <w:sz w:val="24"/>
        </w:rPr>
        <w:t xml:space="preserve"> </w:t>
      </w:r>
      <w:r>
        <w:rPr>
          <w:sz w:val="24"/>
        </w:rPr>
        <w:t>как способ организации образа жизни людей;</w:t>
      </w:r>
    </w:p>
    <w:p w:rsidR="002728F3" w:rsidRDefault="00E3047D">
      <w:pPr>
        <w:pStyle w:val="a4"/>
        <w:numPr>
          <w:ilvl w:val="0"/>
          <w:numId w:val="62"/>
        </w:numPr>
        <w:tabs>
          <w:tab w:val="left" w:pos="283"/>
        </w:tabs>
        <w:spacing w:line="242" w:lineRule="auto"/>
        <w:ind w:right="434" w:firstLine="0"/>
        <w:rPr>
          <w:sz w:val="24"/>
        </w:rPr>
      </w:pPr>
      <w:r>
        <w:rPr>
          <w:sz w:val="24"/>
        </w:rPr>
        <w:t>знать</w:t>
      </w:r>
      <w:r>
        <w:rPr>
          <w:spacing w:val="-4"/>
          <w:sz w:val="24"/>
        </w:rPr>
        <w:t xml:space="preserve"> </w:t>
      </w:r>
      <w:r>
        <w:rPr>
          <w:sz w:val="24"/>
        </w:rPr>
        <w:t>различные</w:t>
      </w:r>
      <w:r>
        <w:rPr>
          <w:spacing w:val="-9"/>
          <w:sz w:val="24"/>
        </w:rPr>
        <w:t xml:space="preserve"> </w:t>
      </w:r>
      <w:r>
        <w:rPr>
          <w:sz w:val="24"/>
        </w:rPr>
        <w:t>виды</w:t>
      </w:r>
      <w:r>
        <w:rPr>
          <w:spacing w:val="-7"/>
          <w:sz w:val="24"/>
        </w:rPr>
        <w:t xml:space="preserve"> </w:t>
      </w:r>
      <w:r>
        <w:rPr>
          <w:sz w:val="24"/>
        </w:rPr>
        <w:t>планировки</w:t>
      </w:r>
      <w:r>
        <w:rPr>
          <w:spacing w:val="-7"/>
          <w:sz w:val="24"/>
        </w:rPr>
        <w:t xml:space="preserve"> </w:t>
      </w:r>
      <w:r>
        <w:rPr>
          <w:sz w:val="24"/>
        </w:rPr>
        <w:t>города,</w:t>
      </w:r>
      <w:r>
        <w:rPr>
          <w:spacing w:val="-7"/>
          <w:sz w:val="24"/>
        </w:rPr>
        <w:t xml:space="preserve"> </w:t>
      </w:r>
      <w:r>
        <w:rPr>
          <w:sz w:val="24"/>
        </w:rPr>
        <w:t>иметь</w:t>
      </w:r>
      <w:r>
        <w:rPr>
          <w:spacing w:val="-7"/>
          <w:sz w:val="24"/>
        </w:rPr>
        <w:t xml:space="preserve"> </w:t>
      </w:r>
      <w:r>
        <w:rPr>
          <w:sz w:val="24"/>
        </w:rPr>
        <w:t>опыт</w:t>
      </w:r>
      <w:r>
        <w:rPr>
          <w:spacing w:val="-4"/>
          <w:sz w:val="24"/>
        </w:rPr>
        <w:t xml:space="preserve"> </w:t>
      </w:r>
      <w:r>
        <w:rPr>
          <w:sz w:val="24"/>
        </w:rPr>
        <w:t>разработки</w:t>
      </w:r>
      <w:r>
        <w:rPr>
          <w:spacing w:val="-7"/>
          <w:sz w:val="24"/>
        </w:rPr>
        <w:t xml:space="preserve"> </w:t>
      </w:r>
      <w:r>
        <w:rPr>
          <w:sz w:val="24"/>
        </w:rPr>
        <w:t>построения</w:t>
      </w:r>
      <w:r>
        <w:rPr>
          <w:spacing w:val="-8"/>
          <w:sz w:val="24"/>
        </w:rPr>
        <w:t xml:space="preserve"> </w:t>
      </w:r>
      <w:r>
        <w:rPr>
          <w:sz w:val="24"/>
        </w:rPr>
        <w:t>городского пространства в виде макетной или графической схемы;</w:t>
      </w:r>
    </w:p>
    <w:p w:rsidR="002728F3" w:rsidRDefault="00E3047D">
      <w:pPr>
        <w:pStyle w:val="a4"/>
        <w:numPr>
          <w:ilvl w:val="0"/>
          <w:numId w:val="62"/>
        </w:numPr>
        <w:tabs>
          <w:tab w:val="left" w:pos="283"/>
        </w:tabs>
        <w:ind w:right="422" w:firstLine="0"/>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728F3" w:rsidRDefault="00E3047D">
      <w:pPr>
        <w:pStyle w:val="a4"/>
        <w:numPr>
          <w:ilvl w:val="0"/>
          <w:numId w:val="62"/>
        </w:numPr>
        <w:tabs>
          <w:tab w:val="left" w:pos="278"/>
        </w:tabs>
        <w:spacing w:line="237" w:lineRule="auto"/>
        <w:ind w:right="420" w:firstLine="0"/>
        <w:rPr>
          <w:sz w:val="24"/>
        </w:rPr>
      </w:pPr>
      <w:r>
        <w:rPr>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728F3" w:rsidRDefault="00E3047D">
      <w:pPr>
        <w:pStyle w:val="a4"/>
        <w:numPr>
          <w:ilvl w:val="0"/>
          <w:numId w:val="62"/>
        </w:numPr>
        <w:tabs>
          <w:tab w:val="left" w:pos="283"/>
        </w:tabs>
        <w:ind w:right="422" w:firstLine="0"/>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 задачах</w:t>
      </w:r>
      <w:r>
        <w:rPr>
          <w:spacing w:val="-2"/>
          <w:sz w:val="24"/>
        </w:rPr>
        <w:t xml:space="preserve"> </w:t>
      </w:r>
      <w:r>
        <w:rPr>
          <w:sz w:val="24"/>
        </w:rPr>
        <w:t>соотношения</w:t>
      </w:r>
      <w:r>
        <w:rPr>
          <w:spacing w:val="-6"/>
          <w:sz w:val="24"/>
        </w:rPr>
        <w:t xml:space="preserve"> </w:t>
      </w:r>
      <w:r>
        <w:rPr>
          <w:sz w:val="24"/>
        </w:rPr>
        <w:t>функционального и</w:t>
      </w:r>
      <w:r>
        <w:rPr>
          <w:spacing w:val="-5"/>
          <w:sz w:val="24"/>
        </w:rPr>
        <w:t xml:space="preserve"> </w:t>
      </w:r>
      <w:r>
        <w:rPr>
          <w:sz w:val="24"/>
        </w:rPr>
        <w:t>образного в построении формы предметов, создаваемых людьми, видеть образ времени и характер жизнедеятельности человека в предметах его быта;</w:t>
      </w:r>
    </w:p>
    <w:p w:rsidR="002728F3" w:rsidRDefault="00E3047D">
      <w:pPr>
        <w:pStyle w:val="a4"/>
        <w:numPr>
          <w:ilvl w:val="0"/>
          <w:numId w:val="62"/>
        </w:numPr>
        <w:tabs>
          <w:tab w:val="left" w:pos="278"/>
        </w:tabs>
        <w:ind w:right="425" w:firstLine="0"/>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728F3" w:rsidRDefault="00E3047D">
      <w:pPr>
        <w:pStyle w:val="a4"/>
        <w:numPr>
          <w:ilvl w:val="0"/>
          <w:numId w:val="62"/>
        </w:numPr>
        <w:tabs>
          <w:tab w:val="left" w:pos="283"/>
        </w:tabs>
        <w:spacing w:line="237" w:lineRule="auto"/>
        <w:ind w:right="422" w:firstLine="0"/>
        <w:rPr>
          <w:sz w:val="24"/>
        </w:rPr>
      </w:pPr>
      <w:r>
        <w:rPr>
          <w:sz w:val="24"/>
        </w:rPr>
        <w:t>иметь опыт творческого проектирования интерьерного пространства для конкретных задач жизнедеятельности человека;</w:t>
      </w:r>
    </w:p>
    <w:p w:rsidR="002728F3" w:rsidRDefault="00E3047D">
      <w:pPr>
        <w:pStyle w:val="a4"/>
        <w:numPr>
          <w:ilvl w:val="0"/>
          <w:numId w:val="62"/>
        </w:numPr>
        <w:tabs>
          <w:tab w:val="left" w:pos="278"/>
        </w:tabs>
        <w:spacing w:before="4" w:line="237" w:lineRule="auto"/>
        <w:ind w:right="425" w:firstLine="0"/>
        <w:rPr>
          <w:sz w:val="24"/>
        </w:rPr>
      </w:pPr>
      <w:r>
        <w:rPr>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728F3" w:rsidRDefault="00E3047D">
      <w:pPr>
        <w:pStyle w:val="a4"/>
        <w:numPr>
          <w:ilvl w:val="0"/>
          <w:numId w:val="62"/>
        </w:numPr>
        <w:tabs>
          <w:tab w:val="left" w:pos="283"/>
        </w:tabs>
        <w:spacing w:before="6" w:line="237" w:lineRule="auto"/>
        <w:ind w:right="426" w:firstLine="0"/>
        <w:rPr>
          <w:sz w:val="24"/>
        </w:rPr>
      </w:pPr>
      <w:r>
        <w:rPr>
          <w:sz w:val="24"/>
        </w:rPr>
        <w:t>иметь представление об истории костюма в истории разных эпох, характеризовать понятие моды в одежде;</w:t>
      </w:r>
    </w:p>
    <w:p w:rsidR="002728F3" w:rsidRDefault="00E3047D">
      <w:pPr>
        <w:pStyle w:val="a4"/>
        <w:numPr>
          <w:ilvl w:val="0"/>
          <w:numId w:val="62"/>
        </w:numPr>
        <w:tabs>
          <w:tab w:val="left" w:pos="278"/>
        </w:tabs>
        <w:spacing w:before="5" w:line="237" w:lineRule="auto"/>
        <w:ind w:right="428" w:firstLine="0"/>
        <w:rPr>
          <w:sz w:val="24"/>
        </w:rPr>
      </w:pPr>
      <w:r>
        <w:rPr>
          <w:sz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728F3" w:rsidRDefault="00E3047D">
      <w:pPr>
        <w:pStyle w:val="a4"/>
        <w:numPr>
          <w:ilvl w:val="0"/>
          <w:numId w:val="62"/>
        </w:numPr>
        <w:tabs>
          <w:tab w:val="left" w:pos="283"/>
        </w:tabs>
        <w:spacing w:before="6" w:line="237" w:lineRule="auto"/>
        <w:ind w:right="426" w:firstLine="0"/>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rsidR="002728F3" w:rsidRDefault="00E3047D">
      <w:pPr>
        <w:pStyle w:val="a4"/>
        <w:numPr>
          <w:ilvl w:val="0"/>
          <w:numId w:val="62"/>
        </w:numPr>
        <w:tabs>
          <w:tab w:val="left" w:pos="283"/>
        </w:tabs>
        <w:spacing w:before="4"/>
        <w:ind w:right="421" w:firstLine="0"/>
        <w:rPr>
          <w:sz w:val="24"/>
        </w:rPr>
      </w:pPr>
      <w:r>
        <w:rPr>
          <w:sz w:val="24"/>
        </w:rPr>
        <w:t>уметь рассуждать о характерных особенностях современной моды, сравнивать функциональные</w:t>
      </w:r>
      <w:r>
        <w:rPr>
          <w:spacing w:val="-4"/>
          <w:sz w:val="24"/>
        </w:rPr>
        <w:t xml:space="preserve"> </w:t>
      </w:r>
      <w:r>
        <w:rPr>
          <w:sz w:val="24"/>
        </w:rPr>
        <w:t>особенности</w:t>
      </w:r>
      <w:r>
        <w:rPr>
          <w:spacing w:val="-1"/>
          <w:sz w:val="24"/>
        </w:rPr>
        <w:t xml:space="preserve"> </w:t>
      </w:r>
      <w:r>
        <w:rPr>
          <w:sz w:val="24"/>
        </w:rPr>
        <w:t>современной</w:t>
      </w:r>
      <w:r>
        <w:rPr>
          <w:spacing w:val="-2"/>
          <w:sz w:val="24"/>
        </w:rPr>
        <w:t xml:space="preserve"> </w:t>
      </w:r>
      <w:r>
        <w:rPr>
          <w:sz w:val="24"/>
        </w:rPr>
        <w:t>одежды с традиционными</w:t>
      </w:r>
      <w:r>
        <w:rPr>
          <w:spacing w:val="-2"/>
          <w:sz w:val="24"/>
        </w:rPr>
        <w:t xml:space="preserve"> </w:t>
      </w:r>
      <w:r>
        <w:rPr>
          <w:sz w:val="24"/>
        </w:rPr>
        <w:t>функциями</w:t>
      </w:r>
      <w:r>
        <w:rPr>
          <w:spacing w:val="-2"/>
          <w:sz w:val="24"/>
        </w:rPr>
        <w:t xml:space="preserve"> </w:t>
      </w:r>
      <w:r>
        <w:rPr>
          <w:sz w:val="24"/>
        </w:rPr>
        <w:t>одежды прошлых эпох;</w:t>
      </w:r>
    </w:p>
    <w:p w:rsidR="002728F3" w:rsidRDefault="00E3047D">
      <w:pPr>
        <w:pStyle w:val="a4"/>
        <w:numPr>
          <w:ilvl w:val="0"/>
          <w:numId w:val="62"/>
        </w:numPr>
        <w:tabs>
          <w:tab w:val="left" w:pos="283"/>
        </w:tabs>
        <w:spacing w:line="242" w:lineRule="auto"/>
        <w:ind w:right="431" w:firstLine="0"/>
        <w:rPr>
          <w:sz w:val="24"/>
        </w:rPr>
      </w:pPr>
      <w:r>
        <w:rPr>
          <w:sz w:val="24"/>
        </w:rPr>
        <w:t>иметь</w:t>
      </w:r>
      <w:r>
        <w:rPr>
          <w:spacing w:val="-2"/>
          <w:sz w:val="24"/>
        </w:rPr>
        <w:t xml:space="preserve"> </w:t>
      </w:r>
      <w:r>
        <w:rPr>
          <w:sz w:val="24"/>
        </w:rPr>
        <w:t>опыт выполнения практических</w:t>
      </w:r>
      <w:r>
        <w:rPr>
          <w:spacing w:val="-2"/>
          <w:sz w:val="24"/>
        </w:rPr>
        <w:t xml:space="preserve"> </w:t>
      </w:r>
      <w:r>
        <w:rPr>
          <w:sz w:val="24"/>
        </w:rPr>
        <w:t>творческих</w:t>
      </w:r>
      <w:r>
        <w:rPr>
          <w:spacing w:val="-2"/>
          <w:sz w:val="24"/>
        </w:rPr>
        <w:t xml:space="preserve"> </w:t>
      </w:r>
      <w:r>
        <w:rPr>
          <w:sz w:val="24"/>
        </w:rPr>
        <w:t>эскизов по теме «Дизайн современной одежды», создания эскизов молодёжной одежды для разных</w:t>
      </w:r>
    </w:p>
    <w:p w:rsidR="002728F3" w:rsidRDefault="00E3047D">
      <w:pPr>
        <w:pStyle w:val="a4"/>
        <w:numPr>
          <w:ilvl w:val="0"/>
          <w:numId w:val="62"/>
        </w:numPr>
        <w:tabs>
          <w:tab w:val="left" w:pos="283"/>
        </w:tabs>
        <w:spacing w:line="271" w:lineRule="exact"/>
        <w:ind w:left="283" w:hanging="143"/>
        <w:rPr>
          <w:sz w:val="24"/>
        </w:rPr>
      </w:pPr>
      <w:r>
        <w:rPr>
          <w:sz w:val="24"/>
        </w:rPr>
        <w:t>жизненных</w:t>
      </w:r>
      <w:r>
        <w:rPr>
          <w:spacing w:val="-10"/>
          <w:sz w:val="24"/>
        </w:rPr>
        <w:t xml:space="preserve"> </w:t>
      </w:r>
      <w:r>
        <w:rPr>
          <w:sz w:val="24"/>
        </w:rPr>
        <w:t>задач</w:t>
      </w:r>
      <w:r>
        <w:rPr>
          <w:spacing w:val="-5"/>
          <w:sz w:val="24"/>
        </w:rPr>
        <w:t xml:space="preserve"> </w:t>
      </w:r>
      <w:r>
        <w:rPr>
          <w:sz w:val="24"/>
        </w:rPr>
        <w:t>(спортивной,</w:t>
      </w:r>
      <w:r>
        <w:rPr>
          <w:spacing w:val="-6"/>
          <w:sz w:val="24"/>
        </w:rPr>
        <w:t xml:space="preserve"> </w:t>
      </w:r>
      <w:r>
        <w:rPr>
          <w:sz w:val="24"/>
        </w:rPr>
        <w:t>праздничной,</w:t>
      </w:r>
      <w:r>
        <w:rPr>
          <w:spacing w:val="-10"/>
          <w:sz w:val="24"/>
        </w:rPr>
        <w:t xml:space="preserve"> </w:t>
      </w:r>
      <w:r>
        <w:rPr>
          <w:sz w:val="24"/>
        </w:rPr>
        <w:t>повседневной</w:t>
      </w:r>
      <w:r>
        <w:rPr>
          <w:spacing w:val="-7"/>
          <w:sz w:val="24"/>
        </w:rPr>
        <w:t xml:space="preserve"> </w:t>
      </w:r>
      <w:r>
        <w:rPr>
          <w:sz w:val="24"/>
        </w:rPr>
        <w:t>и</w:t>
      </w:r>
      <w:r>
        <w:rPr>
          <w:spacing w:val="-2"/>
          <w:sz w:val="24"/>
        </w:rPr>
        <w:t xml:space="preserve"> других);</w:t>
      </w:r>
    </w:p>
    <w:p w:rsidR="002728F3" w:rsidRDefault="00E3047D">
      <w:pPr>
        <w:pStyle w:val="a4"/>
        <w:numPr>
          <w:ilvl w:val="0"/>
          <w:numId w:val="62"/>
        </w:numPr>
        <w:tabs>
          <w:tab w:val="left" w:pos="283"/>
        </w:tabs>
        <w:ind w:right="423" w:firstLine="0"/>
        <w:rPr>
          <w:sz w:val="24"/>
        </w:rPr>
      </w:pPr>
      <w:r>
        <w:rPr>
          <w:sz w:val="24"/>
        </w:rPr>
        <w:t>различать</w:t>
      </w:r>
      <w:r>
        <w:rPr>
          <w:spacing w:val="-15"/>
          <w:sz w:val="24"/>
        </w:rPr>
        <w:t xml:space="preserve"> </w:t>
      </w:r>
      <w:r>
        <w:rPr>
          <w:sz w:val="24"/>
        </w:rPr>
        <w:t>задачи</w:t>
      </w:r>
      <w:r>
        <w:rPr>
          <w:spacing w:val="-15"/>
          <w:sz w:val="24"/>
        </w:rPr>
        <w:t xml:space="preserve"> </w:t>
      </w:r>
      <w:r>
        <w:rPr>
          <w:sz w:val="24"/>
        </w:rPr>
        <w:t>искусства</w:t>
      </w:r>
      <w:r>
        <w:rPr>
          <w:spacing w:val="-15"/>
          <w:sz w:val="24"/>
        </w:rPr>
        <w:t xml:space="preserve"> </w:t>
      </w:r>
      <w:r>
        <w:rPr>
          <w:sz w:val="24"/>
        </w:rPr>
        <w:t>театрального</w:t>
      </w:r>
      <w:r>
        <w:rPr>
          <w:spacing w:val="-15"/>
          <w:sz w:val="24"/>
        </w:rPr>
        <w:t xml:space="preserve"> </w:t>
      </w:r>
      <w:r>
        <w:rPr>
          <w:sz w:val="24"/>
        </w:rPr>
        <w:t>грима</w:t>
      </w:r>
      <w:r>
        <w:rPr>
          <w:spacing w:val="-15"/>
          <w:sz w:val="24"/>
        </w:rPr>
        <w:t xml:space="preserve"> </w:t>
      </w:r>
      <w:r>
        <w:rPr>
          <w:sz w:val="24"/>
        </w:rPr>
        <w:t>и</w:t>
      </w:r>
      <w:r>
        <w:rPr>
          <w:spacing w:val="-15"/>
          <w:sz w:val="24"/>
        </w:rPr>
        <w:t xml:space="preserve"> </w:t>
      </w:r>
      <w:r>
        <w:rPr>
          <w:sz w:val="24"/>
        </w:rPr>
        <w:t>бытового</w:t>
      </w:r>
      <w:r>
        <w:rPr>
          <w:spacing w:val="-15"/>
          <w:sz w:val="24"/>
        </w:rPr>
        <w:t xml:space="preserve"> </w:t>
      </w:r>
      <w:r>
        <w:rPr>
          <w:sz w:val="24"/>
        </w:rPr>
        <w:t>макияжа,</w:t>
      </w:r>
      <w:r>
        <w:rPr>
          <w:spacing w:val="-15"/>
          <w:sz w:val="24"/>
        </w:rPr>
        <w:t xml:space="preserve"> </w:t>
      </w:r>
      <w:r>
        <w:rPr>
          <w:sz w:val="24"/>
        </w:rPr>
        <w:t>иметь</w:t>
      </w:r>
      <w:r>
        <w:rPr>
          <w:spacing w:val="-15"/>
          <w:sz w:val="24"/>
        </w:rPr>
        <w:t xml:space="preserve"> </w:t>
      </w:r>
      <w:r>
        <w:rPr>
          <w:sz w:val="24"/>
        </w:rPr>
        <w:t>представление об</w:t>
      </w:r>
      <w:r>
        <w:rPr>
          <w:spacing w:val="-3"/>
          <w:sz w:val="24"/>
        </w:rPr>
        <w:t xml:space="preserve"> </w:t>
      </w:r>
      <w:r>
        <w:rPr>
          <w:sz w:val="24"/>
        </w:rPr>
        <w:t>имидж-дизайне, его</w:t>
      </w:r>
      <w:r>
        <w:rPr>
          <w:spacing w:val="-1"/>
          <w:sz w:val="24"/>
        </w:rPr>
        <w:t xml:space="preserve"> </w:t>
      </w:r>
      <w:r>
        <w:rPr>
          <w:sz w:val="24"/>
        </w:rPr>
        <w:t>задачах</w:t>
      </w:r>
      <w:r>
        <w:rPr>
          <w:spacing w:val="-6"/>
          <w:sz w:val="24"/>
        </w:rPr>
        <w:t xml:space="preserve"> </w:t>
      </w:r>
      <w:r>
        <w:rPr>
          <w:sz w:val="24"/>
        </w:rPr>
        <w:t>и социальном</w:t>
      </w:r>
      <w:r>
        <w:rPr>
          <w:spacing w:val="-4"/>
          <w:sz w:val="24"/>
        </w:rPr>
        <w:t xml:space="preserve"> </w:t>
      </w:r>
      <w:r>
        <w:rPr>
          <w:sz w:val="24"/>
        </w:rPr>
        <w:t>бытовании,</w:t>
      </w:r>
      <w:r>
        <w:rPr>
          <w:spacing w:val="-4"/>
          <w:sz w:val="24"/>
        </w:rPr>
        <w:t xml:space="preserve"> </w:t>
      </w:r>
      <w:r>
        <w:rPr>
          <w:sz w:val="24"/>
        </w:rPr>
        <w:t>иметь</w:t>
      </w:r>
      <w:r>
        <w:rPr>
          <w:spacing w:val="-4"/>
          <w:sz w:val="24"/>
        </w:rPr>
        <w:t xml:space="preserve"> </w:t>
      </w:r>
      <w:r>
        <w:rPr>
          <w:sz w:val="24"/>
        </w:rPr>
        <w:t>опыт</w:t>
      </w:r>
      <w:r>
        <w:rPr>
          <w:spacing w:val="-1"/>
          <w:sz w:val="24"/>
        </w:rPr>
        <w:t xml:space="preserve"> </w:t>
      </w:r>
      <w:r>
        <w:rPr>
          <w:sz w:val="24"/>
        </w:rPr>
        <w:t>создания</w:t>
      </w:r>
      <w:r>
        <w:rPr>
          <w:spacing w:val="-6"/>
          <w:sz w:val="24"/>
        </w:rPr>
        <w:t xml:space="preserve"> </w:t>
      </w:r>
      <w:r>
        <w:rPr>
          <w:sz w:val="24"/>
        </w:rPr>
        <w:t>эскизов</w:t>
      </w:r>
      <w:r>
        <w:rPr>
          <w:spacing w:val="-4"/>
          <w:sz w:val="24"/>
        </w:rPr>
        <w:t xml:space="preserve"> </w:t>
      </w:r>
      <w:r>
        <w:rPr>
          <w:sz w:val="24"/>
        </w:rPr>
        <w:t>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728F3" w:rsidRDefault="00E3047D">
      <w:pPr>
        <w:spacing w:before="5"/>
        <w:ind w:left="140" w:right="429" w:firstLine="710"/>
        <w:jc w:val="both"/>
        <w:rPr>
          <w:b/>
          <w:i/>
          <w:sz w:val="24"/>
        </w:rPr>
      </w:pPr>
      <w:r>
        <w:rPr>
          <w:b/>
          <w:i/>
          <w:sz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728F3" w:rsidRDefault="00E3047D">
      <w:pPr>
        <w:pStyle w:val="2"/>
        <w:spacing w:line="242" w:lineRule="auto"/>
        <w:ind w:left="140" w:right="417" w:firstLine="710"/>
      </w:pPr>
      <w:r>
        <w:t>Модуль № 4 «Изображение в синтетических, экранных видах искусства и художественная фотография» (вариативный):</w:t>
      </w:r>
    </w:p>
    <w:p w:rsidR="002728F3" w:rsidRDefault="00E3047D">
      <w:pPr>
        <w:pStyle w:val="a4"/>
        <w:numPr>
          <w:ilvl w:val="0"/>
          <w:numId w:val="62"/>
        </w:numPr>
        <w:tabs>
          <w:tab w:val="left" w:pos="283"/>
        </w:tabs>
        <w:spacing w:line="242" w:lineRule="auto"/>
        <w:ind w:right="424" w:firstLine="0"/>
        <w:rPr>
          <w:sz w:val="24"/>
        </w:rPr>
      </w:pPr>
      <w:r>
        <w:rPr>
          <w:sz w:val="24"/>
        </w:rPr>
        <w:t>знать о синтетической природе - коллективности творческого процесса в синтетических искусствах,</w:t>
      </w:r>
      <w:r>
        <w:rPr>
          <w:spacing w:val="80"/>
          <w:sz w:val="24"/>
        </w:rPr>
        <w:t xml:space="preserve"> </w:t>
      </w:r>
      <w:r>
        <w:rPr>
          <w:sz w:val="24"/>
        </w:rPr>
        <w:t>синтезирующих</w:t>
      </w:r>
      <w:r>
        <w:rPr>
          <w:spacing w:val="80"/>
          <w:sz w:val="24"/>
        </w:rPr>
        <w:t xml:space="preserve"> </w:t>
      </w:r>
      <w:r>
        <w:rPr>
          <w:sz w:val="24"/>
        </w:rPr>
        <w:t>выразительные</w:t>
      </w:r>
      <w:r>
        <w:rPr>
          <w:spacing w:val="80"/>
          <w:sz w:val="24"/>
        </w:rPr>
        <w:t xml:space="preserve"> </w:t>
      </w:r>
      <w:r>
        <w:rPr>
          <w:sz w:val="24"/>
        </w:rPr>
        <w:t>средства</w:t>
      </w:r>
      <w:r>
        <w:rPr>
          <w:spacing w:val="80"/>
          <w:sz w:val="24"/>
        </w:rPr>
        <w:t xml:space="preserve"> </w:t>
      </w:r>
      <w:r>
        <w:rPr>
          <w:sz w:val="24"/>
        </w:rPr>
        <w:t>разных</w:t>
      </w:r>
      <w:r>
        <w:rPr>
          <w:spacing w:val="80"/>
          <w:sz w:val="24"/>
        </w:rPr>
        <w:t xml:space="preserve"> </w:t>
      </w:r>
      <w:r>
        <w:rPr>
          <w:sz w:val="24"/>
        </w:rPr>
        <w:t>видов</w:t>
      </w:r>
      <w:r>
        <w:rPr>
          <w:spacing w:val="80"/>
          <w:sz w:val="24"/>
        </w:rPr>
        <w:t xml:space="preserve"> </w:t>
      </w:r>
      <w:r>
        <w:rPr>
          <w:sz w:val="24"/>
        </w:rPr>
        <w:t>художественного</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творчества;</w:t>
      </w:r>
    </w:p>
    <w:p w:rsidR="002728F3" w:rsidRDefault="00E3047D">
      <w:pPr>
        <w:pStyle w:val="a4"/>
        <w:numPr>
          <w:ilvl w:val="0"/>
          <w:numId w:val="62"/>
        </w:numPr>
        <w:tabs>
          <w:tab w:val="left" w:pos="283"/>
        </w:tabs>
        <w:spacing w:before="3" w:line="275" w:lineRule="exact"/>
        <w:ind w:left="283" w:hanging="143"/>
        <w:jc w:val="left"/>
        <w:rPr>
          <w:sz w:val="24"/>
        </w:rPr>
      </w:pPr>
      <w:r>
        <w:rPr>
          <w:sz w:val="24"/>
        </w:rPr>
        <w:t>понимать</w:t>
      </w:r>
      <w:r>
        <w:rPr>
          <w:spacing w:val="-10"/>
          <w:sz w:val="24"/>
        </w:rPr>
        <w:t xml:space="preserve"> </w:t>
      </w:r>
      <w:r>
        <w:rPr>
          <w:sz w:val="24"/>
        </w:rPr>
        <w:t>и</w:t>
      </w:r>
      <w:r>
        <w:rPr>
          <w:spacing w:val="-3"/>
          <w:sz w:val="24"/>
        </w:rPr>
        <w:t xml:space="preserve"> </w:t>
      </w:r>
      <w:r>
        <w:rPr>
          <w:sz w:val="24"/>
        </w:rPr>
        <w:t>характеризовать</w:t>
      </w:r>
      <w:r>
        <w:rPr>
          <w:spacing w:val="-4"/>
          <w:sz w:val="24"/>
        </w:rPr>
        <w:t xml:space="preserve"> </w:t>
      </w:r>
      <w:r>
        <w:rPr>
          <w:sz w:val="24"/>
        </w:rPr>
        <w:t>роль</w:t>
      </w:r>
      <w:r>
        <w:rPr>
          <w:spacing w:val="-4"/>
          <w:sz w:val="24"/>
        </w:rPr>
        <w:t xml:space="preserve"> </w:t>
      </w:r>
      <w:r>
        <w:rPr>
          <w:sz w:val="24"/>
        </w:rPr>
        <w:t>визуального</w:t>
      </w:r>
      <w:r>
        <w:rPr>
          <w:spacing w:val="-9"/>
          <w:sz w:val="24"/>
        </w:rPr>
        <w:t xml:space="preserve"> </w:t>
      </w:r>
      <w:r>
        <w:rPr>
          <w:sz w:val="24"/>
        </w:rPr>
        <w:t>образа</w:t>
      </w:r>
      <w:r>
        <w:rPr>
          <w:spacing w:val="-5"/>
          <w:sz w:val="24"/>
        </w:rPr>
        <w:t xml:space="preserve"> </w:t>
      </w:r>
      <w:r>
        <w:rPr>
          <w:sz w:val="24"/>
        </w:rPr>
        <w:t>в</w:t>
      </w:r>
      <w:r>
        <w:rPr>
          <w:spacing w:val="-4"/>
          <w:sz w:val="24"/>
        </w:rPr>
        <w:t xml:space="preserve"> </w:t>
      </w:r>
      <w:r>
        <w:rPr>
          <w:sz w:val="24"/>
        </w:rPr>
        <w:t>синтетических</w:t>
      </w:r>
      <w:r>
        <w:rPr>
          <w:spacing w:val="-8"/>
          <w:sz w:val="24"/>
        </w:rPr>
        <w:t xml:space="preserve"> </w:t>
      </w:r>
      <w:r>
        <w:rPr>
          <w:spacing w:val="-2"/>
          <w:sz w:val="24"/>
        </w:rPr>
        <w:t>искусствах;</w:t>
      </w:r>
    </w:p>
    <w:p w:rsidR="002728F3" w:rsidRDefault="00E3047D">
      <w:pPr>
        <w:pStyle w:val="a4"/>
        <w:numPr>
          <w:ilvl w:val="0"/>
          <w:numId w:val="62"/>
        </w:numPr>
        <w:tabs>
          <w:tab w:val="left" w:pos="283"/>
        </w:tabs>
        <w:ind w:right="427" w:firstLine="0"/>
        <w:rPr>
          <w:sz w:val="24"/>
        </w:rPr>
      </w:pPr>
      <w:r>
        <w:rPr>
          <w:sz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sz w:val="24"/>
        </w:rPr>
        <w:t>искусства.</w:t>
      </w:r>
    </w:p>
    <w:p w:rsidR="002728F3" w:rsidRDefault="00E3047D">
      <w:pPr>
        <w:spacing w:before="2" w:line="275" w:lineRule="exact"/>
        <w:ind w:left="851"/>
        <w:jc w:val="both"/>
        <w:rPr>
          <w:i/>
          <w:sz w:val="24"/>
        </w:rPr>
      </w:pPr>
      <w:r>
        <w:rPr>
          <w:i/>
          <w:sz w:val="24"/>
        </w:rPr>
        <w:t>Художник</w:t>
      </w:r>
      <w:r>
        <w:rPr>
          <w:i/>
          <w:spacing w:val="-3"/>
          <w:sz w:val="24"/>
        </w:rPr>
        <w:t xml:space="preserve"> </w:t>
      </w:r>
      <w:r>
        <w:rPr>
          <w:i/>
          <w:sz w:val="24"/>
        </w:rPr>
        <w:t>и</w:t>
      </w:r>
      <w:r>
        <w:rPr>
          <w:i/>
          <w:spacing w:val="-1"/>
          <w:sz w:val="24"/>
        </w:rPr>
        <w:t xml:space="preserve"> </w:t>
      </w:r>
      <w:r>
        <w:rPr>
          <w:i/>
          <w:sz w:val="24"/>
        </w:rPr>
        <w:t xml:space="preserve">искусство </w:t>
      </w:r>
      <w:r>
        <w:rPr>
          <w:i/>
          <w:spacing w:val="-2"/>
          <w:sz w:val="24"/>
        </w:rPr>
        <w:t>театра:</w:t>
      </w:r>
    </w:p>
    <w:p w:rsidR="002728F3" w:rsidRDefault="00E3047D">
      <w:pPr>
        <w:pStyle w:val="a4"/>
        <w:numPr>
          <w:ilvl w:val="0"/>
          <w:numId w:val="62"/>
        </w:numPr>
        <w:tabs>
          <w:tab w:val="left" w:pos="283"/>
        </w:tabs>
        <w:spacing w:line="242" w:lineRule="auto"/>
        <w:ind w:right="430" w:firstLine="0"/>
        <w:rPr>
          <w:sz w:val="24"/>
        </w:rPr>
      </w:pPr>
      <w:r>
        <w:rPr>
          <w:sz w:val="24"/>
        </w:rPr>
        <w:t>иметь представление</w:t>
      </w:r>
      <w:r>
        <w:rPr>
          <w:spacing w:val="-3"/>
          <w:sz w:val="24"/>
        </w:rPr>
        <w:t xml:space="preserve"> </w:t>
      </w:r>
      <w:r>
        <w:rPr>
          <w:sz w:val="24"/>
        </w:rPr>
        <w:t xml:space="preserve">об истории развития театра и жанровом многообразии театральных </w:t>
      </w:r>
      <w:r>
        <w:rPr>
          <w:spacing w:val="-2"/>
          <w:sz w:val="24"/>
        </w:rPr>
        <w:t>представлений;</w:t>
      </w:r>
    </w:p>
    <w:p w:rsidR="002728F3" w:rsidRDefault="00E3047D">
      <w:pPr>
        <w:pStyle w:val="a4"/>
        <w:numPr>
          <w:ilvl w:val="0"/>
          <w:numId w:val="62"/>
        </w:numPr>
        <w:tabs>
          <w:tab w:val="left" w:pos="283"/>
        </w:tabs>
        <w:spacing w:line="242" w:lineRule="auto"/>
        <w:ind w:right="432" w:firstLine="0"/>
        <w:rPr>
          <w:sz w:val="24"/>
        </w:rPr>
      </w:pPr>
      <w:r>
        <w:rPr>
          <w:sz w:val="24"/>
        </w:rPr>
        <w:t>знать о роли художника и видах профессиональной художнической деятельности в современном театре;</w:t>
      </w:r>
    </w:p>
    <w:p w:rsidR="002728F3" w:rsidRDefault="00E3047D">
      <w:pPr>
        <w:pStyle w:val="a4"/>
        <w:numPr>
          <w:ilvl w:val="0"/>
          <w:numId w:val="62"/>
        </w:numPr>
        <w:tabs>
          <w:tab w:val="left" w:pos="283"/>
        </w:tabs>
        <w:spacing w:line="271" w:lineRule="exact"/>
        <w:ind w:left="283" w:hanging="143"/>
        <w:rPr>
          <w:sz w:val="24"/>
        </w:rPr>
      </w:pPr>
      <w:r>
        <w:rPr>
          <w:sz w:val="24"/>
        </w:rPr>
        <w:t>иметь</w:t>
      </w:r>
      <w:r>
        <w:rPr>
          <w:spacing w:val="-5"/>
          <w:sz w:val="24"/>
        </w:rPr>
        <w:t xml:space="preserve"> </w:t>
      </w:r>
      <w:r>
        <w:rPr>
          <w:sz w:val="24"/>
        </w:rPr>
        <w:t>представление</w:t>
      </w:r>
      <w:r>
        <w:rPr>
          <w:spacing w:val="-13"/>
          <w:sz w:val="24"/>
        </w:rPr>
        <w:t xml:space="preserve"> </w:t>
      </w:r>
      <w:r>
        <w:rPr>
          <w:sz w:val="24"/>
        </w:rPr>
        <w:t>о</w:t>
      </w:r>
      <w:r>
        <w:rPr>
          <w:spacing w:val="1"/>
          <w:sz w:val="24"/>
        </w:rPr>
        <w:t xml:space="preserve"> </w:t>
      </w:r>
      <w:r>
        <w:rPr>
          <w:sz w:val="24"/>
        </w:rPr>
        <w:t>сценографии</w:t>
      </w:r>
      <w:r>
        <w:rPr>
          <w:spacing w:val="-2"/>
          <w:sz w:val="24"/>
        </w:rPr>
        <w:t xml:space="preserve"> </w:t>
      </w:r>
      <w:r>
        <w:rPr>
          <w:sz w:val="24"/>
        </w:rPr>
        <w:t>и</w:t>
      </w:r>
      <w:r>
        <w:rPr>
          <w:spacing w:val="-7"/>
          <w:sz w:val="24"/>
        </w:rPr>
        <w:t xml:space="preserve"> </w:t>
      </w:r>
      <w:r>
        <w:rPr>
          <w:sz w:val="24"/>
        </w:rPr>
        <w:t>символическом</w:t>
      </w:r>
      <w:r>
        <w:rPr>
          <w:spacing w:val="-2"/>
          <w:sz w:val="24"/>
        </w:rPr>
        <w:t xml:space="preserve"> </w:t>
      </w:r>
      <w:r>
        <w:rPr>
          <w:sz w:val="24"/>
        </w:rPr>
        <w:t>характере</w:t>
      </w:r>
      <w:r>
        <w:rPr>
          <w:spacing w:val="-4"/>
          <w:sz w:val="24"/>
        </w:rPr>
        <w:t xml:space="preserve"> </w:t>
      </w:r>
      <w:r>
        <w:rPr>
          <w:sz w:val="24"/>
        </w:rPr>
        <w:t>сценического</w:t>
      </w:r>
      <w:r>
        <w:rPr>
          <w:spacing w:val="-2"/>
          <w:sz w:val="24"/>
        </w:rPr>
        <w:t xml:space="preserve"> образа;</w:t>
      </w:r>
    </w:p>
    <w:p w:rsidR="002728F3" w:rsidRDefault="00E3047D">
      <w:pPr>
        <w:pStyle w:val="a4"/>
        <w:numPr>
          <w:ilvl w:val="0"/>
          <w:numId w:val="62"/>
        </w:numPr>
        <w:tabs>
          <w:tab w:val="left" w:pos="283"/>
        </w:tabs>
        <w:ind w:right="430" w:firstLine="0"/>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728F3" w:rsidRDefault="00E3047D">
      <w:pPr>
        <w:pStyle w:val="a4"/>
        <w:numPr>
          <w:ilvl w:val="0"/>
          <w:numId w:val="62"/>
        </w:numPr>
        <w:tabs>
          <w:tab w:val="left" w:pos="283"/>
        </w:tabs>
        <w:ind w:right="417" w:firstLine="0"/>
        <w:rPr>
          <w:sz w:val="24"/>
        </w:rPr>
      </w:pPr>
      <w:r>
        <w:rPr>
          <w:sz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728F3" w:rsidRDefault="00E3047D">
      <w:pPr>
        <w:pStyle w:val="a4"/>
        <w:numPr>
          <w:ilvl w:val="0"/>
          <w:numId w:val="62"/>
        </w:numPr>
        <w:tabs>
          <w:tab w:val="left" w:pos="283"/>
        </w:tabs>
        <w:spacing w:line="237" w:lineRule="auto"/>
        <w:ind w:right="420" w:firstLine="0"/>
        <w:rPr>
          <w:sz w:val="24"/>
        </w:rPr>
      </w:pPr>
      <w:r>
        <w:rPr>
          <w:sz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728F3" w:rsidRDefault="00E3047D">
      <w:pPr>
        <w:pStyle w:val="a4"/>
        <w:numPr>
          <w:ilvl w:val="0"/>
          <w:numId w:val="62"/>
        </w:numPr>
        <w:tabs>
          <w:tab w:val="left" w:pos="278"/>
        </w:tabs>
        <w:spacing w:before="4" w:line="237" w:lineRule="auto"/>
        <w:ind w:right="425" w:firstLine="0"/>
        <w:rPr>
          <w:sz w:val="24"/>
        </w:rPr>
      </w:pPr>
      <w:r>
        <w:rPr>
          <w:sz w:val="24"/>
        </w:rPr>
        <w:t>объяснять ведущую роль художника кукольного спектакля как соавтора режиссёра и актёра в процессе создания образа персонажа;</w:t>
      </w:r>
    </w:p>
    <w:p w:rsidR="002728F3" w:rsidRDefault="00E3047D">
      <w:pPr>
        <w:pStyle w:val="a4"/>
        <w:numPr>
          <w:ilvl w:val="0"/>
          <w:numId w:val="62"/>
        </w:numPr>
        <w:tabs>
          <w:tab w:val="left" w:pos="283"/>
        </w:tabs>
        <w:spacing w:before="4" w:line="275" w:lineRule="exact"/>
        <w:ind w:left="283" w:hanging="143"/>
        <w:rPr>
          <w:sz w:val="24"/>
        </w:rPr>
      </w:pPr>
      <w:r>
        <w:rPr>
          <w:sz w:val="24"/>
        </w:rPr>
        <w:t>иметь</w:t>
      </w:r>
      <w:r>
        <w:rPr>
          <w:spacing w:val="-3"/>
          <w:sz w:val="24"/>
        </w:rPr>
        <w:t xml:space="preserve"> </w:t>
      </w:r>
      <w:r>
        <w:rPr>
          <w:sz w:val="24"/>
        </w:rPr>
        <w:t>практический</w:t>
      </w:r>
      <w:r>
        <w:rPr>
          <w:spacing w:val="-4"/>
          <w:sz w:val="24"/>
        </w:rPr>
        <w:t xml:space="preserve"> </w:t>
      </w:r>
      <w:r>
        <w:rPr>
          <w:sz w:val="24"/>
        </w:rPr>
        <w:t>навык</w:t>
      </w:r>
      <w:r>
        <w:rPr>
          <w:spacing w:val="-8"/>
          <w:sz w:val="24"/>
        </w:rPr>
        <w:t xml:space="preserve"> </w:t>
      </w:r>
      <w:r>
        <w:rPr>
          <w:sz w:val="24"/>
        </w:rPr>
        <w:t>игрового</w:t>
      </w:r>
      <w:r>
        <w:rPr>
          <w:spacing w:val="-5"/>
          <w:sz w:val="24"/>
        </w:rPr>
        <w:t xml:space="preserve"> </w:t>
      </w:r>
      <w:r>
        <w:rPr>
          <w:sz w:val="24"/>
        </w:rPr>
        <w:t>одушевления</w:t>
      </w:r>
      <w:r>
        <w:rPr>
          <w:spacing w:val="-1"/>
          <w:sz w:val="24"/>
        </w:rPr>
        <w:t xml:space="preserve"> </w:t>
      </w:r>
      <w:r>
        <w:rPr>
          <w:sz w:val="24"/>
        </w:rPr>
        <w:t>куклы</w:t>
      </w:r>
      <w:r>
        <w:rPr>
          <w:spacing w:val="2"/>
          <w:sz w:val="24"/>
        </w:rPr>
        <w:t xml:space="preserve"> </w:t>
      </w:r>
      <w:r>
        <w:rPr>
          <w:sz w:val="24"/>
        </w:rPr>
        <w:t>из</w:t>
      </w:r>
      <w:r>
        <w:rPr>
          <w:spacing w:val="-5"/>
          <w:sz w:val="24"/>
        </w:rPr>
        <w:t xml:space="preserve"> </w:t>
      </w:r>
      <w:r>
        <w:rPr>
          <w:sz w:val="24"/>
        </w:rPr>
        <w:t>простых</w:t>
      </w:r>
      <w:r>
        <w:rPr>
          <w:spacing w:val="-5"/>
          <w:sz w:val="24"/>
        </w:rPr>
        <w:t xml:space="preserve"> </w:t>
      </w:r>
      <w:r>
        <w:rPr>
          <w:sz w:val="24"/>
        </w:rPr>
        <w:t>бытовых</w:t>
      </w:r>
      <w:r>
        <w:rPr>
          <w:spacing w:val="-5"/>
          <w:sz w:val="24"/>
        </w:rPr>
        <w:t xml:space="preserve"> </w:t>
      </w:r>
      <w:r>
        <w:rPr>
          <w:spacing w:val="-2"/>
          <w:sz w:val="24"/>
        </w:rPr>
        <w:t>предметов;</w:t>
      </w:r>
    </w:p>
    <w:p w:rsidR="002728F3" w:rsidRDefault="00E3047D">
      <w:pPr>
        <w:pStyle w:val="a4"/>
        <w:numPr>
          <w:ilvl w:val="0"/>
          <w:numId w:val="62"/>
        </w:numPr>
        <w:tabs>
          <w:tab w:val="left" w:pos="283"/>
        </w:tabs>
        <w:ind w:right="417" w:firstLine="0"/>
        <w:rPr>
          <w:sz w:val="24"/>
        </w:rPr>
      </w:pPr>
      <w:r>
        <w:rPr>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728F3" w:rsidRDefault="00E3047D">
      <w:pPr>
        <w:spacing w:before="1" w:line="275" w:lineRule="exact"/>
        <w:ind w:left="851"/>
        <w:jc w:val="both"/>
        <w:rPr>
          <w:i/>
          <w:sz w:val="24"/>
        </w:rPr>
      </w:pPr>
      <w:r>
        <w:rPr>
          <w:i/>
          <w:sz w:val="24"/>
        </w:rPr>
        <w:t>Художественная</w:t>
      </w:r>
      <w:r>
        <w:rPr>
          <w:i/>
          <w:spacing w:val="-4"/>
          <w:sz w:val="24"/>
        </w:rPr>
        <w:t xml:space="preserve"> </w:t>
      </w:r>
      <w:r>
        <w:rPr>
          <w:i/>
          <w:spacing w:val="-2"/>
          <w:sz w:val="24"/>
        </w:rPr>
        <w:t>фотография:</w:t>
      </w:r>
    </w:p>
    <w:p w:rsidR="002728F3" w:rsidRDefault="00E3047D">
      <w:pPr>
        <w:pStyle w:val="a4"/>
        <w:numPr>
          <w:ilvl w:val="0"/>
          <w:numId w:val="62"/>
        </w:numPr>
        <w:tabs>
          <w:tab w:val="left" w:pos="283"/>
        </w:tabs>
        <w:spacing w:line="242" w:lineRule="auto"/>
        <w:ind w:right="430" w:firstLine="0"/>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728F3" w:rsidRDefault="00E3047D">
      <w:pPr>
        <w:pStyle w:val="a4"/>
        <w:numPr>
          <w:ilvl w:val="0"/>
          <w:numId w:val="62"/>
        </w:numPr>
        <w:tabs>
          <w:tab w:val="left" w:pos="283"/>
        </w:tabs>
        <w:spacing w:line="271" w:lineRule="exact"/>
        <w:ind w:left="283" w:hanging="143"/>
        <w:rPr>
          <w:sz w:val="24"/>
        </w:rPr>
      </w:pPr>
      <w:r>
        <w:rPr>
          <w:sz w:val="24"/>
        </w:rPr>
        <w:t>уметь</w:t>
      </w:r>
      <w:r>
        <w:rPr>
          <w:spacing w:val="-8"/>
          <w:sz w:val="24"/>
        </w:rPr>
        <w:t xml:space="preserve"> </w:t>
      </w:r>
      <w:r>
        <w:rPr>
          <w:sz w:val="24"/>
        </w:rPr>
        <w:t>объяснять</w:t>
      </w:r>
      <w:r>
        <w:rPr>
          <w:spacing w:val="-8"/>
          <w:sz w:val="24"/>
        </w:rPr>
        <w:t xml:space="preserve"> </w:t>
      </w:r>
      <w:r>
        <w:rPr>
          <w:sz w:val="24"/>
        </w:rPr>
        <w:t>понятия</w:t>
      </w:r>
      <w:r>
        <w:rPr>
          <w:spacing w:val="-11"/>
          <w:sz w:val="24"/>
        </w:rPr>
        <w:t xml:space="preserve"> </w:t>
      </w:r>
      <w:r>
        <w:rPr>
          <w:sz w:val="24"/>
        </w:rPr>
        <w:t>«длительность</w:t>
      </w:r>
      <w:r>
        <w:rPr>
          <w:spacing w:val="-9"/>
          <w:sz w:val="24"/>
        </w:rPr>
        <w:t xml:space="preserve"> </w:t>
      </w:r>
      <w:r>
        <w:rPr>
          <w:sz w:val="24"/>
        </w:rPr>
        <w:t>экспозиции»,</w:t>
      </w:r>
      <w:r>
        <w:rPr>
          <w:spacing w:val="-4"/>
          <w:sz w:val="24"/>
        </w:rPr>
        <w:t xml:space="preserve"> </w:t>
      </w:r>
      <w:r>
        <w:rPr>
          <w:sz w:val="24"/>
        </w:rPr>
        <w:t>«выдержка»,</w:t>
      </w:r>
      <w:r>
        <w:rPr>
          <w:spacing w:val="-4"/>
          <w:sz w:val="24"/>
        </w:rPr>
        <w:t xml:space="preserve"> </w:t>
      </w:r>
      <w:r>
        <w:rPr>
          <w:spacing w:val="-2"/>
          <w:sz w:val="24"/>
        </w:rPr>
        <w:t>«диафрагма»;</w:t>
      </w:r>
    </w:p>
    <w:p w:rsidR="002728F3" w:rsidRDefault="00E3047D">
      <w:pPr>
        <w:pStyle w:val="a4"/>
        <w:numPr>
          <w:ilvl w:val="0"/>
          <w:numId w:val="62"/>
        </w:numPr>
        <w:tabs>
          <w:tab w:val="left" w:pos="283"/>
        </w:tabs>
        <w:spacing w:before="4" w:line="237" w:lineRule="auto"/>
        <w:ind w:right="418" w:firstLine="0"/>
        <w:rPr>
          <w:sz w:val="24"/>
        </w:rPr>
      </w:pPr>
      <w:r>
        <w:rPr>
          <w:sz w:val="24"/>
        </w:rPr>
        <w:t>иметь навыки фотографирования и обработки цифровых фотографий с помощью компьютерных графических редакторов;</w:t>
      </w:r>
    </w:p>
    <w:p w:rsidR="002728F3" w:rsidRDefault="00E3047D">
      <w:pPr>
        <w:pStyle w:val="a4"/>
        <w:numPr>
          <w:ilvl w:val="0"/>
          <w:numId w:val="62"/>
        </w:numPr>
        <w:tabs>
          <w:tab w:val="left" w:pos="283"/>
        </w:tabs>
        <w:spacing w:before="6" w:line="237" w:lineRule="auto"/>
        <w:ind w:right="419" w:firstLine="0"/>
        <w:rPr>
          <w:sz w:val="24"/>
        </w:rPr>
      </w:pPr>
      <w:r>
        <w:rPr>
          <w:sz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2728F3" w:rsidRDefault="00E3047D">
      <w:pPr>
        <w:pStyle w:val="a4"/>
        <w:numPr>
          <w:ilvl w:val="0"/>
          <w:numId w:val="62"/>
        </w:numPr>
        <w:tabs>
          <w:tab w:val="left" w:pos="283"/>
        </w:tabs>
        <w:spacing w:before="3" w:line="275" w:lineRule="exact"/>
        <w:ind w:left="283" w:hanging="143"/>
        <w:rPr>
          <w:sz w:val="24"/>
        </w:rPr>
      </w:pPr>
      <w:r>
        <w:rPr>
          <w:sz w:val="24"/>
        </w:rPr>
        <w:t>различать</w:t>
      </w:r>
      <w:r>
        <w:rPr>
          <w:spacing w:val="-10"/>
          <w:sz w:val="24"/>
        </w:rPr>
        <w:t xml:space="preserve"> </w:t>
      </w:r>
      <w:r>
        <w:rPr>
          <w:sz w:val="24"/>
        </w:rPr>
        <w:t>и</w:t>
      </w:r>
      <w:r>
        <w:rPr>
          <w:spacing w:val="-3"/>
          <w:sz w:val="24"/>
        </w:rPr>
        <w:t xml:space="preserve"> </w:t>
      </w:r>
      <w:r>
        <w:rPr>
          <w:sz w:val="24"/>
        </w:rPr>
        <w:t>характеризовать различные</w:t>
      </w:r>
      <w:r>
        <w:rPr>
          <w:spacing w:val="-10"/>
          <w:sz w:val="24"/>
        </w:rPr>
        <w:t xml:space="preserve"> </w:t>
      </w:r>
      <w:r>
        <w:rPr>
          <w:sz w:val="24"/>
        </w:rPr>
        <w:t>жанры</w:t>
      </w:r>
      <w:r>
        <w:rPr>
          <w:spacing w:val="-4"/>
          <w:sz w:val="24"/>
        </w:rPr>
        <w:t xml:space="preserve"> </w:t>
      </w:r>
      <w:r>
        <w:rPr>
          <w:sz w:val="24"/>
        </w:rPr>
        <w:t>художественной</w:t>
      </w:r>
      <w:r>
        <w:rPr>
          <w:spacing w:val="-3"/>
          <w:sz w:val="24"/>
        </w:rPr>
        <w:t xml:space="preserve"> </w:t>
      </w:r>
      <w:r>
        <w:rPr>
          <w:spacing w:val="-2"/>
          <w:sz w:val="24"/>
        </w:rPr>
        <w:t>фотографии;</w:t>
      </w:r>
    </w:p>
    <w:p w:rsidR="002728F3" w:rsidRDefault="00E3047D">
      <w:pPr>
        <w:pStyle w:val="a4"/>
        <w:numPr>
          <w:ilvl w:val="0"/>
          <w:numId w:val="62"/>
        </w:numPr>
        <w:tabs>
          <w:tab w:val="left" w:pos="278"/>
        </w:tabs>
        <w:spacing w:line="275" w:lineRule="exact"/>
        <w:ind w:left="278" w:hanging="138"/>
        <w:rPr>
          <w:sz w:val="24"/>
        </w:rPr>
      </w:pPr>
      <w:r>
        <w:rPr>
          <w:sz w:val="24"/>
        </w:rPr>
        <w:t>объяснять</w:t>
      </w:r>
      <w:r>
        <w:rPr>
          <w:spacing w:val="-8"/>
          <w:sz w:val="24"/>
        </w:rPr>
        <w:t xml:space="preserve"> </w:t>
      </w:r>
      <w:r>
        <w:rPr>
          <w:sz w:val="24"/>
        </w:rPr>
        <w:t>роль</w:t>
      </w:r>
      <w:r>
        <w:rPr>
          <w:spacing w:val="-2"/>
          <w:sz w:val="24"/>
        </w:rPr>
        <w:t xml:space="preserve"> </w:t>
      </w:r>
      <w:r>
        <w:rPr>
          <w:sz w:val="24"/>
        </w:rPr>
        <w:t>света</w:t>
      </w:r>
      <w:r>
        <w:rPr>
          <w:spacing w:val="-7"/>
          <w:sz w:val="24"/>
        </w:rPr>
        <w:t xml:space="preserve"> </w:t>
      </w:r>
      <w:r>
        <w:rPr>
          <w:sz w:val="24"/>
        </w:rPr>
        <w:t>как</w:t>
      </w:r>
      <w:r>
        <w:rPr>
          <w:spacing w:val="-4"/>
          <w:sz w:val="24"/>
        </w:rPr>
        <w:t xml:space="preserve"> </w:t>
      </w:r>
      <w:r>
        <w:rPr>
          <w:sz w:val="24"/>
        </w:rPr>
        <w:t>художественного</w:t>
      </w:r>
      <w:r>
        <w:rPr>
          <w:spacing w:val="-3"/>
          <w:sz w:val="24"/>
        </w:rPr>
        <w:t xml:space="preserve"> </w:t>
      </w:r>
      <w:r>
        <w:rPr>
          <w:sz w:val="24"/>
        </w:rPr>
        <w:t>средства</w:t>
      </w:r>
      <w:r>
        <w:rPr>
          <w:spacing w:val="-3"/>
          <w:sz w:val="24"/>
        </w:rPr>
        <w:t xml:space="preserve"> </w:t>
      </w:r>
      <w:r>
        <w:rPr>
          <w:sz w:val="24"/>
        </w:rPr>
        <w:t>в</w:t>
      </w:r>
      <w:r>
        <w:rPr>
          <w:spacing w:val="-2"/>
          <w:sz w:val="24"/>
        </w:rPr>
        <w:t xml:space="preserve"> </w:t>
      </w:r>
      <w:r>
        <w:rPr>
          <w:sz w:val="24"/>
        </w:rPr>
        <w:t>искусстве</w:t>
      </w:r>
      <w:r>
        <w:rPr>
          <w:spacing w:val="-3"/>
          <w:sz w:val="24"/>
        </w:rPr>
        <w:t xml:space="preserve"> </w:t>
      </w:r>
      <w:r>
        <w:rPr>
          <w:spacing w:val="-2"/>
          <w:sz w:val="24"/>
        </w:rPr>
        <w:t>фотографии;</w:t>
      </w:r>
    </w:p>
    <w:p w:rsidR="002728F3" w:rsidRDefault="00E3047D">
      <w:pPr>
        <w:pStyle w:val="a4"/>
        <w:numPr>
          <w:ilvl w:val="0"/>
          <w:numId w:val="62"/>
        </w:numPr>
        <w:tabs>
          <w:tab w:val="left" w:pos="283"/>
        </w:tabs>
        <w:spacing w:before="3"/>
        <w:ind w:right="419" w:firstLine="0"/>
        <w:rPr>
          <w:sz w:val="24"/>
        </w:rPr>
      </w:pPr>
      <w:r>
        <w:rPr>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rsidR="002728F3" w:rsidRDefault="00E3047D">
      <w:pPr>
        <w:pStyle w:val="a4"/>
        <w:numPr>
          <w:ilvl w:val="0"/>
          <w:numId w:val="62"/>
        </w:numPr>
        <w:tabs>
          <w:tab w:val="left" w:pos="283"/>
        </w:tabs>
        <w:spacing w:line="242" w:lineRule="auto"/>
        <w:ind w:right="423" w:firstLine="0"/>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728F3" w:rsidRDefault="00E3047D">
      <w:pPr>
        <w:pStyle w:val="a4"/>
        <w:numPr>
          <w:ilvl w:val="0"/>
          <w:numId w:val="62"/>
        </w:numPr>
        <w:tabs>
          <w:tab w:val="left" w:pos="283"/>
        </w:tabs>
        <w:spacing w:line="242" w:lineRule="auto"/>
        <w:ind w:right="426" w:firstLine="0"/>
        <w:rPr>
          <w:sz w:val="24"/>
        </w:rPr>
      </w:pPr>
      <w:r>
        <w:rPr>
          <w:sz w:val="24"/>
        </w:rPr>
        <w:t>иметь</w:t>
      </w:r>
      <w:r>
        <w:rPr>
          <w:spacing w:val="-15"/>
          <w:sz w:val="24"/>
        </w:rPr>
        <w:t xml:space="preserve"> </w:t>
      </w:r>
      <w:r>
        <w:rPr>
          <w:sz w:val="24"/>
        </w:rPr>
        <w:t>опыт</w:t>
      </w:r>
      <w:r>
        <w:rPr>
          <w:spacing w:val="-15"/>
          <w:sz w:val="24"/>
        </w:rPr>
        <w:t xml:space="preserve"> </w:t>
      </w:r>
      <w:r>
        <w:rPr>
          <w:sz w:val="24"/>
        </w:rPr>
        <w:t>применения</w:t>
      </w:r>
      <w:r>
        <w:rPr>
          <w:spacing w:val="-15"/>
          <w:sz w:val="24"/>
        </w:rPr>
        <w:t xml:space="preserve"> </w:t>
      </w:r>
      <w:r>
        <w:rPr>
          <w:sz w:val="24"/>
        </w:rPr>
        <w:t>знаний</w:t>
      </w:r>
      <w:r>
        <w:rPr>
          <w:spacing w:val="-15"/>
          <w:sz w:val="24"/>
        </w:rPr>
        <w:t xml:space="preserve"> </w:t>
      </w:r>
      <w:r>
        <w:rPr>
          <w:sz w:val="24"/>
        </w:rPr>
        <w:t>о</w:t>
      </w:r>
      <w:r>
        <w:rPr>
          <w:spacing w:val="-15"/>
          <w:sz w:val="24"/>
        </w:rPr>
        <w:t xml:space="preserve"> </w:t>
      </w:r>
      <w:r>
        <w:rPr>
          <w:sz w:val="24"/>
        </w:rPr>
        <w:t>художественно-образных</w:t>
      </w:r>
      <w:r>
        <w:rPr>
          <w:spacing w:val="-15"/>
          <w:sz w:val="24"/>
        </w:rPr>
        <w:t xml:space="preserve"> </w:t>
      </w:r>
      <w:r>
        <w:rPr>
          <w:sz w:val="24"/>
        </w:rPr>
        <w:t>критериях</w:t>
      </w:r>
      <w:r>
        <w:rPr>
          <w:spacing w:val="-15"/>
          <w:sz w:val="24"/>
        </w:rPr>
        <w:t xml:space="preserve"> </w:t>
      </w:r>
      <w:r>
        <w:rPr>
          <w:sz w:val="24"/>
        </w:rPr>
        <w:t>к</w:t>
      </w:r>
      <w:r>
        <w:rPr>
          <w:spacing w:val="-15"/>
          <w:sz w:val="24"/>
        </w:rPr>
        <w:t xml:space="preserve"> </w:t>
      </w:r>
      <w:r>
        <w:rPr>
          <w:sz w:val="24"/>
        </w:rPr>
        <w:t>композиции</w:t>
      </w:r>
      <w:r>
        <w:rPr>
          <w:spacing w:val="-15"/>
          <w:sz w:val="24"/>
        </w:rPr>
        <w:t xml:space="preserve"> </w:t>
      </w:r>
      <w:r>
        <w:rPr>
          <w:sz w:val="24"/>
        </w:rPr>
        <w:t>кадра при самостоятельном фотографировании окружающей жизни;</w:t>
      </w:r>
    </w:p>
    <w:p w:rsidR="002728F3" w:rsidRDefault="00E3047D">
      <w:pPr>
        <w:pStyle w:val="a4"/>
        <w:numPr>
          <w:ilvl w:val="0"/>
          <w:numId w:val="62"/>
        </w:numPr>
        <w:tabs>
          <w:tab w:val="left" w:pos="278"/>
        </w:tabs>
        <w:spacing w:line="242" w:lineRule="auto"/>
        <w:ind w:right="431" w:firstLine="0"/>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rsidR="002728F3" w:rsidRDefault="00E3047D">
      <w:pPr>
        <w:pStyle w:val="a4"/>
        <w:numPr>
          <w:ilvl w:val="0"/>
          <w:numId w:val="62"/>
        </w:numPr>
        <w:tabs>
          <w:tab w:val="left" w:pos="283"/>
        </w:tabs>
        <w:ind w:right="418" w:firstLine="0"/>
        <w:rPr>
          <w:sz w:val="24"/>
        </w:rPr>
      </w:pPr>
      <w:r>
        <w:rPr>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728F3" w:rsidRDefault="00E3047D">
      <w:pPr>
        <w:pStyle w:val="a4"/>
        <w:numPr>
          <w:ilvl w:val="0"/>
          <w:numId w:val="62"/>
        </w:numPr>
        <w:tabs>
          <w:tab w:val="left" w:pos="283"/>
        </w:tabs>
        <w:spacing w:line="237" w:lineRule="auto"/>
        <w:ind w:right="419" w:firstLine="0"/>
        <w:rPr>
          <w:sz w:val="24"/>
        </w:rPr>
      </w:pPr>
      <w:r>
        <w:rPr>
          <w:sz w:val="24"/>
        </w:rPr>
        <w:t>понимать значение репортажного жанра, роли журналистов-фотографов в истории XX в. и современном мире;</w:t>
      </w:r>
    </w:p>
    <w:p w:rsidR="002728F3" w:rsidRDefault="00E3047D">
      <w:pPr>
        <w:pStyle w:val="a4"/>
        <w:numPr>
          <w:ilvl w:val="0"/>
          <w:numId w:val="62"/>
        </w:numPr>
        <w:tabs>
          <w:tab w:val="left" w:pos="283"/>
        </w:tabs>
        <w:spacing w:line="237" w:lineRule="auto"/>
        <w:ind w:right="425" w:firstLine="0"/>
        <w:rPr>
          <w:sz w:val="24"/>
        </w:rPr>
      </w:pPr>
      <w:r>
        <w:rPr>
          <w:sz w:val="24"/>
        </w:rPr>
        <w:t>иметь</w:t>
      </w:r>
      <w:r>
        <w:rPr>
          <w:spacing w:val="-10"/>
          <w:sz w:val="24"/>
        </w:rPr>
        <w:t xml:space="preserve"> </w:t>
      </w:r>
      <w:r>
        <w:rPr>
          <w:sz w:val="24"/>
        </w:rPr>
        <w:t>представление</w:t>
      </w:r>
      <w:r>
        <w:rPr>
          <w:spacing w:val="-15"/>
          <w:sz w:val="24"/>
        </w:rPr>
        <w:t xml:space="preserve"> </w:t>
      </w:r>
      <w:r>
        <w:rPr>
          <w:sz w:val="24"/>
        </w:rPr>
        <w:t>о</w:t>
      </w:r>
      <w:r>
        <w:rPr>
          <w:spacing w:val="-4"/>
          <w:sz w:val="24"/>
        </w:rPr>
        <w:t xml:space="preserve"> </w:t>
      </w:r>
      <w:r>
        <w:rPr>
          <w:sz w:val="24"/>
        </w:rPr>
        <w:t>фототворчестве</w:t>
      </w:r>
      <w:r>
        <w:rPr>
          <w:spacing w:val="-10"/>
          <w:sz w:val="24"/>
        </w:rPr>
        <w:t xml:space="preserve"> </w:t>
      </w:r>
      <w:r>
        <w:rPr>
          <w:sz w:val="24"/>
        </w:rPr>
        <w:t>А.</w:t>
      </w:r>
      <w:r>
        <w:rPr>
          <w:spacing w:val="-7"/>
          <w:sz w:val="24"/>
        </w:rPr>
        <w:t xml:space="preserve"> </w:t>
      </w:r>
      <w:r>
        <w:rPr>
          <w:sz w:val="24"/>
        </w:rPr>
        <w:t>Родченко,</w:t>
      </w:r>
      <w:r>
        <w:rPr>
          <w:spacing w:val="-15"/>
          <w:sz w:val="24"/>
        </w:rPr>
        <w:t xml:space="preserve"> </w:t>
      </w:r>
      <w:r>
        <w:rPr>
          <w:sz w:val="24"/>
        </w:rPr>
        <w:t>о</w:t>
      </w:r>
      <w:r>
        <w:rPr>
          <w:spacing w:val="-4"/>
          <w:sz w:val="24"/>
        </w:rPr>
        <w:t xml:space="preserve"> </w:t>
      </w:r>
      <w:r>
        <w:rPr>
          <w:sz w:val="24"/>
        </w:rPr>
        <w:t>том,</w:t>
      </w:r>
      <w:r>
        <w:rPr>
          <w:spacing w:val="-10"/>
          <w:sz w:val="24"/>
        </w:rPr>
        <w:t xml:space="preserve"> </w:t>
      </w:r>
      <w:r>
        <w:rPr>
          <w:sz w:val="24"/>
        </w:rPr>
        <w:t>как</w:t>
      </w:r>
      <w:r>
        <w:rPr>
          <w:spacing w:val="-10"/>
          <w:sz w:val="24"/>
        </w:rPr>
        <w:t xml:space="preserve"> </w:t>
      </w:r>
      <w:r>
        <w:rPr>
          <w:sz w:val="24"/>
        </w:rPr>
        <w:t>его</w:t>
      </w:r>
      <w:r>
        <w:rPr>
          <w:spacing w:val="-4"/>
          <w:sz w:val="24"/>
        </w:rPr>
        <w:t xml:space="preserve"> </w:t>
      </w:r>
      <w:r>
        <w:rPr>
          <w:sz w:val="24"/>
        </w:rPr>
        <w:t>фотографии</w:t>
      </w:r>
      <w:r>
        <w:rPr>
          <w:spacing w:val="-12"/>
          <w:sz w:val="24"/>
        </w:rPr>
        <w:t xml:space="preserve"> </w:t>
      </w:r>
      <w:r>
        <w:rPr>
          <w:sz w:val="24"/>
        </w:rPr>
        <w:t>выражают образ эпохи, его авторскую позицию, и о влиянии его фотографий на стиль эпохи;</w:t>
      </w:r>
    </w:p>
    <w:p w:rsidR="002728F3" w:rsidRDefault="00E3047D">
      <w:pPr>
        <w:pStyle w:val="a4"/>
        <w:numPr>
          <w:ilvl w:val="0"/>
          <w:numId w:val="62"/>
        </w:numPr>
        <w:tabs>
          <w:tab w:val="left" w:pos="283"/>
        </w:tabs>
        <w:ind w:left="283" w:hanging="143"/>
        <w:rPr>
          <w:sz w:val="24"/>
        </w:rPr>
      </w:pPr>
      <w:r>
        <w:rPr>
          <w:sz w:val="24"/>
        </w:rPr>
        <w:t>иметь</w:t>
      </w:r>
      <w:r>
        <w:rPr>
          <w:spacing w:val="24"/>
          <w:sz w:val="24"/>
        </w:rPr>
        <w:t xml:space="preserve"> </w:t>
      </w:r>
      <w:r>
        <w:rPr>
          <w:sz w:val="24"/>
        </w:rPr>
        <w:t>навыки</w:t>
      </w:r>
      <w:r>
        <w:rPr>
          <w:spacing w:val="27"/>
          <w:sz w:val="24"/>
        </w:rPr>
        <w:t xml:space="preserve"> </w:t>
      </w:r>
      <w:r>
        <w:rPr>
          <w:sz w:val="24"/>
        </w:rPr>
        <w:t>компьютерной</w:t>
      </w:r>
      <w:r>
        <w:rPr>
          <w:spacing w:val="22"/>
          <w:sz w:val="24"/>
        </w:rPr>
        <w:t xml:space="preserve"> </w:t>
      </w:r>
      <w:r>
        <w:rPr>
          <w:sz w:val="24"/>
        </w:rPr>
        <w:t>обработки</w:t>
      </w:r>
      <w:r>
        <w:rPr>
          <w:spacing w:val="27"/>
          <w:sz w:val="24"/>
        </w:rPr>
        <w:t xml:space="preserve"> </w:t>
      </w:r>
      <w:r>
        <w:rPr>
          <w:sz w:val="24"/>
        </w:rPr>
        <w:t>и</w:t>
      </w:r>
      <w:r>
        <w:rPr>
          <w:spacing w:val="27"/>
          <w:sz w:val="24"/>
        </w:rPr>
        <w:t xml:space="preserve"> </w:t>
      </w:r>
      <w:r>
        <w:rPr>
          <w:sz w:val="24"/>
        </w:rPr>
        <w:t>преобразования</w:t>
      </w:r>
      <w:r>
        <w:rPr>
          <w:spacing w:val="25"/>
          <w:sz w:val="24"/>
        </w:rPr>
        <w:t xml:space="preserve"> </w:t>
      </w:r>
      <w:r>
        <w:rPr>
          <w:sz w:val="24"/>
        </w:rPr>
        <w:t>фотографий.</w:t>
      </w:r>
      <w:r>
        <w:rPr>
          <w:spacing w:val="28"/>
          <w:sz w:val="24"/>
        </w:rPr>
        <w:t xml:space="preserve"> </w:t>
      </w:r>
      <w:r>
        <w:rPr>
          <w:sz w:val="24"/>
        </w:rPr>
        <w:t>Изображение</w:t>
      </w:r>
      <w:r>
        <w:rPr>
          <w:spacing w:val="26"/>
          <w:sz w:val="24"/>
        </w:rPr>
        <w:t xml:space="preserve"> </w:t>
      </w:r>
      <w:r>
        <w:rPr>
          <w:spacing w:val="-10"/>
          <w:sz w:val="24"/>
        </w:rPr>
        <w:t>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искусство</w:t>
      </w:r>
      <w:r>
        <w:rPr>
          <w:spacing w:val="-1"/>
        </w:rPr>
        <w:t xml:space="preserve"> </w:t>
      </w:r>
      <w:r>
        <w:rPr>
          <w:spacing w:val="-4"/>
        </w:rPr>
        <w:t>кино:</w:t>
      </w:r>
    </w:p>
    <w:p w:rsidR="002728F3" w:rsidRDefault="00E3047D">
      <w:pPr>
        <w:pStyle w:val="a4"/>
        <w:numPr>
          <w:ilvl w:val="0"/>
          <w:numId w:val="62"/>
        </w:numPr>
        <w:tabs>
          <w:tab w:val="left" w:pos="283"/>
        </w:tabs>
        <w:spacing w:before="3"/>
        <w:ind w:right="427" w:firstLine="0"/>
        <w:rPr>
          <w:sz w:val="24"/>
        </w:rPr>
      </w:pPr>
      <w:r>
        <w:rPr>
          <w:sz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2728F3" w:rsidRDefault="00E3047D">
      <w:pPr>
        <w:pStyle w:val="a4"/>
        <w:numPr>
          <w:ilvl w:val="0"/>
          <w:numId w:val="62"/>
        </w:numPr>
        <w:tabs>
          <w:tab w:val="left" w:pos="283"/>
        </w:tabs>
        <w:spacing w:line="242" w:lineRule="auto"/>
        <w:ind w:right="415" w:firstLine="0"/>
        <w:rPr>
          <w:sz w:val="24"/>
        </w:rPr>
      </w:pPr>
      <w:r>
        <w:rPr>
          <w:sz w:val="24"/>
        </w:rPr>
        <w:t xml:space="preserve">иметь представление об экранных искусствах как монтаже композиционно построенных </w:t>
      </w:r>
      <w:r>
        <w:rPr>
          <w:spacing w:val="-2"/>
          <w:sz w:val="24"/>
        </w:rPr>
        <w:t>кадров;</w:t>
      </w:r>
    </w:p>
    <w:p w:rsidR="002728F3" w:rsidRDefault="00E3047D">
      <w:pPr>
        <w:pStyle w:val="a4"/>
        <w:numPr>
          <w:ilvl w:val="0"/>
          <w:numId w:val="62"/>
        </w:numPr>
        <w:tabs>
          <w:tab w:val="left" w:pos="283"/>
        </w:tabs>
        <w:spacing w:line="242" w:lineRule="auto"/>
        <w:ind w:right="427" w:firstLine="0"/>
        <w:rPr>
          <w:sz w:val="24"/>
        </w:rPr>
      </w:pPr>
      <w:r>
        <w:rPr>
          <w:sz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728F3" w:rsidRDefault="00E3047D">
      <w:pPr>
        <w:pStyle w:val="a4"/>
        <w:numPr>
          <w:ilvl w:val="0"/>
          <w:numId w:val="62"/>
        </w:numPr>
        <w:tabs>
          <w:tab w:val="left" w:pos="278"/>
        </w:tabs>
        <w:spacing w:line="271" w:lineRule="exact"/>
        <w:ind w:left="278" w:hanging="138"/>
        <w:rPr>
          <w:sz w:val="24"/>
        </w:rPr>
      </w:pPr>
      <w:r>
        <w:rPr>
          <w:sz w:val="24"/>
        </w:rPr>
        <w:t>объяснять</w:t>
      </w:r>
      <w:r>
        <w:rPr>
          <w:spacing w:val="-7"/>
          <w:sz w:val="24"/>
        </w:rPr>
        <w:t xml:space="preserve"> </w:t>
      </w:r>
      <w:r>
        <w:rPr>
          <w:sz w:val="24"/>
        </w:rPr>
        <w:t>роль</w:t>
      </w:r>
      <w:r>
        <w:rPr>
          <w:spacing w:val="-5"/>
          <w:sz w:val="24"/>
        </w:rPr>
        <w:t xml:space="preserve"> </w:t>
      </w:r>
      <w:r>
        <w:rPr>
          <w:sz w:val="24"/>
        </w:rPr>
        <w:t>видео</w:t>
      </w:r>
      <w:r>
        <w:rPr>
          <w:spacing w:val="-2"/>
          <w:sz w:val="24"/>
        </w:rPr>
        <w:t xml:space="preserve"> </w:t>
      </w:r>
      <w:r>
        <w:rPr>
          <w:sz w:val="24"/>
        </w:rPr>
        <w:t>в</w:t>
      </w:r>
      <w:r>
        <w:rPr>
          <w:spacing w:val="-4"/>
          <w:sz w:val="24"/>
        </w:rPr>
        <w:t xml:space="preserve"> </w:t>
      </w:r>
      <w:r>
        <w:rPr>
          <w:sz w:val="24"/>
        </w:rPr>
        <w:t>современной</w:t>
      </w:r>
      <w:r>
        <w:rPr>
          <w:spacing w:val="-1"/>
          <w:sz w:val="24"/>
        </w:rPr>
        <w:t xml:space="preserve"> </w:t>
      </w:r>
      <w:r>
        <w:rPr>
          <w:sz w:val="24"/>
        </w:rPr>
        <w:t>бытовой</w:t>
      </w:r>
      <w:r>
        <w:rPr>
          <w:spacing w:val="-5"/>
          <w:sz w:val="24"/>
        </w:rPr>
        <w:t xml:space="preserve"> </w:t>
      </w:r>
      <w:r>
        <w:rPr>
          <w:spacing w:val="-2"/>
          <w:sz w:val="24"/>
        </w:rPr>
        <w:t>культуре;</w:t>
      </w:r>
    </w:p>
    <w:p w:rsidR="002728F3" w:rsidRDefault="00E3047D">
      <w:pPr>
        <w:pStyle w:val="a4"/>
        <w:numPr>
          <w:ilvl w:val="0"/>
          <w:numId w:val="62"/>
        </w:numPr>
        <w:tabs>
          <w:tab w:val="left" w:pos="283"/>
        </w:tabs>
        <w:spacing w:line="237" w:lineRule="auto"/>
        <w:ind w:right="428" w:firstLine="0"/>
        <w:rPr>
          <w:sz w:val="24"/>
        </w:rPr>
      </w:pPr>
      <w:r>
        <w:rPr>
          <w:sz w:val="24"/>
        </w:rPr>
        <w:t>иметь опыт создания видеоролика, осваивать основные этапы создания видеоролика и планировать свою работу по созданию видеоролика;</w:t>
      </w:r>
    </w:p>
    <w:p w:rsidR="002728F3" w:rsidRDefault="00E3047D">
      <w:pPr>
        <w:pStyle w:val="a4"/>
        <w:numPr>
          <w:ilvl w:val="0"/>
          <w:numId w:val="62"/>
        </w:numPr>
        <w:tabs>
          <w:tab w:val="left" w:pos="283"/>
        </w:tabs>
        <w:spacing w:before="1"/>
        <w:ind w:right="421" w:firstLine="0"/>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728F3" w:rsidRDefault="00E3047D">
      <w:pPr>
        <w:pStyle w:val="a4"/>
        <w:numPr>
          <w:ilvl w:val="0"/>
          <w:numId w:val="62"/>
        </w:numPr>
        <w:tabs>
          <w:tab w:val="left" w:pos="283"/>
        </w:tabs>
        <w:spacing w:line="242" w:lineRule="auto"/>
        <w:ind w:right="428" w:firstLine="0"/>
        <w:rPr>
          <w:sz w:val="24"/>
        </w:rPr>
      </w:pPr>
      <w:r>
        <w:rPr>
          <w:sz w:val="24"/>
        </w:rPr>
        <w:t>иметь начальные навыки практической работы по видеомонтажу на основе соответствующих компьютерных программ;</w:t>
      </w:r>
    </w:p>
    <w:p w:rsidR="002728F3" w:rsidRDefault="00E3047D">
      <w:pPr>
        <w:pStyle w:val="a4"/>
        <w:numPr>
          <w:ilvl w:val="0"/>
          <w:numId w:val="62"/>
        </w:numPr>
        <w:tabs>
          <w:tab w:val="left" w:pos="283"/>
        </w:tabs>
        <w:spacing w:line="271" w:lineRule="exact"/>
        <w:ind w:left="283" w:hanging="143"/>
        <w:rPr>
          <w:sz w:val="24"/>
        </w:rPr>
      </w:pPr>
      <w:r>
        <w:rPr>
          <w:sz w:val="24"/>
        </w:rPr>
        <w:t>иметь</w:t>
      </w:r>
      <w:r>
        <w:rPr>
          <w:spacing w:val="-5"/>
          <w:sz w:val="24"/>
        </w:rPr>
        <w:t xml:space="preserve"> </w:t>
      </w:r>
      <w:r>
        <w:rPr>
          <w:sz w:val="24"/>
        </w:rPr>
        <w:t>навык</w:t>
      </w:r>
      <w:r>
        <w:rPr>
          <w:spacing w:val="-4"/>
          <w:sz w:val="24"/>
        </w:rPr>
        <w:t xml:space="preserve"> </w:t>
      </w:r>
      <w:r>
        <w:rPr>
          <w:sz w:val="24"/>
        </w:rPr>
        <w:t>критического</w:t>
      </w:r>
      <w:r>
        <w:rPr>
          <w:spacing w:val="-7"/>
          <w:sz w:val="24"/>
        </w:rPr>
        <w:t xml:space="preserve"> </w:t>
      </w:r>
      <w:r>
        <w:rPr>
          <w:sz w:val="24"/>
        </w:rPr>
        <w:t>осмысления</w:t>
      </w:r>
      <w:r>
        <w:rPr>
          <w:spacing w:val="-3"/>
          <w:sz w:val="24"/>
        </w:rPr>
        <w:t xml:space="preserve"> </w:t>
      </w:r>
      <w:r>
        <w:rPr>
          <w:sz w:val="24"/>
        </w:rPr>
        <w:t>качества</w:t>
      </w:r>
      <w:r>
        <w:rPr>
          <w:spacing w:val="-3"/>
          <w:sz w:val="24"/>
        </w:rPr>
        <w:t xml:space="preserve"> </w:t>
      </w:r>
      <w:r>
        <w:rPr>
          <w:sz w:val="24"/>
        </w:rPr>
        <w:t>снятых</w:t>
      </w:r>
      <w:r>
        <w:rPr>
          <w:spacing w:val="-7"/>
          <w:sz w:val="24"/>
        </w:rPr>
        <w:t xml:space="preserve"> </w:t>
      </w:r>
      <w:r>
        <w:rPr>
          <w:spacing w:val="-2"/>
          <w:sz w:val="24"/>
        </w:rPr>
        <w:t>роликов;</w:t>
      </w:r>
    </w:p>
    <w:p w:rsidR="002728F3" w:rsidRDefault="00E3047D">
      <w:pPr>
        <w:pStyle w:val="a4"/>
        <w:numPr>
          <w:ilvl w:val="0"/>
          <w:numId w:val="62"/>
        </w:numPr>
        <w:tabs>
          <w:tab w:val="left" w:pos="283"/>
        </w:tabs>
        <w:spacing w:before="3" w:line="237" w:lineRule="auto"/>
        <w:ind w:right="427" w:firstLine="0"/>
        <w:rPr>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728F3" w:rsidRDefault="00E3047D">
      <w:pPr>
        <w:pStyle w:val="a4"/>
        <w:numPr>
          <w:ilvl w:val="0"/>
          <w:numId w:val="62"/>
        </w:numPr>
        <w:tabs>
          <w:tab w:val="left" w:pos="283"/>
        </w:tabs>
        <w:spacing w:before="3"/>
        <w:ind w:right="424" w:firstLine="0"/>
        <w:rPr>
          <w:sz w:val="24"/>
        </w:rPr>
      </w:pPr>
      <w:r>
        <w:rPr>
          <w:sz w:val="24"/>
        </w:rPr>
        <w:t>иметь опыт анализа художественного образа и средств его достижения в лучших отечественных</w:t>
      </w:r>
      <w:r>
        <w:rPr>
          <w:spacing w:val="-7"/>
          <w:sz w:val="24"/>
        </w:rPr>
        <w:t xml:space="preserve"> </w:t>
      </w:r>
      <w:r>
        <w:rPr>
          <w:sz w:val="24"/>
        </w:rPr>
        <w:t>мультфильмах;</w:t>
      </w:r>
      <w:r>
        <w:rPr>
          <w:spacing w:val="-7"/>
          <w:sz w:val="24"/>
        </w:rPr>
        <w:t xml:space="preserve"> </w:t>
      </w:r>
      <w:r>
        <w:rPr>
          <w:sz w:val="24"/>
        </w:rPr>
        <w:t>осознавать</w:t>
      </w:r>
      <w:r>
        <w:rPr>
          <w:spacing w:val="-1"/>
          <w:sz w:val="24"/>
        </w:rPr>
        <w:t xml:space="preserve"> </w:t>
      </w:r>
      <w:r>
        <w:rPr>
          <w:sz w:val="24"/>
        </w:rPr>
        <w:t>многообразие</w:t>
      </w:r>
      <w:r>
        <w:rPr>
          <w:spacing w:val="-3"/>
          <w:sz w:val="24"/>
        </w:rPr>
        <w:t xml:space="preserve"> </w:t>
      </w:r>
      <w:r>
        <w:rPr>
          <w:sz w:val="24"/>
        </w:rPr>
        <w:t>подходов,</w:t>
      </w:r>
      <w:r>
        <w:rPr>
          <w:spacing w:val="-5"/>
          <w:sz w:val="24"/>
        </w:rPr>
        <w:t xml:space="preserve"> </w:t>
      </w:r>
      <w:r>
        <w:rPr>
          <w:sz w:val="24"/>
        </w:rPr>
        <w:t>поэзию</w:t>
      </w:r>
      <w:r>
        <w:rPr>
          <w:spacing w:val="-4"/>
          <w:sz w:val="24"/>
        </w:rPr>
        <w:t xml:space="preserve"> </w:t>
      </w:r>
      <w:r>
        <w:rPr>
          <w:sz w:val="24"/>
        </w:rPr>
        <w:t>и</w:t>
      </w:r>
      <w:r>
        <w:rPr>
          <w:spacing w:val="-1"/>
          <w:sz w:val="24"/>
        </w:rPr>
        <w:t xml:space="preserve"> </w:t>
      </w:r>
      <w:r>
        <w:rPr>
          <w:sz w:val="24"/>
        </w:rPr>
        <w:t>уникальность художественных образов отечественной мультипликации;</w:t>
      </w:r>
    </w:p>
    <w:p w:rsidR="002728F3" w:rsidRDefault="00E3047D">
      <w:pPr>
        <w:pStyle w:val="a4"/>
        <w:numPr>
          <w:ilvl w:val="0"/>
          <w:numId w:val="62"/>
        </w:numPr>
        <w:tabs>
          <w:tab w:val="left" w:pos="278"/>
        </w:tabs>
        <w:spacing w:line="242" w:lineRule="auto"/>
        <w:ind w:right="432" w:firstLine="0"/>
        <w:rPr>
          <w:sz w:val="24"/>
        </w:rPr>
      </w:pPr>
      <w:r>
        <w:rPr>
          <w:sz w:val="24"/>
        </w:rPr>
        <w:t>осваивать опыт создания компьютерной анимации в выбранной технике и в соответствующей компьютерной программе;</w:t>
      </w:r>
    </w:p>
    <w:p w:rsidR="002728F3" w:rsidRDefault="00E3047D">
      <w:pPr>
        <w:pStyle w:val="a4"/>
        <w:numPr>
          <w:ilvl w:val="0"/>
          <w:numId w:val="62"/>
        </w:numPr>
        <w:tabs>
          <w:tab w:val="left" w:pos="283"/>
        </w:tabs>
        <w:spacing w:line="242" w:lineRule="auto"/>
        <w:ind w:right="420" w:firstLine="0"/>
        <w:rPr>
          <w:sz w:val="24"/>
        </w:rPr>
      </w:pPr>
      <w:r>
        <w:rPr>
          <w:sz w:val="24"/>
        </w:rPr>
        <w:t xml:space="preserve">иметь опыт совместной творческой коллективной работы по созданию анимационного </w:t>
      </w:r>
      <w:r>
        <w:rPr>
          <w:spacing w:val="-2"/>
          <w:sz w:val="24"/>
        </w:rPr>
        <w:t>фильма.</w:t>
      </w:r>
    </w:p>
    <w:p w:rsidR="002728F3" w:rsidRDefault="00E3047D">
      <w:pPr>
        <w:spacing w:line="271" w:lineRule="exact"/>
        <w:ind w:left="851"/>
        <w:jc w:val="both"/>
        <w:rPr>
          <w:i/>
          <w:sz w:val="24"/>
        </w:rPr>
      </w:pPr>
      <w:r>
        <w:rPr>
          <w:i/>
          <w:sz w:val="24"/>
        </w:rPr>
        <w:t>Изобразительное</w:t>
      </w:r>
      <w:r>
        <w:rPr>
          <w:i/>
          <w:spacing w:val="-3"/>
          <w:sz w:val="24"/>
        </w:rPr>
        <w:t xml:space="preserve"> </w:t>
      </w:r>
      <w:r>
        <w:rPr>
          <w:i/>
          <w:sz w:val="24"/>
        </w:rPr>
        <w:t>искусство</w:t>
      </w:r>
      <w:r>
        <w:rPr>
          <w:i/>
          <w:spacing w:val="-1"/>
          <w:sz w:val="24"/>
        </w:rPr>
        <w:t xml:space="preserve"> </w:t>
      </w:r>
      <w:r>
        <w:rPr>
          <w:i/>
          <w:sz w:val="24"/>
        </w:rPr>
        <w:t>на</w:t>
      </w:r>
      <w:r>
        <w:rPr>
          <w:i/>
          <w:spacing w:val="-6"/>
          <w:sz w:val="24"/>
        </w:rPr>
        <w:t xml:space="preserve"> </w:t>
      </w:r>
      <w:r>
        <w:rPr>
          <w:i/>
          <w:spacing w:val="-2"/>
          <w:sz w:val="24"/>
        </w:rPr>
        <w:t>телевидении:</w:t>
      </w:r>
    </w:p>
    <w:p w:rsidR="002728F3" w:rsidRDefault="00E3047D">
      <w:pPr>
        <w:pStyle w:val="a4"/>
        <w:numPr>
          <w:ilvl w:val="0"/>
          <w:numId w:val="62"/>
        </w:numPr>
        <w:tabs>
          <w:tab w:val="left" w:pos="278"/>
        </w:tabs>
        <w:ind w:right="426" w:firstLine="0"/>
        <w:rPr>
          <w:sz w:val="24"/>
        </w:rPr>
      </w:pPr>
      <w:r>
        <w:rPr>
          <w:sz w:val="24"/>
        </w:rPr>
        <w:t>объяснять</w:t>
      </w:r>
      <w:r>
        <w:rPr>
          <w:spacing w:val="-15"/>
          <w:sz w:val="24"/>
        </w:rPr>
        <w:t xml:space="preserve"> </w:t>
      </w:r>
      <w:r>
        <w:rPr>
          <w:sz w:val="24"/>
        </w:rPr>
        <w:t>особую</w:t>
      </w:r>
      <w:r>
        <w:rPr>
          <w:spacing w:val="-15"/>
          <w:sz w:val="24"/>
        </w:rPr>
        <w:t xml:space="preserve"> </w:t>
      </w:r>
      <w:r>
        <w:rPr>
          <w:sz w:val="24"/>
        </w:rPr>
        <w:t>роль</w:t>
      </w:r>
      <w:r>
        <w:rPr>
          <w:spacing w:val="-15"/>
          <w:sz w:val="24"/>
        </w:rPr>
        <w:t xml:space="preserve"> </w:t>
      </w:r>
      <w:r>
        <w:rPr>
          <w:sz w:val="24"/>
        </w:rPr>
        <w:t>и</w:t>
      </w:r>
      <w:r>
        <w:rPr>
          <w:spacing w:val="-15"/>
          <w:sz w:val="24"/>
        </w:rPr>
        <w:t xml:space="preserve"> </w:t>
      </w:r>
      <w:r>
        <w:rPr>
          <w:sz w:val="24"/>
        </w:rPr>
        <w:t>функции</w:t>
      </w:r>
      <w:r>
        <w:rPr>
          <w:spacing w:val="-15"/>
          <w:sz w:val="24"/>
        </w:rPr>
        <w:t xml:space="preserve"> </w:t>
      </w:r>
      <w:r>
        <w:rPr>
          <w:sz w:val="24"/>
        </w:rPr>
        <w:t>телевидения</w:t>
      </w:r>
      <w:r>
        <w:rPr>
          <w:spacing w:val="-15"/>
          <w:sz w:val="24"/>
        </w:rPr>
        <w:t xml:space="preserve"> </w:t>
      </w:r>
      <w:r>
        <w:rPr>
          <w:sz w:val="24"/>
        </w:rPr>
        <w:t>в</w:t>
      </w:r>
      <w:r>
        <w:rPr>
          <w:spacing w:val="-15"/>
          <w:sz w:val="24"/>
        </w:rPr>
        <w:t xml:space="preserve"> </w:t>
      </w:r>
      <w:r>
        <w:rPr>
          <w:sz w:val="24"/>
        </w:rPr>
        <w:t>жизни</w:t>
      </w:r>
      <w:r>
        <w:rPr>
          <w:spacing w:val="-15"/>
          <w:sz w:val="24"/>
        </w:rPr>
        <w:t xml:space="preserve"> </w:t>
      </w:r>
      <w:r>
        <w:rPr>
          <w:sz w:val="24"/>
        </w:rPr>
        <w:t>общества</w:t>
      </w:r>
      <w:r>
        <w:rPr>
          <w:spacing w:val="-15"/>
          <w:sz w:val="24"/>
        </w:rPr>
        <w:t xml:space="preserve"> </w:t>
      </w:r>
      <w:r>
        <w:rPr>
          <w:sz w:val="24"/>
        </w:rPr>
        <w:t>как</w:t>
      </w:r>
      <w:r>
        <w:rPr>
          <w:spacing w:val="-15"/>
          <w:sz w:val="24"/>
        </w:rPr>
        <w:t xml:space="preserve"> </w:t>
      </w:r>
      <w:r>
        <w:rPr>
          <w:sz w:val="24"/>
        </w:rPr>
        <w:t>экранного</w:t>
      </w:r>
      <w:r>
        <w:rPr>
          <w:spacing w:val="-15"/>
          <w:sz w:val="24"/>
        </w:rPr>
        <w:t xml:space="preserve"> </w:t>
      </w:r>
      <w:r>
        <w:rPr>
          <w:sz w:val="24"/>
        </w:rPr>
        <w:t>искусства и средства</w:t>
      </w:r>
      <w:r>
        <w:rPr>
          <w:spacing w:val="-1"/>
          <w:sz w:val="24"/>
        </w:rPr>
        <w:t xml:space="preserve"> </w:t>
      </w:r>
      <w:r>
        <w:rPr>
          <w:sz w:val="24"/>
        </w:rPr>
        <w:t>массовой</w:t>
      </w:r>
      <w:r>
        <w:rPr>
          <w:spacing w:val="-3"/>
          <w:sz w:val="24"/>
        </w:rPr>
        <w:t xml:space="preserve"> </w:t>
      </w:r>
      <w:r>
        <w:rPr>
          <w:sz w:val="24"/>
        </w:rPr>
        <w:t>информации,</w:t>
      </w:r>
      <w:r>
        <w:rPr>
          <w:spacing w:val="-2"/>
          <w:sz w:val="24"/>
        </w:rPr>
        <w:t xml:space="preserve"> </w:t>
      </w:r>
      <w:r>
        <w:rPr>
          <w:sz w:val="24"/>
        </w:rPr>
        <w:t>художественного</w:t>
      </w:r>
      <w:r>
        <w:rPr>
          <w:spacing w:val="-1"/>
          <w:sz w:val="24"/>
        </w:rPr>
        <w:t xml:space="preserve"> </w:t>
      </w:r>
      <w:r>
        <w:rPr>
          <w:sz w:val="24"/>
        </w:rPr>
        <w:t>и научного</w:t>
      </w:r>
      <w:r>
        <w:rPr>
          <w:spacing w:val="-1"/>
          <w:sz w:val="24"/>
        </w:rPr>
        <w:t xml:space="preserve"> </w:t>
      </w:r>
      <w:r>
        <w:rPr>
          <w:sz w:val="24"/>
        </w:rPr>
        <w:t>просвещения,</w:t>
      </w:r>
      <w:r>
        <w:rPr>
          <w:spacing w:val="-2"/>
          <w:sz w:val="24"/>
        </w:rPr>
        <w:t xml:space="preserve"> </w:t>
      </w:r>
      <w:r>
        <w:rPr>
          <w:sz w:val="24"/>
        </w:rPr>
        <w:t>развлечения и организации досуга;</w:t>
      </w:r>
    </w:p>
    <w:p w:rsidR="002728F3" w:rsidRDefault="00E3047D">
      <w:pPr>
        <w:pStyle w:val="a4"/>
        <w:numPr>
          <w:ilvl w:val="0"/>
          <w:numId w:val="62"/>
        </w:numPr>
        <w:tabs>
          <w:tab w:val="left" w:pos="283"/>
        </w:tabs>
        <w:spacing w:line="274" w:lineRule="exact"/>
        <w:ind w:left="283" w:hanging="143"/>
        <w:rPr>
          <w:sz w:val="24"/>
        </w:rPr>
      </w:pPr>
      <w:r>
        <w:rPr>
          <w:sz w:val="24"/>
        </w:rPr>
        <w:t>знать</w:t>
      </w:r>
      <w:r>
        <w:rPr>
          <w:spacing w:val="-9"/>
          <w:sz w:val="24"/>
        </w:rPr>
        <w:t xml:space="preserve"> </w:t>
      </w:r>
      <w:r>
        <w:rPr>
          <w:sz w:val="24"/>
        </w:rPr>
        <w:t>о</w:t>
      </w:r>
      <w:r>
        <w:rPr>
          <w:spacing w:val="-2"/>
          <w:sz w:val="24"/>
        </w:rPr>
        <w:t xml:space="preserve"> </w:t>
      </w:r>
      <w:r>
        <w:rPr>
          <w:sz w:val="24"/>
        </w:rPr>
        <w:t>создателе</w:t>
      </w:r>
      <w:r>
        <w:rPr>
          <w:spacing w:val="-4"/>
          <w:sz w:val="24"/>
        </w:rPr>
        <w:t xml:space="preserve"> </w:t>
      </w:r>
      <w:r>
        <w:rPr>
          <w:sz w:val="24"/>
        </w:rPr>
        <w:t>телевидения -</w:t>
      </w:r>
      <w:r>
        <w:rPr>
          <w:spacing w:val="-5"/>
          <w:sz w:val="24"/>
        </w:rPr>
        <w:t xml:space="preserve"> </w:t>
      </w:r>
      <w:r>
        <w:rPr>
          <w:sz w:val="24"/>
        </w:rPr>
        <w:t>русском</w:t>
      </w:r>
      <w:r>
        <w:rPr>
          <w:spacing w:val="-2"/>
          <w:sz w:val="24"/>
        </w:rPr>
        <w:t xml:space="preserve"> </w:t>
      </w:r>
      <w:r>
        <w:rPr>
          <w:sz w:val="24"/>
        </w:rPr>
        <w:t>инженере</w:t>
      </w:r>
      <w:r>
        <w:rPr>
          <w:spacing w:val="-3"/>
          <w:sz w:val="24"/>
        </w:rPr>
        <w:t xml:space="preserve"> </w:t>
      </w:r>
      <w:r>
        <w:rPr>
          <w:sz w:val="24"/>
        </w:rPr>
        <w:t>Владимире</w:t>
      </w:r>
      <w:r>
        <w:rPr>
          <w:spacing w:val="-3"/>
          <w:sz w:val="24"/>
        </w:rPr>
        <w:t xml:space="preserve"> </w:t>
      </w:r>
      <w:r>
        <w:rPr>
          <w:spacing w:val="-2"/>
          <w:sz w:val="24"/>
        </w:rPr>
        <w:t>Зворыкине;</w:t>
      </w:r>
    </w:p>
    <w:p w:rsidR="002728F3" w:rsidRDefault="00E3047D">
      <w:pPr>
        <w:pStyle w:val="a4"/>
        <w:numPr>
          <w:ilvl w:val="0"/>
          <w:numId w:val="62"/>
        </w:numPr>
        <w:tabs>
          <w:tab w:val="left" w:pos="278"/>
        </w:tabs>
        <w:spacing w:line="237" w:lineRule="auto"/>
        <w:ind w:right="424" w:firstLine="0"/>
        <w:rPr>
          <w:sz w:val="24"/>
        </w:rPr>
      </w:pPr>
      <w:r>
        <w:rPr>
          <w:sz w:val="24"/>
        </w:rPr>
        <w:t xml:space="preserve">осознавать роль телевидения в превращении мира в единое информационное </w:t>
      </w:r>
      <w:r>
        <w:rPr>
          <w:spacing w:val="-2"/>
          <w:sz w:val="24"/>
        </w:rPr>
        <w:t>пространство;</w:t>
      </w:r>
    </w:p>
    <w:p w:rsidR="002728F3" w:rsidRDefault="00E3047D">
      <w:pPr>
        <w:pStyle w:val="a4"/>
        <w:numPr>
          <w:ilvl w:val="0"/>
          <w:numId w:val="62"/>
        </w:numPr>
        <w:tabs>
          <w:tab w:val="left" w:pos="283"/>
        </w:tabs>
        <w:spacing w:before="6" w:line="237" w:lineRule="auto"/>
        <w:ind w:right="429" w:firstLine="0"/>
        <w:rPr>
          <w:sz w:val="24"/>
        </w:rPr>
      </w:pPr>
      <w:r>
        <w:rPr>
          <w:sz w:val="24"/>
        </w:rPr>
        <w:t xml:space="preserve">иметь представление о многих направлениях деятельности и профессиях художника на </w:t>
      </w:r>
      <w:r>
        <w:rPr>
          <w:spacing w:val="-2"/>
          <w:sz w:val="24"/>
        </w:rPr>
        <w:t>телевидении;</w:t>
      </w:r>
    </w:p>
    <w:p w:rsidR="002728F3" w:rsidRDefault="00E3047D">
      <w:pPr>
        <w:pStyle w:val="a4"/>
        <w:numPr>
          <w:ilvl w:val="0"/>
          <w:numId w:val="62"/>
        </w:numPr>
        <w:tabs>
          <w:tab w:val="left" w:pos="283"/>
        </w:tabs>
        <w:spacing w:before="6" w:line="237" w:lineRule="auto"/>
        <w:ind w:right="430" w:firstLine="0"/>
        <w:rPr>
          <w:sz w:val="24"/>
        </w:rPr>
      </w:pPr>
      <w:r>
        <w:rPr>
          <w:sz w:val="24"/>
        </w:rPr>
        <w:t>применять полученные знания и опыт творчества в работе школьного телевидения и студии мультимедиа;</w:t>
      </w:r>
    </w:p>
    <w:p w:rsidR="002728F3" w:rsidRDefault="00E3047D">
      <w:pPr>
        <w:pStyle w:val="a4"/>
        <w:numPr>
          <w:ilvl w:val="0"/>
          <w:numId w:val="62"/>
        </w:numPr>
        <w:tabs>
          <w:tab w:val="left" w:pos="283"/>
        </w:tabs>
        <w:spacing w:before="5" w:line="237" w:lineRule="auto"/>
        <w:ind w:right="425" w:firstLine="0"/>
        <w:rPr>
          <w:sz w:val="24"/>
        </w:rPr>
      </w:pPr>
      <w:r>
        <w:rPr>
          <w:sz w:val="24"/>
        </w:rPr>
        <w:t xml:space="preserve">понимать образовательные задачи зрительской культуры и необходимость зрительских </w:t>
      </w:r>
      <w:r>
        <w:rPr>
          <w:spacing w:val="-2"/>
          <w:sz w:val="24"/>
        </w:rPr>
        <w:t>умений;</w:t>
      </w:r>
    </w:p>
    <w:p w:rsidR="002728F3" w:rsidRDefault="00E3047D">
      <w:pPr>
        <w:pStyle w:val="a4"/>
        <w:numPr>
          <w:ilvl w:val="0"/>
          <w:numId w:val="62"/>
        </w:numPr>
        <w:tabs>
          <w:tab w:val="left" w:pos="278"/>
        </w:tabs>
        <w:spacing w:before="4"/>
        <w:ind w:right="424" w:firstLine="0"/>
        <w:rPr>
          <w:sz w:val="24"/>
        </w:rPr>
      </w:pPr>
      <w:r>
        <w:rPr>
          <w:sz w:val="24"/>
        </w:rPr>
        <w:t>осознавать значение художественной культуры для личностного духовно-нравственного развития</w:t>
      </w:r>
      <w:r>
        <w:rPr>
          <w:spacing w:val="-12"/>
          <w:sz w:val="24"/>
        </w:rPr>
        <w:t xml:space="preserve"> </w:t>
      </w:r>
      <w:r>
        <w:rPr>
          <w:sz w:val="24"/>
        </w:rPr>
        <w:t>и</w:t>
      </w:r>
      <w:r>
        <w:rPr>
          <w:spacing w:val="-12"/>
          <w:sz w:val="24"/>
        </w:rPr>
        <w:t xml:space="preserve"> </w:t>
      </w:r>
      <w:r>
        <w:rPr>
          <w:sz w:val="24"/>
        </w:rPr>
        <w:t>самореализации,</w:t>
      </w:r>
      <w:r>
        <w:rPr>
          <w:spacing w:val="-14"/>
          <w:sz w:val="24"/>
        </w:rPr>
        <w:t xml:space="preserve"> </w:t>
      </w:r>
      <w:r>
        <w:rPr>
          <w:sz w:val="24"/>
        </w:rPr>
        <w:t>определять</w:t>
      </w:r>
      <w:r>
        <w:rPr>
          <w:spacing w:val="-12"/>
          <w:sz w:val="24"/>
        </w:rPr>
        <w:t xml:space="preserve"> </w:t>
      </w:r>
      <w:r>
        <w:rPr>
          <w:sz w:val="24"/>
        </w:rPr>
        <w:t>место</w:t>
      </w:r>
      <w:r>
        <w:rPr>
          <w:spacing w:val="-8"/>
          <w:sz w:val="24"/>
        </w:rPr>
        <w:t xml:space="preserve"> </w:t>
      </w:r>
      <w:r>
        <w:rPr>
          <w:sz w:val="24"/>
        </w:rPr>
        <w:t>и</w:t>
      </w:r>
      <w:r>
        <w:rPr>
          <w:spacing w:val="-12"/>
          <w:sz w:val="24"/>
        </w:rPr>
        <w:t xml:space="preserve"> </w:t>
      </w:r>
      <w:r>
        <w:rPr>
          <w:sz w:val="24"/>
        </w:rPr>
        <w:t>роль</w:t>
      </w:r>
      <w:r>
        <w:rPr>
          <w:spacing w:val="-12"/>
          <w:sz w:val="24"/>
        </w:rPr>
        <w:t xml:space="preserve"> </w:t>
      </w:r>
      <w:r>
        <w:rPr>
          <w:sz w:val="24"/>
        </w:rPr>
        <w:t>художественной</w:t>
      </w:r>
      <w:r>
        <w:rPr>
          <w:spacing w:val="-12"/>
          <w:sz w:val="24"/>
        </w:rPr>
        <w:t xml:space="preserve"> </w:t>
      </w:r>
      <w:r>
        <w:rPr>
          <w:sz w:val="24"/>
        </w:rPr>
        <w:t>деятельности</w:t>
      </w:r>
      <w:r>
        <w:rPr>
          <w:spacing w:val="-11"/>
          <w:sz w:val="24"/>
        </w:rPr>
        <w:t xml:space="preserve"> </w:t>
      </w:r>
      <w:r>
        <w:rPr>
          <w:sz w:val="24"/>
        </w:rPr>
        <w:t>в</w:t>
      </w:r>
      <w:r>
        <w:rPr>
          <w:spacing w:val="-11"/>
          <w:sz w:val="24"/>
        </w:rPr>
        <w:t xml:space="preserve"> </w:t>
      </w:r>
      <w:r>
        <w:rPr>
          <w:sz w:val="24"/>
        </w:rPr>
        <w:t>своей жизни и в жизни общества.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84"/>
        </w:tabs>
        <w:spacing w:before="71"/>
        <w:ind w:left="1584" w:hanging="723"/>
      </w:pPr>
      <w:r>
        <w:lastRenderedPageBreak/>
        <w:t>РАБОЧАЯ</w:t>
      </w:r>
      <w:r>
        <w:rPr>
          <w:spacing w:val="-8"/>
        </w:rPr>
        <w:t xml:space="preserve"> </w:t>
      </w:r>
      <w:r>
        <w:t>ПРОГРАММА</w:t>
      </w:r>
      <w:r>
        <w:rPr>
          <w:spacing w:val="-8"/>
        </w:rPr>
        <w:t xml:space="preserve"> </w:t>
      </w:r>
      <w:r>
        <w:t>УЧЕБНОГО</w:t>
      </w:r>
      <w:r>
        <w:rPr>
          <w:spacing w:val="-4"/>
        </w:rPr>
        <w:t xml:space="preserve"> </w:t>
      </w:r>
      <w:r>
        <w:t>ПРЕДМЕТА</w:t>
      </w:r>
      <w:r>
        <w:rPr>
          <w:spacing w:val="-5"/>
        </w:rPr>
        <w:t xml:space="preserve"> </w:t>
      </w:r>
      <w:r>
        <w:rPr>
          <w:spacing w:val="-2"/>
        </w:rPr>
        <w:t>«МУЗЫКА»</w:t>
      </w:r>
    </w:p>
    <w:p w:rsidR="002728F3" w:rsidRDefault="00E3047D">
      <w:pPr>
        <w:pStyle w:val="3"/>
        <w:spacing w:before="5" w:line="237" w:lineRule="auto"/>
        <w:ind w:left="140" w:right="419" w:firstLine="710"/>
      </w:pPr>
      <w:r>
        <w:t>Рабочая программа учебного предмета «Музыка» составлена в соответствии с ФГОС ООО и ФАОП ООО.</w:t>
      </w:r>
    </w:p>
    <w:p w:rsidR="002728F3" w:rsidRDefault="00E3047D">
      <w:pPr>
        <w:pStyle w:val="a3"/>
        <w:spacing w:before="1" w:line="237" w:lineRule="auto"/>
        <w:ind w:right="415" w:firstLine="710"/>
      </w:pPr>
      <w:r>
        <w:t>Далее необходимо скорректировать</w:t>
      </w:r>
      <w:r>
        <w:rPr>
          <w:spacing w:val="-2"/>
        </w:rPr>
        <w:t xml:space="preserve"> </w:t>
      </w:r>
      <w:r>
        <w:t>рабочую программу</w:t>
      </w:r>
      <w:r>
        <w:rPr>
          <w:spacing w:val="-8"/>
        </w:rPr>
        <w:t xml:space="preserve"> </w:t>
      </w:r>
      <w:r>
        <w:t>по музыке с учетом</w:t>
      </w:r>
      <w:r>
        <w:rPr>
          <w:spacing w:val="-2"/>
        </w:rPr>
        <w:t xml:space="preserve"> </w:t>
      </w:r>
      <w:r>
        <w:t>общих и индивидуальных особенностей и образовательных потребностей обучающихся с ЗПР.</w:t>
      </w:r>
    </w:p>
    <w:p w:rsidR="002728F3" w:rsidRDefault="00E3047D">
      <w:pPr>
        <w:pStyle w:val="a3"/>
        <w:spacing w:before="4"/>
        <w:ind w:right="415" w:firstLine="710"/>
      </w:pPr>
      <w: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728F3" w:rsidRDefault="002728F3">
      <w:pPr>
        <w:pStyle w:val="a3"/>
        <w:spacing w:before="4"/>
        <w:ind w:left="0"/>
        <w:jc w:val="left"/>
      </w:pPr>
    </w:p>
    <w:p w:rsidR="002728F3" w:rsidRDefault="00E3047D">
      <w:pPr>
        <w:pStyle w:val="1"/>
        <w:numPr>
          <w:ilvl w:val="0"/>
          <w:numId w:val="61"/>
        </w:numPr>
        <w:tabs>
          <w:tab w:val="left" w:pos="1124"/>
        </w:tabs>
        <w:spacing w:line="272" w:lineRule="exact"/>
        <w:ind w:left="1124" w:hanging="263"/>
      </w:pPr>
      <w:r>
        <w:t>ПОЯСНИТЕЛЬНАЯ</w:t>
      </w:r>
      <w:r>
        <w:rPr>
          <w:spacing w:val="-10"/>
        </w:rPr>
        <w:t xml:space="preserve"> </w:t>
      </w:r>
      <w:r>
        <w:rPr>
          <w:spacing w:val="-2"/>
        </w:rPr>
        <w:t>ЗАПИСКА</w:t>
      </w:r>
    </w:p>
    <w:p w:rsidR="002728F3" w:rsidRDefault="00E3047D">
      <w:pPr>
        <w:pStyle w:val="a3"/>
        <w:ind w:right="420" w:firstLine="710"/>
      </w:pPr>
      <w:r>
        <w:t xml:space="preserve">Пояснительная записка отражает общие </w:t>
      </w:r>
      <w:r>
        <w:rPr>
          <w:i/>
        </w:rPr>
        <w:t xml:space="preserve">цели и задачи изучения музыки, </w:t>
      </w:r>
      <w:r>
        <w:t xml:space="preserve">место в структуре учебного плана, а также подходы к отбору содержания и планируемым </w:t>
      </w:r>
      <w:r>
        <w:rPr>
          <w:spacing w:val="-2"/>
        </w:rPr>
        <w:t>результатам.</w:t>
      </w:r>
    </w:p>
    <w:p w:rsidR="002728F3" w:rsidRDefault="00E3047D">
      <w:pPr>
        <w:pStyle w:val="a3"/>
        <w:spacing w:before="2" w:line="237" w:lineRule="auto"/>
        <w:ind w:right="425" w:firstLine="710"/>
      </w:pPr>
      <w:r>
        <w:rPr>
          <w:i/>
        </w:rPr>
        <w:t xml:space="preserve">Содержание обучения </w:t>
      </w:r>
      <w:r>
        <w:t>раскрывает содержательные линии, которые предлагаются для изучения на уровне основного общего образования.</w:t>
      </w:r>
    </w:p>
    <w:p w:rsidR="002728F3" w:rsidRDefault="00E3047D">
      <w:pPr>
        <w:pStyle w:val="a3"/>
        <w:spacing w:before="3"/>
        <w:ind w:right="423" w:firstLine="710"/>
      </w:pPr>
      <w:r>
        <w:rPr>
          <w:i/>
        </w:rPr>
        <w:t xml:space="preserve">Планируемые результаты </w:t>
      </w:r>
      <w:r>
        <w:t>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728F3" w:rsidRDefault="00E3047D">
      <w:pPr>
        <w:pStyle w:val="a3"/>
        <w:spacing w:before="3" w:line="237" w:lineRule="auto"/>
        <w:ind w:right="429" w:firstLine="710"/>
      </w:pPr>
      <w:r>
        <w:t>Программа</w:t>
      </w:r>
      <w:r>
        <w:rPr>
          <w:spacing w:val="-15"/>
        </w:rPr>
        <w:t xml:space="preserve"> </w:t>
      </w:r>
      <w:r>
        <w:t>по</w:t>
      </w:r>
      <w:r>
        <w:rPr>
          <w:spacing w:val="-14"/>
        </w:rPr>
        <w:t xml:space="preserve"> </w:t>
      </w:r>
      <w:r>
        <w:t>музыке</w:t>
      </w:r>
      <w:r>
        <w:rPr>
          <w:spacing w:val="-14"/>
        </w:rPr>
        <w:t xml:space="preserve"> </w:t>
      </w:r>
      <w:r>
        <w:t>разработана</w:t>
      </w:r>
      <w:r>
        <w:rPr>
          <w:spacing w:val="-14"/>
        </w:rPr>
        <w:t xml:space="preserve"> </w:t>
      </w:r>
      <w:r>
        <w:t>с</w:t>
      </w:r>
      <w:r>
        <w:rPr>
          <w:spacing w:val="-14"/>
        </w:rPr>
        <w:t xml:space="preserve"> </w:t>
      </w:r>
      <w:r>
        <w:t>целью</w:t>
      </w:r>
      <w:r>
        <w:rPr>
          <w:spacing w:val="-15"/>
        </w:rPr>
        <w:t xml:space="preserve"> </w:t>
      </w:r>
      <w:r>
        <w:t>оказания</w:t>
      </w:r>
      <w:r>
        <w:rPr>
          <w:spacing w:val="-13"/>
        </w:rPr>
        <w:t xml:space="preserve"> </w:t>
      </w:r>
      <w:r>
        <w:t>методической</w:t>
      </w:r>
      <w:r>
        <w:rPr>
          <w:spacing w:val="-15"/>
        </w:rPr>
        <w:t xml:space="preserve"> </w:t>
      </w:r>
      <w:r>
        <w:t>помощи</w:t>
      </w:r>
      <w:r>
        <w:rPr>
          <w:spacing w:val="-12"/>
        </w:rPr>
        <w:t xml:space="preserve"> </w:t>
      </w:r>
      <w:r>
        <w:t>учителю музыки в создании рабочей программы по учебному предмету.</w:t>
      </w:r>
    </w:p>
    <w:p w:rsidR="002728F3" w:rsidRDefault="00E3047D">
      <w:pPr>
        <w:pStyle w:val="a3"/>
        <w:spacing w:before="4" w:line="275" w:lineRule="exact"/>
        <w:ind w:left="851"/>
      </w:pPr>
      <w:r>
        <w:t>Программа</w:t>
      </w:r>
      <w:r>
        <w:rPr>
          <w:spacing w:val="-7"/>
        </w:rPr>
        <w:t xml:space="preserve"> </w:t>
      </w:r>
      <w:r>
        <w:t>по</w:t>
      </w:r>
      <w:r>
        <w:rPr>
          <w:spacing w:val="3"/>
        </w:rPr>
        <w:t xml:space="preserve"> </w:t>
      </w:r>
      <w:r>
        <w:t>музыке</w:t>
      </w:r>
      <w:r>
        <w:rPr>
          <w:spacing w:val="-2"/>
        </w:rPr>
        <w:t xml:space="preserve"> </w:t>
      </w:r>
      <w:r>
        <w:t>позволит</w:t>
      </w:r>
      <w:r>
        <w:rPr>
          <w:spacing w:val="-4"/>
        </w:rPr>
        <w:t xml:space="preserve"> </w:t>
      </w:r>
      <w:r>
        <w:rPr>
          <w:spacing w:val="-2"/>
        </w:rPr>
        <w:t>учителю:</w:t>
      </w:r>
    </w:p>
    <w:p w:rsidR="002728F3" w:rsidRDefault="00E3047D">
      <w:pPr>
        <w:pStyle w:val="a4"/>
        <w:numPr>
          <w:ilvl w:val="0"/>
          <w:numId w:val="62"/>
        </w:numPr>
        <w:tabs>
          <w:tab w:val="left" w:pos="283"/>
        </w:tabs>
        <w:ind w:right="419" w:firstLine="0"/>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w:t>
      </w:r>
      <w:r>
        <w:rPr>
          <w:spacing w:val="-12"/>
          <w:sz w:val="24"/>
        </w:rPr>
        <w:t xml:space="preserve"> </w:t>
      </w:r>
      <w:r>
        <w:rPr>
          <w:sz w:val="24"/>
        </w:rPr>
        <w:t>учебного</w:t>
      </w:r>
      <w:r>
        <w:rPr>
          <w:spacing w:val="-6"/>
          <w:sz w:val="24"/>
        </w:rPr>
        <w:t xml:space="preserve"> </w:t>
      </w:r>
      <w:r>
        <w:rPr>
          <w:sz w:val="24"/>
        </w:rPr>
        <w:t>предмета</w:t>
      </w:r>
      <w:r>
        <w:rPr>
          <w:spacing w:val="-6"/>
          <w:sz w:val="24"/>
        </w:rPr>
        <w:t xml:space="preserve"> </w:t>
      </w:r>
      <w:r>
        <w:rPr>
          <w:sz w:val="24"/>
        </w:rPr>
        <w:t>по</w:t>
      </w:r>
      <w:r>
        <w:rPr>
          <w:spacing w:val="-6"/>
          <w:sz w:val="24"/>
        </w:rPr>
        <w:t xml:space="preserve"> </w:t>
      </w:r>
      <w:r>
        <w:rPr>
          <w:sz w:val="24"/>
        </w:rPr>
        <w:t>годам</w:t>
      </w:r>
      <w:r>
        <w:rPr>
          <w:spacing w:val="-14"/>
          <w:sz w:val="24"/>
        </w:rPr>
        <w:t xml:space="preserve"> </w:t>
      </w:r>
      <w:r>
        <w:rPr>
          <w:sz w:val="24"/>
        </w:rPr>
        <w:t>обучения</w:t>
      </w:r>
      <w:r>
        <w:rPr>
          <w:spacing w:val="-11"/>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15"/>
          <w:sz w:val="24"/>
        </w:rPr>
        <w:t xml:space="preserve"> </w:t>
      </w:r>
      <w:r>
        <w:rPr>
          <w:sz w:val="24"/>
        </w:rPr>
        <w:t>ФГОС</w:t>
      </w:r>
      <w:r>
        <w:rPr>
          <w:spacing w:val="-8"/>
          <w:sz w:val="24"/>
        </w:rPr>
        <w:t xml:space="preserve"> </w:t>
      </w:r>
      <w:r>
        <w:rPr>
          <w:sz w:val="24"/>
        </w:rPr>
        <w:t>ООО,</w:t>
      </w:r>
      <w:r>
        <w:rPr>
          <w:spacing w:val="-9"/>
          <w:sz w:val="24"/>
        </w:rPr>
        <w:t xml:space="preserve"> </w:t>
      </w:r>
      <w:r>
        <w:rPr>
          <w:sz w:val="24"/>
        </w:rPr>
        <w:t>а</w:t>
      </w:r>
      <w:r>
        <w:rPr>
          <w:spacing w:val="-12"/>
          <w:sz w:val="24"/>
        </w:rPr>
        <w:t xml:space="preserve"> </w:t>
      </w:r>
      <w:r>
        <w:rPr>
          <w:sz w:val="24"/>
        </w:rPr>
        <w:t>также</w:t>
      </w:r>
      <w:r>
        <w:rPr>
          <w:spacing w:val="-12"/>
          <w:sz w:val="24"/>
        </w:rPr>
        <w:t xml:space="preserve"> </w:t>
      </w:r>
      <w:r>
        <w:rPr>
          <w:sz w:val="24"/>
        </w:rPr>
        <w:t xml:space="preserve">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sz w:val="24"/>
        </w:rPr>
        <w:t>воспитания.</w:t>
      </w:r>
    </w:p>
    <w:p w:rsidR="002728F3" w:rsidRDefault="00E3047D">
      <w:pPr>
        <w:pStyle w:val="a4"/>
        <w:numPr>
          <w:ilvl w:val="0"/>
          <w:numId w:val="62"/>
        </w:numPr>
        <w:tabs>
          <w:tab w:val="left" w:pos="283"/>
        </w:tabs>
        <w:spacing w:before="4" w:line="237" w:lineRule="auto"/>
        <w:ind w:right="431" w:firstLine="0"/>
        <w:rPr>
          <w:sz w:val="24"/>
        </w:rPr>
      </w:pPr>
      <w:r>
        <w:rPr>
          <w:sz w:val="24"/>
        </w:rPr>
        <w:t>разработать календарно-тематическое</w:t>
      </w:r>
      <w:r>
        <w:rPr>
          <w:spacing w:val="-1"/>
          <w:sz w:val="24"/>
        </w:rPr>
        <w:t xml:space="preserve"> </w:t>
      </w:r>
      <w:r>
        <w:rPr>
          <w:sz w:val="24"/>
        </w:rPr>
        <w:t>планирование с учетом особенностей конкретного региона, образовательной организации, класса.</w:t>
      </w:r>
    </w:p>
    <w:p w:rsidR="002728F3" w:rsidRDefault="00E3047D">
      <w:pPr>
        <w:pStyle w:val="a3"/>
        <w:spacing w:before="3"/>
        <w:ind w:right="421" w:firstLine="710"/>
      </w:pPr>
      <w:r>
        <w:rPr>
          <w:i/>
        </w:rPr>
        <w:t>Музыка</w:t>
      </w:r>
      <w:r>
        <w:rPr>
          <w:i/>
          <w:spacing w:val="-5"/>
        </w:rPr>
        <w:t xml:space="preserve"> </w:t>
      </w:r>
      <w:r>
        <w:t>-</w:t>
      </w:r>
      <w:r>
        <w:rPr>
          <w:spacing w:val="-4"/>
        </w:rPr>
        <w:t xml:space="preserve"> </w:t>
      </w:r>
      <w:r>
        <w:t>универсальный</w:t>
      </w:r>
      <w:r>
        <w:rPr>
          <w:spacing w:val="-5"/>
        </w:rPr>
        <w:t xml:space="preserve"> </w:t>
      </w:r>
      <w:r>
        <w:t>антропологический</w:t>
      </w:r>
      <w:r>
        <w:rPr>
          <w:spacing w:val="-5"/>
        </w:rPr>
        <w:t xml:space="preserve"> </w:t>
      </w:r>
      <w:r>
        <w:t>феномен,</w:t>
      </w:r>
      <w:r>
        <w:rPr>
          <w:spacing w:val="-4"/>
        </w:rPr>
        <w:t xml:space="preserve"> </w:t>
      </w:r>
      <w:r>
        <w:t>неизменно</w:t>
      </w:r>
      <w:r>
        <w:rPr>
          <w:spacing w:val="-6"/>
        </w:rPr>
        <w:t xml:space="preserve"> </w:t>
      </w:r>
      <w: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5"/>
        </w:rPr>
        <w:t xml:space="preserve"> </w:t>
      </w:r>
      <w:r>
        <w:t>для</w:t>
      </w:r>
      <w:r>
        <w:rPr>
          <w:spacing w:val="-5"/>
        </w:rPr>
        <w:t xml:space="preserve"> </w:t>
      </w:r>
      <w:r>
        <w:t>развития</w:t>
      </w:r>
      <w:r>
        <w:rPr>
          <w:spacing w:val="-5"/>
        </w:rPr>
        <w:t xml:space="preserve"> </w:t>
      </w:r>
      <w:r>
        <w:t>внутреннего</w:t>
      </w:r>
      <w:r>
        <w:rPr>
          <w:spacing w:val="-2"/>
        </w:rPr>
        <w:t xml:space="preserve"> </w:t>
      </w:r>
      <w:r>
        <w:t>мира</w:t>
      </w:r>
      <w:r>
        <w:rPr>
          <w:spacing w:val="-6"/>
        </w:rPr>
        <w:t xml:space="preserve"> </w:t>
      </w:r>
      <w:r>
        <w:t>человека,</w:t>
      </w:r>
      <w:r>
        <w:rPr>
          <w:spacing w:val="-4"/>
        </w:rPr>
        <w:t xml:space="preserve"> </w:t>
      </w:r>
      <w:r>
        <w:t>гармонизации</w:t>
      </w:r>
      <w:r>
        <w:rPr>
          <w:spacing w:val="-4"/>
        </w:rPr>
        <w:t xml:space="preserve"> </w:t>
      </w:r>
      <w:r>
        <w:t>его</w:t>
      </w:r>
      <w:r>
        <w:rPr>
          <w:spacing w:val="-2"/>
        </w:rPr>
        <w:t xml:space="preserve"> </w:t>
      </w:r>
      <w:r>
        <w:t>взаимоотношений</w:t>
      </w:r>
      <w:r>
        <w:rPr>
          <w:spacing w:val="-4"/>
        </w:rPr>
        <w:t xml:space="preserve"> </w:t>
      </w:r>
      <w:r>
        <w:t xml:space="preserve">с самим собой, другими людьми, окружающим миром через занятия музыкальным </w:t>
      </w:r>
      <w:r>
        <w:rPr>
          <w:spacing w:val="-2"/>
        </w:rPr>
        <w:t>искусством.</w:t>
      </w:r>
    </w:p>
    <w:p w:rsidR="002728F3" w:rsidRDefault="00E3047D">
      <w:pPr>
        <w:pStyle w:val="a3"/>
        <w:ind w:right="424" w:firstLine="710"/>
      </w:pPr>
      <w:r>
        <w:t>Музыка</w:t>
      </w:r>
      <w:r>
        <w:rPr>
          <w:spacing w:val="-4"/>
        </w:rPr>
        <w:t xml:space="preserve"> </w:t>
      </w:r>
      <w:r>
        <w:t>действует</w:t>
      </w:r>
      <w:r>
        <w:rPr>
          <w:spacing w:val="-3"/>
        </w:rPr>
        <w:t xml:space="preserve"> </w:t>
      </w:r>
      <w:r>
        <w:t>на</w:t>
      </w:r>
      <w:r>
        <w:rPr>
          <w:spacing w:val="-9"/>
        </w:rPr>
        <w:t xml:space="preserve"> </w:t>
      </w:r>
      <w:r>
        <w:t>невербальном</w:t>
      </w:r>
      <w:r>
        <w:rPr>
          <w:spacing w:val="-6"/>
        </w:rPr>
        <w:t xml:space="preserve"> </w:t>
      </w:r>
      <w:r>
        <w:t>уровне</w:t>
      </w:r>
      <w:r>
        <w:rPr>
          <w:spacing w:val="-4"/>
        </w:rPr>
        <w:t xml:space="preserve"> </w:t>
      </w:r>
      <w:r>
        <w:t>и</w:t>
      </w:r>
      <w:r>
        <w:rPr>
          <w:spacing w:val="-7"/>
        </w:rPr>
        <w:t xml:space="preserve"> </w:t>
      </w:r>
      <w:r>
        <w:t>развивает</w:t>
      </w:r>
      <w:r>
        <w:rPr>
          <w:spacing w:val="-7"/>
        </w:rPr>
        <w:t xml:space="preserve"> </w:t>
      </w:r>
      <w:r>
        <w:t>такие</w:t>
      </w:r>
      <w:r>
        <w:rPr>
          <w:spacing w:val="-9"/>
        </w:rPr>
        <w:t xml:space="preserve"> </w:t>
      </w:r>
      <w:r>
        <w:t>важнейшие</w:t>
      </w:r>
      <w:r>
        <w:rPr>
          <w:spacing w:val="-9"/>
        </w:rPr>
        <w:t xml:space="preserve"> </w:t>
      </w:r>
      <w:r>
        <w:t>качества</w:t>
      </w:r>
      <w:r>
        <w:rPr>
          <w:spacing w:val="-4"/>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728F3" w:rsidRDefault="00E3047D">
      <w:pPr>
        <w:pStyle w:val="a3"/>
        <w:ind w:right="424" w:firstLine="710"/>
      </w:pPr>
      <w:r>
        <w:t>Музыка, являясь эффективным способом коммуникации, обеспечивает межличностное</w:t>
      </w:r>
      <w:r>
        <w:rPr>
          <w:spacing w:val="-8"/>
        </w:rPr>
        <w:t xml:space="preserve"> </w:t>
      </w:r>
      <w:r>
        <w:t>и</w:t>
      </w:r>
      <w:r>
        <w:rPr>
          <w:spacing w:val="-7"/>
        </w:rPr>
        <w:t xml:space="preserve"> </w:t>
      </w:r>
      <w:r>
        <w:t>социальное</w:t>
      </w:r>
      <w:r>
        <w:rPr>
          <w:spacing w:val="-8"/>
        </w:rPr>
        <w:t xml:space="preserve"> </w:t>
      </w:r>
      <w:r>
        <w:t>взаимодействие</w:t>
      </w:r>
      <w:r>
        <w:rPr>
          <w:spacing w:val="-8"/>
        </w:rPr>
        <w:t xml:space="preserve"> </w:t>
      </w:r>
      <w:r>
        <w:t>людей,</w:t>
      </w:r>
      <w:r>
        <w:rPr>
          <w:spacing w:val="-1"/>
        </w:rPr>
        <w:t xml:space="preserve"> </w:t>
      </w:r>
      <w:r>
        <w:t>в</w:t>
      </w:r>
      <w:r>
        <w:rPr>
          <w:spacing w:val="-6"/>
        </w:rPr>
        <w:t xml:space="preserve"> </w:t>
      </w:r>
      <w:r>
        <w:t>т.ч.</w:t>
      </w:r>
      <w:r>
        <w:rPr>
          <w:spacing w:val="-1"/>
        </w:rPr>
        <w:t xml:space="preserve"> </w:t>
      </w:r>
      <w:r>
        <w:t>является</w:t>
      </w:r>
      <w:r>
        <w:rPr>
          <w:spacing w:val="-4"/>
        </w:rPr>
        <w:t xml:space="preserve"> </w:t>
      </w:r>
      <w:r>
        <w:t>средством</w:t>
      </w:r>
      <w:r>
        <w:rPr>
          <w:spacing w:val="-6"/>
        </w:rPr>
        <w:t xml:space="preserve"> </w:t>
      </w:r>
      <w:r>
        <w:t>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w:t>
      </w:r>
      <w:r>
        <w:rPr>
          <w:spacing w:val="-15"/>
        </w:rPr>
        <w:t xml:space="preserve"> </w:t>
      </w:r>
      <w:r>
        <w:t>Родные</w:t>
      </w:r>
      <w:r>
        <w:rPr>
          <w:spacing w:val="-15"/>
        </w:rPr>
        <w:t xml:space="preserve"> </w:t>
      </w:r>
      <w:r>
        <w:t>интонации,</w:t>
      </w:r>
      <w:r>
        <w:rPr>
          <w:spacing w:val="-15"/>
        </w:rPr>
        <w:t xml:space="preserve"> </w:t>
      </w:r>
      <w:r>
        <w:t>мелодии</w:t>
      </w:r>
      <w:r>
        <w:rPr>
          <w:spacing w:val="-15"/>
        </w:rPr>
        <w:t xml:space="preserve"> </w:t>
      </w:r>
      <w:r>
        <w:t>и</w:t>
      </w:r>
      <w:r>
        <w:rPr>
          <w:spacing w:val="-15"/>
        </w:rPr>
        <w:t xml:space="preserve"> </w:t>
      </w:r>
      <w:r>
        <w:t>ритмы</w:t>
      </w:r>
      <w:r>
        <w:rPr>
          <w:spacing w:val="-15"/>
        </w:rPr>
        <w:t xml:space="preserve"> </w:t>
      </w:r>
      <w:r>
        <w:t>являются</w:t>
      </w:r>
      <w:r>
        <w:rPr>
          <w:spacing w:val="-15"/>
        </w:rPr>
        <w:t xml:space="preserve"> </w:t>
      </w:r>
      <w:r>
        <w:t>квинтэссенцией</w:t>
      </w:r>
      <w:r>
        <w:rPr>
          <w:spacing w:val="-15"/>
        </w:rPr>
        <w:t xml:space="preserve"> </w:t>
      </w:r>
      <w:r>
        <w:t>культурного кода,</w:t>
      </w:r>
      <w:r>
        <w:rPr>
          <w:spacing w:val="-1"/>
        </w:rPr>
        <w:t xml:space="preserve"> </w:t>
      </w:r>
      <w:r>
        <w:t>сохраняющего в</w:t>
      </w:r>
      <w:r>
        <w:rPr>
          <w:spacing w:val="-1"/>
        </w:rPr>
        <w:t xml:space="preserve"> </w:t>
      </w:r>
      <w:r>
        <w:t>свернутом</w:t>
      </w:r>
      <w:r>
        <w:rPr>
          <w:spacing w:val="-2"/>
        </w:rPr>
        <w:t xml:space="preserve"> </w:t>
      </w:r>
      <w:r>
        <w:t>виде</w:t>
      </w:r>
      <w:r>
        <w:rPr>
          <w:spacing w:val="-4"/>
        </w:rPr>
        <w:t xml:space="preserve"> </w:t>
      </w:r>
      <w:r>
        <w:t>всю систему</w:t>
      </w:r>
      <w:r>
        <w:rPr>
          <w:spacing w:val="-8"/>
        </w:rPr>
        <w:t xml:space="preserve"> </w:t>
      </w:r>
      <w:r>
        <w:t>мировоззрения</w:t>
      </w:r>
      <w:r>
        <w:rPr>
          <w:spacing w:val="-3"/>
        </w:rPr>
        <w:t xml:space="preserve"> </w:t>
      </w:r>
      <w:r>
        <w:t>предков,</w:t>
      </w:r>
      <w:r>
        <w:rPr>
          <w:spacing w:val="-1"/>
        </w:rPr>
        <w:t xml:space="preserve"> </w:t>
      </w:r>
      <w:r>
        <w:t>передаваемую</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музыкой</w:t>
      </w:r>
      <w:r>
        <w:rPr>
          <w:spacing w:val="-8"/>
        </w:rPr>
        <w:t xml:space="preserve"> </w:t>
      </w:r>
      <w:r>
        <w:t>не</w:t>
      </w:r>
      <w:r>
        <w:rPr>
          <w:spacing w:val="-3"/>
        </w:rPr>
        <w:t xml:space="preserve"> </w:t>
      </w:r>
      <w:r>
        <w:t>только</w:t>
      </w:r>
      <w:r>
        <w:rPr>
          <w:spacing w:val="-2"/>
        </w:rPr>
        <w:t xml:space="preserve"> </w:t>
      </w:r>
      <w:r>
        <w:t>через</w:t>
      </w:r>
      <w:r>
        <w:rPr>
          <w:spacing w:val="-1"/>
        </w:rPr>
        <w:t xml:space="preserve"> </w:t>
      </w:r>
      <w:r>
        <w:t>сознание,</w:t>
      </w:r>
      <w:r>
        <w:rPr>
          <w:spacing w:val="-4"/>
        </w:rPr>
        <w:t xml:space="preserve"> </w:t>
      </w:r>
      <w:r>
        <w:t>но</w:t>
      </w:r>
      <w:r>
        <w:rPr>
          <w:spacing w:val="2"/>
        </w:rPr>
        <w:t xml:space="preserve"> </w:t>
      </w:r>
      <w:r>
        <w:t>и</w:t>
      </w:r>
      <w:r>
        <w:rPr>
          <w:spacing w:val="-6"/>
        </w:rPr>
        <w:t xml:space="preserve"> </w:t>
      </w:r>
      <w:r>
        <w:t>на</w:t>
      </w:r>
      <w:r>
        <w:rPr>
          <w:spacing w:val="-3"/>
        </w:rPr>
        <w:t xml:space="preserve"> </w:t>
      </w:r>
      <w:r>
        <w:t>более</w:t>
      </w:r>
      <w:r>
        <w:rPr>
          <w:spacing w:val="-3"/>
        </w:rPr>
        <w:t xml:space="preserve"> </w:t>
      </w:r>
      <w:r>
        <w:t>глубоком</w:t>
      </w:r>
      <w:r>
        <w:rPr>
          <w:spacing w:val="9"/>
        </w:rPr>
        <w:t xml:space="preserve"> </w:t>
      </w:r>
      <w:r>
        <w:t>-</w:t>
      </w:r>
      <w:r>
        <w:rPr>
          <w:spacing w:val="-5"/>
        </w:rPr>
        <w:t xml:space="preserve"> </w:t>
      </w:r>
      <w:r>
        <w:t>подсознательном</w:t>
      </w:r>
      <w:r>
        <w:rPr>
          <w:spacing w:val="1"/>
        </w:rPr>
        <w:t xml:space="preserve"> </w:t>
      </w:r>
      <w:r>
        <w:t>-</w:t>
      </w:r>
      <w:r>
        <w:rPr>
          <w:spacing w:val="-4"/>
        </w:rPr>
        <w:t xml:space="preserve"> </w:t>
      </w:r>
      <w:r>
        <w:rPr>
          <w:spacing w:val="-2"/>
        </w:rPr>
        <w:t>уровне.</w:t>
      </w:r>
    </w:p>
    <w:p w:rsidR="002728F3" w:rsidRDefault="00E3047D">
      <w:pPr>
        <w:pStyle w:val="a3"/>
        <w:spacing w:before="3"/>
        <w:ind w:right="418" w:firstLine="710"/>
      </w:pPr>
      <w:r>
        <w:t>Музыка - временное искусство. В связи с этим важнейшим вкладом в развитие комплекса психических</w:t>
      </w:r>
      <w:r>
        <w:rPr>
          <w:spacing w:val="-2"/>
        </w:rPr>
        <w:t xml:space="preserve"> </w:t>
      </w:r>
      <w:r>
        <w:t>качеств личности является способность</w:t>
      </w:r>
      <w:r>
        <w:rPr>
          <w:spacing w:val="-1"/>
        </w:rPr>
        <w:t xml:space="preserve"> </w:t>
      </w:r>
      <w:r>
        <w:t>музыки развивать</w:t>
      </w:r>
      <w:r>
        <w:rPr>
          <w:spacing w:val="-1"/>
        </w:rPr>
        <w:t xml:space="preserve"> </w:t>
      </w:r>
      <w:r>
        <w:t xml:space="preserve">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2728F3" w:rsidRDefault="00E3047D">
      <w:pPr>
        <w:ind w:left="140" w:right="424" w:firstLine="710"/>
        <w:jc w:val="both"/>
        <w:rPr>
          <w:i/>
          <w:sz w:val="24"/>
        </w:rPr>
      </w:pPr>
      <w:r>
        <w:rPr>
          <w:i/>
          <w:sz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728F3" w:rsidRDefault="00E3047D">
      <w:pPr>
        <w:pStyle w:val="a3"/>
        <w:ind w:right="420" w:firstLine="71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2728F3" w:rsidRDefault="00E3047D">
      <w:pPr>
        <w:pStyle w:val="a3"/>
        <w:spacing w:before="1"/>
        <w:ind w:right="413" w:firstLine="71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728F3" w:rsidRDefault="00E3047D">
      <w:pPr>
        <w:spacing w:line="242" w:lineRule="auto"/>
        <w:ind w:left="140" w:right="425" w:firstLine="710"/>
        <w:jc w:val="both"/>
        <w:rPr>
          <w:i/>
          <w:sz w:val="24"/>
        </w:rPr>
      </w:pPr>
      <w:r>
        <w:rPr>
          <w:i/>
          <w:sz w:val="24"/>
        </w:rPr>
        <w:t>В процессе конкретизации учебных целей их реализация осуществляется по следующим направлениям:</w:t>
      </w:r>
    </w:p>
    <w:p w:rsidR="002728F3" w:rsidRDefault="00E3047D">
      <w:pPr>
        <w:pStyle w:val="a4"/>
        <w:numPr>
          <w:ilvl w:val="0"/>
          <w:numId w:val="62"/>
        </w:numPr>
        <w:tabs>
          <w:tab w:val="left" w:pos="283"/>
        </w:tabs>
        <w:spacing w:line="242" w:lineRule="auto"/>
        <w:ind w:right="427" w:firstLine="0"/>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2728F3" w:rsidRDefault="00E3047D">
      <w:pPr>
        <w:pStyle w:val="a4"/>
        <w:numPr>
          <w:ilvl w:val="0"/>
          <w:numId w:val="62"/>
        </w:numPr>
        <w:tabs>
          <w:tab w:val="left" w:pos="283"/>
        </w:tabs>
        <w:ind w:right="426" w:firstLine="0"/>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2728F3" w:rsidRDefault="00E3047D">
      <w:pPr>
        <w:pStyle w:val="a4"/>
        <w:numPr>
          <w:ilvl w:val="0"/>
          <w:numId w:val="62"/>
        </w:numPr>
        <w:tabs>
          <w:tab w:val="left" w:pos="283"/>
        </w:tabs>
        <w:spacing w:line="237" w:lineRule="auto"/>
        <w:ind w:right="423" w:firstLine="0"/>
        <w:rPr>
          <w:sz w:val="24"/>
        </w:rPr>
      </w:pPr>
      <w:r>
        <w:rPr>
          <w:sz w:val="24"/>
        </w:rPr>
        <w:t>формирование творческих способностей ребенка, развитие внутренней мотивации к интонационно-содержательной деятельности.</w:t>
      </w:r>
    </w:p>
    <w:p w:rsidR="002728F3" w:rsidRDefault="00E3047D">
      <w:pPr>
        <w:pStyle w:val="3"/>
        <w:spacing w:before="1"/>
      </w:pPr>
      <w:r>
        <w:t>Задачи</w:t>
      </w:r>
      <w:r>
        <w:rPr>
          <w:spacing w:val="-4"/>
        </w:rPr>
        <w:t xml:space="preserve"> </w:t>
      </w:r>
      <w:r>
        <w:t>обучения</w:t>
      </w:r>
      <w:r>
        <w:rPr>
          <w:spacing w:val="-1"/>
        </w:rPr>
        <w:t xml:space="preserve"> </w:t>
      </w:r>
      <w:r>
        <w:t>музыке</w:t>
      </w:r>
      <w:r>
        <w:rPr>
          <w:spacing w:val="-2"/>
        </w:rPr>
        <w:t xml:space="preserve"> </w:t>
      </w:r>
      <w:r>
        <w:t>на</w:t>
      </w:r>
      <w:r>
        <w:rPr>
          <w:spacing w:val="-7"/>
        </w:rPr>
        <w:t xml:space="preserve"> </w:t>
      </w:r>
      <w:r>
        <w:t>уровне</w:t>
      </w:r>
      <w:r>
        <w:rPr>
          <w:spacing w:val="-2"/>
        </w:rPr>
        <w:t xml:space="preserve"> </w:t>
      </w:r>
      <w:r>
        <w:t>основного</w:t>
      </w:r>
      <w:r>
        <w:rPr>
          <w:spacing w:val="-7"/>
        </w:rPr>
        <w:t xml:space="preserve"> </w:t>
      </w:r>
      <w:r>
        <w:t>общего</w:t>
      </w:r>
      <w:r>
        <w:rPr>
          <w:spacing w:val="-1"/>
        </w:rPr>
        <w:t xml:space="preserve"> </w:t>
      </w:r>
      <w:r>
        <w:rPr>
          <w:spacing w:val="-2"/>
        </w:rPr>
        <w:t>образования:</w:t>
      </w:r>
    </w:p>
    <w:p w:rsidR="002728F3" w:rsidRDefault="00E3047D">
      <w:pPr>
        <w:pStyle w:val="a4"/>
        <w:numPr>
          <w:ilvl w:val="0"/>
          <w:numId w:val="62"/>
        </w:numPr>
        <w:tabs>
          <w:tab w:val="left" w:pos="283"/>
        </w:tabs>
        <w:spacing w:line="242" w:lineRule="auto"/>
        <w:ind w:right="414" w:firstLine="0"/>
        <w:rPr>
          <w:sz w:val="24"/>
        </w:rPr>
      </w:pPr>
      <w:r>
        <w:rPr>
          <w:sz w:val="24"/>
        </w:rPr>
        <w:t>приобщение</w:t>
      </w:r>
      <w:r>
        <w:rPr>
          <w:spacing w:val="-15"/>
          <w:sz w:val="24"/>
        </w:rPr>
        <w:t xml:space="preserve"> </w:t>
      </w:r>
      <w:r>
        <w:rPr>
          <w:sz w:val="24"/>
        </w:rPr>
        <w:t>к</w:t>
      </w:r>
      <w:r>
        <w:rPr>
          <w:spacing w:val="-15"/>
          <w:sz w:val="24"/>
        </w:rPr>
        <w:t xml:space="preserve"> </w:t>
      </w:r>
      <w:r>
        <w:rPr>
          <w:sz w:val="24"/>
        </w:rPr>
        <w:t>традиционным</w:t>
      </w:r>
      <w:r>
        <w:rPr>
          <w:spacing w:val="-15"/>
          <w:sz w:val="24"/>
        </w:rPr>
        <w:t xml:space="preserve"> </w:t>
      </w:r>
      <w:r>
        <w:rPr>
          <w:sz w:val="24"/>
        </w:rPr>
        <w:t>российским</w:t>
      </w:r>
      <w:r>
        <w:rPr>
          <w:spacing w:val="-15"/>
          <w:sz w:val="24"/>
        </w:rPr>
        <w:t xml:space="preserve"> </w:t>
      </w:r>
      <w:r>
        <w:rPr>
          <w:sz w:val="24"/>
        </w:rPr>
        <w:t>ценностям</w:t>
      </w:r>
      <w:r>
        <w:rPr>
          <w:spacing w:val="-15"/>
          <w:sz w:val="24"/>
        </w:rPr>
        <w:t xml:space="preserve"> </w:t>
      </w:r>
      <w:r>
        <w:rPr>
          <w:sz w:val="24"/>
        </w:rPr>
        <w:t>через</w:t>
      </w:r>
      <w:r>
        <w:rPr>
          <w:spacing w:val="-15"/>
          <w:sz w:val="24"/>
        </w:rPr>
        <w:t xml:space="preserve"> </w:t>
      </w:r>
      <w:r>
        <w:rPr>
          <w:sz w:val="24"/>
        </w:rPr>
        <w:t>личный</w:t>
      </w:r>
      <w:r>
        <w:rPr>
          <w:spacing w:val="-15"/>
          <w:sz w:val="24"/>
        </w:rPr>
        <w:t xml:space="preserve"> </w:t>
      </w:r>
      <w:r>
        <w:rPr>
          <w:sz w:val="24"/>
        </w:rPr>
        <w:t>психологический</w:t>
      </w:r>
      <w:r>
        <w:rPr>
          <w:spacing w:val="-15"/>
          <w:sz w:val="24"/>
        </w:rPr>
        <w:t xml:space="preserve"> </w:t>
      </w:r>
      <w:r>
        <w:rPr>
          <w:sz w:val="24"/>
        </w:rPr>
        <w:t>опыт эмоционально-эстетического переживания;</w:t>
      </w:r>
    </w:p>
    <w:p w:rsidR="002728F3" w:rsidRDefault="00E3047D">
      <w:pPr>
        <w:pStyle w:val="a4"/>
        <w:numPr>
          <w:ilvl w:val="0"/>
          <w:numId w:val="62"/>
        </w:numPr>
        <w:tabs>
          <w:tab w:val="left" w:pos="278"/>
        </w:tabs>
        <w:ind w:right="426" w:firstLine="0"/>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728F3" w:rsidRDefault="00E3047D">
      <w:pPr>
        <w:pStyle w:val="a4"/>
        <w:numPr>
          <w:ilvl w:val="0"/>
          <w:numId w:val="62"/>
        </w:numPr>
        <w:tabs>
          <w:tab w:val="left" w:pos="283"/>
        </w:tabs>
        <w:ind w:right="437" w:firstLine="0"/>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728F3" w:rsidRDefault="00E3047D">
      <w:pPr>
        <w:pStyle w:val="a4"/>
        <w:numPr>
          <w:ilvl w:val="0"/>
          <w:numId w:val="62"/>
        </w:numPr>
        <w:tabs>
          <w:tab w:val="left" w:pos="283"/>
        </w:tabs>
        <w:spacing w:line="242" w:lineRule="auto"/>
        <w:ind w:right="428" w:firstLine="0"/>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2728F3" w:rsidRDefault="00E3047D">
      <w:pPr>
        <w:pStyle w:val="a4"/>
        <w:numPr>
          <w:ilvl w:val="0"/>
          <w:numId w:val="62"/>
        </w:numPr>
        <w:tabs>
          <w:tab w:val="left" w:pos="283"/>
        </w:tabs>
        <w:spacing w:line="271" w:lineRule="exact"/>
        <w:ind w:left="283" w:hanging="143"/>
        <w:rPr>
          <w:sz w:val="24"/>
        </w:rPr>
      </w:pPr>
      <w:r>
        <w:rPr>
          <w:sz w:val="24"/>
        </w:rPr>
        <w:t>характерных</w:t>
      </w:r>
      <w:r>
        <w:rPr>
          <w:spacing w:val="-9"/>
          <w:sz w:val="24"/>
        </w:rPr>
        <w:t xml:space="preserve"> </w:t>
      </w:r>
      <w:r>
        <w:rPr>
          <w:sz w:val="24"/>
        </w:rPr>
        <w:t>для</w:t>
      </w:r>
      <w:r>
        <w:rPr>
          <w:spacing w:val="-3"/>
          <w:sz w:val="24"/>
        </w:rPr>
        <w:t xml:space="preserve"> </w:t>
      </w:r>
      <w:r>
        <w:rPr>
          <w:sz w:val="24"/>
        </w:rPr>
        <w:t>различных</w:t>
      </w:r>
      <w:r>
        <w:rPr>
          <w:spacing w:val="-8"/>
          <w:sz w:val="24"/>
        </w:rPr>
        <w:t xml:space="preserve"> </w:t>
      </w:r>
      <w:r>
        <w:rPr>
          <w:sz w:val="24"/>
        </w:rPr>
        <w:t>музыкальных</w:t>
      </w:r>
      <w:r>
        <w:rPr>
          <w:spacing w:val="-8"/>
          <w:sz w:val="24"/>
        </w:rPr>
        <w:t xml:space="preserve"> </w:t>
      </w:r>
      <w:r>
        <w:rPr>
          <w:spacing w:val="-2"/>
          <w:sz w:val="24"/>
        </w:rPr>
        <w:t>стилей;</w:t>
      </w:r>
    </w:p>
    <w:p w:rsidR="002728F3" w:rsidRDefault="00E3047D">
      <w:pPr>
        <w:pStyle w:val="a4"/>
        <w:numPr>
          <w:ilvl w:val="0"/>
          <w:numId w:val="62"/>
        </w:numPr>
        <w:tabs>
          <w:tab w:val="left" w:pos="283"/>
        </w:tabs>
        <w:ind w:right="426" w:firstLine="0"/>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728F3" w:rsidRDefault="00E3047D">
      <w:pPr>
        <w:pStyle w:val="a4"/>
        <w:numPr>
          <w:ilvl w:val="0"/>
          <w:numId w:val="62"/>
        </w:numPr>
        <w:tabs>
          <w:tab w:val="left" w:pos="283"/>
        </w:tabs>
        <w:spacing w:line="237" w:lineRule="auto"/>
        <w:ind w:right="421" w:firstLine="0"/>
        <w:rPr>
          <w:sz w:val="24"/>
        </w:rPr>
      </w:pPr>
      <w:r>
        <w:rPr>
          <w:sz w:val="24"/>
        </w:rPr>
        <w:t>развитие общих и специальных музыкальных способностей, совершенствование в предметных умениях и навыках, в т.ч.:</w:t>
      </w:r>
    </w:p>
    <w:p w:rsidR="002728F3" w:rsidRDefault="00E3047D">
      <w:pPr>
        <w:pStyle w:val="a4"/>
        <w:numPr>
          <w:ilvl w:val="0"/>
          <w:numId w:val="62"/>
        </w:numPr>
        <w:tabs>
          <w:tab w:val="left" w:pos="283"/>
        </w:tabs>
        <w:spacing w:before="1"/>
        <w:ind w:right="430" w:firstLine="0"/>
        <w:rPr>
          <w:sz w:val="24"/>
        </w:rPr>
      </w:pPr>
      <w:r>
        <w:rPr>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62"/>
        </w:numPr>
        <w:tabs>
          <w:tab w:val="left" w:pos="283"/>
        </w:tabs>
        <w:spacing w:before="66"/>
        <w:ind w:right="430" w:firstLine="0"/>
        <w:rPr>
          <w:sz w:val="24"/>
        </w:rPr>
      </w:pPr>
      <w:r>
        <w:rPr>
          <w:sz w:val="24"/>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728F3" w:rsidRDefault="00E3047D">
      <w:pPr>
        <w:pStyle w:val="a4"/>
        <w:numPr>
          <w:ilvl w:val="0"/>
          <w:numId w:val="62"/>
        </w:numPr>
        <w:tabs>
          <w:tab w:val="left" w:pos="283"/>
        </w:tabs>
        <w:spacing w:before="5" w:line="237" w:lineRule="auto"/>
        <w:ind w:right="419" w:firstLine="0"/>
        <w:rPr>
          <w:sz w:val="24"/>
        </w:rPr>
      </w:pPr>
      <w:r>
        <w:rPr>
          <w:sz w:val="24"/>
        </w:rPr>
        <w:t>сочинение (элементы вокальной и инструментальной импровизации, композиции, аранжировки, в т.ч. с использованием цифровых программных продуктов);</w:t>
      </w:r>
    </w:p>
    <w:p w:rsidR="002728F3" w:rsidRDefault="00E3047D">
      <w:pPr>
        <w:pStyle w:val="a4"/>
        <w:numPr>
          <w:ilvl w:val="0"/>
          <w:numId w:val="62"/>
        </w:numPr>
        <w:tabs>
          <w:tab w:val="left" w:pos="283"/>
        </w:tabs>
        <w:spacing w:before="6" w:line="237" w:lineRule="auto"/>
        <w:ind w:right="428" w:firstLine="0"/>
        <w:rPr>
          <w:sz w:val="24"/>
        </w:rPr>
      </w:pPr>
      <w:r>
        <w:rPr>
          <w:sz w:val="24"/>
        </w:rPr>
        <w:t>музыкальное</w:t>
      </w:r>
      <w:r>
        <w:rPr>
          <w:spacing w:val="-15"/>
          <w:sz w:val="24"/>
        </w:rPr>
        <w:t xml:space="preserve"> </w:t>
      </w:r>
      <w:r>
        <w:rPr>
          <w:sz w:val="24"/>
        </w:rPr>
        <w:t>движение</w:t>
      </w:r>
      <w:r>
        <w:rPr>
          <w:spacing w:val="-15"/>
          <w:sz w:val="24"/>
        </w:rPr>
        <w:t xml:space="preserve"> </w:t>
      </w:r>
      <w:r>
        <w:rPr>
          <w:sz w:val="24"/>
        </w:rPr>
        <w:t>(пластическое</w:t>
      </w:r>
      <w:r>
        <w:rPr>
          <w:spacing w:val="-15"/>
          <w:sz w:val="24"/>
        </w:rPr>
        <w:t xml:space="preserve"> </w:t>
      </w:r>
      <w:r>
        <w:rPr>
          <w:sz w:val="24"/>
        </w:rPr>
        <w:t>интонирование,</w:t>
      </w:r>
      <w:r>
        <w:rPr>
          <w:spacing w:val="-15"/>
          <w:sz w:val="24"/>
        </w:rPr>
        <w:t xml:space="preserve"> </w:t>
      </w:r>
      <w:r>
        <w:rPr>
          <w:sz w:val="24"/>
        </w:rPr>
        <w:t>инсценировка,</w:t>
      </w:r>
      <w:r>
        <w:rPr>
          <w:spacing w:val="-12"/>
          <w:sz w:val="24"/>
        </w:rPr>
        <w:t xml:space="preserve"> </w:t>
      </w:r>
      <w:r>
        <w:rPr>
          <w:sz w:val="24"/>
        </w:rPr>
        <w:t>танец,</w:t>
      </w:r>
      <w:r>
        <w:rPr>
          <w:spacing w:val="-13"/>
          <w:sz w:val="24"/>
        </w:rPr>
        <w:t xml:space="preserve"> </w:t>
      </w:r>
      <w:r>
        <w:rPr>
          <w:sz w:val="24"/>
        </w:rPr>
        <w:t xml:space="preserve">двигательное </w:t>
      </w:r>
      <w:r>
        <w:rPr>
          <w:spacing w:val="-2"/>
          <w:sz w:val="24"/>
        </w:rPr>
        <w:t>моделирование);</w:t>
      </w:r>
    </w:p>
    <w:p w:rsidR="002728F3" w:rsidRDefault="00E3047D">
      <w:pPr>
        <w:pStyle w:val="a3"/>
        <w:spacing w:before="6" w:line="237" w:lineRule="auto"/>
        <w:ind w:right="422"/>
      </w:pPr>
      <w:r>
        <w:t xml:space="preserve">творческие проекты, музыкально-театральная деятельность (концерты, фестивали, </w:t>
      </w:r>
      <w:r>
        <w:rPr>
          <w:spacing w:val="-2"/>
        </w:rPr>
        <w:t>представления);</w:t>
      </w:r>
    </w:p>
    <w:p w:rsidR="002728F3" w:rsidRDefault="00E3047D">
      <w:pPr>
        <w:pStyle w:val="a4"/>
        <w:numPr>
          <w:ilvl w:val="0"/>
          <w:numId w:val="62"/>
        </w:numPr>
        <w:tabs>
          <w:tab w:val="left" w:pos="283"/>
        </w:tabs>
        <w:spacing w:before="3" w:line="275" w:lineRule="exact"/>
        <w:ind w:left="283" w:hanging="143"/>
        <w:rPr>
          <w:sz w:val="24"/>
        </w:rPr>
      </w:pPr>
      <w:r>
        <w:rPr>
          <w:sz w:val="24"/>
        </w:rPr>
        <w:t>исследовательская</w:t>
      </w:r>
      <w:r>
        <w:rPr>
          <w:spacing w:val="-8"/>
          <w:sz w:val="24"/>
        </w:rPr>
        <w:t xml:space="preserve"> </w:t>
      </w:r>
      <w:r>
        <w:rPr>
          <w:sz w:val="24"/>
        </w:rPr>
        <w:t>деятельность</w:t>
      </w:r>
      <w:r>
        <w:rPr>
          <w:spacing w:val="-8"/>
          <w:sz w:val="24"/>
        </w:rPr>
        <w:t xml:space="preserve"> </w:t>
      </w:r>
      <w:r>
        <w:rPr>
          <w:sz w:val="24"/>
        </w:rPr>
        <w:t>на</w:t>
      </w:r>
      <w:r>
        <w:rPr>
          <w:spacing w:val="-10"/>
          <w:sz w:val="24"/>
        </w:rPr>
        <w:t xml:space="preserve"> </w:t>
      </w:r>
      <w:r>
        <w:rPr>
          <w:sz w:val="24"/>
        </w:rPr>
        <w:t>материале</w:t>
      </w:r>
      <w:r>
        <w:rPr>
          <w:spacing w:val="-11"/>
          <w:sz w:val="24"/>
        </w:rPr>
        <w:t xml:space="preserve"> </w:t>
      </w:r>
      <w:r>
        <w:rPr>
          <w:sz w:val="24"/>
        </w:rPr>
        <w:t>музыкального</w:t>
      </w:r>
      <w:r>
        <w:rPr>
          <w:spacing w:val="-5"/>
          <w:sz w:val="24"/>
        </w:rPr>
        <w:t xml:space="preserve"> </w:t>
      </w:r>
      <w:r>
        <w:rPr>
          <w:spacing w:val="-2"/>
          <w:sz w:val="24"/>
        </w:rPr>
        <w:t>искусства.</w:t>
      </w:r>
    </w:p>
    <w:p w:rsidR="002728F3" w:rsidRDefault="00E3047D">
      <w:pPr>
        <w:ind w:left="140" w:right="423" w:firstLine="710"/>
        <w:jc w:val="both"/>
        <w:rPr>
          <w:i/>
          <w:sz w:val="24"/>
        </w:rPr>
      </w:pPr>
      <w:r>
        <w:rPr>
          <w:i/>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2728F3" w:rsidRDefault="00E3047D">
      <w:pPr>
        <w:pStyle w:val="a3"/>
        <w:spacing w:before="2"/>
        <w:ind w:right="422" w:firstLine="710"/>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2728F3" w:rsidRDefault="00E3047D">
      <w:pPr>
        <w:pStyle w:val="a3"/>
        <w:spacing w:before="1"/>
        <w:ind w:right="419" w:firstLine="71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непрерывность</w:t>
      </w:r>
      <w:r>
        <w:rPr>
          <w:spacing w:val="-15"/>
        </w:rPr>
        <w:t xml:space="preserve"> </w:t>
      </w:r>
      <w:r>
        <w:t>изучения</w:t>
      </w:r>
      <w:r>
        <w:rPr>
          <w:spacing w:val="-15"/>
        </w:rPr>
        <w:t xml:space="preserve"> </w:t>
      </w:r>
      <w:r>
        <w:t>учебного</w:t>
      </w:r>
      <w:r>
        <w:rPr>
          <w:spacing w:val="-15"/>
        </w:rPr>
        <w:t xml:space="preserve"> </w:t>
      </w:r>
      <w:r>
        <w:t>предмета: модуль № 1 «Музыка моего края»;</w:t>
      </w:r>
    </w:p>
    <w:p w:rsidR="002728F3" w:rsidRDefault="00E3047D">
      <w:pPr>
        <w:pStyle w:val="a3"/>
        <w:spacing w:before="2" w:line="237" w:lineRule="auto"/>
        <w:ind w:right="3558"/>
        <w:jc w:val="left"/>
      </w:pPr>
      <w:r>
        <w:t>модуль</w:t>
      </w:r>
      <w:r>
        <w:rPr>
          <w:spacing w:val="-7"/>
        </w:rPr>
        <w:t xml:space="preserve"> </w:t>
      </w:r>
      <w:r>
        <w:t>№</w:t>
      </w:r>
      <w:r>
        <w:rPr>
          <w:spacing w:val="-7"/>
        </w:rPr>
        <w:t xml:space="preserve"> </w:t>
      </w:r>
      <w:r>
        <w:t>2</w:t>
      </w:r>
      <w:r>
        <w:rPr>
          <w:spacing w:val="-8"/>
        </w:rPr>
        <w:t xml:space="preserve"> </w:t>
      </w:r>
      <w:r>
        <w:t>«Народное</w:t>
      </w:r>
      <w:r>
        <w:rPr>
          <w:spacing w:val="-9"/>
        </w:rPr>
        <w:t xml:space="preserve"> </w:t>
      </w:r>
      <w:r>
        <w:t>музыкальное</w:t>
      </w:r>
      <w:r>
        <w:rPr>
          <w:spacing w:val="-9"/>
        </w:rPr>
        <w:t xml:space="preserve"> </w:t>
      </w:r>
      <w:r>
        <w:t>творчество</w:t>
      </w:r>
      <w:r>
        <w:rPr>
          <w:spacing w:val="-8"/>
        </w:rPr>
        <w:t xml:space="preserve"> </w:t>
      </w:r>
      <w:r>
        <w:t>России»; модуль № 3 «Русская классическая музыка»;</w:t>
      </w:r>
    </w:p>
    <w:p w:rsidR="002728F3" w:rsidRDefault="00E3047D">
      <w:pPr>
        <w:pStyle w:val="a3"/>
        <w:spacing w:before="6" w:line="237" w:lineRule="auto"/>
        <w:ind w:right="2022"/>
        <w:jc w:val="left"/>
      </w:pPr>
      <w:r>
        <w:t>модуль</w:t>
      </w:r>
      <w:r>
        <w:rPr>
          <w:spacing w:val="-5"/>
        </w:rPr>
        <w:t xml:space="preserve"> </w:t>
      </w:r>
      <w:r>
        <w:t>№</w:t>
      </w:r>
      <w:r>
        <w:rPr>
          <w:spacing w:val="-5"/>
        </w:rPr>
        <w:t xml:space="preserve"> </w:t>
      </w:r>
      <w:r>
        <w:t>4</w:t>
      </w:r>
      <w:r>
        <w:rPr>
          <w:spacing w:val="-6"/>
        </w:rPr>
        <w:t xml:space="preserve"> </w:t>
      </w:r>
      <w:r>
        <w:t>«Жанры</w:t>
      </w:r>
      <w:r>
        <w:rPr>
          <w:spacing w:val="-9"/>
        </w:rPr>
        <w:t xml:space="preserve"> </w:t>
      </w:r>
      <w:r>
        <w:t>музыкального</w:t>
      </w:r>
      <w:r>
        <w:rPr>
          <w:spacing w:val="-3"/>
        </w:rPr>
        <w:t xml:space="preserve"> </w:t>
      </w:r>
      <w:r>
        <w:t>искусства»</w:t>
      </w:r>
      <w:r>
        <w:rPr>
          <w:spacing w:val="-11"/>
        </w:rPr>
        <w:t xml:space="preserve"> </w:t>
      </w:r>
      <w:r>
        <w:t>вариативные</w:t>
      </w:r>
      <w:r>
        <w:rPr>
          <w:spacing w:val="-7"/>
        </w:rPr>
        <w:t xml:space="preserve"> </w:t>
      </w:r>
      <w:r>
        <w:t>модули: модуль № 5 «Музыка народов мира»;</w:t>
      </w:r>
    </w:p>
    <w:p w:rsidR="002728F3" w:rsidRDefault="00E3047D">
      <w:pPr>
        <w:pStyle w:val="a3"/>
        <w:spacing w:before="5" w:line="237" w:lineRule="auto"/>
        <w:ind w:right="4213"/>
        <w:jc w:val="left"/>
      </w:pPr>
      <w:r>
        <w:t>модуль</w:t>
      </w:r>
      <w:r>
        <w:rPr>
          <w:spacing w:val="-9"/>
        </w:rPr>
        <w:t xml:space="preserve"> </w:t>
      </w:r>
      <w:r>
        <w:t>№</w:t>
      </w:r>
      <w:r>
        <w:rPr>
          <w:spacing w:val="-9"/>
        </w:rPr>
        <w:t xml:space="preserve"> </w:t>
      </w:r>
      <w:r>
        <w:t>6</w:t>
      </w:r>
      <w:r>
        <w:rPr>
          <w:spacing w:val="-9"/>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2728F3" w:rsidRDefault="00E3047D">
      <w:pPr>
        <w:pStyle w:val="a3"/>
        <w:spacing w:before="6" w:line="237" w:lineRule="auto"/>
        <w:ind w:right="2288"/>
        <w:jc w:val="left"/>
      </w:pPr>
      <w:r>
        <w:t>модуль</w:t>
      </w:r>
      <w:r>
        <w:rPr>
          <w:spacing w:val="-5"/>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11"/>
        </w:rPr>
        <w:t xml:space="preserve"> </w:t>
      </w:r>
      <w:r>
        <w:t>жанры</w:t>
      </w:r>
      <w:r>
        <w:rPr>
          <w:spacing w:val="-5"/>
        </w:rPr>
        <w:t xml:space="preserve"> </w:t>
      </w:r>
      <w:r>
        <w:t>и</w:t>
      </w:r>
      <w:r>
        <w:rPr>
          <w:spacing w:val="-9"/>
        </w:rPr>
        <w:t xml:space="preserve"> </w:t>
      </w:r>
      <w:r>
        <w:t>направления»; модуль № 9 «Связь музыки с другими видами искусства»;</w:t>
      </w:r>
    </w:p>
    <w:p w:rsidR="002728F3" w:rsidRDefault="00E3047D">
      <w:pPr>
        <w:pStyle w:val="a3"/>
        <w:spacing w:before="4"/>
        <w:ind w:right="429" w:firstLine="710"/>
      </w:pPr>
      <w: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работы, обозначены «вариативно».</w:t>
      </w:r>
    </w:p>
    <w:p w:rsidR="002728F3" w:rsidRDefault="00E3047D">
      <w:pPr>
        <w:pStyle w:val="3"/>
        <w:spacing w:before="2" w:line="275" w:lineRule="exact"/>
      </w:pPr>
      <w:r>
        <w:t>Место</w:t>
      </w:r>
      <w:r>
        <w:rPr>
          <w:spacing w:val="-4"/>
        </w:rPr>
        <w:t xml:space="preserve"> </w:t>
      </w:r>
      <w:r>
        <w:t>учебного</w:t>
      </w:r>
      <w:r>
        <w:rPr>
          <w:spacing w:val="-1"/>
        </w:rPr>
        <w:t xml:space="preserve"> </w:t>
      </w:r>
      <w:r>
        <w:t>предмета</w:t>
      </w:r>
      <w:r>
        <w:rPr>
          <w:spacing w:val="-6"/>
        </w:rPr>
        <w:t xml:space="preserve"> </w:t>
      </w:r>
      <w:r>
        <w:t>«Музыка»</w:t>
      </w:r>
      <w:r>
        <w:rPr>
          <w:spacing w:val="-2"/>
        </w:rPr>
        <w:t xml:space="preserve"> </w:t>
      </w:r>
      <w:r>
        <w:t>в</w:t>
      </w:r>
      <w:r>
        <w:rPr>
          <w:spacing w:val="-3"/>
        </w:rPr>
        <w:t xml:space="preserve"> </w:t>
      </w:r>
      <w:r>
        <w:t>учебном</w:t>
      </w:r>
      <w:r>
        <w:rPr>
          <w:spacing w:val="-3"/>
        </w:rPr>
        <w:t xml:space="preserve"> </w:t>
      </w:r>
      <w:r>
        <w:rPr>
          <w:spacing w:val="-2"/>
        </w:rPr>
        <w:t>плане</w:t>
      </w:r>
    </w:p>
    <w:p w:rsidR="002728F3" w:rsidRDefault="00E3047D">
      <w:pPr>
        <w:pStyle w:val="a3"/>
        <w:spacing w:line="274" w:lineRule="exact"/>
        <w:ind w:left="851"/>
      </w:pPr>
      <w:r>
        <w:t>Общее</w:t>
      </w:r>
      <w:r>
        <w:rPr>
          <w:spacing w:val="-3"/>
        </w:rPr>
        <w:t xml:space="preserve"> </w:t>
      </w:r>
      <w:r>
        <w:t>число</w:t>
      </w:r>
      <w:r>
        <w:rPr>
          <w:spacing w:val="-1"/>
        </w:rPr>
        <w:t xml:space="preserve"> </w:t>
      </w:r>
      <w:r>
        <w:t>часов</w:t>
      </w:r>
      <w:r>
        <w:rPr>
          <w:spacing w:val="-4"/>
        </w:rPr>
        <w:t xml:space="preserve"> </w:t>
      </w:r>
      <w:r>
        <w:t>для</w:t>
      </w:r>
      <w:r>
        <w:rPr>
          <w:spacing w:val="-2"/>
        </w:rPr>
        <w:t xml:space="preserve"> </w:t>
      </w:r>
      <w:r>
        <w:t>изучения</w:t>
      </w:r>
      <w:r>
        <w:rPr>
          <w:spacing w:val="-1"/>
        </w:rPr>
        <w:t xml:space="preserve"> </w:t>
      </w:r>
      <w:r>
        <w:t>музыки</w:t>
      </w:r>
      <w:r>
        <w:rPr>
          <w:spacing w:val="4"/>
        </w:rPr>
        <w:t xml:space="preserve"> </w:t>
      </w:r>
      <w:r>
        <w:t>-</w:t>
      </w:r>
      <w:r>
        <w:rPr>
          <w:spacing w:val="1"/>
        </w:rPr>
        <w:t xml:space="preserve"> </w:t>
      </w:r>
      <w:r>
        <w:t>136</w:t>
      </w:r>
      <w:r>
        <w:rPr>
          <w:spacing w:val="-6"/>
        </w:rPr>
        <w:t xml:space="preserve"> </w:t>
      </w:r>
      <w:r>
        <w:rPr>
          <w:spacing w:val="-2"/>
        </w:rPr>
        <w:t>часов:</w:t>
      </w:r>
    </w:p>
    <w:p w:rsidR="002728F3" w:rsidRDefault="00E3047D">
      <w:pPr>
        <w:pStyle w:val="a3"/>
        <w:ind w:left="851" w:right="5326"/>
      </w:pPr>
      <w:r>
        <w:t>в</w:t>
      </w:r>
      <w:r>
        <w:rPr>
          <w:spacing w:val="-2"/>
        </w:rPr>
        <w:t xml:space="preserve"> </w:t>
      </w:r>
      <w:r>
        <w:t>5</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2"/>
        </w:rPr>
        <w:t xml:space="preserve"> </w:t>
      </w:r>
      <w:r>
        <w:t>6</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2"/>
        </w:rPr>
        <w:t xml:space="preserve"> </w:t>
      </w:r>
      <w:r>
        <w:t>7</w:t>
      </w:r>
      <w:r>
        <w:rPr>
          <w:spacing w:val="-3"/>
        </w:rPr>
        <w:t xml:space="preserve"> </w:t>
      </w:r>
      <w:r>
        <w:t>классе</w:t>
      </w:r>
      <w:r>
        <w:rPr>
          <w:spacing w:val="-3"/>
        </w:rPr>
        <w:t xml:space="preserve"> </w:t>
      </w:r>
      <w:r>
        <w:t>-</w:t>
      </w:r>
      <w:r>
        <w:rPr>
          <w:spacing w:val="-6"/>
        </w:rPr>
        <w:t xml:space="preserve"> </w:t>
      </w:r>
      <w:r>
        <w:t>34</w:t>
      </w:r>
      <w:r>
        <w:rPr>
          <w:spacing w:val="-3"/>
        </w:rPr>
        <w:t xml:space="preserve"> </w:t>
      </w:r>
      <w:r>
        <w:t>часа</w:t>
      </w:r>
      <w:r>
        <w:rPr>
          <w:spacing w:val="-4"/>
        </w:rPr>
        <w:t xml:space="preserve"> </w:t>
      </w:r>
      <w:r>
        <w:t>(1</w:t>
      </w:r>
      <w:r>
        <w:rPr>
          <w:spacing w:val="-8"/>
        </w:rPr>
        <w:t xml:space="preserve"> </w:t>
      </w:r>
      <w:r>
        <w:t>час</w:t>
      </w:r>
      <w:r>
        <w:rPr>
          <w:spacing w:val="-4"/>
        </w:rPr>
        <w:t xml:space="preserve"> </w:t>
      </w:r>
      <w:r>
        <w:t>в</w:t>
      </w:r>
      <w:r>
        <w:rPr>
          <w:spacing w:val="-6"/>
        </w:rPr>
        <w:t xml:space="preserve"> </w:t>
      </w:r>
      <w:r>
        <w:t>неделю), в</w:t>
      </w:r>
      <w:r>
        <w:rPr>
          <w:spacing w:val="1"/>
        </w:rPr>
        <w:t xml:space="preserve"> </w:t>
      </w:r>
      <w:r>
        <w:t>8</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 (1</w:t>
      </w:r>
      <w:r>
        <w:rPr>
          <w:spacing w:val="-4"/>
        </w:rPr>
        <w:t xml:space="preserve"> </w:t>
      </w:r>
      <w:r>
        <w:t>час в</w:t>
      </w:r>
      <w:r>
        <w:rPr>
          <w:spacing w:val="-1"/>
        </w:rPr>
        <w:t xml:space="preserve"> </w:t>
      </w:r>
      <w:r>
        <w:rPr>
          <w:spacing w:val="-2"/>
        </w:rPr>
        <w:t>неделю).</w:t>
      </w:r>
    </w:p>
    <w:p w:rsidR="002728F3" w:rsidRDefault="002728F3">
      <w:pPr>
        <w:pStyle w:val="a3"/>
        <w:spacing w:before="7"/>
        <w:ind w:left="0"/>
        <w:jc w:val="left"/>
      </w:pPr>
    </w:p>
    <w:p w:rsidR="002728F3" w:rsidRDefault="00E3047D">
      <w:pPr>
        <w:pStyle w:val="1"/>
        <w:numPr>
          <w:ilvl w:val="0"/>
          <w:numId w:val="61"/>
        </w:numPr>
        <w:tabs>
          <w:tab w:val="left" w:pos="1124"/>
        </w:tabs>
        <w:spacing w:line="272" w:lineRule="exact"/>
        <w:ind w:left="1124" w:hanging="263"/>
      </w:pPr>
      <w:r>
        <w:t>СОДЕРЖАНИЕ</w:t>
      </w:r>
      <w:r>
        <w:rPr>
          <w:spacing w:val="-5"/>
        </w:rPr>
        <w:t xml:space="preserve"> </w:t>
      </w:r>
      <w:r>
        <w:t>УЧЕБНОГО</w:t>
      </w:r>
      <w:r>
        <w:rPr>
          <w:spacing w:val="-8"/>
        </w:rPr>
        <w:t xml:space="preserve"> </w:t>
      </w:r>
      <w:r>
        <w:t>ПРЕДМЕТА</w:t>
      </w:r>
      <w:r>
        <w:rPr>
          <w:spacing w:val="-3"/>
        </w:rPr>
        <w:t xml:space="preserve"> </w:t>
      </w:r>
      <w:r>
        <w:rPr>
          <w:spacing w:val="-2"/>
        </w:rPr>
        <w:t>«МУЗЫКА»</w:t>
      </w:r>
    </w:p>
    <w:p w:rsidR="002728F3" w:rsidRDefault="00E3047D">
      <w:pPr>
        <w:pStyle w:val="a3"/>
        <w:ind w:right="428" w:firstLine="710"/>
      </w:pPr>
      <w: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728F3" w:rsidRDefault="00E3047D">
      <w:pPr>
        <w:spacing w:before="2" w:line="275" w:lineRule="exact"/>
        <w:ind w:left="851"/>
        <w:jc w:val="both"/>
        <w:rPr>
          <w:b/>
          <w:sz w:val="24"/>
        </w:rPr>
      </w:pPr>
      <w:r>
        <w:rPr>
          <w:b/>
          <w:sz w:val="24"/>
        </w:rPr>
        <w:t>Содержание</w:t>
      </w:r>
      <w:r>
        <w:rPr>
          <w:b/>
          <w:spacing w:val="75"/>
          <w:w w:val="150"/>
          <w:sz w:val="24"/>
        </w:rPr>
        <w:t xml:space="preserve"> </w:t>
      </w:r>
      <w:r>
        <w:rPr>
          <w:b/>
          <w:sz w:val="24"/>
        </w:rPr>
        <w:t>обучения</w:t>
      </w:r>
      <w:r>
        <w:rPr>
          <w:b/>
          <w:spacing w:val="78"/>
          <w:w w:val="150"/>
          <w:sz w:val="24"/>
        </w:rPr>
        <w:t xml:space="preserve"> </w:t>
      </w:r>
      <w:r>
        <w:rPr>
          <w:b/>
          <w:sz w:val="24"/>
        </w:rPr>
        <w:t>музыке</w:t>
      </w:r>
      <w:r>
        <w:rPr>
          <w:b/>
          <w:spacing w:val="72"/>
          <w:w w:val="150"/>
          <w:sz w:val="24"/>
        </w:rPr>
        <w:t xml:space="preserve"> </w:t>
      </w:r>
      <w:r>
        <w:rPr>
          <w:b/>
          <w:sz w:val="24"/>
        </w:rPr>
        <w:t>на</w:t>
      </w:r>
      <w:r>
        <w:rPr>
          <w:b/>
          <w:spacing w:val="78"/>
          <w:w w:val="150"/>
          <w:sz w:val="24"/>
        </w:rPr>
        <w:t xml:space="preserve"> </w:t>
      </w:r>
      <w:r>
        <w:rPr>
          <w:b/>
          <w:sz w:val="24"/>
        </w:rPr>
        <w:t>уровне</w:t>
      </w:r>
      <w:r>
        <w:rPr>
          <w:b/>
          <w:spacing w:val="72"/>
          <w:w w:val="150"/>
          <w:sz w:val="24"/>
        </w:rPr>
        <w:t xml:space="preserve"> </w:t>
      </w:r>
      <w:r>
        <w:rPr>
          <w:b/>
          <w:sz w:val="24"/>
        </w:rPr>
        <w:t>основного</w:t>
      </w:r>
      <w:r>
        <w:rPr>
          <w:b/>
          <w:spacing w:val="73"/>
          <w:w w:val="150"/>
          <w:sz w:val="24"/>
        </w:rPr>
        <w:t xml:space="preserve"> </w:t>
      </w:r>
      <w:r>
        <w:rPr>
          <w:b/>
          <w:sz w:val="24"/>
        </w:rPr>
        <w:t>общего</w:t>
      </w:r>
      <w:r>
        <w:rPr>
          <w:b/>
          <w:spacing w:val="79"/>
          <w:w w:val="150"/>
          <w:sz w:val="24"/>
        </w:rPr>
        <w:t xml:space="preserve"> </w:t>
      </w:r>
      <w:r>
        <w:rPr>
          <w:b/>
          <w:spacing w:val="-2"/>
          <w:sz w:val="24"/>
        </w:rPr>
        <w:t>образования.</w:t>
      </w:r>
    </w:p>
    <w:p w:rsidR="002728F3" w:rsidRDefault="00E3047D">
      <w:pPr>
        <w:spacing w:line="275" w:lineRule="exact"/>
        <w:ind w:left="140"/>
        <w:jc w:val="both"/>
        <w:rPr>
          <w:b/>
          <w:sz w:val="24"/>
        </w:rPr>
      </w:pPr>
      <w:r>
        <w:rPr>
          <w:b/>
          <w:sz w:val="24"/>
        </w:rPr>
        <w:t>Инвариантные</w:t>
      </w:r>
      <w:r>
        <w:rPr>
          <w:b/>
          <w:spacing w:val="-5"/>
          <w:sz w:val="24"/>
        </w:rPr>
        <w:t xml:space="preserve"> </w:t>
      </w:r>
      <w:r>
        <w:rPr>
          <w:b/>
          <w:spacing w:val="-2"/>
          <w:sz w:val="24"/>
        </w:rPr>
        <w:t>модули:</w:t>
      </w:r>
    </w:p>
    <w:p w:rsidR="002728F3" w:rsidRDefault="00E3047D">
      <w:pPr>
        <w:spacing w:before="2" w:line="275" w:lineRule="exact"/>
        <w:ind w:left="851"/>
        <w:jc w:val="both"/>
        <w:rPr>
          <w:b/>
          <w:sz w:val="24"/>
        </w:rPr>
      </w:pPr>
      <w:r>
        <w:rPr>
          <w:b/>
          <w:sz w:val="24"/>
        </w:rPr>
        <w:t>Модуль</w:t>
      </w:r>
      <w:r>
        <w:rPr>
          <w:b/>
          <w:spacing w:val="-2"/>
          <w:sz w:val="24"/>
        </w:rPr>
        <w:t xml:space="preserve"> </w:t>
      </w:r>
      <w:r>
        <w:rPr>
          <w:b/>
          <w:sz w:val="24"/>
        </w:rPr>
        <w:t>№</w:t>
      </w:r>
      <w:r>
        <w:rPr>
          <w:b/>
          <w:spacing w:val="-1"/>
          <w:sz w:val="24"/>
        </w:rPr>
        <w:t xml:space="preserve"> </w:t>
      </w:r>
      <w:r>
        <w:rPr>
          <w:b/>
          <w:sz w:val="24"/>
        </w:rPr>
        <w:t>1</w:t>
      </w:r>
      <w:r>
        <w:rPr>
          <w:b/>
          <w:spacing w:val="2"/>
          <w:sz w:val="24"/>
        </w:rPr>
        <w:t xml:space="preserve"> </w:t>
      </w:r>
      <w:r>
        <w:rPr>
          <w:b/>
          <w:sz w:val="24"/>
        </w:rPr>
        <w:t>«Музыка</w:t>
      </w:r>
      <w:r>
        <w:rPr>
          <w:b/>
          <w:spacing w:val="-4"/>
          <w:sz w:val="24"/>
        </w:rPr>
        <w:t xml:space="preserve"> </w:t>
      </w:r>
      <w:r>
        <w:rPr>
          <w:b/>
          <w:sz w:val="24"/>
        </w:rPr>
        <w:t>моего</w:t>
      </w:r>
      <w:r>
        <w:rPr>
          <w:b/>
          <w:spacing w:val="2"/>
          <w:sz w:val="24"/>
        </w:rPr>
        <w:t xml:space="preserve"> </w:t>
      </w:r>
      <w:r>
        <w:rPr>
          <w:b/>
          <w:spacing w:val="-2"/>
          <w:sz w:val="24"/>
        </w:rPr>
        <w:t>края»</w:t>
      </w:r>
    </w:p>
    <w:p w:rsidR="002728F3" w:rsidRDefault="00E3047D">
      <w:pPr>
        <w:pStyle w:val="3"/>
        <w:spacing w:line="274" w:lineRule="exact"/>
      </w:pPr>
      <w:r>
        <w:t>Фольклор</w:t>
      </w:r>
      <w:r>
        <w:rPr>
          <w:spacing w:val="-2"/>
        </w:rPr>
        <w:t xml:space="preserve"> </w:t>
      </w:r>
      <w:r>
        <w:t>-</w:t>
      </w:r>
      <w:r>
        <w:rPr>
          <w:spacing w:val="-2"/>
        </w:rPr>
        <w:t xml:space="preserve"> </w:t>
      </w:r>
      <w:r>
        <w:t>народное</w:t>
      </w:r>
      <w:r>
        <w:rPr>
          <w:spacing w:val="-4"/>
        </w:rPr>
        <w:t xml:space="preserve"> </w:t>
      </w:r>
      <w:r>
        <w:rPr>
          <w:spacing w:val="-2"/>
        </w:rPr>
        <w:t>творчество.</w:t>
      </w:r>
    </w:p>
    <w:p w:rsidR="002728F3" w:rsidRDefault="00E3047D">
      <w:pPr>
        <w:pStyle w:val="a3"/>
        <w:spacing w:before="1" w:line="237" w:lineRule="auto"/>
        <w:ind w:right="415" w:firstLine="710"/>
      </w:pPr>
      <w:r>
        <w:t>Содержание: традиционная музыка - отражение жизни народа. Жанры детского и игрового фольклора (игры, пляски, хороводы).</w:t>
      </w:r>
    </w:p>
    <w:p w:rsidR="002728F3" w:rsidRDefault="00E3047D">
      <w:pPr>
        <w:pStyle w:val="a3"/>
        <w:spacing w:before="3"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994"/>
        </w:tabs>
        <w:spacing w:line="275" w:lineRule="exact"/>
        <w:ind w:left="994" w:hanging="143"/>
        <w:rPr>
          <w:sz w:val="24"/>
        </w:rPr>
      </w:pPr>
      <w:r>
        <w:rPr>
          <w:sz w:val="24"/>
        </w:rPr>
        <w:t>знакомство</w:t>
      </w:r>
      <w:r>
        <w:rPr>
          <w:spacing w:val="33"/>
          <w:sz w:val="24"/>
        </w:rPr>
        <w:t xml:space="preserve">  </w:t>
      </w:r>
      <w:r>
        <w:rPr>
          <w:sz w:val="24"/>
        </w:rPr>
        <w:t>со</w:t>
      </w:r>
      <w:r>
        <w:rPr>
          <w:spacing w:val="30"/>
          <w:sz w:val="24"/>
        </w:rPr>
        <w:t xml:space="preserve">  </w:t>
      </w:r>
      <w:r>
        <w:rPr>
          <w:sz w:val="24"/>
        </w:rPr>
        <w:t>звучанием</w:t>
      </w:r>
      <w:r>
        <w:rPr>
          <w:spacing w:val="32"/>
          <w:sz w:val="24"/>
        </w:rPr>
        <w:t xml:space="preserve">  </w:t>
      </w:r>
      <w:r>
        <w:rPr>
          <w:sz w:val="24"/>
        </w:rPr>
        <w:t>фольклорных</w:t>
      </w:r>
      <w:r>
        <w:rPr>
          <w:spacing w:val="26"/>
          <w:sz w:val="24"/>
        </w:rPr>
        <w:t xml:space="preserve">  </w:t>
      </w:r>
      <w:r>
        <w:rPr>
          <w:sz w:val="24"/>
        </w:rPr>
        <w:t>образцов</w:t>
      </w:r>
      <w:r>
        <w:rPr>
          <w:spacing w:val="27"/>
          <w:sz w:val="24"/>
        </w:rPr>
        <w:t xml:space="preserve">  </w:t>
      </w:r>
      <w:r>
        <w:rPr>
          <w:sz w:val="24"/>
        </w:rPr>
        <w:t>в</w:t>
      </w:r>
      <w:r>
        <w:rPr>
          <w:spacing w:val="32"/>
          <w:sz w:val="24"/>
        </w:rPr>
        <w:t xml:space="preserve">  </w:t>
      </w:r>
      <w:r>
        <w:rPr>
          <w:sz w:val="24"/>
        </w:rPr>
        <w:t>аудио-</w:t>
      </w:r>
      <w:r>
        <w:rPr>
          <w:spacing w:val="31"/>
          <w:sz w:val="24"/>
        </w:rPr>
        <w:t xml:space="preserve">  </w:t>
      </w:r>
      <w:r>
        <w:rPr>
          <w:sz w:val="24"/>
        </w:rPr>
        <w:t>и</w:t>
      </w:r>
      <w:r>
        <w:rPr>
          <w:spacing w:val="27"/>
          <w:sz w:val="24"/>
        </w:rPr>
        <w:t xml:space="preserve">  </w:t>
      </w:r>
      <w:r>
        <w:rPr>
          <w:spacing w:val="-2"/>
          <w:sz w:val="24"/>
        </w:rPr>
        <w:t>видеозаписи;</w:t>
      </w:r>
    </w:p>
    <w:p w:rsidR="002728F3" w:rsidRDefault="002728F3">
      <w:pPr>
        <w:pStyle w:val="a4"/>
        <w:spacing w:line="275" w:lineRule="exac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определение</w:t>
      </w:r>
      <w:r>
        <w:rPr>
          <w:spacing w:val="-3"/>
        </w:rPr>
        <w:t xml:space="preserve"> </w:t>
      </w:r>
      <w:r>
        <w:t>на</w:t>
      </w:r>
      <w:r>
        <w:rPr>
          <w:spacing w:val="-4"/>
        </w:rPr>
        <w:t xml:space="preserve"> слух:</w:t>
      </w:r>
    </w:p>
    <w:p w:rsidR="002728F3" w:rsidRDefault="00E3047D">
      <w:pPr>
        <w:pStyle w:val="a4"/>
        <w:numPr>
          <w:ilvl w:val="0"/>
          <w:numId w:val="60"/>
        </w:numPr>
        <w:tabs>
          <w:tab w:val="left" w:pos="993"/>
        </w:tabs>
        <w:spacing w:before="3"/>
        <w:ind w:right="429" w:firstLine="710"/>
        <w:rPr>
          <w:sz w:val="24"/>
        </w:rPr>
      </w:pPr>
      <w:r>
        <w:rPr>
          <w:sz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2728F3" w:rsidRDefault="00E3047D">
      <w:pPr>
        <w:pStyle w:val="a4"/>
        <w:numPr>
          <w:ilvl w:val="0"/>
          <w:numId w:val="60"/>
        </w:numPr>
        <w:tabs>
          <w:tab w:val="left" w:pos="983"/>
        </w:tabs>
        <w:spacing w:line="242" w:lineRule="auto"/>
        <w:ind w:right="427" w:firstLine="710"/>
        <w:rPr>
          <w:sz w:val="24"/>
        </w:rPr>
      </w:pPr>
      <w:r>
        <w:rPr>
          <w:sz w:val="24"/>
        </w:rPr>
        <w:t>разучивание</w:t>
      </w:r>
      <w:r>
        <w:rPr>
          <w:spacing w:val="-15"/>
          <w:sz w:val="24"/>
        </w:rPr>
        <w:t xml:space="preserve"> </w:t>
      </w:r>
      <w:r>
        <w:rPr>
          <w:sz w:val="24"/>
        </w:rPr>
        <w:t>и</w:t>
      </w:r>
      <w:r>
        <w:rPr>
          <w:spacing w:val="-15"/>
          <w:sz w:val="24"/>
        </w:rPr>
        <w:t xml:space="preserve"> </w:t>
      </w:r>
      <w:r>
        <w:rPr>
          <w:sz w:val="24"/>
        </w:rPr>
        <w:t>исполнение</w:t>
      </w:r>
      <w:r>
        <w:rPr>
          <w:spacing w:val="-15"/>
          <w:sz w:val="24"/>
        </w:rPr>
        <w:t xml:space="preserve"> </w:t>
      </w:r>
      <w:r>
        <w:rPr>
          <w:sz w:val="24"/>
        </w:rPr>
        <w:t>народных</w:t>
      </w:r>
      <w:r>
        <w:rPr>
          <w:spacing w:val="-15"/>
          <w:sz w:val="24"/>
        </w:rPr>
        <w:t xml:space="preserve"> </w:t>
      </w:r>
      <w:r>
        <w:rPr>
          <w:sz w:val="24"/>
        </w:rPr>
        <w:t>песен,</w:t>
      </w:r>
      <w:r>
        <w:rPr>
          <w:spacing w:val="-15"/>
          <w:sz w:val="24"/>
        </w:rPr>
        <w:t xml:space="preserve"> </w:t>
      </w:r>
      <w:r>
        <w:rPr>
          <w:sz w:val="24"/>
        </w:rPr>
        <w:t>танцев,</w:t>
      </w:r>
      <w:r>
        <w:rPr>
          <w:spacing w:val="-15"/>
          <w:sz w:val="24"/>
        </w:rPr>
        <w:t xml:space="preserve"> </w:t>
      </w:r>
      <w:r>
        <w:rPr>
          <w:sz w:val="24"/>
        </w:rPr>
        <w:t>инструментальных</w:t>
      </w:r>
      <w:r>
        <w:rPr>
          <w:spacing w:val="-15"/>
          <w:sz w:val="24"/>
        </w:rPr>
        <w:t xml:space="preserve"> </w:t>
      </w:r>
      <w:r>
        <w:rPr>
          <w:sz w:val="24"/>
        </w:rPr>
        <w:t>наигрышей, фольклорных игр.</w:t>
      </w:r>
    </w:p>
    <w:p w:rsidR="002728F3" w:rsidRDefault="00E3047D">
      <w:pPr>
        <w:pStyle w:val="3"/>
        <w:spacing w:line="275" w:lineRule="exact"/>
      </w:pPr>
      <w:r>
        <w:t>Календарный</w:t>
      </w:r>
      <w:r>
        <w:rPr>
          <w:spacing w:val="-5"/>
        </w:rPr>
        <w:t xml:space="preserve"> </w:t>
      </w:r>
      <w:r>
        <w:rPr>
          <w:spacing w:val="-2"/>
        </w:rPr>
        <w:t>фольклор.</w:t>
      </w:r>
    </w:p>
    <w:p w:rsidR="002728F3" w:rsidRDefault="00E3047D">
      <w:pPr>
        <w:pStyle w:val="a3"/>
        <w:spacing w:line="237" w:lineRule="auto"/>
        <w:ind w:right="420" w:firstLine="710"/>
      </w:pPr>
      <w:r>
        <w:t>Содержание: календарные обряды, традиционные для данной местности (осенние, зимние, весенние - на выбор учителя).</w:t>
      </w:r>
    </w:p>
    <w:p w:rsidR="002728F3" w:rsidRDefault="00E3047D">
      <w:pPr>
        <w:pStyle w:val="a3"/>
        <w:spacing w:before="2"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993"/>
        </w:tabs>
        <w:spacing w:line="242" w:lineRule="auto"/>
        <w:ind w:right="428" w:firstLine="710"/>
        <w:rPr>
          <w:sz w:val="24"/>
        </w:rPr>
      </w:pPr>
      <w:r>
        <w:rPr>
          <w:sz w:val="24"/>
        </w:rPr>
        <w:t>знакомство с символикой календарных обрядов, поиск информации о соответствующих фольклорных традициях;</w:t>
      </w:r>
    </w:p>
    <w:p w:rsidR="002728F3" w:rsidRDefault="00E3047D">
      <w:pPr>
        <w:pStyle w:val="a4"/>
        <w:numPr>
          <w:ilvl w:val="0"/>
          <w:numId w:val="60"/>
        </w:numPr>
        <w:tabs>
          <w:tab w:val="left" w:pos="994"/>
        </w:tabs>
        <w:spacing w:line="271" w:lineRule="exact"/>
        <w:ind w:left="994" w:hanging="143"/>
        <w:rPr>
          <w:sz w:val="24"/>
        </w:rPr>
      </w:pPr>
      <w:r>
        <w:rPr>
          <w:sz w:val="24"/>
        </w:rPr>
        <w:t>разучивание</w:t>
      </w:r>
      <w:r>
        <w:rPr>
          <w:spacing w:val="-5"/>
          <w:sz w:val="24"/>
        </w:rPr>
        <w:t xml:space="preserve"> </w:t>
      </w:r>
      <w:r>
        <w:rPr>
          <w:sz w:val="24"/>
        </w:rPr>
        <w:t>и</w:t>
      </w:r>
      <w:r>
        <w:rPr>
          <w:spacing w:val="-2"/>
          <w:sz w:val="24"/>
        </w:rPr>
        <w:t xml:space="preserve"> </w:t>
      </w:r>
      <w:r>
        <w:rPr>
          <w:sz w:val="24"/>
        </w:rPr>
        <w:t>исполнение</w:t>
      </w:r>
      <w:r>
        <w:rPr>
          <w:spacing w:val="-4"/>
          <w:sz w:val="24"/>
        </w:rPr>
        <w:t xml:space="preserve"> </w:t>
      </w:r>
      <w:r>
        <w:rPr>
          <w:sz w:val="24"/>
        </w:rPr>
        <w:t>народных</w:t>
      </w:r>
      <w:r>
        <w:rPr>
          <w:spacing w:val="-8"/>
          <w:sz w:val="24"/>
        </w:rPr>
        <w:t xml:space="preserve"> </w:t>
      </w:r>
      <w:r>
        <w:rPr>
          <w:sz w:val="24"/>
        </w:rPr>
        <w:t>песен,</w:t>
      </w:r>
      <w:r>
        <w:rPr>
          <w:spacing w:val="-5"/>
          <w:sz w:val="24"/>
        </w:rPr>
        <w:t xml:space="preserve"> </w:t>
      </w:r>
      <w:r>
        <w:rPr>
          <w:spacing w:val="-2"/>
          <w:sz w:val="24"/>
        </w:rPr>
        <w:t>танцев;</w:t>
      </w:r>
    </w:p>
    <w:p w:rsidR="002728F3" w:rsidRDefault="00E3047D">
      <w:pPr>
        <w:pStyle w:val="a4"/>
        <w:numPr>
          <w:ilvl w:val="0"/>
          <w:numId w:val="60"/>
        </w:numPr>
        <w:tabs>
          <w:tab w:val="left" w:pos="993"/>
        </w:tabs>
        <w:spacing w:before="3" w:line="237" w:lineRule="auto"/>
        <w:ind w:right="430" w:firstLine="710"/>
        <w:rPr>
          <w:sz w:val="24"/>
        </w:rPr>
      </w:pPr>
      <w:r>
        <w:rPr>
          <w:sz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728F3" w:rsidRDefault="00E3047D">
      <w:pPr>
        <w:pStyle w:val="3"/>
        <w:spacing w:before="9"/>
      </w:pPr>
      <w:r>
        <w:t>Семейный</w:t>
      </w:r>
      <w:r>
        <w:rPr>
          <w:spacing w:val="-3"/>
        </w:rPr>
        <w:t xml:space="preserve"> </w:t>
      </w:r>
      <w:r>
        <w:rPr>
          <w:spacing w:val="-2"/>
        </w:rPr>
        <w:t>фольклор.</w:t>
      </w:r>
    </w:p>
    <w:p w:rsidR="002728F3" w:rsidRDefault="00E3047D">
      <w:pPr>
        <w:pStyle w:val="a3"/>
        <w:spacing w:line="242" w:lineRule="auto"/>
        <w:ind w:right="431" w:firstLine="710"/>
      </w:pPr>
      <w:r>
        <w:t>Содержание:</w:t>
      </w:r>
      <w:r>
        <w:rPr>
          <w:spacing w:val="-3"/>
        </w:rPr>
        <w:t xml:space="preserve"> </w:t>
      </w:r>
      <w:r>
        <w:t>фольклорные</w:t>
      </w:r>
      <w:r>
        <w:rPr>
          <w:spacing w:val="-4"/>
        </w:rPr>
        <w:t xml:space="preserve"> </w:t>
      </w:r>
      <w:r>
        <w:t>жанры,</w:t>
      </w:r>
      <w:r>
        <w:rPr>
          <w:spacing w:val="-1"/>
        </w:rPr>
        <w:t xml:space="preserve"> </w:t>
      </w:r>
      <w:r>
        <w:t>связанные</w:t>
      </w:r>
      <w:r>
        <w:rPr>
          <w:spacing w:val="-4"/>
        </w:rPr>
        <w:t xml:space="preserve"> </w:t>
      </w:r>
      <w:r>
        <w:t>с</w:t>
      </w:r>
      <w:r>
        <w:rPr>
          <w:spacing w:val="-4"/>
        </w:rPr>
        <w:t xml:space="preserve"> </w:t>
      </w:r>
      <w:r>
        <w:t>жизнью</w:t>
      </w:r>
      <w:r>
        <w:rPr>
          <w:spacing w:val="-5"/>
        </w:rPr>
        <w:t xml:space="preserve"> </w:t>
      </w:r>
      <w:r>
        <w:t>человека: свадебный</w:t>
      </w:r>
      <w:r>
        <w:rPr>
          <w:spacing w:val="-7"/>
        </w:rPr>
        <w:t xml:space="preserve"> </w:t>
      </w:r>
      <w:r>
        <w:t>обряд, рекрутские песни, плачи-причитания.</w:t>
      </w:r>
    </w:p>
    <w:p w:rsidR="002728F3" w:rsidRDefault="00E3047D">
      <w:pPr>
        <w:pStyle w:val="a3"/>
        <w:spacing w:line="271"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jc w:val="left"/>
        <w:rPr>
          <w:sz w:val="24"/>
        </w:rPr>
      </w:pPr>
      <w:r>
        <w:rPr>
          <w:sz w:val="24"/>
        </w:rPr>
        <w:t>знакомство</w:t>
      </w:r>
      <w:r>
        <w:rPr>
          <w:spacing w:val="-4"/>
          <w:sz w:val="24"/>
        </w:rPr>
        <w:t xml:space="preserve"> </w:t>
      </w:r>
      <w:r>
        <w:rPr>
          <w:sz w:val="24"/>
        </w:rPr>
        <w:t>с</w:t>
      </w:r>
      <w:r>
        <w:rPr>
          <w:spacing w:val="-6"/>
          <w:sz w:val="24"/>
        </w:rPr>
        <w:t xml:space="preserve"> </w:t>
      </w:r>
      <w:r>
        <w:rPr>
          <w:sz w:val="24"/>
        </w:rPr>
        <w:t>фольклорными</w:t>
      </w:r>
      <w:r>
        <w:rPr>
          <w:spacing w:val="-9"/>
          <w:sz w:val="24"/>
        </w:rPr>
        <w:t xml:space="preserve"> </w:t>
      </w:r>
      <w:r>
        <w:rPr>
          <w:sz w:val="24"/>
        </w:rPr>
        <w:t>жанрами</w:t>
      </w:r>
      <w:r>
        <w:rPr>
          <w:spacing w:val="-4"/>
          <w:sz w:val="24"/>
        </w:rPr>
        <w:t xml:space="preserve"> </w:t>
      </w:r>
      <w:r>
        <w:rPr>
          <w:sz w:val="24"/>
        </w:rPr>
        <w:t>семейного</w:t>
      </w:r>
      <w:r>
        <w:rPr>
          <w:spacing w:val="-5"/>
          <w:sz w:val="24"/>
        </w:rPr>
        <w:t xml:space="preserve"> </w:t>
      </w:r>
      <w:r>
        <w:rPr>
          <w:spacing w:val="-2"/>
          <w:sz w:val="24"/>
        </w:rPr>
        <w:t>цикла;</w:t>
      </w:r>
    </w:p>
    <w:p w:rsidR="002728F3" w:rsidRDefault="00E3047D">
      <w:pPr>
        <w:pStyle w:val="a4"/>
        <w:numPr>
          <w:ilvl w:val="0"/>
          <w:numId w:val="60"/>
        </w:numPr>
        <w:tabs>
          <w:tab w:val="left" w:pos="283"/>
        </w:tabs>
        <w:spacing w:line="275" w:lineRule="exact"/>
        <w:ind w:left="283" w:hanging="143"/>
        <w:jc w:val="left"/>
        <w:rPr>
          <w:sz w:val="24"/>
        </w:rPr>
      </w:pPr>
      <w:r>
        <w:rPr>
          <w:sz w:val="24"/>
        </w:rPr>
        <w:t>изучение</w:t>
      </w:r>
      <w:r>
        <w:rPr>
          <w:spacing w:val="-4"/>
          <w:sz w:val="24"/>
        </w:rPr>
        <w:t xml:space="preserve"> </w:t>
      </w:r>
      <w:r>
        <w:rPr>
          <w:sz w:val="24"/>
        </w:rPr>
        <w:t>особенностей</w:t>
      </w:r>
      <w:r>
        <w:rPr>
          <w:spacing w:val="-3"/>
          <w:sz w:val="24"/>
        </w:rPr>
        <w:t xml:space="preserve"> </w:t>
      </w:r>
      <w:r>
        <w:rPr>
          <w:sz w:val="24"/>
        </w:rPr>
        <w:t>их</w:t>
      </w:r>
      <w:r>
        <w:rPr>
          <w:spacing w:val="-7"/>
          <w:sz w:val="24"/>
        </w:rPr>
        <w:t xml:space="preserve"> </w:t>
      </w:r>
      <w:r>
        <w:rPr>
          <w:sz w:val="24"/>
        </w:rPr>
        <w:t>исполнения</w:t>
      </w:r>
      <w:r>
        <w:rPr>
          <w:spacing w:val="-3"/>
          <w:sz w:val="24"/>
        </w:rPr>
        <w:t xml:space="preserve"> </w:t>
      </w:r>
      <w:r>
        <w:rPr>
          <w:sz w:val="24"/>
        </w:rPr>
        <w:t>и</w:t>
      </w:r>
      <w:r>
        <w:rPr>
          <w:spacing w:val="-6"/>
          <w:sz w:val="24"/>
        </w:rPr>
        <w:t xml:space="preserve"> </w:t>
      </w:r>
      <w:r>
        <w:rPr>
          <w:spacing w:val="-2"/>
          <w:sz w:val="24"/>
        </w:rPr>
        <w:t>звучания;</w:t>
      </w:r>
    </w:p>
    <w:p w:rsidR="002728F3" w:rsidRDefault="00E3047D">
      <w:pPr>
        <w:pStyle w:val="a4"/>
        <w:numPr>
          <w:ilvl w:val="0"/>
          <w:numId w:val="60"/>
        </w:numPr>
        <w:tabs>
          <w:tab w:val="left" w:pos="278"/>
        </w:tabs>
        <w:spacing w:before="3" w:line="237" w:lineRule="auto"/>
        <w:ind w:right="424" w:firstLine="0"/>
        <w:jc w:val="left"/>
        <w:rPr>
          <w:sz w:val="24"/>
        </w:rPr>
      </w:pPr>
      <w:r>
        <w:rPr>
          <w:sz w:val="24"/>
        </w:rPr>
        <w:t>определение</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жанровой</w:t>
      </w:r>
      <w:r>
        <w:rPr>
          <w:spacing w:val="80"/>
          <w:sz w:val="24"/>
        </w:rPr>
        <w:t xml:space="preserve"> </w:t>
      </w:r>
      <w:r>
        <w:rPr>
          <w:sz w:val="24"/>
        </w:rPr>
        <w:t>принадлежности,</w:t>
      </w:r>
      <w:r>
        <w:rPr>
          <w:spacing w:val="80"/>
          <w:sz w:val="24"/>
        </w:rPr>
        <w:t xml:space="preserve"> </w:t>
      </w:r>
      <w:r>
        <w:rPr>
          <w:sz w:val="24"/>
        </w:rPr>
        <w:t>анализ</w:t>
      </w:r>
      <w:r>
        <w:rPr>
          <w:spacing w:val="80"/>
          <w:sz w:val="24"/>
        </w:rPr>
        <w:t xml:space="preserve"> </w:t>
      </w:r>
      <w:r>
        <w:rPr>
          <w:sz w:val="24"/>
        </w:rPr>
        <w:t>символики</w:t>
      </w:r>
      <w:r>
        <w:rPr>
          <w:spacing w:val="80"/>
          <w:sz w:val="24"/>
        </w:rPr>
        <w:t xml:space="preserve"> </w:t>
      </w:r>
      <w:r>
        <w:rPr>
          <w:sz w:val="24"/>
        </w:rPr>
        <w:t xml:space="preserve">традиционных </w:t>
      </w:r>
      <w:r>
        <w:rPr>
          <w:spacing w:val="-2"/>
          <w:sz w:val="24"/>
        </w:rPr>
        <w:t>образов;</w:t>
      </w:r>
    </w:p>
    <w:p w:rsidR="002728F3" w:rsidRDefault="00E3047D">
      <w:pPr>
        <w:pStyle w:val="a4"/>
        <w:numPr>
          <w:ilvl w:val="0"/>
          <w:numId w:val="60"/>
        </w:numPr>
        <w:tabs>
          <w:tab w:val="left" w:pos="283"/>
        </w:tabs>
        <w:spacing w:before="4" w:line="275" w:lineRule="exact"/>
        <w:ind w:left="283" w:hanging="143"/>
        <w:jc w:val="left"/>
        <w:rPr>
          <w:sz w:val="24"/>
        </w:rPr>
      </w:pPr>
      <w:r>
        <w:rPr>
          <w:sz w:val="24"/>
        </w:rPr>
        <w:t>разучивание</w:t>
      </w:r>
      <w:r>
        <w:rPr>
          <w:spacing w:val="-5"/>
          <w:sz w:val="24"/>
        </w:rPr>
        <w:t xml:space="preserve"> </w:t>
      </w:r>
      <w:r>
        <w:rPr>
          <w:sz w:val="24"/>
        </w:rPr>
        <w:t>и исполнение</w:t>
      </w:r>
      <w:r>
        <w:rPr>
          <w:spacing w:val="-7"/>
          <w:sz w:val="24"/>
        </w:rPr>
        <w:t xml:space="preserve"> </w:t>
      </w:r>
      <w:r>
        <w:rPr>
          <w:sz w:val="24"/>
        </w:rPr>
        <w:t>отдельных</w:t>
      </w:r>
      <w:r>
        <w:rPr>
          <w:spacing w:val="-6"/>
          <w:sz w:val="24"/>
        </w:rPr>
        <w:t xml:space="preserve"> </w:t>
      </w:r>
      <w:r>
        <w:rPr>
          <w:sz w:val="24"/>
        </w:rPr>
        <w:t>песен,</w:t>
      </w:r>
      <w:r>
        <w:rPr>
          <w:spacing w:val="-8"/>
          <w:sz w:val="24"/>
        </w:rPr>
        <w:t xml:space="preserve"> </w:t>
      </w:r>
      <w:r>
        <w:rPr>
          <w:sz w:val="24"/>
        </w:rPr>
        <w:t>фрагментов</w:t>
      </w:r>
      <w:r>
        <w:rPr>
          <w:spacing w:val="-4"/>
          <w:sz w:val="24"/>
        </w:rPr>
        <w:t xml:space="preserve"> </w:t>
      </w:r>
      <w:r>
        <w:rPr>
          <w:sz w:val="24"/>
        </w:rPr>
        <w:t>обрядов</w:t>
      </w:r>
      <w:r>
        <w:rPr>
          <w:spacing w:val="-4"/>
          <w:sz w:val="24"/>
        </w:rPr>
        <w:t xml:space="preserve"> </w:t>
      </w:r>
      <w:r>
        <w:rPr>
          <w:sz w:val="24"/>
        </w:rPr>
        <w:t>(по</w:t>
      </w:r>
      <w:r>
        <w:rPr>
          <w:spacing w:val="-1"/>
          <w:sz w:val="24"/>
        </w:rPr>
        <w:t xml:space="preserve"> </w:t>
      </w:r>
      <w:r>
        <w:rPr>
          <w:sz w:val="24"/>
        </w:rPr>
        <w:t>выбору</w:t>
      </w:r>
      <w:r>
        <w:rPr>
          <w:spacing w:val="-6"/>
          <w:sz w:val="24"/>
        </w:rPr>
        <w:t xml:space="preserve"> </w:t>
      </w:r>
      <w:r>
        <w:rPr>
          <w:spacing w:val="-2"/>
          <w:sz w:val="24"/>
        </w:rPr>
        <w:t>учителя);</w:t>
      </w:r>
    </w:p>
    <w:p w:rsidR="002728F3" w:rsidRDefault="00E3047D">
      <w:pPr>
        <w:pStyle w:val="a4"/>
        <w:numPr>
          <w:ilvl w:val="0"/>
          <w:numId w:val="60"/>
        </w:numPr>
        <w:tabs>
          <w:tab w:val="left" w:pos="283"/>
        </w:tabs>
        <w:spacing w:line="242" w:lineRule="auto"/>
        <w:ind w:right="428" w:firstLine="0"/>
        <w:jc w:val="left"/>
        <w:rPr>
          <w:sz w:val="24"/>
        </w:rPr>
      </w:pPr>
      <w:r>
        <w:rPr>
          <w:sz w:val="24"/>
        </w:rPr>
        <w:t>вариативно: реконструкция фольклорного обряда или его фрагмента; исследовательские проекты по теме «Жанры семейного фольклора».</w:t>
      </w:r>
    </w:p>
    <w:p w:rsidR="002728F3" w:rsidRDefault="00E3047D">
      <w:pPr>
        <w:pStyle w:val="3"/>
        <w:spacing w:line="274" w:lineRule="exact"/>
      </w:pPr>
      <w:r>
        <w:t>Наш</w:t>
      </w:r>
      <w:r>
        <w:rPr>
          <w:spacing w:val="1"/>
        </w:rPr>
        <w:t xml:space="preserve"> </w:t>
      </w:r>
      <w:r>
        <w:t>край</w:t>
      </w:r>
      <w:r>
        <w:rPr>
          <w:spacing w:val="1"/>
        </w:rPr>
        <w:t xml:space="preserve"> </w:t>
      </w:r>
      <w:r>
        <w:rPr>
          <w:spacing w:val="-2"/>
        </w:rPr>
        <w:t>сегодня.</w:t>
      </w:r>
    </w:p>
    <w:p w:rsidR="002728F3" w:rsidRDefault="00E3047D">
      <w:pPr>
        <w:pStyle w:val="a3"/>
        <w:ind w:right="423" w:firstLine="71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rPr>
          <w:sz w:val="24"/>
        </w:rPr>
      </w:pPr>
      <w:r>
        <w:rPr>
          <w:sz w:val="24"/>
        </w:rPr>
        <w:t>разучивание</w:t>
      </w:r>
      <w:r>
        <w:rPr>
          <w:spacing w:val="-4"/>
          <w:sz w:val="24"/>
        </w:rPr>
        <w:t xml:space="preserve"> </w:t>
      </w:r>
      <w:r>
        <w:rPr>
          <w:sz w:val="24"/>
        </w:rPr>
        <w:t>и</w:t>
      </w:r>
      <w:r>
        <w:rPr>
          <w:spacing w:val="-2"/>
          <w:sz w:val="24"/>
        </w:rPr>
        <w:t xml:space="preserve"> </w:t>
      </w:r>
      <w:r>
        <w:rPr>
          <w:sz w:val="24"/>
        </w:rPr>
        <w:t>исполнение</w:t>
      </w:r>
      <w:r>
        <w:rPr>
          <w:spacing w:val="-9"/>
          <w:sz w:val="24"/>
        </w:rPr>
        <w:t xml:space="preserve"> </w:t>
      </w:r>
      <w:r>
        <w:rPr>
          <w:sz w:val="24"/>
        </w:rPr>
        <w:t>гимна</w:t>
      </w:r>
      <w:r>
        <w:rPr>
          <w:spacing w:val="-8"/>
          <w:sz w:val="24"/>
        </w:rPr>
        <w:t xml:space="preserve"> </w:t>
      </w:r>
      <w:r>
        <w:rPr>
          <w:sz w:val="24"/>
        </w:rPr>
        <w:t>республики,</w:t>
      </w:r>
      <w:r>
        <w:rPr>
          <w:spacing w:val="-1"/>
          <w:sz w:val="24"/>
        </w:rPr>
        <w:t xml:space="preserve"> </w:t>
      </w:r>
      <w:r>
        <w:rPr>
          <w:sz w:val="24"/>
        </w:rPr>
        <w:t>города,</w:t>
      </w:r>
      <w:r>
        <w:rPr>
          <w:spacing w:val="-6"/>
          <w:sz w:val="24"/>
        </w:rPr>
        <w:t xml:space="preserve"> </w:t>
      </w:r>
      <w:r>
        <w:rPr>
          <w:sz w:val="24"/>
        </w:rPr>
        <w:t>песен</w:t>
      </w:r>
      <w:r>
        <w:rPr>
          <w:spacing w:val="-2"/>
          <w:sz w:val="24"/>
        </w:rPr>
        <w:t xml:space="preserve"> </w:t>
      </w:r>
      <w:r>
        <w:rPr>
          <w:sz w:val="24"/>
        </w:rPr>
        <w:t>местных</w:t>
      </w:r>
      <w:r>
        <w:rPr>
          <w:spacing w:val="-7"/>
          <w:sz w:val="24"/>
        </w:rPr>
        <w:t xml:space="preserve"> </w:t>
      </w:r>
      <w:r>
        <w:rPr>
          <w:spacing w:val="-2"/>
          <w:sz w:val="24"/>
        </w:rPr>
        <w:t>композиторов;</w:t>
      </w:r>
    </w:p>
    <w:p w:rsidR="002728F3" w:rsidRDefault="00E3047D">
      <w:pPr>
        <w:pStyle w:val="a4"/>
        <w:numPr>
          <w:ilvl w:val="0"/>
          <w:numId w:val="60"/>
        </w:numPr>
        <w:tabs>
          <w:tab w:val="left" w:pos="283"/>
        </w:tabs>
        <w:spacing w:line="242" w:lineRule="auto"/>
        <w:ind w:right="430" w:firstLine="0"/>
        <w:rPr>
          <w:sz w:val="24"/>
        </w:rPr>
      </w:pPr>
      <w:r>
        <w:rPr>
          <w:sz w:val="24"/>
        </w:rPr>
        <w:t xml:space="preserve">знакомство с творческой биографией, деятельностью местных мастеров культуры и </w:t>
      </w:r>
      <w:r>
        <w:rPr>
          <w:spacing w:val="-2"/>
          <w:sz w:val="24"/>
        </w:rPr>
        <w:t>искусства;</w:t>
      </w:r>
    </w:p>
    <w:p w:rsidR="002728F3" w:rsidRDefault="00E3047D">
      <w:pPr>
        <w:pStyle w:val="a4"/>
        <w:numPr>
          <w:ilvl w:val="0"/>
          <w:numId w:val="60"/>
        </w:numPr>
        <w:tabs>
          <w:tab w:val="left" w:pos="283"/>
        </w:tabs>
        <w:spacing w:line="242" w:lineRule="auto"/>
        <w:ind w:right="425" w:firstLine="0"/>
        <w:rPr>
          <w:sz w:val="24"/>
        </w:rPr>
      </w:pPr>
      <w:r>
        <w:rPr>
          <w:sz w:val="24"/>
        </w:rPr>
        <w:t>вариативно: посещение местных музыкальных театров, музеев, концертов, написание отзыва с анализом спектакля, концерта, экскурсии;</w:t>
      </w:r>
    </w:p>
    <w:p w:rsidR="002728F3" w:rsidRDefault="00E3047D">
      <w:pPr>
        <w:pStyle w:val="a4"/>
        <w:numPr>
          <w:ilvl w:val="0"/>
          <w:numId w:val="60"/>
        </w:numPr>
        <w:tabs>
          <w:tab w:val="left" w:pos="283"/>
        </w:tabs>
        <w:spacing w:line="242" w:lineRule="auto"/>
        <w:ind w:right="429" w:firstLine="0"/>
        <w:rPr>
          <w:sz w:val="24"/>
        </w:rPr>
      </w:pPr>
      <w:r>
        <w:rPr>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728F3" w:rsidRDefault="00E3047D">
      <w:pPr>
        <w:pStyle w:val="a4"/>
        <w:numPr>
          <w:ilvl w:val="0"/>
          <w:numId w:val="60"/>
        </w:numPr>
        <w:tabs>
          <w:tab w:val="left" w:pos="283"/>
        </w:tabs>
        <w:ind w:right="423" w:firstLine="0"/>
        <w:rPr>
          <w:sz w:val="24"/>
        </w:rPr>
      </w:pPr>
      <w:r>
        <w:rPr>
          <w:sz w:val="24"/>
        </w:rPr>
        <w:t>творческие</w:t>
      </w:r>
      <w:r>
        <w:rPr>
          <w:spacing w:val="-8"/>
          <w:sz w:val="24"/>
        </w:rPr>
        <w:t xml:space="preserve"> </w:t>
      </w:r>
      <w:r>
        <w:rPr>
          <w:sz w:val="24"/>
        </w:rPr>
        <w:t>проекты</w:t>
      </w:r>
      <w:r>
        <w:rPr>
          <w:spacing w:val="-9"/>
          <w:sz w:val="24"/>
        </w:rPr>
        <w:t xml:space="preserve"> </w:t>
      </w:r>
      <w:r>
        <w:rPr>
          <w:sz w:val="24"/>
        </w:rPr>
        <w:t>(сочинение</w:t>
      </w:r>
      <w:r>
        <w:rPr>
          <w:spacing w:val="-8"/>
          <w:sz w:val="24"/>
        </w:rPr>
        <w:t xml:space="preserve"> </w:t>
      </w:r>
      <w:r>
        <w:rPr>
          <w:sz w:val="24"/>
        </w:rPr>
        <w:t>песен,</w:t>
      </w:r>
      <w:r>
        <w:rPr>
          <w:spacing w:val="-9"/>
          <w:sz w:val="24"/>
        </w:rPr>
        <w:t xml:space="preserve"> </w:t>
      </w:r>
      <w:r>
        <w:rPr>
          <w:sz w:val="24"/>
        </w:rPr>
        <w:t>создание</w:t>
      </w:r>
      <w:r>
        <w:rPr>
          <w:spacing w:val="-8"/>
          <w:sz w:val="24"/>
        </w:rPr>
        <w:t xml:space="preserve"> </w:t>
      </w:r>
      <w:r>
        <w:rPr>
          <w:sz w:val="24"/>
        </w:rPr>
        <w:t>аранжировок</w:t>
      </w:r>
      <w:r>
        <w:rPr>
          <w:spacing w:val="-13"/>
          <w:sz w:val="24"/>
        </w:rPr>
        <w:t xml:space="preserve"> </w:t>
      </w:r>
      <w:r>
        <w:rPr>
          <w:sz w:val="24"/>
        </w:rPr>
        <w:t>народных</w:t>
      </w:r>
      <w:r>
        <w:rPr>
          <w:spacing w:val="-12"/>
          <w:sz w:val="24"/>
        </w:rPr>
        <w:t xml:space="preserve"> </w:t>
      </w:r>
      <w:r>
        <w:rPr>
          <w:sz w:val="24"/>
        </w:rPr>
        <w:t>мелодий;</w:t>
      </w:r>
      <w:r>
        <w:rPr>
          <w:spacing w:val="-11"/>
          <w:sz w:val="24"/>
        </w:rPr>
        <w:t xml:space="preserve"> </w:t>
      </w:r>
      <w:r>
        <w:rPr>
          <w:sz w:val="24"/>
        </w:rPr>
        <w:t>съемка, монтаж и озвучивание любительского фильма), направленные на сохранение и продолжение музыкальных традиций своего края.</w:t>
      </w:r>
    </w:p>
    <w:p w:rsidR="002728F3" w:rsidRDefault="00E3047D">
      <w:pPr>
        <w:pStyle w:val="2"/>
      </w:pPr>
      <w:r>
        <w:t>Модуль</w:t>
      </w:r>
      <w:r>
        <w:rPr>
          <w:spacing w:val="-6"/>
        </w:rPr>
        <w:t xml:space="preserve"> </w:t>
      </w:r>
      <w:r>
        <w:t>№</w:t>
      </w:r>
      <w:r>
        <w:rPr>
          <w:spacing w:val="-3"/>
        </w:rPr>
        <w:t xml:space="preserve"> </w:t>
      </w:r>
      <w:r>
        <w:t>2 «Народное</w:t>
      </w:r>
      <w:r>
        <w:rPr>
          <w:spacing w:val="-2"/>
        </w:rPr>
        <w:t xml:space="preserve"> </w:t>
      </w:r>
      <w:r>
        <w:t>музыкальное</w:t>
      </w:r>
      <w:r>
        <w:rPr>
          <w:spacing w:val="-2"/>
        </w:rPr>
        <w:t xml:space="preserve"> </w:t>
      </w:r>
      <w:r>
        <w:t xml:space="preserve">творчество </w:t>
      </w:r>
      <w:r>
        <w:rPr>
          <w:spacing w:val="-2"/>
        </w:rPr>
        <w:t>России»</w:t>
      </w:r>
    </w:p>
    <w:p w:rsidR="002728F3" w:rsidRDefault="00E3047D">
      <w:pPr>
        <w:pStyle w:val="3"/>
        <w:spacing w:line="274" w:lineRule="exact"/>
      </w:pPr>
      <w:r>
        <w:t>Россия</w:t>
      </w:r>
      <w:r>
        <w:rPr>
          <w:spacing w:val="2"/>
        </w:rPr>
        <w:t xml:space="preserve"> </w:t>
      </w:r>
      <w:r>
        <w:t>-</w:t>
      </w:r>
      <w:r>
        <w:rPr>
          <w:spacing w:val="-2"/>
        </w:rPr>
        <w:t xml:space="preserve"> </w:t>
      </w:r>
      <w:r>
        <w:t>наш</w:t>
      </w:r>
      <w:r>
        <w:rPr>
          <w:spacing w:val="-2"/>
        </w:rPr>
        <w:t xml:space="preserve"> </w:t>
      </w:r>
      <w:r>
        <w:t>общий</w:t>
      </w:r>
      <w:r>
        <w:rPr>
          <w:spacing w:val="-2"/>
        </w:rPr>
        <w:t xml:space="preserve"> </w:t>
      </w:r>
      <w:r>
        <w:rPr>
          <w:spacing w:val="-4"/>
        </w:rPr>
        <w:t>дом.</w:t>
      </w:r>
    </w:p>
    <w:p w:rsidR="002728F3" w:rsidRDefault="00E3047D">
      <w:pPr>
        <w:pStyle w:val="a3"/>
        <w:ind w:right="419" w:firstLine="71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w:t>
      </w:r>
      <w:r>
        <w:rPr>
          <w:spacing w:val="-2"/>
        </w:rPr>
        <w:t xml:space="preserve"> </w:t>
      </w:r>
      <w:r>
        <w:t>удаленных</w:t>
      </w:r>
      <w:r>
        <w:rPr>
          <w:spacing w:val="-1"/>
        </w:rPr>
        <w:t xml:space="preserve"> </w:t>
      </w:r>
      <w:r>
        <w:t>географически, а</w:t>
      </w:r>
      <w:r>
        <w:rPr>
          <w:spacing w:val="-2"/>
        </w:rPr>
        <w:t xml:space="preserve"> </w:t>
      </w:r>
      <w:r>
        <w:t>также</w:t>
      </w:r>
      <w:r>
        <w:rPr>
          <w:spacing w:val="-2"/>
        </w:rPr>
        <w:t xml:space="preserve"> </w:t>
      </w:r>
      <w:r>
        <w:t>по принципу</w:t>
      </w:r>
      <w:r>
        <w:rPr>
          <w:spacing w:val="-6"/>
        </w:rPr>
        <w:t xml:space="preserve"> </w:t>
      </w:r>
      <w:r>
        <w:t>контраста</w:t>
      </w:r>
      <w:r>
        <w:rPr>
          <w:spacing w:val="-2"/>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left="851"/>
        <w:jc w:val="left"/>
      </w:pPr>
      <w:r>
        <w:lastRenderedPageBreak/>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5" w:line="237" w:lineRule="auto"/>
        <w:ind w:right="419" w:firstLine="0"/>
        <w:jc w:val="left"/>
        <w:rPr>
          <w:sz w:val="24"/>
        </w:rPr>
      </w:pPr>
      <w:r>
        <w:rPr>
          <w:sz w:val="24"/>
        </w:rPr>
        <w:t xml:space="preserve">знакомство со звучанием фольклорных образцов близких и далеких регионов в аудио- и </w:t>
      </w:r>
      <w:r>
        <w:rPr>
          <w:spacing w:val="-2"/>
          <w:sz w:val="24"/>
        </w:rPr>
        <w:t>видеозаписи;</w:t>
      </w:r>
    </w:p>
    <w:p w:rsidR="002728F3" w:rsidRDefault="00E3047D">
      <w:pPr>
        <w:pStyle w:val="a4"/>
        <w:numPr>
          <w:ilvl w:val="0"/>
          <w:numId w:val="60"/>
        </w:numPr>
        <w:tabs>
          <w:tab w:val="left" w:pos="283"/>
        </w:tabs>
        <w:spacing w:before="6" w:line="237" w:lineRule="auto"/>
        <w:ind w:right="425" w:firstLine="0"/>
        <w:jc w:val="left"/>
        <w:rPr>
          <w:sz w:val="24"/>
        </w:rPr>
      </w:pPr>
      <w:r>
        <w:rPr>
          <w:sz w:val="24"/>
        </w:rPr>
        <w:t>разучивание</w:t>
      </w:r>
      <w:r>
        <w:rPr>
          <w:spacing w:val="80"/>
          <w:sz w:val="24"/>
        </w:rPr>
        <w:t xml:space="preserve"> </w:t>
      </w:r>
      <w:r>
        <w:rPr>
          <w:sz w:val="24"/>
        </w:rPr>
        <w:t>и</w:t>
      </w:r>
      <w:r>
        <w:rPr>
          <w:spacing w:val="80"/>
          <w:sz w:val="24"/>
        </w:rPr>
        <w:t xml:space="preserve"> </w:t>
      </w:r>
      <w:r>
        <w:rPr>
          <w:sz w:val="24"/>
        </w:rPr>
        <w:t>исполнение</w:t>
      </w:r>
      <w:r>
        <w:rPr>
          <w:spacing w:val="40"/>
          <w:sz w:val="24"/>
        </w:rPr>
        <w:t xml:space="preserve"> </w:t>
      </w:r>
      <w:r>
        <w:rPr>
          <w:sz w:val="24"/>
        </w:rPr>
        <w:t>народных</w:t>
      </w:r>
      <w:r>
        <w:rPr>
          <w:spacing w:val="40"/>
          <w:sz w:val="24"/>
        </w:rPr>
        <w:t xml:space="preserve"> </w:t>
      </w:r>
      <w:r>
        <w:rPr>
          <w:sz w:val="24"/>
        </w:rPr>
        <w:t>песен,</w:t>
      </w:r>
      <w:r>
        <w:rPr>
          <w:spacing w:val="80"/>
          <w:sz w:val="24"/>
        </w:rPr>
        <w:t xml:space="preserve"> </w:t>
      </w:r>
      <w:r>
        <w:rPr>
          <w:sz w:val="24"/>
        </w:rPr>
        <w:t>танцев,</w:t>
      </w:r>
      <w:r>
        <w:rPr>
          <w:spacing w:val="40"/>
          <w:sz w:val="24"/>
        </w:rPr>
        <w:t xml:space="preserve"> </w:t>
      </w:r>
      <w:r>
        <w:rPr>
          <w:sz w:val="24"/>
        </w:rPr>
        <w:t>инструментальных</w:t>
      </w:r>
      <w:r>
        <w:rPr>
          <w:spacing w:val="40"/>
          <w:sz w:val="24"/>
        </w:rPr>
        <w:t xml:space="preserve"> </w:t>
      </w:r>
      <w:r>
        <w:rPr>
          <w:sz w:val="24"/>
        </w:rPr>
        <w:t>наигрышей, фольклорных игр разных народов России; определение на слух:</w:t>
      </w:r>
    </w:p>
    <w:p w:rsidR="002728F3" w:rsidRDefault="00E3047D">
      <w:pPr>
        <w:pStyle w:val="a4"/>
        <w:numPr>
          <w:ilvl w:val="0"/>
          <w:numId w:val="60"/>
        </w:numPr>
        <w:tabs>
          <w:tab w:val="left" w:pos="283"/>
        </w:tabs>
        <w:spacing w:before="6" w:line="237" w:lineRule="auto"/>
        <w:ind w:right="428" w:firstLine="0"/>
        <w:jc w:val="left"/>
        <w:rPr>
          <w:sz w:val="24"/>
        </w:rPr>
      </w:pPr>
      <w:r>
        <w:rPr>
          <w:sz w:val="24"/>
        </w:rPr>
        <w:t>принадлежности</w:t>
      </w:r>
      <w:r>
        <w:rPr>
          <w:spacing w:val="40"/>
          <w:sz w:val="24"/>
        </w:rPr>
        <w:t xml:space="preserve"> </w:t>
      </w:r>
      <w:r>
        <w:rPr>
          <w:sz w:val="24"/>
        </w:rPr>
        <w:t>к</w:t>
      </w:r>
      <w:r>
        <w:rPr>
          <w:spacing w:val="40"/>
          <w:sz w:val="24"/>
        </w:rPr>
        <w:t xml:space="preserve"> </w:t>
      </w:r>
      <w:r>
        <w:rPr>
          <w:sz w:val="24"/>
        </w:rPr>
        <w:t>народной</w:t>
      </w:r>
      <w:r>
        <w:rPr>
          <w:spacing w:val="40"/>
          <w:sz w:val="24"/>
        </w:rPr>
        <w:t xml:space="preserve"> </w:t>
      </w:r>
      <w:r>
        <w:rPr>
          <w:sz w:val="24"/>
        </w:rPr>
        <w:t>или</w:t>
      </w:r>
      <w:r>
        <w:rPr>
          <w:spacing w:val="40"/>
          <w:sz w:val="24"/>
        </w:rPr>
        <w:t xml:space="preserve"> </w:t>
      </w:r>
      <w:r>
        <w:rPr>
          <w:sz w:val="24"/>
        </w:rPr>
        <w:t>композиторской</w:t>
      </w:r>
      <w:r>
        <w:rPr>
          <w:spacing w:val="40"/>
          <w:sz w:val="24"/>
        </w:rPr>
        <w:t xml:space="preserve"> </w:t>
      </w:r>
      <w:r>
        <w:rPr>
          <w:sz w:val="24"/>
        </w:rPr>
        <w:t>музыке;</w:t>
      </w:r>
      <w:r>
        <w:rPr>
          <w:spacing w:val="40"/>
          <w:sz w:val="24"/>
        </w:rPr>
        <w:t xml:space="preserve"> </w:t>
      </w:r>
      <w:r>
        <w:rPr>
          <w:sz w:val="24"/>
        </w:rPr>
        <w:t>исполнительского</w:t>
      </w:r>
      <w:r>
        <w:rPr>
          <w:spacing w:val="40"/>
          <w:sz w:val="24"/>
        </w:rPr>
        <w:t xml:space="preserve"> </w:t>
      </w:r>
      <w:r>
        <w:rPr>
          <w:sz w:val="24"/>
        </w:rPr>
        <w:t>состава (вокального, инструментального, смешанного); жанра, характера музыки.</w:t>
      </w:r>
    </w:p>
    <w:p w:rsidR="002728F3" w:rsidRDefault="00E3047D">
      <w:pPr>
        <w:pStyle w:val="3"/>
        <w:spacing w:before="8"/>
        <w:jc w:val="left"/>
      </w:pPr>
      <w:r>
        <w:t>Фольклорные</w:t>
      </w:r>
      <w:r>
        <w:rPr>
          <w:spacing w:val="-3"/>
        </w:rPr>
        <w:t xml:space="preserve"> </w:t>
      </w:r>
      <w:r>
        <w:rPr>
          <w:spacing w:val="-2"/>
        </w:rPr>
        <w:t>жанры.</w:t>
      </w:r>
    </w:p>
    <w:p w:rsidR="002728F3" w:rsidRDefault="00E3047D">
      <w:pPr>
        <w:pStyle w:val="a3"/>
        <w:spacing w:line="242" w:lineRule="auto"/>
        <w:ind w:left="851" w:right="420"/>
        <w:jc w:val="left"/>
      </w:pPr>
      <w:r>
        <w:t>Содержание:</w:t>
      </w:r>
      <w:r>
        <w:rPr>
          <w:spacing w:val="-7"/>
        </w:rPr>
        <w:t xml:space="preserve"> </w:t>
      </w:r>
      <w:r>
        <w:t>общее</w:t>
      </w:r>
      <w:r>
        <w:rPr>
          <w:spacing w:val="-8"/>
        </w:rPr>
        <w:t xml:space="preserve"> </w:t>
      </w:r>
      <w:r>
        <w:t>и</w:t>
      </w:r>
      <w:r>
        <w:rPr>
          <w:spacing w:val="-7"/>
        </w:rPr>
        <w:t xml:space="preserve"> </w:t>
      </w:r>
      <w:r>
        <w:t>особенное</w:t>
      </w:r>
      <w:r>
        <w:rPr>
          <w:spacing w:val="-8"/>
        </w:rPr>
        <w:t xml:space="preserve"> </w:t>
      </w:r>
      <w:r>
        <w:t>в</w:t>
      </w:r>
      <w:r>
        <w:rPr>
          <w:spacing w:val="-2"/>
        </w:rPr>
        <w:t xml:space="preserve"> </w:t>
      </w:r>
      <w:r>
        <w:t>фольклоре</w:t>
      </w:r>
      <w:r>
        <w:rPr>
          <w:spacing w:val="-4"/>
        </w:rPr>
        <w:t xml:space="preserve"> </w:t>
      </w:r>
      <w:r>
        <w:t>народов</w:t>
      </w:r>
      <w:r>
        <w:rPr>
          <w:spacing w:val="-2"/>
        </w:rPr>
        <w:t xml:space="preserve"> </w:t>
      </w:r>
      <w:r>
        <w:t>России:</w:t>
      </w:r>
      <w:r>
        <w:rPr>
          <w:spacing w:val="-3"/>
        </w:rPr>
        <w:t xml:space="preserve"> </w:t>
      </w:r>
      <w:r>
        <w:t>лирика,</w:t>
      </w:r>
      <w:r>
        <w:rPr>
          <w:spacing w:val="-1"/>
        </w:rPr>
        <w:t xml:space="preserve"> </w:t>
      </w:r>
      <w:r>
        <w:t>эпос,</w:t>
      </w:r>
      <w:r>
        <w:rPr>
          <w:spacing w:val="-6"/>
        </w:rPr>
        <w:t xml:space="preserve"> </w:t>
      </w:r>
      <w:r>
        <w:t>танец. Виды деятельности обучающихся:</w:t>
      </w:r>
    </w:p>
    <w:p w:rsidR="002728F3" w:rsidRDefault="00E3047D">
      <w:pPr>
        <w:pStyle w:val="a4"/>
        <w:numPr>
          <w:ilvl w:val="0"/>
          <w:numId w:val="60"/>
        </w:numPr>
        <w:tabs>
          <w:tab w:val="left" w:pos="283"/>
        </w:tabs>
        <w:spacing w:line="271" w:lineRule="exact"/>
        <w:ind w:left="283" w:hanging="143"/>
        <w:jc w:val="left"/>
        <w:rPr>
          <w:sz w:val="24"/>
        </w:rPr>
      </w:pPr>
      <w:r>
        <w:rPr>
          <w:sz w:val="24"/>
        </w:rPr>
        <w:t>знакомство со</w:t>
      </w:r>
      <w:r>
        <w:rPr>
          <w:spacing w:val="-2"/>
          <w:sz w:val="24"/>
        </w:rPr>
        <w:t xml:space="preserve"> </w:t>
      </w:r>
      <w:r>
        <w:rPr>
          <w:sz w:val="24"/>
        </w:rPr>
        <w:t>звучанием</w:t>
      </w:r>
      <w:r>
        <w:rPr>
          <w:spacing w:val="-1"/>
          <w:sz w:val="24"/>
        </w:rPr>
        <w:t xml:space="preserve"> </w:t>
      </w:r>
      <w:r>
        <w:rPr>
          <w:sz w:val="24"/>
        </w:rPr>
        <w:t>фольклора</w:t>
      </w:r>
      <w:r>
        <w:rPr>
          <w:spacing w:val="-3"/>
          <w:sz w:val="24"/>
        </w:rPr>
        <w:t xml:space="preserve"> </w:t>
      </w:r>
      <w:r>
        <w:rPr>
          <w:sz w:val="24"/>
        </w:rPr>
        <w:t>разных</w:t>
      </w:r>
      <w:r>
        <w:rPr>
          <w:spacing w:val="-6"/>
          <w:sz w:val="24"/>
        </w:rPr>
        <w:t xml:space="preserve"> </w:t>
      </w:r>
      <w:r>
        <w:rPr>
          <w:sz w:val="24"/>
        </w:rPr>
        <w:t>регионов</w:t>
      </w:r>
      <w:r>
        <w:rPr>
          <w:spacing w:val="-5"/>
          <w:sz w:val="24"/>
        </w:rPr>
        <w:t xml:space="preserve"> </w:t>
      </w:r>
      <w:r>
        <w:rPr>
          <w:sz w:val="24"/>
        </w:rPr>
        <w:t>России</w:t>
      </w:r>
      <w:r>
        <w:rPr>
          <w:spacing w:val="-5"/>
          <w:sz w:val="24"/>
        </w:rPr>
        <w:t xml:space="preserve"> </w:t>
      </w:r>
      <w:r>
        <w:rPr>
          <w:sz w:val="24"/>
        </w:rPr>
        <w:t>в</w:t>
      </w:r>
      <w:r>
        <w:rPr>
          <w:spacing w:val="-1"/>
          <w:sz w:val="24"/>
        </w:rPr>
        <w:t xml:space="preserve"> </w:t>
      </w:r>
      <w:r>
        <w:rPr>
          <w:sz w:val="24"/>
        </w:rPr>
        <w:t>аудио- и</w:t>
      </w:r>
      <w:r>
        <w:rPr>
          <w:spacing w:val="-5"/>
          <w:sz w:val="24"/>
        </w:rPr>
        <w:t xml:space="preserve"> </w:t>
      </w:r>
      <w:r>
        <w:rPr>
          <w:spacing w:val="-2"/>
          <w:sz w:val="24"/>
        </w:rPr>
        <w:t>видеозаписи;</w:t>
      </w:r>
    </w:p>
    <w:p w:rsidR="002728F3" w:rsidRDefault="00E3047D">
      <w:pPr>
        <w:pStyle w:val="a4"/>
        <w:numPr>
          <w:ilvl w:val="0"/>
          <w:numId w:val="60"/>
        </w:numPr>
        <w:tabs>
          <w:tab w:val="left" w:pos="283"/>
        </w:tabs>
        <w:spacing w:line="275" w:lineRule="exact"/>
        <w:ind w:left="283" w:hanging="143"/>
        <w:jc w:val="left"/>
        <w:rPr>
          <w:sz w:val="24"/>
        </w:rPr>
      </w:pPr>
      <w:r>
        <w:rPr>
          <w:sz w:val="24"/>
        </w:rPr>
        <w:t>аутентичная</w:t>
      </w:r>
      <w:r>
        <w:rPr>
          <w:spacing w:val="-7"/>
          <w:sz w:val="24"/>
        </w:rPr>
        <w:t xml:space="preserve"> </w:t>
      </w:r>
      <w:r>
        <w:rPr>
          <w:sz w:val="24"/>
        </w:rPr>
        <w:t>манера</w:t>
      </w:r>
      <w:r>
        <w:rPr>
          <w:spacing w:val="-6"/>
          <w:sz w:val="24"/>
        </w:rPr>
        <w:t xml:space="preserve"> </w:t>
      </w:r>
      <w:r>
        <w:rPr>
          <w:spacing w:val="-2"/>
          <w:sz w:val="24"/>
        </w:rPr>
        <w:t>исполнения;</w:t>
      </w:r>
    </w:p>
    <w:p w:rsidR="002728F3" w:rsidRDefault="00E3047D">
      <w:pPr>
        <w:pStyle w:val="a4"/>
        <w:numPr>
          <w:ilvl w:val="0"/>
          <w:numId w:val="60"/>
        </w:numPr>
        <w:tabs>
          <w:tab w:val="left" w:pos="283"/>
        </w:tabs>
        <w:spacing w:line="242" w:lineRule="auto"/>
        <w:ind w:right="422" w:firstLine="0"/>
        <w:rPr>
          <w:sz w:val="24"/>
        </w:rPr>
      </w:pPr>
      <w:r>
        <w:rPr>
          <w:sz w:val="24"/>
        </w:rPr>
        <w:t xml:space="preserve">выявление характерных интонаций и ритмов в звучании традиционной музыки разных </w:t>
      </w:r>
      <w:r>
        <w:rPr>
          <w:spacing w:val="-2"/>
          <w:sz w:val="24"/>
        </w:rPr>
        <w:t>народов;</w:t>
      </w:r>
    </w:p>
    <w:p w:rsidR="002728F3" w:rsidRDefault="00E3047D">
      <w:pPr>
        <w:pStyle w:val="a4"/>
        <w:numPr>
          <w:ilvl w:val="0"/>
          <w:numId w:val="60"/>
        </w:numPr>
        <w:tabs>
          <w:tab w:val="left" w:pos="302"/>
        </w:tabs>
        <w:spacing w:line="242" w:lineRule="auto"/>
        <w:ind w:right="430" w:firstLine="0"/>
        <w:rPr>
          <w:sz w:val="24"/>
        </w:rPr>
      </w:pPr>
      <w:r>
        <w:rPr>
          <w:sz w:val="24"/>
        </w:rPr>
        <w:t>выявление общего и особенного при сравнении танцевальных, лирических и эпических песенных образцов фольклора разных народов России;</w:t>
      </w:r>
    </w:p>
    <w:p w:rsidR="002728F3" w:rsidRDefault="00E3047D">
      <w:pPr>
        <w:pStyle w:val="a4"/>
        <w:numPr>
          <w:ilvl w:val="0"/>
          <w:numId w:val="60"/>
        </w:numPr>
        <w:tabs>
          <w:tab w:val="left" w:pos="283"/>
        </w:tabs>
        <w:ind w:right="419" w:firstLine="0"/>
        <w:rPr>
          <w:sz w:val="24"/>
        </w:rPr>
      </w:pPr>
      <w:r>
        <w:rPr>
          <w:sz w:val="24"/>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w:t>
      </w:r>
      <w:r>
        <w:rPr>
          <w:spacing w:val="-2"/>
          <w:sz w:val="24"/>
        </w:rPr>
        <w:t>песен;</w:t>
      </w:r>
    </w:p>
    <w:p w:rsidR="002728F3" w:rsidRDefault="00E3047D">
      <w:pPr>
        <w:pStyle w:val="a4"/>
        <w:numPr>
          <w:ilvl w:val="0"/>
          <w:numId w:val="60"/>
        </w:numPr>
        <w:tabs>
          <w:tab w:val="left" w:pos="283"/>
        </w:tabs>
        <w:spacing w:line="275" w:lineRule="exact"/>
        <w:ind w:left="283" w:hanging="143"/>
        <w:rPr>
          <w:sz w:val="24"/>
        </w:rPr>
      </w:pPr>
      <w:r>
        <w:rPr>
          <w:sz w:val="24"/>
        </w:rPr>
        <w:t>вариативно:</w:t>
      </w:r>
      <w:r>
        <w:rPr>
          <w:spacing w:val="-10"/>
          <w:sz w:val="24"/>
        </w:rPr>
        <w:t xml:space="preserve"> </w:t>
      </w:r>
      <w:r>
        <w:rPr>
          <w:sz w:val="24"/>
        </w:rPr>
        <w:t>исследовательские</w:t>
      </w:r>
      <w:r>
        <w:rPr>
          <w:spacing w:val="-3"/>
          <w:sz w:val="24"/>
        </w:rPr>
        <w:t xml:space="preserve"> </w:t>
      </w:r>
      <w:r>
        <w:rPr>
          <w:sz w:val="24"/>
        </w:rPr>
        <w:t>проекты,</w:t>
      </w:r>
      <w:r>
        <w:rPr>
          <w:spacing w:val="-6"/>
          <w:sz w:val="24"/>
        </w:rPr>
        <w:t xml:space="preserve"> </w:t>
      </w:r>
      <w:r>
        <w:rPr>
          <w:sz w:val="24"/>
        </w:rPr>
        <w:t>посвященные</w:t>
      </w:r>
      <w:r>
        <w:rPr>
          <w:spacing w:val="-8"/>
          <w:sz w:val="24"/>
        </w:rPr>
        <w:t xml:space="preserve"> </w:t>
      </w:r>
      <w:r>
        <w:rPr>
          <w:sz w:val="24"/>
        </w:rPr>
        <w:t>музыке</w:t>
      </w:r>
      <w:r>
        <w:rPr>
          <w:spacing w:val="-4"/>
          <w:sz w:val="24"/>
        </w:rPr>
        <w:t xml:space="preserve"> </w:t>
      </w:r>
      <w:r>
        <w:rPr>
          <w:sz w:val="24"/>
        </w:rPr>
        <w:t>разных</w:t>
      </w:r>
      <w:r>
        <w:rPr>
          <w:spacing w:val="-7"/>
          <w:sz w:val="24"/>
        </w:rPr>
        <w:t xml:space="preserve"> </w:t>
      </w:r>
      <w:r>
        <w:rPr>
          <w:sz w:val="24"/>
        </w:rPr>
        <w:t>народов</w:t>
      </w:r>
      <w:r>
        <w:rPr>
          <w:spacing w:val="-5"/>
          <w:sz w:val="24"/>
        </w:rPr>
        <w:t xml:space="preserve"> </w:t>
      </w:r>
      <w:r>
        <w:rPr>
          <w:spacing w:val="-2"/>
          <w:sz w:val="24"/>
        </w:rPr>
        <w:t>России;</w:t>
      </w:r>
    </w:p>
    <w:p w:rsidR="002728F3" w:rsidRDefault="00E3047D">
      <w:pPr>
        <w:pStyle w:val="a4"/>
        <w:numPr>
          <w:ilvl w:val="0"/>
          <w:numId w:val="60"/>
        </w:numPr>
        <w:tabs>
          <w:tab w:val="left" w:pos="283"/>
        </w:tabs>
        <w:spacing w:line="275" w:lineRule="exact"/>
        <w:ind w:left="283" w:hanging="143"/>
        <w:rPr>
          <w:sz w:val="24"/>
        </w:rPr>
      </w:pPr>
      <w:r>
        <w:rPr>
          <w:sz w:val="24"/>
        </w:rPr>
        <w:t>музыкальный</w:t>
      </w:r>
      <w:r>
        <w:rPr>
          <w:spacing w:val="-5"/>
          <w:sz w:val="24"/>
        </w:rPr>
        <w:t xml:space="preserve"> </w:t>
      </w:r>
      <w:r>
        <w:rPr>
          <w:sz w:val="24"/>
        </w:rPr>
        <w:t>фестиваль</w:t>
      </w:r>
      <w:r>
        <w:rPr>
          <w:spacing w:val="-9"/>
          <w:sz w:val="24"/>
        </w:rPr>
        <w:t xml:space="preserve"> </w:t>
      </w:r>
      <w:r>
        <w:rPr>
          <w:sz w:val="24"/>
        </w:rPr>
        <w:t>«Народы</w:t>
      </w:r>
      <w:r>
        <w:rPr>
          <w:spacing w:val="-4"/>
          <w:sz w:val="24"/>
        </w:rPr>
        <w:t xml:space="preserve"> </w:t>
      </w:r>
      <w:r>
        <w:rPr>
          <w:spacing w:val="-2"/>
          <w:sz w:val="24"/>
        </w:rPr>
        <w:t>России».</w:t>
      </w:r>
    </w:p>
    <w:p w:rsidR="002728F3" w:rsidRDefault="00E3047D">
      <w:pPr>
        <w:pStyle w:val="3"/>
      </w:pPr>
      <w:r>
        <w:t>Фольклор</w:t>
      </w:r>
      <w:r>
        <w:rPr>
          <w:spacing w:val="-6"/>
        </w:rPr>
        <w:t xml:space="preserve"> </w:t>
      </w:r>
      <w:r>
        <w:t>в</w:t>
      </w:r>
      <w:r>
        <w:rPr>
          <w:spacing w:val="-6"/>
        </w:rPr>
        <w:t xml:space="preserve"> </w:t>
      </w:r>
      <w:r>
        <w:t>творчестве профессиональных</w:t>
      </w:r>
      <w:r>
        <w:rPr>
          <w:spacing w:val="-4"/>
        </w:rPr>
        <w:t xml:space="preserve"> </w:t>
      </w:r>
      <w:r>
        <w:rPr>
          <w:spacing w:val="-2"/>
        </w:rPr>
        <w:t>композиторов.</w:t>
      </w:r>
    </w:p>
    <w:p w:rsidR="002728F3" w:rsidRDefault="00E3047D">
      <w:pPr>
        <w:pStyle w:val="a3"/>
        <w:ind w:right="417" w:firstLine="710"/>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728F3" w:rsidRDefault="00E3047D">
      <w:pPr>
        <w:pStyle w:val="a3"/>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37" w:lineRule="auto"/>
        <w:ind w:right="426" w:firstLine="0"/>
        <w:rPr>
          <w:sz w:val="24"/>
        </w:rPr>
      </w:pPr>
      <w:r>
        <w:rPr>
          <w:sz w:val="24"/>
        </w:rPr>
        <w:t xml:space="preserve">сравнение аутентичного звучания фольклора и фольклорных мелодий в композиторской </w:t>
      </w:r>
      <w:r>
        <w:rPr>
          <w:spacing w:val="-2"/>
          <w:sz w:val="24"/>
        </w:rPr>
        <w:t>обработке;</w:t>
      </w:r>
    </w:p>
    <w:p w:rsidR="002728F3" w:rsidRDefault="00E3047D">
      <w:pPr>
        <w:pStyle w:val="a4"/>
        <w:numPr>
          <w:ilvl w:val="0"/>
          <w:numId w:val="60"/>
        </w:numPr>
        <w:tabs>
          <w:tab w:val="left" w:pos="283"/>
        </w:tabs>
        <w:spacing w:before="3" w:line="275" w:lineRule="exact"/>
        <w:ind w:left="283" w:hanging="143"/>
        <w:rPr>
          <w:sz w:val="24"/>
        </w:rPr>
      </w:pPr>
      <w:r>
        <w:rPr>
          <w:sz w:val="24"/>
        </w:rPr>
        <w:t>разучивание,</w:t>
      </w:r>
      <w:r>
        <w:rPr>
          <w:spacing w:val="-4"/>
          <w:sz w:val="24"/>
        </w:rPr>
        <w:t xml:space="preserve"> </w:t>
      </w:r>
      <w:r>
        <w:rPr>
          <w:sz w:val="24"/>
        </w:rPr>
        <w:t>исполнение</w:t>
      </w:r>
      <w:r>
        <w:rPr>
          <w:spacing w:val="-10"/>
          <w:sz w:val="24"/>
        </w:rPr>
        <w:t xml:space="preserve"> </w:t>
      </w:r>
      <w:r>
        <w:rPr>
          <w:sz w:val="24"/>
        </w:rPr>
        <w:t>народной</w:t>
      </w:r>
      <w:r>
        <w:rPr>
          <w:spacing w:val="-7"/>
          <w:sz w:val="24"/>
        </w:rPr>
        <w:t xml:space="preserve"> </w:t>
      </w:r>
      <w:r>
        <w:rPr>
          <w:sz w:val="24"/>
        </w:rPr>
        <w:t>песни</w:t>
      </w:r>
      <w:r>
        <w:rPr>
          <w:spacing w:val="-8"/>
          <w:sz w:val="24"/>
        </w:rPr>
        <w:t xml:space="preserve"> </w:t>
      </w:r>
      <w:r>
        <w:rPr>
          <w:sz w:val="24"/>
        </w:rPr>
        <w:t>в</w:t>
      </w:r>
      <w:r>
        <w:rPr>
          <w:spacing w:val="-3"/>
          <w:sz w:val="24"/>
        </w:rPr>
        <w:t xml:space="preserve"> </w:t>
      </w:r>
      <w:r>
        <w:rPr>
          <w:sz w:val="24"/>
        </w:rPr>
        <w:t>композиторской</w:t>
      </w:r>
      <w:r>
        <w:rPr>
          <w:spacing w:val="-11"/>
          <w:sz w:val="24"/>
        </w:rPr>
        <w:t xml:space="preserve"> </w:t>
      </w:r>
      <w:r>
        <w:rPr>
          <w:spacing w:val="-2"/>
          <w:sz w:val="24"/>
        </w:rPr>
        <w:t>обработке;</w:t>
      </w:r>
    </w:p>
    <w:p w:rsidR="002728F3" w:rsidRDefault="00E3047D">
      <w:pPr>
        <w:pStyle w:val="a4"/>
        <w:numPr>
          <w:ilvl w:val="0"/>
          <w:numId w:val="60"/>
        </w:numPr>
        <w:tabs>
          <w:tab w:val="left" w:pos="283"/>
        </w:tabs>
        <w:spacing w:line="242" w:lineRule="auto"/>
        <w:ind w:right="426" w:firstLine="0"/>
        <w:rPr>
          <w:sz w:val="24"/>
        </w:rPr>
      </w:pPr>
      <w:r>
        <w:rPr>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728F3" w:rsidRDefault="00E3047D">
      <w:pPr>
        <w:pStyle w:val="a4"/>
        <w:numPr>
          <w:ilvl w:val="0"/>
          <w:numId w:val="60"/>
        </w:numPr>
        <w:tabs>
          <w:tab w:val="left" w:pos="283"/>
        </w:tabs>
        <w:spacing w:line="242" w:lineRule="auto"/>
        <w:ind w:right="429" w:firstLine="0"/>
        <w:rPr>
          <w:sz w:val="24"/>
        </w:rPr>
      </w:pPr>
      <w:r>
        <w:rPr>
          <w:sz w:val="24"/>
        </w:rPr>
        <w:t>наблюдение за принципами композиторской обработки, развития фольклорного тематического материала;</w:t>
      </w:r>
    </w:p>
    <w:p w:rsidR="002728F3" w:rsidRDefault="00E3047D">
      <w:pPr>
        <w:pStyle w:val="a4"/>
        <w:numPr>
          <w:ilvl w:val="0"/>
          <w:numId w:val="60"/>
        </w:numPr>
        <w:tabs>
          <w:tab w:val="left" w:pos="283"/>
        </w:tabs>
        <w:ind w:right="427" w:firstLine="0"/>
        <w:rPr>
          <w:sz w:val="24"/>
        </w:rPr>
      </w:pPr>
      <w:r>
        <w:rPr>
          <w:sz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728F3" w:rsidRDefault="00E3047D">
      <w:pPr>
        <w:pStyle w:val="a4"/>
        <w:numPr>
          <w:ilvl w:val="0"/>
          <w:numId w:val="60"/>
        </w:numPr>
        <w:tabs>
          <w:tab w:val="left" w:pos="283"/>
        </w:tabs>
        <w:spacing w:line="237" w:lineRule="auto"/>
        <w:ind w:right="430" w:firstLine="0"/>
        <w:rPr>
          <w:sz w:val="24"/>
        </w:rPr>
      </w:pPr>
      <w:r>
        <w:rPr>
          <w:sz w:val="24"/>
        </w:rPr>
        <w:t xml:space="preserve">посещение концерта, спектакля (просмотр фильма, телепередачи), посвященного данной </w:t>
      </w:r>
      <w:r>
        <w:rPr>
          <w:spacing w:val="-2"/>
          <w:sz w:val="24"/>
        </w:rPr>
        <w:t>теме;</w:t>
      </w:r>
    </w:p>
    <w:p w:rsidR="002728F3" w:rsidRDefault="00E3047D">
      <w:pPr>
        <w:pStyle w:val="a4"/>
        <w:numPr>
          <w:ilvl w:val="0"/>
          <w:numId w:val="60"/>
        </w:numPr>
        <w:tabs>
          <w:tab w:val="left" w:pos="278"/>
        </w:tabs>
        <w:ind w:left="278" w:hanging="138"/>
        <w:rPr>
          <w:sz w:val="24"/>
        </w:rPr>
      </w:pPr>
      <w:r>
        <w:rPr>
          <w:sz w:val="24"/>
        </w:rPr>
        <w:t>обсуждение</w:t>
      </w:r>
      <w:r>
        <w:rPr>
          <w:spacing w:val="-7"/>
          <w:sz w:val="24"/>
        </w:rPr>
        <w:t xml:space="preserve"> </w:t>
      </w:r>
      <w:r>
        <w:rPr>
          <w:sz w:val="24"/>
        </w:rPr>
        <w:t>в</w:t>
      </w:r>
      <w:r>
        <w:rPr>
          <w:spacing w:val="-2"/>
          <w:sz w:val="24"/>
        </w:rPr>
        <w:t xml:space="preserve"> </w:t>
      </w:r>
      <w:r>
        <w:rPr>
          <w:sz w:val="24"/>
        </w:rPr>
        <w:t>классе</w:t>
      </w:r>
      <w:r>
        <w:rPr>
          <w:spacing w:val="-4"/>
          <w:sz w:val="24"/>
        </w:rPr>
        <w:t xml:space="preserve"> </w:t>
      </w:r>
      <w:r>
        <w:rPr>
          <w:sz w:val="24"/>
        </w:rPr>
        <w:t>и</w:t>
      </w:r>
      <w:r>
        <w:rPr>
          <w:spacing w:val="-2"/>
          <w:sz w:val="24"/>
        </w:rPr>
        <w:t xml:space="preserve"> </w:t>
      </w:r>
      <w:r>
        <w:rPr>
          <w:sz w:val="24"/>
        </w:rPr>
        <w:t>(или)</w:t>
      </w:r>
      <w:r>
        <w:rPr>
          <w:spacing w:val="-6"/>
          <w:sz w:val="24"/>
        </w:rPr>
        <w:t xml:space="preserve"> </w:t>
      </w:r>
      <w:r>
        <w:rPr>
          <w:sz w:val="24"/>
        </w:rPr>
        <w:t>письменная</w:t>
      </w:r>
      <w:r>
        <w:rPr>
          <w:spacing w:val="-4"/>
          <w:sz w:val="24"/>
        </w:rPr>
        <w:t xml:space="preserve"> </w:t>
      </w:r>
      <w:r>
        <w:rPr>
          <w:sz w:val="24"/>
        </w:rPr>
        <w:t>рецензия</w:t>
      </w:r>
      <w:r>
        <w:rPr>
          <w:spacing w:val="-3"/>
          <w:sz w:val="24"/>
        </w:rPr>
        <w:t xml:space="preserve"> </w:t>
      </w:r>
      <w:r>
        <w:rPr>
          <w:sz w:val="24"/>
        </w:rPr>
        <w:t>по</w:t>
      </w:r>
      <w:r>
        <w:rPr>
          <w:spacing w:val="-3"/>
          <w:sz w:val="24"/>
        </w:rPr>
        <w:t xml:space="preserve"> </w:t>
      </w:r>
      <w:r>
        <w:rPr>
          <w:sz w:val="24"/>
        </w:rPr>
        <w:t>результатам</w:t>
      </w:r>
      <w:r>
        <w:rPr>
          <w:spacing w:val="-2"/>
          <w:sz w:val="24"/>
        </w:rPr>
        <w:t xml:space="preserve"> просмотра.</w:t>
      </w:r>
    </w:p>
    <w:p w:rsidR="002728F3" w:rsidRDefault="00E3047D">
      <w:pPr>
        <w:pStyle w:val="3"/>
        <w:spacing w:line="275" w:lineRule="exact"/>
      </w:pPr>
      <w:r>
        <w:t>На</w:t>
      </w:r>
      <w:r>
        <w:rPr>
          <w:spacing w:val="1"/>
        </w:rPr>
        <w:t xml:space="preserve"> </w:t>
      </w:r>
      <w:r>
        <w:t>рубежах</w:t>
      </w:r>
      <w:r>
        <w:rPr>
          <w:spacing w:val="2"/>
        </w:rPr>
        <w:t xml:space="preserve"> </w:t>
      </w:r>
      <w:r>
        <w:rPr>
          <w:spacing w:val="-2"/>
        </w:rPr>
        <w:t>культур.</w:t>
      </w:r>
    </w:p>
    <w:p w:rsidR="002728F3" w:rsidRDefault="00E3047D">
      <w:pPr>
        <w:pStyle w:val="a3"/>
        <w:spacing w:line="274" w:lineRule="exact"/>
        <w:ind w:left="851"/>
      </w:pPr>
      <w:r>
        <w:t>Содержание:</w:t>
      </w:r>
      <w:r>
        <w:rPr>
          <w:spacing w:val="69"/>
        </w:rPr>
        <w:t xml:space="preserve">  </w:t>
      </w:r>
      <w:r>
        <w:t>взаимное</w:t>
      </w:r>
      <w:r>
        <w:rPr>
          <w:spacing w:val="69"/>
        </w:rPr>
        <w:t xml:space="preserve">  </w:t>
      </w:r>
      <w:r>
        <w:t>влияние</w:t>
      </w:r>
      <w:r>
        <w:rPr>
          <w:spacing w:val="71"/>
        </w:rPr>
        <w:t xml:space="preserve">  </w:t>
      </w:r>
      <w:r>
        <w:t>фольклорных</w:t>
      </w:r>
      <w:r>
        <w:rPr>
          <w:spacing w:val="69"/>
        </w:rPr>
        <w:t xml:space="preserve">  </w:t>
      </w:r>
      <w:r>
        <w:t>традиций</w:t>
      </w:r>
      <w:r>
        <w:rPr>
          <w:spacing w:val="70"/>
        </w:rPr>
        <w:t xml:space="preserve">  </w:t>
      </w:r>
      <w:r>
        <w:t>друг</w:t>
      </w:r>
      <w:r>
        <w:rPr>
          <w:spacing w:val="72"/>
        </w:rPr>
        <w:t xml:space="preserve">  </w:t>
      </w:r>
      <w:r>
        <w:t>на</w:t>
      </w:r>
      <w:r>
        <w:rPr>
          <w:spacing w:val="69"/>
        </w:rPr>
        <w:t xml:space="preserve">  </w:t>
      </w:r>
      <w:r>
        <w:rPr>
          <w:spacing w:val="-2"/>
        </w:rPr>
        <w:t>друга.</w:t>
      </w:r>
    </w:p>
    <w:p w:rsidR="002728F3" w:rsidRDefault="00E3047D">
      <w:pPr>
        <w:pStyle w:val="a3"/>
        <w:spacing w:line="275" w:lineRule="exact"/>
      </w:pPr>
      <w:r>
        <w:t>Этнографические</w:t>
      </w:r>
      <w:r>
        <w:rPr>
          <w:spacing w:val="-8"/>
        </w:rPr>
        <w:t xml:space="preserve"> </w:t>
      </w:r>
      <w:r>
        <w:t>экспедиции</w:t>
      </w:r>
      <w:r>
        <w:rPr>
          <w:spacing w:val="-3"/>
        </w:rPr>
        <w:t xml:space="preserve"> </w:t>
      </w:r>
      <w:r>
        <w:t>и</w:t>
      </w:r>
      <w:r>
        <w:rPr>
          <w:spacing w:val="-3"/>
        </w:rPr>
        <w:t xml:space="preserve"> </w:t>
      </w:r>
      <w:r>
        <w:t>фестивали.</w:t>
      </w:r>
      <w:r>
        <w:rPr>
          <w:spacing w:val="-3"/>
        </w:rPr>
        <w:t xml:space="preserve"> </w:t>
      </w:r>
      <w:r>
        <w:t>Современная</w:t>
      </w:r>
      <w:r>
        <w:rPr>
          <w:spacing w:val="-4"/>
        </w:rPr>
        <w:t xml:space="preserve"> </w:t>
      </w:r>
      <w:r>
        <w:t>жизнь</w:t>
      </w:r>
      <w:r>
        <w:rPr>
          <w:spacing w:val="-7"/>
        </w:rPr>
        <w:t xml:space="preserve"> </w:t>
      </w:r>
      <w:r>
        <w:rPr>
          <w:spacing w:val="-2"/>
        </w:rPr>
        <w:t>фольклора.</w:t>
      </w:r>
    </w:p>
    <w:p w:rsidR="002728F3" w:rsidRDefault="00E3047D">
      <w:pPr>
        <w:pStyle w:val="a3"/>
        <w:spacing w:before="1"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ind w:right="414" w:firstLine="0"/>
        <w:rPr>
          <w:sz w:val="24"/>
        </w:rPr>
      </w:pPr>
      <w:r>
        <w:rPr>
          <w:sz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728F3" w:rsidRDefault="00E3047D">
      <w:pPr>
        <w:pStyle w:val="a4"/>
        <w:numPr>
          <w:ilvl w:val="0"/>
          <w:numId w:val="60"/>
        </w:numPr>
        <w:tabs>
          <w:tab w:val="left" w:pos="283"/>
        </w:tabs>
        <w:spacing w:before="4" w:line="237" w:lineRule="auto"/>
        <w:ind w:right="422" w:firstLine="0"/>
        <w:rPr>
          <w:sz w:val="24"/>
        </w:rPr>
      </w:pPr>
      <w:r>
        <w:rPr>
          <w:sz w:val="24"/>
        </w:rPr>
        <w:t>изучение творчества и вклада в развитие культуры современных этно-исполнителей, исследователей традиционного фольклора;</w:t>
      </w:r>
    </w:p>
    <w:p w:rsidR="002728F3" w:rsidRDefault="00E3047D">
      <w:pPr>
        <w:pStyle w:val="a4"/>
        <w:numPr>
          <w:ilvl w:val="0"/>
          <w:numId w:val="60"/>
        </w:numPr>
        <w:tabs>
          <w:tab w:val="left" w:pos="283"/>
        </w:tabs>
        <w:spacing w:before="6" w:line="237" w:lineRule="auto"/>
        <w:ind w:right="429" w:firstLine="0"/>
        <w:rPr>
          <w:sz w:val="24"/>
        </w:rPr>
      </w:pPr>
      <w:r>
        <w:rPr>
          <w:sz w:val="24"/>
        </w:rPr>
        <w:t>вариативно: участие в этнографической экспедиции; посещение (участие) в фестивале традиционной культуры.</w:t>
      </w:r>
    </w:p>
    <w:p w:rsidR="002728F3" w:rsidRDefault="00E3047D">
      <w:pPr>
        <w:spacing w:before="3"/>
        <w:ind w:left="851"/>
        <w:jc w:val="both"/>
        <w:rPr>
          <w:sz w:val="24"/>
        </w:rPr>
      </w:pPr>
      <w:r>
        <w:rPr>
          <w:b/>
          <w:sz w:val="24"/>
        </w:rPr>
        <w:t>Модуль</w:t>
      </w:r>
      <w:r>
        <w:rPr>
          <w:b/>
          <w:spacing w:val="46"/>
          <w:sz w:val="24"/>
        </w:rPr>
        <w:t xml:space="preserve"> </w:t>
      </w:r>
      <w:r>
        <w:rPr>
          <w:b/>
          <w:sz w:val="24"/>
        </w:rPr>
        <w:t>№</w:t>
      </w:r>
      <w:r>
        <w:rPr>
          <w:b/>
          <w:spacing w:val="49"/>
          <w:sz w:val="24"/>
        </w:rPr>
        <w:t xml:space="preserve"> </w:t>
      </w:r>
      <w:r>
        <w:rPr>
          <w:b/>
          <w:sz w:val="24"/>
        </w:rPr>
        <w:t>3</w:t>
      </w:r>
      <w:r>
        <w:rPr>
          <w:b/>
          <w:spacing w:val="46"/>
          <w:sz w:val="24"/>
        </w:rPr>
        <w:t xml:space="preserve"> </w:t>
      </w:r>
      <w:r>
        <w:rPr>
          <w:b/>
          <w:sz w:val="24"/>
        </w:rPr>
        <w:t>«Русская</w:t>
      </w:r>
      <w:r>
        <w:rPr>
          <w:b/>
          <w:spacing w:val="50"/>
          <w:sz w:val="24"/>
        </w:rPr>
        <w:t xml:space="preserve"> </w:t>
      </w:r>
      <w:r>
        <w:rPr>
          <w:b/>
          <w:sz w:val="24"/>
        </w:rPr>
        <w:t>классическая</w:t>
      </w:r>
      <w:r>
        <w:rPr>
          <w:b/>
          <w:spacing w:val="50"/>
          <w:sz w:val="24"/>
        </w:rPr>
        <w:t xml:space="preserve"> </w:t>
      </w:r>
      <w:r>
        <w:rPr>
          <w:b/>
          <w:sz w:val="24"/>
        </w:rPr>
        <w:t>музыка»</w:t>
      </w:r>
      <w:r>
        <w:rPr>
          <w:b/>
          <w:spacing w:val="54"/>
          <w:sz w:val="24"/>
        </w:rPr>
        <w:t xml:space="preserve"> </w:t>
      </w:r>
      <w:r>
        <w:rPr>
          <w:sz w:val="24"/>
        </w:rPr>
        <w:t>(изучение</w:t>
      </w:r>
      <w:r>
        <w:rPr>
          <w:spacing w:val="50"/>
          <w:sz w:val="24"/>
        </w:rPr>
        <w:t xml:space="preserve"> </w:t>
      </w:r>
      <w:r>
        <w:rPr>
          <w:sz w:val="24"/>
        </w:rPr>
        <w:t>тематических</w:t>
      </w:r>
      <w:r>
        <w:rPr>
          <w:spacing w:val="47"/>
          <w:sz w:val="24"/>
        </w:rPr>
        <w:t xml:space="preserve"> </w:t>
      </w:r>
      <w:r>
        <w:rPr>
          <w:spacing w:val="-2"/>
          <w:sz w:val="24"/>
        </w:rPr>
        <w:t>блоков</w:t>
      </w:r>
    </w:p>
    <w:p w:rsidR="002728F3" w:rsidRDefault="002728F3">
      <w:pPr>
        <w:jc w:val="both"/>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данного</w:t>
      </w:r>
      <w:r>
        <w:rPr>
          <w:spacing w:val="20"/>
        </w:rPr>
        <w:t xml:space="preserve"> </w:t>
      </w:r>
      <w:r>
        <w:t>модуля</w:t>
      </w:r>
      <w:r>
        <w:rPr>
          <w:spacing w:val="20"/>
        </w:rPr>
        <w:t xml:space="preserve"> </w:t>
      </w:r>
      <w:r>
        <w:t>целесообразно</w:t>
      </w:r>
      <w:r>
        <w:rPr>
          <w:spacing w:val="24"/>
        </w:rPr>
        <w:t xml:space="preserve"> </w:t>
      </w:r>
      <w:r>
        <w:t>соотносить</w:t>
      </w:r>
      <w:r>
        <w:rPr>
          <w:spacing w:val="21"/>
        </w:rPr>
        <w:t xml:space="preserve"> </w:t>
      </w:r>
      <w:r>
        <w:t>с</w:t>
      </w:r>
      <w:r>
        <w:rPr>
          <w:spacing w:val="19"/>
        </w:rPr>
        <w:t xml:space="preserve"> </w:t>
      </w:r>
      <w:r>
        <w:t>изучением</w:t>
      </w:r>
      <w:r>
        <w:rPr>
          <w:spacing w:val="21"/>
        </w:rPr>
        <w:t xml:space="preserve"> </w:t>
      </w:r>
      <w:r>
        <w:t>модулей</w:t>
      </w:r>
      <w:r>
        <w:rPr>
          <w:spacing w:val="25"/>
        </w:rPr>
        <w:t xml:space="preserve"> </w:t>
      </w:r>
      <w:r>
        <w:t>«Музыка</w:t>
      </w:r>
      <w:r>
        <w:rPr>
          <w:spacing w:val="20"/>
        </w:rPr>
        <w:t xml:space="preserve"> </w:t>
      </w:r>
      <w:r>
        <w:t>моего</w:t>
      </w:r>
      <w:r>
        <w:rPr>
          <w:spacing w:val="24"/>
        </w:rPr>
        <w:t xml:space="preserve"> </w:t>
      </w:r>
      <w:r>
        <w:t>края»</w:t>
      </w:r>
      <w:r>
        <w:rPr>
          <w:spacing w:val="16"/>
        </w:rPr>
        <w:t xml:space="preserve"> </w:t>
      </w:r>
      <w:r>
        <w:rPr>
          <w:spacing w:val="-10"/>
        </w:rPr>
        <w:t>и</w:t>
      </w:r>
    </w:p>
    <w:p w:rsidR="002728F3" w:rsidRDefault="00E3047D">
      <w:pPr>
        <w:pStyle w:val="a3"/>
        <w:spacing w:before="3"/>
        <w:ind w:right="423"/>
      </w:pPr>
      <w:r>
        <w:t>«Народное</w:t>
      </w:r>
      <w:r>
        <w:rPr>
          <w:spacing w:val="-14"/>
        </w:rPr>
        <w:t xml:space="preserve"> </w:t>
      </w:r>
      <w:r>
        <w:t>музыкальное</w:t>
      </w:r>
      <w:r>
        <w:rPr>
          <w:spacing w:val="-14"/>
        </w:rPr>
        <w:t xml:space="preserve"> </w:t>
      </w:r>
      <w:r>
        <w:t>творчество</w:t>
      </w:r>
      <w:r>
        <w:rPr>
          <w:spacing w:val="-8"/>
        </w:rPr>
        <w:t xml:space="preserve"> </w:t>
      </w:r>
      <w:r>
        <w:t>России»,</w:t>
      </w:r>
      <w:r>
        <w:rPr>
          <w:spacing w:val="-11"/>
        </w:rPr>
        <w:t xml:space="preserve"> </w:t>
      </w:r>
      <w:r>
        <w:t>переходя</w:t>
      </w:r>
      <w:r>
        <w:rPr>
          <w:spacing w:val="-13"/>
        </w:rPr>
        <w:t xml:space="preserve"> </w:t>
      </w:r>
      <w:r>
        <w:t>от</w:t>
      </w:r>
      <w:r>
        <w:rPr>
          <w:spacing w:val="-12"/>
        </w:rPr>
        <w:t xml:space="preserve"> </w:t>
      </w:r>
      <w:r>
        <w:t>русского</w:t>
      </w:r>
      <w:r>
        <w:rPr>
          <w:spacing w:val="-8"/>
        </w:rPr>
        <w:t xml:space="preserve"> </w:t>
      </w:r>
      <w:r>
        <w:t>фольклора</w:t>
      </w:r>
      <w:r>
        <w:rPr>
          <w:spacing w:val="-14"/>
        </w:rPr>
        <w:t xml:space="preserve"> </w:t>
      </w:r>
      <w:r>
        <w:t>к</w:t>
      </w:r>
      <w:r>
        <w:rPr>
          <w:spacing w:val="-14"/>
        </w:rPr>
        <w:t xml:space="preserve"> </w:t>
      </w:r>
      <w:r>
        <w:t>творчеству русских композиторов, прослеживая продолжение и развитие круга национальных сюжетов, образов, интонаций).</w:t>
      </w:r>
    </w:p>
    <w:p w:rsidR="002728F3" w:rsidRDefault="00E3047D">
      <w:pPr>
        <w:pStyle w:val="3"/>
        <w:spacing w:before="2" w:line="275" w:lineRule="exact"/>
      </w:pPr>
      <w:r>
        <w:t>Образы</w:t>
      </w:r>
      <w:r>
        <w:rPr>
          <w:spacing w:val="-3"/>
        </w:rPr>
        <w:t xml:space="preserve"> </w:t>
      </w:r>
      <w:r>
        <w:t>родной</w:t>
      </w:r>
      <w:r>
        <w:rPr>
          <w:spacing w:val="-6"/>
        </w:rPr>
        <w:t xml:space="preserve"> </w:t>
      </w:r>
      <w:r>
        <w:rPr>
          <w:spacing w:val="-2"/>
        </w:rPr>
        <w:t>земли.</w:t>
      </w:r>
    </w:p>
    <w:p w:rsidR="002728F3" w:rsidRDefault="00E3047D">
      <w:pPr>
        <w:pStyle w:val="a3"/>
        <w:ind w:right="423" w:firstLine="71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 w:val="left" w:pos="1723"/>
          <w:tab w:val="left" w:pos="3071"/>
          <w:tab w:val="left" w:pos="3906"/>
          <w:tab w:val="left" w:pos="5176"/>
          <w:tab w:val="left" w:pos="6696"/>
          <w:tab w:val="left" w:pos="7693"/>
          <w:tab w:val="left" w:pos="8671"/>
        </w:tabs>
        <w:spacing w:line="242" w:lineRule="auto"/>
        <w:ind w:right="430" w:firstLine="0"/>
        <w:jc w:val="left"/>
        <w:rPr>
          <w:sz w:val="24"/>
        </w:rPr>
      </w:pPr>
      <w:r>
        <w:rPr>
          <w:spacing w:val="-2"/>
          <w:sz w:val="24"/>
        </w:rPr>
        <w:t>повторение,</w:t>
      </w:r>
      <w:r>
        <w:rPr>
          <w:sz w:val="24"/>
        </w:rPr>
        <w:tab/>
      </w:r>
      <w:r>
        <w:rPr>
          <w:spacing w:val="-2"/>
          <w:sz w:val="24"/>
        </w:rPr>
        <w:t>обобщение</w:t>
      </w:r>
      <w:r>
        <w:rPr>
          <w:sz w:val="24"/>
        </w:rPr>
        <w:tab/>
      </w:r>
      <w:r>
        <w:rPr>
          <w:spacing w:val="-4"/>
          <w:sz w:val="24"/>
        </w:rPr>
        <w:t>опыта</w:t>
      </w:r>
      <w:r>
        <w:rPr>
          <w:sz w:val="24"/>
        </w:rPr>
        <w:tab/>
      </w:r>
      <w:r>
        <w:rPr>
          <w:spacing w:val="-2"/>
          <w:sz w:val="24"/>
        </w:rPr>
        <w:t>слушания,</w:t>
      </w:r>
      <w:r>
        <w:rPr>
          <w:sz w:val="24"/>
        </w:rPr>
        <w:tab/>
      </w:r>
      <w:r>
        <w:rPr>
          <w:spacing w:val="-2"/>
          <w:sz w:val="24"/>
        </w:rPr>
        <w:t>проживания,</w:t>
      </w:r>
      <w:r>
        <w:rPr>
          <w:sz w:val="24"/>
        </w:rPr>
        <w:tab/>
      </w:r>
      <w:r>
        <w:rPr>
          <w:spacing w:val="-2"/>
          <w:sz w:val="24"/>
        </w:rPr>
        <w:t>анализа</w:t>
      </w:r>
      <w:r>
        <w:rPr>
          <w:sz w:val="24"/>
        </w:rPr>
        <w:tab/>
      </w:r>
      <w:r>
        <w:rPr>
          <w:spacing w:val="-2"/>
          <w:sz w:val="24"/>
        </w:rPr>
        <w:t>музыки</w:t>
      </w:r>
      <w:r>
        <w:rPr>
          <w:sz w:val="24"/>
        </w:rPr>
        <w:tab/>
      </w:r>
      <w:r>
        <w:rPr>
          <w:spacing w:val="-2"/>
          <w:sz w:val="24"/>
        </w:rPr>
        <w:t xml:space="preserve">русских </w:t>
      </w:r>
      <w:r>
        <w:rPr>
          <w:sz w:val="24"/>
        </w:rPr>
        <w:t>композиторов, полученного на уровне начального общего образования;</w:t>
      </w:r>
    </w:p>
    <w:p w:rsidR="002728F3" w:rsidRDefault="00E3047D">
      <w:pPr>
        <w:pStyle w:val="a4"/>
        <w:numPr>
          <w:ilvl w:val="0"/>
          <w:numId w:val="60"/>
        </w:numPr>
        <w:tabs>
          <w:tab w:val="left" w:pos="283"/>
          <w:tab w:val="left" w:pos="1599"/>
          <w:tab w:val="left" w:pos="3344"/>
          <w:tab w:val="left" w:pos="4390"/>
          <w:tab w:val="left" w:pos="5555"/>
          <w:tab w:val="left" w:pos="7391"/>
          <w:tab w:val="left" w:pos="8543"/>
        </w:tabs>
        <w:spacing w:line="242" w:lineRule="auto"/>
        <w:ind w:right="415" w:firstLine="0"/>
        <w:jc w:val="left"/>
        <w:rPr>
          <w:sz w:val="24"/>
        </w:rPr>
      </w:pPr>
      <w:r>
        <w:rPr>
          <w:spacing w:val="-2"/>
          <w:sz w:val="24"/>
        </w:rPr>
        <w:t>выявление</w:t>
      </w:r>
      <w:r>
        <w:rPr>
          <w:sz w:val="24"/>
        </w:rPr>
        <w:tab/>
      </w:r>
      <w:r>
        <w:rPr>
          <w:spacing w:val="-2"/>
          <w:sz w:val="24"/>
        </w:rPr>
        <w:t>мелодичности,</w:t>
      </w:r>
      <w:r>
        <w:rPr>
          <w:sz w:val="24"/>
        </w:rPr>
        <w:tab/>
      </w:r>
      <w:r>
        <w:rPr>
          <w:spacing w:val="-2"/>
          <w:sz w:val="24"/>
        </w:rPr>
        <w:t>широты</w:t>
      </w:r>
      <w:r>
        <w:rPr>
          <w:sz w:val="24"/>
        </w:rPr>
        <w:tab/>
      </w:r>
      <w:r>
        <w:rPr>
          <w:spacing w:val="-2"/>
          <w:sz w:val="24"/>
        </w:rPr>
        <w:t>дыхания,</w:t>
      </w:r>
      <w:r>
        <w:rPr>
          <w:sz w:val="24"/>
        </w:rPr>
        <w:tab/>
      </w:r>
      <w:r>
        <w:rPr>
          <w:spacing w:val="-2"/>
          <w:sz w:val="24"/>
        </w:rPr>
        <w:t>интонационной</w:t>
      </w:r>
      <w:r>
        <w:rPr>
          <w:sz w:val="24"/>
        </w:rPr>
        <w:tab/>
      </w:r>
      <w:r>
        <w:rPr>
          <w:spacing w:val="-2"/>
          <w:sz w:val="24"/>
        </w:rPr>
        <w:t>близости</w:t>
      </w:r>
      <w:r>
        <w:rPr>
          <w:sz w:val="24"/>
        </w:rPr>
        <w:tab/>
      </w:r>
      <w:r>
        <w:rPr>
          <w:spacing w:val="-2"/>
          <w:sz w:val="24"/>
        </w:rPr>
        <w:t>русскому фольклору;</w:t>
      </w:r>
    </w:p>
    <w:p w:rsidR="002728F3" w:rsidRDefault="00E3047D">
      <w:pPr>
        <w:pStyle w:val="a4"/>
        <w:numPr>
          <w:ilvl w:val="0"/>
          <w:numId w:val="60"/>
        </w:numPr>
        <w:tabs>
          <w:tab w:val="left" w:pos="283"/>
        </w:tabs>
        <w:spacing w:line="242" w:lineRule="auto"/>
        <w:ind w:right="435" w:firstLine="0"/>
        <w:jc w:val="left"/>
        <w:rPr>
          <w:sz w:val="24"/>
        </w:rPr>
      </w:pPr>
      <w:r>
        <w:rPr>
          <w:spacing w:val="-2"/>
          <w:sz w:val="24"/>
        </w:rPr>
        <w:t>разучивание, исполнение</w:t>
      </w:r>
      <w:r>
        <w:rPr>
          <w:spacing w:val="-8"/>
          <w:sz w:val="24"/>
        </w:rPr>
        <w:t xml:space="preserve"> </w:t>
      </w:r>
      <w:r>
        <w:rPr>
          <w:spacing w:val="-2"/>
          <w:sz w:val="24"/>
        </w:rPr>
        <w:t>не</w:t>
      </w:r>
      <w:r>
        <w:rPr>
          <w:spacing w:val="-8"/>
          <w:sz w:val="24"/>
        </w:rPr>
        <w:t xml:space="preserve"> </w:t>
      </w:r>
      <w:r>
        <w:rPr>
          <w:spacing w:val="-2"/>
          <w:sz w:val="24"/>
        </w:rPr>
        <w:t>менее</w:t>
      </w:r>
      <w:r>
        <w:rPr>
          <w:spacing w:val="-8"/>
          <w:sz w:val="24"/>
        </w:rPr>
        <w:t xml:space="preserve"> </w:t>
      </w:r>
      <w:r>
        <w:rPr>
          <w:spacing w:val="-2"/>
          <w:sz w:val="24"/>
        </w:rPr>
        <w:t>одного вокального произведения, сочиненного русским композитором-классиком;</w:t>
      </w:r>
    </w:p>
    <w:p w:rsidR="002728F3" w:rsidRDefault="00E3047D">
      <w:pPr>
        <w:pStyle w:val="a4"/>
        <w:numPr>
          <w:ilvl w:val="0"/>
          <w:numId w:val="60"/>
        </w:numPr>
        <w:tabs>
          <w:tab w:val="left" w:pos="283"/>
        </w:tabs>
        <w:spacing w:line="271" w:lineRule="exact"/>
        <w:ind w:left="283" w:hanging="143"/>
        <w:jc w:val="left"/>
        <w:rPr>
          <w:sz w:val="24"/>
        </w:rPr>
      </w:pPr>
      <w:r>
        <w:rPr>
          <w:sz w:val="24"/>
        </w:rPr>
        <w:t>музыкальная</w:t>
      </w:r>
      <w:r>
        <w:rPr>
          <w:spacing w:val="-6"/>
          <w:sz w:val="24"/>
        </w:rPr>
        <w:t xml:space="preserve"> </w:t>
      </w:r>
      <w:r>
        <w:rPr>
          <w:sz w:val="24"/>
        </w:rPr>
        <w:t>викторина</w:t>
      </w:r>
      <w:r>
        <w:rPr>
          <w:spacing w:val="-10"/>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7"/>
          <w:sz w:val="24"/>
        </w:rPr>
        <w:t xml:space="preserve"> </w:t>
      </w:r>
      <w:r>
        <w:rPr>
          <w:sz w:val="24"/>
        </w:rPr>
        <w:t>авторов</w:t>
      </w:r>
      <w:r>
        <w:rPr>
          <w:spacing w:val="-7"/>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ind w:right="421" w:firstLine="0"/>
        <w:rPr>
          <w:sz w:val="24"/>
        </w:rPr>
      </w:pPr>
      <w:r>
        <w:rPr>
          <w:sz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728F3" w:rsidRDefault="00E3047D">
      <w:pPr>
        <w:pStyle w:val="3"/>
        <w:spacing w:line="275" w:lineRule="exact"/>
      </w:pPr>
      <w:r>
        <w:t>Золотой</w:t>
      </w:r>
      <w:r>
        <w:rPr>
          <w:spacing w:val="-5"/>
        </w:rPr>
        <w:t xml:space="preserve"> </w:t>
      </w:r>
      <w:r>
        <w:t>век</w:t>
      </w:r>
      <w:r>
        <w:rPr>
          <w:spacing w:val="-3"/>
        </w:rPr>
        <w:t xml:space="preserve"> </w:t>
      </w:r>
      <w:r>
        <w:t xml:space="preserve">русской </w:t>
      </w:r>
      <w:r>
        <w:rPr>
          <w:spacing w:val="-2"/>
        </w:rPr>
        <w:t>культуры.</w:t>
      </w:r>
    </w:p>
    <w:p w:rsidR="002728F3" w:rsidRDefault="00E3047D">
      <w:pPr>
        <w:pStyle w:val="a3"/>
        <w:ind w:right="415" w:firstLine="710"/>
      </w:pPr>
      <w:r>
        <w:t>Содержание: светская музыка российского дворянства XIX века: музыкальные салоны,</w:t>
      </w:r>
      <w:r>
        <w:rPr>
          <w:spacing w:val="-10"/>
        </w:rPr>
        <w:t xml:space="preserve"> </w:t>
      </w:r>
      <w:r>
        <w:t>домашнее</w:t>
      </w:r>
      <w:r>
        <w:rPr>
          <w:spacing w:val="-14"/>
        </w:rPr>
        <w:t xml:space="preserve"> </w:t>
      </w:r>
      <w:r>
        <w:t>музицирование,</w:t>
      </w:r>
      <w:r>
        <w:rPr>
          <w:spacing w:val="-11"/>
        </w:rPr>
        <w:t xml:space="preserve"> </w:t>
      </w:r>
      <w:r>
        <w:t>балы,</w:t>
      </w:r>
      <w:r>
        <w:rPr>
          <w:spacing w:val="-15"/>
        </w:rPr>
        <w:t xml:space="preserve"> </w:t>
      </w:r>
      <w:r>
        <w:t>театры.</w:t>
      </w:r>
      <w:r>
        <w:rPr>
          <w:spacing w:val="-11"/>
        </w:rPr>
        <w:t xml:space="preserve"> </w:t>
      </w:r>
      <w:r>
        <w:t>Особенности</w:t>
      </w:r>
      <w:r>
        <w:rPr>
          <w:spacing w:val="-15"/>
        </w:rPr>
        <w:t xml:space="preserve"> </w:t>
      </w:r>
      <w:r>
        <w:t>отечественной</w:t>
      </w:r>
      <w:r>
        <w:rPr>
          <w:spacing w:val="-12"/>
        </w:rPr>
        <w:t xml:space="preserve"> </w:t>
      </w:r>
      <w:r>
        <w:t>музыкальной культуры XIX в. (на примере творчества М.И. Глинки, П.И. Чайковского, Н.А. Римского- Корсакова и других композиторов).</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4" w:firstLine="0"/>
        <w:jc w:val="left"/>
        <w:rPr>
          <w:sz w:val="24"/>
        </w:rPr>
      </w:pPr>
      <w:r>
        <w:rPr>
          <w:sz w:val="24"/>
        </w:rPr>
        <w:t>знакомство</w:t>
      </w:r>
      <w:r>
        <w:rPr>
          <w:spacing w:val="-1"/>
          <w:sz w:val="24"/>
        </w:rPr>
        <w:t xml:space="preserve"> </w:t>
      </w:r>
      <w:r>
        <w:rPr>
          <w:sz w:val="24"/>
        </w:rPr>
        <w:t>с</w:t>
      </w:r>
      <w:r>
        <w:rPr>
          <w:spacing w:val="-10"/>
          <w:sz w:val="24"/>
        </w:rPr>
        <w:t xml:space="preserve"> </w:t>
      </w:r>
      <w:r>
        <w:rPr>
          <w:sz w:val="24"/>
        </w:rPr>
        <w:t>шедеврами</w:t>
      </w:r>
      <w:r>
        <w:rPr>
          <w:spacing w:val="-3"/>
          <w:sz w:val="24"/>
        </w:rPr>
        <w:t xml:space="preserve"> </w:t>
      </w:r>
      <w:r>
        <w:rPr>
          <w:sz w:val="24"/>
        </w:rPr>
        <w:t>русской</w:t>
      </w:r>
      <w:r>
        <w:rPr>
          <w:spacing w:val="-3"/>
          <w:sz w:val="24"/>
        </w:rPr>
        <w:t xml:space="preserve"> </w:t>
      </w:r>
      <w:r>
        <w:rPr>
          <w:sz w:val="24"/>
        </w:rPr>
        <w:t>музыки</w:t>
      </w:r>
      <w:r>
        <w:rPr>
          <w:spacing w:val="-3"/>
          <w:sz w:val="24"/>
        </w:rPr>
        <w:t xml:space="preserve"> </w:t>
      </w:r>
      <w:r>
        <w:rPr>
          <w:sz w:val="24"/>
        </w:rPr>
        <w:t>XIX</w:t>
      </w:r>
      <w:r>
        <w:rPr>
          <w:spacing w:val="-5"/>
          <w:sz w:val="24"/>
        </w:rPr>
        <w:t xml:space="preserve"> </w:t>
      </w:r>
      <w:r>
        <w:rPr>
          <w:sz w:val="24"/>
        </w:rPr>
        <w:t>века,</w:t>
      </w:r>
      <w:r>
        <w:rPr>
          <w:spacing w:val="-2"/>
          <w:sz w:val="24"/>
        </w:rPr>
        <w:t xml:space="preserve"> </w:t>
      </w:r>
      <w:r>
        <w:rPr>
          <w:sz w:val="24"/>
        </w:rPr>
        <w:t>анализ</w:t>
      </w:r>
      <w:r>
        <w:rPr>
          <w:spacing w:val="-8"/>
          <w:sz w:val="24"/>
        </w:rPr>
        <w:t xml:space="preserve"> </w:t>
      </w:r>
      <w:r>
        <w:rPr>
          <w:sz w:val="24"/>
        </w:rPr>
        <w:t>художественного</w:t>
      </w:r>
      <w:r>
        <w:rPr>
          <w:spacing w:val="-1"/>
          <w:sz w:val="24"/>
        </w:rPr>
        <w:t xml:space="preserve"> </w:t>
      </w:r>
      <w:r>
        <w:rPr>
          <w:sz w:val="24"/>
        </w:rPr>
        <w:t>содержания, выразительных средств;</w:t>
      </w:r>
    </w:p>
    <w:p w:rsidR="002728F3" w:rsidRDefault="00E3047D">
      <w:pPr>
        <w:pStyle w:val="a4"/>
        <w:numPr>
          <w:ilvl w:val="0"/>
          <w:numId w:val="60"/>
        </w:numPr>
        <w:tabs>
          <w:tab w:val="left" w:pos="283"/>
        </w:tabs>
        <w:spacing w:line="242" w:lineRule="auto"/>
        <w:ind w:right="430" w:firstLine="0"/>
        <w:jc w:val="left"/>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вокального</w:t>
      </w:r>
      <w:r>
        <w:rPr>
          <w:spacing w:val="80"/>
          <w:sz w:val="24"/>
        </w:rPr>
        <w:t xml:space="preserve"> </w:t>
      </w:r>
      <w:r>
        <w:rPr>
          <w:sz w:val="24"/>
        </w:rPr>
        <w:t>произведения</w:t>
      </w:r>
      <w:r>
        <w:rPr>
          <w:spacing w:val="80"/>
          <w:sz w:val="24"/>
        </w:rPr>
        <w:t xml:space="preserve"> </w:t>
      </w:r>
      <w:r>
        <w:rPr>
          <w:sz w:val="24"/>
        </w:rPr>
        <w:t>лирического</w:t>
      </w:r>
      <w:r>
        <w:rPr>
          <w:spacing w:val="80"/>
          <w:sz w:val="24"/>
        </w:rPr>
        <w:t xml:space="preserve"> </w:t>
      </w:r>
      <w:r>
        <w:rPr>
          <w:sz w:val="24"/>
        </w:rPr>
        <w:t>характера, сочиненного русским композитором-классиком;</w:t>
      </w:r>
    </w:p>
    <w:p w:rsidR="002728F3" w:rsidRDefault="00E3047D">
      <w:pPr>
        <w:pStyle w:val="a4"/>
        <w:numPr>
          <w:ilvl w:val="0"/>
          <w:numId w:val="60"/>
        </w:numPr>
        <w:tabs>
          <w:tab w:val="left" w:pos="283"/>
        </w:tabs>
        <w:spacing w:line="271" w:lineRule="exact"/>
        <w:ind w:left="283" w:hanging="143"/>
        <w:jc w:val="left"/>
        <w:rPr>
          <w:sz w:val="24"/>
        </w:rPr>
      </w:pPr>
      <w:r>
        <w:rPr>
          <w:sz w:val="24"/>
        </w:rPr>
        <w:t>музыкальная</w:t>
      </w:r>
      <w:r>
        <w:rPr>
          <w:spacing w:val="-5"/>
          <w:sz w:val="24"/>
        </w:rPr>
        <w:t xml:space="preserve"> </w:t>
      </w:r>
      <w:r>
        <w:rPr>
          <w:sz w:val="24"/>
        </w:rPr>
        <w:t>викторина</w:t>
      </w:r>
      <w:r>
        <w:rPr>
          <w:spacing w:val="-9"/>
          <w:sz w:val="24"/>
        </w:rPr>
        <w:t xml:space="preserve"> </w:t>
      </w:r>
      <w:r>
        <w:rPr>
          <w:sz w:val="24"/>
        </w:rPr>
        <w:t>на</w:t>
      </w:r>
      <w:r>
        <w:rPr>
          <w:spacing w:val="-4"/>
          <w:sz w:val="24"/>
        </w:rPr>
        <w:t xml:space="preserve"> </w:t>
      </w:r>
      <w:r>
        <w:rPr>
          <w:sz w:val="24"/>
        </w:rPr>
        <w:t>знание</w:t>
      </w:r>
      <w:r>
        <w:rPr>
          <w:spacing w:val="-8"/>
          <w:sz w:val="24"/>
        </w:rPr>
        <w:t xml:space="preserve"> </w:t>
      </w:r>
      <w:r>
        <w:rPr>
          <w:sz w:val="24"/>
        </w:rPr>
        <w:t>музыки,</w:t>
      </w:r>
      <w:r>
        <w:rPr>
          <w:spacing w:val="-1"/>
          <w:sz w:val="24"/>
        </w:rPr>
        <w:t xml:space="preserve"> </w:t>
      </w:r>
      <w:r>
        <w:rPr>
          <w:sz w:val="24"/>
        </w:rPr>
        <w:t>названий</w:t>
      </w:r>
      <w:r>
        <w:rPr>
          <w:spacing w:val="-6"/>
          <w:sz w:val="24"/>
        </w:rPr>
        <w:t xml:space="preserve"> </w:t>
      </w:r>
      <w:r>
        <w:rPr>
          <w:sz w:val="24"/>
        </w:rPr>
        <w:t>и</w:t>
      </w:r>
      <w:r>
        <w:rPr>
          <w:spacing w:val="-2"/>
          <w:sz w:val="24"/>
        </w:rPr>
        <w:t xml:space="preserve"> </w:t>
      </w:r>
      <w:r>
        <w:rPr>
          <w:sz w:val="24"/>
        </w:rPr>
        <w:t>авторов</w:t>
      </w:r>
      <w:r>
        <w:rPr>
          <w:spacing w:val="-6"/>
          <w:sz w:val="24"/>
        </w:rPr>
        <w:t xml:space="preserve"> </w:t>
      </w:r>
      <w:r>
        <w:rPr>
          <w:sz w:val="24"/>
        </w:rPr>
        <w:t>изученных</w:t>
      </w:r>
      <w:r>
        <w:rPr>
          <w:spacing w:val="-7"/>
          <w:sz w:val="24"/>
        </w:rPr>
        <w:t xml:space="preserve"> </w:t>
      </w:r>
      <w:r>
        <w:rPr>
          <w:spacing w:val="-2"/>
          <w:sz w:val="24"/>
        </w:rPr>
        <w:t>произведений;</w:t>
      </w:r>
    </w:p>
    <w:p w:rsidR="002728F3" w:rsidRDefault="00E3047D">
      <w:pPr>
        <w:pStyle w:val="a4"/>
        <w:numPr>
          <w:ilvl w:val="0"/>
          <w:numId w:val="60"/>
        </w:numPr>
        <w:tabs>
          <w:tab w:val="left" w:pos="283"/>
        </w:tabs>
        <w:spacing w:line="237" w:lineRule="auto"/>
        <w:ind w:right="430" w:firstLine="0"/>
        <w:jc w:val="left"/>
        <w:rPr>
          <w:sz w:val="24"/>
        </w:rPr>
      </w:pPr>
      <w:r>
        <w:rPr>
          <w:sz w:val="24"/>
        </w:rPr>
        <w:t>вариативно:</w:t>
      </w:r>
      <w:r>
        <w:rPr>
          <w:spacing w:val="40"/>
          <w:sz w:val="24"/>
        </w:rPr>
        <w:t xml:space="preserve"> </w:t>
      </w:r>
      <w:r>
        <w:rPr>
          <w:sz w:val="24"/>
        </w:rPr>
        <w:t>просмотр</w:t>
      </w:r>
      <w:r>
        <w:rPr>
          <w:spacing w:val="40"/>
          <w:sz w:val="24"/>
        </w:rPr>
        <w:t xml:space="preserve"> </w:t>
      </w:r>
      <w:r>
        <w:rPr>
          <w:sz w:val="24"/>
        </w:rPr>
        <w:t>художественных</w:t>
      </w:r>
      <w:r>
        <w:rPr>
          <w:spacing w:val="40"/>
          <w:sz w:val="24"/>
        </w:rPr>
        <w:t xml:space="preserve"> </w:t>
      </w:r>
      <w:r>
        <w:rPr>
          <w:sz w:val="24"/>
        </w:rPr>
        <w:t>фильмов,</w:t>
      </w:r>
      <w:r>
        <w:rPr>
          <w:spacing w:val="40"/>
          <w:sz w:val="24"/>
        </w:rPr>
        <w:t xml:space="preserve"> </w:t>
      </w:r>
      <w:r>
        <w:rPr>
          <w:sz w:val="24"/>
        </w:rPr>
        <w:t>телепередач,</w:t>
      </w:r>
      <w:r>
        <w:rPr>
          <w:spacing w:val="40"/>
          <w:sz w:val="24"/>
        </w:rPr>
        <w:t xml:space="preserve"> </w:t>
      </w:r>
      <w:r>
        <w:rPr>
          <w:sz w:val="24"/>
        </w:rPr>
        <w:t>посвященных</w:t>
      </w:r>
      <w:r>
        <w:rPr>
          <w:spacing w:val="40"/>
          <w:sz w:val="24"/>
        </w:rPr>
        <w:t xml:space="preserve"> </w:t>
      </w:r>
      <w:r>
        <w:rPr>
          <w:sz w:val="24"/>
        </w:rPr>
        <w:t>русской культуре XIX века;</w:t>
      </w:r>
    </w:p>
    <w:p w:rsidR="002728F3" w:rsidRDefault="00E3047D">
      <w:pPr>
        <w:pStyle w:val="a4"/>
        <w:numPr>
          <w:ilvl w:val="0"/>
          <w:numId w:val="60"/>
        </w:numPr>
        <w:tabs>
          <w:tab w:val="left" w:pos="283"/>
          <w:tab w:val="left" w:pos="1435"/>
          <w:tab w:val="left" w:pos="3220"/>
          <w:tab w:val="left" w:pos="4285"/>
          <w:tab w:val="left" w:pos="6113"/>
          <w:tab w:val="left" w:pos="8185"/>
        </w:tabs>
        <w:spacing w:line="237" w:lineRule="auto"/>
        <w:ind w:right="419" w:firstLine="0"/>
        <w:jc w:val="left"/>
        <w:rPr>
          <w:sz w:val="24"/>
        </w:rPr>
      </w:pPr>
      <w:r>
        <w:rPr>
          <w:spacing w:val="-2"/>
          <w:sz w:val="24"/>
        </w:rPr>
        <w:t>создание</w:t>
      </w:r>
      <w:r>
        <w:rPr>
          <w:sz w:val="24"/>
        </w:rPr>
        <w:tab/>
      </w:r>
      <w:r>
        <w:rPr>
          <w:spacing w:val="-2"/>
          <w:sz w:val="24"/>
        </w:rPr>
        <w:t>любительского</w:t>
      </w:r>
      <w:r>
        <w:rPr>
          <w:sz w:val="24"/>
        </w:rPr>
        <w:tab/>
      </w:r>
      <w:r>
        <w:rPr>
          <w:spacing w:val="-2"/>
          <w:sz w:val="24"/>
        </w:rPr>
        <w:t>фильма,</w:t>
      </w:r>
      <w:r>
        <w:rPr>
          <w:sz w:val="24"/>
        </w:rPr>
        <w:tab/>
      </w:r>
      <w:r>
        <w:rPr>
          <w:spacing w:val="-2"/>
          <w:sz w:val="24"/>
        </w:rPr>
        <w:t>радиопередачи,</w:t>
      </w:r>
      <w:r>
        <w:rPr>
          <w:sz w:val="24"/>
        </w:rPr>
        <w:tab/>
      </w:r>
      <w:r>
        <w:rPr>
          <w:spacing w:val="-2"/>
          <w:sz w:val="24"/>
        </w:rPr>
        <w:t>театрализованной</w:t>
      </w:r>
      <w:r>
        <w:rPr>
          <w:sz w:val="24"/>
        </w:rPr>
        <w:tab/>
      </w:r>
      <w:r>
        <w:rPr>
          <w:spacing w:val="-2"/>
          <w:sz w:val="24"/>
        </w:rPr>
        <w:t xml:space="preserve">музыкально- </w:t>
      </w:r>
      <w:r>
        <w:rPr>
          <w:sz w:val="24"/>
        </w:rPr>
        <w:t>литературной композиции на основе музыки и литературы XIX века;</w:t>
      </w:r>
    </w:p>
    <w:p w:rsidR="002728F3" w:rsidRDefault="00E3047D">
      <w:pPr>
        <w:pStyle w:val="a4"/>
        <w:numPr>
          <w:ilvl w:val="0"/>
          <w:numId w:val="60"/>
        </w:numPr>
        <w:tabs>
          <w:tab w:val="left" w:pos="283"/>
        </w:tabs>
        <w:ind w:left="283" w:hanging="143"/>
        <w:jc w:val="left"/>
        <w:rPr>
          <w:sz w:val="24"/>
        </w:rPr>
      </w:pPr>
      <w:r>
        <w:rPr>
          <w:sz w:val="24"/>
        </w:rPr>
        <w:t>реконструкция</w:t>
      </w:r>
      <w:r>
        <w:rPr>
          <w:spacing w:val="-10"/>
          <w:sz w:val="24"/>
        </w:rPr>
        <w:t xml:space="preserve"> </w:t>
      </w:r>
      <w:r>
        <w:rPr>
          <w:sz w:val="24"/>
        </w:rPr>
        <w:t>костюмированного</w:t>
      </w:r>
      <w:r>
        <w:rPr>
          <w:spacing w:val="-7"/>
          <w:sz w:val="24"/>
        </w:rPr>
        <w:t xml:space="preserve"> </w:t>
      </w:r>
      <w:r>
        <w:rPr>
          <w:sz w:val="24"/>
        </w:rPr>
        <w:t>бала,</w:t>
      </w:r>
      <w:r>
        <w:rPr>
          <w:spacing w:val="-10"/>
          <w:sz w:val="24"/>
        </w:rPr>
        <w:t xml:space="preserve"> </w:t>
      </w:r>
      <w:r>
        <w:rPr>
          <w:sz w:val="24"/>
        </w:rPr>
        <w:t>музыкального</w:t>
      </w:r>
      <w:r>
        <w:rPr>
          <w:spacing w:val="-3"/>
          <w:sz w:val="24"/>
        </w:rPr>
        <w:t xml:space="preserve"> </w:t>
      </w:r>
      <w:r>
        <w:rPr>
          <w:spacing w:val="-2"/>
          <w:sz w:val="24"/>
        </w:rPr>
        <w:t>салона.</w:t>
      </w:r>
    </w:p>
    <w:p w:rsidR="002728F3" w:rsidRDefault="00E3047D">
      <w:pPr>
        <w:pStyle w:val="3"/>
        <w:spacing w:before="3" w:line="275" w:lineRule="exact"/>
      </w:pPr>
      <w:r>
        <w:t>История</w:t>
      </w:r>
      <w:r>
        <w:rPr>
          <w:spacing w:val="-6"/>
        </w:rPr>
        <w:t xml:space="preserve"> </w:t>
      </w:r>
      <w:r>
        <w:t>страны</w:t>
      </w:r>
      <w:r>
        <w:rPr>
          <w:spacing w:val="-4"/>
        </w:rPr>
        <w:t xml:space="preserve"> </w:t>
      </w:r>
      <w:r>
        <w:t>и</w:t>
      </w:r>
      <w:r>
        <w:rPr>
          <w:spacing w:val="-3"/>
        </w:rPr>
        <w:t xml:space="preserve"> </w:t>
      </w:r>
      <w:r>
        <w:t>народа</w:t>
      </w:r>
      <w:r>
        <w:rPr>
          <w:spacing w:val="-5"/>
        </w:rPr>
        <w:t xml:space="preserve"> </w:t>
      </w:r>
      <w:r>
        <w:t>в</w:t>
      </w:r>
      <w:r>
        <w:rPr>
          <w:spacing w:val="-1"/>
        </w:rPr>
        <w:t xml:space="preserve"> </w:t>
      </w:r>
      <w:r>
        <w:t>музыке</w:t>
      </w:r>
      <w:r>
        <w:rPr>
          <w:spacing w:val="-1"/>
        </w:rPr>
        <w:t xml:space="preserve"> </w:t>
      </w:r>
      <w:r>
        <w:t>русских</w:t>
      </w:r>
      <w:r>
        <w:rPr>
          <w:spacing w:val="1"/>
        </w:rPr>
        <w:t xml:space="preserve"> </w:t>
      </w:r>
      <w:r>
        <w:rPr>
          <w:spacing w:val="-2"/>
        </w:rPr>
        <w:t>композиторов.</w:t>
      </w:r>
    </w:p>
    <w:p w:rsidR="002728F3" w:rsidRDefault="00E3047D">
      <w:pPr>
        <w:pStyle w:val="a3"/>
        <w:ind w:right="421" w:firstLine="710"/>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0" w:firstLine="0"/>
        <w:jc w:val="left"/>
        <w:rPr>
          <w:sz w:val="24"/>
        </w:rPr>
      </w:pPr>
      <w:r>
        <w:rPr>
          <w:sz w:val="24"/>
        </w:rPr>
        <w:t>знакомство</w:t>
      </w:r>
      <w:r>
        <w:rPr>
          <w:spacing w:val="80"/>
          <w:sz w:val="24"/>
        </w:rPr>
        <w:t xml:space="preserve"> </w:t>
      </w:r>
      <w:r>
        <w:rPr>
          <w:sz w:val="24"/>
        </w:rPr>
        <w:t>с</w:t>
      </w:r>
      <w:r>
        <w:rPr>
          <w:spacing w:val="80"/>
          <w:sz w:val="24"/>
        </w:rPr>
        <w:t xml:space="preserve"> </w:t>
      </w:r>
      <w:r>
        <w:rPr>
          <w:sz w:val="24"/>
        </w:rPr>
        <w:t>шедеврами</w:t>
      </w:r>
      <w:r>
        <w:rPr>
          <w:spacing w:val="80"/>
          <w:sz w:val="24"/>
        </w:rPr>
        <w:t xml:space="preserve"> </w:t>
      </w:r>
      <w:r>
        <w:rPr>
          <w:sz w:val="24"/>
        </w:rPr>
        <w:t>русской</w:t>
      </w:r>
      <w:r>
        <w:rPr>
          <w:spacing w:val="80"/>
          <w:sz w:val="24"/>
        </w:rPr>
        <w:t xml:space="preserve"> </w:t>
      </w:r>
      <w:r>
        <w:rPr>
          <w:sz w:val="24"/>
        </w:rPr>
        <w:t>музыки</w:t>
      </w:r>
      <w:r>
        <w:rPr>
          <w:spacing w:val="80"/>
          <w:sz w:val="24"/>
        </w:rPr>
        <w:t xml:space="preserve"> </w:t>
      </w:r>
      <w:r>
        <w:rPr>
          <w:sz w:val="24"/>
        </w:rPr>
        <w:t>XIX-XX</w:t>
      </w:r>
      <w:r>
        <w:rPr>
          <w:spacing w:val="80"/>
          <w:sz w:val="24"/>
        </w:rPr>
        <w:t xml:space="preserve"> </w:t>
      </w:r>
      <w:r>
        <w:rPr>
          <w:sz w:val="24"/>
        </w:rPr>
        <w:t>веков,</w:t>
      </w:r>
      <w:r>
        <w:rPr>
          <w:spacing w:val="80"/>
          <w:sz w:val="24"/>
        </w:rPr>
        <w:t xml:space="preserve"> </w:t>
      </w:r>
      <w:r>
        <w:rPr>
          <w:sz w:val="24"/>
        </w:rPr>
        <w:t>анализ</w:t>
      </w:r>
      <w:r>
        <w:rPr>
          <w:spacing w:val="80"/>
          <w:sz w:val="24"/>
        </w:rPr>
        <w:t xml:space="preserve"> </w:t>
      </w:r>
      <w:r>
        <w:rPr>
          <w:sz w:val="24"/>
        </w:rPr>
        <w:t>художественного содержания и способов выражения патриотической идеи, гражданского пафоса;</w:t>
      </w:r>
    </w:p>
    <w:p w:rsidR="002728F3" w:rsidRDefault="00E3047D">
      <w:pPr>
        <w:pStyle w:val="a4"/>
        <w:numPr>
          <w:ilvl w:val="0"/>
          <w:numId w:val="60"/>
        </w:numPr>
        <w:tabs>
          <w:tab w:val="left" w:pos="283"/>
        </w:tabs>
        <w:spacing w:line="242" w:lineRule="auto"/>
        <w:ind w:right="434" w:firstLine="0"/>
        <w:jc w:val="left"/>
        <w:rPr>
          <w:sz w:val="24"/>
        </w:rPr>
      </w:pPr>
      <w:r>
        <w:rPr>
          <w:sz w:val="24"/>
        </w:rPr>
        <w:t>разучивание,</w:t>
      </w:r>
      <w:r>
        <w:rPr>
          <w:spacing w:val="40"/>
          <w:sz w:val="24"/>
        </w:rPr>
        <w:t xml:space="preserve"> </w:t>
      </w:r>
      <w:r>
        <w:rPr>
          <w:sz w:val="24"/>
        </w:rPr>
        <w:t>исполнение</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одного</w:t>
      </w:r>
      <w:r>
        <w:rPr>
          <w:spacing w:val="40"/>
          <w:sz w:val="24"/>
        </w:rPr>
        <w:t xml:space="preserve"> </w:t>
      </w:r>
      <w:r>
        <w:rPr>
          <w:sz w:val="24"/>
        </w:rPr>
        <w:t>вокального</w:t>
      </w:r>
      <w:r>
        <w:rPr>
          <w:spacing w:val="40"/>
          <w:sz w:val="24"/>
        </w:rPr>
        <w:t xml:space="preserve"> </w:t>
      </w:r>
      <w:r>
        <w:rPr>
          <w:sz w:val="24"/>
        </w:rPr>
        <w:t>произведения</w:t>
      </w:r>
      <w:r>
        <w:rPr>
          <w:spacing w:val="40"/>
          <w:sz w:val="24"/>
        </w:rPr>
        <w:t xml:space="preserve"> </w:t>
      </w:r>
      <w:r>
        <w:rPr>
          <w:sz w:val="24"/>
        </w:rPr>
        <w:t>патриотического содержания, сочиненного русским композитором-классиком;</w:t>
      </w:r>
    </w:p>
    <w:p w:rsidR="002728F3" w:rsidRDefault="00E3047D">
      <w:pPr>
        <w:pStyle w:val="a4"/>
        <w:numPr>
          <w:ilvl w:val="0"/>
          <w:numId w:val="60"/>
        </w:numPr>
        <w:tabs>
          <w:tab w:val="left" w:pos="283"/>
        </w:tabs>
        <w:spacing w:line="271" w:lineRule="exact"/>
        <w:ind w:left="283" w:hanging="143"/>
        <w:jc w:val="left"/>
        <w:rPr>
          <w:sz w:val="24"/>
        </w:rPr>
      </w:pPr>
      <w:r>
        <w:rPr>
          <w:sz w:val="24"/>
        </w:rPr>
        <w:t>исполнение</w:t>
      </w:r>
      <w:r>
        <w:rPr>
          <w:spacing w:val="-4"/>
          <w:sz w:val="24"/>
        </w:rPr>
        <w:t xml:space="preserve"> </w:t>
      </w:r>
      <w:r>
        <w:rPr>
          <w:sz w:val="24"/>
        </w:rPr>
        <w:t>Гимна</w:t>
      </w:r>
      <w:r>
        <w:rPr>
          <w:spacing w:val="-5"/>
          <w:sz w:val="24"/>
        </w:rPr>
        <w:t xml:space="preserve"> </w:t>
      </w:r>
      <w:r>
        <w:rPr>
          <w:sz w:val="24"/>
        </w:rPr>
        <w:t>Российской</w:t>
      </w:r>
      <w:r>
        <w:rPr>
          <w:spacing w:val="-5"/>
          <w:sz w:val="24"/>
        </w:rPr>
        <w:t xml:space="preserve"> </w:t>
      </w:r>
      <w:r>
        <w:rPr>
          <w:spacing w:val="-2"/>
          <w:sz w:val="24"/>
        </w:rPr>
        <w:t>Федерации;</w:t>
      </w:r>
    </w:p>
    <w:p w:rsidR="002728F3" w:rsidRDefault="00E3047D">
      <w:pPr>
        <w:pStyle w:val="a4"/>
        <w:numPr>
          <w:ilvl w:val="0"/>
          <w:numId w:val="60"/>
        </w:numPr>
        <w:tabs>
          <w:tab w:val="left" w:pos="283"/>
        </w:tabs>
        <w:spacing w:line="275" w:lineRule="exact"/>
        <w:ind w:left="283" w:hanging="143"/>
        <w:jc w:val="left"/>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spacing w:line="242" w:lineRule="auto"/>
        <w:ind w:right="424" w:firstLine="0"/>
        <w:jc w:val="left"/>
        <w:rPr>
          <w:sz w:val="24"/>
        </w:rPr>
      </w:pPr>
      <w:r>
        <w:rPr>
          <w:sz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2728F3" w:rsidRDefault="00E3047D">
      <w:pPr>
        <w:pStyle w:val="a4"/>
        <w:numPr>
          <w:ilvl w:val="0"/>
          <w:numId w:val="60"/>
        </w:numPr>
        <w:tabs>
          <w:tab w:val="left" w:pos="283"/>
        </w:tabs>
        <w:spacing w:line="242" w:lineRule="auto"/>
        <w:ind w:right="425" w:firstLine="0"/>
        <w:jc w:val="left"/>
        <w:rPr>
          <w:sz w:val="24"/>
        </w:rPr>
      </w:pPr>
      <w:r>
        <w:rPr>
          <w:sz w:val="24"/>
        </w:rPr>
        <w:t>просмотр</w:t>
      </w:r>
      <w:r>
        <w:rPr>
          <w:spacing w:val="-17"/>
          <w:sz w:val="24"/>
        </w:rPr>
        <w:t xml:space="preserve"> </w:t>
      </w:r>
      <w:r>
        <w:rPr>
          <w:sz w:val="24"/>
        </w:rPr>
        <w:t>видеозаписи</w:t>
      </w:r>
      <w:r>
        <w:rPr>
          <w:spacing w:val="-21"/>
          <w:sz w:val="24"/>
        </w:rPr>
        <w:t xml:space="preserve"> </w:t>
      </w:r>
      <w:r>
        <w:rPr>
          <w:sz w:val="24"/>
        </w:rPr>
        <w:t>оперы</w:t>
      </w:r>
      <w:r>
        <w:rPr>
          <w:spacing w:val="-20"/>
          <w:sz w:val="24"/>
        </w:rPr>
        <w:t xml:space="preserve"> </w:t>
      </w:r>
      <w:r>
        <w:rPr>
          <w:sz w:val="24"/>
        </w:rPr>
        <w:t>одного</w:t>
      </w:r>
      <w:r>
        <w:rPr>
          <w:spacing w:val="-15"/>
          <w:sz w:val="24"/>
        </w:rPr>
        <w:t xml:space="preserve"> </w:t>
      </w:r>
      <w:r>
        <w:rPr>
          <w:sz w:val="24"/>
        </w:rPr>
        <w:t>из</w:t>
      </w:r>
      <w:r>
        <w:rPr>
          <w:spacing w:val="-15"/>
          <w:sz w:val="24"/>
        </w:rPr>
        <w:t xml:space="preserve"> </w:t>
      </w:r>
      <w:r>
        <w:rPr>
          <w:sz w:val="24"/>
        </w:rPr>
        <w:t>русских</w:t>
      </w:r>
      <w:r>
        <w:rPr>
          <w:spacing w:val="-17"/>
          <w:sz w:val="24"/>
        </w:rPr>
        <w:t xml:space="preserve"> </w:t>
      </w:r>
      <w:r>
        <w:rPr>
          <w:sz w:val="24"/>
        </w:rPr>
        <w:t>композиторов</w:t>
      </w:r>
      <w:r>
        <w:rPr>
          <w:spacing w:val="-16"/>
          <w:sz w:val="24"/>
        </w:rPr>
        <w:t xml:space="preserve"> </w:t>
      </w:r>
      <w:r>
        <w:rPr>
          <w:sz w:val="24"/>
        </w:rPr>
        <w:t>(или</w:t>
      </w:r>
      <w:r>
        <w:rPr>
          <w:spacing w:val="-16"/>
          <w:sz w:val="24"/>
        </w:rPr>
        <w:t xml:space="preserve"> </w:t>
      </w:r>
      <w:r>
        <w:rPr>
          <w:sz w:val="24"/>
        </w:rPr>
        <w:t>посещение</w:t>
      </w:r>
      <w:r>
        <w:rPr>
          <w:spacing w:val="-18"/>
          <w:sz w:val="24"/>
        </w:rPr>
        <w:t xml:space="preserve"> </w:t>
      </w:r>
      <w:r>
        <w:rPr>
          <w:sz w:val="24"/>
        </w:rPr>
        <w:t>театра)</w:t>
      </w:r>
      <w:r>
        <w:rPr>
          <w:spacing w:val="-15"/>
          <w:sz w:val="24"/>
        </w:rPr>
        <w:t xml:space="preserve"> </w:t>
      </w:r>
      <w:r>
        <w:rPr>
          <w:sz w:val="24"/>
        </w:rPr>
        <w:t>или фильма, основанного на музыкальных сочинениях русских композиторов.</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3"/>
        <w:spacing w:before="71" w:line="275" w:lineRule="exact"/>
      </w:pPr>
      <w:r>
        <w:lastRenderedPageBreak/>
        <w:t>Русский</w:t>
      </w:r>
      <w:r>
        <w:rPr>
          <w:spacing w:val="-2"/>
        </w:rPr>
        <w:t xml:space="preserve"> балет.</w:t>
      </w:r>
    </w:p>
    <w:p w:rsidR="002728F3" w:rsidRDefault="00E3047D">
      <w:pPr>
        <w:pStyle w:val="a3"/>
        <w:ind w:right="425" w:firstLine="71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2" w:line="275" w:lineRule="exact"/>
        <w:ind w:left="283" w:hanging="143"/>
        <w:jc w:val="left"/>
        <w:rPr>
          <w:sz w:val="24"/>
        </w:rPr>
      </w:pPr>
      <w:r>
        <w:rPr>
          <w:sz w:val="24"/>
        </w:rPr>
        <w:t>знакомство с</w:t>
      </w:r>
      <w:r>
        <w:rPr>
          <w:spacing w:val="-8"/>
          <w:sz w:val="24"/>
        </w:rPr>
        <w:t xml:space="preserve"> </w:t>
      </w:r>
      <w:r>
        <w:rPr>
          <w:sz w:val="24"/>
        </w:rPr>
        <w:t>шедеврами</w:t>
      </w:r>
      <w:r>
        <w:rPr>
          <w:spacing w:val="-3"/>
          <w:sz w:val="24"/>
        </w:rPr>
        <w:t xml:space="preserve"> </w:t>
      </w:r>
      <w:r>
        <w:rPr>
          <w:sz w:val="24"/>
        </w:rPr>
        <w:t>русской</w:t>
      </w:r>
      <w:r>
        <w:rPr>
          <w:spacing w:val="-2"/>
          <w:sz w:val="24"/>
        </w:rPr>
        <w:t xml:space="preserve"> </w:t>
      </w:r>
      <w:r>
        <w:rPr>
          <w:sz w:val="24"/>
        </w:rPr>
        <w:t>балетной</w:t>
      </w:r>
      <w:r>
        <w:rPr>
          <w:spacing w:val="-6"/>
          <w:sz w:val="24"/>
        </w:rPr>
        <w:t xml:space="preserve"> </w:t>
      </w:r>
      <w:r>
        <w:rPr>
          <w:spacing w:val="-2"/>
          <w:sz w:val="24"/>
        </w:rPr>
        <w:t>музыки;</w:t>
      </w:r>
    </w:p>
    <w:p w:rsidR="002728F3" w:rsidRDefault="00E3047D">
      <w:pPr>
        <w:pStyle w:val="a4"/>
        <w:numPr>
          <w:ilvl w:val="0"/>
          <w:numId w:val="60"/>
        </w:numPr>
        <w:tabs>
          <w:tab w:val="left" w:pos="283"/>
        </w:tabs>
        <w:spacing w:line="242" w:lineRule="auto"/>
        <w:ind w:right="421" w:firstLine="0"/>
        <w:jc w:val="left"/>
        <w:rPr>
          <w:sz w:val="24"/>
        </w:rPr>
      </w:pPr>
      <w:r>
        <w:rPr>
          <w:sz w:val="24"/>
        </w:rPr>
        <w:t>поиск информации о постановках балетных спектаклей, гастролях российских балетных трупп за рубежом;</w:t>
      </w:r>
    </w:p>
    <w:p w:rsidR="002728F3" w:rsidRDefault="00E3047D">
      <w:pPr>
        <w:pStyle w:val="a4"/>
        <w:numPr>
          <w:ilvl w:val="0"/>
          <w:numId w:val="60"/>
        </w:numPr>
        <w:tabs>
          <w:tab w:val="left" w:pos="283"/>
        </w:tabs>
        <w:spacing w:line="271" w:lineRule="exact"/>
        <w:ind w:left="283" w:hanging="143"/>
        <w:jc w:val="left"/>
        <w:rPr>
          <w:sz w:val="24"/>
        </w:rPr>
      </w:pPr>
      <w:r>
        <w:rPr>
          <w:sz w:val="24"/>
        </w:rPr>
        <w:t>посещение</w:t>
      </w:r>
      <w:r>
        <w:rPr>
          <w:spacing w:val="-7"/>
          <w:sz w:val="24"/>
        </w:rPr>
        <w:t xml:space="preserve"> </w:t>
      </w:r>
      <w:r>
        <w:rPr>
          <w:sz w:val="24"/>
        </w:rPr>
        <w:t>балетного</w:t>
      </w:r>
      <w:r>
        <w:rPr>
          <w:spacing w:val="1"/>
          <w:sz w:val="24"/>
        </w:rPr>
        <w:t xml:space="preserve"> </w:t>
      </w:r>
      <w:r>
        <w:rPr>
          <w:sz w:val="24"/>
        </w:rPr>
        <w:t>спектакля</w:t>
      </w:r>
      <w:r>
        <w:rPr>
          <w:spacing w:val="-4"/>
          <w:sz w:val="24"/>
        </w:rPr>
        <w:t xml:space="preserve"> </w:t>
      </w:r>
      <w:r>
        <w:rPr>
          <w:sz w:val="24"/>
        </w:rPr>
        <w:t>(просмотр</w:t>
      </w:r>
      <w:r>
        <w:rPr>
          <w:spacing w:val="-6"/>
          <w:sz w:val="24"/>
        </w:rPr>
        <w:t xml:space="preserve"> </w:t>
      </w:r>
      <w:r>
        <w:rPr>
          <w:sz w:val="24"/>
        </w:rPr>
        <w:t>в</w:t>
      </w:r>
      <w:r>
        <w:rPr>
          <w:spacing w:val="-6"/>
          <w:sz w:val="24"/>
        </w:rPr>
        <w:t xml:space="preserve"> </w:t>
      </w:r>
      <w:r>
        <w:rPr>
          <w:spacing w:val="-2"/>
          <w:sz w:val="24"/>
        </w:rPr>
        <w:t>видеозаписи);</w:t>
      </w:r>
    </w:p>
    <w:p w:rsidR="002728F3" w:rsidRDefault="00E3047D">
      <w:pPr>
        <w:pStyle w:val="a4"/>
        <w:numPr>
          <w:ilvl w:val="0"/>
          <w:numId w:val="60"/>
        </w:numPr>
        <w:tabs>
          <w:tab w:val="left" w:pos="283"/>
        </w:tabs>
        <w:spacing w:before="1" w:line="275" w:lineRule="exact"/>
        <w:ind w:left="283" w:hanging="143"/>
        <w:jc w:val="left"/>
        <w:rPr>
          <w:sz w:val="24"/>
        </w:rPr>
      </w:pPr>
      <w:r>
        <w:rPr>
          <w:sz w:val="24"/>
        </w:rPr>
        <w:t>характеристика</w:t>
      </w:r>
      <w:r>
        <w:rPr>
          <w:spacing w:val="-6"/>
          <w:sz w:val="24"/>
        </w:rPr>
        <w:t xml:space="preserve"> </w:t>
      </w:r>
      <w:r>
        <w:rPr>
          <w:sz w:val="24"/>
        </w:rPr>
        <w:t>отдельных</w:t>
      </w:r>
      <w:r>
        <w:rPr>
          <w:spacing w:val="-6"/>
          <w:sz w:val="24"/>
        </w:rPr>
        <w:t xml:space="preserve"> </w:t>
      </w:r>
      <w:r>
        <w:rPr>
          <w:sz w:val="24"/>
        </w:rPr>
        <w:t>музыкальных</w:t>
      </w:r>
      <w:r>
        <w:rPr>
          <w:spacing w:val="-7"/>
          <w:sz w:val="24"/>
        </w:rPr>
        <w:t xml:space="preserve"> </w:t>
      </w:r>
      <w:r>
        <w:rPr>
          <w:sz w:val="24"/>
        </w:rPr>
        <w:t>номеров</w:t>
      </w:r>
      <w:r>
        <w:rPr>
          <w:spacing w:val="-5"/>
          <w:sz w:val="24"/>
        </w:rPr>
        <w:t xml:space="preserve"> </w:t>
      </w:r>
      <w:r>
        <w:rPr>
          <w:sz w:val="24"/>
        </w:rPr>
        <w:t>и</w:t>
      </w:r>
      <w:r>
        <w:rPr>
          <w:spacing w:val="-6"/>
          <w:sz w:val="24"/>
        </w:rPr>
        <w:t xml:space="preserve"> </w:t>
      </w:r>
      <w:r>
        <w:rPr>
          <w:sz w:val="24"/>
        </w:rPr>
        <w:t>спектакля</w:t>
      </w:r>
      <w:r>
        <w:rPr>
          <w:spacing w:val="-2"/>
          <w:sz w:val="24"/>
        </w:rPr>
        <w:t xml:space="preserve"> </w:t>
      </w:r>
      <w:r>
        <w:rPr>
          <w:sz w:val="24"/>
        </w:rPr>
        <w:t>в</w:t>
      </w:r>
      <w:r>
        <w:rPr>
          <w:spacing w:val="-5"/>
          <w:sz w:val="24"/>
        </w:rPr>
        <w:t xml:space="preserve"> </w:t>
      </w:r>
      <w:r>
        <w:rPr>
          <w:spacing w:val="-2"/>
          <w:sz w:val="24"/>
        </w:rPr>
        <w:t>целом;</w:t>
      </w:r>
    </w:p>
    <w:p w:rsidR="002728F3" w:rsidRDefault="00E3047D">
      <w:pPr>
        <w:pStyle w:val="a4"/>
        <w:numPr>
          <w:ilvl w:val="0"/>
          <w:numId w:val="60"/>
        </w:numPr>
        <w:tabs>
          <w:tab w:val="left" w:pos="283"/>
        </w:tabs>
        <w:spacing w:line="242" w:lineRule="auto"/>
        <w:ind w:right="429" w:firstLine="0"/>
        <w:jc w:val="left"/>
        <w:rPr>
          <w:sz w:val="24"/>
        </w:rPr>
      </w:pPr>
      <w:r>
        <w:rPr>
          <w:sz w:val="24"/>
        </w:rPr>
        <w:t>вариативно:</w:t>
      </w:r>
      <w:r>
        <w:rPr>
          <w:spacing w:val="40"/>
          <w:sz w:val="24"/>
        </w:rPr>
        <w:t xml:space="preserve"> </w:t>
      </w:r>
      <w:r>
        <w:rPr>
          <w:sz w:val="24"/>
        </w:rPr>
        <w:t>исследовательские</w:t>
      </w:r>
      <w:r>
        <w:rPr>
          <w:spacing w:val="40"/>
          <w:sz w:val="24"/>
        </w:rPr>
        <w:t xml:space="preserve"> </w:t>
      </w:r>
      <w:r>
        <w:rPr>
          <w:sz w:val="24"/>
        </w:rPr>
        <w:t>проекты,</w:t>
      </w:r>
      <w:r>
        <w:rPr>
          <w:spacing w:val="40"/>
          <w:sz w:val="24"/>
        </w:rPr>
        <w:t xml:space="preserve"> </w:t>
      </w:r>
      <w:r>
        <w:rPr>
          <w:sz w:val="24"/>
        </w:rPr>
        <w:t>посвященные</w:t>
      </w:r>
      <w:r>
        <w:rPr>
          <w:spacing w:val="40"/>
          <w:sz w:val="24"/>
        </w:rPr>
        <w:t xml:space="preserve"> </w:t>
      </w:r>
      <w:r>
        <w:rPr>
          <w:sz w:val="24"/>
        </w:rPr>
        <w:t>истории</w:t>
      </w:r>
      <w:r>
        <w:rPr>
          <w:spacing w:val="40"/>
          <w:sz w:val="24"/>
        </w:rPr>
        <w:t xml:space="preserve"> </w:t>
      </w:r>
      <w:r>
        <w:rPr>
          <w:sz w:val="24"/>
        </w:rPr>
        <w:t>создания</w:t>
      </w:r>
      <w:r>
        <w:rPr>
          <w:spacing w:val="40"/>
          <w:sz w:val="24"/>
        </w:rPr>
        <w:t xml:space="preserve"> </w:t>
      </w:r>
      <w:r>
        <w:rPr>
          <w:sz w:val="24"/>
        </w:rPr>
        <w:t>знаменитых балетов, творческой биографии балерин, танцовщиков, балетмейстеров;</w:t>
      </w:r>
    </w:p>
    <w:p w:rsidR="002728F3" w:rsidRDefault="00E3047D">
      <w:pPr>
        <w:pStyle w:val="a4"/>
        <w:numPr>
          <w:ilvl w:val="0"/>
          <w:numId w:val="60"/>
        </w:numPr>
        <w:tabs>
          <w:tab w:val="left" w:pos="283"/>
        </w:tabs>
        <w:spacing w:line="242" w:lineRule="auto"/>
        <w:ind w:right="432" w:firstLine="0"/>
        <w:jc w:val="left"/>
        <w:rPr>
          <w:sz w:val="24"/>
        </w:rPr>
      </w:pPr>
      <w:r>
        <w:rPr>
          <w:sz w:val="24"/>
        </w:rPr>
        <w:t>съемки любительского фильма</w:t>
      </w:r>
      <w:r>
        <w:rPr>
          <w:spacing w:val="-5"/>
          <w:sz w:val="24"/>
        </w:rPr>
        <w:t xml:space="preserve"> </w:t>
      </w:r>
      <w:r>
        <w:rPr>
          <w:sz w:val="24"/>
        </w:rPr>
        <w:t>(в</w:t>
      </w:r>
      <w:r>
        <w:rPr>
          <w:spacing w:val="-3"/>
          <w:sz w:val="24"/>
        </w:rPr>
        <w:t xml:space="preserve"> </w:t>
      </w:r>
      <w:r>
        <w:rPr>
          <w:sz w:val="24"/>
        </w:rPr>
        <w:t>технике теневого,</w:t>
      </w:r>
      <w:r>
        <w:rPr>
          <w:spacing w:val="-2"/>
          <w:sz w:val="24"/>
        </w:rPr>
        <w:t xml:space="preserve"> </w:t>
      </w:r>
      <w:r>
        <w:rPr>
          <w:sz w:val="24"/>
        </w:rPr>
        <w:t>кукольного театра,</w:t>
      </w:r>
      <w:r>
        <w:rPr>
          <w:spacing w:val="-2"/>
          <w:sz w:val="24"/>
        </w:rPr>
        <w:t xml:space="preserve"> </w:t>
      </w:r>
      <w:r>
        <w:rPr>
          <w:sz w:val="24"/>
        </w:rPr>
        <w:t>мультипликации) на музыку какого-либо балета (фрагменты).</w:t>
      </w:r>
    </w:p>
    <w:p w:rsidR="002728F3" w:rsidRDefault="00E3047D">
      <w:pPr>
        <w:pStyle w:val="3"/>
        <w:spacing w:line="274" w:lineRule="exact"/>
      </w:pPr>
      <w:r>
        <w:t>Русская</w:t>
      </w:r>
      <w:r>
        <w:rPr>
          <w:spacing w:val="-4"/>
        </w:rPr>
        <w:t xml:space="preserve"> </w:t>
      </w:r>
      <w:r>
        <w:t>исполнительская</w:t>
      </w:r>
      <w:r>
        <w:rPr>
          <w:spacing w:val="-4"/>
        </w:rPr>
        <w:t xml:space="preserve"> </w:t>
      </w:r>
      <w:r>
        <w:rPr>
          <w:spacing w:val="-2"/>
        </w:rPr>
        <w:t>школа.</w:t>
      </w:r>
    </w:p>
    <w:p w:rsidR="002728F3" w:rsidRDefault="00E3047D">
      <w:pPr>
        <w:pStyle w:val="a3"/>
        <w:ind w:right="420" w:firstLine="710"/>
      </w:pPr>
      <w:r>
        <w:t>Содержание: творчество выдающихся отечественных исполнителей (А.Г. Рубинштейн,</w:t>
      </w:r>
      <w:r>
        <w:rPr>
          <w:spacing w:val="-1"/>
        </w:rPr>
        <w:t xml:space="preserve"> </w:t>
      </w:r>
      <w:r>
        <w:t>С.</w:t>
      </w:r>
      <w:r>
        <w:rPr>
          <w:spacing w:val="-1"/>
        </w:rPr>
        <w:t xml:space="preserve"> </w:t>
      </w:r>
      <w:r>
        <w:t>Рихтер, Л.</w:t>
      </w:r>
      <w:r>
        <w:rPr>
          <w:spacing w:val="-1"/>
        </w:rPr>
        <w:t xml:space="preserve"> </w:t>
      </w:r>
      <w:r>
        <w:t>Коган, М.</w:t>
      </w:r>
      <w:r>
        <w:rPr>
          <w:spacing w:val="-1"/>
        </w:rPr>
        <w:t xml:space="preserve"> </w:t>
      </w:r>
      <w:r>
        <w:t>Ростропович,</w:t>
      </w:r>
      <w:r>
        <w:rPr>
          <w:spacing w:val="-1"/>
        </w:rPr>
        <w:t xml:space="preserve"> </w:t>
      </w:r>
      <w:r>
        <w:t>Е.</w:t>
      </w:r>
      <w:r>
        <w:rPr>
          <w:spacing w:val="-1"/>
        </w:rPr>
        <w:t xml:space="preserve"> </w:t>
      </w:r>
      <w:r>
        <w:t>Мравинский</w:t>
      </w:r>
      <w:r>
        <w:rPr>
          <w:spacing w:val="-2"/>
        </w:rPr>
        <w:t xml:space="preserve"> </w:t>
      </w:r>
      <w:r>
        <w:t>и</w:t>
      </w:r>
      <w:r>
        <w:rPr>
          <w:spacing w:val="-2"/>
        </w:rPr>
        <w:t xml:space="preserve"> </w:t>
      </w:r>
      <w:r>
        <w:t xml:space="preserve">другие исполнители). Консерватории в Москве и Санкт-Петербурге, родном городе. Конкурс имени П.И. </w:t>
      </w:r>
      <w:r>
        <w:rPr>
          <w:spacing w:val="-2"/>
        </w:rPr>
        <w:t>Чайковского.</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8" w:firstLine="0"/>
        <w:jc w:val="left"/>
        <w:rPr>
          <w:sz w:val="24"/>
        </w:rPr>
      </w:pPr>
      <w:r>
        <w:rPr>
          <w:sz w:val="24"/>
        </w:rPr>
        <w:t>слушание</w:t>
      </w:r>
      <w:r>
        <w:rPr>
          <w:spacing w:val="76"/>
          <w:sz w:val="24"/>
        </w:rPr>
        <w:t xml:space="preserve"> </w:t>
      </w:r>
      <w:r>
        <w:rPr>
          <w:sz w:val="24"/>
        </w:rPr>
        <w:t>одних</w:t>
      </w:r>
      <w:r>
        <w:rPr>
          <w:spacing w:val="72"/>
          <w:sz w:val="24"/>
        </w:rPr>
        <w:t xml:space="preserve"> </w:t>
      </w:r>
      <w:r>
        <w:rPr>
          <w:sz w:val="24"/>
        </w:rPr>
        <w:t>и</w:t>
      </w:r>
      <w:r>
        <w:rPr>
          <w:spacing w:val="77"/>
          <w:sz w:val="24"/>
        </w:rPr>
        <w:t xml:space="preserve"> </w:t>
      </w:r>
      <w:r>
        <w:rPr>
          <w:sz w:val="24"/>
        </w:rPr>
        <w:t>тех</w:t>
      </w:r>
      <w:r>
        <w:rPr>
          <w:spacing w:val="72"/>
          <w:sz w:val="24"/>
        </w:rPr>
        <w:t xml:space="preserve"> </w:t>
      </w:r>
      <w:r>
        <w:rPr>
          <w:sz w:val="24"/>
        </w:rPr>
        <w:t>же</w:t>
      </w:r>
      <w:r>
        <w:rPr>
          <w:spacing w:val="76"/>
          <w:sz w:val="24"/>
        </w:rPr>
        <w:t xml:space="preserve"> </w:t>
      </w:r>
      <w:r>
        <w:rPr>
          <w:sz w:val="24"/>
        </w:rPr>
        <w:t>произведений</w:t>
      </w:r>
      <w:r>
        <w:rPr>
          <w:spacing w:val="73"/>
          <w:sz w:val="24"/>
        </w:rPr>
        <w:t xml:space="preserve"> </w:t>
      </w:r>
      <w:r>
        <w:rPr>
          <w:sz w:val="24"/>
        </w:rPr>
        <w:t>в</w:t>
      </w:r>
      <w:r>
        <w:rPr>
          <w:spacing w:val="74"/>
          <w:sz w:val="24"/>
        </w:rPr>
        <w:t xml:space="preserve"> </w:t>
      </w:r>
      <w:r>
        <w:rPr>
          <w:sz w:val="24"/>
        </w:rPr>
        <w:t>исполнении</w:t>
      </w:r>
      <w:r>
        <w:rPr>
          <w:spacing w:val="77"/>
          <w:sz w:val="24"/>
        </w:rPr>
        <w:t xml:space="preserve"> </w:t>
      </w:r>
      <w:r>
        <w:rPr>
          <w:sz w:val="24"/>
        </w:rPr>
        <w:t>разных</w:t>
      </w:r>
      <w:r>
        <w:rPr>
          <w:spacing w:val="72"/>
          <w:sz w:val="24"/>
        </w:rPr>
        <w:t xml:space="preserve"> </w:t>
      </w:r>
      <w:r>
        <w:rPr>
          <w:sz w:val="24"/>
        </w:rPr>
        <w:t>музыкантов,</w:t>
      </w:r>
      <w:r>
        <w:rPr>
          <w:spacing w:val="74"/>
          <w:sz w:val="24"/>
        </w:rPr>
        <w:t xml:space="preserve"> </w:t>
      </w:r>
      <w:r>
        <w:rPr>
          <w:sz w:val="24"/>
        </w:rPr>
        <w:t>оценка особенностей интерпретации;</w:t>
      </w:r>
    </w:p>
    <w:p w:rsidR="002728F3" w:rsidRDefault="00E3047D">
      <w:pPr>
        <w:pStyle w:val="a4"/>
        <w:numPr>
          <w:ilvl w:val="0"/>
          <w:numId w:val="60"/>
        </w:numPr>
        <w:tabs>
          <w:tab w:val="left" w:pos="283"/>
        </w:tabs>
        <w:spacing w:line="271" w:lineRule="exact"/>
        <w:ind w:left="283" w:hanging="143"/>
        <w:jc w:val="left"/>
        <w:rPr>
          <w:sz w:val="24"/>
        </w:rPr>
      </w:pPr>
      <w:r>
        <w:rPr>
          <w:sz w:val="24"/>
        </w:rPr>
        <w:t>создание</w:t>
      </w:r>
      <w:r>
        <w:rPr>
          <w:spacing w:val="-5"/>
          <w:sz w:val="24"/>
        </w:rPr>
        <w:t xml:space="preserve"> </w:t>
      </w:r>
      <w:r>
        <w:rPr>
          <w:sz w:val="24"/>
        </w:rPr>
        <w:t>домашней</w:t>
      </w:r>
      <w:r>
        <w:rPr>
          <w:spacing w:val="-3"/>
          <w:sz w:val="24"/>
        </w:rPr>
        <w:t xml:space="preserve"> </w:t>
      </w:r>
      <w:r>
        <w:rPr>
          <w:sz w:val="24"/>
        </w:rPr>
        <w:t>фоно-</w:t>
      </w:r>
      <w:r>
        <w:rPr>
          <w:spacing w:val="-6"/>
          <w:sz w:val="24"/>
        </w:rPr>
        <w:t xml:space="preserve"> </w:t>
      </w:r>
      <w:r>
        <w:rPr>
          <w:sz w:val="24"/>
        </w:rPr>
        <w:t>и</w:t>
      </w:r>
      <w:r>
        <w:rPr>
          <w:spacing w:val="-7"/>
          <w:sz w:val="24"/>
        </w:rPr>
        <w:t xml:space="preserve"> </w:t>
      </w:r>
      <w:r>
        <w:rPr>
          <w:sz w:val="24"/>
        </w:rPr>
        <w:t>видеотеки</w:t>
      </w:r>
      <w:r>
        <w:rPr>
          <w:spacing w:val="-3"/>
          <w:sz w:val="24"/>
        </w:rPr>
        <w:t xml:space="preserve"> </w:t>
      </w:r>
      <w:r>
        <w:rPr>
          <w:sz w:val="24"/>
        </w:rPr>
        <w:t>из</w:t>
      </w:r>
      <w:r>
        <w:rPr>
          <w:spacing w:val="-3"/>
          <w:sz w:val="24"/>
        </w:rPr>
        <w:t xml:space="preserve"> </w:t>
      </w:r>
      <w:r>
        <w:rPr>
          <w:sz w:val="24"/>
        </w:rPr>
        <w:t>понравившихся</w:t>
      </w:r>
      <w:r>
        <w:rPr>
          <w:spacing w:val="-3"/>
          <w:sz w:val="24"/>
        </w:rPr>
        <w:t xml:space="preserve"> </w:t>
      </w:r>
      <w:r>
        <w:rPr>
          <w:spacing w:val="-2"/>
          <w:sz w:val="24"/>
        </w:rPr>
        <w:t>произведений;</w:t>
      </w:r>
    </w:p>
    <w:p w:rsidR="002728F3" w:rsidRDefault="00E3047D">
      <w:pPr>
        <w:pStyle w:val="a4"/>
        <w:numPr>
          <w:ilvl w:val="0"/>
          <w:numId w:val="60"/>
        </w:numPr>
        <w:tabs>
          <w:tab w:val="left" w:pos="283"/>
        </w:tabs>
        <w:spacing w:line="275" w:lineRule="exact"/>
        <w:ind w:left="283" w:hanging="143"/>
        <w:jc w:val="left"/>
        <w:rPr>
          <w:sz w:val="24"/>
        </w:rPr>
      </w:pPr>
      <w:r>
        <w:rPr>
          <w:sz w:val="24"/>
        </w:rPr>
        <w:t>дискуссия</w:t>
      </w:r>
      <w:r>
        <w:rPr>
          <w:spacing w:val="-3"/>
          <w:sz w:val="24"/>
        </w:rPr>
        <w:t xml:space="preserve"> </w:t>
      </w:r>
      <w:r>
        <w:rPr>
          <w:sz w:val="24"/>
        </w:rPr>
        <w:t>на</w:t>
      </w:r>
      <w:r>
        <w:rPr>
          <w:spacing w:val="-2"/>
          <w:sz w:val="24"/>
        </w:rPr>
        <w:t xml:space="preserve"> </w:t>
      </w:r>
      <w:r>
        <w:rPr>
          <w:sz w:val="24"/>
        </w:rPr>
        <w:t>тему</w:t>
      </w:r>
      <w:r>
        <w:rPr>
          <w:spacing w:val="-10"/>
          <w:sz w:val="24"/>
        </w:rPr>
        <w:t xml:space="preserve"> </w:t>
      </w:r>
      <w:r>
        <w:rPr>
          <w:sz w:val="24"/>
        </w:rPr>
        <w:t>«Исполнитель</w:t>
      </w:r>
      <w:r>
        <w:rPr>
          <w:spacing w:val="-1"/>
          <w:sz w:val="24"/>
        </w:rPr>
        <w:t xml:space="preserve"> </w:t>
      </w:r>
      <w:r>
        <w:rPr>
          <w:sz w:val="24"/>
        </w:rPr>
        <w:t>-</w:t>
      </w:r>
      <w:r>
        <w:rPr>
          <w:spacing w:val="1"/>
          <w:sz w:val="24"/>
        </w:rPr>
        <w:t xml:space="preserve"> </w:t>
      </w:r>
      <w:r>
        <w:rPr>
          <w:sz w:val="24"/>
        </w:rPr>
        <w:t>соавтор</w:t>
      </w:r>
      <w:r>
        <w:rPr>
          <w:spacing w:val="-5"/>
          <w:sz w:val="24"/>
        </w:rPr>
        <w:t xml:space="preserve"> </w:t>
      </w:r>
      <w:r>
        <w:rPr>
          <w:spacing w:val="-2"/>
          <w:sz w:val="24"/>
        </w:rPr>
        <w:t>композитора»;</w:t>
      </w:r>
    </w:p>
    <w:p w:rsidR="002728F3" w:rsidRDefault="00E3047D">
      <w:pPr>
        <w:pStyle w:val="a4"/>
        <w:numPr>
          <w:ilvl w:val="0"/>
          <w:numId w:val="60"/>
        </w:numPr>
        <w:tabs>
          <w:tab w:val="left" w:pos="283"/>
          <w:tab w:val="left" w:pos="1805"/>
          <w:tab w:val="left" w:pos="4021"/>
          <w:tab w:val="left" w:pos="5226"/>
          <w:tab w:val="left" w:pos="6909"/>
          <w:tab w:val="left" w:pos="8434"/>
        </w:tabs>
        <w:spacing w:line="242" w:lineRule="auto"/>
        <w:ind w:right="423" w:firstLine="0"/>
        <w:jc w:val="left"/>
        <w:rPr>
          <w:sz w:val="24"/>
        </w:rPr>
      </w:pPr>
      <w:r>
        <w:rPr>
          <w:spacing w:val="-2"/>
          <w:sz w:val="24"/>
        </w:rPr>
        <w:t>вариативно:</w:t>
      </w:r>
      <w:r>
        <w:rPr>
          <w:sz w:val="24"/>
        </w:rPr>
        <w:tab/>
      </w:r>
      <w:r>
        <w:rPr>
          <w:spacing w:val="-2"/>
          <w:sz w:val="24"/>
        </w:rPr>
        <w:t>исследовательские</w:t>
      </w:r>
      <w:r>
        <w:rPr>
          <w:sz w:val="24"/>
        </w:rPr>
        <w:tab/>
      </w:r>
      <w:r>
        <w:rPr>
          <w:spacing w:val="-2"/>
          <w:sz w:val="24"/>
        </w:rPr>
        <w:t>проекты,</w:t>
      </w:r>
      <w:r>
        <w:rPr>
          <w:sz w:val="24"/>
        </w:rPr>
        <w:tab/>
      </w:r>
      <w:r>
        <w:rPr>
          <w:spacing w:val="-2"/>
          <w:sz w:val="24"/>
        </w:rPr>
        <w:t>посвященные</w:t>
      </w:r>
      <w:r>
        <w:rPr>
          <w:sz w:val="24"/>
        </w:rPr>
        <w:tab/>
      </w:r>
      <w:r>
        <w:rPr>
          <w:spacing w:val="-2"/>
          <w:sz w:val="24"/>
        </w:rPr>
        <w:t>биографиям</w:t>
      </w:r>
      <w:r>
        <w:rPr>
          <w:sz w:val="24"/>
        </w:rPr>
        <w:tab/>
      </w:r>
      <w:r>
        <w:rPr>
          <w:spacing w:val="-2"/>
          <w:sz w:val="24"/>
        </w:rPr>
        <w:t xml:space="preserve">известных </w:t>
      </w:r>
      <w:r>
        <w:rPr>
          <w:sz w:val="24"/>
        </w:rPr>
        <w:t>отечественных исполнителей классической музыки.</w:t>
      </w:r>
    </w:p>
    <w:p w:rsidR="002728F3" w:rsidRDefault="00E3047D">
      <w:pPr>
        <w:pStyle w:val="3"/>
        <w:spacing w:line="274" w:lineRule="exact"/>
      </w:pPr>
      <w:r>
        <w:t>Русская</w:t>
      </w:r>
      <w:r>
        <w:rPr>
          <w:spacing w:val="1"/>
        </w:rPr>
        <w:t xml:space="preserve"> </w:t>
      </w:r>
      <w:r>
        <w:t>музыка</w:t>
      </w:r>
      <w:r>
        <w:rPr>
          <w:spacing w:val="2"/>
        </w:rPr>
        <w:t xml:space="preserve"> </w:t>
      </w:r>
      <w:r>
        <w:t>-</w:t>
      </w:r>
      <w:r>
        <w:rPr>
          <w:spacing w:val="-3"/>
        </w:rPr>
        <w:t xml:space="preserve"> </w:t>
      </w:r>
      <w:r>
        <w:t>взгляд</w:t>
      </w:r>
      <w:r>
        <w:rPr>
          <w:spacing w:val="-4"/>
        </w:rPr>
        <w:t xml:space="preserve"> </w:t>
      </w:r>
      <w:r>
        <w:t>в</w:t>
      </w:r>
      <w:r>
        <w:rPr>
          <w:spacing w:val="-1"/>
        </w:rPr>
        <w:t xml:space="preserve"> </w:t>
      </w:r>
      <w:r>
        <w:rPr>
          <w:spacing w:val="-2"/>
        </w:rPr>
        <w:t>будущее.</w:t>
      </w:r>
    </w:p>
    <w:p w:rsidR="002728F3" w:rsidRDefault="00E3047D">
      <w:pPr>
        <w:pStyle w:val="a3"/>
        <w:ind w:right="422" w:firstLine="71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ind w:right="426" w:firstLine="0"/>
        <w:rPr>
          <w:sz w:val="24"/>
        </w:rPr>
      </w:pPr>
      <w:r>
        <w:rPr>
          <w:sz w:val="24"/>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sz w:val="24"/>
        </w:rPr>
        <w:t>искусства;</w:t>
      </w:r>
    </w:p>
    <w:p w:rsidR="002728F3" w:rsidRDefault="00E3047D">
      <w:pPr>
        <w:pStyle w:val="a4"/>
        <w:numPr>
          <w:ilvl w:val="0"/>
          <w:numId w:val="60"/>
        </w:numPr>
        <w:tabs>
          <w:tab w:val="left" w:pos="283"/>
        </w:tabs>
        <w:spacing w:line="242" w:lineRule="auto"/>
        <w:ind w:right="428" w:firstLine="0"/>
        <w:rPr>
          <w:sz w:val="24"/>
        </w:rPr>
      </w:pPr>
      <w:r>
        <w:rPr>
          <w:sz w:val="24"/>
        </w:rPr>
        <w:t>слушание образцов электронной музыки, дискуссия о значении технических средств в создании современной музыки;</w:t>
      </w:r>
    </w:p>
    <w:p w:rsidR="002728F3" w:rsidRDefault="00E3047D">
      <w:pPr>
        <w:pStyle w:val="a4"/>
        <w:numPr>
          <w:ilvl w:val="0"/>
          <w:numId w:val="60"/>
        </w:numPr>
        <w:tabs>
          <w:tab w:val="left" w:pos="283"/>
        </w:tabs>
        <w:spacing w:line="242" w:lineRule="auto"/>
        <w:ind w:right="430" w:firstLine="0"/>
        <w:rPr>
          <w:sz w:val="24"/>
        </w:rPr>
      </w:pPr>
      <w:r>
        <w:rPr>
          <w:sz w:val="24"/>
        </w:rPr>
        <w:t>вариативно: исследовательские проекты, посвященные развитию музыкальной электроники в России;</w:t>
      </w:r>
    </w:p>
    <w:p w:rsidR="002728F3" w:rsidRDefault="00E3047D">
      <w:pPr>
        <w:pStyle w:val="a4"/>
        <w:numPr>
          <w:ilvl w:val="0"/>
          <w:numId w:val="60"/>
        </w:numPr>
        <w:tabs>
          <w:tab w:val="left" w:pos="283"/>
        </w:tabs>
        <w:spacing w:line="242" w:lineRule="auto"/>
        <w:ind w:right="418" w:firstLine="0"/>
        <w:rPr>
          <w:sz w:val="24"/>
        </w:rPr>
      </w:pPr>
      <w:r>
        <w:rPr>
          <w:sz w:val="24"/>
        </w:rPr>
        <w:t>импровизация, сочинение музыки с помощью цифровых устройств, программных продуктов и электронных гаджетов.</w:t>
      </w:r>
    </w:p>
    <w:p w:rsidR="002728F3" w:rsidRDefault="00E3047D">
      <w:pPr>
        <w:pStyle w:val="2"/>
      </w:pPr>
      <w:r>
        <w:t>Модуль</w:t>
      </w:r>
      <w:r>
        <w:rPr>
          <w:spacing w:val="-5"/>
        </w:rPr>
        <w:t xml:space="preserve"> </w:t>
      </w:r>
      <w:r>
        <w:t>№</w:t>
      </w:r>
      <w:r>
        <w:rPr>
          <w:spacing w:val="-1"/>
        </w:rPr>
        <w:t xml:space="preserve"> </w:t>
      </w:r>
      <w:r>
        <w:t>4 «Жанры</w:t>
      </w:r>
      <w:r>
        <w:rPr>
          <w:spacing w:val="-4"/>
        </w:rPr>
        <w:t xml:space="preserve"> </w:t>
      </w:r>
      <w:r>
        <w:t>музыкального</w:t>
      </w:r>
      <w:r>
        <w:rPr>
          <w:spacing w:val="-4"/>
        </w:rPr>
        <w:t xml:space="preserve"> </w:t>
      </w:r>
      <w:r>
        <w:rPr>
          <w:spacing w:val="-2"/>
        </w:rPr>
        <w:t>искусства».</w:t>
      </w:r>
    </w:p>
    <w:p w:rsidR="002728F3" w:rsidRDefault="00E3047D">
      <w:pPr>
        <w:pStyle w:val="3"/>
      </w:pPr>
      <w:r>
        <w:t>Камерная</w:t>
      </w:r>
      <w:r>
        <w:rPr>
          <w:spacing w:val="-1"/>
        </w:rPr>
        <w:t xml:space="preserve"> </w:t>
      </w:r>
      <w:r>
        <w:rPr>
          <w:spacing w:val="-2"/>
        </w:rPr>
        <w:t>музыка.</w:t>
      </w:r>
    </w:p>
    <w:p w:rsidR="002728F3" w:rsidRDefault="00E3047D">
      <w:pPr>
        <w:pStyle w:val="a3"/>
        <w:ind w:right="427" w:firstLine="71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31" w:firstLine="0"/>
        <w:jc w:val="left"/>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изучаемых</w:t>
      </w:r>
      <w:r>
        <w:rPr>
          <w:spacing w:val="80"/>
          <w:sz w:val="24"/>
        </w:rPr>
        <w:t xml:space="preserve"> </w:t>
      </w:r>
      <w:r>
        <w:rPr>
          <w:sz w:val="24"/>
        </w:rPr>
        <w:t>жанров,</w:t>
      </w:r>
      <w:r>
        <w:rPr>
          <w:spacing w:val="80"/>
          <w:sz w:val="24"/>
        </w:rPr>
        <w:t xml:space="preserve"> </w:t>
      </w:r>
      <w:r>
        <w:rPr>
          <w:sz w:val="24"/>
        </w:rPr>
        <w:t>(зарубежных</w:t>
      </w:r>
      <w:r>
        <w:rPr>
          <w:spacing w:val="80"/>
          <w:sz w:val="24"/>
        </w:rPr>
        <w:t xml:space="preserve"> </w:t>
      </w:r>
      <w:r>
        <w:rPr>
          <w:sz w:val="24"/>
        </w:rPr>
        <w:t>и</w:t>
      </w:r>
      <w:r>
        <w:rPr>
          <w:spacing w:val="80"/>
          <w:sz w:val="24"/>
        </w:rPr>
        <w:t xml:space="preserve"> </w:t>
      </w:r>
      <w:r>
        <w:rPr>
          <w:sz w:val="24"/>
        </w:rPr>
        <w:t>русских композиторов), анализ выразительных средств, характеристика музыкального образа;</w:t>
      </w:r>
    </w:p>
    <w:p w:rsidR="002728F3" w:rsidRDefault="00E3047D">
      <w:pPr>
        <w:pStyle w:val="a4"/>
        <w:numPr>
          <w:ilvl w:val="0"/>
          <w:numId w:val="60"/>
        </w:numPr>
        <w:tabs>
          <w:tab w:val="left" w:pos="278"/>
        </w:tabs>
        <w:spacing w:line="271" w:lineRule="exact"/>
        <w:ind w:left="278" w:hanging="138"/>
        <w:jc w:val="left"/>
        <w:rPr>
          <w:sz w:val="24"/>
        </w:rPr>
      </w:pPr>
      <w:r>
        <w:rPr>
          <w:sz w:val="24"/>
        </w:rPr>
        <w:t>определение</w:t>
      </w:r>
      <w:r>
        <w:rPr>
          <w:spacing w:val="-4"/>
          <w:sz w:val="24"/>
        </w:rPr>
        <w:t xml:space="preserve"> </w:t>
      </w:r>
      <w:r>
        <w:rPr>
          <w:sz w:val="24"/>
        </w:rPr>
        <w:t>на</w:t>
      </w:r>
      <w:r>
        <w:rPr>
          <w:spacing w:val="-6"/>
          <w:sz w:val="24"/>
        </w:rPr>
        <w:t xml:space="preserve"> </w:t>
      </w:r>
      <w:r>
        <w:rPr>
          <w:sz w:val="24"/>
        </w:rPr>
        <w:t>слух</w:t>
      </w:r>
      <w:r>
        <w:rPr>
          <w:spacing w:val="-6"/>
          <w:sz w:val="24"/>
        </w:rPr>
        <w:t xml:space="preserve"> </w:t>
      </w:r>
      <w:r>
        <w:rPr>
          <w:sz w:val="24"/>
        </w:rPr>
        <w:t>музыкальной</w:t>
      </w:r>
      <w:r>
        <w:rPr>
          <w:spacing w:val="-4"/>
          <w:sz w:val="24"/>
        </w:rPr>
        <w:t xml:space="preserve"> </w:t>
      </w:r>
      <w:r>
        <w:rPr>
          <w:sz w:val="24"/>
        </w:rPr>
        <w:t>формы</w:t>
      </w:r>
      <w:r>
        <w:rPr>
          <w:spacing w:val="-3"/>
          <w:sz w:val="24"/>
        </w:rPr>
        <w:t xml:space="preserve"> </w:t>
      </w:r>
      <w:r>
        <w:rPr>
          <w:sz w:val="24"/>
        </w:rPr>
        <w:t>и составление</w:t>
      </w:r>
      <w:r>
        <w:rPr>
          <w:spacing w:val="-1"/>
          <w:sz w:val="24"/>
        </w:rPr>
        <w:t xml:space="preserve"> </w:t>
      </w:r>
      <w:r>
        <w:rPr>
          <w:sz w:val="24"/>
        </w:rPr>
        <w:t>ее</w:t>
      </w:r>
      <w:r>
        <w:rPr>
          <w:spacing w:val="-2"/>
          <w:sz w:val="24"/>
        </w:rPr>
        <w:t xml:space="preserve"> </w:t>
      </w:r>
      <w:r>
        <w:rPr>
          <w:sz w:val="24"/>
        </w:rPr>
        <w:t>буквенной</w:t>
      </w:r>
      <w:r>
        <w:rPr>
          <w:spacing w:val="-4"/>
          <w:sz w:val="24"/>
        </w:rPr>
        <w:t xml:space="preserve"> </w:t>
      </w:r>
      <w:r>
        <w:rPr>
          <w:sz w:val="24"/>
        </w:rPr>
        <w:t>наглядной</w:t>
      </w:r>
      <w:r>
        <w:rPr>
          <w:spacing w:val="-4"/>
          <w:sz w:val="24"/>
        </w:rPr>
        <w:t xml:space="preserve"> </w:t>
      </w:r>
      <w:r>
        <w:rPr>
          <w:spacing w:val="-2"/>
          <w:sz w:val="24"/>
        </w:rPr>
        <w:t>схемы;</w:t>
      </w:r>
    </w:p>
    <w:p w:rsidR="002728F3" w:rsidRDefault="00E3047D">
      <w:pPr>
        <w:pStyle w:val="a4"/>
        <w:numPr>
          <w:ilvl w:val="0"/>
          <w:numId w:val="60"/>
        </w:numPr>
        <w:tabs>
          <w:tab w:val="left" w:pos="283"/>
        </w:tabs>
        <w:spacing w:line="275" w:lineRule="exact"/>
        <w:ind w:left="283" w:hanging="143"/>
        <w:jc w:val="left"/>
        <w:rPr>
          <w:sz w:val="24"/>
        </w:rPr>
      </w:pPr>
      <w:r>
        <w:rPr>
          <w:sz w:val="24"/>
        </w:rPr>
        <w:t>разучивание</w:t>
      </w:r>
      <w:r>
        <w:rPr>
          <w:spacing w:val="-9"/>
          <w:sz w:val="24"/>
        </w:rPr>
        <w:t xml:space="preserve"> </w:t>
      </w:r>
      <w:r>
        <w:rPr>
          <w:sz w:val="24"/>
        </w:rPr>
        <w:t>и</w:t>
      </w:r>
      <w:r>
        <w:rPr>
          <w:spacing w:val="-5"/>
          <w:sz w:val="24"/>
        </w:rPr>
        <w:t xml:space="preserve"> </w:t>
      </w:r>
      <w:r>
        <w:rPr>
          <w:sz w:val="24"/>
        </w:rPr>
        <w:t>исполнение</w:t>
      </w:r>
      <w:r>
        <w:rPr>
          <w:spacing w:val="-6"/>
          <w:sz w:val="24"/>
        </w:rPr>
        <w:t xml:space="preserve"> </w:t>
      </w:r>
      <w:r>
        <w:rPr>
          <w:sz w:val="24"/>
        </w:rPr>
        <w:t>произведений</w:t>
      </w:r>
      <w:r>
        <w:rPr>
          <w:spacing w:val="-9"/>
          <w:sz w:val="24"/>
        </w:rPr>
        <w:t xml:space="preserve"> </w:t>
      </w:r>
      <w:r>
        <w:rPr>
          <w:sz w:val="24"/>
        </w:rPr>
        <w:t>вокальных</w:t>
      </w:r>
      <w:r>
        <w:rPr>
          <w:spacing w:val="-10"/>
          <w:sz w:val="24"/>
        </w:rPr>
        <w:t xml:space="preserve"> </w:t>
      </w:r>
      <w:r>
        <w:rPr>
          <w:sz w:val="24"/>
        </w:rPr>
        <w:t>и</w:t>
      </w:r>
      <w:r>
        <w:rPr>
          <w:spacing w:val="-5"/>
          <w:sz w:val="24"/>
        </w:rPr>
        <w:t xml:space="preserve"> </w:t>
      </w:r>
      <w:r>
        <w:rPr>
          <w:sz w:val="24"/>
        </w:rPr>
        <w:t>инструментальных</w:t>
      </w:r>
      <w:r>
        <w:rPr>
          <w:spacing w:val="-9"/>
          <w:sz w:val="24"/>
        </w:rPr>
        <w:t xml:space="preserve"> </w:t>
      </w:r>
      <w:r>
        <w:rPr>
          <w:spacing w:val="-2"/>
          <w:sz w:val="24"/>
        </w:rPr>
        <w:t>жанров;</w:t>
      </w:r>
    </w:p>
    <w:p w:rsidR="002728F3" w:rsidRDefault="00E3047D">
      <w:pPr>
        <w:pStyle w:val="a4"/>
        <w:numPr>
          <w:ilvl w:val="0"/>
          <w:numId w:val="60"/>
        </w:numPr>
        <w:tabs>
          <w:tab w:val="left" w:pos="283"/>
        </w:tabs>
        <w:spacing w:line="242" w:lineRule="auto"/>
        <w:ind w:right="425" w:firstLine="0"/>
        <w:jc w:val="left"/>
        <w:rPr>
          <w:sz w:val="24"/>
        </w:rPr>
      </w:pPr>
      <w:r>
        <w:rPr>
          <w:sz w:val="24"/>
        </w:rPr>
        <w:t>вариативно:</w:t>
      </w:r>
      <w:r>
        <w:rPr>
          <w:spacing w:val="40"/>
          <w:sz w:val="24"/>
        </w:rPr>
        <w:t xml:space="preserve"> </w:t>
      </w:r>
      <w:r>
        <w:rPr>
          <w:sz w:val="24"/>
        </w:rPr>
        <w:t>импровизация,</w:t>
      </w:r>
      <w:r>
        <w:rPr>
          <w:spacing w:val="40"/>
          <w:sz w:val="24"/>
        </w:rPr>
        <w:t xml:space="preserve"> </w:t>
      </w:r>
      <w:r>
        <w:rPr>
          <w:sz w:val="24"/>
        </w:rPr>
        <w:t>сочинение</w:t>
      </w:r>
      <w:r>
        <w:rPr>
          <w:spacing w:val="40"/>
          <w:sz w:val="24"/>
        </w:rPr>
        <w:t xml:space="preserve"> </w:t>
      </w:r>
      <w:r>
        <w:rPr>
          <w:sz w:val="24"/>
        </w:rPr>
        <w:t>кратких</w:t>
      </w:r>
      <w:r>
        <w:rPr>
          <w:spacing w:val="40"/>
          <w:sz w:val="24"/>
        </w:rPr>
        <w:t xml:space="preserve"> </w:t>
      </w:r>
      <w:r>
        <w:rPr>
          <w:sz w:val="24"/>
        </w:rPr>
        <w:t>фрагментов</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основных признаков жанра (вокализ пение без слов, вальс - трехдольный метр);</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s>
        <w:spacing w:before="66"/>
        <w:ind w:left="283" w:hanging="143"/>
        <w:rPr>
          <w:sz w:val="24"/>
        </w:rPr>
      </w:pPr>
      <w:r>
        <w:rPr>
          <w:sz w:val="24"/>
        </w:rPr>
        <w:lastRenderedPageBreak/>
        <w:t>индивидуальная</w:t>
      </w:r>
      <w:r>
        <w:rPr>
          <w:spacing w:val="-7"/>
          <w:sz w:val="24"/>
        </w:rPr>
        <w:t xml:space="preserve"> </w:t>
      </w:r>
      <w:r>
        <w:rPr>
          <w:sz w:val="24"/>
        </w:rPr>
        <w:t>или</w:t>
      </w:r>
      <w:r>
        <w:rPr>
          <w:spacing w:val="-3"/>
          <w:sz w:val="24"/>
        </w:rPr>
        <w:t xml:space="preserve"> </w:t>
      </w:r>
      <w:r>
        <w:rPr>
          <w:sz w:val="24"/>
        </w:rPr>
        <w:t>коллективная</w:t>
      </w:r>
      <w:r>
        <w:rPr>
          <w:spacing w:val="-9"/>
          <w:sz w:val="24"/>
        </w:rPr>
        <w:t xml:space="preserve"> </w:t>
      </w:r>
      <w:r>
        <w:rPr>
          <w:sz w:val="24"/>
        </w:rPr>
        <w:t>импровизация</w:t>
      </w:r>
      <w:r>
        <w:rPr>
          <w:spacing w:val="-4"/>
          <w:sz w:val="24"/>
        </w:rPr>
        <w:t xml:space="preserve"> </w:t>
      </w:r>
      <w:r>
        <w:rPr>
          <w:sz w:val="24"/>
        </w:rPr>
        <w:t>в</w:t>
      </w:r>
      <w:r>
        <w:rPr>
          <w:spacing w:val="-8"/>
          <w:sz w:val="24"/>
        </w:rPr>
        <w:t xml:space="preserve"> </w:t>
      </w:r>
      <w:r>
        <w:rPr>
          <w:sz w:val="24"/>
        </w:rPr>
        <w:t>заданной</w:t>
      </w:r>
      <w:r>
        <w:rPr>
          <w:spacing w:val="-7"/>
          <w:sz w:val="24"/>
        </w:rPr>
        <w:t xml:space="preserve"> </w:t>
      </w:r>
      <w:r>
        <w:rPr>
          <w:spacing w:val="-2"/>
          <w:sz w:val="24"/>
        </w:rPr>
        <w:t>форме;</w:t>
      </w:r>
    </w:p>
    <w:p w:rsidR="002728F3" w:rsidRDefault="00E3047D">
      <w:pPr>
        <w:pStyle w:val="a4"/>
        <w:numPr>
          <w:ilvl w:val="0"/>
          <w:numId w:val="60"/>
        </w:numPr>
        <w:tabs>
          <w:tab w:val="left" w:pos="283"/>
        </w:tabs>
        <w:spacing w:before="5" w:line="237" w:lineRule="auto"/>
        <w:ind w:right="427" w:firstLine="0"/>
        <w:rPr>
          <w:sz w:val="24"/>
        </w:rPr>
      </w:pPr>
      <w:r>
        <w:rPr>
          <w:sz w:val="24"/>
        </w:rPr>
        <w:t>выражение музыкального образа камерной миниатюры через устный или письменный текст, рисунок, пластический этюд.</w:t>
      </w:r>
    </w:p>
    <w:p w:rsidR="002728F3" w:rsidRDefault="00E3047D">
      <w:pPr>
        <w:pStyle w:val="3"/>
        <w:spacing w:before="8"/>
      </w:pPr>
      <w:r>
        <w:t>Циклические</w:t>
      </w:r>
      <w:r>
        <w:rPr>
          <w:spacing w:val="-3"/>
        </w:rPr>
        <w:t xml:space="preserve"> </w:t>
      </w:r>
      <w:r>
        <w:t>формы</w:t>
      </w:r>
      <w:r>
        <w:rPr>
          <w:spacing w:val="-1"/>
        </w:rPr>
        <w:t xml:space="preserve"> </w:t>
      </w:r>
      <w:r>
        <w:t>и</w:t>
      </w:r>
      <w:r>
        <w:rPr>
          <w:spacing w:val="-5"/>
        </w:rPr>
        <w:t xml:space="preserve"> </w:t>
      </w:r>
      <w:r>
        <w:rPr>
          <w:spacing w:val="-2"/>
        </w:rPr>
        <w:t>жанры.</w:t>
      </w:r>
    </w:p>
    <w:p w:rsidR="002728F3" w:rsidRDefault="00E3047D">
      <w:pPr>
        <w:pStyle w:val="a3"/>
        <w:ind w:right="423" w:firstLine="710"/>
      </w:pPr>
      <w:r>
        <w:t>Содержание: сюита, цикл миниатюр (вокальных, инструментальных). Принцип контраста.</w:t>
      </w:r>
      <w:r>
        <w:rPr>
          <w:spacing w:val="-5"/>
        </w:rPr>
        <w:t xml:space="preserve"> </w:t>
      </w:r>
      <w:r>
        <w:t>Прелюдия</w:t>
      </w:r>
      <w:r>
        <w:rPr>
          <w:spacing w:val="-2"/>
        </w:rPr>
        <w:t xml:space="preserve"> </w:t>
      </w:r>
      <w:r>
        <w:t>и</w:t>
      </w:r>
      <w:r>
        <w:rPr>
          <w:spacing w:val="-1"/>
        </w:rPr>
        <w:t xml:space="preserve"> </w:t>
      </w:r>
      <w:r>
        <w:t>фуга. Соната,</w:t>
      </w:r>
      <w:r>
        <w:rPr>
          <w:spacing w:val="-5"/>
        </w:rPr>
        <w:t xml:space="preserve"> </w:t>
      </w:r>
      <w:r>
        <w:t>концерт:</w:t>
      </w:r>
      <w:r>
        <w:rPr>
          <w:spacing w:val="-10"/>
        </w:rPr>
        <w:t xml:space="preserve"> </w:t>
      </w:r>
      <w:r>
        <w:t>трехчастная</w:t>
      </w:r>
      <w:r>
        <w:rPr>
          <w:spacing w:val="-2"/>
        </w:rPr>
        <w:t xml:space="preserve"> </w:t>
      </w:r>
      <w:r>
        <w:t>форма,</w:t>
      </w:r>
      <w:r>
        <w:rPr>
          <w:spacing w:val="-5"/>
        </w:rPr>
        <w:t xml:space="preserve"> </w:t>
      </w:r>
      <w:r>
        <w:t>контраст</w:t>
      </w:r>
      <w:r>
        <w:rPr>
          <w:spacing w:val="-6"/>
        </w:rPr>
        <w:t xml:space="preserve"> </w:t>
      </w:r>
      <w:r>
        <w:t>основных</w:t>
      </w:r>
      <w:r>
        <w:rPr>
          <w:spacing w:val="-7"/>
        </w:rPr>
        <w:t xml:space="preserve"> </w:t>
      </w:r>
      <w:r>
        <w:t>тем, разработочный принцип развития.</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8" w:firstLine="0"/>
        <w:jc w:val="left"/>
        <w:rPr>
          <w:sz w:val="24"/>
        </w:rPr>
      </w:pPr>
      <w:r>
        <w:rPr>
          <w:sz w:val="24"/>
        </w:rPr>
        <w:t>знакомство</w:t>
      </w:r>
      <w:r>
        <w:rPr>
          <w:spacing w:val="40"/>
          <w:sz w:val="24"/>
        </w:rPr>
        <w:t xml:space="preserve"> </w:t>
      </w:r>
      <w:r>
        <w:rPr>
          <w:sz w:val="24"/>
        </w:rPr>
        <w:t>с</w:t>
      </w:r>
      <w:r>
        <w:rPr>
          <w:spacing w:val="40"/>
          <w:sz w:val="24"/>
        </w:rPr>
        <w:t xml:space="preserve"> </w:t>
      </w:r>
      <w:r>
        <w:rPr>
          <w:sz w:val="24"/>
        </w:rPr>
        <w:t>циклом</w:t>
      </w:r>
      <w:r>
        <w:rPr>
          <w:spacing w:val="40"/>
          <w:sz w:val="24"/>
        </w:rPr>
        <w:t xml:space="preserve"> </w:t>
      </w:r>
      <w:r>
        <w:rPr>
          <w:sz w:val="24"/>
        </w:rPr>
        <w:t>миниатюр,</w:t>
      </w:r>
      <w:r>
        <w:rPr>
          <w:spacing w:val="40"/>
          <w:sz w:val="24"/>
        </w:rPr>
        <w:t xml:space="preserve"> </w:t>
      </w:r>
      <w:r>
        <w:rPr>
          <w:sz w:val="24"/>
        </w:rPr>
        <w:t>определение</w:t>
      </w:r>
      <w:r>
        <w:rPr>
          <w:spacing w:val="40"/>
          <w:sz w:val="24"/>
        </w:rPr>
        <w:t xml:space="preserve"> </w:t>
      </w:r>
      <w:r>
        <w:rPr>
          <w:sz w:val="24"/>
        </w:rPr>
        <w:t>принципа,</w:t>
      </w:r>
      <w:r>
        <w:rPr>
          <w:spacing w:val="40"/>
          <w:sz w:val="24"/>
        </w:rPr>
        <w:t xml:space="preserve"> </w:t>
      </w:r>
      <w:r>
        <w:rPr>
          <w:sz w:val="24"/>
        </w:rPr>
        <w:t>основного</w:t>
      </w:r>
      <w:r>
        <w:rPr>
          <w:spacing w:val="40"/>
          <w:sz w:val="24"/>
        </w:rPr>
        <w:t xml:space="preserve"> </w:t>
      </w:r>
      <w:r>
        <w:rPr>
          <w:sz w:val="24"/>
        </w:rPr>
        <w:t>художественного замысла цикла;</w:t>
      </w:r>
    </w:p>
    <w:p w:rsidR="002728F3" w:rsidRDefault="00E3047D">
      <w:pPr>
        <w:pStyle w:val="a4"/>
        <w:numPr>
          <w:ilvl w:val="0"/>
          <w:numId w:val="60"/>
        </w:numPr>
        <w:tabs>
          <w:tab w:val="left" w:pos="283"/>
        </w:tabs>
        <w:spacing w:line="271" w:lineRule="exact"/>
        <w:ind w:left="283" w:hanging="143"/>
        <w:jc w:val="left"/>
        <w:rPr>
          <w:sz w:val="24"/>
        </w:rPr>
      </w:pPr>
      <w:r>
        <w:rPr>
          <w:sz w:val="24"/>
        </w:rPr>
        <w:t>разучивание</w:t>
      </w:r>
      <w:r>
        <w:rPr>
          <w:spacing w:val="-9"/>
          <w:sz w:val="24"/>
        </w:rPr>
        <w:t xml:space="preserve"> </w:t>
      </w:r>
      <w:r>
        <w:rPr>
          <w:sz w:val="24"/>
        </w:rPr>
        <w:t>и</w:t>
      </w:r>
      <w:r>
        <w:rPr>
          <w:spacing w:val="-6"/>
          <w:sz w:val="24"/>
        </w:rPr>
        <w:t xml:space="preserve"> </w:t>
      </w:r>
      <w:r>
        <w:rPr>
          <w:sz w:val="24"/>
        </w:rPr>
        <w:t>исполнение</w:t>
      </w:r>
      <w:r>
        <w:rPr>
          <w:spacing w:val="-7"/>
          <w:sz w:val="24"/>
        </w:rPr>
        <w:t xml:space="preserve"> </w:t>
      </w:r>
      <w:r>
        <w:rPr>
          <w:sz w:val="24"/>
        </w:rPr>
        <w:t>небольшого</w:t>
      </w:r>
      <w:r>
        <w:rPr>
          <w:spacing w:val="-6"/>
          <w:sz w:val="24"/>
        </w:rPr>
        <w:t xml:space="preserve"> </w:t>
      </w:r>
      <w:r>
        <w:rPr>
          <w:sz w:val="24"/>
        </w:rPr>
        <w:t>вокального</w:t>
      </w:r>
      <w:r>
        <w:rPr>
          <w:spacing w:val="-2"/>
          <w:sz w:val="24"/>
        </w:rPr>
        <w:t xml:space="preserve"> цикла;</w:t>
      </w:r>
    </w:p>
    <w:p w:rsidR="002728F3" w:rsidRDefault="00E3047D">
      <w:pPr>
        <w:pStyle w:val="a4"/>
        <w:numPr>
          <w:ilvl w:val="0"/>
          <w:numId w:val="60"/>
        </w:numPr>
        <w:tabs>
          <w:tab w:val="left" w:pos="283"/>
        </w:tabs>
        <w:spacing w:before="1" w:line="275" w:lineRule="exact"/>
        <w:ind w:left="283" w:hanging="143"/>
        <w:jc w:val="left"/>
        <w:rPr>
          <w:sz w:val="24"/>
        </w:rPr>
      </w:pPr>
      <w:r>
        <w:rPr>
          <w:sz w:val="24"/>
        </w:rPr>
        <w:t>знакомство</w:t>
      </w:r>
      <w:r>
        <w:rPr>
          <w:spacing w:val="-3"/>
          <w:sz w:val="24"/>
        </w:rPr>
        <w:t xml:space="preserve"> </w:t>
      </w:r>
      <w:r>
        <w:rPr>
          <w:sz w:val="24"/>
        </w:rPr>
        <w:t>со</w:t>
      </w:r>
      <w:r>
        <w:rPr>
          <w:spacing w:val="-3"/>
          <w:sz w:val="24"/>
        </w:rPr>
        <w:t xml:space="preserve"> </w:t>
      </w:r>
      <w:r>
        <w:rPr>
          <w:sz w:val="24"/>
        </w:rPr>
        <w:t>строением</w:t>
      </w:r>
      <w:r>
        <w:rPr>
          <w:spacing w:val="-5"/>
          <w:sz w:val="24"/>
        </w:rPr>
        <w:t xml:space="preserve"> </w:t>
      </w:r>
      <w:r>
        <w:rPr>
          <w:sz w:val="24"/>
        </w:rPr>
        <w:t>сонатной</w:t>
      </w:r>
      <w:r>
        <w:rPr>
          <w:spacing w:val="-5"/>
          <w:sz w:val="24"/>
        </w:rPr>
        <w:t xml:space="preserve"> </w:t>
      </w:r>
      <w:r>
        <w:rPr>
          <w:spacing w:val="-2"/>
          <w:sz w:val="24"/>
        </w:rPr>
        <w:t>формы;</w:t>
      </w:r>
    </w:p>
    <w:p w:rsidR="002728F3" w:rsidRDefault="00E3047D">
      <w:pPr>
        <w:pStyle w:val="a4"/>
        <w:numPr>
          <w:ilvl w:val="0"/>
          <w:numId w:val="60"/>
        </w:numPr>
        <w:tabs>
          <w:tab w:val="left" w:pos="278"/>
        </w:tabs>
        <w:spacing w:line="275" w:lineRule="exact"/>
        <w:ind w:left="278" w:hanging="138"/>
        <w:jc w:val="left"/>
        <w:rPr>
          <w:sz w:val="24"/>
        </w:rPr>
      </w:pPr>
      <w:r>
        <w:rPr>
          <w:sz w:val="24"/>
        </w:rPr>
        <w:t>определение</w:t>
      </w:r>
      <w:r>
        <w:rPr>
          <w:spacing w:val="-2"/>
          <w:sz w:val="24"/>
        </w:rPr>
        <w:t xml:space="preserve"> </w:t>
      </w:r>
      <w:r>
        <w:rPr>
          <w:sz w:val="24"/>
        </w:rPr>
        <w:t>на</w:t>
      </w:r>
      <w:r>
        <w:rPr>
          <w:spacing w:val="-5"/>
          <w:sz w:val="24"/>
        </w:rPr>
        <w:t xml:space="preserve"> </w:t>
      </w:r>
      <w:r>
        <w:rPr>
          <w:sz w:val="24"/>
        </w:rPr>
        <w:t>слух</w:t>
      </w:r>
      <w:r>
        <w:rPr>
          <w:spacing w:val="-4"/>
          <w:sz w:val="24"/>
        </w:rPr>
        <w:t xml:space="preserve"> </w:t>
      </w:r>
      <w:r>
        <w:rPr>
          <w:sz w:val="24"/>
        </w:rPr>
        <w:t>основных</w:t>
      </w:r>
      <w:r>
        <w:rPr>
          <w:spacing w:val="-4"/>
          <w:sz w:val="24"/>
        </w:rPr>
        <w:t xml:space="preserve"> </w:t>
      </w:r>
      <w:r>
        <w:rPr>
          <w:sz w:val="24"/>
        </w:rPr>
        <w:t>партий-тем</w:t>
      </w:r>
      <w:r>
        <w:rPr>
          <w:spacing w:val="-2"/>
          <w:sz w:val="24"/>
        </w:rPr>
        <w:t xml:space="preserve"> </w:t>
      </w:r>
      <w:r>
        <w:rPr>
          <w:sz w:val="24"/>
        </w:rPr>
        <w:t>в</w:t>
      </w:r>
      <w:r>
        <w:rPr>
          <w:spacing w:val="-2"/>
          <w:sz w:val="24"/>
        </w:rPr>
        <w:t xml:space="preserve"> </w:t>
      </w:r>
      <w:r>
        <w:rPr>
          <w:sz w:val="24"/>
        </w:rPr>
        <w:t>одной</w:t>
      </w:r>
      <w:r>
        <w:rPr>
          <w:spacing w:val="-3"/>
          <w:sz w:val="24"/>
        </w:rPr>
        <w:t xml:space="preserve"> </w:t>
      </w:r>
      <w:r>
        <w:rPr>
          <w:sz w:val="24"/>
        </w:rPr>
        <w:t>из</w:t>
      </w:r>
      <w:r>
        <w:rPr>
          <w:spacing w:val="-3"/>
          <w:sz w:val="24"/>
        </w:rPr>
        <w:t xml:space="preserve"> </w:t>
      </w:r>
      <w:r>
        <w:rPr>
          <w:sz w:val="24"/>
        </w:rPr>
        <w:t>классических</w:t>
      </w:r>
      <w:r>
        <w:rPr>
          <w:spacing w:val="-3"/>
          <w:sz w:val="24"/>
        </w:rPr>
        <w:t xml:space="preserve"> </w:t>
      </w:r>
      <w:r>
        <w:rPr>
          <w:spacing w:val="-2"/>
          <w:sz w:val="24"/>
        </w:rPr>
        <w:t>сонат;</w:t>
      </w:r>
    </w:p>
    <w:p w:rsidR="002728F3" w:rsidRDefault="00E3047D">
      <w:pPr>
        <w:pStyle w:val="a4"/>
        <w:numPr>
          <w:ilvl w:val="0"/>
          <w:numId w:val="60"/>
        </w:numPr>
        <w:tabs>
          <w:tab w:val="left" w:pos="283"/>
        </w:tabs>
        <w:spacing w:before="3"/>
        <w:ind w:right="429" w:firstLine="0"/>
        <w:rPr>
          <w:sz w:val="24"/>
        </w:rPr>
      </w:pPr>
      <w:r>
        <w:rPr>
          <w:sz w:val="24"/>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728F3" w:rsidRDefault="00E3047D">
      <w:pPr>
        <w:pStyle w:val="3"/>
        <w:spacing w:before="2" w:line="275" w:lineRule="exact"/>
      </w:pPr>
      <w:r>
        <w:t>Симфоническая</w:t>
      </w:r>
      <w:r>
        <w:rPr>
          <w:spacing w:val="-9"/>
        </w:rPr>
        <w:t xml:space="preserve"> </w:t>
      </w:r>
      <w:r>
        <w:rPr>
          <w:spacing w:val="-2"/>
        </w:rPr>
        <w:t>музыка.</w:t>
      </w:r>
    </w:p>
    <w:p w:rsidR="002728F3" w:rsidRDefault="00E3047D">
      <w:pPr>
        <w:pStyle w:val="a3"/>
        <w:spacing w:before="2" w:line="237" w:lineRule="auto"/>
        <w:ind w:left="851" w:right="561"/>
      </w:pPr>
      <w:r>
        <w:t>Содержание:</w:t>
      </w:r>
      <w:r>
        <w:rPr>
          <w:spacing w:val="-9"/>
        </w:rPr>
        <w:t xml:space="preserve"> </w:t>
      </w:r>
      <w:r>
        <w:t>одночастные</w:t>
      </w:r>
      <w:r>
        <w:rPr>
          <w:spacing w:val="-11"/>
        </w:rPr>
        <w:t xml:space="preserve"> </w:t>
      </w:r>
      <w:r>
        <w:t>симфонические</w:t>
      </w:r>
      <w:r>
        <w:rPr>
          <w:spacing w:val="-6"/>
        </w:rPr>
        <w:t xml:space="preserve"> </w:t>
      </w:r>
      <w:r>
        <w:t>жанры</w:t>
      </w:r>
      <w:r>
        <w:rPr>
          <w:spacing w:val="-4"/>
        </w:rPr>
        <w:t xml:space="preserve"> </w:t>
      </w:r>
      <w:r>
        <w:t>(увертюра,</w:t>
      </w:r>
      <w:r>
        <w:rPr>
          <w:spacing w:val="-4"/>
        </w:rPr>
        <w:t xml:space="preserve"> </w:t>
      </w:r>
      <w:r>
        <w:t>картина).</w:t>
      </w:r>
      <w:r>
        <w:rPr>
          <w:spacing w:val="-4"/>
        </w:rPr>
        <w:t xml:space="preserve"> </w:t>
      </w:r>
      <w:r>
        <w:t>Симфония. Виды деятельности обучающихся:</w:t>
      </w:r>
    </w:p>
    <w:p w:rsidR="002728F3" w:rsidRDefault="00E3047D">
      <w:pPr>
        <w:pStyle w:val="a4"/>
        <w:numPr>
          <w:ilvl w:val="0"/>
          <w:numId w:val="60"/>
        </w:numPr>
        <w:tabs>
          <w:tab w:val="left" w:pos="283"/>
        </w:tabs>
        <w:spacing w:before="5" w:line="237" w:lineRule="auto"/>
        <w:ind w:right="431" w:firstLine="0"/>
        <w:jc w:val="left"/>
        <w:rPr>
          <w:sz w:val="24"/>
        </w:rPr>
      </w:pPr>
      <w:r>
        <w:rPr>
          <w:sz w:val="24"/>
        </w:rPr>
        <w:t>знакомство с образцами симфонической музыки: программной увертюры, классической 4-частной симфонии;</w:t>
      </w:r>
    </w:p>
    <w:p w:rsidR="002728F3" w:rsidRDefault="00E3047D">
      <w:pPr>
        <w:pStyle w:val="a4"/>
        <w:numPr>
          <w:ilvl w:val="0"/>
          <w:numId w:val="60"/>
        </w:numPr>
        <w:tabs>
          <w:tab w:val="left" w:pos="278"/>
          <w:tab w:val="left" w:pos="1527"/>
          <w:tab w:val="left" w:pos="2845"/>
          <w:tab w:val="left" w:pos="3527"/>
          <w:tab w:val="left" w:pos="5171"/>
          <w:tab w:val="left" w:pos="6764"/>
          <w:tab w:val="left" w:pos="8126"/>
        </w:tabs>
        <w:spacing w:before="6" w:line="237" w:lineRule="auto"/>
        <w:ind w:right="428" w:firstLine="0"/>
        <w:jc w:val="left"/>
        <w:rPr>
          <w:sz w:val="24"/>
        </w:rPr>
      </w:pPr>
      <w:r>
        <w:rPr>
          <w:spacing w:val="-2"/>
          <w:sz w:val="24"/>
        </w:rPr>
        <w:t>освоение</w:t>
      </w:r>
      <w:r>
        <w:rPr>
          <w:sz w:val="24"/>
        </w:rPr>
        <w:tab/>
      </w:r>
      <w:r>
        <w:rPr>
          <w:spacing w:val="-2"/>
          <w:sz w:val="24"/>
        </w:rPr>
        <w:t>основных</w:t>
      </w:r>
      <w:r>
        <w:rPr>
          <w:sz w:val="24"/>
        </w:rPr>
        <w:tab/>
      </w:r>
      <w:r>
        <w:rPr>
          <w:spacing w:val="-4"/>
          <w:sz w:val="24"/>
        </w:rPr>
        <w:t>тем</w:t>
      </w:r>
      <w:r>
        <w:rPr>
          <w:sz w:val="24"/>
        </w:rPr>
        <w:tab/>
      </w:r>
      <w:r>
        <w:rPr>
          <w:spacing w:val="-2"/>
          <w:sz w:val="24"/>
        </w:rPr>
        <w:t>(пропевание,</w:t>
      </w:r>
      <w:r>
        <w:rPr>
          <w:sz w:val="24"/>
        </w:rPr>
        <w:tab/>
      </w:r>
      <w:r>
        <w:rPr>
          <w:spacing w:val="-2"/>
          <w:sz w:val="24"/>
        </w:rPr>
        <w:t>графическая</w:t>
      </w:r>
      <w:r>
        <w:rPr>
          <w:sz w:val="24"/>
        </w:rPr>
        <w:tab/>
      </w:r>
      <w:r>
        <w:rPr>
          <w:spacing w:val="-2"/>
          <w:sz w:val="24"/>
        </w:rPr>
        <w:t>фиксация,</w:t>
      </w:r>
      <w:r>
        <w:rPr>
          <w:sz w:val="24"/>
        </w:rPr>
        <w:tab/>
      </w:r>
      <w:r>
        <w:rPr>
          <w:spacing w:val="-2"/>
          <w:sz w:val="24"/>
        </w:rPr>
        <w:t xml:space="preserve">пластическое </w:t>
      </w:r>
      <w:r>
        <w:rPr>
          <w:sz w:val="24"/>
        </w:rPr>
        <w:t>интонирование), наблюдение за процессом развертывания музыкального повествования;</w:t>
      </w:r>
    </w:p>
    <w:p w:rsidR="002728F3" w:rsidRDefault="00E3047D">
      <w:pPr>
        <w:pStyle w:val="a4"/>
        <w:numPr>
          <w:ilvl w:val="0"/>
          <w:numId w:val="60"/>
        </w:numPr>
        <w:tabs>
          <w:tab w:val="left" w:pos="278"/>
        </w:tabs>
        <w:spacing w:before="3" w:line="275" w:lineRule="exact"/>
        <w:ind w:left="278" w:hanging="138"/>
        <w:jc w:val="left"/>
        <w:rPr>
          <w:sz w:val="24"/>
        </w:rPr>
      </w:pPr>
      <w:r>
        <w:rPr>
          <w:sz w:val="24"/>
        </w:rPr>
        <w:t>образно-тематический</w:t>
      </w:r>
      <w:r>
        <w:rPr>
          <w:spacing w:val="-5"/>
          <w:sz w:val="24"/>
        </w:rPr>
        <w:t xml:space="preserve"> </w:t>
      </w:r>
      <w:r>
        <w:rPr>
          <w:spacing w:val="-2"/>
          <w:sz w:val="24"/>
        </w:rPr>
        <w:t>конспект;</w:t>
      </w:r>
    </w:p>
    <w:p w:rsidR="002728F3" w:rsidRDefault="00E3047D">
      <w:pPr>
        <w:pStyle w:val="a4"/>
        <w:numPr>
          <w:ilvl w:val="0"/>
          <w:numId w:val="60"/>
        </w:numPr>
        <w:tabs>
          <w:tab w:val="left" w:pos="283"/>
        </w:tabs>
        <w:spacing w:line="242" w:lineRule="auto"/>
        <w:ind w:right="432" w:firstLine="0"/>
        <w:jc w:val="left"/>
        <w:rPr>
          <w:sz w:val="24"/>
        </w:rPr>
      </w:pPr>
      <w:r>
        <w:rPr>
          <w:sz w:val="24"/>
        </w:rPr>
        <w:t>исполнение</w:t>
      </w:r>
      <w:r>
        <w:rPr>
          <w:spacing w:val="40"/>
          <w:sz w:val="24"/>
        </w:rPr>
        <w:t xml:space="preserve"> </w:t>
      </w:r>
      <w:r>
        <w:rPr>
          <w:sz w:val="24"/>
        </w:rPr>
        <w:t>(вокализация,</w:t>
      </w:r>
      <w:r>
        <w:rPr>
          <w:spacing w:val="40"/>
          <w:sz w:val="24"/>
        </w:rPr>
        <w:t xml:space="preserve"> </w:t>
      </w:r>
      <w:r>
        <w:rPr>
          <w:sz w:val="24"/>
        </w:rPr>
        <w:t>пластическое</w:t>
      </w:r>
      <w:r>
        <w:rPr>
          <w:spacing w:val="40"/>
          <w:sz w:val="24"/>
        </w:rPr>
        <w:t xml:space="preserve"> </w:t>
      </w:r>
      <w:r>
        <w:rPr>
          <w:sz w:val="24"/>
        </w:rPr>
        <w:t>интонирование,</w:t>
      </w:r>
      <w:r>
        <w:rPr>
          <w:spacing w:val="40"/>
          <w:sz w:val="24"/>
        </w:rPr>
        <w:t xml:space="preserve"> </w:t>
      </w:r>
      <w:r>
        <w:rPr>
          <w:sz w:val="24"/>
        </w:rPr>
        <w:t>графическое</w:t>
      </w:r>
      <w:r>
        <w:rPr>
          <w:spacing w:val="40"/>
          <w:sz w:val="24"/>
        </w:rPr>
        <w:t xml:space="preserve"> </w:t>
      </w:r>
      <w:r>
        <w:rPr>
          <w:sz w:val="24"/>
        </w:rPr>
        <w:t>моделирование, инструментальное музицирование) фрагментов симфонической музыки;</w:t>
      </w:r>
    </w:p>
    <w:p w:rsidR="002728F3" w:rsidRDefault="00E3047D">
      <w:pPr>
        <w:pStyle w:val="a4"/>
        <w:numPr>
          <w:ilvl w:val="0"/>
          <w:numId w:val="60"/>
        </w:numPr>
        <w:tabs>
          <w:tab w:val="left" w:pos="283"/>
        </w:tabs>
        <w:spacing w:line="271" w:lineRule="exact"/>
        <w:ind w:left="283" w:hanging="143"/>
        <w:jc w:val="left"/>
        <w:rPr>
          <w:sz w:val="24"/>
        </w:rPr>
      </w:pPr>
      <w:r>
        <w:rPr>
          <w:sz w:val="24"/>
        </w:rPr>
        <w:t>слушание</w:t>
      </w:r>
      <w:r>
        <w:rPr>
          <w:spacing w:val="-6"/>
          <w:sz w:val="24"/>
        </w:rPr>
        <w:t xml:space="preserve"> </w:t>
      </w:r>
      <w:r>
        <w:rPr>
          <w:sz w:val="24"/>
        </w:rPr>
        <w:t>целиком</w:t>
      </w:r>
      <w:r>
        <w:rPr>
          <w:spacing w:val="-5"/>
          <w:sz w:val="24"/>
        </w:rPr>
        <w:t xml:space="preserve"> </w:t>
      </w:r>
      <w:r>
        <w:rPr>
          <w:sz w:val="24"/>
        </w:rPr>
        <w:t>не</w:t>
      </w:r>
      <w:r>
        <w:rPr>
          <w:spacing w:val="-7"/>
          <w:sz w:val="24"/>
        </w:rPr>
        <w:t xml:space="preserve"> </w:t>
      </w:r>
      <w:r>
        <w:rPr>
          <w:sz w:val="24"/>
        </w:rPr>
        <w:t>менее</w:t>
      </w:r>
      <w:r>
        <w:rPr>
          <w:spacing w:val="-8"/>
          <w:sz w:val="24"/>
        </w:rPr>
        <w:t xml:space="preserve"> </w:t>
      </w:r>
      <w:r>
        <w:rPr>
          <w:sz w:val="24"/>
        </w:rPr>
        <w:t>одного</w:t>
      </w:r>
      <w:r>
        <w:rPr>
          <w:spacing w:val="-2"/>
          <w:sz w:val="24"/>
        </w:rPr>
        <w:t xml:space="preserve"> </w:t>
      </w:r>
      <w:r>
        <w:rPr>
          <w:sz w:val="24"/>
        </w:rPr>
        <w:t>симфонического</w:t>
      </w:r>
      <w:r>
        <w:rPr>
          <w:spacing w:val="-2"/>
          <w:sz w:val="24"/>
        </w:rPr>
        <w:t xml:space="preserve"> произведения;</w:t>
      </w:r>
    </w:p>
    <w:p w:rsidR="002728F3" w:rsidRDefault="00E3047D">
      <w:pPr>
        <w:pStyle w:val="a4"/>
        <w:numPr>
          <w:ilvl w:val="0"/>
          <w:numId w:val="60"/>
        </w:numPr>
        <w:tabs>
          <w:tab w:val="left" w:pos="283"/>
        </w:tabs>
        <w:spacing w:before="2" w:line="275" w:lineRule="exact"/>
        <w:ind w:left="283" w:hanging="143"/>
        <w:jc w:val="left"/>
        <w:rPr>
          <w:sz w:val="24"/>
        </w:rPr>
      </w:pPr>
      <w:r>
        <w:rPr>
          <w:sz w:val="24"/>
        </w:rPr>
        <w:t>вариативно:</w:t>
      </w:r>
      <w:r>
        <w:rPr>
          <w:spacing w:val="-10"/>
          <w:sz w:val="24"/>
        </w:rPr>
        <w:t xml:space="preserve"> </w:t>
      </w:r>
      <w:r>
        <w:rPr>
          <w:sz w:val="24"/>
        </w:rPr>
        <w:t>посещение</w:t>
      </w:r>
      <w:r>
        <w:rPr>
          <w:spacing w:val="-9"/>
          <w:sz w:val="24"/>
        </w:rPr>
        <w:t xml:space="preserve"> </w:t>
      </w:r>
      <w:r>
        <w:rPr>
          <w:sz w:val="24"/>
        </w:rPr>
        <w:t>концерта</w:t>
      </w:r>
      <w:r>
        <w:rPr>
          <w:spacing w:val="-7"/>
          <w:sz w:val="24"/>
        </w:rPr>
        <w:t xml:space="preserve"> </w:t>
      </w:r>
      <w:r>
        <w:rPr>
          <w:sz w:val="24"/>
        </w:rPr>
        <w:t>(в</w:t>
      </w:r>
      <w:r>
        <w:rPr>
          <w:spacing w:val="-6"/>
          <w:sz w:val="24"/>
        </w:rPr>
        <w:t xml:space="preserve"> </w:t>
      </w:r>
      <w:r>
        <w:rPr>
          <w:sz w:val="24"/>
        </w:rPr>
        <w:t>т.ч.</w:t>
      </w:r>
      <w:r>
        <w:rPr>
          <w:spacing w:val="-1"/>
          <w:sz w:val="24"/>
        </w:rPr>
        <w:t xml:space="preserve"> </w:t>
      </w:r>
      <w:r>
        <w:rPr>
          <w:sz w:val="24"/>
        </w:rPr>
        <w:t>виртуального)</w:t>
      </w:r>
      <w:r>
        <w:rPr>
          <w:spacing w:val="-6"/>
          <w:sz w:val="24"/>
        </w:rPr>
        <w:t xml:space="preserve"> </w:t>
      </w:r>
      <w:r>
        <w:rPr>
          <w:sz w:val="24"/>
        </w:rPr>
        <w:t>симфонической</w:t>
      </w:r>
      <w:r>
        <w:rPr>
          <w:spacing w:val="-6"/>
          <w:sz w:val="24"/>
        </w:rPr>
        <w:t xml:space="preserve"> </w:t>
      </w:r>
      <w:r>
        <w:rPr>
          <w:spacing w:val="-2"/>
          <w:sz w:val="24"/>
        </w:rPr>
        <w:t>музыки;</w:t>
      </w:r>
    </w:p>
    <w:p w:rsidR="002728F3" w:rsidRDefault="00E3047D">
      <w:pPr>
        <w:pStyle w:val="a4"/>
        <w:numPr>
          <w:ilvl w:val="0"/>
          <w:numId w:val="60"/>
        </w:numPr>
        <w:tabs>
          <w:tab w:val="left" w:pos="283"/>
        </w:tabs>
        <w:spacing w:line="242" w:lineRule="auto"/>
        <w:ind w:right="433" w:firstLine="0"/>
        <w:jc w:val="left"/>
        <w:rPr>
          <w:sz w:val="24"/>
        </w:rPr>
      </w:pPr>
      <w:r>
        <w:rPr>
          <w:sz w:val="24"/>
        </w:rPr>
        <w:t>предварительное</w:t>
      </w:r>
      <w:r>
        <w:rPr>
          <w:spacing w:val="-8"/>
          <w:sz w:val="24"/>
        </w:rPr>
        <w:t xml:space="preserve"> </w:t>
      </w:r>
      <w:r>
        <w:rPr>
          <w:sz w:val="24"/>
        </w:rPr>
        <w:t>изучение</w:t>
      </w:r>
      <w:r>
        <w:rPr>
          <w:spacing w:val="-3"/>
          <w:sz w:val="24"/>
        </w:rPr>
        <w:t xml:space="preserve"> </w:t>
      </w:r>
      <w:r>
        <w:rPr>
          <w:sz w:val="24"/>
        </w:rPr>
        <w:t>информации</w:t>
      </w:r>
      <w:r>
        <w:rPr>
          <w:spacing w:val="-6"/>
          <w:sz w:val="24"/>
        </w:rPr>
        <w:t xml:space="preserve"> </w:t>
      </w:r>
      <w:r>
        <w:rPr>
          <w:sz w:val="24"/>
        </w:rPr>
        <w:t>о произведениях</w:t>
      </w:r>
      <w:r>
        <w:rPr>
          <w:spacing w:val="-7"/>
          <w:sz w:val="24"/>
        </w:rPr>
        <w:t xml:space="preserve"> </w:t>
      </w:r>
      <w:r>
        <w:rPr>
          <w:sz w:val="24"/>
        </w:rPr>
        <w:t>концерта</w:t>
      </w:r>
      <w:r>
        <w:rPr>
          <w:spacing w:val="-3"/>
          <w:sz w:val="24"/>
        </w:rPr>
        <w:t xml:space="preserve"> </w:t>
      </w:r>
      <w:r>
        <w:rPr>
          <w:sz w:val="24"/>
        </w:rPr>
        <w:t>(сколько в</w:t>
      </w:r>
      <w:r>
        <w:rPr>
          <w:spacing w:val="-5"/>
          <w:sz w:val="24"/>
        </w:rPr>
        <w:t xml:space="preserve"> </w:t>
      </w:r>
      <w:r>
        <w:rPr>
          <w:sz w:val="24"/>
        </w:rPr>
        <w:t>них</w:t>
      </w:r>
      <w:r>
        <w:rPr>
          <w:spacing w:val="-7"/>
          <w:sz w:val="24"/>
        </w:rPr>
        <w:t xml:space="preserve"> </w:t>
      </w:r>
      <w:r>
        <w:rPr>
          <w:sz w:val="24"/>
        </w:rPr>
        <w:t>частей, как они называются, когда могут звучать аплодисменты);</w:t>
      </w:r>
    </w:p>
    <w:p w:rsidR="002728F3" w:rsidRDefault="00E3047D">
      <w:pPr>
        <w:pStyle w:val="a4"/>
        <w:numPr>
          <w:ilvl w:val="0"/>
          <w:numId w:val="60"/>
        </w:numPr>
        <w:tabs>
          <w:tab w:val="left" w:pos="283"/>
        </w:tabs>
        <w:spacing w:line="271" w:lineRule="exact"/>
        <w:ind w:left="283" w:hanging="143"/>
        <w:jc w:val="left"/>
        <w:rPr>
          <w:sz w:val="24"/>
        </w:rPr>
      </w:pPr>
      <w:r>
        <w:rPr>
          <w:sz w:val="24"/>
        </w:rPr>
        <w:t>последующее</w:t>
      </w:r>
      <w:r>
        <w:rPr>
          <w:spacing w:val="-4"/>
          <w:sz w:val="24"/>
        </w:rPr>
        <w:t xml:space="preserve"> </w:t>
      </w:r>
      <w:r>
        <w:rPr>
          <w:sz w:val="24"/>
        </w:rPr>
        <w:t>составление</w:t>
      </w:r>
      <w:r>
        <w:rPr>
          <w:spacing w:val="-3"/>
          <w:sz w:val="24"/>
        </w:rPr>
        <w:t xml:space="preserve"> </w:t>
      </w:r>
      <w:r>
        <w:rPr>
          <w:sz w:val="24"/>
        </w:rPr>
        <w:t>рецензии</w:t>
      </w:r>
      <w:r>
        <w:rPr>
          <w:spacing w:val="-6"/>
          <w:sz w:val="24"/>
        </w:rPr>
        <w:t xml:space="preserve"> </w:t>
      </w:r>
      <w:r>
        <w:rPr>
          <w:sz w:val="24"/>
        </w:rPr>
        <w:t>на</w:t>
      </w:r>
      <w:r>
        <w:rPr>
          <w:spacing w:val="-3"/>
          <w:sz w:val="24"/>
        </w:rPr>
        <w:t xml:space="preserve"> </w:t>
      </w:r>
      <w:r>
        <w:rPr>
          <w:spacing w:val="-2"/>
          <w:sz w:val="24"/>
        </w:rPr>
        <w:t>концерт.</w:t>
      </w:r>
    </w:p>
    <w:p w:rsidR="002728F3" w:rsidRDefault="00E3047D">
      <w:pPr>
        <w:pStyle w:val="3"/>
        <w:spacing w:before="6"/>
      </w:pPr>
      <w:r>
        <w:t>Театральные</w:t>
      </w:r>
      <w:r>
        <w:rPr>
          <w:spacing w:val="-2"/>
        </w:rPr>
        <w:t xml:space="preserve"> жанры.</w:t>
      </w:r>
    </w:p>
    <w:p w:rsidR="002728F3" w:rsidRDefault="00E3047D">
      <w:pPr>
        <w:pStyle w:val="a3"/>
        <w:ind w:right="430" w:firstLine="710"/>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2728F3" w:rsidRDefault="00E3047D">
      <w:pPr>
        <w:pStyle w:val="a3"/>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rPr>
          <w:sz w:val="24"/>
        </w:rPr>
      </w:pPr>
      <w:r>
        <w:rPr>
          <w:sz w:val="24"/>
        </w:rPr>
        <w:t>знакомство с</w:t>
      </w:r>
      <w:r>
        <w:rPr>
          <w:spacing w:val="-8"/>
          <w:sz w:val="24"/>
        </w:rPr>
        <w:t xml:space="preserve"> </w:t>
      </w:r>
      <w:r>
        <w:rPr>
          <w:sz w:val="24"/>
        </w:rPr>
        <w:t>отдельными</w:t>
      </w:r>
      <w:r>
        <w:rPr>
          <w:spacing w:val="-5"/>
          <w:sz w:val="24"/>
        </w:rPr>
        <w:t xml:space="preserve"> </w:t>
      </w:r>
      <w:r>
        <w:rPr>
          <w:sz w:val="24"/>
        </w:rPr>
        <w:t>номерами</w:t>
      </w:r>
      <w:r>
        <w:rPr>
          <w:spacing w:val="-6"/>
          <w:sz w:val="24"/>
        </w:rPr>
        <w:t xml:space="preserve"> </w:t>
      </w:r>
      <w:r>
        <w:rPr>
          <w:sz w:val="24"/>
        </w:rPr>
        <w:t>из</w:t>
      </w:r>
      <w:r>
        <w:rPr>
          <w:spacing w:val="-5"/>
          <w:sz w:val="24"/>
        </w:rPr>
        <w:t xml:space="preserve"> </w:t>
      </w:r>
      <w:r>
        <w:rPr>
          <w:sz w:val="24"/>
        </w:rPr>
        <w:t>известных</w:t>
      </w:r>
      <w:r>
        <w:rPr>
          <w:spacing w:val="-7"/>
          <w:sz w:val="24"/>
        </w:rPr>
        <w:t xml:space="preserve"> </w:t>
      </w:r>
      <w:r>
        <w:rPr>
          <w:sz w:val="24"/>
        </w:rPr>
        <w:t>опер,</w:t>
      </w:r>
      <w:r>
        <w:rPr>
          <w:spacing w:val="1"/>
          <w:sz w:val="24"/>
        </w:rPr>
        <w:t xml:space="preserve"> </w:t>
      </w:r>
      <w:r>
        <w:rPr>
          <w:spacing w:val="-2"/>
          <w:sz w:val="24"/>
        </w:rPr>
        <w:t>балетов;</w:t>
      </w:r>
    </w:p>
    <w:p w:rsidR="002728F3" w:rsidRDefault="00E3047D">
      <w:pPr>
        <w:pStyle w:val="a4"/>
        <w:numPr>
          <w:ilvl w:val="0"/>
          <w:numId w:val="60"/>
        </w:numPr>
        <w:tabs>
          <w:tab w:val="left" w:pos="283"/>
        </w:tabs>
        <w:spacing w:line="242" w:lineRule="auto"/>
        <w:ind w:right="420" w:firstLine="0"/>
        <w:rPr>
          <w:sz w:val="24"/>
        </w:rPr>
      </w:pPr>
      <w:r>
        <w:rPr>
          <w:sz w:val="24"/>
        </w:rPr>
        <w:t>разучивание и исполнение небольшого хорового фрагмента из оперы, слушание данного хора</w:t>
      </w:r>
      <w:r>
        <w:rPr>
          <w:spacing w:val="-5"/>
          <w:sz w:val="24"/>
        </w:rPr>
        <w:t xml:space="preserve"> </w:t>
      </w:r>
      <w:r>
        <w:rPr>
          <w:sz w:val="24"/>
        </w:rPr>
        <w:t>в</w:t>
      </w:r>
      <w:r>
        <w:rPr>
          <w:spacing w:val="-7"/>
          <w:sz w:val="24"/>
        </w:rPr>
        <w:t xml:space="preserve"> </w:t>
      </w:r>
      <w:r>
        <w:rPr>
          <w:sz w:val="24"/>
        </w:rPr>
        <w:t>аудио-</w:t>
      </w:r>
      <w:r>
        <w:rPr>
          <w:spacing w:val="-2"/>
          <w:sz w:val="24"/>
        </w:rPr>
        <w:t xml:space="preserve"> </w:t>
      </w:r>
      <w:r>
        <w:rPr>
          <w:sz w:val="24"/>
        </w:rPr>
        <w:t>или</w:t>
      </w:r>
      <w:r>
        <w:rPr>
          <w:spacing w:val="-8"/>
          <w:sz w:val="24"/>
        </w:rPr>
        <w:t xml:space="preserve"> </w:t>
      </w:r>
      <w:r>
        <w:rPr>
          <w:sz w:val="24"/>
        </w:rPr>
        <w:t>видеозаписи,</w:t>
      </w:r>
      <w:r>
        <w:rPr>
          <w:spacing w:val="-7"/>
          <w:sz w:val="24"/>
        </w:rPr>
        <w:t xml:space="preserve"> </w:t>
      </w:r>
      <w:r>
        <w:rPr>
          <w:sz w:val="24"/>
        </w:rPr>
        <w:t>сравнение</w:t>
      </w:r>
      <w:r>
        <w:rPr>
          <w:spacing w:val="-9"/>
          <w:sz w:val="24"/>
        </w:rPr>
        <w:t xml:space="preserve"> </w:t>
      </w:r>
      <w:r>
        <w:rPr>
          <w:sz w:val="24"/>
        </w:rPr>
        <w:t>собственного</w:t>
      </w:r>
      <w:r>
        <w:rPr>
          <w:spacing w:val="-8"/>
          <w:sz w:val="24"/>
        </w:rPr>
        <w:t xml:space="preserve"> </w:t>
      </w:r>
      <w:r>
        <w:rPr>
          <w:sz w:val="24"/>
        </w:rPr>
        <w:t>и</w:t>
      </w:r>
      <w:r>
        <w:rPr>
          <w:spacing w:val="-8"/>
          <w:sz w:val="24"/>
        </w:rPr>
        <w:t xml:space="preserve"> </w:t>
      </w:r>
      <w:r>
        <w:rPr>
          <w:sz w:val="24"/>
        </w:rPr>
        <w:t>профессионального</w:t>
      </w:r>
      <w:r>
        <w:rPr>
          <w:spacing w:val="-4"/>
          <w:sz w:val="24"/>
        </w:rPr>
        <w:t xml:space="preserve"> </w:t>
      </w:r>
      <w:r>
        <w:rPr>
          <w:sz w:val="24"/>
        </w:rPr>
        <w:t>исполнений;</w:t>
      </w:r>
    </w:p>
    <w:p w:rsidR="002728F3" w:rsidRDefault="00E3047D">
      <w:pPr>
        <w:pStyle w:val="a4"/>
        <w:numPr>
          <w:ilvl w:val="0"/>
          <w:numId w:val="60"/>
        </w:numPr>
        <w:tabs>
          <w:tab w:val="left" w:pos="283"/>
        </w:tabs>
        <w:spacing w:line="271" w:lineRule="exact"/>
        <w:ind w:left="283" w:hanging="143"/>
        <w:rPr>
          <w:sz w:val="24"/>
        </w:rPr>
      </w:pPr>
      <w:r>
        <w:rPr>
          <w:sz w:val="24"/>
        </w:rPr>
        <w:t>музыкальная</w:t>
      </w:r>
      <w:r>
        <w:rPr>
          <w:spacing w:val="-7"/>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материале</w:t>
      </w:r>
      <w:r>
        <w:rPr>
          <w:spacing w:val="-10"/>
          <w:sz w:val="24"/>
        </w:rPr>
        <w:t xml:space="preserve"> </w:t>
      </w:r>
      <w:r>
        <w:rPr>
          <w:sz w:val="24"/>
        </w:rPr>
        <w:t>изученных</w:t>
      </w:r>
      <w:r>
        <w:rPr>
          <w:spacing w:val="-8"/>
          <w:sz w:val="24"/>
        </w:rPr>
        <w:t xml:space="preserve"> </w:t>
      </w:r>
      <w:r>
        <w:rPr>
          <w:sz w:val="24"/>
        </w:rPr>
        <w:t>фрагментов</w:t>
      </w:r>
      <w:r>
        <w:rPr>
          <w:spacing w:val="-7"/>
          <w:sz w:val="24"/>
        </w:rPr>
        <w:t xml:space="preserve"> </w:t>
      </w:r>
      <w:r>
        <w:rPr>
          <w:sz w:val="24"/>
        </w:rPr>
        <w:t>музыкальных</w:t>
      </w:r>
      <w:r>
        <w:rPr>
          <w:spacing w:val="-8"/>
          <w:sz w:val="24"/>
        </w:rPr>
        <w:t xml:space="preserve"> </w:t>
      </w:r>
      <w:r>
        <w:rPr>
          <w:spacing w:val="-2"/>
          <w:sz w:val="24"/>
        </w:rPr>
        <w:t>спектаклей;</w:t>
      </w:r>
    </w:p>
    <w:p w:rsidR="002728F3" w:rsidRDefault="00E3047D">
      <w:pPr>
        <w:pStyle w:val="a4"/>
        <w:numPr>
          <w:ilvl w:val="0"/>
          <w:numId w:val="60"/>
        </w:numPr>
        <w:tabs>
          <w:tab w:val="left" w:pos="283"/>
        </w:tabs>
        <w:spacing w:before="3" w:line="237" w:lineRule="auto"/>
        <w:ind w:right="427" w:firstLine="0"/>
        <w:rPr>
          <w:sz w:val="24"/>
        </w:rPr>
      </w:pPr>
      <w:r>
        <w:rPr>
          <w:sz w:val="24"/>
        </w:rPr>
        <w:t>различение, определение на слух: тембров голосов оперных певцов; оркестровых групп, тембров инструментов; типа номера (соло, дуэт, хор);</w:t>
      </w:r>
    </w:p>
    <w:p w:rsidR="002728F3" w:rsidRDefault="00E3047D">
      <w:pPr>
        <w:pStyle w:val="a4"/>
        <w:numPr>
          <w:ilvl w:val="0"/>
          <w:numId w:val="60"/>
        </w:numPr>
        <w:tabs>
          <w:tab w:val="left" w:pos="283"/>
        </w:tabs>
        <w:spacing w:before="3"/>
        <w:ind w:right="428" w:firstLine="0"/>
        <w:rPr>
          <w:sz w:val="24"/>
        </w:rPr>
      </w:pPr>
      <w:r>
        <w:rPr>
          <w:sz w:val="24"/>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2728F3" w:rsidRDefault="002728F3">
      <w:pPr>
        <w:pStyle w:val="a3"/>
        <w:spacing w:before="6"/>
        <w:ind w:left="0"/>
        <w:jc w:val="left"/>
      </w:pPr>
    </w:p>
    <w:p w:rsidR="002728F3" w:rsidRDefault="00E3047D">
      <w:pPr>
        <w:pStyle w:val="2"/>
        <w:spacing w:line="272" w:lineRule="exact"/>
        <w:jc w:val="left"/>
      </w:pPr>
      <w:r>
        <w:t>Вариативные</w:t>
      </w:r>
      <w:r>
        <w:rPr>
          <w:spacing w:val="-3"/>
        </w:rPr>
        <w:t xml:space="preserve"> </w:t>
      </w:r>
      <w:r>
        <w:rPr>
          <w:spacing w:val="-2"/>
        </w:rPr>
        <w:t>модули:</w:t>
      </w:r>
    </w:p>
    <w:p w:rsidR="002728F3" w:rsidRDefault="00E3047D">
      <w:pPr>
        <w:spacing w:line="242" w:lineRule="auto"/>
        <w:ind w:left="140" w:firstLine="710"/>
        <w:rPr>
          <w:sz w:val="24"/>
        </w:rPr>
      </w:pPr>
      <w:r>
        <w:rPr>
          <w:b/>
          <w:sz w:val="24"/>
        </w:rPr>
        <w:t>Модуль</w:t>
      </w:r>
      <w:r>
        <w:rPr>
          <w:b/>
          <w:spacing w:val="38"/>
          <w:sz w:val="24"/>
        </w:rPr>
        <w:t xml:space="preserve"> </w:t>
      </w:r>
      <w:r>
        <w:rPr>
          <w:b/>
          <w:sz w:val="24"/>
        </w:rPr>
        <w:t>№</w:t>
      </w:r>
      <w:r>
        <w:rPr>
          <w:b/>
          <w:spacing w:val="39"/>
          <w:sz w:val="24"/>
        </w:rPr>
        <w:t xml:space="preserve"> </w:t>
      </w:r>
      <w:r>
        <w:rPr>
          <w:b/>
          <w:sz w:val="24"/>
        </w:rPr>
        <w:t>5</w:t>
      </w:r>
      <w:r>
        <w:rPr>
          <w:b/>
          <w:spacing w:val="35"/>
          <w:sz w:val="24"/>
        </w:rPr>
        <w:t xml:space="preserve"> </w:t>
      </w:r>
      <w:r>
        <w:rPr>
          <w:b/>
          <w:sz w:val="24"/>
        </w:rPr>
        <w:t>«Музыка</w:t>
      </w:r>
      <w:r>
        <w:rPr>
          <w:b/>
          <w:spacing w:val="35"/>
          <w:sz w:val="24"/>
        </w:rPr>
        <w:t xml:space="preserve"> </w:t>
      </w:r>
      <w:r>
        <w:rPr>
          <w:b/>
          <w:sz w:val="24"/>
        </w:rPr>
        <w:t>народов</w:t>
      </w:r>
      <w:r>
        <w:rPr>
          <w:b/>
          <w:spacing w:val="40"/>
          <w:sz w:val="24"/>
        </w:rPr>
        <w:t xml:space="preserve"> </w:t>
      </w:r>
      <w:r>
        <w:rPr>
          <w:b/>
          <w:sz w:val="24"/>
        </w:rPr>
        <w:t>мира»</w:t>
      </w:r>
      <w:r>
        <w:rPr>
          <w:b/>
          <w:spacing w:val="40"/>
          <w:sz w:val="24"/>
        </w:rPr>
        <w:t xml:space="preserve"> </w:t>
      </w:r>
      <w:r>
        <w:rPr>
          <w:sz w:val="24"/>
        </w:rPr>
        <w:t>(изучение</w:t>
      </w:r>
      <w:r>
        <w:rPr>
          <w:spacing w:val="39"/>
          <w:sz w:val="24"/>
        </w:rPr>
        <w:t xml:space="preserve"> </w:t>
      </w:r>
      <w:r>
        <w:rPr>
          <w:sz w:val="24"/>
        </w:rPr>
        <w:t>тематических</w:t>
      </w:r>
      <w:r>
        <w:rPr>
          <w:spacing w:val="35"/>
          <w:sz w:val="24"/>
        </w:rPr>
        <w:t xml:space="preserve"> </w:t>
      </w:r>
      <w:r>
        <w:rPr>
          <w:sz w:val="24"/>
        </w:rPr>
        <w:t>блоков</w:t>
      </w:r>
      <w:r>
        <w:rPr>
          <w:spacing w:val="37"/>
          <w:sz w:val="24"/>
        </w:rPr>
        <w:t xml:space="preserve"> </w:t>
      </w:r>
      <w:r>
        <w:rPr>
          <w:sz w:val="24"/>
        </w:rPr>
        <w:t>данного модуля</w:t>
      </w:r>
      <w:r>
        <w:rPr>
          <w:spacing w:val="60"/>
          <w:sz w:val="24"/>
        </w:rPr>
        <w:t xml:space="preserve"> </w:t>
      </w:r>
      <w:r>
        <w:rPr>
          <w:sz w:val="24"/>
        </w:rPr>
        <w:t>в</w:t>
      </w:r>
      <w:r>
        <w:rPr>
          <w:spacing w:val="65"/>
          <w:sz w:val="24"/>
        </w:rPr>
        <w:t xml:space="preserve"> </w:t>
      </w:r>
      <w:r>
        <w:rPr>
          <w:sz w:val="24"/>
        </w:rPr>
        <w:t>календарном</w:t>
      </w:r>
      <w:r>
        <w:rPr>
          <w:spacing w:val="60"/>
          <w:sz w:val="24"/>
        </w:rPr>
        <w:t xml:space="preserve"> </w:t>
      </w:r>
      <w:r>
        <w:rPr>
          <w:sz w:val="24"/>
        </w:rPr>
        <w:t>планировании</w:t>
      </w:r>
      <w:r>
        <w:rPr>
          <w:spacing w:val="59"/>
          <w:sz w:val="24"/>
        </w:rPr>
        <w:t xml:space="preserve"> </w:t>
      </w:r>
      <w:r>
        <w:rPr>
          <w:sz w:val="24"/>
        </w:rPr>
        <w:t>целесообразно</w:t>
      </w:r>
      <w:r>
        <w:rPr>
          <w:spacing w:val="63"/>
          <w:sz w:val="24"/>
        </w:rPr>
        <w:t xml:space="preserve"> </w:t>
      </w:r>
      <w:r>
        <w:rPr>
          <w:sz w:val="24"/>
        </w:rPr>
        <w:t>соотносить</w:t>
      </w:r>
      <w:r>
        <w:rPr>
          <w:spacing w:val="60"/>
          <w:sz w:val="24"/>
        </w:rPr>
        <w:t xml:space="preserve"> </w:t>
      </w:r>
      <w:r>
        <w:rPr>
          <w:sz w:val="24"/>
        </w:rPr>
        <w:t>с</w:t>
      </w:r>
      <w:r>
        <w:rPr>
          <w:spacing w:val="58"/>
          <w:sz w:val="24"/>
        </w:rPr>
        <w:t xml:space="preserve"> </w:t>
      </w:r>
      <w:r>
        <w:rPr>
          <w:sz w:val="24"/>
        </w:rPr>
        <w:t>изучением</w:t>
      </w:r>
      <w:r>
        <w:rPr>
          <w:spacing w:val="64"/>
          <w:sz w:val="24"/>
        </w:rPr>
        <w:t xml:space="preserve"> </w:t>
      </w:r>
      <w:r>
        <w:rPr>
          <w:spacing w:val="-2"/>
          <w:sz w:val="24"/>
        </w:rPr>
        <w:t>модулей</w:t>
      </w:r>
    </w:p>
    <w:p w:rsidR="002728F3" w:rsidRDefault="00E3047D">
      <w:pPr>
        <w:pStyle w:val="a3"/>
        <w:spacing w:line="242" w:lineRule="auto"/>
        <w:jc w:val="left"/>
      </w:pPr>
      <w:r>
        <w:t>«Музыка</w:t>
      </w:r>
      <w:r>
        <w:rPr>
          <w:spacing w:val="80"/>
        </w:rPr>
        <w:t xml:space="preserve"> </w:t>
      </w:r>
      <w:r>
        <w:t>моего</w:t>
      </w:r>
      <w:r>
        <w:rPr>
          <w:spacing w:val="80"/>
        </w:rPr>
        <w:t xml:space="preserve"> </w:t>
      </w:r>
      <w:r>
        <w:t>края»</w:t>
      </w:r>
      <w:r>
        <w:rPr>
          <w:spacing w:val="80"/>
        </w:rPr>
        <w:t xml:space="preserve"> </w:t>
      </w:r>
      <w:r>
        <w:t>и</w:t>
      </w:r>
      <w:r>
        <w:rPr>
          <w:spacing w:val="80"/>
        </w:rPr>
        <w:t xml:space="preserve"> </w:t>
      </w:r>
      <w:r>
        <w:t>«Народное</w:t>
      </w:r>
      <w:r>
        <w:rPr>
          <w:spacing w:val="80"/>
        </w:rPr>
        <w:t xml:space="preserve"> </w:t>
      </w:r>
      <w:r>
        <w:t>музыкальное</w:t>
      </w:r>
      <w:r>
        <w:rPr>
          <w:spacing w:val="80"/>
        </w:rPr>
        <w:t xml:space="preserve"> </w:t>
      </w:r>
      <w:r>
        <w:t>творчество</w:t>
      </w:r>
      <w:r>
        <w:rPr>
          <w:spacing w:val="80"/>
        </w:rPr>
        <w:t xml:space="preserve"> </w:t>
      </w:r>
      <w:r>
        <w:t>России»,</w:t>
      </w:r>
      <w:r>
        <w:rPr>
          <w:spacing w:val="80"/>
        </w:rPr>
        <w:t xml:space="preserve"> </w:t>
      </w:r>
      <w:r>
        <w:t>устанавливая смысловые</w:t>
      </w:r>
      <w:r>
        <w:rPr>
          <w:spacing w:val="60"/>
          <w:w w:val="150"/>
        </w:rPr>
        <w:t xml:space="preserve"> </w:t>
      </w:r>
      <w:r>
        <w:t>арки,</w:t>
      </w:r>
      <w:r>
        <w:rPr>
          <w:spacing w:val="66"/>
          <w:w w:val="150"/>
        </w:rPr>
        <w:t xml:space="preserve"> </w:t>
      </w:r>
      <w:r>
        <w:t>сопоставляя</w:t>
      </w:r>
      <w:r>
        <w:rPr>
          <w:spacing w:val="59"/>
          <w:w w:val="150"/>
        </w:rPr>
        <w:t xml:space="preserve"> </w:t>
      </w:r>
      <w:r>
        <w:t>и</w:t>
      </w:r>
      <w:r>
        <w:rPr>
          <w:spacing w:val="65"/>
          <w:w w:val="150"/>
        </w:rPr>
        <w:t xml:space="preserve"> </w:t>
      </w:r>
      <w:r>
        <w:t>сравнивая</w:t>
      </w:r>
      <w:r>
        <w:rPr>
          <w:spacing w:val="59"/>
          <w:w w:val="150"/>
        </w:rPr>
        <w:t xml:space="preserve"> </w:t>
      </w:r>
      <w:r>
        <w:t>музыкальный</w:t>
      </w:r>
      <w:r>
        <w:rPr>
          <w:spacing w:val="65"/>
          <w:w w:val="150"/>
        </w:rPr>
        <w:t xml:space="preserve"> </w:t>
      </w:r>
      <w:r>
        <w:t>материал</w:t>
      </w:r>
      <w:r>
        <w:rPr>
          <w:spacing w:val="64"/>
          <w:w w:val="150"/>
        </w:rPr>
        <w:t xml:space="preserve"> </w:t>
      </w:r>
      <w:r>
        <w:t>данных</w:t>
      </w:r>
      <w:r>
        <w:rPr>
          <w:spacing w:val="59"/>
          <w:w w:val="150"/>
        </w:rPr>
        <w:t xml:space="preserve"> </w:t>
      </w:r>
      <w:r>
        <w:rPr>
          <w:spacing w:val="-2"/>
        </w:rPr>
        <w:t>разделов</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pPr>
      <w:r>
        <w:lastRenderedPageBreak/>
        <w:t>программы</w:t>
      </w:r>
      <w:r>
        <w:rPr>
          <w:spacing w:val="-2"/>
        </w:rPr>
        <w:t xml:space="preserve"> </w:t>
      </w:r>
      <w:r>
        <w:t>между</w:t>
      </w:r>
      <w:r>
        <w:rPr>
          <w:spacing w:val="-8"/>
        </w:rPr>
        <w:t xml:space="preserve"> </w:t>
      </w:r>
      <w:r>
        <w:rPr>
          <w:spacing w:val="-2"/>
        </w:rPr>
        <w:t>собой).</w:t>
      </w:r>
    </w:p>
    <w:p w:rsidR="002728F3" w:rsidRDefault="00E3047D">
      <w:pPr>
        <w:pStyle w:val="3"/>
        <w:spacing w:before="8"/>
      </w:pPr>
      <w:r>
        <w:t>Музыка -</w:t>
      </w:r>
      <w:r>
        <w:rPr>
          <w:spacing w:val="2"/>
        </w:rPr>
        <w:t xml:space="preserve"> </w:t>
      </w:r>
      <w:r>
        <w:t>древнейший</w:t>
      </w:r>
      <w:r>
        <w:rPr>
          <w:spacing w:val="-4"/>
        </w:rPr>
        <w:t xml:space="preserve"> </w:t>
      </w:r>
      <w:r>
        <w:t>язык</w:t>
      </w:r>
      <w:r>
        <w:rPr>
          <w:spacing w:val="-6"/>
        </w:rPr>
        <w:t xml:space="preserve"> </w:t>
      </w:r>
      <w:r>
        <w:rPr>
          <w:spacing w:val="-2"/>
        </w:rPr>
        <w:t>человечества.</w:t>
      </w:r>
    </w:p>
    <w:p w:rsidR="002728F3" w:rsidRDefault="00E3047D">
      <w:pPr>
        <w:pStyle w:val="a3"/>
        <w:ind w:right="426" w:firstLine="710"/>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33" w:firstLine="0"/>
        <w:jc w:val="left"/>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728F3" w:rsidRDefault="00E3047D">
      <w:pPr>
        <w:pStyle w:val="a4"/>
        <w:numPr>
          <w:ilvl w:val="0"/>
          <w:numId w:val="60"/>
        </w:numPr>
        <w:tabs>
          <w:tab w:val="left" w:pos="283"/>
        </w:tabs>
        <w:spacing w:line="242" w:lineRule="auto"/>
        <w:ind w:right="425" w:firstLine="0"/>
        <w:jc w:val="left"/>
        <w:rPr>
          <w:sz w:val="24"/>
        </w:rPr>
      </w:pPr>
      <w:r>
        <w:rPr>
          <w:sz w:val="24"/>
        </w:rPr>
        <w:t>импровизация</w:t>
      </w:r>
      <w:r>
        <w:rPr>
          <w:spacing w:val="80"/>
          <w:sz w:val="24"/>
        </w:rPr>
        <w:t xml:space="preserve"> </w:t>
      </w:r>
      <w:r>
        <w:rPr>
          <w:sz w:val="24"/>
        </w:rPr>
        <w:t>в</w:t>
      </w:r>
      <w:r>
        <w:rPr>
          <w:spacing w:val="80"/>
          <w:sz w:val="24"/>
        </w:rPr>
        <w:t xml:space="preserve"> </w:t>
      </w:r>
      <w:r>
        <w:rPr>
          <w:sz w:val="24"/>
        </w:rPr>
        <w:t>духе</w:t>
      </w:r>
      <w:r>
        <w:rPr>
          <w:spacing w:val="80"/>
          <w:sz w:val="24"/>
        </w:rPr>
        <w:t xml:space="preserve"> </w:t>
      </w:r>
      <w:r>
        <w:rPr>
          <w:sz w:val="24"/>
        </w:rPr>
        <w:t>древнего</w:t>
      </w:r>
      <w:r>
        <w:rPr>
          <w:spacing w:val="80"/>
          <w:sz w:val="24"/>
        </w:rPr>
        <w:t xml:space="preserve"> </w:t>
      </w:r>
      <w:r>
        <w:rPr>
          <w:sz w:val="24"/>
        </w:rPr>
        <w:t>обряда</w:t>
      </w:r>
      <w:r>
        <w:rPr>
          <w:spacing w:val="80"/>
          <w:sz w:val="24"/>
        </w:rPr>
        <w:t xml:space="preserve"> </w:t>
      </w:r>
      <w:r>
        <w:rPr>
          <w:sz w:val="24"/>
        </w:rPr>
        <w:t>(вызывание</w:t>
      </w:r>
      <w:r>
        <w:rPr>
          <w:spacing w:val="80"/>
          <w:sz w:val="24"/>
        </w:rPr>
        <w:t xml:space="preserve"> </w:t>
      </w:r>
      <w:r>
        <w:rPr>
          <w:sz w:val="24"/>
        </w:rPr>
        <w:t>дождя,</w:t>
      </w:r>
      <w:r>
        <w:rPr>
          <w:spacing w:val="80"/>
          <w:sz w:val="24"/>
        </w:rPr>
        <w:t xml:space="preserve"> </w:t>
      </w:r>
      <w:r>
        <w:rPr>
          <w:sz w:val="24"/>
        </w:rPr>
        <w:t>поклонение</w:t>
      </w:r>
      <w:r>
        <w:rPr>
          <w:spacing w:val="80"/>
          <w:sz w:val="24"/>
        </w:rPr>
        <w:t xml:space="preserve"> </w:t>
      </w:r>
      <w:r>
        <w:rPr>
          <w:sz w:val="24"/>
        </w:rPr>
        <w:t xml:space="preserve">тотемному </w:t>
      </w:r>
      <w:r>
        <w:rPr>
          <w:spacing w:val="-2"/>
          <w:sz w:val="24"/>
        </w:rPr>
        <w:t>животному);</w:t>
      </w:r>
    </w:p>
    <w:p w:rsidR="002728F3" w:rsidRDefault="00E3047D">
      <w:pPr>
        <w:pStyle w:val="a4"/>
        <w:numPr>
          <w:ilvl w:val="0"/>
          <w:numId w:val="60"/>
        </w:numPr>
        <w:tabs>
          <w:tab w:val="left" w:pos="278"/>
        </w:tabs>
        <w:spacing w:line="242" w:lineRule="auto"/>
        <w:ind w:right="428" w:firstLine="0"/>
        <w:jc w:val="left"/>
        <w:rPr>
          <w:sz w:val="24"/>
        </w:rPr>
      </w:pPr>
      <w:r>
        <w:rPr>
          <w:sz w:val="24"/>
        </w:rPr>
        <w:t>озвучивание,</w:t>
      </w:r>
      <w:r>
        <w:rPr>
          <w:spacing w:val="32"/>
          <w:sz w:val="24"/>
        </w:rPr>
        <w:t xml:space="preserve"> </w:t>
      </w:r>
      <w:r>
        <w:rPr>
          <w:sz w:val="24"/>
        </w:rPr>
        <w:t>театрализация легенды (мифа) о</w:t>
      </w:r>
      <w:r>
        <w:rPr>
          <w:spacing w:val="30"/>
          <w:sz w:val="24"/>
        </w:rPr>
        <w:t xml:space="preserve"> </w:t>
      </w:r>
      <w:r>
        <w:rPr>
          <w:sz w:val="24"/>
        </w:rPr>
        <w:t>музыке; вариативно: квесты,</w:t>
      </w:r>
      <w:r>
        <w:rPr>
          <w:spacing w:val="28"/>
          <w:sz w:val="24"/>
        </w:rPr>
        <w:t xml:space="preserve"> </w:t>
      </w:r>
      <w:r>
        <w:rPr>
          <w:sz w:val="24"/>
        </w:rPr>
        <w:t>викторины, интеллектуальные игры;</w:t>
      </w:r>
    </w:p>
    <w:p w:rsidR="002728F3" w:rsidRDefault="00E3047D">
      <w:pPr>
        <w:pStyle w:val="a4"/>
        <w:numPr>
          <w:ilvl w:val="0"/>
          <w:numId w:val="60"/>
        </w:numPr>
        <w:tabs>
          <w:tab w:val="left" w:pos="283"/>
        </w:tabs>
        <w:spacing w:line="242" w:lineRule="auto"/>
        <w:ind w:right="426" w:firstLine="0"/>
        <w:jc w:val="left"/>
        <w:rPr>
          <w:sz w:val="24"/>
        </w:rPr>
      </w:pPr>
      <w:r>
        <w:rPr>
          <w:sz w:val="24"/>
        </w:rPr>
        <w:t>исследовательские проекты в рамках тематики «Мифы Древней Греции в музыкальном искусстве XVII—XX веков».</w:t>
      </w:r>
    </w:p>
    <w:p w:rsidR="002728F3" w:rsidRDefault="00E3047D">
      <w:pPr>
        <w:pStyle w:val="3"/>
        <w:spacing w:line="274" w:lineRule="exact"/>
        <w:jc w:val="left"/>
      </w:pPr>
      <w:r>
        <w:t>Музыкальный</w:t>
      </w:r>
      <w:r>
        <w:rPr>
          <w:spacing w:val="-4"/>
        </w:rPr>
        <w:t xml:space="preserve"> </w:t>
      </w:r>
      <w:r>
        <w:t>фольклор</w:t>
      </w:r>
      <w:r>
        <w:rPr>
          <w:spacing w:val="-5"/>
        </w:rPr>
        <w:t xml:space="preserve"> </w:t>
      </w:r>
      <w:r>
        <w:t>народов</w:t>
      </w:r>
      <w:r>
        <w:rPr>
          <w:spacing w:val="-2"/>
        </w:rPr>
        <w:t xml:space="preserve"> Европы.</w:t>
      </w:r>
    </w:p>
    <w:p w:rsidR="002728F3" w:rsidRDefault="00E3047D">
      <w:pPr>
        <w:pStyle w:val="a3"/>
        <w:ind w:right="419" w:firstLine="710"/>
        <w:jc w:val="left"/>
      </w:pPr>
      <w:r>
        <w:t>Содержание:</w:t>
      </w:r>
      <w:r>
        <w:rPr>
          <w:spacing w:val="36"/>
        </w:rPr>
        <w:t xml:space="preserve"> </w:t>
      </w:r>
      <w:r>
        <w:t>Интонации</w:t>
      </w:r>
      <w:r>
        <w:rPr>
          <w:spacing w:val="31"/>
        </w:rPr>
        <w:t xml:space="preserve"> </w:t>
      </w:r>
      <w:r>
        <w:t>и</w:t>
      </w:r>
      <w:r>
        <w:rPr>
          <w:spacing w:val="36"/>
        </w:rPr>
        <w:t xml:space="preserve"> </w:t>
      </w:r>
      <w:r>
        <w:t>ритмы,</w:t>
      </w:r>
      <w:r>
        <w:rPr>
          <w:spacing w:val="37"/>
        </w:rPr>
        <w:t xml:space="preserve"> </w:t>
      </w:r>
      <w:r>
        <w:t>формы</w:t>
      </w:r>
      <w:r>
        <w:rPr>
          <w:spacing w:val="32"/>
        </w:rPr>
        <w:t xml:space="preserve"> </w:t>
      </w:r>
      <w:r>
        <w:t>и</w:t>
      </w:r>
      <w:r>
        <w:rPr>
          <w:spacing w:val="31"/>
        </w:rPr>
        <w:t xml:space="preserve"> </w:t>
      </w:r>
      <w:r>
        <w:t>жанры</w:t>
      </w:r>
      <w:r>
        <w:rPr>
          <w:spacing w:val="37"/>
        </w:rPr>
        <w:t xml:space="preserve"> </w:t>
      </w:r>
      <w:r>
        <w:t>европейского</w:t>
      </w:r>
      <w:r>
        <w:rPr>
          <w:spacing w:val="40"/>
        </w:rPr>
        <w:t xml:space="preserve"> </w:t>
      </w:r>
      <w:r>
        <w:t>фольклора</w:t>
      </w:r>
      <w:r>
        <w:rPr>
          <w:spacing w:val="34"/>
        </w:rPr>
        <w:t xml:space="preserve"> </w:t>
      </w:r>
      <w:r>
        <w:t>(для изучения</w:t>
      </w:r>
      <w:r>
        <w:rPr>
          <w:spacing w:val="40"/>
        </w:rPr>
        <w:t xml:space="preserve"> </w:t>
      </w:r>
      <w:r>
        <w:t>данной</w:t>
      </w:r>
      <w:r>
        <w:rPr>
          <w:spacing w:val="40"/>
        </w:rPr>
        <w:t xml:space="preserve"> </w:t>
      </w:r>
      <w:r>
        <w:t>темы</w:t>
      </w:r>
      <w:r>
        <w:rPr>
          <w:spacing w:val="40"/>
        </w:rPr>
        <w:t xml:space="preserve"> </w:t>
      </w:r>
      <w:r>
        <w:t>рекомендуется</w:t>
      </w:r>
      <w:r>
        <w:rPr>
          <w:spacing w:val="40"/>
        </w:rPr>
        <w:t xml:space="preserve"> </w:t>
      </w:r>
      <w:r>
        <w:t>выбрать</w:t>
      </w:r>
      <w:r>
        <w:rPr>
          <w:spacing w:val="40"/>
        </w:rPr>
        <w:t xml:space="preserve"> </w:t>
      </w:r>
      <w:r>
        <w:t>не</w:t>
      </w:r>
      <w:r>
        <w:rPr>
          <w:spacing w:val="40"/>
        </w:rPr>
        <w:t xml:space="preserve"> </w:t>
      </w:r>
      <w:r>
        <w:t>менее</w:t>
      </w:r>
      <w:r>
        <w:rPr>
          <w:spacing w:val="40"/>
        </w:rPr>
        <w:t xml:space="preserve"> </w:t>
      </w:r>
      <w:r>
        <w:t>2-3</w:t>
      </w:r>
      <w:r>
        <w:rPr>
          <w:spacing w:val="40"/>
        </w:rPr>
        <w:t xml:space="preserve"> </w:t>
      </w:r>
      <w:r>
        <w:t>национальных</w:t>
      </w:r>
      <w:r>
        <w:rPr>
          <w:spacing w:val="40"/>
        </w:rPr>
        <w:t xml:space="preserve"> </w:t>
      </w:r>
      <w:r>
        <w:t>культур</w:t>
      </w:r>
      <w:r>
        <w:rPr>
          <w:spacing w:val="40"/>
        </w:rPr>
        <w:t xml:space="preserve"> </w:t>
      </w:r>
      <w:r>
        <w:t>из следующего</w:t>
      </w:r>
      <w:r>
        <w:rPr>
          <w:spacing w:val="80"/>
        </w:rPr>
        <w:t xml:space="preserve"> </w:t>
      </w:r>
      <w:r>
        <w:t>списка:</w:t>
      </w:r>
      <w:r>
        <w:rPr>
          <w:spacing w:val="80"/>
        </w:rPr>
        <w:t xml:space="preserve"> </w:t>
      </w:r>
      <w:r>
        <w:t>английский,</w:t>
      </w:r>
      <w:r>
        <w:rPr>
          <w:spacing w:val="80"/>
        </w:rPr>
        <w:t xml:space="preserve"> </w:t>
      </w:r>
      <w:r>
        <w:t>австрийский,</w:t>
      </w:r>
      <w:r>
        <w:rPr>
          <w:spacing w:val="80"/>
        </w:rPr>
        <w:t xml:space="preserve"> </w:t>
      </w:r>
      <w:r>
        <w:t>немецкий,</w:t>
      </w:r>
      <w:r>
        <w:rPr>
          <w:spacing w:val="80"/>
        </w:rPr>
        <w:t xml:space="preserve"> </w:t>
      </w:r>
      <w:r>
        <w:t>французский,</w:t>
      </w:r>
      <w:r>
        <w:rPr>
          <w:spacing w:val="80"/>
        </w:rPr>
        <w:t xml:space="preserve"> </w:t>
      </w:r>
      <w:r>
        <w:t>итальянский, испанский, польский,</w:t>
      </w:r>
      <w:r>
        <w:rPr>
          <w:spacing w:val="-5"/>
        </w:rPr>
        <w:t xml:space="preserve"> </w:t>
      </w:r>
      <w:r>
        <w:t>норвежский,</w:t>
      </w:r>
      <w:r>
        <w:rPr>
          <w:spacing w:val="-5"/>
        </w:rPr>
        <w:t xml:space="preserve"> </w:t>
      </w:r>
      <w:r>
        <w:t>венгерский</w:t>
      </w:r>
      <w:r>
        <w:rPr>
          <w:spacing w:val="-11"/>
        </w:rPr>
        <w:t xml:space="preserve"> </w:t>
      </w:r>
      <w:r>
        <w:t>фольклор. Каждая</w:t>
      </w:r>
      <w:r>
        <w:rPr>
          <w:spacing w:val="-7"/>
        </w:rPr>
        <w:t xml:space="preserve"> </w:t>
      </w:r>
      <w:r>
        <w:t>выбранная</w:t>
      </w:r>
      <w:r>
        <w:rPr>
          <w:spacing w:val="-2"/>
        </w:rPr>
        <w:t xml:space="preserve"> </w:t>
      </w:r>
      <w:r>
        <w:t>национальная культура</w:t>
      </w:r>
      <w:r>
        <w:rPr>
          <w:spacing w:val="-15"/>
        </w:rPr>
        <w:t xml:space="preserve"> </w:t>
      </w:r>
      <w:r>
        <w:t>должна</w:t>
      </w:r>
      <w:r>
        <w:rPr>
          <w:spacing w:val="-15"/>
        </w:rPr>
        <w:t xml:space="preserve"> </w:t>
      </w:r>
      <w:r>
        <w:t>быть</w:t>
      </w:r>
      <w:r>
        <w:rPr>
          <w:spacing w:val="-15"/>
        </w:rPr>
        <w:t xml:space="preserve"> </w:t>
      </w:r>
      <w:r>
        <w:t>представлена</w:t>
      </w:r>
      <w:r>
        <w:rPr>
          <w:spacing w:val="-15"/>
        </w:rPr>
        <w:t xml:space="preserve"> </w:t>
      </w:r>
      <w:r>
        <w:t>не</w:t>
      </w:r>
      <w:r>
        <w:rPr>
          <w:spacing w:val="-18"/>
        </w:rPr>
        <w:t xml:space="preserve"> </w:t>
      </w:r>
      <w:r>
        <w:t>менее</w:t>
      </w:r>
      <w:r>
        <w:rPr>
          <w:spacing w:val="-15"/>
        </w:rPr>
        <w:t xml:space="preserve"> </w:t>
      </w:r>
      <w:r>
        <w:t>чем</w:t>
      </w:r>
      <w:r>
        <w:rPr>
          <w:spacing w:val="-15"/>
        </w:rPr>
        <w:t xml:space="preserve"> </w:t>
      </w:r>
      <w:r>
        <w:t>двумя</w:t>
      </w:r>
      <w:r>
        <w:rPr>
          <w:spacing w:val="-15"/>
        </w:rPr>
        <w:t xml:space="preserve"> </w:t>
      </w:r>
      <w:r>
        <w:t>наиболее</w:t>
      </w:r>
      <w:r>
        <w:rPr>
          <w:spacing w:val="-15"/>
        </w:rPr>
        <w:t xml:space="preserve"> </w:t>
      </w:r>
      <w:r>
        <w:t>яркими</w:t>
      </w:r>
      <w:r>
        <w:rPr>
          <w:spacing w:val="-15"/>
        </w:rPr>
        <w:t xml:space="preserve"> </w:t>
      </w:r>
      <w:r>
        <w:t>явлениями.</w:t>
      </w:r>
      <w:r>
        <w:rPr>
          <w:spacing w:val="-15"/>
        </w:rPr>
        <w:t xml:space="preserve"> </w:t>
      </w:r>
      <w:r>
        <w:t>В</w:t>
      </w:r>
      <w:r>
        <w:rPr>
          <w:spacing w:val="-15"/>
        </w:rPr>
        <w:t xml:space="preserve"> </w:t>
      </w:r>
      <w:r>
        <w:t>т.ч., но</w:t>
      </w:r>
      <w:r>
        <w:rPr>
          <w:spacing w:val="-15"/>
        </w:rPr>
        <w:t xml:space="preserve"> </w:t>
      </w:r>
      <w:r>
        <w:t>не</w:t>
      </w:r>
      <w:r>
        <w:rPr>
          <w:spacing w:val="-15"/>
        </w:rPr>
        <w:t xml:space="preserve"> </w:t>
      </w:r>
      <w:r>
        <w:t>исключительно</w:t>
      </w:r>
      <w:r>
        <w:rPr>
          <w:spacing w:val="-13"/>
        </w:rPr>
        <w:t xml:space="preserve"> </w:t>
      </w:r>
      <w:r>
        <w:t>-</w:t>
      </w:r>
      <w:r>
        <w:rPr>
          <w:spacing w:val="-16"/>
        </w:rPr>
        <w:t xml:space="preserve"> </w:t>
      </w:r>
      <w:r>
        <w:t>образцами</w:t>
      </w:r>
      <w:r>
        <w:rPr>
          <w:spacing w:val="-14"/>
        </w:rPr>
        <w:t xml:space="preserve"> </w:t>
      </w:r>
      <w:r>
        <w:t>типичных</w:t>
      </w:r>
      <w:r>
        <w:rPr>
          <w:spacing w:val="-15"/>
        </w:rPr>
        <w:t xml:space="preserve"> </w:t>
      </w:r>
      <w:r>
        <w:t>инструментов,</w:t>
      </w:r>
      <w:r>
        <w:rPr>
          <w:spacing w:val="-14"/>
        </w:rPr>
        <w:t xml:space="preserve"> </w:t>
      </w:r>
      <w:r>
        <w:t>жанров,</w:t>
      </w:r>
      <w:r>
        <w:rPr>
          <w:spacing w:val="-14"/>
        </w:rPr>
        <w:t xml:space="preserve"> </w:t>
      </w:r>
      <w:r>
        <w:t>стилевых</w:t>
      </w:r>
      <w:r>
        <w:rPr>
          <w:spacing w:val="-15"/>
        </w:rPr>
        <w:t xml:space="preserve"> </w:t>
      </w:r>
      <w:r>
        <w:t>и</w:t>
      </w:r>
      <w:r>
        <w:rPr>
          <w:spacing w:val="-12"/>
        </w:rPr>
        <w:t xml:space="preserve"> </w:t>
      </w:r>
      <w:r>
        <w:t>культурных особенностей (например, испанский фольклор - кастаньеты, фламенко, болеро; польский фольклор</w:t>
      </w:r>
      <w:r>
        <w:rPr>
          <w:spacing w:val="40"/>
        </w:rPr>
        <w:t xml:space="preserve"> </w:t>
      </w:r>
      <w:r>
        <w:t>-</w:t>
      </w:r>
      <w:r>
        <w:rPr>
          <w:spacing w:val="40"/>
        </w:rPr>
        <w:t xml:space="preserve"> </w:t>
      </w:r>
      <w:r>
        <w:t>мазурка,</w:t>
      </w:r>
      <w:r>
        <w:rPr>
          <w:spacing w:val="40"/>
        </w:rPr>
        <w:t xml:space="preserve"> </w:t>
      </w:r>
      <w:r>
        <w:t>полонез;</w:t>
      </w:r>
      <w:r>
        <w:rPr>
          <w:spacing w:val="40"/>
        </w:rPr>
        <w:t xml:space="preserve"> </w:t>
      </w:r>
      <w:r>
        <w:t>французский</w:t>
      </w:r>
      <w:r>
        <w:rPr>
          <w:spacing w:val="40"/>
        </w:rPr>
        <w:t xml:space="preserve"> </w:t>
      </w:r>
      <w:r>
        <w:t>фольклор</w:t>
      </w:r>
      <w:r>
        <w:rPr>
          <w:spacing w:val="40"/>
        </w:rPr>
        <w:t xml:space="preserve"> </w:t>
      </w:r>
      <w:r>
        <w:t>-</w:t>
      </w:r>
      <w:r>
        <w:rPr>
          <w:spacing w:val="40"/>
        </w:rPr>
        <w:t xml:space="preserve"> </w:t>
      </w:r>
      <w:r>
        <w:t>рондо,</w:t>
      </w:r>
      <w:r>
        <w:rPr>
          <w:spacing w:val="40"/>
        </w:rPr>
        <w:t xml:space="preserve"> </w:t>
      </w:r>
      <w:r>
        <w:t>трубадуры;</w:t>
      </w:r>
      <w:r>
        <w:rPr>
          <w:spacing w:val="40"/>
        </w:rPr>
        <w:t xml:space="preserve"> </w:t>
      </w:r>
      <w:r>
        <w:t>австрийский фольклор - альпийский рог, тирольское пение, лендлер). Отражение</w:t>
      </w:r>
      <w:r>
        <w:rPr>
          <w:spacing w:val="40"/>
        </w:rPr>
        <w:t xml:space="preserve"> </w:t>
      </w:r>
      <w:r>
        <w:t>европейского фольклора в творчестве профессиональных композиторов.</w:t>
      </w:r>
    </w:p>
    <w:p w:rsidR="002728F3" w:rsidRDefault="00E3047D">
      <w:pPr>
        <w:pStyle w:val="a3"/>
        <w:spacing w:line="275" w:lineRule="exact"/>
        <w:ind w:left="851"/>
        <w:jc w:val="left"/>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33" w:firstLine="0"/>
        <w:jc w:val="left"/>
        <w:rPr>
          <w:sz w:val="24"/>
        </w:rPr>
      </w:pPr>
      <w:r>
        <w:rPr>
          <w:sz w:val="24"/>
        </w:rPr>
        <w:t xml:space="preserve">выявление характерных интонаций и ритмов в звучании традиционной музыки народов </w:t>
      </w:r>
      <w:r>
        <w:rPr>
          <w:spacing w:val="-2"/>
          <w:sz w:val="24"/>
        </w:rPr>
        <w:t>Европы;</w:t>
      </w:r>
    </w:p>
    <w:p w:rsidR="002728F3" w:rsidRDefault="00E3047D">
      <w:pPr>
        <w:pStyle w:val="a4"/>
        <w:numPr>
          <w:ilvl w:val="0"/>
          <w:numId w:val="60"/>
        </w:numPr>
        <w:tabs>
          <w:tab w:val="left" w:pos="283"/>
        </w:tabs>
        <w:spacing w:line="242" w:lineRule="auto"/>
        <w:ind w:right="429" w:firstLine="0"/>
        <w:jc w:val="left"/>
        <w:rPr>
          <w:sz w:val="24"/>
        </w:rPr>
      </w:pPr>
      <w:r>
        <w:rPr>
          <w:sz w:val="24"/>
        </w:rPr>
        <w:t>выявление</w:t>
      </w:r>
      <w:r>
        <w:rPr>
          <w:spacing w:val="78"/>
          <w:sz w:val="24"/>
        </w:rPr>
        <w:t xml:space="preserve"> </w:t>
      </w:r>
      <w:r>
        <w:rPr>
          <w:sz w:val="24"/>
        </w:rPr>
        <w:t>общего</w:t>
      </w:r>
      <w:r>
        <w:rPr>
          <w:spacing w:val="80"/>
          <w:sz w:val="24"/>
        </w:rPr>
        <w:t xml:space="preserve"> </w:t>
      </w:r>
      <w:r>
        <w:rPr>
          <w:sz w:val="24"/>
        </w:rPr>
        <w:t>и</w:t>
      </w:r>
      <w:r>
        <w:rPr>
          <w:spacing w:val="80"/>
          <w:sz w:val="24"/>
        </w:rPr>
        <w:t xml:space="preserve"> </w:t>
      </w:r>
      <w:r>
        <w:rPr>
          <w:sz w:val="24"/>
        </w:rPr>
        <w:t>особенного</w:t>
      </w:r>
      <w:r>
        <w:rPr>
          <w:spacing w:val="80"/>
          <w:sz w:val="24"/>
        </w:rPr>
        <w:t xml:space="preserve"> </w:t>
      </w:r>
      <w:r>
        <w:rPr>
          <w:sz w:val="24"/>
        </w:rPr>
        <w:t>при</w:t>
      </w:r>
      <w:r>
        <w:rPr>
          <w:spacing w:val="80"/>
          <w:sz w:val="24"/>
        </w:rPr>
        <w:t xml:space="preserve"> </w:t>
      </w:r>
      <w:r>
        <w:rPr>
          <w:sz w:val="24"/>
        </w:rPr>
        <w:t>сравнении</w:t>
      </w:r>
      <w:r>
        <w:rPr>
          <w:spacing w:val="80"/>
          <w:sz w:val="24"/>
        </w:rPr>
        <w:t xml:space="preserve"> </w:t>
      </w:r>
      <w:r>
        <w:rPr>
          <w:sz w:val="24"/>
        </w:rPr>
        <w:t>изучаемых</w:t>
      </w:r>
      <w:r>
        <w:rPr>
          <w:spacing w:val="80"/>
          <w:sz w:val="24"/>
        </w:rPr>
        <w:t xml:space="preserve"> </w:t>
      </w:r>
      <w:r>
        <w:rPr>
          <w:sz w:val="24"/>
        </w:rPr>
        <w:t>образцов</w:t>
      </w:r>
      <w:r>
        <w:rPr>
          <w:spacing w:val="80"/>
          <w:sz w:val="24"/>
        </w:rPr>
        <w:t xml:space="preserve"> </w:t>
      </w:r>
      <w:r>
        <w:rPr>
          <w:sz w:val="24"/>
        </w:rPr>
        <w:t>европейского фольклора и фольклора народов России;</w:t>
      </w:r>
    </w:p>
    <w:p w:rsidR="002728F3" w:rsidRDefault="00E3047D">
      <w:pPr>
        <w:pStyle w:val="a4"/>
        <w:numPr>
          <w:ilvl w:val="0"/>
          <w:numId w:val="60"/>
        </w:numPr>
        <w:tabs>
          <w:tab w:val="left" w:pos="283"/>
        </w:tabs>
        <w:spacing w:line="271" w:lineRule="exact"/>
        <w:ind w:left="283" w:hanging="143"/>
        <w:jc w:val="left"/>
        <w:rPr>
          <w:sz w:val="24"/>
        </w:rPr>
      </w:pPr>
      <w:r>
        <w:rPr>
          <w:sz w:val="24"/>
        </w:rPr>
        <w:t>разучивание</w:t>
      </w:r>
      <w:r>
        <w:rPr>
          <w:spacing w:val="-5"/>
          <w:sz w:val="24"/>
        </w:rPr>
        <w:t xml:space="preserve"> </w:t>
      </w:r>
      <w:r>
        <w:rPr>
          <w:sz w:val="24"/>
        </w:rPr>
        <w:t>и</w:t>
      </w:r>
      <w:r>
        <w:rPr>
          <w:spacing w:val="-2"/>
          <w:sz w:val="24"/>
        </w:rPr>
        <w:t xml:space="preserve"> </w:t>
      </w:r>
      <w:r>
        <w:rPr>
          <w:sz w:val="24"/>
        </w:rPr>
        <w:t>исполнение</w:t>
      </w:r>
      <w:r>
        <w:rPr>
          <w:spacing w:val="-4"/>
          <w:sz w:val="24"/>
        </w:rPr>
        <w:t xml:space="preserve"> </w:t>
      </w:r>
      <w:r>
        <w:rPr>
          <w:sz w:val="24"/>
        </w:rPr>
        <w:t>народных</w:t>
      </w:r>
      <w:r>
        <w:rPr>
          <w:spacing w:val="-8"/>
          <w:sz w:val="24"/>
        </w:rPr>
        <w:t xml:space="preserve"> </w:t>
      </w:r>
      <w:r>
        <w:rPr>
          <w:sz w:val="24"/>
        </w:rPr>
        <w:t>песен,</w:t>
      </w:r>
      <w:r>
        <w:rPr>
          <w:spacing w:val="-5"/>
          <w:sz w:val="24"/>
        </w:rPr>
        <w:t xml:space="preserve"> </w:t>
      </w:r>
      <w:r>
        <w:rPr>
          <w:spacing w:val="-2"/>
          <w:sz w:val="24"/>
        </w:rPr>
        <w:t>танцев;</w:t>
      </w:r>
    </w:p>
    <w:p w:rsidR="002728F3" w:rsidRDefault="00E3047D">
      <w:pPr>
        <w:pStyle w:val="a4"/>
        <w:numPr>
          <w:ilvl w:val="0"/>
          <w:numId w:val="60"/>
        </w:numPr>
        <w:tabs>
          <w:tab w:val="left" w:pos="283"/>
          <w:tab w:val="left" w:pos="7315"/>
        </w:tabs>
        <w:spacing w:line="237" w:lineRule="auto"/>
        <w:ind w:right="431" w:firstLine="0"/>
        <w:jc w:val="left"/>
        <w:rPr>
          <w:sz w:val="24"/>
        </w:rPr>
      </w:pPr>
      <w:r>
        <w:rPr>
          <w:sz w:val="24"/>
        </w:rPr>
        <w:t>двигательная,</w:t>
      </w:r>
      <w:r>
        <w:rPr>
          <w:spacing w:val="80"/>
          <w:sz w:val="24"/>
        </w:rPr>
        <w:t xml:space="preserve"> </w:t>
      </w:r>
      <w:r>
        <w:rPr>
          <w:sz w:val="24"/>
        </w:rPr>
        <w:t>ритмическая,</w:t>
      </w:r>
      <w:r>
        <w:rPr>
          <w:spacing w:val="80"/>
          <w:sz w:val="24"/>
        </w:rPr>
        <w:t xml:space="preserve"> </w:t>
      </w:r>
      <w:r>
        <w:rPr>
          <w:sz w:val="24"/>
        </w:rPr>
        <w:t>интонационная</w:t>
      </w:r>
      <w:r>
        <w:rPr>
          <w:spacing w:val="80"/>
          <w:sz w:val="24"/>
        </w:rPr>
        <w:t xml:space="preserve"> </w:t>
      </w:r>
      <w:r>
        <w:rPr>
          <w:sz w:val="24"/>
        </w:rPr>
        <w:t>импровизация</w:t>
      </w:r>
      <w:r>
        <w:rPr>
          <w:spacing w:val="80"/>
          <w:sz w:val="24"/>
        </w:rPr>
        <w:t xml:space="preserve"> </w:t>
      </w:r>
      <w:r>
        <w:rPr>
          <w:sz w:val="24"/>
        </w:rPr>
        <w:t>по</w:t>
      </w:r>
      <w:r>
        <w:rPr>
          <w:sz w:val="24"/>
        </w:rPr>
        <w:tab/>
        <w:t>мотивам</w:t>
      </w:r>
      <w:r>
        <w:rPr>
          <w:spacing w:val="80"/>
          <w:sz w:val="24"/>
        </w:rPr>
        <w:t xml:space="preserve"> </w:t>
      </w:r>
      <w:r>
        <w:rPr>
          <w:sz w:val="24"/>
        </w:rPr>
        <w:t>изученных традиций народов Европы (в т.ч. в форме рондо).</w:t>
      </w:r>
    </w:p>
    <w:p w:rsidR="002728F3" w:rsidRDefault="00E3047D">
      <w:pPr>
        <w:pStyle w:val="3"/>
      </w:pPr>
      <w:r>
        <w:t>Музыкальный</w:t>
      </w:r>
      <w:r>
        <w:rPr>
          <w:spacing w:val="-5"/>
        </w:rPr>
        <w:t xml:space="preserve"> </w:t>
      </w:r>
      <w:r>
        <w:t>фольклор</w:t>
      </w:r>
      <w:r>
        <w:rPr>
          <w:spacing w:val="-5"/>
        </w:rPr>
        <w:t xml:space="preserve"> </w:t>
      </w:r>
      <w:r>
        <w:t>народов</w:t>
      </w:r>
      <w:r>
        <w:rPr>
          <w:spacing w:val="-2"/>
        </w:rPr>
        <w:t xml:space="preserve"> </w:t>
      </w:r>
      <w:r>
        <w:t>Азии</w:t>
      </w:r>
      <w:r>
        <w:rPr>
          <w:spacing w:val="-4"/>
        </w:rPr>
        <w:t xml:space="preserve"> </w:t>
      </w:r>
      <w:r>
        <w:t xml:space="preserve">и </w:t>
      </w:r>
      <w:r>
        <w:rPr>
          <w:spacing w:val="-2"/>
        </w:rPr>
        <w:t>Африки.</w:t>
      </w:r>
    </w:p>
    <w:p w:rsidR="002728F3" w:rsidRDefault="00E3047D">
      <w:pPr>
        <w:pStyle w:val="a3"/>
        <w:ind w:right="419" w:firstLine="71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4" w:firstLine="0"/>
        <w:jc w:val="left"/>
        <w:rPr>
          <w:sz w:val="24"/>
        </w:rPr>
      </w:pPr>
      <w:r>
        <w:rPr>
          <w:sz w:val="24"/>
        </w:rPr>
        <w:t>выявление характерных интонаций и ритмов в звучании традиционной музыки народов Африки и Азии;</w:t>
      </w:r>
    </w:p>
    <w:p w:rsidR="002728F3" w:rsidRDefault="00E3047D">
      <w:pPr>
        <w:pStyle w:val="a4"/>
        <w:numPr>
          <w:ilvl w:val="0"/>
          <w:numId w:val="60"/>
        </w:numPr>
        <w:tabs>
          <w:tab w:val="left" w:pos="283"/>
        </w:tabs>
        <w:spacing w:line="242" w:lineRule="auto"/>
        <w:ind w:right="427" w:firstLine="0"/>
        <w:jc w:val="left"/>
        <w:rPr>
          <w:sz w:val="24"/>
        </w:rPr>
      </w:pPr>
      <w:r>
        <w:rPr>
          <w:sz w:val="24"/>
        </w:rPr>
        <w:t>выявление</w:t>
      </w:r>
      <w:r>
        <w:rPr>
          <w:spacing w:val="-23"/>
          <w:sz w:val="24"/>
        </w:rPr>
        <w:t xml:space="preserve"> </w:t>
      </w:r>
      <w:r>
        <w:rPr>
          <w:sz w:val="24"/>
        </w:rPr>
        <w:t>общего</w:t>
      </w:r>
      <w:r>
        <w:rPr>
          <w:spacing w:val="-15"/>
          <w:sz w:val="24"/>
        </w:rPr>
        <w:t xml:space="preserve"> </w:t>
      </w:r>
      <w:r>
        <w:rPr>
          <w:sz w:val="24"/>
        </w:rPr>
        <w:t>и</w:t>
      </w:r>
      <w:r>
        <w:rPr>
          <w:spacing w:val="-16"/>
          <w:sz w:val="24"/>
        </w:rPr>
        <w:t xml:space="preserve"> </w:t>
      </w:r>
      <w:r>
        <w:rPr>
          <w:sz w:val="24"/>
        </w:rPr>
        <w:t>особенного</w:t>
      </w:r>
      <w:r>
        <w:rPr>
          <w:spacing w:val="-15"/>
          <w:sz w:val="24"/>
        </w:rPr>
        <w:t xml:space="preserve"> </w:t>
      </w:r>
      <w:r>
        <w:rPr>
          <w:sz w:val="24"/>
        </w:rPr>
        <w:t>при</w:t>
      </w:r>
      <w:r>
        <w:rPr>
          <w:spacing w:val="-16"/>
          <w:sz w:val="24"/>
        </w:rPr>
        <w:t xml:space="preserve"> </w:t>
      </w:r>
      <w:r>
        <w:rPr>
          <w:sz w:val="24"/>
        </w:rPr>
        <w:t>сравнении</w:t>
      </w:r>
      <w:r>
        <w:rPr>
          <w:spacing w:val="-15"/>
          <w:sz w:val="24"/>
        </w:rPr>
        <w:t xml:space="preserve"> </w:t>
      </w:r>
      <w:r>
        <w:rPr>
          <w:sz w:val="24"/>
        </w:rPr>
        <w:t>изучаемых</w:t>
      </w:r>
      <w:r>
        <w:rPr>
          <w:spacing w:val="-17"/>
          <w:sz w:val="24"/>
        </w:rPr>
        <w:t xml:space="preserve"> </w:t>
      </w:r>
      <w:r>
        <w:rPr>
          <w:sz w:val="24"/>
        </w:rPr>
        <w:t>образцов</w:t>
      </w:r>
      <w:r>
        <w:rPr>
          <w:spacing w:val="-15"/>
          <w:sz w:val="24"/>
        </w:rPr>
        <w:t xml:space="preserve"> </w:t>
      </w:r>
      <w:r>
        <w:rPr>
          <w:sz w:val="24"/>
        </w:rPr>
        <w:t>азиатского</w:t>
      </w:r>
      <w:r>
        <w:rPr>
          <w:spacing w:val="-15"/>
          <w:sz w:val="24"/>
        </w:rPr>
        <w:t xml:space="preserve"> </w:t>
      </w:r>
      <w:r>
        <w:rPr>
          <w:sz w:val="24"/>
        </w:rPr>
        <w:t>фольклора и фольклора народов России;</w:t>
      </w:r>
    </w:p>
    <w:p w:rsidR="002728F3" w:rsidRDefault="00E3047D">
      <w:pPr>
        <w:pStyle w:val="a4"/>
        <w:numPr>
          <w:ilvl w:val="0"/>
          <w:numId w:val="60"/>
        </w:numPr>
        <w:tabs>
          <w:tab w:val="left" w:pos="283"/>
        </w:tabs>
        <w:spacing w:line="271" w:lineRule="exact"/>
        <w:ind w:left="283" w:hanging="143"/>
        <w:jc w:val="left"/>
        <w:rPr>
          <w:sz w:val="24"/>
        </w:rPr>
      </w:pPr>
      <w:r>
        <w:rPr>
          <w:sz w:val="24"/>
        </w:rPr>
        <w:t>разучивание</w:t>
      </w:r>
      <w:r>
        <w:rPr>
          <w:spacing w:val="-5"/>
          <w:sz w:val="24"/>
        </w:rPr>
        <w:t xml:space="preserve"> </w:t>
      </w:r>
      <w:r>
        <w:rPr>
          <w:sz w:val="24"/>
        </w:rPr>
        <w:t>и</w:t>
      </w:r>
      <w:r>
        <w:rPr>
          <w:spacing w:val="-2"/>
          <w:sz w:val="24"/>
        </w:rPr>
        <w:t xml:space="preserve"> </w:t>
      </w:r>
      <w:r>
        <w:rPr>
          <w:sz w:val="24"/>
        </w:rPr>
        <w:t>исполнение</w:t>
      </w:r>
      <w:r>
        <w:rPr>
          <w:spacing w:val="-4"/>
          <w:sz w:val="24"/>
        </w:rPr>
        <w:t xml:space="preserve"> </w:t>
      </w:r>
      <w:r>
        <w:rPr>
          <w:sz w:val="24"/>
        </w:rPr>
        <w:t>народных</w:t>
      </w:r>
      <w:r>
        <w:rPr>
          <w:spacing w:val="-8"/>
          <w:sz w:val="24"/>
        </w:rPr>
        <w:t xml:space="preserve"> </w:t>
      </w:r>
      <w:r>
        <w:rPr>
          <w:sz w:val="24"/>
        </w:rPr>
        <w:t>песен,</w:t>
      </w:r>
      <w:r>
        <w:rPr>
          <w:spacing w:val="-5"/>
          <w:sz w:val="24"/>
        </w:rPr>
        <w:t xml:space="preserve"> </w:t>
      </w:r>
      <w:r>
        <w:rPr>
          <w:spacing w:val="-2"/>
          <w:sz w:val="24"/>
        </w:rPr>
        <w:t>танцев;</w:t>
      </w:r>
    </w:p>
    <w:p w:rsidR="002728F3" w:rsidRDefault="00E3047D">
      <w:pPr>
        <w:pStyle w:val="a4"/>
        <w:numPr>
          <w:ilvl w:val="0"/>
          <w:numId w:val="60"/>
        </w:numPr>
        <w:tabs>
          <w:tab w:val="left" w:pos="283"/>
        </w:tabs>
        <w:spacing w:line="275" w:lineRule="exact"/>
        <w:ind w:left="283" w:hanging="143"/>
        <w:jc w:val="left"/>
        <w:rPr>
          <w:sz w:val="24"/>
        </w:rPr>
      </w:pPr>
      <w:r>
        <w:rPr>
          <w:sz w:val="24"/>
        </w:rPr>
        <w:t>коллективные</w:t>
      </w:r>
      <w:r>
        <w:rPr>
          <w:spacing w:val="-4"/>
          <w:sz w:val="24"/>
        </w:rPr>
        <w:t xml:space="preserve"> </w:t>
      </w:r>
      <w:r>
        <w:rPr>
          <w:sz w:val="24"/>
        </w:rPr>
        <w:t>ритмические</w:t>
      </w:r>
      <w:r>
        <w:rPr>
          <w:spacing w:val="-3"/>
          <w:sz w:val="24"/>
        </w:rPr>
        <w:t xml:space="preserve"> </w:t>
      </w:r>
      <w:r>
        <w:rPr>
          <w:sz w:val="24"/>
        </w:rPr>
        <w:t>импровизации</w:t>
      </w:r>
      <w:r>
        <w:rPr>
          <w:spacing w:val="-6"/>
          <w:sz w:val="24"/>
        </w:rPr>
        <w:t xml:space="preserve"> </w:t>
      </w:r>
      <w:r>
        <w:rPr>
          <w:sz w:val="24"/>
        </w:rPr>
        <w:t>на</w:t>
      </w:r>
      <w:r>
        <w:rPr>
          <w:spacing w:val="-8"/>
          <w:sz w:val="24"/>
        </w:rPr>
        <w:t xml:space="preserve"> </w:t>
      </w:r>
      <w:r>
        <w:rPr>
          <w:sz w:val="24"/>
        </w:rPr>
        <w:t>шумовых</w:t>
      </w:r>
      <w:r>
        <w:rPr>
          <w:spacing w:val="-7"/>
          <w:sz w:val="24"/>
        </w:rPr>
        <w:t xml:space="preserve"> </w:t>
      </w:r>
      <w:r>
        <w:rPr>
          <w:sz w:val="24"/>
        </w:rPr>
        <w:t>и</w:t>
      </w:r>
      <w:r>
        <w:rPr>
          <w:spacing w:val="-1"/>
          <w:sz w:val="24"/>
        </w:rPr>
        <w:t xml:space="preserve"> </w:t>
      </w:r>
      <w:r>
        <w:rPr>
          <w:sz w:val="24"/>
        </w:rPr>
        <w:t>ударных</w:t>
      </w:r>
      <w:r>
        <w:rPr>
          <w:spacing w:val="-7"/>
          <w:sz w:val="24"/>
        </w:rPr>
        <w:t xml:space="preserve"> </w:t>
      </w:r>
      <w:r>
        <w:rPr>
          <w:spacing w:val="-2"/>
          <w:sz w:val="24"/>
        </w:rPr>
        <w:t>инструментах;</w:t>
      </w:r>
    </w:p>
    <w:p w:rsidR="002728F3" w:rsidRDefault="00E3047D">
      <w:pPr>
        <w:pStyle w:val="a4"/>
        <w:numPr>
          <w:ilvl w:val="0"/>
          <w:numId w:val="60"/>
        </w:numPr>
        <w:tabs>
          <w:tab w:val="left" w:pos="283"/>
        </w:tabs>
        <w:spacing w:line="275" w:lineRule="exact"/>
        <w:ind w:left="283" w:hanging="143"/>
        <w:jc w:val="left"/>
        <w:rPr>
          <w:sz w:val="24"/>
        </w:rPr>
      </w:pPr>
      <w:r>
        <w:rPr>
          <w:sz w:val="24"/>
        </w:rPr>
        <w:t>вариативно:</w:t>
      </w:r>
      <w:r>
        <w:rPr>
          <w:spacing w:val="-10"/>
          <w:sz w:val="24"/>
        </w:rPr>
        <w:t xml:space="preserve"> </w:t>
      </w:r>
      <w:r>
        <w:rPr>
          <w:sz w:val="24"/>
        </w:rPr>
        <w:t>исследовательские</w:t>
      </w:r>
      <w:r>
        <w:rPr>
          <w:spacing w:val="-5"/>
          <w:sz w:val="24"/>
        </w:rPr>
        <w:t xml:space="preserve"> </w:t>
      </w:r>
      <w:r>
        <w:rPr>
          <w:sz w:val="24"/>
        </w:rPr>
        <w:t>проекты</w:t>
      </w:r>
      <w:r>
        <w:rPr>
          <w:spacing w:val="-5"/>
          <w:sz w:val="24"/>
        </w:rPr>
        <w:t xml:space="preserve"> </w:t>
      </w:r>
      <w:r>
        <w:rPr>
          <w:sz w:val="24"/>
        </w:rPr>
        <w:t>по</w:t>
      </w:r>
      <w:r>
        <w:rPr>
          <w:spacing w:val="1"/>
          <w:sz w:val="24"/>
        </w:rPr>
        <w:t xml:space="preserve"> </w:t>
      </w:r>
      <w:r>
        <w:rPr>
          <w:sz w:val="24"/>
        </w:rPr>
        <w:t>теме</w:t>
      </w:r>
      <w:r>
        <w:rPr>
          <w:spacing w:val="-4"/>
          <w:sz w:val="24"/>
        </w:rPr>
        <w:t xml:space="preserve"> </w:t>
      </w:r>
      <w:r>
        <w:rPr>
          <w:sz w:val="24"/>
        </w:rPr>
        <w:t>«Музыка</w:t>
      </w:r>
      <w:r>
        <w:rPr>
          <w:spacing w:val="-5"/>
          <w:sz w:val="24"/>
        </w:rPr>
        <w:t xml:space="preserve"> </w:t>
      </w:r>
      <w:r>
        <w:rPr>
          <w:sz w:val="24"/>
        </w:rPr>
        <w:t>стран</w:t>
      </w:r>
      <w:r>
        <w:rPr>
          <w:spacing w:val="-3"/>
          <w:sz w:val="24"/>
        </w:rPr>
        <w:t xml:space="preserve"> </w:t>
      </w:r>
      <w:r>
        <w:rPr>
          <w:sz w:val="24"/>
        </w:rPr>
        <w:t>Азии</w:t>
      </w:r>
      <w:r>
        <w:rPr>
          <w:spacing w:val="-2"/>
          <w:sz w:val="24"/>
        </w:rPr>
        <w:t xml:space="preserve"> </w:t>
      </w:r>
      <w:r>
        <w:rPr>
          <w:sz w:val="24"/>
        </w:rPr>
        <w:t>и</w:t>
      </w:r>
      <w:r>
        <w:rPr>
          <w:spacing w:val="-2"/>
          <w:sz w:val="24"/>
        </w:rPr>
        <w:t xml:space="preserve"> Африки».</w:t>
      </w:r>
    </w:p>
    <w:p w:rsidR="002728F3" w:rsidRDefault="00E3047D">
      <w:pPr>
        <w:pStyle w:val="3"/>
        <w:jc w:val="left"/>
      </w:pPr>
      <w:r>
        <w:t>Народная</w:t>
      </w:r>
      <w:r>
        <w:rPr>
          <w:spacing w:val="-9"/>
        </w:rPr>
        <w:t xml:space="preserve"> </w:t>
      </w:r>
      <w:r>
        <w:t>музыка</w:t>
      </w:r>
      <w:r>
        <w:rPr>
          <w:spacing w:val="-7"/>
        </w:rPr>
        <w:t xml:space="preserve"> </w:t>
      </w:r>
      <w:r>
        <w:t>Американского</w:t>
      </w:r>
      <w:r>
        <w:rPr>
          <w:spacing w:val="-6"/>
        </w:rPr>
        <w:t xml:space="preserve"> </w:t>
      </w:r>
      <w:r>
        <w:rPr>
          <w:spacing w:val="-2"/>
        </w:rPr>
        <w:t>континента.</w:t>
      </w:r>
    </w:p>
    <w:p w:rsidR="002728F3" w:rsidRDefault="00E3047D">
      <w:pPr>
        <w:pStyle w:val="a3"/>
        <w:spacing w:line="242" w:lineRule="auto"/>
        <w:ind w:firstLine="710"/>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спиричуэле, самба, босса-нова). Смешение интонаций и ритмов различного происхождения.</w:t>
      </w:r>
    </w:p>
    <w:p w:rsidR="002728F3" w:rsidRDefault="00E3047D">
      <w:pPr>
        <w:pStyle w:val="a3"/>
        <w:spacing w:line="270" w:lineRule="exact"/>
        <w:ind w:left="851"/>
        <w:jc w:val="left"/>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 w:val="left" w:pos="1690"/>
          <w:tab w:val="left" w:pos="3307"/>
          <w:tab w:val="left" w:pos="4726"/>
          <w:tab w:val="left" w:pos="5167"/>
          <w:tab w:val="left" w:pos="6222"/>
          <w:tab w:val="left" w:pos="6654"/>
          <w:tab w:val="left" w:pos="7901"/>
        </w:tabs>
        <w:ind w:left="283" w:hanging="143"/>
        <w:jc w:val="left"/>
        <w:rPr>
          <w:sz w:val="24"/>
        </w:rPr>
      </w:pPr>
      <w:r>
        <w:rPr>
          <w:spacing w:val="-2"/>
          <w:sz w:val="24"/>
        </w:rPr>
        <w:t>выявление</w:t>
      </w:r>
      <w:r>
        <w:rPr>
          <w:sz w:val="24"/>
        </w:rPr>
        <w:tab/>
      </w:r>
      <w:r>
        <w:rPr>
          <w:spacing w:val="-2"/>
          <w:sz w:val="24"/>
        </w:rPr>
        <w:t>характерных</w:t>
      </w:r>
      <w:r>
        <w:rPr>
          <w:sz w:val="24"/>
        </w:rPr>
        <w:tab/>
      </w:r>
      <w:r>
        <w:rPr>
          <w:spacing w:val="-2"/>
          <w:sz w:val="24"/>
        </w:rPr>
        <w:t>интонаций</w:t>
      </w:r>
      <w:r>
        <w:rPr>
          <w:sz w:val="24"/>
        </w:rPr>
        <w:tab/>
      </w:r>
      <w:r>
        <w:rPr>
          <w:spacing w:val="-10"/>
          <w:sz w:val="24"/>
        </w:rPr>
        <w:t>и</w:t>
      </w:r>
      <w:r>
        <w:rPr>
          <w:sz w:val="24"/>
        </w:rPr>
        <w:tab/>
      </w:r>
      <w:r>
        <w:rPr>
          <w:spacing w:val="-2"/>
          <w:sz w:val="24"/>
        </w:rPr>
        <w:t>ритмов</w:t>
      </w:r>
      <w:r>
        <w:rPr>
          <w:sz w:val="24"/>
        </w:rPr>
        <w:tab/>
      </w:r>
      <w:r>
        <w:rPr>
          <w:spacing w:val="-10"/>
          <w:sz w:val="24"/>
        </w:rPr>
        <w:t>в</w:t>
      </w:r>
      <w:r>
        <w:rPr>
          <w:sz w:val="24"/>
        </w:rPr>
        <w:tab/>
      </w:r>
      <w:r>
        <w:rPr>
          <w:spacing w:val="-2"/>
          <w:sz w:val="24"/>
        </w:rPr>
        <w:t>звучании</w:t>
      </w:r>
      <w:r>
        <w:rPr>
          <w:sz w:val="24"/>
        </w:rPr>
        <w:tab/>
      </w:r>
      <w:r>
        <w:rPr>
          <w:spacing w:val="-2"/>
          <w:sz w:val="24"/>
        </w:rPr>
        <w:t>американского,</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латиноамериканского</w:t>
      </w:r>
      <w:r>
        <w:rPr>
          <w:spacing w:val="-5"/>
        </w:rPr>
        <w:t xml:space="preserve"> </w:t>
      </w:r>
      <w:r>
        <w:t>фольклора,</w:t>
      </w:r>
      <w:r>
        <w:rPr>
          <w:spacing w:val="-8"/>
        </w:rPr>
        <w:t xml:space="preserve"> </w:t>
      </w:r>
      <w:r>
        <w:t>прослеживание</w:t>
      </w:r>
      <w:r>
        <w:rPr>
          <w:spacing w:val="-6"/>
        </w:rPr>
        <w:t xml:space="preserve"> </w:t>
      </w:r>
      <w:r>
        <w:t>их</w:t>
      </w:r>
      <w:r>
        <w:rPr>
          <w:spacing w:val="-10"/>
        </w:rPr>
        <w:t xml:space="preserve"> </w:t>
      </w:r>
      <w:r>
        <w:t>национальных</w:t>
      </w:r>
      <w:r>
        <w:rPr>
          <w:spacing w:val="-10"/>
        </w:rPr>
        <w:t xml:space="preserve"> </w:t>
      </w:r>
      <w:r>
        <w:rPr>
          <w:spacing w:val="-2"/>
        </w:rPr>
        <w:t>истоков;</w:t>
      </w:r>
    </w:p>
    <w:p w:rsidR="002728F3" w:rsidRDefault="00E3047D">
      <w:pPr>
        <w:pStyle w:val="a4"/>
        <w:numPr>
          <w:ilvl w:val="0"/>
          <w:numId w:val="60"/>
        </w:numPr>
        <w:tabs>
          <w:tab w:val="left" w:pos="283"/>
        </w:tabs>
        <w:spacing w:before="3" w:line="275" w:lineRule="exact"/>
        <w:ind w:left="283" w:hanging="143"/>
        <w:jc w:val="left"/>
        <w:rPr>
          <w:sz w:val="24"/>
        </w:rPr>
      </w:pPr>
      <w:r>
        <w:rPr>
          <w:sz w:val="24"/>
        </w:rPr>
        <w:t>разучивание</w:t>
      </w:r>
      <w:r>
        <w:rPr>
          <w:spacing w:val="-3"/>
          <w:sz w:val="24"/>
        </w:rPr>
        <w:t xml:space="preserve"> </w:t>
      </w:r>
      <w:r>
        <w:rPr>
          <w:sz w:val="24"/>
        </w:rPr>
        <w:t>и</w:t>
      </w:r>
      <w:r>
        <w:rPr>
          <w:spacing w:val="-1"/>
          <w:sz w:val="24"/>
        </w:rPr>
        <w:t xml:space="preserve"> </w:t>
      </w:r>
      <w:r>
        <w:rPr>
          <w:sz w:val="24"/>
        </w:rPr>
        <w:t>исполнение</w:t>
      </w:r>
      <w:r>
        <w:rPr>
          <w:spacing w:val="-3"/>
          <w:sz w:val="24"/>
        </w:rPr>
        <w:t xml:space="preserve"> </w:t>
      </w:r>
      <w:r>
        <w:rPr>
          <w:sz w:val="24"/>
        </w:rPr>
        <w:t>народных</w:t>
      </w:r>
      <w:r>
        <w:rPr>
          <w:spacing w:val="-6"/>
          <w:sz w:val="24"/>
        </w:rPr>
        <w:t xml:space="preserve"> </w:t>
      </w:r>
      <w:r>
        <w:rPr>
          <w:sz w:val="24"/>
        </w:rPr>
        <w:t>песен,</w:t>
      </w:r>
      <w:r>
        <w:rPr>
          <w:spacing w:val="-4"/>
          <w:sz w:val="24"/>
        </w:rPr>
        <w:t xml:space="preserve"> </w:t>
      </w:r>
      <w:r>
        <w:rPr>
          <w:spacing w:val="-2"/>
          <w:sz w:val="24"/>
        </w:rPr>
        <w:t>танцев;</w:t>
      </w:r>
    </w:p>
    <w:p w:rsidR="002728F3" w:rsidRDefault="00E3047D">
      <w:pPr>
        <w:pStyle w:val="a4"/>
        <w:numPr>
          <w:ilvl w:val="0"/>
          <w:numId w:val="60"/>
        </w:numPr>
        <w:tabs>
          <w:tab w:val="left" w:pos="283"/>
        </w:tabs>
        <w:spacing w:line="242" w:lineRule="auto"/>
        <w:ind w:right="429" w:firstLine="0"/>
        <w:jc w:val="left"/>
        <w:rPr>
          <w:sz w:val="24"/>
        </w:rPr>
      </w:pPr>
      <w:r>
        <w:rPr>
          <w:sz w:val="24"/>
        </w:rPr>
        <w:t>индивидуальные</w:t>
      </w:r>
      <w:r>
        <w:rPr>
          <w:spacing w:val="40"/>
          <w:sz w:val="24"/>
        </w:rPr>
        <w:t xml:space="preserve"> </w:t>
      </w:r>
      <w:r>
        <w:rPr>
          <w:sz w:val="24"/>
        </w:rPr>
        <w:t>и</w:t>
      </w:r>
      <w:r>
        <w:rPr>
          <w:spacing w:val="40"/>
          <w:sz w:val="24"/>
        </w:rPr>
        <w:t xml:space="preserve"> </w:t>
      </w:r>
      <w:r>
        <w:rPr>
          <w:sz w:val="24"/>
        </w:rPr>
        <w:t>коллективные</w:t>
      </w:r>
      <w:r>
        <w:rPr>
          <w:spacing w:val="40"/>
          <w:sz w:val="24"/>
        </w:rPr>
        <w:t xml:space="preserve"> </w:t>
      </w:r>
      <w:r>
        <w:rPr>
          <w:sz w:val="24"/>
        </w:rPr>
        <w:t>ритмические</w:t>
      </w:r>
      <w:r>
        <w:rPr>
          <w:spacing w:val="40"/>
          <w:sz w:val="24"/>
        </w:rPr>
        <w:t xml:space="preserve"> </w:t>
      </w:r>
      <w:r>
        <w:rPr>
          <w:sz w:val="24"/>
        </w:rPr>
        <w:t>и</w:t>
      </w:r>
      <w:r>
        <w:rPr>
          <w:spacing w:val="40"/>
          <w:sz w:val="24"/>
        </w:rPr>
        <w:t xml:space="preserve"> </w:t>
      </w:r>
      <w:r>
        <w:rPr>
          <w:sz w:val="24"/>
        </w:rPr>
        <w:t>мелодические</w:t>
      </w:r>
      <w:r>
        <w:rPr>
          <w:spacing w:val="40"/>
          <w:sz w:val="24"/>
        </w:rPr>
        <w:t xml:space="preserve"> </w:t>
      </w:r>
      <w:r>
        <w:rPr>
          <w:sz w:val="24"/>
        </w:rPr>
        <w:t>импровизации</w:t>
      </w:r>
      <w:r>
        <w:rPr>
          <w:spacing w:val="40"/>
          <w:sz w:val="24"/>
        </w:rPr>
        <w:t xml:space="preserve"> </w:t>
      </w:r>
      <w:r>
        <w:rPr>
          <w:sz w:val="24"/>
        </w:rPr>
        <w:t>в</w:t>
      </w:r>
      <w:r>
        <w:rPr>
          <w:spacing w:val="40"/>
          <w:sz w:val="24"/>
        </w:rPr>
        <w:t xml:space="preserve"> </w:t>
      </w:r>
      <w:r>
        <w:rPr>
          <w:sz w:val="24"/>
        </w:rPr>
        <w:t>стиле (жанре) изучаемой традиции.</w:t>
      </w:r>
    </w:p>
    <w:p w:rsidR="002728F3" w:rsidRDefault="00E3047D">
      <w:pPr>
        <w:pStyle w:val="2"/>
        <w:jc w:val="left"/>
      </w:pPr>
      <w:r>
        <w:t>Модуль</w:t>
      </w:r>
      <w:r>
        <w:rPr>
          <w:spacing w:val="-4"/>
        </w:rPr>
        <w:t xml:space="preserve"> </w:t>
      </w:r>
      <w:r>
        <w:t>№</w:t>
      </w:r>
      <w:r>
        <w:rPr>
          <w:spacing w:val="-2"/>
        </w:rPr>
        <w:t xml:space="preserve"> </w:t>
      </w:r>
      <w:r>
        <w:t>6 «Европейская</w:t>
      </w:r>
      <w:r>
        <w:rPr>
          <w:spacing w:val="-5"/>
        </w:rPr>
        <w:t xml:space="preserve"> </w:t>
      </w:r>
      <w:r>
        <w:t>классическая</w:t>
      </w:r>
      <w:r>
        <w:rPr>
          <w:spacing w:val="-1"/>
        </w:rPr>
        <w:t xml:space="preserve"> </w:t>
      </w:r>
      <w:r>
        <w:rPr>
          <w:spacing w:val="-2"/>
        </w:rPr>
        <w:t>музыка».</w:t>
      </w:r>
    </w:p>
    <w:p w:rsidR="002728F3" w:rsidRDefault="00E3047D">
      <w:pPr>
        <w:pStyle w:val="3"/>
        <w:spacing w:before="2"/>
        <w:jc w:val="left"/>
      </w:pPr>
      <w:r>
        <w:t>Национальные</w:t>
      </w:r>
      <w:r>
        <w:rPr>
          <w:spacing w:val="-6"/>
        </w:rPr>
        <w:t xml:space="preserve"> </w:t>
      </w:r>
      <w:r>
        <w:t>истоки</w:t>
      </w:r>
      <w:r>
        <w:rPr>
          <w:spacing w:val="-8"/>
        </w:rPr>
        <w:t xml:space="preserve"> </w:t>
      </w:r>
      <w:r>
        <w:t>классической</w:t>
      </w:r>
      <w:r>
        <w:rPr>
          <w:spacing w:val="-4"/>
        </w:rPr>
        <w:t xml:space="preserve"> </w:t>
      </w:r>
      <w:r>
        <w:rPr>
          <w:spacing w:val="-2"/>
        </w:rPr>
        <w:t>музыки.</w:t>
      </w:r>
    </w:p>
    <w:p w:rsidR="002728F3" w:rsidRDefault="00E3047D">
      <w:pPr>
        <w:pStyle w:val="a3"/>
        <w:ind w:right="418" w:firstLine="710"/>
      </w:pPr>
      <w:r>
        <w:t>Содержание:</w:t>
      </w:r>
      <w:r>
        <w:rPr>
          <w:spacing w:val="-2"/>
        </w:rPr>
        <w:t xml:space="preserve"> </w:t>
      </w:r>
      <w:r>
        <w:t>национальный</w:t>
      </w:r>
      <w:r>
        <w:rPr>
          <w:spacing w:val="-6"/>
        </w:rPr>
        <w:t xml:space="preserve"> </w:t>
      </w:r>
      <w:r>
        <w:t>музыкальный стиль на</w:t>
      </w:r>
      <w:r>
        <w:rPr>
          <w:spacing w:val="-3"/>
        </w:rPr>
        <w:t xml:space="preserve"> </w:t>
      </w:r>
      <w:r>
        <w:t>примере</w:t>
      </w:r>
      <w:r>
        <w:rPr>
          <w:spacing w:val="-3"/>
        </w:rPr>
        <w:t xml:space="preserve"> </w:t>
      </w:r>
      <w:r>
        <w:t>творчества</w:t>
      </w:r>
      <w:r>
        <w:rPr>
          <w:spacing w:val="-3"/>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15" w:firstLine="0"/>
        <w:rPr>
          <w:sz w:val="24"/>
        </w:rPr>
      </w:pPr>
      <w:r>
        <w:rPr>
          <w:sz w:val="24"/>
        </w:rPr>
        <w:t>знакомство с образцами музыки разных жанров, типичных для рассматриваемых национальных стилей, творчества изучаемых композиторов;</w:t>
      </w:r>
    </w:p>
    <w:p w:rsidR="002728F3" w:rsidRDefault="00E3047D">
      <w:pPr>
        <w:pStyle w:val="a4"/>
        <w:numPr>
          <w:ilvl w:val="0"/>
          <w:numId w:val="60"/>
        </w:numPr>
        <w:tabs>
          <w:tab w:val="left" w:pos="278"/>
        </w:tabs>
        <w:ind w:right="428" w:firstLine="0"/>
        <w:rPr>
          <w:sz w:val="24"/>
        </w:rPr>
      </w:pPr>
      <w:r>
        <w:rPr>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728F3" w:rsidRDefault="00E3047D">
      <w:pPr>
        <w:pStyle w:val="a4"/>
        <w:numPr>
          <w:ilvl w:val="0"/>
          <w:numId w:val="60"/>
        </w:numPr>
        <w:tabs>
          <w:tab w:val="left" w:pos="283"/>
        </w:tabs>
        <w:spacing w:line="237" w:lineRule="auto"/>
        <w:ind w:right="434" w:firstLine="0"/>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728F3" w:rsidRDefault="00E3047D">
      <w:pPr>
        <w:pStyle w:val="a4"/>
        <w:numPr>
          <w:ilvl w:val="0"/>
          <w:numId w:val="60"/>
        </w:numPr>
        <w:tabs>
          <w:tab w:val="left" w:pos="283"/>
        </w:tabs>
        <w:spacing w:before="1" w:line="275" w:lineRule="exact"/>
        <w:ind w:left="283" w:hanging="143"/>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ind w:right="419" w:firstLine="0"/>
        <w:rPr>
          <w:sz w:val="24"/>
        </w:rPr>
      </w:pPr>
      <w:r>
        <w:rPr>
          <w:sz w:val="24"/>
        </w:rP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728F3" w:rsidRDefault="00E3047D">
      <w:pPr>
        <w:pStyle w:val="3"/>
        <w:spacing w:before="6"/>
      </w:pPr>
      <w:r>
        <w:t>Музыкант</w:t>
      </w:r>
      <w:r>
        <w:rPr>
          <w:spacing w:val="-1"/>
        </w:rPr>
        <w:t xml:space="preserve"> </w:t>
      </w:r>
      <w:r>
        <w:t>и</w:t>
      </w:r>
      <w:r>
        <w:rPr>
          <w:spacing w:val="-3"/>
        </w:rPr>
        <w:t xml:space="preserve"> </w:t>
      </w:r>
      <w:r>
        <w:rPr>
          <w:spacing w:val="-2"/>
        </w:rPr>
        <w:t>публика.</w:t>
      </w:r>
    </w:p>
    <w:p w:rsidR="002728F3" w:rsidRDefault="00E3047D">
      <w:pPr>
        <w:pStyle w:val="a3"/>
        <w:ind w:right="426" w:firstLine="71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728F3" w:rsidRDefault="00E3047D">
      <w:pPr>
        <w:pStyle w:val="a3"/>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rPr>
          <w:sz w:val="24"/>
        </w:rPr>
      </w:pPr>
      <w:r>
        <w:rPr>
          <w:sz w:val="24"/>
        </w:rPr>
        <w:t>знакомство с</w:t>
      </w:r>
      <w:r>
        <w:rPr>
          <w:spacing w:val="-9"/>
          <w:sz w:val="24"/>
        </w:rPr>
        <w:t xml:space="preserve"> </w:t>
      </w:r>
      <w:r>
        <w:rPr>
          <w:sz w:val="24"/>
        </w:rPr>
        <w:t>образцами</w:t>
      </w:r>
      <w:r>
        <w:rPr>
          <w:spacing w:val="-7"/>
          <w:sz w:val="24"/>
        </w:rPr>
        <w:t xml:space="preserve"> </w:t>
      </w:r>
      <w:r>
        <w:rPr>
          <w:sz w:val="24"/>
        </w:rPr>
        <w:t>виртуозной</w:t>
      </w:r>
      <w:r>
        <w:rPr>
          <w:spacing w:val="-7"/>
          <w:sz w:val="24"/>
        </w:rPr>
        <w:t xml:space="preserve"> </w:t>
      </w:r>
      <w:r>
        <w:rPr>
          <w:spacing w:val="-2"/>
          <w:sz w:val="24"/>
        </w:rPr>
        <w:t>музыки;</w:t>
      </w:r>
    </w:p>
    <w:p w:rsidR="002728F3" w:rsidRDefault="00E3047D">
      <w:pPr>
        <w:pStyle w:val="a4"/>
        <w:numPr>
          <w:ilvl w:val="0"/>
          <w:numId w:val="60"/>
        </w:numPr>
        <w:tabs>
          <w:tab w:val="left" w:pos="283"/>
        </w:tabs>
        <w:spacing w:line="242" w:lineRule="auto"/>
        <w:ind w:right="424" w:firstLine="0"/>
        <w:rPr>
          <w:sz w:val="24"/>
        </w:rPr>
      </w:pPr>
      <w:r>
        <w:rPr>
          <w:sz w:val="24"/>
        </w:rPr>
        <w:t>размышление над фактами биографий великих музыкантов - как любимцев публики, так и непонятых современниками;</w:t>
      </w:r>
    </w:p>
    <w:p w:rsidR="002728F3" w:rsidRDefault="00E3047D">
      <w:pPr>
        <w:pStyle w:val="a4"/>
        <w:numPr>
          <w:ilvl w:val="0"/>
          <w:numId w:val="60"/>
        </w:numPr>
        <w:tabs>
          <w:tab w:val="left" w:pos="278"/>
        </w:tabs>
        <w:spacing w:line="242" w:lineRule="auto"/>
        <w:ind w:right="425" w:firstLine="0"/>
        <w:rPr>
          <w:sz w:val="24"/>
        </w:rPr>
      </w:pPr>
      <w:r>
        <w:rPr>
          <w:sz w:val="24"/>
        </w:rPr>
        <w:t>определение на слух мелодий, интонаций, ритмов, элементов музыкального языка, изучаемых</w:t>
      </w:r>
      <w:r>
        <w:rPr>
          <w:spacing w:val="-15"/>
          <w:sz w:val="24"/>
        </w:rPr>
        <w:t xml:space="preserve"> </w:t>
      </w:r>
      <w:r>
        <w:rPr>
          <w:sz w:val="24"/>
        </w:rPr>
        <w:t>классических</w:t>
      </w:r>
      <w:r>
        <w:rPr>
          <w:spacing w:val="-15"/>
          <w:sz w:val="24"/>
        </w:rPr>
        <w:t xml:space="preserve"> </w:t>
      </w:r>
      <w:r>
        <w:rPr>
          <w:sz w:val="24"/>
        </w:rPr>
        <w:t>произведений,</w:t>
      </w:r>
      <w:r>
        <w:rPr>
          <w:spacing w:val="-15"/>
          <w:sz w:val="24"/>
        </w:rPr>
        <w:t xml:space="preserve"> </w:t>
      </w:r>
      <w:r>
        <w:rPr>
          <w:sz w:val="24"/>
        </w:rPr>
        <w:t>умение</w:t>
      </w:r>
      <w:r>
        <w:rPr>
          <w:spacing w:val="-15"/>
          <w:sz w:val="24"/>
        </w:rPr>
        <w:t xml:space="preserve"> </w:t>
      </w:r>
      <w:r>
        <w:rPr>
          <w:sz w:val="24"/>
        </w:rPr>
        <w:t>напеть</w:t>
      </w:r>
      <w:r>
        <w:rPr>
          <w:spacing w:val="-15"/>
          <w:sz w:val="24"/>
        </w:rPr>
        <w:t xml:space="preserve"> </w:t>
      </w:r>
      <w:r>
        <w:rPr>
          <w:sz w:val="24"/>
        </w:rPr>
        <w:t>их</w:t>
      </w:r>
      <w:r>
        <w:rPr>
          <w:spacing w:val="-15"/>
          <w:sz w:val="24"/>
        </w:rPr>
        <w:t xml:space="preserve"> </w:t>
      </w:r>
      <w:r>
        <w:rPr>
          <w:sz w:val="24"/>
        </w:rPr>
        <w:t>наиболее</w:t>
      </w:r>
      <w:r>
        <w:rPr>
          <w:spacing w:val="-15"/>
          <w:sz w:val="24"/>
        </w:rPr>
        <w:t xml:space="preserve"> </w:t>
      </w:r>
      <w:r>
        <w:rPr>
          <w:sz w:val="24"/>
        </w:rPr>
        <w:t>яркие</w:t>
      </w:r>
      <w:r>
        <w:rPr>
          <w:spacing w:val="-15"/>
          <w:sz w:val="24"/>
        </w:rPr>
        <w:t xml:space="preserve"> </w:t>
      </w:r>
      <w:r>
        <w:rPr>
          <w:sz w:val="24"/>
        </w:rPr>
        <w:t>ритмоинтонации;</w:t>
      </w:r>
    </w:p>
    <w:p w:rsidR="002728F3" w:rsidRDefault="00E3047D">
      <w:pPr>
        <w:pStyle w:val="a4"/>
        <w:numPr>
          <w:ilvl w:val="0"/>
          <w:numId w:val="60"/>
        </w:numPr>
        <w:tabs>
          <w:tab w:val="left" w:pos="283"/>
        </w:tabs>
        <w:spacing w:line="271" w:lineRule="exact"/>
        <w:ind w:left="283" w:hanging="143"/>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spacing w:line="237" w:lineRule="auto"/>
        <w:ind w:right="428" w:firstLine="0"/>
        <w:rPr>
          <w:sz w:val="24"/>
        </w:rPr>
      </w:pPr>
      <w:r>
        <w:rPr>
          <w:sz w:val="24"/>
        </w:rPr>
        <w:t>знание и соблюдение общепринятых норм слушания музыки, правил поведения в концертном зале, театре оперы и балета;</w:t>
      </w:r>
    </w:p>
    <w:p w:rsidR="002728F3" w:rsidRDefault="00E3047D">
      <w:pPr>
        <w:pStyle w:val="a4"/>
        <w:numPr>
          <w:ilvl w:val="0"/>
          <w:numId w:val="60"/>
        </w:numPr>
        <w:tabs>
          <w:tab w:val="left" w:pos="283"/>
        </w:tabs>
        <w:spacing w:before="2"/>
        <w:ind w:right="423" w:firstLine="0"/>
        <w:rPr>
          <w:sz w:val="24"/>
        </w:rPr>
      </w:pPr>
      <w:r>
        <w:rPr>
          <w:sz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728F3" w:rsidRDefault="00E3047D">
      <w:pPr>
        <w:pStyle w:val="3"/>
        <w:spacing w:before="5"/>
      </w:pPr>
      <w:r>
        <w:t>Музыка</w:t>
      </w:r>
      <w:r>
        <w:rPr>
          <w:spacing w:val="1"/>
        </w:rPr>
        <w:t xml:space="preserve"> </w:t>
      </w:r>
      <w:r>
        <w:t>-</w:t>
      </w:r>
      <w:r>
        <w:rPr>
          <w:spacing w:val="-2"/>
        </w:rPr>
        <w:t xml:space="preserve"> </w:t>
      </w:r>
      <w:r>
        <w:t>зеркало</w:t>
      </w:r>
      <w:r>
        <w:rPr>
          <w:spacing w:val="1"/>
        </w:rPr>
        <w:t xml:space="preserve"> </w:t>
      </w:r>
      <w:r>
        <w:rPr>
          <w:spacing w:val="-2"/>
        </w:rPr>
        <w:t>эпохи.</w:t>
      </w:r>
    </w:p>
    <w:p w:rsidR="002728F3" w:rsidRDefault="00E3047D">
      <w:pPr>
        <w:pStyle w:val="a3"/>
        <w:ind w:right="415" w:firstLine="71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2728F3" w:rsidRDefault="00E3047D">
      <w:pPr>
        <w:pStyle w:val="a3"/>
        <w:ind w:left="851"/>
      </w:pPr>
      <w:r>
        <w:t>Виды</w:t>
      </w:r>
      <w:r>
        <w:rPr>
          <w:spacing w:val="-2"/>
        </w:rPr>
        <w:t xml:space="preserve"> </w:t>
      </w:r>
      <w:r>
        <w:t>деятельности</w:t>
      </w:r>
      <w:r>
        <w:rPr>
          <w:spacing w:val="-10"/>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jc w:val="left"/>
        <w:rPr>
          <w:sz w:val="24"/>
        </w:rPr>
      </w:pPr>
      <w:r>
        <w:rPr>
          <w:sz w:val="24"/>
        </w:rPr>
        <w:t>знакомство</w:t>
      </w:r>
      <w:r>
        <w:rPr>
          <w:spacing w:val="-2"/>
          <w:sz w:val="24"/>
        </w:rPr>
        <w:t xml:space="preserve"> </w:t>
      </w:r>
      <w:r>
        <w:rPr>
          <w:sz w:val="24"/>
        </w:rPr>
        <w:t>с</w:t>
      </w:r>
      <w:r>
        <w:rPr>
          <w:spacing w:val="-8"/>
          <w:sz w:val="24"/>
        </w:rPr>
        <w:t xml:space="preserve"> </w:t>
      </w:r>
      <w:r>
        <w:rPr>
          <w:sz w:val="24"/>
        </w:rPr>
        <w:t>образцами</w:t>
      </w:r>
      <w:r>
        <w:rPr>
          <w:spacing w:val="-2"/>
          <w:sz w:val="24"/>
        </w:rPr>
        <w:t xml:space="preserve"> </w:t>
      </w:r>
      <w:r>
        <w:rPr>
          <w:sz w:val="24"/>
        </w:rPr>
        <w:t>полифонической</w:t>
      </w:r>
      <w:r>
        <w:rPr>
          <w:spacing w:val="-7"/>
          <w:sz w:val="24"/>
        </w:rPr>
        <w:t xml:space="preserve"> </w:t>
      </w:r>
      <w:r>
        <w:rPr>
          <w:sz w:val="24"/>
        </w:rPr>
        <w:t>и</w:t>
      </w:r>
      <w:r>
        <w:rPr>
          <w:spacing w:val="-7"/>
          <w:sz w:val="24"/>
        </w:rPr>
        <w:t xml:space="preserve"> </w:t>
      </w:r>
      <w:r>
        <w:rPr>
          <w:sz w:val="24"/>
        </w:rPr>
        <w:t>гомофонно-гармонической</w:t>
      </w:r>
      <w:r>
        <w:rPr>
          <w:spacing w:val="-6"/>
          <w:sz w:val="24"/>
        </w:rPr>
        <w:t xml:space="preserve"> </w:t>
      </w:r>
      <w:r>
        <w:rPr>
          <w:spacing w:val="-2"/>
          <w:sz w:val="24"/>
        </w:rPr>
        <w:t>музыки;</w:t>
      </w:r>
    </w:p>
    <w:p w:rsidR="002728F3" w:rsidRDefault="00E3047D">
      <w:pPr>
        <w:pStyle w:val="a4"/>
        <w:numPr>
          <w:ilvl w:val="0"/>
          <w:numId w:val="60"/>
        </w:numPr>
        <w:tabs>
          <w:tab w:val="left" w:pos="283"/>
        </w:tabs>
        <w:spacing w:line="242" w:lineRule="auto"/>
        <w:ind w:right="434" w:firstLine="0"/>
        <w:jc w:val="left"/>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вокального</w:t>
      </w:r>
      <w:r>
        <w:rPr>
          <w:spacing w:val="80"/>
          <w:sz w:val="24"/>
        </w:rPr>
        <w:t xml:space="preserve"> </w:t>
      </w:r>
      <w:r>
        <w:rPr>
          <w:sz w:val="24"/>
        </w:rPr>
        <w:t>произведения,</w:t>
      </w:r>
      <w:r>
        <w:rPr>
          <w:spacing w:val="80"/>
          <w:sz w:val="24"/>
        </w:rPr>
        <w:t xml:space="preserve"> </w:t>
      </w:r>
      <w:r>
        <w:rPr>
          <w:sz w:val="24"/>
        </w:rPr>
        <w:t>сочиненного композитором-классиком (из числа изучаемых в данном разделе);</w:t>
      </w:r>
    </w:p>
    <w:p w:rsidR="002728F3" w:rsidRDefault="00E3047D">
      <w:pPr>
        <w:pStyle w:val="a4"/>
        <w:numPr>
          <w:ilvl w:val="0"/>
          <w:numId w:val="60"/>
        </w:numPr>
        <w:tabs>
          <w:tab w:val="left" w:pos="283"/>
        </w:tabs>
        <w:spacing w:line="270" w:lineRule="exact"/>
        <w:ind w:left="283" w:hanging="143"/>
        <w:jc w:val="left"/>
        <w:rPr>
          <w:sz w:val="24"/>
        </w:rPr>
      </w:pPr>
      <w:r>
        <w:rPr>
          <w:sz w:val="24"/>
        </w:rPr>
        <w:t>исполнение</w:t>
      </w:r>
      <w:r>
        <w:rPr>
          <w:spacing w:val="-11"/>
          <w:sz w:val="24"/>
        </w:rPr>
        <w:t xml:space="preserve"> </w:t>
      </w:r>
      <w:r>
        <w:rPr>
          <w:sz w:val="24"/>
        </w:rPr>
        <w:t>вокальных,</w:t>
      </w:r>
      <w:r>
        <w:rPr>
          <w:spacing w:val="-2"/>
          <w:sz w:val="24"/>
        </w:rPr>
        <w:t xml:space="preserve"> </w:t>
      </w:r>
      <w:r>
        <w:rPr>
          <w:sz w:val="24"/>
        </w:rPr>
        <w:t>ритмических,</w:t>
      </w:r>
      <w:r>
        <w:rPr>
          <w:spacing w:val="-6"/>
          <w:sz w:val="24"/>
        </w:rPr>
        <w:t xml:space="preserve"> </w:t>
      </w:r>
      <w:r>
        <w:rPr>
          <w:sz w:val="24"/>
        </w:rPr>
        <w:t>речевых</w:t>
      </w:r>
      <w:r>
        <w:rPr>
          <w:spacing w:val="-11"/>
          <w:sz w:val="24"/>
        </w:rPr>
        <w:t xml:space="preserve"> </w:t>
      </w:r>
      <w:r>
        <w:rPr>
          <w:spacing w:val="-2"/>
          <w:sz w:val="24"/>
        </w:rPr>
        <w:t>канонов;</w:t>
      </w:r>
    </w:p>
    <w:p w:rsidR="002728F3" w:rsidRDefault="00E3047D">
      <w:pPr>
        <w:pStyle w:val="a4"/>
        <w:numPr>
          <w:ilvl w:val="0"/>
          <w:numId w:val="60"/>
        </w:numPr>
        <w:tabs>
          <w:tab w:val="left" w:pos="283"/>
        </w:tabs>
        <w:spacing w:before="1"/>
        <w:ind w:left="283" w:hanging="143"/>
        <w:jc w:val="left"/>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s>
        <w:spacing w:before="66"/>
        <w:ind w:right="421" w:firstLine="0"/>
        <w:rPr>
          <w:sz w:val="24"/>
        </w:rPr>
      </w:pPr>
      <w:r>
        <w:rPr>
          <w:sz w:val="24"/>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728F3" w:rsidRDefault="00E3047D">
      <w:pPr>
        <w:pStyle w:val="3"/>
        <w:spacing w:before="5" w:line="275" w:lineRule="exact"/>
      </w:pPr>
      <w:r>
        <w:t>Музыкальный</w:t>
      </w:r>
      <w:r>
        <w:rPr>
          <w:spacing w:val="-4"/>
        </w:rPr>
        <w:t xml:space="preserve"> </w:t>
      </w:r>
      <w:r>
        <w:rPr>
          <w:spacing w:val="-2"/>
        </w:rPr>
        <w:t>образ.</w:t>
      </w:r>
    </w:p>
    <w:p w:rsidR="002728F3" w:rsidRDefault="00E3047D">
      <w:pPr>
        <w:pStyle w:val="a3"/>
        <w:ind w:right="427" w:firstLine="710"/>
      </w:pPr>
      <w:r>
        <w:t>Содержание: героические образы в музыке. Лирический герой музыкального произведения.</w:t>
      </w:r>
      <w:r>
        <w:rPr>
          <w:spacing w:val="-15"/>
        </w:rPr>
        <w:t xml:space="preserve"> </w:t>
      </w:r>
      <w:r>
        <w:t>Судьба</w:t>
      </w:r>
      <w:r>
        <w:rPr>
          <w:spacing w:val="-13"/>
        </w:rPr>
        <w:t xml:space="preserve"> </w:t>
      </w:r>
      <w:r>
        <w:t>человека</w:t>
      </w:r>
      <w:r>
        <w:rPr>
          <w:spacing w:val="-12"/>
        </w:rPr>
        <w:t xml:space="preserve"> </w:t>
      </w:r>
      <w:r>
        <w:t>-</w:t>
      </w:r>
      <w:r>
        <w:rPr>
          <w:spacing w:val="-11"/>
        </w:rPr>
        <w:t xml:space="preserve"> </w:t>
      </w:r>
      <w:r>
        <w:t>судьба</w:t>
      </w:r>
      <w:r>
        <w:rPr>
          <w:spacing w:val="-14"/>
        </w:rPr>
        <w:t xml:space="preserve"> </w:t>
      </w:r>
      <w:r>
        <w:t>человечества</w:t>
      </w:r>
      <w:r>
        <w:rPr>
          <w:spacing w:val="-14"/>
        </w:rPr>
        <w:t xml:space="preserve"> </w:t>
      </w:r>
      <w:r>
        <w:t>(на</w:t>
      </w:r>
      <w:r>
        <w:rPr>
          <w:spacing w:val="-14"/>
        </w:rPr>
        <w:t xml:space="preserve"> </w:t>
      </w:r>
      <w:r>
        <w:t>примере</w:t>
      </w:r>
      <w:r>
        <w:rPr>
          <w:spacing w:val="-14"/>
        </w:rPr>
        <w:t xml:space="preserve"> </w:t>
      </w:r>
      <w:r>
        <w:t>творчества</w:t>
      </w:r>
      <w:r>
        <w:rPr>
          <w:spacing w:val="-15"/>
        </w:rPr>
        <w:t xml:space="preserve"> </w:t>
      </w:r>
      <w:r>
        <w:t>Л.</w:t>
      </w:r>
      <w:r>
        <w:rPr>
          <w:spacing w:val="-15"/>
        </w:rPr>
        <w:t xml:space="preserve"> </w:t>
      </w:r>
      <w:r>
        <w:t>Бетховена, Ф. Шуберта и других композиторов). Стили классицизм и романтизм (круг основных образов, характерных интонаций, жанров).</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ind w:right="419" w:firstLine="0"/>
        <w:rPr>
          <w:sz w:val="24"/>
        </w:rPr>
      </w:pPr>
      <w:r>
        <w:rPr>
          <w:sz w:val="24"/>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2728F3" w:rsidRDefault="00E3047D">
      <w:pPr>
        <w:pStyle w:val="a4"/>
        <w:numPr>
          <w:ilvl w:val="0"/>
          <w:numId w:val="60"/>
        </w:numPr>
        <w:tabs>
          <w:tab w:val="left" w:pos="283"/>
        </w:tabs>
        <w:spacing w:before="1"/>
        <w:ind w:right="432" w:firstLine="0"/>
        <w:rPr>
          <w:sz w:val="24"/>
        </w:rPr>
      </w:pPr>
      <w:r>
        <w:rPr>
          <w:sz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sz w:val="24"/>
        </w:rPr>
        <w:t>ритмоинтонации;</w:t>
      </w:r>
    </w:p>
    <w:p w:rsidR="002728F3" w:rsidRDefault="00E3047D">
      <w:pPr>
        <w:pStyle w:val="a4"/>
        <w:numPr>
          <w:ilvl w:val="0"/>
          <w:numId w:val="60"/>
        </w:numPr>
        <w:tabs>
          <w:tab w:val="left" w:pos="283"/>
        </w:tabs>
        <w:spacing w:line="242" w:lineRule="auto"/>
        <w:ind w:right="434" w:firstLine="0"/>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728F3" w:rsidRDefault="00E3047D">
      <w:pPr>
        <w:pStyle w:val="a4"/>
        <w:numPr>
          <w:ilvl w:val="0"/>
          <w:numId w:val="60"/>
        </w:numPr>
        <w:tabs>
          <w:tab w:val="left" w:pos="283"/>
        </w:tabs>
        <w:spacing w:line="271" w:lineRule="exact"/>
        <w:ind w:left="283" w:hanging="143"/>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7"/>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ind w:right="429" w:firstLine="0"/>
        <w:rPr>
          <w:sz w:val="24"/>
        </w:rPr>
      </w:pPr>
      <w:r>
        <w:rPr>
          <w:sz w:val="24"/>
        </w:rPr>
        <w:t>вариативно: сочинение музыки, импровизация; литературное, художественное творчество,</w:t>
      </w:r>
      <w:r>
        <w:rPr>
          <w:spacing w:val="-1"/>
          <w:sz w:val="24"/>
        </w:rPr>
        <w:t xml:space="preserve"> </w:t>
      </w:r>
      <w:r>
        <w:rPr>
          <w:sz w:val="24"/>
        </w:rPr>
        <w:t>созвучное кругу</w:t>
      </w:r>
      <w:r>
        <w:rPr>
          <w:spacing w:val="-7"/>
          <w:sz w:val="24"/>
        </w:rPr>
        <w:t xml:space="preserve"> </w:t>
      </w:r>
      <w:r>
        <w:rPr>
          <w:sz w:val="24"/>
        </w:rPr>
        <w:t>образов</w:t>
      </w:r>
      <w:r>
        <w:rPr>
          <w:spacing w:val="-1"/>
          <w:sz w:val="24"/>
        </w:rPr>
        <w:t xml:space="preserve"> </w:t>
      </w:r>
      <w:r>
        <w:rPr>
          <w:sz w:val="24"/>
        </w:rPr>
        <w:t>изучаемого композитора;</w:t>
      </w:r>
      <w:r>
        <w:rPr>
          <w:spacing w:val="-3"/>
          <w:sz w:val="24"/>
        </w:rPr>
        <w:t xml:space="preserve"> </w:t>
      </w:r>
      <w:r>
        <w:rPr>
          <w:sz w:val="24"/>
        </w:rPr>
        <w:t>составление</w:t>
      </w:r>
      <w:r>
        <w:rPr>
          <w:spacing w:val="-4"/>
          <w:sz w:val="24"/>
        </w:rPr>
        <w:t xml:space="preserve"> </w:t>
      </w:r>
      <w:r>
        <w:rPr>
          <w:sz w:val="24"/>
        </w:rPr>
        <w:t>сравнительной таблицы стилей классицизм и романтизм (только на примере музыки, либо в музыке и живописи, в музыке и литературе).</w:t>
      </w:r>
    </w:p>
    <w:p w:rsidR="002728F3" w:rsidRDefault="00E3047D">
      <w:pPr>
        <w:pStyle w:val="3"/>
        <w:spacing w:before="6"/>
      </w:pPr>
      <w:r>
        <w:t>Музыкальная</w:t>
      </w:r>
      <w:r>
        <w:rPr>
          <w:spacing w:val="-6"/>
        </w:rPr>
        <w:t xml:space="preserve"> </w:t>
      </w:r>
      <w:r>
        <w:rPr>
          <w:spacing w:val="-2"/>
        </w:rPr>
        <w:t>драматургия.</w:t>
      </w:r>
    </w:p>
    <w:p w:rsidR="002728F3" w:rsidRDefault="00E3047D">
      <w:pPr>
        <w:pStyle w:val="a3"/>
        <w:ind w:right="419" w:firstLine="71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36" w:firstLine="0"/>
        <w:rPr>
          <w:sz w:val="24"/>
        </w:rPr>
      </w:pPr>
      <w:r>
        <w:rPr>
          <w:sz w:val="24"/>
        </w:rPr>
        <w:t xml:space="preserve">наблюдение за развитием музыкальных тем, образов, восприятие логики музыкального </w:t>
      </w:r>
      <w:r>
        <w:rPr>
          <w:spacing w:val="-2"/>
          <w:sz w:val="24"/>
        </w:rPr>
        <w:t>развития;</w:t>
      </w:r>
    </w:p>
    <w:p w:rsidR="002728F3" w:rsidRDefault="00E3047D">
      <w:pPr>
        <w:pStyle w:val="a4"/>
        <w:numPr>
          <w:ilvl w:val="0"/>
          <w:numId w:val="60"/>
        </w:numPr>
        <w:tabs>
          <w:tab w:val="left" w:pos="283"/>
        </w:tabs>
        <w:spacing w:line="242" w:lineRule="auto"/>
        <w:ind w:right="427" w:firstLine="0"/>
        <w:rPr>
          <w:sz w:val="24"/>
        </w:rPr>
      </w:pPr>
      <w:r>
        <w:rPr>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728F3" w:rsidRDefault="00E3047D">
      <w:pPr>
        <w:pStyle w:val="a4"/>
        <w:numPr>
          <w:ilvl w:val="0"/>
          <w:numId w:val="60"/>
        </w:numPr>
        <w:tabs>
          <w:tab w:val="left" w:pos="283"/>
        </w:tabs>
        <w:spacing w:line="271" w:lineRule="exact"/>
        <w:ind w:left="283" w:hanging="143"/>
        <w:rPr>
          <w:sz w:val="24"/>
        </w:rPr>
      </w:pPr>
      <w:r>
        <w:rPr>
          <w:sz w:val="24"/>
        </w:rPr>
        <w:t>узнавание</w:t>
      </w:r>
      <w:r>
        <w:rPr>
          <w:spacing w:val="-9"/>
          <w:sz w:val="24"/>
        </w:rPr>
        <w:t xml:space="preserve"> </w:t>
      </w:r>
      <w:r>
        <w:rPr>
          <w:sz w:val="24"/>
        </w:rPr>
        <w:t>на</w:t>
      </w:r>
      <w:r>
        <w:rPr>
          <w:spacing w:val="-7"/>
          <w:sz w:val="24"/>
        </w:rPr>
        <w:t xml:space="preserve"> </w:t>
      </w:r>
      <w:r>
        <w:rPr>
          <w:sz w:val="24"/>
        </w:rPr>
        <w:t>слух</w:t>
      </w:r>
      <w:r>
        <w:rPr>
          <w:spacing w:val="-10"/>
          <w:sz w:val="24"/>
        </w:rPr>
        <w:t xml:space="preserve"> </w:t>
      </w:r>
      <w:r>
        <w:rPr>
          <w:sz w:val="24"/>
        </w:rPr>
        <w:t>музыкальных</w:t>
      </w:r>
      <w:r>
        <w:rPr>
          <w:spacing w:val="-11"/>
          <w:sz w:val="24"/>
        </w:rPr>
        <w:t xml:space="preserve"> </w:t>
      </w:r>
      <w:r>
        <w:rPr>
          <w:sz w:val="24"/>
        </w:rPr>
        <w:t>тем,</w:t>
      </w:r>
      <w:r>
        <w:rPr>
          <w:spacing w:val="-4"/>
          <w:sz w:val="24"/>
        </w:rPr>
        <w:t xml:space="preserve"> </w:t>
      </w:r>
      <w:r>
        <w:rPr>
          <w:sz w:val="24"/>
        </w:rPr>
        <w:t>их</w:t>
      </w:r>
      <w:r>
        <w:rPr>
          <w:spacing w:val="-10"/>
          <w:sz w:val="24"/>
        </w:rPr>
        <w:t xml:space="preserve"> </w:t>
      </w:r>
      <w:r>
        <w:rPr>
          <w:sz w:val="24"/>
        </w:rPr>
        <w:t>вариантов,</w:t>
      </w:r>
      <w:r>
        <w:rPr>
          <w:spacing w:val="-9"/>
          <w:sz w:val="24"/>
        </w:rPr>
        <w:t xml:space="preserve"> </w:t>
      </w:r>
      <w:r>
        <w:rPr>
          <w:sz w:val="24"/>
        </w:rPr>
        <w:t>видоизмененных</w:t>
      </w:r>
      <w:r>
        <w:rPr>
          <w:spacing w:val="-10"/>
          <w:sz w:val="24"/>
        </w:rPr>
        <w:t xml:space="preserve"> </w:t>
      </w:r>
      <w:r>
        <w:rPr>
          <w:sz w:val="24"/>
        </w:rPr>
        <w:t>в</w:t>
      </w:r>
      <w:r>
        <w:rPr>
          <w:spacing w:val="-4"/>
          <w:sz w:val="24"/>
        </w:rPr>
        <w:t xml:space="preserve"> </w:t>
      </w:r>
      <w:r>
        <w:rPr>
          <w:sz w:val="24"/>
        </w:rPr>
        <w:t>процессе</w:t>
      </w:r>
      <w:r>
        <w:rPr>
          <w:spacing w:val="-6"/>
          <w:sz w:val="24"/>
        </w:rPr>
        <w:t xml:space="preserve"> </w:t>
      </w:r>
      <w:r>
        <w:rPr>
          <w:spacing w:val="-2"/>
          <w:sz w:val="24"/>
        </w:rPr>
        <w:t>развития;</w:t>
      </w:r>
    </w:p>
    <w:p w:rsidR="002728F3" w:rsidRDefault="00E3047D">
      <w:pPr>
        <w:pStyle w:val="a4"/>
        <w:numPr>
          <w:ilvl w:val="0"/>
          <w:numId w:val="60"/>
        </w:numPr>
        <w:tabs>
          <w:tab w:val="left" w:pos="283"/>
        </w:tabs>
        <w:spacing w:line="237" w:lineRule="auto"/>
        <w:ind w:right="430" w:firstLine="0"/>
        <w:rPr>
          <w:sz w:val="24"/>
        </w:rPr>
      </w:pPr>
      <w:r>
        <w:rPr>
          <w:sz w:val="24"/>
        </w:rPr>
        <w:t xml:space="preserve">составление наглядной (буквенной, цифровой) схемы строения музыкального </w:t>
      </w:r>
      <w:r>
        <w:rPr>
          <w:spacing w:val="-2"/>
          <w:sz w:val="24"/>
        </w:rPr>
        <w:t>произведения;</w:t>
      </w:r>
    </w:p>
    <w:p w:rsidR="002728F3" w:rsidRDefault="00E3047D">
      <w:pPr>
        <w:pStyle w:val="a4"/>
        <w:numPr>
          <w:ilvl w:val="0"/>
          <w:numId w:val="60"/>
        </w:numPr>
        <w:tabs>
          <w:tab w:val="left" w:pos="283"/>
        </w:tabs>
        <w:spacing w:before="1"/>
        <w:ind w:right="430" w:firstLine="0"/>
        <w:rPr>
          <w:sz w:val="24"/>
        </w:rPr>
      </w:pPr>
      <w:r>
        <w:rPr>
          <w:sz w:val="24"/>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sz w:val="24"/>
        </w:rPr>
        <w:t>развитии;</w:t>
      </w:r>
    </w:p>
    <w:p w:rsidR="002728F3" w:rsidRDefault="00E3047D">
      <w:pPr>
        <w:pStyle w:val="a4"/>
        <w:numPr>
          <w:ilvl w:val="0"/>
          <w:numId w:val="60"/>
        </w:numPr>
        <w:tabs>
          <w:tab w:val="left" w:pos="283"/>
        </w:tabs>
        <w:spacing w:line="274" w:lineRule="exact"/>
        <w:ind w:left="283" w:hanging="143"/>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spacing w:before="2"/>
        <w:ind w:right="429" w:firstLine="0"/>
        <w:rPr>
          <w:sz w:val="24"/>
        </w:rPr>
      </w:pPr>
      <w:r>
        <w:rPr>
          <w:sz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728F3" w:rsidRDefault="00E3047D">
      <w:pPr>
        <w:pStyle w:val="3"/>
        <w:spacing w:before="6"/>
      </w:pPr>
      <w:r>
        <w:t>Музыкальный</w:t>
      </w:r>
      <w:r>
        <w:rPr>
          <w:spacing w:val="-4"/>
        </w:rPr>
        <w:t xml:space="preserve"> </w:t>
      </w:r>
      <w:r>
        <w:rPr>
          <w:spacing w:val="-2"/>
        </w:rPr>
        <w:t>стиль.</w:t>
      </w:r>
    </w:p>
    <w:p w:rsidR="002728F3" w:rsidRDefault="00E3047D">
      <w:pPr>
        <w:pStyle w:val="a3"/>
        <w:ind w:right="425" w:firstLine="71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728F3" w:rsidRDefault="00E3047D">
      <w:pPr>
        <w:pStyle w:val="a3"/>
        <w:spacing w:line="275" w:lineRule="exact"/>
        <w:ind w:left="851"/>
      </w:pPr>
      <w:r>
        <w:t>Виды</w:t>
      </w:r>
      <w:r>
        <w:rPr>
          <w:spacing w:val="-2"/>
        </w:rPr>
        <w:t xml:space="preserve"> </w:t>
      </w:r>
      <w:r>
        <w:t>деятельности</w:t>
      </w:r>
      <w:r>
        <w:rPr>
          <w:spacing w:val="-10"/>
        </w:rPr>
        <w:t xml:space="preserve"> </w:t>
      </w:r>
      <w:r>
        <w:rPr>
          <w:spacing w:val="-2"/>
        </w:rPr>
        <w:t>обучающихся:</w:t>
      </w:r>
    </w:p>
    <w:p w:rsidR="002728F3" w:rsidRDefault="00E3047D">
      <w:pPr>
        <w:pStyle w:val="a4"/>
        <w:numPr>
          <w:ilvl w:val="0"/>
          <w:numId w:val="60"/>
        </w:numPr>
        <w:tabs>
          <w:tab w:val="left" w:pos="278"/>
        </w:tabs>
        <w:spacing w:line="242" w:lineRule="auto"/>
        <w:ind w:right="426" w:firstLine="0"/>
        <w:rPr>
          <w:sz w:val="24"/>
        </w:rPr>
      </w:pPr>
      <w:r>
        <w:rPr>
          <w:sz w:val="24"/>
        </w:rPr>
        <w:t>обобщение</w:t>
      </w:r>
      <w:r>
        <w:rPr>
          <w:spacing w:val="-15"/>
          <w:sz w:val="24"/>
        </w:rPr>
        <w:t xml:space="preserve"> </w:t>
      </w:r>
      <w:r>
        <w:rPr>
          <w:sz w:val="24"/>
        </w:rPr>
        <w:t>и</w:t>
      </w:r>
      <w:r>
        <w:rPr>
          <w:spacing w:val="-15"/>
          <w:sz w:val="24"/>
        </w:rPr>
        <w:t xml:space="preserve"> </w:t>
      </w:r>
      <w:r>
        <w:rPr>
          <w:sz w:val="24"/>
        </w:rPr>
        <w:t>систематизация</w:t>
      </w:r>
      <w:r>
        <w:rPr>
          <w:spacing w:val="-15"/>
          <w:sz w:val="24"/>
        </w:rPr>
        <w:t xml:space="preserve"> </w:t>
      </w:r>
      <w:r>
        <w:rPr>
          <w:sz w:val="24"/>
        </w:rPr>
        <w:t>знаний</w:t>
      </w:r>
      <w:r>
        <w:rPr>
          <w:spacing w:val="-15"/>
          <w:sz w:val="24"/>
        </w:rPr>
        <w:t xml:space="preserve"> </w:t>
      </w:r>
      <w:r>
        <w:rPr>
          <w:sz w:val="24"/>
        </w:rPr>
        <w:t>о</w:t>
      </w:r>
      <w:r>
        <w:rPr>
          <w:spacing w:val="-15"/>
          <w:sz w:val="24"/>
        </w:rPr>
        <w:t xml:space="preserve"> </w:t>
      </w:r>
      <w:r>
        <w:rPr>
          <w:sz w:val="24"/>
        </w:rPr>
        <w:t>различных</w:t>
      </w:r>
      <w:r>
        <w:rPr>
          <w:spacing w:val="-15"/>
          <w:sz w:val="24"/>
        </w:rPr>
        <w:t xml:space="preserve"> </w:t>
      </w:r>
      <w:r>
        <w:rPr>
          <w:sz w:val="24"/>
        </w:rPr>
        <w:t>проявлениях</w:t>
      </w:r>
      <w:r>
        <w:rPr>
          <w:spacing w:val="-15"/>
          <w:sz w:val="24"/>
        </w:rPr>
        <w:t xml:space="preserve"> </w:t>
      </w:r>
      <w:r>
        <w:rPr>
          <w:sz w:val="24"/>
        </w:rPr>
        <w:t>музыкального</w:t>
      </w:r>
      <w:r>
        <w:rPr>
          <w:spacing w:val="-15"/>
          <w:sz w:val="24"/>
        </w:rPr>
        <w:t xml:space="preserve"> </w:t>
      </w:r>
      <w:r>
        <w:rPr>
          <w:sz w:val="24"/>
        </w:rPr>
        <w:t>стиля</w:t>
      </w:r>
      <w:r>
        <w:rPr>
          <w:spacing w:val="-15"/>
          <w:sz w:val="24"/>
        </w:rPr>
        <w:t xml:space="preserve"> </w:t>
      </w:r>
      <w:r>
        <w:rPr>
          <w:sz w:val="24"/>
        </w:rPr>
        <w:t>(стиль композитора, национальный стиль, стиль эпохи);</w:t>
      </w:r>
    </w:p>
    <w:p w:rsidR="002728F3" w:rsidRDefault="00E3047D">
      <w:pPr>
        <w:pStyle w:val="a4"/>
        <w:numPr>
          <w:ilvl w:val="0"/>
          <w:numId w:val="60"/>
        </w:numPr>
        <w:tabs>
          <w:tab w:val="left" w:pos="283"/>
        </w:tabs>
        <w:spacing w:line="242" w:lineRule="auto"/>
        <w:ind w:right="423" w:firstLine="0"/>
        <w:rPr>
          <w:sz w:val="24"/>
        </w:rPr>
      </w:pPr>
      <w:r>
        <w:rPr>
          <w:sz w:val="24"/>
        </w:rPr>
        <w:t>исполнение 2-3 вокальных произведений - образцов барокко, классицизма, романтизма, импрессионизма (подлинных или стилизованных);</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s>
        <w:spacing w:before="66"/>
        <w:ind w:left="283" w:hanging="143"/>
        <w:jc w:val="left"/>
        <w:rPr>
          <w:sz w:val="24"/>
        </w:rPr>
      </w:pPr>
      <w:r>
        <w:rPr>
          <w:sz w:val="24"/>
        </w:rPr>
        <w:lastRenderedPageBreak/>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78"/>
        </w:tabs>
        <w:spacing w:before="5" w:line="237" w:lineRule="auto"/>
        <w:ind w:right="432" w:firstLine="0"/>
        <w:jc w:val="left"/>
        <w:rPr>
          <w:sz w:val="24"/>
        </w:rPr>
      </w:pPr>
      <w:r>
        <w:rPr>
          <w:sz w:val="24"/>
        </w:rPr>
        <w:t>определение</w:t>
      </w:r>
      <w:r>
        <w:rPr>
          <w:spacing w:val="-4"/>
          <w:sz w:val="24"/>
        </w:rPr>
        <w:t xml:space="preserve"> </w:t>
      </w:r>
      <w:r>
        <w:rPr>
          <w:sz w:val="24"/>
        </w:rPr>
        <w:t>на</w:t>
      </w:r>
      <w:r>
        <w:rPr>
          <w:spacing w:val="-8"/>
          <w:sz w:val="24"/>
        </w:rPr>
        <w:t xml:space="preserve"> </w:t>
      </w:r>
      <w:r>
        <w:rPr>
          <w:sz w:val="24"/>
        </w:rPr>
        <w:t>слух</w:t>
      </w:r>
      <w:r>
        <w:rPr>
          <w:spacing w:val="-7"/>
          <w:sz w:val="24"/>
        </w:rPr>
        <w:t xml:space="preserve"> </w:t>
      </w:r>
      <w:r>
        <w:rPr>
          <w:sz w:val="24"/>
        </w:rPr>
        <w:t>в</w:t>
      </w:r>
      <w:r>
        <w:rPr>
          <w:spacing w:val="-2"/>
          <w:sz w:val="24"/>
        </w:rPr>
        <w:t xml:space="preserve"> </w:t>
      </w:r>
      <w:r>
        <w:rPr>
          <w:sz w:val="24"/>
        </w:rPr>
        <w:t>звучании</w:t>
      </w:r>
      <w:r>
        <w:rPr>
          <w:spacing w:val="-2"/>
          <w:sz w:val="24"/>
        </w:rPr>
        <w:t xml:space="preserve"> </w:t>
      </w:r>
      <w:r>
        <w:rPr>
          <w:sz w:val="24"/>
        </w:rPr>
        <w:t>незнакомого</w:t>
      </w:r>
      <w:r>
        <w:rPr>
          <w:spacing w:val="-3"/>
          <w:sz w:val="24"/>
        </w:rPr>
        <w:t xml:space="preserve"> </w:t>
      </w:r>
      <w:r>
        <w:rPr>
          <w:sz w:val="24"/>
        </w:rPr>
        <w:t>произведения:</w:t>
      </w:r>
      <w:r>
        <w:rPr>
          <w:spacing w:val="-7"/>
          <w:sz w:val="24"/>
        </w:rPr>
        <w:t xml:space="preserve"> </w:t>
      </w:r>
      <w:r>
        <w:rPr>
          <w:sz w:val="24"/>
        </w:rPr>
        <w:t>принадлежности</w:t>
      </w:r>
      <w:r>
        <w:rPr>
          <w:spacing w:val="-2"/>
          <w:sz w:val="24"/>
        </w:rPr>
        <w:t xml:space="preserve"> </w:t>
      </w:r>
      <w:r>
        <w:rPr>
          <w:sz w:val="24"/>
        </w:rPr>
        <w:t>к</w:t>
      </w:r>
      <w:r>
        <w:rPr>
          <w:spacing w:val="-13"/>
          <w:sz w:val="24"/>
        </w:rPr>
        <w:t xml:space="preserve"> </w:t>
      </w:r>
      <w:r>
        <w:rPr>
          <w:sz w:val="24"/>
        </w:rPr>
        <w:t>одному</w:t>
      </w:r>
      <w:r>
        <w:rPr>
          <w:spacing w:val="-12"/>
          <w:sz w:val="24"/>
        </w:rPr>
        <w:t xml:space="preserve"> </w:t>
      </w:r>
      <w:r>
        <w:rPr>
          <w:sz w:val="24"/>
        </w:rPr>
        <w:t>из изученных стилей;</w:t>
      </w:r>
    </w:p>
    <w:p w:rsidR="002728F3" w:rsidRDefault="00E3047D">
      <w:pPr>
        <w:pStyle w:val="a4"/>
        <w:numPr>
          <w:ilvl w:val="0"/>
          <w:numId w:val="60"/>
        </w:numPr>
        <w:tabs>
          <w:tab w:val="left" w:pos="283"/>
          <w:tab w:val="left" w:pos="2429"/>
          <w:tab w:val="left" w:pos="3469"/>
          <w:tab w:val="left" w:pos="4990"/>
          <w:tab w:val="left" w:pos="5402"/>
          <w:tab w:val="left" w:pos="6342"/>
          <w:tab w:val="left" w:pos="8107"/>
        </w:tabs>
        <w:spacing w:before="6" w:line="237" w:lineRule="auto"/>
        <w:ind w:right="424" w:firstLine="0"/>
        <w:jc w:val="left"/>
        <w:rPr>
          <w:sz w:val="24"/>
        </w:rPr>
      </w:pPr>
      <w:r>
        <w:rPr>
          <w:spacing w:val="-2"/>
          <w:sz w:val="24"/>
        </w:rPr>
        <w:t>исполнительского</w:t>
      </w:r>
      <w:r>
        <w:rPr>
          <w:sz w:val="24"/>
        </w:rPr>
        <w:tab/>
      </w:r>
      <w:r>
        <w:rPr>
          <w:spacing w:val="-2"/>
          <w:sz w:val="24"/>
        </w:rPr>
        <w:t>состава</w:t>
      </w:r>
      <w:r>
        <w:rPr>
          <w:sz w:val="24"/>
        </w:rPr>
        <w:tab/>
      </w:r>
      <w:r>
        <w:rPr>
          <w:spacing w:val="-2"/>
          <w:sz w:val="24"/>
        </w:rPr>
        <w:t>(количество</w:t>
      </w:r>
      <w:r>
        <w:rPr>
          <w:sz w:val="24"/>
        </w:rPr>
        <w:tab/>
      </w:r>
      <w:r>
        <w:rPr>
          <w:spacing w:val="-10"/>
          <w:sz w:val="24"/>
        </w:rPr>
        <w:t>и</w:t>
      </w:r>
      <w:r>
        <w:rPr>
          <w:sz w:val="24"/>
        </w:rPr>
        <w:tab/>
      </w:r>
      <w:r>
        <w:rPr>
          <w:spacing w:val="-2"/>
          <w:sz w:val="24"/>
        </w:rPr>
        <w:t>состав</w:t>
      </w:r>
      <w:r>
        <w:rPr>
          <w:sz w:val="24"/>
        </w:rPr>
        <w:tab/>
      </w:r>
      <w:r>
        <w:rPr>
          <w:spacing w:val="-2"/>
          <w:sz w:val="24"/>
        </w:rPr>
        <w:t>исполнителей,</w:t>
      </w:r>
      <w:r>
        <w:rPr>
          <w:sz w:val="24"/>
        </w:rPr>
        <w:tab/>
      </w:r>
      <w:r>
        <w:rPr>
          <w:spacing w:val="-2"/>
          <w:sz w:val="24"/>
        </w:rPr>
        <w:t>музыкальных инструментов);</w:t>
      </w:r>
    </w:p>
    <w:p w:rsidR="002728F3" w:rsidRDefault="00E3047D">
      <w:pPr>
        <w:pStyle w:val="a4"/>
        <w:numPr>
          <w:ilvl w:val="0"/>
          <w:numId w:val="60"/>
        </w:numPr>
        <w:tabs>
          <w:tab w:val="left" w:pos="283"/>
        </w:tabs>
        <w:spacing w:before="4" w:line="275" w:lineRule="exact"/>
        <w:ind w:left="283" w:hanging="143"/>
        <w:jc w:val="left"/>
        <w:rPr>
          <w:sz w:val="24"/>
        </w:rPr>
      </w:pPr>
      <w:r>
        <w:rPr>
          <w:sz w:val="24"/>
        </w:rPr>
        <w:t>жанра,</w:t>
      </w:r>
      <w:r>
        <w:rPr>
          <w:spacing w:val="-5"/>
          <w:sz w:val="24"/>
        </w:rPr>
        <w:t xml:space="preserve"> </w:t>
      </w:r>
      <w:r>
        <w:rPr>
          <w:sz w:val="24"/>
        </w:rPr>
        <w:t>круга</w:t>
      </w:r>
      <w:r>
        <w:rPr>
          <w:spacing w:val="-6"/>
          <w:sz w:val="24"/>
        </w:rPr>
        <w:t xml:space="preserve"> </w:t>
      </w:r>
      <w:r>
        <w:rPr>
          <w:spacing w:val="-2"/>
          <w:sz w:val="24"/>
        </w:rPr>
        <w:t>образов;</w:t>
      </w:r>
    </w:p>
    <w:p w:rsidR="002728F3" w:rsidRDefault="00E3047D">
      <w:pPr>
        <w:pStyle w:val="a4"/>
        <w:numPr>
          <w:ilvl w:val="0"/>
          <w:numId w:val="60"/>
        </w:numPr>
        <w:tabs>
          <w:tab w:val="left" w:pos="283"/>
        </w:tabs>
        <w:spacing w:line="242" w:lineRule="auto"/>
        <w:ind w:right="425" w:firstLine="0"/>
        <w:jc w:val="left"/>
        <w:rPr>
          <w:sz w:val="24"/>
        </w:rPr>
      </w:pPr>
      <w:r>
        <w:rPr>
          <w:sz w:val="24"/>
        </w:rPr>
        <w:t>способа музыкального изложения</w:t>
      </w:r>
      <w:r>
        <w:rPr>
          <w:spacing w:val="-2"/>
          <w:sz w:val="24"/>
        </w:rPr>
        <w:t xml:space="preserve"> </w:t>
      </w:r>
      <w:r>
        <w:rPr>
          <w:sz w:val="24"/>
        </w:rPr>
        <w:t>и развития</w:t>
      </w:r>
      <w:r>
        <w:rPr>
          <w:spacing w:val="-7"/>
          <w:sz w:val="24"/>
        </w:rPr>
        <w:t xml:space="preserve"> </w:t>
      </w:r>
      <w:r>
        <w:rPr>
          <w:sz w:val="24"/>
        </w:rPr>
        <w:t>в простых</w:t>
      </w:r>
      <w:r>
        <w:rPr>
          <w:spacing w:val="-2"/>
          <w:sz w:val="24"/>
        </w:rPr>
        <w:t xml:space="preserve"> </w:t>
      </w:r>
      <w:r>
        <w:rPr>
          <w:sz w:val="24"/>
        </w:rPr>
        <w:t>и</w:t>
      </w:r>
      <w:r>
        <w:rPr>
          <w:spacing w:val="-2"/>
          <w:sz w:val="24"/>
        </w:rPr>
        <w:t xml:space="preserve"> </w:t>
      </w:r>
      <w:r>
        <w:rPr>
          <w:sz w:val="24"/>
        </w:rPr>
        <w:t>сложных</w:t>
      </w:r>
      <w:r>
        <w:rPr>
          <w:spacing w:val="-2"/>
          <w:sz w:val="24"/>
        </w:rPr>
        <w:t xml:space="preserve"> </w:t>
      </w:r>
      <w:r>
        <w:rPr>
          <w:sz w:val="24"/>
        </w:rPr>
        <w:t>музыкальных</w:t>
      </w:r>
      <w:r>
        <w:rPr>
          <w:spacing w:val="-2"/>
          <w:sz w:val="24"/>
        </w:rPr>
        <w:t xml:space="preserve"> </w:t>
      </w:r>
      <w:r>
        <w:rPr>
          <w:sz w:val="24"/>
        </w:rPr>
        <w:t xml:space="preserve">формах </w:t>
      </w:r>
      <w:r>
        <w:rPr>
          <w:spacing w:val="-2"/>
          <w:sz w:val="24"/>
        </w:rPr>
        <w:t>(гомофония,</w:t>
      </w:r>
      <w:r>
        <w:rPr>
          <w:spacing w:val="-8"/>
          <w:sz w:val="24"/>
        </w:rPr>
        <w:t xml:space="preserve"> </w:t>
      </w:r>
      <w:r>
        <w:rPr>
          <w:spacing w:val="-2"/>
          <w:sz w:val="24"/>
        </w:rPr>
        <w:t>полифония,</w:t>
      </w:r>
      <w:r>
        <w:rPr>
          <w:sz w:val="24"/>
        </w:rPr>
        <w:t xml:space="preserve"> </w:t>
      </w:r>
      <w:r>
        <w:rPr>
          <w:spacing w:val="-2"/>
          <w:sz w:val="24"/>
        </w:rPr>
        <w:t>повтор,</w:t>
      </w:r>
      <w:r>
        <w:rPr>
          <w:spacing w:val="-5"/>
          <w:sz w:val="24"/>
        </w:rPr>
        <w:t xml:space="preserve"> </w:t>
      </w:r>
      <w:r>
        <w:rPr>
          <w:spacing w:val="-2"/>
          <w:sz w:val="24"/>
        </w:rPr>
        <w:t>контраст,</w:t>
      </w:r>
      <w:r>
        <w:rPr>
          <w:spacing w:val="-4"/>
          <w:sz w:val="24"/>
        </w:rPr>
        <w:t xml:space="preserve"> </w:t>
      </w:r>
      <w:r>
        <w:rPr>
          <w:spacing w:val="-2"/>
          <w:sz w:val="24"/>
        </w:rPr>
        <w:t>соотношение</w:t>
      </w:r>
      <w:r>
        <w:rPr>
          <w:spacing w:val="-4"/>
          <w:sz w:val="24"/>
        </w:rPr>
        <w:t xml:space="preserve"> </w:t>
      </w:r>
      <w:r>
        <w:rPr>
          <w:spacing w:val="-2"/>
          <w:sz w:val="24"/>
        </w:rPr>
        <w:t>разделов</w:t>
      </w:r>
      <w:r>
        <w:rPr>
          <w:spacing w:val="-5"/>
          <w:sz w:val="24"/>
        </w:rPr>
        <w:t xml:space="preserve"> </w:t>
      </w:r>
      <w:r>
        <w:rPr>
          <w:spacing w:val="-2"/>
          <w:sz w:val="24"/>
        </w:rPr>
        <w:t>и</w:t>
      </w:r>
      <w:r>
        <w:rPr>
          <w:spacing w:val="-7"/>
          <w:sz w:val="24"/>
        </w:rPr>
        <w:t xml:space="preserve"> </w:t>
      </w:r>
      <w:r>
        <w:rPr>
          <w:spacing w:val="-2"/>
          <w:sz w:val="24"/>
        </w:rPr>
        <w:t>частей в</w:t>
      </w:r>
      <w:r>
        <w:rPr>
          <w:spacing w:val="-5"/>
          <w:sz w:val="24"/>
        </w:rPr>
        <w:t xml:space="preserve"> </w:t>
      </w:r>
      <w:r>
        <w:rPr>
          <w:spacing w:val="-2"/>
          <w:sz w:val="24"/>
        </w:rPr>
        <w:t>произведении);</w:t>
      </w:r>
    </w:p>
    <w:p w:rsidR="002728F3" w:rsidRDefault="00E3047D">
      <w:pPr>
        <w:pStyle w:val="a4"/>
        <w:numPr>
          <w:ilvl w:val="0"/>
          <w:numId w:val="60"/>
        </w:numPr>
        <w:tabs>
          <w:tab w:val="left" w:pos="283"/>
          <w:tab w:val="left" w:pos="1738"/>
          <w:tab w:val="left" w:pos="3882"/>
          <w:tab w:val="left" w:pos="5014"/>
          <w:tab w:val="left" w:pos="6630"/>
          <w:tab w:val="left" w:pos="7724"/>
          <w:tab w:val="left" w:pos="8064"/>
        </w:tabs>
        <w:spacing w:line="242" w:lineRule="auto"/>
        <w:ind w:right="430" w:firstLine="0"/>
        <w:jc w:val="left"/>
        <w:rPr>
          <w:sz w:val="24"/>
        </w:rPr>
      </w:pPr>
      <w:r>
        <w:rPr>
          <w:spacing w:val="-2"/>
          <w:sz w:val="24"/>
        </w:rPr>
        <w:t>вариативно:</w:t>
      </w:r>
      <w:r>
        <w:rPr>
          <w:sz w:val="24"/>
        </w:rPr>
        <w:tab/>
      </w:r>
      <w:r>
        <w:rPr>
          <w:spacing w:val="-2"/>
          <w:sz w:val="24"/>
        </w:rPr>
        <w:t>исследовательские</w:t>
      </w:r>
      <w:r>
        <w:rPr>
          <w:sz w:val="24"/>
        </w:rPr>
        <w:tab/>
      </w:r>
      <w:r>
        <w:rPr>
          <w:spacing w:val="-2"/>
          <w:sz w:val="24"/>
        </w:rPr>
        <w:t>проекты,</w:t>
      </w:r>
      <w:r>
        <w:rPr>
          <w:sz w:val="24"/>
        </w:rPr>
        <w:tab/>
      </w:r>
      <w:r>
        <w:rPr>
          <w:spacing w:val="-2"/>
          <w:sz w:val="24"/>
        </w:rPr>
        <w:t>посвященные</w:t>
      </w:r>
      <w:r>
        <w:rPr>
          <w:sz w:val="24"/>
        </w:rPr>
        <w:tab/>
      </w:r>
      <w:r>
        <w:rPr>
          <w:spacing w:val="-2"/>
          <w:sz w:val="24"/>
        </w:rPr>
        <w:t>эстетике</w:t>
      </w:r>
      <w:r>
        <w:rPr>
          <w:sz w:val="24"/>
        </w:rPr>
        <w:tab/>
      </w:r>
      <w:r>
        <w:rPr>
          <w:spacing w:val="-10"/>
          <w:sz w:val="24"/>
        </w:rPr>
        <w:t>и</w:t>
      </w:r>
      <w:r>
        <w:rPr>
          <w:sz w:val="24"/>
        </w:rPr>
        <w:tab/>
      </w:r>
      <w:r>
        <w:rPr>
          <w:spacing w:val="-2"/>
          <w:sz w:val="24"/>
        </w:rPr>
        <w:t xml:space="preserve">особенностям </w:t>
      </w:r>
      <w:r>
        <w:rPr>
          <w:sz w:val="24"/>
        </w:rPr>
        <w:t>музыкального искусства различных стилей XX века.</w:t>
      </w:r>
    </w:p>
    <w:p w:rsidR="002728F3" w:rsidRDefault="00E3047D">
      <w:pPr>
        <w:pStyle w:val="2"/>
        <w:jc w:val="left"/>
      </w:pPr>
      <w:r>
        <w:t>Модуль</w:t>
      </w:r>
      <w:r>
        <w:rPr>
          <w:spacing w:val="-3"/>
        </w:rPr>
        <w:t xml:space="preserve"> </w:t>
      </w:r>
      <w:r>
        <w:t>№</w:t>
      </w:r>
      <w:r>
        <w:rPr>
          <w:spacing w:val="-2"/>
        </w:rPr>
        <w:t xml:space="preserve"> </w:t>
      </w:r>
      <w:r>
        <w:t>7 «Духовная</w:t>
      </w:r>
      <w:r>
        <w:rPr>
          <w:spacing w:val="-1"/>
        </w:rPr>
        <w:t xml:space="preserve"> </w:t>
      </w:r>
      <w:r>
        <w:rPr>
          <w:spacing w:val="-2"/>
        </w:rPr>
        <w:t>музыка»</w:t>
      </w:r>
    </w:p>
    <w:p w:rsidR="002728F3" w:rsidRDefault="00E3047D">
      <w:pPr>
        <w:pStyle w:val="3"/>
        <w:jc w:val="left"/>
      </w:pPr>
      <w:r>
        <w:t>Храмовый</w:t>
      </w:r>
      <w:r>
        <w:rPr>
          <w:spacing w:val="-3"/>
        </w:rPr>
        <w:t xml:space="preserve"> </w:t>
      </w:r>
      <w:r>
        <w:t xml:space="preserve">синтез </w:t>
      </w:r>
      <w:r>
        <w:rPr>
          <w:spacing w:val="-2"/>
        </w:rPr>
        <w:t>искусств.</w:t>
      </w:r>
    </w:p>
    <w:p w:rsidR="002728F3" w:rsidRDefault="00E3047D">
      <w:pPr>
        <w:pStyle w:val="a3"/>
        <w:ind w:right="419" w:firstLine="710"/>
      </w:pPr>
      <w:r>
        <w:t>Музыка</w:t>
      </w:r>
      <w:r>
        <w:rPr>
          <w:spacing w:val="-11"/>
        </w:rPr>
        <w:t xml:space="preserve"> </w:t>
      </w:r>
      <w:r>
        <w:t>православного</w:t>
      </w:r>
      <w:r>
        <w:rPr>
          <w:spacing w:val="-11"/>
        </w:rPr>
        <w:t xml:space="preserve"> </w:t>
      </w:r>
      <w:r>
        <w:t>и</w:t>
      </w:r>
      <w:r>
        <w:rPr>
          <w:spacing w:val="-10"/>
        </w:rPr>
        <w:t xml:space="preserve"> </w:t>
      </w:r>
      <w:r>
        <w:t>католического</w:t>
      </w:r>
      <w:r>
        <w:rPr>
          <w:spacing w:val="-11"/>
        </w:rPr>
        <w:t xml:space="preserve"> </w:t>
      </w:r>
      <w:r>
        <w:t>богослужения</w:t>
      </w:r>
      <w:r>
        <w:rPr>
          <w:spacing w:val="-11"/>
        </w:rPr>
        <w:t xml:space="preserve"> </w:t>
      </w:r>
      <w:r>
        <w:t>(колокола,</w:t>
      </w:r>
      <w:r>
        <w:rPr>
          <w:spacing w:val="-13"/>
        </w:rPr>
        <w:t xml:space="preserve"> </w:t>
      </w:r>
      <w:r>
        <w:t>пение</w:t>
      </w:r>
      <w:r>
        <w:rPr>
          <w:spacing w:val="-4"/>
        </w:rPr>
        <w:t xml:space="preserve"> </w:t>
      </w:r>
      <w:r>
        <w:t>acapella</w:t>
      </w:r>
      <w:r>
        <w:rPr>
          <w:spacing w:val="-11"/>
        </w:rPr>
        <w:t xml:space="preserve"> </w:t>
      </w:r>
      <w:r>
        <w:t>или пение</w:t>
      </w:r>
      <w:r>
        <w:rPr>
          <w:spacing w:val="-13"/>
        </w:rPr>
        <w:t xml:space="preserve"> </w:t>
      </w:r>
      <w:r>
        <w:t>в</w:t>
      </w:r>
      <w:r>
        <w:rPr>
          <w:spacing w:val="-10"/>
        </w:rPr>
        <w:t xml:space="preserve"> </w:t>
      </w:r>
      <w:r>
        <w:t>Сопровождении</w:t>
      </w:r>
      <w:r>
        <w:rPr>
          <w:spacing w:val="-15"/>
        </w:rPr>
        <w:t xml:space="preserve"> </w:t>
      </w:r>
      <w:r>
        <w:t>органа).</w:t>
      </w:r>
      <w:r>
        <w:rPr>
          <w:spacing w:val="-10"/>
        </w:rPr>
        <w:t xml:space="preserve"> </w:t>
      </w:r>
      <w:r>
        <w:t>Основные</w:t>
      </w:r>
      <w:r>
        <w:rPr>
          <w:spacing w:val="-13"/>
        </w:rPr>
        <w:t xml:space="preserve"> </w:t>
      </w:r>
      <w:r>
        <w:t>жанры,</w:t>
      </w:r>
      <w:r>
        <w:rPr>
          <w:spacing w:val="-10"/>
        </w:rPr>
        <w:t xml:space="preserve"> </w:t>
      </w:r>
      <w:r>
        <w:t>традиции.</w:t>
      </w:r>
      <w:r>
        <w:rPr>
          <w:spacing w:val="-10"/>
        </w:rPr>
        <w:t xml:space="preserve"> </w:t>
      </w:r>
      <w:r>
        <w:t>Образы</w:t>
      </w:r>
      <w:r>
        <w:rPr>
          <w:spacing w:val="-15"/>
        </w:rPr>
        <w:t xml:space="preserve"> </w:t>
      </w:r>
      <w:r>
        <w:t>Христа,</w:t>
      </w:r>
      <w:r>
        <w:rPr>
          <w:spacing w:val="-15"/>
        </w:rPr>
        <w:t xml:space="preserve"> </w:t>
      </w:r>
      <w:r>
        <w:t>Богородицы, Рождества, Воскресения.</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ind w:right="426" w:firstLine="0"/>
        <w:rPr>
          <w:sz w:val="24"/>
        </w:rPr>
      </w:pPr>
      <w:r>
        <w:rPr>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728F3" w:rsidRDefault="00E3047D">
      <w:pPr>
        <w:pStyle w:val="a4"/>
        <w:numPr>
          <w:ilvl w:val="0"/>
          <w:numId w:val="60"/>
        </w:numPr>
        <w:tabs>
          <w:tab w:val="left" w:pos="278"/>
        </w:tabs>
        <w:spacing w:line="237" w:lineRule="auto"/>
        <w:ind w:right="429" w:firstLine="0"/>
        <w:rPr>
          <w:sz w:val="24"/>
        </w:rPr>
      </w:pPr>
      <w:r>
        <w:rPr>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728F3" w:rsidRDefault="00E3047D">
      <w:pPr>
        <w:pStyle w:val="a4"/>
        <w:numPr>
          <w:ilvl w:val="0"/>
          <w:numId w:val="60"/>
        </w:numPr>
        <w:tabs>
          <w:tab w:val="left" w:pos="283"/>
        </w:tabs>
        <w:spacing w:before="4" w:line="237" w:lineRule="auto"/>
        <w:ind w:right="427" w:firstLine="0"/>
        <w:rPr>
          <w:sz w:val="24"/>
        </w:rPr>
      </w:pPr>
      <w:r>
        <w:rPr>
          <w:sz w:val="24"/>
        </w:rPr>
        <w:t>исполнение вокальных произведений, связанных с религиозной традицией, перекликающихся с ней по тематике;</w:t>
      </w:r>
    </w:p>
    <w:p w:rsidR="002728F3" w:rsidRDefault="00E3047D">
      <w:pPr>
        <w:pStyle w:val="a4"/>
        <w:numPr>
          <w:ilvl w:val="0"/>
          <w:numId w:val="60"/>
        </w:numPr>
        <w:tabs>
          <w:tab w:val="left" w:pos="278"/>
        </w:tabs>
        <w:spacing w:before="4"/>
        <w:ind w:right="426" w:firstLine="0"/>
        <w:rPr>
          <w:sz w:val="24"/>
        </w:rPr>
      </w:pPr>
      <w:r>
        <w:rPr>
          <w:sz w:val="24"/>
        </w:rPr>
        <w:t>определение сходства и</w:t>
      </w:r>
      <w:r>
        <w:rPr>
          <w:spacing w:val="-1"/>
          <w:sz w:val="24"/>
        </w:rPr>
        <w:t xml:space="preserve"> </w:t>
      </w:r>
      <w:r>
        <w:rPr>
          <w:sz w:val="24"/>
        </w:rPr>
        <w:t>различия</w:t>
      </w:r>
      <w:r>
        <w:rPr>
          <w:spacing w:val="-2"/>
          <w:sz w:val="24"/>
        </w:rPr>
        <w:t xml:space="preserve"> </w:t>
      </w:r>
      <w:r>
        <w:rPr>
          <w:sz w:val="24"/>
        </w:rPr>
        <w:t>элементов разных</w:t>
      </w:r>
      <w:r>
        <w:rPr>
          <w:spacing w:val="-2"/>
          <w:sz w:val="24"/>
        </w:rPr>
        <w:t xml:space="preserve"> </w:t>
      </w:r>
      <w:r>
        <w:rPr>
          <w:sz w:val="24"/>
        </w:rPr>
        <w:t>видов</w:t>
      </w:r>
      <w:r>
        <w:rPr>
          <w:spacing w:val="-1"/>
          <w:sz w:val="24"/>
        </w:rPr>
        <w:t xml:space="preserve"> </w:t>
      </w:r>
      <w:r>
        <w:rPr>
          <w:sz w:val="24"/>
        </w:rPr>
        <w:t>искусства (музыки, живописи, архитектуры), относящихся: к русской православной традиции; западноевропейской христианской традиции;</w:t>
      </w:r>
    </w:p>
    <w:p w:rsidR="002728F3" w:rsidRDefault="00E3047D">
      <w:pPr>
        <w:pStyle w:val="a4"/>
        <w:numPr>
          <w:ilvl w:val="0"/>
          <w:numId w:val="60"/>
        </w:numPr>
        <w:tabs>
          <w:tab w:val="left" w:pos="336"/>
        </w:tabs>
        <w:spacing w:line="242" w:lineRule="auto"/>
        <w:ind w:right="430" w:firstLine="0"/>
        <w:rPr>
          <w:sz w:val="24"/>
        </w:rPr>
      </w:pPr>
      <w:r>
        <w:rPr>
          <w:sz w:val="24"/>
        </w:rPr>
        <w:t xml:space="preserve">другим конфессиям (по выбору учителя); вариативно: посещение концерта духовной </w:t>
      </w:r>
      <w:r>
        <w:rPr>
          <w:spacing w:val="-2"/>
          <w:sz w:val="24"/>
        </w:rPr>
        <w:t>музыки.</w:t>
      </w:r>
    </w:p>
    <w:p w:rsidR="002728F3" w:rsidRDefault="00E3047D">
      <w:pPr>
        <w:pStyle w:val="3"/>
        <w:spacing w:line="274" w:lineRule="exact"/>
      </w:pPr>
      <w:r>
        <w:t>Развитие</w:t>
      </w:r>
      <w:r>
        <w:rPr>
          <w:spacing w:val="-7"/>
        </w:rPr>
        <w:t xml:space="preserve"> </w:t>
      </w:r>
      <w:r>
        <w:t xml:space="preserve">церковной </w:t>
      </w:r>
      <w:r>
        <w:rPr>
          <w:spacing w:val="-2"/>
        </w:rPr>
        <w:t>музыки</w:t>
      </w:r>
    </w:p>
    <w:p w:rsidR="002728F3" w:rsidRDefault="00E3047D">
      <w:pPr>
        <w:pStyle w:val="a3"/>
        <w:ind w:right="416" w:firstLine="71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Pr>
          <w:spacing w:val="-1"/>
        </w:rPr>
        <w:t xml:space="preserve"> </w:t>
      </w:r>
      <w:r>
        <w:t>традиции</w:t>
      </w:r>
      <w:r>
        <w:rPr>
          <w:spacing w:val="-6"/>
        </w:rPr>
        <w:t xml:space="preserve"> </w:t>
      </w:r>
      <w:r>
        <w:t>(знаменный</w:t>
      </w:r>
      <w:r>
        <w:rPr>
          <w:spacing w:val="-6"/>
        </w:rPr>
        <w:t xml:space="preserve"> </w:t>
      </w:r>
      <w:r>
        <w:t>распев, крюковая</w:t>
      </w:r>
      <w:r>
        <w:rPr>
          <w:spacing w:val="-7"/>
        </w:rPr>
        <w:t xml:space="preserve"> </w:t>
      </w:r>
      <w:r>
        <w:t>запись,</w:t>
      </w:r>
      <w:r>
        <w:rPr>
          <w:spacing w:val="-5"/>
        </w:rPr>
        <w:t xml:space="preserve"> </w:t>
      </w:r>
      <w:r>
        <w:t>партесное</w:t>
      </w:r>
      <w:r>
        <w:rPr>
          <w:spacing w:val="-8"/>
        </w:rPr>
        <w:t xml:space="preserve"> </w:t>
      </w:r>
      <w:r>
        <w:t>пение).</w:t>
      </w:r>
      <w:r>
        <w:rPr>
          <w:spacing w:val="-5"/>
        </w:rPr>
        <w:t xml:space="preserve"> </w:t>
      </w:r>
      <w:r>
        <w:t>Полифония в западной и русской духовной музыке. Жанры: кантата, духовный концерт, реквием.</w:t>
      </w:r>
    </w:p>
    <w:p w:rsidR="002728F3" w:rsidRDefault="00E3047D">
      <w:pPr>
        <w:pStyle w:val="a3"/>
        <w:spacing w:line="275" w:lineRule="exact"/>
        <w:ind w:left="851"/>
      </w:pPr>
      <w:r>
        <w:t>Виды</w:t>
      </w:r>
      <w:r>
        <w:rPr>
          <w:spacing w:val="-2"/>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rPr>
          <w:sz w:val="24"/>
        </w:rPr>
      </w:pPr>
      <w:r>
        <w:rPr>
          <w:sz w:val="24"/>
        </w:rPr>
        <w:t>знакомство с</w:t>
      </w:r>
      <w:r>
        <w:rPr>
          <w:spacing w:val="-9"/>
          <w:sz w:val="24"/>
        </w:rPr>
        <w:t xml:space="preserve"> </w:t>
      </w:r>
      <w:r>
        <w:rPr>
          <w:sz w:val="24"/>
        </w:rPr>
        <w:t>историей</w:t>
      </w:r>
      <w:r>
        <w:rPr>
          <w:spacing w:val="-7"/>
          <w:sz w:val="24"/>
        </w:rPr>
        <w:t xml:space="preserve"> </w:t>
      </w:r>
      <w:r>
        <w:rPr>
          <w:sz w:val="24"/>
        </w:rPr>
        <w:t>возникновения</w:t>
      </w:r>
      <w:r>
        <w:rPr>
          <w:spacing w:val="-8"/>
          <w:sz w:val="24"/>
        </w:rPr>
        <w:t xml:space="preserve"> </w:t>
      </w:r>
      <w:r>
        <w:rPr>
          <w:sz w:val="24"/>
        </w:rPr>
        <w:t>нотной</w:t>
      </w:r>
      <w:r>
        <w:rPr>
          <w:spacing w:val="-7"/>
          <w:sz w:val="24"/>
        </w:rPr>
        <w:t xml:space="preserve"> </w:t>
      </w:r>
      <w:r>
        <w:rPr>
          <w:spacing w:val="-2"/>
          <w:sz w:val="24"/>
        </w:rPr>
        <w:t>записи;</w:t>
      </w:r>
    </w:p>
    <w:p w:rsidR="002728F3" w:rsidRDefault="00E3047D">
      <w:pPr>
        <w:pStyle w:val="a4"/>
        <w:numPr>
          <w:ilvl w:val="0"/>
          <w:numId w:val="60"/>
        </w:numPr>
        <w:tabs>
          <w:tab w:val="left" w:pos="283"/>
        </w:tabs>
        <w:spacing w:before="2" w:line="237" w:lineRule="auto"/>
        <w:ind w:right="433" w:firstLine="0"/>
        <w:rPr>
          <w:sz w:val="24"/>
        </w:rPr>
      </w:pPr>
      <w:r>
        <w:rPr>
          <w:sz w:val="24"/>
        </w:rPr>
        <w:t>сравнение нотаций религиозной музыки разных традиций (григорианский хорал, знаменный распев, современные ноты);</w:t>
      </w:r>
    </w:p>
    <w:p w:rsidR="002728F3" w:rsidRDefault="00E3047D">
      <w:pPr>
        <w:pStyle w:val="a4"/>
        <w:numPr>
          <w:ilvl w:val="0"/>
          <w:numId w:val="60"/>
        </w:numPr>
        <w:tabs>
          <w:tab w:val="left" w:pos="283"/>
        </w:tabs>
        <w:spacing w:before="6" w:line="237" w:lineRule="auto"/>
        <w:ind w:right="420" w:firstLine="0"/>
        <w:rPr>
          <w:sz w:val="24"/>
        </w:rPr>
      </w:pPr>
      <w:r>
        <w:rPr>
          <w:sz w:val="24"/>
        </w:rPr>
        <w:t xml:space="preserve">знакомство с образцами (фрагментами) средневековых церковных распевов </w:t>
      </w:r>
      <w:r>
        <w:rPr>
          <w:spacing w:val="-2"/>
          <w:sz w:val="24"/>
        </w:rPr>
        <w:t>(одноголосие);</w:t>
      </w:r>
    </w:p>
    <w:p w:rsidR="002728F3" w:rsidRDefault="00E3047D">
      <w:pPr>
        <w:pStyle w:val="a4"/>
        <w:numPr>
          <w:ilvl w:val="0"/>
          <w:numId w:val="60"/>
        </w:numPr>
        <w:tabs>
          <w:tab w:val="left" w:pos="283"/>
        </w:tabs>
        <w:spacing w:before="3" w:line="275" w:lineRule="exact"/>
        <w:ind w:left="283" w:hanging="143"/>
        <w:rPr>
          <w:sz w:val="24"/>
        </w:rPr>
      </w:pPr>
      <w:r>
        <w:rPr>
          <w:sz w:val="24"/>
        </w:rPr>
        <w:t>слушание</w:t>
      </w:r>
      <w:r>
        <w:rPr>
          <w:spacing w:val="-6"/>
          <w:sz w:val="24"/>
        </w:rPr>
        <w:t xml:space="preserve"> </w:t>
      </w:r>
      <w:r>
        <w:rPr>
          <w:sz w:val="24"/>
        </w:rPr>
        <w:t>духовной</w:t>
      </w:r>
      <w:r>
        <w:rPr>
          <w:spacing w:val="-7"/>
          <w:sz w:val="24"/>
        </w:rPr>
        <w:t xml:space="preserve"> </w:t>
      </w:r>
      <w:r>
        <w:rPr>
          <w:sz w:val="24"/>
        </w:rPr>
        <w:t>музыки;</w:t>
      </w:r>
      <w:r>
        <w:rPr>
          <w:spacing w:val="-7"/>
          <w:sz w:val="24"/>
        </w:rPr>
        <w:t xml:space="preserve"> </w:t>
      </w: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3"/>
          <w:sz w:val="24"/>
        </w:rPr>
        <w:t xml:space="preserve"> </w:t>
      </w:r>
      <w:r>
        <w:rPr>
          <w:sz w:val="24"/>
        </w:rPr>
        <w:t>состава</w:t>
      </w:r>
      <w:r>
        <w:rPr>
          <w:spacing w:val="-3"/>
          <w:sz w:val="24"/>
        </w:rPr>
        <w:t xml:space="preserve"> </w:t>
      </w:r>
      <w:r>
        <w:rPr>
          <w:spacing w:val="-2"/>
          <w:sz w:val="24"/>
        </w:rPr>
        <w:t>исполнителей;</w:t>
      </w:r>
    </w:p>
    <w:p w:rsidR="002728F3" w:rsidRDefault="00E3047D">
      <w:pPr>
        <w:pStyle w:val="a4"/>
        <w:numPr>
          <w:ilvl w:val="0"/>
          <w:numId w:val="60"/>
        </w:numPr>
        <w:tabs>
          <w:tab w:val="left" w:pos="283"/>
        </w:tabs>
        <w:spacing w:line="275" w:lineRule="exact"/>
        <w:ind w:left="283" w:hanging="143"/>
        <w:rPr>
          <w:sz w:val="24"/>
        </w:rPr>
      </w:pPr>
      <w:r>
        <w:rPr>
          <w:sz w:val="24"/>
        </w:rPr>
        <w:t>типа</w:t>
      </w:r>
      <w:r>
        <w:rPr>
          <w:spacing w:val="-9"/>
          <w:sz w:val="24"/>
        </w:rPr>
        <w:t xml:space="preserve"> </w:t>
      </w:r>
      <w:r>
        <w:rPr>
          <w:sz w:val="24"/>
        </w:rPr>
        <w:t>фактуры</w:t>
      </w:r>
      <w:r>
        <w:rPr>
          <w:spacing w:val="-1"/>
          <w:sz w:val="24"/>
        </w:rPr>
        <w:t xml:space="preserve"> </w:t>
      </w:r>
      <w:r>
        <w:rPr>
          <w:sz w:val="24"/>
        </w:rPr>
        <w:t>(хоральный</w:t>
      </w:r>
      <w:r>
        <w:rPr>
          <w:spacing w:val="-7"/>
          <w:sz w:val="24"/>
        </w:rPr>
        <w:t xml:space="preserve"> </w:t>
      </w:r>
      <w:r>
        <w:rPr>
          <w:sz w:val="24"/>
        </w:rPr>
        <w:t xml:space="preserve">склад, </w:t>
      </w:r>
      <w:r>
        <w:rPr>
          <w:spacing w:val="-2"/>
          <w:sz w:val="24"/>
        </w:rPr>
        <w:t>полифония);</w:t>
      </w:r>
    </w:p>
    <w:p w:rsidR="002728F3" w:rsidRDefault="00E3047D">
      <w:pPr>
        <w:pStyle w:val="a4"/>
        <w:numPr>
          <w:ilvl w:val="0"/>
          <w:numId w:val="60"/>
        </w:numPr>
        <w:tabs>
          <w:tab w:val="left" w:pos="283"/>
        </w:tabs>
        <w:spacing w:before="3"/>
        <w:ind w:right="426" w:firstLine="0"/>
        <w:rPr>
          <w:sz w:val="24"/>
        </w:rPr>
      </w:pPr>
      <w:r>
        <w:rPr>
          <w:sz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728F3" w:rsidRDefault="00E3047D">
      <w:pPr>
        <w:pStyle w:val="3"/>
        <w:spacing w:before="2" w:line="275" w:lineRule="exact"/>
      </w:pPr>
      <w:r>
        <w:t>Музыкальные</w:t>
      </w:r>
      <w:r>
        <w:rPr>
          <w:spacing w:val="-5"/>
        </w:rPr>
        <w:t xml:space="preserve"> </w:t>
      </w:r>
      <w:r>
        <w:t>жанры</w:t>
      </w:r>
      <w:r>
        <w:rPr>
          <w:spacing w:val="-3"/>
        </w:rPr>
        <w:t xml:space="preserve"> </w:t>
      </w:r>
      <w:r>
        <w:rPr>
          <w:spacing w:val="-2"/>
        </w:rPr>
        <w:t>богослужения.</w:t>
      </w:r>
    </w:p>
    <w:p w:rsidR="002728F3" w:rsidRDefault="00E3047D">
      <w:pPr>
        <w:pStyle w:val="a3"/>
        <w:ind w:right="425" w:firstLine="71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2"/>
        <w:ind w:left="283" w:hanging="143"/>
        <w:rPr>
          <w:sz w:val="24"/>
        </w:rPr>
      </w:pPr>
      <w:r>
        <w:rPr>
          <w:sz w:val="24"/>
        </w:rPr>
        <w:t>знакомство</w:t>
      </w:r>
      <w:r>
        <w:rPr>
          <w:spacing w:val="57"/>
          <w:sz w:val="24"/>
        </w:rPr>
        <w:t xml:space="preserve"> </w:t>
      </w:r>
      <w:r>
        <w:rPr>
          <w:sz w:val="24"/>
        </w:rPr>
        <w:t>с</w:t>
      </w:r>
      <w:r>
        <w:rPr>
          <w:spacing w:val="50"/>
          <w:sz w:val="24"/>
        </w:rPr>
        <w:t xml:space="preserve"> </w:t>
      </w:r>
      <w:r>
        <w:rPr>
          <w:sz w:val="24"/>
        </w:rPr>
        <w:t>одним</w:t>
      </w:r>
      <w:r>
        <w:rPr>
          <w:spacing w:val="51"/>
          <w:sz w:val="24"/>
        </w:rPr>
        <w:t xml:space="preserve"> </w:t>
      </w:r>
      <w:r>
        <w:rPr>
          <w:sz w:val="24"/>
        </w:rPr>
        <w:t>(более</w:t>
      </w:r>
      <w:r>
        <w:rPr>
          <w:spacing w:val="54"/>
          <w:sz w:val="24"/>
        </w:rPr>
        <w:t xml:space="preserve"> </w:t>
      </w:r>
      <w:r>
        <w:rPr>
          <w:sz w:val="24"/>
        </w:rPr>
        <w:t>полно)</w:t>
      </w:r>
      <w:r>
        <w:rPr>
          <w:spacing w:val="52"/>
          <w:sz w:val="24"/>
        </w:rPr>
        <w:t xml:space="preserve"> </w:t>
      </w:r>
      <w:r>
        <w:rPr>
          <w:sz w:val="24"/>
        </w:rPr>
        <w:t>или</w:t>
      </w:r>
      <w:r>
        <w:rPr>
          <w:spacing w:val="51"/>
          <w:sz w:val="24"/>
        </w:rPr>
        <w:t xml:space="preserve"> </w:t>
      </w:r>
      <w:r>
        <w:rPr>
          <w:sz w:val="24"/>
        </w:rPr>
        <w:t>несколькими</w:t>
      </w:r>
      <w:r>
        <w:rPr>
          <w:spacing w:val="56"/>
          <w:sz w:val="24"/>
        </w:rPr>
        <w:t xml:space="preserve"> </w:t>
      </w:r>
      <w:r>
        <w:rPr>
          <w:sz w:val="24"/>
        </w:rPr>
        <w:t>(фрагментарно)</w:t>
      </w:r>
      <w:r>
        <w:rPr>
          <w:spacing w:val="52"/>
          <w:sz w:val="24"/>
        </w:rPr>
        <w:t xml:space="preserve"> </w:t>
      </w:r>
      <w:r>
        <w:rPr>
          <w:spacing w:val="-2"/>
          <w:sz w:val="24"/>
        </w:rPr>
        <w:t>произведениями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мировой</w:t>
      </w:r>
      <w:r>
        <w:rPr>
          <w:spacing w:val="-9"/>
        </w:rPr>
        <w:t xml:space="preserve"> </w:t>
      </w:r>
      <w:r>
        <w:t>музыкальной</w:t>
      </w:r>
      <w:r>
        <w:rPr>
          <w:spacing w:val="-6"/>
        </w:rPr>
        <w:t xml:space="preserve"> </w:t>
      </w:r>
      <w:r>
        <w:t>классики,</w:t>
      </w:r>
      <w:r>
        <w:rPr>
          <w:spacing w:val="-1"/>
        </w:rPr>
        <w:t xml:space="preserve"> </w:t>
      </w:r>
      <w:r>
        <w:t>написанными</w:t>
      </w:r>
      <w:r>
        <w:rPr>
          <w:spacing w:val="-7"/>
        </w:rPr>
        <w:t xml:space="preserve"> </w:t>
      </w:r>
      <w:r>
        <w:t>в</w:t>
      </w:r>
      <w:r>
        <w:rPr>
          <w:spacing w:val="-2"/>
        </w:rPr>
        <w:t xml:space="preserve"> </w:t>
      </w:r>
      <w:r>
        <w:t>соответствии</w:t>
      </w:r>
      <w:r>
        <w:rPr>
          <w:spacing w:val="-6"/>
        </w:rPr>
        <w:t xml:space="preserve"> </w:t>
      </w:r>
      <w:r>
        <w:t>с</w:t>
      </w:r>
      <w:r>
        <w:rPr>
          <w:spacing w:val="-4"/>
        </w:rPr>
        <w:t xml:space="preserve"> </w:t>
      </w:r>
      <w:r>
        <w:t>религиозным</w:t>
      </w:r>
      <w:r>
        <w:rPr>
          <w:spacing w:val="-5"/>
        </w:rPr>
        <w:t xml:space="preserve"> </w:t>
      </w:r>
      <w:r>
        <w:rPr>
          <w:spacing w:val="-2"/>
        </w:rPr>
        <w:t>каноном;</w:t>
      </w:r>
    </w:p>
    <w:p w:rsidR="002728F3" w:rsidRDefault="00E3047D">
      <w:pPr>
        <w:pStyle w:val="a4"/>
        <w:numPr>
          <w:ilvl w:val="0"/>
          <w:numId w:val="60"/>
        </w:numPr>
        <w:tabs>
          <w:tab w:val="left" w:pos="283"/>
        </w:tabs>
        <w:spacing w:before="3"/>
        <w:ind w:right="423" w:firstLine="0"/>
        <w:rPr>
          <w:sz w:val="24"/>
        </w:rPr>
      </w:pPr>
      <w:r>
        <w:rPr>
          <w:sz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2728F3" w:rsidRDefault="00E3047D">
      <w:pPr>
        <w:pStyle w:val="a4"/>
        <w:numPr>
          <w:ilvl w:val="0"/>
          <w:numId w:val="60"/>
        </w:numPr>
        <w:tabs>
          <w:tab w:val="left" w:pos="283"/>
        </w:tabs>
        <w:ind w:right="424" w:firstLine="0"/>
        <w:rPr>
          <w:sz w:val="24"/>
        </w:rPr>
      </w:pPr>
      <w:r>
        <w:rPr>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728F3" w:rsidRDefault="00E3047D">
      <w:pPr>
        <w:pStyle w:val="3"/>
        <w:spacing w:before="5"/>
        <w:jc w:val="left"/>
      </w:pPr>
      <w:r>
        <w:t>Религиозные</w:t>
      </w:r>
      <w:r>
        <w:rPr>
          <w:spacing w:val="-9"/>
        </w:rPr>
        <w:t xml:space="preserve"> </w:t>
      </w:r>
      <w:r>
        <w:t>темы</w:t>
      </w:r>
      <w:r>
        <w:rPr>
          <w:spacing w:val="-4"/>
        </w:rPr>
        <w:t xml:space="preserve"> </w:t>
      </w:r>
      <w:r>
        <w:t>и образы</w:t>
      </w:r>
      <w:r>
        <w:rPr>
          <w:spacing w:val="1"/>
        </w:rPr>
        <w:t xml:space="preserve"> </w:t>
      </w:r>
      <w:r>
        <w:t>в</w:t>
      </w:r>
      <w:r>
        <w:rPr>
          <w:spacing w:val="-7"/>
        </w:rPr>
        <w:t xml:space="preserve"> </w:t>
      </w:r>
      <w:r>
        <w:t xml:space="preserve">современной </w:t>
      </w:r>
      <w:r>
        <w:rPr>
          <w:spacing w:val="-2"/>
        </w:rPr>
        <w:t>музыке.</w:t>
      </w:r>
    </w:p>
    <w:p w:rsidR="002728F3" w:rsidRDefault="00E3047D">
      <w:pPr>
        <w:pStyle w:val="a3"/>
        <w:spacing w:line="272" w:lineRule="exact"/>
        <w:ind w:left="851"/>
        <w:jc w:val="left"/>
      </w:pPr>
      <w:r>
        <w:t>Содержание:</w:t>
      </w:r>
      <w:r>
        <w:rPr>
          <w:spacing w:val="-6"/>
        </w:rPr>
        <w:t xml:space="preserve"> </w:t>
      </w:r>
      <w:r>
        <w:t>сохранение</w:t>
      </w:r>
      <w:r>
        <w:rPr>
          <w:spacing w:val="-5"/>
        </w:rPr>
        <w:t xml:space="preserve"> </w:t>
      </w:r>
      <w:r>
        <w:t>традиций</w:t>
      </w:r>
      <w:r>
        <w:rPr>
          <w:spacing w:val="-7"/>
        </w:rPr>
        <w:t xml:space="preserve"> </w:t>
      </w:r>
      <w:r>
        <w:t>духовной</w:t>
      </w:r>
      <w:r>
        <w:rPr>
          <w:spacing w:val="-8"/>
        </w:rPr>
        <w:t xml:space="preserve"> </w:t>
      </w:r>
      <w:r>
        <w:t>музыки</w:t>
      </w:r>
      <w:r>
        <w:rPr>
          <w:spacing w:val="-2"/>
        </w:rPr>
        <w:t xml:space="preserve"> сегодня.</w:t>
      </w:r>
    </w:p>
    <w:p w:rsidR="002728F3" w:rsidRDefault="00E3047D">
      <w:pPr>
        <w:pStyle w:val="a3"/>
        <w:spacing w:before="3" w:line="275" w:lineRule="exact"/>
        <w:ind w:left="851"/>
        <w:jc w:val="left"/>
      </w:pPr>
      <w:r>
        <w:t>Переосмысление</w:t>
      </w:r>
      <w:r>
        <w:rPr>
          <w:spacing w:val="66"/>
        </w:rPr>
        <w:t xml:space="preserve"> </w:t>
      </w:r>
      <w:r>
        <w:t>религиозной</w:t>
      </w:r>
      <w:r>
        <w:rPr>
          <w:spacing w:val="71"/>
        </w:rPr>
        <w:t xml:space="preserve"> </w:t>
      </w:r>
      <w:r>
        <w:t>темы</w:t>
      </w:r>
      <w:r>
        <w:rPr>
          <w:spacing w:val="71"/>
        </w:rPr>
        <w:t xml:space="preserve"> </w:t>
      </w:r>
      <w:r>
        <w:t>в</w:t>
      </w:r>
      <w:r>
        <w:rPr>
          <w:spacing w:val="71"/>
        </w:rPr>
        <w:t xml:space="preserve"> </w:t>
      </w:r>
      <w:r>
        <w:t>творчестве</w:t>
      </w:r>
      <w:r>
        <w:rPr>
          <w:spacing w:val="68"/>
        </w:rPr>
        <w:t xml:space="preserve"> </w:t>
      </w:r>
      <w:r>
        <w:t>композиторов</w:t>
      </w:r>
      <w:r>
        <w:rPr>
          <w:spacing w:val="50"/>
          <w:w w:val="150"/>
        </w:rPr>
        <w:t xml:space="preserve"> </w:t>
      </w:r>
      <w:r>
        <w:t>XX-XXI</w:t>
      </w:r>
      <w:r>
        <w:rPr>
          <w:spacing w:val="72"/>
        </w:rPr>
        <w:t xml:space="preserve"> </w:t>
      </w:r>
      <w:r>
        <w:rPr>
          <w:spacing w:val="-2"/>
        </w:rPr>
        <w:t>веков.</w:t>
      </w:r>
    </w:p>
    <w:p w:rsidR="002728F3" w:rsidRDefault="00E3047D">
      <w:pPr>
        <w:pStyle w:val="a3"/>
        <w:spacing w:line="275" w:lineRule="exact"/>
        <w:jc w:val="left"/>
      </w:pPr>
      <w:r>
        <w:t>Религиозная</w:t>
      </w:r>
      <w:r>
        <w:rPr>
          <w:spacing w:val="-4"/>
        </w:rPr>
        <w:t xml:space="preserve"> </w:t>
      </w:r>
      <w:r>
        <w:t>тематика</w:t>
      </w:r>
      <w:r>
        <w:rPr>
          <w:spacing w:val="-8"/>
        </w:rPr>
        <w:t xml:space="preserve"> </w:t>
      </w:r>
      <w:r>
        <w:t>в</w:t>
      </w:r>
      <w:r>
        <w:rPr>
          <w:spacing w:val="-1"/>
        </w:rPr>
        <w:t xml:space="preserve"> </w:t>
      </w:r>
      <w:r>
        <w:t>контексте</w:t>
      </w:r>
      <w:r>
        <w:rPr>
          <w:spacing w:val="2"/>
        </w:rPr>
        <w:t xml:space="preserve"> </w:t>
      </w:r>
      <w:r>
        <w:t>современной</w:t>
      </w:r>
      <w:r>
        <w:rPr>
          <w:spacing w:val="-5"/>
        </w:rPr>
        <w:t xml:space="preserve"> </w:t>
      </w:r>
      <w:r>
        <w:rPr>
          <w:spacing w:val="-2"/>
        </w:rPr>
        <w:t>культуры.</w:t>
      </w:r>
    </w:p>
    <w:p w:rsidR="002728F3" w:rsidRDefault="00E3047D">
      <w:pPr>
        <w:pStyle w:val="a3"/>
        <w:spacing w:before="3" w:line="275" w:lineRule="exact"/>
        <w:ind w:left="851"/>
        <w:jc w:val="left"/>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6" w:firstLine="0"/>
        <w:jc w:val="left"/>
        <w:rPr>
          <w:sz w:val="24"/>
        </w:rPr>
      </w:pPr>
      <w:r>
        <w:rPr>
          <w:sz w:val="24"/>
        </w:rPr>
        <w:t>сопоставление</w:t>
      </w:r>
      <w:r>
        <w:rPr>
          <w:spacing w:val="80"/>
          <w:sz w:val="24"/>
        </w:rPr>
        <w:t xml:space="preserve"> </w:t>
      </w:r>
      <w:r>
        <w:rPr>
          <w:sz w:val="24"/>
        </w:rPr>
        <w:t>тенденций</w:t>
      </w:r>
      <w:r>
        <w:rPr>
          <w:spacing w:val="80"/>
          <w:sz w:val="24"/>
        </w:rPr>
        <w:t xml:space="preserve"> </w:t>
      </w:r>
      <w:r>
        <w:rPr>
          <w:sz w:val="24"/>
        </w:rPr>
        <w:t>сохранения</w:t>
      </w:r>
      <w:r>
        <w:rPr>
          <w:spacing w:val="80"/>
          <w:sz w:val="24"/>
        </w:rPr>
        <w:t xml:space="preserve"> </w:t>
      </w:r>
      <w:r>
        <w:rPr>
          <w:sz w:val="24"/>
        </w:rPr>
        <w:t>и</w:t>
      </w:r>
      <w:r>
        <w:rPr>
          <w:spacing w:val="80"/>
          <w:sz w:val="24"/>
        </w:rPr>
        <w:t xml:space="preserve"> </w:t>
      </w:r>
      <w:r>
        <w:rPr>
          <w:sz w:val="24"/>
        </w:rPr>
        <w:t>переосмысления</w:t>
      </w:r>
      <w:r>
        <w:rPr>
          <w:spacing w:val="80"/>
          <w:sz w:val="24"/>
        </w:rPr>
        <w:t xml:space="preserve"> </w:t>
      </w:r>
      <w:r>
        <w:rPr>
          <w:sz w:val="24"/>
        </w:rPr>
        <w:t>религиозной</w:t>
      </w:r>
      <w:r>
        <w:rPr>
          <w:spacing w:val="80"/>
          <w:sz w:val="24"/>
        </w:rPr>
        <w:t xml:space="preserve"> </w:t>
      </w:r>
      <w:r>
        <w:rPr>
          <w:sz w:val="24"/>
        </w:rPr>
        <w:t>традиции</w:t>
      </w:r>
      <w:r>
        <w:rPr>
          <w:spacing w:val="80"/>
          <w:sz w:val="24"/>
        </w:rPr>
        <w:t xml:space="preserve"> </w:t>
      </w:r>
      <w:r>
        <w:rPr>
          <w:sz w:val="24"/>
        </w:rPr>
        <w:t>в</w:t>
      </w:r>
      <w:r>
        <w:rPr>
          <w:spacing w:val="40"/>
          <w:sz w:val="24"/>
        </w:rPr>
        <w:t xml:space="preserve"> </w:t>
      </w:r>
      <w:r>
        <w:rPr>
          <w:sz w:val="24"/>
        </w:rPr>
        <w:t>культуре XX-XXI веков;</w:t>
      </w:r>
    </w:p>
    <w:p w:rsidR="002728F3" w:rsidRDefault="00E3047D">
      <w:pPr>
        <w:pStyle w:val="a4"/>
        <w:numPr>
          <w:ilvl w:val="0"/>
          <w:numId w:val="60"/>
        </w:numPr>
        <w:tabs>
          <w:tab w:val="left" w:pos="283"/>
        </w:tabs>
        <w:spacing w:line="271" w:lineRule="exact"/>
        <w:ind w:left="283" w:hanging="143"/>
        <w:jc w:val="left"/>
        <w:rPr>
          <w:sz w:val="24"/>
        </w:rPr>
      </w:pPr>
      <w:r>
        <w:rPr>
          <w:sz w:val="24"/>
        </w:rPr>
        <w:t>исполнение</w:t>
      </w:r>
      <w:r>
        <w:rPr>
          <w:spacing w:val="-9"/>
          <w:sz w:val="24"/>
        </w:rPr>
        <w:t xml:space="preserve"> </w:t>
      </w:r>
      <w:r>
        <w:rPr>
          <w:sz w:val="24"/>
        </w:rPr>
        <w:t>музыки</w:t>
      </w:r>
      <w:r>
        <w:rPr>
          <w:spacing w:val="-5"/>
          <w:sz w:val="24"/>
        </w:rPr>
        <w:t xml:space="preserve"> </w:t>
      </w:r>
      <w:r>
        <w:rPr>
          <w:sz w:val="24"/>
        </w:rPr>
        <w:t>духовного</w:t>
      </w:r>
      <w:r>
        <w:rPr>
          <w:spacing w:val="-6"/>
          <w:sz w:val="24"/>
        </w:rPr>
        <w:t xml:space="preserve"> </w:t>
      </w:r>
      <w:r>
        <w:rPr>
          <w:sz w:val="24"/>
        </w:rPr>
        <w:t>содержания,</w:t>
      </w:r>
      <w:r>
        <w:rPr>
          <w:spacing w:val="-8"/>
          <w:sz w:val="24"/>
        </w:rPr>
        <w:t xml:space="preserve"> </w:t>
      </w:r>
      <w:r>
        <w:rPr>
          <w:sz w:val="24"/>
        </w:rPr>
        <w:t>сочиненной</w:t>
      </w:r>
      <w:r>
        <w:rPr>
          <w:spacing w:val="-5"/>
          <w:sz w:val="24"/>
        </w:rPr>
        <w:t xml:space="preserve"> </w:t>
      </w:r>
      <w:r>
        <w:rPr>
          <w:sz w:val="24"/>
        </w:rPr>
        <w:t>современными</w:t>
      </w:r>
      <w:r>
        <w:rPr>
          <w:spacing w:val="-9"/>
          <w:sz w:val="24"/>
        </w:rPr>
        <w:t xml:space="preserve"> </w:t>
      </w:r>
      <w:r>
        <w:rPr>
          <w:spacing w:val="-2"/>
          <w:sz w:val="24"/>
        </w:rPr>
        <w:t>композиторами;</w:t>
      </w:r>
    </w:p>
    <w:p w:rsidR="002728F3" w:rsidRDefault="00E3047D">
      <w:pPr>
        <w:pStyle w:val="a4"/>
        <w:numPr>
          <w:ilvl w:val="0"/>
          <w:numId w:val="60"/>
        </w:numPr>
        <w:tabs>
          <w:tab w:val="left" w:pos="283"/>
        </w:tabs>
        <w:spacing w:before="3" w:line="237" w:lineRule="auto"/>
        <w:ind w:right="427" w:firstLine="0"/>
        <w:jc w:val="left"/>
        <w:rPr>
          <w:sz w:val="24"/>
        </w:rPr>
      </w:pPr>
      <w:r>
        <w:rPr>
          <w:sz w:val="24"/>
        </w:rPr>
        <w:t>вариативно:</w:t>
      </w:r>
      <w:r>
        <w:rPr>
          <w:spacing w:val="-1"/>
          <w:sz w:val="24"/>
        </w:rPr>
        <w:t xml:space="preserve"> </w:t>
      </w:r>
      <w:r>
        <w:rPr>
          <w:sz w:val="24"/>
        </w:rPr>
        <w:t>исследовательские</w:t>
      </w:r>
      <w:r>
        <w:rPr>
          <w:spacing w:val="-4"/>
          <w:sz w:val="24"/>
        </w:rPr>
        <w:t xml:space="preserve"> </w:t>
      </w:r>
      <w:r>
        <w:rPr>
          <w:sz w:val="24"/>
        </w:rPr>
        <w:t>и</w:t>
      </w:r>
      <w:r>
        <w:rPr>
          <w:spacing w:val="-2"/>
          <w:sz w:val="24"/>
        </w:rPr>
        <w:t xml:space="preserve"> </w:t>
      </w:r>
      <w:r>
        <w:rPr>
          <w:sz w:val="24"/>
        </w:rPr>
        <w:t>творческие</w:t>
      </w:r>
      <w:r>
        <w:rPr>
          <w:spacing w:val="-4"/>
          <w:sz w:val="24"/>
        </w:rPr>
        <w:t xml:space="preserve"> </w:t>
      </w:r>
      <w:r>
        <w:rPr>
          <w:sz w:val="24"/>
        </w:rPr>
        <w:t>проекты</w:t>
      </w:r>
      <w:r>
        <w:rPr>
          <w:spacing w:val="-1"/>
          <w:sz w:val="24"/>
        </w:rPr>
        <w:t xml:space="preserve"> </w:t>
      </w:r>
      <w:r>
        <w:rPr>
          <w:sz w:val="24"/>
        </w:rPr>
        <w:t>по теме «Музыка и религия</w:t>
      </w:r>
      <w:r>
        <w:rPr>
          <w:spacing w:val="-3"/>
          <w:sz w:val="24"/>
        </w:rPr>
        <w:t xml:space="preserve"> </w:t>
      </w:r>
      <w:r>
        <w:rPr>
          <w:sz w:val="24"/>
        </w:rPr>
        <w:t>в</w:t>
      </w:r>
      <w:r>
        <w:rPr>
          <w:spacing w:val="-1"/>
          <w:sz w:val="24"/>
        </w:rPr>
        <w:t xml:space="preserve"> </w:t>
      </w:r>
      <w:r>
        <w:rPr>
          <w:sz w:val="24"/>
        </w:rPr>
        <w:t>наше время»; посещение концерта духовной музыки.</w:t>
      </w:r>
    </w:p>
    <w:p w:rsidR="002728F3" w:rsidRDefault="00E3047D">
      <w:pPr>
        <w:pStyle w:val="2"/>
        <w:spacing w:before="9"/>
        <w:jc w:val="left"/>
      </w:pPr>
      <w:r>
        <w:t>Модуль</w:t>
      </w:r>
      <w:r>
        <w:rPr>
          <w:spacing w:val="-6"/>
        </w:rPr>
        <w:t xml:space="preserve"> </w:t>
      </w:r>
      <w:r>
        <w:t>№</w:t>
      </w:r>
      <w:r>
        <w:rPr>
          <w:spacing w:val="-3"/>
        </w:rPr>
        <w:t xml:space="preserve"> </w:t>
      </w:r>
      <w:r>
        <w:t>8</w:t>
      </w:r>
      <w:r>
        <w:rPr>
          <w:spacing w:val="-1"/>
        </w:rPr>
        <w:t xml:space="preserve"> </w:t>
      </w:r>
      <w:r>
        <w:t>«Современная</w:t>
      </w:r>
      <w:r>
        <w:rPr>
          <w:spacing w:val="-6"/>
        </w:rPr>
        <w:t xml:space="preserve"> </w:t>
      </w:r>
      <w:r>
        <w:t>музыка:</w:t>
      </w:r>
      <w:r>
        <w:rPr>
          <w:spacing w:val="-4"/>
        </w:rPr>
        <w:t xml:space="preserve"> </w:t>
      </w:r>
      <w:r>
        <w:t>основные</w:t>
      </w:r>
      <w:r>
        <w:rPr>
          <w:spacing w:val="-2"/>
        </w:rPr>
        <w:t xml:space="preserve"> </w:t>
      </w:r>
      <w:r>
        <w:t>жанры</w:t>
      </w:r>
      <w:r>
        <w:rPr>
          <w:spacing w:val="-2"/>
        </w:rPr>
        <w:t xml:space="preserve"> </w:t>
      </w:r>
      <w:r>
        <w:t xml:space="preserve">и </w:t>
      </w:r>
      <w:r>
        <w:rPr>
          <w:spacing w:val="-2"/>
        </w:rPr>
        <w:t>направления»</w:t>
      </w:r>
    </w:p>
    <w:p w:rsidR="002728F3" w:rsidRDefault="00E3047D">
      <w:pPr>
        <w:pStyle w:val="3"/>
        <w:spacing w:line="274" w:lineRule="exact"/>
        <w:jc w:val="left"/>
      </w:pPr>
      <w:r>
        <w:rPr>
          <w:spacing w:val="-2"/>
        </w:rPr>
        <w:t>Джаз.</w:t>
      </w:r>
    </w:p>
    <w:p w:rsidR="002728F3" w:rsidRDefault="00E3047D">
      <w:pPr>
        <w:pStyle w:val="a3"/>
        <w:ind w:right="418" w:firstLine="71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4" w:line="237" w:lineRule="auto"/>
        <w:ind w:right="432" w:firstLine="0"/>
        <w:jc w:val="left"/>
        <w:rPr>
          <w:sz w:val="24"/>
        </w:rPr>
      </w:pPr>
      <w:r>
        <w:rPr>
          <w:sz w:val="24"/>
        </w:rPr>
        <w:t>знакомство</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джазовыми</w:t>
      </w:r>
      <w:r>
        <w:rPr>
          <w:spacing w:val="39"/>
          <w:sz w:val="24"/>
        </w:rPr>
        <w:t xml:space="preserve"> </w:t>
      </w:r>
      <w:r>
        <w:rPr>
          <w:sz w:val="24"/>
        </w:rPr>
        <w:t>музыкальными</w:t>
      </w:r>
      <w:r>
        <w:rPr>
          <w:spacing w:val="39"/>
          <w:sz w:val="24"/>
        </w:rPr>
        <w:t xml:space="preserve"> </w:t>
      </w:r>
      <w:r>
        <w:rPr>
          <w:sz w:val="24"/>
        </w:rPr>
        <w:t>композициями</w:t>
      </w:r>
      <w:r>
        <w:rPr>
          <w:spacing w:val="40"/>
          <w:sz w:val="24"/>
        </w:rPr>
        <w:t xml:space="preserve"> </w:t>
      </w:r>
      <w:r>
        <w:rPr>
          <w:sz w:val="24"/>
        </w:rPr>
        <w:t>и</w:t>
      </w:r>
      <w:r>
        <w:rPr>
          <w:spacing w:val="39"/>
          <w:sz w:val="24"/>
        </w:rPr>
        <w:t xml:space="preserve"> </w:t>
      </w:r>
      <w:r>
        <w:rPr>
          <w:sz w:val="24"/>
        </w:rPr>
        <w:t>направлениями (регтайм, биг бэнд, блюз);</w:t>
      </w:r>
    </w:p>
    <w:p w:rsidR="002728F3" w:rsidRDefault="00E3047D">
      <w:pPr>
        <w:pStyle w:val="a4"/>
        <w:numPr>
          <w:ilvl w:val="0"/>
          <w:numId w:val="60"/>
        </w:numPr>
        <w:tabs>
          <w:tab w:val="left" w:pos="283"/>
        </w:tabs>
        <w:spacing w:before="5" w:line="237" w:lineRule="auto"/>
        <w:ind w:right="424" w:firstLine="0"/>
        <w:jc w:val="left"/>
        <w:rPr>
          <w:sz w:val="24"/>
        </w:rPr>
      </w:pPr>
      <w:r>
        <w:rPr>
          <w:sz w:val="24"/>
        </w:rPr>
        <w:t>разучивание,</w:t>
      </w:r>
      <w:r>
        <w:rPr>
          <w:spacing w:val="-7"/>
          <w:sz w:val="24"/>
        </w:rPr>
        <w:t xml:space="preserve"> </w:t>
      </w:r>
      <w:r>
        <w:rPr>
          <w:sz w:val="24"/>
        </w:rPr>
        <w:t>исполнение</w:t>
      </w:r>
      <w:r>
        <w:rPr>
          <w:spacing w:val="-14"/>
          <w:sz w:val="24"/>
        </w:rPr>
        <w:t xml:space="preserve"> </w:t>
      </w:r>
      <w:r>
        <w:rPr>
          <w:sz w:val="24"/>
        </w:rPr>
        <w:t>одной</w:t>
      </w:r>
      <w:r>
        <w:rPr>
          <w:spacing w:val="-12"/>
          <w:sz w:val="24"/>
        </w:rPr>
        <w:t xml:space="preserve"> </w:t>
      </w:r>
      <w:r>
        <w:rPr>
          <w:sz w:val="24"/>
        </w:rPr>
        <w:t>из</w:t>
      </w:r>
      <w:r>
        <w:rPr>
          <w:spacing w:val="-11"/>
          <w:sz w:val="24"/>
        </w:rPr>
        <w:t xml:space="preserve"> </w:t>
      </w:r>
      <w:r>
        <w:rPr>
          <w:sz w:val="24"/>
        </w:rPr>
        <w:t>«вечнозеленых»</w:t>
      </w:r>
      <w:r>
        <w:rPr>
          <w:spacing w:val="-13"/>
          <w:sz w:val="24"/>
        </w:rPr>
        <w:t xml:space="preserve"> </w:t>
      </w:r>
      <w:r>
        <w:rPr>
          <w:sz w:val="24"/>
        </w:rPr>
        <w:t>джазовых</w:t>
      </w:r>
      <w:r>
        <w:rPr>
          <w:spacing w:val="-13"/>
          <w:sz w:val="24"/>
        </w:rPr>
        <w:t xml:space="preserve"> </w:t>
      </w:r>
      <w:r>
        <w:rPr>
          <w:sz w:val="24"/>
        </w:rPr>
        <w:t>тем,</w:t>
      </w:r>
      <w:r>
        <w:rPr>
          <w:spacing w:val="-10"/>
          <w:sz w:val="24"/>
        </w:rPr>
        <w:t xml:space="preserve"> </w:t>
      </w:r>
      <w:r>
        <w:rPr>
          <w:sz w:val="24"/>
        </w:rPr>
        <w:t>элементы</w:t>
      </w:r>
      <w:r>
        <w:rPr>
          <w:spacing w:val="-10"/>
          <w:sz w:val="24"/>
        </w:rPr>
        <w:t xml:space="preserve"> </w:t>
      </w:r>
      <w:r>
        <w:rPr>
          <w:sz w:val="24"/>
        </w:rPr>
        <w:t>ритмической и вокальной импровизации на ее основе; определение на слух:</w:t>
      </w:r>
    </w:p>
    <w:p w:rsidR="002728F3" w:rsidRDefault="00E3047D">
      <w:pPr>
        <w:pStyle w:val="a4"/>
        <w:numPr>
          <w:ilvl w:val="0"/>
          <w:numId w:val="60"/>
        </w:numPr>
        <w:tabs>
          <w:tab w:val="left" w:pos="283"/>
        </w:tabs>
        <w:spacing w:before="6" w:line="237" w:lineRule="auto"/>
        <w:ind w:right="427" w:firstLine="0"/>
        <w:jc w:val="left"/>
        <w:rPr>
          <w:sz w:val="24"/>
        </w:rPr>
      </w:pPr>
      <w:r>
        <w:rPr>
          <w:sz w:val="24"/>
        </w:rPr>
        <w:t>принадлежности</w:t>
      </w:r>
      <w:r>
        <w:rPr>
          <w:spacing w:val="-15"/>
          <w:sz w:val="24"/>
        </w:rPr>
        <w:t xml:space="preserve"> </w:t>
      </w:r>
      <w:r>
        <w:rPr>
          <w:sz w:val="24"/>
        </w:rPr>
        <w:t>к</w:t>
      </w:r>
      <w:r>
        <w:rPr>
          <w:spacing w:val="-15"/>
          <w:sz w:val="24"/>
        </w:rPr>
        <w:t xml:space="preserve"> </w:t>
      </w:r>
      <w:r>
        <w:rPr>
          <w:sz w:val="24"/>
        </w:rPr>
        <w:t>джазовой</w:t>
      </w:r>
      <w:r>
        <w:rPr>
          <w:spacing w:val="-12"/>
          <w:sz w:val="24"/>
        </w:rPr>
        <w:t xml:space="preserve"> </w:t>
      </w:r>
      <w:r>
        <w:rPr>
          <w:sz w:val="24"/>
        </w:rPr>
        <w:t>или</w:t>
      </w:r>
      <w:r>
        <w:rPr>
          <w:spacing w:val="-15"/>
          <w:sz w:val="24"/>
        </w:rPr>
        <w:t xml:space="preserve"> </w:t>
      </w:r>
      <w:r>
        <w:rPr>
          <w:sz w:val="24"/>
        </w:rPr>
        <w:t>классической</w:t>
      </w:r>
      <w:r>
        <w:rPr>
          <w:spacing w:val="-15"/>
          <w:sz w:val="24"/>
        </w:rPr>
        <w:t xml:space="preserve"> </w:t>
      </w:r>
      <w:r>
        <w:rPr>
          <w:sz w:val="24"/>
        </w:rPr>
        <w:t>музыке;</w:t>
      </w:r>
      <w:r>
        <w:rPr>
          <w:spacing w:val="-15"/>
          <w:sz w:val="24"/>
        </w:rPr>
        <w:t xml:space="preserve"> </w:t>
      </w:r>
      <w:r>
        <w:rPr>
          <w:sz w:val="24"/>
        </w:rPr>
        <w:t>исполнительского</w:t>
      </w:r>
      <w:r>
        <w:rPr>
          <w:spacing w:val="-9"/>
          <w:sz w:val="24"/>
        </w:rPr>
        <w:t xml:space="preserve"> </w:t>
      </w:r>
      <w:r>
        <w:rPr>
          <w:sz w:val="24"/>
        </w:rPr>
        <w:t>состава</w:t>
      </w:r>
      <w:r>
        <w:rPr>
          <w:spacing w:val="-15"/>
          <w:sz w:val="24"/>
        </w:rPr>
        <w:t xml:space="preserve"> </w:t>
      </w:r>
      <w:r>
        <w:rPr>
          <w:sz w:val="24"/>
        </w:rPr>
        <w:t>(манера пения, состав инструментов);</w:t>
      </w:r>
    </w:p>
    <w:p w:rsidR="002728F3" w:rsidRDefault="00E3047D">
      <w:pPr>
        <w:pStyle w:val="a4"/>
        <w:numPr>
          <w:ilvl w:val="0"/>
          <w:numId w:val="60"/>
        </w:numPr>
        <w:tabs>
          <w:tab w:val="left" w:pos="283"/>
        </w:tabs>
        <w:spacing w:before="4"/>
        <w:ind w:left="283" w:hanging="143"/>
        <w:jc w:val="left"/>
        <w:rPr>
          <w:sz w:val="24"/>
        </w:rPr>
      </w:pPr>
      <w:r>
        <w:rPr>
          <w:sz w:val="24"/>
        </w:rPr>
        <w:t>вариативно:</w:t>
      </w:r>
      <w:r>
        <w:rPr>
          <w:spacing w:val="-9"/>
          <w:sz w:val="24"/>
        </w:rPr>
        <w:t xml:space="preserve"> </w:t>
      </w:r>
      <w:r>
        <w:rPr>
          <w:sz w:val="24"/>
        </w:rPr>
        <w:t>сочинение</w:t>
      </w:r>
      <w:r>
        <w:rPr>
          <w:spacing w:val="-7"/>
          <w:sz w:val="24"/>
        </w:rPr>
        <w:t xml:space="preserve"> </w:t>
      </w:r>
      <w:r>
        <w:rPr>
          <w:sz w:val="24"/>
        </w:rPr>
        <w:t>блюза;</w:t>
      </w:r>
      <w:r>
        <w:rPr>
          <w:spacing w:val="-6"/>
          <w:sz w:val="24"/>
        </w:rPr>
        <w:t xml:space="preserve"> </w:t>
      </w:r>
      <w:r>
        <w:rPr>
          <w:sz w:val="24"/>
        </w:rPr>
        <w:t>посещение</w:t>
      </w:r>
      <w:r>
        <w:rPr>
          <w:spacing w:val="-7"/>
          <w:sz w:val="24"/>
        </w:rPr>
        <w:t xml:space="preserve"> </w:t>
      </w:r>
      <w:r>
        <w:rPr>
          <w:sz w:val="24"/>
        </w:rPr>
        <w:t>концерта</w:t>
      </w:r>
      <w:r>
        <w:rPr>
          <w:spacing w:val="-2"/>
          <w:sz w:val="24"/>
        </w:rPr>
        <w:t xml:space="preserve"> </w:t>
      </w:r>
      <w:r>
        <w:rPr>
          <w:sz w:val="24"/>
        </w:rPr>
        <w:t>джазовой</w:t>
      </w:r>
      <w:r>
        <w:rPr>
          <w:spacing w:val="-5"/>
          <w:sz w:val="24"/>
        </w:rPr>
        <w:t xml:space="preserve"> </w:t>
      </w:r>
      <w:r>
        <w:rPr>
          <w:spacing w:val="-2"/>
          <w:sz w:val="24"/>
        </w:rPr>
        <w:t>музыки.</w:t>
      </w:r>
    </w:p>
    <w:p w:rsidR="002728F3" w:rsidRDefault="00E3047D">
      <w:pPr>
        <w:pStyle w:val="3"/>
        <w:spacing w:before="2" w:line="275" w:lineRule="exact"/>
        <w:jc w:val="left"/>
      </w:pPr>
      <w:r>
        <w:rPr>
          <w:spacing w:val="-2"/>
        </w:rPr>
        <w:t>Мюзикл.</w:t>
      </w:r>
    </w:p>
    <w:p w:rsidR="002728F3" w:rsidRDefault="00E3047D">
      <w:pPr>
        <w:pStyle w:val="a3"/>
        <w:ind w:right="417" w:firstLine="710"/>
      </w:pPr>
      <w:r>
        <w:t>Содержание:</w:t>
      </w:r>
      <w:r>
        <w:rPr>
          <w:spacing w:val="-2"/>
        </w:rPr>
        <w:t xml:space="preserve"> </w:t>
      </w:r>
      <w:r>
        <w:t>особенности</w:t>
      </w:r>
      <w:r>
        <w:rPr>
          <w:spacing w:val="-1"/>
        </w:rPr>
        <w:t xml:space="preserve"> </w:t>
      </w:r>
      <w:r>
        <w:t>жанра. Классика жанра -</w:t>
      </w:r>
      <w:r>
        <w:rPr>
          <w:spacing w:val="-1"/>
        </w:rPr>
        <w:t xml:space="preserve"> </w:t>
      </w:r>
      <w:r>
        <w:t>мюзиклы</w:t>
      </w:r>
      <w:r>
        <w:rPr>
          <w:spacing w:val="-1"/>
        </w:rPr>
        <w:t xml:space="preserve"> </w:t>
      </w:r>
      <w:r>
        <w:t>середины XX</w:t>
      </w:r>
      <w:r>
        <w:rPr>
          <w:spacing w:val="-3"/>
        </w:rPr>
        <w:t xml:space="preserve"> </w:t>
      </w:r>
      <w:r>
        <w:t>века (на примере</w:t>
      </w:r>
      <w:r>
        <w:rPr>
          <w:spacing w:val="-2"/>
        </w:rPr>
        <w:t xml:space="preserve"> </w:t>
      </w:r>
      <w:r>
        <w:t>творчества</w:t>
      </w:r>
      <w:r>
        <w:rPr>
          <w:spacing w:val="-2"/>
        </w:rPr>
        <w:t xml:space="preserve"> </w:t>
      </w:r>
      <w:r>
        <w:t>Ф. Лоу, Р. Роджерса, Э.Л.</w:t>
      </w:r>
      <w:r>
        <w:rPr>
          <w:spacing w:val="-4"/>
        </w:rPr>
        <w:t xml:space="preserve"> </w:t>
      </w:r>
      <w:r>
        <w:t>Уэббера). Современные</w:t>
      </w:r>
      <w:r>
        <w:rPr>
          <w:spacing w:val="-2"/>
        </w:rPr>
        <w:t xml:space="preserve"> </w:t>
      </w:r>
      <w:r>
        <w:t>постановки</w:t>
      </w:r>
      <w:r>
        <w:rPr>
          <w:spacing w:val="-5"/>
        </w:rPr>
        <w:t xml:space="preserve"> </w:t>
      </w:r>
      <w:r>
        <w:t>в жанре мюзикла на российской сцене.</w:t>
      </w:r>
    </w:p>
    <w:p w:rsidR="002728F3" w:rsidRDefault="00E3047D">
      <w:pPr>
        <w:pStyle w:val="a3"/>
        <w:spacing w:line="274"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2"/>
        <w:ind w:right="427" w:firstLine="0"/>
        <w:rPr>
          <w:sz w:val="24"/>
        </w:rPr>
      </w:pPr>
      <w:r>
        <w:rPr>
          <w:sz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728F3" w:rsidRDefault="00E3047D">
      <w:pPr>
        <w:pStyle w:val="a4"/>
        <w:numPr>
          <w:ilvl w:val="0"/>
          <w:numId w:val="60"/>
        </w:numPr>
        <w:tabs>
          <w:tab w:val="left" w:pos="283"/>
        </w:tabs>
        <w:spacing w:line="242" w:lineRule="auto"/>
        <w:ind w:right="426" w:firstLine="0"/>
        <w:rPr>
          <w:sz w:val="24"/>
        </w:rPr>
      </w:pPr>
      <w:r>
        <w:rPr>
          <w:sz w:val="24"/>
        </w:rPr>
        <w:t>анализ</w:t>
      </w:r>
      <w:r>
        <w:rPr>
          <w:spacing w:val="-1"/>
          <w:sz w:val="24"/>
        </w:rPr>
        <w:t xml:space="preserve"> </w:t>
      </w:r>
      <w:r>
        <w:rPr>
          <w:sz w:val="24"/>
        </w:rPr>
        <w:t>рекламных</w:t>
      </w:r>
      <w:r>
        <w:rPr>
          <w:spacing w:val="-6"/>
          <w:sz w:val="24"/>
        </w:rPr>
        <w:t xml:space="preserve"> </w:t>
      </w:r>
      <w:r>
        <w:rPr>
          <w:sz w:val="24"/>
        </w:rPr>
        <w:t>объявлений</w:t>
      </w:r>
      <w:r>
        <w:rPr>
          <w:spacing w:val="-5"/>
          <w:sz w:val="24"/>
        </w:rPr>
        <w:t xml:space="preserve"> </w:t>
      </w:r>
      <w:r>
        <w:rPr>
          <w:sz w:val="24"/>
        </w:rPr>
        <w:t>о премьерах</w:t>
      </w:r>
      <w:r>
        <w:rPr>
          <w:spacing w:val="-6"/>
          <w:sz w:val="24"/>
        </w:rPr>
        <w:t xml:space="preserve"> </w:t>
      </w:r>
      <w:r>
        <w:rPr>
          <w:sz w:val="24"/>
        </w:rPr>
        <w:t>мюзиклов</w:t>
      </w:r>
      <w:r>
        <w:rPr>
          <w:spacing w:val="-4"/>
          <w:sz w:val="24"/>
        </w:rPr>
        <w:t xml:space="preserve"> </w:t>
      </w:r>
      <w:r>
        <w:rPr>
          <w:sz w:val="24"/>
        </w:rPr>
        <w:t>в</w:t>
      </w:r>
      <w:r>
        <w:rPr>
          <w:spacing w:val="-1"/>
          <w:sz w:val="24"/>
        </w:rPr>
        <w:t xml:space="preserve"> </w:t>
      </w:r>
      <w:r>
        <w:rPr>
          <w:sz w:val="24"/>
        </w:rPr>
        <w:t>современных</w:t>
      </w:r>
      <w:r>
        <w:rPr>
          <w:spacing w:val="-6"/>
          <w:sz w:val="24"/>
        </w:rPr>
        <w:t xml:space="preserve"> </w:t>
      </w:r>
      <w:r>
        <w:rPr>
          <w:sz w:val="24"/>
        </w:rPr>
        <w:t>средствах</w:t>
      </w:r>
      <w:r>
        <w:rPr>
          <w:spacing w:val="-6"/>
          <w:sz w:val="24"/>
        </w:rPr>
        <w:t xml:space="preserve"> </w:t>
      </w:r>
      <w:r>
        <w:rPr>
          <w:sz w:val="24"/>
        </w:rPr>
        <w:t xml:space="preserve">массовой </w:t>
      </w:r>
      <w:r>
        <w:rPr>
          <w:spacing w:val="-2"/>
          <w:sz w:val="24"/>
        </w:rPr>
        <w:t>информации;</w:t>
      </w:r>
    </w:p>
    <w:p w:rsidR="002728F3" w:rsidRDefault="00E3047D">
      <w:pPr>
        <w:pStyle w:val="a4"/>
        <w:numPr>
          <w:ilvl w:val="0"/>
          <w:numId w:val="60"/>
        </w:numPr>
        <w:tabs>
          <w:tab w:val="left" w:pos="283"/>
        </w:tabs>
        <w:spacing w:line="242" w:lineRule="auto"/>
        <w:ind w:right="429" w:firstLine="0"/>
        <w:rPr>
          <w:sz w:val="24"/>
        </w:rPr>
      </w:pPr>
      <w:r>
        <w:rPr>
          <w:sz w:val="24"/>
        </w:rPr>
        <w:t>просмотр видеозаписи одного из мюзиклов, написание собственного рекламного текста для данной постановки;</w:t>
      </w:r>
    </w:p>
    <w:p w:rsidR="002728F3" w:rsidRDefault="00E3047D">
      <w:pPr>
        <w:pStyle w:val="a4"/>
        <w:numPr>
          <w:ilvl w:val="0"/>
          <w:numId w:val="60"/>
        </w:numPr>
        <w:tabs>
          <w:tab w:val="left" w:pos="283"/>
        </w:tabs>
        <w:spacing w:line="271" w:lineRule="exact"/>
        <w:ind w:left="283" w:hanging="143"/>
        <w:rPr>
          <w:sz w:val="24"/>
        </w:rPr>
      </w:pPr>
      <w:r>
        <w:rPr>
          <w:sz w:val="24"/>
        </w:rPr>
        <w:t>разучивание</w:t>
      </w:r>
      <w:r>
        <w:rPr>
          <w:spacing w:val="-4"/>
          <w:sz w:val="24"/>
        </w:rPr>
        <w:t xml:space="preserve"> </w:t>
      </w:r>
      <w:r>
        <w:rPr>
          <w:sz w:val="24"/>
        </w:rPr>
        <w:t>и исполнение</w:t>
      </w:r>
      <w:r>
        <w:rPr>
          <w:spacing w:val="-7"/>
          <w:sz w:val="24"/>
        </w:rPr>
        <w:t xml:space="preserve"> </w:t>
      </w:r>
      <w:r>
        <w:rPr>
          <w:sz w:val="24"/>
        </w:rPr>
        <w:t>отдельных</w:t>
      </w:r>
      <w:r>
        <w:rPr>
          <w:spacing w:val="-5"/>
          <w:sz w:val="24"/>
        </w:rPr>
        <w:t xml:space="preserve"> </w:t>
      </w:r>
      <w:r>
        <w:rPr>
          <w:sz w:val="24"/>
        </w:rPr>
        <w:t>номеров из</w:t>
      </w:r>
      <w:r>
        <w:rPr>
          <w:spacing w:val="-4"/>
          <w:sz w:val="24"/>
        </w:rPr>
        <w:t xml:space="preserve"> </w:t>
      </w:r>
      <w:r>
        <w:rPr>
          <w:spacing w:val="-2"/>
          <w:sz w:val="24"/>
        </w:rPr>
        <w:t>мюзиклов.</w:t>
      </w:r>
    </w:p>
    <w:p w:rsidR="002728F3" w:rsidRDefault="00E3047D">
      <w:pPr>
        <w:pStyle w:val="3"/>
      </w:pPr>
      <w:r>
        <w:t>Молодежная</w:t>
      </w:r>
      <w:r>
        <w:rPr>
          <w:spacing w:val="-4"/>
        </w:rPr>
        <w:t xml:space="preserve"> </w:t>
      </w:r>
      <w:r>
        <w:t>музыкальная</w:t>
      </w:r>
      <w:r>
        <w:rPr>
          <w:spacing w:val="-8"/>
        </w:rPr>
        <w:t xml:space="preserve"> </w:t>
      </w:r>
      <w:r>
        <w:rPr>
          <w:spacing w:val="-2"/>
        </w:rPr>
        <w:t>культура.</w:t>
      </w:r>
    </w:p>
    <w:p w:rsidR="002728F3" w:rsidRDefault="00E3047D">
      <w:pPr>
        <w:pStyle w:val="a3"/>
        <w:ind w:right="420" w:firstLine="71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 Окуджава, Ю. Визбор, В. Высоцкий и др.).</w:t>
      </w:r>
    </w:p>
    <w:p w:rsidR="002728F3" w:rsidRDefault="00E3047D">
      <w:pPr>
        <w:pStyle w:val="a3"/>
        <w:spacing w:before="1" w:line="237" w:lineRule="auto"/>
        <w:ind w:right="435" w:firstLine="710"/>
      </w:pPr>
      <w:r>
        <w:t>Социальный и коммерческий контекст массовой музыкальной культуры (потребительские тенденции современной культуры).</w:t>
      </w:r>
    </w:p>
    <w:p w:rsidR="002728F3" w:rsidRDefault="00E3047D">
      <w:pPr>
        <w:pStyle w:val="a3"/>
        <w:spacing w:before="3"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7" w:firstLine="0"/>
        <w:rPr>
          <w:sz w:val="24"/>
        </w:rPr>
      </w:pPr>
      <w:r>
        <w:rPr>
          <w:sz w:val="24"/>
        </w:rPr>
        <w:t>знакомство</w:t>
      </w:r>
      <w:r>
        <w:rPr>
          <w:spacing w:val="-1"/>
          <w:sz w:val="24"/>
        </w:rPr>
        <w:t xml:space="preserve"> </w:t>
      </w:r>
      <w:r>
        <w:rPr>
          <w:sz w:val="24"/>
        </w:rPr>
        <w:t>с</w:t>
      </w:r>
      <w:r>
        <w:rPr>
          <w:spacing w:val="-6"/>
          <w:sz w:val="24"/>
        </w:rPr>
        <w:t xml:space="preserve"> </w:t>
      </w:r>
      <w:r>
        <w:rPr>
          <w:sz w:val="24"/>
        </w:rPr>
        <w:t>музыкальными</w:t>
      </w:r>
      <w:r>
        <w:rPr>
          <w:spacing w:val="-8"/>
          <w:sz w:val="24"/>
        </w:rPr>
        <w:t xml:space="preserve"> </w:t>
      </w:r>
      <w:r>
        <w:rPr>
          <w:sz w:val="24"/>
        </w:rPr>
        <w:t>произведениями,</w:t>
      </w:r>
      <w:r>
        <w:rPr>
          <w:spacing w:val="-7"/>
          <w:sz w:val="24"/>
        </w:rPr>
        <w:t xml:space="preserve"> </w:t>
      </w:r>
      <w:r>
        <w:rPr>
          <w:sz w:val="24"/>
        </w:rPr>
        <w:t>ставшими</w:t>
      </w:r>
      <w:r>
        <w:rPr>
          <w:spacing w:val="-4"/>
          <w:sz w:val="24"/>
        </w:rPr>
        <w:t xml:space="preserve"> </w:t>
      </w:r>
      <w:r>
        <w:rPr>
          <w:sz w:val="24"/>
        </w:rPr>
        <w:t>«классикой</w:t>
      </w:r>
      <w:r>
        <w:rPr>
          <w:spacing w:val="-4"/>
          <w:sz w:val="24"/>
        </w:rPr>
        <w:t xml:space="preserve"> </w:t>
      </w:r>
      <w:r>
        <w:rPr>
          <w:sz w:val="24"/>
        </w:rPr>
        <w:t>жанра»</w:t>
      </w:r>
      <w:r>
        <w:rPr>
          <w:spacing w:val="-9"/>
          <w:sz w:val="24"/>
        </w:rPr>
        <w:t xml:space="preserve"> </w:t>
      </w:r>
      <w:r>
        <w:rPr>
          <w:sz w:val="24"/>
        </w:rPr>
        <w:t>молодежной культуры</w:t>
      </w:r>
      <w:r>
        <w:rPr>
          <w:spacing w:val="13"/>
          <w:sz w:val="24"/>
        </w:rPr>
        <w:t xml:space="preserve"> </w:t>
      </w:r>
      <w:r>
        <w:rPr>
          <w:sz w:val="24"/>
        </w:rPr>
        <w:t>(группы</w:t>
      </w:r>
      <w:r>
        <w:rPr>
          <w:spacing w:val="14"/>
          <w:sz w:val="24"/>
        </w:rPr>
        <w:t xml:space="preserve"> </w:t>
      </w:r>
      <w:r>
        <w:rPr>
          <w:sz w:val="24"/>
        </w:rPr>
        <w:t>«Битлз»,</w:t>
      </w:r>
      <w:r>
        <w:rPr>
          <w:spacing w:val="14"/>
          <w:sz w:val="24"/>
        </w:rPr>
        <w:t xml:space="preserve"> </w:t>
      </w:r>
      <w:r>
        <w:rPr>
          <w:sz w:val="24"/>
        </w:rPr>
        <w:t>Элвис</w:t>
      </w:r>
      <w:r>
        <w:rPr>
          <w:spacing w:val="10"/>
          <w:sz w:val="24"/>
        </w:rPr>
        <w:t xml:space="preserve"> </w:t>
      </w:r>
      <w:r>
        <w:rPr>
          <w:sz w:val="24"/>
        </w:rPr>
        <w:t>Пресли,</w:t>
      </w:r>
      <w:r>
        <w:rPr>
          <w:spacing w:val="14"/>
          <w:sz w:val="24"/>
        </w:rPr>
        <w:t xml:space="preserve"> </w:t>
      </w:r>
      <w:r>
        <w:rPr>
          <w:sz w:val="24"/>
        </w:rPr>
        <w:t>Виктор</w:t>
      </w:r>
      <w:r>
        <w:rPr>
          <w:spacing w:val="12"/>
          <w:sz w:val="24"/>
        </w:rPr>
        <w:t xml:space="preserve"> </w:t>
      </w:r>
      <w:r>
        <w:rPr>
          <w:sz w:val="24"/>
        </w:rPr>
        <w:t>Цой,</w:t>
      </w:r>
      <w:r>
        <w:rPr>
          <w:spacing w:val="14"/>
          <w:sz w:val="24"/>
        </w:rPr>
        <w:t xml:space="preserve"> </w:t>
      </w:r>
      <w:r>
        <w:rPr>
          <w:sz w:val="24"/>
        </w:rPr>
        <w:t>Билли</w:t>
      </w:r>
      <w:r>
        <w:rPr>
          <w:spacing w:val="12"/>
          <w:sz w:val="24"/>
        </w:rPr>
        <w:t xml:space="preserve"> </w:t>
      </w:r>
      <w:r>
        <w:rPr>
          <w:sz w:val="24"/>
        </w:rPr>
        <w:t>Айлиш</w:t>
      </w:r>
      <w:r>
        <w:rPr>
          <w:spacing w:val="14"/>
          <w:sz w:val="24"/>
        </w:rPr>
        <w:t xml:space="preserve"> </w:t>
      </w:r>
      <w:r>
        <w:rPr>
          <w:sz w:val="24"/>
        </w:rPr>
        <w:t>и</w:t>
      </w:r>
      <w:r>
        <w:rPr>
          <w:spacing w:val="13"/>
          <w:sz w:val="24"/>
        </w:rPr>
        <w:t xml:space="preserve"> </w:t>
      </w:r>
      <w:r>
        <w:rPr>
          <w:sz w:val="24"/>
        </w:rPr>
        <w:t>другие</w:t>
      </w:r>
      <w:r>
        <w:rPr>
          <w:spacing w:val="11"/>
          <w:sz w:val="24"/>
        </w:rPr>
        <w:t xml:space="preserve"> </w:t>
      </w:r>
      <w:r>
        <w:rPr>
          <w:sz w:val="24"/>
        </w:rPr>
        <w:t>группы</w:t>
      </w:r>
      <w:r>
        <w:rPr>
          <w:spacing w:val="14"/>
          <w:sz w:val="24"/>
        </w:rPr>
        <w:t xml:space="preserve"> </w:t>
      </w:r>
      <w:r>
        <w:rPr>
          <w:spacing w:val="-10"/>
          <w:sz w:val="24"/>
        </w:rPr>
        <w:t>и</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исполнители);</w:t>
      </w:r>
    </w:p>
    <w:p w:rsidR="002728F3" w:rsidRDefault="00E3047D">
      <w:pPr>
        <w:pStyle w:val="a4"/>
        <w:numPr>
          <w:ilvl w:val="0"/>
          <w:numId w:val="60"/>
        </w:numPr>
        <w:tabs>
          <w:tab w:val="left" w:pos="283"/>
        </w:tabs>
        <w:spacing w:before="5" w:line="237" w:lineRule="auto"/>
        <w:ind w:right="430" w:firstLine="0"/>
        <w:jc w:val="left"/>
        <w:rPr>
          <w:sz w:val="24"/>
        </w:rPr>
      </w:pPr>
      <w:r>
        <w:rPr>
          <w:sz w:val="24"/>
        </w:rPr>
        <w:t>разучивание</w:t>
      </w:r>
      <w:r>
        <w:rPr>
          <w:spacing w:val="28"/>
          <w:sz w:val="24"/>
        </w:rPr>
        <w:t xml:space="preserve"> </w:t>
      </w:r>
      <w:r>
        <w:rPr>
          <w:sz w:val="24"/>
        </w:rPr>
        <w:t>и исполнение песни, относящейся</w:t>
      </w:r>
      <w:r>
        <w:rPr>
          <w:spacing w:val="29"/>
          <w:sz w:val="24"/>
        </w:rPr>
        <w:t xml:space="preserve"> </w:t>
      </w:r>
      <w:r>
        <w:rPr>
          <w:sz w:val="24"/>
        </w:rPr>
        <w:t>к одному из</w:t>
      </w:r>
      <w:r>
        <w:rPr>
          <w:spacing w:val="30"/>
          <w:sz w:val="24"/>
        </w:rPr>
        <w:t xml:space="preserve"> </w:t>
      </w:r>
      <w:r>
        <w:rPr>
          <w:sz w:val="24"/>
        </w:rPr>
        <w:t xml:space="preserve">молодежных музыкальных </w:t>
      </w:r>
      <w:r>
        <w:rPr>
          <w:spacing w:val="-2"/>
          <w:sz w:val="24"/>
        </w:rPr>
        <w:t>течений;</w:t>
      </w:r>
    </w:p>
    <w:p w:rsidR="002728F3" w:rsidRDefault="00E3047D">
      <w:pPr>
        <w:pStyle w:val="a4"/>
        <w:numPr>
          <w:ilvl w:val="0"/>
          <w:numId w:val="60"/>
        </w:numPr>
        <w:tabs>
          <w:tab w:val="left" w:pos="283"/>
        </w:tabs>
        <w:spacing w:before="3" w:line="275" w:lineRule="exact"/>
        <w:ind w:left="283" w:hanging="143"/>
        <w:jc w:val="left"/>
        <w:rPr>
          <w:sz w:val="24"/>
        </w:rPr>
      </w:pPr>
      <w:r>
        <w:rPr>
          <w:sz w:val="24"/>
        </w:rPr>
        <w:t>дискуссия</w:t>
      </w:r>
      <w:r>
        <w:rPr>
          <w:spacing w:val="-1"/>
          <w:sz w:val="24"/>
        </w:rPr>
        <w:t xml:space="preserve"> </w:t>
      </w:r>
      <w:r>
        <w:rPr>
          <w:sz w:val="24"/>
        </w:rPr>
        <w:t>на</w:t>
      </w:r>
      <w:r>
        <w:rPr>
          <w:spacing w:val="-2"/>
          <w:sz w:val="24"/>
        </w:rPr>
        <w:t xml:space="preserve"> </w:t>
      </w:r>
      <w:r>
        <w:rPr>
          <w:sz w:val="24"/>
        </w:rPr>
        <w:t>тему</w:t>
      </w:r>
      <w:r>
        <w:rPr>
          <w:spacing w:val="-11"/>
          <w:sz w:val="24"/>
        </w:rPr>
        <w:t xml:space="preserve"> </w:t>
      </w:r>
      <w:r>
        <w:rPr>
          <w:sz w:val="24"/>
        </w:rPr>
        <w:t xml:space="preserve">«Современная </w:t>
      </w:r>
      <w:r>
        <w:rPr>
          <w:spacing w:val="-2"/>
          <w:sz w:val="24"/>
        </w:rPr>
        <w:t>музыка»;</w:t>
      </w:r>
    </w:p>
    <w:p w:rsidR="002728F3" w:rsidRDefault="00E3047D">
      <w:pPr>
        <w:pStyle w:val="a4"/>
        <w:numPr>
          <w:ilvl w:val="0"/>
          <w:numId w:val="60"/>
        </w:numPr>
        <w:tabs>
          <w:tab w:val="left" w:pos="283"/>
        </w:tabs>
        <w:spacing w:line="275" w:lineRule="exact"/>
        <w:ind w:left="283" w:hanging="143"/>
        <w:jc w:val="left"/>
        <w:rPr>
          <w:sz w:val="24"/>
        </w:rPr>
      </w:pPr>
      <w:r>
        <w:rPr>
          <w:sz w:val="24"/>
        </w:rPr>
        <w:t>вариативно:</w:t>
      </w:r>
      <w:r>
        <w:rPr>
          <w:spacing w:val="-12"/>
          <w:sz w:val="24"/>
        </w:rPr>
        <w:t xml:space="preserve"> </w:t>
      </w:r>
      <w:r>
        <w:rPr>
          <w:sz w:val="24"/>
        </w:rPr>
        <w:t>презентация</w:t>
      </w:r>
      <w:r>
        <w:rPr>
          <w:spacing w:val="-5"/>
          <w:sz w:val="24"/>
        </w:rPr>
        <w:t xml:space="preserve"> </w:t>
      </w:r>
      <w:r>
        <w:rPr>
          <w:sz w:val="24"/>
        </w:rPr>
        <w:t>альбома</w:t>
      </w:r>
      <w:r>
        <w:rPr>
          <w:spacing w:val="-6"/>
          <w:sz w:val="24"/>
        </w:rPr>
        <w:t xml:space="preserve"> </w:t>
      </w:r>
      <w:r>
        <w:rPr>
          <w:sz w:val="24"/>
        </w:rPr>
        <w:t>своей</w:t>
      </w:r>
      <w:r>
        <w:rPr>
          <w:spacing w:val="-4"/>
          <w:sz w:val="24"/>
        </w:rPr>
        <w:t xml:space="preserve"> </w:t>
      </w:r>
      <w:r>
        <w:rPr>
          <w:sz w:val="24"/>
        </w:rPr>
        <w:t>любимой</w:t>
      </w:r>
      <w:r>
        <w:rPr>
          <w:spacing w:val="-8"/>
          <w:sz w:val="24"/>
        </w:rPr>
        <w:t xml:space="preserve"> </w:t>
      </w:r>
      <w:r>
        <w:rPr>
          <w:spacing w:val="-2"/>
          <w:sz w:val="24"/>
        </w:rPr>
        <w:t>группы.</w:t>
      </w:r>
    </w:p>
    <w:p w:rsidR="002728F3" w:rsidRDefault="00E3047D">
      <w:pPr>
        <w:pStyle w:val="3"/>
        <w:spacing w:before="8"/>
      </w:pPr>
      <w:r>
        <w:t>Музыка</w:t>
      </w:r>
      <w:r>
        <w:rPr>
          <w:spacing w:val="-3"/>
        </w:rPr>
        <w:t xml:space="preserve"> </w:t>
      </w:r>
      <w:r>
        <w:t>цифрового</w:t>
      </w:r>
      <w:r>
        <w:rPr>
          <w:spacing w:val="-2"/>
        </w:rPr>
        <w:t xml:space="preserve"> мира.</w:t>
      </w:r>
    </w:p>
    <w:p w:rsidR="002728F3" w:rsidRDefault="00E3047D">
      <w:pPr>
        <w:pStyle w:val="a3"/>
        <w:ind w:right="431" w:firstLine="71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jc w:val="left"/>
        <w:rPr>
          <w:sz w:val="24"/>
        </w:rPr>
      </w:pPr>
      <w:r>
        <w:rPr>
          <w:sz w:val="24"/>
        </w:rPr>
        <w:t>поиск</w:t>
      </w:r>
      <w:r>
        <w:rPr>
          <w:spacing w:val="-9"/>
          <w:sz w:val="24"/>
        </w:rPr>
        <w:t xml:space="preserve"> </w:t>
      </w:r>
      <w:r>
        <w:rPr>
          <w:sz w:val="24"/>
        </w:rPr>
        <w:t>информации</w:t>
      </w:r>
      <w:r>
        <w:rPr>
          <w:spacing w:val="-10"/>
          <w:sz w:val="24"/>
        </w:rPr>
        <w:t xml:space="preserve"> </w:t>
      </w:r>
      <w:r>
        <w:rPr>
          <w:sz w:val="24"/>
        </w:rPr>
        <w:t>о</w:t>
      </w:r>
      <w:r>
        <w:rPr>
          <w:spacing w:val="2"/>
          <w:sz w:val="24"/>
        </w:rPr>
        <w:t xml:space="preserve"> </w:t>
      </w:r>
      <w:r>
        <w:rPr>
          <w:sz w:val="24"/>
        </w:rPr>
        <w:t>способах</w:t>
      </w:r>
      <w:r>
        <w:rPr>
          <w:spacing w:val="-5"/>
          <w:sz w:val="24"/>
        </w:rPr>
        <w:t xml:space="preserve"> </w:t>
      </w:r>
      <w:r>
        <w:rPr>
          <w:sz w:val="24"/>
        </w:rPr>
        <w:t>сохранения</w:t>
      </w:r>
      <w:r>
        <w:rPr>
          <w:spacing w:val="-2"/>
          <w:sz w:val="24"/>
        </w:rPr>
        <w:t xml:space="preserve"> </w:t>
      </w:r>
      <w:r>
        <w:rPr>
          <w:sz w:val="24"/>
        </w:rPr>
        <w:t>и</w:t>
      </w:r>
      <w:r>
        <w:rPr>
          <w:spacing w:val="-5"/>
          <w:sz w:val="24"/>
        </w:rPr>
        <w:t xml:space="preserve"> </w:t>
      </w:r>
      <w:r>
        <w:rPr>
          <w:sz w:val="24"/>
        </w:rPr>
        <w:t>передачи музыки прежде</w:t>
      </w:r>
      <w:r>
        <w:rPr>
          <w:spacing w:val="-2"/>
          <w:sz w:val="24"/>
        </w:rPr>
        <w:t xml:space="preserve"> </w:t>
      </w:r>
      <w:r>
        <w:rPr>
          <w:sz w:val="24"/>
        </w:rPr>
        <w:t xml:space="preserve">и </w:t>
      </w:r>
      <w:r>
        <w:rPr>
          <w:spacing w:val="-2"/>
          <w:sz w:val="24"/>
        </w:rPr>
        <w:t>сейчас;</w:t>
      </w:r>
    </w:p>
    <w:p w:rsidR="002728F3" w:rsidRDefault="00E3047D">
      <w:pPr>
        <w:pStyle w:val="a4"/>
        <w:numPr>
          <w:ilvl w:val="0"/>
          <w:numId w:val="60"/>
        </w:numPr>
        <w:tabs>
          <w:tab w:val="left" w:pos="283"/>
        </w:tabs>
        <w:spacing w:before="4" w:line="237" w:lineRule="auto"/>
        <w:ind w:right="435" w:firstLine="0"/>
        <w:jc w:val="left"/>
        <w:rPr>
          <w:sz w:val="24"/>
        </w:rPr>
      </w:pPr>
      <w:r>
        <w:rPr>
          <w:sz w:val="24"/>
        </w:rPr>
        <w:t>просмотр</w:t>
      </w:r>
      <w:r>
        <w:rPr>
          <w:spacing w:val="34"/>
          <w:sz w:val="24"/>
        </w:rPr>
        <w:t xml:space="preserve"> </w:t>
      </w:r>
      <w:r>
        <w:rPr>
          <w:sz w:val="24"/>
        </w:rPr>
        <w:t>музыкального</w:t>
      </w:r>
      <w:r>
        <w:rPr>
          <w:spacing w:val="40"/>
          <w:sz w:val="24"/>
        </w:rPr>
        <w:t xml:space="preserve"> </w:t>
      </w:r>
      <w:r>
        <w:rPr>
          <w:sz w:val="24"/>
        </w:rPr>
        <w:t>клипа</w:t>
      </w:r>
      <w:r>
        <w:rPr>
          <w:spacing w:val="37"/>
          <w:sz w:val="24"/>
        </w:rPr>
        <w:t xml:space="preserve"> </w:t>
      </w:r>
      <w:r>
        <w:rPr>
          <w:sz w:val="24"/>
        </w:rPr>
        <w:t>популярного</w:t>
      </w:r>
      <w:r>
        <w:rPr>
          <w:spacing w:val="38"/>
          <w:sz w:val="24"/>
        </w:rPr>
        <w:t xml:space="preserve"> </w:t>
      </w:r>
      <w:r>
        <w:rPr>
          <w:sz w:val="24"/>
        </w:rPr>
        <w:t>исполнителя,</w:t>
      </w:r>
      <w:r>
        <w:rPr>
          <w:spacing w:val="35"/>
          <w:sz w:val="24"/>
        </w:rPr>
        <w:t xml:space="preserve"> </w:t>
      </w:r>
      <w:r>
        <w:rPr>
          <w:sz w:val="24"/>
        </w:rPr>
        <w:t>анализ</w:t>
      </w:r>
      <w:r>
        <w:rPr>
          <w:spacing w:val="38"/>
          <w:sz w:val="24"/>
        </w:rPr>
        <w:t xml:space="preserve"> </w:t>
      </w:r>
      <w:r>
        <w:rPr>
          <w:sz w:val="24"/>
        </w:rPr>
        <w:t>его</w:t>
      </w:r>
      <w:r>
        <w:rPr>
          <w:spacing w:val="38"/>
          <w:sz w:val="24"/>
        </w:rPr>
        <w:t xml:space="preserve"> </w:t>
      </w:r>
      <w:r>
        <w:rPr>
          <w:sz w:val="24"/>
        </w:rPr>
        <w:t>художественного образа, стиля, выразительных средств;</w:t>
      </w:r>
    </w:p>
    <w:p w:rsidR="002728F3" w:rsidRDefault="00E3047D">
      <w:pPr>
        <w:pStyle w:val="a4"/>
        <w:numPr>
          <w:ilvl w:val="0"/>
          <w:numId w:val="60"/>
        </w:numPr>
        <w:tabs>
          <w:tab w:val="left" w:pos="283"/>
        </w:tabs>
        <w:spacing w:before="4" w:line="275" w:lineRule="exact"/>
        <w:ind w:left="283" w:hanging="143"/>
        <w:jc w:val="left"/>
        <w:rPr>
          <w:sz w:val="24"/>
        </w:rPr>
      </w:pPr>
      <w:r>
        <w:rPr>
          <w:sz w:val="24"/>
        </w:rPr>
        <w:t>разучивание</w:t>
      </w:r>
      <w:r>
        <w:rPr>
          <w:spacing w:val="-9"/>
          <w:sz w:val="24"/>
        </w:rPr>
        <w:t xml:space="preserve"> </w:t>
      </w:r>
      <w:r>
        <w:rPr>
          <w:sz w:val="24"/>
        </w:rPr>
        <w:t>и</w:t>
      </w:r>
      <w:r>
        <w:rPr>
          <w:spacing w:val="-5"/>
          <w:sz w:val="24"/>
        </w:rPr>
        <w:t xml:space="preserve"> </w:t>
      </w:r>
      <w:r>
        <w:rPr>
          <w:sz w:val="24"/>
        </w:rPr>
        <w:t>исполнение</w:t>
      </w:r>
      <w:r>
        <w:rPr>
          <w:spacing w:val="-6"/>
          <w:sz w:val="24"/>
        </w:rPr>
        <w:t xml:space="preserve"> </w:t>
      </w:r>
      <w:r>
        <w:rPr>
          <w:sz w:val="24"/>
        </w:rPr>
        <w:t>популярной</w:t>
      </w:r>
      <w:r>
        <w:rPr>
          <w:spacing w:val="-5"/>
          <w:sz w:val="24"/>
        </w:rPr>
        <w:t xml:space="preserve"> </w:t>
      </w:r>
      <w:r>
        <w:rPr>
          <w:sz w:val="24"/>
        </w:rPr>
        <w:t>современной</w:t>
      </w:r>
      <w:r>
        <w:rPr>
          <w:spacing w:val="-9"/>
          <w:sz w:val="24"/>
        </w:rPr>
        <w:t xml:space="preserve"> </w:t>
      </w:r>
      <w:r>
        <w:rPr>
          <w:spacing w:val="-2"/>
          <w:sz w:val="24"/>
        </w:rPr>
        <w:t>песни;</w:t>
      </w:r>
    </w:p>
    <w:p w:rsidR="002728F3" w:rsidRDefault="00E3047D">
      <w:pPr>
        <w:pStyle w:val="a4"/>
        <w:numPr>
          <w:ilvl w:val="0"/>
          <w:numId w:val="60"/>
        </w:numPr>
        <w:tabs>
          <w:tab w:val="left" w:pos="283"/>
        </w:tabs>
        <w:spacing w:line="242" w:lineRule="auto"/>
        <w:ind w:right="431" w:firstLine="0"/>
        <w:jc w:val="left"/>
        <w:rPr>
          <w:sz w:val="24"/>
        </w:rPr>
      </w:pPr>
      <w:r>
        <w:rPr>
          <w:sz w:val="24"/>
        </w:rPr>
        <w:t>вариативно:</w:t>
      </w:r>
      <w:r>
        <w:rPr>
          <w:spacing w:val="-15"/>
          <w:sz w:val="24"/>
        </w:rPr>
        <w:t xml:space="preserve"> </w:t>
      </w:r>
      <w:r>
        <w:rPr>
          <w:sz w:val="24"/>
        </w:rPr>
        <w:t>проведение</w:t>
      </w:r>
      <w:r>
        <w:rPr>
          <w:spacing w:val="-15"/>
          <w:sz w:val="24"/>
        </w:rPr>
        <w:t xml:space="preserve"> </w:t>
      </w:r>
      <w:r>
        <w:rPr>
          <w:sz w:val="24"/>
        </w:rPr>
        <w:t>социального</w:t>
      </w:r>
      <w:r>
        <w:rPr>
          <w:spacing w:val="-15"/>
          <w:sz w:val="24"/>
        </w:rPr>
        <w:t xml:space="preserve"> </w:t>
      </w:r>
      <w:r>
        <w:rPr>
          <w:sz w:val="24"/>
        </w:rPr>
        <w:t>опроса</w:t>
      </w:r>
      <w:r>
        <w:rPr>
          <w:spacing w:val="-15"/>
          <w:sz w:val="24"/>
        </w:rPr>
        <w:t xml:space="preserve"> </w:t>
      </w:r>
      <w:r>
        <w:rPr>
          <w:sz w:val="24"/>
        </w:rPr>
        <w:t>о</w:t>
      </w:r>
      <w:r>
        <w:rPr>
          <w:spacing w:val="-14"/>
          <w:sz w:val="24"/>
        </w:rPr>
        <w:t xml:space="preserve"> </w:t>
      </w:r>
      <w:r>
        <w:rPr>
          <w:sz w:val="24"/>
        </w:rPr>
        <w:t>роли</w:t>
      </w:r>
      <w:r>
        <w:rPr>
          <w:spacing w:val="-15"/>
          <w:sz w:val="24"/>
        </w:rPr>
        <w:t xml:space="preserve"> </w:t>
      </w:r>
      <w:r>
        <w:rPr>
          <w:sz w:val="24"/>
        </w:rPr>
        <w:t>и</w:t>
      </w:r>
      <w:r>
        <w:rPr>
          <w:spacing w:val="-15"/>
          <w:sz w:val="24"/>
        </w:rPr>
        <w:t xml:space="preserve"> </w:t>
      </w:r>
      <w:r>
        <w:rPr>
          <w:sz w:val="24"/>
        </w:rPr>
        <w:t>месте</w:t>
      </w:r>
      <w:r>
        <w:rPr>
          <w:spacing w:val="-13"/>
          <w:sz w:val="24"/>
        </w:rPr>
        <w:t xml:space="preserve"> </w:t>
      </w:r>
      <w:r>
        <w:rPr>
          <w:sz w:val="24"/>
        </w:rPr>
        <w:t>музыки</w:t>
      </w:r>
      <w:r>
        <w:rPr>
          <w:spacing w:val="-12"/>
          <w:sz w:val="24"/>
        </w:rPr>
        <w:t xml:space="preserve"> </w:t>
      </w:r>
      <w:r>
        <w:rPr>
          <w:sz w:val="24"/>
        </w:rPr>
        <w:t>в</w:t>
      </w:r>
      <w:r>
        <w:rPr>
          <w:spacing w:val="-15"/>
          <w:sz w:val="24"/>
        </w:rPr>
        <w:t xml:space="preserve"> </w:t>
      </w:r>
      <w:r>
        <w:rPr>
          <w:sz w:val="24"/>
        </w:rPr>
        <w:t>жизни</w:t>
      </w:r>
      <w:r>
        <w:rPr>
          <w:spacing w:val="-15"/>
          <w:sz w:val="24"/>
        </w:rPr>
        <w:t xml:space="preserve"> </w:t>
      </w:r>
      <w:r>
        <w:rPr>
          <w:sz w:val="24"/>
        </w:rPr>
        <w:t>современного человека; создание собственного музыкального клипа.</w:t>
      </w:r>
    </w:p>
    <w:p w:rsidR="002728F3" w:rsidRDefault="00E3047D">
      <w:pPr>
        <w:pStyle w:val="2"/>
        <w:jc w:val="left"/>
      </w:pPr>
      <w:r>
        <w:t>Модуль</w:t>
      </w:r>
      <w:r>
        <w:rPr>
          <w:spacing w:val="-6"/>
        </w:rPr>
        <w:t xml:space="preserve"> </w:t>
      </w:r>
      <w:r>
        <w:t>№</w:t>
      </w:r>
      <w:r>
        <w:rPr>
          <w:spacing w:val="-3"/>
        </w:rPr>
        <w:t xml:space="preserve"> </w:t>
      </w:r>
      <w:r>
        <w:t>9</w:t>
      </w:r>
      <w:r>
        <w:rPr>
          <w:spacing w:val="-1"/>
        </w:rPr>
        <w:t xml:space="preserve"> </w:t>
      </w:r>
      <w:r>
        <w:t>«Связь музыки</w:t>
      </w:r>
      <w:r>
        <w:rPr>
          <w:spacing w:val="-4"/>
        </w:rPr>
        <w:t xml:space="preserve"> </w:t>
      </w:r>
      <w:r>
        <w:t>с</w:t>
      </w:r>
      <w:r>
        <w:rPr>
          <w:spacing w:val="-2"/>
        </w:rPr>
        <w:t xml:space="preserve"> </w:t>
      </w:r>
      <w:r>
        <w:t>другими</w:t>
      </w:r>
      <w:r>
        <w:rPr>
          <w:spacing w:val="-1"/>
        </w:rPr>
        <w:t xml:space="preserve"> </w:t>
      </w:r>
      <w:r>
        <w:t>видами</w:t>
      </w:r>
      <w:r>
        <w:rPr>
          <w:spacing w:val="-1"/>
        </w:rPr>
        <w:t xml:space="preserve"> </w:t>
      </w:r>
      <w:r>
        <w:rPr>
          <w:spacing w:val="-2"/>
        </w:rPr>
        <w:t>искусства»</w:t>
      </w:r>
    </w:p>
    <w:p w:rsidR="002728F3" w:rsidRDefault="00E3047D">
      <w:pPr>
        <w:pStyle w:val="3"/>
        <w:spacing w:before="1"/>
        <w:jc w:val="left"/>
      </w:pPr>
      <w:r>
        <w:t>Музыка и</w:t>
      </w:r>
      <w:r>
        <w:rPr>
          <w:spacing w:val="1"/>
        </w:rPr>
        <w:t xml:space="preserve"> </w:t>
      </w:r>
      <w:r>
        <w:rPr>
          <w:spacing w:val="-2"/>
        </w:rPr>
        <w:t>литература.</w:t>
      </w:r>
    </w:p>
    <w:p w:rsidR="002728F3" w:rsidRDefault="00E3047D">
      <w:pPr>
        <w:pStyle w:val="a3"/>
        <w:ind w:right="417" w:firstLine="71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jc w:val="left"/>
        <w:rPr>
          <w:sz w:val="24"/>
        </w:rPr>
      </w:pPr>
      <w:r>
        <w:rPr>
          <w:sz w:val="24"/>
        </w:rPr>
        <w:t>знакомство</w:t>
      </w:r>
      <w:r>
        <w:rPr>
          <w:spacing w:val="-2"/>
          <w:sz w:val="24"/>
        </w:rPr>
        <w:t xml:space="preserve"> </w:t>
      </w:r>
      <w:r>
        <w:rPr>
          <w:sz w:val="24"/>
        </w:rPr>
        <w:t>с</w:t>
      </w:r>
      <w:r>
        <w:rPr>
          <w:spacing w:val="-9"/>
          <w:sz w:val="24"/>
        </w:rPr>
        <w:t xml:space="preserve"> </w:t>
      </w:r>
      <w:r>
        <w:rPr>
          <w:sz w:val="24"/>
        </w:rPr>
        <w:t>образцами</w:t>
      </w:r>
      <w:r>
        <w:rPr>
          <w:spacing w:val="-8"/>
          <w:sz w:val="24"/>
        </w:rPr>
        <w:t xml:space="preserve"> </w:t>
      </w:r>
      <w:r>
        <w:rPr>
          <w:sz w:val="24"/>
        </w:rPr>
        <w:t>вокальной</w:t>
      </w:r>
      <w:r>
        <w:rPr>
          <w:spacing w:val="-7"/>
          <w:sz w:val="24"/>
        </w:rPr>
        <w:t xml:space="preserve"> </w:t>
      </w:r>
      <w:r>
        <w:rPr>
          <w:sz w:val="24"/>
        </w:rPr>
        <w:t>и</w:t>
      </w:r>
      <w:r>
        <w:rPr>
          <w:spacing w:val="-2"/>
          <w:sz w:val="24"/>
        </w:rPr>
        <w:t xml:space="preserve"> </w:t>
      </w:r>
      <w:r>
        <w:rPr>
          <w:sz w:val="24"/>
        </w:rPr>
        <w:t>инструментальной</w:t>
      </w:r>
      <w:r>
        <w:rPr>
          <w:spacing w:val="-7"/>
          <w:sz w:val="24"/>
        </w:rPr>
        <w:t xml:space="preserve"> </w:t>
      </w:r>
      <w:r>
        <w:rPr>
          <w:spacing w:val="-2"/>
          <w:sz w:val="24"/>
        </w:rPr>
        <w:t>музыки;</w:t>
      </w:r>
    </w:p>
    <w:p w:rsidR="002728F3" w:rsidRDefault="00E3047D">
      <w:pPr>
        <w:pStyle w:val="a4"/>
        <w:numPr>
          <w:ilvl w:val="0"/>
          <w:numId w:val="60"/>
        </w:numPr>
        <w:tabs>
          <w:tab w:val="left" w:pos="283"/>
        </w:tabs>
        <w:spacing w:before="4" w:line="237" w:lineRule="auto"/>
        <w:ind w:right="421" w:firstLine="0"/>
        <w:jc w:val="left"/>
        <w:rPr>
          <w:sz w:val="24"/>
        </w:rPr>
      </w:pPr>
      <w:r>
        <w:rPr>
          <w:sz w:val="24"/>
        </w:rPr>
        <w:t>импровизация,</w:t>
      </w:r>
      <w:r>
        <w:rPr>
          <w:spacing w:val="40"/>
          <w:sz w:val="24"/>
        </w:rPr>
        <w:t xml:space="preserve"> </w:t>
      </w:r>
      <w:r>
        <w:rPr>
          <w:sz w:val="24"/>
        </w:rPr>
        <w:t>сочинение</w:t>
      </w:r>
      <w:r>
        <w:rPr>
          <w:spacing w:val="40"/>
          <w:sz w:val="24"/>
        </w:rPr>
        <w:t xml:space="preserve"> </w:t>
      </w:r>
      <w:r>
        <w:rPr>
          <w:sz w:val="24"/>
        </w:rPr>
        <w:t>мелодий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стихотворных</w:t>
      </w:r>
      <w:r>
        <w:rPr>
          <w:spacing w:val="40"/>
          <w:sz w:val="24"/>
        </w:rPr>
        <w:t xml:space="preserve"> </w:t>
      </w:r>
      <w:r>
        <w:rPr>
          <w:sz w:val="24"/>
        </w:rPr>
        <w:t>строк,</w:t>
      </w:r>
      <w:r>
        <w:rPr>
          <w:spacing w:val="40"/>
          <w:sz w:val="24"/>
        </w:rPr>
        <w:t xml:space="preserve"> </w:t>
      </w:r>
      <w:r>
        <w:rPr>
          <w:sz w:val="24"/>
        </w:rPr>
        <w:t>сравнение</w:t>
      </w:r>
      <w:r>
        <w:rPr>
          <w:spacing w:val="40"/>
          <w:sz w:val="24"/>
        </w:rPr>
        <w:t xml:space="preserve"> </w:t>
      </w:r>
      <w:r>
        <w:rPr>
          <w:sz w:val="24"/>
        </w:rPr>
        <w:t>своих</w:t>
      </w:r>
      <w:r>
        <w:rPr>
          <w:spacing w:val="80"/>
          <w:sz w:val="24"/>
        </w:rPr>
        <w:t xml:space="preserve"> </w:t>
      </w:r>
      <w:r>
        <w:rPr>
          <w:sz w:val="24"/>
        </w:rPr>
        <w:t>вариантов с мелодиями, сочиненными композиторами (метод «Сочинение сочиненного»);</w:t>
      </w:r>
    </w:p>
    <w:p w:rsidR="002728F3" w:rsidRDefault="00E3047D">
      <w:pPr>
        <w:pStyle w:val="a4"/>
        <w:numPr>
          <w:ilvl w:val="0"/>
          <w:numId w:val="60"/>
        </w:numPr>
        <w:tabs>
          <w:tab w:val="left" w:pos="283"/>
        </w:tabs>
        <w:spacing w:before="6" w:line="237" w:lineRule="auto"/>
        <w:ind w:right="435" w:firstLine="0"/>
        <w:jc w:val="left"/>
        <w:rPr>
          <w:sz w:val="24"/>
        </w:rPr>
      </w:pPr>
      <w:r>
        <w:rPr>
          <w:sz w:val="24"/>
        </w:rPr>
        <w:t>сочинение рассказа, стихотворения под впечатлением от восприятия инструментального музыкального произведения;</w:t>
      </w:r>
    </w:p>
    <w:p w:rsidR="002728F3" w:rsidRDefault="00E3047D">
      <w:pPr>
        <w:pStyle w:val="a4"/>
        <w:numPr>
          <w:ilvl w:val="0"/>
          <w:numId w:val="60"/>
        </w:numPr>
        <w:tabs>
          <w:tab w:val="left" w:pos="283"/>
        </w:tabs>
        <w:spacing w:before="3" w:line="275" w:lineRule="exact"/>
        <w:ind w:left="283" w:hanging="143"/>
        <w:jc w:val="left"/>
        <w:rPr>
          <w:sz w:val="24"/>
        </w:rPr>
      </w:pPr>
      <w:r>
        <w:rPr>
          <w:sz w:val="24"/>
        </w:rPr>
        <w:t>рисование</w:t>
      </w:r>
      <w:r>
        <w:rPr>
          <w:spacing w:val="-8"/>
          <w:sz w:val="24"/>
        </w:rPr>
        <w:t xml:space="preserve"> </w:t>
      </w:r>
      <w:r>
        <w:rPr>
          <w:sz w:val="24"/>
        </w:rPr>
        <w:t>образов</w:t>
      </w:r>
      <w:r>
        <w:rPr>
          <w:spacing w:val="-4"/>
          <w:sz w:val="24"/>
        </w:rPr>
        <w:t xml:space="preserve"> </w:t>
      </w:r>
      <w:r>
        <w:rPr>
          <w:sz w:val="24"/>
        </w:rPr>
        <w:t>программной</w:t>
      </w:r>
      <w:r>
        <w:rPr>
          <w:spacing w:val="-5"/>
          <w:sz w:val="24"/>
        </w:rPr>
        <w:t xml:space="preserve"> </w:t>
      </w:r>
      <w:r>
        <w:rPr>
          <w:spacing w:val="-2"/>
          <w:sz w:val="24"/>
        </w:rPr>
        <w:t>музыки;</w:t>
      </w:r>
    </w:p>
    <w:p w:rsidR="002728F3" w:rsidRDefault="00E3047D">
      <w:pPr>
        <w:pStyle w:val="a4"/>
        <w:numPr>
          <w:ilvl w:val="0"/>
          <w:numId w:val="60"/>
        </w:numPr>
        <w:tabs>
          <w:tab w:val="left" w:pos="283"/>
        </w:tabs>
        <w:spacing w:line="275" w:lineRule="exact"/>
        <w:ind w:left="283" w:hanging="143"/>
        <w:jc w:val="left"/>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3"/>
        <w:spacing w:before="8"/>
      </w:pPr>
      <w:r>
        <w:t>Музыка и</w:t>
      </w:r>
      <w:r>
        <w:rPr>
          <w:spacing w:val="1"/>
        </w:rPr>
        <w:t xml:space="preserve"> </w:t>
      </w:r>
      <w:r>
        <w:rPr>
          <w:spacing w:val="-2"/>
        </w:rPr>
        <w:t>живопись.</w:t>
      </w:r>
    </w:p>
    <w:p w:rsidR="002728F3" w:rsidRDefault="00E3047D">
      <w:pPr>
        <w:pStyle w:val="a3"/>
        <w:ind w:right="420" w:firstLine="710"/>
      </w:pPr>
      <w:r>
        <w:t>Содержание:</w:t>
      </w:r>
      <w:r>
        <w:rPr>
          <w:spacing w:val="-1"/>
        </w:rPr>
        <w:t xml:space="preserve"> </w:t>
      </w:r>
      <w:r>
        <w:t>выразительные средства</w:t>
      </w:r>
      <w:r>
        <w:rPr>
          <w:spacing w:val="-1"/>
        </w:rPr>
        <w:t xml:space="preserve"> </w:t>
      </w:r>
      <w:r>
        <w:t>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728F3" w:rsidRDefault="00E3047D">
      <w:pPr>
        <w:pStyle w:val="a3"/>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before="2" w:line="237" w:lineRule="auto"/>
        <w:ind w:right="424" w:firstLine="0"/>
        <w:rPr>
          <w:sz w:val="24"/>
        </w:rPr>
      </w:pPr>
      <w:r>
        <w:rPr>
          <w:sz w:val="24"/>
        </w:rPr>
        <w:t>знакомство с музыкальными произведениями программной музыки, выявление интонаций изобразительного характера;</w:t>
      </w:r>
    </w:p>
    <w:p w:rsidR="002728F3" w:rsidRDefault="00E3047D">
      <w:pPr>
        <w:pStyle w:val="a4"/>
        <w:numPr>
          <w:ilvl w:val="0"/>
          <w:numId w:val="60"/>
        </w:numPr>
        <w:tabs>
          <w:tab w:val="left" w:pos="283"/>
        </w:tabs>
        <w:spacing w:before="3" w:line="275" w:lineRule="exact"/>
        <w:ind w:left="283" w:hanging="143"/>
        <w:rPr>
          <w:sz w:val="24"/>
        </w:rPr>
      </w:pPr>
      <w:r>
        <w:rPr>
          <w:sz w:val="24"/>
        </w:rPr>
        <w:t>музыкальная</w:t>
      </w:r>
      <w:r>
        <w:rPr>
          <w:spacing w:val="-6"/>
          <w:sz w:val="24"/>
        </w:rPr>
        <w:t xml:space="preserve"> </w:t>
      </w:r>
      <w:r>
        <w:rPr>
          <w:sz w:val="24"/>
        </w:rPr>
        <w:t>викторина</w:t>
      </w:r>
      <w:r>
        <w:rPr>
          <w:spacing w:val="-9"/>
          <w:sz w:val="24"/>
        </w:rPr>
        <w:t xml:space="preserve"> </w:t>
      </w:r>
      <w:r>
        <w:rPr>
          <w:sz w:val="24"/>
        </w:rPr>
        <w:t>на</w:t>
      </w:r>
      <w:r>
        <w:rPr>
          <w:spacing w:val="-5"/>
          <w:sz w:val="24"/>
        </w:rPr>
        <w:t xml:space="preserve"> </w:t>
      </w:r>
      <w:r>
        <w:rPr>
          <w:sz w:val="24"/>
        </w:rPr>
        <w:t>знание</w:t>
      </w:r>
      <w:r>
        <w:rPr>
          <w:spacing w:val="-9"/>
          <w:sz w:val="24"/>
        </w:rPr>
        <w:t xml:space="preserve"> </w:t>
      </w:r>
      <w:r>
        <w:rPr>
          <w:sz w:val="24"/>
        </w:rPr>
        <w:t>музыки,</w:t>
      </w:r>
      <w:r>
        <w:rPr>
          <w:spacing w:val="-2"/>
          <w:sz w:val="24"/>
        </w:rPr>
        <w:t xml:space="preserve"> </w:t>
      </w:r>
      <w:r>
        <w:rPr>
          <w:sz w:val="24"/>
        </w:rPr>
        <w:t>названий</w:t>
      </w:r>
      <w:r>
        <w:rPr>
          <w:spacing w:val="-8"/>
          <w:sz w:val="24"/>
        </w:rPr>
        <w:t xml:space="preserve"> </w:t>
      </w:r>
      <w:r>
        <w:rPr>
          <w:sz w:val="24"/>
        </w:rPr>
        <w:t>и</w:t>
      </w:r>
      <w:r>
        <w:rPr>
          <w:spacing w:val="-3"/>
          <w:sz w:val="24"/>
        </w:rPr>
        <w:t xml:space="preserve"> </w:t>
      </w:r>
      <w:r>
        <w:rPr>
          <w:sz w:val="24"/>
        </w:rPr>
        <w:t>авторов</w:t>
      </w:r>
      <w:r>
        <w:rPr>
          <w:spacing w:val="-6"/>
          <w:sz w:val="24"/>
        </w:rPr>
        <w:t xml:space="preserve"> </w:t>
      </w:r>
      <w:r>
        <w:rPr>
          <w:sz w:val="24"/>
        </w:rPr>
        <w:t>изученных</w:t>
      </w:r>
      <w:r>
        <w:rPr>
          <w:spacing w:val="-8"/>
          <w:sz w:val="24"/>
        </w:rPr>
        <w:t xml:space="preserve"> </w:t>
      </w:r>
      <w:r>
        <w:rPr>
          <w:spacing w:val="-2"/>
          <w:sz w:val="24"/>
        </w:rPr>
        <w:t>произведений;</w:t>
      </w:r>
    </w:p>
    <w:p w:rsidR="002728F3" w:rsidRDefault="00E3047D">
      <w:pPr>
        <w:pStyle w:val="a4"/>
        <w:numPr>
          <w:ilvl w:val="0"/>
          <w:numId w:val="60"/>
        </w:numPr>
        <w:tabs>
          <w:tab w:val="left" w:pos="283"/>
        </w:tabs>
        <w:spacing w:line="242" w:lineRule="auto"/>
        <w:ind w:right="431" w:firstLine="0"/>
        <w:rPr>
          <w:sz w:val="24"/>
        </w:rPr>
      </w:pPr>
      <w:r>
        <w:rPr>
          <w:sz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728F3" w:rsidRDefault="00E3047D">
      <w:pPr>
        <w:pStyle w:val="a4"/>
        <w:numPr>
          <w:ilvl w:val="0"/>
          <w:numId w:val="60"/>
        </w:numPr>
        <w:tabs>
          <w:tab w:val="left" w:pos="283"/>
        </w:tabs>
        <w:ind w:right="419" w:firstLine="0"/>
        <w:rPr>
          <w:sz w:val="24"/>
        </w:rPr>
      </w:pPr>
      <w:r>
        <w:rPr>
          <w:sz w:val="24"/>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sz w:val="24"/>
        </w:rPr>
        <w:t>художников.</w:t>
      </w:r>
    </w:p>
    <w:p w:rsidR="002728F3" w:rsidRDefault="00E3047D">
      <w:pPr>
        <w:pStyle w:val="3"/>
        <w:spacing w:before="1"/>
      </w:pPr>
      <w:r>
        <w:t>Музыка и</w:t>
      </w:r>
      <w:r>
        <w:rPr>
          <w:spacing w:val="-3"/>
        </w:rPr>
        <w:t xml:space="preserve"> </w:t>
      </w:r>
      <w:r>
        <w:rPr>
          <w:spacing w:val="-2"/>
        </w:rPr>
        <w:t>театр.</w:t>
      </w:r>
    </w:p>
    <w:p w:rsidR="002728F3" w:rsidRDefault="00E3047D">
      <w:pPr>
        <w:pStyle w:val="a3"/>
        <w:ind w:right="430" w:firstLine="710"/>
      </w:pPr>
      <w:r>
        <w:t>Содержание:</w:t>
      </w:r>
      <w:r>
        <w:rPr>
          <w:spacing w:val="-8"/>
        </w:rPr>
        <w:t xml:space="preserve"> </w:t>
      </w:r>
      <w:r>
        <w:t>музыка</w:t>
      </w:r>
      <w:r>
        <w:rPr>
          <w:spacing w:val="-4"/>
        </w:rPr>
        <w:t xml:space="preserve"> </w:t>
      </w:r>
      <w:r>
        <w:t>к</w:t>
      </w:r>
      <w:r>
        <w:rPr>
          <w:spacing w:val="-5"/>
        </w:rPr>
        <w:t xml:space="preserve"> </w:t>
      </w:r>
      <w:r>
        <w:t>драматическому</w:t>
      </w:r>
      <w:r>
        <w:rPr>
          <w:spacing w:val="-13"/>
        </w:rPr>
        <w:t xml:space="preserve"> </w:t>
      </w:r>
      <w:r>
        <w:t>спектаклю</w:t>
      </w:r>
      <w:r>
        <w:rPr>
          <w:spacing w:val="-5"/>
        </w:rPr>
        <w:t xml:space="preserve"> </w:t>
      </w:r>
      <w:r>
        <w:t>(на</w:t>
      </w:r>
      <w:r>
        <w:rPr>
          <w:spacing w:val="-9"/>
        </w:rPr>
        <w:t xml:space="preserve"> </w:t>
      </w:r>
      <w:r>
        <w:t>примере</w:t>
      </w:r>
      <w:r>
        <w:rPr>
          <w:spacing w:val="-9"/>
        </w:rPr>
        <w:t xml:space="preserve"> </w:t>
      </w:r>
      <w:r>
        <w:t>творчества</w:t>
      </w:r>
      <w:r>
        <w:rPr>
          <w:spacing w:val="-9"/>
        </w:rPr>
        <w:t xml:space="preserve"> </w:t>
      </w:r>
      <w:r>
        <w:t>Э.</w:t>
      </w:r>
      <w:r>
        <w:rPr>
          <w:spacing w:val="-6"/>
        </w:rPr>
        <w:t xml:space="preserve"> </w:t>
      </w:r>
      <w:r>
        <w:t>Грига, Л. ван Бетховена, А.Г. Шнитке, Д.Д. Шостаковича и других композиторов). Единство музыки, драматургии, сценической живописи, хореографии.</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42" w:lineRule="auto"/>
        <w:ind w:right="429" w:firstLine="0"/>
        <w:rPr>
          <w:sz w:val="24"/>
        </w:rPr>
      </w:pPr>
      <w:r>
        <w:rPr>
          <w:sz w:val="24"/>
        </w:rPr>
        <w:t>знакомство с образцами музыки, созданной отечественными и иностранными композиторами для драматического театра;</w:t>
      </w:r>
    </w:p>
    <w:p w:rsidR="002728F3" w:rsidRDefault="00E3047D">
      <w:pPr>
        <w:pStyle w:val="a4"/>
        <w:numPr>
          <w:ilvl w:val="0"/>
          <w:numId w:val="60"/>
        </w:numPr>
        <w:tabs>
          <w:tab w:val="left" w:pos="283"/>
        </w:tabs>
        <w:spacing w:line="242" w:lineRule="auto"/>
        <w:ind w:right="426" w:firstLine="0"/>
        <w:rPr>
          <w:sz w:val="24"/>
        </w:rPr>
      </w:pPr>
      <w:r>
        <w:rPr>
          <w:sz w:val="24"/>
        </w:rPr>
        <w:t>разучивание, исполнение песни из театральной постановки, просмотр видеозаписи спектакля, в котором звучит данная песня;</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s>
        <w:spacing w:before="66"/>
        <w:ind w:left="283" w:hanging="143"/>
        <w:rPr>
          <w:sz w:val="24"/>
        </w:rPr>
      </w:pPr>
      <w:r>
        <w:rPr>
          <w:sz w:val="24"/>
        </w:rPr>
        <w:lastRenderedPageBreak/>
        <w:t>музыкальная</w:t>
      </w:r>
      <w:r>
        <w:rPr>
          <w:spacing w:val="-6"/>
          <w:sz w:val="24"/>
        </w:rPr>
        <w:t xml:space="preserve"> </w:t>
      </w:r>
      <w:r>
        <w:rPr>
          <w:sz w:val="24"/>
        </w:rPr>
        <w:t>викторина</w:t>
      </w:r>
      <w:r>
        <w:rPr>
          <w:spacing w:val="-8"/>
          <w:sz w:val="24"/>
        </w:rPr>
        <w:t xml:space="preserve"> </w:t>
      </w:r>
      <w:r>
        <w:rPr>
          <w:sz w:val="24"/>
        </w:rPr>
        <w:t>на</w:t>
      </w:r>
      <w:r>
        <w:rPr>
          <w:spacing w:val="-4"/>
          <w:sz w:val="24"/>
        </w:rPr>
        <w:t xml:space="preserve"> </w:t>
      </w:r>
      <w:r>
        <w:rPr>
          <w:sz w:val="24"/>
        </w:rPr>
        <w:t>материале</w:t>
      </w:r>
      <w:r>
        <w:rPr>
          <w:spacing w:val="-9"/>
          <w:sz w:val="24"/>
        </w:rPr>
        <w:t xml:space="preserve"> </w:t>
      </w:r>
      <w:r>
        <w:rPr>
          <w:sz w:val="24"/>
        </w:rPr>
        <w:t>изученных</w:t>
      </w:r>
      <w:r>
        <w:rPr>
          <w:spacing w:val="-8"/>
          <w:sz w:val="24"/>
        </w:rPr>
        <w:t xml:space="preserve"> </w:t>
      </w:r>
      <w:r>
        <w:rPr>
          <w:sz w:val="24"/>
        </w:rPr>
        <w:t>фрагментов</w:t>
      </w:r>
      <w:r>
        <w:rPr>
          <w:spacing w:val="-6"/>
          <w:sz w:val="24"/>
        </w:rPr>
        <w:t xml:space="preserve"> </w:t>
      </w:r>
      <w:r>
        <w:rPr>
          <w:sz w:val="24"/>
        </w:rPr>
        <w:t>музыкальных</w:t>
      </w:r>
      <w:r>
        <w:rPr>
          <w:spacing w:val="-7"/>
          <w:sz w:val="24"/>
        </w:rPr>
        <w:t xml:space="preserve"> </w:t>
      </w:r>
      <w:r>
        <w:rPr>
          <w:spacing w:val="-2"/>
          <w:sz w:val="24"/>
        </w:rPr>
        <w:t>спектаклей;</w:t>
      </w:r>
    </w:p>
    <w:p w:rsidR="002728F3" w:rsidRDefault="00E3047D">
      <w:pPr>
        <w:pStyle w:val="a4"/>
        <w:numPr>
          <w:ilvl w:val="0"/>
          <w:numId w:val="60"/>
        </w:numPr>
        <w:tabs>
          <w:tab w:val="left" w:pos="283"/>
        </w:tabs>
        <w:spacing w:before="3"/>
        <w:ind w:right="430" w:firstLine="0"/>
        <w:rPr>
          <w:sz w:val="24"/>
        </w:rPr>
      </w:pPr>
      <w:r>
        <w:rPr>
          <w:sz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728F3" w:rsidRDefault="00E3047D">
      <w:pPr>
        <w:pStyle w:val="3"/>
        <w:spacing w:before="2" w:line="275" w:lineRule="exact"/>
      </w:pPr>
      <w:r>
        <w:t>Музыка кино и</w:t>
      </w:r>
      <w:r>
        <w:rPr>
          <w:spacing w:val="-8"/>
        </w:rPr>
        <w:t xml:space="preserve"> </w:t>
      </w:r>
      <w:r>
        <w:rPr>
          <w:spacing w:val="-2"/>
        </w:rPr>
        <w:t>телевидения.</w:t>
      </w:r>
    </w:p>
    <w:p w:rsidR="002728F3" w:rsidRDefault="00E3047D">
      <w:pPr>
        <w:pStyle w:val="a3"/>
        <w:ind w:right="422" w:firstLine="710"/>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других).</w:t>
      </w:r>
    </w:p>
    <w:p w:rsidR="002728F3" w:rsidRDefault="00E3047D">
      <w:pPr>
        <w:pStyle w:val="a3"/>
        <w:spacing w:line="275" w:lineRule="exact"/>
        <w:ind w:left="851"/>
      </w:pPr>
      <w:r>
        <w:t>Виды</w:t>
      </w:r>
      <w:r>
        <w:rPr>
          <w:spacing w:val="-3"/>
        </w:rPr>
        <w:t xml:space="preserve"> </w:t>
      </w:r>
      <w:r>
        <w:t>деятельности</w:t>
      </w:r>
      <w:r>
        <w:rPr>
          <w:spacing w:val="-11"/>
        </w:rPr>
        <w:t xml:space="preserve"> </w:t>
      </w:r>
      <w:r>
        <w:rPr>
          <w:spacing w:val="-2"/>
        </w:rPr>
        <w:t>обучающихся:</w:t>
      </w:r>
    </w:p>
    <w:p w:rsidR="002728F3" w:rsidRDefault="00E3047D">
      <w:pPr>
        <w:pStyle w:val="a4"/>
        <w:numPr>
          <w:ilvl w:val="0"/>
          <w:numId w:val="60"/>
        </w:numPr>
        <w:tabs>
          <w:tab w:val="left" w:pos="283"/>
        </w:tabs>
        <w:spacing w:line="275" w:lineRule="exact"/>
        <w:ind w:left="283" w:hanging="143"/>
        <w:jc w:val="left"/>
        <w:rPr>
          <w:sz w:val="24"/>
        </w:rPr>
      </w:pPr>
      <w:r>
        <w:rPr>
          <w:sz w:val="24"/>
        </w:rPr>
        <w:t>знакомство</w:t>
      </w:r>
      <w:r>
        <w:rPr>
          <w:spacing w:val="-3"/>
          <w:sz w:val="24"/>
        </w:rPr>
        <w:t xml:space="preserve"> </w:t>
      </w:r>
      <w:r>
        <w:rPr>
          <w:sz w:val="24"/>
        </w:rPr>
        <w:t>с</w:t>
      </w:r>
      <w:r>
        <w:rPr>
          <w:spacing w:val="-10"/>
          <w:sz w:val="24"/>
        </w:rPr>
        <w:t xml:space="preserve"> </w:t>
      </w:r>
      <w:r>
        <w:rPr>
          <w:sz w:val="24"/>
        </w:rPr>
        <w:t>образцами</w:t>
      </w:r>
      <w:r>
        <w:rPr>
          <w:spacing w:val="-4"/>
          <w:sz w:val="24"/>
        </w:rPr>
        <w:t xml:space="preserve"> </w:t>
      </w:r>
      <w:r>
        <w:rPr>
          <w:sz w:val="24"/>
        </w:rPr>
        <w:t>киномузыки</w:t>
      </w:r>
      <w:r>
        <w:rPr>
          <w:spacing w:val="-3"/>
          <w:sz w:val="24"/>
        </w:rPr>
        <w:t xml:space="preserve"> </w:t>
      </w:r>
      <w:r>
        <w:rPr>
          <w:sz w:val="24"/>
        </w:rPr>
        <w:t>отечественных</w:t>
      </w:r>
      <w:r>
        <w:rPr>
          <w:spacing w:val="-9"/>
          <w:sz w:val="24"/>
        </w:rPr>
        <w:t xml:space="preserve"> </w:t>
      </w:r>
      <w:r>
        <w:rPr>
          <w:sz w:val="24"/>
        </w:rPr>
        <w:t>и</w:t>
      </w:r>
      <w:r>
        <w:rPr>
          <w:spacing w:val="-4"/>
          <w:sz w:val="24"/>
        </w:rPr>
        <w:t xml:space="preserve"> </w:t>
      </w:r>
      <w:r>
        <w:rPr>
          <w:sz w:val="24"/>
        </w:rPr>
        <w:t>зарубежных</w:t>
      </w:r>
      <w:r>
        <w:rPr>
          <w:spacing w:val="-8"/>
          <w:sz w:val="24"/>
        </w:rPr>
        <w:t xml:space="preserve"> </w:t>
      </w:r>
      <w:r>
        <w:rPr>
          <w:spacing w:val="-2"/>
          <w:sz w:val="24"/>
        </w:rPr>
        <w:t>композиторов;</w:t>
      </w:r>
    </w:p>
    <w:p w:rsidR="002728F3" w:rsidRDefault="00E3047D">
      <w:pPr>
        <w:pStyle w:val="a4"/>
        <w:numPr>
          <w:ilvl w:val="0"/>
          <w:numId w:val="60"/>
        </w:numPr>
        <w:tabs>
          <w:tab w:val="left" w:pos="283"/>
        </w:tabs>
        <w:spacing w:before="2" w:line="275" w:lineRule="exact"/>
        <w:ind w:left="283" w:hanging="143"/>
        <w:jc w:val="left"/>
        <w:rPr>
          <w:sz w:val="24"/>
        </w:rPr>
      </w:pPr>
      <w:r>
        <w:rPr>
          <w:sz w:val="24"/>
        </w:rPr>
        <w:t>просмотр</w:t>
      </w:r>
      <w:r>
        <w:rPr>
          <w:spacing w:val="-11"/>
          <w:sz w:val="24"/>
        </w:rPr>
        <w:t xml:space="preserve"> </w:t>
      </w:r>
      <w:r>
        <w:rPr>
          <w:sz w:val="24"/>
        </w:rPr>
        <w:t>фильмов</w:t>
      </w:r>
      <w:r>
        <w:rPr>
          <w:spacing w:val="-3"/>
          <w:sz w:val="24"/>
        </w:rPr>
        <w:t xml:space="preserve"> </w:t>
      </w:r>
      <w:r>
        <w:rPr>
          <w:sz w:val="24"/>
        </w:rPr>
        <w:t>с</w:t>
      </w:r>
      <w:r>
        <w:rPr>
          <w:spacing w:val="-10"/>
          <w:sz w:val="24"/>
        </w:rPr>
        <w:t xml:space="preserve"> </w:t>
      </w:r>
      <w:r>
        <w:rPr>
          <w:sz w:val="24"/>
        </w:rPr>
        <w:t>целью</w:t>
      </w:r>
      <w:r>
        <w:rPr>
          <w:spacing w:val="-6"/>
          <w:sz w:val="24"/>
        </w:rPr>
        <w:t xml:space="preserve"> </w:t>
      </w:r>
      <w:r>
        <w:rPr>
          <w:sz w:val="24"/>
        </w:rPr>
        <w:t>анализа</w:t>
      </w:r>
      <w:r>
        <w:rPr>
          <w:spacing w:val="-6"/>
          <w:sz w:val="24"/>
        </w:rPr>
        <w:t xml:space="preserve"> </w:t>
      </w:r>
      <w:r>
        <w:rPr>
          <w:sz w:val="24"/>
        </w:rPr>
        <w:t>выразительного эффекта,</w:t>
      </w:r>
      <w:r>
        <w:rPr>
          <w:spacing w:val="-3"/>
          <w:sz w:val="24"/>
        </w:rPr>
        <w:t xml:space="preserve"> </w:t>
      </w:r>
      <w:r>
        <w:rPr>
          <w:sz w:val="24"/>
        </w:rPr>
        <w:t>создаваемого</w:t>
      </w:r>
      <w:r>
        <w:rPr>
          <w:spacing w:val="-4"/>
          <w:sz w:val="24"/>
        </w:rPr>
        <w:t xml:space="preserve"> </w:t>
      </w:r>
      <w:r>
        <w:rPr>
          <w:spacing w:val="-2"/>
          <w:sz w:val="24"/>
        </w:rPr>
        <w:t>музыкой;</w:t>
      </w:r>
    </w:p>
    <w:p w:rsidR="002728F3" w:rsidRDefault="00E3047D">
      <w:pPr>
        <w:pStyle w:val="a4"/>
        <w:numPr>
          <w:ilvl w:val="0"/>
          <w:numId w:val="60"/>
        </w:numPr>
        <w:tabs>
          <w:tab w:val="left" w:pos="283"/>
        </w:tabs>
        <w:spacing w:line="275" w:lineRule="exact"/>
        <w:ind w:left="283" w:hanging="143"/>
        <w:jc w:val="left"/>
        <w:rPr>
          <w:sz w:val="24"/>
        </w:rPr>
      </w:pPr>
      <w:r>
        <w:rPr>
          <w:sz w:val="24"/>
        </w:rPr>
        <w:t>разучивание,</w:t>
      </w:r>
      <w:r>
        <w:rPr>
          <w:spacing w:val="1"/>
          <w:sz w:val="24"/>
        </w:rPr>
        <w:t xml:space="preserve"> </w:t>
      </w:r>
      <w:r>
        <w:rPr>
          <w:sz w:val="24"/>
        </w:rPr>
        <w:t>исполнение</w:t>
      </w:r>
      <w:r>
        <w:rPr>
          <w:spacing w:val="-7"/>
          <w:sz w:val="24"/>
        </w:rPr>
        <w:t xml:space="preserve"> </w:t>
      </w:r>
      <w:r>
        <w:rPr>
          <w:sz w:val="24"/>
        </w:rPr>
        <w:t>песни</w:t>
      </w:r>
      <w:r>
        <w:rPr>
          <w:spacing w:val="-5"/>
          <w:sz w:val="24"/>
        </w:rPr>
        <w:t xml:space="preserve"> </w:t>
      </w:r>
      <w:r>
        <w:rPr>
          <w:sz w:val="24"/>
        </w:rPr>
        <w:t>из</w:t>
      </w:r>
      <w:r>
        <w:rPr>
          <w:spacing w:val="-4"/>
          <w:sz w:val="24"/>
        </w:rPr>
        <w:t xml:space="preserve"> </w:t>
      </w:r>
      <w:r>
        <w:rPr>
          <w:spacing w:val="-2"/>
          <w:sz w:val="24"/>
        </w:rPr>
        <w:t>фильма;</w:t>
      </w:r>
    </w:p>
    <w:p w:rsidR="002728F3" w:rsidRDefault="00E3047D">
      <w:pPr>
        <w:pStyle w:val="a4"/>
        <w:numPr>
          <w:ilvl w:val="0"/>
          <w:numId w:val="60"/>
        </w:numPr>
        <w:tabs>
          <w:tab w:val="left" w:pos="283"/>
        </w:tabs>
        <w:spacing w:before="3"/>
        <w:ind w:right="419" w:firstLine="0"/>
        <w:rPr>
          <w:sz w:val="24"/>
        </w:rPr>
      </w:pPr>
      <w:r>
        <w:rPr>
          <w:sz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w:t>
      </w:r>
      <w:r>
        <w:rPr>
          <w:spacing w:val="-8"/>
          <w:sz w:val="24"/>
        </w:rPr>
        <w:t xml:space="preserve"> </w:t>
      </w:r>
      <w:r>
        <w:rPr>
          <w:sz w:val="24"/>
        </w:rPr>
        <w:t>вопрос</w:t>
      </w:r>
      <w:r>
        <w:rPr>
          <w:spacing w:val="-8"/>
          <w:sz w:val="24"/>
        </w:rPr>
        <w:t xml:space="preserve"> </w:t>
      </w:r>
      <w:r>
        <w:rPr>
          <w:sz w:val="24"/>
        </w:rPr>
        <w:t>«В</w:t>
      </w:r>
      <w:r>
        <w:rPr>
          <w:spacing w:val="-9"/>
          <w:sz w:val="24"/>
        </w:rPr>
        <w:t xml:space="preserve"> </w:t>
      </w:r>
      <w:r>
        <w:rPr>
          <w:sz w:val="24"/>
        </w:rPr>
        <w:t>чем</w:t>
      </w:r>
      <w:r>
        <w:rPr>
          <w:spacing w:val="-10"/>
          <w:sz w:val="24"/>
        </w:rPr>
        <w:t xml:space="preserve"> </w:t>
      </w:r>
      <w:r>
        <w:rPr>
          <w:sz w:val="24"/>
        </w:rPr>
        <w:t>отличие</w:t>
      </w:r>
      <w:r>
        <w:rPr>
          <w:spacing w:val="-13"/>
          <w:sz w:val="24"/>
        </w:rPr>
        <w:t xml:space="preserve"> </w:t>
      </w:r>
      <w:r>
        <w:rPr>
          <w:sz w:val="24"/>
        </w:rPr>
        <w:t>видеозаписи</w:t>
      </w:r>
      <w:r>
        <w:rPr>
          <w:spacing w:val="-11"/>
          <w:sz w:val="24"/>
        </w:rPr>
        <w:t xml:space="preserve"> </w:t>
      </w:r>
      <w:r>
        <w:rPr>
          <w:sz w:val="24"/>
        </w:rPr>
        <w:t>музыкального</w:t>
      </w:r>
      <w:r>
        <w:rPr>
          <w:spacing w:val="-7"/>
          <w:sz w:val="24"/>
        </w:rPr>
        <w:t xml:space="preserve"> </w:t>
      </w:r>
      <w:r>
        <w:rPr>
          <w:sz w:val="24"/>
        </w:rPr>
        <w:t>спектакля</w:t>
      </w:r>
      <w:r>
        <w:rPr>
          <w:spacing w:val="-11"/>
          <w:sz w:val="24"/>
        </w:rPr>
        <w:t xml:space="preserve"> </w:t>
      </w:r>
      <w:r>
        <w:rPr>
          <w:sz w:val="24"/>
        </w:rPr>
        <w:t>от</w:t>
      </w:r>
      <w:r>
        <w:rPr>
          <w:spacing w:val="-11"/>
          <w:sz w:val="24"/>
        </w:rPr>
        <w:t xml:space="preserve"> </w:t>
      </w:r>
      <w:r>
        <w:rPr>
          <w:sz w:val="24"/>
        </w:rPr>
        <w:t>фильма-оперы</w:t>
      </w:r>
      <w:r>
        <w:rPr>
          <w:spacing w:val="-10"/>
          <w:sz w:val="24"/>
        </w:rPr>
        <w:t xml:space="preserve"> </w:t>
      </w:r>
      <w:r>
        <w:rPr>
          <w:sz w:val="24"/>
        </w:rPr>
        <w:t xml:space="preserve">(фильма- </w:t>
      </w:r>
      <w:r>
        <w:rPr>
          <w:spacing w:val="-2"/>
          <w:sz w:val="24"/>
        </w:rPr>
        <w:t>балета)?».</w:t>
      </w:r>
    </w:p>
    <w:p w:rsidR="002728F3" w:rsidRDefault="002728F3">
      <w:pPr>
        <w:pStyle w:val="a3"/>
        <w:spacing w:before="3"/>
        <w:ind w:left="0"/>
        <w:jc w:val="left"/>
      </w:pPr>
    </w:p>
    <w:p w:rsidR="002728F3" w:rsidRDefault="00E3047D">
      <w:pPr>
        <w:pStyle w:val="1"/>
        <w:numPr>
          <w:ilvl w:val="0"/>
          <w:numId w:val="61"/>
        </w:numPr>
        <w:tabs>
          <w:tab w:val="left" w:pos="1123"/>
        </w:tabs>
        <w:spacing w:line="242" w:lineRule="auto"/>
        <w:ind w:left="140" w:right="424"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ПРЕДМЕТА «МУЗЫКА»</w:t>
      </w:r>
    </w:p>
    <w:p w:rsidR="002728F3" w:rsidRDefault="00E3047D">
      <w:pPr>
        <w:spacing w:before="273" w:line="272"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spacing w:line="242" w:lineRule="auto"/>
        <w:ind w:left="140" w:firstLine="710"/>
        <w:rPr>
          <w:i/>
          <w:sz w:val="24"/>
        </w:rPr>
      </w:pPr>
      <w:r>
        <w:rPr>
          <w:i/>
          <w:sz w:val="24"/>
        </w:rPr>
        <w:t>В</w:t>
      </w:r>
      <w:r>
        <w:rPr>
          <w:i/>
          <w:spacing w:val="80"/>
          <w:w w:val="150"/>
          <w:sz w:val="24"/>
        </w:rPr>
        <w:t xml:space="preserve"> </w:t>
      </w:r>
      <w:r>
        <w:rPr>
          <w:i/>
          <w:sz w:val="24"/>
        </w:rPr>
        <w:t>результате</w:t>
      </w:r>
      <w:r>
        <w:rPr>
          <w:i/>
          <w:spacing w:val="80"/>
          <w:sz w:val="24"/>
        </w:rPr>
        <w:t xml:space="preserve"> </w:t>
      </w:r>
      <w:r>
        <w:rPr>
          <w:i/>
          <w:sz w:val="24"/>
        </w:rPr>
        <w:t>изучения</w:t>
      </w:r>
      <w:r>
        <w:rPr>
          <w:i/>
          <w:spacing w:val="80"/>
          <w:sz w:val="24"/>
        </w:rPr>
        <w:t xml:space="preserve"> </w:t>
      </w:r>
      <w:r>
        <w:rPr>
          <w:i/>
          <w:sz w:val="24"/>
        </w:rPr>
        <w:t>музыки</w:t>
      </w:r>
      <w:r>
        <w:rPr>
          <w:i/>
          <w:spacing w:val="80"/>
          <w:sz w:val="24"/>
        </w:rPr>
        <w:t xml:space="preserve"> </w:t>
      </w:r>
      <w:r>
        <w:rPr>
          <w:i/>
          <w:sz w:val="24"/>
        </w:rPr>
        <w:t>на</w:t>
      </w:r>
      <w:r>
        <w:rPr>
          <w:i/>
          <w:spacing w:val="80"/>
          <w:sz w:val="24"/>
        </w:rPr>
        <w:t xml:space="preserve"> </w:t>
      </w:r>
      <w:r>
        <w:rPr>
          <w:i/>
          <w:sz w:val="24"/>
        </w:rPr>
        <w:t>уровне</w:t>
      </w:r>
      <w:r>
        <w:rPr>
          <w:i/>
          <w:spacing w:val="80"/>
          <w:sz w:val="24"/>
        </w:rPr>
        <w:t xml:space="preserve"> </w:t>
      </w:r>
      <w:r>
        <w:rPr>
          <w:i/>
          <w:sz w:val="24"/>
        </w:rPr>
        <w:t>основного</w:t>
      </w:r>
      <w:r>
        <w:rPr>
          <w:i/>
          <w:spacing w:val="80"/>
          <w:sz w:val="24"/>
        </w:rPr>
        <w:t xml:space="preserve"> </w:t>
      </w:r>
      <w:r>
        <w:rPr>
          <w:i/>
          <w:sz w:val="24"/>
        </w:rPr>
        <w:t>общего</w:t>
      </w:r>
      <w:r>
        <w:rPr>
          <w:i/>
          <w:spacing w:val="80"/>
          <w:sz w:val="24"/>
        </w:rPr>
        <w:t xml:space="preserve"> </w:t>
      </w:r>
      <w:r>
        <w:rPr>
          <w:i/>
          <w:sz w:val="24"/>
        </w:rPr>
        <w:t>образования</w:t>
      </w:r>
      <w:r>
        <w:rPr>
          <w:i/>
          <w:spacing w:val="80"/>
          <w:sz w:val="24"/>
        </w:rPr>
        <w:t xml:space="preserve"> </w:t>
      </w:r>
      <w:r>
        <w:rPr>
          <w:i/>
          <w:sz w:val="24"/>
        </w:rPr>
        <w:t>у</w:t>
      </w:r>
      <w:r>
        <w:rPr>
          <w:i/>
          <w:spacing w:val="80"/>
          <w:sz w:val="24"/>
        </w:rPr>
        <w:t xml:space="preserve"> </w:t>
      </w:r>
      <w:r>
        <w:rPr>
          <w:i/>
          <w:sz w:val="24"/>
        </w:rPr>
        <w:t>обучающегося будут сформированы следующие личностные результаты в части:</w:t>
      </w:r>
    </w:p>
    <w:p w:rsidR="002728F3" w:rsidRDefault="00E3047D">
      <w:pPr>
        <w:pStyle w:val="3"/>
        <w:numPr>
          <w:ilvl w:val="0"/>
          <w:numId w:val="59"/>
        </w:numPr>
        <w:tabs>
          <w:tab w:val="left" w:pos="1095"/>
        </w:tabs>
        <w:spacing w:line="275" w:lineRule="exact"/>
        <w:ind w:left="1095" w:hanging="244"/>
      </w:pPr>
      <w:r>
        <w:t>Патриотического</w:t>
      </w:r>
      <w:r>
        <w:rPr>
          <w:spacing w:val="-14"/>
        </w:rPr>
        <w:t xml:space="preserve"> </w:t>
      </w:r>
      <w:r>
        <w:rPr>
          <w:spacing w:val="-2"/>
        </w:rPr>
        <w:t>воспитания:</w:t>
      </w:r>
    </w:p>
    <w:p w:rsidR="002728F3" w:rsidRDefault="00E3047D">
      <w:pPr>
        <w:pStyle w:val="a4"/>
        <w:numPr>
          <w:ilvl w:val="0"/>
          <w:numId w:val="60"/>
        </w:numPr>
        <w:tabs>
          <w:tab w:val="left" w:pos="278"/>
          <w:tab w:val="left" w:pos="1708"/>
          <w:tab w:val="left" w:pos="3267"/>
          <w:tab w:val="left" w:pos="4965"/>
          <w:tab w:val="left" w:pos="6778"/>
          <w:tab w:val="left" w:pos="7277"/>
          <w:tab w:val="left" w:pos="9362"/>
        </w:tabs>
        <w:spacing w:line="237" w:lineRule="auto"/>
        <w:ind w:right="431" w:firstLine="0"/>
        <w:jc w:val="left"/>
        <w:rPr>
          <w:sz w:val="24"/>
        </w:rPr>
      </w:pPr>
      <w:r>
        <w:rPr>
          <w:spacing w:val="-2"/>
          <w:sz w:val="24"/>
        </w:rPr>
        <w:t>осознание</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10"/>
          <w:sz w:val="24"/>
        </w:rPr>
        <w:t>в</w:t>
      </w:r>
      <w:r>
        <w:rPr>
          <w:sz w:val="24"/>
        </w:rPr>
        <w:tab/>
      </w:r>
      <w:r>
        <w:rPr>
          <w:spacing w:val="-2"/>
          <w:sz w:val="24"/>
        </w:rPr>
        <w:t>поликультурном</w:t>
      </w:r>
      <w:r>
        <w:rPr>
          <w:sz w:val="24"/>
        </w:rPr>
        <w:tab/>
      </w:r>
      <w:r>
        <w:rPr>
          <w:spacing w:val="-10"/>
          <w:sz w:val="24"/>
        </w:rPr>
        <w:t xml:space="preserve">и </w:t>
      </w:r>
      <w:r>
        <w:rPr>
          <w:sz w:val="24"/>
        </w:rPr>
        <w:t>многоконфессиональном обществе;</w:t>
      </w:r>
    </w:p>
    <w:p w:rsidR="002728F3" w:rsidRDefault="00E3047D">
      <w:pPr>
        <w:pStyle w:val="a4"/>
        <w:numPr>
          <w:ilvl w:val="0"/>
          <w:numId w:val="60"/>
        </w:numPr>
        <w:tabs>
          <w:tab w:val="left" w:pos="283"/>
        </w:tabs>
        <w:spacing w:before="3" w:line="237" w:lineRule="auto"/>
        <w:ind w:right="432" w:firstLine="0"/>
        <w:jc w:val="left"/>
        <w:rPr>
          <w:sz w:val="24"/>
        </w:rPr>
      </w:pPr>
      <w:r>
        <w:rPr>
          <w:sz w:val="24"/>
        </w:rPr>
        <w:t>знание</w:t>
      </w:r>
      <w:r>
        <w:rPr>
          <w:spacing w:val="40"/>
          <w:sz w:val="24"/>
        </w:rPr>
        <w:t xml:space="preserve"> </w:t>
      </w:r>
      <w:r>
        <w:rPr>
          <w:sz w:val="24"/>
        </w:rPr>
        <w:t>Гимна</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его</w:t>
      </w:r>
      <w:r>
        <w:rPr>
          <w:spacing w:val="40"/>
          <w:sz w:val="24"/>
        </w:rPr>
        <w:t xml:space="preserve"> </w:t>
      </w:r>
      <w:r>
        <w:rPr>
          <w:sz w:val="24"/>
        </w:rPr>
        <w:t>исполнения,</w:t>
      </w:r>
      <w:r>
        <w:rPr>
          <w:spacing w:val="40"/>
          <w:sz w:val="24"/>
        </w:rPr>
        <w:t xml:space="preserve"> </w:t>
      </w:r>
      <w:r>
        <w:rPr>
          <w:sz w:val="24"/>
        </w:rPr>
        <w:t>уважение</w:t>
      </w:r>
      <w:r>
        <w:rPr>
          <w:spacing w:val="40"/>
          <w:sz w:val="24"/>
        </w:rPr>
        <w:t xml:space="preserve"> </w:t>
      </w:r>
      <w:r>
        <w:rPr>
          <w:sz w:val="24"/>
        </w:rPr>
        <w:t>музыкальных</w:t>
      </w:r>
      <w:r>
        <w:rPr>
          <w:spacing w:val="40"/>
          <w:sz w:val="24"/>
        </w:rPr>
        <w:t xml:space="preserve"> </w:t>
      </w:r>
      <w:r>
        <w:rPr>
          <w:sz w:val="24"/>
        </w:rPr>
        <w:t>символов республик Российской Федерации и других стран мира;</w:t>
      </w:r>
    </w:p>
    <w:p w:rsidR="002728F3" w:rsidRDefault="00E3047D">
      <w:pPr>
        <w:pStyle w:val="a4"/>
        <w:numPr>
          <w:ilvl w:val="0"/>
          <w:numId w:val="60"/>
        </w:numPr>
        <w:tabs>
          <w:tab w:val="left" w:pos="283"/>
        </w:tabs>
        <w:spacing w:before="6" w:line="237" w:lineRule="auto"/>
        <w:ind w:right="430" w:firstLine="0"/>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освоению</w:t>
      </w:r>
      <w:r>
        <w:rPr>
          <w:spacing w:val="40"/>
          <w:sz w:val="24"/>
        </w:rPr>
        <w:t xml:space="preserve"> </w:t>
      </w:r>
      <w:r>
        <w:rPr>
          <w:sz w:val="24"/>
        </w:rPr>
        <w:t>музыкальных</w:t>
      </w:r>
      <w:r>
        <w:rPr>
          <w:spacing w:val="40"/>
          <w:sz w:val="24"/>
        </w:rPr>
        <w:t xml:space="preserve"> </w:t>
      </w:r>
      <w:r>
        <w:rPr>
          <w:sz w:val="24"/>
        </w:rPr>
        <w:t>традиций</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музыкальной</w:t>
      </w:r>
      <w:r>
        <w:rPr>
          <w:spacing w:val="80"/>
          <w:sz w:val="24"/>
        </w:rPr>
        <w:t xml:space="preserve"> </w:t>
      </w:r>
      <w:r>
        <w:rPr>
          <w:sz w:val="24"/>
        </w:rPr>
        <w:t>культуры народов России;</w:t>
      </w:r>
    </w:p>
    <w:p w:rsidR="002728F3" w:rsidRDefault="00E3047D">
      <w:pPr>
        <w:pStyle w:val="a4"/>
        <w:numPr>
          <w:ilvl w:val="0"/>
          <w:numId w:val="60"/>
        </w:numPr>
        <w:tabs>
          <w:tab w:val="left" w:pos="283"/>
        </w:tabs>
        <w:spacing w:before="5" w:line="237" w:lineRule="auto"/>
        <w:ind w:right="433" w:firstLine="0"/>
        <w:jc w:val="left"/>
        <w:rPr>
          <w:sz w:val="24"/>
        </w:rPr>
      </w:pPr>
      <w:r>
        <w:rPr>
          <w:sz w:val="24"/>
        </w:rPr>
        <w:t>знание</w:t>
      </w:r>
      <w:r>
        <w:rPr>
          <w:spacing w:val="40"/>
          <w:sz w:val="24"/>
        </w:rPr>
        <w:t xml:space="preserve"> </w:t>
      </w:r>
      <w:r>
        <w:rPr>
          <w:sz w:val="24"/>
        </w:rPr>
        <w:t>достижений</w:t>
      </w:r>
      <w:r>
        <w:rPr>
          <w:spacing w:val="40"/>
          <w:sz w:val="24"/>
        </w:rPr>
        <w:t xml:space="preserve"> </w:t>
      </w:r>
      <w:r>
        <w:rPr>
          <w:sz w:val="24"/>
        </w:rPr>
        <w:t>отечественных</w:t>
      </w:r>
      <w:r>
        <w:rPr>
          <w:spacing w:val="40"/>
          <w:sz w:val="24"/>
        </w:rPr>
        <w:t xml:space="preserve"> </w:t>
      </w:r>
      <w:r>
        <w:rPr>
          <w:sz w:val="24"/>
        </w:rPr>
        <w:t>музыкантов,</w:t>
      </w:r>
      <w:r>
        <w:rPr>
          <w:spacing w:val="40"/>
          <w:sz w:val="24"/>
        </w:rPr>
        <w:t xml:space="preserve"> </w:t>
      </w:r>
      <w:r>
        <w:rPr>
          <w:sz w:val="24"/>
        </w:rPr>
        <w:t>их</w:t>
      </w:r>
      <w:r>
        <w:rPr>
          <w:spacing w:val="40"/>
          <w:sz w:val="24"/>
        </w:rPr>
        <w:t xml:space="preserve"> </w:t>
      </w:r>
      <w:r>
        <w:rPr>
          <w:sz w:val="24"/>
        </w:rPr>
        <w:t>вклада</w:t>
      </w:r>
      <w:r>
        <w:rPr>
          <w:spacing w:val="40"/>
          <w:sz w:val="24"/>
        </w:rPr>
        <w:t xml:space="preserve"> </w:t>
      </w:r>
      <w:r>
        <w:rPr>
          <w:sz w:val="24"/>
        </w:rPr>
        <w:t>в</w:t>
      </w:r>
      <w:r>
        <w:rPr>
          <w:spacing w:val="40"/>
          <w:sz w:val="24"/>
        </w:rPr>
        <w:t xml:space="preserve"> </w:t>
      </w:r>
      <w:r>
        <w:rPr>
          <w:sz w:val="24"/>
        </w:rPr>
        <w:t>мировую</w:t>
      </w:r>
      <w:r>
        <w:rPr>
          <w:spacing w:val="40"/>
          <w:sz w:val="24"/>
        </w:rPr>
        <w:t xml:space="preserve"> </w:t>
      </w:r>
      <w:r>
        <w:rPr>
          <w:sz w:val="24"/>
        </w:rPr>
        <w:t>музыкальную</w:t>
      </w:r>
      <w:r>
        <w:rPr>
          <w:spacing w:val="40"/>
          <w:sz w:val="24"/>
        </w:rPr>
        <w:t xml:space="preserve"> </w:t>
      </w:r>
      <w:r>
        <w:rPr>
          <w:spacing w:val="-2"/>
          <w:sz w:val="24"/>
        </w:rPr>
        <w:t>культуру;</w:t>
      </w:r>
    </w:p>
    <w:p w:rsidR="002728F3" w:rsidRDefault="00E3047D">
      <w:pPr>
        <w:pStyle w:val="a4"/>
        <w:numPr>
          <w:ilvl w:val="0"/>
          <w:numId w:val="60"/>
        </w:numPr>
        <w:tabs>
          <w:tab w:val="left" w:pos="283"/>
        </w:tabs>
        <w:spacing w:before="4" w:line="275" w:lineRule="exact"/>
        <w:ind w:left="283" w:hanging="143"/>
        <w:jc w:val="left"/>
        <w:rPr>
          <w:sz w:val="24"/>
        </w:rPr>
      </w:pPr>
      <w:r>
        <w:rPr>
          <w:sz w:val="24"/>
        </w:rPr>
        <w:t>интерес</w:t>
      </w:r>
      <w:r>
        <w:rPr>
          <w:spacing w:val="-5"/>
          <w:sz w:val="24"/>
        </w:rPr>
        <w:t xml:space="preserve"> </w:t>
      </w:r>
      <w:r>
        <w:rPr>
          <w:sz w:val="24"/>
        </w:rPr>
        <w:t>к</w:t>
      </w:r>
      <w:r>
        <w:rPr>
          <w:spacing w:val="-7"/>
          <w:sz w:val="24"/>
        </w:rPr>
        <w:t xml:space="preserve"> </w:t>
      </w:r>
      <w:r>
        <w:rPr>
          <w:sz w:val="24"/>
        </w:rPr>
        <w:t>изучению</w:t>
      </w:r>
      <w:r>
        <w:rPr>
          <w:spacing w:val="-4"/>
          <w:sz w:val="24"/>
        </w:rPr>
        <w:t xml:space="preserve"> </w:t>
      </w:r>
      <w:r>
        <w:rPr>
          <w:sz w:val="24"/>
        </w:rPr>
        <w:t>истории</w:t>
      </w:r>
      <w:r>
        <w:rPr>
          <w:spacing w:val="-9"/>
          <w:sz w:val="24"/>
        </w:rPr>
        <w:t xml:space="preserve"> </w:t>
      </w:r>
      <w:r>
        <w:rPr>
          <w:sz w:val="24"/>
        </w:rPr>
        <w:t>отечественной</w:t>
      </w:r>
      <w:r>
        <w:rPr>
          <w:spacing w:val="-5"/>
          <w:sz w:val="24"/>
        </w:rPr>
        <w:t xml:space="preserve"> </w:t>
      </w:r>
      <w:r>
        <w:rPr>
          <w:sz w:val="24"/>
        </w:rPr>
        <w:t xml:space="preserve">музыкальной </w:t>
      </w:r>
      <w:r>
        <w:rPr>
          <w:spacing w:val="-2"/>
          <w:sz w:val="24"/>
        </w:rPr>
        <w:t>культуры;</w:t>
      </w:r>
    </w:p>
    <w:p w:rsidR="002728F3" w:rsidRDefault="00E3047D">
      <w:pPr>
        <w:pStyle w:val="a4"/>
        <w:numPr>
          <w:ilvl w:val="0"/>
          <w:numId w:val="60"/>
        </w:numPr>
        <w:tabs>
          <w:tab w:val="left" w:pos="283"/>
        </w:tabs>
        <w:spacing w:line="275" w:lineRule="exact"/>
        <w:ind w:left="283" w:hanging="143"/>
        <w:jc w:val="left"/>
        <w:rPr>
          <w:sz w:val="24"/>
        </w:rPr>
      </w:pPr>
      <w:r>
        <w:rPr>
          <w:sz w:val="24"/>
        </w:rPr>
        <w:t>стремление</w:t>
      </w:r>
      <w:r>
        <w:rPr>
          <w:spacing w:val="-11"/>
          <w:sz w:val="24"/>
        </w:rPr>
        <w:t xml:space="preserve"> </w:t>
      </w:r>
      <w:r>
        <w:rPr>
          <w:sz w:val="24"/>
        </w:rPr>
        <w:t>развивать</w:t>
      </w:r>
      <w:r>
        <w:rPr>
          <w:spacing w:val="-6"/>
          <w:sz w:val="24"/>
        </w:rPr>
        <w:t xml:space="preserve"> </w:t>
      </w:r>
      <w:r>
        <w:rPr>
          <w:sz w:val="24"/>
        </w:rPr>
        <w:t>и</w:t>
      </w:r>
      <w:r>
        <w:rPr>
          <w:spacing w:val="-2"/>
          <w:sz w:val="24"/>
        </w:rPr>
        <w:t xml:space="preserve"> </w:t>
      </w:r>
      <w:r>
        <w:rPr>
          <w:sz w:val="24"/>
        </w:rPr>
        <w:t>сохранять</w:t>
      </w:r>
      <w:r>
        <w:rPr>
          <w:spacing w:val="-2"/>
          <w:sz w:val="24"/>
        </w:rPr>
        <w:t xml:space="preserve"> </w:t>
      </w:r>
      <w:r>
        <w:rPr>
          <w:sz w:val="24"/>
        </w:rPr>
        <w:t>музыкальную</w:t>
      </w:r>
      <w:r>
        <w:rPr>
          <w:spacing w:val="-5"/>
          <w:sz w:val="24"/>
        </w:rPr>
        <w:t xml:space="preserve"> </w:t>
      </w:r>
      <w:r>
        <w:rPr>
          <w:sz w:val="24"/>
        </w:rPr>
        <w:t>культуру</w:t>
      </w:r>
      <w:r>
        <w:rPr>
          <w:spacing w:val="-13"/>
          <w:sz w:val="24"/>
        </w:rPr>
        <w:t xml:space="preserve"> </w:t>
      </w:r>
      <w:r>
        <w:rPr>
          <w:sz w:val="24"/>
        </w:rPr>
        <w:t>своей</w:t>
      </w:r>
      <w:r>
        <w:rPr>
          <w:spacing w:val="-2"/>
          <w:sz w:val="24"/>
        </w:rPr>
        <w:t xml:space="preserve"> </w:t>
      </w:r>
      <w:r>
        <w:rPr>
          <w:sz w:val="24"/>
        </w:rPr>
        <w:t>страны,</w:t>
      </w:r>
      <w:r>
        <w:rPr>
          <w:spacing w:val="-1"/>
          <w:sz w:val="24"/>
        </w:rPr>
        <w:t xml:space="preserve"> </w:t>
      </w:r>
      <w:r>
        <w:rPr>
          <w:sz w:val="24"/>
        </w:rPr>
        <w:t>своего</w:t>
      </w:r>
      <w:r>
        <w:rPr>
          <w:spacing w:val="1"/>
          <w:sz w:val="24"/>
        </w:rPr>
        <w:t xml:space="preserve"> </w:t>
      </w:r>
      <w:r>
        <w:rPr>
          <w:spacing w:val="-2"/>
          <w:sz w:val="24"/>
        </w:rPr>
        <w:t>края;</w:t>
      </w:r>
    </w:p>
    <w:p w:rsidR="002728F3" w:rsidRDefault="00E3047D">
      <w:pPr>
        <w:pStyle w:val="3"/>
        <w:numPr>
          <w:ilvl w:val="0"/>
          <w:numId w:val="59"/>
        </w:numPr>
        <w:tabs>
          <w:tab w:val="left" w:pos="1095"/>
        </w:tabs>
        <w:spacing w:before="8"/>
        <w:ind w:left="1095" w:hanging="244"/>
      </w:pPr>
      <w:r>
        <w:t>Гражданского</w:t>
      </w:r>
      <w:r>
        <w:rPr>
          <w:spacing w:val="-12"/>
        </w:rPr>
        <w:t xml:space="preserve"> </w:t>
      </w:r>
      <w:r>
        <w:rPr>
          <w:spacing w:val="-2"/>
        </w:rPr>
        <w:t>воспитания:</w:t>
      </w:r>
    </w:p>
    <w:p w:rsidR="002728F3" w:rsidRDefault="00E3047D">
      <w:pPr>
        <w:pStyle w:val="a4"/>
        <w:numPr>
          <w:ilvl w:val="0"/>
          <w:numId w:val="60"/>
        </w:numPr>
        <w:tabs>
          <w:tab w:val="left" w:pos="283"/>
        </w:tabs>
        <w:spacing w:line="242" w:lineRule="auto"/>
        <w:ind w:right="435"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2728F3" w:rsidRDefault="00E3047D">
      <w:pPr>
        <w:pStyle w:val="a4"/>
        <w:numPr>
          <w:ilvl w:val="0"/>
          <w:numId w:val="60"/>
        </w:numPr>
        <w:tabs>
          <w:tab w:val="left" w:pos="278"/>
        </w:tabs>
        <w:ind w:right="430" w:firstLine="0"/>
        <w:rPr>
          <w:sz w:val="24"/>
        </w:rPr>
      </w:pPr>
      <w:r>
        <w:rPr>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728F3" w:rsidRDefault="00E3047D">
      <w:pPr>
        <w:pStyle w:val="a4"/>
        <w:numPr>
          <w:ilvl w:val="0"/>
          <w:numId w:val="60"/>
        </w:numPr>
        <w:tabs>
          <w:tab w:val="left" w:pos="283"/>
        </w:tabs>
        <w:ind w:right="422" w:firstLine="0"/>
        <w:rPr>
          <w:sz w:val="24"/>
        </w:rPr>
      </w:pPr>
      <w:r>
        <w:rPr>
          <w:sz w:val="24"/>
        </w:rPr>
        <w:t>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728F3" w:rsidRDefault="00E3047D">
      <w:pPr>
        <w:pStyle w:val="3"/>
        <w:numPr>
          <w:ilvl w:val="0"/>
          <w:numId w:val="59"/>
        </w:numPr>
        <w:tabs>
          <w:tab w:val="left" w:pos="1095"/>
        </w:tabs>
        <w:ind w:left="1095" w:hanging="244"/>
        <w:jc w:val="both"/>
      </w:pPr>
      <w:r>
        <w:t>Духовно-нравственного</w:t>
      </w:r>
      <w:r>
        <w:rPr>
          <w:spacing w:val="-11"/>
        </w:rPr>
        <w:t xml:space="preserve"> </w:t>
      </w:r>
      <w:r>
        <w:rPr>
          <w:spacing w:val="-2"/>
        </w:rPr>
        <w:t>воспитания:</w:t>
      </w:r>
    </w:p>
    <w:p w:rsidR="002728F3" w:rsidRDefault="00E3047D">
      <w:pPr>
        <w:pStyle w:val="a4"/>
        <w:numPr>
          <w:ilvl w:val="0"/>
          <w:numId w:val="60"/>
        </w:numPr>
        <w:tabs>
          <w:tab w:val="left" w:pos="278"/>
        </w:tabs>
        <w:spacing w:line="272" w:lineRule="exact"/>
        <w:ind w:left="278" w:hanging="138"/>
        <w:rPr>
          <w:sz w:val="24"/>
        </w:rPr>
      </w:pPr>
      <w:r>
        <w:rPr>
          <w:sz w:val="24"/>
        </w:rPr>
        <w:t>ориентация</w:t>
      </w:r>
      <w:r>
        <w:rPr>
          <w:spacing w:val="-5"/>
          <w:sz w:val="24"/>
        </w:rPr>
        <w:t xml:space="preserve"> </w:t>
      </w:r>
      <w:r>
        <w:rPr>
          <w:sz w:val="24"/>
        </w:rPr>
        <w:t>на</w:t>
      </w:r>
      <w:r>
        <w:rPr>
          <w:spacing w:val="-7"/>
          <w:sz w:val="24"/>
        </w:rPr>
        <w:t xml:space="preserve"> </w:t>
      </w:r>
      <w:r>
        <w:rPr>
          <w:sz w:val="24"/>
        </w:rPr>
        <w:t>моральные</w:t>
      </w:r>
      <w:r>
        <w:rPr>
          <w:spacing w:val="-3"/>
          <w:sz w:val="24"/>
        </w:rPr>
        <w:t xml:space="preserve"> </w:t>
      </w:r>
      <w:r>
        <w:rPr>
          <w:sz w:val="24"/>
        </w:rPr>
        <w:t>ценности</w:t>
      </w:r>
      <w:r>
        <w:rPr>
          <w:spacing w:val="-5"/>
          <w:sz w:val="24"/>
        </w:rPr>
        <w:t xml:space="preserve"> </w:t>
      </w:r>
      <w:r>
        <w:rPr>
          <w:sz w:val="24"/>
        </w:rPr>
        <w:t>и</w:t>
      </w:r>
      <w:r>
        <w:rPr>
          <w:spacing w:val="-2"/>
          <w:sz w:val="24"/>
        </w:rPr>
        <w:t xml:space="preserve"> </w:t>
      </w:r>
      <w:r>
        <w:rPr>
          <w:sz w:val="24"/>
        </w:rPr>
        <w:t>нормы</w:t>
      </w:r>
      <w:r>
        <w:rPr>
          <w:spacing w:val="-9"/>
          <w:sz w:val="24"/>
        </w:rPr>
        <w:t xml:space="preserve"> </w:t>
      </w:r>
      <w:r>
        <w:rPr>
          <w:sz w:val="24"/>
        </w:rPr>
        <w:t>в</w:t>
      </w:r>
      <w:r>
        <w:rPr>
          <w:spacing w:val="-1"/>
          <w:sz w:val="24"/>
        </w:rPr>
        <w:t xml:space="preserve"> </w:t>
      </w:r>
      <w:r>
        <w:rPr>
          <w:sz w:val="24"/>
        </w:rPr>
        <w:t>ситуациях</w:t>
      </w:r>
      <w:r>
        <w:rPr>
          <w:spacing w:val="-7"/>
          <w:sz w:val="24"/>
        </w:rPr>
        <w:t xml:space="preserve"> </w:t>
      </w:r>
      <w:r>
        <w:rPr>
          <w:sz w:val="24"/>
        </w:rPr>
        <w:t>нравственного</w:t>
      </w:r>
      <w:r>
        <w:rPr>
          <w:spacing w:val="2"/>
          <w:sz w:val="24"/>
        </w:rPr>
        <w:t xml:space="preserve"> </w:t>
      </w:r>
      <w:r>
        <w:rPr>
          <w:spacing w:val="-2"/>
          <w:sz w:val="24"/>
        </w:rPr>
        <w:t>выбора;</w:t>
      </w:r>
    </w:p>
    <w:p w:rsidR="002728F3" w:rsidRDefault="00E3047D">
      <w:pPr>
        <w:pStyle w:val="a4"/>
        <w:numPr>
          <w:ilvl w:val="0"/>
          <w:numId w:val="60"/>
        </w:numPr>
        <w:tabs>
          <w:tab w:val="left" w:pos="283"/>
        </w:tabs>
        <w:spacing w:before="1"/>
        <w:ind w:right="417" w:firstLine="0"/>
        <w:rPr>
          <w:sz w:val="24"/>
        </w:rPr>
      </w:pPr>
      <w:r>
        <w:rPr>
          <w:sz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728F3" w:rsidRDefault="00E3047D">
      <w:pPr>
        <w:pStyle w:val="a4"/>
        <w:numPr>
          <w:ilvl w:val="0"/>
          <w:numId w:val="60"/>
        </w:numPr>
        <w:tabs>
          <w:tab w:val="left" w:pos="283"/>
        </w:tabs>
        <w:spacing w:line="242" w:lineRule="auto"/>
        <w:ind w:right="426" w:firstLine="0"/>
        <w:rPr>
          <w:sz w:val="24"/>
        </w:rPr>
      </w:pPr>
      <w:r>
        <w:rPr>
          <w:sz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подготовке</w:t>
      </w:r>
      <w:r>
        <w:rPr>
          <w:spacing w:val="-8"/>
        </w:rPr>
        <w:t xml:space="preserve"> </w:t>
      </w:r>
      <w:r>
        <w:t>внеклассных</w:t>
      </w:r>
      <w:r>
        <w:rPr>
          <w:spacing w:val="-9"/>
        </w:rPr>
        <w:t xml:space="preserve"> </w:t>
      </w:r>
      <w:r>
        <w:t>концертов,</w:t>
      </w:r>
      <w:r>
        <w:rPr>
          <w:spacing w:val="-3"/>
        </w:rPr>
        <w:t xml:space="preserve"> </w:t>
      </w:r>
      <w:r>
        <w:t>фестивалей,</w:t>
      </w:r>
      <w:r>
        <w:rPr>
          <w:spacing w:val="-2"/>
        </w:rPr>
        <w:t xml:space="preserve"> конкурсов;</w:t>
      </w:r>
    </w:p>
    <w:p w:rsidR="002728F3" w:rsidRDefault="00E3047D">
      <w:pPr>
        <w:pStyle w:val="3"/>
        <w:numPr>
          <w:ilvl w:val="0"/>
          <w:numId w:val="59"/>
        </w:numPr>
        <w:tabs>
          <w:tab w:val="left" w:pos="1095"/>
        </w:tabs>
        <w:spacing w:before="8"/>
        <w:ind w:left="1095" w:hanging="244"/>
      </w:pPr>
      <w:r>
        <w:t>Эстетического</w:t>
      </w:r>
      <w:r>
        <w:rPr>
          <w:spacing w:val="-14"/>
        </w:rPr>
        <w:t xml:space="preserve"> </w:t>
      </w:r>
      <w:r>
        <w:rPr>
          <w:spacing w:val="-2"/>
        </w:rPr>
        <w:t>воспитания:</w:t>
      </w:r>
    </w:p>
    <w:p w:rsidR="002728F3" w:rsidRDefault="00E3047D">
      <w:pPr>
        <w:pStyle w:val="a4"/>
        <w:numPr>
          <w:ilvl w:val="0"/>
          <w:numId w:val="60"/>
        </w:numPr>
        <w:tabs>
          <w:tab w:val="left" w:pos="283"/>
        </w:tabs>
        <w:spacing w:line="242" w:lineRule="auto"/>
        <w:ind w:right="434" w:firstLine="0"/>
        <w:jc w:val="left"/>
        <w:rPr>
          <w:sz w:val="24"/>
        </w:rPr>
      </w:pPr>
      <w:r>
        <w:rPr>
          <w:sz w:val="24"/>
        </w:rPr>
        <w:t>восприимчивость</w:t>
      </w:r>
      <w:r>
        <w:rPr>
          <w:spacing w:val="-15"/>
          <w:sz w:val="24"/>
        </w:rPr>
        <w:t xml:space="preserve"> </w:t>
      </w:r>
      <w:r>
        <w:rPr>
          <w:sz w:val="24"/>
        </w:rPr>
        <w:t>к</w:t>
      </w:r>
      <w:r>
        <w:rPr>
          <w:spacing w:val="-15"/>
          <w:sz w:val="24"/>
        </w:rPr>
        <w:t xml:space="preserve"> </w:t>
      </w:r>
      <w:r>
        <w:rPr>
          <w:sz w:val="24"/>
        </w:rPr>
        <w:t>различным</w:t>
      </w:r>
      <w:r>
        <w:rPr>
          <w:spacing w:val="-15"/>
          <w:sz w:val="24"/>
        </w:rPr>
        <w:t xml:space="preserve"> </w:t>
      </w:r>
      <w:r>
        <w:rPr>
          <w:sz w:val="24"/>
        </w:rPr>
        <w:t>видам</w:t>
      </w:r>
      <w:r>
        <w:rPr>
          <w:spacing w:val="-15"/>
          <w:sz w:val="24"/>
        </w:rPr>
        <w:t xml:space="preserve"> </w:t>
      </w:r>
      <w:r>
        <w:rPr>
          <w:sz w:val="24"/>
        </w:rPr>
        <w:t>искусства,</w:t>
      </w:r>
      <w:r>
        <w:rPr>
          <w:spacing w:val="-15"/>
          <w:sz w:val="24"/>
        </w:rPr>
        <w:t xml:space="preserve"> </w:t>
      </w:r>
      <w:r>
        <w:rPr>
          <w:sz w:val="24"/>
        </w:rPr>
        <w:t>умение</w:t>
      </w:r>
      <w:r>
        <w:rPr>
          <w:spacing w:val="-15"/>
          <w:sz w:val="24"/>
        </w:rPr>
        <w:t xml:space="preserve"> </w:t>
      </w:r>
      <w:r>
        <w:rPr>
          <w:sz w:val="24"/>
        </w:rPr>
        <w:t>видеть</w:t>
      </w:r>
      <w:r>
        <w:rPr>
          <w:spacing w:val="-15"/>
          <w:sz w:val="24"/>
        </w:rPr>
        <w:t xml:space="preserve"> </w:t>
      </w:r>
      <w:r>
        <w:rPr>
          <w:sz w:val="24"/>
        </w:rPr>
        <w:t>прекрасное</w:t>
      </w:r>
      <w:r>
        <w:rPr>
          <w:spacing w:val="-15"/>
          <w:sz w:val="24"/>
        </w:rPr>
        <w:t xml:space="preserve"> </w:t>
      </w:r>
      <w:r>
        <w:rPr>
          <w:sz w:val="24"/>
        </w:rPr>
        <w:t>в</w:t>
      </w:r>
      <w:r>
        <w:rPr>
          <w:spacing w:val="-16"/>
          <w:sz w:val="24"/>
        </w:rPr>
        <w:t xml:space="preserve"> </w:t>
      </w:r>
      <w:r>
        <w:rPr>
          <w:sz w:val="24"/>
        </w:rPr>
        <w:t>окружающей действительности, готовность прислушиваться к природе, людям, самому себе;</w:t>
      </w:r>
    </w:p>
    <w:p w:rsidR="002728F3" w:rsidRDefault="00E3047D">
      <w:pPr>
        <w:pStyle w:val="a4"/>
        <w:numPr>
          <w:ilvl w:val="0"/>
          <w:numId w:val="60"/>
        </w:numPr>
        <w:tabs>
          <w:tab w:val="left" w:pos="278"/>
        </w:tabs>
        <w:spacing w:line="271" w:lineRule="exact"/>
        <w:ind w:left="278" w:hanging="138"/>
        <w:jc w:val="left"/>
        <w:rPr>
          <w:sz w:val="24"/>
        </w:rPr>
      </w:pPr>
      <w:r>
        <w:rPr>
          <w:sz w:val="24"/>
        </w:rPr>
        <w:t>осознание</w:t>
      </w:r>
      <w:r>
        <w:rPr>
          <w:spacing w:val="-11"/>
          <w:sz w:val="24"/>
        </w:rPr>
        <w:t xml:space="preserve"> </w:t>
      </w:r>
      <w:r>
        <w:rPr>
          <w:sz w:val="24"/>
        </w:rPr>
        <w:t>ценности</w:t>
      </w:r>
      <w:r>
        <w:rPr>
          <w:spacing w:val="-1"/>
          <w:sz w:val="24"/>
        </w:rPr>
        <w:t xml:space="preserve"> </w:t>
      </w:r>
      <w:r>
        <w:rPr>
          <w:sz w:val="24"/>
        </w:rPr>
        <w:t>творчества,</w:t>
      </w:r>
      <w:r>
        <w:rPr>
          <w:spacing w:val="-5"/>
          <w:sz w:val="24"/>
        </w:rPr>
        <w:t xml:space="preserve"> </w:t>
      </w:r>
      <w:r>
        <w:rPr>
          <w:spacing w:val="-2"/>
          <w:sz w:val="24"/>
        </w:rPr>
        <w:t>таланта;</w:t>
      </w:r>
    </w:p>
    <w:p w:rsidR="002728F3" w:rsidRDefault="00E3047D">
      <w:pPr>
        <w:pStyle w:val="a3"/>
        <w:tabs>
          <w:tab w:val="left" w:pos="1468"/>
          <w:tab w:val="left" w:pos="2730"/>
          <w:tab w:val="left" w:pos="4465"/>
          <w:tab w:val="left" w:pos="5760"/>
          <w:tab w:val="left" w:pos="6384"/>
          <w:tab w:val="left" w:pos="7555"/>
          <w:tab w:val="left" w:pos="9367"/>
        </w:tabs>
        <w:spacing w:before="1" w:line="237" w:lineRule="auto"/>
        <w:ind w:right="426"/>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2728F3" w:rsidRDefault="00E3047D">
      <w:pPr>
        <w:pStyle w:val="a4"/>
        <w:numPr>
          <w:ilvl w:val="0"/>
          <w:numId w:val="60"/>
        </w:numPr>
        <w:tabs>
          <w:tab w:val="left" w:pos="283"/>
        </w:tabs>
        <w:spacing w:before="6" w:line="237" w:lineRule="auto"/>
        <w:ind w:right="430" w:firstLine="0"/>
        <w:jc w:val="left"/>
        <w:rPr>
          <w:sz w:val="24"/>
        </w:rPr>
      </w:pPr>
      <w:r>
        <w:rPr>
          <w:sz w:val="24"/>
        </w:rPr>
        <w:t>понимание</w:t>
      </w:r>
      <w:r>
        <w:rPr>
          <w:spacing w:val="-5"/>
          <w:sz w:val="24"/>
        </w:rPr>
        <w:t xml:space="preserve"> </w:t>
      </w:r>
      <w:r>
        <w:rPr>
          <w:sz w:val="24"/>
        </w:rPr>
        <w:t>ценности</w:t>
      </w:r>
      <w:r>
        <w:rPr>
          <w:spacing w:val="-6"/>
          <w:sz w:val="24"/>
        </w:rPr>
        <w:t xml:space="preserve"> </w:t>
      </w:r>
      <w:r>
        <w:rPr>
          <w:sz w:val="24"/>
        </w:rPr>
        <w:t>отечественного и</w:t>
      </w:r>
      <w:r>
        <w:rPr>
          <w:spacing w:val="-3"/>
          <w:sz w:val="24"/>
        </w:rPr>
        <w:t xml:space="preserve"> </w:t>
      </w:r>
      <w:r>
        <w:rPr>
          <w:sz w:val="24"/>
        </w:rPr>
        <w:t>мирового искусства, роли</w:t>
      </w:r>
      <w:r>
        <w:rPr>
          <w:spacing w:val="-3"/>
          <w:sz w:val="24"/>
        </w:rPr>
        <w:t xml:space="preserve"> </w:t>
      </w:r>
      <w:r>
        <w:rPr>
          <w:sz w:val="24"/>
        </w:rPr>
        <w:t>этнических</w:t>
      </w:r>
      <w:r>
        <w:rPr>
          <w:spacing w:val="-4"/>
          <w:sz w:val="24"/>
        </w:rPr>
        <w:t xml:space="preserve"> </w:t>
      </w:r>
      <w:r>
        <w:rPr>
          <w:sz w:val="24"/>
        </w:rPr>
        <w:t>культурных традиций и народного творчества;</w:t>
      </w:r>
    </w:p>
    <w:p w:rsidR="002728F3" w:rsidRDefault="00E3047D">
      <w:pPr>
        <w:pStyle w:val="a4"/>
        <w:numPr>
          <w:ilvl w:val="0"/>
          <w:numId w:val="60"/>
        </w:numPr>
        <w:tabs>
          <w:tab w:val="left" w:pos="283"/>
        </w:tabs>
        <w:spacing w:before="3"/>
        <w:ind w:left="283" w:hanging="143"/>
        <w:jc w:val="left"/>
        <w:rPr>
          <w:sz w:val="24"/>
        </w:rPr>
      </w:pPr>
      <w:r>
        <w:rPr>
          <w:sz w:val="24"/>
        </w:rPr>
        <w:t>стремление</w:t>
      </w:r>
      <w:r>
        <w:rPr>
          <w:spacing w:val="-9"/>
          <w:sz w:val="24"/>
        </w:rPr>
        <w:t xml:space="preserve"> </w:t>
      </w:r>
      <w:r>
        <w:rPr>
          <w:sz w:val="24"/>
        </w:rPr>
        <w:t>к</w:t>
      </w:r>
      <w:r>
        <w:rPr>
          <w:spacing w:val="-2"/>
          <w:sz w:val="24"/>
        </w:rPr>
        <w:t xml:space="preserve"> </w:t>
      </w:r>
      <w:r>
        <w:rPr>
          <w:sz w:val="24"/>
        </w:rPr>
        <w:t>самовыражению</w:t>
      </w:r>
      <w:r>
        <w:rPr>
          <w:spacing w:val="-7"/>
          <w:sz w:val="24"/>
        </w:rPr>
        <w:t xml:space="preserve"> </w:t>
      </w:r>
      <w:r>
        <w:rPr>
          <w:sz w:val="24"/>
        </w:rPr>
        <w:t>в</w:t>
      </w:r>
      <w:r>
        <w:rPr>
          <w:spacing w:val="1"/>
          <w:sz w:val="24"/>
        </w:rPr>
        <w:t xml:space="preserve"> </w:t>
      </w:r>
      <w:r>
        <w:rPr>
          <w:sz w:val="24"/>
        </w:rPr>
        <w:t>разных</w:t>
      </w:r>
      <w:r>
        <w:rPr>
          <w:spacing w:val="-5"/>
          <w:sz w:val="24"/>
        </w:rPr>
        <w:t xml:space="preserve"> </w:t>
      </w:r>
      <w:r>
        <w:rPr>
          <w:sz w:val="24"/>
        </w:rPr>
        <w:t>видах</w:t>
      </w:r>
      <w:r>
        <w:rPr>
          <w:spacing w:val="-5"/>
          <w:sz w:val="24"/>
        </w:rPr>
        <w:t xml:space="preserve"> </w:t>
      </w:r>
      <w:r>
        <w:rPr>
          <w:spacing w:val="-2"/>
          <w:sz w:val="24"/>
        </w:rPr>
        <w:t>искусства;</w:t>
      </w:r>
    </w:p>
    <w:p w:rsidR="002728F3" w:rsidRDefault="00E3047D">
      <w:pPr>
        <w:pStyle w:val="3"/>
        <w:numPr>
          <w:ilvl w:val="0"/>
          <w:numId w:val="59"/>
        </w:numPr>
        <w:tabs>
          <w:tab w:val="left" w:pos="1095"/>
        </w:tabs>
        <w:spacing w:before="3" w:line="275" w:lineRule="exact"/>
        <w:ind w:left="1095" w:hanging="244"/>
      </w:pPr>
      <w:r>
        <w:t>Ценности</w:t>
      </w:r>
      <w:r>
        <w:rPr>
          <w:spacing w:val="-5"/>
        </w:rPr>
        <w:t xml:space="preserve"> </w:t>
      </w:r>
      <w:r>
        <w:t>научного</w:t>
      </w:r>
      <w:r>
        <w:rPr>
          <w:spacing w:val="-3"/>
        </w:rPr>
        <w:t xml:space="preserve"> </w:t>
      </w:r>
      <w:r>
        <w:rPr>
          <w:spacing w:val="-2"/>
        </w:rPr>
        <w:t>познания:</w:t>
      </w:r>
    </w:p>
    <w:p w:rsidR="002728F3" w:rsidRDefault="00E3047D">
      <w:pPr>
        <w:pStyle w:val="a4"/>
        <w:numPr>
          <w:ilvl w:val="0"/>
          <w:numId w:val="60"/>
        </w:numPr>
        <w:tabs>
          <w:tab w:val="left" w:pos="278"/>
        </w:tabs>
        <w:ind w:right="428" w:firstLine="0"/>
        <w:rPr>
          <w:sz w:val="24"/>
        </w:rPr>
      </w:pPr>
      <w:r>
        <w:rPr>
          <w:sz w:val="24"/>
        </w:rPr>
        <w:t>ориентация</w:t>
      </w:r>
      <w:r>
        <w:rPr>
          <w:spacing w:val="-15"/>
          <w:sz w:val="24"/>
        </w:rPr>
        <w:t xml:space="preserve"> </w:t>
      </w:r>
      <w:r>
        <w:rPr>
          <w:sz w:val="24"/>
        </w:rPr>
        <w:t>в</w:t>
      </w:r>
      <w:r>
        <w:rPr>
          <w:spacing w:val="-8"/>
          <w:sz w:val="24"/>
        </w:rPr>
        <w:t xml:space="preserve"> </w:t>
      </w:r>
      <w:r>
        <w:rPr>
          <w:sz w:val="24"/>
        </w:rPr>
        <w:t>деятельности</w:t>
      </w:r>
      <w:r>
        <w:rPr>
          <w:spacing w:val="-14"/>
          <w:sz w:val="24"/>
        </w:rPr>
        <w:t xml:space="preserve"> </w:t>
      </w:r>
      <w:r>
        <w:rPr>
          <w:sz w:val="24"/>
        </w:rPr>
        <w:t>на</w:t>
      </w:r>
      <w:r>
        <w:rPr>
          <w:spacing w:val="-12"/>
          <w:sz w:val="24"/>
        </w:rPr>
        <w:t xml:space="preserve"> </w:t>
      </w:r>
      <w:r>
        <w:rPr>
          <w:sz w:val="24"/>
        </w:rPr>
        <w:t>современную</w:t>
      </w:r>
      <w:r>
        <w:rPr>
          <w:spacing w:val="-12"/>
          <w:sz w:val="24"/>
        </w:rPr>
        <w:t xml:space="preserve"> </w:t>
      </w:r>
      <w:r>
        <w:rPr>
          <w:sz w:val="24"/>
        </w:rPr>
        <w:t>систему</w:t>
      </w:r>
      <w:r>
        <w:rPr>
          <w:spacing w:val="-15"/>
          <w:sz w:val="24"/>
        </w:rPr>
        <w:t xml:space="preserve"> </w:t>
      </w:r>
      <w:r>
        <w:rPr>
          <w:sz w:val="24"/>
        </w:rPr>
        <w:t>научных</w:t>
      </w:r>
      <w:r>
        <w:rPr>
          <w:spacing w:val="-15"/>
          <w:sz w:val="24"/>
        </w:rPr>
        <w:t xml:space="preserve"> </w:t>
      </w:r>
      <w:r>
        <w:rPr>
          <w:sz w:val="24"/>
        </w:rPr>
        <w:t>представлений</w:t>
      </w:r>
      <w:r>
        <w:rPr>
          <w:spacing w:val="-10"/>
          <w:sz w:val="24"/>
        </w:rPr>
        <w:t xml:space="preserve"> </w:t>
      </w:r>
      <w:r>
        <w:rPr>
          <w:sz w:val="24"/>
        </w:rPr>
        <w:t>об</w:t>
      </w:r>
      <w:r>
        <w:rPr>
          <w:spacing w:val="-13"/>
          <w:sz w:val="24"/>
        </w:rPr>
        <w:t xml:space="preserve"> </w:t>
      </w:r>
      <w:r>
        <w:rPr>
          <w:sz w:val="24"/>
        </w:rPr>
        <w:t>основных закономерностях развития человека, природы и общества, взаимосвязях человека с природной, социальной, культурной средой;</w:t>
      </w:r>
    </w:p>
    <w:p w:rsidR="002728F3" w:rsidRDefault="00E3047D">
      <w:pPr>
        <w:pStyle w:val="a4"/>
        <w:numPr>
          <w:ilvl w:val="0"/>
          <w:numId w:val="60"/>
        </w:numPr>
        <w:tabs>
          <w:tab w:val="left" w:pos="278"/>
        </w:tabs>
        <w:spacing w:line="242" w:lineRule="auto"/>
        <w:ind w:right="427" w:firstLine="0"/>
        <w:rPr>
          <w:sz w:val="24"/>
        </w:rPr>
      </w:pPr>
      <w:r>
        <w:rPr>
          <w:sz w:val="24"/>
        </w:rPr>
        <w:t>овладение музыкальным языком, навыками познания музыки как искусства интонируемого смысла;</w:t>
      </w:r>
    </w:p>
    <w:p w:rsidR="002728F3" w:rsidRDefault="00E3047D">
      <w:pPr>
        <w:pStyle w:val="a4"/>
        <w:numPr>
          <w:ilvl w:val="0"/>
          <w:numId w:val="60"/>
        </w:numPr>
        <w:tabs>
          <w:tab w:val="left" w:pos="278"/>
        </w:tabs>
        <w:ind w:right="427" w:firstLine="0"/>
        <w:rPr>
          <w:sz w:val="24"/>
        </w:rPr>
      </w:pPr>
      <w:r>
        <w:rPr>
          <w:sz w:val="24"/>
        </w:rPr>
        <w:t>овладение</w:t>
      </w:r>
      <w:r>
        <w:rPr>
          <w:spacing w:val="-15"/>
          <w:sz w:val="24"/>
        </w:rPr>
        <w:t xml:space="preserve"> </w:t>
      </w:r>
      <w:r>
        <w:rPr>
          <w:sz w:val="24"/>
        </w:rPr>
        <w:t>основными</w:t>
      </w:r>
      <w:r>
        <w:rPr>
          <w:spacing w:val="-14"/>
          <w:sz w:val="24"/>
        </w:rPr>
        <w:t xml:space="preserve"> </w:t>
      </w:r>
      <w:r>
        <w:rPr>
          <w:sz w:val="24"/>
        </w:rPr>
        <w:t>способами</w:t>
      </w:r>
      <w:r>
        <w:rPr>
          <w:spacing w:val="-12"/>
          <w:sz w:val="24"/>
        </w:rPr>
        <w:t xml:space="preserve"> </w:t>
      </w:r>
      <w:r>
        <w:rPr>
          <w:sz w:val="24"/>
        </w:rPr>
        <w:t>исследовательской</w:t>
      </w:r>
      <w:r>
        <w:rPr>
          <w:spacing w:val="-12"/>
          <w:sz w:val="24"/>
        </w:rPr>
        <w:t xml:space="preserve"> </w:t>
      </w:r>
      <w:r>
        <w:rPr>
          <w:sz w:val="24"/>
        </w:rPr>
        <w:t>деятельности</w:t>
      </w:r>
      <w:r>
        <w:rPr>
          <w:spacing w:val="-11"/>
          <w:sz w:val="24"/>
        </w:rPr>
        <w:t xml:space="preserve"> </w:t>
      </w:r>
      <w:r>
        <w:rPr>
          <w:sz w:val="24"/>
        </w:rPr>
        <w:t>на</w:t>
      </w:r>
      <w:r>
        <w:rPr>
          <w:spacing w:val="-14"/>
          <w:sz w:val="24"/>
        </w:rPr>
        <w:t xml:space="preserve"> </w:t>
      </w:r>
      <w:r>
        <w:rPr>
          <w:sz w:val="24"/>
        </w:rPr>
        <w:t>звуковом</w:t>
      </w:r>
      <w:r>
        <w:rPr>
          <w:spacing w:val="-11"/>
          <w:sz w:val="24"/>
        </w:rPr>
        <w:t xml:space="preserve"> </w:t>
      </w:r>
      <w:r>
        <w:rPr>
          <w:sz w:val="24"/>
        </w:rPr>
        <w:t>материале самой</w:t>
      </w:r>
      <w:r>
        <w:rPr>
          <w:spacing w:val="-15"/>
          <w:sz w:val="24"/>
        </w:rPr>
        <w:t xml:space="preserve"> </w:t>
      </w:r>
      <w:r>
        <w:rPr>
          <w:sz w:val="24"/>
        </w:rPr>
        <w:t>музыки,</w:t>
      </w:r>
      <w:r>
        <w:rPr>
          <w:spacing w:val="-13"/>
          <w:sz w:val="24"/>
        </w:rPr>
        <w:t xml:space="preserve"> </w:t>
      </w:r>
      <w:r>
        <w:rPr>
          <w:sz w:val="24"/>
        </w:rPr>
        <w:t>а</w:t>
      </w:r>
      <w:r>
        <w:rPr>
          <w:spacing w:val="-14"/>
          <w:sz w:val="24"/>
        </w:rPr>
        <w:t xml:space="preserve"> </w:t>
      </w:r>
      <w:r>
        <w:rPr>
          <w:sz w:val="24"/>
        </w:rPr>
        <w:t>также</w:t>
      </w:r>
      <w:r>
        <w:rPr>
          <w:spacing w:val="-14"/>
          <w:sz w:val="24"/>
        </w:rPr>
        <w:t xml:space="preserve"> </w:t>
      </w:r>
      <w:r>
        <w:rPr>
          <w:sz w:val="24"/>
        </w:rPr>
        <w:t>на</w:t>
      </w:r>
      <w:r>
        <w:rPr>
          <w:spacing w:val="-14"/>
          <w:sz w:val="24"/>
        </w:rPr>
        <w:t xml:space="preserve"> </w:t>
      </w:r>
      <w:r>
        <w:rPr>
          <w:sz w:val="24"/>
        </w:rPr>
        <w:t>материале</w:t>
      </w:r>
      <w:r>
        <w:rPr>
          <w:spacing w:val="-14"/>
          <w:sz w:val="24"/>
        </w:rPr>
        <w:t xml:space="preserve"> </w:t>
      </w:r>
      <w:r>
        <w:rPr>
          <w:sz w:val="24"/>
        </w:rPr>
        <w:t>искусствоведческой,</w:t>
      </w:r>
      <w:r>
        <w:rPr>
          <w:spacing w:val="-12"/>
          <w:sz w:val="24"/>
        </w:rPr>
        <w:t xml:space="preserve"> </w:t>
      </w:r>
      <w:r>
        <w:rPr>
          <w:sz w:val="24"/>
        </w:rPr>
        <w:t>исторической,</w:t>
      </w:r>
      <w:r>
        <w:rPr>
          <w:spacing w:val="-12"/>
          <w:sz w:val="24"/>
        </w:rPr>
        <w:t xml:space="preserve"> </w:t>
      </w:r>
      <w:r>
        <w:rPr>
          <w:sz w:val="24"/>
        </w:rPr>
        <w:t>публицистической информации о различных явлениях музыкального искусства, использование доступного объёма специальной терминологии;</w:t>
      </w:r>
    </w:p>
    <w:p w:rsidR="002728F3" w:rsidRDefault="00E3047D">
      <w:pPr>
        <w:pStyle w:val="3"/>
        <w:numPr>
          <w:ilvl w:val="0"/>
          <w:numId w:val="59"/>
        </w:numPr>
        <w:tabs>
          <w:tab w:val="left" w:pos="1090"/>
        </w:tabs>
        <w:spacing w:line="242" w:lineRule="auto"/>
        <w:ind w:left="140" w:right="422" w:firstLine="710"/>
        <w:jc w:val="both"/>
      </w:pPr>
      <w:r>
        <w:t>Физического</w:t>
      </w:r>
      <w:r>
        <w:rPr>
          <w:spacing w:val="-10"/>
        </w:rPr>
        <w:t xml:space="preserve"> </w:t>
      </w:r>
      <w:r>
        <w:t>воспитания,</w:t>
      </w:r>
      <w:r>
        <w:rPr>
          <w:spacing w:val="-12"/>
        </w:rPr>
        <w:t xml:space="preserve"> </w:t>
      </w:r>
      <w:r>
        <w:t>формирования</w:t>
      </w:r>
      <w:r>
        <w:rPr>
          <w:spacing w:val="-13"/>
        </w:rPr>
        <w:t xml:space="preserve"> </w:t>
      </w:r>
      <w:r>
        <w:t>культуры</w:t>
      </w:r>
      <w:r>
        <w:rPr>
          <w:spacing w:val="-13"/>
        </w:rPr>
        <w:t xml:space="preserve"> </w:t>
      </w:r>
      <w:r>
        <w:t>здоровья</w:t>
      </w:r>
      <w:r>
        <w:rPr>
          <w:spacing w:val="-13"/>
        </w:rPr>
        <w:t xml:space="preserve"> </w:t>
      </w:r>
      <w:r>
        <w:t>и</w:t>
      </w:r>
      <w:r>
        <w:rPr>
          <w:spacing w:val="-13"/>
        </w:rPr>
        <w:t xml:space="preserve"> </w:t>
      </w:r>
      <w:r>
        <w:t xml:space="preserve">эмоционального </w:t>
      </w:r>
      <w:r>
        <w:rPr>
          <w:spacing w:val="-2"/>
        </w:rPr>
        <w:t>благополучия:</w:t>
      </w:r>
    </w:p>
    <w:p w:rsidR="002728F3" w:rsidRDefault="00E3047D">
      <w:pPr>
        <w:pStyle w:val="a4"/>
        <w:numPr>
          <w:ilvl w:val="0"/>
          <w:numId w:val="60"/>
        </w:numPr>
        <w:tabs>
          <w:tab w:val="left" w:pos="278"/>
        </w:tabs>
        <w:spacing w:line="242" w:lineRule="auto"/>
        <w:ind w:right="431" w:firstLine="0"/>
        <w:rPr>
          <w:sz w:val="24"/>
        </w:rPr>
      </w:pPr>
      <w:r>
        <w:rPr>
          <w:sz w:val="24"/>
        </w:rPr>
        <w:t>осознание ценности жизни с использованием собственного жизненного опыта и опыта восприятия произведений искусства;</w:t>
      </w:r>
    </w:p>
    <w:p w:rsidR="002728F3" w:rsidRDefault="00E3047D">
      <w:pPr>
        <w:pStyle w:val="a4"/>
        <w:numPr>
          <w:ilvl w:val="0"/>
          <w:numId w:val="60"/>
        </w:numPr>
        <w:tabs>
          <w:tab w:val="left" w:pos="283"/>
        </w:tabs>
        <w:spacing w:line="242" w:lineRule="auto"/>
        <w:ind w:right="419" w:firstLine="0"/>
        <w:rPr>
          <w:sz w:val="24"/>
        </w:rPr>
      </w:pPr>
      <w:r>
        <w:rPr>
          <w:sz w:val="24"/>
        </w:rPr>
        <w:t>соблюдение правил личной безопасности и гигиены, в т.ч. в процессе музыкально- исполнительской, творческой, исследовательской деятельности;</w:t>
      </w:r>
    </w:p>
    <w:p w:rsidR="002728F3" w:rsidRDefault="00E3047D">
      <w:pPr>
        <w:pStyle w:val="a4"/>
        <w:numPr>
          <w:ilvl w:val="0"/>
          <w:numId w:val="60"/>
        </w:numPr>
        <w:tabs>
          <w:tab w:val="left" w:pos="283"/>
        </w:tabs>
        <w:ind w:right="431" w:firstLine="0"/>
        <w:rPr>
          <w:sz w:val="24"/>
        </w:rPr>
      </w:pPr>
      <w:r>
        <w:rPr>
          <w:sz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2728F3" w:rsidRDefault="00E3047D">
      <w:pPr>
        <w:pStyle w:val="a4"/>
        <w:numPr>
          <w:ilvl w:val="0"/>
          <w:numId w:val="60"/>
        </w:numPr>
        <w:tabs>
          <w:tab w:val="left" w:pos="283"/>
        </w:tabs>
        <w:spacing w:line="237" w:lineRule="auto"/>
        <w:ind w:right="429" w:firstLine="0"/>
        <w:rPr>
          <w:sz w:val="24"/>
        </w:rPr>
      </w:pPr>
      <w:r>
        <w:rPr>
          <w:sz w:val="24"/>
        </w:rPr>
        <w:t>сформированность навыков рефлексии, признание своего права на ошибку и такого же права другого человека;</w:t>
      </w:r>
    </w:p>
    <w:p w:rsidR="002728F3" w:rsidRDefault="00E3047D">
      <w:pPr>
        <w:pStyle w:val="3"/>
        <w:numPr>
          <w:ilvl w:val="0"/>
          <w:numId w:val="59"/>
        </w:numPr>
        <w:tabs>
          <w:tab w:val="left" w:pos="1095"/>
        </w:tabs>
        <w:ind w:left="1095" w:hanging="244"/>
        <w:jc w:val="both"/>
      </w:pPr>
      <w:r>
        <w:t>Трудового</w:t>
      </w:r>
      <w:r>
        <w:rPr>
          <w:spacing w:val="-4"/>
        </w:rPr>
        <w:t xml:space="preserve"> </w:t>
      </w:r>
      <w:r>
        <w:rPr>
          <w:spacing w:val="-2"/>
        </w:rPr>
        <w:t>воспитания:</w:t>
      </w:r>
    </w:p>
    <w:p w:rsidR="002728F3" w:rsidRDefault="00E3047D">
      <w:pPr>
        <w:pStyle w:val="a4"/>
        <w:numPr>
          <w:ilvl w:val="0"/>
          <w:numId w:val="60"/>
        </w:numPr>
        <w:tabs>
          <w:tab w:val="left" w:pos="283"/>
        </w:tabs>
        <w:spacing w:line="242" w:lineRule="auto"/>
        <w:ind w:right="428" w:firstLine="0"/>
        <w:rPr>
          <w:sz w:val="24"/>
        </w:rPr>
      </w:pPr>
      <w:r>
        <w:rPr>
          <w:sz w:val="24"/>
        </w:rPr>
        <w:t>установка на посильное активное участие в практической деятельности; трудолюбие в учебе, настойчивость в достижении поставленных целей;</w:t>
      </w:r>
    </w:p>
    <w:p w:rsidR="002728F3" w:rsidRDefault="00E3047D">
      <w:pPr>
        <w:pStyle w:val="a4"/>
        <w:numPr>
          <w:ilvl w:val="0"/>
          <w:numId w:val="60"/>
        </w:numPr>
        <w:tabs>
          <w:tab w:val="left" w:pos="283"/>
        </w:tabs>
        <w:spacing w:line="242" w:lineRule="auto"/>
        <w:ind w:right="429" w:firstLine="0"/>
        <w:rPr>
          <w:sz w:val="24"/>
        </w:rPr>
      </w:pPr>
      <w:r>
        <w:rPr>
          <w:sz w:val="24"/>
        </w:rPr>
        <w:t>интерес</w:t>
      </w:r>
      <w:r>
        <w:rPr>
          <w:spacing w:val="-3"/>
          <w:sz w:val="24"/>
        </w:rPr>
        <w:t xml:space="preserve"> </w:t>
      </w:r>
      <w:r>
        <w:rPr>
          <w:sz w:val="24"/>
        </w:rPr>
        <w:t>к</w:t>
      </w:r>
      <w:r>
        <w:rPr>
          <w:spacing w:val="-8"/>
          <w:sz w:val="24"/>
        </w:rPr>
        <w:t xml:space="preserve"> </w:t>
      </w:r>
      <w:r>
        <w:rPr>
          <w:sz w:val="24"/>
        </w:rPr>
        <w:t>практическому</w:t>
      </w:r>
      <w:r>
        <w:rPr>
          <w:spacing w:val="-12"/>
          <w:sz w:val="24"/>
        </w:rPr>
        <w:t xml:space="preserve"> </w:t>
      </w:r>
      <w:r>
        <w:rPr>
          <w:sz w:val="24"/>
        </w:rPr>
        <w:t>изучению</w:t>
      </w:r>
      <w:r>
        <w:rPr>
          <w:spacing w:val="-4"/>
          <w:sz w:val="24"/>
        </w:rPr>
        <w:t xml:space="preserve"> </w:t>
      </w:r>
      <w:r>
        <w:rPr>
          <w:sz w:val="24"/>
        </w:rPr>
        <w:t>профессий</w:t>
      </w:r>
      <w:r>
        <w:rPr>
          <w:spacing w:val="-1"/>
          <w:sz w:val="24"/>
        </w:rPr>
        <w:t xml:space="preserve"> </w:t>
      </w:r>
      <w:r>
        <w:rPr>
          <w:sz w:val="24"/>
        </w:rPr>
        <w:t>в</w:t>
      </w:r>
      <w:r>
        <w:rPr>
          <w:spacing w:val="-1"/>
          <w:sz w:val="24"/>
        </w:rPr>
        <w:t xml:space="preserve"> </w:t>
      </w:r>
      <w:r>
        <w:rPr>
          <w:sz w:val="24"/>
        </w:rPr>
        <w:t>сфере</w:t>
      </w:r>
      <w:r>
        <w:rPr>
          <w:spacing w:val="-3"/>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искусства;</w:t>
      </w:r>
      <w:r>
        <w:rPr>
          <w:spacing w:val="-2"/>
          <w:sz w:val="24"/>
        </w:rPr>
        <w:t xml:space="preserve"> </w:t>
      </w:r>
      <w:r>
        <w:rPr>
          <w:sz w:val="24"/>
        </w:rPr>
        <w:t>уважение</w:t>
      </w:r>
      <w:r>
        <w:rPr>
          <w:spacing w:val="-3"/>
          <w:sz w:val="24"/>
        </w:rPr>
        <w:t xml:space="preserve"> </w:t>
      </w:r>
      <w:r>
        <w:rPr>
          <w:sz w:val="24"/>
        </w:rPr>
        <w:t>к труду и результатам трудовой деятельности;</w:t>
      </w:r>
    </w:p>
    <w:p w:rsidR="002728F3" w:rsidRDefault="00E3047D">
      <w:pPr>
        <w:pStyle w:val="3"/>
        <w:numPr>
          <w:ilvl w:val="0"/>
          <w:numId w:val="59"/>
        </w:numPr>
        <w:tabs>
          <w:tab w:val="left" w:pos="1095"/>
        </w:tabs>
        <w:spacing w:line="275" w:lineRule="exact"/>
        <w:ind w:left="1095" w:hanging="244"/>
        <w:jc w:val="both"/>
      </w:pPr>
      <w:r>
        <w:t>Экологического</w:t>
      </w:r>
      <w:r>
        <w:rPr>
          <w:spacing w:val="-13"/>
        </w:rPr>
        <w:t xml:space="preserve"> </w:t>
      </w:r>
      <w:r>
        <w:rPr>
          <w:spacing w:val="-2"/>
        </w:rPr>
        <w:t>воспитания:</w:t>
      </w:r>
    </w:p>
    <w:p w:rsidR="002728F3" w:rsidRDefault="00E3047D">
      <w:pPr>
        <w:pStyle w:val="a4"/>
        <w:numPr>
          <w:ilvl w:val="0"/>
          <w:numId w:val="60"/>
        </w:numPr>
        <w:tabs>
          <w:tab w:val="left" w:pos="283"/>
          <w:tab w:val="left" w:pos="1709"/>
          <w:tab w:val="left" w:pos="2668"/>
          <w:tab w:val="left" w:pos="4418"/>
          <w:tab w:val="left" w:pos="5694"/>
          <w:tab w:val="left" w:pos="6979"/>
          <w:tab w:val="left" w:pos="8490"/>
        </w:tabs>
        <w:spacing w:line="237" w:lineRule="auto"/>
        <w:ind w:right="432" w:firstLine="0"/>
        <w:jc w:val="left"/>
        <w:rPr>
          <w:sz w:val="24"/>
        </w:rPr>
      </w:pPr>
      <w:r>
        <w:rPr>
          <w:spacing w:val="-2"/>
          <w:sz w:val="24"/>
        </w:rPr>
        <w:t>повышение</w:t>
      </w:r>
      <w:r>
        <w:rPr>
          <w:sz w:val="24"/>
        </w:rPr>
        <w:tab/>
      </w:r>
      <w:r>
        <w:rPr>
          <w:spacing w:val="-2"/>
          <w:sz w:val="24"/>
        </w:rPr>
        <w:t>уровня</w:t>
      </w:r>
      <w:r>
        <w:rPr>
          <w:sz w:val="24"/>
        </w:rPr>
        <w:tab/>
      </w:r>
      <w:r>
        <w:rPr>
          <w:spacing w:val="-2"/>
          <w:sz w:val="24"/>
        </w:rPr>
        <w:t>экологической</w:t>
      </w:r>
      <w:r>
        <w:rPr>
          <w:sz w:val="24"/>
        </w:rPr>
        <w:tab/>
      </w:r>
      <w:r>
        <w:rPr>
          <w:spacing w:val="-2"/>
          <w:sz w:val="24"/>
        </w:rPr>
        <w:t>культуры,</w:t>
      </w:r>
      <w:r>
        <w:rPr>
          <w:sz w:val="24"/>
        </w:rPr>
        <w:tab/>
      </w:r>
      <w:r>
        <w:rPr>
          <w:spacing w:val="-2"/>
          <w:sz w:val="24"/>
        </w:rPr>
        <w:t>осознание</w:t>
      </w:r>
      <w:r>
        <w:rPr>
          <w:sz w:val="24"/>
        </w:rPr>
        <w:tab/>
      </w:r>
      <w:r>
        <w:rPr>
          <w:spacing w:val="-2"/>
          <w:sz w:val="24"/>
        </w:rPr>
        <w:t>глобального</w:t>
      </w:r>
      <w:r>
        <w:rPr>
          <w:sz w:val="24"/>
        </w:rPr>
        <w:tab/>
      </w:r>
      <w:r>
        <w:rPr>
          <w:spacing w:val="-2"/>
          <w:sz w:val="24"/>
        </w:rPr>
        <w:t xml:space="preserve">характера </w:t>
      </w:r>
      <w:r>
        <w:rPr>
          <w:sz w:val="24"/>
        </w:rPr>
        <w:t>экологических проблем и путей их решения;</w:t>
      </w:r>
    </w:p>
    <w:p w:rsidR="002728F3" w:rsidRDefault="00E3047D">
      <w:pPr>
        <w:pStyle w:val="a4"/>
        <w:numPr>
          <w:ilvl w:val="0"/>
          <w:numId w:val="60"/>
        </w:numPr>
        <w:tabs>
          <w:tab w:val="left" w:pos="283"/>
        </w:tabs>
        <w:spacing w:line="275" w:lineRule="exact"/>
        <w:ind w:left="283" w:hanging="143"/>
        <w:jc w:val="left"/>
        <w:rPr>
          <w:sz w:val="24"/>
        </w:rPr>
      </w:pPr>
      <w:r>
        <w:rPr>
          <w:sz w:val="24"/>
        </w:rPr>
        <w:t>нравственно-эстетическое</w:t>
      </w:r>
      <w:r>
        <w:rPr>
          <w:spacing w:val="-13"/>
          <w:sz w:val="24"/>
        </w:rPr>
        <w:t xml:space="preserve"> </w:t>
      </w:r>
      <w:r>
        <w:rPr>
          <w:sz w:val="24"/>
        </w:rPr>
        <w:t>отношение</w:t>
      </w:r>
      <w:r>
        <w:rPr>
          <w:spacing w:val="-2"/>
          <w:sz w:val="24"/>
        </w:rPr>
        <w:t xml:space="preserve"> </w:t>
      </w:r>
      <w:r>
        <w:rPr>
          <w:sz w:val="24"/>
        </w:rPr>
        <w:t>к</w:t>
      </w:r>
      <w:r>
        <w:rPr>
          <w:spacing w:val="-7"/>
          <w:sz w:val="24"/>
        </w:rPr>
        <w:t xml:space="preserve"> </w:t>
      </w:r>
      <w:r>
        <w:rPr>
          <w:spacing w:val="-2"/>
          <w:sz w:val="24"/>
        </w:rPr>
        <w:t>природе,</w:t>
      </w:r>
    </w:p>
    <w:p w:rsidR="002728F3" w:rsidRDefault="00E3047D">
      <w:pPr>
        <w:pStyle w:val="a4"/>
        <w:numPr>
          <w:ilvl w:val="0"/>
          <w:numId w:val="60"/>
        </w:numPr>
        <w:tabs>
          <w:tab w:val="left" w:pos="283"/>
        </w:tabs>
        <w:spacing w:line="275" w:lineRule="exact"/>
        <w:ind w:left="283" w:hanging="143"/>
        <w:jc w:val="left"/>
        <w:rPr>
          <w:sz w:val="24"/>
        </w:rPr>
      </w:pPr>
      <w:r>
        <w:rPr>
          <w:sz w:val="24"/>
        </w:rPr>
        <w:t>участие</w:t>
      </w:r>
      <w:r>
        <w:rPr>
          <w:spacing w:val="-6"/>
          <w:sz w:val="24"/>
        </w:rPr>
        <w:t xml:space="preserve"> </w:t>
      </w:r>
      <w:r>
        <w:rPr>
          <w:sz w:val="24"/>
        </w:rPr>
        <w:t>в</w:t>
      </w:r>
      <w:r>
        <w:rPr>
          <w:spacing w:val="-1"/>
          <w:sz w:val="24"/>
        </w:rPr>
        <w:t xml:space="preserve"> </w:t>
      </w:r>
      <w:r>
        <w:rPr>
          <w:sz w:val="24"/>
        </w:rPr>
        <w:t>экологических</w:t>
      </w:r>
      <w:r>
        <w:rPr>
          <w:spacing w:val="-6"/>
          <w:sz w:val="24"/>
        </w:rPr>
        <w:t xml:space="preserve"> </w:t>
      </w:r>
      <w:r>
        <w:rPr>
          <w:sz w:val="24"/>
        </w:rPr>
        <w:t>проектах</w:t>
      </w:r>
      <w:r>
        <w:rPr>
          <w:spacing w:val="-7"/>
          <w:sz w:val="24"/>
        </w:rPr>
        <w:t xml:space="preserve"> </w:t>
      </w:r>
      <w:r>
        <w:rPr>
          <w:sz w:val="24"/>
        </w:rPr>
        <w:t>через</w:t>
      </w:r>
      <w:r>
        <w:rPr>
          <w:spacing w:val="-1"/>
          <w:sz w:val="24"/>
        </w:rPr>
        <w:t xml:space="preserve"> </w:t>
      </w:r>
      <w:r>
        <w:rPr>
          <w:sz w:val="24"/>
        </w:rPr>
        <w:t>различные</w:t>
      </w:r>
      <w:r>
        <w:rPr>
          <w:spacing w:val="-3"/>
          <w:sz w:val="24"/>
        </w:rPr>
        <w:t xml:space="preserve"> </w:t>
      </w:r>
      <w:r>
        <w:rPr>
          <w:sz w:val="24"/>
        </w:rPr>
        <w:t>формы</w:t>
      </w:r>
      <w:r>
        <w:rPr>
          <w:spacing w:val="-5"/>
          <w:sz w:val="24"/>
        </w:rPr>
        <w:t xml:space="preserve"> </w:t>
      </w:r>
      <w:r>
        <w:rPr>
          <w:sz w:val="24"/>
        </w:rPr>
        <w:t>музыкального</w:t>
      </w:r>
      <w:r>
        <w:rPr>
          <w:spacing w:val="-2"/>
          <w:sz w:val="24"/>
        </w:rPr>
        <w:t xml:space="preserve"> творчества</w:t>
      </w:r>
    </w:p>
    <w:p w:rsidR="002728F3" w:rsidRDefault="00E3047D">
      <w:pPr>
        <w:pStyle w:val="3"/>
        <w:numPr>
          <w:ilvl w:val="0"/>
          <w:numId w:val="59"/>
        </w:numPr>
        <w:tabs>
          <w:tab w:val="left" w:pos="1095"/>
        </w:tabs>
        <w:ind w:left="1095" w:hanging="244"/>
      </w:pPr>
      <w:r>
        <w:t>Адаптации</w:t>
      </w:r>
      <w:r>
        <w:rPr>
          <w:spacing w:val="-4"/>
        </w:rPr>
        <w:t xml:space="preserve"> </w:t>
      </w:r>
      <w:r>
        <w:t>к</w:t>
      </w:r>
      <w:r>
        <w:rPr>
          <w:spacing w:val="-9"/>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2728F3" w:rsidRDefault="00E3047D">
      <w:pPr>
        <w:pStyle w:val="a4"/>
        <w:numPr>
          <w:ilvl w:val="0"/>
          <w:numId w:val="60"/>
        </w:numPr>
        <w:tabs>
          <w:tab w:val="left" w:pos="278"/>
        </w:tabs>
        <w:ind w:right="429" w:firstLine="0"/>
        <w:rPr>
          <w:sz w:val="24"/>
        </w:rPr>
      </w:pPr>
      <w:r>
        <w:rPr>
          <w:sz w:val="24"/>
        </w:rPr>
        <w:t>освоение</w:t>
      </w:r>
      <w:r>
        <w:rPr>
          <w:spacing w:val="-15"/>
          <w:sz w:val="24"/>
        </w:rPr>
        <w:t xml:space="preserve"> </w:t>
      </w:r>
      <w:r>
        <w:rPr>
          <w:sz w:val="24"/>
        </w:rPr>
        <w:t>обучающимися</w:t>
      </w:r>
      <w:r>
        <w:rPr>
          <w:spacing w:val="-6"/>
          <w:sz w:val="24"/>
        </w:rPr>
        <w:t xml:space="preserve"> </w:t>
      </w:r>
      <w:r>
        <w:rPr>
          <w:sz w:val="24"/>
        </w:rPr>
        <w:t>социального</w:t>
      </w:r>
      <w:r>
        <w:rPr>
          <w:spacing w:val="-11"/>
          <w:sz w:val="24"/>
        </w:rPr>
        <w:t xml:space="preserve"> </w:t>
      </w:r>
      <w:r>
        <w:rPr>
          <w:sz w:val="24"/>
        </w:rPr>
        <w:t>опыта,</w:t>
      </w:r>
      <w:r>
        <w:rPr>
          <w:spacing w:val="-13"/>
          <w:sz w:val="24"/>
        </w:rPr>
        <w:t xml:space="preserve"> </w:t>
      </w:r>
      <w:r>
        <w:rPr>
          <w:sz w:val="24"/>
        </w:rPr>
        <w:t>основных</w:t>
      </w:r>
      <w:r>
        <w:rPr>
          <w:spacing w:val="-11"/>
          <w:sz w:val="24"/>
        </w:rPr>
        <w:t xml:space="preserve"> </w:t>
      </w:r>
      <w:r>
        <w:rPr>
          <w:sz w:val="24"/>
        </w:rPr>
        <w:t>социальных</w:t>
      </w:r>
      <w:r>
        <w:rPr>
          <w:spacing w:val="-11"/>
          <w:sz w:val="24"/>
        </w:rPr>
        <w:t xml:space="preserve"> </w:t>
      </w:r>
      <w:r>
        <w:rPr>
          <w:sz w:val="24"/>
        </w:rPr>
        <w:t>ролей,</w:t>
      </w:r>
      <w:r>
        <w:rPr>
          <w:spacing w:val="-9"/>
          <w:sz w:val="24"/>
        </w:rPr>
        <w:t xml:space="preserve"> </w:t>
      </w:r>
      <w:r>
        <w:rPr>
          <w:sz w:val="24"/>
        </w:rPr>
        <w:t>норм</w:t>
      </w:r>
      <w:r>
        <w:rPr>
          <w:spacing w:val="-9"/>
          <w:sz w:val="24"/>
        </w:rPr>
        <w:t xml:space="preserve"> </w:t>
      </w:r>
      <w:r>
        <w:rPr>
          <w:sz w:val="24"/>
        </w:rPr>
        <w:t>и</w:t>
      </w:r>
      <w:r>
        <w:rPr>
          <w:spacing w:val="-5"/>
          <w:sz w:val="24"/>
        </w:rPr>
        <w:t xml:space="preserve"> </w:t>
      </w:r>
      <w:r>
        <w:rPr>
          <w:sz w:val="24"/>
        </w:rPr>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728F3" w:rsidRDefault="00E3047D">
      <w:pPr>
        <w:pStyle w:val="a4"/>
        <w:numPr>
          <w:ilvl w:val="0"/>
          <w:numId w:val="60"/>
        </w:numPr>
        <w:tabs>
          <w:tab w:val="left" w:pos="283"/>
        </w:tabs>
        <w:ind w:right="427" w:firstLine="0"/>
        <w:rPr>
          <w:sz w:val="24"/>
        </w:rPr>
      </w:pPr>
      <w:r>
        <w:rPr>
          <w:spacing w:val="-2"/>
          <w:sz w:val="24"/>
        </w:rPr>
        <w:t>стремление</w:t>
      </w:r>
      <w:r>
        <w:rPr>
          <w:spacing w:val="-8"/>
          <w:sz w:val="24"/>
        </w:rPr>
        <w:t xml:space="preserve"> </w:t>
      </w:r>
      <w:r>
        <w:rPr>
          <w:spacing w:val="-2"/>
          <w:sz w:val="24"/>
        </w:rPr>
        <w:t>перенимать</w:t>
      </w:r>
      <w:r>
        <w:rPr>
          <w:spacing w:val="-10"/>
          <w:sz w:val="24"/>
        </w:rPr>
        <w:t xml:space="preserve"> </w:t>
      </w:r>
      <w:r>
        <w:rPr>
          <w:spacing w:val="-2"/>
          <w:sz w:val="24"/>
        </w:rPr>
        <w:t>опыт,</w:t>
      </w:r>
      <w:r>
        <w:rPr>
          <w:spacing w:val="-3"/>
          <w:sz w:val="24"/>
        </w:rPr>
        <w:t xml:space="preserve"> </w:t>
      </w:r>
      <w:r>
        <w:rPr>
          <w:spacing w:val="-2"/>
          <w:sz w:val="24"/>
        </w:rPr>
        <w:t>учиться у</w:t>
      </w:r>
      <w:r>
        <w:rPr>
          <w:spacing w:val="-13"/>
          <w:sz w:val="24"/>
        </w:rPr>
        <w:t xml:space="preserve"> </w:t>
      </w:r>
      <w:r>
        <w:rPr>
          <w:spacing w:val="-2"/>
          <w:sz w:val="24"/>
        </w:rPr>
        <w:t>других</w:t>
      </w:r>
      <w:r>
        <w:rPr>
          <w:spacing w:val="-6"/>
          <w:sz w:val="24"/>
        </w:rPr>
        <w:t xml:space="preserve"> </w:t>
      </w:r>
      <w:r>
        <w:rPr>
          <w:spacing w:val="-2"/>
          <w:sz w:val="24"/>
        </w:rPr>
        <w:t>людей, в</w:t>
      </w:r>
      <w:r>
        <w:rPr>
          <w:spacing w:val="-5"/>
          <w:sz w:val="24"/>
        </w:rPr>
        <w:t xml:space="preserve"> </w:t>
      </w:r>
      <w:r>
        <w:rPr>
          <w:spacing w:val="-2"/>
          <w:sz w:val="24"/>
        </w:rPr>
        <w:t>т.ч.</w:t>
      </w:r>
      <w:r>
        <w:rPr>
          <w:spacing w:val="-4"/>
          <w:sz w:val="24"/>
        </w:rPr>
        <w:t xml:space="preserve"> </w:t>
      </w:r>
      <w:r>
        <w:rPr>
          <w:spacing w:val="-2"/>
          <w:sz w:val="24"/>
        </w:rPr>
        <w:t>в</w:t>
      </w:r>
      <w:r>
        <w:rPr>
          <w:spacing w:val="-4"/>
          <w:sz w:val="24"/>
        </w:rPr>
        <w:t xml:space="preserve"> </w:t>
      </w:r>
      <w:r>
        <w:rPr>
          <w:spacing w:val="-2"/>
          <w:sz w:val="24"/>
        </w:rPr>
        <w:t>разнообразных</w:t>
      </w:r>
      <w:r>
        <w:rPr>
          <w:spacing w:val="-6"/>
          <w:sz w:val="24"/>
        </w:rPr>
        <w:t xml:space="preserve"> </w:t>
      </w:r>
      <w:r>
        <w:rPr>
          <w:spacing w:val="-2"/>
          <w:sz w:val="24"/>
        </w:rPr>
        <w:t xml:space="preserve">проявлениях </w:t>
      </w:r>
      <w:r>
        <w:rPr>
          <w:sz w:val="24"/>
        </w:rPr>
        <w:t xml:space="preserve">творчества, овладения различными навыками в сфере музыкального и других видов </w:t>
      </w:r>
      <w:r>
        <w:rPr>
          <w:spacing w:val="-2"/>
          <w:sz w:val="24"/>
        </w:rPr>
        <w:t>искусства;</w:t>
      </w:r>
    </w:p>
    <w:p w:rsidR="002728F3" w:rsidRDefault="00E3047D">
      <w:pPr>
        <w:pStyle w:val="a4"/>
        <w:numPr>
          <w:ilvl w:val="0"/>
          <w:numId w:val="60"/>
        </w:numPr>
        <w:tabs>
          <w:tab w:val="left" w:pos="283"/>
        </w:tabs>
        <w:ind w:right="427" w:firstLine="0"/>
        <w:rPr>
          <w:sz w:val="24"/>
        </w:rPr>
      </w:pPr>
      <w:r>
        <w:rPr>
          <w:sz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s>
        <w:spacing w:before="66"/>
        <w:ind w:right="427" w:firstLine="0"/>
        <w:rPr>
          <w:sz w:val="24"/>
        </w:rPr>
      </w:pPr>
      <w:r>
        <w:rPr>
          <w:sz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w:t>
      </w:r>
      <w:r>
        <w:rPr>
          <w:spacing w:val="-3"/>
          <w:sz w:val="24"/>
        </w:rPr>
        <w:t xml:space="preserve"> </w:t>
      </w:r>
      <w:r>
        <w:rPr>
          <w:sz w:val="24"/>
        </w:rPr>
        <w:t>управления</w:t>
      </w:r>
      <w:r>
        <w:rPr>
          <w:spacing w:val="-4"/>
          <w:sz w:val="24"/>
        </w:rPr>
        <w:t xml:space="preserve"> </w:t>
      </w:r>
      <w:r>
        <w:rPr>
          <w:sz w:val="24"/>
        </w:rPr>
        <w:t>своими</w:t>
      </w:r>
      <w:r>
        <w:rPr>
          <w:spacing w:val="-3"/>
          <w:sz w:val="24"/>
        </w:rPr>
        <w:t xml:space="preserve"> </w:t>
      </w:r>
      <w:r>
        <w:rPr>
          <w:sz w:val="24"/>
        </w:rPr>
        <w:t>психоэмоциональными</w:t>
      </w:r>
      <w:r>
        <w:rPr>
          <w:spacing w:val="-3"/>
          <w:sz w:val="24"/>
        </w:rPr>
        <w:t xml:space="preserve"> </w:t>
      </w:r>
      <w:r>
        <w:rPr>
          <w:sz w:val="24"/>
        </w:rPr>
        <w:t>ресурсами</w:t>
      </w:r>
      <w:r>
        <w:rPr>
          <w:spacing w:val="-3"/>
          <w:sz w:val="24"/>
        </w:rPr>
        <w:t xml:space="preserve"> </w:t>
      </w:r>
      <w:r>
        <w:rPr>
          <w:sz w:val="24"/>
        </w:rPr>
        <w:t>в</w:t>
      </w:r>
      <w:r>
        <w:rPr>
          <w:spacing w:val="-3"/>
          <w:sz w:val="24"/>
        </w:rPr>
        <w:t xml:space="preserve"> </w:t>
      </w:r>
      <w:r>
        <w:rPr>
          <w:sz w:val="24"/>
        </w:rPr>
        <w:t>стрессовой</w:t>
      </w:r>
      <w:r>
        <w:rPr>
          <w:spacing w:val="-3"/>
          <w:sz w:val="24"/>
        </w:rPr>
        <w:t xml:space="preserve"> </w:t>
      </w:r>
      <w:r>
        <w:rPr>
          <w:sz w:val="24"/>
        </w:rPr>
        <w:t>ситуации,</w:t>
      </w:r>
      <w:r>
        <w:rPr>
          <w:spacing w:val="-2"/>
          <w:sz w:val="24"/>
        </w:rPr>
        <w:t xml:space="preserve"> </w:t>
      </w:r>
      <w:r>
        <w:rPr>
          <w:sz w:val="24"/>
        </w:rPr>
        <w:t>воля к победе.</w:t>
      </w:r>
    </w:p>
    <w:p w:rsidR="002728F3" w:rsidRDefault="002728F3">
      <w:pPr>
        <w:pStyle w:val="a3"/>
        <w:spacing w:before="8"/>
        <w:ind w:left="0"/>
        <w:jc w:val="left"/>
      </w:pPr>
    </w:p>
    <w:p w:rsidR="002728F3" w:rsidRDefault="00E3047D">
      <w:pPr>
        <w:pStyle w:val="1"/>
        <w:spacing w:line="275" w:lineRule="exact"/>
        <w:ind w:right="722"/>
      </w:pPr>
      <w:r>
        <w:t>МЕТАПРЕДМЕТНЫЕ</w:t>
      </w:r>
      <w:r>
        <w:rPr>
          <w:spacing w:val="-9"/>
        </w:rPr>
        <w:t xml:space="preserve"> </w:t>
      </w:r>
      <w:r>
        <w:rPr>
          <w:spacing w:val="-2"/>
        </w:rPr>
        <w:t>РЕЗУЛЬТАТЫ</w:t>
      </w:r>
    </w:p>
    <w:p w:rsidR="002728F3" w:rsidRDefault="00E3047D">
      <w:pPr>
        <w:pStyle w:val="3"/>
        <w:spacing w:line="240" w:lineRule="auto"/>
        <w:ind w:left="140" w:right="422" w:firstLine="710"/>
      </w:pPr>
      <w: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rsidR="002728F3" w:rsidRDefault="00E3047D">
      <w:pPr>
        <w:spacing w:before="2" w:line="272"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pStyle w:val="a4"/>
        <w:numPr>
          <w:ilvl w:val="0"/>
          <w:numId w:val="60"/>
        </w:numPr>
        <w:tabs>
          <w:tab w:val="left" w:pos="283"/>
        </w:tabs>
        <w:ind w:right="424" w:firstLine="0"/>
        <w:rPr>
          <w:sz w:val="24"/>
        </w:rPr>
      </w:pPr>
      <w:r>
        <w:rPr>
          <w:sz w:val="24"/>
        </w:rPr>
        <w:t>устанавливать существенные признаки для классификации музыкальных явлений, выбирать</w:t>
      </w:r>
      <w:r>
        <w:rPr>
          <w:spacing w:val="-9"/>
          <w:sz w:val="24"/>
        </w:rPr>
        <w:t xml:space="preserve"> </w:t>
      </w:r>
      <w:r>
        <w:rPr>
          <w:sz w:val="24"/>
        </w:rPr>
        <w:t>основания</w:t>
      </w:r>
      <w:r>
        <w:rPr>
          <w:spacing w:val="-11"/>
          <w:sz w:val="24"/>
        </w:rPr>
        <w:t xml:space="preserve"> </w:t>
      </w:r>
      <w:r>
        <w:rPr>
          <w:sz w:val="24"/>
        </w:rPr>
        <w:t>для</w:t>
      </w:r>
      <w:r>
        <w:rPr>
          <w:spacing w:val="-6"/>
          <w:sz w:val="24"/>
        </w:rPr>
        <w:t xml:space="preserve"> </w:t>
      </w:r>
      <w:r>
        <w:rPr>
          <w:sz w:val="24"/>
        </w:rPr>
        <w:t>анализа,</w:t>
      </w:r>
      <w:r>
        <w:rPr>
          <w:spacing w:val="-5"/>
          <w:sz w:val="24"/>
        </w:rPr>
        <w:t xml:space="preserve"> </w:t>
      </w:r>
      <w:r>
        <w:rPr>
          <w:sz w:val="24"/>
        </w:rPr>
        <w:t>сравнения</w:t>
      </w:r>
      <w:r>
        <w:rPr>
          <w:spacing w:val="-11"/>
          <w:sz w:val="24"/>
        </w:rPr>
        <w:t xml:space="preserve"> </w:t>
      </w:r>
      <w:r>
        <w:rPr>
          <w:sz w:val="24"/>
        </w:rPr>
        <w:t>и</w:t>
      </w:r>
      <w:r>
        <w:rPr>
          <w:spacing w:val="-10"/>
          <w:sz w:val="24"/>
        </w:rPr>
        <w:t xml:space="preserve"> </w:t>
      </w:r>
      <w:r>
        <w:rPr>
          <w:sz w:val="24"/>
        </w:rPr>
        <w:t>обобщения</w:t>
      </w:r>
      <w:r>
        <w:rPr>
          <w:spacing w:val="-15"/>
          <w:sz w:val="24"/>
        </w:rPr>
        <w:t xml:space="preserve"> </w:t>
      </w:r>
      <w:r>
        <w:rPr>
          <w:sz w:val="24"/>
        </w:rPr>
        <w:t>отдельных</w:t>
      </w:r>
      <w:r>
        <w:rPr>
          <w:spacing w:val="-11"/>
          <w:sz w:val="24"/>
        </w:rPr>
        <w:t xml:space="preserve"> </w:t>
      </w:r>
      <w:r>
        <w:rPr>
          <w:sz w:val="24"/>
        </w:rPr>
        <w:t>интонаций,</w:t>
      </w:r>
      <w:r>
        <w:rPr>
          <w:spacing w:val="-5"/>
          <w:sz w:val="24"/>
        </w:rPr>
        <w:t xml:space="preserve"> </w:t>
      </w:r>
      <w:r>
        <w:rPr>
          <w:sz w:val="24"/>
        </w:rPr>
        <w:t>мелодий</w:t>
      </w:r>
      <w:r>
        <w:rPr>
          <w:spacing w:val="-10"/>
          <w:sz w:val="24"/>
        </w:rPr>
        <w:t xml:space="preserve"> </w:t>
      </w:r>
      <w:r>
        <w:rPr>
          <w:sz w:val="24"/>
        </w:rPr>
        <w:t>и ритмов, других элементов музыкального языка;</w:t>
      </w:r>
    </w:p>
    <w:p w:rsidR="002728F3" w:rsidRDefault="00E3047D">
      <w:pPr>
        <w:pStyle w:val="a4"/>
        <w:numPr>
          <w:ilvl w:val="0"/>
          <w:numId w:val="60"/>
        </w:numPr>
        <w:tabs>
          <w:tab w:val="left" w:pos="283"/>
        </w:tabs>
        <w:spacing w:before="1" w:line="237" w:lineRule="auto"/>
        <w:ind w:right="429" w:firstLine="0"/>
        <w:rPr>
          <w:sz w:val="24"/>
        </w:rPr>
      </w:pPr>
      <w:r>
        <w:rPr>
          <w:sz w:val="24"/>
        </w:rPr>
        <w:t>сопоставлять, сравнивать</w:t>
      </w:r>
      <w:r>
        <w:rPr>
          <w:spacing w:val="-2"/>
          <w:sz w:val="24"/>
        </w:rPr>
        <w:t xml:space="preserve"> </w:t>
      </w:r>
      <w:r>
        <w:rPr>
          <w:sz w:val="24"/>
        </w:rPr>
        <w:t>на основании</w:t>
      </w:r>
      <w:r>
        <w:rPr>
          <w:spacing w:val="-2"/>
          <w:sz w:val="24"/>
        </w:rPr>
        <w:t xml:space="preserve"> </w:t>
      </w:r>
      <w:r>
        <w:rPr>
          <w:sz w:val="24"/>
        </w:rPr>
        <w:t>существенных</w:t>
      </w:r>
      <w:r>
        <w:rPr>
          <w:spacing w:val="-3"/>
          <w:sz w:val="24"/>
        </w:rPr>
        <w:t xml:space="preserve"> </w:t>
      </w:r>
      <w:r>
        <w:rPr>
          <w:sz w:val="24"/>
        </w:rPr>
        <w:t>признаков</w:t>
      </w:r>
      <w:r>
        <w:rPr>
          <w:spacing w:val="-2"/>
          <w:sz w:val="24"/>
        </w:rPr>
        <w:t xml:space="preserve"> </w:t>
      </w:r>
      <w:r>
        <w:rPr>
          <w:sz w:val="24"/>
        </w:rPr>
        <w:t>произведения, жанры и стили музыкального и других видов искусства;</w:t>
      </w:r>
    </w:p>
    <w:p w:rsidR="002728F3" w:rsidRDefault="00E3047D">
      <w:pPr>
        <w:pStyle w:val="a4"/>
        <w:numPr>
          <w:ilvl w:val="0"/>
          <w:numId w:val="60"/>
        </w:numPr>
        <w:tabs>
          <w:tab w:val="left" w:pos="278"/>
        </w:tabs>
        <w:spacing w:before="6" w:line="237" w:lineRule="auto"/>
        <w:ind w:right="437" w:firstLine="0"/>
        <w:rPr>
          <w:sz w:val="24"/>
        </w:rPr>
      </w:pPr>
      <w:r>
        <w:rPr>
          <w:sz w:val="24"/>
        </w:rPr>
        <w:t>обнаруживать</w:t>
      </w:r>
      <w:r>
        <w:rPr>
          <w:spacing w:val="-15"/>
          <w:sz w:val="24"/>
        </w:rPr>
        <w:t xml:space="preserve"> </w:t>
      </w:r>
      <w:r>
        <w:rPr>
          <w:sz w:val="24"/>
        </w:rPr>
        <w:t>взаимные</w:t>
      </w:r>
      <w:r>
        <w:rPr>
          <w:spacing w:val="-15"/>
          <w:sz w:val="24"/>
        </w:rPr>
        <w:t xml:space="preserve"> </w:t>
      </w:r>
      <w:r>
        <w:rPr>
          <w:sz w:val="24"/>
        </w:rPr>
        <w:t>влияния</w:t>
      </w:r>
      <w:r>
        <w:rPr>
          <w:spacing w:val="-15"/>
          <w:sz w:val="24"/>
        </w:rPr>
        <w:t xml:space="preserve"> </w:t>
      </w:r>
      <w:r>
        <w:rPr>
          <w:sz w:val="24"/>
        </w:rPr>
        <w:t>отдельных</w:t>
      </w:r>
      <w:r>
        <w:rPr>
          <w:spacing w:val="-15"/>
          <w:sz w:val="24"/>
        </w:rPr>
        <w:t xml:space="preserve"> </w:t>
      </w:r>
      <w:r>
        <w:rPr>
          <w:sz w:val="24"/>
        </w:rPr>
        <w:t>видов,</w:t>
      </w:r>
      <w:r>
        <w:rPr>
          <w:spacing w:val="-15"/>
          <w:sz w:val="24"/>
        </w:rPr>
        <w:t xml:space="preserve"> </w:t>
      </w:r>
      <w:r>
        <w:rPr>
          <w:sz w:val="24"/>
        </w:rPr>
        <w:t>жанров</w:t>
      </w:r>
      <w:r>
        <w:rPr>
          <w:spacing w:val="-15"/>
          <w:sz w:val="24"/>
        </w:rPr>
        <w:t xml:space="preserve"> </w:t>
      </w:r>
      <w:r>
        <w:rPr>
          <w:sz w:val="24"/>
        </w:rPr>
        <w:t>и</w:t>
      </w:r>
      <w:r>
        <w:rPr>
          <w:spacing w:val="-15"/>
          <w:sz w:val="24"/>
        </w:rPr>
        <w:t xml:space="preserve"> </w:t>
      </w:r>
      <w:r>
        <w:rPr>
          <w:sz w:val="24"/>
        </w:rPr>
        <w:t>стилей</w:t>
      </w:r>
      <w:r>
        <w:rPr>
          <w:spacing w:val="-15"/>
          <w:sz w:val="24"/>
        </w:rPr>
        <w:t xml:space="preserve"> </w:t>
      </w:r>
      <w:r>
        <w:rPr>
          <w:sz w:val="24"/>
        </w:rPr>
        <w:t>музыки</w:t>
      </w:r>
      <w:r>
        <w:rPr>
          <w:spacing w:val="-15"/>
          <w:sz w:val="24"/>
        </w:rPr>
        <w:t xml:space="preserve"> </w:t>
      </w:r>
      <w:r>
        <w:rPr>
          <w:sz w:val="24"/>
        </w:rPr>
        <w:t>друг</w:t>
      </w:r>
      <w:r>
        <w:rPr>
          <w:spacing w:val="-15"/>
          <w:sz w:val="24"/>
        </w:rPr>
        <w:t xml:space="preserve"> </w:t>
      </w:r>
      <w:r>
        <w:rPr>
          <w:sz w:val="24"/>
        </w:rPr>
        <w:t>на</w:t>
      </w:r>
      <w:r>
        <w:rPr>
          <w:spacing w:val="-15"/>
          <w:sz w:val="24"/>
        </w:rPr>
        <w:t xml:space="preserve"> </w:t>
      </w:r>
      <w:r>
        <w:rPr>
          <w:sz w:val="24"/>
        </w:rPr>
        <w:t>друга, формулировать гипотезы о взаимосвязях;</w:t>
      </w:r>
    </w:p>
    <w:p w:rsidR="002728F3" w:rsidRDefault="00E3047D">
      <w:pPr>
        <w:pStyle w:val="a4"/>
        <w:numPr>
          <w:ilvl w:val="0"/>
          <w:numId w:val="60"/>
        </w:numPr>
        <w:tabs>
          <w:tab w:val="left" w:pos="283"/>
        </w:tabs>
        <w:spacing w:before="4"/>
        <w:ind w:right="425" w:firstLine="0"/>
        <w:rPr>
          <w:sz w:val="24"/>
        </w:rPr>
      </w:pPr>
      <w:r>
        <w:rPr>
          <w:sz w:val="24"/>
        </w:rPr>
        <w:t>выявлять</w:t>
      </w:r>
      <w:r>
        <w:rPr>
          <w:spacing w:val="-15"/>
          <w:sz w:val="24"/>
        </w:rPr>
        <w:t xml:space="preserve"> </w:t>
      </w:r>
      <w:r>
        <w:rPr>
          <w:sz w:val="24"/>
        </w:rPr>
        <w:t>общее</w:t>
      </w:r>
      <w:r>
        <w:rPr>
          <w:spacing w:val="-15"/>
          <w:sz w:val="24"/>
        </w:rPr>
        <w:t xml:space="preserve"> </w:t>
      </w:r>
      <w:r>
        <w:rPr>
          <w:sz w:val="24"/>
        </w:rPr>
        <w:t>и</w:t>
      </w:r>
      <w:r>
        <w:rPr>
          <w:spacing w:val="-15"/>
          <w:sz w:val="24"/>
        </w:rPr>
        <w:t xml:space="preserve"> </w:t>
      </w:r>
      <w:r>
        <w:rPr>
          <w:sz w:val="24"/>
        </w:rPr>
        <w:t>особенное,</w:t>
      </w:r>
      <w:r>
        <w:rPr>
          <w:spacing w:val="-15"/>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w:t>
      </w:r>
      <w:r>
        <w:rPr>
          <w:spacing w:val="-15"/>
          <w:sz w:val="24"/>
        </w:rPr>
        <w:t xml:space="preserve"> </w:t>
      </w:r>
      <w:r>
        <w:rPr>
          <w:sz w:val="24"/>
        </w:rPr>
        <w:t>в</w:t>
      </w:r>
      <w:r>
        <w:rPr>
          <w:spacing w:val="-15"/>
          <w:sz w:val="24"/>
        </w:rPr>
        <w:t xml:space="preserve"> </w:t>
      </w:r>
      <w:r>
        <w:rPr>
          <w:sz w:val="24"/>
        </w:rPr>
        <w:t>комплексе</w:t>
      </w:r>
      <w:r>
        <w:rPr>
          <w:spacing w:val="-15"/>
          <w:sz w:val="24"/>
        </w:rPr>
        <w:t xml:space="preserve"> </w:t>
      </w:r>
      <w:r>
        <w:rPr>
          <w:sz w:val="24"/>
        </w:rPr>
        <w:t>выразительных средств, используемых при создании музыкального образа конкретного произведения, жанра, стиля;</w:t>
      </w:r>
    </w:p>
    <w:p w:rsidR="002728F3" w:rsidRDefault="00E3047D">
      <w:pPr>
        <w:pStyle w:val="a4"/>
        <w:numPr>
          <w:ilvl w:val="0"/>
          <w:numId w:val="60"/>
        </w:numPr>
        <w:tabs>
          <w:tab w:val="left" w:pos="283"/>
        </w:tabs>
        <w:spacing w:line="274" w:lineRule="exact"/>
        <w:ind w:left="283" w:hanging="143"/>
        <w:rPr>
          <w:sz w:val="24"/>
        </w:rPr>
      </w:pPr>
      <w:r>
        <w:rPr>
          <w:spacing w:val="-2"/>
          <w:sz w:val="24"/>
        </w:rPr>
        <w:t>выявлять</w:t>
      </w:r>
      <w:r>
        <w:rPr>
          <w:spacing w:val="-7"/>
          <w:sz w:val="24"/>
        </w:rPr>
        <w:t xml:space="preserve"> </w:t>
      </w:r>
      <w:r>
        <w:rPr>
          <w:spacing w:val="-2"/>
          <w:sz w:val="24"/>
        </w:rPr>
        <w:t>и</w:t>
      </w:r>
      <w:r>
        <w:rPr>
          <w:sz w:val="24"/>
        </w:rPr>
        <w:t xml:space="preserve"> </w:t>
      </w:r>
      <w:r>
        <w:rPr>
          <w:spacing w:val="-2"/>
          <w:sz w:val="24"/>
        </w:rPr>
        <w:t>характеризовать</w:t>
      </w:r>
      <w:r>
        <w:rPr>
          <w:sz w:val="24"/>
        </w:rPr>
        <w:t xml:space="preserve"> </w:t>
      </w:r>
      <w:r>
        <w:rPr>
          <w:spacing w:val="-2"/>
          <w:sz w:val="24"/>
        </w:rPr>
        <w:t>существенные</w:t>
      </w:r>
      <w:r>
        <w:rPr>
          <w:spacing w:val="-1"/>
          <w:sz w:val="24"/>
        </w:rPr>
        <w:t xml:space="preserve"> </w:t>
      </w:r>
      <w:r>
        <w:rPr>
          <w:spacing w:val="-2"/>
          <w:sz w:val="24"/>
        </w:rPr>
        <w:t>признаки</w:t>
      </w:r>
      <w:r>
        <w:rPr>
          <w:sz w:val="24"/>
        </w:rPr>
        <w:t xml:space="preserve"> </w:t>
      </w:r>
      <w:r>
        <w:rPr>
          <w:spacing w:val="-2"/>
          <w:sz w:val="24"/>
        </w:rPr>
        <w:t>конкретного</w:t>
      </w:r>
      <w:r>
        <w:rPr>
          <w:spacing w:val="-1"/>
          <w:sz w:val="24"/>
        </w:rPr>
        <w:t xml:space="preserve"> </w:t>
      </w:r>
      <w:r>
        <w:rPr>
          <w:spacing w:val="-2"/>
          <w:sz w:val="24"/>
        </w:rPr>
        <w:t>музыкального</w:t>
      </w:r>
      <w:r>
        <w:rPr>
          <w:spacing w:val="6"/>
          <w:sz w:val="24"/>
        </w:rPr>
        <w:t xml:space="preserve"> </w:t>
      </w:r>
      <w:r>
        <w:rPr>
          <w:spacing w:val="-2"/>
          <w:sz w:val="24"/>
        </w:rPr>
        <w:t>звучания;</w:t>
      </w:r>
    </w:p>
    <w:p w:rsidR="002728F3" w:rsidRDefault="00E3047D">
      <w:pPr>
        <w:pStyle w:val="a4"/>
        <w:numPr>
          <w:ilvl w:val="0"/>
          <w:numId w:val="60"/>
        </w:numPr>
        <w:tabs>
          <w:tab w:val="left" w:pos="283"/>
        </w:tabs>
        <w:spacing w:before="4" w:line="237" w:lineRule="auto"/>
        <w:ind w:right="429" w:firstLine="0"/>
        <w:rPr>
          <w:sz w:val="24"/>
        </w:rPr>
      </w:pPr>
      <w:r>
        <w:rPr>
          <w:sz w:val="24"/>
        </w:rPr>
        <w:t>самостоятельно обобщать и формулировать выводы по результатам проведенного слухового наблюдения-исследования.</w:t>
      </w:r>
    </w:p>
    <w:p w:rsidR="002728F3" w:rsidRDefault="00E3047D">
      <w:pPr>
        <w:spacing w:before="6" w:line="237" w:lineRule="auto"/>
        <w:ind w:left="140" w:right="425" w:firstLine="71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0"/>
          <w:numId w:val="60"/>
        </w:numPr>
        <w:tabs>
          <w:tab w:val="left" w:pos="283"/>
        </w:tabs>
        <w:spacing w:before="6" w:line="237" w:lineRule="auto"/>
        <w:ind w:right="429" w:firstLine="0"/>
        <w:rPr>
          <w:sz w:val="24"/>
        </w:rPr>
      </w:pPr>
      <w:r>
        <w:rPr>
          <w:sz w:val="24"/>
        </w:rPr>
        <w:t>следовать внутренним слухом за развитием музыкального процесса, «наблюдать» звучание музыки;</w:t>
      </w:r>
    </w:p>
    <w:p w:rsidR="002728F3" w:rsidRDefault="00E3047D">
      <w:pPr>
        <w:pStyle w:val="a4"/>
        <w:numPr>
          <w:ilvl w:val="0"/>
          <w:numId w:val="60"/>
        </w:numPr>
        <w:tabs>
          <w:tab w:val="left" w:pos="283"/>
        </w:tabs>
        <w:spacing w:before="3" w:line="275" w:lineRule="exact"/>
        <w:ind w:left="283" w:hanging="143"/>
        <w:rPr>
          <w:sz w:val="24"/>
        </w:rPr>
      </w:pPr>
      <w:r>
        <w:rPr>
          <w:sz w:val="24"/>
        </w:rPr>
        <w:t>использовать</w:t>
      </w:r>
      <w:r>
        <w:rPr>
          <w:spacing w:val="-9"/>
          <w:sz w:val="24"/>
        </w:rPr>
        <w:t xml:space="preserve"> </w:t>
      </w:r>
      <w:r>
        <w:rPr>
          <w:sz w:val="24"/>
        </w:rPr>
        <w:t>вопросы</w:t>
      </w:r>
      <w:r>
        <w:rPr>
          <w:spacing w:val="-4"/>
          <w:sz w:val="24"/>
        </w:rPr>
        <w:t xml:space="preserve"> </w:t>
      </w:r>
      <w:r>
        <w:rPr>
          <w:sz w:val="24"/>
        </w:rPr>
        <w:t>как</w:t>
      </w:r>
      <w:r>
        <w:rPr>
          <w:spacing w:val="-6"/>
          <w:sz w:val="24"/>
        </w:rPr>
        <w:t xml:space="preserve"> </w:t>
      </w:r>
      <w:r>
        <w:rPr>
          <w:sz w:val="24"/>
        </w:rPr>
        <w:t>исследовательский</w:t>
      </w:r>
      <w:r>
        <w:rPr>
          <w:spacing w:val="-7"/>
          <w:sz w:val="24"/>
        </w:rPr>
        <w:t xml:space="preserve"> </w:t>
      </w:r>
      <w:r>
        <w:rPr>
          <w:sz w:val="24"/>
        </w:rPr>
        <w:t>инструмент</w:t>
      </w:r>
      <w:r>
        <w:rPr>
          <w:spacing w:val="-4"/>
          <w:sz w:val="24"/>
        </w:rPr>
        <w:t xml:space="preserve"> </w:t>
      </w:r>
      <w:r>
        <w:rPr>
          <w:spacing w:val="-2"/>
          <w:sz w:val="24"/>
        </w:rPr>
        <w:t>познания;</w:t>
      </w:r>
    </w:p>
    <w:p w:rsidR="002728F3" w:rsidRDefault="00E3047D">
      <w:pPr>
        <w:pStyle w:val="a4"/>
        <w:numPr>
          <w:ilvl w:val="0"/>
          <w:numId w:val="60"/>
        </w:numPr>
        <w:tabs>
          <w:tab w:val="left" w:pos="283"/>
        </w:tabs>
        <w:spacing w:line="242" w:lineRule="auto"/>
        <w:ind w:right="431" w:firstLine="0"/>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728F3" w:rsidRDefault="00E3047D">
      <w:pPr>
        <w:pStyle w:val="a4"/>
        <w:numPr>
          <w:ilvl w:val="0"/>
          <w:numId w:val="60"/>
        </w:numPr>
        <w:tabs>
          <w:tab w:val="left" w:pos="283"/>
        </w:tabs>
        <w:spacing w:line="242" w:lineRule="auto"/>
        <w:ind w:right="421" w:firstLine="0"/>
        <w:rPr>
          <w:sz w:val="24"/>
        </w:rPr>
      </w:pPr>
      <w:r>
        <w:rPr>
          <w:sz w:val="24"/>
        </w:rPr>
        <w:t>составлять алгоритм действий и использовать его для решения учебных, в т.ч. исполнительских и творческих задач;</w:t>
      </w:r>
    </w:p>
    <w:p w:rsidR="002728F3" w:rsidRDefault="00E3047D">
      <w:pPr>
        <w:pStyle w:val="a4"/>
        <w:numPr>
          <w:ilvl w:val="0"/>
          <w:numId w:val="60"/>
        </w:numPr>
        <w:tabs>
          <w:tab w:val="left" w:pos="283"/>
        </w:tabs>
        <w:ind w:right="420" w:firstLine="0"/>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728F3" w:rsidRDefault="00E3047D">
      <w:pPr>
        <w:pStyle w:val="a4"/>
        <w:numPr>
          <w:ilvl w:val="0"/>
          <w:numId w:val="60"/>
        </w:numPr>
        <w:tabs>
          <w:tab w:val="left" w:pos="283"/>
        </w:tabs>
        <w:spacing w:line="237" w:lineRule="auto"/>
        <w:ind w:right="433" w:firstLine="0"/>
        <w:rPr>
          <w:sz w:val="24"/>
        </w:rPr>
      </w:pPr>
      <w:r>
        <w:rPr>
          <w:sz w:val="24"/>
        </w:rPr>
        <w:t>самостоятельно формулировать обобщения и выводы по результатам проведенного наблюдения, слухового исследования.</w:t>
      </w:r>
    </w:p>
    <w:p w:rsidR="002728F3" w:rsidRDefault="00E3047D">
      <w:pPr>
        <w:spacing w:line="237" w:lineRule="auto"/>
        <w:ind w:left="140" w:right="426" w:firstLine="710"/>
        <w:jc w:val="both"/>
        <w:rPr>
          <w:i/>
          <w:sz w:val="24"/>
        </w:rPr>
      </w:pPr>
      <w:r>
        <w:rPr>
          <w:i/>
          <w:sz w:val="24"/>
        </w:rPr>
        <w:t>У обучающегося будут сформированы умения</w:t>
      </w:r>
      <w:r>
        <w:rPr>
          <w:i/>
          <w:spacing w:val="-3"/>
          <w:sz w:val="24"/>
        </w:rPr>
        <w:t xml:space="preserve"> </w:t>
      </w:r>
      <w:r>
        <w:rPr>
          <w:i/>
          <w:sz w:val="24"/>
        </w:rPr>
        <w:t>работать с информацией как часть познавательных УУД:</w:t>
      </w:r>
    </w:p>
    <w:p w:rsidR="002728F3" w:rsidRDefault="00E3047D">
      <w:pPr>
        <w:pStyle w:val="a4"/>
        <w:numPr>
          <w:ilvl w:val="0"/>
          <w:numId w:val="60"/>
        </w:numPr>
        <w:tabs>
          <w:tab w:val="left" w:pos="283"/>
        </w:tabs>
        <w:spacing w:before="5" w:line="237" w:lineRule="auto"/>
        <w:ind w:right="425" w:firstLine="0"/>
        <w:jc w:val="left"/>
        <w:rPr>
          <w:sz w:val="24"/>
        </w:rPr>
      </w:pPr>
      <w:r>
        <w:rPr>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728F3" w:rsidRDefault="00E3047D">
      <w:pPr>
        <w:pStyle w:val="a4"/>
        <w:numPr>
          <w:ilvl w:val="0"/>
          <w:numId w:val="60"/>
        </w:numPr>
        <w:tabs>
          <w:tab w:val="left" w:pos="283"/>
        </w:tabs>
        <w:spacing w:before="4" w:line="275" w:lineRule="exact"/>
        <w:ind w:left="283" w:hanging="143"/>
        <w:jc w:val="left"/>
        <w:rPr>
          <w:sz w:val="24"/>
        </w:rPr>
      </w:pPr>
      <w:r>
        <w:rPr>
          <w:sz w:val="24"/>
        </w:rPr>
        <w:t>понимать</w:t>
      </w:r>
      <w:r>
        <w:rPr>
          <w:spacing w:val="-9"/>
          <w:sz w:val="24"/>
        </w:rPr>
        <w:t xml:space="preserve"> </w:t>
      </w:r>
      <w:r>
        <w:rPr>
          <w:sz w:val="24"/>
        </w:rPr>
        <w:t>специфику</w:t>
      </w:r>
      <w:r>
        <w:rPr>
          <w:spacing w:val="-12"/>
          <w:sz w:val="24"/>
        </w:rPr>
        <w:t xml:space="preserve"> </w:t>
      </w:r>
      <w:r>
        <w:rPr>
          <w:sz w:val="24"/>
        </w:rPr>
        <w:t>работы</w:t>
      </w:r>
      <w:r>
        <w:rPr>
          <w:spacing w:val="-5"/>
          <w:sz w:val="24"/>
        </w:rPr>
        <w:t xml:space="preserve"> </w:t>
      </w:r>
      <w:r>
        <w:rPr>
          <w:sz w:val="24"/>
        </w:rPr>
        <w:t>с</w:t>
      </w:r>
      <w:r>
        <w:rPr>
          <w:spacing w:val="-5"/>
          <w:sz w:val="24"/>
        </w:rPr>
        <w:t xml:space="preserve"> </w:t>
      </w:r>
      <w:r>
        <w:rPr>
          <w:sz w:val="24"/>
        </w:rPr>
        <w:t>аудиоинформацией,</w:t>
      </w:r>
      <w:r>
        <w:rPr>
          <w:spacing w:val="-6"/>
          <w:sz w:val="24"/>
        </w:rPr>
        <w:t xml:space="preserve"> </w:t>
      </w:r>
      <w:r>
        <w:rPr>
          <w:sz w:val="24"/>
        </w:rPr>
        <w:t>музыкальными</w:t>
      </w:r>
      <w:r>
        <w:rPr>
          <w:spacing w:val="-2"/>
          <w:sz w:val="24"/>
        </w:rPr>
        <w:t xml:space="preserve"> записями;</w:t>
      </w:r>
    </w:p>
    <w:p w:rsidR="002728F3" w:rsidRDefault="00E3047D">
      <w:pPr>
        <w:pStyle w:val="a4"/>
        <w:numPr>
          <w:ilvl w:val="0"/>
          <w:numId w:val="60"/>
        </w:numPr>
        <w:tabs>
          <w:tab w:val="left" w:pos="283"/>
        </w:tabs>
        <w:spacing w:line="242" w:lineRule="auto"/>
        <w:ind w:right="431" w:firstLine="0"/>
        <w:jc w:val="left"/>
        <w:rPr>
          <w:sz w:val="24"/>
        </w:rPr>
      </w:pPr>
      <w:r>
        <w:rPr>
          <w:sz w:val="24"/>
        </w:rPr>
        <w:t>использовать</w:t>
      </w:r>
      <w:r>
        <w:rPr>
          <w:spacing w:val="80"/>
          <w:sz w:val="24"/>
        </w:rPr>
        <w:t xml:space="preserve"> </w:t>
      </w:r>
      <w:r>
        <w:rPr>
          <w:sz w:val="24"/>
        </w:rPr>
        <w:t>интонирование</w:t>
      </w:r>
      <w:r>
        <w:rPr>
          <w:spacing w:val="80"/>
          <w:sz w:val="24"/>
        </w:rPr>
        <w:t xml:space="preserve"> </w:t>
      </w:r>
      <w:r>
        <w:rPr>
          <w:sz w:val="24"/>
        </w:rPr>
        <w:t>для</w:t>
      </w:r>
      <w:r>
        <w:rPr>
          <w:spacing w:val="80"/>
          <w:sz w:val="24"/>
        </w:rPr>
        <w:t xml:space="preserve"> </w:t>
      </w:r>
      <w:r>
        <w:rPr>
          <w:sz w:val="24"/>
        </w:rPr>
        <w:t>запоминания</w:t>
      </w:r>
      <w:r>
        <w:rPr>
          <w:spacing w:val="80"/>
          <w:sz w:val="24"/>
        </w:rPr>
        <w:t xml:space="preserve"> </w:t>
      </w:r>
      <w:r>
        <w:rPr>
          <w:sz w:val="24"/>
        </w:rPr>
        <w:t>звуковой</w:t>
      </w:r>
      <w:r>
        <w:rPr>
          <w:spacing w:val="80"/>
          <w:sz w:val="24"/>
        </w:rPr>
        <w:t xml:space="preserve"> </w:t>
      </w:r>
      <w:r>
        <w:rPr>
          <w:sz w:val="24"/>
        </w:rPr>
        <w:t>информации,</w:t>
      </w:r>
      <w:r>
        <w:rPr>
          <w:spacing w:val="80"/>
          <w:sz w:val="24"/>
        </w:rPr>
        <w:t xml:space="preserve"> </w:t>
      </w:r>
      <w:r>
        <w:rPr>
          <w:sz w:val="24"/>
        </w:rPr>
        <w:t xml:space="preserve">музыкальных </w:t>
      </w:r>
      <w:r>
        <w:rPr>
          <w:spacing w:val="-2"/>
          <w:sz w:val="24"/>
        </w:rPr>
        <w:t>произведений;</w:t>
      </w:r>
    </w:p>
    <w:p w:rsidR="002728F3" w:rsidRDefault="00E3047D">
      <w:pPr>
        <w:pStyle w:val="a4"/>
        <w:numPr>
          <w:ilvl w:val="0"/>
          <w:numId w:val="60"/>
        </w:numPr>
        <w:tabs>
          <w:tab w:val="left" w:pos="283"/>
          <w:tab w:val="left" w:pos="1647"/>
          <w:tab w:val="left" w:pos="3521"/>
          <w:tab w:val="left" w:pos="5761"/>
          <w:tab w:val="left" w:pos="7089"/>
          <w:tab w:val="left" w:pos="7554"/>
        </w:tabs>
        <w:spacing w:line="242" w:lineRule="auto"/>
        <w:ind w:right="431" w:firstLine="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2"/>
          <w:sz w:val="24"/>
        </w:rPr>
        <w:t xml:space="preserve">систематизировать </w:t>
      </w:r>
      <w:r>
        <w:rPr>
          <w:sz w:val="24"/>
        </w:rPr>
        <w:t>информацию, представленную в аудио- и видеоформатах, текстах, таблицах, схемах;</w:t>
      </w:r>
    </w:p>
    <w:p w:rsidR="002728F3" w:rsidRDefault="00E3047D">
      <w:pPr>
        <w:pStyle w:val="a4"/>
        <w:numPr>
          <w:ilvl w:val="0"/>
          <w:numId w:val="60"/>
        </w:numPr>
        <w:tabs>
          <w:tab w:val="left" w:pos="283"/>
          <w:tab w:val="left" w:pos="1872"/>
          <w:tab w:val="left" w:pos="3201"/>
          <w:tab w:val="left" w:pos="4122"/>
          <w:tab w:val="left" w:pos="4702"/>
          <w:tab w:val="left" w:pos="6141"/>
          <w:tab w:val="left" w:pos="7512"/>
          <w:tab w:val="left" w:pos="7867"/>
        </w:tabs>
        <w:spacing w:line="242" w:lineRule="auto"/>
        <w:ind w:right="430" w:firstLine="0"/>
        <w:jc w:val="left"/>
        <w:rPr>
          <w:sz w:val="24"/>
        </w:rPr>
      </w:pPr>
      <w:r>
        <w:rPr>
          <w:spacing w:val="-2"/>
          <w:sz w:val="24"/>
        </w:rPr>
        <w:t>использовать</w:t>
      </w:r>
      <w:r>
        <w:rPr>
          <w:sz w:val="24"/>
        </w:rPr>
        <w:tab/>
      </w:r>
      <w:r>
        <w:rPr>
          <w:spacing w:val="-2"/>
          <w:sz w:val="24"/>
        </w:rPr>
        <w:t>смысловое</w:t>
      </w:r>
      <w:r>
        <w:rPr>
          <w:sz w:val="24"/>
        </w:rPr>
        <w:tab/>
      </w:r>
      <w:r>
        <w:rPr>
          <w:spacing w:val="-2"/>
          <w:sz w:val="24"/>
        </w:rPr>
        <w:t>чтение</w:t>
      </w:r>
      <w:r>
        <w:rPr>
          <w:sz w:val="24"/>
        </w:rPr>
        <w:tab/>
      </w:r>
      <w:r>
        <w:rPr>
          <w:spacing w:val="-4"/>
          <w:sz w:val="24"/>
        </w:rPr>
        <w:t>для</w:t>
      </w:r>
      <w:r>
        <w:rPr>
          <w:sz w:val="24"/>
        </w:rPr>
        <w:tab/>
      </w:r>
      <w:r>
        <w:rPr>
          <w:spacing w:val="-2"/>
          <w:sz w:val="24"/>
        </w:rPr>
        <w:t>извлечения,</w:t>
      </w:r>
      <w:r>
        <w:rPr>
          <w:sz w:val="24"/>
        </w:rPr>
        <w:tab/>
      </w:r>
      <w:r>
        <w:rPr>
          <w:spacing w:val="-2"/>
          <w:sz w:val="24"/>
        </w:rPr>
        <w:t>обобщения</w:t>
      </w:r>
      <w:r>
        <w:rPr>
          <w:sz w:val="24"/>
        </w:rPr>
        <w:tab/>
      </w:r>
      <w:r>
        <w:rPr>
          <w:spacing w:val="-10"/>
          <w:sz w:val="24"/>
        </w:rPr>
        <w:t>и</w:t>
      </w:r>
      <w:r>
        <w:rPr>
          <w:sz w:val="24"/>
        </w:rPr>
        <w:tab/>
      </w:r>
      <w:r>
        <w:rPr>
          <w:spacing w:val="-2"/>
          <w:sz w:val="24"/>
        </w:rPr>
        <w:t xml:space="preserve">систематизации </w:t>
      </w:r>
      <w:r>
        <w:rPr>
          <w:sz w:val="24"/>
        </w:rPr>
        <w:t>информации из одного или нескольких источников с учетом поставленных целей;</w:t>
      </w:r>
    </w:p>
    <w:p w:rsidR="002728F3" w:rsidRDefault="00E3047D">
      <w:pPr>
        <w:pStyle w:val="a4"/>
        <w:numPr>
          <w:ilvl w:val="0"/>
          <w:numId w:val="60"/>
        </w:numPr>
        <w:tabs>
          <w:tab w:val="left" w:pos="278"/>
          <w:tab w:val="left" w:pos="4864"/>
          <w:tab w:val="left" w:pos="9114"/>
        </w:tabs>
        <w:spacing w:line="242" w:lineRule="auto"/>
        <w:ind w:right="430" w:firstLine="0"/>
        <w:jc w:val="left"/>
        <w:rPr>
          <w:sz w:val="24"/>
        </w:rPr>
      </w:pPr>
      <w:r>
        <w:rPr>
          <w:sz w:val="24"/>
        </w:rPr>
        <w:t>оценивать</w:t>
      </w:r>
      <w:r>
        <w:rPr>
          <w:spacing w:val="80"/>
          <w:sz w:val="24"/>
        </w:rPr>
        <w:t xml:space="preserve"> </w:t>
      </w:r>
      <w:r>
        <w:rPr>
          <w:sz w:val="24"/>
        </w:rPr>
        <w:t>надежность</w:t>
      </w:r>
      <w:r>
        <w:rPr>
          <w:spacing w:val="80"/>
          <w:sz w:val="24"/>
        </w:rPr>
        <w:t xml:space="preserve"> </w:t>
      </w:r>
      <w:r>
        <w:rPr>
          <w:sz w:val="24"/>
        </w:rPr>
        <w:t>информации</w:t>
      </w:r>
      <w:r>
        <w:rPr>
          <w:spacing w:val="80"/>
          <w:sz w:val="24"/>
        </w:rPr>
        <w:t xml:space="preserve"> </w:t>
      </w:r>
      <w:r>
        <w:rPr>
          <w:sz w:val="24"/>
        </w:rPr>
        <w:t>по</w:t>
      </w:r>
      <w:r>
        <w:rPr>
          <w:sz w:val="24"/>
        </w:rPr>
        <w:tab/>
        <w:t>критериям,</w:t>
      </w:r>
      <w:r>
        <w:rPr>
          <w:spacing w:val="80"/>
          <w:sz w:val="24"/>
        </w:rPr>
        <w:t xml:space="preserve"> </w:t>
      </w:r>
      <w:r>
        <w:rPr>
          <w:sz w:val="24"/>
        </w:rPr>
        <w:t>предложенным</w:t>
      </w:r>
      <w:r>
        <w:rPr>
          <w:spacing w:val="80"/>
          <w:sz w:val="24"/>
        </w:rPr>
        <w:t xml:space="preserve"> </w:t>
      </w:r>
      <w:r>
        <w:rPr>
          <w:sz w:val="24"/>
        </w:rPr>
        <w:t>учителем</w:t>
      </w:r>
      <w:r>
        <w:rPr>
          <w:sz w:val="24"/>
        </w:rPr>
        <w:tab/>
      </w:r>
      <w:r>
        <w:rPr>
          <w:spacing w:val="-4"/>
          <w:sz w:val="24"/>
        </w:rPr>
        <w:t xml:space="preserve">или </w:t>
      </w:r>
      <w:r>
        <w:rPr>
          <w:sz w:val="24"/>
        </w:rPr>
        <w:t>сформулированным самостоятельно;</w:t>
      </w:r>
    </w:p>
    <w:p w:rsidR="002728F3" w:rsidRDefault="00E3047D">
      <w:pPr>
        <w:pStyle w:val="a4"/>
        <w:numPr>
          <w:ilvl w:val="0"/>
          <w:numId w:val="60"/>
        </w:numPr>
        <w:tabs>
          <w:tab w:val="left" w:pos="283"/>
        </w:tabs>
        <w:spacing w:line="242" w:lineRule="auto"/>
        <w:ind w:right="430" w:firstLine="0"/>
        <w:jc w:val="left"/>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4"/>
        <w:numPr>
          <w:ilvl w:val="0"/>
          <w:numId w:val="60"/>
        </w:numPr>
        <w:tabs>
          <w:tab w:val="left" w:pos="283"/>
          <w:tab w:val="left" w:pos="1416"/>
          <w:tab w:val="left" w:pos="1790"/>
          <w:tab w:val="left" w:pos="2621"/>
          <w:tab w:val="left" w:pos="2931"/>
          <w:tab w:val="left" w:pos="4663"/>
          <w:tab w:val="left" w:pos="5066"/>
          <w:tab w:val="left" w:pos="5177"/>
          <w:tab w:val="left" w:pos="5771"/>
          <w:tab w:val="left" w:pos="6794"/>
          <w:tab w:val="left" w:pos="7028"/>
          <w:tab w:val="left" w:pos="8962"/>
        </w:tabs>
        <w:spacing w:before="66"/>
        <w:ind w:right="417" w:firstLine="0"/>
        <w:jc w:val="right"/>
        <w:rPr>
          <w:i/>
          <w:sz w:val="24"/>
        </w:rPr>
      </w:pPr>
      <w:r>
        <w:rPr>
          <w:sz w:val="24"/>
        </w:rPr>
        <w:lastRenderedPageBreak/>
        <w:t>самостоятельно</w:t>
      </w:r>
      <w:r>
        <w:rPr>
          <w:spacing w:val="80"/>
          <w:sz w:val="24"/>
        </w:rPr>
        <w:t xml:space="preserve"> </w:t>
      </w:r>
      <w:r>
        <w:rPr>
          <w:sz w:val="24"/>
        </w:rPr>
        <w:t>выбирать</w:t>
      </w:r>
      <w:r>
        <w:rPr>
          <w:spacing w:val="80"/>
          <w:sz w:val="24"/>
        </w:rPr>
        <w:t xml:space="preserve"> </w:t>
      </w:r>
      <w:r>
        <w:rPr>
          <w:sz w:val="24"/>
        </w:rPr>
        <w:t>оптимальную</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(текст, таблица,</w:t>
      </w:r>
      <w:r>
        <w:rPr>
          <w:spacing w:val="-15"/>
          <w:sz w:val="24"/>
        </w:rPr>
        <w:t xml:space="preserve"> </w:t>
      </w:r>
      <w:r>
        <w:rPr>
          <w:sz w:val="24"/>
        </w:rPr>
        <w:t>схема,</w:t>
      </w:r>
      <w:r>
        <w:rPr>
          <w:spacing w:val="-15"/>
          <w:sz w:val="24"/>
        </w:rPr>
        <w:t xml:space="preserve"> </w:t>
      </w:r>
      <w:r>
        <w:rPr>
          <w:sz w:val="24"/>
        </w:rPr>
        <w:t>презентация,</w:t>
      </w:r>
      <w:r>
        <w:rPr>
          <w:spacing w:val="-15"/>
          <w:sz w:val="24"/>
        </w:rPr>
        <w:t xml:space="preserve"> </w:t>
      </w:r>
      <w:r>
        <w:rPr>
          <w:sz w:val="24"/>
        </w:rPr>
        <w:t>театрализация)</w:t>
      </w:r>
      <w:r>
        <w:rPr>
          <w:spacing w:val="-16"/>
          <w:sz w:val="24"/>
        </w:rPr>
        <w:t xml:space="preserve"> </w:t>
      </w:r>
      <w:r>
        <w:rPr>
          <w:sz w:val="24"/>
        </w:rPr>
        <w:t>в</w:t>
      </w:r>
      <w:r>
        <w:rPr>
          <w:spacing w:val="-15"/>
          <w:sz w:val="24"/>
        </w:rPr>
        <w:t xml:space="preserve"> </w:t>
      </w:r>
      <w:r>
        <w:rPr>
          <w:sz w:val="24"/>
        </w:rPr>
        <w:t>зависимости</w:t>
      </w:r>
      <w:r>
        <w:rPr>
          <w:spacing w:val="-20"/>
          <w:sz w:val="24"/>
        </w:rPr>
        <w:t xml:space="preserve"> </w:t>
      </w:r>
      <w:r>
        <w:rPr>
          <w:sz w:val="24"/>
        </w:rPr>
        <w:t>от</w:t>
      </w:r>
      <w:r>
        <w:rPr>
          <w:spacing w:val="-15"/>
          <w:sz w:val="24"/>
        </w:rPr>
        <w:t xml:space="preserve"> </w:t>
      </w:r>
      <w:r>
        <w:rPr>
          <w:sz w:val="24"/>
        </w:rPr>
        <w:t>коммуникативной</w:t>
      </w:r>
      <w:r>
        <w:rPr>
          <w:spacing w:val="-16"/>
          <w:sz w:val="24"/>
        </w:rPr>
        <w:t xml:space="preserve"> </w:t>
      </w:r>
      <w:r>
        <w:rPr>
          <w:sz w:val="24"/>
        </w:rPr>
        <w:t xml:space="preserve">установки. </w:t>
      </w:r>
      <w:r>
        <w:rPr>
          <w:i/>
          <w:spacing w:val="-2"/>
          <w:sz w:val="24"/>
        </w:rPr>
        <w:t>Овладение</w:t>
      </w:r>
      <w:r>
        <w:rPr>
          <w:i/>
          <w:sz w:val="24"/>
        </w:rPr>
        <w:tab/>
      </w:r>
      <w:r>
        <w:rPr>
          <w:i/>
          <w:spacing w:val="-2"/>
          <w:sz w:val="24"/>
        </w:rPr>
        <w:t>системой</w:t>
      </w:r>
      <w:r>
        <w:rPr>
          <w:i/>
          <w:sz w:val="24"/>
        </w:rPr>
        <w:tab/>
        <w:t>познавательных</w:t>
      </w:r>
      <w:r>
        <w:rPr>
          <w:i/>
          <w:spacing w:val="80"/>
          <w:sz w:val="24"/>
        </w:rPr>
        <w:t xml:space="preserve"> </w:t>
      </w:r>
      <w:r>
        <w:rPr>
          <w:i/>
          <w:sz w:val="24"/>
        </w:rPr>
        <w:t>УУД</w:t>
      </w:r>
      <w:r>
        <w:rPr>
          <w:i/>
          <w:sz w:val="24"/>
        </w:rPr>
        <w:tab/>
      </w:r>
      <w:r>
        <w:rPr>
          <w:i/>
          <w:sz w:val="24"/>
        </w:rPr>
        <w:tab/>
      </w:r>
      <w:r>
        <w:rPr>
          <w:i/>
          <w:spacing w:val="-2"/>
          <w:sz w:val="24"/>
        </w:rPr>
        <w:t>обеспечивает</w:t>
      </w:r>
      <w:r>
        <w:rPr>
          <w:i/>
          <w:sz w:val="24"/>
        </w:rPr>
        <w:tab/>
      </w:r>
      <w:r>
        <w:rPr>
          <w:i/>
          <w:spacing w:val="-2"/>
          <w:sz w:val="24"/>
        </w:rPr>
        <w:t>сформированность когнитивных</w:t>
      </w:r>
      <w:r>
        <w:rPr>
          <w:i/>
          <w:sz w:val="24"/>
        </w:rPr>
        <w:tab/>
      </w:r>
      <w:r>
        <w:rPr>
          <w:i/>
          <w:spacing w:val="-2"/>
          <w:sz w:val="24"/>
        </w:rPr>
        <w:t>навыков</w:t>
      </w:r>
      <w:r>
        <w:rPr>
          <w:i/>
          <w:sz w:val="24"/>
        </w:rPr>
        <w:tab/>
      </w:r>
      <w:r>
        <w:rPr>
          <w:i/>
          <w:sz w:val="24"/>
        </w:rPr>
        <w:tab/>
      </w:r>
      <w:r>
        <w:rPr>
          <w:i/>
          <w:spacing w:val="-2"/>
          <w:sz w:val="24"/>
        </w:rPr>
        <w:t>обучающихся,</w:t>
      </w:r>
      <w:r>
        <w:rPr>
          <w:i/>
          <w:sz w:val="24"/>
        </w:rPr>
        <w:tab/>
      </w:r>
      <w:r>
        <w:rPr>
          <w:i/>
          <w:spacing w:val="-10"/>
          <w:sz w:val="24"/>
        </w:rPr>
        <w:t>в</w:t>
      </w:r>
      <w:r>
        <w:rPr>
          <w:i/>
          <w:sz w:val="24"/>
        </w:rPr>
        <w:tab/>
      </w:r>
      <w:r>
        <w:rPr>
          <w:i/>
          <w:spacing w:val="-4"/>
          <w:sz w:val="24"/>
        </w:rPr>
        <w:t>т.ч.</w:t>
      </w:r>
      <w:r>
        <w:rPr>
          <w:i/>
          <w:sz w:val="24"/>
        </w:rPr>
        <w:tab/>
      </w:r>
      <w:r>
        <w:rPr>
          <w:i/>
          <w:spacing w:val="-2"/>
          <w:sz w:val="24"/>
        </w:rPr>
        <w:t>развитие</w:t>
      </w:r>
      <w:r>
        <w:rPr>
          <w:i/>
          <w:sz w:val="24"/>
        </w:rPr>
        <w:tab/>
      </w:r>
      <w:r>
        <w:rPr>
          <w:i/>
          <w:sz w:val="24"/>
        </w:rPr>
        <w:tab/>
      </w:r>
      <w:r>
        <w:rPr>
          <w:i/>
          <w:spacing w:val="-2"/>
          <w:sz w:val="24"/>
        </w:rPr>
        <w:t>специфического</w:t>
      </w:r>
      <w:r>
        <w:rPr>
          <w:i/>
          <w:sz w:val="24"/>
        </w:rPr>
        <w:tab/>
      </w:r>
      <w:r>
        <w:rPr>
          <w:i/>
          <w:spacing w:val="-4"/>
          <w:sz w:val="24"/>
        </w:rPr>
        <w:t>типа</w:t>
      </w:r>
    </w:p>
    <w:p w:rsidR="002728F3" w:rsidRDefault="00E3047D">
      <w:pPr>
        <w:spacing w:before="1"/>
        <w:ind w:left="140"/>
        <w:rPr>
          <w:i/>
          <w:sz w:val="24"/>
        </w:rPr>
      </w:pPr>
      <w:r>
        <w:rPr>
          <w:i/>
          <w:sz w:val="24"/>
        </w:rPr>
        <w:t>интеллектуальной</w:t>
      </w:r>
      <w:r>
        <w:rPr>
          <w:i/>
          <w:spacing w:val="-7"/>
          <w:sz w:val="24"/>
        </w:rPr>
        <w:t xml:space="preserve"> </w:t>
      </w:r>
      <w:r>
        <w:rPr>
          <w:i/>
          <w:sz w:val="24"/>
        </w:rPr>
        <w:t>деятельности</w:t>
      </w:r>
      <w:r>
        <w:rPr>
          <w:i/>
          <w:spacing w:val="-1"/>
          <w:sz w:val="24"/>
        </w:rPr>
        <w:t xml:space="preserve"> </w:t>
      </w:r>
      <w:r>
        <w:rPr>
          <w:i/>
          <w:sz w:val="24"/>
        </w:rPr>
        <w:t>-</w:t>
      </w:r>
      <w:r>
        <w:rPr>
          <w:i/>
          <w:spacing w:val="-2"/>
          <w:sz w:val="24"/>
        </w:rPr>
        <w:t xml:space="preserve"> </w:t>
      </w:r>
      <w:r>
        <w:rPr>
          <w:i/>
          <w:sz w:val="24"/>
        </w:rPr>
        <w:t>музыкального</w:t>
      </w:r>
      <w:r>
        <w:rPr>
          <w:i/>
          <w:spacing w:val="-4"/>
          <w:sz w:val="24"/>
        </w:rPr>
        <w:t xml:space="preserve"> </w:t>
      </w:r>
      <w:r>
        <w:rPr>
          <w:i/>
          <w:spacing w:val="-2"/>
          <w:sz w:val="24"/>
        </w:rPr>
        <w:t>мышления.</w:t>
      </w:r>
    </w:p>
    <w:p w:rsidR="002728F3" w:rsidRDefault="00E3047D">
      <w:pPr>
        <w:pStyle w:val="3"/>
        <w:spacing w:before="7"/>
        <w:jc w:val="left"/>
      </w:pPr>
      <w:r>
        <w:t>Коммуникативные</w:t>
      </w:r>
      <w:r>
        <w:rPr>
          <w:spacing w:val="-8"/>
        </w:rPr>
        <w:t xml:space="preserve"> </w:t>
      </w:r>
      <w:r>
        <w:rPr>
          <w:spacing w:val="-5"/>
        </w:rPr>
        <w:t>УУД</w:t>
      </w:r>
    </w:p>
    <w:p w:rsidR="002728F3" w:rsidRDefault="00E3047D">
      <w:pPr>
        <w:spacing w:line="272" w:lineRule="exact"/>
        <w:ind w:left="851"/>
        <w:rPr>
          <w:i/>
          <w:sz w:val="24"/>
        </w:rPr>
      </w:pPr>
      <w:r>
        <w:rPr>
          <w:i/>
          <w:sz w:val="24"/>
        </w:rPr>
        <w:t>У</w:t>
      </w:r>
      <w:r>
        <w:rPr>
          <w:i/>
          <w:spacing w:val="-2"/>
          <w:sz w:val="24"/>
        </w:rPr>
        <w:t xml:space="preserve"> </w:t>
      </w:r>
      <w:r>
        <w:rPr>
          <w:i/>
          <w:sz w:val="24"/>
        </w:rPr>
        <w:t>обучающегося</w:t>
      </w:r>
      <w:r>
        <w:rPr>
          <w:i/>
          <w:spacing w:val="-3"/>
          <w:sz w:val="24"/>
        </w:rPr>
        <w:t xml:space="preserve"> </w:t>
      </w:r>
      <w:r>
        <w:rPr>
          <w:i/>
          <w:sz w:val="24"/>
        </w:rPr>
        <w:t>будут</w:t>
      </w:r>
      <w:r>
        <w:rPr>
          <w:i/>
          <w:spacing w:val="-3"/>
          <w:sz w:val="24"/>
        </w:rPr>
        <w:t xml:space="preserve"> </w:t>
      </w:r>
      <w:r>
        <w:rPr>
          <w:i/>
          <w:sz w:val="24"/>
        </w:rPr>
        <w:t>сформированы</w:t>
      </w:r>
      <w:r>
        <w:rPr>
          <w:i/>
          <w:spacing w:val="-3"/>
          <w:sz w:val="24"/>
        </w:rPr>
        <w:t xml:space="preserve"> </w:t>
      </w:r>
      <w:r>
        <w:rPr>
          <w:i/>
          <w:sz w:val="24"/>
        </w:rPr>
        <w:t>умения</w:t>
      </w:r>
      <w:r>
        <w:rPr>
          <w:i/>
          <w:spacing w:val="-8"/>
          <w:sz w:val="24"/>
        </w:rPr>
        <w:t xml:space="preserve"> </w:t>
      </w:r>
      <w:r>
        <w:rPr>
          <w:i/>
          <w:sz w:val="24"/>
        </w:rPr>
        <w:t>как</w:t>
      </w:r>
      <w:r>
        <w:rPr>
          <w:i/>
          <w:spacing w:val="-4"/>
          <w:sz w:val="24"/>
        </w:rPr>
        <w:t xml:space="preserve"> </w:t>
      </w:r>
      <w:r>
        <w:rPr>
          <w:i/>
          <w:sz w:val="24"/>
        </w:rPr>
        <w:t>часть</w:t>
      </w:r>
      <w:r>
        <w:rPr>
          <w:i/>
          <w:spacing w:val="-2"/>
          <w:sz w:val="24"/>
        </w:rPr>
        <w:t xml:space="preserve"> </w:t>
      </w:r>
      <w:r>
        <w:rPr>
          <w:i/>
          <w:sz w:val="24"/>
        </w:rPr>
        <w:t>укоммуникативных</w:t>
      </w:r>
      <w:r>
        <w:rPr>
          <w:i/>
          <w:spacing w:val="-3"/>
          <w:sz w:val="24"/>
        </w:rPr>
        <w:t xml:space="preserve"> </w:t>
      </w:r>
      <w:r>
        <w:rPr>
          <w:i/>
          <w:spacing w:val="-4"/>
          <w:sz w:val="24"/>
        </w:rPr>
        <w:t>УУД:</w:t>
      </w:r>
    </w:p>
    <w:p w:rsidR="002728F3" w:rsidRDefault="00E3047D">
      <w:pPr>
        <w:pStyle w:val="a4"/>
        <w:numPr>
          <w:ilvl w:val="0"/>
          <w:numId w:val="58"/>
        </w:numPr>
        <w:tabs>
          <w:tab w:val="left" w:pos="1114"/>
        </w:tabs>
        <w:spacing w:before="3" w:line="275" w:lineRule="exact"/>
        <w:ind w:left="1114" w:hanging="263"/>
        <w:rPr>
          <w:i/>
          <w:sz w:val="24"/>
        </w:rPr>
      </w:pPr>
      <w:r>
        <w:rPr>
          <w:i/>
          <w:sz w:val="24"/>
        </w:rPr>
        <w:t>невербальная</w:t>
      </w:r>
      <w:r>
        <w:rPr>
          <w:i/>
          <w:spacing w:val="-6"/>
          <w:sz w:val="24"/>
        </w:rPr>
        <w:t xml:space="preserve"> </w:t>
      </w:r>
      <w:r>
        <w:rPr>
          <w:i/>
          <w:spacing w:val="-2"/>
          <w:sz w:val="24"/>
        </w:rPr>
        <w:t>коммуникация:</w:t>
      </w:r>
    </w:p>
    <w:p w:rsidR="002728F3" w:rsidRDefault="00E3047D">
      <w:pPr>
        <w:pStyle w:val="a4"/>
        <w:numPr>
          <w:ilvl w:val="0"/>
          <w:numId w:val="60"/>
        </w:numPr>
        <w:tabs>
          <w:tab w:val="left" w:pos="283"/>
        </w:tabs>
        <w:ind w:right="428" w:firstLine="0"/>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728F3" w:rsidRDefault="00E3047D">
      <w:pPr>
        <w:pStyle w:val="a4"/>
        <w:numPr>
          <w:ilvl w:val="0"/>
          <w:numId w:val="60"/>
        </w:numPr>
        <w:tabs>
          <w:tab w:val="left" w:pos="283"/>
        </w:tabs>
        <w:spacing w:before="4" w:line="237" w:lineRule="auto"/>
        <w:ind w:right="429" w:firstLine="0"/>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728F3" w:rsidRDefault="00E3047D">
      <w:pPr>
        <w:pStyle w:val="a4"/>
        <w:numPr>
          <w:ilvl w:val="0"/>
          <w:numId w:val="60"/>
        </w:numPr>
        <w:tabs>
          <w:tab w:val="left" w:pos="278"/>
        </w:tabs>
        <w:spacing w:before="5" w:line="237" w:lineRule="auto"/>
        <w:ind w:right="427" w:firstLine="0"/>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728F3" w:rsidRDefault="00E3047D">
      <w:pPr>
        <w:pStyle w:val="a4"/>
        <w:numPr>
          <w:ilvl w:val="0"/>
          <w:numId w:val="60"/>
        </w:numPr>
        <w:tabs>
          <w:tab w:val="left" w:pos="283"/>
        </w:tabs>
        <w:spacing w:before="6" w:line="237" w:lineRule="auto"/>
        <w:ind w:right="430" w:firstLine="0"/>
        <w:rPr>
          <w:sz w:val="24"/>
        </w:rPr>
      </w:pPr>
      <w:r>
        <w:rPr>
          <w:sz w:val="24"/>
        </w:rPr>
        <w:t>эффективно использовать интонационно-выразительные возможности в ситуации публичного выступления;</w:t>
      </w:r>
    </w:p>
    <w:p w:rsidR="002728F3" w:rsidRDefault="00E3047D">
      <w:pPr>
        <w:pStyle w:val="a4"/>
        <w:numPr>
          <w:ilvl w:val="0"/>
          <w:numId w:val="60"/>
        </w:numPr>
        <w:tabs>
          <w:tab w:val="left" w:pos="283"/>
        </w:tabs>
        <w:spacing w:before="4"/>
        <w:ind w:right="423" w:firstLine="0"/>
        <w:rPr>
          <w:sz w:val="24"/>
        </w:rPr>
      </w:pPr>
      <w:r>
        <w:rPr>
          <w:sz w:val="24"/>
        </w:rP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w:t>
      </w:r>
      <w:r>
        <w:rPr>
          <w:spacing w:val="-2"/>
          <w:sz w:val="24"/>
        </w:rPr>
        <w:t>общения;</w:t>
      </w:r>
    </w:p>
    <w:p w:rsidR="002728F3" w:rsidRDefault="00E3047D">
      <w:pPr>
        <w:pStyle w:val="a4"/>
        <w:numPr>
          <w:ilvl w:val="0"/>
          <w:numId w:val="58"/>
        </w:numPr>
        <w:tabs>
          <w:tab w:val="left" w:pos="1114"/>
        </w:tabs>
        <w:spacing w:line="274" w:lineRule="exact"/>
        <w:ind w:left="1114" w:hanging="263"/>
        <w:jc w:val="both"/>
        <w:rPr>
          <w:i/>
          <w:sz w:val="24"/>
        </w:rPr>
      </w:pPr>
      <w:r>
        <w:rPr>
          <w:i/>
          <w:sz w:val="24"/>
        </w:rPr>
        <w:t>вербальное</w:t>
      </w:r>
      <w:r>
        <w:rPr>
          <w:i/>
          <w:spacing w:val="-5"/>
          <w:sz w:val="24"/>
        </w:rPr>
        <w:t xml:space="preserve"> </w:t>
      </w:r>
      <w:r>
        <w:rPr>
          <w:i/>
          <w:spacing w:val="-2"/>
          <w:sz w:val="24"/>
        </w:rPr>
        <w:t>общение:</w:t>
      </w:r>
    </w:p>
    <w:p w:rsidR="002728F3" w:rsidRDefault="00E3047D">
      <w:pPr>
        <w:pStyle w:val="a4"/>
        <w:numPr>
          <w:ilvl w:val="0"/>
          <w:numId w:val="60"/>
        </w:numPr>
        <w:tabs>
          <w:tab w:val="left" w:pos="283"/>
        </w:tabs>
        <w:spacing w:before="4" w:line="237" w:lineRule="auto"/>
        <w:ind w:right="427" w:firstLine="0"/>
        <w:jc w:val="left"/>
        <w:rPr>
          <w:sz w:val="24"/>
        </w:rPr>
      </w:pPr>
      <w:r>
        <w:rPr>
          <w:sz w:val="24"/>
        </w:rPr>
        <w:t>воспринимать и</w:t>
      </w:r>
      <w:r>
        <w:rPr>
          <w:spacing w:val="-3"/>
          <w:sz w:val="24"/>
        </w:rPr>
        <w:t xml:space="preserve"> </w:t>
      </w:r>
      <w:r>
        <w:rPr>
          <w:sz w:val="24"/>
        </w:rPr>
        <w:t>формулировать суждения, выражать эмоции</w:t>
      </w:r>
      <w:r>
        <w:rPr>
          <w:spacing w:val="-3"/>
          <w:sz w:val="24"/>
        </w:rPr>
        <w:t xml:space="preserve"> </w:t>
      </w:r>
      <w:r>
        <w:rPr>
          <w:sz w:val="24"/>
        </w:rPr>
        <w:t>в соответствии</w:t>
      </w:r>
      <w:r>
        <w:rPr>
          <w:spacing w:val="-3"/>
          <w:sz w:val="24"/>
        </w:rPr>
        <w:t xml:space="preserve"> </w:t>
      </w:r>
      <w:r>
        <w:rPr>
          <w:sz w:val="24"/>
        </w:rPr>
        <w:t>с</w:t>
      </w:r>
      <w:r>
        <w:rPr>
          <w:spacing w:val="-1"/>
          <w:sz w:val="24"/>
        </w:rPr>
        <w:t xml:space="preserve"> </w:t>
      </w:r>
      <w:r>
        <w:rPr>
          <w:sz w:val="24"/>
        </w:rPr>
        <w:t>условиями и целями общения;</w:t>
      </w:r>
    </w:p>
    <w:p w:rsidR="002728F3" w:rsidRDefault="00E3047D">
      <w:pPr>
        <w:pStyle w:val="a4"/>
        <w:numPr>
          <w:ilvl w:val="0"/>
          <w:numId w:val="60"/>
        </w:numPr>
        <w:tabs>
          <w:tab w:val="left" w:pos="283"/>
        </w:tabs>
        <w:spacing w:before="6" w:line="237" w:lineRule="auto"/>
        <w:ind w:right="430" w:firstLine="0"/>
        <w:jc w:val="left"/>
        <w:rPr>
          <w:sz w:val="24"/>
        </w:rPr>
      </w:pPr>
      <w:r>
        <w:rPr>
          <w:sz w:val="24"/>
        </w:rPr>
        <w:t>выражать</w:t>
      </w:r>
      <w:r>
        <w:rPr>
          <w:spacing w:val="-15"/>
          <w:sz w:val="24"/>
        </w:rPr>
        <w:t xml:space="preserve"> </w:t>
      </w:r>
      <w:r>
        <w:rPr>
          <w:sz w:val="24"/>
        </w:rPr>
        <w:t>свое</w:t>
      </w:r>
      <w:r>
        <w:rPr>
          <w:spacing w:val="-15"/>
          <w:sz w:val="24"/>
        </w:rPr>
        <w:t xml:space="preserve"> </w:t>
      </w:r>
      <w:r>
        <w:rPr>
          <w:sz w:val="24"/>
        </w:rPr>
        <w:t>мнение,</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впечатления</w:t>
      </w:r>
      <w:r>
        <w:rPr>
          <w:spacing w:val="-17"/>
          <w:sz w:val="24"/>
        </w:rPr>
        <w:t xml:space="preserve"> </w:t>
      </w:r>
      <w:r>
        <w:rPr>
          <w:sz w:val="24"/>
        </w:rPr>
        <w:t>от</w:t>
      </w:r>
      <w:r>
        <w:rPr>
          <w:spacing w:val="-21"/>
          <w:sz w:val="24"/>
        </w:rPr>
        <w:t xml:space="preserve"> </w:t>
      </w:r>
      <w:r>
        <w:rPr>
          <w:sz w:val="24"/>
        </w:rPr>
        <w:t>общения</w:t>
      </w:r>
      <w:r>
        <w:rPr>
          <w:spacing w:val="-15"/>
          <w:sz w:val="24"/>
        </w:rPr>
        <w:t xml:space="preserve"> </w:t>
      </w:r>
      <w:r>
        <w:rPr>
          <w:sz w:val="24"/>
        </w:rPr>
        <w:t>с</w:t>
      </w:r>
      <w:r>
        <w:rPr>
          <w:spacing w:val="-18"/>
          <w:sz w:val="24"/>
        </w:rPr>
        <w:t xml:space="preserve"> </w:t>
      </w:r>
      <w:r>
        <w:rPr>
          <w:sz w:val="24"/>
        </w:rPr>
        <w:t>музыкальным</w:t>
      </w:r>
      <w:r>
        <w:rPr>
          <w:spacing w:val="-15"/>
          <w:sz w:val="24"/>
        </w:rPr>
        <w:t xml:space="preserve"> </w:t>
      </w:r>
      <w:r>
        <w:rPr>
          <w:sz w:val="24"/>
        </w:rPr>
        <w:t>искусством</w:t>
      </w:r>
      <w:r>
        <w:rPr>
          <w:spacing w:val="-15"/>
          <w:sz w:val="24"/>
        </w:rPr>
        <w:t xml:space="preserve"> </w:t>
      </w:r>
      <w:r>
        <w:rPr>
          <w:sz w:val="24"/>
        </w:rPr>
        <w:t>в</w:t>
      </w:r>
      <w:r>
        <w:rPr>
          <w:spacing w:val="-15"/>
          <w:sz w:val="24"/>
        </w:rPr>
        <w:t xml:space="preserve"> </w:t>
      </w:r>
      <w:r>
        <w:rPr>
          <w:sz w:val="24"/>
        </w:rPr>
        <w:t>устных и письменных текстах;</w:t>
      </w:r>
    </w:p>
    <w:p w:rsidR="002728F3" w:rsidRDefault="00E3047D">
      <w:pPr>
        <w:pStyle w:val="a4"/>
        <w:numPr>
          <w:ilvl w:val="0"/>
          <w:numId w:val="60"/>
        </w:numPr>
        <w:tabs>
          <w:tab w:val="left" w:pos="283"/>
        </w:tabs>
        <w:spacing w:before="6" w:line="237" w:lineRule="auto"/>
        <w:ind w:right="432" w:firstLine="0"/>
        <w:jc w:val="left"/>
        <w:rPr>
          <w:sz w:val="24"/>
        </w:rPr>
      </w:pPr>
      <w:r>
        <w:rPr>
          <w:sz w:val="24"/>
        </w:rPr>
        <w:t>понимать</w:t>
      </w:r>
      <w:r>
        <w:rPr>
          <w:spacing w:val="40"/>
          <w:sz w:val="24"/>
        </w:rPr>
        <w:t xml:space="preserve"> </w:t>
      </w:r>
      <w:r>
        <w:rPr>
          <w:sz w:val="24"/>
        </w:rPr>
        <w:t>намерения</w:t>
      </w:r>
      <w:r>
        <w:rPr>
          <w:spacing w:val="40"/>
          <w:sz w:val="24"/>
        </w:rPr>
        <w:t xml:space="preserve"> </w:t>
      </w:r>
      <w:r>
        <w:rPr>
          <w:sz w:val="24"/>
        </w:rPr>
        <w:t>других,</w:t>
      </w:r>
      <w:r>
        <w:rPr>
          <w:spacing w:val="40"/>
          <w:sz w:val="24"/>
        </w:rPr>
        <w:t xml:space="preserve"> </w:t>
      </w: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и</w:t>
      </w:r>
      <w:r>
        <w:rPr>
          <w:spacing w:val="40"/>
          <w:sz w:val="24"/>
        </w:rPr>
        <w:t xml:space="preserve"> </w:t>
      </w:r>
      <w:r>
        <w:rPr>
          <w:sz w:val="24"/>
        </w:rPr>
        <w:t>в корректной форме формулировать свои возражения;</w:t>
      </w:r>
    </w:p>
    <w:p w:rsidR="002728F3" w:rsidRDefault="00E3047D">
      <w:pPr>
        <w:pStyle w:val="a4"/>
        <w:numPr>
          <w:ilvl w:val="0"/>
          <w:numId w:val="60"/>
        </w:numPr>
        <w:tabs>
          <w:tab w:val="left" w:pos="283"/>
          <w:tab w:val="left" w:pos="1071"/>
          <w:tab w:val="left" w:pos="2054"/>
          <w:tab w:val="left" w:pos="3455"/>
          <w:tab w:val="left" w:pos="4548"/>
          <w:tab w:val="left" w:pos="5647"/>
          <w:tab w:val="left" w:pos="6126"/>
          <w:tab w:val="left" w:pos="7306"/>
          <w:tab w:val="left" w:pos="8912"/>
        </w:tabs>
        <w:spacing w:before="6" w:line="237" w:lineRule="auto"/>
        <w:ind w:right="426" w:firstLine="0"/>
        <w:jc w:val="left"/>
        <w:rPr>
          <w:sz w:val="24"/>
        </w:rPr>
      </w:pPr>
      <w:r>
        <w:rPr>
          <w:spacing w:val="-2"/>
          <w:sz w:val="24"/>
        </w:rPr>
        <w:t>вести</w:t>
      </w:r>
      <w:r>
        <w:rPr>
          <w:sz w:val="24"/>
        </w:rPr>
        <w:tab/>
      </w:r>
      <w:r>
        <w:rPr>
          <w:spacing w:val="-2"/>
          <w:sz w:val="24"/>
        </w:rPr>
        <w:t>диалог,</w:t>
      </w:r>
      <w:r>
        <w:rPr>
          <w:sz w:val="24"/>
        </w:rPr>
        <w:tab/>
      </w:r>
      <w:r>
        <w:rPr>
          <w:spacing w:val="-2"/>
          <w:sz w:val="24"/>
        </w:rPr>
        <w:t>дискуссию,</w:t>
      </w:r>
      <w:r>
        <w:rPr>
          <w:sz w:val="24"/>
        </w:rPr>
        <w:tab/>
      </w:r>
      <w:r>
        <w:rPr>
          <w:spacing w:val="-2"/>
          <w:sz w:val="24"/>
        </w:rPr>
        <w:t>задавать</w:t>
      </w:r>
      <w:r>
        <w:rPr>
          <w:sz w:val="24"/>
        </w:rPr>
        <w:tab/>
      </w:r>
      <w:r>
        <w:rPr>
          <w:spacing w:val="-2"/>
          <w:sz w:val="24"/>
        </w:rPr>
        <w:t>вопросы</w:t>
      </w:r>
      <w:r>
        <w:rPr>
          <w:sz w:val="24"/>
        </w:rPr>
        <w:tab/>
      </w:r>
      <w:r>
        <w:rPr>
          <w:spacing w:val="-6"/>
          <w:sz w:val="24"/>
        </w:rPr>
        <w:t>по</w:t>
      </w:r>
      <w:r>
        <w:rPr>
          <w:sz w:val="24"/>
        </w:rPr>
        <w:tab/>
      </w:r>
      <w:r>
        <w:rPr>
          <w:spacing w:val="-2"/>
          <w:sz w:val="24"/>
        </w:rPr>
        <w:t>существу</w:t>
      </w:r>
      <w:r>
        <w:rPr>
          <w:sz w:val="24"/>
        </w:rPr>
        <w:tab/>
      </w:r>
      <w:r>
        <w:rPr>
          <w:spacing w:val="-2"/>
          <w:sz w:val="24"/>
        </w:rPr>
        <w:t>обсуждаемой</w:t>
      </w:r>
      <w:r>
        <w:rPr>
          <w:sz w:val="24"/>
        </w:rPr>
        <w:tab/>
      </w:r>
      <w:r>
        <w:rPr>
          <w:spacing w:val="-2"/>
          <w:sz w:val="24"/>
        </w:rPr>
        <w:t xml:space="preserve">темы, </w:t>
      </w:r>
      <w:r>
        <w:rPr>
          <w:sz w:val="24"/>
        </w:rPr>
        <w:t>поддерживать благожелательный тон диалога;</w:t>
      </w:r>
    </w:p>
    <w:p w:rsidR="002728F3" w:rsidRDefault="00E3047D">
      <w:pPr>
        <w:pStyle w:val="a4"/>
        <w:numPr>
          <w:ilvl w:val="0"/>
          <w:numId w:val="60"/>
        </w:numPr>
        <w:tabs>
          <w:tab w:val="left" w:pos="283"/>
        </w:tabs>
        <w:spacing w:before="3" w:line="275" w:lineRule="exact"/>
        <w:ind w:left="283" w:hanging="143"/>
        <w:jc w:val="left"/>
        <w:rPr>
          <w:sz w:val="24"/>
        </w:rPr>
      </w:pPr>
      <w:r>
        <w:rPr>
          <w:sz w:val="24"/>
        </w:rPr>
        <w:t>публично</w:t>
      </w:r>
      <w:r>
        <w:rPr>
          <w:spacing w:val="-4"/>
          <w:sz w:val="24"/>
        </w:rPr>
        <w:t xml:space="preserve"> </w:t>
      </w:r>
      <w:r>
        <w:rPr>
          <w:sz w:val="24"/>
        </w:rPr>
        <w:t>представлять</w:t>
      </w:r>
      <w:r>
        <w:rPr>
          <w:spacing w:val="-4"/>
          <w:sz w:val="24"/>
        </w:rPr>
        <w:t xml:space="preserve"> </w:t>
      </w:r>
      <w:r>
        <w:rPr>
          <w:sz w:val="24"/>
        </w:rPr>
        <w:t>результаты</w:t>
      </w:r>
      <w:r>
        <w:rPr>
          <w:spacing w:val="-3"/>
          <w:sz w:val="24"/>
        </w:rPr>
        <w:t xml:space="preserve"> </w:t>
      </w:r>
      <w:r>
        <w:rPr>
          <w:sz w:val="24"/>
        </w:rPr>
        <w:t>учебной</w:t>
      </w:r>
      <w:r>
        <w:rPr>
          <w:spacing w:val="-4"/>
          <w:sz w:val="24"/>
        </w:rPr>
        <w:t xml:space="preserve"> </w:t>
      </w:r>
      <w:r>
        <w:rPr>
          <w:sz w:val="24"/>
        </w:rPr>
        <w:t>и</w:t>
      </w:r>
      <w:r>
        <w:rPr>
          <w:spacing w:val="-13"/>
          <w:sz w:val="24"/>
        </w:rPr>
        <w:t xml:space="preserve"> </w:t>
      </w:r>
      <w:r>
        <w:rPr>
          <w:sz w:val="24"/>
        </w:rPr>
        <w:t>творческой</w:t>
      </w:r>
      <w:r>
        <w:rPr>
          <w:spacing w:val="-3"/>
          <w:sz w:val="24"/>
        </w:rPr>
        <w:t xml:space="preserve"> </w:t>
      </w:r>
      <w:r>
        <w:rPr>
          <w:spacing w:val="-2"/>
          <w:sz w:val="24"/>
        </w:rPr>
        <w:t>деятельности;</w:t>
      </w:r>
    </w:p>
    <w:p w:rsidR="002728F3" w:rsidRDefault="00E3047D">
      <w:pPr>
        <w:pStyle w:val="a4"/>
        <w:numPr>
          <w:ilvl w:val="0"/>
          <w:numId w:val="58"/>
        </w:numPr>
        <w:tabs>
          <w:tab w:val="left" w:pos="1114"/>
        </w:tabs>
        <w:spacing w:line="275" w:lineRule="exact"/>
        <w:ind w:left="1114" w:hanging="263"/>
        <w:rPr>
          <w:i/>
          <w:sz w:val="24"/>
        </w:rPr>
      </w:pPr>
      <w:r>
        <w:rPr>
          <w:i/>
          <w:sz w:val="24"/>
        </w:rPr>
        <w:t>совместная</w:t>
      </w:r>
      <w:r>
        <w:rPr>
          <w:i/>
          <w:spacing w:val="-5"/>
          <w:sz w:val="24"/>
        </w:rPr>
        <w:t xml:space="preserve"> </w:t>
      </w:r>
      <w:r>
        <w:rPr>
          <w:i/>
          <w:sz w:val="24"/>
        </w:rPr>
        <w:t>деятельность</w:t>
      </w:r>
      <w:r>
        <w:rPr>
          <w:i/>
          <w:spacing w:val="-4"/>
          <w:sz w:val="24"/>
        </w:rPr>
        <w:t xml:space="preserve"> </w:t>
      </w:r>
      <w:r>
        <w:rPr>
          <w:i/>
          <w:spacing w:val="-2"/>
          <w:sz w:val="24"/>
        </w:rPr>
        <w:t>(сотрудничество):</w:t>
      </w:r>
    </w:p>
    <w:p w:rsidR="002728F3" w:rsidRDefault="00E3047D">
      <w:pPr>
        <w:pStyle w:val="a4"/>
        <w:numPr>
          <w:ilvl w:val="0"/>
          <w:numId w:val="60"/>
        </w:numPr>
        <w:tabs>
          <w:tab w:val="left" w:pos="283"/>
        </w:tabs>
        <w:spacing w:before="3"/>
        <w:ind w:right="426" w:firstLine="0"/>
        <w:rPr>
          <w:sz w:val="24"/>
        </w:rPr>
      </w:pPr>
      <w:r>
        <w:rPr>
          <w:sz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sz w:val="24"/>
        </w:rPr>
        <w:t>взаимодействия;</w:t>
      </w:r>
    </w:p>
    <w:p w:rsidR="002728F3" w:rsidRDefault="00E3047D">
      <w:pPr>
        <w:pStyle w:val="a4"/>
        <w:numPr>
          <w:ilvl w:val="0"/>
          <w:numId w:val="60"/>
        </w:numPr>
        <w:tabs>
          <w:tab w:val="left" w:pos="283"/>
        </w:tabs>
        <w:ind w:right="421" w:firstLine="0"/>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728F3" w:rsidRDefault="00E3047D">
      <w:pPr>
        <w:pStyle w:val="a4"/>
        <w:numPr>
          <w:ilvl w:val="0"/>
          <w:numId w:val="60"/>
        </w:numPr>
        <w:tabs>
          <w:tab w:val="left" w:pos="283"/>
        </w:tabs>
        <w:ind w:right="428"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8F3" w:rsidRDefault="00E3047D">
      <w:pPr>
        <w:pStyle w:val="a4"/>
        <w:numPr>
          <w:ilvl w:val="0"/>
          <w:numId w:val="60"/>
        </w:numPr>
        <w:tabs>
          <w:tab w:val="left" w:pos="283"/>
        </w:tabs>
        <w:spacing w:before="3" w:line="237" w:lineRule="auto"/>
        <w:ind w:right="421" w:firstLine="0"/>
        <w:rPr>
          <w:sz w:val="24"/>
        </w:rPr>
      </w:pPr>
      <w:r>
        <w:rPr>
          <w:sz w:val="24"/>
        </w:rPr>
        <w:t>уметь обобщать мнения нескольких человек, проявлять готовность руководить, выполнять поручения, подчиняться;</w:t>
      </w:r>
    </w:p>
    <w:p w:rsidR="002728F3" w:rsidRDefault="00E3047D">
      <w:pPr>
        <w:pStyle w:val="a4"/>
        <w:numPr>
          <w:ilvl w:val="0"/>
          <w:numId w:val="60"/>
        </w:numPr>
        <w:tabs>
          <w:tab w:val="left" w:pos="278"/>
        </w:tabs>
        <w:spacing w:before="6" w:line="237" w:lineRule="auto"/>
        <w:ind w:right="429"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2728F3" w:rsidRDefault="00E3047D">
      <w:pPr>
        <w:pStyle w:val="a4"/>
        <w:numPr>
          <w:ilvl w:val="0"/>
          <w:numId w:val="60"/>
        </w:numPr>
        <w:tabs>
          <w:tab w:val="left" w:pos="283"/>
        </w:tabs>
        <w:spacing w:before="3"/>
        <w:ind w:right="420" w:firstLine="0"/>
        <w:rPr>
          <w:sz w:val="24"/>
        </w:rPr>
      </w:pPr>
      <w:r>
        <w:rPr>
          <w:sz w:val="24"/>
        </w:rPr>
        <w:t>сравнивать</w:t>
      </w:r>
      <w:r>
        <w:rPr>
          <w:spacing w:val="-2"/>
          <w:sz w:val="24"/>
        </w:rPr>
        <w:t xml:space="preserve"> </w:t>
      </w:r>
      <w:r>
        <w:rPr>
          <w:sz w:val="24"/>
        </w:rPr>
        <w:t>результаты с</w:t>
      </w:r>
      <w:r>
        <w:rPr>
          <w:spacing w:val="-3"/>
          <w:sz w:val="24"/>
        </w:rPr>
        <w:t xml:space="preserve"> </w:t>
      </w:r>
      <w:r>
        <w:rPr>
          <w:sz w:val="24"/>
        </w:rPr>
        <w:t>исходной</w:t>
      </w:r>
      <w:r>
        <w:rPr>
          <w:spacing w:val="-6"/>
          <w:sz w:val="24"/>
        </w:rPr>
        <w:t xml:space="preserve"> </w:t>
      </w:r>
      <w:r>
        <w:rPr>
          <w:sz w:val="24"/>
        </w:rPr>
        <w:t>задачей и</w:t>
      </w:r>
      <w:r>
        <w:rPr>
          <w:spacing w:val="-2"/>
          <w:sz w:val="24"/>
        </w:rPr>
        <w:t xml:space="preserve"> </w:t>
      </w:r>
      <w:r>
        <w:rPr>
          <w:sz w:val="24"/>
        </w:rPr>
        <w:t>вклад</w:t>
      </w:r>
      <w:r>
        <w:rPr>
          <w:spacing w:val="-1"/>
          <w:sz w:val="24"/>
        </w:rPr>
        <w:t xml:space="preserve"> </w:t>
      </w:r>
      <w:r>
        <w:rPr>
          <w:sz w:val="24"/>
        </w:rPr>
        <w:t>каждого члена</w:t>
      </w:r>
      <w:r>
        <w:rPr>
          <w:spacing w:val="-3"/>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 результатов, разделять сферу ответственности и проявлять готовность к представлению отчета перед группой.</w:t>
      </w:r>
    </w:p>
    <w:p w:rsidR="002728F3" w:rsidRDefault="00E3047D">
      <w:pPr>
        <w:pStyle w:val="3"/>
        <w:spacing w:before="3" w:line="275" w:lineRule="exact"/>
      </w:pPr>
      <w:r>
        <w:t>Регулятивные</w:t>
      </w:r>
      <w:r>
        <w:rPr>
          <w:spacing w:val="-3"/>
        </w:rPr>
        <w:t xml:space="preserve"> </w:t>
      </w:r>
      <w:r>
        <w:rPr>
          <w:spacing w:val="-5"/>
        </w:rPr>
        <w:t>УУД</w:t>
      </w:r>
    </w:p>
    <w:p w:rsidR="002728F3" w:rsidRDefault="00E3047D">
      <w:pPr>
        <w:spacing w:before="1" w:line="237" w:lineRule="auto"/>
        <w:ind w:left="140" w:right="422" w:firstLine="710"/>
        <w:jc w:val="both"/>
        <w:rPr>
          <w:i/>
          <w:sz w:val="24"/>
        </w:rPr>
      </w:pPr>
      <w:r>
        <w:rPr>
          <w:i/>
          <w:sz w:val="24"/>
        </w:rPr>
        <w:t>У обучающегося будут сформированы умения самоорганизации как часть регулятивных УУД:</w:t>
      </w:r>
    </w:p>
    <w:p w:rsidR="002728F3" w:rsidRDefault="00E3047D">
      <w:pPr>
        <w:pStyle w:val="a4"/>
        <w:numPr>
          <w:ilvl w:val="0"/>
          <w:numId w:val="60"/>
        </w:numPr>
        <w:tabs>
          <w:tab w:val="left" w:pos="283"/>
        </w:tabs>
        <w:spacing w:before="3"/>
        <w:ind w:left="283" w:hanging="143"/>
        <w:rPr>
          <w:sz w:val="24"/>
        </w:rPr>
      </w:pPr>
      <w:r>
        <w:rPr>
          <w:sz w:val="24"/>
        </w:rPr>
        <w:t>ставить</w:t>
      </w:r>
      <w:r>
        <w:rPr>
          <w:spacing w:val="5"/>
          <w:sz w:val="24"/>
        </w:rPr>
        <w:t xml:space="preserve"> </w:t>
      </w:r>
      <w:r>
        <w:rPr>
          <w:sz w:val="24"/>
        </w:rPr>
        <w:t>перед</w:t>
      </w:r>
      <w:r>
        <w:rPr>
          <w:spacing w:val="10"/>
          <w:sz w:val="24"/>
        </w:rPr>
        <w:t xml:space="preserve"> </w:t>
      </w:r>
      <w:r>
        <w:rPr>
          <w:sz w:val="24"/>
        </w:rPr>
        <w:t>собой</w:t>
      </w:r>
      <w:r>
        <w:rPr>
          <w:spacing w:val="7"/>
          <w:sz w:val="24"/>
        </w:rPr>
        <w:t xml:space="preserve"> </w:t>
      </w:r>
      <w:r>
        <w:rPr>
          <w:sz w:val="24"/>
        </w:rPr>
        <w:t>среднесрочные</w:t>
      </w:r>
      <w:r>
        <w:rPr>
          <w:spacing w:val="6"/>
          <w:sz w:val="24"/>
        </w:rPr>
        <w:t xml:space="preserve"> </w:t>
      </w:r>
      <w:r>
        <w:rPr>
          <w:sz w:val="24"/>
        </w:rPr>
        <w:t>и</w:t>
      </w:r>
      <w:r>
        <w:rPr>
          <w:spacing w:val="8"/>
          <w:sz w:val="24"/>
        </w:rPr>
        <w:t xml:space="preserve"> </w:t>
      </w:r>
      <w:r>
        <w:rPr>
          <w:sz w:val="24"/>
        </w:rPr>
        <w:t>долгосрочные</w:t>
      </w:r>
      <w:r>
        <w:rPr>
          <w:spacing w:val="10"/>
          <w:sz w:val="24"/>
        </w:rPr>
        <w:t xml:space="preserve"> </w:t>
      </w:r>
      <w:r>
        <w:rPr>
          <w:sz w:val="24"/>
        </w:rPr>
        <w:t>цели</w:t>
      </w:r>
      <w:r>
        <w:rPr>
          <w:spacing w:val="9"/>
          <w:sz w:val="24"/>
        </w:rPr>
        <w:t xml:space="preserve"> </w:t>
      </w:r>
      <w:r>
        <w:rPr>
          <w:sz w:val="24"/>
        </w:rPr>
        <w:t>по</w:t>
      </w:r>
      <w:r>
        <w:rPr>
          <w:spacing w:val="11"/>
          <w:sz w:val="24"/>
        </w:rPr>
        <w:t xml:space="preserve"> </w:t>
      </w:r>
      <w:r>
        <w:rPr>
          <w:sz w:val="24"/>
        </w:rPr>
        <w:t>самосовершенствованию,</w:t>
      </w:r>
      <w:r>
        <w:rPr>
          <w:spacing w:val="9"/>
          <w:sz w:val="24"/>
        </w:rPr>
        <w:t xml:space="preserve"> </w:t>
      </w:r>
      <w:r>
        <w:rPr>
          <w:spacing w:val="-10"/>
          <w:sz w:val="24"/>
        </w:rPr>
        <w:t>в</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tabs>
          <w:tab w:val="left" w:pos="701"/>
          <w:tab w:val="left" w:pos="1032"/>
          <w:tab w:val="left" w:pos="1814"/>
          <w:tab w:val="left" w:pos="3243"/>
          <w:tab w:val="left" w:pos="5229"/>
          <w:tab w:val="left" w:pos="6302"/>
          <w:tab w:val="left" w:pos="6648"/>
          <w:tab w:val="left" w:pos="8316"/>
        </w:tabs>
        <w:spacing w:before="66" w:line="242" w:lineRule="auto"/>
        <w:ind w:right="430"/>
        <w:jc w:val="left"/>
      </w:pPr>
      <w:r>
        <w:rPr>
          <w:spacing w:val="-4"/>
        </w:rPr>
        <w:lastRenderedPageBreak/>
        <w:t>т.ч.</w:t>
      </w:r>
      <w:r>
        <w:tab/>
      </w:r>
      <w:r>
        <w:rPr>
          <w:spacing w:val="-10"/>
        </w:rPr>
        <w:t>в</w:t>
      </w:r>
      <w:r>
        <w:tab/>
      </w:r>
      <w:r>
        <w:rPr>
          <w:spacing w:val="-4"/>
        </w:rPr>
        <w:t>части</w:t>
      </w:r>
      <w:r>
        <w:tab/>
      </w:r>
      <w:r>
        <w:rPr>
          <w:spacing w:val="-2"/>
        </w:rPr>
        <w:t>творческих,</w:t>
      </w:r>
      <w:r>
        <w:tab/>
      </w:r>
      <w:r>
        <w:rPr>
          <w:spacing w:val="-2"/>
        </w:rPr>
        <w:t>исполнительских</w:t>
      </w:r>
      <w:r>
        <w:tab/>
      </w:r>
      <w:r>
        <w:rPr>
          <w:spacing w:val="-2"/>
        </w:rPr>
        <w:t>навыков</w:t>
      </w:r>
      <w:r>
        <w:tab/>
      </w:r>
      <w:r>
        <w:rPr>
          <w:spacing w:val="-10"/>
        </w:rPr>
        <w:t>и</w:t>
      </w:r>
      <w:r>
        <w:tab/>
      </w:r>
      <w:r>
        <w:rPr>
          <w:spacing w:val="-2"/>
        </w:rPr>
        <w:t>способностей,</w:t>
      </w:r>
      <w:r>
        <w:tab/>
      </w:r>
      <w:r>
        <w:rPr>
          <w:spacing w:val="-2"/>
        </w:rPr>
        <w:t xml:space="preserve">настойчиво </w:t>
      </w:r>
      <w:r>
        <w:t>продвигаться к поставленной цели;</w:t>
      </w:r>
    </w:p>
    <w:p w:rsidR="002728F3" w:rsidRDefault="00E3047D">
      <w:pPr>
        <w:pStyle w:val="a4"/>
        <w:numPr>
          <w:ilvl w:val="0"/>
          <w:numId w:val="60"/>
        </w:numPr>
        <w:tabs>
          <w:tab w:val="left" w:pos="283"/>
        </w:tabs>
        <w:spacing w:line="242" w:lineRule="auto"/>
        <w:ind w:right="427" w:firstLine="0"/>
        <w:jc w:val="left"/>
        <w:rPr>
          <w:sz w:val="24"/>
        </w:rPr>
      </w:pPr>
      <w:r>
        <w:rPr>
          <w:sz w:val="24"/>
        </w:rPr>
        <w:t>планировать</w:t>
      </w:r>
      <w:r>
        <w:rPr>
          <w:spacing w:val="40"/>
          <w:sz w:val="24"/>
        </w:rPr>
        <w:t xml:space="preserve"> </w:t>
      </w:r>
      <w:r>
        <w:rPr>
          <w:sz w:val="24"/>
        </w:rPr>
        <w:t>достижение</w:t>
      </w:r>
      <w:r>
        <w:rPr>
          <w:spacing w:val="40"/>
          <w:sz w:val="24"/>
        </w:rPr>
        <w:t xml:space="preserve"> </w:t>
      </w:r>
      <w:r>
        <w:rPr>
          <w:sz w:val="24"/>
        </w:rPr>
        <w:t>целей</w:t>
      </w:r>
      <w:r>
        <w:rPr>
          <w:spacing w:val="40"/>
          <w:sz w:val="24"/>
        </w:rPr>
        <w:t xml:space="preserve"> </w:t>
      </w:r>
      <w:r>
        <w:rPr>
          <w:sz w:val="24"/>
        </w:rPr>
        <w:t>через</w:t>
      </w:r>
      <w:r>
        <w:rPr>
          <w:spacing w:val="40"/>
          <w:sz w:val="24"/>
        </w:rPr>
        <w:t xml:space="preserve"> </w:t>
      </w:r>
      <w:r>
        <w:rPr>
          <w:sz w:val="24"/>
        </w:rPr>
        <w:t>решение</w:t>
      </w:r>
      <w:r>
        <w:rPr>
          <w:spacing w:val="40"/>
          <w:sz w:val="24"/>
        </w:rPr>
        <w:t xml:space="preserve"> </w:t>
      </w:r>
      <w:r>
        <w:rPr>
          <w:sz w:val="24"/>
        </w:rPr>
        <w:t>ряда</w:t>
      </w:r>
      <w:r>
        <w:rPr>
          <w:spacing w:val="40"/>
          <w:sz w:val="24"/>
        </w:rPr>
        <w:t xml:space="preserve"> </w:t>
      </w:r>
      <w:r>
        <w:rPr>
          <w:sz w:val="24"/>
        </w:rPr>
        <w:t>последовательных</w:t>
      </w:r>
      <w:r>
        <w:rPr>
          <w:spacing w:val="40"/>
          <w:sz w:val="24"/>
        </w:rPr>
        <w:t xml:space="preserve"> </w:t>
      </w:r>
      <w:r>
        <w:rPr>
          <w:sz w:val="24"/>
        </w:rPr>
        <w:t>задач</w:t>
      </w:r>
      <w:r>
        <w:rPr>
          <w:spacing w:val="40"/>
          <w:sz w:val="24"/>
        </w:rPr>
        <w:t xml:space="preserve"> </w:t>
      </w:r>
      <w:r>
        <w:rPr>
          <w:sz w:val="24"/>
        </w:rPr>
        <w:t xml:space="preserve">частного </w:t>
      </w:r>
      <w:r>
        <w:rPr>
          <w:spacing w:val="-2"/>
          <w:sz w:val="24"/>
        </w:rPr>
        <w:t>характера;</w:t>
      </w:r>
    </w:p>
    <w:p w:rsidR="002728F3" w:rsidRDefault="00E3047D">
      <w:pPr>
        <w:pStyle w:val="a4"/>
        <w:numPr>
          <w:ilvl w:val="0"/>
          <w:numId w:val="60"/>
        </w:numPr>
        <w:tabs>
          <w:tab w:val="left" w:pos="283"/>
        </w:tabs>
        <w:spacing w:line="242" w:lineRule="auto"/>
        <w:ind w:right="429" w:firstLine="0"/>
        <w:jc w:val="left"/>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2728F3" w:rsidRDefault="00E3047D">
      <w:pPr>
        <w:pStyle w:val="a4"/>
        <w:numPr>
          <w:ilvl w:val="0"/>
          <w:numId w:val="60"/>
        </w:numPr>
        <w:tabs>
          <w:tab w:val="left" w:pos="283"/>
        </w:tabs>
        <w:spacing w:line="271" w:lineRule="exact"/>
        <w:ind w:left="283" w:hanging="143"/>
        <w:jc w:val="left"/>
        <w:rPr>
          <w:sz w:val="24"/>
        </w:rPr>
      </w:pPr>
      <w:r>
        <w:rPr>
          <w:sz w:val="24"/>
        </w:rPr>
        <w:t>выявлять</w:t>
      </w:r>
      <w:r>
        <w:rPr>
          <w:spacing w:val="-8"/>
          <w:sz w:val="24"/>
        </w:rPr>
        <w:t xml:space="preserve"> </w:t>
      </w:r>
      <w:r>
        <w:rPr>
          <w:sz w:val="24"/>
        </w:rPr>
        <w:t>наиболее</w:t>
      </w:r>
      <w:r>
        <w:rPr>
          <w:spacing w:val="-3"/>
          <w:sz w:val="24"/>
        </w:rPr>
        <w:t xml:space="preserve"> </w:t>
      </w:r>
      <w:r>
        <w:rPr>
          <w:sz w:val="24"/>
        </w:rPr>
        <w:t>важные</w:t>
      </w:r>
      <w:r>
        <w:rPr>
          <w:spacing w:val="-7"/>
          <w:sz w:val="24"/>
        </w:rPr>
        <w:t xml:space="preserve"> </w:t>
      </w:r>
      <w:r>
        <w:rPr>
          <w:sz w:val="24"/>
        </w:rPr>
        <w:t>проблемы</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в</w:t>
      </w:r>
      <w:r>
        <w:rPr>
          <w:spacing w:val="-4"/>
          <w:sz w:val="24"/>
        </w:rPr>
        <w:t xml:space="preserve"> </w:t>
      </w:r>
      <w:r>
        <w:rPr>
          <w:sz w:val="24"/>
        </w:rPr>
        <w:t>учебных</w:t>
      </w:r>
      <w:r>
        <w:rPr>
          <w:spacing w:val="-6"/>
          <w:sz w:val="24"/>
        </w:rPr>
        <w:t xml:space="preserve"> </w:t>
      </w:r>
      <w:r>
        <w:rPr>
          <w:sz w:val="24"/>
        </w:rPr>
        <w:t>и</w:t>
      </w:r>
      <w:r>
        <w:rPr>
          <w:spacing w:val="-1"/>
          <w:sz w:val="24"/>
        </w:rPr>
        <w:t xml:space="preserve"> </w:t>
      </w:r>
      <w:r>
        <w:rPr>
          <w:sz w:val="24"/>
        </w:rPr>
        <w:t>жизненных</w:t>
      </w:r>
      <w:r>
        <w:rPr>
          <w:spacing w:val="-6"/>
          <w:sz w:val="24"/>
        </w:rPr>
        <w:t xml:space="preserve"> </w:t>
      </w:r>
      <w:r>
        <w:rPr>
          <w:spacing w:val="-2"/>
          <w:sz w:val="24"/>
        </w:rPr>
        <w:t>ситуациях;</w:t>
      </w:r>
    </w:p>
    <w:p w:rsidR="002728F3" w:rsidRDefault="00E3047D">
      <w:pPr>
        <w:pStyle w:val="a4"/>
        <w:numPr>
          <w:ilvl w:val="0"/>
          <w:numId w:val="60"/>
        </w:numPr>
        <w:tabs>
          <w:tab w:val="left" w:pos="283"/>
        </w:tabs>
        <w:ind w:right="418" w:firstLine="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60"/>
        </w:numPr>
        <w:tabs>
          <w:tab w:val="left" w:pos="283"/>
        </w:tabs>
        <w:spacing w:line="274" w:lineRule="exact"/>
        <w:ind w:left="283" w:hanging="143"/>
        <w:rPr>
          <w:sz w:val="24"/>
        </w:rPr>
      </w:pPr>
      <w:r>
        <w:rPr>
          <w:sz w:val="24"/>
        </w:rPr>
        <w:t>проводить</w:t>
      </w:r>
      <w:r>
        <w:rPr>
          <w:spacing w:val="-5"/>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1"/>
          <w:sz w:val="24"/>
        </w:rPr>
        <w:t xml:space="preserve"> </w:t>
      </w:r>
      <w:r>
        <w:rPr>
          <w:sz w:val="24"/>
        </w:rPr>
        <w:t>за</w:t>
      </w:r>
      <w:r>
        <w:rPr>
          <w:spacing w:val="-7"/>
          <w:sz w:val="24"/>
        </w:rPr>
        <w:t xml:space="preserve"> </w:t>
      </w:r>
      <w:r>
        <w:rPr>
          <w:sz w:val="24"/>
        </w:rPr>
        <w:t>него</w:t>
      </w:r>
      <w:r>
        <w:rPr>
          <w:spacing w:val="-6"/>
          <w:sz w:val="24"/>
        </w:rPr>
        <w:t xml:space="preserve"> </w:t>
      </w:r>
      <w:r>
        <w:rPr>
          <w:sz w:val="24"/>
        </w:rPr>
        <w:t>ответственность на</w:t>
      </w:r>
      <w:r>
        <w:rPr>
          <w:spacing w:val="-2"/>
          <w:sz w:val="24"/>
        </w:rPr>
        <w:t xml:space="preserve"> себя.</w:t>
      </w:r>
    </w:p>
    <w:p w:rsidR="002728F3" w:rsidRDefault="00E3047D">
      <w:pPr>
        <w:spacing w:line="237" w:lineRule="auto"/>
        <w:ind w:left="140" w:right="421" w:firstLine="710"/>
        <w:jc w:val="both"/>
        <w:rPr>
          <w:i/>
          <w:sz w:val="24"/>
        </w:rPr>
      </w:pPr>
      <w:r>
        <w:rPr>
          <w:i/>
          <w:sz w:val="24"/>
        </w:rPr>
        <w:t>У</w:t>
      </w:r>
      <w:r>
        <w:rPr>
          <w:i/>
          <w:spacing w:val="-4"/>
          <w:sz w:val="24"/>
        </w:rPr>
        <w:t xml:space="preserve"> </w:t>
      </w:r>
      <w:r>
        <w:rPr>
          <w:i/>
          <w:sz w:val="24"/>
        </w:rPr>
        <w:t>обучающегося</w:t>
      </w:r>
      <w:r>
        <w:rPr>
          <w:i/>
          <w:spacing w:val="-11"/>
          <w:sz w:val="24"/>
        </w:rPr>
        <w:t xml:space="preserve"> </w:t>
      </w:r>
      <w:r>
        <w:rPr>
          <w:i/>
          <w:sz w:val="24"/>
        </w:rPr>
        <w:t>будут</w:t>
      </w:r>
      <w:r>
        <w:rPr>
          <w:i/>
          <w:spacing w:val="-6"/>
          <w:sz w:val="24"/>
        </w:rPr>
        <w:t xml:space="preserve"> </w:t>
      </w:r>
      <w:r>
        <w:rPr>
          <w:i/>
          <w:sz w:val="24"/>
        </w:rPr>
        <w:t>сформированы</w:t>
      </w:r>
      <w:r>
        <w:rPr>
          <w:i/>
          <w:spacing w:val="-9"/>
          <w:sz w:val="24"/>
        </w:rPr>
        <w:t xml:space="preserve"> </w:t>
      </w:r>
      <w:r>
        <w:rPr>
          <w:i/>
          <w:sz w:val="24"/>
        </w:rPr>
        <w:t>умения</w:t>
      </w:r>
      <w:r>
        <w:rPr>
          <w:i/>
          <w:spacing w:val="-6"/>
          <w:sz w:val="24"/>
        </w:rPr>
        <w:t xml:space="preserve"> </w:t>
      </w:r>
      <w:r>
        <w:rPr>
          <w:i/>
          <w:sz w:val="24"/>
        </w:rPr>
        <w:t>самоконтроля</w:t>
      </w:r>
      <w:r>
        <w:rPr>
          <w:i/>
          <w:spacing w:val="-6"/>
          <w:sz w:val="24"/>
        </w:rPr>
        <w:t xml:space="preserve"> </w:t>
      </w:r>
      <w:r>
        <w:rPr>
          <w:i/>
          <w:sz w:val="24"/>
        </w:rPr>
        <w:t>(рефлексии)</w:t>
      </w:r>
      <w:r>
        <w:rPr>
          <w:i/>
          <w:spacing w:val="-4"/>
          <w:sz w:val="24"/>
        </w:rPr>
        <w:t xml:space="preserve"> </w:t>
      </w:r>
      <w:r>
        <w:rPr>
          <w:i/>
          <w:sz w:val="24"/>
        </w:rPr>
        <w:t>как</w:t>
      </w:r>
      <w:r>
        <w:rPr>
          <w:i/>
          <w:spacing w:val="-11"/>
          <w:sz w:val="24"/>
        </w:rPr>
        <w:t xml:space="preserve"> </w:t>
      </w:r>
      <w:r>
        <w:rPr>
          <w:i/>
          <w:sz w:val="24"/>
        </w:rPr>
        <w:t>часть регулятивных УУД:</w:t>
      </w:r>
    </w:p>
    <w:p w:rsidR="002728F3" w:rsidRDefault="00E3047D">
      <w:pPr>
        <w:pStyle w:val="a4"/>
        <w:numPr>
          <w:ilvl w:val="0"/>
          <w:numId w:val="60"/>
        </w:numPr>
        <w:tabs>
          <w:tab w:val="left" w:pos="283"/>
        </w:tabs>
        <w:spacing w:line="275" w:lineRule="exact"/>
        <w:ind w:left="283" w:hanging="143"/>
        <w:rPr>
          <w:sz w:val="24"/>
        </w:rPr>
      </w:pPr>
      <w:r>
        <w:rPr>
          <w:sz w:val="24"/>
        </w:rPr>
        <w:t>владеть</w:t>
      </w:r>
      <w:r>
        <w:rPr>
          <w:spacing w:val="-6"/>
          <w:sz w:val="24"/>
        </w:rPr>
        <w:t xml:space="preserve"> </w:t>
      </w:r>
      <w:r>
        <w:rPr>
          <w:sz w:val="24"/>
        </w:rPr>
        <w:t>способами</w:t>
      </w:r>
      <w:r>
        <w:rPr>
          <w:spacing w:val="-7"/>
          <w:sz w:val="24"/>
        </w:rPr>
        <w:t xml:space="preserve"> </w:t>
      </w:r>
      <w:r>
        <w:rPr>
          <w:sz w:val="24"/>
        </w:rPr>
        <w:t>самоконтроля,</w:t>
      </w:r>
      <w:r>
        <w:rPr>
          <w:spacing w:val="-6"/>
          <w:sz w:val="24"/>
        </w:rPr>
        <w:t xml:space="preserve"> </w:t>
      </w:r>
      <w:r>
        <w:rPr>
          <w:sz w:val="24"/>
        </w:rPr>
        <w:t>самомотивации</w:t>
      </w:r>
      <w:r>
        <w:rPr>
          <w:spacing w:val="-3"/>
          <w:sz w:val="24"/>
        </w:rPr>
        <w:t xml:space="preserve"> </w:t>
      </w:r>
      <w:r>
        <w:rPr>
          <w:sz w:val="24"/>
        </w:rPr>
        <w:t>и</w:t>
      </w:r>
      <w:r>
        <w:rPr>
          <w:spacing w:val="-7"/>
          <w:sz w:val="24"/>
        </w:rPr>
        <w:t xml:space="preserve"> </w:t>
      </w:r>
      <w:r>
        <w:rPr>
          <w:spacing w:val="-2"/>
          <w:sz w:val="24"/>
        </w:rPr>
        <w:t>рефлексии;</w:t>
      </w:r>
    </w:p>
    <w:p w:rsidR="002728F3" w:rsidRDefault="00E3047D">
      <w:pPr>
        <w:pStyle w:val="a4"/>
        <w:numPr>
          <w:ilvl w:val="0"/>
          <w:numId w:val="60"/>
        </w:numPr>
        <w:tabs>
          <w:tab w:val="left" w:pos="283"/>
        </w:tabs>
        <w:spacing w:line="275" w:lineRule="exact"/>
        <w:ind w:left="283" w:hanging="143"/>
        <w:rPr>
          <w:sz w:val="24"/>
        </w:rPr>
      </w:pPr>
      <w:r>
        <w:rPr>
          <w:sz w:val="24"/>
        </w:rPr>
        <w:t>давать</w:t>
      </w:r>
      <w:r>
        <w:rPr>
          <w:spacing w:val="-7"/>
          <w:sz w:val="24"/>
        </w:rPr>
        <w:t xml:space="preserve"> </w:t>
      </w:r>
      <w:r>
        <w:rPr>
          <w:sz w:val="24"/>
        </w:rPr>
        <w:t>оценку</w:t>
      </w:r>
      <w:r>
        <w:rPr>
          <w:spacing w:val="-6"/>
          <w:sz w:val="24"/>
        </w:rPr>
        <w:t xml:space="preserve"> </w:t>
      </w:r>
      <w:r>
        <w:rPr>
          <w:sz w:val="24"/>
        </w:rPr>
        <w:t>учебной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предлагать</w:t>
      </w:r>
      <w:r>
        <w:rPr>
          <w:spacing w:val="-4"/>
          <w:sz w:val="24"/>
        </w:rPr>
        <w:t xml:space="preserve"> </w:t>
      </w:r>
      <w:r>
        <w:rPr>
          <w:sz w:val="24"/>
        </w:rPr>
        <w:t>план</w:t>
      </w:r>
      <w:r>
        <w:rPr>
          <w:spacing w:val="-1"/>
          <w:sz w:val="24"/>
        </w:rPr>
        <w:t xml:space="preserve"> </w:t>
      </w:r>
      <w:r>
        <w:rPr>
          <w:sz w:val="24"/>
        </w:rPr>
        <w:t>ее</w:t>
      </w:r>
      <w:r>
        <w:rPr>
          <w:spacing w:val="-7"/>
          <w:sz w:val="24"/>
        </w:rPr>
        <w:t xml:space="preserve"> </w:t>
      </w:r>
      <w:r>
        <w:rPr>
          <w:spacing w:val="-2"/>
          <w:sz w:val="24"/>
        </w:rPr>
        <w:t>изменения;</w:t>
      </w:r>
    </w:p>
    <w:p w:rsidR="002728F3" w:rsidRDefault="00E3047D">
      <w:pPr>
        <w:pStyle w:val="a4"/>
        <w:numPr>
          <w:ilvl w:val="0"/>
          <w:numId w:val="60"/>
        </w:numPr>
        <w:tabs>
          <w:tab w:val="left" w:pos="283"/>
        </w:tabs>
        <w:spacing w:before="5" w:line="237" w:lineRule="auto"/>
        <w:ind w:right="419" w:firstLine="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2728F3" w:rsidRDefault="00E3047D">
      <w:pPr>
        <w:pStyle w:val="a4"/>
        <w:numPr>
          <w:ilvl w:val="0"/>
          <w:numId w:val="60"/>
        </w:numPr>
        <w:tabs>
          <w:tab w:val="left" w:pos="278"/>
        </w:tabs>
        <w:spacing w:before="6" w:line="237" w:lineRule="auto"/>
        <w:ind w:right="431" w:firstLine="0"/>
        <w:rPr>
          <w:sz w:val="24"/>
        </w:rPr>
      </w:pPr>
      <w:r>
        <w:rPr>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728F3" w:rsidRDefault="00E3047D">
      <w:pPr>
        <w:pStyle w:val="a4"/>
        <w:numPr>
          <w:ilvl w:val="0"/>
          <w:numId w:val="60"/>
        </w:numPr>
        <w:tabs>
          <w:tab w:val="left" w:pos="283"/>
        </w:tabs>
        <w:spacing w:before="3"/>
        <w:ind w:right="420" w:firstLine="0"/>
        <w:rPr>
          <w:sz w:val="24"/>
        </w:rPr>
      </w:pPr>
      <w:r>
        <w:rPr>
          <w:sz w:val="24"/>
        </w:rPr>
        <w:t>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2728F3" w:rsidRDefault="00E3047D">
      <w:pPr>
        <w:spacing w:line="242" w:lineRule="auto"/>
        <w:ind w:left="140" w:right="424" w:firstLine="710"/>
        <w:jc w:val="both"/>
        <w:rPr>
          <w:i/>
          <w:sz w:val="24"/>
        </w:rPr>
      </w:pPr>
      <w:r>
        <w:rPr>
          <w:i/>
          <w:sz w:val="24"/>
        </w:rPr>
        <w:t>У обучающегося будут сформированы умения эмоционального интеллекта как часть регулятивных УУД:</w:t>
      </w:r>
    </w:p>
    <w:p w:rsidR="002728F3" w:rsidRDefault="00E3047D">
      <w:pPr>
        <w:pStyle w:val="a4"/>
        <w:numPr>
          <w:ilvl w:val="0"/>
          <w:numId w:val="60"/>
        </w:numPr>
        <w:tabs>
          <w:tab w:val="left" w:pos="283"/>
        </w:tabs>
        <w:ind w:right="428" w:firstLine="0"/>
        <w:rPr>
          <w:sz w:val="24"/>
        </w:rPr>
      </w:pPr>
      <w:r>
        <w:rPr>
          <w:sz w:val="24"/>
        </w:rPr>
        <w:t>чувствовать, понимать эмоциональное состояние самого себя и других людей, использовать</w:t>
      </w:r>
      <w:r>
        <w:rPr>
          <w:spacing w:val="-2"/>
          <w:sz w:val="24"/>
        </w:rPr>
        <w:t xml:space="preserve"> </w:t>
      </w:r>
      <w:r>
        <w:rPr>
          <w:sz w:val="24"/>
        </w:rPr>
        <w:t>возможности музыкального искусства для расширения своих компетенций в данной сфере;</w:t>
      </w:r>
    </w:p>
    <w:p w:rsidR="002728F3" w:rsidRDefault="00E3047D">
      <w:pPr>
        <w:pStyle w:val="a4"/>
        <w:numPr>
          <w:ilvl w:val="0"/>
          <w:numId w:val="60"/>
        </w:numPr>
        <w:tabs>
          <w:tab w:val="left" w:pos="283"/>
        </w:tabs>
        <w:spacing w:line="237" w:lineRule="auto"/>
        <w:ind w:right="420" w:firstLine="0"/>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728F3" w:rsidRDefault="00E3047D">
      <w:pPr>
        <w:pStyle w:val="a4"/>
        <w:numPr>
          <w:ilvl w:val="0"/>
          <w:numId w:val="60"/>
        </w:numPr>
        <w:tabs>
          <w:tab w:val="left" w:pos="283"/>
        </w:tabs>
        <w:spacing w:before="1" w:line="275" w:lineRule="exact"/>
        <w:ind w:left="283" w:hanging="143"/>
        <w:rPr>
          <w:sz w:val="24"/>
        </w:rPr>
      </w:pPr>
      <w:r>
        <w:rPr>
          <w:sz w:val="24"/>
        </w:rPr>
        <w:t>выявлять</w:t>
      </w:r>
      <w:r>
        <w:rPr>
          <w:spacing w:val="-7"/>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причины</w:t>
      </w:r>
      <w:r>
        <w:rPr>
          <w:spacing w:val="-1"/>
          <w:sz w:val="24"/>
        </w:rPr>
        <w:t xml:space="preserve"> </w:t>
      </w:r>
      <w:r>
        <w:rPr>
          <w:spacing w:val="-2"/>
          <w:sz w:val="24"/>
        </w:rPr>
        <w:t>эмоций;</w:t>
      </w:r>
    </w:p>
    <w:p w:rsidR="002728F3" w:rsidRDefault="00E3047D">
      <w:pPr>
        <w:pStyle w:val="a4"/>
        <w:numPr>
          <w:ilvl w:val="0"/>
          <w:numId w:val="60"/>
        </w:numPr>
        <w:tabs>
          <w:tab w:val="left" w:pos="283"/>
        </w:tabs>
        <w:spacing w:line="242" w:lineRule="auto"/>
        <w:ind w:right="419" w:firstLine="0"/>
        <w:rPr>
          <w:sz w:val="24"/>
        </w:rPr>
      </w:pPr>
      <w:r>
        <w:rPr>
          <w:sz w:val="24"/>
        </w:rPr>
        <w:t>понимать мотивы и намерения другого человека, анализируя коммуникативно- интонационную ситуацию;</w:t>
      </w:r>
    </w:p>
    <w:p w:rsidR="002728F3" w:rsidRDefault="00E3047D">
      <w:pPr>
        <w:pStyle w:val="a4"/>
        <w:numPr>
          <w:ilvl w:val="0"/>
          <w:numId w:val="60"/>
        </w:numPr>
        <w:tabs>
          <w:tab w:val="left" w:pos="283"/>
        </w:tabs>
        <w:spacing w:line="271" w:lineRule="exact"/>
        <w:ind w:left="283" w:hanging="143"/>
        <w:rPr>
          <w:sz w:val="24"/>
        </w:rPr>
      </w:pPr>
      <w:r>
        <w:rPr>
          <w:sz w:val="24"/>
        </w:rPr>
        <w:t>регулировать</w:t>
      </w:r>
      <w:r>
        <w:rPr>
          <w:spacing w:val="-7"/>
          <w:sz w:val="24"/>
        </w:rPr>
        <w:t xml:space="preserve"> </w:t>
      </w:r>
      <w:r>
        <w:rPr>
          <w:sz w:val="24"/>
        </w:rPr>
        <w:t>способ</w:t>
      </w:r>
      <w:r>
        <w:rPr>
          <w:spacing w:val="-7"/>
          <w:sz w:val="24"/>
        </w:rPr>
        <w:t xml:space="preserve"> </w:t>
      </w:r>
      <w:r>
        <w:rPr>
          <w:sz w:val="24"/>
        </w:rPr>
        <w:t>выражения</w:t>
      </w:r>
      <w:r>
        <w:rPr>
          <w:spacing w:val="-2"/>
          <w:sz w:val="24"/>
        </w:rPr>
        <w:t xml:space="preserve"> </w:t>
      </w:r>
      <w:r>
        <w:rPr>
          <w:sz w:val="24"/>
        </w:rPr>
        <w:t>собственных</w:t>
      </w:r>
      <w:r>
        <w:rPr>
          <w:spacing w:val="-5"/>
          <w:sz w:val="24"/>
        </w:rPr>
        <w:t xml:space="preserve"> </w:t>
      </w:r>
      <w:r>
        <w:rPr>
          <w:spacing w:val="-2"/>
          <w:sz w:val="24"/>
        </w:rPr>
        <w:t>эмоций.</w:t>
      </w:r>
    </w:p>
    <w:p w:rsidR="002728F3" w:rsidRDefault="00E3047D">
      <w:pPr>
        <w:spacing w:before="4" w:line="237" w:lineRule="auto"/>
        <w:ind w:left="140" w:right="427" w:firstLine="710"/>
        <w:jc w:val="both"/>
        <w:rPr>
          <w:i/>
          <w:sz w:val="24"/>
        </w:rPr>
      </w:pPr>
      <w:r>
        <w:rPr>
          <w:i/>
          <w:sz w:val="24"/>
        </w:rPr>
        <w:t>У обучающегося будут сформированы умения принимать себя и других как часть регулятивных УУД:</w:t>
      </w:r>
    </w:p>
    <w:p w:rsidR="002728F3" w:rsidRDefault="00E3047D">
      <w:pPr>
        <w:pStyle w:val="a4"/>
        <w:numPr>
          <w:ilvl w:val="0"/>
          <w:numId w:val="60"/>
        </w:numPr>
        <w:tabs>
          <w:tab w:val="left" w:pos="283"/>
        </w:tabs>
        <w:spacing w:before="6" w:line="237" w:lineRule="auto"/>
        <w:ind w:right="432" w:firstLine="0"/>
        <w:jc w:val="left"/>
        <w:rPr>
          <w:sz w:val="24"/>
        </w:rPr>
      </w:pPr>
      <w:r>
        <w:rPr>
          <w:sz w:val="24"/>
        </w:rPr>
        <w:t>уважительно</w:t>
      </w:r>
      <w:r>
        <w:rPr>
          <w:spacing w:val="35"/>
          <w:sz w:val="24"/>
        </w:rPr>
        <w:t xml:space="preserve"> </w:t>
      </w:r>
      <w:r>
        <w:rPr>
          <w:sz w:val="24"/>
        </w:rPr>
        <w:t>и осознанно</w:t>
      </w:r>
      <w:r>
        <w:rPr>
          <w:spacing w:val="30"/>
          <w:sz w:val="24"/>
        </w:rPr>
        <w:t xml:space="preserve"> </w:t>
      </w:r>
      <w:r>
        <w:rPr>
          <w:sz w:val="24"/>
        </w:rPr>
        <w:t>относиться</w:t>
      </w:r>
      <w:r>
        <w:rPr>
          <w:spacing w:val="30"/>
          <w:sz w:val="24"/>
        </w:rPr>
        <w:t xml:space="preserve"> </w:t>
      </w:r>
      <w:r>
        <w:rPr>
          <w:sz w:val="24"/>
        </w:rPr>
        <w:t>к</w:t>
      </w:r>
      <w:r>
        <w:rPr>
          <w:spacing w:val="34"/>
          <w:sz w:val="24"/>
        </w:rPr>
        <w:t xml:space="preserve"> </w:t>
      </w:r>
      <w:r>
        <w:rPr>
          <w:sz w:val="24"/>
        </w:rPr>
        <w:t>другому человеку и</w:t>
      </w:r>
      <w:r>
        <w:rPr>
          <w:spacing w:val="36"/>
          <w:sz w:val="24"/>
        </w:rPr>
        <w:t xml:space="preserve"> </w:t>
      </w:r>
      <w:r>
        <w:rPr>
          <w:sz w:val="24"/>
        </w:rPr>
        <w:t>его</w:t>
      </w:r>
      <w:r>
        <w:rPr>
          <w:spacing w:val="35"/>
          <w:sz w:val="24"/>
        </w:rPr>
        <w:t xml:space="preserve"> </w:t>
      </w:r>
      <w:r>
        <w:rPr>
          <w:sz w:val="24"/>
        </w:rPr>
        <w:t>мнению,</w:t>
      </w:r>
      <w:r>
        <w:rPr>
          <w:spacing w:val="33"/>
          <w:sz w:val="24"/>
        </w:rPr>
        <w:t xml:space="preserve"> </w:t>
      </w:r>
      <w:r>
        <w:rPr>
          <w:sz w:val="24"/>
        </w:rPr>
        <w:t>эстетическим предпочтениям и вкусам;</w:t>
      </w:r>
    </w:p>
    <w:p w:rsidR="002728F3" w:rsidRDefault="00E3047D">
      <w:pPr>
        <w:pStyle w:val="a4"/>
        <w:numPr>
          <w:ilvl w:val="0"/>
          <w:numId w:val="60"/>
        </w:numPr>
        <w:tabs>
          <w:tab w:val="left" w:pos="283"/>
        </w:tabs>
        <w:spacing w:before="6" w:line="237" w:lineRule="auto"/>
        <w:ind w:right="424" w:firstLine="0"/>
        <w:jc w:val="left"/>
        <w:rPr>
          <w:sz w:val="24"/>
        </w:rPr>
      </w:pPr>
      <w:r>
        <w:rPr>
          <w:sz w:val="24"/>
        </w:rPr>
        <w:t>признавать свое и чужое право на</w:t>
      </w:r>
      <w:r>
        <w:rPr>
          <w:spacing w:val="-3"/>
          <w:sz w:val="24"/>
        </w:rPr>
        <w:t xml:space="preserve"> </w:t>
      </w:r>
      <w:r>
        <w:rPr>
          <w:sz w:val="24"/>
        </w:rPr>
        <w:t>ошибку, при обнаружении ошибки фокусироваться не на ней самой, а на способе улучшения результатов деятельности;</w:t>
      </w:r>
    </w:p>
    <w:p w:rsidR="002728F3" w:rsidRDefault="00E3047D">
      <w:pPr>
        <w:pStyle w:val="a4"/>
        <w:numPr>
          <w:ilvl w:val="0"/>
          <w:numId w:val="60"/>
        </w:numPr>
        <w:tabs>
          <w:tab w:val="left" w:pos="283"/>
        </w:tabs>
        <w:spacing w:before="3" w:line="275" w:lineRule="exact"/>
        <w:ind w:left="283" w:hanging="143"/>
        <w:jc w:val="left"/>
        <w:rPr>
          <w:sz w:val="24"/>
        </w:rPr>
      </w:pPr>
      <w:r>
        <w:rPr>
          <w:sz w:val="24"/>
        </w:rPr>
        <w:t>принимать</w:t>
      </w:r>
      <w:r>
        <w:rPr>
          <w:spacing w:val="-7"/>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не</w:t>
      </w:r>
      <w:r>
        <w:rPr>
          <w:spacing w:val="-4"/>
          <w:sz w:val="24"/>
        </w:rPr>
        <w:t xml:space="preserve"> </w:t>
      </w:r>
      <w:r>
        <w:rPr>
          <w:spacing w:val="-2"/>
          <w:sz w:val="24"/>
        </w:rPr>
        <w:t>осуждая;</w:t>
      </w:r>
    </w:p>
    <w:p w:rsidR="002728F3" w:rsidRDefault="00E3047D">
      <w:pPr>
        <w:pStyle w:val="a4"/>
        <w:numPr>
          <w:ilvl w:val="0"/>
          <w:numId w:val="60"/>
        </w:numPr>
        <w:tabs>
          <w:tab w:val="left" w:pos="283"/>
        </w:tabs>
        <w:spacing w:line="275" w:lineRule="exact"/>
        <w:ind w:left="283" w:hanging="143"/>
        <w:jc w:val="left"/>
        <w:rPr>
          <w:sz w:val="24"/>
        </w:rPr>
      </w:pPr>
      <w:r>
        <w:rPr>
          <w:sz w:val="24"/>
        </w:rPr>
        <w:t>проявлять</w:t>
      </w:r>
      <w:r>
        <w:rPr>
          <w:spacing w:val="-7"/>
          <w:sz w:val="24"/>
        </w:rPr>
        <w:t xml:space="preserve"> </w:t>
      </w:r>
      <w:r>
        <w:rPr>
          <w:spacing w:val="-2"/>
          <w:sz w:val="24"/>
        </w:rPr>
        <w:t>открытость;</w:t>
      </w:r>
    </w:p>
    <w:p w:rsidR="002728F3" w:rsidRDefault="00E3047D">
      <w:pPr>
        <w:pStyle w:val="a4"/>
        <w:numPr>
          <w:ilvl w:val="0"/>
          <w:numId w:val="60"/>
        </w:numPr>
        <w:tabs>
          <w:tab w:val="left" w:pos="278"/>
        </w:tabs>
        <w:spacing w:before="3" w:line="275" w:lineRule="exact"/>
        <w:ind w:left="278" w:hanging="138"/>
        <w:jc w:val="left"/>
        <w:rPr>
          <w:sz w:val="24"/>
        </w:rPr>
      </w:pPr>
      <w:r>
        <w:rPr>
          <w:sz w:val="24"/>
        </w:rPr>
        <w:t>осознавать</w:t>
      </w:r>
      <w:r>
        <w:rPr>
          <w:spacing w:val="-8"/>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все</w:t>
      </w:r>
      <w:r>
        <w:rPr>
          <w:spacing w:val="-5"/>
          <w:sz w:val="24"/>
        </w:rPr>
        <w:t xml:space="preserve"> </w:t>
      </w:r>
      <w:r>
        <w:rPr>
          <w:spacing w:val="-2"/>
          <w:sz w:val="24"/>
        </w:rPr>
        <w:t>вокруг.</w:t>
      </w:r>
    </w:p>
    <w:p w:rsidR="002728F3" w:rsidRDefault="00E3047D">
      <w:pPr>
        <w:ind w:left="140" w:right="416" w:firstLine="710"/>
        <w:jc w:val="both"/>
        <w:rPr>
          <w:i/>
          <w:sz w:val="24"/>
        </w:rPr>
      </w:pPr>
      <w:r>
        <w:rPr>
          <w:i/>
          <w:sz w:val="24"/>
        </w:rPr>
        <w:t xml:space="preserve">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i/>
          <w:spacing w:val="-2"/>
          <w:sz w:val="24"/>
        </w:rPr>
        <w:t>равновесия).</w:t>
      </w:r>
    </w:p>
    <w:p w:rsidR="002728F3" w:rsidRDefault="002728F3">
      <w:pPr>
        <w:pStyle w:val="a3"/>
        <w:spacing w:before="6"/>
        <w:ind w:left="0"/>
        <w:jc w:val="left"/>
        <w:rPr>
          <w:i/>
        </w:rPr>
      </w:pPr>
    </w:p>
    <w:p w:rsidR="002728F3" w:rsidRDefault="00E3047D">
      <w:pPr>
        <w:pStyle w:val="1"/>
        <w:spacing w:before="1" w:line="275" w:lineRule="exact"/>
        <w:ind w:right="722"/>
      </w:pPr>
      <w:r>
        <w:t>ПРЕДМЕТНЫЕ</w:t>
      </w:r>
      <w:r>
        <w:rPr>
          <w:spacing w:val="-8"/>
        </w:rPr>
        <w:t xml:space="preserve"> </w:t>
      </w:r>
      <w:r>
        <w:rPr>
          <w:spacing w:val="-2"/>
        </w:rPr>
        <w:t>РЕЗУЛЬТАТЫ</w:t>
      </w:r>
    </w:p>
    <w:p w:rsidR="002728F3" w:rsidRDefault="00E3047D">
      <w:pPr>
        <w:pStyle w:val="3"/>
        <w:spacing w:line="240" w:lineRule="auto"/>
        <w:ind w:left="140" w:right="420" w:firstLine="71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w:t>
      </w:r>
      <w:r>
        <w:rPr>
          <w:spacing w:val="-5"/>
        </w:rPr>
        <w:t xml:space="preserve"> </w:t>
      </w:r>
      <w:r>
        <w:t>потребности</w:t>
      </w:r>
      <w:r>
        <w:rPr>
          <w:spacing w:val="-6"/>
        </w:rPr>
        <w:t xml:space="preserve"> </w:t>
      </w:r>
      <w:r>
        <w:t>в</w:t>
      </w:r>
      <w:r>
        <w:rPr>
          <w:spacing w:val="-9"/>
        </w:rPr>
        <w:t xml:space="preserve"> </w:t>
      </w:r>
      <w:r>
        <w:t>регулярном</w:t>
      </w:r>
      <w:r>
        <w:rPr>
          <w:spacing w:val="-8"/>
        </w:rPr>
        <w:t xml:space="preserve"> </w:t>
      </w:r>
      <w:r>
        <w:t>общении</w:t>
      </w:r>
      <w:r>
        <w:rPr>
          <w:spacing w:val="-6"/>
        </w:rPr>
        <w:t xml:space="preserve"> </w:t>
      </w:r>
      <w:r>
        <w:t>с</w:t>
      </w:r>
      <w:r>
        <w:rPr>
          <w:spacing w:val="-8"/>
        </w:rPr>
        <w:t xml:space="preserve"> </w:t>
      </w:r>
      <w:r>
        <w:t>музыкальным</w:t>
      </w:r>
      <w:r>
        <w:rPr>
          <w:spacing w:val="-8"/>
        </w:rPr>
        <w:t xml:space="preserve"> </w:t>
      </w:r>
      <w:r>
        <w:t>искусством</w:t>
      </w:r>
      <w:r>
        <w:rPr>
          <w:spacing w:val="-8"/>
        </w:rPr>
        <w:t xml:space="preserve"> </w:t>
      </w:r>
      <w:r>
        <w:t>во</w:t>
      </w:r>
      <w:r>
        <w:rPr>
          <w:spacing w:val="-7"/>
        </w:rPr>
        <w:t xml:space="preserve"> </w:t>
      </w:r>
      <w:r>
        <w:t>всех доступных</w:t>
      </w:r>
      <w:r>
        <w:rPr>
          <w:spacing w:val="59"/>
        </w:rPr>
        <w:t xml:space="preserve"> </w:t>
      </w:r>
      <w:r>
        <w:t>формах,</w:t>
      </w:r>
      <w:r>
        <w:rPr>
          <w:spacing w:val="63"/>
        </w:rPr>
        <w:t xml:space="preserve"> </w:t>
      </w:r>
      <w:r>
        <w:t>органичном</w:t>
      </w:r>
      <w:r>
        <w:rPr>
          <w:spacing w:val="60"/>
        </w:rPr>
        <w:t xml:space="preserve"> </w:t>
      </w:r>
      <w:r>
        <w:t>включении</w:t>
      </w:r>
      <w:r>
        <w:rPr>
          <w:spacing w:val="63"/>
        </w:rPr>
        <w:t xml:space="preserve"> </w:t>
      </w:r>
      <w:r>
        <w:t>музыки</w:t>
      </w:r>
      <w:r>
        <w:rPr>
          <w:spacing w:val="62"/>
        </w:rPr>
        <w:t xml:space="preserve"> </w:t>
      </w:r>
      <w:r>
        <w:t>в</w:t>
      </w:r>
      <w:r>
        <w:rPr>
          <w:spacing w:val="59"/>
        </w:rPr>
        <w:t xml:space="preserve"> </w:t>
      </w:r>
      <w:r>
        <w:t>актуальный</w:t>
      </w:r>
      <w:r>
        <w:rPr>
          <w:spacing w:val="62"/>
        </w:rPr>
        <w:t xml:space="preserve"> </w:t>
      </w:r>
      <w:r>
        <w:t>контекст</w:t>
      </w:r>
      <w:r>
        <w:rPr>
          <w:spacing w:val="67"/>
        </w:rPr>
        <w:t xml:space="preserve"> </w:t>
      </w:r>
      <w:r>
        <w:rPr>
          <w:spacing w:val="-2"/>
        </w:rPr>
        <w:t>своей</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spacing w:before="71" w:line="275" w:lineRule="exact"/>
        <w:ind w:left="140"/>
        <w:rPr>
          <w:b/>
          <w:i/>
          <w:sz w:val="24"/>
        </w:rPr>
      </w:pPr>
      <w:r>
        <w:rPr>
          <w:b/>
          <w:i/>
          <w:spacing w:val="-2"/>
          <w:sz w:val="24"/>
        </w:rPr>
        <w:lastRenderedPageBreak/>
        <w:t>жизни.</w:t>
      </w:r>
    </w:p>
    <w:p w:rsidR="002728F3" w:rsidRDefault="00E3047D">
      <w:pPr>
        <w:spacing w:line="274" w:lineRule="exact"/>
        <w:ind w:left="851"/>
        <w:jc w:val="both"/>
        <w:rPr>
          <w:i/>
          <w:sz w:val="24"/>
        </w:rPr>
      </w:pPr>
      <w:r>
        <w:rPr>
          <w:i/>
          <w:sz w:val="24"/>
        </w:rPr>
        <w:t>Обучающиеся,</w:t>
      </w:r>
      <w:r>
        <w:rPr>
          <w:i/>
          <w:spacing w:val="-4"/>
          <w:sz w:val="24"/>
        </w:rPr>
        <w:t xml:space="preserve"> </w:t>
      </w:r>
      <w:r>
        <w:rPr>
          <w:i/>
          <w:sz w:val="24"/>
        </w:rPr>
        <w:t>освоившие</w:t>
      </w:r>
      <w:r>
        <w:rPr>
          <w:i/>
          <w:spacing w:val="-4"/>
          <w:sz w:val="24"/>
        </w:rPr>
        <w:t xml:space="preserve"> </w:t>
      </w:r>
      <w:r>
        <w:rPr>
          <w:i/>
          <w:sz w:val="24"/>
        </w:rPr>
        <w:t>основную</w:t>
      </w:r>
      <w:r>
        <w:rPr>
          <w:i/>
          <w:spacing w:val="-5"/>
          <w:sz w:val="24"/>
        </w:rPr>
        <w:t xml:space="preserve"> </w:t>
      </w:r>
      <w:r>
        <w:rPr>
          <w:i/>
          <w:sz w:val="24"/>
        </w:rPr>
        <w:t>образовательную</w:t>
      </w:r>
      <w:r>
        <w:rPr>
          <w:i/>
          <w:spacing w:val="-5"/>
          <w:sz w:val="24"/>
        </w:rPr>
        <w:t xml:space="preserve"> </w:t>
      </w:r>
      <w:r>
        <w:rPr>
          <w:i/>
          <w:sz w:val="24"/>
        </w:rPr>
        <w:t>программу</w:t>
      </w:r>
      <w:r>
        <w:rPr>
          <w:i/>
          <w:spacing w:val="-9"/>
          <w:sz w:val="24"/>
        </w:rPr>
        <w:t xml:space="preserve"> </w:t>
      </w:r>
      <w:r>
        <w:rPr>
          <w:i/>
          <w:sz w:val="24"/>
        </w:rPr>
        <w:t>по</w:t>
      </w:r>
      <w:r>
        <w:rPr>
          <w:i/>
          <w:spacing w:val="-3"/>
          <w:sz w:val="24"/>
        </w:rPr>
        <w:t xml:space="preserve"> </w:t>
      </w:r>
      <w:r>
        <w:rPr>
          <w:i/>
          <w:spacing w:val="-2"/>
          <w:sz w:val="24"/>
        </w:rPr>
        <w:t>музыке:</w:t>
      </w:r>
    </w:p>
    <w:p w:rsidR="002728F3" w:rsidRDefault="00E3047D">
      <w:pPr>
        <w:pStyle w:val="a4"/>
        <w:numPr>
          <w:ilvl w:val="0"/>
          <w:numId w:val="57"/>
        </w:numPr>
        <w:tabs>
          <w:tab w:val="left" w:pos="988"/>
        </w:tabs>
        <w:ind w:right="426" w:firstLine="710"/>
        <w:rPr>
          <w:sz w:val="24"/>
        </w:rPr>
      </w:pPr>
      <w:r>
        <w:rPr>
          <w:sz w:val="24"/>
        </w:rPr>
        <w:t>осознают принципы универсальности и всеобщности музыки как вида искусства, неразрывную</w:t>
      </w:r>
      <w:r>
        <w:rPr>
          <w:spacing w:val="-6"/>
          <w:sz w:val="24"/>
        </w:rPr>
        <w:t xml:space="preserve"> </w:t>
      </w:r>
      <w:r>
        <w:rPr>
          <w:sz w:val="24"/>
        </w:rPr>
        <w:t>связь</w:t>
      </w:r>
      <w:r>
        <w:rPr>
          <w:spacing w:val="-4"/>
          <w:sz w:val="24"/>
        </w:rPr>
        <w:t xml:space="preserve"> </w:t>
      </w:r>
      <w:r>
        <w:rPr>
          <w:sz w:val="24"/>
        </w:rPr>
        <w:t>музыки</w:t>
      </w:r>
      <w:r>
        <w:rPr>
          <w:spacing w:val="-3"/>
          <w:sz w:val="24"/>
        </w:rPr>
        <w:t xml:space="preserve"> </w:t>
      </w:r>
      <w:r>
        <w:rPr>
          <w:sz w:val="24"/>
        </w:rPr>
        <w:t>и</w:t>
      </w:r>
      <w:r>
        <w:rPr>
          <w:spacing w:val="-8"/>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всего</w:t>
      </w:r>
      <w:r>
        <w:rPr>
          <w:spacing w:val="-4"/>
          <w:sz w:val="24"/>
        </w:rPr>
        <w:t xml:space="preserve"> </w:t>
      </w:r>
      <w:r>
        <w:rPr>
          <w:sz w:val="24"/>
        </w:rPr>
        <w:t>человечества,</w:t>
      </w:r>
      <w:r>
        <w:rPr>
          <w:spacing w:val="-7"/>
          <w:sz w:val="24"/>
        </w:rPr>
        <w:t xml:space="preserve"> </w:t>
      </w:r>
      <w:r>
        <w:rPr>
          <w:sz w:val="24"/>
        </w:rPr>
        <w:t>могут</w:t>
      </w:r>
      <w:r>
        <w:rPr>
          <w:spacing w:val="-4"/>
          <w:sz w:val="24"/>
        </w:rPr>
        <w:t xml:space="preserve"> </w:t>
      </w:r>
      <w:r>
        <w:rPr>
          <w:sz w:val="24"/>
        </w:rPr>
        <w:t>рассуждать</w:t>
      </w:r>
      <w:r>
        <w:rPr>
          <w:spacing w:val="-3"/>
          <w:sz w:val="24"/>
        </w:rPr>
        <w:t xml:space="preserve"> </w:t>
      </w:r>
      <w:r>
        <w:rPr>
          <w:sz w:val="24"/>
        </w:rPr>
        <w:t>на</w:t>
      </w:r>
      <w:r>
        <w:rPr>
          <w:spacing w:val="-5"/>
          <w:sz w:val="24"/>
        </w:rPr>
        <w:t xml:space="preserve"> </w:t>
      </w:r>
      <w:r>
        <w:rPr>
          <w:sz w:val="24"/>
        </w:rPr>
        <w:t xml:space="preserve">эту </w:t>
      </w:r>
      <w:r>
        <w:rPr>
          <w:spacing w:val="-2"/>
          <w:sz w:val="24"/>
        </w:rPr>
        <w:t>тему;</w:t>
      </w:r>
    </w:p>
    <w:p w:rsidR="002728F3" w:rsidRDefault="00E3047D">
      <w:pPr>
        <w:pStyle w:val="a4"/>
        <w:numPr>
          <w:ilvl w:val="0"/>
          <w:numId w:val="57"/>
        </w:numPr>
        <w:tabs>
          <w:tab w:val="left" w:pos="993"/>
        </w:tabs>
        <w:spacing w:before="4" w:line="237" w:lineRule="auto"/>
        <w:ind w:right="428" w:firstLine="710"/>
        <w:rPr>
          <w:sz w:val="24"/>
        </w:rPr>
      </w:pPr>
      <w:r>
        <w:rPr>
          <w:sz w:val="24"/>
        </w:rPr>
        <w:t>воспринимают российскую музыкальную культуру как целостное и самобытное цивилизационное явление;</w:t>
      </w:r>
    </w:p>
    <w:p w:rsidR="002728F3" w:rsidRDefault="00E3047D">
      <w:pPr>
        <w:pStyle w:val="a4"/>
        <w:numPr>
          <w:ilvl w:val="0"/>
          <w:numId w:val="57"/>
        </w:numPr>
        <w:tabs>
          <w:tab w:val="left" w:pos="993"/>
        </w:tabs>
        <w:spacing w:before="6" w:line="237" w:lineRule="auto"/>
        <w:ind w:right="430" w:firstLine="710"/>
        <w:rPr>
          <w:sz w:val="24"/>
        </w:rPr>
      </w:pPr>
      <w:r>
        <w:rPr>
          <w:sz w:val="24"/>
        </w:rPr>
        <w:t>знают достижения отечественных мастеров музыкальной культуры, испытывают гордость за них;</w:t>
      </w:r>
    </w:p>
    <w:p w:rsidR="002728F3" w:rsidRDefault="00E3047D">
      <w:pPr>
        <w:pStyle w:val="a4"/>
        <w:numPr>
          <w:ilvl w:val="0"/>
          <w:numId w:val="57"/>
        </w:numPr>
        <w:tabs>
          <w:tab w:val="left" w:pos="993"/>
        </w:tabs>
        <w:spacing w:before="3"/>
        <w:ind w:right="422" w:firstLine="710"/>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w:t>
      </w:r>
      <w:r>
        <w:rPr>
          <w:spacing w:val="-6"/>
          <w:sz w:val="24"/>
        </w:rPr>
        <w:t xml:space="preserve"> </w:t>
      </w:r>
      <w:r>
        <w:rPr>
          <w:sz w:val="24"/>
        </w:rPr>
        <w:t>за</w:t>
      </w:r>
      <w:r>
        <w:rPr>
          <w:spacing w:val="-8"/>
          <w:sz w:val="24"/>
        </w:rPr>
        <w:t xml:space="preserve"> </w:t>
      </w:r>
      <w:r>
        <w:rPr>
          <w:sz w:val="24"/>
        </w:rPr>
        <w:t>сохранение</w:t>
      </w:r>
      <w:r>
        <w:rPr>
          <w:spacing w:val="-4"/>
          <w:sz w:val="24"/>
        </w:rPr>
        <w:t xml:space="preserve"> </w:t>
      </w:r>
      <w:r>
        <w:rPr>
          <w:sz w:val="24"/>
        </w:rPr>
        <w:t>и</w:t>
      </w:r>
      <w:r>
        <w:rPr>
          <w:spacing w:val="-6"/>
          <w:sz w:val="24"/>
        </w:rPr>
        <w:t xml:space="preserve"> </w:t>
      </w:r>
      <w:r>
        <w:rPr>
          <w:sz w:val="24"/>
        </w:rPr>
        <w:t>передачу</w:t>
      </w:r>
      <w:r>
        <w:rPr>
          <w:spacing w:val="-12"/>
          <w:sz w:val="24"/>
        </w:rPr>
        <w:t xml:space="preserve"> </w:t>
      </w:r>
      <w:r>
        <w:rPr>
          <w:sz w:val="24"/>
        </w:rPr>
        <w:t>следующим</w:t>
      </w:r>
      <w:r>
        <w:rPr>
          <w:spacing w:val="-2"/>
          <w:sz w:val="24"/>
        </w:rPr>
        <w:t xml:space="preserve"> </w:t>
      </w:r>
      <w:r>
        <w:rPr>
          <w:sz w:val="24"/>
        </w:rPr>
        <w:t>поколениям</w:t>
      </w:r>
      <w:r>
        <w:rPr>
          <w:spacing w:val="-6"/>
          <w:sz w:val="24"/>
        </w:rPr>
        <w:t xml:space="preserve"> </w:t>
      </w:r>
      <w:r>
        <w:rPr>
          <w:sz w:val="24"/>
        </w:rPr>
        <w:t>музыкальной</w:t>
      </w:r>
      <w:r>
        <w:rPr>
          <w:spacing w:val="-6"/>
          <w:sz w:val="24"/>
        </w:rPr>
        <w:t xml:space="preserve"> </w:t>
      </w:r>
      <w:r>
        <w:rPr>
          <w:sz w:val="24"/>
        </w:rPr>
        <w:t>культуры своего народа);</w:t>
      </w:r>
    </w:p>
    <w:p w:rsidR="002728F3" w:rsidRDefault="00E3047D">
      <w:pPr>
        <w:pStyle w:val="a4"/>
        <w:numPr>
          <w:ilvl w:val="0"/>
          <w:numId w:val="57"/>
        </w:numPr>
        <w:tabs>
          <w:tab w:val="left" w:pos="993"/>
        </w:tabs>
        <w:ind w:right="427" w:firstLine="710"/>
        <w:rPr>
          <w:sz w:val="24"/>
        </w:rPr>
      </w:pPr>
      <w:r>
        <w:rPr>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728F3" w:rsidRDefault="00E3047D">
      <w:pPr>
        <w:pStyle w:val="3"/>
        <w:spacing w:before="6"/>
      </w:pPr>
      <w:r>
        <w:t>К</w:t>
      </w:r>
      <w:r>
        <w:rPr>
          <w:spacing w:val="-4"/>
        </w:rPr>
        <w:t xml:space="preserve"> </w:t>
      </w:r>
      <w:r>
        <w:t>концу</w:t>
      </w:r>
      <w:r>
        <w:rPr>
          <w:spacing w:val="-2"/>
        </w:rPr>
        <w:t xml:space="preserve"> </w:t>
      </w:r>
      <w:r>
        <w:t>изучения модуля №</w:t>
      </w:r>
      <w:r>
        <w:rPr>
          <w:spacing w:val="-6"/>
        </w:rPr>
        <w:t xml:space="preserve"> </w:t>
      </w:r>
      <w:r>
        <w:t>1</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обучающийся</w:t>
      </w:r>
      <w:r>
        <w:rPr>
          <w:spacing w:val="-5"/>
        </w:rPr>
        <w:t xml:space="preserve"> </w:t>
      </w:r>
      <w:r>
        <w:rPr>
          <w:spacing w:val="-2"/>
        </w:rPr>
        <w:t>научится:</w:t>
      </w:r>
    </w:p>
    <w:p w:rsidR="002728F3" w:rsidRDefault="00E3047D">
      <w:pPr>
        <w:pStyle w:val="a4"/>
        <w:numPr>
          <w:ilvl w:val="0"/>
          <w:numId w:val="57"/>
        </w:numPr>
        <w:tabs>
          <w:tab w:val="left" w:pos="988"/>
        </w:tabs>
        <w:ind w:right="428" w:firstLine="710"/>
        <w:rPr>
          <w:sz w:val="24"/>
        </w:rPr>
      </w:pPr>
      <w:r>
        <w:rPr>
          <w:sz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728F3" w:rsidRDefault="00E3047D">
      <w:pPr>
        <w:pStyle w:val="a4"/>
        <w:numPr>
          <w:ilvl w:val="0"/>
          <w:numId w:val="57"/>
        </w:numPr>
        <w:tabs>
          <w:tab w:val="left" w:pos="993"/>
        </w:tabs>
        <w:spacing w:before="1" w:line="237" w:lineRule="auto"/>
        <w:ind w:right="422" w:firstLine="710"/>
        <w:rPr>
          <w:sz w:val="24"/>
        </w:rPr>
      </w:pPr>
      <w:r>
        <w:rPr>
          <w:sz w:val="24"/>
        </w:rPr>
        <w:t>исполнять и оценивать образцы музыкального фольклора и сочинения композиторов своей малой родины.</w:t>
      </w:r>
    </w:p>
    <w:p w:rsidR="002728F3" w:rsidRDefault="00E3047D">
      <w:pPr>
        <w:pStyle w:val="3"/>
        <w:spacing w:before="11" w:line="237" w:lineRule="auto"/>
        <w:ind w:left="140" w:right="428" w:firstLine="710"/>
      </w:pPr>
      <w:r>
        <w:t>К концу изучения модуля № 2 «Народное музыкальное творчество России» обучающийся научится:</w:t>
      </w:r>
    </w:p>
    <w:p w:rsidR="002728F3" w:rsidRDefault="00E3047D">
      <w:pPr>
        <w:pStyle w:val="a4"/>
        <w:numPr>
          <w:ilvl w:val="0"/>
          <w:numId w:val="57"/>
        </w:numPr>
        <w:tabs>
          <w:tab w:val="left" w:pos="988"/>
        </w:tabs>
        <w:ind w:right="420" w:firstLine="710"/>
        <w:rPr>
          <w:sz w:val="24"/>
        </w:rPr>
      </w:pPr>
      <w:r>
        <w:rPr>
          <w:sz w:val="24"/>
        </w:rPr>
        <w:t>определять</w:t>
      </w:r>
      <w:r>
        <w:rPr>
          <w:spacing w:val="-5"/>
          <w:sz w:val="24"/>
        </w:rPr>
        <w:t xml:space="preserve"> </w:t>
      </w:r>
      <w:r>
        <w:rPr>
          <w:sz w:val="24"/>
        </w:rPr>
        <w:t>на</w:t>
      </w:r>
      <w:r>
        <w:rPr>
          <w:spacing w:val="-7"/>
          <w:sz w:val="24"/>
        </w:rPr>
        <w:t xml:space="preserve"> </w:t>
      </w:r>
      <w:r>
        <w:rPr>
          <w:sz w:val="24"/>
        </w:rPr>
        <w:t>слух</w:t>
      </w:r>
      <w:r>
        <w:rPr>
          <w:spacing w:val="-6"/>
          <w:sz w:val="24"/>
        </w:rPr>
        <w:t xml:space="preserve"> </w:t>
      </w:r>
      <w:r>
        <w:rPr>
          <w:sz w:val="24"/>
        </w:rPr>
        <w:t>музыкальные</w:t>
      </w:r>
      <w:r>
        <w:rPr>
          <w:spacing w:val="-3"/>
          <w:sz w:val="24"/>
        </w:rPr>
        <w:t xml:space="preserve"> </w:t>
      </w:r>
      <w:r>
        <w:rPr>
          <w:sz w:val="24"/>
        </w:rPr>
        <w:t>образцы,</w:t>
      </w:r>
      <w:r>
        <w:rPr>
          <w:spacing w:val="-8"/>
          <w:sz w:val="24"/>
        </w:rPr>
        <w:t xml:space="preserve"> </w:t>
      </w:r>
      <w:r>
        <w:rPr>
          <w:sz w:val="24"/>
        </w:rPr>
        <w:t>относящиеся</w:t>
      </w:r>
      <w:r>
        <w:rPr>
          <w:spacing w:val="-2"/>
          <w:sz w:val="24"/>
        </w:rPr>
        <w:t xml:space="preserve"> </w:t>
      </w:r>
      <w:r>
        <w:rPr>
          <w:sz w:val="24"/>
        </w:rPr>
        <w:t>к</w:t>
      </w:r>
      <w:r>
        <w:rPr>
          <w:spacing w:val="-8"/>
          <w:sz w:val="24"/>
        </w:rPr>
        <w:t xml:space="preserve"> </w:t>
      </w:r>
      <w:r>
        <w:rPr>
          <w:sz w:val="24"/>
        </w:rPr>
        <w:t>русскому</w:t>
      </w:r>
      <w:r>
        <w:rPr>
          <w:spacing w:val="-11"/>
          <w:sz w:val="24"/>
        </w:rPr>
        <w:t xml:space="preserve"> </w:t>
      </w:r>
      <w:r>
        <w:rPr>
          <w:sz w:val="24"/>
        </w:rPr>
        <w:t>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728F3" w:rsidRDefault="00E3047D">
      <w:pPr>
        <w:pStyle w:val="a4"/>
        <w:numPr>
          <w:ilvl w:val="0"/>
          <w:numId w:val="57"/>
        </w:numPr>
        <w:tabs>
          <w:tab w:val="left" w:pos="993"/>
        </w:tabs>
        <w:spacing w:line="242" w:lineRule="auto"/>
        <w:ind w:right="431" w:firstLine="710"/>
        <w:rPr>
          <w:sz w:val="24"/>
        </w:rPr>
      </w:pPr>
      <w:r>
        <w:rPr>
          <w:sz w:val="24"/>
        </w:rPr>
        <w:t xml:space="preserve">различать на слух и исполнять произведения различных жанров фольклорной </w:t>
      </w:r>
      <w:r>
        <w:rPr>
          <w:spacing w:val="-2"/>
          <w:sz w:val="24"/>
        </w:rPr>
        <w:t>музыки;</w:t>
      </w:r>
    </w:p>
    <w:p w:rsidR="002728F3" w:rsidRDefault="00E3047D">
      <w:pPr>
        <w:pStyle w:val="a4"/>
        <w:numPr>
          <w:ilvl w:val="0"/>
          <w:numId w:val="57"/>
        </w:numPr>
        <w:tabs>
          <w:tab w:val="left" w:pos="988"/>
        </w:tabs>
        <w:spacing w:line="242" w:lineRule="auto"/>
        <w:ind w:right="418" w:firstLine="710"/>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2728F3" w:rsidRDefault="00E3047D">
      <w:pPr>
        <w:pStyle w:val="a4"/>
        <w:numPr>
          <w:ilvl w:val="0"/>
          <w:numId w:val="57"/>
        </w:numPr>
        <w:tabs>
          <w:tab w:val="left" w:pos="988"/>
        </w:tabs>
        <w:spacing w:line="242" w:lineRule="auto"/>
        <w:ind w:right="425" w:firstLine="710"/>
        <w:rPr>
          <w:sz w:val="24"/>
        </w:rPr>
      </w:pPr>
      <w:r>
        <w:rPr>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728F3" w:rsidRDefault="00E3047D">
      <w:pPr>
        <w:pStyle w:val="3"/>
        <w:spacing w:line="242" w:lineRule="auto"/>
        <w:ind w:left="140" w:right="418" w:firstLine="710"/>
      </w:pPr>
      <w:r>
        <w:t xml:space="preserve">К концу изучения модуля № 3 «Русская классическая музыка» обучающийся </w:t>
      </w:r>
      <w:r>
        <w:rPr>
          <w:spacing w:val="-2"/>
        </w:rPr>
        <w:t>научится:</w:t>
      </w:r>
    </w:p>
    <w:p w:rsidR="002728F3" w:rsidRDefault="00E3047D">
      <w:pPr>
        <w:pStyle w:val="a4"/>
        <w:numPr>
          <w:ilvl w:val="0"/>
          <w:numId w:val="57"/>
        </w:numPr>
        <w:tabs>
          <w:tab w:val="left" w:pos="993"/>
        </w:tabs>
        <w:spacing w:line="242" w:lineRule="auto"/>
        <w:ind w:right="417" w:firstLine="710"/>
        <w:rPr>
          <w:sz w:val="24"/>
        </w:rPr>
      </w:pPr>
      <w:r>
        <w:rPr>
          <w:sz w:val="24"/>
        </w:rPr>
        <w:t>различать на слух произведения русских композиторов-классиков, называть автора, произведение, исполнительский состав;</w:t>
      </w:r>
    </w:p>
    <w:p w:rsidR="002728F3" w:rsidRDefault="00E3047D">
      <w:pPr>
        <w:pStyle w:val="a4"/>
        <w:numPr>
          <w:ilvl w:val="0"/>
          <w:numId w:val="57"/>
        </w:numPr>
        <w:tabs>
          <w:tab w:val="left" w:pos="993"/>
        </w:tabs>
        <w:spacing w:line="242" w:lineRule="auto"/>
        <w:ind w:right="428" w:firstLine="710"/>
        <w:rPr>
          <w:sz w:val="24"/>
        </w:rPr>
      </w:pPr>
      <w:r>
        <w:rPr>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28F3" w:rsidRDefault="00E3047D">
      <w:pPr>
        <w:pStyle w:val="a4"/>
        <w:numPr>
          <w:ilvl w:val="0"/>
          <w:numId w:val="57"/>
        </w:numPr>
        <w:tabs>
          <w:tab w:val="left" w:pos="993"/>
        </w:tabs>
        <w:spacing w:line="242" w:lineRule="auto"/>
        <w:ind w:right="429" w:firstLine="710"/>
        <w:rPr>
          <w:sz w:val="24"/>
        </w:rPr>
      </w:pPr>
      <w:r>
        <w:rPr>
          <w:sz w:val="24"/>
        </w:rPr>
        <w:t xml:space="preserve">исполнять (в т.ч. фрагментарно, отдельными темами) сочинения русских </w:t>
      </w:r>
      <w:r>
        <w:rPr>
          <w:spacing w:val="-2"/>
          <w:sz w:val="24"/>
        </w:rPr>
        <w:t>композиторов;</w:t>
      </w:r>
    </w:p>
    <w:p w:rsidR="002728F3" w:rsidRDefault="00E3047D">
      <w:pPr>
        <w:pStyle w:val="a4"/>
        <w:numPr>
          <w:ilvl w:val="0"/>
          <w:numId w:val="57"/>
        </w:numPr>
        <w:tabs>
          <w:tab w:val="left" w:pos="993"/>
        </w:tabs>
        <w:spacing w:line="242" w:lineRule="auto"/>
        <w:ind w:right="415" w:firstLine="710"/>
        <w:rPr>
          <w:sz w:val="24"/>
        </w:rPr>
      </w:pPr>
      <w:r>
        <w:rPr>
          <w:sz w:val="24"/>
        </w:rPr>
        <w:t>характеризовать творчество не менее двух отечественных композиторов- классиков, приводить примеры наиболее известных сочинений.</w:t>
      </w:r>
    </w:p>
    <w:p w:rsidR="002728F3" w:rsidRDefault="00E3047D">
      <w:pPr>
        <w:pStyle w:val="3"/>
        <w:spacing w:line="242" w:lineRule="auto"/>
        <w:ind w:left="140" w:right="424" w:firstLine="710"/>
      </w:pPr>
      <w:r>
        <w:t xml:space="preserve">К концу изучения модуля № 4 «Жанры музыкального искусства» обучающийся </w:t>
      </w:r>
      <w:r>
        <w:rPr>
          <w:spacing w:val="-2"/>
        </w:rPr>
        <w:t>научится:</w:t>
      </w:r>
    </w:p>
    <w:p w:rsidR="002728F3" w:rsidRDefault="00E3047D">
      <w:pPr>
        <w:pStyle w:val="a4"/>
        <w:numPr>
          <w:ilvl w:val="0"/>
          <w:numId w:val="57"/>
        </w:numPr>
        <w:tabs>
          <w:tab w:val="left" w:pos="993"/>
        </w:tabs>
        <w:ind w:right="424" w:firstLine="710"/>
        <w:rPr>
          <w:sz w:val="24"/>
        </w:rPr>
      </w:pPr>
      <w:r>
        <w:rPr>
          <w:sz w:val="24"/>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sz w:val="24"/>
        </w:rPr>
        <w:t>примеры;</w:t>
      </w:r>
    </w:p>
    <w:p w:rsidR="002728F3" w:rsidRDefault="00E3047D">
      <w:pPr>
        <w:pStyle w:val="a4"/>
        <w:numPr>
          <w:ilvl w:val="0"/>
          <w:numId w:val="57"/>
        </w:numPr>
        <w:tabs>
          <w:tab w:val="left" w:pos="994"/>
        </w:tabs>
        <w:ind w:left="994" w:hanging="143"/>
        <w:rPr>
          <w:sz w:val="24"/>
        </w:rPr>
      </w:pPr>
      <w:r>
        <w:rPr>
          <w:sz w:val="24"/>
        </w:rPr>
        <w:t>рассуждать</w:t>
      </w:r>
      <w:r>
        <w:rPr>
          <w:spacing w:val="34"/>
          <w:sz w:val="24"/>
        </w:rPr>
        <w:t xml:space="preserve"> </w:t>
      </w:r>
      <w:r>
        <w:rPr>
          <w:sz w:val="24"/>
        </w:rPr>
        <w:t>о</w:t>
      </w:r>
      <w:r>
        <w:rPr>
          <w:spacing w:val="36"/>
          <w:sz w:val="24"/>
        </w:rPr>
        <w:t xml:space="preserve"> </w:t>
      </w:r>
      <w:r>
        <w:rPr>
          <w:sz w:val="24"/>
        </w:rPr>
        <w:t>круге</w:t>
      </w:r>
      <w:r>
        <w:rPr>
          <w:spacing w:val="35"/>
          <w:sz w:val="24"/>
        </w:rPr>
        <w:t xml:space="preserve"> </w:t>
      </w:r>
      <w:r>
        <w:rPr>
          <w:sz w:val="24"/>
        </w:rPr>
        <w:t>образов</w:t>
      </w:r>
      <w:r>
        <w:rPr>
          <w:spacing w:val="28"/>
          <w:sz w:val="24"/>
        </w:rPr>
        <w:t xml:space="preserve"> </w:t>
      </w:r>
      <w:r>
        <w:rPr>
          <w:sz w:val="24"/>
        </w:rPr>
        <w:t>и</w:t>
      </w:r>
      <w:r>
        <w:rPr>
          <w:spacing w:val="37"/>
          <w:sz w:val="24"/>
        </w:rPr>
        <w:t xml:space="preserve"> </w:t>
      </w:r>
      <w:r>
        <w:rPr>
          <w:sz w:val="24"/>
        </w:rPr>
        <w:t>средствах</w:t>
      </w:r>
      <w:r>
        <w:rPr>
          <w:spacing w:val="31"/>
          <w:sz w:val="24"/>
        </w:rPr>
        <w:t xml:space="preserve"> </w:t>
      </w:r>
      <w:r>
        <w:rPr>
          <w:sz w:val="24"/>
        </w:rPr>
        <w:t>их</w:t>
      </w:r>
      <w:r>
        <w:rPr>
          <w:spacing w:val="26"/>
          <w:sz w:val="24"/>
        </w:rPr>
        <w:t xml:space="preserve"> </w:t>
      </w:r>
      <w:r>
        <w:rPr>
          <w:sz w:val="24"/>
        </w:rPr>
        <w:t>воплощения,</w:t>
      </w:r>
      <w:r>
        <w:rPr>
          <w:spacing w:val="34"/>
          <w:sz w:val="24"/>
        </w:rPr>
        <w:t xml:space="preserve"> </w:t>
      </w:r>
      <w:r>
        <w:rPr>
          <w:sz w:val="24"/>
        </w:rPr>
        <w:t>типичных</w:t>
      </w:r>
      <w:r>
        <w:rPr>
          <w:spacing w:val="31"/>
          <w:sz w:val="24"/>
        </w:rPr>
        <w:t xml:space="preserve"> </w:t>
      </w:r>
      <w:r>
        <w:rPr>
          <w:sz w:val="24"/>
        </w:rPr>
        <w:t>для</w:t>
      </w:r>
      <w:r>
        <w:rPr>
          <w:spacing w:val="33"/>
          <w:sz w:val="24"/>
        </w:rPr>
        <w:t xml:space="preserve"> </w:t>
      </w:r>
      <w:r>
        <w:rPr>
          <w:spacing w:val="-2"/>
          <w:sz w:val="24"/>
        </w:rPr>
        <w:t>данного</w:t>
      </w:r>
    </w:p>
    <w:p w:rsidR="002728F3" w:rsidRDefault="00E3047D">
      <w:pPr>
        <w:pStyle w:val="a3"/>
        <w:spacing w:line="225" w:lineRule="exact"/>
        <w:jc w:val="left"/>
      </w:pPr>
      <w:r>
        <w:rPr>
          <w:spacing w:val="-2"/>
        </w:rPr>
        <w:t>жанра;</w:t>
      </w:r>
    </w:p>
    <w:p w:rsidR="002728F3" w:rsidRDefault="00E3047D">
      <w:pPr>
        <w:pStyle w:val="a4"/>
        <w:numPr>
          <w:ilvl w:val="0"/>
          <w:numId w:val="57"/>
        </w:numPr>
        <w:tabs>
          <w:tab w:val="left" w:pos="994"/>
          <w:tab w:val="left" w:pos="2693"/>
          <w:tab w:val="left" w:pos="4036"/>
          <w:tab w:val="left" w:pos="5724"/>
          <w:tab w:val="left" w:pos="6208"/>
          <w:tab w:val="left" w:pos="6841"/>
          <w:tab w:val="left" w:pos="8337"/>
        </w:tabs>
        <w:spacing w:before="2"/>
        <w:ind w:left="994" w:hanging="143"/>
        <w:jc w:val="left"/>
        <w:rPr>
          <w:sz w:val="24"/>
        </w:rPr>
      </w:pPr>
      <w:r>
        <w:rPr>
          <w:spacing w:val="-2"/>
          <w:sz w:val="24"/>
        </w:rPr>
        <w:t>выразительно</w:t>
      </w:r>
      <w:r>
        <w:rPr>
          <w:sz w:val="24"/>
        </w:rPr>
        <w:tab/>
      </w:r>
      <w:r>
        <w:rPr>
          <w:spacing w:val="-2"/>
          <w:sz w:val="24"/>
        </w:rPr>
        <w:t>исполнять</w:t>
      </w:r>
      <w:r>
        <w:rPr>
          <w:sz w:val="24"/>
        </w:rPr>
        <w:tab/>
      </w:r>
      <w:r>
        <w:rPr>
          <w:spacing w:val="-2"/>
          <w:sz w:val="24"/>
        </w:rPr>
        <w:t>произведения</w:t>
      </w:r>
      <w:r>
        <w:rPr>
          <w:sz w:val="24"/>
        </w:rPr>
        <w:tab/>
      </w:r>
      <w:r>
        <w:rPr>
          <w:spacing w:val="-5"/>
          <w:sz w:val="24"/>
        </w:rPr>
        <w:t>(в</w:t>
      </w:r>
      <w:r>
        <w:rPr>
          <w:sz w:val="24"/>
        </w:rPr>
        <w:tab/>
      </w:r>
      <w:r>
        <w:rPr>
          <w:spacing w:val="-4"/>
          <w:sz w:val="24"/>
        </w:rPr>
        <w:t>т.ч.</w:t>
      </w:r>
      <w:r>
        <w:rPr>
          <w:sz w:val="24"/>
        </w:rPr>
        <w:tab/>
      </w:r>
      <w:r>
        <w:rPr>
          <w:spacing w:val="-2"/>
          <w:sz w:val="24"/>
        </w:rPr>
        <w:t>фрагменты)</w:t>
      </w:r>
      <w:r>
        <w:rPr>
          <w:sz w:val="24"/>
        </w:rPr>
        <w:tab/>
      </w:r>
      <w:r>
        <w:rPr>
          <w:spacing w:val="-2"/>
          <w:sz w:val="24"/>
        </w:rPr>
        <w:t>вокальных,</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инструментальных</w:t>
      </w:r>
      <w:r>
        <w:rPr>
          <w:spacing w:val="-12"/>
        </w:rPr>
        <w:t xml:space="preserve"> </w:t>
      </w:r>
      <w:r>
        <w:t>и</w:t>
      </w:r>
      <w:r>
        <w:rPr>
          <w:spacing w:val="-4"/>
        </w:rPr>
        <w:t xml:space="preserve"> </w:t>
      </w:r>
      <w:r>
        <w:t>музыкально-театральных</w:t>
      </w:r>
      <w:r>
        <w:rPr>
          <w:spacing w:val="-13"/>
        </w:rPr>
        <w:t xml:space="preserve"> </w:t>
      </w:r>
      <w:r>
        <w:rPr>
          <w:spacing w:val="-2"/>
        </w:rPr>
        <w:t>жанров.</w:t>
      </w:r>
    </w:p>
    <w:p w:rsidR="002728F3" w:rsidRDefault="00E3047D">
      <w:pPr>
        <w:pStyle w:val="3"/>
        <w:spacing w:before="8"/>
      </w:pPr>
      <w:r>
        <w:t>К</w:t>
      </w:r>
      <w:r>
        <w:rPr>
          <w:spacing w:val="-4"/>
        </w:rPr>
        <w:t xml:space="preserve"> </w:t>
      </w:r>
      <w:r>
        <w:t>концу</w:t>
      </w:r>
      <w:r>
        <w:rPr>
          <w:spacing w:val="-2"/>
        </w:rPr>
        <w:t xml:space="preserve"> </w:t>
      </w:r>
      <w:r>
        <w:t>изучения модуля №</w:t>
      </w:r>
      <w:r>
        <w:rPr>
          <w:spacing w:val="-5"/>
        </w:rPr>
        <w:t xml:space="preserve"> </w:t>
      </w:r>
      <w:r>
        <w:t>5</w:t>
      </w:r>
      <w:r>
        <w:rPr>
          <w:spacing w:val="-2"/>
        </w:rPr>
        <w:t xml:space="preserve"> </w:t>
      </w:r>
      <w:r>
        <w:t>«Музыка</w:t>
      </w:r>
      <w:r>
        <w:rPr>
          <w:spacing w:val="-1"/>
        </w:rPr>
        <w:t xml:space="preserve"> </w:t>
      </w:r>
      <w:r>
        <w:t>народов</w:t>
      </w:r>
      <w:r>
        <w:rPr>
          <w:spacing w:val="-3"/>
        </w:rPr>
        <w:t xml:space="preserve"> </w:t>
      </w:r>
      <w:r>
        <w:t>мира»</w:t>
      </w:r>
      <w:r>
        <w:rPr>
          <w:spacing w:val="-1"/>
        </w:rPr>
        <w:t xml:space="preserve"> </w:t>
      </w:r>
      <w:r>
        <w:t xml:space="preserve">обучающийся </w:t>
      </w:r>
      <w:r>
        <w:rPr>
          <w:spacing w:val="-2"/>
        </w:rPr>
        <w:t>научится:</w:t>
      </w:r>
    </w:p>
    <w:p w:rsidR="002728F3" w:rsidRDefault="00E3047D">
      <w:pPr>
        <w:pStyle w:val="a4"/>
        <w:numPr>
          <w:ilvl w:val="0"/>
          <w:numId w:val="57"/>
        </w:numPr>
        <w:tabs>
          <w:tab w:val="left" w:pos="988"/>
        </w:tabs>
        <w:ind w:right="426" w:firstLine="710"/>
        <w:rPr>
          <w:sz w:val="24"/>
        </w:rPr>
      </w:pPr>
      <w:r>
        <w:rPr>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2728F3" w:rsidRDefault="00E3047D">
      <w:pPr>
        <w:pStyle w:val="a4"/>
        <w:numPr>
          <w:ilvl w:val="0"/>
          <w:numId w:val="57"/>
        </w:numPr>
        <w:tabs>
          <w:tab w:val="left" w:pos="993"/>
        </w:tabs>
        <w:spacing w:before="1" w:line="237" w:lineRule="auto"/>
        <w:ind w:right="426" w:firstLine="710"/>
        <w:rPr>
          <w:sz w:val="24"/>
        </w:rPr>
      </w:pPr>
      <w:r>
        <w:rPr>
          <w:sz w:val="24"/>
        </w:rPr>
        <w:t xml:space="preserve">различать на слух и исполнять произведения различных жанров фольклорной </w:t>
      </w:r>
      <w:r>
        <w:rPr>
          <w:spacing w:val="-2"/>
          <w:sz w:val="24"/>
        </w:rPr>
        <w:t>музыки;</w:t>
      </w:r>
    </w:p>
    <w:p w:rsidR="002728F3" w:rsidRDefault="00E3047D">
      <w:pPr>
        <w:pStyle w:val="a4"/>
        <w:numPr>
          <w:ilvl w:val="0"/>
          <w:numId w:val="57"/>
        </w:numPr>
        <w:tabs>
          <w:tab w:val="left" w:pos="988"/>
        </w:tabs>
        <w:spacing w:before="6" w:line="237" w:lineRule="auto"/>
        <w:ind w:right="428" w:firstLine="710"/>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2728F3" w:rsidRDefault="00E3047D">
      <w:pPr>
        <w:pStyle w:val="a4"/>
        <w:numPr>
          <w:ilvl w:val="0"/>
          <w:numId w:val="57"/>
        </w:numPr>
        <w:tabs>
          <w:tab w:val="left" w:pos="993"/>
        </w:tabs>
        <w:spacing w:before="3"/>
        <w:ind w:right="419" w:firstLine="710"/>
        <w:rPr>
          <w:sz w:val="24"/>
        </w:rPr>
      </w:pPr>
      <w:r>
        <w:rPr>
          <w:sz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2728F3" w:rsidRDefault="00E3047D">
      <w:pPr>
        <w:pStyle w:val="3"/>
        <w:spacing w:before="3" w:line="242" w:lineRule="auto"/>
        <w:ind w:left="140" w:right="424" w:firstLine="710"/>
      </w:pPr>
      <w:r>
        <w:t>К концу</w:t>
      </w:r>
      <w:r>
        <w:rPr>
          <w:spacing w:val="-4"/>
        </w:rPr>
        <w:t xml:space="preserve"> </w:t>
      </w:r>
      <w:r>
        <w:t>изучения</w:t>
      </w:r>
      <w:r>
        <w:rPr>
          <w:spacing w:val="-2"/>
        </w:rPr>
        <w:t xml:space="preserve"> </w:t>
      </w:r>
      <w:r>
        <w:t>модуля</w:t>
      </w:r>
      <w:r>
        <w:rPr>
          <w:spacing w:val="-2"/>
        </w:rPr>
        <w:t xml:space="preserve"> </w:t>
      </w:r>
      <w:r>
        <w:t>№</w:t>
      </w:r>
      <w:r>
        <w:rPr>
          <w:spacing w:val="-2"/>
        </w:rPr>
        <w:t xml:space="preserve"> </w:t>
      </w:r>
      <w:r>
        <w:t>6</w:t>
      </w:r>
      <w:r>
        <w:rPr>
          <w:spacing w:val="-3"/>
        </w:rPr>
        <w:t xml:space="preserve"> </w:t>
      </w:r>
      <w:r>
        <w:t xml:space="preserve">«Европейская классическая музыка» обучающийся </w:t>
      </w:r>
      <w:r>
        <w:rPr>
          <w:spacing w:val="-2"/>
        </w:rPr>
        <w:t>научится:</w:t>
      </w:r>
    </w:p>
    <w:p w:rsidR="002728F3" w:rsidRDefault="00E3047D">
      <w:pPr>
        <w:pStyle w:val="a4"/>
        <w:numPr>
          <w:ilvl w:val="0"/>
          <w:numId w:val="57"/>
        </w:numPr>
        <w:tabs>
          <w:tab w:val="left" w:pos="283"/>
        </w:tabs>
        <w:spacing w:line="266" w:lineRule="exact"/>
        <w:ind w:left="283" w:hanging="143"/>
        <w:jc w:val="left"/>
        <w:rPr>
          <w:sz w:val="24"/>
        </w:rPr>
      </w:pPr>
      <w:r>
        <w:rPr>
          <w:sz w:val="24"/>
        </w:rPr>
        <w:t>различать</w:t>
      </w:r>
      <w:r>
        <w:rPr>
          <w:spacing w:val="-8"/>
          <w:sz w:val="24"/>
        </w:rPr>
        <w:t xml:space="preserve"> </w:t>
      </w:r>
      <w:r>
        <w:rPr>
          <w:sz w:val="24"/>
        </w:rPr>
        <w:t>на</w:t>
      </w:r>
      <w:r>
        <w:rPr>
          <w:spacing w:val="-3"/>
          <w:sz w:val="24"/>
        </w:rPr>
        <w:t xml:space="preserve"> </w:t>
      </w:r>
      <w:r>
        <w:rPr>
          <w:sz w:val="24"/>
        </w:rPr>
        <w:t>слух</w:t>
      </w:r>
      <w:r>
        <w:rPr>
          <w:spacing w:val="-7"/>
          <w:sz w:val="24"/>
        </w:rPr>
        <w:t xml:space="preserve"> </w:t>
      </w:r>
      <w:r>
        <w:rPr>
          <w:sz w:val="24"/>
        </w:rPr>
        <w:t>произведения</w:t>
      </w:r>
      <w:r>
        <w:rPr>
          <w:spacing w:val="-2"/>
          <w:sz w:val="24"/>
        </w:rPr>
        <w:t xml:space="preserve"> </w:t>
      </w:r>
      <w:r>
        <w:rPr>
          <w:sz w:val="24"/>
        </w:rPr>
        <w:t>европейских</w:t>
      </w:r>
      <w:r>
        <w:rPr>
          <w:spacing w:val="-7"/>
          <w:sz w:val="24"/>
        </w:rPr>
        <w:t xml:space="preserve"> </w:t>
      </w:r>
      <w:r>
        <w:rPr>
          <w:sz w:val="24"/>
        </w:rPr>
        <w:t>композиторов-</w:t>
      </w:r>
      <w:r>
        <w:rPr>
          <w:spacing w:val="-2"/>
          <w:sz w:val="24"/>
        </w:rPr>
        <w:t>классиков,</w:t>
      </w:r>
    </w:p>
    <w:p w:rsidR="002728F3" w:rsidRDefault="00E3047D">
      <w:pPr>
        <w:pStyle w:val="a4"/>
        <w:numPr>
          <w:ilvl w:val="0"/>
          <w:numId w:val="57"/>
        </w:numPr>
        <w:tabs>
          <w:tab w:val="left" w:pos="283"/>
        </w:tabs>
        <w:spacing w:before="3" w:line="275" w:lineRule="exact"/>
        <w:ind w:left="283" w:hanging="143"/>
        <w:jc w:val="left"/>
        <w:rPr>
          <w:sz w:val="24"/>
        </w:rPr>
      </w:pPr>
      <w:r>
        <w:rPr>
          <w:sz w:val="24"/>
        </w:rPr>
        <w:t>называть</w:t>
      </w:r>
      <w:r>
        <w:rPr>
          <w:spacing w:val="-10"/>
          <w:sz w:val="24"/>
        </w:rPr>
        <w:t xml:space="preserve"> </w:t>
      </w:r>
      <w:r>
        <w:rPr>
          <w:sz w:val="24"/>
        </w:rPr>
        <w:t>автора,</w:t>
      </w:r>
      <w:r>
        <w:rPr>
          <w:spacing w:val="-7"/>
          <w:sz w:val="24"/>
        </w:rPr>
        <w:t xml:space="preserve"> </w:t>
      </w:r>
      <w:r>
        <w:rPr>
          <w:sz w:val="24"/>
        </w:rPr>
        <w:t>произведение,</w:t>
      </w:r>
      <w:r>
        <w:rPr>
          <w:spacing w:val="-8"/>
          <w:sz w:val="24"/>
        </w:rPr>
        <w:t xml:space="preserve"> </w:t>
      </w:r>
      <w:r>
        <w:rPr>
          <w:sz w:val="24"/>
        </w:rPr>
        <w:t>исполнительский</w:t>
      </w:r>
      <w:r>
        <w:rPr>
          <w:spacing w:val="-3"/>
          <w:sz w:val="24"/>
        </w:rPr>
        <w:t xml:space="preserve"> </w:t>
      </w:r>
      <w:r>
        <w:rPr>
          <w:spacing w:val="-2"/>
          <w:sz w:val="24"/>
        </w:rPr>
        <w:t>состав;</w:t>
      </w:r>
    </w:p>
    <w:p w:rsidR="002728F3" w:rsidRDefault="00E3047D">
      <w:pPr>
        <w:pStyle w:val="a4"/>
        <w:numPr>
          <w:ilvl w:val="0"/>
          <w:numId w:val="57"/>
        </w:numPr>
        <w:tabs>
          <w:tab w:val="left" w:pos="278"/>
        </w:tabs>
        <w:spacing w:line="242" w:lineRule="auto"/>
        <w:ind w:right="426" w:firstLine="0"/>
        <w:jc w:val="left"/>
        <w:rPr>
          <w:sz w:val="24"/>
        </w:rPr>
      </w:pPr>
      <w:r>
        <w:rPr>
          <w:sz w:val="24"/>
        </w:rPr>
        <w:t>определять</w:t>
      </w:r>
      <w:r>
        <w:rPr>
          <w:spacing w:val="36"/>
          <w:sz w:val="24"/>
        </w:rPr>
        <w:t xml:space="preserve"> </w:t>
      </w:r>
      <w:r>
        <w:rPr>
          <w:sz w:val="24"/>
        </w:rPr>
        <w:t>принадлежность</w:t>
      </w:r>
      <w:r>
        <w:rPr>
          <w:spacing w:val="32"/>
          <w:sz w:val="24"/>
        </w:rPr>
        <w:t xml:space="preserve"> </w:t>
      </w:r>
      <w:r>
        <w:rPr>
          <w:sz w:val="24"/>
        </w:rPr>
        <w:t>музыкального</w:t>
      </w:r>
      <w:r>
        <w:rPr>
          <w:spacing w:val="40"/>
          <w:sz w:val="24"/>
        </w:rPr>
        <w:t xml:space="preserve"> </w:t>
      </w:r>
      <w:r>
        <w:rPr>
          <w:sz w:val="24"/>
        </w:rPr>
        <w:t>произведения</w:t>
      </w:r>
      <w:r>
        <w:rPr>
          <w:spacing w:val="35"/>
          <w:sz w:val="24"/>
        </w:rPr>
        <w:t xml:space="preserve"> </w:t>
      </w:r>
      <w:r>
        <w:rPr>
          <w:sz w:val="24"/>
        </w:rPr>
        <w:t>к</w:t>
      </w:r>
      <w:r>
        <w:rPr>
          <w:spacing w:val="29"/>
          <w:sz w:val="24"/>
        </w:rPr>
        <w:t xml:space="preserve"> </w:t>
      </w:r>
      <w:r>
        <w:rPr>
          <w:sz w:val="24"/>
        </w:rPr>
        <w:t>одному из</w:t>
      </w:r>
      <w:r>
        <w:rPr>
          <w:spacing w:val="36"/>
          <w:sz w:val="24"/>
        </w:rPr>
        <w:t xml:space="preserve"> </w:t>
      </w:r>
      <w:r>
        <w:rPr>
          <w:sz w:val="24"/>
        </w:rPr>
        <w:t>художественных стилей (барокко, классицизм, романтизм, импрессионизм);</w:t>
      </w:r>
    </w:p>
    <w:p w:rsidR="002728F3" w:rsidRDefault="00E3047D">
      <w:pPr>
        <w:pStyle w:val="a4"/>
        <w:numPr>
          <w:ilvl w:val="0"/>
          <w:numId w:val="57"/>
        </w:numPr>
        <w:tabs>
          <w:tab w:val="left" w:pos="283"/>
        </w:tabs>
        <w:spacing w:line="271" w:lineRule="exact"/>
        <w:ind w:left="283" w:hanging="143"/>
        <w:jc w:val="left"/>
        <w:rPr>
          <w:sz w:val="24"/>
        </w:rPr>
      </w:pPr>
      <w:r>
        <w:rPr>
          <w:sz w:val="24"/>
        </w:rPr>
        <w:t>исполнять</w:t>
      </w:r>
      <w:r>
        <w:rPr>
          <w:spacing w:val="-9"/>
          <w:sz w:val="24"/>
        </w:rPr>
        <w:t xml:space="preserve"> </w:t>
      </w:r>
      <w:r>
        <w:rPr>
          <w:sz w:val="24"/>
        </w:rPr>
        <w:t>(в</w:t>
      </w:r>
      <w:r>
        <w:rPr>
          <w:spacing w:val="-6"/>
          <w:sz w:val="24"/>
        </w:rPr>
        <w:t xml:space="preserve"> </w:t>
      </w:r>
      <w:r>
        <w:rPr>
          <w:sz w:val="24"/>
        </w:rPr>
        <w:t>т.ч.</w:t>
      </w:r>
      <w:r>
        <w:rPr>
          <w:spacing w:val="-2"/>
          <w:sz w:val="24"/>
        </w:rPr>
        <w:t xml:space="preserve"> </w:t>
      </w:r>
      <w:r>
        <w:rPr>
          <w:sz w:val="24"/>
        </w:rPr>
        <w:t>фрагментарно)</w:t>
      </w:r>
      <w:r>
        <w:rPr>
          <w:spacing w:val="-3"/>
          <w:sz w:val="24"/>
        </w:rPr>
        <w:t xml:space="preserve"> </w:t>
      </w:r>
      <w:r>
        <w:rPr>
          <w:sz w:val="24"/>
        </w:rPr>
        <w:t>сочинения</w:t>
      </w:r>
      <w:r>
        <w:rPr>
          <w:spacing w:val="-3"/>
          <w:sz w:val="24"/>
        </w:rPr>
        <w:t xml:space="preserve"> </w:t>
      </w:r>
      <w:r>
        <w:rPr>
          <w:sz w:val="24"/>
        </w:rPr>
        <w:t>композиторов-</w:t>
      </w:r>
      <w:r>
        <w:rPr>
          <w:spacing w:val="-2"/>
          <w:sz w:val="24"/>
        </w:rPr>
        <w:t>классиков;</w:t>
      </w:r>
    </w:p>
    <w:p w:rsidR="002728F3" w:rsidRDefault="00E3047D">
      <w:pPr>
        <w:pStyle w:val="a4"/>
        <w:numPr>
          <w:ilvl w:val="0"/>
          <w:numId w:val="57"/>
        </w:numPr>
        <w:tabs>
          <w:tab w:val="left" w:pos="283"/>
          <w:tab w:val="left" w:pos="2174"/>
          <w:tab w:val="left" w:pos="3776"/>
          <w:tab w:val="left" w:pos="4558"/>
          <w:tab w:val="left" w:pos="4893"/>
          <w:tab w:val="left" w:pos="6668"/>
          <w:tab w:val="left" w:pos="7824"/>
        </w:tabs>
        <w:spacing w:before="3" w:line="237" w:lineRule="auto"/>
        <w:ind w:right="428" w:firstLine="0"/>
        <w:jc w:val="left"/>
        <w:rPr>
          <w:sz w:val="24"/>
        </w:rPr>
      </w:pPr>
      <w:r>
        <w:rPr>
          <w:spacing w:val="-2"/>
          <w:sz w:val="24"/>
        </w:rPr>
        <w:t>характеризовать</w:t>
      </w:r>
      <w:r>
        <w:rPr>
          <w:sz w:val="24"/>
        </w:rPr>
        <w:tab/>
      </w:r>
      <w:r>
        <w:rPr>
          <w:spacing w:val="-2"/>
          <w:sz w:val="24"/>
        </w:rPr>
        <w:t>музыкальный</w:t>
      </w:r>
      <w:r>
        <w:rPr>
          <w:sz w:val="24"/>
        </w:rPr>
        <w:tab/>
      </w:r>
      <w:r>
        <w:rPr>
          <w:spacing w:val="-4"/>
          <w:sz w:val="24"/>
        </w:rPr>
        <w:t>образ</w:t>
      </w:r>
      <w:r>
        <w:rPr>
          <w:sz w:val="24"/>
        </w:rPr>
        <w:tab/>
      </w:r>
      <w:r>
        <w:rPr>
          <w:spacing w:val="-10"/>
          <w:sz w:val="24"/>
        </w:rPr>
        <w:t>и</w:t>
      </w:r>
      <w:r>
        <w:rPr>
          <w:sz w:val="24"/>
        </w:rPr>
        <w:tab/>
      </w:r>
      <w:r>
        <w:rPr>
          <w:spacing w:val="-2"/>
          <w:sz w:val="24"/>
        </w:rPr>
        <w:t>выразительные</w:t>
      </w:r>
      <w:r>
        <w:rPr>
          <w:sz w:val="24"/>
        </w:rPr>
        <w:tab/>
      </w:r>
      <w:r>
        <w:rPr>
          <w:spacing w:val="-2"/>
          <w:sz w:val="24"/>
        </w:rPr>
        <w:t>средства,</w:t>
      </w:r>
      <w:r>
        <w:rPr>
          <w:sz w:val="24"/>
        </w:rPr>
        <w:tab/>
      </w:r>
      <w:r>
        <w:rPr>
          <w:spacing w:val="-2"/>
          <w:sz w:val="24"/>
        </w:rPr>
        <w:t xml:space="preserve">использованные </w:t>
      </w:r>
      <w:r>
        <w:rPr>
          <w:sz w:val="24"/>
        </w:rPr>
        <w:t>композитором, способы развития и форму строения музыкального произведения;</w:t>
      </w:r>
    </w:p>
    <w:p w:rsidR="002728F3" w:rsidRDefault="00E3047D">
      <w:pPr>
        <w:pStyle w:val="a4"/>
        <w:numPr>
          <w:ilvl w:val="0"/>
          <w:numId w:val="57"/>
        </w:numPr>
        <w:tabs>
          <w:tab w:val="left" w:pos="283"/>
        </w:tabs>
        <w:spacing w:before="6" w:line="237" w:lineRule="auto"/>
        <w:ind w:right="424" w:firstLine="0"/>
        <w:jc w:val="left"/>
        <w:rPr>
          <w:sz w:val="24"/>
        </w:rPr>
      </w:pPr>
      <w:r>
        <w:rPr>
          <w:sz w:val="24"/>
        </w:rPr>
        <w:t>характеризовать творчество не менее двух композиторов-классиков, приводить примеры наиболее известных сочинений.</w:t>
      </w:r>
    </w:p>
    <w:p w:rsidR="002728F3" w:rsidRDefault="00E3047D">
      <w:pPr>
        <w:pStyle w:val="3"/>
        <w:spacing w:before="8"/>
        <w:jc w:val="left"/>
      </w:pPr>
      <w:r>
        <w:t>К</w:t>
      </w:r>
      <w:r>
        <w:rPr>
          <w:spacing w:val="-4"/>
        </w:rPr>
        <w:t xml:space="preserve"> </w:t>
      </w:r>
      <w:r>
        <w:t>концу</w:t>
      </w:r>
      <w:r>
        <w:rPr>
          <w:spacing w:val="-2"/>
        </w:rPr>
        <w:t xml:space="preserve"> </w:t>
      </w:r>
      <w:r>
        <w:t>изучения</w:t>
      </w:r>
      <w:r>
        <w:rPr>
          <w:spacing w:val="-1"/>
        </w:rPr>
        <w:t xml:space="preserve"> </w:t>
      </w:r>
      <w:r>
        <w:t>модуля</w:t>
      </w:r>
      <w:r>
        <w:rPr>
          <w:spacing w:val="-1"/>
        </w:rPr>
        <w:t xml:space="preserve"> </w:t>
      </w:r>
      <w:r>
        <w:t>№</w:t>
      </w:r>
      <w:r>
        <w:rPr>
          <w:spacing w:val="-5"/>
        </w:rPr>
        <w:t xml:space="preserve"> </w:t>
      </w:r>
      <w:r>
        <w:t>7</w:t>
      </w:r>
      <w:r>
        <w:rPr>
          <w:spacing w:val="-1"/>
        </w:rPr>
        <w:t xml:space="preserve"> </w:t>
      </w:r>
      <w:r>
        <w:t>«Духовная</w:t>
      </w:r>
      <w:r>
        <w:rPr>
          <w:spacing w:val="-6"/>
        </w:rPr>
        <w:t xml:space="preserve"> </w:t>
      </w:r>
      <w:r>
        <w:t>музыка»</w:t>
      </w:r>
      <w:r>
        <w:rPr>
          <w:spacing w:val="-1"/>
        </w:rPr>
        <w:t xml:space="preserve"> </w:t>
      </w:r>
      <w:r>
        <w:t>обучающийся</w:t>
      </w:r>
      <w:r>
        <w:rPr>
          <w:spacing w:val="-5"/>
        </w:rPr>
        <w:t xml:space="preserve"> </w:t>
      </w:r>
      <w:r>
        <w:rPr>
          <w:spacing w:val="-2"/>
        </w:rPr>
        <w:t>научится:</w:t>
      </w:r>
    </w:p>
    <w:p w:rsidR="002728F3" w:rsidRDefault="00E3047D">
      <w:pPr>
        <w:pStyle w:val="a4"/>
        <w:numPr>
          <w:ilvl w:val="0"/>
          <w:numId w:val="57"/>
        </w:numPr>
        <w:tabs>
          <w:tab w:val="left" w:pos="283"/>
        </w:tabs>
        <w:spacing w:line="242" w:lineRule="auto"/>
        <w:ind w:right="430" w:firstLine="0"/>
        <w:jc w:val="left"/>
        <w:rPr>
          <w:sz w:val="24"/>
        </w:rPr>
      </w:pPr>
      <w:r>
        <w:rPr>
          <w:sz w:val="24"/>
        </w:rPr>
        <w:t>различать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жанры</w:t>
      </w:r>
      <w:r>
        <w:rPr>
          <w:spacing w:val="40"/>
          <w:sz w:val="24"/>
        </w:rPr>
        <w:t xml:space="preserve"> </w:t>
      </w:r>
      <w:r>
        <w:rPr>
          <w:sz w:val="24"/>
        </w:rPr>
        <w:t>и</w:t>
      </w:r>
      <w:r>
        <w:rPr>
          <w:spacing w:val="40"/>
          <w:sz w:val="24"/>
        </w:rPr>
        <w:t xml:space="preserve"> </w:t>
      </w:r>
      <w:r>
        <w:rPr>
          <w:sz w:val="24"/>
        </w:rPr>
        <w:t>произведения</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европейской</w:t>
      </w:r>
      <w:r>
        <w:rPr>
          <w:spacing w:val="40"/>
          <w:sz w:val="24"/>
        </w:rPr>
        <w:t xml:space="preserve"> </w:t>
      </w:r>
      <w:r>
        <w:rPr>
          <w:sz w:val="24"/>
        </w:rPr>
        <w:t xml:space="preserve">духовной </w:t>
      </w:r>
      <w:r>
        <w:rPr>
          <w:spacing w:val="-2"/>
          <w:sz w:val="24"/>
        </w:rPr>
        <w:t>музыки;</w:t>
      </w:r>
    </w:p>
    <w:p w:rsidR="002728F3" w:rsidRDefault="00E3047D">
      <w:pPr>
        <w:pStyle w:val="a4"/>
        <w:numPr>
          <w:ilvl w:val="0"/>
          <w:numId w:val="57"/>
        </w:numPr>
        <w:tabs>
          <w:tab w:val="left" w:pos="283"/>
        </w:tabs>
        <w:spacing w:line="271" w:lineRule="exact"/>
        <w:ind w:left="283" w:hanging="143"/>
        <w:jc w:val="left"/>
        <w:rPr>
          <w:sz w:val="24"/>
        </w:rPr>
      </w:pPr>
      <w:r>
        <w:rPr>
          <w:sz w:val="24"/>
        </w:rPr>
        <w:t>исполнять</w:t>
      </w:r>
      <w:r>
        <w:rPr>
          <w:spacing w:val="-9"/>
          <w:sz w:val="24"/>
        </w:rPr>
        <w:t xml:space="preserve"> </w:t>
      </w:r>
      <w:r>
        <w:rPr>
          <w:sz w:val="24"/>
        </w:rPr>
        <w:t>произведения</w:t>
      </w:r>
      <w:r>
        <w:rPr>
          <w:spacing w:val="-8"/>
          <w:sz w:val="24"/>
        </w:rPr>
        <w:t xml:space="preserve"> </w:t>
      </w:r>
      <w:r>
        <w:rPr>
          <w:sz w:val="24"/>
        </w:rPr>
        <w:t>русской</w:t>
      </w:r>
      <w:r>
        <w:rPr>
          <w:spacing w:val="-2"/>
          <w:sz w:val="24"/>
        </w:rPr>
        <w:t xml:space="preserve"> </w:t>
      </w:r>
      <w:r>
        <w:rPr>
          <w:sz w:val="24"/>
        </w:rPr>
        <w:t>и</w:t>
      </w:r>
      <w:r>
        <w:rPr>
          <w:spacing w:val="-2"/>
          <w:sz w:val="24"/>
        </w:rPr>
        <w:t xml:space="preserve"> </w:t>
      </w:r>
      <w:r>
        <w:rPr>
          <w:sz w:val="24"/>
        </w:rPr>
        <w:t>европейской</w:t>
      </w:r>
      <w:r>
        <w:rPr>
          <w:spacing w:val="-7"/>
          <w:sz w:val="24"/>
        </w:rPr>
        <w:t xml:space="preserve"> </w:t>
      </w:r>
      <w:r>
        <w:rPr>
          <w:sz w:val="24"/>
        </w:rPr>
        <w:t>духовной</w:t>
      </w:r>
      <w:r>
        <w:rPr>
          <w:spacing w:val="-7"/>
          <w:sz w:val="24"/>
        </w:rPr>
        <w:t xml:space="preserve"> </w:t>
      </w:r>
      <w:r>
        <w:rPr>
          <w:spacing w:val="-2"/>
          <w:sz w:val="24"/>
        </w:rPr>
        <w:t>музыки;</w:t>
      </w:r>
    </w:p>
    <w:p w:rsidR="002728F3" w:rsidRDefault="00E3047D">
      <w:pPr>
        <w:pStyle w:val="a4"/>
        <w:numPr>
          <w:ilvl w:val="0"/>
          <w:numId w:val="57"/>
        </w:numPr>
        <w:tabs>
          <w:tab w:val="left" w:pos="283"/>
        </w:tabs>
        <w:ind w:left="283" w:hanging="143"/>
        <w:jc w:val="left"/>
        <w:rPr>
          <w:sz w:val="24"/>
        </w:rPr>
      </w:pPr>
      <w:r>
        <w:rPr>
          <w:sz w:val="24"/>
        </w:rPr>
        <w:t>приводить</w:t>
      </w:r>
      <w:r>
        <w:rPr>
          <w:spacing w:val="-9"/>
          <w:sz w:val="24"/>
        </w:rPr>
        <w:t xml:space="preserve"> </w:t>
      </w:r>
      <w:r>
        <w:rPr>
          <w:sz w:val="24"/>
        </w:rPr>
        <w:t>примеры</w:t>
      </w:r>
      <w:r>
        <w:rPr>
          <w:spacing w:val="-3"/>
          <w:sz w:val="24"/>
        </w:rPr>
        <w:t xml:space="preserve"> </w:t>
      </w:r>
      <w:r>
        <w:rPr>
          <w:sz w:val="24"/>
        </w:rPr>
        <w:t>сочинений</w:t>
      </w:r>
      <w:r>
        <w:rPr>
          <w:spacing w:val="-3"/>
          <w:sz w:val="24"/>
        </w:rPr>
        <w:t xml:space="preserve"> </w:t>
      </w:r>
      <w:r>
        <w:rPr>
          <w:sz w:val="24"/>
        </w:rPr>
        <w:t>духовной</w:t>
      </w:r>
      <w:r>
        <w:rPr>
          <w:spacing w:val="-7"/>
          <w:sz w:val="24"/>
        </w:rPr>
        <w:t xml:space="preserve"> </w:t>
      </w:r>
      <w:r>
        <w:rPr>
          <w:sz w:val="24"/>
        </w:rPr>
        <w:t>музыки,</w:t>
      </w:r>
      <w:r>
        <w:rPr>
          <w:spacing w:val="-6"/>
          <w:sz w:val="24"/>
        </w:rPr>
        <w:t xml:space="preserve"> </w:t>
      </w:r>
      <w:r>
        <w:rPr>
          <w:sz w:val="24"/>
        </w:rPr>
        <w:t>называть</w:t>
      </w:r>
      <w:r>
        <w:rPr>
          <w:spacing w:val="-4"/>
          <w:sz w:val="24"/>
        </w:rPr>
        <w:t xml:space="preserve"> </w:t>
      </w:r>
      <w:r>
        <w:rPr>
          <w:sz w:val="24"/>
        </w:rPr>
        <w:t>их</w:t>
      </w:r>
      <w:r>
        <w:rPr>
          <w:spacing w:val="-8"/>
          <w:sz w:val="24"/>
        </w:rPr>
        <w:t xml:space="preserve"> </w:t>
      </w:r>
      <w:r>
        <w:rPr>
          <w:spacing w:val="-2"/>
          <w:sz w:val="24"/>
        </w:rPr>
        <w:t>автора.</w:t>
      </w:r>
    </w:p>
    <w:p w:rsidR="002728F3" w:rsidRDefault="00E3047D">
      <w:pPr>
        <w:pStyle w:val="3"/>
        <w:spacing w:before="1" w:line="242" w:lineRule="auto"/>
        <w:ind w:left="140" w:firstLine="71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8</w:t>
      </w:r>
      <w:r>
        <w:rPr>
          <w:spacing w:val="80"/>
        </w:rPr>
        <w:t xml:space="preserve"> </w:t>
      </w:r>
      <w:r>
        <w:t>«Современная</w:t>
      </w:r>
      <w:r>
        <w:rPr>
          <w:spacing w:val="80"/>
        </w:rPr>
        <w:t xml:space="preserve"> </w:t>
      </w:r>
      <w:r>
        <w:t>музыка:</w:t>
      </w:r>
      <w:r>
        <w:rPr>
          <w:spacing w:val="80"/>
        </w:rPr>
        <w:t xml:space="preserve"> </w:t>
      </w:r>
      <w:r>
        <w:t>основные</w:t>
      </w:r>
      <w:r>
        <w:rPr>
          <w:spacing w:val="80"/>
        </w:rPr>
        <w:t xml:space="preserve"> </w:t>
      </w:r>
      <w:r>
        <w:t>жанры</w:t>
      </w:r>
      <w:r>
        <w:rPr>
          <w:spacing w:val="80"/>
        </w:rPr>
        <w:t xml:space="preserve"> </w:t>
      </w:r>
      <w:r>
        <w:t>и направления» обучающийся научится:</w:t>
      </w:r>
    </w:p>
    <w:p w:rsidR="002728F3" w:rsidRDefault="00E3047D">
      <w:pPr>
        <w:pStyle w:val="a4"/>
        <w:numPr>
          <w:ilvl w:val="0"/>
          <w:numId w:val="57"/>
        </w:numPr>
        <w:tabs>
          <w:tab w:val="left" w:pos="278"/>
        </w:tabs>
        <w:spacing w:line="266" w:lineRule="exact"/>
        <w:ind w:left="278" w:hanging="138"/>
        <w:jc w:val="left"/>
        <w:rPr>
          <w:sz w:val="24"/>
        </w:rPr>
      </w:pPr>
      <w:r>
        <w:rPr>
          <w:sz w:val="24"/>
        </w:rPr>
        <w:t>определять</w:t>
      </w:r>
      <w:r>
        <w:rPr>
          <w:spacing w:val="-5"/>
          <w:sz w:val="24"/>
        </w:rPr>
        <w:t xml:space="preserve"> </w:t>
      </w:r>
      <w:r>
        <w:rPr>
          <w:sz w:val="24"/>
        </w:rPr>
        <w:t>и</w:t>
      </w:r>
      <w:r>
        <w:rPr>
          <w:spacing w:val="-6"/>
          <w:sz w:val="24"/>
        </w:rPr>
        <w:t xml:space="preserve"> </w:t>
      </w:r>
      <w:r>
        <w:rPr>
          <w:sz w:val="24"/>
        </w:rPr>
        <w:t>характеризовать</w:t>
      </w:r>
      <w:r>
        <w:rPr>
          <w:spacing w:val="-6"/>
          <w:sz w:val="24"/>
        </w:rPr>
        <w:t xml:space="preserve"> </w:t>
      </w:r>
      <w:r>
        <w:rPr>
          <w:sz w:val="24"/>
        </w:rPr>
        <w:t>стили,</w:t>
      </w:r>
      <w:r>
        <w:rPr>
          <w:spacing w:val="-5"/>
          <w:sz w:val="24"/>
        </w:rPr>
        <w:t xml:space="preserve"> </w:t>
      </w:r>
      <w:r>
        <w:rPr>
          <w:sz w:val="24"/>
        </w:rPr>
        <w:t>направления</w:t>
      </w:r>
      <w:r>
        <w:rPr>
          <w:spacing w:val="-2"/>
          <w:sz w:val="24"/>
        </w:rPr>
        <w:t xml:space="preserve"> </w:t>
      </w:r>
      <w:r>
        <w:rPr>
          <w:sz w:val="24"/>
        </w:rPr>
        <w:t>и</w:t>
      </w:r>
      <w:r>
        <w:rPr>
          <w:spacing w:val="-7"/>
          <w:sz w:val="24"/>
        </w:rPr>
        <w:t xml:space="preserve"> </w:t>
      </w:r>
      <w:r>
        <w:rPr>
          <w:sz w:val="24"/>
        </w:rPr>
        <w:t>жанры</w:t>
      </w:r>
      <w:r>
        <w:rPr>
          <w:spacing w:val="-1"/>
          <w:sz w:val="24"/>
        </w:rPr>
        <w:t xml:space="preserve"> </w:t>
      </w:r>
      <w:r>
        <w:rPr>
          <w:sz w:val="24"/>
        </w:rPr>
        <w:t>современной</w:t>
      </w:r>
      <w:r>
        <w:rPr>
          <w:spacing w:val="-6"/>
          <w:sz w:val="24"/>
        </w:rPr>
        <w:t xml:space="preserve"> </w:t>
      </w:r>
      <w:r>
        <w:rPr>
          <w:spacing w:val="-2"/>
          <w:sz w:val="24"/>
        </w:rPr>
        <w:t>музыки;</w:t>
      </w:r>
    </w:p>
    <w:p w:rsidR="002728F3" w:rsidRDefault="00E3047D">
      <w:pPr>
        <w:pStyle w:val="a4"/>
        <w:numPr>
          <w:ilvl w:val="0"/>
          <w:numId w:val="57"/>
        </w:numPr>
        <w:tabs>
          <w:tab w:val="left" w:pos="283"/>
        </w:tabs>
        <w:spacing w:before="5" w:line="237" w:lineRule="auto"/>
        <w:ind w:right="426" w:firstLine="0"/>
        <w:jc w:val="left"/>
        <w:rPr>
          <w:sz w:val="24"/>
        </w:rPr>
      </w:pPr>
      <w:r>
        <w:rPr>
          <w:sz w:val="24"/>
        </w:rPr>
        <w:t>различать</w:t>
      </w:r>
      <w:r>
        <w:rPr>
          <w:spacing w:val="80"/>
          <w:sz w:val="24"/>
        </w:rPr>
        <w:t xml:space="preserve"> </w:t>
      </w:r>
      <w:r>
        <w:rPr>
          <w:sz w:val="24"/>
        </w:rPr>
        <w:t>и</w:t>
      </w:r>
      <w:r>
        <w:rPr>
          <w:spacing w:val="80"/>
          <w:sz w:val="24"/>
        </w:rPr>
        <w:t xml:space="preserve"> </w:t>
      </w:r>
      <w:r>
        <w:rPr>
          <w:sz w:val="24"/>
        </w:rPr>
        <w:t>определять</w:t>
      </w:r>
      <w:r>
        <w:rPr>
          <w:spacing w:val="80"/>
          <w:sz w:val="24"/>
        </w:rPr>
        <w:t xml:space="preserve"> </w:t>
      </w:r>
      <w:r>
        <w:rPr>
          <w:sz w:val="24"/>
        </w:rPr>
        <w:t>на</w:t>
      </w:r>
      <w:r>
        <w:rPr>
          <w:spacing w:val="80"/>
          <w:sz w:val="24"/>
        </w:rPr>
        <w:t xml:space="preserve"> </w:t>
      </w:r>
      <w:r>
        <w:rPr>
          <w:sz w:val="24"/>
        </w:rPr>
        <w:t>слух</w:t>
      </w:r>
      <w:r>
        <w:rPr>
          <w:spacing w:val="79"/>
          <w:sz w:val="24"/>
        </w:rPr>
        <w:t xml:space="preserve"> </w:t>
      </w:r>
      <w:r>
        <w:rPr>
          <w:sz w:val="24"/>
        </w:rPr>
        <w:t>виды</w:t>
      </w:r>
      <w:r>
        <w:rPr>
          <w:spacing w:val="80"/>
          <w:sz w:val="24"/>
        </w:rPr>
        <w:t xml:space="preserve"> </w:t>
      </w:r>
      <w:r>
        <w:rPr>
          <w:sz w:val="24"/>
        </w:rPr>
        <w:t>оркестров,</w:t>
      </w:r>
      <w:r>
        <w:rPr>
          <w:spacing w:val="80"/>
          <w:sz w:val="24"/>
        </w:rPr>
        <w:t xml:space="preserve"> </w:t>
      </w:r>
      <w:r>
        <w:rPr>
          <w:sz w:val="24"/>
        </w:rPr>
        <w:t>ансамблей,</w:t>
      </w:r>
      <w:r>
        <w:rPr>
          <w:spacing w:val="80"/>
          <w:sz w:val="24"/>
        </w:rPr>
        <w:t xml:space="preserve"> </w:t>
      </w:r>
      <w:r>
        <w:rPr>
          <w:sz w:val="24"/>
        </w:rPr>
        <w:t>тембры</w:t>
      </w:r>
      <w:r>
        <w:rPr>
          <w:spacing w:val="80"/>
          <w:sz w:val="24"/>
        </w:rPr>
        <w:t xml:space="preserve"> </w:t>
      </w:r>
      <w:r>
        <w:rPr>
          <w:sz w:val="24"/>
        </w:rPr>
        <w:t>музыкальных инструментов, входящих в их состав;</w:t>
      </w:r>
    </w:p>
    <w:p w:rsidR="002728F3" w:rsidRDefault="00E3047D">
      <w:pPr>
        <w:pStyle w:val="a4"/>
        <w:numPr>
          <w:ilvl w:val="0"/>
          <w:numId w:val="57"/>
        </w:numPr>
        <w:tabs>
          <w:tab w:val="left" w:pos="283"/>
        </w:tabs>
        <w:spacing w:before="3"/>
        <w:ind w:left="283" w:hanging="143"/>
        <w:jc w:val="left"/>
        <w:rPr>
          <w:sz w:val="24"/>
        </w:rPr>
      </w:pPr>
      <w:r>
        <w:rPr>
          <w:sz w:val="24"/>
        </w:rPr>
        <w:t>исполнять</w:t>
      </w:r>
      <w:r>
        <w:rPr>
          <w:spacing w:val="-6"/>
          <w:sz w:val="24"/>
        </w:rPr>
        <w:t xml:space="preserve"> </w:t>
      </w:r>
      <w:r>
        <w:rPr>
          <w:sz w:val="24"/>
        </w:rPr>
        <w:t>современные</w:t>
      </w:r>
      <w:r>
        <w:rPr>
          <w:spacing w:val="-10"/>
          <w:sz w:val="24"/>
        </w:rPr>
        <w:t xml:space="preserve"> </w:t>
      </w:r>
      <w:r>
        <w:rPr>
          <w:sz w:val="24"/>
        </w:rPr>
        <w:t>музыкальные</w:t>
      </w:r>
      <w:r>
        <w:rPr>
          <w:spacing w:val="-5"/>
          <w:sz w:val="24"/>
        </w:rPr>
        <w:t xml:space="preserve"> </w:t>
      </w:r>
      <w:r>
        <w:rPr>
          <w:sz w:val="24"/>
        </w:rPr>
        <w:t>произведения</w:t>
      </w:r>
      <w:r>
        <w:rPr>
          <w:spacing w:val="-5"/>
          <w:sz w:val="24"/>
        </w:rPr>
        <w:t xml:space="preserve"> </w:t>
      </w:r>
      <w:r>
        <w:rPr>
          <w:sz w:val="24"/>
        </w:rPr>
        <w:t>в</w:t>
      </w:r>
      <w:r>
        <w:rPr>
          <w:spacing w:val="-4"/>
          <w:sz w:val="24"/>
        </w:rPr>
        <w:t xml:space="preserve"> </w:t>
      </w:r>
      <w:r>
        <w:rPr>
          <w:sz w:val="24"/>
        </w:rPr>
        <w:t>разных</w:t>
      </w:r>
      <w:r>
        <w:rPr>
          <w:spacing w:val="-9"/>
          <w:sz w:val="24"/>
        </w:rPr>
        <w:t xml:space="preserve"> </w:t>
      </w:r>
      <w:r>
        <w:rPr>
          <w:sz w:val="24"/>
        </w:rPr>
        <w:t>видах</w:t>
      </w:r>
      <w:r>
        <w:rPr>
          <w:spacing w:val="-8"/>
          <w:sz w:val="24"/>
        </w:rPr>
        <w:t xml:space="preserve"> </w:t>
      </w:r>
      <w:r>
        <w:rPr>
          <w:spacing w:val="-2"/>
          <w:sz w:val="24"/>
        </w:rPr>
        <w:t>деятельности.</w:t>
      </w:r>
    </w:p>
    <w:p w:rsidR="002728F3" w:rsidRDefault="00E3047D">
      <w:pPr>
        <w:pStyle w:val="3"/>
        <w:spacing w:before="3" w:line="242" w:lineRule="auto"/>
        <w:ind w:left="140" w:right="424" w:firstLine="710"/>
      </w:pPr>
      <w:r>
        <w:t>К концу изучения модуля № 9 «Связь музыки с другими видами искусства» обучающийся научится:</w:t>
      </w:r>
    </w:p>
    <w:p w:rsidR="002728F3" w:rsidRDefault="00E3047D">
      <w:pPr>
        <w:pStyle w:val="a4"/>
        <w:numPr>
          <w:ilvl w:val="1"/>
          <w:numId w:val="57"/>
        </w:numPr>
        <w:tabs>
          <w:tab w:val="left" w:pos="988"/>
        </w:tabs>
        <w:spacing w:line="242" w:lineRule="auto"/>
        <w:ind w:right="427" w:firstLine="710"/>
        <w:rPr>
          <w:sz w:val="24"/>
        </w:rPr>
      </w:pPr>
      <w:r>
        <w:rPr>
          <w:sz w:val="24"/>
        </w:rPr>
        <w:t xml:space="preserve">определять стилевые и жанровые параллели между музыкой и другими видами </w:t>
      </w:r>
      <w:r>
        <w:rPr>
          <w:spacing w:val="-2"/>
          <w:sz w:val="24"/>
        </w:rPr>
        <w:t>искусств;</w:t>
      </w:r>
    </w:p>
    <w:p w:rsidR="002728F3" w:rsidRDefault="00E3047D">
      <w:pPr>
        <w:pStyle w:val="a4"/>
        <w:numPr>
          <w:ilvl w:val="1"/>
          <w:numId w:val="57"/>
        </w:numPr>
        <w:tabs>
          <w:tab w:val="left" w:pos="994"/>
        </w:tabs>
        <w:spacing w:line="271" w:lineRule="exact"/>
        <w:ind w:left="994" w:hanging="143"/>
        <w:rPr>
          <w:sz w:val="24"/>
        </w:rPr>
      </w:pPr>
      <w:r>
        <w:rPr>
          <w:sz w:val="24"/>
        </w:rPr>
        <w:t>различать</w:t>
      </w:r>
      <w:r>
        <w:rPr>
          <w:spacing w:val="-9"/>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средства</w:t>
      </w:r>
      <w:r>
        <w:rPr>
          <w:spacing w:val="-5"/>
          <w:sz w:val="24"/>
        </w:rPr>
        <w:t xml:space="preserve"> </w:t>
      </w:r>
      <w:r>
        <w:rPr>
          <w:sz w:val="24"/>
        </w:rPr>
        <w:t>выразительности</w:t>
      </w:r>
      <w:r>
        <w:rPr>
          <w:spacing w:val="-3"/>
          <w:sz w:val="24"/>
        </w:rPr>
        <w:t xml:space="preserve"> </w:t>
      </w:r>
      <w:r>
        <w:rPr>
          <w:sz w:val="24"/>
        </w:rPr>
        <w:t>разных</w:t>
      </w:r>
      <w:r>
        <w:rPr>
          <w:spacing w:val="-8"/>
          <w:sz w:val="24"/>
        </w:rPr>
        <w:t xml:space="preserve"> </w:t>
      </w:r>
      <w:r>
        <w:rPr>
          <w:sz w:val="24"/>
        </w:rPr>
        <w:t>видов</w:t>
      </w:r>
      <w:r>
        <w:rPr>
          <w:spacing w:val="-6"/>
          <w:sz w:val="24"/>
        </w:rPr>
        <w:t xml:space="preserve"> </w:t>
      </w:r>
      <w:r>
        <w:rPr>
          <w:spacing w:val="-2"/>
          <w:sz w:val="24"/>
        </w:rPr>
        <w:t>искусств;</w:t>
      </w:r>
    </w:p>
    <w:p w:rsidR="002728F3" w:rsidRDefault="00E3047D">
      <w:pPr>
        <w:pStyle w:val="a4"/>
        <w:numPr>
          <w:ilvl w:val="1"/>
          <w:numId w:val="57"/>
        </w:numPr>
        <w:tabs>
          <w:tab w:val="left" w:pos="993"/>
        </w:tabs>
        <w:ind w:right="429" w:firstLine="710"/>
        <w:rPr>
          <w:sz w:val="24"/>
        </w:rPr>
      </w:pPr>
      <w:r>
        <w:rPr>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728F3" w:rsidRDefault="00E3047D">
      <w:pPr>
        <w:pStyle w:val="a4"/>
        <w:numPr>
          <w:ilvl w:val="1"/>
          <w:numId w:val="57"/>
        </w:numPr>
        <w:tabs>
          <w:tab w:val="left" w:pos="993"/>
        </w:tabs>
        <w:spacing w:line="237" w:lineRule="auto"/>
        <w:ind w:right="420" w:firstLine="710"/>
        <w:rPr>
          <w:sz w:val="24"/>
        </w:rPr>
      </w:pPr>
      <w:r>
        <w:rPr>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728F3" w:rsidRDefault="002728F3">
      <w:pPr>
        <w:pStyle w:val="a4"/>
        <w:spacing w:line="237" w:lineRule="auto"/>
        <w:rPr>
          <w:sz w:val="24"/>
        </w:rPr>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1583"/>
          <w:tab w:val="left" w:pos="3169"/>
          <w:tab w:val="left" w:pos="5180"/>
          <w:tab w:val="left" w:pos="6959"/>
          <w:tab w:val="left" w:pos="8730"/>
        </w:tabs>
        <w:spacing w:before="71" w:line="242" w:lineRule="auto"/>
        <w:ind w:left="140" w:right="427" w:firstLine="720"/>
      </w:pPr>
      <w:r>
        <w:rPr>
          <w:spacing w:val="-2"/>
        </w:rPr>
        <w:lastRenderedPageBreak/>
        <w:t>РАБОЧАЯ</w:t>
      </w:r>
      <w:r>
        <w:tab/>
      </w:r>
      <w:r>
        <w:rPr>
          <w:spacing w:val="-2"/>
        </w:rPr>
        <w:t>ПРОГРАММА</w:t>
      </w:r>
      <w:r>
        <w:tab/>
      </w:r>
      <w:r>
        <w:rPr>
          <w:spacing w:val="-2"/>
        </w:rPr>
        <w:t>УЧЕБНОГО</w:t>
      </w:r>
      <w:r>
        <w:tab/>
      </w:r>
      <w:r>
        <w:rPr>
          <w:spacing w:val="-2"/>
        </w:rPr>
        <w:t>ПРЕДМЕТА</w:t>
      </w:r>
      <w:r>
        <w:tab/>
      </w:r>
      <w:r>
        <w:rPr>
          <w:spacing w:val="-2"/>
        </w:rPr>
        <w:t xml:space="preserve">«ТРУД </w:t>
      </w:r>
      <w:r>
        <w:t>(ТЕХНОЛОГИЯ)» (БАЗОВЫЙ УРОВЕНЬ)</w:t>
      </w:r>
    </w:p>
    <w:p w:rsidR="002728F3" w:rsidRDefault="00E3047D">
      <w:pPr>
        <w:pStyle w:val="3"/>
        <w:spacing w:before="275" w:line="237" w:lineRule="auto"/>
        <w:ind w:left="140" w:right="418" w:firstLine="710"/>
      </w:pPr>
      <w:r>
        <w:t>Рабочая программа учебного предмета «Труд (технология)» составлена в соответствии с ФГОС ООО и ФАОП ООО.</w:t>
      </w:r>
    </w:p>
    <w:p w:rsidR="002728F3" w:rsidRDefault="00E3047D">
      <w:pPr>
        <w:pStyle w:val="a3"/>
        <w:ind w:right="417" w:firstLine="710"/>
      </w:pPr>
      <w:r>
        <w:t>Далее необходимо скорректировать рабочую программу по «Труд (технология)» с учетом общих и индивидуальных особенностей и образовательных потребностей обучающихся с ЗПР.</w:t>
      </w:r>
    </w:p>
    <w:p w:rsidR="002728F3" w:rsidRDefault="00E3047D">
      <w:pPr>
        <w:pStyle w:val="a3"/>
        <w:spacing w:line="274" w:lineRule="exact"/>
        <w:ind w:left="851"/>
      </w:pPr>
      <w:r>
        <w:t>Рабочая</w:t>
      </w:r>
      <w:r>
        <w:rPr>
          <w:spacing w:val="-16"/>
        </w:rPr>
        <w:t xml:space="preserve"> </w:t>
      </w:r>
      <w:r>
        <w:t>программа</w:t>
      </w:r>
      <w:r>
        <w:rPr>
          <w:spacing w:val="-12"/>
        </w:rPr>
        <w:t xml:space="preserve"> </w:t>
      </w:r>
      <w:r>
        <w:t>по</w:t>
      </w:r>
      <w:r>
        <w:rPr>
          <w:spacing w:val="-10"/>
        </w:rPr>
        <w:t xml:space="preserve"> </w:t>
      </w:r>
      <w:r>
        <w:t>учебному</w:t>
      </w:r>
      <w:r>
        <w:rPr>
          <w:spacing w:val="-17"/>
        </w:rPr>
        <w:t xml:space="preserve"> </w:t>
      </w:r>
      <w:r>
        <w:t>предмету</w:t>
      </w:r>
      <w:r>
        <w:rPr>
          <w:spacing w:val="-11"/>
        </w:rPr>
        <w:t xml:space="preserve"> </w:t>
      </w:r>
      <w:r>
        <w:t>«Труд</w:t>
      </w:r>
      <w:r>
        <w:rPr>
          <w:spacing w:val="-13"/>
        </w:rPr>
        <w:t xml:space="preserve"> </w:t>
      </w:r>
      <w:r>
        <w:t>(технология)»</w:t>
      </w:r>
      <w:r>
        <w:rPr>
          <w:spacing w:val="-15"/>
        </w:rPr>
        <w:t xml:space="preserve"> </w:t>
      </w:r>
      <w:r>
        <w:t>(предметная</w:t>
      </w:r>
      <w:r>
        <w:rPr>
          <w:spacing w:val="-14"/>
        </w:rPr>
        <w:t xml:space="preserve"> </w:t>
      </w:r>
      <w:r>
        <w:rPr>
          <w:spacing w:val="-2"/>
        </w:rPr>
        <w:t>область</w:t>
      </w:r>
    </w:p>
    <w:p w:rsidR="002728F3" w:rsidRDefault="00E3047D">
      <w:pPr>
        <w:pStyle w:val="a3"/>
        <w:spacing w:before="2"/>
        <w:ind w:right="419"/>
      </w:pPr>
      <w:r>
        <w:t>«Технология»)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2728F3" w:rsidRDefault="002728F3">
      <w:pPr>
        <w:pStyle w:val="a3"/>
        <w:spacing w:before="5"/>
        <w:ind w:left="0"/>
        <w:jc w:val="left"/>
      </w:pPr>
    </w:p>
    <w:p w:rsidR="002728F3" w:rsidRDefault="00E3047D">
      <w:pPr>
        <w:pStyle w:val="1"/>
        <w:numPr>
          <w:ilvl w:val="0"/>
          <w:numId w:val="56"/>
        </w:numPr>
        <w:tabs>
          <w:tab w:val="left" w:pos="1113"/>
        </w:tabs>
        <w:spacing w:line="272" w:lineRule="exact"/>
        <w:ind w:left="1113" w:hanging="262"/>
        <w:jc w:val="left"/>
      </w:pPr>
      <w:r>
        <w:t>ПОЯСНИТЕЛЬНАЯ</w:t>
      </w:r>
      <w:r>
        <w:rPr>
          <w:spacing w:val="-10"/>
        </w:rPr>
        <w:t xml:space="preserve"> </w:t>
      </w:r>
      <w:r>
        <w:rPr>
          <w:spacing w:val="-2"/>
        </w:rPr>
        <w:t>ЗАПИСКА.</w:t>
      </w:r>
    </w:p>
    <w:p w:rsidR="002728F3" w:rsidRDefault="00E3047D">
      <w:pPr>
        <w:pStyle w:val="a3"/>
        <w:ind w:right="419" w:firstLine="710"/>
      </w:pPr>
      <w:r>
        <w:t>Программа по учебному предмету «Труд (технология)» интегрирует знания по разным учебным предметам и является одним из базовых</w:t>
      </w:r>
      <w:r>
        <w:rPr>
          <w:spacing w:val="80"/>
        </w:rPr>
        <w:t xml:space="preserve"> </w:t>
      </w:r>
      <w:r>
        <w:t>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w:t>
      </w:r>
      <w:r>
        <w:rPr>
          <w:spacing w:val="80"/>
        </w:rPr>
        <w:t xml:space="preserve"> </w:t>
      </w:r>
      <w:r>
        <w:t>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728F3" w:rsidRDefault="00E3047D">
      <w:pPr>
        <w:pStyle w:val="a3"/>
        <w:ind w:right="420" w:firstLine="710"/>
      </w:pPr>
      <w:r>
        <w:t>Программа по учебному предмету «Труд (технология)» знакомит обучающихся</w:t>
      </w:r>
      <w:r>
        <w:rPr>
          <w:spacing w:val="80"/>
        </w:rPr>
        <w:t xml:space="preserve"> </w:t>
      </w:r>
      <w:r>
        <w:t>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rPr>
        <w:t xml:space="preserve"> </w:t>
      </w:r>
      <w:r>
        <w:t>в сферах трудовой деятельности.</w:t>
      </w:r>
    </w:p>
    <w:p w:rsidR="002728F3" w:rsidRDefault="00E3047D">
      <w:pPr>
        <w:pStyle w:val="a3"/>
        <w:ind w:right="414" w:firstLine="710"/>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80"/>
        </w:rPr>
        <w:t xml:space="preserve"> </w:t>
      </w:r>
      <w:r>
        <w:t>и электроэнергетики, строительство, транспорт, агро- и биотехнологии, обработка пищевых продуктов.</w:t>
      </w:r>
    </w:p>
    <w:p w:rsidR="002728F3" w:rsidRDefault="00E3047D">
      <w:pPr>
        <w:pStyle w:val="a3"/>
        <w:spacing w:before="1" w:line="237" w:lineRule="auto"/>
        <w:ind w:right="425" w:firstLine="710"/>
      </w:pP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«Труд</w:t>
      </w:r>
      <w:r>
        <w:rPr>
          <w:spacing w:val="-15"/>
        </w:rPr>
        <w:t xml:space="preserve"> </w:t>
      </w:r>
      <w:r>
        <w:t>(технология)»</w:t>
      </w:r>
      <w:r>
        <w:rPr>
          <w:spacing w:val="-15"/>
        </w:rPr>
        <w:t xml:space="preserve"> </w:t>
      </w:r>
      <w:r>
        <w:t>конкретизирует</w:t>
      </w:r>
      <w:r>
        <w:rPr>
          <w:spacing w:val="-15"/>
        </w:rPr>
        <w:t xml:space="preserve"> </w:t>
      </w:r>
      <w:r>
        <w:t>содержание, предметные, метапредметные и личностные результаты.</w:t>
      </w:r>
    </w:p>
    <w:p w:rsidR="002728F3" w:rsidRDefault="00E3047D">
      <w:pPr>
        <w:pStyle w:val="a3"/>
        <w:spacing w:before="6" w:line="237" w:lineRule="auto"/>
        <w:ind w:right="425" w:firstLine="710"/>
      </w:pPr>
      <w:r>
        <w:t>Стратегическим документом, определяющими направление модернизации содержания и методов обучения, является ФГОС ООО.</w:t>
      </w:r>
    </w:p>
    <w:p w:rsidR="002728F3" w:rsidRDefault="00E3047D">
      <w:pPr>
        <w:pStyle w:val="a3"/>
        <w:spacing w:before="3"/>
        <w:ind w:right="429" w:firstLine="710"/>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728F3" w:rsidRDefault="00E3047D">
      <w:pPr>
        <w:pStyle w:val="a3"/>
        <w:spacing w:line="274" w:lineRule="exact"/>
        <w:ind w:left="851"/>
      </w:pPr>
      <w:r>
        <w:t>Задачами</w:t>
      </w:r>
      <w:r>
        <w:rPr>
          <w:spacing w:val="-3"/>
        </w:rPr>
        <w:t xml:space="preserve"> </w:t>
      </w:r>
      <w:r>
        <w:t>учебного</w:t>
      </w:r>
      <w:r>
        <w:rPr>
          <w:spacing w:val="-5"/>
        </w:rPr>
        <w:t xml:space="preserve"> </w:t>
      </w:r>
      <w:r>
        <w:t>предмета</w:t>
      </w:r>
      <w:r>
        <w:rPr>
          <w:spacing w:val="-6"/>
        </w:rPr>
        <w:t xml:space="preserve"> </w:t>
      </w:r>
      <w:r>
        <w:t>«Труд</w:t>
      </w:r>
      <w:r>
        <w:rPr>
          <w:spacing w:val="-6"/>
        </w:rPr>
        <w:t xml:space="preserve"> </w:t>
      </w:r>
      <w:r>
        <w:t>(технология)»</w:t>
      </w:r>
      <w:r>
        <w:rPr>
          <w:spacing w:val="-9"/>
        </w:rPr>
        <w:t xml:space="preserve"> </w:t>
      </w:r>
      <w:r>
        <w:rPr>
          <w:spacing w:val="-2"/>
        </w:rPr>
        <w:t>являются:</w:t>
      </w:r>
    </w:p>
    <w:p w:rsidR="002728F3" w:rsidRDefault="00E3047D">
      <w:pPr>
        <w:pStyle w:val="a3"/>
        <w:spacing w:before="3"/>
        <w:ind w:right="427" w:firstLine="710"/>
      </w:pPr>
      <w:r>
        <w:t>подготовка личности к трудовой, преобразовательной деятельности, в том числе на мотивационном</w:t>
      </w:r>
      <w:r>
        <w:rPr>
          <w:spacing w:val="-15"/>
        </w:rPr>
        <w:t xml:space="preserve"> </w:t>
      </w:r>
      <w:r>
        <w:t>уровне</w:t>
      </w:r>
      <w:r>
        <w:rPr>
          <w:spacing w:val="-12"/>
        </w:rPr>
        <w:t xml:space="preserve"> </w:t>
      </w:r>
      <w:r>
        <w:t>–</w:t>
      </w:r>
      <w:r>
        <w:rPr>
          <w:spacing w:val="-15"/>
        </w:rPr>
        <w:t xml:space="preserve"> </w:t>
      </w:r>
      <w:r>
        <w:t>формирование</w:t>
      </w:r>
      <w:r>
        <w:rPr>
          <w:spacing w:val="-13"/>
        </w:rPr>
        <w:t xml:space="preserve"> </w:t>
      </w:r>
      <w:r>
        <w:t>потребности</w:t>
      </w:r>
      <w:r>
        <w:rPr>
          <w:spacing w:val="73"/>
        </w:rPr>
        <w:t xml:space="preserve"> </w:t>
      </w:r>
      <w:r>
        <w:t>и</w:t>
      </w:r>
      <w:r>
        <w:rPr>
          <w:spacing w:val="-12"/>
        </w:rPr>
        <w:t xml:space="preserve"> </w:t>
      </w:r>
      <w:r>
        <w:t>уважительного</w:t>
      </w:r>
      <w:r>
        <w:rPr>
          <w:spacing w:val="-15"/>
        </w:rPr>
        <w:t xml:space="preserve"> </w:t>
      </w:r>
      <w:r>
        <w:t>отношения</w:t>
      </w:r>
      <w:r>
        <w:rPr>
          <w:spacing w:val="-15"/>
        </w:rPr>
        <w:t xml:space="preserve"> </w:t>
      </w:r>
      <w:r>
        <w:t>к</w:t>
      </w:r>
      <w:r>
        <w:rPr>
          <w:spacing w:val="-13"/>
        </w:rPr>
        <w:t xml:space="preserve"> </w:t>
      </w:r>
      <w:r>
        <w:t>труду, социально ориентированной деятельности;</w:t>
      </w:r>
    </w:p>
    <w:p w:rsidR="002728F3" w:rsidRDefault="00E3047D">
      <w:pPr>
        <w:pStyle w:val="a3"/>
        <w:spacing w:line="274" w:lineRule="exact"/>
        <w:ind w:left="851"/>
      </w:pPr>
      <w:r>
        <w:t>овладение</w:t>
      </w:r>
      <w:r>
        <w:rPr>
          <w:spacing w:val="73"/>
        </w:rPr>
        <w:t xml:space="preserve"> </w:t>
      </w:r>
      <w:r>
        <w:t>знаниями,</w:t>
      </w:r>
      <w:r>
        <w:rPr>
          <w:spacing w:val="78"/>
        </w:rPr>
        <w:t xml:space="preserve"> </w:t>
      </w:r>
      <w:r>
        <w:t>умениями</w:t>
      </w:r>
      <w:r>
        <w:rPr>
          <w:spacing w:val="76"/>
        </w:rPr>
        <w:t xml:space="preserve"> </w:t>
      </w:r>
      <w:r>
        <w:t>и</w:t>
      </w:r>
      <w:r>
        <w:rPr>
          <w:spacing w:val="76"/>
        </w:rPr>
        <w:t xml:space="preserve"> </w:t>
      </w:r>
      <w:r>
        <w:t>опытом</w:t>
      </w:r>
      <w:r>
        <w:rPr>
          <w:spacing w:val="77"/>
        </w:rPr>
        <w:t xml:space="preserve"> </w:t>
      </w:r>
      <w:r>
        <w:t>деятельности</w:t>
      </w:r>
      <w:r>
        <w:rPr>
          <w:spacing w:val="73"/>
        </w:rPr>
        <w:t xml:space="preserve"> </w:t>
      </w:r>
      <w:r>
        <w:t>в</w:t>
      </w:r>
      <w:r>
        <w:rPr>
          <w:spacing w:val="77"/>
        </w:rPr>
        <w:t xml:space="preserve"> </w:t>
      </w:r>
      <w:r>
        <w:t>предметной</w:t>
      </w:r>
      <w:r>
        <w:rPr>
          <w:spacing w:val="73"/>
        </w:rPr>
        <w:t xml:space="preserve"> </w:t>
      </w:r>
      <w:r>
        <w:rPr>
          <w:spacing w:val="-2"/>
        </w:rPr>
        <w:t>области</w:t>
      </w:r>
    </w:p>
    <w:p w:rsidR="002728F3" w:rsidRDefault="00E3047D">
      <w:pPr>
        <w:pStyle w:val="a3"/>
        <w:spacing w:before="2" w:line="275" w:lineRule="exact"/>
        <w:jc w:val="left"/>
      </w:pPr>
      <w:r>
        <w:rPr>
          <w:spacing w:val="-2"/>
        </w:rPr>
        <w:t>«Технология»;</w:t>
      </w:r>
    </w:p>
    <w:p w:rsidR="002728F3" w:rsidRDefault="00E3047D">
      <w:pPr>
        <w:pStyle w:val="a3"/>
        <w:ind w:right="419" w:firstLine="710"/>
      </w:pPr>
      <w:r>
        <w:t>овладение трудовыми умениями и необходимыми технологическими знаниями по преобразованию</w:t>
      </w:r>
      <w:r>
        <w:rPr>
          <w:spacing w:val="-15"/>
        </w:rPr>
        <w:t xml:space="preserve"> </w:t>
      </w:r>
      <w:r>
        <w:t>материи,</w:t>
      </w:r>
      <w:r>
        <w:rPr>
          <w:spacing w:val="-15"/>
        </w:rPr>
        <w:t xml:space="preserve"> </w:t>
      </w:r>
      <w:r>
        <w:t>энергии</w:t>
      </w:r>
      <w:r>
        <w:rPr>
          <w:spacing w:val="-15"/>
        </w:rPr>
        <w:t xml:space="preserve"> </w:t>
      </w:r>
      <w:r>
        <w:t>и</w:t>
      </w:r>
      <w:r>
        <w:rPr>
          <w:spacing w:val="-15"/>
        </w:rPr>
        <w:t xml:space="preserve"> </w:t>
      </w:r>
      <w:r>
        <w:t>информации</w:t>
      </w:r>
      <w:r>
        <w:rPr>
          <w:spacing w:val="-15"/>
        </w:rPr>
        <w:t xml:space="preserve"> </w:t>
      </w:r>
      <w:r>
        <w:t>в</w:t>
      </w:r>
      <w:r>
        <w:rPr>
          <w:spacing w:val="-13"/>
        </w:rPr>
        <w:t xml:space="preserve"> </w:t>
      </w:r>
      <w:r>
        <w:t>соответствии</w:t>
      </w:r>
      <w:r>
        <w:rPr>
          <w:spacing w:val="77"/>
        </w:rPr>
        <w:t xml:space="preserve"> </w:t>
      </w:r>
      <w:r>
        <w:t>с</w:t>
      </w:r>
      <w:r>
        <w:rPr>
          <w:spacing w:val="-15"/>
        </w:rPr>
        <w:t xml:space="preserve"> </w:t>
      </w:r>
      <w:r>
        <w:t>поставленными</w:t>
      </w:r>
      <w:r>
        <w:rPr>
          <w:spacing w:val="-15"/>
        </w:rPr>
        <w:t xml:space="preserve"> </w:t>
      </w:r>
      <w:r>
        <w:t>целями, исходя</w:t>
      </w:r>
      <w:r>
        <w:rPr>
          <w:spacing w:val="33"/>
        </w:rPr>
        <w:t xml:space="preserve"> </w:t>
      </w:r>
      <w:r>
        <w:t>из</w:t>
      </w:r>
      <w:r>
        <w:rPr>
          <w:spacing w:val="34"/>
        </w:rPr>
        <w:t xml:space="preserve"> </w:t>
      </w:r>
      <w:r>
        <w:t>экономических,</w:t>
      </w:r>
      <w:r>
        <w:rPr>
          <w:spacing w:val="35"/>
        </w:rPr>
        <w:t xml:space="preserve"> </w:t>
      </w:r>
      <w:r>
        <w:t>социальных,</w:t>
      </w:r>
      <w:r>
        <w:rPr>
          <w:spacing w:val="35"/>
        </w:rPr>
        <w:t xml:space="preserve"> </w:t>
      </w:r>
      <w:r>
        <w:t>экологических,</w:t>
      </w:r>
      <w:r>
        <w:rPr>
          <w:spacing w:val="35"/>
        </w:rPr>
        <w:t xml:space="preserve"> </w:t>
      </w:r>
      <w:r>
        <w:t>эстетических</w:t>
      </w:r>
      <w:r>
        <w:rPr>
          <w:spacing w:val="29"/>
        </w:rPr>
        <w:t xml:space="preserve"> </w:t>
      </w:r>
      <w:r>
        <w:t>критериев,</w:t>
      </w:r>
      <w:r>
        <w:rPr>
          <w:spacing w:val="32"/>
        </w:rPr>
        <w:t xml:space="preserve"> </w:t>
      </w:r>
      <w:r>
        <w:t>а</w:t>
      </w:r>
      <w:r>
        <w:rPr>
          <w:spacing w:val="32"/>
        </w:rPr>
        <w:t xml:space="preserve"> </w:t>
      </w:r>
      <w:r>
        <w:t>также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критериев</w:t>
      </w:r>
      <w:r>
        <w:rPr>
          <w:spacing w:val="-2"/>
        </w:rPr>
        <w:t xml:space="preserve"> </w:t>
      </w:r>
      <w:r>
        <w:t>личной</w:t>
      </w:r>
      <w:r>
        <w:rPr>
          <w:spacing w:val="-1"/>
        </w:rPr>
        <w:t xml:space="preserve"> </w:t>
      </w:r>
      <w:r>
        <w:t>и</w:t>
      </w:r>
      <w:r>
        <w:rPr>
          <w:spacing w:val="-11"/>
        </w:rPr>
        <w:t xml:space="preserve"> </w:t>
      </w:r>
      <w:r>
        <w:t>общественной</w:t>
      </w:r>
      <w:r>
        <w:rPr>
          <w:spacing w:val="-1"/>
        </w:rPr>
        <w:t xml:space="preserve"> </w:t>
      </w:r>
      <w:r>
        <w:rPr>
          <w:spacing w:val="-2"/>
        </w:rPr>
        <w:t>безопасности;</w:t>
      </w:r>
    </w:p>
    <w:p w:rsidR="002728F3" w:rsidRDefault="00E3047D">
      <w:pPr>
        <w:pStyle w:val="a3"/>
        <w:spacing w:before="3"/>
        <w:ind w:right="424" w:firstLine="710"/>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2728F3" w:rsidRDefault="00E3047D">
      <w:pPr>
        <w:pStyle w:val="a3"/>
        <w:ind w:right="424" w:firstLine="710"/>
      </w:pPr>
      <w:r>
        <w:t>формирование у обучающихся навыка использования в трудовой</w:t>
      </w:r>
      <w:r>
        <w:rPr>
          <w:spacing w:val="80"/>
        </w:rPr>
        <w:t xml:space="preserve"> </w:t>
      </w:r>
      <w:r>
        <w:t xml:space="preserve">деятельности цифровых инструментов и программных сервисов, когнитивных инструментов и </w:t>
      </w:r>
      <w:r>
        <w:rPr>
          <w:spacing w:val="-2"/>
        </w:rPr>
        <w:t>технологий;</w:t>
      </w:r>
    </w:p>
    <w:p w:rsidR="002728F3" w:rsidRDefault="00E3047D">
      <w:pPr>
        <w:pStyle w:val="a3"/>
        <w:spacing w:before="1"/>
        <w:ind w:right="422" w:firstLine="710"/>
      </w:pPr>
      <w:r>
        <w:t>развитие</w:t>
      </w:r>
      <w:r>
        <w:rPr>
          <w:spacing w:val="-15"/>
        </w:rPr>
        <w:t xml:space="preserve"> </w:t>
      </w:r>
      <w:r>
        <w:t>умений</w:t>
      </w:r>
      <w:r>
        <w:rPr>
          <w:spacing w:val="-13"/>
        </w:rPr>
        <w:t xml:space="preserve"> </w:t>
      </w:r>
      <w:r>
        <w:t>оценивать</w:t>
      </w:r>
      <w:r>
        <w:rPr>
          <w:spacing w:val="-15"/>
        </w:rPr>
        <w:t xml:space="preserve"> </w:t>
      </w:r>
      <w:r>
        <w:t>свои</w:t>
      </w:r>
      <w:r>
        <w:rPr>
          <w:spacing w:val="-15"/>
        </w:rPr>
        <w:t xml:space="preserve"> </w:t>
      </w:r>
      <w:r>
        <w:t>профессиональные</w:t>
      </w:r>
      <w:r>
        <w:rPr>
          <w:spacing w:val="-15"/>
        </w:rPr>
        <w:t xml:space="preserve"> </w:t>
      </w:r>
      <w:r>
        <w:t>интересы</w:t>
      </w:r>
      <w:r>
        <w:rPr>
          <w:spacing w:val="-15"/>
        </w:rPr>
        <w:t xml:space="preserve"> </w:t>
      </w:r>
      <w:r>
        <w:t>и</w:t>
      </w:r>
      <w:r>
        <w:rPr>
          <w:spacing w:val="-15"/>
        </w:rPr>
        <w:t xml:space="preserve"> </w:t>
      </w:r>
      <w:r>
        <w:t>склонности</w:t>
      </w:r>
      <w:r>
        <w:rPr>
          <w:spacing w:val="80"/>
        </w:rPr>
        <w:t xml:space="preserve"> </w:t>
      </w:r>
      <w:r>
        <w:t>в</w:t>
      </w:r>
      <w:r>
        <w:rPr>
          <w:spacing w:val="-15"/>
        </w:rPr>
        <w:t xml:space="preserve"> </w:t>
      </w:r>
      <w:r>
        <w:t>плане подготовки к будущей профессиональной деятельности, владение методиками оценки своих профессиональных предпочтений.</w:t>
      </w:r>
    </w:p>
    <w:p w:rsidR="002728F3" w:rsidRDefault="00E3047D">
      <w:pPr>
        <w:pStyle w:val="a3"/>
        <w:ind w:right="423" w:firstLine="71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728F3" w:rsidRDefault="00E3047D">
      <w:pPr>
        <w:pStyle w:val="a3"/>
        <w:spacing w:before="1"/>
        <w:ind w:right="429" w:firstLine="710"/>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728F3" w:rsidRDefault="00E3047D">
      <w:pPr>
        <w:pStyle w:val="a3"/>
        <w:tabs>
          <w:tab w:val="left" w:pos="8565"/>
        </w:tabs>
        <w:ind w:right="420" w:firstLine="710"/>
        <w:jc w:val="right"/>
      </w:pPr>
      <w:r>
        <w:t>Программа</w:t>
      </w:r>
      <w:r>
        <w:rPr>
          <w:spacing w:val="-7"/>
        </w:rPr>
        <w:t xml:space="preserve"> </w:t>
      </w:r>
      <w:r>
        <w:t>по предмету</w:t>
      </w:r>
      <w:r>
        <w:rPr>
          <w:spacing w:val="-5"/>
        </w:rPr>
        <w:t xml:space="preserve"> </w:t>
      </w:r>
      <w:r>
        <w:t>«Труд</w:t>
      </w:r>
      <w:r>
        <w:rPr>
          <w:spacing w:val="-3"/>
        </w:rPr>
        <w:t xml:space="preserve"> </w:t>
      </w:r>
      <w:r>
        <w:t>(технология)»</w:t>
      </w:r>
      <w:r>
        <w:rPr>
          <w:spacing w:val="-6"/>
        </w:rPr>
        <w:t xml:space="preserve"> </w:t>
      </w:r>
      <w:r>
        <w:t>построена</w:t>
      </w:r>
      <w:r>
        <w:rPr>
          <w:spacing w:val="80"/>
        </w:rPr>
        <w:t xml:space="preserve"> </w:t>
      </w:r>
      <w:r>
        <w:t>по модульному</w:t>
      </w:r>
      <w:r>
        <w:rPr>
          <w:spacing w:val="-10"/>
        </w:rPr>
        <w:t xml:space="preserve"> </w:t>
      </w:r>
      <w:r>
        <w:t>принципу. Модульная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«Труд</w:t>
      </w:r>
      <w:r>
        <w:rPr>
          <w:spacing w:val="40"/>
        </w:rPr>
        <w:t xml:space="preserve"> </w:t>
      </w:r>
      <w:r>
        <w:t>(технология)»</w:t>
      </w:r>
      <w:r>
        <w:rPr>
          <w:spacing w:val="40"/>
        </w:rPr>
        <w:t xml:space="preserve"> </w:t>
      </w:r>
      <w:r>
        <w:t>состоит</w:t>
      </w:r>
      <w:r>
        <w:tab/>
      </w:r>
      <w:r>
        <w:rPr>
          <w:spacing w:val="-6"/>
        </w:rPr>
        <w:t xml:space="preserve">из </w:t>
      </w:r>
      <w:r>
        <w:t>логически завершенных блоков (модулей) учебного материала, позволяющих достигнуть конкретных</w:t>
      </w:r>
      <w:r>
        <w:rPr>
          <w:spacing w:val="55"/>
        </w:rPr>
        <w:t xml:space="preserve"> </w:t>
      </w:r>
      <w:r>
        <w:t>образовательных</w:t>
      </w:r>
      <w:r>
        <w:rPr>
          <w:spacing w:val="63"/>
        </w:rPr>
        <w:t xml:space="preserve"> </w:t>
      </w:r>
      <w:r>
        <w:t>результатов,</w:t>
      </w:r>
      <w:r>
        <w:rPr>
          <w:spacing w:val="70"/>
        </w:rPr>
        <w:t xml:space="preserve"> </w:t>
      </w:r>
      <w:r>
        <w:t>и</w:t>
      </w:r>
      <w:r>
        <w:rPr>
          <w:spacing w:val="59"/>
        </w:rPr>
        <w:t xml:space="preserve"> </w:t>
      </w:r>
      <w:r>
        <w:t>предусматривает</w:t>
      </w:r>
      <w:r>
        <w:rPr>
          <w:spacing w:val="69"/>
        </w:rPr>
        <w:t xml:space="preserve"> </w:t>
      </w:r>
      <w:r>
        <w:t>разные</w:t>
      </w:r>
      <w:r>
        <w:rPr>
          <w:spacing w:val="62"/>
        </w:rPr>
        <w:t xml:space="preserve"> </w:t>
      </w:r>
      <w:r>
        <w:rPr>
          <w:spacing w:val="-2"/>
        </w:rPr>
        <w:t>образовательные</w:t>
      </w:r>
    </w:p>
    <w:p w:rsidR="002728F3" w:rsidRDefault="00E3047D">
      <w:pPr>
        <w:pStyle w:val="a3"/>
      </w:pPr>
      <w:r>
        <w:t>траектории</w:t>
      </w:r>
      <w:r>
        <w:rPr>
          <w:spacing w:val="-3"/>
        </w:rPr>
        <w:t xml:space="preserve"> </w:t>
      </w:r>
      <w:r>
        <w:t>ее</w:t>
      </w:r>
      <w:r>
        <w:rPr>
          <w:spacing w:val="1"/>
        </w:rPr>
        <w:t xml:space="preserve"> </w:t>
      </w:r>
      <w:r>
        <w:rPr>
          <w:spacing w:val="-2"/>
        </w:rPr>
        <w:t>реализации.</w:t>
      </w:r>
    </w:p>
    <w:p w:rsidR="002728F3" w:rsidRDefault="00E3047D">
      <w:pPr>
        <w:pStyle w:val="a3"/>
        <w:ind w:right="430" w:firstLine="710"/>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728F3" w:rsidRDefault="00E3047D">
      <w:pPr>
        <w:pStyle w:val="a3"/>
        <w:ind w:right="427" w:firstLine="71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728F3" w:rsidRDefault="00E3047D">
      <w:pPr>
        <w:pStyle w:val="2"/>
        <w:spacing w:before="3" w:line="242" w:lineRule="auto"/>
        <w:ind w:left="140" w:right="423" w:firstLine="710"/>
      </w:pPr>
      <w:r>
        <w:t xml:space="preserve">Модульная программа включает инвариантные (обязательные) модули и </w:t>
      </w:r>
      <w:r>
        <w:rPr>
          <w:spacing w:val="-2"/>
        </w:rPr>
        <w:t>вариативные.</w:t>
      </w:r>
    </w:p>
    <w:p w:rsidR="002728F3" w:rsidRDefault="00E3047D">
      <w:pPr>
        <w:pStyle w:val="a3"/>
        <w:spacing w:line="266" w:lineRule="exact"/>
        <w:ind w:left="851"/>
      </w:pPr>
      <w:r>
        <w:t>Инвариантные</w:t>
      </w:r>
      <w:r>
        <w:rPr>
          <w:spacing w:val="-10"/>
        </w:rPr>
        <w:t xml:space="preserve"> </w:t>
      </w:r>
      <w:r>
        <w:t>модули</w:t>
      </w:r>
      <w:r>
        <w:rPr>
          <w:spacing w:val="-1"/>
        </w:rPr>
        <w:t xml:space="preserve"> </w:t>
      </w:r>
      <w:r>
        <w:t>программы</w:t>
      </w:r>
      <w:r>
        <w:rPr>
          <w:spacing w:val="-5"/>
        </w:rPr>
        <w:t xml:space="preserve"> </w:t>
      </w:r>
      <w:r>
        <w:t>по</w:t>
      </w:r>
      <w:r>
        <w:rPr>
          <w:spacing w:val="2"/>
        </w:rPr>
        <w:t xml:space="preserve"> </w:t>
      </w:r>
      <w:r>
        <w:t>учебному</w:t>
      </w:r>
      <w:r>
        <w:rPr>
          <w:spacing w:val="-7"/>
        </w:rPr>
        <w:t xml:space="preserve"> </w:t>
      </w:r>
      <w:r>
        <w:t>предмету</w:t>
      </w:r>
      <w:r>
        <w:rPr>
          <w:spacing w:val="-12"/>
        </w:rPr>
        <w:t xml:space="preserve"> </w:t>
      </w:r>
      <w:r>
        <w:t>«Труд</w:t>
      </w:r>
      <w:r>
        <w:rPr>
          <w:spacing w:val="-3"/>
        </w:rPr>
        <w:t xml:space="preserve"> </w:t>
      </w:r>
      <w:r>
        <w:rPr>
          <w:spacing w:val="-2"/>
        </w:rPr>
        <w:t>(технология)»:</w:t>
      </w:r>
    </w:p>
    <w:p w:rsidR="002728F3" w:rsidRDefault="00E3047D">
      <w:pPr>
        <w:pStyle w:val="3"/>
        <w:spacing w:before="8"/>
      </w:pPr>
      <w:r>
        <w:t>Модуль</w:t>
      </w:r>
      <w:r>
        <w:rPr>
          <w:spacing w:val="-2"/>
        </w:rPr>
        <w:t xml:space="preserve"> </w:t>
      </w:r>
      <w:r>
        <w:t>«Производство</w:t>
      </w:r>
      <w:r>
        <w:rPr>
          <w:spacing w:val="-7"/>
        </w:rPr>
        <w:t xml:space="preserve"> </w:t>
      </w:r>
      <w:r>
        <w:t>и</w:t>
      </w:r>
      <w:r>
        <w:rPr>
          <w:spacing w:val="-5"/>
        </w:rPr>
        <w:t xml:space="preserve"> </w:t>
      </w:r>
      <w:r>
        <w:rPr>
          <w:spacing w:val="-2"/>
        </w:rPr>
        <w:t>технологии»</w:t>
      </w:r>
    </w:p>
    <w:p w:rsidR="002728F3" w:rsidRDefault="00E3047D">
      <w:pPr>
        <w:pStyle w:val="a3"/>
        <w:ind w:right="420" w:firstLine="710"/>
      </w:pPr>
      <w: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Pr>
          <w:spacing w:val="-2"/>
        </w:rPr>
        <w:t>модулей.</w:t>
      </w:r>
    </w:p>
    <w:p w:rsidR="002728F3" w:rsidRDefault="00E3047D">
      <w:pPr>
        <w:pStyle w:val="a3"/>
        <w:ind w:right="420" w:firstLine="71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728F3" w:rsidRDefault="00E3047D">
      <w:pPr>
        <w:pStyle w:val="a3"/>
        <w:ind w:right="422" w:firstLine="71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w:t>
      </w:r>
      <w:r>
        <w:rPr>
          <w:spacing w:val="80"/>
          <w:w w:val="150"/>
        </w:rPr>
        <w:t xml:space="preserve">  </w:t>
      </w:r>
      <w:r>
        <w:t>системами,</w:t>
      </w:r>
      <w:r>
        <w:rPr>
          <w:spacing w:val="80"/>
          <w:w w:val="150"/>
        </w:rPr>
        <w:t xml:space="preserve">  </w:t>
      </w:r>
      <w:r>
        <w:t>материалами,</w:t>
      </w:r>
      <w:r>
        <w:rPr>
          <w:spacing w:val="80"/>
          <w:w w:val="150"/>
        </w:rPr>
        <w:t xml:space="preserve">  </w:t>
      </w:r>
      <w:r>
        <w:t>производством</w:t>
      </w:r>
      <w:r>
        <w:rPr>
          <w:spacing w:val="80"/>
          <w:w w:val="150"/>
        </w:rPr>
        <w:t xml:space="preserve">  </w:t>
      </w:r>
      <w:r>
        <w:t>и</w:t>
      </w:r>
      <w:r>
        <w:rPr>
          <w:spacing w:val="80"/>
          <w:w w:val="150"/>
        </w:rPr>
        <w:t xml:space="preserve">  </w:t>
      </w:r>
      <w:r>
        <w:t>профессиональной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деятельностью.</w:t>
      </w:r>
    </w:p>
    <w:p w:rsidR="002728F3" w:rsidRDefault="00E3047D">
      <w:pPr>
        <w:pStyle w:val="3"/>
        <w:spacing w:before="8"/>
      </w:pPr>
      <w:r>
        <w:t>Модуль</w:t>
      </w:r>
      <w:r>
        <w:rPr>
          <w:spacing w:val="-4"/>
        </w:rPr>
        <w:t xml:space="preserve"> </w:t>
      </w:r>
      <w:r>
        <w:t>«Технологии</w:t>
      </w:r>
      <w:r>
        <w:rPr>
          <w:spacing w:val="-5"/>
        </w:rPr>
        <w:t xml:space="preserve"> </w:t>
      </w:r>
      <w:r>
        <w:t>обработки</w:t>
      </w:r>
      <w:r>
        <w:rPr>
          <w:spacing w:val="-2"/>
        </w:rPr>
        <w:t xml:space="preserve"> </w:t>
      </w:r>
      <w:r>
        <w:t>материалов</w:t>
      </w:r>
      <w:r>
        <w:rPr>
          <w:spacing w:val="-8"/>
        </w:rPr>
        <w:t xml:space="preserve"> </w:t>
      </w:r>
      <w:r>
        <w:t>и</w:t>
      </w:r>
      <w:r>
        <w:rPr>
          <w:spacing w:val="-1"/>
        </w:rPr>
        <w:t xml:space="preserve"> </w:t>
      </w:r>
      <w:r>
        <w:t>пищевых</w:t>
      </w:r>
      <w:r>
        <w:rPr>
          <w:spacing w:val="-6"/>
        </w:rPr>
        <w:t xml:space="preserve"> </w:t>
      </w:r>
      <w:r>
        <w:rPr>
          <w:spacing w:val="-2"/>
        </w:rPr>
        <w:t>продуктов»</w:t>
      </w:r>
    </w:p>
    <w:p w:rsidR="002728F3" w:rsidRDefault="00E3047D">
      <w:pPr>
        <w:pStyle w:val="a3"/>
        <w:ind w:right="414" w:firstLine="710"/>
      </w:pPr>
      <w:r>
        <w:t>В модуле на конкретных примерах представлено освоение технологий обработки материалов</w:t>
      </w:r>
      <w:r>
        <w:rPr>
          <w:spacing w:val="-15"/>
        </w:rPr>
        <w:t xml:space="preserve"> </w:t>
      </w:r>
      <w:r>
        <w:t>по</w:t>
      </w:r>
      <w:r>
        <w:rPr>
          <w:spacing w:val="-15"/>
        </w:rPr>
        <w:t xml:space="preserve"> </w:t>
      </w:r>
      <w:r>
        <w:t>единой</w:t>
      </w:r>
      <w:r>
        <w:rPr>
          <w:spacing w:val="-15"/>
        </w:rPr>
        <w:t xml:space="preserve"> </w:t>
      </w:r>
      <w:r>
        <w:t>схеме:</w:t>
      </w:r>
      <w:r>
        <w:rPr>
          <w:spacing w:val="-15"/>
        </w:rPr>
        <w:t xml:space="preserve"> </w:t>
      </w:r>
      <w:r>
        <w:t>историко-культурное</w:t>
      </w:r>
      <w:r>
        <w:rPr>
          <w:spacing w:val="-15"/>
        </w:rPr>
        <w:t xml:space="preserve"> </w:t>
      </w:r>
      <w:r>
        <w:t>значение</w:t>
      </w:r>
      <w:r>
        <w:rPr>
          <w:spacing w:val="-15"/>
        </w:rPr>
        <w:t xml:space="preserve"> </w:t>
      </w:r>
      <w:r>
        <w:t>материала,</w:t>
      </w:r>
      <w:r>
        <w:rPr>
          <w:spacing w:val="-15"/>
        </w:rPr>
        <w:t xml:space="preserve"> </w:t>
      </w:r>
      <w:r>
        <w:t>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w:t>
      </w:r>
      <w:r>
        <w:rPr>
          <w:spacing w:val="-15"/>
        </w:rPr>
        <w:t xml:space="preserve"> </w:t>
      </w:r>
      <w:r>
        <w:t>а</w:t>
      </w:r>
      <w:r>
        <w:rPr>
          <w:spacing w:val="-15"/>
        </w:rPr>
        <w:t xml:space="preserve"> </w:t>
      </w:r>
      <w:r>
        <w:t>также</w:t>
      </w:r>
      <w:r>
        <w:rPr>
          <w:spacing w:val="-15"/>
        </w:rPr>
        <w:t xml:space="preserve"> </w:t>
      </w:r>
      <w:r>
        <w:t>характеризуются</w:t>
      </w:r>
      <w:r>
        <w:rPr>
          <w:spacing w:val="-15"/>
        </w:rPr>
        <w:t xml:space="preserve"> </w:t>
      </w:r>
      <w:r>
        <w:t>профессии,</w:t>
      </w:r>
      <w:r>
        <w:rPr>
          <w:spacing w:val="-15"/>
        </w:rPr>
        <w:t xml:space="preserve"> </w:t>
      </w:r>
      <w:r>
        <w:t>непосредственно</w:t>
      </w:r>
      <w:r>
        <w:rPr>
          <w:spacing w:val="-15"/>
        </w:rPr>
        <w:t xml:space="preserve"> </w:t>
      </w:r>
      <w:r>
        <w:t>связанные</w:t>
      </w:r>
      <w:r>
        <w:rPr>
          <w:spacing w:val="-15"/>
        </w:rPr>
        <w:t xml:space="preserve"> </w:t>
      </w:r>
      <w:r>
        <w:t>с</w:t>
      </w:r>
      <w:r>
        <w:rPr>
          <w:spacing w:val="-15"/>
        </w:rPr>
        <w:t xml:space="preserve"> </w:t>
      </w:r>
      <w:r>
        <w:t>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728F3" w:rsidRDefault="00E3047D">
      <w:pPr>
        <w:pStyle w:val="3"/>
        <w:spacing w:before="2" w:line="275" w:lineRule="exact"/>
      </w:pPr>
      <w:r>
        <w:t>Модуль</w:t>
      </w:r>
      <w:r>
        <w:rPr>
          <w:spacing w:val="-3"/>
        </w:rPr>
        <w:t xml:space="preserve"> </w:t>
      </w:r>
      <w:r>
        <w:t>«Компьютерная</w:t>
      </w:r>
      <w:r>
        <w:rPr>
          <w:spacing w:val="-2"/>
        </w:rPr>
        <w:t xml:space="preserve"> </w:t>
      </w:r>
      <w:r>
        <w:t>графика.</w:t>
      </w:r>
      <w:r>
        <w:rPr>
          <w:spacing w:val="-5"/>
        </w:rPr>
        <w:t xml:space="preserve"> </w:t>
      </w:r>
      <w:r>
        <w:rPr>
          <w:spacing w:val="-2"/>
        </w:rPr>
        <w:t>Черчение»</w:t>
      </w:r>
    </w:p>
    <w:p w:rsidR="002728F3" w:rsidRDefault="00E3047D">
      <w:pPr>
        <w:pStyle w:val="a3"/>
        <w:ind w:right="415" w:firstLine="710"/>
        <w:jc w:val="right"/>
      </w:pPr>
      <w:r>
        <w:t>В</w:t>
      </w:r>
      <w:r>
        <w:rPr>
          <w:spacing w:val="80"/>
        </w:rPr>
        <w:t xml:space="preserve"> </w:t>
      </w:r>
      <w:r>
        <w:t>рамках</w:t>
      </w:r>
      <w:r>
        <w:rPr>
          <w:spacing w:val="80"/>
        </w:rPr>
        <w:t xml:space="preserve"> </w:t>
      </w:r>
      <w:r>
        <w:t>данного</w:t>
      </w:r>
      <w:r>
        <w:rPr>
          <w:spacing w:val="80"/>
        </w:rPr>
        <w:t xml:space="preserve"> </w:t>
      </w:r>
      <w:r>
        <w:t>модуля</w:t>
      </w:r>
      <w:r>
        <w:rPr>
          <w:spacing w:val="80"/>
        </w:rPr>
        <w:t xml:space="preserve"> </w:t>
      </w:r>
      <w:r>
        <w:t>обучающиеся</w:t>
      </w:r>
      <w:r>
        <w:rPr>
          <w:spacing w:val="80"/>
        </w:rPr>
        <w:t xml:space="preserve"> </w:t>
      </w:r>
      <w:r>
        <w:t>знакомятся</w:t>
      </w:r>
      <w:r>
        <w:rPr>
          <w:spacing w:val="80"/>
        </w:rPr>
        <w:t xml:space="preserve"> </w:t>
      </w:r>
      <w:r>
        <w:t>с</w:t>
      </w:r>
      <w:r>
        <w:rPr>
          <w:spacing w:val="80"/>
        </w:rPr>
        <w:t xml:space="preserve"> </w:t>
      </w:r>
      <w:r>
        <w:t>основными</w:t>
      </w:r>
      <w:r>
        <w:rPr>
          <w:spacing w:val="80"/>
        </w:rPr>
        <w:t xml:space="preserve"> </w:t>
      </w:r>
      <w:r>
        <w:t>видами</w:t>
      </w:r>
      <w:r>
        <w:rPr>
          <w:spacing w:val="80"/>
        </w:rPr>
        <w:t xml:space="preserve"> </w:t>
      </w:r>
      <w:r>
        <w:t>и областями</w:t>
      </w:r>
      <w:r>
        <w:rPr>
          <w:spacing w:val="40"/>
        </w:rPr>
        <w:t xml:space="preserve"> </w:t>
      </w:r>
      <w:r>
        <w:t>применения</w:t>
      </w:r>
      <w:r>
        <w:rPr>
          <w:spacing w:val="40"/>
        </w:rPr>
        <w:t xml:space="preserve"> </w:t>
      </w:r>
      <w:r>
        <w:t>графической</w:t>
      </w:r>
      <w:r>
        <w:rPr>
          <w:spacing w:val="40"/>
        </w:rPr>
        <w:t xml:space="preserve"> </w:t>
      </w:r>
      <w:r>
        <w:t>информации,</w:t>
      </w:r>
      <w:r>
        <w:rPr>
          <w:spacing w:val="40"/>
        </w:rPr>
        <w:t xml:space="preserve"> </w:t>
      </w:r>
      <w:r>
        <w:t>с</w:t>
      </w:r>
      <w:r>
        <w:rPr>
          <w:spacing w:val="40"/>
        </w:rPr>
        <w:t xml:space="preserve"> </w:t>
      </w:r>
      <w:r>
        <w:t>различными</w:t>
      </w:r>
      <w:r>
        <w:rPr>
          <w:spacing w:val="40"/>
        </w:rPr>
        <w:t xml:space="preserve"> </w:t>
      </w:r>
      <w:r>
        <w:t>типами</w:t>
      </w:r>
      <w:r>
        <w:rPr>
          <w:spacing w:val="40"/>
        </w:rPr>
        <w:t xml:space="preserve"> </w:t>
      </w:r>
      <w:r>
        <w:t>графических</w:t>
      </w:r>
      <w:r>
        <w:rPr>
          <w:spacing w:val="40"/>
        </w:rPr>
        <w:t xml:space="preserve"> </w:t>
      </w:r>
      <w:r>
        <w:t>изображений</w:t>
      </w:r>
      <w:r>
        <w:rPr>
          <w:spacing w:val="40"/>
        </w:rPr>
        <w:t xml:space="preserve"> </w:t>
      </w:r>
      <w:r>
        <w:t>и</w:t>
      </w:r>
      <w:r>
        <w:rPr>
          <w:spacing w:val="40"/>
        </w:rPr>
        <w:t xml:space="preserve"> </w:t>
      </w:r>
      <w:r>
        <w:t>их</w:t>
      </w:r>
      <w:r>
        <w:rPr>
          <w:spacing w:val="40"/>
        </w:rPr>
        <w:t xml:space="preserve"> </w:t>
      </w:r>
      <w:r>
        <w:t>элементами,</w:t>
      </w:r>
      <w:r>
        <w:rPr>
          <w:spacing w:val="80"/>
        </w:rPr>
        <w:t xml:space="preserve"> </w:t>
      </w:r>
      <w:r>
        <w:t>учатся</w:t>
      </w:r>
      <w:r>
        <w:rPr>
          <w:spacing w:val="78"/>
        </w:rPr>
        <w:t xml:space="preserve"> </w:t>
      </w:r>
      <w:r>
        <w:t>применять</w:t>
      </w:r>
      <w:r>
        <w:rPr>
          <w:spacing w:val="80"/>
        </w:rPr>
        <w:t xml:space="preserve"> </w:t>
      </w:r>
      <w:r>
        <w:t>чертёжные</w:t>
      </w:r>
      <w:r>
        <w:rPr>
          <w:spacing w:val="40"/>
        </w:rPr>
        <w:t xml:space="preserve"> </w:t>
      </w:r>
      <w:r>
        <w:t>инструменты,</w:t>
      </w:r>
      <w:r>
        <w:rPr>
          <w:spacing w:val="80"/>
        </w:rPr>
        <w:t xml:space="preserve"> </w:t>
      </w:r>
      <w:r>
        <w:t>читать</w:t>
      </w:r>
      <w:r>
        <w:rPr>
          <w:spacing w:val="40"/>
        </w:rPr>
        <w:t xml:space="preserve"> </w:t>
      </w:r>
      <w:r>
        <w:t>и выполнять чертежи на бумажном носителе с соблюдением основных</w:t>
      </w:r>
      <w:r>
        <w:rPr>
          <w:spacing w:val="-1"/>
        </w:rPr>
        <w:t xml:space="preserve"> </w:t>
      </w:r>
      <w:r>
        <w:t>правил, знакомятся с инструментами</w:t>
      </w:r>
      <w:r>
        <w:rPr>
          <w:spacing w:val="80"/>
        </w:rPr>
        <w:t xml:space="preserve"> </w:t>
      </w:r>
      <w:r>
        <w:t>и</w:t>
      </w:r>
      <w:r>
        <w:rPr>
          <w:spacing w:val="80"/>
        </w:rPr>
        <w:t xml:space="preserve"> </w:t>
      </w:r>
      <w:r>
        <w:t>условными</w:t>
      </w:r>
      <w:r>
        <w:rPr>
          <w:spacing w:val="80"/>
        </w:rPr>
        <w:t xml:space="preserve"> </w:t>
      </w:r>
      <w:r>
        <w:t>графическими</w:t>
      </w:r>
      <w:r>
        <w:rPr>
          <w:spacing w:val="80"/>
        </w:rPr>
        <w:t xml:space="preserve"> </w:t>
      </w:r>
      <w:r>
        <w:t>обозначениями</w:t>
      </w:r>
      <w:r>
        <w:rPr>
          <w:spacing w:val="80"/>
        </w:rPr>
        <w:t xml:space="preserve"> </w:t>
      </w:r>
      <w:r>
        <w:t>графических</w:t>
      </w:r>
      <w:r>
        <w:rPr>
          <w:spacing w:val="40"/>
        </w:rPr>
        <w:t xml:space="preserve"> </w:t>
      </w:r>
      <w:r>
        <w:t>редакторов, учатся создавать с их помощью тексты и рисунки, знакомятся с видами конструкторской документации</w:t>
      </w:r>
      <w:r>
        <w:rPr>
          <w:spacing w:val="80"/>
        </w:rPr>
        <w:t xml:space="preserve"> </w:t>
      </w:r>
      <w:r>
        <w:t>и</w:t>
      </w:r>
      <w:r>
        <w:rPr>
          <w:spacing w:val="80"/>
        </w:rPr>
        <w:t xml:space="preserve"> </w:t>
      </w:r>
      <w:r>
        <w:t>графических</w:t>
      </w:r>
      <w:r>
        <w:rPr>
          <w:spacing w:val="80"/>
        </w:rPr>
        <w:t xml:space="preserve"> </w:t>
      </w:r>
      <w:r>
        <w:t>моделей,</w:t>
      </w:r>
      <w:r>
        <w:rPr>
          <w:spacing w:val="80"/>
        </w:rPr>
        <w:t xml:space="preserve"> </w:t>
      </w:r>
      <w:r>
        <w:t>овладевают</w:t>
      </w:r>
      <w:r>
        <w:rPr>
          <w:spacing w:val="80"/>
        </w:rPr>
        <w:t xml:space="preserve"> </w:t>
      </w:r>
      <w:r>
        <w:t>навыками</w:t>
      </w:r>
      <w:r>
        <w:rPr>
          <w:spacing w:val="80"/>
        </w:rPr>
        <w:t xml:space="preserve"> </w:t>
      </w:r>
      <w:r>
        <w:t>чтения,</w:t>
      </w:r>
      <w:r>
        <w:rPr>
          <w:spacing w:val="80"/>
        </w:rPr>
        <w:t xml:space="preserve"> </w:t>
      </w:r>
      <w:r>
        <w:t>выполнения</w:t>
      </w:r>
      <w:r>
        <w:rPr>
          <w:spacing w:val="80"/>
        </w:rPr>
        <w:t xml:space="preserve"> </w:t>
      </w:r>
      <w:r>
        <w:t>и оформления</w:t>
      </w:r>
      <w:r>
        <w:rPr>
          <w:spacing w:val="-17"/>
        </w:rPr>
        <w:t xml:space="preserve"> </w:t>
      </w:r>
      <w:r>
        <w:t>сборочных</w:t>
      </w:r>
      <w:r>
        <w:rPr>
          <w:spacing w:val="-17"/>
        </w:rPr>
        <w:t xml:space="preserve"> </w:t>
      </w:r>
      <w:r>
        <w:t>чертежей,</w:t>
      </w:r>
      <w:r>
        <w:rPr>
          <w:spacing w:val="-15"/>
        </w:rPr>
        <w:t xml:space="preserve"> </w:t>
      </w:r>
      <w:r>
        <w:t>ручными</w:t>
      </w:r>
      <w:r>
        <w:rPr>
          <w:spacing w:val="-15"/>
        </w:rPr>
        <w:t xml:space="preserve"> </w:t>
      </w:r>
      <w:r>
        <w:t>и</w:t>
      </w:r>
      <w:r>
        <w:rPr>
          <w:spacing w:val="-16"/>
        </w:rPr>
        <w:t xml:space="preserve"> </w:t>
      </w:r>
      <w:r>
        <w:t>автоматизированными</w:t>
      </w:r>
      <w:r>
        <w:rPr>
          <w:spacing w:val="-15"/>
        </w:rPr>
        <w:t xml:space="preserve"> </w:t>
      </w:r>
      <w:r>
        <w:t>способами</w:t>
      </w:r>
      <w:r>
        <w:rPr>
          <w:spacing w:val="-16"/>
        </w:rPr>
        <w:t xml:space="preserve"> </w:t>
      </w:r>
      <w:r>
        <w:t>подготовки чертежей, эскизов и</w:t>
      </w:r>
      <w:r>
        <w:rPr>
          <w:spacing w:val="-1"/>
        </w:rPr>
        <w:t xml:space="preserve"> </w:t>
      </w:r>
      <w:r>
        <w:t>технических</w:t>
      </w:r>
      <w:r>
        <w:rPr>
          <w:spacing w:val="-2"/>
        </w:rPr>
        <w:t xml:space="preserve"> </w:t>
      </w:r>
      <w:r>
        <w:t>рисунков деталей, осуществления расчётов по чертежам.</w:t>
      </w:r>
    </w:p>
    <w:p w:rsidR="002728F3" w:rsidRDefault="00E3047D">
      <w:pPr>
        <w:pStyle w:val="a3"/>
        <w:ind w:right="425" w:firstLine="71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728F3" w:rsidRDefault="00E3047D">
      <w:pPr>
        <w:pStyle w:val="a3"/>
        <w:ind w:right="425" w:firstLine="710"/>
      </w:pPr>
      <w:r>
        <w:t>Содержание</w:t>
      </w:r>
      <w:r>
        <w:rPr>
          <w:spacing w:val="-5"/>
        </w:rPr>
        <w:t xml:space="preserve"> </w:t>
      </w:r>
      <w:r>
        <w:t>модуля</w:t>
      </w:r>
      <w:r>
        <w:rPr>
          <w:spacing w:val="-4"/>
        </w:rPr>
        <w:t xml:space="preserve"> </w:t>
      </w:r>
      <w:r>
        <w:t>«Компьютерная</w:t>
      </w:r>
      <w:r>
        <w:rPr>
          <w:spacing w:val="-8"/>
        </w:rPr>
        <w:t xml:space="preserve"> </w:t>
      </w:r>
      <w:r>
        <w:t>графика.</w:t>
      </w:r>
      <w:r>
        <w:rPr>
          <w:spacing w:val="-7"/>
        </w:rPr>
        <w:t xml:space="preserve"> </w:t>
      </w:r>
      <w:r>
        <w:t>Черчение»</w:t>
      </w:r>
      <w:r>
        <w:rPr>
          <w:spacing w:val="-8"/>
        </w:rPr>
        <w:t xml:space="preserve"> </w:t>
      </w:r>
      <w:r>
        <w:t>может</w:t>
      </w:r>
      <w:r>
        <w:rPr>
          <w:spacing w:val="-4"/>
        </w:rPr>
        <w:t xml:space="preserve"> </w:t>
      </w:r>
      <w:r>
        <w:t>быть</w:t>
      </w:r>
      <w:r>
        <w:rPr>
          <w:spacing w:val="-7"/>
        </w:rPr>
        <w:t xml:space="preserve"> </w:t>
      </w:r>
      <w:r>
        <w:t>представлено, в т.ч., и отдельными темами или блоками в других модулях. Ориентиром в данном случае будут планируемые предметные результаты за год обучения.</w:t>
      </w:r>
    </w:p>
    <w:p w:rsidR="002728F3" w:rsidRDefault="00E3047D">
      <w:pPr>
        <w:pStyle w:val="3"/>
        <w:spacing w:before="3" w:line="275" w:lineRule="exact"/>
      </w:pPr>
      <w:r>
        <w:t>Модуль</w:t>
      </w:r>
      <w:r>
        <w:rPr>
          <w:spacing w:val="-2"/>
        </w:rPr>
        <w:t xml:space="preserve"> «Робототехника»</w:t>
      </w:r>
    </w:p>
    <w:p w:rsidR="002728F3" w:rsidRDefault="00E3047D">
      <w:pPr>
        <w:pStyle w:val="a3"/>
        <w:ind w:right="421" w:firstLine="710"/>
      </w:pPr>
      <w:r>
        <w:t>В модуле наиболее полно реализуется идея конвергенции материальных и информационных</w:t>
      </w:r>
      <w:r>
        <w:rPr>
          <w:spacing w:val="-3"/>
        </w:rPr>
        <w:t xml:space="preserve"> </w:t>
      </w:r>
      <w:r>
        <w:t>технологий. Значимость</w:t>
      </w:r>
      <w:r>
        <w:rPr>
          <w:spacing w:val="-3"/>
        </w:rPr>
        <w:t xml:space="preserve"> </w:t>
      </w:r>
      <w:r>
        <w:t>данного модуля заключается в том, что при его освоении формируются навыки работы с когнитивной составляющей (действиями, операциями и этапами).</w:t>
      </w:r>
    </w:p>
    <w:p w:rsidR="002728F3" w:rsidRDefault="00E3047D">
      <w:pPr>
        <w:pStyle w:val="a3"/>
        <w:ind w:right="421" w:firstLine="710"/>
      </w:pPr>
      <w:r>
        <w:t>Модуль «Робототехника» позволяет в процессе конструирования, создания действующих</w:t>
      </w:r>
      <w:r>
        <w:rPr>
          <w:spacing w:val="-15"/>
        </w:rPr>
        <w:t xml:space="preserve"> </w:t>
      </w:r>
      <w:r>
        <w:t>моделей</w:t>
      </w:r>
      <w:r>
        <w:rPr>
          <w:spacing w:val="-15"/>
        </w:rPr>
        <w:t xml:space="preserve"> </w:t>
      </w:r>
      <w:r>
        <w:t>роботов</w:t>
      </w:r>
      <w:r>
        <w:rPr>
          <w:spacing w:val="-15"/>
        </w:rPr>
        <w:t xml:space="preserve"> </w:t>
      </w:r>
      <w:r>
        <w:t>интегрировать</w:t>
      </w:r>
      <w:r>
        <w:rPr>
          <w:spacing w:val="-15"/>
        </w:rPr>
        <w:t xml:space="preserve"> </w:t>
      </w:r>
      <w:r>
        <w:t>знания</w:t>
      </w:r>
      <w:r>
        <w:rPr>
          <w:spacing w:val="-15"/>
        </w:rPr>
        <w:t xml:space="preserve"> </w:t>
      </w:r>
      <w:r>
        <w:t>о</w:t>
      </w:r>
      <w:r>
        <w:rPr>
          <w:spacing w:val="-15"/>
        </w:rPr>
        <w:t xml:space="preserve"> </w:t>
      </w:r>
      <w:r>
        <w:t>технике</w:t>
      </w:r>
      <w:r>
        <w:rPr>
          <w:spacing w:val="-15"/>
        </w:rPr>
        <w:t xml:space="preserve"> </w:t>
      </w:r>
      <w:r>
        <w:t>и</w:t>
      </w:r>
      <w:r>
        <w:rPr>
          <w:spacing w:val="-15"/>
        </w:rPr>
        <w:t xml:space="preserve"> </w:t>
      </w:r>
      <w:r>
        <w:t>технических</w:t>
      </w:r>
      <w:r>
        <w:rPr>
          <w:spacing w:val="-15"/>
        </w:rPr>
        <w:t xml:space="preserve"> </w:t>
      </w:r>
      <w:r>
        <w:t>устройствах, электронике,</w:t>
      </w:r>
      <w:r>
        <w:rPr>
          <w:spacing w:val="-2"/>
        </w:rPr>
        <w:t xml:space="preserve"> </w:t>
      </w:r>
      <w:r>
        <w:t>программировании,</w:t>
      </w:r>
      <w:r>
        <w:rPr>
          <w:spacing w:val="-2"/>
        </w:rPr>
        <w:t xml:space="preserve"> </w:t>
      </w:r>
      <w:r>
        <w:t>фундаментальные</w:t>
      </w:r>
      <w:r>
        <w:rPr>
          <w:spacing w:val="-5"/>
        </w:rPr>
        <w:t xml:space="preserve"> </w:t>
      </w:r>
      <w:r>
        <w:t>знания,</w:t>
      </w:r>
      <w:r>
        <w:rPr>
          <w:spacing w:val="-7"/>
        </w:rPr>
        <w:t xml:space="preserve"> </w:t>
      </w:r>
      <w:r>
        <w:t>полученные</w:t>
      </w:r>
      <w:r>
        <w:rPr>
          <w:spacing w:val="-5"/>
        </w:rPr>
        <w:t xml:space="preserve"> </w:t>
      </w:r>
      <w:r>
        <w:t>в</w:t>
      </w:r>
      <w:r>
        <w:rPr>
          <w:spacing w:val="-3"/>
        </w:rPr>
        <w:t xml:space="preserve"> </w:t>
      </w:r>
      <w:r>
        <w:t>рамках</w:t>
      </w:r>
      <w:r>
        <w:rPr>
          <w:spacing w:val="-4"/>
        </w:rPr>
        <w:t xml:space="preserve"> </w:t>
      </w:r>
      <w:r>
        <w:t>учебных предметов, а также дополнительного образования и самообразования.</w:t>
      </w:r>
    </w:p>
    <w:p w:rsidR="002728F3" w:rsidRDefault="00E3047D">
      <w:pPr>
        <w:pStyle w:val="3"/>
        <w:spacing w:before="4"/>
      </w:pPr>
      <w:r>
        <w:t>Модуль</w:t>
      </w:r>
      <w:r>
        <w:rPr>
          <w:spacing w:val="-10"/>
        </w:rPr>
        <w:t xml:space="preserve"> </w:t>
      </w:r>
      <w:r>
        <w:t>«3D-моделирование,</w:t>
      </w:r>
      <w:r>
        <w:rPr>
          <w:spacing w:val="-5"/>
        </w:rPr>
        <w:t xml:space="preserve"> </w:t>
      </w:r>
      <w:r>
        <w:t>прототипирование,</w:t>
      </w:r>
      <w:r>
        <w:rPr>
          <w:spacing w:val="-5"/>
        </w:rPr>
        <w:t xml:space="preserve"> </w:t>
      </w:r>
      <w:r>
        <w:rPr>
          <w:spacing w:val="-2"/>
        </w:rPr>
        <w:t>макетирование»</w:t>
      </w:r>
    </w:p>
    <w:p w:rsidR="002728F3" w:rsidRDefault="00E3047D">
      <w:pPr>
        <w:pStyle w:val="a3"/>
        <w:ind w:right="421" w:firstLine="71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2728F3" w:rsidRDefault="00E3047D">
      <w:pPr>
        <w:pStyle w:val="2"/>
        <w:spacing w:before="5" w:line="272" w:lineRule="exact"/>
      </w:pPr>
      <w:r>
        <w:t>Вариативные</w:t>
      </w:r>
      <w:r>
        <w:rPr>
          <w:spacing w:val="-4"/>
        </w:rPr>
        <w:t xml:space="preserve"> </w:t>
      </w:r>
      <w:r>
        <w:t>модули</w:t>
      </w:r>
      <w:r>
        <w:rPr>
          <w:spacing w:val="-4"/>
        </w:rPr>
        <w:t xml:space="preserve"> </w:t>
      </w:r>
      <w:r>
        <w:t>программы</w:t>
      </w:r>
      <w:r>
        <w:rPr>
          <w:spacing w:val="-6"/>
        </w:rPr>
        <w:t xml:space="preserve"> </w:t>
      </w:r>
      <w:r>
        <w:t>по</w:t>
      </w:r>
      <w:r>
        <w:rPr>
          <w:spacing w:val="-2"/>
        </w:rPr>
        <w:t xml:space="preserve"> </w:t>
      </w:r>
      <w:r>
        <w:t>предмету «Труд</w:t>
      </w:r>
      <w:r>
        <w:rPr>
          <w:spacing w:val="-2"/>
        </w:rPr>
        <w:t xml:space="preserve"> (технология)»</w:t>
      </w:r>
    </w:p>
    <w:p w:rsidR="002728F3" w:rsidRDefault="00E3047D">
      <w:pPr>
        <w:pStyle w:val="a3"/>
        <w:spacing w:line="242" w:lineRule="auto"/>
        <w:ind w:right="433" w:firstLine="710"/>
      </w:pPr>
      <w:r>
        <w:t>В программе по учебному предмету «Труд (технология)» осуществляется реализация межпредметных связей:</w:t>
      </w:r>
    </w:p>
    <w:p w:rsidR="002728F3" w:rsidRDefault="00E3047D">
      <w:pPr>
        <w:pStyle w:val="a3"/>
        <w:spacing w:line="270" w:lineRule="exact"/>
        <w:ind w:left="98" w:right="431"/>
        <w:jc w:val="right"/>
      </w:pPr>
      <w:r>
        <w:rPr>
          <w:spacing w:val="-2"/>
        </w:rPr>
        <w:t>с</w:t>
      </w:r>
      <w:r>
        <w:rPr>
          <w:spacing w:val="-7"/>
        </w:rPr>
        <w:t xml:space="preserve"> </w:t>
      </w:r>
      <w:r>
        <w:rPr>
          <w:spacing w:val="-2"/>
        </w:rPr>
        <w:t>алгеброй и</w:t>
      </w:r>
      <w:r>
        <w:rPr>
          <w:spacing w:val="-8"/>
        </w:rPr>
        <w:t xml:space="preserve"> </w:t>
      </w:r>
      <w:r>
        <w:rPr>
          <w:spacing w:val="-2"/>
        </w:rPr>
        <w:t>геометрией</w:t>
      </w:r>
      <w:r>
        <w:rPr>
          <w:spacing w:val="-8"/>
        </w:rPr>
        <w:t xml:space="preserve"> </w:t>
      </w:r>
      <w:r>
        <w:rPr>
          <w:spacing w:val="-2"/>
        </w:rPr>
        <w:t>при изучении</w:t>
      </w:r>
      <w:r>
        <w:rPr>
          <w:spacing w:val="-3"/>
        </w:rPr>
        <w:t xml:space="preserve"> </w:t>
      </w:r>
      <w:r>
        <w:rPr>
          <w:spacing w:val="-2"/>
        </w:rPr>
        <w:t>модулей</w:t>
      </w:r>
      <w:r>
        <w:rPr>
          <w:spacing w:val="3"/>
        </w:rPr>
        <w:t xml:space="preserve"> </w:t>
      </w:r>
      <w:r>
        <w:rPr>
          <w:spacing w:val="-2"/>
        </w:rPr>
        <w:t>«Компьютерная</w:t>
      </w:r>
      <w:r>
        <w:rPr>
          <w:spacing w:val="-3"/>
        </w:rPr>
        <w:t xml:space="preserve"> </w:t>
      </w:r>
      <w:r>
        <w:rPr>
          <w:spacing w:val="-2"/>
        </w:rPr>
        <w:t>графика.</w:t>
      </w:r>
      <w:r>
        <w:t xml:space="preserve"> </w:t>
      </w:r>
      <w:r>
        <w:rPr>
          <w:spacing w:val="-2"/>
        </w:rPr>
        <w:t>Черчение»,</w:t>
      </w:r>
    </w:p>
    <w:p w:rsidR="002728F3" w:rsidRDefault="00E3047D">
      <w:pPr>
        <w:pStyle w:val="a3"/>
        <w:tabs>
          <w:tab w:val="left" w:pos="2412"/>
          <w:tab w:val="left" w:pos="4666"/>
          <w:tab w:val="left" w:pos="6670"/>
          <w:tab w:val="left" w:pos="8291"/>
        </w:tabs>
        <w:ind w:left="0" w:right="426"/>
        <w:jc w:val="right"/>
      </w:pPr>
      <w:r>
        <w:rPr>
          <w:spacing w:val="-2"/>
        </w:rPr>
        <w:t>«3D-моделирование,</w:t>
      </w:r>
      <w:r>
        <w:tab/>
      </w:r>
      <w:r>
        <w:rPr>
          <w:spacing w:val="-2"/>
        </w:rPr>
        <w:t>прототипирование,</w:t>
      </w:r>
      <w:r>
        <w:tab/>
      </w:r>
      <w:r>
        <w:rPr>
          <w:spacing w:val="-2"/>
        </w:rPr>
        <w:t>макетирование»,</w:t>
      </w:r>
      <w:r>
        <w:tab/>
      </w:r>
      <w:r>
        <w:rPr>
          <w:spacing w:val="-2"/>
        </w:rPr>
        <w:t>«Технологии</w:t>
      </w:r>
      <w:r>
        <w:tab/>
      </w:r>
      <w:r>
        <w:rPr>
          <w:spacing w:val="-2"/>
        </w:rPr>
        <w:t>обработки</w:t>
      </w:r>
    </w:p>
    <w:p w:rsidR="002728F3" w:rsidRDefault="002728F3">
      <w:pPr>
        <w:pStyle w:val="a3"/>
        <w:jc w:val="right"/>
        <w:sectPr w:rsidR="002728F3">
          <w:pgSz w:w="11910" w:h="16840"/>
          <w:pgMar w:top="1040" w:right="425" w:bottom="1260" w:left="1559" w:header="0" w:footer="1008" w:gutter="0"/>
          <w:cols w:space="720"/>
        </w:sectPr>
      </w:pPr>
    </w:p>
    <w:p w:rsidR="002728F3" w:rsidRDefault="00E3047D">
      <w:pPr>
        <w:pStyle w:val="a3"/>
        <w:spacing w:before="66"/>
      </w:pPr>
      <w:r>
        <w:lastRenderedPageBreak/>
        <w:t>материалов и</w:t>
      </w:r>
      <w:r>
        <w:rPr>
          <w:spacing w:val="-6"/>
        </w:rPr>
        <w:t xml:space="preserve"> </w:t>
      </w:r>
      <w:r>
        <w:t>пищевых</w:t>
      </w:r>
      <w:r>
        <w:rPr>
          <w:spacing w:val="-6"/>
        </w:rPr>
        <w:t xml:space="preserve"> </w:t>
      </w:r>
      <w:r>
        <w:rPr>
          <w:spacing w:val="-2"/>
        </w:rPr>
        <w:t>продуктов»;</w:t>
      </w:r>
    </w:p>
    <w:p w:rsidR="002728F3" w:rsidRDefault="00E3047D">
      <w:pPr>
        <w:pStyle w:val="a3"/>
        <w:spacing w:before="5" w:line="237" w:lineRule="auto"/>
        <w:ind w:right="426" w:firstLine="710"/>
      </w:pPr>
      <w:r>
        <w:t>с химией при освоении разделов, связанных с технологиями химической промышленности в инвариантных модулях;</w:t>
      </w:r>
    </w:p>
    <w:p w:rsidR="002728F3" w:rsidRDefault="00E3047D">
      <w:pPr>
        <w:pStyle w:val="a3"/>
        <w:spacing w:before="6" w:line="237" w:lineRule="auto"/>
        <w:ind w:right="431" w:firstLine="71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728F3" w:rsidRDefault="00E3047D">
      <w:pPr>
        <w:pStyle w:val="a3"/>
        <w:spacing w:before="4" w:line="275" w:lineRule="exact"/>
        <w:ind w:left="851"/>
      </w:pPr>
      <w:r>
        <w:t>с</w:t>
      </w:r>
      <w:r>
        <w:rPr>
          <w:spacing w:val="10"/>
        </w:rPr>
        <w:t xml:space="preserve"> </w:t>
      </w:r>
      <w:r>
        <w:t>физикой</w:t>
      </w:r>
      <w:r>
        <w:rPr>
          <w:spacing w:val="9"/>
        </w:rPr>
        <w:t xml:space="preserve"> </w:t>
      </w:r>
      <w:r>
        <w:t>при</w:t>
      </w:r>
      <w:r>
        <w:rPr>
          <w:spacing w:val="6"/>
        </w:rPr>
        <w:t xml:space="preserve"> </w:t>
      </w:r>
      <w:r>
        <w:t>освоении</w:t>
      </w:r>
      <w:r>
        <w:rPr>
          <w:spacing w:val="9"/>
        </w:rPr>
        <w:t xml:space="preserve"> </w:t>
      </w:r>
      <w:r>
        <w:t>моделей</w:t>
      </w:r>
      <w:r>
        <w:rPr>
          <w:spacing w:val="14"/>
        </w:rPr>
        <w:t xml:space="preserve"> </w:t>
      </w:r>
      <w:r>
        <w:t>машин</w:t>
      </w:r>
      <w:r>
        <w:rPr>
          <w:spacing w:val="10"/>
        </w:rPr>
        <w:t xml:space="preserve"> </w:t>
      </w:r>
      <w:r>
        <w:t>и</w:t>
      </w:r>
      <w:r>
        <w:rPr>
          <w:spacing w:val="14"/>
        </w:rPr>
        <w:t xml:space="preserve"> </w:t>
      </w:r>
      <w:r>
        <w:t>механизмов,</w:t>
      </w:r>
      <w:r>
        <w:rPr>
          <w:spacing w:val="10"/>
        </w:rPr>
        <w:t xml:space="preserve"> </w:t>
      </w:r>
      <w:r>
        <w:t>модулей</w:t>
      </w:r>
      <w:r>
        <w:rPr>
          <w:spacing w:val="15"/>
        </w:rPr>
        <w:t xml:space="preserve"> </w:t>
      </w:r>
      <w:r>
        <w:rPr>
          <w:spacing w:val="-2"/>
        </w:rPr>
        <w:t>«Робототехника»,</w:t>
      </w:r>
    </w:p>
    <w:p w:rsidR="002728F3" w:rsidRDefault="00E3047D">
      <w:pPr>
        <w:pStyle w:val="a3"/>
        <w:spacing w:line="242" w:lineRule="auto"/>
        <w:ind w:right="426"/>
      </w:pPr>
      <w:r>
        <w:t>«3D-моделирование, прототипирование, макетирование», «Технологии обработки материалов и пищевых продуктов»;</w:t>
      </w:r>
    </w:p>
    <w:p w:rsidR="002728F3" w:rsidRDefault="00E3047D">
      <w:pPr>
        <w:pStyle w:val="a3"/>
        <w:ind w:right="420" w:firstLine="71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w:t>
      </w:r>
      <w:r>
        <w:rPr>
          <w:spacing w:val="-11"/>
        </w:rPr>
        <w:t xml:space="preserve"> </w:t>
      </w:r>
      <w:r>
        <w:t>преобразования</w:t>
      </w:r>
      <w:r>
        <w:rPr>
          <w:spacing w:val="-15"/>
        </w:rPr>
        <w:t xml:space="preserve"> </w:t>
      </w:r>
      <w:r>
        <w:t>и</w:t>
      </w:r>
      <w:r>
        <w:rPr>
          <w:spacing w:val="-15"/>
        </w:rPr>
        <w:t xml:space="preserve"> </w:t>
      </w:r>
      <w:r>
        <w:t>передачи</w:t>
      </w:r>
      <w:r>
        <w:rPr>
          <w:spacing w:val="-11"/>
        </w:rPr>
        <w:t xml:space="preserve"> </w:t>
      </w:r>
      <w:r>
        <w:t>информации,</w:t>
      </w:r>
      <w:r>
        <w:rPr>
          <w:spacing w:val="-14"/>
        </w:rPr>
        <w:t xml:space="preserve"> </w:t>
      </w:r>
      <w:r>
        <w:t>протекающих</w:t>
      </w:r>
      <w:r>
        <w:rPr>
          <w:spacing w:val="73"/>
        </w:rPr>
        <w:t xml:space="preserve"> </w:t>
      </w:r>
      <w:r>
        <w:t>в</w:t>
      </w:r>
      <w:r>
        <w:rPr>
          <w:spacing w:val="-15"/>
        </w:rPr>
        <w:t xml:space="preserve"> </w:t>
      </w:r>
      <w:r>
        <w:t>технических</w:t>
      </w:r>
      <w:r>
        <w:rPr>
          <w:spacing w:val="-15"/>
        </w:rPr>
        <w:t xml:space="preserve"> </w:t>
      </w:r>
      <w:r>
        <w:t>системах, использовании программных сервисов;</w:t>
      </w:r>
    </w:p>
    <w:p w:rsidR="002728F3" w:rsidRDefault="00E3047D">
      <w:pPr>
        <w:pStyle w:val="a3"/>
        <w:spacing w:line="242" w:lineRule="auto"/>
        <w:ind w:right="426" w:firstLine="710"/>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2728F3" w:rsidRDefault="00E3047D">
      <w:pPr>
        <w:pStyle w:val="a3"/>
        <w:spacing w:line="242" w:lineRule="auto"/>
        <w:ind w:right="426" w:firstLine="710"/>
      </w:pPr>
      <w:r>
        <w:t xml:space="preserve">с обществознанием при освоении тем в инвариантном модуле «Производство и </w:t>
      </w:r>
      <w:r>
        <w:rPr>
          <w:spacing w:val="-2"/>
        </w:rPr>
        <w:t>технологии».</w:t>
      </w:r>
    </w:p>
    <w:p w:rsidR="002728F3" w:rsidRDefault="00E3047D">
      <w:pPr>
        <w:pStyle w:val="1"/>
        <w:spacing w:line="275" w:lineRule="exact"/>
        <w:ind w:left="261"/>
        <w:jc w:val="both"/>
      </w:pPr>
      <w:r>
        <w:t>ВАРИАТИВНЫЙ</w:t>
      </w:r>
      <w:r>
        <w:rPr>
          <w:spacing w:val="-5"/>
        </w:rPr>
        <w:t xml:space="preserve"> </w:t>
      </w:r>
      <w:r>
        <w:t>МОДУЛЬ</w:t>
      </w:r>
      <w:r>
        <w:rPr>
          <w:spacing w:val="3"/>
        </w:rPr>
        <w:t xml:space="preserve"> </w:t>
      </w:r>
      <w:r>
        <w:rPr>
          <w:spacing w:val="-2"/>
        </w:rPr>
        <w:t>ПРОГРАММЫ</w:t>
      </w:r>
    </w:p>
    <w:p w:rsidR="002728F3" w:rsidRDefault="00E3047D">
      <w:pPr>
        <w:pStyle w:val="2"/>
        <w:spacing w:before="29" w:line="240" w:lineRule="auto"/>
        <w:ind w:left="741"/>
      </w:pPr>
      <w:r>
        <w:t>Модуль</w:t>
      </w:r>
      <w:r>
        <w:rPr>
          <w:spacing w:val="-7"/>
        </w:rPr>
        <w:t xml:space="preserve"> </w:t>
      </w:r>
      <w:r>
        <w:t>«Автоматизированные</w:t>
      </w:r>
      <w:r>
        <w:rPr>
          <w:spacing w:val="-5"/>
        </w:rPr>
        <w:t xml:space="preserve"> </w:t>
      </w:r>
      <w:r>
        <w:rPr>
          <w:spacing w:val="-2"/>
        </w:rPr>
        <w:t>системы»</w:t>
      </w:r>
    </w:p>
    <w:p w:rsidR="002728F3" w:rsidRDefault="00E3047D">
      <w:pPr>
        <w:pStyle w:val="a3"/>
        <w:spacing w:before="36" w:line="276" w:lineRule="auto"/>
        <w:ind w:right="416" w:firstLine="600"/>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rsidR="002728F3" w:rsidRDefault="002728F3">
      <w:pPr>
        <w:pStyle w:val="a3"/>
        <w:spacing w:before="9"/>
        <w:ind w:left="0"/>
        <w:jc w:val="left"/>
      </w:pPr>
    </w:p>
    <w:p w:rsidR="002728F3" w:rsidRDefault="00E3047D">
      <w:pPr>
        <w:pStyle w:val="3"/>
        <w:jc w:val="left"/>
      </w:pPr>
      <w:r>
        <w:t>Место</w:t>
      </w:r>
      <w:r>
        <w:rPr>
          <w:spacing w:val="-4"/>
        </w:rPr>
        <w:t xml:space="preserve"> </w:t>
      </w:r>
      <w:r>
        <w:t>учебного</w:t>
      </w:r>
      <w:r>
        <w:rPr>
          <w:spacing w:val="-2"/>
        </w:rPr>
        <w:t xml:space="preserve"> </w:t>
      </w:r>
      <w:r>
        <w:t>предмета</w:t>
      </w:r>
      <w:r>
        <w:rPr>
          <w:spacing w:val="-6"/>
        </w:rPr>
        <w:t xml:space="preserve"> </w:t>
      </w:r>
      <w:r>
        <w:t>«Труд</w:t>
      </w:r>
      <w:r>
        <w:rPr>
          <w:spacing w:val="-5"/>
        </w:rPr>
        <w:t xml:space="preserve"> </w:t>
      </w:r>
      <w:r>
        <w:t>(технология)»</w:t>
      </w:r>
      <w:r>
        <w:rPr>
          <w:spacing w:val="-2"/>
        </w:rPr>
        <w:t xml:space="preserve"> </w:t>
      </w:r>
      <w:r>
        <w:t>в</w:t>
      </w:r>
      <w:r>
        <w:rPr>
          <w:spacing w:val="-3"/>
        </w:rPr>
        <w:t xml:space="preserve"> </w:t>
      </w:r>
      <w:r>
        <w:t>учебном</w:t>
      </w:r>
      <w:r>
        <w:rPr>
          <w:spacing w:val="-3"/>
        </w:rPr>
        <w:t xml:space="preserve"> </w:t>
      </w:r>
      <w:r>
        <w:rPr>
          <w:spacing w:val="-2"/>
        </w:rPr>
        <w:t>плане</w:t>
      </w:r>
    </w:p>
    <w:p w:rsidR="002728F3" w:rsidRDefault="00E3047D">
      <w:pPr>
        <w:pStyle w:val="a3"/>
        <w:spacing w:line="242" w:lineRule="auto"/>
        <w:ind w:right="415" w:firstLine="710"/>
        <w:jc w:val="left"/>
      </w:pPr>
      <w:r>
        <w:t>Общее число часов,</w:t>
      </w:r>
      <w:r>
        <w:rPr>
          <w:spacing w:val="-2"/>
        </w:rPr>
        <w:t xml:space="preserve"> </w:t>
      </w:r>
      <w:r>
        <w:t>рекомендованных</w:t>
      </w:r>
      <w:r>
        <w:rPr>
          <w:spacing w:val="-4"/>
        </w:rPr>
        <w:t xml:space="preserve"> </w:t>
      </w:r>
      <w:r>
        <w:t>для изучения труда (технологии), –</w:t>
      </w:r>
      <w:r>
        <w:rPr>
          <w:spacing w:val="-3"/>
        </w:rPr>
        <w:t xml:space="preserve"> </w:t>
      </w:r>
      <w:r>
        <w:t>272</w:t>
      </w:r>
      <w:r>
        <w:rPr>
          <w:spacing w:val="-4"/>
        </w:rPr>
        <w:t xml:space="preserve"> </w:t>
      </w:r>
      <w:r>
        <w:t>часа: в</w:t>
      </w:r>
      <w:r>
        <w:rPr>
          <w:spacing w:val="3"/>
        </w:rPr>
        <w:t xml:space="preserve"> </w:t>
      </w:r>
      <w:r>
        <w:t>5 классе</w:t>
      </w:r>
      <w:r>
        <w:rPr>
          <w:spacing w:val="4"/>
        </w:rPr>
        <w:t xml:space="preserve"> </w:t>
      </w:r>
      <w:r>
        <w:t>– 68 часов</w:t>
      </w:r>
      <w:r>
        <w:rPr>
          <w:spacing w:val="2"/>
        </w:rPr>
        <w:t xml:space="preserve"> </w:t>
      </w:r>
      <w:r>
        <w:t>(2 часа</w:t>
      </w:r>
      <w:r>
        <w:rPr>
          <w:spacing w:val="4"/>
        </w:rPr>
        <w:t xml:space="preserve"> </w:t>
      </w:r>
      <w:r>
        <w:t>в</w:t>
      </w:r>
      <w:r>
        <w:rPr>
          <w:spacing w:val="-3"/>
        </w:rPr>
        <w:t xml:space="preserve"> </w:t>
      </w:r>
      <w:r>
        <w:t>неделю),</w:t>
      </w:r>
      <w:r>
        <w:rPr>
          <w:spacing w:val="2"/>
        </w:rPr>
        <w:t xml:space="preserve"> </w:t>
      </w:r>
      <w:r>
        <w:t>в</w:t>
      </w:r>
      <w:r>
        <w:rPr>
          <w:spacing w:val="6"/>
        </w:rPr>
        <w:t xml:space="preserve"> </w:t>
      </w:r>
      <w:r>
        <w:t>6 классе</w:t>
      </w:r>
      <w:r>
        <w:rPr>
          <w:spacing w:val="8"/>
        </w:rPr>
        <w:t xml:space="preserve"> </w:t>
      </w:r>
      <w:r>
        <w:t>–68</w:t>
      </w:r>
      <w:r>
        <w:rPr>
          <w:spacing w:val="4"/>
        </w:rPr>
        <w:t xml:space="preserve"> </w:t>
      </w:r>
      <w:r>
        <w:t>часов</w:t>
      </w:r>
      <w:r>
        <w:rPr>
          <w:spacing w:val="2"/>
        </w:rPr>
        <w:t xml:space="preserve"> </w:t>
      </w:r>
      <w:r>
        <w:t>(2 часа</w:t>
      </w:r>
      <w:r>
        <w:rPr>
          <w:spacing w:val="-1"/>
        </w:rPr>
        <w:t xml:space="preserve"> </w:t>
      </w:r>
      <w:r>
        <w:t>в</w:t>
      </w:r>
      <w:r>
        <w:rPr>
          <w:spacing w:val="2"/>
        </w:rPr>
        <w:t xml:space="preserve"> </w:t>
      </w:r>
      <w:r>
        <w:t>неделю),</w:t>
      </w:r>
      <w:r>
        <w:rPr>
          <w:spacing w:val="2"/>
        </w:rPr>
        <w:t xml:space="preserve"> </w:t>
      </w:r>
      <w:r>
        <w:t>в</w:t>
      </w:r>
      <w:r>
        <w:rPr>
          <w:spacing w:val="2"/>
        </w:rPr>
        <w:t xml:space="preserve"> </w:t>
      </w:r>
      <w:r>
        <w:t>7 классе</w:t>
      </w:r>
      <w:r>
        <w:rPr>
          <w:spacing w:val="8"/>
        </w:rPr>
        <w:t xml:space="preserve"> </w:t>
      </w:r>
      <w:r>
        <w:rPr>
          <w:spacing w:val="-10"/>
        </w:rPr>
        <w:t>–</w:t>
      </w:r>
    </w:p>
    <w:p w:rsidR="002728F3" w:rsidRDefault="00E3047D">
      <w:pPr>
        <w:pStyle w:val="a3"/>
        <w:spacing w:line="242" w:lineRule="auto"/>
        <w:ind w:right="420"/>
        <w:jc w:val="left"/>
      </w:pPr>
      <w:r>
        <w:t>68</w:t>
      </w:r>
      <w:r>
        <w:rPr>
          <w:spacing w:val="-1"/>
        </w:rPr>
        <w:t xml:space="preserve"> </w:t>
      </w:r>
      <w:r>
        <w:t>часов</w:t>
      </w:r>
      <w:r>
        <w:rPr>
          <w:spacing w:val="-4"/>
        </w:rPr>
        <w:t xml:space="preserve"> </w:t>
      </w:r>
      <w:r>
        <w:t>(2</w:t>
      </w:r>
      <w:r>
        <w:rPr>
          <w:spacing w:val="-1"/>
        </w:rPr>
        <w:t xml:space="preserve"> </w:t>
      </w:r>
      <w:r>
        <w:t>часа</w:t>
      </w:r>
      <w:r>
        <w:rPr>
          <w:spacing w:val="-6"/>
        </w:rPr>
        <w:t xml:space="preserve"> </w:t>
      </w:r>
      <w:r>
        <w:t>в</w:t>
      </w:r>
      <w:r>
        <w:rPr>
          <w:spacing w:val="-4"/>
        </w:rPr>
        <w:t xml:space="preserve"> </w:t>
      </w:r>
      <w:r>
        <w:t>неделю),</w:t>
      </w:r>
      <w:r>
        <w:rPr>
          <w:spacing w:val="60"/>
        </w:rPr>
        <w:t xml:space="preserve"> </w:t>
      </w:r>
      <w:r>
        <w:t>в</w:t>
      </w:r>
      <w:r>
        <w:rPr>
          <w:spacing w:val="-4"/>
        </w:rPr>
        <w:t xml:space="preserve"> </w:t>
      </w:r>
      <w:r>
        <w:t>8</w:t>
      </w:r>
      <w:r>
        <w:rPr>
          <w:spacing w:val="-1"/>
        </w:rPr>
        <w:t xml:space="preserve"> </w:t>
      </w:r>
      <w:r>
        <w:t>классе</w:t>
      </w:r>
      <w:r>
        <w:rPr>
          <w:spacing w:val="-1"/>
        </w:rPr>
        <w:t xml:space="preserve"> </w:t>
      </w:r>
      <w:r>
        <w:t>–</w:t>
      </w:r>
      <w:r>
        <w:rPr>
          <w:spacing w:val="-5"/>
        </w:rPr>
        <w:t xml:space="preserve"> </w:t>
      </w:r>
      <w:r>
        <w:t>34</w:t>
      </w:r>
      <w:r>
        <w:rPr>
          <w:spacing w:val="-1"/>
        </w:rPr>
        <w:t xml:space="preserve"> </w:t>
      </w:r>
      <w:r>
        <w:t>часа</w:t>
      </w:r>
      <w:r>
        <w:rPr>
          <w:spacing w:val="-6"/>
        </w:rPr>
        <w:t xml:space="preserve"> </w:t>
      </w:r>
      <w:r>
        <w:t>(1</w:t>
      </w:r>
      <w:r>
        <w:rPr>
          <w:spacing w:val="-5"/>
        </w:rPr>
        <w:t xml:space="preserve"> </w:t>
      </w:r>
      <w:r>
        <w:t>час</w:t>
      </w:r>
      <w:r>
        <w:rPr>
          <w:spacing w:val="-2"/>
        </w:rPr>
        <w:t xml:space="preserve"> </w:t>
      </w:r>
      <w:r>
        <w:t>в</w:t>
      </w:r>
      <w:r>
        <w:rPr>
          <w:spacing w:val="-4"/>
        </w:rPr>
        <w:t xml:space="preserve"> </w:t>
      </w:r>
      <w:r>
        <w:t>неделю),</w:t>
      </w:r>
      <w:r>
        <w:rPr>
          <w:spacing w:val="-4"/>
        </w:rPr>
        <w:t xml:space="preserve"> </w:t>
      </w:r>
      <w:r>
        <w:t>в</w:t>
      </w:r>
      <w:r>
        <w:rPr>
          <w:spacing w:val="-4"/>
        </w:rPr>
        <w:t xml:space="preserve"> </w:t>
      </w:r>
      <w:r>
        <w:t>9</w:t>
      </w:r>
      <w:r>
        <w:rPr>
          <w:spacing w:val="-1"/>
        </w:rPr>
        <w:t xml:space="preserve"> </w:t>
      </w:r>
      <w:r>
        <w:t>классе –</w:t>
      </w:r>
      <w:r>
        <w:rPr>
          <w:spacing w:val="-5"/>
        </w:rPr>
        <w:t xml:space="preserve"> </w:t>
      </w:r>
      <w:r>
        <w:t>34</w:t>
      </w:r>
      <w:r>
        <w:rPr>
          <w:spacing w:val="-1"/>
        </w:rPr>
        <w:t xml:space="preserve"> </w:t>
      </w:r>
      <w:r>
        <w:t>часа</w:t>
      </w:r>
      <w:r>
        <w:rPr>
          <w:spacing w:val="-6"/>
        </w:rPr>
        <w:t xml:space="preserve"> </w:t>
      </w:r>
      <w:r>
        <w:t>(1</w:t>
      </w:r>
      <w:r>
        <w:rPr>
          <w:spacing w:val="-1"/>
        </w:rPr>
        <w:t xml:space="preserve"> </w:t>
      </w:r>
      <w:r>
        <w:t>час в неделю).</w:t>
      </w:r>
    </w:p>
    <w:p w:rsidR="002728F3" w:rsidRDefault="00E3047D">
      <w:pPr>
        <w:pStyle w:val="1"/>
        <w:numPr>
          <w:ilvl w:val="0"/>
          <w:numId w:val="56"/>
        </w:numPr>
        <w:tabs>
          <w:tab w:val="left" w:pos="1167"/>
          <w:tab w:val="left" w:pos="3161"/>
        </w:tabs>
        <w:spacing w:before="38" w:line="550" w:lineRule="atLeast"/>
        <w:ind w:left="3161" w:right="1186" w:hanging="2257"/>
        <w:jc w:val="left"/>
      </w:pPr>
      <w:r>
        <w:t>СОДЕРЖАНИЕ</w:t>
      </w:r>
      <w:r>
        <w:rPr>
          <w:spacing w:val="-10"/>
        </w:rPr>
        <w:t xml:space="preserve"> </w:t>
      </w:r>
      <w:r>
        <w:t>УЧЕБНОГО</w:t>
      </w:r>
      <w:r>
        <w:rPr>
          <w:spacing w:val="-12"/>
        </w:rPr>
        <w:t xml:space="preserve"> </w:t>
      </w:r>
      <w:r>
        <w:t>ПРЕДМЕТА</w:t>
      </w:r>
      <w:r>
        <w:rPr>
          <w:spacing w:val="-9"/>
        </w:rPr>
        <w:t xml:space="preserve"> </w:t>
      </w:r>
      <w:r>
        <w:t>«ТРУД</w:t>
      </w:r>
      <w:r>
        <w:rPr>
          <w:spacing w:val="-10"/>
        </w:rPr>
        <w:t xml:space="preserve"> </w:t>
      </w:r>
      <w:r>
        <w:t>(ТЕХНОЛОГИЯ)» ИНВАРИАНТНЫЕ МОДУЛИ</w:t>
      </w:r>
    </w:p>
    <w:p w:rsidR="002728F3" w:rsidRDefault="00E3047D">
      <w:pPr>
        <w:spacing w:before="5"/>
        <w:ind w:left="2080"/>
        <w:rPr>
          <w:b/>
          <w:sz w:val="24"/>
        </w:rPr>
      </w:pPr>
      <w:r>
        <w:rPr>
          <w:b/>
          <w:sz w:val="24"/>
          <w:u w:val="single"/>
        </w:rPr>
        <w:t>МОДУЛЬ</w:t>
      </w:r>
      <w:r>
        <w:rPr>
          <w:b/>
          <w:spacing w:val="2"/>
          <w:sz w:val="24"/>
          <w:u w:val="single"/>
        </w:rPr>
        <w:t xml:space="preserve"> </w:t>
      </w:r>
      <w:r>
        <w:rPr>
          <w:b/>
          <w:sz w:val="24"/>
          <w:u w:val="single"/>
        </w:rPr>
        <w:t>«ПРОИЗВОДСТВО</w:t>
      </w:r>
      <w:r>
        <w:rPr>
          <w:b/>
          <w:spacing w:val="-7"/>
          <w:sz w:val="24"/>
          <w:u w:val="single"/>
        </w:rPr>
        <w:t xml:space="preserve"> </w:t>
      </w:r>
      <w:r>
        <w:rPr>
          <w:b/>
          <w:sz w:val="24"/>
          <w:u w:val="single"/>
        </w:rPr>
        <w:t>И</w:t>
      </w:r>
      <w:r>
        <w:rPr>
          <w:b/>
          <w:spacing w:val="-1"/>
          <w:sz w:val="24"/>
          <w:u w:val="single"/>
        </w:rPr>
        <w:t xml:space="preserve"> </w:t>
      </w:r>
      <w:r>
        <w:rPr>
          <w:b/>
          <w:spacing w:val="-2"/>
          <w:sz w:val="24"/>
          <w:u w:val="single"/>
        </w:rPr>
        <w:t>ТЕХНОЛОГИИ»</w:t>
      </w:r>
    </w:p>
    <w:p w:rsidR="002728F3" w:rsidRDefault="002728F3">
      <w:pPr>
        <w:pStyle w:val="a3"/>
        <w:ind w:left="0"/>
        <w:jc w:val="left"/>
        <w:rPr>
          <w:b/>
        </w:rPr>
      </w:pPr>
    </w:p>
    <w:p w:rsidR="002728F3" w:rsidRDefault="00E3047D">
      <w:pPr>
        <w:pStyle w:val="1"/>
        <w:numPr>
          <w:ilvl w:val="1"/>
          <w:numId w:val="56"/>
        </w:numPr>
        <w:tabs>
          <w:tab w:val="left" w:pos="181"/>
        </w:tabs>
        <w:spacing w:line="272" w:lineRule="exact"/>
        <w:ind w:left="181" w:right="282" w:hanging="182"/>
        <w:jc w:val="center"/>
      </w:pPr>
      <w:r>
        <w:rPr>
          <w:spacing w:val="-2"/>
        </w:rPr>
        <w:t>КЛАСС</w:t>
      </w:r>
    </w:p>
    <w:p w:rsidR="002728F3" w:rsidRDefault="00E3047D">
      <w:pPr>
        <w:pStyle w:val="a3"/>
        <w:spacing w:line="242" w:lineRule="auto"/>
        <w:ind w:right="430" w:firstLine="710"/>
      </w:pPr>
      <w:r>
        <w:t>Технологии вокруг нас. Материальный мир и потребности человека. Трудовая деятельность человека и создание вещей (изделий).</w:t>
      </w:r>
    </w:p>
    <w:p w:rsidR="002728F3" w:rsidRDefault="00E3047D">
      <w:pPr>
        <w:pStyle w:val="a3"/>
        <w:spacing w:line="271" w:lineRule="exact"/>
        <w:ind w:left="851"/>
      </w:pPr>
      <w:r>
        <w:t>Материальные</w:t>
      </w:r>
      <w:r>
        <w:rPr>
          <w:spacing w:val="32"/>
        </w:rPr>
        <w:t xml:space="preserve"> </w:t>
      </w:r>
      <w:r>
        <w:t>технологии.</w:t>
      </w:r>
      <w:r>
        <w:rPr>
          <w:spacing w:val="33"/>
        </w:rPr>
        <w:t xml:space="preserve"> </w:t>
      </w:r>
      <w:r>
        <w:t>Технологический</w:t>
      </w:r>
      <w:r>
        <w:rPr>
          <w:spacing w:val="31"/>
        </w:rPr>
        <w:t xml:space="preserve"> </w:t>
      </w:r>
      <w:r>
        <w:t>процесс.</w:t>
      </w:r>
      <w:r>
        <w:rPr>
          <w:spacing w:val="38"/>
        </w:rPr>
        <w:t xml:space="preserve"> </w:t>
      </w:r>
      <w:r>
        <w:t>Производство</w:t>
      </w:r>
      <w:r>
        <w:rPr>
          <w:spacing w:val="51"/>
          <w:w w:val="150"/>
        </w:rPr>
        <w:t xml:space="preserve">  </w:t>
      </w:r>
      <w:r>
        <w:t>и</w:t>
      </w:r>
      <w:r>
        <w:rPr>
          <w:spacing w:val="37"/>
        </w:rPr>
        <w:t xml:space="preserve"> </w:t>
      </w:r>
      <w:r>
        <w:rPr>
          <w:spacing w:val="-2"/>
        </w:rPr>
        <w:t>техника.</w:t>
      </w:r>
    </w:p>
    <w:p w:rsidR="002728F3" w:rsidRDefault="00E3047D">
      <w:pPr>
        <w:pStyle w:val="a3"/>
        <w:spacing w:line="275" w:lineRule="exact"/>
      </w:pPr>
      <w:r>
        <w:t>Роль</w:t>
      </w:r>
      <w:r>
        <w:rPr>
          <w:spacing w:val="-10"/>
        </w:rPr>
        <w:t xml:space="preserve"> </w:t>
      </w:r>
      <w:r>
        <w:t>техники</w:t>
      </w:r>
      <w:r>
        <w:rPr>
          <w:spacing w:val="-4"/>
        </w:rPr>
        <w:t xml:space="preserve"> </w:t>
      </w:r>
      <w:r>
        <w:t>в</w:t>
      </w:r>
      <w:r>
        <w:rPr>
          <w:spacing w:val="-7"/>
        </w:rPr>
        <w:t xml:space="preserve"> </w:t>
      </w:r>
      <w:r>
        <w:t>производственной</w:t>
      </w:r>
      <w:r>
        <w:rPr>
          <w:spacing w:val="-8"/>
        </w:rPr>
        <w:t xml:space="preserve"> </w:t>
      </w:r>
      <w:r>
        <w:t>деятельности</w:t>
      </w:r>
      <w:r>
        <w:rPr>
          <w:spacing w:val="-4"/>
        </w:rPr>
        <w:t xml:space="preserve"> </w:t>
      </w:r>
      <w:r>
        <w:t>человека.</w:t>
      </w:r>
      <w:r>
        <w:rPr>
          <w:spacing w:val="-2"/>
        </w:rPr>
        <w:t xml:space="preserve"> </w:t>
      </w:r>
      <w:r>
        <w:t>Классификация</w:t>
      </w:r>
      <w:r>
        <w:rPr>
          <w:spacing w:val="-4"/>
        </w:rPr>
        <w:t xml:space="preserve"> </w:t>
      </w:r>
      <w:r>
        <w:rPr>
          <w:spacing w:val="-2"/>
        </w:rPr>
        <w:t>техники.</w:t>
      </w:r>
    </w:p>
    <w:p w:rsidR="002728F3" w:rsidRDefault="00E3047D">
      <w:pPr>
        <w:pStyle w:val="a3"/>
        <w:ind w:right="423" w:firstLine="710"/>
      </w:pPr>
      <w:r>
        <w:t>Проекты</w:t>
      </w:r>
      <w:r>
        <w:rPr>
          <w:spacing w:val="-1"/>
        </w:rPr>
        <w:t xml:space="preserve"> </w:t>
      </w:r>
      <w:r>
        <w:t>и ресурсы в производственной</w:t>
      </w:r>
      <w:r>
        <w:rPr>
          <w:spacing w:val="-2"/>
        </w:rPr>
        <w:t xml:space="preserve"> </w:t>
      </w:r>
      <w:r>
        <w:t>деятельности человека.</w:t>
      </w:r>
      <w:r>
        <w:rPr>
          <w:spacing w:val="-1"/>
        </w:rPr>
        <w:t xml:space="preserve"> </w:t>
      </w:r>
      <w:r>
        <w:t>Проект</w:t>
      </w:r>
      <w:r>
        <w:rPr>
          <w:spacing w:val="80"/>
        </w:rPr>
        <w:t xml:space="preserve"> </w:t>
      </w:r>
      <w:r>
        <w:t xml:space="preserve">как форма организации деятельности. Виды проектов. Этапы проектной деятельности. Проектная </w:t>
      </w:r>
      <w:r>
        <w:rPr>
          <w:spacing w:val="-2"/>
        </w:rPr>
        <w:t>документация.</w:t>
      </w:r>
    </w:p>
    <w:p w:rsidR="002728F3" w:rsidRDefault="00E3047D">
      <w:pPr>
        <w:pStyle w:val="a3"/>
        <w:ind w:right="425" w:firstLine="710"/>
      </w:pPr>
      <w:r>
        <w:t xml:space="preserve">Какие бывают профессии. Мир труда и профессий. Социальная значимость </w:t>
      </w:r>
      <w:r>
        <w:rPr>
          <w:spacing w:val="-2"/>
        </w:rPr>
        <w:t>профессий.</w:t>
      </w:r>
    </w:p>
    <w:p w:rsidR="002728F3" w:rsidRDefault="002728F3">
      <w:pPr>
        <w:pStyle w:val="a3"/>
        <w:spacing w:before="3"/>
        <w:ind w:left="0"/>
        <w:jc w:val="left"/>
      </w:pPr>
    </w:p>
    <w:p w:rsidR="002728F3" w:rsidRDefault="00E3047D">
      <w:pPr>
        <w:pStyle w:val="1"/>
        <w:numPr>
          <w:ilvl w:val="1"/>
          <w:numId w:val="56"/>
        </w:numPr>
        <w:tabs>
          <w:tab w:val="left" w:pos="181"/>
        </w:tabs>
        <w:spacing w:line="275" w:lineRule="exact"/>
        <w:ind w:left="181" w:right="282" w:hanging="182"/>
        <w:jc w:val="center"/>
      </w:pPr>
      <w:r>
        <w:rPr>
          <w:spacing w:val="-2"/>
        </w:rPr>
        <w:t>КЛАСС</w:t>
      </w:r>
    </w:p>
    <w:p w:rsidR="002728F3" w:rsidRDefault="00E3047D">
      <w:pPr>
        <w:pStyle w:val="a3"/>
        <w:spacing w:line="275" w:lineRule="exact"/>
        <w:ind w:left="851"/>
        <w:jc w:val="left"/>
      </w:pPr>
      <w:r>
        <w:t>Модели и</w:t>
      </w:r>
      <w:r>
        <w:rPr>
          <w:spacing w:val="-3"/>
        </w:rPr>
        <w:t xml:space="preserve"> </w:t>
      </w:r>
      <w:r>
        <w:rPr>
          <w:spacing w:val="-2"/>
        </w:rPr>
        <w:t>моделирование.</w:t>
      </w:r>
    </w:p>
    <w:p w:rsidR="002728F3" w:rsidRDefault="002728F3">
      <w:pPr>
        <w:pStyle w:val="a3"/>
        <w:spacing w:line="275" w:lineRule="exact"/>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51" w:right="2288"/>
        <w:jc w:val="left"/>
      </w:pPr>
      <w:r>
        <w:lastRenderedPageBreak/>
        <w:t>Виды</w:t>
      </w:r>
      <w:r>
        <w:rPr>
          <w:spacing w:val="-7"/>
        </w:rPr>
        <w:t xml:space="preserve"> </w:t>
      </w:r>
      <w:r>
        <w:t>машин</w:t>
      </w:r>
      <w:r>
        <w:rPr>
          <w:spacing w:val="-7"/>
        </w:rPr>
        <w:t xml:space="preserve"> </w:t>
      </w:r>
      <w:r>
        <w:t>и</w:t>
      </w:r>
      <w:r>
        <w:rPr>
          <w:spacing w:val="-11"/>
        </w:rPr>
        <w:t xml:space="preserve"> </w:t>
      </w:r>
      <w:r>
        <w:t>механизмов.</w:t>
      </w:r>
      <w:r>
        <w:rPr>
          <w:spacing w:val="-6"/>
        </w:rPr>
        <w:t xml:space="preserve"> </w:t>
      </w:r>
      <w:r>
        <w:t>Кинематические</w:t>
      </w:r>
      <w:r>
        <w:rPr>
          <w:spacing w:val="-9"/>
        </w:rPr>
        <w:t xml:space="preserve"> </w:t>
      </w:r>
      <w:r>
        <w:t>схемы. Технологические задачи и способы их решения.</w:t>
      </w:r>
    </w:p>
    <w:p w:rsidR="002728F3" w:rsidRDefault="00E3047D">
      <w:pPr>
        <w:pStyle w:val="a3"/>
        <w:spacing w:line="242" w:lineRule="auto"/>
        <w:ind w:left="851"/>
        <w:jc w:val="left"/>
      </w:pPr>
      <w:r>
        <w:t>Техническое</w:t>
      </w:r>
      <w:r>
        <w:rPr>
          <w:spacing w:val="-10"/>
        </w:rPr>
        <w:t xml:space="preserve"> </w:t>
      </w:r>
      <w:r>
        <w:t>моделирование</w:t>
      </w:r>
      <w:r>
        <w:rPr>
          <w:spacing w:val="-14"/>
        </w:rPr>
        <w:t xml:space="preserve"> </w:t>
      </w:r>
      <w:r>
        <w:t>и</w:t>
      </w:r>
      <w:r>
        <w:rPr>
          <w:spacing w:val="-8"/>
        </w:rPr>
        <w:t xml:space="preserve"> </w:t>
      </w:r>
      <w:r>
        <w:t>конструирование.</w:t>
      </w:r>
      <w:r>
        <w:rPr>
          <w:spacing w:val="-1"/>
        </w:rPr>
        <w:t xml:space="preserve"> </w:t>
      </w:r>
      <w:r>
        <w:t>Конструкторская</w:t>
      </w:r>
      <w:r>
        <w:rPr>
          <w:spacing w:val="-9"/>
        </w:rPr>
        <w:t xml:space="preserve"> </w:t>
      </w:r>
      <w:r>
        <w:t>документация. Перспективы развития техники и технологий.</w:t>
      </w:r>
    </w:p>
    <w:p w:rsidR="002728F3" w:rsidRDefault="00E3047D">
      <w:pPr>
        <w:pStyle w:val="a3"/>
        <w:spacing w:line="271" w:lineRule="exact"/>
        <w:ind w:left="851"/>
        <w:jc w:val="left"/>
      </w:pPr>
      <w:r>
        <w:t>Мир</w:t>
      </w:r>
      <w:r>
        <w:rPr>
          <w:spacing w:val="-4"/>
        </w:rPr>
        <w:t xml:space="preserve"> </w:t>
      </w:r>
      <w:r>
        <w:t>профессий.</w:t>
      </w:r>
      <w:r>
        <w:rPr>
          <w:spacing w:val="-2"/>
        </w:rPr>
        <w:t xml:space="preserve"> </w:t>
      </w:r>
      <w:r>
        <w:t>Инженерные</w:t>
      </w:r>
      <w:r>
        <w:rPr>
          <w:spacing w:val="-8"/>
        </w:rPr>
        <w:t xml:space="preserve"> </w:t>
      </w:r>
      <w:r>
        <w:rPr>
          <w:spacing w:val="-2"/>
        </w:rPr>
        <w:t>профессии.</w:t>
      </w:r>
    </w:p>
    <w:p w:rsidR="002728F3" w:rsidRDefault="002728F3">
      <w:pPr>
        <w:pStyle w:val="a3"/>
        <w:ind w:left="0"/>
        <w:jc w:val="left"/>
      </w:pPr>
    </w:p>
    <w:p w:rsidR="002728F3" w:rsidRDefault="00E3047D">
      <w:pPr>
        <w:pStyle w:val="1"/>
        <w:numPr>
          <w:ilvl w:val="1"/>
          <w:numId w:val="56"/>
        </w:numPr>
        <w:tabs>
          <w:tab w:val="left" w:pos="181"/>
        </w:tabs>
        <w:spacing w:line="275" w:lineRule="exact"/>
        <w:ind w:left="181" w:right="281" w:hanging="182"/>
        <w:jc w:val="center"/>
      </w:pPr>
      <w:r>
        <w:rPr>
          <w:spacing w:val="-2"/>
        </w:rPr>
        <w:t>КЛАСС</w:t>
      </w:r>
    </w:p>
    <w:p w:rsidR="002728F3" w:rsidRDefault="00E3047D">
      <w:pPr>
        <w:pStyle w:val="a3"/>
        <w:spacing w:before="1" w:line="237" w:lineRule="auto"/>
        <w:ind w:left="851" w:right="2022"/>
        <w:jc w:val="left"/>
      </w:pPr>
      <w:r>
        <w:t>Создание</w:t>
      </w:r>
      <w:r>
        <w:rPr>
          <w:spacing w:val="-6"/>
        </w:rPr>
        <w:t xml:space="preserve"> </w:t>
      </w:r>
      <w:r>
        <w:t>технологий</w:t>
      </w:r>
      <w:r>
        <w:rPr>
          <w:spacing w:val="-9"/>
        </w:rPr>
        <w:t xml:space="preserve"> </w:t>
      </w:r>
      <w:r>
        <w:t>как</w:t>
      </w:r>
      <w:r>
        <w:rPr>
          <w:spacing w:val="-11"/>
        </w:rPr>
        <w:t xml:space="preserve"> </w:t>
      </w:r>
      <w:r>
        <w:t>основная</w:t>
      </w:r>
      <w:r>
        <w:rPr>
          <w:spacing w:val="-10"/>
        </w:rPr>
        <w:t xml:space="preserve"> </w:t>
      </w:r>
      <w:r>
        <w:t>задача</w:t>
      </w:r>
      <w:r>
        <w:rPr>
          <w:spacing w:val="-6"/>
        </w:rPr>
        <w:t xml:space="preserve"> </w:t>
      </w:r>
      <w:r>
        <w:t>современной</w:t>
      </w:r>
      <w:r>
        <w:rPr>
          <w:spacing w:val="-5"/>
        </w:rPr>
        <w:t xml:space="preserve"> </w:t>
      </w:r>
      <w:r>
        <w:t>науки. Промышленная эстетика. Дизайн.</w:t>
      </w:r>
    </w:p>
    <w:p w:rsidR="002728F3" w:rsidRDefault="00E3047D">
      <w:pPr>
        <w:pStyle w:val="a3"/>
        <w:spacing w:before="4" w:line="275" w:lineRule="exact"/>
        <w:ind w:left="851"/>
        <w:jc w:val="left"/>
      </w:pPr>
      <w:r>
        <w:t>Народные</w:t>
      </w:r>
      <w:r>
        <w:rPr>
          <w:spacing w:val="-4"/>
        </w:rPr>
        <w:t xml:space="preserve"> </w:t>
      </w:r>
      <w:r>
        <w:t>ремесла.</w:t>
      </w:r>
      <w:r>
        <w:rPr>
          <w:spacing w:val="-4"/>
        </w:rPr>
        <w:t xml:space="preserve"> </w:t>
      </w:r>
      <w:r>
        <w:t>Народные</w:t>
      </w:r>
      <w:r>
        <w:rPr>
          <w:spacing w:val="-2"/>
        </w:rPr>
        <w:t xml:space="preserve"> </w:t>
      </w:r>
      <w:r>
        <w:t>ремесла</w:t>
      </w:r>
      <w:r>
        <w:rPr>
          <w:spacing w:val="-7"/>
        </w:rPr>
        <w:t xml:space="preserve"> </w:t>
      </w:r>
      <w:r>
        <w:t>и промыслы</w:t>
      </w:r>
      <w:r>
        <w:rPr>
          <w:spacing w:val="7"/>
        </w:rPr>
        <w:t xml:space="preserve"> </w:t>
      </w:r>
      <w:r>
        <w:rPr>
          <w:spacing w:val="-2"/>
        </w:rPr>
        <w:t>России.</w:t>
      </w:r>
    </w:p>
    <w:p w:rsidR="002728F3" w:rsidRDefault="00E3047D">
      <w:pPr>
        <w:pStyle w:val="a3"/>
        <w:tabs>
          <w:tab w:val="left" w:pos="2592"/>
          <w:tab w:val="left" w:pos="4265"/>
          <w:tab w:val="left" w:pos="5575"/>
          <w:tab w:val="left" w:pos="6980"/>
          <w:tab w:val="left" w:pos="7344"/>
          <w:tab w:val="left" w:pos="8433"/>
        </w:tabs>
        <w:spacing w:line="242" w:lineRule="auto"/>
        <w:ind w:right="425" w:firstLine="710"/>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2728F3" w:rsidRDefault="00E3047D">
      <w:pPr>
        <w:pStyle w:val="a3"/>
        <w:tabs>
          <w:tab w:val="left" w:pos="2439"/>
          <w:tab w:val="left" w:pos="4698"/>
          <w:tab w:val="left" w:pos="6314"/>
          <w:tab w:val="left" w:pos="7892"/>
        </w:tabs>
        <w:spacing w:line="271" w:lineRule="exact"/>
        <w:ind w:left="851"/>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2728F3" w:rsidRDefault="00E3047D">
      <w:pPr>
        <w:pStyle w:val="a3"/>
        <w:spacing w:before="1" w:line="275" w:lineRule="exact"/>
        <w:jc w:val="left"/>
      </w:pPr>
      <w:r>
        <w:t>Современные</w:t>
      </w:r>
      <w:r>
        <w:rPr>
          <w:spacing w:val="-7"/>
        </w:rPr>
        <w:t xml:space="preserve"> </w:t>
      </w:r>
      <w:r>
        <w:t>и перспективные</w:t>
      </w:r>
      <w:r>
        <w:rPr>
          <w:spacing w:val="-6"/>
        </w:rPr>
        <w:t xml:space="preserve"> </w:t>
      </w:r>
      <w:r>
        <w:rPr>
          <w:spacing w:val="-2"/>
        </w:rPr>
        <w:t>технологии.</w:t>
      </w:r>
    </w:p>
    <w:p w:rsidR="002728F3" w:rsidRDefault="00E3047D">
      <w:pPr>
        <w:pStyle w:val="a3"/>
        <w:tabs>
          <w:tab w:val="left" w:pos="1968"/>
          <w:tab w:val="left" w:pos="4524"/>
          <w:tab w:val="left" w:pos="5743"/>
          <w:tab w:val="left" w:pos="7009"/>
          <w:tab w:val="left" w:pos="8548"/>
        </w:tabs>
        <w:spacing w:line="242" w:lineRule="auto"/>
        <w:ind w:right="418" w:firstLine="710"/>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2728F3" w:rsidRDefault="00E3047D">
      <w:pPr>
        <w:pStyle w:val="a3"/>
        <w:spacing w:line="242" w:lineRule="auto"/>
        <w:ind w:firstLine="710"/>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 безотходного производства.</w:t>
      </w:r>
    </w:p>
    <w:p w:rsidR="002728F3" w:rsidRDefault="00E3047D">
      <w:pPr>
        <w:pStyle w:val="a3"/>
        <w:spacing w:line="271" w:lineRule="exact"/>
        <w:ind w:left="851"/>
        <w:jc w:val="left"/>
      </w:pPr>
      <w:r>
        <w:t>Мир</w:t>
      </w:r>
      <w:r>
        <w:rPr>
          <w:spacing w:val="-1"/>
        </w:rPr>
        <w:t xml:space="preserve"> </w:t>
      </w:r>
      <w:r>
        <w:t>профессий.</w:t>
      </w:r>
      <w:r>
        <w:rPr>
          <w:spacing w:val="-4"/>
        </w:rPr>
        <w:t xml:space="preserve"> </w:t>
      </w:r>
      <w:r>
        <w:t>Профессии,</w:t>
      </w:r>
      <w:r>
        <w:rPr>
          <w:spacing w:val="2"/>
        </w:rPr>
        <w:t xml:space="preserve"> </w:t>
      </w:r>
      <w:r>
        <w:t>связанные</w:t>
      </w:r>
      <w:r>
        <w:rPr>
          <w:spacing w:val="-2"/>
        </w:rPr>
        <w:t xml:space="preserve"> </w:t>
      </w:r>
      <w:r>
        <w:t>с</w:t>
      </w:r>
      <w:r>
        <w:rPr>
          <w:spacing w:val="-1"/>
        </w:rPr>
        <w:t xml:space="preserve"> </w:t>
      </w:r>
      <w:r>
        <w:t>дизайном,</w:t>
      </w:r>
      <w:r>
        <w:rPr>
          <w:spacing w:val="-4"/>
        </w:rPr>
        <w:t xml:space="preserve"> </w:t>
      </w:r>
      <w:r>
        <w:t>их</w:t>
      </w:r>
      <w:r>
        <w:rPr>
          <w:spacing w:val="-5"/>
        </w:rPr>
        <w:t xml:space="preserve"> </w:t>
      </w:r>
      <w:r>
        <w:t>востребованность</w:t>
      </w:r>
      <w:r>
        <w:rPr>
          <w:spacing w:val="27"/>
        </w:rPr>
        <w:t xml:space="preserve">  </w:t>
      </w:r>
      <w:r>
        <w:t>на</w:t>
      </w:r>
      <w:r>
        <w:rPr>
          <w:spacing w:val="-1"/>
        </w:rPr>
        <w:t xml:space="preserve"> </w:t>
      </w:r>
      <w:r>
        <w:rPr>
          <w:spacing w:val="-2"/>
        </w:rPr>
        <w:t>рынке</w:t>
      </w:r>
    </w:p>
    <w:p w:rsidR="002728F3" w:rsidRDefault="00E3047D">
      <w:pPr>
        <w:pStyle w:val="a3"/>
        <w:spacing w:line="272" w:lineRule="exact"/>
        <w:jc w:val="left"/>
      </w:pPr>
      <w:r>
        <w:rPr>
          <w:spacing w:val="-2"/>
        </w:rPr>
        <w:t>труда.</w:t>
      </w:r>
    </w:p>
    <w:p w:rsidR="002728F3" w:rsidRDefault="002728F3">
      <w:pPr>
        <w:pStyle w:val="a3"/>
        <w:spacing w:before="4"/>
        <w:ind w:left="0"/>
        <w:jc w:val="left"/>
      </w:pPr>
    </w:p>
    <w:p w:rsidR="002728F3" w:rsidRDefault="00E3047D">
      <w:pPr>
        <w:pStyle w:val="1"/>
        <w:numPr>
          <w:ilvl w:val="1"/>
          <w:numId w:val="56"/>
        </w:numPr>
        <w:tabs>
          <w:tab w:val="left" w:pos="181"/>
        </w:tabs>
        <w:spacing w:before="1" w:line="272" w:lineRule="exact"/>
        <w:ind w:left="181" w:right="282" w:hanging="182"/>
        <w:jc w:val="center"/>
      </w:pPr>
      <w:r>
        <w:rPr>
          <w:spacing w:val="-2"/>
        </w:rPr>
        <w:t>КЛАСС</w:t>
      </w:r>
    </w:p>
    <w:p w:rsidR="002728F3" w:rsidRDefault="00E3047D">
      <w:pPr>
        <w:pStyle w:val="a3"/>
        <w:spacing w:line="242" w:lineRule="auto"/>
        <w:ind w:firstLine="710"/>
        <w:jc w:val="left"/>
      </w:pPr>
      <w:r>
        <w:t>Общие</w:t>
      </w:r>
      <w:r>
        <w:rPr>
          <w:spacing w:val="-15"/>
        </w:rPr>
        <w:t xml:space="preserve"> </w:t>
      </w:r>
      <w:r>
        <w:t>принципы</w:t>
      </w:r>
      <w:r>
        <w:rPr>
          <w:spacing w:val="-15"/>
        </w:rPr>
        <w:t xml:space="preserve"> </w:t>
      </w:r>
      <w:r>
        <w:t>управления.</w:t>
      </w:r>
      <w:r>
        <w:rPr>
          <w:spacing w:val="-15"/>
        </w:rPr>
        <w:t xml:space="preserve"> </w:t>
      </w:r>
      <w:r>
        <w:t>Управление</w:t>
      </w:r>
      <w:r>
        <w:rPr>
          <w:spacing w:val="-15"/>
        </w:rPr>
        <w:t xml:space="preserve"> </w:t>
      </w:r>
      <w:r>
        <w:t>и</w:t>
      </w:r>
      <w:r>
        <w:rPr>
          <w:spacing w:val="-16"/>
        </w:rPr>
        <w:t xml:space="preserve"> </w:t>
      </w:r>
      <w:r>
        <w:t>организация.</w:t>
      </w:r>
      <w:r>
        <w:rPr>
          <w:spacing w:val="-15"/>
        </w:rPr>
        <w:t xml:space="preserve"> </w:t>
      </w:r>
      <w:r>
        <w:t>Управление</w:t>
      </w:r>
      <w:r>
        <w:rPr>
          <w:spacing w:val="-15"/>
        </w:rPr>
        <w:t xml:space="preserve"> </w:t>
      </w:r>
      <w:r>
        <w:t xml:space="preserve">современным </w:t>
      </w:r>
      <w:r>
        <w:rPr>
          <w:spacing w:val="-2"/>
        </w:rPr>
        <w:t>производством.</w:t>
      </w:r>
    </w:p>
    <w:p w:rsidR="002728F3" w:rsidRDefault="00E3047D">
      <w:pPr>
        <w:pStyle w:val="a3"/>
        <w:spacing w:line="271" w:lineRule="exact"/>
        <w:ind w:left="851"/>
        <w:jc w:val="left"/>
      </w:pPr>
      <w:r>
        <w:t>Производство</w:t>
      </w:r>
      <w:r>
        <w:rPr>
          <w:spacing w:val="-9"/>
        </w:rPr>
        <w:t xml:space="preserve"> </w:t>
      </w:r>
      <w:r>
        <w:t>и</w:t>
      </w:r>
      <w:r>
        <w:rPr>
          <w:spacing w:val="-14"/>
        </w:rPr>
        <w:t xml:space="preserve"> </w:t>
      </w:r>
      <w:r>
        <w:t>его</w:t>
      </w:r>
      <w:r>
        <w:rPr>
          <w:spacing w:val="-11"/>
        </w:rPr>
        <w:t xml:space="preserve"> </w:t>
      </w:r>
      <w:r>
        <w:t>виды.</w:t>
      </w:r>
      <w:r>
        <w:rPr>
          <w:spacing w:val="-13"/>
        </w:rPr>
        <w:t xml:space="preserve"> </w:t>
      </w:r>
      <w:r>
        <w:t>Инновации</w:t>
      </w:r>
      <w:r>
        <w:rPr>
          <w:spacing w:val="-14"/>
        </w:rPr>
        <w:t xml:space="preserve"> </w:t>
      </w:r>
      <w:r>
        <w:t>и</w:t>
      </w:r>
      <w:r>
        <w:rPr>
          <w:spacing w:val="-10"/>
        </w:rPr>
        <w:t xml:space="preserve"> </w:t>
      </w:r>
      <w:r>
        <w:t>инновационные</w:t>
      </w:r>
      <w:r>
        <w:rPr>
          <w:spacing w:val="-15"/>
        </w:rPr>
        <w:t xml:space="preserve"> </w:t>
      </w:r>
      <w:r>
        <w:t>процессы</w:t>
      </w:r>
      <w:r>
        <w:rPr>
          <w:spacing w:val="56"/>
          <w:w w:val="150"/>
        </w:rPr>
        <w:t xml:space="preserve"> </w:t>
      </w:r>
      <w:r>
        <w:t>на</w:t>
      </w:r>
      <w:r>
        <w:rPr>
          <w:spacing w:val="-11"/>
        </w:rPr>
        <w:t xml:space="preserve"> </w:t>
      </w:r>
      <w:r>
        <w:rPr>
          <w:spacing w:val="-2"/>
        </w:rPr>
        <w:t>предприятиях.</w:t>
      </w:r>
    </w:p>
    <w:p w:rsidR="002728F3" w:rsidRDefault="00E3047D">
      <w:pPr>
        <w:pStyle w:val="a3"/>
        <w:spacing w:line="275" w:lineRule="exact"/>
        <w:jc w:val="left"/>
      </w:pPr>
      <w:r>
        <w:t>Управление</w:t>
      </w:r>
      <w:r>
        <w:rPr>
          <w:spacing w:val="-2"/>
        </w:rPr>
        <w:t xml:space="preserve"> инновациями.</w:t>
      </w:r>
    </w:p>
    <w:p w:rsidR="002728F3" w:rsidRDefault="00E3047D">
      <w:pPr>
        <w:pStyle w:val="a3"/>
        <w:spacing w:line="275" w:lineRule="exact"/>
        <w:ind w:left="851"/>
        <w:jc w:val="left"/>
      </w:pPr>
      <w:r>
        <w:t>Рынок</w:t>
      </w:r>
      <w:r>
        <w:rPr>
          <w:spacing w:val="-8"/>
        </w:rPr>
        <w:t xml:space="preserve"> </w:t>
      </w:r>
      <w:r>
        <w:t>труда.</w:t>
      </w:r>
      <w:r>
        <w:rPr>
          <w:spacing w:val="-2"/>
        </w:rPr>
        <w:t xml:space="preserve"> </w:t>
      </w:r>
      <w:r>
        <w:t>Функции</w:t>
      </w:r>
      <w:r>
        <w:rPr>
          <w:spacing w:val="-3"/>
        </w:rPr>
        <w:t xml:space="preserve"> </w:t>
      </w:r>
      <w:r>
        <w:t>рынка</w:t>
      </w:r>
      <w:r>
        <w:rPr>
          <w:spacing w:val="-4"/>
        </w:rPr>
        <w:t xml:space="preserve"> </w:t>
      </w:r>
      <w:r>
        <w:t>труда.</w:t>
      </w:r>
      <w:r>
        <w:rPr>
          <w:spacing w:val="-2"/>
        </w:rPr>
        <w:t xml:space="preserve"> </w:t>
      </w:r>
      <w:r>
        <w:t>Трудовые</w:t>
      </w:r>
      <w:r>
        <w:rPr>
          <w:spacing w:val="-9"/>
        </w:rPr>
        <w:t xml:space="preserve"> </w:t>
      </w:r>
      <w:r>
        <w:rPr>
          <w:spacing w:val="-2"/>
        </w:rPr>
        <w:t>ресурсы.</w:t>
      </w:r>
    </w:p>
    <w:p w:rsidR="002728F3" w:rsidRDefault="00E3047D">
      <w:pPr>
        <w:pStyle w:val="a3"/>
        <w:spacing w:before="3" w:line="237" w:lineRule="auto"/>
        <w:ind w:firstLine="710"/>
        <w:jc w:val="left"/>
      </w:pPr>
      <w:r>
        <w:t>Мир</w:t>
      </w:r>
      <w:r>
        <w:rPr>
          <w:spacing w:val="40"/>
        </w:rPr>
        <w:t xml:space="preserve"> </w:t>
      </w:r>
      <w:r>
        <w:t>профессий.</w:t>
      </w:r>
      <w:r>
        <w:rPr>
          <w:spacing w:val="40"/>
        </w:rPr>
        <w:t xml:space="preserve"> </w:t>
      </w:r>
      <w:r>
        <w:t>Профессия,</w:t>
      </w:r>
      <w:r>
        <w:rPr>
          <w:spacing w:val="40"/>
        </w:rPr>
        <w:t xml:space="preserve"> </w:t>
      </w:r>
      <w:r>
        <w:t>квалификация</w:t>
      </w:r>
      <w:r>
        <w:rPr>
          <w:spacing w:val="40"/>
        </w:rPr>
        <w:t xml:space="preserve"> </w:t>
      </w:r>
      <w:r>
        <w:t>и</w:t>
      </w:r>
      <w:r>
        <w:rPr>
          <w:spacing w:val="40"/>
        </w:rPr>
        <w:t xml:space="preserve"> </w:t>
      </w:r>
      <w:r>
        <w:t>компетенции.</w:t>
      </w:r>
      <w:r>
        <w:rPr>
          <w:spacing w:val="40"/>
        </w:rPr>
        <w:t xml:space="preserve"> </w:t>
      </w:r>
      <w:r>
        <w:t>Выбор</w:t>
      </w:r>
      <w:r>
        <w:rPr>
          <w:spacing w:val="40"/>
        </w:rPr>
        <w:t xml:space="preserve"> </w:t>
      </w:r>
      <w:r>
        <w:t>профессии</w:t>
      </w:r>
      <w:r>
        <w:rPr>
          <w:spacing w:val="40"/>
        </w:rPr>
        <w:t xml:space="preserve"> </w:t>
      </w:r>
      <w:r>
        <w:t>в зависимости от интересов и способностей человека. Профессиональное самоопределение.</w:t>
      </w:r>
    </w:p>
    <w:p w:rsidR="002728F3" w:rsidRDefault="002728F3">
      <w:pPr>
        <w:pStyle w:val="a3"/>
        <w:spacing w:before="6"/>
        <w:ind w:left="0"/>
        <w:jc w:val="left"/>
      </w:pPr>
    </w:p>
    <w:p w:rsidR="002728F3" w:rsidRDefault="00E3047D">
      <w:pPr>
        <w:pStyle w:val="1"/>
        <w:numPr>
          <w:ilvl w:val="1"/>
          <w:numId w:val="56"/>
        </w:numPr>
        <w:tabs>
          <w:tab w:val="left" w:pos="181"/>
        </w:tabs>
        <w:spacing w:line="275" w:lineRule="exact"/>
        <w:ind w:left="181" w:right="282" w:hanging="182"/>
        <w:jc w:val="center"/>
      </w:pPr>
      <w:r>
        <w:rPr>
          <w:spacing w:val="-2"/>
        </w:rPr>
        <w:t>КЛАСС</w:t>
      </w:r>
    </w:p>
    <w:p w:rsidR="002728F3" w:rsidRDefault="00E3047D">
      <w:pPr>
        <w:pStyle w:val="a3"/>
        <w:spacing w:before="1" w:line="237" w:lineRule="auto"/>
        <w:ind w:right="431" w:firstLine="710"/>
      </w:pPr>
      <w:r>
        <w:t>Предпринимательство и предприниматель. Сущность культуры предпринимательства. Виды предпринимательской деятельности.</w:t>
      </w:r>
    </w:p>
    <w:p w:rsidR="002728F3" w:rsidRDefault="00E3047D">
      <w:pPr>
        <w:pStyle w:val="a3"/>
        <w:spacing w:before="6" w:line="237" w:lineRule="auto"/>
        <w:ind w:right="426" w:firstLine="710"/>
      </w:pPr>
      <w:r>
        <w:t>Внутренняя и внешняя среда предпринимательства. Базовые составляющие внутренней среды.</w:t>
      </w:r>
    </w:p>
    <w:p w:rsidR="002728F3" w:rsidRDefault="00E3047D">
      <w:pPr>
        <w:pStyle w:val="a3"/>
        <w:spacing w:before="4"/>
        <w:ind w:right="416" w:firstLine="71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728F3" w:rsidRDefault="00E3047D">
      <w:pPr>
        <w:pStyle w:val="a3"/>
        <w:spacing w:line="242" w:lineRule="auto"/>
        <w:ind w:right="425" w:firstLine="710"/>
      </w:pPr>
      <w:r>
        <w:t xml:space="preserve">Технологическое предпринимательство. Инновации и их виды. Новые рынки для </w:t>
      </w:r>
      <w:r>
        <w:rPr>
          <w:spacing w:val="-2"/>
        </w:rPr>
        <w:t>продуктов.</w:t>
      </w:r>
    </w:p>
    <w:p w:rsidR="002728F3" w:rsidRDefault="00E3047D">
      <w:pPr>
        <w:pStyle w:val="a3"/>
        <w:spacing w:line="271" w:lineRule="exact"/>
        <w:ind w:left="851"/>
      </w:pPr>
      <w:r>
        <w:t>Мир</w:t>
      </w:r>
      <w:r>
        <w:rPr>
          <w:spacing w:val="-3"/>
        </w:rPr>
        <w:t xml:space="preserve"> </w:t>
      </w:r>
      <w:r>
        <w:t>профессий. Выбор</w:t>
      </w:r>
      <w:r>
        <w:rPr>
          <w:spacing w:val="-2"/>
        </w:rPr>
        <w:t xml:space="preserve"> профессии.</w:t>
      </w:r>
    </w:p>
    <w:p w:rsidR="002728F3" w:rsidRDefault="00E3047D">
      <w:pPr>
        <w:pStyle w:val="a3"/>
        <w:ind w:left="851"/>
      </w:pPr>
      <w:r>
        <w:t>Модуль</w:t>
      </w:r>
      <w:r>
        <w:rPr>
          <w:spacing w:val="-4"/>
        </w:rPr>
        <w:t xml:space="preserve"> </w:t>
      </w:r>
      <w:r>
        <w:t>«Компьютерная</w:t>
      </w:r>
      <w:r>
        <w:rPr>
          <w:spacing w:val="-5"/>
        </w:rPr>
        <w:t xml:space="preserve"> </w:t>
      </w:r>
      <w:r>
        <w:t>графика.</w:t>
      </w:r>
      <w:r>
        <w:rPr>
          <w:spacing w:val="-7"/>
        </w:rPr>
        <w:t xml:space="preserve"> </w:t>
      </w:r>
      <w:r>
        <w:rPr>
          <w:spacing w:val="-2"/>
        </w:rPr>
        <w:t>Черчение».</w:t>
      </w:r>
    </w:p>
    <w:p w:rsidR="002728F3" w:rsidRDefault="00E3047D">
      <w:pPr>
        <w:pStyle w:val="a4"/>
        <w:numPr>
          <w:ilvl w:val="0"/>
          <w:numId w:val="55"/>
        </w:numPr>
        <w:tabs>
          <w:tab w:val="left" w:pos="1033"/>
        </w:tabs>
        <w:spacing w:before="137" w:line="275" w:lineRule="exact"/>
        <w:ind w:hanging="182"/>
        <w:jc w:val="both"/>
        <w:rPr>
          <w:sz w:val="24"/>
        </w:rPr>
      </w:pPr>
      <w:r>
        <w:rPr>
          <w:spacing w:val="-2"/>
          <w:sz w:val="24"/>
        </w:rPr>
        <w:t>класс.</w:t>
      </w:r>
    </w:p>
    <w:p w:rsidR="002728F3" w:rsidRDefault="00E3047D">
      <w:pPr>
        <w:pStyle w:val="a3"/>
        <w:ind w:right="417" w:firstLine="710"/>
      </w:pPr>
      <w:r>
        <w:t>Графическая информация</w:t>
      </w:r>
      <w:r>
        <w:rPr>
          <w:spacing w:val="-3"/>
        </w:rPr>
        <w:t xml:space="preserve"> </w:t>
      </w:r>
      <w:r>
        <w:t>как средство</w:t>
      </w:r>
      <w:r>
        <w:rPr>
          <w:spacing w:val="-3"/>
        </w:rPr>
        <w:t xml:space="preserve"> </w:t>
      </w:r>
      <w:r>
        <w:t>передачи информации</w:t>
      </w:r>
      <w:r>
        <w:rPr>
          <w:spacing w:val="-7"/>
        </w:rPr>
        <w:t xml:space="preserve"> </w:t>
      </w:r>
      <w:r>
        <w:t>о</w:t>
      </w:r>
      <w:r>
        <w:rPr>
          <w:spacing w:val="-3"/>
        </w:rPr>
        <w:t xml:space="preserve"> </w:t>
      </w:r>
      <w:r>
        <w:t>материальном</w:t>
      </w:r>
      <w:r>
        <w:rPr>
          <w:spacing w:val="-6"/>
        </w:rPr>
        <w:t xml:space="preserve"> </w:t>
      </w:r>
      <w:r>
        <w:t xml:space="preserve">мире (вещах). Виды и области применения графической информации (графических </w:t>
      </w:r>
      <w:r>
        <w:rPr>
          <w:spacing w:val="-2"/>
        </w:rPr>
        <w:t>изображений).</w:t>
      </w:r>
    </w:p>
    <w:p w:rsidR="002728F3" w:rsidRDefault="00E3047D">
      <w:pPr>
        <w:pStyle w:val="a3"/>
        <w:spacing w:before="1" w:line="275" w:lineRule="exact"/>
        <w:ind w:left="851"/>
      </w:pPr>
      <w:r>
        <w:t>Основы</w:t>
      </w:r>
      <w:r>
        <w:rPr>
          <w:spacing w:val="-6"/>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rPr>
          <w:spacing w:val="-2"/>
        </w:rPr>
        <w:t>инструменты.</w:t>
      </w:r>
    </w:p>
    <w:p w:rsidR="002728F3" w:rsidRDefault="00E3047D">
      <w:pPr>
        <w:pStyle w:val="a3"/>
        <w:spacing w:line="242" w:lineRule="auto"/>
        <w:ind w:right="428" w:firstLine="710"/>
      </w:pPr>
      <w:r>
        <w:t>Типы графических изображений (рисунок, диаграмма, графики, графы, эскиз, технический рисунок, чертеж, схема, карта, пиктограмма и другие).</w:t>
      </w:r>
    </w:p>
    <w:p w:rsidR="002728F3" w:rsidRDefault="00E3047D">
      <w:pPr>
        <w:pStyle w:val="a3"/>
        <w:spacing w:line="242" w:lineRule="auto"/>
        <w:ind w:right="426" w:firstLine="710"/>
      </w:pPr>
      <w:r>
        <w:t>Основные элементы графических изображений (точка, линия, контур, буквы</w:t>
      </w:r>
      <w:r>
        <w:rPr>
          <w:spacing w:val="80"/>
        </w:rPr>
        <w:t xml:space="preserve"> </w:t>
      </w:r>
      <w:r>
        <w:t>и цифры, условные знаки).</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firstLine="710"/>
        <w:jc w:val="left"/>
      </w:pPr>
      <w:r>
        <w:lastRenderedPageBreak/>
        <w:t>Правила построения</w:t>
      </w:r>
      <w:r>
        <w:rPr>
          <w:spacing w:val="-4"/>
        </w:rPr>
        <w:t xml:space="preserve"> </w:t>
      </w:r>
      <w:r>
        <w:t>чертежей</w:t>
      </w:r>
      <w:r>
        <w:rPr>
          <w:spacing w:val="-3"/>
        </w:rPr>
        <w:t xml:space="preserve"> </w:t>
      </w:r>
      <w:r>
        <w:t>(рамка,</w:t>
      </w:r>
      <w:r>
        <w:rPr>
          <w:spacing w:val="-2"/>
        </w:rPr>
        <w:t xml:space="preserve"> </w:t>
      </w:r>
      <w:r>
        <w:t>основная надпись,</w:t>
      </w:r>
      <w:r>
        <w:rPr>
          <w:spacing w:val="-2"/>
        </w:rPr>
        <w:t xml:space="preserve"> </w:t>
      </w:r>
      <w:r>
        <w:t>масштаб,</w:t>
      </w:r>
      <w:r>
        <w:rPr>
          <w:spacing w:val="-2"/>
        </w:rPr>
        <w:t xml:space="preserve"> </w:t>
      </w:r>
      <w:r>
        <w:t>виды,</w:t>
      </w:r>
      <w:r>
        <w:rPr>
          <w:spacing w:val="-2"/>
        </w:rPr>
        <w:t xml:space="preserve"> </w:t>
      </w:r>
      <w:r>
        <w:t xml:space="preserve">нанесение </w:t>
      </w:r>
      <w:r>
        <w:rPr>
          <w:spacing w:val="-2"/>
        </w:rPr>
        <w:t>размеров).</w:t>
      </w:r>
    </w:p>
    <w:p w:rsidR="002728F3" w:rsidRDefault="00E3047D">
      <w:pPr>
        <w:pStyle w:val="a3"/>
        <w:spacing w:line="271" w:lineRule="exact"/>
        <w:ind w:left="851"/>
        <w:jc w:val="left"/>
      </w:pPr>
      <w:r>
        <w:t>Чтение</w:t>
      </w:r>
      <w:r>
        <w:rPr>
          <w:spacing w:val="1"/>
        </w:rPr>
        <w:t xml:space="preserve"> </w:t>
      </w:r>
      <w:r>
        <w:rPr>
          <w:spacing w:val="-2"/>
        </w:rPr>
        <w:t>чертежа.</w:t>
      </w:r>
    </w:p>
    <w:p w:rsidR="002728F3" w:rsidRDefault="00E3047D">
      <w:pPr>
        <w:pStyle w:val="a3"/>
        <w:spacing w:before="3"/>
        <w:ind w:left="851"/>
        <w:jc w:val="left"/>
      </w:pPr>
      <w:r>
        <w:t>Мир</w:t>
      </w:r>
      <w:r>
        <w:rPr>
          <w:spacing w:val="-14"/>
        </w:rPr>
        <w:t xml:space="preserve"> </w:t>
      </w:r>
      <w:r>
        <w:t>профессий.</w:t>
      </w:r>
      <w:r>
        <w:rPr>
          <w:spacing w:val="3"/>
        </w:rPr>
        <w:t xml:space="preserve"> </w:t>
      </w:r>
      <w:r>
        <w:t>Профессии,</w:t>
      </w:r>
      <w:r>
        <w:rPr>
          <w:spacing w:val="-13"/>
        </w:rPr>
        <w:t xml:space="preserve"> </w:t>
      </w:r>
      <w:r>
        <w:t>связанные</w:t>
      </w:r>
      <w:r>
        <w:rPr>
          <w:spacing w:val="-12"/>
        </w:rPr>
        <w:t xml:space="preserve"> </w:t>
      </w:r>
      <w:r>
        <w:t>с</w:t>
      </w:r>
      <w:r>
        <w:rPr>
          <w:spacing w:val="-12"/>
        </w:rPr>
        <w:t xml:space="preserve"> </w:t>
      </w:r>
      <w:r>
        <w:t>черчением,</w:t>
      </w:r>
      <w:r>
        <w:rPr>
          <w:spacing w:val="-13"/>
        </w:rPr>
        <w:t xml:space="preserve"> </w:t>
      </w:r>
      <w:r>
        <w:t>их</w:t>
      </w:r>
      <w:r>
        <w:rPr>
          <w:spacing w:val="-15"/>
        </w:rPr>
        <w:t xml:space="preserve"> </w:t>
      </w:r>
      <w:r>
        <w:t>востребованность</w:t>
      </w:r>
      <w:r>
        <w:rPr>
          <w:spacing w:val="51"/>
          <w:w w:val="150"/>
        </w:rPr>
        <w:t xml:space="preserve"> </w:t>
      </w:r>
      <w:r>
        <w:t>на</w:t>
      </w:r>
      <w:r>
        <w:rPr>
          <w:spacing w:val="-12"/>
        </w:rPr>
        <w:t xml:space="preserve"> </w:t>
      </w:r>
      <w:r>
        <w:rPr>
          <w:spacing w:val="-2"/>
        </w:rPr>
        <w:t>рынке</w:t>
      </w:r>
    </w:p>
    <w:p w:rsidR="002728F3" w:rsidRDefault="00E3047D">
      <w:pPr>
        <w:pStyle w:val="a3"/>
        <w:spacing w:line="274" w:lineRule="exact"/>
        <w:jc w:val="left"/>
      </w:pPr>
      <w:r>
        <w:rPr>
          <w:spacing w:val="-2"/>
        </w:rPr>
        <w:t>труда.</w:t>
      </w:r>
    </w:p>
    <w:p w:rsidR="002728F3" w:rsidRDefault="002728F3">
      <w:pPr>
        <w:pStyle w:val="a3"/>
        <w:spacing w:before="5"/>
        <w:ind w:left="0"/>
        <w:jc w:val="left"/>
      </w:pPr>
    </w:p>
    <w:p w:rsidR="002728F3" w:rsidRDefault="00E3047D">
      <w:pPr>
        <w:pStyle w:val="1"/>
        <w:ind w:left="851"/>
        <w:jc w:val="left"/>
      </w:pPr>
      <w:r>
        <w:t>МОДУЛЬ</w:t>
      </w:r>
      <w:r>
        <w:rPr>
          <w:spacing w:val="-5"/>
        </w:rPr>
        <w:t xml:space="preserve"> </w:t>
      </w:r>
      <w:r>
        <w:t>«КОМПЬЮТЕРНАЯ</w:t>
      </w:r>
      <w:r>
        <w:rPr>
          <w:spacing w:val="-6"/>
        </w:rPr>
        <w:t xml:space="preserve"> </w:t>
      </w:r>
      <w:r>
        <w:t>ГРАФИКА.</w:t>
      </w:r>
      <w:r>
        <w:rPr>
          <w:spacing w:val="-8"/>
        </w:rPr>
        <w:t xml:space="preserve"> </w:t>
      </w:r>
      <w:r>
        <w:rPr>
          <w:spacing w:val="-2"/>
        </w:rPr>
        <w:t>ЧЕРЧЕНИЕ»</w:t>
      </w:r>
    </w:p>
    <w:p w:rsidR="002728F3" w:rsidRDefault="00E3047D">
      <w:pPr>
        <w:pStyle w:val="a4"/>
        <w:numPr>
          <w:ilvl w:val="0"/>
          <w:numId w:val="55"/>
        </w:numPr>
        <w:tabs>
          <w:tab w:val="left" w:pos="1033"/>
        </w:tabs>
        <w:spacing w:before="271"/>
        <w:ind w:hanging="182"/>
        <w:rPr>
          <w:sz w:val="24"/>
        </w:rPr>
      </w:pPr>
      <w:r>
        <w:rPr>
          <w:spacing w:val="-2"/>
          <w:sz w:val="24"/>
        </w:rPr>
        <w:t>класс.</w:t>
      </w:r>
    </w:p>
    <w:p w:rsidR="002728F3" w:rsidRDefault="00E3047D">
      <w:pPr>
        <w:pStyle w:val="a3"/>
        <w:spacing w:before="3" w:line="275" w:lineRule="exact"/>
        <w:ind w:left="851"/>
        <w:jc w:val="left"/>
      </w:pPr>
      <w:r>
        <w:t>Создание</w:t>
      </w:r>
      <w:r>
        <w:rPr>
          <w:spacing w:val="-5"/>
        </w:rPr>
        <w:t xml:space="preserve"> </w:t>
      </w:r>
      <w:r>
        <w:t>проектной</w:t>
      </w:r>
      <w:r>
        <w:rPr>
          <w:spacing w:val="-2"/>
        </w:rPr>
        <w:t xml:space="preserve"> документации.</w:t>
      </w:r>
    </w:p>
    <w:p w:rsidR="002728F3" w:rsidRDefault="00E3047D">
      <w:pPr>
        <w:pStyle w:val="a3"/>
        <w:tabs>
          <w:tab w:val="left" w:pos="9374"/>
        </w:tabs>
        <w:spacing w:line="242" w:lineRule="auto"/>
        <w:ind w:right="419" w:firstLine="710"/>
        <w:jc w:val="left"/>
      </w:pPr>
      <w:r>
        <w:t>Основы</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w:t>
      </w:r>
      <w:r>
        <w:tab/>
      </w:r>
      <w:r>
        <w:rPr>
          <w:spacing w:val="-10"/>
        </w:rPr>
        <w:t xml:space="preserve">и </w:t>
      </w:r>
      <w:r>
        <w:rPr>
          <w:spacing w:val="-2"/>
        </w:rPr>
        <w:t>приспособлений.</w:t>
      </w:r>
    </w:p>
    <w:p w:rsidR="002728F3" w:rsidRDefault="00E3047D">
      <w:pPr>
        <w:pStyle w:val="a3"/>
        <w:spacing w:line="271" w:lineRule="exact"/>
        <w:ind w:left="851"/>
        <w:jc w:val="left"/>
      </w:pPr>
      <w:r>
        <w:t>Стандарты</w:t>
      </w:r>
      <w:r>
        <w:rPr>
          <w:spacing w:val="-4"/>
        </w:rPr>
        <w:t xml:space="preserve"> </w:t>
      </w:r>
      <w:r>
        <w:rPr>
          <w:spacing w:val="-2"/>
        </w:rPr>
        <w:t>оформления.</w:t>
      </w:r>
    </w:p>
    <w:p w:rsidR="002728F3" w:rsidRDefault="00E3047D">
      <w:pPr>
        <w:pStyle w:val="a3"/>
        <w:spacing w:before="1" w:line="275" w:lineRule="exact"/>
        <w:ind w:left="851"/>
        <w:jc w:val="left"/>
      </w:pPr>
      <w:r>
        <w:t>Понятие</w:t>
      </w:r>
      <w:r>
        <w:rPr>
          <w:spacing w:val="-10"/>
        </w:rPr>
        <w:t xml:space="preserve"> </w:t>
      </w:r>
      <w:r>
        <w:t>о</w:t>
      </w:r>
      <w:r>
        <w:rPr>
          <w:spacing w:val="-1"/>
        </w:rPr>
        <w:t xml:space="preserve"> </w:t>
      </w:r>
      <w:r>
        <w:t>графическом</w:t>
      </w:r>
      <w:r>
        <w:rPr>
          <w:spacing w:val="-5"/>
        </w:rPr>
        <w:t xml:space="preserve"> </w:t>
      </w:r>
      <w:r>
        <w:t>редакторе,</w:t>
      </w:r>
      <w:r>
        <w:rPr>
          <w:spacing w:val="1"/>
        </w:rPr>
        <w:t xml:space="preserve"> </w:t>
      </w:r>
      <w:r>
        <w:t>компьютерной</w:t>
      </w:r>
      <w:r>
        <w:rPr>
          <w:spacing w:val="-5"/>
        </w:rPr>
        <w:t xml:space="preserve"> </w:t>
      </w:r>
      <w:r>
        <w:rPr>
          <w:spacing w:val="-2"/>
        </w:rPr>
        <w:t>графике.</w:t>
      </w:r>
    </w:p>
    <w:p w:rsidR="002728F3" w:rsidRDefault="00E3047D">
      <w:pPr>
        <w:pStyle w:val="a3"/>
        <w:spacing w:line="242" w:lineRule="auto"/>
        <w:ind w:left="851"/>
        <w:jc w:val="left"/>
      </w:pPr>
      <w:r>
        <w:t>Инструменты</w:t>
      </w:r>
      <w:r>
        <w:rPr>
          <w:spacing w:val="-3"/>
        </w:rPr>
        <w:t xml:space="preserve"> </w:t>
      </w:r>
      <w:r>
        <w:t>графического</w:t>
      </w:r>
      <w:r>
        <w:rPr>
          <w:spacing w:val="-5"/>
        </w:rPr>
        <w:t xml:space="preserve"> </w:t>
      </w:r>
      <w:r>
        <w:t>редактора.</w:t>
      </w:r>
      <w:r>
        <w:rPr>
          <w:spacing w:val="-8"/>
        </w:rPr>
        <w:t xml:space="preserve"> </w:t>
      </w:r>
      <w:r>
        <w:t>Создание</w:t>
      </w:r>
      <w:r>
        <w:rPr>
          <w:spacing w:val="-6"/>
        </w:rPr>
        <w:t xml:space="preserve"> </w:t>
      </w:r>
      <w:r>
        <w:t>эскиза</w:t>
      </w:r>
      <w:r>
        <w:rPr>
          <w:spacing w:val="-6"/>
        </w:rPr>
        <w:t xml:space="preserve"> </w:t>
      </w:r>
      <w:r>
        <w:t>в</w:t>
      </w:r>
      <w:r>
        <w:rPr>
          <w:spacing w:val="-8"/>
        </w:rPr>
        <w:t xml:space="preserve"> </w:t>
      </w:r>
      <w:r>
        <w:t>графическом</w:t>
      </w:r>
      <w:r>
        <w:rPr>
          <w:spacing w:val="-8"/>
        </w:rPr>
        <w:t xml:space="preserve"> </w:t>
      </w:r>
      <w:r>
        <w:t>редакторе. Инструменты для создания и редактирования текста в графическом редакторе.</w:t>
      </w:r>
    </w:p>
    <w:p w:rsidR="002728F3" w:rsidRDefault="00E3047D">
      <w:pPr>
        <w:pStyle w:val="a3"/>
        <w:spacing w:line="271" w:lineRule="exact"/>
        <w:ind w:left="851"/>
        <w:jc w:val="left"/>
      </w:pPr>
      <w:r>
        <w:t>Создание</w:t>
      </w:r>
      <w:r>
        <w:rPr>
          <w:spacing w:val="-6"/>
        </w:rPr>
        <w:t xml:space="preserve"> </w:t>
      </w:r>
      <w:r>
        <w:t>печатной</w:t>
      </w:r>
      <w:r>
        <w:rPr>
          <w:spacing w:val="-6"/>
        </w:rPr>
        <w:t xml:space="preserve"> </w:t>
      </w:r>
      <w:r>
        <w:t>продукции</w:t>
      </w:r>
      <w:r>
        <w:rPr>
          <w:spacing w:val="-1"/>
        </w:rPr>
        <w:t xml:space="preserve"> </w:t>
      </w:r>
      <w:r>
        <w:t>в</w:t>
      </w:r>
      <w:r>
        <w:rPr>
          <w:spacing w:val="-1"/>
        </w:rPr>
        <w:t xml:space="preserve"> </w:t>
      </w:r>
      <w:r>
        <w:t>графическом</w:t>
      </w:r>
      <w:r>
        <w:rPr>
          <w:spacing w:val="-5"/>
        </w:rPr>
        <w:t xml:space="preserve"> </w:t>
      </w:r>
      <w:r>
        <w:rPr>
          <w:spacing w:val="-2"/>
        </w:rPr>
        <w:t>редакторе.</w:t>
      </w:r>
    </w:p>
    <w:p w:rsidR="002728F3" w:rsidRDefault="00E3047D">
      <w:pPr>
        <w:pStyle w:val="a3"/>
        <w:spacing w:before="2"/>
        <w:ind w:left="851"/>
        <w:jc w:val="left"/>
      </w:pPr>
      <w:r>
        <w:t>Мир</w:t>
      </w:r>
      <w:r>
        <w:rPr>
          <w:spacing w:val="-14"/>
        </w:rPr>
        <w:t xml:space="preserve"> </w:t>
      </w:r>
      <w:r>
        <w:t>профессий.</w:t>
      </w:r>
      <w:r>
        <w:rPr>
          <w:spacing w:val="3"/>
        </w:rPr>
        <w:t xml:space="preserve"> </w:t>
      </w:r>
      <w:r>
        <w:t>Профессии,</w:t>
      </w:r>
      <w:r>
        <w:rPr>
          <w:spacing w:val="-13"/>
        </w:rPr>
        <w:t xml:space="preserve"> </w:t>
      </w:r>
      <w:r>
        <w:t>связанные</w:t>
      </w:r>
      <w:r>
        <w:rPr>
          <w:spacing w:val="-12"/>
        </w:rPr>
        <w:t xml:space="preserve"> </w:t>
      </w:r>
      <w:r>
        <w:t>с</w:t>
      </w:r>
      <w:r>
        <w:rPr>
          <w:spacing w:val="-12"/>
        </w:rPr>
        <w:t xml:space="preserve"> </w:t>
      </w:r>
      <w:r>
        <w:t>черчением,</w:t>
      </w:r>
      <w:r>
        <w:rPr>
          <w:spacing w:val="-13"/>
        </w:rPr>
        <w:t xml:space="preserve"> </w:t>
      </w:r>
      <w:r>
        <w:t>их</w:t>
      </w:r>
      <w:r>
        <w:rPr>
          <w:spacing w:val="-15"/>
        </w:rPr>
        <w:t xml:space="preserve"> </w:t>
      </w:r>
      <w:r>
        <w:t>востребованность</w:t>
      </w:r>
      <w:r>
        <w:rPr>
          <w:spacing w:val="51"/>
          <w:w w:val="150"/>
        </w:rPr>
        <w:t xml:space="preserve"> </w:t>
      </w:r>
      <w:r>
        <w:t>на</w:t>
      </w:r>
      <w:r>
        <w:rPr>
          <w:spacing w:val="-12"/>
        </w:rPr>
        <w:t xml:space="preserve"> </w:t>
      </w:r>
      <w:r>
        <w:rPr>
          <w:spacing w:val="-2"/>
        </w:rPr>
        <w:t>рынке</w:t>
      </w:r>
    </w:p>
    <w:p w:rsidR="002728F3" w:rsidRDefault="00E3047D">
      <w:pPr>
        <w:pStyle w:val="a3"/>
        <w:spacing w:line="274" w:lineRule="exact"/>
        <w:jc w:val="left"/>
      </w:pPr>
      <w:r>
        <w:rPr>
          <w:spacing w:val="-2"/>
        </w:rPr>
        <w:t>труда.</w:t>
      </w:r>
    </w:p>
    <w:p w:rsidR="002728F3" w:rsidRDefault="002728F3">
      <w:pPr>
        <w:pStyle w:val="a3"/>
        <w:ind w:left="0"/>
        <w:jc w:val="left"/>
      </w:pPr>
    </w:p>
    <w:p w:rsidR="002728F3" w:rsidRDefault="00E3047D">
      <w:pPr>
        <w:pStyle w:val="a4"/>
        <w:numPr>
          <w:ilvl w:val="0"/>
          <w:numId w:val="55"/>
        </w:numPr>
        <w:tabs>
          <w:tab w:val="left" w:pos="1033"/>
        </w:tabs>
        <w:ind w:hanging="182"/>
        <w:jc w:val="both"/>
        <w:rPr>
          <w:sz w:val="24"/>
        </w:rPr>
      </w:pPr>
      <w:r>
        <w:rPr>
          <w:spacing w:val="-2"/>
          <w:sz w:val="24"/>
        </w:rPr>
        <w:t>класс.</w:t>
      </w:r>
    </w:p>
    <w:p w:rsidR="002728F3" w:rsidRDefault="00E3047D">
      <w:pPr>
        <w:pStyle w:val="a3"/>
        <w:spacing w:before="2"/>
        <w:ind w:right="418" w:firstLine="710"/>
      </w:pPr>
      <w:r>
        <w:t>Понятие о конструкторской документации. Формы деталей</w:t>
      </w:r>
      <w:r>
        <w:rPr>
          <w:spacing w:val="80"/>
        </w:rPr>
        <w:t xml:space="preserve"> </w:t>
      </w:r>
      <w:r>
        <w:t>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728F3" w:rsidRDefault="00E3047D">
      <w:pPr>
        <w:pStyle w:val="a3"/>
        <w:spacing w:line="242" w:lineRule="auto"/>
        <w:ind w:right="422" w:firstLine="710"/>
      </w:pPr>
      <w:r>
        <w:t>Общие сведения</w:t>
      </w:r>
      <w:r>
        <w:rPr>
          <w:spacing w:val="-3"/>
        </w:rPr>
        <w:t xml:space="preserve"> </w:t>
      </w:r>
      <w:r>
        <w:t>о сборочных</w:t>
      </w:r>
      <w:r>
        <w:rPr>
          <w:spacing w:val="-3"/>
        </w:rPr>
        <w:t xml:space="preserve"> </w:t>
      </w:r>
      <w:r>
        <w:t>чертежах. Оформление сборочного чертежа.</w:t>
      </w:r>
      <w:r>
        <w:rPr>
          <w:spacing w:val="-1"/>
        </w:rPr>
        <w:t xml:space="preserve"> </w:t>
      </w:r>
      <w:r>
        <w:t>Правила чтения сборочных чертежей.</w:t>
      </w:r>
    </w:p>
    <w:p w:rsidR="002728F3" w:rsidRDefault="00E3047D">
      <w:pPr>
        <w:pStyle w:val="a3"/>
        <w:spacing w:line="271" w:lineRule="exact"/>
        <w:ind w:left="851"/>
      </w:pPr>
      <w:r>
        <w:t>Понятие</w:t>
      </w:r>
      <w:r>
        <w:rPr>
          <w:spacing w:val="-1"/>
        </w:rPr>
        <w:t xml:space="preserve"> </w:t>
      </w:r>
      <w:r>
        <w:t>графической</w:t>
      </w:r>
      <w:r>
        <w:rPr>
          <w:spacing w:val="-3"/>
        </w:rPr>
        <w:t xml:space="preserve"> </w:t>
      </w:r>
      <w:r>
        <w:rPr>
          <w:spacing w:val="-2"/>
        </w:rPr>
        <w:t>модели.</w:t>
      </w:r>
    </w:p>
    <w:p w:rsidR="002728F3" w:rsidRDefault="00E3047D">
      <w:pPr>
        <w:pStyle w:val="a3"/>
        <w:spacing w:before="3" w:line="237" w:lineRule="auto"/>
        <w:ind w:right="420" w:firstLine="710"/>
      </w:pPr>
      <w:r>
        <w:t>Применение компьютеров для разработки графической документации. Построение геометрических</w:t>
      </w:r>
      <w:r>
        <w:rPr>
          <w:spacing w:val="-7"/>
        </w:rPr>
        <w:t xml:space="preserve"> </w:t>
      </w:r>
      <w:r>
        <w:t>фигур, чертежей</w:t>
      </w:r>
      <w:r>
        <w:rPr>
          <w:spacing w:val="-1"/>
        </w:rPr>
        <w:t xml:space="preserve"> </w:t>
      </w:r>
      <w:r>
        <w:t>деталей</w:t>
      </w:r>
      <w:r>
        <w:rPr>
          <w:spacing w:val="-1"/>
        </w:rPr>
        <w:t xml:space="preserve"> </w:t>
      </w:r>
      <w:r>
        <w:t>в</w:t>
      </w:r>
      <w:r>
        <w:rPr>
          <w:spacing w:val="-5"/>
        </w:rPr>
        <w:t xml:space="preserve"> </w:t>
      </w:r>
      <w:r>
        <w:t>системе</w:t>
      </w:r>
      <w:r>
        <w:rPr>
          <w:spacing w:val="-3"/>
        </w:rPr>
        <w:t xml:space="preserve"> </w:t>
      </w:r>
      <w:r>
        <w:t>автоматизированного</w:t>
      </w:r>
      <w:r>
        <w:rPr>
          <w:spacing w:val="-2"/>
        </w:rPr>
        <w:t xml:space="preserve"> </w:t>
      </w:r>
      <w:r>
        <w:t>проектирования.</w:t>
      </w:r>
    </w:p>
    <w:p w:rsidR="002728F3" w:rsidRDefault="00E3047D">
      <w:pPr>
        <w:pStyle w:val="a3"/>
        <w:spacing w:before="6" w:line="237" w:lineRule="auto"/>
        <w:ind w:left="851" w:right="2022"/>
        <w:jc w:val="left"/>
      </w:pPr>
      <w:r>
        <w:t>Математические,</w:t>
      </w:r>
      <w:r>
        <w:rPr>
          <w:spacing w:val="-8"/>
        </w:rPr>
        <w:t xml:space="preserve"> </w:t>
      </w:r>
      <w:r>
        <w:t>физические</w:t>
      </w:r>
      <w:r>
        <w:rPr>
          <w:spacing w:val="-11"/>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rsidR="002728F3" w:rsidRDefault="00E3047D">
      <w:pPr>
        <w:pStyle w:val="a3"/>
        <w:spacing w:before="3" w:line="275" w:lineRule="exact"/>
        <w:ind w:left="851"/>
        <w:jc w:val="left"/>
      </w:pPr>
      <w:r>
        <w:t>Количественная</w:t>
      </w:r>
      <w:r>
        <w:rPr>
          <w:spacing w:val="-3"/>
        </w:rPr>
        <w:t xml:space="preserve"> </w:t>
      </w:r>
      <w:r>
        <w:t>и качественная</w:t>
      </w:r>
      <w:r>
        <w:rPr>
          <w:spacing w:val="-9"/>
        </w:rPr>
        <w:t xml:space="preserve"> </w:t>
      </w:r>
      <w:r>
        <w:t>оценка</w:t>
      </w:r>
      <w:r>
        <w:rPr>
          <w:spacing w:val="-1"/>
        </w:rPr>
        <w:t xml:space="preserve"> </w:t>
      </w:r>
      <w:r>
        <w:rPr>
          <w:spacing w:val="-2"/>
        </w:rPr>
        <w:t>модели.</w:t>
      </w:r>
    </w:p>
    <w:p w:rsidR="002728F3" w:rsidRDefault="00E3047D">
      <w:pPr>
        <w:pStyle w:val="a3"/>
        <w:spacing w:line="275" w:lineRule="exact"/>
        <w:ind w:left="851"/>
        <w:jc w:val="left"/>
      </w:pPr>
      <w:r>
        <w:t>Мир</w:t>
      </w:r>
      <w:r>
        <w:rPr>
          <w:spacing w:val="-14"/>
        </w:rPr>
        <w:t xml:space="preserve"> </w:t>
      </w:r>
      <w:r>
        <w:t>профессий.</w:t>
      </w:r>
      <w:r>
        <w:rPr>
          <w:spacing w:val="3"/>
        </w:rPr>
        <w:t xml:space="preserve"> </w:t>
      </w:r>
      <w:r>
        <w:t>Профессии,</w:t>
      </w:r>
      <w:r>
        <w:rPr>
          <w:spacing w:val="-13"/>
        </w:rPr>
        <w:t xml:space="preserve"> </w:t>
      </w:r>
      <w:r>
        <w:t>связанные</w:t>
      </w:r>
      <w:r>
        <w:rPr>
          <w:spacing w:val="-12"/>
        </w:rPr>
        <w:t xml:space="preserve"> </w:t>
      </w:r>
      <w:r>
        <w:t>с</w:t>
      </w:r>
      <w:r>
        <w:rPr>
          <w:spacing w:val="-12"/>
        </w:rPr>
        <w:t xml:space="preserve"> </w:t>
      </w:r>
      <w:r>
        <w:t>черчением,</w:t>
      </w:r>
      <w:r>
        <w:rPr>
          <w:spacing w:val="-13"/>
        </w:rPr>
        <w:t xml:space="preserve"> </w:t>
      </w:r>
      <w:r>
        <w:t>их</w:t>
      </w:r>
      <w:r>
        <w:rPr>
          <w:spacing w:val="-15"/>
        </w:rPr>
        <w:t xml:space="preserve"> </w:t>
      </w:r>
      <w:r>
        <w:t>востребованность</w:t>
      </w:r>
      <w:r>
        <w:rPr>
          <w:spacing w:val="51"/>
          <w:w w:val="150"/>
        </w:rPr>
        <w:t xml:space="preserve"> </w:t>
      </w:r>
      <w:r>
        <w:t>на</w:t>
      </w:r>
      <w:r>
        <w:rPr>
          <w:spacing w:val="-12"/>
        </w:rPr>
        <w:t xml:space="preserve"> </w:t>
      </w:r>
      <w:r>
        <w:rPr>
          <w:spacing w:val="-2"/>
        </w:rPr>
        <w:t>рынке</w:t>
      </w:r>
    </w:p>
    <w:p w:rsidR="002728F3" w:rsidRDefault="00E3047D">
      <w:pPr>
        <w:pStyle w:val="a3"/>
        <w:spacing w:before="3"/>
        <w:jc w:val="left"/>
      </w:pPr>
      <w:r>
        <w:rPr>
          <w:spacing w:val="-2"/>
        </w:rPr>
        <w:t>труда.</w:t>
      </w:r>
    </w:p>
    <w:p w:rsidR="002728F3" w:rsidRDefault="002728F3">
      <w:pPr>
        <w:pStyle w:val="a3"/>
        <w:ind w:left="0"/>
        <w:jc w:val="left"/>
      </w:pPr>
    </w:p>
    <w:p w:rsidR="002728F3" w:rsidRDefault="00E3047D">
      <w:pPr>
        <w:pStyle w:val="a4"/>
        <w:numPr>
          <w:ilvl w:val="0"/>
          <w:numId w:val="55"/>
        </w:numPr>
        <w:tabs>
          <w:tab w:val="left" w:pos="1033"/>
        </w:tabs>
        <w:spacing w:line="275" w:lineRule="exact"/>
        <w:ind w:hanging="182"/>
        <w:rPr>
          <w:sz w:val="24"/>
        </w:rPr>
      </w:pPr>
      <w:r>
        <w:rPr>
          <w:spacing w:val="-2"/>
          <w:sz w:val="24"/>
        </w:rPr>
        <w:t>класс.</w:t>
      </w:r>
    </w:p>
    <w:p w:rsidR="002728F3" w:rsidRDefault="00E3047D">
      <w:pPr>
        <w:pStyle w:val="a3"/>
        <w:spacing w:line="242" w:lineRule="auto"/>
        <w:ind w:firstLine="710"/>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 моделей объектов и их чертежей.</w:t>
      </w:r>
    </w:p>
    <w:p w:rsidR="002728F3" w:rsidRDefault="00E3047D">
      <w:pPr>
        <w:pStyle w:val="a3"/>
        <w:spacing w:line="242" w:lineRule="auto"/>
        <w:ind w:left="851" w:right="2288"/>
        <w:jc w:val="left"/>
      </w:pPr>
      <w:r>
        <w:t>Создание</w:t>
      </w:r>
      <w:r>
        <w:rPr>
          <w:spacing w:val="-7"/>
        </w:rPr>
        <w:t xml:space="preserve"> </w:t>
      </w:r>
      <w:r>
        <w:t>документов,</w:t>
      </w:r>
      <w:r>
        <w:rPr>
          <w:spacing w:val="-9"/>
        </w:rPr>
        <w:t xml:space="preserve"> </w:t>
      </w:r>
      <w:r>
        <w:t>виды</w:t>
      </w:r>
      <w:r>
        <w:rPr>
          <w:spacing w:val="-6"/>
        </w:rPr>
        <w:t xml:space="preserve"> </w:t>
      </w:r>
      <w:r>
        <w:t>документов.</w:t>
      </w:r>
      <w:r>
        <w:rPr>
          <w:spacing w:val="-9"/>
        </w:rPr>
        <w:t xml:space="preserve"> </w:t>
      </w:r>
      <w:r>
        <w:t>Основная</w:t>
      </w:r>
      <w:r>
        <w:rPr>
          <w:spacing w:val="-7"/>
        </w:rPr>
        <w:t xml:space="preserve"> </w:t>
      </w:r>
      <w:r>
        <w:t>надпись. Геометрические примитивы.</w:t>
      </w:r>
    </w:p>
    <w:p w:rsidR="002728F3" w:rsidRDefault="00E3047D">
      <w:pPr>
        <w:pStyle w:val="a3"/>
        <w:spacing w:line="242" w:lineRule="auto"/>
        <w:ind w:left="851" w:right="1687"/>
        <w:jc w:val="left"/>
      </w:pPr>
      <w:r>
        <w:t>Создание,</w:t>
      </w:r>
      <w:r>
        <w:rPr>
          <w:spacing w:val="-8"/>
        </w:rPr>
        <w:t xml:space="preserve"> </w:t>
      </w:r>
      <w:r>
        <w:t>редактирование</w:t>
      </w:r>
      <w:r>
        <w:rPr>
          <w:spacing w:val="-6"/>
        </w:rPr>
        <w:t xml:space="preserve"> </w:t>
      </w:r>
      <w:r>
        <w:t>и</w:t>
      </w:r>
      <w:r>
        <w:rPr>
          <w:spacing w:val="-9"/>
        </w:rPr>
        <w:t xml:space="preserve"> </w:t>
      </w:r>
      <w:r>
        <w:t>трансформация</w:t>
      </w:r>
      <w:r>
        <w:rPr>
          <w:spacing w:val="-10"/>
        </w:rPr>
        <w:t xml:space="preserve"> </w:t>
      </w:r>
      <w:r>
        <w:t>графических</w:t>
      </w:r>
      <w:r>
        <w:rPr>
          <w:spacing w:val="-10"/>
        </w:rPr>
        <w:t xml:space="preserve"> </w:t>
      </w:r>
      <w:r>
        <w:t>объектов. Сложные 3D-модели и сборочные чертежи.</w:t>
      </w:r>
    </w:p>
    <w:p w:rsidR="002728F3" w:rsidRDefault="00E3047D">
      <w:pPr>
        <w:pStyle w:val="a3"/>
        <w:spacing w:line="242" w:lineRule="auto"/>
        <w:ind w:left="851" w:right="2340"/>
        <w:jc w:val="left"/>
      </w:pPr>
      <w:r>
        <w:t>Изделия</w:t>
      </w:r>
      <w:r>
        <w:rPr>
          <w:spacing w:val="-3"/>
        </w:rPr>
        <w:t xml:space="preserve"> </w:t>
      </w:r>
      <w:r>
        <w:t>и</w:t>
      </w:r>
      <w:r>
        <w:rPr>
          <w:spacing w:val="-2"/>
        </w:rPr>
        <w:t xml:space="preserve"> </w:t>
      </w:r>
      <w:r>
        <w:t>их</w:t>
      </w:r>
      <w:r>
        <w:rPr>
          <w:spacing w:val="-8"/>
        </w:rPr>
        <w:t xml:space="preserve"> </w:t>
      </w:r>
      <w:r>
        <w:t>модели.</w:t>
      </w:r>
      <w:r>
        <w:rPr>
          <w:spacing w:val="-6"/>
        </w:rPr>
        <w:t xml:space="preserve"> </w:t>
      </w:r>
      <w:r>
        <w:t>Анализ</w:t>
      </w:r>
      <w:r>
        <w:rPr>
          <w:spacing w:val="-2"/>
        </w:rPr>
        <w:t xml:space="preserve"> </w:t>
      </w:r>
      <w:r>
        <w:t>формы</w:t>
      </w:r>
      <w:r>
        <w:rPr>
          <w:spacing w:val="-10"/>
        </w:rPr>
        <w:t xml:space="preserve"> </w:t>
      </w:r>
      <w:r>
        <w:t>объекта</w:t>
      </w:r>
      <w:r>
        <w:rPr>
          <w:spacing w:val="-4"/>
        </w:rPr>
        <w:t xml:space="preserve"> </w:t>
      </w:r>
      <w:r>
        <w:t>и</w:t>
      </w:r>
      <w:r>
        <w:rPr>
          <w:spacing w:val="-7"/>
        </w:rPr>
        <w:t xml:space="preserve"> </w:t>
      </w:r>
      <w:r>
        <w:t>синтез</w:t>
      </w:r>
      <w:r>
        <w:rPr>
          <w:spacing w:val="-3"/>
        </w:rPr>
        <w:t xml:space="preserve"> </w:t>
      </w:r>
      <w:r>
        <w:t>модели. План создания 3D-модели.</w:t>
      </w:r>
    </w:p>
    <w:p w:rsidR="002728F3" w:rsidRDefault="00E3047D">
      <w:pPr>
        <w:pStyle w:val="a3"/>
        <w:spacing w:line="242" w:lineRule="auto"/>
        <w:ind w:firstLine="710"/>
        <w:jc w:val="left"/>
      </w:pPr>
      <w:r>
        <w:t>Дерево</w:t>
      </w:r>
      <w:r>
        <w:rPr>
          <w:spacing w:val="40"/>
        </w:rPr>
        <w:t xml:space="preserve"> </w:t>
      </w:r>
      <w:r>
        <w:t>модели.</w:t>
      </w:r>
      <w:r>
        <w:rPr>
          <w:spacing w:val="40"/>
        </w:rPr>
        <w:t xml:space="preserve"> </w:t>
      </w:r>
      <w:r>
        <w:t>Формообразование</w:t>
      </w:r>
      <w:r>
        <w:rPr>
          <w:spacing w:val="40"/>
        </w:rPr>
        <w:t xml:space="preserve"> </w:t>
      </w:r>
      <w:r>
        <w:t>детали.</w:t>
      </w:r>
      <w:r>
        <w:rPr>
          <w:spacing w:val="40"/>
        </w:rPr>
        <w:t xml:space="preserve"> </w:t>
      </w:r>
      <w:r>
        <w:t>Способы</w:t>
      </w:r>
      <w:r>
        <w:rPr>
          <w:spacing w:val="40"/>
        </w:rPr>
        <w:t xml:space="preserve"> </w:t>
      </w:r>
      <w:r>
        <w:t>редактирования</w:t>
      </w:r>
      <w:r>
        <w:rPr>
          <w:spacing w:val="40"/>
        </w:rPr>
        <w:t xml:space="preserve"> </w:t>
      </w:r>
      <w:r>
        <w:t>операции</w:t>
      </w:r>
      <w:r>
        <w:rPr>
          <w:spacing w:val="40"/>
        </w:rPr>
        <w:t xml:space="preserve"> </w:t>
      </w:r>
      <w:r>
        <w:t>формообразования и эскиза.</w:t>
      </w:r>
    </w:p>
    <w:p w:rsidR="002728F3" w:rsidRDefault="00E3047D">
      <w:pPr>
        <w:pStyle w:val="a3"/>
        <w:tabs>
          <w:tab w:val="left" w:pos="1614"/>
          <w:tab w:val="left" w:pos="4345"/>
          <w:tab w:val="left" w:pos="5693"/>
          <w:tab w:val="left" w:pos="6100"/>
          <w:tab w:val="left" w:pos="7913"/>
          <w:tab w:val="left" w:pos="9246"/>
        </w:tabs>
        <w:spacing w:line="242" w:lineRule="auto"/>
        <w:ind w:right="426" w:firstLine="710"/>
        <w:jc w:val="left"/>
      </w:pPr>
      <w:r>
        <w:rPr>
          <w:spacing w:val="-4"/>
        </w:rPr>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2728F3" w:rsidRDefault="00E3047D">
      <w:pPr>
        <w:pStyle w:val="a4"/>
        <w:numPr>
          <w:ilvl w:val="0"/>
          <w:numId w:val="55"/>
        </w:numPr>
        <w:tabs>
          <w:tab w:val="left" w:pos="1033"/>
        </w:tabs>
        <w:spacing w:before="246" w:line="275" w:lineRule="exact"/>
        <w:ind w:hanging="182"/>
        <w:rPr>
          <w:sz w:val="24"/>
        </w:rPr>
      </w:pPr>
      <w:r>
        <w:rPr>
          <w:spacing w:val="-2"/>
          <w:sz w:val="24"/>
        </w:rPr>
        <w:t>класс.</w:t>
      </w:r>
    </w:p>
    <w:p w:rsidR="002728F3" w:rsidRDefault="00E3047D">
      <w:pPr>
        <w:pStyle w:val="a3"/>
        <w:spacing w:line="242" w:lineRule="auto"/>
        <w:ind w:right="420" w:firstLine="710"/>
        <w:jc w:val="left"/>
      </w:pPr>
      <w:r>
        <w:t>Система автоматизации проектно-конструкторских работ (далее – САПР). Чертежи с использованием САПР для подготовки проекта изделия.</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tabs>
          <w:tab w:val="left" w:pos="1061"/>
          <w:tab w:val="left" w:pos="2835"/>
          <w:tab w:val="left" w:pos="4586"/>
          <w:tab w:val="left" w:pos="5675"/>
          <w:tab w:val="left" w:pos="7454"/>
        </w:tabs>
        <w:spacing w:before="66"/>
        <w:ind w:right="425" w:firstLine="710"/>
        <w:jc w:val="right"/>
      </w:pPr>
      <w:r>
        <w:lastRenderedPageBreak/>
        <w:t>Оформление</w:t>
      </w:r>
      <w:r>
        <w:rPr>
          <w:spacing w:val="-11"/>
        </w:rPr>
        <w:t xml:space="preserve"> </w:t>
      </w:r>
      <w:r>
        <w:t>конструкторской</w:t>
      </w:r>
      <w:r>
        <w:rPr>
          <w:spacing w:val="-4"/>
        </w:rPr>
        <w:t xml:space="preserve"> </w:t>
      </w:r>
      <w:r>
        <w:t>документации,</w:t>
      </w:r>
      <w:r>
        <w:rPr>
          <w:spacing w:val="-4"/>
        </w:rPr>
        <w:t xml:space="preserve"> </w:t>
      </w:r>
      <w:r>
        <w:t>в</w:t>
      </w:r>
      <w:r>
        <w:rPr>
          <w:spacing w:val="-8"/>
        </w:rPr>
        <w:t xml:space="preserve"> </w:t>
      </w:r>
      <w:r>
        <w:t>том</w:t>
      </w:r>
      <w:r>
        <w:rPr>
          <w:spacing w:val="-8"/>
        </w:rPr>
        <w:t xml:space="preserve"> </w:t>
      </w:r>
      <w:r>
        <w:t>числе,</w:t>
      </w:r>
      <w:r>
        <w:rPr>
          <w:spacing w:val="-4"/>
        </w:rPr>
        <w:t xml:space="preserve"> </w:t>
      </w:r>
      <w:r>
        <w:t>с</w:t>
      </w:r>
      <w:r>
        <w:rPr>
          <w:spacing w:val="-11"/>
        </w:rPr>
        <w:t xml:space="preserve"> </w:t>
      </w:r>
      <w:r>
        <w:t>использованием</w:t>
      </w:r>
      <w:r>
        <w:rPr>
          <w:spacing w:val="-8"/>
        </w:rPr>
        <w:t xml:space="preserve"> </w:t>
      </w:r>
      <w:r>
        <w:t xml:space="preserve">САПР. </w:t>
      </w:r>
      <w:r>
        <w:rPr>
          <w:spacing w:val="-2"/>
        </w:rPr>
        <w:t>Объем</w:t>
      </w:r>
      <w:r>
        <w:tab/>
      </w:r>
      <w:r>
        <w:rPr>
          <w:spacing w:val="-2"/>
        </w:rPr>
        <w:t>документации:</w:t>
      </w:r>
      <w:r>
        <w:tab/>
      </w:r>
      <w:r>
        <w:rPr>
          <w:spacing w:val="-2"/>
        </w:rPr>
        <w:t>пояснительная</w:t>
      </w:r>
      <w:r>
        <w:tab/>
      </w:r>
      <w:r>
        <w:rPr>
          <w:spacing w:val="-2"/>
        </w:rPr>
        <w:t>записка,</w:t>
      </w:r>
      <w:r>
        <w:tab/>
      </w:r>
      <w:r>
        <w:rPr>
          <w:spacing w:val="-2"/>
        </w:rPr>
        <w:t>спецификация.</w:t>
      </w:r>
      <w:r>
        <w:tab/>
      </w:r>
      <w:r>
        <w:rPr>
          <w:spacing w:val="-2"/>
        </w:rPr>
        <w:t xml:space="preserve">Графические </w:t>
      </w:r>
      <w:r>
        <w:t>документы:</w:t>
      </w:r>
      <w:r>
        <w:rPr>
          <w:spacing w:val="29"/>
        </w:rPr>
        <w:t xml:space="preserve">  </w:t>
      </w:r>
      <w:r>
        <w:t>технический</w:t>
      </w:r>
      <w:r>
        <w:rPr>
          <w:spacing w:val="30"/>
        </w:rPr>
        <w:t xml:space="preserve">  </w:t>
      </w:r>
      <w:r>
        <w:t>рисунок</w:t>
      </w:r>
      <w:r>
        <w:rPr>
          <w:spacing w:val="29"/>
        </w:rPr>
        <w:t xml:space="preserve">  </w:t>
      </w:r>
      <w:r>
        <w:t>объекта,</w:t>
      </w:r>
      <w:r>
        <w:rPr>
          <w:spacing w:val="28"/>
        </w:rPr>
        <w:t xml:space="preserve">  </w:t>
      </w:r>
      <w:r>
        <w:t>чертеж</w:t>
      </w:r>
      <w:r>
        <w:rPr>
          <w:spacing w:val="28"/>
        </w:rPr>
        <w:t xml:space="preserve">  </w:t>
      </w:r>
      <w:r>
        <w:t>общего</w:t>
      </w:r>
      <w:r>
        <w:rPr>
          <w:spacing w:val="30"/>
        </w:rPr>
        <w:t xml:space="preserve">  </w:t>
      </w:r>
      <w:r>
        <w:t>вида,</w:t>
      </w:r>
      <w:r>
        <w:rPr>
          <w:spacing w:val="30"/>
        </w:rPr>
        <w:t xml:space="preserve">  </w:t>
      </w:r>
      <w:r>
        <w:t>чертежи</w:t>
      </w:r>
      <w:r>
        <w:rPr>
          <w:spacing w:val="28"/>
        </w:rPr>
        <w:t xml:space="preserve">  </w:t>
      </w:r>
      <w:r>
        <w:rPr>
          <w:spacing w:val="-2"/>
        </w:rPr>
        <w:t>деталей.</w:t>
      </w:r>
    </w:p>
    <w:p w:rsidR="002728F3" w:rsidRDefault="00E3047D">
      <w:pPr>
        <w:pStyle w:val="a3"/>
        <w:spacing w:before="3" w:line="275" w:lineRule="exact"/>
      </w:pPr>
      <w:r>
        <w:t>Условности</w:t>
      </w:r>
      <w:r>
        <w:rPr>
          <w:spacing w:val="-6"/>
        </w:rPr>
        <w:t xml:space="preserve"> </w:t>
      </w:r>
      <w:r>
        <w:t>и</w:t>
      </w:r>
      <w:r>
        <w:rPr>
          <w:spacing w:val="-4"/>
        </w:rPr>
        <w:t xml:space="preserve"> </w:t>
      </w:r>
      <w:r>
        <w:t>упрощения на</w:t>
      </w:r>
      <w:r>
        <w:rPr>
          <w:spacing w:val="-6"/>
        </w:rPr>
        <w:t xml:space="preserve"> </w:t>
      </w:r>
      <w:r>
        <w:t>чертеже.</w:t>
      </w:r>
      <w:r>
        <w:rPr>
          <w:spacing w:val="-3"/>
        </w:rPr>
        <w:t xml:space="preserve"> </w:t>
      </w:r>
      <w:r>
        <w:t>Создание</w:t>
      </w:r>
      <w:r>
        <w:rPr>
          <w:spacing w:val="-1"/>
        </w:rPr>
        <w:t xml:space="preserve"> </w:t>
      </w:r>
      <w:r>
        <w:rPr>
          <w:spacing w:val="-2"/>
        </w:rPr>
        <w:t>презентации.</w:t>
      </w:r>
    </w:p>
    <w:p w:rsidR="002728F3" w:rsidRDefault="00E3047D">
      <w:pPr>
        <w:pStyle w:val="a3"/>
        <w:spacing w:line="242" w:lineRule="auto"/>
        <w:ind w:right="425" w:firstLine="710"/>
      </w:pPr>
      <w:r>
        <w:t>Мир профессий.</w:t>
      </w:r>
      <w:r>
        <w:rPr>
          <w:spacing w:val="-2"/>
        </w:rPr>
        <w:t xml:space="preserve"> </w:t>
      </w:r>
      <w:r>
        <w:t>Профессии, связанные с изучаемыми технологиями, черчением, проектированием с использованием САПР, их востребованность</w:t>
      </w:r>
      <w:r>
        <w:rPr>
          <w:spacing w:val="80"/>
        </w:rPr>
        <w:t xml:space="preserve"> </w:t>
      </w:r>
      <w:r>
        <w:t>на рынке труда.</w:t>
      </w:r>
    </w:p>
    <w:p w:rsidR="002728F3" w:rsidRDefault="002728F3">
      <w:pPr>
        <w:pStyle w:val="a3"/>
        <w:spacing w:before="1"/>
        <w:ind w:left="0"/>
        <w:jc w:val="left"/>
      </w:pPr>
    </w:p>
    <w:p w:rsidR="002728F3" w:rsidRDefault="00E3047D">
      <w:pPr>
        <w:pStyle w:val="2"/>
        <w:spacing w:line="240" w:lineRule="auto"/>
        <w:jc w:val="left"/>
      </w:pPr>
      <w:r>
        <w:t>Модуль</w:t>
      </w:r>
      <w:r>
        <w:rPr>
          <w:spacing w:val="-9"/>
        </w:rPr>
        <w:t xml:space="preserve"> </w:t>
      </w:r>
      <w:r>
        <w:t>«3D-моделирование,</w:t>
      </w:r>
      <w:r>
        <w:rPr>
          <w:spacing w:val="-8"/>
        </w:rPr>
        <w:t xml:space="preserve"> </w:t>
      </w:r>
      <w:r>
        <w:t>прототипирование,</w:t>
      </w:r>
      <w:r>
        <w:rPr>
          <w:spacing w:val="-3"/>
        </w:rPr>
        <w:t xml:space="preserve"> </w:t>
      </w:r>
      <w:r>
        <w:rPr>
          <w:spacing w:val="-2"/>
        </w:rPr>
        <w:t>макетирование».</w:t>
      </w:r>
    </w:p>
    <w:p w:rsidR="002728F3" w:rsidRDefault="00E3047D">
      <w:pPr>
        <w:pStyle w:val="a3"/>
        <w:spacing w:before="271" w:line="275" w:lineRule="exact"/>
        <w:ind w:left="851"/>
      </w:pPr>
      <w:r>
        <w:t>7</w:t>
      </w:r>
      <w:r>
        <w:rPr>
          <w:spacing w:val="2"/>
        </w:rPr>
        <w:t xml:space="preserve"> </w:t>
      </w:r>
      <w:r>
        <w:rPr>
          <w:spacing w:val="-2"/>
        </w:rPr>
        <w:t>класс.</w:t>
      </w:r>
    </w:p>
    <w:p w:rsidR="002728F3" w:rsidRDefault="00E3047D">
      <w:pPr>
        <w:pStyle w:val="a3"/>
        <w:spacing w:line="242" w:lineRule="auto"/>
        <w:ind w:right="424" w:firstLine="710"/>
      </w:pPr>
      <w:r>
        <w:t>Виды и свойства, назначение моделей. Адекватность модели моделируемому объекту и целям моделирования.</w:t>
      </w:r>
    </w:p>
    <w:p w:rsidR="002728F3" w:rsidRDefault="00E3047D">
      <w:pPr>
        <w:pStyle w:val="a3"/>
        <w:ind w:right="424" w:firstLine="710"/>
      </w:pPr>
      <w:r>
        <w:t>Понятие о макетировании. Типы макетов. Материалы и инструменты</w:t>
      </w:r>
      <w:r>
        <w:rPr>
          <w:spacing w:val="80"/>
        </w:rPr>
        <w:t xml:space="preserve"> </w:t>
      </w:r>
      <w:r>
        <w:t>для бумажного макетирования. Выполнение развертки, сборка деталей макета. Разработка графической документации.</w:t>
      </w:r>
    </w:p>
    <w:p w:rsidR="002728F3" w:rsidRDefault="00E3047D">
      <w:pPr>
        <w:pStyle w:val="a3"/>
        <w:spacing w:line="275" w:lineRule="exact"/>
        <w:ind w:left="851"/>
      </w:pPr>
      <w:r>
        <w:t>Создание</w:t>
      </w:r>
      <w:r>
        <w:rPr>
          <w:spacing w:val="-10"/>
        </w:rPr>
        <w:t xml:space="preserve"> </w:t>
      </w:r>
      <w:r>
        <w:t>объемных</w:t>
      </w:r>
      <w:r>
        <w:rPr>
          <w:spacing w:val="-7"/>
        </w:rPr>
        <w:t xml:space="preserve"> </w:t>
      </w:r>
      <w:r>
        <w:t>моделей</w:t>
      </w:r>
      <w:r>
        <w:rPr>
          <w:spacing w:val="-2"/>
        </w:rPr>
        <w:t xml:space="preserve"> </w:t>
      </w:r>
      <w:r>
        <w:t>с</w:t>
      </w:r>
      <w:r>
        <w:rPr>
          <w:spacing w:val="-3"/>
        </w:rPr>
        <w:t xml:space="preserve"> </w:t>
      </w:r>
      <w:r>
        <w:t>помощью</w:t>
      </w:r>
      <w:r>
        <w:rPr>
          <w:spacing w:val="-4"/>
        </w:rPr>
        <w:t xml:space="preserve"> </w:t>
      </w:r>
      <w:r>
        <w:t>компьютерных</w:t>
      </w:r>
      <w:r>
        <w:rPr>
          <w:spacing w:val="-7"/>
        </w:rPr>
        <w:t xml:space="preserve"> </w:t>
      </w:r>
      <w:r>
        <w:rPr>
          <w:spacing w:val="-2"/>
        </w:rPr>
        <w:t>программ.</w:t>
      </w:r>
    </w:p>
    <w:p w:rsidR="002728F3" w:rsidRDefault="00E3047D">
      <w:pPr>
        <w:pStyle w:val="a3"/>
        <w:spacing w:line="242" w:lineRule="auto"/>
        <w:ind w:right="425" w:firstLine="710"/>
      </w:pPr>
      <w:r>
        <w:t>Программы для просмотра на экране компьютера файлов с готовыми цифровыми трехмерными моделями и последующей распечатки их разверток.</w:t>
      </w:r>
    </w:p>
    <w:p w:rsidR="002728F3" w:rsidRDefault="00E3047D">
      <w:pPr>
        <w:pStyle w:val="a3"/>
        <w:spacing w:line="271" w:lineRule="exact"/>
        <w:ind w:left="851"/>
      </w:pPr>
      <w:r>
        <w:t>Программа</w:t>
      </w:r>
      <w:r>
        <w:rPr>
          <w:spacing w:val="15"/>
        </w:rPr>
        <w:t xml:space="preserve"> </w:t>
      </w:r>
      <w:r>
        <w:t>для</w:t>
      </w:r>
      <w:r>
        <w:rPr>
          <w:spacing w:val="23"/>
        </w:rPr>
        <w:t xml:space="preserve"> </w:t>
      </w:r>
      <w:r>
        <w:t>редактирования</w:t>
      </w:r>
      <w:r>
        <w:rPr>
          <w:spacing w:val="14"/>
        </w:rPr>
        <w:t xml:space="preserve"> </w:t>
      </w:r>
      <w:r>
        <w:t>готовых</w:t>
      </w:r>
      <w:r>
        <w:rPr>
          <w:spacing w:val="18"/>
        </w:rPr>
        <w:t xml:space="preserve"> </w:t>
      </w:r>
      <w:r>
        <w:t>моделей</w:t>
      </w:r>
      <w:r>
        <w:rPr>
          <w:spacing w:val="24"/>
        </w:rPr>
        <w:t xml:space="preserve"> </w:t>
      </w:r>
      <w:r>
        <w:t>и</w:t>
      </w:r>
      <w:r>
        <w:rPr>
          <w:spacing w:val="19"/>
        </w:rPr>
        <w:t xml:space="preserve"> </w:t>
      </w:r>
      <w:r>
        <w:t>последующей</w:t>
      </w:r>
      <w:r>
        <w:rPr>
          <w:spacing w:val="60"/>
        </w:rPr>
        <w:t xml:space="preserve">  </w:t>
      </w:r>
      <w:r>
        <w:t>их</w:t>
      </w:r>
      <w:r>
        <w:rPr>
          <w:spacing w:val="20"/>
        </w:rPr>
        <w:t xml:space="preserve"> </w:t>
      </w:r>
      <w:r>
        <w:rPr>
          <w:spacing w:val="-2"/>
        </w:rPr>
        <w:t>распечатки.</w:t>
      </w:r>
    </w:p>
    <w:p w:rsidR="002728F3" w:rsidRDefault="00E3047D">
      <w:pPr>
        <w:pStyle w:val="a3"/>
        <w:spacing w:line="275" w:lineRule="exact"/>
      </w:pPr>
      <w:r>
        <w:t>Инструменты</w:t>
      </w:r>
      <w:r>
        <w:rPr>
          <w:spacing w:val="-2"/>
        </w:rPr>
        <w:t xml:space="preserve"> </w:t>
      </w:r>
      <w:r>
        <w:t>для</w:t>
      </w:r>
      <w:r>
        <w:rPr>
          <w:spacing w:val="-4"/>
        </w:rPr>
        <w:t xml:space="preserve"> </w:t>
      </w:r>
      <w:r>
        <w:t>редактирования</w:t>
      </w:r>
      <w:r>
        <w:rPr>
          <w:spacing w:val="-8"/>
        </w:rPr>
        <w:t xml:space="preserve"> </w:t>
      </w:r>
      <w:r>
        <w:rPr>
          <w:spacing w:val="-2"/>
        </w:rPr>
        <w:t>моделей.</w:t>
      </w:r>
    </w:p>
    <w:p w:rsidR="002728F3" w:rsidRDefault="00E3047D">
      <w:pPr>
        <w:pStyle w:val="a3"/>
        <w:spacing w:line="275" w:lineRule="exact"/>
        <w:ind w:left="851"/>
      </w:pPr>
      <w:r>
        <w:t>Мир</w:t>
      </w:r>
      <w:r>
        <w:rPr>
          <w:spacing w:val="-3"/>
        </w:rPr>
        <w:t xml:space="preserve"> </w:t>
      </w:r>
      <w:r>
        <w:t>профессий.</w:t>
      </w:r>
      <w:r>
        <w:rPr>
          <w:spacing w:val="2"/>
        </w:rPr>
        <w:t xml:space="preserve"> </w:t>
      </w:r>
      <w:r>
        <w:t>Профессии,</w:t>
      </w:r>
      <w:r>
        <w:rPr>
          <w:spacing w:val="-5"/>
        </w:rPr>
        <w:t xml:space="preserve"> </w:t>
      </w:r>
      <w:r>
        <w:t>связанные</w:t>
      </w:r>
      <w:r>
        <w:rPr>
          <w:spacing w:val="-3"/>
        </w:rPr>
        <w:t xml:space="preserve"> </w:t>
      </w:r>
      <w:r>
        <w:t>с</w:t>
      </w:r>
      <w:r>
        <w:rPr>
          <w:spacing w:val="-3"/>
        </w:rPr>
        <w:t xml:space="preserve"> </w:t>
      </w:r>
      <w:r>
        <w:t>3D-</w:t>
      </w:r>
      <w:r>
        <w:rPr>
          <w:spacing w:val="-2"/>
        </w:rPr>
        <w:t>печатью.</w:t>
      </w:r>
    </w:p>
    <w:p w:rsidR="002728F3" w:rsidRDefault="00E3047D">
      <w:pPr>
        <w:pStyle w:val="a3"/>
        <w:spacing w:before="274"/>
        <w:ind w:left="851"/>
        <w:jc w:val="left"/>
      </w:pPr>
      <w:r>
        <w:t>8</w:t>
      </w:r>
      <w:r>
        <w:rPr>
          <w:spacing w:val="2"/>
        </w:rPr>
        <w:t xml:space="preserve"> </w:t>
      </w:r>
      <w:r>
        <w:rPr>
          <w:spacing w:val="-2"/>
        </w:rPr>
        <w:t>класс.</w:t>
      </w:r>
    </w:p>
    <w:p w:rsidR="002728F3" w:rsidRDefault="00E3047D">
      <w:pPr>
        <w:pStyle w:val="a3"/>
        <w:spacing w:before="3" w:line="275" w:lineRule="exact"/>
        <w:ind w:left="851"/>
        <w:jc w:val="left"/>
      </w:pPr>
      <w:r>
        <w:t>3D-моделирование</w:t>
      </w:r>
      <w:r>
        <w:rPr>
          <w:spacing w:val="-8"/>
        </w:rPr>
        <w:t xml:space="preserve"> </w:t>
      </w:r>
      <w:r>
        <w:t>как</w:t>
      </w:r>
      <w:r>
        <w:rPr>
          <w:spacing w:val="-7"/>
        </w:rPr>
        <w:t xml:space="preserve"> </w:t>
      </w:r>
      <w:r>
        <w:t>технология</w:t>
      </w:r>
      <w:r>
        <w:rPr>
          <w:spacing w:val="-9"/>
        </w:rPr>
        <w:t xml:space="preserve"> </w:t>
      </w:r>
      <w:r>
        <w:t>создания</w:t>
      </w:r>
      <w:r>
        <w:rPr>
          <w:spacing w:val="-4"/>
        </w:rPr>
        <w:t xml:space="preserve"> </w:t>
      </w:r>
      <w:r>
        <w:t>визуальных</w:t>
      </w:r>
      <w:r>
        <w:rPr>
          <w:spacing w:val="-2"/>
        </w:rPr>
        <w:t xml:space="preserve"> моделей.</w:t>
      </w:r>
    </w:p>
    <w:p w:rsidR="002728F3" w:rsidRDefault="00E3047D">
      <w:pPr>
        <w:pStyle w:val="a3"/>
        <w:spacing w:line="275" w:lineRule="exact"/>
        <w:ind w:left="851"/>
        <w:jc w:val="left"/>
      </w:pPr>
      <w:r>
        <w:t>Графические</w:t>
      </w:r>
      <w:r>
        <w:rPr>
          <w:spacing w:val="-10"/>
        </w:rPr>
        <w:t xml:space="preserve"> </w:t>
      </w:r>
      <w:r>
        <w:t>примитивы</w:t>
      </w:r>
      <w:r>
        <w:rPr>
          <w:spacing w:val="-10"/>
        </w:rPr>
        <w:t xml:space="preserve"> </w:t>
      </w:r>
      <w:r>
        <w:t>в</w:t>
      </w:r>
      <w:r>
        <w:rPr>
          <w:spacing w:val="-10"/>
        </w:rPr>
        <w:t xml:space="preserve"> </w:t>
      </w:r>
      <w:r>
        <w:t>3D-моделировании.</w:t>
      </w:r>
      <w:r>
        <w:rPr>
          <w:spacing w:val="-14"/>
        </w:rPr>
        <w:t xml:space="preserve"> </w:t>
      </w:r>
      <w:r>
        <w:t>Куб</w:t>
      </w:r>
      <w:r>
        <w:rPr>
          <w:spacing w:val="-9"/>
        </w:rPr>
        <w:t xml:space="preserve"> </w:t>
      </w:r>
      <w:r>
        <w:t>и</w:t>
      </w:r>
      <w:r>
        <w:rPr>
          <w:spacing w:val="-6"/>
        </w:rPr>
        <w:t xml:space="preserve"> </w:t>
      </w:r>
      <w:r>
        <w:t>кубоид.</w:t>
      </w:r>
      <w:r>
        <w:rPr>
          <w:spacing w:val="68"/>
          <w:w w:val="150"/>
        </w:rPr>
        <w:t xml:space="preserve"> </w:t>
      </w:r>
      <w:r>
        <w:t>Шар</w:t>
      </w:r>
      <w:r>
        <w:rPr>
          <w:spacing w:val="-12"/>
        </w:rPr>
        <w:t xml:space="preserve"> </w:t>
      </w:r>
      <w:r>
        <w:t>и</w:t>
      </w:r>
      <w:r>
        <w:rPr>
          <w:spacing w:val="-10"/>
        </w:rPr>
        <w:t xml:space="preserve"> </w:t>
      </w:r>
      <w:r>
        <w:rPr>
          <w:spacing w:val="-2"/>
        </w:rPr>
        <w:t>многогранник.</w:t>
      </w:r>
    </w:p>
    <w:p w:rsidR="002728F3" w:rsidRDefault="00E3047D">
      <w:pPr>
        <w:pStyle w:val="a3"/>
        <w:spacing w:before="2" w:line="275" w:lineRule="exact"/>
        <w:jc w:val="left"/>
      </w:pPr>
      <w:r>
        <w:t>Цилиндр,</w:t>
      </w:r>
      <w:r>
        <w:rPr>
          <w:spacing w:val="-6"/>
        </w:rPr>
        <w:t xml:space="preserve"> </w:t>
      </w:r>
      <w:r>
        <w:t>призма,</w:t>
      </w:r>
      <w:r>
        <w:rPr>
          <w:spacing w:val="-1"/>
        </w:rPr>
        <w:t xml:space="preserve"> </w:t>
      </w:r>
      <w:r>
        <w:rPr>
          <w:spacing w:val="-2"/>
        </w:rPr>
        <w:t>пирамида.</w:t>
      </w:r>
    </w:p>
    <w:p w:rsidR="002728F3" w:rsidRDefault="00E3047D">
      <w:pPr>
        <w:pStyle w:val="a3"/>
        <w:spacing w:line="275" w:lineRule="exact"/>
        <w:ind w:left="851"/>
        <w:jc w:val="left"/>
      </w:pPr>
      <w:r>
        <w:t>Операции</w:t>
      </w:r>
      <w:r>
        <w:rPr>
          <w:spacing w:val="36"/>
        </w:rPr>
        <w:t xml:space="preserve"> </w:t>
      </w:r>
      <w:r>
        <w:t>над</w:t>
      </w:r>
      <w:r>
        <w:rPr>
          <w:spacing w:val="33"/>
        </w:rPr>
        <w:t xml:space="preserve"> </w:t>
      </w:r>
      <w:r>
        <w:t>примитивами.</w:t>
      </w:r>
      <w:r>
        <w:rPr>
          <w:spacing w:val="37"/>
        </w:rPr>
        <w:t xml:space="preserve"> </w:t>
      </w:r>
      <w:r>
        <w:t>Поворот</w:t>
      </w:r>
      <w:r>
        <w:rPr>
          <w:spacing w:val="36"/>
        </w:rPr>
        <w:t xml:space="preserve"> </w:t>
      </w:r>
      <w:r>
        <w:t>тел</w:t>
      </w:r>
      <w:r>
        <w:rPr>
          <w:spacing w:val="31"/>
        </w:rPr>
        <w:t xml:space="preserve"> </w:t>
      </w:r>
      <w:r>
        <w:t>в</w:t>
      </w:r>
      <w:r>
        <w:rPr>
          <w:spacing w:val="37"/>
        </w:rPr>
        <w:t xml:space="preserve"> </w:t>
      </w:r>
      <w:r>
        <w:t>пространстве.</w:t>
      </w:r>
      <w:r>
        <w:rPr>
          <w:spacing w:val="37"/>
        </w:rPr>
        <w:t xml:space="preserve"> </w:t>
      </w:r>
      <w:r>
        <w:t>Масштабирование</w:t>
      </w:r>
      <w:r>
        <w:rPr>
          <w:spacing w:val="30"/>
        </w:rPr>
        <w:t xml:space="preserve"> </w:t>
      </w:r>
      <w:r>
        <w:rPr>
          <w:spacing w:val="-4"/>
        </w:rPr>
        <w:t>тел.</w:t>
      </w:r>
    </w:p>
    <w:p w:rsidR="002728F3" w:rsidRDefault="00E3047D">
      <w:pPr>
        <w:pStyle w:val="a3"/>
        <w:spacing w:before="2" w:line="275" w:lineRule="exact"/>
        <w:jc w:val="left"/>
      </w:pPr>
      <w:r>
        <w:t>Вычитание,</w:t>
      </w:r>
      <w:r>
        <w:rPr>
          <w:spacing w:val="-9"/>
        </w:rPr>
        <w:t xml:space="preserve"> </w:t>
      </w:r>
      <w:r>
        <w:t>пересечение</w:t>
      </w:r>
      <w:r>
        <w:rPr>
          <w:spacing w:val="-4"/>
        </w:rPr>
        <w:t xml:space="preserve"> </w:t>
      </w:r>
      <w:r>
        <w:t>и</w:t>
      </w:r>
      <w:r>
        <w:rPr>
          <w:spacing w:val="-7"/>
        </w:rPr>
        <w:t xml:space="preserve"> </w:t>
      </w:r>
      <w:r>
        <w:t>объединение</w:t>
      </w:r>
      <w:r>
        <w:rPr>
          <w:spacing w:val="-9"/>
        </w:rPr>
        <w:t xml:space="preserve"> </w:t>
      </w:r>
      <w:r>
        <w:t>геометрических</w:t>
      </w:r>
      <w:r>
        <w:rPr>
          <w:spacing w:val="-7"/>
        </w:rPr>
        <w:t xml:space="preserve"> </w:t>
      </w:r>
      <w:r>
        <w:rPr>
          <w:spacing w:val="-4"/>
        </w:rPr>
        <w:t>тел.</w:t>
      </w:r>
    </w:p>
    <w:p w:rsidR="002728F3" w:rsidRDefault="00E3047D">
      <w:pPr>
        <w:pStyle w:val="a3"/>
        <w:spacing w:line="242" w:lineRule="auto"/>
        <w:ind w:left="851" w:right="1383"/>
        <w:jc w:val="left"/>
      </w:pPr>
      <w:r>
        <w:t>Понятие</w:t>
      </w:r>
      <w:r>
        <w:rPr>
          <w:spacing w:val="-9"/>
        </w:rPr>
        <w:t xml:space="preserve"> </w:t>
      </w:r>
      <w:r>
        <w:t>«прототипирование».</w:t>
      </w:r>
      <w:r>
        <w:rPr>
          <w:spacing w:val="-7"/>
        </w:rPr>
        <w:t xml:space="preserve"> </w:t>
      </w:r>
      <w:r>
        <w:t>Создание</w:t>
      </w:r>
      <w:r>
        <w:rPr>
          <w:spacing w:val="-9"/>
        </w:rPr>
        <w:t xml:space="preserve"> </w:t>
      </w:r>
      <w:r>
        <w:t>цифровой</w:t>
      </w:r>
      <w:r>
        <w:rPr>
          <w:spacing w:val="-12"/>
        </w:rPr>
        <w:t xml:space="preserve"> </w:t>
      </w:r>
      <w:r>
        <w:t>объемной</w:t>
      </w:r>
      <w:r>
        <w:rPr>
          <w:spacing w:val="-8"/>
        </w:rPr>
        <w:t xml:space="preserve"> </w:t>
      </w:r>
      <w:r>
        <w:t>модели. Инструменты для создания цифровой объемной модели.</w:t>
      </w:r>
    </w:p>
    <w:p w:rsidR="002728F3" w:rsidRDefault="00E3047D">
      <w:pPr>
        <w:pStyle w:val="a3"/>
        <w:spacing w:line="271" w:lineRule="exact"/>
        <w:ind w:left="851"/>
        <w:jc w:val="left"/>
      </w:pPr>
      <w:r>
        <w:t>Мир</w:t>
      </w:r>
      <w:r>
        <w:rPr>
          <w:spacing w:val="-3"/>
        </w:rPr>
        <w:t xml:space="preserve"> </w:t>
      </w:r>
      <w:r>
        <w:t>профессий.</w:t>
      </w:r>
      <w:r>
        <w:rPr>
          <w:spacing w:val="2"/>
        </w:rPr>
        <w:t xml:space="preserve"> </w:t>
      </w:r>
      <w:r>
        <w:t>Профессии,</w:t>
      </w:r>
      <w:r>
        <w:rPr>
          <w:spacing w:val="-5"/>
        </w:rPr>
        <w:t xml:space="preserve"> </w:t>
      </w:r>
      <w:r>
        <w:t>связанные</w:t>
      </w:r>
      <w:r>
        <w:rPr>
          <w:spacing w:val="-3"/>
        </w:rPr>
        <w:t xml:space="preserve"> </w:t>
      </w:r>
      <w:r>
        <w:t>с</w:t>
      </w:r>
      <w:r>
        <w:rPr>
          <w:spacing w:val="-3"/>
        </w:rPr>
        <w:t xml:space="preserve"> </w:t>
      </w:r>
      <w:r>
        <w:t>3D-</w:t>
      </w:r>
      <w:r>
        <w:rPr>
          <w:spacing w:val="-2"/>
        </w:rPr>
        <w:t>печатью.</w:t>
      </w:r>
    </w:p>
    <w:p w:rsidR="002728F3" w:rsidRDefault="00E3047D">
      <w:pPr>
        <w:pStyle w:val="a3"/>
        <w:spacing w:before="275"/>
        <w:ind w:left="851"/>
        <w:jc w:val="left"/>
      </w:pPr>
      <w:r>
        <w:t>9</w:t>
      </w:r>
      <w:r>
        <w:rPr>
          <w:spacing w:val="2"/>
        </w:rPr>
        <w:t xml:space="preserve"> </w:t>
      </w:r>
      <w:r>
        <w:rPr>
          <w:spacing w:val="-2"/>
        </w:rPr>
        <w:t>класс.</w:t>
      </w:r>
    </w:p>
    <w:p w:rsidR="002728F3" w:rsidRDefault="00E3047D">
      <w:pPr>
        <w:pStyle w:val="a3"/>
        <w:spacing w:before="5" w:line="237" w:lineRule="auto"/>
        <w:ind w:left="851" w:right="1383"/>
        <w:jc w:val="left"/>
      </w:pPr>
      <w:r>
        <w:t>Моделирование</w:t>
      </w:r>
      <w:r>
        <w:rPr>
          <w:spacing w:val="-7"/>
        </w:rPr>
        <w:t xml:space="preserve"> </w:t>
      </w:r>
      <w:r>
        <w:t>сложных</w:t>
      </w:r>
      <w:r>
        <w:rPr>
          <w:spacing w:val="-15"/>
        </w:rPr>
        <w:t xml:space="preserve"> </w:t>
      </w:r>
      <w:r>
        <w:t>объектов.</w:t>
      </w:r>
      <w:r>
        <w:rPr>
          <w:spacing w:val="-9"/>
        </w:rPr>
        <w:t xml:space="preserve"> </w:t>
      </w:r>
      <w:r>
        <w:t>Рендеринг.</w:t>
      </w:r>
      <w:r>
        <w:rPr>
          <w:spacing w:val="-9"/>
        </w:rPr>
        <w:t xml:space="preserve"> </w:t>
      </w:r>
      <w:r>
        <w:t>Полигональная</w:t>
      </w:r>
      <w:r>
        <w:rPr>
          <w:spacing w:val="-6"/>
        </w:rPr>
        <w:t xml:space="preserve"> </w:t>
      </w:r>
      <w:r>
        <w:t>сетка. Понятие «аддитивные технологии».</w:t>
      </w:r>
    </w:p>
    <w:p w:rsidR="002728F3" w:rsidRDefault="00E3047D">
      <w:pPr>
        <w:pStyle w:val="a3"/>
        <w:spacing w:before="6" w:line="237" w:lineRule="auto"/>
        <w:ind w:left="851" w:right="871"/>
        <w:jc w:val="left"/>
      </w:pPr>
      <w:r>
        <w:t>Технологическое</w:t>
      </w:r>
      <w:r>
        <w:rPr>
          <w:spacing w:val="-10"/>
        </w:rPr>
        <w:t xml:space="preserve"> </w:t>
      </w:r>
      <w:r>
        <w:t>оборудование</w:t>
      </w:r>
      <w:r>
        <w:rPr>
          <w:spacing w:val="-6"/>
        </w:rPr>
        <w:t xml:space="preserve"> </w:t>
      </w:r>
      <w:r>
        <w:t>для</w:t>
      </w:r>
      <w:r>
        <w:rPr>
          <w:spacing w:val="-5"/>
        </w:rPr>
        <w:t xml:space="preserve"> </w:t>
      </w:r>
      <w:r>
        <w:t>аддитивных</w:t>
      </w:r>
      <w:r>
        <w:rPr>
          <w:spacing w:val="-9"/>
        </w:rPr>
        <w:t xml:space="preserve"> </w:t>
      </w:r>
      <w:r>
        <w:t>технологий:</w:t>
      </w:r>
      <w:r>
        <w:rPr>
          <w:spacing w:val="-5"/>
        </w:rPr>
        <w:t xml:space="preserve"> </w:t>
      </w:r>
      <w:r>
        <w:t>3D-принтеры. Области применения трехмерной печати. Сырье для трехмерной печати.</w:t>
      </w:r>
    </w:p>
    <w:p w:rsidR="002728F3" w:rsidRDefault="00E3047D">
      <w:pPr>
        <w:pStyle w:val="a3"/>
        <w:tabs>
          <w:tab w:val="left" w:pos="9124"/>
        </w:tabs>
        <w:spacing w:before="6" w:line="237" w:lineRule="auto"/>
        <w:ind w:right="415" w:firstLine="710"/>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tab/>
      </w:r>
      <w:r>
        <w:rPr>
          <w:spacing w:val="-4"/>
        </w:rPr>
        <w:t xml:space="preserve">3D- </w:t>
      </w:r>
      <w:r>
        <w:t>принтером. Основные настройки для выполнения печати на 3D-принтере.</w:t>
      </w:r>
    </w:p>
    <w:p w:rsidR="002728F3" w:rsidRDefault="00E3047D">
      <w:pPr>
        <w:pStyle w:val="a3"/>
        <w:spacing w:before="5" w:line="237" w:lineRule="auto"/>
        <w:ind w:left="851" w:right="4775"/>
        <w:jc w:val="left"/>
      </w:pPr>
      <w:r>
        <w:t>Подготовка</w:t>
      </w:r>
      <w:r>
        <w:rPr>
          <w:spacing w:val="-9"/>
        </w:rPr>
        <w:t xml:space="preserve"> </w:t>
      </w:r>
      <w:r>
        <w:t>к</w:t>
      </w:r>
      <w:r>
        <w:rPr>
          <w:spacing w:val="-10"/>
        </w:rPr>
        <w:t xml:space="preserve"> </w:t>
      </w:r>
      <w:r>
        <w:t>печати.</w:t>
      </w:r>
      <w:r>
        <w:rPr>
          <w:spacing w:val="-10"/>
        </w:rPr>
        <w:t xml:space="preserve"> </w:t>
      </w:r>
      <w:r>
        <w:t>Печать</w:t>
      </w:r>
      <w:r>
        <w:rPr>
          <w:spacing w:val="-7"/>
        </w:rPr>
        <w:t xml:space="preserve"> </w:t>
      </w:r>
      <w:r>
        <w:t>3D-модели. Профессии, связанные с 3D-печатью.</w:t>
      </w:r>
    </w:p>
    <w:p w:rsidR="002728F3" w:rsidRDefault="00E3047D">
      <w:pPr>
        <w:pStyle w:val="a3"/>
        <w:spacing w:before="4"/>
        <w:ind w:left="851"/>
        <w:jc w:val="left"/>
      </w:pPr>
      <w:r>
        <w:t>Мир</w:t>
      </w:r>
      <w:r>
        <w:rPr>
          <w:spacing w:val="-3"/>
        </w:rPr>
        <w:t xml:space="preserve"> </w:t>
      </w:r>
      <w:r>
        <w:t>профессий.</w:t>
      </w:r>
      <w:r>
        <w:rPr>
          <w:spacing w:val="2"/>
        </w:rPr>
        <w:t xml:space="preserve"> </w:t>
      </w:r>
      <w:r>
        <w:t>Профессии,</w:t>
      </w:r>
      <w:r>
        <w:rPr>
          <w:spacing w:val="-5"/>
        </w:rPr>
        <w:t xml:space="preserve"> </w:t>
      </w:r>
      <w:r>
        <w:t>связанные</w:t>
      </w:r>
      <w:r>
        <w:rPr>
          <w:spacing w:val="-3"/>
        </w:rPr>
        <w:t xml:space="preserve"> </w:t>
      </w:r>
      <w:r>
        <w:t>с</w:t>
      </w:r>
      <w:r>
        <w:rPr>
          <w:spacing w:val="-3"/>
        </w:rPr>
        <w:t xml:space="preserve"> </w:t>
      </w:r>
      <w:r>
        <w:t>3D-</w:t>
      </w:r>
      <w:r>
        <w:rPr>
          <w:spacing w:val="-2"/>
        </w:rPr>
        <w:t>печатью.</w:t>
      </w:r>
    </w:p>
    <w:p w:rsidR="002728F3" w:rsidRDefault="002728F3">
      <w:pPr>
        <w:pStyle w:val="a3"/>
        <w:spacing w:before="5"/>
        <w:ind w:left="0"/>
        <w:jc w:val="left"/>
      </w:pPr>
    </w:p>
    <w:p w:rsidR="002728F3" w:rsidRDefault="00E3047D">
      <w:pPr>
        <w:spacing w:line="275" w:lineRule="exact"/>
        <w:ind w:left="422"/>
        <w:jc w:val="center"/>
        <w:rPr>
          <w:b/>
          <w:sz w:val="24"/>
        </w:rPr>
      </w:pPr>
      <w:r>
        <w:rPr>
          <w:b/>
          <w:sz w:val="24"/>
          <w:u w:val="single"/>
        </w:rPr>
        <w:t>МОДУЛЬ</w:t>
      </w:r>
      <w:r>
        <w:rPr>
          <w:b/>
          <w:spacing w:val="-5"/>
          <w:sz w:val="24"/>
          <w:u w:val="single"/>
        </w:rPr>
        <w:t xml:space="preserve"> </w:t>
      </w:r>
      <w:r>
        <w:rPr>
          <w:b/>
          <w:sz w:val="24"/>
          <w:u w:val="single"/>
        </w:rPr>
        <w:t>«ТЕХНОЛОГИИ</w:t>
      </w:r>
      <w:r>
        <w:rPr>
          <w:b/>
          <w:spacing w:val="-6"/>
          <w:sz w:val="24"/>
          <w:u w:val="single"/>
        </w:rPr>
        <w:t xml:space="preserve"> </w:t>
      </w:r>
      <w:r>
        <w:rPr>
          <w:b/>
          <w:sz w:val="24"/>
          <w:u w:val="single"/>
        </w:rPr>
        <w:t>ОБРАБОТКИ</w:t>
      </w:r>
      <w:r>
        <w:rPr>
          <w:b/>
          <w:spacing w:val="-9"/>
          <w:sz w:val="24"/>
          <w:u w:val="single"/>
        </w:rPr>
        <w:t xml:space="preserve"> </w:t>
      </w:r>
      <w:r>
        <w:rPr>
          <w:b/>
          <w:spacing w:val="-2"/>
          <w:sz w:val="24"/>
          <w:u w:val="single"/>
        </w:rPr>
        <w:t>МАТЕРИАЛОВ</w:t>
      </w:r>
    </w:p>
    <w:p w:rsidR="002728F3" w:rsidRDefault="00E3047D">
      <w:pPr>
        <w:spacing w:line="275" w:lineRule="exact"/>
        <w:ind w:left="428"/>
        <w:jc w:val="center"/>
        <w:rPr>
          <w:b/>
          <w:sz w:val="24"/>
        </w:rPr>
      </w:pPr>
      <w:r>
        <w:rPr>
          <w:b/>
          <w:sz w:val="24"/>
          <w:u w:val="single"/>
        </w:rPr>
        <w:t xml:space="preserve"> И ПИЩЕВЫХ </w:t>
      </w:r>
      <w:r>
        <w:rPr>
          <w:b/>
          <w:spacing w:val="-2"/>
          <w:sz w:val="24"/>
          <w:u w:val="single"/>
        </w:rPr>
        <w:t>ПРОДУКТОВ»</w:t>
      </w:r>
    </w:p>
    <w:p w:rsidR="002728F3" w:rsidRDefault="00E3047D">
      <w:pPr>
        <w:pStyle w:val="a3"/>
        <w:spacing w:before="271"/>
        <w:ind w:left="851"/>
      </w:pPr>
      <w:r>
        <w:t>5</w:t>
      </w:r>
      <w:r>
        <w:rPr>
          <w:spacing w:val="2"/>
        </w:rPr>
        <w:t xml:space="preserve"> </w:t>
      </w:r>
      <w:r>
        <w:rPr>
          <w:spacing w:val="-2"/>
        </w:rPr>
        <w:t>класс.</w:t>
      </w:r>
    </w:p>
    <w:p w:rsidR="002728F3" w:rsidRDefault="00E3047D">
      <w:pPr>
        <w:pStyle w:val="a3"/>
        <w:spacing w:before="3" w:line="275" w:lineRule="exact"/>
        <w:ind w:left="851"/>
      </w:pPr>
      <w:r>
        <w:t>Технологии</w:t>
      </w:r>
      <w:r>
        <w:rPr>
          <w:spacing w:val="-7"/>
        </w:rPr>
        <w:t xml:space="preserve"> </w:t>
      </w:r>
      <w:r>
        <w:t>обработки</w:t>
      </w:r>
      <w:r>
        <w:rPr>
          <w:spacing w:val="-4"/>
        </w:rPr>
        <w:t xml:space="preserve"> </w:t>
      </w:r>
      <w:r>
        <w:t>конструкционных</w:t>
      </w:r>
      <w:r>
        <w:rPr>
          <w:spacing w:val="-7"/>
        </w:rPr>
        <w:t xml:space="preserve"> </w:t>
      </w:r>
      <w:r>
        <w:rPr>
          <w:spacing w:val="-2"/>
        </w:rPr>
        <w:t>материалов.</w:t>
      </w:r>
    </w:p>
    <w:p w:rsidR="002728F3" w:rsidRDefault="00E3047D">
      <w:pPr>
        <w:pStyle w:val="a3"/>
        <w:ind w:right="420" w:firstLine="71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728F3" w:rsidRDefault="00E3047D">
      <w:pPr>
        <w:pStyle w:val="a3"/>
        <w:spacing w:before="1"/>
        <w:ind w:left="851"/>
      </w:pPr>
      <w:r>
        <w:t>Бумага</w:t>
      </w:r>
      <w:r>
        <w:rPr>
          <w:spacing w:val="-5"/>
        </w:rPr>
        <w:t xml:space="preserve"> </w:t>
      </w:r>
      <w:r>
        <w:t>и</w:t>
      </w:r>
      <w:r>
        <w:rPr>
          <w:spacing w:val="-1"/>
        </w:rPr>
        <w:t xml:space="preserve"> </w:t>
      </w:r>
      <w:r>
        <w:t>ее</w:t>
      </w:r>
      <w:r>
        <w:rPr>
          <w:spacing w:val="-2"/>
        </w:rPr>
        <w:t xml:space="preserve"> </w:t>
      </w:r>
      <w:r>
        <w:t>свойства.</w:t>
      </w:r>
      <w:r>
        <w:rPr>
          <w:spacing w:val="-5"/>
        </w:rPr>
        <w:t xml:space="preserve"> </w:t>
      </w:r>
      <w:r>
        <w:t>Производство</w:t>
      </w:r>
      <w:r>
        <w:rPr>
          <w:spacing w:val="2"/>
        </w:rPr>
        <w:t xml:space="preserve"> </w:t>
      </w:r>
      <w:r>
        <w:t>бумаги,</w:t>
      </w:r>
      <w:r>
        <w:rPr>
          <w:spacing w:val="1"/>
        </w:rPr>
        <w:t xml:space="preserve"> </w:t>
      </w:r>
      <w:r>
        <w:t>история</w:t>
      </w:r>
      <w:r>
        <w:rPr>
          <w:spacing w:val="-7"/>
        </w:rPr>
        <w:t xml:space="preserve"> </w:t>
      </w:r>
      <w:r>
        <w:t>и</w:t>
      </w:r>
      <w:r>
        <w:rPr>
          <w:spacing w:val="-5"/>
        </w:rPr>
        <w:t xml:space="preserve"> </w:t>
      </w:r>
      <w:r>
        <w:t>современные</w:t>
      </w:r>
      <w:r>
        <w:rPr>
          <w:spacing w:val="-2"/>
        </w:rPr>
        <w:t xml:space="preserve"> технологии.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12" w:firstLine="710"/>
      </w:pPr>
      <w: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w:t>
      </w:r>
      <w:r>
        <w:rPr>
          <w:spacing w:val="-5"/>
        </w:rPr>
        <w:t xml:space="preserve"> </w:t>
      </w:r>
      <w:r>
        <w:t>Способы</w:t>
      </w:r>
      <w:r>
        <w:rPr>
          <w:spacing w:val="-5"/>
        </w:rPr>
        <w:t xml:space="preserve"> </w:t>
      </w:r>
      <w:r>
        <w:t>обработки</w:t>
      </w:r>
      <w:r>
        <w:rPr>
          <w:spacing w:val="-6"/>
        </w:rPr>
        <w:t xml:space="preserve"> </w:t>
      </w:r>
      <w:r>
        <w:t>древесины. Организация</w:t>
      </w:r>
      <w:r>
        <w:rPr>
          <w:spacing w:val="-2"/>
        </w:rPr>
        <w:t xml:space="preserve"> </w:t>
      </w:r>
      <w:r>
        <w:t>рабочего места</w:t>
      </w:r>
      <w:r>
        <w:rPr>
          <w:spacing w:val="-7"/>
        </w:rPr>
        <w:t xml:space="preserve"> </w:t>
      </w:r>
      <w:r>
        <w:t>при</w:t>
      </w:r>
      <w:r>
        <w:rPr>
          <w:spacing w:val="-1"/>
        </w:rPr>
        <w:t xml:space="preserve"> </w:t>
      </w:r>
      <w:r>
        <w:t>работе</w:t>
      </w:r>
      <w:r>
        <w:rPr>
          <w:spacing w:val="-3"/>
        </w:rPr>
        <w:t xml:space="preserve"> </w:t>
      </w:r>
      <w:r>
        <w:t xml:space="preserve">с </w:t>
      </w:r>
      <w:r>
        <w:rPr>
          <w:spacing w:val="-2"/>
        </w:rPr>
        <w:t>древесиной.</w:t>
      </w:r>
    </w:p>
    <w:p w:rsidR="002728F3" w:rsidRDefault="00E3047D">
      <w:pPr>
        <w:pStyle w:val="a3"/>
        <w:spacing w:before="1"/>
        <w:ind w:left="851"/>
      </w:pPr>
      <w:r>
        <w:t>Ручной</w:t>
      </w:r>
      <w:r>
        <w:rPr>
          <w:spacing w:val="-4"/>
        </w:rPr>
        <w:t xml:space="preserve"> </w:t>
      </w:r>
      <w:r>
        <w:t>и</w:t>
      </w:r>
      <w:r>
        <w:rPr>
          <w:spacing w:val="-7"/>
        </w:rPr>
        <w:t xml:space="preserve"> </w:t>
      </w:r>
      <w:r>
        <w:t>электрифицированный</w:t>
      </w:r>
      <w:r>
        <w:rPr>
          <w:spacing w:val="-6"/>
        </w:rPr>
        <w:t xml:space="preserve"> </w:t>
      </w:r>
      <w:r>
        <w:t>инструменты</w:t>
      </w:r>
      <w:r>
        <w:rPr>
          <w:spacing w:val="-1"/>
        </w:rPr>
        <w:t xml:space="preserve"> </w:t>
      </w:r>
      <w:r>
        <w:t>для</w:t>
      </w:r>
      <w:r>
        <w:rPr>
          <w:spacing w:val="-3"/>
        </w:rPr>
        <w:t xml:space="preserve"> </w:t>
      </w:r>
      <w:r>
        <w:t>обработки</w:t>
      </w:r>
      <w:r>
        <w:rPr>
          <w:spacing w:val="-6"/>
        </w:rPr>
        <w:t xml:space="preserve"> </w:t>
      </w:r>
      <w:r>
        <w:rPr>
          <w:spacing w:val="-2"/>
        </w:rPr>
        <w:t>древесины.</w:t>
      </w:r>
    </w:p>
    <w:p w:rsidR="002728F3" w:rsidRDefault="00E3047D">
      <w:pPr>
        <w:pStyle w:val="a3"/>
        <w:spacing w:before="5" w:line="237" w:lineRule="auto"/>
        <w:ind w:right="423" w:firstLine="710"/>
      </w:pPr>
      <w:r>
        <w:t xml:space="preserve">Операции (основные): разметка, пиление, сверление, зачистка, декорирование </w:t>
      </w:r>
      <w:r>
        <w:rPr>
          <w:spacing w:val="-2"/>
        </w:rPr>
        <w:t>древесины.</w:t>
      </w:r>
    </w:p>
    <w:p w:rsidR="002728F3" w:rsidRDefault="00E3047D">
      <w:pPr>
        <w:pStyle w:val="a3"/>
        <w:spacing w:before="3" w:line="275" w:lineRule="exact"/>
        <w:ind w:left="851"/>
      </w:pPr>
      <w:r>
        <w:t>Народные</w:t>
      </w:r>
      <w:r>
        <w:rPr>
          <w:spacing w:val="-3"/>
        </w:rPr>
        <w:t xml:space="preserve"> </w:t>
      </w:r>
      <w:r>
        <w:t>промыслы по</w:t>
      </w:r>
      <w:r>
        <w:rPr>
          <w:spacing w:val="-6"/>
        </w:rPr>
        <w:t xml:space="preserve"> </w:t>
      </w:r>
      <w:r>
        <w:t>обработке</w:t>
      </w:r>
      <w:r>
        <w:rPr>
          <w:spacing w:val="-2"/>
        </w:rPr>
        <w:t xml:space="preserve"> древесины.</w:t>
      </w:r>
    </w:p>
    <w:p w:rsidR="002728F3" w:rsidRDefault="00E3047D">
      <w:pPr>
        <w:pStyle w:val="a3"/>
        <w:spacing w:line="242" w:lineRule="auto"/>
        <w:ind w:left="851"/>
        <w:jc w:val="left"/>
      </w:pPr>
      <w:r>
        <w:t>Мир</w:t>
      </w:r>
      <w:r>
        <w:rPr>
          <w:spacing w:val="-3"/>
        </w:rPr>
        <w:t xml:space="preserve"> </w:t>
      </w:r>
      <w:r>
        <w:t>профессий.</w:t>
      </w:r>
      <w:r>
        <w:rPr>
          <w:spacing w:val="-1"/>
        </w:rPr>
        <w:t xml:space="preserve"> </w:t>
      </w:r>
      <w:r>
        <w:t>Профессии,</w:t>
      </w:r>
      <w:r>
        <w:rPr>
          <w:spacing w:val="-6"/>
        </w:rPr>
        <w:t xml:space="preserve"> </w:t>
      </w:r>
      <w:r>
        <w:t>связанные</w:t>
      </w:r>
      <w:r>
        <w:rPr>
          <w:spacing w:val="-4"/>
        </w:rPr>
        <w:t xml:space="preserve"> </w:t>
      </w:r>
      <w:r>
        <w:t>с</w:t>
      </w:r>
      <w:r>
        <w:rPr>
          <w:spacing w:val="-3"/>
        </w:rPr>
        <w:t xml:space="preserve"> </w:t>
      </w:r>
      <w:r>
        <w:t>производством</w:t>
      </w:r>
      <w:r>
        <w:rPr>
          <w:spacing w:val="-2"/>
        </w:rPr>
        <w:t xml:space="preserve"> </w:t>
      </w:r>
      <w:r>
        <w:t>и</w:t>
      </w:r>
      <w:r>
        <w:rPr>
          <w:spacing w:val="-11"/>
        </w:rPr>
        <w:t xml:space="preserve"> </w:t>
      </w:r>
      <w:r>
        <w:t>обработкой</w:t>
      </w:r>
      <w:r>
        <w:rPr>
          <w:spacing w:val="-7"/>
        </w:rPr>
        <w:t xml:space="preserve"> </w:t>
      </w:r>
      <w:r>
        <w:t>древесины. Индивидуальный творческий (учебный) проект «Изделие из древесины».</w:t>
      </w:r>
    </w:p>
    <w:p w:rsidR="002728F3" w:rsidRDefault="00E3047D">
      <w:pPr>
        <w:pStyle w:val="a3"/>
        <w:spacing w:line="271" w:lineRule="exact"/>
        <w:ind w:left="851"/>
        <w:jc w:val="left"/>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2728F3" w:rsidRDefault="00E3047D">
      <w:pPr>
        <w:pStyle w:val="a3"/>
        <w:spacing w:before="4" w:line="237" w:lineRule="auto"/>
        <w:ind w:left="851" w:right="1687"/>
        <w:jc w:val="left"/>
      </w:pPr>
      <w:r>
        <w:t>Общие сведения о питании и технологиях приготовления пищи. Рациональное,</w:t>
      </w:r>
      <w:r>
        <w:rPr>
          <w:spacing w:val="-6"/>
        </w:rPr>
        <w:t xml:space="preserve"> </w:t>
      </w:r>
      <w:r>
        <w:t>здоровое</w:t>
      </w:r>
      <w:r>
        <w:rPr>
          <w:spacing w:val="-9"/>
        </w:rPr>
        <w:t xml:space="preserve"> </w:t>
      </w:r>
      <w:r>
        <w:t>питание,</w:t>
      </w:r>
      <w:r>
        <w:rPr>
          <w:spacing w:val="-1"/>
        </w:rPr>
        <w:t xml:space="preserve"> </w:t>
      </w:r>
      <w:r>
        <w:t>режим</w:t>
      </w:r>
      <w:r>
        <w:rPr>
          <w:spacing w:val="-6"/>
        </w:rPr>
        <w:t xml:space="preserve"> </w:t>
      </w:r>
      <w:r>
        <w:t>питания,</w:t>
      </w:r>
      <w:r>
        <w:rPr>
          <w:spacing w:val="-6"/>
        </w:rPr>
        <w:t xml:space="preserve"> </w:t>
      </w:r>
      <w:r>
        <w:t>пищевая</w:t>
      </w:r>
      <w:r>
        <w:rPr>
          <w:spacing w:val="-8"/>
        </w:rPr>
        <w:t xml:space="preserve"> </w:t>
      </w:r>
      <w:r>
        <w:t>пирамида.</w:t>
      </w:r>
    </w:p>
    <w:p w:rsidR="002728F3" w:rsidRDefault="00E3047D">
      <w:pPr>
        <w:pStyle w:val="a3"/>
        <w:spacing w:before="3"/>
        <w:ind w:right="424" w:firstLine="71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w:t>
      </w:r>
      <w:r>
        <w:rPr>
          <w:spacing w:val="-1"/>
        </w:rPr>
        <w:t xml:space="preserve"> </w:t>
      </w:r>
      <w:r>
        <w:t xml:space="preserve">овощей, </w:t>
      </w:r>
      <w:r>
        <w:rPr>
          <w:spacing w:val="-4"/>
        </w:rPr>
        <w:t>круп.</w:t>
      </w:r>
    </w:p>
    <w:p w:rsidR="002728F3" w:rsidRDefault="00E3047D">
      <w:pPr>
        <w:pStyle w:val="a3"/>
        <w:spacing w:line="242" w:lineRule="auto"/>
        <w:ind w:firstLine="710"/>
        <w:jc w:val="left"/>
      </w:pP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80"/>
        </w:rPr>
        <w:t xml:space="preserve"> </w:t>
      </w:r>
      <w:r>
        <w:t>продуктов, правила хранения продуктов.</w:t>
      </w:r>
    </w:p>
    <w:p w:rsidR="002728F3" w:rsidRDefault="00E3047D">
      <w:pPr>
        <w:pStyle w:val="a3"/>
        <w:tabs>
          <w:tab w:val="left" w:pos="2046"/>
          <w:tab w:val="left" w:pos="2938"/>
          <w:tab w:val="left" w:pos="4583"/>
          <w:tab w:val="left" w:pos="6031"/>
          <w:tab w:val="left" w:pos="7048"/>
          <w:tab w:val="left" w:pos="8075"/>
        </w:tabs>
        <w:spacing w:line="242" w:lineRule="auto"/>
        <w:ind w:right="430" w:firstLine="71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2728F3" w:rsidRDefault="00E3047D">
      <w:pPr>
        <w:pStyle w:val="a3"/>
        <w:spacing w:line="242" w:lineRule="auto"/>
        <w:ind w:firstLine="710"/>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 бытовых и пищевых отходов.</w:t>
      </w:r>
    </w:p>
    <w:p w:rsidR="002728F3" w:rsidRDefault="00E3047D">
      <w:pPr>
        <w:pStyle w:val="a3"/>
        <w:spacing w:line="242" w:lineRule="auto"/>
        <w:ind w:firstLine="71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38"/>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t xml:space="preserve">пищевых </w:t>
      </w:r>
      <w:r>
        <w:rPr>
          <w:spacing w:val="-2"/>
        </w:rPr>
        <w:t>продуктов.</w:t>
      </w:r>
    </w:p>
    <w:p w:rsidR="002728F3" w:rsidRDefault="00E3047D">
      <w:pPr>
        <w:pStyle w:val="a3"/>
        <w:spacing w:line="242" w:lineRule="auto"/>
        <w:ind w:left="851" w:right="2022"/>
        <w:jc w:val="left"/>
      </w:pPr>
      <w:r>
        <w:t>Групповой</w:t>
      </w:r>
      <w:r>
        <w:rPr>
          <w:spacing w:val="-9"/>
        </w:rPr>
        <w:t xml:space="preserve"> </w:t>
      </w:r>
      <w:r>
        <w:t>проект</w:t>
      </w:r>
      <w:r>
        <w:rPr>
          <w:spacing w:val="-6"/>
        </w:rPr>
        <w:t xml:space="preserve"> </w:t>
      </w:r>
      <w:r>
        <w:t>по</w:t>
      </w:r>
      <w:r>
        <w:rPr>
          <w:spacing w:val="-6"/>
        </w:rPr>
        <w:t xml:space="preserve"> </w:t>
      </w:r>
      <w:r>
        <w:t>теме</w:t>
      </w:r>
      <w:r>
        <w:rPr>
          <w:spacing w:val="-11"/>
        </w:rPr>
        <w:t xml:space="preserve"> </w:t>
      </w:r>
      <w:r>
        <w:t>«Питание</w:t>
      </w:r>
      <w:r>
        <w:rPr>
          <w:spacing w:val="-6"/>
        </w:rPr>
        <w:t xml:space="preserve"> </w:t>
      </w:r>
      <w:r>
        <w:t>и</w:t>
      </w:r>
      <w:r>
        <w:rPr>
          <w:spacing w:val="-5"/>
        </w:rPr>
        <w:t xml:space="preserve"> </w:t>
      </w:r>
      <w:r>
        <w:t>здоровье</w:t>
      </w:r>
      <w:r>
        <w:rPr>
          <w:spacing w:val="-6"/>
        </w:rPr>
        <w:t xml:space="preserve"> </w:t>
      </w:r>
      <w:r>
        <w:t>человека». Технологии обработки текстильных материалов.</w:t>
      </w:r>
    </w:p>
    <w:p w:rsidR="002728F3" w:rsidRDefault="00E3047D">
      <w:pPr>
        <w:pStyle w:val="a3"/>
        <w:spacing w:line="242" w:lineRule="auto"/>
        <w:ind w:firstLine="710"/>
        <w:jc w:val="left"/>
      </w:pPr>
      <w:r>
        <w:t>Основы материаловедения. Текстильные материалы (нитки, ткань), производство и использование человеком. История, культура.</w:t>
      </w:r>
    </w:p>
    <w:p w:rsidR="002728F3" w:rsidRDefault="00E3047D">
      <w:pPr>
        <w:pStyle w:val="a3"/>
        <w:spacing w:line="271" w:lineRule="exact"/>
        <w:ind w:left="851"/>
        <w:jc w:val="left"/>
      </w:pPr>
      <w:r>
        <w:t>Современные</w:t>
      </w:r>
      <w:r>
        <w:rPr>
          <w:spacing w:val="-6"/>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3"/>
        </w:rPr>
        <w:t xml:space="preserve"> </w:t>
      </w:r>
      <w:r>
        <w:t>разными</w:t>
      </w:r>
      <w:r>
        <w:rPr>
          <w:spacing w:val="-1"/>
        </w:rPr>
        <w:t xml:space="preserve"> </w:t>
      </w:r>
      <w:r>
        <w:rPr>
          <w:spacing w:val="-2"/>
        </w:rPr>
        <w:t>свойствами.</w:t>
      </w:r>
    </w:p>
    <w:p w:rsidR="002728F3" w:rsidRDefault="00E3047D">
      <w:pPr>
        <w:pStyle w:val="a3"/>
        <w:tabs>
          <w:tab w:val="left" w:pos="2318"/>
          <w:tab w:val="left" w:pos="3642"/>
          <w:tab w:val="left" w:pos="5196"/>
          <w:tab w:val="left" w:pos="6621"/>
          <w:tab w:val="left" w:pos="7086"/>
          <w:tab w:val="left" w:pos="8654"/>
        </w:tabs>
        <w:spacing w:line="237" w:lineRule="auto"/>
        <w:ind w:right="425" w:firstLine="710"/>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2728F3" w:rsidRDefault="00E3047D">
      <w:pPr>
        <w:pStyle w:val="a3"/>
        <w:spacing w:line="275" w:lineRule="exact"/>
        <w:ind w:left="851"/>
        <w:jc w:val="left"/>
      </w:pPr>
      <w:r>
        <w:t>Основы</w:t>
      </w:r>
      <w:r>
        <w:rPr>
          <w:spacing w:val="-5"/>
        </w:rPr>
        <w:t xml:space="preserve"> </w:t>
      </w:r>
      <w:r>
        <w:t>технологии</w:t>
      </w:r>
      <w:r>
        <w:rPr>
          <w:spacing w:val="-3"/>
        </w:rPr>
        <w:t xml:space="preserve"> </w:t>
      </w:r>
      <w:r>
        <w:t>изготовления</w:t>
      </w:r>
      <w:r>
        <w:rPr>
          <w:spacing w:val="-8"/>
        </w:rPr>
        <w:t xml:space="preserve"> </w:t>
      </w:r>
      <w:r>
        <w:t>изделий</w:t>
      </w:r>
      <w:r>
        <w:rPr>
          <w:spacing w:val="-7"/>
        </w:rPr>
        <w:t xml:space="preserve"> </w:t>
      </w:r>
      <w:r>
        <w:t>из</w:t>
      </w:r>
      <w:r>
        <w:rPr>
          <w:spacing w:val="-7"/>
        </w:rPr>
        <w:t xml:space="preserve"> </w:t>
      </w:r>
      <w:r>
        <w:t>текстильных</w:t>
      </w:r>
      <w:r>
        <w:rPr>
          <w:spacing w:val="-8"/>
        </w:rPr>
        <w:t xml:space="preserve"> </w:t>
      </w:r>
      <w:r>
        <w:rPr>
          <w:spacing w:val="-2"/>
        </w:rPr>
        <w:t>материалов.</w:t>
      </w:r>
    </w:p>
    <w:p w:rsidR="002728F3" w:rsidRDefault="00E3047D">
      <w:pPr>
        <w:pStyle w:val="a3"/>
        <w:spacing w:line="242" w:lineRule="auto"/>
        <w:ind w:firstLine="710"/>
        <w:jc w:val="left"/>
      </w:pPr>
      <w:r>
        <w:t>Последовательность изготовления швейного изделия.</w:t>
      </w:r>
      <w:r>
        <w:rPr>
          <w:spacing w:val="27"/>
        </w:rPr>
        <w:t xml:space="preserve"> </w:t>
      </w:r>
      <w:r>
        <w:t>Контроль качества</w:t>
      </w:r>
      <w:r>
        <w:rPr>
          <w:spacing w:val="25"/>
        </w:rPr>
        <w:t xml:space="preserve"> </w:t>
      </w:r>
      <w:r>
        <w:t xml:space="preserve">готового </w:t>
      </w:r>
      <w:r>
        <w:rPr>
          <w:spacing w:val="-2"/>
        </w:rPr>
        <w:t>изделия.</w:t>
      </w:r>
    </w:p>
    <w:p w:rsidR="002728F3" w:rsidRDefault="00E3047D">
      <w:pPr>
        <w:pStyle w:val="a3"/>
        <w:spacing w:line="242" w:lineRule="auto"/>
        <w:ind w:left="851" w:right="871"/>
        <w:jc w:val="left"/>
      </w:pPr>
      <w:r>
        <w:t>Устройство</w:t>
      </w:r>
      <w:r>
        <w:rPr>
          <w:spacing w:val="-3"/>
        </w:rPr>
        <w:t xml:space="preserve"> </w:t>
      </w:r>
      <w:r>
        <w:t>швейной</w:t>
      </w:r>
      <w:r>
        <w:rPr>
          <w:spacing w:val="-7"/>
        </w:rPr>
        <w:t xml:space="preserve"> </w:t>
      </w:r>
      <w:r>
        <w:t>машины:</w:t>
      </w:r>
      <w:r>
        <w:rPr>
          <w:spacing w:val="-8"/>
        </w:rPr>
        <w:t xml:space="preserve"> </w:t>
      </w:r>
      <w:r>
        <w:t>виды</w:t>
      </w:r>
      <w:r>
        <w:rPr>
          <w:spacing w:val="-6"/>
        </w:rPr>
        <w:t xml:space="preserve"> </w:t>
      </w:r>
      <w:r>
        <w:t>приводов</w:t>
      </w:r>
      <w:r>
        <w:rPr>
          <w:spacing w:val="-6"/>
        </w:rPr>
        <w:t xml:space="preserve"> </w:t>
      </w:r>
      <w:r>
        <w:t>швейной</w:t>
      </w:r>
      <w:r>
        <w:rPr>
          <w:spacing w:val="-7"/>
        </w:rPr>
        <w:t xml:space="preserve"> </w:t>
      </w:r>
      <w:r>
        <w:t>машины,</w:t>
      </w:r>
      <w:r>
        <w:rPr>
          <w:spacing w:val="-6"/>
        </w:rPr>
        <w:t xml:space="preserve"> </w:t>
      </w:r>
      <w:r>
        <w:t>регуляторы. Виды стежков, швов. Виды ручных и машинных швов (стачные, краевые).</w:t>
      </w:r>
    </w:p>
    <w:p w:rsidR="002728F3" w:rsidRDefault="00E3047D">
      <w:pPr>
        <w:pStyle w:val="a3"/>
        <w:spacing w:line="271" w:lineRule="exact"/>
        <w:ind w:left="851"/>
        <w:jc w:val="left"/>
      </w:pPr>
      <w:r>
        <w:t>Мир</w:t>
      </w:r>
      <w:r>
        <w:rPr>
          <w:spacing w:val="-5"/>
        </w:rPr>
        <w:t xml:space="preserve"> </w:t>
      </w:r>
      <w:r>
        <w:t>профессий.</w:t>
      </w:r>
      <w:r>
        <w:rPr>
          <w:spacing w:val="-1"/>
        </w:rPr>
        <w:t xml:space="preserve"> </w:t>
      </w:r>
      <w:r>
        <w:t>Профессии,</w:t>
      </w:r>
      <w:r>
        <w:rPr>
          <w:spacing w:val="-6"/>
        </w:rPr>
        <w:t xml:space="preserve"> </w:t>
      </w:r>
      <w:r>
        <w:t>связанные</w:t>
      </w:r>
      <w:r>
        <w:rPr>
          <w:spacing w:val="-3"/>
        </w:rPr>
        <w:t xml:space="preserve"> </w:t>
      </w:r>
      <w:r>
        <w:t>со</w:t>
      </w:r>
      <w:r>
        <w:rPr>
          <w:spacing w:val="-3"/>
        </w:rPr>
        <w:t xml:space="preserve"> </w:t>
      </w:r>
      <w:r>
        <w:t>швейным</w:t>
      </w:r>
      <w:r>
        <w:rPr>
          <w:spacing w:val="-5"/>
        </w:rPr>
        <w:t xml:space="preserve"> </w:t>
      </w:r>
      <w:r>
        <w:rPr>
          <w:spacing w:val="-2"/>
        </w:rPr>
        <w:t>производством.</w:t>
      </w:r>
    </w:p>
    <w:p w:rsidR="002728F3" w:rsidRDefault="00E3047D">
      <w:pPr>
        <w:pStyle w:val="a3"/>
        <w:tabs>
          <w:tab w:val="left" w:pos="2884"/>
          <w:tab w:val="left" w:pos="4289"/>
          <w:tab w:val="left" w:pos="5574"/>
          <w:tab w:val="left" w:pos="6515"/>
          <w:tab w:val="left" w:pos="7723"/>
          <w:tab w:val="left" w:pos="8189"/>
        </w:tabs>
        <w:spacing w:line="237" w:lineRule="auto"/>
        <w:ind w:right="428" w:firstLine="71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2728F3" w:rsidRDefault="00E3047D">
      <w:pPr>
        <w:pStyle w:val="a3"/>
        <w:spacing w:line="237" w:lineRule="auto"/>
        <w:ind w:right="420" w:firstLine="710"/>
        <w:jc w:val="left"/>
      </w:pPr>
      <w:r>
        <w:t>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 обуви, прихватка, лоскутное шитье).</w:t>
      </w:r>
    </w:p>
    <w:p w:rsidR="002728F3" w:rsidRDefault="00E3047D">
      <w:pPr>
        <w:pStyle w:val="a3"/>
        <w:spacing w:line="237" w:lineRule="auto"/>
        <w:ind w:firstLine="71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2728F3" w:rsidRDefault="00E3047D">
      <w:pPr>
        <w:pStyle w:val="a3"/>
        <w:ind w:left="851"/>
        <w:jc w:val="left"/>
      </w:pPr>
      <w:r>
        <w:t>Оценка</w:t>
      </w:r>
      <w:r>
        <w:rPr>
          <w:spacing w:val="-7"/>
        </w:rPr>
        <w:t xml:space="preserve"> </w:t>
      </w:r>
      <w:r>
        <w:t>качества</w:t>
      </w:r>
      <w:r>
        <w:rPr>
          <w:spacing w:val="-5"/>
        </w:rPr>
        <w:t xml:space="preserve"> </w:t>
      </w:r>
      <w:r>
        <w:t>изготовления</w:t>
      </w:r>
      <w:r>
        <w:rPr>
          <w:spacing w:val="-8"/>
        </w:rPr>
        <w:t xml:space="preserve"> </w:t>
      </w:r>
      <w:r>
        <w:t>проектного</w:t>
      </w:r>
      <w:r>
        <w:rPr>
          <w:spacing w:val="-4"/>
        </w:rPr>
        <w:t xml:space="preserve"> </w:t>
      </w:r>
      <w:r>
        <w:t>швейного</w:t>
      </w:r>
      <w:r>
        <w:rPr>
          <w:spacing w:val="-3"/>
        </w:rPr>
        <w:t xml:space="preserve"> </w:t>
      </w:r>
      <w:r>
        <w:rPr>
          <w:spacing w:val="-2"/>
        </w:rPr>
        <w:t>изделия.</w:t>
      </w:r>
    </w:p>
    <w:p w:rsidR="002728F3" w:rsidRDefault="00E3047D">
      <w:pPr>
        <w:pStyle w:val="a3"/>
        <w:spacing w:before="269" w:line="275" w:lineRule="exact"/>
        <w:ind w:left="851"/>
      </w:pPr>
      <w:r>
        <w:t>6</w:t>
      </w:r>
      <w:r>
        <w:rPr>
          <w:spacing w:val="2"/>
        </w:rPr>
        <w:t xml:space="preserve"> </w:t>
      </w:r>
      <w:r>
        <w:rPr>
          <w:spacing w:val="-2"/>
        </w:rPr>
        <w:t>класс.</w:t>
      </w:r>
    </w:p>
    <w:p w:rsidR="002728F3" w:rsidRDefault="00E3047D">
      <w:pPr>
        <w:pStyle w:val="a3"/>
        <w:spacing w:line="275" w:lineRule="exact"/>
        <w:ind w:left="851"/>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2728F3" w:rsidRDefault="00E3047D">
      <w:pPr>
        <w:pStyle w:val="a3"/>
        <w:spacing w:before="3"/>
        <w:ind w:right="424" w:firstLine="710"/>
      </w:pPr>
      <w:r>
        <w:t>Получение</w:t>
      </w:r>
      <w:r>
        <w:rPr>
          <w:spacing w:val="-15"/>
        </w:rPr>
        <w:t xml:space="preserve"> </w:t>
      </w:r>
      <w:r>
        <w:t>и</w:t>
      </w:r>
      <w:r>
        <w:rPr>
          <w:spacing w:val="-15"/>
        </w:rPr>
        <w:t xml:space="preserve"> </w:t>
      </w:r>
      <w:r>
        <w:t>использование</w:t>
      </w:r>
      <w:r>
        <w:rPr>
          <w:spacing w:val="-15"/>
        </w:rPr>
        <w:t xml:space="preserve"> </w:t>
      </w:r>
      <w:r>
        <w:t>металлов</w:t>
      </w:r>
      <w:r>
        <w:rPr>
          <w:spacing w:val="-15"/>
        </w:rPr>
        <w:t xml:space="preserve"> </w:t>
      </w:r>
      <w:r>
        <w:t>человеком.</w:t>
      </w:r>
      <w:r>
        <w:rPr>
          <w:spacing w:val="-15"/>
        </w:rPr>
        <w:t xml:space="preserve"> </w:t>
      </w:r>
      <w:r>
        <w:t>Рациональное</w:t>
      </w:r>
      <w:r>
        <w:rPr>
          <w:spacing w:val="-15"/>
        </w:rPr>
        <w:t xml:space="preserve"> </w:t>
      </w:r>
      <w:r>
        <w:t>использование,</w:t>
      </w:r>
      <w:r>
        <w:rPr>
          <w:spacing w:val="-15"/>
        </w:rPr>
        <w:t xml:space="preserve"> </w:t>
      </w:r>
      <w:r>
        <w:t>сбор и переработка вторичного сырья. Общие сведения о видах металлов и сплавах. Тонколистовой металл и проволока.</w:t>
      </w:r>
    </w:p>
    <w:p w:rsidR="002728F3" w:rsidRDefault="00E3047D">
      <w:pPr>
        <w:pStyle w:val="a3"/>
        <w:spacing w:line="242" w:lineRule="auto"/>
        <w:ind w:left="851" w:right="4413"/>
      </w:pPr>
      <w:r>
        <w:t>Народные промыслы по обработке металла. Способы</w:t>
      </w:r>
      <w:r>
        <w:rPr>
          <w:spacing w:val="-5"/>
        </w:rPr>
        <w:t xml:space="preserve"> </w:t>
      </w:r>
      <w:r>
        <w:t>обработки</w:t>
      </w:r>
      <w:r>
        <w:rPr>
          <w:spacing w:val="-6"/>
        </w:rPr>
        <w:t xml:space="preserve"> </w:t>
      </w:r>
      <w:r>
        <w:t>тонколистового</w:t>
      </w:r>
      <w:r>
        <w:rPr>
          <w:spacing w:val="-1"/>
        </w:rPr>
        <w:t xml:space="preserve"> </w:t>
      </w:r>
      <w:r>
        <w:rPr>
          <w:spacing w:val="-2"/>
        </w:rPr>
        <w:t>металла.</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28" w:firstLine="710"/>
      </w:pPr>
      <w:r>
        <w:lastRenderedPageBreak/>
        <w:t xml:space="preserve">Слесарный верстак. Инструменты для разметки, правки, резания тонколистового </w:t>
      </w:r>
      <w:r>
        <w:rPr>
          <w:spacing w:val="-2"/>
        </w:rPr>
        <w:t>металла.</w:t>
      </w:r>
    </w:p>
    <w:p w:rsidR="002728F3" w:rsidRDefault="00E3047D">
      <w:pPr>
        <w:pStyle w:val="a3"/>
        <w:ind w:left="851" w:right="752"/>
      </w:pPr>
      <w:r>
        <w:t>Операции</w:t>
      </w:r>
      <w:r>
        <w:rPr>
          <w:spacing w:val="-1"/>
        </w:rPr>
        <w:t xml:space="preserve"> </w:t>
      </w:r>
      <w:r>
        <w:t>(основные):</w:t>
      </w:r>
      <w:r>
        <w:rPr>
          <w:spacing w:val="-6"/>
        </w:rPr>
        <w:t xml:space="preserve"> </w:t>
      </w:r>
      <w:r>
        <w:t>правка, разметка, резание, гибка</w:t>
      </w:r>
      <w:r>
        <w:rPr>
          <w:spacing w:val="-3"/>
        </w:rPr>
        <w:t xml:space="preserve"> </w:t>
      </w:r>
      <w:r>
        <w:t>тонколистового</w:t>
      </w:r>
      <w:r>
        <w:rPr>
          <w:spacing w:val="-2"/>
        </w:rPr>
        <w:t xml:space="preserve"> </w:t>
      </w:r>
      <w:r>
        <w:t>металла. Мир</w:t>
      </w:r>
      <w:r>
        <w:rPr>
          <w:spacing w:val="-4"/>
        </w:rPr>
        <w:t xml:space="preserve"> </w:t>
      </w:r>
      <w:r>
        <w:t>профессий.</w:t>
      </w:r>
      <w:r>
        <w:rPr>
          <w:spacing w:val="-2"/>
        </w:rPr>
        <w:t xml:space="preserve"> </w:t>
      </w:r>
      <w:r>
        <w:t>Профессии,</w:t>
      </w:r>
      <w:r>
        <w:rPr>
          <w:spacing w:val="-6"/>
        </w:rPr>
        <w:t xml:space="preserve"> </w:t>
      </w:r>
      <w:r>
        <w:t>связанные</w:t>
      </w:r>
      <w:r>
        <w:rPr>
          <w:spacing w:val="-4"/>
        </w:rPr>
        <w:t xml:space="preserve"> </w:t>
      </w:r>
      <w:r>
        <w:t>с</w:t>
      </w:r>
      <w:r>
        <w:rPr>
          <w:spacing w:val="-9"/>
        </w:rPr>
        <w:t xml:space="preserve"> </w:t>
      </w:r>
      <w:r>
        <w:t>производством</w:t>
      </w:r>
      <w:r>
        <w:rPr>
          <w:spacing w:val="-3"/>
        </w:rPr>
        <w:t xml:space="preserve"> </w:t>
      </w:r>
      <w:r>
        <w:t>и</w:t>
      </w:r>
      <w:r>
        <w:rPr>
          <w:spacing w:val="-12"/>
        </w:rPr>
        <w:t xml:space="preserve"> </w:t>
      </w:r>
      <w:r>
        <w:t>обработкой</w:t>
      </w:r>
      <w:r>
        <w:rPr>
          <w:spacing w:val="-7"/>
        </w:rPr>
        <w:t xml:space="preserve"> </w:t>
      </w:r>
      <w:r>
        <w:t>металлов. Индивидуальный творческий (учебный) проект «Изделие из металла».</w:t>
      </w:r>
    </w:p>
    <w:p w:rsidR="002728F3" w:rsidRDefault="00E3047D">
      <w:pPr>
        <w:pStyle w:val="a3"/>
        <w:ind w:left="851" w:right="1284"/>
        <w:jc w:val="left"/>
      </w:pPr>
      <w:r>
        <w:t>Выполнение проектного изделия по технологической карте. Потребительские</w:t>
      </w:r>
      <w:r>
        <w:rPr>
          <w:spacing w:val="-4"/>
        </w:rPr>
        <w:t xml:space="preserve"> </w:t>
      </w:r>
      <w:r>
        <w:t>и</w:t>
      </w:r>
      <w:r>
        <w:rPr>
          <w:spacing w:val="-7"/>
        </w:rPr>
        <w:t xml:space="preserve"> </w:t>
      </w:r>
      <w:r>
        <w:t>технические</w:t>
      </w:r>
      <w:r>
        <w:rPr>
          <w:spacing w:val="-4"/>
        </w:rPr>
        <w:t xml:space="preserve"> </w:t>
      </w:r>
      <w:r>
        <w:t>требования</w:t>
      </w:r>
      <w:r>
        <w:rPr>
          <w:spacing w:val="-8"/>
        </w:rPr>
        <w:t xml:space="preserve"> </w:t>
      </w:r>
      <w:r>
        <w:t>к</w:t>
      </w:r>
      <w:r>
        <w:rPr>
          <w:spacing w:val="-5"/>
        </w:rPr>
        <w:t xml:space="preserve"> </w:t>
      </w:r>
      <w:r>
        <w:t>качеству</w:t>
      </w:r>
      <w:r>
        <w:rPr>
          <w:spacing w:val="-13"/>
        </w:rPr>
        <w:t xml:space="preserve"> </w:t>
      </w:r>
      <w:r>
        <w:t>готового</w:t>
      </w:r>
      <w:r>
        <w:rPr>
          <w:spacing w:val="-3"/>
        </w:rPr>
        <w:t xml:space="preserve"> </w:t>
      </w:r>
      <w:r>
        <w:t>изделия. Оценка качества проектного изделия из тонколистового металла.</w:t>
      </w:r>
    </w:p>
    <w:p w:rsidR="002728F3" w:rsidRDefault="00E3047D">
      <w:pPr>
        <w:pStyle w:val="a3"/>
        <w:spacing w:line="274" w:lineRule="exact"/>
        <w:ind w:left="851"/>
        <w:jc w:val="left"/>
      </w:pPr>
      <w:r>
        <w:t>Технологии</w:t>
      </w:r>
      <w:r>
        <w:rPr>
          <w:spacing w:val="-4"/>
        </w:rPr>
        <w:t xml:space="preserve"> </w:t>
      </w:r>
      <w:r>
        <w:t>обработки</w:t>
      </w:r>
      <w:r>
        <w:rPr>
          <w:spacing w:val="-3"/>
        </w:rPr>
        <w:t xml:space="preserve"> </w:t>
      </w:r>
      <w:r>
        <w:t>пищевых</w:t>
      </w:r>
      <w:r>
        <w:rPr>
          <w:spacing w:val="-4"/>
        </w:rPr>
        <w:t xml:space="preserve"> </w:t>
      </w:r>
      <w:r>
        <w:rPr>
          <w:spacing w:val="-2"/>
        </w:rPr>
        <w:t>продуктов.</w:t>
      </w:r>
    </w:p>
    <w:p w:rsidR="002728F3" w:rsidRDefault="00E3047D">
      <w:pPr>
        <w:pStyle w:val="a3"/>
        <w:tabs>
          <w:tab w:val="left" w:pos="8249"/>
        </w:tabs>
        <w:spacing w:before="3" w:line="237" w:lineRule="auto"/>
        <w:ind w:right="426" w:firstLine="710"/>
        <w:jc w:val="left"/>
      </w:pPr>
      <w:r>
        <w:t>Молоко и молочные продукты в питании. Пищевая ценность молока</w:t>
      </w:r>
      <w:r>
        <w:tab/>
        <w:t>и</w:t>
      </w:r>
      <w:r>
        <w:rPr>
          <w:spacing w:val="-14"/>
        </w:rPr>
        <w:t xml:space="preserve"> </w:t>
      </w:r>
      <w:r>
        <w:t>молочных продуктов. Технологии приготовления блюд из молока и молочных продуктов.</w:t>
      </w:r>
    </w:p>
    <w:p w:rsidR="002728F3" w:rsidRDefault="00E3047D">
      <w:pPr>
        <w:pStyle w:val="a3"/>
        <w:spacing w:before="3" w:line="275" w:lineRule="exact"/>
        <w:ind w:left="851"/>
        <w:jc w:val="left"/>
      </w:pPr>
      <w:r>
        <w:t>Определение</w:t>
      </w:r>
      <w:r>
        <w:rPr>
          <w:spacing w:val="-6"/>
        </w:rPr>
        <w:t xml:space="preserve"> </w:t>
      </w:r>
      <w:r>
        <w:t>качества</w:t>
      </w:r>
      <w:r>
        <w:rPr>
          <w:spacing w:val="-4"/>
        </w:rPr>
        <w:t xml:space="preserve"> </w:t>
      </w:r>
      <w:r>
        <w:t>молочных</w:t>
      </w:r>
      <w:r>
        <w:rPr>
          <w:spacing w:val="-8"/>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2728F3" w:rsidRDefault="00E3047D">
      <w:pPr>
        <w:pStyle w:val="a3"/>
        <w:spacing w:line="242" w:lineRule="auto"/>
        <w:ind w:firstLine="710"/>
        <w:jc w:val="left"/>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(пресное</w:t>
      </w:r>
      <w:r>
        <w:rPr>
          <w:spacing w:val="40"/>
        </w:rPr>
        <w:t xml:space="preserve"> </w:t>
      </w:r>
      <w:r>
        <w:t>тесто</w:t>
      </w:r>
      <w:r>
        <w:rPr>
          <w:spacing w:val="40"/>
        </w:rPr>
        <w:t xml:space="preserve"> </w:t>
      </w:r>
      <w:r>
        <w:t>(для вареников или пельменей), песочное тесто, бисквитное тесто, дрожжевое тесто).</w:t>
      </w:r>
    </w:p>
    <w:p w:rsidR="002728F3" w:rsidRDefault="00E3047D">
      <w:pPr>
        <w:pStyle w:val="a3"/>
        <w:ind w:left="851" w:right="1383"/>
        <w:jc w:val="left"/>
      </w:pPr>
      <w:r>
        <w:t>Мир профессий. Профессии, связанные с пищевым производством. Групповой</w:t>
      </w:r>
      <w:r>
        <w:rPr>
          <w:spacing w:val="-8"/>
        </w:rPr>
        <w:t xml:space="preserve"> </w:t>
      </w:r>
      <w:r>
        <w:t>проект</w:t>
      </w:r>
      <w:r>
        <w:rPr>
          <w:spacing w:val="-4"/>
        </w:rPr>
        <w:t xml:space="preserve"> </w:t>
      </w:r>
      <w:r>
        <w:t>по</w:t>
      </w:r>
      <w:r>
        <w:rPr>
          <w:spacing w:val="-4"/>
        </w:rPr>
        <w:t xml:space="preserve"> </w:t>
      </w:r>
      <w:r>
        <w:t>теме</w:t>
      </w:r>
      <w:r>
        <w:rPr>
          <w:spacing w:val="-9"/>
        </w:rPr>
        <w:t xml:space="preserve"> </w:t>
      </w:r>
      <w:r>
        <w:t>«Технологии</w:t>
      </w:r>
      <w:r>
        <w:rPr>
          <w:spacing w:val="-12"/>
        </w:rPr>
        <w:t xml:space="preserve"> </w:t>
      </w:r>
      <w:r>
        <w:t>обработки пищевых</w:t>
      </w:r>
      <w:r>
        <w:rPr>
          <w:spacing w:val="-9"/>
        </w:rPr>
        <w:t xml:space="preserve"> </w:t>
      </w:r>
      <w:r>
        <w:t>продуктов». Технологии обработки текстильных материалов.</w:t>
      </w:r>
    </w:p>
    <w:p w:rsidR="002728F3" w:rsidRDefault="00E3047D">
      <w:pPr>
        <w:pStyle w:val="a3"/>
        <w:ind w:left="851" w:right="1639"/>
        <w:jc w:val="left"/>
      </w:pPr>
      <w:r>
        <w:t>Современные текстильные материалы, получение и свойства. Сравнение</w:t>
      </w:r>
      <w:r>
        <w:rPr>
          <w:spacing w:val="-6"/>
        </w:rPr>
        <w:t xml:space="preserve"> </w:t>
      </w:r>
      <w:r>
        <w:t>свойств</w:t>
      </w:r>
      <w:r>
        <w:rPr>
          <w:spacing w:val="-4"/>
        </w:rPr>
        <w:t xml:space="preserve"> </w:t>
      </w:r>
      <w:r>
        <w:t>тканей,</w:t>
      </w:r>
      <w:r>
        <w:rPr>
          <w:spacing w:val="-4"/>
        </w:rPr>
        <w:t xml:space="preserve"> </w:t>
      </w:r>
      <w:r>
        <w:t>выбор</w:t>
      </w:r>
      <w:r>
        <w:rPr>
          <w:spacing w:val="-10"/>
        </w:rPr>
        <w:t xml:space="preserve"> </w:t>
      </w:r>
      <w:r>
        <w:t>ткани</w:t>
      </w:r>
      <w:r>
        <w:rPr>
          <w:spacing w:val="-9"/>
        </w:rPr>
        <w:t xml:space="preserve"> </w:t>
      </w:r>
      <w:r>
        <w:t>с</w:t>
      </w:r>
      <w:r>
        <w:rPr>
          <w:spacing w:val="-6"/>
        </w:rPr>
        <w:t xml:space="preserve"> </w:t>
      </w:r>
      <w:r>
        <w:t>учетом</w:t>
      </w:r>
      <w:r>
        <w:rPr>
          <w:spacing w:val="-4"/>
        </w:rPr>
        <w:t xml:space="preserve"> </w:t>
      </w:r>
      <w:r>
        <w:t>эксплуатации</w:t>
      </w:r>
      <w:r>
        <w:rPr>
          <w:spacing w:val="-4"/>
        </w:rPr>
        <w:t xml:space="preserve"> </w:t>
      </w:r>
      <w:r>
        <w:t>изделия. Одежда, виды одежды. Мода и стиль.</w:t>
      </w:r>
    </w:p>
    <w:p w:rsidR="002728F3" w:rsidRDefault="00E3047D">
      <w:pPr>
        <w:pStyle w:val="a3"/>
        <w:spacing w:line="274" w:lineRule="exact"/>
        <w:ind w:left="851"/>
        <w:jc w:val="left"/>
      </w:pPr>
      <w:r>
        <w:t>Мир</w:t>
      </w:r>
      <w:r>
        <w:rPr>
          <w:spacing w:val="-4"/>
        </w:rPr>
        <w:t xml:space="preserve"> </w:t>
      </w:r>
      <w:r>
        <w:t>профессий.</w:t>
      </w:r>
      <w:r>
        <w:rPr>
          <w:spacing w:val="-1"/>
        </w:rPr>
        <w:t xml:space="preserve"> </w:t>
      </w:r>
      <w:r>
        <w:t>Профессии,</w:t>
      </w:r>
      <w:r>
        <w:rPr>
          <w:spacing w:val="-4"/>
        </w:rPr>
        <w:t xml:space="preserve"> </w:t>
      </w:r>
      <w:r>
        <w:t>связанные</w:t>
      </w:r>
      <w:r>
        <w:rPr>
          <w:spacing w:val="-3"/>
        </w:rPr>
        <w:t xml:space="preserve"> </w:t>
      </w:r>
      <w:r>
        <w:t>с</w:t>
      </w:r>
      <w:r>
        <w:rPr>
          <w:spacing w:val="-8"/>
        </w:rPr>
        <w:t xml:space="preserve"> </w:t>
      </w:r>
      <w:r>
        <w:t>производством</w:t>
      </w:r>
      <w:r>
        <w:rPr>
          <w:spacing w:val="-4"/>
        </w:rPr>
        <w:t xml:space="preserve"> </w:t>
      </w:r>
      <w:r>
        <w:rPr>
          <w:spacing w:val="-2"/>
        </w:rPr>
        <w:t>одежды.</w:t>
      </w:r>
    </w:p>
    <w:p w:rsidR="002728F3" w:rsidRDefault="00E3047D">
      <w:pPr>
        <w:pStyle w:val="a3"/>
        <w:tabs>
          <w:tab w:val="left" w:pos="2884"/>
          <w:tab w:val="left" w:pos="4289"/>
          <w:tab w:val="left" w:pos="5574"/>
          <w:tab w:val="left" w:pos="6515"/>
          <w:tab w:val="left" w:pos="7723"/>
          <w:tab w:val="left" w:pos="8189"/>
        </w:tabs>
        <w:spacing w:before="1" w:line="237" w:lineRule="auto"/>
        <w:ind w:right="428" w:firstLine="710"/>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2728F3" w:rsidRDefault="00E3047D">
      <w:pPr>
        <w:pStyle w:val="a3"/>
        <w:tabs>
          <w:tab w:val="left" w:pos="5417"/>
          <w:tab w:val="left" w:pos="6425"/>
          <w:tab w:val="left" w:pos="9149"/>
        </w:tabs>
        <w:spacing w:before="6" w:line="237" w:lineRule="auto"/>
        <w:ind w:right="423" w:firstLine="710"/>
        <w:jc w:val="left"/>
      </w:pPr>
      <w:r>
        <w:t>Чертеж</w:t>
      </w:r>
      <w:r>
        <w:rPr>
          <w:spacing w:val="80"/>
        </w:rPr>
        <w:t xml:space="preserve"> </w:t>
      </w:r>
      <w:r>
        <w:t>выкроек</w:t>
      </w:r>
      <w:r>
        <w:rPr>
          <w:spacing w:val="80"/>
        </w:rPr>
        <w:t xml:space="preserve"> </w:t>
      </w:r>
      <w:r>
        <w:t>проектного</w:t>
      </w:r>
      <w:r>
        <w:rPr>
          <w:spacing w:val="80"/>
        </w:rPr>
        <w:t xml:space="preserve"> </w:t>
      </w:r>
      <w:r>
        <w:t>швейного</w:t>
      </w:r>
      <w:r>
        <w:tab/>
      </w:r>
      <w:r>
        <w:rPr>
          <w:spacing w:val="-2"/>
        </w:rPr>
        <w:t>изделия</w:t>
      </w:r>
      <w:r>
        <w:tab/>
        <w:t>(например,</w:t>
      </w:r>
      <w:r>
        <w:rPr>
          <w:spacing w:val="80"/>
        </w:rPr>
        <w:t xml:space="preserve"> </w:t>
      </w:r>
      <w:r>
        <w:t>укладка</w:t>
      </w:r>
      <w:r>
        <w:tab/>
      </w:r>
      <w:r>
        <w:rPr>
          <w:spacing w:val="-4"/>
        </w:rPr>
        <w:t xml:space="preserve">для </w:t>
      </w:r>
      <w:r>
        <w:t>инструментов, сумка, рюкзак; изделие в технике лоскутной пластики).</w:t>
      </w:r>
    </w:p>
    <w:p w:rsidR="002728F3" w:rsidRDefault="00E3047D">
      <w:pPr>
        <w:pStyle w:val="a3"/>
        <w:spacing w:before="6" w:line="237" w:lineRule="auto"/>
        <w:ind w:firstLine="710"/>
        <w:jc w:val="left"/>
      </w:pPr>
      <w:r>
        <w:t>Выполнение технологических операций по раскрою и пошиву</w:t>
      </w:r>
      <w:r>
        <w:rPr>
          <w:spacing w:val="-2"/>
        </w:rPr>
        <w:t xml:space="preserve"> </w:t>
      </w:r>
      <w:r>
        <w:t>проектного изделия, отделке изделия.</w:t>
      </w:r>
    </w:p>
    <w:p w:rsidR="002728F3" w:rsidRDefault="00E3047D">
      <w:pPr>
        <w:pStyle w:val="a3"/>
        <w:spacing w:before="3"/>
        <w:ind w:left="851"/>
        <w:jc w:val="left"/>
      </w:pPr>
      <w:r>
        <w:t>Оценка</w:t>
      </w:r>
      <w:r>
        <w:rPr>
          <w:spacing w:val="-7"/>
        </w:rPr>
        <w:t xml:space="preserve"> </w:t>
      </w:r>
      <w:r>
        <w:t>качества</w:t>
      </w:r>
      <w:r>
        <w:rPr>
          <w:spacing w:val="-5"/>
        </w:rPr>
        <w:t xml:space="preserve"> </w:t>
      </w:r>
      <w:r>
        <w:t>изготовления</w:t>
      </w:r>
      <w:r>
        <w:rPr>
          <w:spacing w:val="-8"/>
        </w:rPr>
        <w:t xml:space="preserve"> </w:t>
      </w:r>
      <w:r>
        <w:t>проектного</w:t>
      </w:r>
      <w:r>
        <w:rPr>
          <w:spacing w:val="-4"/>
        </w:rPr>
        <w:t xml:space="preserve"> </w:t>
      </w:r>
      <w:r>
        <w:t>швейного</w:t>
      </w:r>
      <w:r>
        <w:rPr>
          <w:spacing w:val="-3"/>
        </w:rPr>
        <w:t xml:space="preserve"> </w:t>
      </w:r>
      <w:r>
        <w:rPr>
          <w:spacing w:val="-2"/>
        </w:rPr>
        <w:t>изделия.</w:t>
      </w:r>
    </w:p>
    <w:p w:rsidR="002728F3" w:rsidRDefault="002728F3">
      <w:pPr>
        <w:pStyle w:val="a3"/>
        <w:spacing w:before="1"/>
        <w:ind w:left="0"/>
        <w:jc w:val="left"/>
      </w:pPr>
    </w:p>
    <w:p w:rsidR="002728F3" w:rsidRDefault="00E3047D">
      <w:pPr>
        <w:pStyle w:val="a3"/>
        <w:spacing w:line="275" w:lineRule="exact"/>
        <w:ind w:left="851"/>
      </w:pPr>
      <w:r>
        <w:t>7</w:t>
      </w:r>
      <w:r>
        <w:rPr>
          <w:spacing w:val="2"/>
        </w:rPr>
        <w:t xml:space="preserve"> </w:t>
      </w:r>
      <w:r>
        <w:rPr>
          <w:spacing w:val="-2"/>
        </w:rPr>
        <w:t>класс.</w:t>
      </w:r>
    </w:p>
    <w:p w:rsidR="002728F3" w:rsidRDefault="00E3047D">
      <w:pPr>
        <w:pStyle w:val="a3"/>
        <w:spacing w:line="275" w:lineRule="exact"/>
        <w:ind w:left="851"/>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2728F3" w:rsidRDefault="00E3047D">
      <w:pPr>
        <w:pStyle w:val="a3"/>
        <w:spacing w:before="4" w:line="237" w:lineRule="auto"/>
        <w:ind w:right="415" w:firstLine="710"/>
      </w:pPr>
      <w:r>
        <w:t>Обработка древесины. Технологии механической обработки конструкционных материалов. Технологии отделки изделий из древесины.</w:t>
      </w:r>
    </w:p>
    <w:p w:rsidR="002728F3" w:rsidRDefault="00E3047D">
      <w:pPr>
        <w:pStyle w:val="a3"/>
        <w:spacing w:before="4"/>
        <w:ind w:right="425" w:firstLine="710"/>
      </w:pPr>
      <w:r>
        <w:t>Обработка металлов. Технологии обработки металлов. Конструкционная сталь. Токарно-винторезный</w:t>
      </w:r>
      <w:r>
        <w:rPr>
          <w:spacing w:val="-3"/>
        </w:rPr>
        <w:t xml:space="preserve"> </w:t>
      </w:r>
      <w:r>
        <w:t>станок.</w:t>
      </w:r>
      <w:r>
        <w:rPr>
          <w:spacing w:val="-2"/>
        </w:rPr>
        <w:t xml:space="preserve"> </w:t>
      </w:r>
      <w:r>
        <w:t>Изделия</w:t>
      </w:r>
      <w:r>
        <w:rPr>
          <w:spacing w:val="-9"/>
        </w:rPr>
        <w:t xml:space="preserve"> </w:t>
      </w:r>
      <w:r>
        <w:t>из</w:t>
      </w:r>
      <w:r>
        <w:rPr>
          <w:spacing w:val="-8"/>
        </w:rPr>
        <w:t xml:space="preserve"> </w:t>
      </w:r>
      <w:r>
        <w:t>металлопроката.</w:t>
      </w:r>
      <w:r>
        <w:rPr>
          <w:spacing w:val="-7"/>
        </w:rPr>
        <w:t xml:space="preserve"> </w:t>
      </w:r>
      <w:r>
        <w:t>Резьба</w:t>
      </w:r>
      <w:r>
        <w:rPr>
          <w:spacing w:val="-5"/>
        </w:rPr>
        <w:t xml:space="preserve"> </w:t>
      </w:r>
      <w:r>
        <w:t>и</w:t>
      </w:r>
      <w:r>
        <w:rPr>
          <w:spacing w:val="-8"/>
        </w:rPr>
        <w:t xml:space="preserve"> </w:t>
      </w:r>
      <w:r>
        <w:t>резьбовые</w:t>
      </w:r>
      <w:r>
        <w:rPr>
          <w:spacing w:val="-10"/>
        </w:rPr>
        <w:t xml:space="preserve"> </w:t>
      </w:r>
      <w:r>
        <w:t>соединения. Нарезание резьбы. Соединение металлических деталей клеем. Отделка деталей.</w:t>
      </w:r>
    </w:p>
    <w:p w:rsidR="002728F3" w:rsidRDefault="00E3047D">
      <w:pPr>
        <w:pStyle w:val="a3"/>
        <w:tabs>
          <w:tab w:val="left" w:pos="9370"/>
        </w:tabs>
        <w:spacing w:line="242" w:lineRule="auto"/>
        <w:ind w:right="424" w:firstLine="710"/>
      </w:pPr>
      <w:r>
        <w:t>Пластмасса</w:t>
      </w:r>
      <w:r>
        <w:rPr>
          <w:spacing w:val="80"/>
          <w:w w:val="150"/>
        </w:rPr>
        <w:t xml:space="preserve"> </w:t>
      </w:r>
      <w:r>
        <w:t>и</w:t>
      </w:r>
      <w:r>
        <w:rPr>
          <w:spacing w:val="80"/>
          <w:w w:val="150"/>
        </w:rPr>
        <w:t xml:space="preserve"> </w:t>
      </w:r>
      <w:r>
        <w:t>другие</w:t>
      </w:r>
      <w:r>
        <w:rPr>
          <w:spacing w:val="80"/>
          <w:w w:val="150"/>
        </w:rPr>
        <w:t xml:space="preserve"> </w:t>
      </w:r>
      <w:r>
        <w:t>современные</w:t>
      </w:r>
      <w:r>
        <w:rPr>
          <w:spacing w:val="80"/>
        </w:rPr>
        <w:t xml:space="preserve"> </w:t>
      </w:r>
      <w:r>
        <w:t>материалы:</w:t>
      </w:r>
      <w:r>
        <w:rPr>
          <w:spacing w:val="80"/>
          <w:w w:val="150"/>
        </w:rPr>
        <w:t xml:space="preserve"> </w:t>
      </w:r>
      <w:r>
        <w:t>свойства,</w:t>
      </w:r>
      <w:r>
        <w:rPr>
          <w:spacing w:val="80"/>
          <w:w w:val="150"/>
        </w:rPr>
        <w:t xml:space="preserve"> </w:t>
      </w:r>
      <w:r>
        <w:t>получение</w:t>
      </w:r>
      <w:r>
        <w:tab/>
      </w:r>
      <w:r>
        <w:rPr>
          <w:spacing w:val="-10"/>
        </w:rPr>
        <w:t xml:space="preserve">и </w:t>
      </w:r>
      <w:r>
        <w:rPr>
          <w:spacing w:val="-2"/>
        </w:rPr>
        <w:t>использование.</w:t>
      </w:r>
    </w:p>
    <w:p w:rsidR="002728F3" w:rsidRDefault="00E3047D">
      <w:pPr>
        <w:pStyle w:val="a3"/>
        <w:spacing w:line="242" w:lineRule="auto"/>
        <w:ind w:right="431" w:firstLine="710"/>
      </w:pPr>
      <w:r>
        <w:t>Индивидуальный творческий (учебный) проект «Изделие из конструкционных и поделочных материалов».</w:t>
      </w:r>
    </w:p>
    <w:p w:rsidR="002728F3" w:rsidRDefault="00E3047D">
      <w:pPr>
        <w:pStyle w:val="a3"/>
        <w:spacing w:line="271" w:lineRule="exact"/>
        <w:ind w:left="851"/>
      </w:pPr>
      <w:r>
        <w:t>Технологии</w:t>
      </w:r>
      <w:r>
        <w:rPr>
          <w:spacing w:val="-4"/>
        </w:rPr>
        <w:t xml:space="preserve"> </w:t>
      </w:r>
      <w:r>
        <w:t>обработки</w:t>
      </w:r>
      <w:r>
        <w:rPr>
          <w:spacing w:val="-4"/>
        </w:rPr>
        <w:t xml:space="preserve"> </w:t>
      </w:r>
      <w:r>
        <w:t>пищевых</w:t>
      </w:r>
      <w:r>
        <w:rPr>
          <w:spacing w:val="1"/>
        </w:rPr>
        <w:t xml:space="preserve"> </w:t>
      </w:r>
      <w:r>
        <w:rPr>
          <w:spacing w:val="-2"/>
        </w:rPr>
        <w:t>продуктов.</w:t>
      </w:r>
    </w:p>
    <w:p w:rsidR="002728F3" w:rsidRDefault="00E3047D">
      <w:pPr>
        <w:pStyle w:val="a3"/>
        <w:ind w:right="425" w:firstLine="710"/>
      </w:pPr>
      <w:r>
        <w:t>Рыба, морепродукты в питании человека. Пищевая ценность рыбы</w:t>
      </w:r>
      <w:r>
        <w:rPr>
          <w:spacing w:val="80"/>
        </w:rPr>
        <w:t xml:space="preserve"> </w:t>
      </w:r>
      <w: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728F3" w:rsidRDefault="00E3047D">
      <w:pPr>
        <w:pStyle w:val="a3"/>
        <w:ind w:right="426" w:firstLine="71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728F3" w:rsidRDefault="00E3047D">
      <w:pPr>
        <w:pStyle w:val="a3"/>
        <w:spacing w:line="274" w:lineRule="exact"/>
        <w:ind w:left="851"/>
      </w:pPr>
      <w:r>
        <w:t>Блюда</w:t>
      </w:r>
      <w:r>
        <w:rPr>
          <w:spacing w:val="-3"/>
        </w:rPr>
        <w:t xml:space="preserve"> </w:t>
      </w:r>
      <w:r>
        <w:t>национальной</w:t>
      </w:r>
      <w:r>
        <w:rPr>
          <w:spacing w:val="-5"/>
        </w:rPr>
        <w:t xml:space="preserve"> </w:t>
      </w:r>
      <w:r>
        <w:t>кухни</w:t>
      </w:r>
      <w:r>
        <w:rPr>
          <w:spacing w:val="-1"/>
        </w:rPr>
        <w:t xml:space="preserve"> </w:t>
      </w:r>
      <w:r>
        <w:t>из</w:t>
      </w:r>
      <w:r>
        <w:rPr>
          <w:spacing w:val="-5"/>
        </w:rPr>
        <w:t xml:space="preserve"> </w:t>
      </w:r>
      <w:r>
        <w:t>мяса,</w:t>
      </w:r>
      <w:r>
        <w:rPr>
          <w:spacing w:val="1"/>
        </w:rPr>
        <w:t xml:space="preserve"> </w:t>
      </w:r>
      <w:r>
        <w:rPr>
          <w:spacing w:val="-4"/>
        </w:rPr>
        <w:t>рыбы.</w:t>
      </w:r>
    </w:p>
    <w:p w:rsidR="002728F3" w:rsidRDefault="00E3047D">
      <w:pPr>
        <w:pStyle w:val="a3"/>
        <w:spacing w:line="237" w:lineRule="auto"/>
        <w:ind w:left="851" w:right="1544"/>
      </w:pPr>
      <w:r>
        <w:t>Групповой</w:t>
      </w:r>
      <w:r>
        <w:rPr>
          <w:spacing w:val="-8"/>
        </w:rPr>
        <w:t xml:space="preserve"> </w:t>
      </w:r>
      <w:r>
        <w:t>проект</w:t>
      </w:r>
      <w:r>
        <w:rPr>
          <w:spacing w:val="-4"/>
        </w:rPr>
        <w:t xml:space="preserve"> </w:t>
      </w:r>
      <w:r>
        <w:t>по</w:t>
      </w:r>
      <w:r>
        <w:rPr>
          <w:spacing w:val="-4"/>
        </w:rPr>
        <w:t xml:space="preserve"> </w:t>
      </w:r>
      <w:r>
        <w:t>теме</w:t>
      </w:r>
      <w:r>
        <w:rPr>
          <w:spacing w:val="-10"/>
        </w:rPr>
        <w:t xml:space="preserve"> </w:t>
      </w:r>
      <w:r>
        <w:t>«Технологии</w:t>
      </w:r>
      <w:r>
        <w:rPr>
          <w:spacing w:val="-12"/>
        </w:rPr>
        <w:t xml:space="preserve"> </w:t>
      </w:r>
      <w:r>
        <w:t>обработки</w:t>
      </w:r>
      <w:r>
        <w:rPr>
          <w:spacing w:val="-3"/>
        </w:rPr>
        <w:t xml:space="preserve"> </w:t>
      </w:r>
      <w:r>
        <w:t>пищевых</w:t>
      </w:r>
      <w:r>
        <w:rPr>
          <w:spacing w:val="-9"/>
        </w:rPr>
        <w:t xml:space="preserve"> </w:t>
      </w:r>
      <w:r>
        <w:t>продуктов». Мир профессий. Профессии, связанные с общественным питанием.</w:t>
      </w:r>
    </w:p>
    <w:p w:rsidR="002728F3" w:rsidRDefault="00E3047D">
      <w:pPr>
        <w:pStyle w:val="a3"/>
        <w:spacing w:before="3"/>
        <w:ind w:left="851"/>
      </w:pPr>
      <w:r>
        <w:t>Технологии</w:t>
      </w:r>
      <w:r>
        <w:rPr>
          <w:spacing w:val="-5"/>
        </w:rPr>
        <w:t xml:space="preserve"> </w:t>
      </w:r>
      <w:r>
        <w:t>обработки</w:t>
      </w:r>
      <w:r>
        <w:rPr>
          <w:spacing w:val="-4"/>
        </w:rPr>
        <w:t xml:space="preserve"> </w:t>
      </w:r>
      <w:r>
        <w:t>текстильных</w:t>
      </w:r>
      <w:r>
        <w:rPr>
          <w:spacing w:val="-5"/>
        </w:rPr>
        <w:t xml:space="preserve"> </w:t>
      </w:r>
      <w:r>
        <w:rPr>
          <w:spacing w:val="-2"/>
        </w:rPr>
        <w:t>материалов.</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left="851" w:right="2982"/>
        <w:jc w:val="left"/>
      </w:pPr>
      <w:r>
        <w:lastRenderedPageBreak/>
        <w:t>Конструирование</w:t>
      </w:r>
      <w:r>
        <w:rPr>
          <w:spacing w:val="-10"/>
        </w:rPr>
        <w:t xml:space="preserve"> </w:t>
      </w:r>
      <w:r>
        <w:t>одежды.</w:t>
      </w:r>
      <w:r>
        <w:rPr>
          <w:spacing w:val="-7"/>
        </w:rPr>
        <w:t xml:space="preserve"> </w:t>
      </w:r>
      <w:r>
        <w:t>Плечевая</w:t>
      </w:r>
      <w:r>
        <w:rPr>
          <w:spacing w:val="-5"/>
        </w:rPr>
        <w:t xml:space="preserve"> </w:t>
      </w:r>
      <w:r>
        <w:t>и</w:t>
      </w:r>
      <w:r>
        <w:rPr>
          <w:spacing w:val="-4"/>
        </w:rPr>
        <w:t xml:space="preserve"> </w:t>
      </w:r>
      <w:r>
        <w:t>поясная</w:t>
      </w:r>
      <w:r>
        <w:rPr>
          <w:spacing w:val="-9"/>
        </w:rPr>
        <w:t xml:space="preserve"> </w:t>
      </w:r>
      <w:r>
        <w:t>одежда. Чертеж выкроек швейного изделия.</w:t>
      </w:r>
    </w:p>
    <w:p w:rsidR="002728F3" w:rsidRDefault="00E3047D">
      <w:pPr>
        <w:pStyle w:val="a3"/>
        <w:spacing w:line="271" w:lineRule="exact"/>
        <w:ind w:left="851"/>
        <w:jc w:val="left"/>
      </w:pPr>
      <w:r>
        <w:t>Моделирование</w:t>
      </w:r>
      <w:r>
        <w:rPr>
          <w:spacing w:val="-3"/>
        </w:rPr>
        <w:t xml:space="preserve"> </w:t>
      </w:r>
      <w:r>
        <w:t>поясной</w:t>
      </w:r>
      <w:r>
        <w:rPr>
          <w:spacing w:val="-5"/>
        </w:rPr>
        <w:t xml:space="preserve"> </w:t>
      </w:r>
      <w:r>
        <w:t>и плечевой</w:t>
      </w:r>
      <w:r>
        <w:rPr>
          <w:spacing w:val="-9"/>
        </w:rPr>
        <w:t xml:space="preserve"> </w:t>
      </w:r>
      <w:r>
        <w:rPr>
          <w:spacing w:val="-2"/>
        </w:rPr>
        <w:t>одежды.</w:t>
      </w:r>
    </w:p>
    <w:p w:rsidR="002728F3" w:rsidRDefault="00E3047D">
      <w:pPr>
        <w:pStyle w:val="a3"/>
        <w:spacing w:before="5" w:line="237" w:lineRule="auto"/>
        <w:ind w:firstLine="71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 изделия (по выбору обучающихся).</w:t>
      </w:r>
    </w:p>
    <w:p w:rsidR="002728F3" w:rsidRDefault="00E3047D">
      <w:pPr>
        <w:pStyle w:val="a3"/>
        <w:spacing w:before="4" w:line="275" w:lineRule="exact"/>
        <w:ind w:left="851"/>
        <w:jc w:val="left"/>
      </w:pPr>
      <w:r>
        <w:t>Оценка</w:t>
      </w:r>
      <w:r>
        <w:rPr>
          <w:spacing w:val="-6"/>
        </w:rPr>
        <w:t xml:space="preserve"> </w:t>
      </w:r>
      <w:r>
        <w:t>качества</w:t>
      </w:r>
      <w:r>
        <w:rPr>
          <w:spacing w:val="-4"/>
        </w:rPr>
        <w:t xml:space="preserve"> </w:t>
      </w:r>
      <w:r>
        <w:t>изготовления</w:t>
      </w:r>
      <w:r>
        <w:rPr>
          <w:spacing w:val="-8"/>
        </w:rPr>
        <w:t xml:space="preserve"> </w:t>
      </w:r>
      <w:r>
        <w:t>швейного</w:t>
      </w:r>
      <w:r>
        <w:rPr>
          <w:spacing w:val="-2"/>
        </w:rPr>
        <w:t xml:space="preserve"> изделия.</w:t>
      </w:r>
    </w:p>
    <w:p w:rsidR="002728F3" w:rsidRDefault="00E3047D">
      <w:pPr>
        <w:pStyle w:val="a3"/>
        <w:spacing w:line="275" w:lineRule="exact"/>
        <w:ind w:left="851"/>
        <w:jc w:val="left"/>
      </w:pPr>
      <w:r>
        <w:t>Мир</w:t>
      </w:r>
      <w:r>
        <w:rPr>
          <w:spacing w:val="-5"/>
        </w:rPr>
        <w:t xml:space="preserve"> </w:t>
      </w:r>
      <w:r>
        <w:t>профессий.</w:t>
      </w:r>
      <w:r>
        <w:rPr>
          <w:spacing w:val="-1"/>
        </w:rPr>
        <w:t xml:space="preserve"> </w:t>
      </w:r>
      <w:r>
        <w:t>Профессии,</w:t>
      </w:r>
      <w:r>
        <w:rPr>
          <w:spacing w:val="-5"/>
        </w:rPr>
        <w:t xml:space="preserve"> </w:t>
      </w:r>
      <w:r>
        <w:t>связанные</w:t>
      </w:r>
      <w:r>
        <w:rPr>
          <w:spacing w:val="-3"/>
        </w:rPr>
        <w:t xml:space="preserve"> </w:t>
      </w:r>
      <w:r>
        <w:t>с</w:t>
      </w:r>
      <w:r>
        <w:rPr>
          <w:spacing w:val="-8"/>
        </w:rPr>
        <w:t xml:space="preserve"> </w:t>
      </w:r>
      <w:r>
        <w:t>производством</w:t>
      </w:r>
      <w:r>
        <w:rPr>
          <w:spacing w:val="-5"/>
        </w:rPr>
        <w:t xml:space="preserve"> </w:t>
      </w:r>
      <w:r>
        <w:rPr>
          <w:spacing w:val="-2"/>
        </w:rPr>
        <w:t>одежды.</w:t>
      </w:r>
    </w:p>
    <w:p w:rsidR="002728F3" w:rsidRDefault="002728F3">
      <w:pPr>
        <w:pStyle w:val="a3"/>
        <w:spacing w:before="5"/>
        <w:ind w:left="0"/>
        <w:jc w:val="left"/>
      </w:pPr>
    </w:p>
    <w:p w:rsidR="002728F3" w:rsidRDefault="00E3047D">
      <w:pPr>
        <w:ind w:left="73" w:right="352"/>
        <w:jc w:val="center"/>
        <w:rPr>
          <w:b/>
          <w:sz w:val="24"/>
        </w:rPr>
      </w:pPr>
      <w:r>
        <w:rPr>
          <w:b/>
          <w:sz w:val="24"/>
          <w:u w:val="single"/>
        </w:rPr>
        <w:t>МОДУЛЬ</w:t>
      </w:r>
      <w:r>
        <w:rPr>
          <w:b/>
          <w:spacing w:val="1"/>
          <w:sz w:val="24"/>
          <w:u w:val="single"/>
        </w:rPr>
        <w:t xml:space="preserve"> </w:t>
      </w:r>
      <w:r>
        <w:rPr>
          <w:b/>
          <w:spacing w:val="-2"/>
          <w:sz w:val="24"/>
          <w:u w:val="single"/>
        </w:rPr>
        <w:t>«РОБОТОТЕХНИКА»</w:t>
      </w:r>
    </w:p>
    <w:p w:rsidR="002728F3" w:rsidRDefault="00E3047D">
      <w:pPr>
        <w:pStyle w:val="a4"/>
        <w:numPr>
          <w:ilvl w:val="0"/>
          <w:numId w:val="54"/>
        </w:numPr>
        <w:tabs>
          <w:tab w:val="left" w:pos="1033"/>
        </w:tabs>
        <w:spacing w:before="271"/>
        <w:ind w:hanging="182"/>
        <w:rPr>
          <w:sz w:val="24"/>
        </w:rPr>
      </w:pPr>
      <w:r>
        <w:rPr>
          <w:spacing w:val="-2"/>
          <w:sz w:val="24"/>
        </w:rPr>
        <w:t>класс.</w:t>
      </w:r>
    </w:p>
    <w:p w:rsidR="002728F3" w:rsidRDefault="00E3047D">
      <w:pPr>
        <w:pStyle w:val="a3"/>
        <w:spacing w:before="3" w:line="275" w:lineRule="exact"/>
        <w:ind w:left="851"/>
        <w:jc w:val="left"/>
      </w:pPr>
      <w:r>
        <w:t>Автоматизация</w:t>
      </w:r>
      <w:r>
        <w:rPr>
          <w:spacing w:val="-7"/>
        </w:rPr>
        <w:t xml:space="preserve"> </w:t>
      </w:r>
      <w:r>
        <w:t>и</w:t>
      </w:r>
      <w:r>
        <w:rPr>
          <w:spacing w:val="-9"/>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rPr>
          <w:spacing w:val="-2"/>
        </w:rPr>
        <w:t>робота.</w:t>
      </w:r>
    </w:p>
    <w:p w:rsidR="002728F3" w:rsidRDefault="00E3047D">
      <w:pPr>
        <w:pStyle w:val="a3"/>
        <w:spacing w:line="242" w:lineRule="auto"/>
        <w:ind w:left="851"/>
        <w:jc w:val="left"/>
      </w:pPr>
      <w:r>
        <w:t>Классификация</w:t>
      </w:r>
      <w:r>
        <w:rPr>
          <w:spacing w:val="-3"/>
        </w:rPr>
        <w:t xml:space="preserve"> </w:t>
      </w:r>
      <w:r>
        <w:t>современных</w:t>
      </w:r>
      <w:r>
        <w:rPr>
          <w:spacing w:val="-8"/>
        </w:rPr>
        <w:t xml:space="preserve"> </w:t>
      </w:r>
      <w:r>
        <w:t>роботов.</w:t>
      </w:r>
      <w:r>
        <w:rPr>
          <w:spacing w:val="-6"/>
        </w:rPr>
        <w:t xml:space="preserve"> </w:t>
      </w:r>
      <w:r>
        <w:t>Виды</w:t>
      </w:r>
      <w:r>
        <w:rPr>
          <w:spacing w:val="-2"/>
        </w:rPr>
        <w:t xml:space="preserve"> </w:t>
      </w:r>
      <w:r>
        <w:t>роботов,</w:t>
      </w:r>
      <w:r>
        <w:rPr>
          <w:spacing w:val="-1"/>
        </w:rPr>
        <w:t xml:space="preserve"> </w:t>
      </w:r>
      <w:r>
        <w:t>их</w:t>
      </w:r>
      <w:r>
        <w:rPr>
          <w:spacing w:val="-8"/>
        </w:rPr>
        <w:t xml:space="preserve"> </w:t>
      </w:r>
      <w:r>
        <w:t>функции</w:t>
      </w:r>
      <w:r>
        <w:rPr>
          <w:spacing w:val="80"/>
        </w:rPr>
        <w:t xml:space="preserve"> </w:t>
      </w:r>
      <w:r>
        <w:t>и</w:t>
      </w:r>
      <w:r>
        <w:rPr>
          <w:spacing w:val="-7"/>
        </w:rPr>
        <w:t xml:space="preserve"> </w:t>
      </w:r>
      <w:r>
        <w:t>назначение. Взаимосвязь конструкции робота и выполняемой им функции.</w:t>
      </w:r>
    </w:p>
    <w:p w:rsidR="002728F3" w:rsidRDefault="00E3047D">
      <w:pPr>
        <w:pStyle w:val="a3"/>
        <w:spacing w:line="271" w:lineRule="exact"/>
        <w:ind w:left="851"/>
        <w:jc w:val="left"/>
      </w:pPr>
      <w:r>
        <w:t>Робототехнический</w:t>
      </w:r>
      <w:r>
        <w:rPr>
          <w:spacing w:val="-3"/>
        </w:rPr>
        <w:t xml:space="preserve"> </w:t>
      </w:r>
      <w:r>
        <w:t>конструктор</w:t>
      </w:r>
      <w:r>
        <w:rPr>
          <w:spacing w:val="-4"/>
        </w:rPr>
        <w:t xml:space="preserve"> </w:t>
      </w:r>
      <w:r>
        <w:t>и</w:t>
      </w:r>
      <w:r>
        <w:rPr>
          <w:spacing w:val="-7"/>
        </w:rPr>
        <w:t xml:space="preserve"> </w:t>
      </w:r>
      <w:r>
        <w:rPr>
          <w:spacing w:val="-2"/>
        </w:rPr>
        <w:t>комплектующие.</w:t>
      </w:r>
    </w:p>
    <w:p w:rsidR="002728F3" w:rsidRDefault="00E3047D">
      <w:pPr>
        <w:pStyle w:val="a3"/>
        <w:spacing w:before="3" w:line="237" w:lineRule="auto"/>
        <w:ind w:left="851" w:right="1383"/>
        <w:jc w:val="left"/>
      </w:pPr>
      <w:r>
        <w:t>Чтение</w:t>
      </w:r>
      <w:r>
        <w:rPr>
          <w:spacing w:val="-8"/>
        </w:rPr>
        <w:t xml:space="preserve"> </w:t>
      </w:r>
      <w:r>
        <w:t>схем.</w:t>
      </w:r>
      <w:r>
        <w:rPr>
          <w:spacing w:val="-5"/>
        </w:rPr>
        <w:t xml:space="preserve"> </w:t>
      </w:r>
      <w:r>
        <w:t>Сборка</w:t>
      </w:r>
      <w:r>
        <w:rPr>
          <w:spacing w:val="-8"/>
        </w:rPr>
        <w:t xml:space="preserve"> </w:t>
      </w:r>
      <w:r>
        <w:t>роботизированной</w:t>
      </w:r>
      <w:r>
        <w:rPr>
          <w:spacing w:val="-6"/>
        </w:rPr>
        <w:t xml:space="preserve"> </w:t>
      </w:r>
      <w:r>
        <w:t>конструкции</w:t>
      </w:r>
      <w:r>
        <w:rPr>
          <w:spacing w:val="-6"/>
        </w:rPr>
        <w:t xml:space="preserve"> </w:t>
      </w:r>
      <w:r>
        <w:t>по</w:t>
      </w:r>
      <w:r>
        <w:rPr>
          <w:spacing w:val="-7"/>
        </w:rPr>
        <w:t xml:space="preserve"> </w:t>
      </w:r>
      <w:r>
        <w:t>готовой</w:t>
      </w:r>
      <w:r>
        <w:rPr>
          <w:spacing w:val="-10"/>
        </w:rPr>
        <w:t xml:space="preserve"> </w:t>
      </w:r>
      <w:r>
        <w:t>схеме. Базовые принципы программирования.</w:t>
      </w:r>
    </w:p>
    <w:p w:rsidR="002728F3" w:rsidRDefault="00E3047D">
      <w:pPr>
        <w:pStyle w:val="a3"/>
        <w:spacing w:before="7" w:line="237" w:lineRule="auto"/>
        <w:ind w:left="851" w:right="871"/>
        <w:jc w:val="left"/>
      </w:pPr>
      <w:r>
        <w:t>Визуальный</w:t>
      </w:r>
      <w:r>
        <w:rPr>
          <w:spacing w:val="-5"/>
        </w:rPr>
        <w:t xml:space="preserve"> </w:t>
      </w:r>
      <w:r>
        <w:t>язык</w:t>
      </w:r>
      <w:r>
        <w:rPr>
          <w:spacing w:val="-12"/>
        </w:rPr>
        <w:t xml:space="preserve"> </w:t>
      </w:r>
      <w:r>
        <w:t>для</w:t>
      </w:r>
      <w:r>
        <w:rPr>
          <w:spacing w:val="-6"/>
        </w:rPr>
        <w:t xml:space="preserve"> </w:t>
      </w:r>
      <w:r>
        <w:t>программирования</w:t>
      </w:r>
      <w:r>
        <w:rPr>
          <w:spacing w:val="-10"/>
        </w:rPr>
        <w:t xml:space="preserve"> </w:t>
      </w:r>
      <w:r>
        <w:t>простых</w:t>
      </w:r>
      <w:r>
        <w:rPr>
          <w:spacing w:val="-10"/>
        </w:rPr>
        <w:t xml:space="preserve"> </w:t>
      </w:r>
      <w:r>
        <w:t>робототехнических</w:t>
      </w:r>
      <w:r>
        <w:rPr>
          <w:spacing w:val="-10"/>
        </w:rPr>
        <w:t xml:space="preserve"> </w:t>
      </w:r>
      <w:r>
        <w:t>систем. Мир профессий. Профессии, связанные с 3D-печатью.</w:t>
      </w:r>
    </w:p>
    <w:p w:rsidR="002728F3" w:rsidRDefault="002728F3">
      <w:pPr>
        <w:pStyle w:val="a3"/>
        <w:ind w:left="0"/>
        <w:jc w:val="left"/>
      </w:pPr>
    </w:p>
    <w:p w:rsidR="002728F3" w:rsidRDefault="00E3047D">
      <w:pPr>
        <w:pStyle w:val="a4"/>
        <w:numPr>
          <w:ilvl w:val="0"/>
          <w:numId w:val="54"/>
        </w:numPr>
        <w:tabs>
          <w:tab w:val="left" w:pos="1033"/>
        </w:tabs>
        <w:spacing w:before="1"/>
        <w:ind w:hanging="182"/>
        <w:rPr>
          <w:sz w:val="24"/>
        </w:rPr>
      </w:pPr>
      <w:r>
        <w:rPr>
          <w:spacing w:val="-2"/>
          <w:sz w:val="24"/>
        </w:rPr>
        <w:t>класс.</w:t>
      </w:r>
    </w:p>
    <w:p w:rsidR="002728F3" w:rsidRDefault="00E3047D">
      <w:pPr>
        <w:pStyle w:val="a3"/>
        <w:tabs>
          <w:tab w:val="left" w:pos="2319"/>
          <w:tab w:val="left" w:pos="4198"/>
          <w:tab w:val="left" w:pos="5824"/>
          <w:tab w:val="left" w:pos="7507"/>
        </w:tabs>
        <w:spacing w:before="4" w:line="237" w:lineRule="auto"/>
        <w:ind w:right="429" w:firstLine="710"/>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2728F3" w:rsidRDefault="00E3047D">
      <w:pPr>
        <w:pStyle w:val="a3"/>
        <w:spacing w:before="4"/>
        <w:ind w:left="851" w:right="3558"/>
        <w:jc w:val="left"/>
      </w:pPr>
      <w:r>
        <w:t>Транспортные роботы. Назначение, особенности. Знакомство</w:t>
      </w:r>
      <w:r>
        <w:rPr>
          <w:spacing w:val="-9"/>
        </w:rPr>
        <w:t xml:space="preserve"> </w:t>
      </w:r>
      <w:r>
        <w:t>с</w:t>
      </w:r>
      <w:r>
        <w:rPr>
          <w:spacing w:val="-10"/>
        </w:rPr>
        <w:t xml:space="preserve"> </w:t>
      </w:r>
      <w:r>
        <w:t>контроллером,</w:t>
      </w:r>
      <w:r>
        <w:rPr>
          <w:spacing w:val="-11"/>
        </w:rPr>
        <w:t xml:space="preserve"> </w:t>
      </w:r>
      <w:r>
        <w:t>моторами,</w:t>
      </w:r>
      <w:r>
        <w:rPr>
          <w:spacing w:val="-11"/>
        </w:rPr>
        <w:t xml:space="preserve"> </w:t>
      </w:r>
      <w:r>
        <w:t>датчиками. Сборка мобильного робота.</w:t>
      </w:r>
    </w:p>
    <w:p w:rsidR="002728F3" w:rsidRDefault="00E3047D">
      <w:pPr>
        <w:pStyle w:val="a3"/>
        <w:spacing w:line="274" w:lineRule="exact"/>
        <w:ind w:left="851"/>
        <w:jc w:val="left"/>
      </w:pPr>
      <w:r>
        <w:t>Принципы</w:t>
      </w:r>
      <w:r>
        <w:rPr>
          <w:spacing w:val="-6"/>
        </w:rPr>
        <w:t xml:space="preserve"> </w:t>
      </w:r>
      <w:r>
        <w:t>программирования</w:t>
      </w:r>
      <w:r>
        <w:rPr>
          <w:spacing w:val="-9"/>
        </w:rPr>
        <w:t xml:space="preserve"> </w:t>
      </w:r>
      <w:r>
        <w:t>мобильных</w:t>
      </w:r>
      <w:r>
        <w:rPr>
          <w:spacing w:val="-8"/>
        </w:rPr>
        <w:t xml:space="preserve"> </w:t>
      </w:r>
      <w:r>
        <w:rPr>
          <w:spacing w:val="-2"/>
        </w:rPr>
        <w:t>роботов.</w:t>
      </w:r>
    </w:p>
    <w:p w:rsidR="002728F3" w:rsidRDefault="00E3047D">
      <w:pPr>
        <w:pStyle w:val="a3"/>
        <w:spacing w:before="5" w:line="237" w:lineRule="auto"/>
        <w:ind w:right="420" w:firstLine="710"/>
        <w:jc w:val="left"/>
      </w:pPr>
      <w:r>
        <w:rPr>
          <w:spacing w:val="-2"/>
        </w:rPr>
        <w:t>Изучение интерфейса визуального языка программирования,</w:t>
      </w:r>
      <w:r>
        <w:rPr>
          <w:spacing w:val="-9"/>
        </w:rPr>
        <w:t xml:space="preserve"> </w:t>
      </w:r>
      <w:r>
        <w:rPr>
          <w:spacing w:val="-2"/>
        </w:rPr>
        <w:t xml:space="preserve">основные инструменты </w:t>
      </w:r>
      <w:r>
        <w:t>и команды программирования роботов.</w:t>
      </w:r>
    </w:p>
    <w:p w:rsidR="002728F3" w:rsidRDefault="00E3047D">
      <w:pPr>
        <w:pStyle w:val="a3"/>
        <w:spacing w:before="6" w:line="237" w:lineRule="auto"/>
        <w:ind w:left="851" w:right="2982"/>
        <w:jc w:val="left"/>
      </w:pPr>
      <w:r>
        <w:t>Мир</w:t>
      </w:r>
      <w:r>
        <w:rPr>
          <w:spacing w:val="-9"/>
        </w:rPr>
        <w:t xml:space="preserve"> </w:t>
      </w:r>
      <w:r>
        <w:t>профессий.</w:t>
      </w:r>
      <w:r>
        <w:rPr>
          <w:spacing w:val="-5"/>
        </w:rPr>
        <w:t xml:space="preserve"> </w:t>
      </w:r>
      <w:r>
        <w:t>Профессии</w:t>
      </w:r>
      <w:r>
        <w:rPr>
          <w:spacing w:val="-8"/>
        </w:rPr>
        <w:t xml:space="preserve"> </w:t>
      </w:r>
      <w:r>
        <w:t>в</w:t>
      </w:r>
      <w:r>
        <w:rPr>
          <w:spacing w:val="-15"/>
        </w:rPr>
        <w:t xml:space="preserve"> </w:t>
      </w:r>
      <w:r>
        <w:t>области</w:t>
      </w:r>
      <w:r>
        <w:rPr>
          <w:spacing w:val="-8"/>
        </w:rPr>
        <w:t xml:space="preserve"> </w:t>
      </w:r>
      <w:r>
        <w:t>робототехники. Учебный проект по робототехнике.</w:t>
      </w:r>
    </w:p>
    <w:p w:rsidR="002728F3" w:rsidRDefault="002728F3">
      <w:pPr>
        <w:pStyle w:val="a3"/>
        <w:ind w:left="0"/>
        <w:jc w:val="left"/>
      </w:pPr>
    </w:p>
    <w:p w:rsidR="002728F3" w:rsidRDefault="00E3047D">
      <w:pPr>
        <w:pStyle w:val="a4"/>
        <w:numPr>
          <w:ilvl w:val="0"/>
          <w:numId w:val="54"/>
        </w:numPr>
        <w:tabs>
          <w:tab w:val="left" w:pos="1033"/>
        </w:tabs>
        <w:ind w:hanging="182"/>
        <w:rPr>
          <w:sz w:val="24"/>
        </w:rPr>
      </w:pPr>
      <w:r>
        <w:rPr>
          <w:spacing w:val="-2"/>
          <w:sz w:val="24"/>
        </w:rPr>
        <w:t>класс.</w:t>
      </w:r>
    </w:p>
    <w:p w:rsidR="002728F3" w:rsidRDefault="00E3047D">
      <w:pPr>
        <w:pStyle w:val="a3"/>
        <w:spacing w:before="5" w:line="237" w:lineRule="auto"/>
        <w:ind w:left="851"/>
        <w:jc w:val="left"/>
      </w:pPr>
      <w:r>
        <w:t>Промышленные</w:t>
      </w:r>
      <w:r>
        <w:rPr>
          <w:spacing w:val="-8"/>
        </w:rPr>
        <w:t xml:space="preserve"> </w:t>
      </w:r>
      <w:r>
        <w:t>и</w:t>
      </w:r>
      <w:r>
        <w:rPr>
          <w:spacing w:val="-2"/>
        </w:rPr>
        <w:t xml:space="preserve"> </w:t>
      </w:r>
      <w:r>
        <w:t>бытовые</w:t>
      </w:r>
      <w:r>
        <w:rPr>
          <w:spacing w:val="-4"/>
        </w:rPr>
        <w:t xml:space="preserve"> </w:t>
      </w:r>
      <w:r>
        <w:t>роботы,</w:t>
      </w:r>
      <w:r>
        <w:rPr>
          <w:spacing w:val="-6"/>
        </w:rPr>
        <w:t xml:space="preserve"> </w:t>
      </w:r>
      <w:r>
        <w:t>их</w:t>
      </w:r>
      <w:r>
        <w:rPr>
          <w:spacing w:val="-8"/>
        </w:rPr>
        <w:t xml:space="preserve"> </w:t>
      </w:r>
      <w:r>
        <w:t>классификация,</w:t>
      </w:r>
      <w:r>
        <w:rPr>
          <w:spacing w:val="-6"/>
        </w:rPr>
        <w:t xml:space="preserve"> </w:t>
      </w:r>
      <w:r>
        <w:t>назначение,</w:t>
      </w:r>
      <w:r>
        <w:rPr>
          <w:spacing w:val="-6"/>
        </w:rPr>
        <w:t xml:space="preserve"> </w:t>
      </w:r>
      <w:r>
        <w:t>использование. Беспилотные автоматизированные системы, их виды, назначение.</w:t>
      </w:r>
    </w:p>
    <w:p w:rsidR="002728F3" w:rsidRDefault="00E3047D">
      <w:pPr>
        <w:pStyle w:val="a3"/>
        <w:spacing w:before="6" w:line="237" w:lineRule="auto"/>
        <w:ind w:firstLine="710"/>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rsidR="002728F3" w:rsidRDefault="00E3047D">
      <w:pPr>
        <w:pStyle w:val="a3"/>
        <w:tabs>
          <w:tab w:val="left" w:pos="2339"/>
          <w:tab w:val="left" w:pos="3846"/>
          <w:tab w:val="left" w:pos="5342"/>
          <w:tab w:val="left" w:pos="6920"/>
          <w:tab w:val="left" w:pos="9371"/>
        </w:tabs>
        <w:spacing w:before="6" w:line="237" w:lineRule="auto"/>
        <w:ind w:right="423" w:firstLine="710"/>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2728F3" w:rsidRDefault="00E3047D">
      <w:pPr>
        <w:pStyle w:val="a3"/>
        <w:spacing w:before="5" w:line="237" w:lineRule="auto"/>
        <w:ind w:left="851" w:right="420"/>
        <w:jc w:val="left"/>
      </w:pPr>
      <w:r>
        <w:t>Анализ</w:t>
      </w:r>
      <w:r>
        <w:rPr>
          <w:spacing w:val="-12"/>
        </w:rPr>
        <w:t xml:space="preserve"> </w:t>
      </w:r>
      <w:r>
        <w:t>и</w:t>
      </w:r>
      <w:r>
        <w:rPr>
          <w:spacing w:val="-15"/>
        </w:rPr>
        <w:t xml:space="preserve"> </w:t>
      </w:r>
      <w:r>
        <w:t>проверка</w:t>
      </w:r>
      <w:r>
        <w:rPr>
          <w:spacing w:val="-15"/>
        </w:rPr>
        <w:t xml:space="preserve"> </w:t>
      </w:r>
      <w:r>
        <w:t>на</w:t>
      </w:r>
      <w:r>
        <w:rPr>
          <w:spacing w:val="-15"/>
        </w:rPr>
        <w:t xml:space="preserve"> </w:t>
      </w:r>
      <w:r>
        <w:t>работоспособность,</w:t>
      </w:r>
      <w:r>
        <w:rPr>
          <w:spacing w:val="-13"/>
        </w:rPr>
        <w:t xml:space="preserve"> </w:t>
      </w:r>
      <w:r>
        <w:t>усовершенствование</w:t>
      </w:r>
      <w:r>
        <w:rPr>
          <w:spacing w:val="-12"/>
        </w:rPr>
        <w:t xml:space="preserve"> </w:t>
      </w:r>
      <w:r>
        <w:t>конструкции</w:t>
      </w:r>
      <w:r>
        <w:rPr>
          <w:spacing w:val="-10"/>
        </w:rPr>
        <w:t xml:space="preserve"> </w:t>
      </w:r>
      <w:r>
        <w:t>робота. Мир профессий. Профессии в области робототехники.</w:t>
      </w:r>
    </w:p>
    <w:p w:rsidR="002728F3" w:rsidRDefault="00E3047D">
      <w:pPr>
        <w:pStyle w:val="a3"/>
        <w:spacing w:before="4"/>
        <w:ind w:left="851"/>
        <w:jc w:val="left"/>
      </w:pPr>
      <w:r>
        <w:t>Учебный</w:t>
      </w:r>
      <w:r>
        <w:rPr>
          <w:spacing w:val="-1"/>
        </w:rPr>
        <w:t xml:space="preserve"> </w:t>
      </w:r>
      <w:r>
        <w:t>проект</w:t>
      </w:r>
      <w:r>
        <w:rPr>
          <w:spacing w:val="-4"/>
        </w:rPr>
        <w:t xml:space="preserve"> </w:t>
      </w:r>
      <w:r>
        <w:t>по</w:t>
      </w:r>
      <w:r>
        <w:rPr>
          <w:spacing w:val="3"/>
        </w:rPr>
        <w:t xml:space="preserve"> </w:t>
      </w:r>
      <w:r>
        <w:rPr>
          <w:spacing w:val="-2"/>
        </w:rPr>
        <w:t>робототехнике.</w:t>
      </w:r>
    </w:p>
    <w:p w:rsidR="002728F3" w:rsidRDefault="002728F3">
      <w:pPr>
        <w:pStyle w:val="a3"/>
        <w:ind w:left="0"/>
        <w:jc w:val="left"/>
      </w:pPr>
    </w:p>
    <w:p w:rsidR="002728F3" w:rsidRDefault="00E3047D">
      <w:pPr>
        <w:pStyle w:val="a4"/>
        <w:numPr>
          <w:ilvl w:val="0"/>
          <w:numId w:val="54"/>
        </w:numPr>
        <w:tabs>
          <w:tab w:val="left" w:pos="1033"/>
        </w:tabs>
        <w:spacing w:line="275" w:lineRule="exact"/>
        <w:ind w:hanging="182"/>
        <w:rPr>
          <w:sz w:val="24"/>
        </w:rPr>
      </w:pPr>
      <w:r>
        <w:rPr>
          <w:spacing w:val="-2"/>
          <w:sz w:val="24"/>
        </w:rPr>
        <w:t>класс.</w:t>
      </w:r>
    </w:p>
    <w:p w:rsidR="002728F3" w:rsidRDefault="00E3047D">
      <w:pPr>
        <w:pStyle w:val="a3"/>
        <w:tabs>
          <w:tab w:val="left" w:pos="2012"/>
          <w:tab w:val="left" w:pos="3206"/>
          <w:tab w:val="left" w:pos="4899"/>
          <w:tab w:val="left" w:pos="6630"/>
          <w:tab w:val="left" w:pos="8150"/>
        </w:tabs>
        <w:spacing w:line="242" w:lineRule="auto"/>
        <w:ind w:right="424" w:firstLine="710"/>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летательных аппаратов.</w:t>
      </w:r>
    </w:p>
    <w:p w:rsidR="002728F3" w:rsidRDefault="00E3047D">
      <w:pPr>
        <w:pStyle w:val="a3"/>
        <w:spacing w:line="242" w:lineRule="auto"/>
        <w:ind w:left="851" w:right="3509"/>
        <w:jc w:val="left"/>
      </w:pPr>
      <w:r>
        <w:t>Классификация</w:t>
      </w:r>
      <w:r>
        <w:rPr>
          <w:spacing w:val="-11"/>
        </w:rPr>
        <w:t xml:space="preserve"> </w:t>
      </w:r>
      <w:r>
        <w:t>беспилотных</w:t>
      </w:r>
      <w:r>
        <w:rPr>
          <w:spacing w:val="-15"/>
        </w:rPr>
        <w:t xml:space="preserve"> </w:t>
      </w:r>
      <w:r>
        <w:t>летательных</w:t>
      </w:r>
      <w:r>
        <w:rPr>
          <w:spacing w:val="-15"/>
        </w:rPr>
        <w:t xml:space="preserve"> </w:t>
      </w:r>
      <w:r>
        <w:t>аппаратов. Конструкция беспилотных летательных аппаратов.</w:t>
      </w:r>
    </w:p>
    <w:p w:rsidR="002728F3" w:rsidRDefault="00E3047D">
      <w:pPr>
        <w:pStyle w:val="a3"/>
        <w:spacing w:line="242" w:lineRule="auto"/>
        <w:ind w:left="851" w:right="2982"/>
        <w:jc w:val="left"/>
      </w:pPr>
      <w:r>
        <w:t>Правила безопасной эксплуатации аккумулятора. Воздушный</w:t>
      </w:r>
      <w:r>
        <w:rPr>
          <w:spacing w:val="-14"/>
        </w:rPr>
        <w:t xml:space="preserve"> </w:t>
      </w:r>
      <w:r>
        <w:t>винт,</w:t>
      </w:r>
      <w:r>
        <w:rPr>
          <w:spacing w:val="-9"/>
        </w:rPr>
        <w:t xml:space="preserve"> </w:t>
      </w:r>
      <w:r>
        <w:t>характеристика.</w:t>
      </w:r>
      <w:r>
        <w:rPr>
          <w:spacing w:val="-9"/>
        </w:rPr>
        <w:t xml:space="preserve"> </w:t>
      </w:r>
      <w:r>
        <w:t>Аэродинамика</w:t>
      </w:r>
      <w:r>
        <w:rPr>
          <w:spacing w:val="-11"/>
        </w:rPr>
        <w:t xml:space="preserve"> </w:t>
      </w:r>
      <w:r>
        <w:t>полета.</w:t>
      </w:r>
    </w:p>
    <w:p w:rsidR="002728F3" w:rsidRDefault="00E3047D">
      <w:pPr>
        <w:pStyle w:val="a3"/>
        <w:spacing w:line="242" w:lineRule="auto"/>
        <w:ind w:left="851" w:right="419"/>
        <w:jc w:val="left"/>
      </w:pPr>
      <w:r>
        <w:t>Органы управления. Управление беспилотными летательными аппаратами. Обеспечение безопасности при подготовке к полету, во время полета беспилотных</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летательных</w:t>
      </w:r>
      <w:r>
        <w:rPr>
          <w:spacing w:val="-8"/>
        </w:rPr>
        <w:t xml:space="preserve"> </w:t>
      </w:r>
      <w:r>
        <w:rPr>
          <w:spacing w:val="-2"/>
        </w:rPr>
        <w:t>аппаратов.</w:t>
      </w:r>
    </w:p>
    <w:p w:rsidR="002728F3" w:rsidRDefault="00E3047D">
      <w:pPr>
        <w:pStyle w:val="a3"/>
        <w:spacing w:before="3" w:line="275" w:lineRule="exact"/>
        <w:ind w:left="851"/>
        <w:jc w:val="left"/>
      </w:pPr>
      <w:r>
        <w:t>Мир</w:t>
      </w:r>
      <w:r>
        <w:rPr>
          <w:spacing w:val="-2"/>
        </w:rPr>
        <w:t xml:space="preserve"> </w:t>
      </w:r>
      <w:r>
        <w:t>профессий.</w:t>
      </w:r>
      <w:r>
        <w:rPr>
          <w:spacing w:val="3"/>
        </w:rPr>
        <w:t xml:space="preserve"> </w:t>
      </w:r>
      <w:r>
        <w:t>Профессии</w:t>
      </w:r>
      <w:r>
        <w:rPr>
          <w:spacing w:val="-1"/>
        </w:rPr>
        <w:t xml:space="preserve"> </w:t>
      </w:r>
      <w:r>
        <w:t>в</w:t>
      </w:r>
      <w:r>
        <w:rPr>
          <w:spacing w:val="-9"/>
        </w:rPr>
        <w:t xml:space="preserve"> </w:t>
      </w:r>
      <w:r>
        <w:t xml:space="preserve">области </w:t>
      </w:r>
      <w:r>
        <w:rPr>
          <w:spacing w:val="-2"/>
        </w:rPr>
        <w:t>робототехники.</w:t>
      </w:r>
    </w:p>
    <w:p w:rsidR="002728F3" w:rsidRDefault="00E3047D">
      <w:pPr>
        <w:pStyle w:val="a3"/>
        <w:spacing w:line="275" w:lineRule="exact"/>
        <w:ind w:left="851"/>
        <w:jc w:val="left"/>
      </w:pPr>
      <w:r>
        <w:t>Учебный</w:t>
      </w:r>
      <w:r>
        <w:rPr>
          <w:spacing w:val="-2"/>
        </w:rPr>
        <w:t xml:space="preserve"> </w:t>
      </w:r>
      <w:r>
        <w:t>проект</w:t>
      </w:r>
      <w:r>
        <w:rPr>
          <w:spacing w:val="-5"/>
        </w:rPr>
        <w:t xml:space="preserve"> </w:t>
      </w:r>
      <w:r>
        <w:t>по</w:t>
      </w:r>
      <w:r>
        <w:rPr>
          <w:spacing w:val="1"/>
        </w:rPr>
        <w:t xml:space="preserve"> </w:t>
      </w:r>
      <w:r>
        <w:t>робототехнике</w:t>
      </w:r>
      <w:r>
        <w:rPr>
          <w:spacing w:val="-3"/>
        </w:rPr>
        <w:t xml:space="preserve"> </w:t>
      </w:r>
      <w:r>
        <w:t>(одна</w:t>
      </w:r>
      <w:r>
        <w:rPr>
          <w:spacing w:val="-3"/>
        </w:rPr>
        <w:t xml:space="preserve"> </w:t>
      </w:r>
      <w:r>
        <w:t>из</w:t>
      </w:r>
      <w:r>
        <w:rPr>
          <w:spacing w:val="-1"/>
        </w:rPr>
        <w:t xml:space="preserve"> </w:t>
      </w:r>
      <w:r>
        <w:t>предложенных</w:t>
      </w:r>
      <w:r>
        <w:rPr>
          <w:spacing w:val="-7"/>
        </w:rPr>
        <w:t xml:space="preserve"> </w:t>
      </w:r>
      <w:r>
        <w:t>тем</w:t>
      </w:r>
      <w:r>
        <w:rPr>
          <w:spacing w:val="-1"/>
        </w:rPr>
        <w:t xml:space="preserve"> </w:t>
      </w:r>
      <w:r>
        <w:t>на</w:t>
      </w:r>
      <w:r>
        <w:rPr>
          <w:spacing w:val="-7"/>
        </w:rPr>
        <w:t xml:space="preserve"> </w:t>
      </w:r>
      <w:r>
        <w:rPr>
          <w:spacing w:val="-2"/>
        </w:rPr>
        <w:t>выбор).</w:t>
      </w:r>
    </w:p>
    <w:p w:rsidR="002728F3" w:rsidRDefault="002728F3">
      <w:pPr>
        <w:pStyle w:val="a3"/>
        <w:ind w:left="0"/>
        <w:jc w:val="left"/>
      </w:pPr>
    </w:p>
    <w:p w:rsidR="002728F3" w:rsidRDefault="00E3047D">
      <w:pPr>
        <w:pStyle w:val="a4"/>
        <w:numPr>
          <w:ilvl w:val="0"/>
          <w:numId w:val="54"/>
        </w:numPr>
        <w:tabs>
          <w:tab w:val="left" w:pos="1033"/>
        </w:tabs>
        <w:ind w:hanging="182"/>
        <w:rPr>
          <w:sz w:val="24"/>
        </w:rPr>
      </w:pPr>
      <w:r>
        <w:rPr>
          <w:spacing w:val="-2"/>
          <w:sz w:val="24"/>
        </w:rPr>
        <w:t>класс.</w:t>
      </w:r>
    </w:p>
    <w:p w:rsidR="002728F3" w:rsidRDefault="00E3047D">
      <w:pPr>
        <w:pStyle w:val="a3"/>
        <w:spacing w:before="3"/>
        <w:ind w:left="851" w:right="2857"/>
        <w:jc w:val="left"/>
      </w:pPr>
      <w:r>
        <w:t>Робототехнические и автоматизированные системы. Система</w:t>
      </w:r>
      <w:r>
        <w:rPr>
          <w:spacing w:val="-9"/>
        </w:rPr>
        <w:t xml:space="preserve"> </w:t>
      </w:r>
      <w:r>
        <w:t>интернет</w:t>
      </w:r>
      <w:r>
        <w:rPr>
          <w:spacing w:val="-11"/>
        </w:rPr>
        <w:t xml:space="preserve"> </w:t>
      </w:r>
      <w:r>
        <w:t>вещей.</w:t>
      </w:r>
      <w:r>
        <w:rPr>
          <w:spacing w:val="-6"/>
        </w:rPr>
        <w:t xml:space="preserve"> </w:t>
      </w:r>
      <w:r>
        <w:t>Промышленный</w:t>
      </w:r>
      <w:r>
        <w:rPr>
          <w:spacing w:val="-7"/>
        </w:rPr>
        <w:t xml:space="preserve"> </w:t>
      </w:r>
      <w:r>
        <w:t>интернет</w:t>
      </w:r>
      <w:r>
        <w:rPr>
          <w:spacing w:val="-8"/>
        </w:rPr>
        <w:t xml:space="preserve"> </w:t>
      </w:r>
      <w:r>
        <w:t>вещей. Потребительский интернет вещей.</w:t>
      </w:r>
    </w:p>
    <w:p w:rsidR="002728F3" w:rsidRDefault="00E3047D">
      <w:pPr>
        <w:pStyle w:val="a3"/>
        <w:tabs>
          <w:tab w:val="left" w:pos="9377"/>
        </w:tabs>
        <w:ind w:right="417" w:firstLine="710"/>
      </w:pPr>
      <w:r>
        <w:t>Искусственный</w:t>
      </w:r>
      <w:r>
        <w:rPr>
          <w:spacing w:val="80"/>
        </w:rPr>
        <w:t xml:space="preserve">  </w:t>
      </w:r>
      <w:r>
        <w:t>интеллект</w:t>
      </w:r>
      <w:r>
        <w:rPr>
          <w:spacing w:val="80"/>
        </w:rPr>
        <w:t xml:space="preserve">  </w:t>
      </w:r>
      <w:r>
        <w:t>в</w:t>
      </w:r>
      <w:r>
        <w:rPr>
          <w:spacing w:val="80"/>
        </w:rPr>
        <w:t xml:space="preserve">  </w:t>
      </w:r>
      <w:r>
        <w:t>управлении</w:t>
      </w:r>
      <w:r>
        <w:rPr>
          <w:spacing w:val="80"/>
        </w:rPr>
        <w:t xml:space="preserve">  </w:t>
      </w:r>
      <w:r>
        <w:t>автоматизированными</w:t>
      </w:r>
      <w:r>
        <w:tab/>
      </w:r>
      <w:r>
        <w:rPr>
          <w:spacing w:val="-10"/>
        </w:rPr>
        <w:t xml:space="preserve">и </w:t>
      </w:r>
      <w:r>
        <w:t xml:space="preserve">роботизированными системами. Технология машинного зрения. Нейротехнологии и </w:t>
      </w:r>
      <w:r>
        <w:rPr>
          <w:spacing w:val="-2"/>
        </w:rPr>
        <w:t>нейроинтерфейсы.</w:t>
      </w:r>
    </w:p>
    <w:p w:rsidR="002728F3" w:rsidRDefault="00E3047D">
      <w:pPr>
        <w:pStyle w:val="a3"/>
        <w:spacing w:before="3" w:line="237" w:lineRule="auto"/>
        <w:ind w:right="425" w:firstLine="710"/>
      </w:pPr>
      <w:r>
        <w:t xml:space="preserve">Конструирование и моделирование автоматизированных и роботизированных </w:t>
      </w:r>
      <w:r>
        <w:rPr>
          <w:spacing w:val="-2"/>
        </w:rPr>
        <w:t>систем.</w:t>
      </w:r>
    </w:p>
    <w:p w:rsidR="002728F3" w:rsidRDefault="00E3047D">
      <w:pPr>
        <w:pStyle w:val="a3"/>
        <w:spacing w:before="5" w:line="237" w:lineRule="auto"/>
        <w:ind w:right="412" w:firstLine="710"/>
      </w:pPr>
      <w:r>
        <w:t>Управление групповым взаимодействием роботов (наземные роботы, беспилотные летательные аппараты).</w:t>
      </w:r>
    </w:p>
    <w:p w:rsidR="002728F3" w:rsidRDefault="00E3047D">
      <w:pPr>
        <w:pStyle w:val="a3"/>
        <w:spacing w:before="6" w:line="237" w:lineRule="auto"/>
        <w:ind w:left="851" w:right="2296"/>
      </w:pPr>
      <w:r>
        <w:t>Управление</w:t>
      </w:r>
      <w:r>
        <w:rPr>
          <w:spacing w:val="-8"/>
        </w:rPr>
        <w:t xml:space="preserve"> </w:t>
      </w:r>
      <w:r>
        <w:t>роботами</w:t>
      </w:r>
      <w:r>
        <w:rPr>
          <w:spacing w:val="-6"/>
        </w:rPr>
        <w:t xml:space="preserve"> </w:t>
      </w:r>
      <w:r>
        <w:t>с</w:t>
      </w:r>
      <w:r>
        <w:rPr>
          <w:spacing w:val="-12"/>
        </w:rPr>
        <w:t xml:space="preserve"> </w:t>
      </w:r>
      <w:r>
        <w:t>использованием</w:t>
      </w:r>
      <w:r>
        <w:rPr>
          <w:spacing w:val="-10"/>
        </w:rPr>
        <w:t xml:space="preserve"> </w:t>
      </w:r>
      <w:r>
        <w:t>телеметрических</w:t>
      </w:r>
      <w:r>
        <w:rPr>
          <w:spacing w:val="-11"/>
        </w:rPr>
        <w:t xml:space="preserve"> </w:t>
      </w:r>
      <w:r>
        <w:t>систем. Мир профессий. Профессии в области робототехники.</w:t>
      </w:r>
    </w:p>
    <w:p w:rsidR="002728F3" w:rsidRDefault="00E3047D">
      <w:pPr>
        <w:pStyle w:val="a3"/>
        <w:spacing w:before="4"/>
        <w:ind w:left="851"/>
      </w:pPr>
      <w:r>
        <w:t>Индивидуальный</w:t>
      </w:r>
      <w:r>
        <w:rPr>
          <w:spacing w:val="-4"/>
        </w:rPr>
        <w:t xml:space="preserve"> </w:t>
      </w:r>
      <w:r>
        <w:t>проект</w:t>
      </w:r>
      <w:r>
        <w:rPr>
          <w:spacing w:val="-5"/>
        </w:rPr>
        <w:t xml:space="preserve"> </w:t>
      </w:r>
      <w:r>
        <w:t>по</w:t>
      </w:r>
      <w:r>
        <w:rPr>
          <w:spacing w:val="-4"/>
        </w:rPr>
        <w:t xml:space="preserve"> </w:t>
      </w:r>
      <w:r>
        <w:rPr>
          <w:spacing w:val="-2"/>
        </w:rPr>
        <w:t>робототехнике.</w:t>
      </w:r>
    </w:p>
    <w:p w:rsidR="002728F3" w:rsidRDefault="002728F3">
      <w:pPr>
        <w:pStyle w:val="a3"/>
        <w:spacing w:before="4"/>
        <w:ind w:left="0"/>
        <w:jc w:val="left"/>
      </w:pPr>
    </w:p>
    <w:p w:rsidR="002728F3" w:rsidRDefault="00E3047D">
      <w:pPr>
        <w:pStyle w:val="1"/>
        <w:spacing w:before="1"/>
        <w:ind w:left="73"/>
      </w:pPr>
      <w:r>
        <w:t>ВАРИАТИВНЫЕ</w:t>
      </w:r>
      <w:r>
        <w:rPr>
          <w:spacing w:val="-6"/>
        </w:rPr>
        <w:t xml:space="preserve"> </w:t>
      </w:r>
      <w:r>
        <w:rPr>
          <w:spacing w:val="-2"/>
        </w:rPr>
        <w:t>МОДУЛИ</w:t>
      </w:r>
    </w:p>
    <w:p w:rsidR="002728F3" w:rsidRDefault="00E3047D">
      <w:pPr>
        <w:pStyle w:val="2"/>
        <w:spacing w:before="46" w:line="400" w:lineRule="atLeast"/>
        <w:ind w:left="261" w:right="5137"/>
      </w:pPr>
      <w:r>
        <w:t>Модуль</w:t>
      </w:r>
      <w:r>
        <w:rPr>
          <w:spacing w:val="-15"/>
        </w:rPr>
        <w:t xml:space="preserve"> </w:t>
      </w:r>
      <w:r>
        <w:t>«Автоматизированные</w:t>
      </w:r>
      <w:r>
        <w:rPr>
          <w:spacing w:val="-15"/>
        </w:rPr>
        <w:t xml:space="preserve"> </w:t>
      </w:r>
      <w:r>
        <w:t>системы» 8–9 классы</w:t>
      </w:r>
    </w:p>
    <w:p w:rsidR="002728F3" w:rsidRDefault="00E3047D">
      <w:pPr>
        <w:pStyle w:val="a3"/>
        <w:spacing w:before="44"/>
        <w:ind w:left="741"/>
      </w:pPr>
      <w:r>
        <w:t>Введение</w:t>
      </w:r>
      <w:r>
        <w:rPr>
          <w:spacing w:val="-5"/>
        </w:rPr>
        <w:t xml:space="preserve"> </w:t>
      </w:r>
      <w:r>
        <w:t>в</w:t>
      </w:r>
      <w:r>
        <w:rPr>
          <w:spacing w:val="-3"/>
        </w:rPr>
        <w:t xml:space="preserve"> </w:t>
      </w:r>
      <w:r>
        <w:t>автоматизированные</w:t>
      </w:r>
      <w:r>
        <w:rPr>
          <w:spacing w:val="-8"/>
        </w:rPr>
        <w:t xml:space="preserve"> </w:t>
      </w:r>
      <w:r>
        <w:rPr>
          <w:spacing w:val="-2"/>
        </w:rPr>
        <w:t>системы.</w:t>
      </w:r>
    </w:p>
    <w:p w:rsidR="002728F3" w:rsidRDefault="00E3047D">
      <w:pPr>
        <w:pStyle w:val="a3"/>
        <w:spacing w:before="41" w:line="276" w:lineRule="auto"/>
        <w:ind w:right="429" w:firstLine="600"/>
      </w:pPr>
      <w:r>
        <w:t>Определение автоматизации, общие принципы управления технологическим процессом.</w:t>
      </w:r>
      <w:r>
        <w:rPr>
          <w:spacing w:val="-9"/>
        </w:rPr>
        <w:t xml:space="preserve"> </w:t>
      </w:r>
      <w:r>
        <w:t>Автоматизированные</w:t>
      </w:r>
      <w:r>
        <w:rPr>
          <w:spacing w:val="-15"/>
        </w:rPr>
        <w:t xml:space="preserve"> </w:t>
      </w:r>
      <w:r>
        <w:t>системы,</w:t>
      </w:r>
      <w:r>
        <w:rPr>
          <w:spacing w:val="-13"/>
        </w:rPr>
        <w:t xml:space="preserve"> </w:t>
      </w:r>
      <w:r>
        <w:t>используемые</w:t>
      </w:r>
      <w:r>
        <w:rPr>
          <w:spacing w:val="-11"/>
        </w:rPr>
        <w:t xml:space="preserve"> </w:t>
      </w:r>
      <w:r>
        <w:t>на</w:t>
      </w:r>
      <w:r>
        <w:rPr>
          <w:spacing w:val="-15"/>
        </w:rPr>
        <w:t xml:space="preserve"> </w:t>
      </w:r>
      <w:r>
        <w:t>промышленных</w:t>
      </w:r>
      <w:r>
        <w:rPr>
          <w:spacing w:val="-15"/>
        </w:rPr>
        <w:t xml:space="preserve"> </w:t>
      </w:r>
      <w:r>
        <w:t xml:space="preserve">предприятиях </w:t>
      </w:r>
      <w:r>
        <w:rPr>
          <w:spacing w:val="-2"/>
        </w:rPr>
        <w:t>региона.</w:t>
      </w:r>
    </w:p>
    <w:p w:rsidR="002728F3" w:rsidRDefault="00E3047D">
      <w:pPr>
        <w:pStyle w:val="a3"/>
        <w:spacing w:line="280" w:lineRule="auto"/>
        <w:ind w:right="429" w:firstLine="600"/>
      </w:pPr>
      <w:r>
        <w:t>Управляющие и управляемые системы. Понятие обратной связи, ошибка регулирования, корректирующие устройства.</w:t>
      </w:r>
    </w:p>
    <w:p w:rsidR="002728F3" w:rsidRDefault="00E3047D">
      <w:pPr>
        <w:pStyle w:val="a3"/>
        <w:spacing w:line="276" w:lineRule="auto"/>
        <w:ind w:left="741" w:right="2178"/>
      </w:pPr>
      <w:r>
        <w:t>Виды</w:t>
      </w:r>
      <w:r>
        <w:rPr>
          <w:spacing w:val="-4"/>
        </w:rPr>
        <w:t xml:space="preserve"> </w:t>
      </w:r>
      <w:r>
        <w:t>автоматизированных</w:t>
      </w:r>
      <w:r>
        <w:rPr>
          <w:spacing w:val="-9"/>
        </w:rPr>
        <w:t xml:space="preserve"> </w:t>
      </w:r>
      <w:r>
        <w:t>систем,</w:t>
      </w:r>
      <w:r>
        <w:rPr>
          <w:spacing w:val="-7"/>
        </w:rPr>
        <w:t xml:space="preserve"> </w:t>
      </w:r>
      <w:r>
        <w:t>их</w:t>
      </w:r>
      <w:r>
        <w:rPr>
          <w:spacing w:val="-9"/>
        </w:rPr>
        <w:t xml:space="preserve"> </w:t>
      </w:r>
      <w:r>
        <w:t>применение</w:t>
      </w:r>
      <w:r>
        <w:rPr>
          <w:spacing w:val="-6"/>
        </w:rPr>
        <w:t xml:space="preserve"> </w:t>
      </w:r>
      <w:r>
        <w:t>на</w:t>
      </w:r>
      <w:r>
        <w:rPr>
          <w:spacing w:val="-10"/>
        </w:rPr>
        <w:t xml:space="preserve"> </w:t>
      </w:r>
      <w:r>
        <w:t>производстве. Элементная база автоматизированных систем.</w:t>
      </w:r>
    </w:p>
    <w:p w:rsidR="002728F3" w:rsidRDefault="00E3047D">
      <w:pPr>
        <w:pStyle w:val="a3"/>
        <w:spacing w:line="276" w:lineRule="auto"/>
        <w:ind w:right="420" w:firstLine="600"/>
      </w:pPr>
      <w:r>
        <w:t>Понятие</w:t>
      </w:r>
      <w:r>
        <w:rPr>
          <w:spacing w:val="-13"/>
        </w:rPr>
        <w:t xml:space="preserve"> </w:t>
      </w:r>
      <w:r>
        <w:t>об</w:t>
      </w:r>
      <w:r>
        <w:rPr>
          <w:spacing w:val="-9"/>
        </w:rPr>
        <w:t xml:space="preserve"> </w:t>
      </w:r>
      <w:r>
        <w:t>электрическом</w:t>
      </w:r>
      <w:r>
        <w:rPr>
          <w:spacing w:val="-10"/>
        </w:rPr>
        <w:t xml:space="preserve"> </w:t>
      </w:r>
      <w:r>
        <w:t>токе,</w:t>
      </w:r>
      <w:r>
        <w:rPr>
          <w:spacing w:val="-6"/>
        </w:rPr>
        <w:t xml:space="preserve"> </w:t>
      </w:r>
      <w:r>
        <w:t>проводники</w:t>
      </w:r>
      <w:r>
        <w:rPr>
          <w:spacing w:val="-11"/>
        </w:rPr>
        <w:t xml:space="preserve"> </w:t>
      </w:r>
      <w:r>
        <w:t>и</w:t>
      </w:r>
      <w:r>
        <w:rPr>
          <w:spacing w:val="-11"/>
        </w:rPr>
        <w:t xml:space="preserve"> </w:t>
      </w:r>
      <w:r>
        <w:t>диэлектрики.</w:t>
      </w:r>
      <w:r>
        <w:rPr>
          <w:spacing w:val="-6"/>
        </w:rPr>
        <w:t xml:space="preserve"> </w:t>
      </w:r>
      <w:r>
        <w:t>Создание</w:t>
      </w:r>
      <w:r>
        <w:rPr>
          <w:spacing w:val="-9"/>
        </w:rPr>
        <w:t xml:space="preserve"> </w:t>
      </w:r>
      <w:r>
        <w:t>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728F3" w:rsidRDefault="00E3047D">
      <w:pPr>
        <w:pStyle w:val="a3"/>
        <w:ind w:left="741"/>
      </w:pPr>
      <w:r>
        <w:t>Управление</w:t>
      </w:r>
      <w:r>
        <w:rPr>
          <w:spacing w:val="-6"/>
        </w:rPr>
        <w:t xml:space="preserve"> </w:t>
      </w:r>
      <w:r>
        <w:t>техническими</w:t>
      </w:r>
      <w:r>
        <w:rPr>
          <w:spacing w:val="-3"/>
        </w:rPr>
        <w:t xml:space="preserve"> </w:t>
      </w:r>
      <w:r>
        <w:rPr>
          <w:spacing w:val="-2"/>
        </w:rPr>
        <w:t>системами.</w:t>
      </w:r>
    </w:p>
    <w:p w:rsidR="002728F3" w:rsidRDefault="00E3047D">
      <w:pPr>
        <w:pStyle w:val="a3"/>
        <w:spacing w:before="34" w:line="276" w:lineRule="auto"/>
        <w:ind w:right="423" w:firstLine="600"/>
      </w:pPr>
      <w:r>
        <w:t>Технические средства и системы управления. Программируемое логическое реле в управлении</w:t>
      </w:r>
      <w:r>
        <w:rPr>
          <w:spacing w:val="-15"/>
        </w:rPr>
        <w:t xml:space="preserve"> </w:t>
      </w:r>
      <w:r>
        <w:t>и</w:t>
      </w:r>
      <w:r>
        <w:rPr>
          <w:spacing w:val="-15"/>
        </w:rPr>
        <w:t xml:space="preserve"> </w:t>
      </w:r>
      <w:r>
        <w:t>автоматизации</w:t>
      </w:r>
      <w:r>
        <w:rPr>
          <w:spacing w:val="-15"/>
        </w:rPr>
        <w:t xml:space="preserve"> </w:t>
      </w:r>
      <w:r>
        <w:t>процессов.</w:t>
      </w:r>
      <w:r>
        <w:rPr>
          <w:spacing w:val="-15"/>
        </w:rPr>
        <w:t xml:space="preserve"> </w:t>
      </w:r>
      <w:r>
        <w:t>Графический</w:t>
      </w:r>
      <w:r>
        <w:rPr>
          <w:spacing w:val="-15"/>
        </w:rPr>
        <w:t xml:space="preserve"> </w:t>
      </w:r>
      <w:r>
        <w:t>язык</w:t>
      </w:r>
      <w:r>
        <w:rPr>
          <w:spacing w:val="-15"/>
        </w:rPr>
        <w:t xml:space="preserve"> </w:t>
      </w:r>
      <w:r>
        <w:t>программирования,</w:t>
      </w:r>
      <w:r>
        <w:rPr>
          <w:spacing w:val="-15"/>
        </w:rPr>
        <w:t xml:space="preserve"> </w:t>
      </w:r>
      <w:r>
        <w:t>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728F3" w:rsidRDefault="002728F3">
      <w:pPr>
        <w:pStyle w:val="a3"/>
        <w:spacing w:before="4"/>
        <w:ind w:left="0"/>
        <w:jc w:val="left"/>
      </w:pPr>
    </w:p>
    <w:p w:rsidR="002728F3" w:rsidRDefault="00E3047D">
      <w:pPr>
        <w:pStyle w:val="1"/>
        <w:numPr>
          <w:ilvl w:val="0"/>
          <w:numId w:val="56"/>
        </w:numPr>
        <w:tabs>
          <w:tab w:val="left" w:pos="1253"/>
        </w:tabs>
        <w:spacing w:before="1" w:line="275" w:lineRule="exact"/>
        <w:ind w:left="1253" w:hanging="263"/>
        <w:jc w:val="left"/>
      </w:pPr>
      <w:r>
        <w:t>ПЛАНИРУЕМЫЕ</w:t>
      </w:r>
      <w:r>
        <w:rPr>
          <w:spacing w:val="26"/>
        </w:rPr>
        <w:t xml:space="preserve"> </w:t>
      </w:r>
      <w:r>
        <w:t>РЕЗУЛЬТАТЫ</w:t>
      </w:r>
      <w:r>
        <w:rPr>
          <w:spacing w:val="31"/>
        </w:rPr>
        <w:t xml:space="preserve"> </w:t>
      </w:r>
      <w:r>
        <w:t>ОСВОЕНИЯ</w:t>
      </w:r>
      <w:r>
        <w:rPr>
          <w:spacing w:val="30"/>
        </w:rPr>
        <w:t xml:space="preserve"> </w:t>
      </w:r>
      <w:r>
        <w:t>УЧЕБНОГО</w:t>
      </w:r>
      <w:r>
        <w:rPr>
          <w:spacing w:val="32"/>
        </w:rPr>
        <w:t xml:space="preserve"> </w:t>
      </w:r>
      <w:r>
        <w:rPr>
          <w:spacing w:val="-2"/>
        </w:rPr>
        <w:t>ПРЕДМЕТА</w:t>
      </w:r>
    </w:p>
    <w:p w:rsidR="002728F3" w:rsidRDefault="00E3047D">
      <w:pPr>
        <w:spacing w:line="274" w:lineRule="exact"/>
        <w:ind w:left="140"/>
        <w:rPr>
          <w:b/>
          <w:sz w:val="24"/>
        </w:rPr>
      </w:pPr>
      <w:r>
        <w:rPr>
          <w:b/>
          <w:sz w:val="24"/>
        </w:rPr>
        <w:t>«ТРУД</w:t>
      </w:r>
      <w:r>
        <w:rPr>
          <w:b/>
          <w:spacing w:val="-3"/>
          <w:sz w:val="24"/>
        </w:rPr>
        <w:t xml:space="preserve"> </w:t>
      </w:r>
      <w:r>
        <w:rPr>
          <w:b/>
          <w:sz w:val="24"/>
        </w:rPr>
        <w:t>(ТЕХНОЛОГИЯ)»</w:t>
      </w:r>
      <w:r>
        <w:rPr>
          <w:b/>
          <w:spacing w:val="-1"/>
          <w:sz w:val="24"/>
        </w:rPr>
        <w:t xml:space="preserve"> </w:t>
      </w:r>
      <w:r>
        <w:rPr>
          <w:b/>
          <w:sz w:val="24"/>
        </w:rPr>
        <w:t>НА УРОВНЕ</w:t>
      </w:r>
      <w:r>
        <w:rPr>
          <w:b/>
          <w:spacing w:val="-6"/>
          <w:sz w:val="24"/>
        </w:rPr>
        <w:t xml:space="preserve"> </w:t>
      </w:r>
      <w:r>
        <w:rPr>
          <w:b/>
          <w:spacing w:val="-5"/>
          <w:sz w:val="24"/>
        </w:rPr>
        <w:t>ООО</w:t>
      </w:r>
    </w:p>
    <w:p w:rsidR="002728F3" w:rsidRDefault="00E3047D">
      <w:pPr>
        <w:pStyle w:val="a3"/>
        <w:ind w:right="424" w:firstLine="710"/>
      </w:pPr>
      <w:r>
        <w:t>Изучение предмета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3"/>
        <w:spacing w:before="71" w:line="240" w:lineRule="auto"/>
        <w:ind w:left="140" w:right="419" w:firstLine="710"/>
      </w:pPr>
      <w:r>
        <w:lastRenderedPageBreak/>
        <w:t>В результате изучения ТРУД (технология) на уровне основного общего образования</w:t>
      </w:r>
      <w:r>
        <w:rPr>
          <w:spacing w:val="-14"/>
        </w:rPr>
        <w:t xml:space="preserve"> </w:t>
      </w:r>
      <w:r>
        <w:t>у</w:t>
      </w:r>
      <w:r>
        <w:rPr>
          <w:spacing w:val="-11"/>
        </w:rPr>
        <w:t xml:space="preserve"> </w:t>
      </w:r>
      <w:r>
        <w:t>обучающегося</w:t>
      </w:r>
      <w:r>
        <w:rPr>
          <w:spacing w:val="-9"/>
        </w:rPr>
        <w:t xml:space="preserve"> </w:t>
      </w:r>
      <w:r>
        <w:t>будут</w:t>
      </w:r>
      <w:r>
        <w:rPr>
          <w:spacing w:val="-9"/>
        </w:rPr>
        <w:t xml:space="preserve"> </w:t>
      </w:r>
      <w:r>
        <w:t>сформированы</w:t>
      </w:r>
      <w:r>
        <w:rPr>
          <w:spacing w:val="-9"/>
        </w:rPr>
        <w:t xml:space="preserve"> </w:t>
      </w:r>
      <w:r>
        <w:t>следующие</w:t>
      </w:r>
      <w:r>
        <w:rPr>
          <w:spacing w:val="-15"/>
        </w:rPr>
        <w:t xml:space="preserve"> </w:t>
      </w:r>
      <w:r>
        <w:t>личностные</w:t>
      </w:r>
      <w:r>
        <w:rPr>
          <w:spacing w:val="-11"/>
        </w:rPr>
        <w:t xml:space="preserve"> </w:t>
      </w:r>
      <w:r>
        <w:t>результаты в части:</w:t>
      </w:r>
    </w:p>
    <w:p w:rsidR="002728F3" w:rsidRDefault="00E3047D">
      <w:pPr>
        <w:pStyle w:val="a4"/>
        <w:numPr>
          <w:ilvl w:val="0"/>
          <w:numId w:val="53"/>
        </w:numPr>
        <w:tabs>
          <w:tab w:val="left" w:pos="1114"/>
        </w:tabs>
        <w:spacing w:line="272" w:lineRule="exact"/>
        <w:ind w:left="1114" w:hanging="263"/>
        <w:jc w:val="both"/>
        <w:rPr>
          <w:sz w:val="24"/>
        </w:rPr>
      </w:pPr>
      <w:r>
        <w:rPr>
          <w:sz w:val="24"/>
        </w:rPr>
        <w:t>патриотического</w:t>
      </w:r>
      <w:r>
        <w:rPr>
          <w:spacing w:val="-9"/>
          <w:sz w:val="24"/>
        </w:rPr>
        <w:t xml:space="preserve"> </w:t>
      </w:r>
      <w:r>
        <w:rPr>
          <w:spacing w:val="-2"/>
          <w:sz w:val="24"/>
        </w:rPr>
        <w:t>воспитания:</w:t>
      </w:r>
    </w:p>
    <w:p w:rsidR="002728F3" w:rsidRDefault="00E3047D">
      <w:pPr>
        <w:pStyle w:val="a3"/>
        <w:spacing w:line="242" w:lineRule="auto"/>
        <w:ind w:right="431" w:firstLine="710"/>
      </w:pPr>
      <w:r>
        <w:t xml:space="preserve">проявление интереса к истории и современному состоянию российской науки и </w:t>
      </w:r>
      <w:r>
        <w:rPr>
          <w:spacing w:val="-2"/>
        </w:rPr>
        <w:t>технологии;</w:t>
      </w:r>
    </w:p>
    <w:p w:rsidR="002728F3" w:rsidRDefault="00E3047D">
      <w:pPr>
        <w:pStyle w:val="a3"/>
        <w:spacing w:line="271" w:lineRule="exact"/>
        <w:ind w:left="851"/>
      </w:pPr>
      <w:r>
        <w:t>ценностное</w:t>
      </w:r>
      <w:r>
        <w:rPr>
          <w:spacing w:val="-10"/>
        </w:rPr>
        <w:t xml:space="preserve"> </w:t>
      </w:r>
      <w:r>
        <w:t>отношение</w:t>
      </w:r>
      <w:r>
        <w:rPr>
          <w:spacing w:val="-7"/>
        </w:rPr>
        <w:t xml:space="preserve"> </w:t>
      </w:r>
      <w:r>
        <w:t>к</w:t>
      </w:r>
      <w:r>
        <w:rPr>
          <w:spacing w:val="-4"/>
        </w:rPr>
        <w:t xml:space="preserve"> </w:t>
      </w:r>
      <w:r>
        <w:t>достижениям</w:t>
      </w:r>
      <w:r>
        <w:rPr>
          <w:spacing w:val="5"/>
        </w:rPr>
        <w:t xml:space="preserve"> </w:t>
      </w:r>
      <w:r>
        <w:t>российских</w:t>
      </w:r>
      <w:r>
        <w:rPr>
          <w:spacing w:val="-6"/>
        </w:rPr>
        <w:t xml:space="preserve"> </w:t>
      </w:r>
      <w:r>
        <w:t>инженеров</w:t>
      </w:r>
      <w:r>
        <w:rPr>
          <w:spacing w:val="-1"/>
        </w:rPr>
        <w:t xml:space="preserve"> </w:t>
      </w:r>
      <w:r>
        <w:t>и</w:t>
      </w:r>
      <w:r>
        <w:rPr>
          <w:spacing w:val="-5"/>
        </w:rPr>
        <w:t xml:space="preserve"> </w:t>
      </w:r>
      <w:r>
        <w:rPr>
          <w:spacing w:val="-2"/>
        </w:rPr>
        <w:t>ученых;</w:t>
      </w:r>
    </w:p>
    <w:p w:rsidR="002728F3" w:rsidRDefault="00E3047D">
      <w:pPr>
        <w:pStyle w:val="a4"/>
        <w:numPr>
          <w:ilvl w:val="0"/>
          <w:numId w:val="53"/>
        </w:numPr>
        <w:tabs>
          <w:tab w:val="left" w:pos="1114"/>
        </w:tabs>
        <w:spacing w:before="1" w:line="275" w:lineRule="exact"/>
        <w:ind w:left="1114" w:hanging="263"/>
        <w:jc w:val="both"/>
        <w:rPr>
          <w:sz w:val="24"/>
        </w:rPr>
      </w:pPr>
      <w:r>
        <w:rPr>
          <w:sz w:val="24"/>
        </w:rPr>
        <w:t>гражданского</w:t>
      </w:r>
      <w:r>
        <w:rPr>
          <w:spacing w:val="-6"/>
          <w:sz w:val="24"/>
        </w:rPr>
        <w:t xml:space="preserve"> </w:t>
      </w:r>
      <w:r>
        <w:rPr>
          <w:sz w:val="24"/>
        </w:rPr>
        <w:t>и</w:t>
      </w:r>
      <w:r>
        <w:rPr>
          <w:spacing w:val="-9"/>
          <w:sz w:val="24"/>
        </w:rPr>
        <w:t xml:space="preserve"> </w:t>
      </w:r>
      <w:r>
        <w:rPr>
          <w:sz w:val="24"/>
        </w:rPr>
        <w:t>духовно-нравственного</w:t>
      </w:r>
      <w:r>
        <w:rPr>
          <w:spacing w:val="-5"/>
          <w:sz w:val="24"/>
        </w:rPr>
        <w:t xml:space="preserve"> </w:t>
      </w:r>
      <w:r>
        <w:rPr>
          <w:spacing w:val="-2"/>
          <w:sz w:val="24"/>
        </w:rPr>
        <w:t>воспитания:</w:t>
      </w:r>
    </w:p>
    <w:p w:rsidR="002728F3" w:rsidRDefault="00E3047D">
      <w:pPr>
        <w:pStyle w:val="a3"/>
        <w:ind w:right="426" w:firstLine="710"/>
      </w:pPr>
      <w:r>
        <w:t>готовность</w:t>
      </w:r>
      <w:r>
        <w:rPr>
          <w:spacing w:val="-15"/>
        </w:rPr>
        <w:t xml:space="preserve"> </w:t>
      </w:r>
      <w:r>
        <w:t>к</w:t>
      </w:r>
      <w:r>
        <w:rPr>
          <w:spacing w:val="-13"/>
        </w:rPr>
        <w:t xml:space="preserve"> </w:t>
      </w:r>
      <w:r>
        <w:t>активному</w:t>
      </w:r>
      <w:r>
        <w:rPr>
          <w:spacing w:val="-15"/>
        </w:rPr>
        <w:t xml:space="preserve"> </w:t>
      </w:r>
      <w:r>
        <w:t>участию</w:t>
      </w:r>
      <w:r>
        <w:rPr>
          <w:spacing w:val="-13"/>
        </w:rPr>
        <w:t xml:space="preserve"> </w:t>
      </w:r>
      <w:r>
        <w:t>в</w:t>
      </w:r>
      <w:r>
        <w:rPr>
          <w:spacing w:val="-10"/>
        </w:rPr>
        <w:t xml:space="preserve"> </w:t>
      </w:r>
      <w:r>
        <w:t>обсуждении</w:t>
      </w:r>
      <w:r>
        <w:rPr>
          <w:spacing w:val="-11"/>
        </w:rPr>
        <w:t xml:space="preserve"> </w:t>
      </w:r>
      <w:r>
        <w:t>общественно</w:t>
      </w:r>
      <w:r>
        <w:rPr>
          <w:spacing w:val="-7"/>
        </w:rPr>
        <w:t xml:space="preserve"> </w:t>
      </w:r>
      <w:r>
        <w:t>значимых</w:t>
      </w:r>
      <w:r>
        <w:rPr>
          <w:spacing w:val="80"/>
        </w:rPr>
        <w:t xml:space="preserve"> </w:t>
      </w:r>
      <w:r>
        <w:t>и</w:t>
      </w:r>
      <w:r>
        <w:rPr>
          <w:spacing w:val="-11"/>
        </w:rPr>
        <w:t xml:space="preserve"> </w:t>
      </w:r>
      <w:r>
        <w:t xml:space="preserve">этических </w:t>
      </w:r>
      <w:r>
        <w:rPr>
          <w:spacing w:val="-2"/>
        </w:rPr>
        <w:t>проблем, связанных</w:t>
      </w:r>
      <w:r>
        <w:rPr>
          <w:spacing w:val="-4"/>
        </w:rPr>
        <w:t xml:space="preserve"> </w:t>
      </w:r>
      <w:r>
        <w:rPr>
          <w:spacing w:val="-2"/>
        </w:rPr>
        <w:t>с современными технологиями, в</w:t>
      </w:r>
      <w:r>
        <w:rPr>
          <w:spacing w:val="-3"/>
        </w:rPr>
        <w:t xml:space="preserve"> </w:t>
      </w:r>
      <w:r>
        <w:rPr>
          <w:spacing w:val="-2"/>
        </w:rPr>
        <w:t>особенности технологиями</w:t>
      </w:r>
      <w:r>
        <w:rPr>
          <w:spacing w:val="-3"/>
        </w:rPr>
        <w:t xml:space="preserve"> </w:t>
      </w:r>
      <w:r>
        <w:rPr>
          <w:spacing w:val="-2"/>
        </w:rPr>
        <w:t xml:space="preserve">четвертой </w:t>
      </w:r>
      <w:r>
        <w:t>промышленной революции;</w:t>
      </w:r>
    </w:p>
    <w:p w:rsidR="002728F3" w:rsidRDefault="00E3047D">
      <w:pPr>
        <w:pStyle w:val="a3"/>
        <w:spacing w:before="4" w:line="237" w:lineRule="auto"/>
        <w:ind w:right="424" w:firstLine="710"/>
      </w:pPr>
      <w:r>
        <w:t>осознание важности морально-этических принципов в деятельности, связанной с реализацией технологий;</w:t>
      </w:r>
    </w:p>
    <w:p w:rsidR="002728F3" w:rsidRDefault="00E3047D">
      <w:pPr>
        <w:pStyle w:val="a3"/>
        <w:spacing w:before="6" w:line="237" w:lineRule="auto"/>
        <w:ind w:right="428" w:firstLine="710"/>
      </w:pPr>
      <w:r>
        <w:t>освоение социальных</w:t>
      </w:r>
      <w:r>
        <w:rPr>
          <w:spacing w:val="-2"/>
        </w:rPr>
        <w:t xml:space="preserve"> </w:t>
      </w:r>
      <w:r>
        <w:t>норм и</w:t>
      </w:r>
      <w:r>
        <w:rPr>
          <w:spacing w:val="-1"/>
        </w:rPr>
        <w:t xml:space="preserve"> </w:t>
      </w:r>
      <w:r>
        <w:t>правил</w:t>
      </w:r>
      <w:r>
        <w:rPr>
          <w:spacing w:val="-2"/>
        </w:rPr>
        <w:t xml:space="preserve"> </w:t>
      </w:r>
      <w:r>
        <w:t>поведения, роли</w:t>
      </w:r>
      <w:r>
        <w:rPr>
          <w:spacing w:val="-1"/>
        </w:rPr>
        <w:t xml:space="preserve"> </w:t>
      </w:r>
      <w:r>
        <w:t>и формы социальной жизни</w:t>
      </w:r>
      <w:r>
        <w:rPr>
          <w:spacing w:val="-1"/>
        </w:rPr>
        <w:t xml:space="preserve"> </w:t>
      </w:r>
      <w:r>
        <w:t>в группах и сообществах, включая взрослые и социальные сообщества;</w:t>
      </w:r>
    </w:p>
    <w:p w:rsidR="002728F3" w:rsidRDefault="00E3047D">
      <w:pPr>
        <w:pStyle w:val="a4"/>
        <w:numPr>
          <w:ilvl w:val="0"/>
          <w:numId w:val="53"/>
        </w:numPr>
        <w:tabs>
          <w:tab w:val="left" w:pos="1114"/>
        </w:tabs>
        <w:spacing w:before="3" w:line="275" w:lineRule="exact"/>
        <w:ind w:left="1114" w:hanging="263"/>
        <w:jc w:val="both"/>
        <w:rPr>
          <w:sz w:val="24"/>
        </w:rPr>
      </w:pPr>
      <w:r>
        <w:rPr>
          <w:sz w:val="24"/>
        </w:rPr>
        <w:t>эстетического</w:t>
      </w:r>
      <w:r>
        <w:rPr>
          <w:spacing w:val="-8"/>
          <w:sz w:val="24"/>
        </w:rPr>
        <w:t xml:space="preserve"> </w:t>
      </w:r>
      <w:r>
        <w:rPr>
          <w:spacing w:val="-2"/>
          <w:sz w:val="24"/>
        </w:rPr>
        <w:t>воспитания:</w:t>
      </w:r>
    </w:p>
    <w:p w:rsidR="002728F3" w:rsidRDefault="00E3047D">
      <w:pPr>
        <w:pStyle w:val="a3"/>
        <w:spacing w:line="275" w:lineRule="exact"/>
        <w:ind w:left="851"/>
      </w:pPr>
      <w:r>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rsidR="002728F3" w:rsidRDefault="00E3047D">
      <w:pPr>
        <w:pStyle w:val="a3"/>
        <w:spacing w:before="6" w:line="237" w:lineRule="auto"/>
        <w:ind w:left="851" w:right="426"/>
      </w:pPr>
      <w:r>
        <w:t>умение создавать эстетически значимые изделия из различных материалов; понимание</w:t>
      </w:r>
      <w:r>
        <w:rPr>
          <w:spacing w:val="18"/>
        </w:rPr>
        <w:t xml:space="preserve"> </w:t>
      </w:r>
      <w:r>
        <w:t>ценности</w:t>
      </w:r>
      <w:r>
        <w:rPr>
          <w:spacing w:val="19"/>
        </w:rPr>
        <w:t xml:space="preserve"> </w:t>
      </w:r>
      <w:r>
        <w:t>отечественного</w:t>
      </w:r>
      <w:r>
        <w:rPr>
          <w:spacing w:val="31"/>
        </w:rPr>
        <w:t xml:space="preserve"> </w:t>
      </w:r>
      <w:r>
        <w:t>и</w:t>
      </w:r>
      <w:r>
        <w:rPr>
          <w:spacing w:val="22"/>
        </w:rPr>
        <w:t xml:space="preserve"> </w:t>
      </w:r>
      <w:r>
        <w:t>мирового</w:t>
      </w:r>
      <w:r>
        <w:rPr>
          <w:spacing w:val="26"/>
        </w:rPr>
        <w:t xml:space="preserve"> </w:t>
      </w:r>
      <w:r>
        <w:t>искусства,</w:t>
      </w:r>
      <w:r>
        <w:rPr>
          <w:spacing w:val="28"/>
        </w:rPr>
        <w:t xml:space="preserve"> </w:t>
      </w:r>
      <w:r>
        <w:t>народных</w:t>
      </w:r>
      <w:r>
        <w:rPr>
          <w:spacing w:val="22"/>
        </w:rPr>
        <w:t xml:space="preserve"> </w:t>
      </w:r>
      <w:r>
        <w:t>традиций</w:t>
      </w:r>
      <w:r>
        <w:rPr>
          <w:spacing w:val="27"/>
        </w:rPr>
        <w:t xml:space="preserve"> </w:t>
      </w:r>
      <w:r>
        <w:rPr>
          <w:spacing w:val="-10"/>
        </w:rPr>
        <w:t>и</w:t>
      </w:r>
    </w:p>
    <w:p w:rsidR="002728F3" w:rsidRDefault="00E3047D">
      <w:pPr>
        <w:pStyle w:val="a3"/>
        <w:spacing w:before="3" w:line="275" w:lineRule="exact"/>
      </w:pPr>
      <w:r>
        <w:t>народного</w:t>
      </w:r>
      <w:r>
        <w:rPr>
          <w:spacing w:val="-4"/>
        </w:rPr>
        <w:t xml:space="preserve"> </w:t>
      </w:r>
      <w:r>
        <w:t>творчества</w:t>
      </w:r>
      <w:r>
        <w:rPr>
          <w:spacing w:val="-6"/>
        </w:rPr>
        <w:t xml:space="preserve"> </w:t>
      </w:r>
      <w:r>
        <w:t>в</w:t>
      </w:r>
      <w:r>
        <w:rPr>
          <w:spacing w:val="-4"/>
        </w:rPr>
        <w:t xml:space="preserve"> </w:t>
      </w:r>
      <w:r>
        <w:t>декоративно-прикладном</w:t>
      </w:r>
      <w:r>
        <w:rPr>
          <w:spacing w:val="-4"/>
        </w:rPr>
        <w:t xml:space="preserve"> </w:t>
      </w:r>
      <w:r>
        <w:rPr>
          <w:spacing w:val="-2"/>
        </w:rPr>
        <w:t>искусстве;</w:t>
      </w:r>
    </w:p>
    <w:p w:rsidR="002728F3" w:rsidRDefault="00E3047D">
      <w:pPr>
        <w:pStyle w:val="a3"/>
        <w:spacing w:line="242" w:lineRule="auto"/>
        <w:ind w:right="425" w:firstLine="710"/>
      </w:pPr>
      <w:r>
        <w:t>осознание роли художественной культуры как средства коммуникации</w:t>
      </w:r>
      <w:r>
        <w:rPr>
          <w:spacing w:val="80"/>
        </w:rPr>
        <w:t xml:space="preserve"> </w:t>
      </w:r>
      <w:r>
        <w:t>и самовыражения в современном обществе;</w:t>
      </w:r>
    </w:p>
    <w:p w:rsidR="002728F3" w:rsidRDefault="00E3047D">
      <w:pPr>
        <w:pStyle w:val="a4"/>
        <w:numPr>
          <w:ilvl w:val="0"/>
          <w:numId w:val="53"/>
        </w:numPr>
        <w:tabs>
          <w:tab w:val="left" w:pos="1114"/>
        </w:tabs>
        <w:spacing w:line="242" w:lineRule="auto"/>
        <w:ind w:left="851" w:right="2707" w:firstLine="0"/>
        <w:jc w:val="both"/>
        <w:rPr>
          <w:sz w:val="24"/>
        </w:rPr>
      </w:pPr>
      <w:r>
        <w:rPr>
          <w:sz w:val="24"/>
        </w:rPr>
        <w:t>ценности</w:t>
      </w:r>
      <w:r>
        <w:rPr>
          <w:spacing w:val="-6"/>
          <w:sz w:val="24"/>
        </w:rPr>
        <w:t xml:space="preserve"> </w:t>
      </w:r>
      <w:r>
        <w:rPr>
          <w:sz w:val="24"/>
        </w:rPr>
        <w:t>научного</w:t>
      </w:r>
      <w:r>
        <w:rPr>
          <w:spacing w:val="-7"/>
          <w:sz w:val="24"/>
        </w:rPr>
        <w:t xml:space="preserve"> </w:t>
      </w:r>
      <w:r>
        <w:rPr>
          <w:sz w:val="24"/>
        </w:rPr>
        <w:t>познания</w:t>
      </w:r>
      <w:r>
        <w:rPr>
          <w:spacing w:val="-11"/>
          <w:sz w:val="24"/>
        </w:rPr>
        <w:t xml:space="preserve"> </w:t>
      </w:r>
      <w:r>
        <w:rPr>
          <w:sz w:val="24"/>
        </w:rPr>
        <w:t>и</w:t>
      </w:r>
      <w:r>
        <w:rPr>
          <w:spacing w:val="-10"/>
          <w:sz w:val="24"/>
        </w:rPr>
        <w:t xml:space="preserve"> </w:t>
      </w:r>
      <w:r>
        <w:rPr>
          <w:sz w:val="24"/>
        </w:rPr>
        <w:t>практической</w:t>
      </w:r>
      <w:r>
        <w:rPr>
          <w:spacing w:val="-10"/>
          <w:sz w:val="24"/>
        </w:rPr>
        <w:t xml:space="preserve"> </w:t>
      </w:r>
      <w:r>
        <w:rPr>
          <w:sz w:val="24"/>
        </w:rPr>
        <w:t>деятельности: осознание ценности науки как фундамента технологий;</w:t>
      </w:r>
    </w:p>
    <w:p w:rsidR="002728F3" w:rsidRDefault="00E3047D">
      <w:pPr>
        <w:pStyle w:val="a3"/>
        <w:spacing w:line="242" w:lineRule="auto"/>
        <w:ind w:firstLine="710"/>
        <w:jc w:val="left"/>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0"/>
        </w:rPr>
        <w:t xml:space="preserve"> </w:t>
      </w:r>
      <w:r>
        <w:t>деятельности,</w:t>
      </w:r>
      <w:r>
        <w:rPr>
          <w:spacing w:val="40"/>
        </w:rPr>
        <w:t xml:space="preserve"> </w:t>
      </w:r>
      <w:r>
        <w:t>реализации</w:t>
      </w:r>
      <w:r>
        <w:rPr>
          <w:spacing w:val="40"/>
        </w:rPr>
        <w:t xml:space="preserve"> </w:t>
      </w:r>
      <w:r>
        <w:t>на</w:t>
      </w:r>
      <w:r>
        <w:rPr>
          <w:spacing w:val="40"/>
        </w:rPr>
        <w:t xml:space="preserve"> </w:t>
      </w:r>
      <w:r>
        <w:t>практике</w:t>
      </w:r>
      <w:r>
        <w:rPr>
          <w:spacing w:val="80"/>
        </w:rPr>
        <w:t xml:space="preserve"> </w:t>
      </w:r>
      <w:r>
        <w:t>достижений науки;</w:t>
      </w:r>
    </w:p>
    <w:p w:rsidR="002728F3" w:rsidRDefault="00E3047D">
      <w:pPr>
        <w:pStyle w:val="a4"/>
        <w:numPr>
          <w:ilvl w:val="0"/>
          <w:numId w:val="53"/>
        </w:numPr>
        <w:tabs>
          <w:tab w:val="left" w:pos="1114"/>
        </w:tabs>
        <w:spacing w:line="271" w:lineRule="exact"/>
        <w:ind w:left="1114" w:hanging="263"/>
        <w:rPr>
          <w:sz w:val="24"/>
        </w:rPr>
      </w:pPr>
      <w:r>
        <w:rPr>
          <w:sz w:val="24"/>
        </w:rPr>
        <w:t>формирования</w:t>
      </w:r>
      <w:r>
        <w:rPr>
          <w:spacing w:val="-9"/>
          <w:sz w:val="24"/>
        </w:rPr>
        <w:t xml:space="preserve"> </w:t>
      </w:r>
      <w:r>
        <w:rPr>
          <w:sz w:val="24"/>
        </w:rPr>
        <w:t>культуры</w:t>
      </w:r>
      <w:r>
        <w:rPr>
          <w:spacing w:val="-6"/>
          <w:sz w:val="24"/>
        </w:rPr>
        <w:t xml:space="preserve"> </w:t>
      </w:r>
      <w:r>
        <w:rPr>
          <w:sz w:val="24"/>
        </w:rPr>
        <w:t>здоровья</w:t>
      </w:r>
      <w:r>
        <w:rPr>
          <w:spacing w:val="-11"/>
          <w:sz w:val="24"/>
        </w:rPr>
        <w:t xml:space="preserve"> </w:t>
      </w:r>
      <w:r>
        <w:rPr>
          <w:sz w:val="24"/>
        </w:rPr>
        <w:t>и</w:t>
      </w:r>
      <w:r>
        <w:rPr>
          <w:spacing w:val="-5"/>
          <w:sz w:val="24"/>
        </w:rPr>
        <w:t xml:space="preserve"> </w:t>
      </w:r>
      <w:r>
        <w:rPr>
          <w:sz w:val="24"/>
        </w:rPr>
        <w:t>эмоционального</w:t>
      </w:r>
      <w:r>
        <w:rPr>
          <w:spacing w:val="-3"/>
          <w:sz w:val="24"/>
        </w:rPr>
        <w:t xml:space="preserve"> </w:t>
      </w:r>
      <w:r>
        <w:rPr>
          <w:spacing w:val="-2"/>
          <w:sz w:val="24"/>
        </w:rPr>
        <w:t>благополучия:</w:t>
      </w:r>
    </w:p>
    <w:p w:rsidR="002728F3" w:rsidRDefault="00E3047D">
      <w:pPr>
        <w:pStyle w:val="a3"/>
        <w:spacing w:line="237" w:lineRule="auto"/>
        <w:ind w:right="420" w:firstLine="710"/>
        <w:jc w:val="left"/>
      </w:pPr>
      <w:r>
        <w:t>осознание</w:t>
      </w:r>
      <w:r>
        <w:rPr>
          <w:spacing w:val="40"/>
        </w:rPr>
        <w:t xml:space="preserve"> </w:t>
      </w:r>
      <w:r>
        <w:t>ценности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современном</w:t>
      </w:r>
      <w:r>
        <w:rPr>
          <w:spacing w:val="40"/>
        </w:rPr>
        <w:t xml:space="preserve"> </w:t>
      </w:r>
      <w:r>
        <w:t>технологическом мире, важности правил безопасной работы с инструментами;</w:t>
      </w:r>
    </w:p>
    <w:p w:rsidR="002728F3" w:rsidRDefault="00E3047D">
      <w:pPr>
        <w:pStyle w:val="a3"/>
        <w:spacing w:line="237" w:lineRule="auto"/>
        <w:ind w:right="420" w:firstLine="710"/>
        <w:jc w:val="left"/>
      </w:pPr>
      <w:r>
        <w:t>умение распознавать информационные угрозы и осуществлять защиту личности от этих угроз;</w:t>
      </w:r>
    </w:p>
    <w:p w:rsidR="002728F3" w:rsidRDefault="00E3047D">
      <w:pPr>
        <w:pStyle w:val="a4"/>
        <w:numPr>
          <w:ilvl w:val="0"/>
          <w:numId w:val="53"/>
        </w:numPr>
        <w:tabs>
          <w:tab w:val="left" w:pos="1114"/>
        </w:tabs>
        <w:spacing w:before="2" w:line="275" w:lineRule="exact"/>
        <w:ind w:left="1114" w:hanging="263"/>
        <w:rPr>
          <w:sz w:val="24"/>
        </w:rPr>
      </w:pPr>
      <w:r>
        <w:rPr>
          <w:sz w:val="24"/>
        </w:rPr>
        <w:t>трудового</w:t>
      </w:r>
      <w:r>
        <w:rPr>
          <w:spacing w:val="-4"/>
          <w:sz w:val="24"/>
        </w:rPr>
        <w:t xml:space="preserve"> </w:t>
      </w:r>
      <w:r>
        <w:rPr>
          <w:spacing w:val="-2"/>
          <w:sz w:val="24"/>
        </w:rPr>
        <w:t>воспитания:</w:t>
      </w:r>
    </w:p>
    <w:p w:rsidR="002728F3" w:rsidRDefault="00E3047D">
      <w:pPr>
        <w:pStyle w:val="a3"/>
        <w:tabs>
          <w:tab w:val="left" w:pos="2270"/>
          <w:tab w:val="left" w:pos="2735"/>
          <w:tab w:val="left" w:pos="3964"/>
          <w:tab w:val="left" w:pos="5609"/>
          <w:tab w:val="left" w:pos="6921"/>
          <w:tab w:val="left" w:pos="8321"/>
        </w:tabs>
        <w:spacing w:line="242" w:lineRule="auto"/>
        <w:ind w:left="851" w:right="420"/>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2728F3" w:rsidRDefault="00E3047D">
      <w:pPr>
        <w:pStyle w:val="a3"/>
        <w:spacing w:line="242" w:lineRule="auto"/>
        <w:ind w:left="851" w:hanging="711"/>
        <w:jc w:val="left"/>
      </w:pPr>
      <w:r>
        <w:t>самовыражение в продуктивном, нравственно достойном труде в российском обществе; готовность</w:t>
      </w:r>
      <w:r>
        <w:rPr>
          <w:spacing w:val="11"/>
        </w:rPr>
        <w:t xml:space="preserve"> </w:t>
      </w:r>
      <w:r>
        <w:t>к</w:t>
      </w:r>
      <w:r>
        <w:rPr>
          <w:spacing w:val="15"/>
        </w:rPr>
        <w:t xml:space="preserve"> </w:t>
      </w:r>
      <w:r>
        <w:t>активному</w:t>
      </w:r>
      <w:r>
        <w:rPr>
          <w:spacing w:val="12"/>
        </w:rPr>
        <w:t xml:space="preserve"> </w:t>
      </w:r>
      <w:r>
        <w:t>участию</w:t>
      </w:r>
      <w:r>
        <w:rPr>
          <w:spacing w:val="15"/>
        </w:rPr>
        <w:t xml:space="preserve"> </w:t>
      </w:r>
      <w:r>
        <w:t>в</w:t>
      </w:r>
      <w:r>
        <w:rPr>
          <w:spacing w:val="19"/>
        </w:rPr>
        <w:t xml:space="preserve"> </w:t>
      </w:r>
      <w:r>
        <w:t>решении</w:t>
      </w:r>
      <w:r>
        <w:rPr>
          <w:spacing w:val="13"/>
        </w:rPr>
        <w:t xml:space="preserve"> </w:t>
      </w:r>
      <w:r>
        <w:t>возникающих</w:t>
      </w:r>
      <w:r>
        <w:rPr>
          <w:spacing w:val="12"/>
        </w:rPr>
        <w:t xml:space="preserve"> </w:t>
      </w:r>
      <w:r>
        <w:t>практических</w:t>
      </w:r>
      <w:r>
        <w:rPr>
          <w:spacing w:val="12"/>
        </w:rPr>
        <w:t xml:space="preserve"> </w:t>
      </w:r>
      <w:r>
        <w:rPr>
          <w:spacing w:val="-2"/>
        </w:rPr>
        <w:t>трудовых</w:t>
      </w:r>
    </w:p>
    <w:p w:rsidR="002728F3" w:rsidRDefault="00E3047D">
      <w:pPr>
        <w:pStyle w:val="a3"/>
        <w:spacing w:line="242" w:lineRule="auto"/>
        <w:jc w:val="left"/>
      </w:pPr>
      <w:r>
        <w:t>дел,</w:t>
      </w:r>
      <w:r>
        <w:rPr>
          <w:spacing w:val="40"/>
        </w:rPr>
        <w:t xml:space="preserve"> </w:t>
      </w:r>
      <w:r>
        <w:t>задач</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w:t>
      </w:r>
      <w:r>
        <w:rPr>
          <w:spacing w:val="40"/>
        </w:rPr>
        <w:t xml:space="preserve"> </w:t>
      </w:r>
      <w:r>
        <w:t>инициировать, планировать и самостоятельно выполнять такого рода деятельность;</w:t>
      </w:r>
    </w:p>
    <w:p w:rsidR="002728F3" w:rsidRDefault="00E3047D">
      <w:pPr>
        <w:pStyle w:val="a3"/>
        <w:spacing w:line="271" w:lineRule="exact"/>
        <w:ind w:left="851"/>
        <w:jc w:val="left"/>
      </w:pPr>
      <w:r>
        <w:t>умение</w:t>
      </w:r>
      <w:r>
        <w:rPr>
          <w:spacing w:val="-3"/>
        </w:rPr>
        <w:t xml:space="preserve"> </w:t>
      </w:r>
      <w:r>
        <w:t>ориентироваться</w:t>
      </w:r>
      <w:r>
        <w:rPr>
          <w:spacing w:val="-7"/>
        </w:rPr>
        <w:t xml:space="preserve"> </w:t>
      </w:r>
      <w:r>
        <w:t>в</w:t>
      </w:r>
      <w:r>
        <w:rPr>
          <w:spacing w:val="-5"/>
        </w:rPr>
        <w:t xml:space="preserve"> </w:t>
      </w:r>
      <w:r>
        <w:t>мире</w:t>
      </w:r>
      <w:r>
        <w:rPr>
          <w:spacing w:val="-3"/>
        </w:rPr>
        <w:t xml:space="preserve"> </w:t>
      </w:r>
      <w:r>
        <w:t>современных</w:t>
      </w:r>
      <w:r>
        <w:rPr>
          <w:spacing w:val="-6"/>
        </w:rPr>
        <w:t xml:space="preserve"> </w:t>
      </w:r>
      <w:r>
        <w:rPr>
          <w:spacing w:val="-2"/>
        </w:rPr>
        <w:t>профессий;</w:t>
      </w:r>
    </w:p>
    <w:p w:rsidR="002728F3" w:rsidRDefault="00E3047D">
      <w:pPr>
        <w:pStyle w:val="a3"/>
        <w:spacing w:line="237" w:lineRule="auto"/>
        <w:ind w:right="420" w:firstLine="710"/>
        <w:jc w:val="left"/>
      </w:pPr>
      <w:r>
        <w:t>умение</w:t>
      </w:r>
      <w:r>
        <w:rPr>
          <w:spacing w:val="-14"/>
        </w:rPr>
        <w:t xml:space="preserve"> </w:t>
      </w:r>
      <w:r>
        <w:t>осознанно</w:t>
      </w:r>
      <w:r>
        <w:rPr>
          <w:spacing w:val="-13"/>
        </w:rPr>
        <w:t xml:space="preserve"> </w:t>
      </w:r>
      <w:r>
        <w:t>выбирать</w:t>
      </w:r>
      <w:r>
        <w:rPr>
          <w:spacing w:val="-15"/>
        </w:rPr>
        <w:t xml:space="preserve"> </w:t>
      </w:r>
      <w:r>
        <w:t>индивидуальную</w:t>
      </w:r>
      <w:r>
        <w:rPr>
          <w:spacing w:val="-14"/>
        </w:rPr>
        <w:t xml:space="preserve"> </w:t>
      </w:r>
      <w:r>
        <w:t>траекторию</w:t>
      </w:r>
      <w:r>
        <w:rPr>
          <w:spacing w:val="-14"/>
        </w:rPr>
        <w:t xml:space="preserve"> </w:t>
      </w:r>
      <w:r>
        <w:t>развития</w:t>
      </w:r>
      <w:r>
        <w:rPr>
          <w:spacing w:val="-13"/>
        </w:rPr>
        <w:t xml:space="preserve"> </w:t>
      </w:r>
      <w:r>
        <w:t>с</w:t>
      </w:r>
      <w:r>
        <w:rPr>
          <w:spacing w:val="-14"/>
        </w:rPr>
        <w:t xml:space="preserve"> </w:t>
      </w:r>
      <w:r>
        <w:t>учетом</w:t>
      </w:r>
      <w:r>
        <w:rPr>
          <w:spacing w:val="-11"/>
        </w:rPr>
        <w:t xml:space="preserve"> </w:t>
      </w:r>
      <w:r>
        <w:t>личных и общественных интересов, потребностей;</w:t>
      </w:r>
    </w:p>
    <w:p w:rsidR="002728F3" w:rsidRDefault="00E3047D">
      <w:pPr>
        <w:pStyle w:val="a3"/>
        <w:tabs>
          <w:tab w:val="left" w:pos="2270"/>
          <w:tab w:val="left" w:pos="2740"/>
          <w:tab w:val="left" w:pos="4197"/>
          <w:tab w:val="left" w:pos="5760"/>
          <w:tab w:val="left" w:pos="7219"/>
          <w:tab w:val="left" w:pos="7569"/>
        </w:tabs>
        <w:spacing w:line="237" w:lineRule="auto"/>
        <w:ind w:right="421" w:firstLine="710"/>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2728F3" w:rsidRDefault="00E3047D">
      <w:pPr>
        <w:pStyle w:val="a4"/>
        <w:numPr>
          <w:ilvl w:val="0"/>
          <w:numId w:val="53"/>
        </w:numPr>
        <w:tabs>
          <w:tab w:val="left" w:pos="1114"/>
        </w:tabs>
        <w:spacing w:before="3" w:line="275" w:lineRule="exact"/>
        <w:ind w:left="1114" w:hanging="263"/>
        <w:rPr>
          <w:sz w:val="24"/>
        </w:rPr>
      </w:pPr>
      <w:r>
        <w:rPr>
          <w:sz w:val="24"/>
        </w:rPr>
        <w:t>экологического</w:t>
      </w:r>
      <w:r>
        <w:rPr>
          <w:spacing w:val="-12"/>
          <w:sz w:val="24"/>
        </w:rPr>
        <w:t xml:space="preserve"> </w:t>
      </w:r>
      <w:r>
        <w:rPr>
          <w:spacing w:val="-2"/>
          <w:sz w:val="24"/>
        </w:rPr>
        <w:t>воспитания:</w:t>
      </w:r>
    </w:p>
    <w:p w:rsidR="002728F3" w:rsidRDefault="00E3047D">
      <w:pPr>
        <w:pStyle w:val="a3"/>
        <w:spacing w:line="242" w:lineRule="auto"/>
        <w:ind w:firstLine="710"/>
        <w:jc w:val="left"/>
      </w:pPr>
      <w:r>
        <w:t>воспитание бережного отношения к</w:t>
      </w:r>
      <w:r>
        <w:rPr>
          <w:spacing w:val="-5"/>
        </w:rPr>
        <w:t xml:space="preserve"> </w:t>
      </w:r>
      <w:r>
        <w:t>окружающей среде, понимание необходимости соблюдения баланса между природой и техносферой;</w:t>
      </w:r>
    </w:p>
    <w:p w:rsidR="002728F3" w:rsidRDefault="00E3047D">
      <w:pPr>
        <w:pStyle w:val="a3"/>
        <w:spacing w:line="271" w:lineRule="exact"/>
        <w:ind w:left="851"/>
        <w:jc w:val="left"/>
      </w:pPr>
      <w:r>
        <w:t>осознание</w:t>
      </w:r>
      <w:r>
        <w:rPr>
          <w:spacing w:val="-9"/>
        </w:rPr>
        <w:t xml:space="preserve"> </w:t>
      </w:r>
      <w:r>
        <w:t>пределов</w:t>
      </w:r>
      <w:r>
        <w:rPr>
          <w:spacing w:val="-7"/>
        </w:rPr>
        <w:t xml:space="preserve"> </w:t>
      </w:r>
      <w:r>
        <w:t>преобразовательной деятельности</w:t>
      </w:r>
      <w:r>
        <w:rPr>
          <w:spacing w:val="-4"/>
        </w:rPr>
        <w:t xml:space="preserve"> </w:t>
      </w:r>
      <w:r>
        <w:rPr>
          <w:spacing w:val="-2"/>
        </w:rPr>
        <w:t>человека.</w:t>
      </w:r>
    </w:p>
    <w:p w:rsidR="002728F3" w:rsidRDefault="002728F3">
      <w:pPr>
        <w:pStyle w:val="a3"/>
        <w:spacing w:before="4"/>
        <w:ind w:left="0"/>
        <w:jc w:val="left"/>
      </w:pPr>
    </w:p>
    <w:p w:rsidR="002728F3" w:rsidRDefault="00E3047D">
      <w:pPr>
        <w:pStyle w:val="1"/>
        <w:ind w:left="73" w:right="357"/>
      </w:pPr>
      <w:r>
        <w:t>МЕТАПРЕДМЕТНЫЕ</w:t>
      </w:r>
      <w:r>
        <w:rPr>
          <w:spacing w:val="-9"/>
        </w:rPr>
        <w:t xml:space="preserve"> </w:t>
      </w:r>
      <w:r>
        <w:rPr>
          <w:spacing w:val="-2"/>
        </w:rPr>
        <w:t>РЕЗУЛЬТАТЫ</w:t>
      </w:r>
    </w:p>
    <w:p w:rsidR="002728F3" w:rsidRDefault="00E3047D">
      <w:pPr>
        <w:pStyle w:val="3"/>
        <w:spacing w:before="2" w:line="240" w:lineRule="auto"/>
        <w:ind w:left="140" w:right="416" w:firstLine="71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w:t>
      </w:r>
      <w:r>
        <w:rPr>
          <w:spacing w:val="73"/>
        </w:rPr>
        <w:t xml:space="preserve">   </w:t>
      </w:r>
      <w:r>
        <w:t>УУД,</w:t>
      </w:r>
      <w:r>
        <w:rPr>
          <w:spacing w:val="75"/>
        </w:rPr>
        <w:t xml:space="preserve">   </w:t>
      </w:r>
      <w:r>
        <w:t>регулятивные</w:t>
      </w:r>
      <w:r>
        <w:rPr>
          <w:spacing w:val="72"/>
        </w:rPr>
        <w:t xml:space="preserve">   </w:t>
      </w:r>
      <w:r>
        <w:t>универсальные</w:t>
      </w:r>
      <w:r>
        <w:rPr>
          <w:spacing w:val="72"/>
        </w:rPr>
        <w:t xml:space="preserve">   </w:t>
      </w:r>
      <w:r>
        <w:t>учебные</w:t>
      </w:r>
      <w:r>
        <w:rPr>
          <w:spacing w:val="74"/>
        </w:rPr>
        <w:t xml:space="preserve">   </w:t>
      </w:r>
      <w:r>
        <w:rPr>
          <w:spacing w:val="-2"/>
        </w:rPr>
        <w:t>действия,</w:t>
      </w:r>
    </w:p>
    <w:p w:rsidR="002728F3" w:rsidRDefault="002728F3">
      <w:pPr>
        <w:pStyle w:val="3"/>
        <w:spacing w:line="240" w:lineRule="auto"/>
        <w:sectPr w:rsidR="002728F3">
          <w:pgSz w:w="11910" w:h="16840"/>
          <w:pgMar w:top="1040" w:right="425" w:bottom="1260" w:left="1559" w:header="0" w:footer="1008" w:gutter="0"/>
          <w:cols w:space="720"/>
        </w:sectPr>
      </w:pPr>
    </w:p>
    <w:p w:rsidR="002728F3" w:rsidRDefault="00E3047D">
      <w:pPr>
        <w:spacing w:before="71" w:line="242" w:lineRule="auto"/>
        <w:ind w:left="851" w:right="6399" w:hanging="711"/>
        <w:rPr>
          <w:b/>
          <w:i/>
          <w:sz w:val="24"/>
        </w:rPr>
      </w:pPr>
      <w:r>
        <w:rPr>
          <w:b/>
          <w:i/>
          <w:sz w:val="24"/>
        </w:rPr>
        <w:lastRenderedPageBreak/>
        <w:t>коммуникативные УУД. Познавательные</w:t>
      </w:r>
      <w:r>
        <w:rPr>
          <w:b/>
          <w:i/>
          <w:spacing w:val="-15"/>
          <w:sz w:val="24"/>
        </w:rPr>
        <w:t xml:space="preserve"> </w:t>
      </w:r>
      <w:r>
        <w:rPr>
          <w:b/>
          <w:i/>
          <w:sz w:val="24"/>
        </w:rPr>
        <w:t>УУД</w:t>
      </w:r>
    </w:p>
    <w:p w:rsidR="002728F3" w:rsidRDefault="00E3047D">
      <w:pPr>
        <w:spacing w:line="242" w:lineRule="auto"/>
        <w:ind w:left="140" w:firstLine="710"/>
        <w:rPr>
          <w:i/>
          <w:sz w:val="24"/>
        </w:rPr>
      </w:pPr>
      <w:r>
        <w:rPr>
          <w:i/>
          <w:sz w:val="24"/>
        </w:rPr>
        <w:t>У</w:t>
      </w:r>
      <w:r>
        <w:rPr>
          <w:i/>
          <w:spacing w:val="-3"/>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базовые</w:t>
      </w:r>
      <w:r>
        <w:rPr>
          <w:i/>
          <w:spacing w:val="-5"/>
          <w:sz w:val="24"/>
        </w:rPr>
        <w:t xml:space="preserve"> </w:t>
      </w:r>
      <w:r>
        <w:rPr>
          <w:i/>
          <w:sz w:val="24"/>
        </w:rPr>
        <w:t>логические</w:t>
      </w:r>
      <w:r>
        <w:rPr>
          <w:i/>
          <w:spacing w:val="-5"/>
          <w:sz w:val="24"/>
        </w:rPr>
        <w:t xml:space="preserve"> </w:t>
      </w:r>
      <w:r>
        <w:rPr>
          <w:i/>
          <w:sz w:val="24"/>
        </w:rPr>
        <w:t>действия</w:t>
      </w:r>
      <w:r>
        <w:rPr>
          <w:i/>
          <w:spacing w:val="-5"/>
          <w:sz w:val="24"/>
        </w:rPr>
        <w:t xml:space="preserve"> </w:t>
      </w:r>
      <w:r>
        <w:rPr>
          <w:i/>
          <w:sz w:val="24"/>
        </w:rPr>
        <w:t>как часть познавательных УУД:</w:t>
      </w:r>
    </w:p>
    <w:p w:rsidR="002728F3" w:rsidRDefault="00E3047D">
      <w:pPr>
        <w:pStyle w:val="a4"/>
        <w:numPr>
          <w:ilvl w:val="0"/>
          <w:numId w:val="52"/>
        </w:numPr>
        <w:tabs>
          <w:tab w:val="left" w:pos="1026"/>
        </w:tabs>
        <w:spacing w:line="242" w:lineRule="auto"/>
        <w:ind w:right="424" w:firstLine="710"/>
        <w:jc w:val="left"/>
        <w:rPr>
          <w:sz w:val="24"/>
        </w:rPr>
      </w:pPr>
      <w:r>
        <w:rPr>
          <w:sz w:val="24"/>
        </w:rPr>
        <w:t>выявлять</w:t>
      </w:r>
      <w:r>
        <w:rPr>
          <w:spacing w:val="32"/>
          <w:sz w:val="24"/>
        </w:rPr>
        <w:t xml:space="preserve"> </w:t>
      </w:r>
      <w:r>
        <w:rPr>
          <w:sz w:val="24"/>
        </w:rPr>
        <w:t>и</w:t>
      </w:r>
      <w:r>
        <w:rPr>
          <w:spacing w:val="31"/>
          <w:sz w:val="24"/>
        </w:rPr>
        <w:t xml:space="preserve"> </w:t>
      </w:r>
      <w:r>
        <w:rPr>
          <w:sz w:val="24"/>
        </w:rPr>
        <w:t>характеризовать</w:t>
      </w:r>
      <w:r>
        <w:rPr>
          <w:spacing w:val="32"/>
          <w:sz w:val="24"/>
        </w:rPr>
        <w:t xml:space="preserve"> </w:t>
      </w:r>
      <w:r>
        <w:rPr>
          <w:sz w:val="24"/>
        </w:rPr>
        <w:t>существенные</w:t>
      </w:r>
      <w:r>
        <w:rPr>
          <w:spacing w:val="29"/>
          <w:sz w:val="24"/>
        </w:rPr>
        <w:t xml:space="preserve"> </w:t>
      </w:r>
      <w:r>
        <w:rPr>
          <w:sz w:val="24"/>
        </w:rPr>
        <w:t>признаки</w:t>
      </w:r>
      <w:r>
        <w:rPr>
          <w:spacing w:val="31"/>
          <w:sz w:val="24"/>
        </w:rPr>
        <w:t xml:space="preserve"> </w:t>
      </w:r>
      <w:r>
        <w:rPr>
          <w:sz w:val="24"/>
        </w:rPr>
        <w:t>природных</w:t>
      </w:r>
      <w:r>
        <w:rPr>
          <w:spacing w:val="30"/>
          <w:sz w:val="24"/>
        </w:rPr>
        <w:t xml:space="preserve"> </w:t>
      </w:r>
      <w:r>
        <w:rPr>
          <w:sz w:val="24"/>
        </w:rPr>
        <w:t>и</w:t>
      </w:r>
      <w:r>
        <w:rPr>
          <w:spacing w:val="31"/>
          <w:sz w:val="24"/>
        </w:rPr>
        <w:t xml:space="preserve"> </w:t>
      </w:r>
      <w:r>
        <w:rPr>
          <w:sz w:val="24"/>
        </w:rPr>
        <w:t xml:space="preserve">рукотворных </w:t>
      </w:r>
      <w:r>
        <w:rPr>
          <w:spacing w:val="-2"/>
          <w:sz w:val="24"/>
        </w:rPr>
        <w:t>объектов;</w:t>
      </w:r>
    </w:p>
    <w:p w:rsidR="002728F3" w:rsidRDefault="00E3047D">
      <w:pPr>
        <w:pStyle w:val="a4"/>
        <w:numPr>
          <w:ilvl w:val="0"/>
          <w:numId w:val="52"/>
        </w:numPr>
        <w:tabs>
          <w:tab w:val="left" w:pos="993"/>
        </w:tabs>
        <w:spacing w:line="242" w:lineRule="auto"/>
        <w:ind w:right="428" w:firstLine="710"/>
        <w:jc w:val="left"/>
        <w:rPr>
          <w:sz w:val="24"/>
        </w:rPr>
      </w:pPr>
      <w:r>
        <w:rPr>
          <w:sz w:val="24"/>
        </w:rPr>
        <w:t>устанавливать</w:t>
      </w:r>
      <w:r>
        <w:rPr>
          <w:spacing w:val="-3"/>
          <w:sz w:val="24"/>
        </w:rPr>
        <w:t xml:space="preserve"> </w:t>
      </w:r>
      <w:r>
        <w:rPr>
          <w:sz w:val="24"/>
        </w:rPr>
        <w:t>существенный</w:t>
      </w:r>
      <w:r>
        <w:rPr>
          <w:spacing w:val="-9"/>
          <w:sz w:val="24"/>
        </w:rPr>
        <w:t xml:space="preserve"> </w:t>
      </w:r>
      <w:r>
        <w:rPr>
          <w:sz w:val="24"/>
        </w:rPr>
        <w:t>признак</w:t>
      </w:r>
      <w:r>
        <w:rPr>
          <w:spacing w:val="-7"/>
          <w:sz w:val="24"/>
        </w:rPr>
        <w:t xml:space="preserve"> </w:t>
      </w:r>
      <w:r>
        <w:rPr>
          <w:sz w:val="24"/>
        </w:rPr>
        <w:t>классификации,</w:t>
      </w:r>
      <w:r>
        <w:rPr>
          <w:spacing w:val="-12"/>
          <w:sz w:val="24"/>
        </w:rPr>
        <w:t xml:space="preserve"> </w:t>
      </w:r>
      <w:r>
        <w:rPr>
          <w:sz w:val="24"/>
        </w:rPr>
        <w:t>основание</w:t>
      </w:r>
      <w:r>
        <w:rPr>
          <w:spacing w:val="-11"/>
          <w:sz w:val="24"/>
        </w:rPr>
        <w:t xml:space="preserve"> </w:t>
      </w:r>
      <w:r>
        <w:rPr>
          <w:sz w:val="24"/>
        </w:rPr>
        <w:t>для</w:t>
      </w:r>
      <w:r>
        <w:rPr>
          <w:spacing w:val="-13"/>
          <w:sz w:val="24"/>
        </w:rPr>
        <w:t xml:space="preserve"> </w:t>
      </w:r>
      <w:r>
        <w:rPr>
          <w:sz w:val="24"/>
        </w:rPr>
        <w:t>обобщения</w:t>
      </w:r>
      <w:r>
        <w:rPr>
          <w:spacing w:val="-10"/>
          <w:sz w:val="24"/>
        </w:rPr>
        <w:t xml:space="preserve"> </w:t>
      </w:r>
      <w:r>
        <w:rPr>
          <w:sz w:val="24"/>
        </w:rPr>
        <w:t xml:space="preserve">и </w:t>
      </w:r>
      <w:r>
        <w:rPr>
          <w:spacing w:val="-2"/>
          <w:sz w:val="24"/>
        </w:rPr>
        <w:t>сравнения;</w:t>
      </w:r>
    </w:p>
    <w:p w:rsidR="002728F3" w:rsidRDefault="00E3047D">
      <w:pPr>
        <w:pStyle w:val="a4"/>
        <w:numPr>
          <w:ilvl w:val="0"/>
          <w:numId w:val="52"/>
        </w:numPr>
        <w:tabs>
          <w:tab w:val="left" w:pos="1026"/>
        </w:tabs>
        <w:spacing w:line="242" w:lineRule="auto"/>
        <w:ind w:right="429" w:firstLine="710"/>
        <w:jc w:val="left"/>
        <w:rPr>
          <w:sz w:val="24"/>
        </w:rPr>
      </w:pPr>
      <w:r>
        <w:rPr>
          <w:sz w:val="24"/>
        </w:rPr>
        <w:t>выявлять закономерности и противоречия в рассматриваемых фактах,</w:t>
      </w:r>
      <w:r>
        <w:rPr>
          <w:spacing w:val="31"/>
          <w:sz w:val="24"/>
        </w:rPr>
        <w:t xml:space="preserve"> </w:t>
      </w:r>
      <w:r>
        <w:rPr>
          <w:sz w:val="24"/>
        </w:rPr>
        <w:t>данных и наблюдениях, относящихся к внешнему миру;</w:t>
      </w:r>
    </w:p>
    <w:p w:rsidR="002728F3" w:rsidRDefault="00E3047D">
      <w:pPr>
        <w:pStyle w:val="a4"/>
        <w:numPr>
          <w:ilvl w:val="0"/>
          <w:numId w:val="52"/>
        </w:numPr>
        <w:tabs>
          <w:tab w:val="left" w:pos="1074"/>
        </w:tabs>
        <w:spacing w:line="242" w:lineRule="auto"/>
        <w:ind w:right="415" w:firstLine="710"/>
        <w:jc w:val="left"/>
        <w:rPr>
          <w:sz w:val="24"/>
        </w:rPr>
      </w:pP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природных</w:t>
      </w:r>
      <w:r>
        <w:rPr>
          <w:spacing w:val="40"/>
          <w:sz w:val="24"/>
        </w:rPr>
        <w:t xml:space="preserve"> </w:t>
      </w:r>
      <w:r>
        <w:rPr>
          <w:sz w:val="24"/>
        </w:rPr>
        <w:t>явлений</w:t>
      </w:r>
      <w:r>
        <w:rPr>
          <w:spacing w:val="40"/>
          <w:sz w:val="24"/>
        </w:rPr>
        <w:t xml:space="preserve"> </w:t>
      </w:r>
      <w:r>
        <w:rPr>
          <w:sz w:val="24"/>
        </w:rPr>
        <w:t>и</w:t>
      </w:r>
      <w:r>
        <w:rPr>
          <w:spacing w:val="80"/>
          <w:sz w:val="24"/>
        </w:rPr>
        <w:t xml:space="preserve"> </w:t>
      </w:r>
      <w:r>
        <w:rPr>
          <w:sz w:val="24"/>
        </w:rPr>
        <w:t>процессов, а также процессов, происходящих в техносфере;</w:t>
      </w:r>
    </w:p>
    <w:p w:rsidR="002728F3" w:rsidRDefault="00E3047D">
      <w:pPr>
        <w:pStyle w:val="a4"/>
        <w:numPr>
          <w:ilvl w:val="0"/>
          <w:numId w:val="52"/>
        </w:numPr>
        <w:tabs>
          <w:tab w:val="left" w:pos="1041"/>
        </w:tabs>
        <w:spacing w:line="242" w:lineRule="auto"/>
        <w:ind w:right="433" w:firstLine="710"/>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36"/>
          <w:sz w:val="24"/>
        </w:rPr>
        <w:t xml:space="preserve"> </w:t>
      </w:r>
      <w:r>
        <w:rPr>
          <w:sz w:val="24"/>
        </w:rPr>
        <w:t>решения</w:t>
      </w:r>
      <w:r>
        <w:rPr>
          <w:spacing w:val="33"/>
          <w:sz w:val="24"/>
        </w:rPr>
        <w:t xml:space="preserve"> </w:t>
      </w:r>
      <w:r>
        <w:rPr>
          <w:sz w:val="24"/>
        </w:rPr>
        <w:t>поставленной</w:t>
      </w:r>
      <w:r>
        <w:rPr>
          <w:spacing w:val="39"/>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для этого необходимые материалы, инструменты и технологии.</w:t>
      </w:r>
    </w:p>
    <w:p w:rsidR="002728F3" w:rsidRDefault="00E3047D">
      <w:pPr>
        <w:spacing w:line="242" w:lineRule="auto"/>
        <w:ind w:left="140" w:firstLine="710"/>
        <w:rPr>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базовые</w:t>
      </w:r>
      <w:r>
        <w:rPr>
          <w:i/>
          <w:spacing w:val="-9"/>
          <w:sz w:val="24"/>
        </w:rPr>
        <w:t xml:space="preserve"> </w:t>
      </w:r>
      <w:r>
        <w:rPr>
          <w:i/>
          <w:sz w:val="24"/>
        </w:rPr>
        <w:t>проектные</w:t>
      </w:r>
      <w:r>
        <w:rPr>
          <w:i/>
          <w:spacing w:val="-3"/>
          <w:sz w:val="24"/>
        </w:rPr>
        <w:t xml:space="preserve"> </w:t>
      </w:r>
      <w:r>
        <w:rPr>
          <w:i/>
          <w:sz w:val="24"/>
        </w:rPr>
        <w:t>действия</w:t>
      </w:r>
      <w:r>
        <w:rPr>
          <w:i/>
          <w:spacing w:val="-8"/>
          <w:sz w:val="24"/>
        </w:rPr>
        <w:t xml:space="preserve"> </w:t>
      </w:r>
      <w:r>
        <w:rPr>
          <w:sz w:val="24"/>
        </w:rPr>
        <w:t>как часть познавательных универсальных учебных действий:</w:t>
      </w:r>
    </w:p>
    <w:p w:rsidR="002728F3" w:rsidRDefault="00E3047D">
      <w:pPr>
        <w:pStyle w:val="a3"/>
        <w:spacing w:line="242" w:lineRule="auto"/>
        <w:ind w:left="851" w:right="2022"/>
        <w:jc w:val="left"/>
      </w:pPr>
      <w:r>
        <w:t>выявлять</w:t>
      </w:r>
      <w:r>
        <w:rPr>
          <w:spacing w:val="-3"/>
        </w:rPr>
        <w:t xml:space="preserve"> </w:t>
      </w:r>
      <w:r>
        <w:t>проблемы,</w:t>
      </w:r>
      <w:r>
        <w:rPr>
          <w:spacing w:val="-6"/>
        </w:rPr>
        <w:t xml:space="preserve"> </w:t>
      </w:r>
      <w:r>
        <w:t>связанные</w:t>
      </w:r>
      <w:r>
        <w:rPr>
          <w:spacing w:val="-4"/>
        </w:rPr>
        <w:t xml:space="preserve"> </w:t>
      </w:r>
      <w:r>
        <w:t>с</w:t>
      </w:r>
      <w:r>
        <w:rPr>
          <w:spacing w:val="-9"/>
        </w:rPr>
        <w:t xml:space="preserve"> </w:t>
      </w:r>
      <w:r>
        <w:t>ними</w:t>
      </w:r>
      <w:r>
        <w:rPr>
          <w:spacing w:val="-7"/>
        </w:rPr>
        <w:t xml:space="preserve"> </w:t>
      </w:r>
      <w:r>
        <w:t>цели</w:t>
      </w:r>
      <w:r>
        <w:rPr>
          <w:spacing w:val="-7"/>
        </w:rPr>
        <w:t xml:space="preserve"> </w:t>
      </w:r>
      <w:r>
        <w:t>и</w:t>
      </w:r>
      <w:r>
        <w:rPr>
          <w:spacing w:val="-7"/>
        </w:rPr>
        <w:t xml:space="preserve"> </w:t>
      </w:r>
      <w:r>
        <w:t>задачи</w:t>
      </w:r>
      <w:r>
        <w:rPr>
          <w:spacing w:val="-2"/>
        </w:rPr>
        <w:t xml:space="preserve"> </w:t>
      </w:r>
      <w:r>
        <w:t>деятельности; осуществлять планирование проектной деятельности;</w:t>
      </w:r>
    </w:p>
    <w:p w:rsidR="002728F3" w:rsidRDefault="00E3047D">
      <w:pPr>
        <w:pStyle w:val="a3"/>
        <w:spacing w:line="271" w:lineRule="exact"/>
        <w:ind w:left="851"/>
        <w:jc w:val="left"/>
      </w:pPr>
      <w:r>
        <w:t>разрабатывать</w:t>
      </w:r>
      <w:r>
        <w:rPr>
          <w:spacing w:val="74"/>
        </w:rPr>
        <w:t xml:space="preserve"> </w:t>
      </w:r>
      <w:r>
        <w:t>и</w:t>
      </w:r>
      <w:r>
        <w:rPr>
          <w:spacing w:val="75"/>
        </w:rPr>
        <w:t xml:space="preserve"> </w:t>
      </w:r>
      <w:r>
        <w:t>реализовывать</w:t>
      </w:r>
      <w:r>
        <w:rPr>
          <w:spacing w:val="75"/>
        </w:rPr>
        <w:t xml:space="preserve"> </w:t>
      </w:r>
      <w:r>
        <w:t>проектный</w:t>
      </w:r>
      <w:r>
        <w:rPr>
          <w:spacing w:val="75"/>
        </w:rPr>
        <w:t xml:space="preserve"> </w:t>
      </w:r>
      <w:r>
        <w:t>замысел</w:t>
      </w:r>
      <w:r>
        <w:rPr>
          <w:spacing w:val="76"/>
        </w:rPr>
        <w:t xml:space="preserve"> </w:t>
      </w:r>
      <w:r>
        <w:t>и</w:t>
      </w:r>
      <w:r>
        <w:rPr>
          <w:spacing w:val="71"/>
        </w:rPr>
        <w:t xml:space="preserve"> </w:t>
      </w:r>
      <w:r>
        <w:t>оформлять</w:t>
      </w:r>
      <w:r>
        <w:rPr>
          <w:spacing w:val="75"/>
        </w:rPr>
        <w:t xml:space="preserve"> </w:t>
      </w:r>
      <w:r>
        <w:t>его</w:t>
      </w:r>
      <w:r>
        <w:rPr>
          <w:spacing w:val="79"/>
        </w:rPr>
        <w:t xml:space="preserve"> </w:t>
      </w:r>
      <w:r>
        <w:t>в</w:t>
      </w:r>
      <w:r>
        <w:rPr>
          <w:spacing w:val="77"/>
        </w:rPr>
        <w:t xml:space="preserve"> </w:t>
      </w:r>
      <w:r>
        <w:rPr>
          <w:spacing w:val="-2"/>
        </w:rPr>
        <w:t>форме</w:t>
      </w:r>
    </w:p>
    <w:p w:rsidR="002728F3" w:rsidRDefault="00E3047D">
      <w:pPr>
        <w:pStyle w:val="a3"/>
        <w:spacing w:line="275" w:lineRule="exact"/>
        <w:jc w:val="left"/>
      </w:pPr>
      <w:r>
        <w:rPr>
          <w:spacing w:val="-2"/>
        </w:rPr>
        <w:t>«продукта»;</w:t>
      </w:r>
    </w:p>
    <w:p w:rsidR="002728F3" w:rsidRDefault="00E3047D">
      <w:pPr>
        <w:pStyle w:val="a3"/>
        <w:tabs>
          <w:tab w:val="left" w:pos="2491"/>
          <w:tab w:val="left" w:pos="3921"/>
          <w:tab w:val="left" w:pos="5081"/>
          <w:tab w:val="left" w:pos="5441"/>
          <w:tab w:val="left" w:pos="6761"/>
          <w:tab w:val="left" w:pos="8070"/>
        </w:tabs>
        <w:spacing w:line="242" w:lineRule="auto"/>
        <w:ind w:right="429" w:firstLine="710"/>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деятельности, взаимооценку.</w:t>
      </w:r>
    </w:p>
    <w:p w:rsidR="002728F3" w:rsidRDefault="00E3047D">
      <w:pPr>
        <w:spacing w:line="242" w:lineRule="auto"/>
        <w:ind w:left="140" w:firstLine="710"/>
        <w:rPr>
          <w:i/>
          <w:sz w:val="24"/>
        </w:rPr>
      </w:pPr>
      <w:r>
        <w:rPr>
          <w:i/>
          <w:sz w:val="24"/>
        </w:rPr>
        <w:t>У</w:t>
      </w:r>
      <w:r>
        <w:rPr>
          <w:i/>
          <w:spacing w:val="80"/>
          <w:sz w:val="24"/>
        </w:rPr>
        <w:t xml:space="preserve"> </w:t>
      </w:r>
      <w:r>
        <w:rPr>
          <w:i/>
          <w:sz w:val="24"/>
        </w:rPr>
        <w:t>обучающегося</w:t>
      </w:r>
      <w:r>
        <w:rPr>
          <w:i/>
          <w:spacing w:val="80"/>
          <w:sz w:val="24"/>
        </w:rPr>
        <w:t xml:space="preserve"> </w:t>
      </w:r>
      <w:r>
        <w:rPr>
          <w:i/>
          <w:sz w:val="24"/>
        </w:rPr>
        <w:t>будут</w:t>
      </w:r>
      <w:r>
        <w:rPr>
          <w:i/>
          <w:spacing w:val="80"/>
          <w:sz w:val="24"/>
        </w:rPr>
        <w:t xml:space="preserve"> </w:t>
      </w:r>
      <w:r>
        <w:rPr>
          <w:i/>
          <w:sz w:val="24"/>
        </w:rPr>
        <w:t>сформированы</w:t>
      </w:r>
      <w:r>
        <w:rPr>
          <w:i/>
          <w:spacing w:val="80"/>
          <w:sz w:val="24"/>
        </w:rPr>
        <w:t xml:space="preserve"> </w:t>
      </w:r>
      <w:r>
        <w:rPr>
          <w:i/>
          <w:sz w:val="24"/>
        </w:rPr>
        <w:t>следующие</w:t>
      </w:r>
      <w:r>
        <w:rPr>
          <w:i/>
          <w:spacing w:val="80"/>
          <w:sz w:val="24"/>
        </w:rPr>
        <w:t xml:space="preserve"> </w:t>
      </w:r>
      <w:r>
        <w:rPr>
          <w:i/>
          <w:sz w:val="24"/>
        </w:rPr>
        <w:t>базовые</w:t>
      </w:r>
      <w:r>
        <w:rPr>
          <w:i/>
          <w:spacing w:val="80"/>
          <w:sz w:val="24"/>
        </w:rPr>
        <w:t xml:space="preserve"> </w:t>
      </w:r>
      <w:r>
        <w:rPr>
          <w:i/>
          <w:sz w:val="24"/>
        </w:rPr>
        <w:t>исследовательские действия как часть познавательных УУД:</w:t>
      </w:r>
    </w:p>
    <w:p w:rsidR="002728F3" w:rsidRDefault="00E3047D">
      <w:pPr>
        <w:pStyle w:val="a3"/>
        <w:spacing w:line="271" w:lineRule="exact"/>
        <w:ind w:left="851"/>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3"/>
        </w:rPr>
        <w:t xml:space="preserve"> </w:t>
      </w:r>
      <w:r>
        <w:rPr>
          <w:spacing w:val="-2"/>
        </w:rPr>
        <w:t>познания;</w:t>
      </w:r>
    </w:p>
    <w:p w:rsidR="002728F3" w:rsidRDefault="00E3047D">
      <w:pPr>
        <w:pStyle w:val="a3"/>
        <w:spacing w:line="237" w:lineRule="auto"/>
        <w:ind w:firstLine="710"/>
        <w:jc w:val="left"/>
      </w:pPr>
      <w:r>
        <w:t xml:space="preserve">формировать запросы к информационной системе с целью получения необходимой </w:t>
      </w:r>
      <w:r>
        <w:rPr>
          <w:spacing w:val="-2"/>
        </w:rPr>
        <w:t>информации;</w:t>
      </w:r>
    </w:p>
    <w:p w:rsidR="002728F3" w:rsidRDefault="00E3047D">
      <w:pPr>
        <w:pStyle w:val="a3"/>
        <w:spacing w:line="237" w:lineRule="auto"/>
        <w:ind w:left="851" w:right="871"/>
        <w:jc w:val="left"/>
      </w:pPr>
      <w:r>
        <w:t>оценивать</w:t>
      </w:r>
      <w:r>
        <w:rPr>
          <w:spacing w:val="-9"/>
        </w:rPr>
        <w:t xml:space="preserve"> </w:t>
      </w:r>
      <w:r>
        <w:t>полноту,</w:t>
      </w:r>
      <w:r>
        <w:rPr>
          <w:spacing w:val="-5"/>
        </w:rPr>
        <w:t xml:space="preserve"> </w:t>
      </w:r>
      <w:r>
        <w:t>достоверность</w:t>
      </w:r>
      <w:r>
        <w:rPr>
          <w:spacing w:val="-9"/>
        </w:rPr>
        <w:t xml:space="preserve"> </w:t>
      </w:r>
      <w:r>
        <w:t>и</w:t>
      </w:r>
      <w:r>
        <w:rPr>
          <w:spacing w:val="-10"/>
        </w:rPr>
        <w:t xml:space="preserve"> </w:t>
      </w:r>
      <w:r>
        <w:t>актуальность</w:t>
      </w:r>
      <w:r>
        <w:rPr>
          <w:spacing w:val="-6"/>
        </w:rPr>
        <w:t xml:space="preserve"> </w:t>
      </w:r>
      <w:r>
        <w:t>полученной</w:t>
      </w:r>
      <w:r>
        <w:rPr>
          <w:spacing w:val="-6"/>
        </w:rPr>
        <w:t xml:space="preserve"> </w:t>
      </w:r>
      <w:r>
        <w:t>информации; опытным путем изучать свойства различных материалов;</w:t>
      </w:r>
    </w:p>
    <w:p w:rsidR="002728F3" w:rsidRDefault="00E3047D">
      <w:pPr>
        <w:pStyle w:val="a3"/>
        <w:ind w:right="422" w:firstLine="710"/>
      </w:pPr>
      <w:r>
        <w:t>овладевать</w:t>
      </w:r>
      <w:r>
        <w:rPr>
          <w:spacing w:val="-6"/>
        </w:rPr>
        <w:t xml:space="preserve"> </w:t>
      </w:r>
      <w:r>
        <w:t>навыками</w:t>
      </w:r>
      <w:r>
        <w:rPr>
          <w:spacing w:val="-2"/>
        </w:rPr>
        <w:t xml:space="preserve"> </w:t>
      </w:r>
      <w:r>
        <w:t>измерения</w:t>
      </w:r>
      <w:r>
        <w:rPr>
          <w:spacing w:val="-8"/>
        </w:rPr>
        <w:t xml:space="preserve"> </w:t>
      </w:r>
      <w:r>
        <w:t>величин</w:t>
      </w:r>
      <w:r>
        <w:rPr>
          <w:spacing w:val="-2"/>
        </w:rPr>
        <w:t xml:space="preserve"> </w:t>
      </w:r>
      <w:r>
        <w:t>с</w:t>
      </w:r>
      <w:r>
        <w:rPr>
          <w:spacing w:val="-9"/>
        </w:rPr>
        <w:t xml:space="preserve"> </w:t>
      </w:r>
      <w:r>
        <w:t>помощью</w:t>
      </w:r>
      <w:r>
        <w:rPr>
          <w:spacing w:val="-5"/>
        </w:rPr>
        <w:t xml:space="preserve"> </w:t>
      </w:r>
      <w:r>
        <w:t>измерительных</w:t>
      </w:r>
      <w:r>
        <w:rPr>
          <w:spacing w:val="-8"/>
        </w:rPr>
        <w:t xml:space="preserve"> </w:t>
      </w:r>
      <w:r>
        <w:t>инструментов, оценивать погрешность измерения, уметь осуществлять арифметические действия с приближенными величинами;</w:t>
      </w:r>
    </w:p>
    <w:p w:rsidR="002728F3" w:rsidRDefault="00E3047D">
      <w:pPr>
        <w:pStyle w:val="a3"/>
        <w:spacing w:line="274" w:lineRule="exact"/>
        <w:ind w:left="851"/>
      </w:pPr>
      <w:r>
        <w:t>строить</w:t>
      </w:r>
      <w:r>
        <w:rPr>
          <w:spacing w:val="-3"/>
        </w:rPr>
        <w:t xml:space="preserve"> </w:t>
      </w:r>
      <w:r>
        <w:t>и</w:t>
      </w:r>
      <w:r>
        <w:rPr>
          <w:spacing w:val="-8"/>
        </w:rPr>
        <w:t xml:space="preserve"> </w:t>
      </w:r>
      <w:r>
        <w:t>оценивать</w:t>
      </w:r>
      <w:r>
        <w:rPr>
          <w:spacing w:val="-3"/>
        </w:rPr>
        <w:t xml:space="preserve"> </w:t>
      </w:r>
      <w:r>
        <w:t>модели</w:t>
      </w:r>
      <w:r>
        <w:rPr>
          <w:spacing w:val="-4"/>
        </w:rPr>
        <w:t xml:space="preserve"> </w:t>
      </w:r>
      <w:r>
        <w:t>объектов,</w:t>
      </w:r>
      <w:r>
        <w:rPr>
          <w:spacing w:val="-3"/>
        </w:rPr>
        <w:t xml:space="preserve"> </w:t>
      </w:r>
      <w:r>
        <w:t>явлений</w:t>
      </w:r>
      <w:r>
        <w:rPr>
          <w:spacing w:val="-4"/>
        </w:rPr>
        <w:t xml:space="preserve"> </w:t>
      </w:r>
      <w:r>
        <w:t>и</w:t>
      </w:r>
      <w:r>
        <w:rPr>
          <w:spacing w:val="1"/>
        </w:rPr>
        <w:t xml:space="preserve"> </w:t>
      </w:r>
      <w:r>
        <w:rPr>
          <w:spacing w:val="-2"/>
        </w:rPr>
        <w:t>процессов;</w:t>
      </w:r>
    </w:p>
    <w:p w:rsidR="002728F3" w:rsidRDefault="00E3047D">
      <w:pPr>
        <w:pStyle w:val="a3"/>
        <w:tabs>
          <w:tab w:val="left" w:pos="8656"/>
        </w:tabs>
        <w:spacing w:line="237" w:lineRule="auto"/>
        <w:ind w:right="424" w:firstLine="710"/>
        <w:jc w:val="left"/>
      </w:pPr>
      <w:r>
        <w:t>уметь создавать, применять и преобразовывать знаки и символы, модели</w:t>
      </w:r>
      <w:r>
        <w:tab/>
        <w:t>и</w:t>
      </w:r>
      <w:r>
        <w:rPr>
          <w:spacing w:val="-14"/>
        </w:rPr>
        <w:t xml:space="preserve"> </w:t>
      </w:r>
      <w:r>
        <w:t>схемы для решения учебных и познавательных задач;</w:t>
      </w:r>
    </w:p>
    <w:p w:rsidR="002728F3" w:rsidRDefault="00E3047D">
      <w:pPr>
        <w:pStyle w:val="a3"/>
        <w:tabs>
          <w:tab w:val="left" w:pos="1690"/>
          <w:tab w:val="left" w:pos="2985"/>
          <w:tab w:val="left" w:pos="4625"/>
          <w:tab w:val="left" w:pos="6117"/>
          <w:tab w:val="left" w:pos="7210"/>
          <w:tab w:val="left" w:pos="8194"/>
        </w:tabs>
        <w:spacing w:line="237" w:lineRule="auto"/>
        <w:ind w:right="422" w:firstLine="710"/>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ее решения;</w:t>
      </w:r>
    </w:p>
    <w:p w:rsidR="002728F3" w:rsidRDefault="00E3047D">
      <w:pPr>
        <w:pStyle w:val="a3"/>
        <w:tabs>
          <w:tab w:val="left" w:pos="2697"/>
          <w:tab w:val="left" w:pos="3992"/>
          <w:tab w:val="left" w:pos="5508"/>
          <w:tab w:val="left" w:pos="6664"/>
          <w:tab w:val="left" w:pos="7009"/>
          <w:tab w:val="left" w:pos="7618"/>
          <w:tab w:val="left" w:pos="8434"/>
          <w:tab w:val="left" w:pos="8775"/>
        </w:tabs>
        <w:spacing w:line="237" w:lineRule="auto"/>
        <w:ind w:right="429" w:firstLine="710"/>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учетом </w:t>
      </w:r>
      <w:r>
        <w:t>синергетических эффектов.</w:t>
      </w:r>
    </w:p>
    <w:p w:rsidR="002728F3" w:rsidRDefault="00E3047D">
      <w:pPr>
        <w:spacing w:line="237" w:lineRule="auto"/>
        <w:ind w:left="140" w:firstLine="710"/>
        <w:rPr>
          <w:i/>
          <w:sz w:val="24"/>
        </w:rPr>
      </w:pPr>
      <w:r>
        <w:rPr>
          <w:i/>
          <w:sz w:val="24"/>
        </w:rPr>
        <w:t>У обучающегося будут сформированы умения</w:t>
      </w:r>
      <w:r>
        <w:rPr>
          <w:i/>
          <w:spacing w:val="-3"/>
          <w:sz w:val="24"/>
        </w:rPr>
        <w:t xml:space="preserve"> </w:t>
      </w:r>
      <w:r>
        <w:rPr>
          <w:i/>
          <w:sz w:val="24"/>
        </w:rPr>
        <w:t>работать с информацией как часть познавательных УУД:</w:t>
      </w:r>
    </w:p>
    <w:p w:rsidR="002728F3" w:rsidRDefault="00E3047D">
      <w:pPr>
        <w:pStyle w:val="a4"/>
        <w:numPr>
          <w:ilvl w:val="0"/>
          <w:numId w:val="52"/>
        </w:numPr>
        <w:tabs>
          <w:tab w:val="left" w:pos="1069"/>
        </w:tabs>
        <w:spacing w:line="237" w:lineRule="auto"/>
        <w:ind w:right="425" w:firstLine="710"/>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поставленной</w:t>
      </w:r>
      <w:r>
        <w:rPr>
          <w:spacing w:val="40"/>
          <w:sz w:val="24"/>
        </w:rPr>
        <w:t xml:space="preserve"> </w:t>
      </w:r>
      <w:r>
        <w:rPr>
          <w:spacing w:val="-2"/>
          <w:sz w:val="24"/>
        </w:rPr>
        <w:t>задачи;</w:t>
      </w:r>
    </w:p>
    <w:p w:rsidR="002728F3" w:rsidRDefault="00E3047D">
      <w:pPr>
        <w:pStyle w:val="a4"/>
        <w:numPr>
          <w:ilvl w:val="0"/>
          <w:numId w:val="52"/>
        </w:numPr>
        <w:tabs>
          <w:tab w:val="left" w:pos="1144"/>
          <w:tab w:val="left" w:pos="2328"/>
          <w:tab w:val="left" w:pos="3460"/>
          <w:tab w:val="left" w:pos="4328"/>
          <w:tab w:val="left" w:pos="5527"/>
          <w:tab w:val="left" w:pos="7133"/>
          <w:tab w:val="left" w:pos="7474"/>
          <w:tab w:val="left" w:pos="8720"/>
        </w:tabs>
        <w:spacing w:line="237" w:lineRule="auto"/>
        <w:ind w:right="421" w:firstLine="710"/>
        <w:jc w:val="left"/>
        <w:rPr>
          <w:sz w:val="24"/>
        </w:rPr>
      </w:pPr>
      <w:r>
        <w:rPr>
          <w:spacing w:val="-2"/>
          <w:sz w:val="24"/>
        </w:rPr>
        <w:t>понимать</w:t>
      </w:r>
      <w:r>
        <w:rPr>
          <w:sz w:val="24"/>
        </w:rPr>
        <w:tab/>
      </w:r>
      <w:r>
        <w:rPr>
          <w:spacing w:val="-2"/>
          <w:sz w:val="24"/>
        </w:rPr>
        <w:t>различие</w:t>
      </w:r>
      <w:r>
        <w:rPr>
          <w:sz w:val="24"/>
        </w:rPr>
        <w:tab/>
      </w:r>
      <w:r>
        <w:rPr>
          <w:spacing w:val="-4"/>
          <w:sz w:val="24"/>
        </w:rPr>
        <w:t>между</w:t>
      </w:r>
      <w:r>
        <w:rPr>
          <w:sz w:val="24"/>
        </w:rPr>
        <w:tab/>
      </w:r>
      <w:r>
        <w:rPr>
          <w:spacing w:val="-2"/>
          <w:sz w:val="24"/>
        </w:rPr>
        <w:t>данными,</w:t>
      </w:r>
      <w:r>
        <w:rPr>
          <w:sz w:val="24"/>
        </w:rPr>
        <w:tab/>
      </w:r>
      <w:r>
        <w:rPr>
          <w:spacing w:val="-2"/>
          <w:sz w:val="24"/>
        </w:rPr>
        <w:t>информацией</w:t>
      </w:r>
      <w:r>
        <w:rPr>
          <w:sz w:val="24"/>
        </w:rPr>
        <w:tab/>
      </w:r>
      <w:r>
        <w:rPr>
          <w:spacing w:val="-10"/>
          <w:sz w:val="24"/>
        </w:rPr>
        <w:t>и</w:t>
      </w:r>
      <w:r>
        <w:rPr>
          <w:sz w:val="24"/>
        </w:rPr>
        <w:tab/>
      </w:r>
      <w:r>
        <w:rPr>
          <w:spacing w:val="-2"/>
          <w:sz w:val="24"/>
        </w:rPr>
        <w:t>знаниями;</w:t>
      </w:r>
      <w:r>
        <w:rPr>
          <w:sz w:val="24"/>
        </w:rPr>
        <w:tab/>
      </w:r>
      <w:r>
        <w:rPr>
          <w:spacing w:val="-2"/>
          <w:sz w:val="24"/>
        </w:rPr>
        <w:t xml:space="preserve">владеть </w:t>
      </w:r>
      <w:r>
        <w:rPr>
          <w:sz w:val="24"/>
        </w:rPr>
        <w:t>начальными навыками работы с «большими данными»;</w:t>
      </w:r>
    </w:p>
    <w:p w:rsidR="002728F3" w:rsidRDefault="00E3047D">
      <w:pPr>
        <w:pStyle w:val="a4"/>
        <w:numPr>
          <w:ilvl w:val="0"/>
          <w:numId w:val="52"/>
        </w:numPr>
        <w:tabs>
          <w:tab w:val="left" w:pos="984"/>
        </w:tabs>
        <w:ind w:left="984" w:hanging="133"/>
        <w:jc w:val="left"/>
        <w:rPr>
          <w:sz w:val="24"/>
        </w:rPr>
      </w:pPr>
      <w:r>
        <w:rPr>
          <w:spacing w:val="-2"/>
          <w:sz w:val="24"/>
        </w:rPr>
        <w:t>владеть</w:t>
      </w:r>
      <w:r>
        <w:rPr>
          <w:spacing w:val="-3"/>
          <w:sz w:val="24"/>
        </w:rPr>
        <w:t xml:space="preserve"> </w:t>
      </w:r>
      <w:r>
        <w:rPr>
          <w:spacing w:val="-2"/>
          <w:sz w:val="24"/>
        </w:rPr>
        <w:t>технологией трансформации</w:t>
      </w:r>
      <w:r>
        <w:rPr>
          <w:spacing w:val="-1"/>
          <w:sz w:val="24"/>
        </w:rPr>
        <w:t xml:space="preserve"> </w:t>
      </w:r>
      <w:r>
        <w:rPr>
          <w:spacing w:val="-2"/>
          <w:sz w:val="24"/>
        </w:rPr>
        <w:t>данных в</w:t>
      </w:r>
      <w:r>
        <w:rPr>
          <w:spacing w:val="-1"/>
          <w:sz w:val="24"/>
        </w:rPr>
        <w:t xml:space="preserve"> </w:t>
      </w:r>
      <w:r>
        <w:rPr>
          <w:spacing w:val="-2"/>
          <w:sz w:val="24"/>
        </w:rPr>
        <w:t>информацию,</w:t>
      </w:r>
      <w:r>
        <w:rPr>
          <w:spacing w:val="5"/>
          <w:sz w:val="24"/>
        </w:rPr>
        <w:t xml:space="preserve"> </w:t>
      </w:r>
      <w:r>
        <w:rPr>
          <w:spacing w:val="-2"/>
          <w:sz w:val="24"/>
        </w:rPr>
        <w:t>информации</w:t>
      </w:r>
      <w:r>
        <w:rPr>
          <w:spacing w:val="-1"/>
          <w:sz w:val="24"/>
        </w:rPr>
        <w:t xml:space="preserve"> </w:t>
      </w:r>
      <w:r>
        <w:rPr>
          <w:spacing w:val="-2"/>
          <w:sz w:val="24"/>
        </w:rPr>
        <w:t>в</w:t>
      </w:r>
      <w:r>
        <w:rPr>
          <w:sz w:val="24"/>
        </w:rPr>
        <w:t xml:space="preserve"> </w:t>
      </w:r>
      <w:r>
        <w:rPr>
          <w:spacing w:val="-2"/>
          <w:sz w:val="24"/>
        </w:rPr>
        <w:t>знания.</w:t>
      </w:r>
    </w:p>
    <w:p w:rsidR="002728F3" w:rsidRDefault="00E3047D">
      <w:pPr>
        <w:pStyle w:val="3"/>
        <w:spacing w:before="2" w:line="275" w:lineRule="exact"/>
        <w:jc w:val="left"/>
      </w:pPr>
      <w:r>
        <w:t>Регулятивные</w:t>
      </w:r>
      <w:r>
        <w:rPr>
          <w:spacing w:val="-3"/>
        </w:rPr>
        <w:t xml:space="preserve"> </w:t>
      </w:r>
      <w:r>
        <w:rPr>
          <w:spacing w:val="-5"/>
        </w:rPr>
        <w:t>УУД</w:t>
      </w:r>
    </w:p>
    <w:p w:rsidR="002728F3" w:rsidRDefault="00E3047D">
      <w:pPr>
        <w:spacing w:before="1" w:line="237" w:lineRule="auto"/>
        <w:ind w:left="140" w:right="422" w:firstLine="710"/>
        <w:jc w:val="both"/>
        <w:rPr>
          <w:i/>
          <w:sz w:val="24"/>
        </w:rPr>
      </w:pPr>
      <w:r>
        <w:rPr>
          <w:i/>
          <w:sz w:val="24"/>
        </w:rPr>
        <w:t>У обучающегося будут сформированы умения самоорганизации как часть регулятивных УУД:</w:t>
      </w:r>
    </w:p>
    <w:p w:rsidR="002728F3" w:rsidRDefault="00E3047D">
      <w:pPr>
        <w:pStyle w:val="a3"/>
        <w:spacing w:before="3"/>
        <w:ind w:right="425" w:firstLine="71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1" w:firstLine="710"/>
      </w:pPr>
      <w: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28F3" w:rsidRDefault="00E3047D">
      <w:pPr>
        <w:pStyle w:val="a3"/>
        <w:spacing w:before="1"/>
        <w:ind w:left="851"/>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2728F3" w:rsidRDefault="00E3047D">
      <w:pPr>
        <w:spacing w:before="5" w:line="237" w:lineRule="auto"/>
        <w:ind w:left="140" w:right="421" w:firstLine="710"/>
        <w:jc w:val="both"/>
        <w:rPr>
          <w:i/>
          <w:sz w:val="24"/>
        </w:rPr>
      </w:pPr>
      <w:r>
        <w:rPr>
          <w:i/>
          <w:sz w:val="24"/>
        </w:rPr>
        <w:t>У</w:t>
      </w:r>
      <w:r>
        <w:rPr>
          <w:i/>
          <w:spacing w:val="-4"/>
          <w:sz w:val="24"/>
        </w:rPr>
        <w:t xml:space="preserve"> </w:t>
      </w:r>
      <w:r>
        <w:rPr>
          <w:i/>
          <w:sz w:val="24"/>
        </w:rPr>
        <w:t>обучающегося</w:t>
      </w:r>
      <w:r>
        <w:rPr>
          <w:i/>
          <w:spacing w:val="-11"/>
          <w:sz w:val="24"/>
        </w:rPr>
        <w:t xml:space="preserve"> </w:t>
      </w:r>
      <w:r>
        <w:rPr>
          <w:i/>
          <w:sz w:val="24"/>
        </w:rPr>
        <w:t>будут</w:t>
      </w:r>
      <w:r>
        <w:rPr>
          <w:i/>
          <w:spacing w:val="-6"/>
          <w:sz w:val="24"/>
        </w:rPr>
        <w:t xml:space="preserve"> </w:t>
      </w:r>
      <w:r>
        <w:rPr>
          <w:i/>
          <w:sz w:val="24"/>
        </w:rPr>
        <w:t>сформированы</w:t>
      </w:r>
      <w:r>
        <w:rPr>
          <w:i/>
          <w:spacing w:val="-9"/>
          <w:sz w:val="24"/>
        </w:rPr>
        <w:t xml:space="preserve"> </w:t>
      </w:r>
      <w:r>
        <w:rPr>
          <w:i/>
          <w:sz w:val="24"/>
        </w:rPr>
        <w:t>умения</w:t>
      </w:r>
      <w:r>
        <w:rPr>
          <w:i/>
          <w:spacing w:val="-6"/>
          <w:sz w:val="24"/>
        </w:rPr>
        <w:t xml:space="preserve"> </w:t>
      </w:r>
      <w:r>
        <w:rPr>
          <w:i/>
          <w:sz w:val="24"/>
        </w:rPr>
        <w:t>самоконтроля</w:t>
      </w:r>
      <w:r>
        <w:rPr>
          <w:i/>
          <w:spacing w:val="-6"/>
          <w:sz w:val="24"/>
        </w:rPr>
        <w:t xml:space="preserve"> </w:t>
      </w:r>
      <w:r>
        <w:rPr>
          <w:i/>
          <w:sz w:val="24"/>
        </w:rPr>
        <w:t>(рефлексии)</w:t>
      </w:r>
      <w:r>
        <w:rPr>
          <w:i/>
          <w:spacing w:val="-4"/>
          <w:sz w:val="24"/>
        </w:rPr>
        <w:t xml:space="preserve"> </w:t>
      </w:r>
      <w:r>
        <w:rPr>
          <w:i/>
          <w:sz w:val="24"/>
        </w:rPr>
        <w:t>как</w:t>
      </w:r>
      <w:r>
        <w:rPr>
          <w:i/>
          <w:spacing w:val="-11"/>
          <w:sz w:val="24"/>
        </w:rPr>
        <w:t xml:space="preserve"> </w:t>
      </w:r>
      <w:r>
        <w:rPr>
          <w:i/>
          <w:sz w:val="24"/>
        </w:rPr>
        <w:t>часть регулятивных УУД:</w:t>
      </w:r>
    </w:p>
    <w:p w:rsidR="002728F3" w:rsidRDefault="00E3047D">
      <w:pPr>
        <w:pStyle w:val="a3"/>
        <w:spacing w:before="3" w:line="275" w:lineRule="exact"/>
        <w:ind w:left="851"/>
      </w:pPr>
      <w:r>
        <w:t>-давать</w:t>
      </w:r>
      <w:r>
        <w:rPr>
          <w:spacing w:val="-3"/>
        </w:rPr>
        <w:t xml:space="preserve"> </w:t>
      </w:r>
      <w:r>
        <w:t>оценку</w:t>
      </w:r>
      <w:r>
        <w:rPr>
          <w:spacing w:val="-10"/>
        </w:rPr>
        <w:t xml:space="preserve"> </w:t>
      </w:r>
      <w:r>
        <w:t>ситуации</w:t>
      </w:r>
      <w:r>
        <w:rPr>
          <w:spacing w:val="1"/>
        </w:rPr>
        <w:t xml:space="preserve"> </w:t>
      </w:r>
      <w:r>
        <w:t>и</w:t>
      </w:r>
      <w:r>
        <w:rPr>
          <w:spacing w:val="-3"/>
        </w:rPr>
        <w:t xml:space="preserve"> </w:t>
      </w:r>
      <w:r>
        <w:t>предлагать</w:t>
      </w:r>
      <w:r>
        <w:rPr>
          <w:spacing w:val="1"/>
        </w:rPr>
        <w:t xml:space="preserve"> </w:t>
      </w:r>
      <w:r>
        <w:t>план</w:t>
      </w:r>
      <w:r>
        <w:rPr>
          <w:spacing w:val="-4"/>
        </w:rPr>
        <w:t xml:space="preserve"> </w:t>
      </w:r>
      <w:r>
        <w:t xml:space="preserve">её </w:t>
      </w:r>
      <w:r>
        <w:rPr>
          <w:spacing w:val="-2"/>
        </w:rPr>
        <w:t>изменения;</w:t>
      </w:r>
    </w:p>
    <w:p w:rsidR="002728F3" w:rsidRDefault="00E3047D">
      <w:pPr>
        <w:pStyle w:val="a3"/>
        <w:spacing w:line="242" w:lineRule="auto"/>
        <w:ind w:firstLine="710"/>
        <w:jc w:val="left"/>
      </w:pPr>
      <w:r>
        <w:t>-объяснять причины</w:t>
      </w:r>
      <w:r>
        <w:rPr>
          <w:spacing w:val="33"/>
        </w:rPr>
        <w:t xml:space="preserve"> </w:t>
      </w:r>
      <w:r>
        <w:t>достижения</w:t>
      </w:r>
      <w:r>
        <w:rPr>
          <w:spacing w:val="26"/>
        </w:rPr>
        <w:t xml:space="preserve"> </w:t>
      </w:r>
      <w:r>
        <w:t>(недостижения)</w:t>
      </w:r>
      <w:r>
        <w:rPr>
          <w:spacing w:val="33"/>
        </w:rPr>
        <w:t xml:space="preserve"> </w:t>
      </w:r>
      <w:r>
        <w:t>результатов</w:t>
      </w:r>
      <w:r>
        <w:rPr>
          <w:spacing w:val="28"/>
        </w:rPr>
        <w:t xml:space="preserve"> </w:t>
      </w:r>
      <w:r>
        <w:t xml:space="preserve">преобразовательной </w:t>
      </w:r>
      <w:r>
        <w:rPr>
          <w:spacing w:val="-2"/>
        </w:rPr>
        <w:t>деятельности;</w:t>
      </w:r>
    </w:p>
    <w:p w:rsidR="002728F3" w:rsidRDefault="00E3047D">
      <w:pPr>
        <w:pStyle w:val="a3"/>
        <w:spacing w:line="242" w:lineRule="auto"/>
        <w:ind w:firstLine="710"/>
        <w:jc w:val="left"/>
      </w:pPr>
      <w:r>
        <w:t>-вносить</w:t>
      </w:r>
      <w:r>
        <w:rPr>
          <w:spacing w:val="40"/>
        </w:rPr>
        <w:t xml:space="preserve"> </w:t>
      </w:r>
      <w:r>
        <w:t>необходимые</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по</w:t>
      </w:r>
      <w:r>
        <w:rPr>
          <w:spacing w:val="40"/>
        </w:rPr>
        <w:t xml:space="preserve"> </w:t>
      </w:r>
      <w:r>
        <w:t>решению</w:t>
      </w:r>
      <w:r>
        <w:rPr>
          <w:spacing w:val="40"/>
        </w:rPr>
        <w:t xml:space="preserve"> </w:t>
      </w:r>
      <w:r>
        <w:t>задачи</w:t>
      </w:r>
      <w:r>
        <w:rPr>
          <w:spacing w:val="40"/>
        </w:rPr>
        <w:t xml:space="preserve"> </w:t>
      </w:r>
      <w:r>
        <w:t>или</w:t>
      </w:r>
      <w:r>
        <w:rPr>
          <w:spacing w:val="40"/>
        </w:rPr>
        <w:t xml:space="preserve"> </w:t>
      </w:r>
      <w:r>
        <w:t>по</w:t>
      </w:r>
      <w:r>
        <w:rPr>
          <w:spacing w:val="80"/>
        </w:rPr>
        <w:t xml:space="preserve"> </w:t>
      </w:r>
      <w:r>
        <w:t>осуществлению проекта;</w:t>
      </w:r>
    </w:p>
    <w:p w:rsidR="002728F3" w:rsidRDefault="00E3047D">
      <w:pPr>
        <w:pStyle w:val="a3"/>
        <w:spacing w:line="242" w:lineRule="auto"/>
        <w:ind w:firstLine="710"/>
        <w:jc w:val="left"/>
      </w:pPr>
      <w:r>
        <w:t>-оценивать</w:t>
      </w:r>
      <w:r>
        <w:rPr>
          <w:spacing w:val="80"/>
        </w:rPr>
        <w:t xml:space="preserve"> </w:t>
      </w:r>
      <w:r>
        <w:t>соответствие</w:t>
      </w:r>
      <w:r>
        <w:rPr>
          <w:spacing w:val="80"/>
        </w:rPr>
        <w:t xml:space="preserve"> </w:t>
      </w:r>
      <w:r>
        <w:t>результата</w:t>
      </w:r>
      <w:r>
        <w:rPr>
          <w:spacing w:val="80"/>
        </w:rPr>
        <w:t xml:space="preserve"> </w:t>
      </w:r>
      <w:r>
        <w:t>цели</w:t>
      </w:r>
      <w:r>
        <w:rPr>
          <w:spacing w:val="80"/>
        </w:rPr>
        <w:t xml:space="preserve"> </w:t>
      </w:r>
      <w:r>
        <w:t>и</w:t>
      </w:r>
      <w:r>
        <w:rPr>
          <w:spacing w:val="80"/>
        </w:rPr>
        <w:t xml:space="preserve"> </w:t>
      </w:r>
      <w:r>
        <w:t>условиям</w:t>
      </w:r>
      <w:r>
        <w:rPr>
          <w:spacing w:val="80"/>
        </w:rPr>
        <w:t xml:space="preserve"> </w:t>
      </w:r>
      <w:r>
        <w:t>и</w:t>
      </w:r>
      <w:r>
        <w:rPr>
          <w:spacing w:val="80"/>
        </w:rPr>
        <w:t xml:space="preserve"> </w:t>
      </w:r>
      <w:r>
        <w:t>при</w:t>
      </w:r>
      <w:r>
        <w:rPr>
          <w:spacing w:val="80"/>
        </w:rPr>
        <w:t xml:space="preserve"> </w:t>
      </w:r>
      <w:r>
        <w:t>необходимости</w:t>
      </w:r>
      <w:r>
        <w:rPr>
          <w:spacing w:val="80"/>
        </w:rPr>
        <w:t xml:space="preserve"> </w:t>
      </w:r>
      <w:r>
        <w:t>корректировать цель и процесс её достижения.</w:t>
      </w:r>
    </w:p>
    <w:p w:rsidR="002728F3" w:rsidRDefault="00E3047D">
      <w:pPr>
        <w:spacing w:line="242" w:lineRule="auto"/>
        <w:ind w:left="140" w:firstLine="710"/>
        <w:rPr>
          <w:i/>
          <w:sz w:val="24"/>
        </w:rPr>
      </w:pPr>
      <w:r>
        <w:rPr>
          <w:i/>
          <w:sz w:val="24"/>
        </w:rPr>
        <w:t>У</w:t>
      </w:r>
      <w:r>
        <w:rPr>
          <w:i/>
          <w:spacing w:val="32"/>
          <w:sz w:val="24"/>
        </w:rPr>
        <w:t xml:space="preserve"> </w:t>
      </w:r>
      <w:r>
        <w:rPr>
          <w:i/>
          <w:sz w:val="24"/>
        </w:rPr>
        <w:t>обучающегося</w:t>
      </w:r>
      <w:r>
        <w:rPr>
          <w:i/>
          <w:spacing w:val="29"/>
          <w:sz w:val="24"/>
        </w:rPr>
        <w:t xml:space="preserve"> </w:t>
      </w:r>
      <w:r>
        <w:rPr>
          <w:i/>
          <w:sz w:val="24"/>
        </w:rPr>
        <w:t>будут</w:t>
      </w:r>
      <w:r>
        <w:rPr>
          <w:i/>
          <w:spacing w:val="30"/>
          <w:sz w:val="24"/>
        </w:rPr>
        <w:t xml:space="preserve"> </w:t>
      </w:r>
      <w:r>
        <w:rPr>
          <w:i/>
          <w:sz w:val="24"/>
        </w:rPr>
        <w:t>сформированы</w:t>
      </w:r>
      <w:r>
        <w:rPr>
          <w:i/>
          <w:spacing w:val="31"/>
          <w:sz w:val="24"/>
        </w:rPr>
        <w:t xml:space="preserve"> </w:t>
      </w:r>
      <w:r>
        <w:rPr>
          <w:i/>
          <w:sz w:val="24"/>
        </w:rPr>
        <w:t>умения принятия</w:t>
      </w:r>
      <w:r>
        <w:rPr>
          <w:i/>
          <w:spacing w:val="29"/>
          <w:sz w:val="24"/>
        </w:rPr>
        <w:t xml:space="preserve"> </w:t>
      </w:r>
      <w:r>
        <w:rPr>
          <w:i/>
          <w:sz w:val="24"/>
        </w:rPr>
        <w:t>себя</w:t>
      </w:r>
      <w:r>
        <w:rPr>
          <w:i/>
          <w:spacing w:val="29"/>
          <w:sz w:val="24"/>
        </w:rPr>
        <w:t xml:space="preserve"> </w:t>
      </w:r>
      <w:r>
        <w:rPr>
          <w:i/>
          <w:sz w:val="24"/>
        </w:rPr>
        <w:t>и</w:t>
      </w:r>
      <w:r>
        <w:rPr>
          <w:i/>
          <w:spacing w:val="30"/>
          <w:sz w:val="24"/>
        </w:rPr>
        <w:t xml:space="preserve"> </w:t>
      </w:r>
      <w:r>
        <w:rPr>
          <w:i/>
          <w:sz w:val="24"/>
        </w:rPr>
        <w:t>других</w:t>
      </w:r>
      <w:r>
        <w:rPr>
          <w:i/>
          <w:spacing w:val="29"/>
          <w:sz w:val="24"/>
        </w:rPr>
        <w:t xml:space="preserve"> </w:t>
      </w:r>
      <w:r>
        <w:rPr>
          <w:i/>
          <w:sz w:val="24"/>
        </w:rPr>
        <w:t>как</w:t>
      </w:r>
      <w:r>
        <w:rPr>
          <w:i/>
          <w:spacing w:val="28"/>
          <w:sz w:val="24"/>
        </w:rPr>
        <w:t xml:space="preserve"> </w:t>
      </w:r>
      <w:r>
        <w:rPr>
          <w:i/>
          <w:sz w:val="24"/>
        </w:rPr>
        <w:t>часть регулятивных УУД:</w:t>
      </w:r>
    </w:p>
    <w:p w:rsidR="002728F3" w:rsidRDefault="00E3047D">
      <w:pPr>
        <w:pStyle w:val="a4"/>
        <w:numPr>
          <w:ilvl w:val="0"/>
          <w:numId w:val="52"/>
        </w:numPr>
        <w:tabs>
          <w:tab w:val="left" w:pos="993"/>
        </w:tabs>
        <w:spacing w:line="242" w:lineRule="auto"/>
        <w:ind w:right="425" w:firstLine="710"/>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7"/>
          <w:sz w:val="24"/>
        </w:rPr>
        <w:t xml:space="preserve"> </w:t>
      </w:r>
      <w:r>
        <w:rPr>
          <w:sz w:val="24"/>
        </w:rPr>
        <w:t>ошибку</w:t>
      </w:r>
      <w:r>
        <w:rPr>
          <w:spacing w:val="-7"/>
          <w:sz w:val="24"/>
        </w:rPr>
        <w:t xml:space="preserve"> </w:t>
      </w:r>
      <w:r>
        <w:rPr>
          <w:sz w:val="24"/>
        </w:rPr>
        <w:t>при решении задач</w:t>
      </w:r>
      <w:r>
        <w:rPr>
          <w:spacing w:val="-3"/>
          <w:sz w:val="24"/>
        </w:rPr>
        <w:t xml:space="preserve"> </w:t>
      </w:r>
      <w:r>
        <w:rPr>
          <w:sz w:val="24"/>
        </w:rPr>
        <w:t>или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проекта, такое же право другого на подобные ошибки.</w:t>
      </w:r>
    </w:p>
    <w:p w:rsidR="002728F3" w:rsidRDefault="00E3047D">
      <w:pPr>
        <w:pStyle w:val="3"/>
        <w:spacing w:line="275" w:lineRule="exact"/>
        <w:jc w:val="left"/>
      </w:pPr>
      <w:r>
        <w:t>Коммуникативные</w:t>
      </w:r>
      <w:r>
        <w:rPr>
          <w:spacing w:val="-8"/>
        </w:rPr>
        <w:t xml:space="preserve"> </w:t>
      </w:r>
      <w:r>
        <w:rPr>
          <w:spacing w:val="-5"/>
        </w:rPr>
        <w:t>УУД</w:t>
      </w:r>
    </w:p>
    <w:p w:rsidR="002728F3" w:rsidRDefault="00E3047D">
      <w:pPr>
        <w:spacing w:line="275" w:lineRule="exact"/>
        <w:ind w:left="851"/>
        <w:rPr>
          <w:i/>
          <w:sz w:val="24"/>
        </w:rPr>
      </w:pPr>
      <w:r>
        <w:rPr>
          <w:i/>
          <w:sz w:val="24"/>
        </w:rPr>
        <w:t>У</w:t>
      </w:r>
      <w:r>
        <w:rPr>
          <w:i/>
          <w:spacing w:val="-14"/>
          <w:sz w:val="24"/>
        </w:rPr>
        <w:t xml:space="preserve"> </w:t>
      </w:r>
      <w:r>
        <w:rPr>
          <w:i/>
          <w:sz w:val="24"/>
        </w:rPr>
        <w:t>обучающегося</w:t>
      </w:r>
      <w:r>
        <w:rPr>
          <w:i/>
          <w:spacing w:val="-15"/>
          <w:sz w:val="24"/>
        </w:rPr>
        <w:t xml:space="preserve"> </w:t>
      </w:r>
      <w:r>
        <w:rPr>
          <w:i/>
          <w:sz w:val="24"/>
        </w:rPr>
        <w:t>будут</w:t>
      </w:r>
      <w:r>
        <w:rPr>
          <w:i/>
          <w:spacing w:val="-11"/>
          <w:sz w:val="24"/>
        </w:rPr>
        <w:t xml:space="preserve"> </w:t>
      </w:r>
      <w:r>
        <w:rPr>
          <w:i/>
          <w:sz w:val="24"/>
        </w:rPr>
        <w:t>сформированы</w:t>
      </w:r>
      <w:r>
        <w:rPr>
          <w:i/>
          <w:spacing w:val="-15"/>
          <w:sz w:val="24"/>
        </w:rPr>
        <w:t xml:space="preserve"> </w:t>
      </w:r>
      <w:r>
        <w:rPr>
          <w:i/>
          <w:sz w:val="24"/>
        </w:rPr>
        <w:t>умения</w:t>
      </w:r>
      <w:r>
        <w:rPr>
          <w:i/>
          <w:spacing w:val="-11"/>
          <w:sz w:val="24"/>
        </w:rPr>
        <w:t xml:space="preserve"> </w:t>
      </w:r>
      <w:r>
        <w:rPr>
          <w:i/>
          <w:sz w:val="24"/>
        </w:rPr>
        <w:t>общения</w:t>
      </w:r>
      <w:r>
        <w:rPr>
          <w:i/>
          <w:spacing w:val="-12"/>
          <w:sz w:val="24"/>
        </w:rPr>
        <w:t xml:space="preserve"> </w:t>
      </w:r>
      <w:r>
        <w:rPr>
          <w:i/>
          <w:sz w:val="24"/>
        </w:rPr>
        <w:t>как</w:t>
      </w:r>
      <w:r>
        <w:rPr>
          <w:i/>
          <w:spacing w:val="-13"/>
          <w:sz w:val="24"/>
        </w:rPr>
        <w:t xml:space="preserve"> </w:t>
      </w:r>
      <w:r>
        <w:rPr>
          <w:i/>
          <w:sz w:val="24"/>
        </w:rPr>
        <w:t>часть</w:t>
      </w:r>
      <w:r>
        <w:rPr>
          <w:i/>
          <w:spacing w:val="-15"/>
          <w:sz w:val="24"/>
        </w:rPr>
        <w:t xml:space="preserve"> </w:t>
      </w:r>
      <w:r>
        <w:rPr>
          <w:i/>
          <w:spacing w:val="-2"/>
          <w:sz w:val="24"/>
        </w:rPr>
        <w:t>коммуникативных</w:t>
      </w:r>
    </w:p>
    <w:p w:rsidR="002728F3" w:rsidRDefault="00E3047D">
      <w:pPr>
        <w:spacing w:line="251" w:lineRule="exact"/>
        <w:ind w:left="140"/>
        <w:rPr>
          <w:i/>
          <w:sz w:val="24"/>
        </w:rPr>
      </w:pPr>
      <w:r>
        <w:rPr>
          <w:i/>
          <w:spacing w:val="-4"/>
          <w:sz w:val="24"/>
        </w:rPr>
        <w:t>УУД:</w:t>
      </w:r>
    </w:p>
    <w:p w:rsidR="002728F3" w:rsidRDefault="00E3047D">
      <w:pPr>
        <w:pStyle w:val="a4"/>
        <w:numPr>
          <w:ilvl w:val="0"/>
          <w:numId w:val="52"/>
        </w:numPr>
        <w:tabs>
          <w:tab w:val="left" w:pos="1003"/>
        </w:tabs>
        <w:spacing w:before="2"/>
        <w:ind w:left="1003" w:hanging="152"/>
        <w:jc w:val="left"/>
        <w:rPr>
          <w:sz w:val="24"/>
        </w:rPr>
      </w:pPr>
      <w:r>
        <w:rPr>
          <w:sz w:val="24"/>
        </w:rPr>
        <w:t>в</w:t>
      </w:r>
      <w:r>
        <w:rPr>
          <w:spacing w:val="5"/>
          <w:sz w:val="24"/>
        </w:rPr>
        <w:t xml:space="preserve"> </w:t>
      </w:r>
      <w:r>
        <w:rPr>
          <w:sz w:val="24"/>
        </w:rPr>
        <w:t>ходе</w:t>
      </w:r>
      <w:r>
        <w:rPr>
          <w:spacing w:val="6"/>
          <w:sz w:val="24"/>
        </w:rPr>
        <w:t xml:space="preserve"> </w:t>
      </w:r>
      <w:r>
        <w:rPr>
          <w:sz w:val="24"/>
        </w:rPr>
        <w:t>обсуждения</w:t>
      </w:r>
      <w:r>
        <w:rPr>
          <w:spacing w:val="10"/>
          <w:sz w:val="24"/>
        </w:rPr>
        <w:t xml:space="preserve"> </w:t>
      </w:r>
      <w:r>
        <w:rPr>
          <w:sz w:val="24"/>
        </w:rPr>
        <w:t>учебного</w:t>
      </w:r>
      <w:r>
        <w:rPr>
          <w:spacing w:val="11"/>
          <w:sz w:val="24"/>
        </w:rPr>
        <w:t xml:space="preserve"> </w:t>
      </w:r>
      <w:r>
        <w:rPr>
          <w:sz w:val="24"/>
        </w:rPr>
        <w:t>материала,</w:t>
      </w:r>
      <w:r>
        <w:rPr>
          <w:spacing w:val="13"/>
          <w:sz w:val="24"/>
        </w:rPr>
        <w:t xml:space="preserve"> </w:t>
      </w:r>
      <w:r>
        <w:rPr>
          <w:sz w:val="24"/>
        </w:rPr>
        <w:t>планирования</w:t>
      </w:r>
      <w:r>
        <w:rPr>
          <w:spacing w:val="7"/>
          <w:sz w:val="24"/>
        </w:rPr>
        <w:t xml:space="preserve"> </w:t>
      </w:r>
      <w:r>
        <w:rPr>
          <w:sz w:val="24"/>
        </w:rPr>
        <w:t>и</w:t>
      </w:r>
      <w:r>
        <w:rPr>
          <w:spacing w:val="3"/>
          <w:sz w:val="24"/>
        </w:rPr>
        <w:t xml:space="preserve"> </w:t>
      </w:r>
      <w:r>
        <w:rPr>
          <w:sz w:val="24"/>
        </w:rPr>
        <w:t>осуществления</w:t>
      </w:r>
      <w:r>
        <w:rPr>
          <w:spacing w:val="11"/>
          <w:sz w:val="24"/>
        </w:rPr>
        <w:t xml:space="preserve"> </w:t>
      </w:r>
      <w:r>
        <w:rPr>
          <w:spacing w:val="-2"/>
          <w:sz w:val="24"/>
        </w:rPr>
        <w:t>учебного</w:t>
      </w:r>
    </w:p>
    <w:p w:rsidR="002728F3" w:rsidRDefault="00E3047D">
      <w:pPr>
        <w:pStyle w:val="a3"/>
        <w:spacing w:line="274" w:lineRule="exact"/>
        <w:jc w:val="left"/>
      </w:pPr>
      <w:r>
        <w:rPr>
          <w:spacing w:val="-2"/>
        </w:rPr>
        <w:t>проекта;</w:t>
      </w:r>
    </w:p>
    <w:p w:rsidR="002728F3" w:rsidRDefault="00E3047D">
      <w:pPr>
        <w:pStyle w:val="a4"/>
        <w:numPr>
          <w:ilvl w:val="0"/>
          <w:numId w:val="52"/>
        </w:numPr>
        <w:tabs>
          <w:tab w:val="left" w:pos="994"/>
        </w:tabs>
        <w:spacing w:before="3" w:line="275" w:lineRule="exact"/>
        <w:ind w:left="994" w:hanging="143"/>
        <w:jc w:val="left"/>
        <w:rPr>
          <w:sz w:val="24"/>
        </w:rPr>
      </w:pPr>
      <w:r>
        <w:rPr>
          <w:sz w:val="24"/>
        </w:rPr>
        <w:t>в</w:t>
      </w:r>
      <w:r>
        <w:rPr>
          <w:spacing w:val="-8"/>
          <w:sz w:val="24"/>
        </w:rPr>
        <w:t xml:space="preserve"> </w:t>
      </w:r>
      <w:r>
        <w:rPr>
          <w:sz w:val="24"/>
        </w:rPr>
        <w:t>рамках</w:t>
      </w:r>
      <w:r>
        <w:rPr>
          <w:spacing w:val="-7"/>
          <w:sz w:val="24"/>
        </w:rPr>
        <w:t xml:space="preserve"> </w:t>
      </w:r>
      <w:r>
        <w:rPr>
          <w:sz w:val="24"/>
        </w:rPr>
        <w:t>публичного</w:t>
      </w:r>
      <w:r>
        <w:rPr>
          <w:spacing w:val="2"/>
          <w:sz w:val="24"/>
        </w:rPr>
        <w:t xml:space="preserve"> </w:t>
      </w:r>
      <w:r>
        <w:rPr>
          <w:sz w:val="24"/>
        </w:rPr>
        <w:t>представления</w:t>
      </w:r>
      <w:r>
        <w:rPr>
          <w:spacing w:val="-7"/>
          <w:sz w:val="24"/>
        </w:rPr>
        <w:t xml:space="preserve"> </w:t>
      </w:r>
      <w:r>
        <w:rPr>
          <w:sz w:val="24"/>
        </w:rPr>
        <w:t>результатов</w:t>
      </w:r>
      <w:r>
        <w:rPr>
          <w:spacing w:val="-5"/>
          <w:sz w:val="24"/>
        </w:rPr>
        <w:t xml:space="preserve"> </w:t>
      </w:r>
      <w:r>
        <w:rPr>
          <w:sz w:val="24"/>
        </w:rPr>
        <w:t>проектной</w:t>
      </w:r>
      <w:r>
        <w:rPr>
          <w:spacing w:val="-6"/>
          <w:sz w:val="24"/>
        </w:rPr>
        <w:t xml:space="preserve"> </w:t>
      </w:r>
      <w:r>
        <w:rPr>
          <w:spacing w:val="-2"/>
          <w:sz w:val="24"/>
        </w:rPr>
        <w:t>деятельности;</w:t>
      </w:r>
    </w:p>
    <w:p w:rsidR="002728F3" w:rsidRDefault="00E3047D">
      <w:pPr>
        <w:pStyle w:val="a4"/>
        <w:numPr>
          <w:ilvl w:val="0"/>
          <w:numId w:val="52"/>
        </w:numPr>
        <w:tabs>
          <w:tab w:val="left" w:pos="994"/>
        </w:tabs>
        <w:spacing w:line="275" w:lineRule="exact"/>
        <w:ind w:left="994" w:hanging="143"/>
        <w:jc w:val="left"/>
        <w:rPr>
          <w:sz w:val="24"/>
        </w:rPr>
      </w:pPr>
      <w:r>
        <w:rPr>
          <w:sz w:val="24"/>
        </w:rPr>
        <w:t>в</w:t>
      </w:r>
      <w:r>
        <w:rPr>
          <w:spacing w:val="-8"/>
          <w:sz w:val="24"/>
        </w:rPr>
        <w:t xml:space="preserve"> </w:t>
      </w:r>
      <w:r>
        <w:rPr>
          <w:sz w:val="24"/>
        </w:rPr>
        <w:t>ходе</w:t>
      </w:r>
      <w:r>
        <w:rPr>
          <w:spacing w:val="-3"/>
          <w:sz w:val="24"/>
        </w:rPr>
        <w:t xml:space="preserve"> </w:t>
      </w:r>
      <w:r>
        <w:rPr>
          <w:sz w:val="24"/>
        </w:rPr>
        <w:t>совместного</w:t>
      </w:r>
      <w:r>
        <w:rPr>
          <w:spacing w:val="1"/>
          <w:sz w:val="24"/>
        </w:rPr>
        <w:t xml:space="preserve"> </w:t>
      </w:r>
      <w:r>
        <w:rPr>
          <w:sz w:val="24"/>
        </w:rPr>
        <w:t>решения</w:t>
      </w:r>
      <w:r>
        <w:rPr>
          <w:spacing w:val="-8"/>
          <w:sz w:val="24"/>
        </w:rPr>
        <w:t xml:space="preserve"> </w:t>
      </w:r>
      <w:r>
        <w:rPr>
          <w:sz w:val="24"/>
        </w:rPr>
        <w:t>задачи</w:t>
      </w:r>
      <w:r>
        <w:rPr>
          <w:spacing w:val="-1"/>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облачных</w:t>
      </w:r>
      <w:r>
        <w:rPr>
          <w:spacing w:val="-7"/>
          <w:sz w:val="24"/>
        </w:rPr>
        <w:t xml:space="preserve"> </w:t>
      </w:r>
      <w:r>
        <w:rPr>
          <w:spacing w:val="-2"/>
          <w:sz w:val="24"/>
        </w:rPr>
        <w:t>сервисов;</w:t>
      </w:r>
    </w:p>
    <w:p w:rsidR="002728F3" w:rsidRDefault="00E3047D">
      <w:pPr>
        <w:pStyle w:val="a4"/>
        <w:numPr>
          <w:ilvl w:val="0"/>
          <w:numId w:val="52"/>
        </w:numPr>
        <w:tabs>
          <w:tab w:val="left" w:pos="994"/>
        </w:tabs>
        <w:spacing w:before="2"/>
        <w:ind w:left="994" w:hanging="143"/>
        <w:jc w:val="left"/>
        <w:rPr>
          <w:sz w:val="24"/>
        </w:rPr>
      </w:pPr>
      <w:r>
        <w:rPr>
          <w:sz w:val="24"/>
        </w:rPr>
        <w:t>в</w:t>
      </w:r>
      <w:r>
        <w:rPr>
          <w:spacing w:val="-7"/>
          <w:sz w:val="24"/>
        </w:rPr>
        <w:t xml:space="preserve"> </w:t>
      </w:r>
      <w:r>
        <w:rPr>
          <w:sz w:val="24"/>
        </w:rPr>
        <w:t>ходе</w:t>
      </w:r>
      <w:r>
        <w:rPr>
          <w:spacing w:val="-6"/>
          <w:sz w:val="24"/>
        </w:rPr>
        <w:t xml:space="preserve"> </w:t>
      </w:r>
      <w:r>
        <w:rPr>
          <w:sz w:val="24"/>
        </w:rPr>
        <w:t>общения</w:t>
      </w:r>
      <w:r>
        <w:rPr>
          <w:spacing w:val="-6"/>
          <w:sz w:val="24"/>
        </w:rPr>
        <w:t xml:space="preserve"> </w:t>
      </w:r>
      <w:r>
        <w:rPr>
          <w:sz w:val="24"/>
        </w:rPr>
        <w:t>с</w:t>
      </w:r>
      <w:r>
        <w:rPr>
          <w:spacing w:val="-2"/>
          <w:sz w:val="24"/>
        </w:rPr>
        <w:t xml:space="preserve"> </w:t>
      </w:r>
      <w:r>
        <w:rPr>
          <w:sz w:val="24"/>
        </w:rPr>
        <w:t>представителями</w:t>
      </w:r>
      <w:r>
        <w:rPr>
          <w:spacing w:val="-1"/>
          <w:sz w:val="24"/>
        </w:rPr>
        <w:t xml:space="preserve"> </w:t>
      </w:r>
      <w:r>
        <w:rPr>
          <w:sz w:val="24"/>
        </w:rPr>
        <w:t>других</w:t>
      </w:r>
      <w:r>
        <w:rPr>
          <w:spacing w:val="-6"/>
          <w:sz w:val="24"/>
        </w:rPr>
        <w:t xml:space="preserve"> </w:t>
      </w:r>
      <w:r>
        <w:rPr>
          <w:sz w:val="24"/>
        </w:rPr>
        <w:t>культур,</w:t>
      </w:r>
      <w:r>
        <w:rPr>
          <w:spacing w:val="1"/>
          <w:sz w:val="24"/>
        </w:rPr>
        <w:t xml:space="preserve"> </w:t>
      </w:r>
      <w:r>
        <w:rPr>
          <w:sz w:val="24"/>
        </w:rPr>
        <w:t>в частности</w:t>
      </w:r>
      <w:r>
        <w:rPr>
          <w:spacing w:val="-4"/>
          <w:sz w:val="24"/>
        </w:rPr>
        <w:t xml:space="preserve"> </w:t>
      </w:r>
      <w:r>
        <w:rPr>
          <w:sz w:val="24"/>
        </w:rPr>
        <w:t>в</w:t>
      </w:r>
      <w:r>
        <w:rPr>
          <w:spacing w:val="5"/>
          <w:sz w:val="24"/>
        </w:rPr>
        <w:t xml:space="preserve"> </w:t>
      </w:r>
      <w:r>
        <w:rPr>
          <w:spacing w:val="-2"/>
          <w:sz w:val="24"/>
        </w:rPr>
        <w:t>социальных</w:t>
      </w:r>
    </w:p>
    <w:p w:rsidR="002728F3" w:rsidRDefault="00E3047D">
      <w:pPr>
        <w:pStyle w:val="a3"/>
        <w:spacing w:line="274" w:lineRule="exact"/>
        <w:jc w:val="left"/>
      </w:pPr>
      <w:r>
        <w:rPr>
          <w:spacing w:val="-2"/>
        </w:rPr>
        <w:t>сетях.</w:t>
      </w:r>
    </w:p>
    <w:p w:rsidR="002728F3" w:rsidRDefault="00E3047D">
      <w:pPr>
        <w:spacing w:before="2"/>
        <w:ind w:left="851"/>
        <w:rPr>
          <w:i/>
          <w:sz w:val="24"/>
        </w:rPr>
      </w:pPr>
      <w:r>
        <w:rPr>
          <w:i/>
          <w:sz w:val="24"/>
        </w:rPr>
        <w:t>У</w:t>
      </w:r>
      <w:r>
        <w:rPr>
          <w:i/>
          <w:spacing w:val="-4"/>
          <w:sz w:val="24"/>
        </w:rPr>
        <w:t xml:space="preserve"> </w:t>
      </w:r>
      <w:r>
        <w:rPr>
          <w:i/>
          <w:sz w:val="24"/>
        </w:rPr>
        <w:t>обучающегося</w:t>
      </w:r>
      <w:r>
        <w:rPr>
          <w:i/>
          <w:spacing w:val="-3"/>
          <w:sz w:val="24"/>
        </w:rPr>
        <w:t xml:space="preserve"> </w:t>
      </w:r>
      <w:r>
        <w:rPr>
          <w:i/>
          <w:sz w:val="24"/>
        </w:rPr>
        <w:t>будут</w:t>
      </w:r>
      <w:r>
        <w:rPr>
          <w:i/>
          <w:spacing w:val="-4"/>
          <w:sz w:val="24"/>
        </w:rPr>
        <w:t xml:space="preserve"> </w:t>
      </w:r>
      <w:r>
        <w:rPr>
          <w:i/>
          <w:sz w:val="24"/>
        </w:rPr>
        <w:t>сформированы</w:t>
      </w:r>
      <w:r>
        <w:rPr>
          <w:i/>
          <w:spacing w:val="-2"/>
          <w:sz w:val="24"/>
        </w:rPr>
        <w:t xml:space="preserve"> </w:t>
      </w:r>
      <w:r>
        <w:rPr>
          <w:i/>
          <w:sz w:val="24"/>
        </w:rPr>
        <w:t>умения</w:t>
      </w:r>
      <w:r>
        <w:rPr>
          <w:i/>
          <w:spacing w:val="-8"/>
          <w:sz w:val="24"/>
        </w:rPr>
        <w:t xml:space="preserve"> </w:t>
      </w:r>
      <w:r>
        <w:rPr>
          <w:i/>
          <w:sz w:val="24"/>
        </w:rPr>
        <w:t>совместной</w:t>
      </w:r>
      <w:r>
        <w:rPr>
          <w:i/>
          <w:spacing w:val="-2"/>
          <w:sz w:val="24"/>
        </w:rPr>
        <w:t xml:space="preserve"> </w:t>
      </w:r>
      <w:r>
        <w:rPr>
          <w:i/>
          <w:sz w:val="24"/>
        </w:rPr>
        <w:t>деятельности</w:t>
      </w:r>
      <w:r>
        <w:rPr>
          <w:i/>
          <w:spacing w:val="-3"/>
          <w:sz w:val="24"/>
        </w:rPr>
        <w:t xml:space="preserve"> </w:t>
      </w:r>
      <w:r>
        <w:rPr>
          <w:i/>
          <w:spacing w:val="-5"/>
          <w:sz w:val="24"/>
        </w:rPr>
        <w:t>как</w:t>
      </w:r>
    </w:p>
    <w:p w:rsidR="002728F3" w:rsidRDefault="00E3047D">
      <w:pPr>
        <w:spacing w:line="274" w:lineRule="exact"/>
        <w:ind w:left="140"/>
        <w:rPr>
          <w:i/>
          <w:sz w:val="24"/>
        </w:rPr>
      </w:pPr>
      <w:r>
        <w:rPr>
          <w:i/>
          <w:sz w:val="24"/>
        </w:rPr>
        <w:t>часть</w:t>
      </w:r>
      <w:r>
        <w:rPr>
          <w:i/>
          <w:spacing w:val="-5"/>
          <w:sz w:val="24"/>
        </w:rPr>
        <w:t xml:space="preserve"> </w:t>
      </w:r>
      <w:r>
        <w:rPr>
          <w:i/>
          <w:sz w:val="24"/>
        </w:rPr>
        <w:t>коммуникативных</w:t>
      </w:r>
      <w:r>
        <w:rPr>
          <w:i/>
          <w:spacing w:val="-4"/>
          <w:sz w:val="24"/>
        </w:rPr>
        <w:t xml:space="preserve"> УУД:</w:t>
      </w:r>
    </w:p>
    <w:p w:rsidR="002728F3" w:rsidRDefault="00E3047D">
      <w:pPr>
        <w:pStyle w:val="a3"/>
        <w:spacing w:before="5" w:line="237" w:lineRule="auto"/>
        <w:ind w:firstLine="710"/>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работы</w:t>
      </w:r>
      <w:r>
        <w:rPr>
          <w:spacing w:val="80"/>
        </w:rPr>
        <w:t xml:space="preserve"> </w:t>
      </w:r>
      <w:r>
        <w:t>при</w:t>
      </w:r>
      <w:r>
        <w:rPr>
          <w:spacing w:val="80"/>
        </w:rPr>
        <w:t xml:space="preserve"> </w:t>
      </w:r>
      <w:r>
        <w:t>реализации учебного проекта;</w:t>
      </w:r>
    </w:p>
    <w:p w:rsidR="002728F3" w:rsidRDefault="00E3047D">
      <w:pPr>
        <w:pStyle w:val="a3"/>
        <w:tabs>
          <w:tab w:val="left" w:pos="9166"/>
        </w:tabs>
        <w:spacing w:before="5" w:line="237" w:lineRule="auto"/>
        <w:ind w:right="418" w:firstLine="710"/>
        <w:jc w:val="left"/>
      </w:pPr>
      <w:r>
        <w:t>-понимать</w:t>
      </w:r>
      <w:r>
        <w:rPr>
          <w:spacing w:val="80"/>
        </w:rPr>
        <w:t xml:space="preserve"> </w:t>
      </w:r>
      <w:r>
        <w:t>необходимость</w:t>
      </w:r>
      <w:r>
        <w:rPr>
          <w:spacing w:val="80"/>
        </w:rPr>
        <w:t xml:space="preserve"> </w:t>
      </w:r>
      <w:r>
        <w:t>выработки</w:t>
      </w:r>
      <w:r>
        <w:rPr>
          <w:spacing w:val="80"/>
        </w:rPr>
        <w:t xml:space="preserve"> </w:t>
      </w:r>
      <w:r>
        <w:t>знаково-символических</w:t>
      </w:r>
      <w:r>
        <w:rPr>
          <w:spacing w:val="80"/>
        </w:rPr>
        <w:t xml:space="preserve"> </w:t>
      </w:r>
      <w:r>
        <w:t>средств</w:t>
      </w:r>
      <w:r>
        <w:tab/>
      </w:r>
      <w:r>
        <w:rPr>
          <w:spacing w:val="-4"/>
        </w:rPr>
        <w:t xml:space="preserve">как </w:t>
      </w:r>
      <w:r>
        <w:t>необходимого условия успешной проектной деятельности;</w:t>
      </w:r>
    </w:p>
    <w:p w:rsidR="002728F3" w:rsidRDefault="00E3047D">
      <w:pPr>
        <w:pStyle w:val="a3"/>
        <w:tabs>
          <w:tab w:val="left" w:pos="1729"/>
          <w:tab w:val="left" w:pos="2956"/>
          <w:tab w:val="left" w:pos="5009"/>
          <w:tab w:val="left" w:pos="6659"/>
          <w:tab w:val="left" w:pos="8140"/>
          <w:tab w:val="left" w:pos="8467"/>
        </w:tabs>
        <w:spacing w:before="6" w:line="237" w:lineRule="auto"/>
        <w:ind w:right="423" w:firstLine="71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2728F3" w:rsidRDefault="00E3047D">
      <w:pPr>
        <w:pStyle w:val="a3"/>
        <w:spacing w:before="6" w:line="237" w:lineRule="auto"/>
        <w:ind w:firstLine="710"/>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40"/>
        </w:rPr>
        <w:t xml:space="preserve"> </w:t>
      </w:r>
      <w:r>
        <w:t xml:space="preserve">законы </w:t>
      </w:r>
      <w:r>
        <w:rPr>
          <w:spacing w:val="-2"/>
        </w:rPr>
        <w:t>логики;</w:t>
      </w:r>
    </w:p>
    <w:p w:rsidR="002728F3" w:rsidRDefault="00E3047D">
      <w:pPr>
        <w:pStyle w:val="a3"/>
        <w:spacing w:before="3"/>
        <w:ind w:left="851"/>
        <w:jc w:val="left"/>
      </w:pPr>
      <w:r>
        <w:t>-уметь</w:t>
      </w:r>
      <w:r>
        <w:rPr>
          <w:spacing w:val="-4"/>
        </w:rPr>
        <w:t xml:space="preserve"> </w:t>
      </w:r>
      <w:r>
        <w:t>распознавать</w:t>
      </w:r>
      <w:r>
        <w:rPr>
          <w:spacing w:val="-8"/>
        </w:rPr>
        <w:t xml:space="preserve"> </w:t>
      </w:r>
      <w:r>
        <w:t>некорректную</w:t>
      </w:r>
      <w:r>
        <w:rPr>
          <w:spacing w:val="-6"/>
        </w:rPr>
        <w:t xml:space="preserve"> </w:t>
      </w:r>
      <w:r>
        <w:rPr>
          <w:spacing w:val="-2"/>
        </w:rPr>
        <w:t>аргументацию.</w:t>
      </w:r>
    </w:p>
    <w:p w:rsidR="002728F3" w:rsidRDefault="002728F3">
      <w:pPr>
        <w:pStyle w:val="a3"/>
        <w:spacing w:before="5"/>
        <w:ind w:left="0"/>
        <w:jc w:val="left"/>
      </w:pPr>
    </w:p>
    <w:p w:rsidR="002728F3" w:rsidRDefault="00E3047D">
      <w:pPr>
        <w:pStyle w:val="1"/>
        <w:spacing w:line="272" w:lineRule="exact"/>
        <w:ind w:right="722"/>
      </w:pPr>
      <w:r>
        <w:t>ПРЕДМЕТНЫЕ</w:t>
      </w:r>
      <w:r>
        <w:rPr>
          <w:spacing w:val="-8"/>
        </w:rPr>
        <w:t xml:space="preserve"> </w:t>
      </w:r>
      <w:r>
        <w:rPr>
          <w:spacing w:val="-2"/>
        </w:rPr>
        <w:t>РЕЗУЛЬТАТЫ</w:t>
      </w:r>
    </w:p>
    <w:p w:rsidR="002728F3" w:rsidRDefault="00E3047D">
      <w:pPr>
        <w:pStyle w:val="3"/>
        <w:rPr>
          <w:b w:val="0"/>
          <w:i w:val="0"/>
        </w:rPr>
      </w:pPr>
      <w:r>
        <w:t>Для</w:t>
      </w:r>
      <w:r>
        <w:rPr>
          <w:spacing w:val="-3"/>
        </w:rPr>
        <w:t xml:space="preserve"> </w:t>
      </w:r>
      <w:r>
        <w:t>всех</w:t>
      </w:r>
      <w:r>
        <w:rPr>
          <w:spacing w:val="-2"/>
        </w:rPr>
        <w:t xml:space="preserve"> </w:t>
      </w:r>
      <w:r>
        <w:t>модулей</w:t>
      </w:r>
      <w:r>
        <w:rPr>
          <w:spacing w:val="-2"/>
        </w:rPr>
        <w:t xml:space="preserve"> </w:t>
      </w:r>
      <w:r>
        <w:t>обязательные</w:t>
      </w:r>
      <w:r>
        <w:rPr>
          <w:spacing w:val="-7"/>
        </w:rPr>
        <w:t xml:space="preserve"> </w:t>
      </w:r>
      <w:r>
        <w:t>предметные</w:t>
      </w:r>
      <w:r>
        <w:rPr>
          <w:spacing w:val="-7"/>
        </w:rPr>
        <w:t xml:space="preserve"> </w:t>
      </w:r>
      <w:r>
        <w:rPr>
          <w:spacing w:val="-2"/>
        </w:rPr>
        <w:t>результаты</w:t>
      </w:r>
      <w:r>
        <w:rPr>
          <w:b w:val="0"/>
          <w:i w:val="0"/>
          <w:spacing w:val="-2"/>
        </w:rPr>
        <w:t>:</w:t>
      </w:r>
    </w:p>
    <w:p w:rsidR="002728F3" w:rsidRDefault="00E3047D">
      <w:pPr>
        <w:pStyle w:val="a4"/>
        <w:numPr>
          <w:ilvl w:val="0"/>
          <w:numId w:val="52"/>
        </w:numPr>
        <w:tabs>
          <w:tab w:val="left" w:pos="988"/>
        </w:tabs>
        <w:spacing w:before="3"/>
        <w:ind w:right="420" w:firstLine="710"/>
        <w:rPr>
          <w:sz w:val="24"/>
        </w:rPr>
      </w:pPr>
      <w:r>
        <w:rPr>
          <w:sz w:val="24"/>
        </w:rPr>
        <w:t>организовывать</w:t>
      </w:r>
      <w:r>
        <w:rPr>
          <w:spacing w:val="-15"/>
          <w:sz w:val="24"/>
        </w:rPr>
        <w:t xml:space="preserve"> </w:t>
      </w:r>
      <w:r>
        <w:rPr>
          <w:sz w:val="24"/>
        </w:rPr>
        <w:t>рабочее</w:t>
      </w:r>
      <w:r>
        <w:rPr>
          <w:spacing w:val="-15"/>
          <w:sz w:val="24"/>
        </w:rPr>
        <w:t xml:space="preserve"> </w:t>
      </w:r>
      <w:r>
        <w:rPr>
          <w:sz w:val="24"/>
        </w:rPr>
        <w:t>место</w:t>
      </w:r>
      <w:r>
        <w:rPr>
          <w:spacing w:val="-15"/>
          <w:sz w:val="24"/>
        </w:rPr>
        <w:t xml:space="preserve"> </w:t>
      </w:r>
      <w:r>
        <w:rPr>
          <w:sz w:val="24"/>
        </w:rPr>
        <w:t>в</w:t>
      </w:r>
      <w:r>
        <w:rPr>
          <w:spacing w:val="-12"/>
          <w:sz w:val="24"/>
        </w:rPr>
        <w:t xml:space="preserve"> </w:t>
      </w:r>
      <w:r>
        <w:rPr>
          <w:sz w:val="24"/>
        </w:rPr>
        <w:t>соответствии</w:t>
      </w:r>
      <w:r>
        <w:rPr>
          <w:spacing w:val="-15"/>
          <w:sz w:val="24"/>
        </w:rPr>
        <w:t xml:space="preserve"> </w:t>
      </w:r>
      <w:r>
        <w:rPr>
          <w:sz w:val="24"/>
        </w:rPr>
        <w:t>с</w:t>
      </w:r>
      <w:r>
        <w:rPr>
          <w:spacing w:val="-13"/>
          <w:sz w:val="24"/>
        </w:rPr>
        <w:t xml:space="preserve"> </w:t>
      </w:r>
      <w:r>
        <w:rPr>
          <w:sz w:val="24"/>
        </w:rPr>
        <w:t>изучаемой</w:t>
      </w:r>
      <w:r>
        <w:rPr>
          <w:spacing w:val="-15"/>
          <w:sz w:val="24"/>
        </w:rPr>
        <w:t xml:space="preserve"> </w:t>
      </w:r>
      <w:r>
        <w:rPr>
          <w:sz w:val="24"/>
        </w:rPr>
        <w:t>технологией;</w:t>
      </w:r>
      <w:r>
        <w:rPr>
          <w:spacing w:val="-15"/>
          <w:sz w:val="24"/>
        </w:rPr>
        <w:t xml:space="preserve"> </w:t>
      </w:r>
      <w:r>
        <w:rPr>
          <w:sz w:val="24"/>
        </w:rPr>
        <w:t xml:space="preserve">соблюдать правила безопасного использования ручных и электрифицированных инструментов и </w:t>
      </w:r>
      <w:r>
        <w:rPr>
          <w:spacing w:val="-2"/>
          <w:sz w:val="24"/>
        </w:rPr>
        <w:t>оборудования;</w:t>
      </w:r>
    </w:p>
    <w:p w:rsidR="002728F3" w:rsidRDefault="00E3047D">
      <w:pPr>
        <w:pStyle w:val="a4"/>
        <w:numPr>
          <w:ilvl w:val="0"/>
          <w:numId w:val="52"/>
        </w:numPr>
        <w:tabs>
          <w:tab w:val="left" w:pos="993"/>
        </w:tabs>
        <w:spacing w:line="242" w:lineRule="auto"/>
        <w:ind w:right="425" w:firstLine="710"/>
        <w:rPr>
          <w:sz w:val="24"/>
        </w:rPr>
      </w:pPr>
      <w:r>
        <w:rPr>
          <w:sz w:val="24"/>
        </w:rPr>
        <w:t>грамотно и осознанно выполнять технологические операции в соответствии изучаемой технологией.</w:t>
      </w:r>
    </w:p>
    <w:p w:rsidR="002728F3" w:rsidRDefault="002728F3">
      <w:pPr>
        <w:pStyle w:val="a3"/>
        <w:ind w:left="0"/>
        <w:jc w:val="left"/>
      </w:pPr>
    </w:p>
    <w:p w:rsidR="002728F3" w:rsidRDefault="00E3047D">
      <w:pPr>
        <w:pStyle w:val="2"/>
        <w:ind w:left="439" w:right="715"/>
        <w:jc w:val="center"/>
      </w:pPr>
      <w:r>
        <w:t>Предметные</w:t>
      </w:r>
      <w:r>
        <w:rPr>
          <w:spacing w:val="-3"/>
        </w:rPr>
        <w:t xml:space="preserve"> </w:t>
      </w:r>
      <w:r>
        <w:rPr>
          <w:spacing w:val="-2"/>
        </w:rPr>
        <w:t>результаты</w:t>
      </w:r>
    </w:p>
    <w:p w:rsidR="002728F3" w:rsidRDefault="00E3047D">
      <w:pPr>
        <w:spacing w:line="275" w:lineRule="exact"/>
        <w:ind w:left="439" w:right="722"/>
        <w:jc w:val="center"/>
        <w:rPr>
          <w:b/>
          <w:sz w:val="24"/>
        </w:rPr>
      </w:pPr>
      <w:r>
        <w:rPr>
          <w:b/>
          <w:sz w:val="24"/>
        </w:rPr>
        <w:t>освоения</w:t>
      </w:r>
      <w:r>
        <w:rPr>
          <w:b/>
          <w:spacing w:val="-4"/>
          <w:sz w:val="24"/>
        </w:rPr>
        <w:t xml:space="preserve"> </w:t>
      </w:r>
      <w:r>
        <w:rPr>
          <w:b/>
          <w:sz w:val="24"/>
        </w:rPr>
        <w:t>содержания</w:t>
      </w:r>
      <w:r>
        <w:rPr>
          <w:b/>
          <w:spacing w:val="-3"/>
          <w:sz w:val="24"/>
        </w:rPr>
        <w:t xml:space="preserve"> </w:t>
      </w:r>
      <w:r>
        <w:rPr>
          <w:b/>
          <w:sz w:val="24"/>
        </w:rPr>
        <w:t>модуля</w:t>
      </w:r>
      <w:r>
        <w:rPr>
          <w:b/>
          <w:spacing w:val="-3"/>
          <w:sz w:val="24"/>
        </w:rPr>
        <w:t xml:space="preserve"> </w:t>
      </w:r>
      <w:r>
        <w:rPr>
          <w:b/>
          <w:sz w:val="24"/>
        </w:rPr>
        <w:t>«Производство</w:t>
      </w:r>
      <w:r>
        <w:rPr>
          <w:b/>
          <w:spacing w:val="-2"/>
          <w:sz w:val="24"/>
        </w:rPr>
        <w:t xml:space="preserve"> </w:t>
      </w:r>
      <w:r>
        <w:rPr>
          <w:b/>
          <w:sz w:val="24"/>
        </w:rPr>
        <w:t>и</w:t>
      </w:r>
      <w:r>
        <w:rPr>
          <w:b/>
          <w:spacing w:val="-5"/>
          <w:sz w:val="24"/>
        </w:rPr>
        <w:t xml:space="preserve"> </w:t>
      </w:r>
      <w:r>
        <w:rPr>
          <w:b/>
          <w:spacing w:val="-2"/>
          <w:sz w:val="24"/>
        </w:rPr>
        <w:t>технологии»</w:t>
      </w:r>
    </w:p>
    <w:p w:rsidR="002728F3" w:rsidRDefault="00E3047D">
      <w:pPr>
        <w:pStyle w:val="3"/>
        <w:spacing w:before="2"/>
        <w:jc w:val="left"/>
      </w:pPr>
      <w:r>
        <w:t>К концу обучения</w:t>
      </w:r>
      <w:r>
        <w:rPr>
          <w:spacing w:val="-4"/>
        </w:rPr>
        <w:t xml:space="preserve"> </w:t>
      </w:r>
      <w:r>
        <w:t>в</w:t>
      </w:r>
      <w:r>
        <w:rPr>
          <w:spacing w:val="-1"/>
        </w:rPr>
        <w:t xml:space="preserve"> </w:t>
      </w:r>
      <w:r>
        <w:t>5</w:t>
      </w:r>
      <w:r>
        <w:rPr>
          <w:spacing w:val="1"/>
        </w:rPr>
        <w:t xml:space="preserve"> </w:t>
      </w:r>
      <w:r>
        <w:rPr>
          <w:spacing w:val="-2"/>
        </w:rPr>
        <w:t>классе:</w:t>
      </w:r>
    </w:p>
    <w:p w:rsidR="002728F3" w:rsidRDefault="00E3047D">
      <w:pPr>
        <w:pStyle w:val="a3"/>
        <w:spacing w:line="272" w:lineRule="exact"/>
        <w:ind w:left="851"/>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2728F3" w:rsidRDefault="00E3047D">
      <w:pPr>
        <w:pStyle w:val="a3"/>
        <w:spacing w:before="3"/>
        <w:ind w:left="851"/>
        <w:jc w:val="left"/>
      </w:pPr>
      <w:r>
        <w:t>называть</w:t>
      </w:r>
      <w:r>
        <w:rPr>
          <w:spacing w:val="-5"/>
        </w:rPr>
        <w:t xml:space="preserve"> </w:t>
      </w:r>
      <w:r>
        <w:t>и</w:t>
      </w:r>
      <w:r>
        <w:rPr>
          <w:spacing w:val="-6"/>
        </w:rPr>
        <w:t xml:space="preserve"> </w:t>
      </w:r>
      <w:r>
        <w:t>характеризовать</w:t>
      </w:r>
      <w:r>
        <w:rPr>
          <w:spacing w:val="-5"/>
        </w:rPr>
        <w:t xml:space="preserve"> </w:t>
      </w:r>
      <w:r>
        <w:t xml:space="preserve">потребности </w:t>
      </w:r>
      <w:r>
        <w:rPr>
          <w:spacing w:val="-2"/>
        </w:rPr>
        <w:t>человека;</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left="851"/>
      </w:pPr>
      <w:r>
        <w:lastRenderedPageBreak/>
        <w:t>классифицировать</w:t>
      </w:r>
      <w:r>
        <w:rPr>
          <w:spacing w:val="-8"/>
        </w:rPr>
        <w:t xml:space="preserve"> </w:t>
      </w:r>
      <w:r>
        <w:t>технику,</w:t>
      </w:r>
      <w:r>
        <w:rPr>
          <w:spacing w:val="-3"/>
        </w:rPr>
        <w:t xml:space="preserve"> </w:t>
      </w:r>
      <w:r>
        <w:t>описывать</w:t>
      </w:r>
      <w:r>
        <w:rPr>
          <w:spacing w:val="-8"/>
        </w:rPr>
        <w:t xml:space="preserve"> </w:t>
      </w:r>
      <w:r>
        <w:t>назначение</w:t>
      </w:r>
      <w:r>
        <w:rPr>
          <w:spacing w:val="-5"/>
        </w:rPr>
        <w:t xml:space="preserve"> </w:t>
      </w:r>
      <w:r>
        <w:rPr>
          <w:spacing w:val="-2"/>
        </w:rPr>
        <w:t>техники;</w:t>
      </w:r>
    </w:p>
    <w:p w:rsidR="002728F3" w:rsidRDefault="00E3047D">
      <w:pPr>
        <w:pStyle w:val="a3"/>
        <w:spacing w:before="3"/>
        <w:ind w:right="424" w:firstLine="71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728F3" w:rsidRDefault="00E3047D">
      <w:pPr>
        <w:pStyle w:val="a3"/>
        <w:spacing w:line="242" w:lineRule="auto"/>
        <w:ind w:left="851" w:right="428"/>
        <w:jc w:val="left"/>
        <w:rPr>
          <w:b/>
          <w:i/>
        </w:rPr>
      </w:pPr>
      <w:r>
        <w:t>использовать метод учебного проектирования, выполнять учебные проекты; называть</w:t>
      </w:r>
      <w:r>
        <w:rPr>
          <w:spacing w:val="-5"/>
        </w:rPr>
        <w:t xml:space="preserve"> </w:t>
      </w:r>
      <w:r>
        <w:t>и</w:t>
      </w:r>
      <w:r>
        <w:rPr>
          <w:spacing w:val="-6"/>
        </w:rPr>
        <w:t xml:space="preserve"> </w:t>
      </w:r>
      <w:r>
        <w:t>характеризовать</w:t>
      </w:r>
      <w:r>
        <w:rPr>
          <w:spacing w:val="-5"/>
        </w:rPr>
        <w:t xml:space="preserve"> </w:t>
      </w:r>
      <w:r>
        <w:t>профессии, связанные</w:t>
      </w:r>
      <w:r>
        <w:rPr>
          <w:spacing w:val="-3"/>
        </w:rPr>
        <w:t xml:space="preserve"> </w:t>
      </w:r>
      <w:r>
        <w:t>с</w:t>
      </w:r>
      <w:r>
        <w:rPr>
          <w:spacing w:val="-8"/>
        </w:rPr>
        <w:t xml:space="preserve"> </w:t>
      </w:r>
      <w:r>
        <w:t>миром</w:t>
      </w:r>
      <w:r>
        <w:rPr>
          <w:spacing w:val="-5"/>
        </w:rPr>
        <w:t xml:space="preserve"> </w:t>
      </w:r>
      <w:r>
        <w:t>техники</w:t>
      </w:r>
      <w:r>
        <w:rPr>
          <w:spacing w:val="80"/>
        </w:rPr>
        <w:t xml:space="preserve"> </w:t>
      </w:r>
      <w:r>
        <w:t>и</w:t>
      </w:r>
      <w:r>
        <w:rPr>
          <w:spacing w:val="-6"/>
        </w:rPr>
        <w:t xml:space="preserve"> </w:t>
      </w:r>
      <w:r>
        <w:t xml:space="preserve">технологий. </w:t>
      </w:r>
      <w:r>
        <w:rPr>
          <w:b/>
          <w:i/>
        </w:rPr>
        <w:t>К концу обучения в 6 классе:</w:t>
      </w:r>
    </w:p>
    <w:p w:rsidR="002728F3" w:rsidRDefault="00E3047D">
      <w:pPr>
        <w:pStyle w:val="a3"/>
        <w:spacing w:line="270" w:lineRule="exact"/>
        <w:ind w:left="851"/>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2728F3" w:rsidRDefault="00E3047D">
      <w:pPr>
        <w:pStyle w:val="a3"/>
        <w:tabs>
          <w:tab w:val="left" w:pos="2769"/>
          <w:tab w:val="left" w:pos="4174"/>
          <w:tab w:val="left" w:pos="5469"/>
          <w:tab w:val="left" w:pos="5815"/>
          <w:tab w:val="left" w:pos="7316"/>
          <w:tab w:val="left" w:pos="7685"/>
        </w:tabs>
        <w:spacing w:line="242" w:lineRule="auto"/>
        <w:ind w:left="851" w:right="424"/>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rsidR="002728F3" w:rsidRDefault="00E3047D">
      <w:pPr>
        <w:pStyle w:val="a3"/>
        <w:spacing w:line="271" w:lineRule="exact"/>
        <w:jc w:val="left"/>
      </w:pPr>
      <w:r>
        <w:rPr>
          <w:spacing w:val="-2"/>
        </w:rPr>
        <w:t>деятельностью.</w:t>
      </w:r>
    </w:p>
    <w:p w:rsidR="002728F3" w:rsidRDefault="00E3047D">
      <w:pPr>
        <w:pStyle w:val="3"/>
        <w:spacing w:before="4"/>
        <w:jc w:val="left"/>
      </w:pPr>
      <w:r>
        <w:t>К концу обучения</w:t>
      </w:r>
      <w:r>
        <w:rPr>
          <w:spacing w:val="-4"/>
        </w:rPr>
        <w:t xml:space="preserve"> </w:t>
      </w:r>
      <w:r>
        <w:t>в</w:t>
      </w:r>
      <w:r>
        <w:rPr>
          <w:spacing w:val="-1"/>
        </w:rPr>
        <w:t xml:space="preserve"> </w:t>
      </w:r>
      <w:r>
        <w:t>7</w:t>
      </w:r>
      <w:r>
        <w:rPr>
          <w:spacing w:val="1"/>
        </w:rPr>
        <w:t xml:space="preserve"> </w:t>
      </w:r>
      <w:r>
        <w:rPr>
          <w:spacing w:val="-2"/>
        </w:rPr>
        <w:t>классе:</w:t>
      </w:r>
    </w:p>
    <w:p w:rsidR="002728F3" w:rsidRDefault="00E3047D">
      <w:pPr>
        <w:pStyle w:val="a3"/>
        <w:spacing w:line="272" w:lineRule="exact"/>
        <w:ind w:left="851"/>
        <w:jc w:val="left"/>
      </w:pPr>
      <w:r>
        <w:t>приводить</w:t>
      </w:r>
      <w:r>
        <w:rPr>
          <w:spacing w:val="-6"/>
        </w:rPr>
        <w:t xml:space="preserve"> </w:t>
      </w:r>
      <w:r>
        <w:t>примеры</w:t>
      </w:r>
      <w:r>
        <w:rPr>
          <w:spacing w:val="-2"/>
        </w:rPr>
        <w:t xml:space="preserve"> </w:t>
      </w:r>
      <w:r>
        <w:t>развития</w:t>
      </w:r>
      <w:r>
        <w:rPr>
          <w:spacing w:val="-7"/>
        </w:rPr>
        <w:t xml:space="preserve"> </w:t>
      </w:r>
      <w:r>
        <w:rPr>
          <w:spacing w:val="-2"/>
        </w:rPr>
        <w:t>технологий;</w:t>
      </w:r>
    </w:p>
    <w:p w:rsidR="002728F3" w:rsidRDefault="00E3047D">
      <w:pPr>
        <w:pStyle w:val="a3"/>
        <w:spacing w:before="2" w:line="275" w:lineRule="exact"/>
        <w:ind w:left="851"/>
        <w:jc w:val="left"/>
      </w:pPr>
      <w:r>
        <w:t>называть</w:t>
      </w:r>
      <w:r>
        <w:rPr>
          <w:spacing w:val="-7"/>
        </w:rPr>
        <w:t xml:space="preserve"> </w:t>
      </w:r>
      <w:r>
        <w:t>и</w:t>
      </w:r>
      <w:r>
        <w:rPr>
          <w:spacing w:val="-5"/>
        </w:rPr>
        <w:t xml:space="preserve"> </w:t>
      </w:r>
      <w:r>
        <w:t>характеризовать</w:t>
      </w:r>
      <w:r>
        <w:rPr>
          <w:spacing w:val="-5"/>
        </w:rPr>
        <w:t xml:space="preserve"> </w:t>
      </w:r>
      <w:r>
        <w:t>народные</w:t>
      </w:r>
      <w:r>
        <w:rPr>
          <w:spacing w:val="-2"/>
        </w:rPr>
        <w:t xml:space="preserve"> </w:t>
      </w:r>
      <w:r>
        <w:t>промыслы</w:t>
      </w:r>
      <w:r>
        <w:rPr>
          <w:spacing w:val="-1"/>
        </w:rPr>
        <w:t xml:space="preserve"> </w:t>
      </w:r>
      <w:r>
        <w:t>и</w:t>
      </w:r>
      <w:r>
        <w:rPr>
          <w:spacing w:val="-5"/>
        </w:rPr>
        <w:t xml:space="preserve"> </w:t>
      </w:r>
      <w:r>
        <w:t>ремесла</w:t>
      </w:r>
      <w:r>
        <w:rPr>
          <w:spacing w:val="-2"/>
        </w:rPr>
        <w:t xml:space="preserve"> России;</w:t>
      </w:r>
    </w:p>
    <w:p w:rsidR="002728F3" w:rsidRDefault="00E3047D">
      <w:pPr>
        <w:pStyle w:val="a3"/>
        <w:tabs>
          <w:tab w:val="left" w:pos="9363"/>
        </w:tabs>
        <w:spacing w:line="242" w:lineRule="auto"/>
        <w:ind w:right="430" w:firstLine="710"/>
        <w:jc w:val="left"/>
      </w:pPr>
      <w:r>
        <w:t>оценивать</w:t>
      </w:r>
      <w:r>
        <w:rPr>
          <w:spacing w:val="80"/>
        </w:rPr>
        <w:t xml:space="preserve"> </w:t>
      </w:r>
      <w:r>
        <w:t>области</w:t>
      </w:r>
      <w:r>
        <w:rPr>
          <w:spacing w:val="8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tab/>
      </w:r>
      <w:r>
        <w:rPr>
          <w:spacing w:val="-10"/>
        </w:rPr>
        <w:t xml:space="preserve">и </w:t>
      </w:r>
      <w:r>
        <w:rPr>
          <w:spacing w:val="-2"/>
        </w:rPr>
        <w:t>ограничения;</w:t>
      </w:r>
    </w:p>
    <w:p w:rsidR="002728F3" w:rsidRDefault="00E3047D">
      <w:pPr>
        <w:pStyle w:val="a3"/>
        <w:spacing w:line="242" w:lineRule="auto"/>
        <w:ind w:firstLine="710"/>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rsidR="002728F3" w:rsidRDefault="00E3047D">
      <w:pPr>
        <w:pStyle w:val="a3"/>
        <w:spacing w:line="271" w:lineRule="exact"/>
        <w:ind w:left="851"/>
        <w:jc w:val="left"/>
      </w:pPr>
      <w:r>
        <w:t>выявлять</w:t>
      </w:r>
      <w:r>
        <w:rPr>
          <w:spacing w:val="-4"/>
        </w:rPr>
        <w:t xml:space="preserve"> </w:t>
      </w:r>
      <w:r>
        <w:t>экологические</w:t>
      </w:r>
      <w:r>
        <w:rPr>
          <w:spacing w:val="-2"/>
        </w:rPr>
        <w:t xml:space="preserve"> проблемы;</w:t>
      </w:r>
    </w:p>
    <w:p w:rsidR="002728F3" w:rsidRDefault="00E3047D">
      <w:pPr>
        <w:pStyle w:val="a3"/>
        <w:ind w:left="851"/>
        <w:jc w:val="left"/>
      </w:pPr>
      <w:r>
        <w:t>характеризовать</w:t>
      </w:r>
      <w:r>
        <w:rPr>
          <w:spacing w:val="-9"/>
        </w:rPr>
        <w:t xml:space="preserve"> </w:t>
      </w:r>
      <w:r>
        <w:t>профессии,</w:t>
      </w:r>
      <w:r>
        <w:rPr>
          <w:spacing w:val="-6"/>
        </w:rPr>
        <w:t xml:space="preserve"> </w:t>
      </w:r>
      <w:r>
        <w:t>связанные</w:t>
      </w:r>
      <w:r>
        <w:rPr>
          <w:spacing w:val="-4"/>
        </w:rPr>
        <w:t xml:space="preserve"> </w:t>
      </w:r>
      <w:r>
        <w:t>со сферой</w:t>
      </w:r>
      <w:r>
        <w:rPr>
          <w:spacing w:val="-6"/>
        </w:rPr>
        <w:t xml:space="preserve"> </w:t>
      </w:r>
      <w:r>
        <w:rPr>
          <w:spacing w:val="-2"/>
        </w:rPr>
        <w:t>дизайна.</w:t>
      </w:r>
    </w:p>
    <w:p w:rsidR="002728F3" w:rsidRDefault="00E3047D">
      <w:pPr>
        <w:pStyle w:val="3"/>
        <w:spacing w:line="275" w:lineRule="exact"/>
        <w:jc w:val="left"/>
      </w:pPr>
      <w:r>
        <w:t>К концу обучения</w:t>
      </w:r>
      <w:r>
        <w:rPr>
          <w:spacing w:val="-4"/>
        </w:rPr>
        <w:t xml:space="preserve"> </w:t>
      </w:r>
      <w:r>
        <w:t>в</w:t>
      </w:r>
      <w:r>
        <w:rPr>
          <w:spacing w:val="-1"/>
        </w:rPr>
        <w:t xml:space="preserve"> </w:t>
      </w:r>
      <w:r>
        <w:t>8</w:t>
      </w:r>
      <w:r>
        <w:rPr>
          <w:spacing w:val="1"/>
        </w:rPr>
        <w:t xml:space="preserve"> </w:t>
      </w:r>
      <w:r>
        <w:rPr>
          <w:spacing w:val="-2"/>
        </w:rPr>
        <w:t>классе:</w:t>
      </w:r>
    </w:p>
    <w:p w:rsidR="002728F3" w:rsidRDefault="00E3047D">
      <w:pPr>
        <w:pStyle w:val="a3"/>
        <w:tabs>
          <w:tab w:val="left" w:pos="7510"/>
        </w:tabs>
        <w:spacing w:line="237" w:lineRule="auto"/>
        <w:ind w:right="428" w:firstLine="710"/>
        <w:jc w:val="left"/>
      </w:pPr>
      <w:r>
        <w:t>называть основные принципы управления производственным</w:t>
      </w:r>
      <w:r>
        <w:tab/>
        <w:t>и</w:t>
      </w:r>
      <w:r>
        <w:rPr>
          <w:spacing w:val="-7"/>
        </w:rPr>
        <w:t xml:space="preserve"> </w:t>
      </w:r>
      <w:r>
        <w:t xml:space="preserve">технологическим </w:t>
      </w:r>
      <w:r>
        <w:rPr>
          <w:spacing w:val="-2"/>
        </w:rPr>
        <w:t>процессами;</w:t>
      </w:r>
    </w:p>
    <w:p w:rsidR="002728F3" w:rsidRDefault="00E3047D">
      <w:pPr>
        <w:pStyle w:val="a3"/>
        <w:spacing w:before="3"/>
        <w:ind w:left="851"/>
        <w:jc w:val="left"/>
      </w:pPr>
      <w:r>
        <w:t>анализировать возможности и сферу применения современных технологий; характеризовать</w:t>
      </w:r>
      <w:r>
        <w:rPr>
          <w:spacing w:val="-7"/>
        </w:rPr>
        <w:t xml:space="preserve"> </w:t>
      </w:r>
      <w:r>
        <w:t>направления</w:t>
      </w:r>
      <w:r>
        <w:rPr>
          <w:spacing w:val="-4"/>
        </w:rPr>
        <w:t xml:space="preserve"> </w:t>
      </w:r>
      <w:r>
        <w:t>развития</w:t>
      </w:r>
      <w:r>
        <w:rPr>
          <w:spacing w:val="-9"/>
        </w:rPr>
        <w:t xml:space="preserve"> </w:t>
      </w:r>
      <w:r>
        <w:t>и</w:t>
      </w:r>
      <w:r>
        <w:rPr>
          <w:spacing w:val="-12"/>
        </w:rPr>
        <w:t xml:space="preserve"> </w:t>
      </w:r>
      <w:r>
        <w:t>особенности</w:t>
      </w:r>
      <w:r>
        <w:rPr>
          <w:spacing w:val="-3"/>
        </w:rPr>
        <w:t xml:space="preserve"> </w:t>
      </w:r>
      <w:r>
        <w:t>перспективных</w:t>
      </w:r>
      <w:r>
        <w:rPr>
          <w:spacing w:val="-9"/>
        </w:rPr>
        <w:t xml:space="preserve"> </w:t>
      </w:r>
      <w:r>
        <w:t>технологий; предлагать предпринимательские идеи, обосновывать их решение;</w:t>
      </w:r>
    </w:p>
    <w:p w:rsidR="002728F3" w:rsidRDefault="00E3047D">
      <w:pPr>
        <w:pStyle w:val="a3"/>
        <w:spacing w:line="274" w:lineRule="exact"/>
        <w:ind w:left="851"/>
        <w:jc w:val="left"/>
      </w:pPr>
      <w:r>
        <w:t>определять</w:t>
      </w:r>
      <w:r>
        <w:rPr>
          <w:spacing w:val="-10"/>
        </w:rPr>
        <w:t xml:space="preserve"> </w:t>
      </w:r>
      <w:r>
        <w:t>проблему,</w:t>
      </w:r>
      <w:r>
        <w:rPr>
          <w:spacing w:val="-1"/>
        </w:rPr>
        <w:t xml:space="preserve"> </w:t>
      </w:r>
      <w:r>
        <w:t>анализировать</w:t>
      </w:r>
      <w:r>
        <w:rPr>
          <w:spacing w:val="-4"/>
        </w:rPr>
        <w:t xml:space="preserve"> </w:t>
      </w:r>
      <w:r>
        <w:t>потребности</w:t>
      </w:r>
      <w:r>
        <w:rPr>
          <w:spacing w:val="-2"/>
        </w:rPr>
        <w:t xml:space="preserve"> </w:t>
      </w:r>
      <w:r>
        <w:t>в</w:t>
      </w:r>
      <w:r>
        <w:rPr>
          <w:spacing w:val="-6"/>
        </w:rPr>
        <w:t xml:space="preserve"> </w:t>
      </w:r>
      <w:r>
        <w:rPr>
          <w:spacing w:val="-2"/>
        </w:rPr>
        <w:t>продукте;</w:t>
      </w:r>
    </w:p>
    <w:p w:rsidR="002728F3" w:rsidRDefault="00E3047D">
      <w:pPr>
        <w:pStyle w:val="a3"/>
        <w:spacing w:before="3"/>
        <w:ind w:right="415" w:firstLine="710"/>
      </w:pPr>
      <w: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rPr>
        <w:t xml:space="preserve"> </w:t>
      </w:r>
      <w:r>
        <w:t>и эстетического оформления изделий;</w:t>
      </w:r>
    </w:p>
    <w:p w:rsidR="002728F3" w:rsidRDefault="00E3047D">
      <w:pPr>
        <w:pStyle w:val="a3"/>
        <w:spacing w:line="242" w:lineRule="auto"/>
        <w:ind w:right="430" w:firstLine="710"/>
      </w:pPr>
      <w:r>
        <w:t>характеризовать мир профессий, связанных с изучаемыми технологиями, их востребованность на рынке труда.</w:t>
      </w:r>
    </w:p>
    <w:p w:rsidR="002728F3" w:rsidRDefault="00E3047D">
      <w:pPr>
        <w:pStyle w:val="3"/>
        <w:spacing w:line="274" w:lineRule="exact"/>
      </w:pPr>
      <w:r>
        <w:t>К концу обучения</w:t>
      </w:r>
      <w:r>
        <w:rPr>
          <w:spacing w:val="-4"/>
        </w:rPr>
        <w:t xml:space="preserve"> </w:t>
      </w:r>
      <w:r>
        <w:t>в</w:t>
      </w:r>
      <w:r>
        <w:rPr>
          <w:spacing w:val="-1"/>
        </w:rPr>
        <w:t xml:space="preserve"> </w:t>
      </w:r>
      <w:r>
        <w:t>9</w:t>
      </w:r>
      <w:r>
        <w:rPr>
          <w:spacing w:val="1"/>
        </w:rPr>
        <w:t xml:space="preserve"> </w:t>
      </w:r>
      <w:r>
        <w:rPr>
          <w:spacing w:val="-2"/>
        </w:rPr>
        <w:t>классе:</w:t>
      </w:r>
    </w:p>
    <w:p w:rsidR="002728F3" w:rsidRDefault="00E3047D">
      <w:pPr>
        <w:pStyle w:val="a3"/>
        <w:spacing w:line="237" w:lineRule="auto"/>
        <w:ind w:right="425" w:firstLine="710"/>
      </w:pPr>
      <w:r>
        <w:t xml:space="preserve">характеризовать культуру предпринимательства, виды предпринимательской </w:t>
      </w:r>
      <w:r>
        <w:rPr>
          <w:spacing w:val="-2"/>
        </w:rPr>
        <w:t>деятельности;</w:t>
      </w:r>
    </w:p>
    <w:p w:rsidR="002728F3" w:rsidRDefault="00E3047D">
      <w:pPr>
        <w:pStyle w:val="a3"/>
        <w:spacing w:before="5" w:line="237" w:lineRule="auto"/>
        <w:ind w:left="851" w:right="3558"/>
        <w:jc w:val="left"/>
      </w:pPr>
      <w:r>
        <w:t>создавать</w:t>
      </w:r>
      <w:r>
        <w:rPr>
          <w:spacing w:val="-15"/>
        </w:rPr>
        <w:t xml:space="preserve"> </w:t>
      </w:r>
      <w:r>
        <w:t>модели</w:t>
      </w:r>
      <w:r>
        <w:rPr>
          <w:spacing w:val="-13"/>
        </w:rPr>
        <w:t xml:space="preserve"> </w:t>
      </w:r>
      <w:r>
        <w:t>экономической</w:t>
      </w:r>
      <w:r>
        <w:rPr>
          <w:spacing w:val="-13"/>
        </w:rPr>
        <w:t xml:space="preserve"> </w:t>
      </w:r>
      <w:r>
        <w:t>деятельности; разрабатывать бизнес-проект;</w:t>
      </w:r>
    </w:p>
    <w:p w:rsidR="002728F3" w:rsidRDefault="00E3047D">
      <w:pPr>
        <w:pStyle w:val="a3"/>
        <w:spacing w:before="3" w:line="275" w:lineRule="exact"/>
        <w:ind w:left="851"/>
        <w:jc w:val="left"/>
      </w:pPr>
      <w:r>
        <w:t>оценивать</w:t>
      </w:r>
      <w:r>
        <w:rPr>
          <w:spacing w:val="-12"/>
        </w:rPr>
        <w:t xml:space="preserve"> </w:t>
      </w:r>
      <w:r>
        <w:t>эффективность</w:t>
      </w:r>
      <w:r>
        <w:rPr>
          <w:spacing w:val="-9"/>
        </w:rPr>
        <w:t xml:space="preserve"> </w:t>
      </w:r>
      <w:r>
        <w:t>предпринимательской</w:t>
      </w:r>
      <w:r>
        <w:rPr>
          <w:spacing w:val="-5"/>
        </w:rPr>
        <w:t xml:space="preserve"> </w:t>
      </w:r>
      <w:r>
        <w:rPr>
          <w:spacing w:val="-2"/>
        </w:rPr>
        <w:t>деятельности;</w:t>
      </w:r>
    </w:p>
    <w:p w:rsidR="002728F3" w:rsidRDefault="00E3047D">
      <w:pPr>
        <w:pStyle w:val="a3"/>
        <w:spacing w:line="275" w:lineRule="exact"/>
        <w:ind w:left="851"/>
        <w:jc w:val="left"/>
      </w:pPr>
      <w:r>
        <w:t>планировать</w:t>
      </w:r>
      <w:r>
        <w:rPr>
          <w:spacing w:val="-8"/>
        </w:rPr>
        <w:t xml:space="preserve"> </w:t>
      </w:r>
      <w:r>
        <w:t>свое</w:t>
      </w:r>
      <w:r>
        <w:rPr>
          <w:spacing w:val="-3"/>
        </w:rPr>
        <w:t xml:space="preserve"> </w:t>
      </w:r>
      <w:r>
        <w:t>профессиональное</w:t>
      </w:r>
      <w:r>
        <w:rPr>
          <w:spacing w:val="-12"/>
        </w:rPr>
        <w:t xml:space="preserve"> </w:t>
      </w:r>
      <w:r>
        <w:t>образование</w:t>
      </w:r>
      <w:r>
        <w:rPr>
          <w:spacing w:val="-3"/>
        </w:rPr>
        <w:t xml:space="preserve"> </w:t>
      </w:r>
      <w:r>
        <w:t>и</w:t>
      </w:r>
      <w:r>
        <w:rPr>
          <w:spacing w:val="-6"/>
        </w:rPr>
        <w:t xml:space="preserve"> </w:t>
      </w:r>
      <w:r>
        <w:t>профессиональную</w:t>
      </w:r>
      <w:r>
        <w:rPr>
          <w:spacing w:val="-4"/>
        </w:rPr>
        <w:t xml:space="preserve"> </w:t>
      </w:r>
      <w:r>
        <w:rPr>
          <w:spacing w:val="-2"/>
        </w:rPr>
        <w:t>карьеру.</w:t>
      </w:r>
    </w:p>
    <w:p w:rsidR="002728F3" w:rsidRDefault="002728F3">
      <w:pPr>
        <w:pStyle w:val="a3"/>
        <w:spacing w:before="5"/>
        <w:ind w:left="0"/>
        <w:jc w:val="left"/>
      </w:pPr>
    </w:p>
    <w:p w:rsidR="002728F3" w:rsidRDefault="00E3047D">
      <w:pPr>
        <w:pStyle w:val="2"/>
        <w:spacing w:line="240" w:lineRule="auto"/>
        <w:ind w:left="2205"/>
        <w:jc w:val="left"/>
      </w:pPr>
      <w:r>
        <w:t>Предметные</w:t>
      </w:r>
      <w:r>
        <w:rPr>
          <w:spacing w:val="-5"/>
        </w:rPr>
        <w:t xml:space="preserve"> </w:t>
      </w:r>
      <w:r>
        <w:t>результаты освоения</w:t>
      </w:r>
      <w:r>
        <w:rPr>
          <w:spacing w:val="-6"/>
        </w:rPr>
        <w:t xml:space="preserve"> </w:t>
      </w:r>
      <w:r>
        <w:t>содержания</w:t>
      </w:r>
      <w:r>
        <w:rPr>
          <w:spacing w:val="-3"/>
        </w:rPr>
        <w:t xml:space="preserve"> </w:t>
      </w:r>
      <w:r>
        <w:rPr>
          <w:spacing w:val="-2"/>
        </w:rPr>
        <w:t>модуля</w:t>
      </w:r>
    </w:p>
    <w:p w:rsidR="002728F3" w:rsidRDefault="00E3047D">
      <w:pPr>
        <w:spacing w:before="3" w:line="272" w:lineRule="exact"/>
        <w:ind w:left="914"/>
        <w:rPr>
          <w:b/>
          <w:sz w:val="24"/>
        </w:rPr>
      </w:pPr>
      <w:r>
        <w:rPr>
          <w:b/>
          <w:sz w:val="24"/>
        </w:rPr>
        <w:t>«Компьютерная</w:t>
      </w:r>
      <w:r>
        <w:rPr>
          <w:b/>
          <w:spacing w:val="-9"/>
          <w:sz w:val="24"/>
        </w:rPr>
        <w:t xml:space="preserve"> </w:t>
      </w:r>
      <w:r>
        <w:rPr>
          <w:b/>
          <w:sz w:val="24"/>
        </w:rPr>
        <w:t>графика.</w:t>
      </w:r>
      <w:r>
        <w:rPr>
          <w:b/>
          <w:spacing w:val="-2"/>
          <w:sz w:val="24"/>
        </w:rPr>
        <w:t xml:space="preserve"> Черчение».</w:t>
      </w:r>
    </w:p>
    <w:p w:rsidR="002728F3" w:rsidRDefault="00E3047D">
      <w:pPr>
        <w:pStyle w:val="a3"/>
        <w:spacing w:line="272"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2728F3" w:rsidRDefault="00E3047D">
      <w:pPr>
        <w:pStyle w:val="a3"/>
        <w:spacing w:before="2" w:line="275" w:lineRule="exact"/>
        <w:ind w:left="851"/>
        <w:jc w:val="left"/>
      </w:pPr>
      <w:r>
        <w:t>называть</w:t>
      </w:r>
      <w:r>
        <w:rPr>
          <w:spacing w:val="-6"/>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5"/>
        </w:rPr>
        <w:t xml:space="preserve"> </w:t>
      </w:r>
      <w:r>
        <w:t>графической</w:t>
      </w:r>
      <w:r>
        <w:rPr>
          <w:spacing w:val="-4"/>
        </w:rPr>
        <w:t xml:space="preserve"> </w:t>
      </w:r>
      <w:r>
        <w:rPr>
          <w:spacing w:val="-2"/>
        </w:rPr>
        <w:t>информации;</w:t>
      </w:r>
    </w:p>
    <w:p w:rsidR="002728F3" w:rsidRDefault="00E3047D">
      <w:pPr>
        <w:pStyle w:val="a3"/>
        <w:spacing w:line="242" w:lineRule="auto"/>
        <w:ind w:firstLine="710"/>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 технический рисунок, чертеж, схема, карта, пиктограмма и другие);</w:t>
      </w:r>
    </w:p>
    <w:p w:rsidR="002728F3" w:rsidRDefault="00E3047D">
      <w:pPr>
        <w:pStyle w:val="a3"/>
        <w:spacing w:line="242" w:lineRule="auto"/>
        <w:ind w:right="420" w:firstLine="710"/>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 буквы и цифры, условные знаки);</w:t>
      </w:r>
    </w:p>
    <w:p w:rsidR="002728F3" w:rsidRDefault="00E3047D">
      <w:pPr>
        <w:pStyle w:val="a3"/>
        <w:spacing w:line="271" w:lineRule="exact"/>
        <w:ind w:left="851"/>
        <w:jc w:val="left"/>
      </w:pPr>
      <w:r>
        <w:t>называть</w:t>
      </w:r>
      <w:r>
        <w:rPr>
          <w:spacing w:val="-4"/>
        </w:rPr>
        <w:t xml:space="preserve"> </w:t>
      </w:r>
      <w:r>
        <w:t>и</w:t>
      </w:r>
      <w:r>
        <w:rPr>
          <w:spacing w:val="-5"/>
        </w:rPr>
        <w:t xml:space="preserve"> </w:t>
      </w:r>
      <w:r>
        <w:t>применять</w:t>
      </w:r>
      <w:r>
        <w:rPr>
          <w:spacing w:val="-1"/>
        </w:rPr>
        <w:t xml:space="preserve"> </w:t>
      </w:r>
      <w:r>
        <w:t>чертежные</w:t>
      </w:r>
      <w:r>
        <w:rPr>
          <w:spacing w:val="-6"/>
        </w:rPr>
        <w:t xml:space="preserve"> </w:t>
      </w:r>
      <w:r>
        <w:rPr>
          <w:spacing w:val="-2"/>
        </w:rPr>
        <w:t>инструменты;</w:t>
      </w:r>
    </w:p>
    <w:p w:rsidR="002728F3" w:rsidRDefault="00E3047D">
      <w:pPr>
        <w:pStyle w:val="a3"/>
        <w:spacing w:line="237" w:lineRule="auto"/>
        <w:ind w:firstLine="710"/>
        <w:jc w:val="left"/>
      </w:pPr>
      <w:r>
        <w:t>читать и</w:t>
      </w:r>
      <w:r>
        <w:rPr>
          <w:spacing w:val="-1"/>
        </w:rPr>
        <w:t xml:space="preserve"> </w:t>
      </w:r>
      <w:r>
        <w:t>выполнять</w:t>
      </w:r>
      <w:r>
        <w:rPr>
          <w:spacing w:val="-1"/>
        </w:rPr>
        <w:t xml:space="preserve"> </w:t>
      </w:r>
      <w:r>
        <w:t>чертежи</w:t>
      </w:r>
      <w:r>
        <w:rPr>
          <w:spacing w:val="-1"/>
        </w:rPr>
        <w:t xml:space="preserve"> </w:t>
      </w:r>
      <w:r>
        <w:t>на</w:t>
      </w:r>
      <w:r>
        <w:rPr>
          <w:spacing w:val="-3"/>
        </w:rPr>
        <w:t xml:space="preserve"> </w:t>
      </w:r>
      <w:r>
        <w:t>листе А4 (рамка, основная надпись, масштаб, виды, нанесение размеров);</w:t>
      </w:r>
    </w:p>
    <w:p w:rsidR="002728F3" w:rsidRDefault="00E3047D">
      <w:pPr>
        <w:pStyle w:val="a3"/>
        <w:spacing w:before="2"/>
        <w:ind w:left="851"/>
        <w:jc w:val="left"/>
      </w:pPr>
      <w:r>
        <w:t>характеризовать</w:t>
      </w:r>
      <w:r>
        <w:rPr>
          <w:spacing w:val="7"/>
        </w:rPr>
        <w:t xml:space="preserve"> </w:t>
      </w:r>
      <w:r>
        <w:t>мир</w:t>
      </w:r>
      <w:r>
        <w:rPr>
          <w:spacing w:val="11"/>
        </w:rPr>
        <w:t xml:space="preserve"> </w:t>
      </w:r>
      <w:r>
        <w:t>профессий,</w:t>
      </w:r>
      <w:r>
        <w:rPr>
          <w:spacing w:val="14"/>
        </w:rPr>
        <w:t xml:space="preserve"> </w:t>
      </w:r>
      <w:r>
        <w:t>связанных</w:t>
      </w:r>
      <w:r>
        <w:rPr>
          <w:spacing w:val="7"/>
        </w:rPr>
        <w:t xml:space="preserve"> </w:t>
      </w:r>
      <w:r>
        <w:t>с</w:t>
      </w:r>
      <w:r>
        <w:rPr>
          <w:spacing w:val="16"/>
        </w:rPr>
        <w:t xml:space="preserve"> </w:t>
      </w:r>
      <w:r>
        <w:t>черчением,</w:t>
      </w:r>
      <w:r>
        <w:rPr>
          <w:spacing w:val="13"/>
        </w:rPr>
        <w:t xml:space="preserve"> </w:t>
      </w:r>
      <w:r>
        <w:t>компьютерной</w:t>
      </w:r>
      <w:r>
        <w:rPr>
          <w:spacing w:val="9"/>
        </w:rPr>
        <w:t xml:space="preserve"> </w:t>
      </w:r>
      <w:r>
        <w:rPr>
          <w:spacing w:val="-2"/>
        </w:rPr>
        <w:t>графикой,</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51" w:right="5873" w:hanging="711"/>
        <w:jc w:val="left"/>
      </w:pPr>
      <w:r>
        <w:lastRenderedPageBreak/>
        <w:t>их</w:t>
      </w:r>
      <w:r>
        <w:rPr>
          <w:spacing w:val="-14"/>
        </w:rPr>
        <w:t xml:space="preserve"> </w:t>
      </w:r>
      <w:r>
        <w:t>востребованность</w:t>
      </w:r>
      <w:r>
        <w:rPr>
          <w:spacing w:val="-12"/>
        </w:rPr>
        <w:t xml:space="preserve"> </w:t>
      </w:r>
      <w:r>
        <w:t>на</w:t>
      </w:r>
      <w:r>
        <w:rPr>
          <w:spacing w:val="-11"/>
        </w:rPr>
        <w:t xml:space="preserve"> </w:t>
      </w:r>
      <w:r>
        <w:t>рынке</w:t>
      </w:r>
      <w:r>
        <w:rPr>
          <w:spacing w:val="-11"/>
        </w:rPr>
        <w:t xml:space="preserve"> </w:t>
      </w:r>
      <w:r>
        <w:t>труда. К концу обучения в 6 классе:</w:t>
      </w:r>
    </w:p>
    <w:p w:rsidR="002728F3" w:rsidRDefault="00E3047D">
      <w:pPr>
        <w:pStyle w:val="a3"/>
        <w:spacing w:line="242" w:lineRule="auto"/>
        <w:ind w:firstLine="710"/>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80"/>
        </w:rPr>
        <w:t xml:space="preserve"> </w:t>
      </w:r>
      <w:r>
        <w:t>чертежных инструментов;</w:t>
      </w:r>
    </w:p>
    <w:p w:rsidR="002728F3" w:rsidRDefault="00E3047D">
      <w:pPr>
        <w:pStyle w:val="a3"/>
        <w:spacing w:line="242" w:lineRule="auto"/>
        <w:ind w:firstLine="710"/>
        <w:jc w:val="left"/>
      </w:pPr>
      <w:r>
        <w:t>знать</w:t>
      </w:r>
      <w:r>
        <w:rPr>
          <w:spacing w:val="80"/>
        </w:rPr>
        <w:t xml:space="preserve"> </w:t>
      </w:r>
      <w:r>
        <w:t>и</w:t>
      </w:r>
      <w:r>
        <w:rPr>
          <w:spacing w:val="80"/>
        </w:rPr>
        <w:t xml:space="preserve"> </w:t>
      </w:r>
      <w:r>
        <w:t>использовать</w:t>
      </w:r>
      <w:r>
        <w:rPr>
          <w:spacing w:val="80"/>
        </w:rPr>
        <w:t xml:space="preserve"> </w:t>
      </w:r>
      <w:r>
        <w:t>для</w:t>
      </w:r>
      <w:r>
        <w:rPr>
          <w:spacing w:val="80"/>
        </w:rPr>
        <w:t xml:space="preserve"> </w:t>
      </w:r>
      <w:r>
        <w:t>выполнения</w:t>
      </w:r>
      <w:r>
        <w:rPr>
          <w:spacing w:val="80"/>
        </w:rPr>
        <w:t xml:space="preserve"> </w:t>
      </w:r>
      <w:r>
        <w:t>чертежей</w:t>
      </w:r>
      <w:r>
        <w:rPr>
          <w:spacing w:val="80"/>
        </w:rPr>
        <w:t xml:space="preserve"> </w:t>
      </w:r>
      <w:r>
        <w:t>инструменты</w:t>
      </w:r>
      <w:r>
        <w:rPr>
          <w:spacing w:val="80"/>
        </w:rPr>
        <w:t xml:space="preserve"> </w:t>
      </w:r>
      <w:r>
        <w:t>графического</w:t>
      </w:r>
      <w:r>
        <w:rPr>
          <w:spacing w:val="80"/>
        </w:rPr>
        <w:t xml:space="preserve"> </w:t>
      </w:r>
      <w:r>
        <w:rPr>
          <w:spacing w:val="-2"/>
        </w:rPr>
        <w:t>редактора;</w:t>
      </w:r>
    </w:p>
    <w:p w:rsidR="002728F3" w:rsidRDefault="00E3047D">
      <w:pPr>
        <w:pStyle w:val="a3"/>
        <w:spacing w:line="242" w:lineRule="auto"/>
        <w:ind w:firstLine="710"/>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 графические тексты;</w:t>
      </w:r>
    </w:p>
    <w:p w:rsidR="002728F3" w:rsidRDefault="00E3047D">
      <w:pPr>
        <w:pStyle w:val="a3"/>
        <w:spacing w:line="271" w:lineRule="exact"/>
        <w:ind w:left="851"/>
        <w:jc w:val="left"/>
      </w:pPr>
      <w:r>
        <w:t>создавать</w:t>
      </w:r>
      <w:r>
        <w:rPr>
          <w:spacing w:val="-5"/>
        </w:rPr>
        <w:t xml:space="preserve"> </w:t>
      </w:r>
      <w:r>
        <w:t>тексты,</w:t>
      </w:r>
      <w:r>
        <w:rPr>
          <w:spacing w:val="-4"/>
        </w:rPr>
        <w:t xml:space="preserve"> </w:t>
      </w:r>
      <w:r>
        <w:t>рисунки</w:t>
      </w:r>
      <w:r>
        <w:rPr>
          <w:spacing w:val="-1"/>
        </w:rPr>
        <w:t xml:space="preserve"> </w:t>
      </w:r>
      <w:r>
        <w:t>в</w:t>
      </w:r>
      <w:r>
        <w:rPr>
          <w:spacing w:val="-1"/>
        </w:rPr>
        <w:t xml:space="preserve"> </w:t>
      </w:r>
      <w:r>
        <w:t xml:space="preserve">графическом </w:t>
      </w:r>
      <w:r>
        <w:rPr>
          <w:spacing w:val="-2"/>
        </w:rPr>
        <w:t>редакторе;</w:t>
      </w:r>
    </w:p>
    <w:p w:rsidR="002728F3" w:rsidRDefault="00E3047D">
      <w:pPr>
        <w:pStyle w:val="a3"/>
        <w:spacing w:line="237" w:lineRule="auto"/>
        <w:ind w:right="420" w:firstLine="710"/>
        <w:jc w:val="left"/>
      </w:pPr>
      <w:r>
        <w:t>характеризовать мир профессий, связанных с черчением, компьютерной графикой, их востребованность на рынке труда.</w:t>
      </w:r>
    </w:p>
    <w:p w:rsidR="002728F3" w:rsidRDefault="00E3047D">
      <w:pPr>
        <w:pStyle w:val="a3"/>
        <w:spacing w:line="275"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2728F3" w:rsidRDefault="00E3047D">
      <w:pPr>
        <w:pStyle w:val="a3"/>
        <w:ind w:left="851" w:right="3270"/>
        <w:jc w:val="left"/>
      </w:pPr>
      <w:r>
        <w:t>называть виды конструкторской документации; называть</w:t>
      </w:r>
      <w:r>
        <w:rPr>
          <w:spacing w:val="-7"/>
        </w:rPr>
        <w:t xml:space="preserve"> </w:t>
      </w:r>
      <w:r>
        <w:t>и</w:t>
      </w:r>
      <w:r>
        <w:rPr>
          <w:spacing w:val="-8"/>
        </w:rPr>
        <w:t xml:space="preserve"> </w:t>
      </w:r>
      <w:r>
        <w:t>характеризовать</w:t>
      </w:r>
      <w:r>
        <w:rPr>
          <w:spacing w:val="-8"/>
        </w:rPr>
        <w:t xml:space="preserve"> </w:t>
      </w:r>
      <w:r>
        <w:t>виды</w:t>
      </w:r>
      <w:r>
        <w:rPr>
          <w:spacing w:val="-7"/>
        </w:rPr>
        <w:t xml:space="preserve"> </w:t>
      </w:r>
      <w:r>
        <w:t>графических</w:t>
      </w:r>
      <w:r>
        <w:rPr>
          <w:spacing w:val="-9"/>
        </w:rPr>
        <w:t xml:space="preserve"> </w:t>
      </w:r>
      <w:r>
        <w:t>моделей; выполнять и оформлять сборочный чертеж;</w:t>
      </w:r>
    </w:p>
    <w:p w:rsidR="002728F3" w:rsidRDefault="00E3047D">
      <w:pPr>
        <w:pStyle w:val="a3"/>
        <w:spacing w:line="237" w:lineRule="auto"/>
        <w:ind w:firstLine="710"/>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 рисунков деталей;</w:t>
      </w:r>
    </w:p>
    <w:p w:rsidR="002728F3" w:rsidRDefault="00E3047D">
      <w:pPr>
        <w:pStyle w:val="a3"/>
        <w:tabs>
          <w:tab w:val="left" w:pos="9368"/>
        </w:tabs>
        <w:spacing w:before="3" w:line="237" w:lineRule="auto"/>
        <w:ind w:right="426" w:firstLine="710"/>
        <w:jc w:val="left"/>
      </w:pPr>
      <w:r>
        <w:t>владеть</w:t>
      </w:r>
      <w:r>
        <w:rPr>
          <w:spacing w:val="40"/>
        </w:rPr>
        <w:t xml:space="preserve"> </w:t>
      </w:r>
      <w:r>
        <w:t>автоматизированными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tab/>
      </w:r>
      <w:r>
        <w:rPr>
          <w:spacing w:val="-10"/>
        </w:rPr>
        <w:t xml:space="preserve">и </w:t>
      </w:r>
      <w:r>
        <w:t>технических рисунков;</w:t>
      </w:r>
    </w:p>
    <w:p w:rsidR="002728F3" w:rsidRDefault="00E3047D">
      <w:pPr>
        <w:pStyle w:val="a3"/>
        <w:spacing w:before="5" w:line="237" w:lineRule="auto"/>
        <w:ind w:left="851" w:right="420"/>
        <w:jc w:val="left"/>
      </w:pPr>
      <w:r>
        <w:t>уметь читать чертежи деталей и осуществлять расчеты по чертежам; характеризовать мир профессий, связанных с черчением, компьютерной графикой,</w:t>
      </w:r>
    </w:p>
    <w:p w:rsidR="002728F3" w:rsidRDefault="00E3047D">
      <w:pPr>
        <w:pStyle w:val="a3"/>
        <w:spacing w:before="6" w:line="237" w:lineRule="auto"/>
        <w:ind w:left="851" w:right="5873" w:hanging="711"/>
        <w:jc w:val="left"/>
      </w:pPr>
      <w:r>
        <w:t>их</w:t>
      </w:r>
      <w:r>
        <w:rPr>
          <w:spacing w:val="-14"/>
        </w:rPr>
        <w:t xml:space="preserve"> </w:t>
      </w:r>
      <w:r>
        <w:t>востребованность</w:t>
      </w:r>
      <w:r>
        <w:rPr>
          <w:spacing w:val="-12"/>
        </w:rPr>
        <w:t xml:space="preserve"> </w:t>
      </w:r>
      <w:r>
        <w:t>на</w:t>
      </w:r>
      <w:r>
        <w:rPr>
          <w:spacing w:val="-11"/>
        </w:rPr>
        <w:t xml:space="preserve"> </w:t>
      </w:r>
      <w:r>
        <w:t>рынке</w:t>
      </w:r>
      <w:r>
        <w:rPr>
          <w:spacing w:val="-11"/>
        </w:rPr>
        <w:t xml:space="preserve"> </w:t>
      </w:r>
      <w:r>
        <w:t>труда. К концу обучения в 8 классе:</w:t>
      </w:r>
    </w:p>
    <w:p w:rsidR="002728F3" w:rsidRDefault="00E3047D">
      <w:pPr>
        <w:pStyle w:val="a3"/>
        <w:spacing w:before="6" w:line="237" w:lineRule="auto"/>
        <w:ind w:left="851"/>
        <w:jc w:val="left"/>
      </w:pPr>
      <w:r>
        <w:t>использовать</w:t>
      </w:r>
      <w:r>
        <w:rPr>
          <w:spacing w:val="-9"/>
        </w:rPr>
        <w:t xml:space="preserve"> </w:t>
      </w:r>
      <w:r>
        <w:t>программное</w:t>
      </w:r>
      <w:r>
        <w:rPr>
          <w:spacing w:val="-15"/>
        </w:rPr>
        <w:t xml:space="preserve"> </w:t>
      </w:r>
      <w:r>
        <w:t>обеспечение</w:t>
      </w:r>
      <w:r>
        <w:rPr>
          <w:spacing w:val="-7"/>
        </w:rPr>
        <w:t xml:space="preserve"> </w:t>
      </w:r>
      <w:r>
        <w:t>для</w:t>
      </w:r>
      <w:r>
        <w:rPr>
          <w:spacing w:val="-6"/>
        </w:rPr>
        <w:t xml:space="preserve"> </w:t>
      </w:r>
      <w:r>
        <w:t>создания проектной</w:t>
      </w:r>
      <w:r>
        <w:rPr>
          <w:spacing w:val="-5"/>
        </w:rPr>
        <w:t xml:space="preserve"> </w:t>
      </w:r>
      <w:r>
        <w:t>документации; создавать различные виды документов;</w:t>
      </w:r>
    </w:p>
    <w:p w:rsidR="002728F3" w:rsidRDefault="00E3047D">
      <w:pPr>
        <w:pStyle w:val="a3"/>
        <w:spacing w:before="5" w:line="237" w:lineRule="auto"/>
        <w:ind w:firstLine="710"/>
        <w:jc w:val="left"/>
      </w:pPr>
      <w:r>
        <w:t>владеть</w:t>
      </w:r>
      <w:r>
        <w:rPr>
          <w:spacing w:val="80"/>
        </w:rPr>
        <w:t xml:space="preserve"> </w:t>
      </w:r>
      <w:r>
        <w:t>способами</w:t>
      </w:r>
      <w:r>
        <w:rPr>
          <w:spacing w:val="80"/>
        </w:rPr>
        <w:t xml:space="preserve"> </w:t>
      </w:r>
      <w:r>
        <w:t>создания,</w:t>
      </w:r>
      <w:r>
        <w:rPr>
          <w:spacing w:val="80"/>
        </w:rPr>
        <w:t xml:space="preserve"> </w:t>
      </w:r>
      <w:r>
        <w:t>редактирования</w:t>
      </w:r>
      <w:r>
        <w:rPr>
          <w:spacing w:val="80"/>
        </w:rPr>
        <w:t xml:space="preserve"> </w:t>
      </w:r>
      <w:r>
        <w:t>и</w:t>
      </w:r>
      <w:r>
        <w:rPr>
          <w:spacing w:val="80"/>
        </w:rPr>
        <w:t xml:space="preserve"> </w:t>
      </w:r>
      <w:r>
        <w:t>трансформации</w:t>
      </w:r>
      <w:r>
        <w:rPr>
          <w:spacing w:val="80"/>
        </w:rPr>
        <w:t xml:space="preserve"> </w:t>
      </w:r>
      <w:r>
        <w:t>графических</w:t>
      </w:r>
      <w:r>
        <w:rPr>
          <w:spacing w:val="40"/>
        </w:rPr>
        <w:t xml:space="preserve"> </w:t>
      </w:r>
      <w:r>
        <w:rPr>
          <w:spacing w:val="-2"/>
        </w:rPr>
        <w:t>объектов;</w:t>
      </w:r>
    </w:p>
    <w:p w:rsidR="002728F3" w:rsidRDefault="00E3047D">
      <w:pPr>
        <w:pStyle w:val="a3"/>
        <w:spacing w:before="6" w:line="237" w:lineRule="auto"/>
        <w:ind w:firstLine="710"/>
        <w:jc w:val="left"/>
      </w:pPr>
      <w:r>
        <w:t>выполнять</w:t>
      </w:r>
      <w:r>
        <w:rPr>
          <w:spacing w:val="32"/>
        </w:rPr>
        <w:t xml:space="preserve"> </w:t>
      </w:r>
      <w:r>
        <w:t>эскизы,</w:t>
      </w:r>
      <w:r>
        <w:rPr>
          <w:spacing w:val="28"/>
        </w:rPr>
        <w:t xml:space="preserve"> </w:t>
      </w:r>
      <w:r>
        <w:t>схемы,</w:t>
      </w:r>
      <w:r>
        <w:rPr>
          <w:spacing w:val="32"/>
        </w:rPr>
        <w:t xml:space="preserve"> </w:t>
      </w:r>
      <w:r>
        <w:t>чертежи</w:t>
      </w:r>
      <w:r>
        <w:rPr>
          <w:spacing w:val="31"/>
        </w:rPr>
        <w:t xml:space="preserve"> </w:t>
      </w:r>
      <w:r>
        <w:t>с использованием</w:t>
      </w:r>
      <w:r>
        <w:rPr>
          <w:spacing w:val="32"/>
        </w:rPr>
        <w:t xml:space="preserve"> </w:t>
      </w:r>
      <w:r>
        <w:t>чертежных инструментов</w:t>
      </w:r>
      <w:r>
        <w:rPr>
          <w:spacing w:val="32"/>
        </w:rPr>
        <w:t xml:space="preserve"> </w:t>
      </w:r>
      <w:r>
        <w:t>и приспособлений и (или) с использованием программного обеспечения;</w:t>
      </w:r>
    </w:p>
    <w:p w:rsidR="002728F3" w:rsidRDefault="00E3047D">
      <w:pPr>
        <w:pStyle w:val="a3"/>
        <w:spacing w:before="6" w:line="237" w:lineRule="auto"/>
        <w:ind w:left="851" w:right="420"/>
        <w:jc w:val="left"/>
      </w:pPr>
      <w:r>
        <w:t>создавать и редактировать сложные 3D-модели и сборочные чертежи; характеризовать мир профессий, связанных с черчением, компьютерной графикой,</w:t>
      </w:r>
    </w:p>
    <w:p w:rsidR="002728F3" w:rsidRDefault="00E3047D">
      <w:pPr>
        <w:pStyle w:val="a3"/>
        <w:spacing w:before="5" w:line="237" w:lineRule="auto"/>
        <w:ind w:left="851" w:right="5873" w:hanging="711"/>
        <w:jc w:val="left"/>
      </w:pPr>
      <w:r>
        <w:t>их</w:t>
      </w:r>
      <w:r>
        <w:rPr>
          <w:spacing w:val="-14"/>
        </w:rPr>
        <w:t xml:space="preserve"> </w:t>
      </w:r>
      <w:r>
        <w:t>востребованность</w:t>
      </w:r>
      <w:r>
        <w:rPr>
          <w:spacing w:val="-12"/>
        </w:rPr>
        <w:t xml:space="preserve"> </w:t>
      </w:r>
      <w:r>
        <w:t>на</w:t>
      </w:r>
      <w:r>
        <w:rPr>
          <w:spacing w:val="-11"/>
        </w:rPr>
        <w:t xml:space="preserve"> </w:t>
      </w:r>
      <w:r>
        <w:t>рынке</w:t>
      </w:r>
      <w:r>
        <w:rPr>
          <w:spacing w:val="-11"/>
        </w:rPr>
        <w:t xml:space="preserve"> </w:t>
      </w:r>
      <w:r>
        <w:t>труда. К концу обучения в 9 классе:</w:t>
      </w:r>
    </w:p>
    <w:p w:rsidR="002728F3" w:rsidRDefault="00E3047D">
      <w:pPr>
        <w:pStyle w:val="a3"/>
        <w:spacing w:before="6" w:line="237" w:lineRule="auto"/>
        <w:ind w:firstLine="710"/>
        <w:jc w:val="left"/>
      </w:pPr>
      <w:r>
        <w:t>выполнять</w:t>
      </w:r>
      <w:r>
        <w:rPr>
          <w:spacing w:val="32"/>
        </w:rPr>
        <w:t xml:space="preserve"> </w:t>
      </w:r>
      <w:r>
        <w:t>эскизы,</w:t>
      </w:r>
      <w:r>
        <w:rPr>
          <w:spacing w:val="31"/>
        </w:rPr>
        <w:t xml:space="preserve"> </w:t>
      </w:r>
      <w:r>
        <w:t>схемы,</w:t>
      </w:r>
      <w:r>
        <w:rPr>
          <w:spacing w:val="32"/>
        </w:rPr>
        <w:t xml:space="preserve"> </w:t>
      </w:r>
      <w:r>
        <w:t>чертежи</w:t>
      </w:r>
      <w:r>
        <w:rPr>
          <w:spacing w:val="31"/>
        </w:rPr>
        <w:t xml:space="preserve"> </w:t>
      </w:r>
      <w:r>
        <w:t>с использованием</w:t>
      </w:r>
      <w:r>
        <w:rPr>
          <w:spacing w:val="32"/>
        </w:rPr>
        <w:t xml:space="preserve"> </w:t>
      </w:r>
      <w:r>
        <w:t>чертежных инструментов</w:t>
      </w:r>
      <w:r>
        <w:rPr>
          <w:spacing w:val="32"/>
        </w:rPr>
        <w:t xml:space="preserve"> </w:t>
      </w:r>
      <w:r>
        <w:t>и приспособлений и (или) в САПР;</w:t>
      </w:r>
    </w:p>
    <w:p w:rsidR="002728F3" w:rsidRDefault="00E3047D">
      <w:pPr>
        <w:pStyle w:val="a3"/>
        <w:spacing w:before="4" w:line="275" w:lineRule="exact"/>
        <w:ind w:left="851"/>
        <w:jc w:val="left"/>
      </w:pPr>
      <w:r>
        <w:t>создавать</w:t>
      </w:r>
      <w:r>
        <w:rPr>
          <w:spacing w:val="-3"/>
        </w:rPr>
        <w:t xml:space="preserve"> </w:t>
      </w:r>
      <w:r>
        <w:t>3D-модели</w:t>
      </w:r>
      <w:r>
        <w:rPr>
          <w:spacing w:val="-4"/>
        </w:rPr>
        <w:t xml:space="preserve"> </w:t>
      </w:r>
      <w:r>
        <w:t>в</w:t>
      </w:r>
      <w:r>
        <w:rPr>
          <w:spacing w:val="1"/>
        </w:rPr>
        <w:t xml:space="preserve"> </w:t>
      </w:r>
      <w:r>
        <w:rPr>
          <w:spacing w:val="-2"/>
        </w:rPr>
        <w:t>САПР;</w:t>
      </w:r>
    </w:p>
    <w:p w:rsidR="002728F3" w:rsidRDefault="00E3047D">
      <w:pPr>
        <w:pStyle w:val="a3"/>
        <w:spacing w:line="242" w:lineRule="auto"/>
        <w:ind w:left="851"/>
        <w:jc w:val="left"/>
      </w:pPr>
      <w:r>
        <w:t>оформлять конструкторскую документацию, в том числе с использованием САПР; характеризовать</w:t>
      </w:r>
      <w:r>
        <w:rPr>
          <w:spacing w:val="79"/>
          <w:w w:val="150"/>
        </w:rPr>
        <w:t xml:space="preserve"> </w:t>
      </w:r>
      <w:r>
        <w:t>мир</w:t>
      </w:r>
      <w:r>
        <w:rPr>
          <w:spacing w:val="80"/>
        </w:rPr>
        <w:t xml:space="preserve"> </w:t>
      </w:r>
      <w:r>
        <w:t>профессий,</w:t>
      </w:r>
      <w:r>
        <w:rPr>
          <w:spacing w:val="80"/>
          <w:w w:val="150"/>
        </w:rPr>
        <w:t xml:space="preserve"> </w:t>
      </w:r>
      <w:r>
        <w:t>связанных</w:t>
      </w:r>
      <w:r>
        <w:rPr>
          <w:spacing w:val="80"/>
        </w:rPr>
        <w:t xml:space="preserve"> </w:t>
      </w:r>
      <w:r>
        <w:t>с</w:t>
      </w:r>
      <w:r>
        <w:rPr>
          <w:spacing w:val="80"/>
        </w:rPr>
        <w:t xml:space="preserve"> </w:t>
      </w:r>
      <w:r>
        <w:t>изучаемыми</w:t>
      </w:r>
      <w:r>
        <w:rPr>
          <w:spacing w:val="78"/>
          <w:w w:val="150"/>
        </w:rPr>
        <w:t xml:space="preserve"> </w:t>
      </w:r>
      <w:r>
        <w:t>технологиями,</w:t>
      </w:r>
      <w:r>
        <w:rPr>
          <w:spacing w:val="79"/>
          <w:w w:val="150"/>
        </w:rPr>
        <w:t xml:space="preserve"> </w:t>
      </w:r>
      <w:r>
        <w:t>их</w:t>
      </w:r>
    </w:p>
    <w:p w:rsidR="002728F3" w:rsidRDefault="00E3047D">
      <w:pPr>
        <w:pStyle w:val="a3"/>
        <w:spacing w:line="271" w:lineRule="exact"/>
        <w:jc w:val="left"/>
      </w:pPr>
      <w:r>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2728F3" w:rsidRDefault="002728F3">
      <w:pPr>
        <w:pStyle w:val="a3"/>
        <w:spacing w:before="3"/>
        <w:ind w:left="0"/>
        <w:jc w:val="left"/>
      </w:pPr>
    </w:p>
    <w:p w:rsidR="002728F3" w:rsidRDefault="00E3047D">
      <w:pPr>
        <w:pStyle w:val="2"/>
        <w:spacing w:before="1"/>
        <w:jc w:val="left"/>
      </w:pPr>
      <w:r>
        <w:t>«3D-моделирование,</w:t>
      </w:r>
      <w:r>
        <w:rPr>
          <w:spacing w:val="-8"/>
        </w:rPr>
        <w:t xml:space="preserve"> </w:t>
      </w:r>
      <w:r>
        <w:t>прототипирование,</w:t>
      </w:r>
      <w:r>
        <w:rPr>
          <w:spacing w:val="-11"/>
        </w:rPr>
        <w:t xml:space="preserve"> </w:t>
      </w:r>
      <w:r>
        <w:rPr>
          <w:spacing w:val="-2"/>
        </w:rPr>
        <w:t>макетирование»</w:t>
      </w:r>
    </w:p>
    <w:p w:rsidR="002728F3" w:rsidRDefault="00E3047D">
      <w:pPr>
        <w:pStyle w:val="a3"/>
        <w:spacing w:line="274"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2728F3" w:rsidRDefault="00E3047D">
      <w:pPr>
        <w:pStyle w:val="a3"/>
        <w:spacing w:line="242" w:lineRule="auto"/>
        <w:ind w:left="851" w:right="3558"/>
        <w:jc w:val="left"/>
      </w:pPr>
      <w:r>
        <w:t>называть</w:t>
      </w:r>
      <w:r>
        <w:rPr>
          <w:spacing w:val="-9"/>
        </w:rPr>
        <w:t xml:space="preserve"> </w:t>
      </w:r>
      <w:r>
        <w:t>виды,</w:t>
      </w:r>
      <w:r>
        <w:rPr>
          <w:spacing w:val="-5"/>
        </w:rPr>
        <w:t xml:space="preserve"> </w:t>
      </w:r>
      <w:r>
        <w:t>свойства</w:t>
      </w:r>
      <w:r>
        <w:rPr>
          <w:spacing w:val="-12"/>
        </w:rPr>
        <w:t xml:space="preserve"> </w:t>
      </w:r>
      <w:r>
        <w:t>и</w:t>
      </w:r>
      <w:r>
        <w:rPr>
          <w:spacing w:val="-10"/>
        </w:rPr>
        <w:t xml:space="preserve"> </w:t>
      </w:r>
      <w:r>
        <w:t>назначение</w:t>
      </w:r>
      <w:r>
        <w:rPr>
          <w:spacing w:val="-8"/>
        </w:rPr>
        <w:t xml:space="preserve"> </w:t>
      </w:r>
      <w:r>
        <w:t>моделей; называть виды макетов и их назначение;</w:t>
      </w:r>
    </w:p>
    <w:p w:rsidR="002728F3" w:rsidRDefault="00E3047D">
      <w:pPr>
        <w:pStyle w:val="a3"/>
        <w:spacing w:line="242" w:lineRule="auto"/>
        <w:ind w:firstLine="710"/>
        <w:jc w:val="left"/>
      </w:pPr>
      <w:r>
        <w:t>создавать макеты</w:t>
      </w:r>
      <w:r>
        <w:rPr>
          <w:spacing w:val="34"/>
        </w:rPr>
        <w:t xml:space="preserve"> </w:t>
      </w:r>
      <w:r>
        <w:t>различных видов,</w:t>
      </w:r>
      <w:r>
        <w:rPr>
          <w:spacing w:val="33"/>
        </w:rPr>
        <w:t xml:space="preserve"> </w:t>
      </w:r>
      <w:r>
        <w:t>в том</w:t>
      </w:r>
      <w:r>
        <w:rPr>
          <w:spacing w:val="33"/>
        </w:rPr>
        <w:t xml:space="preserve"> </w:t>
      </w:r>
      <w:r>
        <w:t>числе</w:t>
      </w:r>
      <w:r>
        <w:rPr>
          <w:spacing w:val="31"/>
        </w:rPr>
        <w:t xml:space="preserve"> </w:t>
      </w:r>
      <w:r>
        <w:t>с</w:t>
      </w:r>
      <w:r>
        <w:rPr>
          <w:spacing w:val="30"/>
        </w:rPr>
        <w:t xml:space="preserve"> </w:t>
      </w:r>
      <w:r>
        <w:t>использованием</w:t>
      </w:r>
      <w:r>
        <w:rPr>
          <w:spacing w:val="33"/>
        </w:rPr>
        <w:t xml:space="preserve"> </w:t>
      </w:r>
      <w:r>
        <w:t xml:space="preserve">программного </w:t>
      </w:r>
      <w:r>
        <w:rPr>
          <w:spacing w:val="-2"/>
        </w:rPr>
        <w:t>обеспечения;</w:t>
      </w:r>
    </w:p>
    <w:p w:rsidR="002728F3" w:rsidRDefault="00E3047D">
      <w:pPr>
        <w:pStyle w:val="a3"/>
        <w:spacing w:line="242" w:lineRule="auto"/>
        <w:ind w:left="851" w:right="3558"/>
        <w:jc w:val="left"/>
      </w:pPr>
      <w:r>
        <w:t>выполнять</w:t>
      </w:r>
      <w:r>
        <w:rPr>
          <w:spacing w:val="-6"/>
        </w:rPr>
        <w:t xml:space="preserve"> </w:t>
      </w:r>
      <w:r>
        <w:t>развертку</w:t>
      </w:r>
      <w:r>
        <w:rPr>
          <w:spacing w:val="-15"/>
        </w:rPr>
        <w:t xml:space="preserve"> </w:t>
      </w:r>
      <w:r>
        <w:t>и</w:t>
      </w:r>
      <w:r>
        <w:rPr>
          <w:spacing w:val="-6"/>
        </w:rPr>
        <w:t xml:space="preserve"> </w:t>
      </w:r>
      <w:r>
        <w:t>соединять</w:t>
      </w:r>
      <w:r>
        <w:rPr>
          <w:spacing w:val="-7"/>
        </w:rPr>
        <w:t xml:space="preserve"> </w:t>
      </w:r>
      <w:r>
        <w:t>фрагменты</w:t>
      </w:r>
      <w:r>
        <w:rPr>
          <w:spacing w:val="-8"/>
        </w:rPr>
        <w:t xml:space="preserve"> </w:t>
      </w:r>
      <w:r>
        <w:t>макета; выполнять сборку деталей макета;</w:t>
      </w:r>
    </w:p>
    <w:p w:rsidR="002728F3" w:rsidRDefault="00E3047D">
      <w:pPr>
        <w:pStyle w:val="a3"/>
        <w:spacing w:line="271" w:lineRule="exact"/>
        <w:ind w:left="851"/>
        <w:jc w:val="left"/>
      </w:pPr>
      <w:r>
        <w:t>разрабатывать</w:t>
      </w:r>
      <w:r>
        <w:rPr>
          <w:spacing w:val="-6"/>
        </w:rPr>
        <w:t xml:space="preserve"> </w:t>
      </w:r>
      <w:r>
        <w:t>графическую</w:t>
      </w:r>
      <w:r>
        <w:rPr>
          <w:spacing w:val="-7"/>
        </w:rPr>
        <w:t xml:space="preserve"> </w:t>
      </w:r>
      <w:r>
        <w:rPr>
          <w:spacing w:val="-2"/>
        </w:rPr>
        <w:t>документацию;</w:t>
      </w:r>
    </w:p>
    <w:p w:rsidR="002728F3" w:rsidRDefault="00E3047D">
      <w:pPr>
        <w:pStyle w:val="a3"/>
        <w:tabs>
          <w:tab w:val="left" w:pos="2784"/>
          <w:tab w:val="left" w:pos="3441"/>
          <w:tab w:val="left" w:pos="4856"/>
          <w:tab w:val="left" w:pos="6174"/>
          <w:tab w:val="left" w:pos="6539"/>
          <w:tab w:val="left" w:pos="8059"/>
        </w:tabs>
        <w:spacing w:line="237" w:lineRule="auto"/>
        <w:ind w:right="425" w:firstLine="71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2728F3" w:rsidRDefault="00E3047D">
      <w:pPr>
        <w:pStyle w:val="a3"/>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ind w:right="412" w:firstLine="710"/>
        <w:jc w:val="left"/>
      </w:pPr>
      <w:r>
        <w:lastRenderedPageBreak/>
        <w:t>разрабатывать</w:t>
      </w:r>
      <w:r>
        <w:rPr>
          <w:spacing w:val="-16"/>
        </w:rPr>
        <w:t xml:space="preserve"> </w:t>
      </w:r>
      <w:r>
        <w:t>оригинальные</w:t>
      </w:r>
      <w:r>
        <w:rPr>
          <w:spacing w:val="-15"/>
        </w:rPr>
        <w:t xml:space="preserve"> </w:t>
      </w:r>
      <w:r>
        <w:t>конструкции</w:t>
      </w:r>
      <w:r>
        <w:rPr>
          <w:spacing w:val="-15"/>
        </w:rPr>
        <w:t xml:space="preserve"> </w:t>
      </w:r>
      <w:r>
        <w:t>с</w:t>
      </w:r>
      <w:r>
        <w:rPr>
          <w:spacing w:val="-15"/>
        </w:rPr>
        <w:t xml:space="preserve"> </w:t>
      </w:r>
      <w:r>
        <w:t>использованием</w:t>
      </w:r>
      <w:r>
        <w:rPr>
          <w:spacing w:val="-16"/>
        </w:rPr>
        <w:t xml:space="preserve"> </w:t>
      </w:r>
      <w:r>
        <w:t>3D-моделей,</w:t>
      </w:r>
      <w:r>
        <w:rPr>
          <w:spacing w:val="-15"/>
        </w:rPr>
        <w:t xml:space="preserve"> </w:t>
      </w:r>
      <w:r>
        <w:t>проводить их испытание, анализ, способы модернизации в зависимости</w:t>
      </w:r>
      <w:r>
        <w:rPr>
          <w:spacing w:val="80"/>
        </w:rPr>
        <w:t xml:space="preserve"> </w:t>
      </w:r>
      <w:r>
        <w:t>от результатов испытания;</w:t>
      </w:r>
    </w:p>
    <w:p w:rsidR="002728F3" w:rsidRDefault="00E3047D">
      <w:pPr>
        <w:pStyle w:val="a3"/>
        <w:ind w:left="851" w:right="1687"/>
        <w:jc w:val="left"/>
      </w:pPr>
      <w:r>
        <w:t>создавать 3D-модели, используя программное обеспечение; устанавливать</w:t>
      </w:r>
      <w:r>
        <w:rPr>
          <w:spacing w:val="-4"/>
        </w:rPr>
        <w:t xml:space="preserve"> </w:t>
      </w:r>
      <w:r>
        <w:t>адекватность</w:t>
      </w:r>
      <w:r>
        <w:rPr>
          <w:spacing w:val="-8"/>
        </w:rPr>
        <w:t xml:space="preserve"> </w:t>
      </w:r>
      <w:r>
        <w:t>модели</w:t>
      </w:r>
      <w:r>
        <w:rPr>
          <w:spacing w:val="-9"/>
        </w:rPr>
        <w:t xml:space="preserve"> </w:t>
      </w:r>
      <w:r>
        <w:t>объекту</w:t>
      </w:r>
      <w:r>
        <w:rPr>
          <w:spacing w:val="-13"/>
        </w:rPr>
        <w:t xml:space="preserve"> </w:t>
      </w:r>
      <w:r>
        <w:t>и</w:t>
      </w:r>
      <w:r>
        <w:rPr>
          <w:spacing w:val="-4"/>
        </w:rPr>
        <w:t xml:space="preserve"> </w:t>
      </w:r>
      <w:r>
        <w:t>целям</w:t>
      </w:r>
      <w:r>
        <w:rPr>
          <w:spacing w:val="-4"/>
        </w:rPr>
        <w:t xml:space="preserve"> </w:t>
      </w:r>
      <w:r>
        <w:t>моделирования; проводить анализ и модернизацию компьютерной модели;</w:t>
      </w:r>
    </w:p>
    <w:p w:rsidR="002728F3" w:rsidRDefault="00E3047D">
      <w:pPr>
        <w:pStyle w:val="a3"/>
        <w:spacing w:line="237" w:lineRule="auto"/>
        <w:ind w:firstLine="710"/>
        <w:jc w:val="left"/>
      </w:pPr>
      <w:r>
        <w:t>изготавливать</w:t>
      </w:r>
      <w:r>
        <w:rPr>
          <w:spacing w:val="32"/>
        </w:rPr>
        <w:t xml:space="preserve"> </w:t>
      </w:r>
      <w:r>
        <w:t>прототипы</w:t>
      </w:r>
      <w:r>
        <w:rPr>
          <w:spacing w:val="37"/>
        </w:rPr>
        <w:t xml:space="preserve"> </w:t>
      </w:r>
      <w:r>
        <w:t>с</w:t>
      </w:r>
      <w:r>
        <w:rPr>
          <w:spacing w:val="29"/>
        </w:rPr>
        <w:t xml:space="preserve"> </w:t>
      </w:r>
      <w:r>
        <w:t>использованием</w:t>
      </w:r>
      <w:r>
        <w:rPr>
          <w:spacing w:val="32"/>
        </w:rPr>
        <w:t xml:space="preserve"> </w:t>
      </w:r>
      <w:r>
        <w:t>технологического</w:t>
      </w:r>
      <w:r>
        <w:rPr>
          <w:spacing w:val="35"/>
        </w:rPr>
        <w:t xml:space="preserve"> </w:t>
      </w:r>
      <w:r>
        <w:t>оборудования</w:t>
      </w:r>
      <w:r>
        <w:rPr>
          <w:spacing w:val="35"/>
        </w:rPr>
        <w:t xml:space="preserve"> </w:t>
      </w:r>
      <w:r>
        <w:t>(3D- принтер, лазерный гравер и другие);</w:t>
      </w:r>
    </w:p>
    <w:p w:rsidR="002728F3" w:rsidRDefault="00E3047D">
      <w:pPr>
        <w:pStyle w:val="a3"/>
        <w:spacing w:before="6" w:line="237" w:lineRule="auto"/>
        <w:ind w:left="851" w:right="871"/>
        <w:jc w:val="left"/>
      </w:pPr>
      <w:r>
        <w:t>модернизировать</w:t>
      </w:r>
      <w:r>
        <w:rPr>
          <w:spacing w:val="-8"/>
        </w:rPr>
        <w:t xml:space="preserve"> </w:t>
      </w:r>
      <w:r>
        <w:t>прототип</w:t>
      </w:r>
      <w:r>
        <w:rPr>
          <w:spacing w:val="-9"/>
        </w:rPr>
        <w:t xml:space="preserve"> </w:t>
      </w:r>
      <w:r>
        <w:t>в</w:t>
      </w:r>
      <w:r>
        <w:rPr>
          <w:spacing w:val="-4"/>
        </w:rPr>
        <w:t xml:space="preserve"> </w:t>
      </w:r>
      <w:r>
        <w:t>соответствии</w:t>
      </w:r>
      <w:r>
        <w:rPr>
          <w:spacing w:val="-9"/>
        </w:rPr>
        <w:t xml:space="preserve"> </w:t>
      </w:r>
      <w:r>
        <w:t>с</w:t>
      </w:r>
      <w:r>
        <w:rPr>
          <w:spacing w:val="-10"/>
        </w:rPr>
        <w:t xml:space="preserve"> </w:t>
      </w:r>
      <w:r>
        <w:t>поставленной</w:t>
      </w:r>
      <w:r>
        <w:rPr>
          <w:spacing w:val="-9"/>
        </w:rPr>
        <w:t xml:space="preserve"> </w:t>
      </w:r>
      <w:r>
        <w:t>задачей; презентовать изделие;</w:t>
      </w:r>
    </w:p>
    <w:p w:rsidR="002728F3" w:rsidRDefault="00E3047D">
      <w:pPr>
        <w:pStyle w:val="a3"/>
        <w:tabs>
          <w:tab w:val="left" w:pos="9122"/>
        </w:tabs>
        <w:spacing w:before="5" w:line="237" w:lineRule="auto"/>
        <w:ind w:right="419" w:firstLine="71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tab/>
      </w:r>
      <w:r>
        <w:rPr>
          <w:spacing w:val="-4"/>
        </w:rPr>
        <w:t xml:space="preserve">3D- </w:t>
      </w:r>
      <w:r>
        <w:t>моделирования, их востребованность на рынке труда.</w:t>
      </w:r>
    </w:p>
    <w:p w:rsidR="002728F3" w:rsidRDefault="00E3047D">
      <w:pPr>
        <w:pStyle w:val="a3"/>
        <w:spacing w:before="4" w:line="275"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2728F3" w:rsidRDefault="00E3047D">
      <w:pPr>
        <w:pStyle w:val="a3"/>
        <w:tabs>
          <w:tab w:val="left" w:pos="8162"/>
        </w:tabs>
        <w:spacing w:line="242" w:lineRule="auto"/>
        <w:ind w:right="426" w:firstLine="710"/>
        <w:jc w:val="left"/>
      </w:pPr>
      <w:r>
        <w:t>использовать редактор компьютерного трехмерного проектирования</w:t>
      </w:r>
      <w:r>
        <w:tab/>
        <w:t>для</w:t>
      </w:r>
      <w:r>
        <w:rPr>
          <w:spacing w:val="-15"/>
        </w:rPr>
        <w:t xml:space="preserve"> </w:t>
      </w:r>
      <w:r>
        <w:t>создания моделей сложных объектов;</w:t>
      </w:r>
    </w:p>
    <w:p w:rsidR="002728F3" w:rsidRDefault="00E3047D">
      <w:pPr>
        <w:pStyle w:val="a3"/>
        <w:spacing w:line="242" w:lineRule="auto"/>
        <w:ind w:firstLine="710"/>
        <w:jc w:val="left"/>
      </w:pPr>
      <w:r>
        <w:t>изготавливать</w:t>
      </w:r>
      <w:r>
        <w:rPr>
          <w:spacing w:val="32"/>
        </w:rPr>
        <w:t xml:space="preserve"> </w:t>
      </w:r>
      <w:r>
        <w:t>прототипы</w:t>
      </w:r>
      <w:r>
        <w:rPr>
          <w:spacing w:val="37"/>
        </w:rPr>
        <w:t xml:space="preserve"> </w:t>
      </w:r>
      <w:r>
        <w:t>с</w:t>
      </w:r>
      <w:r>
        <w:rPr>
          <w:spacing w:val="29"/>
        </w:rPr>
        <w:t xml:space="preserve"> </w:t>
      </w:r>
      <w:r>
        <w:t>использованием</w:t>
      </w:r>
      <w:r>
        <w:rPr>
          <w:spacing w:val="32"/>
        </w:rPr>
        <w:t xml:space="preserve"> </w:t>
      </w:r>
      <w:r>
        <w:t>технологического</w:t>
      </w:r>
      <w:r>
        <w:rPr>
          <w:spacing w:val="35"/>
        </w:rPr>
        <w:t xml:space="preserve"> </w:t>
      </w:r>
      <w:r>
        <w:t>оборудования</w:t>
      </w:r>
      <w:r>
        <w:rPr>
          <w:spacing w:val="35"/>
        </w:rPr>
        <w:t xml:space="preserve"> </w:t>
      </w:r>
      <w:r>
        <w:t>(3D- принтер, лазерный гравер и другие);</w:t>
      </w:r>
    </w:p>
    <w:p w:rsidR="002728F3" w:rsidRDefault="00E3047D">
      <w:pPr>
        <w:pStyle w:val="a3"/>
        <w:ind w:left="851" w:right="1687"/>
        <w:jc w:val="left"/>
      </w:pPr>
      <w:r>
        <w:t>называть и выполнять этапы аддитивного производства; модернизировать</w:t>
      </w:r>
      <w:r>
        <w:rPr>
          <w:spacing w:val="-8"/>
        </w:rPr>
        <w:t xml:space="preserve"> </w:t>
      </w:r>
      <w:r>
        <w:t>прототип</w:t>
      </w:r>
      <w:r>
        <w:rPr>
          <w:spacing w:val="-9"/>
        </w:rPr>
        <w:t xml:space="preserve"> </w:t>
      </w:r>
      <w:r>
        <w:t>в</w:t>
      </w:r>
      <w:r>
        <w:rPr>
          <w:spacing w:val="-4"/>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называть области применения 3D-моделирования;</w:t>
      </w:r>
    </w:p>
    <w:p w:rsidR="002728F3" w:rsidRDefault="00E3047D">
      <w:pPr>
        <w:pStyle w:val="a3"/>
        <w:tabs>
          <w:tab w:val="left" w:pos="9122"/>
        </w:tabs>
        <w:spacing w:line="237" w:lineRule="auto"/>
        <w:ind w:right="419" w:firstLine="71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tab/>
      </w:r>
      <w:r>
        <w:rPr>
          <w:spacing w:val="-4"/>
        </w:rPr>
        <w:t xml:space="preserve">3D- </w:t>
      </w:r>
      <w:r>
        <w:t>моделирования, их востребованность на рынке труда.</w:t>
      </w:r>
    </w:p>
    <w:p w:rsidR="002728F3" w:rsidRDefault="00E3047D">
      <w:pPr>
        <w:pStyle w:val="2"/>
        <w:spacing w:before="275"/>
        <w:ind w:left="1907"/>
      </w:pPr>
      <w:r>
        <w:t>«Технологии</w:t>
      </w:r>
      <w:r>
        <w:rPr>
          <w:spacing w:val="-6"/>
        </w:rPr>
        <w:t xml:space="preserve"> </w:t>
      </w:r>
      <w:r>
        <w:t>обработки</w:t>
      </w:r>
      <w:r>
        <w:rPr>
          <w:spacing w:val="-4"/>
        </w:rPr>
        <w:t xml:space="preserve"> </w:t>
      </w:r>
      <w:r>
        <w:t>материалов</w:t>
      </w:r>
      <w:r>
        <w:rPr>
          <w:spacing w:val="-4"/>
        </w:rPr>
        <w:t xml:space="preserve"> </w:t>
      </w:r>
      <w:r>
        <w:t>и</w:t>
      </w:r>
      <w:r>
        <w:rPr>
          <w:spacing w:val="-3"/>
        </w:rPr>
        <w:t xml:space="preserve"> </w:t>
      </w:r>
      <w:r>
        <w:t>пищевых</w:t>
      </w:r>
      <w:r>
        <w:rPr>
          <w:spacing w:val="-8"/>
        </w:rPr>
        <w:t xml:space="preserve"> </w:t>
      </w:r>
      <w:r>
        <w:rPr>
          <w:spacing w:val="-2"/>
        </w:rPr>
        <w:t>продуктов»</w:t>
      </w:r>
    </w:p>
    <w:p w:rsidR="002728F3" w:rsidRDefault="00E3047D">
      <w:pPr>
        <w:pStyle w:val="a3"/>
        <w:spacing w:line="274" w:lineRule="exact"/>
        <w:ind w:left="851"/>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2728F3" w:rsidRDefault="00E3047D">
      <w:pPr>
        <w:pStyle w:val="a3"/>
        <w:ind w:right="419" w:firstLine="71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2728F3" w:rsidRDefault="00E3047D">
      <w:pPr>
        <w:pStyle w:val="a3"/>
        <w:ind w:right="423" w:firstLine="710"/>
      </w:pPr>
      <w:r>
        <w:t>создавать, применять и преобразовывать знаки и символы, модели и схемы; использовать</w:t>
      </w:r>
      <w:r>
        <w:rPr>
          <w:spacing w:val="-15"/>
        </w:rPr>
        <w:t xml:space="preserve"> </w:t>
      </w:r>
      <w:r>
        <w:t>средства</w:t>
      </w:r>
      <w:r>
        <w:rPr>
          <w:spacing w:val="-15"/>
        </w:rPr>
        <w:t xml:space="preserve"> </w:t>
      </w:r>
      <w:r>
        <w:t>и</w:t>
      </w:r>
      <w:r>
        <w:rPr>
          <w:spacing w:val="-15"/>
        </w:rPr>
        <w:t xml:space="preserve"> </w:t>
      </w:r>
      <w:r>
        <w:t>инструменты</w:t>
      </w:r>
      <w:r>
        <w:rPr>
          <w:spacing w:val="-15"/>
        </w:rPr>
        <w:t xml:space="preserve"> </w:t>
      </w:r>
      <w:r>
        <w:t>информационно-коммуникационных</w:t>
      </w:r>
      <w:r>
        <w:rPr>
          <w:spacing w:val="-15"/>
        </w:rPr>
        <w:t xml:space="preserve"> </w:t>
      </w:r>
      <w:r>
        <w:t>технологий</w:t>
      </w:r>
      <w:r>
        <w:rPr>
          <w:spacing w:val="-15"/>
        </w:rPr>
        <w:t xml:space="preserve"> </w:t>
      </w:r>
      <w:r>
        <w:t>для решения прикладных учебно-познавательных задач;</w:t>
      </w:r>
    </w:p>
    <w:p w:rsidR="002728F3" w:rsidRDefault="00E3047D">
      <w:pPr>
        <w:pStyle w:val="a3"/>
        <w:spacing w:before="4" w:line="237" w:lineRule="auto"/>
        <w:ind w:right="432" w:firstLine="710"/>
      </w:pPr>
      <w:r>
        <w:t>называть и характеризовать виды бумаги, ее свойства, способы ее получения</w:t>
      </w:r>
      <w:r>
        <w:rPr>
          <w:spacing w:val="80"/>
        </w:rPr>
        <w:t xml:space="preserve"> </w:t>
      </w:r>
      <w:r>
        <w:t xml:space="preserve">и </w:t>
      </w:r>
      <w:r>
        <w:rPr>
          <w:spacing w:val="-2"/>
        </w:rPr>
        <w:t>применения;</w:t>
      </w:r>
    </w:p>
    <w:p w:rsidR="002728F3" w:rsidRDefault="00E3047D">
      <w:pPr>
        <w:pStyle w:val="a3"/>
        <w:spacing w:before="6" w:line="237" w:lineRule="auto"/>
        <w:ind w:left="851" w:right="3221"/>
      </w:pPr>
      <w:r>
        <w:t>называть народные промыслы по обработке древесины; характеризовать</w:t>
      </w:r>
      <w:r>
        <w:rPr>
          <w:spacing w:val="-10"/>
        </w:rPr>
        <w:t xml:space="preserve"> </w:t>
      </w:r>
      <w:r>
        <w:t>свойства</w:t>
      </w:r>
      <w:r>
        <w:rPr>
          <w:spacing w:val="-6"/>
        </w:rPr>
        <w:t xml:space="preserve"> </w:t>
      </w:r>
      <w:r>
        <w:t>конструкционных</w:t>
      </w:r>
      <w:r>
        <w:rPr>
          <w:spacing w:val="-9"/>
        </w:rPr>
        <w:t xml:space="preserve"> </w:t>
      </w:r>
      <w:r>
        <w:rPr>
          <w:spacing w:val="-2"/>
        </w:rPr>
        <w:t>материалов;</w:t>
      </w:r>
    </w:p>
    <w:p w:rsidR="002728F3" w:rsidRDefault="00E3047D">
      <w:pPr>
        <w:pStyle w:val="a3"/>
        <w:spacing w:before="6" w:line="237" w:lineRule="auto"/>
        <w:ind w:right="418" w:firstLine="710"/>
      </w:pPr>
      <w:r>
        <w:t>выбирать материалы для изготовления изделий с учетом их свойств, технологий обработки, инструментов и приспособлений;</w:t>
      </w:r>
    </w:p>
    <w:p w:rsidR="002728F3" w:rsidRDefault="00E3047D">
      <w:pPr>
        <w:pStyle w:val="a3"/>
        <w:spacing w:before="3" w:line="275" w:lineRule="exact"/>
        <w:ind w:left="851"/>
      </w:pPr>
      <w:r>
        <w:t>называть</w:t>
      </w:r>
      <w:r>
        <w:rPr>
          <w:spacing w:val="-7"/>
        </w:rPr>
        <w:t xml:space="preserve"> </w:t>
      </w:r>
      <w:r>
        <w:t>и</w:t>
      </w:r>
      <w:r>
        <w:rPr>
          <w:spacing w:val="-5"/>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rsidR="002728F3" w:rsidRDefault="00E3047D">
      <w:pPr>
        <w:pStyle w:val="a3"/>
        <w:ind w:right="421" w:firstLine="710"/>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2728F3" w:rsidRDefault="00E3047D">
      <w:pPr>
        <w:pStyle w:val="a3"/>
        <w:spacing w:before="4" w:line="237" w:lineRule="auto"/>
        <w:ind w:right="426" w:firstLine="710"/>
      </w:pPr>
      <w:r>
        <w:t xml:space="preserve">исследовать, анализировать и сравнивать свойства древесины разных пород </w:t>
      </w:r>
      <w:r>
        <w:rPr>
          <w:spacing w:val="-2"/>
        </w:rPr>
        <w:t>деревьев;</w:t>
      </w:r>
    </w:p>
    <w:p w:rsidR="002728F3" w:rsidRDefault="00E3047D">
      <w:pPr>
        <w:pStyle w:val="a3"/>
        <w:spacing w:before="3" w:line="275" w:lineRule="exact"/>
        <w:ind w:left="851"/>
      </w:pPr>
      <w:r>
        <w:t>знать</w:t>
      </w:r>
      <w:r>
        <w:rPr>
          <w:spacing w:val="-5"/>
        </w:rPr>
        <w:t xml:space="preserve"> </w:t>
      </w:r>
      <w:r>
        <w:t>и</w:t>
      </w:r>
      <w:r>
        <w:rPr>
          <w:spacing w:val="-6"/>
        </w:rPr>
        <w:t xml:space="preserve"> </w:t>
      </w:r>
      <w:r>
        <w:t>называть</w:t>
      </w:r>
      <w:r>
        <w:rPr>
          <w:spacing w:val="-6"/>
        </w:rPr>
        <w:t xml:space="preserve"> </w:t>
      </w:r>
      <w:r>
        <w:t>пищевую</w:t>
      </w:r>
      <w:r>
        <w:rPr>
          <w:spacing w:val="-5"/>
        </w:rPr>
        <w:t xml:space="preserve"> </w:t>
      </w:r>
      <w:r>
        <w:t>ценность</w:t>
      </w:r>
      <w:r>
        <w:rPr>
          <w:spacing w:val="-2"/>
        </w:rPr>
        <w:t xml:space="preserve"> </w:t>
      </w:r>
      <w:r>
        <w:t>яиц,</w:t>
      </w:r>
      <w:r>
        <w:rPr>
          <w:spacing w:val="-6"/>
        </w:rPr>
        <w:t xml:space="preserve"> </w:t>
      </w:r>
      <w:r>
        <w:t>круп,</w:t>
      </w:r>
      <w:r>
        <w:rPr>
          <w:spacing w:val="-1"/>
        </w:rPr>
        <w:t xml:space="preserve"> </w:t>
      </w:r>
      <w:r>
        <w:rPr>
          <w:spacing w:val="-2"/>
        </w:rPr>
        <w:t>овощей;</w:t>
      </w:r>
    </w:p>
    <w:p w:rsidR="002728F3" w:rsidRDefault="00E3047D">
      <w:pPr>
        <w:pStyle w:val="a3"/>
        <w:spacing w:line="242" w:lineRule="auto"/>
        <w:ind w:right="420" w:firstLine="710"/>
      </w:pPr>
      <w:r>
        <w:t>приводить примеры обработки пищевых продуктов, позволяющие максимально сохранять их пищевую ценность;</w:t>
      </w:r>
    </w:p>
    <w:p w:rsidR="002728F3" w:rsidRDefault="00E3047D">
      <w:pPr>
        <w:pStyle w:val="a3"/>
        <w:ind w:left="851" w:right="871"/>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7"/>
        </w:rPr>
        <w:t xml:space="preserve"> </w:t>
      </w:r>
      <w:r>
        <w:t>планировки</w:t>
      </w:r>
      <w:r>
        <w:rPr>
          <w:spacing w:val="-4"/>
        </w:rPr>
        <w:t xml:space="preserve"> </w:t>
      </w:r>
      <w:r>
        <w:t>кухни;</w:t>
      </w:r>
      <w:r>
        <w:rPr>
          <w:spacing w:val="-9"/>
        </w:rPr>
        <w:t xml:space="preserve"> </w:t>
      </w:r>
      <w:r>
        <w:t>способы</w:t>
      </w:r>
      <w:r>
        <w:rPr>
          <w:spacing w:val="-7"/>
        </w:rPr>
        <w:t xml:space="preserve"> </w:t>
      </w:r>
      <w:r>
        <w:t>рационального</w:t>
      </w:r>
      <w:r>
        <w:rPr>
          <w:spacing w:val="-5"/>
        </w:rPr>
        <w:t xml:space="preserve"> </w:t>
      </w:r>
      <w:r>
        <w:t>размещения мебели;</w:t>
      </w:r>
    </w:p>
    <w:p w:rsidR="002728F3" w:rsidRDefault="00E3047D">
      <w:pPr>
        <w:pStyle w:val="a3"/>
        <w:tabs>
          <w:tab w:val="left" w:pos="9191"/>
        </w:tabs>
        <w:spacing w:line="237" w:lineRule="auto"/>
        <w:ind w:right="426" w:firstLine="710"/>
        <w:jc w:val="left"/>
      </w:pPr>
      <w:r>
        <w:t>называть</w:t>
      </w:r>
      <w:r>
        <w:rPr>
          <w:spacing w:val="80"/>
        </w:rPr>
        <w:t xml:space="preserve"> </w:t>
      </w:r>
      <w:r>
        <w:t>и</w:t>
      </w:r>
      <w:r>
        <w:rPr>
          <w:spacing w:val="80"/>
        </w:rPr>
        <w:t xml:space="preserve"> </w:t>
      </w:r>
      <w:r>
        <w:t>характеризовать</w:t>
      </w:r>
      <w:r>
        <w:rPr>
          <w:spacing w:val="80"/>
        </w:rPr>
        <w:t xml:space="preserve"> </w:t>
      </w:r>
      <w:r>
        <w:t>текстильные</w:t>
      </w:r>
      <w:r>
        <w:rPr>
          <w:spacing w:val="40"/>
        </w:rPr>
        <w:t xml:space="preserve"> </w:t>
      </w:r>
      <w:r>
        <w:t>материалы,</w:t>
      </w:r>
      <w:r>
        <w:rPr>
          <w:spacing w:val="80"/>
        </w:rPr>
        <w:t xml:space="preserve"> </w:t>
      </w:r>
      <w:r>
        <w:t>классифицировать</w:t>
      </w:r>
      <w:r>
        <w:tab/>
      </w:r>
      <w:r>
        <w:rPr>
          <w:spacing w:val="-4"/>
        </w:rPr>
        <w:t xml:space="preserve">их, </w:t>
      </w:r>
      <w:r>
        <w:t>описывать основные этапы производства;</w:t>
      </w:r>
    </w:p>
    <w:p w:rsidR="002728F3" w:rsidRDefault="00E3047D">
      <w:pPr>
        <w:pStyle w:val="a3"/>
        <w:spacing w:before="2"/>
        <w:ind w:left="851"/>
        <w:jc w:val="left"/>
      </w:pPr>
      <w:r>
        <w:t>анализировать</w:t>
      </w:r>
      <w:r>
        <w:rPr>
          <w:spacing w:val="-9"/>
        </w:rPr>
        <w:t xml:space="preserve"> </w:t>
      </w:r>
      <w:r>
        <w:t>и</w:t>
      </w:r>
      <w:r>
        <w:rPr>
          <w:spacing w:val="-2"/>
        </w:rPr>
        <w:t xml:space="preserve"> </w:t>
      </w:r>
      <w:r>
        <w:t>сравнивать</w:t>
      </w:r>
      <w:r>
        <w:rPr>
          <w:spacing w:val="-4"/>
        </w:rPr>
        <w:t xml:space="preserve"> </w:t>
      </w:r>
      <w:r>
        <w:t>свойства</w:t>
      </w:r>
      <w:r>
        <w:rPr>
          <w:spacing w:val="-4"/>
        </w:rPr>
        <w:t xml:space="preserve"> </w:t>
      </w:r>
      <w:r>
        <w:t>текстильных</w:t>
      </w:r>
      <w:r>
        <w:rPr>
          <w:spacing w:val="-8"/>
        </w:rPr>
        <w:t xml:space="preserve"> </w:t>
      </w:r>
      <w:r>
        <w:rPr>
          <w:spacing w:val="-2"/>
        </w:rPr>
        <w:t>материалов;</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left="851" w:right="438"/>
        <w:jc w:val="left"/>
      </w:pPr>
      <w:r>
        <w:lastRenderedPageBreak/>
        <w:t>выбирать</w:t>
      </w:r>
      <w:r>
        <w:rPr>
          <w:spacing w:val="-13"/>
        </w:rPr>
        <w:t xml:space="preserve"> </w:t>
      </w:r>
      <w:r>
        <w:t>материалы,</w:t>
      </w:r>
      <w:r>
        <w:rPr>
          <w:spacing w:val="-11"/>
        </w:rPr>
        <w:t xml:space="preserve"> </w:t>
      </w:r>
      <w:r>
        <w:t>инструменты</w:t>
      </w:r>
      <w:r>
        <w:rPr>
          <w:spacing w:val="-11"/>
        </w:rPr>
        <w:t xml:space="preserve"> </w:t>
      </w:r>
      <w:r>
        <w:t>и</w:t>
      </w:r>
      <w:r>
        <w:rPr>
          <w:spacing w:val="-12"/>
        </w:rPr>
        <w:t xml:space="preserve"> </w:t>
      </w:r>
      <w:r>
        <w:t>оборудование</w:t>
      </w:r>
      <w:r>
        <w:rPr>
          <w:spacing w:val="-14"/>
        </w:rPr>
        <w:t xml:space="preserve"> </w:t>
      </w:r>
      <w:r>
        <w:t>для</w:t>
      </w:r>
      <w:r>
        <w:rPr>
          <w:spacing w:val="-12"/>
        </w:rPr>
        <w:t xml:space="preserve"> </w:t>
      </w:r>
      <w:r>
        <w:t>выполнения</w:t>
      </w:r>
      <w:r>
        <w:rPr>
          <w:spacing w:val="-13"/>
        </w:rPr>
        <w:t xml:space="preserve"> </w:t>
      </w:r>
      <w:r>
        <w:t>швейных</w:t>
      </w:r>
      <w:r>
        <w:rPr>
          <w:spacing w:val="-15"/>
        </w:rPr>
        <w:t xml:space="preserve"> </w:t>
      </w:r>
      <w:r>
        <w:t>работ; использовать ручные инструменты для выполнения швейных работ;</w:t>
      </w:r>
      <w:r>
        <w:rPr>
          <w:spacing w:val="40"/>
        </w:rPr>
        <w:t xml:space="preserve"> </w:t>
      </w:r>
      <w:r>
        <w:t>подготавливать</w:t>
      </w:r>
      <w:r>
        <w:rPr>
          <w:spacing w:val="79"/>
          <w:w w:val="150"/>
        </w:rPr>
        <w:t xml:space="preserve"> </w:t>
      </w:r>
      <w:r>
        <w:t>швейную</w:t>
      </w:r>
      <w:r>
        <w:rPr>
          <w:spacing w:val="76"/>
          <w:w w:val="150"/>
        </w:rPr>
        <w:t xml:space="preserve"> </w:t>
      </w:r>
      <w:r>
        <w:t>машину</w:t>
      </w:r>
      <w:r>
        <w:rPr>
          <w:spacing w:val="73"/>
          <w:w w:val="150"/>
        </w:rPr>
        <w:t xml:space="preserve"> </w:t>
      </w:r>
      <w:r>
        <w:t>к</w:t>
      </w:r>
      <w:r>
        <w:rPr>
          <w:spacing w:val="77"/>
          <w:w w:val="150"/>
        </w:rPr>
        <w:t xml:space="preserve"> </w:t>
      </w:r>
      <w:r>
        <w:t>работе</w:t>
      </w:r>
      <w:r>
        <w:rPr>
          <w:spacing w:val="78"/>
          <w:w w:val="150"/>
        </w:rPr>
        <w:t xml:space="preserve"> </w:t>
      </w:r>
      <w:r>
        <w:t>с</w:t>
      </w:r>
      <w:r>
        <w:rPr>
          <w:spacing w:val="80"/>
          <w:w w:val="150"/>
        </w:rPr>
        <w:t xml:space="preserve"> </w:t>
      </w:r>
      <w:r>
        <w:t>учетом</w:t>
      </w:r>
      <w:r>
        <w:rPr>
          <w:spacing w:val="80"/>
          <w:w w:val="150"/>
        </w:rPr>
        <w:t xml:space="preserve"> </w:t>
      </w:r>
      <w:r>
        <w:t>правил</w:t>
      </w:r>
      <w:r>
        <w:rPr>
          <w:spacing w:val="78"/>
          <w:w w:val="150"/>
        </w:rPr>
        <w:t xml:space="preserve"> </w:t>
      </w:r>
      <w:r>
        <w:t>ее</w:t>
      </w:r>
      <w:r>
        <w:rPr>
          <w:spacing w:val="77"/>
          <w:w w:val="150"/>
        </w:rPr>
        <w:t xml:space="preserve"> </w:t>
      </w:r>
      <w:r>
        <w:t>безопасной</w:t>
      </w:r>
    </w:p>
    <w:p w:rsidR="002728F3" w:rsidRDefault="00E3047D">
      <w:pPr>
        <w:pStyle w:val="a3"/>
        <w:spacing w:before="5" w:line="237" w:lineRule="auto"/>
        <w:ind w:left="851" w:hanging="711"/>
        <w:jc w:val="left"/>
      </w:pPr>
      <w:r>
        <w:t>эксплуатации, выполнять простые операции машинной обработки (машинные строчки); выполнять</w:t>
      </w:r>
      <w:r>
        <w:rPr>
          <w:spacing w:val="80"/>
        </w:rPr>
        <w:t xml:space="preserve"> </w:t>
      </w:r>
      <w:r>
        <w:t>последовательность</w:t>
      </w:r>
      <w:r>
        <w:rPr>
          <w:spacing w:val="80"/>
        </w:rPr>
        <w:t xml:space="preserve"> </w:t>
      </w:r>
      <w:r>
        <w:t>изготовления</w:t>
      </w:r>
      <w:r>
        <w:rPr>
          <w:spacing w:val="80"/>
        </w:rPr>
        <w:t xml:space="preserve"> </w:t>
      </w:r>
      <w:r>
        <w:t>швейных</w:t>
      </w:r>
      <w:r>
        <w:rPr>
          <w:spacing w:val="80"/>
        </w:rPr>
        <w:t xml:space="preserve"> </w:t>
      </w:r>
      <w:r>
        <w:t>изделий,</w:t>
      </w:r>
      <w:r>
        <w:rPr>
          <w:spacing w:val="80"/>
        </w:rPr>
        <w:t xml:space="preserve"> </w:t>
      </w:r>
      <w:r>
        <w:t>осуществлять</w:t>
      </w:r>
    </w:p>
    <w:p w:rsidR="002728F3" w:rsidRDefault="00E3047D">
      <w:pPr>
        <w:pStyle w:val="a3"/>
        <w:spacing w:before="4" w:line="275" w:lineRule="exact"/>
        <w:jc w:val="left"/>
      </w:pPr>
      <w:r>
        <w:t>контроль</w:t>
      </w:r>
      <w:r>
        <w:rPr>
          <w:spacing w:val="-2"/>
        </w:rPr>
        <w:t xml:space="preserve"> качества;</w:t>
      </w:r>
    </w:p>
    <w:p w:rsidR="002728F3" w:rsidRDefault="00E3047D">
      <w:pPr>
        <w:pStyle w:val="a3"/>
        <w:spacing w:line="242" w:lineRule="auto"/>
        <w:ind w:firstLine="710"/>
        <w:jc w:val="left"/>
      </w:pPr>
      <w:r>
        <w:t>характеризовать группы</w:t>
      </w:r>
      <w:r>
        <w:rPr>
          <w:spacing w:val="31"/>
        </w:rPr>
        <w:t xml:space="preserve"> </w:t>
      </w:r>
      <w:r>
        <w:t>профессий, описывать</w:t>
      </w:r>
      <w:r>
        <w:rPr>
          <w:spacing w:val="30"/>
        </w:rPr>
        <w:t xml:space="preserve"> </w:t>
      </w:r>
      <w:r>
        <w:t>тенденции их развития, объяснять социальное значение групп профессий.</w:t>
      </w:r>
    </w:p>
    <w:p w:rsidR="002728F3" w:rsidRDefault="00E3047D">
      <w:pPr>
        <w:pStyle w:val="a3"/>
        <w:spacing w:line="271"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2728F3" w:rsidRDefault="00E3047D">
      <w:pPr>
        <w:pStyle w:val="a3"/>
        <w:spacing w:before="1"/>
        <w:ind w:left="851" w:right="2839"/>
        <w:jc w:val="left"/>
      </w:pPr>
      <w:r>
        <w:t>характеризовать</w:t>
      </w:r>
      <w:r>
        <w:rPr>
          <w:spacing w:val="-6"/>
        </w:rPr>
        <w:t xml:space="preserve"> </w:t>
      </w:r>
      <w:r>
        <w:t>свойства</w:t>
      </w:r>
      <w:r>
        <w:rPr>
          <w:spacing w:val="-5"/>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6"/>
        </w:rPr>
        <w:t xml:space="preserve"> </w:t>
      </w:r>
      <w:r>
        <w:t>их</w:t>
      </w:r>
      <w:r>
        <w:rPr>
          <w:spacing w:val="-7"/>
        </w:rPr>
        <w:t xml:space="preserve"> </w:t>
      </w:r>
      <w:r>
        <w:t>сплавов;</w:t>
      </w:r>
    </w:p>
    <w:p w:rsidR="002728F3" w:rsidRDefault="00E3047D">
      <w:pPr>
        <w:pStyle w:val="a3"/>
        <w:tabs>
          <w:tab w:val="left" w:pos="3000"/>
          <w:tab w:val="left" w:pos="3374"/>
          <w:tab w:val="left" w:pos="5292"/>
          <w:tab w:val="left" w:pos="6956"/>
          <w:tab w:val="left" w:pos="9368"/>
        </w:tabs>
        <w:spacing w:line="242" w:lineRule="auto"/>
        <w:ind w:left="851" w:right="425"/>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2728F3" w:rsidRDefault="00E3047D">
      <w:pPr>
        <w:pStyle w:val="a3"/>
        <w:spacing w:line="271" w:lineRule="exact"/>
        <w:jc w:val="left"/>
      </w:pPr>
      <w:r>
        <w:t>технологическое</w:t>
      </w:r>
      <w:r>
        <w:rPr>
          <w:spacing w:val="-12"/>
        </w:rPr>
        <w:t xml:space="preserve"> </w:t>
      </w:r>
      <w:r>
        <w:rPr>
          <w:spacing w:val="-2"/>
        </w:rPr>
        <w:t>оборудование;</w:t>
      </w:r>
    </w:p>
    <w:p w:rsidR="002728F3" w:rsidRDefault="00E3047D">
      <w:pPr>
        <w:pStyle w:val="a3"/>
        <w:spacing w:before="3" w:line="237" w:lineRule="auto"/>
        <w:ind w:firstLine="710"/>
        <w:jc w:val="left"/>
      </w:pPr>
      <w:r>
        <w:t>использовать инструменты,</w:t>
      </w:r>
      <w:r>
        <w:rPr>
          <w:spacing w:val="27"/>
        </w:rPr>
        <w:t xml:space="preserve"> </w:t>
      </w:r>
      <w:r>
        <w:t>приспособления и технологическое оборудование при обработке тонколистового металла, проволоки;</w:t>
      </w:r>
    </w:p>
    <w:p w:rsidR="002728F3" w:rsidRDefault="00E3047D">
      <w:pPr>
        <w:pStyle w:val="a3"/>
        <w:spacing w:before="6" w:line="237" w:lineRule="auto"/>
        <w:ind w:firstLine="710"/>
        <w:jc w:val="left"/>
      </w:pPr>
      <w:r>
        <w:t>выполнять</w:t>
      </w:r>
      <w:r>
        <w:rPr>
          <w:spacing w:val="40"/>
        </w:rPr>
        <w:t xml:space="preserve"> </w:t>
      </w:r>
      <w:r>
        <w:t>технологические</w:t>
      </w:r>
      <w:r>
        <w:rPr>
          <w:spacing w:val="40"/>
        </w:rPr>
        <w:t xml:space="preserve"> </w:t>
      </w:r>
      <w:r>
        <w:t>операции</w:t>
      </w:r>
      <w:r>
        <w:rPr>
          <w:spacing w:val="4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 приспособлений, технологического оборудования;</w:t>
      </w:r>
    </w:p>
    <w:p w:rsidR="002728F3" w:rsidRDefault="00E3047D">
      <w:pPr>
        <w:pStyle w:val="a3"/>
        <w:spacing w:before="6" w:line="237" w:lineRule="auto"/>
        <w:ind w:left="851" w:right="2340"/>
        <w:jc w:val="left"/>
      </w:pPr>
      <w:r>
        <w:t>обрабатывать</w:t>
      </w:r>
      <w:r>
        <w:rPr>
          <w:spacing w:val="-7"/>
        </w:rPr>
        <w:t xml:space="preserve"> </w:t>
      </w:r>
      <w:r>
        <w:t>металлы</w:t>
      </w:r>
      <w:r>
        <w:rPr>
          <w:spacing w:val="-6"/>
        </w:rPr>
        <w:t xml:space="preserve"> </w:t>
      </w:r>
      <w:r>
        <w:t>и</w:t>
      </w:r>
      <w:r>
        <w:rPr>
          <w:spacing w:val="-7"/>
        </w:rPr>
        <w:t xml:space="preserve"> </w:t>
      </w:r>
      <w:r>
        <w:t>их</w:t>
      </w:r>
      <w:r>
        <w:rPr>
          <w:spacing w:val="-8"/>
        </w:rPr>
        <w:t xml:space="preserve"> </w:t>
      </w:r>
      <w:r>
        <w:t>сплавы</w:t>
      </w:r>
      <w:r>
        <w:rPr>
          <w:spacing w:val="-2"/>
        </w:rPr>
        <w:t xml:space="preserve"> </w:t>
      </w:r>
      <w:r>
        <w:t>слесарным</w:t>
      </w:r>
      <w:r>
        <w:rPr>
          <w:spacing w:val="-6"/>
        </w:rPr>
        <w:t xml:space="preserve"> </w:t>
      </w:r>
      <w:r>
        <w:t>инструментом; знать пищевую ценность молока и молочных продуктов;</w:t>
      </w:r>
    </w:p>
    <w:p w:rsidR="002728F3" w:rsidRDefault="00E3047D">
      <w:pPr>
        <w:pStyle w:val="a3"/>
        <w:tabs>
          <w:tab w:val="left" w:pos="8250"/>
        </w:tabs>
        <w:spacing w:before="5" w:line="237" w:lineRule="auto"/>
        <w:ind w:left="851" w:right="425"/>
        <w:jc w:val="left"/>
      </w:pPr>
      <w:r>
        <w:t>определять качество молочных продуктов, знать правила хранения продуктов;</w:t>
      </w:r>
      <w:r>
        <w:rPr>
          <w:spacing w:val="40"/>
        </w:rPr>
        <w:t xml:space="preserve"> </w:t>
      </w:r>
      <w:r>
        <w:t>знать и уметь применять технологии приготовления блюд из молока</w:t>
      </w:r>
      <w:r>
        <w:tab/>
        <w:t>и</w:t>
      </w:r>
      <w:r>
        <w:rPr>
          <w:spacing w:val="-10"/>
        </w:rPr>
        <w:t xml:space="preserve"> </w:t>
      </w:r>
      <w:r>
        <w:t>молочных</w:t>
      </w:r>
    </w:p>
    <w:p w:rsidR="002728F3" w:rsidRDefault="00E3047D">
      <w:pPr>
        <w:pStyle w:val="a3"/>
        <w:spacing w:before="4" w:line="275" w:lineRule="exact"/>
        <w:jc w:val="left"/>
      </w:pPr>
      <w:r>
        <w:rPr>
          <w:spacing w:val="-2"/>
        </w:rPr>
        <w:t>продуктов;</w:t>
      </w:r>
    </w:p>
    <w:p w:rsidR="002728F3" w:rsidRDefault="00E3047D">
      <w:pPr>
        <w:pStyle w:val="a3"/>
        <w:spacing w:line="242" w:lineRule="auto"/>
        <w:ind w:left="851" w:right="1687"/>
        <w:jc w:val="left"/>
      </w:pPr>
      <w:r>
        <w:t>называть</w:t>
      </w:r>
      <w:r>
        <w:rPr>
          <w:spacing w:val="-6"/>
        </w:rPr>
        <w:t xml:space="preserve"> </w:t>
      </w:r>
      <w:r>
        <w:t>виды</w:t>
      </w:r>
      <w:r>
        <w:rPr>
          <w:spacing w:val="-6"/>
        </w:rPr>
        <w:t xml:space="preserve"> </w:t>
      </w:r>
      <w:r>
        <w:t>теста,</w:t>
      </w:r>
      <w:r>
        <w:rPr>
          <w:spacing w:val="-6"/>
        </w:rPr>
        <w:t xml:space="preserve"> </w:t>
      </w:r>
      <w:r>
        <w:t>технологии</w:t>
      </w:r>
      <w:r>
        <w:rPr>
          <w:spacing w:val="-7"/>
        </w:rPr>
        <w:t xml:space="preserve"> </w:t>
      </w:r>
      <w:r>
        <w:t>приготовления</w:t>
      </w:r>
      <w:r>
        <w:rPr>
          <w:spacing w:val="-3"/>
        </w:rPr>
        <w:t xml:space="preserve"> </w:t>
      </w:r>
      <w:r>
        <w:t>разных</w:t>
      </w:r>
      <w:r>
        <w:rPr>
          <w:spacing w:val="-8"/>
        </w:rPr>
        <w:t xml:space="preserve"> </w:t>
      </w:r>
      <w:r>
        <w:t>видов</w:t>
      </w:r>
      <w:r>
        <w:rPr>
          <w:spacing w:val="-6"/>
        </w:rPr>
        <w:t xml:space="preserve"> </w:t>
      </w:r>
      <w:r>
        <w:t>теста; называть национальные блюда из разных видов теста;</w:t>
      </w:r>
    </w:p>
    <w:p w:rsidR="002728F3" w:rsidRDefault="00E3047D">
      <w:pPr>
        <w:pStyle w:val="a3"/>
        <w:spacing w:line="271" w:lineRule="exact"/>
        <w:ind w:left="851"/>
        <w:jc w:val="left"/>
      </w:pPr>
      <w:r>
        <w:t>называть</w:t>
      </w:r>
      <w:r>
        <w:rPr>
          <w:spacing w:val="-7"/>
        </w:rPr>
        <w:t xml:space="preserve"> </w:t>
      </w:r>
      <w:r>
        <w:t>виды</w:t>
      </w:r>
      <w:r>
        <w:rPr>
          <w:spacing w:val="-8"/>
        </w:rPr>
        <w:t xml:space="preserve"> </w:t>
      </w:r>
      <w:r>
        <w:t>одежды,</w:t>
      </w:r>
      <w:r>
        <w:rPr>
          <w:spacing w:val="-5"/>
        </w:rPr>
        <w:t xml:space="preserve"> </w:t>
      </w:r>
      <w:r>
        <w:t>характеризовать</w:t>
      </w:r>
      <w:r>
        <w:rPr>
          <w:spacing w:val="-4"/>
        </w:rPr>
        <w:t xml:space="preserve"> </w:t>
      </w:r>
      <w:r>
        <w:t>стили</w:t>
      </w:r>
      <w:r>
        <w:rPr>
          <w:spacing w:val="-8"/>
        </w:rPr>
        <w:t xml:space="preserve"> </w:t>
      </w:r>
      <w:r>
        <w:rPr>
          <w:spacing w:val="-2"/>
        </w:rPr>
        <w:t>одежды;</w:t>
      </w:r>
    </w:p>
    <w:p w:rsidR="002728F3" w:rsidRDefault="00E3047D">
      <w:pPr>
        <w:pStyle w:val="a3"/>
        <w:spacing w:before="1"/>
        <w:ind w:left="851" w:right="514"/>
        <w:jc w:val="left"/>
      </w:pPr>
      <w:r>
        <w:t>характеризовать</w:t>
      </w:r>
      <w:r>
        <w:rPr>
          <w:spacing w:val="-5"/>
        </w:rPr>
        <w:t xml:space="preserve"> </w:t>
      </w:r>
      <w:r>
        <w:t>современные</w:t>
      </w:r>
      <w:r>
        <w:rPr>
          <w:spacing w:val="-3"/>
        </w:rPr>
        <w:t xml:space="preserve"> </w:t>
      </w:r>
      <w:r>
        <w:t>текстильные</w:t>
      </w:r>
      <w:r>
        <w:rPr>
          <w:spacing w:val="-8"/>
        </w:rPr>
        <w:t xml:space="preserve"> </w:t>
      </w:r>
      <w:r>
        <w:t>материалы,</w:t>
      </w:r>
      <w:r>
        <w:rPr>
          <w:spacing w:val="-5"/>
        </w:rPr>
        <w:t xml:space="preserve"> </w:t>
      </w:r>
      <w:r>
        <w:t>их</w:t>
      </w:r>
      <w:r>
        <w:rPr>
          <w:spacing w:val="-7"/>
        </w:rPr>
        <w:t xml:space="preserve"> </w:t>
      </w:r>
      <w:r>
        <w:t>получение</w:t>
      </w:r>
      <w:r>
        <w:rPr>
          <w:spacing w:val="80"/>
        </w:rPr>
        <w:t xml:space="preserve"> </w:t>
      </w:r>
      <w:r>
        <w:t>и</w:t>
      </w:r>
      <w:r>
        <w:rPr>
          <w:spacing w:val="-6"/>
        </w:rPr>
        <w:t xml:space="preserve"> </w:t>
      </w:r>
      <w:r>
        <w:t>свойства; выбирать текстильные материалы для изделий с учетом их свойств; самостоятельно выполнять чертеж выкроек швейного изделия;</w:t>
      </w:r>
    </w:p>
    <w:p w:rsidR="002728F3" w:rsidRDefault="00E3047D">
      <w:pPr>
        <w:pStyle w:val="a3"/>
        <w:spacing w:line="242" w:lineRule="auto"/>
        <w:ind w:firstLine="710"/>
        <w:jc w:val="left"/>
      </w:pPr>
      <w:r>
        <w:t>соблюдать</w:t>
      </w:r>
      <w:r>
        <w:rPr>
          <w:spacing w:val="35"/>
        </w:rPr>
        <w:t xml:space="preserve"> </w:t>
      </w:r>
      <w:r>
        <w:t>последовательность</w:t>
      </w:r>
      <w:r>
        <w:rPr>
          <w:spacing w:val="35"/>
        </w:rPr>
        <w:t xml:space="preserve"> </w:t>
      </w:r>
      <w:r>
        <w:t>технологических</w:t>
      </w:r>
      <w:r>
        <w:rPr>
          <w:spacing w:val="29"/>
        </w:rPr>
        <w:t xml:space="preserve"> </w:t>
      </w:r>
      <w:r>
        <w:t>операций</w:t>
      </w:r>
      <w:r>
        <w:rPr>
          <w:spacing w:val="30"/>
        </w:rPr>
        <w:t xml:space="preserve"> </w:t>
      </w:r>
      <w:r>
        <w:t>по</w:t>
      </w:r>
      <w:r>
        <w:rPr>
          <w:spacing w:val="38"/>
        </w:rPr>
        <w:t xml:space="preserve"> </w:t>
      </w:r>
      <w:r>
        <w:t>раскрою,</w:t>
      </w:r>
      <w:r>
        <w:rPr>
          <w:spacing w:val="35"/>
        </w:rPr>
        <w:t xml:space="preserve"> </w:t>
      </w:r>
      <w:r>
        <w:t>пошиву и отделке изделия;</w:t>
      </w:r>
    </w:p>
    <w:p w:rsidR="002728F3" w:rsidRDefault="00E3047D">
      <w:pPr>
        <w:pStyle w:val="a3"/>
        <w:spacing w:line="242" w:lineRule="auto"/>
        <w:ind w:firstLine="710"/>
        <w:jc w:val="left"/>
      </w:pPr>
      <w:r>
        <w:t>выполнять</w:t>
      </w:r>
      <w:r>
        <w:rPr>
          <w:spacing w:val="-15"/>
        </w:rPr>
        <w:t xml:space="preserve"> </w:t>
      </w:r>
      <w:r>
        <w:t>учебные</w:t>
      </w:r>
      <w:r>
        <w:rPr>
          <w:spacing w:val="-15"/>
        </w:rPr>
        <w:t xml:space="preserve"> </w:t>
      </w:r>
      <w:r>
        <w:t>проекты,</w:t>
      </w:r>
      <w:r>
        <w:rPr>
          <w:spacing w:val="-15"/>
        </w:rPr>
        <w:t xml:space="preserve"> </w:t>
      </w:r>
      <w:r>
        <w:t>соблюдая</w:t>
      </w:r>
      <w:r>
        <w:rPr>
          <w:spacing w:val="-14"/>
        </w:rPr>
        <w:t xml:space="preserve"> </w:t>
      </w:r>
      <w:r>
        <w:t>этапы</w:t>
      </w:r>
      <w:r>
        <w:rPr>
          <w:spacing w:val="-12"/>
        </w:rPr>
        <w:t xml:space="preserve"> </w:t>
      </w:r>
      <w:r>
        <w:t>и</w:t>
      </w:r>
      <w:r>
        <w:rPr>
          <w:spacing w:val="-15"/>
        </w:rPr>
        <w:t xml:space="preserve"> </w:t>
      </w:r>
      <w:r>
        <w:t>технологии</w:t>
      </w:r>
      <w:r>
        <w:rPr>
          <w:spacing w:val="-15"/>
        </w:rPr>
        <w:t xml:space="preserve"> </w:t>
      </w:r>
      <w:r>
        <w:t>изготовления</w:t>
      </w:r>
      <w:r>
        <w:rPr>
          <w:spacing w:val="-15"/>
        </w:rPr>
        <w:t xml:space="preserve"> </w:t>
      </w:r>
      <w:r>
        <w:t xml:space="preserve">проектных </w:t>
      </w:r>
      <w:r>
        <w:rPr>
          <w:spacing w:val="-2"/>
        </w:rPr>
        <w:t>изделий;</w:t>
      </w:r>
    </w:p>
    <w:p w:rsidR="002728F3" w:rsidRDefault="00E3047D">
      <w:pPr>
        <w:pStyle w:val="a3"/>
        <w:spacing w:line="242" w:lineRule="auto"/>
        <w:ind w:firstLine="71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rsidR="002728F3" w:rsidRDefault="00E3047D">
      <w:pPr>
        <w:pStyle w:val="a3"/>
        <w:spacing w:line="271" w:lineRule="exact"/>
        <w:ind w:left="85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2728F3" w:rsidRDefault="00E3047D">
      <w:pPr>
        <w:pStyle w:val="a3"/>
        <w:spacing w:line="275" w:lineRule="exact"/>
        <w:ind w:left="851"/>
        <w:jc w:val="left"/>
      </w:pPr>
      <w:r>
        <w:t>исследовать</w:t>
      </w:r>
      <w:r>
        <w:rPr>
          <w:spacing w:val="-9"/>
        </w:rPr>
        <w:t xml:space="preserve"> </w:t>
      </w:r>
      <w:r>
        <w:t>и</w:t>
      </w:r>
      <w:r>
        <w:rPr>
          <w:spacing w:val="-3"/>
        </w:rPr>
        <w:t xml:space="preserve"> </w:t>
      </w:r>
      <w:r>
        <w:t>анализировать</w:t>
      </w:r>
      <w:r>
        <w:rPr>
          <w:spacing w:val="-6"/>
        </w:rPr>
        <w:t xml:space="preserve"> </w:t>
      </w:r>
      <w:r>
        <w:t>свойства</w:t>
      </w:r>
      <w:r>
        <w:rPr>
          <w:spacing w:val="-4"/>
        </w:rPr>
        <w:t xml:space="preserve"> </w:t>
      </w:r>
      <w:r>
        <w:t>конструкционных</w:t>
      </w:r>
      <w:r>
        <w:rPr>
          <w:spacing w:val="-8"/>
        </w:rPr>
        <w:t xml:space="preserve"> </w:t>
      </w:r>
      <w:r>
        <w:rPr>
          <w:spacing w:val="-2"/>
        </w:rPr>
        <w:t>материалов;</w:t>
      </w:r>
    </w:p>
    <w:p w:rsidR="002728F3" w:rsidRDefault="00E3047D">
      <w:pPr>
        <w:pStyle w:val="a3"/>
        <w:spacing w:line="242" w:lineRule="auto"/>
        <w:ind w:firstLine="710"/>
        <w:jc w:val="left"/>
      </w:pPr>
      <w:r>
        <w:t>выбирать</w:t>
      </w:r>
      <w:r>
        <w:rPr>
          <w:spacing w:val="-15"/>
        </w:rPr>
        <w:t xml:space="preserve"> </w:t>
      </w:r>
      <w:r>
        <w:t>инструменты</w:t>
      </w:r>
      <w:r>
        <w:rPr>
          <w:spacing w:val="-8"/>
        </w:rPr>
        <w:t xml:space="preserve"> </w:t>
      </w:r>
      <w:r>
        <w:t>и</w:t>
      </w:r>
      <w:r>
        <w:rPr>
          <w:spacing w:val="-15"/>
        </w:rPr>
        <w:t xml:space="preserve"> </w:t>
      </w:r>
      <w:r>
        <w:t>оборудование,</w:t>
      </w:r>
      <w:r>
        <w:rPr>
          <w:spacing w:val="-12"/>
        </w:rPr>
        <w:t xml:space="preserve"> </w:t>
      </w:r>
      <w:r>
        <w:t>необходимые</w:t>
      </w:r>
      <w:r>
        <w:rPr>
          <w:spacing w:val="-12"/>
        </w:rPr>
        <w:t xml:space="preserve"> </w:t>
      </w:r>
      <w:r>
        <w:t>для</w:t>
      </w:r>
      <w:r>
        <w:rPr>
          <w:spacing w:val="-14"/>
        </w:rPr>
        <w:t xml:space="preserve"> </w:t>
      </w:r>
      <w:r>
        <w:t>изготовления</w:t>
      </w:r>
      <w:r>
        <w:rPr>
          <w:spacing w:val="-15"/>
        </w:rPr>
        <w:t xml:space="preserve"> </w:t>
      </w:r>
      <w:r>
        <w:t>выбранного изделия по данной технологии;</w:t>
      </w:r>
    </w:p>
    <w:p w:rsidR="002728F3" w:rsidRDefault="00E3047D">
      <w:pPr>
        <w:pStyle w:val="a3"/>
        <w:spacing w:line="242" w:lineRule="auto"/>
        <w:ind w:left="851" w:right="416"/>
        <w:jc w:val="left"/>
      </w:pPr>
      <w:r>
        <w:t>применять технологии механической обработки конструкционных материалов; осуществлять</w:t>
      </w:r>
      <w:r>
        <w:rPr>
          <w:spacing w:val="-15"/>
        </w:rPr>
        <w:t xml:space="preserve"> </w:t>
      </w:r>
      <w:r>
        <w:t>доступными</w:t>
      </w:r>
      <w:r>
        <w:rPr>
          <w:spacing w:val="-15"/>
        </w:rPr>
        <w:t xml:space="preserve"> </w:t>
      </w:r>
      <w:r>
        <w:t>средствами</w:t>
      </w:r>
      <w:r>
        <w:rPr>
          <w:spacing w:val="-15"/>
        </w:rPr>
        <w:t xml:space="preserve"> </w:t>
      </w:r>
      <w:r>
        <w:t>контроль</w:t>
      </w:r>
      <w:r>
        <w:rPr>
          <w:spacing w:val="-15"/>
        </w:rPr>
        <w:t xml:space="preserve"> </w:t>
      </w:r>
      <w:r>
        <w:t>качества</w:t>
      </w:r>
      <w:r>
        <w:rPr>
          <w:spacing w:val="-15"/>
        </w:rPr>
        <w:t xml:space="preserve"> </w:t>
      </w:r>
      <w:r>
        <w:t>изготавливаемого</w:t>
      </w:r>
      <w:r>
        <w:rPr>
          <w:spacing w:val="-15"/>
        </w:rPr>
        <w:t xml:space="preserve"> </w:t>
      </w:r>
      <w:r>
        <w:t>изделия,</w:t>
      </w:r>
    </w:p>
    <w:p w:rsidR="002728F3" w:rsidRDefault="00E3047D">
      <w:pPr>
        <w:pStyle w:val="a3"/>
        <w:spacing w:line="271" w:lineRule="exact"/>
        <w:jc w:val="left"/>
      </w:pPr>
      <w:r>
        <w:t>находить</w:t>
      </w:r>
      <w:r>
        <w:rPr>
          <w:spacing w:val="-4"/>
        </w:rPr>
        <w:t xml:space="preserve"> </w:t>
      </w:r>
      <w:r>
        <w:t>и</w:t>
      </w:r>
      <w:r>
        <w:rPr>
          <w:spacing w:val="-4"/>
        </w:rPr>
        <w:t xml:space="preserve"> </w:t>
      </w:r>
      <w:r>
        <w:t>устранять</w:t>
      </w:r>
      <w:r>
        <w:rPr>
          <w:spacing w:val="-4"/>
        </w:rPr>
        <w:t xml:space="preserve"> </w:t>
      </w:r>
      <w:r>
        <w:t>допущенные</w:t>
      </w:r>
      <w:r>
        <w:rPr>
          <w:spacing w:val="-5"/>
        </w:rPr>
        <w:t xml:space="preserve"> </w:t>
      </w:r>
      <w:r>
        <w:rPr>
          <w:spacing w:val="-2"/>
        </w:rPr>
        <w:t>дефекты;</w:t>
      </w:r>
    </w:p>
    <w:p w:rsidR="002728F3" w:rsidRDefault="00E3047D">
      <w:pPr>
        <w:pStyle w:val="a3"/>
        <w:spacing w:line="275" w:lineRule="exact"/>
        <w:ind w:left="851"/>
      </w:pPr>
      <w:r>
        <w:t>выполнять</w:t>
      </w:r>
      <w:r>
        <w:rPr>
          <w:spacing w:val="-2"/>
        </w:rPr>
        <w:t xml:space="preserve"> </w:t>
      </w:r>
      <w:r>
        <w:t>художественное</w:t>
      </w:r>
      <w:r>
        <w:rPr>
          <w:spacing w:val="-8"/>
        </w:rPr>
        <w:t xml:space="preserve"> </w:t>
      </w:r>
      <w:r>
        <w:t>оформление</w:t>
      </w:r>
      <w:r>
        <w:rPr>
          <w:spacing w:val="-8"/>
        </w:rPr>
        <w:t xml:space="preserve"> </w:t>
      </w:r>
      <w:r>
        <w:rPr>
          <w:spacing w:val="-2"/>
        </w:rPr>
        <w:t>изделий;</w:t>
      </w:r>
    </w:p>
    <w:p w:rsidR="002728F3" w:rsidRDefault="00E3047D">
      <w:pPr>
        <w:pStyle w:val="a3"/>
        <w:spacing w:line="242" w:lineRule="auto"/>
        <w:ind w:right="427" w:firstLine="710"/>
      </w:pPr>
      <w:r>
        <w:t>называть современные материалы, анализировать их свойства, возможность применения в быту и на производстве;</w:t>
      </w:r>
    </w:p>
    <w:p w:rsidR="002728F3" w:rsidRDefault="00E3047D">
      <w:pPr>
        <w:pStyle w:val="a3"/>
        <w:ind w:right="427" w:firstLine="710"/>
      </w:pPr>
      <w:r>
        <w:t>осуществлять изготовление субъективно нового продукта, опираясь на общую технологическую</w:t>
      </w:r>
      <w:r>
        <w:rPr>
          <w:spacing w:val="-15"/>
        </w:rPr>
        <w:t xml:space="preserve"> </w:t>
      </w:r>
      <w:r>
        <w:t>схему;</w:t>
      </w:r>
      <w:r>
        <w:rPr>
          <w:spacing w:val="-15"/>
        </w:rPr>
        <w:t xml:space="preserve"> </w:t>
      </w:r>
      <w:r>
        <w:t>оценивать</w:t>
      </w:r>
      <w:r>
        <w:rPr>
          <w:spacing w:val="-15"/>
        </w:rPr>
        <w:t xml:space="preserve"> </w:t>
      </w:r>
      <w:r>
        <w:t>пределы</w:t>
      </w:r>
      <w:r>
        <w:rPr>
          <w:spacing w:val="-15"/>
        </w:rPr>
        <w:t xml:space="preserve"> </w:t>
      </w:r>
      <w:r>
        <w:t>применимости</w:t>
      </w:r>
      <w:r>
        <w:rPr>
          <w:spacing w:val="-15"/>
        </w:rPr>
        <w:t xml:space="preserve"> </w:t>
      </w:r>
      <w:r>
        <w:t>данной</w:t>
      </w:r>
      <w:r>
        <w:rPr>
          <w:spacing w:val="-15"/>
        </w:rPr>
        <w:t xml:space="preserve"> </w:t>
      </w:r>
      <w:r>
        <w:t>технологии,</w:t>
      </w:r>
      <w:r>
        <w:rPr>
          <w:spacing w:val="-15"/>
        </w:rPr>
        <w:t xml:space="preserve"> </w:t>
      </w:r>
      <w:r>
        <w:t>в</w:t>
      </w:r>
      <w:r>
        <w:rPr>
          <w:spacing w:val="-15"/>
        </w:rPr>
        <w:t xml:space="preserve"> </w:t>
      </w:r>
      <w:r>
        <w:t>том</w:t>
      </w:r>
      <w:r>
        <w:rPr>
          <w:spacing w:val="-15"/>
        </w:rPr>
        <w:t xml:space="preserve"> </w:t>
      </w:r>
      <w:r>
        <w:t>числе с экономических и экологических позиций;</w:t>
      </w:r>
    </w:p>
    <w:p w:rsidR="002728F3" w:rsidRDefault="00E3047D">
      <w:pPr>
        <w:pStyle w:val="a3"/>
        <w:ind w:left="851" w:right="871"/>
        <w:jc w:val="left"/>
      </w:pPr>
      <w:r>
        <w:t>знать пищевую ценность рыбы, морепродуктов; определять качество рыбы; знать пищевую</w:t>
      </w:r>
      <w:r>
        <w:rPr>
          <w:spacing w:val="-3"/>
        </w:rPr>
        <w:t xml:space="preserve"> </w:t>
      </w:r>
      <w:r>
        <w:t>ценность</w:t>
      </w:r>
      <w:r>
        <w:rPr>
          <w:spacing w:val="-4"/>
        </w:rPr>
        <w:t xml:space="preserve"> </w:t>
      </w:r>
      <w:r>
        <w:t>мяса</w:t>
      </w:r>
      <w:r>
        <w:rPr>
          <w:spacing w:val="-7"/>
        </w:rPr>
        <w:t xml:space="preserve"> </w:t>
      </w:r>
      <w:r>
        <w:t>животных,</w:t>
      </w:r>
      <w:r>
        <w:rPr>
          <w:spacing w:val="-4"/>
        </w:rPr>
        <w:t xml:space="preserve"> </w:t>
      </w:r>
      <w:r>
        <w:t>мяса</w:t>
      </w:r>
      <w:r>
        <w:rPr>
          <w:spacing w:val="-7"/>
        </w:rPr>
        <w:t xml:space="preserve"> </w:t>
      </w:r>
      <w:r>
        <w:t>птицы,</w:t>
      </w:r>
      <w:r>
        <w:rPr>
          <w:spacing w:val="-4"/>
        </w:rPr>
        <w:t xml:space="preserve"> </w:t>
      </w:r>
      <w:r>
        <w:t>определять</w:t>
      </w:r>
      <w:r>
        <w:rPr>
          <w:spacing w:val="-1"/>
        </w:rPr>
        <w:t xml:space="preserve"> </w:t>
      </w:r>
      <w:r>
        <w:t>их</w:t>
      </w:r>
      <w:r>
        <w:rPr>
          <w:spacing w:val="-6"/>
        </w:rPr>
        <w:t xml:space="preserve"> </w:t>
      </w:r>
      <w:r>
        <w:t>качество; знать и уметь применять технологии приготовления блюд из рыбы,</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left="851" w:right="2111"/>
        <w:jc w:val="left"/>
      </w:pPr>
      <w:r>
        <w:lastRenderedPageBreak/>
        <w:t>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Pr>
          <w:spacing w:val="80"/>
        </w:rPr>
        <w:t xml:space="preserve"> </w:t>
      </w:r>
      <w:r>
        <w:t>выбирать</w:t>
      </w:r>
      <w:r>
        <w:rPr>
          <w:spacing w:val="-1"/>
        </w:rPr>
        <w:t xml:space="preserve"> </w:t>
      </w:r>
      <w:r>
        <w:t>текстильные</w:t>
      </w:r>
      <w:r>
        <w:rPr>
          <w:spacing w:val="-9"/>
        </w:rPr>
        <w:t xml:space="preserve"> </w:t>
      </w:r>
      <w:r>
        <w:t>материалы</w:t>
      </w:r>
      <w:r>
        <w:rPr>
          <w:spacing w:val="-7"/>
        </w:rPr>
        <w:t xml:space="preserve"> </w:t>
      </w:r>
      <w:r>
        <w:t>для</w:t>
      </w:r>
      <w:r>
        <w:rPr>
          <w:spacing w:val="-4"/>
        </w:rPr>
        <w:t xml:space="preserve"> </w:t>
      </w:r>
      <w:r>
        <w:t>изделий</w:t>
      </w:r>
      <w:r>
        <w:rPr>
          <w:spacing w:val="-12"/>
        </w:rPr>
        <w:t xml:space="preserve"> </w:t>
      </w:r>
      <w:r>
        <w:t>с учетом</w:t>
      </w:r>
      <w:r>
        <w:rPr>
          <w:spacing w:val="-3"/>
        </w:rPr>
        <w:t xml:space="preserve"> </w:t>
      </w:r>
      <w:r>
        <w:t>их</w:t>
      </w:r>
      <w:r>
        <w:rPr>
          <w:spacing w:val="-8"/>
        </w:rPr>
        <w:t xml:space="preserve"> </w:t>
      </w:r>
      <w:r>
        <w:t>свойств; самостоятельно выполнять чертеж выкроек швейного изделия;</w:t>
      </w:r>
    </w:p>
    <w:p w:rsidR="002728F3" w:rsidRDefault="00E3047D">
      <w:pPr>
        <w:pStyle w:val="a3"/>
        <w:spacing w:before="6" w:line="237" w:lineRule="auto"/>
        <w:ind w:firstLine="710"/>
        <w:jc w:val="left"/>
      </w:pPr>
      <w:r>
        <w:t>соблюдать</w:t>
      </w:r>
      <w:r>
        <w:rPr>
          <w:spacing w:val="35"/>
        </w:rPr>
        <w:t xml:space="preserve"> </w:t>
      </w:r>
      <w:r>
        <w:t>последовательность</w:t>
      </w:r>
      <w:r>
        <w:rPr>
          <w:spacing w:val="35"/>
        </w:rPr>
        <w:t xml:space="preserve"> </w:t>
      </w:r>
      <w:r>
        <w:t>технологических</w:t>
      </w:r>
      <w:r>
        <w:rPr>
          <w:spacing w:val="29"/>
        </w:rPr>
        <w:t xml:space="preserve"> </w:t>
      </w:r>
      <w:r>
        <w:t>операций</w:t>
      </w:r>
      <w:r>
        <w:rPr>
          <w:spacing w:val="30"/>
        </w:rPr>
        <w:t xml:space="preserve"> </w:t>
      </w:r>
      <w:r>
        <w:t>по</w:t>
      </w:r>
      <w:r>
        <w:rPr>
          <w:spacing w:val="38"/>
        </w:rPr>
        <w:t xml:space="preserve"> </w:t>
      </w:r>
      <w:r>
        <w:t>раскрою,</w:t>
      </w:r>
      <w:r>
        <w:rPr>
          <w:spacing w:val="35"/>
        </w:rPr>
        <w:t xml:space="preserve"> </w:t>
      </w:r>
      <w:r>
        <w:t>пошиву и отделке изделия;</w:t>
      </w:r>
    </w:p>
    <w:p w:rsidR="002728F3" w:rsidRDefault="00E3047D">
      <w:pPr>
        <w:pStyle w:val="a3"/>
        <w:spacing w:before="5" w:line="237" w:lineRule="auto"/>
        <w:ind w:firstLine="71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 востребованность на рынке труда.</w:t>
      </w:r>
    </w:p>
    <w:p w:rsidR="002728F3" w:rsidRDefault="002728F3">
      <w:pPr>
        <w:pStyle w:val="a3"/>
        <w:spacing w:before="6"/>
        <w:ind w:left="0"/>
        <w:jc w:val="left"/>
      </w:pPr>
    </w:p>
    <w:p w:rsidR="002728F3" w:rsidRDefault="00E3047D">
      <w:pPr>
        <w:pStyle w:val="2"/>
        <w:ind w:left="439" w:right="718"/>
        <w:jc w:val="center"/>
      </w:pPr>
      <w:r>
        <w:rPr>
          <w:spacing w:val="-2"/>
        </w:rPr>
        <w:t>«Робототехника»</w:t>
      </w:r>
    </w:p>
    <w:p w:rsidR="002728F3" w:rsidRDefault="00E3047D">
      <w:pPr>
        <w:pStyle w:val="a3"/>
        <w:spacing w:line="275" w:lineRule="exact"/>
        <w:ind w:left="670" w:right="5902"/>
        <w:jc w:val="center"/>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2728F3" w:rsidRDefault="00E3047D">
      <w:pPr>
        <w:pStyle w:val="a3"/>
        <w:spacing w:line="242" w:lineRule="auto"/>
        <w:ind w:left="851" w:right="1687"/>
        <w:jc w:val="left"/>
      </w:pPr>
      <w:r>
        <w:t>классифицировать</w:t>
      </w:r>
      <w:r>
        <w:rPr>
          <w:spacing w:val="-8"/>
        </w:rPr>
        <w:t xml:space="preserve"> </w:t>
      </w:r>
      <w:r>
        <w:t>и</w:t>
      </w:r>
      <w:r>
        <w:rPr>
          <w:spacing w:val="-9"/>
        </w:rPr>
        <w:t xml:space="preserve"> </w:t>
      </w:r>
      <w:r>
        <w:t>характеризовать</w:t>
      </w:r>
      <w:r>
        <w:rPr>
          <w:spacing w:val="-5"/>
        </w:rPr>
        <w:t xml:space="preserve"> </w:t>
      </w:r>
      <w:r>
        <w:t>роботов</w:t>
      </w:r>
      <w:r>
        <w:rPr>
          <w:spacing w:val="-5"/>
        </w:rPr>
        <w:t xml:space="preserve"> </w:t>
      </w:r>
      <w:r>
        <w:t>по</w:t>
      </w:r>
      <w:r>
        <w:rPr>
          <w:spacing w:val="-5"/>
        </w:rPr>
        <w:t xml:space="preserve"> </w:t>
      </w:r>
      <w:r>
        <w:t>видам</w:t>
      </w:r>
      <w:r>
        <w:rPr>
          <w:spacing w:val="-8"/>
        </w:rPr>
        <w:t xml:space="preserve"> </w:t>
      </w:r>
      <w:r>
        <w:t>и</w:t>
      </w:r>
      <w:r>
        <w:rPr>
          <w:spacing w:val="-5"/>
        </w:rPr>
        <w:t xml:space="preserve"> </w:t>
      </w:r>
      <w:r>
        <w:t>назначению; знать основные законы робототехники;</w:t>
      </w:r>
    </w:p>
    <w:p w:rsidR="002728F3" w:rsidRDefault="00E3047D">
      <w:pPr>
        <w:pStyle w:val="a3"/>
        <w:tabs>
          <w:tab w:val="left" w:pos="2894"/>
          <w:tab w:val="left" w:pos="4309"/>
          <w:tab w:val="left" w:pos="5235"/>
          <w:tab w:val="left" w:pos="6473"/>
          <w:tab w:val="left" w:pos="7658"/>
          <w:tab w:val="left" w:pos="8137"/>
        </w:tabs>
        <w:spacing w:line="242" w:lineRule="auto"/>
        <w:ind w:left="851" w:right="427"/>
        <w:jc w:val="left"/>
      </w:pPr>
      <w:r>
        <w:t xml:space="preserve">знать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2728F3" w:rsidRDefault="00E3047D">
      <w:pPr>
        <w:pStyle w:val="a3"/>
        <w:spacing w:line="271" w:lineRule="exact"/>
        <w:jc w:val="left"/>
      </w:pPr>
      <w:r>
        <w:t>робототехнических</w:t>
      </w:r>
      <w:r>
        <w:rPr>
          <w:spacing w:val="-14"/>
        </w:rPr>
        <w:t xml:space="preserve"> </w:t>
      </w:r>
      <w:r>
        <w:rPr>
          <w:spacing w:val="-2"/>
        </w:rPr>
        <w:t>системах;</w:t>
      </w:r>
    </w:p>
    <w:p w:rsidR="002728F3" w:rsidRDefault="00E3047D">
      <w:pPr>
        <w:pStyle w:val="a3"/>
        <w:spacing w:line="237" w:lineRule="auto"/>
        <w:ind w:right="428" w:firstLine="710"/>
        <w:jc w:val="left"/>
      </w:pPr>
      <w:r>
        <w:t>получить</w:t>
      </w:r>
      <w:r>
        <w:rPr>
          <w:spacing w:val="-15"/>
        </w:rPr>
        <w:t xml:space="preserve"> </w:t>
      </w:r>
      <w:r>
        <w:t>опыт</w:t>
      </w:r>
      <w:r>
        <w:rPr>
          <w:spacing w:val="-17"/>
        </w:rPr>
        <w:t xml:space="preserve"> </w:t>
      </w:r>
      <w:r>
        <w:t>моделирования</w:t>
      </w:r>
      <w:r>
        <w:rPr>
          <w:spacing w:val="-17"/>
        </w:rPr>
        <w:t xml:space="preserve"> </w:t>
      </w:r>
      <w:r>
        <w:t>машин</w:t>
      </w:r>
      <w:r>
        <w:rPr>
          <w:spacing w:val="-16"/>
        </w:rPr>
        <w:t xml:space="preserve"> </w:t>
      </w:r>
      <w:r>
        <w:t>и</w:t>
      </w:r>
      <w:r>
        <w:rPr>
          <w:spacing w:val="-16"/>
        </w:rPr>
        <w:t xml:space="preserve"> </w:t>
      </w:r>
      <w:r>
        <w:t>механизмов</w:t>
      </w:r>
      <w:r>
        <w:rPr>
          <w:spacing w:val="-15"/>
        </w:rPr>
        <w:t xml:space="preserve"> </w:t>
      </w:r>
      <w:r>
        <w:t>с</w:t>
      </w:r>
      <w:r>
        <w:rPr>
          <w:spacing w:val="-18"/>
        </w:rPr>
        <w:t xml:space="preserve"> </w:t>
      </w:r>
      <w:r>
        <w:t>помощью</w:t>
      </w:r>
      <w:r>
        <w:rPr>
          <w:spacing w:val="-15"/>
        </w:rPr>
        <w:t xml:space="preserve"> </w:t>
      </w:r>
      <w:r>
        <w:t xml:space="preserve">робототехнического </w:t>
      </w:r>
      <w:r>
        <w:rPr>
          <w:spacing w:val="-2"/>
        </w:rPr>
        <w:t>конструктора;</w:t>
      </w:r>
    </w:p>
    <w:p w:rsidR="002728F3" w:rsidRDefault="00E3047D">
      <w:pPr>
        <w:pStyle w:val="a3"/>
        <w:tabs>
          <w:tab w:val="left" w:pos="2237"/>
          <w:tab w:val="left" w:pos="3287"/>
          <w:tab w:val="left" w:pos="5162"/>
          <w:tab w:val="left" w:pos="6155"/>
          <w:tab w:val="left" w:pos="6581"/>
          <w:tab w:val="left" w:pos="8110"/>
          <w:tab w:val="left" w:pos="8513"/>
        </w:tabs>
        <w:spacing w:before="3" w:line="237" w:lineRule="auto"/>
        <w:ind w:right="415" w:firstLine="710"/>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2728F3" w:rsidRDefault="00E3047D">
      <w:pPr>
        <w:pStyle w:val="a3"/>
        <w:spacing w:before="6" w:line="237" w:lineRule="auto"/>
        <w:ind w:firstLine="710"/>
        <w:jc w:val="left"/>
      </w:pPr>
      <w:r>
        <w:t>владеть навыками индивидуальной и коллективной деятельности, направленной на создание робототехнического продукта;</w:t>
      </w:r>
    </w:p>
    <w:p w:rsidR="002728F3" w:rsidRDefault="00E3047D">
      <w:pPr>
        <w:pStyle w:val="a3"/>
        <w:spacing w:before="6" w:line="237" w:lineRule="auto"/>
        <w:ind w:left="851" w:right="2546"/>
        <w:jc w:val="left"/>
      </w:pPr>
      <w:r>
        <w:t>характеризовать</w:t>
      </w:r>
      <w:r>
        <w:rPr>
          <w:spacing w:val="-9"/>
        </w:rPr>
        <w:t xml:space="preserve"> </w:t>
      </w:r>
      <w:r>
        <w:t>мир</w:t>
      </w:r>
      <w:r>
        <w:rPr>
          <w:spacing w:val="-11"/>
        </w:rPr>
        <w:t xml:space="preserve"> </w:t>
      </w:r>
      <w:r>
        <w:t>профессий,</w:t>
      </w:r>
      <w:r>
        <w:rPr>
          <w:spacing w:val="-9"/>
        </w:rPr>
        <w:t xml:space="preserve"> </w:t>
      </w:r>
      <w:r>
        <w:t>связанных</w:t>
      </w:r>
      <w:r>
        <w:rPr>
          <w:spacing w:val="-11"/>
        </w:rPr>
        <w:t xml:space="preserve"> </w:t>
      </w:r>
      <w:r>
        <w:t>с</w:t>
      </w:r>
      <w:r>
        <w:rPr>
          <w:spacing w:val="-7"/>
        </w:rPr>
        <w:t xml:space="preserve"> </w:t>
      </w:r>
      <w:r>
        <w:t>робототехникой. К концу обучения в 6 классе:</w:t>
      </w:r>
    </w:p>
    <w:p w:rsidR="002728F3" w:rsidRDefault="00E3047D">
      <w:pPr>
        <w:pStyle w:val="a3"/>
        <w:spacing w:before="3" w:line="275" w:lineRule="exact"/>
        <w:ind w:left="851"/>
        <w:jc w:val="left"/>
      </w:pPr>
      <w:r>
        <w:t>знать</w:t>
      </w:r>
      <w:r>
        <w:rPr>
          <w:spacing w:val="-7"/>
        </w:rPr>
        <w:t xml:space="preserve"> </w:t>
      </w:r>
      <w:r>
        <w:t>виды</w:t>
      </w:r>
      <w:r>
        <w:rPr>
          <w:spacing w:val="-2"/>
        </w:rPr>
        <w:t xml:space="preserve"> </w:t>
      </w:r>
      <w:r>
        <w:t>транспортных</w:t>
      </w:r>
      <w:r>
        <w:rPr>
          <w:spacing w:val="-7"/>
        </w:rPr>
        <w:t xml:space="preserve"> </w:t>
      </w:r>
      <w:r>
        <w:t>роботов,</w:t>
      </w:r>
      <w:r>
        <w:rPr>
          <w:spacing w:val="-5"/>
        </w:rPr>
        <w:t xml:space="preserve"> </w:t>
      </w:r>
      <w:r>
        <w:t>описывать</w:t>
      </w:r>
      <w:r>
        <w:rPr>
          <w:spacing w:val="-5"/>
        </w:rPr>
        <w:t xml:space="preserve"> </w:t>
      </w:r>
      <w:r>
        <w:t>их</w:t>
      </w:r>
      <w:r>
        <w:rPr>
          <w:spacing w:val="-6"/>
        </w:rPr>
        <w:t xml:space="preserve"> </w:t>
      </w:r>
      <w:r>
        <w:rPr>
          <w:spacing w:val="-2"/>
        </w:rPr>
        <w:t>назначение;</w:t>
      </w:r>
    </w:p>
    <w:p w:rsidR="002728F3" w:rsidRDefault="00E3047D">
      <w:pPr>
        <w:pStyle w:val="a3"/>
        <w:spacing w:line="242" w:lineRule="auto"/>
        <w:ind w:left="851"/>
        <w:jc w:val="left"/>
      </w:pPr>
      <w:r>
        <w:t>конструировать</w:t>
      </w:r>
      <w:r>
        <w:rPr>
          <w:spacing w:val="-10"/>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7"/>
        </w:rPr>
        <w:t xml:space="preserve"> </w:t>
      </w:r>
      <w:r>
        <w:t>усовершенствовать</w:t>
      </w:r>
      <w:r>
        <w:rPr>
          <w:spacing w:val="-7"/>
        </w:rPr>
        <w:t xml:space="preserve"> </w:t>
      </w:r>
      <w:r>
        <w:t>конструкцию; программировать мобильного робота;</w:t>
      </w:r>
    </w:p>
    <w:p w:rsidR="002728F3" w:rsidRDefault="00E3047D">
      <w:pPr>
        <w:pStyle w:val="a3"/>
        <w:spacing w:line="271" w:lineRule="exact"/>
        <w:ind w:left="851"/>
        <w:jc w:val="left"/>
      </w:pPr>
      <w:r>
        <w:t>управлять</w:t>
      </w:r>
      <w:r>
        <w:rPr>
          <w:spacing w:val="-6"/>
        </w:rPr>
        <w:t xml:space="preserve"> </w:t>
      </w:r>
      <w:r>
        <w:t>мобильными</w:t>
      </w:r>
      <w:r>
        <w:rPr>
          <w:spacing w:val="-8"/>
        </w:rPr>
        <w:t xml:space="preserve"> </w:t>
      </w:r>
      <w:r>
        <w:t>роботами</w:t>
      </w:r>
      <w:r>
        <w:rPr>
          <w:spacing w:val="-7"/>
        </w:rPr>
        <w:t xml:space="preserve"> </w:t>
      </w:r>
      <w:r>
        <w:t>в</w:t>
      </w:r>
      <w:r>
        <w:rPr>
          <w:spacing w:val="-3"/>
        </w:rPr>
        <w:t xml:space="preserve"> </w:t>
      </w:r>
      <w:r>
        <w:t>компьютерно-управляемых</w:t>
      </w:r>
      <w:r>
        <w:rPr>
          <w:spacing w:val="-8"/>
        </w:rPr>
        <w:t xml:space="preserve"> </w:t>
      </w:r>
      <w:r>
        <w:rPr>
          <w:spacing w:val="-2"/>
        </w:rPr>
        <w:t>средах;</w:t>
      </w:r>
    </w:p>
    <w:p w:rsidR="002728F3" w:rsidRDefault="00E3047D">
      <w:pPr>
        <w:pStyle w:val="a3"/>
        <w:spacing w:before="4" w:line="237" w:lineRule="auto"/>
        <w:ind w:firstLine="710"/>
        <w:jc w:val="left"/>
      </w:pPr>
      <w:r>
        <w:t xml:space="preserve">знать и характеризовать датчики, использованные при проектировании мобильного </w:t>
      </w:r>
      <w:r>
        <w:rPr>
          <w:spacing w:val="-2"/>
        </w:rPr>
        <w:t>робота;</w:t>
      </w:r>
    </w:p>
    <w:p w:rsidR="002728F3" w:rsidRDefault="00E3047D">
      <w:pPr>
        <w:pStyle w:val="a3"/>
        <w:spacing w:before="5" w:line="237" w:lineRule="auto"/>
        <w:ind w:left="851" w:right="3558"/>
        <w:jc w:val="left"/>
      </w:pPr>
      <w:r>
        <w:t>уметь</w:t>
      </w:r>
      <w:r>
        <w:rPr>
          <w:spacing w:val="-12"/>
        </w:rPr>
        <w:t xml:space="preserve"> </w:t>
      </w:r>
      <w:r>
        <w:t>осуществлять</w:t>
      </w:r>
      <w:r>
        <w:rPr>
          <w:spacing w:val="-13"/>
        </w:rPr>
        <w:t xml:space="preserve"> </w:t>
      </w:r>
      <w:r>
        <w:t>робототехнические</w:t>
      </w:r>
      <w:r>
        <w:rPr>
          <w:spacing w:val="-14"/>
        </w:rPr>
        <w:t xml:space="preserve"> </w:t>
      </w:r>
      <w:r>
        <w:t>проекты; презентовать изделие;</w:t>
      </w:r>
    </w:p>
    <w:p w:rsidR="002728F3" w:rsidRDefault="00E3047D">
      <w:pPr>
        <w:pStyle w:val="a3"/>
        <w:spacing w:before="6" w:line="237" w:lineRule="auto"/>
        <w:ind w:left="851" w:right="2546"/>
        <w:jc w:val="left"/>
      </w:pPr>
      <w:r>
        <w:t>характеризовать</w:t>
      </w:r>
      <w:r>
        <w:rPr>
          <w:spacing w:val="-9"/>
        </w:rPr>
        <w:t xml:space="preserve"> </w:t>
      </w:r>
      <w:r>
        <w:t>мир</w:t>
      </w:r>
      <w:r>
        <w:rPr>
          <w:spacing w:val="-11"/>
        </w:rPr>
        <w:t xml:space="preserve"> </w:t>
      </w:r>
      <w:r>
        <w:t>профессий,</w:t>
      </w:r>
      <w:r>
        <w:rPr>
          <w:spacing w:val="-9"/>
        </w:rPr>
        <w:t xml:space="preserve"> </w:t>
      </w:r>
      <w:r>
        <w:t>связанных</w:t>
      </w:r>
      <w:r>
        <w:rPr>
          <w:spacing w:val="-11"/>
        </w:rPr>
        <w:t xml:space="preserve"> </w:t>
      </w:r>
      <w:r>
        <w:t>с</w:t>
      </w:r>
      <w:r>
        <w:rPr>
          <w:spacing w:val="-7"/>
        </w:rPr>
        <w:t xml:space="preserve"> </w:t>
      </w:r>
      <w:r>
        <w:t>робототехникой. К концу обучения в 7 классе:</w:t>
      </w:r>
    </w:p>
    <w:p w:rsidR="002728F3" w:rsidRDefault="00E3047D">
      <w:pPr>
        <w:pStyle w:val="a3"/>
        <w:spacing w:before="6" w:line="237" w:lineRule="auto"/>
        <w:ind w:left="851"/>
        <w:jc w:val="left"/>
      </w:pPr>
      <w:r>
        <w:t>знать</w:t>
      </w:r>
      <w:r>
        <w:rPr>
          <w:spacing w:val="-6"/>
        </w:rPr>
        <w:t xml:space="preserve"> </w:t>
      </w:r>
      <w:r>
        <w:t>виды</w:t>
      </w:r>
      <w:r>
        <w:rPr>
          <w:spacing w:val="-6"/>
        </w:rPr>
        <w:t xml:space="preserve"> </w:t>
      </w:r>
      <w:r>
        <w:t>промышленных</w:t>
      </w:r>
      <w:r>
        <w:rPr>
          <w:spacing w:val="-8"/>
        </w:rPr>
        <w:t xml:space="preserve"> </w:t>
      </w:r>
      <w:r>
        <w:t>роботов, описывать</w:t>
      </w:r>
      <w:r>
        <w:rPr>
          <w:spacing w:val="-7"/>
        </w:rPr>
        <w:t xml:space="preserve"> </w:t>
      </w:r>
      <w:r>
        <w:t>их</w:t>
      </w:r>
      <w:r>
        <w:rPr>
          <w:spacing w:val="-8"/>
        </w:rPr>
        <w:t xml:space="preserve"> </w:t>
      </w:r>
      <w:r>
        <w:t>назначение</w:t>
      </w:r>
      <w:r>
        <w:rPr>
          <w:spacing w:val="-4"/>
        </w:rPr>
        <w:t xml:space="preserve"> </w:t>
      </w:r>
      <w:r>
        <w:t>и</w:t>
      </w:r>
      <w:r>
        <w:rPr>
          <w:spacing w:val="-7"/>
        </w:rPr>
        <w:t xml:space="preserve"> </w:t>
      </w:r>
      <w:r>
        <w:t>функции; характеризовать беспилотные автоматизированные системы;</w:t>
      </w:r>
    </w:p>
    <w:p w:rsidR="002728F3" w:rsidRDefault="00E3047D">
      <w:pPr>
        <w:pStyle w:val="a3"/>
        <w:spacing w:before="3" w:line="275" w:lineRule="exact"/>
        <w:ind w:left="851"/>
        <w:jc w:val="left"/>
      </w:pPr>
      <w:r>
        <w:t>знать</w:t>
      </w:r>
      <w:r>
        <w:rPr>
          <w:spacing w:val="-7"/>
        </w:rPr>
        <w:t xml:space="preserve"> </w:t>
      </w:r>
      <w:r>
        <w:t>виды бытовых</w:t>
      </w:r>
      <w:r>
        <w:rPr>
          <w:spacing w:val="-6"/>
        </w:rPr>
        <w:t xml:space="preserve"> </w:t>
      </w:r>
      <w:r>
        <w:t>роботов,</w:t>
      </w:r>
      <w:r>
        <w:rPr>
          <w:spacing w:val="-8"/>
        </w:rPr>
        <w:t xml:space="preserve"> </w:t>
      </w:r>
      <w:r>
        <w:t>описывать</w:t>
      </w:r>
      <w:r>
        <w:rPr>
          <w:spacing w:val="-4"/>
        </w:rPr>
        <w:t xml:space="preserve"> </w:t>
      </w:r>
      <w:r>
        <w:t>их</w:t>
      </w:r>
      <w:r>
        <w:rPr>
          <w:spacing w:val="-6"/>
        </w:rPr>
        <w:t xml:space="preserve"> </w:t>
      </w:r>
      <w:r>
        <w:t>назначение</w:t>
      </w:r>
      <w:r>
        <w:rPr>
          <w:spacing w:val="-2"/>
        </w:rPr>
        <w:t xml:space="preserve"> </w:t>
      </w:r>
      <w:r>
        <w:t xml:space="preserve">и </w:t>
      </w:r>
      <w:r>
        <w:rPr>
          <w:spacing w:val="-2"/>
        </w:rPr>
        <w:t>функции;</w:t>
      </w:r>
    </w:p>
    <w:p w:rsidR="002728F3" w:rsidRDefault="00E3047D">
      <w:pPr>
        <w:pStyle w:val="a3"/>
        <w:spacing w:line="242" w:lineRule="auto"/>
        <w:ind w:right="420" w:firstLine="710"/>
        <w:jc w:val="left"/>
      </w:pPr>
      <w:r>
        <w:t>использовать</w:t>
      </w:r>
      <w:r>
        <w:rPr>
          <w:spacing w:val="-6"/>
        </w:rPr>
        <w:t xml:space="preserve"> </w:t>
      </w:r>
      <w:r>
        <w:t>датчики</w:t>
      </w:r>
      <w:r>
        <w:rPr>
          <w:spacing w:val="-7"/>
        </w:rPr>
        <w:t xml:space="preserve"> </w:t>
      </w:r>
      <w:r>
        <w:t>и</w:t>
      </w:r>
      <w:r>
        <w:rPr>
          <w:spacing w:val="-7"/>
        </w:rPr>
        <w:t xml:space="preserve"> </w:t>
      </w:r>
      <w:r>
        <w:t>программировать</w:t>
      </w:r>
      <w:r>
        <w:rPr>
          <w:spacing w:val="-6"/>
        </w:rPr>
        <w:t xml:space="preserve"> </w:t>
      </w:r>
      <w:r>
        <w:t>действие</w:t>
      </w:r>
      <w:r>
        <w:rPr>
          <w:spacing w:val="-4"/>
        </w:rPr>
        <w:t xml:space="preserve"> </w:t>
      </w:r>
      <w:r>
        <w:t>учебного</w:t>
      </w:r>
      <w:r>
        <w:rPr>
          <w:spacing w:val="-3"/>
        </w:rPr>
        <w:t xml:space="preserve"> </w:t>
      </w:r>
      <w:r>
        <w:t>робота</w:t>
      </w:r>
      <w:r>
        <w:rPr>
          <w:spacing w:val="80"/>
        </w:rPr>
        <w:t xml:space="preserve"> </w:t>
      </w:r>
      <w:r>
        <w:t>в</w:t>
      </w:r>
      <w:r>
        <w:rPr>
          <w:spacing w:val="-6"/>
        </w:rPr>
        <w:t xml:space="preserve"> </w:t>
      </w:r>
      <w:r>
        <w:t>зависимости от задач проекта;</w:t>
      </w:r>
    </w:p>
    <w:p w:rsidR="002728F3" w:rsidRDefault="00E3047D">
      <w:pPr>
        <w:pStyle w:val="a3"/>
        <w:tabs>
          <w:tab w:val="left" w:pos="2520"/>
          <w:tab w:val="left" w:pos="4760"/>
          <w:tab w:val="left" w:pos="5940"/>
          <w:tab w:val="left" w:pos="8070"/>
        </w:tabs>
        <w:spacing w:line="242" w:lineRule="auto"/>
        <w:ind w:right="434" w:firstLine="710"/>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rsidR="002728F3" w:rsidRDefault="00E3047D">
      <w:pPr>
        <w:pStyle w:val="a3"/>
        <w:spacing w:line="242" w:lineRule="auto"/>
        <w:ind w:left="851" w:right="2546"/>
        <w:jc w:val="left"/>
      </w:pPr>
      <w:r>
        <w:t>характеризовать</w:t>
      </w:r>
      <w:r>
        <w:rPr>
          <w:spacing w:val="-9"/>
        </w:rPr>
        <w:t xml:space="preserve"> </w:t>
      </w:r>
      <w:r>
        <w:t>мир</w:t>
      </w:r>
      <w:r>
        <w:rPr>
          <w:spacing w:val="-11"/>
        </w:rPr>
        <w:t xml:space="preserve"> </w:t>
      </w:r>
      <w:r>
        <w:t>профессий,</w:t>
      </w:r>
      <w:r>
        <w:rPr>
          <w:spacing w:val="-9"/>
        </w:rPr>
        <w:t xml:space="preserve"> </w:t>
      </w:r>
      <w:r>
        <w:t>связанных</w:t>
      </w:r>
      <w:r>
        <w:rPr>
          <w:spacing w:val="-11"/>
        </w:rPr>
        <w:t xml:space="preserve"> </w:t>
      </w:r>
      <w:r>
        <w:t>с</w:t>
      </w:r>
      <w:r>
        <w:rPr>
          <w:spacing w:val="-7"/>
        </w:rPr>
        <w:t xml:space="preserve"> </w:t>
      </w:r>
      <w:r>
        <w:t>робототехникой. К концу обучения в 8 классе:</w:t>
      </w:r>
    </w:p>
    <w:p w:rsidR="002728F3" w:rsidRDefault="00E3047D">
      <w:pPr>
        <w:pStyle w:val="a3"/>
        <w:spacing w:line="242" w:lineRule="auto"/>
        <w:ind w:firstLine="710"/>
        <w:jc w:val="left"/>
      </w:pPr>
      <w:r>
        <w:t>приводить примеры из истории развития беспилотного авиастроения, применения беспилотных летательных аппаратов;</w:t>
      </w:r>
    </w:p>
    <w:p w:rsidR="002728F3" w:rsidRDefault="00E3047D">
      <w:pPr>
        <w:pStyle w:val="a3"/>
        <w:spacing w:line="242" w:lineRule="auto"/>
        <w:ind w:right="420" w:firstLine="710"/>
        <w:jc w:val="left"/>
      </w:pPr>
      <w:r>
        <w:t>характеризовать</w:t>
      </w:r>
      <w:r>
        <w:rPr>
          <w:spacing w:val="80"/>
        </w:rPr>
        <w:t xml:space="preserve"> </w:t>
      </w:r>
      <w:r>
        <w:t>конструкцию</w:t>
      </w:r>
      <w:r>
        <w:rPr>
          <w:spacing w:val="80"/>
        </w:rPr>
        <w:t xml:space="preserve"> </w:t>
      </w:r>
      <w:r>
        <w:t>беспилотных</w:t>
      </w:r>
      <w:r>
        <w:rPr>
          <w:spacing w:val="40"/>
        </w:rPr>
        <w:t xml:space="preserve"> </w:t>
      </w:r>
      <w:r>
        <w:t>летательных</w:t>
      </w:r>
      <w:r>
        <w:rPr>
          <w:spacing w:val="40"/>
        </w:rPr>
        <w:t xml:space="preserve"> </w:t>
      </w:r>
      <w:r>
        <w:t>аппаратов;</w:t>
      </w:r>
      <w:r>
        <w:rPr>
          <w:spacing w:val="40"/>
        </w:rPr>
        <w:t xml:space="preserve"> </w:t>
      </w:r>
      <w:r>
        <w:t>описывать сферы их применения;</w:t>
      </w:r>
    </w:p>
    <w:p w:rsidR="002728F3" w:rsidRDefault="00E3047D">
      <w:pPr>
        <w:pStyle w:val="a3"/>
        <w:spacing w:line="242" w:lineRule="auto"/>
        <w:ind w:left="851" w:right="2288"/>
        <w:jc w:val="left"/>
      </w:pPr>
      <w:r>
        <w:t>выполнять сборку беспилотного летательного аппарата; выполнять</w:t>
      </w:r>
      <w:r>
        <w:rPr>
          <w:spacing w:val="-7"/>
        </w:rPr>
        <w:t xml:space="preserve"> </w:t>
      </w:r>
      <w:r>
        <w:t>пилотирование</w:t>
      </w:r>
      <w:r>
        <w:rPr>
          <w:spacing w:val="-9"/>
        </w:rPr>
        <w:t xml:space="preserve"> </w:t>
      </w:r>
      <w:r>
        <w:t>беспилотных</w:t>
      </w:r>
      <w:r>
        <w:rPr>
          <w:spacing w:val="-12"/>
        </w:rPr>
        <w:t xml:space="preserve"> </w:t>
      </w:r>
      <w:r>
        <w:t>летательных</w:t>
      </w:r>
      <w:r>
        <w:rPr>
          <w:spacing w:val="-5"/>
        </w:rPr>
        <w:t xml:space="preserve"> </w:t>
      </w:r>
      <w:r>
        <w:t>аппаратов;</w:t>
      </w:r>
    </w:p>
    <w:p w:rsidR="002728F3" w:rsidRDefault="00E3047D">
      <w:pPr>
        <w:pStyle w:val="a3"/>
        <w:tabs>
          <w:tab w:val="left" w:pos="2199"/>
          <w:tab w:val="left" w:pos="3283"/>
          <w:tab w:val="left" w:pos="4794"/>
          <w:tab w:val="left" w:pos="6606"/>
          <w:tab w:val="left" w:pos="8208"/>
        </w:tabs>
        <w:spacing w:line="242" w:lineRule="auto"/>
        <w:ind w:right="423" w:firstLine="710"/>
        <w:jc w:val="left"/>
      </w:pPr>
      <w:r>
        <w:rPr>
          <w:spacing w:val="-2"/>
        </w:rPr>
        <w:t>соблюдать</w:t>
      </w:r>
      <w:r>
        <w:tab/>
      </w:r>
      <w:r>
        <w:rPr>
          <w:spacing w:val="-2"/>
        </w:rPr>
        <w:t>правила</w:t>
      </w:r>
      <w:r>
        <w:tab/>
      </w:r>
      <w:r>
        <w:rPr>
          <w:spacing w:val="-2"/>
        </w:rPr>
        <w:t>безопасного</w:t>
      </w:r>
      <w:r>
        <w:tab/>
      </w:r>
      <w:r>
        <w:rPr>
          <w:spacing w:val="-2"/>
        </w:rPr>
        <w:t>пилотирования</w:t>
      </w:r>
      <w:r>
        <w:tab/>
      </w:r>
      <w:r>
        <w:rPr>
          <w:spacing w:val="-2"/>
        </w:rPr>
        <w:t>беспилотных</w:t>
      </w:r>
      <w:r>
        <w:tab/>
      </w:r>
      <w:r>
        <w:rPr>
          <w:spacing w:val="-2"/>
        </w:rPr>
        <w:t>летательных аппаратов;</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line="242" w:lineRule="auto"/>
        <w:ind w:right="431" w:firstLine="710"/>
      </w:pPr>
      <w:r>
        <w:lastRenderedPageBreak/>
        <w:t>характеризовать</w:t>
      </w:r>
      <w:r>
        <w:rPr>
          <w:spacing w:val="-6"/>
        </w:rPr>
        <w:t xml:space="preserve"> </w:t>
      </w:r>
      <w:r>
        <w:t>мир</w:t>
      </w:r>
      <w:r>
        <w:rPr>
          <w:spacing w:val="-4"/>
        </w:rPr>
        <w:t xml:space="preserve"> </w:t>
      </w:r>
      <w:r>
        <w:t>профессий,</w:t>
      </w:r>
      <w:r>
        <w:rPr>
          <w:spacing w:val="-2"/>
        </w:rPr>
        <w:t xml:space="preserve"> </w:t>
      </w:r>
      <w:r>
        <w:t>связанных</w:t>
      </w:r>
      <w:r>
        <w:rPr>
          <w:spacing w:val="-8"/>
        </w:rPr>
        <w:t xml:space="preserve"> </w:t>
      </w:r>
      <w:r>
        <w:t>с</w:t>
      </w:r>
      <w:r>
        <w:rPr>
          <w:spacing w:val="-4"/>
        </w:rPr>
        <w:t xml:space="preserve"> </w:t>
      </w:r>
      <w:r>
        <w:t>робототехникой,</w:t>
      </w:r>
      <w:r>
        <w:rPr>
          <w:spacing w:val="-2"/>
        </w:rPr>
        <w:t xml:space="preserve"> </w:t>
      </w:r>
      <w:r>
        <w:t>их</w:t>
      </w:r>
      <w:r>
        <w:rPr>
          <w:spacing w:val="-8"/>
        </w:rPr>
        <w:t xml:space="preserve"> </w:t>
      </w:r>
      <w:r>
        <w:t>востребованность на рынке труда.</w:t>
      </w:r>
    </w:p>
    <w:p w:rsidR="002728F3" w:rsidRDefault="00E3047D">
      <w:pPr>
        <w:pStyle w:val="a3"/>
        <w:spacing w:line="271" w:lineRule="exact"/>
        <w:ind w:left="851"/>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2728F3" w:rsidRDefault="00E3047D">
      <w:pPr>
        <w:pStyle w:val="a3"/>
        <w:spacing w:before="5" w:line="237" w:lineRule="auto"/>
        <w:ind w:left="851" w:right="426"/>
      </w:pPr>
      <w:r>
        <w:t>характеризовать автоматизированные и роботизированные системы; характеризовать</w:t>
      </w:r>
      <w:r>
        <w:rPr>
          <w:spacing w:val="45"/>
        </w:rPr>
        <w:t xml:space="preserve"> </w:t>
      </w:r>
      <w:r>
        <w:t>современные</w:t>
      </w:r>
      <w:r>
        <w:rPr>
          <w:spacing w:val="48"/>
        </w:rPr>
        <w:t xml:space="preserve"> </w:t>
      </w:r>
      <w:r>
        <w:t>технологии</w:t>
      </w:r>
      <w:r>
        <w:rPr>
          <w:spacing w:val="50"/>
        </w:rPr>
        <w:t xml:space="preserve"> </w:t>
      </w:r>
      <w:r>
        <w:t>в</w:t>
      </w:r>
      <w:r>
        <w:rPr>
          <w:spacing w:val="50"/>
        </w:rPr>
        <w:t xml:space="preserve"> </w:t>
      </w:r>
      <w:r>
        <w:t>управлении</w:t>
      </w:r>
      <w:r>
        <w:rPr>
          <w:spacing w:val="49"/>
        </w:rPr>
        <w:t xml:space="preserve"> </w:t>
      </w:r>
      <w:r>
        <w:t>автоматизированными</w:t>
      </w:r>
      <w:r>
        <w:rPr>
          <w:spacing w:val="46"/>
        </w:rPr>
        <w:t xml:space="preserve"> </w:t>
      </w:r>
      <w:r>
        <w:rPr>
          <w:spacing w:val="-10"/>
        </w:rPr>
        <w:t>и</w:t>
      </w:r>
    </w:p>
    <w:p w:rsidR="002728F3" w:rsidRDefault="00E3047D">
      <w:pPr>
        <w:pStyle w:val="a3"/>
        <w:spacing w:before="6" w:line="237" w:lineRule="auto"/>
        <w:ind w:right="430"/>
      </w:pPr>
      <w:r>
        <w:t>роботизированными системами (искусственный интеллект, нейротехнологии, машинное зрение, телеметрия и другие), называть области их применения;</w:t>
      </w:r>
    </w:p>
    <w:p w:rsidR="002728F3" w:rsidRDefault="00E3047D">
      <w:pPr>
        <w:pStyle w:val="a3"/>
        <w:spacing w:before="6" w:line="237" w:lineRule="auto"/>
        <w:ind w:right="422" w:firstLine="710"/>
      </w:pPr>
      <w:r>
        <w:t>характеризовать принципы работы системы интернет вещей; сферы применения системы интернет вещей в промышленности и быту;</w:t>
      </w:r>
    </w:p>
    <w:p w:rsidR="002728F3" w:rsidRDefault="00E3047D">
      <w:pPr>
        <w:pStyle w:val="a3"/>
        <w:spacing w:before="3" w:line="275" w:lineRule="exact"/>
        <w:ind w:left="851"/>
      </w:pPr>
      <w:r>
        <w:t>анализировать</w:t>
      </w:r>
      <w:r>
        <w:rPr>
          <w:spacing w:val="-9"/>
        </w:rPr>
        <w:t xml:space="preserve"> </w:t>
      </w:r>
      <w:r>
        <w:t>перспективы</w:t>
      </w:r>
      <w:r>
        <w:rPr>
          <w:spacing w:val="-2"/>
        </w:rPr>
        <w:t xml:space="preserve"> </w:t>
      </w:r>
      <w:r>
        <w:t>развития</w:t>
      </w:r>
      <w:r>
        <w:rPr>
          <w:spacing w:val="-8"/>
        </w:rPr>
        <w:t xml:space="preserve"> </w:t>
      </w:r>
      <w:r>
        <w:t>беспилотной</w:t>
      </w:r>
      <w:r>
        <w:rPr>
          <w:spacing w:val="-7"/>
        </w:rPr>
        <w:t xml:space="preserve"> </w:t>
      </w:r>
      <w:r>
        <w:rPr>
          <w:spacing w:val="-2"/>
        </w:rPr>
        <w:t>робототехники;</w:t>
      </w:r>
    </w:p>
    <w:p w:rsidR="002728F3" w:rsidRDefault="00E3047D">
      <w:pPr>
        <w:pStyle w:val="a3"/>
        <w:ind w:right="429" w:firstLine="710"/>
      </w:pPr>
      <w:r>
        <w:t>конструировать</w:t>
      </w:r>
      <w:r>
        <w:rPr>
          <w:spacing w:val="-5"/>
        </w:rPr>
        <w:t xml:space="preserve"> </w:t>
      </w:r>
      <w:r>
        <w:t>и</w:t>
      </w:r>
      <w:r>
        <w:rPr>
          <w:spacing w:val="-10"/>
        </w:rPr>
        <w:t xml:space="preserve"> </w:t>
      </w:r>
      <w:r>
        <w:t>моделировать</w:t>
      </w:r>
      <w:r>
        <w:rPr>
          <w:spacing w:val="-6"/>
        </w:rPr>
        <w:t xml:space="preserve"> </w:t>
      </w:r>
      <w:r>
        <w:t>автоматизированные</w:t>
      </w:r>
      <w:r>
        <w:rPr>
          <w:spacing w:val="-7"/>
        </w:rPr>
        <w:t xml:space="preserve"> </w:t>
      </w:r>
      <w:r>
        <w:t>и</w:t>
      </w:r>
      <w:r>
        <w:rPr>
          <w:spacing w:val="-10"/>
        </w:rPr>
        <w:t xml:space="preserve"> </w:t>
      </w:r>
      <w:r>
        <w:t>робототехнические</w:t>
      </w:r>
      <w:r>
        <w:rPr>
          <w:spacing w:val="-7"/>
        </w:rPr>
        <w:t xml:space="preserve"> </w:t>
      </w:r>
      <w:r>
        <w:t>системы с использованием</w:t>
      </w:r>
      <w:r>
        <w:rPr>
          <w:spacing w:val="-2"/>
        </w:rPr>
        <w:t xml:space="preserve"> </w:t>
      </w:r>
      <w:r>
        <w:t>материальных</w:t>
      </w:r>
      <w:r>
        <w:rPr>
          <w:spacing w:val="-3"/>
        </w:rPr>
        <w:t xml:space="preserve"> </w:t>
      </w:r>
      <w:r>
        <w:t>конструкторов с компьютерным</w:t>
      </w:r>
      <w:r>
        <w:rPr>
          <w:spacing w:val="-2"/>
        </w:rPr>
        <w:t xml:space="preserve"> </w:t>
      </w:r>
      <w:r>
        <w:t>управлением и</w:t>
      </w:r>
      <w:r>
        <w:rPr>
          <w:spacing w:val="-2"/>
        </w:rPr>
        <w:t xml:space="preserve"> </w:t>
      </w:r>
      <w:r>
        <w:t xml:space="preserve">обратной </w:t>
      </w:r>
      <w:r>
        <w:rPr>
          <w:spacing w:val="-2"/>
        </w:rPr>
        <w:t>связью;</w:t>
      </w:r>
    </w:p>
    <w:p w:rsidR="002728F3" w:rsidRDefault="00E3047D">
      <w:pPr>
        <w:pStyle w:val="a3"/>
        <w:spacing w:before="4" w:line="237" w:lineRule="auto"/>
        <w:ind w:left="851" w:right="423"/>
      </w:pPr>
      <w:r>
        <w:t>составлять</w:t>
      </w:r>
      <w:r>
        <w:rPr>
          <w:spacing w:val="-15"/>
        </w:rPr>
        <w:t xml:space="preserve"> </w:t>
      </w:r>
      <w:r>
        <w:t>алгоритмы</w:t>
      </w:r>
      <w:r>
        <w:rPr>
          <w:spacing w:val="-15"/>
        </w:rPr>
        <w:t xml:space="preserve"> </w:t>
      </w:r>
      <w:r>
        <w:t>и</w:t>
      </w:r>
      <w:r>
        <w:rPr>
          <w:spacing w:val="-15"/>
        </w:rPr>
        <w:t xml:space="preserve"> </w:t>
      </w:r>
      <w:r>
        <w:t>программы</w:t>
      </w:r>
      <w:r>
        <w:rPr>
          <w:spacing w:val="-15"/>
        </w:rPr>
        <w:t xml:space="preserve"> </w:t>
      </w:r>
      <w:r>
        <w:t>по</w:t>
      </w:r>
      <w:r>
        <w:rPr>
          <w:spacing w:val="-15"/>
        </w:rPr>
        <w:t xml:space="preserve"> </w:t>
      </w:r>
      <w:r>
        <w:t>управлению</w:t>
      </w:r>
      <w:r>
        <w:rPr>
          <w:spacing w:val="-15"/>
        </w:rPr>
        <w:t xml:space="preserve"> </w:t>
      </w:r>
      <w:r>
        <w:t>робототехническими</w:t>
      </w:r>
      <w:r>
        <w:rPr>
          <w:spacing w:val="-15"/>
        </w:rPr>
        <w:t xml:space="preserve"> </w:t>
      </w:r>
      <w:r>
        <w:t>системами; использовать языки программирования для управления роботами;</w:t>
      </w:r>
    </w:p>
    <w:p w:rsidR="002728F3" w:rsidRDefault="00E3047D">
      <w:pPr>
        <w:pStyle w:val="a3"/>
        <w:spacing w:before="3" w:line="275" w:lineRule="exact"/>
        <w:ind w:left="851"/>
      </w:pPr>
      <w:r>
        <w:t>осуществлять</w:t>
      </w:r>
      <w:r>
        <w:rPr>
          <w:spacing w:val="-3"/>
        </w:rPr>
        <w:t xml:space="preserve"> </w:t>
      </w:r>
      <w:r>
        <w:t>управление</w:t>
      </w:r>
      <w:r>
        <w:rPr>
          <w:spacing w:val="-5"/>
        </w:rPr>
        <w:t xml:space="preserve"> </w:t>
      </w:r>
      <w:r>
        <w:t>групповым</w:t>
      </w:r>
      <w:r>
        <w:rPr>
          <w:spacing w:val="-7"/>
        </w:rPr>
        <w:t xml:space="preserve"> </w:t>
      </w:r>
      <w:r>
        <w:t>взаимодействием</w:t>
      </w:r>
      <w:r>
        <w:rPr>
          <w:spacing w:val="-7"/>
        </w:rPr>
        <w:t xml:space="preserve"> </w:t>
      </w:r>
      <w:r>
        <w:rPr>
          <w:spacing w:val="-2"/>
        </w:rPr>
        <w:t>роботов;</w:t>
      </w:r>
    </w:p>
    <w:p w:rsidR="002728F3" w:rsidRDefault="00E3047D">
      <w:pPr>
        <w:pStyle w:val="a3"/>
        <w:tabs>
          <w:tab w:val="left" w:pos="2199"/>
          <w:tab w:val="left" w:pos="3283"/>
          <w:tab w:val="left" w:pos="4794"/>
          <w:tab w:val="left" w:pos="6606"/>
          <w:tab w:val="left" w:pos="8208"/>
        </w:tabs>
        <w:spacing w:line="242" w:lineRule="auto"/>
        <w:ind w:right="423" w:firstLine="710"/>
        <w:jc w:val="left"/>
      </w:pPr>
      <w:r>
        <w:rPr>
          <w:spacing w:val="-2"/>
        </w:rPr>
        <w:t>соблюдать</w:t>
      </w:r>
      <w:r>
        <w:tab/>
      </w:r>
      <w:r>
        <w:rPr>
          <w:spacing w:val="-2"/>
        </w:rPr>
        <w:t>правила</w:t>
      </w:r>
      <w:r>
        <w:tab/>
      </w:r>
      <w:r>
        <w:rPr>
          <w:spacing w:val="-2"/>
        </w:rPr>
        <w:t>безопасного</w:t>
      </w:r>
      <w:r>
        <w:tab/>
      </w:r>
      <w:r>
        <w:rPr>
          <w:spacing w:val="-2"/>
        </w:rPr>
        <w:t>пилотирования</w:t>
      </w:r>
      <w:r>
        <w:tab/>
      </w:r>
      <w:r>
        <w:rPr>
          <w:spacing w:val="-2"/>
        </w:rPr>
        <w:t>беспилотных</w:t>
      </w:r>
      <w:r>
        <w:tab/>
      </w:r>
      <w:r>
        <w:rPr>
          <w:spacing w:val="-2"/>
        </w:rPr>
        <w:t>летательных аппаратов;</w:t>
      </w:r>
    </w:p>
    <w:p w:rsidR="002728F3" w:rsidRDefault="00E3047D">
      <w:pPr>
        <w:pStyle w:val="a3"/>
        <w:spacing w:line="271" w:lineRule="exact"/>
        <w:ind w:left="851"/>
        <w:jc w:val="left"/>
      </w:pPr>
      <w:r>
        <w:t>самостоятельно</w:t>
      </w:r>
      <w:r>
        <w:rPr>
          <w:spacing w:val="-13"/>
        </w:rPr>
        <w:t xml:space="preserve"> </w:t>
      </w:r>
      <w:r>
        <w:t>осуществлять</w:t>
      </w:r>
      <w:r>
        <w:rPr>
          <w:spacing w:val="-6"/>
        </w:rPr>
        <w:t xml:space="preserve"> </w:t>
      </w:r>
      <w:r>
        <w:t>робототехнические</w:t>
      </w:r>
      <w:r>
        <w:rPr>
          <w:spacing w:val="-7"/>
        </w:rPr>
        <w:t xml:space="preserve"> </w:t>
      </w:r>
      <w:r>
        <w:rPr>
          <w:spacing w:val="-2"/>
        </w:rPr>
        <w:t>проекты;</w:t>
      </w:r>
    </w:p>
    <w:p w:rsidR="002728F3" w:rsidRDefault="00E3047D">
      <w:pPr>
        <w:pStyle w:val="a3"/>
        <w:spacing w:before="4" w:line="237" w:lineRule="auto"/>
        <w:ind w:right="420" w:firstLine="710"/>
        <w:jc w:val="left"/>
      </w:pPr>
      <w:r>
        <w:t>характеризовать</w:t>
      </w:r>
      <w:r>
        <w:rPr>
          <w:spacing w:val="-6"/>
        </w:rPr>
        <w:t xml:space="preserve"> </w:t>
      </w:r>
      <w:r>
        <w:t>мир</w:t>
      </w:r>
      <w:r>
        <w:rPr>
          <w:spacing w:val="-4"/>
        </w:rPr>
        <w:t xml:space="preserve"> </w:t>
      </w:r>
      <w:r>
        <w:t>профессий,</w:t>
      </w:r>
      <w:r>
        <w:rPr>
          <w:spacing w:val="-2"/>
        </w:rPr>
        <w:t xml:space="preserve"> </w:t>
      </w:r>
      <w:r>
        <w:t>связанных</w:t>
      </w:r>
      <w:r>
        <w:rPr>
          <w:spacing w:val="-8"/>
        </w:rPr>
        <w:t xml:space="preserve"> </w:t>
      </w:r>
      <w:r>
        <w:t>с</w:t>
      </w:r>
      <w:r>
        <w:rPr>
          <w:spacing w:val="-4"/>
        </w:rPr>
        <w:t xml:space="preserve"> </w:t>
      </w:r>
      <w:r>
        <w:t>робототехникой,</w:t>
      </w:r>
      <w:r>
        <w:rPr>
          <w:spacing w:val="-2"/>
        </w:rPr>
        <w:t xml:space="preserve"> </w:t>
      </w:r>
      <w:r>
        <w:t>их</w:t>
      </w:r>
      <w:r>
        <w:rPr>
          <w:spacing w:val="-8"/>
        </w:rPr>
        <w:t xml:space="preserve"> </w:t>
      </w:r>
      <w:r>
        <w:t>востребованность на рынке труда.</w:t>
      </w:r>
    </w:p>
    <w:p w:rsidR="002728F3" w:rsidRDefault="002728F3">
      <w:pPr>
        <w:pStyle w:val="a3"/>
        <w:spacing w:before="5"/>
        <w:ind w:left="0"/>
        <w:jc w:val="left"/>
      </w:pPr>
    </w:p>
    <w:p w:rsidR="002728F3" w:rsidRDefault="00E3047D">
      <w:pPr>
        <w:tabs>
          <w:tab w:val="left" w:pos="2037"/>
          <w:tab w:val="left" w:pos="3706"/>
          <w:tab w:val="left" w:pos="5093"/>
          <w:tab w:val="left" w:pos="6786"/>
          <w:tab w:val="left" w:pos="8709"/>
        </w:tabs>
        <w:spacing w:before="1"/>
        <w:ind w:left="261"/>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содержания</w:t>
      </w:r>
      <w:r>
        <w:rPr>
          <w:b/>
          <w:sz w:val="24"/>
        </w:rPr>
        <w:tab/>
      </w:r>
      <w:r>
        <w:rPr>
          <w:b/>
          <w:spacing w:val="-2"/>
          <w:sz w:val="24"/>
        </w:rPr>
        <w:t>вариативного</w:t>
      </w:r>
      <w:r>
        <w:rPr>
          <w:b/>
          <w:sz w:val="24"/>
        </w:rPr>
        <w:tab/>
      </w:r>
      <w:r>
        <w:rPr>
          <w:b/>
          <w:spacing w:val="-2"/>
          <w:sz w:val="24"/>
        </w:rPr>
        <w:t>модуля</w:t>
      </w:r>
    </w:p>
    <w:p w:rsidR="002728F3" w:rsidRDefault="00E3047D">
      <w:pPr>
        <w:spacing w:before="26"/>
        <w:ind w:left="261"/>
        <w:rPr>
          <w:b/>
          <w:sz w:val="24"/>
        </w:rPr>
      </w:pPr>
      <w:r>
        <w:rPr>
          <w:b/>
          <w:sz w:val="24"/>
        </w:rPr>
        <w:t>«Автоматизированные</w:t>
      </w:r>
      <w:r>
        <w:rPr>
          <w:b/>
          <w:spacing w:val="-11"/>
          <w:sz w:val="24"/>
        </w:rPr>
        <w:t xml:space="preserve"> </w:t>
      </w:r>
      <w:r>
        <w:rPr>
          <w:b/>
          <w:spacing w:val="-2"/>
          <w:sz w:val="24"/>
        </w:rPr>
        <w:t>системы»</w:t>
      </w:r>
    </w:p>
    <w:p w:rsidR="002728F3" w:rsidRDefault="00E3047D">
      <w:pPr>
        <w:spacing w:before="118"/>
        <w:ind w:left="261"/>
        <w:rPr>
          <w:b/>
          <w:sz w:val="24"/>
        </w:rPr>
      </w:pPr>
      <w:r>
        <w:rPr>
          <w:b/>
          <w:sz w:val="24"/>
        </w:rPr>
        <w:t>К концу</w:t>
      </w:r>
      <w:r>
        <w:rPr>
          <w:b/>
          <w:spacing w:val="2"/>
          <w:sz w:val="24"/>
        </w:rPr>
        <w:t xml:space="preserve"> </w:t>
      </w:r>
      <w:r>
        <w:rPr>
          <w:b/>
          <w:sz w:val="24"/>
        </w:rPr>
        <w:t>обучения</w:t>
      </w:r>
      <w:r>
        <w:rPr>
          <w:b/>
          <w:spacing w:val="-3"/>
          <w:sz w:val="24"/>
        </w:rPr>
        <w:t xml:space="preserve"> </w:t>
      </w:r>
      <w:r>
        <w:rPr>
          <w:b/>
          <w:sz w:val="24"/>
        </w:rPr>
        <w:t>в</w:t>
      </w:r>
      <w:r>
        <w:rPr>
          <w:b/>
          <w:spacing w:val="2"/>
          <w:sz w:val="24"/>
        </w:rPr>
        <w:t xml:space="preserve"> </w:t>
      </w:r>
      <w:r>
        <w:rPr>
          <w:b/>
          <w:sz w:val="24"/>
        </w:rPr>
        <w:t>8–9</w:t>
      </w:r>
      <w:r>
        <w:rPr>
          <w:b/>
          <w:spacing w:val="-3"/>
          <w:sz w:val="24"/>
        </w:rPr>
        <w:t xml:space="preserve"> </w:t>
      </w:r>
      <w:r>
        <w:rPr>
          <w:b/>
          <w:spacing w:val="-2"/>
          <w:sz w:val="24"/>
        </w:rPr>
        <w:t>классах:</w:t>
      </w:r>
    </w:p>
    <w:p w:rsidR="002728F3" w:rsidRDefault="00E3047D">
      <w:pPr>
        <w:pStyle w:val="a3"/>
        <w:spacing w:before="22" w:line="264" w:lineRule="auto"/>
        <w:ind w:left="741" w:right="2340"/>
        <w:jc w:val="left"/>
      </w:pPr>
      <w:r>
        <w:t>называть признаки автоматизированных систем, их виды; называть</w:t>
      </w:r>
      <w:r>
        <w:rPr>
          <w:spacing w:val="-12"/>
        </w:rPr>
        <w:t xml:space="preserve"> </w:t>
      </w:r>
      <w:r>
        <w:t>принципы</w:t>
      </w:r>
      <w:r>
        <w:rPr>
          <w:spacing w:val="-9"/>
        </w:rPr>
        <w:t xml:space="preserve"> </w:t>
      </w:r>
      <w:r>
        <w:t>управления</w:t>
      </w:r>
      <w:r>
        <w:rPr>
          <w:spacing w:val="-10"/>
        </w:rPr>
        <w:t xml:space="preserve"> </w:t>
      </w:r>
      <w:r>
        <w:t>технологическими</w:t>
      </w:r>
      <w:r>
        <w:rPr>
          <w:spacing w:val="-13"/>
        </w:rPr>
        <w:t xml:space="preserve"> </w:t>
      </w:r>
      <w:r>
        <w:t>процессами;</w:t>
      </w:r>
    </w:p>
    <w:p w:rsidR="002728F3" w:rsidRDefault="00E3047D">
      <w:pPr>
        <w:pStyle w:val="a3"/>
        <w:spacing w:before="2" w:line="264" w:lineRule="auto"/>
        <w:ind w:left="741"/>
        <w:jc w:val="left"/>
      </w:pPr>
      <w:r>
        <w:t>характеризовать</w:t>
      </w:r>
      <w:r>
        <w:rPr>
          <w:spacing w:val="-8"/>
        </w:rPr>
        <w:t xml:space="preserve"> </w:t>
      </w:r>
      <w:r>
        <w:t>управляющие</w:t>
      </w:r>
      <w:r>
        <w:rPr>
          <w:spacing w:val="-6"/>
        </w:rPr>
        <w:t xml:space="preserve"> </w:t>
      </w:r>
      <w:r>
        <w:t>и управляемые</w:t>
      </w:r>
      <w:r>
        <w:rPr>
          <w:spacing w:val="-6"/>
        </w:rPr>
        <w:t xml:space="preserve"> </w:t>
      </w:r>
      <w:r>
        <w:t>системы,</w:t>
      </w:r>
      <w:r>
        <w:rPr>
          <w:spacing w:val="-8"/>
        </w:rPr>
        <w:t xml:space="preserve"> </w:t>
      </w:r>
      <w:r>
        <w:t>функции</w:t>
      </w:r>
      <w:r>
        <w:rPr>
          <w:spacing w:val="-4"/>
        </w:rPr>
        <w:t xml:space="preserve"> </w:t>
      </w:r>
      <w:r>
        <w:t>обратной</w:t>
      </w:r>
      <w:r>
        <w:rPr>
          <w:spacing w:val="-9"/>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2728F3" w:rsidRDefault="00E3047D">
      <w:pPr>
        <w:pStyle w:val="a3"/>
        <w:spacing w:line="274" w:lineRule="exact"/>
        <w:ind w:left="741"/>
        <w:jc w:val="left"/>
      </w:pPr>
      <w:r>
        <w:t>конструировать</w:t>
      </w:r>
      <w:r>
        <w:rPr>
          <w:spacing w:val="-7"/>
        </w:rPr>
        <w:t xml:space="preserve"> </w:t>
      </w:r>
      <w:r>
        <w:t>автоматизированные</w:t>
      </w:r>
      <w:r>
        <w:rPr>
          <w:spacing w:val="-7"/>
        </w:rPr>
        <w:t xml:space="preserve"> </w:t>
      </w:r>
      <w:r>
        <w:rPr>
          <w:spacing w:val="-2"/>
        </w:rPr>
        <w:t>системы;</w:t>
      </w:r>
    </w:p>
    <w:p w:rsidR="002728F3" w:rsidRDefault="00E3047D">
      <w:pPr>
        <w:pStyle w:val="a3"/>
        <w:tabs>
          <w:tab w:val="left" w:pos="1872"/>
          <w:tab w:val="left" w:pos="3071"/>
          <w:tab w:val="left" w:pos="4765"/>
          <w:tab w:val="left" w:pos="6103"/>
          <w:tab w:val="left" w:pos="6443"/>
          <w:tab w:val="left" w:pos="6899"/>
          <w:tab w:val="left" w:pos="8011"/>
          <w:tab w:val="left" w:pos="8572"/>
        </w:tabs>
        <w:spacing w:before="27" w:line="266" w:lineRule="auto"/>
        <w:ind w:right="429" w:firstLine="600"/>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2728F3" w:rsidRDefault="00E3047D">
      <w:pPr>
        <w:pStyle w:val="a3"/>
        <w:spacing w:line="273" w:lineRule="exact"/>
        <w:ind w:left="741"/>
        <w:jc w:val="left"/>
      </w:pPr>
      <w:r>
        <w:t>объяснять</w:t>
      </w:r>
      <w:r>
        <w:rPr>
          <w:spacing w:val="-6"/>
        </w:rPr>
        <w:t xml:space="preserve"> </w:t>
      </w:r>
      <w:r>
        <w:t>принцип</w:t>
      </w:r>
      <w:r>
        <w:rPr>
          <w:spacing w:val="-6"/>
        </w:rPr>
        <w:t xml:space="preserve"> </w:t>
      </w:r>
      <w:r>
        <w:t>сборки</w:t>
      </w:r>
      <w:r>
        <w:rPr>
          <w:spacing w:val="-2"/>
        </w:rPr>
        <w:t xml:space="preserve"> </w:t>
      </w:r>
      <w:r>
        <w:t>электрических</w:t>
      </w:r>
      <w:r>
        <w:rPr>
          <w:spacing w:val="-7"/>
        </w:rPr>
        <w:t xml:space="preserve"> </w:t>
      </w:r>
      <w:r>
        <w:rPr>
          <w:spacing w:val="-4"/>
        </w:rPr>
        <w:t>схем;</w:t>
      </w:r>
    </w:p>
    <w:p w:rsidR="002728F3" w:rsidRDefault="00E3047D">
      <w:pPr>
        <w:pStyle w:val="a3"/>
        <w:spacing w:before="26" w:line="264" w:lineRule="auto"/>
        <w:ind w:firstLine="600"/>
        <w:jc w:val="left"/>
      </w:pPr>
      <w:r>
        <w:t>выполнять сборку</w:t>
      </w:r>
      <w:r>
        <w:rPr>
          <w:spacing w:val="-3"/>
        </w:rPr>
        <w:t xml:space="preserve"> </w:t>
      </w:r>
      <w:r>
        <w:t xml:space="preserve">электрических схем с использованием электрических устройств и </w:t>
      </w:r>
      <w:r>
        <w:rPr>
          <w:spacing w:val="-2"/>
        </w:rPr>
        <w:t>систем;</w:t>
      </w:r>
    </w:p>
    <w:p w:rsidR="002728F3" w:rsidRDefault="00E3047D">
      <w:pPr>
        <w:pStyle w:val="a3"/>
        <w:spacing w:before="3" w:line="264" w:lineRule="auto"/>
        <w:ind w:firstLine="600"/>
        <w:jc w:val="left"/>
      </w:pPr>
      <w:r>
        <w:t>определять</w:t>
      </w:r>
      <w:r>
        <w:rPr>
          <w:spacing w:val="39"/>
        </w:rPr>
        <w:t xml:space="preserve"> </w:t>
      </w:r>
      <w:r>
        <w:t>результат</w:t>
      </w:r>
      <w:r>
        <w:rPr>
          <w:spacing w:val="38"/>
        </w:rPr>
        <w:t xml:space="preserve"> </w:t>
      </w:r>
      <w:r>
        <w:t>работы</w:t>
      </w:r>
      <w:r>
        <w:rPr>
          <w:spacing w:val="40"/>
        </w:rPr>
        <w:t xml:space="preserve"> </w:t>
      </w:r>
      <w:r>
        <w:t>электрической</w:t>
      </w:r>
      <w:r>
        <w:rPr>
          <w:spacing w:val="39"/>
        </w:rPr>
        <w:t xml:space="preserve"> </w:t>
      </w:r>
      <w:r>
        <w:t>схемы</w:t>
      </w:r>
      <w:r>
        <w:rPr>
          <w:spacing w:val="40"/>
        </w:rPr>
        <w:t xml:space="preserve"> </w:t>
      </w:r>
      <w:r>
        <w:t>при</w:t>
      </w:r>
      <w:r>
        <w:rPr>
          <w:spacing w:val="39"/>
        </w:rPr>
        <w:t xml:space="preserve"> </w:t>
      </w:r>
      <w:r>
        <w:t>использовании</w:t>
      </w:r>
      <w:r>
        <w:rPr>
          <w:spacing w:val="39"/>
        </w:rPr>
        <w:t xml:space="preserve"> </w:t>
      </w:r>
      <w:r>
        <w:t xml:space="preserve">различных </w:t>
      </w:r>
      <w:r>
        <w:rPr>
          <w:spacing w:val="-2"/>
        </w:rPr>
        <w:t>элементов;</w:t>
      </w:r>
    </w:p>
    <w:p w:rsidR="002728F3" w:rsidRDefault="00E3047D">
      <w:pPr>
        <w:pStyle w:val="a3"/>
        <w:tabs>
          <w:tab w:val="left" w:pos="2472"/>
          <w:tab w:val="left" w:pos="4740"/>
          <w:tab w:val="left" w:pos="7219"/>
          <w:tab w:val="left" w:pos="8255"/>
          <w:tab w:val="left" w:pos="8807"/>
        </w:tabs>
        <w:spacing w:line="264" w:lineRule="auto"/>
        <w:ind w:right="414" w:firstLine="60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2728F3" w:rsidRDefault="00E3047D">
      <w:pPr>
        <w:pStyle w:val="a3"/>
        <w:spacing w:before="1" w:line="264" w:lineRule="auto"/>
        <w:ind w:firstLine="60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728F3" w:rsidRDefault="00E3047D">
      <w:pPr>
        <w:pStyle w:val="a3"/>
        <w:spacing w:line="264" w:lineRule="auto"/>
        <w:ind w:firstLine="600"/>
        <w:jc w:val="left"/>
      </w:pPr>
      <w:r>
        <w:t>характеризовать мир профессий,</w:t>
      </w:r>
      <w:r>
        <w:rPr>
          <w:spacing w:val="29"/>
        </w:rPr>
        <w:t xml:space="preserve"> </w:t>
      </w:r>
      <w:r>
        <w:t>связанных с автоматизированными системами,</w:t>
      </w:r>
      <w:r>
        <w:rPr>
          <w:spacing w:val="29"/>
        </w:rPr>
        <w:t xml:space="preserve"> </w:t>
      </w:r>
      <w:r>
        <w:t>их востребованность на региональном рынке труда.</w:t>
      </w:r>
    </w:p>
    <w:p w:rsidR="002728F3" w:rsidRDefault="002728F3">
      <w:pPr>
        <w:pStyle w:val="a3"/>
        <w:spacing w:line="264" w:lineRule="auto"/>
        <w:jc w:val="left"/>
        <w:sectPr w:rsidR="002728F3">
          <w:pgSz w:w="11910" w:h="16840"/>
          <w:pgMar w:top="1040" w:right="425" w:bottom="1260" w:left="1559" w:header="0" w:footer="1008" w:gutter="0"/>
          <w:cols w:space="720"/>
        </w:sectPr>
      </w:pPr>
    </w:p>
    <w:p w:rsidR="002728F3" w:rsidRDefault="002728F3">
      <w:pPr>
        <w:pStyle w:val="a3"/>
        <w:spacing w:before="4"/>
        <w:ind w:left="0"/>
        <w:jc w:val="left"/>
        <w:rPr>
          <w:sz w:val="17"/>
        </w:rPr>
      </w:pPr>
    </w:p>
    <w:p w:rsidR="002728F3" w:rsidRDefault="002728F3">
      <w:pPr>
        <w:pStyle w:val="a3"/>
        <w:jc w:val="left"/>
        <w:rPr>
          <w:sz w:val="17"/>
        </w:rPr>
        <w:sectPr w:rsidR="002728F3">
          <w:pgSz w:w="11910" w:h="16840"/>
          <w:pgMar w:top="1920" w:right="425" w:bottom="1260" w:left="1559" w:header="0" w:footer="1008" w:gutter="0"/>
          <w:cols w:space="720"/>
        </w:sectPr>
      </w:pPr>
    </w:p>
    <w:p w:rsidR="002728F3" w:rsidRDefault="00E3047D">
      <w:pPr>
        <w:pStyle w:val="1"/>
        <w:numPr>
          <w:ilvl w:val="2"/>
          <w:numId w:val="147"/>
        </w:numPr>
        <w:tabs>
          <w:tab w:val="left" w:pos="1573"/>
        </w:tabs>
        <w:spacing w:before="71" w:line="242" w:lineRule="auto"/>
        <w:ind w:left="140" w:right="413" w:firstLine="710"/>
        <w:jc w:val="both"/>
      </w:pPr>
      <w:r>
        <w:lastRenderedPageBreak/>
        <w:t>РАБОЧАЯ ПРОГРАММА ПО УЧЕБНОМУ ПРЕДМЕТУ «ОСНОВЫ БЕЗОПАСНОСТИ И ЗАЩИТЫ РОДИНЫ» (БАЗОВЫЙ УРОВЕНЬ)</w:t>
      </w:r>
    </w:p>
    <w:p w:rsidR="002728F3" w:rsidRDefault="00E3047D">
      <w:pPr>
        <w:pStyle w:val="a3"/>
        <w:spacing w:before="268"/>
        <w:ind w:right="416" w:firstLine="710"/>
      </w:pPr>
      <w:r>
        <w:t>Изучение ОБЗР направлено на обеспечение формирования готовности к защите Отечества</w:t>
      </w:r>
      <w:r>
        <w:rPr>
          <w:spacing w:val="-6"/>
        </w:rPr>
        <w:t xml:space="preserve"> </w:t>
      </w:r>
      <w:r>
        <w:t>и</w:t>
      </w:r>
      <w:r>
        <w:rPr>
          <w:spacing w:val="-4"/>
        </w:rPr>
        <w:t xml:space="preserve"> </w:t>
      </w:r>
      <w:r>
        <w:t>базового</w:t>
      </w:r>
      <w:r>
        <w:rPr>
          <w:spacing w:val="-1"/>
        </w:rPr>
        <w:t xml:space="preserve"> </w:t>
      </w:r>
      <w:r>
        <w:t>уровня</w:t>
      </w:r>
      <w:r>
        <w:rPr>
          <w:spacing w:val="-5"/>
        </w:rPr>
        <w:t xml:space="preserve"> </w:t>
      </w:r>
      <w:r>
        <w:t>культуры</w:t>
      </w:r>
      <w:r>
        <w:rPr>
          <w:spacing w:val="-4"/>
        </w:rPr>
        <w:t xml:space="preserve"> </w:t>
      </w:r>
      <w:r>
        <w:t>безопасности</w:t>
      </w:r>
      <w:r>
        <w:rPr>
          <w:spacing w:val="-8"/>
        </w:rPr>
        <w:t xml:space="preserve"> </w:t>
      </w:r>
      <w:r>
        <w:t>жизнедеятельности,</w:t>
      </w:r>
      <w:r>
        <w:rPr>
          <w:spacing w:val="-3"/>
        </w:rPr>
        <w:t xml:space="preserve"> </w:t>
      </w:r>
      <w:r>
        <w:t>что</w:t>
      </w:r>
      <w:r>
        <w:rPr>
          <w:spacing w:val="-5"/>
        </w:rPr>
        <w:t xml:space="preserve"> </w:t>
      </w:r>
      <w:r>
        <w:t xml:space="preserve">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2728F3" w:rsidRDefault="002728F3">
      <w:pPr>
        <w:pStyle w:val="a3"/>
        <w:spacing w:before="4"/>
        <w:ind w:left="0"/>
        <w:jc w:val="left"/>
      </w:pPr>
    </w:p>
    <w:p w:rsidR="002728F3" w:rsidRDefault="00E3047D">
      <w:pPr>
        <w:pStyle w:val="1"/>
        <w:numPr>
          <w:ilvl w:val="0"/>
          <w:numId w:val="51"/>
        </w:numPr>
        <w:tabs>
          <w:tab w:val="left" w:pos="1114"/>
        </w:tabs>
        <w:spacing w:line="275" w:lineRule="exact"/>
        <w:ind w:left="1114" w:hanging="263"/>
        <w:jc w:val="both"/>
      </w:pPr>
      <w:r>
        <w:t>ПОЯСНИТЕЛЬНАЯ</w:t>
      </w:r>
      <w:r>
        <w:rPr>
          <w:spacing w:val="-10"/>
        </w:rPr>
        <w:t xml:space="preserve"> </w:t>
      </w:r>
      <w:r>
        <w:rPr>
          <w:spacing w:val="-2"/>
        </w:rPr>
        <w:t>ЗАПИСКА</w:t>
      </w:r>
    </w:p>
    <w:p w:rsidR="002728F3" w:rsidRDefault="00E3047D">
      <w:pPr>
        <w:pStyle w:val="a4"/>
        <w:numPr>
          <w:ilvl w:val="0"/>
          <w:numId w:val="50"/>
        </w:numPr>
        <w:tabs>
          <w:tab w:val="left" w:pos="1104"/>
        </w:tabs>
        <w:ind w:right="416" w:firstLine="720"/>
        <w:jc w:val="both"/>
        <w:rPr>
          <w:sz w:val="24"/>
        </w:rPr>
      </w:pPr>
      <w:r>
        <w:rPr>
          <w:sz w:val="24"/>
        </w:rPr>
        <w:t xml:space="preserve">Программа ОБЗР разработана на основе требований к результатам освоения программы основного общего образования, представленных в </w:t>
      </w:r>
      <w:hyperlink r:id="rId27">
        <w:r>
          <w:rPr>
            <w:sz w:val="24"/>
          </w:rPr>
          <w:t>ФГОС</w:t>
        </w:r>
      </w:hyperlink>
      <w:r>
        <w:rPr>
          <w:sz w:val="24"/>
        </w:rPr>
        <w:t xml:space="preserve"> ООО, федеральной программы воспитания,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2728F3" w:rsidRDefault="00E3047D">
      <w:pPr>
        <w:pStyle w:val="a4"/>
        <w:numPr>
          <w:ilvl w:val="0"/>
          <w:numId w:val="50"/>
        </w:numPr>
        <w:tabs>
          <w:tab w:val="left" w:pos="1104"/>
        </w:tabs>
        <w:ind w:right="419" w:firstLine="720"/>
        <w:jc w:val="both"/>
        <w:rPr>
          <w:sz w:val="24"/>
        </w:rPr>
      </w:pPr>
      <w:r>
        <w:rPr>
          <w:sz w:val="24"/>
        </w:rPr>
        <w:t>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w:t>
      </w:r>
      <w:r>
        <w:rPr>
          <w:spacing w:val="-2"/>
          <w:sz w:val="24"/>
        </w:rPr>
        <w:t xml:space="preserve"> </w:t>
      </w:r>
      <w:r>
        <w:rPr>
          <w:sz w:val="24"/>
        </w:rPr>
        <w:t>взаимодействия</w:t>
      </w:r>
      <w:r>
        <w:rPr>
          <w:spacing w:val="-2"/>
          <w:sz w:val="24"/>
        </w:rPr>
        <w:t xml:space="preserve"> </w:t>
      </w:r>
      <w:r>
        <w:rPr>
          <w:sz w:val="24"/>
        </w:rPr>
        <w:t>человека с</w:t>
      </w:r>
      <w:r>
        <w:rPr>
          <w:spacing w:val="-8"/>
          <w:sz w:val="24"/>
        </w:rPr>
        <w:t xml:space="preserve"> </w:t>
      </w:r>
      <w:r>
        <w:rPr>
          <w:sz w:val="24"/>
        </w:rPr>
        <w:t>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728F3" w:rsidRDefault="00E3047D">
      <w:pPr>
        <w:pStyle w:val="a4"/>
        <w:numPr>
          <w:ilvl w:val="0"/>
          <w:numId w:val="50"/>
        </w:numPr>
        <w:tabs>
          <w:tab w:val="left" w:pos="1105"/>
        </w:tabs>
        <w:spacing w:line="275" w:lineRule="exact"/>
        <w:ind w:left="1105" w:hanging="244"/>
        <w:jc w:val="both"/>
        <w:rPr>
          <w:sz w:val="24"/>
        </w:rPr>
      </w:pPr>
      <w:r>
        <w:rPr>
          <w:sz w:val="24"/>
        </w:rPr>
        <w:t>Программа</w:t>
      </w:r>
      <w:r>
        <w:rPr>
          <w:spacing w:val="-4"/>
          <w:sz w:val="24"/>
        </w:rPr>
        <w:t xml:space="preserve"> </w:t>
      </w:r>
      <w:r>
        <w:rPr>
          <w:sz w:val="24"/>
        </w:rPr>
        <w:t>ОБЗР</w:t>
      </w:r>
      <w:r>
        <w:rPr>
          <w:spacing w:val="-5"/>
          <w:sz w:val="24"/>
        </w:rPr>
        <w:t xml:space="preserve"> </w:t>
      </w:r>
      <w:r>
        <w:rPr>
          <w:spacing w:val="-2"/>
          <w:sz w:val="24"/>
        </w:rPr>
        <w:t>обеспечивает:</w:t>
      </w:r>
    </w:p>
    <w:p w:rsidR="002728F3" w:rsidRDefault="00E3047D">
      <w:pPr>
        <w:pStyle w:val="a4"/>
        <w:numPr>
          <w:ilvl w:val="1"/>
          <w:numId w:val="50"/>
        </w:numPr>
        <w:tabs>
          <w:tab w:val="left" w:pos="1003"/>
        </w:tabs>
        <w:ind w:right="424" w:firstLine="720"/>
        <w:rPr>
          <w:sz w:val="24"/>
        </w:rPr>
      </w:pPr>
      <w:r>
        <w:rPr>
          <w:sz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sz w:val="24"/>
        </w:rPr>
        <w:t>поведения;</w:t>
      </w:r>
    </w:p>
    <w:p w:rsidR="002728F3" w:rsidRDefault="00E3047D">
      <w:pPr>
        <w:pStyle w:val="a4"/>
        <w:numPr>
          <w:ilvl w:val="1"/>
          <w:numId w:val="50"/>
        </w:numPr>
        <w:tabs>
          <w:tab w:val="left" w:pos="1003"/>
        </w:tabs>
        <w:spacing w:before="1"/>
        <w:ind w:right="418" w:firstLine="720"/>
        <w:rPr>
          <w:sz w:val="24"/>
        </w:rPr>
      </w:pPr>
      <w:r>
        <w:rPr>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728F3" w:rsidRDefault="00E3047D">
      <w:pPr>
        <w:pStyle w:val="a4"/>
        <w:numPr>
          <w:ilvl w:val="1"/>
          <w:numId w:val="50"/>
        </w:numPr>
        <w:tabs>
          <w:tab w:val="left" w:pos="1003"/>
        </w:tabs>
        <w:spacing w:line="242" w:lineRule="auto"/>
        <w:ind w:right="431" w:firstLine="720"/>
        <w:rPr>
          <w:sz w:val="24"/>
        </w:rPr>
      </w:pPr>
      <w:r>
        <w:rPr>
          <w:sz w:val="24"/>
        </w:rPr>
        <w:t>возможность выработки и закрепления у обучающихся умений и навыков, необходимых для последующей жизни;</w:t>
      </w:r>
    </w:p>
    <w:p w:rsidR="002728F3" w:rsidRDefault="00E3047D">
      <w:pPr>
        <w:pStyle w:val="a4"/>
        <w:numPr>
          <w:ilvl w:val="1"/>
          <w:numId w:val="50"/>
        </w:numPr>
        <w:tabs>
          <w:tab w:val="left" w:pos="1003"/>
        </w:tabs>
        <w:spacing w:line="242" w:lineRule="auto"/>
        <w:ind w:right="420" w:firstLine="720"/>
        <w:rPr>
          <w:sz w:val="24"/>
        </w:rPr>
      </w:pPr>
      <w:r>
        <w:rPr>
          <w:sz w:val="24"/>
        </w:rPr>
        <w:t>выработку практико-ориентированных компетенций, соответствующих потребностям современности;</w:t>
      </w:r>
    </w:p>
    <w:p w:rsidR="002728F3" w:rsidRDefault="00E3047D">
      <w:pPr>
        <w:pStyle w:val="a4"/>
        <w:numPr>
          <w:ilvl w:val="1"/>
          <w:numId w:val="50"/>
        </w:numPr>
        <w:tabs>
          <w:tab w:val="left" w:pos="1003"/>
        </w:tabs>
        <w:spacing w:line="242" w:lineRule="auto"/>
        <w:ind w:right="428" w:firstLine="720"/>
        <w:rPr>
          <w:sz w:val="24"/>
        </w:rPr>
      </w:pPr>
      <w:r>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728F3" w:rsidRDefault="00E3047D">
      <w:pPr>
        <w:pStyle w:val="a3"/>
        <w:ind w:right="413" w:firstLine="710"/>
      </w:pPr>
      <w:r>
        <w:t>Целью изучения ОБЗР на уровне основного общего образования является формирование</w:t>
      </w:r>
      <w:r>
        <w:rPr>
          <w:spacing w:val="-13"/>
        </w:rPr>
        <w:t xml:space="preserve"> </w:t>
      </w:r>
      <w:r>
        <w:t>у</w:t>
      </w:r>
      <w:r>
        <w:rPr>
          <w:spacing w:val="-15"/>
        </w:rPr>
        <w:t xml:space="preserve"> </w:t>
      </w:r>
      <w:r>
        <w:t>обучающихся</w:t>
      </w:r>
      <w:r>
        <w:rPr>
          <w:spacing w:val="-10"/>
        </w:rPr>
        <w:t xml:space="preserve"> </w:t>
      </w:r>
      <w:r>
        <w:t>готовности</w:t>
      </w:r>
      <w:r>
        <w:rPr>
          <w:spacing w:val="-8"/>
        </w:rPr>
        <w:t xml:space="preserve"> </w:t>
      </w:r>
      <w:r>
        <w:t>к</w:t>
      </w:r>
      <w:r>
        <w:rPr>
          <w:spacing w:val="-15"/>
        </w:rPr>
        <w:t xml:space="preserve"> </w:t>
      </w:r>
      <w:r>
        <w:t>выполнению</w:t>
      </w:r>
      <w:r>
        <w:rPr>
          <w:spacing w:val="-15"/>
        </w:rPr>
        <w:t xml:space="preserve"> </w:t>
      </w:r>
      <w:r>
        <w:t>обязанности</w:t>
      </w:r>
      <w:r>
        <w:rPr>
          <w:spacing w:val="-12"/>
        </w:rPr>
        <w:t xml:space="preserve"> </w:t>
      </w:r>
      <w:r>
        <w:t>по</w:t>
      </w:r>
      <w:r>
        <w:rPr>
          <w:spacing w:val="-10"/>
        </w:rPr>
        <w:t xml:space="preserve"> </w:t>
      </w:r>
      <w:r>
        <w:t>защите</w:t>
      </w:r>
      <w:r>
        <w:rPr>
          <w:spacing w:val="-14"/>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28F3" w:rsidRDefault="00E3047D">
      <w:pPr>
        <w:pStyle w:val="a3"/>
        <w:ind w:right="421" w:firstLine="710"/>
      </w:pPr>
      <w:r>
        <w:t>способность</w:t>
      </w:r>
      <w:r>
        <w:rPr>
          <w:spacing w:val="-6"/>
        </w:rPr>
        <w:t xml:space="preserve"> </w:t>
      </w:r>
      <w:r>
        <w:t>построения</w:t>
      </w:r>
      <w:r>
        <w:rPr>
          <w:spacing w:val="-8"/>
        </w:rPr>
        <w:t xml:space="preserve"> </w:t>
      </w:r>
      <w:r>
        <w:t>модели</w:t>
      </w:r>
      <w:r>
        <w:rPr>
          <w:spacing w:val="-7"/>
        </w:rPr>
        <w:t xml:space="preserve"> </w:t>
      </w:r>
      <w:r>
        <w:t>индивидуального</w:t>
      </w:r>
      <w:r>
        <w:rPr>
          <w:spacing w:val="-3"/>
        </w:rPr>
        <w:t xml:space="preserve"> </w:t>
      </w:r>
      <w:r>
        <w:t>безопасного</w:t>
      </w:r>
      <w:r>
        <w:rPr>
          <w:spacing w:val="-3"/>
        </w:rPr>
        <w:t xml:space="preserve"> </w:t>
      </w:r>
      <w:r>
        <w:t>поведения</w:t>
      </w:r>
      <w:r>
        <w:rPr>
          <w:spacing w:val="-3"/>
        </w:rPr>
        <w:t xml:space="preserve"> </w:t>
      </w:r>
      <w:r>
        <w:t>на</w:t>
      </w:r>
      <w:r>
        <w:rPr>
          <w:spacing w:val="-13"/>
        </w:rPr>
        <w:t xml:space="preserve"> </w:t>
      </w:r>
      <w:r>
        <w:t>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spacing w:val="-12"/>
        </w:rPr>
        <w:t xml:space="preserve"> </w:t>
      </w:r>
      <w:r>
        <w:t>и</w:t>
      </w:r>
      <w:r>
        <w:rPr>
          <w:spacing w:val="-7"/>
        </w:rPr>
        <w:t xml:space="preserve"> </w:t>
      </w:r>
      <w:r>
        <w:t>умений</w:t>
      </w:r>
      <w:r>
        <w:rPr>
          <w:spacing w:val="-7"/>
        </w:rPr>
        <w:t xml:space="preserve"> </w:t>
      </w:r>
      <w:r>
        <w:t>применять</w:t>
      </w:r>
      <w:r>
        <w:rPr>
          <w:spacing w:val="-11"/>
        </w:rPr>
        <w:t xml:space="preserve"> </w:t>
      </w:r>
      <w:r>
        <w:t>необходимые</w:t>
      </w:r>
      <w:r>
        <w:rPr>
          <w:spacing w:val="-4"/>
        </w:rPr>
        <w:t xml:space="preserve"> </w:t>
      </w:r>
      <w:r>
        <w:t>средства</w:t>
      </w:r>
      <w:r>
        <w:rPr>
          <w:spacing w:val="-9"/>
        </w:rPr>
        <w:t xml:space="preserve"> </w:t>
      </w:r>
      <w:r>
        <w:t>и</w:t>
      </w:r>
      <w:r>
        <w:rPr>
          <w:spacing w:val="-12"/>
        </w:rPr>
        <w:t xml:space="preserve"> </w:t>
      </w:r>
      <w:r>
        <w:t>приемы</w:t>
      </w:r>
      <w:r>
        <w:rPr>
          <w:spacing w:val="-6"/>
        </w:rPr>
        <w:t xml:space="preserve"> </w:t>
      </w:r>
      <w:r>
        <w:t>рационального</w:t>
      </w:r>
      <w:r>
        <w:rPr>
          <w:spacing w:val="-8"/>
        </w:rPr>
        <w:t xml:space="preserve"> </w:t>
      </w:r>
      <w:r>
        <w:t>и</w:t>
      </w:r>
      <w:r>
        <w:rPr>
          <w:spacing w:val="-12"/>
        </w:rPr>
        <w:t xml:space="preserve"> </w:t>
      </w:r>
      <w:r>
        <w:t>безопасного поведения при их проявлении;</w:t>
      </w:r>
    </w:p>
    <w:p w:rsidR="002728F3" w:rsidRDefault="00E3047D">
      <w:pPr>
        <w:pStyle w:val="a3"/>
        <w:ind w:right="424" w:firstLine="710"/>
      </w:pPr>
      <w:r>
        <w:t>сформированность активной жизненной позиции, осознанное понимание значимости личного безопасного поведения</w:t>
      </w:r>
      <w:r>
        <w:rPr>
          <w:spacing w:val="-3"/>
        </w:rPr>
        <w:t xml:space="preserve"> </w:t>
      </w:r>
      <w:r>
        <w:t>в интересах</w:t>
      </w:r>
      <w:r>
        <w:rPr>
          <w:spacing w:val="-3"/>
        </w:rPr>
        <w:t xml:space="preserve"> </w:t>
      </w:r>
      <w:r>
        <w:t>безопасности</w:t>
      </w:r>
      <w:r>
        <w:rPr>
          <w:spacing w:val="-1"/>
        </w:rPr>
        <w:t xml:space="preserve"> </w:t>
      </w:r>
      <w:r>
        <w:t>личности,</w:t>
      </w:r>
      <w:r>
        <w:rPr>
          <w:spacing w:val="-1"/>
        </w:rPr>
        <w:t xml:space="preserve"> </w:t>
      </w:r>
      <w:r>
        <w:t>общества и государства;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425" w:firstLine="710"/>
      </w:pPr>
      <w:r>
        <w:lastRenderedPageBreak/>
        <w:t>знание и понимание роли государства и общества в решении задач обеспечения национальной</w:t>
      </w:r>
      <w:r>
        <w:rPr>
          <w:spacing w:val="80"/>
        </w:rPr>
        <w:t xml:space="preserve">    </w:t>
      </w:r>
      <w:r>
        <w:t>безопасности</w:t>
      </w:r>
      <w:r>
        <w:rPr>
          <w:spacing w:val="80"/>
        </w:rPr>
        <w:t xml:space="preserve">    </w:t>
      </w:r>
      <w:r>
        <w:t>и</w:t>
      </w:r>
      <w:r>
        <w:rPr>
          <w:spacing w:val="80"/>
        </w:rPr>
        <w:t xml:space="preserve">    </w:t>
      </w:r>
      <w:r>
        <w:t>защиты</w:t>
      </w:r>
      <w:r>
        <w:rPr>
          <w:spacing w:val="80"/>
        </w:rPr>
        <w:t xml:space="preserve">    </w:t>
      </w:r>
      <w:r>
        <w:t>населения</w:t>
      </w:r>
      <w:r>
        <w:rPr>
          <w:spacing w:val="80"/>
        </w:rPr>
        <w:t xml:space="preserve">    </w:t>
      </w:r>
      <w:r>
        <w:t>от</w:t>
      </w:r>
      <w:r>
        <w:rPr>
          <w:spacing w:val="80"/>
        </w:rPr>
        <w:t xml:space="preserve">    </w:t>
      </w:r>
      <w:r>
        <w:t>опасных и чрезвычайных ситуаций природного, техногенного и социального характера.</w:t>
      </w:r>
    </w:p>
    <w:p w:rsidR="002728F3" w:rsidRDefault="00E3047D">
      <w:pPr>
        <w:pStyle w:val="a3"/>
        <w:spacing w:before="3"/>
        <w:ind w:right="416" w:firstLine="710"/>
      </w:pPr>
      <w:r>
        <w:t>В</w:t>
      </w:r>
      <w:r>
        <w:rPr>
          <w:spacing w:val="-3"/>
        </w:rPr>
        <w:t xml:space="preserve"> </w:t>
      </w:r>
      <w:r>
        <w:t>целях</w:t>
      </w:r>
      <w:r>
        <w:rPr>
          <w:spacing w:val="-6"/>
        </w:rPr>
        <w:t xml:space="preserve"> </w:t>
      </w:r>
      <w:r>
        <w:t>обеспечения</w:t>
      </w:r>
      <w:r>
        <w:rPr>
          <w:spacing w:val="-1"/>
        </w:rPr>
        <w:t xml:space="preserve"> </w:t>
      </w:r>
      <w:r>
        <w:t>индивидуальных</w:t>
      </w:r>
      <w:r>
        <w:rPr>
          <w:spacing w:val="-6"/>
        </w:rPr>
        <w:t xml:space="preserve"> </w:t>
      </w:r>
      <w:r>
        <w:t>потребностей</w:t>
      </w:r>
      <w:r>
        <w:rPr>
          <w:spacing w:val="-5"/>
        </w:rPr>
        <w:t xml:space="preserve"> </w:t>
      </w:r>
      <w:r>
        <w:t>обучающихся</w:t>
      </w:r>
      <w:r>
        <w:rPr>
          <w:spacing w:val="-1"/>
        </w:rPr>
        <w:t xml:space="preserve"> </w:t>
      </w:r>
      <w: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w:t>
      </w:r>
      <w:r>
        <w:rPr>
          <w:spacing w:val="-14"/>
        </w:rPr>
        <w:t xml:space="preserve"> </w:t>
      </w:r>
      <w:r>
        <w:t>ситуаций</w:t>
      </w:r>
      <w:r>
        <w:rPr>
          <w:spacing w:val="-7"/>
        </w:rPr>
        <w:t xml:space="preserve"> </w:t>
      </w:r>
      <w:r>
        <w:t>для</w:t>
      </w:r>
      <w:r>
        <w:rPr>
          <w:spacing w:val="-7"/>
        </w:rPr>
        <w:t xml:space="preserve"> </w:t>
      </w:r>
      <w:r>
        <w:t>личности,</w:t>
      </w:r>
      <w:r>
        <w:rPr>
          <w:spacing w:val="-14"/>
        </w:rPr>
        <w:t xml:space="preserve"> </w:t>
      </w:r>
      <w:r>
        <w:t>общества</w:t>
      </w:r>
      <w:r>
        <w:rPr>
          <w:spacing w:val="-8"/>
        </w:rPr>
        <w:t xml:space="preserve"> </w:t>
      </w:r>
      <w:r>
        <w:t>и</w:t>
      </w:r>
      <w:r>
        <w:rPr>
          <w:spacing w:val="-6"/>
        </w:rPr>
        <w:t xml:space="preserve"> </w:t>
      </w:r>
      <w:r>
        <w:t>государства,</w:t>
      </w:r>
      <w:r>
        <w:rPr>
          <w:spacing w:val="-6"/>
        </w:rPr>
        <w:t xml:space="preserve"> </w:t>
      </w:r>
      <w:r>
        <w:t>ОБЗР</w:t>
      </w:r>
      <w:r>
        <w:rPr>
          <w:spacing w:val="-11"/>
        </w:rPr>
        <w:t xml:space="preserve"> </w:t>
      </w:r>
      <w:r>
        <w:t>может</w:t>
      </w:r>
      <w:r>
        <w:rPr>
          <w:spacing w:val="-11"/>
        </w:rPr>
        <w:t xml:space="preserve"> </w:t>
      </w:r>
      <w:r>
        <w:t>изучаться</w:t>
      </w:r>
      <w:r>
        <w:rPr>
          <w:spacing w:val="-7"/>
        </w:rPr>
        <w:t xml:space="preserve"> </w:t>
      </w:r>
      <w:r>
        <w:t>в</w:t>
      </w:r>
      <w:r>
        <w:rPr>
          <w:spacing w:val="-5"/>
        </w:rPr>
        <w:t xml:space="preserve"> 5–</w:t>
      </w:r>
    </w:p>
    <w:p w:rsidR="002728F3" w:rsidRDefault="00E3047D">
      <w:pPr>
        <w:pStyle w:val="a3"/>
        <w:spacing w:before="3" w:line="237" w:lineRule="auto"/>
        <w:ind w:right="430"/>
      </w:pPr>
      <w:r>
        <w:t>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728F3" w:rsidRDefault="00E3047D">
      <w:pPr>
        <w:pStyle w:val="a3"/>
        <w:spacing w:before="3"/>
        <w:ind w:right="421" w:firstLine="710"/>
      </w:pPr>
      <w:r>
        <w:t>Общее</w:t>
      </w:r>
      <w:r>
        <w:rPr>
          <w:spacing w:val="-3"/>
        </w:rPr>
        <w:t xml:space="preserve"> </w:t>
      </w:r>
      <w:r>
        <w:t>число часов,</w:t>
      </w:r>
      <w:r>
        <w:rPr>
          <w:spacing w:val="-5"/>
        </w:rPr>
        <w:t xml:space="preserve"> </w:t>
      </w:r>
      <w:r>
        <w:t>рекомендованных</w:t>
      </w:r>
      <w:r>
        <w:rPr>
          <w:spacing w:val="-7"/>
        </w:rPr>
        <w:t xml:space="preserve"> </w:t>
      </w:r>
      <w:r>
        <w:t>для</w:t>
      </w:r>
      <w:r>
        <w:rPr>
          <w:spacing w:val="-2"/>
        </w:rPr>
        <w:t xml:space="preserve"> </w:t>
      </w:r>
      <w:r>
        <w:t>изучения</w:t>
      </w:r>
      <w:r>
        <w:rPr>
          <w:spacing w:val="-2"/>
        </w:rPr>
        <w:t xml:space="preserve"> </w:t>
      </w:r>
      <w:r>
        <w:t>ОБЗР</w:t>
      </w:r>
      <w:r>
        <w:rPr>
          <w:spacing w:val="-2"/>
        </w:rPr>
        <w:t xml:space="preserve"> </w:t>
      </w:r>
      <w:r>
        <w:t>в</w:t>
      </w:r>
      <w:r>
        <w:rPr>
          <w:spacing w:val="-5"/>
        </w:rPr>
        <w:t xml:space="preserve"> </w:t>
      </w:r>
      <w:r>
        <w:t>8–9</w:t>
      </w:r>
      <w:r>
        <w:rPr>
          <w:spacing w:val="-2"/>
        </w:rPr>
        <w:t xml:space="preserve"> </w:t>
      </w:r>
      <w:r>
        <w:t>классах, составляет 68 часов, по 1</w:t>
      </w:r>
      <w:r>
        <w:rPr>
          <w:spacing w:val="-1"/>
        </w:rPr>
        <w:t xml:space="preserve"> </w:t>
      </w:r>
      <w:r>
        <w:t>часу</w:t>
      </w:r>
      <w:r>
        <w:rPr>
          <w:spacing w:val="-6"/>
        </w:rPr>
        <w:t xml:space="preserve"> </w:t>
      </w:r>
      <w:r>
        <w:t>в неделю за</w:t>
      </w:r>
      <w:r>
        <w:rPr>
          <w:spacing w:val="-2"/>
        </w:rPr>
        <w:t xml:space="preserve"> </w:t>
      </w:r>
      <w:r>
        <w:t>счет</w:t>
      </w:r>
      <w:r>
        <w:rPr>
          <w:spacing w:val="-1"/>
        </w:rPr>
        <w:t xml:space="preserve"> </w:t>
      </w:r>
      <w:r>
        <w:t>обязательной части учебного плана</w:t>
      </w:r>
      <w:r>
        <w:rPr>
          <w:spacing w:val="-7"/>
        </w:rPr>
        <w:t xml:space="preserve"> </w:t>
      </w:r>
      <w:r>
        <w:t>основного</w:t>
      </w:r>
      <w:r>
        <w:rPr>
          <w:spacing w:val="-1"/>
        </w:rPr>
        <w:t xml:space="preserve"> </w:t>
      </w:r>
      <w:r>
        <w:t xml:space="preserve">общего </w:t>
      </w:r>
      <w:r>
        <w:rPr>
          <w:spacing w:val="-2"/>
        </w:rPr>
        <w:t>образования.</w:t>
      </w:r>
    </w:p>
    <w:p w:rsidR="002728F3" w:rsidRDefault="00E3047D">
      <w:pPr>
        <w:pStyle w:val="a3"/>
        <w:ind w:right="423" w:firstLine="710"/>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2728F3" w:rsidRDefault="002728F3">
      <w:pPr>
        <w:pStyle w:val="a3"/>
        <w:spacing w:before="8"/>
        <w:ind w:left="0"/>
        <w:jc w:val="left"/>
      </w:pPr>
    </w:p>
    <w:p w:rsidR="002728F3" w:rsidRDefault="00E3047D">
      <w:pPr>
        <w:pStyle w:val="1"/>
        <w:numPr>
          <w:ilvl w:val="0"/>
          <w:numId w:val="51"/>
        </w:numPr>
        <w:tabs>
          <w:tab w:val="left" w:pos="1132"/>
        </w:tabs>
        <w:spacing w:line="237" w:lineRule="auto"/>
        <w:ind w:left="140" w:right="427" w:firstLine="720"/>
      </w:pPr>
      <w:r>
        <w:t>СОДЕРЖАНИЕ</w:t>
      </w:r>
      <w:r>
        <w:rPr>
          <w:spacing w:val="-4"/>
        </w:rPr>
        <w:t xml:space="preserve"> </w:t>
      </w:r>
      <w:r>
        <w:t>УЧЕБНОГО</w:t>
      </w:r>
      <w:r>
        <w:rPr>
          <w:spacing w:val="-2"/>
        </w:rPr>
        <w:t xml:space="preserve"> </w:t>
      </w:r>
      <w:r>
        <w:t>ПРЕДМЕТА «ОСНОВЫ</w:t>
      </w:r>
      <w:r>
        <w:rPr>
          <w:spacing w:val="-3"/>
        </w:rPr>
        <w:t xml:space="preserve"> </w:t>
      </w:r>
      <w:r>
        <w:t>БЕЗОПАСНОСТИ</w:t>
      </w:r>
      <w:r>
        <w:rPr>
          <w:spacing w:val="-2"/>
        </w:rPr>
        <w:t xml:space="preserve"> </w:t>
      </w:r>
      <w:r>
        <w:t>И ЗАЩИТЫ РОДИНЫ»</w:t>
      </w:r>
    </w:p>
    <w:p w:rsidR="002728F3" w:rsidRDefault="00E3047D">
      <w:pPr>
        <w:pStyle w:val="2"/>
        <w:tabs>
          <w:tab w:val="left" w:pos="2343"/>
          <w:tab w:val="left" w:pos="4526"/>
          <w:tab w:val="left" w:pos="7131"/>
        </w:tabs>
        <w:spacing w:before="10" w:line="232" w:lineRule="auto"/>
        <w:ind w:left="140" w:right="435" w:firstLine="710"/>
        <w:jc w:val="left"/>
        <w:rPr>
          <w:b w:val="0"/>
        </w:rPr>
      </w:pPr>
      <w:r>
        <w:t>Модуль</w:t>
      </w:r>
      <w:r>
        <w:rPr>
          <w:spacing w:val="80"/>
        </w:rPr>
        <w:t xml:space="preserve"> </w:t>
      </w:r>
      <w:r>
        <w:t>№</w:t>
      </w:r>
      <w:r>
        <w:tab/>
        <w:t>1</w:t>
      </w:r>
      <w:r>
        <w:rPr>
          <w:spacing w:val="80"/>
        </w:rPr>
        <w:t xml:space="preserve"> </w:t>
      </w:r>
      <w:r>
        <w:t>«Безопасное</w:t>
      </w:r>
      <w:r>
        <w:rPr>
          <w:spacing w:val="80"/>
        </w:rPr>
        <w:t xml:space="preserve"> </w:t>
      </w:r>
      <w:r>
        <w:t>и</w:t>
      </w:r>
      <w:r>
        <w:tab/>
        <w:t>устойчивое</w:t>
      </w:r>
      <w:r>
        <w:rPr>
          <w:spacing w:val="80"/>
        </w:rPr>
        <w:t xml:space="preserve"> </w:t>
      </w:r>
      <w:r>
        <w:t>развитие</w:t>
      </w:r>
      <w:r>
        <w:tab/>
        <w:t>личности,</w:t>
      </w:r>
      <w:r>
        <w:rPr>
          <w:spacing w:val="80"/>
        </w:rPr>
        <w:t xml:space="preserve"> </w:t>
      </w:r>
      <w:r>
        <w:t xml:space="preserve">общества, </w:t>
      </w:r>
      <w:r>
        <w:rPr>
          <w:spacing w:val="-2"/>
        </w:rPr>
        <w:t>государства»</w:t>
      </w:r>
      <w:r>
        <w:rPr>
          <w:b w:val="0"/>
          <w:spacing w:val="-2"/>
        </w:rPr>
        <w:t>:</w:t>
      </w:r>
    </w:p>
    <w:p w:rsidR="002728F3" w:rsidRDefault="00E3047D">
      <w:pPr>
        <w:pStyle w:val="a3"/>
        <w:spacing w:before="8" w:line="237" w:lineRule="auto"/>
        <w:ind w:firstLine="710"/>
        <w:jc w:val="left"/>
      </w:pPr>
      <w:r>
        <w:t>фундаментальные</w:t>
      </w:r>
      <w:r>
        <w:rPr>
          <w:spacing w:val="80"/>
        </w:rPr>
        <w:t xml:space="preserve"> </w:t>
      </w:r>
      <w:r>
        <w:t>ценности</w:t>
      </w:r>
      <w:r>
        <w:rPr>
          <w:spacing w:val="80"/>
        </w:rPr>
        <w:t xml:space="preserve"> </w:t>
      </w:r>
      <w:r>
        <w:t>и</w:t>
      </w:r>
      <w:r>
        <w:rPr>
          <w:spacing w:val="80"/>
        </w:rPr>
        <w:t xml:space="preserve"> </w:t>
      </w:r>
      <w:r>
        <w:t>принципы,</w:t>
      </w:r>
      <w:r>
        <w:rPr>
          <w:spacing w:val="80"/>
        </w:rPr>
        <w:t xml:space="preserve"> </w:t>
      </w:r>
      <w:r>
        <w:t>формирующие</w:t>
      </w:r>
      <w:r>
        <w:rPr>
          <w:spacing w:val="80"/>
        </w:rPr>
        <w:t xml:space="preserve"> </w:t>
      </w:r>
      <w:r>
        <w:t>основы</w:t>
      </w:r>
      <w:r>
        <w:rPr>
          <w:spacing w:val="80"/>
        </w:rPr>
        <w:t xml:space="preserve"> </w:t>
      </w:r>
      <w:r>
        <w:t>российского общества, безопасности страны, закрепленные в Конституции Российской Федерации;</w:t>
      </w:r>
    </w:p>
    <w:p w:rsidR="002728F3" w:rsidRDefault="00E3047D">
      <w:pPr>
        <w:pStyle w:val="a3"/>
        <w:tabs>
          <w:tab w:val="left" w:pos="2088"/>
          <w:tab w:val="left" w:pos="3791"/>
          <w:tab w:val="left" w:pos="5474"/>
          <w:tab w:val="left" w:pos="7196"/>
          <w:tab w:val="left" w:pos="8405"/>
          <w:tab w:val="left" w:pos="8784"/>
        </w:tabs>
        <w:spacing w:before="6" w:line="237" w:lineRule="auto"/>
        <w:ind w:right="425" w:firstLine="710"/>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2728F3" w:rsidRDefault="00E3047D">
      <w:pPr>
        <w:pStyle w:val="a3"/>
        <w:tabs>
          <w:tab w:val="left" w:pos="2573"/>
          <w:tab w:val="left" w:pos="3771"/>
          <w:tab w:val="left" w:pos="5292"/>
          <w:tab w:val="left" w:pos="6922"/>
          <w:tab w:val="left" w:pos="7301"/>
        </w:tabs>
        <w:spacing w:before="5" w:line="237" w:lineRule="auto"/>
        <w:ind w:right="419" w:firstLine="710"/>
        <w:jc w:val="left"/>
      </w:pPr>
      <w:r>
        <w:rPr>
          <w:spacing w:val="-2"/>
        </w:rPr>
        <w:t>чрезвычайные</w:t>
      </w:r>
      <w:r>
        <w:tab/>
      </w:r>
      <w:r>
        <w:rPr>
          <w:spacing w:val="-2"/>
        </w:rPr>
        <w:t>ситуации</w:t>
      </w:r>
      <w:r>
        <w:tab/>
      </w:r>
      <w:r>
        <w:rPr>
          <w:spacing w:val="-2"/>
        </w:rPr>
        <w:t>природного,</w:t>
      </w:r>
      <w:r>
        <w:tab/>
      </w:r>
      <w:r>
        <w:rPr>
          <w:spacing w:val="-2"/>
        </w:rPr>
        <w:t>техногенного</w:t>
      </w:r>
      <w:r>
        <w:tab/>
      </w:r>
      <w:r>
        <w:rPr>
          <w:spacing w:val="-10"/>
        </w:rPr>
        <w:t>и</w:t>
      </w:r>
      <w:r>
        <w:tab/>
      </w:r>
      <w:r>
        <w:rPr>
          <w:spacing w:val="-2"/>
        </w:rPr>
        <w:t>биолого-социального характера;</w:t>
      </w:r>
    </w:p>
    <w:p w:rsidR="002728F3" w:rsidRDefault="00E3047D">
      <w:pPr>
        <w:pStyle w:val="a3"/>
        <w:spacing w:before="6" w:line="237" w:lineRule="auto"/>
        <w:ind w:firstLine="710"/>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чрезвычайных</w:t>
      </w:r>
      <w:r>
        <w:rPr>
          <w:spacing w:val="40"/>
        </w:rPr>
        <w:t xml:space="preserve"> </w:t>
      </w:r>
      <w:r>
        <w:t>ситуациях,</w:t>
      </w:r>
      <w:r>
        <w:rPr>
          <w:spacing w:val="40"/>
        </w:rPr>
        <w:t xml:space="preserve"> </w:t>
      </w:r>
      <w:r>
        <w:t xml:space="preserve">система </w:t>
      </w:r>
      <w:r>
        <w:rPr>
          <w:spacing w:val="-2"/>
        </w:rPr>
        <w:t>ОКСИОН;</w:t>
      </w:r>
    </w:p>
    <w:p w:rsidR="002728F3" w:rsidRDefault="00E3047D">
      <w:pPr>
        <w:pStyle w:val="a3"/>
        <w:spacing w:before="4" w:line="275" w:lineRule="exact"/>
        <w:ind w:left="851"/>
        <w:jc w:val="left"/>
      </w:pPr>
      <w:r>
        <w:t>история</w:t>
      </w:r>
      <w:r>
        <w:rPr>
          <w:spacing w:val="-6"/>
        </w:rPr>
        <w:t xml:space="preserve"> </w:t>
      </w:r>
      <w:r>
        <w:t>развития</w:t>
      </w:r>
      <w:r>
        <w:rPr>
          <w:spacing w:val="-5"/>
        </w:rPr>
        <w:t xml:space="preserve"> </w:t>
      </w:r>
      <w:r>
        <w:t>гражданской</w:t>
      </w:r>
      <w:r>
        <w:rPr>
          <w:spacing w:val="-4"/>
        </w:rPr>
        <w:t xml:space="preserve"> </w:t>
      </w:r>
      <w:r>
        <w:rPr>
          <w:spacing w:val="-2"/>
        </w:rPr>
        <w:t>обороны;</w:t>
      </w:r>
    </w:p>
    <w:p w:rsidR="002728F3" w:rsidRDefault="00E3047D">
      <w:pPr>
        <w:pStyle w:val="a3"/>
        <w:spacing w:line="242" w:lineRule="auto"/>
        <w:ind w:left="851" w:right="436"/>
        <w:jc w:val="left"/>
      </w:pPr>
      <w:r>
        <w:t>сигнал «Внимание всем!», порядок действий населения при его получении; средства индивидуальной и коллективной защиты населения, порядок пользования</w:t>
      </w:r>
    </w:p>
    <w:p w:rsidR="002728F3" w:rsidRDefault="00E3047D">
      <w:pPr>
        <w:pStyle w:val="a3"/>
        <w:spacing w:line="271" w:lineRule="exact"/>
        <w:jc w:val="left"/>
      </w:pPr>
      <w:r>
        <w:t>фильтрующим</w:t>
      </w:r>
      <w:r>
        <w:rPr>
          <w:spacing w:val="-5"/>
        </w:rPr>
        <w:t xml:space="preserve"> </w:t>
      </w:r>
      <w:r>
        <w:rPr>
          <w:spacing w:val="-2"/>
        </w:rPr>
        <w:t>противогазом;</w:t>
      </w:r>
    </w:p>
    <w:p w:rsidR="002728F3" w:rsidRDefault="00E3047D">
      <w:pPr>
        <w:pStyle w:val="a3"/>
        <w:spacing w:before="3" w:line="237" w:lineRule="auto"/>
        <w:ind w:firstLine="710"/>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w:t>
      </w:r>
      <w:r>
        <w:rPr>
          <w:spacing w:val="40"/>
        </w:rPr>
        <w:t xml:space="preserve"> </w:t>
      </w:r>
      <w:r>
        <w:t>населения при объявлении эвакуации;</w:t>
      </w:r>
    </w:p>
    <w:p w:rsidR="002728F3" w:rsidRDefault="00E3047D">
      <w:pPr>
        <w:pStyle w:val="a3"/>
        <w:spacing w:before="6" w:line="237" w:lineRule="auto"/>
        <w:ind w:firstLine="710"/>
        <w:jc w:val="left"/>
      </w:pPr>
      <w:r>
        <w:t>современная</w:t>
      </w:r>
      <w:r>
        <w:rPr>
          <w:spacing w:val="80"/>
        </w:rPr>
        <w:t xml:space="preserve"> </w:t>
      </w:r>
      <w:r>
        <w:t>армия,</w:t>
      </w:r>
      <w:r>
        <w:rPr>
          <w:spacing w:val="80"/>
        </w:rPr>
        <w:t xml:space="preserve"> </w:t>
      </w:r>
      <w:r>
        <w:t>воинская</w:t>
      </w:r>
      <w:r>
        <w:rPr>
          <w:spacing w:val="80"/>
        </w:rPr>
        <w:t xml:space="preserve"> </w:t>
      </w:r>
      <w:r>
        <w:t>обязанность</w:t>
      </w:r>
      <w:r>
        <w:rPr>
          <w:spacing w:val="80"/>
        </w:rPr>
        <w:t xml:space="preserve"> </w:t>
      </w:r>
      <w:r>
        <w:t>и</w:t>
      </w:r>
      <w:r>
        <w:rPr>
          <w:spacing w:val="80"/>
        </w:rPr>
        <w:t xml:space="preserve"> </w:t>
      </w:r>
      <w:r>
        <w:t>военная</w:t>
      </w:r>
      <w:r>
        <w:rPr>
          <w:spacing w:val="80"/>
        </w:rPr>
        <w:t xml:space="preserve"> </w:t>
      </w:r>
      <w:r>
        <w:t>служба,</w:t>
      </w:r>
      <w:r>
        <w:rPr>
          <w:spacing w:val="80"/>
        </w:rPr>
        <w:t xml:space="preserve"> </w:t>
      </w:r>
      <w:r>
        <w:t>добровольная</w:t>
      </w:r>
      <w:r>
        <w:rPr>
          <w:spacing w:val="80"/>
        </w:rPr>
        <w:t xml:space="preserve"> </w:t>
      </w:r>
      <w:r>
        <w:t>и обязательная подготовка к службе в армии.</w:t>
      </w:r>
    </w:p>
    <w:p w:rsidR="002728F3" w:rsidRDefault="00E3047D">
      <w:pPr>
        <w:pStyle w:val="2"/>
        <w:spacing w:before="8" w:line="272" w:lineRule="exact"/>
        <w:jc w:val="left"/>
      </w:pPr>
      <w:r>
        <w:t>Модуль</w:t>
      </w:r>
      <w:r>
        <w:rPr>
          <w:spacing w:val="-4"/>
        </w:rPr>
        <w:t xml:space="preserve"> </w:t>
      </w:r>
      <w:r>
        <w:t>№</w:t>
      </w:r>
      <w:r>
        <w:rPr>
          <w:spacing w:val="-2"/>
        </w:rPr>
        <w:t xml:space="preserve"> </w:t>
      </w:r>
      <w:r>
        <w:t>2 «Военная</w:t>
      </w:r>
      <w:r>
        <w:rPr>
          <w:spacing w:val="-5"/>
        </w:rPr>
        <w:t xml:space="preserve"> </w:t>
      </w:r>
      <w:r>
        <w:t>подготовка.</w:t>
      </w:r>
      <w:r>
        <w:rPr>
          <w:spacing w:val="-3"/>
        </w:rPr>
        <w:t xml:space="preserve"> </w:t>
      </w:r>
      <w:r>
        <w:t>Основы военных</w:t>
      </w:r>
      <w:r>
        <w:rPr>
          <w:spacing w:val="-5"/>
        </w:rPr>
        <w:t xml:space="preserve"> </w:t>
      </w:r>
      <w:r>
        <w:rPr>
          <w:spacing w:val="-2"/>
        </w:rPr>
        <w:t>знаний»:</w:t>
      </w:r>
    </w:p>
    <w:p w:rsidR="002728F3" w:rsidRDefault="00E3047D">
      <w:pPr>
        <w:pStyle w:val="a3"/>
        <w:ind w:left="851" w:right="871"/>
        <w:jc w:val="left"/>
      </w:pPr>
      <w:r>
        <w:t>история</w:t>
      </w:r>
      <w:r>
        <w:rPr>
          <w:spacing w:val="-8"/>
        </w:rPr>
        <w:t xml:space="preserve"> </w:t>
      </w:r>
      <w:r>
        <w:t>возникновения</w:t>
      </w:r>
      <w:r>
        <w:rPr>
          <w:spacing w:val="-8"/>
        </w:rPr>
        <w:t xml:space="preserve"> </w:t>
      </w:r>
      <w:r>
        <w:t>и</w:t>
      </w:r>
      <w:r>
        <w:rPr>
          <w:spacing w:val="-2"/>
        </w:rPr>
        <w:t xml:space="preserve"> </w:t>
      </w:r>
      <w:r>
        <w:t>развития</w:t>
      </w:r>
      <w:r>
        <w:rPr>
          <w:spacing w:val="-8"/>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2728F3" w:rsidRDefault="00E3047D">
      <w:pPr>
        <w:pStyle w:val="a3"/>
        <w:spacing w:line="275" w:lineRule="exact"/>
        <w:ind w:left="851"/>
        <w:jc w:val="left"/>
      </w:pPr>
      <w:r>
        <w:t>организационная</w:t>
      </w:r>
      <w:r>
        <w:rPr>
          <w:spacing w:val="-6"/>
        </w:rPr>
        <w:t xml:space="preserve"> </w:t>
      </w:r>
      <w:r>
        <w:t>структура</w:t>
      </w:r>
      <w:r>
        <w:rPr>
          <w:spacing w:val="-4"/>
        </w:rPr>
        <w:t xml:space="preserve"> </w:t>
      </w:r>
      <w:r>
        <w:t>Вооруженных</w:t>
      </w:r>
      <w:r>
        <w:rPr>
          <w:spacing w:val="-8"/>
        </w:rPr>
        <w:t xml:space="preserve"> </w:t>
      </w:r>
      <w:r>
        <w:t>Сил</w:t>
      </w:r>
      <w:r>
        <w:rPr>
          <w:spacing w:val="-3"/>
        </w:rPr>
        <w:t xml:space="preserve"> </w:t>
      </w:r>
      <w:r>
        <w:t>Российской</w:t>
      </w:r>
      <w:r>
        <w:rPr>
          <w:spacing w:val="-7"/>
        </w:rPr>
        <w:t xml:space="preserve"> </w:t>
      </w:r>
      <w:r>
        <w:rPr>
          <w:spacing w:val="-2"/>
        </w:rPr>
        <w:t>Федерации;</w:t>
      </w:r>
    </w:p>
    <w:p w:rsidR="002728F3" w:rsidRDefault="00E3047D">
      <w:pPr>
        <w:pStyle w:val="a3"/>
        <w:tabs>
          <w:tab w:val="left" w:pos="1973"/>
          <w:tab w:val="left" w:pos="2323"/>
          <w:tab w:val="left" w:pos="3526"/>
          <w:tab w:val="left" w:pos="4423"/>
          <w:tab w:val="left" w:pos="6001"/>
          <w:tab w:val="left" w:pos="7670"/>
          <w:tab w:val="left" w:pos="8298"/>
        </w:tabs>
        <w:spacing w:line="242" w:lineRule="auto"/>
        <w:ind w:right="426" w:firstLine="710"/>
        <w:jc w:val="left"/>
      </w:pPr>
      <w:r>
        <w:rPr>
          <w:spacing w:val="-2"/>
        </w:rPr>
        <w:t>функции</w:t>
      </w:r>
      <w:r>
        <w:tab/>
      </w:r>
      <w:r>
        <w:rPr>
          <w:spacing w:val="-10"/>
        </w:rPr>
        <w:t>и</w:t>
      </w:r>
      <w:r>
        <w:tab/>
      </w:r>
      <w:r>
        <w:rPr>
          <w:spacing w:val="-2"/>
        </w:rPr>
        <w:t>основные</w:t>
      </w:r>
      <w:r>
        <w:tab/>
      </w:r>
      <w:r>
        <w:rPr>
          <w:spacing w:val="-2"/>
        </w:rPr>
        <w:t>задачи</w:t>
      </w:r>
      <w:r>
        <w:tab/>
      </w:r>
      <w:r>
        <w:rPr>
          <w:spacing w:val="-2"/>
        </w:rPr>
        <w:t>современных</w:t>
      </w:r>
      <w:r>
        <w:tab/>
      </w:r>
      <w:r>
        <w:rPr>
          <w:spacing w:val="-2"/>
        </w:rPr>
        <w:t>Вооруженных</w:t>
      </w:r>
      <w:r>
        <w:tab/>
      </w:r>
      <w:r>
        <w:rPr>
          <w:spacing w:val="-4"/>
        </w:rPr>
        <w:t>Сил</w:t>
      </w:r>
      <w:r>
        <w:tab/>
      </w:r>
      <w:r>
        <w:rPr>
          <w:spacing w:val="-2"/>
        </w:rPr>
        <w:t>Российской Федерации;</w:t>
      </w:r>
    </w:p>
    <w:p w:rsidR="002728F3" w:rsidRDefault="00E3047D">
      <w:pPr>
        <w:pStyle w:val="a3"/>
        <w:spacing w:line="242" w:lineRule="auto"/>
        <w:ind w:left="851" w:right="871"/>
        <w:jc w:val="left"/>
      </w:pPr>
      <w:r>
        <w:t>особенности</w:t>
      </w:r>
      <w:r>
        <w:rPr>
          <w:spacing w:val="-6"/>
        </w:rPr>
        <w:t xml:space="preserve"> </w:t>
      </w:r>
      <w:r>
        <w:t>видов</w:t>
      </w:r>
      <w:r>
        <w:rPr>
          <w:spacing w:val="-6"/>
        </w:rPr>
        <w:t xml:space="preserve"> </w:t>
      </w:r>
      <w:r>
        <w:t>и</w:t>
      </w:r>
      <w:r>
        <w:rPr>
          <w:spacing w:val="-2"/>
        </w:rPr>
        <w:t xml:space="preserve"> </w:t>
      </w:r>
      <w:r>
        <w:t>родов</w:t>
      </w:r>
      <w:r>
        <w:rPr>
          <w:spacing w:val="-6"/>
        </w:rPr>
        <w:t xml:space="preserve"> </w:t>
      </w:r>
      <w:r>
        <w:t>войск</w:t>
      </w:r>
      <w:r>
        <w:rPr>
          <w:spacing w:val="-5"/>
        </w:rPr>
        <w:t xml:space="preserve"> </w:t>
      </w:r>
      <w:r>
        <w:t>Вооруженных</w:t>
      </w:r>
      <w:r>
        <w:rPr>
          <w:spacing w:val="-8"/>
        </w:rPr>
        <w:t xml:space="preserve"> </w:t>
      </w:r>
      <w:r>
        <w:t>Сил</w:t>
      </w:r>
      <w:r>
        <w:rPr>
          <w:spacing w:val="-3"/>
        </w:rPr>
        <w:t xml:space="preserve"> </w:t>
      </w:r>
      <w:r>
        <w:t>Российской</w:t>
      </w:r>
      <w:r>
        <w:rPr>
          <w:spacing w:val="-7"/>
        </w:rPr>
        <w:t xml:space="preserve"> </w:t>
      </w:r>
      <w:r>
        <w:t>Федерации; воинские символы современных Вооруженных Сил Российской Федерации;</w:t>
      </w:r>
    </w:p>
    <w:p w:rsidR="002728F3" w:rsidRDefault="00E3047D">
      <w:pPr>
        <w:pStyle w:val="a3"/>
        <w:ind w:right="420" w:firstLine="71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2728F3" w:rsidRDefault="00E3047D">
      <w:pPr>
        <w:pStyle w:val="a3"/>
        <w:spacing w:line="242" w:lineRule="auto"/>
        <w:ind w:right="423" w:firstLine="710"/>
      </w:pPr>
      <w:r>
        <w:t>организационно-штатная структура и боевые возможности отделения, задачи отделения в различных видах боя;</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right="431" w:firstLine="710"/>
      </w:pPr>
      <w: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2728F3" w:rsidRDefault="00E3047D">
      <w:pPr>
        <w:pStyle w:val="a3"/>
        <w:ind w:right="419" w:firstLine="710"/>
      </w:pPr>
      <w:r>
        <w:t>вооружение мотострелкового отделения, назначение и тактико-технические характеристики</w:t>
      </w:r>
      <w:r>
        <w:rPr>
          <w:spacing w:val="-13"/>
        </w:rPr>
        <w:t xml:space="preserve"> </w:t>
      </w:r>
      <w:r>
        <w:t>основных</w:t>
      </w:r>
      <w:r>
        <w:rPr>
          <w:spacing w:val="-15"/>
        </w:rPr>
        <w:t xml:space="preserve"> </w:t>
      </w:r>
      <w:r>
        <w:t>видов</w:t>
      </w:r>
      <w:r>
        <w:rPr>
          <w:spacing w:val="-15"/>
        </w:rPr>
        <w:t xml:space="preserve"> </w:t>
      </w:r>
      <w:r>
        <w:t>стрелкового</w:t>
      </w:r>
      <w:r>
        <w:rPr>
          <w:spacing w:val="-13"/>
        </w:rPr>
        <w:t xml:space="preserve"> </w:t>
      </w:r>
      <w:r>
        <w:t>оружия</w:t>
      </w:r>
      <w:r>
        <w:rPr>
          <w:spacing w:val="-13"/>
        </w:rPr>
        <w:t xml:space="preserve"> </w:t>
      </w:r>
      <w:r>
        <w:t>(автомат</w:t>
      </w:r>
      <w:r>
        <w:rPr>
          <w:spacing w:val="-12"/>
        </w:rPr>
        <w:t xml:space="preserve"> </w:t>
      </w:r>
      <w:r>
        <w:t>Калашникова</w:t>
      </w:r>
      <w:r>
        <w:rPr>
          <w:spacing w:val="-14"/>
        </w:rPr>
        <w:t xml:space="preserve"> </w:t>
      </w:r>
      <w:r>
        <w:t>АК-74,</w:t>
      </w:r>
      <w:r>
        <w:rPr>
          <w:spacing w:val="-11"/>
        </w:rPr>
        <w:t xml:space="preserve"> </w:t>
      </w:r>
      <w:r>
        <w:t>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2728F3" w:rsidRDefault="00E3047D">
      <w:pPr>
        <w:pStyle w:val="a3"/>
        <w:ind w:right="424" w:firstLine="710"/>
      </w:pPr>
      <w:r>
        <w:t xml:space="preserve">назначение и тактико-технические характеристики основных видов ручных гранат (наступательная ручная </w:t>
      </w:r>
      <w:r>
        <w:rPr>
          <w:i/>
        </w:rPr>
        <w:t xml:space="preserve">граната </w:t>
      </w:r>
      <w:r>
        <w:t>РГД-5, ручная оборонительная граната Ф-1, ручная граната оборонительная (РГО), ручная граната наступательная (РГН);</w:t>
      </w:r>
    </w:p>
    <w:p w:rsidR="002728F3" w:rsidRDefault="00E3047D">
      <w:pPr>
        <w:pStyle w:val="a3"/>
        <w:spacing w:line="275" w:lineRule="exact"/>
        <w:ind w:left="851"/>
      </w:pPr>
      <w:r>
        <w:t>история</w:t>
      </w:r>
      <w:r>
        <w:rPr>
          <w:spacing w:val="-5"/>
        </w:rPr>
        <w:t xml:space="preserve"> </w:t>
      </w:r>
      <w:r>
        <w:t>создания</w:t>
      </w:r>
      <w:r>
        <w:rPr>
          <w:spacing w:val="-6"/>
        </w:rPr>
        <w:t xml:space="preserve"> </w:t>
      </w:r>
      <w:r>
        <w:t xml:space="preserve">общевоинских </w:t>
      </w:r>
      <w:r>
        <w:rPr>
          <w:spacing w:val="-2"/>
        </w:rPr>
        <w:t>уставов;</w:t>
      </w:r>
    </w:p>
    <w:p w:rsidR="002728F3" w:rsidRDefault="00E3047D">
      <w:pPr>
        <w:pStyle w:val="a3"/>
        <w:spacing w:line="275" w:lineRule="exact"/>
        <w:ind w:left="851"/>
      </w:pPr>
      <w:r>
        <w:t>этапы</w:t>
      </w:r>
      <w:r>
        <w:rPr>
          <w:spacing w:val="-4"/>
        </w:rPr>
        <w:t xml:space="preserve"> </w:t>
      </w:r>
      <w:r>
        <w:t>становления</w:t>
      </w:r>
      <w:r>
        <w:rPr>
          <w:spacing w:val="-7"/>
        </w:rPr>
        <w:t xml:space="preserve"> </w:t>
      </w:r>
      <w:r>
        <w:t>современных</w:t>
      </w:r>
      <w:r>
        <w:rPr>
          <w:spacing w:val="-12"/>
        </w:rPr>
        <w:t xml:space="preserve"> </w:t>
      </w:r>
      <w:r>
        <w:t>общевоинских</w:t>
      </w:r>
      <w:r>
        <w:rPr>
          <w:spacing w:val="-2"/>
        </w:rPr>
        <w:t xml:space="preserve"> уставов;</w:t>
      </w:r>
    </w:p>
    <w:p w:rsidR="002728F3" w:rsidRDefault="00E3047D">
      <w:pPr>
        <w:pStyle w:val="a3"/>
        <w:spacing w:before="3" w:line="237" w:lineRule="auto"/>
        <w:ind w:right="425" w:firstLine="71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728F3" w:rsidRDefault="00E3047D">
      <w:pPr>
        <w:pStyle w:val="a3"/>
        <w:spacing w:before="4" w:line="275" w:lineRule="exact"/>
        <w:ind w:left="851"/>
      </w:pPr>
      <w:r>
        <w:t xml:space="preserve">сущность </w:t>
      </w:r>
      <w:r>
        <w:rPr>
          <w:spacing w:val="-2"/>
        </w:rPr>
        <w:t>единоначалия;</w:t>
      </w:r>
    </w:p>
    <w:p w:rsidR="002728F3" w:rsidRDefault="00E3047D">
      <w:pPr>
        <w:pStyle w:val="a3"/>
        <w:spacing w:line="242" w:lineRule="auto"/>
        <w:ind w:left="851" w:right="4010"/>
        <w:jc w:val="left"/>
      </w:pPr>
      <w:r>
        <w:t>командиры</w:t>
      </w:r>
      <w:r>
        <w:rPr>
          <w:spacing w:val="-13"/>
        </w:rPr>
        <w:t xml:space="preserve"> </w:t>
      </w:r>
      <w:r>
        <w:t>(начальники)</w:t>
      </w:r>
      <w:r>
        <w:rPr>
          <w:spacing w:val="-13"/>
        </w:rPr>
        <w:t xml:space="preserve"> </w:t>
      </w:r>
      <w:r>
        <w:t>и</w:t>
      </w:r>
      <w:r>
        <w:rPr>
          <w:spacing w:val="-10"/>
        </w:rPr>
        <w:t xml:space="preserve"> </w:t>
      </w:r>
      <w:r>
        <w:t>подчинённые; старшие и младшие;</w:t>
      </w:r>
    </w:p>
    <w:p w:rsidR="002728F3" w:rsidRDefault="00E3047D">
      <w:pPr>
        <w:pStyle w:val="a3"/>
        <w:spacing w:line="242" w:lineRule="auto"/>
        <w:ind w:left="851" w:right="2982"/>
        <w:jc w:val="left"/>
      </w:pPr>
      <w:r>
        <w:t>приказ</w:t>
      </w:r>
      <w:r>
        <w:rPr>
          <w:spacing w:val="-5"/>
        </w:rPr>
        <w:t xml:space="preserve"> </w:t>
      </w:r>
      <w:r>
        <w:t>(приказание),</w:t>
      </w:r>
      <w:r>
        <w:rPr>
          <w:spacing w:val="-8"/>
        </w:rPr>
        <w:t xml:space="preserve"> </w:t>
      </w:r>
      <w:r>
        <w:t>порядок</w:t>
      </w:r>
      <w:r>
        <w:rPr>
          <w:spacing w:val="-7"/>
        </w:rPr>
        <w:t xml:space="preserve"> </w:t>
      </w:r>
      <w:r>
        <w:t>его</w:t>
      </w:r>
      <w:r>
        <w:rPr>
          <w:spacing w:val="-10"/>
        </w:rPr>
        <w:t xml:space="preserve"> </w:t>
      </w:r>
      <w:r>
        <w:t>отдачи</w:t>
      </w:r>
      <w:r>
        <w:rPr>
          <w:spacing w:val="-5"/>
        </w:rPr>
        <w:t xml:space="preserve"> </w:t>
      </w:r>
      <w:r>
        <w:t>и</w:t>
      </w:r>
      <w:r>
        <w:rPr>
          <w:spacing w:val="-9"/>
        </w:rPr>
        <w:t xml:space="preserve"> </w:t>
      </w:r>
      <w:r>
        <w:t>выполнения; воинские звания и военная форма одежды;</w:t>
      </w:r>
    </w:p>
    <w:p w:rsidR="002728F3" w:rsidRDefault="00E3047D">
      <w:pPr>
        <w:pStyle w:val="a3"/>
        <w:spacing w:line="271" w:lineRule="exact"/>
        <w:ind w:left="851"/>
        <w:jc w:val="left"/>
      </w:pPr>
      <w:r>
        <w:t>воинская</w:t>
      </w:r>
      <w:r>
        <w:rPr>
          <w:spacing w:val="-2"/>
        </w:rPr>
        <w:t xml:space="preserve"> </w:t>
      </w:r>
      <w:r>
        <w:t>дисциплина, её</w:t>
      </w:r>
      <w:r>
        <w:rPr>
          <w:spacing w:val="-7"/>
        </w:rPr>
        <w:t xml:space="preserve"> </w:t>
      </w:r>
      <w:r>
        <w:t>сущность</w:t>
      </w:r>
      <w:r>
        <w:rPr>
          <w:spacing w:val="-5"/>
        </w:rPr>
        <w:t xml:space="preserve"> </w:t>
      </w:r>
      <w:r>
        <w:t>и</w:t>
      </w:r>
      <w:r>
        <w:rPr>
          <w:spacing w:val="-5"/>
        </w:rPr>
        <w:t xml:space="preserve"> </w:t>
      </w:r>
      <w:r>
        <w:rPr>
          <w:spacing w:val="-2"/>
        </w:rPr>
        <w:t>значение;</w:t>
      </w:r>
    </w:p>
    <w:p w:rsidR="002728F3" w:rsidRDefault="00E3047D">
      <w:pPr>
        <w:pStyle w:val="a3"/>
        <w:spacing w:line="237" w:lineRule="auto"/>
        <w:ind w:left="851"/>
        <w:jc w:val="left"/>
      </w:pPr>
      <w:r>
        <w:t>обязанности</w:t>
      </w:r>
      <w:r>
        <w:rPr>
          <w:spacing w:val="-8"/>
        </w:rPr>
        <w:t xml:space="preserve"> </w:t>
      </w:r>
      <w:r>
        <w:t>военнослужащих</w:t>
      </w:r>
      <w:r>
        <w:rPr>
          <w:spacing w:val="-9"/>
        </w:rPr>
        <w:t xml:space="preserve"> </w:t>
      </w:r>
      <w:r>
        <w:t>по</w:t>
      </w:r>
      <w:r>
        <w:rPr>
          <w:spacing w:val="-5"/>
        </w:rPr>
        <w:t xml:space="preserve"> </w:t>
      </w:r>
      <w:r>
        <w:t>соблюдению</w:t>
      </w:r>
      <w:r>
        <w:rPr>
          <w:spacing w:val="-7"/>
        </w:rPr>
        <w:t xml:space="preserve"> </w:t>
      </w:r>
      <w:r>
        <w:t>требований</w:t>
      </w:r>
      <w:r>
        <w:rPr>
          <w:spacing w:val="-8"/>
        </w:rPr>
        <w:t xml:space="preserve"> </w:t>
      </w:r>
      <w:r>
        <w:t>воинской дисциплины; способы достижения воинской дисциплины;</w:t>
      </w:r>
    </w:p>
    <w:p w:rsidR="002728F3" w:rsidRDefault="00E3047D">
      <w:pPr>
        <w:pStyle w:val="a3"/>
        <w:spacing w:before="1" w:line="275" w:lineRule="exact"/>
        <w:ind w:left="851"/>
        <w:jc w:val="left"/>
      </w:pPr>
      <w:r>
        <w:t>положения</w:t>
      </w:r>
      <w:r>
        <w:rPr>
          <w:spacing w:val="-6"/>
        </w:rPr>
        <w:t xml:space="preserve"> </w:t>
      </w:r>
      <w:r>
        <w:t>Строевого</w:t>
      </w:r>
      <w:r>
        <w:rPr>
          <w:spacing w:val="-1"/>
        </w:rPr>
        <w:t xml:space="preserve"> </w:t>
      </w:r>
      <w:r>
        <w:rPr>
          <w:spacing w:val="-2"/>
        </w:rPr>
        <w:t>устава;</w:t>
      </w:r>
    </w:p>
    <w:p w:rsidR="002728F3" w:rsidRDefault="00E3047D">
      <w:pPr>
        <w:pStyle w:val="a3"/>
        <w:spacing w:line="275" w:lineRule="exact"/>
        <w:ind w:left="851"/>
        <w:jc w:val="left"/>
      </w:pPr>
      <w:r>
        <w:t>обязанности</w:t>
      </w:r>
      <w:r>
        <w:rPr>
          <w:spacing w:val="-6"/>
        </w:rPr>
        <w:t xml:space="preserve"> </w:t>
      </w:r>
      <w:r>
        <w:t>военнослужащих</w:t>
      </w:r>
      <w:r>
        <w:rPr>
          <w:spacing w:val="-6"/>
        </w:rPr>
        <w:t xml:space="preserve"> </w:t>
      </w:r>
      <w:r>
        <w:t>перед</w:t>
      </w:r>
      <w:r>
        <w:rPr>
          <w:spacing w:val="-3"/>
        </w:rPr>
        <w:t xml:space="preserve"> </w:t>
      </w:r>
      <w:r>
        <w:t>построением и</w:t>
      </w:r>
      <w:r>
        <w:rPr>
          <w:spacing w:val="2"/>
        </w:rPr>
        <w:t xml:space="preserve"> </w:t>
      </w:r>
      <w:r>
        <w:t>в</w:t>
      </w:r>
      <w:r>
        <w:rPr>
          <w:spacing w:val="1"/>
        </w:rPr>
        <w:t xml:space="preserve"> </w:t>
      </w:r>
      <w:r>
        <w:rPr>
          <w:spacing w:val="-2"/>
        </w:rPr>
        <w:t>строю;</w:t>
      </w:r>
    </w:p>
    <w:p w:rsidR="002728F3" w:rsidRDefault="00E3047D">
      <w:pPr>
        <w:pStyle w:val="a3"/>
        <w:spacing w:before="3" w:line="275" w:lineRule="exact"/>
        <w:ind w:left="851"/>
        <w:jc w:val="left"/>
      </w:pPr>
      <w:r>
        <w:t>строевые</w:t>
      </w:r>
      <w:r>
        <w:rPr>
          <w:spacing w:val="47"/>
        </w:rPr>
        <w:t xml:space="preserve"> </w:t>
      </w:r>
      <w:r>
        <w:t>приёмы</w:t>
      </w:r>
      <w:r>
        <w:rPr>
          <w:spacing w:val="52"/>
        </w:rPr>
        <w:t xml:space="preserve"> </w:t>
      </w:r>
      <w:r>
        <w:t>и</w:t>
      </w:r>
      <w:r>
        <w:rPr>
          <w:spacing w:val="46"/>
        </w:rPr>
        <w:t xml:space="preserve"> </w:t>
      </w:r>
      <w:r>
        <w:t>движение</w:t>
      </w:r>
      <w:r>
        <w:rPr>
          <w:spacing w:val="50"/>
        </w:rPr>
        <w:t xml:space="preserve"> </w:t>
      </w:r>
      <w:r>
        <w:t>без</w:t>
      </w:r>
      <w:r>
        <w:rPr>
          <w:spacing w:val="46"/>
        </w:rPr>
        <w:t xml:space="preserve"> </w:t>
      </w:r>
      <w:r>
        <w:t>оружия,</w:t>
      </w:r>
      <w:r>
        <w:rPr>
          <w:spacing w:val="53"/>
        </w:rPr>
        <w:t xml:space="preserve"> </w:t>
      </w:r>
      <w:r>
        <w:t>строевая</w:t>
      </w:r>
      <w:r>
        <w:rPr>
          <w:spacing w:val="49"/>
        </w:rPr>
        <w:t xml:space="preserve"> </w:t>
      </w:r>
      <w:r>
        <w:t>стойка,</w:t>
      </w:r>
      <w:r>
        <w:rPr>
          <w:spacing w:val="53"/>
        </w:rPr>
        <w:t xml:space="preserve"> </w:t>
      </w:r>
      <w:r>
        <w:t>выполнение</w:t>
      </w:r>
      <w:r>
        <w:rPr>
          <w:spacing w:val="50"/>
        </w:rPr>
        <w:t xml:space="preserve"> </w:t>
      </w:r>
      <w:r>
        <w:rPr>
          <w:spacing w:val="-2"/>
        </w:rPr>
        <w:t>команд</w:t>
      </w:r>
    </w:p>
    <w:p w:rsidR="002728F3" w:rsidRDefault="00E3047D">
      <w:pPr>
        <w:pStyle w:val="a3"/>
        <w:tabs>
          <w:tab w:val="left" w:pos="1527"/>
          <w:tab w:val="left" w:pos="3293"/>
          <w:tab w:val="left" w:pos="4601"/>
          <w:tab w:val="left" w:pos="5461"/>
          <w:tab w:val="left" w:pos="6762"/>
          <w:tab w:val="left" w:pos="8518"/>
        </w:tabs>
        <w:ind w:right="418"/>
      </w:pPr>
      <w:r>
        <w:t xml:space="preserve">«Становись», «Равняйсь», «Смирно», «Вольно», «Заправиться», «Отставить», «Головные </w:t>
      </w:r>
      <w:r>
        <w:rPr>
          <w:spacing w:val="-4"/>
        </w:rPr>
        <w:t>уборы</w:t>
      </w:r>
      <w:r>
        <w:tab/>
      </w:r>
      <w:r>
        <w:rPr>
          <w:spacing w:val="-2"/>
        </w:rPr>
        <w:t>(головной</w:t>
      </w:r>
      <w:r>
        <w:tab/>
      </w:r>
      <w:r>
        <w:rPr>
          <w:spacing w:val="-4"/>
        </w:rPr>
        <w:t>убор)</w:t>
      </w:r>
      <w:r>
        <w:tab/>
      </w:r>
      <w:r>
        <w:rPr>
          <w:spacing w:val="-10"/>
        </w:rPr>
        <w:t>–</w:t>
      </w:r>
      <w:r>
        <w:tab/>
      </w:r>
      <w:r>
        <w:rPr>
          <w:spacing w:val="-2"/>
        </w:rPr>
        <w:t>снять</w:t>
      </w:r>
      <w:r>
        <w:tab/>
      </w:r>
      <w:r>
        <w:rPr>
          <w:spacing w:val="-2"/>
        </w:rPr>
        <w:t>(надеть)»,</w:t>
      </w:r>
      <w:r>
        <w:tab/>
      </w:r>
      <w:r>
        <w:rPr>
          <w:spacing w:val="-2"/>
        </w:rPr>
        <w:t xml:space="preserve">повороты </w:t>
      </w:r>
      <w:r>
        <w:t>на месте.</w:t>
      </w:r>
    </w:p>
    <w:p w:rsidR="002728F3" w:rsidRDefault="00E3047D">
      <w:pPr>
        <w:pStyle w:val="2"/>
        <w:spacing w:before="8" w:line="237" w:lineRule="auto"/>
        <w:ind w:left="140" w:right="421" w:firstLine="710"/>
      </w:pPr>
      <w:r>
        <w:t>Модуль</w:t>
      </w:r>
      <w:r>
        <w:rPr>
          <w:spacing w:val="80"/>
          <w:w w:val="150"/>
        </w:rPr>
        <w:t xml:space="preserve">   </w:t>
      </w:r>
      <w:r>
        <w:t>№</w:t>
      </w:r>
      <w:r>
        <w:rPr>
          <w:spacing w:val="80"/>
          <w:w w:val="150"/>
        </w:rPr>
        <w:t xml:space="preserve">   </w:t>
      </w:r>
      <w:r>
        <w:t>3</w:t>
      </w:r>
      <w:r>
        <w:rPr>
          <w:spacing w:val="80"/>
          <w:w w:val="150"/>
        </w:rPr>
        <w:t xml:space="preserve">   </w:t>
      </w:r>
      <w:r>
        <w:t>«Культура</w:t>
      </w:r>
      <w:r>
        <w:rPr>
          <w:spacing w:val="80"/>
          <w:w w:val="150"/>
        </w:rPr>
        <w:t xml:space="preserve">   </w:t>
      </w:r>
      <w:r>
        <w:t>безопасности</w:t>
      </w:r>
      <w:r>
        <w:rPr>
          <w:spacing w:val="80"/>
          <w:w w:val="150"/>
        </w:rPr>
        <w:t xml:space="preserve">   </w:t>
      </w:r>
      <w:r>
        <w:t>жизнедеятельности</w:t>
      </w:r>
      <w:r>
        <w:rPr>
          <w:spacing w:val="40"/>
        </w:rPr>
        <w:t xml:space="preserve"> </w:t>
      </w:r>
      <w:r>
        <w:t>в современном обществе»:</w:t>
      </w:r>
    </w:p>
    <w:p w:rsidR="002728F3" w:rsidRDefault="00E3047D">
      <w:pPr>
        <w:pStyle w:val="a3"/>
        <w:spacing w:before="1" w:line="237" w:lineRule="auto"/>
        <w:ind w:left="851" w:right="424"/>
      </w:pPr>
      <w:r>
        <w:t>безопасность жизнедеятельности: ключевые понятия и значение для человека; смысл</w:t>
      </w:r>
      <w:r>
        <w:rPr>
          <w:spacing w:val="68"/>
          <w:w w:val="150"/>
        </w:rPr>
        <w:t xml:space="preserve"> </w:t>
      </w:r>
      <w:r>
        <w:t>понятий</w:t>
      </w:r>
      <w:r>
        <w:rPr>
          <w:spacing w:val="66"/>
          <w:w w:val="150"/>
        </w:rPr>
        <w:t xml:space="preserve"> </w:t>
      </w:r>
      <w:r>
        <w:t>«опасность»,</w:t>
      </w:r>
      <w:r>
        <w:rPr>
          <w:spacing w:val="71"/>
          <w:w w:val="150"/>
        </w:rPr>
        <w:t xml:space="preserve"> </w:t>
      </w:r>
      <w:r>
        <w:t>«безопасность»,</w:t>
      </w:r>
      <w:r>
        <w:rPr>
          <w:spacing w:val="70"/>
          <w:w w:val="150"/>
        </w:rPr>
        <w:t xml:space="preserve"> </w:t>
      </w:r>
      <w:r>
        <w:t>«риск»,</w:t>
      </w:r>
      <w:r>
        <w:rPr>
          <w:spacing w:val="71"/>
          <w:w w:val="150"/>
        </w:rPr>
        <w:t xml:space="preserve"> </w:t>
      </w:r>
      <w:r>
        <w:t>«культура</w:t>
      </w:r>
      <w:r>
        <w:rPr>
          <w:spacing w:val="68"/>
          <w:w w:val="150"/>
        </w:rPr>
        <w:t xml:space="preserve"> </w:t>
      </w:r>
      <w:r>
        <w:rPr>
          <w:spacing w:val="-2"/>
        </w:rPr>
        <w:t>безопасности</w:t>
      </w:r>
    </w:p>
    <w:p w:rsidR="002728F3" w:rsidRDefault="00E3047D">
      <w:pPr>
        <w:pStyle w:val="a3"/>
        <w:spacing w:before="3" w:line="275" w:lineRule="exact"/>
        <w:jc w:val="left"/>
      </w:pPr>
      <w:r>
        <w:rPr>
          <w:spacing w:val="-2"/>
        </w:rPr>
        <w:t>жизнедеятельности»;</w:t>
      </w:r>
    </w:p>
    <w:p w:rsidR="002728F3" w:rsidRDefault="00E3047D">
      <w:pPr>
        <w:pStyle w:val="a3"/>
        <w:spacing w:line="242" w:lineRule="auto"/>
        <w:ind w:left="851" w:right="3558"/>
        <w:jc w:val="left"/>
      </w:pPr>
      <w:r>
        <w:t>источники</w:t>
      </w:r>
      <w:r>
        <w:rPr>
          <w:spacing w:val="-4"/>
        </w:rPr>
        <w:t xml:space="preserve"> </w:t>
      </w:r>
      <w:r>
        <w:t>и</w:t>
      </w:r>
      <w:r>
        <w:rPr>
          <w:spacing w:val="-9"/>
        </w:rPr>
        <w:t xml:space="preserve"> </w:t>
      </w:r>
      <w:r>
        <w:t>факторы</w:t>
      </w:r>
      <w:r>
        <w:rPr>
          <w:spacing w:val="-12"/>
        </w:rPr>
        <w:t xml:space="preserve"> </w:t>
      </w:r>
      <w:r>
        <w:t>опасности,</w:t>
      </w:r>
      <w:r>
        <w:rPr>
          <w:spacing w:val="-8"/>
        </w:rPr>
        <w:t xml:space="preserve"> </w:t>
      </w:r>
      <w:r>
        <w:t>их</w:t>
      </w:r>
      <w:r>
        <w:rPr>
          <w:spacing w:val="-9"/>
        </w:rPr>
        <w:t xml:space="preserve"> </w:t>
      </w:r>
      <w:r>
        <w:t>классификация; общие принципы безопасного поведения;</w:t>
      </w:r>
    </w:p>
    <w:p w:rsidR="002728F3" w:rsidRDefault="00E3047D">
      <w:pPr>
        <w:pStyle w:val="a3"/>
        <w:tabs>
          <w:tab w:val="left" w:pos="7210"/>
        </w:tabs>
        <w:spacing w:line="242" w:lineRule="auto"/>
        <w:ind w:right="428" w:firstLine="710"/>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tab/>
        <w:t>и</w:t>
      </w:r>
      <w:r>
        <w:rPr>
          <w:spacing w:val="80"/>
        </w:rPr>
        <w:t xml:space="preserve"> </w:t>
      </w:r>
      <w:r>
        <w:t>различия</w:t>
      </w:r>
      <w:r>
        <w:rPr>
          <w:spacing w:val="80"/>
        </w:rPr>
        <w:t xml:space="preserve"> </w:t>
      </w:r>
      <w:r>
        <w:t>опасной и чрезвычайной ситуации;</w:t>
      </w:r>
    </w:p>
    <w:p w:rsidR="002728F3" w:rsidRDefault="00E3047D">
      <w:pPr>
        <w:pStyle w:val="a3"/>
        <w:spacing w:line="242" w:lineRule="auto"/>
        <w:ind w:firstLine="710"/>
        <w:jc w:val="left"/>
      </w:pPr>
      <w:r>
        <w:t>механизм</w:t>
      </w:r>
      <w:r>
        <w:rPr>
          <w:spacing w:val="-4"/>
        </w:rPr>
        <w:t xml:space="preserve"> </w:t>
      </w:r>
      <w:r>
        <w:t>перерастания</w:t>
      </w:r>
      <w:r>
        <w:rPr>
          <w:spacing w:val="-10"/>
        </w:rPr>
        <w:t xml:space="preserve"> </w:t>
      </w:r>
      <w:r>
        <w:t>повседневной</w:t>
      </w:r>
      <w:r>
        <w:rPr>
          <w:spacing w:val="-9"/>
        </w:rPr>
        <w:t xml:space="preserve"> </w:t>
      </w:r>
      <w:r>
        <w:t>ситуации</w:t>
      </w:r>
      <w:r>
        <w:rPr>
          <w:spacing w:val="-4"/>
        </w:rPr>
        <w:t xml:space="preserve"> </w:t>
      </w:r>
      <w:r>
        <w:t>в</w:t>
      </w:r>
      <w:r>
        <w:rPr>
          <w:spacing w:val="-8"/>
        </w:rPr>
        <w:t xml:space="preserve"> </w:t>
      </w:r>
      <w:r>
        <w:t>чрезвычайную</w:t>
      </w:r>
      <w:r>
        <w:rPr>
          <w:spacing w:val="-7"/>
        </w:rPr>
        <w:t xml:space="preserve"> </w:t>
      </w:r>
      <w:r>
        <w:t>ситуацию,</w:t>
      </w:r>
      <w:r>
        <w:rPr>
          <w:spacing w:val="-4"/>
        </w:rPr>
        <w:t xml:space="preserve"> </w:t>
      </w:r>
      <w:r>
        <w:t>правила поведения в опасных и чрезвычайных ситуациях.</w:t>
      </w:r>
    </w:p>
    <w:p w:rsidR="002728F3" w:rsidRDefault="00E3047D">
      <w:pPr>
        <w:pStyle w:val="2"/>
        <w:spacing w:line="274" w:lineRule="exact"/>
        <w:jc w:val="left"/>
      </w:pPr>
      <w:r>
        <w:t>Модуль</w:t>
      </w:r>
      <w:r>
        <w:rPr>
          <w:spacing w:val="-4"/>
        </w:rPr>
        <w:t xml:space="preserve"> </w:t>
      </w:r>
      <w:r>
        <w:t>№</w:t>
      </w:r>
      <w:r>
        <w:rPr>
          <w:spacing w:val="-3"/>
        </w:rPr>
        <w:t xml:space="preserve"> </w:t>
      </w:r>
      <w:r>
        <w:t>4</w:t>
      </w:r>
      <w:r>
        <w:rPr>
          <w:spacing w:val="1"/>
        </w:rPr>
        <w:t xml:space="preserve"> </w:t>
      </w:r>
      <w:r>
        <w:t>«Безопасность</w:t>
      </w:r>
      <w:r>
        <w:rPr>
          <w:spacing w:val="-3"/>
        </w:rPr>
        <w:t xml:space="preserve"> </w:t>
      </w:r>
      <w:r>
        <w:t xml:space="preserve">в </w:t>
      </w:r>
      <w:r>
        <w:rPr>
          <w:spacing w:val="-2"/>
        </w:rPr>
        <w:t>быту»:</w:t>
      </w:r>
    </w:p>
    <w:p w:rsidR="002728F3" w:rsidRDefault="00E3047D">
      <w:pPr>
        <w:pStyle w:val="a3"/>
        <w:spacing w:line="274" w:lineRule="exact"/>
        <w:ind w:left="851"/>
        <w:jc w:val="left"/>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rsidR="002728F3" w:rsidRDefault="00E3047D">
      <w:pPr>
        <w:pStyle w:val="a3"/>
        <w:spacing w:line="242" w:lineRule="auto"/>
        <w:ind w:left="851" w:right="1687"/>
        <w:jc w:val="left"/>
      </w:pPr>
      <w:r>
        <w:t>защита</w:t>
      </w:r>
      <w:r>
        <w:rPr>
          <w:spacing w:val="-8"/>
        </w:rPr>
        <w:t xml:space="preserve"> </w:t>
      </w:r>
      <w:r>
        <w:t>прав</w:t>
      </w:r>
      <w:r>
        <w:rPr>
          <w:spacing w:val="-3"/>
        </w:rPr>
        <w:t xml:space="preserve"> </w:t>
      </w:r>
      <w:r>
        <w:t>потребителя,</w:t>
      </w:r>
      <w:r>
        <w:rPr>
          <w:spacing w:val="-2"/>
        </w:rPr>
        <w:t xml:space="preserve"> </w:t>
      </w:r>
      <w:r>
        <w:t>сроки</w:t>
      </w:r>
      <w:r>
        <w:rPr>
          <w:spacing w:val="-7"/>
        </w:rPr>
        <w:t xml:space="preserve"> </w:t>
      </w:r>
      <w:r>
        <w:t>годности</w:t>
      </w:r>
      <w:r>
        <w:rPr>
          <w:spacing w:val="-6"/>
        </w:rPr>
        <w:t xml:space="preserve"> </w:t>
      </w:r>
      <w:r>
        <w:t>и</w:t>
      </w:r>
      <w:r>
        <w:rPr>
          <w:spacing w:val="-3"/>
        </w:rPr>
        <w:t xml:space="preserve"> </w:t>
      </w:r>
      <w:r>
        <w:t>состав</w:t>
      </w:r>
      <w:r>
        <w:rPr>
          <w:spacing w:val="-3"/>
        </w:rPr>
        <w:t xml:space="preserve"> </w:t>
      </w:r>
      <w:r>
        <w:t>продуктов</w:t>
      </w:r>
      <w:r>
        <w:rPr>
          <w:spacing w:val="-6"/>
        </w:rPr>
        <w:t xml:space="preserve"> </w:t>
      </w:r>
      <w:r>
        <w:t>питания; бытовые отравления и причины их возникновения;</w:t>
      </w:r>
    </w:p>
    <w:p w:rsidR="002728F3" w:rsidRDefault="00E3047D">
      <w:pPr>
        <w:pStyle w:val="a3"/>
        <w:spacing w:line="242" w:lineRule="auto"/>
        <w:ind w:left="851" w:right="1687"/>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8"/>
        </w:rPr>
        <w:t xml:space="preserve"> </w:t>
      </w:r>
      <w:r>
        <w:t>оказания</w:t>
      </w:r>
      <w:r>
        <w:rPr>
          <w:spacing w:val="-2"/>
        </w:rPr>
        <w:t xml:space="preserve"> </w:t>
      </w:r>
      <w:r>
        <w:t>первой</w:t>
      </w:r>
      <w:r>
        <w:rPr>
          <w:spacing w:val="-6"/>
        </w:rPr>
        <w:t xml:space="preserve"> </w:t>
      </w:r>
      <w:r>
        <w:t>помощи; правила комплектования и хранения домашней аптечки;</w:t>
      </w:r>
    </w:p>
    <w:p w:rsidR="002728F3" w:rsidRDefault="00E3047D">
      <w:pPr>
        <w:pStyle w:val="a3"/>
        <w:spacing w:line="242" w:lineRule="auto"/>
        <w:ind w:firstLine="710"/>
        <w:jc w:val="left"/>
      </w:pPr>
      <w:r>
        <w:t>бытовые травмы и правила</w:t>
      </w:r>
      <w:r>
        <w:rPr>
          <w:spacing w:val="-1"/>
        </w:rPr>
        <w:t xml:space="preserve"> </w:t>
      </w:r>
      <w:r>
        <w:t>их предупреждения, приёмы и правила</w:t>
      </w:r>
      <w:r>
        <w:rPr>
          <w:spacing w:val="-1"/>
        </w:rPr>
        <w:t xml:space="preserve"> </w:t>
      </w:r>
      <w:r>
        <w:t xml:space="preserve">оказания первой </w:t>
      </w:r>
      <w:r>
        <w:rPr>
          <w:spacing w:val="-2"/>
        </w:rPr>
        <w:t>помощи;</w:t>
      </w:r>
    </w:p>
    <w:p w:rsidR="002728F3" w:rsidRDefault="00E3047D">
      <w:pPr>
        <w:pStyle w:val="a3"/>
        <w:tabs>
          <w:tab w:val="left" w:pos="1935"/>
          <w:tab w:val="left" w:pos="3331"/>
          <w:tab w:val="left" w:pos="3695"/>
          <w:tab w:val="left" w:pos="4937"/>
          <w:tab w:val="left" w:pos="5325"/>
          <w:tab w:val="left" w:pos="7244"/>
          <w:tab w:val="left" w:pos="8697"/>
        </w:tabs>
        <w:spacing w:line="242" w:lineRule="auto"/>
        <w:ind w:right="426" w:firstLine="710"/>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 xml:space="preserve">приемы </w:t>
      </w:r>
      <w:r>
        <w:t>и правила оказания первой помощи;</w:t>
      </w:r>
    </w:p>
    <w:p w:rsidR="002728F3" w:rsidRDefault="00E3047D">
      <w:pPr>
        <w:pStyle w:val="a3"/>
        <w:spacing w:line="242" w:lineRule="auto"/>
        <w:ind w:left="851" w:right="871"/>
        <w:jc w:val="left"/>
      </w:pPr>
      <w:r>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2728F3" w:rsidRDefault="00E3047D">
      <w:pPr>
        <w:pStyle w:val="a3"/>
        <w:spacing w:line="242" w:lineRule="auto"/>
        <w:ind w:firstLine="710"/>
        <w:jc w:val="left"/>
      </w:pPr>
      <w:r>
        <w:t>условия и причины возникновения пожаров, их возможные последствия, приёмы и правила оказания первой помощи;</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ind w:left="851"/>
        <w:jc w:val="left"/>
      </w:pPr>
      <w:r>
        <w:lastRenderedPageBreak/>
        <w:t>первичные</w:t>
      </w:r>
      <w:r>
        <w:rPr>
          <w:spacing w:val="-7"/>
        </w:rPr>
        <w:t xml:space="preserve"> </w:t>
      </w:r>
      <w:r>
        <w:t>средства</w:t>
      </w:r>
      <w:r>
        <w:rPr>
          <w:spacing w:val="-2"/>
        </w:rPr>
        <w:t xml:space="preserve"> пожаротушения;</w:t>
      </w:r>
    </w:p>
    <w:p w:rsidR="002728F3" w:rsidRDefault="00E3047D">
      <w:pPr>
        <w:pStyle w:val="a3"/>
        <w:tabs>
          <w:tab w:val="left" w:pos="1925"/>
          <w:tab w:val="left" w:pos="2880"/>
          <w:tab w:val="left" w:pos="4318"/>
          <w:tab w:val="left" w:pos="5196"/>
          <w:tab w:val="left" w:pos="5575"/>
          <w:tab w:val="left" w:pos="6664"/>
          <w:tab w:val="left" w:pos="8548"/>
          <w:tab w:val="left" w:pos="8898"/>
        </w:tabs>
        <w:spacing w:before="5" w:line="237" w:lineRule="auto"/>
        <w:ind w:right="426" w:firstLine="710"/>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2728F3" w:rsidRDefault="00E3047D">
      <w:pPr>
        <w:pStyle w:val="a3"/>
        <w:spacing w:before="6" w:line="237" w:lineRule="auto"/>
        <w:ind w:left="851"/>
        <w:jc w:val="left"/>
      </w:pPr>
      <w:r>
        <w:t>права,</w:t>
      </w:r>
      <w:r>
        <w:rPr>
          <w:spacing w:val="-5"/>
        </w:rPr>
        <w:t xml:space="preserve"> </w:t>
      </w:r>
      <w:r>
        <w:t>обязанности</w:t>
      </w:r>
      <w:r>
        <w:rPr>
          <w:spacing w:val="-2"/>
        </w:rPr>
        <w:t xml:space="preserve"> </w:t>
      </w:r>
      <w:r>
        <w:t>и</w:t>
      </w:r>
      <w:r>
        <w:rPr>
          <w:spacing w:val="-11"/>
        </w:rPr>
        <w:t xml:space="preserve"> </w:t>
      </w:r>
      <w:r>
        <w:t>ответственность</w:t>
      </w:r>
      <w:r>
        <w:rPr>
          <w:spacing w:val="-1"/>
        </w:rPr>
        <w:t xml:space="preserve"> </w:t>
      </w:r>
      <w:r>
        <w:t>граждан</w:t>
      </w:r>
      <w:r>
        <w:rPr>
          <w:spacing w:val="-11"/>
        </w:rPr>
        <w:t xml:space="preserve"> </w:t>
      </w:r>
      <w:r>
        <w:t>в</w:t>
      </w:r>
      <w:r>
        <w:rPr>
          <w:spacing w:val="-5"/>
        </w:rPr>
        <w:t xml:space="preserve"> </w:t>
      </w:r>
      <w:r>
        <w:t>области</w:t>
      </w:r>
      <w:r>
        <w:rPr>
          <w:spacing w:val="-2"/>
        </w:rPr>
        <w:t xml:space="preserve"> </w:t>
      </w:r>
      <w:r>
        <w:t>пожарной</w:t>
      </w:r>
      <w:r>
        <w:rPr>
          <w:spacing w:val="-6"/>
        </w:rPr>
        <w:t xml:space="preserve"> </w:t>
      </w:r>
      <w:r>
        <w:t>безопасности; ситуации криминогенного характера,</w:t>
      </w:r>
    </w:p>
    <w:p w:rsidR="002728F3" w:rsidRDefault="00E3047D">
      <w:pPr>
        <w:pStyle w:val="a3"/>
        <w:spacing w:before="4" w:line="275" w:lineRule="exact"/>
        <w:ind w:left="851"/>
        <w:jc w:val="left"/>
      </w:pPr>
      <w:r>
        <w:t>правила</w:t>
      </w:r>
      <w:r>
        <w:rPr>
          <w:spacing w:val="-3"/>
        </w:rPr>
        <w:t xml:space="preserve"> </w:t>
      </w:r>
      <w:r>
        <w:t>поведения</w:t>
      </w:r>
      <w:r>
        <w:rPr>
          <w:spacing w:val="-1"/>
        </w:rPr>
        <w:t xml:space="preserve"> </w:t>
      </w:r>
      <w:r>
        <w:t>с</w:t>
      </w:r>
      <w:r>
        <w:rPr>
          <w:spacing w:val="-6"/>
        </w:rPr>
        <w:t xml:space="preserve"> </w:t>
      </w:r>
      <w:r>
        <w:t xml:space="preserve">малознакомыми </w:t>
      </w:r>
      <w:r>
        <w:rPr>
          <w:spacing w:val="-2"/>
        </w:rPr>
        <w:t>людьми;</w:t>
      </w:r>
    </w:p>
    <w:p w:rsidR="002728F3" w:rsidRDefault="00E3047D">
      <w:pPr>
        <w:pStyle w:val="a3"/>
        <w:spacing w:line="242" w:lineRule="auto"/>
        <w:ind w:firstLine="710"/>
        <w:jc w:val="left"/>
      </w:pPr>
      <w:r>
        <w:t>меры</w:t>
      </w:r>
      <w:r>
        <w:rPr>
          <w:spacing w:val="80"/>
        </w:rPr>
        <w:t xml:space="preserve"> </w:t>
      </w:r>
      <w:r>
        <w:t>по</w:t>
      </w:r>
      <w:r>
        <w:rPr>
          <w:spacing w:val="8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w:t>
      </w:r>
      <w:r>
        <w:rPr>
          <w:spacing w:val="80"/>
        </w:rPr>
        <w:t xml:space="preserve"> </w:t>
      </w:r>
      <w:r>
        <w:t>правила поведения при попытке проникновения в дом посторонних;</w:t>
      </w:r>
    </w:p>
    <w:p w:rsidR="002728F3" w:rsidRDefault="00E3047D">
      <w:pPr>
        <w:pStyle w:val="a3"/>
        <w:spacing w:line="242" w:lineRule="auto"/>
        <w:ind w:left="851"/>
        <w:jc w:val="left"/>
      </w:pPr>
      <w:r>
        <w:t>классификация</w:t>
      </w:r>
      <w:r>
        <w:rPr>
          <w:spacing w:val="-5"/>
        </w:rPr>
        <w:t xml:space="preserve"> </w:t>
      </w:r>
      <w:r>
        <w:t>аварийных</w:t>
      </w:r>
      <w:r>
        <w:rPr>
          <w:spacing w:val="-10"/>
        </w:rPr>
        <w:t xml:space="preserve"> </w:t>
      </w:r>
      <w:r>
        <w:t>ситуаций</w:t>
      </w:r>
      <w:r>
        <w:rPr>
          <w:spacing w:val="-5"/>
        </w:rPr>
        <w:t xml:space="preserve"> </w:t>
      </w:r>
      <w:r>
        <w:t>на</w:t>
      </w:r>
      <w:r>
        <w:rPr>
          <w:spacing w:val="-11"/>
        </w:rPr>
        <w:t xml:space="preserve"> </w:t>
      </w:r>
      <w:r>
        <w:t>коммунальных</w:t>
      </w:r>
      <w:r>
        <w:rPr>
          <w:spacing w:val="-10"/>
        </w:rPr>
        <w:t xml:space="preserve"> </w:t>
      </w:r>
      <w:r>
        <w:t>системах</w:t>
      </w:r>
      <w:r>
        <w:rPr>
          <w:spacing w:val="-10"/>
        </w:rPr>
        <w:t xml:space="preserve"> </w:t>
      </w:r>
      <w:r>
        <w:t>жизнеобеспечения; правила</w:t>
      </w:r>
      <w:r>
        <w:rPr>
          <w:spacing w:val="23"/>
        </w:rPr>
        <w:t xml:space="preserve"> </w:t>
      </w:r>
      <w:r>
        <w:t>предупреждения</w:t>
      </w:r>
      <w:r>
        <w:rPr>
          <w:spacing w:val="26"/>
        </w:rPr>
        <w:t xml:space="preserve"> </w:t>
      </w:r>
      <w:r>
        <w:t>возможных</w:t>
      </w:r>
      <w:r>
        <w:rPr>
          <w:spacing w:val="22"/>
        </w:rPr>
        <w:t xml:space="preserve"> </w:t>
      </w:r>
      <w:r>
        <w:t>аварий</w:t>
      </w:r>
      <w:r>
        <w:rPr>
          <w:spacing w:val="26"/>
        </w:rPr>
        <w:t xml:space="preserve"> </w:t>
      </w:r>
      <w:r>
        <w:t>на</w:t>
      </w:r>
      <w:r>
        <w:rPr>
          <w:spacing w:val="26"/>
        </w:rPr>
        <w:t xml:space="preserve"> </w:t>
      </w:r>
      <w:r>
        <w:t>коммунальных</w:t>
      </w:r>
      <w:r>
        <w:rPr>
          <w:spacing w:val="22"/>
        </w:rPr>
        <w:t xml:space="preserve"> </w:t>
      </w:r>
      <w:r>
        <w:t>системах,</w:t>
      </w:r>
      <w:r>
        <w:rPr>
          <w:spacing w:val="29"/>
        </w:rPr>
        <w:t xml:space="preserve"> </w:t>
      </w:r>
      <w:r>
        <w:rPr>
          <w:spacing w:val="-2"/>
        </w:rPr>
        <w:t>порядок</w:t>
      </w:r>
    </w:p>
    <w:p w:rsidR="002728F3" w:rsidRDefault="00E3047D">
      <w:pPr>
        <w:pStyle w:val="a3"/>
        <w:spacing w:line="271" w:lineRule="exact"/>
        <w:jc w:val="left"/>
      </w:pPr>
      <w:r>
        <w:t>действий</w:t>
      </w:r>
      <w:r>
        <w:rPr>
          <w:spacing w:val="-3"/>
        </w:rPr>
        <w:t xml:space="preserve"> </w:t>
      </w:r>
      <w:r>
        <w:t>при</w:t>
      </w:r>
      <w:r>
        <w:rPr>
          <w:spacing w:val="-6"/>
        </w:rPr>
        <w:t xml:space="preserve"> </w:t>
      </w:r>
      <w:r>
        <w:t>авариях</w:t>
      </w:r>
      <w:r>
        <w:rPr>
          <w:spacing w:val="-8"/>
        </w:rPr>
        <w:t xml:space="preserve"> </w:t>
      </w:r>
      <w:r>
        <w:t>на</w:t>
      </w:r>
      <w:r>
        <w:rPr>
          <w:spacing w:val="-4"/>
        </w:rPr>
        <w:t xml:space="preserve"> </w:t>
      </w:r>
      <w:r>
        <w:t>коммунальных</w:t>
      </w:r>
      <w:r>
        <w:rPr>
          <w:spacing w:val="-7"/>
        </w:rPr>
        <w:t xml:space="preserve"> </w:t>
      </w:r>
      <w:r>
        <w:rPr>
          <w:spacing w:val="-2"/>
        </w:rPr>
        <w:t>системах.</w:t>
      </w:r>
    </w:p>
    <w:p w:rsidR="002728F3" w:rsidRDefault="00E3047D">
      <w:pPr>
        <w:pStyle w:val="2"/>
        <w:spacing w:before="274"/>
        <w:jc w:val="left"/>
      </w:pPr>
      <w:r>
        <w:t>Модуль</w:t>
      </w:r>
      <w:r>
        <w:rPr>
          <w:spacing w:val="-4"/>
        </w:rPr>
        <w:t xml:space="preserve"> </w:t>
      </w:r>
      <w:r>
        <w:t>№</w:t>
      </w:r>
      <w:r>
        <w:rPr>
          <w:spacing w:val="-3"/>
        </w:rPr>
        <w:t xml:space="preserve"> </w:t>
      </w:r>
      <w:r>
        <w:t>5 «Безопасность</w:t>
      </w:r>
      <w:r>
        <w:rPr>
          <w:spacing w:val="-3"/>
        </w:rPr>
        <w:t xml:space="preserve"> </w:t>
      </w:r>
      <w:r>
        <w:t>на</w:t>
      </w:r>
      <w:r>
        <w:rPr>
          <w:spacing w:val="-5"/>
        </w:rPr>
        <w:t xml:space="preserve"> </w:t>
      </w:r>
      <w:r>
        <w:rPr>
          <w:spacing w:val="-2"/>
        </w:rPr>
        <w:t>транспорте»:</w:t>
      </w:r>
    </w:p>
    <w:p w:rsidR="002728F3" w:rsidRDefault="00E3047D">
      <w:pPr>
        <w:pStyle w:val="a3"/>
        <w:spacing w:line="274" w:lineRule="exact"/>
        <w:ind w:left="851"/>
        <w:jc w:val="left"/>
      </w:pPr>
      <w:r>
        <w:t>правила</w:t>
      </w:r>
      <w:r>
        <w:rPr>
          <w:spacing w:val="-3"/>
        </w:rPr>
        <w:t xml:space="preserve"> </w:t>
      </w:r>
      <w:r>
        <w:t>дорожного</w:t>
      </w:r>
      <w:r>
        <w:rPr>
          <w:spacing w:val="2"/>
        </w:rPr>
        <w:t xml:space="preserve"> </w:t>
      </w:r>
      <w:r>
        <w:t>движения</w:t>
      </w:r>
      <w:r>
        <w:rPr>
          <w:spacing w:val="-6"/>
        </w:rPr>
        <w:t xml:space="preserve"> </w:t>
      </w:r>
      <w:r>
        <w:t>и</w:t>
      </w:r>
      <w:r>
        <w:rPr>
          <w:spacing w:val="-5"/>
        </w:rPr>
        <w:t xml:space="preserve"> </w:t>
      </w:r>
      <w:r>
        <w:t>их</w:t>
      </w:r>
      <w:r>
        <w:rPr>
          <w:spacing w:val="-1"/>
        </w:rPr>
        <w:t xml:space="preserve"> </w:t>
      </w:r>
      <w:r>
        <w:rPr>
          <w:spacing w:val="-2"/>
        </w:rPr>
        <w:t>значение;</w:t>
      </w:r>
    </w:p>
    <w:p w:rsidR="002728F3" w:rsidRDefault="00E3047D">
      <w:pPr>
        <w:pStyle w:val="a3"/>
        <w:spacing w:line="242" w:lineRule="auto"/>
        <w:ind w:left="851" w:right="1687"/>
        <w:jc w:val="left"/>
      </w:pPr>
      <w:r>
        <w:t>условия</w:t>
      </w:r>
      <w:r>
        <w:rPr>
          <w:spacing w:val="-12"/>
        </w:rPr>
        <w:t xml:space="preserve"> </w:t>
      </w:r>
      <w:r>
        <w:t>обеспечения</w:t>
      </w:r>
      <w:r>
        <w:rPr>
          <w:spacing w:val="-7"/>
        </w:rPr>
        <w:t xml:space="preserve"> </w:t>
      </w:r>
      <w:r>
        <w:t>безопасности</w:t>
      </w:r>
      <w:r>
        <w:rPr>
          <w:spacing w:val="-6"/>
        </w:rPr>
        <w:t xml:space="preserve"> </w:t>
      </w:r>
      <w:r>
        <w:t>участников</w:t>
      </w:r>
      <w:r>
        <w:rPr>
          <w:spacing w:val="-10"/>
        </w:rPr>
        <w:t xml:space="preserve"> </w:t>
      </w:r>
      <w:r>
        <w:t>дорожного</w:t>
      </w:r>
      <w:r>
        <w:rPr>
          <w:spacing w:val="-4"/>
        </w:rPr>
        <w:t xml:space="preserve"> </w:t>
      </w:r>
      <w:r>
        <w:t>движения; правила дорожного движения и дорожные знаки для пешеходов;</w:t>
      </w:r>
    </w:p>
    <w:p w:rsidR="002728F3" w:rsidRDefault="00E3047D">
      <w:pPr>
        <w:pStyle w:val="a3"/>
        <w:spacing w:line="242" w:lineRule="auto"/>
        <w:ind w:right="420" w:firstLine="710"/>
        <w:jc w:val="left"/>
      </w:pPr>
      <w:r>
        <w:t>«дорожные</w:t>
      </w:r>
      <w:r>
        <w:rPr>
          <w:spacing w:val="-9"/>
        </w:rPr>
        <w:t xml:space="preserve"> </w:t>
      </w:r>
      <w:r>
        <w:t>ловушки»</w:t>
      </w:r>
      <w:r>
        <w:rPr>
          <w:spacing w:val="-13"/>
        </w:rPr>
        <w:t xml:space="preserve"> </w:t>
      </w:r>
      <w:r>
        <w:t>и</w:t>
      </w:r>
      <w:r>
        <w:rPr>
          <w:spacing w:val="-7"/>
        </w:rPr>
        <w:t xml:space="preserve"> </w:t>
      </w:r>
      <w:r>
        <w:t>правила</w:t>
      </w:r>
      <w:r>
        <w:rPr>
          <w:spacing w:val="-9"/>
        </w:rPr>
        <w:t xml:space="preserve"> </w:t>
      </w:r>
      <w:r>
        <w:t>их</w:t>
      </w:r>
      <w:r>
        <w:rPr>
          <w:spacing w:val="-13"/>
        </w:rPr>
        <w:t xml:space="preserve"> </w:t>
      </w:r>
      <w:r>
        <w:t>предупреждения;</w:t>
      </w:r>
      <w:r>
        <w:rPr>
          <w:spacing w:val="-12"/>
        </w:rPr>
        <w:t xml:space="preserve"> </w:t>
      </w:r>
      <w:r>
        <w:t>световозвращающие</w:t>
      </w:r>
      <w:r>
        <w:rPr>
          <w:spacing w:val="-9"/>
        </w:rPr>
        <w:t xml:space="preserve"> </w:t>
      </w:r>
      <w:r>
        <w:t>элементы и правила их применения;</w:t>
      </w:r>
    </w:p>
    <w:p w:rsidR="002728F3" w:rsidRDefault="00E3047D">
      <w:pPr>
        <w:pStyle w:val="a3"/>
        <w:spacing w:line="271" w:lineRule="exact"/>
        <w:ind w:left="851"/>
        <w:jc w:val="left"/>
      </w:pPr>
      <w:r>
        <w:t>правила</w:t>
      </w:r>
      <w:r>
        <w:rPr>
          <w:spacing w:val="-3"/>
        </w:rPr>
        <w:t xml:space="preserve"> </w:t>
      </w:r>
      <w:r>
        <w:t>дорожного</w:t>
      </w:r>
      <w:r>
        <w:rPr>
          <w:spacing w:val="1"/>
        </w:rPr>
        <w:t xml:space="preserve"> </w:t>
      </w:r>
      <w:r>
        <w:t>движения</w:t>
      </w:r>
      <w:r>
        <w:rPr>
          <w:spacing w:val="-6"/>
        </w:rPr>
        <w:t xml:space="preserve"> </w:t>
      </w:r>
      <w:r>
        <w:t>для</w:t>
      </w:r>
      <w:r>
        <w:rPr>
          <w:spacing w:val="-2"/>
        </w:rPr>
        <w:t xml:space="preserve"> пассажиров;</w:t>
      </w:r>
    </w:p>
    <w:p w:rsidR="002728F3" w:rsidRDefault="00E3047D">
      <w:pPr>
        <w:pStyle w:val="a3"/>
        <w:spacing w:line="237" w:lineRule="auto"/>
        <w:ind w:right="428" w:firstLine="710"/>
        <w:jc w:val="left"/>
      </w:pPr>
      <w:r>
        <w:t>обязанности пассажиров маршрутных транспортных средств, ремень безопасности и правила его применения;</w:t>
      </w:r>
    </w:p>
    <w:p w:rsidR="002728F3" w:rsidRDefault="00E3047D">
      <w:pPr>
        <w:pStyle w:val="a3"/>
        <w:spacing w:before="4" w:line="237" w:lineRule="auto"/>
        <w:ind w:right="420" w:firstLine="710"/>
        <w:jc w:val="left"/>
      </w:pPr>
      <w:r>
        <w:t>порядок действий пассажиров в маршрутных</w:t>
      </w:r>
      <w:r>
        <w:rPr>
          <w:spacing w:val="-1"/>
        </w:rPr>
        <w:t xml:space="preserve"> </w:t>
      </w:r>
      <w:r>
        <w:t>транспортных</w:t>
      </w:r>
      <w:r>
        <w:rPr>
          <w:spacing w:val="-1"/>
        </w:rPr>
        <w:t xml:space="preserve"> </w:t>
      </w:r>
      <w:r>
        <w:t>средствах</w:t>
      </w:r>
      <w:r>
        <w:rPr>
          <w:spacing w:val="-1"/>
        </w:rPr>
        <w:t xml:space="preserve"> </w:t>
      </w:r>
      <w:r>
        <w:t>при опасных и чрезвычайных ситуациях;</w:t>
      </w:r>
    </w:p>
    <w:p w:rsidR="002728F3" w:rsidRDefault="00E3047D">
      <w:pPr>
        <w:pStyle w:val="a3"/>
        <w:spacing w:before="3" w:line="275" w:lineRule="exact"/>
        <w:ind w:left="851"/>
        <w:jc w:val="left"/>
      </w:pPr>
      <w:r>
        <w:t>правила</w:t>
      </w:r>
      <w:r>
        <w:rPr>
          <w:spacing w:val="-4"/>
        </w:rPr>
        <w:t xml:space="preserve"> </w:t>
      </w:r>
      <w:r>
        <w:t>поведения</w:t>
      </w:r>
      <w:r>
        <w:rPr>
          <w:spacing w:val="-2"/>
        </w:rPr>
        <w:t xml:space="preserve"> </w:t>
      </w:r>
      <w:r>
        <w:t>пассажира</w:t>
      </w:r>
      <w:r>
        <w:rPr>
          <w:spacing w:val="-7"/>
        </w:rPr>
        <w:t xml:space="preserve"> </w:t>
      </w:r>
      <w:r>
        <w:rPr>
          <w:spacing w:val="-2"/>
        </w:rPr>
        <w:t>мотоцикла;</w:t>
      </w:r>
    </w:p>
    <w:p w:rsidR="002728F3" w:rsidRDefault="00E3047D">
      <w:pPr>
        <w:pStyle w:val="a3"/>
        <w:spacing w:line="242" w:lineRule="auto"/>
        <w:ind w:firstLine="710"/>
        <w:jc w:val="left"/>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40"/>
        </w:rPr>
        <w:t xml:space="preserve"> </w:t>
      </w:r>
      <w:r>
        <w:t>средств индивидиальной мобильности;</w:t>
      </w:r>
    </w:p>
    <w:p w:rsidR="002728F3" w:rsidRDefault="00E3047D">
      <w:pPr>
        <w:pStyle w:val="a3"/>
        <w:spacing w:line="242" w:lineRule="auto"/>
        <w:ind w:left="851" w:right="1687"/>
        <w:jc w:val="left"/>
      </w:pPr>
      <w:r>
        <w:t>дорожные</w:t>
      </w:r>
      <w:r>
        <w:rPr>
          <w:spacing w:val="-8"/>
        </w:rPr>
        <w:t xml:space="preserve"> </w:t>
      </w:r>
      <w:r>
        <w:t>знаки</w:t>
      </w:r>
      <w:r>
        <w:rPr>
          <w:spacing w:val="-6"/>
        </w:rPr>
        <w:t xml:space="preserve"> </w:t>
      </w:r>
      <w:r>
        <w:t>для</w:t>
      </w:r>
      <w:r>
        <w:rPr>
          <w:spacing w:val="-7"/>
        </w:rPr>
        <w:t xml:space="preserve"> </w:t>
      </w:r>
      <w:r>
        <w:t>водителя</w:t>
      </w:r>
      <w:r>
        <w:rPr>
          <w:spacing w:val="-11"/>
        </w:rPr>
        <w:t xml:space="preserve"> </w:t>
      </w:r>
      <w:r>
        <w:t>велосипеда,</w:t>
      </w:r>
      <w:r>
        <w:rPr>
          <w:spacing w:val="-5"/>
        </w:rPr>
        <w:t xml:space="preserve"> </w:t>
      </w:r>
      <w:r>
        <w:t>сигналы</w:t>
      </w:r>
      <w:r>
        <w:rPr>
          <w:spacing w:val="-5"/>
        </w:rPr>
        <w:t xml:space="preserve"> </w:t>
      </w:r>
      <w:r>
        <w:t>велосипедиста; правила подготовки велосипеда к пользованию;</w:t>
      </w:r>
    </w:p>
    <w:p w:rsidR="002728F3" w:rsidRDefault="00E3047D">
      <w:pPr>
        <w:pStyle w:val="a3"/>
        <w:spacing w:line="271" w:lineRule="exact"/>
        <w:ind w:left="851"/>
        <w:jc w:val="left"/>
      </w:pPr>
      <w:r>
        <w:t>дорожно-транспортные</w:t>
      </w:r>
      <w:r>
        <w:rPr>
          <w:spacing w:val="-5"/>
        </w:rPr>
        <w:t xml:space="preserve"> </w:t>
      </w:r>
      <w:r>
        <w:t>происшествия</w:t>
      </w:r>
      <w:r>
        <w:rPr>
          <w:spacing w:val="-6"/>
        </w:rPr>
        <w:t xml:space="preserve"> </w:t>
      </w:r>
      <w:r>
        <w:t>и</w:t>
      </w:r>
      <w:r>
        <w:rPr>
          <w:spacing w:val="-5"/>
        </w:rPr>
        <w:t xml:space="preserve"> </w:t>
      </w:r>
      <w:r>
        <w:t>причины их</w:t>
      </w:r>
      <w:r>
        <w:rPr>
          <w:spacing w:val="-6"/>
        </w:rPr>
        <w:t xml:space="preserve"> </w:t>
      </w:r>
      <w:r>
        <w:rPr>
          <w:spacing w:val="-2"/>
        </w:rPr>
        <w:t>возникновения;</w:t>
      </w:r>
    </w:p>
    <w:p w:rsidR="002728F3" w:rsidRDefault="00E3047D">
      <w:pPr>
        <w:pStyle w:val="a3"/>
        <w:spacing w:line="237" w:lineRule="auto"/>
        <w:ind w:left="851" w:right="420"/>
        <w:jc w:val="left"/>
      </w:pPr>
      <w:r>
        <w:t>основные</w:t>
      </w:r>
      <w:r>
        <w:rPr>
          <w:spacing w:val="-6"/>
        </w:rPr>
        <w:t xml:space="preserve"> </w:t>
      </w:r>
      <w:r>
        <w:t>факторы</w:t>
      </w:r>
      <w:r>
        <w:rPr>
          <w:spacing w:val="-8"/>
        </w:rPr>
        <w:t xml:space="preserve"> </w:t>
      </w:r>
      <w:r>
        <w:t>риска</w:t>
      </w:r>
      <w:r>
        <w:rPr>
          <w:spacing w:val="-6"/>
        </w:rPr>
        <w:t xml:space="preserve"> </w:t>
      </w:r>
      <w:r>
        <w:t>возникновения</w:t>
      </w:r>
      <w:r>
        <w:rPr>
          <w:spacing w:val="-6"/>
        </w:rPr>
        <w:t xml:space="preserve"> </w:t>
      </w:r>
      <w:r>
        <w:t>дорожно-транспортных</w:t>
      </w:r>
      <w:r>
        <w:rPr>
          <w:spacing w:val="-10"/>
        </w:rPr>
        <w:t xml:space="preserve"> </w:t>
      </w:r>
      <w:r>
        <w:t>происшествий; порядок действий очевидца дорожно-транспортного происшествия;</w:t>
      </w:r>
    </w:p>
    <w:p w:rsidR="002728F3" w:rsidRDefault="00E3047D">
      <w:pPr>
        <w:pStyle w:val="a3"/>
        <w:spacing w:before="2" w:line="275" w:lineRule="exact"/>
        <w:ind w:left="851"/>
        <w:jc w:val="left"/>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rsidR="002728F3" w:rsidRDefault="00E3047D">
      <w:pPr>
        <w:pStyle w:val="a3"/>
        <w:tabs>
          <w:tab w:val="left" w:pos="2357"/>
          <w:tab w:val="left" w:pos="3661"/>
          <w:tab w:val="left" w:pos="4472"/>
          <w:tab w:val="left" w:pos="5824"/>
          <w:tab w:val="left" w:pos="7478"/>
        </w:tabs>
        <w:spacing w:line="242" w:lineRule="auto"/>
        <w:ind w:right="420" w:firstLine="710"/>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 xml:space="preserve">железнодорожного, </w:t>
      </w:r>
      <w:r>
        <w:t>водного, воздушного);</w:t>
      </w:r>
    </w:p>
    <w:p w:rsidR="002728F3" w:rsidRDefault="00E3047D">
      <w:pPr>
        <w:pStyle w:val="a3"/>
        <w:spacing w:line="242" w:lineRule="auto"/>
        <w:ind w:firstLine="710"/>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 в том числе вызванных террористическим актом;</w:t>
      </w:r>
    </w:p>
    <w:p w:rsidR="002728F3" w:rsidRDefault="00E3047D">
      <w:pPr>
        <w:pStyle w:val="a3"/>
        <w:tabs>
          <w:tab w:val="left" w:pos="1915"/>
          <w:tab w:val="left" w:pos="2313"/>
          <w:tab w:val="left" w:pos="3397"/>
          <w:tab w:val="left" w:pos="4582"/>
          <w:tab w:val="left" w:pos="5565"/>
          <w:tab w:val="left" w:pos="6663"/>
          <w:tab w:val="left" w:pos="7310"/>
          <w:tab w:val="left" w:pos="8672"/>
        </w:tabs>
        <w:spacing w:line="242" w:lineRule="auto"/>
        <w:ind w:right="424" w:firstLine="710"/>
        <w:jc w:val="left"/>
      </w:pPr>
      <w:r>
        <w:rPr>
          <w:spacing w:val="-2"/>
        </w:rPr>
        <w:t>приёмы</w:t>
      </w:r>
      <w:r>
        <w:tab/>
      </w:r>
      <w:r>
        <w:rPr>
          <w:spacing w:val="-10"/>
        </w:rPr>
        <w:t>и</w:t>
      </w:r>
      <w:r>
        <w:tab/>
      </w:r>
      <w:r>
        <w:rPr>
          <w:spacing w:val="-2"/>
        </w:rPr>
        <w:t>правила</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2728F3" w:rsidRDefault="00E3047D">
      <w:pPr>
        <w:pStyle w:val="2"/>
        <w:spacing w:before="266" w:line="272" w:lineRule="exact"/>
        <w:jc w:val="left"/>
      </w:pPr>
      <w:r>
        <w:t>Модуль</w:t>
      </w:r>
      <w:r>
        <w:rPr>
          <w:spacing w:val="-7"/>
        </w:rPr>
        <w:t xml:space="preserve"> </w:t>
      </w:r>
      <w:r>
        <w:t>№</w:t>
      </w:r>
      <w:r>
        <w:rPr>
          <w:spacing w:val="-4"/>
        </w:rPr>
        <w:t xml:space="preserve"> </w:t>
      </w:r>
      <w:r>
        <w:t>6</w:t>
      </w:r>
      <w:r>
        <w:rPr>
          <w:spacing w:val="-2"/>
        </w:rPr>
        <w:t xml:space="preserve"> </w:t>
      </w:r>
      <w:r>
        <w:t>«Безопасность</w:t>
      </w:r>
      <w:r>
        <w:rPr>
          <w:spacing w:val="-4"/>
        </w:rPr>
        <w:t xml:space="preserve"> </w:t>
      </w:r>
      <w:r>
        <w:t>в</w:t>
      </w:r>
      <w:r>
        <w:rPr>
          <w:spacing w:val="-2"/>
        </w:rPr>
        <w:t xml:space="preserve"> </w:t>
      </w:r>
      <w:r>
        <w:t>общественных</w:t>
      </w:r>
      <w:r>
        <w:rPr>
          <w:spacing w:val="-6"/>
        </w:rPr>
        <w:t xml:space="preserve"> </w:t>
      </w:r>
      <w:r>
        <w:rPr>
          <w:spacing w:val="-2"/>
        </w:rPr>
        <w:t>местах»:</w:t>
      </w:r>
    </w:p>
    <w:p w:rsidR="002728F3" w:rsidRDefault="00E3047D">
      <w:pPr>
        <w:pStyle w:val="a3"/>
        <w:spacing w:line="242" w:lineRule="auto"/>
        <w:ind w:firstLine="710"/>
        <w:jc w:val="left"/>
      </w:pPr>
      <w:r>
        <w:t>общественные места и их характеристики,</w:t>
      </w:r>
      <w:r>
        <w:rPr>
          <w:spacing w:val="29"/>
        </w:rPr>
        <w:t xml:space="preserve"> </w:t>
      </w:r>
      <w:r>
        <w:t>потенциальные источники опасности в общественных местах;</w:t>
      </w:r>
    </w:p>
    <w:p w:rsidR="002728F3" w:rsidRDefault="00E3047D">
      <w:pPr>
        <w:pStyle w:val="a3"/>
        <w:spacing w:line="242" w:lineRule="auto"/>
        <w:ind w:left="851" w:right="1687"/>
        <w:jc w:val="left"/>
      </w:pPr>
      <w:r>
        <w:t>правила</w:t>
      </w:r>
      <w:r>
        <w:rPr>
          <w:spacing w:val="-4"/>
        </w:rPr>
        <w:t xml:space="preserve"> </w:t>
      </w:r>
      <w:r>
        <w:t>вызова</w:t>
      </w:r>
      <w:r>
        <w:rPr>
          <w:spacing w:val="-4"/>
        </w:rPr>
        <w:t xml:space="preserve"> </w:t>
      </w:r>
      <w:r>
        <w:t>экстренных</w:t>
      </w:r>
      <w:r>
        <w:rPr>
          <w:spacing w:val="-8"/>
        </w:rPr>
        <w:t xml:space="preserve"> </w:t>
      </w:r>
      <w:r>
        <w:t>служб</w:t>
      </w:r>
      <w:r>
        <w:rPr>
          <w:spacing w:val="-5"/>
        </w:rPr>
        <w:t xml:space="preserve"> </w:t>
      </w:r>
      <w:r>
        <w:t>и</w:t>
      </w:r>
      <w:r>
        <w:rPr>
          <w:spacing w:val="-2"/>
        </w:rPr>
        <w:t xml:space="preserve"> </w:t>
      </w:r>
      <w:r>
        <w:t>порядок</w:t>
      </w:r>
      <w:r>
        <w:rPr>
          <w:spacing w:val="-9"/>
        </w:rPr>
        <w:t xml:space="preserve"> </w:t>
      </w:r>
      <w:r>
        <w:t>взаимодействия</w:t>
      </w:r>
      <w:r>
        <w:rPr>
          <w:spacing w:val="-3"/>
        </w:rPr>
        <w:t xml:space="preserve"> </w:t>
      </w:r>
      <w:r>
        <w:t>с</w:t>
      </w:r>
      <w:r>
        <w:rPr>
          <w:spacing w:val="-9"/>
        </w:rPr>
        <w:t xml:space="preserve"> </w:t>
      </w:r>
      <w:r>
        <w:t>ними; массовые мероприятия и правила подготовки к ним;</w:t>
      </w:r>
    </w:p>
    <w:p w:rsidR="002728F3" w:rsidRDefault="00E3047D">
      <w:pPr>
        <w:pStyle w:val="a3"/>
        <w:spacing w:line="242" w:lineRule="auto"/>
        <w:ind w:left="851" w:right="871"/>
        <w:jc w:val="left"/>
      </w:pPr>
      <w:r>
        <w:t>порядок</w:t>
      </w:r>
      <w:r>
        <w:rPr>
          <w:spacing w:val="-7"/>
        </w:rPr>
        <w:t xml:space="preserve"> </w:t>
      </w:r>
      <w:r>
        <w:t>действий</w:t>
      </w:r>
      <w:r>
        <w:rPr>
          <w:spacing w:val="-4"/>
        </w:rPr>
        <w:t xml:space="preserve"> </w:t>
      </w:r>
      <w:r>
        <w:t>при</w:t>
      </w:r>
      <w:r>
        <w:rPr>
          <w:spacing w:val="-4"/>
        </w:rPr>
        <w:t xml:space="preserve"> </w:t>
      </w:r>
      <w:r>
        <w:t>беспорядках</w:t>
      </w:r>
      <w:r>
        <w:rPr>
          <w:spacing w:val="-10"/>
        </w:rPr>
        <w:t xml:space="preserve"> </w:t>
      </w:r>
      <w:r>
        <w:t>в</w:t>
      </w:r>
      <w:r>
        <w:rPr>
          <w:spacing w:val="-4"/>
        </w:rPr>
        <w:t xml:space="preserve"> </w:t>
      </w:r>
      <w:r>
        <w:t>местах</w:t>
      </w:r>
      <w:r>
        <w:rPr>
          <w:spacing w:val="-10"/>
        </w:rPr>
        <w:t xml:space="preserve"> </w:t>
      </w:r>
      <w:r>
        <w:t>массового</w:t>
      </w:r>
      <w:r>
        <w:rPr>
          <w:spacing w:val="-2"/>
        </w:rPr>
        <w:t xml:space="preserve"> </w:t>
      </w:r>
      <w:r>
        <w:t>пребывания</w:t>
      </w:r>
      <w:r>
        <w:rPr>
          <w:spacing w:val="-5"/>
        </w:rPr>
        <w:t xml:space="preserve"> </w:t>
      </w:r>
      <w:r>
        <w:t>людей; порядок действий при попадании в толпу и давку;</w:t>
      </w:r>
    </w:p>
    <w:p w:rsidR="002728F3" w:rsidRDefault="00E3047D">
      <w:pPr>
        <w:pStyle w:val="a3"/>
        <w:spacing w:line="242" w:lineRule="auto"/>
        <w:ind w:left="851" w:right="1687"/>
        <w:jc w:val="left"/>
      </w:pPr>
      <w:r>
        <w:t>порядок</w:t>
      </w:r>
      <w:r>
        <w:rPr>
          <w:spacing w:val="-7"/>
        </w:rPr>
        <w:t xml:space="preserve"> </w:t>
      </w:r>
      <w:r>
        <w:t>действий</w:t>
      </w:r>
      <w:r>
        <w:rPr>
          <w:spacing w:val="-5"/>
        </w:rPr>
        <w:t xml:space="preserve"> </w:t>
      </w:r>
      <w:r>
        <w:t>при</w:t>
      </w:r>
      <w:r>
        <w:rPr>
          <w:spacing w:val="-9"/>
        </w:rPr>
        <w:t xml:space="preserve"> </w:t>
      </w:r>
      <w:r>
        <w:t>обнаружении</w:t>
      </w:r>
      <w:r>
        <w:rPr>
          <w:spacing w:val="-1"/>
        </w:rPr>
        <w:t xml:space="preserve"> </w:t>
      </w:r>
      <w:r>
        <w:t>угрозы</w:t>
      </w:r>
      <w:r>
        <w:rPr>
          <w:spacing w:val="-8"/>
        </w:rPr>
        <w:t xml:space="preserve"> </w:t>
      </w:r>
      <w:r>
        <w:t>возникновения</w:t>
      </w:r>
      <w:r>
        <w:rPr>
          <w:spacing w:val="-10"/>
        </w:rPr>
        <w:t xml:space="preserve"> </w:t>
      </w:r>
      <w:r>
        <w:t>пожара; порядок действий при эвакуации из общественных мест и зданий;</w:t>
      </w:r>
    </w:p>
    <w:p w:rsidR="002728F3" w:rsidRDefault="00E3047D">
      <w:pPr>
        <w:pStyle w:val="a3"/>
        <w:spacing w:line="242" w:lineRule="auto"/>
        <w:ind w:firstLine="710"/>
        <w:jc w:val="left"/>
      </w:pPr>
      <w:r>
        <w:t>опасности</w:t>
      </w:r>
      <w:r>
        <w:rPr>
          <w:spacing w:val="-15"/>
        </w:rPr>
        <w:t xml:space="preserve"> </w:t>
      </w:r>
      <w:r>
        <w:t>криминогенного</w:t>
      </w:r>
      <w:r>
        <w:rPr>
          <w:spacing w:val="-15"/>
        </w:rPr>
        <w:t xml:space="preserve"> </w:t>
      </w:r>
      <w:r>
        <w:t>и</w:t>
      </w:r>
      <w:r>
        <w:rPr>
          <w:spacing w:val="-14"/>
        </w:rPr>
        <w:t xml:space="preserve"> </w:t>
      </w:r>
      <w:r>
        <w:t>антиобщественного</w:t>
      </w:r>
      <w:r>
        <w:rPr>
          <w:spacing w:val="-15"/>
        </w:rPr>
        <w:t xml:space="preserve"> </w:t>
      </w:r>
      <w:r>
        <w:t>характера</w:t>
      </w:r>
      <w:r>
        <w:rPr>
          <w:spacing w:val="-15"/>
        </w:rPr>
        <w:t xml:space="preserve"> </w:t>
      </w:r>
      <w:r>
        <w:t>в</w:t>
      </w:r>
      <w:r>
        <w:rPr>
          <w:spacing w:val="-13"/>
        </w:rPr>
        <w:t xml:space="preserve"> </w:t>
      </w:r>
      <w:r>
        <w:t>общественных</w:t>
      </w:r>
      <w:r>
        <w:rPr>
          <w:spacing w:val="-15"/>
        </w:rPr>
        <w:t xml:space="preserve"> </w:t>
      </w:r>
      <w:r>
        <w:t>местах, порядок действий при их возникновении;</w:t>
      </w:r>
    </w:p>
    <w:p w:rsidR="002728F3" w:rsidRDefault="00E3047D">
      <w:pPr>
        <w:pStyle w:val="a3"/>
        <w:spacing w:line="242" w:lineRule="auto"/>
        <w:ind w:firstLine="710"/>
        <w:jc w:val="left"/>
      </w:pPr>
      <w:r>
        <w:t>порядок</w:t>
      </w:r>
      <w:r>
        <w:rPr>
          <w:spacing w:val="38"/>
        </w:rPr>
        <w:t xml:space="preserve"> </w:t>
      </w:r>
      <w:r>
        <w:t>действий</w:t>
      </w:r>
      <w:r>
        <w:rPr>
          <w:spacing w:val="36"/>
        </w:rPr>
        <w:t xml:space="preserve"> </w:t>
      </w:r>
      <w:r>
        <w:t>при</w:t>
      </w:r>
      <w:r>
        <w:rPr>
          <w:spacing w:val="31"/>
        </w:rPr>
        <w:t xml:space="preserve"> </w:t>
      </w:r>
      <w:r>
        <w:t>обнаружении</w:t>
      </w:r>
      <w:r>
        <w:rPr>
          <w:spacing w:val="40"/>
        </w:rPr>
        <w:t xml:space="preserve"> </w:t>
      </w:r>
      <w:r>
        <w:t>бесхозных</w:t>
      </w:r>
      <w:r>
        <w:rPr>
          <w:spacing w:val="35"/>
        </w:rPr>
        <w:t xml:space="preserve"> </w:t>
      </w:r>
      <w:r>
        <w:t>(потенциально</w:t>
      </w:r>
      <w:r>
        <w:rPr>
          <w:spacing w:val="35"/>
        </w:rPr>
        <w:t xml:space="preserve"> </w:t>
      </w:r>
      <w:r>
        <w:t>опасных)</w:t>
      </w:r>
      <w:r>
        <w:rPr>
          <w:spacing w:val="40"/>
        </w:rPr>
        <w:t xml:space="preserve"> </w:t>
      </w:r>
      <w:r>
        <w:t>вещей</w:t>
      </w:r>
      <w:r>
        <w:rPr>
          <w:spacing w:val="36"/>
        </w:rPr>
        <w:t xml:space="preserve"> </w:t>
      </w:r>
      <w:r>
        <w:t>и предметов,</w:t>
      </w:r>
      <w:r>
        <w:rPr>
          <w:spacing w:val="70"/>
          <w:w w:val="150"/>
        </w:rPr>
        <w:t xml:space="preserve"> </w:t>
      </w:r>
      <w:r>
        <w:t>а</w:t>
      </w:r>
      <w:r>
        <w:rPr>
          <w:spacing w:val="70"/>
          <w:w w:val="150"/>
        </w:rPr>
        <w:t xml:space="preserve"> </w:t>
      </w:r>
      <w:r>
        <w:t>также</w:t>
      </w:r>
      <w:r>
        <w:rPr>
          <w:spacing w:val="70"/>
          <w:w w:val="150"/>
        </w:rPr>
        <w:t xml:space="preserve"> </w:t>
      </w:r>
      <w:r>
        <w:t>в</w:t>
      </w:r>
      <w:r>
        <w:rPr>
          <w:spacing w:val="71"/>
          <w:w w:val="150"/>
        </w:rPr>
        <w:t xml:space="preserve"> </w:t>
      </w:r>
      <w:r>
        <w:t>случае</w:t>
      </w:r>
      <w:r>
        <w:rPr>
          <w:spacing w:val="70"/>
          <w:w w:val="150"/>
        </w:rPr>
        <w:t xml:space="preserve"> </w:t>
      </w:r>
      <w:r>
        <w:t>террористического</w:t>
      </w:r>
      <w:r>
        <w:rPr>
          <w:spacing w:val="75"/>
          <w:w w:val="150"/>
        </w:rPr>
        <w:t xml:space="preserve"> </w:t>
      </w:r>
      <w:r>
        <w:t>акта,</w:t>
      </w:r>
      <w:r>
        <w:rPr>
          <w:spacing w:val="68"/>
          <w:w w:val="150"/>
        </w:rPr>
        <w:t xml:space="preserve"> </w:t>
      </w:r>
      <w:r>
        <w:t>в</w:t>
      </w:r>
      <w:r>
        <w:rPr>
          <w:spacing w:val="71"/>
          <w:w w:val="150"/>
        </w:rPr>
        <w:t xml:space="preserve"> </w:t>
      </w:r>
      <w:r>
        <w:t>том</w:t>
      </w:r>
      <w:r>
        <w:rPr>
          <w:spacing w:val="72"/>
          <w:w w:val="150"/>
        </w:rPr>
        <w:t xml:space="preserve"> </w:t>
      </w:r>
      <w:r>
        <w:t>числе</w:t>
      </w:r>
      <w:r>
        <w:rPr>
          <w:spacing w:val="65"/>
          <w:w w:val="150"/>
        </w:rPr>
        <w:t xml:space="preserve"> </w:t>
      </w:r>
      <w:r>
        <w:t>при</w:t>
      </w:r>
      <w:r>
        <w:rPr>
          <w:spacing w:val="71"/>
          <w:w w:val="150"/>
        </w:rPr>
        <w:t xml:space="preserve"> </w:t>
      </w:r>
      <w:r>
        <w:t>захвате</w:t>
      </w:r>
      <w:r>
        <w:rPr>
          <w:spacing w:val="70"/>
          <w:w w:val="150"/>
        </w:rPr>
        <w:t xml:space="preserve"> </w:t>
      </w:r>
      <w:r>
        <w:rPr>
          <w:spacing w:val="-10"/>
        </w:rPr>
        <w:t>и</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освобождении</w:t>
      </w:r>
      <w:r>
        <w:rPr>
          <w:spacing w:val="-4"/>
        </w:rPr>
        <w:t xml:space="preserve"> </w:t>
      </w:r>
      <w:r>
        <w:rPr>
          <w:spacing w:val="-2"/>
        </w:rPr>
        <w:t>заложников;</w:t>
      </w:r>
    </w:p>
    <w:p w:rsidR="002728F3" w:rsidRDefault="00E3047D">
      <w:pPr>
        <w:pStyle w:val="a3"/>
        <w:spacing w:before="3"/>
        <w:ind w:left="851"/>
        <w:jc w:val="left"/>
      </w:pPr>
      <w:r>
        <w:t>порядок</w:t>
      </w:r>
      <w:r>
        <w:rPr>
          <w:spacing w:val="-8"/>
        </w:rPr>
        <w:t xml:space="preserve"> </w:t>
      </w:r>
      <w:r>
        <w:t>действий</w:t>
      </w:r>
      <w:r>
        <w:rPr>
          <w:spacing w:val="-3"/>
        </w:rPr>
        <w:t xml:space="preserve"> </w:t>
      </w:r>
      <w:r>
        <w:t>при</w:t>
      </w:r>
      <w:r>
        <w:rPr>
          <w:spacing w:val="-3"/>
        </w:rPr>
        <w:t xml:space="preserve"> </w:t>
      </w:r>
      <w:r>
        <w:t>взаимодействии</w:t>
      </w:r>
      <w:r>
        <w:rPr>
          <w:spacing w:val="-3"/>
        </w:rPr>
        <w:t xml:space="preserve"> </w:t>
      </w:r>
      <w:r>
        <w:t>с</w:t>
      </w:r>
      <w:r>
        <w:rPr>
          <w:spacing w:val="-10"/>
        </w:rPr>
        <w:t xml:space="preserve"> </w:t>
      </w:r>
      <w:r>
        <w:t>правоохранительными</w:t>
      </w:r>
      <w:r>
        <w:rPr>
          <w:spacing w:val="-7"/>
        </w:rPr>
        <w:t xml:space="preserve"> </w:t>
      </w:r>
      <w:r>
        <w:rPr>
          <w:spacing w:val="-2"/>
        </w:rPr>
        <w:t>органами.</w:t>
      </w:r>
    </w:p>
    <w:p w:rsidR="002728F3" w:rsidRDefault="00E3047D">
      <w:pPr>
        <w:pStyle w:val="2"/>
        <w:spacing w:before="2"/>
        <w:jc w:val="left"/>
      </w:pPr>
      <w:r>
        <w:t>Модуль</w:t>
      </w:r>
      <w:r>
        <w:rPr>
          <w:spacing w:val="-5"/>
        </w:rPr>
        <w:t xml:space="preserve"> </w:t>
      </w:r>
      <w:r>
        <w:t>№</w:t>
      </w:r>
      <w:r>
        <w:rPr>
          <w:spacing w:val="-3"/>
        </w:rPr>
        <w:t xml:space="preserve"> </w:t>
      </w:r>
      <w:r>
        <w:t>7 «Безопасность</w:t>
      </w:r>
      <w:r>
        <w:rPr>
          <w:spacing w:val="-4"/>
        </w:rPr>
        <w:t xml:space="preserve"> </w:t>
      </w:r>
      <w:r>
        <w:t>в</w:t>
      </w:r>
      <w:r>
        <w:rPr>
          <w:spacing w:val="-1"/>
        </w:rPr>
        <w:t xml:space="preserve"> </w:t>
      </w:r>
      <w:r>
        <w:t>природной</w:t>
      </w:r>
      <w:r>
        <w:rPr>
          <w:spacing w:val="-1"/>
        </w:rPr>
        <w:t xml:space="preserve"> </w:t>
      </w:r>
      <w:r>
        <w:rPr>
          <w:spacing w:val="-2"/>
        </w:rPr>
        <w:t>среде»:</w:t>
      </w:r>
    </w:p>
    <w:p w:rsidR="002728F3" w:rsidRDefault="00E3047D">
      <w:pPr>
        <w:pStyle w:val="a3"/>
        <w:spacing w:line="274" w:lineRule="exact"/>
        <w:ind w:left="851"/>
        <w:jc w:val="left"/>
      </w:pPr>
      <w:r>
        <w:t>природные</w:t>
      </w:r>
      <w:r>
        <w:rPr>
          <w:spacing w:val="-4"/>
        </w:rPr>
        <w:t xml:space="preserve"> </w:t>
      </w:r>
      <w:r>
        <w:t>чрезвычайные</w:t>
      </w:r>
      <w:r>
        <w:rPr>
          <w:spacing w:val="-7"/>
        </w:rPr>
        <w:t xml:space="preserve"> </w:t>
      </w:r>
      <w:r>
        <w:t>ситуации</w:t>
      </w:r>
      <w:r>
        <w:rPr>
          <w:spacing w:val="-1"/>
        </w:rPr>
        <w:t xml:space="preserve"> </w:t>
      </w:r>
      <w:r>
        <w:t>и</w:t>
      </w:r>
      <w:r>
        <w:rPr>
          <w:spacing w:val="-2"/>
        </w:rPr>
        <w:t xml:space="preserve"> </w:t>
      </w:r>
      <w:r>
        <w:t>их</w:t>
      </w:r>
      <w:r>
        <w:rPr>
          <w:spacing w:val="-6"/>
        </w:rPr>
        <w:t xml:space="preserve"> </w:t>
      </w:r>
      <w:r>
        <w:rPr>
          <w:spacing w:val="-2"/>
        </w:rPr>
        <w:t>классификация;</w:t>
      </w:r>
    </w:p>
    <w:p w:rsidR="002728F3" w:rsidRDefault="00E3047D">
      <w:pPr>
        <w:pStyle w:val="a3"/>
        <w:tabs>
          <w:tab w:val="left" w:pos="2247"/>
          <w:tab w:val="left" w:pos="2703"/>
          <w:tab w:val="left" w:pos="4164"/>
          <w:tab w:val="left" w:pos="5133"/>
          <w:tab w:val="left" w:pos="6078"/>
          <w:tab w:val="left" w:pos="7512"/>
          <w:tab w:val="left" w:pos="8394"/>
        </w:tabs>
        <w:spacing w:line="242" w:lineRule="auto"/>
        <w:ind w:right="425" w:firstLine="710"/>
        <w:jc w:val="left"/>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tab/>
      </w:r>
      <w:r>
        <w:rPr>
          <w:spacing w:val="-2"/>
        </w:rPr>
        <w:t>животные,</w:t>
      </w:r>
      <w:r>
        <w:tab/>
      </w:r>
      <w:r>
        <w:rPr>
          <w:spacing w:val="-2"/>
        </w:rPr>
        <w:t>змеи,</w:t>
      </w:r>
      <w:r>
        <w:tab/>
      </w:r>
      <w:r>
        <w:rPr>
          <w:spacing w:val="-2"/>
        </w:rPr>
        <w:t xml:space="preserve">насекомые </w:t>
      </w:r>
      <w:r>
        <w:t>и паукообразные, ядовитые грибы и растения;</w:t>
      </w:r>
    </w:p>
    <w:p w:rsidR="002728F3" w:rsidRDefault="00E3047D">
      <w:pPr>
        <w:pStyle w:val="a3"/>
        <w:tabs>
          <w:tab w:val="left" w:pos="2347"/>
          <w:tab w:val="left" w:pos="3474"/>
          <w:tab w:val="left" w:pos="3968"/>
          <w:tab w:val="left" w:pos="5513"/>
          <w:tab w:val="left" w:pos="5887"/>
          <w:tab w:val="left" w:pos="7249"/>
          <w:tab w:val="left" w:pos="8323"/>
        </w:tabs>
        <w:spacing w:line="242" w:lineRule="auto"/>
        <w:ind w:right="425" w:firstLine="710"/>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 xml:space="preserve">подготовки </w:t>
      </w:r>
      <w:r>
        <w:t>к длительному автономному существованию;</w:t>
      </w:r>
    </w:p>
    <w:p w:rsidR="002728F3" w:rsidRDefault="00E3047D">
      <w:pPr>
        <w:pStyle w:val="a3"/>
        <w:spacing w:line="242" w:lineRule="auto"/>
        <w:ind w:left="851" w:right="1328"/>
        <w:jc w:val="left"/>
      </w:pPr>
      <w:r>
        <w:t>порядок действий при автономном пребывании в природной среде; правила</w:t>
      </w:r>
      <w:r>
        <w:rPr>
          <w:spacing w:val="-10"/>
        </w:rPr>
        <w:t xml:space="preserve"> </w:t>
      </w:r>
      <w:r>
        <w:t>ориентирования</w:t>
      </w:r>
      <w:r>
        <w:rPr>
          <w:spacing w:val="-9"/>
        </w:rPr>
        <w:t xml:space="preserve"> </w:t>
      </w:r>
      <w:r>
        <w:t>на</w:t>
      </w:r>
      <w:r>
        <w:rPr>
          <w:spacing w:val="-10"/>
        </w:rPr>
        <w:t xml:space="preserve"> </w:t>
      </w:r>
      <w:r>
        <w:t>местности,</w:t>
      </w:r>
      <w:r>
        <w:rPr>
          <w:spacing w:val="-3"/>
        </w:rPr>
        <w:t xml:space="preserve"> </w:t>
      </w:r>
      <w:r>
        <w:t>способы</w:t>
      </w:r>
      <w:r>
        <w:rPr>
          <w:spacing w:val="-4"/>
        </w:rPr>
        <w:t xml:space="preserve"> </w:t>
      </w:r>
      <w:r>
        <w:t>подачи</w:t>
      </w:r>
      <w:r>
        <w:rPr>
          <w:spacing w:val="-4"/>
        </w:rPr>
        <w:t xml:space="preserve"> </w:t>
      </w:r>
      <w:r>
        <w:t>сигналов</w:t>
      </w:r>
      <w:r>
        <w:rPr>
          <w:spacing w:val="-7"/>
        </w:rPr>
        <w:t xml:space="preserve"> </w:t>
      </w:r>
      <w:r>
        <w:t>бедствия;</w:t>
      </w:r>
    </w:p>
    <w:p w:rsidR="002728F3" w:rsidRDefault="00E3047D">
      <w:pPr>
        <w:pStyle w:val="a3"/>
        <w:tabs>
          <w:tab w:val="left" w:pos="2328"/>
          <w:tab w:val="left" w:pos="3527"/>
          <w:tab w:val="left" w:pos="4112"/>
          <w:tab w:val="left" w:pos="4975"/>
          <w:tab w:val="left" w:pos="5441"/>
          <w:tab w:val="left" w:pos="6894"/>
          <w:tab w:val="left" w:pos="8117"/>
          <w:tab w:val="left" w:pos="8582"/>
        </w:tabs>
        <w:spacing w:line="242" w:lineRule="auto"/>
        <w:ind w:right="425" w:firstLine="710"/>
        <w:jc w:val="left"/>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2728F3" w:rsidRDefault="00E3047D">
      <w:pPr>
        <w:pStyle w:val="a3"/>
        <w:spacing w:line="271" w:lineRule="exact"/>
        <w:ind w:left="851"/>
        <w:jc w:val="left"/>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rPr>
          <w:spacing w:val="-2"/>
        </w:rPr>
        <w:t>горах;</w:t>
      </w:r>
    </w:p>
    <w:p w:rsidR="002728F3" w:rsidRDefault="00E3047D">
      <w:pPr>
        <w:pStyle w:val="a3"/>
        <w:spacing w:line="237" w:lineRule="auto"/>
        <w:ind w:right="419" w:firstLine="710"/>
        <w:jc w:val="left"/>
      </w:pPr>
      <w:r>
        <w:t>снежные лавины, их характеристики и опасности, порядок действий, необходимый для снижения риска попадания в лавину;</w:t>
      </w:r>
    </w:p>
    <w:p w:rsidR="002728F3" w:rsidRDefault="00E3047D">
      <w:pPr>
        <w:pStyle w:val="a3"/>
        <w:spacing w:line="237" w:lineRule="auto"/>
        <w:ind w:firstLine="710"/>
        <w:jc w:val="left"/>
      </w:pPr>
      <w:r>
        <w:t>камнепады,</w:t>
      </w:r>
      <w:r>
        <w:rPr>
          <w:spacing w:val="31"/>
        </w:rPr>
        <w:t xml:space="preserve"> </w:t>
      </w:r>
      <w:r>
        <w:t>их</w:t>
      </w:r>
      <w:r>
        <w:rPr>
          <w:spacing w:val="29"/>
        </w:rPr>
        <w:t xml:space="preserve"> </w:t>
      </w:r>
      <w:r>
        <w:t>характеристики</w:t>
      </w:r>
      <w:r>
        <w:rPr>
          <w:spacing w:val="34"/>
        </w:rPr>
        <w:t xml:space="preserve"> </w:t>
      </w:r>
      <w:r>
        <w:t>и</w:t>
      </w:r>
      <w:r>
        <w:rPr>
          <w:spacing w:val="30"/>
        </w:rPr>
        <w:t xml:space="preserve"> </w:t>
      </w:r>
      <w:r>
        <w:t>опасности,</w:t>
      </w:r>
      <w:r>
        <w:rPr>
          <w:spacing w:val="32"/>
        </w:rPr>
        <w:t xml:space="preserve"> </w:t>
      </w:r>
      <w:r>
        <w:t>порядок</w:t>
      </w:r>
      <w:r>
        <w:rPr>
          <w:spacing w:val="33"/>
        </w:rPr>
        <w:t xml:space="preserve"> </w:t>
      </w:r>
      <w:r>
        <w:t>действий,</w:t>
      </w:r>
      <w:r>
        <w:rPr>
          <w:spacing w:val="32"/>
        </w:rPr>
        <w:t xml:space="preserve"> </w:t>
      </w:r>
      <w:r>
        <w:t>необходимых</w:t>
      </w:r>
      <w:r>
        <w:rPr>
          <w:spacing w:val="29"/>
        </w:rPr>
        <w:t xml:space="preserve"> </w:t>
      </w:r>
      <w:r>
        <w:t>для снижения риска попадания под камнепад;</w:t>
      </w:r>
    </w:p>
    <w:p w:rsidR="002728F3" w:rsidRDefault="00E3047D">
      <w:pPr>
        <w:pStyle w:val="a3"/>
        <w:tabs>
          <w:tab w:val="left" w:pos="1599"/>
          <w:tab w:val="left" w:pos="2069"/>
          <w:tab w:val="left" w:pos="3901"/>
          <w:tab w:val="left" w:pos="4247"/>
          <w:tab w:val="left" w:pos="5590"/>
          <w:tab w:val="left" w:pos="6650"/>
          <w:tab w:val="left" w:pos="7811"/>
          <w:tab w:val="left" w:pos="8405"/>
        </w:tabs>
        <w:spacing w:line="237" w:lineRule="auto"/>
        <w:ind w:right="419" w:firstLine="710"/>
        <w:jc w:val="left"/>
      </w:pPr>
      <w:r>
        <w:rPr>
          <w:spacing w:val="-2"/>
        </w:rPr>
        <w:t>сели,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r>
        <w:tab/>
      </w:r>
      <w:r>
        <w:rPr>
          <w:spacing w:val="-4"/>
        </w:rPr>
        <w:t>при</w:t>
      </w:r>
      <w:r>
        <w:tab/>
      </w:r>
      <w:r>
        <w:rPr>
          <w:spacing w:val="-2"/>
        </w:rPr>
        <w:t xml:space="preserve">попадании </w:t>
      </w:r>
      <w:r>
        <w:t>в зону селя;</w:t>
      </w:r>
    </w:p>
    <w:p w:rsidR="002728F3" w:rsidRDefault="00E3047D">
      <w:pPr>
        <w:pStyle w:val="a3"/>
        <w:tabs>
          <w:tab w:val="left" w:pos="1791"/>
          <w:tab w:val="left" w:pos="2889"/>
          <w:tab w:val="left" w:pos="4414"/>
          <w:tab w:val="left" w:pos="5752"/>
          <w:tab w:val="left" w:pos="6265"/>
          <w:tab w:val="left" w:pos="7560"/>
          <w:tab w:val="left" w:pos="8659"/>
        </w:tabs>
        <w:spacing w:before="5" w:line="237" w:lineRule="auto"/>
        <w:ind w:left="851" w:right="429"/>
        <w:jc w:val="left"/>
      </w:pPr>
      <w:r>
        <w:t xml:space="preserve">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p>
    <w:p w:rsidR="002728F3" w:rsidRDefault="00E3047D">
      <w:pPr>
        <w:pStyle w:val="a3"/>
        <w:spacing w:before="4" w:line="275" w:lineRule="exact"/>
        <w:jc w:val="left"/>
      </w:pPr>
      <w:r>
        <w:t>на</w:t>
      </w:r>
      <w:r>
        <w:rPr>
          <w:spacing w:val="-7"/>
        </w:rPr>
        <w:t xml:space="preserve"> </w:t>
      </w:r>
      <w:r>
        <w:t>оборудованных</w:t>
      </w:r>
      <w:r>
        <w:rPr>
          <w:spacing w:val="-6"/>
        </w:rPr>
        <w:t xml:space="preserve"> </w:t>
      </w:r>
      <w:r>
        <w:t>и необорудованных</w:t>
      </w:r>
      <w:r>
        <w:rPr>
          <w:spacing w:val="-5"/>
        </w:rPr>
        <w:t xml:space="preserve"> </w:t>
      </w:r>
      <w:r>
        <w:rPr>
          <w:spacing w:val="-2"/>
        </w:rPr>
        <w:t>пляжах;</w:t>
      </w:r>
    </w:p>
    <w:p w:rsidR="002728F3" w:rsidRDefault="00E3047D">
      <w:pPr>
        <w:pStyle w:val="a3"/>
        <w:ind w:right="422" w:firstLine="71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728F3" w:rsidRDefault="00E3047D">
      <w:pPr>
        <w:pStyle w:val="a3"/>
        <w:spacing w:before="3" w:line="237" w:lineRule="auto"/>
        <w:ind w:right="424" w:firstLine="710"/>
      </w:pPr>
      <w:r>
        <w:t>наводнения,</w:t>
      </w:r>
      <w:r>
        <w:rPr>
          <w:spacing w:val="80"/>
          <w:w w:val="150"/>
        </w:rPr>
        <w:t xml:space="preserve">  </w:t>
      </w:r>
      <w:r>
        <w:t>их</w:t>
      </w:r>
      <w:r>
        <w:rPr>
          <w:spacing w:val="80"/>
          <w:w w:val="150"/>
        </w:rPr>
        <w:t xml:space="preserve">  </w:t>
      </w:r>
      <w:r>
        <w:t>характеристики</w:t>
      </w:r>
      <w:r>
        <w:rPr>
          <w:spacing w:val="79"/>
        </w:rPr>
        <w:t xml:space="preserve">   </w:t>
      </w:r>
      <w:r>
        <w:t>и</w:t>
      </w:r>
      <w:r>
        <w:rPr>
          <w:spacing w:val="80"/>
          <w:w w:val="150"/>
        </w:rPr>
        <w:t xml:space="preserve">  </w:t>
      </w:r>
      <w:r>
        <w:t>опасности,</w:t>
      </w:r>
      <w:r>
        <w:rPr>
          <w:spacing w:val="80"/>
          <w:w w:val="150"/>
        </w:rPr>
        <w:t xml:space="preserve">  </w:t>
      </w:r>
      <w:r>
        <w:t>порядок</w:t>
      </w:r>
      <w:r>
        <w:rPr>
          <w:spacing w:val="80"/>
          <w:w w:val="150"/>
        </w:rPr>
        <w:t xml:space="preserve">  </w:t>
      </w:r>
      <w:r>
        <w:t>действий</w:t>
      </w:r>
      <w:r>
        <w:rPr>
          <w:spacing w:val="40"/>
        </w:rPr>
        <w:t xml:space="preserve"> </w:t>
      </w:r>
      <w:r>
        <w:t>при наводнении;</w:t>
      </w:r>
    </w:p>
    <w:p w:rsidR="002728F3" w:rsidRDefault="00E3047D">
      <w:pPr>
        <w:pStyle w:val="a3"/>
        <w:spacing w:before="6" w:line="237" w:lineRule="auto"/>
        <w:ind w:right="429" w:firstLine="710"/>
      </w:pPr>
      <w:r>
        <w:t xml:space="preserve">цунами, их характеристики и опасности, порядок действий при нахождении в зоне </w:t>
      </w:r>
      <w:r>
        <w:rPr>
          <w:spacing w:val="-2"/>
        </w:rPr>
        <w:t>цунами;</w:t>
      </w:r>
    </w:p>
    <w:p w:rsidR="002728F3" w:rsidRDefault="00E3047D">
      <w:pPr>
        <w:pStyle w:val="a3"/>
        <w:spacing w:before="6" w:line="237" w:lineRule="auto"/>
        <w:ind w:right="424" w:firstLine="710"/>
      </w:pPr>
      <w:r>
        <w:t>ураганы,</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ураганах, бурях и смерчах;</w:t>
      </w:r>
    </w:p>
    <w:p w:rsidR="002728F3" w:rsidRDefault="00E3047D">
      <w:pPr>
        <w:pStyle w:val="a3"/>
        <w:spacing w:before="6" w:line="237" w:lineRule="auto"/>
        <w:ind w:right="426" w:firstLine="710"/>
      </w:pPr>
      <w:r>
        <w:t>грозы,</w:t>
      </w:r>
      <w:r>
        <w:rPr>
          <w:spacing w:val="40"/>
        </w:rPr>
        <w:t xml:space="preserve">  </w:t>
      </w:r>
      <w:r>
        <w:t>их</w:t>
      </w:r>
      <w:r>
        <w:rPr>
          <w:spacing w:val="38"/>
        </w:rPr>
        <w:t xml:space="preserve">  </w:t>
      </w:r>
      <w:r>
        <w:t>характеристики</w:t>
      </w:r>
      <w:r>
        <w:rPr>
          <w:spacing w:val="40"/>
        </w:rPr>
        <w:t xml:space="preserve">  </w:t>
      </w:r>
      <w:r>
        <w:t>и</w:t>
      </w:r>
      <w:r>
        <w:rPr>
          <w:spacing w:val="40"/>
        </w:rPr>
        <w:t xml:space="preserve">  </w:t>
      </w:r>
      <w:r>
        <w:t>опасности,</w:t>
      </w:r>
      <w:r>
        <w:rPr>
          <w:spacing w:val="39"/>
        </w:rPr>
        <w:t xml:space="preserve">  </w:t>
      </w:r>
      <w:r>
        <w:t>порядок</w:t>
      </w:r>
      <w:r>
        <w:rPr>
          <w:spacing w:val="39"/>
        </w:rPr>
        <w:t xml:space="preserve">  </w:t>
      </w:r>
      <w:r>
        <w:t>действий</w:t>
      </w:r>
      <w:r>
        <w:rPr>
          <w:spacing w:val="40"/>
        </w:rPr>
        <w:t xml:space="preserve">  </w:t>
      </w:r>
      <w:r>
        <w:t>при</w:t>
      </w:r>
      <w:r>
        <w:rPr>
          <w:spacing w:val="40"/>
        </w:rPr>
        <w:t xml:space="preserve">  </w:t>
      </w:r>
      <w:r>
        <w:t>попадании в грозу;</w:t>
      </w:r>
    </w:p>
    <w:p w:rsidR="002728F3" w:rsidRDefault="00E3047D">
      <w:pPr>
        <w:pStyle w:val="a3"/>
        <w:spacing w:before="3"/>
        <w:ind w:right="427" w:firstLine="710"/>
      </w:pPr>
      <w:r>
        <w:t>землетрясения и извержения вулканов, их характеристики и опасности, порядок действий</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попадании</w:t>
      </w:r>
      <w:r>
        <w:rPr>
          <w:spacing w:val="80"/>
        </w:rPr>
        <w:t xml:space="preserve">  </w:t>
      </w:r>
      <w:r>
        <w:t>под</w:t>
      </w:r>
      <w:r>
        <w:rPr>
          <w:spacing w:val="80"/>
        </w:rPr>
        <w:t xml:space="preserve">  </w:t>
      </w:r>
      <w:r>
        <w:t>завал,</w:t>
      </w:r>
      <w:r>
        <w:rPr>
          <w:spacing w:val="40"/>
        </w:rPr>
        <w:t xml:space="preserve"> </w:t>
      </w:r>
      <w:r>
        <w:t>при нахождении в зоне извержения вулкана;</w:t>
      </w:r>
    </w:p>
    <w:p w:rsidR="002728F3" w:rsidRDefault="00E3047D">
      <w:pPr>
        <w:pStyle w:val="a3"/>
        <w:spacing w:line="242" w:lineRule="auto"/>
        <w:ind w:right="420" w:firstLine="710"/>
      </w:pPr>
      <w:r>
        <w:t>смысл понятий «экология» и «экологическая культура», значение экологии для устойчивого развития общества;</w:t>
      </w:r>
    </w:p>
    <w:p w:rsidR="002728F3" w:rsidRDefault="00E3047D">
      <w:pPr>
        <w:pStyle w:val="a3"/>
        <w:spacing w:line="242" w:lineRule="auto"/>
        <w:ind w:right="428" w:firstLine="710"/>
      </w:pPr>
      <w:r>
        <w:t>правила безопасного поведения при неблагоприятной экологической обстановке (загрязнении атмосферы).</w:t>
      </w:r>
    </w:p>
    <w:p w:rsidR="002728F3" w:rsidRDefault="00E3047D">
      <w:pPr>
        <w:pStyle w:val="2"/>
        <w:spacing w:before="271" w:line="272" w:lineRule="exact"/>
        <w:jc w:val="left"/>
      </w:pPr>
      <w:r>
        <w:t>Модуль</w:t>
      </w:r>
      <w:r>
        <w:rPr>
          <w:spacing w:val="-6"/>
        </w:rPr>
        <w:t xml:space="preserve"> </w:t>
      </w:r>
      <w:r>
        <w:t>№</w:t>
      </w:r>
      <w:r>
        <w:rPr>
          <w:spacing w:val="-2"/>
        </w:rPr>
        <w:t xml:space="preserve"> </w:t>
      </w:r>
      <w:r>
        <w:t>8 «Основы</w:t>
      </w:r>
      <w:r>
        <w:rPr>
          <w:spacing w:val="-5"/>
        </w:rPr>
        <w:t xml:space="preserve"> </w:t>
      </w:r>
      <w:r>
        <w:t>медицинских</w:t>
      </w:r>
      <w:r>
        <w:rPr>
          <w:spacing w:val="-5"/>
        </w:rPr>
        <w:t xml:space="preserve"> </w:t>
      </w:r>
      <w:r>
        <w:t>знаний.</w:t>
      </w:r>
      <w:r>
        <w:rPr>
          <w:spacing w:val="-6"/>
        </w:rPr>
        <w:t xml:space="preserve"> </w:t>
      </w:r>
      <w:r>
        <w:t>Оказание</w:t>
      </w:r>
      <w:r>
        <w:rPr>
          <w:spacing w:val="-2"/>
        </w:rPr>
        <w:t xml:space="preserve"> </w:t>
      </w:r>
      <w:r>
        <w:t>первой</w:t>
      </w:r>
      <w:r>
        <w:rPr>
          <w:spacing w:val="-3"/>
        </w:rPr>
        <w:t xml:space="preserve"> </w:t>
      </w:r>
      <w:r>
        <w:rPr>
          <w:spacing w:val="-2"/>
        </w:rPr>
        <w:t>помощи»:</w:t>
      </w:r>
    </w:p>
    <w:p w:rsidR="002728F3" w:rsidRDefault="00E3047D">
      <w:pPr>
        <w:pStyle w:val="a3"/>
        <w:tabs>
          <w:tab w:val="left" w:pos="1743"/>
          <w:tab w:val="left" w:pos="2832"/>
          <w:tab w:val="left" w:pos="4218"/>
          <w:tab w:val="left" w:pos="4587"/>
          <w:tab w:val="left" w:pos="5920"/>
          <w:tab w:val="left" w:pos="6731"/>
          <w:tab w:val="left" w:pos="7803"/>
          <w:tab w:val="left" w:pos="8292"/>
        </w:tabs>
        <w:spacing w:line="242" w:lineRule="auto"/>
        <w:ind w:right="419" w:firstLine="710"/>
        <w:jc w:val="left"/>
      </w:pPr>
      <w:r>
        <w:rPr>
          <w:spacing w:val="-2"/>
        </w:rPr>
        <w:t>смысл</w:t>
      </w:r>
      <w:r>
        <w:tab/>
      </w:r>
      <w:r>
        <w:rPr>
          <w:spacing w:val="-2"/>
        </w:rPr>
        <w:t>понятий</w:t>
      </w:r>
      <w:r>
        <w:tab/>
      </w:r>
      <w:r>
        <w:rPr>
          <w:spacing w:val="-2"/>
        </w:rPr>
        <w:t>«здоровье»</w:t>
      </w:r>
      <w:r>
        <w:tab/>
      </w:r>
      <w:r>
        <w:rPr>
          <w:spacing w:val="-10"/>
        </w:rPr>
        <w:t>и</w:t>
      </w:r>
      <w:r>
        <w:tab/>
      </w:r>
      <w:r>
        <w:rPr>
          <w:spacing w:val="-2"/>
        </w:rPr>
        <w:t>«здоровый</w:t>
      </w:r>
      <w:r>
        <w:tab/>
      </w:r>
      <w:r>
        <w:rPr>
          <w:spacing w:val="-2"/>
        </w:rPr>
        <w:t>образ</w:t>
      </w:r>
      <w:r>
        <w:tab/>
      </w:r>
      <w:r>
        <w:rPr>
          <w:spacing w:val="-2"/>
        </w:rPr>
        <w:t>жизни»,</w:t>
      </w:r>
      <w:r>
        <w:tab/>
      </w:r>
      <w:r>
        <w:rPr>
          <w:spacing w:val="-6"/>
        </w:rPr>
        <w:t>их</w:t>
      </w:r>
      <w:r>
        <w:tab/>
      </w:r>
      <w:r>
        <w:rPr>
          <w:spacing w:val="-2"/>
        </w:rPr>
        <w:t xml:space="preserve">содержание </w:t>
      </w:r>
      <w:r>
        <w:t>и значение для человека;</w:t>
      </w:r>
    </w:p>
    <w:p w:rsidR="002728F3" w:rsidRDefault="00E3047D">
      <w:pPr>
        <w:pStyle w:val="a3"/>
        <w:ind w:left="851" w:right="871"/>
        <w:jc w:val="left"/>
      </w:pPr>
      <w:r>
        <w:t>факторы, влияющие на здоровье человека, опасность вредных привычек; элементы</w:t>
      </w:r>
      <w:r>
        <w:rPr>
          <w:spacing w:val="-2"/>
        </w:rPr>
        <w:t xml:space="preserve"> </w:t>
      </w:r>
      <w:r>
        <w:t>здорового</w:t>
      </w:r>
      <w:r>
        <w:rPr>
          <w:spacing w:val="-4"/>
        </w:rPr>
        <w:t xml:space="preserve"> </w:t>
      </w:r>
      <w:r>
        <w:t>образа</w:t>
      </w:r>
      <w:r>
        <w:rPr>
          <w:spacing w:val="-10"/>
        </w:rPr>
        <w:t xml:space="preserve"> </w:t>
      </w:r>
      <w:r>
        <w:t>жизни,</w:t>
      </w:r>
      <w:r>
        <w:rPr>
          <w:spacing w:val="-11"/>
        </w:rPr>
        <w:t xml:space="preserve"> </w:t>
      </w:r>
      <w:r>
        <w:t>ответственность</w:t>
      </w:r>
      <w:r>
        <w:rPr>
          <w:spacing w:val="-7"/>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rsidR="002728F3" w:rsidRDefault="00E3047D">
      <w:pPr>
        <w:pStyle w:val="a3"/>
        <w:spacing w:line="237" w:lineRule="auto"/>
        <w:ind w:right="426" w:firstLine="710"/>
      </w:pPr>
      <w:r>
        <w:t>механизм</w:t>
      </w:r>
      <w:r>
        <w:rPr>
          <w:spacing w:val="80"/>
        </w:rPr>
        <w:t xml:space="preserve">    </w:t>
      </w:r>
      <w:r>
        <w:t>распространения</w:t>
      </w:r>
      <w:r>
        <w:rPr>
          <w:spacing w:val="80"/>
        </w:rPr>
        <w:t xml:space="preserve">    </w:t>
      </w:r>
      <w:r>
        <w:t>инфекционных</w:t>
      </w:r>
      <w:r>
        <w:rPr>
          <w:spacing w:val="80"/>
        </w:rPr>
        <w:t xml:space="preserve">    </w:t>
      </w:r>
      <w:r>
        <w:t>заболеваний,</w:t>
      </w:r>
      <w:r>
        <w:rPr>
          <w:spacing w:val="80"/>
        </w:rPr>
        <w:t xml:space="preserve">    </w:t>
      </w:r>
      <w:r>
        <w:t>меры их профилактики и защиты от них;</w:t>
      </w:r>
    </w:p>
    <w:p w:rsidR="002728F3" w:rsidRDefault="00E3047D">
      <w:pPr>
        <w:pStyle w:val="a3"/>
        <w:ind w:right="419" w:firstLine="710"/>
      </w:pPr>
      <w:r>
        <w:t>порядок</w:t>
      </w:r>
      <w:r>
        <w:rPr>
          <w:spacing w:val="-15"/>
        </w:rPr>
        <w:t xml:space="preserve"> </w:t>
      </w:r>
      <w:r>
        <w:t>действий</w:t>
      </w:r>
      <w:r>
        <w:rPr>
          <w:spacing w:val="-14"/>
        </w:rPr>
        <w:t xml:space="preserve"> </w:t>
      </w:r>
      <w:r>
        <w:t>при</w:t>
      </w:r>
      <w:r>
        <w:rPr>
          <w:spacing w:val="-13"/>
        </w:rPr>
        <w:t xml:space="preserve"> </w:t>
      </w:r>
      <w:r>
        <w:t>возникновении</w:t>
      </w:r>
      <w:r>
        <w:rPr>
          <w:spacing w:val="-13"/>
        </w:rPr>
        <w:t xml:space="preserve"> </w:t>
      </w:r>
      <w:r>
        <w:t>чрезвычайных</w:t>
      </w:r>
      <w:r>
        <w:rPr>
          <w:spacing w:val="-15"/>
        </w:rPr>
        <w:t xml:space="preserve"> </w:t>
      </w:r>
      <w:r>
        <w:t>ситуаций</w:t>
      </w:r>
      <w:r>
        <w:rPr>
          <w:spacing w:val="-13"/>
        </w:rPr>
        <w:t xml:space="preserve"> </w:t>
      </w:r>
      <w:r>
        <w:t>биолого-социального происхождения (эпидемия, пандемия); мероприятия, проводимые государством по обеспечению</w:t>
      </w:r>
      <w:r>
        <w:rPr>
          <w:spacing w:val="64"/>
        </w:rPr>
        <w:t xml:space="preserve"> </w:t>
      </w:r>
      <w:r>
        <w:t>безопасности</w:t>
      </w:r>
      <w:r>
        <w:rPr>
          <w:spacing w:val="63"/>
        </w:rPr>
        <w:t xml:space="preserve"> </w:t>
      </w:r>
      <w:r>
        <w:t>населения</w:t>
      </w:r>
      <w:r>
        <w:rPr>
          <w:spacing w:val="66"/>
        </w:rPr>
        <w:t xml:space="preserve"> </w:t>
      </w:r>
      <w:r>
        <w:t>при</w:t>
      </w:r>
      <w:r>
        <w:rPr>
          <w:spacing w:val="67"/>
        </w:rPr>
        <w:t xml:space="preserve"> </w:t>
      </w:r>
      <w:r>
        <w:t>угрозе</w:t>
      </w:r>
      <w:r>
        <w:rPr>
          <w:spacing w:val="40"/>
        </w:rPr>
        <w:t xml:space="preserve"> </w:t>
      </w:r>
      <w:r>
        <w:t>и</w:t>
      </w:r>
      <w:r>
        <w:rPr>
          <w:spacing w:val="67"/>
        </w:rPr>
        <w:t xml:space="preserve"> </w:t>
      </w:r>
      <w:r>
        <w:t>во</w:t>
      </w:r>
      <w:r>
        <w:rPr>
          <w:spacing w:val="66"/>
        </w:rPr>
        <w:t xml:space="preserve"> </w:t>
      </w:r>
      <w:r>
        <w:t>время</w:t>
      </w:r>
      <w:r>
        <w:rPr>
          <w:spacing w:val="66"/>
        </w:rPr>
        <w:t xml:space="preserve"> </w:t>
      </w:r>
      <w:r>
        <w:t>чрезвычайных</w:t>
      </w:r>
      <w:r>
        <w:rPr>
          <w:spacing w:val="40"/>
        </w:rPr>
        <w:t xml:space="preserve"> </w:t>
      </w:r>
      <w:r>
        <w:t>ситуаций</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tabs>
          <w:tab w:val="left" w:pos="2578"/>
          <w:tab w:val="left" w:pos="4419"/>
          <w:tab w:val="left" w:pos="5776"/>
          <w:tab w:val="left" w:pos="7056"/>
          <w:tab w:val="left" w:pos="8389"/>
        </w:tabs>
        <w:spacing w:before="66" w:line="242" w:lineRule="auto"/>
        <w:ind w:right="432"/>
        <w:jc w:val="left"/>
      </w:pPr>
      <w:r>
        <w:rPr>
          <w:spacing w:val="-2"/>
        </w:rPr>
        <w:lastRenderedPageBreak/>
        <w:t>биолого-социального</w:t>
      </w:r>
      <w:r>
        <w:tab/>
      </w:r>
      <w:r>
        <w:rPr>
          <w:spacing w:val="-2"/>
        </w:rPr>
        <w:t>происхождения</w:t>
      </w:r>
      <w:r>
        <w:tab/>
      </w:r>
      <w:r>
        <w:rPr>
          <w:spacing w:val="-2"/>
        </w:rPr>
        <w:t>(эпидемия,</w:t>
      </w:r>
      <w:r>
        <w:tab/>
      </w:r>
      <w:r>
        <w:rPr>
          <w:spacing w:val="-2"/>
        </w:rPr>
        <w:t>пандемия,</w:t>
      </w:r>
      <w:r>
        <w:tab/>
      </w:r>
      <w:r>
        <w:rPr>
          <w:spacing w:val="-2"/>
        </w:rPr>
        <w:t>эпизоотия,</w:t>
      </w:r>
      <w:r>
        <w:tab/>
      </w:r>
      <w:r>
        <w:rPr>
          <w:spacing w:val="-2"/>
        </w:rPr>
        <w:t xml:space="preserve">панзоотия, </w:t>
      </w:r>
      <w:r>
        <w:t>эпифитотия, панфитотия);</w:t>
      </w:r>
    </w:p>
    <w:p w:rsidR="002728F3" w:rsidRDefault="00E3047D">
      <w:pPr>
        <w:pStyle w:val="a3"/>
        <w:spacing w:line="242" w:lineRule="auto"/>
        <w:ind w:firstLine="710"/>
        <w:jc w:val="left"/>
      </w:pPr>
      <w:r>
        <w:t>понятие</w:t>
      </w:r>
      <w:r>
        <w:rPr>
          <w:spacing w:val="80"/>
        </w:rPr>
        <w:t xml:space="preserve"> </w:t>
      </w:r>
      <w:r>
        <w:t>«неинфекционные</w:t>
      </w:r>
      <w:r>
        <w:rPr>
          <w:spacing w:val="80"/>
        </w:rPr>
        <w:t xml:space="preserve"> </w:t>
      </w:r>
      <w:r>
        <w:t>заболевания»</w:t>
      </w:r>
      <w:r>
        <w:rPr>
          <w:spacing w:val="80"/>
        </w:rPr>
        <w:t xml:space="preserve"> </w:t>
      </w:r>
      <w:r>
        <w:t>и</w:t>
      </w:r>
      <w:r>
        <w:rPr>
          <w:spacing w:val="80"/>
        </w:rPr>
        <w:t xml:space="preserve"> </w:t>
      </w:r>
      <w:r>
        <w:t>их</w:t>
      </w:r>
      <w:r>
        <w:rPr>
          <w:spacing w:val="80"/>
        </w:rPr>
        <w:t xml:space="preserve"> </w:t>
      </w:r>
      <w:r>
        <w:t>классификация,</w:t>
      </w:r>
      <w:r>
        <w:rPr>
          <w:spacing w:val="80"/>
        </w:rPr>
        <w:t xml:space="preserve"> </w:t>
      </w:r>
      <w:r>
        <w:t>факторы</w:t>
      </w:r>
      <w:r>
        <w:rPr>
          <w:spacing w:val="80"/>
        </w:rPr>
        <w:t xml:space="preserve"> </w:t>
      </w:r>
      <w:r>
        <w:t>риска неинфекционных заболеваний;</w:t>
      </w:r>
    </w:p>
    <w:p w:rsidR="002728F3" w:rsidRDefault="00E3047D">
      <w:pPr>
        <w:pStyle w:val="a3"/>
        <w:spacing w:line="242" w:lineRule="auto"/>
        <w:ind w:left="851" w:right="871"/>
        <w:jc w:val="left"/>
      </w:pPr>
      <w:r>
        <w:t>меры</w:t>
      </w:r>
      <w:r>
        <w:rPr>
          <w:spacing w:val="-3"/>
        </w:rPr>
        <w:t xml:space="preserve"> </w:t>
      </w:r>
      <w:r>
        <w:t>профилактики</w:t>
      </w:r>
      <w:r>
        <w:rPr>
          <w:spacing w:val="-8"/>
        </w:rPr>
        <w:t xml:space="preserve"> </w:t>
      </w:r>
      <w:r>
        <w:t>неинфекционных</w:t>
      </w:r>
      <w:r>
        <w:rPr>
          <w:spacing w:val="-9"/>
        </w:rPr>
        <w:t xml:space="preserve"> </w:t>
      </w:r>
      <w:r>
        <w:t>заболеваний</w:t>
      </w:r>
      <w:r>
        <w:rPr>
          <w:spacing w:val="-3"/>
        </w:rPr>
        <w:t xml:space="preserve"> </w:t>
      </w:r>
      <w:r>
        <w:t>и</w:t>
      </w:r>
      <w:r>
        <w:rPr>
          <w:spacing w:val="-8"/>
        </w:rPr>
        <w:t xml:space="preserve"> </w:t>
      </w:r>
      <w:r>
        <w:t>защиты</w:t>
      </w:r>
      <w:r>
        <w:rPr>
          <w:spacing w:val="-10"/>
        </w:rPr>
        <w:t xml:space="preserve"> </w:t>
      </w:r>
      <w:r>
        <w:t>от</w:t>
      </w:r>
      <w:r>
        <w:rPr>
          <w:spacing w:val="-8"/>
        </w:rPr>
        <w:t xml:space="preserve"> </w:t>
      </w:r>
      <w:r>
        <w:t>них; диспансеризация и её задачи;</w:t>
      </w:r>
    </w:p>
    <w:p w:rsidR="002728F3" w:rsidRDefault="00E3047D">
      <w:pPr>
        <w:pStyle w:val="a3"/>
        <w:spacing w:line="271" w:lineRule="exact"/>
        <w:ind w:left="851"/>
        <w:jc w:val="left"/>
      </w:pPr>
      <w:r>
        <w:t>понятия</w:t>
      </w:r>
      <w:r>
        <w:rPr>
          <w:spacing w:val="-7"/>
        </w:rPr>
        <w:t xml:space="preserve"> </w:t>
      </w:r>
      <w:r>
        <w:t>«психическое</w:t>
      </w:r>
      <w:r>
        <w:rPr>
          <w:spacing w:val="-5"/>
        </w:rPr>
        <w:t xml:space="preserve"> </w:t>
      </w:r>
      <w:r>
        <w:t>здоровье»</w:t>
      </w:r>
      <w:r>
        <w:rPr>
          <w:spacing w:val="-8"/>
        </w:rPr>
        <w:t xml:space="preserve"> </w:t>
      </w:r>
      <w:r>
        <w:t>и</w:t>
      </w:r>
      <w:r>
        <w:rPr>
          <w:spacing w:val="-3"/>
        </w:rPr>
        <w:t xml:space="preserve"> </w:t>
      </w:r>
      <w:r>
        <w:t>«психологическое</w:t>
      </w:r>
      <w:r>
        <w:rPr>
          <w:spacing w:val="-5"/>
        </w:rPr>
        <w:t xml:space="preserve"> </w:t>
      </w:r>
      <w:r>
        <w:rPr>
          <w:spacing w:val="-2"/>
        </w:rPr>
        <w:t>благополучие»;</w:t>
      </w:r>
    </w:p>
    <w:p w:rsidR="002728F3" w:rsidRDefault="00E3047D">
      <w:pPr>
        <w:pStyle w:val="a3"/>
        <w:tabs>
          <w:tab w:val="left" w:pos="1700"/>
          <w:tab w:val="left" w:pos="2031"/>
          <w:tab w:val="left" w:pos="2558"/>
          <w:tab w:val="left" w:pos="4030"/>
          <w:tab w:val="left" w:pos="5201"/>
          <w:tab w:val="left" w:pos="7618"/>
          <w:tab w:val="left" w:pos="8635"/>
        </w:tabs>
        <w:spacing w:line="237" w:lineRule="auto"/>
        <w:ind w:right="425" w:firstLine="710"/>
        <w:jc w:val="left"/>
      </w:pPr>
      <w:r>
        <w:rPr>
          <w:spacing w:val="-2"/>
        </w:rPr>
        <w:t>стресс</w:t>
      </w:r>
      <w:r>
        <w:tab/>
      </w:r>
      <w:r>
        <w:rPr>
          <w:spacing w:val="-10"/>
        </w:rPr>
        <w:t>и</w:t>
      </w:r>
      <w:r>
        <w:tab/>
      </w:r>
      <w:r>
        <w:rPr>
          <w:spacing w:val="-4"/>
        </w:rPr>
        <w:t>его</w:t>
      </w:r>
      <w:r>
        <w:tab/>
        <w:t>влияние</w:t>
      </w:r>
      <w:r>
        <w:rPr>
          <w:spacing w:val="80"/>
        </w:rPr>
        <w:t xml:space="preserve"> </w:t>
      </w:r>
      <w:r>
        <w:t>на</w:t>
      </w:r>
      <w:r>
        <w:tab/>
      </w:r>
      <w:r>
        <w:rPr>
          <w:spacing w:val="-2"/>
        </w:rPr>
        <w:t>человека,</w:t>
      </w:r>
      <w:r>
        <w:tab/>
        <w:t>меры</w:t>
      </w:r>
      <w:r>
        <w:rPr>
          <w:spacing w:val="80"/>
        </w:rPr>
        <w:t xml:space="preserve"> </w:t>
      </w:r>
      <w:r>
        <w:t>профилактики</w:t>
      </w:r>
      <w:r>
        <w:tab/>
      </w:r>
      <w:r>
        <w:rPr>
          <w:spacing w:val="-2"/>
        </w:rPr>
        <w:t>стресса,</w:t>
      </w:r>
      <w:r>
        <w:tab/>
      </w:r>
      <w:r>
        <w:rPr>
          <w:spacing w:val="-2"/>
        </w:rPr>
        <w:t xml:space="preserve">способы </w:t>
      </w:r>
      <w:r>
        <w:t>саморегуляции эмоциональных состояний;</w:t>
      </w:r>
    </w:p>
    <w:p w:rsidR="002728F3" w:rsidRDefault="00E3047D">
      <w:pPr>
        <w:pStyle w:val="a3"/>
        <w:spacing w:line="237" w:lineRule="auto"/>
        <w:ind w:firstLine="710"/>
        <w:jc w:val="left"/>
      </w:pPr>
      <w:r>
        <w:t>понятие «первая помощь» и обязанность по её оказанию, универсальный алгоритм оказания первой помощи;</w:t>
      </w:r>
    </w:p>
    <w:p w:rsidR="002728F3" w:rsidRDefault="00E3047D">
      <w:pPr>
        <w:pStyle w:val="a3"/>
        <w:spacing w:before="3" w:line="275" w:lineRule="exact"/>
        <w:ind w:left="851"/>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2728F3" w:rsidRDefault="00E3047D">
      <w:pPr>
        <w:pStyle w:val="a3"/>
        <w:spacing w:line="242" w:lineRule="auto"/>
        <w:ind w:firstLine="710"/>
        <w:jc w:val="left"/>
      </w:pPr>
      <w:r>
        <w:t>порядок</w:t>
      </w:r>
      <w:r>
        <w:rPr>
          <w:spacing w:val="34"/>
        </w:rPr>
        <w:t xml:space="preserve"> </w:t>
      </w:r>
      <w:r>
        <w:t>действий</w:t>
      </w:r>
      <w:r>
        <w:rPr>
          <w:spacing w:val="31"/>
        </w:rPr>
        <w:t xml:space="preserve"> </w:t>
      </w:r>
      <w:r>
        <w:t>при</w:t>
      </w:r>
      <w:r>
        <w:rPr>
          <w:spacing w:val="31"/>
        </w:rPr>
        <w:t xml:space="preserve"> </w:t>
      </w:r>
      <w:r>
        <w:t>оказании</w:t>
      </w:r>
      <w:r>
        <w:rPr>
          <w:spacing w:val="36"/>
        </w:rPr>
        <w:t xml:space="preserve"> </w:t>
      </w:r>
      <w:r>
        <w:t>первой</w:t>
      </w:r>
      <w:r>
        <w:rPr>
          <w:spacing w:val="36"/>
        </w:rPr>
        <w:t xml:space="preserve"> </w:t>
      </w:r>
      <w:r>
        <w:t>помощи</w:t>
      </w:r>
      <w:r>
        <w:rPr>
          <w:spacing w:val="36"/>
        </w:rPr>
        <w:t xml:space="preserve"> </w:t>
      </w:r>
      <w:r>
        <w:t>в</w:t>
      </w:r>
      <w:r>
        <w:rPr>
          <w:spacing w:val="32"/>
        </w:rPr>
        <w:t xml:space="preserve"> </w:t>
      </w:r>
      <w:r>
        <w:t>различных</w:t>
      </w:r>
      <w:r>
        <w:rPr>
          <w:spacing w:val="30"/>
        </w:rPr>
        <w:t xml:space="preserve"> </w:t>
      </w:r>
      <w:r>
        <w:t>ситуациях,</w:t>
      </w:r>
      <w:r>
        <w:rPr>
          <w:spacing w:val="37"/>
        </w:rPr>
        <w:t xml:space="preserve"> </w:t>
      </w:r>
      <w:r>
        <w:t>приёмы психологической поддержки пострадавшего.</w:t>
      </w:r>
    </w:p>
    <w:p w:rsidR="002728F3" w:rsidRDefault="002728F3">
      <w:pPr>
        <w:pStyle w:val="a3"/>
        <w:spacing w:before="1"/>
        <w:ind w:left="0"/>
        <w:jc w:val="left"/>
      </w:pPr>
    </w:p>
    <w:p w:rsidR="002728F3" w:rsidRDefault="00E3047D">
      <w:pPr>
        <w:pStyle w:val="2"/>
        <w:spacing w:line="272" w:lineRule="exact"/>
      </w:pPr>
      <w:r>
        <w:t>Модуль</w:t>
      </w:r>
      <w:r>
        <w:rPr>
          <w:spacing w:val="-4"/>
        </w:rPr>
        <w:t xml:space="preserve"> </w:t>
      </w:r>
      <w:r>
        <w:t>№</w:t>
      </w:r>
      <w:r>
        <w:rPr>
          <w:spacing w:val="-3"/>
        </w:rPr>
        <w:t xml:space="preserve"> </w:t>
      </w:r>
      <w:r>
        <w:t>9 «Безопасность</w:t>
      </w:r>
      <w:r>
        <w:rPr>
          <w:spacing w:val="-3"/>
        </w:rPr>
        <w:t xml:space="preserve"> </w:t>
      </w:r>
      <w:r>
        <w:t xml:space="preserve">в </w:t>
      </w:r>
      <w:r>
        <w:rPr>
          <w:spacing w:val="-2"/>
        </w:rPr>
        <w:t>социуме»:</w:t>
      </w:r>
    </w:p>
    <w:p w:rsidR="002728F3" w:rsidRDefault="00E3047D">
      <w:pPr>
        <w:pStyle w:val="a3"/>
        <w:spacing w:line="272" w:lineRule="exact"/>
        <w:ind w:left="851"/>
      </w:pPr>
      <w:r>
        <w:t>общение</w:t>
      </w:r>
      <w:r>
        <w:rPr>
          <w:spacing w:val="-10"/>
        </w:rPr>
        <w:t xml:space="preserve"> </w:t>
      </w:r>
      <w:r>
        <w:t>и</w:t>
      </w:r>
      <w:r>
        <w:rPr>
          <w:spacing w:val="-1"/>
        </w:rPr>
        <w:t xml:space="preserve"> </w:t>
      </w:r>
      <w:r>
        <w:t>его</w:t>
      </w:r>
      <w:r>
        <w:rPr>
          <w:spacing w:val="-1"/>
        </w:rPr>
        <w:t xml:space="preserve"> </w:t>
      </w:r>
      <w:r>
        <w:t>значение</w:t>
      </w:r>
      <w:r>
        <w:rPr>
          <w:spacing w:val="-3"/>
        </w:rPr>
        <w:t xml:space="preserve"> </w:t>
      </w:r>
      <w:r>
        <w:t>для</w:t>
      </w:r>
      <w:r>
        <w:rPr>
          <w:spacing w:val="-2"/>
        </w:rPr>
        <w:t xml:space="preserve"> </w:t>
      </w:r>
      <w:r>
        <w:t>человека,</w:t>
      </w:r>
      <w:r>
        <w:rPr>
          <w:spacing w:val="-4"/>
        </w:rPr>
        <w:t xml:space="preserve"> </w:t>
      </w:r>
      <w:r>
        <w:t>способы</w:t>
      </w:r>
      <w:r>
        <w:rPr>
          <w:spacing w:val="-10"/>
        </w:rPr>
        <w:t xml:space="preserve"> </w:t>
      </w:r>
      <w:r>
        <w:t>эффективного</w:t>
      </w:r>
      <w:r>
        <w:rPr>
          <w:spacing w:val="-1"/>
        </w:rPr>
        <w:t xml:space="preserve"> </w:t>
      </w:r>
      <w:r>
        <w:rPr>
          <w:spacing w:val="-2"/>
        </w:rPr>
        <w:t>общения;</w:t>
      </w:r>
    </w:p>
    <w:p w:rsidR="002728F3" w:rsidRDefault="00E3047D">
      <w:pPr>
        <w:pStyle w:val="a3"/>
        <w:spacing w:before="5" w:line="237" w:lineRule="auto"/>
        <w:ind w:right="430" w:firstLine="71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728F3" w:rsidRDefault="00E3047D">
      <w:pPr>
        <w:pStyle w:val="a3"/>
        <w:spacing w:before="6" w:line="237" w:lineRule="auto"/>
        <w:ind w:left="851" w:right="424"/>
      </w:pPr>
      <w:r>
        <w:t>понятие</w:t>
      </w:r>
      <w:r>
        <w:rPr>
          <w:spacing w:val="-15"/>
        </w:rPr>
        <w:t xml:space="preserve"> </w:t>
      </w:r>
      <w:r>
        <w:t>«конфликт»</w:t>
      </w:r>
      <w:r>
        <w:rPr>
          <w:spacing w:val="-15"/>
        </w:rPr>
        <w:t xml:space="preserve"> </w:t>
      </w:r>
      <w:r>
        <w:t>и</w:t>
      </w:r>
      <w:r>
        <w:rPr>
          <w:spacing w:val="-15"/>
        </w:rPr>
        <w:t xml:space="preserve"> </w:t>
      </w:r>
      <w:r>
        <w:t>стадии</w:t>
      </w:r>
      <w:r>
        <w:rPr>
          <w:spacing w:val="-15"/>
        </w:rPr>
        <w:t xml:space="preserve"> </w:t>
      </w:r>
      <w:r>
        <w:t>его</w:t>
      </w:r>
      <w:r>
        <w:rPr>
          <w:spacing w:val="-15"/>
        </w:rPr>
        <w:t xml:space="preserve"> </w:t>
      </w:r>
      <w:r>
        <w:t>развития,</w:t>
      </w:r>
      <w:r>
        <w:rPr>
          <w:spacing w:val="-15"/>
        </w:rPr>
        <w:t xml:space="preserve"> </w:t>
      </w:r>
      <w:r>
        <w:t>факторы</w:t>
      </w:r>
      <w:r>
        <w:rPr>
          <w:spacing w:val="-15"/>
        </w:rPr>
        <w:t xml:space="preserve"> </w:t>
      </w:r>
      <w:r>
        <w:t>и</w:t>
      </w:r>
      <w:r>
        <w:rPr>
          <w:spacing w:val="-15"/>
        </w:rPr>
        <w:t xml:space="preserve"> </w:t>
      </w:r>
      <w:r>
        <w:t>причины</w:t>
      </w:r>
      <w:r>
        <w:rPr>
          <w:spacing w:val="-15"/>
        </w:rPr>
        <w:t xml:space="preserve"> </w:t>
      </w:r>
      <w:r>
        <w:t>развития</w:t>
      </w:r>
      <w:r>
        <w:rPr>
          <w:spacing w:val="-15"/>
        </w:rPr>
        <w:t xml:space="preserve"> </w:t>
      </w:r>
      <w:r>
        <w:t>конфликта; 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78"/>
        </w:rPr>
        <w:t xml:space="preserve"> </w:t>
      </w:r>
      <w:r>
        <w:t>межличностных</w:t>
      </w:r>
      <w:r>
        <w:rPr>
          <w:spacing w:val="78"/>
        </w:rPr>
        <w:t xml:space="preserve"> </w:t>
      </w:r>
      <w:r>
        <w:t>и</w:t>
      </w:r>
      <w:r>
        <w:rPr>
          <w:spacing w:val="80"/>
        </w:rPr>
        <w:t xml:space="preserve"> </w:t>
      </w:r>
      <w:r>
        <w:t>групповых</w:t>
      </w:r>
      <w:r>
        <w:rPr>
          <w:spacing w:val="78"/>
        </w:rPr>
        <w:t xml:space="preserve"> </w:t>
      </w:r>
      <w:r>
        <w:t>конфликтов,</w:t>
      </w:r>
    </w:p>
    <w:p w:rsidR="002728F3" w:rsidRDefault="00E3047D">
      <w:pPr>
        <w:pStyle w:val="a3"/>
        <w:spacing w:before="5" w:line="237" w:lineRule="auto"/>
        <w:ind w:left="851" w:right="421" w:hanging="711"/>
      </w:pPr>
      <w:r>
        <w:t>безопасные и эффективные способы избегания и разрешения конфликтных ситуаций; правила</w:t>
      </w:r>
      <w:r>
        <w:rPr>
          <w:spacing w:val="53"/>
        </w:rPr>
        <w:t xml:space="preserve">  </w:t>
      </w:r>
      <w:r>
        <w:t>поведения</w:t>
      </w:r>
      <w:r>
        <w:rPr>
          <w:spacing w:val="53"/>
        </w:rPr>
        <w:t xml:space="preserve">  </w:t>
      </w:r>
      <w:r>
        <w:t>для</w:t>
      </w:r>
      <w:r>
        <w:rPr>
          <w:spacing w:val="53"/>
        </w:rPr>
        <w:t xml:space="preserve">  </w:t>
      </w:r>
      <w:r>
        <w:t>снижения</w:t>
      </w:r>
      <w:r>
        <w:rPr>
          <w:spacing w:val="54"/>
        </w:rPr>
        <w:t xml:space="preserve">  </w:t>
      </w:r>
      <w:r>
        <w:t>риска</w:t>
      </w:r>
      <w:r>
        <w:rPr>
          <w:spacing w:val="51"/>
        </w:rPr>
        <w:t xml:space="preserve">  </w:t>
      </w:r>
      <w:r>
        <w:t>конфликта</w:t>
      </w:r>
      <w:r>
        <w:rPr>
          <w:spacing w:val="51"/>
        </w:rPr>
        <w:t xml:space="preserve">  </w:t>
      </w:r>
      <w:r>
        <w:t>и</w:t>
      </w:r>
      <w:r>
        <w:rPr>
          <w:spacing w:val="54"/>
        </w:rPr>
        <w:t xml:space="preserve">  </w:t>
      </w:r>
      <w:r>
        <w:t>порядок</w:t>
      </w:r>
      <w:r>
        <w:rPr>
          <w:spacing w:val="52"/>
        </w:rPr>
        <w:t xml:space="preserve">  </w:t>
      </w:r>
      <w:r>
        <w:rPr>
          <w:spacing w:val="-2"/>
        </w:rPr>
        <w:t>действий</w:t>
      </w:r>
    </w:p>
    <w:p w:rsidR="002728F3" w:rsidRDefault="00E3047D">
      <w:pPr>
        <w:pStyle w:val="a3"/>
        <w:spacing w:before="4" w:line="275" w:lineRule="exact"/>
      </w:pPr>
      <w:r>
        <w:t>при</w:t>
      </w:r>
      <w:r>
        <w:rPr>
          <w:spacing w:val="2"/>
        </w:rPr>
        <w:t xml:space="preserve"> </w:t>
      </w:r>
      <w:r>
        <w:t>его</w:t>
      </w:r>
      <w:r>
        <w:rPr>
          <w:spacing w:val="-4"/>
        </w:rPr>
        <w:t xml:space="preserve"> </w:t>
      </w:r>
      <w:r>
        <w:t>опасных</w:t>
      </w:r>
      <w:r>
        <w:rPr>
          <w:spacing w:val="-3"/>
        </w:rPr>
        <w:t xml:space="preserve"> </w:t>
      </w:r>
      <w:r>
        <w:rPr>
          <w:spacing w:val="-2"/>
        </w:rPr>
        <w:t>проявлениях;</w:t>
      </w:r>
    </w:p>
    <w:p w:rsidR="002728F3" w:rsidRDefault="00E3047D">
      <w:pPr>
        <w:pStyle w:val="a3"/>
        <w:spacing w:line="275" w:lineRule="exact"/>
        <w:ind w:left="851"/>
      </w:pPr>
      <w:r>
        <w:t>способ</w:t>
      </w:r>
      <w:r>
        <w:rPr>
          <w:spacing w:val="-6"/>
        </w:rPr>
        <w:t xml:space="preserve"> </w:t>
      </w:r>
      <w:r>
        <w:t>разрешения</w:t>
      </w:r>
      <w:r>
        <w:rPr>
          <w:spacing w:val="-1"/>
        </w:rPr>
        <w:t xml:space="preserve"> </w:t>
      </w:r>
      <w:r>
        <w:t>конфликта</w:t>
      </w:r>
      <w:r>
        <w:rPr>
          <w:spacing w:val="-2"/>
        </w:rPr>
        <w:t xml:space="preserve"> </w:t>
      </w:r>
      <w:r>
        <w:t>с</w:t>
      </w:r>
      <w:r>
        <w:rPr>
          <w:spacing w:val="-7"/>
        </w:rPr>
        <w:t xml:space="preserve"> </w:t>
      </w:r>
      <w:r>
        <w:t>помощью</w:t>
      </w:r>
      <w:r>
        <w:rPr>
          <w:spacing w:val="-3"/>
        </w:rPr>
        <w:t xml:space="preserve"> </w:t>
      </w:r>
      <w:r>
        <w:t>третьей стороны</w:t>
      </w:r>
      <w:r>
        <w:rPr>
          <w:spacing w:val="-4"/>
        </w:rPr>
        <w:t xml:space="preserve"> </w:t>
      </w:r>
      <w:r>
        <w:rPr>
          <w:spacing w:val="-2"/>
        </w:rPr>
        <w:t>(медиатора);</w:t>
      </w:r>
    </w:p>
    <w:p w:rsidR="002728F3" w:rsidRDefault="00E3047D">
      <w:pPr>
        <w:pStyle w:val="a3"/>
        <w:spacing w:before="5" w:line="237" w:lineRule="auto"/>
        <w:ind w:right="422" w:firstLine="710"/>
      </w:pPr>
      <w:r>
        <w:t>опасные</w:t>
      </w:r>
      <w:r>
        <w:rPr>
          <w:spacing w:val="69"/>
          <w:w w:val="150"/>
        </w:rPr>
        <w:t xml:space="preserve">  </w:t>
      </w:r>
      <w:r>
        <w:t>формы</w:t>
      </w:r>
      <w:r>
        <w:rPr>
          <w:spacing w:val="68"/>
          <w:w w:val="150"/>
        </w:rPr>
        <w:t xml:space="preserve">  </w:t>
      </w:r>
      <w:r>
        <w:t>проявления</w:t>
      </w:r>
      <w:r>
        <w:rPr>
          <w:spacing w:val="67"/>
          <w:w w:val="150"/>
        </w:rPr>
        <w:t xml:space="preserve">  </w:t>
      </w:r>
      <w:r>
        <w:t>конфликта:</w:t>
      </w:r>
      <w:r>
        <w:rPr>
          <w:spacing w:val="70"/>
          <w:w w:val="150"/>
        </w:rPr>
        <w:t xml:space="preserve">  </w:t>
      </w:r>
      <w:r>
        <w:t>агрессия,</w:t>
      </w:r>
      <w:r>
        <w:rPr>
          <w:spacing w:val="68"/>
          <w:w w:val="150"/>
        </w:rPr>
        <w:t xml:space="preserve">  </w:t>
      </w:r>
      <w:r>
        <w:t>домашнее</w:t>
      </w:r>
      <w:r>
        <w:rPr>
          <w:spacing w:val="80"/>
        </w:rPr>
        <w:t xml:space="preserve">  </w:t>
      </w:r>
      <w:r>
        <w:t>насилие и буллинг;</w:t>
      </w:r>
    </w:p>
    <w:p w:rsidR="002728F3" w:rsidRDefault="00E3047D">
      <w:pPr>
        <w:pStyle w:val="a3"/>
        <w:spacing w:before="5" w:line="237" w:lineRule="auto"/>
        <w:ind w:right="425" w:firstLine="710"/>
      </w:pPr>
      <w:r>
        <w:t>манипуляции</w:t>
      </w:r>
      <w:r>
        <w:rPr>
          <w:spacing w:val="-15"/>
        </w:rPr>
        <w:t xml:space="preserve"> </w:t>
      </w:r>
      <w:r>
        <w:t>в</w:t>
      </w:r>
      <w:r>
        <w:rPr>
          <w:spacing w:val="-15"/>
        </w:rPr>
        <w:t xml:space="preserve"> </w:t>
      </w:r>
      <w:r>
        <w:t>ходе</w:t>
      </w:r>
      <w:r>
        <w:rPr>
          <w:spacing w:val="-15"/>
        </w:rPr>
        <w:t xml:space="preserve"> </w:t>
      </w:r>
      <w:r>
        <w:t>межличностного</w:t>
      </w:r>
      <w:r>
        <w:rPr>
          <w:spacing w:val="-15"/>
        </w:rPr>
        <w:t xml:space="preserve"> </w:t>
      </w:r>
      <w:r>
        <w:t>общения,</w:t>
      </w:r>
      <w:r>
        <w:rPr>
          <w:spacing w:val="-15"/>
        </w:rPr>
        <w:t xml:space="preserve"> </w:t>
      </w:r>
      <w:r>
        <w:t>приёмы</w:t>
      </w:r>
      <w:r>
        <w:rPr>
          <w:spacing w:val="-15"/>
        </w:rPr>
        <w:t xml:space="preserve"> </w:t>
      </w:r>
      <w:r>
        <w:t>распознавания</w:t>
      </w:r>
      <w:r>
        <w:rPr>
          <w:spacing w:val="-15"/>
        </w:rPr>
        <w:t xml:space="preserve"> </w:t>
      </w:r>
      <w:r>
        <w:t>манипуляций и способы противостояния им;</w:t>
      </w:r>
    </w:p>
    <w:p w:rsidR="002728F3" w:rsidRDefault="00E3047D">
      <w:pPr>
        <w:pStyle w:val="a3"/>
        <w:spacing w:before="4"/>
        <w:ind w:right="423" w:firstLine="71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728F3" w:rsidRDefault="00E3047D">
      <w:pPr>
        <w:pStyle w:val="a3"/>
        <w:spacing w:before="2" w:line="237" w:lineRule="auto"/>
        <w:ind w:right="424" w:firstLine="710"/>
      </w:pPr>
      <w:r>
        <w:t>современные молодёжные увлечения и опасности, связанные с ними, правила безопасного поведения;</w:t>
      </w:r>
    </w:p>
    <w:p w:rsidR="002728F3" w:rsidRDefault="00E3047D">
      <w:pPr>
        <w:pStyle w:val="a3"/>
        <w:spacing w:before="4"/>
        <w:ind w:left="851"/>
      </w:pPr>
      <w:r>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rsidR="002728F3" w:rsidRDefault="002728F3">
      <w:pPr>
        <w:pStyle w:val="a3"/>
        <w:spacing w:before="5"/>
        <w:ind w:left="0"/>
        <w:jc w:val="left"/>
      </w:pPr>
    </w:p>
    <w:p w:rsidR="002728F3" w:rsidRDefault="00E3047D">
      <w:pPr>
        <w:pStyle w:val="2"/>
        <w:spacing w:line="272" w:lineRule="exact"/>
        <w:jc w:val="left"/>
      </w:pPr>
      <w:r>
        <w:t>Модуль</w:t>
      </w:r>
      <w:r>
        <w:rPr>
          <w:spacing w:val="-8"/>
        </w:rPr>
        <w:t xml:space="preserve"> </w:t>
      </w:r>
      <w:r>
        <w:t>№</w:t>
      </w:r>
      <w:r>
        <w:rPr>
          <w:spacing w:val="-5"/>
        </w:rPr>
        <w:t xml:space="preserve"> </w:t>
      </w:r>
      <w:r>
        <w:t>10</w:t>
      </w:r>
      <w:r>
        <w:rPr>
          <w:spacing w:val="-2"/>
        </w:rPr>
        <w:t xml:space="preserve"> </w:t>
      </w:r>
      <w:r>
        <w:t>«Безопасность</w:t>
      </w:r>
      <w:r>
        <w:rPr>
          <w:spacing w:val="-4"/>
        </w:rPr>
        <w:t xml:space="preserve"> </w:t>
      </w:r>
      <w:r>
        <w:t>в</w:t>
      </w:r>
      <w:r>
        <w:rPr>
          <w:spacing w:val="-3"/>
        </w:rPr>
        <w:t xml:space="preserve"> </w:t>
      </w:r>
      <w:r>
        <w:t>информационном</w:t>
      </w:r>
      <w:r>
        <w:rPr>
          <w:spacing w:val="-3"/>
        </w:rPr>
        <w:t xml:space="preserve"> </w:t>
      </w:r>
      <w:r>
        <w:rPr>
          <w:spacing w:val="-2"/>
        </w:rPr>
        <w:t>пространстве»:</w:t>
      </w:r>
    </w:p>
    <w:p w:rsidR="002728F3" w:rsidRDefault="00E3047D">
      <w:pPr>
        <w:pStyle w:val="a3"/>
        <w:spacing w:line="242" w:lineRule="auto"/>
        <w:ind w:firstLine="710"/>
        <w:jc w:val="left"/>
      </w:pPr>
      <w:r>
        <w:t>понятие</w:t>
      </w:r>
      <w:r>
        <w:rPr>
          <w:spacing w:val="40"/>
        </w:rPr>
        <w:t xml:space="preserve"> </w:t>
      </w:r>
      <w:r>
        <w:t>«цифровая</w:t>
      </w:r>
      <w:r>
        <w:rPr>
          <w:spacing w:val="40"/>
        </w:rPr>
        <w:t xml:space="preserve"> </w:t>
      </w:r>
      <w:r>
        <w:t>среда»,</w:t>
      </w:r>
      <w:r>
        <w:rPr>
          <w:spacing w:val="80"/>
        </w:rPr>
        <w:t xml:space="preserve"> </w:t>
      </w:r>
      <w:r>
        <w:t>её</w:t>
      </w:r>
      <w:r>
        <w:rPr>
          <w:spacing w:val="80"/>
        </w:rPr>
        <w:t xml:space="preserve"> </w:t>
      </w:r>
      <w:r>
        <w:t>характеристики</w:t>
      </w:r>
      <w:r>
        <w:rPr>
          <w:spacing w:val="40"/>
        </w:rPr>
        <w:t xml:space="preserve"> </w:t>
      </w:r>
      <w:r>
        <w:t>и</w:t>
      </w:r>
      <w:r>
        <w:rPr>
          <w:spacing w:val="40"/>
        </w:rPr>
        <w:t xml:space="preserve"> </w:t>
      </w:r>
      <w:r>
        <w:t>примеры</w:t>
      </w:r>
      <w:r>
        <w:rPr>
          <w:spacing w:val="40"/>
        </w:rPr>
        <w:t xml:space="preserve"> </w:t>
      </w:r>
      <w:r>
        <w:t>информационных</w:t>
      </w:r>
      <w:r>
        <w:rPr>
          <w:spacing w:val="40"/>
        </w:rPr>
        <w:t xml:space="preserve"> </w:t>
      </w:r>
      <w:r>
        <w:t>и</w:t>
      </w:r>
      <w:r>
        <w:rPr>
          <w:spacing w:val="40"/>
        </w:rPr>
        <w:t xml:space="preserve"> </w:t>
      </w:r>
      <w:r>
        <w:t>компьютерных угроз, положительные возможности цифровой среды;</w:t>
      </w:r>
    </w:p>
    <w:p w:rsidR="002728F3" w:rsidRDefault="00E3047D">
      <w:pPr>
        <w:pStyle w:val="a3"/>
        <w:spacing w:line="271" w:lineRule="exact"/>
        <w:ind w:left="851"/>
        <w:jc w:val="left"/>
      </w:pPr>
      <w:r>
        <w:t>риски</w:t>
      </w:r>
      <w:r>
        <w:rPr>
          <w:spacing w:val="-1"/>
        </w:rPr>
        <w:t xml:space="preserve"> </w:t>
      </w:r>
      <w:r>
        <w:t>и</w:t>
      </w:r>
      <w:r>
        <w:rPr>
          <w:spacing w:val="-1"/>
        </w:rPr>
        <w:t xml:space="preserve"> </w:t>
      </w:r>
      <w:r>
        <w:t>угрозы</w:t>
      </w:r>
      <w:r>
        <w:rPr>
          <w:spacing w:val="-5"/>
        </w:rPr>
        <w:t xml:space="preserve"> </w:t>
      </w:r>
      <w:r>
        <w:t>при</w:t>
      </w:r>
      <w:r>
        <w:rPr>
          <w:spacing w:val="-6"/>
        </w:rPr>
        <w:t xml:space="preserve"> </w:t>
      </w:r>
      <w:r>
        <w:t xml:space="preserve">использовании </w:t>
      </w:r>
      <w:r>
        <w:rPr>
          <w:spacing w:val="-2"/>
        </w:rPr>
        <w:t>Интернета;</w:t>
      </w:r>
    </w:p>
    <w:p w:rsidR="002728F3" w:rsidRDefault="00E3047D">
      <w:pPr>
        <w:pStyle w:val="a3"/>
        <w:spacing w:before="2" w:line="237" w:lineRule="auto"/>
        <w:ind w:firstLine="710"/>
        <w:jc w:val="left"/>
      </w:pP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rPr>
          <w:spacing w:val="80"/>
        </w:rPr>
        <w:t xml:space="preserve"> </w:t>
      </w:r>
      <w:r>
        <w:t>для</w:t>
      </w:r>
      <w:r>
        <w:rPr>
          <w:spacing w:val="80"/>
        </w:rPr>
        <w:t xml:space="preserve"> </w:t>
      </w:r>
      <w:r>
        <w:t>предупреждения</w:t>
      </w:r>
      <w:r>
        <w:rPr>
          <w:spacing w:val="40"/>
        </w:rPr>
        <w:t xml:space="preserve"> </w:t>
      </w:r>
      <w:r>
        <w:t>возникновения опасных ситуаций в личном цифровом пространстве;</w:t>
      </w:r>
    </w:p>
    <w:p w:rsidR="002728F3" w:rsidRDefault="00E3047D">
      <w:pPr>
        <w:pStyle w:val="a3"/>
        <w:spacing w:before="5" w:line="237" w:lineRule="auto"/>
        <w:ind w:firstLine="710"/>
        <w:jc w:val="left"/>
      </w:pPr>
      <w:r>
        <w:t>опасные</w:t>
      </w:r>
      <w:r>
        <w:rPr>
          <w:spacing w:val="40"/>
        </w:rPr>
        <w:t xml:space="preserve"> </w:t>
      </w:r>
      <w:r>
        <w:t>явления</w:t>
      </w:r>
      <w:r>
        <w:rPr>
          <w:spacing w:val="40"/>
        </w:rPr>
        <w:t xml:space="preserve"> </w:t>
      </w:r>
      <w:r>
        <w:t>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w:t>
      </w:r>
      <w:r>
        <w:rPr>
          <w:spacing w:val="40"/>
        </w:rPr>
        <w:t xml:space="preserve"> </w:t>
      </w:r>
      <w:r>
        <w:t>и</w:t>
      </w:r>
      <w:r>
        <w:rPr>
          <w:spacing w:val="40"/>
        </w:rPr>
        <w:t xml:space="preserve"> </w:t>
      </w:r>
      <w:r>
        <w:t xml:space="preserve">их </w:t>
      </w:r>
      <w:r>
        <w:rPr>
          <w:spacing w:val="-2"/>
        </w:rPr>
        <w:t>разновидности;</w:t>
      </w:r>
    </w:p>
    <w:p w:rsidR="002728F3" w:rsidRDefault="00E3047D">
      <w:pPr>
        <w:pStyle w:val="a3"/>
        <w:spacing w:before="6" w:line="237" w:lineRule="auto"/>
        <w:ind w:firstLine="710"/>
        <w:jc w:val="left"/>
      </w:pPr>
      <w:r>
        <w:t>правила кибергигиены, необходимые для предупреждения возникновения опасных ситуаций в цифровой среде;</w:t>
      </w:r>
    </w:p>
    <w:p w:rsidR="002728F3" w:rsidRDefault="00E3047D">
      <w:pPr>
        <w:pStyle w:val="a3"/>
        <w:tabs>
          <w:tab w:val="left" w:pos="2199"/>
          <w:tab w:val="left" w:pos="3081"/>
          <w:tab w:val="left" w:pos="4376"/>
          <w:tab w:val="left" w:pos="4865"/>
          <w:tab w:val="left" w:pos="6664"/>
          <w:tab w:val="left" w:pos="7940"/>
          <w:tab w:val="left" w:pos="8415"/>
        </w:tabs>
        <w:spacing w:before="6" w:line="237" w:lineRule="auto"/>
        <w:ind w:right="427" w:firstLine="710"/>
        <w:jc w:val="left"/>
      </w:pP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в</w:t>
      </w:r>
      <w:r>
        <w:tab/>
      </w:r>
      <w:r>
        <w:rPr>
          <w:spacing w:val="-2"/>
        </w:rPr>
        <w:t xml:space="preserve">Интернете </w:t>
      </w:r>
      <w:r>
        <w:t>и его признаки, приёмы распознавания опасностей при использовании Интернета;</w:t>
      </w:r>
    </w:p>
    <w:p w:rsidR="002728F3" w:rsidRDefault="00E3047D">
      <w:pPr>
        <w:pStyle w:val="a3"/>
        <w:spacing w:before="3" w:line="275" w:lineRule="exact"/>
        <w:ind w:left="851"/>
        <w:jc w:val="left"/>
      </w:pPr>
      <w:r>
        <w:t>противоправные</w:t>
      </w:r>
      <w:r>
        <w:rPr>
          <w:spacing w:val="-6"/>
        </w:rPr>
        <w:t xml:space="preserve"> </w:t>
      </w:r>
      <w:r>
        <w:t>действия</w:t>
      </w:r>
      <w:r>
        <w:rPr>
          <w:spacing w:val="-7"/>
        </w:rPr>
        <w:t xml:space="preserve"> </w:t>
      </w:r>
      <w:r>
        <w:t>в</w:t>
      </w:r>
      <w:r>
        <w:rPr>
          <w:spacing w:val="-1"/>
        </w:rPr>
        <w:t xml:space="preserve"> </w:t>
      </w:r>
      <w:r>
        <w:rPr>
          <w:spacing w:val="-2"/>
        </w:rPr>
        <w:t>Интернете;</w:t>
      </w:r>
    </w:p>
    <w:p w:rsidR="002728F3" w:rsidRDefault="00E3047D">
      <w:pPr>
        <w:pStyle w:val="a3"/>
        <w:spacing w:line="242" w:lineRule="auto"/>
        <w:ind w:firstLine="710"/>
        <w:jc w:val="left"/>
      </w:pPr>
      <w:r>
        <w:t>правила</w:t>
      </w:r>
      <w:r>
        <w:rPr>
          <w:spacing w:val="40"/>
        </w:rPr>
        <w:t xml:space="preserve"> </w:t>
      </w:r>
      <w:r>
        <w:t>цифрового</w:t>
      </w:r>
      <w:r>
        <w:rPr>
          <w:spacing w:val="40"/>
        </w:rPr>
        <w:t xml:space="preserve"> </w:t>
      </w:r>
      <w:r>
        <w:t>поведения,</w:t>
      </w:r>
      <w:r>
        <w:rPr>
          <w:spacing w:val="40"/>
        </w:rPr>
        <w:t xml:space="preserve"> </w:t>
      </w:r>
      <w:r>
        <w:t>необходимого</w:t>
      </w:r>
      <w:r>
        <w:rPr>
          <w:spacing w:val="40"/>
        </w:rPr>
        <w:t xml:space="preserve"> </w:t>
      </w:r>
      <w:r>
        <w:t>для</w:t>
      </w:r>
      <w:r>
        <w:rPr>
          <w:spacing w:val="40"/>
        </w:rPr>
        <w:t xml:space="preserve"> </w:t>
      </w:r>
      <w:r>
        <w:t>снижения</w:t>
      </w:r>
      <w:r>
        <w:rPr>
          <w:spacing w:val="40"/>
        </w:rPr>
        <w:t xml:space="preserve"> </w:t>
      </w:r>
      <w:r>
        <w:t>рисков</w:t>
      </w:r>
      <w:r>
        <w:rPr>
          <w:spacing w:val="40"/>
        </w:rPr>
        <w:t xml:space="preserve"> </w:t>
      </w:r>
      <w:r>
        <w:t>и</w:t>
      </w:r>
      <w:r>
        <w:rPr>
          <w:spacing w:val="40"/>
        </w:rPr>
        <w:t xml:space="preserve"> </w:t>
      </w:r>
      <w:r>
        <w:t>угроз</w:t>
      </w:r>
      <w:r>
        <w:rPr>
          <w:spacing w:val="40"/>
        </w:rPr>
        <w:t xml:space="preserve"> </w:t>
      </w:r>
      <w:r>
        <w:t>при использовании Интернета (кибербуллинга, вербовки в различные организации и группы);</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ind w:right="430" w:firstLine="710"/>
      </w:pPr>
      <w:r>
        <w:lastRenderedPageBreak/>
        <w:t>деструктивные</w:t>
      </w:r>
      <w:r>
        <w:rPr>
          <w:spacing w:val="-4"/>
        </w:rPr>
        <w:t xml:space="preserve"> </w:t>
      </w:r>
      <w:r>
        <w:t>течения</w:t>
      </w:r>
      <w:r>
        <w:rPr>
          <w:spacing w:val="-8"/>
        </w:rPr>
        <w:t xml:space="preserve"> </w:t>
      </w:r>
      <w:r>
        <w:t>в</w:t>
      </w:r>
      <w:r>
        <w:rPr>
          <w:spacing w:val="-2"/>
        </w:rPr>
        <w:t xml:space="preserve"> </w:t>
      </w:r>
      <w:r>
        <w:t>Интернете,</w:t>
      </w:r>
      <w:r>
        <w:rPr>
          <w:spacing w:val="-6"/>
        </w:rPr>
        <w:t xml:space="preserve"> </w:t>
      </w:r>
      <w:r>
        <w:t>их</w:t>
      </w:r>
      <w:r>
        <w:rPr>
          <w:spacing w:val="-8"/>
        </w:rPr>
        <w:t xml:space="preserve"> </w:t>
      </w:r>
      <w:r>
        <w:t>признаки</w:t>
      </w:r>
      <w:r>
        <w:rPr>
          <w:spacing w:val="-2"/>
        </w:rPr>
        <w:t xml:space="preserve"> </w:t>
      </w:r>
      <w:r>
        <w:t>и</w:t>
      </w:r>
      <w:r>
        <w:rPr>
          <w:spacing w:val="-7"/>
        </w:rPr>
        <w:t xml:space="preserve"> </w:t>
      </w:r>
      <w:r>
        <w:t>опасности,</w:t>
      </w:r>
      <w:r>
        <w:rPr>
          <w:spacing w:val="-6"/>
        </w:rPr>
        <w:t xml:space="preserve"> </w:t>
      </w:r>
      <w:r>
        <w:t>правила</w:t>
      </w:r>
      <w:r>
        <w:rPr>
          <w:spacing w:val="-9"/>
        </w:rPr>
        <w:t xml:space="preserve"> </w:t>
      </w:r>
      <w:r>
        <w:t>безопасного использования Интернета по предотвращению рисков и угроз вовлечения в различную деструктивную деятельность.</w:t>
      </w:r>
    </w:p>
    <w:p w:rsidR="002728F3" w:rsidRDefault="002728F3">
      <w:pPr>
        <w:pStyle w:val="a3"/>
        <w:spacing w:before="5"/>
        <w:ind w:left="0"/>
        <w:jc w:val="left"/>
      </w:pPr>
    </w:p>
    <w:p w:rsidR="002728F3" w:rsidRDefault="00E3047D">
      <w:pPr>
        <w:pStyle w:val="2"/>
        <w:spacing w:line="242" w:lineRule="auto"/>
        <w:ind w:left="140" w:right="421" w:firstLine="710"/>
      </w:pPr>
      <w:r>
        <w:t>Модуль</w:t>
      </w:r>
      <w:r>
        <w:rPr>
          <w:spacing w:val="61"/>
          <w:w w:val="150"/>
        </w:rPr>
        <w:t xml:space="preserve">    </w:t>
      </w:r>
      <w:r>
        <w:t>№</w:t>
      </w:r>
      <w:r>
        <w:rPr>
          <w:spacing w:val="61"/>
          <w:w w:val="150"/>
        </w:rPr>
        <w:t xml:space="preserve">    </w:t>
      </w:r>
      <w:r>
        <w:t>11</w:t>
      </w:r>
      <w:r>
        <w:rPr>
          <w:spacing w:val="80"/>
        </w:rPr>
        <w:t xml:space="preserve">    </w:t>
      </w:r>
      <w:r>
        <w:t>«Основы</w:t>
      </w:r>
      <w:r>
        <w:rPr>
          <w:spacing w:val="60"/>
          <w:w w:val="150"/>
        </w:rPr>
        <w:t xml:space="preserve">    </w:t>
      </w:r>
      <w:r>
        <w:t>противодействия</w:t>
      </w:r>
      <w:r>
        <w:rPr>
          <w:spacing w:val="80"/>
        </w:rPr>
        <w:t xml:space="preserve">    </w:t>
      </w:r>
      <w:r>
        <w:t>экстремизму и терроризму»:</w:t>
      </w:r>
    </w:p>
    <w:p w:rsidR="002728F3" w:rsidRDefault="00E3047D">
      <w:pPr>
        <w:pStyle w:val="a3"/>
        <w:spacing w:line="242" w:lineRule="auto"/>
        <w:ind w:right="424" w:firstLine="710"/>
      </w:pPr>
      <w:r>
        <w:t>понятия «экстремизм» и «терроризм», их содержание, причины, возможные варианты проявления и последствия;</w:t>
      </w:r>
    </w:p>
    <w:p w:rsidR="002728F3" w:rsidRDefault="00E3047D">
      <w:pPr>
        <w:pStyle w:val="a3"/>
        <w:spacing w:line="242" w:lineRule="auto"/>
        <w:ind w:right="416" w:firstLine="710"/>
      </w:pPr>
      <w:r>
        <w:t>цели и формы проявления террористических актов, их последствия, уровни террористической опасности;</w:t>
      </w:r>
    </w:p>
    <w:p w:rsidR="002728F3" w:rsidRDefault="00E3047D">
      <w:pPr>
        <w:pStyle w:val="a3"/>
        <w:spacing w:line="242" w:lineRule="auto"/>
        <w:ind w:right="431" w:firstLine="710"/>
      </w:pPr>
      <w:r>
        <w:t>основы общественно-государственной системы противодействия экстремизму и терроризму, контртеррористическая операция и её цели;</w:t>
      </w:r>
    </w:p>
    <w:p w:rsidR="002728F3" w:rsidRDefault="00E3047D">
      <w:pPr>
        <w:pStyle w:val="a3"/>
        <w:spacing w:line="242" w:lineRule="auto"/>
        <w:ind w:right="427" w:firstLine="710"/>
      </w:pPr>
      <w:r>
        <w:t>признаки вовлечения в террористическую деятельность, правила антитеррористического поведения;</w:t>
      </w:r>
    </w:p>
    <w:p w:rsidR="002728F3" w:rsidRDefault="00E3047D">
      <w:pPr>
        <w:pStyle w:val="a3"/>
        <w:spacing w:line="242" w:lineRule="auto"/>
        <w:ind w:right="430" w:firstLine="710"/>
      </w:pPr>
      <w:r>
        <w:t xml:space="preserve">признаки угроз и подготовки различных форм терактов, порядок действий при их </w:t>
      </w:r>
      <w:r>
        <w:rPr>
          <w:spacing w:val="-2"/>
        </w:rPr>
        <w:t>обнаружении;</w:t>
      </w:r>
    </w:p>
    <w:p w:rsidR="002728F3" w:rsidRDefault="00E3047D">
      <w:pPr>
        <w:pStyle w:val="a3"/>
        <w:ind w:right="420" w:firstLine="710"/>
      </w:pP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5"/>
        </w:rPr>
        <w:t xml:space="preserve"> </w:t>
      </w:r>
      <w:r>
        <w:t>случае</w:t>
      </w:r>
      <w:r>
        <w:rPr>
          <w:spacing w:val="-3"/>
        </w:rPr>
        <w:t xml:space="preserve"> </w:t>
      </w:r>
      <w:r>
        <w:t>теракта</w:t>
      </w:r>
      <w:r>
        <w:rPr>
          <w:spacing w:val="-3"/>
        </w:rPr>
        <w:t xml:space="preserve"> </w:t>
      </w:r>
      <w:r>
        <w:t>(нападение</w:t>
      </w:r>
      <w:r>
        <w:rPr>
          <w:spacing w:val="-3"/>
        </w:rPr>
        <w:t xml:space="preserve"> </w:t>
      </w:r>
      <w:r>
        <w:t>террористов</w:t>
      </w:r>
      <w:r>
        <w:rPr>
          <w:spacing w:val="-5"/>
        </w:rPr>
        <w:t xml:space="preserve"> </w:t>
      </w:r>
      <w:r>
        <w:t>и</w:t>
      </w:r>
      <w:r>
        <w:rPr>
          <w:spacing w:val="-1"/>
        </w:rPr>
        <w:t xml:space="preserve"> </w:t>
      </w:r>
      <w:r>
        <w:t>попытка захвата</w:t>
      </w:r>
      <w:r>
        <w:rPr>
          <w:spacing w:val="-4"/>
        </w:rPr>
        <w:t xml:space="preserve"> </w:t>
      </w:r>
      <w:r>
        <w:t>заложников,</w:t>
      </w:r>
      <w:r>
        <w:rPr>
          <w:spacing w:val="-6"/>
        </w:rPr>
        <w:t xml:space="preserve"> </w:t>
      </w:r>
      <w:r>
        <w:t>попадание</w:t>
      </w:r>
      <w:r>
        <w:rPr>
          <w:spacing w:val="-8"/>
        </w:rPr>
        <w:t xml:space="preserve"> </w:t>
      </w:r>
      <w:r>
        <w:t>в</w:t>
      </w:r>
      <w:r>
        <w:rPr>
          <w:spacing w:val="-6"/>
        </w:rPr>
        <w:t xml:space="preserve"> </w:t>
      </w:r>
      <w:r>
        <w:t>заложники,</w:t>
      </w:r>
      <w:r>
        <w:rPr>
          <w:spacing w:val="-9"/>
        </w:rPr>
        <w:t xml:space="preserve"> </w:t>
      </w:r>
      <w:r>
        <w:t>огневой</w:t>
      </w:r>
      <w:r>
        <w:rPr>
          <w:spacing w:val="-6"/>
        </w:rPr>
        <w:t xml:space="preserve"> </w:t>
      </w:r>
      <w:r>
        <w:t>налёт,</w:t>
      </w:r>
      <w:r>
        <w:rPr>
          <w:spacing w:val="-5"/>
        </w:rPr>
        <w:t xml:space="preserve"> </w:t>
      </w:r>
      <w:r>
        <w:t>наезд</w:t>
      </w:r>
      <w:r>
        <w:rPr>
          <w:spacing w:val="-9"/>
        </w:rPr>
        <w:t xml:space="preserve"> </w:t>
      </w:r>
      <w:r>
        <w:t>транспортного</w:t>
      </w:r>
      <w:r>
        <w:rPr>
          <w:spacing w:val="-3"/>
        </w:rPr>
        <w:t xml:space="preserve"> </w:t>
      </w:r>
      <w:r>
        <w:t>средства, подрыв взрывного устройства).</w:t>
      </w:r>
    </w:p>
    <w:p w:rsidR="002728F3" w:rsidRDefault="00E3047D">
      <w:pPr>
        <w:pStyle w:val="1"/>
        <w:numPr>
          <w:ilvl w:val="0"/>
          <w:numId w:val="51"/>
        </w:numPr>
        <w:tabs>
          <w:tab w:val="left" w:pos="1118"/>
        </w:tabs>
        <w:spacing w:before="245"/>
        <w:ind w:left="140" w:right="418" w:firstLine="720"/>
        <w:jc w:val="both"/>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 xml:space="preserve">УЧЕБНОГО ПРЕДМЕТА «ОСНОВЫ БЕЗОПАСНОСТИ И ЗАЩИТЫ РОДИНЫ» НА УРОВНЕ </w:t>
      </w:r>
      <w:r>
        <w:rPr>
          <w:spacing w:val="-4"/>
        </w:rPr>
        <w:t>ООО</w:t>
      </w:r>
    </w:p>
    <w:p w:rsidR="002728F3" w:rsidRDefault="002728F3">
      <w:pPr>
        <w:pStyle w:val="a3"/>
        <w:ind w:left="0"/>
        <w:jc w:val="left"/>
        <w:rPr>
          <w:b/>
        </w:rPr>
      </w:pPr>
    </w:p>
    <w:p w:rsidR="002728F3" w:rsidRDefault="00E3047D">
      <w:pPr>
        <w:spacing w:before="1" w:line="275"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a3"/>
        <w:ind w:right="419" w:firstLine="710"/>
      </w:pPr>
      <w:r>
        <w:t>Личностные</w:t>
      </w:r>
      <w:r>
        <w:rPr>
          <w:spacing w:val="61"/>
          <w:w w:val="150"/>
        </w:rPr>
        <w:t xml:space="preserve">    </w:t>
      </w:r>
      <w:r>
        <w:t>результаты</w:t>
      </w:r>
      <w:r>
        <w:rPr>
          <w:spacing w:val="62"/>
          <w:w w:val="150"/>
        </w:rPr>
        <w:t xml:space="preserve">    </w:t>
      </w:r>
      <w:r>
        <w:t>достигаются</w:t>
      </w:r>
      <w:r>
        <w:rPr>
          <w:spacing w:val="61"/>
          <w:w w:val="150"/>
        </w:rPr>
        <w:t xml:space="preserve">    </w:t>
      </w:r>
      <w:r>
        <w:t>в</w:t>
      </w:r>
      <w:r>
        <w:rPr>
          <w:spacing w:val="62"/>
          <w:w w:val="150"/>
        </w:rPr>
        <w:t xml:space="preserve">    </w:t>
      </w:r>
      <w:r>
        <w:t>единстве</w:t>
      </w:r>
      <w:r>
        <w:rPr>
          <w:spacing w:val="61"/>
          <w:w w:val="150"/>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3"/>
        </w:rPr>
        <w:t xml:space="preserve"> </w:t>
      </w:r>
      <w:r>
        <w:t>и</w:t>
      </w:r>
      <w:r>
        <w:rPr>
          <w:spacing w:val="-13"/>
        </w:rPr>
        <w:t xml:space="preserve"> </w:t>
      </w:r>
      <w:r>
        <w:t>нормами</w:t>
      </w:r>
      <w:r>
        <w:rPr>
          <w:spacing w:val="-8"/>
        </w:rPr>
        <w:t xml:space="preserve"> </w:t>
      </w:r>
      <w:r>
        <w:t>поведения.</w:t>
      </w:r>
      <w:r>
        <w:rPr>
          <w:spacing w:val="-11"/>
        </w:rPr>
        <w:t xml:space="preserve"> </w:t>
      </w:r>
      <w:r>
        <w:t>Способствуют</w:t>
      </w:r>
      <w:r>
        <w:rPr>
          <w:spacing w:val="-8"/>
        </w:rPr>
        <w:t xml:space="preserve"> </w:t>
      </w:r>
      <w:r>
        <w:t>процессам</w:t>
      </w:r>
      <w:r>
        <w:rPr>
          <w:spacing w:val="-7"/>
        </w:rPr>
        <w:t xml:space="preserve"> </w:t>
      </w:r>
      <w:r>
        <w:t>самопознания,</w:t>
      </w:r>
      <w:r>
        <w:rPr>
          <w:spacing w:val="-11"/>
        </w:rPr>
        <w:t xml:space="preserve"> </w:t>
      </w:r>
      <w:r>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w:t>
      </w:r>
      <w:r>
        <w:rPr>
          <w:spacing w:val="-1"/>
        </w:rPr>
        <w:t xml:space="preserve"> </w:t>
      </w:r>
      <w:r>
        <w:t>обучающихся к саморазвитию, самостоятельности, инициативе и</w:t>
      </w:r>
      <w:r>
        <w:rPr>
          <w:spacing w:val="-1"/>
        </w:rPr>
        <w:t xml:space="preserve"> </w:t>
      </w:r>
      <w:r>
        <w:t>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728F3" w:rsidRDefault="00E3047D">
      <w:pPr>
        <w:pStyle w:val="a3"/>
        <w:ind w:right="425" w:firstLine="71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728F3" w:rsidRDefault="00E3047D">
      <w:pPr>
        <w:pStyle w:val="2"/>
        <w:spacing w:before="5" w:line="272" w:lineRule="exact"/>
      </w:pPr>
      <w:r>
        <w:t>Личностные</w:t>
      </w:r>
      <w:r>
        <w:rPr>
          <w:spacing w:val="-5"/>
        </w:rPr>
        <w:t xml:space="preserve"> </w:t>
      </w:r>
      <w:r>
        <w:t>результаты</w:t>
      </w:r>
      <w:r>
        <w:rPr>
          <w:spacing w:val="-6"/>
        </w:rPr>
        <w:t xml:space="preserve"> </w:t>
      </w:r>
      <w:r>
        <w:t>изучения</w:t>
      </w:r>
      <w:r>
        <w:rPr>
          <w:spacing w:val="-2"/>
        </w:rPr>
        <w:t xml:space="preserve"> </w:t>
      </w:r>
      <w:r>
        <w:t>ОБЗР</w:t>
      </w:r>
      <w:r>
        <w:rPr>
          <w:spacing w:val="-4"/>
        </w:rPr>
        <w:t xml:space="preserve"> </w:t>
      </w:r>
      <w:r>
        <w:rPr>
          <w:spacing w:val="-2"/>
        </w:rPr>
        <w:t>включают:</w:t>
      </w:r>
    </w:p>
    <w:p w:rsidR="002728F3" w:rsidRDefault="00E3047D">
      <w:pPr>
        <w:pStyle w:val="a4"/>
        <w:numPr>
          <w:ilvl w:val="0"/>
          <w:numId w:val="49"/>
        </w:numPr>
        <w:tabs>
          <w:tab w:val="left" w:pos="1556"/>
        </w:tabs>
        <w:spacing w:line="272" w:lineRule="exact"/>
        <w:ind w:left="1556" w:hanging="705"/>
        <w:jc w:val="both"/>
        <w:rPr>
          <w:sz w:val="24"/>
        </w:rPr>
      </w:pPr>
      <w:r>
        <w:rPr>
          <w:sz w:val="24"/>
        </w:rPr>
        <w:t>патриотическое</w:t>
      </w:r>
      <w:r>
        <w:rPr>
          <w:spacing w:val="-8"/>
          <w:sz w:val="24"/>
        </w:rPr>
        <w:t xml:space="preserve"> </w:t>
      </w:r>
      <w:r>
        <w:rPr>
          <w:spacing w:val="-2"/>
          <w:sz w:val="24"/>
        </w:rPr>
        <w:t>воспитание:</w:t>
      </w:r>
    </w:p>
    <w:p w:rsidR="002728F3" w:rsidRDefault="00E3047D">
      <w:pPr>
        <w:pStyle w:val="a3"/>
        <w:spacing w:before="2"/>
        <w:ind w:right="431" w:firstLine="710"/>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728F3" w:rsidRDefault="00E3047D">
      <w:pPr>
        <w:pStyle w:val="a3"/>
        <w:spacing w:line="242" w:lineRule="auto"/>
        <w:ind w:right="429"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728F3" w:rsidRDefault="00E3047D">
      <w:pPr>
        <w:pStyle w:val="a3"/>
        <w:ind w:right="419" w:firstLine="710"/>
      </w:pPr>
      <w:r>
        <w:t>уважение к символам государства, государственным праздникам, историческому и природному</w:t>
      </w:r>
      <w:r>
        <w:rPr>
          <w:spacing w:val="-3"/>
        </w:rPr>
        <w:t xml:space="preserve"> </w:t>
      </w:r>
      <w:r>
        <w:t>наследию и памятникам, традициям разных народов,</w:t>
      </w:r>
      <w:r>
        <w:rPr>
          <w:spacing w:val="-1"/>
        </w:rPr>
        <w:t xml:space="preserve"> </w:t>
      </w:r>
      <w:r>
        <w:t xml:space="preserve">проживающих в родной </w:t>
      </w:r>
      <w:r>
        <w:rPr>
          <w:spacing w:val="-2"/>
        </w:rPr>
        <w:t>стране;</w:t>
      </w:r>
    </w:p>
    <w:p w:rsidR="002728F3" w:rsidRDefault="00E3047D">
      <w:pPr>
        <w:pStyle w:val="a3"/>
        <w:spacing w:line="237" w:lineRule="auto"/>
        <w:ind w:right="428" w:firstLine="710"/>
      </w:pPr>
      <w:r>
        <w:t>формирование чувства гордости за свою Родину, ответственного отношения к выполнению конституционного долга – защите Отечества;</w:t>
      </w:r>
    </w:p>
    <w:p w:rsidR="002728F3" w:rsidRDefault="00E3047D">
      <w:pPr>
        <w:pStyle w:val="a4"/>
        <w:numPr>
          <w:ilvl w:val="0"/>
          <w:numId w:val="49"/>
        </w:numPr>
        <w:tabs>
          <w:tab w:val="left" w:pos="1556"/>
        </w:tabs>
        <w:spacing w:before="1"/>
        <w:ind w:left="1556" w:hanging="705"/>
        <w:jc w:val="both"/>
        <w:rPr>
          <w:sz w:val="24"/>
        </w:rPr>
      </w:pPr>
      <w:r>
        <w:rPr>
          <w:sz w:val="24"/>
        </w:rPr>
        <w:t>гражданское</w:t>
      </w:r>
      <w:r>
        <w:rPr>
          <w:spacing w:val="-5"/>
          <w:sz w:val="24"/>
        </w:rPr>
        <w:t xml:space="preserve"> </w:t>
      </w:r>
      <w:r>
        <w:rPr>
          <w:spacing w:val="-2"/>
          <w:sz w:val="24"/>
        </w:rPr>
        <w:t>воспитание: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416" w:firstLine="710"/>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2728F3" w:rsidRDefault="00E3047D">
      <w:pPr>
        <w:pStyle w:val="a3"/>
        <w:spacing w:line="242" w:lineRule="auto"/>
        <w:ind w:right="428" w:firstLine="710"/>
      </w:pPr>
      <w:r>
        <w:t>активное участие в жизни семьи,</w:t>
      </w:r>
      <w:r>
        <w:rPr>
          <w:spacing w:val="-1"/>
        </w:rPr>
        <w:t xml:space="preserve"> </w:t>
      </w:r>
      <w:r>
        <w:t xml:space="preserve">организации, местного сообщества, родного края, </w:t>
      </w:r>
      <w:r>
        <w:rPr>
          <w:spacing w:val="-2"/>
        </w:rPr>
        <w:t>страны;</w:t>
      </w:r>
    </w:p>
    <w:p w:rsidR="002728F3" w:rsidRDefault="00E3047D">
      <w:pPr>
        <w:pStyle w:val="a3"/>
        <w:spacing w:line="271" w:lineRule="exact"/>
        <w:ind w:left="851"/>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2728F3" w:rsidRDefault="00E3047D">
      <w:pPr>
        <w:pStyle w:val="a3"/>
        <w:ind w:right="420" w:firstLine="710"/>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w:t>
      </w:r>
      <w:r>
        <w:rPr>
          <w:spacing w:val="68"/>
          <w:w w:val="150"/>
        </w:rPr>
        <w:t xml:space="preserve">   </w:t>
      </w:r>
      <w:r>
        <w:t>и</w:t>
      </w:r>
      <w:r>
        <w:rPr>
          <w:spacing w:val="70"/>
          <w:w w:val="150"/>
        </w:rPr>
        <w:t xml:space="preserve">   </w:t>
      </w:r>
      <w:r>
        <w:t>правилах</w:t>
      </w:r>
      <w:r>
        <w:rPr>
          <w:spacing w:val="68"/>
          <w:w w:val="150"/>
        </w:rPr>
        <w:t xml:space="preserve">   </w:t>
      </w:r>
      <w:r>
        <w:t>межличностных</w:t>
      </w:r>
      <w:r>
        <w:rPr>
          <w:spacing w:val="68"/>
          <w:w w:val="150"/>
        </w:rPr>
        <w:t xml:space="preserve">   </w:t>
      </w:r>
      <w:r>
        <w:t>отношений</w:t>
      </w:r>
      <w:r>
        <w:rPr>
          <w:spacing w:val="70"/>
          <w:w w:val="150"/>
        </w:rPr>
        <w:t xml:space="preserve">   </w:t>
      </w:r>
      <w:r>
        <w:t>в</w:t>
      </w:r>
      <w:r>
        <w:rPr>
          <w:spacing w:val="70"/>
          <w:w w:val="150"/>
        </w:rPr>
        <w:t xml:space="preserve">   </w:t>
      </w:r>
      <w:r>
        <w:t>поликультурном и многоконфессиональном обществе;</w:t>
      </w:r>
    </w:p>
    <w:p w:rsidR="002728F3" w:rsidRDefault="00E3047D">
      <w:pPr>
        <w:pStyle w:val="a3"/>
        <w:spacing w:line="275" w:lineRule="exact"/>
        <w:ind w:left="851"/>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rsidR="002728F3" w:rsidRDefault="00E3047D">
      <w:pPr>
        <w:pStyle w:val="a3"/>
        <w:ind w:right="419" w:firstLine="710"/>
      </w:pPr>
      <w:r>
        <w:t>готовность</w:t>
      </w:r>
      <w:r>
        <w:rPr>
          <w:spacing w:val="78"/>
        </w:rPr>
        <w:t xml:space="preserve">   </w:t>
      </w:r>
      <w:r>
        <w:t>к</w:t>
      </w:r>
      <w:r>
        <w:rPr>
          <w:spacing w:val="78"/>
        </w:rPr>
        <w:t xml:space="preserve">   </w:t>
      </w:r>
      <w:r>
        <w:t>разнообразной</w:t>
      </w:r>
      <w:r>
        <w:rPr>
          <w:spacing w:val="77"/>
        </w:rPr>
        <w:t xml:space="preserve">   </w:t>
      </w:r>
      <w:r>
        <w:t>совместной</w:t>
      </w:r>
      <w:r>
        <w:rPr>
          <w:spacing w:val="77"/>
        </w:rPr>
        <w:t xml:space="preserve">   </w:t>
      </w:r>
      <w:r>
        <w:t>деятельности,</w:t>
      </w:r>
      <w:r>
        <w:rPr>
          <w:spacing w:val="78"/>
        </w:rPr>
        <w:t xml:space="preserve">   </w:t>
      </w:r>
      <w:r>
        <w:t>стремление к</w:t>
      </w:r>
      <w:r>
        <w:rPr>
          <w:spacing w:val="80"/>
        </w:rPr>
        <w:t xml:space="preserve">  </w:t>
      </w:r>
      <w:r>
        <w:t>взаимопониманию</w:t>
      </w:r>
      <w:r>
        <w:rPr>
          <w:spacing w:val="80"/>
        </w:rPr>
        <w:t xml:space="preserve">  </w:t>
      </w:r>
      <w:r>
        <w:t>и</w:t>
      </w:r>
      <w:r>
        <w:rPr>
          <w:spacing w:val="80"/>
        </w:rPr>
        <w:t xml:space="preserve">  </w:t>
      </w:r>
      <w:r>
        <w:t>взаимопомощи,</w:t>
      </w:r>
      <w:r>
        <w:rPr>
          <w:spacing w:val="80"/>
        </w:rPr>
        <w:t xml:space="preserve">  </w:t>
      </w:r>
      <w:r>
        <w:t>активное</w:t>
      </w:r>
      <w:r>
        <w:rPr>
          <w:spacing w:val="80"/>
        </w:rPr>
        <w:t xml:space="preserve">  </w:t>
      </w:r>
      <w:r>
        <w:t>участие</w:t>
      </w:r>
      <w:r>
        <w:rPr>
          <w:spacing w:val="80"/>
        </w:rPr>
        <w:t xml:space="preserve">  </w:t>
      </w:r>
      <w:r>
        <w:t>в</w:t>
      </w:r>
      <w:r>
        <w:rPr>
          <w:spacing w:val="80"/>
        </w:rPr>
        <w:t xml:space="preserve">  </w:t>
      </w:r>
      <w:r>
        <w:t>самоуправлении в образовательной организации;</w:t>
      </w:r>
    </w:p>
    <w:p w:rsidR="002728F3" w:rsidRDefault="00E3047D">
      <w:pPr>
        <w:pStyle w:val="a3"/>
        <w:spacing w:before="2" w:line="237" w:lineRule="auto"/>
        <w:ind w:right="426" w:firstLine="710"/>
      </w:pPr>
      <w:r>
        <w:t>готовность к участию в гуманитарной деятельности (волонтёрство, помощь людям, нуждающимся в ней);</w:t>
      </w:r>
    </w:p>
    <w:p w:rsidR="002728F3" w:rsidRDefault="00E3047D">
      <w:pPr>
        <w:pStyle w:val="a3"/>
        <w:spacing w:before="6" w:line="237" w:lineRule="auto"/>
        <w:ind w:right="429" w:firstLine="71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28F3" w:rsidRDefault="00E3047D">
      <w:pPr>
        <w:pStyle w:val="a3"/>
        <w:tabs>
          <w:tab w:val="left" w:pos="2016"/>
          <w:tab w:val="left" w:pos="3667"/>
          <w:tab w:val="left" w:pos="5419"/>
          <w:tab w:val="left" w:pos="7430"/>
          <w:tab w:val="left" w:pos="8625"/>
        </w:tabs>
        <w:spacing w:before="3"/>
        <w:ind w:right="424" w:firstLine="710"/>
      </w:pPr>
      <w:r>
        <w:t>понимание и признание</w:t>
      </w:r>
      <w:r>
        <w:rPr>
          <w:spacing w:val="-1"/>
        </w:rPr>
        <w:t xml:space="preserve"> </w:t>
      </w:r>
      <w:r>
        <w:t xml:space="preserve">особой роли государства в обеспечении государственной и международной безопасности, обороны, осмысление роли государства и общества в </w:t>
      </w:r>
      <w:r>
        <w:rPr>
          <w:spacing w:val="-2"/>
        </w:rPr>
        <w:t>решении</w:t>
      </w:r>
      <w:r>
        <w:tab/>
      </w:r>
      <w:r>
        <w:rPr>
          <w:spacing w:val="-2"/>
        </w:rPr>
        <w:t>задачи</w:t>
      </w:r>
      <w:r>
        <w:tab/>
      </w:r>
      <w:r>
        <w:rPr>
          <w:spacing w:val="-2"/>
        </w:rPr>
        <w:t>защиты</w:t>
      </w:r>
      <w:r>
        <w:tab/>
      </w:r>
      <w:r>
        <w:rPr>
          <w:spacing w:val="-2"/>
        </w:rPr>
        <w:t>населения</w:t>
      </w:r>
      <w:r>
        <w:tab/>
      </w:r>
      <w:r>
        <w:rPr>
          <w:spacing w:val="-6"/>
        </w:rPr>
        <w:t>от</w:t>
      </w:r>
      <w:r>
        <w:tab/>
      </w:r>
      <w:r>
        <w:rPr>
          <w:spacing w:val="-2"/>
        </w:rPr>
        <w:t xml:space="preserve">опасных </w:t>
      </w:r>
      <w:r>
        <w:t>и чрезвычайных ситуаций природного, техногенного и социального характера;</w:t>
      </w:r>
    </w:p>
    <w:p w:rsidR="002728F3" w:rsidRDefault="00E3047D">
      <w:pPr>
        <w:pStyle w:val="a3"/>
        <w:spacing w:before="1"/>
        <w:ind w:right="425" w:firstLine="71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w:t>
      </w:r>
      <w:r>
        <w:rPr>
          <w:spacing w:val="-3"/>
        </w:rPr>
        <w:t xml:space="preserve"> </w:t>
      </w:r>
      <w:r>
        <w:t>человеку, его мнению, развитие способности к конструктивному диалогу с другими людьми;</w:t>
      </w:r>
    </w:p>
    <w:p w:rsidR="002728F3" w:rsidRDefault="00E3047D">
      <w:pPr>
        <w:pStyle w:val="a4"/>
        <w:numPr>
          <w:ilvl w:val="0"/>
          <w:numId w:val="49"/>
        </w:numPr>
        <w:tabs>
          <w:tab w:val="left" w:pos="1113"/>
        </w:tabs>
        <w:spacing w:line="274" w:lineRule="exact"/>
        <w:ind w:left="1113" w:hanging="262"/>
        <w:jc w:val="both"/>
        <w:rPr>
          <w:sz w:val="24"/>
        </w:rPr>
      </w:pPr>
      <w:r>
        <w:rPr>
          <w:sz w:val="24"/>
        </w:rPr>
        <w:t>духовно–нравственное</w:t>
      </w:r>
      <w:r>
        <w:rPr>
          <w:spacing w:val="-11"/>
          <w:sz w:val="24"/>
        </w:rPr>
        <w:t xml:space="preserve"> </w:t>
      </w:r>
      <w:r>
        <w:rPr>
          <w:spacing w:val="-2"/>
          <w:sz w:val="24"/>
        </w:rPr>
        <w:t>воспитание:</w:t>
      </w:r>
    </w:p>
    <w:p w:rsidR="002728F3" w:rsidRDefault="00E3047D">
      <w:pPr>
        <w:pStyle w:val="a3"/>
        <w:spacing w:before="4" w:line="237" w:lineRule="auto"/>
        <w:ind w:left="851" w:right="427"/>
      </w:pPr>
      <w:r>
        <w:t>ориентация на моральные ценности и нормы в ситуациях нравственного выбора; готовность</w:t>
      </w:r>
      <w:r>
        <w:rPr>
          <w:spacing w:val="62"/>
        </w:rPr>
        <w:t xml:space="preserve">  </w:t>
      </w:r>
      <w:r>
        <w:t>оценивать</w:t>
      </w:r>
      <w:r>
        <w:rPr>
          <w:spacing w:val="69"/>
        </w:rPr>
        <w:t xml:space="preserve">  </w:t>
      </w:r>
      <w:r>
        <w:t>своё</w:t>
      </w:r>
      <w:r>
        <w:rPr>
          <w:spacing w:val="66"/>
        </w:rPr>
        <w:t xml:space="preserve">  </w:t>
      </w:r>
      <w:r>
        <w:t>поведение</w:t>
      </w:r>
      <w:r>
        <w:rPr>
          <w:spacing w:val="68"/>
        </w:rPr>
        <w:t xml:space="preserve">  </w:t>
      </w:r>
      <w:r>
        <w:t>и</w:t>
      </w:r>
      <w:r>
        <w:rPr>
          <w:spacing w:val="67"/>
        </w:rPr>
        <w:t xml:space="preserve">  </w:t>
      </w:r>
      <w:r>
        <w:t>поступки,</w:t>
      </w:r>
      <w:r>
        <w:rPr>
          <w:spacing w:val="69"/>
        </w:rPr>
        <w:t xml:space="preserve">  </w:t>
      </w:r>
      <w:r>
        <w:t>а</w:t>
      </w:r>
      <w:r>
        <w:rPr>
          <w:spacing w:val="68"/>
        </w:rPr>
        <w:t xml:space="preserve">  </w:t>
      </w:r>
      <w:r>
        <w:t>также</w:t>
      </w:r>
      <w:r>
        <w:rPr>
          <w:spacing w:val="69"/>
        </w:rPr>
        <w:t xml:space="preserve">  </w:t>
      </w:r>
      <w:r>
        <w:rPr>
          <w:spacing w:val="-2"/>
        </w:rPr>
        <w:t>поведение</w:t>
      </w:r>
    </w:p>
    <w:p w:rsidR="002728F3" w:rsidRDefault="00E3047D">
      <w:pPr>
        <w:pStyle w:val="a3"/>
        <w:spacing w:before="6" w:line="237" w:lineRule="auto"/>
        <w:ind w:right="432"/>
      </w:pPr>
      <w:r>
        <w:t>и поступки других людей с позиции нравственных и правовых норм с учётом осознания последствий поступков;</w:t>
      </w:r>
    </w:p>
    <w:p w:rsidR="002728F3" w:rsidRDefault="00E3047D">
      <w:pPr>
        <w:pStyle w:val="a3"/>
        <w:spacing w:before="6" w:line="237" w:lineRule="auto"/>
        <w:ind w:right="432" w:firstLine="710"/>
      </w:pPr>
      <w:r>
        <w:t>активное неприятие асоциальных</w:t>
      </w:r>
      <w:r>
        <w:rPr>
          <w:spacing w:val="-4"/>
        </w:rPr>
        <w:t xml:space="preserve"> </w:t>
      </w:r>
      <w:r>
        <w:t>поступков,</w:t>
      </w:r>
      <w:r>
        <w:rPr>
          <w:spacing w:val="-2"/>
        </w:rPr>
        <w:t xml:space="preserve"> </w:t>
      </w:r>
      <w:r>
        <w:t>свобода и</w:t>
      </w:r>
      <w:r>
        <w:rPr>
          <w:spacing w:val="-3"/>
        </w:rPr>
        <w:t xml:space="preserve"> </w:t>
      </w:r>
      <w:r>
        <w:t>ответственность личности</w:t>
      </w:r>
      <w:r>
        <w:rPr>
          <w:spacing w:val="-3"/>
        </w:rPr>
        <w:t xml:space="preserve"> </w:t>
      </w:r>
      <w:r>
        <w:t>в условиях индивидуального и общественного пространства;</w:t>
      </w:r>
    </w:p>
    <w:p w:rsidR="002728F3" w:rsidRDefault="00E3047D">
      <w:pPr>
        <w:pStyle w:val="a3"/>
        <w:spacing w:before="3"/>
        <w:ind w:right="424" w:firstLine="71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728F3" w:rsidRDefault="00E3047D">
      <w:pPr>
        <w:pStyle w:val="a3"/>
        <w:spacing w:line="242" w:lineRule="auto"/>
        <w:ind w:right="429" w:firstLine="710"/>
      </w:pPr>
      <w:r>
        <w:t>формирование личности безопасного типа, осознанного и ответственного отношения к личной безопасности и безопасности других людей;</w:t>
      </w:r>
    </w:p>
    <w:p w:rsidR="002728F3" w:rsidRDefault="00E3047D">
      <w:pPr>
        <w:pStyle w:val="a4"/>
        <w:numPr>
          <w:ilvl w:val="0"/>
          <w:numId w:val="49"/>
        </w:numPr>
        <w:tabs>
          <w:tab w:val="left" w:pos="1113"/>
        </w:tabs>
        <w:spacing w:line="271" w:lineRule="exact"/>
        <w:ind w:left="1113" w:hanging="262"/>
        <w:jc w:val="both"/>
        <w:rPr>
          <w:sz w:val="24"/>
        </w:rPr>
      </w:pPr>
      <w:r>
        <w:rPr>
          <w:sz w:val="24"/>
        </w:rPr>
        <w:t>эстетическое</w:t>
      </w:r>
      <w:r>
        <w:rPr>
          <w:spacing w:val="-6"/>
          <w:sz w:val="24"/>
        </w:rPr>
        <w:t xml:space="preserve"> </w:t>
      </w:r>
      <w:r>
        <w:rPr>
          <w:spacing w:val="-2"/>
          <w:sz w:val="24"/>
        </w:rPr>
        <w:t>воспитание:</w:t>
      </w:r>
    </w:p>
    <w:p w:rsidR="002728F3" w:rsidRDefault="00E3047D">
      <w:pPr>
        <w:pStyle w:val="a3"/>
        <w:spacing w:before="3" w:line="237" w:lineRule="auto"/>
        <w:ind w:right="426" w:firstLine="710"/>
      </w:pPr>
      <w:r>
        <w:t>формирование</w:t>
      </w:r>
      <w:r>
        <w:rPr>
          <w:spacing w:val="-7"/>
        </w:rPr>
        <w:t xml:space="preserve"> </w:t>
      </w:r>
      <w:r>
        <w:t>гармоничной</w:t>
      </w:r>
      <w:r>
        <w:rPr>
          <w:spacing w:val="-5"/>
        </w:rPr>
        <w:t xml:space="preserve"> </w:t>
      </w:r>
      <w:r>
        <w:t>личности,</w:t>
      </w:r>
      <w:r>
        <w:rPr>
          <w:spacing w:val="-4"/>
        </w:rPr>
        <w:t xml:space="preserve"> </w:t>
      </w:r>
      <w:r>
        <w:t>развитие</w:t>
      </w:r>
      <w:r>
        <w:rPr>
          <w:spacing w:val="-2"/>
        </w:rPr>
        <w:t xml:space="preserve"> </w:t>
      </w:r>
      <w:r>
        <w:t>способности</w:t>
      </w:r>
      <w:r>
        <w:rPr>
          <w:spacing w:val="-5"/>
        </w:rPr>
        <w:t xml:space="preserve"> </w:t>
      </w:r>
      <w:r>
        <w:t>воспринимать,</w:t>
      </w:r>
      <w:r>
        <w:rPr>
          <w:spacing w:val="-4"/>
        </w:rPr>
        <w:t xml:space="preserve"> </w:t>
      </w:r>
      <w:r>
        <w:t>ценить и создавать прекрасное в повседневной жизни;</w:t>
      </w:r>
    </w:p>
    <w:p w:rsidR="002728F3" w:rsidRDefault="00E3047D">
      <w:pPr>
        <w:pStyle w:val="a3"/>
        <w:spacing w:before="6" w:line="237" w:lineRule="auto"/>
        <w:ind w:right="420" w:firstLine="710"/>
      </w:pPr>
      <w:r>
        <w:t>понимание взаимозависимости счастливого юношества и безопасного личного поведения в повседневной жизни;</w:t>
      </w:r>
    </w:p>
    <w:p w:rsidR="002728F3" w:rsidRDefault="00E3047D">
      <w:pPr>
        <w:pStyle w:val="a4"/>
        <w:numPr>
          <w:ilvl w:val="0"/>
          <w:numId w:val="49"/>
        </w:numPr>
        <w:tabs>
          <w:tab w:val="left" w:pos="1113"/>
        </w:tabs>
        <w:spacing w:before="3" w:line="275" w:lineRule="exact"/>
        <w:ind w:left="1113"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2728F3" w:rsidRDefault="00E3047D">
      <w:pPr>
        <w:pStyle w:val="a3"/>
        <w:ind w:right="427" w:firstLine="710"/>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w:t>
      </w:r>
    </w:p>
    <w:p w:rsidR="002728F3" w:rsidRDefault="00E3047D">
      <w:pPr>
        <w:pStyle w:val="a3"/>
        <w:spacing w:before="2"/>
        <w:ind w:right="428" w:firstLine="71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a3"/>
        <w:spacing w:line="242" w:lineRule="auto"/>
        <w:ind w:right="421" w:firstLine="710"/>
      </w:pPr>
      <w:r>
        <w:t>формирование</w:t>
      </w:r>
      <w:r>
        <w:rPr>
          <w:spacing w:val="-15"/>
        </w:rPr>
        <w:t xml:space="preserve"> </w:t>
      </w:r>
      <w:r>
        <w:t>современной</w:t>
      </w:r>
      <w:r>
        <w:rPr>
          <w:spacing w:val="-12"/>
        </w:rPr>
        <w:t xml:space="preserve"> </w:t>
      </w:r>
      <w:r>
        <w:t>научной</w:t>
      </w:r>
      <w:r>
        <w:rPr>
          <w:spacing w:val="-8"/>
        </w:rPr>
        <w:t xml:space="preserve"> </w:t>
      </w:r>
      <w:r>
        <w:t>картины</w:t>
      </w:r>
      <w:r>
        <w:rPr>
          <w:spacing w:val="-15"/>
        </w:rPr>
        <w:t xml:space="preserve"> </w:t>
      </w:r>
      <w:r>
        <w:t>мира,</w:t>
      </w:r>
      <w:r>
        <w:rPr>
          <w:spacing w:val="-11"/>
        </w:rPr>
        <w:t xml:space="preserve"> </w:t>
      </w:r>
      <w:r>
        <w:t>понимание</w:t>
      </w:r>
      <w:r>
        <w:rPr>
          <w:spacing w:val="-14"/>
        </w:rPr>
        <w:t xml:space="preserve"> </w:t>
      </w:r>
      <w:r>
        <w:t>причин,</w:t>
      </w:r>
      <w:r>
        <w:rPr>
          <w:spacing w:val="-11"/>
        </w:rPr>
        <w:t xml:space="preserve"> </w:t>
      </w:r>
      <w:r>
        <w:t>механизмов возникновения</w:t>
      </w:r>
      <w:r>
        <w:rPr>
          <w:spacing w:val="58"/>
          <w:w w:val="150"/>
        </w:rPr>
        <w:t xml:space="preserve">    </w:t>
      </w:r>
      <w:r>
        <w:t>и</w:t>
      </w:r>
      <w:r>
        <w:rPr>
          <w:spacing w:val="60"/>
          <w:w w:val="150"/>
        </w:rPr>
        <w:t xml:space="preserve">    </w:t>
      </w:r>
      <w:r>
        <w:t>последствий</w:t>
      </w:r>
      <w:r>
        <w:rPr>
          <w:spacing w:val="60"/>
          <w:w w:val="150"/>
        </w:rPr>
        <w:t xml:space="preserve">    </w:t>
      </w:r>
      <w:r>
        <w:t>распространённых</w:t>
      </w:r>
      <w:r>
        <w:rPr>
          <w:spacing w:val="60"/>
          <w:w w:val="150"/>
        </w:rPr>
        <w:t xml:space="preserve">    </w:t>
      </w:r>
      <w:r>
        <w:t>видов</w:t>
      </w:r>
      <w:r>
        <w:rPr>
          <w:spacing w:val="60"/>
          <w:w w:val="150"/>
        </w:rPr>
        <w:t xml:space="preserve">    </w:t>
      </w:r>
      <w:r>
        <w:rPr>
          <w:spacing w:val="-2"/>
        </w:rPr>
        <w:t>опасных</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ind w:right="425"/>
      </w:pPr>
      <w:r>
        <w:lastRenderedPageBreak/>
        <w:t>и</w:t>
      </w:r>
      <w:r>
        <w:rPr>
          <w:spacing w:val="74"/>
        </w:rPr>
        <w:t xml:space="preserve">  </w:t>
      </w:r>
      <w:r>
        <w:t>чрезвычайных</w:t>
      </w:r>
      <w:r>
        <w:rPr>
          <w:spacing w:val="71"/>
        </w:rPr>
        <w:t xml:space="preserve">  </w:t>
      </w:r>
      <w:r>
        <w:t>ситуаций,</w:t>
      </w:r>
      <w:r>
        <w:rPr>
          <w:spacing w:val="74"/>
        </w:rPr>
        <w:t xml:space="preserve">  </w:t>
      </w:r>
      <w:r>
        <w:t>которые</w:t>
      </w:r>
      <w:r>
        <w:rPr>
          <w:spacing w:val="70"/>
        </w:rPr>
        <w:t xml:space="preserve">  </w:t>
      </w:r>
      <w:r>
        <w:t>могут</w:t>
      </w:r>
      <w:r>
        <w:rPr>
          <w:spacing w:val="74"/>
        </w:rPr>
        <w:t xml:space="preserve">  </w:t>
      </w:r>
      <w:r>
        <w:t>произойти</w:t>
      </w:r>
      <w:r>
        <w:rPr>
          <w:spacing w:val="72"/>
        </w:rPr>
        <w:t xml:space="preserve">  </w:t>
      </w:r>
      <w:r>
        <w:t>во</w:t>
      </w:r>
      <w:r>
        <w:rPr>
          <w:spacing w:val="73"/>
        </w:rPr>
        <w:t xml:space="preserve">  </w:t>
      </w:r>
      <w:r>
        <w:t>время</w:t>
      </w:r>
      <w:r>
        <w:rPr>
          <w:spacing w:val="68"/>
        </w:rPr>
        <w:t xml:space="preserve">  </w:t>
      </w:r>
      <w:r>
        <w:t>пребывания в</w:t>
      </w:r>
      <w:r>
        <w:rPr>
          <w:spacing w:val="-6"/>
        </w:rPr>
        <w:t xml:space="preserve"> </w:t>
      </w:r>
      <w:r>
        <w:t>различных</w:t>
      </w:r>
      <w:r>
        <w:rPr>
          <w:spacing w:val="-12"/>
        </w:rPr>
        <w:t xml:space="preserve"> </w:t>
      </w:r>
      <w:r>
        <w:t>средах</w:t>
      </w:r>
      <w:r>
        <w:rPr>
          <w:spacing w:val="-12"/>
        </w:rPr>
        <w:t xml:space="preserve"> </w:t>
      </w:r>
      <w:r>
        <w:t>(бытовые</w:t>
      </w:r>
      <w:r>
        <w:rPr>
          <w:spacing w:val="-8"/>
        </w:rPr>
        <w:t xml:space="preserve"> </w:t>
      </w:r>
      <w:r>
        <w:t>условия,</w:t>
      </w:r>
      <w:r>
        <w:rPr>
          <w:spacing w:val="-9"/>
        </w:rPr>
        <w:t xml:space="preserve"> </w:t>
      </w:r>
      <w:r>
        <w:t>дорожное</w:t>
      </w:r>
      <w:r>
        <w:rPr>
          <w:spacing w:val="-8"/>
        </w:rPr>
        <w:t xml:space="preserve"> </w:t>
      </w:r>
      <w:r>
        <w:t>движение,</w:t>
      </w:r>
      <w:r>
        <w:rPr>
          <w:spacing w:val="-10"/>
        </w:rPr>
        <w:t xml:space="preserve"> </w:t>
      </w:r>
      <w:r>
        <w:t>общественные</w:t>
      </w:r>
      <w:r>
        <w:rPr>
          <w:spacing w:val="-13"/>
        </w:rPr>
        <w:t xml:space="preserve"> </w:t>
      </w:r>
      <w:r>
        <w:t>места</w:t>
      </w:r>
      <w:r>
        <w:rPr>
          <w:spacing w:val="-12"/>
        </w:rPr>
        <w:t xml:space="preserve"> </w:t>
      </w:r>
      <w:r>
        <w:t>и</w:t>
      </w:r>
      <w:r>
        <w:rPr>
          <w:spacing w:val="-7"/>
        </w:rPr>
        <w:t xml:space="preserve"> </w:t>
      </w:r>
      <w:r>
        <w:t>социум, природа, коммуникационные связи и каналы);</w:t>
      </w:r>
    </w:p>
    <w:p w:rsidR="002728F3" w:rsidRDefault="00E3047D">
      <w:pPr>
        <w:pStyle w:val="a3"/>
        <w:spacing w:before="3"/>
        <w:ind w:right="417" w:firstLine="710"/>
      </w:pPr>
      <w:r>
        <w:t>установка</w:t>
      </w:r>
      <w:r>
        <w:rPr>
          <w:spacing w:val="-7"/>
        </w:rPr>
        <w:t xml:space="preserve"> </w:t>
      </w:r>
      <w:r>
        <w:t>на</w:t>
      </w:r>
      <w:r>
        <w:rPr>
          <w:spacing w:val="-7"/>
        </w:rPr>
        <w:t xml:space="preserve"> </w:t>
      </w:r>
      <w:r>
        <w:t>осмысление</w:t>
      </w:r>
      <w:r>
        <w:rPr>
          <w:spacing w:val="-12"/>
        </w:rPr>
        <w:t xml:space="preserve"> </w:t>
      </w:r>
      <w:r>
        <w:t>опыта,</w:t>
      </w:r>
      <w:r>
        <w:rPr>
          <w:spacing w:val="-9"/>
        </w:rPr>
        <w:t xml:space="preserve"> </w:t>
      </w:r>
      <w:r>
        <w:t>наблюдений</w:t>
      </w:r>
      <w:r>
        <w:rPr>
          <w:spacing w:val="-5"/>
        </w:rPr>
        <w:t xml:space="preserve"> </w:t>
      </w:r>
      <w:r>
        <w:t>и</w:t>
      </w:r>
      <w:r>
        <w:rPr>
          <w:spacing w:val="-5"/>
        </w:rPr>
        <w:t xml:space="preserve"> </w:t>
      </w:r>
      <w:r>
        <w:t>поступков,</w:t>
      </w:r>
      <w:r>
        <w:rPr>
          <w:spacing w:val="-9"/>
        </w:rPr>
        <w:t xml:space="preserve"> </w:t>
      </w:r>
      <w:r>
        <w:t>овладение</w:t>
      </w:r>
      <w:r>
        <w:rPr>
          <w:spacing w:val="-7"/>
        </w:rPr>
        <w:t xml:space="preserve"> </w:t>
      </w:r>
      <w:r>
        <w:t>способностью оценивать и прогнозировать неблагоприятные факторы обстановки и принимать обоснованные</w:t>
      </w:r>
      <w:r>
        <w:rPr>
          <w:spacing w:val="-15"/>
        </w:rPr>
        <w:t xml:space="preserve"> </w:t>
      </w:r>
      <w:r>
        <w:t>решения</w:t>
      </w:r>
      <w:r>
        <w:rPr>
          <w:spacing w:val="-15"/>
        </w:rPr>
        <w:t xml:space="preserve"> </w:t>
      </w:r>
      <w:r>
        <w:t>в</w:t>
      </w:r>
      <w:r>
        <w:rPr>
          <w:spacing w:val="-15"/>
        </w:rPr>
        <w:t xml:space="preserve"> </w:t>
      </w:r>
      <w:r>
        <w:t>опасных</w:t>
      </w:r>
      <w:r>
        <w:rPr>
          <w:spacing w:val="-15"/>
        </w:rPr>
        <w:t xml:space="preserve"> </w:t>
      </w:r>
      <w:r>
        <w:t>или</w:t>
      </w:r>
      <w:r>
        <w:rPr>
          <w:spacing w:val="-15"/>
        </w:rPr>
        <w:t xml:space="preserve"> </w:t>
      </w:r>
      <w:r>
        <w:t>чрезвычайных</w:t>
      </w:r>
      <w:r>
        <w:rPr>
          <w:spacing w:val="-15"/>
        </w:rPr>
        <w:t xml:space="preserve"> </w:t>
      </w:r>
      <w:r>
        <w:t>ситуациях</w:t>
      </w:r>
      <w:r>
        <w:rPr>
          <w:spacing w:val="-15"/>
        </w:rPr>
        <w:t xml:space="preserve"> </w:t>
      </w:r>
      <w:r>
        <w:t>с</w:t>
      </w:r>
      <w:r>
        <w:rPr>
          <w:spacing w:val="-15"/>
        </w:rPr>
        <w:t xml:space="preserve"> </w:t>
      </w:r>
      <w:r>
        <w:t>учётом</w:t>
      </w:r>
      <w:r>
        <w:rPr>
          <w:spacing w:val="-15"/>
        </w:rPr>
        <w:t xml:space="preserve"> </w:t>
      </w:r>
      <w:r>
        <w:t>реальных</w:t>
      </w:r>
      <w:r>
        <w:rPr>
          <w:spacing w:val="-15"/>
        </w:rPr>
        <w:t xml:space="preserve"> </w:t>
      </w:r>
      <w:r>
        <w:t>условий и возможностей;</w:t>
      </w:r>
    </w:p>
    <w:p w:rsidR="002728F3" w:rsidRDefault="00E3047D">
      <w:pPr>
        <w:pStyle w:val="a4"/>
        <w:numPr>
          <w:ilvl w:val="0"/>
          <w:numId w:val="49"/>
        </w:numPr>
        <w:tabs>
          <w:tab w:val="left" w:pos="1583"/>
        </w:tabs>
        <w:spacing w:before="3" w:line="237" w:lineRule="auto"/>
        <w:ind w:left="140" w:right="423" w:firstLine="710"/>
        <w:jc w:val="both"/>
        <w:rPr>
          <w:sz w:val="24"/>
        </w:rPr>
      </w:pPr>
      <w:r>
        <w:rPr>
          <w:sz w:val="24"/>
        </w:rPr>
        <w:t>физическое</w:t>
      </w:r>
      <w:r>
        <w:rPr>
          <w:spacing w:val="80"/>
          <w:w w:val="150"/>
          <w:sz w:val="24"/>
        </w:rPr>
        <w:t xml:space="preserve">   </w:t>
      </w:r>
      <w:r>
        <w:rPr>
          <w:sz w:val="24"/>
        </w:rPr>
        <w:t>воспитание,</w:t>
      </w:r>
      <w:r>
        <w:rPr>
          <w:spacing w:val="80"/>
          <w:w w:val="150"/>
          <w:sz w:val="24"/>
        </w:rPr>
        <w:t xml:space="preserve">   </w:t>
      </w:r>
      <w:r>
        <w:rPr>
          <w:sz w:val="24"/>
        </w:rPr>
        <w:t>формирование</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2728F3" w:rsidRDefault="00E3047D">
      <w:pPr>
        <w:pStyle w:val="a3"/>
        <w:spacing w:before="3"/>
        <w:ind w:right="416" w:firstLine="710"/>
      </w:pPr>
      <w:r>
        <w:t>понимание</w:t>
      </w:r>
      <w:r>
        <w:rPr>
          <w:spacing w:val="80"/>
        </w:rPr>
        <w:t xml:space="preserve">  </w:t>
      </w:r>
      <w:r>
        <w:t>личностного</w:t>
      </w:r>
      <w:r>
        <w:rPr>
          <w:spacing w:val="80"/>
        </w:rPr>
        <w:t xml:space="preserve">  </w:t>
      </w:r>
      <w:r>
        <w:t>смысла</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ОБЗР,</w:t>
      </w:r>
      <w:r>
        <w:rPr>
          <w:spacing w:val="40"/>
        </w:rPr>
        <w:t xml:space="preserve"> </w:t>
      </w:r>
      <w:r>
        <w:t xml:space="preserve">его значения для безопасной и продуктивной жизнедеятельности человека, общества и </w:t>
      </w:r>
      <w:r>
        <w:rPr>
          <w:spacing w:val="-2"/>
        </w:rPr>
        <w:t>государства;</w:t>
      </w:r>
    </w:p>
    <w:p w:rsidR="002728F3" w:rsidRDefault="00E3047D">
      <w:pPr>
        <w:pStyle w:val="a3"/>
        <w:spacing w:line="274" w:lineRule="exact"/>
        <w:ind w:left="851"/>
      </w:pPr>
      <w:r>
        <w:t>осознание</w:t>
      </w:r>
      <w:r>
        <w:rPr>
          <w:spacing w:val="-5"/>
        </w:rPr>
        <w:t xml:space="preserve"> </w:t>
      </w:r>
      <w:r>
        <w:t>ценности</w:t>
      </w:r>
      <w:r>
        <w:rPr>
          <w:spacing w:val="-6"/>
        </w:rPr>
        <w:t xml:space="preserve"> </w:t>
      </w:r>
      <w:r>
        <w:rPr>
          <w:spacing w:val="-2"/>
        </w:rPr>
        <w:t>жизни;</w:t>
      </w:r>
    </w:p>
    <w:p w:rsidR="002728F3" w:rsidRDefault="00E3047D">
      <w:pPr>
        <w:pStyle w:val="a3"/>
        <w:spacing w:before="3"/>
        <w:ind w:right="427" w:firstLine="710"/>
      </w:pPr>
      <w:r>
        <w:t>ответственное</w:t>
      </w:r>
      <w:r>
        <w:rPr>
          <w:spacing w:val="-1"/>
        </w:rPr>
        <w:t xml:space="preserve"> </w:t>
      </w:r>
      <w:r>
        <w:t>отношение к своему</w:t>
      </w:r>
      <w:r>
        <w:rPr>
          <w:spacing w:val="-5"/>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28F3" w:rsidRDefault="00E3047D">
      <w:pPr>
        <w:pStyle w:val="a3"/>
        <w:ind w:right="427" w:firstLine="710"/>
      </w:pPr>
      <w:r>
        <w:t>осознание последствий и неприятие вредных привычек (употребление алкоголя, наркотиков,</w:t>
      </w:r>
      <w:r>
        <w:rPr>
          <w:spacing w:val="80"/>
          <w:w w:val="150"/>
        </w:rPr>
        <w:t xml:space="preserve">   </w:t>
      </w:r>
      <w:r>
        <w:t>курение)</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вреда</w:t>
      </w:r>
      <w:r>
        <w:rPr>
          <w:spacing w:val="80"/>
          <w:w w:val="150"/>
        </w:rPr>
        <w:t xml:space="preserve">   </w:t>
      </w:r>
      <w:r>
        <w:t>для</w:t>
      </w:r>
      <w:r>
        <w:rPr>
          <w:spacing w:val="80"/>
          <w:w w:val="150"/>
        </w:rPr>
        <w:t xml:space="preserve">   </w:t>
      </w:r>
      <w:r>
        <w:t>физического</w:t>
      </w:r>
      <w:r>
        <w:rPr>
          <w:spacing w:val="80"/>
        </w:rPr>
        <w:t xml:space="preserve"> </w:t>
      </w:r>
      <w:r>
        <w:t>и психического здоровья;</w:t>
      </w:r>
    </w:p>
    <w:p w:rsidR="002728F3" w:rsidRDefault="00E3047D">
      <w:pPr>
        <w:pStyle w:val="a3"/>
        <w:spacing w:before="3" w:line="237" w:lineRule="auto"/>
        <w:ind w:right="426" w:firstLine="710"/>
      </w:pPr>
      <w:r>
        <w:t xml:space="preserve">соблюдение правил безопасности, в том числе навыков безопасного поведения в </w:t>
      </w:r>
      <w:r>
        <w:rPr>
          <w:spacing w:val="-2"/>
        </w:rPr>
        <w:t>Интернет–среде;</w:t>
      </w:r>
    </w:p>
    <w:p w:rsidR="002728F3" w:rsidRDefault="00E3047D">
      <w:pPr>
        <w:pStyle w:val="a3"/>
        <w:spacing w:before="3"/>
        <w:ind w:right="426" w:firstLine="71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728F3" w:rsidRDefault="00E3047D">
      <w:pPr>
        <w:pStyle w:val="a3"/>
        <w:spacing w:line="274" w:lineRule="exact"/>
        <w:ind w:left="851"/>
      </w:pPr>
      <w:r>
        <w:t>умение</w:t>
      </w:r>
      <w:r>
        <w:rPr>
          <w:spacing w:val="-4"/>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7"/>
        </w:rPr>
        <w:t xml:space="preserve"> </w:t>
      </w:r>
      <w:r>
        <w:t>людей,</w:t>
      </w:r>
      <w:r>
        <w:rPr>
          <w:spacing w:val="-1"/>
        </w:rPr>
        <w:t xml:space="preserve"> </w:t>
      </w:r>
      <w:r>
        <w:t>не</w:t>
      </w:r>
      <w:r>
        <w:rPr>
          <w:spacing w:val="-7"/>
        </w:rPr>
        <w:t xml:space="preserve"> </w:t>
      </w:r>
      <w:r>
        <w:rPr>
          <w:spacing w:val="-2"/>
        </w:rPr>
        <w:t>осуждая;</w:t>
      </w:r>
    </w:p>
    <w:p w:rsidR="002728F3" w:rsidRDefault="00E3047D">
      <w:pPr>
        <w:pStyle w:val="a3"/>
        <w:spacing w:before="5" w:line="237" w:lineRule="auto"/>
        <w:ind w:right="428" w:firstLine="710"/>
      </w:pPr>
      <w:r>
        <w:t>умение</w:t>
      </w:r>
      <w:r>
        <w:rPr>
          <w:spacing w:val="-1"/>
        </w:rPr>
        <w:t xml:space="preserve"> </w:t>
      </w:r>
      <w:r>
        <w:t>осознавать</w:t>
      </w:r>
      <w:r>
        <w:rPr>
          <w:spacing w:val="-4"/>
        </w:rPr>
        <w:t xml:space="preserve"> </w:t>
      </w:r>
      <w:r>
        <w:t>эмоциональное</w:t>
      </w:r>
      <w:r>
        <w:rPr>
          <w:spacing w:val="-1"/>
        </w:rPr>
        <w:t xml:space="preserve"> </w:t>
      </w:r>
      <w:r>
        <w:t>состояние</w:t>
      </w:r>
      <w:r>
        <w:rPr>
          <w:spacing w:val="-1"/>
        </w:rPr>
        <w:t xml:space="preserve"> </w:t>
      </w:r>
      <w:r>
        <w:t>своё</w:t>
      </w:r>
      <w:r>
        <w:rPr>
          <w:spacing w:val="-6"/>
        </w:rPr>
        <w:t xml:space="preserve"> </w:t>
      </w:r>
      <w:r>
        <w:t>и</w:t>
      </w:r>
      <w:r>
        <w:rPr>
          <w:spacing w:val="-4"/>
        </w:rPr>
        <w:t xml:space="preserve"> </w:t>
      </w:r>
      <w:r>
        <w:t>других</w:t>
      </w:r>
      <w:r>
        <w:rPr>
          <w:spacing w:val="-5"/>
        </w:rPr>
        <w:t xml:space="preserve"> </w:t>
      </w:r>
      <w:r>
        <w:t>людей, уметь управлять собственным эмоциональным состоянием;</w:t>
      </w:r>
    </w:p>
    <w:p w:rsidR="002728F3" w:rsidRDefault="00E3047D">
      <w:pPr>
        <w:pStyle w:val="a3"/>
        <w:spacing w:before="5" w:line="237" w:lineRule="auto"/>
        <w:ind w:right="429" w:firstLine="710"/>
      </w:pPr>
      <w:r>
        <w:t>сформированность навыка рефлексии, признание своего права на ошибку и такого же права другого человека;</w:t>
      </w:r>
    </w:p>
    <w:p w:rsidR="002728F3" w:rsidRDefault="00E3047D">
      <w:pPr>
        <w:pStyle w:val="a4"/>
        <w:numPr>
          <w:ilvl w:val="0"/>
          <w:numId w:val="49"/>
        </w:numPr>
        <w:tabs>
          <w:tab w:val="left" w:pos="1113"/>
        </w:tabs>
        <w:spacing w:before="4" w:line="275" w:lineRule="exact"/>
        <w:ind w:left="1113" w:hanging="262"/>
        <w:jc w:val="both"/>
        <w:rPr>
          <w:sz w:val="24"/>
        </w:rPr>
      </w:pPr>
      <w:r>
        <w:rPr>
          <w:sz w:val="24"/>
        </w:rPr>
        <w:t>трудовое</w:t>
      </w:r>
      <w:r>
        <w:rPr>
          <w:spacing w:val="-7"/>
          <w:sz w:val="24"/>
        </w:rPr>
        <w:t xml:space="preserve"> </w:t>
      </w:r>
      <w:r>
        <w:rPr>
          <w:spacing w:val="-2"/>
          <w:sz w:val="24"/>
        </w:rPr>
        <w:t>воспитание:</w:t>
      </w:r>
    </w:p>
    <w:p w:rsidR="002728F3" w:rsidRDefault="00E3047D">
      <w:pPr>
        <w:pStyle w:val="a3"/>
        <w:ind w:right="422" w:firstLine="71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8F3" w:rsidRDefault="00E3047D">
      <w:pPr>
        <w:pStyle w:val="a3"/>
        <w:spacing w:line="242" w:lineRule="auto"/>
        <w:ind w:right="426" w:firstLine="710"/>
      </w:pPr>
      <w:r>
        <w:t>интерес</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rsidR="002728F3" w:rsidRDefault="00E3047D">
      <w:pPr>
        <w:pStyle w:val="a3"/>
        <w:spacing w:line="242" w:lineRule="auto"/>
        <w:ind w:right="426"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2728F3" w:rsidRDefault="00E3047D">
      <w:pPr>
        <w:pStyle w:val="a3"/>
        <w:spacing w:line="242" w:lineRule="auto"/>
        <w:ind w:left="851" w:right="3278"/>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2728F3" w:rsidRDefault="00E3047D">
      <w:pPr>
        <w:pStyle w:val="a3"/>
        <w:spacing w:line="242" w:lineRule="auto"/>
        <w:ind w:right="426" w:firstLine="71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28F3" w:rsidRDefault="00E3047D">
      <w:pPr>
        <w:pStyle w:val="a3"/>
        <w:ind w:right="424" w:firstLine="71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728F3" w:rsidRDefault="00E3047D">
      <w:pPr>
        <w:pStyle w:val="a3"/>
        <w:ind w:right="426" w:firstLine="710"/>
        <w:jc w:val="right"/>
      </w:pPr>
      <w:r>
        <w:t>овладение</w:t>
      </w:r>
      <w:r>
        <w:rPr>
          <w:spacing w:val="-14"/>
        </w:rPr>
        <w:t xml:space="preserve"> </w:t>
      </w:r>
      <w:r>
        <w:t>умениями</w:t>
      </w:r>
      <w:r>
        <w:rPr>
          <w:spacing w:val="-15"/>
        </w:rPr>
        <w:t xml:space="preserve"> </w:t>
      </w:r>
      <w:r>
        <w:t>оказывать</w:t>
      </w:r>
      <w:r>
        <w:rPr>
          <w:spacing w:val="-15"/>
        </w:rPr>
        <w:t xml:space="preserve"> </w:t>
      </w:r>
      <w:r>
        <w:t>первую</w:t>
      </w:r>
      <w:r>
        <w:rPr>
          <w:spacing w:val="-13"/>
        </w:rPr>
        <w:t xml:space="preserve"> </w:t>
      </w:r>
      <w:r>
        <w:t>помощь</w:t>
      </w:r>
      <w:r>
        <w:rPr>
          <w:spacing w:val="-15"/>
        </w:rPr>
        <w:t xml:space="preserve"> </w:t>
      </w:r>
      <w:r>
        <w:t>пострадавшим</w:t>
      </w:r>
      <w:r>
        <w:rPr>
          <w:spacing w:val="-10"/>
        </w:rPr>
        <w:t xml:space="preserve"> </w:t>
      </w:r>
      <w:r>
        <w:t>при</w:t>
      </w:r>
      <w:r>
        <w:rPr>
          <w:spacing w:val="-11"/>
        </w:rPr>
        <w:t xml:space="preserve"> </w:t>
      </w:r>
      <w:r>
        <w:t>потере</w:t>
      </w:r>
      <w:r>
        <w:rPr>
          <w:spacing w:val="-13"/>
        </w:rPr>
        <w:t xml:space="preserve"> </w:t>
      </w:r>
      <w:r>
        <w:t>сознания, остановке</w:t>
      </w:r>
      <w:r>
        <w:rPr>
          <w:spacing w:val="80"/>
        </w:rPr>
        <w:t xml:space="preserve"> </w:t>
      </w:r>
      <w:r>
        <w:t>дыхания,</w:t>
      </w:r>
      <w:r>
        <w:rPr>
          <w:spacing w:val="80"/>
        </w:rPr>
        <w:t xml:space="preserve"> </w:t>
      </w:r>
      <w:r>
        <w:t>наружных</w:t>
      </w:r>
      <w:r>
        <w:rPr>
          <w:spacing w:val="80"/>
        </w:rPr>
        <w:t xml:space="preserve"> </w:t>
      </w:r>
      <w:r>
        <w:t>кровотечениях,</w:t>
      </w:r>
      <w:r>
        <w:rPr>
          <w:spacing w:val="80"/>
        </w:rPr>
        <w:t xml:space="preserve"> </w:t>
      </w:r>
      <w:r>
        <w:t>попадании</w:t>
      </w:r>
      <w:r>
        <w:rPr>
          <w:spacing w:val="80"/>
        </w:rPr>
        <w:t xml:space="preserve"> </w:t>
      </w:r>
      <w:r>
        <w:t>инородных</w:t>
      </w:r>
      <w:r>
        <w:rPr>
          <w:spacing w:val="80"/>
        </w:rPr>
        <w:t xml:space="preserve"> </w:t>
      </w:r>
      <w:r>
        <w:t>тел</w:t>
      </w:r>
      <w:r>
        <w:rPr>
          <w:spacing w:val="80"/>
        </w:rPr>
        <w:t xml:space="preserve"> </w:t>
      </w:r>
      <w:r>
        <w:t>в</w:t>
      </w:r>
      <w:r>
        <w:rPr>
          <w:spacing w:val="80"/>
        </w:rPr>
        <w:t xml:space="preserve"> </w:t>
      </w:r>
      <w:r>
        <w:t>верхние дыхательные</w:t>
      </w:r>
      <w:r>
        <w:rPr>
          <w:spacing w:val="-8"/>
        </w:rPr>
        <w:t xml:space="preserve"> </w:t>
      </w:r>
      <w:r>
        <w:t>пути,</w:t>
      </w:r>
      <w:r>
        <w:rPr>
          <w:spacing w:val="-5"/>
        </w:rPr>
        <w:t xml:space="preserve"> </w:t>
      </w:r>
      <w:r>
        <w:t>травмах</w:t>
      </w:r>
      <w:r>
        <w:rPr>
          <w:spacing w:val="-12"/>
        </w:rPr>
        <w:t xml:space="preserve"> </w:t>
      </w:r>
      <w:r>
        <w:t>различных</w:t>
      </w:r>
      <w:r>
        <w:rPr>
          <w:spacing w:val="-15"/>
        </w:rPr>
        <w:t xml:space="preserve"> </w:t>
      </w:r>
      <w:r>
        <w:t>областей</w:t>
      </w:r>
      <w:r>
        <w:rPr>
          <w:spacing w:val="-6"/>
        </w:rPr>
        <w:t xml:space="preserve"> </w:t>
      </w:r>
      <w:r>
        <w:t>тела,</w:t>
      </w:r>
      <w:r>
        <w:rPr>
          <w:spacing w:val="-14"/>
        </w:rPr>
        <w:t xml:space="preserve"> </w:t>
      </w:r>
      <w:r>
        <w:t>ожогах,</w:t>
      </w:r>
      <w:r>
        <w:rPr>
          <w:spacing w:val="-10"/>
        </w:rPr>
        <w:t xml:space="preserve"> </w:t>
      </w:r>
      <w:r>
        <w:t>отморожениях,</w:t>
      </w:r>
      <w:r>
        <w:rPr>
          <w:spacing w:val="-10"/>
        </w:rPr>
        <w:t xml:space="preserve"> </w:t>
      </w:r>
      <w:r>
        <w:t>отравлениях; установка</w:t>
      </w:r>
      <w:r>
        <w:rPr>
          <w:spacing w:val="80"/>
          <w:w w:val="150"/>
        </w:rPr>
        <w:t xml:space="preserve"> </w:t>
      </w:r>
      <w:r>
        <w:t>на</w:t>
      </w:r>
      <w:r>
        <w:rPr>
          <w:spacing w:val="80"/>
          <w:w w:val="150"/>
        </w:rPr>
        <w:t xml:space="preserve"> </w:t>
      </w:r>
      <w:r>
        <w:t>овладение</w:t>
      </w:r>
      <w:r>
        <w:rPr>
          <w:spacing w:val="80"/>
          <w:w w:val="150"/>
        </w:rPr>
        <w:t xml:space="preserve"> </w:t>
      </w:r>
      <w:r>
        <w:t>знаниями</w:t>
      </w:r>
      <w:r>
        <w:rPr>
          <w:spacing w:val="80"/>
          <w:w w:val="150"/>
        </w:rPr>
        <w:t xml:space="preserve"> </w:t>
      </w:r>
      <w:r>
        <w:t>и</w:t>
      </w:r>
      <w:r>
        <w:rPr>
          <w:spacing w:val="80"/>
          <w:w w:val="150"/>
        </w:rPr>
        <w:t xml:space="preserve"> </w:t>
      </w:r>
      <w:r>
        <w:t>умениями</w:t>
      </w:r>
      <w:r>
        <w:rPr>
          <w:spacing w:val="80"/>
          <w:w w:val="150"/>
        </w:rPr>
        <w:t xml:space="preserve"> </w:t>
      </w:r>
      <w:r>
        <w:t>предупреждения</w:t>
      </w:r>
      <w:r>
        <w:rPr>
          <w:spacing w:val="80"/>
          <w:w w:val="150"/>
        </w:rPr>
        <w:t xml:space="preserve"> </w:t>
      </w:r>
      <w:r>
        <w:t>опасных</w:t>
      </w:r>
      <w:r>
        <w:rPr>
          <w:spacing w:val="80"/>
        </w:rPr>
        <w:t xml:space="preserve"> </w:t>
      </w:r>
      <w:r>
        <w:t>и чрезвычайных</w:t>
      </w:r>
      <w:r>
        <w:rPr>
          <w:spacing w:val="-15"/>
        </w:rPr>
        <w:t xml:space="preserve"> </w:t>
      </w:r>
      <w:r>
        <w:t>ситуаций,</w:t>
      </w:r>
      <w:r>
        <w:rPr>
          <w:spacing w:val="-9"/>
        </w:rPr>
        <w:t xml:space="preserve"> </w:t>
      </w:r>
      <w:r>
        <w:t>во</w:t>
      </w:r>
      <w:r>
        <w:rPr>
          <w:spacing w:val="-11"/>
        </w:rPr>
        <w:t xml:space="preserve"> </w:t>
      </w:r>
      <w:r>
        <w:t>время</w:t>
      </w:r>
      <w:r>
        <w:rPr>
          <w:spacing w:val="-11"/>
        </w:rPr>
        <w:t xml:space="preserve"> </w:t>
      </w:r>
      <w:r>
        <w:t>пребывания</w:t>
      </w:r>
      <w:r>
        <w:rPr>
          <w:spacing w:val="-15"/>
        </w:rPr>
        <w:t xml:space="preserve"> </w:t>
      </w:r>
      <w:r>
        <w:t>в</w:t>
      </w:r>
      <w:r>
        <w:rPr>
          <w:spacing w:val="-9"/>
        </w:rPr>
        <w:t xml:space="preserve"> </w:t>
      </w:r>
      <w:r>
        <w:t>различных</w:t>
      </w:r>
      <w:r>
        <w:rPr>
          <w:spacing w:val="-15"/>
        </w:rPr>
        <w:t xml:space="preserve"> </w:t>
      </w:r>
      <w:r>
        <w:t>средах</w:t>
      </w:r>
      <w:r>
        <w:rPr>
          <w:spacing w:val="-15"/>
        </w:rPr>
        <w:t xml:space="preserve"> </w:t>
      </w:r>
      <w:r>
        <w:t>(в</w:t>
      </w:r>
      <w:r>
        <w:rPr>
          <w:spacing w:val="-9"/>
        </w:rPr>
        <w:t xml:space="preserve"> </w:t>
      </w:r>
      <w:r>
        <w:t>помещении,</w:t>
      </w:r>
      <w:r>
        <w:rPr>
          <w:spacing w:val="-13"/>
        </w:rPr>
        <w:t xml:space="preserve"> </w:t>
      </w:r>
      <w:r>
        <w:t>на</w:t>
      </w:r>
      <w:r>
        <w:rPr>
          <w:spacing w:val="-12"/>
        </w:rPr>
        <w:t xml:space="preserve"> </w:t>
      </w:r>
      <w:r>
        <w:t>улице, на природе,</w:t>
      </w:r>
      <w:r>
        <w:rPr>
          <w:spacing w:val="2"/>
        </w:rPr>
        <w:t xml:space="preserve"> </w:t>
      </w:r>
      <w:r>
        <w:t>в</w:t>
      </w:r>
      <w:r>
        <w:rPr>
          <w:spacing w:val="-4"/>
        </w:rPr>
        <w:t xml:space="preserve"> </w:t>
      </w:r>
      <w:r>
        <w:t>общественных</w:t>
      </w:r>
      <w:r>
        <w:rPr>
          <w:spacing w:val="-1"/>
        </w:rPr>
        <w:t xml:space="preserve"> </w:t>
      </w:r>
      <w:r>
        <w:t>местах</w:t>
      </w:r>
      <w:r>
        <w:rPr>
          <w:spacing w:val="-2"/>
        </w:rPr>
        <w:t xml:space="preserve"> </w:t>
      </w:r>
      <w:r>
        <w:t>и</w:t>
      </w:r>
      <w:r>
        <w:rPr>
          <w:spacing w:val="4"/>
        </w:rPr>
        <w:t xml:space="preserve"> </w:t>
      </w:r>
      <w:r>
        <w:t>на</w:t>
      </w:r>
      <w:r>
        <w:rPr>
          <w:spacing w:val="-2"/>
        </w:rPr>
        <w:t xml:space="preserve"> </w:t>
      </w:r>
      <w:r>
        <w:t>массовых</w:t>
      </w:r>
      <w:r>
        <w:rPr>
          <w:spacing w:val="-1"/>
        </w:rPr>
        <w:t xml:space="preserve"> </w:t>
      </w:r>
      <w:r>
        <w:t>мероприятиях,</w:t>
      </w:r>
      <w:r>
        <w:rPr>
          <w:spacing w:val="2"/>
        </w:rPr>
        <w:t xml:space="preserve"> </w:t>
      </w:r>
      <w:r>
        <w:t>при коммуникации,</w:t>
      </w:r>
      <w:r>
        <w:rPr>
          <w:spacing w:val="6"/>
        </w:rPr>
        <w:t xml:space="preserve"> </w:t>
      </w:r>
      <w:r>
        <w:rPr>
          <w:spacing w:val="-5"/>
        </w:rPr>
        <w:t>при</w:t>
      </w:r>
    </w:p>
    <w:p w:rsidR="002728F3" w:rsidRDefault="00E3047D">
      <w:pPr>
        <w:pStyle w:val="a3"/>
      </w:pPr>
      <w:r>
        <w:t>воздействии</w:t>
      </w:r>
      <w:r>
        <w:rPr>
          <w:spacing w:val="-8"/>
        </w:rPr>
        <w:t xml:space="preserve"> </w:t>
      </w:r>
      <w:r>
        <w:t>рисков</w:t>
      </w:r>
      <w:r>
        <w:rPr>
          <w:spacing w:val="-3"/>
        </w:rPr>
        <w:t xml:space="preserve"> </w:t>
      </w:r>
      <w:r>
        <w:t>культурной</w:t>
      </w:r>
      <w:r>
        <w:rPr>
          <w:spacing w:val="-3"/>
        </w:rPr>
        <w:t xml:space="preserve"> </w:t>
      </w:r>
      <w:r>
        <w:rPr>
          <w:spacing w:val="-2"/>
        </w:rPr>
        <w:t>среды);</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4"/>
        <w:numPr>
          <w:ilvl w:val="0"/>
          <w:numId w:val="49"/>
        </w:numPr>
        <w:tabs>
          <w:tab w:val="left" w:pos="1113"/>
        </w:tabs>
        <w:spacing w:before="66"/>
        <w:ind w:left="1113" w:hanging="262"/>
        <w:jc w:val="both"/>
        <w:rPr>
          <w:sz w:val="24"/>
        </w:rPr>
      </w:pPr>
      <w:r>
        <w:rPr>
          <w:sz w:val="24"/>
        </w:rPr>
        <w:lastRenderedPageBreak/>
        <w:t>экологическое</w:t>
      </w:r>
      <w:r>
        <w:rPr>
          <w:spacing w:val="-10"/>
          <w:sz w:val="24"/>
        </w:rPr>
        <w:t xml:space="preserve"> </w:t>
      </w:r>
      <w:r>
        <w:rPr>
          <w:spacing w:val="-2"/>
          <w:sz w:val="24"/>
        </w:rPr>
        <w:t>воспитание:</w:t>
      </w:r>
    </w:p>
    <w:p w:rsidR="002728F3" w:rsidRDefault="00E3047D">
      <w:pPr>
        <w:pStyle w:val="a3"/>
        <w:spacing w:before="3"/>
        <w:ind w:right="423" w:firstLine="710"/>
      </w:pPr>
      <w:r>
        <w:t>ориентация</w:t>
      </w:r>
      <w:r>
        <w:rPr>
          <w:spacing w:val="40"/>
        </w:rPr>
        <w:t xml:space="preserve">  </w:t>
      </w:r>
      <w:r>
        <w:t>на</w:t>
      </w:r>
      <w:r>
        <w:rPr>
          <w:spacing w:val="40"/>
        </w:rPr>
        <w:t xml:space="preserve">  </w:t>
      </w:r>
      <w:r>
        <w:t>применение</w:t>
      </w:r>
      <w:r>
        <w:rPr>
          <w:spacing w:val="80"/>
          <w:w w:val="150"/>
        </w:rPr>
        <w:t xml:space="preserve"> </w:t>
      </w:r>
      <w:r>
        <w:t>знаний</w:t>
      </w:r>
      <w:r>
        <w:rPr>
          <w:spacing w:val="80"/>
          <w:w w:val="150"/>
        </w:rPr>
        <w:t xml:space="preserve"> </w:t>
      </w:r>
      <w:r>
        <w:t>из</w:t>
      </w:r>
      <w:r>
        <w:rPr>
          <w:spacing w:val="4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 для</w:t>
      </w:r>
      <w:r>
        <w:rPr>
          <w:spacing w:val="72"/>
        </w:rPr>
        <w:t xml:space="preserve">  </w:t>
      </w:r>
      <w:r>
        <w:t>решения</w:t>
      </w:r>
      <w:r>
        <w:rPr>
          <w:spacing w:val="69"/>
        </w:rPr>
        <w:t xml:space="preserve">  </w:t>
      </w:r>
      <w:r>
        <w:t>задач</w:t>
      </w:r>
      <w:r>
        <w:rPr>
          <w:spacing w:val="71"/>
        </w:rPr>
        <w:t xml:space="preserve">  </w:t>
      </w:r>
      <w:r>
        <w:t>в</w:t>
      </w:r>
      <w:r>
        <w:rPr>
          <w:spacing w:val="70"/>
        </w:rPr>
        <w:t xml:space="preserve">  </w:t>
      </w:r>
      <w:r>
        <w:t>области</w:t>
      </w:r>
      <w:r>
        <w:rPr>
          <w:spacing w:val="68"/>
        </w:rPr>
        <w:t xml:space="preserve">  </w:t>
      </w:r>
      <w:r>
        <w:t>окружающей</w:t>
      </w:r>
      <w:r>
        <w:rPr>
          <w:spacing w:val="72"/>
        </w:rPr>
        <w:t xml:space="preserve">  </w:t>
      </w:r>
      <w:r>
        <w:t>среды,</w:t>
      </w:r>
      <w:r>
        <w:rPr>
          <w:spacing w:val="70"/>
        </w:rPr>
        <w:t xml:space="preserve">  </w:t>
      </w:r>
      <w:r>
        <w:t>планирования</w:t>
      </w:r>
      <w:r>
        <w:rPr>
          <w:spacing w:val="69"/>
        </w:rPr>
        <w:t xml:space="preserve">  </w:t>
      </w:r>
      <w:r>
        <w:t>поступков и оценки их возможных последствий для окружающей среды;</w:t>
      </w:r>
    </w:p>
    <w:p w:rsidR="002728F3" w:rsidRDefault="00E3047D">
      <w:pPr>
        <w:pStyle w:val="a3"/>
        <w:ind w:right="420" w:firstLine="71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728F3" w:rsidRDefault="00E3047D">
      <w:pPr>
        <w:pStyle w:val="a3"/>
        <w:spacing w:before="3" w:line="237" w:lineRule="auto"/>
        <w:ind w:right="425" w:firstLine="710"/>
      </w:pPr>
      <w:r>
        <w:t>осознание своей роли как гражданина и потребителя в условиях взаимосвязи природной, технологической и социальной сред;</w:t>
      </w:r>
    </w:p>
    <w:p w:rsidR="002728F3" w:rsidRDefault="00E3047D">
      <w:pPr>
        <w:pStyle w:val="a3"/>
        <w:spacing w:before="3"/>
        <w:ind w:right="425" w:firstLine="710"/>
        <w:jc w:val="right"/>
      </w:pPr>
      <w:r>
        <w:t>готовность</w:t>
      </w:r>
      <w:r>
        <w:rPr>
          <w:spacing w:val="-5"/>
        </w:rPr>
        <w:t xml:space="preserve"> </w:t>
      </w:r>
      <w:r>
        <w:t>к</w:t>
      </w:r>
      <w:r>
        <w:rPr>
          <w:spacing w:val="-4"/>
        </w:rPr>
        <w:t xml:space="preserve"> </w:t>
      </w:r>
      <w:r>
        <w:t>участию</w:t>
      </w:r>
      <w:r>
        <w:rPr>
          <w:spacing w:val="-4"/>
        </w:rPr>
        <w:t xml:space="preserve"> </w:t>
      </w:r>
      <w:r>
        <w:t>в</w:t>
      </w:r>
      <w:r>
        <w:rPr>
          <w:spacing w:val="-1"/>
        </w:rPr>
        <w:t xml:space="preserve"> </w:t>
      </w:r>
      <w:r>
        <w:t>практической</w:t>
      </w:r>
      <w:r>
        <w:rPr>
          <w:spacing w:val="-1"/>
        </w:rPr>
        <w:t xml:space="preserve"> </w:t>
      </w:r>
      <w:r>
        <w:t>деятельности</w:t>
      </w:r>
      <w:r>
        <w:rPr>
          <w:spacing w:val="-5"/>
        </w:rPr>
        <w:t xml:space="preserve"> </w:t>
      </w:r>
      <w:r>
        <w:t>экологической</w:t>
      </w:r>
      <w:r>
        <w:rPr>
          <w:spacing w:val="-6"/>
        </w:rPr>
        <w:t xml:space="preserve"> </w:t>
      </w:r>
      <w:r>
        <w:t>направленности; освоение</w:t>
      </w:r>
      <w:r>
        <w:rPr>
          <w:spacing w:val="40"/>
        </w:rPr>
        <w:t xml:space="preserve"> </w:t>
      </w:r>
      <w:r>
        <w:t>основ</w:t>
      </w:r>
      <w:r>
        <w:rPr>
          <w:spacing w:val="40"/>
        </w:rPr>
        <w:t xml:space="preserve"> </w:t>
      </w:r>
      <w:r>
        <w:t>экологической</w:t>
      </w:r>
      <w:r>
        <w:rPr>
          <w:spacing w:val="40"/>
        </w:rPr>
        <w:t xml:space="preserve"> </w:t>
      </w:r>
      <w:r>
        <w:t>культуры,</w:t>
      </w:r>
      <w:r>
        <w:rPr>
          <w:spacing w:val="40"/>
        </w:rPr>
        <w:t xml:space="preserve"> </w:t>
      </w:r>
      <w:r>
        <w:t>методов</w:t>
      </w:r>
      <w:r>
        <w:rPr>
          <w:spacing w:val="40"/>
        </w:rPr>
        <w:t xml:space="preserve"> </w:t>
      </w:r>
      <w:r>
        <w:t>проектирования</w:t>
      </w:r>
      <w:r>
        <w:rPr>
          <w:spacing w:val="40"/>
        </w:rPr>
        <w:t xml:space="preserve"> </w:t>
      </w:r>
      <w:r>
        <w:t>собственной безопасной</w:t>
      </w:r>
      <w:r>
        <w:rPr>
          <w:spacing w:val="-9"/>
        </w:rPr>
        <w:t xml:space="preserve"> </w:t>
      </w:r>
      <w:r>
        <w:t>жизнедеятельности</w:t>
      </w:r>
      <w:r>
        <w:rPr>
          <w:spacing w:val="-6"/>
        </w:rPr>
        <w:t xml:space="preserve"> </w:t>
      </w:r>
      <w:r>
        <w:t>с</w:t>
      </w:r>
      <w:r>
        <w:rPr>
          <w:spacing w:val="-4"/>
        </w:rPr>
        <w:t xml:space="preserve"> </w:t>
      </w:r>
      <w:r>
        <w:t>учётом</w:t>
      </w:r>
      <w:r>
        <w:rPr>
          <w:spacing w:val="-2"/>
        </w:rPr>
        <w:t xml:space="preserve"> </w:t>
      </w:r>
      <w:r>
        <w:t>природных,</w:t>
      </w:r>
      <w:r>
        <w:rPr>
          <w:spacing w:val="-1"/>
        </w:rPr>
        <w:t xml:space="preserve"> </w:t>
      </w:r>
      <w:r>
        <w:t>техногенных</w:t>
      </w:r>
      <w:r>
        <w:rPr>
          <w:spacing w:val="-7"/>
        </w:rPr>
        <w:t xml:space="preserve"> </w:t>
      </w:r>
      <w:r>
        <w:t>и</w:t>
      </w:r>
      <w:r>
        <w:rPr>
          <w:spacing w:val="-2"/>
        </w:rPr>
        <w:t xml:space="preserve"> </w:t>
      </w:r>
      <w:r>
        <w:t>социальных</w:t>
      </w:r>
      <w:r>
        <w:rPr>
          <w:spacing w:val="-8"/>
        </w:rPr>
        <w:t xml:space="preserve"> </w:t>
      </w:r>
      <w:r>
        <w:t>рисков</w:t>
      </w:r>
      <w:r>
        <w:rPr>
          <w:spacing w:val="-5"/>
        </w:rPr>
        <w:t xml:space="preserve"> на</w:t>
      </w:r>
    </w:p>
    <w:p w:rsidR="002728F3" w:rsidRDefault="00E3047D">
      <w:pPr>
        <w:pStyle w:val="a3"/>
        <w:spacing w:line="274" w:lineRule="exact"/>
      </w:pPr>
      <w:r>
        <w:t>территории</w:t>
      </w:r>
      <w:r>
        <w:rPr>
          <w:spacing w:val="-6"/>
        </w:rPr>
        <w:t xml:space="preserve"> </w:t>
      </w:r>
      <w:r>
        <w:rPr>
          <w:spacing w:val="-2"/>
        </w:rPr>
        <w:t>проживания.</w:t>
      </w:r>
    </w:p>
    <w:p w:rsidR="002728F3" w:rsidRDefault="002728F3">
      <w:pPr>
        <w:pStyle w:val="a3"/>
        <w:spacing w:before="5"/>
        <w:ind w:left="0"/>
        <w:jc w:val="left"/>
      </w:pPr>
    </w:p>
    <w:p w:rsidR="002728F3" w:rsidRDefault="00E3047D">
      <w:pPr>
        <w:pStyle w:val="1"/>
        <w:spacing w:line="275" w:lineRule="exact"/>
        <w:ind w:left="73" w:right="357"/>
      </w:pPr>
      <w:r>
        <w:t>МЕТАПРЕДМЕТНЫЕ</w:t>
      </w:r>
      <w:r>
        <w:rPr>
          <w:spacing w:val="-9"/>
        </w:rPr>
        <w:t xml:space="preserve"> </w:t>
      </w:r>
      <w:r>
        <w:rPr>
          <w:spacing w:val="-2"/>
        </w:rPr>
        <w:t>РЕЗУЛЬТАТЫ</w:t>
      </w:r>
    </w:p>
    <w:p w:rsidR="002728F3" w:rsidRDefault="00E3047D">
      <w:pPr>
        <w:ind w:left="140" w:right="422" w:firstLine="720"/>
        <w:jc w:val="both"/>
        <w:rPr>
          <w:sz w:val="24"/>
        </w:rPr>
      </w:pPr>
      <w:r>
        <w:rPr>
          <w:i/>
          <w:sz w:val="24"/>
        </w:rPr>
        <w:t>В результате изучения ОБЗР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Pr>
          <w:sz w:val="24"/>
        </w:rPr>
        <w:t>.</w:t>
      </w:r>
    </w:p>
    <w:p w:rsidR="002728F3" w:rsidRDefault="00E3047D">
      <w:pPr>
        <w:pStyle w:val="3"/>
        <w:spacing w:before="2" w:line="275" w:lineRule="exact"/>
      </w:pPr>
      <w:r>
        <w:t>Познавательные</w:t>
      </w:r>
      <w:r>
        <w:rPr>
          <w:spacing w:val="-4"/>
        </w:rPr>
        <w:t xml:space="preserve"> </w:t>
      </w:r>
      <w:r>
        <w:rPr>
          <w:spacing w:val="-5"/>
        </w:rPr>
        <w:t>УУД</w:t>
      </w:r>
    </w:p>
    <w:p w:rsidR="002728F3" w:rsidRDefault="00E3047D">
      <w:pPr>
        <w:spacing w:before="1" w:line="237"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3"/>
        <w:spacing w:before="6" w:line="237" w:lineRule="auto"/>
        <w:ind w:left="851" w:right="424"/>
      </w:pPr>
      <w:r>
        <w:t>выявлять и характеризовать существенные признаки объектов (явлений); устанавливать</w:t>
      </w:r>
      <w:r>
        <w:rPr>
          <w:spacing w:val="73"/>
        </w:rPr>
        <w:t xml:space="preserve">    </w:t>
      </w:r>
      <w:r>
        <w:t>существенный</w:t>
      </w:r>
      <w:r>
        <w:rPr>
          <w:spacing w:val="74"/>
        </w:rPr>
        <w:t xml:space="preserve">    </w:t>
      </w:r>
      <w:r>
        <w:t>признак</w:t>
      </w:r>
      <w:r>
        <w:rPr>
          <w:spacing w:val="72"/>
        </w:rPr>
        <w:t xml:space="preserve">    </w:t>
      </w:r>
      <w:r>
        <w:t>классификации,</w:t>
      </w:r>
      <w:r>
        <w:rPr>
          <w:spacing w:val="73"/>
        </w:rPr>
        <w:t xml:space="preserve">    </w:t>
      </w:r>
      <w:r>
        <w:rPr>
          <w:spacing w:val="-2"/>
        </w:rPr>
        <w:t>основания</w:t>
      </w:r>
    </w:p>
    <w:p w:rsidR="002728F3" w:rsidRDefault="00E3047D">
      <w:pPr>
        <w:pStyle w:val="a3"/>
        <w:spacing w:before="3" w:line="275" w:lineRule="exact"/>
      </w:pPr>
      <w:r>
        <w:t>для</w:t>
      </w:r>
      <w:r>
        <w:rPr>
          <w:spacing w:val="-5"/>
        </w:rPr>
        <w:t xml:space="preserve"> </w:t>
      </w:r>
      <w:r>
        <w:t>обобщения</w:t>
      </w:r>
      <w:r>
        <w:rPr>
          <w:spacing w:val="-7"/>
        </w:rPr>
        <w:t xml:space="preserve"> </w:t>
      </w:r>
      <w:r>
        <w:t>и</w:t>
      </w:r>
      <w:r>
        <w:rPr>
          <w:spacing w:val="-1"/>
        </w:rPr>
        <w:t xml:space="preserve"> </w:t>
      </w:r>
      <w:r>
        <w:t>сравнения,</w:t>
      </w:r>
      <w:r>
        <w:rPr>
          <w:spacing w:val="-6"/>
        </w:rPr>
        <w:t xml:space="preserve"> </w:t>
      </w:r>
      <w:r>
        <w:t>критерии</w:t>
      </w:r>
      <w:r>
        <w:rPr>
          <w:spacing w:val="-6"/>
        </w:rPr>
        <w:t xml:space="preserve"> </w:t>
      </w:r>
      <w:r>
        <w:t>проводимого</w:t>
      </w:r>
      <w:r>
        <w:rPr>
          <w:spacing w:val="2"/>
        </w:rPr>
        <w:t xml:space="preserve"> </w:t>
      </w:r>
      <w:r>
        <w:rPr>
          <w:spacing w:val="-2"/>
        </w:rPr>
        <w:t>анализа;</w:t>
      </w:r>
    </w:p>
    <w:p w:rsidR="002728F3" w:rsidRDefault="00E3047D">
      <w:pPr>
        <w:pStyle w:val="a3"/>
        <w:spacing w:line="242" w:lineRule="auto"/>
        <w:ind w:right="415" w:firstLine="710"/>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 рассматриваемых фактах, данных и наблюдениях;</w:t>
      </w:r>
    </w:p>
    <w:p w:rsidR="002728F3" w:rsidRDefault="00E3047D">
      <w:pPr>
        <w:pStyle w:val="a3"/>
        <w:spacing w:line="271" w:lineRule="exact"/>
        <w:ind w:left="851"/>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2728F3" w:rsidRDefault="00E3047D">
      <w:pPr>
        <w:pStyle w:val="a3"/>
        <w:spacing w:before="4" w:line="237" w:lineRule="auto"/>
        <w:ind w:right="426" w:firstLine="710"/>
      </w:pPr>
      <w:r>
        <w:t xml:space="preserve">выявлять дефицит информации, данных, необходимых для решения поставленной </w:t>
      </w:r>
      <w:r>
        <w:rPr>
          <w:spacing w:val="-2"/>
        </w:rPr>
        <w:t>задачи;</w:t>
      </w:r>
    </w:p>
    <w:p w:rsidR="002728F3" w:rsidRDefault="00E3047D">
      <w:pPr>
        <w:pStyle w:val="a3"/>
        <w:spacing w:before="3"/>
        <w:ind w:right="418" w:firstLine="71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728F3" w:rsidRDefault="00E3047D">
      <w:pPr>
        <w:pStyle w:val="a3"/>
        <w:ind w:right="423" w:firstLine="710"/>
      </w:pPr>
      <w:r>
        <w:t>самостоятельно выбирать способ решения учебной задачи (сравнивать несколько вариантов</w:t>
      </w:r>
      <w:r>
        <w:rPr>
          <w:spacing w:val="-5"/>
        </w:rPr>
        <w:t xml:space="preserve"> </w:t>
      </w:r>
      <w:r>
        <w:t>решения,</w:t>
      </w:r>
      <w:r>
        <w:rPr>
          <w:spacing w:val="-7"/>
        </w:rPr>
        <w:t xml:space="preserve"> </w:t>
      </w:r>
      <w:r>
        <w:t>выбирать</w:t>
      </w:r>
      <w:r>
        <w:rPr>
          <w:spacing w:val="-7"/>
        </w:rPr>
        <w:t xml:space="preserve"> </w:t>
      </w:r>
      <w:r>
        <w:t>наиболее</w:t>
      </w:r>
      <w:r>
        <w:rPr>
          <w:spacing w:val="-10"/>
        </w:rPr>
        <w:t xml:space="preserve"> </w:t>
      </w:r>
      <w:r>
        <w:t>подходящий</w:t>
      </w:r>
      <w:r>
        <w:rPr>
          <w:spacing w:val="-8"/>
        </w:rPr>
        <w:t xml:space="preserve"> </w:t>
      </w:r>
      <w:r>
        <w:t>с</w:t>
      </w:r>
      <w:r>
        <w:rPr>
          <w:spacing w:val="-5"/>
        </w:rPr>
        <w:t xml:space="preserve"> </w:t>
      </w:r>
      <w:r>
        <w:t>учётом</w:t>
      </w:r>
      <w:r>
        <w:rPr>
          <w:spacing w:val="-3"/>
        </w:rPr>
        <w:t xml:space="preserve"> </w:t>
      </w:r>
      <w:r>
        <w:t>самостоятельно</w:t>
      </w:r>
      <w:r>
        <w:rPr>
          <w:spacing w:val="-4"/>
        </w:rPr>
        <w:t xml:space="preserve"> </w:t>
      </w:r>
      <w:r>
        <w:t xml:space="preserve">выделенных </w:t>
      </w:r>
      <w:r>
        <w:rPr>
          <w:spacing w:val="-2"/>
        </w:rPr>
        <w:t>критериев).</w:t>
      </w:r>
    </w:p>
    <w:p w:rsidR="002728F3" w:rsidRDefault="00E3047D">
      <w:pPr>
        <w:spacing w:before="3" w:line="237" w:lineRule="auto"/>
        <w:ind w:left="140" w:right="430"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3"/>
        <w:spacing w:before="4"/>
        <w:ind w:right="422" w:firstLine="710"/>
      </w:pPr>
      <w:r>
        <w:t>формулировать</w:t>
      </w:r>
      <w:r>
        <w:rPr>
          <w:spacing w:val="80"/>
          <w:w w:val="150"/>
        </w:rPr>
        <w:t xml:space="preserve">  </w:t>
      </w:r>
      <w:r>
        <w:t>проблемные</w:t>
      </w:r>
      <w:r>
        <w:rPr>
          <w:spacing w:val="80"/>
          <w:w w:val="150"/>
        </w:rPr>
        <w:t xml:space="preserve">  </w:t>
      </w:r>
      <w:r>
        <w:t>вопросы,</w:t>
      </w:r>
      <w:r>
        <w:rPr>
          <w:spacing w:val="80"/>
          <w:w w:val="150"/>
        </w:rPr>
        <w:t xml:space="preserve">  </w:t>
      </w:r>
      <w:r>
        <w:t>отражающие</w:t>
      </w:r>
      <w:r>
        <w:rPr>
          <w:spacing w:val="80"/>
          <w:w w:val="150"/>
        </w:rPr>
        <w:t xml:space="preserve">  </w:t>
      </w:r>
      <w:r>
        <w:t>несоответствие между рассматриваемым и наиболее благоприятным состоянием объекта (явления) повседневной жизни;</w:t>
      </w:r>
    </w:p>
    <w:p w:rsidR="002728F3" w:rsidRDefault="00E3047D">
      <w:pPr>
        <w:pStyle w:val="a3"/>
        <w:ind w:right="426" w:firstLine="710"/>
      </w:pPr>
      <w:r>
        <w:t>обобщать, анализировать и оценивать получаемую информацию, выдвигать гипотезы,</w:t>
      </w:r>
      <w:r>
        <w:rPr>
          <w:spacing w:val="70"/>
        </w:rPr>
        <w:t xml:space="preserve">  </w:t>
      </w:r>
      <w:r>
        <w:t>аргументировать</w:t>
      </w:r>
      <w:r>
        <w:rPr>
          <w:spacing w:val="70"/>
        </w:rPr>
        <w:t xml:space="preserve">  </w:t>
      </w:r>
      <w:r>
        <w:t>свою</w:t>
      </w:r>
      <w:r>
        <w:rPr>
          <w:spacing w:val="68"/>
        </w:rPr>
        <w:t xml:space="preserve">  </w:t>
      </w:r>
      <w:r>
        <w:t>точку</w:t>
      </w:r>
      <w:r>
        <w:rPr>
          <w:spacing w:val="66"/>
        </w:rPr>
        <w:t xml:space="preserve">  </w:t>
      </w:r>
      <w:r>
        <w:t>зрения,</w:t>
      </w:r>
      <w:r>
        <w:rPr>
          <w:spacing w:val="70"/>
        </w:rPr>
        <w:t xml:space="preserve">  </w:t>
      </w:r>
      <w:r>
        <w:t>делать</w:t>
      </w:r>
      <w:r>
        <w:rPr>
          <w:spacing w:val="67"/>
        </w:rPr>
        <w:t xml:space="preserve">  </w:t>
      </w:r>
      <w:r>
        <w:t>обоснованные</w:t>
      </w:r>
      <w:r>
        <w:rPr>
          <w:spacing w:val="68"/>
        </w:rPr>
        <w:t xml:space="preserve">  </w:t>
      </w:r>
      <w:r>
        <w:t>выводы по результатам исследования;</w:t>
      </w:r>
    </w:p>
    <w:p w:rsidR="002728F3" w:rsidRDefault="00E3047D">
      <w:pPr>
        <w:pStyle w:val="a3"/>
        <w:spacing w:before="3" w:line="237" w:lineRule="auto"/>
        <w:ind w:right="427" w:firstLine="71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728F3" w:rsidRDefault="00E3047D">
      <w:pPr>
        <w:pStyle w:val="a3"/>
        <w:spacing w:before="3"/>
        <w:ind w:right="424" w:firstLine="710"/>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 и</w:t>
      </w:r>
      <w:r>
        <w:rPr>
          <w:spacing w:val="-15"/>
        </w:rPr>
        <w:t xml:space="preserve"> </w:t>
      </w:r>
      <w:r>
        <w:t>их</w:t>
      </w:r>
      <w:r>
        <w:rPr>
          <w:spacing w:val="-15"/>
        </w:rPr>
        <w:t xml:space="preserve"> </w:t>
      </w:r>
      <w:r>
        <w:t>последствия</w:t>
      </w:r>
      <w:r>
        <w:rPr>
          <w:spacing w:val="-15"/>
        </w:rPr>
        <w:t xml:space="preserve"> </w:t>
      </w:r>
      <w:r>
        <w:t>в</w:t>
      </w:r>
      <w:r>
        <w:rPr>
          <w:spacing w:val="-15"/>
        </w:rPr>
        <w:t xml:space="preserve"> </w:t>
      </w:r>
      <w:r>
        <w:t>аналогичных</w:t>
      </w:r>
      <w:r>
        <w:rPr>
          <w:spacing w:val="-15"/>
        </w:rPr>
        <w:t xml:space="preserve"> </w:t>
      </w:r>
      <w:r>
        <w:t>или</w:t>
      </w:r>
      <w:r>
        <w:rPr>
          <w:spacing w:val="-15"/>
        </w:rPr>
        <w:t xml:space="preserve"> </w:t>
      </w:r>
      <w:r>
        <w:t>сходных</w:t>
      </w:r>
      <w:r>
        <w:rPr>
          <w:spacing w:val="-15"/>
        </w:rPr>
        <w:t xml:space="preserve"> </w:t>
      </w:r>
      <w:r>
        <w:t>ситуациях,</w:t>
      </w:r>
      <w:r>
        <w:rPr>
          <w:spacing w:val="-15"/>
        </w:rPr>
        <w:t xml:space="preserve"> </w:t>
      </w:r>
      <w:r>
        <w:t>а</w:t>
      </w:r>
      <w:r>
        <w:rPr>
          <w:spacing w:val="-15"/>
        </w:rPr>
        <w:t xml:space="preserve"> </w:t>
      </w:r>
      <w:r>
        <w:t>также</w:t>
      </w:r>
      <w:r>
        <w:rPr>
          <w:spacing w:val="-15"/>
        </w:rPr>
        <w:t xml:space="preserve"> </w:t>
      </w:r>
      <w:r>
        <w:t>выдвигать</w:t>
      </w:r>
      <w:r>
        <w:rPr>
          <w:spacing w:val="-15"/>
        </w:rPr>
        <w:t xml:space="preserve"> </w:t>
      </w:r>
      <w:r>
        <w:t>предположения об их развитии в новых условиях и контекстах.</w:t>
      </w:r>
    </w:p>
    <w:p w:rsidR="002728F3" w:rsidRDefault="00E3047D">
      <w:pPr>
        <w:spacing w:line="242" w:lineRule="auto"/>
        <w:ind w:left="140" w:right="419" w:firstLine="720"/>
        <w:jc w:val="both"/>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УУД:</w:t>
      </w:r>
    </w:p>
    <w:p w:rsidR="002728F3" w:rsidRDefault="00E3047D">
      <w:pPr>
        <w:pStyle w:val="a3"/>
        <w:spacing w:line="242" w:lineRule="auto"/>
        <w:ind w:right="414" w:firstLine="710"/>
      </w:pPr>
      <w:r>
        <w:t>применять различные методы, инструменты и запросы при поиске и отборе информации</w:t>
      </w:r>
      <w:r>
        <w:rPr>
          <w:spacing w:val="-15"/>
        </w:rPr>
        <w:t xml:space="preserve"> </w:t>
      </w:r>
      <w:r>
        <w:t>или</w:t>
      </w:r>
      <w:r>
        <w:rPr>
          <w:spacing w:val="-10"/>
        </w:rPr>
        <w:t xml:space="preserve"> </w:t>
      </w:r>
      <w:r>
        <w:t>данных</w:t>
      </w:r>
      <w:r>
        <w:rPr>
          <w:spacing w:val="-15"/>
        </w:rPr>
        <w:t xml:space="preserve"> </w:t>
      </w:r>
      <w:r>
        <w:t>из</w:t>
      </w:r>
      <w:r>
        <w:rPr>
          <w:spacing w:val="-10"/>
        </w:rPr>
        <w:t xml:space="preserve"> </w:t>
      </w:r>
      <w:r>
        <w:t>источников</w:t>
      </w:r>
      <w:r>
        <w:rPr>
          <w:spacing w:val="-14"/>
        </w:rPr>
        <w:t xml:space="preserve"> </w:t>
      </w:r>
      <w:r>
        <w:t>с</w:t>
      </w:r>
      <w:r>
        <w:rPr>
          <w:spacing w:val="-12"/>
        </w:rPr>
        <w:t xml:space="preserve"> </w:t>
      </w:r>
      <w:r>
        <w:t>учётом</w:t>
      </w:r>
      <w:r>
        <w:rPr>
          <w:spacing w:val="-9"/>
        </w:rPr>
        <w:t xml:space="preserve"> </w:t>
      </w:r>
      <w:r>
        <w:t>предложенной</w:t>
      </w:r>
      <w:r>
        <w:rPr>
          <w:spacing w:val="-14"/>
        </w:rPr>
        <w:t xml:space="preserve"> </w:t>
      </w:r>
      <w:r>
        <w:t>учебной</w:t>
      </w:r>
      <w:r>
        <w:rPr>
          <w:spacing w:val="-10"/>
        </w:rPr>
        <w:t xml:space="preserve"> </w:t>
      </w:r>
      <w:r>
        <w:t>задачи</w:t>
      </w:r>
      <w:r>
        <w:rPr>
          <w:spacing w:val="-10"/>
        </w:rPr>
        <w:t xml:space="preserve"> </w:t>
      </w:r>
      <w:r>
        <w:t>и</w:t>
      </w:r>
      <w:r>
        <w:rPr>
          <w:spacing w:val="-15"/>
        </w:rPr>
        <w:t xml:space="preserve"> </w:t>
      </w:r>
      <w:r>
        <w:t>заданных</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критериев;</w:t>
      </w:r>
    </w:p>
    <w:p w:rsidR="002728F3" w:rsidRDefault="00E3047D">
      <w:pPr>
        <w:pStyle w:val="a3"/>
        <w:spacing w:before="5" w:line="237" w:lineRule="auto"/>
        <w:ind w:right="423" w:firstLine="710"/>
      </w:pPr>
      <w:r>
        <w:t>выбирать, анализировать, систематизировать и интерпретировать информацию различных видов и форм представления;</w:t>
      </w:r>
    </w:p>
    <w:p w:rsidR="002728F3" w:rsidRDefault="00E3047D">
      <w:pPr>
        <w:pStyle w:val="a3"/>
        <w:spacing w:before="6" w:line="237" w:lineRule="auto"/>
        <w:ind w:right="428" w:firstLine="710"/>
      </w:pPr>
      <w:r>
        <w:t>находить сходные аргументы (подтверждающие или опровергающие одну и ту же идею, версию) в различных информационных источниках;</w:t>
      </w:r>
    </w:p>
    <w:p w:rsidR="002728F3" w:rsidRDefault="00E3047D">
      <w:pPr>
        <w:pStyle w:val="a3"/>
        <w:spacing w:before="4"/>
        <w:ind w:right="428"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E3047D">
      <w:pPr>
        <w:pStyle w:val="a3"/>
        <w:spacing w:line="242" w:lineRule="auto"/>
        <w:ind w:right="426" w:firstLine="710"/>
      </w:pPr>
      <w:r>
        <w:t>оценивать надёжность информации по критериям, предложенным педагогическим работником или сформулированным самостоятельно;</w:t>
      </w:r>
    </w:p>
    <w:p w:rsidR="002728F3" w:rsidRDefault="00E3047D">
      <w:pPr>
        <w:pStyle w:val="a3"/>
        <w:spacing w:line="271" w:lineRule="exact"/>
        <w:ind w:left="851"/>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2728F3" w:rsidRDefault="00E3047D">
      <w:pPr>
        <w:pStyle w:val="a3"/>
        <w:spacing w:before="2" w:line="237" w:lineRule="auto"/>
        <w:ind w:right="425" w:firstLine="710"/>
      </w:pPr>
      <w:r>
        <w:t>овладение системой универсальных познавательных действий обеспечивает сформированность когнитивных навыков обучающихся.</w:t>
      </w:r>
    </w:p>
    <w:p w:rsidR="002728F3" w:rsidRDefault="00E3047D">
      <w:pPr>
        <w:pStyle w:val="3"/>
        <w:spacing w:before="8"/>
      </w:pPr>
      <w:r>
        <w:t>Коммуникативные</w:t>
      </w:r>
      <w:r>
        <w:rPr>
          <w:spacing w:val="-8"/>
        </w:rPr>
        <w:t xml:space="preserve"> </w:t>
      </w:r>
      <w:r>
        <w:rPr>
          <w:spacing w:val="-5"/>
        </w:rPr>
        <w:t>УУД</w:t>
      </w:r>
    </w:p>
    <w:p w:rsidR="002728F3" w:rsidRDefault="00E3047D">
      <w:pPr>
        <w:spacing w:line="242"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3"/>
        <w:ind w:right="425" w:firstLine="71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2728F3" w:rsidRDefault="00E3047D">
      <w:pPr>
        <w:pStyle w:val="a3"/>
        <w:ind w:right="418" w:firstLine="710"/>
      </w:pPr>
      <w:r>
        <w:t>распознавать невербальные средства общения, понимать значение социальных знаков и</w:t>
      </w:r>
      <w:r>
        <w:rPr>
          <w:spacing w:val="-1"/>
        </w:rPr>
        <w:t xml:space="preserve"> </w:t>
      </w:r>
      <w:r>
        <w:t>намерения</w:t>
      </w:r>
      <w:r>
        <w:rPr>
          <w:spacing w:val="-2"/>
        </w:rPr>
        <w:t xml:space="preserve"> </w:t>
      </w:r>
      <w:r>
        <w:t>других</w:t>
      </w:r>
      <w:r>
        <w:rPr>
          <w:spacing w:val="-2"/>
        </w:rPr>
        <w:t xml:space="preserve"> </w:t>
      </w:r>
      <w:r>
        <w:t>людей, уважительно, в корректной форме</w:t>
      </w:r>
      <w:r>
        <w:rPr>
          <w:spacing w:val="-3"/>
        </w:rPr>
        <w:t xml:space="preserve"> </w:t>
      </w:r>
      <w:r>
        <w:t xml:space="preserve">формулировать свои </w:t>
      </w:r>
      <w:r>
        <w:rPr>
          <w:spacing w:val="-2"/>
        </w:rPr>
        <w:t>взгляды;</w:t>
      </w:r>
    </w:p>
    <w:p w:rsidR="002728F3" w:rsidRDefault="00E3047D">
      <w:pPr>
        <w:pStyle w:val="a3"/>
        <w:spacing w:line="237" w:lineRule="auto"/>
        <w:ind w:right="426" w:firstLine="710"/>
      </w:pPr>
      <w:r>
        <w:t>сопоставлять свои суждения с суждениями других участников диалога, обнаруживать различие и сходство позиций;</w:t>
      </w:r>
    </w:p>
    <w:p w:rsidR="002728F3" w:rsidRDefault="00E3047D">
      <w:pPr>
        <w:pStyle w:val="a3"/>
        <w:spacing w:before="3" w:line="237" w:lineRule="auto"/>
        <w:ind w:right="429" w:firstLine="710"/>
      </w:pPr>
      <w:r>
        <w:t>в</w:t>
      </w:r>
      <w:r>
        <w:rPr>
          <w:spacing w:val="-14"/>
        </w:rPr>
        <w:t xml:space="preserve"> </w:t>
      </w:r>
      <w:r>
        <w:t>ходе</w:t>
      </w:r>
      <w:r>
        <w:rPr>
          <w:spacing w:val="-12"/>
        </w:rPr>
        <w:t xml:space="preserve"> </w:t>
      </w:r>
      <w:r>
        <w:t>общения</w:t>
      </w:r>
      <w:r>
        <w:rPr>
          <w:spacing w:val="-15"/>
        </w:rPr>
        <w:t xml:space="preserve"> </w:t>
      </w:r>
      <w:r>
        <w:t>задавать</w:t>
      </w:r>
      <w:r>
        <w:rPr>
          <w:spacing w:val="-10"/>
        </w:rPr>
        <w:t xml:space="preserve"> </w:t>
      </w:r>
      <w:r>
        <w:t>вопросы</w:t>
      </w:r>
      <w:r>
        <w:rPr>
          <w:spacing w:val="-14"/>
        </w:rPr>
        <w:t xml:space="preserve"> </w:t>
      </w:r>
      <w:r>
        <w:t>и</w:t>
      </w:r>
      <w:r>
        <w:rPr>
          <w:spacing w:val="-11"/>
        </w:rPr>
        <w:t xml:space="preserve"> </w:t>
      </w:r>
      <w:r>
        <w:t>выдавать</w:t>
      </w:r>
      <w:r>
        <w:rPr>
          <w:spacing w:val="-14"/>
        </w:rPr>
        <w:t xml:space="preserve"> </w:t>
      </w:r>
      <w:r>
        <w:t>ответы</w:t>
      </w:r>
      <w:r>
        <w:rPr>
          <w:spacing w:val="-9"/>
        </w:rPr>
        <w:t xml:space="preserve"> </w:t>
      </w:r>
      <w:r>
        <w:t>по</w:t>
      </w:r>
      <w:r>
        <w:rPr>
          <w:spacing w:val="-7"/>
        </w:rPr>
        <w:t xml:space="preserve"> </w:t>
      </w:r>
      <w:r>
        <w:t>существу</w:t>
      </w:r>
      <w:r>
        <w:rPr>
          <w:spacing w:val="-15"/>
        </w:rPr>
        <w:t xml:space="preserve"> </w:t>
      </w:r>
      <w:r>
        <w:t>решаемой</w:t>
      </w:r>
      <w:r>
        <w:rPr>
          <w:spacing w:val="-11"/>
        </w:rPr>
        <w:t xml:space="preserve"> </w:t>
      </w:r>
      <w:r>
        <w:t>учебной задачи, обнаруживать различие и сходство позиций других участников диалога;</w:t>
      </w:r>
    </w:p>
    <w:p w:rsidR="002728F3" w:rsidRDefault="00E3047D">
      <w:pPr>
        <w:pStyle w:val="a3"/>
        <w:spacing w:before="3"/>
        <w:ind w:right="428" w:firstLine="71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728F3" w:rsidRDefault="00E3047D">
      <w:pPr>
        <w:pStyle w:val="3"/>
        <w:spacing w:before="3" w:line="275" w:lineRule="exact"/>
      </w:pPr>
      <w:r>
        <w:t>Регулятивные</w:t>
      </w:r>
      <w:r>
        <w:rPr>
          <w:spacing w:val="-3"/>
        </w:rPr>
        <w:t xml:space="preserve"> </w:t>
      </w:r>
      <w:r>
        <w:rPr>
          <w:spacing w:val="-5"/>
        </w:rPr>
        <w:t>УУД</w:t>
      </w:r>
    </w:p>
    <w:p w:rsidR="002728F3" w:rsidRDefault="00E3047D">
      <w:pPr>
        <w:spacing w:before="1" w:line="237" w:lineRule="auto"/>
        <w:ind w:left="140" w:right="421"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3"/>
        <w:spacing w:before="6" w:line="237" w:lineRule="auto"/>
        <w:ind w:right="429" w:firstLine="710"/>
      </w:pPr>
      <w:r>
        <w:t xml:space="preserve">выявлять проблемные вопросы, требующие решения в жизненных и учебных </w:t>
      </w:r>
      <w:r>
        <w:rPr>
          <w:spacing w:val="-2"/>
        </w:rPr>
        <w:t>ситуациях;</w:t>
      </w:r>
    </w:p>
    <w:p w:rsidR="002728F3" w:rsidRDefault="00E3047D">
      <w:pPr>
        <w:pStyle w:val="a3"/>
        <w:spacing w:before="4"/>
        <w:ind w:right="424" w:firstLine="710"/>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728F3" w:rsidRDefault="00E3047D">
      <w:pPr>
        <w:pStyle w:val="a3"/>
        <w:ind w:right="431" w:firstLine="710"/>
      </w:pP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находить</w:t>
      </w:r>
      <w:r>
        <w:rPr>
          <w:spacing w:val="80"/>
          <w:w w:val="150"/>
        </w:rPr>
        <w:t xml:space="preserve">   </w:t>
      </w:r>
      <w:r>
        <w:t>необходимые</w:t>
      </w:r>
      <w:r>
        <w:rPr>
          <w:spacing w:val="80"/>
          <w:w w:val="150"/>
        </w:rPr>
        <w:t xml:space="preserve">   </w:t>
      </w:r>
      <w:r>
        <w:t>ресурсы для его выполнения, при необходимости корректировать предложенный алгоритм, брать ответственность за принятое решение.</w:t>
      </w:r>
    </w:p>
    <w:p w:rsidR="002728F3" w:rsidRDefault="00E3047D">
      <w:pPr>
        <w:spacing w:before="2" w:line="237" w:lineRule="auto"/>
        <w:ind w:left="140" w:right="431" w:firstLine="720"/>
        <w:jc w:val="both"/>
        <w:rPr>
          <w:i/>
          <w:sz w:val="24"/>
        </w:rPr>
      </w:pPr>
      <w:r>
        <w:rPr>
          <w:i/>
          <w:sz w:val="24"/>
        </w:rPr>
        <w:t>У обучающегося будут сформированы следующие умения самоконтроля, эмоционального интеллекта как части регулятивных УУД:</w:t>
      </w:r>
    </w:p>
    <w:p w:rsidR="002728F3" w:rsidRDefault="00E3047D">
      <w:pPr>
        <w:pStyle w:val="a3"/>
        <w:spacing w:before="4"/>
        <w:ind w:right="424" w:firstLine="710"/>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2728F3" w:rsidRDefault="00E3047D">
      <w:pPr>
        <w:pStyle w:val="a3"/>
        <w:spacing w:line="242" w:lineRule="auto"/>
        <w:ind w:right="430" w:firstLine="71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728F3" w:rsidRDefault="00E3047D">
      <w:pPr>
        <w:pStyle w:val="a3"/>
        <w:spacing w:line="271" w:lineRule="exact"/>
        <w:ind w:left="851"/>
      </w:pPr>
      <w:r>
        <w:t>оценивать</w:t>
      </w:r>
      <w:r>
        <w:rPr>
          <w:spacing w:val="-5"/>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w:t>
      </w:r>
      <w:r>
        <w:rPr>
          <w:spacing w:val="-1"/>
        </w:rPr>
        <w:t xml:space="preserve"> </w:t>
      </w:r>
      <w:r>
        <w:rPr>
          <w:spacing w:val="-2"/>
        </w:rPr>
        <w:t>условиям;</w:t>
      </w:r>
    </w:p>
    <w:p w:rsidR="002728F3" w:rsidRDefault="00E3047D">
      <w:pPr>
        <w:pStyle w:val="a3"/>
        <w:spacing w:before="2" w:line="237" w:lineRule="auto"/>
        <w:ind w:right="432" w:firstLine="710"/>
      </w:pPr>
      <w:r>
        <w:t>управлять собственными эмоциями и не поддаваться эмоциям других людей, выявлять и анализировать их причины;</w:t>
      </w:r>
    </w:p>
    <w:p w:rsidR="002728F3" w:rsidRDefault="00E3047D">
      <w:pPr>
        <w:pStyle w:val="a3"/>
        <w:spacing w:before="3"/>
        <w:ind w:left="851"/>
      </w:pPr>
      <w:r>
        <w:t>ставить</w:t>
      </w:r>
      <w:r>
        <w:rPr>
          <w:spacing w:val="40"/>
        </w:rPr>
        <w:t xml:space="preserve"> </w:t>
      </w:r>
      <w:r>
        <w:t>себя</w:t>
      </w:r>
      <w:r>
        <w:rPr>
          <w:spacing w:val="45"/>
        </w:rPr>
        <w:t xml:space="preserve"> </w:t>
      </w:r>
      <w:r>
        <w:t>на</w:t>
      </w:r>
      <w:r>
        <w:rPr>
          <w:spacing w:val="40"/>
        </w:rPr>
        <w:t xml:space="preserve"> </w:t>
      </w:r>
      <w:r>
        <w:t>место</w:t>
      </w:r>
      <w:r>
        <w:rPr>
          <w:spacing w:val="49"/>
        </w:rPr>
        <w:t xml:space="preserve"> </w:t>
      </w:r>
      <w:r>
        <w:t>другого</w:t>
      </w:r>
      <w:r>
        <w:rPr>
          <w:spacing w:val="46"/>
        </w:rPr>
        <w:t xml:space="preserve"> </w:t>
      </w:r>
      <w:r>
        <w:t>человека,</w:t>
      </w:r>
      <w:r>
        <w:rPr>
          <w:spacing w:val="42"/>
        </w:rPr>
        <w:t xml:space="preserve"> </w:t>
      </w:r>
      <w:r>
        <w:t>понимать</w:t>
      </w:r>
      <w:r>
        <w:rPr>
          <w:spacing w:val="43"/>
        </w:rPr>
        <w:t xml:space="preserve"> </w:t>
      </w:r>
      <w:r>
        <w:t>мотивы</w:t>
      </w:r>
      <w:r>
        <w:rPr>
          <w:spacing w:val="42"/>
        </w:rPr>
        <w:t xml:space="preserve"> </w:t>
      </w:r>
      <w:r>
        <w:t>и</w:t>
      </w:r>
      <w:r>
        <w:rPr>
          <w:spacing w:val="42"/>
        </w:rPr>
        <w:t xml:space="preserve"> </w:t>
      </w:r>
      <w:r>
        <w:t>намерения</w:t>
      </w:r>
      <w:r>
        <w:rPr>
          <w:spacing w:val="46"/>
        </w:rPr>
        <w:t xml:space="preserve"> </w:t>
      </w:r>
      <w:r>
        <w:rPr>
          <w:spacing w:val="-2"/>
        </w:rPr>
        <w:t>другого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человека,</w:t>
      </w:r>
      <w:r>
        <w:rPr>
          <w:spacing w:val="-1"/>
        </w:rPr>
        <w:t xml:space="preserve"> </w:t>
      </w:r>
      <w:r>
        <w:t>регулировать</w:t>
      </w:r>
      <w:r>
        <w:rPr>
          <w:spacing w:val="-2"/>
        </w:rPr>
        <w:t xml:space="preserve"> </w:t>
      </w:r>
      <w:r>
        <w:t>способ</w:t>
      </w:r>
      <w:r>
        <w:rPr>
          <w:spacing w:val="-4"/>
        </w:rPr>
        <w:t xml:space="preserve"> </w:t>
      </w:r>
      <w:r>
        <w:t>выражения</w:t>
      </w:r>
      <w:r>
        <w:rPr>
          <w:spacing w:val="-7"/>
        </w:rPr>
        <w:t xml:space="preserve"> </w:t>
      </w:r>
      <w:r>
        <w:rPr>
          <w:spacing w:val="-2"/>
        </w:rPr>
        <w:t>эмоций;</w:t>
      </w:r>
    </w:p>
    <w:p w:rsidR="002728F3" w:rsidRDefault="00E3047D">
      <w:pPr>
        <w:pStyle w:val="a3"/>
        <w:spacing w:before="5" w:line="237" w:lineRule="auto"/>
        <w:ind w:right="422" w:firstLine="710"/>
      </w:pPr>
      <w:r>
        <w:t>осознанно</w:t>
      </w:r>
      <w:r>
        <w:rPr>
          <w:spacing w:val="-8"/>
        </w:rPr>
        <w:t xml:space="preserve"> </w:t>
      </w:r>
      <w:r>
        <w:t>относиться</w:t>
      </w:r>
      <w:r>
        <w:rPr>
          <w:spacing w:val="-12"/>
        </w:rPr>
        <w:t xml:space="preserve"> </w:t>
      </w:r>
      <w:r>
        <w:t>к</w:t>
      </w:r>
      <w:r>
        <w:rPr>
          <w:spacing w:val="-8"/>
        </w:rPr>
        <w:t xml:space="preserve"> </w:t>
      </w:r>
      <w:r>
        <w:t>другому</w:t>
      </w:r>
      <w:r>
        <w:rPr>
          <w:spacing w:val="-15"/>
        </w:rPr>
        <w:t xml:space="preserve"> </w:t>
      </w:r>
      <w:r>
        <w:t>человеку,</w:t>
      </w:r>
      <w:r>
        <w:rPr>
          <w:spacing w:val="-6"/>
        </w:rPr>
        <w:t xml:space="preserve"> </w:t>
      </w:r>
      <w:r>
        <w:t>его</w:t>
      </w:r>
      <w:r>
        <w:rPr>
          <w:spacing w:val="-8"/>
        </w:rPr>
        <w:t xml:space="preserve"> </w:t>
      </w:r>
      <w:r>
        <w:t>мнению,</w:t>
      </w:r>
      <w:r>
        <w:rPr>
          <w:spacing w:val="-9"/>
        </w:rPr>
        <w:t xml:space="preserve"> </w:t>
      </w:r>
      <w:r>
        <w:t>признавать</w:t>
      </w:r>
      <w:r>
        <w:rPr>
          <w:spacing w:val="-10"/>
        </w:rPr>
        <w:t xml:space="preserve"> </w:t>
      </w:r>
      <w:r>
        <w:t>право</w:t>
      </w:r>
      <w:r>
        <w:rPr>
          <w:spacing w:val="-8"/>
        </w:rPr>
        <w:t xml:space="preserve"> </w:t>
      </w:r>
      <w:r>
        <w:t>на</w:t>
      </w:r>
      <w:r>
        <w:rPr>
          <w:spacing w:val="-15"/>
        </w:rPr>
        <w:t xml:space="preserve"> </w:t>
      </w:r>
      <w:r>
        <w:t>ошибку свою и чужую;</w:t>
      </w:r>
    </w:p>
    <w:p w:rsidR="002728F3" w:rsidRDefault="00E3047D">
      <w:pPr>
        <w:pStyle w:val="a3"/>
        <w:spacing w:before="6" w:line="237" w:lineRule="auto"/>
        <w:ind w:right="430" w:firstLine="710"/>
      </w:pPr>
      <w:r>
        <w:t xml:space="preserve">быть открытым себе и другим людям, осознавать невозможность контроля всего </w:t>
      </w:r>
      <w:r>
        <w:rPr>
          <w:spacing w:val="-2"/>
        </w:rPr>
        <w:t>вокруг.</w:t>
      </w:r>
    </w:p>
    <w:p w:rsidR="002728F3" w:rsidRDefault="00E3047D">
      <w:pPr>
        <w:spacing w:before="6" w:line="237"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3"/>
        <w:spacing w:before="5" w:line="237" w:lineRule="auto"/>
        <w:ind w:right="424" w:firstLine="710"/>
      </w:pPr>
      <w:r>
        <w:t>понимать и использовать преимущества командной и индивидуальной работы при решении конкретной учебной задачи;</w:t>
      </w:r>
    </w:p>
    <w:p w:rsidR="002728F3" w:rsidRDefault="00E3047D">
      <w:pPr>
        <w:pStyle w:val="a3"/>
        <w:spacing w:before="4"/>
        <w:ind w:right="425" w:firstLine="710"/>
      </w:pPr>
      <w:r>
        <w:t>планировать</w:t>
      </w:r>
      <w:r>
        <w:rPr>
          <w:spacing w:val="80"/>
        </w:rPr>
        <w:t xml:space="preserve">  </w:t>
      </w:r>
      <w:r>
        <w:t>организацию</w:t>
      </w:r>
      <w:r>
        <w:rPr>
          <w:spacing w:val="80"/>
        </w:rPr>
        <w:t xml:space="preserve">  </w:t>
      </w:r>
      <w:r>
        <w:t>совместной</w:t>
      </w:r>
      <w:r>
        <w:rPr>
          <w:spacing w:val="80"/>
        </w:rPr>
        <w:t xml:space="preserve">  </w:t>
      </w:r>
      <w:r>
        <w:t>деятельности</w:t>
      </w:r>
      <w:r>
        <w:rPr>
          <w:spacing w:val="80"/>
        </w:rPr>
        <w:t xml:space="preserve">  </w:t>
      </w:r>
      <w:r>
        <w:t>(распределять</w:t>
      </w:r>
      <w:r>
        <w:rPr>
          <w:spacing w:val="80"/>
        </w:rPr>
        <w:t xml:space="preserve">  </w:t>
      </w:r>
      <w:r>
        <w:t>роли и</w:t>
      </w:r>
      <w:r>
        <w:rPr>
          <w:spacing w:val="-1"/>
        </w:rPr>
        <w:t xml:space="preserve"> </w:t>
      </w:r>
      <w:r>
        <w:t>понимать</w:t>
      </w:r>
      <w:r>
        <w:rPr>
          <w:spacing w:val="-2"/>
        </w:rPr>
        <w:t xml:space="preserve"> </w:t>
      </w:r>
      <w:r>
        <w:t>свою</w:t>
      </w:r>
      <w:r>
        <w:rPr>
          <w:spacing w:val="-3"/>
        </w:rPr>
        <w:t xml:space="preserve"> </w:t>
      </w:r>
      <w:r>
        <w:t>роль,</w:t>
      </w:r>
      <w:r>
        <w:rPr>
          <w:spacing w:val="-4"/>
        </w:rPr>
        <w:t xml:space="preserve"> </w:t>
      </w:r>
      <w:r>
        <w:t>принимать</w:t>
      </w:r>
      <w:r>
        <w:rPr>
          <w:spacing w:val="-1"/>
        </w:rPr>
        <w:t xml:space="preserve"> </w:t>
      </w:r>
      <w:r>
        <w:t>правила</w:t>
      </w:r>
      <w:r>
        <w:rPr>
          <w:spacing w:val="-3"/>
        </w:rPr>
        <w:t xml:space="preserve"> </w:t>
      </w:r>
      <w:r>
        <w:t>учебного</w:t>
      </w:r>
      <w:r>
        <w:rPr>
          <w:spacing w:val="-2"/>
        </w:rPr>
        <w:t xml:space="preserve"> </w:t>
      </w:r>
      <w:r>
        <w:t>взаимодействия,</w:t>
      </w:r>
      <w:r>
        <w:rPr>
          <w:spacing w:val="-4"/>
        </w:rPr>
        <w:t xml:space="preserve"> </w:t>
      </w:r>
      <w:r>
        <w:t>обсуждать</w:t>
      </w:r>
      <w:r>
        <w:rPr>
          <w:spacing w:val="-1"/>
        </w:rPr>
        <w:t xml:space="preserve"> </w:t>
      </w:r>
      <w:r>
        <w:t>процесс</w:t>
      </w:r>
      <w:r>
        <w:rPr>
          <w:spacing w:val="-3"/>
        </w:rPr>
        <w:t xml:space="preserve"> </w:t>
      </w:r>
      <w:r>
        <w:t>и результат</w:t>
      </w:r>
      <w:r>
        <w:rPr>
          <w:spacing w:val="-7"/>
        </w:rPr>
        <w:t xml:space="preserve"> </w:t>
      </w:r>
      <w:r>
        <w:t>совместной</w:t>
      </w:r>
      <w:r>
        <w:rPr>
          <w:spacing w:val="-11"/>
        </w:rPr>
        <w:t xml:space="preserve"> </w:t>
      </w:r>
      <w:r>
        <w:t>работы,</w:t>
      </w:r>
      <w:r>
        <w:rPr>
          <w:spacing w:val="-6"/>
        </w:rPr>
        <w:t xml:space="preserve"> </w:t>
      </w:r>
      <w:r>
        <w:t>подчиняться,</w:t>
      </w:r>
      <w:r>
        <w:rPr>
          <w:spacing w:val="-6"/>
        </w:rPr>
        <w:t xml:space="preserve"> </w:t>
      </w:r>
      <w:r>
        <w:t>выделять</w:t>
      </w:r>
      <w:r>
        <w:rPr>
          <w:spacing w:val="-6"/>
        </w:rPr>
        <w:t xml:space="preserve"> </w:t>
      </w:r>
      <w:r>
        <w:t>общую</w:t>
      </w:r>
      <w:r>
        <w:rPr>
          <w:spacing w:val="-9"/>
        </w:rPr>
        <w:t xml:space="preserve"> </w:t>
      </w:r>
      <w:r>
        <w:t>точку</w:t>
      </w:r>
      <w:r>
        <w:rPr>
          <w:spacing w:val="-15"/>
        </w:rPr>
        <w:t xml:space="preserve"> </w:t>
      </w:r>
      <w:r>
        <w:t>зрения,</w:t>
      </w:r>
      <w:r>
        <w:rPr>
          <w:spacing w:val="-6"/>
        </w:rPr>
        <w:t xml:space="preserve"> </w:t>
      </w:r>
      <w:r>
        <w:t>договариваться о результатах);</w:t>
      </w:r>
    </w:p>
    <w:p w:rsidR="002728F3" w:rsidRDefault="00E3047D">
      <w:pPr>
        <w:pStyle w:val="a3"/>
        <w:ind w:right="424" w:firstLine="710"/>
      </w:pPr>
      <w:r>
        <w:t>определять</w:t>
      </w:r>
      <w:r>
        <w:rPr>
          <w:spacing w:val="80"/>
        </w:rPr>
        <w:t xml:space="preserve">  </w:t>
      </w:r>
      <w:r>
        <w:t>свои</w:t>
      </w:r>
      <w:r>
        <w:rPr>
          <w:spacing w:val="80"/>
        </w:rPr>
        <w:t xml:space="preserve">  </w:t>
      </w:r>
      <w:r>
        <w:t>действия</w:t>
      </w:r>
      <w:r>
        <w:rPr>
          <w:spacing w:val="80"/>
        </w:rPr>
        <w:t xml:space="preserve">  </w:t>
      </w:r>
      <w:r>
        <w:t>и</w:t>
      </w:r>
      <w:r>
        <w:rPr>
          <w:spacing w:val="80"/>
        </w:rPr>
        <w:t xml:space="preserve">  </w:t>
      </w:r>
      <w:r>
        <w:t>действия</w:t>
      </w:r>
      <w:r>
        <w:rPr>
          <w:spacing w:val="80"/>
        </w:rPr>
        <w:t xml:space="preserve">  </w:t>
      </w:r>
      <w:r>
        <w:t>партнёра,</w:t>
      </w:r>
      <w:r>
        <w:rPr>
          <w:spacing w:val="80"/>
        </w:rPr>
        <w:t xml:space="preserve">  </w:t>
      </w:r>
      <w:r>
        <w:t>которые</w:t>
      </w:r>
      <w:r>
        <w:rPr>
          <w:spacing w:val="80"/>
        </w:rPr>
        <w:t xml:space="preserve">  </w:t>
      </w:r>
      <w:r>
        <w:t>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w:t>
      </w:r>
      <w:r>
        <w:rPr>
          <w:spacing w:val="-3"/>
        </w:rPr>
        <w:t xml:space="preserve"> </w:t>
      </w:r>
      <w:r>
        <w:t>ответственности и проявлять готовность к предоставлению отчёта перед группой.</w:t>
      </w:r>
    </w:p>
    <w:p w:rsidR="002728F3" w:rsidRDefault="002728F3">
      <w:pPr>
        <w:pStyle w:val="a3"/>
        <w:spacing w:before="3"/>
        <w:ind w:left="0"/>
        <w:jc w:val="left"/>
      </w:pPr>
    </w:p>
    <w:p w:rsidR="002728F3" w:rsidRDefault="00E3047D">
      <w:pPr>
        <w:pStyle w:val="1"/>
        <w:spacing w:line="275" w:lineRule="exact"/>
        <w:ind w:right="716"/>
      </w:pPr>
      <w:r>
        <w:t>ПРЕДМЕТНЫЕ</w:t>
      </w:r>
      <w:r>
        <w:rPr>
          <w:spacing w:val="-7"/>
        </w:rPr>
        <w:t xml:space="preserve"> </w:t>
      </w:r>
      <w:r>
        <w:t>РЕЗУЛЬТАТЫ</w:t>
      </w:r>
      <w:r>
        <w:rPr>
          <w:spacing w:val="-3"/>
        </w:rPr>
        <w:t xml:space="preserve"> </w:t>
      </w:r>
      <w:r>
        <w:t>ОСВОЕНИЯ</w:t>
      </w:r>
      <w:r>
        <w:rPr>
          <w:spacing w:val="-3"/>
        </w:rPr>
        <w:t xml:space="preserve"> </w:t>
      </w:r>
      <w:r>
        <w:rPr>
          <w:spacing w:val="-2"/>
        </w:rPr>
        <w:t>ПРОГРАММЫ</w:t>
      </w:r>
    </w:p>
    <w:p w:rsidR="002728F3" w:rsidRDefault="00E3047D">
      <w:pPr>
        <w:pStyle w:val="a3"/>
        <w:tabs>
          <w:tab w:val="left" w:pos="3054"/>
          <w:tab w:val="left" w:pos="5117"/>
          <w:tab w:val="left" w:pos="7560"/>
        </w:tabs>
        <w:ind w:right="421" w:firstLine="710"/>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80"/>
          <w:w w:val="150"/>
        </w:rPr>
        <w:t xml:space="preserve"> </w:t>
      </w:r>
      <w:r>
        <w:t>обучающихся</w:t>
      </w:r>
      <w:r>
        <w:rPr>
          <w:spacing w:val="80"/>
          <w:w w:val="150"/>
        </w:rPr>
        <w:t xml:space="preserve"> </w:t>
      </w:r>
      <w:r>
        <w:t>основ</w:t>
      </w:r>
      <w:r>
        <w:rPr>
          <w:spacing w:val="80"/>
          <w:w w:val="150"/>
        </w:rPr>
        <w:t xml:space="preserve"> </w:t>
      </w:r>
      <w:r>
        <w:t>культуры</w:t>
      </w:r>
      <w:r>
        <w:rPr>
          <w:spacing w:val="39"/>
        </w:rPr>
        <w:t xml:space="preserve">  </w:t>
      </w:r>
      <w:r>
        <w:t>безопасности</w:t>
      </w:r>
      <w:r>
        <w:rPr>
          <w:spacing w:val="36"/>
        </w:rPr>
        <w:t xml:space="preserve">  </w:t>
      </w:r>
      <w:r>
        <w:t>и</w:t>
      </w:r>
      <w:r>
        <w:rPr>
          <w:spacing w:val="80"/>
          <w:w w:val="150"/>
        </w:rPr>
        <w:t xml:space="preserve"> </w:t>
      </w:r>
      <w:r>
        <w:t>защиты</w:t>
      </w:r>
      <w:r>
        <w:rPr>
          <w:spacing w:val="80"/>
          <w:w w:val="150"/>
        </w:rPr>
        <w:t xml:space="preserve"> </w:t>
      </w:r>
      <w:r>
        <w:t>Родины</w:t>
      </w:r>
      <w:r>
        <w:rPr>
          <w:spacing w:val="80"/>
          <w:w w:val="150"/>
        </w:rPr>
        <w:t xml:space="preserve"> </w:t>
      </w:r>
      <w:r>
        <w:t>и</w:t>
      </w:r>
      <w:r>
        <w:rPr>
          <w:spacing w:val="80"/>
          <w:w w:val="150"/>
        </w:rPr>
        <w:t xml:space="preserve"> </w:t>
      </w:r>
      <w:r>
        <w:t>проявляются</w:t>
      </w:r>
      <w:r>
        <w:rPr>
          <w:spacing w:val="40"/>
        </w:rPr>
        <w:t xml:space="preserve"> </w:t>
      </w:r>
      <w:r>
        <w:t>в</w:t>
      </w:r>
      <w:r>
        <w:rPr>
          <w:spacing w:val="-6"/>
        </w:rPr>
        <w:t xml:space="preserve"> </w:t>
      </w:r>
      <w:r>
        <w:t>способности</w:t>
      </w:r>
      <w:r>
        <w:rPr>
          <w:spacing w:val="-7"/>
        </w:rPr>
        <w:t xml:space="preserve"> </w:t>
      </w:r>
      <w:r>
        <w:t>построения</w:t>
      </w:r>
      <w:r>
        <w:rPr>
          <w:spacing w:val="-8"/>
        </w:rPr>
        <w:t xml:space="preserve"> </w:t>
      </w:r>
      <w:r>
        <w:t>и</w:t>
      </w:r>
      <w:r>
        <w:rPr>
          <w:spacing w:val="-11"/>
        </w:rPr>
        <w:t xml:space="preserve"> </w:t>
      </w:r>
      <w:r>
        <w:t>следования</w:t>
      </w:r>
      <w:r>
        <w:rPr>
          <w:spacing w:val="-12"/>
        </w:rPr>
        <w:t xml:space="preserve"> </w:t>
      </w:r>
      <w:r>
        <w:t>модели</w:t>
      </w:r>
      <w:r>
        <w:rPr>
          <w:spacing w:val="-10"/>
        </w:rPr>
        <w:t xml:space="preserve"> </w:t>
      </w:r>
      <w:r>
        <w:t>индивидуального</w:t>
      </w:r>
      <w:r>
        <w:rPr>
          <w:spacing w:val="-3"/>
        </w:rPr>
        <w:t xml:space="preserve"> </w:t>
      </w:r>
      <w:r>
        <w:t>безопасного</w:t>
      </w:r>
      <w:r>
        <w:rPr>
          <w:spacing w:val="-8"/>
        </w:rPr>
        <w:t xml:space="preserve"> </w:t>
      </w:r>
      <w:r>
        <w:t>поведения</w:t>
      </w:r>
      <w:r>
        <w:rPr>
          <w:spacing w:val="-12"/>
        </w:rPr>
        <w:t xml:space="preserve"> </w:t>
      </w:r>
      <w:r>
        <w:t>и опыте её применения в повседневной жизни.</w:t>
      </w:r>
    </w:p>
    <w:p w:rsidR="002728F3" w:rsidRDefault="00E3047D">
      <w:pPr>
        <w:pStyle w:val="a3"/>
        <w:ind w:right="424" w:firstLine="710"/>
      </w:pPr>
      <w:r>
        <w:t>Приобретаемый опыт проявляется в понимании существующих проблем безопасности</w:t>
      </w:r>
      <w:r>
        <w:rPr>
          <w:spacing w:val="-7"/>
        </w:rPr>
        <w:t xml:space="preserve"> </w:t>
      </w:r>
      <w:r>
        <w:t>и</w:t>
      </w:r>
      <w:r>
        <w:rPr>
          <w:spacing w:val="-6"/>
        </w:rPr>
        <w:t xml:space="preserve"> </w:t>
      </w:r>
      <w:r>
        <w:t>усвоении</w:t>
      </w:r>
      <w:r>
        <w:rPr>
          <w:spacing w:val="-12"/>
        </w:rPr>
        <w:t xml:space="preserve"> </w:t>
      </w:r>
      <w:r>
        <w:t>обучающимися</w:t>
      </w:r>
      <w:r>
        <w:rPr>
          <w:spacing w:val="-4"/>
        </w:rPr>
        <w:t xml:space="preserve"> </w:t>
      </w:r>
      <w:r>
        <w:t>минимума</w:t>
      </w:r>
      <w:r>
        <w:rPr>
          <w:spacing w:val="-5"/>
        </w:rPr>
        <w:t xml:space="preserve"> </w:t>
      </w:r>
      <w:r>
        <w:t>основных</w:t>
      </w:r>
      <w:r>
        <w:rPr>
          <w:spacing w:val="-8"/>
        </w:rPr>
        <w:t xml:space="preserve"> </w:t>
      </w:r>
      <w:r>
        <w:t>ключевых</w:t>
      </w:r>
      <w:r>
        <w:rPr>
          <w:spacing w:val="-8"/>
        </w:rPr>
        <w:t xml:space="preserve"> </w:t>
      </w:r>
      <w:r>
        <w:t>понятий,</w:t>
      </w:r>
      <w:r>
        <w:rPr>
          <w:spacing w:val="-7"/>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w:t>
      </w:r>
      <w:r>
        <w:rPr>
          <w:spacing w:val="-6"/>
        </w:rPr>
        <w:t xml:space="preserve"> </w:t>
      </w:r>
      <w:r>
        <w:t>мышления</w:t>
      </w:r>
      <w:r>
        <w:rPr>
          <w:spacing w:val="-10"/>
        </w:rPr>
        <w:t xml:space="preserve"> </w:t>
      </w:r>
      <w:r>
        <w:t>и</w:t>
      </w:r>
      <w:r>
        <w:rPr>
          <w:spacing w:val="-9"/>
        </w:rPr>
        <w:t xml:space="preserve"> </w:t>
      </w:r>
      <w:r>
        <w:t>антитеррористического</w:t>
      </w:r>
      <w:r>
        <w:rPr>
          <w:spacing w:val="-6"/>
        </w:rPr>
        <w:t xml:space="preserve"> </w:t>
      </w:r>
      <w:r>
        <w:t>поведения,</w:t>
      </w:r>
      <w:r>
        <w:rPr>
          <w:spacing w:val="-12"/>
        </w:rPr>
        <w:t xml:space="preserve"> </w:t>
      </w:r>
      <w:r>
        <w:t>овладении</w:t>
      </w:r>
      <w:r>
        <w:rPr>
          <w:spacing w:val="-9"/>
        </w:rPr>
        <w:t xml:space="preserve"> </w:t>
      </w:r>
      <w:r>
        <w:t>базовыми медицинскими знаниями и практическими умениями безопасного поведения в повседневной жизни.</w:t>
      </w:r>
    </w:p>
    <w:p w:rsidR="002728F3" w:rsidRDefault="00E3047D">
      <w:pPr>
        <w:pStyle w:val="3"/>
        <w:spacing w:before="5"/>
        <w:ind w:left="861"/>
      </w:pPr>
      <w:r>
        <w:t>Предметные</w:t>
      </w:r>
      <w:r>
        <w:rPr>
          <w:spacing w:val="-6"/>
        </w:rPr>
        <w:t xml:space="preserve"> </w:t>
      </w:r>
      <w:r>
        <w:t>результаты</w:t>
      </w:r>
      <w:r>
        <w:rPr>
          <w:spacing w:val="-3"/>
        </w:rPr>
        <w:t xml:space="preserve"> </w:t>
      </w:r>
      <w:r>
        <w:t>по ОБЗР</w:t>
      </w:r>
      <w:r>
        <w:rPr>
          <w:spacing w:val="-3"/>
        </w:rPr>
        <w:t xml:space="preserve"> </w:t>
      </w:r>
      <w:r>
        <w:rPr>
          <w:spacing w:val="-2"/>
        </w:rPr>
        <w:t>обеспечивают:</w:t>
      </w:r>
    </w:p>
    <w:p w:rsidR="002728F3" w:rsidRDefault="00E3047D">
      <w:pPr>
        <w:pStyle w:val="a4"/>
        <w:numPr>
          <w:ilvl w:val="0"/>
          <w:numId w:val="48"/>
        </w:numPr>
        <w:tabs>
          <w:tab w:val="left" w:pos="1555"/>
        </w:tabs>
        <w:ind w:right="424" w:firstLine="710"/>
        <w:jc w:val="both"/>
        <w:rPr>
          <w:sz w:val="24"/>
        </w:rPr>
      </w:pPr>
      <w:r>
        <w:rPr>
          <w:sz w:val="24"/>
        </w:rPr>
        <w:t>сформированность представлений о значении безопасного и устойчивого развития для государства, общества, личности;</w:t>
      </w:r>
      <w:r>
        <w:rPr>
          <w:spacing w:val="-2"/>
          <w:sz w:val="24"/>
        </w:rPr>
        <w:t xml:space="preserve"> </w:t>
      </w:r>
      <w:r>
        <w:rPr>
          <w:sz w:val="24"/>
        </w:rPr>
        <w:t>фундаментальных ценностях</w:t>
      </w:r>
      <w:r>
        <w:rPr>
          <w:spacing w:val="-2"/>
          <w:sz w:val="24"/>
        </w:rPr>
        <w:t xml:space="preserve"> </w:t>
      </w:r>
      <w:r>
        <w:rPr>
          <w:sz w:val="24"/>
        </w:rPr>
        <w:t>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728F3" w:rsidRDefault="00E3047D">
      <w:pPr>
        <w:pStyle w:val="a4"/>
        <w:numPr>
          <w:ilvl w:val="0"/>
          <w:numId w:val="48"/>
        </w:numPr>
        <w:tabs>
          <w:tab w:val="left" w:pos="1555"/>
        </w:tabs>
        <w:ind w:right="415" w:firstLine="710"/>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w:t>
      </w:r>
      <w:r>
        <w:rPr>
          <w:spacing w:val="-1"/>
          <w:sz w:val="24"/>
        </w:rPr>
        <w:t xml:space="preserve"> </w:t>
      </w:r>
      <w:r>
        <w:rPr>
          <w:sz w:val="24"/>
        </w:rPr>
        <w:t>представлений о роли гражданской</w:t>
      </w:r>
      <w:r>
        <w:rPr>
          <w:spacing w:val="-4"/>
          <w:sz w:val="24"/>
        </w:rPr>
        <w:t xml:space="preserve"> </w:t>
      </w:r>
      <w:r>
        <w:rPr>
          <w:sz w:val="24"/>
        </w:rPr>
        <w:t>обороны и ее</w:t>
      </w:r>
      <w:r>
        <w:rPr>
          <w:spacing w:val="-1"/>
          <w:sz w:val="24"/>
        </w:rPr>
        <w:t xml:space="preserve"> </w:t>
      </w:r>
      <w:r>
        <w:rPr>
          <w:sz w:val="24"/>
        </w:rPr>
        <w:t>истории; знание порядка действий при сигнале «Внимание всем!»; знание об индивидуальных и коллективных</w:t>
      </w:r>
      <w:r>
        <w:rPr>
          <w:spacing w:val="-15"/>
          <w:sz w:val="24"/>
        </w:rPr>
        <w:t xml:space="preserve"> </w:t>
      </w:r>
      <w:r>
        <w:rPr>
          <w:sz w:val="24"/>
        </w:rPr>
        <w:t>мерах</w:t>
      </w:r>
      <w:r>
        <w:rPr>
          <w:spacing w:val="-15"/>
          <w:sz w:val="24"/>
        </w:rPr>
        <w:t xml:space="preserve"> </w:t>
      </w:r>
      <w:r>
        <w:rPr>
          <w:sz w:val="24"/>
        </w:rPr>
        <w:t>защиты</w:t>
      </w:r>
      <w:r>
        <w:rPr>
          <w:spacing w:val="-15"/>
          <w:sz w:val="24"/>
        </w:rPr>
        <w:t xml:space="preserve"> </w:t>
      </w:r>
      <w:r>
        <w:rPr>
          <w:sz w:val="24"/>
        </w:rPr>
        <w:t>и</w:t>
      </w:r>
      <w:r>
        <w:rPr>
          <w:spacing w:val="-15"/>
          <w:sz w:val="24"/>
        </w:rPr>
        <w:t xml:space="preserve"> </w:t>
      </w:r>
      <w:r>
        <w:rPr>
          <w:sz w:val="24"/>
        </w:rPr>
        <w:t>сформированность</w:t>
      </w:r>
      <w:r>
        <w:rPr>
          <w:spacing w:val="-15"/>
          <w:sz w:val="24"/>
        </w:rPr>
        <w:t xml:space="preserve"> </w:t>
      </w:r>
      <w:r>
        <w:rPr>
          <w:sz w:val="24"/>
        </w:rPr>
        <w:t>представлений</w:t>
      </w:r>
      <w:r>
        <w:rPr>
          <w:spacing w:val="-16"/>
          <w:sz w:val="24"/>
        </w:rPr>
        <w:t xml:space="preserve"> </w:t>
      </w:r>
      <w:r>
        <w:rPr>
          <w:sz w:val="24"/>
        </w:rPr>
        <w:t>о</w:t>
      </w:r>
      <w:r>
        <w:rPr>
          <w:spacing w:val="-15"/>
          <w:sz w:val="24"/>
        </w:rPr>
        <w:t xml:space="preserve"> </w:t>
      </w:r>
      <w:r>
        <w:rPr>
          <w:sz w:val="24"/>
        </w:rPr>
        <w:t>порядке</w:t>
      </w:r>
      <w:r>
        <w:rPr>
          <w:spacing w:val="-13"/>
          <w:sz w:val="24"/>
        </w:rPr>
        <w:t xml:space="preserve"> </w:t>
      </w:r>
      <w:r>
        <w:rPr>
          <w:sz w:val="24"/>
        </w:rPr>
        <w:t>их</w:t>
      </w:r>
      <w:r>
        <w:rPr>
          <w:spacing w:val="-17"/>
          <w:sz w:val="24"/>
        </w:rPr>
        <w:t xml:space="preserve"> </w:t>
      </w:r>
      <w:r>
        <w:rPr>
          <w:sz w:val="24"/>
        </w:rPr>
        <w:t>применения;</w:t>
      </w:r>
    </w:p>
    <w:p w:rsidR="002728F3" w:rsidRDefault="00E3047D">
      <w:pPr>
        <w:pStyle w:val="a4"/>
        <w:numPr>
          <w:ilvl w:val="0"/>
          <w:numId w:val="48"/>
        </w:numPr>
        <w:tabs>
          <w:tab w:val="left" w:pos="1555"/>
        </w:tabs>
        <w:ind w:right="420" w:firstLine="710"/>
        <w:jc w:val="both"/>
        <w:rPr>
          <w:sz w:val="24"/>
        </w:rPr>
      </w:pPr>
      <w:r>
        <w:rPr>
          <w:sz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w:t>
      </w:r>
      <w:r>
        <w:rPr>
          <w:spacing w:val="-2"/>
          <w:sz w:val="24"/>
        </w:rPr>
        <w:t>знаниями</w:t>
      </w:r>
      <w:r>
        <w:rPr>
          <w:spacing w:val="-8"/>
          <w:sz w:val="24"/>
        </w:rPr>
        <w:t xml:space="preserve"> </w:t>
      </w:r>
      <w:r>
        <w:rPr>
          <w:spacing w:val="-2"/>
          <w:sz w:val="24"/>
        </w:rPr>
        <w:t>об истории возникновения</w:t>
      </w:r>
      <w:r>
        <w:rPr>
          <w:spacing w:val="-3"/>
          <w:sz w:val="24"/>
        </w:rPr>
        <w:t xml:space="preserve"> </w:t>
      </w:r>
      <w:r>
        <w:rPr>
          <w:spacing w:val="-2"/>
          <w:sz w:val="24"/>
        </w:rPr>
        <w:t>и развития</w:t>
      </w:r>
      <w:r>
        <w:rPr>
          <w:spacing w:val="-3"/>
          <w:sz w:val="24"/>
        </w:rPr>
        <w:t xml:space="preserve"> </w:t>
      </w:r>
      <w:r>
        <w:rPr>
          <w:spacing w:val="-2"/>
          <w:sz w:val="24"/>
        </w:rPr>
        <w:t>военной</w:t>
      </w:r>
      <w:r>
        <w:rPr>
          <w:spacing w:val="-8"/>
          <w:sz w:val="24"/>
        </w:rPr>
        <w:t xml:space="preserve"> </w:t>
      </w:r>
      <w:r>
        <w:rPr>
          <w:spacing w:val="-2"/>
          <w:sz w:val="24"/>
        </w:rPr>
        <w:t xml:space="preserve">организации государства, функции </w:t>
      </w:r>
      <w:r>
        <w:rPr>
          <w:sz w:val="24"/>
        </w:rPr>
        <w:t>и задачи современных Вооруженных сил Российской Федерации, знание особенностей добровольной и обязательной подготовки к военной службе;</w:t>
      </w:r>
    </w:p>
    <w:p w:rsidR="002728F3" w:rsidRDefault="00E3047D">
      <w:pPr>
        <w:pStyle w:val="a4"/>
        <w:numPr>
          <w:ilvl w:val="0"/>
          <w:numId w:val="48"/>
        </w:numPr>
        <w:tabs>
          <w:tab w:val="left" w:pos="1555"/>
        </w:tabs>
        <w:spacing w:before="3" w:line="237" w:lineRule="auto"/>
        <w:ind w:right="430" w:firstLine="710"/>
        <w:jc w:val="both"/>
        <w:rPr>
          <w:sz w:val="24"/>
        </w:rPr>
      </w:pPr>
      <w:r>
        <w:rPr>
          <w:sz w:val="24"/>
        </w:rPr>
        <w:t>сформированность представлений о назначении, боевых свойствах и общем устройстве стрелкового оружия;</w:t>
      </w:r>
    </w:p>
    <w:p w:rsidR="002728F3" w:rsidRDefault="00E3047D">
      <w:pPr>
        <w:pStyle w:val="a4"/>
        <w:numPr>
          <w:ilvl w:val="0"/>
          <w:numId w:val="48"/>
        </w:numPr>
        <w:tabs>
          <w:tab w:val="left" w:pos="1555"/>
        </w:tabs>
        <w:spacing w:before="3"/>
        <w:ind w:right="420" w:firstLine="710"/>
        <w:jc w:val="both"/>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48"/>
        </w:numPr>
        <w:tabs>
          <w:tab w:val="left" w:pos="1555"/>
          <w:tab w:val="left" w:pos="1874"/>
          <w:tab w:val="left" w:pos="4139"/>
          <w:tab w:val="left" w:pos="6274"/>
          <w:tab w:val="left" w:pos="8415"/>
        </w:tabs>
        <w:spacing w:before="66"/>
        <w:ind w:right="420" w:firstLine="710"/>
        <w:jc w:val="both"/>
        <w:rPr>
          <w:sz w:val="24"/>
        </w:rPr>
      </w:pPr>
      <w:r>
        <w:rPr>
          <w:sz w:val="24"/>
        </w:rPr>
        <w:lastRenderedPageBreak/>
        <w:t>сформированность представлений о культуре безопасности жизнедеятельности,</w:t>
      </w:r>
      <w:r>
        <w:rPr>
          <w:spacing w:val="-8"/>
          <w:sz w:val="24"/>
        </w:rPr>
        <w:t xml:space="preserve"> </w:t>
      </w:r>
      <w:r>
        <w:rPr>
          <w:sz w:val="24"/>
        </w:rPr>
        <w:t>понятиях</w:t>
      </w:r>
      <w:r>
        <w:rPr>
          <w:spacing w:val="-14"/>
          <w:sz w:val="24"/>
        </w:rPr>
        <w:t xml:space="preserve"> </w:t>
      </w:r>
      <w:r>
        <w:rPr>
          <w:sz w:val="24"/>
        </w:rPr>
        <w:t>«опасность»,</w:t>
      </w:r>
      <w:r>
        <w:rPr>
          <w:spacing w:val="-8"/>
          <w:sz w:val="24"/>
        </w:rPr>
        <w:t xml:space="preserve"> </w:t>
      </w:r>
      <w:r>
        <w:rPr>
          <w:sz w:val="24"/>
        </w:rPr>
        <w:t>«безопасность»,</w:t>
      </w:r>
      <w:r>
        <w:rPr>
          <w:spacing w:val="-8"/>
          <w:sz w:val="24"/>
        </w:rPr>
        <w:t xml:space="preserve"> </w:t>
      </w:r>
      <w:r>
        <w:rPr>
          <w:sz w:val="24"/>
        </w:rPr>
        <w:t>«риск»,</w:t>
      </w:r>
      <w:r>
        <w:rPr>
          <w:spacing w:val="-8"/>
          <w:sz w:val="24"/>
        </w:rPr>
        <w:t xml:space="preserve"> </w:t>
      </w:r>
      <w:r>
        <w:rPr>
          <w:sz w:val="24"/>
        </w:rPr>
        <w:t>знание</w:t>
      </w:r>
      <w:r>
        <w:rPr>
          <w:spacing w:val="-11"/>
          <w:sz w:val="24"/>
        </w:rPr>
        <w:t xml:space="preserve"> </w:t>
      </w:r>
      <w:r>
        <w:rPr>
          <w:sz w:val="24"/>
        </w:rPr>
        <w:t xml:space="preserve">универсальных </w:t>
      </w:r>
      <w:r>
        <w:rPr>
          <w:spacing w:val="-2"/>
          <w:sz w:val="24"/>
        </w:rPr>
        <w:t>правил</w:t>
      </w:r>
      <w:r>
        <w:rPr>
          <w:sz w:val="24"/>
        </w:rPr>
        <w:tab/>
      </w:r>
      <w:r>
        <w:rPr>
          <w:sz w:val="24"/>
        </w:rPr>
        <w:tab/>
      </w:r>
      <w:r>
        <w:rPr>
          <w:spacing w:val="-2"/>
          <w:sz w:val="24"/>
        </w:rPr>
        <w:t>безопасного</w:t>
      </w:r>
      <w:r>
        <w:rPr>
          <w:sz w:val="24"/>
        </w:rPr>
        <w:tab/>
      </w:r>
      <w:r>
        <w:rPr>
          <w:spacing w:val="-2"/>
          <w:sz w:val="24"/>
        </w:rPr>
        <w:t>поведения,</w:t>
      </w:r>
      <w:r>
        <w:rPr>
          <w:sz w:val="24"/>
        </w:rPr>
        <w:tab/>
      </w:r>
      <w:r>
        <w:rPr>
          <w:spacing w:val="-2"/>
          <w:sz w:val="24"/>
        </w:rPr>
        <w:t>готовность</w:t>
      </w:r>
      <w:r>
        <w:rPr>
          <w:sz w:val="24"/>
        </w:rPr>
        <w:tab/>
      </w:r>
      <w:r>
        <w:rPr>
          <w:spacing w:val="-2"/>
          <w:sz w:val="24"/>
        </w:rPr>
        <w:t xml:space="preserve">применять </w:t>
      </w:r>
      <w:r>
        <w:rPr>
          <w:sz w:val="24"/>
        </w:rP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728F3" w:rsidRDefault="00E3047D">
      <w:pPr>
        <w:pStyle w:val="a4"/>
        <w:numPr>
          <w:ilvl w:val="0"/>
          <w:numId w:val="48"/>
        </w:numPr>
        <w:tabs>
          <w:tab w:val="left" w:pos="1555"/>
        </w:tabs>
        <w:spacing w:before="1"/>
        <w:ind w:right="427" w:firstLine="710"/>
        <w:jc w:val="both"/>
        <w:rPr>
          <w:sz w:val="24"/>
        </w:rPr>
      </w:pPr>
      <w:r>
        <w:rPr>
          <w:sz w:val="24"/>
        </w:rPr>
        <w:t>знание правил дорожного движения, пожарной безопасности, безопасного поведения</w:t>
      </w:r>
      <w:r>
        <w:rPr>
          <w:spacing w:val="-1"/>
          <w:sz w:val="24"/>
        </w:rPr>
        <w:t xml:space="preserve"> </w:t>
      </w:r>
      <w:r>
        <w:rPr>
          <w:sz w:val="24"/>
        </w:rPr>
        <w:t>в быту, транспорте,</w:t>
      </w:r>
      <w:r>
        <w:rPr>
          <w:spacing w:val="-4"/>
          <w:sz w:val="24"/>
        </w:rPr>
        <w:t xml:space="preserve"> </w:t>
      </w:r>
      <w:r>
        <w:rPr>
          <w:sz w:val="24"/>
        </w:rPr>
        <w:t>в</w:t>
      </w:r>
      <w:r>
        <w:rPr>
          <w:spacing w:val="-4"/>
          <w:sz w:val="24"/>
        </w:rPr>
        <w:t xml:space="preserve"> </w:t>
      </w:r>
      <w:r>
        <w:rPr>
          <w:sz w:val="24"/>
        </w:rPr>
        <w:t>общественных</w:t>
      </w:r>
      <w:r>
        <w:rPr>
          <w:spacing w:val="-6"/>
          <w:sz w:val="24"/>
        </w:rPr>
        <w:t xml:space="preserve"> </w:t>
      </w:r>
      <w:r>
        <w:rPr>
          <w:sz w:val="24"/>
        </w:rPr>
        <w:t>местах, на</w:t>
      </w:r>
      <w:r>
        <w:rPr>
          <w:spacing w:val="-2"/>
          <w:sz w:val="24"/>
        </w:rPr>
        <w:t xml:space="preserve"> </w:t>
      </w:r>
      <w:r>
        <w:rPr>
          <w:sz w:val="24"/>
        </w:rPr>
        <w:t>природе</w:t>
      </w:r>
      <w:r>
        <w:rPr>
          <w:spacing w:val="-2"/>
          <w:sz w:val="24"/>
        </w:rPr>
        <w:t xml:space="preserve"> </w:t>
      </w:r>
      <w:r>
        <w:rPr>
          <w:sz w:val="24"/>
        </w:rPr>
        <w:t>и умение</w:t>
      </w:r>
      <w:r>
        <w:rPr>
          <w:spacing w:val="-2"/>
          <w:sz w:val="24"/>
        </w:rPr>
        <w:t xml:space="preserve"> </w:t>
      </w:r>
      <w:r>
        <w:rPr>
          <w:sz w:val="24"/>
        </w:rPr>
        <w:t>применять их в поведении;</w:t>
      </w:r>
    </w:p>
    <w:p w:rsidR="002728F3" w:rsidRDefault="00E3047D">
      <w:pPr>
        <w:pStyle w:val="a4"/>
        <w:numPr>
          <w:ilvl w:val="0"/>
          <w:numId w:val="48"/>
        </w:numPr>
        <w:tabs>
          <w:tab w:val="left" w:pos="1555"/>
        </w:tabs>
        <w:spacing w:before="3"/>
        <w:ind w:right="426" w:firstLine="710"/>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w:t>
      </w:r>
      <w:r>
        <w:rPr>
          <w:spacing w:val="-1"/>
          <w:sz w:val="24"/>
        </w:rPr>
        <w:t xml:space="preserve"> </w:t>
      </w:r>
      <w:r>
        <w:rPr>
          <w:sz w:val="24"/>
        </w:rPr>
        <w:t>в опасных</w:t>
      </w:r>
      <w:r>
        <w:rPr>
          <w:spacing w:val="-1"/>
          <w:sz w:val="24"/>
        </w:rPr>
        <w:t xml:space="preserve"> </w:t>
      </w:r>
      <w:r>
        <w:rPr>
          <w:sz w:val="24"/>
        </w:rPr>
        <w:t>и чрезвычайных</w:t>
      </w:r>
      <w:r>
        <w:rPr>
          <w:spacing w:val="-1"/>
          <w:sz w:val="24"/>
        </w:rPr>
        <w:t xml:space="preserve"> </w:t>
      </w:r>
      <w:r>
        <w:rPr>
          <w:sz w:val="24"/>
        </w:rPr>
        <w:t>ситуациях, с учетом реальных условий и возможностей;</w:t>
      </w:r>
    </w:p>
    <w:p w:rsidR="002728F3" w:rsidRDefault="00E3047D">
      <w:pPr>
        <w:pStyle w:val="a4"/>
        <w:numPr>
          <w:ilvl w:val="0"/>
          <w:numId w:val="48"/>
        </w:numPr>
        <w:tabs>
          <w:tab w:val="left" w:pos="1555"/>
        </w:tabs>
        <w:ind w:right="423" w:firstLine="710"/>
        <w:jc w:val="both"/>
        <w:rPr>
          <w:sz w:val="24"/>
        </w:rPr>
      </w:pPr>
      <w:r>
        <w:rPr>
          <w:sz w:val="24"/>
        </w:rPr>
        <w:t>освоение</w:t>
      </w:r>
      <w:r>
        <w:rPr>
          <w:spacing w:val="-10"/>
          <w:sz w:val="24"/>
        </w:rPr>
        <w:t xml:space="preserve"> </w:t>
      </w:r>
      <w:r>
        <w:rPr>
          <w:sz w:val="24"/>
        </w:rPr>
        <w:t>основ</w:t>
      </w:r>
      <w:r>
        <w:rPr>
          <w:spacing w:val="-7"/>
          <w:sz w:val="24"/>
        </w:rPr>
        <w:t xml:space="preserve"> </w:t>
      </w:r>
      <w:r>
        <w:rPr>
          <w:sz w:val="24"/>
        </w:rPr>
        <w:t>медицинских</w:t>
      </w:r>
      <w:r>
        <w:rPr>
          <w:spacing w:val="-14"/>
          <w:sz w:val="24"/>
        </w:rPr>
        <w:t xml:space="preserve"> </w:t>
      </w:r>
      <w:r>
        <w:rPr>
          <w:sz w:val="24"/>
        </w:rPr>
        <w:t>знаний</w:t>
      </w:r>
      <w:r>
        <w:rPr>
          <w:spacing w:val="-8"/>
          <w:sz w:val="24"/>
        </w:rPr>
        <w:t xml:space="preserve"> </w:t>
      </w:r>
      <w:r>
        <w:rPr>
          <w:sz w:val="24"/>
        </w:rPr>
        <w:t>и</w:t>
      </w:r>
      <w:r>
        <w:rPr>
          <w:spacing w:val="-8"/>
          <w:sz w:val="24"/>
        </w:rPr>
        <w:t xml:space="preserve"> </w:t>
      </w:r>
      <w:r>
        <w:rPr>
          <w:sz w:val="24"/>
        </w:rPr>
        <w:t>владение</w:t>
      </w:r>
      <w:r>
        <w:rPr>
          <w:spacing w:val="-6"/>
          <w:sz w:val="24"/>
        </w:rPr>
        <w:t xml:space="preserve"> </w:t>
      </w:r>
      <w:r>
        <w:rPr>
          <w:sz w:val="24"/>
        </w:rPr>
        <w:t>умениями</w:t>
      </w:r>
      <w:r>
        <w:rPr>
          <w:spacing w:val="-1"/>
          <w:sz w:val="24"/>
        </w:rPr>
        <w:t xml:space="preserve"> </w:t>
      </w:r>
      <w:r>
        <w:rPr>
          <w:sz w:val="24"/>
        </w:rPr>
        <w:t>оказывать</w:t>
      </w:r>
      <w:r>
        <w:rPr>
          <w:spacing w:val="-7"/>
          <w:sz w:val="24"/>
        </w:rPr>
        <w:t xml:space="preserve"> </w:t>
      </w:r>
      <w:r>
        <w:rPr>
          <w:sz w:val="24"/>
        </w:rPr>
        <w:t>первую помощь</w:t>
      </w:r>
      <w:r>
        <w:rPr>
          <w:spacing w:val="-15"/>
          <w:sz w:val="24"/>
        </w:rPr>
        <w:t xml:space="preserve"> </w:t>
      </w:r>
      <w:r>
        <w:rPr>
          <w:sz w:val="24"/>
        </w:rPr>
        <w:t>пострадавшим</w:t>
      </w:r>
      <w:r>
        <w:rPr>
          <w:spacing w:val="-14"/>
          <w:sz w:val="24"/>
        </w:rPr>
        <w:t xml:space="preserve"> </w:t>
      </w:r>
      <w:r>
        <w:rPr>
          <w:sz w:val="24"/>
        </w:rPr>
        <w:t>при</w:t>
      </w:r>
      <w:r>
        <w:rPr>
          <w:spacing w:val="-10"/>
          <w:sz w:val="24"/>
        </w:rPr>
        <w:t xml:space="preserve"> </w:t>
      </w:r>
      <w:r>
        <w:rPr>
          <w:sz w:val="24"/>
        </w:rPr>
        <w:t>потере</w:t>
      </w:r>
      <w:r>
        <w:rPr>
          <w:spacing w:val="-12"/>
          <w:sz w:val="24"/>
        </w:rPr>
        <w:t xml:space="preserve"> </w:t>
      </w:r>
      <w:r>
        <w:rPr>
          <w:sz w:val="24"/>
        </w:rPr>
        <w:t>сознания,</w:t>
      </w:r>
      <w:r>
        <w:rPr>
          <w:spacing w:val="-13"/>
          <w:sz w:val="24"/>
        </w:rPr>
        <w:t xml:space="preserve"> </w:t>
      </w:r>
      <w:r>
        <w:rPr>
          <w:sz w:val="24"/>
        </w:rPr>
        <w:t>остановке</w:t>
      </w:r>
      <w:r>
        <w:rPr>
          <w:spacing w:val="-12"/>
          <w:sz w:val="24"/>
        </w:rPr>
        <w:t xml:space="preserve"> </w:t>
      </w:r>
      <w:r>
        <w:rPr>
          <w:sz w:val="24"/>
        </w:rPr>
        <w:t>дыхания,</w:t>
      </w:r>
      <w:r>
        <w:rPr>
          <w:spacing w:val="-9"/>
          <w:sz w:val="24"/>
        </w:rPr>
        <w:t xml:space="preserve"> </w:t>
      </w:r>
      <w:r>
        <w:rPr>
          <w:sz w:val="24"/>
        </w:rPr>
        <w:t>наружных</w:t>
      </w:r>
      <w:r>
        <w:rPr>
          <w:spacing w:val="-15"/>
          <w:sz w:val="24"/>
        </w:rPr>
        <w:t xml:space="preserve"> </w:t>
      </w:r>
      <w:r>
        <w:rPr>
          <w:sz w:val="24"/>
        </w:rPr>
        <w:t>кровотечениях, попадании</w:t>
      </w:r>
      <w:r>
        <w:rPr>
          <w:spacing w:val="-4"/>
          <w:sz w:val="24"/>
        </w:rPr>
        <w:t xml:space="preserve"> </w:t>
      </w:r>
      <w:r>
        <w:rPr>
          <w:sz w:val="24"/>
        </w:rPr>
        <w:t>инородных</w:t>
      </w:r>
      <w:r>
        <w:rPr>
          <w:spacing w:val="-5"/>
          <w:sz w:val="24"/>
        </w:rPr>
        <w:t xml:space="preserve"> </w:t>
      </w:r>
      <w:r>
        <w:rPr>
          <w:sz w:val="24"/>
        </w:rPr>
        <w:t>тел в верхние</w:t>
      </w:r>
      <w:r>
        <w:rPr>
          <w:spacing w:val="-1"/>
          <w:sz w:val="24"/>
        </w:rPr>
        <w:t xml:space="preserve"> </w:t>
      </w:r>
      <w:r>
        <w:rPr>
          <w:sz w:val="24"/>
        </w:rPr>
        <w:t>дыхательные</w:t>
      </w:r>
      <w:r>
        <w:rPr>
          <w:spacing w:val="-1"/>
          <w:sz w:val="24"/>
        </w:rPr>
        <w:t xml:space="preserve"> </w:t>
      </w:r>
      <w:r>
        <w:rPr>
          <w:sz w:val="24"/>
        </w:rPr>
        <w:t>пути, травмах</w:t>
      </w:r>
      <w:r>
        <w:rPr>
          <w:spacing w:val="-5"/>
          <w:sz w:val="24"/>
        </w:rPr>
        <w:t xml:space="preserve"> </w:t>
      </w:r>
      <w:r>
        <w:rPr>
          <w:sz w:val="24"/>
        </w:rPr>
        <w:t>различных</w:t>
      </w:r>
      <w:r>
        <w:rPr>
          <w:spacing w:val="-5"/>
          <w:sz w:val="24"/>
        </w:rPr>
        <w:t xml:space="preserve"> </w:t>
      </w:r>
      <w:r>
        <w:rPr>
          <w:sz w:val="24"/>
        </w:rPr>
        <w:t xml:space="preserve">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rsidR="002728F3" w:rsidRDefault="00E3047D">
      <w:pPr>
        <w:pStyle w:val="a4"/>
        <w:numPr>
          <w:ilvl w:val="0"/>
          <w:numId w:val="48"/>
        </w:numPr>
        <w:tabs>
          <w:tab w:val="left" w:pos="1555"/>
        </w:tabs>
        <w:spacing w:before="1"/>
        <w:ind w:right="426" w:firstLine="710"/>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2728F3" w:rsidRDefault="00E3047D">
      <w:pPr>
        <w:pStyle w:val="a4"/>
        <w:numPr>
          <w:ilvl w:val="0"/>
          <w:numId w:val="48"/>
        </w:numPr>
        <w:tabs>
          <w:tab w:val="left" w:pos="1555"/>
        </w:tabs>
        <w:ind w:right="423" w:firstLine="710"/>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728F3" w:rsidRDefault="00E3047D">
      <w:pPr>
        <w:pStyle w:val="a4"/>
        <w:numPr>
          <w:ilvl w:val="0"/>
          <w:numId w:val="48"/>
        </w:numPr>
        <w:tabs>
          <w:tab w:val="left" w:pos="1555"/>
        </w:tabs>
        <w:ind w:right="416" w:firstLine="710"/>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w:t>
      </w:r>
      <w:r>
        <w:rPr>
          <w:spacing w:val="40"/>
          <w:sz w:val="24"/>
        </w:rPr>
        <w:t xml:space="preserve"> </w:t>
      </w:r>
      <w:r>
        <w:rPr>
          <w:sz w:val="24"/>
        </w:rPr>
        <w:t>террористического акта;</w:t>
      </w:r>
    </w:p>
    <w:p w:rsidR="002728F3" w:rsidRDefault="00E3047D">
      <w:pPr>
        <w:pStyle w:val="a4"/>
        <w:numPr>
          <w:ilvl w:val="0"/>
          <w:numId w:val="48"/>
        </w:numPr>
        <w:tabs>
          <w:tab w:val="left" w:pos="1617"/>
        </w:tabs>
        <w:spacing w:before="3" w:line="237" w:lineRule="auto"/>
        <w:ind w:right="427" w:firstLine="710"/>
        <w:jc w:val="both"/>
        <w:rPr>
          <w:sz w:val="24"/>
        </w:rPr>
      </w:pPr>
      <w:r>
        <w:rPr>
          <w:sz w:val="24"/>
        </w:rPr>
        <w:t>сформированность</w:t>
      </w:r>
      <w:r>
        <w:rPr>
          <w:spacing w:val="-15"/>
          <w:sz w:val="24"/>
        </w:rPr>
        <w:t xml:space="preserve"> </w:t>
      </w:r>
      <w:r>
        <w:rPr>
          <w:sz w:val="24"/>
        </w:rPr>
        <w:t>активной</w:t>
      </w:r>
      <w:r>
        <w:rPr>
          <w:spacing w:val="-15"/>
          <w:sz w:val="24"/>
        </w:rPr>
        <w:t xml:space="preserve"> </w:t>
      </w:r>
      <w:r>
        <w:rPr>
          <w:sz w:val="24"/>
        </w:rPr>
        <w:t>жизненной</w:t>
      </w:r>
      <w:r>
        <w:rPr>
          <w:spacing w:val="-15"/>
          <w:sz w:val="24"/>
        </w:rPr>
        <w:t xml:space="preserve"> </w:t>
      </w:r>
      <w:r>
        <w:rPr>
          <w:sz w:val="24"/>
        </w:rPr>
        <w:t>позиции,</w:t>
      </w:r>
      <w:r>
        <w:rPr>
          <w:spacing w:val="-15"/>
          <w:sz w:val="24"/>
        </w:rPr>
        <w:t xml:space="preserve"> </w:t>
      </w:r>
      <w:r>
        <w:rPr>
          <w:sz w:val="24"/>
        </w:rPr>
        <w:t>умений</w:t>
      </w:r>
      <w:r>
        <w:rPr>
          <w:spacing w:val="-14"/>
          <w:sz w:val="24"/>
        </w:rPr>
        <w:t xml:space="preserve"> </w:t>
      </w:r>
      <w:r>
        <w:rPr>
          <w:sz w:val="24"/>
        </w:rPr>
        <w:t>и</w:t>
      </w:r>
      <w:r>
        <w:rPr>
          <w:spacing w:val="-13"/>
          <w:sz w:val="24"/>
        </w:rPr>
        <w:t xml:space="preserve"> </w:t>
      </w:r>
      <w:r>
        <w:rPr>
          <w:sz w:val="24"/>
        </w:rPr>
        <w:t>навыков</w:t>
      </w:r>
      <w:r>
        <w:rPr>
          <w:spacing w:val="-12"/>
          <w:sz w:val="24"/>
        </w:rPr>
        <w:t xml:space="preserve"> </w:t>
      </w:r>
      <w:r>
        <w:rPr>
          <w:sz w:val="24"/>
        </w:rPr>
        <w:t>личного участия в обеспечении мер безопасности личности, общества и государства;</w:t>
      </w:r>
    </w:p>
    <w:p w:rsidR="002728F3" w:rsidRDefault="00E3047D">
      <w:pPr>
        <w:pStyle w:val="a4"/>
        <w:numPr>
          <w:ilvl w:val="0"/>
          <w:numId w:val="48"/>
        </w:numPr>
        <w:tabs>
          <w:tab w:val="left" w:pos="1617"/>
        </w:tabs>
        <w:spacing w:before="4"/>
        <w:ind w:right="427" w:firstLine="710"/>
        <w:jc w:val="both"/>
        <w:rPr>
          <w:sz w:val="24"/>
        </w:rPr>
      </w:pPr>
      <w:r>
        <w:rPr>
          <w:sz w:val="24"/>
        </w:rPr>
        <w:t>понимание</w:t>
      </w:r>
      <w:r>
        <w:rPr>
          <w:spacing w:val="80"/>
          <w:w w:val="150"/>
          <w:sz w:val="24"/>
        </w:rPr>
        <w:t xml:space="preserve">  </w:t>
      </w:r>
      <w:r>
        <w:rPr>
          <w:sz w:val="24"/>
        </w:rPr>
        <w:t>роли</w:t>
      </w:r>
      <w:r>
        <w:rPr>
          <w:spacing w:val="80"/>
          <w:w w:val="150"/>
          <w:sz w:val="24"/>
        </w:rPr>
        <w:t xml:space="preserve">  </w:t>
      </w:r>
      <w:r>
        <w:rPr>
          <w:sz w:val="24"/>
        </w:rPr>
        <w:t>государства</w:t>
      </w:r>
      <w:r>
        <w:rPr>
          <w:spacing w:val="80"/>
          <w:w w:val="150"/>
          <w:sz w:val="24"/>
        </w:rPr>
        <w:t xml:space="preserve">  </w:t>
      </w:r>
      <w:r>
        <w:rPr>
          <w:sz w:val="24"/>
        </w:rPr>
        <w:t>в</w:t>
      </w:r>
      <w:r>
        <w:rPr>
          <w:spacing w:val="80"/>
          <w:w w:val="150"/>
          <w:sz w:val="24"/>
        </w:rPr>
        <w:t xml:space="preserve">  </w:t>
      </w:r>
      <w:r>
        <w:rPr>
          <w:sz w:val="24"/>
        </w:rPr>
        <w:t>обеспечении</w:t>
      </w:r>
      <w:r>
        <w:rPr>
          <w:spacing w:val="80"/>
          <w:w w:val="150"/>
          <w:sz w:val="24"/>
        </w:rPr>
        <w:t xml:space="preserve">  </w:t>
      </w:r>
      <w:r>
        <w:rPr>
          <w:sz w:val="24"/>
        </w:rPr>
        <w:t>государственной</w:t>
      </w:r>
      <w:r>
        <w:rPr>
          <w:spacing w:val="80"/>
          <w:sz w:val="24"/>
        </w:rPr>
        <w:t xml:space="preserve"> </w:t>
      </w:r>
      <w:r>
        <w:rPr>
          <w:sz w:val="24"/>
        </w:rPr>
        <w:t xml:space="preserve">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2728F3" w:rsidRDefault="00E3047D">
      <w:pPr>
        <w:pStyle w:val="a3"/>
        <w:spacing w:before="3" w:line="237" w:lineRule="auto"/>
        <w:ind w:right="430" w:hanging="29"/>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728F3" w:rsidRDefault="00E3047D">
      <w:pPr>
        <w:pStyle w:val="a3"/>
        <w:spacing w:before="5" w:line="237" w:lineRule="auto"/>
        <w:ind w:right="424" w:firstLine="710"/>
      </w:pPr>
      <w:r>
        <w:t>Предметные результаты по модулю № 1 «Безопасное и устойчивое развитие личности, общества, государства»:</w:t>
      </w:r>
    </w:p>
    <w:p w:rsidR="002728F3" w:rsidRDefault="00E3047D">
      <w:pPr>
        <w:pStyle w:val="a3"/>
        <w:spacing w:before="4" w:line="275" w:lineRule="exact"/>
        <w:ind w:left="851"/>
      </w:pPr>
      <w:r>
        <w:t>объяснять</w:t>
      </w:r>
      <w:r>
        <w:rPr>
          <w:spacing w:val="-10"/>
        </w:rPr>
        <w:t xml:space="preserve"> </w:t>
      </w:r>
      <w:r>
        <w:t>значение</w:t>
      </w:r>
      <w:r>
        <w:rPr>
          <w:spacing w:val="-5"/>
        </w:rPr>
        <w:t xml:space="preserve"> </w:t>
      </w:r>
      <w:r>
        <w:t>Конституции</w:t>
      </w:r>
      <w:r>
        <w:rPr>
          <w:spacing w:val="-4"/>
        </w:rPr>
        <w:t xml:space="preserve"> </w:t>
      </w:r>
      <w:r>
        <w:t>Российской</w:t>
      </w:r>
      <w:r>
        <w:rPr>
          <w:spacing w:val="-12"/>
        </w:rPr>
        <w:t xml:space="preserve"> </w:t>
      </w:r>
      <w:r>
        <w:rPr>
          <w:spacing w:val="-2"/>
        </w:rPr>
        <w:t>Федерации;</w:t>
      </w:r>
    </w:p>
    <w:p w:rsidR="002728F3" w:rsidRDefault="00E3047D">
      <w:pPr>
        <w:pStyle w:val="a3"/>
        <w:spacing w:line="242" w:lineRule="auto"/>
        <w:ind w:right="426" w:firstLine="710"/>
      </w:pPr>
      <w:r>
        <w:t>раскрывать содержание статей 2, 4, 20, 41, 42, 58, 59 Конституции Российской Федерации, пояснять их значение для личности и общества;</w:t>
      </w:r>
    </w:p>
    <w:p w:rsidR="002728F3" w:rsidRDefault="00E3047D">
      <w:pPr>
        <w:pStyle w:val="a3"/>
        <w:tabs>
          <w:tab w:val="left" w:pos="2510"/>
          <w:tab w:val="left" w:pos="4171"/>
          <w:tab w:val="left" w:pos="6268"/>
          <w:tab w:val="left" w:pos="8361"/>
        </w:tabs>
        <w:ind w:right="425" w:firstLine="710"/>
      </w:pPr>
      <w:r>
        <w:t xml:space="preserve">объяснять значение Стратегии национальной безопасности Российской Федерации, </w:t>
      </w:r>
      <w:r>
        <w:rPr>
          <w:spacing w:val="-2"/>
        </w:rPr>
        <w:t>утвержденной</w:t>
      </w:r>
      <w:r>
        <w:tab/>
      </w:r>
      <w:r>
        <w:rPr>
          <w:spacing w:val="-2"/>
        </w:rPr>
        <w:t>Указом</w:t>
      </w:r>
      <w:r>
        <w:tab/>
      </w:r>
      <w:r>
        <w:rPr>
          <w:spacing w:val="-2"/>
        </w:rPr>
        <w:t>Президента</w:t>
      </w:r>
      <w:r>
        <w:tab/>
      </w:r>
      <w:r>
        <w:rPr>
          <w:spacing w:val="-2"/>
        </w:rPr>
        <w:t>Российской</w:t>
      </w:r>
      <w:r>
        <w:tab/>
      </w:r>
      <w:r>
        <w:rPr>
          <w:spacing w:val="-2"/>
        </w:rPr>
        <w:t xml:space="preserve">Федерации </w:t>
      </w:r>
      <w:r>
        <w:t>от 2 июля 2021 г. № 400;</w:t>
      </w:r>
    </w:p>
    <w:p w:rsidR="002728F3" w:rsidRDefault="00E3047D">
      <w:pPr>
        <w:pStyle w:val="a3"/>
        <w:spacing w:line="237" w:lineRule="auto"/>
        <w:ind w:right="425" w:firstLine="710"/>
      </w:pPr>
      <w:r>
        <w:t>раскрывать понятия «национальные интересы» и «угрозы национальной безопасности», приводить примеры;</w:t>
      </w:r>
    </w:p>
    <w:p w:rsidR="002728F3" w:rsidRDefault="00E3047D">
      <w:pPr>
        <w:pStyle w:val="a3"/>
        <w:spacing w:before="2"/>
        <w:ind w:left="851"/>
      </w:pPr>
      <w:r>
        <w:t>раскрывать</w:t>
      </w:r>
      <w:r>
        <w:rPr>
          <w:spacing w:val="74"/>
        </w:rPr>
        <w:t xml:space="preserve">   </w:t>
      </w:r>
      <w:r>
        <w:t>классификацию</w:t>
      </w:r>
      <w:r>
        <w:rPr>
          <w:spacing w:val="74"/>
        </w:rPr>
        <w:t xml:space="preserve">   </w:t>
      </w:r>
      <w:r>
        <w:t>чрезвычайных</w:t>
      </w:r>
      <w:r>
        <w:rPr>
          <w:spacing w:val="72"/>
        </w:rPr>
        <w:t xml:space="preserve">   </w:t>
      </w:r>
      <w:r>
        <w:t>ситуаций</w:t>
      </w:r>
      <w:r>
        <w:rPr>
          <w:spacing w:val="74"/>
        </w:rPr>
        <w:t xml:space="preserve">   </w:t>
      </w:r>
      <w:r>
        <w:t>по</w:t>
      </w:r>
      <w:r>
        <w:rPr>
          <w:spacing w:val="74"/>
        </w:rPr>
        <w:t xml:space="preserve">   </w:t>
      </w:r>
      <w:r>
        <w:rPr>
          <w:spacing w:val="-2"/>
        </w:rPr>
        <w:t>масштабам</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и</w:t>
      </w:r>
      <w:r>
        <w:rPr>
          <w:spacing w:val="-3"/>
        </w:rPr>
        <w:t xml:space="preserve"> </w:t>
      </w:r>
      <w:r>
        <w:t>источникам</w:t>
      </w:r>
      <w:r>
        <w:rPr>
          <w:spacing w:val="-7"/>
        </w:rPr>
        <w:t xml:space="preserve"> </w:t>
      </w:r>
      <w:r>
        <w:t>возникновения,</w:t>
      </w:r>
      <w:r>
        <w:rPr>
          <w:spacing w:val="-7"/>
        </w:rPr>
        <w:t xml:space="preserve"> </w:t>
      </w:r>
      <w:r>
        <w:t>приводить</w:t>
      </w:r>
      <w:r>
        <w:rPr>
          <w:spacing w:val="-3"/>
        </w:rPr>
        <w:t xml:space="preserve"> </w:t>
      </w:r>
      <w:r>
        <w:rPr>
          <w:spacing w:val="-2"/>
        </w:rPr>
        <w:t>примеры;</w:t>
      </w:r>
    </w:p>
    <w:p w:rsidR="002728F3" w:rsidRDefault="00E3047D">
      <w:pPr>
        <w:pStyle w:val="a3"/>
        <w:spacing w:before="5" w:line="237" w:lineRule="auto"/>
        <w:ind w:right="423" w:firstLine="710"/>
      </w:pPr>
      <w:r>
        <w:t>раскрывать</w:t>
      </w:r>
      <w:r>
        <w:rPr>
          <w:spacing w:val="71"/>
          <w:w w:val="150"/>
        </w:rPr>
        <w:t xml:space="preserve">   </w:t>
      </w:r>
      <w:r>
        <w:t>способы</w:t>
      </w:r>
      <w:r>
        <w:rPr>
          <w:spacing w:val="70"/>
          <w:w w:val="150"/>
        </w:rPr>
        <w:t xml:space="preserve">   </w:t>
      </w:r>
      <w:r>
        <w:t>информирования</w:t>
      </w:r>
      <w:r>
        <w:rPr>
          <w:spacing w:val="69"/>
          <w:w w:val="150"/>
        </w:rPr>
        <w:t xml:space="preserve">   </w:t>
      </w:r>
      <w:r>
        <w:t>и</w:t>
      </w:r>
      <w:r>
        <w:rPr>
          <w:spacing w:val="69"/>
          <w:w w:val="150"/>
        </w:rPr>
        <w:t xml:space="preserve">   </w:t>
      </w:r>
      <w:r>
        <w:t>оповещения</w:t>
      </w:r>
      <w:r>
        <w:rPr>
          <w:spacing w:val="71"/>
          <w:w w:val="150"/>
        </w:rPr>
        <w:t xml:space="preserve">   </w:t>
      </w:r>
      <w:r>
        <w:t>населения о чрезвычайных ситуациях;</w:t>
      </w:r>
    </w:p>
    <w:p w:rsidR="002728F3" w:rsidRDefault="00E3047D">
      <w:pPr>
        <w:pStyle w:val="a3"/>
        <w:tabs>
          <w:tab w:val="left" w:pos="2515"/>
          <w:tab w:val="left" w:pos="4468"/>
          <w:tab w:val="left" w:pos="5903"/>
          <w:tab w:val="left" w:pos="8442"/>
        </w:tabs>
        <w:spacing w:before="3"/>
        <w:ind w:right="416" w:firstLine="710"/>
      </w:pPr>
      <w:r>
        <w:t>перечислять основные этапы развития гражданской</w:t>
      </w:r>
      <w:r>
        <w:rPr>
          <w:spacing w:val="-2"/>
        </w:rPr>
        <w:t xml:space="preserve"> </w:t>
      </w:r>
      <w:r>
        <w:t xml:space="preserve">обороны, характеризовать роль </w:t>
      </w:r>
      <w:r>
        <w:rPr>
          <w:spacing w:val="-2"/>
        </w:rPr>
        <w:t>гражданской</w:t>
      </w:r>
      <w:r>
        <w:tab/>
      </w:r>
      <w:r>
        <w:rPr>
          <w:spacing w:val="-2"/>
        </w:rPr>
        <w:t>обороны</w:t>
      </w:r>
      <w:r>
        <w:tab/>
      </w:r>
      <w:r>
        <w:rPr>
          <w:spacing w:val="-4"/>
        </w:rPr>
        <w:t>при</w:t>
      </w:r>
      <w:r>
        <w:tab/>
      </w:r>
      <w:r>
        <w:rPr>
          <w:spacing w:val="-2"/>
        </w:rPr>
        <w:t>чрезвычайных</w:t>
      </w:r>
      <w:r>
        <w:tab/>
      </w:r>
      <w:r>
        <w:rPr>
          <w:spacing w:val="-2"/>
        </w:rPr>
        <w:t xml:space="preserve">ситуациях </w:t>
      </w:r>
      <w:r>
        <w:t>и угрозах военного характера;</w:t>
      </w:r>
    </w:p>
    <w:p w:rsidR="002728F3" w:rsidRDefault="00E3047D">
      <w:pPr>
        <w:pStyle w:val="a3"/>
        <w:ind w:right="427" w:firstLine="710"/>
      </w:pPr>
      <w:r>
        <w:t>выработать</w:t>
      </w:r>
      <w:r>
        <w:rPr>
          <w:spacing w:val="-14"/>
        </w:rPr>
        <w:t xml:space="preserve"> </w:t>
      </w:r>
      <w:r>
        <w:t>навыки</w:t>
      </w:r>
      <w:r>
        <w:rPr>
          <w:spacing w:val="-13"/>
        </w:rPr>
        <w:t xml:space="preserve"> </w:t>
      </w:r>
      <w:r>
        <w:t>безопасных</w:t>
      </w:r>
      <w:r>
        <w:rPr>
          <w:spacing w:val="-15"/>
        </w:rPr>
        <w:t xml:space="preserve"> </w:t>
      </w:r>
      <w:r>
        <w:t>действий</w:t>
      </w:r>
      <w:r>
        <w:rPr>
          <w:spacing w:val="-13"/>
        </w:rPr>
        <w:t xml:space="preserve"> </w:t>
      </w:r>
      <w:r>
        <w:t>при</w:t>
      </w:r>
      <w:r>
        <w:rPr>
          <w:spacing w:val="-13"/>
        </w:rPr>
        <w:t xml:space="preserve"> </w:t>
      </w:r>
      <w:r>
        <w:t>получении</w:t>
      </w:r>
      <w:r>
        <w:rPr>
          <w:spacing w:val="-13"/>
        </w:rPr>
        <w:t xml:space="preserve"> </w:t>
      </w:r>
      <w:r>
        <w:t>сигнала</w:t>
      </w:r>
      <w:r>
        <w:rPr>
          <w:spacing w:val="-13"/>
        </w:rPr>
        <w:t xml:space="preserve"> </w:t>
      </w:r>
      <w:r>
        <w:t>«Внимание</w:t>
      </w:r>
      <w:r>
        <w:rPr>
          <w:spacing w:val="-14"/>
        </w:rPr>
        <w:t xml:space="preserve"> </w:t>
      </w:r>
      <w:r>
        <w:t>всем!»; изучить средства индивидуальной и коллективной защиты населения, вырабатывать навыки пользования фильтрующим противогазом;</w:t>
      </w:r>
    </w:p>
    <w:p w:rsidR="002728F3" w:rsidRDefault="00E3047D">
      <w:pPr>
        <w:pStyle w:val="a3"/>
        <w:spacing w:before="3" w:line="237" w:lineRule="auto"/>
        <w:ind w:left="851" w:right="439"/>
      </w:pPr>
      <w:r>
        <w:t>объяснять порядок действий населения при объявлении эвакуации;</w:t>
      </w:r>
      <w:r>
        <w:rPr>
          <w:spacing w:val="40"/>
        </w:rPr>
        <w:t xml:space="preserve"> </w:t>
      </w:r>
      <w:r>
        <w:t>характеризовать</w:t>
      </w:r>
      <w:r>
        <w:rPr>
          <w:spacing w:val="-9"/>
        </w:rPr>
        <w:t xml:space="preserve"> </w:t>
      </w:r>
      <w:r>
        <w:t>современное</w:t>
      </w:r>
      <w:r>
        <w:rPr>
          <w:spacing w:val="-4"/>
        </w:rPr>
        <w:t xml:space="preserve"> </w:t>
      </w:r>
      <w:r>
        <w:t>состояние</w:t>
      </w:r>
      <w:r>
        <w:rPr>
          <w:spacing w:val="-4"/>
        </w:rPr>
        <w:t xml:space="preserve"> </w:t>
      </w:r>
      <w:r>
        <w:t>Вооружённых</w:t>
      </w:r>
      <w:r>
        <w:rPr>
          <w:spacing w:val="-8"/>
        </w:rPr>
        <w:t xml:space="preserve"> </w:t>
      </w:r>
      <w:r>
        <w:t>Сил</w:t>
      </w:r>
      <w:r>
        <w:rPr>
          <w:spacing w:val="-3"/>
        </w:rPr>
        <w:t xml:space="preserve"> </w:t>
      </w:r>
      <w:r>
        <w:t>Российской</w:t>
      </w:r>
      <w:r>
        <w:rPr>
          <w:spacing w:val="-7"/>
        </w:rPr>
        <w:t xml:space="preserve"> </w:t>
      </w:r>
      <w:r>
        <w:rPr>
          <w:spacing w:val="-2"/>
        </w:rPr>
        <w:t>Федерации;</w:t>
      </w:r>
    </w:p>
    <w:p w:rsidR="002728F3" w:rsidRDefault="00E3047D">
      <w:pPr>
        <w:pStyle w:val="a3"/>
        <w:spacing w:before="6" w:line="237" w:lineRule="auto"/>
        <w:ind w:right="428" w:firstLine="710"/>
      </w:pPr>
      <w:r>
        <w:t>приводить</w:t>
      </w:r>
      <w:r>
        <w:rPr>
          <w:spacing w:val="-14"/>
        </w:rPr>
        <w:t xml:space="preserve"> </w:t>
      </w:r>
      <w:r>
        <w:t>примеры</w:t>
      </w:r>
      <w:r>
        <w:rPr>
          <w:spacing w:val="-15"/>
        </w:rPr>
        <w:t xml:space="preserve"> </w:t>
      </w:r>
      <w:r>
        <w:t>применения</w:t>
      </w:r>
      <w:r>
        <w:rPr>
          <w:spacing w:val="-13"/>
        </w:rPr>
        <w:t xml:space="preserve"> </w:t>
      </w:r>
      <w:r>
        <w:t>Вооружённых</w:t>
      </w:r>
      <w:r>
        <w:rPr>
          <w:spacing w:val="-15"/>
        </w:rPr>
        <w:t xml:space="preserve"> </w:t>
      </w:r>
      <w:r>
        <w:t>Сил</w:t>
      </w:r>
      <w:r>
        <w:rPr>
          <w:spacing w:val="-12"/>
        </w:rPr>
        <w:t xml:space="preserve"> </w:t>
      </w:r>
      <w:r>
        <w:t>Российской</w:t>
      </w:r>
      <w:r>
        <w:rPr>
          <w:spacing w:val="-15"/>
        </w:rPr>
        <w:t xml:space="preserve"> </w:t>
      </w:r>
      <w:r>
        <w:t>Федерации</w:t>
      </w:r>
      <w:r>
        <w:rPr>
          <w:spacing w:val="-12"/>
        </w:rPr>
        <w:t xml:space="preserve"> </w:t>
      </w:r>
      <w:r>
        <w:t>в</w:t>
      </w:r>
      <w:r>
        <w:rPr>
          <w:spacing w:val="-11"/>
        </w:rPr>
        <w:t xml:space="preserve"> </w:t>
      </w:r>
      <w:r>
        <w:t>борьбе с неонацизмом и международным терроризмом;</w:t>
      </w:r>
    </w:p>
    <w:p w:rsidR="002728F3" w:rsidRDefault="00E3047D">
      <w:pPr>
        <w:pStyle w:val="a3"/>
        <w:spacing w:before="6" w:line="237" w:lineRule="auto"/>
        <w:ind w:left="851" w:right="2438"/>
      </w:pPr>
      <w:r>
        <w:t>раскрывать</w:t>
      </w:r>
      <w:r>
        <w:rPr>
          <w:spacing w:val="-8"/>
        </w:rPr>
        <w:t xml:space="preserve"> </w:t>
      </w:r>
      <w:r>
        <w:t>понятия</w:t>
      </w:r>
      <w:r>
        <w:rPr>
          <w:spacing w:val="-9"/>
        </w:rPr>
        <w:t xml:space="preserve"> </w:t>
      </w:r>
      <w:r>
        <w:t>«воинская</w:t>
      </w:r>
      <w:r>
        <w:rPr>
          <w:spacing w:val="-13"/>
        </w:rPr>
        <w:t xml:space="preserve"> </w:t>
      </w:r>
      <w:r>
        <w:t>обязанность»,</w:t>
      </w:r>
      <w:r>
        <w:rPr>
          <w:spacing w:val="-7"/>
        </w:rPr>
        <w:t xml:space="preserve"> </w:t>
      </w:r>
      <w:r>
        <w:t>«военная</w:t>
      </w:r>
      <w:r>
        <w:rPr>
          <w:spacing w:val="-9"/>
        </w:rPr>
        <w:t xml:space="preserve"> </w:t>
      </w:r>
      <w:r>
        <w:t>служба»; раскрывать содержание подготовки к службе в армии.</w:t>
      </w:r>
    </w:p>
    <w:p w:rsidR="002728F3" w:rsidRDefault="00E3047D">
      <w:pPr>
        <w:pStyle w:val="3"/>
        <w:spacing w:before="8"/>
        <w:ind w:left="861"/>
      </w:pPr>
      <w:r>
        <w:t>Модуль</w:t>
      </w:r>
      <w:r>
        <w:rPr>
          <w:spacing w:val="-1"/>
        </w:rPr>
        <w:t xml:space="preserve"> </w:t>
      </w:r>
      <w:r>
        <w:t>№</w:t>
      </w:r>
      <w:r>
        <w:rPr>
          <w:spacing w:val="1"/>
        </w:rPr>
        <w:t xml:space="preserve"> </w:t>
      </w:r>
      <w:r>
        <w:t>2</w:t>
      </w:r>
      <w:r>
        <w:rPr>
          <w:spacing w:val="-5"/>
        </w:rPr>
        <w:t xml:space="preserve"> </w:t>
      </w:r>
      <w:r>
        <w:t>«Безопасность в</w:t>
      </w:r>
      <w:r>
        <w:rPr>
          <w:spacing w:val="-2"/>
        </w:rPr>
        <w:t xml:space="preserve"> быту».</w:t>
      </w:r>
    </w:p>
    <w:p w:rsidR="002728F3" w:rsidRDefault="00E3047D">
      <w:pPr>
        <w:pStyle w:val="a3"/>
        <w:spacing w:line="242" w:lineRule="auto"/>
        <w:ind w:firstLine="710"/>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39"/>
        </w:rPr>
        <w:t xml:space="preserve"> </w:t>
      </w:r>
      <w:r>
        <w:t>№</w:t>
      </w:r>
      <w:r>
        <w:rPr>
          <w:spacing w:val="40"/>
        </w:rPr>
        <w:t xml:space="preserve"> </w:t>
      </w:r>
      <w:r>
        <w:t>2</w:t>
      </w:r>
      <w:r>
        <w:rPr>
          <w:spacing w:val="40"/>
        </w:rPr>
        <w:t xml:space="preserve"> </w:t>
      </w:r>
      <w:r>
        <w:t>«Военная</w:t>
      </w:r>
      <w:r>
        <w:rPr>
          <w:spacing w:val="40"/>
        </w:rPr>
        <w:t xml:space="preserve"> </w:t>
      </w:r>
      <w:r>
        <w:t>подготовка.</w:t>
      </w:r>
      <w:r>
        <w:rPr>
          <w:spacing w:val="38"/>
        </w:rPr>
        <w:t xml:space="preserve"> </w:t>
      </w:r>
      <w:r>
        <w:t>Основы</w:t>
      </w:r>
      <w:r>
        <w:rPr>
          <w:spacing w:val="38"/>
        </w:rPr>
        <w:t xml:space="preserve"> </w:t>
      </w:r>
      <w:r>
        <w:t xml:space="preserve">военных </w:t>
      </w:r>
      <w:r>
        <w:rPr>
          <w:spacing w:val="-2"/>
        </w:rPr>
        <w:t>знаний»:</w:t>
      </w:r>
    </w:p>
    <w:p w:rsidR="002728F3" w:rsidRDefault="00E3047D">
      <w:pPr>
        <w:pStyle w:val="a3"/>
        <w:spacing w:line="242" w:lineRule="auto"/>
        <w:ind w:firstLine="710"/>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зарождения</w:t>
      </w:r>
      <w:r>
        <w:rPr>
          <w:spacing w:val="80"/>
        </w:rPr>
        <w:t xml:space="preserve"> </w:t>
      </w:r>
      <w:r>
        <w:t>и</w:t>
      </w:r>
      <w:r>
        <w:rPr>
          <w:spacing w:val="80"/>
        </w:rPr>
        <w:t xml:space="preserve"> </w:t>
      </w:r>
      <w:r>
        <w:t>развития</w:t>
      </w:r>
      <w:r>
        <w:rPr>
          <w:spacing w:val="80"/>
        </w:rPr>
        <w:t xml:space="preserve"> </w:t>
      </w:r>
      <w:r>
        <w:t>Вооруженных</w:t>
      </w:r>
      <w:r>
        <w:rPr>
          <w:spacing w:val="80"/>
        </w:rPr>
        <w:t xml:space="preserve"> </w:t>
      </w:r>
      <w:r>
        <w:t>Сил Российской Федерации;</w:t>
      </w:r>
    </w:p>
    <w:p w:rsidR="002728F3" w:rsidRDefault="00E3047D">
      <w:pPr>
        <w:pStyle w:val="a3"/>
        <w:spacing w:line="271" w:lineRule="exact"/>
        <w:ind w:left="851"/>
        <w:jc w:val="left"/>
      </w:pPr>
      <w:r>
        <w:t>владеть</w:t>
      </w:r>
      <w:r>
        <w:rPr>
          <w:spacing w:val="-4"/>
        </w:rPr>
        <w:t xml:space="preserve"> </w:t>
      </w:r>
      <w:r>
        <w:t>информацией</w:t>
      </w:r>
      <w:r>
        <w:rPr>
          <w:spacing w:val="-10"/>
        </w:rPr>
        <w:t xml:space="preserve"> </w:t>
      </w:r>
      <w:r>
        <w:t>о</w:t>
      </w:r>
      <w:r>
        <w:rPr>
          <w:spacing w:val="-3"/>
        </w:rPr>
        <w:t xml:space="preserve"> </w:t>
      </w:r>
      <w:r>
        <w:t>направлениях</w:t>
      </w:r>
      <w:r>
        <w:rPr>
          <w:spacing w:val="-7"/>
        </w:rPr>
        <w:t xml:space="preserve"> </w:t>
      </w:r>
      <w:r>
        <w:t>подготовки</w:t>
      </w:r>
      <w:r>
        <w:rPr>
          <w:spacing w:val="-1"/>
        </w:rPr>
        <w:t xml:space="preserve"> </w:t>
      </w:r>
      <w:r>
        <w:t>к</w:t>
      </w:r>
      <w:r>
        <w:rPr>
          <w:spacing w:val="-4"/>
        </w:rPr>
        <w:t xml:space="preserve"> </w:t>
      </w:r>
      <w:r>
        <w:t>военной</w:t>
      </w:r>
      <w:r>
        <w:rPr>
          <w:spacing w:val="-1"/>
        </w:rPr>
        <w:t xml:space="preserve"> </w:t>
      </w:r>
      <w:r>
        <w:rPr>
          <w:spacing w:val="-2"/>
        </w:rPr>
        <w:t>службе;</w:t>
      </w:r>
    </w:p>
    <w:p w:rsidR="002728F3" w:rsidRDefault="00E3047D">
      <w:pPr>
        <w:pStyle w:val="a3"/>
        <w:spacing w:line="237" w:lineRule="auto"/>
        <w:ind w:left="851"/>
        <w:jc w:val="left"/>
      </w:pPr>
      <w:r>
        <w:t>понимать</w:t>
      </w:r>
      <w:r>
        <w:rPr>
          <w:spacing w:val="-12"/>
        </w:rPr>
        <w:t xml:space="preserve"> </w:t>
      </w:r>
      <w:r>
        <w:t>необходимость</w:t>
      </w:r>
      <w:r>
        <w:rPr>
          <w:spacing w:val="-7"/>
        </w:rPr>
        <w:t xml:space="preserve"> </w:t>
      </w:r>
      <w:r>
        <w:t>подготовки</w:t>
      </w:r>
      <w:r>
        <w:rPr>
          <w:spacing w:val="-8"/>
        </w:rPr>
        <w:t xml:space="preserve"> </w:t>
      </w:r>
      <w:r>
        <w:t>к</w:t>
      </w:r>
      <w:r>
        <w:rPr>
          <w:spacing w:val="-14"/>
        </w:rPr>
        <w:t xml:space="preserve"> </w:t>
      </w:r>
      <w:r>
        <w:t>военной</w:t>
      </w:r>
      <w:r>
        <w:rPr>
          <w:spacing w:val="-13"/>
        </w:rPr>
        <w:t xml:space="preserve"> </w:t>
      </w:r>
      <w:r>
        <w:t>службе</w:t>
      </w:r>
      <w:r>
        <w:rPr>
          <w:spacing w:val="-10"/>
        </w:rPr>
        <w:t xml:space="preserve"> </w:t>
      </w:r>
      <w:r>
        <w:t>по</w:t>
      </w:r>
      <w:r>
        <w:rPr>
          <w:spacing w:val="-9"/>
        </w:rPr>
        <w:t xml:space="preserve"> </w:t>
      </w:r>
      <w:r>
        <w:t>основным</w:t>
      </w:r>
      <w:r>
        <w:rPr>
          <w:spacing w:val="-12"/>
        </w:rPr>
        <w:t xml:space="preserve"> </w:t>
      </w:r>
      <w:r>
        <w:t>направлениям; осознавать</w:t>
      </w:r>
      <w:r>
        <w:rPr>
          <w:spacing w:val="57"/>
          <w:w w:val="150"/>
        </w:rPr>
        <w:t xml:space="preserve"> </w:t>
      </w:r>
      <w:r>
        <w:t>значимость</w:t>
      </w:r>
      <w:r>
        <w:rPr>
          <w:spacing w:val="62"/>
          <w:w w:val="150"/>
        </w:rPr>
        <w:t xml:space="preserve"> </w:t>
      </w:r>
      <w:r>
        <w:t>каждого</w:t>
      </w:r>
      <w:r>
        <w:rPr>
          <w:spacing w:val="58"/>
          <w:w w:val="150"/>
        </w:rPr>
        <w:t xml:space="preserve"> </w:t>
      </w:r>
      <w:r>
        <w:t>направления</w:t>
      </w:r>
      <w:r>
        <w:rPr>
          <w:spacing w:val="57"/>
          <w:w w:val="150"/>
        </w:rPr>
        <w:t xml:space="preserve"> </w:t>
      </w:r>
      <w:r>
        <w:t>подготовки</w:t>
      </w:r>
      <w:r>
        <w:rPr>
          <w:spacing w:val="59"/>
          <w:w w:val="150"/>
        </w:rPr>
        <w:t xml:space="preserve"> </w:t>
      </w:r>
      <w:r>
        <w:t>к</w:t>
      </w:r>
      <w:r>
        <w:rPr>
          <w:spacing w:val="56"/>
          <w:w w:val="150"/>
        </w:rPr>
        <w:t xml:space="preserve"> </w:t>
      </w:r>
      <w:r>
        <w:t>военной</w:t>
      </w:r>
      <w:r>
        <w:rPr>
          <w:spacing w:val="58"/>
          <w:w w:val="150"/>
        </w:rPr>
        <w:t xml:space="preserve"> </w:t>
      </w:r>
      <w:r>
        <w:t>службе</w:t>
      </w:r>
      <w:r>
        <w:rPr>
          <w:spacing w:val="62"/>
          <w:w w:val="150"/>
        </w:rPr>
        <w:t xml:space="preserve"> </w:t>
      </w:r>
      <w:r>
        <w:rPr>
          <w:spacing w:val="-10"/>
        </w:rPr>
        <w:t>в</w:t>
      </w:r>
    </w:p>
    <w:p w:rsidR="002728F3" w:rsidRDefault="00E3047D">
      <w:pPr>
        <w:pStyle w:val="a3"/>
        <w:spacing w:line="275" w:lineRule="exact"/>
        <w:jc w:val="left"/>
      </w:pPr>
      <w:r>
        <w:t>решении</w:t>
      </w:r>
      <w:r>
        <w:rPr>
          <w:spacing w:val="-3"/>
        </w:rPr>
        <w:t xml:space="preserve"> </w:t>
      </w:r>
      <w:r>
        <w:t>комплексных</w:t>
      </w:r>
      <w:r>
        <w:rPr>
          <w:spacing w:val="-7"/>
        </w:rPr>
        <w:t xml:space="preserve"> </w:t>
      </w:r>
      <w:r>
        <w:rPr>
          <w:spacing w:val="-2"/>
        </w:rPr>
        <w:t>задач;</w:t>
      </w:r>
    </w:p>
    <w:p w:rsidR="002728F3" w:rsidRDefault="00E3047D">
      <w:pPr>
        <w:pStyle w:val="a3"/>
        <w:spacing w:line="242" w:lineRule="auto"/>
        <w:ind w:firstLine="710"/>
        <w:jc w:val="left"/>
      </w:pPr>
      <w:r>
        <w:t>иметь представление о составе, предназначении видов и родов Вооруженных Сил Российской Федерации;</w:t>
      </w:r>
    </w:p>
    <w:p w:rsidR="002728F3" w:rsidRDefault="00E3047D">
      <w:pPr>
        <w:pStyle w:val="a3"/>
        <w:tabs>
          <w:tab w:val="left" w:pos="2083"/>
          <w:tab w:val="left" w:pos="3239"/>
          <w:tab w:val="left" w:pos="3622"/>
          <w:tab w:val="left" w:pos="4553"/>
          <w:tab w:val="left" w:pos="6251"/>
          <w:tab w:val="left" w:pos="6912"/>
          <w:tab w:val="left" w:pos="8361"/>
        </w:tabs>
        <w:spacing w:line="242" w:lineRule="auto"/>
        <w:ind w:right="425" w:firstLine="710"/>
        <w:jc w:val="left"/>
      </w:pPr>
      <w:r>
        <w:rPr>
          <w:spacing w:val="-2"/>
        </w:rPr>
        <w:t>понимать</w:t>
      </w:r>
      <w:r>
        <w:tab/>
      </w:r>
      <w:r>
        <w:rPr>
          <w:spacing w:val="-2"/>
        </w:rPr>
        <w:t>функции</w:t>
      </w:r>
      <w:r>
        <w:tab/>
      </w:r>
      <w:r>
        <w:rPr>
          <w:spacing w:val="-10"/>
        </w:rPr>
        <w:t>и</w:t>
      </w:r>
      <w:r>
        <w:tab/>
      </w:r>
      <w:r>
        <w:rPr>
          <w:spacing w:val="-2"/>
        </w:rPr>
        <w:t>задачи</w:t>
      </w:r>
      <w:r>
        <w:tab/>
      </w:r>
      <w:r>
        <w:rPr>
          <w:spacing w:val="-2"/>
        </w:rPr>
        <w:t>Вооруженных</w:t>
      </w:r>
      <w:r>
        <w:tab/>
      </w:r>
      <w:r>
        <w:rPr>
          <w:spacing w:val="-4"/>
        </w:rPr>
        <w:t>Сил</w:t>
      </w:r>
      <w:r>
        <w:tab/>
      </w:r>
      <w:r>
        <w:rPr>
          <w:spacing w:val="-2"/>
        </w:rPr>
        <w:t>Российской</w:t>
      </w:r>
      <w:r>
        <w:tab/>
      </w:r>
      <w:r>
        <w:rPr>
          <w:spacing w:val="-2"/>
        </w:rPr>
        <w:t xml:space="preserve">Федерации </w:t>
      </w:r>
      <w:r>
        <w:t>на современном этапе;</w:t>
      </w:r>
    </w:p>
    <w:p w:rsidR="002728F3" w:rsidRDefault="00E3047D">
      <w:pPr>
        <w:pStyle w:val="a3"/>
        <w:spacing w:line="242" w:lineRule="auto"/>
        <w:ind w:firstLine="710"/>
        <w:jc w:val="left"/>
      </w:pPr>
      <w:r>
        <w:t>понимать</w:t>
      </w:r>
      <w:r>
        <w:rPr>
          <w:spacing w:val="40"/>
        </w:rPr>
        <w:t xml:space="preserve"> </w:t>
      </w:r>
      <w:r>
        <w:t>значимость</w:t>
      </w:r>
      <w:r>
        <w:rPr>
          <w:spacing w:val="40"/>
        </w:rPr>
        <w:t xml:space="preserve"> </w:t>
      </w:r>
      <w:r>
        <w:t>военной</w:t>
      </w:r>
      <w:r>
        <w:rPr>
          <w:spacing w:val="40"/>
        </w:rPr>
        <w:t xml:space="preserve"> </w:t>
      </w:r>
      <w:r>
        <w:t>присяги</w:t>
      </w:r>
      <w:r>
        <w:rPr>
          <w:spacing w:val="40"/>
        </w:rPr>
        <w:t xml:space="preserve"> </w:t>
      </w:r>
      <w:r>
        <w:t>для</w:t>
      </w:r>
      <w:r>
        <w:rPr>
          <w:spacing w:val="40"/>
        </w:rPr>
        <w:t xml:space="preserve"> </w:t>
      </w:r>
      <w:r>
        <w:t>формирования</w:t>
      </w:r>
      <w:r>
        <w:rPr>
          <w:spacing w:val="40"/>
        </w:rPr>
        <w:t xml:space="preserve"> </w:t>
      </w:r>
      <w:r>
        <w:t>образа</w:t>
      </w:r>
      <w:r>
        <w:rPr>
          <w:spacing w:val="40"/>
        </w:rPr>
        <w:t xml:space="preserve"> </w:t>
      </w:r>
      <w:r>
        <w:t>российского</w:t>
      </w:r>
      <w:r>
        <w:rPr>
          <w:spacing w:val="80"/>
        </w:rPr>
        <w:t xml:space="preserve"> </w:t>
      </w:r>
      <w:r>
        <w:t>военнослужащего – защитника Отечества;</w:t>
      </w:r>
    </w:p>
    <w:p w:rsidR="002728F3" w:rsidRDefault="00E3047D">
      <w:pPr>
        <w:pStyle w:val="a3"/>
        <w:spacing w:line="242" w:lineRule="auto"/>
        <w:ind w:left="851" w:right="871"/>
        <w:jc w:val="left"/>
      </w:pPr>
      <w:r>
        <w:t>иметь представление об</w:t>
      </w:r>
      <w:r>
        <w:rPr>
          <w:spacing w:val="-1"/>
        </w:rPr>
        <w:t xml:space="preserve"> </w:t>
      </w:r>
      <w:r>
        <w:t>основных образцах вооружения и военной техники; иметь</w:t>
      </w:r>
      <w:r>
        <w:rPr>
          <w:spacing w:val="-6"/>
        </w:rPr>
        <w:t xml:space="preserve"> </w:t>
      </w:r>
      <w:r>
        <w:t>представление</w:t>
      </w:r>
      <w:r>
        <w:rPr>
          <w:spacing w:val="-9"/>
        </w:rPr>
        <w:t xml:space="preserve"> </w:t>
      </w:r>
      <w:r>
        <w:t>о классификации</w:t>
      </w:r>
      <w:r>
        <w:rPr>
          <w:spacing w:val="-7"/>
        </w:rPr>
        <w:t xml:space="preserve"> </w:t>
      </w:r>
      <w:r>
        <w:t>виды</w:t>
      </w:r>
      <w:r>
        <w:rPr>
          <w:spacing w:val="-6"/>
        </w:rPr>
        <w:t xml:space="preserve"> </w:t>
      </w:r>
      <w:r>
        <w:t>вооружения</w:t>
      </w:r>
      <w:r>
        <w:rPr>
          <w:spacing w:val="-3"/>
        </w:rPr>
        <w:t xml:space="preserve"> </w:t>
      </w:r>
      <w:r>
        <w:t>и</w:t>
      </w:r>
      <w:r>
        <w:rPr>
          <w:spacing w:val="-3"/>
        </w:rPr>
        <w:t xml:space="preserve"> </w:t>
      </w:r>
      <w:r>
        <w:t>военной</w:t>
      </w:r>
      <w:r>
        <w:rPr>
          <w:spacing w:val="-7"/>
        </w:rPr>
        <w:t xml:space="preserve"> </w:t>
      </w:r>
      <w:r>
        <w:t>техники;</w:t>
      </w:r>
    </w:p>
    <w:p w:rsidR="002728F3" w:rsidRDefault="00E3047D">
      <w:pPr>
        <w:pStyle w:val="a3"/>
        <w:tabs>
          <w:tab w:val="left" w:pos="1743"/>
          <w:tab w:val="left" w:pos="3522"/>
          <w:tab w:val="left" w:pos="4050"/>
          <w:tab w:val="left" w:pos="5335"/>
          <w:tab w:val="left" w:pos="7788"/>
        </w:tabs>
        <w:spacing w:line="242" w:lineRule="auto"/>
        <w:ind w:right="421" w:firstLine="71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тактико-технических</w:t>
      </w:r>
      <w:r>
        <w:tab/>
      </w:r>
      <w:r>
        <w:rPr>
          <w:spacing w:val="-2"/>
        </w:rPr>
        <w:t xml:space="preserve">характеристиках </w:t>
      </w:r>
      <w:r>
        <w:t>вооружения и военной техники;</w:t>
      </w:r>
    </w:p>
    <w:p w:rsidR="002728F3" w:rsidRDefault="00E3047D">
      <w:pPr>
        <w:pStyle w:val="a3"/>
        <w:spacing w:line="242" w:lineRule="auto"/>
        <w:ind w:firstLine="710"/>
        <w:jc w:val="left"/>
      </w:pPr>
      <w:r>
        <w:t>иметь представление об организационной структуре отделения и задачах личного состава в бою;</w:t>
      </w:r>
    </w:p>
    <w:p w:rsidR="002728F3" w:rsidRDefault="00E3047D">
      <w:pPr>
        <w:pStyle w:val="a3"/>
        <w:spacing w:line="242" w:lineRule="auto"/>
        <w:ind w:firstLine="710"/>
        <w:jc w:val="left"/>
      </w:pPr>
      <w:r>
        <w:t>иметь</w:t>
      </w:r>
      <w:r>
        <w:rPr>
          <w:spacing w:val="80"/>
        </w:rPr>
        <w:t xml:space="preserve"> </w:t>
      </w:r>
      <w:r>
        <w:t>представление</w:t>
      </w:r>
      <w:r>
        <w:rPr>
          <w:spacing w:val="80"/>
        </w:rPr>
        <w:t xml:space="preserve"> </w:t>
      </w:r>
      <w:r>
        <w:t>о</w:t>
      </w:r>
      <w:r>
        <w:rPr>
          <w:spacing w:val="80"/>
          <w:w w:val="150"/>
        </w:rPr>
        <w:t xml:space="preserve"> </w:t>
      </w:r>
      <w:r>
        <w:t>современных</w:t>
      </w:r>
      <w:r>
        <w:rPr>
          <w:spacing w:val="80"/>
        </w:rPr>
        <w:t xml:space="preserve"> </w:t>
      </w:r>
      <w:r>
        <w:t>элементах</w:t>
      </w:r>
      <w:r>
        <w:rPr>
          <w:spacing w:val="80"/>
        </w:rPr>
        <w:t xml:space="preserve"> </w:t>
      </w:r>
      <w:r>
        <w:t>экипировки</w:t>
      </w:r>
      <w:r>
        <w:rPr>
          <w:spacing w:val="80"/>
        </w:rPr>
        <w:t xml:space="preserve"> </w:t>
      </w:r>
      <w:r>
        <w:t>и</w:t>
      </w:r>
      <w:r>
        <w:rPr>
          <w:spacing w:val="80"/>
        </w:rPr>
        <w:t xml:space="preserve"> </w:t>
      </w:r>
      <w:r>
        <w:t>бронезащиты</w:t>
      </w:r>
      <w:r>
        <w:rPr>
          <w:spacing w:val="80"/>
        </w:rPr>
        <w:t xml:space="preserve"> </w:t>
      </w:r>
      <w:r>
        <w:rPr>
          <w:spacing w:val="-2"/>
        </w:rPr>
        <w:t>военнослужащего;</w:t>
      </w:r>
    </w:p>
    <w:p w:rsidR="002728F3" w:rsidRDefault="00E3047D">
      <w:pPr>
        <w:pStyle w:val="a3"/>
        <w:spacing w:line="271" w:lineRule="exact"/>
        <w:ind w:left="851"/>
        <w:jc w:val="left"/>
      </w:pPr>
      <w:r>
        <w:t>знать</w:t>
      </w:r>
      <w:r>
        <w:rPr>
          <w:spacing w:val="-5"/>
        </w:rPr>
        <w:t xml:space="preserve"> </w:t>
      </w:r>
      <w:r>
        <w:t>алгоритм</w:t>
      </w:r>
      <w:r>
        <w:rPr>
          <w:spacing w:val="-6"/>
        </w:rPr>
        <w:t xml:space="preserve"> </w:t>
      </w:r>
      <w:r>
        <w:t>надевания</w:t>
      </w:r>
      <w:r>
        <w:rPr>
          <w:spacing w:val="-3"/>
        </w:rPr>
        <w:t xml:space="preserve"> </w:t>
      </w:r>
      <w:r>
        <w:t>экипировки</w:t>
      </w:r>
      <w:r>
        <w:rPr>
          <w:spacing w:val="-7"/>
        </w:rPr>
        <w:t xml:space="preserve"> </w:t>
      </w:r>
      <w:r>
        <w:t>и</w:t>
      </w:r>
      <w:r>
        <w:rPr>
          <w:spacing w:val="-3"/>
        </w:rPr>
        <w:t xml:space="preserve"> </w:t>
      </w:r>
      <w:r>
        <w:t>средств</w:t>
      </w:r>
      <w:r>
        <w:rPr>
          <w:spacing w:val="-1"/>
        </w:rPr>
        <w:t xml:space="preserve"> </w:t>
      </w:r>
      <w:r>
        <w:rPr>
          <w:spacing w:val="-2"/>
        </w:rPr>
        <w:t>бронезащиты;</w:t>
      </w:r>
    </w:p>
    <w:p w:rsidR="002728F3" w:rsidRDefault="00E3047D">
      <w:pPr>
        <w:pStyle w:val="a3"/>
        <w:tabs>
          <w:tab w:val="left" w:pos="1762"/>
          <w:tab w:val="left" w:pos="3561"/>
          <w:tab w:val="left" w:pos="3988"/>
          <w:tab w:val="left" w:pos="5541"/>
          <w:tab w:val="left" w:pos="6894"/>
          <w:tab w:val="left" w:pos="7331"/>
        </w:tabs>
        <w:spacing w:line="237" w:lineRule="auto"/>
        <w:ind w:right="419" w:firstLine="710"/>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2728F3" w:rsidRDefault="00E3047D">
      <w:pPr>
        <w:pStyle w:val="a3"/>
        <w:spacing w:line="275" w:lineRule="exact"/>
        <w:ind w:left="851"/>
        <w:jc w:val="left"/>
      </w:pPr>
      <w:r>
        <w:t>знать</w:t>
      </w:r>
      <w:r>
        <w:rPr>
          <w:spacing w:val="-7"/>
        </w:rPr>
        <w:t xml:space="preserve"> </w:t>
      </w:r>
      <w:r>
        <w:t>основные</w:t>
      </w:r>
      <w:r>
        <w:rPr>
          <w:spacing w:val="-8"/>
        </w:rPr>
        <w:t xml:space="preserve"> </w:t>
      </w:r>
      <w:r>
        <w:t>характеристики</w:t>
      </w:r>
      <w:r>
        <w:rPr>
          <w:spacing w:val="-1"/>
        </w:rPr>
        <w:t xml:space="preserve"> </w:t>
      </w:r>
      <w:r>
        <w:t>стрелкового</w:t>
      </w:r>
      <w:r>
        <w:rPr>
          <w:spacing w:val="-7"/>
        </w:rPr>
        <w:t xml:space="preserve"> </w:t>
      </w:r>
      <w:r>
        <w:t>оружия</w:t>
      </w:r>
      <w:r>
        <w:rPr>
          <w:spacing w:val="-2"/>
        </w:rPr>
        <w:t xml:space="preserve"> </w:t>
      </w:r>
      <w:r>
        <w:t>и</w:t>
      </w:r>
      <w:r>
        <w:rPr>
          <w:spacing w:val="-2"/>
        </w:rPr>
        <w:t xml:space="preserve"> </w:t>
      </w:r>
      <w:r>
        <w:t>ручных</w:t>
      </w:r>
      <w:r>
        <w:rPr>
          <w:spacing w:val="-6"/>
        </w:rPr>
        <w:t xml:space="preserve"> </w:t>
      </w:r>
      <w:r>
        <w:rPr>
          <w:spacing w:val="-2"/>
        </w:rPr>
        <w:t>гранат;</w:t>
      </w:r>
    </w:p>
    <w:p w:rsidR="002728F3" w:rsidRDefault="00E3047D">
      <w:pPr>
        <w:pStyle w:val="a3"/>
        <w:spacing w:line="242" w:lineRule="auto"/>
        <w:ind w:firstLine="710"/>
        <w:jc w:val="left"/>
      </w:pPr>
      <w:r>
        <w:t>знать историю создания уставов и этапов становления современных общевоинских уставов Вооруженных Сил Российской Федерации;</w:t>
      </w:r>
    </w:p>
    <w:p w:rsidR="002728F3" w:rsidRDefault="00E3047D">
      <w:pPr>
        <w:pStyle w:val="a3"/>
        <w:spacing w:line="242" w:lineRule="auto"/>
        <w:ind w:firstLine="710"/>
        <w:jc w:val="left"/>
      </w:pPr>
      <w:r>
        <w:t>знать структуру современных общевоинских уставов и понимать их значение для</w:t>
      </w:r>
      <w:r>
        <w:rPr>
          <w:spacing w:val="40"/>
        </w:rPr>
        <w:t xml:space="preserve"> </w:t>
      </w:r>
      <w:r>
        <w:t>повседневной жизнедеятельности войск;</w:t>
      </w:r>
    </w:p>
    <w:p w:rsidR="002728F3" w:rsidRDefault="00E3047D">
      <w:pPr>
        <w:pStyle w:val="a3"/>
        <w:spacing w:line="242" w:lineRule="auto"/>
        <w:ind w:firstLine="710"/>
        <w:jc w:val="left"/>
      </w:pPr>
      <w:r>
        <w:t>понимать</w:t>
      </w:r>
      <w:r>
        <w:rPr>
          <w:spacing w:val="40"/>
        </w:rPr>
        <w:t xml:space="preserve"> </w:t>
      </w:r>
      <w:r>
        <w:t>принцип</w:t>
      </w:r>
      <w:r>
        <w:rPr>
          <w:spacing w:val="40"/>
        </w:rPr>
        <w:t xml:space="preserve"> </w:t>
      </w:r>
      <w:r>
        <w:t>единоначалия,</w:t>
      </w:r>
      <w:r>
        <w:rPr>
          <w:spacing w:val="40"/>
        </w:rPr>
        <w:t xml:space="preserve"> </w:t>
      </w:r>
      <w:r>
        <w:t>принятый</w:t>
      </w:r>
      <w:r>
        <w:rPr>
          <w:spacing w:val="40"/>
        </w:rPr>
        <w:t xml:space="preserve"> </w:t>
      </w:r>
      <w:r>
        <w:t>в</w:t>
      </w:r>
      <w:r>
        <w:rPr>
          <w:spacing w:val="40"/>
        </w:rPr>
        <w:t xml:space="preserve"> </w:t>
      </w:r>
      <w:r>
        <w:t>Вооруженных</w:t>
      </w:r>
      <w:r>
        <w:rPr>
          <w:spacing w:val="40"/>
        </w:rPr>
        <w:t xml:space="preserve"> </w:t>
      </w:r>
      <w:r>
        <w:t>Силах</w:t>
      </w:r>
      <w:r>
        <w:rPr>
          <w:spacing w:val="40"/>
        </w:rPr>
        <w:t xml:space="preserve"> </w:t>
      </w:r>
      <w:r>
        <w:t xml:space="preserve">Российской </w:t>
      </w:r>
      <w:r>
        <w:rPr>
          <w:spacing w:val="-2"/>
        </w:rPr>
        <w:t>Федерации;</w:t>
      </w:r>
    </w:p>
    <w:p w:rsidR="002728F3" w:rsidRDefault="00E3047D">
      <w:pPr>
        <w:pStyle w:val="a3"/>
        <w:tabs>
          <w:tab w:val="left" w:pos="1776"/>
          <w:tab w:val="left" w:pos="3594"/>
          <w:tab w:val="left" w:pos="4041"/>
          <w:tab w:val="left" w:pos="5187"/>
          <w:tab w:val="left" w:pos="7082"/>
          <w:tab w:val="left" w:pos="7533"/>
        </w:tabs>
        <w:spacing w:line="242" w:lineRule="auto"/>
        <w:ind w:right="422" w:firstLine="710"/>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2728F3" w:rsidRDefault="00E3047D">
      <w:pPr>
        <w:pStyle w:val="a3"/>
        <w:spacing w:line="242" w:lineRule="auto"/>
        <w:ind w:left="851" w:right="2288"/>
        <w:jc w:val="left"/>
      </w:pPr>
      <w:r>
        <w:t>понимать</w:t>
      </w:r>
      <w:r>
        <w:rPr>
          <w:spacing w:val="-6"/>
        </w:rPr>
        <w:t xml:space="preserve"> </w:t>
      </w:r>
      <w:r>
        <w:t>порядок</w:t>
      </w:r>
      <w:r>
        <w:rPr>
          <w:spacing w:val="-9"/>
        </w:rPr>
        <w:t xml:space="preserve"> </w:t>
      </w:r>
      <w:r>
        <w:t>отдачи</w:t>
      </w:r>
      <w:r>
        <w:rPr>
          <w:spacing w:val="-3"/>
        </w:rPr>
        <w:t xml:space="preserve"> </w:t>
      </w:r>
      <w:r>
        <w:t>приказа</w:t>
      </w:r>
      <w:r>
        <w:rPr>
          <w:spacing w:val="-9"/>
        </w:rPr>
        <w:t xml:space="preserve"> </w:t>
      </w:r>
      <w:r>
        <w:t>(приказания)</w:t>
      </w:r>
      <w:r>
        <w:rPr>
          <w:spacing w:val="-6"/>
        </w:rPr>
        <w:t xml:space="preserve"> </w:t>
      </w:r>
      <w:r>
        <w:t>и</w:t>
      </w:r>
      <w:r>
        <w:rPr>
          <w:spacing w:val="-3"/>
        </w:rPr>
        <w:t xml:space="preserve"> </w:t>
      </w:r>
      <w:r>
        <w:t>их</w:t>
      </w:r>
      <w:r>
        <w:rPr>
          <w:spacing w:val="-8"/>
        </w:rPr>
        <w:t xml:space="preserve"> </w:t>
      </w:r>
      <w:r>
        <w:t>выполнения; различать воинские звания и образцы военной формы одежды;</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51" w:right="871"/>
        <w:jc w:val="left"/>
      </w:pPr>
      <w:r>
        <w:lastRenderedPageBreak/>
        <w:t>иметь</w:t>
      </w:r>
      <w:r>
        <w:rPr>
          <w:spacing w:val="-7"/>
        </w:rPr>
        <w:t xml:space="preserve"> </w:t>
      </w:r>
      <w:r>
        <w:t>представление</w:t>
      </w:r>
      <w:r>
        <w:rPr>
          <w:spacing w:val="-9"/>
        </w:rPr>
        <w:t xml:space="preserve"> </w:t>
      </w:r>
      <w:r>
        <w:t>о</w:t>
      </w:r>
      <w:r>
        <w:rPr>
          <w:spacing w:val="-4"/>
        </w:rPr>
        <w:t xml:space="preserve"> </w:t>
      </w:r>
      <w:r>
        <w:t>воинской</w:t>
      </w:r>
      <w:r>
        <w:rPr>
          <w:spacing w:val="-3"/>
        </w:rPr>
        <w:t xml:space="preserve"> </w:t>
      </w:r>
      <w:r>
        <w:t>дисциплине,</w:t>
      </w:r>
      <w:r>
        <w:rPr>
          <w:spacing w:val="-2"/>
        </w:rPr>
        <w:t xml:space="preserve"> </w:t>
      </w:r>
      <w:r>
        <w:t>ее</w:t>
      </w:r>
      <w:r>
        <w:rPr>
          <w:spacing w:val="-5"/>
        </w:rPr>
        <w:t xml:space="preserve"> </w:t>
      </w:r>
      <w:r>
        <w:t>сущности</w:t>
      </w:r>
      <w:r>
        <w:rPr>
          <w:spacing w:val="-7"/>
        </w:rPr>
        <w:t xml:space="preserve"> </w:t>
      </w:r>
      <w:r>
        <w:t>и</w:t>
      </w:r>
      <w:r>
        <w:rPr>
          <w:spacing w:val="-8"/>
        </w:rPr>
        <w:t xml:space="preserve"> </w:t>
      </w:r>
      <w:r>
        <w:t>значении; понимать принципы достижения воинской дисциплины;</w:t>
      </w:r>
    </w:p>
    <w:p w:rsidR="002728F3" w:rsidRDefault="00E3047D">
      <w:pPr>
        <w:pStyle w:val="a3"/>
        <w:spacing w:line="242" w:lineRule="auto"/>
        <w:ind w:left="851" w:right="2839"/>
        <w:jc w:val="left"/>
      </w:pPr>
      <w:r>
        <w:t>уметь</w:t>
      </w:r>
      <w:r>
        <w:rPr>
          <w:spacing w:val="-7"/>
        </w:rPr>
        <w:t xml:space="preserve"> </w:t>
      </w:r>
      <w:r>
        <w:t>оценивать</w:t>
      </w:r>
      <w:r>
        <w:rPr>
          <w:spacing w:val="-11"/>
        </w:rPr>
        <w:t xml:space="preserve"> </w:t>
      </w:r>
      <w:r>
        <w:t>риски</w:t>
      </w:r>
      <w:r>
        <w:rPr>
          <w:spacing w:val="-7"/>
        </w:rPr>
        <w:t xml:space="preserve"> </w:t>
      </w:r>
      <w:r>
        <w:t>нарушения</w:t>
      </w:r>
      <w:r>
        <w:rPr>
          <w:spacing w:val="-8"/>
        </w:rPr>
        <w:t xml:space="preserve"> </w:t>
      </w:r>
      <w:r>
        <w:t>воинской</w:t>
      </w:r>
      <w:r>
        <w:rPr>
          <w:spacing w:val="-12"/>
        </w:rPr>
        <w:t xml:space="preserve"> </w:t>
      </w:r>
      <w:r>
        <w:t>дисциплины; знать основные положения Строевого устава;</w:t>
      </w:r>
    </w:p>
    <w:p w:rsidR="002728F3" w:rsidRDefault="00E3047D">
      <w:pPr>
        <w:pStyle w:val="a3"/>
        <w:spacing w:line="242" w:lineRule="auto"/>
        <w:ind w:left="851" w:right="1687"/>
        <w:jc w:val="left"/>
      </w:pPr>
      <w:r>
        <w:t>знать</w:t>
      </w:r>
      <w:r>
        <w:rPr>
          <w:spacing w:val="-8"/>
        </w:rPr>
        <w:t xml:space="preserve"> </w:t>
      </w:r>
      <w:r>
        <w:t>обязанности</w:t>
      </w:r>
      <w:r>
        <w:rPr>
          <w:spacing w:val="-4"/>
        </w:rPr>
        <w:t xml:space="preserve"> </w:t>
      </w:r>
      <w:r>
        <w:t>военнослужащего</w:t>
      </w:r>
      <w:r>
        <w:rPr>
          <w:spacing w:val="-2"/>
        </w:rPr>
        <w:t xml:space="preserve"> </w:t>
      </w:r>
      <w:r>
        <w:t>перед</w:t>
      </w:r>
      <w:r>
        <w:rPr>
          <w:spacing w:val="-7"/>
        </w:rPr>
        <w:t xml:space="preserve"> </w:t>
      </w:r>
      <w:r>
        <w:t>построением</w:t>
      </w:r>
      <w:r>
        <w:rPr>
          <w:spacing w:val="-4"/>
        </w:rPr>
        <w:t xml:space="preserve"> </w:t>
      </w:r>
      <w:r>
        <w:t>и</w:t>
      </w:r>
      <w:r>
        <w:rPr>
          <w:spacing w:val="-9"/>
        </w:rPr>
        <w:t xml:space="preserve"> </w:t>
      </w:r>
      <w:r>
        <w:t>в</w:t>
      </w:r>
      <w:r>
        <w:rPr>
          <w:spacing w:val="-8"/>
        </w:rPr>
        <w:t xml:space="preserve"> </w:t>
      </w:r>
      <w:r>
        <w:t>строю; знать строевые приёмы на месте без оружия;</w:t>
      </w:r>
    </w:p>
    <w:p w:rsidR="002728F3" w:rsidRDefault="00E3047D">
      <w:pPr>
        <w:pStyle w:val="a3"/>
        <w:spacing w:line="271" w:lineRule="exact"/>
        <w:ind w:left="851"/>
        <w:jc w:val="left"/>
      </w:pPr>
      <w:r>
        <w:t>выполнять</w:t>
      </w:r>
      <w:r>
        <w:rPr>
          <w:spacing w:val="-3"/>
        </w:rPr>
        <w:t xml:space="preserve"> </w:t>
      </w:r>
      <w:r>
        <w:t>строевые</w:t>
      </w:r>
      <w:r>
        <w:rPr>
          <w:spacing w:val="-2"/>
        </w:rPr>
        <w:t xml:space="preserve"> </w:t>
      </w:r>
      <w:r>
        <w:t>приёмы</w:t>
      </w:r>
      <w:r>
        <w:rPr>
          <w:spacing w:val="-4"/>
        </w:rPr>
        <w:t xml:space="preserve"> </w:t>
      </w:r>
      <w:r>
        <w:t>на</w:t>
      </w:r>
      <w:r>
        <w:rPr>
          <w:spacing w:val="-7"/>
        </w:rPr>
        <w:t xml:space="preserve"> </w:t>
      </w:r>
      <w:r>
        <w:t>месте</w:t>
      </w:r>
      <w:r>
        <w:rPr>
          <w:spacing w:val="-2"/>
        </w:rPr>
        <w:t xml:space="preserve"> </w:t>
      </w:r>
      <w:r>
        <w:t>без</w:t>
      </w:r>
      <w:r>
        <w:rPr>
          <w:spacing w:val="-5"/>
        </w:rPr>
        <w:t xml:space="preserve"> </w:t>
      </w:r>
      <w:r>
        <w:rPr>
          <w:spacing w:val="-2"/>
        </w:rPr>
        <w:t>оружия.</w:t>
      </w:r>
    </w:p>
    <w:p w:rsidR="002728F3" w:rsidRDefault="00E3047D">
      <w:pPr>
        <w:pStyle w:val="2"/>
        <w:spacing w:line="237" w:lineRule="auto"/>
        <w:ind w:left="140" w:firstLine="710"/>
        <w:jc w:val="left"/>
      </w:pPr>
      <w:r>
        <w:rPr>
          <w:i/>
        </w:rPr>
        <w:t>Модуль</w:t>
      </w:r>
      <w:r>
        <w:rPr>
          <w:i/>
          <w:spacing w:val="80"/>
        </w:rPr>
        <w:t xml:space="preserve"> </w:t>
      </w:r>
      <w:r>
        <w:rPr>
          <w:i/>
        </w:rPr>
        <w:t>№</w:t>
      </w:r>
      <w:r>
        <w:rPr>
          <w:i/>
          <w:spacing w:val="80"/>
        </w:rPr>
        <w:t xml:space="preserve"> </w:t>
      </w:r>
      <w:r>
        <w:rPr>
          <w:i/>
        </w:rPr>
        <w:t>3</w:t>
      </w:r>
      <w:r>
        <w:rPr>
          <w:i/>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80"/>
        </w:rPr>
        <w:t xml:space="preserve"> </w:t>
      </w:r>
      <w:r>
        <w:t>современном</w:t>
      </w:r>
      <w:r>
        <w:rPr>
          <w:spacing w:val="40"/>
        </w:rPr>
        <w:t xml:space="preserve"> </w:t>
      </w:r>
      <w:r>
        <w:rPr>
          <w:spacing w:val="-2"/>
        </w:rPr>
        <w:t>обществе»:</w:t>
      </w:r>
    </w:p>
    <w:p w:rsidR="002728F3" w:rsidRDefault="00E3047D">
      <w:pPr>
        <w:pStyle w:val="a3"/>
        <w:tabs>
          <w:tab w:val="left" w:pos="2477"/>
          <w:tab w:val="left" w:pos="3960"/>
          <w:tab w:val="left" w:pos="4545"/>
          <w:tab w:val="left" w:pos="5686"/>
          <w:tab w:val="left" w:pos="6252"/>
          <w:tab w:val="left" w:pos="6714"/>
          <w:tab w:val="left" w:pos="8124"/>
        </w:tabs>
        <w:spacing w:line="237" w:lineRule="auto"/>
        <w:ind w:right="423" w:firstLine="72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2728F3" w:rsidRDefault="00E3047D">
      <w:pPr>
        <w:pStyle w:val="a3"/>
        <w:tabs>
          <w:tab w:val="left" w:pos="2218"/>
          <w:tab w:val="left" w:pos="4112"/>
          <w:tab w:val="left" w:pos="5637"/>
          <w:tab w:val="left" w:pos="7488"/>
          <w:tab w:val="left" w:pos="8452"/>
        </w:tabs>
        <w:spacing w:before="6" w:line="237" w:lineRule="auto"/>
        <w:ind w:left="851" w:right="433"/>
        <w:jc w:val="left"/>
      </w:pPr>
      <w:r>
        <w:t xml:space="preserve">характеризовать значение безопасности жизнедеятельности для человека; </w:t>
      </w:r>
      <w:r>
        <w:rPr>
          <w:spacing w:val="-2"/>
        </w:rPr>
        <w:t>раскрывать</w:t>
      </w:r>
      <w:r>
        <w:tab/>
        <w:t>смысл</w:t>
      </w:r>
      <w:r>
        <w:rPr>
          <w:spacing w:val="80"/>
        </w:rPr>
        <w:t xml:space="preserve"> </w:t>
      </w:r>
      <w:r>
        <w:t>понятий</w:t>
      </w:r>
      <w:r>
        <w:tab/>
      </w:r>
      <w:r>
        <w:rPr>
          <w:spacing w:val="-2"/>
        </w:rPr>
        <w:t>«опасность»,</w:t>
      </w:r>
      <w:r>
        <w:tab/>
      </w:r>
      <w:r>
        <w:rPr>
          <w:spacing w:val="-2"/>
        </w:rPr>
        <w:t>«безопасность»,</w:t>
      </w:r>
      <w:r>
        <w:tab/>
      </w:r>
      <w:r>
        <w:rPr>
          <w:spacing w:val="-2"/>
        </w:rPr>
        <w:t>«риск»,</w:t>
      </w:r>
      <w:r>
        <w:tab/>
      </w:r>
      <w:r>
        <w:rPr>
          <w:spacing w:val="-2"/>
        </w:rPr>
        <w:t>«культура</w:t>
      </w:r>
    </w:p>
    <w:p w:rsidR="002728F3" w:rsidRDefault="00E3047D">
      <w:pPr>
        <w:pStyle w:val="a3"/>
        <w:spacing w:before="3" w:line="275" w:lineRule="exact"/>
        <w:jc w:val="left"/>
      </w:pPr>
      <w:r>
        <w:t>безопасности</w:t>
      </w:r>
      <w:r>
        <w:rPr>
          <w:spacing w:val="-5"/>
        </w:rPr>
        <w:t xml:space="preserve"> </w:t>
      </w:r>
      <w:r>
        <w:rPr>
          <w:spacing w:val="-2"/>
        </w:rPr>
        <w:t>жизнедеятельности»;</w:t>
      </w:r>
    </w:p>
    <w:p w:rsidR="002728F3" w:rsidRDefault="00E3047D">
      <w:pPr>
        <w:pStyle w:val="a3"/>
        <w:spacing w:line="275" w:lineRule="exact"/>
        <w:ind w:left="851"/>
        <w:jc w:val="left"/>
      </w:pPr>
      <w:r>
        <w:t>классифицировать</w:t>
      </w:r>
      <w:r>
        <w:rPr>
          <w:spacing w:val="-9"/>
        </w:rPr>
        <w:t xml:space="preserve"> </w:t>
      </w:r>
      <w:r>
        <w:t>и</w:t>
      </w:r>
      <w:r>
        <w:rPr>
          <w:spacing w:val="-7"/>
        </w:rPr>
        <w:t xml:space="preserve"> </w:t>
      </w:r>
      <w:r>
        <w:t>характеризовать</w:t>
      </w:r>
      <w:r>
        <w:rPr>
          <w:spacing w:val="-6"/>
        </w:rPr>
        <w:t xml:space="preserve"> </w:t>
      </w:r>
      <w:r>
        <w:t>источники</w:t>
      </w:r>
      <w:r>
        <w:rPr>
          <w:spacing w:val="-6"/>
        </w:rPr>
        <w:t xml:space="preserve"> </w:t>
      </w:r>
      <w:r>
        <w:rPr>
          <w:spacing w:val="-2"/>
        </w:rPr>
        <w:t>опасности;</w:t>
      </w:r>
    </w:p>
    <w:p w:rsidR="002728F3" w:rsidRDefault="00E3047D">
      <w:pPr>
        <w:pStyle w:val="a3"/>
        <w:spacing w:before="5" w:line="237" w:lineRule="auto"/>
        <w:ind w:firstLine="710"/>
        <w:jc w:val="left"/>
      </w:pPr>
      <w:r>
        <w:t>раскрывать</w:t>
      </w:r>
      <w:r>
        <w:rPr>
          <w:spacing w:val="-3"/>
        </w:rPr>
        <w:t xml:space="preserve"> </w:t>
      </w:r>
      <w:r>
        <w:t>и</w:t>
      </w:r>
      <w:r>
        <w:rPr>
          <w:spacing w:val="-12"/>
        </w:rPr>
        <w:t xml:space="preserve"> </w:t>
      </w:r>
      <w:r>
        <w:t>обосновывать</w:t>
      </w:r>
      <w:r>
        <w:rPr>
          <w:spacing w:val="-11"/>
        </w:rPr>
        <w:t xml:space="preserve"> </w:t>
      </w:r>
      <w:r>
        <w:t>общие</w:t>
      </w:r>
      <w:r>
        <w:rPr>
          <w:spacing w:val="-10"/>
        </w:rPr>
        <w:t xml:space="preserve"> </w:t>
      </w:r>
      <w:r>
        <w:t>принципы</w:t>
      </w:r>
      <w:r>
        <w:rPr>
          <w:spacing w:val="-3"/>
        </w:rPr>
        <w:t xml:space="preserve"> </w:t>
      </w:r>
      <w:r>
        <w:t>безопасного</w:t>
      </w:r>
      <w:r>
        <w:rPr>
          <w:spacing w:val="-4"/>
        </w:rPr>
        <w:t xml:space="preserve"> </w:t>
      </w:r>
      <w:r>
        <w:t>поведения;</w:t>
      </w:r>
      <w:r>
        <w:rPr>
          <w:spacing w:val="-9"/>
        </w:rPr>
        <w:t xml:space="preserve"> </w:t>
      </w:r>
      <w:r>
        <w:t>моделировать реальные ситуации и решать ситуационные задачи;</w:t>
      </w:r>
    </w:p>
    <w:p w:rsidR="002728F3" w:rsidRDefault="00E3047D">
      <w:pPr>
        <w:pStyle w:val="a3"/>
        <w:spacing w:before="4" w:line="275" w:lineRule="exact"/>
        <w:ind w:left="851"/>
        <w:jc w:val="left"/>
      </w:pPr>
      <w:r>
        <w:t>объяснять</w:t>
      </w:r>
      <w:r>
        <w:rPr>
          <w:spacing w:val="-6"/>
        </w:rPr>
        <w:t xml:space="preserve"> </w:t>
      </w:r>
      <w:r>
        <w:t>сходство и</w:t>
      </w:r>
      <w:r>
        <w:rPr>
          <w:spacing w:val="-5"/>
        </w:rPr>
        <w:t xml:space="preserve"> </w:t>
      </w:r>
      <w:r>
        <w:t>различия</w:t>
      </w:r>
      <w:r>
        <w:rPr>
          <w:spacing w:val="-10"/>
        </w:rPr>
        <w:t xml:space="preserve"> </w:t>
      </w:r>
      <w:r>
        <w:t>опасной</w:t>
      </w:r>
      <w:r>
        <w:rPr>
          <w:spacing w:val="-4"/>
        </w:rPr>
        <w:t xml:space="preserve"> </w:t>
      </w:r>
      <w:r>
        <w:t>и чрезвычайной</w:t>
      </w:r>
      <w:r>
        <w:rPr>
          <w:spacing w:val="1"/>
        </w:rPr>
        <w:t xml:space="preserve"> </w:t>
      </w:r>
      <w:r>
        <w:rPr>
          <w:spacing w:val="-2"/>
        </w:rPr>
        <w:t>ситуаций;</w:t>
      </w:r>
    </w:p>
    <w:p w:rsidR="002728F3" w:rsidRDefault="00E3047D">
      <w:pPr>
        <w:pStyle w:val="a3"/>
        <w:tabs>
          <w:tab w:val="left" w:pos="2098"/>
          <w:tab w:val="left" w:pos="3296"/>
          <w:tab w:val="left" w:pos="4884"/>
          <w:tab w:val="left" w:pos="6514"/>
          <w:tab w:val="left" w:pos="7670"/>
          <w:tab w:val="left" w:pos="7996"/>
        </w:tabs>
        <w:spacing w:line="242" w:lineRule="auto"/>
        <w:ind w:right="428" w:firstLine="710"/>
        <w:jc w:val="left"/>
      </w:pPr>
      <w:r>
        <w:rPr>
          <w:spacing w:val="-2"/>
        </w:rPr>
        <w:t>объяснять</w:t>
      </w:r>
      <w:r>
        <w:tab/>
      </w: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 ситуацию;</w:t>
      </w:r>
    </w:p>
    <w:p w:rsidR="002728F3" w:rsidRDefault="00E3047D">
      <w:pPr>
        <w:pStyle w:val="a3"/>
        <w:spacing w:line="242" w:lineRule="auto"/>
        <w:ind w:left="851" w:right="420"/>
        <w:jc w:val="left"/>
      </w:pPr>
      <w:r>
        <w:t>приводить примеры различных угроз безопасности и характеризовать их; раскрывать</w:t>
      </w:r>
      <w:r>
        <w:rPr>
          <w:spacing w:val="80"/>
          <w:w w:val="150"/>
        </w:rPr>
        <w:t xml:space="preserve"> </w:t>
      </w:r>
      <w:r>
        <w:t>и</w:t>
      </w:r>
      <w:r>
        <w:rPr>
          <w:spacing w:val="80"/>
          <w:w w:val="150"/>
        </w:rPr>
        <w:t xml:space="preserve"> </w:t>
      </w:r>
      <w:r>
        <w:t>обосновывать</w:t>
      </w:r>
      <w:r>
        <w:rPr>
          <w:spacing w:val="80"/>
          <w:w w:val="150"/>
        </w:rPr>
        <w:t xml:space="preserve"> </w:t>
      </w:r>
      <w:r>
        <w:t>правила</w:t>
      </w:r>
      <w:r>
        <w:rPr>
          <w:spacing w:val="80"/>
          <w:w w:val="150"/>
        </w:rPr>
        <w:t xml:space="preserve"> </w:t>
      </w:r>
      <w:r>
        <w:t>поведения</w:t>
      </w:r>
      <w:r>
        <w:rPr>
          <w:spacing w:val="80"/>
          <w:w w:val="150"/>
        </w:rPr>
        <w:t xml:space="preserve"> </w:t>
      </w:r>
      <w:r>
        <w:t>в</w:t>
      </w:r>
      <w:r>
        <w:rPr>
          <w:spacing w:val="80"/>
          <w:w w:val="150"/>
        </w:rPr>
        <w:t xml:space="preserve"> </w:t>
      </w:r>
      <w:r>
        <w:t>опасных</w:t>
      </w:r>
      <w:r>
        <w:rPr>
          <w:spacing w:val="80"/>
          <w:w w:val="150"/>
        </w:rPr>
        <w:t xml:space="preserve"> </w:t>
      </w:r>
      <w:r>
        <w:t>и</w:t>
      </w:r>
      <w:r>
        <w:rPr>
          <w:spacing w:val="80"/>
          <w:w w:val="150"/>
        </w:rPr>
        <w:t xml:space="preserve"> </w:t>
      </w:r>
      <w:r>
        <w:t>чрезвычайных</w:t>
      </w:r>
    </w:p>
    <w:p w:rsidR="002728F3" w:rsidRDefault="00E3047D">
      <w:pPr>
        <w:pStyle w:val="a3"/>
        <w:spacing w:line="271" w:lineRule="exact"/>
        <w:jc w:val="left"/>
      </w:pPr>
      <w:r>
        <w:rPr>
          <w:spacing w:val="-2"/>
        </w:rPr>
        <w:t>ситуациях.</w:t>
      </w:r>
    </w:p>
    <w:p w:rsidR="002728F3" w:rsidRDefault="00E3047D">
      <w:pPr>
        <w:spacing w:before="1" w:line="272" w:lineRule="exact"/>
        <w:ind w:left="851"/>
        <w:rPr>
          <w:b/>
          <w:sz w:val="24"/>
        </w:rPr>
      </w:pPr>
      <w:r>
        <w:rPr>
          <w:b/>
          <w:i/>
          <w:sz w:val="24"/>
        </w:rPr>
        <w:t>Модуль</w:t>
      </w:r>
      <w:r>
        <w:rPr>
          <w:b/>
          <w:i/>
          <w:spacing w:val="-2"/>
          <w:sz w:val="24"/>
        </w:rPr>
        <w:t xml:space="preserve"> </w:t>
      </w:r>
      <w:r>
        <w:rPr>
          <w:b/>
          <w:i/>
          <w:sz w:val="24"/>
        </w:rPr>
        <w:t>№</w:t>
      </w:r>
      <w:r>
        <w:rPr>
          <w:b/>
          <w:i/>
          <w:spacing w:val="-1"/>
          <w:sz w:val="24"/>
        </w:rPr>
        <w:t xml:space="preserve"> </w:t>
      </w:r>
      <w:r>
        <w:rPr>
          <w:b/>
          <w:i/>
          <w:sz w:val="24"/>
        </w:rPr>
        <w:t>4</w:t>
      </w:r>
      <w:r>
        <w:rPr>
          <w:b/>
          <w:i/>
          <w:spacing w:val="-4"/>
          <w:sz w:val="24"/>
        </w:rPr>
        <w:t xml:space="preserve"> </w:t>
      </w:r>
      <w:r>
        <w:rPr>
          <w:b/>
          <w:sz w:val="24"/>
        </w:rPr>
        <w:t>«Безопасность в</w:t>
      </w:r>
      <w:r>
        <w:rPr>
          <w:b/>
          <w:spacing w:val="-6"/>
          <w:sz w:val="24"/>
        </w:rPr>
        <w:t xml:space="preserve"> </w:t>
      </w:r>
      <w:r>
        <w:rPr>
          <w:b/>
          <w:spacing w:val="-2"/>
          <w:sz w:val="24"/>
        </w:rPr>
        <w:t>быту»:</w:t>
      </w:r>
    </w:p>
    <w:p w:rsidR="002728F3" w:rsidRDefault="00E3047D">
      <w:pPr>
        <w:pStyle w:val="a3"/>
        <w:ind w:left="851" w:right="2288"/>
        <w:jc w:val="left"/>
      </w:pPr>
      <w:r>
        <w:t>Предметные</w:t>
      </w:r>
      <w:r>
        <w:rPr>
          <w:spacing w:val="-7"/>
        </w:rPr>
        <w:t xml:space="preserve"> </w:t>
      </w:r>
      <w:r>
        <w:t>результаты</w:t>
      </w:r>
      <w:r>
        <w:rPr>
          <w:spacing w:val="-2"/>
        </w:rPr>
        <w:t xml:space="preserve"> </w:t>
      </w:r>
      <w:r>
        <w:t>по</w:t>
      </w:r>
      <w:r>
        <w:rPr>
          <w:spacing w:val="-7"/>
        </w:rPr>
        <w:t xml:space="preserve"> </w:t>
      </w:r>
      <w:r>
        <w:t>модулю</w:t>
      </w:r>
      <w:r>
        <w:rPr>
          <w:spacing w:val="-8"/>
        </w:rPr>
        <w:t xml:space="preserve"> </w:t>
      </w:r>
      <w:r>
        <w:t>№</w:t>
      </w:r>
      <w:r>
        <w:rPr>
          <w:spacing w:val="-6"/>
        </w:rPr>
        <w:t xml:space="preserve"> </w:t>
      </w:r>
      <w:r>
        <w:t>4</w:t>
      </w:r>
      <w:r>
        <w:rPr>
          <w:spacing w:val="-7"/>
        </w:rPr>
        <w:t xml:space="preserve"> </w:t>
      </w:r>
      <w:r>
        <w:t>«Безопасность</w:t>
      </w:r>
      <w:r>
        <w:rPr>
          <w:spacing w:val="-9"/>
        </w:rPr>
        <w:t xml:space="preserve"> </w:t>
      </w:r>
      <w:r>
        <w:t>в</w:t>
      </w:r>
      <w:r>
        <w:rPr>
          <w:spacing w:val="-6"/>
        </w:rPr>
        <w:t xml:space="preserve"> </w:t>
      </w:r>
      <w:r>
        <w:t>быту»: объяснять особенности жизнеобеспечения жилища; классифицировать основные источники опасности в быту;</w:t>
      </w:r>
    </w:p>
    <w:p w:rsidR="002728F3" w:rsidRDefault="00E3047D">
      <w:pPr>
        <w:pStyle w:val="a3"/>
        <w:spacing w:before="1" w:line="237" w:lineRule="auto"/>
        <w:ind w:firstLine="710"/>
        <w:jc w:val="left"/>
      </w:pPr>
      <w:r>
        <w:t>объяснять</w:t>
      </w:r>
      <w:r>
        <w:rPr>
          <w:spacing w:val="36"/>
        </w:rPr>
        <w:t xml:space="preserve"> </w:t>
      </w:r>
      <w:r>
        <w:t>права</w:t>
      </w:r>
      <w:r>
        <w:rPr>
          <w:spacing w:val="34"/>
        </w:rPr>
        <w:t xml:space="preserve"> </w:t>
      </w:r>
      <w:r>
        <w:t>потребителя,</w:t>
      </w:r>
      <w:r>
        <w:rPr>
          <w:spacing w:val="36"/>
        </w:rPr>
        <w:t xml:space="preserve"> </w:t>
      </w:r>
      <w:r>
        <w:t>выработать</w:t>
      </w:r>
      <w:r>
        <w:rPr>
          <w:spacing w:val="35"/>
        </w:rPr>
        <w:t xml:space="preserve"> </w:t>
      </w:r>
      <w:r>
        <w:t>навыки</w:t>
      </w:r>
      <w:r>
        <w:rPr>
          <w:spacing w:val="40"/>
        </w:rPr>
        <w:t xml:space="preserve"> </w:t>
      </w:r>
      <w:r>
        <w:t>безопасного</w:t>
      </w:r>
      <w:r>
        <w:rPr>
          <w:spacing w:val="39"/>
        </w:rPr>
        <w:t xml:space="preserve"> </w:t>
      </w:r>
      <w:r>
        <w:t>выбора</w:t>
      </w:r>
      <w:r>
        <w:rPr>
          <w:spacing w:val="34"/>
        </w:rPr>
        <w:t xml:space="preserve"> </w:t>
      </w:r>
      <w:r>
        <w:t xml:space="preserve">продуктов </w:t>
      </w:r>
      <w:r>
        <w:rPr>
          <w:spacing w:val="-2"/>
        </w:rPr>
        <w:t>питания;</w:t>
      </w:r>
    </w:p>
    <w:p w:rsidR="002728F3" w:rsidRDefault="00E3047D">
      <w:pPr>
        <w:pStyle w:val="a3"/>
        <w:spacing w:before="6" w:line="237" w:lineRule="auto"/>
        <w:ind w:left="851" w:right="435"/>
        <w:jc w:val="left"/>
      </w:pPr>
      <w:r>
        <w:t>характеризовать бытовые отравления и причины их возникновения; характеризовать</w:t>
      </w:r>
      <w:r>
        <w:rPr>
          <w:spacing w:val="-10"/>
        </w:rPr>
        <w:t xml:space="preserve"> </w:t>
      </w:r>
      <w:r>
        <w:t>правила</w:t>
      </w:r>
      <w:r>
        <w:rPr>
          <w:spacing w:val="-11"/>
        </w:rPr>
        <w:t xml:space="preserve"> </w:t>
      </w:r>
      <w:r>
        <w:t>безопасного</w:t>
      </w:r>
      <w:r>
        <w:rPr>
          <w:spacing w:val="-5"/>
        </w:rPr>
        <w:t xml:space="preserve"> </w:t>
      </w:r>
      <w:r>
        <w:t>использования</w:t>
      </w:r>
      <w:r>
        <w:rPr>
          <w:spacing w:val="-10"/>
        </w:rPr>
        <w:t xml:space="preserve"> </w:t>
      </w:r>
      <w:r>
        <w:t>средств</w:t>
      </w:r>
      <w:r>
        <w:rPr>
          <w:spacing w:val="-4"/>
        </w:rPr>
        <w:t xml:space="preserve"> </w:t>
      </w:r>
      <w:r>
        <w:t>бытовой</w:t>
      </w:r>
      <w:r>
        <w:rPr>
          <w:spacing w:val="-9"/>
        </w:rPr>
        <w:t xml:space="preserve"> </w:t>
      </w:r>
      <w:r>
        <w:t>химии;</w:t>
      </w:r>
      <w:r>
        <w:rPr>
          <w:spacing w:val="-9"/>
        </w:rPr>
        <w:t xml:space="preserve"> </w:t>
      </w:r>
      <w:r>
        <w:rPr>
          <w:spacing w:val="-2"/>
        </w:rPr>
        <w:t>иметь</w:t>
      </w:r>
    </w:p>
    <w:p w:rsidR="002728F3" w:rsidRDefault="00E3047D">
      <w:pPr>
        <w:pStyle w:val="a3"/>
        <w:spacing w:before="5" w:line="237" w:lineRule="auto"/>
        <w:jc w:val="left"/>
      </w:pPr>
      <w:r>
        <w:t>навыки</w:t>
      </w:r>
      <w:r>
        <w:rPr>
          <w:spacing w:val="-15"/>
        </w:rPr>
        <w:t xml:space="preserve"> </w:t>
      </w:r>
      <w:r>
        <w:t>безопасных</w:t>
      </w:r>
      <w:r>
        <w:rPr>
          <w:spacing w:val="-15"/>
        </w:rPr>
        <w:t xml:space="preserve"> </w:t>
      </w:r>
      <w:r>
        <w:t>действий</w:t>
      </w:r>
      <w:r>
        <w:rPr>
          <w:spacing w:val="-15"/>
        </w:rPr>
        <w:t xml:space="preserve"> </w:t>
      </w:r>
      <w:r>
        <w:t>при</w:t>
      </w:r>
      <w:r>
        <w:rPr>
          <w:spacing w:val="-15"/>
        </w:rPr>
        <w:t xml:space="preserve"> </w:t>
      </w:r>
      <w:r>
        <w:t>сборе</w:t>
      </w:r>
      <w:r>
        <w:rPr>
          <w:spacing w:val="-15"/>
        </w:rPr>
        <w:t xml:space="preserve"> </w:t>
      </w:r>
      <w:r>
        <w:t>ртути</w:t>
      </w:r>
      <w:r>
        <w:rPr>
          <w:spacing w:val="-11"/>
        </w:rPr>
        <w:t xml:space="preserve"> </w:t>
      </w:r>
      <w:r>
        <w:t>в</w:t>
      </w:r>
      <w:r>
        <w:rPr>
          <w:spacing w:val="-15"/>
        </w:rPr>
        <w:t xml:space="preserve"> </w:t>
      </w:r>
      <w:r>
        <w:t>домашних</w:t>
      </w:r>
      <w:r>
        <w:rPr>
          <w:spacing w:val="-13"/>
        </w:rPr>
        <w:t xml:space="preserve"> </w:t>
      </w:r>
      <w:r>
        <w:t>условиях</w:t>
      </w:r>
      <w:r>
        <w:rPr>
          <w:spacing w:val="-15"/>
        </w:rPr>
        <w:t xml:space="preserve"> </w:t>
      </w:r>
      <w:r>
        <w:t>в</w:t>
      </w:r>
      <w:r>
        <w:rPr>
          <w:spacing w:val="-11"/>
        </w:rPr>
        <w:t xml:space="preserve"> </w:t>
      </w:r>
      <w:r>
        <w:t>случае,</w:t>
      </w:r>
      <w:r>
        <w:rPr>
          <w:spacing w:val="-11"/>
        </w:rPr>
        <w:t xml:space="preserve"> </w:t>
      </w:r>
      <w:r>
        <w:t>если</w:t>
      </w:r>
      <w:r>
        <w:rPr>
          <w:spacing w:val="-12"/>
        </w:rPr>
        <w:t xml:space="preserve"> </w:t>
      </w:r>
      <w:r>
        <w:t>разбился ртутный термометр;</w:t>
      </w:r>
    </w:p>
    <w:p w:rsidR="002728F3" w:rsidRDefault="00E3047D">
      <w:pPr>
        <w:pStyle w:val="a3"/>
        <w:tabs>
          <w:tab w:val="left" w:pos="2277"/>
          <w:tab w:val="left" w:pos="3480"/>
          <w:tab w:val="left" w:pos="4957"/>
          <w:tab w:val="left" w:pos="5816"/>
          <w:tab w:val="left" w:pos="6828"/>
          <w:tab w:val="left" w:pos="8559"/>
        </w:tabs>
        <w:spacing w:before="6" w:line="237" w:lineRule="auto"/>
        <w:ind w:right="423" w:firstLine="710"/>
        <w:jc w:val="left"/>
      </w:pPr>
      <w:r>
        <w:rPr>
          <w:spacing w:val="-2"/>
        </w:rPr>
        <w:t>раскрывать</w:t>
      </w:r>
      <w:r>
        <w:tab/>
      </w:r>
      <w:r>
        <w:rPr>
          <w:spacing w:val="-2"/>
        </w:rPr>
        <w:t>признаки</w:t>
      </w:r>
      <w:r>
        <w:tab/>
      </w:r>
      <w:r>
        <w:rPr>
          <w:spacing w:val="-2"/>
        </w:rPr>
        <w:t>отравления,</w:t>
      </w:r>
      <w:r>
        <w:tab/>
      </w:r>
      <w:r>
        <w:rPr>
          <w:spacing w:val="-2"/>
        </w:rPr>
        <w:t>иметь</w:t>
      </w:r>
      <w:r>
        <w:tab/>
      </w:r>
      <w:r>
        <w:rPr>
          <w:spacing w:val="-2"/>
        </w:rPr>
        <w:t>навыки</w:t>
      </w:r>
      <w:r>
        <w:tab/>
      </w:r>
      <w:r>
        <w:rPr>
          <w:spacing w:val="-2"/>
        </w:rPr>
        <w:t>профилактики</w:t>
      </w:r>
      <w:r>
        <w:tab/>
      </w:r>
      <w:r>
        <w:rPr>
          <w:spacing w:val="-2"/>
        </w:rPr>
        <w:t>пищевых отравлений;</w:t>
      </w:r>
    </w:p>
    <w:p w:rsidR="002728F3" w:rsidRDefault="00E3047D">
      <w:pPr>
        <w:pStyle w:val="a3"/>
        <w:spacing w:before="6" w:line="237" w:lineRule="auto"/>
        <w:ind w:firstLine="710"/>
        <w:jc w:val="left"/>
      </w:pPr>
      <w:r>
        <w:t>знать</w:t>
      </w:r>
      <w:r>
        <w:rPr>
          <w:spacing w:val="80"/>
        </w:rPr>
        <w:t xml:space="preserve"> </w:t>
      </w:r>
      <w:r>
        <w:t>правила</w:t>
      </w:r>
      <w:r>
        <w:rPr>
          <w:spacing w:val="78"/>
        </w:rPr>
        <w:t xml:space="preserve"> </w:t>
      </w:r>
      <w:r>
        <w:t>и</w:t>
      </w:r>
      <w:r>
        <w:rPr>
          <w:spacing w:val="79"/>
        </w:rPr>
        <w:t xml:space="preserve"> </w:t>
      </w:r>
      <w:r>
        <w:t>приёмы</w:t>
      </w:r>
      <w:r>
        <w:rPr>
          <w:spacing w:val="40"/>
        </w:rPr>
        <w:t xml:space="preserve"> </w:t>
      </w:r>
      <w:r>
        <w:t>оказания</w:t>
      </w:r>
      <w:r>
        <w:rPr>
          <w:spacing w:val="78"/>
        </w:rPr>
        <w:t xml:space="preserve"> </w:t>
      </w:r>
      <w:r>
        <w:t>первой</w:t>
      </w:r>
      <w:r>
        <w:rPr>
          <w:spacing w:val="79"/>
        </w:rPr>
        <w:t xml:space="preserve"> </w:t>
      </w:r>
      <w:r>
        <w:t>помощи,</w:t>
      </w:r>
      <w:r>
        <w:rPr>
          <w:spacing w:val="80"/>
        </w:rPr>
        <w:t xml:space="preserve"> </w:t>
      </w:r>
      <w:r>
        <w:t>иметь</w:t>
      </w:r>
      <w:r>
        <w:rPr>
          <w:spacing w:val="79"/>
        </w:rPr>
        <w:t xml:space="preserve"> </w:t>
      </w:r>
      <w:r>
        <w:t>навыки</w:t>
      </w:r>
      <w:r>
        <w:rPr>
          <w:spacing w:val="79"/>
        </w:rPr>
        <w:t xml:space="preserve"> </w:t>
      </w:r>
      <w:r>
        <w:t>безопасных действий при отравлениях, промывании желудка;</w:t>
      </w:r>
    </w:p>
    <w:p w:rsidR="002728F3" w:rsidRDefault="00E3047D">
      <w:pPr>
        <w:pStyle w:val="a3"/>
        <w:spacing w:before="6" w:line="237" w:lineRule="auto"/>
        <w:ind w:left="851" w:right="827"/>
        <w:jc w:val="left"/>
      </w:pPr>
      <w:r>
        <w:t>характеризовать</w:t>
      </w:r>
      <w:r>
        <w:rPr>
          <w:spacing w:val="-5"/>
        </w:rPr>
        <w:t xml:space="preserve"> </w:t>
      </w:r>
      <w:r>
        <w:t>бытовые</w:t>
      </w:r>
      <w:r>
        <w:rPr>
          <w:spacing w:val="-3"/>
        </w:rPr>
        <w:t xml:space="preserve"> </w:t>
      </w:r>
      <w:r>
        <w:t>травмы</w:t>
      </w:r>
      <w:r>
        <w:rPr>
          <w:spacing w:val="-5"/>
        </w:rPr>
        <w:t xml:space="preserve"> </w:t>
      </w:r>
      <w:r>
        <w:t>и</w:t>
      </w:r>
      <w:r>
        <w:rPr>
          <w:spacing w:val="-11"/>
        </w:rPr>
        <w:t xml:space="preserve"> </w:t>
      </w:r>
      <w:r>
        <w:t>объяснять</w:t>
      </w:r>
      <w:r>
        <w:rPr>
          <w:spacing w:val="-5"/>
        </w:rPr>
        <w:t xml:space="preserve"> </w:t>
      </w:r>
      <w:r>
        <w:t>правила</w:t>
      </w:r>
      <w:r>
        <w:rPr>
          <w:spacing w:val="-3"/>
        </w:rPr>
        <w:t xml:space="preserve"> </w:t>
      </w:r>
      <w:r>
        <w:t>их</w:t>
      </w:r>
      <w:r>
        <w:rPr>
          <w:spacing w:val="-7"/>
        </w:rPr>
        <w:t xml:space="preserve"> </w:t>
      </w:r>
      <w:r>
        <w:t>предупреждения; знать правила безопасного обращения с инструментами;</w:t>
      </w:r>
    </w:p>
    <w:p w:rsidR="002728F3" w:rsidRDefault="00E3047D">
      <w:pPr>
        <w:pStyle w:val="a3"/>
        <w:spacing w:before="3" w:line="275" w:lineRule="exact"/>
        <w:ind w:left="851"/>
        <w:jc w:val="left"/>
      </w:pPr>
      <w:r>
        <w:t>знать</w:t>
      </w:r>
      <w:r>
        <w:rPr>
          <w:spacing w:val="-7"/>
        </w:rPr>
        <w:t xml:space="preserve"> </w:t>
      </w:r>
      <w:r>
        <w:t>меры</w:t>
      </w:r>
      <w:r>
        <w:rPr>
          <w:spacing w:val="-4"/>
        </w:rPr>
        <w:t xml:space="preserve"> </w:t>
      </w:r>
      <w:r>
        <w:t>предосторожности</w:t>
      </w:r>
      <w:r>
        <w:rPr>
          <w:spacing w:val="-5"/>
        </w:rPr>
        <w:t xml:space="preserve"> </w:t>
      </w:r>
      <w:r>
        <w:t>от</w:t>
      </w:r>
      <w:r>
        <w:rPr>
          <w:spacing w:val="-5"/>
        </w:rPr>
        <w:t xml:space="preserve"> </w:t>
      </w:r>
      <w:r>
        <w:t>укусов</w:t>
      </w:r>
      <w:r>
        <w:rPr>
          <w:spacing w:val="-1"/>
        </w:rPr>
        <w:t xml:space="preserve"> </w:t>
      </w:r>
      <w:r>
        <w:t>различных</w:t>
      </w:r>
      <w:r>
        <w:rPr>
          <w:spacing w:val="-6"/>
        </w:rPr>
        <w:t xml:space="preserve"> </w:t>
      </w:r>
      <w:r>
        <w:rPr>
          <w:spacing w:val="-2"/>
        </w:rPr>
        <w:t>животных;</w:t>
      </w:r>
    </w:p>
    <w:p w:rsidR="002728F3" w:rsidRDefault="00E3047D">
      <w:pPr>
        <w:pStyle w:val="a3"/>
        <w:spacing w:line="242" w:lineRule="auto"/>
        <w:ind w:firstLine="710"/>
        <w:jc w:val="left"/>
      </w:pPr>
      <w:r>
        <w:t>знать</w:t>
      </w:r>
      <w:r>
        <w:rPr>
          <w:spacing w:val="33"/>
        </w:rPr>
        <w:t xml:space="preserve"> </w:t>
      </w:r>
      <w:r>
        <w:t>правила</w:t>
      </w:r>
      <w:r>
        <w:rPr>
          <w:spacing w:val="31"/>
        </w:rPr>
        <w:t xml:space="preserve"> </w:t>
      </w:r>
      <w:r>
        <w:t>и</w:t>
      </w:r>
      <w:r>
        <w:rPr>
          <w:spacing w:val="32"/>
        </w:rPr>
        <w:t xml:space="preserve"> </w:t>
      </w:r>
      <w:r>
        <w:t>иметь</w:t>
      </w:r>
      <w:r>
        <w:rPr>
          <w:spacing w:val="33"/>
        </w:rPr>
        <w:t xml:space="preserve"> </w:t>
      </w:r>
      <w:r>
        <w:t>навыки</w:t>
      </w:r>
      <w:r>
        <w:rPr>
          <w:spacing w:val="32"/>
        </w:rPr>
        <w:t xml:space="preserve"> </w:t>
      </w:r>
      <w:r>
        <w:t>оказания</w:t>
      </w:r>
      <w:r>
        <w:rPr>
          <w:spacing w:val="31"/>
        </w:rPr>
        <w:t xml:space="preserve"> </w:t>
      </w:r>
      <w:r>
        <w:t>первой</w:t>
      </w:r>
      <w:r>
        <w:rPr>
          <w:spacing w:val="32"/>
        </w:rPr>
        <w:t xml:space="preserve"> </w:t>
      </w:r>
      <w:r>
        <w:t>помощи</w:t>
      </w:r>
      <w:r>
        <w:rPr>
          <w:spacing w:val="32"/>
        </w:rPr>
        <w:t xml:space="preserve"> </w:t>
      </w:r>
      <w:r>
        <w:t>при</w:t>
      </w:r>
      <w:r>
        <w:rPr>
          <w:spacing w:val="32"/>
        </w:rPr>
        <w:t xml:space="preserve"> </w:t>
      </w:r>
      <w:r>
        <w:t>ушибах,</w:t>
      </w:r>
      <w:r>
        <w:rPr>
          <w:spacing w:val="38"/>
        </w:rPr>
        <w:t xml:space="preserve"> </w:t>
      </w:r>
      <w:r>
        <w:t>переломах, растяжении, вывихе, сотрясении мозга, укусах животных, кровотечениях;</w:t>
      </w:r>
    </w:p>
    <w:p w:rsidR="002728F3" w:rsidRDefault="00E3047D">
      <w:pPr>
        <w:pStyle w:val="a3"/>
        <w:spacing w:line="271" w:lineRule="exact"/>
        <w:ind w:left="851"/>
        <w:jc w:val="left"/>
      </w:pPr>
      <w:r>
        <w:t>владеть</w:t>
      </w:r>
      <w:r>
        <w:rPr>
          <w:spacing w:val="-5"/>
        </w:rPr>
        <w:t xml:space="preserve"> </w:t>
      </w:r>
      <w:r>
        <w:t>правилами</w:t>
      </w:r>
      <w:r>
        <w:rPr>
          <w:spacing w:val="-2"/>
        </w:rPr>
        <w:t xml:space="preserve"> </w:t>
      </w:r>
      <w:r>
        <w:t>комплектования</w:t>
      </w:r>
      <w:r>
        <w:rPr>
          <w:spacing w:val="-8"/>
        </w:rPr>
        <w:t xml:space="preserve"> </w:t>
      </w:r>
      <w:r>
        <w:t>и</w:t>
      </w:r>
      <w:r>
        <w:rPr>
          <w:spacing w:val="-2"/>
        </w:rPr>
        <w:t xml:space="preserve"> </w:t>
      </w:r>
      <w:r>
        <w:t>хранения</w:t>
      </w:r>
      <w:r>
        <w:rPr>
          <w:spacing w:val="-8"/>
        </w:rPr>
        <w:t xml:space="preserve"> </w:t>
      </w:r>
      <w:r>
        <w:t>домашней</w:t>
      </w:r>
      <w:r>
        <w:rPr>
          <w:spacing w:val="-6"/>
        </w:rPr>
        <w:t xml:space="preserve"> </w:t>
      </w:r>
      <w:r>
        <w:rPr>
          <w:spacing w:val="-2"/>
        </w:rPr>
        <w:t>аптечки;</w:t>
      </w:r>
    </w:p>
    <w:p w:rsidR="002728F3" w:rsidRDefault="00E3047D">
      <w:pPr>
        <w:pStyle w:val="a3"/>
        <w:spacing w:before="3" w:line="237" w:lineRule="auto"/>
        <w:ind w:firstLine="710"/>
        <w:jc w:val="left"/>
      </w:pPr>
      <w:r>
        <w:t>владеть</w:t>
      </w:r>
      <w:r>
        <w:rPr>
          <w:spacing w:val="-15"/>
        </w:rPr>
        <w:t xml:space="preserve"> </w:t>
      </w:r>
      <w:r>
        <w:t>правилами</w:t>
      </w:r>
      <w:r>
        <w:rPr>
          <w:spacing w:val="-14"/>
        </w:rPr>
        <w:t xml:space="preserve"> </w:t>
      </w:r>
      <w:r>
        <w:t>безопасного</w:t>
      </w:r>
      <w:r>
        <w:rPr>
          <w:spacing w:val="-14"/>
        </w:rPr>
        <w:t xml:space="preserve"> </w:t>
      </w:r>
      <w:r>
        <w:t>поведения</w:t>
      </w:r>
      <w:r>
        <w:rPr>
          <w:spacing w:val="-14"/>
        </w:rPr>
        <w:t xml:space="preserve"> </w:t>
      </w:r>
      <w:r>
        <w:t>и</w:t>
      </w:r>
      <w:r>
        <w:rPr>
          <w:spacing w:val="-15"/>
        </w:rPr>
        <w:t xml:space="preserve"> </w:t>
      </w:r>
      <w:r>
        <w:t>иметь</w:t>
      </w:r>
      <w:r>
        <w:rPr>
          <w:spacing w:val="-12"/>
        </w:rPr>
        <w:t xml:space="preserve"> </w:t>
      </w:r>
      <w:r>
        <w:t>навыки</w:t>
      </w:r>
      <w:r>
        <w:rPr>
          <w:spacing w:val="-13"/>
        </w:rPr>
        <w:t xml:space="preserve"> </w:t>
      </w:r>
      <w:r>
        <w:t>безопасных</w:t>
      </w:r>
      <w:r>
        <w:rPr>
          <w:spacing w:val="-15"/>
        </w:rPr>
        <w:t xml:space="preserve"> </w:t>
      </w:r>
      <w:r>
        <w:t>действий</w:t>
      </w:r>
      <w:r>
        <w:rPr>
          <w:spacing w:val="-15"/>
        </w:rPr>
        <w:t xml:space="preserve"> </w:t>
      </w:r>
      <w:r>
        <w:t>при обращении с газовыми и электрическими приборами;</w:t>
      </w:r>
    </w:p>
    <w:p w:rsidR="002728F3" w:rsidRDefault="00E3047D">
      <w:pPr>
        <w:pStyle w:val="a3"/>
        <w:spacing w:before="6" w:line="237" w:lineRule="auto"/>
        <w:ind w:firstLine="710"/>
        <w:jc w:val="left"/>
      </w:pPr>
      <w:r>
        <w:t>владеть</w:t>
      </w:r>
      <w:r>
        <w:rPr>
          <w:spacing w:val="-13"/>
        </w:rPr>
        <w:t xml:space="preserve"> </w:t>
      </w:r>
      <w:r>
        <w:t>правилами</w:t>
      </w:r>
      <w:r>
        <w:rPr>
          <w:spacing w:val="-12"/>
        </w:rPr>
        <w:t xml:space="preserve"> </w:t>
      </w:r>
      <w:r>
        <w:t>безопасного</w:t>
      </w:r>
      <w:r>
        <w:rPr>
          <w:spacing w:val="-13"/>
        </w:rPr>
        <w:t xml:space="preserve"> </w:t>
      </w:r>
      <w:r>
        <w:t>поведения</w:t>
      </w:r>
      <w:r>
        <w:rPr>
          <w:spacing w:val="-13"/>
        </w:rPr>
        <w:t xml:space="preserve"> </w:t>
      </w:r>
      <w:r>
        <w:t>и</w:t>
      </w:r>
      <w:r>
        <w:rPr>
          <w:spacing w:val="-15"/>
        </w:rPr>
        <w:t xml:space="preserve"> </w:t>
      </w:r>
      <w:r>
        <w:t>иметь</w:t>
      </w:r>
      <w:r>
        <w:rPr>
          <w:spacing w:val="-11"/>
        </w:rPr>
        <w:t xml:space="preserve"> </w:t>
      </w:r>
      <w:r>
        <w:t>навыки</w:t>
      </w:r>
      <w:r>
        <w:rPr>
          <w:spacing w:val="-12"/>
        </w:rPr>
        <w:t xml:space="preserve"> </w:t>
      </w:r>
      <w:r>
        <w:t>безопасных</w:t>
      </w:r>
      <w:r>
        <w:rPr>
          <w:spacing w:val="-15"/>
        </w:rPr>
        <w:t xml:space="preserve"> </w:t>
      </w:r>
      <w:r>
        <w:t>действий</w:t>
      </w:r>
      <w:r>
        <w:rPr>
          <w:spacing w:val="-15"/>
        </w:rPr>
        <w:t xml:space="preserve"> </w:t>
      </w:r>
      <w:r>
        <w:t>при опасных ситуациях в подъезде и лифте;</w:t>
      </w:r>
    </w:p>
    <w:p w:rsidR="002728F3" w:rsidRDefault="00E3047D">
      <w:pPr>
        <w:pStyle w:val="a3"/>
        <w:tabs>
          <w:tab w:val="left" w:pos="1878"/>
          <w:tab w:val="left" w:pos="3225"/>
          <w:tab w:val="left" w:pos="3599"/>
          <w:tab w:val="left" w:pos="4443"/>
          <w:tab w:val="left" w:pos="5440"/>
          <w:tab w:val="left" w:pos="6548"/>
          <w:tab w:val="left" w:pos="7704"/>
          <w:tab w:val="left" w:pos="8663"/>
        </w:tabs>
        <w:spacing w:before="6" w:line="237" w:lineRule="auto"/>
        <w:ind w:right="426" w:firstLine="710"/>
        <w:jc w:val="left"/>
      </w:pPr>
      <w:r>
        <w:rPr>
          <w:spacing w:val="-2"/>
        </w:rPr>
        <w:t>владеть</w:t>
      </w:r>
      <w:r>
        <w:tab/>
      </w:r>
      <w:r>
        <w:rPr>
          <w:spacing w:val="-2"/>
        </w:rPr>
        <w:t>правилами</w:t>
      </w:r>
      <w:r>
        <w:tab/>
      </w:r>
      <w:r>
        <w:rPr>
          <w:spacing w:val="-10"/>
        </w:rPr>
        <w:t>и</w:t>
      </w:r>
      <w:r>
        <w:tab/>
      </w:r>
      <w:r>
        <w:rPr>
          <w:spacing w:val="-4"/>
        </w:rPr>
        <w:t>иметь</w:t>
      </w:r>
      <w:r>
        <w:tab/>
      </w:r>
      <w:r>
        <w:rPr>
          <w:spacing w:val="-2"/>
        </w:rPr>
        <w:t>навыки</w:t>
      </w:r>
      <w:r>
        <w:tab/>
      </w:r>
      <w:r>
        <w:rPr>
          <w:spacing w:val="-2"/>
        </w:rPr>
        <w:t>приёмов</w:t>
      </w:r>
      <w:r>
        <w:tab/>
      </w:r>
      <w:r>
        <w:rPr>
          <w:spacing w:val="-2"/>
        </w:rPr>
        <w:t>оказания</w:t>
      </w:r>
      <w:r>
        <w:tab/>
      </w:r>
      <w:r>
        <w:rPr>
          <w:spacing w:val="-2"/>
        </w:rPr>
        <w:t>первой</w:t>
      </w:r>
      <w:r>
        <w:tab/>
      </w:r>
      <w:r>
        <w:rPr>
          <w:spacing w:val="-2"/>
        </w:rPr>
        <w:t xml:space="preserve">помощи </w:t>
      </w:r>
      <w:r>
        <w:t>при отравлении газом и электротравме;</w:t>
      </w:r>
    </w:p>
    <w:p w:rsidR="002728F3" w:rsidRDefault="00E3047D">
      <w:pPr>
        <w:pStyle w:val="a3"/>
        <w:spacing w:before="3" w:line="275" w:lineRule="exact"/>
        <w:ind w:left="851"/>
        <w:jc w:val="left"/>
      </w:pPr>
      <w:r>
        <w:t>характеризовать</w:t>
      </w:r>
      <w:r>
        <w:rPr>
          <w:spacing w:val="-6"/>
        </w:rPr>
        <w:t xml:space="preserve"> </w:t>
      </w:r>
      <w:r>
        <w:t>пожар,</w:t>
      </w:r>
      <w:r>
        <w:rPr>
          <w:spacing w:val="-1"/>
        </w:rPr>
        <w:t xml:space="preserve"> </w:t>
      </w:r>
      <w:r>
        <w:t>его</w:t>
      </w:r>
      <w:r>
        <w:rPr>
          <w:spacing w:val="1"/>
        </w:rPr>
        <w:t xml:space="preserve"> </w:t>
      </w:r>
      <w:r>
        <w:t>факторы</w:t>
      </w:r>
      <w:r>
        <w:rPr>
          <w:spacing w:val="-5"/>
        </w:rPr>
        <w:t xml:space="preserve"> </w:t>
      </w:r>
      <w:r>
        <w:t>и</w:t>
      </w:r>
      <w:r>
        <w:rPr>
          <w:spacing w:val="-2"/>
        </w:rPr>
        <w:t xml:space="preserve"> </w:t>
      </w:r>
      <w:r>
        <w:t>стадии</w:t>
      </w:r>
      <w:r>
        <w:rPr>
          <w:spacing w:val="-6"/>
        </w:rPr>
        <w:t xml:space="preserve"> </w:t>
      </w:r>
      <w:r>
        <w:rPr>
          <w:spacing w:val="-2"/>
        </w:rPr>
        <w:t>развития;</w:t>
      </w:r>
    </w:p>
    <w:p w:rsidR="002728F3" w:rsidRDefault="00E3047D">
      <w:pPr>
        <w:pStyle w:val="a3"/>
        <w:tabs>
          <w:tab w:val="left" w:pos="2156"/>
          <w:tab w:val="left" w:pos="3239"/>
          <w:tab w:val="left" w:pos="3637"/>
          <w:tab w:val="left" w:pos="4817"/>
          <w:tab w:val="left" w:pos="6620"/>
          <w:tab w:val="left" w:pos="7827"/>
        </w:tabs>
        <w:spacing w:line="242" w:lineRule="auto"/>
        <w:ind w:right="417" w:firstLine="710"/>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 xml:space="preserve">характеризовать </w:t>
      </w:r>
      <w:r>
        <w:t>их возможные последствия;</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2728F3">
      <w:pPr>
        <w:pStyle w:val="a3"/>
        <w:spacing w:before="69"/>
        <w:ind w:left="0"/>
        <w:jc w:val="left"/>
      </w:pPr>
    </w:p>
    <w:p w:rsidR="002728F3" w:rsidRDefault="00E3047D">
      <w:pPr>
        <w:pStyle w:val="a3"/>
        <w:jc w:val="left"/>
      </w:pPr>
      <w:r>
        <w:rPr>
          <w:spacing w:val="-2"/>
        </w:rPr>
        <w:t>лифте;</w:t>
      </w:r>
    </w:p>
    <w:p w:rsidR="002728F3" w:rsidRDefault="00E3047D">
      <w:pPr>
        <w:pStyle w:val="a3"/>
        <w:spacing w:before="66"/>
        <w:ind w:left="0"/>
        <w:jc w:val="left"/>
      </w:pPr>
      <w:r>
        <w:br w:type="column"/>
      </w:r>
      <w:r>
        <w:lastRenderedPageBreak/>
        <w:t>иметь</w:t>
      </w:r>
      <w:r>
        <w:rPr>
          <w:spacing w:val="42"/>
        </w:rPr>
        <w:t xml:space="preserve"> </w:t>
      </w:r>
      <w:r>
        <w:t>навыки</w:t>
      </w:r>
      <w:r>
        <w:rPr>
          <w:spacing w:val="43"/>
        </w:rPr>
        <w:t xml:space="preserve"> </w:t>
      </w:r>
      <w:r>
        <w:t>безопасных</w:t>
      </w:r>
      <w:r>
        <w:rPr>
          <w:spacing w:val="38"/>
        </w:rPr>
        <w:t xml:space="preserve"> </w:t>
      </w:r>
      <w:r>
        <w:t>действий</w:t>
      </w:r>
      <w:r>
        <w:rPr>
          <w:spacing w:val="42"/>
        </w:rPr>
        <w:t xml:space="preserve"> </w:t>
      </w:r>
      <w:r>
        <w:t>при</w:t>
      </w:r>
      <w:r>
        <w:rPr>
          <w:spacing w:val="43"/>
        </w:rPr>
        <w:t xml:space="preserve"> </w:t>
      </w:r>
      <w:r>
        <w:t>пожаре</w:t>
      </w:r>
      <w:r>
        <w:rPr>
          <w:spacing w:val="41"/>
        </w:rPr>
        <w:t xml:space="preserve"> </w:t>
      </w:r>
      <w:r>
        <w:t>дома,</w:t>
      </w:r>
      <w:r>
        <w:rPr>
          <w:spacing w:val="39"/>
        </w:rPr>
        <w:t xml:space="preserve"> </w:t>
      </w:r>
      <w:r>
        <w:t>на</w:t>
      </w:r>
      <w:r>
        <w:rPr>
          <w:spacing w:val="41"/>
        </w:rPr>
        <w:t xml:space="preserve"> </w:t>
      </w:r>
      <w:r>
        <w:t>балконе,</w:t>
      </w:r>
      <w:r>
        <w:rPr>
          <w:spacing w:val="40"/>
        </w:rPr>
        <w:t xml:space="preserve"> </w:t>
      </w:r>
      <w:r>
        <w:t>в</w:t>
      </w:r>
      <w:r>
        <w:rPr>
          <w:spacing w:val="39"/>
        </w:rPr>
        <w:t xml:space="preserve"> </w:t>
      </w:r>
      <w:r>
        <w:t>подъезде,</w:t>
      </w:r>
      <w:r>
        <w:rPr>
          <w:spacing w:val="44"/>
        </w:rPr>
        <w:t xml:space="preserve"> </w:t>
      </w:r>
      <w:r>
        <w:rPr>
          <w:spacing w:val="-10"/>
        </w:rPr>
        <w:t>в</w:t>
      </w:r>
    </w:p>
    <w:p w:rsidR="002728F3" w:rsidRDefault="002728F3">
      <w:pPr>
        <w:pStyle w:val="a3"/>
        <w:ind w:left="0"/>
        <w:jc w:val="left"/>
      </w:pPr>
    </w:p>
    <w:p w:rsidR="002728F3" w:rsidRDefault="00E3047D">
      <w:pPr>
        <w:pStyle w:val="a3"/>
        <w:ind w:left="0"/>
        <w:jc w:val="left"/>
      </w:pPr>
      <w:r>
        <w:t>иметь</w:t>
      </w:r>
      <w:r>
        <w:rPr>
          <w:spacing w:val="76"/>
        </w:rPr>
        <w:t xml:space="preserve"> </w:t>
      </w:r>
      <w:r>
        <w:t>навыки</w:t>
      </w:r>
      <w:r>
        <w:rPr>
          <w:spacing w:val="78"/>
        </w:rPr>
        <w:t xml:space="preserve"> </w:t>
      </w:r>
      <w:r>
        <w:t>правильного</w:t>
      </w:r>
      <w:r>
        <w:rPr>
          <w:spacing w:val="57"/>
          <w:w w:val="150"/>
        </w:rPr>
        <w:t xml:space="preserve"> </w:t>
      </w:r>
      <w:r>
        <w:t>использования</w:t>
      </w:r>
      <w:r>
        <w:rPr>
          <w:spacing w:val="52"/>
          <w:w w:val="150"/>
        </w:rPr>
        <w:t xml:space="preserve"> </w:t>
      </w:r>
      <w:r>
        <w:t>первичных</w:t>
      </w:r>
      <w:r>
        <w:rPr>
          <w:spacing w:val="77"/>
        </w:rPr>
        <w:t xml:space="preserve"> </w:t>
      </w:r>
      <w:r>
        <w:t>средств</w:t>
      </w:r>
      <w:r>
        <w:rPr>
          <w:spacing w:val="54"/>
          <w:w w:val="150"/>
        </w:rPr>
        <w:t xml:space="preserve"> </w:t>
      </w:r>
      <w:r>
        <w:rPr>
          <w:spacing w:val="-2"/>
        </w:rPr>
        <w:t>пожаротушения,</w:t>
      </w:r>
    </w:p>
    <w:p w:rsidR="002728F3" w:rsidRDefault="002728F3">
      <w:pPr>
        <w:pStyle w:val="a3"/>
        <w:jc w:val="left"/>
        <w:sectPr w:rsidR="002728F3">
          <w:pgSz w:w="11910" w:h="16840"/>
          <w:pgMar w:top="1040" w:right="425" w:bottom="1260" w:left="1559" w:header="0" w:footer="1008" w:gutter="0"/>
          <w:cols w:num="2" w:space="720" w:equalWidth="0">
            <w:col w:w="822" w:space="29"/>
            <w:col w:w="9075"/>
          </w:cols>
        </w:sectPr>
      </w:pPr>
    </w:p>
    <w:p w:rsidR="002728F3" w:rsidRDefault="00E3047D">
      <w:pPr>
        <w:pStyle w:val="a3"/>
        <w:spacing w:before="3" w:line="275" w:lineRule="exact"/>
        <w:jc w:val="left"/>
      </w:pPr>
      <w:r>
        <w:lastRenderedPageBreak/>
        <w:t>оказания</w:t>
      </w:r>
      <w:r>
        <w:rPr>
          <w:spacing w:val="-4"/>
        </w:rPr>
        <w:t xml:space="preserve"> </w:t>
      </w:r>
      <w:r>
        <w:t>первой</w:t>
      </w:r>
      <w:r>
        <w:rPr>
          <w:spacing w:val="-2"/>
        </w:rPr>
        <w:t xml:space="preserve"> помощи;</w:t>
      </w:r>
    </w:p>
    <w:p w:rsidR="002728F3" w:rsidRDefault="00E3047D">
      <w:pPr>
        <w:pStyle w:val="a3"/>
        <w:spacing w:line="242" w:lineRule="auto"/>
        <w:ind w:firstLine="710"/>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 области пожарной безопасности;</w:t>
      </w:r>
    </w:p>
    <w:p w:rsidR="002728F3" w:rsidRDefault="00E3047D">
      <w:pPr>
        <w:pStyle w:val="a3"/>
        <w:tabs>
          <w:tab w:val="left" w:pos="1599"/>
          <w:tab w:val="left" w:pos="5622"/>
          <w:tab w:val="left" w:pos="8658"/>
        </w:tabs>
        <w:spacing w:line="242" w:lineRule="auto"/>
        <w:ind w:right="423" w:firstLine="710"/>
        <w:jc w:val="left"/>
      </w:pPr>
      <w:r>
        <w:rPr>
          <w:spacing w:val="-2"/>
        </w:rPr>
        <w:t>знать</w:t>
      </w:r>
      <w:r>
        <w:tab/>
        <w:t>порядок</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вызова</w:t>
      </w:r>
      <w:r>
        <w:tab/>
        <w:t>экстренных</w:t>
      </w:r>
      <w:r>
        <w:rPr>
          <w:spacing w:val="80"/>
        </w:rPr>
        <w:t xml:space="preserve"> </w:t>
      </w:r>
      <w:r>
        <w:t>служб;</w:t>
      </w:r>
      <w:r>
        <w:rPr>
          <w:spacing w:val="80"/>
        </w:rPr>
        <w:t xml:space="preserve"> </w:t>
      </w:r>
      <w:r>
        <w:t>знать</w:t>
      </w:r>
      <w:r>
        <w:tab/>
      </w:r>
      <w:r>
        <w:rPr>
          <w:spacing w:val="-2"/>
        </w:rPr>
        <w:t xml:space="preserve">порядок </w:t>
      </w:r>
      <w:r>
        <w:t>взаимодействия с экстренным службами;</w:t>
      </w:r>
    </w:p>
    <w:p w:rsidR="002728F3" w:rsidRDefault="00E3047D">
      <w:pPr>
        <w:pStyle w:val="a3"/>
        <w:spacing w:line="271" w:lineRule="exact"/>
        <w:ind w:left="851"/>
        <w:jc w:val="left"/>
      </w:pPr>
      <w:r>
        <w:t>иметь</w:t>
      </w:r>
      <w:r>
        <w:rPr>
          <w:spacing w:val="-5"/>
        </w:rPr>
        <w:t xml:space="preserve"> </w:t>
      </w:r>
      <w:r>
        <w:t>представление</w:t>
      </w:r>
      <w:r>
        <w:rPr>
          <w:spacing w:val="-6"/>
        </w:rPr>
        <w:t xml:space="preserve"> </w:t>
      </w:r>
      <w:r>
        <w:t>об</w:t>
      </w:r>
      <w:r>
        <w:rPr>
          <w:spacing w:val="-6"/>
        </w:rPr>
        <w:t xml:space="preserve"> </w:t>
      </w:r>
      <w:r>
        <w:t>ответственности</w:t>
      </w:r>
      <w:r>
        <w:rPr>
          <w:spacing w:val="-3"/>
        </w:rPr>
        <w:t xml:space="preserve"> </w:t>
      </w:r>
      <w:r>
        <w:t>за</w:t>
      </w:r>
      <w:r>
        <w:rPr>
          <w:spacing w:val="-1"/>
        </w:rPr>
        <w:t xml:space="preserve"> </w:t>
      </w:r>
      <w:r>
        <w:t xml:space="preserve">ложные </w:t>
      </w:r>
      <w:r>
        <w:rPr>
          <w:spacing w:val="-2"/>
        </w:rPr>
        <w:t>сообщения;</w:t>
      </w:r>
    </w:p>
    <w:p w:rsidR="002728F3" w:rsidRDefault="00E3047D">
      <w:pPr>
        <w:pStyle w:val="a3"/>
        <w:spacing w:line="237" w:lineRule="auto"/>
        <w:ind w:left="851"/>
        <w:jc w:val="left"/>
      </w:pPr>
      <w:r>
        <w:t>характеризовать</w:t>
      </w:r>
      <w:r>
        <w:rPr>
          <w:spacing w:val="-15"/>
        </w:rPr>
        <w:t xml:space="preserve"> </w:t>
      </w:r>
      <w:r>
        <w:t>меры</w:t>
      </w:r>
      <w:r>
        <w:rPr>
          <w:spacing w:val="-15"/>
        </w:rPr>
        <w:t xml:space="preserve"> </w:t>
      </w:r>
      <w:r>
        <w:t>по</w:t>
      </w:r>
      <w:r>
        <w:rPr>
          <w:spacing w:val="-15"/>
        </w:rPr>
        <w:t xml:space="preserve"> </w:t>
      </w:r>
      <w:r>
        <w:t>предотвращению</w:t>
      </w:r>
      <w:r>
        <w:rPr>
          <w:spacing w:val="-15"/>
        </w:rPr>
        <w:t xml:space="preserve"> </w:t>
      </w:r>
      <w:r>
        <w:t>проникновения</w:t>
      </w:r>
      <w:r>
        <w:rPr>
          <w:spacing w:val="-15"/>
        </w:rPr>
        <w:t xml:space="preserve"> </w:t>
      </w:r>
      <w:r>
        <w:t>злоумышленников</w:t>
      </w:r>
      <w:r>
        <w:rPr>
          <w:spacing w:val="-15"/>
        </w:rPr>
        <w:t xml:space="preserve"> </w:t>
      </w:r>
      <w:r>
        <w:t>в</w:t>
      </w:r>
      <w:r>
        <w:rPr>
          <w:spacing w:val="-15"/>
        </w:rPr>
        <w:t xml:space="preserve"> </w:t>
      </w:r>
      <w:r>
        <w:t>дом; характеризовать ситуации криминогенного характера;</w:t>
      </w:r>
    </w:p>
    <w:p w:rsidR="002728F3" w:rsidRDefault="00E3047D">
      <w:pPr>
        <w:pStyle w:val="a3"/>
        <w:spacing w:before="2" w:line="275" w:lineRule="exact"/>
        <w:ind w:left="851"/>
        <w:jc w:val="left"/>
      </w:pPr>
      <w:r>
        <w:t>знать</w:t>
      </w:r>
      <w:r>
        <w:rPr>
          <w:spacing w:val="-2"/>
        </w:rPr>
        <w:t xml:space="preserve"> </w:t>
      </w:r>
      <w:r>
        <w:t>правила</w:t>
      </w:r>
      <w:r>
        <w:rPr>
          <w:spacing w:val="-4"/>
        </w:rPr>
        <w:t xml:space="preserve"> </w:t>
      </w:r>
      <w:r>
        <w:t>поведения</w:t>
      </w:r>
      <w:r>
        <w:rPr>
          <w:spacing w:val="-2"/>
        </w:rPr>
        <w:t xml:space="preserve"> </w:t>
      </w:r>
      <w:r>
        <w:t>с</w:t>
      </w:r>
      <w:r>
        <w:rPr>
          <w:spacing w:val="-8"/>
        </w:rPr>
        <w:t xml:space="preserve"> </w:t>
      </w:r>
      <w:r>
        <w:t>малознакомыми</w:t>
      </w:r>
      <w:r>
        <w:rPr>
          <w:spacing w:val="-6"/>
        </w:rPr>
        <w:t xml:space="preserve"> </w:t>
      </w:r>
      <w:r>
        <w:rPr>
          <w:spacing w:val="-2"/>
        </w:rPr>
        <w:t>людьми;</w:t>
      </w:r>
    </w:p>
    <w:p w:rsidR="002728F3" w:rsidRDefault="00E3047D">
      <w:pPr>
        <w:pStyle w:val="a3"/>
        <w:spacing w:line="242" w:lineRule="auto"/>
        <w:ind w:firstLine="710"/>
        <w:jc w:val="left"/>
      </w:pPr>
      <w:r>
        <w:t>знать</w:t>
      </w:r>
      <w:r>
        <w:rPr>
          <w:spacing w:val="80"/>
        </w:rPr>
        <w:t xml:space="preserve"> </w:t>
      </w:r>
      <w:r>
        <w:t>правила</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попытке проникновения в дом посторонних;</w:t>
      </w:r>
    </w:p>
    <w:p w:rsidR="002728F3" w:rsidRDefault="00E3047D">
      <w:pPr>
        <w:pStyle w:val="a3"/>
        <w:tabs>
          <w:tab w:val="left" w:pos="3153"/>
          <w:tab w:val="left" w:pos="4650"/>
          <w:tab w:val="left" w:pos="5997"/>
          <w:tab w:val="left" w:pos="6635"/>
          <w:tab w:val="left" w:pos="8558"/>
        </w:tabs>
        <w:spacing w:line="242" w:lineRule="auto"/>
        <w:ind w:right="428" w:firstLine="710"/>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2728F3" w:rsidRDefault="00E3047D">
      <w:pPr>
        <w:pStyle w:val="a3"/>
        <w:spacing w:line="242" w:lineRule="auto"/>
        <w:ind w:firstLine="710"/>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авариях</w:t>
      </w:r>
      <w:r>
        <w:rPr>
          <w:spacing w:val="80"/>
        </w:rPr>
        <w:t xml:space="preserve"> </w:t>
      </w:r>
      <w:r>
        <w:t>на</w:t>
      </w:r>
      <w:r>
        <w:rPr>
          <w:spacing w:val="80"/>
        </w:rPr>
        <w:t xml:space="preserve"> </w:t>
      </w:r>
      <w:r>
        <w:t>коммунальных</w:t>
      </w:r>
      <w:r>
        <w:rPr>
          <w:spacing w:val="80"/>
        </w:rPr>
        <w:t xml:space="preserve"> </w:t>
      </w:r>
      <w:r>
        <w:t xml:space="preserve">системах </w:t>
      </w:r>
      <w:r>
        <w:rPr>
          <w:spacing w:val="-2"/>
        </w:rPr>
        <w:t>жизнеобеспечения.</w:t>
      </w:r>
    </w:p>
    <w:p w:rsidR="002728F3" w:rsidRDefault="00E3047D">
      <w:pPr>
        <w:spacing w:line="275" w:lineRule="exact"/>
        <w:ind w:left="851"/>
        <w:rPr>
          <w:b/>
          <w:sz w:val="24"/>
        </w:rPr>
      </w:pPr>
      <w:r>
        <w:rPr>
          <w:b/>
          <w:i/>
          <w:sz w:val="24"/>
        </w:rPr>
        <w:t>Модуль</w:t>
      </w:r>
      <w:r>
        <w:rPr>
          <w:b/>
          <w:i/>
          <w:spacing w:val="-2"/>
          <w:sz w:val="24"/>
        </w:rPr>
        <w:t xml:space="preserve"> </w:t>
      </w:r>
      <w:r>
        <w:rPr>
          <w:b/>
          <w:i/>
          <w:sz w:val="24"/>
        </w:rPr>
        <w:t>№</w:t>
      </w:r>
      <w:r>
        <w:rPr>
          <w:b/>
          <w:i/>
          <w:spacing w:val="-1"/>
          <w:sz w:val="24"/>
        </w:rPr>
        <w:t xml:space="preserve"> </w:t>
      </w:r>
      <w:r>
        <w:rPr>
          <w:b/>
          <w:i/>
          <w:sz w:val="24"/>
        </w:rPr>
        <w:t>5</w:t>
      </w:r>
      <w:r>
        <w:rPr>
          <w:b/>
          <w:i/>
          <w:spacing w:val="-4"/>
          <w:sz w:val="24"/>
        </w:rPr>
        <w:t xml:space="preserve"> </w:t>
      </w:r>
      <w:r>
        <w:rPr>
          <w:b/>
          <w:sz w:val="24"/>
        </w:rPr>
        <w:t>«Безопасность на</w:t>
      </w:r>
      <w:r>
        <w:rPr>
          <w:b/>
          <w:spacing w:val="-6"/>
          <w:sz w:val="24"/>
        </w:rPr>
        <w:t xml:space="preserve"> </w:t>
      </w:r>
      <w:r>
        <w:rPr>
          <w:b/>
          <w:spacing w:val="-2"/>
          <w:sz w:val="24"/>
        </w:rPr>
        <w:t>транспорте»:</w:t>
      </w:r>
    </w:p>
    <w:p w:rsidR="002728F3" w:rsidRDefault="00E3047D">
      <w:pPr>
        <w:pStyle w:val="a3"/>
        <w:tabs>
          <w:tab w:val="left" w:pos="2693"/>
          <w:tab w:val="left" w:pos="4392"/>
          <w:tab w:val="left" w:pos="5193"/>
          <w:tab w:val="left" w:pos="6555"/>
          <w:tab w:val="left" w:pos="7337"/>
          <w:tab w:val="left" w:pos="8009"/>
        </w:tabs>
        <w:spacing w:line="237" w:lineRule="auto"/>
        <w:ind w:right="423" w:firstLine="72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5</w:t>
      </w:r>
      <w:r>
        <w:tab/>
      </w:r>
      <w:r>
        <w:rPr>
          <w:spacing w:val="-2"/>
        </w:rPr>
        <w:t xml:space="preserve">«Безопасность </w:t>
      </w:r>
      <w:r>
        <w:t>на транспорте»:</w:t>
      </w:r>
    </w:p>
    <w:p w:rsidR="002728F3" w:rsidRDefault="00E3047D">
      <w:pPr>
        <w:pStyle w:val="a3"/>
        <w:spacing w:line="275" w:lineRule="exact"/>
        <w:ind w:left="851"/>
        <w:jc w:val="left"/>
      </w:pPr>
      <w:r>
        <w:t>знать</w:t>
      </w:r>
      <w:r>
        <w:rPr>
          <w:spacing w:val="-3"/>
        </w:rPr>
        <w:t xml:space="preserve"> </w:t>
      </w:r>
      <w:r>
        <w:t>правила</w:t>
      </w:r>
      <w:r>
        <w:rPr>
          <w:spacing w:val="-3"/>
        </w:rPr>
        <w:t xml:space="preserve"> </w:t>
      </w:r>
      <w:r>
        <w:t>дорожного</w:t>
      </w:r>
      <w:r>
        <w:rPr>
          <w:spacing w:val="-1"/>
        </w:rPr>
        <w:t xml:space="preserve"> </w:t>
      </w:r>
      <w:r>
        <w:t>движения</w:t>
      </w:r>
      <w:r>
        <w:rPr>
          <w:spacing w:val="-7"/>
        </w:rPr>
        <w:t xml:space="preserve"> </w:t>
      </w:r>
      <w:r>
        <w:t>и</w:t>
      </w:r>
      <w:r>
        <w:rPr>
          <w:spacing w:val="-10"/>
        </w:rPr>
        <w:t xml:space="preserve"> </w:t>
      </w:r>
      <w:r>
        <w:t>объяснять</w:t>
      </w:r>
      <w:r>
        <w:rPr>
          <w:spacing w:val="-1"/>
        </w:rPr>
        <w:t xml:space="preserve"> </w:t>
      </w:r>
      <w:r>
        <w:t>их</w:t>
      </w:r>
      <w:r>
        <w:rPr>
          <w:spacing w:val="-6"/>
        </w:rPr>
        <w:t xml:space="preserve"> </w:t>
      </w:r>
      <w:r>
        <w:rPr>
          <w:spacing w:val="-2"/>
        </w:rPr>
        <w:t>значение;</w:t>
      </w:r>
    </w:p>
    <w:p w:rsidR="002728F3" w:rsidRDefault="00E3047D">
      <w:pPr>
        <w:pStyle w:val="a3"/>
        <w:spacing w:line="242" w:lineRule="auto"/>
        <w:ind w:left="851"/>
        <w:jc w:val="left"/>
      </w:pPr>
      <w:r>
        <w:t>перечислять</w:t>
      </w:r>
      <w:r>
        <w:rPr>
          <w:spacing w:val="-15"/>
        </w:rPr>
        <w:t xml:space="preserve"> </w:t>
      </w:r>
      <w:r>
        <w:t>и</w:t>
      </w:r>
      <w:r>
        <w:rPr>
          <w:spacing w:val="-14"/>
        </w:rPr>
        <w:t xml:space="preserve"> </w:t>
      </w:r>
      <w:r>
        <w:t>характеризовать</w:t>
      </w:r>
      <w:r>
        <w:rPr>
          <w:spacing w:val="-15"/>
        </w:rPr>
        <w:t xml:space="preserve"> </w:t>
      </w:r>
      <w:r>
        <w:t>участников</w:t>
      </w:r>
      <w:r>
        <w:rPr>
          <w:spacing w:val="-12"/>
        </w:rPr>
        <w:t xml:space="preserve"> </w:t>
      </w:r>
      <w:r>
        <w:t>дорожного</w:t>
      </w:r>
      <w:r>
        <w:rPr>
          <w:spacing w:val="-14"/>
        </w:rPr>
        <w:t xml:space="preserve"> </w:t>
      </w:r>
      <w:r>
        <w:t>движения</w:t>
      </w:r>
      <w:r>
        <w:rPr>
          <w:spacing w:val="-15"/>
        </w:rPr>
        <w:t xml:space="preserve"> </w:t>
      </w:r>
      <w:r>
        <w:t>и</w:t>
      </w:r>
      <w:r>
        <w:rPr>
          <w:spacing w:val="-13"/>
        </w:rPr>
        <w:t xml:space="preserve"> </w:t>
      </w:r>
      <w:r>
        <w:t>элементы</w:t>
      </w:r>
      <w:r>
        <w:rPr>
          <w:spacing w:val="-12"/>
        </w:rPr>
        <w:t xml:space="preserve"> </w:t>
      </w:r>
      <w:r>
        <w:t>дороги; знать условия обеспечения безопасности участников дорожного движения;</w:t>
      </w:r>
    </w:p>
    <w:p w:rsidR="002728F3" w:rsidRDefault="00E3047D">
      <w:pPr>
        <w:pStyle w:val="a3"/>
        <w:spacing w:line="242" w:lineRule="auto"/>
        <w:ind w:left="851" w:right="1849"/>
        <w:jc w:val="left"/>
      </w:pPr>
      <w:r>
        <w:t>знать правила дорожного движения для пешеходов; классифицировать</w:t>
      </w:r>
      <w:r>
        <w:rPr>
          <w:spacing w:val="-9"/>
        </w:rPr>
        <w:t xml:space="preserve"> </w:t>
      </w:r>
      <w:r>
        <w:t>и</w:t>
      </w:r>
      <w:r>
        <w:rPr>
          <w:spacing w:val="-10"/>
        </w:rPr>
        <w:t xml:space="preserve"> </w:t>
      </w:r>
      <w:r>
        <w:t>характеризовать</w:t>
      </w:r>
      <w:r>
        <w:rPr>
          <w:spacing w:val="-5"/>
        </w:rPr>
        <w:t xml:space="preserve"> </w:t>
      </w:r>
      <w:r>
        <w:t>дорожные</w:t>
      </w:r>
      <w:r>
        <w:rPr>
          <w:spacing w:val="-7"/>
        </w:rPr>
        <w:t xml:space="preserve"> </w:t>
      </w:r>
      <w:r>
        <w:t>знаки</w:t>
      </w:r>
      <w:r>
        <w:rPr>
          <w:spacing w:val="-5"/>
        </w:rPr>
        <w:t xml:space="preserve"> </w:t>
      </w:r>
      <w:r>
        <w:t>для</w:t>
      </w:r>
      <w:r>
        <w:rPr>
          <w:spacing w:val="-6"/>
        </w:rPr>
        <w:t xml:space="preserve"> </w:t>
      </w:r>
      <w:r>
        <w:t>пешеходов;</w:t>
      </w:r>
    </w:p>
    <w:p w:rsidR="002728F3" w:rsidRDefault="00E3047D">
      <w:pPr>
        <w:pStyle w:val="a3"/>
        <w:tabs>
          <w:tab w:val="left" w:pos="2185"/>
          <w:tab w:val="left" w:pos="4133"/>
          <w:tab w:val="left" w:pos="5937"/>
          <w:tab w:val="left" w:pos="6849"/>
          <w:tab w:val="left" w:pos="8677"/>
        </w:tabs>
        <w:spacing w:line="242" w:lineRule="auto"/>
        <w:ind w:right="423" w:firstLine="710"/>
        <w:jc w:val="left"/>
      </w:pPr>
      <w:r>
        <w:rPr>
          <w:spacing w:val="-2"/>
        </w:rPr>
        <w:t>знать</w:t>
      </w:r>
      <w:r>
        <w:tab/>
      </w:r>
      <w:r>
        <w:rPr>
          <w:spacing w:val="-2"/>
        </w:rPr>
        <w:t>«дорожные</w:t>
      </w:r>
      <w:r>
        <w:tab/>
      </w:r>
      <w:r>
        <w:rPr>
          <w:spacing w:val="-2"/>
        </w:rPr>
        <w:t>ловушки»</w:t>
      </w:r>
      <w:r>
        <w:tab/>
      </w:r>
      <w:r>
        <w:rPr>
          <w:spacing w:val="-10"/>
        </w:rPr>
        <w:t>и</w:t>
      </w:r>
      <w:r>
        <w:tab/>
      </w:r>
      <w:r>
        <w:rPr>
          <w:spacing w:val="-2"/>
        </w:rPr>
        <w:t>объяснять</w:t>
      </w:r>
      <w:r>
        <w:tab/>
      </w:r>
      <w:r>
        <w:rPr>
          <w:spacing w:val="-2"/>
        </w:rPr>
        <w:t xml:space="preserve">правила </w:t>
      </w:r>
      <w:r>
        <w:t>их предупреждения;</w:t>
      </w:r>
    </w:p>
    <w:p w:rsidR="002728F3" w:rsidRDefault="00E3047D">
      <w:pPr>
        <w:pStyle w:val="a3"/>
        <w:spacing w:line="271" w:lineRule="exact"/>
        <w:ind w:left="851"/>
        <w:jc w:val="left"/>
      </w:pPr>
      <w:r>
        <w:t>иметь</w:t>
      </w:r>
      <w:r>
        <w:rPr>
          <w:spacing w:val="-6"/>
        </w:rPr>
        <w:t xml:space="preserve"> </w:t>
      </w:r>
      <w:r>
        <w:t>навыки</w:t>
      </w:r>
      <w:r>
        <w:rPr>
          <w:spacing w:val="-6"/>
        </w:rPr>
        <w:t xml:space="preserve"> </w:t>
      </w:r>
      <w:r>
        <w:t>безопасного</w:t>
      </w:r>
      <w:r>
        <w:rPr>
          <w:spacing w:val="-3"/>
        </w:rPr>
        <w:t xml:space="preserve"> </w:t>
      </w:r>
      <w:r>
        <w:t>перехода</w:t>
      </w:r>
      <w:r>
        <w:rPr>
          <w:spacing w:val="-3"/>
        </w:rPr>
        <w:t xml:space="preserve"> </w:t>
      </w:r>
      <w:r>
        <w:rPr>
          <w:spacing w:val="-2"/>
        </w:rPr>
        <w:t>дороги;</w:t>
      </w:r>
    </w:p>
    <w:p w:rsidR="002728F3" w:rsidRDefault="00E3047D">
      <w:pPr>
        <w:pStyle w:val="a3"/>
        <w:spacing w:line="237" w:lineRule="auto"/>
        <w:ind w:left="851" w:right="2982"/>
        <w:jc w:val="left"/>
      </w:pPr>
      <w:r>
        <w:t>знать</w:t>
      </w:r>
      <w:r>
        <w:rPr>
          <w:spacing w:val="-7"/>
        </w:rPr>
        <w:t xml:space="preserve"> </w:t>
      </w:r>
      <w:r>
        <w:t>правила</w:t>
      </w:r>
      <w:r>
        <w:rPr>
          <w:spacing w:val="-8"/>
        </w:rPr>
        <w:t xml:space="preserve"> </w:t>
      </w:r>
      <w:r>
        <w:t>применения</w:t>
      </w:r>
      <w:r>
        <w:rPr>
          <w:spacing w:val="-12"/>
        </w:rPr>
        <w:t xml:space="preserve"> </w:t>
      </w:r>
      <w:r>
        <w:t>световозвращающих</w:t>
      </w:r>
      <w:r>
        <w:rPr>
          <w:spacing w:val="-12"/>
        </w:rPr>
        <w:t xml:space="preserve"> </w:t>
      </w:r>
      <w:r>
        <w:t>элементов; знать правила дорожного движения для пассажиров;</w:t>
      </w:r>
    </w:p>
    <w:p w:rsidR="002728F3" w:rsidRDefault="00E3047D">
      <w:pPr>
        <w:pStyle w:val="a3"/>
        <w:spacing w:line="275" w:lineRule="exact"/>
        <w:ind w:left="851"/>
        <w:jc w:val="left"/>
      </w:pPr>
      <w:r>
        <w:t>знать</w:t>
      </w:r>
      <w:r>
        <w:rPr>
          <w:spacing w:val="-9"/>
        </w:rPr>
        <w:t xml:space="preserve"> </w:t>
      </w:r>
      <w:r>
        <w:t>обязанности</w:t>
      </w:r>
      <w:r>
        <w:rPr>
          <w:spacing w:val="-2"/>
        </w:rPr>
        <w:t xml:space="preserve"> </w:t>
      </w:r>
      <w:r>
        <w:t>пассажиров</w:t>
      </w:r>
      <w:r>
        <w:rPr>
          <w:spacing w:val="-3"/>
        </w:rPr>
        <w:t xml:space="preserve"> </w:t>
      </w:r>
      <w:r>
        <w:t>маршрутных</w:t>
      </w:r>
      <w:r>
        <w:rPr>
          <w:spacing w:val="-8"/>
        </w:rPr>
        <w:t xml:space="preserve"> </w:t>
      </w:r>
      <w:r>
        <w:t>транспортных</w:t>
      </w:r>
      <w:r>
        <w:rPr>
          <w:spacing w:val="-7"/>
        </w:rPr>
        <w:t xml:space="preserve"> </w:t>
      </w:r>
      <w:r>
        <w:rPr>
          <w:spacing w:val="-2"/>
        </w:rPr>
        <w:t>средств;</w:t>
      </w:r>
    </w:p>
    <w:p w:rsidR="002728F3" w:rsidRDefault="00E3047D">
      <w:pPr>
        <w:pStyle w:val="a3"/>
        <w:spacing w:line="242" w:lineRule="auto"/>
        <w:ind w:left="851"/>
        <w:jc w:val="left"/>
      </w:pPr>
      <w:r>
        <w:t>знать</w:t>
      </w:r>
      <w:r>
        <w:rPr>
          <w:spacing w:val="-11"/>
        </w:rPr>
        <w:t xml:space="preserve"> </w:t>
      </w:r>
      <w:r>
        <w:t>правила</w:t>
      </w:r>
      <w:r>
        <w:rPr>
          <w:spacing w:val="-13"/>
        </w:rPr>
        <w:t xml:space="preserve"> </w:t>
      </w:r>
      <w:r>
        <w:t>применения</w:t>
      </w:r>
      <w:r>
        <w:rPr>
          <w:spacing w:val="-9"/>
        </w:rPr>
        <w:t xml:space="preserve"> </w:t>
      </w:r>
      <w:r>
        <w:t>ремня</w:t>
      </w:r>
      <w:r>
        <w:rPr>
          <w:spacing w:val="-13"/>
        </w:rPr>
        <w:t xml:space="preserve"> </w:t>
      </w:r>
      <w:r>
        <w:t>безопасности</w:t>
      </w:r>
      <w:r>
        <w:rPr>
          <w:spacing w:val="-12"/>
        </w:rPr>
        <w:t xml:space="preserve"> </w:t>
      </w:r>
      <w:r>
        <w:t>и</w:t>
      </w:r>
      <w:r>
        <w:rPr>
          <w:spacing w:val="-8"/>
        </w:rPr>
        <w:t xml:space="preserve"> </w:t>
      </w:r>
      <w:r>
        <w:t>детских</w:t>
      </w:r>
      <w:r>
        <w:rPr>
          <w:spacing w:val="-9"/>
        </w:rPr>
        <w:t xml:space="preserve"> </w:t>
      </w:r>
      <w:r>
        <w:t>удерживающих</w:t>
      </w:r>
      <w:r>
        <w:rPr>
          <w:spacing w:val="-9"/>
        </w:rPr>
        <w:t xml:space="preserve"> </w:t>
      </w:r>
      <w:r>
        <w:t>устройств; иметь</w:t>
      </w:r>
      <w:r>
        <w:rPr>
          <w:spacing w:val="76"/>
        </w:rPr>
        <w:t xml:space="preserve"> </w:t>
      </w:r>
      <w:r>
        <w:t>навыки</w:t>
      </w:r>
      <w:r>
        <w:rPr>
          <w:spacing w:val="78"/>
        </w:rPr>
        <w:t xml:space="preserve"> </w:t>
      </w:r>
      <w:r>
        <w:t>безопасных</w:t>
      </w:r>
      <w:r>
        <w:rPr>
          <w:spacing w:val="72"/>
        </w:rPr>
        <w:t xml:space="preserve"> </w:t>
      </w:r>
      <w:r>
        <w:t>действий</w:t>
      </w:r>
      <w:r>
        <w:rPr>
          <w:spacing w:val="74"/>
        </w:rPr>
        <w:t xml:space="preserve"> </w:t>
      </w:r>
      <w:r>
        <w:t>пассажиров</w:t>
      </w:r>
      <w:r>
        <w:rPr>
          <w:spacing w:val="75"/>
        </w:rPr>
        <w:t xml:space="preserve"> </w:t>
      </w:r>
      <w:r>
        <w:t>при</w:t>
      </w:r>
      <w:r>
        <w:rPr>
          <w:spacing w:val="68"/>
        </w:rPr>
        <w:t xml:space="preserve"> </w:t>
      </w:r>
      <w:r>
        <w:t>опасных</w:t>
      </w:r>
      <w:r>
        <w:rPr>
          <w:spacing w:val="73"/>
        </w:rPr>
        <w:t xml:space="preserve"> </w:t>
      </w:r>
      <w:r>
        <w:t>и</w:t>
      </w:r>
      <w:r>
        <w:rPr>
          <w:spacing w:val="78"/>
        </w:rPr>
        <w:t xml:space="preserve"> </w:t>
      </w:r>
      <w:r>
        <w:rPr>
          <w:spacing w:val="-2"/>
        </w:rPr>
        <w:t>чрезвычайных</w:t>
      </w:r>
    </w:p>
    <w:p w:rsidR="002728F3" w:rsidRDefault="00E3047D">
      <w:pPr>
        <w:pStyle w:val="a3"/>
        <w:spacing w:line="242" w:lineRule="auto"/>
        <w:ind w:left="851" w:right="4014" w:hanging="711"/>
        <w:jc w:val="left"/>
      </w:pPr>
      <w:r>
        <w:t>ситуациях в маршрутных транспортных средствах; знать</w:t>
      </w:r>
      <w:r>
        <w:rPr>
          <w:spacing w:val="-8"/>
        </w:rPr>
        <w:t xml:space="preserve"> </w:t>
      </w:r>
      <w:r>
        <w:t>правила</w:t>
      </w:r>
      <w:r>
        <w:rPr>
          <w:spacing w:val="-10"/>
        </w:rPr>
        <w:t xml:space="preserve"> </w:t>
      </w:r>
      <w:r>
        <w:t>поведения</w:t>
      </w:r>
      <w:r>
        <w:rPr>
          <w:spacing w:val="-9"/>
        </w:rPr>
        <w:t xml:space="preserve"> </w:t>
      </w:r>
      <w:r>
        <w:t>пассажира</w:t>
      </w:r>
      <w:r>
        <w:rPr>
          <w:spacing w:val="-14"/>
        </w:rPr>
        <w:t xml:space="preserve"> </w:t>
      </w:r>
      <w:r>
        <w:t>мотоцикла;</w:t>
      </w:r>
    </w:p>
    <w:p w:rsidR="002728F3" w:rsidRDefault="00E3047D">
      <w:pPr>
        <w:pStyle w:val="a3"/>
        <w:spacing w:line="242" w:lineRule="auto"/>
        <w:ind w:firstLine="710"/>
        <w:jc w:val="left"/>
      </w:pPr>
      <w:r>
        <w:t>знать</w:t>
      </w:r>
      <w:r>
        <w:rPr>
          <w:spacing w:val="80"/>
        </w:rPr>
        <w:t xml:space="preserve"> </w:t>
      </w: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мопеда,</w:t>
      </w:r>
      <w:r>
        <w:rPr>
          <w:spacing w:val="80"/>
        </w:rPr>
        <w:t xml:space="preserve"> </w:t>
      </w:r>
      <w:r>
        <w:t>лиц,</w:t>
      </w:r>
      <w:r>
        <w:rPr>
          <w:spacing w:val="80"/>
        </w:rPr>
        <w:t xml:space="preserve"> </w:t>
      </w:r>
      <w:r>
        <w:t>использующих средства индивидуальной мобильности;</w:t>
      </w:r>
    </w:p>
    <w:p w:rsidR="002728F3" w:rsidRDefault="00E3047D">
      <w:pPr>
        <w:pStyle w:val="a3"/>
        <w:spacing w:line="271" w:lineRule="exact"/>
        <w:ind w:left="851"/>
        <w:jc w:val="left"/>
      </w:pPr>
      <w:r>
        <w:t>знать</w:t>
      </w:r>
      <w:r>
        <w:rPr>
          <w:spacing w:val="-5"/>
        </w:rPr>
        <w:t xml:space="preserve"> </w:t>
      </w:r>
      <w:r>
        <w:t>дорожные</w:t>
      </w:r>
      <w:r>
        <w:rPr>
          <w:spacing w:val="-4"/>
        </w:rPr>
        <w:t xml:space="preserve"> </w:t>
      </w:r>
      <w:r>
        <w:t>знаки</w:t>
      </w:r>
      <w:r>
        <w:rPr>
          <w:spacing w:val="-2"/>
        </w:rPr>
        <w:t xml:space="preserve"> </w:t>
      </w:r>
      <w:r>
        <w:t>для</w:t>
      </w:r>
      <w:r>
        <w:rPr>
          <w:spacing w:val="-3"/>
        </w:rPr>
        <w:t xml:space="preserve"> </w:t>
      </w:r>
      <w:r>
        <w:t>водителя</w:t>
      </w:r>
      <w:r>
        <w:rPr>
          <w:spacing w:val="-7"/>
        </w:rPr>
        <w:t xml:space="preserve"> </w:t>
      </w:r>
      <w:r>
        <w:t>велосипеда,</w:t>
      </w:r>
      <w:r>
        <w:rPr>
          <w:spacing w:val="-2"/>
        </w:rPr>
        <w:t xml:space="preserve"> </w:t>
      </w:r>
      <w:r>
        <w:t>сигналы</w:t>
      </w:r>
      <w:r>
        <w:rPr>
          <w:spacing w:val="-5"/>
        </w:rPr>
        <w:t xml:space="preserve"> </w:t>
      </w:r>
      <w:r>
        <w:rPr>
          <w:spacing w:val="-2"/>
        </w:rPr>
        <w:t>велосипедиста;</w:t>
      </w:r>
    </w:p>
    <w:p w:rsidR="002728F3" w:rsidRDefault="00E3047D">
      <w:pPr>
        <w:pStyle w:val="a3"/>
        <w:spacing w:line="237" w:lineRule="auto"/>
        <w:ind w:firstLine="710"/>
        <w:jc w:val="left"/>
      </w:pPr>
      <w:r>
        <w:t>знать</w:t>
      </w:r>
      <w:r>
        <w:rPr>
          <w:spacing w:val="80"/>
        </w:rPr>
        <w:t xml:space="preserve"> </w:t>
      </w:r>
      <w:r>
        <w:t>правила</w:t>
      </w:r>
      <w:r>
        <w:rPr>
          <w:spacing w:val="80"/>
        </w:rPr>
        <w:t xml:space="preserve"> </w:t>
      </w:r>
      <w:r>
        <w:t>подготовки</w:t>
      </w:r>
      <w:r>
        <w:rPr>
          <w:spacing w:val="80"/>
        </w:rPr>
        <w:t xml:space="preserve"> </w:t>
      </w:r>
      <w:r>
        <w:t>и</w:t>
      </w:r>
      <w:r>
        <w:rPr>
          <w:spacing w:val="80"/>
        </w:rPr>
        <w:t xml:space="preserve"> </w:t>
      </w:r>
      <w:r>
        <w:t>выработать</w:t>
      </w:r>
      <w:r>
        <w:rPr>
          <w:spacing w:val="80"/>
        </w:rPr>
        <w:t xml:space="preserve"> </w:t>
      </w:r>
      <w:r>
        <w:t>навыки</w:t>
      </w:r>
      <w:r>
        <w:rPr>
          <w:spacing w:val="80"/>
        </w:rPr>
        <w:t xml:space="preserve"> </w:t>
      </w:r>
      <w:r>
        <w:t>безопасного</w:t>
      </w:r>
      <w:r>
        <w:rPr>
          <w:spacing w:val="80"/>
        </w:rPr>
        <w:t xml:space="preserve"> </w:t>
      </w:r>
      <w:r>
        <w:t>использования</w:t>
      </w:r>
      <w:r>
        <w:rPr>
          <w:spacing w:val="80"/>
        </w:rPr>
        <w:t xml:space="preserve"> </w:t>
      </w:r>
      <w:r>
        <w:rPr>
          <w:spacing w:val="-2"/>
        </w:rPr>
        <w:t>велосипеда;</w:t>
      </w:r>
    </w:p>
    <w:p w:rsidR="002728F3" w:rsidRDefault="00E3047D">
      <w:pPr>
        <w:pStyle w:val="a3"/>
        <w:tabs>
          <w:tab w:val="left" w:pos="3024"/>
          <w:tab w:val="left" w:pos="5699"/>
          <w:tab w:val="left" w:pos="7428"/>
          <w:tab w:val="left" w:pos="7826"/>
        </w:tabs>
        <w:spacing w:line="237" w:lineRule="auto"/>
        <w:ind w:left="851" w:right="418"/>
        <w:jc w:val="left"/>
      </w:pPr>
      <w:r>
        <w:t xml:space="preserve">знать требования правил дорожного движения к водителю мотоцикла; </w:t>
      </w:r>
      <w:r>
        <w:rPr>
          <w:spacing w:val="-2"/>
        </w:rPr>
        <w:t>классифицировать</w:t>
      </w:r>
      <w:r>
        <w:tab/>
      </w:r>
      <w:r>
        <w:rPr>
          <w:spacing w:val="-2"/>
        </w:rPr>
        <w:t>дорожно-транспортные</w:t>
      </w:r>
      <w:r>
        <w:tab/>
      </w:r>
      <w:r>
        <w:rPr>
          <w:spacing w:val="-2"/>
        </w:rPr>
        <w:t>происшествия</w:t>
      </w:r>
      <w:r>
        <w:tab/>
      </w:r>
      <w:r>
        <w:rPr>
          <w:spacing w:val="-10"/>
        </w:rPr>
        <w:t>и</w:t>
      </w:r>
      <w:r>
        <w:tab/>
      </w:r>
      <w:r>
        <w:rPr>
          <w:spacing w:val="-2"/>
        </w:rPr>
        <w:t>характеризовать</w:t>
      </w:r>
    </w:p>
    <w:p w:rsidR="002728F3" w:rsidRDefault="00E3047D">
      <w:pPr>
        <w:pStyle w:val="a3"/>
        <w:spacing w:line="275" w:lineRule="exact"/>
        <w:jc w:val="left"/>
      </w:pPr>
      <w:r>
        <w:t>причины</w:t>
      </w:r>
      <w:r>
        <w:rPr>
          <w:spacing w:val="-3"/>
        </w:rPr>
        <w:t xml:space="preserve"> </w:t>
      </w:r>
      <w:r>
        <w:t>их</w:t>
      </w:r>
      <w:r>
        <w:rPr>
          <w:spacing w:val="-3"/>
        </w:rPr>
        <w:t xml:space="preserve"> </w:t>
      </w:r>
      <w:r>
        <w:rPr>
          <w:spacing w:val="-2"/>
        </w:rPr>
        <w:t>возникновения;</w:t>
      </w:r>
    </w:p>
    <w:p w:rsidR="002728F3" w:rsidRDefault="00E3047D">
      <w:pPr>
        <w:pStyle w:val="a3"/>
        <w:tabs>
          <w:tab w:val="left" w:pos="1801"/>
          <w:tab w:val="left" w:pos="2904"/>
          <w:tab w:val="left" w:pos="4443"/>
          <w:tab w:val="left" w:pos="5719"/>
          <w:tab w:val="left" w:pos="7014"/>
        </w:tabs>
        <w:spacing w:line="242" w:lineRule="auto"/>
        <w:ind w:right="429" w:firstLine="710"/>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2728F3" w:rsidRDefault="00E3047D">
      <w:pPr>
        <w:pStyle w:val="a3"/>
        <w:spacing w:line="271" w:lineRule="exact"/>
        <w:ind w:left="851"/>
        <w:jc w:val="left"/>
      </w:pPr>
      <w:r>
        <w:t>знать</w:t>
      </w:r>
      <w:r>
        <w:rPr>
          <w:spacing w:val="-1"/>
        </w:rPr>
        <w:t xml:space="preserve"> </w:t>
      </w:r>
      <w:r>
        <w:t>порядок</w:t>
      </w:r>
      <w:r>
        <w:rPr>
          <w:spacing w:val="-4"/>
        </w:rPr>
        <w:t xml:space="preserve"> </w:t>
      </w:r>
      <w:r>
        <w:t>действий</w:t>
      </w:r>
      <w:r>
        <w:rPr>
          <w:spacing w:val="-1"/>
        </w:rPr>
        <w:t xml:space="preserve"> </w:t>
      </w:r>
      <w:r>
        <w:t>при пожаре</w:t>
      </w:r>
      <w:r>
        <w:rPr>
          <w:spacing w:val="-3"/>
        </w:rPr>
        <w:t xml:space="preserve"> </w:t>
      </w:r>
      <w:r>
        <w:t>на</w:t>
      </w:r>
      <w:r>
        <w:rPr>
          <w:spacing w:val="-7"/>
        </w:rPr>
        <w:t xml:space="preserve"> </w:t>
      </w:r>
      <w:r>
        <w:rPr>
          <w:spacing w:val="-2"/>
        </w:rPr>
        <w:t>транспорте;</w:t>
      </w:r>
    </w:p>
    <w:p w:rsidR="002728F3" w:rsidRDefault="00E3047D">
      <w:pPr>
        <w:pStyle w:val="a3"/>
        <w:spacing w:line="237" w:lineRule="auto"/>
        <w:ind w:firstLine="710"/>
        <w:jc w:val="left"/>
      </w:pPr>
      <w:r>
        <w:t>знать</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на</w:t>
      </w:r>
      <w:r>
        <w:rPr>
          <w:spacing w:val="40"/>
        </w:rPr>
        <w:t xml:space="preserve"> </w:t>
      </w:r>
      <w:r>
        <w:t>различных</w:t>
      </w:r>
      <w:r>
        <w:rPr>
          <w:spacing w:val="40"/>
        </w:rPr>
        <w:t xml:space="preserve"> </w:t>
      </w:r>
      <w:r>
        <w:t>видах</w:t>
      </w:r>
      <w:r>
        <w:rPr>
          <w:spacing w:val="40"/>
        </w:rPr>
        <w:t xml:space="preserve"> </w:t>
      </w:r>
      <w:r>
        <w:t>транспорта</w:t>
      </w:r>
      <w:r>
        <w:rPr>
          <w:spacing w:val="40"/>
        </w:rPr>
        <w:t xml:space="preserve"> </w:t>
      </w:r>
      <w:r>
        <w:t>(внеуличного,</w:t>
      </w:r>
      <w:r>
        <w:rPr>
          <w:spacing w:val="80"/>
        </w:rPr>
        <w:t xml:space="preserve"> </w:t>
      </w:r>
      <w:r>
        <w:t>железнодорожного, водного, воздушного);</w:t>
      </w:r>
    </w:p>
    <w:p w:rsidR="002728F3" w:rsidRDefault="00E3047D">
      <w:pPr>
        <w:pStyle w:val="a3"/>
        <w:spacing w:line="275" w:lineRule="exact"/>
        <w:ind w:left="851"/>
        <w:jc w:val="left"/>
      </w:pPr>
      <w:r>
        <w:t>знать</w:t>
      </w:r>
      <w:r>
        <w:rPr>
          <w:spacing w:val="-8"/>
        </w:rPr>
        <w:t xml:space="preserve"> </w:t>
      </w:r>
      <w:r>
        <w:t>обязанности</w:t>
      </w:r>
      <w:r>
        <w:rPr>
          <w:spacing w:val="-2"/>
        </w:rPr>
        <w:t xml:space="preserve"> </w:t>
      </w:r>
      <w:r>
        <w:t>пассажиров</w:t>
      </w:r>
      <w:r>
        <w:rPr>
          <w:spacing w:val="-5"/>
        </w:rPr>
        <w:t xml:space="preserve"> </w:t>
      </w:r>
      <w:r>
        <w:t>отдельных</w:t>
      </w:r>
      <w:r>
        <w:rPr>
          <w:spacing w:val="-8"/>
        </w:rPr>
        <w:t xml:space="preserve"> </w:t>
      </w:r>
      <w:r>
        <w:t>видов</w:t>
      </w:r>
      <w:r>
        <w:rPr>
          <w:spacing w:val="-1"/>
        </w:rPr>
        <w:t xml:space="preserve"> </w:t>
      </w:r>
      <w:r>
        <w:rPr>
          <w:spacing w:val="-2"/>
        </w:rPr>
        <w:t>транспорта;</w:t>
      </w:r>
    </w:p>
    <w:p w:rsidR="002728F3" w:rsidRDefault="00E3047D">
      <w:pPr>
        <w:pStyle w:val="a3"/>
        <w:spacing w:line="242" w:lineRule="auto"/>
        <w:ind w:firstLine="710"/>
        <w:jc w:val="left"/>
      </w:pPr>
      <w:r>
        <w:t>иметь</w:t>
      </w:r>
      <w:r>
        <w:rPr>
          <w:spacing w:val="-3"/>
        </w:rPr>
        <w:t xml:space="preserve"> </w:t>
      </w:r>
      <w:r>
        <w:t>навыки</w:t>
      </w:r>
      <w:r>
        <w:rPr>
          <w:spacing w:val="-3"/>
        </w:rPr>
        <w:t xml:space="preserve"> </w:t>
      </w:r>
      <w:r>
        <w:t>безопасного поведения</w:t>
      </w:r>
      <w:r>
        <w:rPr>
          <w:spacing w:val="-4"/>
        </w:rPr>
        <w:t xml:space="preserve"> </w:t>
      </w:r>
      <w:r>
        <w:t>пассажиров</w:t>
      </w:r>
      <w:r>
        <w:rPr>
          <w:spacing w:val="-7"/>
        </w:rPr>
        <w:t xml:space="preserve"> </w:t>
      </w:r>
      <w:r>
        <w:t>при</w:t>
      </w:r>
      <w:r>
        <w:rPr>
          <w:spacing w:val="-8"/>
        </w:rPr>
        <w:t xml:space="preserve"> </w:t>
      </w:r>
      <w:r>
        <w:t>различных</w:t>
      </w:r>
      <w:r>
        <w:rPr>
          <w:spacing w:val="-8"/>
        </w:rPr>
        <w:t xml:space="preserve"> </w:t>
      </w:r>
      <w:r>
        <w:t>происшествиях</w:t>
      </w:r>
      <w:r>
        <w:rPr>
          <w:spacing w:val="-8"/>
        </w:rPr>
        <w:t xml:space="preserve"> </w:t>
      </w:r>
      <w:r>
        <w:t>на отдельных видах транспорта;</w:t>
      </w:r>
    </w:p>
    <w:p w:rsidR="002728F3" w:rsidRDefault="002728F3">
      <w:pPr>
        <w:pStyle w:val="a3"/>
        <w:spacing w:line="242" w:lineRule="auto"/>
        <w:jc w:val="left"/>
        <w:sectPr w:rsidR="002728F3">
          <w:type w:val="continuous"/>
          <w:pgSz w:w="11910" w:h="16840"/>
          <w:pgMar w:top="40" w:right="425" w:bottom="1240" w:left="1559" w:header="0" w:footer="1008" w:gutter="0"/>
          <w:cols w:space="720"/>
        </w:sectPr>
      </w:pPr>
    </w:p>
    <w:p w:rsidR="002728F3" w:rsidRDefault="00E3047D">
      <w:pPr>
        <w:pStyle w:val="a3"/>
        <w:spacing w:before="66" w:line="242" w:lineRule="auto"/>
        <w:ind w:firstLine="710"/>
        <w:jc w:val="left"/>
      </w:pPr>
      <w:r>
        <w:lastRenderedPageBreak/>
        <w:t>знать правила и иметь навыки оказания первой помощи при различных травмах в</w:t>
      </w:r>
      <w:r>
        <w:rPr>
          <w:spacing w:val="40"/>
        </w:rPr>
        <w:t xml:space="preserve"> </w:t>
      </w:r>
      <w:r>
        <w:t>результате чрезвычайных ситуаций на транспорте;</w:t>
      </w:r>
    </w:p>
    <w:p w:rsidR="002728F3" w:rsidRDefault="00E3047D">
      <w:pPr>
        <w:pStyle w:val="a3"/>
        <w:spacing w:line="271" w:lineRule="exact"/>
        <w:ind w:left="851"/>
        <w:jc w:val="left"/>
      </w:pPr>
      <w:r>
        <w:t>знать</w:t>
      </w:r>
      <w:r>
        <w:rPr>
          <w:spacing w:val="-5"/>
        </w:rPr>
        <w:t xml:space="preserve"> </w:t>
      </w:r>
      <w:r>
        <w:t>способы</w:t>
      </w:r>
      <w:r>
        <w:rPr>
          <w:spacing w:val="-5"/>
        </w:rPr>
        <w:t xml:space="preserve"> </w:t>
      </w:r>
      <w:r>
        <w:t>извлечения</w:t>
      </w:r>
      <w:r>
        <w:rPr>
          <w:spacing w:val="-8"/>
        </w:rPr>
        <w:t xml:space="preserve"> </w:t>
      </w:r>
      <w:r>
        <w:t>пострадавшего</w:t>
      </w:r>
      <w:r>
        <w:rPr>
          <w:spacing w:val="1"/>
        </w:rPr>
        <w:t xml:space="preserve"> </w:t>
      </w:r>
      <w:r>
        <w:t>из</w:t>
      </w:r>
      <w:r>
        <w:rPr>
          <w:spacing w:val="-2"/>
        </w:rPr>
        <w:t xml:space="preserve"> транспорта.</w:t>
      </w:r>
    </w:p>
    <w:p w:rsidR="002728F3" w:rsidRDefault="00E3047D">
      <w:pPr>
        <w:spacing w:before="8" w:line="272" w:lineRule="exact"/>
        <w:ind w:left="851"/>
        <w:rPr>
          <w:b/>
          <w:sz w:val="24"/>
        </w:rPr>
      </w:pPr>
      <w:r>
        <w:rPr>
          <w:b/>
          <w:i/>
          <w:sz w:val="24"/>
        </w:rPr>
        <w:t>Модуль</w:t>
      </w:r>
      <w:r>
        <w:rPr>
          <w:b/>
          <w:i/>
          <w:spacing w:val="-3"/>
          <w:sz w:val="24"/>
        </w:rPr>
        <w:t xml:space="preserve"> </w:t>
      </w:r>
      <w:r>
        <w:rPr>
          <w:b/>
          <w:i/>
          <w:sz w:val="24"/>
        </w:rPr>
        <w:t>№</w:t>
      </w:r>
      <w:r>
        <w:rPr>
          <w:b/>
          <w:i/>
          <w:spacing w:val="-2"/>
          <w:sz w:val="24"/>
        </w:rPr>
        <w:t xml:space="preserve"> </w:t>
      </w:r>
      <w:r>
        <w:rPr>
          <w:b/>
          <w:i/>
          <w:sz w:val="24"/>
        </w:rPr>
        <w:t>6</w:t>
      </w:r>
      <w:r>
        <w:rPr>
          <w:b/>
          <w:i/>
          <w:spacing w:val="-6"/>
          <w:sz w:val="24"/>
        </w:rPr>
        <w:t xml:space="preserve"> </w:t>
      </w:r>
      <w:r>
        <w:rPr>
          <w:b/>
          <w:sz w:val="24"/>
        </w:rPr>
        <w:t>«Безопасность в</w:t>
      </w:r>
      <w:r>
        <w:rPr>
          <w:b/>
          <w:spacing w:val="-8"/>
          <w:sz w:val="24"/>
        </w:rPr>
        <w:t xml:space="preserve"> </w:t>
      </w:r>
      <w:r>
        <w:rPr>
          <w:b/>
          <w:sz w:val="24"/>
        </w:rPr>
        <w:t>общественных</w:t>
      </w:r>
      <w:r>
        <w:rPr>
          <w:b/>
          <w:spacing w:val="-3"/>
          <w:sz w:val="24"/>
        </w:rPr>
        <w:t xml:space="preserve"> </w:t>
      </w:r>
      <w:r>
        <w:rPr>
          <w:b/>
          <w:spacing w:val="-2"/>
          <w:sz w:val="24"/>
        </w:rPr>
        <w:t>местах»:</w:t>
      </w:r>
    </w:p>
    <w:p w:rsidR="002728F3" w:rsidRDefault="00E3047D">
      <w:pPr>
        <w:pStyle w:val="a3"/>
        <w:tabs>
          <w:tab w:val="left" w:pos="2693"/>
          <w:tab w:val="left" w:pos="4392"/>
          <w:tab w:val="left" w:pos="5193"/>
          <w:tab w:val="left" w:pos="6555"/>
          <w:tab w:val="left" w:pos="7337"/>
          <w:tab w:val="left" w:pos="8009"/>
        </w:tabs>
        <w:spacing w:line="242" w:lineRule="auto"/>
        <w:ind w:right="423" w:firstLine="72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6</w:t>
      </w:r>
      <w:r>
        <w:tab/>
      </w:r>
      <w:r>
        <w:rPr>
          <w:spacing w:val="-2"/>
        </w:rPr>
        <w:t xml:space="preserve">«Безопасность </w:t>
      </w:r>
      <w:r>
        <w:t>в общественных местах»:</w:t>
      </w:r>
    </w:p>
    <w:p w:rsidR="002728F3" w:rsidRDefault="00E3047D">
      <w:pPr>
        <w:pStyle w:val="a3"/>
        <w:spacing w:line="271" w:lineRule="exact"/>
        <w:ind w:left="851"/>
        <w:jc w:val="left"/>
      </w:pPr>
      <w:r>
        <w:t>классифицировать</w:t>
      </w:r>
      <w:r>
        <w:rPr>
          <w:spacing w:val="-9"/>
        </w:rPr>
        <w:t xml:space="preserve"> </w:t>
      </w:r>
      <w:r>
        <w:t>общественные</w:t>
      </w:r>
      <w:r>
        <w:rPr>
          <w:spacing w:val="-2"/>
        </w:rPr>
        <w:t xml:space="preserve"> места;</w:t>
      </w:r>
    </w:p>
    <w:p w:rsidR="002728F3" w:rsidRDefault="00E3047D">
      <w:pPr>
        <w:pStyle w:val="a3"/>
        <w:spacing w:before="1" w:line="237" w:lineRule="auto"/>
        <w:ind w:left="851" w:right="871"/>
        <w:jc w:val="left"/>
      </w:pPr>
      <w:r>
        <w:t>характеризовать</w:t>
      </w:r>
      <w:r>
        <w:rPr>
          <w:spacing w:val="-6"/>
        </w:rPr>
        <w:t xml:space="preserve"> </w:t>
      </w:r>
      <w:r>
        <w:t>потенциальные</w:t>
      </w:r>
      <w:r>
        <w:rPr>
          <w:spacing w:val="-4"/>
        </w:rPr>
        <w:t xml:space="preserve"> </w:t>
      </w:r>
      <w:r>
        <w:t>источники</w:t>
      </w:r>
      <w:r>
        <w:rPr>
          <w:spacing w:val="-12"/>
        </w:rPr>
        <w:t xml:space="preserve"> </w:t>
      </w:r>
      <w:r>
        <w:t>опасности</w:t>
      </w:r>
      <w:r>
        <w:rPr>
          <w:spacing w:val="-6"/>
        </w:rPr>
        <w:t xml:space="preserve"> </w:t>
      </w:r>
      <w:r>
        <w:t>в</w:t>
      </w:r>
      <w:r>
        <w:rPr>
          <w:spacing w:val="-11"/>
        </w:rPr>
        <w:t xml:space="preserve"> </w:t>
      </w:r>
      <w:r>
        <w:t>общественных</w:t>
      </w:r>
      <w:r>
        <w:rPr>
          <w:spacing w:val="-8"/>
        </w:rPr>
        <w:t xml:space="preserve"> </w:t>
      </w:r>
      <w:r>
        <w:t>местах; знать правила вызова экстренных служб и порядок взаимодействия с ними;</w:t>
      </w:r>
    </w:p>
    <w:p w:rsidR="002728F3" w:rsidRDefault="00E3047D">
      <w:pPr>
        <w:pStyle w:val="a3"/>
        <w:spacing w:before="5" w:line="237" w:lineRule="auto"/>
        <w:ind w:firstLine="710"/>
        <w:jc w:val="left"/>
      </w:pPr>
      <w:r>
        <w:t>уметь</w:t>
      </w:r>
      <w:r>
        <w:rPr>
          <w:spacing w:val="40"/>
        </w:rPr>
        <w:t xml:space="preserve"> </w:t>
      </w:r>
      <w:r>
        <w:t>планировать</w:t>
      </w:r>
      <w:r>
        <w:rPr>
          <w:spacing w:val="40"/>
        </w:rPr>
        <w:t xml:space="preserve"> </w:t>
      </w:r>
      <w:r>
        <w:t>действия</w:t>
      </w:r>
      <w:r>
        <w:rPr>
          <w:spacing w:val="40"/>
        </w:rPr>
        <w:t xml:space="preserve"> </w:t>
      </w:r>
      <w:r>
        <w:t>в</w:t>
      </w:r>
      <w:r>
        <w:rPr>
          <w:spacing w:val="40"/>
        </w:rPr>
        <w:t xml:space="preserve"> </w:t>
      </w:r>
      <w:r>
        <w:t>случае</w:t>
      </w:r>
      <w:r>
        <w:rPr>
          <w:spacing w:val="40"/>
        </w:rPr>
        <w:t xml:space="preserve"> </w:t>
      </w:r>
      <w:r>
        <w:t>возникновения</w:t>
      </w:r>
      <w:r>
        <w:rPr>
          <w:spacing w:val="35"/>
        </w:rPr>
        <w:t xml:space="preserve"> </w:t>
      </w:r>
      <w:r>
        <w:t>опасной</w:t>
      </w:r>
      <w:r>
        <w:rPr>
          <w:spacing w:val="40"/>
        </w:rPr>
        <w:t xml:space="preserve"> </w:t>
      </w:r>
      <w:r>
        <w:t>или</w:t>
      </w:r>
      <w:r>
        <w:rPr>
          <w:spacing w:val="40"/>
        </w:rPr>
        <w:t xml:space="preserve"> </w:t>
      </w:r>
      <w:r>
        <w:t xml:space="preserve">чрезвычайной </w:t>
      </w:r>
      <w:r>
        <w:rPr>
          <w:spacing w:val="-2"/>
        </w:rPr>
        <w:t>ситуации;</w:t>
      </w:r>
    </w:p>
    <w:p w:rsidR="002728F3" w:rsidRDefault="00E3047D">
      <w:pPr>
        <w:pStyle w:val="a3"/>
        <w:spacing w:before="6" w:line="237" w:lineRule="auto"/>
        <w:ind w:firstLine="710"/>
        <w:jc w:val="left"/>
      </w:pPr>
      <w:r>
        <w:t>характеризовать риски</w:t>
      </w:r>
      <w:r>
        <w:rPr>
          <w:spacing w:val="32"/>
        </w:rPr>
        <w:t xml:space="preserve"> </w:t>
      </w:r>
      <w:r>
        <w:t>массовых мероприятий и объяснять</w:t>
      </w:r>
      <w:r>
        <w:rPr>
          <w:spacing w:val="33"/>
        </w:rPr>
        <w:t xml:space="preserve"> </w:t>
      </w:r>
      <w:r>
        <w:t>правила</w:t>
      </w:r>
      <w:r>
        <w:rPr>
          <w:spacing w:val="31"/>
        </w:rPr>
        <w:t xml:space="preserve"> </w:t>
      </w:r>
      <w:r>
        <w:t>подготовки</w:t>
      </w:r>
      <w:r>
        <w:rPr>
          <w:spacing w:val="32"/>
        </w:rPr>
        <w:t xml:space="preserve"> </w:t>
      </w:r>
      <w:r>
        <w:t>к посещению массовых мероприятий;</w:t>
      </w:r>
    </w:p>
    <w:p w:rsidR="002728F3" w:rsidRDefault="00E3047D">
      <w:pPr>
        <w:pStyle w:val="a3"/>
        <w:spacing w:before="6" w:line="237" w:lineRule="auto"/>
        <w:ind w:firstLine="710"/>
        <w:jc w:val="left"/>
      </w:pPr>
      <w:r>
        <w:t>иметь</w:t>
      </w:r>
      <w:r>
        <w:rPr>
          <w:spacing w:val="80"/>
        </w:rPr>
        <w:t xml:space="preserve"> </w:t>
      </w:r>
      <w:r>
        <w:t>навыки</w:t>
      </w:r>
      <w:r>
        <w:rPr>
          <w:spacing w:val="80"/>
        </w:rPr>
        <w:t xml:space="preserve"> </w:t>
      </w:r>
      <w:r>
        <w:t>безопасного</w:t>
      </w:r>
      <w:r>
        <w:rPr>
          <w:spacing w:val="80"/>
          <w:w w:val="150"/>
        </w:rPr>
        <w:t xml:space="preserve"> </w:t>
      </w:r>
      <w:r>
        <w:t>поведения</w:t>
      </w:r>
      <w:r>
        <w:rPr>
          <w:spacing w:val="80"/>
          <w:w w:val="150"/>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массового</w:t>
      </w:r>
      <w:r>
        <w:rPr>
          <w:spacing w:val="40"/>
        </w:rPr>
        <w:t xml:space="preserve"> </w:t>
      </w:r>
      <w:r>
        <w:t>пребывания людей;</w:t>
      </w:r>
    </w:p>
    <w:p w:rsidR="002728F3" w:rsidRDefault="00E3047D">
      <w:pPr>
        <w:pStyle w:val="a3"/>
        <w:spacing w:before="3" w:line="275" w:lineRule="exact"/>
        <w:ind w:left="851"/>
        <w:jc w:val="left"/>
      </w:pPr>
      <w:r>
        <w:t>иметь</w:t>
      </w:r>
      <w:r>
        <w:rPr>
          <w:spacing w:val="-7"/>
        </w:rPr>
        <w:t xml:space="preserve"> </w:t>
      </w:r>
      <w:r>
        <w:t>навыки</w:t>
      </w:r>
      <w:r>
        <w:rPr>
          <w:spacing w:val="-5"/>
        </w:rPr>
        <w:t xml:space="preserve"> </w:t>
      </w:r>
      <w:r>
        <w:t>безопасных</w:t>
      </w:r>
      <w:r>
        <w:rPr>
          <w:spacing w:val="-7"/>
        </w:rPr>
        <w:t xml:space="preserve"> </w:t>
      </w:r>
      <w:r>
        <w:t>действий при</w:t>
      </w:r>
      <w:r>
        <w:rPr>
          <w:spacing w:val="-1"/>
        </w:rPr>
        <w:t xml:space="preserve"> </w:t>
      </w:r>
      <w:r>
        <w:t>попадании</w:t>
      </w:r>
      <w:r>
        <w:rPr>
          <w:spacing w:val="-6"/>
        </w:rPr>
        <w:t xml:space="preserve"> </w:t>
      </w:r>
      <w:r>
        <w:t>в</w:t>
      </w:r>
      <w:r>
        <w:rPr>
          <w:spacing w:val="8"/>
        </w:rPr>
        <w:t xml:space="preserve"> </w:t>
      </w:r>
      <w:r>
        <w:t>толпу</w:t>
      </w:r>
      <w:r>
        <w:rPr>
          <w:spacing w:val="-11"/>
        </w:rPr>
        <w:t xml:space="preserve"> </w:t>
      </w:r>
      <w:r>
        <w:t xml:space="preserve">и </w:t>
      </w:r>
      <w:r>
        <w:rPr>
          <w:spacing w:val="-2"/>
        </w:rPr>
        <w:t>давку;</w:t>
      </w:r>
    </w:p>
    <w:p w:rsidR="002728F3" w:rsidRDefault="00E3047D">
      <w:pPr>
        <w:pStyle w:val="a3"/>
        <w:spacing w:line="242" w:lineRule="auto"/>
        <w:ind w:firstLine="710"/>
        <w:jc w:val="left"/>
      </w:pP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угрозы</w:t>
      </w:r>
      <w:r>
        <w:rPr>
          <w:spacing w:val="80"/>
        </w:rPr>
        <w:t xml:space="preserve"> </w:t>
      </w:r>
      <w:r>
        <w:t xml:space="preserve">возникновения </w:t>
      </w:r>
      <w:r>
        <w:rPr>
          <w:spacing w:val="-2"/>
        </w:rPr>
        <w:t>пожара;</w:t>
      </w:r>
    </w:p>
    <w:p w:rsidR="002728F3" w:rsidRDefault="00E3047D">
      <w:pPr>
        <w:pStyle w:val="a3"/>
        <w:tabs>
          <w:tab w:val="left" w:pos="1676"/>
          <w:tab w:val="left" w:pos="2779"/>
          <w:tab w:val="left" w:pos="3187"/>
          <w:tab w:val="left" w:pos="4069"/>
          <w:tab w:val="left" w:pos="5100"/>
          <w:tab w:val="left" w:pos="6568"/>
          <w:tab w:val="left" w:pos="7791"/>
          <w:tab w:val="left" w:pos="8448"/>
        </w:tabs>
        <w:spacing w:line="242" w:lineRule="auto"/>
        <w:ind w:right="434" w:firstLine="710"/>
        <w:jc w:val="left"/>
      </w:pPr>
      <w:r>
        <w:rPr>
          <w:spacing w:val="-2"/>
        </w:rPr>
        <w:t>знать</w:t>
      </w:r>
      <w:r>
        <w:tab/>
      </w:r>
      <w:r>
        <w:rPr>
          <w:spacing w:val="-2"/>
        </w:rPr>
        <w:t>правила</w:t>
      </w:r>
      <w:r>
        <w:tab/>
      </w:r>
      <w:r>
        <w:rPr>
          <w:spacing w:val="-10"/>
        </w:rPr>
        <w:t>и</w:t>
      </w:r>
      <w:r>
        <w:tab/>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 xml:space="preserve">эвакуации </w:t>
      </w:r>
      <w:r>
        <w:t>из общественных мест и зданий;</w:t>
      </w:r>
    </w:p>
    <w:p w:rsidR="002728F3" w:rsidRDefault="00E3047D">
      <w:pPr>
        <w:pStyle w:val="a3"/>
        <w:spacing w:line="242" w:lineRule="auto"/>
        <w:ind w:left="851"/>
        <w:jc w:val="left"/>
      </w:pPr>
      <w:r>
        <w:t>знать навыки безопасных действий при обрушениях зданий и сооружений; характеризовать</w:t>
      </w:r>
      <w:r>
        <w:rPr>
          <w:spacing w:val="80"/>
        </w:rPr>
        <w:t xml:space="preserve"> </w:t>
      </w:r>
      <w:r>
        <w:t>опасности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rPr>
        <w:t xml:space="preserve"> </w:t>
      </w:r>
      <w:r>
        <w:t>характера</w:t>
      </w:r>
      <w:r>
        <w:rPr>
          <w:spacing w:val="80"/>
        </w:rPr>
        <w:t xml:space="preserve"> </w:t>
      </w:r>
      <w:r>
        <w:t>в</w:t>
      </w:r>
    </w:p>
    <w:p w:rsidR="002728F3" w:rsidRDefault="00E3047D">
      <w:pPr>
        <w:pStyle w:val="a3"/>
        <w:spacing w:line="271" w:lineRule="exact"/>
        <w:jc w:val="left"/>
      </w:pPr>
      <w:r>
        <w:t>общественных</w:t>
      </w:r>
      <w:r>
        <w:rPr>
          <w:spacing w:val="-5"/>
        </w:rPr>
        <w:t xml:space="preserve"> </w:t>
      </w:r>
      <w:r>
        <w:rPr>
          <w:spacing w:val="-2"/>
        </w:rPr>
        <w:t>местах;</w:t>
      </w:r>
    </w:p>
    <w:p w:rsidR="002728F3" w:rsidRDefault="00E3047D">
      <w:pPr>
        <w:pStyle w:val="a3"/>
        <w:ind w:right="426" w:firstLine="710"/>
      </w:pPr>
      <w:r>
        <w:t>иметь представление о безопасных действиях в ситуациях криминогенного и антиобщественного</w:t>
      </w:r>
      <w:r>
        <w:rPr>
          <w:spacing w:val="-15"/>
        </w:rPr>
        <w:t xml:space="preserve"> </w:t>
      </w:r>
      <w:r>
        <w:t>характера,</w:t>
      </w:r>
      <w:r>
        <w:rPr>
          <w:spacing w:val="-15"/>
        </w:rPr>
        <w:t xml:space="preserve"> </w:t>
      </w:r>
      <w:r>
        <w:t>при</w:t>
      </w:r>
      <w:r>
        <w:rPr>
          <w:spacing w:val="-15"/>
        </w:rPr>
        <w:t xml:space="preserve"> </w:t>
      </w:r>
      <w:r>
        <w:t>обнаружении</w:t>
      </w:r>
      <w:r>
        <w:rPr>
          <w:spacing w:val="-15"/>
        </w:rPr>
        <w:t xml:space="preserve"> </w:t>
      </w:r>
      <w:r>
        <w:t>бесхозных</w:t>
      </w:r>
      <w:r>
        <w:rPr>
          <w:spacing w:val="-15"/>
        </w:rPr>
        <w:t xml:space="preserve"> </w:t>
      </w:r>
      <w:r>
        <w:t>(потенциально</w:t>
      </w:r>
      <w:r>
        <w:rPr>
          <w:spacing w:val="-15"/>
        </w:rPr>
        <w:t xml:space="preserve"> </w:t>
      </w:r>
      <w:r>
        <w:t>опасных)</w:t>
      </w:r>
      <w:r>
        <w:rPr>
          <w:spacing w:val="-15"/>
        </w:rPr>
        <w:t xml:space="preserve"> </w:t>
      </w:r>
      <w:r>
        <w:t>вещей и предметов, а также в случае террористического акта, в том числе при захвате и освобождении заложников;</w:t>
      </w:r>
    </w:p>
    <w:p w:rsidR="002728F3" w:rsidRDefault="00E3047D">
      <w:pPr>
        <w:pStyle w:val="a3"/>
        <w:ind w:left="851"/>
      </w:pPr>
      <w:r>
        <w:t>иметь</w:t>
      </w:r>
      <w:r>
        <w:rPr>
          <w:spacing w:val="-7"/>
        </w:rPr>
        <w:t xml:space="preserve"> </w:t>
      </w:r>
      <w:r>
        <w:t>навыки</w:t>
      </w:r>
      <w:r>
        <w:rPr>
          <w:spacing w:val="-5"/>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8"/>
        </w:rPr>
        <w:t xml:space="preserve"> </w:t>
      </w:r>
      <w:r>
        <w:t>правоохранительными</w:t>
      </w:r>
      <w:r>
        <w:rPr>
          <w:spacing w:val="-9"/>
        </w:rPr>
        <w:t xml:space="preserve"> </w:t>
      </w:r>
      <w:r>
        <w:rPr>
          <w:spacing w:val="-2"/>
        </w:rPr>
        <w:t>органами.</w:t>
      </w:r>
    </w:p>
    <w:p w:rsidR="002728F3" w:rsidRDefault="00E3047D">
      <w:pPr>
        <w:pStyle w:val="3"/>
        <w:spacing w:line="275" w:lineRule="exact"/>
      </w:pPr>
      <w:r>
        <w:t>Модуль</w:t>
      </w:r>
      <w:r>
        <w:rPr>
          <w:spacing w:val="-1"/>
        </w:rPr>
        <w:t xml:space="preserve"> </w:t>
      </w:r>
      <w:r>
        <w:t>№ 7</w:t>
      </w:r>
      <w:r>
        <w:rPr>
          <w:spacing w:val="-3"/>
        </w:rPr>
        <w:t xml:space="preserve"> </w:t>
      </w:r>
      <w:r>
        <w:t>«Безопасность</w:t>
      </w:r>
      <w:r>
        <w:rPr>
          <w:spacing w:val="-1"/>
        </w:rPr>
        <w:t xml:space="preserve"> </w:t>
      </w:r>
      <w:r>
        <w:t>в</w:t>
      </w:r>
      <w:r>
        <w:rPr>
          <w:spacing w:val="-7"/>
        </w:rPr>
        <w:t xml:space="preserve"> </w:t>
      </w:r>
      <w:r>
        <w:t>природной</w:t>
      </w:r>
      <w:r>
        <w:rPr>
          <w:spacing w:val="-4"/>
        </w:rPr>
        <w:t xml:space="preserve"> </w:t>
      </w:r>
      <w:r>
        <w:rPr>
          <w:spacing w:val="-2"/>
        </w:rPr>
        <w:t>среде»:</w:t>
      </w:r>
    </w:p>
    <w:p w:rsidR="002728F3" w:rsidRDefault="00E3047D">
      <w:pPr>
        <w:pStyle w:val="a3"/>
        <w:tabs>
          <w:tab w:val="left" w:pos="8009"/>
        </w:tabs>
        <w:spacing w:line="237" w:lineRule="auto"/>
        <w:ind w:right="416" w:firstLine="710"/>
      </w:pP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w:t>
      </w:r>
      <w:r>
        <w:rPr>
          <w:spacing w:val="80"/>
          <w:w w:val="150"/>
        </w:rPr>
        <w:t xml:space="preserve">  </w:t>
      </w:r>
      <w:r>
        <w:t>7</w:t>
      </w:r>
      <w:r>
        <w:tab/>
      </w:r>
      <w:r>
        <w:rPr>
          <w:spacing w:val="-2"/>
        </w:rPr>
        <w:t xml:space="preserve">«Безопасность </w:t>
      </w:r>
      <w:r>
        <w:t>в природной среде»:</w:t>
      </w:r>
    </w:p>
    <w:p w:rsidR="002728F3" w:rsidRDefault="00E3047D">
      <w:pPr>
        <w:pStyle w:val="a3"/>
        <w:spacing w:before="1" w:line="237" w:lineRule="auto"/>
        <w:ind w:right="429" w:firstLine="710"/>
      </w:pPr>
      <w:r>
        <w:t xml:space="preserve">классифицировать и характеризовать чрезвычайные ситуации природного </w:t>
      </w:r>
      <w:r>
        <w:rPr>
          <w:spacing w:val="-2"/>
        </w:rPr>
        <w:t>характера;</w:t>
      </w:r>
    </w:p>
    <w:p w:rsidR="002728F3" w:rsidRDefault="00E3047D">
      <w:pPr>
        <w:pStyle w:val="a3"/>
        <w:spacing w:before="5" w:line="237" w:lineRule="auto"/>
        <w:ind w:right="426" w:firstLine="710"/>
      </w:pPr>
      <w:r>
        <w:t>характеризовать</w:t>
      </w:r>
      <w:r>
        <w:rPr>
          <w:spacing w:val="-5"/>
        </w:rPr>
        <w:t xml:space="preserve"> </w:t>
      </w:r>
      <w:r>
        <w:t>опасности в природной среде: дикие животные, змеи, насекомые и паукообразные, ядовитые грибы и растения;</w:t>
      </w:r>
    </w:p>
    <w:p w:rsidR="002728F3" w:rsidRDefault="00E3047D">
      <w:pPr>
        <w:pStyle w:val="a3"/>
        <w:spacing w:before="7" w:line="237" w:lineRule="auto"/>
        <w:ind w:right="423" w:firstLine="710"/>
      </w:pPr>
      <w:r>
        <w:t>иметь представление о безопасных действиях при встрече с дикими животными, змеями, насекомыми и паукообразными;</w:t>
      </w:r>
    </w:p>
    <w:p w:rsidR="002728F3" w:rsidRDefault="00E3047D">
      <w:pPr>
        <w:pStyle w:val="a3"/>
        <w:spacing w:before="5" w:line="237" w:lineRule="auto"/>
        <w:ind w:right="426" w:firstLine="710"/>
      </w:pPr>
      <w:r>
        <w:t xml:space="preserve">знать правила поведения для снижения риска отравления ядовитыми грибами и </w:t>
      </w:r>
      <w:r>
        <w:rPr>
          <w:spacing w:val="-2"/>
        </w:rPr>
        <w:t>растениями;</w:t>
      </w:r>
    </w:p>
    <w:p w:rsidR="002728F3" w:rsidRDefault="00E3047D">
      <w:pPr>
        <w:pStyle w:val="a3"/>
        <w:spacing w:before="6" w:line="237" w:lineRule="auto"/>
        <w:ind w:right="422" w:firstLine="710"/>
      </w:pPr>
      <w:r>
        <w:t>характеризовать автономные условия, раскрывать их опасности и порядок подготовки к ним;</w:t>
      </w:r>
    </w:p>
    <w:p w:rsidR="002728F3" w:rsidRDefault="00E3047D">
      <w:pPr>
        <w:pStyle w:val="a3"/>
        <w:spacing w:before="3"/>
        <w:ind w:right="426" w:firstLine="710"/>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728F3" w:rsidRDefault="00E3047D">
      <w:pPr>
        <w:pStyle w:val="a3"/>
        <w:spacing w:line="242" w:lineRule="auto"/>
        <w:ind w:left="851" w:right="1515"/>
      </w:pPr>
      <w:r>
        <w:t>классифицировать</w:t>
      </w:r>
      <w:r>
        <w:rPr>
          <w:spacing w:val="-4"/>
        </w:rPr>
        <w:t xml:space="preserve"> </w:t>
      </w:r>
      <w:r>
        <w:t>и</w:t>
      </w:r>
      <w:r>
        <w:rPr>
          <w:spacing w:val="-7"/>
        </w:rPr>
        <w:t xml:space="preserve"> </w:t>
      </w:r>
      <w:r>
        <w:t>характеризовать</w:t>
      </w:r>
      <w:r>
        <w:rPr>
          <w:spacing w:val="-6"/>
        </w:rPr>
        <w:t xml:space="preserve"> </w:t>
      </w:r>
      <w:r>
        <w:t>природные</w:t>
      </w:r>
      <w:r>
        <w:rPr>
          <w:spacing w:val="-4"/>
        </w:rPr>
        <w:t xml:space="preserve"> </w:t>
      </w:r>
      <w:r>
        <w:t>пожары</w:t>
      </w:r>
      <w:r>
        <w:rPr>
          <w:spacing w:val="-2"/>
        </w:rPr>
        <w:t xml:space="preserve"> </w:t>
      </w:r>
      <w:r>
        <w:t>и</w:t>
      </w:r>
      <w:r>
        <w:rPr>
          <w:spacing w:val="-7"/>
        </w:rPr>
        <w:t xml:space="preserve"> </w:t>
      </w:r>
      <w:r>
        <w:t>их</w:t>
      </w:r>
      <w:r>
        <w:rPr>
          <w:spacing w:val="-12"/>
        </w:rPr>
        <w:t xml:space="preserve"> </w:t>
      </w:r>
      <w:r>
        <w:t>опасности; характеризовать факторы и причины возникновения пожаров;</w:t>
      </w:r>
    </w:p>
    <w:p w:rsidR="002728F3" w:rsidRDefault="00E3047D">
      <w:pPr>
        <w:pStyle w:val="a3"/>
        <w:spacing w:line="242" w:lineRule="auto"/>
        <w:ind w:firstLine="710"/>
        <w:jc w:val="left"/>
      </w:pPr>
      <w:r>
        <w:t xml:space="preserve">иметь представления о безопасных действиях при нахождении в зоне природного </w:t>
      </w:r>
      <w:r>
        <w:rPr>
          <w:spacing w:val="-2"/>
        </w:rPr>
        <w:t>пожара;</w:t>
      </w:r>
    </w:p>
    <w:p w:rsidR="002728F3" w:rsidRDefault="00E3047D">
      <w:pPr>
        <w:pStyle w:val="a3"/>
        <w:spacing w:line="271" w:lineRule="exact"/>
        <w:ind w:left="851"/>
        <w:jc w:val="left"/>
      </w:pPr>
      <w:r>
        <w:t>иметь</w:t>
      </w:r>
      <w:r>
        <w:rPr>
          <w:spacing w:val="-7"/>
        </w:rPr>
        <w:t xml:space="preserve"> </w:t>
      </w:r>
      <w:r>
        <w:t>представление</w:t>
      </w:r>
      <w:r>
        <w:rPr>
          <w:spacing w:val="-8"/>
        </w:rPr>
        <w:t xml:space="preserve"> </w:t>
      </w:r>
      <w:r>
        <w:t>о</w:t>
      </w:r>
      <w:r>
        <w:rPr>
          <w:spacing w:val="1"/>
        </w:rPr>
        <w:t xml:space="preserve"> </w:t>
      </w:r>
      <w:r>
        <w:t>правилах</w:t>
      </w:r>
      <w:r>
        <w:rPr>
          <w:spacing w:val="-6"/>
        </w:rPr>
        <w:t xml:space="preserve"> </w:t>
      </w:r>
      <w:r>
        <w:t>безопасного</w:t>
      </w:r>
      <w:r>
        <w:rPr>
          <w:spacing w:val="1"/>
        </w:rPr>
        <w:t xml:space="preserve"> </w:t>
      </w:r>
      <w:r>
        <w:t>поведения</w:t>
      </w:r>
      <w:r>
        <w:rPr>
          <w:spacing w:val="-7"/>
        </w:rPr>
        <w:t xml:space="preserve"> </w:t>
      </w:r>
      <w:r>
        <w:t>в</w:t>
      </w:r>
      <w:r>
        <w:rPr>
          <w:spacing w:val="-4"/>
        </w:rPr>
        <w:t xml:space="preserve"> </w:t>
      </w:r>
      <w:r>
        <w:rPr>
          <w:spacing w:val="-2"/>
        </w:rPr>
        <w:t>горах;</w:t>
      </w:r>
    </w:p>
    <w:p w:rsidR="002728F3" w:rsidRDefault="00E3047D">
      <w:pPr>
        <w:pStyle w:val="a3"/>
        <w:spacing w:line="237" w:lineRule="auto"/>
        <w:ind w:right="420" w:firstLine="710"/>
        <w:jc w:val="left"/>
      </w:pPr>
      <w:r>
        <w:t>характеризовать снежные лавины, камнепады,</w:t>
      </w:r>
      <w:r>
        <w:rPr>
          <w:spacing w:val="-1"/>
        </w:rPr>
        <w:t xml:space="preserve"> </w:t>
      </w:r>
      <w:r>
        <w:t>сели, оползни, их внешние признаки и опасности;</w:t>
      </w:r>
    </w:p>
    <w:p w:rsidR="002728F3" w:rsidRDefault="00E3047D">
      <w:pPr>
        <w:pStyle w:val="a3"/>
        <w:ind w:left="851"/>
        <w:jc w:val="left"/>
      </w:pPr>
      <w:r>
        <w:t>иметь</w:t>
      </w:r>
      <w:r>
        <w:rPr>
          <w:spacing w:val="35"/>
        </w:rPr>
        <w:t xml:space="preserve"> </w:t>
      </w:r>
      <w:r>
        <w:t>представления</w:t>
      </w:r>
      <w:r>
        <w:rPr>
          <w:spacing w:val="31"/>
        </w:rPr>
        <w:t xml:space="preserve"> </w:t>
      </w:r>
      <w:r>
        <w:t>о</w:t>
      </w:r>
      <w:r>
        <w:rPr>
          <w:spacing w:val="37"/>
        </w:rPr>
        <w:t xml:space="preserve"> </w:t>
      </w:r>
      <w:r>
        <w:t>безопасных</w:t>
      </w:r>
      <w:r>
        <w:rPr>
          <w:spacing w:val="31"/>
        </w:rPr>
        <w:t xml:space="preserve"> </w:t>
      </w:r>
      <w:r>
        <w:t>действиях,</w:t>
      </w:r>
      <w:r>
        <w:rPr>
          <w:spacing w:val="38"/>
        </w:rPr>
        <w:t xml:space="preserve"> </w:t>
      </w:r>
      <w:r>
        <w:t>необходимых</w:t>
      </w:r>
      <w:r>
        <w:rPr>
          <w:spacing w:val="32"/>
        </w:rPr>
        <w:t xml:space="preserve"> </w:t>
      </w:r>
      <w:r>
        <w:t>для</w:t>
      </w:r>
      <w:r>
        <w:rPr>
          <w:spacing w:val="36"/>
        </w:rPr>
        <w:t xml:space="preserve"> </w:t>
      </w:r>
      <w:r>
        <w:t>снижения</w:t>
      </w:r>
      <w:r>
        <w:rPr>
          <w:spacing w:val="37"/>
        </w:rPr>
        <w:t xml:space="preserve"> </w:t>
      </w:r>
      <w:r>
        <w:rPr>
          <w:spacing w:val="-2"/>
        </w:rPr>
        <w:t>риска</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line="242" w:lineRule="auto"/>
        <w:ind w:left="851" w:right="871" w:hanging="711"/>
        <w:jc w:val="left"/>
      </w:pPr>
      <w:r>
        <w:lastRenderedPageBreak/>
        <w:t>попадания</w:t>
      </w:r>
      <w:r>
        <w:rPr>
          <w:spacing w:val="-7"/>
        </w:rPr>
        <w:t xml:space="preserve"> </w:t>
      </w:r>
      <w:r>
        <w:t>в</w:t>
      </w:r>
      <w:r>
        <w:rPr>
          <w:spacing w:val="-5"/>
        </w:rPr>
        <w:t xml:space="preserve"> </w:t>
      </w:r>
      <w:r>
        <w:t>лавину,</w:t>
      </w:r>
      <w:r>
        <w:rPr>
          <w:spacing w:val="-1"/>
        </w:rPr>
        <w:t xml:space="preserve"> </w:t>
      </w:r>
      <w:r>
        <w:t>под</w:t>
      </w:r>
      <w:r>
        <w:rPr>
          <w:spacing w:val="-4"/>
        </w:rPr>
        <w:t xml:space="preserve"> </w:t>
      </w:r>
      <w:r>
        <w:t>камнепад,</w:t>
      </w:r>
      <w:r>
        <w:rPr>
          <w:spacing w:val="-1"/>
        </w:rPr>
        <w:t xml:space="preserve"> </w:t>
      </w:r>
      <w:r>
        <w:t>при</w:t>
      </w:r>
      <w:r>
        <w:rPr>
          <w:spacing w:val="-2"/>
        </w:rPr>
        <w:t xml:space="preserve"> </w:t>
      </w:r>
      <w:r>
        <w:t>попадании</w:t>
      </w:r>
      <w:r>
        <w:rPr>
          <w:spacing w:val="-6"/>
        </w:rPr>
        <w:t xml:space="preserve"> </w:t>
      </w:r>
      <w:r>
        <w:t>в</w:t>
      </w:r>
      <w:r>
        <w:rPr>
          <w:spacing w:val="-2"/>
        </w:rPr>
        <w:t xml:space="preserve"> </w:t>
      </w:r>
      <w:r>
        <w:t>зону</w:t>
      </w:r>
      <w:r>
        <w:rPr>
          <w:spacing w:val="-12"/>
        </w:rPr>
        <w:t xml:space="preserve"> </w:t>
      </w:r>
      <w:r>
        <w:t>селя,</w:t>
      </w:r>
      <w:r>
        <w:rPr>
          <w:spacing w:val="-1"/>
        </w:rPr>
        <w:t xml:space="preserve"> </w:t>
      </w:r>
      <w:r>
        <w:t>при</w:t>
      </w:r>
      <w:r>
        <w:rPr>
          <w:spacing w:val="-2"/>
        </w:rPr>
        <w:t xml:space="preserve"> </w:t>
      </w:r>
      <w:r>
        <w:t>начале</w:t>
      </w:r>
      <w:r>
        <w:rPr>
          <w:spacing w:val="-8"/>
        </w:rPr>
        <w:t xml:space="preserve"> </w:t>
      </w:r>
      <w:r>
        <w:t>оползня; знать общие правила безопасного поведения на водоёмах;</w:t>
      </w:r>
    </w:p>
    <w:p w:rsidR="002728F3" w:rsidRDefault="00E3047D">
      <w:pPr>
        <w:pStyle w:val="a3"/>
        <w:tabs>
          <w:tab w:val="left" w:pos="1738"/>
          <w:tab w:val="left" w:pos="2904"/>
          <w:tab w:val="left" w:pos="4141"/>
          <w:tab w:val="left" w:pos="5460"/>
          <w:tab w:val="left" w:pos="6726"/>
          <w:tab w:val="left" w:pos="7729"/>
        </w:tabs>
        <w:spacing w:line="242" w:lineRule="auto"/>
        <w:ind w:right="429" w:firstLine="710"/>
        <w:jc w:val="left"/>
      </w:pPr>
      <w:r>
        <w:rPr>
          <w:spacing w:val="-2"/>
        </w:rPr>
        <w:t>знать</w:t>
      </w:r>
      <w:r>
        <w:tab/>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 xml:space="preserve">оборудованными </w:t>
      </w:r>
      <w:r>
        <w:t>и необорудованными пляжами;</w:t>
      </w:r>
    </w:p>
    <w:p w:rsidR="002728F3" w:rsidRDefault="00E3047D">
      <w:pPr>
        <w:pStyle w:val="a3"/>
        <w:spacing w:line="271" w:lineRule="exact"/>
        <w:ind w:left="851"/>
        <w:jc w:val="left"/>
      </w:pPr>
      <w:r>
        <w:t>знать</w:t>
      </w:r>
      <w:r>
        <w:rPr>
          <w:spacing w:val="-4"/>
        </w:rPr>
        <w:t xml:space="preserve"> </w:t>
      </w:r>
      <w:r>
        <w:t>правила</w:t>
      </w:r>
      <w:r>
        <w:rPr>
          <w:spacing w:val="-3"/>
        </w:rPr>
        <w:t xml:space="preserve"> </w:t>
      </w:r>
      <w:r>
        <w:t>само-</w:t>
      </w:r>
      <w:r>
        <w:rPr>
          <w:spacing w:val="-1"/>
        </w:rPr>
        <w:t xml:space="preserve"> </w:t>
      </w:r>
      <w:r>
        <w:t>и</w:t>
      </w:r>
      <w:r>
        <w:rPr>
          <w:spacing w:val="-6"/>
        </w:rPr>
        <w:t xml:space="preserve"> </w:t>
      </w:r>
      <w:r>
        <w:t>взаимопомощи</w:t>
      </w:r>
      <w:r>
        <w:rPr>
          <w:spacing w:val="-6"/>
        </w:rPr>
        <w:t xml:space="preserve"> </w:t>
      </w:r>
      <w:r>
        <w:t>терпящим</w:t>
      </w:r>
      <w:r>
        <w:rPr>
          <w:spacing w:val="-2"/>
        </w:rPr>
        <w:t xml:space="preserve"> </w:t>
      </w:r>
      <w:r>
        <w:t>бедствие</w:t>
      </w:r>
      <w:r>
        <w:rPr>
          <w:spacing w:val="-3"/>
        </w:rPr>
        <w:t xml:space="preserve"> </w:t>
      </w:r>
      <w:r>
        <w:t>на</w:t>
      </w:r>
      <w:r>
        <w:rPr>
          <w:spacing w:val="-8"/>
        </w:rPr>
        <w:t xml:space="preserve"> </w:t>
      </w:r>
      <w:r>
        <w:rPr>
          <w:spacing w:val="-2"/>
        </w:rPr>
        <w:t>воде;</w:t>
      </w:r>
    </w:p>
    <w:p w:rsidR="002728F3" w:rsidRDefault="00E3047D">
      <w:pPr>
        <w:pStyle w:val="a3"/>
        <w:spacing w:line="237" w:lineRule="auto"/>
        <w:ind w:firstLine="710"/>
        <w:jc w:val="left"/>
      </w:pPr>
      <w:r>
        <w:t>иметь представление о безопасных действиях при обнаружении тонущего человека летом и человека в полынье;</w:t>
      </w:r>
    </w:p>
    <w:p w:rsidR="002728F3" w:rsidRDefault="00E3047D">
      <w:pPr>
        <w:pStyle w:val="a3"/>
        <w:spacing w:before="4"/>
        <w:ind w:left="851" w:right="1863"/>
        <w:jc w:val="left"/>
      </w:pPr>
      <w:r>
        <w:t>знать</w:t>
      </w:r>
      <w:r>
        <w:rPr>
          <w:spacing w:val="-4"/>
        </w:rPr>
        <w:t xml:space="preserve"> </w:t>
      </w:r>
      <w:r>
        <w:t>правила</w:t>
      </w:r>
      <w:r>
        <w:rPr>
          <w:spacing w:val="-5"/>
        </w:rPr>
        <w:t xml:space="preserve"> </w:t>
      </w:r>
      <w:r>
        <w:t>поведения</w:t>
      </w:r>
      <w:r>
        <w:rPr>
          <w:spacing w:val="-4"/>
        </w:rPr>
        <w:t xml:space="preserve"> </w:t>
      </w:r>
      <w:r>
        <w:t>при</w:t>
      </w:r>
      <w:r>
        <w:rPr>
          <w:spacing w:val="-4"/>
        </w:rPr>
        <w:t xml:space="preserve"> </w:t>
      </w:r>
      <w:r>
        <w:t>нахождении</w:t>
      </w:r>
      <w:r>
        <w:rPr>
          <w:spacing w:val="-4"/>
        </w:rPr>
        <w:t xml:space="preserve"> </w:t>
      </w:r>
      <w:r>
        <w:t>на</w:t>
      </w:r>
      <w:r>
        <w:rPr>
          <w:spacing w:val="-10"/>
        </w:rPr>
        <w:t xml:space="preserve"> </w:t>
      </w:r>
      <w:r>
        <w:t>плавсредствах</w:t>
      </w:r>
      <w:r>
        <w:rPr>
          <w:spacing w:val="-9"/>
        </w:rPr>
        <w:t xml:space="preserve"> </w:t>
      </w:r>
      <w:r>
        <w:t>и</w:t>
      </w:r>
      <w:r>
        <w:rPr>
          <w:spacing w:val="-4"/>
        </w:rPr>
        <w:t xml:space="preserve"> </w:t>
      </w:r>
      <w:r>
        <w:t>на</w:t>
      </w:r>
      <w:r>
        <w:rPr>
          <w:spacing w:val="-5"/>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2728F3" w:rsidRDefault="00E3047D">
      <w:pPr>
        <w:pStyle w:val="a3"/>
        <w:spacing w:before="2" w:line="237" w:lineRule="auto"/>
        <w:ind w:left="851"/>
        <w:jc w:val="left"/>
      </w:pPr>
      <w:r>
        <w:t>иметь</w:t>
      </w:r>
      <w:r>
        <w:rPr>
          <w:spacing w:val="-6"/>
        </w:rPr>
        <w:t xml:space="preserve"> </w:t>
      </w:r>
      <w:r>
        <w:t>представление</w:t>
      </w:r>
      <w:r>
        <w:rPr>
          <w:spacing w:val="-9"/>
        </w:rPr>
        <w:t xml:space="preserve"> </w:t>
      </w:r>
      <w:r>
        <w:t>о безопасных</w:t>
      </w:r>
      <w:r>
        <w:rPr>
          <w:spacing w:val="-8"/>
        </w:rPr>
        <w:t xml:space="preserve"> </w:t>
      </w:r>
      <w:r>
        <w:t>действиях</w:t>
      </w:r>
      <w:r>
        <w:rPr>
          <w:spacing w:val="-8"/>
        </w:rPr>
        <w:t xml:space="preserve"> </w:t>
      </w:r>
      <w:r>
        <w:t>при</w:t>
      </w:r>
      <w:r>
        <w:rPr>
          <w:spacing w:val="-2"/>
        </w:rPr>
        <w:t xml:space="preserve"> </w:t>
      </w:r>
      <w:r>
        <w:t>нахождении</w:t>
      </w:r>
      <w:r>
        <w:rPr>
          <w:spacing w:val="-7"/>
        </w:rPr>
        <w:t xml:space="preserve"> </w:t>
      </w:r>
      <w:r>
        <w:t>в</w:t>
      </w:r>
      <w:r>
        <w:rPr>
          <w:spacing w:val="-6"/>
        </w:rPr>
        <w:t xml:space="preserve"> </w:t>
      </w:r>
      <w:r>
        <w:t>зоне</w:t>
      </w:r>
      <w:r>
        <w:rPr>
          <w:spacing w:val="-9"/>
        </w:rPr>
        <w:t xml:space="preserve"> </w:t>
      </w:r>
      <w:r>
        <w:t>цунами; характеризовать ураганы, смерчи, их внешние признаки и опасности;</w:t>
      </w:r>
    </w:p>
    <w:p w:rsidR="002728F3" w:rsidRDefault="00E3047D">
      <w:pPr>
        <w:pStyle w:val="a3"/>
        <w:spacing w:before="6" w:line="237" w:lineRule="auto"/>
        <w:ind w:left="851" w:right="871"/>
        <w:jc w:val="left"/>
      </w:pPr>
      <w:r>
        <w:t>иметь</w:t>
      </w:r>
      <w:r>
        <w:rPr>
          <w:spacing w:val="-7"/>
        </w:rPr>
        <w:t xml:space="preserve"> </w:t>
      </w:r>
      <w:r>
        <w:t>представление</w:t>
      </w:r>
      <w:r>
        <w:rPr>
          <w:spacing w:val="-10"/>
        </w:rPr>
        <w:t xml:space="preserve"> </w:t>
      </w:r>
      <w:r>
        <w:t>о</w:t>
      </w:r>
      <w:r>
        <w:rPr>
          <w:spacing w:val="-1"/>
        </w:rPr>
        <w:t xml:space="preserve"> </w:t>
      </w:r>
      <w:r>
        <w:t>безопасных</w:t>
      </w:r>
      <w:r>
        <w:rPr>
          <w:spacing w:val="-9"/>
        </w:rPr>
        <w:t xml:space="preserve"> </w:t>
      </w:r>
      <w:r>
        <w:t>действиях</w:t>
      </w:r>
      <w:r>
        <w:rPr>
          <w:spacing w:val="-9"/>
        </w:rPr>
        <w:t xml:space="preserve"> </w:t>
      </w:r>
      <w:r>
        <w:t>при</w:t>
      </w:r>
      <w:r>
        <w:rPr>
          <w:spacing w:val="-3"/>
        </w:rPr>
        <w:t xml:space="preserve"> </w:t>
      </w:r>
      <w:r>
        <w:t>ураганах</w:t>
      </w:r>
      <w:r>
        <w:rPr>
          <w:spacing w:val="-9"/>
        </w:rPr>
        <w:t xml:space="preserve"> </w:t>
      </w:r>
      <w:r>
        <w:t>и</w:t>
      </w:r>
      <w:r>
        <w:rPr>
          <w:spacing w:val="-3"/>
        </w:rPr>
        <w:t xml:space="preserve"> </w:t>
      </w:r>
      <w:r>
        <w:t>смерчах; характеризовать грозы, их внешние признаки и опасности;</w:t>
      </w:r>
    </w:p>
    <w:p w:rsidR="002728F3" w:rsidRDefault="00E3047D">
      <w:pPr>
        <w:pStyle w:val="a3"/>
        <w:spacing w:before="5" w:line="237" w:lineRule="auto"/>
        <w:ind w:left="851" w:right="1687"/>
        <w:jc w:val="left"/>
      </w:pPr>
      <w:r>
        <w:t>иметь навыки безопасных действий при попадании в грозу; характеризовать</w:t>
      </w:r>
      <w:r>
        <w:rPr>
          <w:spacing w:val="-6"/>
        </w:rPr>
        <w:t xml:space="preserve"> </w:t>
      </w:r>
      <w:r>
        <w:t>землетрясения</w:t>
      </w:r>
      <w:r>
        <w:rPr>
          <w:spacing w:val="-8"/>
        </w:rPr>
        <w:t xml:space="preserve"> </w:t>
      </w:r>
      <w:r>
        <w:t>и</w:t>
      </w:r>
      <w:r>
        <w:rPr>
          <w:spacing w:val="-7"/>
        </w:rPr>
        <w:t xml:space="preserve"> </w:t>
      </w:r>
      <w:r>
        <w:t>извержения</w:t>
      </w:r>
      <w:r>
        <w:rPr>
          <w:spacing w:val="-8"/>
        </w:rPr>
        <w:t xml:space="preserve"> </w:t>
      </w:r>
      <w:r>
        <w:t>вулканов</w:t>
      </w:r>
      <w:r>
        <w:rPr>
          <w:spacing w:val="-2"/>
        </w:rPr>
        <w:t xml:space="preserve"> </w:t>
      </w:r>
      <w:r>
        <w:t>и</w:t>
      </w:r>
      <w:r>
        <w:rPr>
          <w:spacing w:val="-7"/>
        </w:rPr>
        <w:t xml:space="preserve"> </w:t>
      </w:r>
      <w:r>
        <w:t>их</w:t>
      </w:r>
      <w:r>
        <w:rPr>
          <w:spacing w:val="-8"/>
        </w:rPr>
        <w:t xml:space="preserve"> </w:t>
      </w:r>
      <w:r>
        <w:t>опасности;</w:t>
      </w:r>
    </w:p>
    <w:p w:rsidR="002728F3" w:rsidRDefault="00E3047D">
      <w:pPr>
        <w:pStyle w:val="a3"/>
        <w:spacing w:before="7" w:line="237" w:lineRule="auto"/>
        <w:ind w:firstLine="710"/>
        <w:jc w:val="left"/>
      </w:pPr>
      <w:r>
        <w:t>иметь представление о безопасных действиях при землетрясении, в том числе при попадании под завал;</w:t>
      </w:r>
    </w:p>
    <w:p w:rsidR="002728F3" w:rsidRDefault="00E3047D">
      <w:pPr>
        <w:pStyle w:val="a3"/>
        <w:spacing w:before="5" w:line="237" w:lineRule="auto"/>
        <w:ind w:firstLine="710"/>
        <w:jc w:val="left"/>
      </w:pPr>
      <w:r>
        <w:t>иметь представление о</w:t>
      </w:r>
      <w:r>
        <w:rPr>
          <w:spacing w:val="30"/>
        </w:rPr>
        <w:t xml:space="preserve"> </w:t>
      </w:r>
      <w:r>
        <w:t xml:space="preserve">безопасных действиях при нахождении в зоне извержения </w:t>
      </w:r>
      <w:r>
        <w:rPr>
          <w:spacing w:val="-2"/>
        </w:rPr>
        <w:t>вулкана;</w:t>
      </w:r>
    </w:p>
    <w:p w:rsidR="002728F3" w:rsidRDefault="00E3047D">
      <w:pPr>
        <w:pStyle w:val="a3"/>
        <w:spacing w:before="6" w:line="237" w:lineRule="auto"/>
        <w:ind w:left="851" w:right="1687"/>
        <w:jc w:val="left"/>
      </w:pPr>
      <w:r>
        <w:t>раскрывать</w:t>
      </w:r>
      <w:r>
        <w:rPr>
          <w:spacing w:val="-5"/>
        </w:rPr>
        <w:t xml:space="preserve"> </w:t>
      </w:r>
      <w:r>
        <w:t>смысл</w:t>
      </w:r>
      <w:r>
        <w:rPr>
          <w:spacing w:val="-10"/>
        </w:rPr>
        <w:t xml:space="preserve"> </w:t>
      </w:r>
      <w:r>
        <w:t>понятий</w:t>
      </w:r>
      <w:r>
        <w:rPr>
          <w:spacing w:val="-5"/>
        </w:rPr>
        <w:t xml:space="preserve"> </w:t>
      </w:r>
      <w:r>
        <w:t>«экология»</w:t>
      </w:r>
      <w:r>
        <w:rPr>
          <w:spacing w:val="-10"/>
        </w:rPr>
        <w:t xml:space="preserve"> </w:t>
      </w:r>
      <w:r>
        <w:t>и</w:t>
      </w:r>
      <w:r>
        <w:rPr>
          <w:spacing w:val="-9"/>
        </w:rPr>
        <w:t xml:space="preserve"> </w:t>
      </w:r>
      <w:r>
        <w:t>«экологическая</w:t>
      </w:r>
      <w:r>
        <w:rPr>
          <w:spacing w:val="-6"/>
        </w:rPr>
        <w:t xml:space="preserve"> </w:t>
      </w:r>
      <w:r>
        <w:t>культура»; объяснять значение экологии для устойчивого развития общества;</w:t>
      </w:r>
    </w:p>
    <w:p w:rsidR="002728F3" w:rsidRDefault="00E3047D">
      <w:pPr>
        <w:pStyle w:val="a3"/>
        <w:spacing w:before="6" w:line="237" w:lineRule="auto"/>
        <w:ind w:right="424" w:firstLine="710"/>
      </w:pPr>
      <w:r>
        <w:t>знать правила безопасного поведения при неблагоприятной экологической обстановке (загрязнении атмосферы).</w:t>
      </w:r>
    </w:p>
    <w:p w:rsidR="002728F3" w:rsidRDefault="00E3047D">
      <w:pPr>
        <w:pStyle w:val="2"/>
        <w:spacing w:before="3"/>
        <w:rPr>
          <w:b w:val="0"/>
        </w:rPr>
      </w:pPr>
      <w:r>
        <w:rPr>
          <w:i/>
        </w:rPr>
        <w:t>Модуль</w:t>
      </w:r>
      <w:r>
        <w:rPr>
          <w:i/>
          <w:spacing w:val="-4"/>
        </w:rPr>
        <w:t xml:space="preserve"> </w:t>
      </w:r>
      <w:r>
        <w:rPr>
          <w:i/>
        </w:rPr>
        <w:t>№ 8</w:t>
      </w:r>
      <w:r>
        <w:rPr>
          <w:i/>
          <w:spacing w:val="-4"/>
        </w:rPr>
        <w:t xml:space="preserve"> </w:t>
      </w:r>
      <w:r>
        <w:t>«Основы</w:t>
      </w:r>
      <w:r>
        <w:rPr>
          <w:spacing w:val="-1"/>
        </w:rPr>
        <w:t xml:space="preserve"> </w:t>
      </w:r>
      <w:r>
        <w:t>медицинских</w:t>
      </w:r>
      <w:r>
        <w:rPr>
          <w:spacing w:val="-6"/>
        </w:rPr>
        <w:t xml:space="preserve"> </w:t>
      </w:r>
      <w:r>
        <w:t>знаний.</w:t>
      </w:r>
      <w:r>
        <w:rPr>
          <w:spacing w:val="-4"/>
        </w:rPr>
        <w:t xml:space="preserve"> </w:t>
      </w:r>
      <w:r>
        <w:t>Оказание</w:t>
      </w:r>
      <w:r>
        <w:rPr>
          <w:spacing w:val="-2"/>
        </w:rPr>
        <w:t xml:space="preserve"> </w:t>
      </w:r>
      <w:r>
        <w:t>первой</w:t>
      </w:r>
      <w:r>
        <w:rPr>
          <w:spacing w:val="-5"/>
        </w:rPr>
        <w:t xml:space="preserve"> </w:t>
      </w:r>
      <w:r>
        <w:rPr>
          <w:spacing w:val="-2"/>
        </w:rPr>
        <w:t>помощи»</w:t>
      </w:r>
      <w:r>
        <w:rPr>
          <w:b w:val="0"/>
          <w:spacing w:val="-2"/>
        </w:rPr>
        <w:t>:</w:t>
      </w:r>
    </w:p>
    <w:p w:rsidR="002728F3" w:rsidRDefault="00E3047D">
      <w:pPr>
        <w:pStyle w:val="a3"/>
        <w:spacing w:line="242" w:lineRule="auto"/>
        <w:ind w:right="423" w:firstLine="710"/>
      </w:pPr>
      <w:r>
        <w:t>Предметные результаты по модулю № 8 «Основы медицинских знаний. Оказание первой помощи»:</w:t>
      </w:r>
    </w:p>
    <w:p w:rsidR="002728F3" w:rsidRDefault="00E3047D">
      <w:pPr>
        <w:pStyle w:val="a3"/>
        <w:spacing w:line="242" w:lineRule="auto"/>
        <w:ind w:right="418" w:firstLine="710"/>
      </w:pPr>
      <w:r>
        <w:t>раскрывать</w:t>
      </w:r>
      <w:r>
        <w:rPr>
          <w:spacing w:val="73"/>
          <w:w w:val="150"/>
        </w:rPr>
        <w:t xml:space="preserve">  </w:t>
      </w:r>
      <w:r>
        <w:t>смысл</w:t>
      </w:r>
      <w:r>
        <w:rPr>
          <w:spacing w:val="70"/>
          <w:w w:val="150"/>
        </w:rPr>
        <w:t xml:space="preserve">  </w:t>
      </w:r>
      <w:r>
        <w:t>понятий</w:t>
      </w:r>
      <w:r>
        <w:rPr>
          <w:spacing w:val="71"/>
          <w:w w:val="150"/>
        </w:rPr>
        <w:t xml:space="preserve">  </w:t>
      </w:r>
      <w:r>
        <w:t>«здоровье»</w:t>
      </w:r>
      <w:r>
        <w:rPr>
          <w:spacing w:val="70"/>
          <w:w w:val="150"/>
        </w:rPr>
        <w:t xml:space="preserve">  </w:t>
      </w:r>
      <w:r>
        <w:t>и</w:t>
      </w:r>
      <w:r>
        <w:rPr>
          <w:spacing w:val="71"/>
          <w:w w:val="150"/>
        </w:rPr>
        <w:t xml:space="preserve">  </w:t>
      </w:r>
      <w:r>
        <w:t>«здоровый</w:t>
      </w:r>
      <w:r>
        <w:rPr>
          <w:spacing w:val="68"/>
          <w:w w:val="150"/>
        </w:rPr>
        <w:t xml:space="preserve">  </w:t>
      </w:r>
      <w:r>
        <w:t>образ</w:t>
      </w:r>
      <w:r>
        <w:rPr>
          <w:spacing w:val="71"/>
          <w:w w:val="150"/>
        </w:rPr>
        <w:t xml:space="preserve">  </w:t>
      </w:r>
      <w:r>
        <w:t>жизни» и их содержание, объяснять значение здоровья для человека;</w:t>
      </w:r>
    </w:p>
    <w:p w:rsidR="002728F3" w:rsidRDefault="00E3047D">
      <w:pPr>
        <w:pStyle w:val="a3"/>
        <w:spacing w:line="271" w:lineRule="exact"/>
        <w:ind w:left="851"/>
      </w:pPr>
      <w:r>
        <w:t>характеризовать</w:t>
      </w:r>
      <w:r>
        <w:rPr>
          <w:spacing w:val="-6"/>
        </w:rPr>
        <w:t xml:space="preserve"> </w:t>
      </w:r>
      <w:r>
        <w:t>факторы,</w:t>
      </w:r>
      <w:r>
        <w:rPr>
          <w:spacing w:val="-5"/>
        </w:rPr>
        <w:t xml:space="preserve"> </w:t>
      </w:r>
      <w:r>
        <w:t>влияющие</w:t>
      </w:r>
      <w:r>
        <w:rPr>
          <w:spacing w:val="-4"/>
        </w:rPr>
        <w:t xml:space="preserve"> </w:t>
      </w:r>
      <w:r>
        <w:t>на</w:t>
      </w:r>
      <w:r>
        <w:rPr>
          <w:spacing w:val="-8"/>
        </w:rPr>
        <w:t xml:space="preserve"> </w:t>
      </w:r>
      <w:r>
        <w:t>здоровье</w:t>
      </w:r>
      <w:r>
        <w:rPr>
          <w:spacing w:val="-3"/>
        </w:rPr>
        <w:t xml:space="preserve"> </w:t>
      </w:r>
      <w:r>
        <w:rPr>
          <w:spacing w:val="-2"/>
        </w:rPr>
        <w:t>человека;</w:t>
      </w:r>
    </w:p>
    <w:p w:rsidR="002728F3" w:rsidRDefault="00E3047D">
      <w:pPr>
        <w:pStyle w:val="a3"/>
        <w:spacing w:line="237" w:lineRule="auto"/>
        <w:ind w:right="431" w:firstLine="710"/>
      </w:pPr>
      <w:r>
        <w:t>раскрывать содержание элементов здорового образа жизни, объяснять пагубность вредных привычек;</w:t>
      </w:r>
    </w:p>
    <w:p w:rsidR="002728F3" w:rsidRDefault="00E3047D">
      <w:pPr>
        <w:pStyle w:val="a3"/>
        <w:spacing w:before="1" w:line="275" w:lineRule="exact"/>
        <w:ind w:left="851"/>
      </w:pPr>
      <w:r>
        <w:t>обосновывать</w:t>
      </w:r>
      <w:r>
        <w:rPr>
          <w:spacing w:val="-8"/>
        </w:rPr>
        <w:t xml:space="preserve"> </w:t>
      </w:r>
      <w:r>
        <w:t>личную</w:t>
      </w:r>
      <w:r>
        <w:rPr>
          <w:spacing w:val="-4"/>
        </w:rPr>
        <w:t xml:space="preserve"> </w:t>
      </w:r>
      <w:r>
        <w:t>ответственность</w:t>
      </w:r>
      <w:r>
        <w:rPr>
          <w:spacing w:val="-5"/>
        </w:rPr>
        <w:t xml:space="preserve"> </w:t>
      </w:r>
      <w:r>
        <w:t>за</w:t>
      </w:r>
      <w:r>
        <w:rPr>
          <w:spacing w:val="-3"/>
        </w:rPr>
        <w:t xml:space="preserve"> </w:t>
      </w:r>
      <w:r>
        <w:t>сохранение</w:t>
      </w:r>
      <w:r>
        <w:rPr>
          <w:spacing w:val="-3"/>
        </w:rPr>
        <w:t xml:space="preserve"> </w:t>
      </w:r>
      <w:r>
        <w:rPr>
          <w:spacing w:val="-2"/>
        </w:rPr>
        <w:t>здоровья;</w:t>
      </w:r>
    </w:p>
    <w:p w:rsidR="002728F3" w:rsidRDefault="00E3047D">
      <w:pPr>
        <w:pStyle w:val="a3"/>
        <w:spacing w:line="242" w:lineRule="auto"/>
        <w:ind w:right="427" w:firstLine="710"/>
      </w:pPr>
      <w:r>
        <w:t>раскрывать</w:t>
      </w:r>
      <w:r>
        <w:rPr>
          <w:spacing w:val="80"/>
        </w:rPr>
        <w:t xml:space="preserve">  </w:t>
      </w:r>
      <w:r>
        <w:t>понятие</w:t>
      </w:r>
      <w:r>
        <w:rPr>
          <w:spacing w:val="80"/>
        </w:rPr>
        <w:t xml:space="preserve">  </w:t>
      </w:r>
      <w:r>
        <w:t>«инфекционные</w:t>
      </w:r>
      <w:r>
        <w:rPr>
          <w:spacing w:val="80"/>
        </w:rPr>
        <w:t xml:space="preserve">  </w:t>
      </w:r>
      <w:r>
        <w:t>заболевания»,</w:t>
      </w:r>
      <w:r>
        <w:rPr>
          <w:spacing w:val="80"/>
        </w:rPr>
        <w:t xml:space="preserve">  </w:t>
      </w:r>
      <w:r>
        <w:t>объяснять</w:t>
      </w:r>
      <w:r>
        <w:rPr>
          <w:spacing w:val="80"/>
        </w:rPr>
        <w:t xml:space="preserve">  </w:t>
      </w:r>
      <w:r>
        <w:t>причины их возникновения;</w:t>
      </w:r>
    </w:p>
    <w:p w:rsidR="002728F3" w:rsidRDefault="00E3047D">
      <w:pPr>
        <w:pStyle w:val="a3"/>
        <w:spacing w:line="242" w:lineRule="auto"/>
        <w:ind w:right="426" w:firstLine="710"/>
      </w:pPr>
      <w:r>
        <w:t>характеризовать механизм распространения инфекционных заболеваний, выработать навыки соблюдения мер их профилактики и защиты от них;</w:t>
      </w:r>
    </w:p>
    <w:p w:rsidR="002728F3" w:rsidRDefault="00E3047D">
      <w:pPr>
        <w:pStyle w:val="a3"/>
        <w:spacing w:line="242" w:lineRule="auto"/>
        <w:ind w:right="424" w:firstLine="710"/>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2728F3" w:rsidRDefault="00E3047D">
      <w:pPr>
        <w:pStyle w:val="a3"/>
        <w:ind w:right="425" w:firstLine="710"/>
      </w:pPr>
      <w:r>
        <w:t>характеризовать</w:t>
      </w:r>
      <w:r>
        <w:rPr>
          <w:spacing w:val="80"/>
        </w:rPr>
        <w:t xml:space="preserve">   </w:t>
      </w:r>
      <w:r>
        <w:t>основные</w:t>
      </w:r>
      <w:r>
        <w:rPr>
          <w:spacing w:val="80"/>
        </w:rPr>
        <w:t xml:space="preserve">   </w:t>
      </w:r>
      <w:r>
        <w:t>мероприятия,</w:t>
      </w:r>
      <w:r>
        <w:rPr>
          <w:spacing w:val="80"/>
        </w:rPr>
        <w:t xml:space="preserve">   </w:t>
      </w:r>
      <w:r>
        <w:t>проводимые</w:t>
      </w:r>
      <w:r>
        <w:rPr>
          <w:spacing w:val="80"/>
        </w:rPr>
        <w:t xml:space="preserve">   </w:t>
      </w:r>
      <w: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728F3" w:rsidRDefault="00E3047D">
      <w:pPr>
        <w:pStyle w:val="a3"/>
        <w:spacing w:line="242" w:lineRule="auto"/>
        <w:ind w:right="428" w:firstLine="710"/>
      </w:pPr>
      <w:r>
        <w:t>раскрывать</w:t>
      </w:r>
      <w:r>
        <w:rPr>
          <w:spacing w:val="80"/>
          <w:w w:val="150"/>
        </w:rPr>
        <w:t xml:space="preserve">   </w:t>
      </w:r>
      <w:r>
        <w:t>понятие</w:t>
      </w:r>
      <w:r>
        <w:rPr>
          <w:spacing w:val="79"/>
          <w:w w:val="150"/>
        </w:rPr>
        <w:t xml:space="preserve">   </w:t>
      </w:r>
      <w:r>
        <w:t>«неинфекционные</w:t>
      </w:r>
      <w:r>
        <w:rPr>
          <w:spacing w:val="80"/>
          <w:w w:val="150"/>
        </w:rPr>
        <w:t xml:space="preserve">   </w:t>
      </w:r>
      <w:r>
        <w:t>заболевания»</w:t>
      </w:r>
      <w:r>
        <w:rPr>
          <w:spacing w:val="79"/>
          <w:w w:val="150"/>
        </w:rPr>
        <w:t xml:space="preserve">   </w:t>
      </w:r>
      <w:r>
        <w:t>и</w:t>
      </w:r>
      <w:r>
        <w:rPr>
          <w:spacing w:val="80"/>
          <w:w w:val="150"/>
        </w:rPr>
        <w:t xml:space="preserve">   </w:t>
      </w:r>
      <w:r>
        <w:t>давать их классификацию;</w:t>
      </w:r>
    </w:p>
    <w:p w:rsidR="002728F3" w:rsidRDefault="00E3047D">
      <w:pPr>
        <w:pStyle w:val="a3"/>
        <w:spacing w:line="271" w:lineRule="exact"/>
        <w:ind w:left="851"/>
      </w:pPr>
      <w:r>
        <w:t>характеризовать</w:t>
      </w:r>
      <w:r>
        <w:rPr>
          <w:spacing w:val="-10"/>
        </w:rPr>
        <w:t xml:space="preserve"> </w:t>
      </w:r>
      <w:r>
        <w:t>факторы</w:t>
      </w:r>
      <w:r>
        <w:rPr>
          <w:spacing w:val="-4"/>
        </w:rPr>
        <w:t xml:space="preserve"> </w:t>
      </w:r>
      <w:r>
        <w:t>риска</w:t>
      </w:r>
      <w:r>
        <w:rPr>
          <w:spacing w:val="-6"/>
        </w:rPr>
        <w:t xml:space="preserve"> </w:t>
      </w:r>
      <w:r>
        <w:t>неинфекционных</w:t>
      </w:r>
      <w:r>
        <w:rPr>
          <w:spacing w:val="-4"/>
        </w:rPr>
        <w:t xml:space="preserve"> </w:t>
      </w:r>
      <w:r>
        <w:rPr>
          <w:spacing w:val="-2"/>
        </w:rPr>
        <w:t>заболеваний;</w:t>
      </w:r>
    </w:p>
    <w:p w:rsidR="002728F3" w:rsidRDefault="00E3047D">
      <w:pPr>
        <w:pStyle w:val="a3"/>
        <w:spacing w:line="237" w:lineRule="auto"/>
        <w:ind w:right="425" w:firstLine="710"/>
      </w:pPr>
      <w:r>
        <w:t>иметь навыки соблюдения мер профилактики неинфекционных заболеваний и защиты от них;</w:t>
      </w:r>
    </w:p>
    <w:p w:rsidR="002728F3" w:rsidRDefault="00E3047D">
      <w:pPr>
        <w:pStyle w:val="a3"/>
        <w:spacing w:line="275" w:lineRule="exact"/>
        <w:ind w:left="851"/>
      </w:pPr>
      <w:r>
        <w:t>знать</w:t>
      </w:r>
      <w:r>
        <w:rPr>
          <w:spacing w:val="-5"/>
        </w:rPr>
        <w:t xml:space="preserve"> </w:t>
      </w:r>
      <w:r>
        <w:t>назначение</w:t>
      </w:r>
      <w:r>
        <w:rPr>
          <w:spacing w:val="-4"/>
        </w:rPr>
        <w:t xml:space="preserve"> </w:t>
      </w:r>
      <w:r>
        <w:t>диспансеризации</w:t>
      </w:r>
      <w:r>
        <w:rPr>
          <w:spacing w:val="-3"/>
        </w:rPr>
        <w:t xml:space="preserve"> </w:t>
      </w:r>
      <w:r>
        <w:t>и</w:t>
      </w:r>
      <w:r>
        <w:rPr>
          <w:spacing w:val="-7"/>
        </w:rPr>
        <w:t xml:space="preserve"> </w:t>
      </w:r>
      <w:r>
        <w:t>раскрывать</w:t>
      </w:r>
      <w:r>
        <w:rPr>
          <w:spacing w:val="-3"/>
        </w:rPr>
        <w:t xml:space="preserve"> </w:t>
      </w:r>
      <w:r>
        <w:t>её</w:t>
      </w:r>
      <w:r>
        <w:rPr>
          <w:spacing w:val="-4"/>
        </w:rPr>
        <w:t xml:space="preserve"> </w:t>
      </w:r>
      <w:r>
        <w:rPr>
          <w:spacing w:val="-2"/>
        </w:rPr>
        <w:t>задачи;</w:t>
      </w:r>
    </w:p>
    <w:p w:rsidR="002728F3" w:rsidRDefault="00E3047D">
      <w:pPr>
        <w:pStyle w:val="a3"/>
        <w:spacing w:line="242" w:lineRule="auto"/>
        <w:ind w:left="851" w:right="1153"/>
      </w:pPr>
      <w:r>
        <w:t>раскрывать</w:t>
      </w:r>
      <w:r>
        <w:rPr>
          <w:spacing w:val="-5"/>
        </w:rPr>
        <w:t xml:space="preserve"> </w:t>
      </w:r>
      <w:r>
        <w:t>понятия</w:t>
      </w:r>
      <w:r>
        <w:rPr>
          <w:spacing w:val="-6"/>
        </w:rPr>
        <w:t xml:space="preserve"> </w:t>
      </w:r>
      <w:r>
        <w:t>«психическое</w:t>
      </w:r>
      <w:r>
        <w:rPr>
          <w:spacing w:val="-7"/>
        </w:rPr>
        <w:t xml:space="preserve"> </w:t>
      </w:r>
      <w:r>
        <w:t>здоровье»</w:t>
      </w:r>
      <w:r>
        <w:rPr>
          <w:spacing w:val="-11"/>
        </w:rPr>
        <w:t xml:space="preserve"> </w:t>
      </w:r>
      <w:r>
        <w:t>и</w:t>
      </w:r>
      <w:r>
        <w:rPr>
          <w:spacing w:val="-10"/>
        </w:rPr>
        <w:t xml:space="preserve"> </w:t>
      </w:r>
      <w:r>
        <w:t>«психическое</w:t>
      </w:r>
      <w:r>
        <w:rPr>
          <w:spacing w:val="-7"/>
        </w:rPr>
        <w:t xml:space="preserve"> </w:t>
      </w:r>
      <w:r>
        <w:t>благополучие»; объяснять понятие «стресс» и его влияние на человека;</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line="242" w:lineRule="auto"/>
        <w:ind w:firstLine="710"/>
        <w:jc w:val="left"/>
      </w:pPr>
      <w:r>
        <w:lastRenderedPageBreak/>
        <w:t>иметь</w:t>
      </w:r>
      <w:r>
        <w:rPr>
          <w:spacing w:val="80"/>
          <w:w w:val="150"/>
        </w:rPr>
        <w:t xml:space="preserve"> </w:t>
      </w:r>
      <w:r>
        <w:t>навыки</w:t>
      </w:r>
      <w:r>
        <w:rPr>
          <w:spacing w:val="80"/>
          <w:w w:val="150"/>
        </w:rPr>
        <w:t xml:space="preserve"> </w:t>
      </w:r>
      <w:r>
        <w:t>соблюдения</w:t>
      </w:r>
      <w:r>
        <w:rPr>
          <w:spacing w:val="80"/>
          <w:w w:val="150"/>
        </w:rPr>
        <w:t xml:space="preserve"> </w:t>
      </w:r>
      <w:r>
        <w:t>мер</w:t>
      </w:r>
      <w:r>
        <w:rPr>
          <w:spacing w:val="80"/>
          <w:w w:val="150"/>
        </w:rPr>
        <w:t xml:space="preserve"> </w:t>
      </w:r>
      <w:r>
        <w:t>профилактики</w:t>
      </w:r>
      <w:r>
        <w:rPr>
          <w:spacing w:val="80"/>
          <w:w w:val="150"/>
        </w:rPr>
        <w:t xml:space="preserve"> </w:t>
      </w:r>
      <w:r>
        <w:t>стресса,</w:t>
      </w:r>
      <w:r>
        <w:rPr>
          <w:spacing w:val="80"/>
          <w:w w:val="150"/>
        </w:rPr>
        <w:t xml:space="preserve"> </w:t>
      </w:r>
      <w:r>
        <w:t>раскрывать</w:t>
      </w:r>
      <w:r>
        <w:rPr>
          <w:spacing w:val="80"/>
          <w:w w:val="150"/>
        </w:rPr>
        <w:t xml:space="preserve"> </w:t>
      </w:r>
      <w:r>
        <w:t>способы саморегуляции эмоциональных состояний;</w:t>
      </w:r>
    </w:p>
    <w:p w:rsidR="002728F3" w:rsidRDefault="00E3047D">
      <w:pPr>
        <w:pStyle w:val="a3"/>
        <w:spacing w:line="242" w:lineRule="auto"/>
        <w:ind w:left="851" w:right="2982"/>
        <w:jc w:val="left"/>
      </w:pPr>
      <w:r>
        <w:t>раскрывать</w:t>
      </w:r>
      <w:r>
        <w:rPr>
          <w:spacing w:val="-5"/>
        </w:rPr>
        <w:t xml:space="preserve"> </w:t>
      </w:r>
      <w:r>
        <w:t>понятие</w:t>
      </w:r>
      <w:r>
        <w:rPr>
          <w:spacing w:val="-7"/>
        </w:rPr>
        <w:t xml:space="preserve"> </w:t>
      </w:r>
      <w:r>
        <w:t>«первая</w:t>
      </w:r>
      <w:r>
        <w:rPr>
          <w:spacing w:val="-6"/>
        </w:rPr>
        <w:t xml:space="preserve"> </w:t>
      </w:r>
      <w:r>
        <w:t>помощь»</w:t>
      </w:r>
      <w:r>
        <w:rPr>
          <w:spacing w:val="-10"/>
        </w:rPr>
        <w:t xml:space="preserve"> </w:t>
      </w:r>
      <w:r>
        <w:t>и</w:t>
      </w:r>
      <w:r>
        <w:rPr>
          <w:spacing w:val="-5"/>
        </w:rPr>
        <w:t xml:space="preserve"> </w:t>
      </w:r>
      <w:r>
        <w:t>её</w:t>
      </w:r>
      <w:r>
        <w:rPr>
          <w:spacing w:val="-11"/>
        </w:rPr>
        <w:t xml:space="preserve"> </w:t>
      </w:r>
      <w:r>
        <w:t>содержание; знать состояния, требующие оказания первой помощи;</w:t>
      </w:r>
    </w:p>
    <w:p w:rsidR="002728F3" w:rsidRDefault="00E3047D">
      <w:pPr>
        <w:pStyle w:val="a3"/>
        <w:spacing w:line="242" w:lineRule="auto"/>
        <w:ind w:firstLine="710"/>
        <w:jc w:val="left"/>
      </w:pPr>
      <w:r>
        <w:t>знать</w:t>
      </w:r>
      <w:r>
        <w:rPr>
          <w:spacing w:val="-2"/>
        </w:rPr>
        <w:t xml:space="preserve"> </w:t>
      </w:r>
      <w:r>
        <w:t>универсальный алгоритм</w:t>
      </w:r>
      <w:r>
        <w:rPr>
          <w:spacing w:val="-6"/>
        </w:rPr>
        <w:t xml:space="preserve"> </w:t>
      </w:r>
      <w:r>
        <w:t>оказания</w:t>
      </w:r>
      <w:r>
        <w:rPr>
          <w:spacing w:val="-3"/>
        </w:rPr>
        <w:t xml:space="preserve"> </w:t>
      </w:r>
      <w:r>
        <w:t>первой помощи;</w:t>
      </w:r>
      <w:r>
        <w:rPr>
          <w:spacing w:val="-3"/>
        </w:rPr>
        <w:t xml:space="preserve"> </w:t>
      </w:r>
      <w:r>
        <w:t>знать</w:t>
      </w:r>
      <w:r>
        <w:rPr>
          <w:spacing w:val="-2"/>
        </w:rPr>
        <w:t xml:space="preserve"> </w:t>
      </w:r>
      <w:r>
        <w:t>назначение</w:t>
      </w:r>
      <w:r>
        <w:rPr>
          <w:spacing w:val="-4"/>
        </w:rPr>
        <w:t xml:space="preserve"> </w:t>
      </w:r>
      <w:r>
        <w:t>и</w:t>
      </w:r>
      <w:r>
        <w:rPr>
          <w:spacing w:val="-2"/>
        </w:rPr>
        <w:t xml:space="preserve"> </w:t>
      </w:r>
      <w:r>
        <w:t>состав аптечки первой помощи;</w:t>
      </w:r>
    </w:p>
    <w:p w:rsidR="002728F3" w:rsidRDefault="00E3047D">
      <w:pPr>
        <w:pStyle w:val="a3"/>
        <w:spacing w:line="242" w:lineRule="auto"/>
        <w:ind w:left="851"/>
        <w:jc w:val="left"/>
      </w:pPr>
      <w:r>
        <w:t>иметь</w:t>
      </w:r>
      <w:r>
        <w:rPr>
          <w:spacing w:val="-4"/>
        </w:rPr>
        <w:t xml:space="preserve"> </w:t>
      </w:r>
      <w:r>
        <w:t>навыки</w:t>
      </w:r>
      <w:r>
        <w:rPr>
          <w:spacing w:val="-5"/>
        </w:rPr>
        <w:t xml:space="preserve"> </w:t>
      </w:r>
      <w:r>
        <w:t>действий</w:t>
      </w:r>
      <w:r>
        <w:rPr>
          <w:spacing w:val="-5"/>
        </w:rPr>
        <w:t xml:space="preserve"> </w:t>
      </w:r>
      <w:r>
        <w:t>при</w:t>
      </w:r>
      <w:r>
        <w:rPr>
          <w:spacing w:val="-10"/>
        </w:rPr>
        <w:t xml:space="preserve"> </w:t>
      </w:r>
      <w:r>
        <w:t>оказании</w:t>
      </w:r>
      <w:r>
        <w:rPr>
          <w:spacing w:val="-5"/>
        </w:rPr>
        <w:t xml:space="preserve"> </w:t>
      </w:r>
      <w:r>
        <w:t>первой</w:t>
      </w:r>
      <w:r>
        <w:rPr>
          <w:spacing w:val="-5"/>
        </w:rPr>
        <w:t xml:space="preserve"> </w:t>
      </w:r>
      <w:r>
        <w:t>помощи</w:t>
      </w:r>
      <w:r>
        <w:rPr>
          <w:spacing w:val="-5"/>
        </w:rPr>
        <w:t xml:space="preserve"> </w:t>
      </w:r>
      <w:r>
        <w:t>в</w:t>
      </w:r>
      <w:r>
        <w:rPr>
          <w:spacing w:val="-4"/>
        </w:rPr>
        <w:t xml:space="preserve"> </w:t>
      </w:r>
      <w:r>
        <w:t>различных</w:t>
      </w:r>
      <w:r>
        <w:rPr>
          <w:spacing w:val="-6"/>
        </w:rPr>
        <w:t xml:space="preserve"> </w:t>
      </w:r>
      <w:r>
        <w:t>ситуациях; характеризовать приёмы психологической поддержки пострадавшего.</w:t>
      </w:r>
    </w:p>
    <w:p w:rsidR="002728F3" w:rsidRDefault="00E3047D">
      <w:pPr>
        <w:spacing w:line="274" w:lineRule="exact"/>
        <w:ind w:left="861"/>
        <w:rPr>
          <w:b/>
          <w:i/>
          <w:sz w:val="24"/>
        </w:rPr>
      </w:pPr>
      <w:r>
        <w:rPr>
          <w:b/>
          <w:i/>
          <w:sz w:val="24"/>
        </w:rPr>
        <w:t>Модуль</w:t>
      </w:r>
      <w:r>
        <w:rPr>
          <w:b/>
          <w:i/>
          <w:spacing w:val="-2"/>
          <w:sz w:val="24"/>
        </w:rPr>
        <w:t xml:space="preserve"> </w:t>
      </w:r>
      <w:r>
        <w:rPr>
          <w:b/>
          <w:i/>
          <w:sz w:val="24"/>
        </w:rPr>
        <w:t>№</w:t>
      </w:r>
      <w:r>
        <w:rPr>
          <w:b/>
          <w:i/>
          <w:spacing w:val="-1"/>
          <w:sz w:val="24"/>
        </w:rPr>
        <w:t xml:space="preserve"> </w:t>
      </w:r>
      <w:r>
        <w:rPr>
          <w:b/>
          <w:i/>
          <w:sz w:val="24"/>
        </w:rPr>
        <w:t>9</w:t>
      </w:r>
      <w:r>
        <w:rPr>
          <w:b/>
          <w:i/>
          <w:spacing w:val="-4"/>
          <w:sz w:val="24"/>
        </w:rPr>
        <w:t xml:space="preserve"> </w:t>
      </w:r>
      <w:r>
        <w:rPr>
          <w:b/>
          <w:sz w:val="24"/>
        </w:rPr>
        <w:t>«Безопасность в</w:t>
      </w:r>
      <w:r>
        <w:rPr>
          <w:b/>
          <w:spacing w:val="-6"/>
          <w:sz w:val="24"/>
        </w:rPr>
        <w:t xml:space="preserve"> </w:t>
      </w:r>
      <w:r>
        <w:rPr>
          <w:b/>
          <w:spacing w:val="-2"/>
          <w:sz w:val="24"/>
        </w:rPr>
        <w:t>социуме»</w:t>
      </w:r>
      <w:r>
        <w:rPr>
          <w:b/>
          <w:i/>
          <w:spacing w:val="-2"/>
          <w:sz w:val="24"/>
        </w:rPr>
        <w:t>.</w:t>
      </w:r>
    </w:p>
    <w:p w:rsidR="002728F3" w:rsidRDefault="00E3047D">
      <w:pPr>
        <w:pStyle w:val="a3"/>
        <w:tabs>
          <w:tab w:val="left" w:pos="2689"/>
          <w:tab w:val="left" w:pos="4387"/>
          <w:tab w:val="left" w:pos="5188"/>
          <w:tab w:val="left" w:pos="6555"/>
          <w:tab w:val="left" w:pos="7342"/>
          <w:tab w:val="left" w:pos="8014"/>
        </w:tabs>
        <w:spacing w:line="237" w:lineRule="auto"/>
        <w:ind w:right="423" w:firstLine="71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9</w:t>
      </w:r>
      <w:r>
        <w:tab/>
      </w:r>
      <w:r>
        <w:rPr>
          <w:spacing w:val="-2"/>
        </w:rPr>
        <w:t xml:space="preserve">«Безопасность </w:t>
      </w:r>
      <w:r>
        <w:t>в социуме»:</w:t>
      </w:r>
    </w:p>
    <w:p w:rsidR="002728F3" w:rsidRDefault="00E3047D">
      <w:pPr>
        <w:pStyle w:val="a3"/>
        <w:spacing w:line="237" w:lineRule="auto"/>
        <w:ind w:left="851" w:right="871"/>
        <w:jc w:val="left"/>
      </w:pPr>
      <w:r>
        <w:t>характеризовать общение и объяснять его значение для человека; характеризовать</w:t>
      </w:r>
      <w:r>
        <w:rPr>
          <w:spacing w:val="-8"/>
        </w:rPr>
        <w:t xml:space="preserve"> </w:t>
      </w:r>
      <w:r>
        <w:t>признаки</w:t>
      </w:r>
      <w:r>
        <w:rPr>
          <w:spacing w:val="-4"/>
        </w:rPr>
        <w:t xml:space="preserve"> </w:t>
      </w:r>
      <w:r>
        <w:t>и</w:t>
      </w:r>
      <w:r>
        <w:rPr>
          <w:spacing w:val="-9"/>
        </w:rPr>
        <w:t xml:space="preserve"> </w:t>
      </w:r>
      <w:r>
        <w:t>анализировать</w:t>
      </w:r>
      <w:r>
        <w:rPr>
          <w:spacing w:val="-8"/>
        </w:rPr>
        <w:t xml:space="preserve"> </w:t>
      </w:r>
      <w:r>
        <w:t>способы</w:t>
      </w:r>
      <w:r>
        <w:rPr>
          <w:spacing w:val="-4"/>
        </w:rPr>
        <w:t xml:space="preserve"> </w:t>
      </w:r>
      <w:r>
        <w:t>эффективного</w:t>
      </w:r>
      <w:r>
        <w:rPr>
          <w:spacing w:val="-10"/>
        </w:rPr>
        <w:t xml:space="preserve"> </w:t>
      </w:r>
      <w:r>
        <w:t>общения;</w:t>
      </w:r>
    </w:p>
    <w:p w:rsidR="002728F3" w:rsidRDefault="00E3047D">
      <w:pPr>
        <w:pStyle w:val="a3"/>
        <w:spacing w:line="237" w:lineRule="auto"/>
        <w:ind w:firstLine="710"/>
        <w:jc w:val="left"/>
      </w:pPr>
      <w:r>
        <w:t>раскрывать</w:t>
      </w:r>
      <w:r>
        <w:rPr>
          <w:spacing w:val="-5"/>
        </w:rPr>
        <w:t xml:space="preserve"> </w:t>
      </w:r>
      <w:r>
        <w:t>приёмы</w:t>
      </w:r>
      <w:r>
        <w:rPr>
          <w:spacing w:val="-5"/>
        </w:rPr>
        <w:t xml:space="preserve"> </w:t>
      </w:r>
      <w:r>
        <w:t>и</w:t>
      </w:r>
      <w:r>
        <w:rPr>
          <w:spacing w:val="-11"/>
        </w:rPr>
        <w:t xml:space="preserve"> </w:t>
      </w:r>
      <w:r>
        <w:t>иметь</w:t>
      </w:r>
      <w:r>
        <w:rPr>
          <w:spacing w:val="-10"/>
        </w:rPr>
        <w:t xml:space="preserve"> </w:t>
      </w:r>
      <w:r>
        <w:t>навыки</w:t>
      </w:r>
      <w:r>
        <w:rPr>
          <w:spacing w:val="-6"/>
        </w:rPr>
        <w:t xml:space="preserve"> </w:t>
      </w:r>
      <w:r>
        <w:t>соблюдения</w:t>
      </w:r>
      <w:r>
        <w:rPr>
          <w:spacing w:val="-7"/>
        </w:rPr>
        <w:t xml:space="preserve"> </w:t>
      </w:r>
      <w:r>
        <w:t>правил</w:t>
      </w:r>
      <w:r>
        <w:rPr>
          <w:spacing w:val="-7"/>
        </w:rPr>
        <w:t xml:space="preserve"> </w:t>
      </w:r>
      <w:r>
        <w:t>безопасной</w:t>
      </w:r>
      <w:r>
        <w:rPr>
          <w:spacing w:val="-11"/>
        </w:rPr>
        <w:t xml:space="preserve"> </w:t>
      </w:r>
      <w:r>
        <w:t>межличностной коммуникации и комфортного взаимодействия в группе;</w:t>
      </w:r>
    </w:p>
    <w:p w:rsidR="002728F3" w:rsidRDefault="00E3047D">
      <w:pPr>
        <w:pStyle w:val="a3"/>
        <w:spacing w:before="1" w:line="275" w:lineRule="exact"/>
        <w:ind w:left="851"/>
        <w:jc w:val="left"/>
      </w:pPr>
      <w:r>
        <w:t>раскрывать</w:t>
      </w:r>
      <w:r>
        <w:rPr>
          <w:spacing w:val="-5"/>
        </w:rPr>
        <w:t xml:space="preserve"> </w:t>
      </w:r>
      <w:r>
        <w:t>признаки</w:t>
      </w:r>
      <w:r>
        <w:rPr>
          <w:spacing w:val="-4"/>
        </w:rPr>
        <w:t xml:space="preserve"> </w:t>
      </w:r>
      <w:r>
        <w:t>конструктивного</w:t>
      </w:r>
      <w:r>
        <w:rPr>
          <w:spacing w:val="-5"/>
        </w:rPr>
        <w:t xml:space="preserve"> </w:t>
      </w:r>
      <w:r>
        <w:t>и</w:t>
      </w:r>
      <w:r>
        <w:rPr>
          <w:spacing w:val="-8"/>
        </w:rPr>
        <w:t xml:space="preserve"> </w:t>
      </w:r>
      <w:r>
        <w:t>деструктивного</w:t>
      </w:r>
      <w:r>
        <w:rPr>
          <w:spacing w:val="-9"/>
        </w:rPr>
        <w:t xml:space="preserve"> </w:t>
      </w:r>
      <w:r>
        <w:rPr>
          <w:spacing w:val="-2"/>
        </w:rPr>
        <w:t>общения;</w:t>
      </w:r>
    </w:p>
    <w:p w:rsidR="002728F3" w:rsidRDefault="00E3047D">
      <w:pPr>
        <w:pStyle w:val="a3"/>
        <w:spacing w:line="242" w:lineRule="auto"/>
        <w:ind w:firstLine="710"/>
        <w:jc w:val="left"/>
      </w:pPr>
      <w:r>
        <w:t>раскрывать понятие «конфликт» и характеризовать стадии его развития, факторы и причины развития;</w:t>
      </w:r>
    </w:p>
    <w:p w:rsidR="002728F3" w:rsidRDefault="00E3047D">
      <w:pPr>
        <w:pStyle w:val="a3"/>
        <w:spacing w:line="242" w:lineRule="auto"/>
        <w:ind w:firstLine="710"/>
        <w:jc w:val="left"/>
      </w:pPr>
      <w:r>
        <w:t>иметь</w:t>
      </w:r>
      <w:r>
        <w:rPr>
          <w:spacing w:val="40"/>
        </w:rPr>
        <w:t xml:space="preserve"> </w:t>
      </w:r>
      <w:r>
        <w:t>представление</w:t>
      </w:r>
      <w:r>
        <w:rPr>
          <w:spacing w:val="40"/>
        </w:rPr>
        <w:t xml:space="preserve"> </w:t>
      </w:r>
      <w:r>
        <w:t>о</w:t>
      </w:r>
      <w:r>
        <w:rPr>
          <w:spacing w:val="40"/>
        </w:rPr>
        <w:t xml:space="preserve"> </w:t>
      </w:r>
      <w:r>
        <w:t>ситуациях</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 xml:space="preserve">групповых </w:t>
      </w:r>
      <w:r>
        <w:rPr>
          <w:spacing w:val="-2"/>
        </w:rPr>
        <w:t>конфликтов;</w:t>
      </w:r>
    </w:p>
    <w:p w:rsidR="002728F3" w:rsidRDefault="00E3047D">
      <w:pPr>
        <w:pStyle w:val="a3"/>
        <w:spacing w:line="242" w:lineRule="auto"/>
        <w:ind w:firstLine="710"/>
        <w:jc w:val="left"/>
      </w:pPr>
      <w:r>
        <w:t>характеризовать</w:t>
      </w:r>
      <w:r>
        <w:rPr>
          <w:spacing w:val="40"/>
        </w:rPr>
        <w:t xml:space="preserve"> </w:t>
      </w:r>
      <w:r>
        <w:t>безопасные</w:t>
      </w:r>
      <w:r>
        <w:rPr>
          <w:spacing w:val="40"/>
        </w:rPr>
        <w:t xml:space="preserve"> </w:t>
      </w:r>
      <w:r>
        <w:t>и</w:t>
      </w:r>
      <w:r>
        <w:rPr>
          <w:spacing w:val="80"/>
        </w:rPr>
        <w:t xml:space="preserve"> </w:t>
      </w:r>
      <w:r>
        <w:t>эффективные</w:t>
      </w:r>
      <w:r>
        <w:rPr>
          <w:spacing w:val="40"/>
        </w:rPr>
        <w:t xml:space="preserve"> </w:t>
      </w:r>
      <w:r>
        <w:t>способы</w:t>
      </w:r>
      <w:r>
        <w:rPr>
          <w:spacing w:val="40"/>
        </w:rPr>
        <w:t xml:space="preserve"> </w:t>
      </w:r>
      <w:r>
        <w:t>избегания</w:t>
      </w:r>
      <w:r>
        <w:rPr>
          <w:spacing w:val="80"/>
        </w:rPr>
        <w:t xml:space="preserve"> </w:t>
      </w:r>
      <w:r>
        <w:t>и</w:t>
      </w:r>
      <w:r>
        <w:rPr>
          <w:spacing w:val="40"/>
        </w:rPr>
        <w:t xml:space="preserve"> </w:t>
      </w:r>
      <w:r>
        <w:t>разрешения</w:t>
      </w:r>
      <w:r>
        <w:rPr>
          <w:spacing w:val="40"/>
        </w:rPr>
        <w:t xml:space="preserve"> </w:t>
      </w:r>
      <w:r>
        <w:t>конфликтных ситуаций;</w:t>
      </w:r>
    </w:p>
    <w:p w:rsidR="002728F3" w:rsidRDefault="00E3047D">
      <w:pPr>
        <w:pStyle w:val="a3"/>
        <w:tabs>
          <w:tab w:val="left" w:pos="1733"/>
          <w:tab w:val="left" w:pos="2764"/>
          <w:tab w:val="left" w:pos="4294"/>
          <w:tab w:val="left" w:pos="5632"/>
          <w:tab w:val="left" w:pos="6261"/>
          <w:tab w:val="left" w:pos="7546"/>
          <w:tab w:val="left" w:pos="8400"/>
        </w:tabs>
        <w:spacing w:line="242" w:lineRule="auto"/>
        <w:ind w:right="428" w:firstLine="710"/>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 xml:space="preserve">конфликта </w:t>
      </w:r>
      <w:r>
        <w:t>и безопасных действий при его опасных проявлениях;</w:t>
      </w:r>
    </w:p>
    <w:p w:rsidR="002728F3" w:rsidRDefault="00E3047D">
      <w:pPr>
        <w:pStyle w:val="a3"/>
        <w:spacing w:line="242" w:lineRule="auto"/>
        <w:ind w:firstLine="710"/>
        <w:jc w:val="left"/>
      </w:pPr>
      <w:r>
        <w:t>характеризовать</w:t>
      </w:r>
      <w:r>
        <w:rPr>
          <w:spacing w:val="80"/>
        </w:rPr>
        <w:t xml:space="preserve"> </w:t>
      </w:r>
      <w:r>
        <w:t>способ</w:t>
      </w:r>
      <w:r>
        <w:rPr>
          <w:spacing w:val="80"/>
        </w:rPr>
        <w:t xml:space="preserve"> </w:t>
      </w:r>
      <w:r>
        <w:t>разрешения</w:t>
      </w:r>
      <w:r>
        <w:rPr>
          <w:spacing w:val="80"/>
        </w:rPr>
        <w:t xml:space="preserve"> </w:t>
      </w:r>
      <w:r>
        <w:t>конфликта</w:t>
      </w:r>
      <w:r>
        <w:rPr>
          <w:spacing w:val="80"/>
        </w:rPr>
        <w:t xml:space="preserve"> </w:t>
      </w:r>
      <w:r>
        <w:t>с</w:t>
      </w:r>
      <w:r>
        <w:rPr>
          <w:spacing w:val="80"/>
        </w:rPr>
        <w:t xml:space="preserve"> </w:t>
      </w:r>
      <w:r>
        <w:t>помощью</w:t>
      </w:r>
      <w:r>
        <w:rPr>
          <w:spacing w:val="80"/>
        </w:rPr>
        <w:t xml:space="preserve"> </w:t>
      </w:r>
      <w:r>
        <w:t>третьей</w:t>
      </w:r>
      <w:r>
        <w:rPr>
          <w:spacing w:val="80"/>
        </w:rPr>
        <w:t xml:space="preserve"> </w:t>
      </w:r>
      <w:r>
        <w:t xml:space="preserve">стороны </w:t>
      </w:r>
      <w:r>
        <w:rPr>
          <w:spacing w:val="-2"/>
        </w:rPr>
        <w:t>(медиатора);</w:t>
      </w:r>
    </w:p>
    <w:p w:rsidR="002728F3" w:rsidRDefault="00E3047D">
      <w:pPr>
        <w:pStyle w:val="a3"/>
        <w:spacing w:line="242" w:lineRule="auto"/>
        <w:ind w:firstLine="710"/>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опасных</w:t>
      </w:r>
      <w:r>
        <w:rPr>
          <w:spacing w:val="80"/>
          <w:w w:val="150"/>
        </w:rPr>
        <w:t xml:space="preserve"> </w:t>
      </w:r>
      <w:r>
        <w:t>формах</w:t>
      </w:r>
      <w:r>
        <w:rPr>
          <w:spacing w:val="80"/>
          <w:w w:val="150"/>
        </w:rPr>
        <w:t xml:space="preserve"> </w:t>
      </w:r>
      <w:r>
        <w:t>проявления</w:t>
      </w:r>
      <w:r>
        <w:rPr>
          <w:spacing w:val="80"/>
          <w:w w:val="150"/>
        </w:rPr>
        <w:t xml:space="preserve"> </w:t>
      </w:r>
      <w:r>
        <w:t>конфликта:</w:t>
      </w:r>
      <w:r>
        <w:rPr>
          <w:spacing w:val="80"/>
          <w:w w:val="150"/>
        </w:rPr>
        <w:t xml:space="preserve"> </w:t>
      </w:r>
      <w:r>
        <w:t>агрессия, домашнее насилие и буллинг;</w:t>
      </w:r>
    </w:p>
    <w:p w:rsidR="002728F3" w:rsidRDefault="00E3047D">
      <w:pPr>
        <w:pStyle w:val="a3"/>
        <w:spacing w:line="271" w:lineRule="exact"/>
        <w:ind w:left="851"/>
        <w:jc w:val="left"/>
      </w:pPr>
      <w:r>
        <w:t>характеризовать</w:t>
      </w:r>
      <w:r>
        <w:rPr>
          <w:spacing w:val="-11"/>
        </w:rPr>
        <w:t xml:space="preserve"> </w:t>
      </w:r>
      <w:r>
        <w:t>манипуляции</w:t>
      </w:r>
      <w:r>
        <w:rPr>
          <w:spacing w:val="-5"/>
        </w:rPr>
        <w:t xml:space="preserve"> </w:t>
      </w:r>
      <w:r>
        <w:t>в</w:t>
      </w:r>
      <w:r>
        <w:rPr>
          <w:spacing w:val="-4"/>
        </w:rPr>
        <w:t xml:space="preserve"> </w:t>
      </w:r>
      <w:r>
        <w:t>ходе</w:t>
      </w:r>
      <w:r>
        <w:rPr>
          <w:spacing w:val="-7"/>
        </w:rPr>
        <w:t xml:space="preserve"> </w:t>
      </w:r>
      <w:r>
        <w:t>межличностного</w:t>
      </w:r>
      <w:r>
        <w:rPr>
          <w:spacing w:val="-5"/>
        </w:rPr>
        <w:t xml:space="preserve"> </w:t>
      </w:r>
      <w:r>
        <w:rPr>
          <w:spacing w:val="-2"/>
        </w:rPr>
        <w:t>общения;</w:t>
      </w:r>
    </w:p>
    <w:p w:rsidR="002728F3" w:rsidRDefault="00E3047D">
      <w:pPr>
        <w:pStyle w:val="a3"/>
        <w:ind w:left="851"/>
        <w:jc w:val="left"/>
      </w:pPr>
      <w:r>
        <w:t>раскрывать</w:t>
      </w:r>
      <w:r>
        <w:rPr>
          <w:spacing w:val="24"/>
        </w:rPr>
        <w:t xml:space="preserve"> </w:t>
      </w:r>
      <w:r>
        <w:t>приёмы</w:t>
      </w:r>
      <w:r>
        <w:rPr>
          <w:spacing w:val="26"/>
        </w:rPr>
        <w:t xml:space="preserve"> </w:t>
      </w:r>
      <w:r>
        <w:t>распознавания</w:t>
      </w:r>
      <w:r>
        <w:rPr>
          <w:spacing w:val="25"/>
        </w:rPr>
        <w:t xml:space="preserve"> </w:t>
      </w:r>
      <w:r>
        <w:t>манипуляций</w:t>
      </w:r>
      <w:r>
        <w:rPr>
          <w:spacing w:val="26"/>
        </w:rPr>
        <w:t xml:space="preserve"> </w:t>
      </w:r>
      <w:r>
        <w:t>и</w:t>
      </w:r>
      <w:r>
        <w:rPr>
          <w:spacing w:val="21"/>
        </w:rPr>
        <w:t xml:space="preserve"> </w:t>
      </w:r>
      <w:r>
        <w:t>знать</w:t>
      </w:r>
      <w:r>
        <w:rPr>
          <w:spacing w:val="27"/>
        </w:rPr>
        <w:t xml:space="preserve"> </w:t>
      </w:r>
      <w:r>
        <w:t>способы</w:t>
      </w:r>
      <w:r>
        <w:rPr>
          <w:spacing w:val="22"/>
        </w:rPr>
        <w:t xml:space="preserve"> </w:t>
      </w:r>
      <w:r>
        <w:rPr>
          <w:spacing w:val="-2"/>
        </w:rPr>
        <w:t>противостояния</w:t>
      </w:r>
    </w:p>
    <w:p w:rsidR="002728F3" w:rsidRDefault="00E3047D">
      <w:pPr>
        <w:pStyle w:val="a3"/>
        <w:spacing w:line="249" w:lineRule="exact"/>
        <w:jc w:val="left"/>
      </w:pPr>
      <w:r>
        <w:rPr>
          <w:spacing w:val="-5"/>
        </w:rPr>
        <w:t>ей;</w:t>
      </w:r>
    </w:p>
    <w:p w:rsidR="002728F3" w:rsidRDefault="00E3047D">
      <w:pPr>
        <w:pStyle w:val="a3"/>
        <w:spacing w:before="2"/>
        <w:ind w:left="851"/>
        <w:jc w:val="left"/>
      </w:pPr>
      <w:r>
        <w:t>раскрывать</w:t>
      </w:r>
      <w:r>
        <w:rPr>
          <w:spacing w:val="66"/>
          <w:w w:val="150"/>
        </w:rPr>
        <w:t xml:space="preserve"> </w:t>
      </w:r>
      <w:r>
        <w:t>приёмы</w:t>
      </w:r>
      <w:r>
        <w:rPr>
          <w:spacing w:val="64"/>
          <w:w w:val="150"/>
        </w:rPr>
        <w:t xml:space="preserve"> </w:t>
      </w:r>
      <w:r>
        <w:t>распознавания</w:t>
      </w:r>
      <w:r>
        <w:rPr>
          <w:spacing w:val="62"/>
          <w:w w:val="150"/>
        </w:rPr>
        <w:t xml:space="preserve"> </w:t>
      </w:r>
      <w:r>
        <w:t>противозаконных</w:t>
      </w:r>
      <w:r>
        <w:rPr>
          <w:spacing w:val="57"/>
          <w:w w:val="150"/>
        </w:rPr>
        <w:t xml:space="preserve"> </w:t>
      </w:r>
      <w:r>
        <w:t>проявлений</w:t>
      </w:r>
      <w:r>
        <w:rPr>
          <w:spacing w:val="64"/>
          <w:w w:val="150"/>
        </w:rPr>
        <w:t xml:space="preserve"> </w:t>
      </w:r>
      <w:r>
        <w:rPr>
          <w:spacing w:val="-2"/>
        </w:rPr>
        <w:t>манипуляции</w:t>
      </w:r>
    </w:p>
    <w:p w:rsidR="002728F3" w:rsidRDefault="00E3047D">
      <w:pPr>
        <w:pStyle w:val="a3"/>
        <w:ind w:right="426"/>
      </w:pP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728F3" w:rsidRDefault="00E3047D">
      <w:pPr>
        <w:pStyle w:val="a3"/>
        <w:spacing w:before="3" w:line="237" w:lineRule="auto"/>
        <w:ind w:right="420" w:firstLine="710"/>
        <w:jc w:val="left"/>
      </w:pPr>
      <w:r>
        <w:t>характеризовать</w:t>
      </w:r>
      <w:r>
        <w:rPr>
          <w:spacing w:val="40"/>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 ними, знать правила безопасного поведения;</w:t>
      </w:r>
    </w:p>
    <w:p w:rsidR="002728F3" w:rsidRDefault="00E3047D">
      <w:pPr>
        <w:pStyle w:val="a3"/>
        <w:spacing w:before="3"/>
        <w:ind w:left="851"/>
        <w:jc w:val="left"/>
      </w:pPr>
      <w:r>
        <w:t>иметь</w:t>
      </w:r>
      <w:r>
        <w:rPr>
          <w:spacing w:val="-8"/>
        </w:rPr>
        <w:t xml:space="preserve"> </w:t>
      </w:r>
      <w:r>
        <w:t>навыки</w:t>
      </w:r>
      <w:r>
        <w:rPr>
          <w:spacing w:val="-7"/>
        </w:rPr>
        <w:t xml:space="preserve"> </w:t>
      </w:r>
      <w:r>
        <w:t>безопасного</w:t>
      </w:r>
      <w:r>
        <w:rPr>
          <w:spacing w:val="-4"/>
        </w:rPr>
        <w:t xml:space="preserve"> </w:t>
      </w:r>
      <w:r>
        <w:t>поведения</w:t>
      </w:r>
      <w:r>
        <w:rPr>
          <w:spacing w:val="-3"/>
        </w:rPr>
        <w:t xml:space="preserve"> </w:t>
      </w:r>
      <w:r>
        <w:t>при</w:t>
      </w:r>
      <w:r>
        <w:rPr>
          <w:spacing w:val="-2"/>
        </w:rPr>
        <w:t xml:space="preserve"> </w:t>
      </w:r>
      <w:r>
        <w:t>коммуникации</w:t>
      </w:r>
      <w:r>
        <w:rPr>
          <w:spacing w:val="-2"/>
        </w:rPr>
        <w:t xml:space="preserve"> </w:t>
      </w:r>
      <w:r>
        <w:t>с</w:t>
      </w:r>
      <w:r>
        <w:rPr>
          <w:spacing w:val="-5"/>
        </w:rPr>
        <w:t xml:space="preserve"> </w:t>
      </w:r>
      <w:r>
        <w:t>незнакомыми</w:t>
      </w:r>
      <w:r>
        <w:rPr>
          <w:spacing w:val="-6"/>
        </w:rPr>
        <w:t xml:space="preserve"> </w:t>
      </w:r>
      <w:r>
        <w:rPr>
          <w:spacing w:val="-2"/>
        </w:rPr>
        <w:t>людьми.</w:t>
      </w:r>
    </w:p>
    <w:p w:rsidR="002728F3" w:rsidRDefault="00E3047D">
      <w:pPr>
        <w:spacing w:before="3" w:line="275" w:lineRule="exact"/>
        <w:ind w:left="851"/>
        <w:rPr>
          <w:b/>
          <w:sz w:val="24"/>
        </w:rPr>
      </w:pPr>
      <w:r>
        <w:rPr>
          <w:b/>
          <w:i/>
          <w:sz w:val="24"/>
        </w:rPr>
        <w:t>Модуль</w:t>
      </w:r>
      <w:r>
        <w:rPr>
          <w:b/>
          <w:i/>
          <w:spacing w:val="-6"/>
          <w:sz w:val="24"/>
        </w:rPr>
        <w:t xml:space="preserve"> </w:t>
      </w:r>
      <w:r>
        <w:rPr>
          <w:b/>
          <w:i/>
          <w:sz w:val="24"/>
        </w:rPr>
        <w:t>№</w:t>
      </w:r>
      <w:r>
        <w:rPr>
          <w:b/>
          <w:i/>
          <w:spacing w:val="-2"/>
          <w:sz w:val="24"/>
        </w:rPr>
        <w:t xml:space="preserve"> </w:t>
      </w:r>
      <w:r>
        <w:rPr>
          <w:b/>
          <w:i/>
          <w:sz w:val="24"/>
        </w:rPr>
        <w:t>10</w:t>
      </w:r>
      <w:r>
        <w:rPr>
          <w:b/>
          <w:i/>
          <w:spacing w:val="-6"/>
          <w:sz w:val="24"/>
        </w:rPr>
        <w:t xml:space="preserve"> </w:t>
      </w:r>
      <w:r>
        <w:rPr>
          <w:b/>
          <w:sz w:val="24"/>
        </w:rPr>
        <w:t>«Безопасность</w:t>
      </w:r>
      <w:r>
        <w:rPr>
          <w:b/>
          <w:spacing w:val="-1"/>
          <w:sz w:val="24"/>
        </w:rPr>
        <w:t xml:space="preserve"> </w:t>
      </w:r>
      <w:r>
        <w:rPr>
          <w:b/>
          <w:sz w:val="24"/>
        </w:rPr>
        <w:t>в</w:t>
      </w:r>
      <w:r>
        <w:rPr>
          <w:b/>
          <w:spacing w:val="-7"/>
          <w:sz w:val="24"/>
        </w:rPr>
        <w:t xml:space="preserve"> </w:t>
      </w:r>
      <w:r>
        <w:rPr>
          <w:b/>
          <w:sz w:val="24"/>
        </w:rPr>
        <w:t>информационном</w:t>
      </w:r>
      <w:r>
        <w:rPr>
          <w:b/>
          <w:spacing w:val="-4"/>
          <w:sz w:val="24"/>
        </w:rPr>
        <w:t xml:space="preserve"> </w:t>
      </w:r>
      <w:r>
        <w:rPr>
          <w:b/>
          <w:spacing w:val="-2"/>
          <w:sz w:val="24"/>
        </w:rPr>
        <w:t>пространстве».</w:t>
      </w:r>
    </w:p>
    <w:p w:rsidR="002728F3" w:rsidRDefault="00E3047D">
      <w:pPr>
        <w:pStyle w:val="a3"/>
        <w:tabs>
          <w:tab w:val="left" w:pos="2669"/>
          <w:tab w:val="left" w:pos="4348"/>
          <w:tab w:val="left" w:pos="5131"/>
          <w:tab w:val="left" w:pos="6474"/>
          <w:tab w:val="left" w:pos="7237"/>
          <w:tab w:val="left" w:pos="8009"/>
        </w:tabs>
        <w:spacing w:before="1" w:line="237" w:lineRule="auto"/>
        <w:ind w:right="422" w:firstLine="71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10</w:t>
      </w:r>
      <w:r>
        <w:tab/>
      </w:r>
      <w:r>
        <w:rPr>
          <w:spacing w:val="-2"/>
        </w:rPr>
        <w:t xml:space="preserve">«Безопасность </w:t>
      </w:r>
      <w:r>
        <w:t>в информационном пространстве»:</w:t>
      </w:r>
    </w:p>
    <w:p w:rsidR="002728F3" w:rsidRDefault="00E3047D">
      <w:pPr>
        <w:pStyle w:val="a3"/>
        <w:spacing w:before="6" w:line="237" w:lineRule="auto"/>
        <w:ind w:firstLine="710"/>
        <w:jc w:val="left"/>
      </w:pPr>
      <w:r>
        <w:t>раскрывать</w:t>
      </w:r>
      <w:r>
        <w:rPr>
          <w:spacing w:val="40"/>
        </w:rPr>
        <w:t xml:space="preserve"> </w:t>
      </w:r>
      <w:r>
        <w:t>понятие</w:t>
      </w:r>
      <w:r>
        <w:rPr>
          <w:spacing w:val="40"/>
        </w:rPr>
        <w:t xml:space="preserve"> </w:t>
      </w:r>
      <w:r>
        <w:t>«цифровая</w:t>
      </w:r>
      <w:r>
        <w:rPr>
          <w:spacing w:val="39"/>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приводить</w:t>
      </w:r>
      <w:r>
        <w:rPr>
          <w:spacing w:val="40"/>
        </w:rPr>
        <w:t xml:space="preserve"> </w:t>
      </w:r>
      <w:r>
        <w:t>примеры информационных и компьютерных угроз;</w:t>
      </w:r>
    </w:p>
    <w:p w:rsidR="002728F3" w:rsidRDefault="00E3047D">
      <w:pPr>
        <w:pStyle w:val="a3"/>
        <w:spacing w:before="5" w:line="237" w:lineRule="auto"/>
        <w:ind w:left="851" w:right="2288"/>
        <w:jc w:val="left"/>
      </w:pPr>
      <w:r>
        <w:t>объяснять положительные возможности цифровой среды; характеризовать</w:t>
      </w:r>
      <w:r>
        <w:rPr>
          <w:spacing w:val="-8"/>
        </w:rPr>
        <w:t xml:space="preserve"> </w:t>
      </w:r>
      <w:r>
        <w:t>риски</w:t>
      </w:r>
      <w:r>
        <w:rPr>
          <w:spacing w:val="-8"/>
        </w:rPr>
        <w:t xml:space="preserve"> </w:t>
      </w:r>
      <w:r>
        <w:t>и</w:t>
      </w:r>
      <w:r>
        <w:rPr>
          <w:spacing w:val="-4"/>
        </w:rPr>
        <w:t xml:space="preserve"> </w:t>
      </w:r>
      <w:r>
        <w:t>угрозы</w:t>
      </w:r>
      <w:r>
        <w:rPr>
          <w:spacing w:val="-8"/>
        </w:rPr>
        <w:t xml:space="preserve"> </w:t>
      </w:r>
      <w:r>
        <w:t>при</w:t>
      </w:r>
      <w:r>
        <w:rPr>
          <w:spacing w:val="-8"/>
        </w:rPr>
        <w:t xml:space="preserve"> </w:t>
      </w:r>
      <w:r>
        <w:t>использовании</w:t>
      </w:r>
      <w:r>
        <w:rPr>
          <w:spacing w:val="-4"/>
        </w:rPr>
        <w:t xml:space="preserve"> </w:t>
      </w:r>
      <w:r>
        <w:t>Интернета;</w:t>
      </w:r>
    </w:p>
    <w:p w:rsidR="002728F3" w:rsidRDefault="00E3047D">
      <w:pPr>
        <w:pStyle w:val="a3"/>
        <w:tabs>
          <w:tab w:val="left" w:pos="1920"/>
          <w:tab w:val="left" w:pos="3110"/>
          <w:tab w:val="left" w:pos="4688"/>
          <w:tab w:val="left" w:pos="6463"/>
          <w:tab w:val="left" w:pos="8108"/>
        </w:tabs>
        <w:spacing w:before="6" w:line="237" w:lineRule="auto"/>
        <w:ind w:right="427" w:firstLine="710"/>
        <w:jc w:val="left"/>
      </w:pPr>
      <w:r>
        <w:rPr>
          <w:spacing w:val="-2"/>
        </w:rPr>
        <w:t>знать</w:t>
      </w:r>
      <w:r>
        <w:tab/>
      </w:r>
      <w:r>
        <w:rPr>
          <w:spacing w:val="-4"/>
        </w:rPr>
        <w:t>общие</w:t>
      </w:r>
      <w:r>
        <w:tab/>
      </w:r>
      <w:r>
        <w:rPr>
          <w:spacing w:val="-2"/>
        </w:rPr>
        <w:t>принципы</w:t>
      </w:r>
      <w:r>
        <w:tab/>
      </w:r>
      <w:r>
        <w:rPr>
          <w:spacing w:val="-2"/>
        </w:rPr>
        <w:t>безопасного</w:t>
      </w:r>
      <w:r>
        <w:tab/>
      </w:r>
      <w:r>
        <w:rPr>
          <w:spacing w:val="-2"/>
        </w:rPr>
        <w:t>поведения,</w:t>
      </w:r>
      <w:r>
        <w:tab/>
      </w:r>
      <w:r>
        <w:rPr>
          <w:spacing w:val="-2"/>
        </w:rPr>
        <w:t xml:space="preserve">необходимые </w:t>
      </w:r>
      <w:r>
        <w:t>для предупреждения возникновения</w:t>
      </w:r>
      <w:r>
        <w:rPr>
          <w:spacing w:val="-2"/>
        </w:rPr>
        <w:t xml:space="preserve"> </w:t>
      </w:r>
      <w:r>
        <w:t>опасных ситуаций в личном цифровом пространстве;</w:t>
      </w:r>
    </w:p>
    <w:p w:rsidR="002728F3" w:rsidRDefault="00E3047D">
      <w:pPr>
        <w:pStyle w:val="a3"/>
        <w:spacing w:before="4" w:line="275" w:lineRule="exact"/>
        <w:ind w:left="851"/>
        <w:jc w:val="left"/>
      </w:pPr>
      <w:r>
        <w:t>характеризовать</w:t>
      </w:r>
      <w:r>
        <w:rPr>
          <w:spacing w:val="-9"/>
        </w:rPr>
        <w:t xml:space="preserve"> </w:t>
      </w:r>
      <w:r>
        <w:t>опасные</w:t>
      </w:r>
      <w:r>
        <w:rPr>
          <w:spacing w:val="-6"/>
        </w:rPr>
        <w:t xml:space="preserve"> </w:t>
      </w:r>
      <w:r>
        <w:t>явления</w:t>
      </w:r>
      <w:r>
        <w:rPr>
          <w:spacing w:val="-6"/>
        </w:rPr>
        <w:t xml:space="preserve"> </w:t>
      </w:r>
      <w:r>
        <w:t>цифровой</w:t>
      </w:r>
      <w:r>
        <w:rPr>
          <w:spacing w:val="1"/>
        </w:rPr>
        <w:t xml:space="preserve"> </w:t>
      </w:r>
      <w:r>
        <w:rPr>
          <w:spacing w:val="-2"/>
        </w:rPr>
        <w:t>среды;</w:t>
      </w:r>
    </w:p>
    <w:p w:rsidR="002728F3" w:rsidRDefault="00E3047D">
      <w:pPr>
        <w:pStyle w:val="a3"/>
        <w:spacing w:line="242" w:lineRule="auto"/>
        <w:ind w:firstLine="710"/>
        <w:jc w:val="left"/>
      </w:pPr>
      <w:r>
        <w:t>классифицировать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вредоносных</w:t>
      </w:r>
      <w:r>
        <w:rPr>
          <w:spacing w:val="40"/>
        </w:rPr>
        <w:t xml:space="preserve"> </w:t>
      </w:r>
      <w:r>
        <w:t>программ</w:t>
      </w:r>
      <w:r>
        <w:rPr>
          <w:spacing w:val="40"/>
        </w:rPr>
        <w:t xml:space="preserve"> </w:t>
      </w:r>
      <w:r>
        <w:t>и</w:t>
      </w:r>
      <w:r>
        <w:rPr>
          <w:spacing w:val="40"/>
        </w:rPr>
        <w:t xml:space="preserve"> </w:t>
      </w:r>
      <w:r>
        <w:t>приложений,</w:t>
      </w:r>
      <w:r>
        <w:rPr>
          <w:spacing w:val="40"/>
        </w:rPr>
        <w:t xml:space="preserve"> </w:t>
      </w:r>
      <w:r>
        <w:t xml:space="preserve">их </w:t>
      </w:r>
      <w:r>
        <w:rPr>
          <w:spacing w:val="-2"/>
        </w:rPr>
        <w:t>разновидностей;</w:t>
      </w:r>
    </w:p>
    <w:p w:rsidR="002728F3" w:rsidRDefault="00E3047D">
      <w:pPr>
        <w:pStyle w:val="a3"/>
        <w:tabs>
          <w:tab w:val="left" w:pos="1757"/>
          <w:tab w:val="left" w:pos="2817"/>
          <w:tab w:val="left" w:pos="4362"/>
          <w:tab w:val="left" w:pos="5383"/>
          <w:tab w:val="left" w:pos="7133"/>
          <w:tab w:val="left" w:pos="7786"/>
        </w:tabs>
        <w:spacing w:line="242" w:lineRule="auto"/>
        <w:ind w:right="428" w:firstLine="710"/>
        <w:jc w:val="left"/>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2"/>
        </w:rPr>
        <w:t xml:space="preserve">предупреждения </w:t>
      </w:r>
      <w:r>
        <w:t>возникновения опасных ситуаций в цифровой среде;</w:t>
      </w:r>
    </w:p>
    <w:p w:rsidR="002728F3" w:rsidRDefault="002728F3">
      <w:pPr>
        <w:pStyle w:val="a3"/>
        <w:spacing w:line="242" w:lineRule="auto"/>
        <w:jc w:val="left"/>
        <w:sectPr w:rsidR="002728F3">
          <w:pgSz w:w="11910" w:h="16840"/>
          <w:pgMar w:top="1040" w:right="425" w:bottom="1260" w:left="1559" w:header="0" w:footer="1008" w:gutter="0"/>
          <w:cols w:space="720"/>
        </w:sectPr>
      </w:pPr>
    </w:p>
    <w:p w:rsidR="002728F3" w:rsidRDefault="00E3047D">
      <w:pPr>
        <w:pStyle w:val="a3"/>
        <w:spacing w:before="66" w:line="242" w:lineRule="auto"/>
        <w:ind w:right="423" w:firstLine="710"/>
      </w:pPr>
      <w:r>
        <w:lastRenderedPageBreak/>
        <w:t>характеризовать</w:t>
      </w:r>
      <w:r>
        <w:rPr>
          <w:spacing w:val="76"/>
          <w:w w:val="150"/>
        </w:rPr>
        <w:t xml:space="preserve">  </w:t>
      </w:r>
      <w:r>
        <w:t>основные</w:t>
      </w:r>
      <w:r>
        <w:rPr>
          <w:spacing w:val="74"/>
          <w:w w:val="150"/>
        </w:rPr>
        <w:t xml:space="preserve">  </w:t>
      </w:r>
      <w:r>
        <w:t>виды</w:t>
      </w:r>
      <w:r>
        <w:rPr>
          <w:spacing w:val="76"/>
          <w:w w:val="150"/>
        </w:rPr>
        <w:t xml:space="preserve">  </w:t>
      </w:r>
      <w:r>
        <w:t>опасного</w:t>
      </w:r>
      <w:r>
        <w:rPr>
          <w:spacing w:val="77"/>
          <w:w w:val="150"/>
        </w:rPr>
        <w:t xml:space="preserve">  </w:t>
      </w:r>
      <w:r>
        <w:t>и</w:t>
      </w:r>
      <w:r>
        <w:rPr>
          <w:spacing w:val="78"/>
          <w:w w:val="150"/>
        </w:rPr>
        <w:t xml:space="preserve">  </w:t>
      </w:r>
      <w:r>
        <w:t>запрещённого</w:t>
      </w:r>
      <w:r>
        <w:rPr>
          <w:spacing w:val="80"/>
          <w:w w:val="150"/>
        </w:rPr>
        <w:t xml:space="preserve">  </w:t>
      </w:r>
      <w:r>
        <w:t>контента в Интернете и характеризовать его признаки;</w:t>
      </w:r>
    </w:p>
    <w:p w:rsidR="002728F3" w:rsidRDefault="00E3047D">
      <w:pPr>
        <w:pStyle w:val="a3"/>
        <w:spacing w:line="242" w:lineRule="auto"/>
        <w:ind w:left="851" w:right="1043"/>
      </w:pPr>
      <w:r>
        <w:t>раскрывать</w:t>
      </w:r>
      <w:r>
        <w:rPr>
          <w:spacing w:val="-5"/>
        </w:rPr>
        <w:t xml:space="preserve"> </w:t>
      </w:r>
      <w:r>
        <w:t>приёмы</w:t>
      </w:r>
      <w:r>
        <w:rPr>
          <w:spacing w:val="-5"/>
        </w:rPr>
        <w:t xml:space="preserve"> </w:t>
      </w:r>
      <w:r>
        <w:t>распознавания</w:t>
      </w:r>
      <w:r>
        <w:rPr>
          <w:spacing w:val="-15"/>
        </w:rPr>
        <w:t xml:space="preserve"> </w:t>
      </w:r>
      <w:r>
        <w:t>опасностей</w:t>
      </w:r>
      <w:r>
        <w:rPr>
          <w:spacing w:val="-9"/>
        </w:rPr>
        <w:t xml:space="preserve"> </w:t>
      </w:r>
      <w:r>
        <w:t>при</w:t>
      </w:r>
      <w:r>
        <w:rPr>
          <w:spacing w:val="-5"/>
        </w:rPr>
        <w:t xml:space="preserve"> </w:t>
      </w:r>
      <w:r>
        <w:t>использовании</w:t>
      </w:r>
      <w:r>
        <w:rPr>
          <w:spacing w:val="-5"/>
        </w:rPr>
        <w:t xml:space="preserve"> </w:t>
      </w:r>
      <w:r>
        <w:t>Интернета; характеризовать противоправные действия в Интернете;</w:t>
      </w:r>
    </w:p>
    <w:p w:rsidR="002728F3" w:rsidRDefault="00E3047D">
      <w:pPr>
        <w:pStyle w:val="a3"/>
        <w:ind w:right="428" w:firstLine="710"/>
      </w:pPr>
      <w:r>
        <w:t>иметь</w:t>
      </w:r>
      <w:r>
        <w:rPr>
          <w:spacing w:val="78"/>
        </w:rPr>
        <w:t xml:space="preserve">  </w:t>
      </w:r>
      <w:r>
        <w:t>навыки</w:t>
      </w:r>
      <w:r>
        <w:rPr>
          <w:spacing w:val="78"/>
        </w:rPr>
        <w:t xml:space="preserve">  </w:t>
      </w:r>
      <w:r>
        <w:t>соблюдения</w:t>
      </w:r>
      <w:r>
        <w:rPr>
          <w:spacing w:val="79"/>
        </w:rPr>
        <w:t xml:space="preserve">  </w:t>
      </w:r>
      <w:r>
        <w:t>правил</w:t>
      </w:r>
      <w:r>
        <w:rPr>
          <w:spacing w:val="77"/>
        </w:rPr>
        <w:t xml:space="preserve">  </w:t>
      </w:r>
      <w:r>
        <w:t>цифрового</w:t>
      </w:r>
      <w:r>
        <w:rPr>
          <w:spacing w:val="79"/>
        </w:rPr>
        <w:t xml:space="preserve">  </w:t>
      </w:r>
      <w:r>
        <w:t>поведения,</w:t>
      </w:r>
      <w:r>
        <w:rPr>
          <w:spacing w:val="78"/>
        </w:rPr>
        <w:t xml:space="preserve">  </w:t>
      </w:r>
      <w:r>
        <w:t>необходимых для снижения рисков и угроз при использовании Интернета (кибербуллинга, вербовки в различные организации и группы);</w:t>
      </w:r>
    </w:p>
    <w:p w:rsidR="002728F3" w:rsidRDefault="00E3047D">
      <w:pPr>
        <w:pStyle w:val="a3"/>
        <w:spacing w:line="237" w:lineRule="auto"/>
        <w:ind w:right="424" w:firstLine="710"/>
      </w:pPr>
      <w:r>
        <w:t>характеризовать</w:t>
      </w:r>
      <w:r>
        <w:rPr>
          <w:spacing w:val="80"/>
          <w:w w:val="150"/>
        </w:rPr>
        <w:t xml:space="preserve">  </w:t>
      </w:r>
      <w:r>
        <w:t>деструктивные</w:t>
      </w:r>
      <w:r>
        <w:rPr>
          <w:spacing w:val="80"/>
          <w:w w:val="150"/>
        </w:rPr>
        <w:t xml:space="preserve">  </w:t>
      </w:r>
      <w:r>
        <w:t>течения</w:t>
      </w:r>
      <w:r>
        <w:rPr>
          <w:spacing w:val="80"/>
          <w:w w:val="150"/>
        </w:rPr>
        <w:t xml:space="preserve">  </w:t>
      </w:r>
      <w:r>
        <w:t>в</w:t>
      </w:r>
      <w:r>
        <w:rPr>
          <w:spacing w:val="80"/>
          <w:w w:val="150"/>
        </w:rPr>
        <w:t xml:space="preserve">  </w:t>
      </w:r>
      <w:r>
        <w:t>Интернете,</w:t>
      </w:r>
      <w:r>
        <w:rPr>
          <w:spacing w:val="80"/>
          <w:w w:val="150"/>
        </w:rPr>
        <w:t xml:space="preserve">  </w:t>
      </w:r>
      <w:r>
        <w:t>их</w:t>
      </w:r>
      <w:r>
        <w:rPr>
          <w:spacing w:val="80"/>
          <w:w w:val="150"/>
        </w:rPr>
        <w:t xml:space="preserve">  </w:t>
      </w:r>
      <w:r>
        <w:t>признаки и опасности;</w:t>
      </w:r>
    </w:p>
    <w:p w:rsidR="002728F3" w:rsidRDefault="00E3047D">
      <w:pPr>
        <w:pStyle w:val="a3"/>
        <w:ind w:right="426" w:firstLine="710"/>
      </w:pPr>
      <w: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spacing w:val="-2"/>
        </w:rPr>
        <w:t>деятельность.</w:t>
      </w:r>
    </w:p>
    <w:p w:rsidR="002728F3" w:rsidRDefault="002728F3">
      <w:pPr>
        <w:pStyle w:val="a3"/>
        <w:spacing w:before="3"/>
        <w:ind w:left="0"/>
        <w:jc w:val="left"/>
      </w:pPr>
    </w:p>
    <w:p w:rsidR="002728F3" w:rsidRDefault="00E3047D">
      <w:pPr>
        <w:pStyle w:val="2"/>
        <w:spacing w:line="272" w:lineRule="exact"/>
        <w:jc w:val="left"/>
      </w:pPr>
      <w:r>
        <w:rPr>
          <w:i/>
        </w:rPr>
        <w:t>Модуль</w:t>
      </w:r>
      <w:r>
        <w:rPr>
          <w:i/>
          <w:spacing w:val="-4"/>
        </w:rPr>
        <w:t xml:space="preserve"> </w:t>
      </w:r>
      <w:r>
        <w:rPr>
          <w:i/>
        </w:rPr>
        <w:t>№ 11</w:t>
      </w:r>
      <w:r>
        <w:rPr>
          <w:i/>
          <w:spacing w:val="-4"/>
        </w:rPr>
        <w:t xml:space="preserve"> </w:t>
      </w:r>
      <w:r>
        <w:t>«Основы</w:t>
      </w:r>
      <w:r>
        <w:rPr>
          <w:spacing w:val="-6"/>
        </w:rPr>
        <w:t xml:space="preserve"> </w:t>
      </w:r>
      <w:r>
        <w:t>противодействия</w:t>
      </w:r>
      <w:r>
        <w:rPr>
          <w:spacing w:val="-2"/>
        </w:rPr>
        <w:t xml:space="preserve"> </w:t>
      </w:r>
      <w:r>
        <w:t>экстремизму</w:t>
      </w:r>
      <w:r>
        <w:rPr>
          <w:spacing w:val="-2"/>
        </w:rPr>
        <w:t xml:space="preserve"> </w:t>
      </w:r>
      <w:r>
        <w:t>и</w:t>
      </w:r>
      <w:r>
        <w:rPr>
          <w:spacing w:val="-4"/>
        </w:rPr>
        <w:t xml:space="preserve"> </w:t>
      </w:r>
      <w:r>
        <w:rPr>
          <w:spacing w:val="-2"/>
        </w:rPr>
        <w:t>терроризму».</w:t>
      </w:r>
    </w:p>
    <w:p w:rsidR="002728F3" w:rsidRDefault="00E3047D">
      <w:pPr>
        <w:pStyle w:val="a3"/>
        <w:spacing w:line="242" w:lineRule="auto"/>
        <w:ind w:firstLine="710"/>
        <w:jc w:val="left"/>
      </w:pPr>
      <w:r>
        <w:t>Предметные результаты по модулю</w:t>
      </w:r>
      <w:r>
        <w:rPr>
          <w:spacing w:val="-1"/>
        </w:rPr>
        <w:t xml:space="preserve"> </w:t>
      </w:r>
      <w:r>
        <w:t>№ 11 «Основы</w:t>
      </w:r>
      <w:r>
        <w:rPr>
          <w:spacing w:val="-3"/>
        </w:rPr>
        <w:t xml:space="preserve"> </w:t>
      </w:r>
      <w:r>
        <w:t>противодействия экстремизму</w:t>
      </w:r>
      <w:r>
        <w:rPr>
          <w:spacing w:val="-9"/>
        </w:rPr>
        <w:t xml:space="preserve"> </w:t>
      </w:r>
      <w:r>
        <w:t xml:space="preserve">и </w:t>
      </w:r>
      <w:r>
        <w:rPr>
          <w:spacing w:val="-2"/>
        </w:rPr>
        <w:t>терроризму»:</w:t>
      </w:r>
    </w:p>
    <w:p w:rsidR="002728F3" w:rsidRDefault="00E3047D">
      <w:pPr>
        <w:pStyle w:val="a3"/>
        <w:spacing w:line="242" w:lineRule="auto"/>
        <w:ind w:firstLine="710"/>
        <w:jc w:val="left"/>
      </w:pPr>
      <w:r>
        <w:t>объяснять</w:t>
      </w:r>
      <w:r>
        <w:rPr>
          <w:spacing w:val="80"/>
        </w:rPr>
        <w:t xml:space="preserve"> </w:t>
      </w:r>
      <w:r>
        <w:t>понятия</w:t>
      </w:r>
      <w:r>
        <w:rPr>
          <w:spacing w:val="80"/>
        </w:rPr>
        <w:t xml:space="preserve"> </w:t>
      </w:r>
      <w:r>
        <w:t>«экстремизм»</w:t>
      </w:r>
      <w:r>
        <w:rPr>
          <w:spacing w:val="80"/>
        </w:rPr>
        <w:t xml:space="preserve"> </w:t>
      </w:r>
      <w:r>
        <w:t>и</w:t>
      </w:r>
      <w:r>
        <w:rPr>
          <w:spacing w:val="80"/>
        </w:rPr>
        <w:t xml:space="preserve"> </w:t>
      </w:r>
      <w:r>
        <w:t>«терроризм»,</w:t>
      </w:r>
      <w:r>
        <w:rPr>
          <w:spacing w:val="80"/>
        </w:rPr>
        <w:t xml:space="preserve"> </w:t>
      </w:r>
      <w:r>
        <w:t>раскрывать</w:t>
      </w:r>
      <w:r>
        <w:rPr>
          <w:spacing w:val="80"/>
        </w:rPr>
        <w:t xml:space="preserve"> </w:t>
      </w:r>
      <w:r>
        <w:t>их</w:t>
      </w:r>
      <w:r>
        <w:rPr>
          <w:spacing w:val="80"/>
        </w:rPr>
        <w:t xml:space="preserve"> </w:t>
      </w:r>
      <w:r>
        <w:t>содержание, характеризовать причины, возможные варианты проявления и их последствия;</w:t>
      </w:r>
    </w:p>
    <w:p w:rsidR="002728F3" w:rsidRDefault="00E3047D">
      <w:pPr>
        <w:pStyle w:val="a3"/>
        <w:spacing w:line="242" w:lineRule="auto"/>
        <w:ind w:firstLine="710"/>
        <w:jc w:val="left"/>
      </w:pPr>
      <w:r>
        <w:t xml:space="preserve">раскрывать цели и формы проявления террористических актов, характеризовать их </w:t>
      </w:r>
      <w:r>
        <w:rPr>
          <w:spacing w:val="-2"/>
        </w:rPr>
        <w:t>последствия;</w:t>
      </w:r>
    </w:p>
    <w:p w:rsidR="002728F3" w:rsidRDefault="00E3047D">
      <w:pPr>
        <w:pStyle w:val="a3"/>
        <w:spacing w:line="242" w:lineRule="auto"/>
        <w:ind w:firstLine="710"/>
        <w:jc w:val="left"/>
      </w:pPr>
      <w:r>
        <w:t>раскрывать</w:t>
      </w:r>
      <w:r>
        <w:rPr>
          <w:spacing w:val="80"/>
        </w:rPr>
        <w:t xml:space="preserve"> </w:t>
      </w: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роль</w:t>
      </w:r>
      <w:r>
        <w:rPr>
          <w:spacing w:val="80"/>
        </w:rPr>
        <w:t xml:space="preserve"> </w:t>
      </w:r>
      <w:r>
        <w:t>личности</w:t>
      </w:r>
      <w:r>
        <w:rPr>
          <w:spacing w:val="80"/>
        </w:rPr>
        <w:t xml:space="preserve"> </w:t>
      </w:r>
      <w:r>
        <w:t>в</w:t>
      </w:r>
      <w:r>
        <w:rPr>
          <w:spacing w:val="40"/>
        </w:rPr>
        <w:t xml:space="preserve"> </w:t>
      </w:r>
      <w:r>
        <w:t>противодействии экстремизму и терроризму;</w:t>
      </w:r>
    </w:p>
    <w:p w:rsidR="002728F3" w:rsidRDefault="00E3047D">
      <w:pPr>
        <w:pStyle w:val="a3"/>
        <w:spacing w:line="242" w:lineRule="auto"/>
        <w:ind w:left="851"/>
        <w:jc w:val="left"/>
      </w:pPr>
      <w:r>
        <w:t>знать</w:t>
      </w:r>
      <w:r>
        <w:rPr>
          <w:spacing w:val="-13"/>
        </w:rPr>
        <w:t xml:space="preserve"> </w:t>
      </w:r>
      <w:r>
        <w:t>уровни</w:t>
      </w:r>
      <w:r>
        <w:rPr>
          <w:spacing w:val="-8"/>
        </w:rPr>
        <w:t xml:space="preserve"> </w:t>
      </w:r>
      <w:r>
        <w:t>террористической</w:t>
      </w:r>
      <w:r>
        <w:rPr>
          <w:spacing w:val="-15"/>
        </w:rPr>
        <w:t xml:space="preserve"> </w:t>
      </w:r>
      <w:r>
        <w:t>опасности</w:t>
      </w:r>
      <w:r>
        <w:rPr>
          <w:spacing w:val="-15"/>
        </w:rPr>
        <w:t xml:space="preserve"> </w:t>
      </w:r>
      <w:r>
        <w:t>и</w:t>
      </w:r>
      <w:r>
        <w:rPr>
          <w:spacing w:val="-12"/>
        </w:rPr>
        <w:t xml:space="preserve"> </w:t>
      </w:r>
      <w:r>
        <w:t>цели</w:t>
      </w:r>
      <w:r>
        <w:rPr>
          <w:spacing w:val="-8"/>
        </w:rPr>
        <w:t xml:space="preserve"> </w:t>
      </w:r>
      <w:r>
        <w:t>контртеррористической</w:t>
      </w:r>
      <w:r>
        <w:rPr>
          <w:spacing w:val="-15"/>
        </w:rPr>
        <w:t xml:space="preserve"> </w:t>
      </w:r>
      <w:r>
        <w:t>операции; характеризовать признаки вовлечения в террористическую деятельность;</w:t>
      </w:r>
    </w:p>
    <w:p w:rsidR="002728F3" w:rsidRDefault="00E3047D">
      <w:pPr>
        <w:pStyle w:val="a3"/>
        <w:spacing w:line="242" w:lineRule="auto"/>
        <w:ind w:right="422" w:firstLine="710"/>
      </w:pPr>
      <w:r>
        <w:t>иметь</w:t>
      </w:r>
      <w:r>
        <w:rPr>
          <w:spacing w:val="80"/>
          <w:w w:val="150"/>
        </w:rPr>
        <w:t xml:space="preserve">  </w:t>
      </w:r>
      <w:r>
        <w:t>навыки</w:t>
      </w:r>
      <w:r>
        <w:rPr>
          <w:spacing w:val="80"/>
          <w:w w:val="150"/>
        </w:rPr>
        <w:t xml:space="preserve">  </w:t>
      </w:r>
      <w:r>
        <w:t>соблюдения</w:t>
      </w:r>
      <w:r>
        <w:rPr>
          <w:spacing w:val="80"/>
          <w:w w:val="150"/>
        </w:rPr>
        <w:t xml:space="preserve">  </w:t>
      </w:r>
      <w:r>
        <w:t>правил</w:t>
      </w:r>
      <w:r>
        <w:rPr>
          <w:spacing w:val="80"/>
          <w:w w:val="150"/>
        </w:rPr>
        <w:t xml:space="preserve">  </w:t>
      </w:r>
      <w:r>
        <w:t>антитеррористического</w:t>
      </w:r>
      <w:r>
        <w:rPr>
          <w:spacing w:val="80"/>
          <w:w w:val="150"/>
        </w:rPr>
        <w:t xml:space="preserve">  </w:t>
      </w:r>
      <w:r>
        <w:t>поведения</w:t>
      </w:r>
      <w:r>
        <w:rPr>
          <w:spacing w:val="40"/>
        </w:rPr>
        <w:t xml:space="preserve"> </w:t>
      </w:r>
      <w:r>
        <w:t>и безопасных действий при обнаружении признаков вербовки;</w:t>
      </w:r>
    </w:p>
    <w:p w:rsidR="002728F3" w:rsidRDefault="00E3047D">
      <w:pPr>
        <w:pStyle w:val="a3"/>
        <w:ind w:right="425" w:firstLine="710"/>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spacing w:val="-2"/>
        </w:rPr>
        <w:t>обнаружении;</w:t>
      </w:r>
    </w:p>
    <w:p w:rsidR="002728F3" w:rsidRDefault="00E3047D">
      <w:pPr>
        <w:pStyle w:val="a3"/>
        <w:ind w:right="429" w:firstLine="710"/>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728F3" w:rsidRDefault="00E3047D">
      <w:pPr>
        <w:pStyle w:val="a3"/>
        <w:spacing w:line="242" w:lineRule="auto"/>
        <w:ind w:right="423" w:firstLine="710"/>
      </w:pPr>
      <w:r>
        <w:t>Образовательная организация вправе самостоятельно определять последовательность освоения обучающимися модулей ОБЗР.</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1"/>
        <w:numPr>
          <w:ilvl w:val="2"/>
          <w:numId w:val="147"/>
        </w:numPr>
        <w:tabs>
          <w:tab w:val="left" w:pos="2150"/>
          <w:tab w:val="left" w:pos="3981"/>
          <w:tab w:val="left" w:pos="6237"/>
          <w:tab w:val="left" w:pos="8266"/>
        </w:tabs>
        <w:spacing w:before="71"/>
        <w:ind w:left="2150" w:hanging="723"/>
      </w:pPr>
      <w:r>
        <w:rPr>
          <w:spacing w:val="-2"/>
        </w:rPr>
        <w:lastRenderedPageBreak/>
        <w:t>РАБОЧАЯ</w:t>
      </w:r>
      <w:r>
        <w:tab/>
      </w:r>
      <w:r>
        <w:rPr>
          <w:spacing w:val="-2"/>
        </w:rPr>
        <w:t>ПРОГРАММА</w:t>
      </w:r>
      <w:r>
        <w:tab/>
      </w:r>
      <w:r>
        <w:rPr>
          <w:spacing w:val="-2"/>
        </w:rPr>
        <w:t>УЧЕБНОГО</w:t>
      </w:r>
      <w:r>
        <w:tab/>
      </w:r>
      <w:r>
        <w:rPr>
          <w:spacing w:val="-2"/>
        </w:rPr>
        <w:t>ПРЕДМЕТА</w:t>
      </w:r>
    </w:p>
    <w:p w:rsidR="002728F3" w:rsidRDefault="00E3047D">
      <w:pPr>
        <w:spacing w:before="3"/>
        <w:ind w:left="707"/>
        <w:rPr>
          <w:b/>
          <w:sz w:val="24"/>
        </w:rPr>
      </w:pPr>
      <w:r>
        <w:rPr>
          <w:b/>
          <w:sz w:val="24"/>
        </w:rPr>
        <w:t>«ФИЗИЧЕСКАЯ</w:t>
      </w:r>
      <w:r>
        <w:rPr>
          <w:b/>
          <w:spacing w:val="-2"/>
          <w:sz w:val="24"/>
        </w:rPr>
        <w:t xml:space="preserve"> КУЛЬТУРА»</w:t>
      </w:r>
    </w:p>
    <w:p w:rsidR="002728F3" w:rsidRDefault="002728F3">
      <w:pPr>
        <w:pStyle w:val="a3"/>
        <w:spacing w:before="2"/>
        <w:ind w:left="0"/>
        <w:jc w:val="left"/>
        <w:rPr>
          <w:b/>
        </w:rPr>
      </w:pPr>
    </w:p>
    <w:p w:rsidR="002728F3" w:rsidRDefault="00E3047D">
      <w:pPr>
        <w:pStyle w:val="3"/>
        <w:spacing w:line="237" w:lineRule="auto"/>
        <w:ind w:left="707" w:right="280" w:firstLine="710"/>
      </w:pPr>
      <w:r>
        <w:t>Рабочая</w:t>
      </w:r>
      <w:r>
        <w:rPr>
          <w:spacing w:val="-9"/>
        </w:rPr>
        <w:t xml:space="preserve"> </w:t>
      </w:r>
      <w:r>
        <w:t>программа</w:t>
      </w:r>
      <w:r>
        <w:rPr>
          <w:spacing w:val="-10"/>
        </w:rPr>
        <w:t xml:space="preserve"> </w:t>
      </w:r>
      <w:r>
        <w:t>учебного</w:t>
      </w:r>
      <w:r>
        <w:rPr>
          <w:spacing w:val="-10"/>
        </w:rPr>
        <w:t xml:space="preserve"> </w:t>
      </w:r>
      <w:r>
        <w:t>предмета</w:t>
      </w:r>
      <w:r>
        <w:rPr>
          <w:spacing w:val="-15"/>
        </w:rPr>
        <w:t xml:space="preserve"> </w:t>
      </w:r>
      <w:r>
        <w:t>«Физическая</w:t>
      </w:r>
      <w:r>
        <w:rPr>
          <w:spacing w:val="-9"/>
        </w:rPr>
        <w:t xml:space="preserve"> </w:t>
      </w:r>
      <w:r>
        <w:t>культура»</w:t>
      </w:r>
      <w:r>
        <w:rPr>
          <w:spacing w:val="-15"/>
        </w:rPr>
        <w:t xml:space="preserve"> </w:t>
      </w:r>
      <w:r>
        <w:t>составлена</w:t>
      </w:r>
      <w:r>
        <w:rPr>
          <w:spacing w:val="-10"/>
        </w:rPr>
        <w:t xml:space="preserve"> </w:t>
      </w:r>
      <w:r>
        <w:t>в соответствии с ФГОС ООО и ФАОП ООО.</w:t>
      </w:r>
    </w:p>
    <w:p w:rsidR="002728F3" w:rsidRDefault="00E3047D">
      <w:pPr>
        <w:pStyle w:val="a3"/>
        <w:ind w:left="707" w:right="284" w:firstLine="710"/>
      </w:pPr>
      <w:r>
        <w:t>Далее необходимо скорректировать рабочую программу по физической культуре с учетом общих и индивидуальных особенностей и образовательных потребностей обучающихся с ЗПР.</w:t>
      </w:r>
    </w:p>
    <w:p w:rsidR="002728F3" w:rsidRDefault="00E3047D">
      <w:pPr>
        <w:pStyle w:val="a3"/>
        <w:ind w:left="707" w:right="286" w:firstLine="710"/>
      </w:pPr>
      <w: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28F3" w:rsidRDefault="002728F3">
      <w:pPr>
        <w:pStyle w:val="a3"/>
        <w:spacing w:before="4"/>
        <w:ind w:left="0"/>
        <w:jc w:val="left"/>
      </w:pPr>
    </w:p>
    <w:p w:rsidR="002728F3" w:rsidRDefault="00E3047D">
      <w:pPr>
        <w:pStyle w:val="1"/>
        <w:numPr>
          <w:ilvl w:val="0"/>
          <w:numId w:val="47"/>
        </w:numPr>
        <w:tabs>
          <w:tab w:val="left" w:pos="970"/>
        </w:tabs>
        <w:spacing w:line="272" w:lineRule="exact"/>
        <w:ind w:left="970" w:hanging="263"/>
        <w:jc w:val="left"/>
      </w:pPr>
      <w:r>
        <w:t>ПОЯСНИТЕЛЬНАЯ</w:t>
      </w:r>
      <w:r>
        <w:rPr>
          <w:spacing w:val="-10"/>
        </w:rPr>
        <w:t xml:space="preserve"> </w:t>
      </w:r>
      <w:r>
        <w:rPr>
          <w:spacing w:val="-2"/>
        </w:rPr>
        <w:t>ЗАПИСКА</w:t>
      </w:r>
    </w:p>
    <w:p w:rsidR="002728F3" w:rsidRDefault="00E3047D">
      <w:pPr>
        <w:pStyle w:val="a3"/>
        <w:ind w:left="707" w:right="285" w:firstLine="71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28F3" w:rsidRDefault="00E3047D">
      <w:pPr>
        <w:pStyle w:val="a3"/>
        <w:ind w:left="707" w:right="281" w:firstLine="71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28F3" w:rsidRDefault="00E3047D">
      <w:pPr>
        <w:pStyle w:val="a3"/>
        <w:ind w:left="707" w:right="285" w:firstLine="71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728F3" w:rsidRDefault="00E3047D">
      <w:pPr>
        <w:pStyle w:val="a3"/>
        <w:spacing w:before="1"/>
        <w:ind w:left="707" w:right="278" w:firstLine="710"/>
      </w:pPr>
      <w:r>
        <w:t>В своей социально-ценностной</w:t>
      </w:r>
      <w:r>
        <w:rPr>
          <w:spacing w:val="-2"/>
        </w:rPr>
        <w:t xml:space="preserve"> </w:t>
      </w:r>
      <w:r>
        <w:t xml:space="preserve">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rPr>
          <w:spacing w:val="-2"/>
        </w:rPr>
        <w:t>образования.</w:t>
      </w:r>
    </w:p>
    <w:p w:rsidR="002728F3" w:rsidRDefault="00E3047D">
      <w:pPr>
        <w:pStyle w:val="3"/>
        <w:spacing w:before="3" w:line="240" w:lineRule="auto"/>
        <w:ind w:left="707" w:right="281" w:firstLine="710"/>
      </w:pPr>
      <w:r>
        <w:rPr>
          <w:spacing w:val="-2"/>
        </w:rPr>
        <w:t>Основной целью программы</w:t>
      </w:r>
      <w:r>
        <w:rPr>
          <w:spacing w:val="-6"/>
        </w:rPr>
        <w:t xml:space="preserve"> </w:t>
      </w:r>
      <w:r>
        <w:rPr>
          <w:spacing w:val="-2"/>
        </w:rPr>
        <w:t>по физической культуре является</w:t>
      </w:r>
      <w:r>
        <w:rPr>
          <w:spacing w:val="-6"/>
        </w:rPr>
        <w:t xml:space="preserve"> </w:t>
      </w:r>
      <w:r>
        <w:rPr>
          <w:spacing w:val="-2"/>
        </w:rPr>
        <w:t xml:space="preserve">формирование </w:t>
      </w:r>
      <w:r>
        <w:t>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2728F3" w:rsidRDefault="00E3047D">
      <w:pPr>
        <w:pStyle w:val="a3"/>
        <w:ind w:left="707" w:right="285" w:firstLine="710"/>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728F3" w:rsidRDefault="00E3047D">
      <w:pPr>
        <w:pStyle w:val="a3"/>
        <w:ind w:left="707" w:right="284" w:firstLine="710"/>
      </w:pPr>
      <w:r>
        <w:rPr>
          <w:i/>
        </w:rPr>
        <w:t>Развивающая</w:t>
      </w:r>
      <w:r>
        <w:rPr>
          <w:i/>
          <w:spacing w:val="-15"/>
        </w:rPr>
        <w:t xml:space="preserve"> </w:t>
      </w:r>
      <w:r>
        <w:rPr>
          <w:i/>
        </w:rPr>
        <w:t>направленность</w:t>
      </w:r>
      <w:r>
        <w:rPr>
          <w:i/>
          <w:spacing w:val="-15"/>
        </w:rPr>
        <w:t xml:space="preserve"> </w:t>
      </w:r>
      <w:r>
        <w:t>программы</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76"/>
        </w:rPr>
        <w:t xml:space="preserve">  </w:t>
      </w:r>
      <w:r>
        <w:t>возможности</w:t>
      </w:r>
      <w:r>
        <w:rPr>
          <w:spacing w:val="78"/>
        </w:rPr>
        <w:t xml:space="preserve">  </w:t>
      </w:r>
      <w:r>
        <w:t>познания</w:t>
      </w:r>
      <w:r>
        <w:rPr>
          <w:spacing w:val="77"/>
        </w:rPr>
        <w:t xml:space="preserve">  </w:t>
      </w:r>
      <w:r>
        <w:t>своих</w:t>
      </w:r>
      <w:r>
        <w:rPr>
          <w:spacing w:val="75"/>
        </w:rPr>
        <w:t xml:space="preserve">  </w:t>
      </w:r>
      <w:r>
        <w:t>физических</w:t>
      </w:r>
      <w:r>
        <w:rPr>
          <w:spacing w:val="75"/>
        </w:rPr>
        <w:t xml:space="preserve">  </w:t>
      </w:r>
      <w:r>
        <w:t>способностей</w:t>
      </w:r>
      <w:r>
        <w:rPr>
          <w:spacing w:val="77"/>
        </w:rPr>
        <w:t xml:space="preserve">  </w:t>
      </w:r>
      <w:r>
        <w:t>и</w:t>
      </w:r>
      <w:r>
        <w:rPr>
          <w:spacing w:val="76"/>
        </w:rPr>
        <w:t xml:space="preserve">  </w:t>
      </w:r>
      <w:r>
        <w:rPr>
          <w:spacing w:val="-5"/>
        </w:rPr>
        <w:t>их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left="707"/>
      </w:pPr>
      <w:r>
        <w:lastRenderedPageBreak/>
        <w:t>целенаправленного</w:t>
      </w:r>
      <w:r>
        <w:rPr>
          <w:spacing w:val="-5"/>
        </w:rPr>
        <w:t xml:space="preserve"> </w:t>
      </w:r>
      <w:r>
        <w:rPr>
          <w:spacing w:val="-2"/>
        </w:rPr>
        <w:t>развития.</w:t>
      </w:r>
    </w:p>
    <w:p w:rsidR="002728F3" w:rsidRDefault="00E3047D">
      <w:pPr>
        <w:pStyle w:val="a3"/>
        <w:spacing w:before="3"/>
        <w:ind w:left="707" w:right="281" w:firstLine="710"/>
      </w:pPr>
      <w:r>
        <w:rPr>
          <w:i/>
        </w:rPr>
        <w:t xml:space="preserve">Воспитывающее значение </w:t>
      </w:r>
      <w:r>
        <w:t>программы по физической культуре заключается в содействии активной социализации</w:t>
      </w:r>
      <w:r>
        <w:rPr>
          <w:spacing w:val="-1"/>
        </w:rPr>
        <w:t xml:space="preserve"> </w:t>
      </w:r>
      <w:r>
        <w:t>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28F3" w:rsidRDefault="00E3047D">
      <w:pPr>
        <w:pStyle w:val="a3"/>
        <w:ind w:left="707" w:right="282" w:firstLine="71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2728F3" w:rsidRDefault="00E3047D">
      <w:pPr>
        <w:pStyle w:val="a3"/>
        <w:spacing w:before="2" w:line="275" w:lineRule="exact"/>
        <w:ind w:left="1418"/>
      </w:pPr>
      <w:r>
        <w:t>В</w:t>
      </w:r>
      <w:r>
        <w:rPr>
          <w:spacing w:val="63"/>
        </w:rPr>
        <w:t xml:space="preserve">  </w:t>
      </w:r>
      <w:r>
        <w:t>целях</w:t>
      </w:r>
      <w:r>
        <w:rPr>
          <w:spacing w:val="67"/>
        </w:rPr>
        <w:t xml:space="preserve">  </w:t>
      </w:r>
      <w:r>
        <w:t>усиления</w:t>
      </w:r>
      <w:r>
        <w:rPr>
          <w:spacing w:val="67"/>
        </w:rPr>
        <w:t xml:space="preserve">  </w:t>
      </w:r>
      <w:r>
        <w:t>мотивационной</w:t>
      </w:r>
      <w:r>
        <w:rPr>
          <w:spacing w:val="67"/>
        </w:rPr>
        <w:t xml:space="preserve">  </w:t>
      </w:r>
      <w:r>
        <w:t>составляющей</w:t>
      </w:r>
      <w:r>
        <w:rPr>
          <w:spacing w:val="67"/>
        </w:rPr>
        <w:t xml:space="preserve">  </w:t>
      </w:r>
      <w:r>
        <w:t>учебного</w:t>
      </w:r>
      <w:r>
        <w:rPr>
          <w:spacing w:val="69"/>
        </w:rPr>
        <w:t xml:space="preserve">  </w:t>
      </w:r>
      <w:r>
        <w:rPr>
          <w:spacing w:val="-2"/>
        </w:rPr>
        <w:t>предмета</w:t>
      </w:r>
    </w:p>
    <w:p w:rsidR="002728F3" w:rsidRDefault="00E3047D">
      <w:pPr>
        <w:pStyle w:val="a3"/>
        <w:ind w:left="707" w:right="284"/>
      </w:pPr>
      <w:r>
        <w:t>«Физическая культура», придания ей личностно значимого смысла, содержание программы</w:t>
      </w:r>
      <w:r>
        <w:rPr>
          <w:spacing w:val="-13"/>
        </w:rPr>
        <w:t xml:space="preserve"> </w:t>
      </w:r>
      <w:r>
        <w:t>по</w:t>
      </w:r>
      <w:r>
        <w:rPr>
          <w:spacing w:val="-9"/>
        </w:rPr>
        <w:t xml:space="preserve"> </w:t>
      </w:r>
      <w:r>
        <w:t>физической</w:t>
      </w:r>
      <w:r>
        <w:rPr>
          <w:spacing w:val="-15"/>
        </w:rPr>
        <w:t xml:space="preserve"> </w:t>
      </w:r>
      <w:r>
        <w:t>культуре</w:t>
      </w:r>
      <w:r>
        <w:rPr>
          <w:spacing w:val="-14"/>
        </w:rPr>
        <w:t xml:space="preserve"> </w:t>
      </w:r>
      <w:r>
        <w:t>представляется</w:t>
      </w:r>
      <w:r>
        <w:rPr>
          <w:spacing w:val="-14"/>
        </w:rPr>
        <w:t xml:space="preserve"> </w:t>
      </w:r>
      <w:r>
        <w:t>системой</w:t>
      </w:r>
      <w:r>
        <w:rPr>
          <w:spacing w:val="-15"/>
        </w:rPr>
        <w:t xml:space="preserve"> </w:t>
      </w:r>
      <w:r>
        <w:t>модулей,</w:t>
      </w:r>
      <w:r>
        <w:rPr>
          <w:spacing w:val="-12"/>
        </w:rPr>
        <w:t xml:space="preserve"> </w:t>
      </w:r>
      <w:r>
        <w:t>которые</w:t>
      </w:r>
      <w:r>
        <w:rPr>
          <w:spacing w:val="-14"/>
        </w:rPr>
        <w:t xml:space="preserve"> </w:t>
      </w:r>
      <w:r>
        <w:t>входят структурными компонентами в раздел «Физическое совершенствование».</w:t>
      </w:r>
    </w:p>
    <w:p w:rsidR="002728F3" w:rsidRDefault="00E3047D">
      <w:pPr>
        <w:pStyle w:val="a3"/>
        <w:spacing w:before="1"/>
        <w:ind w:left="707" w:right="282" w:firstLine="71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28F3" w:rsidRDefault="00E3047D">
      <w:pPr>
        <w:pStyle w:val="a3"/>
        <w:spacing w:before="1"/>
        <w:ind w:left="707" w:right="289" w:firstLine="71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28F3" w:rsidRDefault="00E3047D">
      <w:pPr>
        <w:pStyle w:val="a3"/>
        <w:ind w:left="707" w:right="276" w:firstLine="710"/>
      </w:pPr>
      <w:r>
        <w:t xml:space="preserve">Содержание программы по физической культуре представлено по годам </w:t>
      </w:r>
      <w:r>
        <w:rPr>
          <w:spacing w:val="-2"/>
        </w:rPr>
        <w:t>обучения,</w:t>
      </w:r>
      <w:r>
        <w:rPr>
          <w:spacing w:val="-15"/>
        </w:rPr>
        <w:t xml:space="preserve"> </w:t>
      </w:r>
      <w:r>
        <w:rPr>
          <w:spacing w:val="-2"/>
        </w:rPr>
        <w:t>для</w:t>
      </w:r>
      <w:r>
        <w:rPr>
          <w:spacing w:val="-13"/>
        </w:rPr>
        <w:t xml:space="preserve"> </w:t>
      </w:r>
      <w:r>
        <w:rPr>
          <w:spacing w:val="-2"/>
        </w:rPr>
        <w:t>каждого</w:t>
      </w:r>
      <w:r>
        <w:rPr>
          <w:spacing w:val="-13"/>
        </w:rPr>
        <w:t xml:space="preserve"> </w:t>
      </w:r>
      <w:r>
        <w:rPr>
          <w:spacing w:val="-2"/>
        </w:rPr>
        <w:t>класса</w:t>
      </w:r>
      <w:r>
        <w:rPr>
          <w:spacing w:val="-13"/>
        </w:rPr>
        <w:t xml:space="preserve"> </w:t>
      </w:r>
      <w:r>
        <w:rPr>
          <w:spacing w:val="-2"/>
        </w:rPr>
        <w:t>предусмотрен</w:t>
      </w:r>
      <w:r>
        <w:rPr>
          <w:spacing w:val="-13"/>
        </w:rPr>
        <w:t xml:space="preserve"> </w:t>
      </w:r>
      <w:r>
        <w:rPr>
          <w:spacing w:val="-2"/>
        </w:rPr>
        <w:t>раздел</w:t>
      </w:r>
      <w:r>
        <w:rPr>
          <w:spacing w:val="-13"/>
        </w:rPr>
        <w:t xml:space="preserve"> </w:t>
      </w:r>
      <w:r>
        <w:rPr>
          <w:spacing w:val="-2"/>
        </w:rPr>
        <w:t>«Универсальные</w:t>
      </w:r>
      <w:r>
        <w:rPr>
          <w:spacing w:val="-13"/>
        </w:rPr>
        <w:t xml:space="preserve"> </w:t>
      </w:r>
      <w:r>
        <w:rPr>
          <w:spacing w:val="-2"/>
        </w:rPr>
        <w:t>учебные</w:t>
      </w:r>
      <w:r>
        <w:rPr>
          <w:spacing w:val="-13"/>
        </w:rPr>
        <w:t xml:space="preserve"> </w:t>
      </w:r>
      <w:r>
        <w:rPr>
          <w:spacing w:val="-2"/>
        </w:rPr>
        <w:t xml:space="preserve">действия», </w:t>
      </w:r>
      <w:r>
        <w:t xml:space="preserve">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w:t>
      </w:r>
      <w:r>
        <w:rPr>
          <w:spacing w:val="-4"/>
        </w:rPr>
        <w:t>непосредственно связаны с конкретным содержанием учебного предмета и</w:t>
      </w:r>
      <w:r>
        <w:rPr>
          <w:spacing w:val="-7"/>
        </w:rPr>
        <w:t xml:space="preserve"> </w:t>
      </w:r>
      <w:r>
        <w:rPr>
          <w:spacing w:val="-4"/>
        </w:rPr>
        <w:t xml:space="preserve">представлены </w:t>
      </w:r>
      <w:r>
        <w:t>по мере его раскрытия.</w:t>
      </w:r>
    </w:p>
    <w:p w:rsidR="002728F3" w:rsidRDefault="002728F3">
      <w:pPr>
        <w:pStyle w:val="a3"/>
        <w:spacing w:before="3"/>
        <w:ind w:left="0"/>
        <w:jc w:val="left"/>
      </w:pPr>
    </w:p>
    <w:p w:rsidR="002728F3" w:rsidRDefault="00E3047D">
      <w:pPr>
        <w:pStyle w:val="3"/>
        <w:spacing w:line="275" w:lineRule="exact"/>
        <w:ind w:left="707"/>
      </w:pPr>
      <w:r>
        <w:t>Место</w:t>
      </w:r>
      <w:r>
        <w:rPr>
          <w:spacing w:val="-4"/>
        </w:rPr>
        <w:t xml:space="preserve"> </w:t>
      </w:r>
      <w:r>
        <w:t>учебного</w:t>
      </w:r>
      <w:r>
        <w:rPr>
          <w:spacing w:val="-2"/>
        </w:rPr>
        <w:t xml:space="preserve"> </w:t>
      </w:r>
      <w:r>
        <w:t>предмета</w:t>
      </w:r>
      <w:r>
        <w:rPr>
          <w:spacing w:val="-6"/>
        </w:rPr>
        <w:t xml:space="preserve"> </w:t>
      </w:r>
      <w:r>
        <w:t>«Физическая культура»</w:t>
      </w:r>
      <w:r>
        <w:rPr>
          <w:spacing w:val="-2"/>
        </w:rPr>
        <w:t xml:space="preserve"> </w:t>
      </w:r>
      <w:r>
        <w:t>в</w:t>
      </w:r>
      <w:r>
        <w:rPr>
          <w:spacing w:val="-8"/>
        </w:rPr>
        <w:t xml:space="preserve"> </w:t>
      </w:r>
      <w:r>
        <w:t>учебном</w:t>
      </w:r>
      <w:r>
        <w:rPr>
          <w:spacing w:val="-3"/>
        </w:rPr>
        <w:t xml:space="preserve"> </w:t>
      </w:r>
      <w:r>
        <w:rPr>
          <w:spacing w:val="-2"/>
        </w:rPr>
        <w:t>плане</w:t>
      </w:r>
    </w:p>
    <w:p w:rsidR="002728F3" w:rsidRDefault="00E3047D">
      <w:pPr>
        <w:pStyle w:val="a3"/>
        <w:ind w:left="707" w:right="277" w:firstLine="710"/>
      </w:pPr>
      <w:r>
        <w:t>Общее число часов, рекомендованных для изучения физической культуры на уровне основного общего образования, – 340 часов: в 5 классе – 68 часа (2 часа в неделю), в</w:t>
      </w:r>
      <w:r>
        <w:rPr>
          <w:spacing w:val="-4"/>
        </w:rPr>
        <w:t xml:space="preserve"> </w:t>
      </w:r>
      <w:r>
        <w:t>6</w:t>
      </w:r>
      <w:r>
        <w:rPr>
          <w:spacing w:val="-6"/>
        </w:rPr>
        <w:t xml:space="preserve"> </w:t>
      </w:r>
      <w:r>
        <w:t>классе –</w:t>
      </w:r>
      <w:r>
        <w:rPr>
          <w:spacing w:val="-6"/>
        </w:rPr>
        <w:t xml:space="preserve"> </w:t>
      </w:r>
      <w:r>
        <w:t>68</w:t>
      </w:r>
      <w:r>
        <w:rPr>
          <w:spacing w:val="-6"/>
        </w:rPr>
        <w:t xml:space="preserve"> </w:t>
      </w:r>
      <w:r>
        <w:t>часа</w:t>
      </w:r>
      <w:r>
        <w:rPr>
          <w:spacing w:val="-7"/>
        </w:rPr>
        <w:t xml:space="preserve"> </w:t>
      </w:r>
      <w:r>
        <w:t>(2</w:t>
      </w:r>
      <w:r>
        <w:rPr>
          <w:spacing w:val="-6"/>
        </w:rPr>
        <w:t xml:space="preserve"> </w:t>
      </w:r>
      <w:r>
        <w:t>часа</w:t>
      </w:r>
      <w:r>
        <w:rPr>
          <w:spacing w:val="-7"/>
        </w:rPr>
        <w:t xml:space="preserve"> </w:t>
      </w:r>
      <w:r>
        <w:t>в</w:t>
      </w:r>
      <w:r>
        <w:rPr>
          <w:spacing w:val="-4"/>
        </w:rPr>
        <w:t xml:space="preserve"> </w:t>
      </w:r>
      <w:r>
        <w:t>неделю),</w:t>
      </w:r>
      <w:r>
        <w:rPr>
          <w:spacing w:val="-7"/>
        </w:rPr>
        <w:t xml:space="preserve"> </w:t>
      </w:r>
      <w:r>
        <w:t>в 7</w:t>
      </w:r>
      <w:r>
        <w:rPr>
          <w:spacing w:val="-6"/>
        </w:rPr>
        <w:t xml:space="preserve"> </w:t>
      </w:r>
      <w:r>
        <w:t>классе –</w:t>
      </w:r>
      <w:r>
        <w:rPr>
          <w:spacing w:val="-6"/>
        </w:rPr>
        <w:t xml:space="preserve"> </w:t>
      </w:r>
      <w:r>
        <w:t>68</w:t>
      </w:r>
      <w:r>
        <w:rPr>
          <w:spacing w:val="-6"/>
        </w:rPr>
        <w:t xml:space="preserve"> </w:t>
      </w:r>
      <w:r>
        <w:t>часа</w:t>
      </w:r>
      <w:r>
        <w:rPr>
          <w:spacing w:val="-7"/>
        </w:rPr>
        <w:t xml:space="preserve"> </w:t>
      </w:r>
      <w:r>
        <w:t>(2</w:t>
      </w:r>
      <w:r>
        <w:rPr>
          <w:spacing w:val="-6"/>
        </w:rPr>
        <w:t xml:space="preserve"> </w:t>
      </w:r>
      <w:r>
        <w:t>часа</w:t>
      </w:r>
      <w:r>
        <w:rPr>
          <w:spacing w:val="-7"/>
        </w:rPr>
        <w:t xml:space="preserve"> </w:t>
      </w:r>
      <w:r>
        <w:t>в</w:t>
      </w:r>
      <w:r>
        <w:rPr>
          <w:spacing w:val="-4"/>
        </w:rPr>
        <w:t xml:space="preserve"> </w:t>
      </w:r>
      <w:r>
        <w:t>неделю),</w:t>
      </w:r>
      <w:r>
        <w:rPr>
          <w:spacing w:val="-4"/>
        </w:rPr>
        <w:t xml:space="preserve"> </w:t>
      </w:r>
      <w:r>
        <w:t>в 8 классе – 68 часа (2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p>
    <w:p w:rsidR="002728F3" w:rsidRDefault="002728F3">
      <w:pPr>
        <w:pStyle w:val="a3"/>
        <w:spacing w:before="2"/>
        <w:ind w:left="0"/>
        <w:jc w:val="left"/>
      </w:pPr>
    </w:p>
    <w:p w:rsidR="002728F3" w:rsidRDefault="00E3047D">
      <w:pPr>
        <w:pStyle w:val="1"/>
        <w:numPr>
          <w:ilvl w:val="0"/>
          <w:numId w:val="47"/>
        </w:numPr>
        <w:tabs>
          <w:tab w:val="left" w:pos="1680"/>
          <w:tab w:val="left" w:pos="3976"/>
          <w:tab w:val="left" w:pos="5885"/>
          <w:tab w:val="left" w:pos="7776"/>
        </w:tabs>
        <w:spacing w:before="1" w:line="242" w:lineRule="auto"/>
        <w:ind w:left="707" w:right="288" w:firstLine="710"/>
        <w:jc w:val="left"/>
      </w:pPr>
      <w:r>
        <w:rPr>
          <w:spacing w:val="-2"/>
        </w:rPr>
        <w:t>СОДЕРЖАНИЕ</w:t>
      </w:r>
      <w:r>
        <w:tab/>
      </w:r>
      <w:r>
        <w:rPr>
          <w:spacing w:val="-2"/>
        </w:rPr>
        <w:t>УЧЕБНОГО</w:t>
      </w:r>
      <w:r>
        <w:tab/>
      </w:r>
      <w:r>
        <w:rPr>
          <w:spacing w:val="-2"/>
        </w:rPr>
        <w:t>ПРЕДМЕТА</w:t>
      </w:r>
      <w:r>
        <w:tab/>
      </w:r>
      <w:r>
        <w:rPr>
          <w:spacing w:val="-2"/>
        </w:rPr>
        <w:t>«ФИЗИЧЕСКАЯ КУЛЬТУРА»</w:t>
      </w:r>
    </w:p>
    <w:p w:rsidR="002728F3" w:rsidRDefault="00E3047D">
      <w:pPr>
        <w:spacing w:line="242" w:lineRule="auto"/>
        <w:ind w:left="707" w:right="287" w:firstLine="710"/>
        <w:jc w:val="both"/>
        <w:rPr>
          <w:i/>
          <w:sz w:val="24"/>
        </w:rPr>
      </w:pPr>
      <w:r>
        <w:rPr>
          <w:i/>
          <w:sz w:val="24"/>
        </w:rPr>
        <w:t>В программе по физической культуре учитываются личностные и метапредметные результаты, зафиксированные в ФГОС ООО.</w:t>
      </w:r>
    </w:p>
    <w:p w:rsidR="002728F3" w:rsidRDefault="002728F3">
      <w:pPr>
        <w:spacing w:line="242" w:lineRule="auto"/>
        <w:jc w:val="both"/>
        <w:rPr>
          <w:i/>
          <w:sz w:val="24"/>
        </w:rPr>
        <w:sectPr w:rsidR="002728F3">
          <w:pgSz w:w="11910" w:h="16840"/>
          <w:pgMar w:top="1040" w:right="425" w:bottom="1260" w:left="1559" w:header="0" w:footer="1008" w:gutter="0"/>
          <w:cols w:space="720"/>
        </w:sectPr>
      </w:pPr>
    </w:p>
    <w:p w:rsidR="002728F3" w:rsidRDefault="00E3047D">
      <w:pPr>
        <w:pStyle w:val="1"/>
        <w:spacing w:before="70" w:line="275" w:lineRule="exact"/>
        <w:ind w:left="3161"/>
        <w:jc w:val="left"/>
      </w:pPr>
      <w:r>
        <w:lastRenderedPageBreak/>
        <w:t>СОДЕРЖАНИЕ</w:t>
      </w:r>
      <w:r>
        <w:rPr>
          <w:spacing w:val="-1"/>
        </w:rPr>
        <w:t xml:space="preserve"> </w:t>
      </w:r>
      <w:r>
        <w:t>ОБУЧЕНИЯ</w:t>
      </w:r>
      <w:r>
        <w:rPr>
          <w:spacing w:val="-4"/>
        </w:rPr>
        <w:t xml:space="preserve"> </w:t>
      </w:r>
      <w:r>
        <w:t>В</w:t>
      </w:r>
      <w:r>
        <w:rPr>
          <w:spacing w:val="-1"/>
        </w:rPr>
        <w:t xml:space="preserve"> </w:t>
      </w:r>
      <w:r>
        <w:t>5</w:t>
      </w:r>
      <w:r>
        <w:rPr>
          <w:spacing w:val="2"/>
        </w:rPr>
        <w:t xml:space="preserve"> </w:t>
      </w:r>
      <w:r>
        <w:rPr>
          <w:spacing w:val="-2"/>
        </w:rPr>
        <w:t>КЛАССЕ</w:t>
      </w:r>
    </w:p>
    <w:p w:rsidR="002728F3" w:rsidRDefault="00E3047D">
      <w:pPr>
        <w:pStyle w:val="2"/>
        <w:spacing w:line="274" w:lineRule="exact"/>
        <w:ind w:left="707"/>
      </w:pPr>
      <w:r>
        <w:t>Знания</w:t>
      </w:r>
      <w:r>
        <w:rPr>
          <w:spacing w:val="-1"/>
        </w:rPr>
        <w:t xml:space="preserve"> </w:t>
      </w:r>
      <w:r>
        <w:t>о</w:t>
      </w:r>
      <w:r>
        <w:rPr>
          <w:spacing w:val="-5"/>
        </w:rPr>
        <w:t xml:space="preserve"> </w:t>
      </w:r>
      <w:r>
        <w:t>физической</w:t>
      </w:r>
      <w:r>
        <w:rPr>
          <w:spacing w:val="1"/>
        </w:rPr>
        <w:t xml:space="preserve"> </w:t>
      </w:r>
      <w:r>
        <w:rPr>
          <w:spacing w:val="-2"/>
        </w:rPr>
        <w:t>культуре</w:t>
      </w:r>
    </w:p>
    <w:p w:rsidR="002728F3" w:rsidRDefault="00E3047D">
      <w:pPr>
        <w:pStyle w:val="a3"/>
        <w:ind w:left="707" w:right="291" w:firstLine="71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2728F3" w:rsidRDefault="00E3047D">
      <w:pPr>
        <w:pStyle w:val="a3"/>
        <w:ind w:left="707" w:right="293" w:firstLine="710"/>
      </w:pPr>
      <w:r>
        <w:t>Физическая культура и здоровый образ жизни: характеристика основных форм занятий</w:t>
      </w:r>
      <w:r>
        <w:rPr>
          <w:spacing w:val="-14"/>
        </w:rPr>
        <w:t xml:space="preserve"> </w:t>
      </w:r>
      <w:r>
        <w:t>физической</w:t>
      </w:r>
      <w:r>
        <w:rPr>
          <w:spacing w:val="-9"/>
        </w:rPr>
        <w:t xml:space="preserve"> </w:t>
      </w:r>
      <w:r>
        <w:t>культурой,</w:t>
      </w:r>
      <w:r>
        <w:rPr>
          <w:spacing w:val="-8"/>
        </w:rPr>
        <w:t xml:space="preserve"> </w:t>
      </w:r>
      <w:r>
        <w:t>их</w:t>
      </w:r>
      <w:r>
        <w:rPr>
          <w:spacing w:val="-14"/>
        </w:rPr>
        <w:t xml:space="preserve"> </w:t>
      </w:r>
      <w:r>
        <w:t>связь</w:t>
      </w:r>
      <w:r>
        <w:rPr>
          <w:spacing w:val="-13"/>
        </w:rPr>
        <w:t xml:space="preserve"> </w:t>
      </w:r>
      <w:r>
        <w:t>с</w:t>
      </w:r>
      <w:r>
        <w:rPr>
          <w:spacing w:val="-10"/>
        </w:rPr>
        <w:t xml:space="preserve"> </w:t>
      </w:r>
      <w:r>
        <w:t>укреплением</w:t>
      </w:r>
      <w:r>
        <w:rPr>
          <w:spacing w:val="-12"/>
        </w:rPr>
        <w:t xml:space="preserve"> </w:t>
      </w:r>
      <w:r>
        <w:t>здоровья,</w:t>
      </w:r>
      <w:r>
        <w:rPr>
          <w:spacing w:val="-12"/>
        </w:rPr>
        <w:t xml:space="preserve"> </w:t>
      </w:r>
      <w:r>
        <w:t>организацией</w:t>
      </w:r>
      <w:r>
        <w:rPr>
          <w:spacing w:val="-15"/>
        </w:rPr>
        <w:t xml:space="preserve"> </w:t>
      </w:r>
      <w:r>
        <w:t>отдыха и досуга.</w:t>
      </w:r>
    </w:p>
    <w:p w:rsidR="002728F3" w:rsidRDefault="00E3047D">
      <w:pPr>
        <w:pStyle w:val="a3"/>
        <w:ind w:left="707" w:right="288" w:firstLine="710"/>
      </w:pPr>
      <w:r>
        <w:t>Исторические</w:t>
      </w:r>
      <w:r>
        <w:rPr>
          <w:spacing w:val="-15"/>
        </w:rPr>
        <w:t xml:space="preserve"> </w:t>
      </w:r>
      <w:r>
        <w:t>сведения</w:t>
      </w:r>
      <w:r>
        <w:rPr>
          <w:spacing w:val="-15"/>
        </w:rPr>
        <w:t xml:space="preserve"> </w:t>
      </w:r>
      <w:r>
        <w:t>об</w:t>
      </w:r>
      <w:r>
        <w:rPr>
          <w:spacing w:val="-15"/>
        </w:rPr>
        <w:t xml:space="preserve"> </w:t>
      </w:r>
      <w:r>
        <w:t>Олимпийских</w:t>
      </w:r>
      <w:r>
        <w:rPr>
          <w:spacing w:val="-15"/>
        </w:rPr>
        <w:t xml:space="preserve"> </w:t>
      </w:r>
      <w:r>
        <w:t>играх</w:t>
      </w:r>
      <w:r>
        <w:rPr>
          <w:spacing w:val="-15"/>
        </w:rPr>
        <w:t xml:space="preserve"> </w:t>
      </w:r>
      <w:r>
        <w:t>Древней</w:t>
      </w:r>
      <w:r>
        <w:rPr>
          <w:spacing w:val="-15"/>
        </w:rPr>
        <w:t xml:space="preserve"> </w:t>
      </w:r>
      <w:r>
        <w:t>Греции,</w:t>
      </w:r>
      <w:r>
        <w:rPr>
          <w:spacing w:val="-15"/>
        </w:rPr>
        <w:t xml:space="preserve"> </w:t>
      </w:r>
      <w:r>
        <w:t>характеристика их содержания и правил спортивной борьбы. Расцвет и завершение истории Олимпийских игр древности.</w:t>
      </w:r>
    </w:p>
    <w:p w:rsidR="002728F3" w:rsidRDefault="00E3047D">
      <w:pPr>
        <w:pStyle w:val="2"/>
        <w:spacing w:before="4" w:line="272" w:lineRule="exact"/>
        <w:ind w:left="707"/>
      </w:pPr>
      <w:r>
        <w:t>Способы</w:t>
      </w:r>
      <w:r>
        <w:rPr>
          <w:spacing w:val="-3"/>
        </w:rPr>
        <w:t xml:space="preserve"> </w:t>
      </w:r>
      <w:r>
        <w:t>самостоятельной</w:t>
      </w:r>
      <w:r>
        <w:rPr>
          <w:spacing w:val="-1"/>
        </w:rPr>
        <w:t xml:space="preserve"> </w:t>
      </w:r>
      <w:r>
        <w:rPr>
          <w:spacing w:val="-2"/>
        </w:rPr>
        <w:t>деятельности</w:t>
      </w:r>
    </w:p>
    <w:p w:rsidR="002728F3" w:rsidRDefault="00E3047D">
      <w:pPr>
        <w:pStyle w:val="a3"/>
        <w:ind w:left="707" w:right="285" w:firstLine="71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728F3" w:rsidRDefault="00E3047D">
      <w:pPr>
        <w:pStyle w:val="a3"/>
        <w:ind w:left="707" w:right="287" w:firstLine="710"/>
      </w:pPr>
      <w:r>
        <w:t>Физическое</w:t>
      </w:r>
      <w:r>
        <w:rPr>
          <w:spacing w:val="-15"/>
        </w:rPr>
        <w:t xml:space="preserve"> </w:t>
      </w:r>
      <w:r>
        <w:t>развитие</w:t>
      </w:r>
      <w:r>
        <w:rPr>
          <w:spacing w:val="-14"/>
        </w:rPr>
        <w:t xml:space="preserve"> </w:t>
      </w:r>
      <w:r>
        <w:t>человека,</w:t>
      </w:r>
      <w:r>
        <w:rPr>
          <w:spacing w:val="-11"/>
        </w:rPr>
        <w:t xml:space="preserve"> </w:t>
      </w:r>
      <w:r>
        <w:t>его</w:t>
      </w:r>
      <w:r>
        <w:rPr>
          <w:spacing w:val="-8"/>
        </w:rPr>
        <w:t xml:space="preserve"> </w:t>
      </w:r>
      <w:r>
        <w:t>показатели</w:t>
      </w:r>
      <w:r>
        <w:rPr>
          <w:spacing w:val="-15"/>
        </w:rPr>
        <w:t xml:space="preserve"> </w:t>
      </w:r>
      <w:r>
        <w:t>и</w:t>
      </w:r>
      <w:r>
        <w:rPr>
          <w:spacing w:val="-12"/>
        </w:rPr>
        <w:t xml:space="preserve"> </w:t>
      </w:r>
      <w:r>
        <w:t>способы</w:t>
      </w:r>
      <w:r>
        <w:rPr>
          <w:spacing w:val="-15"/>
        </w:rPr>
        <w:t xml:space="preserve"> </w:t>
      </w:r>
      <w:r>
        <w:t>измерения.</w:t>
      </w:r>
      <w:r>
        <w:rPr>
          <w:spacing w:val="-11"/>
        </w:rPr>
        <w:t xml:space="preserve"> </w:t>
      </w:r>
      <w:r>
        <w:t>Осанка</w:t>
      </w:r>
      <w:r>
        <w:rPr>
          <w:spacing w:val="-14"/>
        </w:rPr>
        <w:t xml:space="preserve"> </w:t>
      </w:r>
      <w:r>
        <w:t>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728F3" w:rsidRDefault="00E3047D">
      <w:pPr>
        <w:pStyle w:val="a3"/>
        <w:spacing w:before="1"/>
        <w:ind w:left="707" w:right="279" w:firstLine="710"/>
      </w:pPr>
      <w:r>
        <w:t>Проведение</w:t>
      </w:r>
      <w:r>
        <w:rPr>
          <w:spacing w:val="-15"/>
        </w:rPr>
        <w:t xml:space="preserve"> </w:t>
      </w:r>
      <w:r>
        <w:t>самостоятельных</w:t>
      </w:r>
      <w:r>
        <w:rPr>
          <w:spacing w:val="-15"/>
        </w:rPr>
        <w:t xml:space="preserve"> </w:t>
      </w:r>
      <w:r>
        <w:t>занятий</w:t>
      </w:r>
      <w:r>
        <w:rPr>
          <w:spacing w:val="-15"/>
        </w:rPr>
        <w:t xml:space="preserve"> </w:t>
      </w:r>
      <w:r>
        <w:t>физическими</w:t>
      </w:r>
      <w:r>
        <w:rPr>
          <w:spacing w:val="-15"/>
        </w:rPr>
        <w:t xml:space="preserve"> </w:t>
      </w:r>
      <w:r>
        <w:t>упражнениями</w:t>
      </w:r>
      <w:r>
        <w:rPr>
          <w:spacing w:val="-15"/>
        </w:rPr>
        <w:t xml:space="preserve"> </w:t>
      </w:r>
      <w:r>
        <w:t>на</w:t>
      </w:r>
      <w:r>
        <w:rPr>
          <w:spacing w:val="-15"/>
        </w:rPr>
        <w:t xml:space="preserve"> </w:t>
      </w:r>
      <w:r>
        <w:t>открытых площадках и в домашних условиях, подготовка мест занятий, выбор одежды и обуви, предупреждение травматизма.</w:t>
      </w:r>
    </w:p>
    <w:p w:rsidR="002728F3" w:rsidRDefault="00E3047D">
      <w:pPr>
        <w:pStyle w:val="a3"/>
        <w:spacing w:line="242" w:lineRule="auto"/>
        <w:ind w:left="707" w:right="292" w:firstLine="710"/>
      </w:pPr>
      <w:r>
        <w:t>Оценивание состояния организма в покое и после физической нагрузки в процессе самостоятельных занятий физической культуры и спортом.</w:t>
      </w:r>
    </w:p>
    <w:p w:rsidR="002728F3" w:rsidRDefault="00E3047D">
      <w:pPr>
        <w:pStyle w:val="a3"/>
        <w:spacing w:line="271" w:lineRule="exact"/>
        <w:ind w:left="1418"/>
      </w:pPr>
      <w:r>
        <w:t>Составление</w:t>
      </w:r>
      <w:r>
        <w:rPr>
          <w:spacing w:val="-5"/>
        </w:rPr>
        <w:t xml:space="preserve"> </w:t>
      </w:r>
      <w:r>
        <w:t>дневника</w:t>
      </w:r>
      <w:r>
        <w:rPr>
          <w:spacing w:val="-5"/>
        </w:rPr>
        <w:t xml:space="preserve"> </w:t>
      </w:r>
      <w:r>
        <w:t>физической</w:t>
      </w:r>
      <w:r>
        <w:rPr>
          <w:spacing w:val="-2"/>
        </w:rPr>
        <w:t xml:space="preserve"> культуры.</w:t>
      </w:r>
    </w:p>
    <w:p w:rsidR="002728F3" w:rsidRDefault="00E3047D">
      <w:pPr>
        <w:pStyle w:val="2"/>
        <w:spacing w:before="5"/>
      </w:pPr>
      <w:r>
        <w:t>Физическое</w:t>
      </w:r>
      <w:r>
        <w:rPr>
          <w:spacing w:val="2"/>
        </w:rPr>
        <w:t xml:space="preserve"> </w:t>
      </w:r>
      <w:r>
        <w:rPr>
          <w:spacing w:val="-2"/>
        </w:rPr>
        <w:t>совершенствование</w:t>
      </w:r>
    </w:p>
    <w:p w:rsidR="002728F3" w:rsidRDefault="00E3047D">
      <w:pPr>
        <w:pStyle w:val="3"/>
        <w:spacing w:line="274" w:lineRule="exact"/>
      </w:pPr>
      <w:r>
        <w:t>Физкультурно-оздоровительная</w:t>
      </w:r>
      <w:r>
        <w:rPr>
          <w:spacing w:val="-10"/>
        </w:rPr>
        <w:t xml:space="preserve"> </w:t>
      </w:r>
      <w:r>
        <w:rPr>
          <w:spacing w:val="-2"/>
        </w:rPr>
        <w:t>деятельность</w:t>
      </w:r>
    </w:p>
    <w:p w:rsidR="002728F3" w:rsidRDefault="00E3047D">
      <w:pPr>
        <w:pStyle w:val="a3"/>
        <w:ind w:right="285" w:firstLine="71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728F3" w:rsidRDefault="00E3047D">
      <w:pPr>
        <w:pStyle w:val="3"/>
        <w:spacing w:before="4"/>
      </w:pPr>
      <w:r>
        <w:t>Спортивно-оздоровительная</w:t>
      </w:r>
      <w:r>
        <w:rPr>
          <w:spacing w:val="-9"/>
        </w:rPr>
        <w:t xml:space="preserve"> </w:t>
      </w:r>
      <w:r>
        <w:rPr>
          <w:spacing w:val="-2"/>
        </w:rPr>
        <w:t>деятельность</w:t>
      </w:r>
    </w:p>
    <w:p w:rsidR="002728F3" w:rsidRDefault="00E3047D">
      <w:pPr>
        <w:pStyle w:val="a3"/>
        <w:spacing w:line="242" w:lineRule="auto"/>
        <w:ind w:right="288" w:firstLine="710"/>
      </w:pPr>
      <w:r>
        <w:t>Роль и значение спортивно-оздоровительной деятельности в здоровом образе жизни современного человека.</w:t>
      </w:r>
    </w:p>
    <w:p w:rsidR="002728F3" w:rsidRDefault="00E3047D">
      <w:pPr>
        <w:spacing w:line="271" w:lineRule="exact"/>
        <w:ind w:left="851"/>
        <w:jc w:val="both"/>
        <w:rPr>
          <w:i/>
          <w:sz w:val="24"/>
        </w:rPr>
      </w:pPr>
      <w:r>
        <w:rPr>
          <w:i/>
          <w:sz w:val="24"/>
        </w:rPr>
        <w:t>Модуль</w:t>
      </w:r>
      <w:r>
        <w:rPr>
          <w:i/>
          <w:spacing w:val="1"/>
          <w:sz w:val="24"/>
        </w:rPr>
        <w:t xml:space="preserve"> </w:t>
      </w:r>
      <w:r>
        <w:rPr>
          <w:i/>
          <w:spacing w:val="-2"/>
          <w:sz w:val="24"/>
        </w:rPr>
        <w:t>«Гимнастика»</w:t>
      </w:r>
    </w:p>
    <w:p w:rsidR="002728F3" w:rsidRDefault="00E3047D">
      <w:pPr>
        <w:pStyle w:val="a3"/>
        <w:ind w:right="287" w:firstLine="710"/>
      </w:pPr>
      <w:r>
        <w:t>Кувырки вперёд и назад в группировке, кувырки вперёд ноги «скрестно», кувырки назад</w:t>
      </w:r>
      <w:r>
        <w:rPr>
          <w:spacing w:val="-15"/>
        </w:rPr>
        <w:t xml:space="preserve"> </w:t>
      </w:r>
      <w:r>
        <w:t>из</w:t>
      </w:r>
      <w:r>
        <w:rPr>
          <w:spacing w:val="-12"/>
        </w:rPr>
        <w:t xml:space="preserve"> </w:t>
      </w:r>
      <w:r>
        <w:t>стойки</w:t>
      </w:r>
      <w:r>
        <w:rPr>
          <w:spacing w:val="-12"/>
        </w:rPr>
        <w:t xml:space="preserve"> </w:t>
      </w:r>
      <w:r>
        <w:t>на</w:t>
      </w:r>
      <w:r>
        <w:rPr>
          <w:spacing w:val="-13"/>
        </w:rPr>
        <w:t xml:space="preserve"> </w:t>
      </w:r>
      <w:r>
        <w:t>лопатках</w:t>
      </w:r>
      <w:r>
        <w:rPr>
          <w:spacing w:val="-15"/>
        </w:rPr>
        <w:t xml:space="preserve"> </w:t>
      </w:r>
      <w:r>
        <w:t>(мальчики).</w:t>
      </w:r>
      <w:r>
        <w:rPr>
          <w:spacing w:val="-11"/>
        </w:rPr>
        <w:t xml:space="preserve"> </w:t>
      </w:r>
      <w:r>
        <w:t>Опорные</w:t>
      </w:r>
      <w:r>
        <w:rPr>
          <w:spacing w:val="-13"/>
        </w:rPr>
        <w:t xml:space="preserve"> </w:t>
      </w:r>
      <w:r>
        <w:t>прыжки</w:t>
      </w:r>
      <w:r>
        <w:rPr>
          <w:spacing w:val="-12"/>
        </w:rPr>
        <w:t xml:space="preserve"> </w:t>
      </w:r>
      <w:r>
        <w:t>через</w:t>
      </w:r>
      <w:r>
        <w:rPr>
          <w:spacing w:val="-12"/>
        </w:rPr>
        <w:t xml:space="preserve"> </w:t>
      </w:r>
      <w:r>
        <w:t>гимнастического</w:t>
      </w:r>
      <w:r>
        <w:rPr>
          <w:spacing w:val="-8"/>
        </w:rPr>
        <w:t xml:space="preserve"> </w:t>
      </w:r>
      <w:r>
        <w:t>козла</w:t>
      </w:r>
      <w:r>
        <w:rPr>
          <w:spacing w:val="-13"/>
        </w:rPr>
        <w:t xml:space="preserve"> </w:t>
      </w:r>
      <w:r>
        <w:t>ноги врозь</w:t>
      </w:r>
      <w:r>
        <w:rPr>
          <w:spacing w:val="-15"/>
        </w:rPr>
        <w:t xml:space="preserve"> </w:t>
      </w:r>
      <w:r>
        <w:t>(мальчики),</w:t>
      </w:r>
      <w:r>
        <w:rPr>
          <w:spacing w:val="-15"/>
        </w:rPr>
        <w:t xml:space="preserve"> </w:t>
      </w:r>
      <w:r>
        <w:t>опорные</w:t>
      </w:r>
      <w:r>
        <w:rPr>
          <w:spacing w:val="-15"/>
        </w:rPr>
        <w:t xml:space="preserve"> </w:t>
      </w:r>
      <w:r>
        <w:t>прыжки</w:t>
      </w:r>
      <w:r>
        <w:rPr>
          <w:spacing w:val="-15"/>
        </w:rPr>
        <w:t xml:space="preserve"> </w:t>
      </w:r>
      <w:r>
        <w:t>на</w:t>
      </w:r>
      <w:r>
        <w:rPr>
          <w:spacing w:val="-15"/>
        </w:rPr>
        <w:t xml:space="preserve"> </w:t>
      </w:r>
      <w:r>
        <w:t>гимнастического</w:t>
      </w:r>
      <w:r>
        <w:rPr>
          <w:spacing w:val="-15"/>
        </w:rPr>
        <w:t xml:space="preserve"> </w:t>
      </w:r>
      <w:r>
        <w:t>козла</w:t>
      </w:r>
      <w:r>
        <w:rPr>
          <w:spacing w:val="-15"/>
        </w:rPr>
        <w:t xml:space="preserve"> </w:t>
      </w:r>
      <w:r>
        <w:t>с</w:t>
      </w:r>
      <w:r>
        <w:rPr>
          <w:spacing w:val="-15"/>
        </w:rPr>
        <w:t xml:space="preserve"> </w:t>
      </w:r>
      <w:r>
        <w:t>последующим</w:t>
      </w:r>
      <w:r>
        <w:rPr>
          <w:spacing w:val="-14"/>
        </w:rPr>
        <w:t xml:space="preserve"> </w:t>
      </w:r>
      <w:r>
        <w:t xml:space="preserve">спрыгиванием </w:t>
      </w:r>
      <w:r>
        <w:rPr>
          <w:spacing w:val="-2"/>
        </w:rPr>
        <w:t>(девочки).</w:t>
      </w:r>
    </w:p>
    <w:p w:rsidR="002728F3" w:rsidRDefault="00E3047D">
      <w:pPr>
        <w:pStyle w:val="a3"/>
        <w:ind w:right="286" w:firstLine="710"/>
      </w:pPr>
      <w:r>
        <w:t>Упражнения</w:t>
      </w:r>
      <w:r>
        <w:rPr>
          <w:spacing w:val="-8"/>
        </w:rPr>
        <w:t xml:space="preserve"> </w:t>
      </w:r>
      <w:r>
        <w:t>на</w:t>
      </w:r>
      <w:r>
        <w:rPr>
          <w:spacing w:val="-9"/>
        </w:rPr>
        <w:t xml:space="preserve"> </w:t>
      </w:r>
      <w:r>
        <w:t>низком</w:t>
      </w:r>
      <w:r>
        <w:rPr>
          <w:spacing w:val="-6"/>
        </w:rPr>
        <w:t xml:space="preserve"> </w:t>
      </w:r>
      <w:r>
        <w:t>гимнастическом</w:t>
      </w:r>
      <w:r>
        <w:rPr>
          <w:spacing w:val="-6"/>
        </w:rPr>
        <w:t xml:space="preserve"> </w:t>
      </w:r>
      <w:r>
        <w:t>бревне:</w:t>
      </w:r>
      <w:r>
        <w:rPr>
          <w:spacing w:val="-7"/>
        </w:rPr>
        <w:t xml:space="preserve"> </w:t>
      </w:r>
      <w:r>
        <w:t>передвижение</w:t>
      </w:r>
      <w:r>
        <w:rPr>
          <w:spacing w:val="-9"/>
        </w:rPr>
        <w:t xml:space="preserve"> </w:t>
      </w:r>
      <w:r>
        <w:t>ходьбой</w:t>
      </w:r>
      <w:r>
        <w:rPr>
          <w:spacing w:val="-12"/>
        </w:rPr>
        <w:t xml:space="preserve"> </w:t>
      </w:r>
      <w:r>
        <w:t>с</w:t>
      </w:r>
      <w:r>
        <w:rPr>
          <w:spacing w:val="-9"/>
        </w:rPr>
        <w:t xml:space="preserve"> </w:t>
      </w:r>
      <w:r>
        <w:t>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w:t>
      </w:r>
      <w:r>
        <w:rPr>
          <w:spacing w:val="-9"/>
        </w:rPr>
        <w:t xml:space="preserve"> </w:t>
      </w:r>
      <w:r>
        <w:t>приставным</w:t>
      </w:r>
      <w:r>
        <w:rPr>
          <w:spacing w:val="-11"/>
        </w:rPr>
        <w:t xml:space="preserve"> </w:t>
      </w:r>
      <w:r>
        <w:t>шагом</w:t>
      </w:r>
      <w:r>
        <w:rPr>
          <w:spacing w:val="-6"/>
        </w:rPr>
        <w:t xml:space="preserve"> </w:t>
      </w:r>
      <w:r>
        <w:t>правым</w:t>
      </w:r>
      <w:r>
        <w:rPr>
          <w:spacing w:val="-11"/>
        </w:rPr>
        <w:t xml:space="preserve"> </w:t>
      </w:r>
      <w:r>
        <w:t>и</w:t>
      </w:r>
      <w:r>
        <w:rPr>
          <w:spacing w:val="-7"/>
        </w:rPr>
        <w:t xml:space="preserve"> </w:t>
      </w:r>
      <w:r>
        <w:t>левым</w:t>
      </w:r>
      <w:r>
        <w:rPr>
          <w:spacing w:val="-6"/>
        </w:rPr>
        <w:t xml:space="preserve"> </w:t>
      </w:r>
      <w:r>
        <w:t>боком,</w:t>
      </w:r>
      <w:r>
        <w:rPr>
          <w:spacing w:val="-6"/>
        </w:rPr>
        <w:t xml:space="preserve"> </w:t>
      </w:r>
      <w:r>
        <w:t>лазанье</w:t>
      </w:r>
      <w:r>
        <w:rPr>
          <w:spacing w:val="-9"/>
        </w:rPr>
        <w:t xml:space="preserve"> </w:t>
      </w:r>
      <w:r>
        <w:t>разноимённым</w:t>
      </w:r>
      <w:r>
        <w:rPr>
          <w:spacing w:val="-6"/>
        </w:rPr>
        <w:t xml:space="preserve"> </w:t>
      </w:r>
      <w:r>
        <w:t>способом</w:t>
      </w:r>
      <w:r>
        <w:rPr>
          <w:spacing w:val="-11"/>
        </w:rPr>
        <w:t xml:space="preserve"> </w:t>
      </w:r>
      <w:r>
        <w:t>по диагонали и одноимённым способом вверх. Расхождение на гимнастической скамейке правым и левым боком способом «удерживая за плечи».</w:t>
      </w:r>
    </w:p>
    <w:p w:rsidR="002728F3" w:rsidRDefault="00E3047D">
      <w:pPr>
        <w:ind w:left="851"/>
        <w:jc w:val="both"/>
        <w:rPr>
          <w:i/>
          <w:sz w:val="24"/>
        </w:rPr>
      </w:pPr>
      <w:r>
        <w:rPr>
          <w:i/>
          <w:sz w:val="24"/>
        </w:rPr>
        <w:t xml:space="preserve">Модуль «Лёгкая </w:t>
      </w:r>
      <w:r>
        <w:rPr>
          <w:i/>
          <w:spacing w:val="-2"/>
          <w:sz w:val="24"/>
        </w:rPr>
        <w:t>атлетика»</w:t>
      </w:r>
    </w:p>
    <w:p w:rsidR="002728F3" w:rsidRDefault="002728F3">
      <w:pPr>
        <w:jc w:val="both"/>
        <w:rPr>
          <w:i/>
          <w:sz w:val="24"/>
        </w:rPr>
        <w:sectPr w:rsidR="002728F3">
          <w:pgSz w:w="11910" w:h="16840"/>
          <w:pgMar w:top="1320" w:right="425" w:bottom="1260" w:left="1559" w:header="0" w:footer="1008" w:gutter="0"/>
          <w:cols w:space="720"/>
        </w:sectPr>
      </w:pPr>
    </w:p>
    <w:p w:rsidR="002728F3" w:rsidRDefault="00E3047D">
      <w:pPr>
        <w:pStyle w:val="a3"/>
        <w:spacing w:before="66"/>
        <w:ind w:right="285" w:firstLine="710"/>
      </w:pPr>
      <w:r>
        <w:lastRenderedPageBreak/>
        <w:t>Бег</w:t>
      </w:r>
      <w:r>
        <w:rPr>
          <w:spacing w:val="-15"/>
        </w:rPr>
        <w:t xml:space="preserve"> </w:t>
      </w:r>
      <w:r>
        <w:t>на</w:t>
      </w:r>
      <w:r>
        <w:rPr>
          <w:spacing w:val="-15"/>
        </w:rPr>
        <w:t xml:space="preserve"> </w:t>
      </w:r>
      <w:r>
        <w:t>длинные</w:t>
      </w:r>
      <w:r>
        <w:rPr>
          <w:spacing w:val="-15"/>
        </w:rPr>
        <w:t xml:space="preserve"> </w:t>
      </w:r>
      <w:r>
        <w:t>дистанции</w:t>
      </w:r>
      <w:r>
        <w:rPr>
          <w:spacing w:val="-15"/>
        </w:rPr>
        <w:t xml:space="preserve"> </w:t>
      </w:r>
      <w:r>
        <w:t>с</w:t>
      </w:r>
      <w:r>
        <w:rPr>
          <w:spacing w:val="-15"/>
        </w:rPr>
        <w:t xml:space="preserve"> </w:t>
      </w:r>
      <w:r>
        <w:t>равномерной</w:t>
      </w:r>
      <w:r>
        <w:rPr>
          <w:spacing w:val="-15"/>
        </w:rPr>
        <w:t xml:space="preserve"> </w:t>
      </w:r>
      <w:r>
        <w:t>скоростью</w:t>
      </w:r>
      <w:r>
        <w:rPr>
          <w:spacing w:val="-15"/>
        </w:rPr>
        <w:t xml:space="preserve"> </w:t>
      </w:r>
      <w:r>
        <w:t>передвижения</w:t>
      </w:r>
      <w:r>
        <w:rPr>
          <w:spacing w:val="-15"/>
        </w:rPr>
        <w:t xml:space="preserve"> </w:t>
      </w:r>
      <w:r>
        <w:t>с</w:t>
      </w:r>
      <w:r>
        <w:rPr>
          <w:spacing w:val="-15"/>
        </w:rPr>
        <w:t xml:space="preserve"> </w:t>
      </w:r>
      <w:r>
        <w:t>высокого</w:t>
      </w:r>
      <w:r>
        <w:rPr>
          <w:spacing w:val="-15"/>
        </w:rPr>
        <w:t xml:space="preserve"> </w:t>
      </w:r>
      <w:r>
        <w:t>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728F3" w:rsidRDefault="00E3047D">
      <w:pPr>
        <w:pStyle w:val="a3"/>
        <w:spacing w:before="5" w:line="237" w:lineRule="auto"/>
        <w:ind w:right="295" w:firstLine="710"/>
      </w:pPr>
      <w:r>
        <w:t>Метание</w:t>
      </w:r>
      <w:r>
        <w:rPr>
          <w:spacing w:val="-4"/>
        </w:rPr>
        <w:t xml:space="preserve"> </w:t>
      </w:r>
      <w:r>
        <w:t>малого</w:t>
      </w:r>
      <w:r>
        <w:rPr>
          <w:spacing w:val="-8"/>
        </w:rPr>
        <w:t xml:space="preserve"> </w:t>
      </w:r>
      <w:r>
        <w:t>мяча</w:t>
      </w:r>
      <w:r>
        <w:rPr>
          <w:spacing w:val="-4"/>
        </w:rPr>
        <w:t xml:space="preserve"> </w:t>
      </w:r>
      <w:r>
        <w:t>с</w:t>
      </w:r>
      <w:r>
        <w:rPr>
          <w:spacing w:val="-9"/>
        </w:rPr>
        <w:t xml:space="preserve"> </w:t>
      </w:r>
      <w:r>
        <w:t>места</w:t>
      </w:r>
      <w:r>
        <w:rPr>
          <w:spacing w:val="-8"/>
        </w:rPr>
        <w:t xml:space="preserve"> </w:t>
      </w:r>
      <w:r>
        <w:t>в</w:t>
      </w:r>
      <w:r>
        <w:rPr>
          <w:spacing w:val="-11"/>
        </w:rPr>
        <w:t xml:space="preserve"> </w:t>
      </w:r>
      <w:r>
        <w:t>вертикальную</w:t>
      </w:r>
      <w:r>
        <w:rPr>
          <w:spacing w:val="-5"/>
        </w:rPr>
        <w:t xml:space="preserve"> </w:t>
      </w:r>
      <w:r>
        <w:t>неподвижную</w:t>
      </w:r>
      <w:r>
        <w:rPr>
          <w:spacing w:val="-5"/>
        </w:rPr>
        <w:t xml:space="preserve"> </w:t>
      </w:r>
      <w:r>
        <w:t>мишень,</w:t>
      </w:r>
      <w:r>
        <w:rPr>
          <w:spacing w:val="-10"/>
        </w:rPr>
        <w:t xml:space="preserve"> </w:t>
      </w:r>
      <w:r>
        <w:t>метание</w:t>
      </w:r>
      <w:r>
        <w:rPr>
          <w:spacing w:val="-9"/>
        </w:rPr>
        <w:t xml:space="preserve"> </w:t>
      </w:r>
      <w:r>
        <w:t>малого мяча на дальность с трёх шагов разбега.</w:t>
      </w:r>
    </w:p>
    <w:p w:rsidR="002728F3" w:rsidRDefault="00E3047D">
      <w:pPr>
        <w:spacing w:before="4" w:line="275" w:lineRule="exact"/>
        <w:ind w:left="851"/>
        <w:jc w:val="both"/>
        <w:rPr>
          <w:i/>
          <w:sz w:val="24"/>
        </w:rPr>
      </w:pPr>
      <w:r>
        <w:rPr>
          <w:i/>
          <w:sz w:val="24"/>
        </w:rPr>
        <w:t>Модуль</w:t>
      </w:r>
      <w:r>
        <w:rPr>
          <w:i/>
          <w:spacing w:val="1"/>
          <w:sz w:val="24"/>
        </w:rPr>
        <w:t xml:space="preserve"> </w:t>
      </w:r>
      <w:r>
        <w:rPr>
          <w:i/>
          <w:sz w:val="24"/>
        </w:rPr>
        <w:t>«Зимние</w:t>
      </w:r>
      <w:r>
        <w:rPr>
          <w:i/>
          <w:spacing w:val="-6"/>
          <w:sz w:val="24"/>
        </w:rPr>
        <w:t xml:space="preserve"> </w:t>
      </w:r>
      <w:r>
        <w:rPr>
          <w:i/>
          <w:sz w:val="24"/>
        </w:rPr>
        <w:t>виды</w:t>
      </w:r>
      <w:r>
        <w:rPr>
          <w:i/>
          <w:spacing w:val="1"/>
          <w:sz w:val="24"/>
        </w:rPr>
        <w:t xml:space="preserve"> </w:t>
      </w:r>
      <w:r>
        <w:rPr>
          <w:i/>
          <w:spacing w:val="-2"/>
          <w:sz w:val="24"/>
        </w:rPr>
        <w:t>спорта»</w:t>
      </w:r>
    </w:p>
    <w:p w:rsidR="002728F3" w:rsidRDefault="00E3047D">
      <w:pPr>
        <w:pStyle w:val="a3"/>
        <w:ind w:right="287" w:firstLine="71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w:t>
      </w:r>
      <w:r>
        <w:rPr>
          <w:spacing w:val="-15"/>
        </w:rPr>
        <w:t xml:space="preserve"> </w:t>
      </w:r>
      <w:r>
        <w:t>«лесенка»</w:t>
      </w:r>
      <w:r>
        <w:rPr>
          <w:spacing w:val="-15"/>
        </w:rPr>
        <w:t xml:space="preserve"> </w:t>
      </w:r>
      <w:r>
        <w:t>и</w:t>
      </w:r>
      <w:r>
        <w:rPr>
          <w:spacing w:val="-13"/>
        </w:rPr>
        <w:t xml:space="preserve"> </w:t>
      </w:r>
      <w:r>
        <w:t>спуск</w:t>
      </w:r>
      <w:r>
        <w:rPr>
          <w:spacing w:val="-12"/>
        </w:rPr>
        <w:t xml:space="preserve"> </w:t>
      </w:r>
      <w:r>
        <w:t>в</w:t>
      </w:r>
      <w:r>
        <w:rPr>
          <w:spacing w:val="-14"/>
        </w:rPr>
        <w:t xml:space="preserve"> </w:t>
      </w:r>
      <w:r>
        <w:t>основной</w:t>
      </w:r>
      <w:r>
        <w:rPr>
          <w:spacing w:val="-14"/>
        </w:rPr>
        <w:t xml:space="preserve"> </w:t>
      </w:r>
      <w:r>
        <w:t>стойке,</w:t>
      </w:r>
      <w:r>
        <w:rPr>
          <w:spacing w:val="-15"/>
        </w:rPr>
        <w:t xml:space="preserve"> </w:t>
      </w:r>
      <w:r>
        <w:t>преодоление</w:t>
      </w:r>
      <w:r>
        <w:rPr>
          <w:spacing w:val="-15"/>
        </w:rPr>
        <w:t xml:space="preserve"> </w:t>
      </w:r>
      <w:r>
        <w:t>небольших</w:t>
      </w:r>
      <w:r>
        <w:rPr>
          <w:spacing w:val="-15"/>
        </w:rPr>
        <w:t xml:space="preserve"> </w:t>
      </w:r>
      <w:r>
        <w:t>бугров</w:t>
      </w:r>
      <w:r>
        <w:rPr>
          <w:spacing w:val="-14"/>
        </w:rPr>
        <w:t xml:space="preserve"> </w:t>
      </w:r>
      <w:r>
        <w:t>и</w:t>
      </w:r>
      <w:r>
        <w:rPr>
          <w:spacing w:val="-15"/>
        </w:rPr>
        <w:t xml:space="preserve"> </w:t>
      </w:r>
      <w:r>
        <w:t>впадин</w:t>
      </w:r>
      <w:r>
        <w:rPr>
          <w:spacing w:val="-15"/>
        </w:rPr>
        <w:t xml:space="preserve"> </w:t>
      </w:r>
      <w:r>
        <w:t>при спуске с пологого склона.</w:t>
      </w:r>
    </w:p>
    <w:p w:rsidR="002728F3" w:rsidRDefault="00E3047D">
      <w:pPr>
        <w:ind w:left="851"/>
        <w:jc w:val="both"/>
        <w:rPr>
          <w:i/>
          <w:sz w:val="24"/>
        </w:rPr>
      </w:pPr>
      <w:r>
        <w:rPr>
          <w:i/>
          <w:sz w:val="24"/>
        </w:rPr>
        <w:t>Модуль</w:t>
      </w:r>
      <w:r>
        <w:rPr>
          <w:i/>
          <w:spacing w:val="-2"/>
          <w:sz w:val="24"/>
        </w:rPr>
        <w:t xml:space="preserve"> </w:t>
      </w:r>
      <w:r>
        <w:rPr>
          <w:i/>
          <w:sz w:val="24"/>
        </w:rPr>
        <w:t>«Спортивные</w:t>
      </w:r>
      <w:r>
        <w:rPr>
          <w:i/>
          <w:spacing w:val="-3"/>
          <w:sz w:val="24"/>
        </w:rPr>
        <w:t xml:space="preserve"> </w:t>
      </w:r>
      <w:r>
        <w:rPr>
          <w:i/>
          <w:spacing w:val="-4"/>
          <w:sz w:val="24"/>
        </w:rPr>
        <w:t>игры»</w:t>
      </w:r>
    </w:p>
    <w:p w:rsidR="002728F3" w:rsidRDefault="00E3047D">
      <w:pPr>
        <w:pStyle w:val="a3"/>
        <w:spacing w:before="2"/>
        <w:ind w:right="289" w:firstLine="71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728F3" w:rsidRDefault="00E3047D">
      <w:pPr>
        <w:pStyle w:val="a3"/>
        <w:spacing w:line="242" w:lineRule="auto"/>
        <w:ind w:right="291" w:firstLine="710"/>
      </w:pPr>
      <w:r>
        <w:t>Волейбол.</w:t>
      </w:r>
      <w:r>
        <w:rPr>
          <w:spacing w:val="-5"/>
        </w:rPr>
        <w:t xml:space="preserve"> </w:t>
      </w:r>
      <w:r>
        <w:t>Прямая</w:t>
      </w:r>
      <w:r>
        <w:rPr>
          <w:spacing w:val="-7"/>
        </w:rPr>
        <w:t xml:space="preserve"> </w:t>
      </w:r>
      <w:r>
        <w:t>нижняя</w:t>
      </w:r>
      <w:r>
        <w:rPr>
          <w:spacing w:val="-7"/>
        </w:rPr>
        <w:t xml:space="preserve"> </w:t>
      </w:r>
      <w:r>
        <w:t>подача</w:t>
      </w:r>
      <w:r>
        <w:rPr>
          <w:spacing w:val="-8"/>
        </w:rPr>
        <w:t xml:space="preserve"> </w:t>
      </w:r>
      <w:r>
        <w:t>мяча,</w:t>
      </w:r>
      <w:r>
        <w:rPr>
          <w:spacing w:val="-5"/>
        </w:rPr>
        <w:t xml:space="preserve"> </w:t>
      </w:r>
      <w:r>
        <w:t>приём</w:t>
      </w:r>
      <w:r>
        <w:rPr>
          <w:spacing w:val="-10"/>
        </w:rPr>
        <w:t xml:space="preserve"> </w:t>
      </w:r>
      <w:r>
        <w:t>и</w:t>
      </w:r>
      <w:r>
        <w:rPr>
          <w:spacing w:val="-2"/>
        </w:rPr>
        <w:t xml:space="preserve"> </w:t>
      </w:r>
      <w:r>
        <w:t>передача</w:t>
      </w:r>
      <w:r>
        <w:rPr>
          <w:spacing w:val="-4"/>
        </w:rPr>
        <w:t xml:space="preserve"> </w:t>
      </w:r>
      <w:r>
        <w:t>мяча</w:t>
      </w:r>
      <w:r>
        <w:rPr>
          <w:spacing w:val="-8"/>
        </w:rPr>
        <w:t xml:space="preserve"> </w:t>
      </w:r>
      <w:r>
        <w:t>двумя</w:t>
      </w:r>
      <w:r>
        <w:rPr>
          <w:spacing w:val="-3"/>
        </w:rPr>
        <w:t xml:space="preserve"> </w:t>
      </w:r>
      <w:r>
        <w:t>руками</w:t>
      </w:r>
      <w:r>
        <w:rPr>
          <w:spacing w:val="-2"/>
        </w:rPr>
        <w:t xml:space="preserve"> </w:t>
      </w:r>
      <w:r>
        <w:t>снизу</w:t>
      </w:r>
      <w:r>
        <w:rPr>
          <w:spacing w:val="-12"/>
        </w:rPr>
        <w:t xml:space="preserve"> </w:t>
      </w:r>
      <w:r>
        <w:t>и сверху на месте и в движении, ранее разученные технические действия с мячом.</w:t>
      </w:r>
    </w:p>
    <w:p w:rsidR="002728F3" w:rsidRDefault="00E3047D">
      <w:pPr>
        <w:pStyle w:val="a3"/>
        <w:ind w:right="290" w:firstLine="710"/>
      </w:pPr>
      <w:r>
        <w:t>Футбол. Удар по неподвижному мячу внутренней стороной стопы с небольшого разбега,</w:t>
      </w:r>
      <w:r>
        <w:rPr>
          <w:spacing w:val="-7"/>
        </w:rPr>
        <w:t xml:space="preserve"> </w:t>
      </w:r>
      <w:r>
        <w:t>остановка</w:t>
      </w:r>
      <w:r>
        <w:rPr>
          <w:spacing w:val="-5"/>
        </w:rPr>
        <w:t xml:space="preserve"> </w:t>
      </w:r>
      <w:r>
        <w:t>катящегося</w:t>
      </w:r>
      <w:r>
        <w:rPr>
          <w:spacing w:val="-8"/>
        </w:rPr>
        <w:t xml:space="preserve"> </w:t>
      </w:r>
      <w:r>
        <w:t>мяча</w:t>
      </w:r>
      <w:r>
        <w:rPr>
          <w:spacing w:val="-9"/>
        </w:rPr>
        <w:t xml:space="preserve"> </w:t>
      </w:r>
      <w:r>
        <w:t>способом</w:t>
      </w:r>
      <w:r>
        <w:rPr>
          <w:spacing w:val="-7"/>
        </w:rPr>
        <w:t xml:space="preserve"> </w:t>
      </w:r>
      <w:r>
        <w:t>«наступания»,</w:t>
      </w:r>
      <w:r>
        <w:rPr>
          <w:spacing w:val="-2"/>
        </w:rPr>
        <w:t xml:space="preserve"> </w:t>
      </w:r>
      <w:r>
        <w:t>ведение</w:t>
      </w:r>
      <w:r>
        <w:rPr>
          <w:spacing w:val="-5"/>
        </w:rPr>
        <w:t xml:space="preserve"> </w:t>
      </w:r>
      <w:r>
        <w:t>мяча</w:t>
      </w:r>
      <w:r>
        <w:rPr>
          <w:spacing w:val="-9"/>
        </w:rPr>
        <w:t xml:space="preserve"> </w:t>
      </w:r>
      <w:r>
        <w:t>«по</w:t>
      </w:r>
      <w:r>
        <w:rPr>
          <w:spacing w:val="-4"/>
        </w:rPr>
        <w:t xml:space="preserve"> </w:t>
      </w:r>
      <w:r>
        <w:t>прямой»,</w:t>
      </w:r>
      <w:r>
        <w:rPr>
          <w:spacing w:val="-7"/>
        </w:rPr>
        <w:t xml:space="preserve"> </w:t>
      </w:r>
      <w:r>
        <w:t>«по кругу» и «змейкой», обводка мячом ориентиров (конусов).</w:t>
      </w:r>
    </w:p>
    <w:p w:rsidR="002728F3" w:rsidRDefault="00E3047D">
      <w:pPr>
        <w:pStyle w:val="a3"/>
        <w:ind w:right="290" w:firstLine="7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28F3" w:rsidRDefault="00E3047D">
      <w:pPr>
        <w:spacing w:line="274" w:lineRule="exact"/>
        <w:ind w:left="851"/>
        <w:jc w:val="both"/>
        <w:rPr>
          <w:i/>
          <w:sz w:val="24"/>
        </w:rPr>
      </w:pPr>
      <w:r>
        <w:rPr>
          <w:i/>
          <w:sz w:val="24"/>
        </w:rPr>
        <w:t>Модуль</w:t>
      </w:r>
      <w:r>
        <w:rPr>
          <w:i/>
          <w:spacing w:val="1"/>
          <w:sz w:val="24"/>
        </w:rPr>
        <w:t xml:space="preserve"> </w:t>
      </w:r>
      <w:r>
        <w:rPr>
          <w:i/>
          <w:spacing w:val="-2"/>
          <w:sz w:val="24"/>
        </w:rPr>
        <w:t>«Спорт»</w:t>
      </w:r>
    </w:p>
    <w:p w:rsidR="002728F3" w:rsidRDefault="00E3047D">
      <w:pPr>
        <w:pStyle w:val="a3"/>
        <w:ind w:right="287" w:firstLine="710"/>
      </w:pPr>
      <w:r>
        <w:t>Физическая</w:t>
      </w:r>
      <w:r>
        <w:rPr>
          <w:spacing w:val="-3"/>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2"/>
        </w:rPr>
        <w:t xml:space="preserve"> </w:t>
      </w:r>
      <w:r>
        <w:t>комплекса</w:t>
      </w:r>
      <w:r>
        <w:rPr>
          <w:spacing w:val="-4"/>
        </w:rPr>
        <w:t xml:space="preserve"> </w:t>
      </w:r>
      <w:r>
        <w:t>ГТО</w:t>
      </w:r>
      <w:r>
        <w:rPr>
          <w:spacing w:val="-4"/>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28F3" w:rsidRDefault="002728F3">
      <w:pPr>
        <w:pStyle w:val="a3"/>
        <w:spacing w:before="3"/>
        <w:ind w:left="0"/>
        <w:jc w:val="left"/>
      </w:pPr>
    </w:p>
    <w:p w:rsidR="002728F3" w:rsidRDefault="00E3047D">
      <w:pPr>
        <w:pStyle w:val="1"/>
        <w:spacing w:line="275" w:lineRule="exact"/>
        <w:ind w:left="2878"/>
        <w:jc w:val="left"/>
      </w:pPr>
      <w:r>
        <w:t>СОДЕРЖАНИЕ</w:t>
      </w:r>
      <w:r>
        <w:rPr>
          <w:spacing w:val="-1"/>
        </w:rPr>
        <w:t xml:space="preserve"> </w:t>
      </w:r>
      <w:r>
        <w:t>ОБУЧЕНИЯ</w:t>
      </w:r>
      <w:r>
        <w:rPr>
          <w:spacing w:val="-4"/>
        </w:rPr>
        <w:t xml:space="preserve"> </w:t>
      </w:r>
      <w:r>
        <w:t>В</w:t>
      </w:r>
      <w:r>
        <w:rPr>
          <w:spacing w:val="-1"/>
        </w:rPr>
        <w:t xml:space="preserve"> </w:t>
      </w:r>
      <w:r>
        <w:t>6</w:t>
      </w:r>
      <w:r>
        <w:rPr>
          <w:spacing w:val="2"/>
        </w:rPr>
        <w:t xml:space="preserve"> </w:t>
      </w:r>
      <w:r>
        <w:rPr>
          <w:spacing w:val="-2"/>
        </w:rPr>
        <w:t>КЛАССЕ</w:t>
      </w:r>
    </w:p>
    <w:p w:rsidR="002728F3" w:rsidRDefault="00E3047D">
      <w:pPr>
        <w:pStyle w:val="2"/>
        <w:spacing w:line="274" w:lineRule="exact"/>
      </w:pPr>
      <w:r>
        <w:t>Знания</w:t>
      </w:r>
      <w:r>
        <w:rPr>
          <w:spacing w:val="-2"/>
        </w:rPr>
        <w:t xml:space="preserve"> </w:t>
      </w:r>
      <w:r>
        <w:t>о</w:t>
      </w:r>
      <w:r>
        <w:rPr>
          <w:spacing w:val="-4"/>
        </w:rPr>
        <w:t xml:space="preserve"> </w:t>
      </w:r>
      <w:r>
        <w:t xml:space="preserve">физической </w:t>
      </w:r>
      <w:r>
        <w:rPr>
          <w:spacing w:val="-2"/>
        </w:rPr>
        <w:t>культуре</w:t>
      </w:r>
    </w:p>
    <w:p w:rsidR="002728F3" w:rsidRDefault="00E3047D">
      <w:pPr>
        <w:pStyle w:val="a3"/>
        <w:ind w:right="281" w:firstLine="710"/>
      </w:pPr>
      <w:r>
        <w:t>Возрождение</w:t>
      </w:r>
      <w:r>
        <w:rPr>
          <w:spacing w:val="-8"/>
        </w:rPr>
        <w:t xml:space="preserve"> </w:t>
      </w:r>
      <w:r>
        <w:t>Олимпийских</w:t>
      </w:r>
      <w:r>
        <w:rPr>
          <w:spacing w:val="-7"/>
        </w:rPr>
        <w:t xml:space="preserve"> </w:t>
      </w:r>
      <w:r>
        <w:t>игр</w:t>
      </w:r>
      <w:r>
        <w:rPr>
          <w:spacing w:val="-7"/>
        </w:rPr>
        <w:t xml:space="preserve"> </w:t>
      </w:r>
      <w:r>
        <w:t>и</w:t>
      </w:r>
      <w:r>
        <w:rPr>
          <w:spacing w:val="-6"/>
        </w:rPr>
        <w:t xml:space="preserve"> </w:t>
      </w:r>
      <w:r>
        <w:t>олимпийского</w:t>
      </w:r>
      <w:r>
        <w:rPr>
          <w:spacing w:val="-2"/>
        </w:rPr>
        <w:t xml:space="preserve"> </w:t>
      </w:r>
      <w:r>
        <w:t>движения</w:t>
      </w:r>
      <w:r>
        <w:rPr>
          <w:spacing w:val="-7"/>
        </w:rPr>
        <w:t xml:space="preserve"> </w:t>
      </w:r>
      <w:r>
        <w:t>в</w:t>
      </w:r>
      <w:r>
        <w:rPr>
          <w:spacing w:val="-1"/>
        </w:rPr>
        <w:t xml:space="preserve"> </w:t>
      </w:r>
      <w:r>
        <w:t>современном</w:t>
      </w:r>
      <w:r>
        <w:rPr>
          <w:spacing w:val="-5"/>
        </w:rPr>
        <w:t xml:space="preserve"> </w:t>
      </w:r>
      <w:r>
        <w:t>мире, роль Пьера</w:t>
      </w:r>
      <w:r>
        <w:rPr>
          <w:spacing w:val="-6"/>
        </w:rPr>
        <w:t xml:space="preserve"> </w:t>
      </w:r>
      <w:r>
        <w:t>де</w:t>
      </w:r>
      <w:r>
        <w:rPr>
          <w:spacing w:val="-5"/>
        </w:rPr>
        <w:t xml:space="preserve"> </w:t>
      </w:r>
      <w:r>
        <w:t>Кубертена</w:t>
      </w:r>
      <w:r>
        <w:rPr>
          <w:spacing w:val="-5"/>
        </w:rPr>
        <w:t xml:space="preserve"> </w:t>
      </w:r>
      <w:r>
        <w:t>в</w:t>
      </w:r>
      <w:r>
        <w:rPr>
          <w:spacing w:val="-3"/>
        </w:rPr>
        <w:t xml:space="preserve"> </w:t>
      </w:r>
      <w:r>
        <w:t>их</w:t>
      </w:r>
      <w:r>
        <w:rPr>
          <w:spacing w:val="-9"/>
        </w:rPr>
        <w:t xml:space="preserve"> </w:t>
      </w:r>
      <w:r>
        <w:t>становлении</w:t>
      </w:r>
      <w:r>
        <w:rPr>
          <w:spacing w:val="-8"/>
        </w:rPr>
        <w:t xml:space="preserve"> </w:t>
      </w:r>
      <w:r>
        <w:t>и</w:t>
      </w:r>
      <w:r>
        <w:rPr>
          <w:spacing w:val="-8"/>
        </w:rPr>
        <w:t xml:space="preserve"> </w:t>
      </w:r>
      <w:r>
        <w:t>развитии.</w:t>
      </w:r>
      <w:r>
        <w:rPr>
          <w:spacing w:val="-7"/>
        </w:rPr>
        <w:t xml:space="preserve"> </w:t>
      </w:r>
      <w:r>
        <w:t>Девиз,</w:t>
      </w:r>
      <w:r>
        <w:rPr>
          <w:spacing w:val="-2"/>
        </w:rPr>
        <w:t xml:space="preserve"> </w:t>
      </w:r>
      <w:r>
        <w:t>символика</w:t>
      </w:r>
      <w:r>
        <w:rPr>
          <w:spacing w:val="-5"/>
        </w:rPr>
        <w:t xml:space="preserve"> </w:t>
      </w:r>
      <w:r>
        <w:t>и ритуалы</w:t>
      </w:r>
      <w:r>
        <w:rPr>
          <w:spacing w:val="-2"/>
        </w:rPr>
        <w:t xml:space="preserve"> </w:t>
      </w:r>
      <w:r>
        <w:t>современных Олимпийских игр. История организации и проведения первых Олимпийских игр современности, первые олимпийские чемпионы.</w:t>
      </w:r>
    </w:p>
    <w:p w:rsidR="002728F3" w:rsidRDefault="00E3047D">
      <w:pPr>
        <w:pStyle w:val="2"/>
        <w:spacing w:before="4" w:line="272" w:lineRule="exact"/>
      </w:pPr>
      <w:r>
        <w:t>Способы</w:t>
      </w:r>
      <w:r>
        <w:rPr>
          <w:spacing w:val="-3"/>
        </w:rPr>
        <w:t xml:space="preserve"> </w:t>
      </w:r>
      <w:r>
        <w:t>самостоятельной</w:t>
      </w:r>
      <w:r>
        <w:rPr>
          <w:spacing w:val="-1"/>
        </w:rPr>
        <w:t xml:space="preserve"> </w:t>
      </w:r>
      <w:r>
        <w:rPr>
          <w:spacing w:val="-2"/>
        </w:rPr>
        <w:t>деятельности</w:t>
      </w:r>
    </w:p>
    <w:p w:rsidR="002728F3" w:rsidRDefault="00E3047D">
      <w:pPr>
        <w:pStyle w:val="a3"/>
        <w:ind w:right="285" w:firstLine="710"/>
      </w:pPr>
      <w:r>
        <w:t>Ведение дневника физической культуры. Физическая подготовка и её влияние на развитие</w:t>
      </w:r>
      <w:r>
        <w:rPr>
          <w:spacing w:val="-15"/>
        </w:rPr>
        <w:t xml:space="preserve"> </w:t>
      </w:r>
      <w:r>
        <w:t>систем</w:t>
      </w:r>
      <w:r>
        <w:rPr>
          <w:spacing w:val="-15"/>
        </w:rPr>
        <w:t xml:space="preserve"> </w:t>
      </w:r>
      <w:r>
        <w:t>организма,</w:t>
      </w:r>
      <w:r>
        <w:rPr>
          <w:spacing w:val="-15"/>
        </w:rPr>
        <w:t xml:space="preserve"> </w:t>
      </w:r>
      <w:r>
        <w:t>связь</w:t>
      </w:r>
      <w:r>
        <w:rPr>
          <w:spacing w:val="-12"/>
        </w:rPr>
        <w:t xml:space="preserve"> </w:t>
      </w:r>
      <w:r>
        <w:t>с</w:t>
      </w:r>
      <w:r>
        <w:rPr>
          <w:spacing w:val="-13"/>
        </w:rPr>
        <w:t xml:space="preserve"> </w:t>
      </w:r>
      <w:r>
        <w:t>укреплением</w:t>
      </w:r>
      <w:r>
        <w:rPr>
          <w:spacing w:val="-11"/>
        </w:rPr>
        <w:t xml:space="preserve"> </w:t>
      </w:r>
      <w:r>
        <w:t>здоровья,</w:t>
      </w:r>
      <w:r>
        <w:rPr>
          <w:spacing w:val="-11"/>
        </w:rPr>
        <w:t xml:space="preserve"> </w:t>
      </w:r>
      <w:r>
        <w:t>физическая</w:t>
      </w:r>
      <w:r>
        <w:rPr>
          <w:spacing w:val="-12"/>
        </w:rPr>
        <w:t xml:space="preserve"> </w:t>
      </w:r>
      <w:r>
        <w:t>подготовленность</w:t>
      </w:r>
      <w:r>
        <w:rPr>
          <w:spacing w:val="-11"/>
        </w:rPr>
        <w:t xml:space="preserve"> </w:t>
      </w:r>
      <w:r>
        <w:t>как результат физической подготовки.</w:t>
      </w:r>
    </w:p>
    <w:p w:rsidR="002728F3" w:rsidRDefault="00E3047D">
      <w:pPr>
        <w:pStyle w:val="a3"/>
        <w:ind w:right="280" w:firstLine="71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728F3" w:rsidRDefault="00E3047D">
      <w:pPr>
        <w:pStyle w:val="a3"/>
        <w:spacing w:before="2" w:line="237" w:lineRule="auto"/>
        <w:ind w:right="286" w:firstLine="710"/>
      </w:pPr>
      <w:r>
        <w:t xml:space="preserve">Правила и способы составления плана самостоятельных занятий физической </w:t>
      </w:r>
      <w:r>
        <w:rPr>
          <w:spacing w:val="-2"/>
        </w:rPr>
        <w:t>подготовкой.</w:t>
      </w:r>
    </w:p>
    <w:p w:rsidR="002728F3" w:rsidRDefault="00E3047D">
      <w:pPr>
        <w:pStyle w:val="2"/>
        <w:spacing w:before="8"/>
      </w:pPr>
      <w:r>
        <w:t>Физическое</w:t>
      </w:r>
      <w:r>
        <w:rPr>
          <w:spacing w:val="2"/>
        </w:rPr>
        <w:t xml:space="preserve"> </w:t>
      </w:r>
      <w:r>
        <w:rPr>
          <w:spacing w:val="-2"/>
        </w:rPr>
        <w:t>совершенствование</w:t>
      </w:r>
    </w:p>
    <w:p w:rsidR="002728F3" w:rsidRDefault="00E3047D">
      <w:pPr>
        <w:pStyle w:val="3"/>
        <w:spacing w:line="274" w:lineRule="exact"/>
      </w:pPr>
      <w:r>
        <w:t>Физкультурно-оздоровительная</w:t>
      </w:r>
      <w:r>
        <w:rPr>
          <w:spacing w:val="-10"/>
        </w:rPr>
        <w:t xml:space="preserve"> </w:t>
      </w:r>
      <w:r>
        <w:rPr>
          <w:spacing w:val="-2"/>
        </w:rPr>
        <w:t>деятельность</w:t>
      </w:r>
    </w:p>
    <w:p w:rsidR="002728F3" w:rsidRDefault="00E3047D">
      <w:pPr>
        <w:pStyle w:val="a3"/>
        <w:ind w:right="288" w:firstLine="71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728F3" w:rsidRDefault="00E3047D">
      <w:pPr>
        <w:pStyle w:val="a3"/>
        <w:ind w:right="280" w:firstLine="71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1"/>
        </w:rPr>
        <w:t xml:space="preserve"> </w:t>
      </w:r>
      <w:r>
        <w:t>во время учебных</w:t>
      </w:r>
      <w:r>
        <w:rPr>
          <w:spacing w:val="-1"/>
        </w:rPr>
        <w:t xml:space="preserve"> </w:t>
      </w:r>
      <w:r>
        <w:t>занятий и работы за</w:t>
      </w:r>
      <w:r>
        <w:rPr>
          <w:spacing w:val="-2"/>
        </w:rPr>
        <w:t xml:space="preserve"> </w:t>
      </w:r>
      <w:r>
        <w:t>компьютером, упражнения для физкультпауз, направленных</w:t>
      </w:r>
      <w:r>
        <w:rPr>
          <w:spacing w:val="73"/>
        </w:rPr>
        <w:t xml:space="preserve">  </w:t>
      </w:r>
      <w:r>
        <w:t>на</w:t>
      </w:r>
      <w:r>
        <w:rPr>
          <w:spacing w:val="78"/>
        </w:rPr>
        <w:t xml:space="preserve">  </w:t>
      </w:r>
      <w:r>
        <w:t>поддержание</w:t>
      </w:r>
      <w:r>
        <w:rPr>
          <w:spacing w:val="75"/>
        </w:rPr>
        <w:t xml:space="preserve">  </w:t>
      </w:r>
      <w:r>
        <w:t>оптимальной</w:t>
      </w:r>
      <w:r>
        <w:rPr>
          <w:spacing w:val="76"/>
        </w:rPr>
        <w:t xml:space="preserve">  </w:t>
      </w:r>
      <w:r>
        <w:t>работоспособности</w:t>
      </w:r>
      <w:r>
        <w:rPr>
          <w:spacing w:val="76"/>
        </w:rPr>
        <w:t xml:space="preserve">  </w:t>
      </w:r>
      <w:r>
        <w:t>мышц</w:t>
      </w:r>
      <w:r>
        <w:rPr>
          <w:spacing w:val="77"/>
        </w:rPr>
        <w:t xml:space="preserve">  </w:t>
      </w:r>
      <w:r>
        <w:rPr>
          <w:spacing w:val="-2"/>
        </w:rPr>
        <w:t>опорно-</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двигательного</w:t>
      </w:r>
      <w:r>
        <w:rPr>
          <w:spacing w:val="-6"/>
        </w:rPr>
        <w:t xml:space="preserve"> </w:t>
      </w:r>
      <w:r>
        <w:t>аппарата</w:t>
      </w:r>
      <w:r>
        <w:rPr>
          <w:spacing w:val="-7"/>
        </w:rPr>
        <w:t xml:space="preserve"> </w:t>
      </w:r>
      <w:r>
        <w:t>в</w:t>
      </w:r>
      <w:r>
        <w:rPr>
          <w:spacing w:val="-2"/>
        </w:rPr>
        <w:t xml:space="preserve"> </w:t>
      </w:r>
      <w:r>
        <w:t>режиме</w:t>
      </w:r>
      <w:r>
        <w:rPr>
          <w:spacing w:val="-4"/>
        </w:rPr>
        <w:t xml:space="preserve"> </w:t>
      </w:r>
      <w:r>
        <w:t>учебной</w:t>
      </w:r>
      <w:r>
        <w:rPr>
          <w:spacing w:val="-2"/>
        </w:rPr>
        <w:t xml:space="preserve"> деятельности.</w:t>
      </w:r>
    </w:p>
    <w:p w:rsidR="002728F3" w:rsidRDefault="00E3047D">
      <w:pPr>
        <w:pStyle w:val="3"/>
        <w:spacing w:before="8"/>
      </w:pPr>
      <w:r>
        <w:t>Спортивно-оздоровительная</w:t>
      </w:r>
      <w:r>
        <w:rPr>
          <w:spacing w:val="-9"/>
        </w:rPr>
        <w:t xml:space="preserve"> </w:t>
      </w:r>
      <w:r>
        <w:rPr>
          <w:spacing w:val="-2"/>
        </w:rPr>
        <w:t>деятельность</w:t>
      </w:r>
    </w:p>
    <w:p w:rsidR="002728F3" w:rsidRDefault="00E3047D">
      <w:pPr>
        <w:spacing w:line="272" w:lineRule="exact"/>
        <w:ind w:left="851"/>
        <w:jc w:val="both"/>
        <w:rPr>
          <w:i/>
          <w:sz w:val="24"/>
        </w:rPr>
      </w:pPr>
      <w:r>
        <w:rPr>
          <w:i/>
          <w:sz w:val="24"/>
        </w:rPr>
        <w:t>Модуль</w:t>
      </w:r>
      <w:r>
        <w:rPr>
          <w:i/>
          <w:spacing w:val="1"/>
          <w:sz w:val="24"/>
        </w:rPr>
        <w:t xml:space="preserve"> </w:t>
      </w:r>
      <w:r>
        <w:rPr>
          <w:i/>
          <w:spacing w:val="-2"/>
          <w:sz w:val="24"/>
        </w:rPr>
        <w:t>«Гимнастика»</w:t>
      </w:r>
    </w:p>
    <w:p w:rsidR="002728F3" w:rsidRDefault="00E3047D">
      <w:pPr>
        <w:pStyle w:val="a3"/>
        <w:spacing w:before="4" w:line="237" w:lineRule="auto"/>
        <w:ind w:right="285" w:firstLine="71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2728F3" w:rsidRDefault="00E3047D">
      <w:pPr>
        <w:pStyle w:val="a3"/>
        <w:spacing w:before="4"/>
        <w:ind w:right="280" w:firstLine="710"/>
      </w:pPr>
      <w:r>
        <w:t>Комбинация из стилизованных общеразвивающих упражнений и сложно- координированных</w:t>
      </w:r>
      <w:r>
        <w:rPr>
          <w:spacing w:val="-8"/>
        </w:rPr>
        <w:t xml:space="preserve"> </w:t>
      </w:r>
      <w:r>
        <w:t>упражнений</w:t>
      </w:r>
      <w:r>
        <w:rPr>
          <w:spacing w:val="-3"/>
        </w:rPr>
        <w:t xml:space="preserve"> </w:t>
      </w:r>
      <w:r>
        <w:t>ритмической</w:t>
      </w:r>
      <w:r>
        <w:rPr>
          <w:spacing w:val="-7"/>
        </w:rPr>
        <w:t xml:space="preserve"> </w:t>
      </w:r>
      <w:r>
        <w:t>гимнастики,</w:t>
      </w:r>
      <w:r>
        <w:rPr>
          <w:spacing w:val="-6"/>
        </w:rPr>
        <w:t xml:space="preserve"> </w:t>
      </w:r>
      <w:r>
        <w:t>разнообразных</w:t>
      </w:r>
      <w:r>
        <w:rPr>
          <w:spacing w:val="-8"/>
        </w:rPr>
        <w:t xml:space="preserve"> </w:t>
      </w:r>
      <w:r>
        <w:t>движений</w:t>
      </w:r>
      <w:r>
        <w:rPr>
          <w:spacing w:val="-7"/>
        </w:rPr>
        <w:t xml:space="preserve"> </w:t>
      </w:r>
      <w:r>
        <w:t>руками и ногами с разной амплитудой и траекторией, танцевальными движениями из ранее разученных танцев (девочки).</w:t>
      </w:r>
    </w:p>
    <w:p w:rsidR="002728F3" w:rsidRDefault="00E3047D">
      <w:pPr>
        <w:pStyle w:val="a3"/>
        <w:spacing w:before="3" w:line="237" w:lineRule="auto"/>
        <w:ind w:right="286" w:firstLine="710"/>
      </w:pPr>
      <w:r>
        <w:t>Опорные прыжки через гимнастического козла с разбега способом «согнув ноги» (мальчики) и способом «ноги врозь» (девочки).</w:t>
      </w:r>
    </w:p>
    <w:p w:rsidR="002728F3" w:rsidRDefault="00E3047D">
      <w:pPr>
        <w:pStyle w:val="a3"/>
        <w:spacing w:before="3"/>
        <w:ind w:right="282" w:firstLine="710"/>
      </w:pPr>
      <w:r>
        <w:t>Гимнастические комбинации на низком гимнастическом бревне с использованием стилизованных</w:t>
      </w:r>
      <w:r>
        <w:rPr>
          <w:spacing w:val="-15"/>
        </w:rPr>
        <w:t xml:space="preserve"> </w:t>
      </w:r>
      <w:r>
        <w:t>общеразвивающих</w:t>
      </w:r>
      <w:r>
        <w:rPr>
          <w:spacing w:val="-15"/>
        </w:rPr>
        <w:t xml:space="preserve"> </w:t>
      </w:r>
      <w:r>
        <w:t>и</w:t>
      </w:r>
      <w:r>
        <w:rPr>
          <w:spacing w:val="-15"/>
        </w:rPr>
        <w:t xml:space="preserve"> </w:t>
      </w:r>
      <w:r>
        <w:t>сложно-координированных</w:t>
      </w:r>
      <w:r>
        <w:rPr>
          <w:spacing w:val="-15"/>
        </w:rPr>
        <w:t xml:space="preserve"> </w:t>
      </w:r>
      <w:r>
        <w:t>упражнений,</w:t>
      </w:r>
      <w:r>
        <w:rPr>
          <w:spacing w:val="-15"/>
        </w:rPr>
        <w:t xml:space="preserve"> </w:t>
      </w:r>
      <w:r>
        <w:t>передвижений шагом и лёгким бегом, поворотами с разнообразными движениями рук и ног, удержанием статических поз (девочки).</w:t>
      </w:r>
    </w:p>
    <w:p w:rsidR="002728F3" w:rsidRDefault="00E3047D">
      <w:pPr>
        <w:pStyle w:val="a3"/>
        <w:spacing w:before="3" w:line="237" w:lineRule="auto"/>
        <w:ind w:right="288" w:firstLine="710"/>
      </w:pPr>
      <w:r>
        <w:t>Упражнения на невысокой гимнастической перекладине: висы, упор ноги врозь, перемах вперёд и обратно (мальчики).</w:t>
      </w:r>
    </w:p>
    <w:p w:rsidR="002728F3" w:rsidRDefault="00E3047D">
      <w:pPr>
        <w:pStyle w:val="a3"/>
        <w:spacing w:before="4" w:line="275" w:lineRule="exact"/>
        <w:ind w:left="851"/>
      </w:pPr>
      <w:r>
        <w:t>Лазанье</w:t>
      </w:r>
      <w:r>
        <w:rPr>
          <w:spacing w:val="-2"/>
        </w:rPr>
        <w:t xml:space="preserve"> </w:t>
      </w:r>
      <w:r>
        <w:t>по</w:t>
      </w:r>
      <w:r>
        <w:rPr>
          <w:spacing w:val="4"/>
        </w:rPr>
        <w:t xml:space="preserve"> </w:t>
      </w:r>
      <w:r>
        <w:t>канату</w:t>
      </w:r>
      <w:r>
        <w:rPr>
          <w:spacing w:val="-9"/>
        </w:rPr>
        <w:t xml:space="preserve"> </w:t>
      </w:r>
      <w:r>
        <w:t>в</w:t>
      </w:r>
      <w:r>
        <w:rPr>
          <w:spacing w:val="1"/>
        </w:rPr>
        <w:t xml:space="preserve"> </w:t>
      </w:r>
      <w:r>
        <w:t>три</w:t>
      </w:r>
      <w:r>
        <w:rPr>
          <w:spacing w:val="-3"/>
        </w:rPr>
        <w:t xml:space="preserve"> </w:t>
      </w:r>
      <w:r>
        <w:t>приёма</w:t>
      </w:r>
      <w:r>
        <w:rPr>
          <w:spacing w:val="-5"/>
        </w:rPr>
        <w:t xml:space="preserve"> </w:t>
      </w:r>
      <w:r>
        <w:rPr>
          <w:spacing w:val="-2"/>
        </w:rPr>
        <w:t>(мальчики).</w:t>
      </w:r>
    </w:p>
    <w:p w:rsidR="002728F3" w:rsidRDefault="00E3047D">
      <w:pPr>
        <w:spacing w:line="275" w:lineRule="exact"/>
        <w:ind w:left="851"/>
        <w:jc w:val="both"/>
        <w:rPr>
          <w:i/>
          <w:sz w:val="24"/>
        </w:rPr>
      </w:pPr>
      <w:r>
        <w:rPr>
          <w:i/>
          <w:sz w:val="24"/>
        </w:rPr>
        <w:t xml:space="preserve">Модуль «Лёгкая </w:t>
      </w:r>
      <w:r>
        <w:rPr>
          <w:i/>
          <w:spacing w:val="-2"/>
          <w:sz w:val="24"/>
        </w:rPr>
        <w:t>атлетика»</w:t>
      </w:r>
    </w:p>
    <w:p w:rsidR="002728F3" w:rsidRDefault="00E3047D">
      <w:pPr>
        <w:pStyle w:val="a3"/>
        <w:spacing w:before="4" w:line="237" w:lineRule="auto"/>
        <w:ind w:right="292" w:firstLine="71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728F3" w:rsidRDefault="00E3047D">
      <w:pPr>
        <w:pStyle w:val="a3"/>
        <w:spacing w:before="6" w:line="237" w:lineRule="auto"/>
        <w:ind w:right="290" w:firstLine="710"/>
      </w:pPr>
      <w:r>
        <w:t>Прыжковые упражнения: прыжок в высоту с разбега способом «перешагивание», ранее разученные прыжковые упражнения в длину</w:t>
      </w:r>
      <w:r>
        <w:rPr>
          <w:spacing w:val="-5"/>
        </w:rPr>
        <w:t xml:space="preserve"> </w:t>
      </w:r>
      <w:r>
        <w:t>и высоту, напрыгивание и спрыгивание.</w:t>
      </w:r>
    </w:p>
    <w:p w:rsidR="002728F3" w:rsidRDefault="00E3047D">
      <w:pPr>
        <w:pStyle w:val="a3"/>
        <w:spacing w:before="4" w:line="275" w:lineRule="exact"/>
        <w:ind w:left="851"/>
      </w:pPr>
      <w:r>
        <w:t>Метание</w:t>
      </w:r>
      <w:r>
        <w:rPr>
          <w:spacing w:val="-7"/>
        </w:rPr>
        <w:t xml:space="preserve"> </w:t>
      </w:r>
      <w:r>
        <w:t>малого</w:t>
      </w:r>
      <w:r>
        <w:rPr>
          <w:spacing w:val="-3"/>
        </w:rPr>
        <w:t xml:space="preserve"> </w:t>
      </w:r>
      <w:r>
        <w:t>(теннисного)</w:t>
      </w:r>
      <w:r>
        <w:rPr>
          <w:spacing w:val="-7"/>
        </w:rPr>
        <w:t xml:space="preserve"> </w:t>
      </w:r>
      <w:r>
        <w:t>мяча</w:t>
      </w:r>
      <w:r>
        <w:rPr>
          <w:spacing w:val="-8"/>
        </w:rPr>
        <w:t xml:space="preserve"> </w:t>
      </w:r>
      <w:r>
        <w:t>в</w:t>
      </w:r>
      <w:r>
        <w:rPr>
          <w:spacing w:val="-7"/>
        </w:rPr>
        <w:t xml:space="preserve"> </w:t>
      </w:r>
      <w:r>
        <w:t>подвижную</w:t>
      </w:r>
      <w:r>
        <w:rPr>
          <w:spacing w:val="-5"/>
        </w:rPr>
        <w:t xml:space="preserve"> </w:t>
      </w:r>
      <w:r>
        <w:t>(раскачивающуюся)</w:t>
      </w:r>
      <w:r>
        <w:rPr>
          <w:spacing w:val="-2"/>
        </w:rPr>
        <w:t xml:space="preserve"> мишень.</w:t>
      </w:r>
    </w:p>
    <w:p w:rsidR="002728F3" w:rsidRDefault="00E3047D">
      <w:pPr>
        <w:spacing w:line="275" w:lineRule="exact"/>
        <w:ind w:left="851"/>
        <w:jc w:val="both"/>
        <w:rPr>
          <w:i/>
          <w:sz w:val="24"/>
        </w:rPr>
      </w:pPr>
      <w:r>
        <w:rPr>
          <w:i/>
          <w:sz w:val="24"/>
        </w:rPr>
        <w:t>Модуль</w:t>
      </w:r>
      <w:r>
        <w:rPr>
          <w:i/>
          <w:spacing w:val="1"/>
          <w:sz w:val="24"/>
        </w:rPr>
        <w:t xml:space="preserve"> </w:t>
      </w:r>
      <w:r>
        <w:rPr>
          <w:i/>
          <w:sz w:val="24"/>
        </w:rPr>
        <w:t>«Зимние</w:t>
      </w:r>
      <w:r>
        <w:rPr>
          <w:i/>
          <w:spacing w:val="-6"/>
          <w:sz w:val="24"/>
        </w:rPr>
        <w:t xml:space="preserve"> </w:t>
      </w:r>
      <w:r>
        <w:rPr>
          <w:i/>
          <w:sz w:val="24"/>
        </w:rPr>
        <w:t>виды</w:t>
      </w:r>
      <w:r>
        <w:rPr>
          <w:i/>
          <w:spacing w:val="1"/>
          <w:sz w:val="24"/>
        </w:rPr>
        <w:t xml:space="preserve"> </w:t>
      </w:r>
      <w:r>
        <w:rPr>
          <w:i/>
          <w:spacing w:val="-2"/>
          <w:sz w:val="24"/>
        </w:rPr>
        <w:t>спорта»</w:t>
      </w:r>
    </w:p>
    <w:p w:rsidR="002728F3" w:rsidRDefault="00E3047D">
      <w:pPr>
        <w:pStyle w:val="a3"/>
        <w:spacing w:before="2"/>
        <w:ind w:right="283" w:firstLine="710"/>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rsidR="002728F3" w:rsidRDefault="00E3047D">
      <w:pPr>
        <w:spacing w:line="275" w:lineRule="exact"/>
        <w:ind w:left="851"/>
        <w:jc w:val="both"/>
        <w:rPr>
          <w:i/>
          <w:sz w:val="24"/>
        </w:rPr>
      </w:pPr>
      <w:r>
        <w:rPr>
          <w:i/>
          <w:sz w:val="24"/>
        </w:rPr>
        <w:t>Модуль</w:t>
      </w:r>
      <w:r>
        <w:rPr>
          <w:i/>
          <w:spacing w:val="-2"/>
          <w:sz w:val="24"/>
        </w:rPr>
        <w:t xml:space="preserve"> </w:t>
      </w:r>
      <w:r>
        <w:rPr>
          <w:i/>
          <w:sz w:val="24"/>
        </w:rPr>
        <w:t>«Спортивные</w:t>
      </w:r>
      <w:r>
        <w:rPr>
          <w:i/>
          <w:spacing w:val="-3"/>
          <w:sz w:val="24"/>
        </w:rPr>
        <w:t xml:space="preserve"> </w:t>
      </w:r>
      <w:r>
        <w:rPr>
          <w:i/>
          <w:spacing w:val="-4"/>
          <w:sz w:val="24"/>
        </w:rPr>
        <w:t>игры»</w:t>
      </w:r>
    </w:p>
    <w:p w:rsidR="002728F3" w:rsidRDefault="00E3047D">
      <w:pPr>
        <w:pStyle w:val="a3"/>
        <w:ind w:right="288" w:firstLine="71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728F3" w:rsidRDefault="00E3047D">
      <w:pPr>
        <w:pStyle w:val="a3"/>
        <w:spacing w:before="4" w:line="237" w:lineRule="auto"/>
        <w:ind w:right="279" w:firstLine="71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728F3" w:rsidRDefault="00E3047D">
      <w:pPr>
        <w:pStyle w:val="a3"/>
        <w:spacing w:before="6" w:line="237" w:lineRule="auto"/>
        <w:ind w:right="291" w:firstLine="710"/>
      </w:pPr>
      <w:r>
        <w:t>Правила игры и игровая деятельность по правилам с использованием разученных технических приёмов.</w:t>
      </w:r>
    </w:p>
    <w:p w:rsidR="002728F3" w:rsidRDefault="00E3047D">
      <w:pPr>
        <w:pStyle w:val="a3"/>
        <w:spacing w:before="3"/>
        <w:ind w:right="287" w:firstLine="71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r>
        <w:rPr>
          <w:spacing w:val="-7"/>
        </w:rPr>
        <w:t xml:space="preserve"> </w:t>
      </w:r>
      <w:r>
        <w:t>технических</w:t>
      </w:r>
      <w:r>
        <w:rPr>
          <w:spacing w:val="-7"/>
        </w:rPr>
        <w:t xml:space="preserve"> </w:t>
      </w:r>
      <w:r>
        <w:t>приёмов</w:t>
      </w:r>
      <w:r>
        <w:rPr>
          <w:spacing w:val="-5"/>
        </w:rPr>
        <w:t xml:space="preserve"> </w:t>
      </w:r>
      <w:r>
        <w:t>в</w:t>
      </w:r>
      <w:r>
        <w:rPr>
          <w:spacing w:val="-5"/>
        </w:rPr>
        <w:t xml:space="preserve"> </w:t>
      </w:r>
      <w:r>
        <w:t>подаче</w:t>
      </w:r>
      <w:r>
        <w:rPr>
          <w:spacing w:val="-3"/>
        </w:rPr>
        <w:t xml:space="preserve"> </w:t>
      </w:r>
      <w:r>
        <w:t>мяча, его</w:t>
      </w:r>
      <w:r>
        <w:rPr>
          <w:spacing w:val="-2"/>
        </w:rPr>
        <w:t xml:space="preserve"> </w:t>
      </w:r>
      <w:r>
        <w:t>приёме</w:t>
      </w:r>
      <w:r>
        <w:rPr>
          <w:spacing w:val="-8"/>
        </w:rPr>
        <w:t xml:space="preserve"> </w:t>
      </w:r>
      <w:r>
        <w:t>и</w:t>
      </w:r>
      <w:r>
        <w:rPr>
          <w:spacing w:val="-6"/>
        </w:rPr>
        <w:t xml:space="preserve"> </w:t>
      </w:r>
      <w:r>
        <w:t>передаче</w:t>
      </w:r>
      <w:r>
        <w:rPr>
          <w:spacing w:val="-3"/>
        </w:rPr>
        <w:t xml:space="preserve"> </w:t>
      </w:r>
      <w:r>
        <w:t>двумя</w:t>
      </w:r>
      <w:r>
        <w:rPr>
          <w:spacing w:val="-2"/>
        </w:rPr>
        <w:t xml:space="preserve"> </w:t>
      </w:r>
      <w:r>
        <w:t>руками</w:t>
      </w:r>
      <w:r>
        <w:rPr>
          <w:spacing w:val="-1"/>
        </w:rPr>
        <w:t xml:space="preserve"> </w:t>
      </w:r>
      <w:r>
        <w:t>снизу и сверху.</w:t>
      </w:r>
    </w:p>
    <w:p w:rsidR="002728F3" w:rsidRDefault="00E3047D">
      <w:pPr>
        <w:pStyle w:val="a3"/>
        <w:spacing w:before="3" w:line="237" w:lineRule="auto"/>
        <w:ind w:right="276" w:firstLine="710"/>
      </w:pPr>
      <w:r>
        <w:t>Футбол. Удары по катящемуся мячу</w:t>
      </w:r>
      <w:r>
        <w:rPr>
          <w:spacing w:val="-2"/>
        </w:rPr>
        <w:t xml:space="preserve"> </w:t>
      </w:r>
      <w:r>
        <w:t>с разбега. Правила игры и игровая деятельность по правилам с использованием разученных технических приёмов</w:t>
      </w:r>
    </w:p>
    <w:p w:rsidR="002728F3" w:rsidRDefault="00E3047D">
      <w:pPr>
        <w:pStyle w:val="a3"/>
        <w:spacing w:before="8"/>
        <w:ind w:left="851"/>
      </w:pPr>
      <w:r>
        <w:t>в</w:t>
      </w:r>
      <w:r>
        <w:rPr>
          <w:spacing w:val="-5"/>
        </w:rPr>
        <w:t xml:space="preserve"> </w:t>
      </w:r>
      <w:r>
        <w:t>остановке</w:t>
      </w:r>
      <w:r>
        <w:rPr>
          <w:spacing w:val="-6"/>
        </w:rPr>
        <w:t xml:space="preserve"> </w:t>
      </w:r>
      <w:r>
        <w:t>и</w:t>
      </w:r>
      <w:r>
        <w:rPr>
          <w:spacing w:val="1"/>
        </w:rPr>
        <w:t xml:space="preserve"> </w:t>
      </w:r>
      <w:r>
        <w:t>передаче</w:t>
      </w:r>
      <w:r>
        <w:rPr>
          <w:spacing w:val="-2"/>
        </w:rPr>
        <w:t xml:space="preserve"> </w:t>
      </w:r>
      <w:r>
        <w:t>мяча,</w:t>
      </w:r>
      <w:r>
        <w:rPr>
          <w:spacing w:val="-3"/>
        </w:rPr>
        <w:t xml:space="preserve"> </w:t>
      </w:r>
      <w:r>
        <w:t>его ведении</w:t>
      </w:r>
      <w:r>
        <w:rPr>
          <w:spacing w:val="1"/>
        </w:rPr>
        <w:t xml:space="preserve"> </w:t>
      </w:r>
      <w:r>
        <w:t>и</w:t>
      </w:r>
      <w:r>
        <w:rPr>
          <w:spacing w:val="-8"/>
        </w:rPr>
        <w:t xml:space="preserve"> </w:t>
      </w:r>
      <w:r>
        <w:rPr>
          <w:spacing w:val="-2"/>
        </w:rPr>
        <w:t>обводке.</w:t>
      </w:r>
    </w:p>
    <w:p w:rsidR="002728F3" w:rsidRDefault="00E3047D">
      <w:pPr>
        <w:pStyle w:val="a3"/>
        <w:spacing w:before="22"/>
        <w:ind w:right="287" w:firstLine="7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28F3" w:rsidRDefault="00E3047D">
      <w:pPr>
        <w:spacing w:before="3" w:line="275" w:lineRule="exact"/>
        <w:ind w:left="851"/>
        <w:jc w:val="both"/>
        <w:rPr>
          <w:i/>
          <w:sz w:val="24"/>
        </w:rPr>
      </w:pPr>
      <w:r>
        <w:rPr>
          <w:i/>
          <w:sz w:val="24"/>
        </w:rPr>
        <w:t>Модуль</w:t>
      </w:r>
      <w:r>
        <w:rPr>
          <w:i/>
          <w:spacing w:val="1"/>
          <w:sz w:val="24"/>
        </w:rPr>
        <w:t xml:space="preserve"> </w:t>
      </w:r>
      <w:r>
        <w:rPr>
          <w:i/>
          <w:spacing w:val="-2"/>
          <w:sz w:val="24"/>
        </w:rPr>
        <w:t>«Спорт»</w:t>
      </w:r>
    </w:p>
    <w:p w:rsidR="002728F3" w:rsidRDefault="00E3047D">
      <w:pPr>
        <w:pStyle w:val="a3"/>
        <w:ind w:right="287" w:firstLine="710"/>
      </w:pPr>
      <w:r>
        <w:t>Физическая</w:t>
      </w:r>
      <w:r>
        <w:rPr>
          <w:spacing w:val="-3"/>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2"/>
        </w:rPr>
        <w:t xml:space="preserve"> </w:t>
      </w:r>
      <w:r>
        <w:t>комплекса</w:t>
      </w:r>
      <w:r>
        <w:rPr>
          <w:spacing w:val="-4"/>
        </w:rPr>
        <w:t xml:space="preserve"> </w:t>
      </w:r>
      <w:r>
        <w:t>ГТО</w:t>
      </w:r>
      <w:r>
        <w:rPr>
          <w:spacing w:val="-4"/>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1"/>
        <w:spacing w:before="71"/>
        <w:ind w:right="584"/>
      </w:pPr>
      <w:r>
        <w:lastRenderedPageBreak/>
        <w:t>СОДЕРЖАНИЕ</w:t>
      </w:r>
      <w:r>
        <w:rPr>
          <w:spacing w:val="-1"/>
        </w:rPr>
        <w:t xml:space="preserve"> </w:t>
      </w:r>
      <w:r>
        <w:t>ОБУЧЕНИЯ</w:t>
      </w:r>
      <w:r>
        <w:rPr>
          <w:spacing w:val="-4"/>
        </w:rPr>
        <w:t xml:space="preserve"> </w:t>
      </w:r>
      <w:r>
        <w:t>В</w:t>
      </w:r>
      <w:r>
        <w:rPr>
          <w:spacing w:val="-1"/>
        </w:rPr>
        <w:t xml:space="preserve"> </w:t>
      </w:r>
      <w:r>
        <w:t>7</w:t>
      </w:r>
      <w:r>
        <w:rPr>
          <w:spacing w:val="2"/>
        </w:rPr>
        <w:t xml:space="preserve"> </w:t>
      </w:r>
      <w:r>
        <w:rPr>
          <w:spacing w:val="-2"/>
        </w:rPr>
        <w:t>КЛАССЕ</w:t>
      </w:r>
    </w:p>
    <w:p w:rsidR="002728F3" w:rsidRDefault="00E3047D">
      <w:pPr>
        <w:pStyle w:val="2"/>
        <w:spacing w:before="3" w:line="272" w:lineRule="exact"/>
      </w:pPr>
      <w:r>
        <w:t>Знания</w:t>
      </w:r>
      <w:r>
        <w:rPr>
          <w:spacing w:val="-2"/>
        </w:rPr>
        <w:t xml:space="preserve"> </w:t>
      </w:r>
      <w:r>
        <w:t>о</w:t>
      </w:r>
      <w:r>
        <w:rPr>
          <w:spacing w:val="-4"/>
        </w:rPr>
        <w:t xml:space="preserve"> </w:t>
      </w:r>
      <w:r>
        <w:t xml:space="preserve">физической </w:t>
      </w:r>
      <w:r>
        <w:rPr>
          <w:spacing w:val="-2"/>
        </w:rPr>
        <w:t>культуре</w:t>
      </w:r>
    </w:p>
    <w:p w:rsidR="002728F3" w:rsidRDefault="00E3047D">
      <w:pPr>
        <w:pStyle w:val="a3"/>
        <w:ind w:right="287" w:firstLine="71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728F3" w:rsidRDefault="00E3047D">
      <w:pPr>
        <w:pStyle w:val="a3"/>
        <w:spacing w:line="242" w:lineRule="auto"/>
        <w:ind w:right="286" w:firstLine="710"/>
      </w:pPr>
      <w:r>
        <w:t>Влияние занятий физической культурой и спортом на воспитание положительных качеств личности современного человека.</w:t>
      </w:r>
    </w:p>
    <w:p w:rsidR="002728F3" w:rsidRDefault="00E3047D">
      <w:pPr>
        <w:pStyle w:val="2"/>
        <w:spacing w:line="274" w:lineRule="exact"/>
      </w:pPr>
      <w:r>
        <w:t>Способы</w:t>
      </w:r>
      <w:r>
        <w:rPr>
          <w:spacing w:val="-3"/>
        </w:rPr>
        <w:t xml:space="preserve"> </w:t>
      </w:r>
      <w:r>
        <w:t>самостоятельной</w:t>
      </w:r>
      <w:r>
        <w:rPr>
          <w:spacing w:val="2"/>
        </w:rPr>
        <w:t xml:space="preserve"> </w:t>
      </w:r>
      <w:r>
        <w:rPr>
          <w:spacing w:val="-2"/>
        </w:rPr>
        <w:t>деятельности</w:t>
      </w:r>
    </w:p>
    <w:p w:rsidR="002728F3" w:rsidRDefault="00E3047D">
      <w:pPr>
        <w:pStyle w:val="a3"/>
        <w:ind w:right="286" w:firstLine="710"/>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2728F3" w:rsidRDefault="00E3047D">
      <w:pPr>
        <w:pStyle w:val="a3"/>
        <w:ind w:right="288" w:firstLine="71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w:t>
      </w:r>
      <w:r>
        <w:rPr>
          <w:spacing w:val="-3"/>
        </w:rPr>
        <w:t xml:space="preserve"> </w:t>
      </w:r>
      <w:r>
        <w:t>двигательного навыка.</w:t>
      </w:r>
      <w:r>
        <w:rPr>
          <w:spacing w:val="-2"/>
        </w:rPr>
        <w:t xml:space="preserve"> </w:t>
      </w:r>
      <w:r>
        <w:t>Способы</w:t>
      </w:r>
      <w:r>
        <w:rPr>
          <w:spacing w:val="-7"/>
        </w:rPr>
        <w:t xml:space="preserve"> </w:t>
      </w:r>
      <w:r>
        <w:t>оценивания</w:t>
      </w:r>
      <w:r>
        <w:rPr>
          <w:spacing w:val="-4"/>
        </w:rPr>
        <w:t xml:space="preserve"> </w:t>
      </w:r>
      <w:r>
        <w:t>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728F3" w:rsidRDefault="00E3047D">
      <w:pPr>
        <w:pStyle w:val="a3"/>
        <w:ind w:right="280" w:firstLine="71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7"/>
        </w:rPr>
        <w:t xml:space="preserve"> </w:t>
      </w:r>
      <w:r>
        <w:t>Способы</w:t>
      </w:r>
      <w:r>
        <w:rPr>
          <w:spacing w:val="-11"/>
        </w:rPr>
        <w:t xml:space="preserve"> </w:t>
      </w:r>
      <w:r>
        <w:t>оценивания</w:t>
      </w:r>
      <w:r>
        <w:rPr>
          <w:spacing w:val="-9"/>
        </w:rPr>
        <w:t xml:space="preserve"> </w:t>
      </w:r>
      <w:r>
        <w:t>оздоровительного</w:t>
      </w:r>
      <w:r>
        <w:rPr>
          <w:spacing w:val="-4"/>
        </w:rPr>
        <w:t xml:space="preserve"> </w:t>
      </w:r>
      <w:r>
        <w:t>эффекта</w:t>
      </w:r>
      <w:r>
        <w:rPr>
          <w:spacing w:val="-5"/>
        </w:rPr>
        <w:t xml:space="preserve"> </w:t>
      </w:r>
      <w:r>
        <w:t>занятий</w:t>
      </w:r>
      <w:r>
        <w:rPr>
          <w:spacing w:val="-3"/>
        </w:rPr>
        <w:t xml:space="preserve"> </w:t>
      </w:r>
      <w:r>
        <w:t>физической</w:t>
      </w:r>
      <w:r>
        <w:rPr>
          <w:spacing w:val="-8"/>
        </w:rPr>
        <w:t xml:space="preserve"> </w:t>
      </w:r>
      <w:r>
        <w:t>культурой с помощью «индекса Кетле», «ортостатической пробы», «функциональной пробы со стандартной нагрузкой».</w:t>
      </w:r>
    </w:p>
    <w:p w:rsidR="002728F3" w:rsidRDefault="00E3047D">
      <w:pPr>
        <w:pStyle w:val="2"/>
        <w:spacing w:before="2"/>
      </w:pPr>
      <w:r>
        <w:t>Физическое</w:t>
      </w:r>
      <w:r>
        <w:rPr>
          <w:spacing w:val="2"/>
        </w:rPr>
        <w:t xml:space="preserve"> </w:t>
      </w:r>
      <w:r>
        <w:rPr>
          <w:spacing w:val="-2"/>
        </w:rPr>
        <w:t>совершенствование</w:t>
      </w:r>
    </w:p>
    <w:p w:rsidR="002728F3" w:rsidRDefault="00E3047D">
      <w:pPr>
        <w:pStyle w:val="3"/>
        <w:spacing w:line="274" w:lineRule="exact"/>
      </w:pPr>
      <w:r>
        <w:t>Физкультурно-оздоровительная</w:t>
      </w:r>
      <w:r>
        <w:rPr>
          <w:spacing w:val="-7"/>
        </w:rPr>
        <w:t xml:space="preserve"> </w:t>
      </w:r>
      <w:r>
        <w:rPr>
          <w:spacing w:val="-2"/>
        </w:rPr>
        <w:t>деятельность</w:t>
      </w:r>
    </w:p>
    <w:p w:rsidR="002728F3" w:rsidRDefault="00E3047D">
      <w:pPr>
        <w:pStyle w:val="a3"/>
        <w:ind w:right="284" w:firstLine="71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728F3" w:rsidRDefault="00E3047D">
      <w:pPr>
        <w:pStyle w:val="3"/>
        <w:spacing w:before="1" w:line="275" w:lineRule="exact"/>
      </w:pPr>
      <w:r>
        <w:t>Спортивно-оздоровительная</w:t>
      </w:r>
      <w:r>
        <w:rPr>
          <w:spacing w:val="-9"/>
        </w:rPr>
        <w:t xml:space="preserve"> </w:t>
      </w:r>
      <w:r>
        <w:rPr>
          <w:spacing w:val="-2"/>
        </w:rPr>
        <w:t>деятельность</w:t>
      </w:r>
    </w:p>
    <w:p w:rsidR="002728F3" w:rsidRDefault="00E3047D">
      <w:pPr>
        <w:spacing w:line="274" w:lineRule="exact"/>
        <w:ind w:left="851"/>
        <w:jc w:val="both"/>
        <w:rPr>
          <w:i/>
          <w:sz w:val="24"/>
        </w:rPr>
      </w:pPr>
      <w:r>
        <w:rPr>
          <w:i/>
          <w:sz w:val="24"/>
        </w:rPr>
        <w:t>Модуль</w:t>
      </w:r>
      <w:r>
        <w:rPr>
          <w:i/>
          <w:spacing w:val="1"/>
          <w:sz w:val="24"/>
        </w:rPr>
        <w:t xml:space="preserve"> </w:t>
      </w:r>
      <w:r>
        <w:rPr>
          <w:i/>
          <w:spacing w:val="-2"/>
          <w:sz w:val="24"/>
        </w:rPr>
        <w:t>«Гимнастика»</w:t>
      </w:r>
    </w:p>
    <w:p w:rsidR="002728F3" w:rsidRDefault="00E3047D">
      <w:pPr>
        <w:pStyle w:val="a3"/>
        <w:ind w:right="281" w:firstLine="71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w:t>
      </w:r>
      <w:r>
        <w:rPr>
          <w:spacing w:val="-2"/>
        </w:rPr>
        <w:t xml:space="preserve"> </w:t>
      </w:r>
      <w:r>
        <w:t>опорой на руки, акробатическая комбинация из разученных упражнений в равновесии, стойках, кувырках (мальчики).</w:t>
      </w:r>
    </w:p>
    <w:p w:rsidR="002728F3" w:rsidRDefault="00E3047D">
      <w:pPr>
        <w:pStyle w:val="a3"/>
        <w:ind w:right="293" w:firstLine="710"/>
      </w:pPr>
      <w:r>
        <w:t>Комплекс упражнений степ-аэробики, включающий упражнения в ходьбе, прыжках, спрыгивании</w:t>
      </w:r>
      <w:r>
        <w:rPr>
          <w:spacing w:val="-2"/>
        </w:rPr>
        <w:t xml:space="preserve"> </w:t>
      </w:r>
      <w:r>
        <w:t>и</w:t>
      </w:r>
      <w:r>
        <w:rPr>
          <w:spacing w:val="-2"/>
        </w:rPr>
        <w:t xml:space="preserve"> </w:t>
      </w:r>
      <w:r>
        <w:t>запрыгивании</w:t>
      </w:r>
      <w:r>
        <w:rPr>
          <w:spacing w:val="-2"/>
        </w:rPr>
        <w:t xml:space="preserve"> </w:t>
      </w:r>
      <w:r>
        <w:t>с поворотами</w:t>
      </w:r>
      <w:r>
        <w:rPr>
          <w:spacing w:val="-2"/>
        </w:rPr>
        <w:t xml:space="preserve"> </w:t>
      </w:r>
      <w:r>
        <w:t>разведением рук и ног,</w:t>
      </w:r>
      <w:r>
        <w:rPr>
          <w:spacing w:val="-1"/>
        </w:rPr>
        <w:t xml:space="preserve"> </w:t>
      </w:r>
      <w:r>
        <w:t>выполняемых</w:t>
      </w:r>
      <w:r>
        <w:rPr>
          <w:spacing w:val="-3"/>
        </w:rPr>
        <w:t xml:space="preserve"> </w:t>
      </w:r>
      <w:r>
        <w:t>в</w:t>
      </w:r>
      <w:r>
        <w:rPr>
          <w:spacing w:val="-1"/>
        </w:rPr>
        <w:t xml:space="preserve"> </w:t>
      </w:r>
      <w:r>
        <w:t>среднем и высоком темпе (девочки).</w:t>
      </w:r>
    </w:p>
    <w:p w:rsidR="002728F3" w:rsidRDefault="00E3047D">
      <w:pPr>
        <w:pStyle w:val="a3"/>
        <w:spacing w:before="2"/>
        <w:ind w:right="285" w:firstLine="710"/>
      </w:pPr>
      <w:r>
        <w:t>Комбинация на гимнастическом бревне из ранее разученных упражнений с добавлением</w:t>
      </w:r>
      <w:r>
        <w:rPr>
          <w:spacing w:val="-15"/>
        </w:rPr>
        <w:t xml:space="preserve"> </w:t>
      </w:r>
      <w:r>
        <w:t>упражнений</w:t>
      </w:r>
      <w:r>
        <w:rPr>
          <w:spacing w:val="-15"/>
        </w:rPr>
        <w:t xml:space="preserve"> </w:t>
      </w:r>
      <w:r>
        <w:t>на</w:t>
      </w:r>
      <w:r>
        <w:rPr>
          <w:spacing w:val="-15"/>
        </w:rPr>
        <w:t xml:space="preserve"> </w:t>
      </w:r>
      <w:r>
        <w:t>статическое</w:t>
      </w:r>
      <w:r>
        <w:rPr>
          <w:spacing w:val="-15"/>
        </w:rPr>
        <w:t xml:space="preserve"> </w:t>
      </w:r>
      <w:r>
        <w:t>и</w:t>
      </w:r>
      <w:r>
        <w:rPr>
          <w:spacing w:val="-15"/>
        </w:rPr>
        <w:t xml:space="preserve"> </w:t>
      </w:r>
      <w:r>
        <w:t>динамическое</w:t>
      </w:r>
      <w:r>
        <w:rPr>
          <w:spacing w:val="-15"/>
        </w:rPr>
        <w:t xml:space="preserve"> </w:t>
      </w:r>
      <w:r>
        <w:t>равновесие</w:t>
      </w:r>
      <w:r>
        <w:rPr>
          <w:spacing w:val="-15"/>
        </w:rPr>
        <w:t xml:space="preserve"> </w:t>
      </w:r>
      <w:r>
        <w:t>(девочки).</w:t>
      </w:r>
      <w:r>
        <w:rPr>
          <w:spacing w:val="-15"/>
        </w:rPr>
        <w:t xml:space="preserve"> </w:t>
      </w:r>
      <w:r>
        <w:t>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728F3" w:rsidRDefault="00E3047D">
      <w:pPr>
        <w:spacing w:before="1" w:line="275" w:lineRule="exact"/>
        <w:ind w:left="851"/>
        <w:jc w:val="both"/>
        <w:rPr>
          <w:i/>
          <w:sz w:val="24"/>
        </w:rPr>
      </w:pPr>
      <w:r>
        <w:rPr>
          <w:i/>
          <w:sz w:val="24"/>
        </w:rPr>
        <w:t xml:space="preserve">Модуль «Лёгкая </w:t>
      </w:r>
      <w:r>
        <w:rPr>
          <w:i/>
          <w:spacing w:val="-2"/>
          <w:sz w:val="24"/>
        </w:rPr>
        <w:t>атлетика»</w:t>
      </w:r>
    </w:p>
    <w:p w:rsidR="002728F3" w:rsidRDefault="00E3047D">
      <w:pPr>
        <w:pStyle w:val="a3"/>
        <w:ind w:right="288" w:firstLine="71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65"/>
        </w:rPr>
        <w:t xml:space="preserve"> </w:t>
      </w:r>
      <w:r>
        <w:t>и</w:t>
      </w:r>
      <w:r>
        <w:rPr>
          <w:spacing w:val="40"/>
        </w:rPr>
        <w:t xml:space="preserve"> </w:t>
      </w:r>
      <w:r>
        <w:t>продолжительности</w:t>
      </w:r>
      <w:r>
        <w:rPr>
          <w:spacing w:val="67"/>
        </w:rPr>
        <w:t xml:space="preserve"> </w:t>
      </w:r>
      <w:r>
        <w:t>выполнения,</w:t>
      </w:r>
      <w:r>
        <w:rPr>
          <w:spacing w:val="67"/>
        </w:rPr>
        <w:t xml:space="preserve"> </w:t>
      </w:r>
      <w:r>
        <w:t>прыжки</w:t>
      </w:r>
      <w:r>
        <w:rPr>
          <w:spacing w:val="40"/>
        </w:rPr>
        <w:t xml:space="preserve"> </w:t>
      </w:r>
      <w:r>
        <w:t>с</w:t>
      </w:r>
      <w:r>
        <w:rPr>
          <w:spacing w:val="64"/>
        </w:rPr>
        <w:t xml:space="preserve"> </w:t>
      </w:r>
      <w:r>
        <w:t>разбега</w:t>
      </w:r>
      <w:r>
        <w:rPr>
          <w:spacing w:val="64"/>
        </w:rPr>
        <w:t xml:space="preserve"> </w:t>
      </w:r>
      <w:r>
        <w:t>в</w:t>
      </w:r>
      <w:r>
        <w:rPr>
          <w:spacing w:val="67"/>
        </w:rPr>
        <w:t xml:space="preserve"> </w:t>
      </w:r>
      <w:r>
        <w:t>длину</w:t>
      </w:r>
      <w:r>
        <w:rPr>
          <w:spacing w:val="40"/>
        </w:rPr>
        <w:t xml:space="preserve"> </w:t>
      </w:r>
      <w:r>
        <w:t>способом</w:t>
      </w:r>
    </w:p>
    <w:p w:rsidR="002728F3" w:rsidRDefault="00E3047D">
      <w:pPr>
        <w:pStyle w:val="a3"/>
        <w:spacing w:before="1" w:line="275" w:lineRule="exact"/>
      </w:pPr>
      <w:r>
        <w:t>«согнув</w:t>
      </w:r>
      <w:r>
        <w:rPr>
          <w:spacing w:val="-1"/>
        </w:rPr>
        <w:t xml:space="preserve"> </w:t>
      </w:r>
      <w:r>
        <w:t>ноги»</w:t>
      </w:r>
      <w:r>
        <w:rPr>
          <w:spacing w:val="-4"/>
        </w:rPr>
        <w:t xml:space="preserve"> </w:t>
      </w:r>
      <w:r>
        <w:t>и</w:t>
      </w:r>
      <w:r>
        <w:rPr>
          <w:spacing w:val="-3"/>
        </w:rPr>
        <w:t xml:space="preserve"> </w:t>
      </w:r>
      <w:r>
        <w:t>в</w:t>
      </w:r>
      <w:r>
        <w:rPr>
          <w:spacing w:val="-2"/>
        </w:rPr>
        <w:t xml:space="preserve"> </w:t>
      </w:r>
      <w:r>
        <w:t>высоту</w:t>
      </w:r>
      <w:r>
        <w:rPr>
          <w:spacing w:val="-7"/>
        </w:rPr>
        <w:t xml:space="preserve"> </w:t>
      </w:r>
      <w:r>
        <w:t>способом</w:t>
      </w:r>
      <w:r>
        <w:rPr>
          <w:spacing w:val="2"/>
        </w:rPr>
        <w:t xml:space="preserve"> </w:t>
      </w:r>
      <w:r>
        <w:rPr>
          <w:spacing w:val="-2"/>
        </w:rPr>
        <w:t>«перешагивание».</w:t>
      </w:r>
    </w:p>
    <w:p w:rsidR="002728F3" w:rsidRDefault="00E3047D">
      <w:pPr>
        <w:pStyle w:val="a3"/>
        <w:spacing w:line="242" w:lineRule="auto"/>
        <w:ind w:right="288" w:firstLine="710"/>
      </w:pPr>
      <w:r>
        <w:t xml:space="preserve">Метание малого (теннисного) мяча по движущейся (катящейся) с разной скоростью </w:t>
      </w:r>
      <w:r>
        <w:rPr>
          <w:spacing w:val="-2"/>
        </w:rPr>
        <w:t>мишени.</w:t>
      </w:r>
    </w:p>
    <w:p w:rsidR="002728F3" w:rsidRDefault="00E3047D">
      <w:pPr>
        <w:spacing w:line="271" w:lineRule="exact"/>
        <w:ind w:left="851"/>
        <w:jc w:val="both"/>
        <w:rPr>
          <w:i/>
          <w:sz w:val="24"/>
        </w:rPr>
      </w:pPr>
      <w:r>
        <w:rPr>
          <w:i/>
          <w:sz w:val="24"/>
        </w:rPr>
        <w:t>Модуль</w:t>
      </w:r>
      <w:r>
        <w:rPr>
          <w:i/>
          <w:spacing w:val="1"/>
          <w:sz w:val="24"/>
        </w:rPr>
        <w:t xml:space="preserve"> </w:t>
      </w:r>
      <w:r>
        <w:rPr>
          <w:i/>
          <w:sz w:val="24"/>
        </w:rPr>
        <w:t>«Зимние</w:t>
      </w:r>
      <w:r>
        <w:rPr>
          <w:i/>
          <w:spacing w:val="-6"/>
          <w:sz w:val="24"/>
        </w:rPr>
        <w:t xml:space="preserve"> </w:t>
      </w:r>
      <w:r>
        <w:rPr>
          <w:i/>
          <w:sz w:val="24"/>
        </w:rPr>
        <w:t>виды</w:t>
      </w:r>
      <w:r>
        <w:rPr>
          <w:i/>
          <w:spacing w:val="1"/>
          <w:sz w:val="24"/>
        </w:rPr>
        <w:t xml:space="preserve"> </w:t>
      </w:r>
      <w:r>
        <w:rPr>
          <w:i/>
          <w:spacing w:val="-2"/>
          <w:sz w:val="24"/>
        </w:rPr>
        <w:t>спорта»</w:t>
      </w:r>
    </w:p>
    <w:p w:rsidR="002728F3" w:rsidRDefault="00E3047D">
      <w:pPr>
        <w:pStyle w:val="a3"/>
        <w:spacing w:before="1" w:line="275" w:lineRule="exact"/>
        <w:ind w:left="851"/>
      </w:pPr>
      <w:r>
        <w:t>Торможение</w:t>
      </w:r>
      <w:r>
        <w:rPr>
          <w:spacing w:val="-4"/>
        </w:rPr>
        <w:t xml:space="preserve"> </w:t>
      </w:r>
      <w:r>
        <w:t>и</w:t>
      </w:r>
      <w:r>
        <w:rPr>
          <w:spacing w:val="-4"/>
        </w:rPr>
        <w:t xml:space="preserve"> </w:t>
      </w:r>
      <w:r>
        <w:t>поворот</w:t>
      </w:r>
      <w:r>
        <w:rPr>
          <w:spacing w:val="-4"/>
        </w:rPr>
        <w:t xml:space="preserve"> </w:t>
      </w:r>
      <w:r>
        <w:t>на</w:t>
      </w:r>
      <w:r>
        <w:rPr>
          <w:spacing w:val="-6"/>
        </w:rPr>
        <w:t xml:space="preserve"> </w:t>
      </w:r>
      <w:r>
        <w:t>лыжах</w:t>
      </w:r>
      <w:r>
        <w:rPr>
          <w:spacing w:val="-5"/>
        </w:rPr>
        <w:t xml:space="preserve"> </w:t>
      </w:r>
      <w:r>
        <w:t>упором</w:t>
      </w:r>
      <w:r>
        <w:rPr>
          <w:spacing w:val="-3"/>
        </w:rPr>
        <w:t xml:space="preserve"> </w:t>
      </w:r>
      <w:r>
        <w:t>при</w:t>
      </w:r>
      <w:r>
        <w:rPr>
          <w:spacing w:val="-4"/>
        </w:rPr>
        <w:t xml:space="preserve"> </w:t>
      </w:r>
      <w:r>
        <w:t>спуске</w:t>
      </w:r>
      <w:r>
        <w:rPr>
          <w:spacing w:val="-1"/>
        </w:rPr>
        <w:t xml:space="preserve"> </w:t>
      </w:r>
      <w:r>
        <w:t>с</w:t>
      </w:r>
      <w:r>
        <w:rPr>
          <w:spacing w:val="-1"/>
        </w:rPr>
        <w:t xml:space="preserve"> </w:t>
      </w:r>
      <w:r>
        <w:t>пологого</w:t>
      </w:r>
      <w:r>
        <w:rPr>
          <w:spacing w:val="4"/>
        </w:rPr>
        <w:t xml:space="preserve"> </w:t>
      </w:r>
      <w:r>
        <w:rPr>
          <w:spacing w:val="-2"/>
        </w:rPr>
        <w:t>склона,</w:t>
      </w:r>
    </w:p>
    <w:p w:rsidR="002728F3" w:rsidRDefault="00E3047D">
      <w:pPr>
        <w:pStyle w:val="a3"/>
        <w:spacing w:line="242" w:lineRule="auto"/>
        <w:ind w:right="288" w:firstLine="710"/>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спуски</w:t>
      </w:r>
      <w:r>
        <w:rPr>
          <w:spacing w:val="-1"/>
        </w:rPr>
        <w:t xml:space="preserve"> </w:t>
      </w:r>
      <w:r>
        <w:t>и</w:t>
      </w:r>
      <w:r>
        <w:rPr>
          <w:spacing w:val="-1"/>
        </w:rPr>
        <w:t xml:space="preserve"> </w:t>
      </w:r>
      <w:r>
        <w:t>подъёмы</w:t>
      </w:r>
      <w:r>
        <w:rPr>
          <w:spacing w:val="-1"/>
        </w:rPr>
        <w:t xml:space="preserve"> </w:t>
      </w:r>
      <w:r>
        <w:t>ранее</w:t>
      </w:r>
      <w:r>
        <w:rPr>
          <w:spacing w:val="-7"/>
        </w:rPr>
        <w:t xml:space="preserve"> </w:t>
      </w:r>
      <w:r>
        <w:t xml:space="preserve">освоенными </w:t>
      </w:r>
      <w:r>
        <w:rPr>
          <w:spacing w:val="-2"/>
        </w:rPr>
        <w:t>способами.</w:t>
      </w:r>
    </w:p>
    <w:p w:rsidR="002728F3" w:rsidRDefault="00E3047D">
      <w:pPr>
        <w:spacing w:before="3" w:line="275" w:lineRule="exact"/>
        <w:ind w:left="851"/>
        <w:jc w:val="both"/>
        <w:rPr>
          <w:i/>
          <w:sz w:val="24"/>
        </w:rPr>
      </w:pPr>
      <w:r>
        <w:rPr>
          <w:i/>
          <w:sz w:val="24"/>
        </w:rPr>
        <w:t>Модуль «Спортивные</w:t>
      </w:r>
      <w:r>
        <w:rPr>
          <w:i/>
          <w:spacing w:val="-1"/>
          <w:sz w:val="24"/>
        </w:rPr>
        <w:t xml:space="preserve"> </w:t>
      </w:r>
      <w:r>
        <w:rPr>
          <w:i/>
          <w:spacing w:val="-4"/>
          <w:sz w:val="24"/>
        </w:rPr>
        <w:t>игры»</w:t>
      </w:r>
    </w:p>
    <w:p w:rsidR="002728F3" w:rsidRDefault="00E3047D">
      <w:pPr>
        <w:pStyle w:val="a3"/>
        <w:ind w:right="281" w:firstLine="710"/>
      </w:pPr>
      <w:r>
        <w:t>Баскетбол. Передача и ловля мяча после отскока от пола, бросок в корзину двумя руками</w:t>
      </w:r>
      <w:r>
        <w:rPr>
          <w:spacing w:val="-15"/>
        </w:rPr>
        <w:t xml:space="preserve"> </w:t>
      </w:r>
      <w:r>
        <w:t>снизу</w:t>
      </w:r>
      <w:r>
        <w:rPr>
          <w:spacing w:val="-15"/>
        </w:rPr>
        <w:t xml:space="preserve"> </w:t>
      </w:r>
      <w:r>
        <w:t>и</w:t>
      </w:r>
      <w:r>
        <w:rPr>
          <w:spacing w:val="-15"/>
        </w:rPr>
        <w:t xml:space="preserve"> </w:t>
      </w:r>
      <w:r>
        <w:t>от</w:t>
      </w:r>
      <w:r>
        <w:rPr>
          <w:spacing w:val="-15"/>
        </w:rPr>
        <w:t xml:space="preserve"> </w:t>
      </w:r>
      <w:r>
        <w:t>груди</w:t>
      </w:r>
      <w:r>
        <w:rPr>
          <w:spacing w:val="-10"/>
        </w:rPr>
        <w:t xml:space="preserve"> </w:t>
      </w:r>
      <w:r>
        <w:t>после</w:t>
      </w:r>
      <w:r>
        <w:rPr>
          <w:spacing w:val="-15"/>
        </w:rPr>
        <w:t xml:space="preserve"> </w:t>
      </w:r>
      <w:r>
        <w:t>ведения.</w:t>
      </w:r>
      <w:r>
        <w:rPr>
          <w:spacing w:val="-13"/>
        </w:rPr>
        <w:t xml:space="preserve"> </w:t>
      </w:r>
      <w:r>
        <w:t>Игровая</w:t>
      </w:r>
      <w:r>
        <w:rPr>
          <w:spacing w:val="-11"/>
        </w:rPr>
        <w:t xml:space="preserve"> </w:t>
      </w:r>
      <w:r>
        <w:t>деятельность</w:t>
      </w:r>
      <w:r>
        <w:rPr>
          <w:spacing w:val="-14"/>
        </w:rPr>
        <w:t xml:space="preserve"> </w:t>
      </w:r>
      <w:r>
        <w:t>по</w:t>
      </w:r>
      <w:r>
        <w:rPr>
          <w:spacing w:val="-11"/>
        </w:rPr>
        <w:t xml:space="preserve"> </w:t>
      </w:r>
      <w:r>
        <w:t>правилам</w:t>
      </w:r>
      <w:r>
        <w:rPr>
          <w:spacing w:val="-14"/>
        </w:rPr>
        <w:t xml:space="preserve"> </w:t>
      </w:r>
      <w:r>
        <w:t>с</w:t>
      </w:r>
      <w:r>
        <w:rPr>
          <w:spacing w:val="-15"/>
        </w:rPr>
        <w:t xml:space="preserve"> </w:t>
      </w:r>
      <w:r>
        <w:t>использованием ранее разученных технических приёмов без мяча и с мячом: ведение, приёмы и передачи, броски в корзину.</w:t>
      </w:r>
    </w:p>
    <w:p w:rsidR="002728F3" w:rsidRDefault="00E3047D">
      <w:pPr>
        <w:pStyle w:val="a3"/>
        <w:ind w:right="286" w:firstLine="710"/>
      </w:pPr>
      <w:r>
        <w:t>Волейбол.</w:t>
      </w:r>
      <w:r>
        <w:rPr>
          <w:spacing w:val="-6"/>
        </w:rPr>
        <w:t xml:space="preserve"> </w:t>
      </w:r>
      <w:r>
        <w:t>Верхняя</w:t>
      </w:r>
      <w:r>
        <w:rPr>
          <w:spacing w:val="-8"/>
        </w:rPr>
        <w:t xml:space="preserve"> </w:t>
      </w:r>
      <w:r>
        <w:t>прямая</w:t>
      </w:r>
      <w:r>
        <w:rPr>
          <w:spacing w:val="-13"/>
        </w:rPr>
        <w:t xml:space="preserve"> </w:t>
      </w:r>
      <w:r>
        <w:t>подача</w:t>
      </w:r>
      <w:r>
        <w:rPr>
          <w:spacing w:val="-9"/>
        </w:rPr>
        <w:t xml:space="preserve"> </w:t>
      </w:r>
      <w:r>
        <w:t>мяча</w:t>
      </w:r>
      <w:r>
        <w:rPr>
          <w:spacing w:val="-9"/>
        </w:rPr>
        <w:t xml:space="preserve"> </w:t>
      </w:r>
      <w:r>
        <w:t>в</w:t>
      </w:r>
      <w:r>
        <w:rPr>
          <w:spacing w:val="-11"/>
        </w:rPr>
        <w:t xml:space="preserve"> </w:t>
      </w:r>
      <w:r>
        <w:t>разные</w:t>
      </w:r>
      <w:r>
        <w:rPr>
          <w:spacing w:val="-9"/>
        </w:rPr>
        <w:t xml:space="preserve"> </w:t>
      </w:r>
      <w:r>
        <w:t>зоны</w:t>
      </w:r>
      <w:r>
        <w:rPr>
          <w:spacing w:val="-11"/>
        </w:rPr>
        <w:t xml:space="preserve"> </w:t>
      </w:r>
      <w:r>
        <w:t>площадки</w:t>
      </w:r>
      <w:r>
        <w:rPr>
          <w:spacing w:val="-7"/>
        </w:rPr>
        <w:t xml:space="preserve"> </w:t>
      </w:r>
      <w:r>
        <w:t>соперника,</w:t>
      </w:r>
      <w:r>
        <w:rPr>
          <w:spacing w:val="-6"/>
        </w:rPr>
        <w:t xml:space="preserve"> </w:t>
      </w:r>
      <w:r>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728F3" w:rsidRDefault="00E3047D">
      <w:pPr>
        <w:pStyle w:val="a3"/>
        <w:spacing w:before="2"/>
        <w:ind w:right="282" w:firstLine="710"/>
      </w:pPr>
      <w:r>
        <w:t>Футбол. Средние и длинные передачи мяча по прямой и диагонали, тактические действия</w:t>
      </w:r>
      <w:r>
        <w:rPr>
          <w:spacing w:val="-7"/>
        </w:rPr>
        <w:t xml:space="preserve"> </w:t>
      </w:r>
      <w:r>
        <w:t>при</w:t>
      </w:r>
      <w:r>
        <w:rPr>
          <w:spacing w:val="-11"/>
        </w:rPr>
        <w:t xml:space="preserve"> </w:t>
      </w:r>
      <w:r>
        <w:t>выполнении</w:t>
      </w:r>
      <w:r>
        <w:rPr>
          <w:spacing w:val="-6"/>
        </w:rPr>
        <w:t xml:space="preserve"> </w:t>
      </w:r>
      <w:r>
        <w:t>углового</w:t>
      </w:r>
      <w:r>
        <w:rPr>
          <w:spacing w:val="-3"/>
        </w:rPr>
        <w:t xml:space="preserve"> </w:t>
      </w:r>
      <w:r>
        <w:t>удара</w:t>
      </w:r>
      <w:r>
        <w:rPr>
          <w:spacing w:val="-8"/>
        </w:rPr>
        <w:t xml:space="preserve"> </w:t>
      </w:r>
      <w:r>
        <w:t>и</w:t>
      </w:r>
      <w:r>
        <w:rPr>
          <w:spacing w:val="-6"/>
        </w:rPr>
        <w:t xml:space="preserve"> </w:t>
      </w:r>
      <w:r>
        <w:t>вбрасывании</w:t>
      </w:r>
      <w:r>
        <w:rPr>
          <w:spacing w:val="-11"/>
        </w:rPr>
        <w:t xml:space="preserve"> </w:t>
      </w:r>
      <w:r>
        <w:t>мяча</w:t>
      </w:r>
      <w:r>
        <w:rPr>
          <w:spacing w:val="-8"/>
        </w:rPr>
        <w:t xml:space="preserve"> </w:t>
      </w:r>
      <w:r>
        <w:t>из-за</w:t>
      </w:r>
      <w:r>
        <w:rPr>
          <w:spacing w:val="-8"/>
        </w:rPr>
        <w:t xml:space="preserve"> </w:t>
      </w:r>
      <w:r>
        <w:t>боковой</w:t>
      </w:r>
      <w:r>
        <w:rPr>
          <w:spacing w:val="-6"/>
        </w:rPr>
        <w:t xml:space="preserve"> </w:t>
      </w:r>
      <w:r>
        <w:t>линии.</w:t>
      </w:r>
      <w:r>
        <w:rPr>
          <w:spacing w:val="-5"/>
        </w:rPr>
        <w:t xml:space="preserve"> </w:t>
      </w:r>
      <w:r>
        <w:t>Игровая деятельность по правилам с использованием ранее разученных технических приёмов.</w:t>
      </w:r>
    </w:p>
    <w:p w:rsidR="002728F3" w:rsidRDefault="00E3047D">
      <w:pPr>
        <w:pStyle w:val="a3"/>
        <w:ind w:right="288" w:firstLine="7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28F3" w:rsidRDefault="00E3047D">
      <w:pPr>
        <w:spacing w:line="275" w:lineRule="exact"/>
        <w:ind w:left="851"/>
        <w:jc w:val="both"/>
        <w:rPr>
          <w:i/>
          <w:sz w:val="24"/>
        </w:rPr>
      </w:pPr>
      <w:r>
        <w:rPr>
          <w:i/>
          <w:sz w:val="24"/>
        </w:rPr>
        <w:t>Модуль</w:t>
      </w:r>
      <w:r>
        <w:rPr>
          <w:i/>
          <w:spacing w:val="1"/>
          <w:sz w:val="24"/>
        </w:rPr>
        <w:t xml:space="preserve"> </w:t>
      </w:r>
      <w:r>
        <w:rPr>
          <w:i/>
          <w:spacing w:val="-2"/>
          <w:sz w:val="24"/>
        </w:rPr>
        <w:t>«Спорт»</w:t>
      </w:r>
    </w:p>
    <w:p w:rsidR="002728F3" w:rsidRDefault="00E3047D">
      <w:pPr>
        <w:pStyle w:val="a3"/>
        <w:ind w:right="287" w:firstLine="710"/>
      </w:pPr>
      <w:r>
        <w:t>Физическая</w:t>
      </w:r>
      <w:r>
        <w:rPr>
          <w:spacing w:val="-3"/>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2"/>
        </w:rPr>
        <w:t xml:space="preserve"> </w:t>
      </w:r>
      <w:r>
        <w:t>комплекса</w:t>
      </w:r>
      <w:r>
        <w:rPr>
          <w:spacing w:val="-4"/>
        </w:rPr>
        <w:t xml:space="preserve"> </w:t>
      </w:r>
      <w:r>
        <w:t>ГТО</w:t>
      </w:r>
      <w:r>
        <w:rPr>
          <w:spacing w:val="-4"/>
        </w:rPr>
        <w:t xml:space="preserve"> </w:t>
      </w:r>
      <w:r>
        <w:t>с</w:t>
      </w:r>
      <w:r>
        <w:rPr>
          <w:spacing w:val="-8"/>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28F3" w:rsidRDefault="002728F3">
      <w:pPr>
        <w:pStyle w:val="a3"/>
        <w:spacing w:before="4"/>
        <w:ind w:left="0"/>
        <w:jc w:val="left"/>
      </w:pPr>
    </w:p>
    <w:p w:rsidR="002728F3" w:rsidRDefault="00E3047D">
      <w:pPr>
        <w:pStyle w:val="1"/>
        <w:spacing w:before="1"/>
        <w:ind w:right="584"/>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w:t>
      </w:r>
      <w:r>
        <w:rPr>
          <w:spacing w:val="-2"/>
        </w:rPr>
        <w:t>КЛАССЕ</w:t>
      </w:r>
    </w:p>
    <w:p w:rsidR="002728F3" w:rsidRDefault="00E3047D">
      <w:pPr>
        <w:pStyle w:val="2"/>
        <w:spacing w:before="2" w:line="272" w:lineRule="exact"/>
      </w:pPr>
      <w:r>
        <w:t>Знания</w:t>
      </w:r>
      <w:r>
        <w:rPr>
          <w:spacing w:val="-2"/>
        </w:rPr>
        <w:t xml:space="preserve"> </w:t>
      </w:r>
      <w:r>
        <w:t>о</w:t>
      </w:r>
      <w:r>
        <w:rPr>
          <w:spacing w:val="-4"/>
        </w:rPr>
        <w:t xml:space="preserve"> </w:t>
      </w:r>
      <w:r>
        <w:t xml:space="preserve">физической </w:t>
      </w:r>
      <w:r>
        <w:rPr>
          <w:spacing w:val="-2"/>
        </w:rPr>
        <w:t>культуре</w:t>
      </w:r>
    </w:p>
    <w:p w:rsidR="002728F3" w:rsidRDefault="00E3047D">
      <w:pPr>
        <w:pStyle w:val="a3"/>
        <w:ind w:right="281" w:firstLine="71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728F3" w:rsidRDefault="00E3047D">
      <w:pPr>
        <w:pStyle w:val="2"/>
        <w:spacing w:before="4" w:line="272" w:lineRule="exact"/>
      </w:pPr>
      <w:r>
        <w:t>Способы</w:t>
      </w:r>
      <w:r>
        <w:rPr>
          <w:spacing w:val="-3"/>
        </w:rPr>
        <w:t xml:space="preserve"> </w:t>
      </w:r>
      <w:r>
        <w:t>самостоятельной</w:t>
      </w:r>
      <w:r>
        <w:rPr>
          <w:spacing w:val="-1"/>
        </w:rPr>
        <w:t xml:space="preserve"> </w:t>
      </w:r>
      <w:r>
        <w:rPr>
          <w:spacing w:val="-2"/>
        </w:rPr>
        <w:t>деятельности</w:t>
      </w:r>
    </w:p>
    <w:p w:rsidR="002728F3" w:rsidRDefault="00E3047D">
      <w:pPr>
        <w:pStyle w:val="a3"/>
        <w:ind w:right="284" w:firstLine="71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728F3" w:rsidRDefault="00E3047D">
      <w:pPr>
        <w:pStyle w:val="a3"/>
        <w:ind w:right="282" w:firstLine="71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728F3" w:rsidRDefault="00E3047D">
      <w:pPr>
        <w:pStyle w:val="2"/>
        <w:spacing w:before="2" w:line="240" w:lineRule="auto"/>
      </w:pPr>
      <w:r>
        <w:t>Физическое</w:t>
      </w:r>
      <w:r>
        <w:rPr>
          <w:spacing w:val="2"/>
        </w:rPr>
        <w:t xml:space="preserve"> </w:t>
      </w:r>
      <w:r>
        <w:rPr>
          <w:spacing w:val="-2"/>
        </w:rPr>
        <w:t>совершенствование</w:t>
      </w:r>
    </w:p>
    <w:p w:rsidR="002728F3" w:rsidRDefault="00E3047D">
      <w:pPr>
        <w:pStyle w:val="3"/>
        <w:spacing w:before="2"/>
      </w:pPr>
      <w:r>
        <w:t>Физкультурно-оздоровительная</w:t>
      </w:r>
      <w:r>
        <w:rPr>
          <w:spacing w:val="-10"/>
        </w:rPr>
        <w:t xml:space="preserve"> </w:t>
      </w:r>
      <w:r>
        <w:rPr>
          <w:spacing w:val="-2"/>
        </w:rPr>
        <w:t>деятельность</w:t>
      </w:r>
    </w:p>
    <w:p w:rsidR="002728F3" w:rsidRDefault="00E3047D">
      <w:pPr>
        <w:pStyle w:val="a3"/>
        <w:ind w:right="285" w:firstLine="71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728F3" w:rsidRDefault="00E3047D">
      <w:pPr>
        <w:pStyle w:val="3"/>
        <w:spacing w:before="5"/>
      </w:pPr>
      <w:r>
        <w:t>Спортивно-оздоровительная</w:t>
      </w:r>
      <w:r>
        <w:rPr>
          <w:spacing w:val="-9"/>
        </w:rPr>
        <w:t xml:space="preserve"> </w:t>
      </w:r>
      <w:r>
        <w:rPr>
          <w:spacing w:val="-2"/>
        </w:rPr>
        <w:t>деятельность</w:t>
      </w:r>
    </w:p>
    <w:p w:rsidR="002728F3" w:rsidRDefault="00E3047D">
      <w:pPr>
        <w:spacing w:line="272" w:lineRule="exact"/>
        <w:ind w:left="851"/>
        <w:jc w:val="both"/>
        <w:rPr>
          <w:i/>
          <w:sz w:val="24"/>
        </w:rPr>
      </w:pPr>
      <w:r>
        <w:rPr>
          <w:i/>
          <w:sz w:val="24"/>
        </w:rPr>
        <w:t>Модуль</w:t>
      </w:r>
      <w:r>
        <w:rPr>
          <w:i/>
          <w:spacing w:val="1"/>
          <w:sz w:val="24"/>
        </w:rPr>
        <w:t xml:space="preserve"> </w:t>
      </w:r>
      <w:r>
        <w:rPr>
          <w:i/>
          <w:spacing w:val="-2"/>
          <w:sz w:val="24"/>
        </w:rPr>
        <w:t>«Гимнастика»</w:t>
      </w:r>
    </w:p>
    <w:p w:rsidR="002728F3" w:rsidRDefault="00E3047D">
      <w:pPr>
        <w:pStyle w:val="a3"/>
        <w:spacing w:before="2"/>
        <w:ind w:right="290" w:firstLine="71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728F3" w:rsidRDefault="00E3047D">
      <w:pPr>
        <w:pStyle w:val="a3"/>
        <w:ind w:right="282" w:firstLine="71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w:t>
      </w:r>
      <w:r>
        <w:rPr>
          <w:spacing w:val="-14"/>
        </w:rPr>
        <w:t xml:space="preserve"> </w:t>
      </w:r>
      <w:r>
        <w:t>(девушки).</w:t>
      </w:r>
      <w:r>
        <w:rPr>
          <w:spacing w:val="-3"/>
        </w:rPr>
        <w:t xml:space="preserve"> </w:t>
      </w:r>
      <w:r>
        <w:t>Гимнастическая</w:t>
      </w:r>
      <w:r>
        <w:rPr>
          <w:spacing w:val="-10"/>
        </w:rPr>
        <w:t xml:space="preserve"> </w:t>
      </w:r>
      <w:r>
        <w:t>комбинация</w:t>
      </w:r>
      <w:r>
        <w:rPr>
          <w:spacing w:val="-10"/>
        </w:rPr>
        <w:t xml:space="preserve"> </w:t>
      </w:r>
      <w:r>
        <w:t>на</w:t>
      </w:r>
      <w:r>
        <w:rPr>
          <w:spacing w:val="-15"/>
        </w:rPr>
        <w:t xml:space="preserve"> </w:t>
      </w:r>
      <w:r>
        <w:t>перекладине</w:t>
      </w:r>
      <w:r>
        <w:rPr>
          <w:spacing w:val="-11"/>
        </w:rPr>
        <w:t xml:space="preserve"> </w:t>
      </w:r>
      <w:r>
        <w:t>с</w:t>
      </w:r>
      <w:r>
        <w:rPr>
          <w:spacing w:val="-15"/>
        </w:rPr>
        <w:t xml:space="preserve"> </w:t>
      </w:r>
      <w:r>
        <w:t>включением</w:t>
      </w:r>
      <w:r>
        <w:rPr>
          <w:spacing w:val="-12"/>
        </w:rPr>
        <w:t xml:space="preserve"> </w:t>
      </w:r>
      <w:r>
        <w:t>ранее освоенных упражнений в упорах и висах (юноши). Гимнастическая комбинация на параллельных</w:t>
      </w:r>
      <w:r>
        <w:rPr>
          <w:spacing w:val="-15"/>
        </w:rPr>
        <w:t xml:space="preserve"> </w:t>
      </w:r>
      <w:r>
        <w:t>брусьях</w:t>
      </w:r>
      <w:r>
        <w:rPr>
          <w:spacing w:val="-15"/>
        </w:rPr>
        <w:t xml:space="preserve"> </w:t>
      </w:r>
      <w:r>
        <w:t>с</w:t>
      </w:r>
      <w:r>
        <w:rPr>
          <w:spacing w:val="-15"/>
        </w:rPr>
        <w:t xml:space="preserve"> </w:t>
      </w:r>
      <w:r>
        <w:t>включением</w:t>
      </w:r>
      <w:r>
        <w:rPr>
          <w:spacing w:val="-15"/>
        </w:rPr>
        <w:t xml:space="preserve"> </w:t>
      </w:r>
      <w:r>
        <w:t>упражнений</w:t>
      </w:r>
      <w:r>
        <w:rPr>
          <w:spacing w:val="-15"/>
        </w:rPr>
        <w:t xml:space="preserve"> </w:t>
      </w:r>
      <w:r>
        <w:t>в</w:t>
      </w:r>
      <w:r>
        <w:rPr>
          <w:spacing w:val="-15"/>
        </w:rPr>
        <w:t xml:space="preserve"> </w:t>
      </w:r>
      <w:r>
        <w:t>упоре</w:t>
      </w:r>
      <w:r>
        <w:rPr>
          <w:spacing w:val="-15"/>
        </w:rPr>
        <w:t xml:space="preserve"> </w:t>
      </w:r>
      <w:r>
        <w:t>на</w:t>
      </w:r>
      <w:r>
        <w:rPr>
          <w:spacing w:val="-15"/>
        </w:rPr>
        <w:t xml:space="preserve"> </w:t>
      </w:r>
      <w:r>
        <w:t>руках,</w:t>
      </w:r>
      <w:r>
        <w:rPr>
          <w:spacing w:val="-15"/>
        </w:rPr>
        <w:t xml:space="preserve"> </w:t>
      </w:r>
      <w:r>
        <w:t>кувырка</w:t>
      </w:r>
      <w:r>
        <w:rPr>
          <w:spacing w:val="-15"/>
        </w:rPr>
        <w:t xml:space="preserve"> </w:t>
      </w:r>
      <w:r>
        <w:t>вперёд</w:t>
      </w:r>
      <w:r>
        <w:rPr>
          <w:spacing w:val="-15"/>
        </w:rPr>
        <w:t xml:space="preserve"> </w:t>
      </w:r>
      <w:r>
        <w:t>и</w:t>
      </w:r>
      <w:r>
        <w:rPr>
          <w:spacing w:val="-15"/>
        </w:rPr>
        <w:t xml:space="preserve"> </w:t>
      </w:r>
      <w:r>
        <w:t>соскока (юноши). Вольные упражнения на базе ранее разученных акробатических упражнений и упражнений ритмической гимнастики (девушки).</w:t>
      </w:r>
    </w:p>
    <w:p w:rsidR="002728F3" w:rsidRDefault="00E3047D">
      <w:pPr>
        <w:spacing w:before="1" w:line="275" w:lineRule="exact"/>
        <w:ind w:left="851"/>
        <w:rPr>
          <w:i/>
          <w:sz w:val="24"/>
        </w:rPr>
      </w:pPr>
      <w:r>
        <w:rPr>
          <w:i/>
          <w:sz w:val="24"/>
        </w:rPr>
        <w:t xml:space="preserve">Модуль «Лёгкая </w:t>
      </w:r>
      <w:r>
        <w:rPr>
          <w:i/>
          <w:spacing w:val="-2"/>
          <w:sz w:val="24"/>
        </w:rPr>
        <w:t>атлетика»</w:t>
      </w:r>
    </w:p>
    <w:p w:rsidR="002728F3" w:rsidRDefault="00E3047D">
      <w:pPr>
        <w:pStyle w:val="a3"/>
        <w:spacing w:line="275" w:lineRule="exact"/>
        <w:ind w:left="851"/>
        <w:jc w:val="left"/>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rsidR="002728F3" w:rsidRDefault="00E3047D">
      <w:pPr>
        <w:pStyle w:val="a3"/>
        <w:spacing w:before="3"/>
        <w:ind w:left="851"/>
        <w:jc w:val="left"/>
      </w:pPr>
      <w:r>
        <w:t>Правила</w:t>
      </w:r>
      <w:r>
        <w:rPr>
          <w:spacing w:val="13"/>
        </w:rPr>
        <w:t xml:space="preserve"> </w:t>
      </w:r>
      <w:r>
        <w:t>проведения</w:t>
      </w:r>
      <w:r>
        <w:rPr>
          <w:spacing w:val="17"/>
        </w:rPr>
        <w:t xml:space="preserve"> </w:t>
      </w:r>
      <w:r>
        <w:t>соревнований</w:t>
      </w:r>
      <w:r>
        <w:rPr>
          <w:spacing w:val="13"/>
        </w:rPr>
        <w:t xml:space="preserve"> </w:t>
      </w:r>
      <w:r>
        <w:t>по</w:t>
      </w:r>
      <w:r>
        <w:rPr>
          <w:spacing w:val="16"/>
        </w:rPr>
        <w:t xml:space="preserve"> </w:t>
      </w:r>
      <w:r>
        <w:t>сдаче</w:t>
      </w:r>
      <w:r>
        <w:rPr>
          <w:spacing w:val="16"/>
        </w:rPr>
        <w:t xml:space="preserve"> </w:t>
      </w:r>
      <w:r>
        <w:t>норм</w:t>
      </w:r>
      <w:r>
        <w:rPr>
          <w:spacing w:val="14"/>
        </w:rPr>
        <w:t xml:space="preserve"> </w:t>
      </w:r>
      <w:r>
        <w:t>комплекса</w:t>
      </w:r>
      <w:r>
        <w:rPr>
          <w:spacing w:val="16"/>
        </w:rPr>
        <w:t xml:space="preserve"> </w:t>
      </w:r>
      <w:r>
        <w:t>ГТО.</w:t>
      </w:r>
      <w:r>
        <w:rPr>
          <w:spacing w:val="14"/>
        </w:rPr>
        <w:t xml:space="preserve"> </w:t>
      </w:r>
      <w:r>
        <w:rPr>
          <w:spacing w:val="-2"/>
        </w:rPr>
        <w:t>Самостоятельная</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ind w:right="290"/>
      </w:pPr>
      <w:r>
        <w:lastRenderedPageBreak/>
        <w:t>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728F3" w:rsidRDefault="00E3047D">
      <w:pPr>
        <w:spacing w:before="3" w:line="275" w:lineRule="exact"/>
        <w:ind w:left="851"/>
        <w:jc w:val="both"/>
        <w:rPr>
          <w:i/>
          <w:sz w:val="24"/>
        </w:rPr>
      </w:pPr>
      <w:r>
        <w:rPr>
          <w:i/>
          <w:sz w:val="24"/>
        </w:rPr>
        <w:t>Модуль</w:t>
      </w:r>
      <w:r>
        <w:rPr>
          <w:i/>
          <w:spacing w:val="1"/>
          <w:sz w:val="24"/>
        </w:rPr>
        <w:t xml:space="preserve"> </w:t>
      </w:r>
      <w:r>
        <w:rPr>
          <w:i/>
          <w:sz w:val="24"/>
        </w:rPr>
        <w:t>«Зимние</w:t>
      </w:r>
      <w:r>
        <w:rPr>
          <w:i/>
          <w:spacing w:val="-6"/>
          <w:sz w:val="24"/>
        </w:rPr>
        <w:t xml:space="preserve"> </w:t>
      </w:r>
      <w:r>
        <w:rPr>
          <w:i/>
          <w:sz w:val="24"/>
        </w:rPr>
        <w:t>виды</w:t>
      </w:r>
      <w:r>
        <w:rPr>
          <w:i/>
          <w:spacing w:val="1"/>
          <w:sz w:val="24"/>
        </w:rPr>
        <w:t xml:space="preserve"> </w:t>
      </w:r>
      <w:r>
        <w:rPr>
          <w:i/>
          <w:spacing w:val="-2"/>
          <w:sz w:val="24"/>
        </w:rPr>
        <w:t>спорта»</w:t>
      </w:r>
    </w:p>
    <w:p w:rsidR="002728F3" w:rsidRDefault="00E3047D">
      <w:pPr>
        <w:pStyle w:val="a3"/>
        <w:ind w:right="278" w:firstLine="71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728F3" w:rsidRDefault="00E3047D">
      <w:pPr>
        <w:ind w:left="851"/>
        <w:jc w:val="both"/>
        <w:rPr>
          <w:i/>
          <w:sz w:val="24"/>
        </w:rPr>
      </w:pPr>
      <w:r>
        <w:rPr>
          <w:i/>
          <w:sz w:val="24"/>
        </w:rPr>
        <w:t>Модуль</w:t>
      </w:r>
      <w:r>
        <w:rPr>
          <w:i/>
          <w:spacing w:val="-2"/>
          <w:sz w:val="24"/>
        </w:rPr>
        <w:t xml:space="preserve"> </w:t>
      </w:r>
      <w:r>
        <w:rPr>
          <w:i/>
          <w:sz w:val="24"/>
        </w:rPr>
        <w:t>«Спортивные</w:t>
      </w:r>
      <w:r>
        <w:rPr>
          <w:i/>
          <w:spacing w:val="-3"/>
          <w:sz w:val="24"/>
        </w:rPr>
        <w:t xml:space="preserve"> </w:t>
      </w:r>
      <w:r>
        <w:rPr>
          <w:i/>
          <w:spacing w:val="-4"/>
          <w:sz w:val="24"/>
        </w:rPr>
        <w:t>игры»</w:t>
      </w:r>
    </w:p>
    <w:p w:rsidR="002728F3" w:rsidRDefault="00E3047D">
      <w:pPr>
        <w:pStyle w:val="a3"/>
        <w:spacing w:before="2"/>
        <w:ind w:right="289" w:firstLine="710"/>
      </w:pPr>
      <w:r>
        <w:t>Баскетбол. Повороты</w:t>
      </w:r>
      <w:r>
        <w:rPr>
          <w:spacing w:val="-1"/>
        </w:rPr>
        <w:t xml:space="preserve"> </w:t>
      </w:r>
      <w:r>
        <w:t>туловища</w:t>
      </w:r>
      <w:r>
        <w:rPr>
          <w:spacing w:val="-8"/>
        </w:rPr>
        <w:t xml:space="preserve"> </w:t>
      </w:r>
      <w:r>
        <w:t>в</w:t>
      </w:r>
      <w:r>
        <w:rPr>
          <w:spacing w:val="-1"/>
        </w:rPr>
        <w:t xml:space="preserve"> </w:t>
      </w:r>
      <w:r>
        <w:t>правую</w:t>
      </w:r>
      <w:r>
        <w:rPr>
          <w:spacing w:val="-4"/>
        </w:rPr>
        <w:t xml:space="preserve"> </w:t>
      </w:r>
      <w:r>
        <w:t>и</w:t>
      </w:r>
      <w:r>
        <w:rPr>
          <w:spacing w:val="-1"/>
        </w:rPr>
        <w:t xml:space="preserve"> </w:t>
      </w:r>
      <w:r>
        <w:t>левую</w:t>
      </w:r>
      <w:r>
        <w:rPr>
          <w:spacing w:val="-4"/>
        </w:rPr>
        <w:t xml:space="preserve"> </w:t>
      </w:r>
      <w:r>
        <w:t>стороны</w:t>
      </w:r>
      <w:r>
        <w:rPr>
          <w:spacing w:val="-5"/>
        </w:rPr>
        <w:t xml:space="preserve"> </w:t>
      </w:r>
      <w:r>
        <w:t>с</w:t>
      </w:r>
      <w:r>
        <w:rPr>
          <w:spacing w:val="-3"/>
        </w:rPr>
        <w:t xml:space="preserve"> </w:t>
      </w:r>
      <w:r>
        <w:t>удержанием</w:t>
      </w:r>
      <w:r>
        <w:rPr>
          <w:spacing w:val="-1"/>
        </w:rPr>
        <w:t xml:space="preserve"> </w:t>
      </w:r>
      <w:r>
        <w:t>мяча</w:t>
      </w:r>
      <w:r>
        <w:rPr>
          <w:spacing w:val="-3"/>
        </w:rPr>
        <w:t xml:space="preserve"> </w:t>
      </w:r>
      <w:r>
        <w:t>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728F3" w:rsidRDefault="00E3047D">
      <w:pPr>
        <w:pStyle w:val="a3"/>
        <w:ind w:right="282" w:firstLine="71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728F3" w:rsidRDefault="00E3047D">
      <w:pPr>
        <w:pStyle w:val="a3"/>
        <w:tabs>
          <w:tab w:val="left" w:pos="1569"/>
          <w:tab w:val="left" w:pos="3085"/>
          <w:tab w:val="left" w:pos="4192"/>
          <w:tab w:val="left" w:pos="5534"/>
          <w:tab w:val="left" w:pos="6604"/>
          <w:tab w:val="left" w:pos="8182"/>
          <w:tab w:val="left" w:pos="8656"/>
        </w:tabs>
        <w:ind w:right="282" w:firstLine="710"/>
        <w:jc w:val="right"/>
      </w:pPr>
      <w:r>
        <w:t>Футбол. Удар по мячу с разбега внутренней частью подъёма стопы, остановка мяча внутренней</w:t>
      </w:r>
      <w:r>
        <w:rPr>
          <w:spacing w:val="40"/>
        </w:rPr>
        <w:t xml:space="preserve"> </w:t>
      </w:r>
      <w:r>
        <w:t>стороной</w:t>
      </w:r>
      <w:r>
        <w:rPr>
          <w:spacing w:val="40"/>
        </w:rPr>
        <w:t xml:space="preserve"> </w:t>
      </w:r>
      <w:r>
        <w:t>стопы.</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мини-футбол,</w:t>
      </w:r>
      <w:r>
        <w:rPr>
          <w:spacing w:val="40"/>
        </w:rPr>
        <w:t xml:space="preserve"> </w:t>
      </w:r>
      <w:r>
        <w:t>технические</w:t>
      </w:r>
      <w:r>
        <w:rPr>
          <w:spacing w:val="40"/>
        </w:rPr>
        <w:t xml:space="preserve"> </w:t>
      </w:r>
      <w:r>
        <w:t>и</w:t>
      </w:r>
      <w:r>
        <w:rPr>
          <w:spacing w:val="40"/>
        </w:rPr>
        <w:t xml:space="preserve"> </w:t>
      </w:r>
      <w:r>
        <w:t>тактические действия.</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w:t>
      </w:r>
      <w:r>
        <w:rPr>
          <w:spacing w:val="80"/>
        </w:rPr>
        <w:t xml:space="preserve"> </w:t>
      </w:r>
      <w:r>
        <w:t>мини-футбола</w:t>
      </w:r>
      <w:r>
        <w:rPr>
          <w:spacing w:val="80"/>
        </w:rPr>
        <w:t xml:space="preserve"> </w:t>
      </w:r>
      <w:r>
        <w:t>с</w:t>
      </w:r>
      <w:r>
        <w:rPr>
          <w:spacing w:val="80"/>
        </w:rPr>
        <w:t xml:space="preserve"> </w:t>
      </w:r>
      <w:r>
        <w:t>использованием</w:t>
      </w:r>
      <w:r>
        <w:rPr>
          <w:spacing w:val="80"/>
        </w:rPr>
        <w:t xml:space="preserve"> </w:t>
      </w:r>
      <w:r>
        <w:t xml:space="preserve">ранее </w:t>
      </w:r>
      <w:r>
        <w:rPr>
          <w:spacing w:val="-2"/>
        </w:rPr>
        <w:t>разученных</w:t>
      </w:r>
      <w:r>
        <w:tab/>
      </w:r>
      <w:r>
        <w:rPr>
          <w:spacing w:val="-2"/>
        </w:rPr>
        <w:t>технических</w:t>
      </w:r>
      <w:r>
        <w:tab/>
      </w:r>
      <w:r>
        <w:rPr>
          <w:spacing w:val="-2"/>
        </w:rPr>
        <w:t>приёмов</w:t>
      </w:r>
      <w:r>
        <w:tab/>
      </w:r>
      <w:r>
        <w:rPr>
          <w:spacing w:val="-2"/>
        </w:rPr>
        <w:t>(девушки).</w:t>
      </w:r>
      <w:r>
        <w:tab/>
      </w:r>
      <w:r>
        <w:rPr>
          <w:spacing w:val="-2"/>
        </w:rPr>
        <w:t>Игровая</w:t>
      </w:r>
      <w:r>
        <w:tab/>
      </w:r>
      <w:r>
        <w:rPr>
          <w:spacing w:val="-2"/>
        </w:rPr>
        <w:t>деятельность</w:t>
      </w:r>
      <w:r>
        <w:tab/>
      </w:r>
      <w:r>
        <w:rPr>
          <w:spacing w:val="-6"/>
        </w:rPr>
        <w:t>по</w:t>
      </w:r>
      <w:r>
        <w:tab/>
      </w:r>
      <w:r>
        <w:rPr>
          <w:spacing w:val="-2"/>
        </w:rPr>
        <w:t xml:space="preserve">правилам </w:t>
      </w:r>
      <w:r>
        <w:t>классического футбола с использованием ранее</w:t>
      </w:r>
      <w:r>
        <w:rPr>
          <w:spacing w:val="-3"/>
        </w:rPr>
        <w:t xml:space="preserve"> </w:t>
      </w:r>
      <w:r>
        <w:t>разученных</w:t>
      </w:r>
      <w:r>
        <w:rPr>
          <w:spacing w:val="-2"/>
        </w:rPr>
        <w:t xml:space="preserve"> </w:t>
      </w:r>
      <w:r>
        <w:t>технических</w:t>
      </w:r>
      <w:r>
        <w:rPr>
          <w:spacing w:val="-2"/>
        </w:rPr>
        <w:t xml:space="preserve"> </w:t>
      </w:r>
      <w:r>
        <w:t>приёмов (юноши). Совершенствование</w:t>
      </w:r>
      <w:r>
        <w:rPr>
          <w:spacing w:val="40"/>
        </w:rPr>
        <w:t xml:space="preserve"> </w:t>
      </w:r>
      <w:r>
        <w:t>техники</w:t>
      </w:r>
      <w:r>
        <w:rPr>
          <w:spacing w:val="40"/>
        </w:rPr>
        <w:t xml:space="preserve"> </w:t>
      </w:r>
      <w:r>
        <w:t>ранее</w:t>
      </w:r>
      <w:r>
        <w:rPr>
          <w:spacing w:val="40"/>
        </w:rPr>
        <w:t xml:space="preserve"> </w:t>
      </w:r>
      <w:r>
        <w:t>разученных</w:t>
      </w:r>
      <w:r>
        <w:rPr>
          <w:spacing w:val="40"/>
        </w:rPr>
        <w:t xml:space="preserve"> </w:t>
      </w:r>
      <w:r>
        <w:t>гимнастических</w:t>
      </w:r>
      <w:r>
        <w:rPr>
          <w:spacing w:val="40"/>
        </w:rPr>
        <w:t xml:space="preserve"> </w:t>
      </w:r>
      <w:r>
        <w:t>и</w:t>
      </w:r>
      <w:r>
        <w:rPr>
          <w:spacing w:val="40"/>
        </w:rPr>
        <w:t xml:space="preserve"> </w:t>
      </w:r>
      <w:r>
        <w:t>акробатических упражнений,</w:t>
      </w:r>
      <w:r>
        <w:rPr>
          <w:spacing w:val="34"/>
        </w:rPr>
        <w:t xml:space="preserve"> </w:t>
      </w:r>
      <w:r>
        <w:t>упражнений</w:t>
      </w:r>
      <w:r>
        <w:rPr>
          <w:spacing w:val="33"/>
        </w:rPr>
        <w:t xml:space="preserve"> </w:t>
      </w:r>
      <w:r>
        <w:t>лёгкой</w:t>
      </w:r>
      <w:r>
        <w:rPr>
          <w:spacing w:val="33"/>
        </w:rPr>
        <w:t xml:space="preserve"> </w:t>
      </w:r>
      <w:r>
        <w:t>атлетики</w:t>
      </w:r>
      <w:r>
        <w:rPr>
          <w:spacing w:val="33"/>
        </w:rPr>
        <w:t xml:space="preserve"> </w:t>
      </w:r>
      <w:r>
        <w:t>и</w:t>
      </w:r>
      <w:r>
        <w:rPr>
          <w:spacing w:val="28"/>
        </w:rPr>
        <w:t xml:space="preserve"> </w:t>
      </w:r>
      <w:r>
        <w:t>зимних</w:t>
      </w:r>
      <w:r>
        <w:rPr>
          <w:spacing w:val="27"/>
        </w:rPr>
        <w:t xml:space="preserve"> </w:t>
      </w:r>
      <w:r>
        <w:t>видов</w:t>
      </w:r>
      <w:r>
        <w:rPr>
          <w:spacing w:val="34"/>
        </w:rPr>
        <w:t xml:space="preserve"> </w:t>
      </w:r>
      <w:r>
        <w:t>спорта,</w:t>
      </w:r>
      <w:r>
        <w:rPr>
          <w:spacing w:val="30"/>
        </w:rPr>
        <w:t xml:space="preserve"> </w:t>
      </w:r>
      <w:r>
        <w:t>технических</w:t>
      </w:r>
      <w:r>
        <w:rPr>
          <w:spacing w:val="27"/>
        </w:rPr>
        <w:t xml:space="preserve"> </w:t>
      </w:r>
      <w:r>
        <w:t>действий</w:t>
      </w:r>
    </w:p>
    <w:p w:rsidR="002728F3" w:rsidRDefault="00E3047D">
      <w:pPr>
        <w:pStyle w:val="a3"/>
        <w:spacing w:before="2" w:line="275" w:lineRule="exact"/>
      </w:pPr>
      <w:r>
        <w:t>спортивных</w:t>
      </w:r>
      <w:r>
        <w:rPr>
          <w:spacing w:val="-9"/>
        </w:rPr>
        <w:t xml:space="preserve"> </w:t>
      </w:r>
      <w:r>
        <w:rPr>
          <w:spacing w:val="-4"/>
        </w:rPr>
        <w:t>игр.</w:t>
      </w:r>
    </w:p>
    <w:p w:rsidR="002728F3" w:rsidRDefault="00E3047D">
      <w:pPr>
        <w:spacing w:line="275" w:lineRule="exact"/>
        <w:ind w:left="851"/>
        <w:jc w:val="both"/>
        <w:rPr>
          <w:i/>
          <w:sz w:val="24"/>
        </w:rPr>
      </w:pPr>
      <w:r>
        <w:rPr>
          <w:i/>
          <w:sz w:val="24"/>
        </w:rPr>
        <w:t>Модуль</w:t>
      </w:r>
      <w:r>
        <w:rPr>
          <w:i/>
          <w:spacing w:val="1"/>
          <w:sz w:val="24"/>
        </w:rPr>
        <w:t xml:space="preserve"> </w:t>
      </w:r>
      <w:r>
        <w:rPr>
          <w:i/>
          <w:spacing w:val="-2"/>
          <w:sz w:val="24"/>
        </w:rPr>
        <w:t>«Спорт»</w:t>
      </w:r>
    </w:p>
    <w:p w:rsidR="002728F3" w:rsidRDefault="00E3047D">
      <w:pPr>
        <w:pStyle w:val="a3"/>
        <w:spacing w:before="2"/>
        <w:ind w:right="276" w:firstLine="710"/>
      </w:pPr>
      <w:r>
        <w:t>Физическая</w:t>
      </w:r>
      <w:r>
        <w:rPr>
          <w:spacing w:val="-1"/>
        </w:rPr>
        <w:t xml:space="preserve"> </w:t>
      </w:r>
      <w:r>
        <w:t>подготовка</w:t>
      </w:r>
      <w:r>
        <w:rPr>
          <w:spacing w:val="-2"/>
        </w:rPr>
        <w:t xml:space="preserve"> </w:t>
      </w:r>
      <w:r>
        <w:t>к</w:t>
      </w:r>
      <w:r>
        <w:rPr>
          <w:spacing w:val="-3"/>
        </w:rPr>
        <w:t xml:space="preserve"> </w:t>
      </w:r>
      <w:r>
        <w:t>выполнению</w:t>
      </w:r>
      <w:r>
        <w:rPr>
          <w:spacing w:val="-3"/>
        </w:rPr>
        <w:t xml:space="preserve"> </w:t>
      </w:r>
      <w:r>
        <w:t>нормативов комплекса</w:t>
      </w:r>
      <w:r>
        <w:rPr>
          <w:spacing w:val="-2"/>
        </w:rPr>
        <w:t xml:space="preserve"> </w:t>
      </w:r>
      <w:r>
        <w:t>ГТО</w:t>
      </w:r>
      <w:r>
        <w:rPr>
          <w:spacing w:val="-2"/>
        </w:rPr>
        <w:t xml:space="preserve"> </w:t>
      </w:r>
      <w:r>
        <w:t>с</w:t>
      </w:r>
      <w:r>
        <w:rPr>
          <w:spacing w:val="-7"/>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28F3" w:rsidRDefault="002728F3">
      <w:pPr>
        <w:pStyle w:val="a3"/>
        <w:spacing w:before="5"/>
        <w:ind w:left="0"/>
        <w:jc w:val="left"/>
      </w:pPr>
    </w:p>
    <w:p w:rsidR="002728F3" w:rsidRDefault="00E3047D">
      <w:pPr>
        <w:pStyle w:val="1"/>
        <w:spacing w:line="275" w:lineRule="exact"/>
        <w:ind w:right="584"/>
      </w:pPr>
      <w:r>
        <w:t>СОДЕРЖАНИЕ</w:t>
      </w:r>
      <w:r>
        <w:rPr>
          <w:spacing w:val="-1"/>
        </w:rPr>
        <w:t xml:space="preserve"> </w:t>
      </w:r>
      <w:r>
        <w:t>ОБУЧЕНИЯ</w:t>
      </w:r>
      <w:r>
        <w:rPr>
          <w:spacing w:val="-4"/>
        </w:rPr>
        <w:t xml:space="preserve"> </w:t>
      </w:r>
      <w:r>
        <w:t>В</w:t>
      </w:r>
      <w:r>
        <w:rPr>
          <w:spacing w:val="-1"/>
        </w:rPr>
        <w:t xml:space="preserve"> </w:t>
      </w:r>
      <w:r>
        <w:t>9</w:t>
      </w:r>
      <w:r>
        <w:rPr>
          <w:spacing w:val="2"/>
        </w:rPr>
        <w:t xml:space="preserve"> </w:t>
      </w:r>
      <w:r>
        <w:rPr>
          <w:spacing w:val="-2"/>
        </w:rPr>
        <w:t>КЛАССЕ</w:t>
      </w:r>
    </w:p>
    <w:p w:rsidR="002728F3" w:rsidRDefault="00E3047D">
      <w:pPr>
        <w:pStyle w:val="2"/>
        <w:spacing w:line="274" w:lineRule="exact"/>
      </w:pPr>
      <w:r>
        <w:t>Знания</w:t>
      </w:r>
      <w:r>
        <w:rPr>
          <w:spacing w:val="-2"/>
        </w:rPr>
        <w:t xml:space="preserve"> </w:t>
      </w:r>
      <w:r>
        <w:t>о</w:t>
      </w:r>
      <w:r>
        <w:rPr>
          <w:spacing w:val="-4"/>
        </w:rPr>
        <w:t xml:space="preserve"> </w:t>
      </w:r>
      <w:r>
        <w:t xml:space="preserve">физической </w:t>
      </w:r>
      <w:r>
        <w:rPr>
          <w:spacing w:val="-2"/>
        </w:rPr>
        <w:t>культуре</w:t>
      </w:r>
    </w:p>
    <w:p w:rsidR="002728F3" w:rsidRDefault="00E3047D">
      <w:pPr>
        <w:pStyle w:val="a3"/>
        <w:ind w:right="285" w:firstLine="71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728F3" w:rsidRDefault="00E3047D">
      <w:pPr>
        <w:pStyle w:val="2"/>
        <w:spacing w:before="2"/>
      </w:pPr>
      <w:r>
        <w:t>Способы</w:t>
      </w:r>
      <w:r>
        <w:rPr>
          <w:spacing w:val="-3"/>
        </w:rPr>
        <w:t xml:space="preserve"> </w:t>
      </w:r>
      <w:r>
        <w:t>самостоятельной</w:t>
      </w:r>
      <w:r>
        <w:rPr>
          <w:spacing w:val="-1"/>
        </w:rPr>
        <w:t xml:space="preserve"> </w:t>
      </w:r>
      <w:r>
        <w:rPr>
          <w:spacing w:val="-2"/>
        </w:rPr>
        <w:t>деятельности</w:t>
      </w:r>
    </w:p>
    <w:p w:rsidR="002728F3" w:rsidRDefault="00E3047D">
      <w:pPr>
        <w:pStyle w:val="a3"/>
        <w:ind w:right="275" w:firstLine="71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728F3" w:rsidRDefault="00E3047D">
      <w:pPr>
        <w:pStyle w:val="2"/>
        <w:spacing w:before="2" w:line="240" w:lineRule="auto"/>
      </w:pPr>
      <w:r>
        <w:t>Физическое</w:t>
      </w:r>
      <w:r>
        <w:rPr>
          <w:spacing w:val="2"/>
        </w:rPr>
        <w:t xml:space="preserve"> </w:t>
      </w:r>
      <w:r>
        <w:rPr>
          <w:spacing w:val="-2"/>
        </w:rPr>
        <w:t>совершенствование</w:t>
      </w:r>
    </w:p>
    <w:p w:rsidR="002728F3" w:rsidRDefault="00E3047D">
      <w:pPr>
        <w:pStyle w:val="3"/>
        <w:spacing w:before="2"/>
      </w:pPr>
      <w:r>
        <w:t>Физкультурно-оздоровительная</w:t>
      </w:r>
      <w:r>
        <w:rPr>
          <w:spacing w:val="-10"/>
        </w:rPr>
        <w:t xml:space="preserve"> </w:t>
      </w:r>
      <w:r>
        <w:rPr>
          <w:spacing w:val="-2"/>
        </w:rPr>
        <w:t>деятельность</w:t>
      </w:r>
    </w:p>
    <w:p w:rsidR="002728F3" w:rsidRDefault="00E3047D">
      <w:pPr>
        <w:pStyle w:val="a3"/>
        <w:ind w:right="279" w:firstLine="71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728F3" w:rsidRDefault="00E3047D">
      <w:pPr>
        <w:pStyle w:val="3"/>
        <w:spacing w:before="5"/>
      </w:pPr>
      <w:r>
        <w:t>Спортивно-оздоровительная</w:t>
      </w:r>
      <w:r>
        <w:rPr>
          <w:spacing w:val="-9"/>
        </w:rPr>
        <w:t xml:space="preserve"> </w:t>
      </w:r>
      <w:r>
        <w:rPr>
          <w:spacing w:val="-2"/>
        </w:rPr>
        <w:t>деятельность</w:t>
      </w:r>
    </w:p>
    <w:p w:rsidR="002728F3" w:rsidRDefault="00E3047D">
      <w:pPr>
        <w:spacing w:line="272" w:lineRule="exact"/>
        <w:ind w:left="851"/>
        <w:jc w:val="both"/>
        <w:rPr>
          <w:i/>
          <w:sz w:val="24"/>
        </w:rPr>
      </w:pPr>
      <w:r>
        <w:rPr>
          <w:i/>
          <w:sz w:val="24"/>
        </w:rPr>
        <w:t>Модуль</w:t>
      </w:r>
      <w:r>
        <w:rPr>
          <w:i/>
          <w:spacing w:val="1"/>
          <w:sz w:val="24"/>
        </w:rPr>
        <w:t xml:space="preserve"> </w:t>
      </w:r>
      <w:r>
        <w:rPr>
          <w:i/>
          <w:spacing w:val="-2"/>
          <w:sz w:val="24"/>
        </w:rPr>
        <w:t>«Гимнастика»</w:t>
      </w:r>
    </w:p>
    <w:p w:rsidR="002728F3" w:rsidRDefault="00E3047D">
      <w:pPr>
        <w:pStyle w:val="a3"/>
        <w:spacing w:before="2"/>
        <w:ind w:right="285" w:firstLine="71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w:t>
      </w:r>
      <w:r>
        <w:rPr>
          <w:spacing w:val="80"/>
        </w:rPr>
        <w:t xml:space="preserve"> </w:t>
      </w:r>
      <w:r>
        <w:t>с</w:t>
      </w:r>
      <w:r>
        <w:rPr>
          <w:spacing w:val="80"/>
        </w:rPr>
        <w:t xml:space="preserve"> </w:t>
      </w:r>
      <w:r>
        <w:t>включением</w:t>
      </w:r>
      <w:r>
        <w:rPr>
          <w:spacing w:val="80"/>
        </w:rPr>
        <w:t xml:space="preserve"> </w:t>
      </w:r>
      <w:r>
        <w:t>элементов</w:t>
      </w:r>
      <w:r>
        <w:rPr>
          <w:spacing w:val="80"/>
        </w:rPr>
        <w:t xml:space="preserve"> </w:t>
      </w:r>
      <w:r>
        <w:t>размахивания</w:t>
      </w:r>
      <w:r>
        <w:rPr>
          <w:spacing w:val="80"/>
        </w:rPr>
        <w:t xml:space="preserve"> </w:t>
      </w:r>
      <w:r>
        <w:t>и</w:t>
      </w:r>
      <w:r>
        <w:rPr>
          <w:spacing w:val="80"/>
        </w:rPr>
        <w:t xml:space="preserve"> </w:t>
      </w:r>
      <w:r>
        <w:t>соскока</w:t>
      </w:r>
      <w:r>
        <w:rPr>
          <w:spacing w:val="80"/>
        </w:rPr>
        <w:t xml:space="preserve"> </w:t>
      </w:r>
      <w:r>
        <w:t>вперёд</w:t>
      </w:r>
      <w:r>
        <w:rPr>
          <w:spacing w:val="80"/>
        </w:rPr>
        <w:t xml:space="preserve"> </w:t>
      </w:r>
      <w:r>
        <w:t>прогнувшись</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282"/>
      </w:pPr>
      <w:r>
        <w:lastRenderedPageBreak/>
        <w:t>(юноши). Гимнастическая комбинация на параллельных брусьях, с включением двух кувырков</w:t>
      </w:r>
      <w:r>
        <w:rPr>
          <w:spacing w:val="-15"/>
        </w:rPr>
        <w:t xml:space="preserve"> </w:t>
      </w:r>
      <w:r>
        <w:t>вперёд</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руки</w:t>
      </w:r>
      <w:r>
        <w:rPr>
          <w:spacing w:val="-15"/>
        </w:rPr>
        <w:t xml:space="preserve"> </w:t>
      </w:r>
      <w:r>
        <w:t>(юноши).</w:t>
      </w:r>
      <w:r>
        <w:rPr>
          <w:spacing w:val="-15"/>
        </w:rPr>
        <w:t xml:space="preserve"> </w:t>
      </w:r>
      <w:r>
        <w:t>Гимнастическая</w:t>
      </w:r>
      <w:r>
        <w:rPr>
          <w:spacing w:val="-15"/>
        </w:rPr>
        <w:t xml:space="preserve"> </w:t>
      </w:r>
      <w:r>
        <w:t>комбинация</w:t>
      </w:r>
      <w:r>
        <w:rPr>
          <w:spacing w:val="-15"/>
        </w:rPr>
        <w:t xml:space="preserve"> </w:t>
      </w:r>
      <w:r>
        <w:t>на</w:t>
      </w:r>
      <w:r>
        <w:rPr>
          <w:spacing w:val="-15"/>
        </w:rPr>
        <w:t xml:space="preserve"> </w:t>
      </w:r>
      <w:r>
        <w:t>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728F3" w:rsidRDefault="00E3047D">
      <w:pPr>
        <w:spacing w:before="4" w:line="275" w:lineRule="exact"/>
        <w:ind w:left="851"/>
        <w:jc w:val="both"/>
        <w:rPr>
          <w:i/>
          <w:sz w:val="24"/>
        </w:rPr>
      </w:pPr>
      <w:r>
        <w:rPr>
          <w:i/>
          <w:sz w:val="24"/>
        </w:rPr>
        <w:t>Модуль</w:t>
      </w:r>
      <w:r>
        <w:rPr>
          <w:i/>
          <w:spacing w:val="1"/>
          <w:sz w:val="24"/>
        </w:rPr>
        <w:t xml:space="preserve"> </w:t>
      </w:r>
      <w:r>
        <w:rPr>
          <w:i/>
          <w:sz w:val="24"/>
        </w:rPr>
        <w:t>«Лёгкая</w:t>
      </w:r>
      <w:r>
        <w:rPr>
          <w:i/>
          <w:spacing w:val="1"/>
          <w:sz w:val="24"/>
        </w:rPr>
        <w:t xml:space="preserve"> </w:t>
      </w:r>
      <w:r>
        <w:rPr>
          <w:i/>
          <w:spacing w:val="-2"/>
          <w:sz w:val="24"/>
        </w:rPr>
        <w:t>атлетика»</w:t>
      </w:r>
    </w:p>
    <w:p w:rsidR="002728F3" w:rsidRDefault="00E3047D">
      <w:pPr>
        <w:pStyle w:val="a3"/>
        <w:ind w:right="283" w:firstLine="710"/>
      </w:pPr>
      <w:r>
        <w:t>Техническая подготовка в беговых и прыжковых упражнениях: бег на короткие и длинные дистанции,</w:t>
      </w:r>
      <w:r>
        <w:rPr>
          <w:spacing w:val="-4"/>
        </w:rPr>
        <w:t xml:space="preserve"> </w:t>
      </w:r>
      <w:r>
        <w:t>прыжки</w:t>
      </w:r>
      <w:r>
        <w:rPr>
          <w:spacing w:val="-5"/>
        </w:rPr>
        <w:t xml:space="preserve"> </w:t>
      </w:r>
      <w:r>
        <w:t>в длину</w:t>
      </w:r>
      <w:r>
        <w:rPr>
          <w:spacing w:val="-6"/>
        </w:rPr>
        <w:t xml:space="preserve"> </w:t>
      </w:r>
      <w:r>
        <w:t>способами «прогнувшись»</w:t>
      </w:r>
      <w:r>
        <w:rPr>
          <w:spacing w:val="-1"/>
        </w:rPr>
        <w:t xml:space="preserve"> </w:t>
      </w:r>
      <w:r>
        <w:t>и «согнув ноги», прыжки</w:t>
      </w:r>
      <w:r>
        <w:rPr>
          <w:spacing w:val="-5"/>
        </w:rPr>
        <w:t xml:space="preserve"> </w:t>
      </w:r>
      <w:r>
        <w:t>в высоту</w:t>
      </w:r>
      <w:r>
        <w:rPr>
          <w:spacing w:val="-15"/>
        </w:rPr>
        <w:t xml:space="preserve"> </w:t>
      </w:r>
      <w:r>
        <w:t>способом</w:t>
      </w:r>
      <w:r>
        <w:rPr>
          <w:spacing w:val="-13"/>
        </w:rPr>
        <w:t xml:space="preserve"> </w:t>
      </w:r>
      <w:r>
        <w:t>«перешагивание».</w:t>
      </w:r>
      <w:r>
        <w:rPr>
          <w:spacing w:val="-11"/>
        </w:rPr>
        <w:t xml:space="preserve"> </w:t>
      </w:r>
      <w:r>
        <w:t>Техническая</w:t>
      </w:r>
      <w:r>
        <w:rPr>
          <w:spacing w:val="-9"/>
        </w:rPr>
        <w:t xml:space="preserve"> </w:t>
      </w:r>
      <w:r>
        <w:t>подготовка</w:t>
      </w:r>
      <w:r>
        <w:rPr>
          <w:spacing w:val="-10"/>
        </w:rPr>
        <w:t xml:space="preserve"> </w:t>
      </w:r>
      <w:r>
        <w:t>в</w:t>
      </w:r>
      <w:r>
        <w:rPr>
          <w:spacing w:val="-15"/>
        </w:rPr>
        <w:t xml:space="preserve"> </w:t>
      </w:r>
      <w:r>
        <w:t>метании</w:t>
      </w:r>
      <w:r>
        <w:rPr>
          <w:spacing w:val="-12"/>
        </w:rPr>
        <w:t xml:space="preserve"> </w:t>
      </w:r>
      <w:r>
        <w:t>спортивного</w:t>
      </w:r>
      <w:r>
        <w:rPr>
          <w:spacing w:val="-4"/>
        </w:rPr>
        <w:t xml:space="preserve"> </w:t>
      </w:r>
      <w:r>
        <w:t>снаряда с разбега на дальность.</w:t>
      </w:r>
    </w:p>
    <w:p w:rsidR="002728F3" w:rsidRDefault="00E3047D">
      <w:pPr>
        <w:ind w:left="851"/>
        <w:jc w:val="both"/>
        <w:rPr>
          <w:i/>
          <w:sz w:val="24"/>
        </w:rPr>
      </w:pPr>
      <w:r>
        <w:rPr>
          <w:i/>
          <w:sz w:val="24"/>
        </w:rPr>
        <w:t>Модуль</w:t>
      </w:r>
      <w:r>
        <w:rPr>
          <w:i/>
          <w:spacing w:val="1"/>
          <w:sz w:val="24"/>
        </w:rPr>
        <w:t xml:space="preserve"> </w:t>
      </w:r>
      <w:r>
        <w:rPr>
          <w:i/>
          <w:sz w:val="24"/>
        </w:rPr>
        <w:t>«Зимние</w:t>
      </w:r>
      <w:r>
        <w:rPr>
          <w:i/>
          <w:spacing w:val="-6"/>
          <w:sz w:val="24"/>
        </w:rPr>
        <w:t xml:space="preserve"> </w:t>
      </w:r>
      <w:r>
        <w:rPr>
          <w:i/>
          <w:sz w:val="24"/>
        </w:rPr>
        <w:t>виды</w:t>
      </w:r>
      <w:r>
        <w:rPr>
          <w:i/>
          <w:spacing w:val="1"/>
          <w:sz w:val="24"/>
        </w:rPr>
        <w:t xml:space="preserve"> </w:t>
      </w:r>
      <w:r>
        <w:rPr>
          <w:i/>
          <w:spacing w:val="-2"/>
          <w:sz w:val="24"/>
        </w:rPr>
        <w:t>спорта»</w:t>
      </w:r>
    </w:p>
    <w:p w:rsidR="002728F3" w:rsidRDefault="00E3047D">
      <w:pPr>
        <w:pStyle w:val="a3"/>
        <w:spacing w:before="1"/>
        <w:ind w:right="285" w:firstLine="71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728F3" w:rsidRDefault="00E3047D">
      <w:pPr>
        <w:spacing w:line="274" w:lineRule="exact"/>
        <w:ind w:left="851"/>
        <w:jc w:val="both"/>
        <w:rPr>
          <w:i/>
          <w:sz w:val="24"/>
        </w:rPr>
      </w:pPr>
      <w:r>
        <w:rPr>
          <w:i/>
          <w:sz w:val="24"/>
        </w:rPr>
        <w:t>Модуль</w:t>
      </w:r>
      <w:r>
        <w:rPr>
          <w:i/>
          <w:spacing w:val="-1"/>
          <w:sz w:val="24"/>
        </w:rPr>
        <w:t xml:space="preserve"> </w:t>
      </w:r>
      <w:r>
        <w:rPr>
          <w:i/>
          <w:sz w:val="24"/>
        </w:rPr>
        <w:t>«Спортивные</w:t>
      </w:r>
      <w:r>
        <w:rPr>
          <w:i/>
          <w:spacing w:val="-3"/>
          <w:sz w:val="24"/>
        </w:rPr>
        <w:t xml:space="preserve"> </w:t>
      </w:r>
      <w:r>
        <w:rPr>
          <w:i/>
          <w:spacing w:val="-2"/>
          <w:sz w:val="24"/>
        </w:rPr>
        <w:t>игры»</w:t>
      </w:r>
    </w:p>
    <w:p w:rsidR="002728F3" w:rsidRDefault="00E3047D">
      <w:pPr>
        <w:pStyle w:val="a3"/>
        <w:spacing w:before="5" w:line="237" w:lineRule="auto"/>
        <w:ind w:right="287" w:firstLine="710"/>
      </w:pPr>
      <w:r>
        <w:t>Баскетбол.</w:t>
      </w:r>
      <w:r>
        <w:rPr>
          <w:spacing w:val="-2"/>
        </w:rPr>
        <w:t xml:space="preserve"> </w:t>
      </w:r>
      <w:r>
        <w:t>Техническая</w:t>
      </w:r>
      <w:r>
        <w:rPr>
          <w:spacing w:val="-4"/>
        </w:rPr>
        <w:t xml:space="preserve"> </w:t>
      </w:r>
      <w:r>
        <w:t>подготовка</w:t>
      </w:r>
      <w:r>
        <w:rPr>
          <w:spacing w:val="-5"/>
        </w:rPr>
        <w:t xml:space="preserve"> </w:t>
      </w:r>
      <w:r>
        <w:t>в</w:t>
      </w:r>
      <w:r>
        <w:rPr>
          <w:spacing w:val="-3"/>
        </w:rPr>
        <w:t xml:space="preserve"> </w:t>
      </w:r>
      <w:r>
        <w:t>игровых</w:t>
      </w:r>
      <w:r>
        <w:rPr>
          <w:spacing w:val="-9"/>
        </w:rPr>
        <w:t xml:space="preserve"> </w:t>
      </w:r>
      <w:r>
        <w:t>действиях:</w:t>
      </w:r>
      <w:r>
        <w:rPr>
          <w:spacing w:val="-4"/>
        </w:rPr>
        <w:t xml:space="preserve"> </w:t>
      </w:r>
      <w:r>
        <w:t>ведение,</w:t>
      </w:r>
      <w:r>
        <w:rPr>
          <w:spacing w:val="-2"/>
        </w:rPr>
        <w:t xml:space="preserve"> </w:t>
      </w:r>
      <w:r>
        <w:t>передачи,</w:t>
      </w:r>
      <w:r>
        <w:rPr>
          <w:spacing w:val="-2"/>
        </w:rPr>
        <w:t xml:space="preserve"> </w:t>
      </w:r>
      <w:r>
        <w:t>приёмы и броски мяча на месте, в прыжке, после ведения.</w:t>
      </w:r>
    </w:p>
    <w:p w:rsidR="002728F3" w:rsidRDefault="00E3047D">
      <w:pPr>
        <w:pStyle w:val="a3"/>
        <w:spacing w:before="6" w:line="237" w:lineRule="auto"/>
        <w:ind w:right="288" w:firstLine="710"/>
      </w:pPr>
      <w:r>
        <w:t>Волейбол. Техническая подготовка</w:t>
      </w:r>
      <w:r>
        <w:rPr>
          <w:spacing w:val="-3"/>
        </w:rPr>
        <w:t xml:space="preserve"> </w:t>
      </w:r>
      <w:r>
        <w:t>в игровых</w:t>
      </w:r>
      <w:r>
        <w:rPr>
          <w:spacing w:val="-2"/>
        </w:rPr>
        <w:t xml:space="preserve"> </w:t>
      </w:r>
      <w:r>
        <w:t>действиях: подачи мяча</w:t>
      </w:r>
      <w:r>
        <w:rPr>
          <w:spacing w:val="-3"/>
        </w:rPr>
        <w:t xml:space="preserve"> </w:t>
      </w:r>
      <w:r>
        <w:t>в разные зоны площадки соперника, приёмы и передачи на месте и в движении, удары и блокировка.</w:t>
      </w:r>
    </w:p>
    <w:p w:rsidR="002728F3" w:rsidRDefault="00E3047D">
      <w:pPr>
        <w:pStyle w:val="a3"/>
        <w:spacing w:before="6" w:line="237" w:lineRule="auto"/>
        <w:ind w:right="293" w:firstLine="710"/>
      </w:pPr>
      <w:r>
        <w:t>Футбол. Техническая подготовка в игровых действиях: ведение, приёмы и передачи, остановки и удары по мячу с места и в движении.</w:t>
      </w:r>
    </w:p>
    <w:p w:rsidR="002728F3" w:rsidRDefault="00E3047D">
      <w:pPr>
        <w:pStyle w:val="a3"/>
        <w:spacing w:before="3"/>
        <w:ind w:right="290" w:firstLine="7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28F3" w:rsidRDefault="00E3047D">
      <w:pPr>
        <w:spacing w:line="274" w:lineRule="exact"/>
        <w:ind w:left="851"/>
        <w:jc w:val="both"/>
        <w:rPr>
          <w:i/>
          <w:sz w:val="24"/>
        </w:rPr>
      </w:pPr>
      <w:r>
        <w:rPr>
          <w:i/>
          <w:sz w:val="24"/>
        </w:rPr>
        <w:t>Модуль</w:t>
      </w:r>
      <w:r>
        <w:rPr>
          <w:i/>
          <w:spacing w:val="1"/>
          <w:sz w:val="24"/>
        </w:rPr>
        <w:t xml:space="preserve"> </w:t>
      </w:r>
      <w:r>
        <w:rPr>
          <w:i/>
          <w:spacing w:val="-2"/>
          <w:sz w:val="24"/>
        </w:rPr>
        <w:t>«Спорт»</w:t>
      </w:r>
    </w:p>
    <w:p w:rsidR="002728F3" w:rsidRDefault="00E3047D">
      <w:pPr>
        <w:pStyle w:val="a3"/>
        <w:spacing w:before="2"/>
        <w:ind w:right="286" w:firstLine="710"/>
      </w:pPr>
      <w:r>
        <w:t>Физическая</w:t>
      </w:r>
      <w:r>
        <w:rPr>
          <w:spacing w:val="-8"/>
        </w:rPr>
        <w:t xml:space="preserve"> </w:t>
      </w:r>
      <w:r>
        <w:t>подготовка</w:t>
      </w:r>
      <w:r>
        <w:rPr>
          <w:spacing w:val="-9"/>
        </w:rPr>
        <w:t xml:space="preserve"> </w:t>
      </w:r>
      <w:r>
        <w:t>к</w:t>
      </w:r>
      <w:r>
        <w:rPr>
          <w:spacing w:val="-13"/>
        </w:rPr>
        <w:t xml:space="preserve"> </w:t>
      </w:r>
      <w:r>
        <w:t>выполнению</w:t>
      </w:r>
      <w:r>
        <w:rPr>
          <w:spacing w:val="-10"/>
        </w:rPr>
        <w:t xml:space="preserve"> </w:t>
      </w:r>
      <w:r>
        <w:t>нормативов</w:t>
      </w:r>
      <w:r>
        <w:rPr>
          <w:spacing w:val="-6"/>
        </w:rPr>
        <w:t xml:space="preserve"> </w:t>
      </w:r>
      <w:r>
        <w:t>Комплекса</w:t>
      </w:r>
      <w:r>
        <w:rPr>
          <w:spacing w:val="-9"/>
        </w:rPr>
        <w:t xml:space="preserve"> </w:t>
      </w:r>
      <w:r>
        <w:t>ГТО</w:t>
      </w:r>
      <w:r>
        <w:rPr>
          <w:spacing w:val="-12"/>
        </w:rPr>
        <w:t xml:space="preserve"> </w:t>
      </w:r>
      <w:r>
        <w:t>с</w:t>
      </w:r>
      <w:r>
        <w:rPr>
          <w:spacing w:val="-9"/>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28F3" w:rsidRDefault="002728F3">
      <w:pPr>
        <w:pStyle w:val="a3"/>
        <w:spacing w:before="6"/>
        <w:ind w:left="0"/>
        <w:jc w:val="left"/>
      </w:pPr>
    </w:p>
    <w:p w:rsidR="002728F3" w:rsidRDefault="00E3047D">
      <w:pPr>
        <w:pStyle w:val="1"/>
        <w:spacing w:line="275" w:lineRule="exact"/>
        <w:ind w:right="585"/>
      </w:pPr>
      <w:r>
        <w:t>ПРОГРАММА</w:t>
      </w:r>
      <w:r>
        <w:rPr>
          <w:spacing w:val="-4"/>
        </w:rPr>
        <w:t xml:space="preserve"> </w:t>
      </w:r>
      <w:r>
        <w:t>ВАРИАТИВНОГО</w:t>
      </w:r>
      <w:r>
        <w:rPr>
          <w:spacing w:val="-7"/>
        </w:rPr>
        <w:t xml:space="preserve"> </w:t>
      </w:r>
      <w:r>
        <w:rPr>
          <w:spacing w:val="-2"/>
        </w:rPr>
        <w:t>МОДУЛЯ</w:t>
      </w:r>
    </w:p>
    <w:p w:rsidR="002728F3" w:rsidRDefault="00E3047D">
      <w:pPr>
        <w:spacing w:line="275" w:lineRule="exact"/>
        <w:ind w:left="439" w:right="581"/>
        <w:jc w:val="center"/>
        <w:rPr>
          <w:b/>
          <w:sz w:val="24"/>
        </w:rPr>
      </w:pPr>
      <w:r>
        <w:rPr>
          <w:b/>
          <w:sz w:val="24"/>
        </w:rPr>
        <w:t>«БАЗОВАЯ</w:t>
      </w:r>
      <w:r>
        <w:rPr>
          <w:b/>
          <w:spacing w:val="-10"/>
          <w:sz w:val="24"/>
        </w:rPr>
        <w:t xml:space="preserve"> </w:t>
      </w:r>
      <w:r>
        <w:rPr>
          <w:b/>
          <w:sz w:val="24"/>
        </w:rPr>
        <w:t>ФИЗИЧЕСКАЯ</w:t>
      </w:r>
      <w:r>
        <w:rPr>
          <w:b/>
          <w:spacing w:val="1"/>
          <w:sz w:val="24"/>
        </w:rPr>
        <w:t xml:space="preserve"> </w:t>
      </w:r>
      <w:r>
        <w:rPr>
          <w:b/>
          <w:spacing w:val="-2"/>
          <w:sz w:val="24"/>
        </w:rPr>
        <w:t>ПОДГОТОВКА»</w:t>
      </w:r>
    </w:p>
    <w:p w:rsidR="002728F3" w:rsidRDefault="00E3047D">
      <w:pPr>
        <w:pStyle w:val="2"/>
        <w:spacing w:before="2" w:line="272" w:lineRule="exact"/>
      </w:pPr>
      <w:r>
        <w:t>Развитие</w:t>
      </w:r>
      <w:r>
        <w:rPr>
          <w:spacing w:val="-3"/>
        </w:rPr>
        <w:t xml:space="preserve"> </w:t>
      </w:r>
      <w:r>
        <w:t>силовых</w:t>
      </w:r>
      <w:r>
        <w:rPr>
          <w:spacing w:val="-6"/>
        </w:rPr>
        <w:t xml:space="preserve"> </w:t>
      </w:r>
      <w:r>
        <w:rPr>
          <w:spacing w:val="-2"/>
        </w:rPr>
        <w:t>способностей</w:t>
      </w:r>
    </w:p>
    <w:p w:rsidR="002728F3" w:rsidRDefault="00E3047D">
      <w:pPr>
        <w:pStyle w:val="a3"/>
        <w:ind w:right="285" w:firstLine="71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w:t>
      </w:r>
      <w:r>
        <w:rPr>
          <w:spacing w:val="-4"/>
        </w:rPr>
        <w:t xml:space="preserve"> </w:t>
      </w:r>
      <w:r>
        <w:t>стенке</w:t>
      </w:r>
      <w:r>
        <w:rPr>
          <w:spacing w:val="-1"/>
        </w:rPr>
        <w:t xml:space="preserve"> </w:t>
      </w:r>
      <w:r>
        <w:t>и других</w:t>
      </w:r>
      <w:r>
        <w:rPr>
          <w:spacing w:val="-5"/>
        </w:rPr>
        <w:t xml:space="preserve"> </w:t>
      </w:r>
      <w:r>
        <w:t>снарядах). Броски набивного</w:t>
      </w:r>
      <w:r>
        <w:rPr>
          <w:spacing w:val="-1"/>
        </w:rPr>
        <w:t xml:space="preserve"> </w:t>
      </w:r>
      <w:r>
        <w:t>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w:t>
      </w:r>
      <w:r>
        <w:rPr>
          <w:spacing w:val="-1"/>
        </w:rPr>
        <w:t xml:space="preserve"> </w:t>
      </w:r>
      <w: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2728F3" w:rsidRDefault="00E3047D">
      <w:pPr>
        <w:pStyle w:val="2"/>
        <w:spacing w:before="3"/>
      </w:pPr>
      <w:r>
        <w:t>Развитие</w:t>
      </w:r>
      <w:r>
        <w:rPr>
          <w:spacing w:val="-3"/>
        </w:rPr>
        <w:t xml:space="preserve"> </w:t>
      </w:r>
      <w:r>
        <w:t>скоростных</w:t>
      </w:r>
      <w:r>
        <w:rPr>
          <w:spacing w:val="-6"/>
        </w:rPr>
        <w:t xml:space="preserve"> </w:t>
      </w:r>
      <w:r>
        <w:rPr>
          <w:spacing w:val="-2"/>
        </w:rPr>
        <w:t>способностей</w:t>
      </w:r>
    </w:p>
    <w:p w:rsidR="002728F3" w:rsidRDefault="00E3047D">
      <w:pPr>
        <w:pStyle w:val="a3"/>
        <w:ind w:right="284" w:firstLine="710"/>
      </w:pPr>
      <w:r>
        <w:t>Бег на месте в максимальном темпе (в упоре о гимнастическую стенку и без упора). Челночный бег. Бег по разметкам с</w:t>
      </w:r>
      <w:r>
        <w:rPr>
          <w:spacing w:val="-3"/>
        </w:rPr>
        <w:t xml:space="preserve"> </w:t>
      </w:r>
      <w:r>
        <w:t>максимальным темпом. Повторный бег с максимальной скоростью</w:t>
      </w:r>
      <w:r>
        <w:rPr>
          <w:spacing w:val="-15"/>
        </w:rPr>
        <w:t xml:space="preserve"> </w:t>
      </w:r>
      <w:r>
        <w:t>и</w:t>
      </w:r>
      <w:r>
        <w:rPr>
          <w:spacing w:val="-15"/>
        </w:rPr>
        <w:t xml:space="preserve"> </w:t>
      </w:r>
      <w:r>
        <w:t>максимальной</w:t>
      </w:r>
      <w:r>
        <w:rPr>
          <w:spacing w:val="-12"/>
        </w:rPr>
        <w:t xml:space="preserve"> </w:t>
      </w:r>
      <w:r>
        <w:t>частотой</w:t>
      </w:r>
      <w:r>
        <w:rPr>
          <w:spacing w:val="-15"/>
        </w:rPr>
        <w:t xml:space="preserve"> </w:t>
      </w:r>
      <w:r>
        <w:t>шагов</w:t>
      </w:r>
      <w:r>
        <w:rPr>
          <w:spacing w:val="-15"/>
        </w:rPr>
        <w:t xml:space="preserve"> </w:t>
      </w:r>
      <w:r>
        <w:t>(10-15</w:t>
      </w:r>
      <w:r>
        <w:rPr>
          <w:spacing w:val="-12"/>
        </w:rPr>
        <w:t xml:space="preserve"> </w:t>
      </w:r>
      <w:r>
        <w:t>м).</w:t>
      </w:r>
      <w:r>
        <w:rPr>
          <w:spacing w:val="-14"/>
        </w:rPr>
        <w:t xml:space="preserve"> </w:t>
      </w:r>
      <w:r>
        <w:t>Бег</w:t>
      </w:r>
      <w:r>
        <w:rPr>
          <w:spacing w:val="-14"/>
        </w:rPr>
        <w:t xml:space="preserve"> </w:t>
      </w:r>
      <w:r>
        <w:t>с</w:t>
      </w:r>
      <w:r>
        <w:rPr>
          <w:spacing w:val="-13"/>
        </w:rPr>
        <w:t xml:space="preserve"> </w:t>
      </w:r>
      <w:r>
        <w:t>ускорениями</w:t>
      </w:r>
      <w:r>
        <w:rPr>
          <w:spacing w:val="-11"/>
        </w:rPr>
        <w:t xml:space="preserve"> </w:t>
      </w:r>
      <w:r>
        <w:t>из</w:t>
      </w:r>
      <w:r>
        <w:rPr>
          <w:spacing w:val="-11"/>
        </w:rPr>
        <w:t xml:space="preserve"> </w:t>
      </w:r>
      <w:r>
        <w:t>разных</w:t>
      </w:r>
      <w:r>
        <w:rPr>
          <w:spacing w:val="-15"/>
        </w:rPr>
        <w:t xml:space="preserve"> </w:t>
      </w:r>
      <w:r>
        <w:t>исходных положений. Бег с максимальной скоростью и собиранием малых предметов, лежащих на полу</w:t>
      </w:r>
      <w:r>
        <w:rPr>
          <w:spacing w:val="-10"/>
        </w:rPr>
        <w:t xml:space="preserve"> </w:t>
      </w:r>
      <w:r>
        <w:t>и на</w:t>
      </w:r>
      <w:r>
        <w:rPr>
          <w:spacing w:val="-1"/>
        </w:rPr>
        <w:t xml:space="preserve"> </w:t>
      </w:r>
      <w:r>
        <w:t>разной</w:t>
      </w:r>
      <w:r>
        <w:rPr>
          <w:spacing w:val="-4"/>
        </w:rPr>
        <w:t xml:space="preserve"> </w:t>
      </w:r>
      <w:r>
        <w:t>высоте.</w:t>
      </w:r>
      <w:r>
        <w:rPr>
          <w:spacing w:val="-3"/>
        </w:rPr>
        <w:t xml:space="preserve"> </w:t>
      </w:r>
      <w:r>
        <w:t>Стартовые</w:t>
      </w:r>
      <w:r>
        <w:rPr>
          <w:spacing w:val="-1"/>
        </w:rPr>
        <w:t xml:space="preserve"> </w:t>
      </w:r>
      <w:r>
        <w:t>ускорения по дифференцированному</w:t>
      </w:r>
      <w:r>
        <w:rPr>
          <w:spacing w:val="-10"/>
        </w:rPr>
        <w:t xml:space="preserve"> </w:t>
      </w:r>
      <w:r>
        <w:t>сигналу. Метание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284"/>
      </w:pPr>
      <w:r>
        <w:lastRenderedPageBreak/>
        <w:t>малых мячей по движущимся мишеням (катящейся, раскачивающейся, летящей). Ловля теннисного</w:t>
      </w:r>
      <w:r>
        <w:rPr>
          <w:spacing w:val="-2"/>
        </w:rPr>
        <w:t xml:space="preserve"> </w:t>
      </w:r>
      <w:r>
        <w:t>мяча</w:t>
      </w:r>
      <w:r>
        <w:rPr>
          <w:spacing w:val="-7"/>
        </w:rPr>
        <w:t xml:space="preserve"> </w:t>
      </w:r>
      <w:r>
        <w:t>после</w:t>
      </w:r>
      <w:r>
        <w:rPr>
          <w:spacing w:val="-7"/>
        </w:rPr>
        <w:t xml:space="preserve"> </w:t>
      </w:r>
      <w:r>
        <w:t>отскока</w:t>
      </w:r>
      <w:r>
        <w:rPr>
          <w:spacing w:val="-7"/>
        </w:rPr>
        <w:t xml:space="preserve"> </w:t>
      </w:r>
      <w:r>
        <w:t>от</w:t>
      </w:r>
      <w:r>
        <w:rPr>
          <w:spacing w:val="-6"/>
        </w:rPr>
        <w:t xml:space="preserve"> </w:t>
      </w:r>
      <w:r>
        <w:t>пола, стены</w:t>
      </w:r>
      <w:r>
        <w:rPr>
          <w:spacing w:val="-5"/>
        </w:rPr>
        <w:t xml:space="preserve"> </w:t>
      </w:r>
      <w:r>
        <w:t>(правой</w:t>
      </w:r>
      <w:r>
        <w:rPr>
          <w:spacing w:val="-6"/>
        </w:rPr>
        <w:t xml:space="preserve"> </w:t>
      </w:r>
      <w:r>
        <w:t>и</w:t>
      </w:r>
      <w:r>
        <w:rPr>
          <w:spacing w:val="-1"/>
        </w:rPr>
        <w:t xml:space="preserve"> </w:t>
      </w:r>
      <w:r>
        <w:t>левой</w:t>
      </w:r>
      <w:r>
        <w:rPr>
          <w:spacing w:val="-6"/>
        </w:rPr>
        <w:t xml:space="preserve"> </w:t>
      </w:r>
      <w:r>
        <w:t>рукой).</w:t>
      </w:r>
      <w:r>
        <w:rPr>
          <w:spacing w:val="-5"/>
        </w:rPr>
        <w:t xml:space="preserve"> </w:t>
      </w:r>
      <w:r>
        <w:t>Передача</w:t>
      </w:r>
      <w:r>
        <w:rPr>
          <w:spacing w:val="-3"/>
        </w:rPr>
        <w:t xml:space="preserve"> </w:t>
      </w:r>
      <w:r>
        <w:t>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Pr>
          <w:spacing w:val="-2"/>
        </w:rPr>
        <w:t xml:space="preserve"> </w:t>
      </w:r>
      <w:r>
        <w:t>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728F3" w:rsidRDefault="00E3047D">
      <w:pPr>
        <w:pStyle w:val="2"/>
        <w:spacing w:before="9" w:line="272" w:lineRule="exact"/>
      </w:pPr>
      <w:r>
        <w:t>Развитие</w:t>
      </w:r>
      <w:r>
        <w:rPr>
          <w:spacing w:val="-4"/>
        </w:rPr>
        <w:t xml:space="preserve"> </w:t>
      </w:r>
      <w:r>
        <w:rPr>
          <w:spacing w:val="-2"/>
        </w:rPr>
        <w:t>выносливости</w:t>
      </w:r>
    </w:p>
    <w:p w:rsidR="002728F3" w:rsidRDefault="00E3047D">
      <w:pPr>
        <w:pStyle w:val="a3"/>
        <w:ind w:right="286" w:firstLine="71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728F3" w:rsidRDefault="00E3047D">
      <w:pPr>
        <w:pStyle w:val="2"/>
        <w:spacing w:before="4" w:line="272" w:lineRule="exact"/>
      </w:pPr>
      <w:r>
        <w:t>Развитие</w:t>
      </w:r>
      <w:r>
        <w:rPr>
          <w:spacing w:val="-6"/>
        </w:rPr>
        <w:t xml:space="preserve"> </w:t>
      </w:r>
      <w:r>
        <w:t>координации</w:t>
      </w:r>
      <w:r>
        <w:rPr>
          <w:spacing w:val="-5"/>
        </w:rPr>
        <w:t xml:space="preserve"> </w:t>
      </w:r>
      <w:r>
        <w:rPr>
          <w:spacing w:val="-2"/>
        </w:rPr>
        <w:t>движений</w:t>
      </w:r>
    </w:p>
    <w:p w:rsidR="002728F3" w:rsidRDefault="00E3047D">
      <w:pPr>
        <w:pStyle w:val="a3"/>
        <w:ind w:right="287" w:firstLine="71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2"/>
        </w:rPr>
        <w:t xml:space="preserve"> </w:t>
      </w:r>
      <w:r>
        <w:t>малых</w:t>
      </w:r>
      <w:r>
        <w:rPr>
          <w:spacing w:val="-6"/>
        </w:rPr>
        <w:t xml:space="preserve"> </w:t>
      </w:r>
      <w:r>
        <w:t>и больших</w:t>
      </w:r>
      <w:r>
        <w:rPr>
          <w:spacing w:val="-6"/>
        </w:rPr>
        <w:t xml:space="preserve"> </w:t>
      </w:r>
      <w:r>
        <w:t>мячей в мишень</w:t>
      </w:r>
      <w:r>
        <w:rPr>
          <w:spacing w:val="-5"/>
        </w:rPr>
        <w:t xml:space="preserve"> </w:t>
      </w:r>
      <w:r>
        <w:t>(неподвижную</w:t>
      </w:r>
      <w:r>
        <w:rPr>
          <w:spacing w:val="-3"/>
        </w:rPr>
        <w:t xml:space="preserve"> </w:t>
      </w:r>
      <w:r>
        <w:t>и двигающуюся). Передвижения по возвышенной и наклонной, ограниченной по ширине</w:t>
      </w:r>
      <w:r>
        <w:rPr>
          <w:spacing w:val="-6"/>
        </w:rPr>
        <w:t xml:space="preserve"> </w:t>
      </w:r>
      <w:r>
        <w:t>опоре (без предмета и с предметом на голове). Упражнения в статическом равновесии. Упражнения в воспроизведении пространственной</w:t>
      </w:r>
      <w:r>
        <w:rPr>
          <w:spacing w:val="-12"/>
        </w:rPr>
        <w:t xml:space="preserve"> </w:t>
      </w:r>
      <w:r>
        <w:t>точности</w:t>
      </w:r>
      <w:r>
        <w:rPr>
          <w:spacing w:val="-12"/>
        </w:rPr>
        <w:t xml:space="preserve"> </w:t>
      </w:r>
      <w:r>
        <w:t>движений</w:t>
      </w:r>
      <w:r>
        <w:rPr>
          <w:spacing w:val="-12"/>
        </w:rPr>
        <w:t xml:space="preserve"> </w:t>
      </w:r>
      <w:r>
        <w:t>руками,</w:t>
      </w:r>
      <w:r>
        <w:rPr>
          <w:spacing w:val="-11"/>
        </w:rPr>
        <w:t xml:space="preserve"> </w:t>
      </w:r>
      <w:r>
        <w:t>ногами,</w:t>
      </w:r>
      <w:r>
        <w:rPr>
          <w:spacing w:val="-10"/>
        </w:rPr>
        <w:t xml:space="preserve"> </w:t>
      </w:r>
      <w:r>
        <w:t>туловищем.</w:t>
      </w:r>
      <w:r>
        <w:rPr>
          <w:spacing w:val="-10"/>
        </w:rPr>
        <w:t xml:space="preserve"> </w:t>
      </w:r>
      <w:r>
        <w:t>Упражнение</w:t>
      </w:r>
      <w:r>
        <w:rPr>
          <w:spacing w:val="-14"/>
        </w:rPr>
        <w:t xml:space="preserve"> </w:t>
      </w:r>
      <w:r>
        <w:t>на</w:t>
      </w:r>
      <w:r>
        <w:rPr>
          <w:spacing w:val="-14"/>
        </w:rPr>
        <w:t xml:space="preserve"> </w:t>
      </w:r>
      <w:r>
        <w:t>точность дифференцирования мышечных усилий. Подвижные и спортивные игры.</w:t>
      </w:r>
    </w:p>
    <w:p w:rsidR="002728F3" w:rsidRDefault="00E3047D">
      <w:pPr>
        <w:pStyle w:val="2"/>
        <w:spacing w:before="4" w:line="272" w:lineRule="exact"/>
      </w:pPr>
      <w:r>
        <w:t>Развитие</w:t>
      </w:r>
      <w:r>
        <w:rPr>
          <w:spacing w:val="-4"/>
        </w:rPr>
        <w:t xml:space="preserve"> </w:t>
      </w:r>
      <w:r>
        <w:rPr>
          <w:spacing w:val="-2"/>
        </w:rPr>
        <w:t>гибкости</w:t>
      </w:r>
    </w:p>
    <w:p w:rsidR="002728F3" w:rsidRDefault="00E3047D">
      <w:pPr>
        <w:pStyle w:val="a3"/>
        <w:ind w:right="277" w:firstLine="710"/>
      </w:pPr>
      <w:r>
        <w:t>Комплексы общеразвивающих упражнений (активных</w:t>
      </w:r>
      <w:r>
        <w:rPr>
          <w:spacing w:val="-1"/>
        </w:rPr>
        <w:t xml:space="preserve"> </w:t>
      </w:r>
      <w:r>
        <w:t>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728F3" w:rsidRDefault="00E3047D">
      <w:pPr>
        <w:pStyle w:val="2"/>
        <w:spacing w:before="2"/>
      </w:pPr>
      <w:r>
        <w:t>Упражнения</w:t>
      </w:r>
      <w:r>
        <w:rPr>
          <w:spacing w:val="-6"/>
        </w:rPr>
        <w:t xml:space="preserve"> </w:t>
      </w:r>
      <w:r>
        <w:t>культурно-этнической</w:t>
      </w:r>
      <w:r>
        <w:rPr>
          <w:spacing w:val="-8"/>
        </w:rPr>
        <w:t xml:space="preserve"> </w:t>
      </w:r>
      <w:r>
        <w:rPr>
          <w:spacing w:val="-2"/>
        </w:rPr>
        <w:t>направленности</w:t>
      </w:r>
    </w:p>
    <w:p w:rsidR="002728F3" w:rsidRDefault="00E3047D">
      <w:pPr>
        <w:spacing w:before="1" w:line="237" w:lineRule="auto"/>
        <w:ind w:left="140" w:right="289" w:firstLine="710"/>
        <w:jc w:val="both"/>
        <w:rPr>
          <w:i/>
          <w:sz w:val="24"/>
        </w:rPr>
      </w:pPr>
      <w:r>
        <w:rPr>
          <w:i/>
          <w:sz w:val="24"/>
        </w:rPr>
        <w:t xml:space="preserve">Сюжетно-образные и обрядовые игры. Технические действия национальных видов </w:t>
      </w:r>
      <w:r>
        <w:rPr>
          <w:i/>
          <w:spacing w:val="-2"/>
          <w:sz w:val="24"/>
        </w:rPr>
        <w:t>спорта.</w:t>
      </w:r>
    </w:p>
    <w:p w:rsidR="002728F3" w:rsidRDefault="00E3047D">
      <w:pPr>
        <w:pStyle w:val="2"/>
        <w:spacing w:before="8"/>
      </w:pPr>
      <w:r>
        <w:t>Специальная</w:t>
      </w:r>
      <w:r>
        <w:rPr>
          <w:spacing w:val="-5"/>
        </w:rPr>
        <w:t xml:space="preserve"> </w:t>
      </w:r>
      <w:r>
        <w:t xml:space="preserve">физическая </w:t>
      </w:r>
      <w:r>
        <w:rPr>
          <w:spacing w:val="-2"/>
        </w:rPr>
        <w:t>подготовка</w:t>
      </w:r>
    </w:p>
    <w:p w:rsidR="002728F3" w:rsidRDefault="00E3047D">
      <w:pPr>
        <w:pStyle w:val="3"/>
        <w:spacing w:line="274" w:lineRule="exact"/>
      </w:pPr>
      <w:r>
        <w:t>Модуль</w:t>
      </w:r>
      <w:r>
        <w:rPr>
          <w:spacing w:val="-2"/>
        </w:rPr>
        <w:t xml:space="preserve"> «Гимнастика»</w:t>
      </w:r>
    </w:p>
    <w:p w:rsidR="002728F3" w:rsidRDefault="00E3047D">
      <w:pPr>
        <w:pStyle w:val="a3"/>
        <w:ind w:right="282" w:firstLine="710"/>
      </w:pPr>
      <w:r>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w:t>
      </w:r>
      <w:r>
        <w:rPr>
          <w:spacing w:val="-10"/>
        </w:rPr>
        <w:t xml:space="preserve"> </w:t>
      </w:r>
      <w:r>
        <w:t>столба.</w:t>
      </w:r>
      <w:r>
        <w:rPr>
          <w:spacing w:val="-12"/>
        </w:rPr>
        <w:t xml:space="preserve"> </w:t>
      </w:r>
      <w:r>
        <w:t>Комплексы</w:t>
      </w:r>
      <w:r>
        <w:rPr>
          <w:spacing w:val="-12"/>
        </w:rPr>
        <w:t xml:space="preserve"> </w:t>
      </w:r>
      <w:r>
        <w:t>активных</w:t>
      </w:r>
      <w:r>
        <w:rPr>
          <w:spacing w:val="-15"/>
        </w:rPr>
        <w:t xml:space="preserve"> </w:t>
      </w:r>
      <w:r>
        <w:t>и</w:t>
      </w:r>
      <w:r>
        <w:rPr>
          <w:spacing w:val="-12"/>
        </w:rPr>
        <w:t xml:space="preserve"> </w:t>
      </w:r>
      <w:r>
        <w:t>пассивных</w:t>
      </w:r>
      <w:r>
        <w:rPr>
          <w:spacing w:val="-13"/>
        </w:rPr>
        <w:t xml:space="preserve"> </w:t>
      </w:r>
      <w:r>
        <w:t>упражнений</w:t>
      </w:r>
      <w:r>
        <w:rPr>
          <w:spacing w:val="-12"/>
        </w:rPr>
        <w:t xml:space="preserve"> </w:t>
      </w:r>
      <w:r>
        <w:t>с</w:t>
      </w:r>
      <w:r>
        <w:rPr>
          <w:spacing w:val="-14"/>
        </w:rPr>
        <w:t xml:space="preserve"> </w:t>
      </w:r>
      <w:r>
        <w:t>большой</w:t>
      </w:r>
      <w:r>
        <w:rPr>
          <w:spacing w:val="-12"/>
        </w:rPr>
        <w:t xml:space="preserve"> </w:t>
      </w:r>
      <w:r>
        <w:t xml:space="preserve">амплитудой движений. Упражнения для развития подвижности суставов (полушпагат, шпагат, складка, </w:t>
      </w:r>
      <w:r>
        <w:rPr>
          <w:spacing w:val="-2"/>
        </w:rPr>
        <w:t>мост).</w:t>
      </w:r>
    </w:p>
    <w:p w:rsidR="002728F3" w:rsidRDefault="00E3047D">
      <w:pPr>
        <w:pStyle w:val="a3"/>
        <w:ind w:right="276" w:firstLine="710"/>
      </w:pPr>
      <w:r>
        <w:rPr>
          <w:i/>
        </w:rPr>
        <w:t>Развитие координации движений</w:t>
      </w:r>
      <w: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w:t>
      </w:r>
      <w:r>
        <w:rPr>
          <w:spacing w:val="-15"/>
        </w:rPr>
        <w:t xml:space="preserve"> </w:t>
      </w:r>
      <w:r>
        <w:t>с</w:t>
      </w:r>
      <w:r>
        <w:rPr>
          <w:spacing w:val="-15"/>
        </w:rPr>
        <w:t xml:space="preserve"> </w:t>
      </w:r>
      <w:r>
        <w:t>места</w:t>
      </w:r>
      <w:r>
        <w:rPr>
          <w:spacing w:val="-15"/>
        </w:rPr>
        <w:t xml:space="preserve"> </w:t>
      </w:r>
      <w:r>
        <w:t>и</w:t>
      </w:r>
      <w:r>
        <w:rPr>
          <w:spacing w:val="-15"/>
        </w:rPr>
        <w:t xml:space="preserve"> </w:t>
      </w:r>
      <w:r>
        <w:t>с</w:t>
      </w:r>
      <w:r>
        <w:rPr>
          <w:spacing w:val="-12"/>
        </w:rPr>
        <w:t xml:space="preserve"> </w:t>
      </w:r>
      <w:r>
        <w:t>разбега.</w:t>
      </w:r>
      <w:r>
        <w:rPr>
          <w:spacing w:val="-13"/>
        </w:rPr>
        <w:t xml:space="preserve"> </w:t>
      </w:r>
      <w:r>
        <w:t>Касание</w:t>
      </w:r>
      <w:r>
        <w:rPr>
          <w:spacing w:val="-12"/>
        </w:rPr>
        <w:t xml:space="preserve"> </w:t>
      </w:r>
      <w:r>
        <w:t>правой</w:t>
      </w:r>
      <w:r>
        <w:rPr>
          <w:spacing w:val="-14"/>
        </w:rPr>
        <w:t xml:space="preserve"> </w:t>
      </w:r>
      <w:r>
        <w:t>и</w:t>
      </w:r>
      <w:r>
        <w:rPr>
          <w:spacing w:val="-14"/>
        </w:rPr>
        <w:t xml:space="preserve"> </w:t>
      </w:r>
      <w:r>
        <w:t>левой</w:t>
      </w:r>
      <w:r>
        <w:rPr>
          <w:spacing w:val="-15"/>
        </w:rPr>
        <w:t xml:space="preserve"> </w:t>
      </w:r>
      <w:r>
        <w:t>ногой</w:t>
      </w:r>
      <w:r>
        <w:rPr>
          <w:spacing w:val="-15"/>
        </w:rPr>
        <w:t xml:space="preserve"> </w:t>
      </w:r>
      <w:r>
        <w:t>мишеней,</w:t>
      </w:r>
      <w:r>
        <w:rPr>
          <w:spacing w:val="-13"/>
        </w:rPr>
        <w:t xml:space="preserve"> </w:t>
      </w:r>
      <w:r>
        <w:t>подвешенных</w:t>
      </w:r>
      <w:r>
        <w:rPr>
          <w:spacing w:val="-14"/>
        </w:rPr>
        <w:t xml:space="preserve"> </w:t>
      </w:r>
      <w:r>
        <w:t>на</w:t>
      </w:r>
      <w:r>
        <w:rPr>
          <w:spacing w:val="-15"/>
        </w:rPr>
        <w:t xml:space="preserve"> </w:t>
      </w:r>
      <w:r>
        <w:t>разной высоте,</w:t>
      </w:r>
      <w:r>
        <w:rPr>
          <w:spacing w:val="-9"/>
        </w:rPr>
        <w:t xml:space="preserve"> </w:t>
      </w:r>
      <w:r>
        <w:t>с</w:t>
      </w:r>
      <w:r>
        <w:rPr>
          <w:spacing w:val="-7"/>
        </w:rPr>
        <w:t xml:space="preserve"> </w:t>
      </w:r>
      <w:r>
        <w:t>места</w:t>
      </w:r>
      <w:r>
        <w:rPr>
          <w:spacing w:val="-11"/>
        </w:rPr>
        <w:t xml:space="preserve"> </w:t>
      </w:r>
      <w:r>
        <w:t>и</w:t>
      </w:r>
      <w:r>
        <w:rPr>
          <w:spacing w:val="-5"/>
        </w:rPr>
        <w:t xml:space="preserve"> </w:t>
      </w:r>
      <w:r>
        <w:t>с</w:t>
      </w:r>
      <w:r>
        <w:rPr>
          <w:spacing w:val="-12"/>
        </w:rPr>
        <w:t xml:space="preserve"> </w:t>
      </w:r>
      <w:r>
        <w:t>разбега.</w:t>
      </w:r>
      <w:r>
        <w:rPr>
          <w:spacing w:val="-8"/>
        </w:rPr>
        <w:t xml:space="preserve"> </w:t>
      </w:r>
      <w:r>
        <w:t>Разнообразные</w:t>
      </w:r>
      <w:r>
        <w:rPr>
          <w:spacing w:val="-7"/>
        </w:rPr>
        <w:t xml:space="preserve"> </w:t>
      </w:r>
      <w:r>
        <w:t>прыжки</w:t>
      </w:r>
      <w:r>
        <w:rPr>
          <w:spacing w:val="-5"/>
        </w:rPr>
        <w:t xml:space="preserve"> </w:t>
      </w:r>
      <w:r>
        <w:t>через</w:t>
      </w:r>
      <w:r>
        <w:rPr>
          <w:spacing w:val="-10"/>
        </w:rPr>
        <w:t xml:space="preserve"> </w:t>
      </w:r>
      <w:r>
        <w:t>гимнастическую</w:t>
      </w:r>
      <w:r>
        <w:rPr>
          <w:spacing w:val="-8"/>
        </w:rPr>
        <w:t xml:space="preserve"> </w:t>
      </w:r>
      <w:r>
        <w:t>скакалку</w:t>
      </w:r>
      <w:r>
        <w:rPr>
          <w:spacing w:val="-11"/>
        </w:rPr>
        <w:t xml:space="preserve"> </w:t>
      </w:r>
      <w:r>
        <w:t>на</w:t>
      </w:r>
      <w:r>
        <w:rPr>
          <w:spacing w:val="-7"/>
        </w:rPr>
        <w:t xml:space="preserve"> </w:t>
      </w:r>
      <w:r>
        <w:t>месте и с продвижением. Прыжки на точность отталкивания и приземления.</w:t>
      </w:r>
    </w:p>
    <w:p w:rsidR="002728F3" w:rsidRDefault="00E3047D">
      <w:pPr>
        <w:pStyle w:val="a3"/>
        <w:ind w:right="285" w:firstLine="710"/>
      </w:pPr>
      <w:r>
        <w:rPr>
          <w:i/>
        </w:rPr>
        <w:t xml:space="preserve">Развитие силовых способностей. </w:t>
      </w:r>
      <w:r>
        <w:t>Подтягивание в висе и отжимание в упоре. Передвижения</w:t>
      </w:r>
      <w:r>
        <w:rPr>
          <w:spacing w:val="-5"/>
        </w:rPr>
        <w:t xml:space="preserve"> </w:t>
      </w:r>
      <w:r>
        <w:t>в</w:t>
      </w:r>
      <w:r>
        <w:rPr>
          <w:spacing w:val="-3"/>
        </w:rPr>
        <w:t xml:space="preserve"> </w:t>
      </w:r>
      <w:r>
        <w:t>висе</w:t>
      </w:r>
      <w:r>
        <w:rPr>
          <w:spacing w:val="-6"/>
        </w:rPr>
        <w:t xml:space="preserve"> </w:t>
      </w:r>
      <w:r>
        <w:t>и</w:t>
      </w:r>
      <w:r>
        <w:rPr>
          <w:spacing w:val="-4"/>
        </w:rPr>
        <w:t xml:space="preserve"> </w:t>
      </w:r>
      <w:r>
        <w:t>упоре</w:t>
      </w:r>
      <w:r>
        <w:rPr>
          <w:spacing w:val="-6"/>
        </w:rPr>
        <w:t xml:space="preserve"> </w:t>
      </w:r>
      <w:r>
        <w:t>на</w:t>
      </w:r>
      <w:r>
        <w:rPr>
          <w:spacing w:val="-6"/>
        </w:rPr>
        <w:t xml:space="preserve"> </w:t>
      </w:r>
      <w:r>
        <w:t>руках</w:t>
      </w:r>
      <w:r>
        <w:rPr>
          <w:spacing w:val="-10"/>
        </w:rPr>
        <w:t xml:space="preserve"> </w:t>
      </w:r>
      <w:r>
        <w:t>на</w:t>
      </w:r>
      <w:r>
        <w:rPr>
          <w:spacing w:val="-6"/>
        </w:rPr>
        <w:t xml:space="preserve"> </w:t>
      </w:r>
      <w:r>
        <w:t>перекладине</w:t>
      </w:r>
      <w:r>
        <w:rPr>
          <w:spacing w:val="-6"/>
        </w:rPr>
        <w:t xml:space="preserve"> </w:t>
      </w:r>
      <w:r>
        <w:t>(мальчики),</w:t>
      </w:r>
      <w:r>
        <w:rPr>
          <w:spacing w:val="-7"/>
        </w:rPr>
        <w:t xml:space="preserve"> </w:t>
      </w:r>
      <w:r>
        <w:t>подтягивание</w:t>
      </w:r>
      <w:r>
        <w:rPr>
          <w:spacing w:val="-6"/>
        </w:rPr>
        <w:t xml:space="preserve"> </w:t>
      </w:r>
      <w:r>
        <w:t>в</w:t>
      </w:r>
      <w:r>
        <w:rPr>
          <w:spacing w:val="-8"/>
        </w:rPr>
        <w:t xml:space="preserve"> </w:t>
      </w:r>
      <w:r>
        <w:t>висе</w:t>
      </w:r>
      <w:r>
        <w:rPr>
          <w:spacing w:val="-6"/>
        </w:rPr>
        <w:t xml:space="preserve"> </w:t>
      </w:r>
      <w:r>
        <w:t>стоя (лёжа)</w:t>
      </w:r>
      <w:r>
        <w:rPr>
          <w:spacing w:val="-1"/>
        </w:rPr>
        <w:t xml:space="preserve"> </w:t>
      </w:r>
      <w:r>
        <w:t>на</w:t>
      </w:r>
      <w:r>
        <w:rPr>
          <w:spacing w:val="-2"/>
        </w:rPr>
        <w:t xml:space="preserve"> </w:t>
      </w:r>
      <w:r>
        <w:t>низкой</w:t>
      </w:r>
      <w:r>
        <w:rPr>
          <w:spacing w:val="-1"/>
        </w:rPr>
        <w:t xml:space="preserve"> </w:t>
      </w:r>
      <w:r>
        <w:t>перекладине (девочки), отжимания</w:t>
      </w:r>
      <w:r>
        <w:rPr>
          <w:spacing w:val="-1"/>
        </w:rPr>
        <w:t xml:space="preserve"> </w:t>
      </w:r>
      <w:r>
        <w:t>в упоре лёжа с</w:t>
      </w:r>
      <w:r>
        <w:rPr>
          <w:spacing w:val="-2"/>
        </w:rPr>
        <w:t xml:space="preserve"> </w:t>
      </w:r>
      <w:r>
        <w:t>изменяющейся</w:t>
      </w:r>
      <w:r>
        <w:rPr>
          <w:spacing w:val="-1"/>
        </w:rPr>
        <w:t xml:space="preserve"> </w:t>
      </w:r>
      <w:r>
        <w:t>высотой опоры</w:t>
      </w:r>
      <w:r>
        <w:rPr>
          <w:spacing w:val="40"/>
        </w:rPr>
        <w:t xml:space="preserve"> </w:t>
      </w:r>
      <w:r>
        <w:t>для</w:t>
      </w:r>
      <w:r>
        <w:rPr>
          <w:spacing w:val="38"/>
        </w:rPr>
        <w:t xml:space="preserve"> </w:t>
      </w:r>
      <w:r>
        <w:t>рук</w:t>
      </w:r>
      <w:r>
        <w:rPr>
          <w:spacing w:val="40"/>
        </w:rPr>
        <w:t xml:space="preserve"> </w:t>
      </w:r>
      <w:r>
        <w:t>и</w:t>
      </w:r>
      <w:r>
        <w:rPr>
          <w:spacing w:val="40"/>
        </w:rPr>
        <w:t xml:space="preserve"> </w:t>
      </w:r>
      <w:r>
        <w:t>ног,</w:t>
      </w:r>
      <w:r>
        <w:rPr>
          <w:spacing w:val="36"/>
        </w:rPr>
        <w:t xml:space="preserve"> </w:t>
      </w:r>
      <w:r>
        <w:t>отжимание</w:t>
      </w:r>
      <w:r>
        <w:rPr>
          <w:spacing w:val="37"/>
        </w:rPr>
        <w:t xml:space="preserve"> </w:t>
      </w:r>
      <w:r>
        <w:t>в</w:t>
      </w:r>
      <w:r>
        <w:rPr>
          <w:spacing w:val="40"/>
        </w:rPr>
        <w:t xml:space="preserve"> </w:t>
      </w:r>
      <w:r>
        <w:t>упоре</w:t>
      </w:r>
      <w:r>
        <w:rPr>
          <w:spacing w:val="40"/>
        </w:rPr>
        <w:t xml:space="preserve"> </w:t>
      </w:r>
      <w:r>
        <w:t>на</w:t>
      </w:r>
      <w:r>
        <w:rPr>
          <w:spacing w:val="37"/>
        </w:rPr>
        <w:t xml:space="preserve"> </w:t>
      </w:r>
      <w:r>
        <w:t>низких</w:t>
      </w:r>
      <w:r>
        <w:rPr>
          <w:spacing w:val="38"/>
        </w:rPr>
        <w:t xml:space="preserve"> </w:t>
      </w:r>
      <w:r>
        <w:t>брусьях,</w:t>
      </w:r>
      <w:r>
        <w:rPr>
          <w:spacing w:val="40"/>
        </w:rPr>
        <w:t xml:space="preserve"> </w:t>
      </w:r>
      <w:r>
        <w:t>поднимание</w:t>
      </w:r>
      <w:r>
        <w:rPr>
          <w:spacing w:val="37"/>
        </w:rPr>
        <w:t xml:space="preserve"> </w:t>
      </w:r>
      <w:r>
        <w:t>ног</w:t>
      </w:r>
      <w:r>
        <w:rPr>
          <w:spacing w:val="40"/>
        </w:rPr>
        <w:t xml:space="preserve"> </w:t>
      </w:r>
      <w:r>
        <w:t>в</w:t>
      </w:r>
      <w:r>
        <w:rPr>
          <w:spacing w:val="35"/>
        </w:rPr>
        <w:t xml:space="preserve"> </w:t>
      </w:r>
      <w:r>
        <w:t>висе</w:t>
      </w:r>
      <w:r>
        <w:rPr>
          <w:spacing w:val="40"/>
        </w:rPr>
        <w:t xml:space="preserve"> </w:t>
      </w:r>
      <w:r>
        <w:t>на</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ind w:right="290"/>
      </w:pPr>
      <w:r>
        <w:lastRenderedPageBreak/>
        <w:t>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w:t>
      </w:r>
      <w:r>
        <w:rPr>
          <w:spacing w:val="-15"/>
        </w:rPr>
        <w:t xml:space="preserve"> </w:t>
      </w:r>
      <w:r>
        <w:t>мяча</w:t>
      </w:r>
      <w:r>
        <w:rPr>
          <w:spacing w:val="-15"/>
        </w:rPr>
        <w:t xml:space="preserve"> </w:t>
      </w:r>
      <w:r>
        <w:t>из</w:t>
      </w:r>
      <w:r>
        <w:rPr>
          <w:spacing w:val="-14"/>
        </w:rPr>
        <w:t xml:space="preserve"> </w:t>
      </w:r>
      <w:r>
        <w:t>различных</w:t>
      </w:r>
      <w:r>
        <w:rPr>
          <w:spacing w:val="-15"/>
        </w:rPr>
        <w:t xml:space="preserve"> </w:t>
      </w:r>
      <w:r>
        <w:t>исходных</w:t>
      </w:r>
      <w:r>
        <w:rPr>
          <w:spacing w:val="-15"/>
        </w:rPr>
        <w:t xml:space="preserve"> </w:t>
      </w:r>
      <w:r>
        <w:t>положений,</w:t>
      </w:r>
      <w:r>
        <w:rPr>
          <w:spacing w:val="-15"/>
        </w:rPr>
        <w:t xml:space="preserve"> </w:t>
      </w:r>
      <w:r>
        <w:t>комплексы</w:t>
      </w:r>
      <w:r>
        <w:rPr>
          <w:spacing w:val="-11"/>
        </w:rPr>
        <w:t xml:space="preserve"> </w:t>
      </w:r>
      <w:r>
        <w:t>упражнений</w:t>
      </w:r>
      <w:r>
        <w:rPr>
          <w:spacing w:val="-13"/>
        </w:rPr>
        <w:t xml:space="preserve"> </w:t>
      </w:r>
      <w:r>
        <w:t>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28F3" w:rsidRDefault="00E3047D">
      <w:pPr>
        <w:pStyle w:val="a3"/>
        <w:spacing w:before="1"/>
        <w:ind w:right="285" w:firstLine="710"/>
      </w:pPr>
      <w:r>
        <w:rPr>
          <w:i/>
        </w:rPr>
        <w:t>Развитие</w:t>
      </w:r>
      <w:r>
        <w:rPr>
          <w:i/>
          <w:spacing w:val="-15"/>
        </w:rPr>
        <w:t xml:space="preserve"> </w:t>
      </w:r>
      <w:r>
        <w:rPr>
          <w:i/>
        </w:rPr>
        <w:t>выносливости</w:t>
      </w:r>
      <w:r>
        <w:t>.</w:t>
      </w:r>
      <w:r>
        <w:rPr>
          <w:spacing w:val="-15"/>
        </w:rPr>
        <w:t xml:space="preserve"> </w:t>
      </w:r>
      <w:r>
        <w:t>Упражнения</w:t>
      </w:r>
      <w:r>
        <w:rPr>
          <w:spacing w:val="-15"/>
        </w:rPr>
        <w:t xml:space="preserve"> </w:t>
      </w:r>
      <w:r>
        <w:t>с</w:t>
      </w:r>
      <w:r>
        <w:rPr>
          <w:spacing w:val="-15"/>
        </w:rPr>
        <w:t xml:space="preserve"> </w:t>
      </w:r>
      <w:r>
        <w:t>непредельными</w:t>
      </w:r>
      <w:r>
        <w:rPr>
          <w:spacing w:val="-15"/>
        </w:rPr>
        <w:t xml:space="preserve"> </w:t>
      </w:r>
      <w:r>
        <w:t>отягощениями,</w:t>
      </w:r>
      <w:r>
        <w:rPr>
          <w:spacing w:val="-15"/>
        </w:rPr>
        <w:t xml:space="preserve"> </w:t>
      </w: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28F3" w:rsidRDefault="00E3047D">
      <w:pPr>
        <w:pStyle w:val="3"/>
        <w:spacing w:before="8"/>
      </w:pPr>
      <w:r>
        <w:t>Модуль</w:t>
      </w:r>
      <w:r>
        <w:rPr>
          <w:spacing w:val="-5"/>
        </w:rPr>
        <w:t xml:space="preserve"> </w:t>
      </w:r>
      <w:r>
        <w:t>«Лёгкая</w:t>
      </w:r>
      <w:r>
        <w:rPr>
          <w:spacing w:val="-3"/>
        </w:rPr>
        <w:t xml:space="preserve"> </w:t>
      </w:r>
      <w:r>
        <w:rPr>
          <w:spacing w:val="-2"/>
        </w:rPr>
        <w:t>атлетика»</w:t>
      </w:r>
    </w:p>
    <w:p w:rsidR="002728F3" w:rsidRDefault="00E3047D">
      <w:pPr>
        <w:pStyle w:val="a3"/>
        <w:ind w:right="280" w:firstLine="710"/>
      </w:pPr>
      <w:r>
        <w:rPr>
          <w:i/>
        </w:rPr>
        <w:t>Развитие выносливости</w:t>
      </w:r>
      <w:r>
        <w:t>.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728F3" w:rsidRDefault="00E3047D">
      <w:pPr>
        <w:pStyle w:val="a3"/>
        <w:ind w:right="284" w:firstLine="710"/>
      </w:pPr>
      <w:r>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w:t>
      </w:r>
      <w:r>
        <w:rPr>
          <w:spacing w:val="-5"/>
        </w:rPr>
        <w:t xml:space="preserve"> </w:t>
      </w:r>
      <w:r>
        <w:t>в глубину</w:t>
      </w:r>
      <w:r>
        <w:rPr>
          <w:spacing w:val="-6"/>
        </w:rPr>
        <w:t xml:space="preserve"> </w:t>
      </w:r>
      <w:r>
        <w:t>по</w:t>
      </w:r>
      <w:r>
        <w:rPr>
          <w:spacing w:val="-1"/>
        </w:rPr>
        <w:t xml:space="preserve"> </w:t>
      </w:r>
      <w:r>
        <w:t>методу</w:t>
      </w:r>
      <w:r>
        <w:rPr>
          <w:spacing w:val="-1"/>
        </w:rPr>
        <w:t xml:space="preserve"> </w:t>
      </w:r>
      <w:r>
        <w:t>ударной тренировки. Прыжки в высоту</w:t>
      </w:r>
      <w:r>
        <w:rPr>
          <w:spacing w:val="-5"/>
        </w:rPr>
        <w:t xml:space="preserve"> </w:t>
      </w:r>
      <w:r>
        <w:t>с продвижением и изменением направлений, поворотами вправо и влево, на</w:t>
      </w:r>
      <w:r>
        <w:rPr>
          <w:spacing w:val="-2"/>
        </w:rPr>
        <w:t xml:space="preserve"> </w:t>
      </w:r>
      <w:r>
        <w:t>правой, левой ноге</w:t>
      </w:r>
      <w:r>
        <w:rPr>
          <w:spacing w:val="-2"/>
        </w:rPr>
        <w:t xml:space="preserve"> </w:t>
      </w:r>
      <w:r>
        <w:t>и</w:t>
      </w:r>
      <w:r>
        <w:rPr>
          <w:spacing w:val="-5"/>
        </w:rPr>
        <w:t xml:space="preserve"> </w:t>
      </w:r>
      <w:r>
        <w:t>поочерёдно.</w:t>
      </w:r>
      <w:r>
        <w:rPr>
          <w:spacing w:val="-4"/>
        </w:rPr>
        <w:t xml:space="preserve"> </w:t>
      </w:r>
      <w:r>
        <w:t>Бег</w:t>
      </w:r>
      <w:r>
        <w:rPr>
          <w:spacing w:val="-4"/>
        </w:rPr>
        <w:t xml:space="preserve"> </w:t>
      </w:r>
      <w:r>
        <w:t>с</w:t>
      </w:r>
      <w:r>
        <w:rPr>
          <w:spacing w:val="-2"/>
        </w:rPr>
        <w:t xml:space="preserve"> </w:t>
      </w:r>
      <w:r>
        <w:t>препятствиями.</w:t>
      </w:r>
      <w:r>
        <w:rPr>
          <w:spacing w:val="-8"/>
        </w:rPr>
        <w:t xml:space="preserve"> </w:t>
      </w:r>
      <w:r>
        <w:t>Бег</w:t>
      </w:r>
      <w:r>
        <w:rPr>
          <w:spacing w:val="-4"/>
        </w:rPr>
        <w:t xml:space="preserve"> </w:t>
      </w:r>
      <w:r>
        <w:t>в</w:t>
      </w:r>
      <w:r>
        <w:rPr>
          <w:spacing w:val="-4"/>
        </w:rPr>
        <w:t xml:space="preserve"> </w:t>
      </w:r>
      <w:r>
        <w:t>горку, с</w:t>
      </w:r>
      <w:r>
        <w:rPr>
          <w:spacing w:val="-2"/>
        </w:rPr>
        <w:t xml:space="preserve"> </w:t>
      </w:r>
      <w:r>
        <w:t>дополнительным</w:t>
      </w:r>
      <w:r>
        <w:rPr>
          <w:spacing w:val="-9"/>
        </w:rPr>
        <w:t xml:space="preserve"> </w:t>
      </w:r>
      <w:r>
        <w:t xml:space="preserve">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2728F3" w:rsidRDefault="00E3047D">
      <w:pPr>
        <w:pStyle w:val="a3"/>
        <w:ind w:right="283" w:firstLine="710"/>
      </w:pPr>
      <w:r>
        <w:rPr>
          <w:i/>
        </w:rPr>
        <w:t>Развитие скоростных способностей</w:t>
      </w:r>
      <w:r>
        <w:t>. Бег на месте с максимальной скоростью и темпом с</w:t>
      </w:r>
      <w:r>
        <w:rPr>
          <w:spacing w:val="-6"/>
        </w:rPr>
        <w:t xml:space="preserve"> </w:t>
      </w:r>
      <w:r>
        <w:t>опорой на руки и без опоры. Максимальный бег в горку</w:t>
      </w:r>
      <w:r>
        <w:rPr>
          <w:spacing w:val="-5"/>
        </w:rPr>
        <w:t xml:space="preserve"> </w:t>
      </w:r>
      <w:r>
        <w:t>и с горки. Повторный бег на</w:t>
      </w:r>
      <w:r>
        <w:rPr>
          <w:spacing w:val="-3"/>
        </w:rPr>
        <w:t xml:space="preserve"> </w:t>
      </w:r>
      <w:r>
        <w:t>короткие</w:t>
      </w:r>
      <w:r>
        <w:rPr>
          <w:spacing w:val="-7"/>
        </w:rPr>
        <w:t xml:space="preserve"> </w:t>
      </w:r>
      <w:r>
        <w:t>дистанции</w:t>
      </w:r>
      <w:r>
        <w:rPr>
          <w:spacing w:val="-5"/>
        </w:rPr>
        <w:t xml:space="preserve"> </w:t>
      </w:r>
      <w:r>
        <w:t>с</w:t>
      </w:r>
      <w:r>
        <w:rPr>
          <w:spacing w:val="-3"/>
        </w:rPr>
        <w:t xml:space="preserve"> </w:t>
      </w:r>
      <w:r>
        <w:t>максимальной</w:t>
      </w:r>
      <w:r>
        <w:rPr>
          <w:spacing w:val="-1"/>
        </w:rPr>
        <w:t xml:space="preserve"> </w:t>
      </w:r>
      <w:r>
        <w:t>скоростью</w:t>
      </w:r>
      <w:r>
        <w:rPr>
          <w:spacing w:val="-3"/>
        </w:rPr>
        <w:t xml:space="preserve"> </w:t>
      </w:r>
      <w:r>
        <w:t>(по</w:t>
      </w:r>
      <w:r>
        <w:rPr>
          <w:spacing w:val="-2"/>
        </w:rPr>
        <w:t xml:space="preserve"> </w:t>
      </w:r>
      <w:r>
        <w:t>прямой,</w:t>
      </w:r>
      <w:r>
        <w:rPr>
          <w:spacing w:val="-4"/>
        </w:rPr>
        <w:t xml:space="preserve"> </w:t>
      </w:r>
      <w:r>
        <w:t>на</w:t>
      </w:r>
      <w:r>
        <w:rPr>
          <w:spacing w:val="-3"/>
        </w:rPr>
        <w:t xml:space="preserve"> </w:t>
      </w:r>
      <w:r>
        <w:t>повороте</w:t>
      </w:r>
      <w:r>
        <w:rPr>
          <w:spacing w:val="-3"/>
        </w:rPr>
        <w:t xml:space="preserve"> </w:t>
      </w:r>
      <w:r>
        <w:t>и</w:t>
      </w:r>
      <w:r>
        <w:rPr>
          <w:spacing w:val="-5"/>
        </w:rPr>
        <w:t xml:space="preserve"> </w:t>
      </w:r>
      <w:r>
        <w:t>со старта).</w:t>
      </w:r>
      <w:r>
        <w:rPr>
          <w:spacing w:val="-4"/>
        </w:rPr>
        <w:t xml:space="preserve"> </w:t>
      </w:r>
      <w:r>
        <w:t>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728F3" w:rsidRDefault="00E3047D">
      <w:pPr>
        <w:pStyle w:val="a3"/>
        <w:spacing w:line="242" w:lineRule="auto"/>
        <w:ind w:right="280" w:firstLine="710"/>
      </w:pPr>
      <w:r>
        <w:rPr>
          <w:i/>
        </w:rPr>
        <w:t>Развитие координации движений</w:t>
      </w:r>
      <w:r>
        <w:t>. Специализированные комплексы упражнений на развитие</w:t>
      </w:r>
      <w:r>
        <w:rPr>
          <w:spacing w:val="40"/>
        </w:rPr>
        <w:t xml:space="preserve">  </w:t>
      </w:r>
      <w:r>
        <w:t>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55"/>
        </w:rPr>
        <w:t xml:space="preserve">  </w:t>
      </w:r>
      <w:r>
        <w:t>материала</w:t>
      </w:r>
      <w:r>
        <w:rPr>
          <w:spacing w:val="40"/>
        </w:rPr>
        <w:t xml:space="preserve">  </w:t>
      </w:r>
      <w:r>
        <w:t>модулей</w:t>
      </w:r>
    </w:p>
    <w:p w:rsidR="002728F3" w:rsidRDefault="00E3047D">
      <w:pPr>
        <w:pStyle w:val="a3"/>
        <w:spacing w:line="271" w:lineRule="exact"/>
      </w:pPr>
      <w:r>
        <w:t>«Гимнастика»</w:t>
      </w:r>
      <w:r>
        <w:rPr>
          <w:spacing w:val="-7"/>
        </w:rPr>
        <w:t xml:space="preserve"> </w:t>
      </w:r>
      <w:r>
        <w:t>и «Спортивные</w:t>
      </w:r>
      <w:r>
        <w:rPr>
          <w:spacing w:val="-7"/>
        </w:rPr>
        <w:t xml:space="preserve"> </w:t>
      </w:r>
      <w:r>
        <w:rPr>
          <w:spacing w:val="-2"/>
        </w:rPr>
        <w:t>игры»).</w:t>
      </w:r>
    </w:p>
    <w:p w:rsidR="002728F3" w:rsidRDefault="00E3047D">
      <w:pPr>
        <w:pStyle w:val="3"/>
        <w:spacing w:before="5"/>
      </w:pPr>
      <w:r>
        <w:t>Модуль</w:t>
      </w:r>
      <w:r>
        <w:rPr>
          <w:spacing w:val="-2"/>
        </w:rPr>
        <w:t xml:space="preserve"> </w:t>
      </w:r>
      <w:r>
        <w:t>«Зимние</w:t>
      </w:r>
      <w:r>
        <w:rPr>
          <w:spacing w:val="-3"/>
        </w:rPr>
        <w:t xml:space="preserve"> </w:t>
      </w:r>
      <w:r>
        <w:t>виды</w:t>
      </w:r>
      <w:r>
        <w:rPr>
          <w:spacing w:val="-5"/>
        </w:rPr>
        <w:t xml:space="preserve"> </w:t>
      </w:r>
      <w:r>
        <w:rPr>
          <w:spacing w:val="-2"/>
        </w:rPr>
        <w:t>спорта»</w:t>
      </w:r>
    </w:p>
    <w:p w:rsidR="002728F3" w:rsidRDefault="00E3047D">
      <w:pPr>
        <w:pStyle w:val="a3"/>
        <w:ind w:right="283" w:firstLine="710"/>
      </w:pP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w:t>
      </w:r>
      <w:r>
        <w:rPr>
          <w:spacing w:val="-2"/>
        </w:rPr>
        <w:t>скоростью.</w:t>
      </w:r>
    </w:p>
    <w:p w:rsidR="002728F3" w:rsidRDefault="00E3047D">
      <w:pPr>
        <w:pStyle w:val="a3"/>
        <w:spacing w:before="2" w:line="237" w:lineRule="auto"/>
        <w:ind w:right="284" w:firstLine="710"/>
      </w:pPr>
      <w:r>
        <w:rPr>
          <w:i/>
        </w:rPr>
        <w:t>Развитие силовых способностей</w:t>
      </w:r>
      <w:r>
        <w:t>. Передвижение на лыжах по отлогому склону с дополнительным</w:t>
      </w:r>
      <w:r>
        <w:rPr>
          <w:spacing w:val="-16"/>
        </w:rPr>
        <w:t xml:space="preserve"> </w:t>
      </w:r>
      <w:r>
        <w:t>отягощением.</w:t>
      </w:r>
      <w:r>
        <w:rPr>
          <w:spacing w:val="-15"/>
        </w:rPr>
        <w:t xml:space="preserve"> </w:t>
      </w:r>
      <w:r>
        <w:t>Скоростной</w:t>
      </w:r>
      <w:r>
        <w:rPr>
          <w:spacing w:val="-16"/>
        </w:rPr>
        <w:t xml:space="preserve"> </w:t>
      </w:r>
      <w:r>
        <w:t>подъём</w:t>
      </w:r>
      <w:r>
        <w:rPr>
          <w:spacing w:val="-15"/>
        </w:rPr>
        <w:t xml:space="preserve"> </w:t>
      </w:r>
      <w:r>
        <w:t>ступающим</w:t>
      </w:r>
      <w:r>
        <w:rPr>
          <w:spacing w:val="-15"/>
        </w:rPr>
        <w:t xml:space="preserve"> </w:t>
      </w:r>
      <w:r>
        <w:t>и</w:t>
      </w:r>
      <w:r>
        <w:rPr>
          <w:spacing w:val="-15"/>
        </w:rPr>
        <w:t xml:space="preserve"> </w:t>
      </w:r>
      <w:r>
        <w:t>скользящим</w:t>
      </w:r>
      <w:r>
        <w:rPr>
          <w:spacing w:val="-16"/>
        </w:rPr>
        <w:t xml:space="preserve"> </w:t>
      </w:r>
      <w:r>
        <w:t>шагом,</w:t>
      </w:r>
      <w:r>
        <w:rPr>
          <w:spacing w:val="-15"/>
        </w:rPr>
        <w:t xml:space="preserve"> </w:t>
      </w:r>
      <w:r>
        <w:t>бегом,</w:t>
      </w:r>
    </w:p>
    <w:p w:rsidR="002728F3" w:rsidRDefault="00E3047D">
      <w:pPr>
        <w:pStyle w:val="a3"/>
        <w:spacing w:before="3" w:line="275" w:lineRule="exact"/>
      </w:pPr>
      <w:r>
        <w:t>«лесенкой»,</w:t>
      </w:r>
      <w:r>
        <w:rPr>
          <w:spacing w:val="-4"/>
        </w:rPr>
        <w:t xml:space="preserve"> </w:t>
      </w:r>
      <w:r>
        <w:t>«ёлочкой».</w:t>
      </w:r>
      <w:r>
        <w:rPr>
          <w:spacing w:val="-1"/>
        </w:rPr>
        <w:t xml:space="preserve"> </w:t>
      </w:r>
      <w:r>
        <w:t>Упражнения</w:t>
      </w:r>
      <w:r>
        <w:rPr>
          <w:spacing w:val="-8"/>
        </w:rPr>
        <w:t xml:space="preserve"> </w:t>
      </w:r>
      <w:r>
        <w:t>в</w:t>
      </w:r>
      <w:r>
        <w:rPr>
          <w:spacing w:val="-2"/>
        </w:rPr>
        <w:t xml:space="preserve"> «транспортировке».</w:t>
      </w:r>
    </w:p>
    <w:p w:rsidR="002728F3" w:rsidRDefault="00E3047D">
      <w:pPr>
        <w:spacing w:line="275" w:lineRule="exact"/>
        <w:ind w:left="851"/>
        <w:jc w:val="both"/>
        <w:rPr>
          <w:sz w:val="24"/>
        </w:rPr>
      </w:pPr>
      <w:r>
        <w:rPr>
          <w:i/>
          <w:sz w:val="24"/>
        </w:rPr>
        <w:t>Развитие</w:t>
      </w:r>
      <w:r>
        <w:rPr>
          <w:i/>
          <w:spacing w:val="18"/>
          <w:sz w:val="24"/>
        </w:rPr>
        <w:t xml:space="preserve"> </w:t>
      </w:r>
      <w:r>
        <w:rPr>
          <w:i/>
          <w:sz w:val="24"/>
        </w:rPr>
        <w:t>координации</w:t>
      </w:r>
      <w:r>
        <w:rPr>
          <w:sz w:val="24"/>
        </w:rPr>
        <w:t>.</w:t>
      </w:r>
      <w:r>
        <w:rPr>
          <w:spacing w:val="25"/>
          <w:sz w:val="24"/>
        </w:rPr>
        <w:t xml:space="preserve"> </w:t>
      </w:r>
      <w:r>
        <w:rPr>
          <w:sz w:val="24"/>
        </w:rPr>
        <w:t>Упражнения</w:t>
      </w:r>
      <w:r>
        <w:rPr>
          <w:spacing w:val="19"/>
          <w:sz w:val="24"/>
        </w:rPr>
        <w:t xml:space="preserve"> </w:t>
      </w:r>
      <w:r>
        <w:rPr>
          <w:sz w:val="24"/>
        </w:rPr>
        <w:t>в</w:t>
      </w:r>
      <w:r>
        <w:rPr>
          <w:spacing w:val="20"/>
          <w:sz w:val="24"/>
        </w:rPr>
        <w:t xml:space="preserve"> </w:t>
      </w:r>
      <w:r>
        <w:rPr>
          <w:sz w:val="24"/>
        </w:rPr>
        <w:t>поворотах</w:t>
      </w:r>
      <w:r>
        <w:rPr>
          <w:spacing w:val="18"/>
          <w:sz w:val="24"/>
        </w:rPr>
        <w:t xml:space="preserve"> </w:t>
      </w:r>
      <w:r>
        <w:rPr>
          <w:sz w:val="24"/>
        </w:rPr>
        <w:t>и</w:t>
      </w:r>
      <w:r>
        <w:rPr>
          <w:spacing w:val="23"/>
          <w:sz w:val="24"/>
        </w:rPr>
        <w:t xml:space="preserve"> </w:t>
      </w:r>
      <w:r>
        <w:rPr>
          <w:sz w:val="24"/>
        </w:rPr>
        <w:t>спусках</w:t>
      </w:r>
      <w:r>
        <w:rPr>
          <w:spacing w:val="18"/>
          <w:sz w:val="24"/>
        </w:rPr>
        <w:t xml:space="preserve"> </w:t>
      </w:r>
      <w:r>
        <w:rPr>
          <w:sz w:val="24"/>
        </w:rPr>
        <w:t>на</w:t>
      </w:r>
      <w:r>
        <w:rPr>
          <w:spacing w:val="21"/>
          <w:sz w:val="24"/>
        </w:rPr>
        <w:t xml:space="preserve"> </w:t>
      </w:r>
      <w:r>
        <w:rPr>
          <w:sz w:val="24"/>
        </w:rPr>
        <w:t>лыжах,</w:t>
      </w:r>
      <w:r>
        <w:rPr>
          <w:spacing w:val="20"/>
          <w:sz w:val="24"/>
        </w:rPr>
        <w:t xml:space="preserve"> </w:t>
      </w:r>
      <w:r>
        <w:rPr>
          <w:sz w:val="24"/>
        </w:rPr>
        <w:t>проезд</w:t>
      </w:r>
      <w:r>
        <w:rPr>
          <w:spacing w:val="21"/>
          <w:sz w:val="24"/>
        </w:rPr>
        <w:t xml:space="preserve"> </w:t>
      </w:r>
      <w:r>
        <w:rPr>
          <w:spacing w:val="-2"/>
          <w:sz w:val="24"/>
        </w:rPr>
        <w:t>через</w:t>
      </w:r>
    </w:p>
    <w:p w:rsidR="002728F3" w:rsidRDefault="00E3047D">
      <w:pPr>
        <w:pStyle w:val="a3"/>
        <w:spacing w:before="3"/>
      </w:pPr>
      <w:r>
        <w:t>«ворота»</w:t>
      </w:r>
      <w:r>
        <w:rPr>
          <w:spacing w:val="-7"/>
        </w:rPr>
        <w:t xml:space="preserve"> </w:t>
      </w:r>
      <w:r>
        <w:t>и</w:t>
      </w:r>
      <w:r>
        <w:rPr>
          <w:spacing w:val="-1"/>
        </w:rPr>
        <w:t xml:space="preserve"> </w:t>
      </w:r>
      <w:r>
        <w:t>преодоление</w:t>
      </w:r>
      <w:r>
        <w:rPr>
          <w:spacing w:val="-2"/>
        </w:rPr>
        <w:t xml:space="preserve"> </w:t>
      </w:r>
      <w:r>
        <w:t>небольших</w:t>
      </w:r>
      <w:r>
        <w:rPr>
          <w:spacing w:val="-6"/>
        </w:rPr>
        <w:t xml:space="preserve"> </w:t>
      </w:r>
      <w:r>
        <w:rPr>
          <w:spacing w:val="-2"/>
        </w:rPr>
        <w:t>трамплинов.</w:t>
      </w:r>
    </w:p>
    <w:p w:rsidR="002728F3" w:rsidRDefault="00E3047D">
      <w:pPr>
        <w:pStyle w:val="3"/>
        <w:spacing w:before="2" w:line="275" w:lineRule="exact"/>
        <w:jc w:val="left"/>
      </w:pPr>
      <w:r>
        <w:t>Модуль</w:t>
      </w:r>
      <w:r>
        <w:rPr>
          <w:spacing w:val="-2"/>
        </w:rPr>
        <w:t xml:space="preserve"> </w:t>
      </w:r>
      <w:r>
        <w:t>«Спортивные</w:t>
      </w:r>
      <w:r>
        <w:rPr>
          <w:spacing w:val="-2"/>
        </w:rPr>
        <w:t xml:space="preserve"> игры»</w:t>
      </w:r>
    </w:p>
    <w:p w:rsidR="002728F3" w:rsidRDefault="00E3047D">
      <w:pPr>
        <w:spacing w:line="274" w:lineRule="exact"/>
        <w:ind w:left="851"/>
        <w:rPr>
          <w:sz w:val="24"/>
        </w:rPr>
      </w:pPr>
      <w:r>
        <w:rPr>
          <w:i/>
          <w:spacing w:val="-2"/>
          <w:sz w:val="24"/>
        </w:rPr>
        <w:t>Баскетбол</w:t>
      </w:r>
      <w:r>
        <w:rPr>
          <w:spacing w:val="-2"/>
          <w:sz w:val="24"/>
        </w:rPr>
        <w:t>.</w:t>
      </w:r>
    </w:p>
    <w:p w:rsidR="002728F3" w:rsidRDefault="00E3047D">
      <w:pPr>
        <w:pStyle w:val="a4"/>
        <w:numPr>
          <w:ilvl w:val="0"/>
          <w:numId w:val="46"/>
        </w:numPr>
        <w:tabs>
          <w:tab w:val="left" w:pos="1041"/>
        </w:tabs>
        <w:ind w:right="283" w:firstLine="710"/>
        <w:rPr>
          <w:sz w:val="24"/>
        </w:rPr>
      </w:pPr>
      <w:r>
        <w:rPr>
          <w:i/>
          <w:sz w:val="24"/>
        </w:rPr>
        <w:t>развитие скоростных способностей</w:t>
      </w:r>
      <w:r>
        <w:rPr>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w:t>
      </w:r>
      <w:r>
        <w:rPr>
          <w:spacing w:val="-5"/>
          <w:sz w:val="24"/>
        </w:rPr>
        <w:t xml:space="preserve"> </w:t>
      </w:r>
      <w:r>
        <w:rPr>
          <w:sz w:val="24"/>
        </w:rPr>
        <w:t>движения.</w:t>
      </w:r>
      <w:r>
        <w:rPr>
          <w:spacing w:val="-7"/>
          <w:sz w:val="24"/>
        </w:rPr>
        <w:t xml:space="preserve"> </w:t>
      </w:r>
      <w:r>
        <w:rPr>
          <w:sz w:val="24"/>
        </w:rPr>
        <w:t>Бег</w:t>
      </w:r>
      <w:r>
        <w:rPr>
          <w:spacing w:val="-3"/>
          <w:sz w:val="24"/>
        </w:rPr>
        <w:t xml:space="preserve"> </w:t>
      </w:r>
      <w:r>
        <w:rPr>
          <w:sz w:val="24"/>
        </w:rPr>
        <w:t>с</w:t>
      </w:r>
      <w:r>
        <w:rPr>
          <w:spacing w:val="-11"/>
          <w:sz w:val="24"/>
        </w:rPr>
        <w:t xml:space="preserve"> </w:t>
      </w:r>
      <w:r>
        <w:rPr>
          <w:sz w:val="24"/>
        </w:rPr>
        <w:t>максимальной</w:t>
      </w:r>
      <w:r>
        <w:rPr>
          <w:spacing w:val="-4"/>
          <w:sz w:val="24"/>
        </w:rPr>
        <w:t xml:space="preserve"> </w:t>
      </w:r>
      <w:r>
        <w:rPr>
          <w:sz w:val="24"/>
        </w:rPr>
        <w:t>частотой</w:t>
      </w:r>
      <w:r>
        <w:rPr>
          <w:spacing w:val="-4"/>
          <w:sz w:val="24"/>
        </w:rPr>
        <w:t xml:space="preserve"> </w:t>
      </w:r>
      <w:r>
        <w:rPr>
          <w:sz w:val="24"/>
        </w:rPr>
        <w:t>(темпом)</w:t>
      </w:r>
      <w:r>
        <w:rPr>
          <w:spacing w:val="-8"/>
          <w:sz w:val="24"/>
        </w:rPr>
        <w:t xml:space="preserve"> </w:t>
      </w:r>
      <w:r>
        <w:rPr>
          <w:sz w:val="24"/>
        </w:rPr>
        <w:t>шагов</w:t>
      </w:r>
      <w:r>
        <w:rPr>
          <w:spacing w:val="-3"/>
          <w:sz w:val="24"/>
        </w:rPr>
        <w:t xml:space="preserve"> </w:t>
      </w:r>
      <w:r>
        <w:rPr>
          <w:sz w:val="24"/>
        </w:rPr>
        <w:t>с</w:t>
      </w:r>
      <w:r>
        <w:rPr>
          <w:spacing w:val="-11"/>
          <w:sz w:val="24"/>
        </w:rPr>
        <w:t xml:space="preserve"> </w:t>
      </w:r>
      <w:r>
        <w:rPr>
          <w:sz w:val="24"/>
        </w:rPr>
        <w:t>опорой</w:t>
      </w:r>
      <w:r>
        <w:rPr>
          <w:spacing w:val="-9"/>
          <w:sz w:val="24"/>
        </w:rPr>
        <w:t xml:space="preserve"> </w:t>
      </w:r>
      <w:r>
        <w:rPr>
          <w:sz w:val="24"/>
        </w:rPr>
        <w:t>на</w:t>
      </w:r>
      <w:r>
        <w:rPr>
          <w:spacing w:val="-6"/>
          <w:sz w:val="24"/>
        </w:rPr>
        <w:t xml:space="preserve"> </w:t>
      </w:r>
      <w:r>
        <w:rPr>
          <w:sz w:val="24"/>
        </w:rPr>
        <w:t>руки</w:t>
      </w:r>
      <w:r>
        <w:rPr>
          <w:spacing w:val="-4"/>
          <w:sz w:val="24"/>
        </w:rPr>
        <w:t xml:space="preserve"> </w:t>
      </w:r>
      <w:r>
        <w:rPr>
          <w:sz w:val="24"/>
        </w:rPr>
        <w:t>и</w:t>
      </w:r>
      <w:r>
        <w:rPr>
          <w:spacing w:val="-4"/>
          <w:sz w:val="24"/>
        </w:rPr>
        <w:t xml:space="preserve"> </w:t>
      </w:r>
      <w:r>
        <w:rPr>
          <w:sz w:val="24"/>
        </w:rPr>
        <w:t>без</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280"/>
      </w:pPr>
      <w:r>
        <w:lastRenderedPageBreak/>
        <w:t>опоры. Выпрыгивание вверх с доставанием ориентиров левой (правой) рукой. Челночный бег (чередование</w:t>
      </w:r>
      <w:r>
        <w:rPr>
          <w:spacing w:val="-2"/>
        </w:rPr>
        <w:t xml:space="preserve"> </w:t>
      </w:r>
      <w:r>
        <w:t>прохождения</w:t>
      </w:r>
      <w:r>
        <w:rPr>
          <w:spacing w:val="-1"/>
        </w:rPr>
        <w:t xml:space="preserve"> </w:t>
      </w:r>
      <w:r>
        <w:t>заданных</w:t>
      </w:r>
      <w:r>
        <w:rPr>
          <w:spacing w:val="-6"/>
        </w:rPr>
        <w:t xml:space="preserve"> </w:t>
      </w:r>
      <w:r>
        <w:t>отрезков дистанции лицом</w:t>
      </w:r>
      <w:r>
        <w:rPr>
          <w:spacing w:val="-4"/>
        </w:rPr>
        <w:t xml:space="preserve"> </w:t>
      </w:r>
      <w:r>
        <w:t>и спиной</w:t>
      </w:r>
      <w:r>
        <w:rPr>
          <w:spacing w:val="-5"/>
        </w:rPr>
        <w:t xml:space="preserve"> </w:t>
      </w:r>
      <w:r>
        <w:t xml:space="preserve">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w:t>
      </w:r>
      <w:r>
        <w:rPr>
          <w:spacing w:val="-2"/>
        </w:rPr>
        <w:t>обеих</w:t>
      </w:r>
      <w:r>
        <w:rPr>
          <w:spacing w:val="-9"/>
        </w:rPr>
        <w:t xml:space="preserve"> </w:t>
      </w:r>
      <w:r>
        <w:rPr>
          <w:spacing w:val="-2"/>
        </w:rPr>
        <w:t>ногах</w:t>
      </w:r>
      <w:r>
        <w:rPr>
          <w:spacing w:val="-9"/>
        </w:rPr>
        <w:t xml:space="preserve"> </w:t>
      </w:r>
      <w:r>
        <w:rPr>
          <w:spacing w:val="-2"/>
        </w:rPr>
        <w:t>и</w:t>
      </w:r>
      <w:r>
        <w:rPr>
          <w:spacing w:val="-8"/>
        </w:rPr>
        <w:t xml:space="preserve"> </w:t>
      </w:r>
      <w:r>
        <w:rPr>
          <w:spacing w:val="-2"/>
        </w:rPr>
        <w:t>одной</w:t>
      </w:r>
      <w:r>
        <w:rPr>
          <w:spacing w:val="-8"/>
        </w:rPr>
        <w:t xml:space="preserve"> </w:t>
      </w:r>
      <w:r>
        <w:rPr>
          <w:spacing w:val="-2"/>
        </w:rPr>
        <w:t>ноге</w:t>
      </w:r>
      <w:r>
        <w:rPr>
          <w:spacing w:val="-5"/>
        </w:rPr>
        <w:t xml:space="preserve"> </w:t>
      </w:r>
      <w:r>
        <w:rPr>
          <w:spacing w:val="-2"/>
        </w:rPr>
        <w:t>с</w:t>
      </w:r>
      <w:r>
        <w:rPr>
          <w:spacing w:val="-10"/>
        </w:rPr>
        <w:t xml:space="preserve"> </w:t>
      </w:r>
      <w:r>
        <w:rPr>
          <w:spacing w:val="-2"/>
        </w:rPr>
        <w:t>места</w:t>
      </w:r>
      <w:r>
        <w:rPr>
          <w:spacing w:val="-5"/>
        </w:rPr>
        <w:t xml:space="preserve"> </w:t>
      </w:r>
      <w:r>
        <w:rPr>
          <w:spacing w:val="-2"/>
        </w:rPr>
        <w:t>и</w:t>
      </w:r>
      <w:r>
        <w:rPr>
          <w:spacing w:val="-8"/>
        </w:rPr>
        <w:t xml:space="preserve"> </w:t>
      </w:r>
      <w:r>
        <w:rPr>
          <w:spacing w:val="-2"/>
        </w:rPr>
        <w:t>с</w:t>
      </w:r>
      <w:r>
        <w:rPr>
          <w:spacing w:val="-10"/>
        </w:rPr>
        <w:t xml:space="preserve"> </w:t>
      </w:r>
      <w:r>
        <w:rPr>
          <w:spacing w:val="-2"/>
        </w:rPr>
        <w:t>разбега. Прыжки</w:t>
      </w:r>
      <w:r>
        <w:rPr>
          <w:spacing w:val="-3"/>
        </w:rPr>
        <w:t xml:space="preserve"> </w:t>
      </w:r>
      <w:r>
        <w:rPr>
          <w:spacing w:val="-2"/>
        </w:rPr>
        <w:t>с</w:t>
      </w:r>
      <w:r>
        <w:rPr>
          <w:spacing w:val="-10"/>
        </w:rPr>
        <w:t xml:space="preserve"> </w:t>
      </w:r>
      <w:r>
        <w:rPr>
          <w:spacing w:val="-2"/>
        </w:rPr>
        <w:t>поворотами</w:t>
      </w:r>
      <w:r>
        <w:rPr>
          <w:spacing w:val="-8"/>
        </w:rPr>
        <w:t xml:space="preserve"> </w:t>
      </w:r>
      <w:r>
        <w:rPr>
          <w:spacing w:val="-2"/>
        </w:rPr>
        <w:t>на</w:t>
      </w:r>
      <w:r>
        <w:rPr>
          <w:spacing w:val="-10"/>
        </w:rPr>
        <w:t xml:space="preserve"> </w:t>
      </w:r>
      <w:r>
        <w:rPr>
          <w:spacing w:val="-2"/>
        </w:rPr>
        <w:t>точность</w:t>
      </w:r>
      <w:r>
        <w:rPr>
          <w:spacing w:val="-8"/>
        </w:rPr>
        <w:t xml:space="preserve"> </w:t>
      </w:r>
      <w:r>
        <w:rPr>
          <w:spacing w:val="-2"/>
        </w:rPr>
        <w:t xml:space="preserve">приземления. </w:t>
      </w:r>
      <w:r>
        <w:t>Передача</w:t>
      </w:r>
      <w:r>
        <w:rPr>
          <w:spacing w:val="-15"/>
        </w:rPr>
        <w:t xml:space="preserve"> </w:t>
      </w:r>
      <w:r>
        <w:t>мяча</w:t>
      </w:r>
      <w:r>
        <w:rPr>
          <w:spacing w:val="-13"/>
        </w:rPr>
        <w:t xml:space="preserve"> </w:t>
      </w:r>
      <w:r>
        <w:t>двумя</w:t>
      </w:r>
      <w:r>
        <w:rPr>
          <w:spacing w:val="-12"/>
        </w:rPr>
        <w:t xml:space="preserve"> </w:t>
      </w:r>
      <w:r>
        <w:t>руками</w:t>
      </w:r>
      <w:r>
        <w:rPr>
          <w:spacing w:val="-15"/>
        </w:rPr>
        <w:t xml:space="preserve"> </w:t>
      </w:r>
      <w:r>
        <w:t>от</w:t>
      </w:r>
      <w:r>
        <w:rPr>
          <w:spacing w:val="-15"/>
        </w:rPr>
        <w:t xml:space="preserve"> </w:t>
      </w:r>
      <w:r>
        <w:t>груди</w:t>
      </w:r>
      <w:r>
        <w:rPr>
          <w:spacing w:val="-11"/>
        </w:rPr>
        <w:t xml:space="preserve"> </w:t>
      </w:r>
      <w:r>
        <w:t>в</w:t>
      </w:r>
      <w:r>
        <w:rPr>
          <w:spacing w:val="-10"/>
        </w:rPr>
        <w:t xml:space="preserve"> </w:t>
      </w:r>
      <w:r>
        <w:t>максимальном</w:t>
      </w:r>
      <w:r>
        <w:rPr>
          <w:spacing w:val="-10"/>
        </w:rPr>
        <w:t xml:space="preserve"> </w:t>
      </w:r>
      <w:r>
        <w:t>темпе</w:t>
      </w:r>
      <w:r>
        <w:rPr>
          <w:spacing w:val="-15"/>
        </w:rPr>
        <w:t xml:space="preserve"> </w:t>
      </w:r>
      <w:r>
        <w:t>при</w:t>
      </w:r>
      <w:r>
        <w:rPr>
          <w:spacing w:val="-15"/>
        </w:rPr>
        <w:t xml:space="preserve"> </w:t>
      </w:r>
      <w:r>
        <w:t>встречном</w:t>
      </w:r>
      <w:r>
        <w:rPr>
          <w:spacing w:val="-15"/>
        </w:rPr>
        <w:t xml:space="preserve"> </w:t>
      </w:r>
      <w:r>
        <w:t>беге</w:t>
      </w:r>
      <w:r>
        <w:rPr>
          <w:spacing w:val="-15"/>
        </w:rPr>
        <w:t xml:space="preserve"> </w:t>
      </w:r>
      <w:r>
        <w:t>в</w:t>
      </w:r>
      <w:r>
        <w:rPr>
          <w:spacing w:val="-10"/>
        </w:rPr>
        <w:t xml:space="preserve"> </w:t>
      </w:r>
      <w:r>
        <w:t>колоннах. Кувырки вперёд, назад, боком с последующим рывком на 3-5 м. Подвижные и спортивные игры, эстафеты;</w:t>
      </w:r>
    </w:p>
    <w:p w:rsidR="002728F3" w:rsidRDefault="00E3047D">
      <w:pPr>
        <w:pStyle w:val="a4"/>
        <w:numPr>
          <w:ilvl w:val="0"/>
          <w:numId w:val="46"/>
        </w:numPr>
        <w:tabs>
          <w:tab w:val="left" w:pos="1093"/>
        </w:tabs>
        <w:spacing w:before="4"/>
        <w:ind w:right="279" w:firstLine="710"/>
        <w:rPr>
          <w:sz w:val="24"/>
        </w:rPr>
      </w:pPr>
      <w:r>
        <w:rPr>
          <w:i/>
          <w:sz w:val="24"/>
        </w:rPr>
        <w:t>развитие силовых способностей</w:t>
      </w:r>
      <w:r>
        <w:rPr>
          <w:sz w:val="24"/>
        </w:rPr>
        <w:t>. Комплексы упражнений с дополнительным отягощением на основные мышечные группы. Ходьба и прыжки в глубоком приседе. Прыжки</w:t>
      </w:r>
      <w:r>
        <w:rPr>
          <w:spacing w:val="-4"/>
          <w:sz w:val="24"/>
        </w:rPr>
        <w:t xml:space="preserve"> </w:t>
      </w:r>
      <w:r>
        <w:rPr>
          <w:sz w:val="24"/>
        </w:rPr>
        <w:t>на</w:t>
      </w:r>
      <w:r>
        <w:rPr>
          <w:spacing w:val="-11"/>
          <w:sz w:val="24"/>
        </w:rPr>
        <w:t xml:space="preserve"> </w:t>
      </w:r>
      <w:r>
        <w:rPr>
          <w:sz w:val="24"/>
        </w:rPr>
        <w:t>одной</w:t>
      </w:r>
      <w:r>
        <w:rPr>
          <w:spacing w:val="-4"/>
          <w:sz w:val="24"/>
        </w:rPr>
        <w:t xml:space="preserve"> </w:t>
      </w:r>
      <w:r>
        <w:rPr>
          <w:sz w:val="24"/>
        </w:rPr>
        <w:t>ноге</w:t>
      </w:r>
      <w:r>
        <w:rPr>
          <w:spacing w:val="-6"/>
          <w:sz w:val="24"/>
        </w:rPr>
        <w:t xml:space="preserve"> </w:t>
      </w:r>
      <w:r>
        <w:rPr>
          <w:sz w:val="24"/>
        </w:rPr>
        <w:t>и</w:t>
      </w:r>
      <w:r>
        <w:rPr>
          <w:spacing w:val="-9"/>
          <w:sz w:val="24"/>
        </w:rPr>
        <w:t xml:space="preserve"> </w:t>
      </w:r>
      <w:r>
        <w:rPr>
          <w:sz w:val="24"/>
        </w:rPr>
        <w:t>обеих</w:t>
      </w:r>
      <w:r>
        <w:rPr>
          <w:spacing w:val="-10"/>
          <w:sz w:val="24"/>
        </w:rPr>
        <w:t xml:space="preserve"> </w:t>
      </w:r>
      <w:r>
        <w:rPr>
          <w:sz w:val="24"/>
        </w:rPr>
        <w:t>ногах</w:t>
      </w:r>
      <w:r>
        <w:rPr>
          <w:spacing w:val="-10"/>
          <w:sz w:val="24"/>
        </w:rPr>
        <w:t xml:space="preserve"> </w:t>
      </w:r>
      <w:r>
        <w:rPr>
          <w:sz w:val="24"/>
        </w:rPr>
        <w:t>с</w:t>
      </w:r>
      <w:r>
        <w:rPr>
          <w:spacing w:val="-6"/>
          <w:sz w:val="24"/>
        </w:rPr>
        <w:t xml:space="preserve"> </w:t>
      </w:r>
      <w:r>
        <w:rPr>
          <w:sz w:val="24"/>
        </w:rPr>
        <w:t>продвижением</w:t>
      </w:r>
      <w:r>
        <w:rPr>
          <w:spacing w:val="-3"/>
          <w:sz w:val="24"/>
        </w:rPr>
        <w:t xml:space="preserve"> </w:t>
      </w:r>
      <w:r>
        <w:rPr>
          <w:sz w:val="24"/>
        </w:rPr>
        <w:t>вперед,</w:t>
      </w:r>
      <w:r>
        <w:rPr>
          <w:spacing w:val="-3"/>
          <w:sz w:val="24"/>
        </w:rPr>
        <w:t xml:space="preserve"> </w:t>
      </w:r>
      <w:r>
        <w:rPr>
          <w:sz w:val="24"/>
        </w:rPr>
        <w:t>по кругу,</w:t>
      </w:r>
      <w:r>
        <w:rPr>
          <w:spacing w:val="-3"/>
          <w:sz w:val="24"/>
        </w:rPr>
        <w:t xml:space="preserve"> </w:t>
      </w:r>
      <w:r>
        <w:rPr>
          <w:sz w:val="24"/>
        </w:rPr>
        <w:t>«змейкой»,</w:t>
      </w:r>
      <w:r>
        <w:rPr>
          <w:spacing w:val="-3"/>
          <w:sz w:val="24"/>
        </w:rPr>
        <w:t xml:space="preserve"> </w:t>
      </w:r>
      <w:r>
        <w:rPr>
          <w:sz w:val="24"/>
        </w:rPr>
        <w:t>на</w:t>
      </w:r>
      <w:r>
        <w:rPr>
          <w:spacing w:val="-6"/>
          <w:sz w:val="24"/>
        </w:rPr>
        <w:t xml:space="preserve"> </w:t>
      </w:r>
      <w:r>
        <w:rPr>
          <w:sz w:val="24"/>
        </w:rPr>
        <w:t>месте с поворотом на 180° и 360°. Прыжки через скакалку в максимальном темпе на месте и с передвижением</w:t>
      </w:r>
      <w:r>
        <w:rPr>
          <w:spacing w:val="-1"/>
          <w:sz w:val="24"/>
        </w:rPr>
        <w:t xml:space="preserve"> </w:t>
      </w:r>
      <w:r>
        <w:rPr>
          <w:sz w:val="24"/>
        </w:rPr>
        <w:t>(с дополнительным</w:t>
      </w:r>
      <w:r>
        <w:rPr>
          <w:spacing w:val="-1"/>
          <w:sz w:val="24"/>
        </w:rPr>
        <w:t xml:space="preserve"> </w:t>
      </w:r>
      <w:r>
        <w:rPr>
          <w:sz w:val="24"/>
        </w:rPr>
        <w:t xml:space="preserve">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sz w:val="24"/>
        </w:rPr>
        <w:t>полуприседе;</w:t>
      </w:r>
    </w:p>
    <w:p w:rsidR="002728F3" w:rsidRDefault="00E3047D">
      <w:pPr>
        <w:pStyle w:val="a4"/>
        <w:numPr>
          <w:ilvl w:val="0"/>
          <w:numId w:val="46"/>
        </w:numPr>
        <w:tabs>
          <w:tab w:val="left" w:pos="1180"/>
        </w:tabs>
        <w:ind w:right="284" w:firstLine="710"/>
        <w:rPr>
          <w:sz w:val="24"/>
        </w:rPr>
      </w:pPr>
      <w:r>
        <w:rPr>
          <w:i/>
          <w:sz w:val="24"/>
        </w:rPr>
        <w:t>развитие выносливости</w:t>
      </w:r>
      <w:r>
        <w:rPr>
          <w:sz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w:t>
      </w:r>
      <w:r>
        <w:rPr>
          <w:spacing w:val="-1"/>
          <w:sz w:val="24"/>
        </w:rPr>
        <w:t xml:space="preserve"> </w:t>
      </w:r>
      <w:r>
        <w:rPr>
          <w:sz w:val="24"/>
        </w:rPr>
        <w:t>умеренной интенсивности. Игра в баскетбол с увеличивающимся объёмом времени игры;</w:t>
      </w:r>
    </w:p>
    <w:p w:rsidR="002728F3" w:rsidRDefault="00E3047D">
      <w:pPr>
        <w:pStyle w:val="a4"/>
        <w:numPr>
          <w:ilvl w:val="0"/>
          <w:numId w:val="46"/>
        </w:numPr>
        <w:tabs>
          <w:tab w:val="left" w:pos="1017"/>
        </w:tabs>
        <w:ind w:right="278" w:firstLine="710"/>
        <w:rPr>
          <w:sz w:val="24"/>
        </w:rPr>
      </w:pPr>
      <w:r>
        <w:rPr>
          <w:i/>
          <w:sz w:val="24"/>
        </w:rPr>
        <w:t>развитие координации движений</w:t>
      </w:r>
      <w:r>
        <w:rPr>
          <w:sz w:val="24"/>
        </w:rPr>
        <w:t>. Броски баскетбольного мяча по неподвижной и подвижной мишени. Акробатические упражнения (двойные и тройные кувырки вперёд и назад).</w:t>
      </w:r>
      <w:r>
        <w:rPr>
          <w:spacing w:val="-4"/>
          <w:sz w:val="24"/>
        </w:rPr>
        <w:t xml:space="preserve"> </w:t>
      </w:r>
      <w:r>
        <w:rPr>
          <w:sz w:val="24"/>
        </w:rPr>
        <w:t>Бег с</w:t>
      </w:r>
      <w:r>
        <w:rPr>
          <w:spacing w:val="-7"/>
          <w:sz w:val="24"/>
        </w:rPr>
        <w:t xml:space="preserve"> </w:t>
      </w:r>
      <w:r>
        <w:rPr>
          <w:sz w:val="24"/>
        </w:rPr>
        <w:t>«тенью»</w:t>
      </w:r>
      <w:r>
        <w:rPr>
          <w:spacing w:val="-6"/>
          <w:sz w:val="24"/>
        </w:rPr>
        <w:t xml:space="preserve"> </w:t>
      </w:r>
      <w:r>
        <w:rPr>
          <w:sz w:val="24"/>
        </w:rPr>
        <w:t>(повторение</w:t>
      </w:r>
      <w:r>
        <w:rPr>
          <w:spacing w:val="-7"/>
          <w:sz w:val="24"/>
        </w:rPr>
        <w:t xml:space="preserve"> </w:t>
      </w:r>
      <w:r>
        <w:rPr>
          <w:sz w:val="24"/>
        </w:rPr>
        <w:t>движений</w:t>
      </w:r>
      <w:r>
        <w:rPr>
          <w:spacing w:val="-5"/>
          <w:sz w:val="24"/>
        </w:rPr>
        <w:t xml:space="preserve"> </w:t>
      </w:r>
      <w:r>
        <w:rPr>
          <w:sz w:val="24"/>
        </w:rPr>
        <w:t>партнёра).</w:t>
      </w:r>
      <w:r>
        <w:rPr>
          <w:spacing w:val="-4"/>
          <w:sz w:val="24"/>
        </w:rPr>
        <w:t xml:space="preserve"> </w:t>
      </w:r>
      <w:r>
        <w:rPr>
          <w:sz w:val="24"/>
        </w:rPr>
        <w:t>Бег</w:t>
      </w:r>
      <w:r>
        <w:rPr>
          <w:spacing w:val="-4"/>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4"/>
          <w:sz w:val="24"/>
        </w:rPr>
        <w:t xml:space="preserve"> </w:t>
      </w:r>
      <w:r>
        <w:rPr>
          <w:sz w:val="24"/>
        </w:rPr>
        <w:t>по гимнастическому</w:t>
      </w:r>
      <w:r>
        <w:rPr>
          <w:spacing w:val="-15"/>
          <w:sz w:val="24"/>
        </w:rPr>
        <w:t xml:space="preserve"> </w:t>
      </w:r>
      <w:r>
        <w:rPr>
          <w:sz w:val="24"/>
        </w:rPr>
        <w:t>бревну</w:t>
      </w:r>
      <w:r>
        <w:rPr>
          <w:spacing w:val="-15"/>
          <w:sz w:val="24"/>
        </w:rPr>
        <w:t xml:space="preserve"> </w:t>
      </w:r>
      <w:r>
        <w:rPr>
          <w:sz w:val="24"/>
        </w:rPr>
        <w:t>разной</w:t>
      </w:r>
      <w:r>
        <w:rPr>
          <w:spacing w:val="-15"/>
          <w:sz w:val="24"/>
        </w:rPr>
        <w:t xml:space="preserve"> </w:t>
      </w:r>
      <w:r>
        <w:rPr>
          <w:sz w:val="24"/>
        </w:rPr>
        <w:t>высоты.</w:t>
      </w:r>
      <w:r>
        <w:rPr>
          <w:spacing w:val="-15"/>
          <w:sz w:val="24"/>
        </w:rPr>
        <w:t xml:space="preserve"> </w:t>
      </w:r>
      <w:r>
        <w:rPr>
          <w:sz w:val="24"/>
        </w:rPr>
        <w:t>Прыжки</w:t>
      </w:r>
      <w:r>
        <w:rPr>
          <w:spacing w:val="-15"/>
          <w:sz w:val="24"/>
        </w:rPr>
        <w:t xml:space="preserve"> </w:t>
      </w:r>
      <w:r>
        <w:rPr>
          <w:sz w:val="24"/>
        </w:rPr>
        <w:t>по</w:t>
      </w:r>
      <w:r>
        <w:rPr>
          <w:spacing w:val="-15"/>
          <w:sz w:val="24"/>
        </w:rPr>
        <w:t xml:space="preserve"> </w:t>
      </w:r>
      <w:r>
        <w:rPr>
          <w:sz w:val="24"/>
        </w:rPr>
        <w:t>разметкам</w:t>
      </w:r>
      <w:r>
        <w:rPr>
          <w:spacing w:val="-15"/>
          <w:sz w:val="24"/>
        </w:rPr>
        <w:t xml:space="preserve"> </w:t>
      </w:r>
      <w:r>
        <w:rPr>
          <w:sz w:val="24"/>
        </w:rPr>
        <w:t>с</w:t>
      </w:r>
      <w:r>
        <w:rPr>
          <w:spacing w:val="-15"/>
          <w:sz w:val="24"/>
        </w:rPr>
        <w:t xml:space="preserve"> </w:t>
      </w:r>
      <w:r>
        <w:rPr>
          <w:sz w:val="24"/>
        </w:rPr>
        <w:t>изменяющейся</w:t>
      </w:r>
      <w:r>
        <w:rPr>
          <w:spacing w:val="-15"/>
          <w:sz w:val="24"/>
        </w:rPr>
        <w:t xml:space="preserve"> </w:t>
      </w:r>
      <w:r>
        <w:rPr>
          <w:sz w:val="24"/>
        </w:rPr>
        <w:t>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728F3" w:rsidRDefault="00E3047D">
      <w:pPr>
        <w:spacing w:before="2" w:line="275" w:lineRule="exact"/>
        <w:ind w:left="851"/>
        <w:rPr>
          <w:i/>
          <w:sz w:val="24"/>
        </w:rPr>
      </w:pPr>
      <w:r>
        <w:rPr>
          <w:i/>
          <w:spacing w:val="-2"/>
          <w:sz w:val="24"/>
        </w:rPr>
        <w:t>Футбол</w:t>
      </w:r>
    </w:p>
    <w:p w:rsidR="002728F3" w:rsidRDefault="00E3047D">
      <w:pPr>
        <w:pStyle w:val="a4"/>
        <w:numPr>
          <w:ilvl w:val="0"/>
          <w:numId w:val="46"/>
        </w:numPr>
        <w:tabs>
          <w:tab w:val="left" w:pos="1141"/>
        </w:tabs>
        <w:ind w:right="283" w:firstLine="710"/>
        <w:rPr>
          <w:i/>
          <w:sz w:val="24"/>
        </w:rPr>
      </w:pPr>
      <w:r>
        <w:rPr>
          <w:i/>
          <w:sz w:val="24"/>
        </w:rPr>
        <w:t>развитие скоростных способностей</w:t>
      </w:r>
      <w:r>
        <w:rPr>
          <w:sz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w:t>
      </w:r>
      <w:r>
        <w:rPr>
          <w:spacing w:val="-1"/>
          <w:sz w:val="24"/>
        </w:rPr>
        <w:t xml:space="preserve"> </w:t>
      </w:r>
      <w:r>
        <w:rPr>
          <w:sz w:val="24"/>
        </w:rPr>
        <w:t>направления</w:t>
      </w:r>
      <w:r>
        <w:rPr>
          <w:spacing w:val="-7"/>
          <w:sz w:val="24"/>
        </w:rPr>
        <w:t xml:space="preserve"> </w:t>
      </w:r>
      <w:r>
        <w:rPr>
          <w:sz w:val="24"/>
        </w:rPr>
        <w:t>движения</w:t>
      </w:r>
      <w:r>
        <w:rPr>
          <w:spacing w:val="-2"/>
          <w:sz w:val="24"/>
        </w:rPr>
        <w:t xml:space="preserve"> </w:t>
      </w:r>
      <w:r>
        <w:rPr>
          <w:sz w:val="24"/>
        </w:rPr>
        <w:t>(по</w:t>
      </w:r>
      <w:r>
        <w:rPr>
          <w:spacing w:val="-2"/>
          <w:sz w:val="24"/>
        </w:rPr>
        <w:t xml:space="preserve"> </w:t>
      </w:r>
      <w:r>
        <w:rPr>
          <w:sz w:val="24"/>
        </w:rPr>
        <w:t>прямой, по</w:t>
      </w:r>
      <w:r>
        <w:rPr>
          <w:spacing w:val="-2"/>
          <w:sz w:val="24"/>
        </w:rPr>
        <w:t xml:space="preserve"> </w:t>
      </w:r>
      <w:r>
        <w:rPr>
          <w:sz w:val="24"/>
        </w:rPr>
        <w:t>кругу</w:t>
      </w:r>
      <w:r>
        <w:rPr>
          <w:spacing w:val="-7"/>
          <w:sz w:val="24"/>
        </w:rPr>
        <w:t xml:space="preserve"> </w:t>
      </w:r>
      <w:r>
        <w:rPr>
          <w:sz w:val="24"/>
        </w:rPr>
        <w:t>и</w:t>
      </w:r>
      <w:r>
        <w:rPr>
          <w:spacing w:val="-1"/>
          <w:sz w:val="24"/>
        </w:rPr>
        <w:t xml:space="preserve"> </w:t>
      </w:r>
      <w:r>
        <w:rPr>
          <w:sz w:val="24"/>
        </w:rPr>
        <w:t>«змейкой»). Бег с</w:t>
      </w:r>
      <w:r>
        <w:rPr>
          <w:spacing w:val="-3"/>
          <w:sz w:val="24"/>
        </w:rPr>
        <w:t xml:space="preserve"> </w:t>
      </w:r>
      <w:r>
        <w:rPr>
          <w:sz w:val="24"/>
        </w:rPr>
        <w:t>максимальной</w:t>
      </w:r>
      <w:r>
        <w:rPr>
          <w:spacing w:val="-1"/>
          <w:sz w:val="24"/>
        </w:rPr>
        <w:t xml:space="preserve"> </w:t>
      </w:r>
      <w:r>
        <w:rPr>
          <w:sz w:val="24"/>
        </w:rPr>
        <w:t>скоростью с поворотами на 180° и 360°. Прыжки через скакалку в максимальном темпе. Прыжки по разметкам</w:t>
      </w:r>
      <w:r>
        <w:rPr>
          <w:spacing w:val="-15"/>
          <w:sz w:val="24"/>
        </w:rPr>
        <w:t xml:space="preserve"> </w:t>
      </w:r>
      <w:r>
        <w:rPr>
          <w:sz w:val="24"/>
        </w:rPr>
        <w:t>на</w:t>
      </w:r>
      <w:r>
        <w:rPr>
          <w:spacing w:val="-15"/>
          <w:sz w:val="24"/>
        </w:rPr>
        <w:t xml:space="preserve"> </w:t>
      </w:r>
      <w:r>
        <w:rPr>
          <w:sz w:val="24"/>
        </w:rPr>
        <w:t>правой</w:t>
      </w:r>
      <w:r>
        <w:rPr>
          <w:spacing w:val="-15"/>
          <w:sz w:val="24"/>
        </w:rPr>
        <w:t xml:space="preserve"> </w:t>
      </w:r>
      <w:r>
        <w:rPr>
          <w:sz w:val="24"/>
        </w:rPr>
        <w:t>(левой)</w:t>
      </w:r>
      <w:r>
        <w:rPr>
          <w:spacing w:val="-15"/>
          <w:sz w:val="24"/>
        </w:rPr>
        <w:t xml:space="preserve"> </w:t>
      </w:r>
      <w:r>
        <w:rPr>
          <w:sz w:val="24"/>
        </w:rPr>
        <w:t>ноге,</w:t>
      </w:r>
      <w:r>
        <w:rPr>
          <w:spacing w:val="-15"/>
          <w:sz w:val="24"/>
        </w:rPr>
        <w:t xml:space="preserve"> </w:t>
      </w:r>
      <w:r>
        <w:rPr>
          <w:sz w:val="24"/>
        </w:rPr>
        <w:t>между</w:t>
      </w:r>
      <w:r>
        <w:rPr>
          <w:spacing w:val="-15"/>
          <w:sz w:val="24"/>
        </w:rPr>
        <w:t xml:space="preserve"> </w:t>
      </w:r>
      <w:r>
        <w:rPr>
          <w:sz w:val="24"/>
        </w:rPr>
        <w:t>стоек,</w:t>
      </w:r>
      <w:r>
        <w:rPr>
          <w:spacing w:val="-15"/>
          <w:sz w:val="24"/>
        </w:rPr>
        <w:t xml:space="preserve"> </w:t>
      </w:r>
      <w:r>
        <w:rPr>
          <w:sz w:val="24"/>
        </w:rPr>
        <w:t>спиной</w:t>
      </w:r>
      <w:r>
        <w:rPr>
          <w:spacing w:val="-15"/>
          <w:sz w:val="24"/>
        </w:rPr>
        <w:t xml:space="preserve"> </w:t>
      </w:r>
      <w:r>
        <w:rPr>
          <w:sz w:val="24"/>
        </w:rPr>
        <w:t>вперёд.</w:t>
      </w:r>
      <w:r>
        <w:rPr>
          <w:spacing w:val="-15"/>
          <w:sz w:val="24"/>
        </w:rPr>
        <w:t xml:space="preserve"> </w:t>
      </w:r>
      <w:r>
        <w:rPr>
          <w:sz w:val="24"/>
        </w:rPr>
        <w:t>Прыжки</w:t>
      </w:r>
      <w:r>
        <w:rPr>
          <w:spacing w:val="-15"/>
          <w:sz w:val="24"/>
        </w:rPr>
        <w:t xml:space="preserve"> </w:t>
      </w:r>
      <w:r>
        <w:rPr>
          <w:sz w:val="24"/>
        </w:rPr>
        <w:t>вверх</w:t>
      </w:r>
      <w:r>
        <w:rPr>
          <w:spacing w:val="-15"/>
          <w:sz w:val="24"/>
        </w:rPr>
        <w:t xml:space="preserve"> </w:t>
      </w:r>
      <w:r>
        <w:rPr>
          <w:sz w:val="24"/>
        </w:rPr>
        <w:t>на</w:t>
      </w:r>
      <w:r>
        <w:rPr>
          <w:spacing w:val="-15"/>
          <w:sz w:val="24"/>
        </w:rPr>
        <w:t xml:space="preserve"> </w:t>
      </w:r>
      <w:r>
        <w:rPr>
          <w:sz w:val="24"/>
        </w:rPr>
        <w:t>обеих</w:t>
      </w:r>
      <w:r>
        <w:rPr>
          <w:spacing w:val="-15"/>
          <w:sz w:val="24"/>
        </w:rPr>
        <w:t xml:space="preserve"> </w:t>
      </w:r>
      <w:r>
        <w:rPr>
          <w:sz w:val="24"/>
        </w:rP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w:t>
      </w:r>
      <w:r>
        <w:rPr>
          <w:spacing w:val="-14"/>
          <w:sz w:val="24"/>
        </w:rPr>
        <w:t xml:space="preserve"> </w:t>
      </w:r>
      <w:r>
        <w:rPr>
          <w:sz w:val="24"/>
        </w:rPr>
        <w:t>Кувырки</w:t>
      </w:r>
      <w:r>
        <w:rPr>
          <w:spacing w:val="-11"/>
          <w:sz w:val="24"/>
        </w:rPr>
        <w:t xml:space="preserve"> </w:t>
      </w:r>
      <w:r>
        <w:rPr>
          <w:sz w:val="24"/>
        </w:rPr>
        <w:t>вперёд,</w:t>
      </w:r>
      <w:r>
        <w:rPr>
          <w:spacing w:val="-10"/>
          <w:sz w:val="24"/>
        </w:rPr>
        <w:t xml:space="preserve"> </w:t>
      </w:r>
      <w:r>
        <w:rPr>
          <w:sz w:val="24"/>
        </w:rPr>
        <w:t>назад,</w:t>
      </w:r>
      <w:r>
        <w:rPr>
          <w:spacing w:val="-10"/>
          <w:sz w:val="24"/>
        </w:rPr>
        <w:t xml:space="preserve"> </w:t>
      </w:r>
      <w:r>
        <w:rPr>
          <w:sz w:val="24"/>
        </w:rPr>
        <w:t>боком</w:t>
      </w:r>
      <w:r>
        <w:rPr>
          <w:spacing w:val="-10"/>
          <w:sz w:val="24"/>
        </w:rPr>
        <w:t xml:space="preserve"> </w:t>
      </w:r>
      <w:r>
        <w:rPr>
          <w:sz w:val="24"/>
        </w:rPr>
        <w:t>с</w:t>
      </w:r>
      <w:r>
        <w:rPr>
          <w:spacing w:val="-13"/>
          <w:sz w:val="24"/>
        </w:rPr>
        <w:t xml:space="preserve"> </w:t>
      </w:r>
      <w:r>
        <w:rPr>
          <w:sz w:val="24"/>
        </w:rPr>
        <w:t>последующим</w:t>
      </w:r>
      <w:r>
        <w:rPr>
          <w:spacing w:val="-10"/>
          <w:sz w:val="24"/>
        </w:rPr>
        <w:t xml:space="preserve"> </w:t>
      </w:r>
      <w:r>
        <w:rPr>
          <w:sz w:val="24"/>
        </w:rPr>
        <w:t>рывком.</w:t>
      </w:r>
      <w:r>
        <w:rPr>
          <w:spacing w:val="-10"/>
          <w:sz w:val="24"/>
        </w:rPr>
        <w:t xml:space="preserve"> </w:t>
      </w:r>
      <w:r>
        <w:rPr>
          <w:sz w:val="24"/>
        </w:rPr>
        <w:t>Подвижные</w:t>
      </w:r>
      <w:r>
        <w:rPr>
          <w:spacing w:val="-13"/>
          <w:sz w:val="24"/>
        </w:rPr>
        <w:t xml:space="preserve"> </w:t>
      </w:r>
      <w:r>
        <w:rPr>
          <w:sz w:val="24"/>
        </w:rPr>
        <w:t>и</w:t>
      </w:r>
      <w:r>
        <w:rPr>
          <w:spacing w:val="-11"/>
          <w:sz w:val="24"/>
        </w:rPr>
        <w:t xml:space="preserve"> </w:t>
      </w:r>
      <w:r>
        <w:rPr>
          <w:sz w:val="24"/>
        </w:rPr>
        <w:t>спортивные игры, эстафеты.</w:t>
      </w:r>
    </w:p>
    <w:p w:rsidR="002728F3" w:rsidRDefault="00E3047D">
      <w:pPr>
        <w:pStyle w:val="a4"/>
        <w:numPr>
          <w:ilvl w:val="0"/>
          <w:numId w:val="46"/>
        </w:numPr>
        <w:tabs>
          <w:tab w:val="left" w:pos="1093"/>
        </w:tabs>
        <w:spacing w:before="2"/>
        <w:ind w:right="282" w:firstLine="710"/>
        <w:rPr>
          <w:i/>
          <w:sz w:val="24"/>
        </w:rPr>
      </w:pPr>
      <w:r>
        <w:rPr>
          <w:i/>
          <w:sz w:val="24"/>
        </w:rPr>
        <w:t>развитие силовых способностей</w:t>
      </w:r>
      <w:r>
        <w:rPr>
          <w:sz w:val="24"/>
        </w:rPr>
        <w:t>. Комплексы упражнений с дополнительным отягощением</w:t>
      </w:r>
      <w:r>
        <w:rPr>
          <w:spacing w:val="-5"/>
          <w:sz w:val="24"/>
        </w:rPr>
        <w:t xml:space="preserve"> </w:t>
      </w:r>
      <w:r>
        <w:rPr>
          <w:sz w:val="24"/>
        </w:rPr>
        <w:t>на</w:t>
      </w:r>
      <w:r>
        <w:rPr>
          <w:spacing w:val="-12"/>
          <w:sz w:val="24"/>
        </w:rPr>
        <w:t xml:space="preserve"> </w:t>
      </w:r>
      <w:r>
        <w:rPr>
          <w:sz w:val="24"/>
        </w:rPr>
        <w:t>основные</w:t>
      </w:r>
      <w:r>
        <w:rPr>
          <w:spacing w:val="-7"/>
          <w:sz w:val="24"/>
        </w:rPr>
        <w:t xml:space="preserve"> </w:t>
      </w:r>
      <w:r>
        <w:rPr>
          <w:sz w:val="24"/>
        </w:rPr>
        <w:t>мышечные</w:t>
      </w:r>
      <w:r>
        <w:rPr>
          <w:spacing w:val="-12"/>
          <w:sz w:val="24"/>
        </w:rPr>
        <w:t xml:space="preserve"> </w:t>
      </w:r>
      <w:r>
        <w:rPr>
          <w:sz w:val="24"/>
        </w:rPr>
        <w:t>группы.</w:t>
      </w:r>
      <w:r>
        <w:rPr>
          <w:spacing w:val="-5"/>
          <w:sz w:val="24"/>
        </w:rPr>
        <w:t xml:space="preserve"> </w:t>
      </w:r>
      <w:r>
        <w:rPr>
          <w:sz w:val="24"/>
        </w:rPr>
        <w:t>Многоскоки</w:t>
      </w:r>
      <w:r>
        <w:rPr>
          <w:spacing w:val="-6"/>
          <w:sz w:val="24"/>
        </w:rPr>
        <w:t xml:space="preserve"> </w:t>
      </w:r>
      <w:r>
        <w:rPr>
          <w:sz w:val="24"/>
        </w:rPr>
        <w:t>через</w:t>
      </w:r>
      <w:r>
        <w:rPr>
          <w:spacing w:val="-6"/>
          <w:sz w:val="24"/>
        </w:rPr>
        <w:t xml:space="preserve"> </w:t>
      </w:r>
      <w:r>
        <w:rPr>
          <w:sz w:val="24"/>
        </w:rPr>
        <w:t>препятствия.</w:t>
      </w:r>
      <w:r>
        <w:rPr>
          <w:spacing w:val="-5"/>
          <w:sz w:val="24"/>
        </w:rPr>
        <w:t xml:space="preserve"> </w:t>
      </w:r>
      <w:r>
        <w:rPr>
          <w:sz w:val="24"/>
        </w:rPr>
        <w:t>Спрыгивание с</w:t>
      </w:r>
      <w:r>
        <w:rPr>
          <w:spacing w:val="-15"/>
          <w:sz w:val="24"/>
        </w:rPr>
        <w:t xml:space="preserve"> </w:t>
      </w:r>
      <w:r>
        <w:rPr>
          <w:sz w:val="24"/>
        </w:rPr>
        <w:t>возвышенной</w:t>
      </w:r>
      <w:r>
        <w:rPr>
          <w:spacing w:val="-15"/>
          <w:sz w:val="24"/>
        </w:rPr>
        <w:t xml:space="preserve"> </w:t>
      </w:r>
      <w:r>
        <w:rPr>
          <w:sz w:val="24"/>
        </w:rPr>
        <w:t>опоры</w:t>
      </w:r>
      <w:r>
        <w:rPr>
          <w:spacing w:val="-9"/>
          <w:sz w:val="24"/>
        </w:rPr>
        <w:t xml:space="preserve"> </w:t>
      </w:r>
      <w:r>
        <w:rPr>
          <w:sz w:val="24"/>
        </w:rPr>
        <w:t>с</w:t>
      </w:r>
      <w:r>
        <w:rPr>
          <w:spacing w:val="-15"/>
          <w:sz w:val="24"/>
        </w:rPr>
        <w:t xml:space="preserve"> </w:t>
      </w:r>
      <w:r>
        <w:rPr>
          <w:sz w:val="24"/>
        </w:rPr>
        <w:t>последующим</w:t>
      </w:r>
      <w:r>
        <w:rPr>
          <w:spacing w:val="-8"/>
          <w:sz w:val="24"/>
        </w:rPr>
        <w:t xml:space="preserve"> </w:t>
      </w:r>
      <w:r>
        <w:rPr>
          <w:sz w:val="24"/>
        </w:rPr>
        <w:t>ускорением,</w:t>
      </w:r>
      <w:r>
        <w:rPr>
          <w:spacing w:val="-8"/>
          <w:sz w:val="24"/>
        </w:rPr>
        <w:t xml:space="preserve"> </w:t>
      </w:r>
      <w:r>
        <w:rPr>
          <w:sz w:val="24"/>
        </w:rPr>
        <w:t>прыжком</w:t>
      </w:r>
      <w:r>
        <w:rPr>
          <w:spacing w:val="-13"/>
          <w:sz w:val="24"/>
        </w:rPr>
        <w:t xml:space="preserve"> </w:t>
      </w:r>
      <w:r>
        <w:rPr>
          <w:sz w:val="24"/>
        </w:rPr>
        <w:t>в</w:t>
      </w:r>
      <w:r>
        <w:rPr>
          <w:spacing w:val="-8"/>
          <w:sz w:val="24"/>
        </w:rPr>
        <w:t xml:space="preserve"> </w:t>
      </w:r>
      <w:r>
        <w:rPr>
          <w:sz w:val="24"/>
        </w:rPr>
        <w:t>длину</w:t>
      </w:r>
      <w:r>
        <w:rPr>
          <w:spacing w:val="-15"/>
          <w:sz w:val="24"/>
        </w:rPr>
        <w:t xml:space="preserve"> </w:t>
      </w:r>
      <w:r>
        <w:rPr>
          <w:sz w:val="24"/>
        </w:rPr>
        <w:t>и</w:t>
      </w:r>
      <w:r>
        <w:rPr>
          <w:spacing w:val="-9"/>
          <w:sz w:val="24"/>
        </w:rPr>
        <w:t xml:space="preserve"> </w:t>
      </w:r>
      <w:r>
        <w:rPr>
          <w:sz w:val="24"/>
        </w:rPr>
        <w:t>в</w:t>
      </w:r>
      <w:r>
        <w:rPr>
          <w:spacing w:val="-8"/>
          <w:sz w:val="24"/>
        </w:rPr>
        <w:t xml:space="preserve"> </w:t>
      </w:r>
      <w:r>
        <w:rPr>
          <w:sz w:val="24"/>
        </w:rPr>
        <w:t>высоту.</w:t>
      </w:r>
      <w:r>
        <w:rPr>
          <w:spacing w:val="-8"/>
          <w:sz w:val="24"/>
        </w:rPr>
        <w:t xml:space="preserve"> </w:t>
      </w:r>
      <w:r>
        <w:rPr>
          <w:sz w:val="24"/>
        </w:rPr>
        <w:t>Прыжки</w:t>
      </w:r>
      <w:r>
        <w:rPr>
          <w:spacing w:val="-9"/>
          <w:sz w:val="24"/>
        </w:rPr>
        <w:t xml:space="preserve"> </w:t>
      </w:r>
      <w:r>
        <w:rPr>
          <w:sz w:val="24"/>
        </w:rPr>
        <w:t xml:space="preserve">на обеих ногах с дополнительным отягощением (вперёд, назад, в приседе, с продвижением </w:t>
      </w:r>
      <w:r>
        <w:rPr>
          <w:spacing w:val="-2"/>
          <w:sz w:val="24"/>
        </w:rPr>
        <w:t>вперёд).</w:t>
      </w:r>
    </w:p>
    <w:p w:rsidR="002728F3" w:rsidRDefault="00E3047D">
      <w:pPr>
        <w:pStyle w:val="a4"/>
        <w:numPr>
          <w:ilvl w:val="0"/>
          <w:numId w:val="46"/>
        </w:numPr>
        <w:tabs>
          <w:tab w:val="left" w:pos="1074"/>
        </w:tabs>
        <w:ind w:right="282" w:firstLine="710"/>
        <w:rPr>
          <w:i/>
          <w:sz w:val="24"/>
        </w:rPr>
      </w:pPr>
      <w:r>
        <w:rPr>
          <w:i/>
          <w:sz w:val="24"/>
        </w:rPr>
        <w:t>развитие выносливости</w:t>
      </w:r>
      <w:r>
        <w:rPr>
          <w:sz w:val="24"/>
        </w:rPr>
        <w:t>. Равномерный бег на средние и длинные дистанции. Повторные ускорения с уменьшающимся интервалом отдыха. Повторный бег на короткие дистанции</w:t>
      </w:r>
      <w:r>
        <w:rPr>
          <w:spacing w:val="-6"/>
          <w:sz w:val="24"/>
        </w:rPr>
        <w:t xml:space="preserve"> </w:t>
      </w:r>
      <w:r>
        <w:rPr>
          <w:sz w:val="24"/>
        </w:rPr>
        <w:t>с</w:t>
      </w:r>
      <w:r>
        <w:rPr>
          <w:spacing w:val="-8"/>
          <w:sz w:val="24"/>
        </w:rPr>
        <w:t xml:space="preserve"> </w:t>
      </w:r>
      <w:r>
        <w:rPr>
          <w:sz w:val="24"/>
        </w:rPr>
        <w:t>максимальной</w:t>
      </w:r>
      <w:r>
        <w:rPr>
          <w:spacing w:val="-6"/>
          <w:sz w:val="24"/>
        </w:rPr>
        <w:t xml:space="preserve"> </w:t>
      </w:r>
      <w:r>
        <w:rPr>
          <w:sz w:val="24"/>
        </w:rPr>
        <w:t>скоростью</w:t>
      </w:r>
      <w:r>
        <w:rPr>
          <w:spacing w:val="-4"/>
          <w:sz w:val="24"/>
        </w:rPr>
        <w:t xml:space="preserve"> </w:t>
      </w:r>
      <w:r>
        <w:rPr>
          <w:sz w:val="24"/>
        </w:rPr>
        <w:t>и</w:t>
      </w:r>
      <w:r>
        <w:rPr>
          <w:spacing w:val="-11"/>
          <w:sz w:val="24"/>
        </w:rPr>
        <w:t xml:space="preserve"> </w:t>
      </w:r>
      <w:r>
        <w:rPr>
          <w:sz w:val="24"/>
        </w:rPr>
        <w:t>уменьшающимся</w:t>
      </w:r>
      <w:r>
        <w:rPr>
          <w:spacing w:val="-12"/>
          <w:sz w:val="24"/>
        </w:rPr>
        <w:t xml:space="preserve"> </w:t>
      </w:r>
      <w:r>
        <w:rPr>
          <w:sz w:val="24"/>
        </w:rPr>
        <w:t>интервалом</w:t>
      </w:r>
      <w:r>
        <w:rPr>
          <w:spacing w:val="-15"/>
          <w:sz w:val="24"/>
        </w:rPr>
        <w:t xml:space="preserve"> </w:t>
      </w:r>
      <w:r>
        <w:rPr>
          <w:sz w:val="24"/>
        </w:rPr>
        <w:t>отдыха.</w:t>
      </w:r>
      <w:r>
        <w:rPr>
          <w:spacing w:val="-6"/>
          <w:sz w:val="24"/>
        </w:rPr>
        <w:t xml:space="preserve"> </w:t>
      </w:r>
      <w:r>
        <w:rPr>
          <w:sz w:val="24"/>
        </w:rPr>
        <w:t>Гладкий</w:t>
      </w:r>
      <w:r>
        <w:rPr>
          <w:spacing w:val="-6"/>
          <w:sz w:val="24"/>
        </w:rPr>
        <w:t xml:space="preserve"> </w:t>
      </w:r>
      <w:r>
        <w:rPr>
          <w:sz w:val="24"/>
        </w:rPr>
        <w:t>бег</w:t>
      </w:r>
      <w:r>
        <w:rPr>
          <w:spacing w:val="-6"/>
          <w:sz w:val="24"/>
        </w:rPr>
        <w:t xml:space="preserve"> </w:t>
      </w:r>
      <w:r>
        <w:rPr>
          <w:sz w:val="24"/>
        </w:rPr>
        <w:t>в режиме непрерывно-интервального метода. Передвижение на лыжах в режиме большой и умеренной интенсивности.</w:t>
      </w:r>
    </w:p>
    <w:p w:rsidR="002728F3" w:rsidRDefault="002728F3">
      <w:pPr>
        <w:pStyle w:val="a4"/>
        <w:rPr>
          <w:i/>
          <w:sz w:val="24"/>
        </w:rPr>
        <w:sectPr w:rsidR="002728F3">
          <w:pgSz w:w="11910" w:h="16840"/>
          <w:pgMar w:top="1040" w:right="425" w:bottom="1260" w:left="1559" w:header="0" w:footer="1008" w:gutter="0"/>
          <w:cols w:space="720"/>
        </w:sectPr>
      </w:pPr>
    </w:p>
    <w:p w:rsidR="002728F3" w:rsidRDefault="00E3047D">
      <w:pPr>
        <w:pStyle w:val="1"/>
        <w:numPr>
          <w:ilvl w:val="0"/>
          <w:numId w:val="47"/>
        </w:numPr>
        <w:tabs>
          <w:tab w:val="left" w:pos="1113"/>
        </w:tabs>
        <w:spacing w:before="71" w:line="242" w:lineRule="auto"/>
        <w:ind w:left="140" w:right="281" w:firstLine="710"/>
        <w:jc w:val="both"/>
      </w:pPr>
      <w:r>
        <w:lastRenderedPageBreak/>
        <w:t>ПЛАНИРУЕМЫЕ РЕЗУЛЬТАТЫ ОСВОЕНИЯ ПРОГРАММЫ ПО УЧЕБНОМУ ПРЕДМЕТУ «ФИЗИЧЕСКАЯ КУЛЬТУРА» НА УРОВНЕ ООО</w:t>
      </w:r>
    </w:p>
    <w:p w:rsidR="002728F3" w:rsidRDefault="00E3047D">
      <w:pPr>
        <w:spacing w:line="271" w:lineRule="exact"/>
        <w:ind w:left="3108"/>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3"/>
        <w:spacing w:before="5" w:line="237" w:lineRule="auto"/>
        <w:ind w:left="140" w:right="289" w:firstLine="710"/>
      </w:pPr>
      <w:r>
        <w:t>В результате изучения физической культуры на уровне основного общего образования</w:t>
      </w:r>
      <w:r>
        <w:rPr>
          <w:spacing w:val="-3"/>
        </w:rPr>
        <w:t xml:space="preserve"> </w:t>
      </w:r>
      <w:r>
        <w:t>у</w:t>
      </w:r>
      <w:r>
        <w:rPr>
          <w:spacing w:val="-9"/>
        </w:rPr>
        <w:t xml:space="preserve"> </w:t>
      </w:r>
      <w:r>
        <w:t>обучающегося</w:t>
      </w:r>
      <w:r>
        <w:rPr>
          <w:spacing w:val="-3"/>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личностные</w:t>
      </w:r>
      <w:r>
        <w:rPr>
          <w:spacing w:val="-5"/>
        </w:rPr>
        <w:t xml:space="preserve"> </w:t>
      </w:r>
      <w:r>
        <w:t>результаты:</w:t>
      </w:r>
    </w:p>
    <w:p w:rsidR="002728F3" w:rsidRDefault="00E3047D">
      <w:pPr>
        <w:pStyle w:val="a4"/>
        <w:numPr>
          <w:ilvl w:val="1"/>
          <w:numId w:val="47"/>
        </w:numPr>
        <w:tabs>
          <w:tab w:val="left" w:pos="993"/>
        </w:tabs>
        <w:ind w:right="280" w:firstLine="710"/>
        <w:rPr>
          <w:sz w:val="24"/>
        </w:rPr>
      </w:pPr>
      <w:r>
        <w:rPr>
          <w:sz w:val="24"/>
        </w:rPr>
        <w:t>готовность</w:t>
      </w:r>
      <w:r>
        <w:rPr>
          <w:spacing w:val="-2"/>
          <w:sz w:val="24"/>
        </w:rPr>
        <w:t xml:space="preserve"> </w:t>
      </w:r>
      <w:r>
        <w:rPr>
          <w:sz w:val="24"/>
        </w:rPr>
        <w:t>проявлять</w:t>
      </w:r>
      <w:r>
        <w:rPr>
          <w:spacing w:val="-2"/>
          <w:sz w:val="24"/>
        </w:rPr>
        <w:t xml:space="preserve"> </w:t>
      </w:r>
      <w:r>
        <w:rPr>
          <w:sz w:val="24"/>
        </w:rPr>
        <w:t>интерес к</w:t>
      </w:r>
      <w:r>
        <w:rPr>
          <w:spacing w:val="-3"/>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развитию</w:t>
      </w:r>
      <w:r>
        <w:rPr>
          <w:spacing w:val="-3"/>
          <w:sz w:val="24"/>
        </w:rPr>
        <w:t xml:space="preserve"> </w:t>
      </w:r>
      <w:r>
        <w:rPr>
          <w:sz w:val="24"/>
        </w:rPr>
        <w:t>физической</w:t>
      </w:r>
      <w:r>
        <w:rPr>
          <w:spacing w:val="-1"/>
          <w:sz w:val="24"/>
        </w:rPr>
        <w:t xml:space="preserve"> </w:t>
      </w:r>
      <w:r>
        <w:rPr>
          <w:sz w:val="24"/>
        </w:rPr>
        <w:t>культуры и</w:t>
      </w:r>
      <w:r>
        <w:rPr>
          <w:spacing w:val="-1"/>
          <w:sz w:val="24"/>
        </w:rPr>
        <w:t xml:space="preserve"> </w:t>
      </w:r>
      <w:r>
        <w:rPr>
          <w:sz w:val="24"/>
        </w:rPr>
        <w:t xml:space="preserve">спорта в Российской Федерации, гордиться победами выдающихся отечественных спортсменов- </w:t>
      </w:r>
      <w:r>
        <w:rPr>
          <w:spacing w:val="-2"/>
          <w:sz w:val="24"/>
        </w:rPr>
        <w:t>олимпийцев;</w:t>
      </w:r>
    </w:p>
    <w:p w:rsidR="002728F3" w:rsidRDefault="00E3047D">
      <w:pPr>
        <w:pStyle w:val="a4"/>
        <w:numPr>
          <w:ilvl w:val="1"/>
          <w:numId w:val="47"/>
        </w:numPr>
        <w:tabs>
          <w:tab w:val="left" w:pos="1079"/>
        </w:tabs>
        <w:ind w:right="285" w:firstLine="710"/>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728F3" w:rsidRDefault="00E3047D">
      <w:pPr>
        <w:pStyle w:val="a4"/>
        <w:numPr>
          <w:ilvl w:val="1"/>
          <w:numId w:val="47"/>
        </w:numPr>
        <w:tabs>
          <w:tab w:val="left" w:pos="1060"/>
        </w:tabs>
        <w:ind w:right="289" w:firstLine="710"/>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728F3" w:rsidRDefault="00E3047D">
      <w:pPr>
        <w:pStyle w:val="a4"/>
        <w:numPr>
          <w:ilvl w:val="1"/>
          <w:numId w:val="47"/>
        </w:numPr>
        <w:tabs>
          <w:tab w:val="left" w:pos="1002"/>
        </w:tabs>
        <w:spacing w:before="2" w:line="237" w:lineRule="auto"/>
        <w:ind w:right="286" w:firstLine="710"/>
        <w:rPr>
          <w:sz w:val="24"/>
        </w:rPr>
      </w:pPr>
      <w:r>
        <w:rPr>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728F3" w:rsidRDefault="00E3047D">
      <w:pPr>
        <w:pStyle w:val="a4"/>
        <w:numPr>
          <w:ilvl w:val="1"/>
          <w:numId w:val="47"/>
        </w:numPr>
        <w:tabs>
          <w:tab w:val="left" w:pos="1084"/>
        </w:tabs>
        <w:spacing w:before="4"/>
        <w:ind w:right="282" w:firstLine="710"/>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28F3" w:rsidRDefault="00E3047D">
      <w:pPr>
        <w:pStyle w:val="a4"/>
        <w:numPr>
          <w:ilvl w:val="1"/>
          <w:numId w:val="47"/>
        </w:numPr>
        <w:tabs>
          <w:tab w:val="left" w:pos="983"/>
        </w:tabs>
        <w:spacing w:line="242" w:lineRule="auto"/>
        <w:ind w:right="289" w:firstLine="710"/>
        <w:rPr>
          <w:sz w:val="24"/>
        </w:rPr>
      </w:pPr>
      <w:r>
        <w:rPr>
          <w:sz w:val="24"/>
        </w:rPr>
        <w:t>стремление</w:t>
      </w:r>
      <w:r>
        <w:rPr>
          <w:spacing w:val="-15"/>
          <w:sz w:val="24"/>
        </w:rPr>
        <w:t xml:space="preserve"> </w:t>
      </w:r>
      <w:r>
        <w:rPr>
          <w:sz w:val="24"/>
        </w:rPr>
        <w:t>к</w:t>
      </w:r>
      <w:r>
        <w:rPr>
          <w:spacing w:val="-15"/>
          <w:sz w:val="24"/>
        </w:rPr>
        <w:t xml:space="preserve"> </w:t>
      </w:r>
      <w:r>
        <w:rPr>
          <w:sz w:val="24"/>
        </w:rPr>
        <w:t>физическому</w:t>
      </w:r>
      <w:r>
        <w:rPr>
          <w:spacing w:val="-15"/>
          <w:sz w:val="24"/>
        </w:rPr>
        <w:t xml:space="preserve"> </w:t>
      </w:r>
      <w:r>
        <w:rPr>
          <w:sz w:val="24"/>
        </w:rPr>
        <w:t>совершенствованию,</w:t>
      </w:r>
      <w:r>
        <w:rPr>
          <w:spacing w:val="-15"/>
          <w:sz w:val="24"/>
        </w:rPr>
        <w:t xml:space="preserve"> </w:t>
      </w:r>
      <w:r>
        <w:rPr>
          <w:sz w:val="24"/>
        </w:rPr>
        <w:t>формированию</w:t>
      </w:r>
      <w:r>
        <w:rPr>
          <w:spacing w:val="-15"/>
          <w:sz w:val="24"/>
        </w:rPr>
        <w:t xml:space="preserve"> </w:t>
      </w:r>
      <w:r>
        <w:rPr>
          <w:sz w:val="24"/>
        </w:rPr>
        <w:t>культуры</w:t>
      </w:r>
      <w:r>
        <w:rPr>
          <w:spacing w:val="-11"/>
          <w:sz w:val="24"/>
        </w:rPr>
        <w:t xml:space="preserve"> </w:t>
      </w:r>
      <w:r>
        <w:rPr>
          <w:sz w:val="24"/>
        </w:rPr>
        <w:t>движения и телосложения, самовыражению в избранном виде спорта;</w:t>
      </w:r>
    </w:p>
    <w:p w:rsidR="002728F3" w:rsidRDefault="00E3047D">
      <w:pPr>
        <w:pStyle w:val="a4"/>
        <w:numPr>
          <w:ilvl w:val="1"/>
          <w:numId w:val="47"/>
        </w:numPr>
        <w:tabs>
          <w:tab w:val="left" w:pos="983"/>
        </w:tabs>
        <w:ind w:right="281" w:firstLine="710"/>
        <w:rPr>
          <w:sz w:val="24"/>
        </w:rPr>
      </w:pPr>
      <w:r>
        <w:rPr>
          <w:sz w:val="24"/>
        </w:rPr>
        <w:t>готовность</w:t>
      </w:r>
      <w:r>
        <w:rPr>
          <w:spacing w:val="-15"/>
          <w:sz w:val="24"/>
        </w:rPr>
        <w:t xml:space="preserve"> </w:t>
      </w:r>
      <w:r>
        <w:rPr>
          <w:sz w:val="24"/>
        </w:rPr>
        <w:t>организовывать</w:t>
      </w:r>
      <w:r>
        <w:rPr>
          <w:spacing w:val="-15"/>
          <w:sz w:val="24"/>
        </w:rPr>
        <w:t xml:space="preserve"> </w:t>
      </w:r>
      <w:r>
        <w:rPr>
          <w:sz w:val="24"/>
        </w:rPr>
        <w:t>и</w:t>
      </w:r>
      <w:r>
        <w:rPr>
          <w:spacing w:val="-15"/>
          <w:sz w:val="24"/>
        </w:rPr>
        <w:t xml:space="preserve"> </w:t>
      </w:r>
      <w:r>
        <w:rPr>
          <w:sz w:val="24"/>
        </w:rPr>
        <w:t>проводить</w:t>
      </w:r>
      <w:r>
        <w:rPr>
          <w:spacing w:val="-15"/>
          <w:sz w:val="24"/>
        </w:rPr>
        <w:t xml:space="preserve"> </w:t>
      </w:r>
      <w:r>
        <w:rPr>
          <w:sz w:val="24"/>
        </w:rPr>
        <w:t>занятия</w:t>
      </w:r>
      <w:r>
        <w:rPr>
          <w:spacing w:val="-15"/>
          <w:sz w:val="24"/>
        </w:rPr>
        <w:t xml:space="preserve"> </w:t>
      </w:r>
      <w:r>
        <w:rPr>
          <w:sz w:val="24"/>
        </w:rPr>
        <w:t>физической</w:t>
      </w:r>
      <w:r>
        <w:rPr>
          <w:spacing w:val="-13"/>
          <w:sz w:val="24"/>
        </w:rPr>
        <w:t xml:space="preserve"> </w:t>
      </w:r>
      <w:r>
        <w:rPr>
          <w:sz w:val="24"/>
        </w:rPr>
        <w:t>культурой</w:t>
      </w:r>
      <w:r>
        <w:rPr>
          <w:spacing w:val="-15"/>
          <w:sz w:val="24"/>
        </w:rPr>
        <w:t xml:space="preserve"> </w:t>
      </w:r>
      <w:r>
        <w:rPr>
          <w:sz w:val="24"/>
        </w:rPr>
        <w:t>и</w:t>
      </w:r>
      <w:r>
        <w:rPr>
          <w:spacing w:val="-11"/>
          <w:sz w:val="24"/>
        </w:rPr>
        <w:t xml:space="preserve"> </w:t>
      </w:r>
      <w:r>
        <w:rPr>
          <w:sz w:val="24"/>
        </w:rPr>
        <w:t>спортом</w:t>
      </w:r>
      <w:r>
        <w:rPr>
          <w:spacing w:val="-15"/>
          <w:sz w:val="24"/>
        </w:rPr>
        <w:t xml:space="preserve"> </w:t>
      </w:r>
      <w:r>
        <w:rPr>
          <w:sz w:val="24"/>
        </w:rPr>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728F3" w:rsidRDefault="00E3047D">
      <w:pPr>
        <w:pStyle w:val="a4"/>
        <w:numPr>
          <w:ilvl w:val="1"/>
          <w:numId w:val="47"/>
        </w:numPr>
        <w:tabs>
          <w:tab w:val="left" w:pos="1093"/>
        </w:tabs>
        <w:ind w:right="281" w:firstLine="710"/>
        <w:rPr>
          <w:sz w:val="24"/>
        </w:rPr>
      </w:pPr>
      <w:r>
        <w:rPr>
          <w:sz w:val="24"/>
        </w:rPr>
        <w:t>осознание здоровья как базовой ценности человека, признание объективной необходимости</w:t>
      </w:r>
      <w:r>
        <w:rPr>
          <w:spacing w:val="-15"/>
          <w:sz w:val="24"/>
        </w:rPr>
        <w:t xml:space="preserve"> </w:t>
      </w:r>
      <w:r>
        <w:rPr>
          <w:sz w:val="24"/>
        </w:rPr>
        <w:t>в</w:t>
      </w:r>
      <w:r>
        <w:rPr>
          <w:spacing w:val="-15"/>
          <w:sz w:val="24"/>
        </w:rPr>
        <w:t xml:space="preserve"> </w:t>
      </w:r>
      <w:r>
        <w:rPr>
          <w:sz w:val="24"/>
        </w:rPr>
        <w:t>его</w:t>
      </w:r>
      <w:r>
        <w:rPr>
          <w:spacing w:val="-15"/>
          <w:sz w:val="24"/>
        </w:rPr>
        <w:t xml:space="preserve"> </w:t>
      </w:r>
      <w:r>
        <w:rPr>
          <w:sz w:val="24"/>
        </w:rPr>
        <w:t>укреплении</w:t>
      </w:r>
      <w:r>
        <w:rPr>
          <w:spacing w:val="-15"/>
          <w:sz w:val="24"/>
        </w:rPr>
        <w:t xml:space="preserve"> </w:t>
      </w:r>
      <w:r>
        <w:rPr>
          <w:sz w:val="24"/>
        </w:rPr>
        <w:t>и</w:t>
      </w:r>
      <w:r>
        <w:rPr>
          <w:spacing w:val="-15"/>
          <w:sz w:val="24"/>
        </w:rPr>
        <w:t xml:space="preserve"> </w:t>
      </w:r>
      <w:r>
        <w:rPr>
          <w:sz w:val="24"/>
        </w:rPr>
        <w:t>длительном</w:t>
      </w:r>
      <w:r>
        <w:rPr>
          <w:spacing w:val="-15"/>
          <w:sz w:val="24"/>
        </w:rPr>
        <w:t xml:space="preserve"> </w:t>
      </w:r>
      <w:r>
        <w:rPr>
          <w:sz w:val="24"/>
        </w:rPr>
        <w:t>сохранении</w:t>
      </w:r>
      <w:r>
        <w:rPr>
          <w:spacing w:val="-15"/>
          <w:sz w:val="24"/>
        </w:rPr>
        <w:t xml:space="preserve"> </w:t>
      </w:r>
      <w:r>
        <w:rPr>
          <w:sz w:val="24"/>
        </w:rPr>
        <w:t>посредством</w:t>
      </w:r>
      <w:r>
        <w:rPr>
          <w:spacing w:val="-15"/>
          <w:sz w:val="24"/>
        </w:rPr>
        <w:t xml:space="preserve"> </w:t>
      </w:r>
      <w:r>
        <w:rPr>
          <w:sz w:val="24"/>
        </w:rPr>
        <w:t>занятий</w:t>
      </w:r>
      <w:r>
        <w:rPr>
          <w:spacing w:val="-15"/>
          <w:sz w:val="24"/>
        </w:rPr>
        <w:t xml:space="preserve"> </w:t>
      </w:r>
      <w:r>
        <w:rPr>
          <w:sz w:val="24"/>
        </w:rPr>
        <w:t>физической культурой и спортом;</w:t>
      </w:r>
    </w:p>
    <w:p w:rsidR="002728F3" w:rsidRDefault="00E3047D">
      <w:pPr>
        <w:pStyle w:val="a4"/>
        <w:numPr>
          <w:ilvl w:val="1"/>
          <w:numId w:val="47"/>
        </w:numPr>
        <w:tabs>
          <w:tab w:val="left" w:pos="1141"/>
        </w:tabs>
        <w:ind w:right="280" w:firstLine="710"/>
        <w:rPr>
          <w:sz w:val="24"/>
        </w:rPr>
      </w:pPr>
      <w:r>
        <w:rPr>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728F3" w:rsidRDefault="00E3047D">
      <w:pPr>
        <w:pStyle w:val="a4"/>
        <w:numPr>
          <w:ilvl w:val="1"/>
          <w:numId w:val="47"/>
        </w:numPr>
        <w:tabs>
          <w:tab w:val="left" w:pos="1261"/>
        </w:tabs>
        <w:ind w:right="287" w:firstLine="710"/>
        <w:rPr>
          <w:sz w:val="24"/>
        </w:rPr>
      </w:pPr>
      <w:r>
        <w:rPr>
          <w:sz w:val="24"/>
        </w:rPr>
        <w:t>способность адаптироваться к стрессовым ситуациям, осуществлять профилактические</w:t>
      </w:r>
      <w:r>
        <w:rPr>
          <w:spacing w:val="-1"/>
          <w:sz w:val="24"/>
        </w:rPr>
        <w:t xml:space="preserve"> </w:t>
      </w:r>
      <w:r>
        <w:rPr>
          <w:sz w:val="24"/>
        </w:rPr>
        <w:t>мероприятия</w:t>
      </w:r>
      <w:r>
        <w:rPr>
          <w:spacing w:val="-5"/>
          <w:sz w:val="24"/>
        </w:rPr>
        <w:t xml:space="preserve"> </w:t>
      </w:r>
      <w:r>
        <w:rPr>
          <w:sz w:val="24"/>
        </w:rPr>
        <w:t>по регулированию</w:t>
      </w:r>
      <w:r>
        <w:rPr>
          <w:spacing w:val="-2"/>
          <w:sz w:val="24"/>
        </w:rPr>
        <w:t xml:space="preserve"> </w:t>
      </w:r>
      <w:r>
        <w:rPr>
          <w:sz w:val="24"/>
        </w:rPr>
        <w:t>эмоциональных</w:t>
      </w:r>
      <w:r>
        <w:rPr>
          <w:spacing w:val="-5"/>
          <w:sz w:val="24"/>
        </w:rPr>
        <w:t xml:space="preserve"> </w:t>
      </w:r>
      <w:r>
        <w:rPr>
          <w:sz w:val="24"/>
        </w:rPr>
        <w:t>напряжений,</w:t>
      </w:r>
      <w:r>
        <w:rPr>
          <w:spacing w:val="-3"/>
          <w:sz w:val="24"/>
        </w:rPr>
        <w:t xml:space="preserve"> </w:t>
      </w:r>
      <w:r>
        <w:rPr>
          <w:sz w:val="24"/>
        </w:rPr>
        <w:t>активному восстановлению организма после значительных умственных и физических нагрузок;</w:t>
      </w:r>
    </w:p>
    <w:p w:rsidR="002728F3" w:rsidRDefault="00E3047D">
      <w:pPr>
        <w:pStyle w:val="a4"/>
        <w:numPr>
          <w:ilvl w:val="1"/>
          <w:numId w:val="47"/>
        </w:numPr>
        <w:tabs>
          <w:tab w:val="left" w:pos="1113"/>
        </w:tabs>
        <w:ind w:right="290" w:firstLine="710"/>
        <w:rPr>
          <w:sz w:val="24"/>
        </w:rPr>
      </w:pPr>
      <w:r>
        <w:rPr>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sz w:val="24"/>
        </w:rPr>
        <w:t>одежды;</w:t>
      </w:r>
    </w:p>
    <w:p w:rsidR="002728F3" w:rsidRDefault="00E3047D">
      <w:pPr>
        <w:pStyle w:val="a4"/>
        <w:numPr>
          <w:ilvl w:val="1"/>
          <w:numId w:val="47"/>
        </w:numPr>
        <w:tabs>
          <w:tab w:val="left" w:pos="1065"/>
        </w:tabs>
        <w:ind w:right="285" w:firstLine="710"/>
        <w:rPr>
          <w:sz w:val="24"/>
        </w:rPr>
      </w:pPr>
      <w:r>
        <w:rPr>
          <w:sz w:val="24"/>
        </w:rPr>
        <w:t>готовность соблюдать правила и требования к организации бивуака во время туристских</w:t>
      </w:r>
      <w:r>
        <w:rPr>
          <w:spacing w:val="-8"/>
          <w:sz w:val="24"/>
        </w:rPr>
        <w:t xml:space="preserve"> </w:t>
      </w:r>
      <w:r>
        <w:rPr>
          <w:sz w:val="24"/>
        </w:rPr>
        <w:t>походов,</w:t>
      </w:r>
      <w:r>
        <w:rPr>
          <w:spacing w:val="-6"/>
          <w:sz w:val="24"/>
        </w:rPr>
        <w:t xml:space="preserve"> </w:t>
      </w:r>
      <w:r>
        <w:rPr>
          <w:sz w:val="24"/>
        </w:rPr>
        <w:t>противостоять</w:t>
      </w:r>
      <w:r>
        <w:rPr>
          <w:spacing w:val="-2"/>
          <w:sz w:val="24"/>
        </w:rPr>
        <w:t xml:space="preserve"> </w:t>
      </w:r>
      <w:r>
        <w:rPr>
          <w:sz w:val="24"/>
        </w:rPr>
        <w:t>действиям</w:t>
      </w:r>
      <w:r>
        <w:rPr>
          <w:spacing w:val="-6"/>
          <w:sz w:val="24"/>
        </w:rPr>
        <w:t xml:space="preserve"> </w:t>
      </w:r>
      <w:r>
        <w:rPr>
          <w:sz w:val="24"/>
        </w:rPr>
        <w:t>и</w:t>
      </w:r>
      <w:r>
        <w:rPr>
          <w:spacing w:val="-2"/>
          <w:sz w:val="24"/>
        </w:rPr>
        <w:t xml:space="preserve"> </w:t>
      </w:r>
      <w:r>
        <w:rPr>
          <w:sz w:val="24"/>
        </w:rPr>
        <w:t>поступкам,</w:t>
      </w:r>
      <w:r>
        <w:rPr>
          <w:spacing w:val="-1"/>
          <w:sz w:val="24"/>
        </w:rPr>
        <w:t xml:space="preserve"> </w:t>
      </w:r>
      <w:r>
        <w:rPr>
          <w:sz w:val="24"/>
        </w:rPr>
        <w:t>приносящим</w:t>
      </w:r>
      <w:r>
        <w:rPr>
          <w:spacing w:val="-2"/>
          <w:sz w:val="24"/>
        </w:rPr>
        <w:t xml:space="preserve"> </w:t>
      </w:r>
      <w:r>
        <w:rPr>
          <w:sz w:val="24"/>
        </w:rPr>
        <w:t>вред</w:t>
      </w:r>
      <w:r>
        <w:rPr>
          <w:spacing w:val="-9"/>
          <w:sz w:val="24"/>
        </w:rPr>
        <w:t xml:space="preserve"> </w:t>
      </w:r>
      <w:r>
        <w:rPr>
          <w:sz w:val="24"/>
        </w:rPr>
        <w:t xml:space="preserve">окружающей </w:t>
      </w:r>
      <w:r>
        <w:rPr>
          <w:spacing w:val="-2"/>
          <w:sz w:val="24"/>
        </w:rPr>
        <w:t>среде;</w:t>
      </w:r>
    </w:p>
    <w:p w:rsidR="002728F3" w:rsidRDefault="00E3047D">
      <w:pPr>
        <w:pStyle w:val="a4"/>
        <w:numPr>
          <w:ilvl w:val="1"/>
          <w:numId w:val="47"/>
        </w:numPr>
        <w:tabs>
          <w:tab w:val="left" w:pos="1007"/>
        </w:tabs>
        <w:ind w:right="292" w:firstLine="710"/>
        <w:rPr>
          <w:sz w:val="24"/>
        </w:rPr>
      </w:pPr>
      <w:r>
        <w:rPr>
          <w:sz w:val="24"/>
        </w:rPr>
        <w:t>освоение опыта взаимодействия со сверстниками, форм общения и поведения при выполнении</w:t>
      </w:r>
      <w:r>
        <w:rPr>
          <w:spacing w:val="-2"/>
          <w:sz w:val="24"/>
        </w:rPr>
        <w:t xml:space="preserve"> </w:t>
      </w:r>
      <w:r>
        <w:rPr>
          <w:sz w:val="24"/>
        </w:rPr>
        <w:t>учебных</w:t>
      </w:r>
      <w:r>
        <w:rPr>
          <w:spacing w:val="-8"/>
          <w:sz w:val="24"/>
        </w:rPr>
        <w:t xml:space="preserve"> </w:t>
      </w:r>
      <w:r>
        <w:rPr>
          <w:sz w:val="24"/>
        </w:rPr>
        <w:t>заданий</w:t>
      </w:r>
      <w:r>
        <w:rPr>
          <w:spacing w:val="-2"/>
          <w:sz w:val="24"/>
        </w:rPr>
        <w:t xml:space="preserve"> </w:t>
      </w:r>
      <w:r>
        <w:rPr>
          <w:sz w:val="24"/>
        </w:rPr>
        <w:t>на уроках</w:t>
      </w:r>
      <w:r>
        <w:rPr>
          <w:spacing w:val="-8"/>
          <w:sz w:val="24"/>
        </w:rPr>
        <w:t xml:space="preserve"> </w:t>
      </w:r>
      <w:r>
        <w:rPr>
          <w:sz w:val="24"/>
        </w:rPr>
        <w:t>физической</w:t>
      </w:r>
      <w:r>
        <w:rPr>
          <w:spacing w:val="-2"/>
          <w:sz w:val="24"/>
        </w:rPr>
        <w:t xml:space="preserve"> </w:t>
      </w:r>
      <w:r>
        <w:rPr>
          <w:sz w:val="24"/>
        </w:rPr>
        <w:t>культуры,</w:t>
      </w:r>
      <w:r>
        <w:rPr>
          <w:spacing w:val="-1"/>
          <w:sz w:val="24"/>
        </w:rPr>
        <w:t xml:space="preserve"> </w:t>
      </w:r>
      <w:r>
        <w:rPr>
          <w:sz w:val="24"/>
        </w:rPr>
        <w:t>игровой</w:t>
      </w:r>
      <w:r>
        <w:rPr>
          <w:spacing w:val="-7"/>
          <w:sz w:val="24"/>
        </w:rPr>
        <w:t xml:space="preserve"> </w:t>
      </w:r>
      <w:r>
        <w:rPr>
          <w:sz w:val="24"/>
        </w:rPr>
        <w:t>и</w:t>
      </w:r>
      <w:r>
        <w:rPr>
          <w:spacing w:val="-2"/>
          <w:sz w:val="24"/>
        </w:rPr>
        <w:t xml:space="preserve"> </w:t>
      </w:r>
      <w:r>
        <w:rPr>
          <w:sz w:val="24"/>
        </w:rPr>
        <w:t xml:space="preserve">соревновательной </w:t>
      </w:r>
      <w:r>
        <w:rPr>
          <w:spacing w:val="-2"/>
          <w:sz w:val="24"/>
        </w:rPr>
        <w:t>деятельности;</w:t>
      </w:r>
    </w:p>
    <w:p w:rsidR="002728F3" w:rsidRDefault="00E3047D">
      <w:pPr>
        <w:pStyle w:val="a4"/>
        <w:numPr>
          <w:ilvl w:val="1"/>
          <w:numId w:val="47"/>
        </w:numPr>
        <w:tabs>
          <w:tab w:val="left" w:pos="1031"/>
        </w:tabs>
        <w:ind w:right="291" w:firstLine="710"/>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728F3" w:rsidRDefault="00E3047D">
      <w:pPr>
        <w:pStyle w:val="a4"/>
        <w:numPr>
          <w:ilvl w:val="1"/>
          <w:numId w:val="47"/>
        </w:numPr>
        <w:tabs>
          <w:tab w:val="left" w:pos="1069"/>
        </w:tabs>
        <w:ind w:right="290" w:firstLine="710"/>
        <w:rPr>
          <w:sz w:val="24"/>
        </w:rPr>
      </w:pPr>
      <w:r>
        <w:rPr>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sz w:val="24"/>
        </w:rPr>
        <w:t>дискуссиях.</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1"/>
        <w:spacing w:before="71"/>
        <w:ind w:left="161" w:right="310"/>
      </w:pPr>
      <w:r>
        <w:lastRenderedPageBreak/>
        <w:t>МЕТАПРЕДМЕТНЫЕ</w:t>
      </w:r>
      <w:r>
        <w:rPr>
          <w:spacing w:val="-9"/>
        </w:rPr>
        <w:t xml:space="preserve"> </w:t>
      </w:r>
      <w:r>
        <w:rPr>
          <w:spacing w:val="-2"/>
        </w:rPr>
        <w:t>РЕЗУЛЬТАТЫ</w:t>
      </w:r>
    </w:p>
    <w:p w:rsidR="002728F3" w:rsidRDefault="00E3047D">
      <w:pPr>
        <w:pStyle w:val="3"/>
        <w:spacing w:before="3" w:line="240" w:lineRule="auto"/>
        <w:ind w:left="140" w:right="289" w:firstLine="710"/>
      </w:pPr>
      <w: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rsidR="002728F3" w:rsidRDefault="00E3047D">
      <w:pPr>
        <w:spacing w:line="273"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line="274" w:lineRule="exact"/>
        <w:ind w:left="851"/>
        <w:jc w:val="both"/>
        <w:rPr>
          <w:i/>
          <w:sz w:val="24"/>
        </w:rPr>
      </w:pPr>
      <w:r>
        <w:rPr>
          <w:i/>
          <w:sz w:val="24"/>
        </w:rPr>
        <w:t>У</w:t>
      </w:r>
      <w:r>
        <w:rPr>
          <w:i/>
          <w:spacing w:val="-1"/>
          <w:sz w:val="24"/>
        </w:rPr>
        <w:t xml:space="preserve"> </w:t>
      </w:r>
      <w:r>
        <w:rPr>
          <w:i/>
          <w:sz w:val="24"/>
        </w:rPr>
        <w:t>обучающегося</w:t>
      </w:r>
      <w:r>
        <w:rPr>
          <w:i/>
          <w:spacing w:val="-3"/>
          <w:sz w:val="24"/>
        </w:rPr>
        <w:t xml:space="preserve"> </w:t>
      </w:r>
      <w:r>
        <w:rPr>
          <w:i/>
          <w:sz w:val="24"/>
        </w:rPr>
        <w:t>будут</w:t>
      </w:r>
      <w:r>
        <w:rPr>
          <w:i/>
          <w:spacing w:val="-3"/>
          <w:sz w:val="24"/>
        </w:rPr>
        <w:t xml:space="preserve"> </w:t>
      </w:r>
      <w:r>
        <w:rPr>
          <w:i/>
          <w:sz w:val="24"/>
        </w:rPr>
        <w:t>сформированы</w:t>
      </w:r>
      <w:r>
        <w:rPr>
          <w:i/>
          <w:spacing w:val="-2"/>
          <w:sz w:val="24"/>
        </w:rPr>
        <w:t xml:space="preserve"> </w:t>
      </w:r>
      <w:r>
        <w:rPr>
          <w:i/>
          <w:sz w:val="24"/>
        </w:rPr>
        <w:t>следующие</w:t>
      </w:r>
      <w:r>
        <w:rPr>
          <w:i/>
          <w:spacing w:val="-3"/>
          <w:sz w:val="24"/>
        </w:rPr>
        <w:t xml:space="preserve"> </w:t>
      </w:r>
      <w:r>
        <w:rPr>
          <w:i/>
          <w:sz w:val="24"/>
        </w:rPr>
        <w:t>познавательные</w:t>
      </w:r>
      <w:r>
        <w:rPr>
          <w:i/>
          <w:spacing w:val="-7"/>
          <w:sz w:val="24"/>
        </w:rPr>
        <w:t xml:space="preserve"> </w:t>
      </w:r>
      <w:r>
        <w:rPr>
          <w:i/>
          <w:spacing w:val="-4"/>
          <w:sz w:val="24"/>
        </w:rPr>
        <w:t>УУД:</w:t>
      </w:r>
    </w:p>
    <w:p w:rsidR="002728F3" w:rsidRDefault="00E3047D">
      <w:pPr>
        <w:pStyle w:val="a4"/>
        <w:numPr>
          <w:ilvl w:val="1"/>
          <w:numId w:val="47"/>
        </w:numPr>
        <w:tabs>
          <w:tab w:val="left" w:pos="993"/>
        </w:tabs>
        <w:spacing w:line="242" w:lineRule="auto"/>
        <w:ind w:right="288" w:firstLine="710"/>
        <w:rPr>
          <w:sz w:val="24"/>
        </w:rPr>
      </w:pPr>
      <w:r>
        <w:rPr>
          <w:sz w:val="24"/>
        </w:rPr>
        <w:t>проводить</w:t>
      </w:r>
      <w:r>
        <w:rPr>
          <w:spacing w:val="-3"/>
          <w:sz w:val="24"/>
        </w:rPr>
        <w:t xml:space="preserve"> </w:t>
      </w:r>
      <w:r>
        <w:rPr>
          <w:sz w:val="24"/>
        </w:rPr>
        <w:t>сравнение</w:t>
      </w:r>
      <w:r>
        <w:rPr>
          <w:spacing w:val="-5"/>
          <w:sz w:val="24"/>
        </w:rPr>
        <w:t xml:space="preserve"> </w:t>
      </w:r>
      <w:r>
        <w:rPr>
          <w:sz w:val="24"/>
        </w:rPr>
        <w:t>соревновательных</w:t>
      </w:r>
      <w:r>
        <w:rPr>
          <w:spacing w:val="-4"/>
          <w:sz w:val="24"/>
        </w:rPr>
        <w:t xml:space="preserve"> </w:t>
      </w:r>
      <w:r>
        <w:rPr>
          <w:sz w:val="24"/>
        </w:rPr>
        <w:t>упражнений</w:t>
      </w:r>
      <w:r>
        <w:rPr>
          <w:spacing w:val="-3"/>
          <w:sz w:val="24"/>
        </w:rPr>
        <w:t xml:space="preserve"> </w:t>
      </w:r>
      <w:r>
        <w:rPr>
          <w:sz w:val="24"/>
        </w:rPr>
        <w:t>Олимпийских</w:t>
      </w:r>
      <w:r>
        <w:rPr>
          <w:spacing w:val="-9"/>
          <w:sz w:val="24"/>
        </w:rPr>
        <w:t xml:space="preserve"> </w:t>
      </w:r>
      <w:r>
        <w:rPr>
          <w:sz w:val="24"/>
        </w:rPr>
        <w:t>игр</w:t>
      </w:r>
      <w:r>
        <w:rPr>
          <w:spacing w:val="-4"/>
          <w:sz w:val="24"/>
        </w:rPr>
        <w:t xml:space="preserve"> </w:t>
      </w:r>
      <w:r>
        <w:rPr>
          <w:sz w:val="24"/>
        </w:rPr>
        <w:t>древности</w:t>
      </w:r>
      <w:r>
        <w:rPr>
          <w:spacing w:val="-3"/>
          <w:sz w:val="24"/>
        </w:rPr>
        <w:t xml:space="preserve"> </w:t>
      </w:r>
      <w:r>
        <w:rPr>
          <w:sz w:val="24"/>
        </w:rPr>
        <w:t>и современных Олимпийских игр, выявлять их общность и различия;</w:t>
      </w:r>
    </w:p>
    <w:p w:rsidR="002728F3" w:rsidRDefault="00E3047D">
      <w:pPr>
        <w:pStyle w:val="a4"/>
        <w:numPr>
          <w:ilvl w:val="1"/>
          <w:numId w:val="47"/>
        </w:numPr>
        <w:tabs>
          <w:tab w:val="left" w:pos="988"/>
        </w:tabs>
        <w:spacing w:line="242" w:lineRule="auto"/>
        <w:ind w:right="289" w:firstLine="710"/>
        <w:rPr>
          <w:sz w:val="24"/>
        </w:rPr>
      </w:pPr>
      <w:r>
        <w:rPr>
          <w:sz w:val="24"/>
        </w:rPr>
        <w:t>осмысливать</w:t>
      </w:r>
      <w:r>
        <w:rPr>
          <w:spacing w:val="-9"/>
          <w:sz w:val="24"/>
        </w:rPr>
        <w:t xml:space="preserve"> </w:t>
      </w:r>
      <w:r>
        <w:rPr>
          <w:sz w:val="24"/>
        </w:rPr>
        <w:t>Олимпийскую</w:t>
      </w:r>
      <w:r>
        <w:rPr>
          <w:spacing w:val="-8"/>
          <w:sz w:val="24"/>
        </w:rPr>
        <w:t xml:space="preserve"> </w:t>
      </w:r>
      <w:r>
        <w:rPr>
          <w:sz w:val="24"/>
        </w:rPr>
        <w:t>хартию</w:t>
      </w:r>
      <w:r>
        <w:rPr>
          <w:spacing w:val="-13"/>
          <w:sz w:val="24"/>
        </w:rPr>
        <w:t xml:space="preserve"> </w:t>
      </w:r>
      <w:r>
        <w:rPr>
          <w:sz w:val="24"/>
        </w:rPr>
        <w:t>как</w:t>
      </w:r>
      <w:r>
        <w:rPr>
          <w:spacing w:val="-12"/>
          <w:sz w:val="24"/>
        </w:rPr>
        <w:t xml:space="preserve"> </w:t>
      </w:r>
      <w:r>
        <w:rPr>
          <w:sz w:val="24"/>
        </w:rPr>
        <w:t>основополагающий</w:t>
      </w:r>
      <w:r>
        <w:rPr>
          <w:spacing w:val="-10"/>
          <w:sz w:val="24"/>
        </w:rPr>
        <w:t xml:space="preserve"> </w:t>
      </w:r>
      <w:r>
        <w:rPr>
          <w:sz w:val="24"/>
        </w:rPr>
        <w:t>документ</w:t>
      </w:r>
      <w:r>
        <w:rPr>
          <w:spacing w:val="-10"/>
          <w:sz w:val="24"/>
        </w:rPr>
        <w:t xml:space="preserve"> </w:t>
      </w:r>
      <w:r>
        <w:rPr>
          <w:sz w:val="24"/>
        </w:rPr>
        <w:t>современного олимпийского движения, приводить примеры её гуманистической направленности;</w:t>
      </w:r>
    </w:p>
    <w:p w:rsidR="002728F3" w:rsidRDefault="00E3047D">
      <w:pPr>
        <w:pStyle w:val="a4"/>
        <w:numPr>
          <w:ilvl w:val="1"/>
          <w:numId w:val="47"/>
        </w:numPr>
        <w:tabs>
          <w:tab w:val="left" w:pos="1036"/>
        </w:tabs>
        <w:ind w:right="286" w:firstLine="710"/>
        <w:rPr>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rsidR="002728F3" w:rsidRDefault="00E3047D">
      <w:pPr>
        <w:pStyle w:val="a4"/>
        <w:numPr>
          <w:ilvl w:val="1"/>
          <w:numId w:val="47"/>
        </w:numPr>
        <w:tabs>
          <w:tab w:val="left" w:pos="1055"/>
        </w:tabs>
        <w:ind w:right="282" w:firstLine="710"/>
        <w:rPr>
          <w:sz w:val="24"/>
        </w:rPr>
      </w:pPr>
      <w:r>
        <w:rPr>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sz w:val="24"/>
        </w:rPr>
        <w:t>бивуака;</w:t>
      </w:r>
    </w:p>
    <w:p w:rsidR="002728F3" w:rsidRDefault="00E3047D">
      <w:pPr>
        <w:pStyle w:val="a4"/>
        <w:numPr>
          <w:ilvl w:val="1"/>
          <w:numId w:val="47"/>
        </w:numPr>
        <w:tabs>
          <w:tab w:val="left" w:pos="1017"/>
        </w:tabs>
        <w:spacing w:line="237" w:lineRule="auto"/>
        <w:ind w:right="287" w:firstLine="71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2728F3" w:rsidRDefault="00E3047D">
      <w:pPr>
        <w:pStyle w:val="a4"/>
        <w:numPr>
          <w:ilvl w:val="1"/>
          <w:numId w:val="47"/>
        </w:numPr>
        <w:tabs>
          <w:tab w:val="left" w:pos="997"/>
        </w:tabs>
        <w:ind w:right="282" w:firstLine="710"/>
        <w:rPr>
          <w:sz w:val="24"/>
        </w:rPr>
      </w:pPr>
      <w:r>
        <w:rPr>
          <w:sz w:val="24"/>
        </w:rPr>
        <w:t>устанавливать связь</w:t>
      </w:r>
      <w:r>
        <w:rPr>
          <w:spacing w:val="-2"/>
          <w:sz w:val="24"/>
        </w:rPr>
        <w:t xml:space="preserve"> </w:t>
      </w:r>
      <w:r>
        <w:rPr>
          <w:sz w:val="24"/>
        </w:rPr>
        <w:t>негативного влияния нарушения осанки на состояние здоровья и выявлять</w:t>
      </w:r>
      <w:r>
        <w:rPr>
          <w:spacing w:val="-2"/>
          <w:sz w:val="24"/>
        </w:rPr>
        <w:t xml:space="preserve"> </w:t>
      </w:r>
      <w:r>
        <w:rPr>
          <w:sz w:val="24"/>
        </w:rPr>
        <w:t>причины нарушений, измерять индивидуальную форму</w:t>
      </w:r>
      <w:r>
        <w:rPr>
          <w:spacing w:val="-7"/>
          <w:sz w:val="24"/>
        </w:rPr>
        <w:t xml:space="preserve"> </w:t>
      </w:r>
      <w:r>
        <w:rPr>
          <w:sz w:val="24"/>
        </w:rPr>
        <w:t>и составлять комплексы упражнений по профилактике и коррекции выявляемых нарушений;</w:t>
      </w:r>
    </w:p>
    <w:p w:rsidR="002728F3" w:rsidRDefault="00E3047D">
      <w:pPr>
        <w:pStyle w:val="a4"/>
        <w:numPr>
          <w:ilvl w:val="1"/>
          <w:numId w:val="47"/>
        </w:numPr>
        <w:tabs>
          <w:tab w:val="left" w:pos="1012"/>
        </w:tabs>
        <w:ind w:right="286" w:firstLine="710"/>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rsidR="002728F3" w:rsidRDefault="00E3047D">
      <w:pPr>
        <w:pStyle w:val="a4"/>
        <w:numPr>
          <w:ilvl w:val="1"/>
          <w:numId w:val="47"/>
        </w:numPr>
        <w:tabs>
          <w:tab w:val="left" w:pos="1017"/>
        </w:tabs>
        <w:ind w:right="283" w:firstLine="71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28F3" w:rsidRDefault="00E3047D">
      <w:pPr>
        <w:pStyle w:val="a4"/>
        <w:numPr>
          <w:ilvl w:val="1"/>
          <w:numId w:val="47"/>
        </w:numPr>
        <w:tabs>
          <w:tab w:val="left" w:pos="1021"/>
        </w:tabs>
        <w:spacing w:line="242" w:lineRule="auto"/>
        <w:ind w:right="275" w:firstLine="710"/>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728F3" w:rsidRDefault="00E3047D">
      <w:pPr>
        <w:pStyle w:val="3"/>
        <w:spacing w:line="275" w:lineRule="exact"/>
      </w:pPr>
      <w:r>
        <w:t>Коммуникативные</w:t>
      </w:r>
      <w:r>
        <w:rPr>
          <w:spacing w:val="-8"/>
        </w:rPr>
        <w:t xml:space="preserve"> </w:t>
      </w:r>
      <w:r>
        <w:rPr>
          <w:spacing w:val="-5"/>
        </w:rPr>
        <w:t>УУД</w:t>
      </w:r>
    </w:p>
    <w:p w:rsidR="002728F3" w:rsidRDefault="00E3047D">
      <w:pPr>
        <w:spacing w:line="274" w:lineRule="exact"/>
        <w:ind w:left="851"/>
        <w:jc w:val="both"/>
        <w:rPr>
          <w:i/>
          <w:sz w:val="24"/>
        </w:rPr>
      </w:pPr>
      <w:r>
        <w:rPr>
          <w:i/>
          <w:sz w:val="24"/>
        </w:rPr>
        <w:t>У</w:t>
      </w:r>
      <w:r>
        <w:rPr>
          <w:i/>
          <w:spacing w:val="-3"/>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коммуникативные</w:t>
      </w:r>
      <w:r>
        <w:rPr>
          <w:i/>
          <w:spacing w:val="-4"/>
          <w:sz w:val="24"/>
        </w:rPr>
        <w:t xml:space="preserve"> УУД:</w:t>
      </w:r>
    </w:p>
    <w:p w:rsidR="002728F3" w:rsidRDefault="00E3047D">
      <w:pPr>
        <w:pStyle w:val="a4"/>
        <w:numPr>
          <w:ilvl w:val="1"/>
          <w:numId w:val="47"/>
        </w:numPr>
        <w:tabs>
          <w:tab w:val="left" w:pos="1012"/>
        </w:tabs>
        <w:ind w:right="288" w:firstLine="710"/>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728F3" w:rsidRDefault="00E3047D">
      <w:pPr>
        <w:pStyle w:val="a4"/>
        <w:numPr>
          <w:ilvl w:val="1"/>
          <w:numId w:val="47"/>
        </w:numPr>
        <w:tabs>
          <w:tab w:val="left" w:pos="1031"/>
        </w:tabs>
        <w:ind w:right="282" w:firstLine="710"/>
        <w:rPr>
          <w:sz w:val="24"/>
        </w:rPr>
      </w:pPr>
      <w:r>
        <w:rPr>
          <w:sz w:val="24"/>
        </w:rPr>
        <w:t>вести наблюдения за развитием физических качеств, сравнивать их показатели с данными</w:t>
      </w:r>
      <w:r>
        <w:rPr>
          <w:spacing w:val="-6"/>
          <w:sz w:val="24"/>
        </w:rPr>
        <w:t xml:space="preserve"> </w:t>
      </w:r>
      <w:r>
        <w:rPr>
          <w:sz w:val="24"/>
        </w:rPr>
        <w:t>возрастно-половых</w:t>
      </w:r>
      <w:r>
        <w:rPr>
          <w:spacing w:val="-12"/>
          <w:sz w:val="24"/>
        </w:rPr>
        <w:t xml:space="preserve"> </w:t>
      </w:r>
      <w:r>
        <w:rPr>
          <w:sz w:val="24"/>
        </w:rPr>
        <w:t>стандартов,</w:t>
      </w:r>
      <w:r>
        <w:rPr>
          <w:spacing w:val="-5"/>
          <w:sz w:val="24"/>
        </w:rPr>
        <w:t xml:space="preserve"> </w:t>
      </w:r>
      <w:r>
        <w:rPr>
          <w:sz w:val="24"/>
        </w:rPr>
        <w:t>составлять</w:t>
      </w:r>
      <w:r>
        <w:rPr>
          <w:spacing w:val="-6"/>
          <w:sz w:val="24"/>
        </w:rPr>
        <w:t xml:space="preserve"> </w:t>
      </w:r>
      <w:r>
        <w:rPr>
          <w:sz w:val="24"/>
        </w:rPr>
        <w:t>планы</w:t>
      </w:r>
      <w:r>
        <w:rPr>
          <w:spacing w:val="-5"/>
          <w:sz w:val="24"/>
        </w:rPr>
        <w:t xml:space="preserve"> </w:t>
      </w:r>
      <w:r>
        <w:rPr>
          <w:sz w:val="24"/>
        </w:rPr>
        <w:t>занятий</w:t>
      </w:r>
      <w:r>
        <w:rPr>
          <w:spacing w:val="-6"/>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определённых правил и регулировать нагрузку по частоте пульса и внешним признакам утомления;</w:t>
      </w:r>
    </w:p>
    <w:p w:rsidR="002728F3" w:rsidRDefault="00E3047D">
      <w:pPr>
        <w:pStyle w:val="a4"/>
        <w:numPr>
          <w:ilvl w:val="1"/>
          <w:numId w:val="47"/>
        </w:numPr>
        <w:tabs>
          <w:tab w:val="left" w:pos="1017"/>
        </w:tabs>
        <w:ind w:right="280" w:firstLine="710"/>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728F3" w:rsidRDefault="00E3047D">
      <w:pPr>
        <w:pStyle w:val="a4"/>
        <w:numPr>
          <w:ilvl w:val="1"/>
          <w:numId w:val="47"/>
        </w:numPr>
        <w:tabs>
          <w:tab w:val="left" w:pos="1079"/>
        </w:tabs>
        <w:ind w:right="282" w:firstLine="710"/>
        <w:rPr>
          <w:sz w:val="24"/>
        </w:rPr>
      </w:pPr>
      <w:r>
        <w:rPr>
          <w:sz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728F3" w:rsidRDefault="00E3047D">
      <w:pPr>
        <w:pStyle w:val="a4"/>
        <w:numPr>
          <w:ilvl w:val="1"/>
          <w:numId w:val="47"/>
        </w:numPr>
        <w:tabs>
          <w:tab w:val="left" w:pos="1185"/>
        </w:tabs>
        <w:ind w:right="289" w:firstLine="710"/>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728F3" w:rsidRDefault="00E3047D">
      <w:pPr>
        <w:pStyle w:val="3"/>
      </w:pPr>
      <w:r>
        <w:t>Регулятивные</w:t>
      </w:r>
      <w:r>
        <w:rPr>
          <w:spacing w:val="-3"/>
        </w:rPr>
        <w:t xml:space="preserve"> </w:t>
      </w:r>
      <w:r>
        <w:rPr>
          <w:spacing w:val="-5"/>
        </w:rPr>
        <w:t>УУД</w:t>
      </w:r>
    </w:p>
    <w:p w:rsidR="002728F3" w:rsidRDefault="00E3047D">
      <w:pPr>
        <w:spacing w:line="272" w:lineRule="exact"/>
        <w:ind w:left="851"/>
        <w:jc w:val="both"/>
        <w:rPr>
          <w:i/>
          <w:sz w:val="24"/>
        </w:rPr>
      </w:pPr>
      <w:r>
        <w:rPr>
          <w:i/>
          <w:sz w:val="24"/>
        </w:rPr>
        <w:t>У</w:t>
      </w:r>
      <w:r>
        <w:rPr>
          <w:i/>
          <w:spacing w:val="-3"/>
          <w:sz w:val="24"/>
        </w:rPr>
        <w:t xml:space="preserve"> </w:t>
      </w:r>
      <w:r>
        <w:rPr>
          <w:i/>
          <w:sz w:val="24"/>
        </w:rPr>
        <w:t>обучающегося</w:t>
      </w:r>
      <w:r>
        <w:rPr>
          <w:i/>
          <w:spacing w:val="-3"/>
          <w:sz w:val="24"/>
        </w:rPr>
        <w:t xml:space="preserve"> </w:t>
      </w:r>
      <w:r>
        <w:rPr>
          <w:i/>
          <w:sz w:val="24"/>
        </w:rPr>
        <w:t>будут</w:t>
      </w:r>
      <w:r>
        <w:rPr>
          <w:i/>
          <w:spacing w:val="-4"/>
          <w:sz w:val="24"/>
        </w:rPr>
        <w:t xml:space="preserve"> </w:t>
      </w:r>
      <w:r>
        <w:rPr>
          <w:i/>
          <w:sz w:val="24"/>
        </w:rPr>
        <w:t>сформированы</w:t>
      </w:r>
      <w:r>
        <w:rPr>
          <w:i/>
          <w:spacing w:val="-3"/>
          <w:sz w:val="24"/>
        </w:rPr>
        <w:t xml:space="preserve"> </w:t>
      </w:r>
      <w:r>
        <w:rPr>
          <w:i/>
          <w:sz w:val="24"/>
        </w:rPr>
        <w:t>следующие</w:t>
      </w:r>
      <w:r>
        <w:rPr>
          <w:i/>
          <w:spacing w:val="-4"/>
          <w:sz w:val="24"/>
        </w:rPr>
        <w:t xml:space="preserve"> </w:t>
      </w:r>
      <w:r>
        <w:rPr>
          <w:i/>
          <w:sz w:val="24"/>
        </w:rPr>
        <w:t>регулятивные</w:t>
      </w:r>
      <w:r>
        <w:rPr>
          <w:i/>
          <w:spacing w:val="-8"/>
          <w:sz w:val="24"/>
        </w:rPr>
        <w:t xml:space="preserve"> </w:t>
      </w:r>
      <w:r>
        <w:rPr>
          <w:i/>
          <w:spacing w:val="-4"/>
          <w:sz w:val="24"/>
        </w:rPr>
        <w:t>УУД:</w:t>
      </w:r>
    </w:p>
    <w:p w:rsidR="002728F3" w:rsidRDefault="00E3047D">
      <w:pPr>
        <w:pStyle w:val="a4"/>
        <w:numPr>
          <w:ilvl w:val="1"/>
          <w:numId w:val="47"/>
        </w:numPr>
        <w:tabs>
          <w:tab w:val="left" w:pos="1050"/>
        </w:tabs>
        <w:spacing w:before="5" w:line="237" w:lineRule="auto"/>
        <w:ind w:right="290" w:firstLine="710"/>
        <w:rPr>
          <w:sz w:val="24"/>
        </w:rPr>
      </w:pPr>
      <w:r>
        <w:rPr>
          <w:sz w:val="24"/>
        </w:rPr>
        <w:t>составлять и выполнять индивидуальные комплексы физических упражнений с разной</w:t>
      </w:r>
      <w:r>
        <w:rPr>
          <w:spacing w:val="80"/>
          <w:w w:val="150"/>
          <w:sz w:val="24"/>
        </w:rPr>
        <w:t xml:space="preserve"> </w:t>
      </w:r>
      <w:r>
        <w:rPr>
          <w:sz w:val="24"/>
        </w:rPr>
        <w:t>функциональной</w:t>
      </w:r>
      <w:r>
        <w:rPr>
          <w:spacing w:val="80"/>
          <w:sz w:val="24"/>
        </w:rPr>
        <w:t xml:space="preserve"> </w:t>
      </w:r>
      <w:r>
        <w:rPr>
          <w:sz w:val="24"/>
        </w:rPr>
        <w:t>направленностью,</w:t>
      </w:r>
      <w:r>
        <w:rPr>
          <w:spacing w:val="79"/>
          <w:w w:val="150"/>
          <w:sz w:val="24"/>
        </w:rPr>
        <w:t xml:space="preserve"> </w:t>
      </w:r>
      <w:r>
        <w:rPr>
          <w:sz w:val="24"/>
        </w:rPr>
        <w:t>выявлять</w:t>
      </w:r>
      <w:r>
        <w:rPr>
          <w:spacing w:val="80"/>
          <w:sz w:val="24"/>
        </w:rPr>
        <w:t xml:space="preserve"> </w:t>
      </w:r>
      <w:r>
        <w:rPr>
          <w:sz w:val="24"/>
        </w:rPr>
        <w:t>особенности</w:t>
      </w:r>
      <w:r>
        <w:rPr>
          <w:spacing w:val="79"/>
          <w:w w:val="150"/>
          <w:sz w:val="24"/>
        </w:rPr>
        <w:t xml:space="preserve"> </w:t>
      </w:r>
      <w:r>
        <w:rPr>
          <w:sz w:val="24"/>
        </w:rPr>
        <w:t>их</w:t>
      </w:r>
      <w:r>
        <w:rPr>
          <w:spacing w:val="80"/>
          <w:sz w:val="24"/>
        </w:rPr>
        <w:t xml:space="preserve"> </w:t>
      </w:r>
      <w:r>
        <w:rPr>
          <w:sz w:val="24"/>
        </w:rPr>
        <w:t>воздействия</w:t>
      </w:r>
      <w:r>
        <w:rPr>
          <w:spacing w:val="80"/>
          <w:sz w:val="24"/>
        </w:rPr>
        <w:t xml:space="preserve"> </w:t>
      </w:r>
      <w:r>
        <w:rPr>
          <w:sz w:val="24"/>
        </w:rPr>
        <w:t>на</w:t>
      </w:r>
    </w:p>
    <w:p w:rsidR="002728F3" w:rsidRDefault="002728F3">
      <w:pPr>
        <w:pStyle w:val="a4"/>
        <w:spacing w:line="237" w:lineRule="auto"/>
        <w:rPr>
          <w:sz w:val="24"/>
        </w:rPr>
        <w:sectPr w:rsidR="002728F3">
          <w:pgSz w:w="11910" w:h="16840"/>
          <w:pgMar w:top="1040" w:right="425" w:bottom="1260" w:left="1559" w:header="0" w:footer="1008" w:gutter="0"/>
          <w:cols w:space="720"/>
        </w:sectPr>
      </w:pPr>
    </w:p>
    <w:p w:rsidR="002728F3" w:rsidRDefault="00E3047D">
      <w:pPr>
        <w:pStyle w:val="a3"/>
        <w:spacing w:before="66" w:line="242" w:lineRule="auto"/>
        <w:ind w:right="292"/>
      </w:pPr>
      <w:r>
        <w:lastRenderedPageBreak/>
        <w:t>состояние</w:t>
      </w:r>
      <w:r>
        <w:rPr>
          <w:spacing w:val="-7"/>
        </w:rPr>
        <w:t xml:space="preserve"> </w:t>
      </w:r>
      <w:r>
        <w:t>организма, развитие его резервных</w:t>
      </w:r>
      <w:r>
        <w:rPr>
          <w:spacing w:val="-1"/>
        </w:rPr>
        <w:t xml:space="preserve"> </w:t>
      </w:r>
      <w:r>
        <w:t>возможностей</w:t>
      </w:r>
      <w:r>
        <w:rPr>
          <w:spacing w:val="-1"/>
        </w:rPr>
        <w:t xml:space="preserve"> </w:t>
      </w:r>
      <w:r>
        <w:t>с помощью</w:t>
      </w:r>
      <w:r>
        <w:rPr>
          <w:spacing w:val="-3"/>
        </w:rPr>
        <w:t xml:space="preserve"> </w:t>
      </w:r>
      <w:r>
        <w:t>процедур контроля и функциональных проб;</w:t>
      </w:r>
    </w:p>
    <w:p w:rsidR="002728F3" w:rsidRDefault="00E3047D">
      <w:pPr>
        <w:pStyle w:val="a4"/>
        <w:numPr>
          <w:ilvl w:val="1"/>
          <w:numId w:val="47"/>
        </w:numPr>
        <w:tabs>
          <w:tab w:val="left" w:pos="1002"/>
        </w:tabs>
        <w:ind w:right="274" w:firstLine="710"/>
        <w:rPr>
          <w:sz w:val="24"/>
        </w:rPr>
      </w:pPr>
      <w:r>
        <w:rPr>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rsidR="002728F3" w:rsidRDefault="00E3047D">
      <w:pPr>
        <w:pStyle w:val="a4"/>
        <w:numPr>
          <w:ilvl w:val="1"/>
          <w:numId w:val="47"/>
        </w:numPr>
        <w:tabs>
          <w:tab w:val="left" w:pos="1141"/>
        </w:tabs>
        <w:ind w:right="286" w:firstLine="710"/>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728F3" w:rsidRDefault="00E3047D">
      <w:pPr>
        <w:pStyle w:val="a4"/>
        <w:numPr>
          <w:ilvl w:val="1"/>
          <w:numId w:val="47"/>
        </w:numPr>
        <w:tabs>
          <w:tab w:val="left" w:pos="1036"/>
        </w:tabs>
        <w:ind w:right="290" w:firstLine="71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728F3" w:rsidRDefault="00E3047D">
      <w:pPr>
        <w:pStyle w:val="a4"/>
        <w:numPr>
          <w:ilvl w:val="1"/>
          <w:numId w:val="47"/>
        </w:numPr>
        <w:tabs>
          <w:tab w:val="left" w:pos="1098"/>
        </w:tabs>
        <w:ind w:right="286" w:firstLine="71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728F3" w:rsidRDefault="00E3047D">
      <w:pPr>
        <w:pStyle w:val="1"/>
        <w:spacing w:before="3" w:line="550" w:lineRule="atLeast"/>
        <w:ind w:left="4366" w:right="3270" w:hanging="1239"/>
        <w:jc w:val="left"/>
      </w:pPr>
      <w:r>
        <w:t>ПРЕДМЕТНЫЕ</w:t>
      </w:r>
      <w:r>
        <w:rPr>
          <w:spacing w:val="-15"/>
        </w:rPr>
        <w:t xml:space="preserve"> </w:t>
      </w:r>
      <w:r>
        <w:t>РЕЗУЛЬТАТЫ 5 КЛАСС</w:t>
      </w:r>
    </w:p>
    <w:p w:rsidR="002728F3" w:rsidRDefault="00E3047D">
      <w:pPr>
        <w:pStyle w:val="3"/>
        <w:spacing w:before="5"/>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5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1"/>
          <w:numId w:val="47"/>
        </w:numPr>
        <w:tabs>
          <w:tab w:val="left" w:pos="1141"/>
        </w:tabs>
        <w:ind w:right="288" w:firstLine="710"/>
        <w:rPr>
          <w:sz w:val="24"/>
        </w:rPr>
      </w:pPr>
      <w:r>
        <w:rPr>
          <w:sz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sz w:val="24"/>
        </w:rPr>
        <w:t>досуга;</w:t>
      </w:r>
    </w:p>
    <w:p w:rsidR="002728F3" w:rsidRDefault="00E3047D">
      <w:pPr>
        <w:pStyle w:val="a4"/>
        <w:numPr>
          <w:ilvl w:val="1"/>
          <w:numId w:val="47"/>
        </w:numPr>
        <w:tabs>
          <w:tab w:val="left" w:pos="1079"/>
        </w:tabs>
        <w:ind w:right="282" w:firstLine="710"/>
        <w:rPr>
          <w:sz w:val="24"/>
        </w:rPr>
      </w:pPr>
      <w:r>
        <w:rPr>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728F3" w:rsidRDefault="00E3047D">
      <w:pPr>
        <w:pStyle w:val="a4"/>
        <w:numPr>
          <w:ilvl w:val="1"/>
          <w:numId w:val="47"/>
        </w:numPr>
        <w:tabs>
          <w:tab w:val="left" w:pos="983"/>
        </w:tabs>
        <w:ind w:right="283" w:firstLine="710"/>
        <w:rPr>
          <w:sz w:val="24"/>
        </w:rPr>
      </w:pPr>
      <w:r>
        <w:rPr>
          <w:sz w:val="24"/>
        </w:rPr>
        <w:t>составлять</w:t>
      </w:r>
      <w:r>
        <w:rPr>
          <w:spacing w:val="-15"/>
          <w:sz w:val="24"/>
        </w:rPr>
        <w:t xml:space="preserve"> </w:t>
      </w:r>
      <w:r>
        <w:rPr>
          <w:sz w:val="24"/>
        </w:rPr>
        <w:t>дневник</w:t>
      </w:r>
      <w:r>
        <w:rPr>
          <w:spacing w:val="-15"/>
          <w:sz w:val="24"/>
        </w:rPr>
        <w:t xml:space="preserve"> </w:t>
      </w:r>
      <w:r>
        <w:rPr>
          <w:sz w:val="24"/>
        </w:rPr>
        <w:t>физической</w:t>
      </w:r>
      <w:r>
        <w:rPr>
          <w:spacing w:val="-15"/>
          <w:sz w:val="24"/>
        </w:rPr>
        <w:t xml:space="preserve"> </w:t>
      </w:r>
      <w:r>
        <w:rPr>
          <w:sz w:val="24"/>
        </w:rPr>
        <w:t>культуры</w:t>
      </w:r>
      <w:r>
        <w:rPr>
          <w:spacing w:val="-14"/>
          <w:sz w:val="24"/>
        </w:rPr>
        <w:t xml:space="preserve"> </w:t>
      </w:r>
      <w:r>
        <w:rPr>
          <w:sz w:val="24"/>
        </w:rPr>
        <w:t>и</w:t>
      </w:r>
      <w:r>
        <w:rPr>
          <w:spacing w:val="-12"/>
          <w:sz w:val="24"/>
        </w:rPr>
        <w:t xml:space="preserve"> </w:t>
      </w:r>
      <w:r>
        <w:rPr>
          <w:sz w:val="24"/>
        </w:rPr>
        <w:t>вести</w:t>
      </w:r>
      <w:r>
        <w:rPr>
          <w:spacing w:val="-11"/>
          <w:sz w:val="24"/>
        </w:rPr>
        <w:t xml:space="preserve"> </w:t>
      </w:r>
      <w:r>
        <w:rPr>
          <w:sz w:val="24"/>
        </w:rPr>
        <w:t>в</w:t>
      </w:r>
      <w:r>
        <w:rPr>
          <w:spacing w:val="-15"/>
          <w:sz w:val="24"/>
        </w:rPr>
        <w:t xml:space="preserve"> </w:t>
      </w:r>
      <w:r>
        <w:rPr>
          <w:sz w:val="24"/>
        </w:rPr>
        <w:t>нём</w:t>
      </w:r>
      <w:r>
        <w:rPr>
          <w:spacing w:val="-15"/>
          <w:sz w:val="24"/>
        </w:rPr>
        <w:t xml:space="preserve"> </w:t>
      </w:r>
      <w:r>
        <w:rPr>
          <w:sz w:val="24"/>
        </w:rPr>
        <w:t>наблюдение</w:t>
      </w:r>
      <w:r>
        <w:rPr>
          <w:spacing w:val="-14"/>
          <w:sz w:val="24"/>
        </w:rPr>
        <w:t xml:space="preserve"> </w:t>
      </w:r>
      <w:r>
        <w:rPr>
          <w:sz w:val="24"/>
        </w:rPr>
        <w:t>за</w:t>
      </w:r>
      <w:r>
        <w:rPr>
          <w:spacing w:val="-14"/>
          <w:sz w:val="24"/>
        </w:rPr>
        <w:t xml:space="preserve"> </w:t>
      </w:r>
      <w:r>
        <w:rPr>
          <w:sz w:val="24"/>
        </w:rPr>
        <w:t>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728F3" w:rsidRDefault="00E3047D">
      <w:pPr>
        <w:pStyle w:val="a4"/>
        <w:numPr>
          <w:ilvl w:val="1"/>
          <w:numId w:val="47"/>
        </w:numPr>
        <w:tabs>
          <w:tab w:val="left" w:pos="997"/>
        </w:tabs>
        <w:spacing w:before="2" w:line="237" w:lineRule="auto"/>
        <w:ind w:right="287" w:firstLine="710"/>
        <w:rPr>
          <w:sz w:val="24"/>
        </w:rPr>
      </w:pPr>
      <w:r>
        <w:rPr>
          <w:sz w:val="24"/>
        </w:rPr>
        <w:t>осуществлять профилактику</w:t>
      </w:r>
      <w:r>
        <w:rPr>
          <w:spacing w:val="-1"/>
          <w:sz w:val="24"/>
        </w:rPr>
        <w:t xml:space="preserve"> </w:t>
      </w:r>
      <w:r>
        <w:rPr>
          <w:sz w:val="24"/>
        </w:rPr>
        <w:t>утомления</w:t>
      </w:r>
      <w:r>
        <w:rPr>
          <w:spacing w:val="-1"/>
          <w:sz w:val="24"/>
        </w:rPr>
        <w:t xml:space="preserve"> </w:t>
      </w:r>
      <w:r>
        <w:rPr>
          <w:sz w:val="24"/>
        </w:rPr>
        <w:t>во время учебной деятельности,</w:t>
      </w:r>
      <w:r>
        <w:rPr>
          <w:spacing w:val="-2"/>
          <w:sz w:val="24"/>
        </w:rPr>
        <w:t xml:space="preserve"> </w:t>
      </w:r>
      <w:r>
        <w:rPr>
          <w:sz w:val="24"/>
        </w:rPr>
        <w:t>выполнять комплексы упражнений физкультминуток, дыхательной и зрительной гимнастики;</w:t>
      </w:r>
    </w:p>
    <w:p w:rsidR="002728F3" w:rsidRDefault="00E3047D">
      <w:pPr>
        <w:pStyle w:val="a4"/>
        <w:numPr>
          <w:ilvl w:val="1"/>
          <w:numId w:val="47"/>
        </w:numPr>
        <w:tabs>
          <w:tab w:val="left" w:pos="1084"/>
        </w:tabs>
        <w:spacing w:before="6" w:line="237" w:lineRule="auto"/>
        <w:ind w:right="289" w:firstLine="710"/>
        <w:rPr>
          <w:sz w:val="24"/>
        </w:rPr>
      </w:pPr>
      <w:r>
        <w:rPr>
          <w:sz w:val="24"/>
        </w:rPr>
        <w:t>выполнять комплексы упражнений оздоровительной физической культуры на развитие гибкости, координации и формирование телосложения;</w:t>
      </w:r>
    </w:p>
    <w:p w:rsidR="002728F3" w:rsidRDefault="00E3047D">
      <w:pPr>
        <w:pStyle w:val="a4"/>
        <w:numPr>
          <w:ilvl w:val="1"/>
          <w:numId w:val="47"/>
        </w:numPr>
        <w:tabs>
          <w:tab w:val="left" w:pos="979"/>
        </w:tabs>
        <w:spacing w:before="3" w:line="275" w:lineRule="exact"/>
        <w:ind w:left="979" w:hanging="128"/>
        <w:rPr>
          <w:sz w:val="24"/>
        </w:rPr>
      </w:pPr>
      <w:r>
        <w:rPr>
          <w:sz w:val="24"/>
        </w:rPr>
        <w:t>выполнять</w:t>
      </w:r>
      <w:r>
        <w:rPr>
          <w:spacing w:val="-18"/>
          <w:sz w:val="24"/>
        </w:rPr>
        <w:t xml:space="preserve"> </w:t>
      </w:r>
      <w:r>
        <w:rPr>
          <w:sz w:val="24"/>
        </w:rPr>
        <w:t>опорный</w:t>
      </w:r>
      <w:r>
        <w:rPr>
          <w:spacing w:val="-15"/>
          <w:sz w:val="24"/>
        </w:rPr>
        <w:t xml:space="preserve"> </w:t>
      </w:r>
      <w:r>
        <w:rPr>
          <w:sz w:val="24"/>
        </w:rPr>
        <w:t>прыжок</w:t>
      </w:r>
      <w:r>
        <w:rPr>
          <w:spacing w:val="-15"/>
          <w:sz w:val="24"/>
        </w:rPr>
        <w:t xml:space="preserve"> </w:t>
      </w:r>
      <w:r>
        <w:rPr>
          <w:sz w:val="24"/>
        </w:rPr>
        <w:t>с</w:t>
      </w:r>
      <w:r>
        <w:rPr>
          <w:spacing w:val="-15"/>
          <w:sz w:val="24"/>
        </w:rPr>
        <w:t xml:space="preserve"> </w:t>
      </w:r>
      <w:r>
        <w:rPr>
          <w:sz w:val="24"/>
        </w:rPr>
        <w:t>разбега</w:t>
      </w:r>
      <w:r>
        <w:rPr>
          <w:spacing w:val="-15"/>
          <w:sz w:val="24"/>
        </w:rPr>
        <w:t xml:space="preserve"> </w:t>
      </w:r>
      <w:r>
        <w:rPr>
          <w:sz w:val="24"/>
        </w:rPr>
        <w:t>способом</w:t>
      </w:r>
      <w:r>
        <w:rPr>
          <w:spacing w:val="-10"/>
          <w:sz w:val="24"/>
        </w:rPr>
        <w:t xml:space="preserve"> </w:t>
      </w:r>
      <w:r>
        <w:rPr>
          <w:sz w:val="24"/>
        </w:rPr>
        <w:t>«ноги</w:t>
      </w:r>
      <w:r>
        <w:rPr>
          <w:spacing w:val="-15"/>
          <w:sz w:val="24"/>
        </w:rPr>
        <w:t xml:space="preserve"> </w:t>
      </w:r>
      <w:r>
        <w:rPr>
          <w:sz w:val="24"/>
        </w:rPr>
        <w:t>врозь»</w:t>
      </w:r>
      <w:r>
        <w:rPr>
          <w:spacing w:val="-15"/>
          <w:sz w:val="24"/>
        </w:rPr>
        <w:t xml:space="preserve"> </w:t>
      </w:r>
      <w:r>
        <w:rPr>
          <w:sz w:val="24"/>
        </w:rPr>
        <w:t>(мальчики)</w:t>
      </w:r>
      <w:r>
        <w:rPr>
          <w:spacing w:val="-14"/>
          <w:sz w:val="24"/>
        </w:rPr>
        <w:t xml:space="preserve"> </w:t>
      </w:r>
      <w:r>
        <w:rPr>
          <w:sz w:val="24"/>
        </w:rPr>
        <w:t>и</w:t>
      </w:r>
      <w:r>
        <w:rPr>
          <w:spacing w:val="-14"/>
          <w:sz w:val="24"/>
        </w:rPr>
        <w:t xml:space="preserve"> </w:t>
      </w:r>
      <w:r>
        <w:rPr>
          <w:spacing w:val="-2"/>
          <w:sz w:val="24"/>
        </w:rPr>
        <w:t>способом</w:t>
      </w:r>
    </w:p>
    <w:p w:rsidR="002728F3" w:rsidRDefault="00E3047D">
      <w:pPr>
        <w:pStyle w:val="a3"/>
        <w:spacing w:line="275" w:lineRule="exact"/>
      </w:pPr>
      <w:r>
        <w:t>«напрыгивания</w:t>
      </w:r>
      <w:r>
        <w:rPr>
          <w:spacing w:val="-10"/>
        </w:rPr>
        <w:t xml:space="preserve"> </w:t>
      </w:r>
      <w:r>
        <w:t>с</w:t>
      </w:r>
      <w:r>
        <w:rPr>
          <w:spacing w:val="-3"/>
        </w:rPr>
        <w:t xml:space="preserve"> </w:t>
      </w:r>
      <w:r>
        <w:t>последующим</w:t>
      </w:r>
      <w:r>
        <w:rPr>
          <w:spacing w:val="-2"/>
        </w:rPr>
        <w:t xml:space="preserve"> </w:t>
      </w:r>
      <w:r>
        <w:t>спрыгиванием»</w:t>
      </w:r>
      <w:r>
        <w:rPr>
          <w:spacing w:val="-7"/>
        </w:rPr>
        <w:t xml:space="preserve"> </w:t>
      </w:r>
      <w:r>
        <w:rPr>
          <w:spacing w:val="-2"/>
        </w:rPr>
        <w:t>(девочки);</w:t>
      </w:r>
    </w:p>
    <w:p w:rsidR="002728F3" w:rsidRDefault="00E3047D">
      <w:pPr>
        <w:pStyle w:val="a4"/>
        <w:numPr>
          <w:ilvl w:val="1"/>
          <w:numId w:val="47"/>
        </w:numPr>
        <w:tabs>
          <w:tab w:val="left" w:pos="1026"/>
        </w:tabs>
        <w:spacing w:before="3"/>
        <w:ind w:right="290" w:firstLine="710"/>
        <w:rPr>
          <w:sz w:val="24"/>
        </w:rPr>
      </w:pPr>
      <w:r>
        <w:rPr>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728F3" w:rsidRDefault="00E3047D">
      <w:pPr>
        <w:pStyle w:val="a4"/>
        <w:numPr>
          <w:ilvl w:val="1"/>
          <w:numId w:val="47"/>
        </w:numPr>
        <w:tabs>
          <w:tab w:val="left" w:pos="997"/>
        </w:tabs>
        <w:spacing w:line="242" w:lineRule="auto"/>
        <w:ind w:right="287" w:firstLine="710"/>
        <w:rPr>
          <w:sz w:val="24"/>
        </w:rPr>
      </w:pPr>
      <w:r>
        <w:rPr>
          <w:sz w:val="24"/>
        </w:rPr>
        <w:t>передвигаться по гимнастической стенке приставным</w:t>
      </w:r>
      <w:r>
        <w:rPr>
          <w:spacing w:val="-2"/>
          <w:sz w:val="24"/>
        </w:rPr>
        <w:t xml:space="preserve"> </w:t>
      </w:r>
      <w:r>
        <w:rPr>
          <w:sz w:val="24"/>
        </w:rPr>
        <w:t>шагом, лазать разноимённым способом вверх и по диагонали;</w:t>
      </w:r>
    </w:p>
    <w:p w:rsidR="002728F3" w:rsidRDefault="00E3047D">
      <w:pPr>
        <w:pStyle w:val="a4"/>
        <w:numPr>
          <w:ilvl w:val="1"/>
          <w:numId w:val="47"/>
        </w:numPr>
        <w:tabs>
          <w:tab w:val="left" w:pos="994"/>
        </w:tabs>
        <w:spacing w:line="271" w:lineRule="exact"/>
        <w:ind w:left="994" w:hanging="143"/>
        <w:rPr>
          <w:sz w:val="24"/>
        </w:rPr>
      </w:pPr>
      <w:r>
        <w:rPr>
          <w:sz w:val="24"/>
        </w:rPr>
        <w:t>выполнять</w:t>
      </w:r>
      <w:r>
        <w:rPr>
          <w:spacing w:val="-2"/>
          <w:sz w:val="24"/>
        </w:rPr>
        <w:t xml:space="preserve"> </w:t>
      </w:r>
      <w:r>
        <w:rPr>
          <w:sz w:val="24"/>
        </w:rPr>
        <w:t>бег с</w:t>
      </w:r>
      <w:r>
        <w:rPr>
          <w:spacing w:val="-8"/>
          <w:sz w:val="24"/>
        </w:rPr>
        <w:t xml:space="preserve"> </w:t>
      </w:r>
      <w:r>
        <w:rPr>
          <w:sz w:val="24"/>
        </w:rPr>
        <w:t>равномерной</w:t>
      </w:r>
      <w:r>
        <w:rPr>
          <w:spacing w:val="-1"/>
          <w:sz w:val="24"/>
        </w:rPr>
        <w:t xml:space="preserve"> </w:t>
      </w:r>
      <w:r>
        <w:rPr>
          <w:sz w:val="24"/>
        </w:rPr>
        <w:t>скоростью</w:t>
      </w:r>
      <w:r>
        <w:rPr>
          <w:spacing w:val="-4"/>
          <w:sz w:val="24"/>
        </w:rPr>
        <w:t xml:space="preserve"> </w:t>
      </w:r>
      <w:r>
        <w:rPr>
          <w:sz w:val="24"/>
        </w:rPr>
        <w:t>с</w:t>
      </w:r>
      <w:r>
        <w:rPr>
          <w:spacing w:val="-7"/>
          <w:sz w:val="24"/>
        </w:rPr>
        <w:t xml:space="preserve"> </w:t>
      </w:r>
      <w:r>
        <w:rPr>
          <w:sz w:val="24"/>
        </w:rPr>
        <w:t>высокого</w:t>
      </w:r>
      <w:r>
        <w:rPr>
          <w:spacing w:val="-2"/>
          <w:sz w:val="24"/>
        </w:rPr>
        <w:t xml:space="preserve"> </w:t>
      </w:r>
      <w:r>
        <w:rPr>
          <w:sz w:val="24"/>
        </w:rPr>
        <w:t>старта</w:t>
      </w:r>
      <w:r>
        <w:rPr>
          <w:spacing w:val="-3"/>
          <w:sz w:val="24"/>
        </w:rPr>
        <w:t xml:space="preserve"> </w:t>
      </w:r>
      <w:r>
        <w:rPr>
          <w:sz w:val="24"/>
        </w:rPr>
        <w:t>по</w:t>
      </w:r>
      <w:r>
        <w:rPr>
          <w:spacing w:val="-2"/>
          <w:sz w:val="24"/>
        </w:rPr>
        <w:t xml:space="preserve"> </w:t>
      </w:r>
      <w:r>
        <w:rPr>
          <w:sz w:val="24"/>
        </w:rPr>
        <w:t xml:space="preserve">учебной </w:t>
      </w:r>
      <w:r>
        <w:rPr>
          <w:spacing w:val="-2"/>
          <w:sz w:val="24"/>
        </w:rPr>
        <w:t>дистанции;</w:t>
      </w:r>
    </w:p>
    <w:p w:rsidR="002728F3" w:rsidRDefault="00E3047D">
      <w:pPr>
        <w:pStyle w:val="a4"/>
        <w:numPr>
          <w:ilvl w:val="1"/>
          <w:numId w:val="47"/>
        </w:numPr>
        <w:tabs>
          <w:tab w:val="left" w:pos="1060"/>
        </w:tabs>
        <w:spacing w:before="1"/>
        <w:ind w:right="275" w:firstLine="710"/>
        <w:rPr>
          <w:sz w:val="24"/>
        </w:rPr>
      </w:pPr>
      <w:r>
        <w:rPr>
          <w:sz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728F3" w:rsidRDefault="00E3047D">
      <w:pPr>
        <w:pStyle w:val="a4"/>
        <w:numPr>
          <w:ilvl w:val="1"/>
          <w:numId w:val="47"/>
        </w:numPr>
        <w:tabs>
          <w:tab w:val="left" w:pos="1127"/>
        </w:tabs>
        <w:spacing w:line="242" w:lineRule="auto"/>
        <w:ind w:right="286" w:firstLine="71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28F3" w:rsidRDefault="00E3047D">
      <w:pPr>
        <w:pStyle w:val="a4"/>
        <w:numPr>
          <w:ilvl w:val="1"/>
          <w:numId w:val="47"/>
        </w:numPr>
        <w:tabs>
          <w:tab w:val="left" w:pos="994"/>
        </w:tabs>
        <w:spacing w:line="271" w:lineRule="exact"/>
        <w:ind w:left="994" w:hanging="143"/>
        <w:jc w:val="left"/>
        <w:rPr>
          <w:sz w:val="24"/>
        </w:rPr>
      </w:pPr>
      <w:r>
        <w:rPr>
          <w:sz w:val="24"/>
        </w:rPr>
        <w:t>демонстрировать</w:t>
      </w:r>
      <w:r>
        <w:rPr>
          <w:spacing w:val="-7"/>
          <w:sz w:val="24"/>
        </w:rPr>
        <w:t xml:space="preserve"> </w:t>
      </w:r>
      <w:r>
        <w:rPr>
          <w:sz w:val="24"/>
        </w:rPr>
        <w:t>технические</w:t>
      </w:r>
      <w:r>
        <w:rPr>
          <w:spacing w:val="-5"/>
          <w:sz w:val="24"/>
        </w:rPr>
        <w:t xml:space="preserve"> </w:t>
      </w:r>
      <w:r>
        <w:rPr>
          <w:sz w:val="24"/>
        </w:rPr>
        <w:t>действия</w:t>
      </w:r>
      <w:r>
        <w:rPr>
          <w:spacing w:val="-5"/>
          <w:sz w:val="24"/>
        </w:rPr>
        <w:t xml:space="preserve"> </w:t>
      </w:r>
      <w:r>
        <w:rPr>
          <w:sz w:val="24"/>
        </w:rPr>
        <w:t>в</w:t>
      </w:r>
      <w:r>
        <w:rPr>
          <w:spacing w:val="-7"/>
          <w:sz w:val="24"/>
        </w:rPr>
        <w:t xml:space="preserve"> </w:t>
      </w:r>
      <w:r>
        <w:rPr>
          <w:sz w:val="24"/>
        </w:rPr>
        <w:t>спортивных</w:t>
      </w:r>
      <w:r>
        <w:rPr>
          <w:spacing w:val="-8"/>
          <w:sz w:val="24"/>
        </w:rPr>
        <w:t xml:space="preserve"> </w:t>
      </w:r>
      <w:r>
        <w:rPr>
          <w:spacing w:val="-2"/>
          <w:sz w:val="24"/>
        </w:rPr>
        <w:t>играх:</w:t>
      </w:r>
    </w:p>
    <w:p w:rsidR="002728F3" w:rsidRDefault="00E3047D">
      <w:pPr>
        <w:pStyle w:val="a4"/>
        <w:numPr>
          <w:ilvl w:val="1"/>
          <w:numId w:val="47"/>
        </w:numPr>
        <w:tabs>
          <w:tab w:val="left" w:pos="993"/>
        </w:tabs>
        <w:spacing w:before="2" w:line="237" w:lineRule="auto"/>
        <w:ind w:right="287" w:firstLine="710"/>
        <w:jc w:val="left"/>
        <w:rPr>
          <w:sz w:val="24"/>
        </w:rPr>
      </w:pPr>
      <w:r>
        <w:rPr>
          <w:sz w:val="24"/>
        </w:rPr>
        <w:t>баскетбол</w:t>
      </w:r>
      <w:r>
        <w:rPr>
          <w:spacing w:val="-2"/>
          <w:sz w:val="24"/>
        </w:rPr>
        <w:t xml:space="preserve"> </w:t>
      </w:r>
      <w:r>
        <w:rPr>
          <w:sz w:val="24"/>
        </w:rPr>
        <w:t>(ведение</w:t>
      </w:r>
      <w:r>
        <w:rPr>
          <w:spacing w:val="-3"/>
          <w:sz w:val="24"/>
        </w:rPr>
        <w:t xml:space="preserve"> </w:t>
      </w:r>
      <w:r>
        <w:rPr>
          <w:sz w:val="24"/>
        </w:rPr>
        <w:t>мяча</w:t>
      </w:r>
      <w:r>
        <w:rPr>
          <w:spacing w:val="-3"/>
          <w:sz w:val="24"/>
        </w:rPr>
        <w:t xml:space="preserve"> </w:t>
      </w:r>
      <w:r>
        <w:rPr>
          <w:sz w:val="24"/>
        </w:rPr>
        <w:t>с</w:t>
      </w:r>
      <w:r>
        <w:rPr>
          <w:spacing w:val="-3"/>
          <w:sz w:val="24"/>
        </w:rPr>
        <w:t xml:space="preserve"> </w:t>
      </w:r>
      <w:r>
        <w:rPr>
          <w:sz w:val="24"/>
        </w:rPr>
        <w:t>равномерной</w:t>
      </w:r>
      <w:r>
        <w:rPr>
          <w:spacing w:val="-1"/>
          <w:sz w:val="24"/>
        </w:rPr>
        <w:t xml:space="preserve"> </w:t>
      </w:r>
      <w:r>
        <w:rPr>
          <w:sz w:val="24"/>
        </w:rPr>
        <w:t>скоростью</w:t>
      </w:r>
      <w:r>
        <w:rPr>
          <w:spacing w:val="-4"/>
          <w:sz w:val="24"/>
        </w:rPr>
        <w:t xml:space="preserve"> </w:t>
      </w:r>
      <w:r>
        <w:rPr>
          <w:sz w:val="24"/>
        </w:rPr>
        <w:t>в</w:t>
      </w:r>
      <w:r>
        <w:rPr>
          <w:spacing w:val="-1"/>
          <w:sz w:val="24"/>
        </w:rPr>
        <w:t xml:space="preserve"> </w:t>
      </w:r>
      <w:r>
        <w:rPr>
          <w:sz w:val="24"/>
        </w:rPr>
        <w:t>разных</w:t>
      </w:r>
      <w:r>
        <w:rPr>
          <w:spacing w:val="-7"/>
          <w:sz w:val="24"/>
        </w:rPr>
        <w:t xml:space="preserve"> </w:t>
      </w:r>
      <w:r>
        <w:rPr>
          <w:sz w:val="24"/>
        </w:rPr>
        <w:t>направлениях, приём</w:t>
      </w:r>
      <w:r>
        <w:rPr>
          <w:spacing w:val="-1"/>
          <w:sz w:val="24"/>
        </w:rPr>
        <w:t xml:space="preserve"> </w:t>
      </w:r>
      <w:r>
        <w:rPr>
          <w:sz w:val="24"/>
        </w:rPr>
        <w:t>и передача мяча двумя руками от груди с места и в движении);</w:t>
      </w:r>
    </w:p>
    <w:p w:rsidR="002728F3" w:rsidRDefault="00E3047D">
      <w:pPr>
        <w:pStyle w:val="a4"/>
        <w:numPr>
          <w:ilvl w:val="1"/>
          <w:numId w:val="47"/>
        </w:numPr>
        <w:tabs>
          <w:tab w:val="left" w:pos="983"/>
        </w:tabs>
        <w:spacing w:before="6" w:line="237" w:lineRule="auto"/>
        <w:ind w:right="278" w:firstLine="710"/>
        <w:jc w:val="left"/>
        <w:rPr>
          <w:sz w:val="24"/>
        </w:rPr>
      </w:pPr>
      <w:r>
        <w:rPr>
          <w:sz w:val="24"/>
        </w:rPr>
        <w:t>волейбол</w:t>
      </w:r>
      <w:r>
        <w:rPr>
          <w:spacing w:val="-15"/>
          <w:sz w:val="24"/>
        </w:rPr>
        <w:t xml:space="preserve"> </w:t>
      </w:r>
      <w:r>
        <w:rPr>
          <w:sz w:val="24"/>
        </w:rPr>
        <w:t>(приём</w:t>
      </w:r>
      <w:r>
        <w:rPr>
          <w:spacing w:val="-15"/>
          <w:sz w:val="24"/>
        </w:rPr>
        <w:t xml:space="preserve"> </w:t>
      </w:r>
      <w:r>
        <w:rPr>
          <w:sz w:val="24"/>
        </w:rPr>
        <w:t>и</w:t>
      </w:r>
      <w:r>
        <w:rPr>
          <w:spacing w:val="-12"/>
          <w:sz w:val="24"/>
        </w:rPr>
        <w:t xml:space="preserve"> </w:t>
      </w:r>
      <w:r>
        <w:rPr>
          <w:sz w:val="24"/>
        </w:rPr>
        <w:t>передача</w:t>
      </w:r>
      <w:r>
        <w:rPr>
          <w:spacing w:val="-13"/>
          <w:sz w:val="24"/>
        </w:rPr>
        <w:t xml:space="preserve"> </w:t>
      </w:r>
      <w:r>
        <w:rPr>
          <w:sz w:val="24"/>
        </w:rPr>
        <w:t>мяча</w:t>
      </w:r>
      <w:r>
        <w:rPr>
          <w:spacing w:val="-13"/>
          <w:sz w:val="24"/>
        </w:rPr>
        <w:t xml:space="preserve"> </w:t>
      </w:r>
      <w:r>
        <w:rPr>
          <w:sz w:val="24"/>
        </w:rPr>
        <w:t>двумя</w:t>
      </w:r>
      <w:r>
        <w:rPr>
          <w:spacing w:val="-12"/>
          <w:sz w:val="24"/>
        </w:rPr>
        <w:t xml:space="preserve"> </w:t>
      </w:r>
      <w:r>
        <w:rPr>
          <w:sz w:val="24"/>
        </w:rPr>
        <w:t>руками</w:t>
      </w:r>
      <w:r>
        <w:rPr>
          <w:spacing w:val="-11"/>
          <w:sz w:val="24"/>
        </w:rPr>
        <w:t xml:space="preserve"> </w:t>
      </w:r>
      <w:r>
        <w:rPr>
          <w:sz w:val="24"/>
        </w:rPr>
        <w:t>снизу</w:t>
      </w:r>
      <w:r>
        <w:rPr>
          <w:spacing w:val="-17"/>
          <w:sz w:val="24"/>
        </w:rPr>
        <w:t xml:space="preserve"> </w:t>
      </w:r>
      <w:r>
        <w:rPr>
          <w:sz w:val="24"/>
        </w:rPr>
        <w:t>и</w:t>
      </w:r>
      <w:r>
        <w:rPr>
          <w:spacing w:val="-11"/>
          <w:sz w:val="24"/>
        </w:rPr>
        <w:t xml:space="preserve"> </w:t>
      </w:r>
      <w:r>
        <w:rPr>
          <w:sz w:val="24"/>
        </w:rPr>
        <w:t>сверху</w:t>
      </w:r>
      <w:r>
        <w:rPr>
          <w:spacing w:val="-14"/>
          <w:sz w:val="24"/>
        </w:rPr>
        <w:t xml:space="preserve"> </w:t>
      </w:r>
      <w:r>
        <w:rPr>
          <w:sz w:val="24"/>
        </w:rPr>
        <w:t>с</w:t>
      </w:r>
      <w:r>
        <w:rPr>
          <w:spacing w:val="-13"/>
          <w:sz w:val="24"/>
        </w:rPr>
        <w:t xml:space="preserve"> </w:t>
      </w:r>
      <w:r>
        <w:rPr>
          <w:sz w:val="24"/>
        </w:rPr>
        <w:t>места</w:t>
      </w:r>
      <w:r>
        <w:rPr>
          <w:spacing w:val="-12"/>
          <w:sz w:val="24"/>
        </w:rPr>
        <w:t xml:space="preserve"> </w:t>
      </w:r>
      <w:r>
        <w:rPr>
          <w:sz w:val="24"/>
        </w:rPr>
        <w:t>и</w:t>
      </w:r>
      <w:r>
        <w:rPr>
          <w:spacing w:val="-15"/>
          <w:sz w:val="24"/>
        </w:rPr>
        <w:t xml:space="preserve"> </w:t>
      </w:r>
      <w:r>
        <w:rPr>
          <w:sz w:val="24"/>
        </w:rPr>
        <w:t>в</w:t>
      </w:r>
      <w:r>
        <w:rPr>
          <w:spacing w:val="-10"/>
          <w:sz w:val="24"/>
        </w:rPr>
        <w:t xml:space="preserve"> </w:t>
      </w:r>
      <w:r>
        <w:rPr>
          <w:sz w:val="24"/>
        </w:rPr>
        <w:t>движении, прямая нижняя подача);</w:t>
      </w:r>
    </w:p>
    <w:p w:rsidR="002728F3" w:rsidRDefault="00E3047D">
      <w:pPr>
        <w:pStyle w:val="a4"/>
        <w:numPr>
          <w:ilvl w:val="1"/>
          <w:numId w:val="47"/>
        </w:numPr>
        <w:tabs>
          <w:tab w:val="left" w:pos="1022"/>
        </w:tabs>
        <w:spacing w:before="3"/>
        <w:ind w:left="1022" w:hanging="171"/>
        <w:jc w:val="left"/>
        <w:rPr>
          <w:sz w:val="24"/>
        </w:rPr>
      </w:pPr>
      <w:r>
        <w:rPr>
          <w:sz w:val="24"/>
        </w:rPr>
        <w:t>футбол</w:t>
      </w:r>
      <w:r>
        <w:rPr>
          <w:spacing w:val="26"/>
          <w:sz w:val="24"/>
        </w:rPr>
        <w:t xml:space="preserve"> </w:t>
      </w:r>
      <w:r>
        <w:rPr>
          <w:sz w:val="24"/>
        </w:rPr>
        <w:t>(ведение</w:t>
      </w:r>
      <w:r>
        <w:rPr>
          <w:spacing w:val="26"/>
          <w:sz w:val="24"/>
        </w:rPr>
        <w:t xml:space="preserve"> </w:t>
      </w:r>
      <w:r>
        <w:rPr>
          <w:sz w:val="24"/>
        </w:rPr>
        <w:t>мяча</w:t>
      </w:r>
      <w:r>
        <w:rPr>
          <w:spacing w:val="21"/>
          <w:sz w:val="24"/>
        </w:rPr>
        <w:t xml:space="preserve"> </w:t>
      </w:r>
      <w:r>
        <w:rPr>
          <w:sz w:val="24"/>
        </w:rPr>
        <w:t>с</w:t>
      </w:r>
      <w:r>
        <w:rPr>
          <w:spacing w:val="25"/>
          <w:sz w:val="24"/>
        </w:rPr>
        <w:t xml:space="preserve"> </w:t>
      </w:r>
      <w:r>
        <w:rPr>
          <w:sz w:val="24"/>
        </w:rPr>
        <w:t>равномерной</w:t>
      </w:r>
      <w:r>
        <w:rPr>
          <w:spacing w:val="23"/>
          <w:sz w:val="24"/>
        </w:rPr>
        <w:t xml:space="preserve"> </w:t>
      </w:r>
      <w:r>
        <w:rPr>
          <w:sz w:val="24"/>
        </w:rPr>
        <w:t>скоростью</w:t>
      </w:r>
      <w:r>
        <w:rPr>
          <w:spacing w:val="25"/>
          <w:sz w:val="24"/>
        </w:rPr>
        <w:t xml:space="preserve"> </w:t>
      </w:r>
      <w:r>
        <w:rPr>
          <w:sz w:val="24"/>
        </w:rPr>
        <w:t>в</w:t>
      </w:r>
      <w:r>
        <w:rPr>
          <w:spacing w:val="23"/>
          <w:sz w:val="24"/>
        </w:rPr>
        <w:t xml:space="preserve"> </w:t>
      </w:r>
      <w:r>
        <w:rPr>
          <w:sz w:val="24"/>
        </w:rPr>
        <w:t>разных</w:t>
      </w:r>
      <w:r>
        <w:rPr>
          <w:spacing w:val="22"/>
          <w:sz w:val="24"/>
        </w:rPr>
        <w:t xml:space="preserve"> </w:t>
      </w:r>
      <w:r>
        <w:rPr>
          <w:sz w:val="24"/>
        </w:rPr>
        <w:t>направлениях,</w:t>
      </w:r>
      <w:r>
        <w:rPr>
          <w:spacing w:val="29"/>
          <w:sz w:val="24"/>
        </w:rPr>
        <w:t xml:space="preserve"> </w:t>
      </w:r>
      <w:r>
        <w:rPr>
          <w:sz w:val="24"/>
        </w:rPr>
        <w:t>приём</w:t>
      </w:r>
      <w:r>
        <w:rPr>
          <w:spacing w:val="23"/>
          <w:sz w:val="24"/>
        </w:rPr>
        <w:t xml:space="preserve"> </w:t>
      </w:r>
      <w:r>
        <w:rPr>
          <w:spacing w:val="-10"/>
          <w:sz w:val="24"/>
        </w:rPr>
        <w:t>и</w:t>
      </w:r>
    </w:p>
    <w:p w:rsidR="002728F3" w:rsidRDefault="002728F3">
      <w:pPr>
        <w:pStyle w:val="a4"/>
        <w:jc w:val="left"/>
        <w:rPr>
          <w:sz w:val="24"/>
        </w:rPr>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передача</w:t>
      </w:r>
      <w:r>
        <w:rPr>
          <w:spacing w:val="-5"/>
        </w:rPr>
        <w:t xml:space="preserve"> </w:t>
      </w:r>
      <w:r>
        <w:t>мяча,</w:t>
      </w:r>
      <w:r>
        <w:rPr>
          <w:spacing w:val="5"/>
        </w:rPr>
        <w:t xml:space="preserve"> </w:t>
      </w:r>
      <w:r>
        <w:t>удар</w:t>
      </w:r>
      <w:r>
        <w:rPr>
          <w:spacing w:val="-2"/>
        </w:rPr>
        <w:t xml:space="preserve"> </w:t>
      </w:r>
      <w:r>
        <w:t>по</w:t>
      </w:r>
      <w:r>
        <w:rPr>
          <w:spacing w:val="2"/>
        </w:rPr>
        <w:t xml:space="preserve"> </w:t>
      </w:r>
      <w:r>
        <w:t>неподвижному</w:t>
      </w:r>
      <w:r>
        <w:rPr>
          <w:spacing w:val="-12"/>
        </w:rPr>
        <w:t xml:space="preserve"> </w:t>
      </w:r>
      <w:r>
        <w:t>мячу</w:t>
      </w:r>
      <w:r>
        <w:rPr>
          <w:spacing w:val="-11"/>
        </w:rPr>
        <w:t xml:space="preserve"> </w:t>
      </w:r>
      <w:r>
        <w:t>с</w:t>
      </w:r>
      <w:r>
        <w:rPr>
          <w:spacing w:val="-2"/>
        </w:rPr>
        <w:t xml:space="preserve"> </w:t>
      </w:r>
      <w:r>
        <w:t>небольшого</w:t>
      </w:r>
      <w:r>
        <w:rPr>
          <w:spacing w:val="2"/>
        </w:rPr>
        <w:t xml:space="preserve"> </w:t>
      </w:r>
      <w:r>
        <w:rPr>
          <w:spacing w:val="-2"/>
        </w:rPr>
        <w:t>разбега).</w:t>
      </w:r>
    </w:p>
    <w:p w:rsidR="002728F3" w:rsidRDefault="002728F3">
      <w:pPr>
        <w:pStyle w:val="a3"/>
        <w:spacing w:before="5"/>
        <w:ind w:left="0"/>
        <w:jc w:val="left"/>
      </w:pPr>
    </w:p>
    <w:p w:rsidR="002728F3" w:rsidRDefault="00E3047D">
      <w:pPr>
        <w:pStyle w:val="1"/>
        <w:ind w:right="577"/>
      </w:pPr>
      <w:r>
        <w:t xml:space="preserve">6 </w:t>
      </w:r>
      <w:r>
        <w:rPr>
          <w:spacing w:val="-2"/>
        </w:rPr>
        <w:t>КЛАСС</w:t>
      </w:r>
    </w:p>
    <w:p w:rsidR="002728F3" w:rsidRDefault="00E3047D">
      <w:pPr>
        <w:pStyle w:val="3"/>
        <w:spacing w:before="3"/>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6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1"/>
          <w:numId w:val="47"/>
        </w:numPr>
        <w:tabs>
          <w:tab w:val="left" w:pos="997"/>
        </w:tabs>
        <w:ind w:right="289" w:firstLine="710"/>
        <w:rPr>
          <w:sz w:val="24"/>
        </w:rPr>
      </w:pPr>
      <w:r>
        <w:rPr>
          <w:sz w:val="24"/>
        </w:rPr>
        <w:t>характеризовать</w:t>
      </w:r>
      <w:r>
        <w:rPr>
          <w:spacing w:val="-5"/>
          <w:sz w:val="24"/>
        </w:rPr>
        <w:t xml:space="preserve"> </w:t>
      </w:r>
      <w:r>
        <w:rPr>
          <w:sz w:val="24"/>
        </w:rPr>
        <w:t>Олимпийские</w:t>
      </w:r>
      <w:r>
        <w:rPr>
          <w:spacing w:val="-7"/>
          <w:sz w:val="24"/>
        </w:rPr>
        <w:t xml:space="preserve"> </w:t>
      </w:r>
      <w:r>
        <w:rPr>
          <w:sz w:val="24"/>
        </w:rPr>
        <w:t>игры</w:t>
      </w:r>
      <w:r>
        <w:rPr>
          <w:spacing w:val="-4"/>
          <w:sz w:val="24"/>
        </w:rPr>
        <w:t xml:space="preserve"> </w:t>
      </w:r>
      <w:r>
        <w:rPr>
          <w:sz w:val="24"/>
        </w:rPr>
        <w:t>современности</w:t>
      </w:r>
      <w:r>
        <w:rPr>
          <w:spacing w:val="-4"/>
          <w:sz w:val="24"/>
        </w:rPr>
        <w:t xml:space="preserve"> </w:t>
      </w:r>
      <w:r>
        <w:rPr>
          <w:sz w:val="24"/>
        </w:rPr>
        <w:t>как</w:t>
      </w:r>
      <w:r>
        <w:rPr>
          <w:spacing w:val="-8"/>
          <w:sz w:val="24"/>
        </w:rPr>
        <w:t xml:space="preserve"> </w:t>
      </w:r>
      <w:r>
        <w:rPr>
          <w:sz w:val="24"/>
        </w:rPr>
        <w:t>международное</w:t>
      </w:r>
      <w:r>
        <w:rPr>
          <w:spacing w:val="-3"/>
          <w:sz w:val="24"/>
        </w:rPr>
        <w:t xml:space="preserve"> </w:t>
      </w:r>
      <w:r>
        <w:rPr>
          <w:sz w:val="24"/>
        </w:rPr>
        <w:t>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728F3" w:rsidRDefault="00E3047D">
      <w:pPr>
        <w:pStyle w:val="a4"/>
        <w:numPr>
          <w:ilvl w:val="1"/>
          <w:numId w:val="47"/>
        </w:numPr>
        <w:tabs>
          <w:tab w:val="left" w:pos="1146"/>
        </w:tabs>
        <w:spacing w:before="1" w:line="237" w:lineRule="auto"/>
        <w:ind w:right="279" w:firstLine="710"/>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728F3" w:rsidRDefault="00E3047D">
      <w:pPr>
        <w:pStyle w:val="a4"/>
        <w:numPr>
          <w:ilvl w:val="1"/>
          <w:numId w:val="47"/>
        </w:numPr>
        <w:tabs>
          <w:tab w:val="left" w:pos="1098"/>
        </w:tabs>
        <w:spacing w:before="4"/>
        <w:ind w:right="282" w:firstLine="710"/>
        <w:rPr>
          <w:sz w:val="24"/>
        </w:rPr>
      </w:pPr>
      <w:r>
        <w:rPr>
          <w:sz w:val="24"/>
        </w:rPr>
        <w:t>контролировать режимы физической нагрузки по частоте пульса и степени утомления</w:t>
      </w:r>
      <w:r>
        <w:rPr>
          <w:spacing w:val="-15"/>
          <w:sz w:val="24"/>
        </w:rPr>
        <w:t xml:space="preserve"> </w:t>
      </w:r>
      <w:r>
        <w:rPr>
          <w:sz w:val="24"/>
        </w:rPr>
        <w:t>организма</w:t>
      </w:r>
      <w:r>
        <w:rPr>
          <w:spacing w:val="-15"/>
          <w:sz w:val="24"/>
        </w:rPr>
        <w:t xml:space="preserve"> </w:t>
      </w:r>
      <w:r>
        <w:rPr>
          <w:sz w:val="24"/>
        </w:rPr>
        <w:t>по</w:t>
      </w:r>
      <w:r>
        <w:rPr>
          <w:spacing w:val="-13"/>
          <w:sz w:val="24"/>
        </w:rPr>
        <w:t xml:space="preserve"> </w:t>
      </w:r>
      <w:r>
        <w:rPr>
          <w:sz w:val="24"/>
        </w:rPr>
        <w:t>внешним</w:t>
      </w:r>
      <w:r>
        <w:rPr>
          <w:spacing w:val="-15"/>
          <w:sz w:val="24"/>
        </w:rPr>
        <w:t xml:space="preserve"> </w:t>
      </w:r>
      <w:r>
        <w:rPr>
          <w:sz w:val="24"/>
        </w:rPr>
        <w:t>признакам</w:t>
      </w:r>
      <w:r>
        <w:rPr>
          <w:spacing w:val="-11"/>
          <w:sz w:val="24"/>
        </w:rPr>
        <w:t xml:space="preserve"> </w:t>
      </w:r>
      <w:r>
        <w:rPr>
          <w:sz w:val="24"/>
        </w:rPr>
        <w:t>во</w:t>
      </w:r>
      <w:r>
        <w:rPr>
          <w:spacing w:val="-13"/>
          <w:sz w:val="24"/>
        </w:rPr>
        <w:t xml:space="preserve"> </w:t>
      </w:r>
      <w:r>
        <w:rPr>
          <w:sz w:val="24"/>
        </w:rPr>
        <w:t>время</w:t>
      </w:r>
      <w:r>
        <w:rPr>
          <w:spacing w:val="-13"/>
          <w:sz w:val="24"/>
        </w:rPr>
        <w:t xml:space="preserve"> </w:t>
      </w:r>
      <w:r>
        <w:rPr>
          <w:sz w:val="24"/>
        </w:rPr>
        <w:t>самостоятельных</w:t>
      </w:r>
      <w:r>
        <w:rPr>
          <w:spacing w:val="-8"/>
          <w:sz w:val="24"/>
        </w:rPr>
        <w:t xml:space="preserve"> </w:t>
      </w:r>
      <w:r>
        <w:rPr>
          <w:sz w:val="24"/>
        </w:rPr>
        <w:t>занятий</w:t>
      </w:r>
      <w:r>
        <w:rPr>
          <w:spacing w:val="-15"/>
          <w:sz w:val="24"/>
        </w:rPr>
        <w:t xml:space="preserve"> </w:t>
      </w:r>
      <w:r>
        <w:rPr>
          <w:sz w:val="24"/>
        </w:rPr>
        <w:t xml:space="preserve">физической </w:t>
      </w:r>
      <w:r>
        <w:rPr>
          <w:spacing w:val="-2"/>
          <w:sz w:val="24"/>
        </w:rPr>
        <w:t>подготовкой;</w:t>
      </w:r>
    </w:p>
    <w:p w:rsidR="002728F3" w:rsidRDefault="00E3047D">
      <w:pPr>
        <w:pStyle w:val="a4"/>
        <w:numPr>
          <w:ilvl w:val="1"/>
          <w:numId w:val="47"/>
        </w:numPr>
        <w:tabs>
          <w:tab w:val="left" w:pos="1084"/>
        </w:tabs>
        <w:spacing w:line="242" w:lineRule="auto"/>
        <w:ind w:right="285" w:firstLine="710"/>
        <w:rPr>
          <w:sz w:val="24"/>
        </w:rPr>
      </w:pPr>
      <w:r>
        <w:rPr>
          <w:sz w:val="24"/>
        </w:rPr>
        <w:t>подготавливать места для самостоятельных занятий физической культурой и спортом</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правилами</w:t>
      </w:r>
      <w:r>
        <w:rPr>
          <w:spacing w:val="-15"/>
          <w:sz w:val="24"/>
        </w:rPr>
        <w:t xml:space="preserve"> </w:t>
      </w:r>
      <w:r>
        <w:rPr>
          <w:sz w:val="24"/>
        </w:rPr>
        <w:t>техники</w:t>
      </w:r>
      <w:r>
        <w:rPr>
          <w:spacing w:val="-14"/>
          <w:sz w:val="24"/>
        </w:rPr>
        <w:t xml:space="preserve"> </w:t>
      </w:r>
      <w:r>
        <w:rPr>
          <w:sz w:val="24"/>
        </w:rPr>
        <w:t>безопасности</w:t>
      </w:r>
      <w:r>
        <w:rPr>
          <w:spacing w:val="-11"/>
          <w:sz w:val="24"/>
        </w:rPr>
        <w:t xml:space="preserve"> </w:t>
      </w:r>
      <w:r>
        <w:rPr>
          <w:sz w:val="24"/>
        </w:rPr>
        <w:t>и</w:t>
      </w:r>
      <w:r>
        <w:rPr>
          <w:spacing w:val="-16"/>
          <w:sz w:val="24"/>
        </w:rPr>
        <w:t xml:space="preserve"> </w:t>
      </w:r>
      <w:r>
        <w:rPr>
          <w:sz w:val="24"/>
        </w:rPr>
        <w:t>гигиеническими</w:t>
      </w:r>
      <w:r>
        <w:rPr>
          <w:spacing w:val="-15"/>
          <w:sz w:val="24"/>
        </w:rPr>
        <w:t xml:space="preserve"> </w:t>
      </w:r>
      <w:r>
        <w:rPr>
          <w:sz w:val="24"/>
        </w:rPr>
        <w:t>требованиями;</w:t>
      </w:r>
    </w:p>
    <w:p w:rsidR="002728F3" w:rsidRDefault="00E3047D">
      <w:pPr>
        <w:pStyle w:val="a4"/>
        <w:numPr>
          <w:ilvl w:val="1"/>
          <w:numId w:val="47"/>
        </w:numPr>
        <w:tabs>
          <w:tab w:val="left" w:pos="1017"/>
        </w:tabs>
        <w:ind w:right="276" w:firstLine="710"/>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w:t>
      </w:r>
      <w:r>
        <w:rPr>
          <w:spacing w:val="-2"/>
          <w:sz w:val="24"/>
        </w:rPr>
        <w:t xml:space="preserve"> </w:t>
      </w:r>
      <w:r>
        <w:rPr>
          <w:sz w:val="24"/>
        </w:rPr>
        <w:t>оптимизации работоспособности и</w:t>
      </w:r>
      <w:r>
        <w:rPr>
          <w:spacing w:val="-1"/>
          <w:sz w:val="24"/>
        </w:rPr>
        <w:t xml:space="preserve"> </w:t>
      </w:r>
      <w:r>
        <w:rPr>
          <w:sz w:val="24"/>
        </w:rPr>
        <w:t>снятия мышечного утомления в режиме учебной деятельности;</w:t>
      </w:r>
    </w:p>
    <w:p w:rsidR="002728F3" w:rsidRDefault="00E3047D">
      <w:pPr>
        <w:pStyle w:val="a4"/>
        <w:numPr>
          <w:ilvl w:val="1"/>
          <w:numId w:val="47"/>
        </w:numPr>
        <w:tabs>
          <w:tab w:val="left" w:pos="1026"/>
        </w:tabs>
        <w:ind w:right="288" w:firstLine="710"/>
        <w:rPr>
          <w:sz w:val="24"/>
        </w:rPr>
      </w:pPr>
      <w:r>
        <w:rPr>
          <w:sz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728F3" w:rsidRDefault="00E3047D">
      <w:pPr>
        <w:pStyle w:val="a4"/>
        <w:numPr>
          <w:ilvl w:val="1"/>
          <w:numId w:val="47"/>
        </w:numPr>
        <w:tabs>
          <w:tab w:val="left" w:pos="1036"/>
        </w:tabs>
        <w:ind w:right="280" w:firstLine="710"/>
        <w:rPr>
          <w:sz w:val="24"/>
        </w:rPr>
      </w:pPr>
      <w:r>
        <w:rPr>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2728F3" w:rsidRDefault="00E3047D">
      <w:pPr>
        <w:pStyle w:val="a4"/>
        <w:numPr>
          <w:ilvl w:val="1"/>
          <w:numId w:val="47"/>
        </w:numPr>
        <w:tabs>
          <w:tab w:val="left" w:pos="1031"/>
        </w:tabs>
        <w:ind w:right="292" w:firstLine="710"/>
        <w:rPr>
          <w:sz w:val="24"/>
        </w:rPr>
      </w:pPr>
      <w:r>
        <w:rPr>
          <w:sz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sz w:val="24"/>
        </w:rPr>
        <w:t>выносливости;</w:t>
      </w:r>
    </w:p>
    <w:p w:rsidR="002728F3" w:rsidRDefault="00E3047D">
      <w:pPr>
        <w:pStyle w:val="a4"/>
        <w:numPr>
          <w:ilvl w:val="1"/>
          <w:numId w:val="47"/>
        </w:numPr>
        <w:tabs>
          <w:tab w:val="left" w:pos="1036"/>
        </w:tabs>
        <w:ind w:right="280" w:firstLine="710"/>
        <w:rPr>
          <w:sz w:val="24"/>
        </w:rPr>
      </w:pPr>
      <w:r>
        <w:rPr>
          <w:sz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728F3" w:rsidRDefault="00E3047D">
      <w:pPr>
        <w:pStyle w:val="a4"/>
        <w:numPr>
          <w:ilvl w:val="1"/>
          <w:numId w:val="47"/>
        </w:numPr>
        <w:tabs>
          <w:tab w:val="left" w:pos="983"/>
        </w:tabs>
        <w:ind w:right="275" w:firstLine="710"/>
        <w:rPr>
          <w:sz w:val="24"/>
        </w:rPr>
      </w:pPr>
      <w:r>
        <w:rPr>
          <w:sz w:val="24"/>
        </w:rPr>
        <w:t>выполнять</w:t>
      </w:r>
      <w:r>
        <w:rPr>
          <w:spacing w:val="-15"/>
          <w:sz w:val="24"/>
        </w:rPr>
        <w:t xml:space="preserve"> </w:t>
      </w:r>
      <w:r>
        <w:rPr>
          <w:sz w:val="24"/>
        </w:rPr>
        <w:t>передвижение</w:t>
      </w:r>
      <w:r>
        <w:rPr>
          <w:spacing w:val="-15"/>
          <w:sz w:val="24"/>
        </w:rPr>
        <w:t xml:space="preserve"> </w:t>
      </w:r>
      <w:r>
        <w:rPr>
          <w:sz w:val="24"/>
        </w:rPr>
        <w:t>на</w:t>
      </w:r>
      <w:r>
        <w:rPr>
          <w:spacing w:val="-12"/>
          <w:sz w:val="24"/>
        </w:rPr>
        <w:t xml:space="preserve"> </w:t>
      </w:r>
      <w:r>
        <w:rPr>
          <w:sz w:val="24"/>
        </w:rPr>
        <w:t>лыжах</w:t>
      </w:r>
      <w:r>
        <w:rPr>
          <w:spacing w:val="-15"/>
          <w:sz w:val="24"/>
        </w:rPr>
        <w:t xml:space="preserve"> </w:t>
      </w:r>
      <w:r>
        <w:rPr>
          <w:sz w:val="24"/>
        </w:rPr>
        <w:t>одновременным</w:t>
      </w:r>
      <w:r>
        <w:rPr>
          <w:spacing w:val="-15"/>
          <w:sz w:val="24"/>
        </w:rPr>
        <w:t xml:space="preserve"> </w:t>
      </w:r>
      <w:r>
        <w:rPr>
          <w:sz w:val="24"/>
        </w:rPr>
        <w:t>одношажным</w:t>
      </w:r>
      <w:r>
        <w:rPr>
          <w:spacing w:val="-14"/>
          <w:sz w:val="24"/>
        </w:rPr>
        <w:t xml:space="preserve"> </w:t>
      </w:r>
      <w:r>
        <w:rPr>
          <w:sz w:val="24"/>
        </w:rPr>
        <w:t>ходом,</w:t>
      </w:r>
      <w:r>
        <w:rPr>
          <w:spacing w:val="-14"/>
          <w:sz w:val="24"/>
        </w:rPr>
        <w:t xml:space="preserve"> </w:t>
      </w:r>
      <w:r>
        <w:rPr>
          <w:sz w:val="24"/>
        </w:rPr>
        <w:t xml:space="preserve">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sz w:val="24"/>
        </w:rPr>
        <w:t>передвижения);</w:t>
      </w:r>
    </w:p>
    <w:p w:rsidR="002728F3" w:rsidRDefault="00E3047D">
      <w:pPr>
        <w:pStyle w:val="a4"/>
        <w:numPr>
          <w:ilvl w:val="1"/>
          <w:numId w:val="47"/>
        </w:numPr>
        <w:tabs>
          <w:tab w:val="left" w:pos="1127"/>
        </w:tabs>
        <w:spacing w:line="237" w:lineRule="auto"/>
        <w:ind w:right="286" w:firstLine="71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28F3" w:rsidRDefault="00E3047D">
      <w:pPr>
        <w:pStyle w:val="a4"/>
        <w:numPr>
          <w:ilvl w:val="1"/>
          <w:numId w:val="47"/>
        </w:numPr>
        <w:tabs>
          <w:tab w:val="left" w:pos="994"/>
        </w:tabs>
        <w:spacing w:before="3" w:line="275" w:lineRule="exact"/>
        <w:ind w:left="994" w:hanging="143"/>
        <w:rPr>
          <w:sz w:val="24"/>
        </w:rPr>
      </w:pPr>
      <w:r>
        <w:rPr>
          <w:sz w:val="24"/>
        </w:rPr>
        <w:t>выполнять</w:t>
      </w:r>
      <w:r>
        <w:rPr>
          <w:spacing w:val="-6"/>
          <w:sz w:val="24"/>
        </w:rPr>
        <w:t xml:space="preserve"> </w:t>
      </w:r>
      <w:r>
        <w:rPr>
          <w:sz w:val="24"/>
        </w:rPr>
        <w:t>правила</w:t>
      </w:r>
      <w:r>
        <w:rPr>
          <w:spacing w:val="-4"/>
          <w:sz w:val="24"/>
        </w:rPr>
        <w:t xml:space="preserve"> </w:t>
      </w:r>
      <w:r>
        <w:rPr>
          <w:sz w:val="24"/>
        </w:rPr>
        <w:t>и</w:t>
      </w:r>
      <w:r>
        <w:rPr>
          <w:spacing w:val="-8"/>
          <w:sz w:val="24"/>
        </w:rPr>
        <w:t xml:space="preserve"> </w:t>
      </w:r>
      <w:r>
        <w:rPr>
          <w:sz w:val="24"/>
        </w:rPr>
        <w:t>демонстрировать</w:t>
      </w:r>
      <w:r>
        <w:rPr>
          <w:spacing w:val="-3"/>
          <w:sz w:val="24"/>
        </w:rPr>
        <w:t xml:space="preserve"> </w:t>
      </w:r>
      <w:r>
        <w:rPr>
          <w:sz w:val="24"/>
        </w:rPr>
        <w:t>технические</w:t>
      </w:r>
      <w:r>
        <w:rPr>
          <w:spacing w:val="-5"/>
          <w:sz w:val="24"/>
        </w:rPr>
        <w:t xml:space="preserve"> </w:t>
      </w:r>
      <w:r>
        <w:rPr>
          <w:sz w:val="24"/>
        </w:rPr>
        <w:t>действия</w:t>
      </w:r>
      <w:r>
        <w:rPr>
          <w:spacing w:val="-3"/>
          <w:sz w:val="24"/>
        </w:rPr>
        <w:t xml:space="preserve"> </w:t>
      </w:r>
      <w:r>
        <w:rPr>
          <w:sz w:val="24"/>
        </w:rPr>
        <w:t>в</w:t>
      </w:r>
      <w:r>
        <w:rPr>
          <w:spacing w:val="-6"/>
          <w:sz w:val="24"/>
        </w:rPr>
        <w:t xml:space="preserve"> </w:t>
      </w:r>
      <w:r>
        <w:rPr>
          <w:sz w:val="24"/>
        </w:rPr>
        <w:t>спортивных</w:t>
      </w:r>
      <w:r>
        <w:rPr>
          <w:spacing w:val="-8"/>
          <w:sz w:val="24"/>
        </w:rPr>
        <w:t xml:space="preserve"> </w:t>
      </w:r>
      <w:r>
        <w:rPr>
          <w:spacing w:val="-2"/>
          <w:sz w:val="24"/>
        </w:rPr>
        <w:t>играх:</w:t>
      </w:r>
    </w:p>
    <w:p w:rsidR="002728F3" w:rsidRDefault="00E3047D">
      <w:pPr>
        <w:pStyle w:val="a4"/>
        <w:numPr>
          <w:ilvl w:val="1"/>
          <w:numId w:val="47"/>
        </w:numPr>
        <w:tabs>
          <w:tab w:val="left" w:pos="1021"/>
        </w:tabs>
        <w:ind w:right="275" w:firstLine="710"/>
        <w:rPr>
          <w:sz w:val="24"/>
        </w:rPr>
      </w:pPr>
      <w:r>
        <w:rPr>
          <w:sz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Pr>
          <w:spacing w:val="-2"/>
          <w:sz w:val="24"/>
        </w:rPr>
        <w:t>деятельности);</w:t>
      </w:r>
    </w:p>
    <w:p w:rsidR="002728F3" w:rsidRDefault="00E3047D">
      <w:pPr>
        <w:pStyle w:val="a4"/>
        <w:numPr>
          <w:ilvl w:val="1"/>
          <w:numId w:val="47"/>
        </w:numPr>
        <w:tabs>
          <w:tab w:val="left" w:pos="1041"/>
        </w:tabs>
        <w:spacing w:before="1"/>
        <w:ind w:right="288" w:firstLine="710"/>
        <w:rPr>
          <w:sz w:val="24"/>
        </w:rPr>
      </w:pPr>
      <w:r>
        <w:rPr>
          <w:sz w:val="24"/>
        </w:rPr>
        <w:t>волейбол (приём и передача мяча двумя руками снизу и сверху в разные зоны площадки соперника, использование разученных</w:t>
      </w:r>
      <w:r>
        <w:rPr>
          <w:spacing w:val="-3"/>
          <w:sz w:val="24"/>
        </w:rPr>
        <w:t xml:space="preserve"> </w:t>
      </w:r>
      <w:r>
        <w:rPr>
          <w:sz w:val="24"/>
        </w:rPr>
        <w:t>технических действий в условиях</w:t>
      </w:r>
      <w:r>
        <w:rPr>
          <w:spacing w:val="-3"/>
          <w:sz w:val="24"/>
        </w:rPr>
        <w:t xml:space="preserve"> </w:t>
      </w:r>
      <w:r>
        <w:rPr>
          <w:sz w:val="24"/>
        </w:rPr>
        <w:t xml:space="preserve">игровой </w:t>
      </w:r>
      <w:r>
        <w:rPr>
          <w:spacing w:val="-2"/>
          <w:sz w:val="24"/>
        </w:rPr>
        <w:t>деятельности);</w:t>
      </w:r>
    </w:p>
    <w:p w:rsidR="002728F3" w:rsidRDefault="00E3047D">
      <w:pPr>
        <w:pStyle w:val="a4"/>
        <w:numPr>
          <w:ilvl w:val="1"/>
          <w:numId w:val="47"/>
        </w:numPr>
        <w:tabs>
          <w:tab w:val="left" w:pos="1026"/>
        </w:tabs>
        <w:ind w:right="276" w:firstLine="710"/>
        <w:rPr>
          <w:sz w:val="24"/>
        </w:rPr>
      </w:pPr>
      <w:r>
        <w:rPr>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728F3" w:rsidRDefault="002728F3">
      <w:pPr>
        <w:pStyle w:val="a3"/>
        <w:spacing w:before="3"/>
        <w:ind w:left="0"/>
        <w:jc w:val="left"/>
      </w:pPr>
    </w:p>
    <w:p w:rsidR="002728F3" w:rsidRDefault="00E3047D">
      <w:pPr>
        <w:pStyle w:val="1"/>
        <w:ind w:right="577"/>
      </w:pPr>
      <w:r>
        <w:t xml:space="preserve">7 </w:t>
      </w:r>
      <w:r>
        <w:rPr>
          <w:spacing w:val="-2"/>
        </w:rPr>
        <w:t>КЛАСС</w:t>
      </w:r>
    </w:p>
    <w:p w:rsidR="002728F3" w:rsidRDefault="00E3047D">
      <w:pPr>
        <w:pStyle w:val="3"/>
        <w:spacing w:before="3"/>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7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1"/>
          <w:numId w:val="47"/>
        </w:numPr>
        <w:tabs>
          <w:tab w:val="left" w:pos="978"/>
        </w:tabs>
        <w:spacing w:line="242" w:lineRule="auto"/>
        <w:ind w:right="284" w:firstLine="710"/>
        <w:jc w:val="left"/>
        <w:rPr>
          <w:sz w:val="24"/>
        </w:rPr>
      </w:pPr>
      <w:r>
        <w:rPr>
          <w:sz w:val="24"/>
        </w:rPr>
        <w:t>проводить</w:t>
      </w:r>
      <w:r>
        <w:rPr>
          <w:spacing w:val="-15"/>
          <w:sz w:val="24"/>
        </w:rPr>
        <w:t xml:space="preserve"> </w:t>
      </w:r>
      <w:r>
        <w:rPr>
          <w:sz w:val="24"/>
        </w:rPr>
        <w:t>анализ</w:t>
      </w:r>
      <w:r>
        <w:rPr>
          <w:spacing w:val="-16"/>
          <w:sz w:val="24"/>
        </w:rPr>
        <w:t xml:space="preserve"> </w:t>
      </w:r>
      <w:r>
        <w:rPr>
          <w:sz w:val="24"/>
        </w:rPr>
        <w:t>причин</w:t>
      </w:r>
      <w:r>
        <w:rPr>
          <w:spacing w:val="-15"/>
          <w:sz w:val="24"/>
        </w:rPr>
        <w:t xml:space="preserve"> </w:t>
      </w:r>
      <w:r>
        <w:rPr>
          <w:sz w:val="24"/>
        </w:rPr>
        <w:t>зарождения</w:t>
      </w:r>
      <w:r>
        <w:rPr>
          <w:spacing w:val="-15"/>
          <w:sz w:val="24"/>
        </w:rPr>
        <w:t xml:space="preserve"> </w:t>
      </w:r>
      <w:r>
        <w:rPr>
          <w:sz w:val="24"/>
        </w:rPr>
        <w:t>современного</w:t>
      </w:r>
      <w:r>
        <w:rPr>
          <w:spacing w:val="-15"/>
          <w:sz w:val="24"/>
        </w:rPr>
        <w:t xml:space="preserve"> </w:t>
      </w:r>
      <w:r>
        <w:rPr>
          <w:sz w:val="24"/>
        </w:rPr>
        <w:t>олимпийского</w:t>
      </w:r>
      <w:r>
        <w:rPr>
          <w:spacing w:val="-15"/>
          <w:sz w:val="24"/>
        </w:rPr>
        <w:t xml:space="preserve"> </w:t>
      </w:r>
      <w:r>
        <w:rPr>
          <w:sz w:val="24"/>
        </w:rPr>
        <w:t>движения,</w:t>
      </w:r>
      <w:r>
        <w:rPr>
          <w:spacing w:val="-15"/>
          <w:sz w:val="24"/>
        </w:rPr>
        <w:t xml:space="preserve"> </w:t>
      </w:r>
      <w:r>
        <w:rPr>
          <w:sz w:val="24"/>
        </w:rPr>
        <w:t>давать характеристику основным этапам его развития в СССР и современной России;</w:t>
      </w:r>
    </w:p>
    <w:p w:rsidR="002728F3" w:rsidRDefault="00E3047D">
      <w:pPr>
        <w:pStyle w:val="a4"/>
        <w:numPr>
          <w:ilvl w:val="1"/>
          <w:numId w:val="47"/>
        </w:numPr>
        <w:tabs>
          <w:tab w:val="left" w:pos="1036"/>
        </w:tabs>
        <w:spacing w:line="242" w:lineRule="auto"/>
        <w:ind w:right="287" w:firstLine="710"/>
        <w:jc w:val="left"/>
        <w:rPr>
          <w:sz w:val="24"/>
        </w:rPr>
      </w:pPr>
      <w:r>
        <w:rPr>
          <w:sz w:val="24"/>
        </w:rPr>
        <w:t>объяснять</w:t>
      </w:r>
      <w:r>
        <w:rPr>
          <w:spacing w:val="40"/>
          <w:sz w:val="24"/>
        </w:rPr>
        <w:t xml:space="preserve"> </w:t>
      </w:r>
      <w:r>
        <w:rPr>
          <w:sz w:val="24"/>
        </w:rPr>
        <w:t>положительное</w:t>
      </w:r>
      <w:r>
        <w:rPr>
          <w:spacing w:val="40"/>
          <w:sz w:val="24"/>
        </w:rPr>
        <w:t xml:space="preserve"> </w:t>
      </w:r>
      <w:r>
        <w:rPr>
          <w:sz w:val="24"/>
        </w:rPr>
        <w:t>влияние</w:t>
      </w:r>
      <w:r>
        <w:rPr>
          <w:spacing w:val="40"/>
          <w:sz w:val="24"/>
        </w:rPr>
        <w:t xml:space="preserve"> </w:t>
      </w:r>
      <w:r>
        <w:rPr>
          <w:sz w:val="24"/>
        </w:rPr>
        <w:t>занятий</w:t>
      </w:r>
      <w:r>
        <w:rPr>
          <w:spacing w:val="38"/>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40"/>
          <w:sz w:val="24"/>
        </w:rPr>
        <w:t xml:space="preserve"> </w:t>
      </w:r>
      <w:r>
        <w:rPr>
          <w:sz w:val="24"/>
        </w:rPr>
        <w:t>спортом</w:t>
      </w:r>
      <w:r>
        <w:rPr>
          <w:spacing w:val="40"/>
          <w:sz w:val="24"/>
        </w:rPr>
        <w:t xml:space="preserve"> </w:t>
      </w:r>
      <w:r>
        <w:rPr>
          <w:sz w:val="24"/>
        </w:rPr>
        <w:t>на воспитание</w:t>
      </w:r>
      <w:r>
        <w:rPr>
          <w:spacing w:val="80"/>
          <w:w w:val="150"/>
          <w:sz w:val="24"/>
        </w:rPr>
        <w:t xml:space="preserve"> </w:t>
      </w:r>
      <w:r>
        <w:rPr>
          <w:sz w:val="24"/>
        </w:rPr>
        <w:t>личностных</w:t>
      </w:r>
      <w:r>
        <w:rPr>
          <w:spacing w:val="80"/>
          <w:w w:val="150"/>
          <w:sz w:val="24"/>
        </w:rPr>
        <w:t xml:space="preserve"> </w:t>
      </w:r>
      <w:r>
        <w:rPr>
          <w:sz w:val="24"/>
        </w:rPr>
        <w:t>качеств</w:t>
      </w:r>
      <w:r>
        <w:rPr>
          <w:spacing w:val="80"/>
          <w:w w:val="150"/>
          <w:sz w:val="24"/>
        </w:rPr>
        <w:t xml:space="preserve"> </w:t>
      </w:r>
      <w:r>
        <w:rPr>
          <w:sz w:val="24"/>
        </w:rPr>
        <w:t>современных</w:t>
      </w:r>
      <w:r>
        <w:rPr>
          <w:spacing w:val="80"/>
          <w:w w:val="150"/>
          <w:sz w:val="24"/>
        </w:rPr>
        <w:t xml:space="preserve"> </w:t>
      </w:r>
      <w:r>
        <w:rPr>
          <w:sz w:val="24"/>
        </w:rPr>
        <w:t>обучающихся,</w:t>
      </w:r>
      <w:r>
        <w:rPr>
          <w:spacing w:val="80"/>
          <w:w w:val="150"/>
          <w:sz w:val="24"/>
        </w:rPr>
        <w:t xml:space="preserve"> </w:t>
      </w:r>
      <w:r>
        <w:rPr>
          <w:sz w:val="24"/>
        </w:rPr>
        <w:t>приводить</w:t>
      </w:r>
      <w:r>
        <w:rPr>
          <w:spacing w:val="80"/>
          <w:w w:val="150"/>
          <w:sz w:val="24"/>
        </w:rPr>
        <w:t xml:space="preserve"> </w:t>
      </w:r>
      <w:r>
        <w:rPr>
          <w:sz w:val="24"/>
        </w:rPr>
        <w:t>примеры</w:t>
      </w:r>
      <w:r>
        <w:rPr>
          <w:spacing w:val="80"/>
          <w:w w:val="150"/>
          <w:sz w:val="24"/>
        </w:rPr>
        <w:t xml:space="preserve"> </w:t>
      </w:r>
      <w:r>
        <w:rPr>
          <w:sz w:val="24"/>
        </w:rPr>
        <w:t>из</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собственной</w:t>
      </w:r>
      <w:r>
        <w:rPr>
          <w:spacing w:val="-3"/>
        </w:rPr>
        <w:t xml:space="preserve"> </w:t>
      </w:r>
      <w:r>
        <w:rPr>
          <w:spacing w:val="-2"/>
        </w:rPr>
        <w:t>жизни;</w:t>
      </w:r>
    </w:p>
    <w:p w:rsidR="002728F3" w:rsidRDefault="00E3047D">
      <w:pPr>
        <w:pStyle w:val="a4"/>
        <w:numPr>
          <w:ilvl w:val="1"/>
          <w:numId w:val="47"/>
        </w:numPr>
        <w:tabs>
          <w:tab w:val="left" w:pos="1151"/>
        </w:tabs>
        <w:spacing w:before="3"/>
        <w:ind w:right="285" w:firstLine="710"/>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728F3" w:rsidRDefault="00E3047D">
      <w:pPr>
        <w:pStyle w:val="a4"/>
        <w:numPr>
          <w:ilvl w:val="1"/>
          <w:numId w:val="47"/>
        </w:numPr>
        <w:tabs>
          <w:tab w:val="left" w:pos="983"/>
        </w:tabs>
        <w:ind w:right="286" w:firstLine="710"/>
        <w:rPr>
          <w:sz w:val="24"/>
        </w:rPr>
      </w:pPr>
      <w:r>
        <w:rPr>
          <w:sz w:val="24"/>
        </w:rPr>
        <w:t>составлять</w:t>
      </w:r>
      <w:r>
        <w:rPr>
          <w:spacing w:val="-15"/>
          <w:sz w:val="24"/>
        </w:rPr>
        <w:t xml:space="preserve"> </w:t>
      </w:r>
      <w:r>
        <w:rPr>
          <w:sz w:val="24"/>
        </w:rPr>
        <w:t>планы</w:t>
      </w:r>
      <w:r>
        <w:rPr>
          <w:spacing w:val="-15"/>
          <w:sz w:val="24"/>
        </w:rPr>
        <w:t xml:space="preserve"> </w:t>
      </w:r>
      <w:r>
        <w:rPr>
          <w:sz w:val="24"/>
        </w:rPr>
        <w:t>самостоятельных</w:t>
      </w:r>
      <w:r>
        <w:rPr>
          <w:spacing w:val="-15"/>
          <w:sz w:val="24"/>
        </w:rPr>
        <w:t xml:space="preserve"> </w:t>
      </w:r>
      <w:r>
        <w:rPr>
          <w:sz w:val="24"/>
        </w:rPr>
        <w:t>занятий</w:t>
      </w:r>
      <w:r>
        <w:rPr>
          <w:spacing w:val="-15"/>
          <w:sz w:val="24"/>
        </w:rPr>
        <w:t xml:space="preserve"> </w:t>
      </w:r>
      <w:r>
        <w:rPr>
          <w:sz w:val="24"/>
        </w:rPr>
        <w:t>физической</w:t>
      </w:r>
      <w:r>
        <w:rPr>
          <w:spacing w:val="-15"/>
          <w:sz w:val="24"/>
        </w:rPr>
        <w:t xml:space="preserve"> </w:t>
      </w:r>
      <w:r>
        <w:rPr>
          <w:sz w:val="24"/>
        </w:rPr>
        <w:t>и</w:t>
      </w:r>
      <w:r>
        <w:rPr>
          <w:spacing w:val="-13"/>
          <w:sz w:val="24"/>
        </w:rPr>
        <w:t xml:space="preserve"> </w:t>
      </w:r>
      <w:r>
        <w:rPr>
          <w:sz w:val="24"/>
        </w:rPr>
        <w:t>технической</w:t>
      </w:r>
      <w:r>
        <w:rPr>
          <w:spacing w:val="-15"/>
          <w:sz w:val="24"/>
        </w:rPr>
        <w:t xml:space="preserve"> </w:t>
      </w:r>
      <w:r>
        <w:rPr>
          <w:sz w:val="24"/>
        </w:rPr>
        <w:t xml:space="preserve">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sz w:val="24"/>
        </w:rPr>
        <w:t>образцу);</w:t>
      </w:r>
    </w:p>
    <w:p w:rsidR="002728F3" w:rsidRDefault="00E3047D">
      <w:pPr>
        <w:pStyle w:val="a4"/>
        <w:numPr>
          <w:ilvl w:val="1"/>
          <w:numId w:val="47"/>
        </w:numPr>
        <w:tabs>
          <w:tab w:val="left" w:pos="1007"/>
        </w:tabs>
        <w:spacing w:line="242" w:lineRule="auto"/>
        <w:ind w:right="285" w:firstLine="710"/>
        <w:rPr>
          <w:sz w:val="24"/>
        </w:rPr>
      </w:pPr>
      <w:r>
        <w:rPr>
          <w:sz w:val="24"/>
        </w:rPr>
        <w:t>выполнять лазанье по канату в два приёма (юноши) и простейшие акробатические пирамиды в парах и тройках (девушки);</w:t>
      </w:r>
    </w:p>
    <w:p w:rsidR="002728F3" w:rsidRDefault="00E3047D">
      <w:pPr>
        <w:pStyle w:val="a4"/>
        <w:numPr>
          <w:ilvl w:val="1"/>
          <w:numId w:val="47"/>
        </w:numPr>
        <w:tabs>
          <w:tab w:val="left" w:pos="1055"/>
        </w:tabs>
        <w:ind w:right="278" w:firstLine="710"/>
        <w:rPr>
          <w:sz w:val="24"/>
        </w:rPr>
      </w:pPr>
      <w:r>
        <w:rPr>
          <w:sz w:val="24"/>
        </w:rPr>
        <w:t>составлять и самостоятельно разучивать комплекс степ-аэробики, включающий упражнения</w:t>
      </w:r>
      <w:r>
        <w:rPr>
          <w:spacing w:val="-15"/>
          <w:sz w:val="24"/>
        </w:rPr>
        <w:t xml:space="preserve"> </w:t>
      </w:r>
      <w:r>
        <w:rPr>
          <w:sz w:val="24"/>
        </w:rPr>
        <w:t>в</w:t>
      </w:r>
      <w:r>
        <w:rPr>
          <w:spacing w:val="-15"/>
          <w:sz w:val="24"/>
        </w:rPr>
        <w:t xml:space="preserve"> </w:t>
      </w:r>
      <w:r>
        <w:rPr>
          <w:sz w:val="24"/>
        </w:rPr>
        <w:t>ходьбе,</w:t>
      </w:r>
      <w:r>
        <w:rPr>
          <w:spacing w:val="-15"/>
          <w:sz w:val="24"/>
        </w:rPr>
        <w:t xml:space="preserve"> </w:t>
      </w:r>
      <w:r>
        <w:rPr>
          <w:sz w:val="24"/>
        </w:rPr>
        <w:t>прыжках,</w:t>
      </w:r>
      <w:r>
        <w:rPr>
          <w:spacing w:val="-15"/>
          <w:sz w:val="24"/>
        </w:rPr>
        <w:t xml:space="preserve"> </w:t>
      </w:r>
      <w:r>
        <w:rPr>
          <w:sz w:val="24"/>
        </w:rPr>
        <w:t>спрыгивании</w:t>
      </w:r>
      <w:r>
        <w:rPr>
          <w:spacing w:val="-15"/>
          <w:sz w:val="24"/>
        </w:rPr>
        <w:t xml:space="preserve"> </w:t>
      </w:r>
      <w:r>
        <w:rPr>
          <w:sz w:val="24"/>
        </w:rPr>
        <w:t>и</w:t>
      </w:r>
      <w:r>
        <w:rPr>
          <w:spacing w:val="-15"/>
          <w:sz w:val="24"/>
        </w:rPr>
        <w:t xml:space="preserve"> </w:t>
      </w:r>
      <w:r>
        <w:rPr>
          <w:sz w:val="24"/>
        </w:rPr>
        <w:t>запрыгивании</w:t>
      </w:r>
      <w:r>
        <w:rPr>
          <w:spacing w:val="-15"/>
          <w:sz w:val="24"/>
        </w:rPr>
        <w:t xml:space="preserve"> </w:t>
      </w:r>
      <w:r>
        <w:rPr>
          <w:sz w:val="24"/>
        </w:rPr>
        <w:t>с</w:t>
      </w:r>
      <w:r>
        <w:rPr>
          <w:spacing w:val="-15"/>
          <w:sz w:val="24"/>
        </w:rPr>
        <w:t xml:space="preserve"> </w:t>
      </w:r>
      <w:r>
        <w:rPr>
          <w:sz w:val="24"/>
        </w:rPr>
        <w:t>поворотами,</w:t>
      </w:r>
      <w:r>
        <w:rPr>
          <w:spacing w:val="-15"/>
          <w:sz w:val="24"/>
        </w:rPr>
        <w:t xml:space="preserve"> </w:t>
      </w:r>
      <w:r>
        <w:rPr>
          <w:sz w:val="24"/>
        </w:rPr>
        <w:t>разведением</w:t>
      </w:r>
      <w:r>
        <w:rPr>
          <w:spacing w:val="-15"/>
          <w:sz w:val="24"/>
        </w:rPr>
        <w:t xml:space="preserve"> </w:t>
      </w:r>
      <w:r>
        <w:rPr>
          <w:sz w:val="24"/>
        </w:rPr>
        <w:t>рук и ног (девушки);</w:t>
      </w:r>
    </w:p>
    <w:p w:rsidR="002728F3" w:rsidRDefault="00E3047D">
      <w:pPr>
        <w:pStyle w:val="a4"/>
        <w:numPr>
          <w:ilvl w:val="1"/>
          <w:numId w:val="47"/>
        </w:numPr>
        <w:tabs>
          <w:tab w:val="left" w:pos="1036"/>
        </w:tabs>
        <w:spacing w:line="237" w:lineRule="auto"/>
        <w:ind w:right="293" w:firstLine="710"/>
        <w:rPr>
          <w:sz w:val="24"/>
        </w:rPr>
      </w:pPr>
      <w:r>
        <w:rPr>
          <w:sz w:val="24"/>
        </w:rPr>
        <w:t>выполнять стойку на голове с опорой на руки и включать её в акробатическую комбинацию из ранее освоенных упражнений (юноши);</w:t>
      </w:r>
    </w:p>
    <w:p w:rsidR="002728F3" w:rsidRDefault="00E3047D">
      <w:pPr>
        <w:pStyle w:val="a4"/>
        <w:numPr>
          <w:ilvl w:val="1"/>
          <w:numId w:val="47"/>
        </w:numPr>
        <w:tabs>
          <w:tab w:val="left" w:pos="1162"/>
        </w:tabs>
        <w:spacing w:before="1" w:line="275" w:lineRule="exact"/>
        <w:ind w:left="1162" w:hanging="311"/>
        <w:rPr>
          <w:sz w:val="24"/>
        </w:rPr>
      </w:pPr>
      <w:r>
        <w:rPr>
          <w:sz w:val="24"/>
        </w:rPr>
        <w:t>выполнять</w:t>
      </w:r>
      <w:r>
        <w:rPr>
          <w:spacing w:val="52"/>
          <w:sz w:val="24"/>
        </w:rPr>
        <w:t xml:space="preserve">  </w:t>
      </w:r>
      <w:r>
        <w:rPr>
          <w:sz w:val="24"/>
        </w:rPr>
        <w:t>беговые</w:t>
      </w:r>
      <w:r>
        <w:rPr>
          <w:spacing w:val="52"/>
          <w:sz w:val="24"/>
        </w:rPr>
        <w:t xml:space="preserve">  </w:t>
      </w:r>
      <w:r>
        <w:rPr>
          <w:sz w:val="24"/>
        </w:rPr>
        <w:t>упражнения</w:t>
      </w:r>
      <w:r>
        <w:rPr>
          <w:spacing w:val="52"/>
          <w:sz w:val="24"/>
        </w:rPr>
        <w:t xml:space="preserve">  </w:t>
      </w:r>
      <w:r>
        <w:rPr>
          <w:sz w:val="24"/>
        </w:rPr>
        <w:t>с</w:t>
      </w:r>
      <w:r>
        <w:rPr>
          <w:spacing w:val="51"/>
          <w:sz w:val="24"/>
        </w:rPr>
        <w:t xml:space="preserve">  </w:t>
      </w:r>
      <w:r>
        <w:rPr>
          <w:sz w:val="24"/>
        </w:rPr>
        <w:t>преодолением</w:t>
      </w:r>
      <w:r>
        <w:rPr>
          <w:spacing w:val="50"/>
          <w:sz w:val="24"/>
        </w:rPr>
        <w:t xml:space="preserve">  </w:t>
      </w:r>
      <w:r>
        <w:rPr>
          <w:sz w:val="24"/>
        </w:rPr>
        <w:t>препятствий</w:t>
      </w:r>
      <w:r>
        <w:rPr>
          <w:spacing w:val="53"/>
          <w:sz w:val="24"/>
        </w:rPr>
        <w:t xml:space="preserve">  </w:t>
      </w:r>
      <w:r>
        <w:rPr>
          <w:spacing w:val="-2"/>
          <w:sz w:val="24"/>
        </w:rPr>
        <w:t>способами</w:t>
      </w:r>
    </w:p>
    <w:p w:rsidR="002728F3" w:rsidRDefault="00E3047D">
      <w:pPr>
        <w:pStyle w:val="a3"/>
        <w:spacing w:line="275" w:lineRule="exact"/>
      </w:pPr>
      <w:r>
        <w:t>«наступание»</w:t>
      </w:r>
      <w:r>
        <w:rPr>
          <w:spacing w:val="-8"/>
        </w:rPr>
        <w:t xml:space="preserve"> </w:t>
      </w:r>
      <w:r>
        <w:t>и «прыжковый</w:t>
      </w:r>
      <w:r>
        <w:rPr>
          <w:spacing w:val="-1"/>
        </w:rPr>
        <w:t xml:space="preserve"> </w:t>
      </w:r>
      <w:r>
        <w:t>бег»,</w:t>
      </w:r>
      <w:r>
        <w:rPr>
          <w:spacing w:val="1"/>
        </w:rPr>
        <w:t xml:space="preserve"> </w:t>
      </w:r>
      <w:r>
        <w:t>применять</w:t>
      </w:r>
      <w:r>
        <w:rPr>
          <w:spacing w:val="-4"/>
        </w:rPr>
        <w:t xml:space="preserve"> </w:t>
      </w:r>
      <w:r>
        <w:t>их</w:t>
      </w:r>
      <w:r>
        <w:rPr>
          <w:spacing w:val="-5"/>
        </w:rPr>
        <w:t xml:space="preserve"> </w:t>
      </w:r>
      <w:r>
        <w:t>в</w:t>
      </w:r>
      <w:r>
        <w:rPr>
          <w:spacing w:val="-1"/>
        </w:rPr>
        <w:t xml:space="preserve"> </w:t>
      </w:r>
      <w:r>
        <w:t>беге</w:t>
      </w:r>
      <w:r>
        <w:rPr>
          <w:spacing w:val="-2"/>
        </w:rPr>
        <w:t xml:space="preserve"> </w:t>
      </w:r>
      <w:r>
        <w:t>по</w:t>
      </w:r>
      <w:r>
        <w:rPr>
          <w:spacing w:val="-1"/>
        </w:rPr>
        <w:t xml:space="preserve"> </w:t>
      </w:r>
      <w:r>
        <w:t>пересечённой</w:t>
      </w:r>
      <w:r>
        <w:rPr>
          <w:spacing w:val="-4"/>
        </w:rPr>
        <w:t xml:space="preserve"> </w:t>
      </w:r>
      <w:r>
        <w:rPr>
          <w:spacing w:val="-2"/>
        </w:rPr>
        <w:t>местности;</w:t>
      </w:r>
    </w:p>
    <w:p w:rsidR="002728F3" w:rsidRDefault="00E3047D">
      <w:pPr>
        <w:pStyle w:val="a4"/>
        <w:numPr>
          <w:ilvl w:val="1"/>
          <w:numId w:val="47"/>
        </w:numPr>
        <w:tabs>
          <w:tab w:val="left" w:pos="1065"/>
        </w:tabs>
        <w:spacing w:before="5" w:line="237" w:lineRule="auto"/>
        <w:ind w:right="290" w:firstLine="710"/>
        <w:rPr>
          <w:sz w:val="24"/>
        </w:rPr>
      </w:pPr>
      <w:r>
        <w:rPr>
          <w:sz w:val="24"/>
        </w:rPr>
        <w:t>выполнять метание малого мяча на точность в неподвижную, качающуюся и катящуюся с разной скоростью мишень;</w:t>
      </w:r>
    </w:p>
    <w:p w:rsidR="002728F3" w:rsidRDefault="00E3047D">
      <w:pPr>
        <w:pStyle w:val="a4"/>
        <w:numPr>
          <w:ilvl w:val="1"/>
          <w:numId w:val="47"/>
        </w:numPr>
        <w:tabs>
          <w:tab w:val="left" w:pos="1113"/>
        </w:tabs>
        <w:spacing w:before="4"/>
        <w:ind w:right="277" w:firstLine="710"/>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728F3" w:rsidRDefault="00E3047D">
      <w:pPr>
        <w:pStyle w:val="a4"/>
        <w:numPr>
          <w:ilvl w:val="1"/>
          <w:numId w:val="47"/>
        </w:numPr>
        <w:tabs>
          <w:tab w:val="left" w:pos="1127"/>
        </w:tabs>
        <w:spacing w:line="242" w:lineRule="auto"/>
        <w:ind w:right="281" w:firstLine="71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28F3" w:rsidRDefault="00E3047D">
      <w:pPr>
        <w:pStyle w:val="a4"/>
        <w:numPr>
          <w:ilvl w:val="1"/>
          <w:numId w:val="47"/>
        </w:numPr>
        <w:tabs>
          <w:tab w:val="left" w:pos="994"/>
        </w:tabs>
        <w:spacing w:line="271" w:lineRule="exact"/>
        <w:ind w:left="994" w:hanging="143"/>
        <w:rPr>
          <w:sz w:val="24"/>
        </w:rPr>
      </w:pPr>
      <w:r>
        <w:rPr>
          <w:sz w:val="24"/>
        </w:rPr>
        <w:t>демонстрировать</w:t>
      </w:r>
      <w:r>
        <w:rPr>
          <w:spacing w:val="-5"/>
          <w:sz w:val="24"/>
        </w:rPr>
        <w:t xml:space="preserve"> </w:t>
      </w:r>
      <w:r>
        <w:rPr>
          <w:sz w:val="24"/>
        </w:rPr>
        <w:t>и</w:t>
      </w:r>
      <w:r>
        <w:rPr>
          <w:spacing w:val="-8"/>
          <w:sz w:val="24"/>
        </w:rPr>
        <w:t xml:space="preserve"> </w:t>
      </w:r>
      <w:r>
        <w:rPr>
          <w:sz w:val="24"/>
        </w:rPr>
        <w:t>использовать</w:t>
      </w:r>
      <w:r>
        <w:rPr>
          <w:spacing w:val="-7"/>
          <w:sz w:val="24"/>
        </w:rPr>
        <w:t xml:space="preserve"> </w:t>
      </w:r>
      <w:r>
        <w:rPr>
          <w:sz w:val="24"/>
        </w:rPr>
        <w:t>технические</w:t>
      </w:r>
      <w:r>
        <w:rPr>
          <w:spacing w:val="-6"/>
          <w:sz w:val="24"/>
        </w:rPr>
        <w:t xml:space="preserve"> </w:t>
      </w:r>
      <w:r>
        <w:rPr>
          <w:sz w:val="24"/>
        </w:rPr>
        <w:t>действия</w:t>
      </w:r>
      <w:r>
        <w:rPr>
          <w:spacing w:val="-4"/>
          <w:sz w:val="24"/>
        </w:rPr>
        <w:t xml:space="preserve"> </w:t>
      </w:r>
      <w:r>
        <w:rPr>
          <w:sz w:val="24"/>
        </w:rPr>
        <w:t>спортивных</w:t>
      </w:r>
      <w:r>
        <w:rPr>
          <w:spacing w:val="-9"/>
          <w:sz w:val="24"/>
        </w:rPr>
        <w:t xml:space="preserve"> </w:t>
      </w:r>
      <w:r>
        <w:rPr>
          <w:spacing w:val="-4"/>
          <w:sz w:val="24"/>
        </w:rPr>
        <w:t>игр:</w:t>
      </w:r>
    </w:p>
    <w:p w:rsidR="002728F3" w:rsidRDefault="00E3047D">
      <w:pPr>
        <w:pStyle w:val="a4"/>
        <w:numPr>
          <w:ilvl w:val="1"/>
          <w:numId w:val="47"/>
        </w:numPr>
        <w:tabs>
          <w:tab w:val="left" w:pos="993"/>
        </w:tabs>
        <w:ind w:right="286" w:firstLine="710"/>
        <w:rPr>
          <w:sz w:val="24"/>
        </w:rPr>
      </w:pPr>
      <w:r>
        <w:rPr>
          <w:sz w:val="24"/>
        </w:rPr>
        <w:t>баскетбол</w:t>
      </w:r>
      <w:r>
        <w:rPr>
          <w:spacing w:val="-3"/>
          <w:sz w:val="24"/>
        </w:rPr>
        <w:t xml:space="preserve"> </w:t>
      </w:r>
      <w:r>
        <w:rPr>
          <w:sz w:val="24"/>
        </w:rPr>
        <w:t>(передача</w:t>
      </w:r>
      <w:r>
        <w:rPr>
          <w:spacing w:val="-4"/>
          <w:sz w:val="24"/>
        </w:rPr>
        <w:t xml:space="preserve"> </w:t>
      </w:r>
      <w:r>
        <w:rPr>
          <w:sz w:val="24"/>
        </w:rPr>
        <w:t>и</w:t>
      </w:r>
      <w:r>
        <w:rPr>
          <w:spacing w:val="-2"/>
          <w:sz w:val="24"/>
        </w:rPr>
        <w:t xml:space="preserve"> </w:t>
      </w:r>
      <w:r>
        <w:rPr>
          <w:sz w:val="24"/>
        </w:rPr>
        <w:t>ловля</w:t>
      </w:r>
      <w:r>
        <w:rPr>
          <w:spacing w:val="-7"/>
          <w:sz w:val="24"/>
        </w:rPr>
        <w:t xml:space="preserve"> </w:t>
      </w:r>
      <w:r>
        <w:rPr>
          <w:sz w:val="24"/>
        </w:rPr>
        <w:t>мяча</w:t>
      </w:r>
      <w:r>
        <w:rPr>
          <w:spacing w:val="-4"/>
          <w:sz w:val="24"/>
        </w:rPr>
        <w:t xml:space="preserve"> </w:t>
      </w:r>
      <w:r>
        <w:rPr>
          <w:sz w:val="24"/>
        </w:rPr>
        <w:t>после</w:t>
      </w:r>
      <w:r>
        <w:rPr>
          <w:spacing w:val="-8"/>
          <w:sz w:val="24"/>
        </w:rPr>
        <w:t xml:space="preserve"> </w:t>
      </w:r>
      <w:r>
        <w:rPr>
          <w:sz w:val="24"/>
        </w:rPr>
        <w:t>отскока</w:t>
      </w:r>
      <w:r>
        <w:rPr>
          <w:spacing w:val="-4"/>
          <w:sz w:val="24"/>
        </w:rPr>
        <w:t xml:space="preserve"> </w:t>
      </w:r>
      <w:r>
        <w:rPr>
          <w:sz w:val="24"/>
        </w:rPr>
        <w:t>от</w:t>
      </w:r>
      <w:r>
        <w:rPr>
          <w:spacing w:val="-6"/>
          <w:sz w:val="24"/>
        </w:rPr>
        <w:t xml:space="preserve"> </w:t>
      </w:r>
      <w:r>
        <w:rPr>
          <w:sz w:val="24"/>
        </w:rPr>
        <w:t>пола,</w:t>
      </w:r>
      <w:r>
        <w:rPr>
          <w:spacing w:val="-1"/>
          <w:sz w:val="24"/>
        </w:rPr>
        <w:t xml:space="preserve"> </w:t>
      </w:r>
      <w:r>
        <w:rPr>
          <w:sz w:val="24"/>
        </w:rPr>
        <w:t>броски</w:t>
      </w:r>
      <w:r>
        <w:rPr>
          <w:spacing w:val="-2"/>
          <w:sz w:val="24"/>
        </w:rPr>
        <w:t xml:space="preserve"> </w:t>
      </w:r>
      <w:r>
        <w:rPr>
          <w:sz w:val="24"/>
        </w:rPr>
        <w:t>мяча двумя</w:t>
      </w:r>
      <w:r>
        <w:rPr>
          <w:spacing w:val="-3"/>
          <w:sz w:val="24"/>
        </w:rPr>
        <w:t xml:space="preserve"> </w:t>
      </w:r>
      <w:r>
        <w:rPr>
          <w:sz w:val="24"/>
        </w:rPr>
        <w:t>руками снизу</w:t>
      </w:r>
      <w:r>
        <w:rPr>
          <w:spacing w:val="-1"/>
          <w:sz w:val="24"/>
        </w:rPr>
        <w:t xml:space="preserve"> </w:t>
      </w:r>
      <w:r>
        <w:rPr>
          <w:sz w:val="24"/>
        </w:rPr>
        <w:t>и от груди в движении, использование разученных технических действий в условиях игровой деятельности);</w:t>
      </w:r>
    </w:p>
    <w:p w:rsidR="002728F3" w:rsidRDefault="00E3047D">
      <w:pPr>
        <w:pStyle w:val="a4"/>
        <w:numPr>
          <w:ilvl w:val="1"/>
          <w:numId w:val="47"/>
        </w:numPr>
        <w:tabs>
          <w:tab w:val="left" w:pos="993"/>
        </w:tabs>
        <w:spacing w:line="242" w:lineRule="auto"/>
        <w:ind w:right="284" w:firstLine="710"/>
        <w:rPr>
          <w:sz w:val="24"/>
        </w:rPr>
      </w:pPr>
      <w:r>
        <w:rPr>
          <w:sz w:val="24"/>
        </w:rPr>
        <w:t>волейбол</w:t>
      </w:r>
      <w:r>
        <w:rPr>
          <w:spacing w:val="-2"/>
          <w:sz w:val="24"/>
        </w:rPr>
        <w:t xml:space="preserve"> </w:t>
      </w:r>
      <w:r>
        <w:rPr>
          <w:sz w:val="24"/>
        </w:rPr>
        <w:t>(передача мяча за</w:t>
      </w:r>
      <w:r>
        <w:rPr>
          <w:spacing w:val="-3"/>
          <w:sz w:val="24"/>
        </w:rPr>
        <w:t xml:space="preserve"> </w:t>
      </w:r>
      <w:r>
        <w:rPr>
          <w:sz w:val="24"/>
        </w:rPr>
        <w:t>голову</w:t>
      </w:r>
      <w:r>
        <w:rPr>
          <w:spacing w:val="-7"/>
          <w:sz w:val="24"/>
        </w:rPr>
        <w:t xml:space="preserve"> </w:t>
      </w:r>
      <w:r>
        <w:rPr>
          <w:sz w:val="24"/>
        </w:rPr>
        <w:t>на своей</w:t>
      </w:r>
      <w:r>
        <w:rPr>
          <w:spacing w:val="-1"/>
          <w:sz w:val="24"/>
        </w:rPr>
        <w:t xml:space="preserve"> </w:t>
      </w:r>
      <w:r>
        <w:rPr>
          <w:sz w:val="24"/>
        </w:rPr>
        <w:t>площадке и через</w:t>
      </w:r>
      <w:r>
        <w:rPr>
          <w:spacing w:val="-1"/>
          <w:sz w:val="24"/>
        </w:rPr>
        <w:t xml:space="preserve"> </w:t>
      </w:r>
      <w:r>
        <w:rPr>
          <w:sz w:val="24"/>
        </w:rPr>
        <w:t>сетку, использование разученных технических действий в условиях игровой деятельности);</w:t>
      </w:r>
    </w:p>
    <w:p w:rsidR="002728F3" w:rsidRDefault="00E3047D">
      <w:pPr>
        <w:pStyle w:val="a4"/>
        <w:numPr>
          <w:ilvl w:val="1"/>
          <w:numId w:val="47"/>
        </w:numPr>
        <w:tabs>
          <w:tab w:val="left" w:pos="1002"/>
        </w:tabs>
        <w:ind w:right="279" w:firstLine="710"/>
        <w:rPr>
          <w:sz w:val="24"/>
        </w:rPr>
      </w:pPr>
      <w:r>
        <w:rPr>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728F3" w:rsidRDefault="00E3047D">
      <w:pPr>
        <w:pStyle w:val="1"/>
        <w:spacing w:before="274"/>
        <w:ind w:right="577"/>
      </w:pPr>
      <w:r>
        <w:t xml:space="preserve">8 </w:t>
      </w:r>
      <w:r>
        <w:rPr>
          <w:spacing w:val="-2"/>
        </w:rPr>
        <w:t>КЛАСС</w:t>
      </w:r>
    </w:p>
    <w:p w:rsidR="002728F3" w:rsidRDefault="00E3047D">
      <w:pPr>
        <w:pStyle w:val="3"/>
        <w:spacing w:before="3"/>
      </w:pPr>
      <w:r>
        <w:t>К</w:t>
      </w:r>
      <w:r>
        <w:rPr>
          <w:spacing w:val="-1"/>
        </w:rPr>
        <w:t xml:space="preserve"> </w:t>
      </w:r>
      <w:r>
        <w:t>концу</w:t>
      </w:r>
      <w:r>
        <w:rPr>
          <w:spacing w:val="-1"/>
        </w:rPr>
        <w:t xml:space="preserve"> </w:t>
      </w:r>
      <w:r>
        <w:t>обучения</w:t>
      </w:r>
      <w:r>
        <w:rPr>
          <w:spacing w:val="-4"/>
        </w:rPr>
        <w:t xml:space="preserve"> </w:t>
      </w:r>
      <w:r>
        <w:t>в</w:t>
      </w:r>
      <w:r>
        <w:rPr>
          <w:spacing w:val="-2"/>
        </w:rPr>
        <w:t xml:space="preserve"> </w:t>
      </w:r>
      <w:r>
        <w:t>8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1"/>
          <w:numId w:val="47"/>
        </w:numPr>
        <w:tabs>
          <w:tab w:val="left" w:pos="1113"/>
        </w:tabs>
        <w:spacing w:line="242" w:lineRule="auto"/>
        <w:ind w:right="292" w:firstLine="710"/>
        <w:rPr>
          <w:sz w:val="24"/>
        </w:rPr>
      </w:pPr>
      <w:r>
        <w:rPr>
          <w:sz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728F3" w:rsidRDefault="00E3047D">
      <w:pPr>
        <w:pStyle w:val="a4"/>
        <w:numPr>
          <w:ilvl w:val="1"/>
          <w:numId w:val="47"/>
        </w:numPr>
        <w:tabs>
          <w:tab w:val="left" w:pos="1103"/>
        </w:tabs>
        <w:ind w:right="282" w:firstLine="710"/>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728F3" w:rsidRDefault="00E3047D">
      <w:pPr>
        <w:pStyle w:val="a4"/>
        <w:numPr>
          <w:ilvl w:val="1"/>
          <w:numId w:val="47"/>
        </w:numPr>
        <w:tabs>
          <w:tab w:val="left" w:pos="1041"/>
        </w:tabs>
        <w:spacing w:line="237" w:lineRule="auto"/>
        <w:ind w:right="287" w:firstLine="710"/>
        <w:rPr>
          <w:sz w:val="24"/>
        </w:rPr>
      </w:pPr>
      <w:r>
        <w:rPr>
          <w:sz w:val="24"/>
        </w:rPr>
        <w:t>проводить занятия оздоровительной гимнастикой по коррекции индивидуальной формы осанки и избыточной массы тела;</w:t>
      </w:r>
    </w:p>
    <w:p w:rsidR="002728F3" w:rsidRDefault="00E3047D">
      <w:pPr>
        <w:pStyle w:val="a4"/>
        <w:numPr>
          <w:ilvl w:val="1"/>
          <w:numId w:val="47"/>
        </w:numPr>
        <w:tabs>
          <w:tab w:val="left" w:pos="1108"/>
        </w:tabs>
        <w:ind w:right="284" w:firstLine="710"/>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728F3" w:rsidRDefault="00E3047D">
      <w:pPr>
        <w:pStyle w:val="a4"/>
        <w:numPr>
          <w:ilvl w:val="1"/>
          <w:numId w:val="47"/>
        </w:numPr>
        <w:tabs>
          <w:tab w:val="left" w:pos="1084"/>
        </w:tabs>
        <w:ind w:right="284" w:firstLine="710"/>
        <w:rPr>
          <w:sz w:val="24"/>
        </w:rPr>
      </w:pPr>
      <w:r>
        <w:rPr>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sz w:val="24"/>
        </w:rPr>
        <w:t>(девушки);</w:t>
      </w:r>
    </w:p>
    <w:p w:rsidR="002728F3" w:rsidRDefault="00E3047D">
      <w:pPr>
        <w:pStyle w:val="a4"/>
        <w:numPr>
          <w:ilvl w:val="1"/>
          <w:numId w:val="47"/>
        </w:numPr>
        <w:tabs>
          <w:tab w:val="left" w:pos="979"/>
        </w:tabs>
        <w:ind w:left="979" w:hanging="128"/>
        <w:rPr>
          <w:sz w:val="24"/>
        </w:rPr>
      </w:pPr>
      <w:r>
        <w:rPr>
          <w:spacing w:val="-2"/>
          <w:sz w:val="24"/>
        </w:rPr>
        <w:t>выполнять</w:t>
      </w:r>
      <w:r>
        <w:rPr>
          <w:spacing w:val="-9"/>
          <w:sz w:val="24"/>
        </w:rPr>
        <w:t xml:space="preserve"> </w:t>
      </w:r>
      <w:r>
        <w:rPr>
          <w:spacing w:val="-2"/>
          <w:sz w:val="24"/>
        </w:rPr>
        <w:t>комбинацию</w:t>
      </w:r>
      <w:r>
        <w:rPr>
          <w:spacing w:val="-5"/>
          <w:sz w:val="24"/>
        </w:rPr>
        <w:t xml:space="preserve"> </w:t>
      </w:r>
      <w:r>
        <w:rPr>
          <w:spacing w:val="-2"/>
          <w:sz w:val="24"/>
        </w:rPr>
        <w:t>на</w:t>
      </w:r>
      <w:r>
        <w:rPr>
          <w:spacing w:val="-9"/>
          <w:sz w:val="24"/>
        </w:rPr>
        <w:t xml:space="preserve"> </w:t>
      </w:r>
      <w:r>
        <w:rPr>
          <w:spacing w:val="-2"/>
          <w:sz w:val="24"/>
        </w:rPr>
        <w:t>параллельных</w:t>
      </w:r>
      <w:r>
        <w:rPr>
          <w:spacing w:val="-8"/>
          <w:sz w:val="24"/>
        </w:rPr>
        <w:t xml:space="preserve"> </w:t>
      </w:r>
      <w:r>
        <w:rPr>
          <w:spacing w:val="-2"/>
          <w:sz w:val="24"/>
        </w:rPr>
        <w:t>брусьях</w:t>
      </w:r>
      <w:r>
        <w:rPr>
          <w:spacing w:val="-8"/>
          <w:sz w:val="24"/>
        </w:rPr>
        <w:t xml:space="preserve"> </w:t>
      </w:r>
      <w:r>
        <w:rPr>
          <w:spacing w:val="-2"/>
          <w:sz w:val="24"/>
        </w:rPr>
        <w:t>с</w:t>
      </w:r>
      <w:r>
        <w:rPr>
          <w:spacing w:val="-4"/>
          <w:sz w:val="24"/>
        </w:rPr>
        <w:t xml:space="preserve"> </w:t>
      </w:r>
      <w:r>
        <w:rPr>
          <w:spacing w:val="-2"/>
          <w:sz w:val="24"/>
        </w:rPr>
        <w:t>включением</w:t>
      </w:r>
      <w:r>
        <w:rPr>
          <w:spacing w:val="5"/>
          <w:sz w:val="24"/>
        </w:rPr>
        <w:t xml:space="preserve"> </w:t>
      </w:r>
      <w:r>
        <w:rPr>
          <w:spacing w:val="-2"/>
          <w:sz w:val="24"/>
        </w:rPr>
        <w:t>упражнений в</w:t>
      </w:r>
      <w:r>
        <w:rPr>
          <w:sz w:val="24"/>
        </w:rPr>
        <w:t xml:space="preserve"> </w:t>
      </w:r>
      <w:r>
        <w:rPr>
          <w:spacing w:val="-2"/>
          <w:sz w:val="24"/>
        </w:rPr>
        <w:t>упоре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291"/>
      </w:pPr>
      <w:r>
        <w:lastRenderedPageBreak/>
        <w:t>на руках, кувырка вперёд и соскока, наблюдать их выполнение другими обучающимися и сравнивать</w:t>
      </w:r>
      <w:r>
        <w:rPr>
          <w:spacing w:val="-5"/>
        </w:rPr>
        <w:t xml:space="preserve"> </w:t>
      </w:r>
      <w:r>
        <w:t>с</w:t>
      </w:r>
      <w:r>
        <w:rPr>
          <w:spacing w:val="-6"/>
        </w:rPr>
        <w:t xml:space="preserve"> </w:t>
      </w:r>
      <w:r>
        <w:t>заданным</w:t>
      </w:r>
      <w:r>
        <w:rPr>
          <w:spacing w:val="-10"/>
        </w:rPr>
        <w:t xml:space="preserve"> </w:t>
      </w:r>
      <w:r>
        <w:t>образцом,</w:t>
      </w:r>
      <w:r>
        <w:rPr>
          <w:spacing w:val="-5"/>
        </w:rPr>
        <w:t xml:space="preserve"> </w:t>
      </w:r>
      <w:r>
        <w:t>анализировать</w:t>
      </w:r>
      <w:r>
        <w:rPr>
          <w:spacing w:val="-6"/>
        </w:rPr>
        <w:t xml:space="preserve"> </w:t>
      </w:r>
      <w:r>
        <w:t>ошибки</w:t>
      </w:r>
      <w:r>
        <w:rPr>
          <w:spacing w:val="-2"/>
        </w:rPr>
        <w:t xml:space="preserve"> </w:t>
      </w:r>
      <w:r>
        <w:t>и</w:t>
      </w:r>
      <w:r>
        <w:rPr>
          <w:spacing w:val="-6"/>
        </w:rPr>
        <w:t xml:space="preserve"> </w:t>
      </w:r>
      <w:r>
        <w:t>причины</w:t>
      </w:r>
      <w:r>
        <w:rPr>
          <w:spacing w:val="-10"/>
        </w:rPr>
        <w:t xml:space="preserve"> </w:t>
      </w:r>
      <w:r>
        <w:t>их</w:t>
      </w:r>
      <w:r>
        <w:rPr>
          <w:spacing w:val="-7"/>
        </w:rPr>
        <w:t xml:space="preserve"> </w:t>
      </w:r>
      <w:r>
        <w:t>появления,</w:t>
      </w:r>
      <w:r>
        <w:rPr>
          <w:spacing w:val="-5"/>
        </w:rPr>
        <w:t xml:space="preserve"> </w:t>
      </w:r>
      <w:r>
        <w:t>находить способы устранения (юноши);</w:t>
      </w:r>
    </w:p>
    <w:p w:rsidR="002728F3" w:rsidRDefault="00E3047D">
      <w:pPr>
        <w:pStyle w:val="a4"/>
        <w:numPr>
          <w:ilvl w:val="1"/>
          <w:numId w:val="47"/>
        </w:numPr>
        <w:tabs>
          <w:tab w:val="left" w:pos="1065"/>
        </w:tabs>
        <w:spacing w:before="3"/>
        <w:ind w:right="290" w:firstLine="710"/>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728F3" w:rsidRDefault="00E3047D">
      <w:pPr>
        <w:pStyle w:val="a4"/>
        <w:numPr>
          <w:ilvl w:val="1"/>
          <w:numId w:val="47"/>
        </w:numPr>
        <w:tabs>
          <w:tab w:val="left" w:pos="1151"/>
        </w:tabs>
        <w:ind w:right="288" w:firstLine="710"/>
        <w:rPr>
          <w:sz w:val="24"/>
        </w:rPr>
      </w:pPr>
      <w:r>
        <w:rPr>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sz w:val="24"/>
        </w:rPr>
        <w:t>технике;</w:t>
      </w:r>
    </w:p>
    <w:p w:rsidR="002728F3" w:rsidRDefault="00E3047D">
      <w:pPr>
        <w:pStyle w:val="a4"/>
        <w:numPr>
          <w:ilvl w:val="1"/>
          <w:numId w:val="47"/>
        </w:numPr>
        <w:tabs>
          <w:tab w:val="left" w:pos="1012"/>
        </w:tabs>
        <w:spacing w:before="1"/>
        <w:ind w:right="280" w:firstLine="710"/>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728F3" w:rsidRDefault="00E3047D">
      <w:pPr>
        <w:pStyle w:val="a4"/>
        <w:numPr>
          <w:ilvl w:val="1"/>
          <w:numId w:val="47"/>
        </w:numPr>
        <w:tabs>
          <w:tab w:val="left" w:pos="1098"/>
        </w:tabs>
        <w:spacing w:before="2" w:line="237" w:lineRule="auto"/>
        <w:ind w:right="280" w:firstLine="71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2728F3" w:rsidRDefault="00E3047D">
      <w:pPr>
        <w:pStyle w:val="a4"/>
        <w:numPr>
          <w:ilvl w:val="1"/>
          <w:numId w:val="47"/>
        </w:numPr>
        <w:tabs>
          <w:tab w:val="left" w:pos="994"/>
        </w:tabs>
        <w:spacing w:before="4" w:line="275" w:lineRule="exact"/>
        <w:ind w:left="994" w:hanging="143"/>
        <w:rPr>
          <w:sz w:val="24"/>
        </w:rPr>
      </w:pPr>
      <w:r>
        <w:rPr>
          <w:sz w:val="24"/>
        </w:rPr>
        <w:t>выполнять</w:t>
      </w:r>
      <w:r>
        <w:rPr>
          <w:spacing w:val="-2"/>
          <w:sz w:val="24"/>
        </w:rPr>
        <w:t xml:space="preserve"> </w:t>
      </w:r>
      <w:r>
        <w:rPr>
          <w:sz w:val="24"/>
        </w:rPr>
        <w:t>прыжки</w:t>
      </w:r>
      <w:r>
        <w:rPr>
          <w:spacing w:val="-5"/>
          <w:sz w:val="24"/>
        </w:rPr>
        <w:t xml:space="preserve"> </w:t>
      </w:r>
      <w:r>
        <w:rPr>
          <w:sz w:val="24"/>
        </w:rPr>
        <w:t>в</w:t>
      </w:r>
      <w:r>
        <w:rPr>
          <w:spacing w:val="-5"/>
          <w:sz w:val="24"/>
        </w:rPr>
        <w:t xml:space="preserve"> </w:t>
      </w:r>
      <w:r>
        <w:rPr>
          <w:sz w:val="24"/>
        </w:rPr>
        <w:t>воду</w:t>
      </w:r>
      <w:r>
        <w:rPr>
          <w:spacing w:val="-11"/>
          <w:sz w:val="24"/>
        </w:rPr>
        <w:t xml:space="preserve"> </w:t>
      </w:r>
      <w:r>
        <w:rPr>
          <w:sz w:val="24"/>
        </w:rPr>
        <w:t>со</w:t>
      </w:r>
      <w:r>
        <w:rPr>
          <w:spacing w:val="3"/>
          <w:sz w:val="24"/>
        </w:rPr>
        <w:t xml:space="preserve"> </w:t>
      </w:r>
      <w:r>
        <w:rPr>
          <w:sz w:val="24"/>
        </w:rPr>
        <w:t>стартовой</w:t>
      </w:r>
      <w:r>
        <w:rPr>
          <w:spacing w:val="-5"/>
          <w:sz w:val="24"/>
        </w:rPr>
        <w:t xml:space="preserve"> </w:t>
      </w:r>
      <w:r>
        <w:rPr>
          <w:spacing w:val="-2"/>
          <w:sz w:val="24"/>
        </w:rPr>
        <w:t>тумбы;</w:t>
      </w:r>
    </w:p>
    <w:p w:rsidR="002728F3" w:rsidRDefault="00E3047D">
      <w:pPr>
        <w:pStyle w:val="a4"/>
        <w:numPr>
          <w:ilvl w:val="1"/>
          <w:numId w:val="47"/>
        </w:numPr>
        <w:tabs>
          <w:tab w:val="left" w:pos="1055"/>
        </w:tabs>
        <w:spacing w:line="242" w:lineRule="auto"/>
        <w:ind w:right="289" w:firstLine="710"/>
        <w:rPr>
          <w:sz w:val="24"/>
        </w:rPr>
      </w:pPr>
      <w:r>
        <w:rPr>
          <w:sz w:val="24"/>
        </w:rPr>
        <w:t xml:space="preserve">выполнять технические элементы плавания кролем на груди в согласовании с </w:t>
      </w:r>
      <w:r>
        <w:rPr>
          <w:spacing w:val="-2"/>
          <w:sz w:val="24"/>
        </w:rPr>
        <w:t>дыханием;</w:t>
      </w:r>
    </w:p>
    <w:p w:rsidR="002728F3" w:rsidRDefault="00E3047D">
      <w:pPr>
        <w:pStyle w:val="a4"/>
        <w:numPr>
          <w:ilvl w:val="1"/>
          <w:numId w:val="47"/>
        </w:numPr>
        <w:tabs>
          <w:tab w:val="left" w:pos="1127"/>
        </w:tabs>
        <w:spacing w:line="242" w:lineRule="auto"/>
        <w:ind w:right="286" w:firstLine="71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28F3" w:rsidRDefault="00E3047D">
      <w:pPr>
        <w:pStyle w:val="a4"/>
        <w:numPr>
          <w:ilvl w:val="1"/>
          <w:numId w:val="47"/>
        </w:numPr>
        <w:tabs>
          <w:tab w:val="left" w:pos="994"/>
        </w:tabs>
        <w:spacing w:line="271" w:lineRule="exact"/>
        <w:ind w:left="994" w:hanging="143"/>
        <w:rPr>
          <w:sz w:val="24"/>
        </w:rPr>
      </w:pPr>
      <w:r>
        <w:rPr>
          <w:sz w:val="24"/>
        </w:rPr>
        <w:t>демонстрировать</w:t>
      </w:r>
      <w:r>
        <w:rPr>
          <w:spacing w:val="-5"/>
          <w:sz w:val="24"/>
        </w:rPr>
        <w:t xml:space="preserve"> </w:t>
      </w:r>
      <w:r>
        <w:rPr>
          <w:sz w:val="24"/>
        </w:rPr>
        <w:t>и</w:t>
      </w:r>
      <w:r>
        <w:rPr>
          <w:spacing w:val="-8"/>
          <w:sz w:val="24"/>
        </w:rPr>
        <w:t xml:space="preserve"> </w:t>
      </w:r>
      <w:r>
        <w:rPr>
          <w:sz w:val="24"/>
        </w:rPr>
        <w:t>использовать</w:t>
      </w:r>
      <w:r>
        <w:rPr>
          <w:spacing w:val="-7"/>
          <w:sz w:val="24"/>
        </w:rPr>
        <w:t xml:space="preserve"> </w:t>
      </w:r>
      <w:r>
        <w:rPr>
          <w:sz w:val="24"/>
        </w:rPr>
        <w:t>технические</w:t>
      </w:r>
      <w:r>
        <w:rPr>
          <w:spacing w:val="-6"/>
          <w:sz w:val="24"/>
        </w:rPr>
        <w:t xml:space="preserve"> </w:t>
      </w:r>
      <w:r>
        <w:rPr>
          <w:sz w:val="24"/>
        </w:rPr>
        <w:t>действия</w:t>
      </w:r>
      <w:r>
        <w:rPr>
          <w:spacing w:val="-4"/>
          <w:sz w:val="24"/>
        </w:rPr>
        <w:t xml:space="preserve"> </w:t>
      </w:r>
      <w:r>
        <w:rPr>
          <w:sz w:val="24"/>
        </w:rPr>
        <w:t>спортивных</w:t>
      </w:r>
      <w:r>
        <w:rPr>
          <w:spacing w:val="-9"/>
          <w:sz w:val="24"/>
        </w:rPr>
        <w:t xml:space="preserve"> </w:t>
      </w:r>
      <w:r>
        <w:rPr>
          <w:spacing w:val="-4"/>
          <w:sz w:val="24"/>
        </w:rPr>
        <w:t>игр:</w:t>
      </w:r>
    </w:p>
    <w:p w:rsidR="002728F3" w:rsidRDefault="00E3047D">
      <w:pPr>
        <w:pStyle w:val="a4"/>
        <w:numPr>
          <w:ilvl w:val="1"/>
          <w:numId w:val="47"/>
        </w:numPr>
        <w:tabs>
          <w:tab w:val="left" w:pos="1002"/>
        </w:tabs>
        <w:ind w:right="278" w:firstLine="710"/>
        <w:rPr>
          <w:sz w:val="24"/>
        </w:rPr>
      </w:pPr>
      <w:r>
        <w:rPr>
          <w:sz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728F3" w:rsidRDefault="00E3047D">
      <w:pPr>
        <w:pStyle w:val="a4"/>
        <w:numPr>
          <w:ilvl w:val="1"/>
          <w:numId w:val="47"/>
        </w:numPr>
        <w:tabs>
          <w:tab w:val="left" w:pos="978"/>
        </w:tabs>
        <w:ind w:right="282" w:firstLine="710"/>
        <w:rPr>
          <w:sz w:val="24"/>
        </w:rPr>
      </w:pPr>
      <w:r>
        <w:rPr>
          <w:sz w:val="24"/>
        </w:rPr>
        <w:t>волейбол</w:t>
      </w:r>
      <w:r>
        <w:rPr>
          <w:spacing w:val="-15"/>
          <w:sz w:val="24"/>
        </w:rPr>
        <w:t xml:space="preserve"> </w:t>
      </w:r>
      <w:r>
        <w:rPr>
          <w:sz w:val="24"/>
        </w:rPr>
        <w:t>(прямой</w:t>
      </w:r>
      <w:r>
        <w:rPr>
          <w:spacing w:val="-15"/>
          <w:sz w:val="24"/>
        </w:rPr>
        <w:t xml:space="preserve"> </w:t>
      </w:r>
      <w:r>
        <w:rPr>
          <w:sz w:val="24"/>
        </w:rPr>
        <w:t>нападающий</w:t>
      </w:r>
      <w:r>
        <w:rPr>
          <w:spacing w:val="-15"/>
          <w:sz w:val="24"/>
        </w:rPr>
        <w:t xml:space="preserve"> </w:t>
      </w:r>
      <w:r>
        <w:rPr>
          <w:sz w:val="24"/>
        </w:rPr>
        <w:t>удар</w:t>
      </w:r>
      <w:r>
        <w:rPr>
          <w:spacing w:val="-15"/>
          <w:sz w:val="24"/>
        </w:rPr>
        <w:t xml:space="preserve"> </w:t>
      </w:r>
      <w:r>
        <w:rPr>
          <w:sz w:val="24"/>
        </w:rPr>
        <w:t>и</w:t>
      </w:r>
      <w:r>
        <w:rPr>
          <w:spacing w:val="-15"/>
          <w:sz w:val="24"/>
        </w:rPr>
        <w:t xml:space="preserve"> </w:t>
      </w:r>
      <w:r>
        <w:rPr>
          <w:sz w:val="24"/>
        </w:rPr>
        <w:t>индивидуальное</w:t>
      </w:r>
      <w:r>
        <w:rPr>
          <w:spacing w:val="-14"/>
          <w:sz w:val="24"/>
        </w:rPr>
        <w:t xml:space="preserve"> </w:t>
      </w:r>
      <w:r>
        <w:rPr>
          <w:sz w:val="24"/>
        </w:rPr>
        <w:t>блокирование</w:t>
      </w:r>
      <w:r>
        <w:rPr>
          <w:spacing w:val="-15"/>
          <w:sz w:val="24"/>
        </w:rPr>
        <w:t xml:space="preserve"> </w:t>
      </w:r>
      <w:r>
        <w:rPr>
          <w:sz w:val="24"/>
        </w:rPr>
        <w:t>мяча</w:t>
      </w:r>
      <w:r>
        <w:rPr>
          <w:spacing w:val="-15"/>
          <w:sz w:val="24"/>
        </w:rPr>
        <w:t xml:space="preserve"> </w:t>
      </w:r>
      <w:r>
        <w:rPr>
          <w:sz w:val="24"/>
        </w:rPr>
        <w:t>в</w:t>
      </w:r>
      <w:r>
        <w:rPr>
          <w:spacing w:val="-15"/>
          <w:sz w:val="24"/>
        </w:rPr>
        <w:t xml:space="preserve"> </w:t>
      </w:r>
      <w:r>
        <w:rPr>
          <w:sz w:val="24"/>
        </w:rPr>
        <w:t>прыжке с</w:t>
      </w:r>
      <w:r>
        <w:rPr>
          <w:spacing w:val="-15"/>
          <w:sz w:val="24"/>
        </w:rPr>
        <w:t xml:space="preserve"> </w:t>
      </w:r>
      <w:r>
        <w:rPr>
          <w:sz w:val="24"/>
        </w:rPr>
        <w:t>места,</w:t>
      </w:r>
      <w:r>
        <w:rPr>
          <w:spacing w:val="-15"/>
          <w:sz w:val="24"/>
        </w:rPr>
        <w:t xml:space="preserve"> </w:t>
      </w:r>
      <w:r>
        <w:rPr>
          <w:sz w:val="24"/>
        </w:rPr>
        <w:t>тактические</w:t>
      </w:r>
      <w:r>
        <w:rPr>
          <w:spacing w:val="-15"/>
          <w:sz w:val="24"/>
        </w:rPr>
        <w:t xml:space="preserve"> </w:t>
      </w:r>
      <w:r>
        <w:rPr>
          <w:sz w:val="24"/>
        </w:rPr>
        <w:t>действия</w:t>
      </w:r>
      <w:r>
        <w:rPr>
          <w:spacing w:val="-15"/>
          <w:sz w:val="24"/>
        </w:rPr>
        <w:t xml:space="preserve"> </w:t>
      </w:r>
      <w:r>
        <w:rPr>
          <w:sz w:val="24"/>
        </w:rPr>
        <w:t>в</w:t>
      </w:r>
      <w:r>
        <w:rPr>
          <w:spacing w:val="-15"/>
          <w:sz w:val="24"/>
        </w:rPr>
        <w:t xml:space="preserve"> </w:t>
      </w:r>
      <w:r>
        <w:rPr>
          <w:sz w:val="24"/>
        </w:rPr>
        <w:t>защите</w:t>
      </w:r>
      <w:r>
        <w:rPr>
          <w:spacing w:val="-15"/>
          <w:sz w:val="24"/>
        </w:rPr>
        <w:t xml:space="preserve"> </w:t>
      </w:r>
      <w:r>
        <w:rPr>
          <w:sz w:val="24"/>
        </w:rPr>
        <w:t>и</w:t>
      </w:r>
      <w:r>
        <w:rPr>
          <w:spacing w:val="-15"/>
          <w:sz w:val="24"/>
        </w:rPr>
        <w:t xml:space="preserve"> </w:t>
      </w:r>
      <w:r>
        <w:rPr>
          <w:sz w:val="24"/>
        </w:rPr>
        <w:t>нападении,</w:t>
      </w:r>
      <w:r>
        <w:rPr>
          <w:spacing w:val="-15"/>
          <w:sz w:val="24"/>
        </w:rPr>
        <w:t xml:space="preserve"> </w:t>
      </w:r>
      <w:r>
        <w:rPr>
          <w:sz w:val="24"/>
        </w:rPr>
        <w:t>использование</w:t>
      </w:r>
      <w:r>
        <w:rPr>
          <w:spacing w:val="-15"/>
          <w:sz w:val="24"/>
        </w:rPr>
        <w:t xml:space="preserve"> </w:t>
      </w:r>
      <w:r>
        <w:rPr>
          <w:sz w:val="24"/>
        </w:rPr>
        <w:t>разученных</w:t>
      </w:r>
      <w:r>
        <w:rPr>
          <w:spacing w:val="-15"/>
          <w:sz w:val="24"/>
        </w:rPr>
        <w:t xml:space="preserve"> </w:t>
      </w:r>
      <w:r>
        <w:rPr>
          <w:sz w:val="24"/>
        </w:rPr>
        <w:t>технических и тактических действий в условиях игровой деятельности);</w:t>
      </w:r>
    </w:p>
    <w:p w:rsidR="002728F3" w:rsidRDefault="00E3047D">
      <w:pPr>
        <w:pStyle w:val="a4"/>
        <w:numPr>
          <w:ilvl w:val="1"/>
          <w:numId w:val="47"/>
        </w:numPr>
        <w:tabs>
          <w:tab w:val="left" w:pos="978"/>
        </w:tabs>
        <w:ind w:right="286" w:firstLine="710"/>
        <w:rPr>
          <w:sz w:val="24"/>
        </w:rPr>
      </w:pPr>
      <w:r>
        <w:rPr>
          <w:sz w:val="24"/>
        </w:rPr>
        <w:t>футбол</w:t>
      </w:r>
      <w:r>
        <w:rPr>
          <w:spacing w:val="-15"/>
          <w:sz w:val="24"/>
        </w:rPr>
        <w:t xml:space="preserve"> </w:t>
      </w:r>
      <w:r>
        <w:rPr>
          <w:sz w:val="24"/>
        </w:rPr>
        <w:t>(удары</w:t>
      </w:r>
      <w:r>
        <w:rPr>
          <w:spacing w:val="-15"/>
          <w:sz w:val="24"/>
        </w:rPr>
        <w:t xml:space="preserve"> </w:t>
      </w:r>
      <w:r>
        <w:rPr>
          <w:sz w:val="24"/>
        </w:rPr>
        <w:t>по</w:t>
      </w:r>
      <w:r>
        <w:rPr>
          <w:spacing w:val="-15"/>
          <w:sz w:val="24"/>
        </w:rPr>
        <w:t xml:space="preserve"> </w:t>
      </w:r>
      <w:r>
        <w:rPr>
          <w:sz w:val="24"/>
        </w:rPr>
        <w:t>неподвижному,</w:t>
      </w:r>
      <w:r>
        <w:rPr>
          <w:spacing w:val="-15"/>
          <w:sz w:val="24"/>
        </w:rPr>
        <w:t xml:space="preserve"> </w:t>
      </w:r>
      <w:r>
        <w:rPr>
          <w:sz w:val="24"/>
        </w:rPr>
        <w:t>катящемуся</w:t>
      </w:r>
      <w:r>
        <w:rPr>
          <w:spacing w:val="-15"/>
          <w:sz w:val="24"/>
        </w:rPr>
        <w:t xml:space="preserve"> </w:t>
      </w:r>
      <w:r>
        <w:rPr>
          <w:sz w:val="24"/>
        </w:rPr>
        <w:t>и</w:t>
      </w:r>
      <w:r>
        <w:rPr>
          <w:spacing w:val="-15"/>
          <w:sz w:val="24"/>
        </w:rPr>
        <w:t xml:space="preserve"> </w:t>
      </w:r>
      <w:r>
        <w:rPr>
          <w:sz w:val="24"/>
        </w:rPr>
        <w:t>летящему</w:t>
      </w:r>
      <w:r>
        <w:rPr>
          <w:spacing w:val="-15"/>
          <w:sz w:val="24"/>
        </w:rPr>
        <w:t xml:space="preserve"> </w:t>
      </w:r>
      <w:r>
        <w:rPr>
          <w:sz w:val="24"/>
        </w:rPr>
        <w:t>мячу</w:t>
      </w:r>
      <w:r>
        <w:rPr>
          <w:spacing w:val="-15"/>
          <w:sz w:val="24"/>
        </w:rPr>
        <w:t xml:space="preserve"> </w:t>
      </w:r>
      <w:r>
        <w:rPr>
          <w:sz w:val="24"/>
        </w:rPr>
        <w:t>с</w:t>
      </w:r>
      <w:r>
        <w:rPr>
          <w:spacing w:val="-15"/>
          <w:sz w:val="24"/>
        </w:rPr>
        <w:t xml:space="preserve"> </w:t>
      </w:r>
      <w:r>
        <w:rPr>
          <w:sz w:val="24"/>
        </w:rPr>
        <w:t>разбега</w:t>
      </w:r>
      <w:r>
        <w:rPr>
          <w:spacing w:val="-15"/>
          <w:sz w:val="24"/>
        </w:rPr>
        <w:t xml:space="preserve"> </w:t>
      </w:r>
      <w:r>
        <w:rPr>
          <w:sz w:val="24"/>
        </w:rPr>
        <w:t xml:space="preserve">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sz w:val="24"/>
        </w:rPr>
        <w:t>деятельности).</w:t>
      </w:r>
    </w:p>
    <w:p w:rsidR="002728F3" w:rsidRDefault="00E3047D">
      <w:pPr>
        <w:pStyle w:val="1"/>
        <w:spacing w:before="276"/>
        <w:ind w:right="577"/>
      </w:pPr>
      <w:r>
        <w:t xml:space="preserve">9 </w:t>
      </w:r>
      <w:r>
        <w:rPr>
          <w:spacing w:val="-2"/>
        </w:rPr>
        <w:t>КЛАСС</w:t>
      </w:r>
    </w:p>
    <w:p w:rsidR="002728F3" w:rsidRDefault="00E3047D">
      <w:pPr>
        <w:pStyle w:val="3"/>
        <w:spacing w:before="2"/>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9 классе</w:t>
      </w:r>
      <w:r>
        <w:rPr>
          <w:spacing w:val="-1"/>
        </w:rPr>
        <w:t xml:space="preserve"> </w:t>
      </w:r>
      <w:r>
        <w:t>обучающийся</w:t>
      </w:r>
      <w:r>
        <w:rPr>
          <w:spacing w:val="-4"/>
        </w:rPr>
        <w:t xml:space="preserve"> </w:t>
      </w:r>
      <w:r>
        <w:rPr>
          <w:spacing w:val="-2"/>
        </w:rPr>
        <w:t>научится:</w:t>
      </w:r>
    </w:p>
    <w:p w:rsidR="002728F3" w:rsidRDefault="00E3047D">
      <w:pPr>
        <w:pStyle w:val="a4"/>
        <w:numPr>
          <w:ilvl w:val="1"/>
          <w:numId w:val="47"/>
        </w:numPr>
        <w:tabs>
          <w:tab w:val="left" w:pos="993"/>
        </w:tabs>
        <w:ind w:right="286" w:firstLine="710"/>
        <w:rPr>
          <w:sz w:val="24"/>
        </w:rPr>
      </w:pPr>
      <w:r>
        <w:rPr>
          <w:sz w:val="24"/>
        </w:rPr>
        <w:t>отстаивать</w:t>
      </w:r>
      <w:r>
        <w:rPr>
          <w:spacing w:val="-6"/>
          <w:sz w:val="24"/>
        </w:rPr>
        <w:t xml:space="preserve"> </w:t>
      </w:r>
      <w:r>
        <w:rPr>
          <w:sz w:val="24"/>
        </w:rPr>
        <w:t>принципы</w:t>
      </w:r>
      <w:r>
        <w:rPr>
          <w:spacing w:val="-6"/>
          <w:sz w:val="24"/>
        </w:rPr>
        <w:t xml:space="preserve"> </w:t>
      </w:r>
      <w:r>
        <w:rPr>
          <w:sz w:val="24"/>
        </w:rPr>
        <w:t>здорового</w:t>
      </w:r>
      <w:r>
        <w:rPr>
          <w:spacing w:val="-4"/>
          <w:sz w:val="24"/>
        </w:rPr>
        <w:t xml:space="preserve"> </w:t>
      </w:r>
      <w:r>
        <w:rPr>
          <w:sz w:val="24"/>
        </w:rPr>
        <w:t>образа</w:t>
      </w:r>
      <w:r>
        <w:rPr>
          <w:spacing w:val="-5"/>
          <w:sz w:val="24"/>
        </w:rPr>
        <w:t xml:space="preserve"> </w:t>
      </w:r>
      <w:r>
        <w:rPr>
          <w:sz w:val="24"/>
        </w:rPr>
        <w:t>жизни,</w:t>
      </w:r>
      <w:r>
        <w:rPr>
          <w:spacing w:val="-2"/>
          <w:sz w:val="24"/>
        </w:rPr>
        <w:t xml:space="preserve"> </w:t>
      </w:r>
      <w:r>
        <w:rPr>
          <w:sz w:val="24"/>
        </w:rPr>
        <w:t>раскрывать</w:t>
      </w:r>
      <w:r>
        <w:rPr>
          <w:spacing w:val="-3"/>
          <w:sz w:val="24"/>
        </w:rPr>
        <w:t xml:space="preserve"> </w:t>
      </w:r>
      <w:r>
        <w:rPr>
          <w:sz w:val="24"/>
        </w:rPr>
        <w:t>эффективность</w:t>
      </w:r>
      <w:r>
        <w:rPr>
          <w:spacing w:val="-4"/>
          <w:sz w:val="24"/>
        </w:rPr>
        <w:t xml:space="preserve"> </w:t>
      </w:r>
      <w:r>
        <w:rPr>
          <w:sz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728F3" w:rsidRDefault="00E3047D">
      <w:pPr>
        <w:pStyle w:val="a4"/>
        <w:numPr>
          <w:ilvl w:val="1"/>
          <w:numId w:val="47"/>
        </w:numPr>
        <w:tabs>
          <w:tab w:val="left" w:pos="1031"/>
        </w:tabs>
        <w:ind w:right="283" w:firstLine="710"/>
        <w:rPr>
          <w:sz w:val="24"/>
        </w:rPr>
      </w:pPr>
      <w:r>
        <w:rPr>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728F3" w:rsidRDefault="00E3047D">
      <w:pPr>
        <w:pStyle w:val="a4"/>
        <w:numPr>
          <w:ilvl w:val="1"/>
          <w:numId w:val="47"/>
        </w:numPr>
        <w:tabs>
          <w:tab w:val="left" w:pos="983"/>
        </w:tabs>
        <w:ind w:right="280" w:firstLine="710"/>
        <w:rPr>
          <w:sz w:val="24"/>
        </w:rPr>
      </w:pPr>
      <w:r>
        <w:rPr>
          <w:sz w:val="24"/>
        </w:rPr>
        <w:t>объяснять</w:t>
      </w:r>
      <w:r>
        <w:rPr>
          <w:spacing w:val="-13"/>
          <w:sz w:val="24"/>
        </w:rPr>
        <w:t xml:space="preserve"> </w:t>
      </w:r>
      <w:r>
        <w:rPr>
          <w:sz w:val="24"/>
        </w:rPr>
        <w:t>понятие</w:t>
      </w:r>
      <w:r>
        <w:rPr>
          <w:spacing w:val="-15"/>
          <w:sz w:val="24"/>
        </w:rPr>
        <w:t xml:space="preserve"> </w:t>
      </w:r>
      <w:r>
        <w:rPr>
          <w:sz w:val="24"/>
        </w:rPr>
        <w:t>«профессионально-прикладная</w:t>
      </w:r>
      <w:r>
        <w:rPr>
          <w:spacing w:val="-14"/>
          <w:sz w:val="24"/>
        </w:rPr>
        <w:t xml:space="preserve"> </w:t>
      </w:r>
      <w:r>
        <w:rPr>
          <w:sz w:val="24"/>
        </w:rPr>
        <w:t>физическая</w:t>
      </w:r>
      <w:r>
        <w:rPr>
          <w:spacing w:val="-14"/>
          <w:sz w:val="24"/>
        </w:rPr>
        <w:t xml:space="preserve"> </w:t>
      </w:r>
      <w:r>
        <w:rPr>
          <w:sz w:val="24"/>
        </w:rPr>
        <w:t>культура»,</w:t>
      </w:r>
      <w:r>
        <w:rPr>
          <w:spacing w:val="-12"/>
          <w:sz w:val="24"/>
        </w:rPr>
        <w:t xml:space="preserve"> </w:t>
      </w:r>
      <w:r>
        <w:rPr>
          <w:sz w:val="24"/>
        </w:rPr>
        <w:t>её</w:t>
      </w:r>
      <w:r>
        <w:rPr>
          <w:spacing w:val="-15"/>
          <w:sz w:val="24"/>
        </w:rPr>
        <w:t xml:space="preserve"> </w:t>
      </w:r>
      <w:r>
        <w:rPr>
          <w:sz w:val="24"/>
        </w:rPr>
        <w:t>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728F3" w:rsidRDefault="00E3047D">
      <w:pPr>
        <w:pStyle w:val="a4"/>
        <w:numPr>
          <w:ilvl w:val="1"/>
          <w:numId w:val="47"/>
        </w:numPr>
        <w:tabs>
          <w:tab w:val="left" w:pos="993"/>
        </w:tabs>
        <w:ind w:right="288" w:firstLine="710"/>
        <w:rPr>
          <w:sz w:val="24"/>
        </w:rPr>
      </w:pPr>
      <w:r>
        <w:rPr>
          <w:sz w:val="24"/>
        </w:rPr>
        <w:t>использовать</w:t>
      </w:r>
      <w:r>
        <w:rPr>
          <w:spacing w:val="-1"/>
          <w:sz w:val="24"/>
        </w:rPr>
        <w:t xml:space="preserve"> </w:t>
      </w:r>
      <w:r>
        <w:rPr>
          <w:sz w:val="24"/>
        </w:rPr>
        <w:t>приёмы</w:t>
      </w:r>
      <w:r>
        <w:rPr>
          <w:spacing w:val="-1"/>
          <w:sz w:val="24"/>
        </w:rPr>
        <w:t xml:space="preserve"> </w:t>
      </w:r>
      <w:r>
        <w:rPr>
          <w:sz w:val="24"/>
        </w:rPr>
        <w:t>массажа</w:t>
      </w:r>
      <w:r>
        <w:rPr>
          <w:spacing w:val="-3"/>
          <w:sz w:val="24"/>
        </w:rPr>
        <w:t xml:space="preserve"> </w:t>
      </w:r>
      <w:r>
        <w:rPr>
          <w:sz w:val="24"/>
        </w:rPr>
        <w:t>и</w:t>
      </w:r>
      <w:r>
        <w:rPr>
          <w:spacing w:val="-6"/>
          <w:sz w:val="24"/>
        </w:rPr>
        <w:t xml:space="preserve"> </w:t>
      </w:r>
      <w:r>
        <w:rPr>
          <w:sz w:val="24"/>
        </w:rPr>
        <w:t>применять</w:t>
      </w:r>
      <w:r>
        <w:rPr>
          <w:spacing w:val="-2"/>
          <w:sz w:val="24"/>
        </w:rPr>
        <w:t xml:space="preserve"> </w:t>
      </w:r>
      <w:r>
        <w:rPr>
          <w:sz w:val="24"/>
        </w:rPr>
        <w:t>их</w:t>
      </w:r>
      <w:r>
        <w:rPr>
          <w:spacing w:val="-7"/>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самостоятельных</w:t>
      </w:r>
      <w:r>
        <w:rPr>
          <w:spacing w:val="-7"/>
          <w:sz w:val="24"/>
        </w:rPr>
        <w:t xml:space="preserve"> </w:t>
      </w:r>
      <w:r>
        <w:rPr>
          <w:sz w:val="24"/>
        </w:rPr>
        <w:t xml:space="preserve">занятий физической культурой и спортом, выполнять гигиенические требования к процедурам </w:t>
      </w:r>
      <w:r>
        <w:rPr>
          <w:spacing w:val="-2"/>
          <w:sz w:val="24"/>
        </w:rPr>
        <w:t>массажа;</w:t>
      </w:r>
    </w:p>
    <w:p w:rsidR="002728F3" w:rsidRDefault="00E3047D">
      <w:pPr>
        <w:pStyle w:val="a4"/>
        <w:numPr>
          <w:ilvl w:val="1"/>
          <w:numId w:val="47"/>
        </w:numPr>
        <w:tabs>
          <w:tab w:val="left" w:pos="1036"/>
        </w:tabs>
        <w:spacing w:before="1"/>
        <w:ind w:right="285" w:firstLine="710"/>
        <w:rPr>
          <w:sz w:val="24"/>
        </w:rPr>
      </w:pPr>
      <w:r>
        <w:rPr>
          <w:sz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728F3" w:rsidRDefault="00E3047D">
      <w:pPr>
        <w:pStyle w:val="a4"/>
        <w:numPr>
          <w:ilvl w:val="1"/>
          <w:numId w:val="47"/>
        </w:numPr>
        <w:tabs>
          <w:tab w:val="left" w:pos="993"/>
        </w:tabs>
        <w:spacing w:line="242" w:lineRule="auto"/>
        <w:ind w:right="281" w:firstLine="710"/>
        <w:rPr>
          <w:sz w:val="24"/>
        </w:rPr>
      </w:pPr>
      <w:r>
        <w:rPr>
          <w:sz w:val="24"/>
        </w:rPr>
        <w:t>определять характер травм</w:t>
      </w:r>
      <w:r>
        <w:rPr>
          <w:spacing w:val="-4"/>
          <w:sz w:val="24"/>
        </w:rPr>
        <w:t xml:space="preserve"> </w:t>
      </w:r>
      <w:r>
        <w:rPr>
          <w:sz w:val="24"/>
        </w:rPr>
        <w:t>и</w:t>
      </w:r>
      <w:r>
        <w:rPr>
          <w:spacing w:val="-4"/>
          <w:sz w:val="24"/>
        </w:rPr>
        <w:t xml:space="preserve"> </w:t>
      </w:r>
      <w:r>
        <w:rPr>
          <w:sz w:val="24"/>
        </w:rPr>
        <w:t>ушибов,</w:t>
      </w:r>
      <w:r>
        <w:rPr>
          <w:spacing w:val="-3"/>
          <w:sz w:val="24"/>
        </w:rPr>
        <w:t xml:space="preserve"> </w:t>
      </w:r>
      <w:r>
        <w:rPr>
          <w:sz w:val="24"/>
        </w:rPr>
        <w:t>встречающихся</w:t>
      </w:r>
      <w:r>
        <w:rPr>
          <w:spacing w:val="-1"/>
          <w:sz w:val="24"/>
        </w:rPr>
        <w:t xml:space="preserve"> </w:t>
      </w:r>
      <w:r>
        <w:rPr>
          <w:sz w:val="24"/>
        </w:rPr>
        <w:t>на</w:t>
      </w:r>
      <w:r>
        <w:rPr>
          <w:spacing w:val="-1"/>
          <w:sz w:val="24"/>
        </w:rPr>
        <w:t xml:space="preserve"> </w:t>
      </w:r>
      <w:r>
        <w:rPr>
          <w:sz w:val="24"/>
        </w:rPr>
        <w:t>самостоятельных</w:t>
      </w:r>
      <w:r>
        <w:rPr>
          <w:spacing w:val="-5"/>
          <w:sz w:val="24"/>
        </w:rPr>
        <w:t xml:space="preserve"> </w:t>
      </w:r>
      <w:r>
        <w:rPr>
          <w:sz w:val="24"/>
        </w:rPr>
        <w:t>занятиях физическими</w:t>
      </w:r>
      <w:r>
        <w:rPr>
          <w:spacing w:val="40"/>
          <w:sz w:val="24"/>
        </w:rPr>
        <w:t xml:space="preserve"> </w:t>
      </w:r>
      <w:r>
        <w:rPr>
          <w:sz w:val="24"/>
        </w:rPr>
        <w:t>упражнениями</w:t>
      </w:r>
      <w:r>
        <w:rPr>
          <w:spacing w:val="40"/>
          <w:sz w:val="24"/>
        </w:rPr>
        <w:t xml:space="preserve"> </w:t>
      </w:r>
      <w:r>
        <w:rPr>
          <w:sz w:val="24"/>
        </w:rPr>
        <w:t>и</w:t>
      </w:r>
      <w:r>
        <w:rPr>
          <w:spacing w:val="37"/>
          <w:sz w:val="24"/>
        </w:rPr>
        <w:t xml:space="preserve"> </w:t>
      </w:r>
      <w:r>
        <w:rPr>
          <w:sz w:val="24"/>
        </w:rPr>
        <w:t>во</w:t>
      </w:r>
      <w:r>
        <w:rPr>
          <w:spacing w:val="40"/>
          <w:sz w:val="24"/>
        </w:rPr>
        <w:t xml:space="preserve"> </w:t>
      </w:r>
      <w:r>
        <w:rPr>
          <w:sz w:val="24"/>
        </w:rPr>
        <w:t>время</w:t>
      </w:r>
      <w:r>
        <w:rPr>
          <w:spacing w:val="40"/>
          <w:sz w:val="24"/>
        </w:rPr>
        <w:t xml:space="preserve"> </w:t>
      </w:r>
      <w:r>
        <w:rPr>
          <w:sz w:val="24"/>
        </w:rPr>
        <w:t>активного</w:t>
      </w:r>
      <w:r>
        <w:rPr>
          <w:spacing w:val="40"/>
          <w:sz w:val="24"/>
        </w:rPr>
        <w:t xml:space="preserve"> </w:t>
      </w:r>
      <w:r>
        <w:rPr>
          <w:sz w:val="24"/>
        </w:rPr>
        <w:t>отдыха,</w:t>
      </w:r>
      <w:r>
        <w:rPr>
          <w:spacing w:val="40"/>
          <w:sz w:val="24"/>
        </w:rPr>
        <w:t xml:space="preserve"> </w:t>
      </w:r>
      <w:r>
        <w:rPr>
          <w:sz w:val="24"/>
        </w:rPr>
        <w:t>применять</w:t>
      </w:r>
      <w:r>
        <w:rPr>
          <w:spacing w:val="40"/>
          <w:sz w:val="24"/>
        </w:rPr>
        <w:t xml:space="preserve"> </w:t>
      </w:r>
      <w:r>
        <w:rPr>
          <w:sz w:val="24"/>
        </w:rPr>
        <w:t>способы</w:t>
      </w:r>
      <w:r>
        <w:rPr>
          <w:spacing w:val="38"/>
          <w:sz w:val="24"/>
        </w:rPr>
        <w:t xml:space="preserve"> </w:t>
      </w:r>
      <w:r>
        <w:rPr>
          <w:sz w:val="24"/>
        </w:rPr>
        <w:t>оказания</w:t>
      </w:r>
    </w:p>
    <w:p w:rsidR="002728F3" w:rsidRDefault="002728F3">
      <w:pPr>
        <w:pStyle w:val="a4"/>
        <w:spacing w:line="242"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первой</w:t>
      </w:r>
      <w:r>
        <w:rPr>
          <w:spacing w:val="1"/>
        </w:rPr>
        <w:t xml:space="preserve"> </w:t>
      </w:r>
      <w:r>
        <w:rPr>
          <w:spacing w:val="-2"/>
        </w:rPr>
        <w:t>помощи;</w:t>
      </w:r>
    </w:p>
    <w:p w:rsidR="002728F3" w:rsidRDefault="00E3047D">
      <w:pPr>
        <w:pStyle w:val="a4"/>
        <w:numPr>
          <w:ilvl w:val="1"/>
          <w:numId w:val="47"/>
        </w:numPr>
        <w:tabs>
          <w:tab w:val="left" w:pos="1050"/>
        </w:tabs>
        <w:spacing w:before="5" w:line="237" w:lineRule="auto"/>
        <w:ind w:right="289" w:firstLine="710"/>
        <w:rPr>
          <w:sz w:val="24"/>
        </w:rPr>
      </w:pPr>
      <w:r>
        <w:rPr>
          <w:sz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728F3" w:rsidRDefault="00E3047D">
      <w:pPr>
        <w:pStyle w:val="a4"/>
        <w:numPr>
          <w:ilvl w:val="1"/>
          <w:numId w:val="47"/>
        </w:numPr>
        <w:tabs>
          <w:tab w:val="left" w:pos="1017"/>
        </w:tabs>
        <w:spacing w:before="6" w:line="237" w:lineRule="auto"/>
        <w:ind w:right="287" w:firstLine="710"/>
        <w:rPr>
          <w:sz w:val="24"/>
        </w:rPr>
      </w:pPr>
      <w:r>
        <w:rPr>
          <w:sz w:val="24"/>
        </w:rPr>
        <w:t>составлять и выполнять гимнастическую комбинацию на высокой перекладине из разученных</w:t>
      </w:r>
      <w:r>
        <w:rPr>
          <w:spacing w:val="-5"/>
          <w:sz w:val="24"/>
        </w:rPr>
        <w:t xml:space="preserve"> </w:t>
      </w:r>
      <w:r>
        <w:rPr>
          <w:sz w:val="24"/>
        </w:rPr>
        <w:t>упражнений,</w:t>
      </w:r>
      <w:r>
        <w:rPr>
          <w:spacing w:val="-7"/>
          <w:sz w:val="24"/>
        </w:rPr>
        <w:t xml:space="preserve"> </w:t>
      </w:r>
      <w:r>
        <w:rPr>
          <w:sz w:val="24"/>
        </w:rPr>
        <w:t>с</w:t>
      </w:r>
      <w:r>
        <w:rPr>
          <w:spacing w:val="-10"/>
          <w:sz w:val="24"/>
        </w:rPr>
        <w:t xml:space="preserve"> </w:t>
      </w:r>
      <w:r>
        <w:rPr>
          <w:sz w:val="24"/>
        </w:rPr>
        <w:t>включением</w:t>
      </w:r>
      <w:r>
        <w:rPr>
          <w:spacing w:val="-4"/>
          <w:sz w:val="24"/>
        </w:rPr>
        <w:t xml:space="preserve"> </w:t>
      </w:r>
      <w:r>
        <w:rPr>
          <w:sz w:val="24"/>
        </w:rPr>
        <w:t>элементов</w:t>
      </w:r>
      <w:r>
        <w:rPr>
          <w:spacing w:val="-3"/>
          <w:sz w:val="24"/>
        </w:rPr>
        <w:t xml:space="preserve"> </w:t>
      </w:r>
      <w:r>
        <w:rPr>
          <w:sz w:val="24"/>
        </w:rPr>
        <w:t>размахивания</w:t>
      </w:r>
      <w:r>
        <w:rPr>
          <w:spacing w:val="-9"/>
          <w:sz w:val="24"/>
        </w:rPr>
        <w:t xml:space="preserve"> </w:t>
      </w:r>
      <w:r>
        <w:rPr>
          <w:sz w:val="24"/>
        </w:rPr>
        <w:t>и</w:t>
      </w:r>
      <w:r>
        <w:rPr>
          <w:spacing w:val="-4"/>
          <w:sz w:val="24"/>
        </w:rPr>
        <w:t xml:space="preserve"> </w:t>
      </w:r>
      <w:r>
        <w:rPr>
          <w:sz w:val="24"/>
        </w:rPr>
        <w:t>соскока</w:t>
      </w:r>
      <w:r>
        <w:rPr>
          <w:spacing w:val="-6"/>
          <w:sz w:val="24"/>
        </w:rPr>
        <w:t xml:space="preserve"> </w:t>
      </w:r>
      <w:r>
        <w:rPr>
          <w:sz w:val="24"/>
        </w:rPr>
        <w:t>вперёд</w:t>
      </w:r>
      <w:r>
        <w:rPr>
          <w:spacing w:val="-7"/>
          <w:sz w:val="24"/>
        </w:rPr>
        <w:t xml:space="preserve"> </w:t>
      </w:r>
      <w:r>
        <w:rPr>
          <w:sz w:val="24"/>
        </w:rPr>
        <w:t>способом</w:t>
      </w:r>
    </w:p>
    <w:p w:rsidR="002728F3" w:rsidRDefault="00E3047D">
      <w:pPr>
        <w:pStyle w:val="a3"/>
        <w:spacing w:before="4" w:line="275" w:lineRule="exact"/>
      </w:pPr>
      <w:r>
        <w:t>«прогнувшись»</w:t>
      </w:r>
      <w:r>
        <w:rPr>
          <w:spacing w:val="-10"/>
        </w:rPr>
        <w:t xml:space="preserve"> </w:t>
      </w:r>
      <w:r>
        <w:rPr>
          <w:spacing w:val="-2"/>
        </w:rPr>
        <w:t>(юноши);</w:t>
      </w:r>
    </w:p>
    <w:p w:rsidR="002728F3" w:rsidRDefault="00E3047D">
      <w:pPr>
        <w:pStyle w:val="a4"/>
        <w:numPr>
          <w:ilvl w:val="1"/>
          <w:numId w:val="47"/>
        </w:numPr>
        <w:tabs>
          <w:tab w:val="left" w:pos="1084"/>
        </w:tabs>
        <w:spacing w:line="242" w:lineRule="auto"/>
        <w:ind w:right="283" w:firstLine="710"/>
        <w:rPr>
          <w:sz w:val="24"/>
        </w:rPr>
      </w:pPr>
      <w:r>
        <w:rPr>
          <w:sz w:val="24"/>
        </w:rPr>
        <w:t>составлять и выполнять композицию упражнений черлидинга с построением пирамид, элементами степ-аэробики и акробатики (девушки);</w:t>
      </w:r>
    </w:p>
    <w:p w:rsidR="002728F3" w:rsidRDefault="00E3047D">
      <w:pPr>
        <w:pStyle w:val="a4"/>
        <w:numPr>
          <w:ilvl w:val="1"/>
          <w:numId w:val="47"/>
        </w:numPr>
        <w:tabs>
          <w:tab w:val="left" w:pos="983"/>
        </w:tabs>
        <w:spacing w:line="242" w:lineRule="auto"/>
        <w:ind w:right="285" w:firstLine="710"/>
        <w:rPr>
          <w:sz w:val="24"/>
        </w:rPr>
      </w:pPr>
      <w:r>
        <w:rPr>
          <w:sz w:val="24"/>
        </w:rPr>
        <w:t>составлять</w:t>
      </w:r>
      <w:r>
        <w:rPr>
          <w:spacing w:val="-15"/>
          <w:sz w:val="24"/>
        </w:rPr>
        <w:t xml:space="preserve"> </w:t>
      </w:r>
      <w:r>
        <w:rPr>
          <w:sz w:val="24"/>
        </w:rPr>
        <w:t>и</w:t>
      </w:r>
      <w:r>
        <w:rPr>
          <w:spacing w:val="-15"/>
          <w:sz w:val="24"/>
        </w:rPr>
        <w:t xml:space="preserve"> </w:t>
      </w:r>
      <w:r>
        <w:rPr>
          <w:sz w:val="24"/>
        </w:rPr>
        <w:t>выполнять</w:t>
      </w:r>
      <w:r>
        <w:rPr>
          <w:spacing w:val="-15"/>
          <w:sz w:val="24"/>
        </w:rPr>
        <w:t xml:space="preserve"> </w:t>
      </w:r>
      <w:r>
        <w:rPr>
          <w:sz w:val="24"/>
        </w:rPr>
        <w:t>комплекс</w:t>
      </w:r>
      <w:r>
        <w:rPr>
          <w:spacing w:val="-15"/>
          <w:sz w:val="24"/>
        </w:rPr>
        <w:t xml:space="preserve"> </w:t>
      </w:r>
      <w:r>
        <w:rPr>
          <w:sz w:val="24"/>
        </w:rPr>
        <w:t>ритмической</w:t>
      </w:r>
      <w:r>
        <w:rPr>
          <w:spacing w:val="-15"/>
          <w:sz w:val="24"/>
        </w:rPr>
        <w:t xml:space="preserve"> </w:t>
      </w:r>
      <w:r>
        <w:rPr>
          <w:sz w:val="24"/>
        </w:rPr>
        <w:t>гимнастики</w:t>
      </w:r>
      <w:r>
        <w:rPr>
          <w:spacing w:val="-15"/>
          <w:sz w:val="24"/>
        </w:rPr>
        <w:t xml:space="preserve"> </w:t>
      </w:r>
      <w:r>
        <w:rPr>
          <w:sz w:val="24"/>
        </w:rPr>
        <w:t>с</w:t>
      </w:r>
      <w:r>
        <w:rPr>
          <w:spacing w:val="-14"/>
          <w:sz w:val="24"/>
        </w:rPr>
        <w:t xml:space="preserve"> </w:t>
      </w:r>
      <w:r>
        <w:rPr>
          <w:sz w:val="24"/>
        </w:rPr>
        <w:t>включением</w:t>
      </w:r>
      <w:r>
        <w:rPr>
          <w:spacing w:val="-15"/>
          <w:sz w:val="24"/>
        </w:rPr>
        <w:t xml:space="preserve"> </w:t>
      </w:r>
      <w:r>
        <w:rPr>
          <w:sz w:val="24"/>
        </w:rPr>
        <w:t>элементов художественной гимнастики, упражнений на гибкость и равновесие (девушки);</w:t>
      </w:r>
    </w:p>
    <w:p w:rsidR="002728F3" w:rsidRDefault="00E3047D">
      <w:pPr>
        <w:pStyle w:val="a4"/>
        <w:numPr>
          <w:ilvl w:val="1"/>
          <w:numId w:val="47"/>
        </w:numPr>
        <w:tabs>
          <w:tab w:val="left" w:pos="1127"/>
        </w:tabs>
        <w:ind w:right="286" w:firstLine="710"/>
        <w:rPr>
          <w:sz w:val="24"/>
        </w:rPr>
      </w:pPr>
      <w:r>
        <w:rPr>
          <w:sz w:val="24"/>
        </w:rPr>
        <w:t>совершенствовать технику беговых и прыжковых упражнений в процессе самостоятельных</w:t>
      </w:r>
      <w:r>
        <w:rPr>
          <w:spacing w:val="-15"/>
          <w:sz w:val="24"/>
        </w:rPr>
        <w:t xml:space="preserve"> </w:t>
      </w:r>
      <w:r>
        <w:rPr>
          <w:sz w:val="24"/>
        </w:rPr>
        <w:t>занятий</w:t>
      </w:r>
      <w:r>
        <w:rPr>
          <w:spacing w:val="-15"/>
          <w:sz w:val="24"/>
        </w:rPr>
        <w:t xml:space="preserve"> </w:t>
      </w:r>
      <w:r>
        <w:rPr>
          <w:sz w:val="24"/>
        </w:rPr>
        <w:t>технической</w:t>
      </w:r>
      <w:r>
        <w:rPr>
          <w:spacing w:val="-15"/>
          <w:sz w:val="24"/>
        </w:rPr>
        <w:t xml:space="preserve"> </w:t>
      </w:r>
      <w:r>
        <w:rPr>
          <w:sz w:val="24"/>
        </w:rPr>
        <w:t>подготовкой</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нормативных</w:t>
      </w:r>
      <w:r>
        <w:rPr>
          <w:spacing w:val="-15"/>
          <w:sz w:val="24"/>
        </w:rPr>
        <w:t xml:space="preserve"> </w:t>
      </w:r>
      <w:r>
        <w:rPr>
          <w:sz w:val="24"/>
        </w:rPr>
        <w:t>требований комплекса ГТО;</w:t>
      </w:r>
    </w:p>
    <w:p w:rsidR="002728F3" w:rsidRDefault="00E3047D">
      <w:pPr>
        <w:pStyle w:val="a4"/>
        <w:numPr>
          <w:ilvl w:val="1"/>
          <w:numId w:val="47"/>
        </w:numPr>
        <w:tabs>
          <w:tab w:val="left" w:pos="1185"/>
        </w:tabs>
        <w:ind w:right="286" w:firstLine="710"/>
        <w:rPr>
          <w:sz w:val="24"/>
        </w:rPr>
      </w:pPr>
      <w:r>
        <w:rPr>
          <w:sz w:val="24"/>
        </w:rPr>
        <w:t>совершенствовать технику передвижения лыжными ходами в процессе самостоятельных</w:t>
      </w:r>
      <w:r>
        <w:rPr>
          <w:spacing w:val="-15"/>
          <w:sz w:val="24"/>
        </w:rPr>
        <w:t xml:space="preserve"> </w:t>
      </w:r>
      <w:r>
        <w:rPr>
          <w:sz w:val="24"/>
        </w:rPr>
        <w:t>занятий</w:t>
      </w:r>
      <w:r>
        <w:rPr>
          <w:spacing w:val="-15"/>
          <w:sz w:val="24"/>
        </w:rPr>
        <w:t xml:space="preserve"> </w:t>
      </w:r>
      <w:r>
        <w:rPr>
          <w:sz w:val="24"/>
        </w:rPr>
        <w:t>технической</w:t>
      </w:r>
      <w:r>
        <w:rPr>
          <w:spacing w:val="-15"/>
          <w:sz w:val="24"/>
        </w:rPr>
        <w:t xml:space="preserve"> </w:t>
      </w:r>
      <w:r>
        <w:rPr>
          <w:sz w:val="24"/>
        </w:rPr>
        <w:t>подготовкой</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нормативных</w:t>
      </w:r>
      <w:r>
        <w:rPr>
          <w:spacing w:val="-15"/>
          <w:sz w:val="24"/>
        </w:rPr>
        <w:t xml:space="preserve"> </w:t>
      </w:r>
      <w:r>
        <w:rPr>
          <w:sz w:val="24"/>
        </w:rPr>
        <w:t>требований комплекса ГТО;</w:t>
      </w:r>
    </w:p>
    <w:p w:rsidR="002728F3" w:rsidRDefault="00E3047D">
      <w:pPr>
        <w:pStyle w:val="a4"/>
        <w:numPr>
          <w:ilvl w:val="1"/>
          <w:numId w:val="47"/>
        </w:numPr>
        <w:tabs>
          <w:tab w:val="left" w:pos="1098"/>
        </w:tabs>
        <w:spacing w:line="242" w:lineRule="auto"/>
        <w:ind w:right="284" w:firstLine="71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2728F3" w:rsidRDefault="00E3047D">
      <w:pPr>
        <w:pStyle w:val="a4"/>
        <w:numPr>
          <w:ilvl w:val="1"/>
          <w:numId w:val="47"/>
        </w:numPr>
        <w:tabs>
          <w:tab w:val="left" w:pos="994"/>
        </w:tabs>
        <w:spacing w:line="271" w:lineRule="exact"/>
        <w:ind w:left="994" w:hanging="143"/>
        <w:rPr>
          <w:sz w:val="24"/>
        </w:rPr>
      </w:pPr>
      <w:r>
        <w:rPr>
          <w:sz w:val="24"/>
        </w:rPr>
        <w:t>выполнять</w:t>
      </w:r>
      <w:r>
        <w:rPr>
          <w:spacing w:val="-5"/>
          <w:sz w:val="24"/>
        </w:rPr>
        <w:t xml:space="preserve"> </w:t>
      </w:r>
      <w:r>
        <w:rPr>
          <w:sz w:val="24"/>
        </w:rPr>
        <w:t>повороты</w:t>
      </w:r>
      <w:r>
        <w:rPr>
          <w:spacing w:val="-6"/>
          <w:sz w:val="24"/>
        </w:rPr>
        <w:t xml:space="preserve"> </w:t>
      </w:r>
      <w:r>
        <w:rPr>
          <w:sz w:val="24"/>
        </w:rPr>
        <w:t>кувырком,</w:t>
      </w:r>
      <w:r>
        <w:rPr>
          <w:spacing w:val="-7"/>
          <w:sz w:val="24"/>
        </w:rPr>
        <w:t xml:space="preserve"> </w:t>
      </w:r>
      <w:r>
        <w:rPr>
          <w:spacing w:val="-2"/>
          <w:sz w:val="24"/>
        </w:rPr>
        <w:t>маятником;</w:t>
      </w:r>
    </w:p>
    <w:p w:rsidR="002728F3" w:rsidRDefault="00E3047D">
      <w:pPr>
        <w:pStyle w:val="a4"/>
        <w:numPr>
          <w:ilvl w:val="1"/>
          <w:numId w:val="47"/>
        </w:numPr>
        <w:tabs>
          <w:tab w:val="left" w:pos="994"/>
        </w:tabs>
        <w:spacing w:line="275" w:lineRule="exact"/>
        <w:ind w:left="994" w:hanging="143"/>
        <w:rPr>
          <w:sz w:val="24"/>
        </w:rPr>
      </w:pPr>
      <w:r>
        <w:rPr>
          <w:sz w:val="24"/>
        </w:rPr>
        <w:t>выполнять</w:t>
      </w:r>
      <w:r>
        <w:rPr>
          <w:spacing w:val="-5"/>
          <w:sz w:val="24"/>
        </w:rPr>
        <w:t xml:space="preserve"> </w:t>
      </w:r>
      <w:r>
        <w:rPr>
          <w:sz w:val="24"/>
        </w:rPr>
        <w:t>технические</w:t>
      </w:r>
      <w:r>
        <w:rPr>
          <w:spacing w:val="-4"/>
          <w:sz w:val="24"/>
        </w:rPr>
        <w:t xml:space="preserve"> </w:t>
      </w:r>
      <w:r>
        <w:rPr>
          <w:sz w:val="24"/>
        </w:rPr>
        <w:t>элементы</w:t>
      </w:r>
      <w:r>
        <w:rPr>
          <w:spacing w:val="-1"/>
          <w:sz w:val="24"/>
        </w:rPr>
        <w:t xml:space="preserve"> </w:t>
      </w:r>
      <w:r>
        <w:rPr>
          <w:sz w:val="24"/>
        </w:rPr>
        <w:t>брассом</w:t>
      </w:r>
      <w:r>
        <w:rPr>
          <w:spacing w:val="-2"/>
          <w:sz w:val="24"/>
        </w:rPr>
        <w:t xml:space="preserve"> </w:t>
      </w:r>
      <w:r>
        <w:rPr>
          <w:sz w:val="24"/>
        </w:rPr>
        <w:t>в</w:t>
      </w:r>
      <w:r>
        <w:rPr>
          <w:spacing w:val="-6"/>
          <w:sz w:val="24"/>
        </w:rPr>
        <w:t xml:space="preserve"> </w:t>
      </w:r>
      <w:r>
        <w:rPr>
          <w:sz w:val="24"/>
        </w:rPr>
        <w:t>согласовании</w:t>
      </w:r>
      <w:r>
        <w:rPr>
          <w:spacing w:val="-6"/>
          <w:sz w:val="24"/>
        </w:rPr>
        <w:t xml:space="preserve"> </w:t>
      </w:r>
      <w:r>
        <w:rPr>
          <w:sz w:val="24"/>
        </w:rPr>
        <w:t>с</w:t>
      </w:r>
      <w:r>
        <w:rPr>
          <w:spacing w:val="-3"/>
          <w:sz w:val="24"/>
        </w:rPr>
        <w:t xml:space="preserve"> </w:t>
      </w:r>
      <w:r>
        <w:rPr>
          <w:spacing w:val="-2"/>
          <w:sz w:val="24"/>
        </w:rPr>
        <w:t>дыханием;</w:t>
      </w:r>
    </w:p>
    <w:p w:rsidR="002728F3" w:rsidRDefault="00E3047D">
      <w:pPr>
        <w:pStyle w:val="a4"/>
        <w:numPr>
          <w:ilvl w:val="1"/>
          <w:numId w:val="47"/>
        </w:numPr>
        <w:tabs>
          <w:tab w:val="left" w:pos="1002"/>
        </w:tabs>
        <w:ind w:right="287" w:firstLine="710"/>
        <w:rPr>
          <w:sz w:val="24"/>
        </w:rPr>
      </w:pPr>
      <w:r>
        <w:rPr>
          <w:sz w:val="24"/>
        </w:rPr>
        <w:t>совершенствовать технические действия в спортивных играх: баскетбол, волейбол, футбол, взаимодействовать с</w:t>
      </w:r>
      <w:r>
        <w:rPr>
          <w:spacing w:val="-3"/>
          <w:sz w:val="24"/>
        </w:rPr>
        <w:t xml:space="preserve"> </w:t>
      </w:r>
      <w:r>
        <w:rPr>
          <w:sz w:val="24"/>
        </w:rPr>
        <w:t>игроками своих</w:t>
      </w:r>
      <w:r>
        <w:rPr>
          <w:spacing w:val="-2"/>
          <w:sz w:val="24"/>
        </w:rPr>
        <w:t xml:space="preserve"> </w:t>
      </w:r>
      <w:r>
        <w:rPr>
          <w:sz w:val="24"/>
        </w:rPr>
        <w:t>команд</w:t>
      </w:r>
      <w:r>
        <w:rPr>
          <w:spacing w:val="-4"/>
          <w:sz w:val="24"/>
        </w:rPr>
        <w:t xml:space="preserve"> </w:t>
      </w:r>
      <w:r>
        <w:rPr>
          <w:sz w:val="24"/>
        </w:rPr>
        <w:t>в условиях</w:t>
      </w:r>
      <w:r>
        <w:rPr>
          <w:spacing w:val="-2"/>
          <w:sz w:val="24"/>
        </w:rPr>
        <w:t xml:space="preserve"> </w:t>
      </w:r>
      <w:r>
        <w:rPr>
          <w:sz w:val="24"/>
        </w:rPr>
        <w:t>игровой деятельности, при организации тактических действий в нападении и защите;</w:t>
      </w:r>
    </w:p>
    <w:p w:rsidR="002728F3" w:rsidRDefault="00E3047D">
      <w:pPr>
        <w:pStyle w:val="a4"/>
        <w:numPr>
          <w:ilvl w:val="1"/>
          <w:numId w:val="47"/>
        </w:numPr>
        <w:tabs>
          <w:tab w:val="left" w:pos="1127"/>
        </w:tabs>
        <w:spacing w:line="237" w:lineRule="auto"/>
        <w:ind w:right="286" w:firstLine="710"/>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28F3" w:rsidRDefault="002728F3">
      <w:pPr>
        <w:pStyle w:val="a4"/>
        <w:spacing w:line="237" w:lineRule="auto"/>
        <w:rPr>
          <w:sz w:val="24"/>
        </w:rPr>
        <w:sectPr w:rsidR="002728F3">
          <w:pgSz w:w="11910" w:h="16840"/>
          <w:pgMar w:top="1040" w:right="425" w:bottom="1260" w:left="1559" w:header="0" w:footer="1008" w:gutter="0"/>
          <w:cols w:space="720"/>
        </w:sectPr>
      </w:pPr>
    </w:p>
    <w:p w:rsidR="002728F3" w:rsidRDefault="00E3047D">
      <w:pPr>
        <w:pStyle w:val="a4"/>
        <w:numPr>
          <w:ilvl w:val="2"/>
          <w:numId w:val="147"/>
        </w:numPr>
        <w:tabs>
          <w:tab w:val="left" w:pos="2018"/>
          <w:tab w:val="left" w:pos="3707"/>
          <w:tab w:val="left" w:pos="5827"/>
          <w:tab w:val="left" w:pos="6705"/>
          <w:tab w:val="left" w:pos="8653"/>
        </w:tabs>
        <w:spacing w:before="63"/>
        <w:ind w:left="2018" w:hanging="1167"/>
        <w:rPr>
          <w:b/>
          <w:sz w:val="24"/>
        </w:rPr>
      </w:pPr>
      <w:r>
        <w:rPr>
          <w:b/>
          <w:spacing w:val="-2"/>
          <w:sz w:val="24"/>
        </w:rPr>
        <w:lastRenderedPageBreak/>
        <w:t>РАБОЧАЯ</w:t>
      </w:r>
      <w:r>
        <w:rPr>
          <w:b/>
          <w:sz w:val="24"/>
        </w:rPr>
        <w:tab/>
      </w:r>
      <w:r>
        <w:rPr>
          <w:b/>
          <w:spacing w:val="-2"/>
          <w:sz w:val="24"/>
        </w:rPr>
        <w:t>ПРОГРАММА</w:t>
      </w:r>
      <w:r>
        <w:rPr>
          <w:b/>
          <w:sz w:val="24"/>
        </w:rPr>
        <w:tab/>
      </w:r>
      <w:r>
        <w:rPr>
          <w:b/>
          <w:spacing w:val="-5"/>
          <w:sz w:val="24"/>
        </w:rPr>
        <w:t>ПО</w:t>
      </w:r>
      <w:r>
        <w:rPr>
          <w:b/>
          <w:sz w:val="24"/>
        </w:rPr>
        <w:tab/>
      </w:r>
      <w:r>
        <w:rPr>
          <w:b/>
          <w:spacing w:val="-2"/>
          <w:sz w:val="24"/>
        </w:rPr>
        <w:t>УЧЕБНОМУ</w:t>
      </w:r>
      <w:r>
        <w:rPr>
          <w:b/>
          <w:sz w:val="24"/>
        </w:rPr>
        <w:tab/>
      </w:r>
      <w:r>
        <w:rPr>
          <w:b/>
          <w:spacing w:val="-2"/>
          <w:sz w:val="24"/>
        </w:rPr>
        <w:t>КУРСУ</w:t>
      </w:r>
    </w:p>
    <w:p w:rsidR="002728F3" w:rsidRDefault="00E3047D">
      <w:pPr>
        <w:spacing w:before="3"/>
        <w:ind w:left="140"/>
        <w:jc w:val="both"/>
        <w:rPr>
          <w:b/>
          <w:sz w:val="24"/>
        </w:rPr>
      </w:pPr>
      <w:r>
        <w:rPr>
          <w:b/>
          <w:sz w:val="24"/>
        </w:rPr>
        <w:t>«ЗАНИМАТЕЛЬНАЯ</w:t>
      </w:r>
      <w:r>
        <w:rPr>
          <w:b/>
          <w:spacing w:val="-6"/>
          <w:sz w:val="24"/>
        </w:rPr>
        <w:t xml:space="preserve"> </w:t>
      </w:r>
      <w:r>
        <w:rPr>
          <w:b/>
          <w:sz w:val="24"/>
        </w:rPr>
        <w:t>ГЕОГРАФИЯ»</w:t>
      </w:r>
      <w:r>
        <w:rPr>
          <w:b/>
          <w:spacing w:val="-4"/>
          <w:sz w:val="24"/>
        </w:rPr>
        <w:t xml:space="preserve"> </w:t>
      </w:r>
      <w:r>
        <w:rPr>
          <w:b/>
          <w:sz w:val="24"/>
        </w:rPr>
        <w:t>(БАЗОВЫЙ</w:t>
      </w:r>
      <w:r>
        <w:rPr>
          <w:b/>
          <w:spacing w:val="-2"/>
          <w:sz w:val="24"/>
        </w:rPr>
        <w:t xml:space="preserve"> УРОВЕНЬ)</w:t>
      </w:r>
    </w:p>
    <w:p w:rsidR="002728F3" w:rsidRDefault="002728F3">
      <w:pPr>
        <w:pStyle w:val="a3"/>
        <w:ind w:left="0"/>
        <w:jc w:val="left"/>
        <w:rPr>
          <w:b/>
        </w:rPr>
      </w:pPr>
    </w:p>
    <w:p w:rsidR="002728F3" w:rsidRDefault="00E3047D">
      <w:pPr>
        <w:pStyle w:val="a4"/>
        <w:numPr>
          <w:ilvl w:val="0"/>
          <w:numId w:val="45"/>
        </w:numPr>
        <w:tabs>
          <w:tab w:val="left" w:pos="1123"/>
        </w:tabs>
        <w:spacing w:line="272" w:lineRule="exact"/>
        <w:ind w:left="1123" w:hanging="262"/>
        <w:rPr>
          <w:b/>
          <w:sz w:val="24"/>
        </w:rPr>
      </w:pPr>
      <w:r>
        <w:rPr>
          <w:b/>
          <w:sz w:val="24"/>
        </w:rPr>
        <w:t>ПОЯСНИТЕЛЬНАЯ</w:t>
      </w:r>
      <w:r>
        <w:rPr>
          <w:b/>
          <w:spacing w:val="-10"/>
          <w:sz w:val="24"/>
        </w:rPr>
        <w:t xml:space="preserve"> </w:t>
      </w:r>
      <w:r>
        <w:rPr>
          <w:b/>
          <w:spacing w:val="-2"/>
          <w:sz w:val="24"/>
        </w:rPr>
        <w:t>ЗАПИСКА</w:t>
      </w:r>
    </w:p>
    <w:p w:rsidR="002728F3" w:rsidRDefault="00E3047D">
      <w:pPr>
        <w:pStyle w:val="a3"/>
        <w:spacing w:line="264" w:lineRule="auto"/>
        <w:ind w:right="420" w:firstLine="600"/>
      </w:pPr>
      <w:r>
        <w:t>Программа по курсу «Занимательная география» (далее-программа) составлена на основе требований к результатам освоения АООП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28F3" w:rsidRDefault="00E3047D">
      <w:pPr>
        <w:pStyle w:val="a3"/>
        <w:spacing w:line="266" w:lineRule="auto"/>
        <w:ind w:right="429" w:firstLine="600"/>
      </w:pPr>
      <w:r>
        <w:t>Программа отражает основные требования ФГОС ООО к личностным, метапредметным и предметным результатам освоения образовательных программ.</w:t>
      </w:r>
    </w:p>
    <w:p w:rsidR="002728F3" w:rsidRDefault="00E3047D">
      <w:pPr>
        <w:pStyle w:val="a3"/>
        <w:spacing w:line="264" w:lineRule="auto"/>
        <w:ind w:right="428"/>
      </w:pPr>
      <w:r>
        <w:t>Программа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структурирование его по разделам и темам курса, даёт распределение учебных</w:t>
      </w:r>
      <w:r>
        <w:rPr>
          <w:spacing w:val="-15"/>
        </w:rPr>
        <w:t xml:space="preserve"> </w:t>
      </w:r>
      <w:r>
        <w:t>часов</w:t>
      </w:r>
      <w:r>
        <w:rPr>
          <w:spacing w:val="-15"/>
        </w:rPr>
        <w:t xml:space="preserve"> </w:t>
      </w:r>
      <w:r>
        <w:t>по</w:t>
      </w:r>
      <w:r>
        <w:rPr>
          <w:spacing w:val="-15"/>
        </w:rPr>
        <w:t xml:space="preserve"> </w:t>
      </w:r>
      <w:r>
        <w:t>тематическим</w:t>
      </w:r>
      <w:r>
        <w:rPr>
          <w:spacing w:val="-15"/>
        </w:rPr>
        <w:t xml:space="preserve"> </w:t>
      </w:r>
      <w:r>
        <w:t>разделам</w:t>
      </w:r>
      <w:r>
        <w:rPr>
          <w:spacing w:val="-15"/>
        </w:rPr>
        <w:t xml:space="preserve"> </w:t>
      </w:r>
      <w:r>
        <w:t>курса</w:t>
      </w:r>
      <w:r>
        <w:rPr>
          <w:spacing w:val="-15"/>
        </w:rPr>
        <w:t xml:space="preserve"> </w:t>
      </w:r>
      <w:r>
        <w:t>и</w:t>
      </w:r>
      <w:r>
        <w:rPr>
          <w:spacing w:val="-15"/>
        </w:rPr>
        <w:t xml:space="preserve"> </w:t>
      </w:r>
      <w:r>
        <w:t>последовательность</w:t>
      </w:r>
      <w:r>
        <w:rPr>
          <w:spacing w:val="-15"/>
        </w:rPr>
        <w:t xml:space="preserve"> </w:t>
      </w:r>
      <w:r>
        <w:t>их</w:t>
      </w:r>
      <w:r>
        <w:rPr>
          <w:spacing w:val="-15"/>
        </w:rPr>
        <w:t xml:space="preserve"> </w:t>
      </w:r>
      <w:r>
        <w:t>изучения</w:t>
      </w:r>
      <w:r>
        <w:rPr>
          <w:spacing w:val="-15"/>
        </w:rPr>
        <w:t xml:space="preserve"> </w:t>
      </w:r>
      <w:r>
        <w:t>с</w:t>
      </w:r>
      <w:r>
        <w:rPr>
          <w:spacing w:val="-15"/>
        </w:rPr>
        <w:t xml:space="preserve"> </w:t>
      </w:r>
      <w:r>
        <w:t>учётом межпредметных и внутрипредметных связей, логики учебного процесса, возрастных особенностей обучающихся; определяет возможности для реализации требований к результатам освоения</w:t>
      </w:r>
      <w:r>
        <w:rPr>
          <w:spacing w:val="-1"/>
        </w:rPr>
        <w:t xml:space="preserve"> </w:t>
      </w:r>
      <w:r>
        <w:t>программы</w:t>
      </w:r>
      <w:r>
        <w:rPr>
          <w:spacing w:val="-4"/>
        </w:rPr>
        <w:t xml:space="preserve"> </w:t>
      </w:r>
      <w:r>
        <w:t>основного общего образования, а также</w:t>
      </w:r>
      <w:r>
        <w:rPr>
          <w:spacing w:val="-7"/>
        </w:rPr>
        <w:t xml:space="preserve"> </w:t>
      </w:r>
      <w:r>
        <w:t>основных</w:t>
      </w:r>
      <w:r>
        <w:rPr>
          <w:spacing w:val="-1"/>
        </w:rPr>
        <w:t xml:space="preserve"> </w:t>
      </w:r>
      <w:r>
        <w:t>видов деятельности обучающихся.</w:t>
      </w:r>
    </w:p>
    <w:p w:rsidR="002728F3" w:rsidRDefault="002728F3">
      <w:pPr>
        <w:pStyle w:val="a3"/>
        <w:spacing w:before="44"/>
        <w:ind w:left="0"/>
        <w:jc w:val="left"/>
      </w:pPr>
    </w:p>
    <w:p w:rsidR="002728F3" w:rsidRDefault="00E3047D">
      <w:pPr>
        <w:pStyle w:val="1"/>
        <w:spacing w:before="1" w:line="264" w:lineRule="auto"/>
        <w:ind w:left="140" w:right="429"/>
        <w:jc w:val="both"/>
      </w:pPr>
      <w:r>
        <w:t xml:space="preserve">ОБЩАЯ ХАРАКТЕРИСТИКА УЧЕБНОГО КУРСА «ЗАНИМАТЕЛЬНАЯ </w:t>
      </w:r>
      <w:r>
        <w:rPr>
          <w:spacing w:val="-2"/>
        </w:rPr>
        <w:t>ГЕОГРАФИЯ»</w:t>
      </w:r>
    </w:p>
    <w:p w:rsidR="002728F3" w:rsidRDefault="00E3047D">
      <w:pPr>
        <w:pStyle w:val="a3"/>
        <w:spacing w:line="264" w:lineRule="auto"/>
        <w:ind w:right="421" w:firstLine="600"/>
      </w:pPr>
      <w:r>
        <w:t>«Занимательная география» в основной школе — курс, формирующий у обучающихся систему комплексных социально ориентированных знаний о Земле как планете</w:t>
      </w:r>
      <w:r>
        <w:rPr>
          <w:spacing w:val="-1"/>
        </w:rPr>
        <w:t xml:space="preserve"> </w:t>
      </w:r>
      <w:r>
        <w:t>людей, об</w:t>
      </w:r>
      <w:r>
        <w:rPr>
          <w:spacing w:val="-7"/>
        </w:rPr>
        <w:t xml:space="preserve"> </w:t>
      </w:r>
      <w:r>
        <w:t>основных</w:t>
      </w:r>
      <w:r>
        <w:rPr>
          <w:spacing w:val="-5"/>
        </w:rPr>
        <w:t xml:space="preserve"> </w:t>
      </w:r>
      <w:r>
        <w:t>закономерностях</w:t>
      </w:r>
      <w:r>
        <w:rPr>
          <w:spacing w:val="-4"/>
        </w:rPr>
        <w:t xml:space="preserve"> </w:t>
      </w:r>
      <w:r>
        <w:t>развития природы,</w:t>
      </w:r>
      <w:r>
        <w:rPr>
          <w:spacing w:val="-3"/>
        </w:rPr>
        <w:t xml:space="preserve"> </w:t>
      </w:r>
      <w:r>
        <w:t>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728F3" w:rsidRDefault="00E3047D">
      <w:pPr>
        <w:pStyle w:val="a3"/>
        <w:spacing w:line="264" w:lineRule="auto"/>
        <w:ind w:right="420" w:firstLine="600"/>
      </w:pPr>
      <w:r>
        <w:t>Содержание курса в основной школе является базой для реализации краеведческого подхода</w:t>
      </w:r>
      <w:r>
        <w:rPr>
          <w:spacing w:val="-15"/>
        </w:rPr>
        <w:t xml:space="preserve"> </w:t>
      </w:r>
      <w:r>
        <w:t>в</w:t>
      </w:r>
      <w:r>
        <w:rPr>
          <w:spacing w:val="-15"/>
        </w:rPr>
        <w:t xml:space="preserve"> </w:t>
      </w:r>
      <w:r>
        <w:t>обучении,</w:t>
      </w:r>
      <w:r>
        <w:rPr>
          <w:spacing w:val="-15"/>
        </w:rPr>
        <w:t xml:space="preserve"> </w:t>
      </w:r>
      <w:r>
        <w:t>изучения</w:t>
      </w:r>
      <w:r>
        <w:rPr>
          <w:spacing w:val="-13"/>
        </w:rPr>
        <w:t xml:space="preserve"> </w:t>
      </w:r>
      <w:r>
        <w:t>географических</w:t>
      </w:r>
      <w:r>
        <w:rPr>
          <w:spacing w:val="-15"/>
        </w:rPr>
        <w:t xml:space="preserve"> </w:t>
      </w:r>
      <w:r>
        <w:t>закономерностей,</w:t>
      </w:r>
      <w:r>
        <w:rPr>
          <w:spacing w:val="-14"/>
        </w:rPr>
        <w:t xml:space="preserve"> </w:t>
      </w:r>
      <w:r>
        <w:t>теорий,</w:t>
      </w:r>
      <w:r>
        <w:rPr>
          <w:spacing w:val="-14"/>
        </w:rPr>
        <w:t xml:space="preserve"> </w:t>
      </w:r>
      <w:r>
        <w:t>законов</w:t>
      </w:r>
      <w:r>
        <w:rPr>
          <w:spacing w:val="-15"/>
        </w:rPr>
        <w:t xml:space="preserve"> </w:t>
      </w:r>
      <w:r>
        <w:t>и</w:t>
      </w:r>
      <w:r>
        <w:rPr>
          <w:spacing w:val="-15"/>
        </w:rPr>
        <w:t xml:space="preserve"> </w:t>
      </w:r>
      <w:r>
        <w:t>гипотез, базовым звеном в системе непрерывного географического образования, основой для последующей уровневой дифференциации.</w:t>
      </w:r>
    </w:p>
    <w:p w:rsidR="002728F3" w:rsidRDefault="002728F3">
      <w:pPr>
        <w:pStyle w:val="a3"/>
        <w:spacing w:before="46"/>
        <w:ind w:left="0"/>
        <w:jc w:val="left"/>
      </w:pPr>
    </w:p>
    <w:p w:rsidR="002728F3" w:rsidRDefault="00E3047D">
      <w:pPr>
        <w:pStyle w:val="1"/>
        <w:spacing w:before="1"/>
        <w:ind w:left="491"/>
        <w:jc w:val="left"/>
      </w:pPr>
      <w:r>
        <w:t>ЦЕЛИ</w:t>
      </w:r>
      <w:r>
        <w:rPr>
          <w:spacing w:val="-4"/>
        </w:rPr>
        <w:t xml:space="preserve"> </w:t>
      </w:r>
      <w:r>
        <w:t>ИЗУЧЕНИЯ</w:t>
      </w:r>
      <w:r>
        <w:rPr>
          <w:spacing w:val="-1"/>
        </w:rPr>
        <w:t xml:space="preserve"> </w:t>
      </w:r>
      <w:r>
        <w:rPr>
          <w:color w:val="333333"/>
        </w:rPr>
        <w:t>УЧЕБНОГО</w:t>
      </w:r>
      <w:r>
        <w:rPr>
          <w:color w:val="333333"/>
          <w:spacing w:val="-2"/>
        </w:rPr>
        <w:t xml:space="preserve"> </w:t>
      </w:r>
      <w:r>
        <w:rPr>
          <w:color w:val="333333"/>
        </w:rPr>
        <w:t>КУРСА</w:t>
      </w:r>
      <w:r>
        <w:rPr>
          <w:color w:val="333333"/>
          <w:spacing w:val="-1"/>
        </w:rPr>
        <w:t xml:space="preserve"> </w:t>
      </w:r>
      <w:r>
        <w:t>«ЗАНИМАТЕЛЬНАЯ</w:t>
      </w:r>
      <w:r>
        <w:rPr>
          <w:spacing w:val="-2"/>
        </w:rPr>
        <w:t xml:space="preserve"> ГЕОГРАФИЯ»</w:t>
      </w:r>
    </w:p>
    <w:p w:rsidR="002728F3" w:rsidRDefault="00E3047D">
      <w:pPr>
        <w:pStyle w:val="a3"/>
        <w:spacing w:before="21"/>
        <w:ind w:left="683"/>
      </w:pPr>
      <w:r>
        <w:t>Изучение</w:t>
      </w:r>
      <w:r>
        <w:rPr>
          <w:spacing w:val="-5"/>
        </w:rPr>
        <w:t xml:space="preserve"> </w:t>
      </w:r>
      <w:r>
        <w:t>курса</w:t>
      </w:r>
      <w:r>
        <w:rPr>
          <w:spacing w:val="-3"/>
        </w:rPr>
        <w:t xml:space="preserve"> </w:t>
      </w:r>
      <w:r>
        <w:t>в</w:t>
      </w:r>
      <w:r>
        <w:rPr>
          <w:spacing w:val="-5"/>
        </w:rPr>
        <w:t xml:space="preserve"> </w:t>
      </w:r>
      <w:r>
        <w:t>общем</w:t>
      </w:r>
      <w:r>
        <w:rPr>
          <w:spacing w:val="-10"/>
        </w:rPr>
        <w:t xml:space="preserve"> </w:t>
      </w:r>
      <w:r>
        <w:t>образовании</w:t>
      </w:r>
      <w:r>
        <w:rPr>
          <w:spacing w:val="-6"/>
        </w:rPr>
        <w:t xml:space="preserve"> </w:t>
      </w:r>
      <w:r>
        <w:t>направлено</w:t>
      </w:r>
      <w:r>
        <w:rPr>
          <w:spacing w:val="-2"/>
        </w:rPr>
        <w:t xml:space="preserve"> </w:t>
      </w:r>
      <w:r>
        <w:t>на</w:t>
      </w:r>
      <w:r>
        <w:rPr>
          <w:spacing w:val="-3"/>
        </w:rPr>
        <w:t xml:space="preserve"> </w:t>
      </w:r>
      <w:r>
        <w:t>достижение</w:t>
      </w:r>
      <w:r>
        <w:rPr>
          <w:spacing w:val="-3"/>
        </w:rPr>
        <w:t xml:space="preserve"> </w:t>
      </w:r>
      <w:r>
        <w:t>следующих</w:t>
      </w:r>
      <w:r>
        <w:rPr>
          <w:spacing w:val="-6"/>
        </w:rPr>
        <w:t xml:space="preserve"> </w:t>
      </w:r>
      <w:r>
        <w:rPr>
          <w:spacing w:val="-2"/>
        </w:rPr>
        <w:t>целей:</w:t>
      </w:r>
    </w:p>
    <w:p w:rsidR="002728F3" w:rsidRDefault="00E3047D">
      <w:pPr>
        <w:pStyle w:val="a4"/>
        <w:numPr>
          <w:ilvl w:val="0"/>
          <w:numId w:val="44"/>
        </w:numPr>
        <w:tabs>
          <w:tab w:val="left" w:pos="930"/>
        </w:tabs>
        <w:spacing w:before="27" w:line="266" w:lineRule="auto"/>
        <w:ind w:right="432" w:firstLine="542"/>
        <w:jc w:val="both"/>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728F3" w:rsidRDefault="00E3047D">
      <w:pPr>
        <w:pStyle w:val="a4"/>
        <w:numPr>
          <w:ilvl w:val="0"/>
          <w:numId w:val="44"/>
        </w:numPr>
        <w:tabs>
          <w:tab w:val="left" w:pos="988"/>
        </w:tabs>
        <w:spacing w:line="264" w:lineRule="auto"/>
        <w:ind w:right="424" w:firstLine="600"/>
        <w:jc w:val="both"/>
        <w:rPr>
          <w:sz w:val="24"/>
        </w:rPr>
      </w:pPr>
      <w:r>
        <w:rPr>
          <w:sz w:val="24"/>
        </w:rPr>
        <w:t>развитие</w:t>
      </w:r>
      <w:r>
        <w:rPr>
          <w:spacing w:val="-15"/>
          <w:sz w:val="24"/>
        </w:rPr>
        <w:t xml:space="preserve"> </w:t>
      </w:r>
      <w:r>
        <w:rPr>
          <w:sz w:val="24"/>
        </w:rPr>
        <w:t>познавательных</w:t>
      </w:r>
      <w:r>
        <w:rPr>
          <w:spacing w:val="-15"/>
          <w:sz w:val="24"/>
        </w:rPr>
        <w:t xml:space="preserve"> </w:t>
      </w:r>
      <w:r>
        <w:rPr>
          <w:sz w:val="24"/>
        </w:rPr>
        <w:t>интересов,</w:t>
      </w:r>
      <w:r>
        <w:rPr>
          <w:spacing w:val="-15"/>
          <w:sz w:val="24"/>
        </w:rPr>
        <w:t xml:space="preserve"> </w:t>
      </w:r>
      <w:r>
        <w:rPr>
          <w:sz w:val="24"/>
        </w:rPr>
        <w:t>интеллектуальных</w:t>
      </w:r>
      <w:r>
        <w:rPr>
          <w:spacing w:val="-15"/>
          <w:sz w:val="24"/>
        </w:rPr>
        <w:t xml:space="preserve"> </w:t>
      </w:r>
      <w:r>
        <w:rPr>
          <w:sz w:val="24"/>
        </w:rPr>
        <w:t>и</w:t>
      </w:r>
      <w:r>
        <w:rPr>
          <w:spacing w:val="-15"/>
          <w:sz w:val="24"/>
        </w:rPr>
        <w:t xml:space="preserve"> </w:t>
      </w:r>
      <w:r>
        <w:rPr>
          <w:sz w:val="24"/>
        </w:rPr>
        <w:t>творческих</w:t>
      </w:r>
      <w:r>
        <w:rPr>
          <w:spacing w:val="-15"/>
          <w:sz w:val="24"/>
        </w:rPr>
        <w:t xml:space="preserve"> </w:t>
      </w:r>
      <w:r>
        <w:rPr>
          <w:sz w:val="24"/>
        </w:rPr>
        <w:t>способностей в</w:t>
      </w:r>
      <w:r>
        <w:rPr>
          <w:spacing w:val="-5"/>
          <w:sz w:val="24"/>
        </w:rPr>
        <w:t xml:space="preserve"> </w:t>
      </w:r>
      <w:r>
        <w:rPr>
          <w:sz w:val="24"/>
        </w:rPr>
        <w:t>процессе</w:t>
      </w:r>
      <w:r>
        <w:rPr>
          <w:spacing w:val="-8"/>
          <w:sz w:val="24"/>
        </w:rPr>
        <w:t xml:space="preserve"> </w:t>
      </w:r>
      <w:r>
        <w:rPr>
          <w:sz w:val="24"/>
        </w:rPr>
        <w:t>наблюдений</w:t>
      </w:r>
      <w:r>
        <w:rPr>
          <w:spacing w:val="-6"/>
          <w:sz w:val="24"/>
        </w:rPr>
        <w:t xml:space="preserve"> </w:t>
      </w:r>
      <w:r>
        <w:rPr>
          <w:sz w:val="24"/>
        </w:rPr>
        <w:t>за</w:t>
      </w:r>
      <w:r>
        <w:rPr>
          <w:spacing w:val="-8"/>
          <w:sz w:val="24"/>
        </w:rPr>
        <w:t xml:space="preserve"> </w:t>
      </w:r>
      <w:r>
        <w:rPr>
          <w:sz w:val="24"/>
        </w:rPr>
        <w:t>состоянием</w:t>
      </w:r>
      <w:r>
        <w:rPr>
          <w:spacing w:val="-10"/>
          <w:sz w:val="24"/>
        </w:rPr>
        <w:t xml:space="preserve"> </w:t>
      </w:r>
      <w:r>
        <w:rPr>
          <w:sz w:val="24"/>
        </w:rPr>
        <w:t>окружающей</w:t>
      </w:r>
      <w:r>
        <w:rPr>
          <w:spacing w:val="-6"/>
          <w:sz w:val="24"/>
        </w:rPr>
        <w:t xml:space="preserve"> </w:t>
      </w:r>
      <w:r>
        <w:rPr>
          <w:sz w:val="24"/>
        </w:rPr>
        <w:t>среды,</w:t>
      </w:r>
      <w:r>
        <w:rPr>
          <w:spacing w:val="-5"/>
          <w:sz w:val="24"/>
        </w:rPr>
        <w:t xml:space="preserve"> </w:t>
      </w:r>
      <w:r>
        <w:rPr>
          <w:sz w:val="24"/>
        </w:rPr>
        <w:t>решения</w:t>
      </w:r>
      <w:r>
        <w:rPr>
          <w:spacing w:val="-7"/>
          <w:sz w:val="24"/>
        </w:rPr>
        <w:t xml:space="preserve"> </w:t>
      </w:r>
      <w:r>
        <w:rPr>
          <w:sz w:val="24"/>
        </w:rPr>
        <w:t>географических</w:t>
      </w:r>
      <w:r>
        <w:rPr>
          <w:spacing w:val="-12"/>
          <w:sz w:val="24"/>
        </w:rPr>
        <w:t xml:space="preserve"> </w:t>
      </w:r>
      <w:r>
        <w:rPr>
          <w:sz w:val="24"/>
        </w:rPr>
        <w:t>задач, проблем</w:t>
      </w:r>
      <w:r>
        <w:rPr>
          <w:spacing w:val="-6"/>
          <w:sz w:val="24"/>
        </w:rPr>
        <w:t xml:space="preserve"> </w:t>
      </w:r>
      <w:r>
        <w:rPr>
          <w:sz w:val="24"/>
        </w:rPr>
        <w:t>повседневной</w:t>
      </w:r>
      <w:r>
        <w:rPr>
          <w:spacing w:val="-7"/>
          <w:sz w:val="24"/>
        </w:rPr>
        <w:t xml:space="preserve"> </w:t>
      </w:r>
      <w:r>
        <w:rPr>
          <w:sz w:val="24"/>
        </w:rPr>
        <w:t>жизни</w:t>
      </w:r>
      <w:r>
        <w:rPr>
          <w:spacing w:val="-7"/>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географических</w:t>
      </w:r>
      <w:r>
        <w:rPr>
          <w:spacing w:val="-8"/>
          <w:sz w:val="24"/>
        </w:rPr>
        <w:t xml:space="preserve"> </w:t>
      </w:r>
      <w:r>
        <w:rPr>
          <w:sz w:val="24"/>
        </w:rPr>
        <w:t>знаний,</w:t>
      </w:r>
      <w:r>
        <w:rPr>
          <w:spacing w:val="-6"/>
          <w:sz w:val="24"/>
        </w:rPr>
        <w:t xml:space="preserve"> </w:t>
      </w:r>
      <w:r>
        <w:rPr>
          <w:sz w:val="24"/>
        </w:rPr>
        <w:t>самостоятельного приобретения новых знаний;</w:t>
      </w:r>
    </w:p>
    <w:p w:rsidR="002728F3" w:rsidRDefault="00E3047D">
      <w:pPr>
        <w:pStyle w:val="a4"/>
        <w:numPr>
          <w:ilvl w:val="0"/>
          <w:numId w:val="44"/>
        </w:numPr>
        <w:tabs>
          <w:tab w:val="left" w:pos="988"/>
        </w:tabs>
        <w:spacing w:line="264" w:lineRule="auto"/>
        <w:ind w:right="429" w:firstLine="600"/>
        <w:jc w:val="both"/>
        <w:rPr>
          <w:sz w:val="24"/>
        </w:rPr>
      </w:pPr>
      <w:r>
        <w:rPr>
          <w:sz w:val="24"/>
        </w:rPr>
        <w:t>воспитание экологической культуры, соответствующей современному уровню геоэкологического</w:t>
      </w:r>
      <w:r>
        <w:rPr>
          <w:spacing w:val="-15"/>
          <w:sz w:val="24"/>
        </w:rPr>
        <w:t xml:space="preserve"> </w:t>
      </w:r>
      <w:r>
        <w:rPr>
          <w:sz w:val="24"/>
        </w:rPr>
        <w:t>мышления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освоения</w:t>
      </w:r>
      <w:r>
        <w:rPr>
          <w:spacing w:val="-15"/>
          <w:sz w:val="24"/>
        </w:rPr>
        <w:t xml:space="preserve"> </w:t>
      </w:r>
      <w:r>
        <w:rPr>
          <w:sz w:val="24"/>
        </w:rPr>
        <w:t>знаний</w:t>
      </w:r>
      <w:r>
        <w:rPr>
          <w:spacing w:val="-15"/>
          <w:sz w:val="24"/>
        </w:rPr>
        <w:t xml:space="preserve"> </w:t>
      </w:r>
      <w:r>
        <w:rPr>
          <w:sz w:val="24"/>
        </w:rPr>
        <w:t>о</w:t>
      </w:r>
      <w:r>
        <w:rPr>
          <w:spacing w:val="-15"/>
          <w:sz w:val="24"/>
        </w:rPr>
        <w:t xml:space="preserve"> </w:t>
      </w:r>
      <w:r>
        <w:rPr>
          <w:sz w:val="24"/>
        </w:rPr>
        <w:t>взаимосвязях</w:t>
      </w:r>
      <w:r>
        <w:rPr>
          <w:spacing w:val="-15"/>
          <w:sz w:val="24"/>
        </w:rPr>
        <w:t xml:space="preserve"> </w:t>
      </w:r>
      <w:r>
        <w:rPr>
          <w:sz w:val="24"/>
        </w:rPr>
        <w:t>в</w:t>
      </w:r>
      <w:r>
        <w:rPr>
          <w:spacing w:val="-15"/>
          <w:sz w:val="24"/>
        </w:rPr>
        <w:t xml:space="preserve"> </w:t>
      </w:r>
      <w:r>
        <w:rPr>
          <w:sz w:val="24"/>
        </w:rPr>
        <w:t>ПК,</w:t>
      </w:r>
      <w:r>
        <w:rPr>
          <w:spacing w:val="-15"/>
          <w:sz w:val="24"/>
        </w:rPr>
        <w:t xml:space="preserve"> </w:t>
      </w:r>
      <w:r>
        <w:rPr>
          <w:sz w:val="24"/>
        </w:rPr>
        <w:t>об</w:t>
      </w:r>
      <w:r>
        <w:rPr>
          <w:spacing w:val="-15"/>
          <w:sz w:val="24"/>
        </w:rPr>
        <w:t xml:space="preserve"> </w:t>
      </w:r>
      <w:r>
        <w:rPr>
          <w:sz w:val="24"/>
        </w:rPr>
        <w:t>основных географических</w:t>
      </w:r>
      <w:r>
        <w:rPr>
          <w:spacing w:val="63"/>
          <w:sz w:val="24"/>
        </w:rPr>
        <w:t xml:space="preserve"> </w:t>
      </w:r>
      <w:r>
        <w:rPr>
          <w:sz w:val="24"/>
        </w:rPr>
        <w:t>особенностях</w:t>
      </w:r>
      <w:r>
        <w:rPr>
          <w:spacing w:val="67"/>
          <w:sz w:val="24"/>
        </w:rPr>
        <w:t xml:space="preserve"> </w:t>
      </w:r>
      <w:r>
        <w:rPr>
          <w:sz w:val="24"/>
        </w:rPr>
        <w:t>природы,</w:t>
      </w:r>
      <w:r>
        <w:rPr>
          <w:spacing w:val="73"/>
          <w:sz w:val="24"/>
        </w:rPr>
        <w:t xml:space="preserve"> </w:t>
      </w:r>
      <w:r>
        <w:rPr>
          <w:sz w:val="24"/>
        </w:rPr>
        <w:t>населения</w:t>
      </w:r>
      <w:r>
        <w:rPr>
          <w:spacing w:val="70"/>
          <w:sz w:val="24"/>
        </w:rPr>
        <w:t xml:space="preserve"> </w:t>
      </w:r>
      <w:r>
        <w:rPr>
          <w:sz w:val="24"/>
        </w:rPr>
        <w:t>и</w:t>
      </w:r>
      <w:r>
        <w:rPr>
          <w:spacing w:val="72"/>
          <w:sz w:val="24"/>
        </w:rPr>
        <w:t xml:space="preserve"> </w:t>
      </w:r>
      <w:r>
        <w:rPr>
          <w:sz w:val="24"/>
        </w:rPr>
        <w:t>хозяйства</w:t>
      </w:r>
      <w:r>
        <w:rPr>
          <w:spacing w:val="70"/>
          <w:sz w:val="24"/>
        </w:rPr>
        <w:t xml:space="preserve"> </w:t>
      </w:r>
      <w:r>
        <w:rPr>
          <w:sz w:val="24"/>
        </w:rPr>
        <w:t>России</w:t>
      </w:r>
      <w:r>
        <w:rPr>
          <w:spacing w:val="66"/>
          <w:sz w:val="24"/>
        </w:rPr>
        <w:t xml:space="preserve"> </w:t>
      </w:r>
      <w:r>
        <w:rPr>
          <w:sz w:val="24"/>
        </w:rPr>
        <w:t>и</w:t>
      </w:r>
      <w:r>
        <w:rPr>
          <w:spacing w:val="72"/>
          <w:sz w:val="24"/>
        </w:rPr>
        <w:t xml:space="preserve"> </w:t>
      </w:r>
      <w:r>
        <w:rPr>
          <w:sz w:val="24"/>
        </w:rPr>
        <w:t>мира,</w:t>
      </w:r>
      <w:r>
        <w:rPr>
          <w:spacing w:val="73"/>
          <w:sz w:val="24"/>
        </w:rPr>
        <w:t xml:space="preserve"> </w:t>
      </w:r>
      <w:r>
        <w:rPr>
          <w:spacing w:val="-2"/>
          <w:sz w:val="24"/>
        </w:rPr>
        <w:t>своей</w:t>
      </w:r>
    </w:p>
    <w:p w:rsidR="002728F3" w:rsidRDefault="002728F3">
      <w:pPr>
        <w:pStyle w:val="a4"/>
        <w:spacing w:line="264" w:lineRule="auto"/>
        <w:rPr>
          <w:sz w:val="24"/>
        </w:rPr>
        <w:sectPr w:rsidR="002728F3">
          <w:pgSz w:w="11910" w:h="16840"/>
          <w:pgMar w:top="1600" w:right="425" w:bottom="1260" w:left="1559" w:header="0" w:footer="1008" w:gutter="0"/>
          <w:cols w:space="720"/>
        </w:sectPr>
      </w:pPr>
    </w:p>
    <w:p w:rsidR="002728F3" w:rsidRDefault="00E3047D">
      <w:pPr>
        <w:pStyle w:val="a3"/>
        <w:spacing w:before="66" w:line="264" w:lineRule="auto"/>
        <w:ind w:right="425"/>
      </w:pPr>
      <w:r>
        <w:lastRenderedPageBreak/>
        <w:t>местности, о способах сохранения окружающей среды и рационального использования природных ресурсов;</w:t>
      </w:r>
    </w:p>
    <w:p w:rsidR="002728F3" w:rsidRDefault="00E3047D">
      <w:pPr>
        <w:pStyle w:val="a4"/>
        <w:numPr>
          <w:ilvl w:val="0"/>
          <w:numId w:val="44"/>
        </w:numPr>
        <w:tabs>
          <w:tab w:val="left" w:pos="988"/>
        </w:tabs>
        <w:spacing w:before="3" w:line="264" w:lineRule="auto"/>
        <w:ind w:right="425" w:firstLine="600"/>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w:t>
      </w:r>
      <w:r>
        <w:rPr>
          <w:spacing w:val="-15"/>
          <w:sz w:val="24"/>
        </w:rPr>
        <w:t xml:space="preserve"> </w:t>
      </w:r>
      <w:r>
        <w:rPr>
          <w:sz w:val="24"/>
        </w:rPr>
        <w:t>объяснения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разнообразных</w:t>
      </w:r>
      <w:r>
        <w:rPr>
          <w:spacing w:val="-15"/>
          <w:sz w:val="24"/>
        </w:rPr>
        <w:t xml:space="preserve"> </w:t>
      </w:r>
      <w:r>
        <w:rPr>
          <w:sz w:val="24"/>
        </w:rPr>
        <w:t>географических</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процессов, жизненных ситуаций;</w:t>
      </w:r>
    </w:p>
    <w:p w:rsidR="002728F3" w:rsidRDefault="00E3047D">
      <w:pPr>
        <w:pStyle w:val="a4"/>
        <w:numPr>
          <w:ilvl w:val="0"/>
          <w:numId w:val="44"/>
        </w:numPr>
        <w:tabs>
          <w:tab w:val="left" w:pos="988"/>
        </w:tabs>
        <w:spacing w:before="1" w:line="264" w:lineRule="auto"/>
        <w:ind w:right="424" w:firstLine="600"/>
        <w:jc w:val="both"/>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728F3" w:rsidRDefault="00E3047D">
      <w:pPr>
        <w:pStyle w:val="a4"/>
        <w:numPr>
          <w:ilvl w:val="0"/>
          <w:numId w:val="44"/>
        </w:numPr>
        <w:tabs>
          <w:tab w:val="left" w:pos="1021"/>
        </w:tabs>
        <w:spacing w:line="264" w:lineRule="auto"/>
        <w:ind w:right="427" w:firstLine="600"/>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728F3" w:rsidRDefault="002728F3">
      <w:pPr>
        <w:pStyle w:val="a3"/>
        <w:spacing w:before="51"/>
        <w:ind w:left="0"/>
        <w:jc w:val="left"/>
      </w:pPr>
    </w:p>
    <w:p w:rsidR="002728F3" w:rsidRDefault="00E3047D">
      <w:pPr>
        <w:pStyle w:val="1"/>
        <w:spacing w:line="264" w:lineRule="auto"/>
        <w:ind w:left="140" w:right="426"/>
        <w:jc w:val="both"/>
      </w:pPr>
      <w:r>
        <w:t xml:space="preserve">МЕСТО УЧЕБНОГО КУРСА «ЗАНИМАТЕЛЬНАЯ ГЕОГРАФИЯ» В УЧЕБНОМ </w:t>
      </w:r>
      <w:r>
        <w:rPr>
          <w:spacing w:val="-2"/>
        </w:rPr>
        <w:t>ПЛАНЕ</w:t>
      </w:r>
    </w:p>
    <w:p w:rsidR="002728F3" w:rsidRDefault="00E3047D">
      <w:pPr>
        <w:pStyle w:val="a3"/>
        <w:spacing w:line="266" w:lineRule="auto"/>
        <w:ind w:right="437"/>
      </w:pPr>
      <w:r>
        <w:t>Курс «Занимательная География» входит в часть учебного плана, формируемую участниками образовательных отношений.</w:t>
      </w:r>
    </w:p>
    <w:p w:rsidR="002728F3" w:rsidRDefault="00E3047D">
      <w:pPr>
        <w:pStyle w:val="a3"/>
        <w:spacing w:line="264" w:lineRule="auto"/>
        <w:ind w:right="430"/>
      </w:pPr>
      <w:r>
        <w:t>Освоение содержания курса «Занимательная География» в основной школе происходит с опорой на географические знания и умения, сформированные по предмету «География». Учебным</w:t>
      </w:r>
      <w:r>
        <w:rPr>
          <w:spacing w:val="-4"/>
        </w:rPr>
        <w:t xml:space="preserve"> </w:t>
      </w:r>
      <w:r>
        <w:t>планом</w:t>
      </w:r>
      <w:r>
        <w:rPr>
          <w:spacing w:val="-9"/>
        </w:rPr>
        <w:t xml:space="preserve"> </w:t>
      </w:r>
      <w:r>
        <w:t>на</w:t>
      </w:r>
      <w:r>
        <w:rPr>
          <w:spacing w:val="-7"/>
        </w:rPr>
        <w:t xml:space="preserve"> </w:t>
      </w:r>
      <w:r>
        <w:t>изучение</w:t>
      </w:r>
      <w:r>
        <w:rPr>
          <w:spacing w:val="-3"/>
        </w:rPr>
        <w:t xml:space="preserve"> </w:t>
      </w:r>
      <w:r>
        <w:t>курса</w:t>
      </w:r>
      <w:r>
        <w:rPr>
          <w:spacing w:val="-7"/>
        </w:rPr>
        <w:t xml:space="preserve"> </w:t>
      </w:r>
      <w:r>
        <w:t>отводится</w:t>
      </w:r>
      <w:r>
        <w:rPr>
          <w:spacing w:val="-15"/>
        </w:rPr>
        <w:t xml:space="preserve"> </w:t>
      </w:r>
      <w:r>
        <w:t>в</w:t>
      </w:r>
      <w:r>
        <w:rPr>
          <w:spacing w:val="-4"/>
        </w:rPr>
        <w:t xml:space="preserve"> </w:t>
      </w:r>
      <w:r>
        <w:t>8</w:t>
      </w:r>
      <w:r>
        <w:rPr>
          <w:spacing w:val="-6"/>
        </w:rPr>
        <w:t xml:space="preserve"> </w:t>
      </w:r>
      <w:r>
        <w:t>классе</w:t>
      </w:r>
      <w:r>
        <w:rPr>
          <w:spacing w:val="-7"/>
        </w:rPr>
        <w:t xml:space="preserve"> </w:t>
      </w:r>
      <w:r>
        <w:t>34</w:t>
      </w:r>
      <w:r>
        <w:rPr>
          <w:spacing w:val="-6"/>
        </w:rPr>
        <w:t xml:space="preserve"> </w:t>
      </w:r>
      <w:r>
        <w:t>часа:</w:t>
      </w:r>
      <w:r>
        <w:rPr>
          <w:spacing w:val="-10"/>
        </w:rPr>
        <w:t xml:space="preserve"> </w:t>
      </w:r>
      <w:r>
        <w:t>по</w:t>
      </w:r>
      <w:r>
        <w:rPr>
          <w:spacing w:val="-6"/>
        </w:rPr>
        <w:t xml:space="preserve"> </w:t>
      </w:r>
      <w:r>
        <w:t>одному</w:t>
      </w:r>
      <w:r>
        <w:rPr>
          <w:spacing w:val="-15"/>
        </w:rPr>
        <w:t xml:space="preserve"> </w:t>
      </w:r>
      <w:r>
        <w:t>часу</w:t>
      </w:r>
      <w:r>
        <w:rPr>
          <w:spacing w:val="-15"/>
        </w:rPr>
        <w:t xml:space="preserve"> </w:t>
      </w:r>
      <w:r>
        <w:t>в</w:t>
      </w:r>
      <w:r>
        <w:rPr>
          <w:spacing w:val="-4"/>
        </w:rPr>
        <w:t xml:space="preserve"> </w:t>
      </w:r>
      <w:r>
        <w:t>неделю.</w:t>
      </w:r>
    </w:p>
    <w:p w:rsidR="002728F3" w:rsidRDefault="002728F3">
      <w:pPr>
        <w:pStyle w:val="a3"/>
        <w:spacing w:before="42"/>
        <w:ind w:left="0"/>
        <w:jc w:val="left"/>
      </w:pPr>
    </w:p>
    <w:p w:rsidR="002728F3" w:rsidRDefault="00E3047D">
      <w:pPr>
        <w:pStyle w:val="1"/>
        <w:ind w:left="990"/>
        <w:jc w:val="left"/>
      </w:pPr>
      <w:r>
        <w:t>СОДЕРЖАНИЕ</w:t>
      </w:r>
      <w:r>
        <w:rPr>
          <w:spacing w:val="-1"/>
        </w:rPr>
        <w:t xml:space="preserve"> </w:t>
      </w:r>
      <w:r>
        <w:t>УЧЕБНОГО</w:t>
      </w:r>
      <w:r>
        <w:rPr>
          <w:spacing w:val="-3"/>
        </w:rPr>
        <w:t xml:space="preserve"> </w:t>
      </w:r>
      <w:r>
        <w:rPr>
          <w:spacing w:val="-2"/>
        </w:rPr>
        <w:t>ПРЕДМЕТА</w:t>
      </w:r>
    </w:p>
    <w:p w:rsidR="002728F3" w:rsidRDefault="00E3047D">
      <w:pPr>
        <w:pStyle w:val="2"/>
        <w:spacing w:before="27" w:line="240" w:lineRule="auto"/>
        <w:ind w:left="285"/>
      </w:pPr>
      <w:r>
        <w:t>Введение.</w:t>
      </w:r>
      <w:r>
        <w:rPr>
          <w:spacing w:val="2"/>
        </w:rPr>
        <w:t xml:space="preserve"> </w:t>
      </w:r>
      <w:r>
        <w:rPr>
          <w:spacing w:val="-5"/>
        </w:rPr>
        <w:t>2ч.</w:t>
      </w:r>
    </w:p>
    <w:p w:rsidR="002728F3" w:rsidRDefault="00E3047D">
      <w:pPr>
        <w:pStyle w:val="a3"/>
        <w:spacing w:before="36" w:line="276" w:lineRule="auto"/>
        <w:ind w:left="285" w:right="280"/>
      </w:pPr>
      <w:r>
        <w:t>Особенности</w:t>
      </w:r>
      <w:r>
        <w:rPr>
          <w:spacing w:val="-2"/>
        </w:rPr>
        <w:t xml:space="preserve"> </w:t>
      </w:r>
      <w:r>
        <w:t>процедуры проведения</w:t>
      </w:r>
      <w:r>
        <w:rPr>
          <w:spacing w:val="-4"/>
        </w:rPr>
        <w:t xml:space="preserve"> </w:t>
      </w:r>
      <w:r>
        <w:t>государственной</w:t>
      </w:r>
      <w:r>
        <w:rPr>
          <w:spacing w:val="-3"/>
        </w:rPr>
        <w:t xml:space="preserve"> </w:t>
      </w:r>
      <w:r>
        <w:t>итоговой</w:t>
      </w:r>
      <w:r>
        <w:rPr>
          <w:spacing w:val="-3"/>
        </w:rPr>
        <w:t xml:space="preserve"> </w:t>
      </w:r>
      <w:r>
        <w:t>аттестации</w:t>
      </w:r>
      <w:r>
        <w:rPr>
          <w:spacing w:val="-3"/>
        </w:rPr>
        <w:t xml:space="preserve"> </w:t>
      </w:r>
      <w:r>
        <w:t>выпускников</w:t>
      </w:r>
      <w:r>
        <w:rPr>
          <w:spacing w:val="-2"/>
        </w:rPr>
        <w:t xml:space="preserve"> </w:t>
      </w:r>
      <w:r>
        <w:t xml:space="preserve">в форме ОГЭ по географии. Нормативно-правовые и другие документы, определяющие порядок проведения государственной итоговой аттестации выпускников, бланки государственной итоговой аттестации и иные сведения, связанные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w:t>
      </w:r>
      <w:r>
        <w:rPr>
          <w:spacing w:val="-2"/>
        </w:rPr>
        <w:t>(КИМ).</w:t>
      </w:r>
    </w:p>
    <w:p w:rsidR="002728F3" w:rsidRDefault="00E3047D">
      <w:pPr>
        <w:pStyle w:val="2"/>
        <w:spacing w:before="6" w:line="276" w:lineRule="auto"/>
        <w:ind w:left="285" w:right="4723"/>
      </w:pPr>
      <w:r>
        <w:t>Освоение основных разделов курса 30ч. Источники</w:t>
      </w:r>
      <w:r>
        <w:rPr>
          <w:spacing w:val="-6"/>
        </w:rPr>
        <w:t xml:space="preserve"> </w:t>
      </w:r>
      <w:r>
        <w:t>географической</w:t>
      </w:r>
      <w:r>
        <w:rPr>
          <w:spacing w:val="-5"/>
        </w:rPr>
        <w:t xml:space="preserve"> </w:t>
      </w:r>
      <w:r>
        <w:t>информации.</w:t>
      </w:r>
      <w:r>
        <w:rPr>
          <w:spacing w:val="-8"/>
        </w:rPr>
        <w:t xml:space="preserve"> </w:t>
      </w:r>
      <w:r>
        <w:rPr>
          <w:spacing w:val="-5"/>
        </w:rPr>
        <w:t>3ч.</w:t>
      </w:r>
    </w:p>
    <w:p w:rsidR="002728F3" w:rsidRDefault="00E3047D">
      <w:pPr>
        <w:pStyle w:val="a3"/>
        <w:spacing w:line="276" w:lineRule="auto"/>
        <w:ind w:left="285" w:right="280"/>
      </w:pPr>
      <w:r>
        <w:t>Масштаб. Навыки практической работы по использованию масштаба, указанного в различной форме. Определение направлений на глобусе, плане и карте. Градусная сетка</w:t>
      </w:r>
      <w:r>
        <w:rPr>
          <w:spacing w:val="80"/>
        </w:rPr>
        <w:t xml:space="preserve"> </w:t>
      </w:r>
      <w:r>
        <w:t>на глобусе и картах, выполненных в различных картографических проекциях.</w:t>
      </w:r>
    </w:p>
    <w:p w:rsidR="002728F3" w:rsidRDefault="00E3047D">
      <w:pPr>
        <w:pStyle w:val="a3"/>
        <w:spacing w:line="278" w:lineRule="auto"/>
        <w:ind w:left="285" w:right="276"/>
      </w:pPr>
      <w:r>
        <w:t xml:space="preserve">Определение по карте географических координат указанной точки. Решение задач на определение относительного местоположения точек с указанными географическими </w:t>
      </w:r>
      <w:r>
        <w:rPr>
          <w:spacing w:val="-2"/>
        </w:rPr>
        <w:t>координатами.</w:t>
      </w:r>
    </w:p>
    <w:p w:rsidR="002728F3" w:rsidRDefault="00E3047D">
      <w:pPr>
        <w:pStyle w:val="a3"/>
        <w:spacing w:line="276" w:lineRule="auto"/>
        <w:ind w:left="285" w:right="280"/>
      </w:pPr>
      <w:r>
        <w:t>Выдающиеся географические исследования, открытия и путешествия.</w:t>
      </w:r>
      <w:r>
        <w:rPr>
          <w:spacing w:val="-15"/>
        </w:rPr>
        <w:t xml:space="preserve"> </w:t>
      </w:r>
      <w:r>
        <w:t>Решение учебно- тренировочных тестов по разделу.</w:t>
      </w:r>
    </w:p>
    <w:p w:rsidR="002728F3" w:rsidRDefault="00E3047D">
      <w:pPr>
        <w:pStyle w:val="2"/>
        <w:spacing w:line="240" w:lineRule="auto"/>
        <w:ind w:left="285"/>
      </w:pPr>
      <w:bookmarkStart w:id="1" w:name="Природа_Земли_и_человек._6ч."/>
      <w:bookmarkEnd w:id="1"/>
      <w:r>
        <w:t>Природа Земли</w:t>
      </w:r>
      <w:r>
        <w:rPr>
          <w:spacing w:val="-5"/>
        </w:rPr>
        <w:t xml:space="preserve"> </w:t>
      </w:r>
      <w:r>
        <w:t>и человек.</w:t>
      </w:r>
      <w:r>
        <w:rPr>
          <w:spacing w:val="-2"/>
        </w:rPr>
        <w:t xml:space="preserve"> </w:t>
      </w:r>
      <w:r>
        <w:rPr>
          <w:spacing w:val="-5"/>
        </w:rPr>
        <w:t>6ч.</w:t>
      </w:r>
    </w:p>
    <w:p w:rsidR="002728F3" w:rsidRDefault="00E3047D">
      <w:pPr>
        <w:pStyle w:val="a3"/>
        <w:spacing w:before="95" w:line="276" w:lineRule="auto"/>
        <w:ind w:left="285" w:right="285"/>
      </w:pPr>
      <w:r>
        <w:t>Земля как планета. Форма, размеры, движение Земли. Земная кора и литосфера. Состав, строение и развитие. Земная поверхность: формы рельефа суши, дна Мирового океана. Полезные</w:t>
      </w:r>
      <w:r>
        <w:rPr>
          <w:spacing w:val="25"/>
        </w:rPr>
        <w:t xml:space="preserve"> </w:t>
      </w:r>
      <w:r>
        <w:t>ископаемые,</w:t>
      </w:r>
      <w:r>
        <w:rPr>
          <w:spacing w:val="24"/>
        </w:rPr>
        <w:t xml:space="preserve"> </w:t>
      </w:r>
      <w:r>
        <w:t>зависимость</w:t>
      </w:r>
      <w:r>
        <w:rPr>
          <w:spacing w:val="23"/>
        </w:rPr>
        <w:t xml:space="preserve"> </w:t>
      </w:r>
      <w:r>
        <w:t>их</w:t>
      </w:r>
      <w:r>
        <w:rPr>
          <w:spacing w:val="22"/>
        </w:rPr>
        <w:t xml:space="preserve"> </w:t>
      </w:r>
      <w:r>
        <w:t>размещения</w:t>
      </w:r>
      <w:r>
        <w:rPr>
          <w:spacing w:val="22"/>
        </w:rPr>
        <w:t xml:space="preserve"> </w:t>
      </w:r>
      <w:r>
        <w:t>от</w:t>
      </w:r>
      <w:r>
        <w:rPr>
          <w:spacing w:val="26"/>
        </w:rPr>
        <w:t xml:space="preserve"> </w:t>
      </w:r>
      <w:r>
        <w:t>строения</w:t>
      </w:r>
      <w:r>
        <w:rPr>
          <w:spacing w:val="25"/>
        </w:rPr>
        <w:t xml:space="preserve"> </w:t>
      </w:r>
      <w:r>
        <w:t>земной</w:t>
      </w:r>
      <w:r>
        <w:rPr>
          <w:spacing w:val="23"/>
        </w:rPr>
        <w:t xml:space="preserve"> </w:t>
      </w:r>
      <w:r>
        <w:t>коры</w:t>
      </w:r>
      <w:r>
        <w:rPr>
          <w:spacing w:val="24"/>
        </w:rPr>
        <w:t xml:space="preserve"> </w:t>
      </w:r>
      <w:r>
        <w:t>и</w:t>
      </w:r>
      <w:r>
        <w:rPr>
          <w:spacing w:val="26"/>
        </w:rPr>
        <w:t xml:space="preserve"> </w:t>
      </w:r>
      <w:r>
        <w:t>рельефа.</w:t>
      </w:r>
    </w:p>
    <w:p w:rsidR="002728F3" w:rsidRDefault="002728F3">
      <w:pPr>
        <w:pStyle w:val="a3"/>
        <w:spacing w:line="276" w:lineRule="auto"/>
        <w:sectPr w:rsidR="002728F3">
          <w:pgSz w:w="11910" w:h="16840"/>
          <w:pgMar w:top="1040" w:right="425" w:bottom="1260" w:left="1559" w:header="0" w:footer="1008" w:gutter="0"/>
          <w:cols w:space="720"/>
        </w:sectPr>
      </w:pPr>
    </w:p>
    <w:p w:rsidR="002728F3" w:rsidRDefault="00E3047D">
      <w:pPr>
        <w:pStyle w:val="a3"/>
        <w:spacing w:before="66"/>
        <w:ind w:left="285"/>
      </w:pPr>
      <w:r>
        <w:lastRenderedPageBreak/>
        <w:t>Минеральные</w:t>
      </w:r>
      <w:r>
        <w:rPr>
          <w:spacing w:val="-1"/>
        </w:rPr>
        <w:t xml:space="preserve"> </w:t>
      </w:r>
      <w:r>
        <w:t>ресурсы Земли,</w:t>
      </w:r>
      <w:r>
        <w:rPr>
          <w:spacing w:val="1"/>
        </w:rPr>
        <w:t xml:space="preserve"> </w:t>
      </w:r>
      <w:r>
        <w:t>их</w:t>
      </w:r>
      <w:r>
        <w:rPr>
          <w:spacing w:val="-7"/>
        </w:rPr>
        <w:t xml:space="preserve"> </w:t>
      </w:r>
      <w:r>
        <w:t>виды</w:t>
      </w:r>
      <w:r>
        <w:rPr>
          <w:spacing w:val="-2"/>
        </w:rPr>
        <w:t xml:space="preserve"> </w:t>
      </w:r>
      <w:r>
        <w:t>и</w:t>
      </w:r>
      <w:r>
        <w:rPr>
          <w:spacing w:val="-5"/>
        </w:rPr>
        <w:t xml:space="preserve"> </w:t>
      </w:r>
      <w:r>
        <w:rPr>
          <w:spacing w:val="-2"/>
        </w:rPr>
        <w:t>оценка.</w:t>
      </w:r>
    </w:p>
    <w:p w:rsidR="002728F3" w:rsidRDefault="00E3047D">
      <w:pPr>
        <w:pStyle w:val="a3"/>
        <w:spacing w:before="41" w:line="278" w:lineRule="auto"/>
        <w:ind w:left="285" w:right="277"/>
      </w:pPr>
      <w:r>
        <w:t>Гидросфера,</w:t>
      </w:r>
      <w:r>
        <w:rPr>
          <w:spacing w:val="-1"/>
        </w:rPr>
        <w:t xml:space="preserve"> </w:t>
      </w:r>
      <w:r>
        <w:t>её</w:t>
      </w:r>
      <w:r>
        <w:rPr>
          <w:spacing w:val="-9"/>
        </w:rPr>
        <w:t xml:space="preserve"> </w:t>
      </w:r>
      <w:r>
        <w:t>состав</w:t>
      </w:r>
      <w:r>
        <w:rPr>
          <w:spacing w:val="-5"/>
        </w:rPr>
        <w:t xml:space="preserve"> </w:t>
      </w:r>
      <w:r>
        <w:t>и</w:t>
      </w:r>
      <w:r>
        <w:rPr>
          <w:spacing w:val="-2"/>
        </w:rPr>
        <w:t xml:space="preserve"> </w:t>
      </w:r>
      <w:r>
        <w:t>строение.</w:t>
      </w:r>
      <w:r>
        <w:rPr>
          <w:spacing w:val="-5"/>
        </w:rPr>
        <w:t xml:space="preserve"> </w:t>
      </w:r>
      <w:r>
        <w:t>Мировой</w:t>
      </w:r>
      <w:r>
        <w:rPr>
          <w:spacing w:val="-11"/>
        </w:rPr>
        <w:t xml:space="preserve"> </w:t>
      </w:r>
      <w:r>
        <w:t>океан,</w:t>
      </w:r>
      <w:r>
        <w:rPr>
          <w:spacing w:val="-1"/>
        </w:rPr>
        <w:t xml:space="preserve"> </w:t>
      </w:r>
      <w:r>
        <w:t>его части;</w:t>
      </w:r>
      <w:r>
        <w:rPr>
          <w:spacing w:val="-11"/>
        </w:rPr>
        <w:t xml:space="preserve"> </w:t>
      </w:r>
      <w:r>
        <w:t>взаимодействие</w:t>
      </w:r>
      <w:r>
        <w:rPr>
          <w:spacing w:val="-2"/>
        </w:rPr>
        <w:t xml:space="preserve"> </w:t>
      </w:r>
      <w:r>
        <w:t>сатмосферой и сушей. Поверхностные и подземные воды суши. Ледники и многолетняя мерзлота. Водные ресурсы Земли.</w:t>
      </w:r>
    </w:p>
    <w:p w:rsidR="002728F3" w:rsidRDefault="00E3047D">
      <w:pPr>
        <w:pStyle w:val="a3"/>
        <w:spacing w:line="276" w:lineRule="auto"/>
        <w:ind w:left="285" w:right="278"/>
      </w:pPr>
      <w:r>
        <w:t>Атмосфера. Состав, строение, циркуляция. Распределение тепла и влаги на Земле. Погода и климат. Изучение элементов погоды.</w:t>
      </w:r>
    </w:p>
    <w:p w:rsidR="002728F3" w:rsidRDefault="00E3047D">
      <w:pPr>
        <w:pStyle w:val="a3"/>
        <w:spacing w:line="276" w:lineRule="auto"/>
        <w:ind w:left="285" w:right="280"/>
      </w:pPr>
      <w:r>
        <w:t>Биосфера,</w:t>
      </w:r>
      <w:r>
        <w:rPr>
          <w:spacing w:val="-15"/>
        </w:rPr>
        <w:t xml:space="preserve"> </w:t>
      </w:r>
      <w:r>
        <w:t>её</w:t>
      </w:r>
      <w:r>
        <w:rPr>
          <w:spacing w:val="-15"/>
        </w:rPr>
        <w:t xml:space="preserve"> </w:t>
      </w:r>
      <w:r>
        <w:t>взаимосвязи</w:t>
      </w:r>
      <w:r>
        <w:rPr>
          <w:spacing w:val="-13"/>
        </w:rPr>
        <w:t xml:space="preserve"> </w:t>
      </w:r>
      <w:r>
        <w:t>с</w:t>
      </w:r>
      <w:r>
        <w:rPr>
          <w:spacing w:val="-15"/>
        </w:rPr>
        <w:t xml:space="preserve"> </w:t>
      </w:r>
      <w:r>
        <w:t>другими</w:t>
      </w:r>
      <w:r>
        <w:rPr>
          <w:spacing w:val="-15"/>
        </w:rPr>
        <w:t xml:space="preserve"> </w:t>
      </w:r>
      <w:r>
        <w:t>геосферами.</w:t>
      </w:r>
      <w:r>
        <w:rPr>
          <w:spacing w:val="-11"/>
        </w:rPr>
        <w:t xml:space="preserve"> </w:t>
      </w:r>
      <w:r>
        <w:t>Почвенный</w:t>
      </w:r>
      <w:r>
        <w:rPr>
          <w:spacing w:val="-12"/>
        </w:rPr>
        <w:t xml:space="preserve"> </w:t>
      </w:r>
      <w:r>
        <w:t>покров.</w:t>
      </w:r>
      <w:r>
        <w:rPr>
          <w:spacing w:val="32"/>
        </w:rPr>
        <w:t xml:space="preserve"> </w:t>
      </w:r>
      <w:r>
        <w:t>Условия</w:t>
      </w:r>
      <w:r>
        <w:rPr>
          <w:spacing w:val="-15"/>
        </w:rPr>
        <w:t xml:space="preserve"> </w:t>
      </w:r>
      <w:r>
        <w:t>образования почв разных типов.</w:t>
      </w:r>
    </w:p>
    <w:p w:rsidR="002728F3" w:rsidRDefault="00E3047D">
      <w:pPr>
        <w:pStyle w:val="a3"/>
        <w:spacing w:line="276" w:lineRule="auto"/>
        <w:ind w:left="285" w:right="282"/>
      </w:pPr>
      <w:r>
        <w:t>Географическая оболочка Земли. Широтная зональность и высотная поясность. Территориальные комплексы: природные, природно-хозяйственные.</w:t>
      </w:r>
    </w:p>
    <w:p w:rsidR="002728F3" w:rsidRDefault="00E3047D">
      <w:pPr>
        <w:pStyle w:val="2"/>
        <w:spacing w:line="240" w:lineRule="auto"/>
        <w:ind w:left="261"/>
      </w:pPr>
      <w:bookmarkStart w:id="2" w:name="Материки,_океаны,_народы_и_страны._8ч."/>
      <w:bookmarkEnd w:id="2"/>
      <w:r>
        <w:t>Материки,</w:t>
      </w:r>
      <w:r>
        <w:rPr>
          <w:spacing w:val="-3"/>
        </w:rPr>
        <w:t xml:space="preserve"> </w:t>
      </w:r>
      <w:r>
        <w:t>океаны,</w:t>
      </w:r>
      <w:r>
        <w:rPr>
          <w:spacing w:val="-4"/>
        </w:rPr>
        <w:t xml:space="preserve"> </w:t>
      </w:r>
      <w:r>
        <w:t>народы</w:t>
      </w:r>
      <w:r>
        <w:rPr>
          <w:spacing w:val="-6"/>
        </w:rPr>
        <w:t xml:space="preserve"> </w:t>
      </w:r>
      <w:r>
        <w:t>и</w:t>
      </w:r>
      <w:r>
        <w:rPr>
          <w:spacing w:val="-5"/>
        </w:rPr>
        <w:t xml:space="preserve"> </w:t>
      </w:r>
      <w:r>
        <w:t xml:space="preserve">страны. </w:t>
      </w:r>
      <w:r>
        <w:rPr>
          <w:spacing w:val="-5"/>
        </w:rPr>
        <w:t>8ч.</w:t>
      </w:r>
    </w:p>
    <w:p w:rsidR="002728F3" w:rsidRDefault="00E3047D">
      <w:pPr>
        <w:pStyle w:val="a3"/>
        <w:spacing w:before="38"/>
        <w:ind w:right="281"/>
      </w:pPr>
      <w:r>
        <w:t>Современный облик планеты Земля. Происхождение материков и впадин океанов. Соотношение суши и океана на Земле. Население Земли. 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w:t>
      </w:r>
    </w:p>
    <w:p w:rsidR="002728F3" w:rsidRDefault="00E3047D">
      <w:pPr>
        <w:pStyle w:val="2"/>
        <w:spacing w:before="6" w:line="272" w:lineRule="exact"/>
        <w:ind w:left="140"/>
      </w:pPr>
      <w:bookmarkStart w:id="3" w:name="Природопользование_и_геоэкология._2ч."/>
      <w:bookmarkEnd w:id="3"/>
      <w:r>
        <w:t>Природопользование</w:t>
      </w:r>
      <w:r>
        <w:rPr>
          <w:spacing w:val="-10"/>
        </w:rPr>
        <w:t xml:space="preserve"> </w:t>
      </w:r>
      <w:r>
        <w:t>и</w:t>
      </w:r>
      <w:r>
        <w:rPr>
          <w:spacing w:val="-4"/>
        </w:rPr>
        <w:t xml:space="preserve"> </w:t>
      </w:r>
      <w:r>
        <w:t>геоэкология.</w:t>
      </w:r>
      <w:r>
        <w:rPr>
          <w:spacing w:val="-2"/>
        </w:rPr>
        <w:t xml:space="preserve"> </w:t>
      </w:r>
      <w:r>
        <w:rPr>
          <w:spacing w:val="-5"/>
        </w:rPr>
        <w:t>2ч.</w:t>
      </w:r>
    </w:p>
    <w:p w:rsidR="002728F3" w:rsidRDefault="00E3047D">
      <w:pPr>
        <w:pStyle w:val="a3"/>
        <w:spacing w:line="242" w:lineRule="auto"/>
        <w:ind w:right="871"/>
        <w:jc w:val="left"/>
        <w:rPr>
          <w:b/>
        </w:rPr>
      </w:pPr>
      <w:bookmarkStart w:id="4" w:name="Влияние_хозяйственной_деятельности_на_лю"/>
      <w:bookmarkEnd w:id="4"/>
      <w:r>
        <w:t>Влияние хозяйственной деятельности на людей и природу. Основные типы природопользования.</w:t>
      </w:r>
      <w:r>
        <w:rPr>
          <w:spacing w:val="-5"/>
        </w:rPr>
        <w:t xml:space="preserve"> </w:t>
      </w:r>
      <w:r>
        <w:t>Стихийные</w:t>
      </w:r>
      <w:r>
        <w:rPr>
          <w:spacing w:val="-5"/>
        </w:rPr>
        <w:t xml:space="preserve"> </w:t>
      </w:r>
      <w:r>
        <w:t>явления</w:t>
      </w:r>
      <w:r>
        <w:rPr>
          <w:spacing w:val="-10"/>
        </w:rPr>
        <w:t xml:space="preserve"> </w:t>
      </w:r>
      <w:r>
        <w:t>в</w:t>
      </w:r>
      <w:r>
        <w:rPr>
          <w:spacing w:val="-9"/>
        </w:rPr>
        <w:t xml:space="preserve"> </w:t>
      </w:r>
      <w:r>
        <w:t>атмосфере,</w:t>
      </w:r>
      <w:r>
        <w:rPr>
          <w:spacing w:val="-8"/>
        </w:rPr>
        <w:t xml:space="preserve"> </w:t>
      </w:r>
      <w:r>
        <w:t>гидросфере,</w:t>
      </w:r>
      <w:r>
        <w:rPr>
          <w:spacing w:val="-4"/>
        </w:rPr>
        <w:t xml:space="preserve"> </w:t>
      </w:r>
      <w:r>
        <w:t xml:space="preserve">литосфере </w:t>
      </w:r>
      <w:bookmarkStart w:id="5" w:name="География_России._11ч."/>
      <w:bookmarkEnd w:id="5"/>
      <w:r>
        <w:rPr>
          <w:b/>
        </w:rPr>
        <w:t>География России. 11ч.</w:t>
      </w:r>
    </w:p>
    <w:p w:rsidR="002728F3" w:rsidRDefault="00E3047D">
      <w:pPr>
        <w:pStyle w:val="2"/>
        <w:spacing w:line="271" w:lineRule="exact"/>
        <w:ind w:left="140"/>
        <w:jc w:val="left"/>
      </w:pPr>
      <w:r>
        <w:t xml:space="preserve">Особенности ГП </w:t>
      </w:r>
      <w:r>
        <w:rPr>
          <w:spacing w:val="-2"/>
        </w:rPr>
        <w:t>России.</w:t>
      </w:r>
    </w:p>
    <w:p w:rsidR="002728F3" w:rsidRDefault="00E3047D">
      <w:pPr>
        <w:pStyle w:val="a3"/>
        <w:spacing w:line="242" w:lineRule="auto"/>
        <w:jc w:val="left"/>
      </w:pPr>
      <w:r>
        <w:t>Территория</w:t>
      </w:r>
      <w:r>
        <w:rPr>
          <w:spacing w:val="-11"/>
        </w:rPr>
        <w:t xml:space="preserve"> </w:t>
      </w:r>
      <w:r>
        <w:t>и</w:t>
      </w:r>
      <w:r>
        <w:rPr>
          <w:spacing w:val="-7"/>
        </w:rPr>
        <w:t xml:space="preserve"> </w:t>
      </w:r>
      <w:r>
        <w:t>акватория,</w:t>
      </w:r>
      <w:r>
        <w:rPr>
          <w:spacing w:val="-4"/>
        </w:rPr>
        <w:t xml:space="preserve"> </w:t>
      </w:r>
      <w:r>
        <w:t>морские</w:t>
      </w:r>
      <w:r>
        <w:rPr>
          <w:spacing w:val="-12"/>
        </w:rPr>
        <w:t xml:space="preserve"> </w:t>
      </w:r>
      <w:r>
        <w:t>и</w:t>
      </w:r>
      <w:r>
        <w:rPr>
          <w:spacing w:val="-6"/>
        </w:rPr>
        <w:t xml:space="preserve"> </w:t>
      </w:r>
      <w:r>
        <w:t>сухопутные</w:t>
      </w:r>
      <w:r>
        <w:rPr>
          <w:spacing w:val="-7"/>
        </w:rPr>
        <w:t xml:space="preserve"> </w:t>
      </w:r>
      <w:r>
        <w:t>границы.</w:t>
      </w:r>
      <w:r>
        <w:rPr>
          <w:spacing w:val="-9"/>
        </w:rPr>
        <w:t xml:space="preserve"> </w:t>
      </w:r>
      <w:r>
        <w:t>Часовые</w:t>
      </w:r>
      <w:r>
        <w:rPr>
          <w:spacing w:val="-7"/>
        </w:rPr>
        <w:t xml:space="preserve"> </w:t>
      </w:r>
      <w:r>
        <w:t>пояса.</w:t>
      </w:r>
      <w:r>
        <w:rPr>
          <w:spacing w:val="-10"/>
        </w:rPr>
        <w:t xml:space="preserve"> </w:t>
      </w:r>
      <w:r>
        <w:t>Административно- территориальное устройство России.</w:t>
      </w:r>
    </w:p>
    <w:p w:rsidR="002728F3" w:rsidRDefault="00E3047D">
      <w:pPr>
        <w:pStyle w:val="2"/>
        <w:ind w:left="140"/>
        <w:jc w:val="left"/>
      </w:pPr>
      <w:bookmarkStart w:id="6" w:name="Природа_России."/>
      <w:bookmarkEnd w:id="6"/>
      <w:r>
        <w:t>Природа</w:t>
      </w:r>
      <w:r>
        <w:rPr>
          <w:spacing w:val="1"/>
        </w:rPr>
        <w:t xml:space="preserve"> </w:t>
      </w:r>
      <w:r>
        <w:rPr>
          <w:spacing w:val="-2"/>
        </w:rPr>
        <w:t>России.</w:t>
      </w:r>
    </w:p>
    <w:p w:rsidR="002728F3" w:rsidRDefault="00E3047D">
      <w:pPr>
        <w:pStyle w:val="a3"/>
        <w:ind w:right="281"/>
      </w:pPr>
      <w:r>
        <w:t>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Меры по сохранению плодородия почв. Растительный и животный мир России. Природные зоны. Высотная поясность</w:t>
      </w:r>
    </w:p>
    <w:p w:rsidR="002728F3" w:rsidRDefault="00E3047D">
      <w:pPr>
        <w:pStyle w:val="2"/>
        <w:spacing w:line="272" w:lineRule="exact"/>
        <w:ind w:left="140"/>
      </w:pPr>
      <w:bookmarkStart w:id="7" w:name="Население_России."/>
      <w:bookmarkEnd w:id="7"/>
      <w:r>
        <w:t>Население</w:t>
      </w:r>
      <w:r>
        <w:rPr>
          <w:spacing w:val="-2"/>
        </w:rPr>
        <w:t xml:space="preserve"> России.</w:t>
      </w:r>
    </w:p>
    <w:p w:rsidR="002728F3" w:rsidRDefault="00E3047D">
      <w:pPr>
        <w:pStyle w:val="a3"/>
        <w:ind w:right="279"/>
      </w:pPr>
      <w:r>
        <w:t>Численность, естественное движение населения. Половой и возрастной состав населения. Размещение</w:t>
      </w:r>
      <w:r>
        <w:rPr>
          <w:spacing w:val="-15"/>
        </w:rPr>
        <w:t xml:space="preserve"> </w:t>
      </w:r>
      <w:r>
        <w:t>населения.</w:t>
      </w:r>
      <w:r>
        <w:rPr>
          <w:spacing w:val="-15"/>
        </w:rPr>
        <w:t xml:space="preserve"> </w:t>
      </w:r>
      <w:r>
        <w:t>Основная</w:t>
      </w:r>
      <w:r>
        <w:rPr>
          <w:spacing w:val="-15"/>
        </w:rPr>
        <w:t xml:space="preserve"> </w:t>
      </w:r>
      <w:r>
        <w:t>полоса</w:t>
      </w:r>
      <w:r>
        <w:rPr>
          <w:spacing w:val="-15"/>
        </w:rPr>
        <w:t xml:space="preserve"> </w:t>
      </w:r>
      <w:r>
        <w:t>расселения.</w:t>
      </w:r>
      <w:r>
        <w:rPr>
          <w:spacing w:val="-15"/>
        </w:rPr>
        <w:t xml:space="preserve"> </w:t>
      </w:r>
      <w:r>
        <w:t>Направления</w:t>
      </w:r>
      <w:r>
        <w:rPr>
          <w:spacing w:val="-15"/>
        </w:rPr>
        <w:t xml:space="preserve"> </w:t>
      </w:r>
      <w:r>
        <w:t>и</w:t>
      </w:r>
      <w:r>
        <w:rPr>
          <w:spacing w:val="-15"/>
        </w:rPr>
        <w:t xml:space="preserve"> </w:t>
      </w:r>
      <w:r>
        <w:t>типы</w:t>
      </w:r>
      <w:r>
        <w:rPr>
          <w:spacing w:val="-15"/>
        </w:rPr>
        <w:t xml:space="preserve"> </w:t>
      </w:r>
      <w:r>
        <w:t>миграции.</w:t>
      </w:r>
      <w:r>
        <w:rPr>
          <w:spacing w:val="-15"/>
        </w:rPr>
        <w:t xml:space="preserve"> </w:t>
      </w:r>
      <w:r>
        <w:t>Народы и основные религии России. Городское и сельское население.</w:t>
      </w:r>
      <w:r>
        <w:rPr>
          <w:spacing w:val="40"/>
        </w:rPr>
        <w:t xml:space="preserve"> </w:t>
      </w:r>
      <w:r>
        <w:t>Крупнейшие города.</w:t>
      </w:r>
    </w:p>
    <w:p w:rsidR="002728F3" w:rsidRDefault="00E3047D">
      <w:pPr>
        <w:pStyle w:val="2"/>
        <w:spacing w:before="1" w:line="272" w:lineRule="exact"/>
        <w:ind w:left="140"/>
      </w:pPr>
      <w:bookmarkStart w:id="8" w:name="Хозяйство_России."/>
      <w:bookmarkEnd w:id="8"/>
      <w:r>
        <w:t>Хозяйство</w:t>
      </w:r>
      <w:r>
        <w:rPr>
          <w:spacing w:val="1"/>
        </w:rPr>
        <w:t xml:space="preserve"> </w:t>
      </w:r>
      <w:r>
        <w:rPr>
          <w:spacing w:val="-2"/>
        </w:rPr>
        <w:t>России.</w:t>
      </w:r>
    </w:p>
    <w:p w:rsidR="002728F3" w:rsidRDefault="00E3047D">
      <w:pPr>
        <w:pStyle w:val="a3"/>
        <w:ind w:right="277"/>
      </w:pPr>
      <w:r>
        <w:t>Особенности отраслевой и территориальной структуры хозяйства России. Природно- ресурсный потенциал и важнейшие территориальные сочетания природных ресурсов. География отраслей промышленности. География сельского хозяйства. География важнейших видов транспорт.</w:t>
      </w:r>
    </w:p>
    <w:p w:rsidR="002728F3" w:rsidRDefault="00E3047D">
      <w:pPr>
        <w:pStyle w:val="2"/>
        <w:numPr>
          <w:ilvl w:val="0"/>
          <w:numId w:val="147"/>
        </w:numPr>
        <w:tabs>
          <w:tab w:val="left" w:pos="322"/>
        </w:tabs>
        <w:spacing w:before="1"/>
        <w:ind w:left="322" w:hanging="182"/>
        <w:jc w:val="both"/>
      </w:pPr>
      <w:bookmarkStart w:id="9" w:name="3.Рефлексивная_часть_курса._2ч."/>
      <w:bookmarkEnd w:id="9"/>
      <w:r>
        <w:t>Рефлексивная</w:t>
      </w:r>
      <w:r>
        <w:rPr>
          <w:spacing w:val="-5"/>
        </w:rPr>
        <w:t xml:space="preserve"> </w:t>
      </w:r>
      <w:r>
        <w:t>часть</w:t>
      </w:r>
      <w:r>
        <w:rPr>
          <w:spacing w:val="-2"/>
        </w:rPr>
        <w:t xml:space="preserve"> </w:t>
      </w:r>
      <w:r>
        <w:t>курса.</w:t>
      </w:r>
      <w:r>
        <w:rPr>
          <w:spacing w:val="-3"/>
        </w:rPr>
        <w:t xml:space="preserve"> </w:t>
      </w:r>
      <w:r>
        <w:rPr>
          <w:spacing w:val="-5"/>
        </w:rPr>
        <w:t>2ч.</w:t>
      </w:r>
    </w:p>
    <w:p w:rsidR="002728F3" w:rsidRDefault="00E3047D">
      <w:pPr>
        <w:pStyle w:val="a3"/>
        <w:spacing w:before="2" w:line="237" w:lineRule="auto"/>
        <w:ind w:right="292"/>
      </w:pPr>
      <w:r>
        <w:t>Проведение репетиционного тестирования (в традиционной или компьютерной формах) и анализ его результативности. Психологическая подготовка к экзамену.</w:t>
      </w:r>
    </w:p>
    <w:p w:rsidR="002728F3" w:rsidRDefault="002728F3">
      <w:pPr>
        <w:pStyle w:val="a3"/>
        <w:spacing w:before="5"/>
        <w:ind w:left="0"/>
        <w:jc w:val="left"/>
      </w:pPr>
    </w:p>
    <w:p w:rsidR="002728F3" w:rsidRDefault="00E3047D">
      <w:pPr>
        <w:pStyle w:val="1"/>
        <w:numPr>
          <w:ilvl w:val="0"/>
          <w:numId w:val="45"/>
        </w:numPr>
        <w:tabs>
          <w:tab w:val="left" w:pos="1141"/>
        </w:tabs>
        <w:spacing w:line="242" w:lineRule="auto"/>
        <w:ind w:left="140" w:right="282" w:firstLine="720"/>
      </w:pPr>
      <w:r>
        <w:t>ПЛАНИРУЕМЫЕ РЕЗУЛЬТАТЫ ОСВОЕНИЯ ПРОГРАММЫ УЧЕБНОГО КУРСА «ЗАНИМАТЕЛЬНАЯ ГЕОГРАФИЯ»</w:t>
      </w:r>
    </w:p>
    <w:p w:rsidR="002728F3" w:rsidRDefault="00E3047D">
      <w:pPr>
        <w:spacing w:before="273"/>
        <w:ind w:left="140"/>
        <w:rPr>
          <w:b/>
          <w:sz w:val="24"/>
        </w:rPr>
      </w:pPr>
      <w:r>
        <w:rPr>
          <w:b/>
          <w:sz w:val="24"/>
        </w:rPr>
        <w:t>ЛИЧНОСТНЫЕ</w:t>
      </w:r>
      <w:r>
        <w:rPr>
          <w:b/>
          <w:spacing w:val="-2"/>
          <w:sz w:val="24"/>
        </w:rPr>
        <w:t xml:space="preserve"> РЕЗУЛЬТАТЫ</w:t>
      </w:r>
    </w:p>
    <w:p w:rsidR="002728F3" w:rsidRDefault="00E3047D">
      <w:pPr>
        <w:pStyle w:val="a3"/>
        <w:spacing w:before="22" w:line="264" w:lineRule="auto"/>
        <w:ind w:right="291" w:firstLine="600"/>
      </w:pPr>
      <w:r>
        <w:t>Личностные результаты освоения программы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728F3" w:rsidRDefault="002728F3">
      <w:pPr>
        <w:pStyle w:val="a3"/>
        <w:spacing w:line="264" w:lineRule="auto"/>
        <w:sectPr w:rsidR="002728F3">
          <w:pgSz w:w="11910" w:h="16840"/>
          <w:pgMar w:top="1040" w:right="425" w:bottom="1260" w:left="1559" w:header="0" w:footer="1008" w:gutter="0"/>
          <w:cols w:space="720"/>
        </w:sectPr>
      </w:pPr>
    </w:p>
    <w:p w:rsidR="002728F3" w:rsidRDefault="00E3047D">
      <w:pPr>
        <w:pStyle w:val="a3"/>
        <w:spacing w:before="66" w:line="264" w:lineRule="auto"/>
        <w:ind w:right="280"/>
      </w:pPr>
      <w:r>
        <w:rPr>
          <w:b/>
        </w:rPr>
        <w:lastRenderedPageBreak/>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5"/>
        </w:rPr>
        <w:t xml:space="preserve"> </w:t>
      </w:r>
      <w:r>
        <w:t>населения,</w:t>
      </w:r>
      <w:r>
        <w:rPr>
          <w:spacing w:val="-1"/>
        </w:rPr>
        <w:t xml:space="preserve"> </w:t>
      </w:r>
      <w:r>
        <w:t>хозяйства</w:t>
      </w:r>
      <w:r>
        <w:rPr>
          <w:spacing w:val="-3"/>
        </w:rPr>
        <w:t xml:space="preserve"> </w:t>
      </w:r>
      <w:r>
        <w:t>России,</w:t>
      </w:r>
      <w:r>
        <w:rPr>
          <w:spacing w:val="-1"/>
        </w:rPr>
        <w:t xml:space="preserve"> </w:t>
      </w:r>
      <w:r>
        <w:t>регионов</w:t>
      </w:r>
      <w:r>
        <w:rPr>
          <w:spacing w:val="-5"/>
        </w:rPr>
        <w:t xml:space="preserve"> </w:t>
      </w:r>
      <w:r>
        <w:t>и</w:t>
      </w:r>
      <w:r>
        <w:rPr>
          <w:spacing w:val="-2"/>
        </w:rPr>
        <w:t xml:space="preserve"> </w:t>
      </w:r>
      <w:r>
        <w:t>своего края,</w:t>
      </w:r>
      <w:r>
        <w:rPr>
          <w:spacing w:val="-5"/>
        </w:rPr>
        <w:t xml:space="preserve"> </w:t>
      </w:r>
      <w:r>
        <w:t>народов</w:t>
      </w:r>
      <w:r>
        <w:rPr>
          <w:spacing w:val="-2"/>
        </w:rPr>
        <w:t xml:space="preserve"> </w:t>
      </w:r>
      <w:r>
        <w:t>России;</w:t>
      </w:r>
      <w:r>
        <w:rPr>
          <w:spacing w:val="-7"/>
        </w:rPr>
        <w:t xml:space="preserve"> </w:t>
      </w:r>
      <w:r>
        <w:t>ценностное отношение к достижениям своей Родины — цивилизационному вкладу России; ценностное отношение</w:t>
      </w:r>
      <w:r>
        <w:rPr>
          <w:spacing w:val="-2"/>
        </w:rPr>
        <w:t xml:space="preserve"> </w:t>
      </w:r>
      <w:r>
        <w:t>к</w:t>
      </w:r>
      <w:r>
        <w:rPr>
          <w:spacing w:val="-3"/>
        </w:rPr>
        <w:t xml:space="preserve"> </w:t>
      </w:r>
      <w:r>
        <w:t>историческому</w:t>
      </w:r>
      <w:r>
        <w:rPr>
          <w:spacing w:val="-6"/>
        </w:rPr>
        <w:t xml:space="preserve"> </w:t>
      </w:r>
      <w:r>
        <w:t>и природному</w:t>
      </w:r>
      <w:r>
        <w:rPr>
          <w:spacing w:val="-6"/>
        </w:rPr>
        <w:t xml:space="preserve"> </w:t>
      </w:r>
      <w:r>
        <w:t>наследию и</w:t>
      </w:r>
      <w:r>
        <w:rPr>
          <w:spacing w:val="-5"/>
        </w:rPr>
        <w:t xml:space="preserve"> </w:t>
      </w:r>
      <w:r>
        <w:t>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728F3" w:rsidRDefault="00E3047D">
      <w:pPr>
        <w:pStyle w:val="a3"/>
        <w:spacing w:before="2" w:line="264" w:lineRule="auto"/>
        <w:ind w:right="279"/>
      </w:pPr>
      <w:r>
        <w:rPr>
          <w:b/>
        </w:rPr>
        <w:t xml:space="preserve">Гражданского воспитания: </w:t>
      </w:r>
      <w:r>
        <w:t>осознание российской гражданской идентичности (патриотизма,</w:t>
      </w:r>
      <w:r>
        <w:rPr>
          <w:spacing w:val="-15"/>
        </w:rPr>
        <w:t xml:space="preserve"> </w:t>
      </w:r>
      <w:r>
        <w:t>уважения</w:t>
      </w:r>
      <w:r>
        <w:rPr>
          <w:spacing w:val="-15"/>
        </w:rPr>
        <w:t xml:space="preserve"> </w:t>
      </w:r>
      <w:r>
        <w:t>к</w:t>
      </w:r>
      <w:r>
        <w:rPr>
          <w:spacing w:val="-15"/>
        </w:rPr>
        <w:t xml:space="preserve"> </w:t>
      </w:r>
      <w:r>
        <w:t>Отечеству,</w:t>
      </w:r>
      <w:r>
        <w:rPr>
          <w:spacing w:val="-15"/>
        </w:rPr>
        <w:t xml:space="preserve"> </w:t>
      </w:r>
      <w:r>
        <w:t>к</w:t>
      </w:r>
      <w:r>
        <w:rPr>
          <w:spacing w:val="-15"/>
        </w:rPr>
        <w:t xml:space="preserve"> </w:t>
      </w:r>
      <w:r>
        <w:t>прошлому</w:t>
      </w:r>
      <w:r>
        <w:rPr>
          <w:spacing w:val="-15"/>
        </w:rPr>
        <w:t xml:space="preserve"> </w:t>
      </w:r>
      <w:r>
        <w:t>и</w:t>
      </w:r>
      <w:r>
        <w:rPr>
          <w:spacing w:val="-15"/>
        </w:rPr>
        <w:t xml:space="preserve"> </w:t>
      </w:r>
      <w:r>
        <w:t>настоящему</w:t>
      </w:r>
      <w:r>
        <w:rPr>
          <w:spacing w:val="-15"/>
        </w:rPr>
        <w:t xml:space="preserve"> </w:t>
      </w:r>
      <w:r>
        <w:t>многонационального</w:t>
      </w:r>
      <w:r>
        <w:rPr>
          <w:spacing w:val="-15"/>
        </w:rPr>
        <w:t xml:space="preserve"> </w:t>
      </w:r>
      <w:r>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728F3" w:rsidRDefault="00E3047D">
      <w:pPr>
        <w:pStyle w:val="a3"/>
        <w:spacing w:line="264" w:lineRule="auto"/>
        <w:ind w:right="282"/>
      </w:pPr>
      <w:r>
        <w:rPr>
          <w:b/>
        </w:rPr>
        <w:t xml:space="preserve">Духовно-нравственного воспитания: </w:t>
      </w:r>
      <w:r>
        <w:t>ориентация на моральные ценности и нормы в ситуациях</w:t>
      </w:r>
      <w:r>
        <w:rPr>
          <w:spacing w:val="-6"/>
        </w:rPr>
        <w:t xml:space="preserve"> </w:t>
      </w:r>
      <w:r>
        <w:t>нравственного</w:t>
      </w:r>
      <w:r>
        <w:rPr>
          <w:spacing w:val="-1"/>
        </w:rPr>
        <w:t xml:space="preserve"> </w:t>
      </w:r>
      <w:r>
        <w:t>выбора;</w:t>
      </w:r>
      <w:r>
        <w:rPr>
          <w:spacing w:val="-6"/>
        </w:rPr>
        <w:t xml:space="preserve"> </w:t>
      </w:r>
      <w:r>
        <w:t>готовность</w:t>
      </w:r>
      <w:r>
        <w:rPr>
          <w:spacing w:val="-5"/>
        </w:rPr>
        <w:t xml:space="preserve"> </w:t>
      </w:r>
      <w:r>
        <w:t>оценивать своё</w:t>
      </w:r>
      <w:r>
        <w:rPr>
          <w:spacing w:val="-2"/>
        </w:rPr>
        <w:t xml:space="preserve"> </w:t>
      </w:r>
      <w:r>
        <w:t>поведение</w:t>
      </w:r>
      <w:r>
        <w:rPr>
          <w:spacing w:val="-2"/>
        </w:rPr>
        <w:t xml:space="preserve"> </w:t>
      </w:r>
      <w:r>
        <w:t>и</w:t>
      </w:r>
      <w:r>
        <w:rPr>
          <w:spacing w:val="-5"/>
        </w:rPr>
        <w:t xml:space="preserve"> </w:t>
      </w:r>
      <w:r>
        <w:t>поступки, а</w:t>
      </w:r>
      <w:r>
        <w:rPr>
          <w:spacing w:val="-2"/>
        </w:rPr>
        <w:t xml:space="preserve"> </w:t>
      </w:r>
      <w:r>
        <w:t>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w:t>
      </w:r>
      <w:r>
        <w:rPr>
          <w:spacing w:val="-1"/>
        </w:rPr>
        <w:t xml:space="preserve"> </w:t>
      </w:r>
      <w:r>
        <w:t>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728F3" w:rsidRDefault="00E3047D">
      <w:pPr>
        <w:pStyle w:val="a3"/>
        <w:spacing w:before="1" w:line="264" w:lineRule="auto"/>
        <w:ind w:right="286"/>
      </w:pPr>
      <w:r>
        <w:rPr>
          <w:b/>
        </w:rPr>
        <w:t xml:space="preserve">Эстетического воспитания: </w:t>
      </w:r>
      <w:r>
        <w:t>восприимчивость к разным традициям своего и других народов, понимание роли этнических культурных традиций; ценностного отношения к природе</w:t>
      </w:r>
      <w:r>
        <w:rPr>
          <w:spacing w:val="-8"/>
        </w:rPr>
        <w:t xml:space="preserve"> </w:t>
      </w:r>
      <w:r>
        <w:t>и</w:t>
      </w:r>
      <w:r>
        <w:rPr>
          <w:spacing w:val="-6"/>
        </w:rPr>
        <w:t xml:space="preserve"> </w:t>
      </w:r>
      <w:r>
        <w:t>культуре</w:t>
      </w:r>
      <w:r>
        <w:rPr>
          <w:spacing w:val="-8"/>
        </w:rPr>
        <w:t xml:space="preserve"> </w:t>
      </w:r>
      <w:r>
        <w:t>своей</w:t>
      </w:r>
      <w:r>
        <w:rPr>
          <w:spacing w:val="-6"/>
        </w:rPr>
        <w:t xml:space="preserve"> </w:t>
      </w:r>
      <w:r>
        <w:t>страны,</w:t>
      </w:r>
      <w:r>
        <w:rPr>
          <w:spacing w:val="-9"/>
        </w:rPr>
        <w:t xml:space="preserve"> </w:t>
      </w:r>
      <w:r>
        <w:t>своей</w:t>
      </w:r>
      <w:r>
        <w:rPr>
          <w:spacing w:val="-10"/>
        </w:rPr>
        <w:t xml:space="preserve"> </w:t>
      </w:r>
      <w:r>
        <w:t>малой</w:t>
      </w:r>
      <w:r>
        <w:rPr>
          <w:spacing w:val="-14"/>
        </w:rPr>
        <w:t xml:space="preserve"> </w:t>
      </w:r>
      <w:r>
        <w:t>родины;</w:t>
      </w:r>
      <w:r>
        <w:rPr>
          <w:spacing w:val="-10"/>
        </w:rPr>
        <w:t xml:space="preserve"> </w:t>
      </w:r>
      <w:r>
        <w:t>природе</w:t>
      </w:r>
      <w:r>
        <w:rPr>
          <w:spacing w:val="-8"/>
        </w:rPr>
        <w:t xml:space="preserve"> </w:t>
      </w:r>
      <w:r>
        <w:t>и</w:t>
      </w:r>
      <w:r>
        <w:rPr>
          <w:spacing w:val="-6"/>
        </w:rPr>
        <w:t xml:space="preserve"> </w:t>
      </w:r>
      <w:r>
        <w:t>культуре</w:t>
      </w:r>
      <w:r>
        <w:rPr>
          <w:spacing w:val="-8"/>
        </w:rPr>
        <w:t xml:space="preserve"> </w:t>
      </w:r>
      <w:r>
        <w:t>других</w:t>
      </w:r>
      <w:r>
        <w:rPr>
          <w:spacing w:val="-11"/>
        </w:rPr>
        <w:t xml:space="preserve"> </w:t>
      </w:r>
      <w:r>
        <w:t>регионов и стран мира, объектам Всемирного культурного наследия человечества.</w:t>
      </w:r>
    </w:p>
    <w:p w:rsidR="002728F3" w:rsidRDefault="00E3047D">
      <w:pPr>
        <w:pStyle w:val="a3"/>
        <w:spacing w:before="1" w:line="264" w:lineRule="auto"/>
        <w:ind w:right="275"/>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w:t>
      </w:r>
      <w:r>
        <w:rPr>
          <w:spacing w:val="-4"/>
        </w:rPr>
        <w:t xml:space="preserve"> </w:t>
      </w:r>
      <w:r>
        <w:t>общества,</w:t>
      </w:r>
      <w:r>
        <w:rPr>
          <w:spacing w:val="-3"/>
        </w:rPr>
        <w:t xml:space="preserve"> </w:t>
      </w:r>
      <w:r>
        <w:t>о взаимосвязях</w:t>
      </w:r>
      <w:r>
        <w:rPr>
          <w:spacing w:val="-5"/>
        </w:rPr>
        <w:t xml:space="preserve"> </w:t>
      </w:r>
      <w:r>
        <w:t>человека</w:t>
      </w:r>
      <w:r>
        <w:rPr>
          <w:spacing w:val="-6"/>
        </w:rPr>
        <w:t xml:space="preserve"> </w:t>
      </w:r>
      <w:r>
        <w:t>с</w:t>
      </w:r>
      <w:r>
        <w:rPr>
          <w:spacing w:val="-1"/>
        </w:rPr>
        <w:t xml:space="preserve"> </w:t>
      </w:r>
      <w:r>
        <w:t>природной и социальной средой;</w:t>
      </w:r>
      <w:r>
        <w:rPr>
          <w:spacing w:val="-5"/>
        </w:rPr>
        <w:t xml:space="preserve"> </w:t>
      </w:r>
      <w: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11"/>
        </w:rPr>
        <w:t xml:space="preserve"> </w:t>
      </w:r>
      <w:r>
        <w:t>задач;</w:t>
      </w:r>
      <w:r>
        <w:rPr>
          <w:spacing w:val="-10"/>
        </w:rPr>
        <w:t xml:space="preserve"> </w:t>
      </w:r>
      <w:r>
        <w:t>овладение</w:t>
      </w:r>
      <w:r>
        <w:rPr>
          <w:spacing w:val="-7"/>
        </w:rPr>
        <w:t xml:space="preserve"> </w:t>
      </w:r>
      <w:r>
        <w:t>основными</w:t>
      </w:r>
      <w:r>
        <w:rPr>
          <w:spacing w:val="-10"/>
        </w:rPr>
        <w:t xml:space="preserve"> </w:t>
      </w:r>
      <w:r>
        <w:t>навыками</w:t>
      </w:r>
      <w:r>
        <w:rPr>
          <w:spacing w:val="-5"/>
        </w:rPr>
        <w:t xml:space="preserve"> </w:t>
      </w:r>
      <w:r>
        <w:t>исследовательской</w:t>
      </w:r>
      <w:r>
        <w:rPr>
          <w:spacing w:val="-5"/>
        </w:rPr>
        <w:t xml:space="preserve"> </w:t>
      </w:r>
      <w:r>
        <w:t>деятельности</w:t>
      </w:r>
      <w:r>
        <w:rPr>
          <w:spacing w:val="-4"/>
        </w:rPr>
        <w:t xml:space="preserve"> </w:t>
      </w:r>
      <w:r>
        <w:t>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728F3" w:rsidRDefault="00E3047D">
      <w:pPr>
        <w:pStyle w:val="a3"/>
        <w:spacing w:before="5" w:line="264" w:lineRule="auto"/>
        <w:ind w:right="280"/>
      </w:pPr>
      <w:r>
        <w:rPr>
          <w:b/>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15"/>
        </w:rPr>
        <w:t xml:space="preserve"> </w:t>
      </w:r>
      <w:r>
        <w:t>дальнейшие</w:t>
      </w:r>
      <w:r>
        <w:rPr>
          <w:spacing w:val="-15"/>
        </w:rPr>
        <w:t xml:space="preserve"> </w:t>
      </w:r>
      <w:r>
        <w:t>цели;</w:t>
      </w:r>
      <w:r>
        <w:rPr>
          <w:spacing w:val="-15"/>
        </w:rPr>
        <w:t xml:space="preserve"> </w:t>
      </w:r>
      <w:r>
        <w:t>сформированность</w:t>
      </w:r>
      <w:r>
        <w:rPr>
          <w:spacing w:val="-15"/>
        </w:rPr>
        <w:t xml:space="preserve"> </w:t>
      </w:r>
      <w:r>
        <w:t>навыка</w:t>
      </w:r>
      <w:r>
        <w:rPr>
          <w:spacing w:val="-8"/>
        </w:rPr>
        <w:t xml:space="preserve"> </w:t>
      </w:r>
      <w:r>
        <w:t>рефлексии,</w:t>
      </w:r>
      <w:r>
        <w:rPr>
          <w:spacing w:val="-12"/>
        </w:rPr>
        <w:t xml:space="preserve"> </w:t>
      </w:r>
      <w:r>
        <w:t>признание</w:t>
      </w:r>
      <w:r>
        <w:rPr>
          <w:spacing w:val="-15"/>
        </w:rPr>
        <w:t xml:space="preserve"> </w:t>
      </w:r>
      <w:r>
        <w:t>своего</w:t>
      </w:r>
      <w:r>
        <w:rPr>
          <w:spacing w:val="-14"/>
        </w:rPr>
        <w:t xml:space="preserve"> </w:t>
      </w:r>
      <w:r>
        <w:t>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728F3" w:rsidRDefault="002728F3">
      <w:pPr>
        <w:pStyle w:val="a3"/>
        <w:spacing w:line="264" w:lineRule="auto"/>
        <w:sectPr w:rsidR="002728F3">
          <w:pgSz w:w="11910" w:h="16840"/>
          <w:pgMar w:top="1040" w:right="425" w:bottom="1260" w:left="1559" w:header="0" w:footer="1008" w:gutter="0"/>
          <w:cols w:space="720"/>
        </w:sectPr>
      </w:pPr>
    </w:p>
    <w:p w:rsidR="002728F3" w:rsidRDefault="00E3047D">
      <w:pPr>
        <w:pStyle w:val="a3"/>
        <w:spacing w:before="66" w:line="264" w:lineRule="auto"/>
        <w:ind w:right="286"/>
      </w:pPr>
      <w:r>
        <w:rPr>
          <w:b/>
        </w:rPr>
        <w:lastRenderedPageBreak/>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spacing w:val="-10"/>
        </w:rPr>
        <w:t xml:space="preserve"> </w:t>
      </w:r>
      <w:r>
        <w:t>интерес</w:t>
      </w:r>
      <w:r>
        <w:rPr>
          <w:spacing w:val="-7"/>
        </w:rPr>
        <w:t xml:space="preserve"> </w:t>
      </w:r>
      <w:r>
        <w:t>к</w:t>
      </w:r>
      <w:r>
        <w:rPr>
          <w:spacing w:val="-7"/>
        </w:rPr>
        <w:t xml:space="preserve"> </w:t>
      </w:r>
      <w:r>
        <w:t>практическому</w:t>
      </w:r>
      <w:r>
        <w:rPr>
          <w:spacing w:val="-14"/>
        </w:rPr>
        <w:t xml:space="preserve"> </w:t>
      </w:r>
      <w:r>
        <w:t>изучению</w:t>
      </w:r>
      <w:r>
        <w:rPr>
          <w:spacing w:val="-8"/>
        </w:rPr>
        <w:t xml:space="preserve"> </w:t>
      </w:r>
      <w:r>
        <w:t>профессий</w:t>
      </w:r>
      <w:r>
        <w:rPr>
          <w:spacing w:val="-5"/>
        </w:rPr>
        <w:t xml:space="preserve"> </w:t>
      </w:r>
      <w:r>
        <w:t>и</w:t>
      </w:r>
      <w:r>
        <w:rPr>
          <w:spacing w:val="-5"/>
        </w:rPr>
        <w:t xml:space="preserve"> </w:t>
      </w:r>
      <w:r>
        <w:t>труда</w:t>
      </w:r>
      <w:r>
        <w:rPr>
          <w:spacing w:val="-7"/>
        </w:rPr>
        <w:t xml:space="preserve"> </w:t>
      </w:r>
      <w:r>
        <w:t>различного</w:t>
      </w:r>
      <w:r>
        <w:rPr>
          <w:spacing w:val="-1"/>
        </w:rPr>
        <w:t xml:space="preserve"> </w:t>
      </w:r>
      <w:r>
        <w:t>рода,</w:t>
      </w:r>
      <w:r>
        <w:rPr>
          <w:spacing w:val="-4"/>
        </w:rPr>
        <w:t xml:space="preserve"> </w:t>
      </w:r>
      <w:r>
        <w:t>в</w:t>
      </w:r>
      <w:r>
        <w:rPr>
          <w:spacing w:val="-4"/>
        </w:rPr>
        <w:t xml:space="preserve"> </w:t>
      </w:r>
      <w:r>
        <w:t>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w:t>
      </w:r>
      <w:r>
        <w:rPr>
          <w:spacing w:val="-8"/>
        </w:rPr>
        <w:t xml:space="preserve"> </w:t>
      </w:r>
      <w:r>
        <w:t>образования</w:t>
      </w:r>
      <w:r>
        <w:rPr>
          <w:spacing w:val="-4"/>
        </w:rPr>
        <w:t xml:space="preserve"> </w:t>
      </w:r>
      <w:r>
        <w:t>и</w:t>
      </w:r>
      <w:r>
        <w:rPr>
          <w:spacing w:val="-3"/>
        </w:rPr>
        <w:t xml:space="preserve"> </w:t>
      </w:r>
      <w:r>
        <w:t>жизненных</w:t>
      </w:r>
      <w:r>
        <w:rPr>
          <w:spacing w:val="-4"/>
        </w:rPr>
        <w:t xml:space="preserve"> </w:t>
      </w:r>
      <w:r>
        <w:t>планов</w:t>
      </w:r>
      <w:r>
        <w:rPr>
          <w:spacing w:val="-2"/>
        </w:rPr>
        <w:t xml:space="preserve"> </w:t>
      </w:r>
      <w:r>
        <w:t>с</w:t>
      </w:r>
      <w:r>
        <w:rPr>
          <w:spacing w:val="-5"/>
        </w:rPr>
        <w:t xml:space="preserve"> </w:t>
      </w:r>
      <w:r>
        <w:t>учётом личных</w:t>
      </w:r>
      <w:r>
        <w:rPr>
          <w:spacing w:val="-4"/>
        </w:rPr>
        <w:t xml:space="preserve"> </w:t>
      </w:r>
      <w:r>
        <w:t>и</w:t>
      </w:r>
      <w:r>
        <w:rPr>
          <w:spacing w:val="-8"/>
        </w:rPr>
        <w:t xml:space="preserve"> </w:t>
      </w:r>
      <w:r>
        <w:t>общественных</w:t>
      </w:r>
      <w:r>
        <w:rPr>
          <w:spacing w:val="-4"/>
        </w:rPr>
        <w:t xml:space="preserve"> </w:t>
      </w:r>
      <w:r>
        <w:t xml:space="preserve">интересов и </w:t>
      </w:r>
      <w:r>
        <w:rPr>
          <w:spacing w:val="-2"/>
        </w:rPr>
        <w:t>потребностей.</w:t>
      </w:r>
    </w:p>
    <w:p w:rsidR="002728F3" w:rsidRDefault="00E3047D">
      <w:pPr>
        <w:pStyle w:val="a3"/>
        <w:spacing w:line="264" w:lineRule="auto"/>
        <w:ind w:right="146"/>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w:t>
      </w:r>
      <w:r>
        <w:rPr>
          <w:spacing w:val="-5"/>
        </w:rPr>
        <w:t xml:space="preserve"> </w:t>
      </w:r>
      <w:r>
        <w:t>проблем и путей их</w:t>
      </w:r>
      <w:r>
        <w:rPr>
          <w:spacing w:val="-5"/>
        </w:rPr>
        <w:t xml:space="preserve"> </w:t>
      </w:r>
      <w:r>
        <w:t>решения;</w:t>
      </w:r>
      <w:r>
        <w:rPr>
          <w:spacing w:val="-5"/>
        </w:rPr>
        <w:t xml:space="preserve"> </w:t>
      </w:r>
      <w:r>
        <w:t>активное</w:t>
      </w:r>
      <w:r>
        <w:rPr>
          <w:spacing w:val="-1"/>
        </w:rPr>
        <w:t xml:space="preserve"> </w:t>
      </w:r>
      <w:r>
        <w:t>неприятие</w:t>
      </w:r>
      <w:r>
        <w:rPr>
          <w:spacing w:val="-1"/>
        </w:rPr>
        <w:t xml:space="preserve"> </w:t>
      </w:r>
      <w:r>
        <w:t>действий, приносящих</w:t>
      </w:r>
      <w:r>
        <w:rPr>
          <w:spacing w:val="-5"/>
        </w:rPr>
        <w:t xml:space="preserve"> </w:t>
      </w:r>
      <w: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8F3" w:rsidRDefault="002728F3">
      <w:pPr>
        <w:pStyle w:val="a3"/>
        <w:spacing w:before="53"/>
        <w:ind w:left="0"/>
        <w:jc w:val="left"/>
      </w:pPr>
    </w:p>
    <w:p w:rsidR="002728F3" w:rsidRDefault="00E3047D">
      <w:pPr>
        <w:pStyle w:val="1"/>
        <w:ind w:left="501"/>
        <w:jc w:val="left"/>
      </w:pPr>
      <w:r>
        <w:t>МЕТАПРЕДМЕТНЫЕ</w:t>
      </w:r>
      <w:r>
        <w:rPr>
          <w:spacing w:val="-9"/>
        </w:rPr>
        <w:t xml:space="preserve"> </w:t>
      </w:r>
      <w:r>
        <w:rPr>
          <w:spacing w:val="-2"/>
        </w:rPr>
        <w:t>РЕЗУЛЬТАТЫ</w:t>
      </w:r>
    </w:p>
    <w:p w:rsidR="002728F3" w:rsidRDefault="002728F3">
      <w:pPr>
        <w:pStyle w:val="a3"/>
        <w:spacing w:before="101"/>
        <w:ind w:left="0"/>
        <w:jc w:val="left"/>
        <w:rPr>
          <w:b/>
        </w:rPr>
      </w:pPr>
    </w:p>
    <w:p w:rsidR="002728F3" w:rsidRDefault="00E3047D">
      <w:pPr>
        <w:pStyle w:val="a3"/>
        <w:jc w:val="left"/>
      </w:pPr>
      <w:r>
        <w:t>Изучение</w:t>
      </w:r>
      <w:r>
        <w:rPr>
          <w:spacing w:val="-4"/>
        </w:rPr>
        <w:t xml:space="preserve"> </w:t>
      </w:r>
      <w:r>
        <w:t>курса</w:t>
      </w:r>
      <w:r>
        <w:rPr>
          <w:spacing w:val="-2"/>
        </w:rPr>
        <w:t xml:space="preserve"> </w:t>
      </w:r>
      <w:r>
        <w:t>способствует</w:t>
      </w:r>
      <w:r>
        <w:rPr>
          <w:spacing w:val="-1"/>
        </w:rPr>
        <w:t xml:space="preserve"> </w:t>
      </w:r>
      <w:r>
        <w:t>достижению</w:t>
      </w:r>
      <w:r>
        <w:rPr>
          <w:spacing w:val="-8"/>
        </w:rPr>
        <w:t xml:space="preserve"> </w:t>
      </w:r>
      <w:r>
        <w:t>метапредметных</w:t>
      </w:r>
      <w:r>
        <w:rPr>
          <w:spacing w:val="-5"/>
        </w:rPr>
        <w:t xml:space="preserve"> </w:t>
      </w:r>
      <w:r>
        <w:t>результатов,</w:t>
      </w:r>
      <w:r>
        <w:rPr>
          <w:spacing w:val="-4"/>
        </w:rPr>
        <w:t xml:space="preserve"> </w:t>
      </w:r>
      <w:r>
        <w:t>в</w:t>
      </w:r>
      <w:r>
        <w:rPr>
          <w:spacing w:val="-4"/>
        </w:rPr>
        <w:t xml:space="preserve"> </w:t>
      </w:r>
      <w:r>
        <w:t>том</w:t>
      </w:r>
      <w:r>
        <w:rPr>
          <w:spacing w:val="-3"/>
        </w:rPr>
        <w:t xml:space="preserve"> </w:t>
      </w:r>
      <w:r>
        <w:rPr>
          <w:spacing w:val="-2"/>
        </w:rPr>
        <w:t>числе:</w:t>
      </w:r>
    </w:p>
    <w:p w:rsidR="002728F3" w:rsidRDefault="00E3047D">
      <w:pPr>
        <w:pStyle w:val="2"/>
        <w:spacing w:before="45" w:line="276" w:lineRule="auto"/>
        <w:ind w:left="140" w:right="2839"/>
        <w:jc w:val="left"/>
      </w:pPr>
      <w:r>
        <w:t>Овладению</w:t>
      </w:r>
      <w:r>
        <w:rPr>
          <w:spacing w:val="-12"/>
        </w:rPr>
        <w:t xml:space="preserve"> </w:t>
      </w:r>
      <w:r>
        <w:t>универсальными</w:t>
      </w:r>
      <w:r>
        <w:rPr>
          <w:spacing w:val="-15"/>
        </w:rPr>
        <w:t xml:space="preserve"> </w:t>
      </w:r>
      <w:r>
        <w:t>познавательными</w:t>
      </w:r>
      <w:r>
        <w:rPr>
          <w:spacing w:val="-11"/>
        </w:rPr>
        <w:t xml:space="preserve"> </w:t>
      </w:r>
      <w:r>
        <w:t>действиями: Базовые логические действия</w:t>
      </w:r>
    </w:p>
    <w:p w:rsidR="002728F3" w:rsidRDefault="00E3047D">
      <w:pPr>
        <w:pStyle w:val="a4"/>
        <w:numPr>
          <w:ilvl w:val="0"/>
          <w:numId w:val="43"/>
        </w:numPr>
        <w:tabs>
          <w:tab w:val="left" w:pos="845"/>
        </w:tabs>
        <w:spacing w:line="273" w:lineRule="auto"/>
        <w:ind w:right="292" w:firstLine="0"/>
        <w:rPr>
          <w:sz w:val="24"/>
        </w:rPr>
      </w:pPr>
      <w:r>
        <w:rPr>
          <w:sz w:val="24"/>
        </w:rPr>
        <w:t>Выявлять и характеризовать существенные признаки географических объектов, процессов и явлений;</w:t>
      </w:r>
    </w:p>
    <w:p w:rsidR="002728F3" w:rsidRDefault="00E3047D">
      <w:pPr>
        <w:pStyle w:val="a4"/>
        <w:numPr>
          <w:ilvl w:val="0"/>
          <w:numId w:val="43"/>
        </w:numPr>
        <w:tabs>
          <w:tab w:val="left" w:pos="845"/>
        </w:tabs>
        <w:spacing w:line="273" w:lineRule="auto"/>
        <w:ind w:right="290" w:firstLine="0"/>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2728F3" w:rsidRDefault="00E3047D">
      <w:pPr>
        <w:pStyle w:val="a4"/>
        <w:numPr>
          <w:ilvl w:val="0"/>
          <w:numId w:val="43"/>
        </w:numPr>
        <w:tabs>
          <w:tab w:val="left" w:pos="845"/>
        </w:tabs>
        <w:spacing w:before="3" w:line="268" w:lineRule="auto"/>
        <w:ind w:right="295" w:firstLine="0"/>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2728F3" w:rsidRDefault="00E3047D">
      <w:pPr>
        <w:pStyle w:val="a4"/>
        <w:numPr>
          <w:ilvl w:val="0"/>
          <w:numId w:val="43"/>
        </w:numPr>
        <w:tabs>
          <w:tab w:val="left" w:pos="845"/>
        </w:tabs>
        <w:spacing w:before="10" w:line="273" w:lineRule="auto"/>
        <w:ind w:right="288" w:firstLine="0"/>
        <w:rPr>
          <w:sz w:val="24"/>
        </w:rPr>
      </w:pPr>
      <w:r>
        <w:rPr>
          <w:sz w:val="24"/>
        </w:rPr>
        <w:t>выявлять</w:t>
      </w:r>
      <w:r>
        <w:rPr>
          <w:spacing w:val="-15"/>
          <w:sz w:val="24"/>
        </w:rPr>
        <w:t xml:space="preserve"> </w:t>
      </w:r>
      <w:r>
        <w:rPr>
          <w:sz w:val="24"/>
        </w:rPr>
        <w:t>дефициты</w:t>
      </w:r>
      <w:r>
        <w:rPr>
          <w:spacing w:val="-15"/>
          <w:sz w:val="24"/>
        </w:rPr>
        <w:t xml:space="preserve"> </w:t>
      </w:r>
      <w:r>
        <w:rPr>
          <w:sz w:val="24"/>
        </w:rPr>
        <w:t>географической</w:t>
      </w:r>
      <w:r>
        <w:rPr>
          <w:spacing w:val="-15"/>
          <w:sz w:val="24"/>
        </w:rPr>
        <w:t xml:space="preserve"> </w:t>
      </w:r>
      <w:r>
        <w:rPr>
          <w:sz w:val="24"/>
        </w:rPr>
        <w:t>информации,</w:t>
      </w:r>
      <w:r>
        <w:rPr>
          <w:spacing w:val="-12"/>
          <w:sz w:val="24"/>
        </w:rPr>
        <w:t xml:space="preserve"> </w:t>
      </w:r>
      <w:r>
        <w:rPr>
          <w:sz w:val="24"/>
        </w:rPr>
        <w:t>данных,</w:t>
      </w:r>
      <w:r>
        <w:rPr>
          <w:spacing w:val="-13"/>
          <w:sz w:val="24"/>
        </w:rPr>
        <w:t xml:space="preserve"> </w:t>
      </w:r>
      <w:r>
        <w:rPr>
          <w:sz w:val="24"/>
        </w:rPr>
        <w:t>необходимых</w:t>
      </w:r>
      <w:r>
        <w:rPr>
          <w:spacing w:val="-15"/>
          <w:sz w:val="24"/>
        </w:rPr>
        <w:t xml:space="preserve"> </w:t>
      </w:r>
      <w:r>
        <w:rPr>
          <w:sz w:val="24"/>
        </w:rPr>
        <w:t>для</w:t>
      </w:r>
      <w:r>
        <w:rPr>
          <w:spacing w:val="-15"/>
          <w:sz w:val="24"/>
        </w:rPr>
        <w:t xml:space="preserve"> </w:t>
      </w:r>
      <w:r>
        <w:rPr>
          <w:sz w:val="24"/>
        </w:rPr>
        <w:t>решения поставленной задачи;</w:t>
      </w:r>
    </w:p>
    <w:p w:rsidR="002728F3" w:rsidRDefault="00E3047D">
      <w:pPr>
        <w:pStyle w:val="a4"/>
        <w:numPr>
          <w:ilvl w:val="0"/>
          <w:numId w:val="43"/>
        </w:numPr>
        <w:tabs>
          <w:tab w:val="left" w:pos="845"/>
        </w:tabs>
        <w:spacing w:before="3" w:line="273" w:lineRule="auto"/>
        <w:ind w:right="284" w:firstLine="0"/>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728F3" w:rsidRDefault="00E3047D">
      <w:pPr>
        <w:pStyle w:val="a4"/>
        <w:numPr>
          <w:ilvl w:val="0"/>
          <w:numId w:val="43"/>
        </w:numPr>
        <w:tabs>
          <w:tab w:val="left" w:pos="845"/>
        </w:tabs>
        <w:spacing w:before="8" w:line="273" w:lineRule="auto"/>
        <w:ind w:right="293" w:firstLine="0"/>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728F3" w:rsidRDefault="00E3047D">
      <w:pPr>
        <w:pStyle w:val="2"/>
        <w:spacing w:before="8" w:line="240" w:lineRule="auto"/>
        <w:ind w:left="140"/>
      </w:pPr>
      <w:r>
        <w:t>Базовые</w:t>
      </w:r>
      <w:r>
        <w:rPr>
          <w:spacing w:val="-2"/>
        </w:rPr>
        <w:t xml:space="preserve"> </w:t>
      </w:r>
      <w:r>
        <w:t>исследовательские</w:t>
      </w:r>
      <w:r>
        <w:rPr>
          <w:spacing w:val="-6"/>
        </w:rPr>
        <w:t xml:space="preserve"> </w:t>
      </w:r>
      <w:r>
        <w:rPr>
          <w:spacing w:val="-2"/>
        </w:rPr>
        <w:t>действия</w:t>
      </w:r>
    </w:p>
    <w:p w:rsidR="002728F3" w:rsidRDefault="00E3047D">
      <w:pPr>
        <w:pStyle w:val="a4"/>
        <w:numPr>
          <w:ilvl w:val="0"/>
          <w:numId w:val="43"/>
        </w:numPr>
        <w:tabs>
          <w:tab w:val="left" w:pos="845"/>
        </w:tabs>
        <w:spacing w:before="38"/>
        <w:ind w:left="845" w:hanging="705"/>
        <w:rPr>
          <w:sz w:val="24"/>
        </w:rPr>
      </w:pPr>
      <w:r>
        <w:rPr>
          <w:sz w:val="24"/>
        </w:rPr>
        <w:t>Использовать</w:t>
      </w:r>
      <w:r>
        <w:rPr>
          <w:spacing w:val="-10"/>
          <w:sz w:val="24"/>
        </w:rPr>
        <w:t xml:space="preserve"> </w:t>
      </w:r>
      <w:r>
        <w:rPr>
          <w:sz w:val="24"/>
        </w:rPr>
        <w:t>географические</w:t>
      </w:r>
      <w:r>
        <w:rPr>
          <w:spacing w:val="-7"/>
          <w:sz w:val="24"/>
        </w:rPr>
        <w:t xml:space="preserve"> </w:t>
      </w:r>
      <w:r>
        <w:rPr>
          <w:sz w:val="24"/>
        </w:rPr>
        <w:t>вопросы</w:t>
      </w:r>
      <w:r>
        <w:rPr>
          <w:spacing w:val="-4"/>
          <w:sz w:val="24"/>
        </w:rPr>
        <w:t xml:space="preserve"> </w:t>
      </w:r>
      <w:r>
        <w:rPr>
          <w:sz w:val="24"/>
        </w:rPr>
        <w:t>как</w:t>
      </w:r>
      <w:r>
        <w:rPr>
          <w:spacing w:val="-7"/>
          <w:sz w:val="24"/>
        </w:rPr>
        <w:t xml:space="preserve"> </w:t>
      </w:r>
      <w:r>
        <w:rPr>
          <w:sz w:val="24"/>
        </w:rPr>
        <w:t>исследовательский</w:t>
      </w:r>
      <w:r>
        <w:rPr>
          <w:spacing w:val="-9"/>
          <w:sz w:val="24"/>
        </w:rPr>
        <w:t xml:space="preserve"> </w:t>
      </w:r>
      <w:r>
        <w:rPr>
          <w:sz w:val="24"/>
        </w:rPr>
        <w:t>инструмент</w:t>
      </w:r>
      <w:r>
        <w:rPr>
          <w:spacing w:val="-5"/>
          <w:sz w:val="24"/>
        </w:rPr>
        <w:t xml:space="preserve"> </w:t>
      </w:r>
      <w:r>
        <w:rPr>
          <w:spacing w:val="-2"/>
          <w:sz w:val="24"/>
        </w:rPr>
        <w:t>познания;</w:t>
      </w:r>
    </w:p>
    <w:p w:rsidR="002728F3" w:rsidRDefault="00E3047D">
      <w:pPr>
        <w:pStyle w:val="a4"/>
        <w:numPr>
          <w:ilvl w:val="0"/>
          <w:numId w:val="43"/>
        </w:numPr>
        <w:tabs>
          <w:tab w:val="left" w:pos="845"/>
        </w:tabs>
        <w:spacing w:before="42" w:line="273" w:lineRule="auto"/>
        <w:ind w:right="283" w:firstLine="0"/>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2728F3" w:rsidRDefault="00E3047D">
      <w:pPr>
        <w:pStyle w:val="a4"/>
        <w:numPr>
          <w:ilvl w:val="0"/>
          <w:numId w:val="43"/>
        </w:numPr>
        <w:tabs>
          <w:tab w:val="left" w:pos="845"/>
        </w:tabs>
        <w:spacing w:before="6" w:line="273" w:lineRule="auto"/>
        <w:ind w:right="291" w:firstLine="0"/>
        <w:rPr>
          <w:sz w:val="24"/>
        </w:rPr>
      </w:pPr>
      <w:r>
        <w:rPr>
          <w:sz w:val="24"/>
        </w:rPr>
        <w:t>формировать гипотезу об истинности собственных суждений и суждений других, аргументировать</w:t>
      </w:r>
      <w:r>
        <w:rPr>
          <w:spacing w:val="-6"/>
          <w:sz w:val="24"/>
        </w:rPr>
        <w:t xml:space="preserve"> </w:t>
      </w:r>
      <w:r>
        <w:rPr>
          <w:sz w:val="24"/>
        </w:rPr>
        <w:t>свою</w:t>
      </w:r>
      <w:r>
        <w:rPr>
          <w:spacing w:val="-10"/>
          <w:sz w:val="24"/>
        </w:rPr>
        <w:t xml:space="preserve"> </w:t>
      </w:r>
      <w:r>
        <w:rPr>
          <w:sz w:val="24"/>
        </w:rPr>
        <w:t>позицию,</w:t>
      </w:r>
      <w:r>
        <w:rPr>
          <w:spacing w:val="-10"/>
          <w:sz w:val="24"/>
        </w:rPr>
        <w:t xml:space="preserve"> </w:t>
      </w:r>
      <w:r>
        <w:rPr>
          <w:sz w:val="24"/>
        </w:rPr>
        <w:t>мнение</w:t>
      </w:r>
      <w:r>
        <w:rPr>
          <w:spacing w:val="-9"/>
          <w:sz w:val="24"/>
        </w:rPr>
        <w:t xml:space="preserve"> </w:t>
      </w:r>
      <w:r>
        <w:rPr>
          <w:sz w:val="24"/>
        </w:rPr>
        <w:t>по</w:t>
      </w:r>
      <w:r>
        <w:rPr>
          <w:spacing w:val="-8"/>
          <w:sz w:val="24"/>
        </w:rPr>
        <w:t xml:space="preserve"> </w:t>
      </w:r>
      <w:r>
        <w:rPr>
          <w:sz w:val="24"/>
        </w:rPr>
        <w:t>географическим</w:t>
      </w:r>
      <w:r>
        <w:rPr>
          <w:spacing w:val="-6"/>
          <w:sz w:val="24"/>
        </w:rPr>
        <w:t xml:space="preserve"> </w:t>
      </w:r>
      <w:r>
        <w:rPr>
          <w:sz w:val="24"/>
        </w:rPr>
        <w:t>аспектам</w:t>
      </w:r>
      <w:r>
        <w:rPr>
          <w:spacing w:val="-7"/>
          <w:sz w:val="24"/>
        </w:rPr>
        <w:t xml:space="preserve"> </w:t>
      </w:r>
      <w:r>
        <w:rPr>
          <w:sz w:val="24"/>
        </w:rPr>
        <w:t>различных</w:t>
      </w:r>
      <w:r>
        <w:rPr>
          <w:spacing w:val="-12"/>
          <w:sz w:val="24"/>
        </w:rPr>
        <w:t xml:space="preserve"> </w:t>
      </w:r>
      <w:r>
        <w:rPr>
          <w:sz w:val="24"/>
        </w:rPr>
        <w:t>вопросов</w:t>
      </w:r>
      <w:r>
        <w:rPr>
          <w:spacing w:val="-11"/>
          <w:sz w:val="24"/>
        </w:rPr>
        <w:t xml:space="preserve"> </w:t>
      </w:r>
      <w:r>
        <w:rPr>
          <w:sz w:val="24"/>
        </w:rPr>
        <w:t xml:space="preserve">и </w:t>
      </w:r>
      <w:r>
        <w:rPr>
          <w:spacing w:val="-2"/>
          <w:sz w:val="24"/>
        </w:rPr>
        <w:t>проблем;</w:t>
      </w:r>
    </w:p>
    <w:p w:rsidR="002728F3" w:rsidRDefault="002728F3">
      <w:pPr>
        <w:pStyle w:val="a4"/>
        <w:spacing w:line="273"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43"/>
        </w:numPr>
        <w:tabs>
          <w:tab w:val="left" w:pos="845"/>
        </w:tabs>
        <w:spacing w:before="88" w:line="273" w:lineRule="auto"/>
        <w:ind w:right="285" w:firstLine="0"/>
        <w:rPr>
          <w:sz w:val="24"/>
        </w:rPr>
      </w:pPr>
      <w:r>
        <w:rPr>
          <w:sz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728F3" w:rsidRDefault="00E3047D">
      <w:pPr>
        <w:pStyle w:val="a4"/>
        <w:numPr>
          <w:ilvl w:val="0"/>
          <w:numId w:val="43"/>
        </w:numPr>
        <w:tabs>
          <w:tab w:val="left" w:pos="845"/>
        </w:tabs>
        <w:spacing w:before="8" w:line="273" w:lineRule="auto"/>
        <w:ind w:right="291" w:firstLine="0"/>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2728F3" w:rsidRDefault="00E3047D">
      <w:pPr>
        <w:pStyle w:val="a4"/>
        <w:numPr>
          <w:ilvl w:val="0"/>
          <w:numId w:val="43"/>
        </w:numPr>
        <w:tabs>
          <w:tab w:val="left" w:pos="845"/>
        </w:tabs>
        <w:spacing w:before="3" w:line="273" w:lineRule="auto"/>
        <w:ind w:right="291" w:firstLine="0"/>
        <w:rPr>
          <w:sz w:val="24"/>
        </w:rPr>
      </w:pPr>
      <w:r>
        <w:rPr>
          <w:sz w:val="24"/>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sz w:val="24"/>
        </w:rPr>
        <w:t>выводов;</w:t>
      </w:r>
    </w:p>
    <w:p w:rsidR="002728F3" w:rsidRDefault="00E3047D">
      <w:pPr>
        <w:pStyle w:val="a4"/>
        <w:numPr>
          <w:ilvl w:val="0"/>
          <w:numId w:val="43"/>
        </w:numPr>
        <w:tabs>
          <w:tab w:val="left" w:pos="845"/>
        </w:tabs>
        <w:spacing w:before="6" w:line="273" w:lineRule="auto"/>
        <w:ind w:right="287" w:firstLine="0"/>
        <w:rPr>
          <w:sz w:val="24"/>
        </w:rPr>
      </w:pPr>
      <w:r>
        <w:rPr>
          <w:sz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sz w:val="24"/>
        </w:rPr>
        <w:t>среды.</w:t>
      </w:r>
    </w:p>
    <w:p w:rsidR="002728F3" w:rsidRDefault="00E3047D">
      <w:pPr>
        <w:pStyle w:val="2"/>
        <w:spacing w:before="10" w:line="240" w:lineRule="auto"/>
        <w:ind w:left="140"/>
      </w:pPr>
      <w:r>
        <w:t>Работа</w:t>
      </w:r>
      <w:r>
        <w:rPr>
          <w:spacing w:val="-1"/>
        </w:rPr>
        <w:t xml:space="preserve"> </w:t>
      </w:r>
      <w:r>
        <w:t>с</w:t>
      </w:r>
      <w:r>
        <w:rPr>
          <w:spacing w:val="-1"/>
        </w:rPr>
        <w:t xml:space="preserve"> </w:t>
      </w:r>
      <w:r>
        <w:rPr>
          <w:spacing w:val="-2"/>
        </w:rPr>
        <w:t>информацией</w:t>
      </w:r>
    </w:p>
    <w:p w:rsidR="002728F3" w:rsidRDefault="00E3047D">
      <w:pPr>
        <w:pStyle w:val="a4"/>
        <w:numPr>
          <w:ilvl w:val="0"/>
          <w:numId w:val="43"/>
        </w:numPr>
        <w:tabs>
          <w:tab w:val="left" w:pos="845"/>
        </w:tabs>
        <w:spacing w:before="39" w:line="273" w:lineRule="auto"/>
        <w:ind w:right="280" w:firstLine="0"/>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728F3" w:rsidRDefault="00E3047D">
      <w:pPr>
        <w:pStyle w:val="a4"/>
        <w:numPr>
          <w:ilvl w:val="0"/>
          <w:numId w:val="43"/>
        </w:numPr>
        <w:tabs>
          <w:tab w:val="left" w:pos="845"/>
        </w:tabs>
        <w:spacing w:before="5" w:line="273" w:lineRule="auto"/>
        <w:ind w:right="293" w:firstLine="0"/>
        <w:rPr>
          <w:sz w:val="24"/>
        </w:rPr>
      </w:pPr>
      <w:r>
        <w:rPr>
          <w:sz w:val="24"/>
        </w:rPr>
        <w:t>выбирать, анализировать и интерпретировать географическую информацию различных видов и форм представления;</w:t>
      </w:r>
    </w:p>
    <w:p w:rsidR="002728F3" w:rsidRDefault="00E3047D">
      <w:pPr>
        <w:pStyle w:val="a4"/>
        <w:numPr>
          <w:ilvl w:val="0"/>
          <w:numId w:val="43"/>
        </w:numPr>
        <w:tabs>
          <w:tab w:val="left" w:pos="845"/>
        </w:tabs>
        <w:spacing w:before="3" w:line="273" w:lineRule="auto"/>
        <w:ind w:right="298" w:firstLine="0"/>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rsidR="002728F3" w:rsidRDefault="00E3047D">
      <w:pPr>
        <w:pStyle w:val="a4"/>
        <w:numPr>
          <w:ilvl w:val="0"/>
          <w:numId w:val="43"/>
        </w:numPr>
        <w:tabs>
          <w:tab w:val="left" w:pos="845"/>
        </w:tabs>
        <w:spacing w:before="3" w:line="273" w:lineRule="auto"/>
        <w:ind w:right="295" w:firstLine="0"/>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rsidR="002728F3" w:rsidRDefault="00E3047D">
      <w:pPr>
        <w:pStyle w:val="a4"/>
        <w:numPr>
          <w:ilvl w:val="0"/>
          <w:numId w:val="43"/>
        </w:numPr>
        <w:tabs>
          <w:tab w:val="left" w:pos="845"/>
        </w:tabs>
        <w:spacing w:before="3" w:line="268" w:lineRule="auto"/>
        <w:ind w:right="288" w:firstLine="0"/>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rsidR="002728F3" w:rsidRDefault="00E3047D">
      <w:pPr>
        <w:pStyle w:val="a4"/>
        <w:numPr>
          <w:ilvl w:val="0"/>
          <w:numId w:val="43"/>
        </w:numPr>
        <w:tabs>
          <w:tab w:val="left" w:pos="846"/>
        </w:tabs>
        <w:spacing w:before="15" w:line="268" w:lineRule="auto"/>
        <w:ind w:right="2133" w:firstLine="0"/>
        <w:jc w:val="left"/>
        <w:rPr>
          <w:b/>
          <w:sz w:val="24"/>
        </w:rPr>
      </w:pPr>
      <w:r>
        <w:rPr>
          <w:sz w:val="24"/>
        </w:rPr>
        <w:t>систематизировать</w:t>
      </w:r>
      <w:r>
        <w:rPr>
          <w:spacing w:val="-10"/>
          <w:sz w:val="24"/>
        </w:rPr>
        <w:t xml:space="preserve"> </w:t>
      </w:r>
      <w:r>
        <w:rPr>
          <w:sz w:val="24"/>
        </w:rPr>
        <w:t>географическую</w:t>
      </w:r>
      <w:r>
        <w:rPr>
          <w:spacing w:val="-9"/>
          <w:sz w:val="24"/>
        </w:rPr>
        <w:t xml:space="preserve"> </w:t>
      </w:r>
      <w:r>
        <w:rPr>
          <w:sz w:val="24"/>
        </w:rPr>
        <w:t>информацию</w:t>
      </w:r>
      <w:r>
        <w:rPr>
          <w:spacing w:val="-9"/>
          <w:sz w:val="24"/>
        </w:rPr>
        <w:t xml:space="preserve"> </w:t>
      </w:r>
      <w:r>
        <w:rPr>
          <w:sz w:val="24"/>
        </w:rPr>
        <w:t>в</w:t>
      </w:r>
      <w:r>
        <w:rPr>
          <w:spacing w:val="-7"/>
          <w:sz w:val="24"/>
        </w:rPr>
        <w:t xml:space="preserve"> </w:t>
      </w:r>
      <w:r>
        <w:rPr>
          <w:sz w:val="24"/>
        </w:rPr>
        <w:t>разных</w:t>
      </w:r>
      <w:r>
        <w:rPr>
          <w:spacing w:val="-12"/>
          <w:sz w:val="24"/>
        </w:rPr>
        <w:t xml:space="preserve"> </w:t>
      </w:r>
      <w:r>
        <w:rPr>
          <w:sz w:val="24"/>
        </w:rPr>
        <w:t xml:space="preserve">формах. </w:t>
      </w:r>
      <w:r>
        <w:rPr>
          <w:b/>
          <w:sz w:val="24"/>
        </w:rPr>
        <w:t xml:space="preserve">Овладению универсальными коммуникативными действиями: </w:t>
      </w:r>
      <w:r>
        <w:rPr>
          <w:b/>
          <w:spacing w:val="-2"/>
          <w:sz w:val="24"/>
        </w:rPr>
        <w:t>Общение</w:t>
      </w:r>
    </w:p>
    <w:p w:rsidR="002728F3" w:rsidRDefault="00E3047D">
      <w:pPr>
        <w:pStyle w:val="a4"/>
        <w:numPr>
          <w:ilvl w:val="0"/>
          <w:numId w:val="43"/>
        </w:numPr>
        <w:tabs>
          <w:tab w:val="left" w:pos="846"/>
        </w:tabs>
        <w:spacing w:before="8" w:line="268" w:lineRule="auto"/>
        <w:ind w:right="286" w:firstLine="0"/>
        <w:jc w:val="left"/>
        <w:rPr>
          <w:sz w:val="24"/>
        </w:rPr>
      </w:pPr>
      <w:r>
        <w:rPr>
          <w:sz w:val="24"/>
        </w:rPr>
        <w:t>формулировать суждения, выражать свою точку</w:t>
      </w:r>
      <w:r>
        <w:rPr>
          <w:spacing w:val="-3"/>
          <w:sz w:val="24"/>
        </w:rPr>
        <w:t xml:space="preserve"> </w:t>
      </w:r>
      <w:r>
        <w:rPr>
          <w:sz w:val="24"/>
        </w:rPr>
        <w:t>зрения по географическим аспектам различных вопросов в устных и письменных текстах;</w:t>
      </w:r>
    </w:p>
    <w:p w:rsidR="002728F3" w:rsidRDefault="00E3047D">
      <w:pPr>
        <w:pStyle w:val="a4"/>
        <w:numPr>
          <w:ilvl w:val="0"/>
          <w:numId w:val="43"/>
        </w:numPr>
        <w:tabs>
          <w:tab w:val="left" w:pos="845"/>
        </w:tabs>
        <w:spacing w:before="10" w:line="273" w:lineRule="auto"/>
        <w:ind w:right="288" w:firstLine="0"/>
        <w:rPr>
          <w:sz w:val="24"/>
        </w:rPr>
      </w:pPr>
      <w:r>
        <w:rPr>
          <w:sz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2728F3" w:rsidRDefault="00E3047D">
      <w:pPr>
        <w:pStyle w:val="a4"/>
        <w:numPr>
          <w:ilvl w:val="0"/>
          <w:numId w:val="43"/>
        </w:numPr>
        <w:tabs>
          <w:tab w:val="left" w:pos="845"/>
        </w:tabs>
        <w:spacing w:before="5" w:line="273" w:lineRule="auto"/>
        <w:ind w:right="287" w:firstLine="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728F3" w:rsidRDefault="00E3047D">
      <w:pPr>
        <w:pStyle w:val="a4"/>
        <w:numPr>
          <w:ilvl w:val="0"/>
          <w:numId w:val="43"/>
        </w:numPr>
        <w:tabs>
          <w:tab w:val="left" w:pos="845"/>
        </w:tabs>
        <w:spacing w:before="4"/>
        <w:ind w:left="845" w:hanging="705"/>
        <w:rPr>
          <w:sz w:val="24"/>
        </w:rPr>
      </w:pPr>
      <w:r>
        <w:rPr>
          <w:sz w:val="24"/>
        </w:rPr>
        <w:t>публично</w:t>
      </w:r>
      <w:r>
        <w:rPr>
          <w:spacing w:val="-4"/>
          <w:sz w:val="24"/>
        </w:rPr>
        <w:t xml:space="preserve"> </w:t>
      </w:r>
      <w:r>
        <w:rPr>
          <w:sz w:val="24"/>
        </w:rPr>
        <w:t>представлять</w:t>
      </w:r>
      <w:r>
        <w:rPr>
          <w:spacing w:val="-5"/>
          <w:sz w:val="24"/>
        </w:rPr>
        <w:t xml:space="preserve"> </w:t>
      </w:r>
      <w:r>
        <w:rPr>
          <w:sz w:val="24"/>
        </w:rPr>
        <w:t>результаты</w:t>
      </w:r>
      <w:r>
        <w:rPr>
          <w:spacing w:val="-3"/>
          <w:sz w:val="24"/>
        </w:rPr>
        <w:t xml:space="preserve"> </w:t>
      </w:r>
      <w:r>
        <w:rPr>
          <w:sz w:val="24"/>
        </w:rPr>
        <w:t>выполненного</w:t>
      </w:r>
      <w:r>
        <w:rPr>
          <w:spacing w:val="-5"/>
          <w:sz w:val="24"/>
        </w:rPr>
        <w:t xml:space="preserve"> </w:t>
      </w:r>
      <w:r>
        <w:rPr>
          <w:sz w:val="24"/>
        </w:rPr>
        <w:t>исследования</w:t>
      </w:r>
      <w:r>
        <w:rPr>
          <w:spacing w:val="-10"/>
          <w:sz w:val="24"/>
        </w:rPr>
        <w:t xml:space="preserve"> </w:t>
      </w:r>
      <w:r>
        <w:rPr>
          <w:sz w:val="24"/>
        </w:rPr>
        <w:t>или</w:t>
      </w:r>
      <w:r>
        <w:rPr>
          <w:spacing w:val="-8"/>
          <w:sz w:val="24"/>
        </w:rPr>
        <w:t xml:space="preserve"> </w:t>
      </w:r>
      <w:r>
        <w:rPr>
          <w:spacing w:val="-2"/>
          <w:sz w:val="24"/>
        </w:rPr>
        <w:t>проекта.</w:t>
      </w:r>
    </w:p>
    <w:p w:rsidR="002728F3" w:rsidRDefault="00E3047D">
      <w:pPr>
        <w:pStyle w:val="2"/>
        <w:spacing w:before="44" w:line="240" w:lineRule="auto"/>
        <w:ind w:left="140"/>
      </w:pPr>
      <w:r>
        <w:t>Совместная</w:t>
      </w:r>
      <w:r>
        <w:rPr>
          <w:spacing w:val="-5"/>
        </w:rPr>
        <w:t xml:space="preserve"> </w:t>
      </w:r>
      <w:r>
        <w:t>деятельность</w:t>
      </w:r>
      <w:r>
        <w:rPr>
          <w:spacing w:val="-5"/>
        </w:rPr>
        <w:t xml:space="preserve"> </w:t>
      </w:r>
      <w:r>
        <w:rPr>
          <w:spacing w:val="-2"/>
        </w:rPr>
        <w:t>(сотрудничество)</w:t>
      </w:r>
    </w:p>
    <w:p w:rsidR="002728F3" w:rsidRDefault="00E3047D">
      <w:pPr>
        <w:pStyle w:val="a4"/>
        <w:numPr>
          <w:ilvl w:val="0"/>
          <w:numId w:val="43"/>
        </w:numPr>
        <w:tabs>
          <w:tab w:val="left" w:pos="845"/>
        </w:tabs>
        <w:spacing w:before="24" w:line="261" w:lineRule="auto"/>
        <w:ind w:right="290" w:firstLine="0"/>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4"/>
        <w:numPr>
          <w:ilvl w:val="0"/>
          <w:numId w:val="43"/>
        </w:numPr>
        <w:tabs>
          <w:tab w:val="left" w:pos="845"/>
        </w:tabs>
        <w:spacing w:before="207"/>
        <w:ind w:right="289" w:firstLine="0"/>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w:t>
      </w:r>
      <w:r>
        <w:rPr>
          <w:spacing w:val="-8"/>
          <w:sz w:val="24"/>
        </w:rPr>
        <w:t xml:space="preserve"> </w:t>
      </w:r>
      <w:r>
        <w:rPr>
          <w:sz w:val="24"/>
        </w:rPr>
        <w:t>участников</w:t>
      </w:r>
      <w:r>
        <w:rPr>
          <w:spacing w:val="-15"/>
          <w:sz w:val="24"/>
        </w:rPr>
        <w:t xml:space="preserve"> </w:t>
      </w:r>
      <w:r>
        <w:rPr>
          <w:sz w:val="24"/>
        </w:rPr>
        <w:t>взаимодействия),</w:t>
      </w:r>
      <w:r>
        <w:rPr>
          <w:spacing w:val="-10"/>
          <w:sz w:val="24"/>
        </w:rPr>
        <w:t xml:space="preserve"> </w:t>
      </w:r>
      <w:r>
        <w:rPr>
          <w:sz w:val="24"/>
        </w:rPr>
        <w:t>участвовать</w:t>
      </w:r>
      <w:r>
        <w:rPr>
          <w:spacing w:val="-15"/>
          <w:sz w:val="24"/>
        </w:rPr>
        <w:t xml:space="preserve"> </w:t>
      </w:r>
      <w:r>
        <w:rPr>
          <w:sz w:val="24"/>
        </w:rPr>
        <w:t>в</w:t>
      </w:r>
      <w:r>
        <w:rPr>
          <w:spacing w:val="-11"/>
          <w:sz w:val="24"/>
        </w:rPr>
        <w:t xml:space="preserve"> </w:t>
      </w:r>
      <w:r>
        <w:rPr>
          <w:sz w:val="24"/>
        </w:rPr>
        <w:t>групповых</w:t>
      </w:r>
      <w:r>
        <w:rPr>
          <w:spacing w:val="-12"/>
          <w:sz w:val="24"/>
        </w:rPr>
        <w:t xml:space="preserve"> </w:t>
      </w:r>
      <w:r>
        <w:rPr>
          <w:sz w:val="24"/>
        </w:rPr>
        <w:t>формах</w:t>
      </w:r>
      <w:r>
        <w:rPr>
          <w:spacing w:val="-12"/>
          <w:sz w:val="24"/>
        </w:rPr>
        <w:t xml:space="preserve"> </w:t>
      </w:r>
      <w:r>
        <w:rPr>
          <w:sz w:val="24"/>
        </w:rPr>
        <w:t>работы,</w:t>
      </w:r>
      <w:r>
        <w:rPr>
          <w:spacing w:val="-14"/>
          <w:sz w:val="24"/>
        </w:rPr>
        <w:t xml:space="preserve"> </w:t>
      </w:r>
      <w:r>
        <w:rPr>
          <w:sz w:val="24"/>
        </w:rPr>
        <w:t>выполнять</w:t>
      </w:r>
      <w:r>
        <w:rPr>
          <w:spacing w:val="-11"/>
          <w:sz w:val="24"/>
        </w:rPr>
        <w:t xml:space="preserve"> </w:t>
      </w:r>
      <w:r>
        <w:rPr>
          <w:sz w:val="24"/>
        </w:rPr>
        <w:t>свою</w:t>
      </w:r>
    </w:p>
    <w:p w:rsidR="002728F3" w:rsidRDefault="002728F3">
      <w:pPr>
        <w:pStyle w:val="a4"/>
        <w:rPr>
          <w:sz w:val="24"/>
        </w:rPr>
        <w:sectPr w:rsidR="002728F3">
          <w:pgSz w:w="11910" w:h="16840"/>
          <w:pgMar w:top="1020" w:right="425" w:bottom="1260" w:left="1559" w:header="0" w:footer="1008" w:gutter="0"/>
          <w:cols w:space="720"/>
        </w:sectPr>
      </w:pPr>
    </w:p>
    <w:p w:rsidR="002728F3" w:rsidRDefault="00E3047D">
      <w:pPr>
        <w:pStyle w:val="a3"/>
        <w:spacing w:before="66" w:line="242" w:lineRule="auto"/>
        <w:ind w:right="283"/>
      </w:pPr>
      <w:r>
        <w:lastRenderedPageBreak/>
        <w:t>часть</w:t>
      </w:r>
      <w:r>
        <w:rPr>
          <w:spacing w:val="-15"/>
        </w:rPr>
        <w:t xml:space="preserve"> </w:t>
      </w:r>
      <w:r>
        <w:t>работы,</w:t>
      </w:r>
      <w:r>
        <w:rPr>
          <w:spacing w:val="-13"/>
        </w:rPr>
        <w:t xml:space="preserve"> </w:t>
      </w:r>
      <w:r>
        <w:t>достигать</w:t>
      </w:r>
      <w:r>
        <w:rPr>
          <w:spacing w:val="-11"/>
        </w:rPr>
        <w:t xml:space="preserve"> </w:t>
      </w:r>
      <w:r>
        <w:t>качественного</w:t>
      </w:r>
      <w:r>
        <w:rPr>
          <w:spacing w:val="-8"/>
        </w:rPr>
        <w:t xml:space="preserve"> </w:t>
      </w:r>
      <w:r>
        <w:t>результата</w:t>
      </w:r>
      <w:r>
        <w:rPr>
          <w:spacing w:val="-13"/>
        </w:rPr>
        <w:t xml:space="preserve"> </w:t>
      </w:r>
      <w:r>
        <w:t>по</w:t>
      </w:r>
      <w:r>
        <w:rPr>
          <w:spacing w:val="-13"/>
        </w:rPr>
        <w:t xml:space="preserve"> </w:t>
      </w:r>
      <w:r>
        <w:t>своему</w:t>
      </w:r>
      <w:r>
        <w:rPr>
          <w:spacing w:val="-15"/>
        </w:rPr>
        <w:t xml:space="preserve"> </w:t>
      </w:r>
      <w:r>
        <w:t>направлению</w:t>
      </w:r>
      <w:r>
        <w:rPr>
          <w:spacing w:val="-14"/>
        </w:rPr>
        <w:t xml:space="preserve"> </w:t>
      </w:r>
      <w:r>
        <w:t>и</w:t>
      </w:r>
      <w:r>
        <w:rPr>
          <w:spacing w:val="-12"/>
        </w:rPr>
        <w:t xml:space="preserve"> </w:t>
      </w:r>
      <w:r>
        <w:t>координировать свои действия с другими членами команды;</w:t>
      </w:r>
    </w:p>
    <w:p w:rsidR="002728F3" w:rsidRDefault="00E3047D">
      <w:pPr>
        <w:pStyle w:val="a4"/>
        <w:numPr>
          <w:ilvl w:val="0"/>
          <w:numId w:val="43"/>
        </w:numPr>
        <w:tabs>
          <w:tab w:val="left" w:pos="845"/>
        </w:tabs>
        <w:ind w:right="281" w:firstLine="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728F3" w:rsidRDefault="00E3047D">
      <w:pPr>
        <w:pStyle w:val="2"/>
        <w:spacing w:line="266" w:lineRule="auto"/>
        <w:ind w:left="140" w:right="2181"/>
      </w:pPr>
      <w:r>
        <w:t>Овладению</w:t>
      </w:r>
      <w:r>
        <w:rPr>
          <w:spacing w:val="-11"/>
        </w:rPr>
        <w:t xml:space="preserve"> </w:t>
      </w:r>
      <w:r>
        <w:t>универсальными</w:t>
      </w:r>
      <w:r>
        <w:rPr>
          <w:spacing w:val="-14"/>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2728F3" w:rsidRDefault="00E3047D">
      <w:pPr>
        <w:pStyle w:val="a4"/>
        <w:numPr>
          <w:ilvl w:val="0"/>
          <w:numId w:val="43"/>
        </w:numPr>
        <w:tabs>
          <w:tab w:val="left" w:pos="845"/>
        </w:tabs>
        <w:spacing w:line="237" w:lineRule="auto"/>
        <w:ind w:right="276" w:firstLine="0"/>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43"/>
        </w:numPr>
        <w:tabs>
          <w:tab w:val="left" w:pos="845"/>
        </w:tabs>
        <w:spacing w:before="3" w:line="237" w:lineRule="auto"/>
        <w:ind w:right="292"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2728F3" w:rsidRDefault="00E3047D">
      <w:pPr>
        <w:pStyle w:val="2"/>
        <w:spacing w:before="8" w:line="273" w:lineRule="exact"/>
        <w:ind w:left="140"/>
      </w:pPr>
      <w:r>
        <w:t>Самоконтроль</w:t>
      </w:r>
      <w:r>
        <w:rPr>
          <w:spacing w:val="-6"/>
        </w:rPr>
        <w:t xml:space="preserve"> </w:t>
      </w:r>
      <w:r>
        <w:rPr>
          <w:spacing w:val="-2"/>
        </w:rPr>
        <w:t>(рефлексия)</w:t>
      </w:r>
    </w:p>
    <w:p w:rsidR="002728F3" w:rsidRDefault="00E3047D">
      <w:pPr>
        <w:pStyle w:val="a4"/>
        <w:numPr>
          <w:ilvl w:val="0"/>
          <w:numId w:val="43"/>
        </w:numPr>
        <w:tabs>
          <w:tab w:val="left" w:pos="846"/>
        </w:tabs>
        <w:spacing w:line="291" w:lineRule="exact"/>
        <w:ind w:left="846" w:hanging="706"/>
        <w:jc w:val="left"/>
        <w:rPr>
          <w:sz w:val="24"/>
        </w:rPr>
      </w:pPr>
      <w:r>
        <w:rPr>
          <w:sz w:val="24"/>
        </w:rPr>
        <w:t>владеть способами</w:t>
      </w:r>
      <w:r>
        <w:rPr>
          <w:spacing w:val="-5"/>
          <w:sz w:val="24"/>
        </w:rPr>
        <w:t xml:space="preserve"> </w:t>
      </w:r>
      <w:r>
        <w:rPr>
          <w:sz w:val="24"/>
        </w:rPr>
        <w:t>самоконтроля</w:t>
      </w:r>
      <w:r>
        <w:rPr>
          <w:spacing w:val="-5"/>
          <w:sz w:val="24"/>
        </w:rPr>
        <w:t xml:space="preserve"> </w:t>
      </w:r>
      <w:r>
        <w:rPr>
          <w:sz w:val="24"/>
        </w:rPr>
        <w:t>и</w:t>
      </w:r>
      <w:r>
        <w:rPr>
          <w:spacing w:val="1"/>
          <w:sz w:val="24"/>
        </w:rPr>
        <w:t xml:space="preserve"> </w:t>
      </w:r>
      <w:r>
        <w:rPr>
          <w:spacing w:val="-2"/>
          <w:sz w:val="24"/>
        </w:rPr>
        <w:t>рефлексии;</w:t>
      </w:r>
    </w:p>
    <w:p w:rsidR="002728F3" w:rsidRDefault="00E3047D">
      <w:pPr>
        <w:pStyle w:val="a4"/>
        <w:numPr>
          <w:ilvl w:val="0"/>
          <w:numId w:val="43"/>
        </w:numPr>
        <w:tabs>
          <w:tab w:val="left" w:pos="846"/>
        </w:tabs>
        <w:spacing w:before="6" w:line="237" w:lineRule="auto"/>
        <w:ind w:right="292"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приобретённому опыту;</w:t>
      </w:r>
    </w:p>
    <w:p w:rsidR="002728F3" w:rsidRDefault="00E3047D">
      <w:pPr>
        <w:pStyle w:val="a4"/>
        <w:numPr>
          <w:ilvl w:val="0"/>
          <w:numId w:val="43"/>
        </w:numPr>
        <w:tabs>
          <w:tab w:val="left" w:pos="846"/>
        </w:tabs>
        <w:spacing w:before="3" w:line="237" w:lineRule="auto"/>
        <w:ind w:right="296" w:firstLine="0"/>
        <w:jc w:val="left"/>
        <w:rPr>
          <w:sz w:val="24"/>
        </w:rPr>
      </w:pPr>
      <w:r>
        <w:rPr>
          <w:sz w:val="24"/>
        </w:rPr>
        <w:t>вносить коррективы в деятельность на основе новых обстоятельств,</w:t>
      </w:r>
      <w:r>
        <w:rPr>
          <w:spacing w:val="28"/>
          <w:sz w:val="24"/>
        </w:rPr>
        <w:t xml:space="preserve"> </w:t>
      </w:r>
      <w:r>
        <w:rPr>
          <w:sz w:val="24"/>
        </w:rPr>
        <w:t>изменившихся ситуаций, установленных ошибок, возникших трудностей;</w:t>
      </w:r>
    </w:p>
    <w:p w:rsidR="002728F3" w:rsidRDefault="00E3047D">
      <w:pPr>
        <w:pStyle w:val="a4"/>
        <w:numPr>
          <w:ilvl w:val="0"/>
          <w:numId w:val="43"/>
        </w:numPr>
        <w:tabs>
          <w:tab w:val="left" w:pos="846"/>
        </w:tabs>
        <w:spacing w:before="4"/>
        <w:ind w:left="846" w:hanging="706"/>
        <w:jc w:val="left"/>
        <w:rPr>
          <w:sz w:val="24"/>
        </w:rPr>
      </w:pPr>
      <w:r>
        <w:rPr>
          <w:sz w:val="24"/>
        </w:rPr>
        <w:t>оценивать</w:t>
      </w:r>
      <w:r>
        <w:rPr>
          <w:spacing w:val="-6"/>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2"/>
          <w:sz w:val="24"/>
        </w:rPr>
        <w:t xml:space="preserve"> условиям</w:t>
      </w:r>
    </w:p>
    <w:p w:rsidR="002728F3" w:rsidRDefault="00E3047D">
      <w:pPr>
        <w:pStyle w:val="2"/>
        <w:spacing w:before="2" w:line="273" w:lineRule="exact"/>
        <w:ind w:left="140"/>
        <w:jc w:val="left"/>
      </w:pPr>
      <w:r>
        <w:t>Принятие</w:t>
      </w:r>
      <w:r>
        <w:rPr>
          <w:spacing w:val="-5"/>
        </w:rPr>
        <w:t xml:space="preserve"> </w:t>
      </w:r>
      <w:r>
        <w:t>себя и</w:t>
      </w:r>
      <w:r>
        <w:rPr>
          <w:spacing w:val="2"/>
        </w:rPr>
        <w:t xml:space="preserve"> </w:t>
      </w:r>
      <w:r>
        <w:rPr>
          <w:spacing w:val="-2"/>
        </w:rPr>
        <w:t>других</w:t>
      </w:r>
    </w:p>
    <w:p w:rsidR="002728F3" w:rsidRDefault="00E3047D">
      <w:pPr>
        <w:pStyle w:val="a4"/>
        <w:numPr>
          <w:ilvl w:val="0"/>
          <w:numId w:val="43"/>
        </w:numPr>
        <w:tabs>
          <w:tab w:val="left" w:pos="846"/>
        </w:tabs>
        <w:spacing w:line="291" w:lineRule="exact"/>
        <w:ind w:left="846" w:hanging="706"/>
        <w:jc w:val="left"/>
        <w:rPr>
          <w:sz w:val="24"/>
        </w:rPr>
      </w:pPr>
      <w:r>
        <w:rPr>
          <w:sz w:val="24"/>
        </w:rPr>
        <w:t>осознанно</w:t>
      </w:r>
      <w:r>
        <w:rPr>
          <w:spacing w:val="-4"/>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другому</w:t>
      </w:r>
      <w:r>
        <w:rPr>
          <w:spacing w:val="-11"/>
          <w:sz w:val="24"/>
        </w:rPr>
        <w:t xml:space="preserve"> </w:t>
      </w:r>
      <w:r>
        <w:rPr>
          <w:sz w:val="24"/>
        </w:rPr>
        <w:t>человеку,</w:t>
      </w:r>
      <w:r>
        <w:rPr>
          <w:spacing w:val="1"/>
          <w:sz w:val="24"/>
        </w:rPr>
        <w:t xml:space="preserve"> </w:t>
      </w:r>
      <w:r>
        <w:rPr>
          <w:sz w:val="24"/>
        </w:rPr>
        <w:t>его</w:t>
      </w:r>
      <w:r>
        <w:rPr>
          <w:spacing w:val="-6"/>
          <w:sz w:val="24"/>
        </w:rPr>
        <w:t xml:space="preserve"> </w:t>
      </w:r>
      <w:r>
        <w:rPr>
          <w:spacing w:val="-2"/>
          <w:sz w:val="24"/>
        </w:rPr>
        <w:t>мнению;</w:t>
      </w:r>
    </w:p>
    <w:p w:rsidR="002728F3" w:rsidRDefault="00E3047D">
      <w:pPr>
        <w:pStyle w:val="a4"/>
        <w:numPr>
          <w:ilvl w:val="0"/>
          <w:numId w:val="43"/>
        </w:numPr>
        <w:tabs>
          <w:tab w:val="left" w:pos="846"/>
        </w:tabs>
        <w:spacing w:line="294" w:lineRule="exact"/>
        <w:ind w:left="846" w:hanging="706"/>
        <w:jc w:val="left"/>
        <w:rPr>
          <w:sz w:val="24"/>
        </w:rPr>
      </w:pPr>
      <w:r>
        <w:rPr>
          <w:sz w:val="24"/>
        </w:rPr>
        <w:t>признавать</w:t>
      </w:r>
      <w:r>
        <w:rPr>
          <w:spacing w:val="-4"/>
          <w:sz w:val="24"/>
        </w:rPr>
        <w:t xml:space="preserve"> </w:t>
      </w:r>
      <w:r>
        <w:rPr>
          <w:sz w:val="24"/>
        </w:rPr>
        <w:t>своё</w:t>
      </w:r>
      <w:r>
        <w:rPr>
          <w:spacing w:val="-5"/>
          <w:sz w:val="24"/>
        </w:rPr>
        <w:t xml:space="preserve"> </w:t>
      </w:r>
      <w:r>
        <w:rPr>
          <w:sz w:val="24"/>
        </w:rPr>
        <w:t>право</w:t>
      </w:r>
      <w:r>
        <w:rPr>
          <w:spacing w:val="1"/>
          <w:sz w:val="24"/>
        </w:rPr>
        <w:t xml:space="preserve"> </w:t>
      </w:r>
      <w:r>
        <w:rPr>
          <w:sz w:val="24"/>
        </w:rPr>
        <w:t>на</w:t>
      </w:r>
      <w:r>
        <w:rPr>
          <w:spacing w:val="-5"/>
          <w:sz w:val="24"/>
        </w:rPr>
        <w:t xml:space="preserve"> </w:t>
      </w:r>
      <w:r>
        <w:rPr>
          <w:sz w:val="24"/>
        </w:rPr>
        <w:t>ошибку</w:t>
      </w:r>
      <w:r>
        <w:rPr>
          <w:spacing w:val="-9"/>
          <w:sz w:val="24"/>
        </w:rPr>
        <w:t xml:space="preserve"> </w:t>
      </w:r>
      <w:r>
        <w:rPr>
          <w:sz w:val="24"/>
        </w:rPr>
        <w:t>и</w:t>
      </w:r>
      <w:r>
        <w:rPr>
          <w:spacing w:val="2"/>
          <w:sz w:val="24"/>
        </w:rPr>
        <w:t xml:space="preserve"> </w:t>
      </w:r>
      <w:r>
        <w:rPr>
          <w:sz w:val="24"/>
        </w:rPr>
        <w:t>такое</w:t>
      </w:r>
      <w:r>
        <w:rPr>
          <w:spacing w:val="-5"/>
          <w:sz w:val="24"/>
        </w:rPr>
        <w:t xml:space="preserve"> </w:t>
      </w:r>
      <w:r>
        <w:rPr>
          <w:sz w:val="24"/>
        </w:rPr>
        <w:t>же право</w:t>
      </w:r>
      <w:r>
        <w:rPr>
          <w:spacing w:val="2"/>
          <w:sz w:val="24"/>
        </w:rPr>
        <w:t xml:space="preserve"> </w:t>
      </w:r>
      <w:r>
        <w:rPr>
          <w:spacing w:val="-2"/>
          <w:sz w:val="24"/>
        </w:rPr>
        <w:t>другого.</w:t>
      </w:r>
    </w:p>
    <w:p w:rsidR="002728F3" w:rsidRDefault="002728F3">
      <w:pPr>
        <w:pStyle w:val="a3"/>
        <w:spacing w:before="4"/>
        <w:ind w:left="0"/>
        <w:jc w:val="left"/>
      </w:pPr>
    </w:p>
    <w:p w:rsidR="002728F3" w:rsidRDefault="00E3047D">
      <w:pPr>
        <w:pStyle w:val="1"/>
        <w:ind w:left="140"/>
        <w:jc w:val="left"/>
      </w:pPr>
      <w:r>
        <w:t>ПРЕДМЕТНЫЕ</w:t>
      </w:r>
      <w:r>
        <w:rPr>
          <w:spacing w:val="-8"/>
        </w:rPr>
        <w:t xml:space="preserve"> </w:t>
      </w:r>
      <w:r>
        <w:rPr>
          <w:spacing w:val="-2"/>
        </w:rPr>
        <w:t>РЕЗУЛЬТАТЫ</w:t>
      </w:r>
    </w:p>
    <w:p w:rsidR="002728F3" w:rsidRDefault="002728F3">
      <w:pPr>
        <w:pStyle w:val="a3"/>
        <w:spacing w:before="11"/>
        <w:ind w:left="0"/>
        <w:jc w:val="left"/>
        <w:rPr>
          <w:b/>
        </w:rPr>
      </w:pPr>
    </w:p>
    <w:p w:rsidR="002728F3" w:rsidRDefault="00E3047D">
      <w:pPr>
        <w:pStyle w:val="a4"/>
        <w:numPr>
          <w:ilvl w:val="0"/>
          <w:numId w:val="43"/>
        </w:numPr>
        <w:tabs>
          <w:tab w:val="left" w:pos="845"/>
        </w:tabs>
        <w:spacing w:before="1" w:line="273" w:lineRule="auto"/>
        <w:ind w:right="286" w:firstLine="0"/>
        <w:rPr>
          <w:sz w:val="24"/>
        </w:rPr>
      </w:pPr>
      <w:r>
        <w:rPr>
          <w:sz w:val="24"/>
        </w:rPr>
        <w:t xml:space="preserve">Характеризовать основные этапы истории формирования и изучения территории </w:t>
      </w:r>
      <w:r>
        <w:rPr>
          <w:spacing w:val="-2"/>
          <w:sz w:val="24"/>
        </w:rPr>
        <w:t>России;</w:t>
      </w:r>
    </w:p>
    <w:p w:rsidR="002728F3" w:rsidRDefault="00E3047D">
      <w:pPr>
        <w:pStyle w:val="a4"/>
        <w:numPr>
          <w:ilvl w:val="0"/>
          <w:numId w:val="43"/>
        </w:numPr>
        <w:tabs>
          <w:tab w:val="left" w:pos="845"/>
        </w:tabs>
        <w:spacing w:before="3" w:line="273" w:lineRule="auto"/>
        <w:ind w:right="291" w:firstLine="0"/>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2728F3" w:rsidRDefault="00E3047D">
      <w:pPr>
        <w:pStyle w:val="a4"/>
        <w:numPr>
          <w:ilvl w:val="0"/>
          <w:numId w:val="43"/>
        </w:numPr>
        <w:tabs>
          <w:tab w:val="left" w:pos="845"/>
        </w:tabs>
        <w:spacing w:before="3" w:line="273" w:lineRule="auto"/>
        <w:ind w:right="282" w:firstLine="0"/>
        <w:rPr>
          <w:sz w:val="24"/>
        </w:rPr>
      </w:pPr>
      <w:r>
        <w:rPr>
          <w:sz w:val="24"/>
        </w:rPr>
        <w:t>характеризовать</w:t>
      </w:r>
      <w:r>
        <w:rPr>
          <w:spacing w:val="-15"/>
          <w:sz w:val="24"/>
        </w:rPr>
        <w:t xml:space="preserve"> </w:t>
      </w:r>
      <w:r>
        <w:rPr>
          <w:sz w:val="24"/>
        </w:rPr>
        <w:t>географическое</w:t>
      </w:r>
      <w:r>
        <w:rPr>
          <w:spacing w:val="-15"/>
          <w:sz w:val="24"/>
        </w:rPr>
        <w:t xml:space="preserve"> </w:t>
      </w:r>
      <w:r>
        <w:rPr>
          <w:sz w:val="24"/>
        </w:rPr>
        <w:t>положение</w:t>
      </w:r>
      <w:r>
        <w:rPr>
          <w:spacing w:val="-14"/>
          <w:sz w:val="24"/>
        </w:rPr>
        <w:t xml:space="preserve"> </w:t>
      </w:r>
      <w:r>
        <w:rPr>
          <w:sz w:val="24"/>
        </w:rPr>
        <w:t>России</w:t>
      </w:r>
      <w:r>
        <w:rPr>
          <w:spacing w:val="-13"/>
          <w:sz w:val="24"/>
        </w:rPr>
        <w:t xml:space="preserve"> </w:t>
      </w:r>
      <w:r>
        <w:rPr>
          <w:sz w:val="24"/>
        </w:rPr>
        <w:t>с</w:t>
      </w:r>
      <w:r>
        <w:rPr>
          <w:spacing w:val="-14"/>
          <w:sz w:val="24"/>
        </w:rPr>
        <w:t xml:space="preserve"> </w:t>
      </w:r>
      <w:r>
        <w:rPr>
          <w:sz w:val="24"/>
        </w:rPr>
        <w:t>использованием</w:t>
      </w:r>
      <w:r>
        <w:rPr>
          <w:spacing w:val="-5"/>
          <w:sz w:val="24"/>
        </w:rPr>
        <w:t xml:space="preserve"> </w:t>
      </w:r>
      <w:r>
        <w:rPr>
          <w:sz w:val="24"/>
        </w:rPr>
        <w:t>информации</w:t>
      </w:r>
      <w:r>
        <w:rPr>
          <w:spacing w:val="-13"/>
          <w:sz w:val="24"/>
        </w:rPr>
        <w:t xml:space="preserve"> </w:t>
      </w:r>
      <w:r>
        <w:rPr>
          <w:sz w:val="24"/>
        </w:rPr>
        <w:t>из различных источников;</w:t>
      </w:r>
    </w:p>
    <w:p w:rsidR="002728F3" w:rsidRDefault="00E3047D">
      <w:pPr>
        <w:pStyle w:val="a4"/>
        <w:numPr>
          <w:ilvl w:val="0"/>
          <w:numId w:val="43"/>
        </w:numPr>
        <w:tabs>
          <w:tab w:val="left" w:pos="845"/>
        </w:tabs>
        <w:spacing w:before="3" w:line="273" w:lineRule="auto"/>
        <w:ind w:right="296" w:firstLine="0"/>
        <w:rPr>
          <w:sz w:val="24"/>
        </w:rPr>
      </w:pPr>
      <w:r>
        <w:rPr>
          <w:sz w:val="24"/>
        </w:rPr>
        <w:t xml:space="preserve">различать федеральные округа, крупные географические районы и макрорегионы </w:t>
      </w:r>
      <w:r>
        <w:rPr>
          <w:spacing w:val="-2"/>
          <w:sz w:val="24"/>
        </w:rPr>
        <w:t>России;</w:t>
      </w:r>
    </w:p>
    <w:p w:rsidR="002728F3" w:rsidRDefault="00E3047D">
      <w:pPr>
        <w:pStyle w:val="a4"/>
        <w:numPr>
          <w:ilvl w:val="0"/>
          <w:numId w:val="43"/>
        </w:numPr>
        <w:tabs>
          <w:tab w:val="left" w:pos="845"/>
        </w:tabs>
        <w:spacing w:before="4" w:line="268" w:lineRule="auto"/>
        <w:ind w:right="290" w:firstLine="0"/>
        <w:rPr>
          <w:sz w:val="24"/>
        </w:rPr>
      </w:pPr>
      <w:r>
        <w:rPr>
          <w:sz w:val="24"/>
        </w:rPr>
        <w:t>приводить</w:t>
      </w:r>
      <w:r>
        <w:rPr>
          <w:spacing w:val="-2"/>
          <w:sz w:val="24"/>
        </w:rPr>
        <w:t xml:space="preserve"> </w:t>
      </w:r>
      <w:r>
        <w:rPr>
          <w:sz w:val="24"/>
        </w:rPr>
        <w:t>примеры</w:t>
      </w:r>
      <w:r>
        <w:rPr>
          <w:spacing w:val="-1"/>
          <w:sz w:val="24"/>
        </w:rPr>
        <w:t xml:space="preserve"> </w:t>
      </w:r>
      <w:r>
        <w:rPr>
          <w:sz w:val="24"/>
        </w:rPr>
        <w:t>субъектов</w:t>
      </w:r>
      <w:r>
        <w:rPr>
          <w:spacing w:val="-2"/>
          <w:sz w:val="24"/>
        </w:rPr>
        <w:t xml:space="preserve"> </w:t>
      </w:r>
      <w:r>
        <w:rPr>
          <w:sz w:val="24"/>
        </w:rPr>
        <w:t>Российской</w:t>
      </w:r>
      <w:r>
        <w:rPr>
          <w:spacing w:val="-2"/>
          <w:sz w:val="24"/>
        </w:rPr>
        <w:t xml:space="preserve"> </w:t>
      </w:r>
      <w:r>
        <w:rPr>
          <w:sz w:val="24"/>
        </w:rPr>
        <w:t>Федерации разных</w:t>
      </w:r>
      <w:r>
        <w:rPr>
          <w:spacing w:val="-3"/>
          <w:sz w:val="24"/>
        </w:rPr>
        <w:t xml:space="preserve"> </w:t>
      </w:r>
      <w:r>
        <w:rPr>
          <w:sz w:val="24"/>
        </w:rPr>
        <w:t>видов</w:t>
      </w:r>
      <w:r>
        <w:rPr>
          <w:spacing w:val="-2"/>
          <w:sz w:val="24"/>
        </w:rPr>
        <w:t xml:space="preserve"> </w:t>
      </w:r>
      <w:r>
        <w:rPr>
          <w:sz w:val="24"/>
        </w:rPr>
        <w:t>и</w:t>
      </w:r>
      <w:r>
        <w:rPr>
          <w:spacing w:val="-2"/>
          <w:sz w:val="24"/>
        </w:rPr>
        <w:t xml:space="preserve"> </w:t>
      </w:r>
      <w:r>
        <w:rPr>
          <w:sz w:val="24"/>
        </w:rPr>
        <w:t>показывать</w:t>
      </w:r>
      <w:r>
        <w:rPr>
          <w:spacing w:val="-3"/>
          <w:sz w:val="24"/>
        </w:rPr>
        <w:t xml:space="preserve"> </w:t>
      </w:r>
      <w:r>
        <w:rPr>
          <w:sz w:val="24"/>
        </w:rPr>
        <w:t>их на географической карте;</w:t>
      </w:r>
    </w:p>
    <w:p w:rsidR="002728F3" w:rsidRDefault="00E3047D">
      <w:pPr>
        <w:pStyle w:val="a4"/>
        <w:numPr>
          <w:ilvl w:val="0"/>
          <w:numId w:val="43"/>
        </w:numPr>
        <w:tabs>
          <w:tab w:val="left" w:pos="845"/>
        </w:tabs>
        <w:spacing w:before="14" w:line="268" w:lineRule="auto"/>
        <w:ind w:right="287" w:firstLine="0"/>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2728F3" w:rsidRDefault="00E3047D">
      <w:pPr>
        <w:pStyle w:val="a4"/>
        <w:numPr>
          <w:ilvl w:val="0"/>
          <w:numId w:val="43"/>
        </w:numPr>
        <w:tabs>
          <w:tab w:val="left" w:pos="845"/>
        </w:tabs>
        <w:spacing w:before="10" w:line="273" w:lineRule="auto"/>
        <w:ind w:right="290" w:firstLine="0"/>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728F3" w:rsidRDefault="00E3047D">
      <w:pPr>
        <w:pStyle w:val="a4"/>
        <w:numPr>
          <w:ilvl w:val="0"/>
          <w:numId w:val="43"/>
        </w:numPr>
        <w:tabs>
          <w:tab w:val="left" w:pos="845"/>
        </w:tabs>
        <w:spacing w:before="5" w:line="273" w:lineRule="auto"/>
        <w:ind w:right="289" w:firstLine="0"/>
        <w:rPr>
          <w:sz w:val="24"/>
        </w:rPr>
      </w:pPr>
      <w:r>
        <w:rPr>
          <w:sz w:val="24"/>
        </w:rPr>
        <w:t>оценивать степень благоприятности природных условий в пределах отдельных регионов страны;</w:t>
      </w:r>
    </w:p>
    <w:p w:rsidR="002728F3" w:rsidRDefault="00E3047D">
      <w:pPr>
        <w:pStyle w:val="a4"/>
        <w:numPr>
          <w:ilvl w:val="0"/>
          <w:numId w:val="43"/>
        </w:numPr>
        <w:tabs>
          <w:tab w:val="left" w:pos="846"/>
        </w:tabs>
        <w:spacing w:before="4"/>
        <w:ind w:left="846" w:hanging="706"/>
        <w:jc w:val="left"/>
        <w:rPr>
          <w:sz w:val="24"/>
        </w:rPr>
      </w:pPr>
      <w:r>
        <w:rPr>
          <w:sz w:val="24"/>
        </w:rPr>
        <w:t>проводить</w:t>
      </w:r>
      <w:r>
        <w:rPr>
          <w:spacing w:val="-6"/>
          <w:sz w:val="24"/>
        </w:rPr>
        <w:t xml:space="preserve"> </w:t>
      </w:r>
      <w:r>
        <w:rPr>
          <w:sz w:val="24"/>
        </w:rPr>
        <w:t>классификацию</w:t>
      </w:r>
      <w:r>
        <w:rPr>
          <w:spacing w:val="-7"/>
          <w:sz w:val="24"/>
        </w:rPr>
        <w:t xml:space="preserve"> </w:t>
      </w:r>
      <w:r>
        <w:rPr>
          <w:sz w:val="24"/>
        </w:rPr>
        <w:t>природных</w:t>
      </w:r>
      <w:r>
        <w:rPr>
          <w:spacing w:val="-10"/>
          <w:sz w:val="24"/>
        </w:rPr>
        <w:t xml:space="preserve"> </w:t>
      </w:r>
      <w:r>
        <w:rPr>
          <w:spacing w:val="-2"/>
          <w:sz w:val="24"/>
        </w:rPr>
        <w:t>ресурсов;</w:t>
      </w:r>
    </w:p>
    <w:p w:rsidR="002728F3" w:rsidRDefault="00E3047D">
      <w:pPr>
        <w:pStyle w:val="a4"/>
        <w:numPr>
          <w:ilvl w:val="0"/>
          <w:numId w:val="43"/>
        </w:numPr>
        <w:tabs>
          <w:tab w:val="left" w:pos="846"/>
        </w:tabs>
        <w:spacing w:before="42"/>
        <w:ind w:left="846" w:hanging="706"/>
        <w:jc w:val="left"/>
        <w:rPr>
          <w:sz w:val="24"/>
        </w:rPr>
      </w:pPr>
      <w:r>
        <w:rPr>
          <w:sz w:val="24"/>
        </w:rPr>
        <w:t>распознавать</w:t>
      </w:r>
      <w:r>
        <w:rPr>
          <w:spacing w:val="-3"/>
          <w:sz w:val="24"/>
        </w:rPr>
        <w:t xml:space="preserve"> </w:t>
      </w:r>
      <w:r>
        <w:rPr>
          <w:sz w:val="24"/>
        </w:rPr>
        <w:t>типы</w:t>
      </w:r>
      <w:r>
        <w:rPr>
          <w:spacing w:val="-5"/>
          <w:sz w:val="24"/>
        </w:rPr>
        <w:t xml:space="preserve"> </w:t>
      </w:r>
      <w:r>
        <w:rPr>
          <w:spacing w:val="-2"/>
          <w:sz w:val="24"/>
        </w:rPr>
        <w:t>природопользования;</w:t>
      </w:r>
    </w:p>
    <w:p w:rsidR="002728F3" w:rsidRDefault="00E3047D">
      <w:pPr>
        <w:pStyle w:val="a4"/>
        <w:numPr>
          <w:ilvl w:val="0"/>
          <w:numId w:val="43"/>
        </w:numPr>
        <w:tabs>
          <w:tab w:val="left" w:pos="846"/>
          <w:tab w:val="left" w:pos="2054"/>
          <w:tab w:val="left" w:pos="3258"/>
          <w:tab w:val="left" w:pos="3594"/>
          <w:tab w:val="left" w:pos="5157"/>
          <w:tab w:val="left" w:pos="6714"/>
          <w:tab w:val="left" w:pos="7145"/>
          <w:tab w:val="left" w:pos="8445"/>
        </w:tabs>
        <w:spacing w:before="42" w:line="268" w:lineRule="auto"/>
        <w:ind w:right="280" w:firstLine="0"/>
        <w:jc w:val="left"/>
        <w:rPr>
          <w:sz w:val="24"/>
        </w:rPr>
      </w:pPr>
      <w:r>
        <w:rPr>
          <w:spacing w:val="-2"/>
          <w:sz w:val="24"/>
        </w:rPr>
        <w:t>находить,</w:t>
      </w:r>
      <w:r>
        <w:rPr>
          <w:sz w:val="24"/>
        </w:rPr>
        <w:tab/>
      </w:r>
      <w:r>
        <w:rPr>
          <w:spacing w:val="-2"/>
          <w:sz w:val="24"/>
        </w:rPr>
        <w:t>извлекать</w:t>
      </w:r>
      <w:r>
        <w:rPr>
          <w:sz w:val="24"/>
        </w:rPr>
        <w:tab/>
      </w:r>
      <w:r>
        <w:rPr>
          <w:spacing w:val="-10"/>
          <w:sz w:val="24"/>
        </w:rPr>
        <w:t>и</w:t>
      </w:r>
      <w:r>
        <w:rPr>
          <w:sz w:val="24"/>
        </w:rPr>
        <w:tab/>
      </w:r>
      <w:r>
        <w:rPr>
          <w:spacing w:val="-2"/>
          <w:sz w:val="24"/>
        </w:rPr>
        <w:t>использовать</w:t>
      </w:r>
      <w:r>
        <w:rPr>
          <w:sz w:val="24"/>
        </w:rPr>
        <w:tab/>
      </w:r>
      <w:r>
        <w:rPr>
          <w:spacing w:val="-2"/>
          <w:sz w:val="24"/>
        </w:rPr>
        <w:t>информацию</w:t>
      </w:r>
      <w:r>
        <w:rPr>
          <w:sz w:val="24"/>
        </w:rPr>
        <w:tab/>
      </w:r>
      <w:r>
        <w:rPr>
          <w:spacing w:val="-6"/>
          <w:sz w:val="24"/>
        </w:rPr>
        <w:t>из</w:t>
      </w:r>
      <w:r>
        <w:rPr>
          <w:sz w:val="24"/>
        </w:rPr>
        <w:tab/>
      </w:r>
      <w:r>
        <w:rPr>
          <w:spacing w:val="-2"/>
          <w:sz w:val="24"/>
        </w:rPr>
        <w:t>различных</w:t>
      </w:r>
      <w:r>
        <w:rPr>
          <w:sz w:val="24"/>
        </w:rPr>
        <w:tab/>
      </w:r>
      <w:r>
        <w:rPr>
          <w:spacing w:val="-2"/>
          <w:sz w:val="24"/>
        </w:rPr>
        <w:t xml:space="preserve">источников </w:t>
      </w:r>
      <w:r>
        <w:rPr>
          <w:sz w:val="24"/>
        </w:rPr>
        <w:t>географической</w:t>
      </w:r>
      <w:r>
        <w:rPr>
          <w:spacing w:val="77"/>
          <w:w w:val="150"/>
          <w:sz w:val="24"/>
        </w:rPr>
        <w:t xml:space="preserve"> </w:t>
      </w:r>
      <w:r>
        <w:rPr>
          <w:sz w:val="24"/>
        </w:rPr>
        <w:t>информации</w:t>
      </w:r>
      <w:r>
        <w:rPr>
          <w:spacing w:val="74"/>
          <w:w w:val="150"/>
          <w:sz w:val="24"/>
        </w:rPr>
        <w:t xml:space="preserve"> </w:t>
      </w:r>
      <w:r>
        <w:rPr>
          <w:sz w:val="24"/>
        </w:rPr>
        <w:t>(картографические,</w:t>
      </w:r>
      <w:r>
        <w:rPr>
          <w:spacing w:val="79"/>
          <w:w w:val="150"/>
          <w:sz w:val="24"/>
        </w:rPr>
        <w:t xml:space="preserve"> </w:t>
      </w:r>
      <w:r>
        <w:rPr>
          <w:sz w:val="24"/>
        </w:rPr>
        <w:t>статистические,</w:t>
      </w:r>
      <w:r>
        <w:rPr>
          <w:spacing w:val="78"/>
          <w:w w:val="150"/>
          <w:sz w:val="24"/>
        </w:rPr>
        <w:t xml:space="preserve"> </w:t>
      </w:r>
      <w:r>
        <w:rPr>
          <w:sz w:val="24"/>
        </w:rPr>
        <w:t>текстовые,</w:t>
      </w:r>
      <w:r>
        <w:rPr>
          <w:spacing w:val="79"/>
          <w:w w:val="150"/>
          <w:sz w:val="24"/>
        </w:rPr>
        <w:t xml:space="preserve"> </w:t>
      </w:r>
      <w:r>
        <w:rPr>
          <w:sz w:val="24"/>
        </w:rPr>
        <w:t>видео-</w:t>
      </w:r>
      <w:r>
        <w:rPr>
          <w:spacing w:val="75"/>
          <w:w w:val="150"/>
          <w:sz w:val="24"/>
        </w:rPr>
        <w:t xml:space="preserve"> </w:t>
      </w:r>
      <w:r>
        <w:rPr>
          <w:spacing w:val="-10"/>
          <w:sz w:val="24"/>
        </w:rPr>
        <w:t>и</w:t>
      </w:r>
    </w:p>
    <w:p w:rsidR="002728F3" w:rsidRDefault="002728F3">
      <w:pPr>
        <w:pStyle w:val="a4"/>
        <w:spacing w:line="268" w:lineRule="auto"/>
        <w:jc w:val="left"/>
        <w:rPr>
          <w:sz w:val="24"/>
        </w:rPr>
        <w:sectPr w:rsidR="002728F3">
          <w:pgSz w:w="11910" w:h="16840"/>
          <w:pgMar w:top="1040" w:right="425" w:bottom="1260" w:left="1559" w:header="0" w:footer="1008" w:gutter="0"/>
          <w:cols w:space="720"/>
        </w:sectPr>
      </w:pPr>
    </w:p>
    <w:p w:rsidR="002728F3" w:rsidRDefault="00E3047D">
      <w:pPr>
        <w:pStyle w:val="a3"/>
        <w:spacing w:before="66" w:line="276" w:lineRule="auto"/>
        <w:ind w:right="289"/>
      </w:pPr>
      <w:r>
        <w:lastRenderedPageBreak/>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728F3" w:rsidRDefault="00E3047D">
      <w:pPr>
        <w:pStyle w:val="a4"/>
        <w:numPr>
          <w:ilvl w:val="0"/>
          <w:numId w:val="43"/>
        </w:numPr>
        <w:tabs>
          <w:tab w:val="left" w:pos="845"/>
        </w:tabs>
        <w:spacing w:before="5" w:line="276" w:lineRule="auto"/>
        <w:ind w:right="280" w:firstLine="0"/>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728F3" w:rsidRDefault="00E3047D">
      <w:pPr>
        <w:pStyle w:val="a4"/>
        <w:numPr>
          <w:ilvl w:val="0"/>
          <w:numId w:val="43"/>
        </w:numPr>
        <w:tabs>
          <w:tab w:val="left" w:pos="845"/>
        </w:tabs>
        <w:spacing w:line="289" w:lineRule="exact"/>
        <w:ind w:left="845" w:hanging="705"/>
        <w:rPr>
          <w:sz w:val="24"/>
        </w:rPr>
      </w:pPr>
      <w:r>
        <w:rPr>
          <w:sz w:val="24"/>
        </w:rPr>
        <w:t>сравнивать</w:t>
      </w:r>
      <w:r>
        <w:rPr>
          <w:spacing w:val="-12"/>
          <w:sz w:val="24"/>
        </w:rPr>
        <w:t xml:space="preserve"> </w:t>
      </w:r>
      <w:r>
        <w:rPr>
          <w:sz w:val="24"/>
        </w:rPr>
        <w:t>особенности</w:t>
      </w:r>
      <w:r>
        <w:rPr>
          <w:spacing w:val="-5"/>
          <w:sz w:val="24"/>
        </w:rPr>
        <w:t xml:space="preserve"> </w:t>
      </w:r>
      <w:r>
        <w:rPr>
          <w:sz w:val="24"/>
        </w:rPr>
        <w:t>компонентов</w:t>
      </w:r>
      <w:r>
        <w:rPr>
          <w:spacing w:val="-5"/>
          <w:sz w:val="24"/>
        </w:rPr>
        <w:t xml:space="preserve"> </w:t>
      </w:r>
      <w:r>
        <w:rPr>
          <w:sz w:val="24"/>
        </w:rPr>
        <w:t>природы</w:t>
      </w:r>
      <w:r>
        <w:rPr>
          <w:spacing w:val="-10"/>
          <w:sz w:val="24"/>
        </w:rPr>
        <w:t xml:space="preserve"> </w:t>
      </w:r>
      <w:r>
        <w:rPr>
          <w:sz w:val="24"/>
        </w:rPr>
        <w:t>отдельных</w:t>
      </w:r>
      <w:r>
        <w:rPr>
          <w:spacing w:val="-7"/>
          <w:sz w:val="24"/>
        </w:rPr>
        <w:t xml:space="preserve"> </w:t>
      </w:r>
      <w:r>
        <w:rPr>
          <w:sz w:val="24"/>
        </w:rPr>
        <w:t>территорий</w:t>
      </w:r>
      <w:r>
        <w:rPr>
          <w:spacing w:val="8"/>
          <w:sz w:val="24"/>
        </w:rPr>
        <w:t xml:space="preserve"> </w:t>
      </w:r>
      <w:r>
        <w:rPr>
          <w:spacing w:val="-2"/>
          <w:sz w:val="24"/>
        </w:rPr>
        <w:t>страны;</w:t>
      </w:r>
    </w:p>
    <w:p w:rsidR="002728F3" w:rsidRDefault="00E3047D">
      <w:pPr>
        <w:pStyle w:val="a4"/>
        <w:numPr>
          <w:ilvl w:val="0"/>
          <w:numId w:val="43"/>
        </w:numPr>
        <w:tabs>
          <w:tab w:val="left" w:pos="845"/>
        </w:tabs>
        <w:spacing w:line="293" w:lineRule="exact"/>
        <w:ind w:left="845" w:hanging="705"/>
        <w:rPr>
          <w:sz w:val="24"/>
        </w:rPr>
      </w:pPr>
      <w:r>
        <w:rPr>
          <w:sz w:val="24"/>
        </w:rPr>
        <w:t>объяснять</w:t>
      </w:r>
      <w:r>
        <w:rPr>
          <w:spacing w:val="-13"/>
          <w:sz w:val="24"/>
        </w:rPr>
        <w:t xml:space="preserve"> </w:t>
      </w:r>
      <w:r>
        <w:rPr>
          <w:sz w:val="24"/>
        </w:rPr>
        <w:t>особенности</w:t>
      </w:r>
      <w:r>
        <w:rPr>
          <w:spacing w:val="-2"/>
          <w:sz w:val="24"/>
        </w:rPr>
        <w:t xml:space="preserve"> </w:t>
      </w:r>
      <w:r>
        <w:rPr>
          <w:sz w:val="24"/>
        </w:rPr>
        <w:t>компонентов</w:t>
      </w:r>
      <w:r>
        <w:rPr>
          <w:spacing w:val="-6"/>
          <w:sz w:val="24"/>
        </w:rPr>
        <w:t xml:space="preserve"> </w:t>
      </w:r>
      <w:r>
        <w:rPr>
          <w:sz w:val="24"/>
        </w:rPr>
        <w:t>природы</w:t>
      </w:r>
      <w:r>
        <w:rPr>
          <w:spacing w:val="-10"/>
          <w:sz w:val="24"/>
        </w:rPr>
        <w:t xml:space="preserve"> </w:t>
      </w:r>
      <w:r>
        <w:rPr>
          <w:sz w:val="24"/>
        </w:rPr>
        <w:t>отдельных</w:t>
      </w:r>
      <w:r>
        <w:rPr>
          <w:spacing w:val="-7"/>
          <w:sz w:val="24"/>
        </w:rPr>
        <w:t xml:space="preserve"> </w:t>
      </w:r>
      <w:r>
        <w:rPr>
          <w:sz w:val="24"/>
        </w:rPr>
        <w:t>территорий</w:t>
      </w:r>
      <w:r>
        <w:rPr>
          <w:spacing w:val="-2"/>
          <w:sz w:val="24"/>
        </w:rPr>
        <w:t xml:space="preserve"> страны;</w:t>
      </w:r>
    </w:p>
    <w:p w:rsidR="002728F3" w:rsidRDefault="00E3047D">
      <w:pPr>
        <w:pStyle w:val="a4"/>
        <w:numPr>
          <w:ilvl w:val="0"/>
          <w:numId w:val="43"/>
        </w:numPr>
        <w:tabs>
          <w:tab w:val="left" w:pos="845"/>
        </w:tabs>
        <w:spacing w:line="273" w:lineRule="auto"/>
        <w:ind w:right="291" w:firstLine="0"/>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8F3" w:rsidRDefault="00E3047D">
      <w:pPr>
        <w:pStyle w:val="a4"/>
        <w:numPr>
          <w:ilvl w:val="0"/>
          <w:numId w:val="43"/>
        </w:numPr>
        <w:tabs>
          <w:tab w:val="left" w:pos="845"/>
        </w:tabs>
        <w:spacing w:before="5" w:line="273" w:lineRule="auto"/>
        <w:ind w:right="293" w:firstLine="0"/>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2728F3" w:rsidRDefault="00E3047D">
      <w:pPr>
        <w:pStyle w:val="a4"/>
        <w:numPr>
          <w:ilvl w:val="0"/>
          <w:numId w:val="43"/>
        </w:numPr>
        <w:tabs>
          <w:tab w:val="left" w:pos="845"/>
        </w:tabs>
        <w:spacing w:before="4" w:line="273" w:lineRule="auto"/>
        <w:ind w:right="283" w:firstLine="0"/>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2728F3" w:rsidRDefault="00E3047D">
      <w:pPr>
        <w:pStyle w:val="a4"/>
        <w:numPr>
          <w:ilvl w:val="0"/>
          <w:numId w:val="43"/>
        </w:numPr>
        <w:tabs>
          <w:tab w:val="left" w:pos="845"/>
        </w:tabs>
        <w:spacing w:before="3"/>
        <w:ind w:left="845" w:hanging="705"/>
        <w:rPr>
          <w:sz w:val="24"/>
        </w:rPr>
      </w:pPr>
      <w:r>
        <w:rPr>
          <w:sz w:val="24"/>
        </w:rPr>
        <w:t>применять</w:t>
      </w:r>
      <w:r>
        <w:rPr>
          <w:spacing w:val="38"/>
          <w:sz w:val="24"/>
        </w:rPr>
        <w:t xml:space="preserve"> </w:t>
      </w:r>
      <w:r>
        <w:rPr>
          <w:sz w:val="24"/>
        </w:rPr>
        <w:t>понятия</w:t>
      </w:r>
      <w:r>
        <w:rPr>
          <w:spacing w:val="44"/>
          <w:sz w:val="24"/>
        </w:rPr>
        <w:t xml:space="preserve"> </w:t>
      </w:r>
      <w:r>
        <w:rPr>
          <w:sz w:val="24"/>
        </w:rPr>
        <w:t>«плита»,</w:t>
      </w:r>
      <w:r>
        <w:rPr>
          <w:spacing w:val="46"/>
          <w:sz w:val="24"/>
        </w:rPr>
        <w:t xml:space="preserve"> </w:t>
      </w:r>
      <w:r>
        <w:rPr>
          <w:sz w:val="24"/>
        </w:rPr>
        <w:t>«щит»,</w:t>
      </w:r>
      <w:r>
        <w:rPr>
          <w:spacing w:val="46"/>
          <w:sz w:val="24"/>
        </w:rPr>
        <w:t xml:space="preserve"> </w:t>
      </w:r>
      <w:r>
        <w:rPr>
          <w:sz w:val="24"/>
        </w:rPr>
        <w:t>«моренный</w:t>
      </w:r>
      <w:r>
        <w:rPr>
          <w:spacing w:val="45"/>
          <w:sz w:val="24"/>
        </w:rPr>
        <w:t xml:space="preserve"> </w:t>
      </w:r>
      <w:r>
        <w:rPr>
          <w:sz w:val="24"/>
        </w:rPr>
        <w:t>холм»,</w:t>
      </w:r>
      <w:r>
        <w:rPr>
          <w:spacing w:val="46"/>
          <w:sz w:val="24"/>
        </w:rPr>
        <w:t xml:space="preserve"> </w:t>
      </w:r>
      <w:r>
        <w:rPr>
          <w:sz w:val="24"/>
        </w:rPr>
        <w:t>«бараньи</w:t>
      </w:r>
      <w:r>
        <w:rPr>
          <w:spacing w:val="45"/>
          <w:sz w:val="24"/>
        </w:rPr>
        <w:t xml:space="preserve"> </w:t>
      </w:r>
      <w:r>
        <w:rPr>
          <w:sz w:val="24"/>
        </w:rPr>
        <w:t>лбы»,</w:t>
      </w:r>
      <w:r>
        <w:rPr>
          <w:spacing w:val="51"/>
          <w:sz w:val="24"/>
        </w:rPr>
        <w:t xml:space="preserve"> </w:t>
      </w:r>
      <w:r>
        <w:rPr>
          <w:spacing w:val="-2"/>
          <w:sz w:val="24"/>
        </w:rPr>
        <w:t>«бархан»,</w:t>
      </w:r>
    </w:p>
    <w:p w:rsidR="002728F3" w:rsidRDefault="00E3047D">
      <w:pPr>
        <w:pStyle w:val="a3"/>
        <w:spacing w:before="35"/>
      </w:pPr>
      <w:r>
        <w:t>«дюна»</w:t>
      </w:r>
      <w:r>
        <w:rPr>
          <w:spacing w:val="-9"/>
        </w:rPr>
        <w:t xml:space="preserve"> </w:t>
      </w:r>
      <w:r>
        <w:t>для</w:t>
      </w:r>
      <w:r>
        <w:rPr>
          <w:spacing w:val="-1"/>
        </w:rPr>
        <w:t xml:space="preserve"> </w:t>
      </w:r>
      <w:r>
        <w:t>решения</w:t>
      </w:r>
      <w:r>
        <w:rPr>
          <w:spacing w:val="-1"/>
        </w:rPr>
        <w:t xml:space="preserve"> </w:t>
      </w:r>
      <w:r>
        <w:t>учебных</w:t>
      </w:r>
      <w:r>
        <w:rPr>
          <w:spacing w:val="-7"/>
        </w:rPr>
        <w:t xml:space="preserve"> </w:t>
      </w:r>
      <w:r>
        <w:t>и (или)</w:t>
      </w:r>
      <w:r>
        <w:rPr>
          <w:spacing w:val="-4"/>
        </w:rPr>
        <w:t xml:space="preserve"> </w:t>
      </w:r>
      <w:r>
        <w:t>практико-ориентированных</w:t>
      </w:r>
      <w:r>
        <w:rPr>
          <w:spacing w:val="-6"/>
        </w:rPr>
        <w:t xml:space="preserve"> </w:t>
      </w:r>
      <w:r>
        <w:rPr>
          <w:spacing w:val="-2"/>
        </w:rPr>
        <w:t>задач;</w:t>
      </w:r>
    </w:p>
    <w:p w:rsidR="002728F3" w:rsidRDefault="00E3047D">
      <w:pPr>
        <w:pStyle w:val="a4"/>
        <w:numPr>
          <w:ilvl w:val="0"/>
          <w:numId w:val="43"/>
        </w:numPr>
        <w:tabs>
          <w:tab w:val="left" w:pos="845"/>
        </w:tabs>
        <w:spacing w:before="48"/>
        <w:ind w:left="845" w:hanging="705"/>
        <w:rPr>
          <w:sz w:val="24"/>
        </w:rPr>
      </w:pPr>
      <w:r>
        <w:rPr>
          <w:sz w:val="24"/>
        </w:rPr>
        <w:t>применять</w:t>
      </w:r>
      <w:r>
        <w:rPr>
          <w:spacing w:val="-8"/>
          <w:sz w:val="24"/>
        </w:rPr>
        <w:t xml:space="preserve"> </w:t>
      </w:r>
      <w:r>
        <w:rPr>
          <w:sz w:val="24"/>
        </w:rPr>
        <w:t>понятия</w:t>
      </w:r>
      <w:r>
        <w:rPr>
          <w:spacing w:val="-7"/>
          <w:sz w:val="24"/>
        </w:rPr>
        <w:t xml:space="preserve"> </w:t>
      </w:r>
      <w:r>
        <w:rPr>
          <w:sz w:val="24"/>
        </w:rPr>
        <w:t>«солнечная</w:t>
      </w:r>
      <w:r>
        <w:rPr>
          <w:spacing w:val="-2"/>
          <w:sz w:val="24"/>
        </w:rPr>
        <w:t xml:space="preserve"> </w:t>
      </w:r>
      <w:r>
        <w:rPr>
          <w:sz w:val="24"/>
        </w:rPr>
        <w:t>радиация», «годовая</w:t>
      </w:r>
      <w:r>
        <w:rPr>
          <w:spacing w:val="-3"/>
          <w:sz w:val="24"/>
        </w:rPr>
        <w:t xml:space="preserve"> </w:t>
      </w:r>
      <w:r>
        <w:rPr>
          <w:sz w:val="24"/>
        </w:rPr>
        <w:t>амплитуда</w:t>
      </w:r>
      <w:r>
        <w:rPr>
          <w:spacing w:val="-3"/>
          <w:sz w:val="24"/>
        </w:rPr>
        <w:t xml:space="preserve"> </w:t>
      </w:r>
      <w:r>
        <w:rPr>
          <w:sz w:val="24"/>
        </w:rPr>
        <w:t>температур</w:t>
      </w:r>
      <w:r>
        <w:rPr>
          <w:spacing w:val="-2"/>
          <w:sz w:val="24"/>
        </w:rPr>
        <w:t xml:space="preserve"> воздуха»,</w:t>
      </w:r>
    </w:p>
    <w:p w:rsidR="002728F3" w:rsidRDefault="00E3047D">
      <w:pPr>
        <w:pStyle w:val="a3"/>
        <w:spacing w:before="35"/>
      </w:pPr>
      <w:r>
        <w:t>«воздушные</w:t>
      </w:r>
      <w:r>
        <w:rPr>
          <w:spacing w:val="-5"/>
        </w:rPr>
        <w:t xml:space="preserve"> </w:t>
      </w:r>
      <w:r>
        <w:t>массы»</w:t>
      </w:r>
      <w:r>
        <w:rPr>
          <w:spacing w:val="-6"/>
        </w:rPr>
        <w:t xml:space="preserve"> </w:t>
      </w:r>
      <w:r>
        <w:t>для</w:t>
      </w:r>
      <w:r>
        <w:rPr>
          <w:spacing w:val="-1"/>
        </w:rPr>
        <w:t xml:space="preserve"> </w:t>
      </w:r>
      <w:r>
        <w:t>решения</w:t>
      </w:r>
      <w:r>
        <w:rPr>
          <w:spacing w:val="-6"/>
        </w:rPr>
        <w:t xml:space="preserve"> </w:t>
      </w:r>
      <w:r>
        <w:t>учебных</w:t>
      </w:r>
      <w:r>
        <w:rPr>
          <w:spacing w:val="-6"/>
        </w:rPr>
        <w:t xml:space="preserve"> </w:t>
      </w:r>
      <w:r>
        <w:t>и (или)</w:t>
      </w:r>
      <w:r>
        <w:rPr>
          <w:spacing w:val="-1"/>
        </w:rPr>
        <w:t xml:space="preserve"> </w:t>
      </w:r>
      <w:r>
        <w:t>практико-ориентированных</w:t>
      </w:r>
      <w:r>
        <w:rPr>
          <w:spacing w:val="-5"/>
        </w:rPr>
        <w:t xml:space="preserve"> </w:t>
      </w:r>
      <w:r>
        <w:rPr>
          <w:spacing w:val="-2"/>
        </w:rPr>
        <w:t>задач;</w:t>
      </w:r>
    </w:p>
    <w:p w:rsidR="002728F3" w:rsidRDefault="00E3047D">
      <w:pPr>
        <w:pStyle w:val="a4"/>
        <w:numPr>
          <w:ilvl w:val="0"/>
          <w:numId w:val="43"/>
        </w:numPr>
        <w:tabs>
          <w:tab w:val="left" w:pos="845"/>
        </w:tabs>
        <w:spacing w:before="43" w:line="273" w:lineRule="auto"/>
        <w:ind w:right="290" w:firstLine="0"/>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728F3" w:rsidRDefault="00E3047D">
      <w:pPr>
        <w:pStyle w:val="a4"/>
        <w:numPr>
          <w:ilvl w:val="0"/>
          <w:numId w:val="43"/>
        </w:numPr>
        <w:tabs>
          <w:tab w:val="left" w:pos="845"/>
        </w:tabs>
        <w:spacing w:before="3"/>
        <w:ind w:left="845" w:hanging="705"/>
        <w:rPr>
          <w:sz w:val="24"/>
        </w:rPr>
      </w:pPr>
      <w:r>
        <w:rPr>
          <w:sz w:val="24"/>
        </w:rPr>
        <w:t>описывать</w:t>
      </w:r>
      <w:r>
        <w:rPr>
          <w:spacing w:val="-7"/>
          <w:sz w:val="24"/>
        </w:rPr>
        <w:t xml:space="preserve"> </w:t>
      </w:r>
      <w:r>
        <w:rPr>
          <w:sz w:val="24"/>
        </w:rPr>
        <w:t>и</w:t>
      </w:r>
      <w:r>
        <w:rPr>
          <w:spacing w:val="-6"/>
          <w:sz w:val="24"/>
        </w:rPr>
        <w:t xml:space="preserve"> </w:t>
      </w:r>
      <w:r>
        <w:rPr>
          <w:sz w:val="24"/>
        </w:rPr>
        <w:t>прогнозировать</w:t>
      </w:r>
      <w:r>
        <w:rPr>
          <w:spacing w:val="-2"/>
          <w:sz w:val="24"/>
        </w:rPr>
        <w:t xml:space="preserve"> </w:t>
      </w:r>
      <w:r>
        <w:rPr>
          <w:sz w:val="24"/>
        </w:rPr>
        <w:t>погоду</w:t>
      </w:r>
      <w:r>
        <w:rPr>
          <w:spacing w:val="-11"/>
          <w:sz w:val="24"/>
        </w:rPr>
        <w:t xml:space="preserve"> </w:t>
      </w:r>
      <w:r>
        <w:rPr>
          <w:sz w:val="24"/>
        </w:rPr>
        <w:t>территории</w:t>
      </w:r>
      <w:r>
        <w:rPr>
          <w:spacing w:val="-1"/>
          <w:sz w:val="24"/>
        </w:rPr>
        <w:t xml:space="preserve"> </w:t>
      </w:r>
      <w:r>
        <w:rPr>
          <w:sz w:val="24"/>
        </w:rPr>
        <w:t>по</w:t>
      </w:r>
      <w:r>
        <w:rPr>
          <w:spacing w:val="-2"/>
          <w:sz w:val="24"/>
        </w:rPr>
        <w:t xml:space="preserve"> </w:t>
      </w:r>
      <w:r>
        <w:rPr>
          <w:sz w:val="24"/>
        </w:rPr>
        <w:t>карте</w:t>
      </w:r>
      <w:r>
        <w:rPr>
          <w:spacing w:val="-2"/>
          <w:sz w:val="24"/>
        </w:rPr>
        <w:t xml:space="preserve"> погоды;</w:t>
      </w:r>
    </w:p>
    <w:p w:rsidR="002728F3" w:rsidRDefault="00E3047D">
      <w:pPr>
        <w:pStyle w:val="a4"/>
        <w:numPr>
          <w:ilvl w:val="0"/>
          <w:numId w:val="43"/>
        </w:numPr>
        <w:tabs>
          <w:tab w:val="left" w:pos="845"/>
        </w:tabs>
        <w:spacing w:before="42" w:line="273" w:lineRule="auto"/>
        <w:ind w:right="295" w:firstLine="0"/>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728F3" w:rsidRDefault="00E3047D">
      <w:pPr>
        <w:pStyle w:val="a4"/>
        <w:numPr>
          <w:ilvl w:val="0"/>
          <w:numId w:val="43"/>
        </w:numPr>
        <w:tabs>
          <w:tab w:val="left" w:pos="845"/>
        </w:tabs>
        <w:spacing w:before="3"/>
        <w:ind w:left="845" w:hanging="705"/>
        <w:rPr>
          <w:sz w:val="24"/>
        </w:rPr>
      </w:pPr>
      <w:r>
        <w:rPr>
          <w:sz w:val="24"/>
        </w:rPr>
        <w:t>проводить</w:t>
      </w:r>
      <w:r>
        <w:rPr>
          <w:spacing w:val="-3"/>
          <w:sz w:val="24"/>
        </w:rPr>
        <w:t xml:space="preserve"> </w:t>
      </w:r>
      <w:r>
        <w:rPr>
          <w:sz w:val="24"/>
        </w:rPr>
        <w:t>классификацию</w:t>
      </w:r>
      <w:r>
        <w:rPr>
          <w:spacing w:val="-5"/>
          <w:sz w:val="24"/>
        </w:rPr>
        <w:t xml:space="preserve"> </w:t>
      </w:r>
      <w:r>
        <w:rPr>
          <w:sz w:val="24"/>
        </w:rPr>
        <w:t>типов</w:t>
      </w:r>
      <w:r>
        <w:rPr>
          <w:spacing w:val="-3"/>
          <w:sz w:val="24"/>
        </w:rPr>
        <w:t xml:space="preserve"> </w:t>
      </w:r>
      <w:r>
        <w:rPr>
          <w:sz w:val="24"/>
        </w:rPr>
        <w:t>климата</w:t>
      </w:r>
      <w:r>
        <w:rPr>
          <w:spacing w:val="-4"/>
          <w:sz w:val="24"/>
        </w:rPr>
        <w:t xml:space="preserve"> </w:t>
      </w:r>
      <w:r>
        <w:rPr>
          <w:sz w:val="24"/>
        </w:rPr>
        <w:t>и</w:t>
      </w:r>
      <w:r>
        <w:rPr>
          <w:spacing w:val="-7"/>
          <w:sz w:val="24"/>
        </w:rPr>
        <w:t xml:space="preserve"> </w:t>
      </w:r>
      <w:r>
        <w:rPr>
          <w:sz w:val="24"/>
        </w:rPr>
        <w:t>почв</w:t>
      </w:r>
      <w:r>
        <w:rPr>
          <w:spacing w:val="-2"/>
          <w:sz w:val="24"/>
        </w:rPr>
        <w:t xml:space="preserve"> России;</w:t>
      </w:r>
    </w:p>
    <w:p w:rsidR="002728F3" w:rsidRDefault="00E3047D">
      <w:pPr>
        <w:pStyle w:val="a4"/>
        <w:numPr>
          <w:ilvl w:val="0"/>
          <w:numId w:val="43"/>
        </w:numPr>
        <w:tabs>
          <w:tab w:val="left" w:pos="845"/>
        </w:tabs>
        <w:spacing w:before="37"/>
        <w:ind w:left="845" w:hanging="705"/>
        <w:rPr>
          <w:sz w:val="24"/>
        </w:rPr>
      </w:pPr>
      <w:r>
        <w:rPr>
          <w:sz w:val="24"/>
        </w:rPr>
        <w:t>распознавать</w:t>
      </w:r>
      <w:r>
        <w:rPr>
          <w:spacing w:val="-7"/>
          <w:sz w:val="24"/>
        </w:rPr>
        <w:t xml:space="preserve"> </w:t>
      </w:r>
      <w:r>
        <w:rPr>
          <w:sz w:val="24"/>
        </w:rPr>
        <w:t>показатели,</w:t>
      </w:r>
      <w:r>
        <w:rPr>
          <w:spacing w:val="-5"/>
          <w:sz w:val="24"/>
        </w:rPr>
        <w:t xml:space="preserve"> </w:t>
      </w:r>
      <w:r>
        <w:rPr>
          <w:sz w:val="24"/>
        </w:rPr>
        <w:t>характеризующие</w:t>
      </w:r>
      <w:r>
        <w:rPr>
          <w:spacing w:val="-8"/>
          <w:sz w:val="24"/>
        </w:rPr>
        <w:t xml:space="preserve"> </w:t>
      </w:r>
      <w:r>
        <w:rPr>
          <w:sz w:val="24"/>
        </w:rPr>
        <w:t>состояние</w:t>
      </w:r>
      <w:r>
        <w:rPr>
          <w:spacing w:val="-12"/>
          <w:sz w:val="24"/>
        </w:rPr>
        <w:t xml:space="preserve"> </w:t>
      </w:r>
      <w:r>
        <w:rPr>
          <w:sz w:val="24"/>
        </w:rPr>
        <w:t>окружающей</w:t>
      </w:r>
      <w:r>
        <w:rPr>
          <w:spacing w:val="-6"/>
          <w:sz w:val="24"/>
        </w:rPr>
        <w:t xml:space="preserve"> </w:t>
      </w:r>
      <w:r>
        <w:rPr>
          <w:spacing w:val="-2"/>
          <w:sz w:val="24"/>
        </w:rPr>
        <w:t>среды;</w:t>
      </w:r>
    </w:p>
    <w:p w:rsidR="002728F3" w:rsidRDefault="00E3047D">
      <w:pPr>
        <w:pStyle w:val="a4"/>
        <w:numPr>
          <w:ilvl w:val="0"/>
          <w:numId w:val="43"/>
        </w:numPr>
        <w:tabs>
          <w:tab w:val="left" w:pos="845"/>
        </w:tabs>
        <w:spacing w:before="42" w:line="273" w:lineRule="auto"/>
        <w:ind w:right="284" w:firstLine="0"/>
        <w:rPr>
          <w:sz w:val="24"/>
        </w:rPr>
      </w:pPr>
      <w:r>
        <w:rPr>
          <w:sz w:val="24"/>
        </w:rPr>
        <w:t>показывать на</w:t>
      </w:r>
      <w:r>
        <w:rPr>
          <w:spacing w:val="-2"/>
          <w:sz w:val="24"/>
        </w:rPr>
        <w:t xml:space="preserve"> </w:t>
      </w:r>
      <w:r>
        <w:rPr>
          <w:sz w:val="24"/>
        </w:rPr>
        <w:t>карте</w:t>
      </w:r>
      <w:r>
        <w:rPr>
          <w:spacing w:val="-2"/>
          <w:sz w:val="24"/>
        </w:rPr>
        <w:t xml:space="preserve"> </w:t>
      </w:r>
      <w:r>
        <w:rPr>
          <w:sz w:val="24"/>
        </w:rPr>
        <w:t>и (или)</w:t>
      </w:r>
      <w:r>
        <w:rPr>
          <w:spacing w:val="-4"/>
          <w:sz w:val="24"/>
        </w:rPr>
        <w:t xml:space="preserve"> </w:t>
      </w:r>
      <w:r>
        <w:rPr>
          <w:sz w:val="24"/>
        </w:rPr>
        <w:t>обозначать на</w:t>
      </w:r>
      <w:r>
        <w:rPr>
          <w:spacing w:val="-2"/>
          <w:sz w:val="24"/>
        </w:rPr>
        <w:t xml:space="preserve"> </w:t>
      </w:r>
      <w:r>
        <w:rPr>
          <w:sz w:val="24"/>
        </w:rPr>
        <w:t>контурной карте</w:t>
      </w:r>
      <w:r>
        <w:rPr>
          <w:spacing w:val="-2"/>
          <w:sz w:val="24"/>
        </w:rPr>
        <w:t xml:space="preserve"> </w:t>
      </w:r>
      <w:r>
        <w:rPr>
          <w:sz w:val="24"/>
        </w:rPr>
        <w:t>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728F3" w:rsidRDefault="00E3047D">
      <w:pPr>
        <w:pStyle w:val="a4"/>
        <w:numPr>
          <w:ilvl w:val="0"/>
          <w:numId w:val="43"/>
        </w:numPr>
        <w:tabs>
          <w:tab w:val="left" w:pos="845"/>
        </w:tabs>
        <w:spacing w:before="8" w:line="273" w:lineRule="auto"/>
        <w:ind w:right="295" w:firstLine="0"/>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2728F3" w:rsidRDefault="00E3047D">
      <w:pPr>
        <w:pStyle w:val="a4"/>
        <w:numPr>
          <w:ilvl w:val="0"/>
          <w:numId w:val="43"/>
        </w:numPr>
        <w:tabs>
          <w:tab w:val="left" w:pos="845"/>
        </w:tabs>
        <w:spacing w:before="4"/>
        <w:ind w:left="845" w:hanging="705"/>
        <w:rPr>
          <w:sz w:val="24"/>
        </w:rPr>
      </w:pPr>
      <w:r>
        <w:rPr>
          <w:sz w:val="24"/>
        </w:rPr>
        <w:t>приводить</w:t>
      </w:r>
      <w:r>
        <w:rPr>
          <w:spacing w:val="-10"/>
          <w:sz w:val="24"/>
        </w:rPr>
        <w:t xml:space="preserve"> </w:t>
      </w:r>
      <w:r>
        <w:rPr>
          <w:sz w:val="24"/>
        </w:rPr>
        <w:t>примеры</w:t>
      </w:r>
      <w:r>
        <w:rPr>
          <w:spacing w:val="-5"/>
          <w:sz w:val="24"/>
        </w:rPr>
        <w:t xml:space="preserve"> </w:t>
      </w:r>
      <w:r>
        <w:rPr>
          <w:sz w:val="24"/>
        </w:rPr>
        <w:t>рационального</w:t>
      </w:r>
      <w:r>
        <w:rPr>
          <w:spacing w:val="-1"/>
          <w:sz w:val="24"/>
        </w:rPr>
        <w:t xml:space="preserve"> </w:t>
      </w:r>
      <w:r>
        <w:rPr>
          <w:sz w:val="24"/>
        </w:rPr>
        <w:t>и</w:t>
      </w:r>
      <w:r>
        <w:rPr>
          <w:spacing w:val="-9"/>
          <w:sz w:val="24"/>
        </w:rPr>
        <w:t xml:space="preserve"> </w:t>
      </w:r>
      <w:r>
        <w:rPr>
          <w:sz w:val="24"/>
        </w:rPr>
        <w:t>нерационального</w:t>
      </w:r>
      <w:r>
        <w:rPr>
          <w:spacing w:val="-5"/>
          <w:sz w:val="24"/>
        </w:rPr>
        <w:t xml:space="preserve"> </w:t>
      </w:r>
      <w:r>
        <w:rPr>
          <w:spacing w:val="-2"/>
          <w:sz w:val="24"/>
        </w:rPr>
        <w:t>природопользования;</w:t>
      </w:r>
    </w:p>
    <w:p w:rsidR="002728F3" w:rsidRDefault="00E3047D">
      <w:pPr>
        <w:pStyle w:val="a4"/>
        <w:numPr>
          <w:ilvl w:val="0"/>
          <w:numId w:val="43"/>
        </w:numPr>
        <w:tabs>
          <w:tab w:val="left" w:pos="845"/>
        </w:tabs>
        <w:spacing w:before="42" w:line="268" w:lineRule="auto"/>
        <w:ind w:right="294" w:firstLine="0"/>
        <w:rPr>
          <w:sz w:val="24"/>
        </w:rPr>
      </w:pPr>
      <w:r>
        <w:rPr>
          <w:sz w:val="24"/>
        </w:rPr>
        <w:t>приводить примеры</w:t>
      </w:r>
      <w:r>
        <w:rPr>
          <w:spacing w:val="-1"/>
          <w:sz w:val="24"/>
        </w:rPr>
        <w:t xml:space="preserve"> </w:t>
      </w:r>
      <w:r>
        <w:rPr>
          <w:sz w:val="24"/>
        </w:rPr>
        <w:t>особо охраняемых</w:t>
      </w:r>
      <w:r>
        <w:rPr>
          <w:spacing w:val="-2"/>
          <w:sz w:val="24"/>
        </w:rPr>
        <w:t xml:space="preserve"> </w:t>
      </w:r>
      <w:r>
        <w:rPr>
          <w:sz w:val="24"/>
        </w:rPr>
        <w:t>природных</w:t>
      </w:r>
      <w:r>
        <w:rPr>
          <w:spacing w:val="-2"/>
          <w:sz w:val="24"/>
        </w:rPr>
        <w:t xml:space="preserve"> </w:t>
      </w:r>
      <w:r>
        <w:rPr>
          <w:sz w:val="24"/>
        </w:rPr>
        <w:t>территорий России и своего края, животных и растений, занесённых в Красную книгу России;</w:t>
      </w:r>
    </w:p>
    <w:p w:rsidR="002728F3" w:rsidRDefault="00E3047D">
      <w:pPr>
        <w:pStyle w:val="a4"/>
        <w:numPr>
          <w:ilvl w:val="0"/>
          <w:numId w:val="43"/>
        </w:numPr>
        <w:tabs>
          <w:tab w:val="left" w:pos="845"/>
        </w:tabs>
        <w:spacing w:before="14" w:line="271" w:lineRule="auto"/>
        <w:ind w:right="288"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728F3" w:rsidRDefault="00E3047D">
      <w:pPr>
        <w:pStyle w:val="a4"/>
        <w:numPr>
          <w:ilvl w:val="0"/>
          <w:numId w:val="43"/>
        </w:numPr>
        <w:tabs>
          <w:tab w:val="left" w:pos="845"/>
        </w:tabs>
        <w:spacing w:before="10" w:line="273" w:lineRule="auto"/>
        <w:ind w:right="290" w:firstLine="0"/>
        <w:rPr>
          <w:sz w:val="24"/>
        </w:rPr>
      </w:pPr>
      <w:r>
        <w:rPr>
          <w:sz w:val="24"/>
        </w:rPr>
        <w:t>приводить примеры адаптации человека к разнообразным природным условиям на территории страны;</w:t>
      </w:r>
    </w:p>
    <w:p w:rsidR="002728F3" w:rsidRDefault="002728F3">
      <w:pPr>
        <w:pStyle w:val="a4"/>
        <w:spacing w:line="273" w:lineRule="auto"/>
        <w:rPr>
          <w:sz w:val="24"/>
        </w:rPr>
        <w:sectPr w:rsidR="002728F3">
          <w:pgSz w:w="11910" w:h="16840"/>
          <w:pgMar w:top="1040" w:right="425" w:bottom="1260" w:left="1559" w:header="0" w:footer="1008" w:gutter="0"/>
          <w:cols w:space="720"/>
        </w:sectPr>
      </w:pPr>
    </w:p>
    <w:p w:rsidR="002728F3" w:rsidRDefault="00E3047D">
      <w:pPr>
        <w:pStyle w:val="a4"/>
        <w:numPr>
          <w:ilvl w:val="0"/>
          <w:numId w:val="43"/>
        </w:numPr>
        <w:tabs>
          <w:tab w:val="left" w:pos="845"/>
        </w:tabs>
        <w:spacing w:before="88" w:line="273" w:lineRule="auto"/>
        <w:ind w:right="286" w:firstLine="0"/>
        <w:rPr>
          <w:sz w:val="24"/>
        </w:rPr>
      </w:pPr>
      <w:r>
        <w:rPr>
          <w:sz w:val="24"/>
        </w:rPr>
        <w:lastRenderedPageBreak/>
        <w:t>сравнивать показатели воспроизводства и качества населения России с мировыми показателями и показателями других стран;</w:t>
      </w:r>
    </w:p>
    <w:p w:rsidR="002728F3" w:rsidRDefault="00E3047D">
      <w:pPr>
        <w:pStyle w:val="a4"/>
        <w:numPr>
          <w:ilvl w:val="0"/>
          <w:numId w:val="43"/>
        </w:numPr>
        <w:tabs>
          <w:tab w:val="left" w:pos="845"/>
        </w:tabs>
        <w:spacing w:before="3" w:line="273" w:lineRule="auto"/>
        <w:ind w:right="283" w:firstLine="0"/>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728F3" w:rsidRDefault="00E3047D">
      <w:pPr>
        <w:pStyle w:val="a4"/>
        <w:numPr>
          <w:ilvl w:val="0"/>
          <w:numId w:val="43"/>
        </w:numPr>
        <w:tabs>
          <w:tab w:val="left" w:pos="845"/>
        </w:tabs>
        <w:spacing w:before="4" w:line="273" w:lineRule="auto"/>
        <w:ind w:right="288" w:firstLine="0"/>
        <w:rPr>
          <w:sz w:val="24"/>
        </w:rPr>
      </w:pPr>
      <w:r>
        <w:rPr>
          <w:sz w:val="24"/>
        </w:rPr>
        <w:t xml:space="preserve">проводить классификацию населённых пунктов и регионов России по заданным </w:t>
      </w:r>
      <w:r>
        <w:rPr>
          <w:spacing w:val="-2"/>
          <w:sz w:val="24"/>
        </w:rPr>
        <w:t>основаниям;</w:t>
      </w:r>
    </w:p>
    <w:p w:rsidR="002728F3" w:rsidRDefault="00E3047D">
      <w:pPr>
        <w:pStyle w:val="a4"/>
        <w:numPr>
          <w:ilvl w:val="0"/>
          <w:numId w:val="43"/>
        </w:numPr>
        <w:tabs>
          <w:tab w:val="left" w:pos="845"/>
        </w:tabs>
        <w:spacing w:before="3" w:line="273" w:lineRule="auto"/>
        <w:ind w:right="280" w:firstLine="0"/>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2728F3" w:rsidRDefault="00E3047D">
      <w:pPr>
        <w:pStyle w:val="a4"/>
        <w:numPr>
          <w:ilvl w:val="0"/>
          <w:numId w:val="43"/>
        </w:numPr>
        <w:tabs>
          <w:tab w:val="left" w:pos="845"/>
        </w:tabs>
        <w:spacing w:before="8" w:line="273" w:lineRule="auto"/>
        <w:ind w:right="289" w:firstLine="0"/>
        <w:rPr>
          <w:sz w:val="24"/>
        </w:rPr>
      </w:pPr>
      <w:r>
        <w:rPr>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w:t>
      </w:r>
      <w:r>
        <w:rPr>
          <w:spacing w:val="-9"/>
          <w:sz w:val="24"/>
        </w:rPr>
        <w:t xml:space="preserve"> </w:t>
      </w:r>
      <w:r>
        <w:rPr>
          <w:sz w:val="24"/>
        </w:rPr>
        <w:t>«основная</w:t>
      </w:r>
      <w:r>
        <w:rPr>
          <w:spacing w:val="-15"/>
          <w:sz w:val="24"/>
        </w:rPr>
        <w:t xml:space="preserve"> </w:t>
      </w:r>
      <w:r>
        <w:rPr>
          <w:sz w:val="24"/>
        </w:rPr>
        <w:t>полоса</w:t>
      </w:r>
      <w:r>
        <w:rPr>
          <w:spacing w:val="-13"/>
          <w:sz w:val="24"/>
        </w:rPr>
        <w:t xml:space="preserve"> </w:t>
      </w:r>
      <w:r>
        <w:rPr>
          <w:sz w:val="24"/>
        </w:rPr>
        <w:t>(зона)</w:t>
      </w:r>
      <w:r>
        <w:rPr>
          <w:spacing w:val="-14"/>
          <w:sz w:val="24"/>
        </w:rPr>
        <w:t xml:space="preserve"> </w:t>
      </w:r>
      <w:r>
        <w:rPr>
          <w:sz w:val="24"/>
        </w:rPr>
        <w:t>расселения»,</w:t>
      </w:r>
      <w:r>
        <w:rPr>
          <w:spacing w:val="-10"/>
          <w:sz w:val="24"/>
        </w:rPr>
        <w:t xml:space="preserve"> </w:t>
      </w:r>
      <w:r>
        <w:rPr>
          <w:sz w:val="24"/>
        </w:rPr>
        <w:t>«урбанизация»,</w:t>
      </w:r>
      <w:r>
        <w:rPr>
          <w:spacing w:val="-10"/>
          <w:sz w:val="24"/>
        </w:rPr>
        <w:t xml:space="preserve"> </w:t>
      </w:r>
      <w:r>
        <w:rPr>
          <w:sz w:val="24"/>
        </w:rPr>
        <w:t>«городская</w:t>
      </w:r>
      <w:r>
        <w:rPr>
          <w:spacing w:val="-12"/>
          <w:sz w:val="24"/>
        </w:rPr>
        <w:t xml:space="preserve"> </w:t>
      </w:r>
      <w:r>
        <w:rPr>
          <w:sz w:val="24"/>
        </w:rPr>
        <w:t>агломерация»,</w:t>
      </w:r>
    </w:p>
    <w:p w:rsidR="002728F3" w:rsidRDefault="00E3047D">
      <w:pPr>
        <w:pStyle w:val="a3"/>
        <w:spacing w:before="3" w:line="276" w:lineRule="auto"/>
        <w:ind w:right="285"/>
      </w:pPr>
      <w:r>
        <w:t>«посёлок городского типа», «половозрастная структура населения», «средняя прогнозируемая продолжительность жизни», «трудовые ресурсы», «трудоспособный возраст»,</w:t>
      </w:r>
      <w:r>
        <w:rPr>
          <w:spacing w:val="-8"/>
        </w:rPr>
        <w:t xml:space="preserve"> </w:t>
      </w:r>
      <w:r>
        <w:t>«рабочая</w:t>
      </w:r>
      <w:r>
        <w:rPr>
          <w:spacing w:val="-10"/>
        </w:rPr>
        <w:t xml:space="preserve"> </w:t>
      </w:r>
      <w:r>
        <w:t>сила»,</w:t>
      </w:r>
      <w:r>
        <w:rPr>
          <w:spacing w:val="-8"/>
        </w:rPr>
        <w:t xml:space="preserve"> </w:t>
      </w:r>
      <w:r>
        <w:t>«безработица»,</w:t>
      </w:r>
      <w:r>
        <w:rPr>
          <w:spacing w:val="-8"/>
        </w:rPr>
        <w:t xml:space="preserve"> </w:t>
      </w:r>
      <w:r>
        <w:t>«рынок</w:t>
      </w:r>
      <w:r>
        <w:rPr>
          <w:spacing w:val="-15"/>
        </w:rPr>
        <w:t xml:space="preserve"> </w:t>
      </w:r>
      <w:r>
        <w:t>труда»,</w:t>
      </w:r>
      <w:r>
        <w:rPr>
          <w:spacing w:val="-8"/>
        </w:rPr>
        <w:t xml:space="preserve"> </w:t>
      </w:r>
      <w:r>
        <w:t>«качество</w:t>
      </w:r>
      <w:r>
        <w:rPr>
          <w:spacing w:val="-10"/>
        </w:rPr>
        <w:t xml:space="preserve"> </w:t>
      </w:r>
      <w:r>
        <w:t>населения»</w:t>
      </w:r>
      <w:r>
        <w:rPr>
          <w:spacing w:val="-14"/>
        </w:rPr>
        <w:t xml:space="preserve"> </w:t>
      </w:r>
      <w:r>
        <w:t>для</w:t>
      </w:r>
      <w:r>
        <w:rPr>
          <w:spacing w:val="-10"/>
        </w:rPr>
        <w:t xml:space="preserve"> </w:t>
      </w:r>
      <w:r>
        <w:t>решения учебных и (или) практико- ориентированных задач;</w:t>
      </w:r>
    </w:p>
    <w:p w:rsidR="002728F3" w:rsidRDefault="00E3047D">
      <w:pPr>
        <w:pStyle w:val="a4"/>
        <w:numPr>
          <w:ilvl w:val="0"/>
          <w:numId w:val="43"/>
        </w:numPr>
        <w:tabs>
          <w:tab w:val="left" w:pos="845"/>
        </w:tabs>
        <w:spacing w:line="273" w:lineRule="auto"/>
        <w:ind w:right="280" w:firstLine="0"/>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2728F3" w:rsidRDefault="002728F3">
      <w:pPr>
        <w:pStyle w:val="a4"/>
        <w:spacing w:line="273" w:lineRule="auto"/>
        <w:rPr>
          <w:sz w:val="24"/>
        </w:rPr>
        <w:sectPr w:rsidR="002728F3">
          <w:pgSz w:w="11910" w:h="16840"/>
          <w:pgMar w:top="1020" w:right="425" w:bottom="1260" w:left="1559" w:header="0" w:footer="1008" w:gutter="0"/>
          <w:cols w:space="720"/>
        </w:sectPr>
      </w:pPr>
    </w:p>
    <w:p w:rsidR="002728F3" w:rsidRDefault="00E3047D">
      <w:pPr>
        <w:pStyle w:val="1"/>
        <w:numPr>
          <w:ilvl w:val="2"/>
          <w:numId w:val="42"/>
        </w:numPr>
        <w:tabs>
          <w:tab w:val="left" w:pos="1698"/>
        </w:tabs>
        <w:spacing w:before="71" w:line="242" w:lineRule="auto"/>
        <w:ind w:right="291" w:firstLine="710"/>
        <w:jc w:val="left"/>
      </w:pPr>
      <w:r>
        <w:lastRenderedPageBreak/>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«ФУТБОЛ</w:t>
      </w:r>
      <w:r>
        <w:rPr>
          <w:spacing w:val="80"/>
        </w:rPr>
        <w:t xml:space="preserve"> </w:t>
      </w:r>
      <w:r>
        <w:t>В</w:t>
      </w:r>
      <w:r>
        <w:rPr>
          <w:spacing w:val="40"/>
        </w:rPr>
        <w:t xml:space="preserve"> </w:t>
      </w:r>
      <w:r>
        <w:t>ШКОЛЕ» (БАЗОВЫЙ УРОВЕНЬ)</w:t>
      </w:r>
    </w:p>
    <w:p w:rsidR="002728F3" w:rsidRDefault="002728F3">
      <w:pPr>
        <w:pStyle w:val="a3"/>
        <w:spacing w:before="35"/>
        <w:ind w:left="0"/>
        <w:jc w:val="left"/>
        <w:rPr>
          <w:b/>
        </w:rPr>
      </w:pPr>
    </w:p>
    <w:p w:rsidR="002728F3" w:rsidRDefault="00E3047D">
      <w:pPr>
        <w:pStyle w:val="2"/>
        <w:numPr>
          <w:ilvl w:val="0"/>
          <w:numId w:val="41"/>
        </w:numPr>
        <w:tabs>
          <w:tab w:val="left" w:pos="1113"/>
        </w:tabs>
        <w:spacing w:before="1" w:line="240" w:lineRule="auto"/>
        <w:ind w:left="1113" w:hanging="262"/>
        <w:jc w:val="both"/>
      </w:pPr>
      <w:r>
        <w:t>Пояснительная</w:t>
      </w:r>
      <w:r>
        <w:rPr>
          <w:spacing w:val="-6"/>
        </w:rPr>
        <w:t xml:space="preserve"> </w:t>
      </w:r>
      <w:r>
        <w:rPr>
          <w:spacing w:val="-2"/>
        </w:rPr>
        <w:t>записка</w:t>
      </w:r>
    </w:p>
    <w:p w:rsidR="002728F3" w:rsidRDefault="00E3047D">
      <w:pPr>
        <w:pStyle w:val="a3"/>
        <w:spacing w:before="36" w:line="276" w:lineRule="auto"/>
        <w:ind w:right="284" w:firstLine="710"/>
      </w:pPr>
      <w:r>
        <w:t>Учебный курс «Футбол в школе» (далее - футбол) на уровне основного общего образования разработан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для учащихся 5,6,8 классов.</w:t>
      </w:r>
    </w:p>
    <w:p w:rsidR="002728F3" w:rsidRDefault="00E3047D">
      <w:pPr>
        <w:pStyle w:val="a3"/>
        <w:spacing w:before="3" w:line="276" w:lineRule="auto"/>
        <w:ind w:right="284" w:firstLine="71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15"/>
        </w:rPr>
        <w:t xml:space="preserve"> </w:t>
      </w:r>
      <w:r>
        <w:t>школьников</w:t>
      </w:r>
      <w:r>
        <w:rPr>
          <w:spacing w:val="-7"/>
        </w:rPr>
        <w:t xml:space="preserve"> </w:t>
      </w:r>
      <w:r>
        <w:t>к</w:t>
      </w:r>
      <w:r>
        <w:rPr>
          <w:spacing w:val="-15"/>
        </w:rPr>
        <w:t xml:space="preserve"> </w:t>
      </w:r>
      <w:r>
        <w:t>систематическим</w:t>
      </w:r>
      <w:r>
        <w:rPr>
          <w:spacing w:val="-12"/>
        </w:rPr>
        <w:t xml:space="preserve"> </w:t>
      </w:r>
      <w:r>
        <w:t>занятиям</w:t>
      </w:r>
      <w:r>
        <w:rPr>
          <w:spacing w:val="-12"/>
        </w:rPr>
        <w:t xml:space="preserve"> </w:t>
      </w:r>
      <w:r>
        <w:t>физической</w:t>
      </w:r>
      <w:r>
        <w:rPr>
          <w:spacing w:val="-8"/>
        </w:rPr>
        <w:t xml:space="preserve"> </w:t>
      </w:r>
      <w:r>
        <w:t>культурой</w:t>
      </w:r>
      <w:r>
        <w:rPr>
          <w:spacing w:val="-8"/>
        </w:rPr>
        <w:t xml:space="preserve"> </w:t>
      </w:r>
      <w:r>
        <w:t>и</w:t>
      </w:r>
      <w:r>
        <w:rPr>
          <w:spacing w:val="-13"/>
        </w:rPr>
        <w:t xml:space="preserve"> </w:t>
      </w:r>
      <w:r>
        <w:t>спортом,</w:t>
      </w:r>
      <w:r>
        <w:rPr>
          <w:spacing w:val="-11"/>
        </w:rPr>
        <w:t xml:space="preserve"> </w:t>
      </w:r>
      <w:r>
        <w:t>их личностному и профессиональному самоопределению.</w:t>
      </w:r>
    </w:p>
    <w:p w:rsidR="002728F3" w:rsidRDefault="00E3047D">
      <w:pPr>
        <w:pStyle w:val="a3"/>
        <w:spacing w:before="2" w:line="276" w:lineRule="auto"/>
        <w:ind w:right="283" w:firstLine="71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w:t>
      </w:r>
      <w:r>
        <w:rPr>
          <w:spacing w:val="-7"/>
        </w:rPr>
        <w:t xml:space="preserve"> </w:t>
      </w:r>
      <w:r>
        <w:t>дух,</w:t>
      </w:r>
      <w:r>
        <w:rPr>
          <w:spacing w:val="-6"/>
        </w:rPr>
        <w:t xml:space="preserve"> </w:t>
      </w:r>
      <w:r>
        <w:t>познаются</w:t>
      </w:r>
      <w:r>
        <w:rPr>
          <w:spacing w:val="-8"/>
        </w:rPr>
        <w:t xml:space="preserve"> </w:t>
      </w:r>
      <w:r>
        <w:t>основы</w:t>
      </w:r>
      <w:r>
        <w:rPr>
          <w:spacing w:val="-10"/>
        </w:rPr>
        <w:t xml:space="preserve"> </w:t>
      </w:r>
      <w:r>
        <w:t>взаимодействия</w:t>
      </w:r>
      <w:r>
        <w:rPr>
          <w:spacing w:val="-8"/>
        </w:rPr>
        <w:t xml:space="preserve"> </w:t>
      </w:r>
      <w:r>
        <w:t>друг</w:t>
      </w:r>
      <w:r>
        <w:rPr>
          <w:spacing w:val="-6"/>
        </w:rPr>
        <w:t xml:space="preserve"> </w:t>
      </w:r>
      <w:r>
        <w:t>с</w:t>
      </w:r>
      <w:r>
        <w:rPr>
          <w:spacing w:val="-8"/>
        </w:rPr>
        <w:t xml:space="preserve"> </w:t>
      </w:r>
      <w:r>
        <w:t>другом.</w:t>
      </w:r>
      <w:r>
        <w:rPr>
          <w:spacing w:val="-10"/>
        </w:rPr>
        <w:t xml:space="preserve"> </w:t>
      </w:r>
      <w:r>
        <w:t>Футбол -</w:t>
      </w:r>
      <w:r>
        <w:rPr>
          <w:spacing w:val="-6"/>
        </w:rPr>
        <w:t xml:space="preserve"> </w:t>
      </w:r>
      <w:r>
        <w:t>командная</w:t>
      </w:r>
      <w:r>
        <w:rPr>
          <w:spacing w:val="-8"/>
        </w:rPr>
        <w:t xml:space="preserve"> </w:t>
      </w:r>
      <w:r>
        <w:t>игра, в которой каждому</w:t>
      </w:r>
      <w:r>
        <w:rPr>
          <w:spacing w:val="-11"/>
        </w:rPr>
        <w:t xml:space="preserve"> </w:t>
      </w:r>
      <w:r>
        <w:t>члену</w:t>
      </w:r>
      <w:r>
        <w:rPr>
          <w:spacing w:val="-11"/>
        </w:rPr>
        <w:t xml:space="preserve"> </w:t>
      </w:r>
      <w:r>
        <w:t>команды надо уметь выстраивать</w:t>
      </w:r>
      <w:r>
        <w:rPr>
          <w:spacing w:val="-9"/>
        </w:rPr>
        <w:t xml:space="preserve"> </w:t>
      </w:r>
      <w:r>
        <w:t>отношения</w:t>
      </w:r>
      <w:r>
        <w:rPr>
          <w:spacing w:val="-1"/>
        </w:rPr>
        <w:t xml:space="preserve"> </w:t>
      </w:r>
      <w:r>
        <w:t>с</w:t>
      </w:r>
      <w:r>
        <w:rPr>
          <w:spacing w:val="-7"/>
        </w:rPr>
        <w:t xml:space="preserve"> </w:t>
      </w:r>
      <w:r>
        <w:t>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w:t>
      </w:r>
      <w:r>
        <w:rPr>
          <w:spacing w:val="-4"/>
        </w:rPr>
        <w:t xml:space="preserve"> </w:t>
      </w:r>
      <w:r>
        <w:t>чувство сплочённости</w:t>
      </w:r>
      <w:r>
        <w:rPr>
          <w:spacing w:val="-4"/>
        </w:rPr>
        <w:t xml:space="preserve"> </w:t>
      </w:r>
      <w:r>
        <w:t>и</w:t>
      </w:r>
      <w:r>
        <w:rPr>
          <w:spacing w:val="-5"/>
        </w:rPr>
        <w:t xml:space="preserve"> </w:t>
      </w:r>
      <w:r>
        <w:t>желание</w:t>
      </w:r>
      <w:r>
        <w:rPr>
          <w:spacing w:val="-7"/>
        </w:rPr>
        <w:t xml:space="preserve"> </w:t>
      </w:r>
      <w:r>
        <w:t>находить</w:t>
      </w:r>
      <w:r>
        <w:rPr>
          <w:spacing w:val="-4"/>
        </w:rPr>
        <w:t xml:space="preserve"> </w:t>
      </w:r>
      <w:r>
        <w:t>общий язык</w:t>
      </w:r>
      <w:r>
        <w:rPr>
          <w:spacing w:val="-3"/>
        </w:rPr>
        <w:t xml:space="preserve"> </w:t>
      </w:r>
      <w:r>
        <w:t>с</w:t>
      </w:r>
      <w:r>
        <w:rPr>
          <w:spacing w:val="-7"/>
        </w:rPr>
        <w:t xml:space="preserve"> </w:t>
      </w:r>
      <w:r>
        <w:t>партнером,</w:t>
      </w:r>
      <w:r>
        <w:rPr>
          <w:spacing w:val="-4"/>
        </w:rPr>
        <w:t xml:space="preserve"> </w:t>
      </w:r>
      <w:r>
        <w:t>а</w:t>
      </w:r>
      <w:r>
        <w:rPr>
          <w:spacing w:val="-2"/>
        </w:rPr>
        <w:t xml:space="preserve"> </w:t>
      </w:r>
      <w:r>
        <w:t>также</w:t>
      </w:r>
      <w:r>
        <w:rPr>
          <w:spacing w:val="-7"/>
        </w:rPr>
        <w:t xml:space="preserve"> </w:t>
      </w:r>
      <w:r>
        <w:t>решать конфликтные ситуации.</w:t>
      </w:r>
    </w:p>
    <w:p w:rsidR="002728F3" w:rsidRDefault="00E3047D">
      <w:pPr>
        <w:pStyle w:val="a3"/>
        <w:spacing w:before="1" w:line="276" w:lineRule="auto"/>
        <w:ind w:right="294" w:firstLine="71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728F3" w:rsidRDefault="00E3047D">
      <w:pPr>
        <w:pStyle w:val="a3"/>
        <w:spacing w:line="276" w:lineRule="auto"/>
        <w:ind w:right="284" w:firstLine="710"/>
      </w:pPr>
      <w:r>
        <w:t>Курс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728F3" w:rsidRDefault="00E3047D">
      <w:pPr>
        <w:pStyle w:val="a3"/>
        <w:spacing w:line="278" w:lineRule="auto"/>
        <w:ind w:right="283" w:firstLine="710"/>
        <w:rPr>
          <w:b/>
        </w:rPr>
      </w:pPr>
      <w:r>
        <w:rPr>
          <w:b/>
          <w:i/>
        </w:rPr>
        <w:t xml:space="preserve">Целями изучения </w:t>
      </w:r>
      <w:r>
        <w:t xml:space="preserve">курса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Pr>
          <w:b/>
        </w:rPr>
        <w:t>с использованием средств вида спорта «Футбол».</w:t>
      </w:r>
    </w:p>
    <w:p w:rsidR="002728F3" w:rsidRDefault="00E3047D">
      <w:pPr>
        <w:pStyle w:val="3"/>
        <w:spacing w:line="270" w:lineRule="exact"/>
      </w:pPr>
      <w:r>
        <w:t>Задачами</w:t>
      </w:r>
      <w:r>
        <w:rPr>
          <w:spacing w:val="-2"/>
        </w:rPr>
        <w:t xml:space="preserve"> </w:t>
      </w:r>
      <w:r>
        <w:t>изучения</w:t>
      </w:r>
      <w:r>
        <w:rPr>
          <w:spacing w:val="2"/>
        </w:rPr>
        <w:t xml:space="preserve"> </w:t>
      </w:r>
      <w:r>
        <w:t>курса</w:t>
      </w:r>
      <w:r>
        <w:rPr>
          <w:spacing w:val="-1"/>
        </w:rPr>
        <w:t xml:space="preserve"> </w:t>
      </w:r>
      <w:r>
        <w:t>по</w:t>
      </w:r>
      <w:r>
        <w:rPr>
          <w:spacing w:val="-6"/>
        </w:rPr>
        <w:t xml:space="preserve"> </w:t>
      </w:r>
      <w:r>
        <w:t>футболу</w:t>
      </w:r>
      <w:r>
        <w:rPr>
          <w:spacing w:val="-7"/>
        </w:rPr>
        <w:t xml:space="preserve"> </w:t>
      </w:r>
      <w:r>
        <w:rPr>
          <w:spacing w:val="-2"/>
        </w:rPr>
        <w:t>являются:</w:t>
      </w:r>
    </w:p>
    <w:p w:rsidR="002728F3" w:rsidRDefault="00E3047D">
      <w:pPr>
        <w:pStyle w:val="a4"/>
        <w:numPr>
          <w:ilvl w:val="0"/>
          <w:numId w:val="40"/>
        </w:numPr>
        <w:tabs>
          <w:tab w:val="left" w:pos="321"/>
        </w:tabs>
        <w:spacing w:before="33" w:line="276" w:lineRule="auto"/>
        <w:ind w:right="292" w:firstLine="0"/>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2728F3" w:rsidRDefault="00E3047D">
      <w:pPr>
        <w:pStyle w:val="a4"/>
        <w:numPr>
          <w:ilvl w:val="0"/>
          <w:numId w:val="40"/>
        </w:numPr>
        <w:tabs>
          <w:tab w:val="left" w:pos="297"/>
        </w:tabs>
        <w:spacing w:line="276" w:lineRule="auto"/>
        <w:ind w:right="291" w:firstLine="0"/>
        <w:rPr>
          <w:sz w:val="24"/>
        </w:rPr>
      </w:pPr>
      <w:r>
        <w:rPr>
          <w:sz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728F3" w:rsidRDefault="00E3047D">
      <w:pPr>
        <w:pStyle w:val="a4"/>
        <w:numPr>
          <w:ilvl w:val="0"/>
          <w:numId w:val="40"/>
        </w:numPr>
        <w:tabs>
          <w:tab w:val="left" w:pos="345"/>
        </w:tabs>
        <w:spacing w:before="3" w:line="276" w:lineRule="auto"/>
        <w:ind w:right="287" w:firstLine="0"/>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728F3" w:rsidRDefault="00E3047D">
      <w:pPr>
        <w:pStyle w:val="a4"/>
        <w:numPr>
          <w:ilvl w:val="0"/>
          <w:numId w:val="40"/>
        </w:numPr>
        <w:tabs>
          <w:tab w:val="left" w:pos="288"/>
        </w:tabs>
        <w:spacing w:line="276" w:lineRule="auto"/>
        <w:ind w:right="297" w:firstLine="0"/>
        <w:rPr>
          <w:sz w:val="24"/>
        </w:rPr>
      </w:pPr>
      <w:r>
        <w:rPr>
          <w:sz w:val="24"/>
        </w:rPr>
        <w:t>ознакомление</w:t>
      </w:r>
      <w:r>
        <w:rPr>
          <w:spacing w:val="-1"/>
          <w:sz w:val="24"/>
        </w:rPr>
        <w:t xml:space="preserve"> </w:t>
      </w:r>
      <w:r>
        <w:rPr>
          <w:sz w:val="24"/>
        </w:rPr>
        <w:t>и обучение физическим упражнениям общеразвивающей и корригирующей направленности посредством освоения технических действий в футболе;</w:t>
      </w:r>
    </w:p>
    <w:p w:rsidR="002728F3" w:rsidRDefault="00E3047D">
      <w:pPr>
        <w:pStyle w:val="a4"/>
        <w:numPr>
          <w:ilvl w:val="0"/>
          <w:numId w:val="40"/>
        </w:numPr>
        <w:tabs>
          <w:tab w:val="left" w:pos="312"/>
        </w:tabs>
        <w:spacing w:line="276" w:lineRule="auto"/>
        <w:ind w:right="286" w:firstLine="0"/>
        <w:rPr>
          <w:sz w:val="24"/>
        </w:rPr>
      </w:pPr>
      <w:r>
        <w:rPr>
          <w:sz w:val="24"/>
        </w:rPr>
        <w:t>ознакомление и освоение знаний об истории и развитии футбола, основных понятиях и современных</w:t>
      </w:r>
      <w:r>
        <w:rPr>
          <w:spacing w:val="-9"/>
          <w:sz w:val="24"/>
        </w:rPr>
        <w:t xml:space="preserve"> </w:t>
      </w:r>
      <w:r>
        <w:rPr>
          <w:sz w:val="24"/>
        </w:rPr>
        <w:t>представлениях</w:t>
      </w:r>
      <w:r>
        <w:rPr>
          <w:spacing w:val="-10"/>
          <w:sz w:val="24"/>
        </w:rPr>
        <w:t xml:space="preserve"> </w:t>
      </w:r>
      <w:r>
        <w:rPr>
          <w:sz w:val="24"/>
        </w:rPr>
        <w:t>о</w:t>
      </w:r>
      <w:r>
        <w:rPr>
          <w:spacing w:val="-2"/>
          <w:sz w:val="24"/>
        </w:rPr>
        <w:t xml:space="preserve"> </w:t>
      </w:r>
      <w:r>
        <w:rPr>
          <w:sz w:val="24"/>
        </w:rPr>
        <w:t>футболе,</w:t>
      </w:r>
      <w:r>
        <w:rPr>
          <w:spacing w:val="1"/>
          <w:sz w:val="24"/>
        </w:rPr>
        <w:t xml:space="preserve"> </w:t>
      </w:r>
      <w:r>
        <w:rPr>
          <w:sz w:val="24"/>
        </w:rPr>
        <w:t>его</w:t>
      </w:r>
      <w:r>
        <w:rPr>
          <w:spacing w:val="-2"/>
          <w:sz w:val="24"/>
        </w:rPr>
        <w:t xml:space="preserve"> </w:t>
      </w:r>
      <w:r>
        <w:rPr>
          <w:sz w:val="24"/>
        </w:rPr>
        <w:t>возможностях</w:t>
      </w:r>
      <w:r>
        <w:rPr>
          <w:spacing w:val="-5"/>
          <w:sz w:val="24"/>
        </w:rPr>
        <w:t xml:space="preserve"> </w:t>
      </w:r>
      <w:r>
        <w:rPr>
          <w:sz w:val="24"/>
        </w:rPr>
        <w:t>и</w:t>
      </w:r>
      <w:r>
        <w:rPr>
          <w:spacing w:val="-5"/>
          <w:sz w:val="24"/>
        </w:rPr>
        <w:t xml:space="preserve"> </w:t>
      </w:r>
      <w:r>
        <w:rPr>
          <w:sz w:val="24"/>
        </w:rPr>
        <w:t>значениях</w:t>
      </w:r>
      <w:r>
        <w:rPr>
          <w:spacing w:val="-6"/>
          <w:sz w:val="24"/>
        </w:rPr>
        <w:t xml:space="preserve"> </w:t>
      </w:r>
      <w:r>
        <w:rPr>
          <w:sz w:val="24"/>
        </w:rPr>
        <w:t>в</w:t>
      </w:r>
      <w:r>
        <w:rPr>
          <w:spacing w:val="-4"/>
          <w:sz w:val="24"/>
        </w:rPr>
        <w:t xml:space="preserve"> </w:t>
      </w:r>
      <w:r>
        <w:rPr>
          <w:sz w:val="24"/>
        </w:rPr>
        <w:t>процессе</w:t>
      </w:r>
      <w:r>
        <w:rPr>
          <w:spacing w:val="-2"/>
          <w:sz w:val="24"/>
        </w:rPr>
        <w:t xml:space="preserve"> развития</w:t>
      </w:r>
    </w:p>
    <w:p w:rsidR="002728F3" w:rsidRDefault="002728F3">
      <w:pPr>
        <w:pStyle w:val="a4"/>
        <w:spacing w:line="276" w:lineRule="auto"/>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w:t>
      </w:r>
      <w:r>
        <w:rPr>
          <w:spacing w:val="-3"/>
        </w:rPr>
        <w:t xml:space="preserve"> </w:t>
      </w:r>
      <w:r>
        <w:t>укрепления</w:t>
      </w:r>
      <w:r>
        <w:rPr>
          <w:spacing w:val="-4"/>
        </w:rPr>
        <w:t xml:space="preserve"> </w:t>
      </w:r>
      <w:r>
        <w:t>здоровья,</w:t>
      </w:r>
      <w:r>
        <w:rPr>
          <w:spacing w:val="-6"/>
        </w:rPr>
        <w:t xml:space="preserve"> </w:t>
      </w:r>
      <w:r>
        <w:t>физическом</w:t>
      </w:r>
      <w:r>
        <w:rPr>
          <w:spacing w:val="-3"/>
        </w:rPr>
        <w:t xml:space="preserve"> </w:t>
      </w:r>
      <w:r>
        <w:t>развитии</w:t>
      </w:r>
      <w:r>
        <w:rPr>
          <w:spacing w:val="-7"/>
        </w:rPr>
        <w:t xml:space="preserve"> </w:t>
      </w:r>
      <w:r>
        <w:rPr>
          <w:spacing w:val="-2"/>
        </w:rPr>
        <w:t>обучающихся;</w:t>
      </w:r>
    </w:p>
    <w:p w:rsidR="002728F3" w:rsidRDefault="00E3047D">
      <w:pPr>
        <w:pStyle w:val="a4"/>
        <w:numPr>
          <w:ilvl w:val="0"/>
          <w:numId w:val="40"/>
        </w:numPr>
        <w:tabs>
          <w:tab w:val="left" w:pos="374"/>
        </w:tabs>
        <w:spacing w:before="41" w:line="278" w:lineRule="auto"/>
        <w:ind w:right="280" w:firstLine="0"/>
        <w:rPr>
          <w:sz w:val="24"/>
        </w:rPr>
      </w:pPr>
      <w:r>
        <w:rPr>
          <w:sz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728F3" w:rsidRDefault="00E3047D">
      <w:pPr>
        <w:pStyle w:val="a4"/>
        <w:numPr>
          <w:ilvl w:val="0"/>
          <w:numId w:val="40"/>
        </w:numPr>
        <w:tabs>
          <w:tab w:val="left" w:pos="288"/>
        </w:tabs>
        <w:spacing w:line="276" w:lineRule="auto"/>
        <w:ind w:right="284" w:firstLine="0"/>
        <w:rPr>
          <w:sz w:val="24"/>
        </w:rPr>
      </w:pPr>
      <w:r>
        <w:rPr>
          <w:sz w:val="24"/>
        </w:rPr>
        <w:t>воспитание</w:t>
      </w:r>
      <w:r>
        <w:rPr>
          <w:spacing w:val="-5"/>
          <w:sz w:val="24"/>
        </w:rPr>
        <w:t xml:space="preserve"> </w:t>
      </w:r>
      <w:r>
        <w:rPr>
          <w:sz w:val="24"/>
        </w:rPr>
        <w:t>социально</w:t>
      </w:r>
      <w:r>
        <w:rPr>
          <w:spacing w:val="-1"/>
          <w:sz w:val="24"/>
        </w:rPr>
        <w:t xml:space="preserve"> </w:t>
      </w:r>
      <w:r>
        <w:rPr>
          <w:sz w:val="24"/>
        </w:rPr>
        <w:t>значимых</w:t>
      </w:r>
      <w:r>
        <w:rPr>
          <w:spacing w:val="-4"/>
          <w:sz w:val="24"/>
        </w:rPr>
        <w:t xml:space="preserve"> </w:t>
      </w:r>
      <w:r>
        <w:rPr>
          <w:sz w:val="24"/>
        </w:rPr>
        <w:t>качеств личности,</w:t>
      </w:r>
      <w:r>
        <w:rPr>
          <w:spacing w:val="-2"/>
          <w:sz w:val="24"/>
        </w:rPr>
        <w:t xml:space="preserve"> </w:t>
      </w:r>
      <w:r>
        <w:rPr>
          <w:sz w:val="24"/>
        </w:rPr>
        <w:t>норм коллективного</w:t>
      </w:r>
      <w:r>
        <w:rPr>
          <w:spacing w:val="-1"/>
          <w:sz w:val="24"/>
        </w:rPr>
        <w:t xml:space="preserve"> </w:t>
      </w:r>
      <w:r>
        <w:rPr>
          <w:sz w:val="24"/>
        </w:rPr>
        <w:t>взаимодействия</w:t>
      </w:r>
      <w:r>
        <w:rPr>
          <w:spacing w:val="-4"/>
          <w:sz w:val="24"/>
        </w:rPr>
        <w:t xml:space="preserve"> </w:t>
      </w:r>
      <w:r>
        <w:rPr>
          <w:sz w:val="24"/>
        </w:rPr>
        <w:t>и сотрудничества в игровой деятельности средствами футбола;</w:t>
      </w:r>
    </w:p>
    <w:p w:rsidR="002728F3" w:rsidRDefault="00E3047D">
      <w:pPr>
        <w:pStyle w:val="a4"/>
        <w:numPr>
          <w:ilvl w:val="0"/>
          <w:numId w:val="40"/>
        </w:numPr>
        <w:tabs>
          <w:tab w:val="left" w:pos="369"/>
        </w:tabs>
        <w:spacing w:line="276" w:lineRule="auto"/>
        <w:ind w:right="291" w:firstLine="0"/>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rsidR="002728F3" w:rsidRDefault="00E3047D">
      <w:pPr>
        <w:pStyle w:val="a4"/>
        <w:numPr>
          <w:ilvl w:val="0"/>
          <w:numId w:val="40"/>
        </w:numPr>
        <w:tabs>
          <w:tab w:val="left" w:pos="355"/>
        </w:tabs>
        <w:spacing w:line="276" w:lineRule="auto"/>
        <w:ind w:right="290" w:firstLine="0"/>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728F3" w:rsidRDefault="00E3047D">
      <w:pPr>
        <w:pStyle w:val="a4"/>
        <w:numPr>
          <w:ilvl w:val="0"/>
          <w:numId w:val="40"/>
        </w:numPr>
        <w:tabs>
          <w:tab w:val="left" w:pos="283"/>
        </w:tabs>
        <w:ind w:left="283" w:hanging="143"/>
        <w:rPr>
          <w:sz w:val="24"/>
        </w:rPr>
      </w:pPr>
      <w:r>
        <w:rPr>
          <w:sz w:val="24"/>
        </w:rPr>
        <w:t>выявление,</w:t>
      </w:r>
      <w:r>
        <w:rPr>
          <w:spacing w:val="-2"/>
          <w:sz w:val="24"/>
        </w:rPr>
        <w:t xml:space="preserve"> </w:t>
      </w:r>
      <w:r>
        <w:rPr>
          <w:sz w:val="24"/>
        </w:rPr>
        <w:t>развитие</w:t>
      </w:r>
      <w:r>
        <w:rPr>
          <w:spacing w:val="-8"/>
          <w:sz w:val="24"/>
        </w:rPr>
        <w:t xml:space="preserve"> </w:t>
      </w:r>
      <w:r>
        <w:rPr>
          <w:sz w:val="24"/>
        </w:rPr>
        <w:t>и</w:t>
      </w:r>
      <w:r>
        <w:rPr>
          <w:spacing w:val="-5"/>
          <w:sz w:val="24"/>
        </w:rPr>
        <w:t xml:space="preserve"> </w:t>
      </w:r>
      <w:r>
        <w:rPr>
          <w:sz w:val="24"/>
        </w:rPr>
        <w:t>поддержка</w:t>
      </w:r>
      <w:r>
        <w:rPr>
          <w:spacing w:val="-3"/>
          <w:sz w:val="24"/>
        </w:rPr>
        <w:t xml:space="preserve"> </w:t>
      </w:r>
      <w:r>
        <w:rPr>
          <w:sz w:val="24"/>
        </w:rPr>
        <w:t>одарённых</w:t>
      </w:r>
      <w:r>
        <w:rPr>
          <w:spacing w:val="-11"/>
          <w:sz w:val="24"/>
        </w:rPr>
        <w:t xml:space="preserve"> </w:t>
      </w:r>
      <w:r>
        <w:rPr>
          <w:sz w:val="24"/>
        </w:rPr>
        <w:t>детей</w:t>
      </w:r>
      <w:r>
        <w:rPr>
          <w:spacing w:val="-2"/>
          <w:sz w:val="24"/>
        </w:rPr>
        <w:t xml:space="preserve"> </w:t>
      </w:r>
      <w:r>
        <w:rPr>
          <w:sz w:val="24"/>
        </w:rPr>
        <w:t>в</w:t>
      </w:r>
      <w:r>
        <w:rPr>
          <w:spacing w:val="-5"/>
          <w:sz w:val="24"/>
        </w:rPr>
        <w:t xml:space="preserve"> </w:t>
      </w:r>
      <w:r>
        <w:rPr>
          <w:sz w:val="24"/>
        </w:rPr>
        <w:t xml:space="preserve">области </w:t>
      </w:r>
      <w:r>
        <w:rPr>
          <w:spacing w:val="-2"/>
          <w:sz w:val="24"/>
        </w:rPr>
        <w:t>спорта.</w:t>
      </w:r>
    </w:p>
    <w:p w:rsidR="002728F3" w:rsidRDefault="00E3047D">
      <w:pPr>
        <w:spacing w:before="38"/>
        <w:ind w:left="851"/>
        <w:jc w:val="both"/>
        <w:rPr>
          <w:i/>
          <w:sz w:val="24"/>
        </w:rPr>
      </w:pPr>
      <w:r>
        <w:rPr>
          <w:i/>
          <w:sz w:val="24"/>
        </w:rPr>
        <w:t>Место и роль</w:t>
      </w:r>
      <w:r>
        <w:rPr>
          <w:i/>
          <w:spacing w:val="-1"/>
          <w:sz w:val="24"/>
        </w:rPr>
        <w:t xml:space="preserve"> </w:t>
      </w:r>
      <w:r>
        <w:rPr>
          <w:i/>
          <w:sz w:val="24"/>
        </w:rPr>
        <w:t>курса</w:t>
      </w:r>
      <w:r>
        <w:rPr>
          <w:i/>
          <w:spacing w:val="1"/>
          <w:sz w:val="24"/>
        </w:rPr>
        <w:t xml:space="preserve"> </w:t>
      </w:r>
      <w:r>
        <w:rPr>
          <w:i/>
          <w:sz w:val="24"/>
        </w:rPr>
        <w:t>по</w:t>
      </w:r>
      <w:r>
        <w:rPr>
          <w:i/>
          <w:spacing w:val="-3"/>
          <w:sz w:val="24"/>
        </w:rPr>
        <w:t xml:space="preserve"> </w:t>
      </w:r>
      <w:r>
        <w:rPr>
          <w:i/>
          <w:spacing w:val="-2"/>
          <w:sz w:val="24"/>
        </w:rPr>
        <w:t>футболу.</w:t>
      </w:r>
    </w:p>
    <w:p w:rsidR="002728F3" w:rsidRDefault="00E3047D">
      <w:pPr>
        <w:pStyle w:val="a3"/>
        <w:spacing w:before="40" w:line="276" w:lineRule="auto"/>
        <w:ind w:right="280" w:firstLine="710"/>
      </w:pPr>
      <w:r>
        <w:t>Курс</w:t>
      </w:r>
      <w:r>
        <w:rPr>
          <w:spacing w:val="-8"/>
        </w:rPr>
        <w:t xml:space="preserve"> </w:t>
      </w:r>
      <w:r>
        <w:t>по</w:t>
      </w:r>
      <w:r>
        <w:rPr>
          <w:spacing w:val="-3"/>
        </w:rPr>
        <w:t xml:space="preserve"> </w:t>
      </w:r>
      <w:r>
        <w:t>футболу</w:t>
      </w:r>
      <w:r>
        <w:rPr>
          <w:spacing w:val="-15"/>
        </w:rPr>
        <w:t xml:space="preserve"> </w:t>
      </w:r>
      <w:r>
        <w:t>доступен</w:t>
      </w:r>
      <w:r>
        <w:rPr>
          <w:spacing w:val="-6"/>
        </w:rPr>
        <w:t xml:space="preserve"> </w:t>
      </w:r>
      <w:r>
        <w:t>для</w:t>
      </w:r>
      <w:r>
        <w:rPr>
          <w:spacing w:val="-11"/>
        </w:rPr>
        <w:t xml:space="preserve"> </w:t>
      </w:r>
      <w:r>
        <w:t>освоения</w:t>
      </w:r>
      <w:r>
        <w:rPr>
          <w:spacing w:val="-15"/>
        </w:rPr>
        <w:t xml:space="preserve"> </w:t>
      </w:r>
      <w:r>
        <w:t>всем</w:t>
      </w:r>
      <w:r>
        <w:rPr>
          <w:spacing w:val="-10"/>
        </w:rPr>
        <w:t xml:space="preserve"> </w:t>
      </w:r>
      <w:r>
        <w:t>обучающимся,</w:t>
      </w:r>
      <w:r>
        <w:rPr>
          <w:spacing w:val="-5"/>
        </w:rPr>
        <w:t xml:space="preserve"> </w:t>
      </w:r>
      <w:r>
        <w:t>независимо</w:t>
      </w:r>
      <w:r>
        <w:rPr>
          <w:spacing w:val="-12"/>
        </w:rPr>
        <w:t xml:space="preserve"> </w:t>
      </w:r>
      <w:r>
        <w:t>от</w:t>
      </w:r>
      <w:r>
        <w:rPr>
          <w:spacing w:val="-11"/>
        </w:rPr>
        <w:t xml:space="preserve"> </w:t>
      </w:r>
      <w:r>
        <w:t>уровня</w:t>
      </w:r>
      <w:r>
        <w:rPr>
          <w:spacing w:val="-12"/>
        </w:rPr>
        <w:t xml:space="preserve"> </w:t>
      </w:r>
      <w:r>
        <w:t>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728F3" w:rsidRDefault="00E3047D">
      <w:pPr>
        <w:pStyle w:val="a3"/>
        <w:spacing w:before="2" w:line="276" w:lineRule="auto"/>
        <w:ind w:right="283" w:firstLine="710"/>
      </w:pPr>
      <w:r>
        <w:t>Интеграция курса по футболу поможет обучающимся в освоении содержательных компонентов</w:t>
      </w:r>
      <w:r>
        <w:rPr>
          <w:spacing w:val="-6"/>
        </w:rPr>
        <w:t xml:space="preserve"> </w:t>
      </w:r>
      <w:r>
        <w:t>и</w:t>
      </w:r>
      <w:r>
        <w:rPr>
          <w:spacing w:val="-7"/>
        </w:rPr>
        <w:t xml:space="preserve"> </w:t>
      </w:r>
      <w:r>
        <w:t>модулей</w:t>
      </w:r>
      <w:r>
        <w:rPr>
          <w:spacing w:val="-2"/>
        </w:rPr>
        <w:t xml:space="preserve"> </w:t>
      </w:r>
      <w:r>
        <w:t>по</w:t>
      </w:r>
      <w:r>
        <w:rPr>
          <w:spacing w:val="-3"/>
        </w:rPr>
        <w:t xml:space="preserve"> </w:t>
      </w:r>
      <w:r>
        <w:t>легкой</w:t>
      </w:r>
      <w:r>
        <w:rPr>
          <w:spacing w:val="-2"/>
        </w:rPr>
        <w:t xml:space="preserve"> </w:t>
      </w:r>
      <w:r>
        <w:t>атлетике,</w:t>
      </w:r>
      <w:r>
        <w:rPr>
          <w:spacing w:val="-6"/>
        </w:rPr>
        <w:t xml:space="preserve"> </w:t>
      </w:r>
      <w:r>
        <w:t>подвижным</w:t>
      </w:r>
      <w:r>
        <w:rPr>
          <w:spacing w:val="-6"/>
        </w:rPr>
        <w:t xml:space="preserve"> </w:t>
      </w:r>
      <w:r>
        <w:t>и</w:t>
      </w:r>
      <w:r>
        <w:rPr>
          <w:spacing w:val="-2"/>
        </w:rPr>
        <w:t xml:space="preserve"> </w:t>
      </w:r>
      <w:r>
        <w:t>спортивным</w:t>
      </w:r>
      <w:r>
        <w:rPr>
          <w:spacing w:val="-6"/>
        </w:rPr>
        <w:t xml:space="preserve"> </w:t>
      </w:r>
      <w:r>
        <w:t>играм,</w:t>
      </w:r>
      <w:r>
        <w:rPr>
          <w:spacing w:val="-6"/>
        </w:rPr>
        <w:t xml:space="preserve"> </w:t>
      </w:r>
      <w:r>
        <w:t>гимнастике,</w:t>
      </w:r>
      <w:r>
        <w:rPr>
          <w:spacing w:val="-6"/>
        </w:rPr>
        <w:t xml:space="preserve"> </w:t>
      </w:r>
      <w:r>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728F3" w:rsidRDefault="00E3047D">
      <w:pPr>
        <w:spacing w:line="274" w:lineRule="exact"/>
        <w:ind w:left="851"/>
        <w:jc w:val="both"/>
        <w:rPr>
          <w:i/>
          <w:sz w:val="24"/>
        </w:rPr>
      </w:pPr>
      <w:r>
        <w:rPr>
          <w:i/>
          <w:sz w:val="24"/>
        </w:rPr>
        <w:t>Учебный курс по</w:t>
      </w:r>
      <w:r>
        <w:rPr>
          <w:i/>
          <w:spacing w:val="-3"/>
          <w:sz w:val="24"/>
        </w:rPr>
        <w:t xml:space="preserve"> </w:t>
      </w:r>
      <w:r>
        <w:rPr>
          <w:i/>
          <w:sz w:val="24"/>
        </w:rPr>
        <w:t xml:space="preserve">футболу </w:t>
      </w:r>
      <w:r>
        <w:rPr>
          <w:i/>
          <w:spacing w:val="-2"/>
          <w:sz w:val="24"/>
        </w:rPr>
        <w:t>реализуется:</w:t>
      </w:r>
    </w:p>
    <w:p w:rsidR="002728F3" w:rsidRDefault="00E3047D">
      <w:pPr>
        <w:pStyle w:val="a3"/>
        <w:spacing w:before="42" w:line="276" w:lineRule="auto"/>
        <w:ind w:right="279" w:firstLine="710"/>
      </w:pPr>
      <w: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w:t>
      </w:r>
      <w:r>
        <w:rPr>
          <w:spacing w:val="-2"/>
        </w:rPr>
        <w:t>обучающихся</w:t>
      </w:r>
    </w:p>
    <w:p w:rsidR="002728F3" w:rsidRDefault="00E3047D">
      <w:pPr>
        <w:pStyle w:val="2"/>
        <w:numPr>
          <w:ilvl w:val="0"/>
          <w:numId w:val="41"/>
        </w:numPr>
        <w:tabs>
          <w:tab w:val="left" w:pos="1113"/>
        </w:tabs>
        <w:spacing w:before="6" w:line="240" w:lineRule="auto"/>
        <w:ind w:left="1113" w:hanging="262"/>
        <w:jc w:val="both"/>
      </w:pPr>
      <w:r>
        <w:t>Содержание</w:t>
      </w:r>
      <w:r>
        <w:rPr>
          <w:spacing w:val="-6"/>
        </w:rPr>
        <w:t xml:space="preserve"> </w:t>
      </w:r>
      <w:r>
        <w:t>учебного</w:t>
      </w:r>
      <w:r>
        <w:rPr>
          <w:spacing w:val="-5"/>
        </w:rPr>
        <w:t xml:space="preserve"> </w:t>
      </w:r>
      <w:r>
        <w:rPr>
          <w:spacing w:val="-4"/>
        </w:rPr>
        <w:t>курса</w:t>
      </w:r>
    </w:p>
    <w:p w:rsidR="002728F3" w:rsidRDefault="00E3047D">
      <w:pPr>
        <w:pStyle w:val="a3"/>
        <w:spacing w:before="36"/>
        <w:jc w:val="left"/>
      </w:pPr>
      <w:r>
        <w:t>Знания</w:t>
      </w:r>
      <w:r>
        <w:rPr>
          <w:spacing w:val="-4"/>
        </w:rPr>
        <w:t xml:space="preserve"> </w:t>
      </w:r>
      <w:r>
        <w:t>о</w:t>
      </w:r>
      <w:r>
        <w:rPr>
          <w:spacing w:val="1"/>
        </w:rPr>
        <w:t xml:space="preserve"> </w:t>
      </w:r>
      <w:r>
        <w:rPr>
          <w:spacing w:val="-2"/>
        </w:rPr>
        <w:t>футболе.</w:t>
      </w:r>
    </w:p>
    <w:p w:rsidR="002728F3" w:rsidRDefault="00E3047D">
      <w:pPr>
        <w:pStyle w:val="a3"/>
        <w:spacing w:before="41" w:line="276" w:lineRule="auto"/>
        <w:jc w:val="left"/>
      </w:pPr>
      <w:r>
        <w:t>Сведения о ведущих отечественных и зарубежных футбольных клубах, их традициях. Выдающиеся</w:t>
      </w:r>
      <w:r>
        <w:rPr>
          <w:spacing w:val="80"/>
        </w:rPr>
        <w:t xml:space="preserve"> </w:t>
      </w:r>
      <w:r>
        <w:t>отечественные</w:t>
      </w:r>
      <w:r>
        <w:rPr>
          <w:spacing w:val="79"/>
        </w:rPr>
        <w:t xml:space="preserve"> </w:t>
      </w:r>
      <w:r>
        <w:t>и</w:t>
      </w:r>
      <w:r>
        <w:rPr>
          <w:spacing w:val="80"/>
        </w:rPr>
        <w:t xml:space="preserve"> </w:t>
      </w:r>
      <w:r>
        <w:t>зарубежные</w:t>
      </w:r>
      <w:r>
        <w:rPr>
          <w:spacing w:val="80"/>
        </w:rPr>
        <w:t xml:space="preserve"> </w:t>
      </w:r>
      <w:r>
        <w:t>игроки,</w:t>
      </w:r>
      <w:r>
        <w:rPr>
          <w:spacing w:val="80"/>
        </w:rPr>
        <w:t xml:space="preserve"> </w:t>
      </w:r>
      <w:r>
        <w:t>тренеры,</w:t>
      </w:r>
      <w:r>
        <w:rPr>
          <w:spacing w:val="80"/>
        </w:rPr>
        <w:t xml:space="preserve"> </w:t>
      </w:r>
      <w:r>
        <w:t>внесшие</w:t>
      </w:r>
      <w:r>
        <w:rPr>
          <w:spacing w:val="79"/>
        </w:rPr>
        <w:t xml:space="preserve"> </w:t>
      </w:r>
      <w:r>
        <w:t>общий</w:t>
      </w:r>
      <w:r>
        <w:rPr>
          <w:spacing w:val="80"/>
        </w:rPr>
        <w:t xml:space="preserve"> </w:t>
      </w:r>
      <w:r>
        <w:t>вклад</w:t>
      </w:r>
      <w:r>
        <w:rPr>
          <w:spacing w:val="80"/>
        </w:rPr>
        <w:t xml:space="preserve"> </w:t>
      </w:r>
      <w:r>
        <w:t>в развитие и становление современного футбола.</w:t>
      </w:r>
    </w:p>
    <w:p w:rsidR="002728F3" w:rsidRDefault="00E3047D">
      <w:pPr>
        <w:pStyle w:val="a3"/>
        <w:spacing w:before="4" w:line="276" w:lineRule="auto"/>
        <w:jc w:val="left"/>
      </w:pPr>
      <w:r>
        <w:t>Правила игры</w:t>
      </w:r>
      <w:r>
        <w:rPr>
          <w:spacing w:val="-1"/>
        </w:rPr>
        <w:t xml:space="preserve"> </w:t>
      </w:r>
      <w:r>
        <w:t>в футбол. Размеры футбольного поля, инвентарь</w:t>
      </w:r>
      <w:r>
        <w:rPr>
          <w:spacing w:val="-2"/>
        </w:rPr>
        <w:t xml:space="preserve"> </w:t>
      </w:r>
      <w:r>
        <w:t>и</w:t>
      </w:r>
      <w:r>
        <w:rPr>
          <w:spacing w:val="-1"/>
        </w:rPr>
        <w:t xml:space="preserve"> </w:t>
      </w:r>
      <w:r>
        <w:t>оборудование для</w:t>
      </w:r>
      <w:r>
        <w:rPr>
          <w:spacing w:val="-2"/>
        </w:rPr>
        <w:t xml:space="preserve"> </w:t>
      </w:r>
      <w:r>
        <w:t>занятий футболом. Судейство соревнований по футболу, роль и обязанности судейской бригады.</w:t>
      </w:r>
    </w:p>
    <w:p w:rsidR="002728F3" w:rsidRDefault="00E3047D">
      <w:pPr>
        <w:pStyle w:val="a3"/>
        <w:spacing w:line="276" w:lineRule="auto"/>
        <w:ind w:right="276"/>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728F3" w:rsidRDefault="00E3047D">
      <w:pPr>
        <w:pStyle w:val="a3"/>
        <w:spacing w:line="275" w:lineRule="exact"/>
      </w:pPr>
      <w:r>
        <w:t>Правила</w:t>
      </w:r>
      <w:r>
        <w:rPr>
          <w:spacing w:val="-7"/>
        </w:rPr>
        <w:t xml:space="preserve"> </w:t>
      </w:r>
      <w:r>
        <w:t>ухода</w:t>
      </w:r>
      <w:r>
        <w:rPr>
          <w:spacing w:val="-4"/>
        </w:rPr>
        <w:t xml:space="preserve"> </w:t>
      </w:r>
      <w:r>
        <w:t>за</w:t>
      </w:r>
      <w:r>
        <w:rPr>
          <w:spacing w:val="-5"/>
        </w:rPr>
        <w:t xml:space="preserve"> </w:t>
      </w:r>
      <w:r>
        <w:t>инвентарем,</w:t>
      </w:r>
      <w:r>
        <w:rPr>
          <w:spacing w:val="-2"/>
        </w:rPr>
        <w:t xml:space="preserve"> </w:t>
      </w:r>
      <w:r>
        <w:t>спортивным</w:t>
      </w:r>
      <w:r>
        <w:rPr>
          <w:spacing w:val="-10"/>
        </w:rPr>
        <w:t xml:space="preserve"> </w:t>
      </w:r>
      <w:r>
        <w:t>оборудованием,</w:t>
      </w:r>
      <w:r>
        <w:rPr>
          <w:spacing w:val="-2"/>
        </w:rPr>
        <w:t xml:space="preserve"> </w:t>
      </w:r>
      <w:r>
        <w:t>футбольным</w:t>
      </w:r>
      <w:r>
        <w:rPr>
          <w:spacing w:val="-6"/>
        </w:rPr>
        <w:t xml:space="preserve"> </w:t>
      </w:r>
      <w:r>
        <w:rPr>
          <w:spacing w:val="-2"/>
        </w:rPr>
        <w:t>полем.</w:t>
      </w:r>
    </w:p>
    <w:p w:rsidR="002728F3" w:rsidRDefault="00E3047D">
      <w:pPr>
        <w:pStyle w:val="a3"/>
        <w:spacing w:before="39" w:line="276" w:lineRule="auto"/>
        <w:ind w:right="284"/>
      </w:pPr>
      <w:r>
        <w:t>Правила безопасного</w:t>
      </w:r>
      <w:r>
        <w:rPr>
          <w:spacing w:val="-2"/>
        </w:rPr>
        <w:t xml:space="preserve"> </w:t>
      </w:r>
      <w:r>
        <w:t>поведения</w:t>
      </w:r>
      <w:r>
        <w:rPr>
          <w:spacing w:val="-2"/>
        </w:rPr>
        <w:t xml:space="preserve"> </w:t>
      </w:r>
      <w:r>
        <w:t>на</w:t>
      </w:r>
      <w:r>
        <w:rPr>
          <w:spacing w:val="-2"/>
        </w:rPr>
        <w:t xml:space="preserve"> </w:t>
      </w:r>
      <w:r>
        <w:t>занятиях</w:t>
      </w:r>
      <w:r>
        <w:rPr>
          <w:spacing w:val="-2"/>
        </w:rPr>
        <w:t xml:space="preserve"> </w:t>
      </w:r>
      <w:r>
        <w:t>футболом</w:t>
      </w:r>
      <w:r>
        <w:rPr>
          <w:spacing w:val="-1"/>
        </w:rPr>
        <w:t xml:space="preserve"> </w:t>
      </w:r>
      <w:r>
        <w:t>и</w:t>
      </w:r>
      <w:r>
        <w:rPr>
          <w:spacing w:val="-1"/>
        </w:rPr>
        <w:t xml:space="preserve"> </w:t>
      </w:r>
      <w:r>
        <w:t>стадионе</w:t>
      </w:r>
      <w:r>
        <w:rPr>
          <w:spacing w:val="-2"/>
        </w:rPr>
        <w:t xml:space="preserve"> </w:t>
      </w:r>
      <w:r>
        <w:t>во</w:t>
      </w:r>
      <w:r>
        <w:rPr>
          <w:spacing w:val="-2"/>
        </w:rPr>
        <w:t xml:space="preserve"> </w:t>
      </w:r>
      <w:r>
        <w:t>время</w:t>
      </w:r>
      <w:r>
        <w:rPr>
          <w:spacing w:val="-2"/>
        </w:rPr>
        <w:t xml:space="preserve"> </w:t>
      </w:r>
      <w:r>
        <w:t>просмотра</w:t>
      </w:r>
      <w:r>
        <w:rPr>
          <w:spacing w:val="-2"/>
        </w:rPr>
        <w:t xml:space="preserve"> </w:t>
      </w:r>
      <w:r>
        <w:t>игры в качестве зрителя, болельщика.</w:t>
      </w:r>
    </w:p>
    <w:p w:rsidR="002728F3" w:rsidRDefault="00E3047D">
      <w:pPr>
        <w:pStyle w:val="a3"/>
        <w:spacing w:before="4"/>
      </w:pPr>
      <w:r>
        <w:t>Характерные</w:t>
      </w:r>
      <w:r>
        <w:rPr>
          <w:spacing w:val="-6"/>
        </w:rPr>
        <w:t xml:space="preserve"> </w:t>
      </w:r>
      <w:r>
        <w:t>травмы</w:t>
      </w:r>
      <w:r>
        <w:rPr>
          <w:spacing w:val="-5"/>
        </w:rPr>
        <w:t xml:space="preserve"> </w:t>
      </w:r>
      <w:r>
        <w:t>футболистов,</w:t>
      </w:r>
      <w:r>
        <w:rPr>
          <w:spacing w:val="-4"/>
        </w:rPr>
        <w:t xml:space="preserve"> </w:t>
      </w:r>
      <w:r>
        <w:t>методы</w:t>
      </w:r>
      <w:r>
        <w:rPr>
          <w:spacing w:val="-5"/>
        </w:rPr>
        <w:t xml:space="preserve"> </w:t>
      </w:r>
      <w:r>
        <w:t>и</w:t>
      </w:r>
      <w:r>
        <w:rPr>
          <w:spacing w:val="-6"/>
        </w:rPr>
        <w:t xml:space="preserve"> </w:t>
      </w:r>
      <w:r>
        <w:t>меры</w:t>
      </w:r>
      <w:r>
        <w:rPr>
          <w:spacing w:val="-1"/>
        </w:rPr>
        <w:t xml:space="preserve"> </w:t>
      </w:r>
      <w:r>
        <w:rPr>
          <w:spacing w:val="-2"/>
        </w:rPr>
        <w:t>предупреждения</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травматизма</w:t>
      </w:r>
      <w:r>
        <w:rPr>
          <w:spacing w:val="-4"/>
        </w:rPr>
        <w:t xml:space="preserve"> </w:t>
      </w:r>
      <w:r>
        <w:t>во время</w:t>
      </w:r>
      <w:r>
        <w:rPr>
          <w:spacing w:val="-5"/>
        </w:rPr>
        <w:t xml:space="preserve"> </w:t>
      </w:r>
      <w:r>
        <w:rPr>
          <w:spacing w:val="-2"/>
        </w:rPr>
        <w:t>занятий.</w:t>
      </w:r>
    </w:p>
    <w:p w:rsidR="002728F3" w:rsidRDefault="00E3047D">
      <w:pPr>
        <w:pStyle w:val="a3"/>
        <w:spacing w:before="56"/>
        <w:jc w:val="left"/>
      </w:pPr>
      <w:r>
        <w:t>Основы</w:t>
      </w:r>
      <w:r>
        <w:rPr>
          <w:spacing w:val="-8"/>
        </w:rPr>
        <w:t xml:space="preserve"> </w:t>
      </w:r>
      <w:r>
        <w:t>правильного</w:t>
      </w:r>
      <w:r>
        <w:rPr>
          <w:spacing w:val="-3"/>
        </w:rPr>
        <w:t xml:space="preserve"> </w:t>
      </w:r>
      <w:r>
        <w:t>питания</w:t>
      </w:r>
      <w:r>
        <w:rPr>
          <w:spacing w:val="-8"/>
        </w:rPr>
        <w:t xml:space="preserve"> </w:t>
      </w:r>
      <w:r>
        <w:t>и</w:t>
      </w:r>
      <w:r>
        <w:rPr>
          <w:spacing w:val="-6"/>
        </w:rPr>
        <w:t xml:space="preserve"> </w:t>
      </w:r>
      <w:r>
        <w:t>суточного</w:t>
      </w:r>
      <w:r>
        <w:rPr>
          <w:spacing w:val="-3"/>
        </w:rPr>
        <w:t xml:space="preserve"> </w:t>
      </w:r>
      <w:r>
        <w:t>пищевого рациона</w:t>
      </w:r>
      <w:r>
        <w:rPr>
          <w:spacing w:val="-3"/>
        </w:rPr>
        <w:t xml:space="preserve"> </w:t>
      </w:r>
      <w:r>
        <w:rPr>
          <w:spacing w:val="-2"/>
        </w:rPr>
        <w:t>футболистов.</w:t>
      </w:r>
    </w:p>
    <w:p w:rsidR="002728F3" w:rsidRDefault="00E3047D">
      <w:pPr>
        <w:pStyle w:val="a3"/>
        <w:spacing w:before="45" w:line="276" w:lineRule="auto"/>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укрепление</w:t>
      </w:r>
      <w:r>
        <w:rPr>
          <w:spacing w:val="80"/>
        </w:rPr>
        <w:t xml:space="preserve"> </w:t>
      </w:r>
      <w:r>
        <w:t>здоровья,</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и физической подготовленности организма.</w:t>
      </w:r>
    </w:p>
    <w:p w:rsidR="002728F3" w:rsidRDefault="00E3047D">
      <w:pPr>
        <w:pStyle w:val="a3"/>
        <w:spacing w:line="276" w:lineRule="auto"/>
        <w:jc w:val="left"/>
      </w:pPr>
      <w:r>
        <w:t>Основы организации здорового образа</w:t>
      </w:r>
      <w:r>
        <w:rPr>
          <w:spacing w:val="29"/>
        </w:rPr>
        <w:t xml:space="preserve"> </w:t>
      </w:r>
      <w:r>
        <w:t>жизни средствами</w:t>
      </w:r>
      <w:r>
        <w:rPr>
          <w:spacing w:val="31"/>
        </w:rPr>
        <w:t xml:space="preserve"> </w:t>
      </w:r>
      <w:r>
        <w:t>футбола,</w:t>
      </w:r>
      <w:r>
        <w:rPr>
          <w:spacing w:val="32"/>
        </w:rPr>
        <w:t xml:space="preserve"> </w:t>
      </w:r>
      <w:r>
        <w:t>методы профилактики вредных привычек и асоциального поведения.</w:t>
      </w:r>
    </w:p>
    <w:p w:rsidR="002728F3" w:rsidRDefault="00E3047D">
      <w:pPr>
        <w:pStyle w:val="a3"/>
        <w:spacing w:line="276" w:lineRule="auto"/>
        <w:jc w:val="left"/>
      </w:pPr>
      <w:r>
        <w:t>Влияние</w:t>
      </w:r>
      <w:r>
        <w:rPr>
          <w:spacing w:val="-5"/>
        </w:rPr>
        <w:t xml:space="preserve"> </w:t>
      </w:r>
      <w:r>
        <w:t>занятий</w:t>
      </w:r>
      <w:r>
        <w:rPr>
          <w:spacing w:val="-3"/>
        </w:rPr>
        <w:t xml:space="preserve"> </w:t>
      </w:r>
      <w:r>
        <w:t>футболом</w:t>
      </w:r>
      <w:r>
        <w:rPr>
          <w:spacing w:val="-7"/>
        </w:rPr>
        <w:t xml:space="preserve"> </w:t>
      </w:r>
      <w:r>
        <w:t>на</w:t>
      </w:r>
      <w:r>
        <w:rPr>
          <w:spacing w:val="-5"/>
        </w:rPr>
        <w:t xml:space="preserve"> </w:t>
      </w:r>
      <w:r>
        <w:t>формирование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3"/>
        </w:rPr>
        <w:t xml:space="preserve"> </w:t>
      </w:r>
      <w:r>
        <w:t>человека. Стратегии, системы, тактика и стили игры футбол.</w:t>
      </w:r>
    </w:p>
    <w:p w:rsidR="002728F3" w:rsidRDefault="00E3047D">
      <w:pPr>
        <w:pStyle w:val="a3"/>
        <w:spacing w:line="275"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2728F3" w:rsidRDefault="00E3047D">
      <w:pPr>
        <w:pStyle w:val="a3"/>
        <w:spacing w:before="40" w:line="280" w:lineRule="auto"/>
        <w:jc w:val="left"/>
      </w:pPr>
      <w:r>
        <w:t>Самоконтроль</w:t>
      </w:r>
      <w:r>
        <w:rPr>
          <w:spacing w:val="31"/>
        </w:rPr>
        <w:t xml:space="preserve"> </w:t>
      </w:r>
      <w:r>
        <w:t>и</w:t>
      </w:r>
      <w:r>
        <w:rPr>
          <w:spacing w:val="36"/>
        </w:rPr>
        <w:t xml:space="preserve"> </w:t>
      </w:r>
      <w:r>
        <w:t>его</w:t>
      </w:r>
      <w:r>
        <w:rPr>
          <w:spacing w:val="40"/>
        </w:rPr>
        <w:t xml:space="preserve"> </w:t>
      </w:r>
      <w:r>
        <w:t>роль</w:t>
      </w:r>
      <w:r>
        <w:rPr>
          <w:spacing w:val="36"/>
        </w:rPr>
        <w:t xml:space="preserve"> </w:t>
      </w:r>
      <w:r>
        <w:t>в</w:t>
      </w:r>
      <w:r>
        <w:rPr>
          <w:spacing w:val="32"/>
        </w:rPr>
        <w:t xml:space="preserve"> </w:t>
      </w:r>
      <w:r>
        <w:t>учебной</w:t>
      </w:r>
      <w:r>
        <w:rPr>
          <w:spacing w:val="36"/>
        </w:rPr>
        <w:t xml:space="preserve"> </w:t>
      </w:r>
      <w:r>
        <w:t>и</w:t>
      </w:r>
      <w:r>
        <w:rPr>
          <w:spacing w:val="36"/>
        </w:rPr>
        <w:t xml:space="preserve"> </w:t>
      </w:r>
      <w:r>
        <w:t>соревновательной</w:t>
      </w:r>
      <w:r>
        <w:rPr>
          <w:spacing w:val="36"/>
        </w:rPr>
        <w:t xml:space="preserve"> </w:t>
      </w:r>
      <w:r>
        <w:t>деятельности.</w:t>
      </w:r>
      <w:r>
        <w:rPr>
          <w:spacing w:val="37"/>
        </w:rPr>
        <w:t xml:space="preserve"> </w:t>
      </w:r>
      <w:r>
        <w:t>Первые</w:t>
      </w:r>
      <w:r>
        <w:rPr>
          <w:spacing w:val="29"/>
        </w:rPr>
        <w:t xml:space="preserve"> </w:t>
      </w:r>
      <w:r>
        <w:t>признаки утомления. Средства восстановления после физической нагрузки.</w:t>
      </w:r>
    </w:p>
    <w:p w:rsidR="002728F3" w:rsidRDefault="00E3047D">
      <w:pPr>
        <w:pStyle w:val="a3"/>
        <w:spacing w:line="276" w:lineRule="auto"/>
        <w:jc w:val="left"/>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728F3" w:rsidRDefault="00E3047D">
      <w:pPr>
        <w:pStyle w:val="a3"/>
        <w:spacing w:line="276" w:lineRule="auto"/>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и</w:t>
      </w:r>
      <w:r>
        <w:rPr>
          <w:spacing w:val="80"/>
        </w:rPr>
        <w:t xml:space="preserve"> </w:t>
      </w:r>
      <w:r>
        <w:t>корригирующих</w:t>
      </w:r>
      <w:r>
        <w:rPr>
          <w:spacing w:val="80"/>
        </w:rPr>
        <w:t xml:space="preserve"> </w:t>
      </w:r>
      <w:r>
        <w:t>упражнений. Закаливающие процедуры.</w:t>
      </w:r>
    </w:p>
    <w:p w:rsidR="002728F3" w:rsidRDefault="00E3047D">
      <w:pPr>
        <w:pStyle w:val="a3"/>
        <w:spacing w:line="276" w:lineRule="auto"/>
        <w:jc w:val="left"/>
      </w:pPr>
      <w:r>
        <w:t>Подбор</w:t>
      </w:r>
      <w:r>
        <w:rPr>
          <w:spacing w:val="-15"/>
        </w:rPr>
        <w:t xml:space="preserve"> </w:t>
      </w:r>
      <w:r>
        <w:t>физических</w:t>
      </w:r>
      <w:r>
        <w:rPr>
          <w:spacing w:val="-15"/>
        </w:rPr>
        <w:t xml:space="preserve"> </w:t>
      </w:r>
      <w:r>
        <w:t>упражнений</w:t>
      </w:r>
      <w:r>
        <w:rPr>
          <w:spacing w:val="-15"/>
        </w:rPr>
        <w:t xml:space="preserve"> </w:t>
      </w:r>
      <w:r>
        <w:t>и</w:t>
      </w:r>
      <w:r>
        <w:rPr>
          <w:spacing w:val="-15"/>
        </w:rPr>
        <w:t xml:space="preserve"> </w:t>
      </w:r>
      <w:r>
        <w:t>комплексов</w:t>
      </w:r>
      <w:r>
        <w:rPr>
          <w:spacing w:val="-15"/>
        </w:rPr>
        <w:t xml:space="preserve"> </w:t>
      </w:r>
      <w:r>
        <w:t>для</w:t>
      </w:r>
      <w:r>
        <w:rPr>
          <w:spacing w:val="-15"/>
        </w:rPr>
        <w:t xml:space="preserve"> </w:t>
      </w:r>
      <w:r>
        <w:t>развития</w:t>
      </w:r>
      <w:r>
        <w:rPr>
          <w:spacing w:val="-15"/>
        </w:rPr>
        <w:t xml:space="preserve"> </w:t>
      </w:r>
      <w:r>
        <w:t>физических</w:t>
      </w:r>
      <w:r>
        <w:rPr>
          <w:spacing w:val="-15"/>
        </w:rPr>
        <w:t xml:space="preserve"> </w:t>
      </w:r>
      <w:r>
        <w:t>качеств</w:t>
      </w:r>
      <w:r>
        <w:rPr>
          <w:spacing w:val="-15"/>
        </w:rPr>
        <w:t xml:space="preserve"> </w:t>
      </w:r>
      <w:r>
        <w:t>футболиста. Методические принципы построения частей урока (занятия) по футболу.</w:t>
      </w:r>
    </w:p>
    <w:p w:rsidR="002728F3" w:rsidRDefault="00E3047D">
      <w:pPr>
        <w:pStyle w:val="a3"/>
        <w:spacing w:line="28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rsidR="002728F3" w:rsidRDefault="00E3047D">
      <w:pPr>
        <w:pStyle w:val="a3"/>
        <w:spacing w:line="276" w:lineRule="auto"/>
        <w:jc w:val="left"/>
      </w:pPr>
      <w:r>
        <w:t>Подвижные</w:t>
      </w:r>
      <w:r>
        <w:rPr>
          <w:spacing w:val="29"/>
        </w:rPr>
        <w:t xml:space="preserve"> </w:t>
      </w:r>
      <w:r>
        <w:t>игры</w:t>
      </w:r>
      <w:r>
        <w:rPr>
          <w:spacing w:val="37"/>
        </w:rPr>
        <w:t xml:space="preserve"> </w:t>
      </w:r>
      <w:r>
        <w:t>и</w:t>
      </w:r>
      <w:r>
        <w:rPr>
          <w:spacing w:val="31"/>
        </w:rPr>
        <w:t xml:space="preserve"> </w:t>
      </w:r>
      <w:r>
        <w:t>эстафеты</w:t>
      </w:r>
      <w:r>
        <w:rPr>
          <w:spacing w:val="38"/>
        </w:rPr>
        <w:t xml:space="preserve"> </w:t>
      </w:r>
      <w:r>
        <w:t>с</w:t>
      </w:r>
      <w:r>
        <w:rPr>
          <w:spacing w:val="34"/>
        </w:rPr>
        <w:t xml:space="preserve"> </w:t>
      </w:r>
      <w:r>
        <w:t>элементами</w:t>
      </w:r>
      <w:r>
        <w:rPr>
          <w:spacing w:val="31"/>
        </w:rPr>
        <w:t xml:space="preserve"> </w:t>
      </w:r>
      <w:r>
        <w:t>футбола.</w:t>
      </w:r>
      <w:r>
        <w:rPr>
          <w:spacing w:val="37"/>
        </w:rPr>
        <w:t xml:space="preserve"> </w:t>
      </w:r>
      <w:r>
        <w:t>Контроль</w:t>
      </w:r>
      <w:r>
        <w:rPr>
          <w:spacing w:val="31"/>
        </w:rPr>
        <w:t xml:space="preserve"> </w:t>
      </w:r>
      <w:r>
        <w:t>за</w:t>
      </w:r>
      <w:r>
        <w:rPr>
          <w:spacing w:val="34"/>
        </w:rPr>
        <w:t xml:space="preserve"> </w:t>
      </w:r>
      <w:r>
        <w:t>физической</w:t>
      </w:r>
      <w:r>
        <w:rPr>
          <w:spacing w:val="36"/>
        </w:rPr>
        <w:t xml:space="preserve"> </w:t>
      </w:r>
      <w:r>
        <w:t>нагрузкой, физическим развития и состоянием здоровья.</w:t>
      </w:r>
    </w:p>
    <w:p w:rsidR="002728F3" w:rsidRDefault="00E3047D">
      <w:pPr>
        <w:pStyle w:val="a3"/>
        <w:spacing w:line="276" w:lineRule="auto"/>
        <w:ind w:right="1383"/>
        <w:jc w:val="left"/>
      </w:pPr>
      <w:r>
        <w:t>Тестирование</w:t>
      </w:r>
      <w:r>
        <w:rPr>
          <w:spacing w:val="-10"/>
        </w:rPr>
        <w:t xml:space="preserve"> </w:t>
      </w:r>
      <w:r>
        <w:t>уровня</w:t>
      </w:r>
      <w:r>
        <w:rPr>
          <w:spacing w:val="-4"/>
        </w:rPr>
        <w:t xml:space="preserve"> </w:t>
      </w:r>
      <w:r>
        <w:t>физической</w:t>
      </w:r>
      <w:r>
        <w:rPr>
          <w:spacing w:val="-8"/>
        </w:rPr>
        <w:t xml:space="preserve"> </w:t>
      </w:r>
      <w:r>
        <w:t>и</w:t>
      </w:r>
      <w:r>
        <w:rPr>
          <w:spacing w:val="-8"/>
        </w:rPr>
        <w:t xml:space="preserve"> </w:t>
      </w:r>
      <w:r>
        <w:t>технической</w:t>
      </w:r>
      <w:r>
        <w:rPr>
          <w:spacing w:val="-3"/>
        </w:rPr>
        <w:t xml:space="preserve"> </w:t>
      </w:r>
      <w:r>
        <w:t>подготовленности</w:t>
      </w:r>
      <w:r>
        <w:rPr>
          <w:spacing w:val="-7"/>
        </w:rPr>
        <w:t xml:space="preserve"> </w:t>
      </w:r>
      <w:r>
        <w:t>в</w:t>
      </w:r>
      <w:r>
        <w:rPr>
          <w:spacing w:val="-7"/>
        </w:rPr>
        <w:t xml:space="preserve"> </w:t>
      </w:r>
      <w:r>
        <w:t>футболе. Физическое совершенствование.</w:t>
      </w:r>
    </w:p>
    <w:p w:rsidR="002728F3" w:rsidRDefault="00E3047D">
      <w:pPr>
        <w:pStyle w:val="a3"/>
        <w:spacing w:line="276" w:lineRule="auto"/>
        <w:jc w:val="left"/>
      </w:pPr>
      <w:r>
        <w:t>Подбор и составление комплексов общеразвивающих упражнений с футбольным мячом. 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упражнения</w:t>
      </w:r>
      <w:r>
        <w:rPr>
          <w:spacing w:val="40"/>
        </w:rPr>
        <w:t xml:space="preserve"> </w:t>
      </w:r>
      <w:r>
        <w:t>на частоту движений ног и специально-беговые упражнения.</w:t>
      </w:r>
    </w:p>
    <w:p w:rsidR="002728F3" w:rsidRDefault="00E3047D">
      <w:pPr>
        <w:pStyle w:val="a3"/>
        <w:spacing w:line="280" w:lineRule="auto"/>
        <w:jc w:val="left"/>
      </w:pPr>
      <w:r>
        <w:t>Подвижные игры</w:t>
      </w:r>
      <w:r>
        <w:rPr>
          <w:spacing w:val="33"/>
        </w:rPr>
        <w:t xml:space="preserve"> </w:t>
      </w:r>
      <w:r>
        <w:t>и эстафеты</w:t>
      </w:r>
      <w:r>
        <w:rPr>
          <w:spacing w:val="34"/>
        </w:rPr>
        <w:t xml:space="preserve"> </w:t>
      </w:r>
      <w:r>
        <w:t>специальной направленности</w:t>
      </w:r>
      <w:r>
        <w:rPr>
          <w:spacing w:val="33"/>
        </w:rPr>
        <w:t xml:space="preserve"> </w:t>
      </w:r>
      <w:r>
        <w:t>с элементами и</w:t>
      </w:r>
      <w:r>
        <w:rPr>
          <w:spacing w:val="32"/>
        </w:rPr>
        <w:t xml:space="preserve"> </w:t>
      </w:r>
      <w:r>
        <w:t>техническими приемами футбола.</w:t>
      </w:r>
    </w:p>
    <w:p w:rsidR="002728F3" w:rsidRDefault="00E3047D">
      <w:pPr>
        <w:pStyle w:val="a3"/>
        <w:spacing w:line="269" w:lineRule="exact"/>
        <w:jc w:val="left"/>
      </w:pPr>
      <w:r>
        <w:t>Индивидуальные</w:t>
      </w:r>
      <w:r>
        <w:rPr>
          <w:spacing w:val="-6"/>
        </w:rPr>
        <w:t xml:space="preserve"> </w:t>
      </w:r>
      <w:r>
        <w:t>технические</w:t>
      </w:r>
      <w:r>
        <w:rPr>
          <w:spacing w:val="-6"/>
        </w:rPr>
        <w:t xml:space="preserve"> </w:t>
      </w:r>
      <w:r>
        <w:t>действия</w:t>
      </w:r>
      <w:r>
        <w:rPr>
          <w:spacing w:val="-5"/>
        </w:rPr>
        <w:t xml:space="preserve"> </w:t>
      </w:r>
      <w:r>
        <w:t>с</w:t>
      </w:r>
      <w:r>
        <w:rPr>
          <w:spacing w:val="-5"/>
        </w:rPr>
        <w:t xml:space="preserve"> </w:t>
      </w:r>
      <w:r>
        <w:rPr>
          <w:spacing w:val="-2"/>
        </w:rPr>
        <w:t>мячом:</w:t>
      </w:r>
    </w:p>
    <w:p w:rsidR="002728F3" w:rsidRDefault="00E3047D">
      <w:pPr>
        <w:pStyle w:val="a4"/>
        <w:numPr>
          <w:ilvl w:val="0"/>
          <w:numId w:val="40"/>
        </w:numPr>
        <w:tabs>
          <w:tab w:val="left" w:pos="350"/>
        </w:tabs>
        <w:spacing w:before="29" w:line="276" w:lineRule="auto"/>
        <w:ind w:right="287" w:firstLine="0"/>
        <w:rPr>
          <w:sz w:val="24"/>
        </w:rPr>
      </w:pPr>
      <w:r>
        <w:rPr>
          <w:sz w:val="24"/>
        </w:rPr>
        <w:t>ведение мяча ногой - различными способами с изменением скорости и направления движения,</w:t>
      </w:r>
      <w:r>
        <w:rPr>
          <w:spacing w:val="-5"/>
          <w:sz w:val="24"/>
        </w:rPr>
        <w:t xml:space="preserve"> </w:t>
      </w:r>
      <w:r>
        <w:rPr>
          <w:sz w:val="24"/>
        </w:rPr>
        <w:t>с</w:t>
      </w:r>
      <w:r>
        <w:rPr>
          <w:spacing w:val="-4"/>
          <w:sz w:val="24"/>
        </w:rPr>
        <w:t xml:space="preserve"> </w:t>
      </w:r>
      <w:r>
        <w:rPr>
          <w:sz w:val="24"/>
        </w:rPr>
        <w:t>различным</w:t>
      </w:r>
      <w:r>
        <w:rPr>
          <w:spacing w:val="-5"/>
          <w:sz w:val="24"/>
        </w:rPr>
        <w:t xml:space="preserve"> </w:t>
      </w:r>
      <w:r>
        <w:rPr>
          <w:sz w:val="24"/>
        </w:rPr>
        <w:t>сочетанием</w:t>
      </w:r>
      <w:r>
        <w:rPr>
          <w:spacing w:val="-2"/>
          <w:sz w:val="24"/>
        </w:rPr>
        <w:t xml:space="preserve"> </w:t>
      </w:r>
      <w:r>
        <w:rPr>
          <w:sz w:val="24"/>
        </w:rPr>
        <w:t>техники</w:t>
      </w:r>
      <w:r>
        <w:rPr>
          <w:spacing w:val="-2"/>
          <w:sz w:val="24"/>
        </w:rPr>
        <w:t xml:space="preserve"> </w:t>
      </w:r>
      <w:r>
        <w:rPr>
          <w:sz w:val="24"/>
        </w:rPr>
        <w:t>владения</w:t>
      </w:r>
      <w:r>
        <w:rPr>
          <w:spacing w:val="-3"/>
          <w:sz w:val="24"/>
        </w:rPr>
        <w:t xml:space="preserve"> </w:t>
      </w:r>
      <w:r>
        <w:rPr>
          <w:sz w:val="24"/>
        </w:rPr>
        <w:t>мячом</w:t>
      </w:r>
      <w:r>
        <w:rPr>
          <w:spacing w:val="-2"/>
          <w:sz w:val="24"/>
        </w:rPr>
        <w:t xml:space="preserve"> </w:t>
      </w:r>
      <w:r>
        <w:rPr>
          <w:sz w:val="24"/>
        </w:rPr>
        <w:t>(развороты</w:t>
      </w:r>
      <w:r>
        <w:rPr>
          <w:spacing w:val="-4"/>
          <w:sz w:val="24"/>
        </w:rPr>
        <w:t xml:space="preserve"> </w:t>
      </w:r>
      <w:r>
        <w:rPr>
          <w:sz w:val="24"/>
        </w:rPr>
        <w:t>с</w:t>
      </w:r>
      <w:r>
        <w:rPr>
          <w:spacing w:val="-4"/>
          <w:sz w:val="24"/>
        </w:rPr>
        <w:t xml:space="preserve"> </w:t>
      </w:r>
      <w:r>
        <w:rPr>
          <w:sz w:val="24"/>
        </w:rPr>
        <w:t>мячом,</w:t>
      </w:r>
      <w:r>
        <w:rPr>
          <w:spacing w:val="-9"/>
          <w:sz w:val="24"/>
        </w:rPr>
        <w:t xml:space="preserve"> </w:t>
      </w:r>
      <w:r>
        <w:rPr>
          <w:sz w:val="24"/>
        </w:rPr>
        <w:t>обманные движения («финты»), удары по мячу ногой);</w:t>
      </w:r>
    </w:p>
    <w:p w:rsidR="002728F3" w:rsidRDefault="00E3047D">
      <w:pPr>
        <w:pStyle w:val="a4"/>
        <w:numPr>
          <w:ilvl w:val="0"/>
          <w:numId w:val="40"/>
        </w:numPr>
        <w:tabs>
          <w:tab w:val="left" w:pos="283"/>
        </w:tabs>
        <w:spacing w:line="276" w:lineRule="auto"/>
        <w:ind w:right="287" w:firstLine="0"/>
        <w:rPr>
          <w:sz w:val="24"/>
        </w:rPr>
      </w:pPr>
      <w:r>
        <w:rPr>
          <w:sz w:val="24"/>
        </w:rPr>
        <w:t>остановка</w:t>
      </w:r>
      <w:r>
        <w:rPr>
          <w:spacing w:val="-3"/>
          <w:sz w:val="24"/>
        </w:rPr>
        <w:t xml:space="preserve"> </w:t>
      </w:r>
      <w:r>
        <w:rPr>
          <w:sz w:val="24"/>
        </w:rPr>
        <w:t>мяча</w:t>
      </w:r>
      <w:r>
        <w:rPr>
          <w:spacing w:val="-3"/>
          <w:sz w:val="24"/>
        </w:rPr>
        <w:t xml:space="preserve"> </w:t>
      </w:r>
      <w:r>
        <w:rPr>
          <w:sz w:val="24"/>
        </w:rPr>
        <w:t>ногой</w:t>
      </w:r>
      <w:r>
        <w:rPr>
          <w:spacing w:val="-3"/>
          <w:sz w:val="24"/>
        </w:rPr>
        <w:t xml:space="preserve"> </w:t>
      </w:r>
      <w:r>
        <w:rPr>
          <w:sz w:val="24"/>
        </w:rPr>
        <w:t>- внутренней</w:t>
      </w:r>
      <w:r>
        <w:rPr>
          <w:spacing w:val="-1"/>
          <w:sz w:val="24"/>
        </w:rPr>
        <w:t xml:space="preserve"> </w:t>
      </w:r>
      <w:r>
        <w:rPr>
          <w:sz w:val="24"/>
        </w:rPr>
        <w:t>стороной</w:t>
      </w:r>
      <w:r>
        <w:rPr>
          <w:spacing w:val="-6"/>
          <w:sz w:val="24"/>
        </w:rPr>
        <w:t xml:space="preserve"> </w:t>
      </w:r>
      <w:r>
        <w:rPr>
          <w:sz w:val="24"/>
        </w:rPr>
        <w:t>стопы, подошвой, средней</w:t>
      </w:r>
      <w:r>
        <w:rPr>
          <w:spacing w:val="-1"/>
          <w:sz w:val="24"/>
        </w:rPr>
        <w:t xml:space="preserve"> </w:t>
      </w:r>
      <w:r>
        <w:rPr>
          <w:sz w:val="24"/>
        </w:rPr>
        <w:t>частью</w:t>
      </w:r>
      <w:r>
        <w:rPr>
          <w:spacing w:val="-4"/>
          <w:sz w:val="24"/>
        </w:rPr>
        <w:t xml:space="preserve"> </w:t>
      </w:r>
      <w:r>
        <w:rPr>
          <w:sz w:val="24"/>
        </w:rPr>
        <w:t>подъема, с переводом в стороны;</w:t>
      </w:r>
    </w:p>
    <w:p w:rsidR="002728F3" w:rsidRDefault="00E3047D">
      <w:pPr>
        <w:pStyle w:val="a4"/>
        <w:numPr>
          <w:ilvl w:val="0"/>
          <w:numId w:val="40"/>
        </w:numPr>
        <w:tabs>
          <w:tab w:val="left" w:pos="297"/>
        </w:tabs>
        <w:spacing w:before="3" w:line="276" w:lineRule="auto"/>
        <w:ind w:right="289" w:firstLine="0"/>
        <w:rPr>
          <w:sz w:val="24"/>
        </w:rPr>
      </w:pPr>
      <w:r>
        <w:rPr>
          <w:sz w:val="24"/>
        </w:rPr>
        <w:t>удары по мячу ногой - внутренней стороной стопы, внутренней частью подъема, средней частью подъема, внешней частью подъема;</w:t>
      </w:r>
    </w:p>
    <w:p w:rsidR="002728F3" w:rsidRDefault="00E3047D">
      <w:pPr>
        <w:pStyle w:val="a4"/>
        <w:numPr>
          <w:ilvl w:val="0"/>
          <w:numId w:val="40"/>
        </w:numPr>
        <w:tabs>
          <w:tab w:val="left" w:pos="283"/>
        </w:tabs>
        <w:spacing w:line="275" w:lineRule="exact"/>
        <w:ind w:left="283" w:hanging="143"/>
        <w:rPr>
          <w:sz w:val="24"/>
        </w:rPr>
      </w:pPr>
      <w:r>
        <w:rPr>
          <w:sz w:val="24"/>
        </w:rPr>
        <w:t>удар по мячу</w:t>
      </w:r>
      <w:r>
        <w:rPr>
          <w:spacing w:val="-9"/>
          <w:sz w:val="24"/>
        </w:rPr>
        <w:t xml:space="preserve"> </w:t>
      </w:r>
      <w:r>
        <w:rPr>
          <w:sz w:val="24"/>
        </w:rPr>
        <w:t>головой</w:t>
      </w:r>
      <w:r>
        <w:rPr>
          <w:spacing w:val="-1"/>
          <w:sz w:val="24"/>
        </w:rPr>
        <w:t xml:space="preserve"> </w:t>
      </w:r>
      <w:r>
        <w:rPr>
          <w:sz w:val="24"/>
        </w:rPr>
        <w:t>-</w:t>
      </w:r>
      <w:r>
        <w:rPr>
          <w:spacing w:val="-3"/>
          <w:sz w:val="24"/>
        </w:rPr>
        <w:t xml:space="preserve"> </w:t>
      </w:r>
      <w:r>
        <w:rPr>
          <w:sz w:val="24"/>
        </w:rPr>
        <w:t>серединой</w:t>
      </w:r>
      <w:r>
        <w:rPr>
          <w:spacing w:val="2"/>
          <w:sz w:val="24"/>
        </w:rPr>
        <w:t xml:space="preserve"> </w:t>
      </w:r>
      <w:r>
        <w:rPr>
          <w:spacing w:val="-4"/>
          <w:sz w:val="24"/>
        </w:rPr>
        <w:t>лба;</w:t>
      </w:r>
    </w:p>
    <w:p w:rsidR="002728F3" w:rsidRDefault="00E3047D">
      <w:pPr>
        <w:pStyle w:val="a4"/>
        <w:numPr>
          <w:ilvl w:val="0"/>
          <w:numId w:val="40"/>
        </w:numPr>
        <w:tabs>
          <w:tab w:val="left" w:pos="336"/>
        </w:tabs>
        <w:spacing w:before="41" w:line="276" w:lineRule="auto"/>
        <w:ind w:right="288" w:firstLine="0"/>
        <w:jc w:val="left"/>
        <w:rPr>
          <w:sz w:val="24"/>
        </w:rPr>
      </w:pPr>
      <w:r>
        <w:rPr>
          <w:sz w:val="24"/>
        </w:rPr>
        <w:t>обманные</w:t>
      </w:r>
      <w:r>
        <w:rPr>
          <w:spacing w:val="40"/>
          <w:sz w:val="24"/>
        </w:rPr>
        <w:t xml:space="preserve"> </w:t>
      </w:r>
      <w:r>
        <w:rPr>
          <w:sz w:val="24"/>
        </w:rPr>
        <w:t>движения</w:t>
      </w:r>
      <w:r>
        <w:rPr>
          <w:spacing w:val="40"/>
          <w:sz w:val="24"/>
        </w:rPr>
        <w:t xml:space="preserve"> </w:t>
      </w:r>
      <w:r>
        <w:rPr>
          <w:sz w:val="24"/>
        </w:rPr>
        <w:t>(«финты»)</w:t>
      </w:r>
      <w:r>
        <w:rPr>
          <w:spacing w:val="40"/>
          <w:sz w:val="24"/>
        </w:rPr>
        <w:t xml:space="preserve"> </w:t>
      </w:r>
      <w:r>
        <w:rPr>
          <w:sz w:val="24"/>
        </w:rPr>
        <w:t>-</w:t>
      </w:r>
      <w:r>
        <w:rPr>
          <w:spacing w:val="40"/>
          <w:sz w:val="24"/>
        </w:rPr>
        <w:t xml:space="preserve"> </w:t>
      </w:r>
      <w:r>
        <w:rPr>
          <w:sz w:val="24"/>
        </w:rPr>
        <w:t>«остановка»</w:t>
      </w:r>
      <w:r>
        <w:rPr>
          <w:spacing w:val="40"/>
          <w:sz w:val="24"/>
        </w:rPr>
        <w:t xml:space="preserve"> </w:t>
      </w:r>
      <w:r>
        <w:rPr>
          <w:sz w:val="24"/>
        </w:rPr>
        <w:t>мяча</w:t>
      </w:r>
      <w:r>
        <w:rPr>
          <w:spacing w:val="40"/>
          <w:sz w:val="24"/>
        </w:rPr>
        <w:t xml:space="preserve"> </w:t>
      </w:r>
      <w:r>
        <w:rPr>
          <w:sz w:val="24"/>
        </w:rPr>
        <w:t>ногой,</w:t>
      </w:r>
      <w:r>
        <w:rPr>
          <w:spacing w:val="40"/>
          <w:sz w:val="24"/>
        </w:rPr>
        <w:t xml:space="preserve"> </w:t>
      </w:r>
      <w:r>
        <w:rPr>
          <w:sz w:val="24"/>
        </w:rPr>
        <w:t>«уход»</w:t>
      </w:r>
      <w:r>
        <w:rPr>
          <w:spacing w:val="40"/>
          <w:sz w:val="24"/>
        </w:rPr>
        <w:t xml:space="preserve"> </w:t>
      </w:r>
      <w:r>
        <w:rPr>
          <w:sz w:val="24"/>
        </w:rPr>
        <w:t>выпадом,</w:t>
      </w:r>
      <w:r>
        <w:rPr>
          <w:spacing w:val="40"/>
          <w:sz w:val="24"/>
        </w:rPr>
        <w:t xml:space="preserve"> </w:t>
      </w:r>
      <w:r>
        <w:rPr>
          <w:sz w:val="24"/>
        </w:rPr>
        <w:t>«уход»</w:t>
      </w:r>
      <w:r>
        <w:rPr>
          <w:spacing w:val="40"/>
          <w:sz w:val="24"/>
        </w:rPr>
        <w:t xml:space="preserve"> </w:t>
      </w:r>
      <w:r>
        <w:rPr>
          <w:sz w:val="24"/>
        </w:rPr>
        <w:t>в сторону, «уход» с переносом ноги через мяч, «удар» по мячу ногой;</w:t>
      </w:r>
    </w:p>
    <w:p w:rsidR="002728F3" w:rsidRDefault="00E3047D">
      <w:pPr>
        <w:pStyle w:val="a4"/>
        <w:numPr>
          <w:ilvl w:val="0"/>
          <w:numId w:val="40"/>
        </w:numPr>
        <w:tabs>
          <w:tab w:val="left" w:pos="278"/>
        </w:tabs>
        <w:spacing w:line="276" w:lineRule="auto"/>
        <w:ind w:right="5680" w:firstLine="0"/>
        <w:jc w:val="left"/>
        <w:rPr>
          <w:sz w:val="24"/>
        </w:rPr>
      </w:pPr>
      <w:r>
        <w:rPr>
          <w:sz w:val="24"/>
        </w:rPr>
        <w:t>отбор</w:t>
      </w:r>
      <w:r>
        <w:rPr>
          <w:spacing w:val="-7"/>
          <w:sz w:val="24"/>
        </w:rPr>
        <w:t xml:space="preserve"> </w:t>
      </w:r>
      <w:r>
        <w:rPr>
          <w:sz w:val="24"/>
        </w:rPr>
        <w:t>мяча</w:t>
      </w:r>
      <w:r>
        <w:rPr>
          <w:spacing w:val="-10"/>
          <w:sz w:val="24"/>
        </w:rPr>
        <w:t xml:space="preserve"> </w:t>
      </w:r>
      <w:r>
        <w:rPr>
          <w:sz w:val="24"/>
        </w:rPr>
        <w:t>-</w:t>
      </w:r>
      <w:r>
        <w:rPr>
          <w:spacing w:val="-9"/>
          <w:sz w:val="24"/>
        </w:rPr>
        <w:t xml:space="preserve"> </w:t>
      </w:r>
      <w:r>
        <w:rPr>
          <w:sz w:val="24"/>
        </w:rPr>
        <w:t>выбиванием,</w:t>
      </w:r>
      <w:r>
        <w:rPr>
          <w:spacing w:val="-9"/>
          <w:sz w:val="24"/>
        </w:rPr>
        <w:t xml:space="preserve"> </w:t>
      </w:r>
      <w:r>
        <w:rPr>
          <w:sz w:val="24"/>
        </w:rPr>
        <w:t>перехватом; Вбрасывание мяча.</w:t>
      </w:r>
    </w:p>
    <w:p w:rsidR="002728F3" w:rsidRDefault="00E3047D">
      <w:pPr>
        <w:pStyle w:val="a3"/>
        <w:spacing w:line="278" w:lineRule="auto"/>
        <w:ind w:right="294"/>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728F3" w:rsidRDefault="00E3047D">
      <w:pPr>
        <w:pStyle w:val="a3"/>
        <w:spacing w:line="271" w:lineRule="exact"/>
      </w:pPr>
      <w:r>
        <w:t>Учебные</w:t>
      </w:r>
      <w:r>
        <w:rPr>
          <w:spacing w:val="-2"/>
        </w:rPr>
        <w:t xml:space="preserve"> </w:t>
      </w:r>
      <w:r>
        <w:t>игры</w:t>
      </w:r>
      <w:r>
        <w:rPr>
          <w:spacing w:val="-4"/>
        </w:rPr>
        <w:t xml:space="preserve"> </w:t>
      </w:r>
      <w:r>
        <w:t>в футбол.</w:t>
      </w:r>
      <w:r>
        <w:rPr>
          <w:spacing w:val="1"/>
        </w:rPr>
        <w:t xml:space="preserve"> </w:t>
      </w:r>
      <w:r>
        <w:t>Участие</w:t>
      </w:r>
      <w:r>
        <w:rPr>
          <w:spacing w:val="-2"/>
        </w:rPr>
        <w:t xml:space="preserve"> </w:t>
      </w:r>
      <w:r>
        <w:t>в фестивалях</w:t>
      </w:r>
      <w:r>
        <w:rPr>
          <w:spacing w:val="-10"/>
        </w:rPr>
        <w:t xml:space="preserve"> </w:t>
      </w:r>
      <w:r>
        <w:t>и соревнованиях</w:t>
      </w:r>
      <w:r>
        <w:rPr>
          <w:spacing w:val="-6"/>
        </w:rPr>
        <w:t xml:space="preserve"> </w:t>
      </w:r>
      <w:r>
        <w:t xml:space="preserve">по </w:t>
      </w:r>
      <w:r>
        <w:rPr>
          <w:spacing w:val="-2"/>
        </w:rPr>
        <w:t>футболу.</w:t>
      </w:r>
    </w:p>
    <w:p w:rsidR="002728F3" w:rsidRDefault="002728F3">
      <w:pPr>
        <w:pStyle w:val="a3"/>
        <w:spacing w:line="271" w:lineRule="exact"/>
        <w:sectPr w:rsidR="002728F3">
          <w:pgSz w:w="11910" w:h="16840"/>
          <w:pgMar w:top="1040" w:right="425" w:bottom="1260" w:left="1559" w:header="0" w:footer="1008" w:gutter="0"/>
          <w:cols w:space="720"/>
        </w:sectPr>
      </w:pPr>
    </w:p>
    <w:p w:rsidR="002728F3" w:rsidRDefault="00E3047D">
      <w:pPr>
        <w:pStyle w:val="a3"/>
        <w:spacing w:before="66" w:line="276" w:lineRule="auto"/>
        <w:ind w:right="298"/>
      </w:pPr>
      <w:r>
        <w:lastRenderedPageBreak/>
        <w:t xml:space="preserve">Тестовые упражнения по физической и технической подготовленности обучающихся в </w:t>
      </w:r>
      <w:r>
        <w:rPr>
          <w:spacing w:val="-2"/>
        </w:rPr>
        <w:t>футболе.</w:t>
      </w:r>
    </w:p>
    <w:p w:rsidR="002728F3" w:rsidRDefault="002728F3">
      <w:pPr>
        <w:pStyle w:val="a3"/>
        <w:spacing w:before="45"/>
        <w:ind w:left="0"/>
        <w:jc w:val="left"/>
      </w:pPr>
    </w:p>
    <w:p w:rsidR="002728F3" w:rsidRDefault="00E3047D">
      <w:pPr>
        <w:pStyle w:val="a3"/>
        <w:spacing w:line="276" w:lineRule="auto"/>
        <w:ind w:right="281"/>
      </w:pPr>
      <w:r>
        <w:t>Общее число часов для изучения учебного курса «Футбол в школе» в 5, 6, 8 классах, составляет 102 часа, по 1 часу в неделю за счет части учебного плана , формируемой участниками образовательных отношений.</w:t>
      </w:r>
    </w:p>
    <w:p w:rsidR="002728F3" w:rsidRDefault="002728F3">
      <w:pPr>
        <w:pStyle w:val="a3"/>
        <w:spacing w:before="44"/>
        <w:ind w:left="0"/>
        <w:jc w:val="left"/>
      </w:pPr>
    </w:p>
    <w:p w:rsidR="002728F3" w:rsidRDefault="00E3047D">
      <w:pPr>
        <w:pStyle w:val="2"/>
        <w:numPr>
          <w:ilvl w:val="0"/>
          <w:numId w:val="41"/>
        </w:numPr>
        <w:tabs>
          <w:tab w:val="left" w:pos="1113"/>
        </w:tabs>
        <w:spacing w:line="240" w:lineRule="auto"/>
        <w:ind w:left="1113" w:hanging="262"/>
      </w:pPr>
      <w:r>
        <w:t>Планируемые</w:t>
      </w:r>
      <w:r>
        <w:rPr>
          <w:spacing w:val="-9"/>
        </w:rPr>
        <w:t xml:space="preserve"> </w:t>
      </w:r>
      <w:r>
        <w:t>образовательные</w:t>
      </w:r>
      <w:r>
        <w:rPr>
          <w:spacing w:val="-8"/>
        </w:rPr>
        <w:t xml:space="preserve"> </w:t>
      </w:r>
      <w:r>
        <w:rPr>
          <w:spacing w:val="-2"/>
        </w:rPr>
        <w:t>результаты</w:t>
      </w:r>
    </w:p>
    <w:p w:rsidR="002728F3" w:rsidRDefault="00E3047D">
      <w:pPr>
        <w:tabs>
          <w:tab w:val="left" w:pos="2387"/>
          <w:tab w:val="left" w:pos="3170"/>
          <w:tab w:val="left" w:pos="3626"/>
          <w:tab w:val="left" w:pos="4744"/>
          <w:tab w:val="left" w:pos="6111"/>
          <w:tab w:val="left" w:pos="6566"/>
          <w:tab w:val="left" w:pos="8097"/>
        </w:tabs>
        <w:spacing w:before="36" w:line="276" w:lineRule="auto"/>
        <w:ind w:left="140" w:right="283" w:firstLine="710"/>
        <w:rPr>
          <w:i/>
          <w:sz w:val="24"/>
        </w:rPr>
      </w:pPr>
      <w:r>
        <w:rPr>
          <w:i/>
          <w:spacing w:val="-2"/>
          <w:sz w:val="24"/>
        </w:rPr>
        <w:t>Содержание</w:t>
      </w:r>
      <w:r>
        <w:rPr>
          <w:i/>
          <w:sz w:val="24"/>
        </w:rPr>
        <w:tab/>
      </w:r>
      <w:r>
        <w:rPr>
          <w:i/>
          <w:spacing w:val="-4"/>
          <w:sz w:val="24"/>
        </w:rPr>
        <w:t>курса</w:t>
      </w:r>
      <w:r>
        <w:rPr>
          <w:i/>
          <w:sz w:val="24"/>
        </w:rPr>
        <w:tab/>
      </w:r>
      <w:r>
        <w:rPr>
          <w:i/>
          <w:spacing w:val="-6"/>
          <w:sz w:val="24"/>
        </w:rPr>
        <w:t>по</w:t>
      </w:r>
      <w:r>
        <w:rPr>
          <w:i/>
          <w:sz w:val="24"/>
        </w:rPr>
        <w:tab/>
      </w:r>
      <w:r>
        <w:rPr>
          <w:i/>
          <w:spacing w:val="-2"/>
          <w:sz w:val="24"/>
        </w:rPr>
        <w:t>футболу</w:t>
      </w:r>
      <w:r>
        <w:rPr>
          <w:i/>
          <w:sz w:val="24"/>
        </w:rPr>
        <w:tab/>
      </w:r>
      <w:r>
        <w:rPr>
          <w:i/>
          <w:spacing w:val="-2"/>
          <w:sz w:val="24"/>
        </w:rPr>
        <w:t>направлено</w:t>
      </w:r>
      <w:r>
        <w:rPr>
          <w:i/>
          <w:sz w:val="24"/>
        </w:rPr>
        <w:tab/>
      </w:r>
      <w:r>
        <w:rPr>
          <w:i/>
          <w:spacing w:val="-6"/>
          <w:sz w:val="24"/>
        </w:rPr>
        <w:t>на</w:t>
      </w:r>
      <w:r>
        <w:rPr>
          <w:i/>
          <w:sz w:val="24"/>
        </w:rPr>
        <w:tab/>
      </w:r>
      <w:r>
        <w:rPr>
          <w:i/>
          <w:spacing w:val="-2"/>
          <w:sz w:val="24"/>
        </w:rPr>
        <w:t>достижение</w:t>
      </w:r>
      <w:r>
        <w:rPr>
          <w:i/>
          <w:sz w:val="24"/>
        </w:rPr>
        <w:tab/>
      </w:r>
      <w:r>
        <w:rPr>
          <w:i/>
          <w:spacing w:val="-2"/>
          <w:sz w:val="24"/>
        </w:rPr>
        <w:t xml:space="preserve">обучающимися </w:t>
      </w:r>
      <w:r>
        <w:rPr>
          <w:i/>
          <w:sz w:val="24"/>
        </w:rPr>
        <w:t>личностных, метапредметных и предметных результатов обучения.</w:t>
      </w:r>
    </w:p>
    <w:p w:rsidR="002728F3" w:rsidRDefault="00E3047D">
      <w:pPr>
        <w:pStyle w:val="3"/>
        <w:spacing w:before="4" w:line="280" w:lineRule="auto"/>
        <w:ind w:left="140" w:firstLine="710"/>
        <w:jc w:val="left"/>
      </w:pPr>
      <w:r>
        <w:t>При</w:t>
      </w:r>
      <w:r>
        <w:rPr>
          <w:spacing w:val="80"/>
        </w:rPr>
        <w:t xml:space="preserve"> </w:t>
      </w:r>
      <w:r>
        <w:t>изучении</w:t>
      </w:r>
      <w:r>
        <w:rPr>
          <w:spacing w:val="80"/>
        </w:rPr>
        <w:t xml:space="preserve"> </w:t>
      </w:r>
      <w:r>
        <w:t>курса</w:t>
      </w:r>
      <w:r>
        <w:rPr>
          <w:spacing w:val="80"/>
        </w:rPr>
        <w:t xml:space="preserve"> </w:t>
      </w:r>
      <w:r>
        <w:t>по</w:t>
      </w:r>
      <w:r>
        <w:rPr>
          <w:spacing w:val="79"/>
        </w:rPr>
        <w:t xml:space="preserve"> </w:t>
      </w:r>
      <w:r>
        <w:t>футболу</w:t>
      </w:r>
      <w:r>
        <w:rPr>
          <w:spacing w:val="78"/>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 обучающихся будут сформированы следующие личностные результаты:</w:t>
      </w:r>
    </w:p>
    <w:p w:rsidR="002728F3" w:rsidRDefault="00E3047D">
      <w:pPr>
        <w:pStyle w:val="a4"/>
        <w:numPr>
          <w:ilvl w:val="0"/>
          <w:numId w:val="40"/>
        </w:numPr>
        <w:tabs>
          <w:tab w:val="left" w:pos="331"/>
        </w:tabs>
        <w:spacing w:line="276" w:lineRule="auto"/>
        <w:ind w:right="295" w:firstLine="0"/>
        <w:rPr>
          <w:sz w:val="24"/>
        </w:rPr>
      </w:pPr>
      <w:r>
        <w:rPr>
          <w:sz w:val="24"/>
        </w:rPr>
        <w:t>воспитание патриотизма, уважения к Отечеству через знания истории и современного состояния развития футбола;</w:t>
      </w:r>
    </w:p>
    <w:p w:rsidR="002728F3" w:rsidRDefault="00E3047D">
      <w:pPr>
        <w:pStyle w:val="a4"/>
        <w:numPr>
          <w:ilvl w:val="0"/>
          <w:numId w:val="40"/>
        </w:numPr>
        <w:tabs>
          <w:tab w:val="left" w:pos="317"/>
        </w:tabs>
        <w:spacing w:line="276" w:lineRule="auto"/>
        <w:ind w:right="281" w:firstLine="0"/>
        <w:rPr>
          <w:sz w:val="24"/>
        </w:rPr>
      </w:pPr>
      <w:r>
        <w:rPr>
          <w:sz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728F3" w:rsidRDefault="00E3047D">
      <w:pPr>
        <w:pStyle w:val="a4"/>
        <w:numPr>
          <w:ilvl w:val="0"/>
          <w:numId w:val="40"/>
        </w:numPr>
        <w:tabs>
          <w:tab w:val="left" w:pos="283"/>
        </w:tabs>
        <w:spacing w:line="276" w:lineRule="auto"/>
        <w:ind w:right="280" w:firstLine="0"/>
        <w:rPr>
          <w:sz w:val="24"/>
        </w:rPr>
      </w:pPr>
      <w:r>
        <w:rPr>
          <w:sz w:val="24"/>
        </w:rPr>
        <w:t>формирование</w:t>
      </w:r>
      <w:r>
        <w:rPr>
          <w:spacing w:val="-13"/>
          <w:sz w:val="24"/>
        </w:rPr>
        <w:t xml:space="preserve"> </w:t>
      </w:r>
      <w:r>
        <w:rPr>
          <w:sz w:val="24"/>
        </w:rPr>
        <w:t>осознанного,</w:t>
      </w:r>
      <w:r>
        <w:rPr>
          <w:spacing w:val="-1"/>
          <w:sz w:val="24"/>
        </w:rPr>
        <w:t xml:space="preserve"> </w:t>
      </w:r>
      <w:r>
        <w:rPr>
          <w:sz w:val="24"/>
        </w:rPr>
        <w:t>уважительного</w:t>
      </w:r>
      <w:r>
        <w:rPr>
          <w:spacing w:val="-3"/>
          <w:sz w:val="24"/>
        </w:rPr>
        <w:t xml:space="preserve"> </w:t>
      </w:r>
      <w:r>
        <w:rPr>
          <w:sz w:val="24"/>
        </w:rPr>
        <w:t>и</w:t>
      </w:r>
      <w:r>
        <w:rPr>
          <w:spacing w:val="-11"/>
          <w:sz w:val="24"/>
        </w:rPr>
        <w:t xml:space="preserve"> </w:t>
      </w:r>
      <w:r>
        <w:rPr>
          <w:sz w:val="24"/>
        </w:rPr>
        <w:t>доброжелательного</w:t>
      </w:r>
      <w:r>
        <w:rPr>
          <w:spacing w:val="-8"/>
          <w:sz w:val="24"/>
        </w:rPr>
        <w:t xml:space="preserve"> </w:t>
      </w:r>
      <w:r>
        <w:rPr>
          <w:sz w:val="24"/>
        </w:rPr>
        <w:t>отношения</w:t>
      </w:r>
      <w:r>
        <w:rPr>
          <w:spacing w:val="-12"/>
          <w:sz w:val="24"/>
        </w:rPr>
        <w:t xml:space="preserve"> </w:t>
      </w:r>
      <w:r>
        <w:rPr>
          <w:sz w:val="24"/>
        </w:rPr>
        <w:t>в</w:t>
      </w:r>
      <w:r>
        <w:rPr>
          <w:spacing w:val="-6"/>
          <w:sz w:val="24"/>
        </w:rPr>
        <w:t xml:space="preserve"> </w:t>
      </w:r>
      <w:r>
        <w:rPr>
          <w:sz w:val="24"/>
        </w:rPr>
        <w:t>команде,</w:t>
      </w:r>
      <w:r>
        <w:rPr>
          <w:spacing w:val="-1"/>
          <w:sz w:val="24"/>
        </w:rPr>
        <w:t xml:space="preserve"> </w:t>
      </w:r>
      <w:r>
        <w:rPr>
          <w:sz w:val="24"/>
        </w:rPr>
        <w:t>со сверстниками и педагогами;</w:t>
      </w:r>
    </w:p>
    <w:p w:rsidR="002728F3" w:rsidRDefault="00E3047D">
      <w:pPr>
        <w:pStyle w:val="a4"/>
        <w:numPr>
          <w:ilvl w:val="0"/>
          <w:numId w:val="40"/>
        </w:numPr>
        <w:tabs>
          <w:tab w:val="left" w:pos="355"/>
        </w:tabs>
        <w:spacing w:line="276" w:lineRule="auto"/>
        <w:ind w:right="290" w:firstLine="0"/>
        <w:rPr>
          <w:sz w:val="24"/>
        </w:rPr>
      </w:pPr>
      <w:r>
        <w:rPr>
          <w:sz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728F3" w:rsidRDefault="00E3047D">
      <w:pPr>
        <w:pStyle w:val="a4"/>
        <w:numPr>
          <w:ilvl w:val="0"/>
          <w:numId w:val="40"/>
        </w:numPr>
        <w:tabs>
          <w:tab w:val="left" w:pos="283"/>
        </w:tabs>
        <w:spacing w:line="276" w:lineRule="auto"/>
        <w:ind w:right="282" w:firstLine="0"/>
        <w:rPr>
          <w:sz w:val="24"/>
        </w:rPr>
      </w:pPr>
      <w:r>
        <w:rPr>
          <w:sz w:val="24"/>
        </w:rPr>
        <w:t>моральной</w:t>
      </w:r>
      <w:r>
        <w:rPr>
          <w:spacing w:val="-2"/>
          <w:sz w:val="24"/>
        </w:rPr>
        <w:t xml:space="preserve"> </w:t>
      </w:r>
      <w:r>
        <w:rPr>
          <w:sz w:val="24"/>
        </w:rPr>
        <w:t>компетентности</w:t>
      </w:r>
      <w:r>
        <w:rPr>
          <w:spacing w:val="-6"/>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проблем</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занятий</w:t>
      </w:r>
      <w:r>
        <w:rPr>
          <w:spacing w:val="-7"/>
          <w:sz w:val="24"/>
        </w:rPr>
        <w:t xml:space="preserve"> </w:t>
      </w:r>
      <w:r>
        <w:rPr>
          <w:sz w:val="24"/>
        </w:rPr>
        <w:t>физической</w:t>
      </w:r>
      <w:r>
        <w:rPr>
          <w:spacing w:val="-2"/>
          <w:sz w:val="24"/>
        </w:rPr>
        <w:t xml:space="preserve"> </w:t>
      </w:r>
      <w:r>
        <w:rPr>
          <w:sz w:val="24"/>
        </w:rPr>
        <w:t>культурой, игровой и соревновательной деятельности по футболу;</w:t>
      </w:r>
    </w:p>
    <w:p w:rsidR="002728F3" w:rsidRDefault="00E3047D">
      <w:pPr>
        <w:pStyle w:val="a4"/>
        <w:numPr>
          <w:ilvl w:val="0"/>
          <w:numId w:val="40"/>
        </w:numPr>
        <w:tabs>
          <w:tab w:val="left" w:pos="345"/>
        </w:tabs>
        <w:spacing w:line="276" w:lineRule="auto"/>
        <w:ind w:right="287" w:firstLine="0"/>
        <w:rPr>
          <w:sz w:val="24"/>
        </w:rPr>
      </w:pPr>
      <w:r>
        <w:rPr>
          <w:sz w:val="24"/>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w:t>
      </w:r>
      <w:r>
        <w:rPr>
          <w:spacing w:val="-2"/>
          <w:sz w:val="24"/>
        </w:rPr>
        <w:t>коллективного безопасного поведения в</w:t>
      </w:r>
      <w:r>
        <w:rPr>
          <w:spacing w:val="-3"/>
          <w:sz w:val="24"/>
        </w:rPr>
        <w:t xml:space="preserve"> </w:t>
      </w:r>
      <w:r>
        <w:rPr>
          <w:spacing w:val="-2"/>
          <w:sz w:val="24"/>
        </w:rPr>
        <w:t xml:space="preserve">учебной, соревновательной, досуговой деятельности </w:t>
      </w:r>
      <w:r>
        <w:rPr>
          <w:sz w:val="24"/>
        </w:rPr>
        <w:t>и чрезвычайных ситуациях.</w:t>
      </w:r>
    </w:p>
    <w:p w:rsidR="002728F3" w:rsidRDefault="00E3047D">
      <w:pPr>
        <w:pStyle w:val="a4"/>
        <w:numPr>
          <w:ilvl w:val="0"/>
          <w:numId w:val="40"/>
        </w:numPr>
        <w:tabs>
          <w:tab w:val="left" w:pos="278"/>
        </w:tabs>
        <w:spacing w:line="276" w:lineRule="auto"/>
        <w:ind w:right="284" w:firstLine="0"/>
        <w:rPr>
          <w:sz w:val="24"/>
        </w:rPr>
      </w:pPr>
      <w:r>
        <w:rPr>
          <w:sz w:val="24"/>
        </w:rPr>
        <w:t>проявление</w:t>
      </w:r>
      <w:r>
        <w:rPr>
          <w:spacing w:val="-9"/>
          <w:sz w:val="24"/>
        </w:rPr>
        <w:t xml:space="preserve"> </w:t>
      </w:r>
      <w:r>
        <w:rPr>
          <w:sz w:val="24"/>
        </w:rPr>
        <w:t>положительных</w:t>
      </w:r>
      <w:r>
        <w:rPr>
          <w:spacing w:val="-8"/>
          <w:sz w:val="24"/>
        </w:rPr>
        <w:t xml:space="preserve"> </w:t>
      </w:r>
      <w:r>
        <w:rPr>
          <w:sz w:val="24"/>
        </w:rPr>
        <w:t>качеств</w:t>
      </w:r>
      <w:r>
        <w:rPr>
          <w:spacing w:val="-2"/>
          <w:sz w:val="24"/>
        </w:rPr>
        <w:t xml:space="preserve"> </w:t>
      </w:r>
      <w:r>
        <w:rPr>
          <w:sz w:val="24"/>
        </w:rPr>
        <w:t>личности</w:t>
      </w:r>
      <w:r>
        <w:rPr>
          <w:spacing w:val="-6"/>
          <w:sz w:val="24"/>
        </w:rPr>
        <w:t xml:space="preserve"> </w:t>
      </w:r>
      <w:r>
        <w:rPr>
          <w:sz w:val="24"/>
        </w:rPr>
        <w:t>и</w:t>
      </w:r>
      <w:r>
        <w:rPr>
          <w:spacing w:val="-7"/>
          <w:sz w:val="24"/>
        </w:rPr>
        <w:t xml:space="preserve"> </w:t>
      </w:r>
      <w:r>
        <w:rPr>
          <w:sz w:val="24"/>
        </w:rPr>
        <w:t>управление</w:t>
      </w:r>
      <w:r>
        <w:rPr>
          <w:spacing w:val="-5"/>
          <w:sz w:val="24"/>
        </w:rPr>
        <w:t xml:space="preserve"> </w:t>
      </w:r>
      <w:r>
        <w:rPr>
          <w:sz w:val="24"/>
        </w:rPr>
        <w:t>своими</w:t>
      </w:r>
      <w:r>
        <w:rPr>
          <w:spacing w:val="-7"/>
          <w:sz w:val="24"/>
        </w:rPr>
        <w:t xml:space="preserve"> </w:t>
      </w:r>
      <w:r>
        <w:rPr>
          <w:sz w:val="24"/>
        </w:rPr>
        <w:t>эмоциями</w:t>
      </w:r>
      <w:r>
        <w:rPr>
          <w:spacing w:val="-7"/>
          <w:sz w:val="24"/>
        </w:rPr>
        <w:t xml:space="preserve"> </w:t>
      </w:r>
      <w:r>
        <w:rPr>
          <w:sz w:val="24"/>
        </w:rPr>
        <w:t>в</w:t>
      </w:r>
      <w:r>
        <w:rPr>
          <w:spacing w:val="-6"/>
          <w:sz w:val="24"/>
        </w:rPr>
        <w:t xml:space="preserve"> </w:t>
      </w:r>
      <w:r>
        <w:rPr>
          <w:sz w:val="24"/>
        </w:rPr>
        <w:t>различных ситуациях и условиях, способность к самостоятельной, творческой и ответственной деятельности средствами футбола.</w:t>
      </w:r>
    </w:p>
    <w:p w:rsidR="002728F3" w:rsidRDefault="00E3047D">
      <w:pPr>
        <w:pStyle w:val="3"/>
        <w:spacing w:line="276" w:lineRule="auto"/>
        <w:ind w:left="140" w:right="280" w:firstLine="710"/>
      </w:pPr>
      <w:r>
        <w:t>При изучении курса по футболу на уровне основного общего образования у обучающихся будут сформированы следующие метапредметные результаты:</w:t>
      </w:r>
    </w:p>
    <w:p w:rsidR="002728F3" w:rsidRDefault="00E3047D">
      <w:pPr>
        <w:pStyle w:val="a4"/>
        <w:numPr>
          <w:ilvl w:val="0"/>
          <w:numId w:val="40"/>
        </w:numPr>
        <w:tabs>
          <w:tab w:val="left" w:pos="365"/>
        </w:tabs>
        <w:spacing w:line="276" w:lineRule="auto"/>
        <w:ind w:right="289" w:firstLine="0"/>
        <w:rPr>
          <w:sz w:val="24"/>
        </w:rPr>
      </w:pPr>
      <w:r>
        <w:rPr>
          <w:sz w:val="24"/>
        </w:rP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728F3" w:rsidRDefault="00E3047D">
      <w:pPr>
        <w:pStyle w:val="a4"/>
        <w:numPr>
          <w:ilvl w:val="0"/>
          <w:numId w:val="40"/>
        </w:numPr>
        <w:tabs>
          <w:tab w:val="left" w:pos="278"/>
        </w:tabs>
        <w:spacing w:line="276" w:lineRule="auto"/>
        <w:ind w:right="279" w:firstLine="0"/>
        <w:rPr>
          <w:sz w:val="24"/>
        </w:rPr>
      </w:pPr>
      <w:r>
        <w:rPr>
          <w:sz w:val="24"/>
        </w:rPr>
        <w:t>умение</w:t>
      </w:r>
      <w:r>
        <w:rPr>
          <w:spacing w:val="-8"/>
          <w:sz w:val="24"/>
        </w:rPr>
        <w:t xml:space="preserve"> </w:t>
      </w:r>
      <w:r>
        <w:rPr>
          <w:sz w:val="24"/>
        </w:rPr>
        <w:t>сопоставлять</w:t>
      </w:r>
      <w:r>
        <w:rPr>
          <w:spacing w:val="-11"/>
          <w:sz w:val="24"/>
        </w:rPr>
        <w:t xml:space="preserve"> </w:t>
      </w:r>
      <w:r>
        <w:rPr>
          <w:sz w:val="24"/>
        </w:rPr>
        <w:t>свои</w:t>
      </w:r>
      <w:r>
        <w:rPr>
          <w:spacing w:val="-11"/>
          <w:sz w:val="24"/>
        </w:rPr>
        <w:t xml:space="preserve"> </w:t>
      </w:r>
      <w:r>
        <w:rPr>
          <w:sz w:val="24"/>
        </w:rPr>
        <w:t>действия</w:t>
      </w:r>
      <w:r>
        <w:rPr>
          <w:spacing w:val="-7"/>
          <w:sz w:val="24"/>
        </w:rPr>
        <w:t xml:space="preserve"> </w:t>
      </w:r>
      <w:r>
        <w:rPr>
          <w:sz w:val="24"/>
        </w:rPr>
        <w:t>с</w:t>
      </w:r>
      <w:r>
        <w:rPr>
          <w:spacing w:val="-13"/>
          <w:sz w:val="24"/>
        </w:rPr>
        <w:t xml:space="preserve"> </w:t>
      </w:r>
      <w:r>
        <w:rPr>
          <w:sz w:val="24"/>
        </w:rPr>
        <w:t>планируемыми</w:t>
      </w:r>
      <w:r>
        <w:rPr>
          <w:spacing w:val="-11"/>
          <w:sz w:val="24"/>
        </w:rPr>
        <w:t xml:space="preserve"> </w:t>
      </w:r>
      <w:r>
        <w:rPr>
          <w:sz w:val="24"/>
        </w:rPr>
        <w:t>результатами,</w:t>
      </w:r>
      <w:r>
        <w:rPr>
          <w:spacing w:val="-6"/>
          <w:sz w:val="24"/>
        </w:rPr>
        <w:t xml:space="preserve"> </w:t>
      </w:r>
      <w:r>
        <w:rPr>
          <w:sz w:val="24"/>
        </w:rPr>
        <w:t>осуществлять</w:t>
      </w:r>
      <w:r>
        <w:rPr>
          <w:spacing w:val="-7"/>
          <w:sz w:val="24"/>
        </w:rPr>
        <w:t xml:space="preserve"> </w:t>
      </w:r>
      <w:r>
        <w:rPr>
          <w:sz w:val="24"/>
        </w:rPr>
        <w:t>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728F3" w:rsidRDefault="00E3047D">
      <w:pPr>
        <w:pStyle w:val="a4"/>
        <w:numPr>
          <w:ilvl w:val="0"/>
          <w:numId w:val="40"/>
        </w:numPr>
        <w:tabs>
          <w:tab w:val="left" w:pos="288"/>
        </w:tabs>
        <w:spacing w:line="276" w:lineRule="auto"/>
        <w:ind w:right="280" w:firstLine="0"/>
        <w:rPr>
          <w:sz w:val="24"/>
        </w:rPr>
      </w:pPr>
      <w:r>
        <w:rPr>
          <w:sz w:val="24"/>
        </w:rPr>
        <w:t>умение самостоятельно</w:t>
      </w:r>
      <w:r>
        <w:rPr>
          <w:spacing w:val="-2"/>
          <w:sz w:val="24"/>
        </w:rPr>
        <w:t xml:space="preserve"> </w:t>
      </w:r>
      <w:r>
        <w:rPr>
          <w:sz w:val="24"/>
        </w:rPr>
        <w:t>определять цели</w:t>
      </w:r>
      <w:r>
        <w:rPr>
          <w:spacing w:val="-2"/>
          <w:sz w:val="24"/>
        </w:rPr>
        <w:t xml:space="preserve"> </w:t>
      </w:r>
      <w:r>
        <w:rPr>
          <w:sz w:val="24"/>
        </w:rPr>
        <w:t>своего</w:t>
      </w:r>
      <w:r>
        <w:rPr>
          <w:spacing w:val="-2"/>
          <w:sz w:val="24"/>
        </w:rPr>
        <w:t xml:space="preserve"> </w:t>
      </w:r>
      <w:r>
        <w:rPr>
          <w:sz w:val="24"/>
        </w:rPr>
        <w:t>обучения средствами футбола,</w:t>
      </w:r>
      <w:r>
        <w:rPr>
          <w:spacing w:val="-1"/>
          <w:sz w:val="24"/>
        </w:rPr>
        <w:t xml:space="preserve"> </w:t>
      </w:r>
      <w:r>
        <w:rPr>
          <w:sz w:val="24"/>
        </w:rPr>
        <w:t>определять и</w:t>
      </w:r>
      <w:r>
        <w:rPr>
          <w:spacing w:val="-13"/>
          <w:sz w:val="24"/>
        </w:rPr>
        <w:t xml:space="preserve"> </w:t>
      </w:r>
      <w:r>
        <w:rPr>
          <w:sz w:val="24"/>
        </w:rPr>
        <w:t>формулировать</w:t>
      </w:r>
      <w:r>
        <w:rPr>
          <w:spacing w:val="-11"/>
          <w:sz w:val="24"/>
        </w:rPr>
        <w:t xml:space="preserve"> </w:t>
      </w:r>
      <w:r>
        <w:rPr>
          <w:sz w:val="24"/>
        </w:rPr>
        <w:t>для</w:t>
      </w:r>
      <w:r>
        <w:rPr>
          <w:spacing w:val="-12"/>
          <w:sz w:val="24"/>
        </w:rPr>
        <w:t xml:space="preserve"> </w:t>
      </w:r>
      <w:r>
        <w:rPr>
          <w:sz w:val="24"/>
        </w:rPr>
        <w:t>себя</w:t>
      </w:r>
      <w:r>
        <w:rPr>
          <w:spacing w:val="-13"/>
          <w:sz w:val="24"/>
        </w:rPr>
        <w:t xml:space="preserve"> </w:t>
      </w:r>
      <w:r>
        <w:rPr>
          <w:sz w:val="24"/>
        </w:rPr>
        <w:t>новые</w:t>
      </w:r>
      <w:r>
        <w:rPr>
          <w:spacing w:val="-14"/>
          <w:sz w:val="24"/>
        </w:rPr>
        <w:t xml:space="preserve"> </w:t>
      </w:r>
      <w:r>
        <w:rPr>
          <w:sz w:val="24"/>
        </w:rPr>
        <w:t>задачи,</w:t>
      </w:r>
      <w:r>
        <w:rPr>
          <w:spacing w:val="-15"/>
          <w:sz w:val="24"/>
        </w:rPr>
        <w:t xml:space="preserve"> </w:t>
      </w:r>
      <w:r>
        <w:rPr>
          <w:sz w:val="24"/>
        </w:rPr>
        <w:t>развивать</w:t>
      </w:r>
      <w:r>
        <w:rPr>
          <w:spacing w:val="-11"/>
          <w:sz w:val="24"/>
        </w:rPr>
        <w:t xml:space="preserve"> </w:t>
      </w:r>
      <w:r>
        <w:rPr>
          <w:sz w:val="24"/>
        </w:rPr>
        <w:t>мотивы</w:t>
      </w:r>
      <w:r>
        <w:rPr>
          <w:spacing w:val="-15"/>
          <w:sz w:val="24"/>
        </w:rPr>
        <w:t xml:space="preserve"> </w:t>
      </w:r>
      <w:r>
        <w:rPr>
          <w:sz w:val="24"/>
        </w:rPr>
        <w:t>и</w:t>
      </w:r>
      <w:r>
        <w:rPr>
          <w:spacing w:val="-15"/>
          <w:sz w:val="24"/>
        </w:rPr>
        <w:t xml:space="preserve"> </w:t>
      </w:r>
      <w:r>
        <w:rPr>
          <w:sz w:val="24"/>
        </w:rPr>
        <w:t>интересы</w:t>
      </w:r>
      <w:r>
        <w:rPr>
          <w:spacing w:val="-11"/>
          <w:sz w:val="24"/>
        </w:rPr>
        <w:t xml:space="preserve"> </w:t>
      </w:r>
      <w:r>
        <w:rPr>
          <w:sz w:val="24"/>
        </w:rPr>
        <w:t>своей</w:t>
      </w:r>
      <w:r>
        <w:rPr>
          <w:spacing w:val="-12"/>
          <w:sz w:val="24"/>
        </w:rPr>
        <w:t xml:space="preserve"> </w:t>
      </w:r>
      <w:r>
        <w:rPr>
          <w:sz w:val="24"/>
        </w:rPr>
        <w:t>познавательной деятельности в физкультурно-спортивном направлении;</w:t>
      </w:r>
    </w:p>
    <w:p w:rsidR="002728F3" w:rsidRDefault="00E3047D">
      <w:pPr>
        <w:pStyle w:val="a4"/>
        <w:numPr>
          <w:ilvl w:val="0"/>
          <w:numId w:val="40"/>
        </w:numPr>
        <w:tabs>
          <w:tab w:val="left" w:pos="374"/>
        </w:tabs>
        <w:ind w:left="374" w:hanging="234"/>
        <w:rPr>
          <w:sz w:val="24"/>
        </w:rPr>
      </w:pPr>
      <w:r>
        <w:rPr>
          <w:sz w:val="24"/>
        </w:rPr>
        <w:t>владение</w:t>
      </w:r>
      <w:r>
        <w:rPr>
          <w:spacing w:val="49"/>
          <w:w w:val="150"/>
          <w:sz w:val="24"/>
        </w:rPr>
        <w:t xml:space="preserve"> </w:t>
      </w:r>
      <w:r>
        <w:rPr>
          <w:sz w:val="24"/>
        </w:rPr>
        <w:t>основами</w:t>
      </w:r>
      <w:r>
        <w:rPr>
          <w:spacing w:val="53"/>
          <w:w w:val="150"/>
          <w:sz w:val="24"/>
        </w:rPr>
        <w:t xml:space="preserve"> </w:t>
      </w:r>
      <w:r>
        <w:rPr>
          <w:sz w:val="24"/>
        </w:rPr>
        <w:t>самоконтроля,</w:t>
      </w:r>
      <w:r>
        <w:rPr>
          <w:spacing w:val="59"/>
          <w:w w:val="150"/>
          <w:sz w:val="24"/>
        </w:rPr>
        <w:t xml:space="preserve"> </w:t>
      </w:r>
      <w:r>
        <w:rPr>
          <w:sz w:val="24"/>
        </w:rPr>
        <w:t>самооценки,</w:t>
      </w:r>
      <w:r>
        <w:rPr>
          <w:spacing w:val="59"/>
          <w:w w:val="150"/>
          <w:sz w:val="24"/>
        </w:rPr>
        <w:t xml:space="preserve"> </w:t>
      </w:r>
      <w:r>
        <w:rPr>
          <w:sz w:val="24"/>
        </w:rPr>
        <w:t>принятия</w:t>
      </w:r>
      <w:r>
        <w:rPr>
          <w:spacing w:val="52"/>
          <w:w w:val="150"/>
          <w:sz w:val="24"/>
        </w:rPr>
        <w:t xml:space="preserve"> </w:t>
      </w:r>
      <w:r>
        <w:rPr>
          <w:sz w:val="24"/>
        </w:rPr>
        <w:t>решений</w:t>
      </w:r>
      <w:r>
        <w:rPr>
          <w:spacing w:val="53"/>
          <w:w w:val="150"/>
          <w:sz w:val="24"/>
        </w:rPr>
        <w:t xml:space="preserve"> </w:t>
      </w:r>
      <w:r>
        <w:rPr>
          <w:sz w:val="24"/>
        </w:rPr>
        <w:t>и</w:t>
      </w:r>
      <w:r>
        <w:rPr>
          <w:spacing w:val="54"/>
          <w:w w:val="150"/>
          <w:sz w:val="24"/>
        </w:rPr>
        <w:t xml:space="preserve"> </w:t>
      </w:r>
      <w:r>
        <w:rPr>
          <w:spacing w:val="-2"/>
          <w:sz w:val="24"/>
        </w:rPr>
        <w:t>осуществления</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осознанного</w:t>
      </w:r>
      <w:r>
        <w:rPr>
          <w:spacing w:val="-5"/>
        </w:rPr>
        <w:t xml:space="preserve"> </w:t>
      </w:r>
      <w:r>
        <w:t>выбора</w:t>
      </w:r>
      <w:r>
        <w:rPr>
          <w:spacing w:val="-8"/>
        </w:rPr>
        <w:t xml:space="preserve"> </w:t>
      </w:r>
      <w:r>
        <w:t>в</w:t>
      </w:r>
      <w:r>
        <w:rPr>
          <w:spacing w:val="-2"/>
        </w:rPr>
        <w:t xml:space="preserve"> </w:t>
      </w:r>
      <w:r>
        <w:t>учебной</w:t>
      </w:r>
      <w:r>
        <w:rPr>
          <w:spacing w:val="-6"/>
        </w:rPr>
        <w:t xml:space="preserve"> </w:t>
      </w:r>
      <w:r>
        <w:t>и</w:t>
      </w:r>
      <w:r>
        <w:rPr>
          <w:spacing w:val="-2"/>
        </w:rPr>
        <w:t xml:space="preserve"> </w:t>
      </w:r>
      <w:r>
        <w:t>познавательной</w:t>
      </w:r>
      <w:r>
        <w:rPr>
          <w:spacing w:val="-1"/>
        </w:rPr>
        <w:t xml:space="preserve"> </w:t>
      </w:r>
      <w:r>
        <w:rPr>
          <w:spacing w:val="-2"/>
        </w:rPr>
        <w:t>деятельности;</w:t>
      </w:r>
    </w:p>
    <w:p w:rsidR="002728F3" w:rsidRDefault="00E3047D">
      <w:pPr>
        <w:pStyle w:val="a4"/>
        <w:numPr>
          <w:ilvl w:val="0"/>
          <w:numId w:val="40"/>
        </w:numPr>
        <w:tabs>
          <w:tab w:val="left" w:pos="293"/>
        </w:tabs>
        <w:spacing w:before="41" w:line="276" w:lineRule="auto"/>
        <w:ind w:right="283" w:firstLine="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728F3" w:rsidRDefault="00E3047D">
      <w:pPr>
        <w:pStyle w:val="a4"/>
        <w:numPr>
          <w:ilvl w:val="0"/>
          <w:numId w:val="40"/>
        </w:numPr>
        <w:tabs>
          <w:tab w:val="left" w:pos="336"/>
        </w:tabs>
        <w:spacing w:before="4" w:line="276" w:lineRule="auto"/>
        <w:ind w:right="291" w:firstLine="0"/>
        <w:rPr>
          <w:sz w:val="24"/>
        </w:rPr>
      </w:pPr>
      <w:r>
        <w:rPr>
          <w:sz w:val="24"/>
        </w:rPr>
        <w:t>находить общее решение и разрешать конфликтные ситуации на основе согласования позиций и учёта интересов;</w:t>
      </w:r>
    </w:p>
    <w:p w:rsidR="002728F3" w:rsidRDefault="00E3047D">
      <w:pPr>
        <w:pStyle w:val="a4"/>
        <w:numPr>
          <w:ilvl w:val="0"/>
          <w:numId w:val="40"/>
        </w:numPr>
        <w:tabs>
          <w:tab w:val="left" w:pos="297"/>
        </w:tabs>
        <w:spacing w:line="276" w:lineRule="auto"/>
        <w:ind w:right="277" w:firstLine="0"/>
        <w:rPr>
          <w:sz w:val="24"/>
        </w:rPr>
      </w:pPr>
      <w:r>
        <w:rPr>
          <w:sz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28F3" w:rsidRDefault="00E3047D">
      <w:pPr>
        <w:pStyle w:val="3"/>
        <w:spacing w:before="2" w:line="276" w:lineRule="auto"/>
        <w:ind w:left="140" w:right="280" w:firstLine="710"/>
      </w:pPr>
      <w:r>
        <w:t>При изучении курса по футболу на уровне основного общего образования у обучающихся будут сформированы следующие предметные результаты:</w:t>
      </w:r>
    </w:p>
    <w:p w:rsidR="002728F3" w:rsidRDefault="00E3047D">
      <w:pPr>
        <w:pStyle w:val="a4"/>
        <w:numPr>
          <w:ilvl w:val="0"/>
          <w:numId w:val="40"/>
        </w:numPr>
        <w:tabs>
          <w:tab w:val="left" w:pos="278"/>
        </w:tabs>
        <w:spacing w:line="280" w:lineRule="auto"/>
        <w:ind w:right="293" w:firstLine="0"/>
        <w:rPr>
          <w:sz w:val="24"/>
        </w:rPr>
      </w:pPr>
      <w:r>
        <w:rPr>
          <w:sz w:val="24"/>
        </w:rPr>
        <w:t>понимание</w:t>
      </w:r>
      <w:r>
        <w:rPr>
          <w:spacing w:val="-4"/>
          <w:sz w:val="24"/>
        </w:rPr>
        <w:t xml:space="preserve"> </w:t>
      </w:r>
      <w:r>
        <w:rPr>
          <w:sz w:val="24"/>
        </w:rPr>
        <w:t>роли</w:t>
      </w:r>
      <w:r>
        <w:rPr>
          <w:spacing w:val="-7"/>
          <w:sz w:val="24"/>
        </w:rPr>
        <w:t xml:space="preserve"> </w:t>
      </w:r>
      <w:r>
        <w:rPr>
          <w:sz w:val="24"/>
        </w:rPr>
        <w:t>и</w:t>
      </w:r>
      <w:r>
        <w:rPr>
          <w:spacing w:val="-7"/>
          <w:sz w:val="24"/>
        </w:rPr>
        <w:t xml:space="preserve"> </w:t>
      </w:r>
      <w:r>
        <w:rPr>
          <w:sz w:val="24"/>
        </w:rPr>
        <w:t>значения</w:t>
      </w:r>
      <w:r>
        <w:rPr>
          <w:spacing w:val="-8"/>
          <w:sz w:val="24"/>
        </w:rPr>
        <w:t xml:space="preserve"> </w:t>
      </w:r>
      <w:r>
        <w:rPr>
          <w:sz w:val="24"/>
        </w:rPr>
        <w:t>занятий</w:t>
      </w:r>
      <w:r>
        <w:rPr>
          <w:spacing w:val="-7"/>
          <w:sz w:val="24"/>
        </w:rPr>
        <w:t xml:space="preserve"> </w:t>
      </w:r>
      <w:r>
        <w:rPr>
          <w:sz w:val="24"/>
        </w:rPr>
        <w:t>футболом</w:t>
      </w:r>
      <w:r>
        <w:rPr>
          <w:spacing w:val="-6"/>
          <w:sz w:val="24"/>
        </w:rPr>
        <w:t xml:space="preserve"> </w:t>
      </w:r>
      <w:r>
        <w:rPr>
          <w:sz w:val="24"/>
        </w:rPr>
        <w:t>в</w:t>
      </w:r>
      <w:r>
        <w:rPr>
          <w:spacing w:val="-6"/>
          <w:sz w:val="24"/>
        </w:rPr>
        <w:t xml:space="preserve"> </w:t>
      </w:r>
      <w:r>
        <w:rPr>
          <w:sz w:val="24"/>
        </w:rPr>
        <w:t>формировании</w:t>
      </w:r>
      <w:r>
        <w:rPr>
          <w:spacing w:val="-7"/>
          <w:sz w:val="24"/>
        </w:rPr>
        <w:t xml:space="preserve"> </w:t>
      </w:r>
      <w:r>
        <w:rPr>
          <w:sz w:val="24"/>
        </w:rPr>
        <w:t>личностных</w:t>
      </w:r>
      <w:r>
        <w:rPr>
          <w:spacing w:val="-8"/>
          <w:sz w:val="24"/>
        </w:rPr>
        <w:t xml:space="preserve"> </w:t>
      </w:r>
      <w:r>
        <w:rPr>
          <w:sz w:val="24"/>
        </w:rPr>
        <w:t>качеств,</w:t>
      </w:r>
      <w:r>
        <w:rPr>
          <w:spacing w:val="-10"/>
          <w:sz w:val="24"/>
        </w:rPr>
        <w:t xml:space="preserve"> </w:t>
      </w:r>
      <w:r>
        <w:rPr>
          <w:sz w:val="24"/>
        </w:rPr>
        <w:t>основ здорового образа жизни, укреплении и сохранении здоровья;</w:t>
      </w:r>
    </w:p>
    <w:p w:rsidR="002728F3" w:rsidRDefault="00E3047D">
      <w:pPr>
        <w:pStyle w:val="a4"/>
        <w:numPr>
          <w:ilvl w:val="0"/>
          <w:numId w:val="40"/>
        </w:numPr>
        <w:tabs>
          <w:tab w:val="left" w:pos="297"/>
        </w:tabs>
        <w:spacing w:line="276" w:lineRule="auto"/>
        <w:ind w:right="281" w:firstLine="0"/>
        <w:rPr>
          <w:sz w:val="24"/>
        </w:rPr>
      </w:pPr>
      <w:r>
        <w:rPr>
          <w:sz w:val="24"/>
        </w:rPr>
        <w:t>знания правил соревнований по виду спорта футбол, состава судейской бригады их роли, обязанностей, основных функций и жесты;</w:t>
      </w:r>
    </w:p>
    <w:p w:rsidR="002728F3" w:rsidRDefault="00E3047D">
      <w:pPr>
        <w:pStyle w:val="a4"/>
        <w:numPr>
          <w:ilvl w:val="0"/>
          <w:numId w:val="40"/>
        </w:numPr>
        <w:tabs>
          <w:tab w:val="left" w:pos="326"/>
        </w:tabs>
        <w:spacing w:line="276" w:lineRule="auto"/>
        <w:ind w:right="297" w:firstLine="0"/>
        <w:rPr>
          <w:sz w:val="24"/>
        </w:rPr>
      </w:pPr>
      <w:r>
        <w:rPr>
          <w:sz w:val="24"/>
        </w:rPr>
        <w:t xml:space="preserve">соблюдать правила игры футбол в учебных играх в качестве судьи, помощника судьи, </w:t>
      </w:r>
      <w:r>
        <w:rPr>
          <w:spacing w:val="-2"/>
          <w:sz w:val="24"/>
        </w:rPr>
        <w:t>секретаря;</w:t>
      </w:r>
    </w:p>
    <w:p w:rsidR="002728F3" w:rsidRDefault="00E3047D">
      <w:pPr>
        <w:pStyle w:val="a4"/>
        <w:numPr>
          <w:ilvl w:val="0"/>
          <w:numId w:val="40"/>
        </w:numPr>
        <w:tabs>
          <w:tab w:val="left" w:pos="317"/>
        </w:tabs>
        <w:spacing w:line="276" w:lineRule="auto"/>
        <w:ind w:right="291" w:firstLine="0"/>
        <w:rPr>
          <w:sz w:val="24"/>
        </w:rPr>
      </w:pPr>
      <w:r>
        <w:rPr>
          <w:sz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728F3" w:rsidRDefault="00E3047D">
      <w:pPr>
        <w:pStyle w:val="a4"/>
        <w:numPr>
          <w:ilvl w:val="0"/>
          <w:numId w:val="40"/>
        </w:numPr>
        <w:tabs>
          <w:tab w:val="left" w:pos="278"/>
        </w:tabs>
        <w:spacing w:line="280" w:lineRule="auto"/>
        <w:ind w:right="292" w:firstLine="0"/>
        <w:rPr>
          <w:sz w:val="24"/>
        </w:rPr>
      </w:pPr>
      <w:r>
        <w:rPr>
          <w:sz w:val="24"/>
        </w:rPr>
        <w:t>умение</w:t>
      </w:r>
      <w:r>
        <w:rPr>
          <w:spacing w:val="-14"/>
          <w:sz w:val="24"/>
        </w:rPr>
        <w:t xml:space="preserve"> </w:t>
      </w:r>
      <w:r>
        <w:rPr>
          <w:sz w:val="24"/>
        </w:rPr>
        <w:t>организовывать</w:t>
      </w:r>
      <w:r>
        <w:rPr>
          <w:spacing w:val="-12"/>
          <w:sz w:val="24"/>
        </w:rPr>
        <w:t xml:space="preserve"> </w:t>
      </w:r>
      <w:r>
        <w:rPr>
          <w:sz w:val="24"/>
        </w:rPr>
        <w:t>и</w:t>
      </w:r>
      <w:r>
        <w:rPr>
          <w:spacing w:val="-12"/>
          <w:sz w:val="24"/>
        </w:rPr>
        <w:t xml:space="preserve"> </w:t>
      </w:r>
      <w:r>
        <w:rPr>
          <w:sz w:val="24"/>
        </w:rPr>
        <w:t>проводить</w:t>
      </w:r>
      <w:r>
        <w:rPr>
          <w:spacing w:val="-12"/>
          <w:sz w:val="24"/>
        </w:rPr>
        <w:t xml:space="preserve"> </w:t>
      </w:r>
      <w:r>
        <w:rPr>
          <w:sz w:val="24"/>
        </w:rPr>
        <w:t>подвижные</w:t>
      </w:r>
      <w:r>
        <w:rPr>
          <w:spacing w:val="-10"/>
          <w:sz w:val="24"/>
        </w:rPr>
        <w:t xml:space="preserve"> </w:t>
      </w:r>
      <w:r>
        <w:rPr>
          <w:sz w:val="24"/>
        </w:rPr>
        <w:t>игры</w:t>
      </w:r>
      <w:r>
        <w:rPr>
          <w:spacing w:val="-12"/>
          <w:sz w:val="24"/>
        </w:rPr>
        <w:t xml:space="preserve"> </w:t>
      </w:r>
      <w:r>
        <w:rPr>
          <w:sz w:val="24"/>
        </w:rPr>
        <w:t>и</w:t>
      </w:r>
      <w:r>
        <w:rPr>
          <w:spacing w:val="-12"/>
          <w:sz w:val="24"/>
        </w:rPr>
        <w:t xml:space="preserve"> </w:t>
      </w:r>
      <w:r>
        <w:rPr>
          <w:sz w:val="24"/>
        </w:rPr>
        <w:t>эстафеты</w:t>
      </w:r>
      <w:r>
        <w:rPr>
          <w:spacing w:val="-11"/>
          <w:sz w:val="24"/>
        </w:rPr>
        <w:t xml:space="preserve"> </w:t>
      </w:r>
      <w:r>
        <w:rPr>
          <w:sz w:val="24"/>
        </w:rPr>
        <w:t>с</w:t>
      </w:r>
      <w:r>
        <w:rPr>
          <w:spacing w:val="-10"/>
          <w:sz w:val="24"/>
        </w:rPr>
        <w:t xml:space="preserve"> </w:t>
      </w:r>
      <w:r>
        <w:rPr>
          <w:sz w:val="24"/>
        </w:rPr>
        <w:t>элементами</w:t>
      </w:r>
      <w:r>
        <w:rPr>
          <w:spacing w:val="-12"/>
          <w:sz w:val="24"/>
        </w:rPr>
        <w:t xml:space="preserve"> </w:t>
      </w:r>
      <w:r>
        <w:rPr>
          <w:sz w:val="24"/>
        </w:rPr>
        <w:t>футбола,</w:t>
      </w:r>
      <w:r>
        <w:rPr>
          <w:spacing w:val="-12"/>
          <w:sz w:val="24"/>
        </w:rPr>
        <w:t xml:space="preserve"> </w:t>
      </w:r>
      <w:r>
        <w:rPr>
          <w:sz w:val="24"/>
        </w:rPr>
        <w:t>во время самостоятельных занятий и досуговой деятельности со сверстниками;</w:t>
      </w:r>
    </w:p>
    <w:p w:rsidR="002728F3" w:rsidRDefault="00E3047D">
      <w:pPr>
        <w:pStyle w:val="a4"/>
        <w:numPr>
          <w:ilvl w:val="0"/>
          <w:numId w:val="40"/>
        </w:numPr>
        <w:tabs>
          <w:tab w:val="left" w:pos="288"/>
        </w:tabs>
        <w:spacing w:line="276" w:lineRule="auto"/>
        <w:ind w:right="280" w:firstLine="0"/>
        <w:rPr>
          <w:sz w:val="24"/>
        </w:rPr>
      </w:pPr>
      <w:r>
        <w:rPr>
          <w:sz w:val="24"/>
        </w:rPr>
        <w:t>умение характеризовать средства</w:t>
      </w:r>
      <w:r>
        <w:rPr>
          <w:spacing w:val="-3"/>
          <w:sz w:val="24"/>
        </w:rPr>
        <w:t xml:space="preserve"> </w:t>
      </w:r>
      <w:r>
        <w:rPr>
          <w:sz w:val="24"/>
        </w:rPr>
        <w:t>общей</w:t>
      </w:r>
      <w:r>
        <w:rPr>
          <w:spacing w:val="-1"/>
          <w:sz w:val="24"/>
        </w:rPr>
        <w:t xml:space="preserve"> </w:t>
      </w:r>
      <w:r>
        <w:rPr>
          <w:sz w:val="24"/>
        </w:rPr>
        <w:t>и специальной физической</w:t>
      </w:r>
      <w:r>
        <w:rPr>
          <w:spacing w:val="-1"/>
          <w:sz w:val="24"/>
        </w:rPr>
        <w:t xml:space="preserve"> </w:t>
      </w:r>
      <w:r>
        <w:rPr>
          <w:sz w:val="24"/>
        </w:rPr>
        <w:t>подготовки, основные методы обучения техническим приемам;</w:t>
      </w:r>
    </w:p>
    <w:p w:rsidR="002728F3" w:rsidRDefault="00E3047D">
      <w:pPr>
        <w:pStyle w:val="a4"/>
        <w:numPr>
          <w:ilvl w:val="0"/>
          <w:numId w:val="40"/>
        </w:numPr>
        <w:tabs>
          <w:tab w:val="left" w:pos="326"/>
        </w:tabs>
        <w:spacing w:line="276" w:lineRule="auto"/>
        <w:ind w:right="282" w:firstLine="0"/>
        <w:rPr>
          <w:sz w:val="24"/>
        </w:rPr>
      </w:pPr>
      <w:r>
        <w:rPr>
          <w:sz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728F3" w:rsidRDefault="00E3047D">
      <w:pPr>
        <w:pStyle w:val="a4"/>
        <w:numPr>
          <w:ilvl w:val="0"/>
          <w:numId w:val="40"/>
        </w:numPr>
        <w:tabs>
          <w:tab w:val="left" w:pos="278"/>
        </w:tabs>
        <w:spacing w:line="276" w:lineRule="auto"/>
        <w:ind w:right="286" w:firstLine="0"/>
        <w:rPr>
          <w:sz w:val="24"/>
        </w:rPr>
      </w:pPr>
      <w:r>
        <w:rPr>
          <w:sz w:val="24"/>
        </w:rPr>
        <w:t>умение</w:t>
      </w:r>
      <w:r>
        <w:rPr>
          <w:spacing w:val="-11"/>
          <w:sz w:val="24"/>
        </w:rPr>
        <w:t xml:space="preserve"> </w:t>
      </w:r>
      <w:r>
        <w:rPr>
          <w:sz w:val="24"/>
        </w:rPr>
        <w:t>применять</w:t>
      </w:r>
      <w:r>
        <w:rPr>
          <w:spacing w:val="-13"/>
          <w:sz w:val="24"/>
        </w:rPr>
        <w:t xml:space="preserve"> </w:t>
      </w:r>
      <w:r>
        <w:rPr>
          <w:sz w:val="24"/>
        </w:rPr>
        <w:t>изученные</w:t>
      </w:r>
      <w:r>
        <w:rPr>
          <w:spacing w:val="-11"/>
          <w:sz w:val="24"/>
        </w:rPr>
        <w:t xml:space="preserve"> </w:t>
      </w:r>
      <w:r>
        <w:rPr>
          <w:sz w:val="24"/>
        </w:rPr>
        <w:t>технические</w:t>
      </w:r>
      <w:r>
        <w:rPr>
          <w:spacing w:val="-11"/>
          <w:sz w:val="24"/>
        </w:rPr>
        <w:t xml:space="preserve"> </w:t>
      </w:r>
      <w:r>
        <w:rPr>
          <w:sz w:val="24"/>
        </w:rPr>
        <w:t>приемы</w:t>
      </w:r>
      <w:r>
        <w:rPr>
          <w:spacing w:val="-13"/>
          <w:sz w:val="24"/>
        </w:rPr>
        <w:t xml:space="preserve"> </w:t>
      </w:r>
      <w:r>
        <w:rPr>
          <w:sz w:val="24"/>
        </w:rPr>
        <w:t>в</w:t>
      </w:r>
      <w:r>
        <w:rPr>
          <w:spacing w:val="-13"/>
          <w:sz w:val="24"/>
        </w:rPr>
        <w:t xml:space="preserve"> </w:t>
      </w:r>
      <w:r>
        <w:rPr>
          <w:sz w:val="24"/>
        </w:rPr>
        <w:t>учебной,</w:t>
      </w:r>
      <w:r>
        <w:rPr>
          <w:spacing w:val="-12"/>
          <w:sz w:val="24"/>
        </w:rPr>
        <w:t xml:space="preserve"> </w:t>
      </w:r>
      <w:r>
        <w:rPr>
          <w:sz w:val="24"/>
        </w:rPr>
        <w:t>игровой,</w:t>
      </w:r>
      <w:r>
        <w:rPr>
          <w:spacing w:val="-12"/>
          <w:sz w:val="24"/>
        </w:rPr>
        <w:t xml:space="preserve"> </w:t>
      </w:r>
      <w:r>
        <w:rPr>
          <w:sz w:val="24"/>
        </w:rPr>
        <w:t>соревновательной</w:t>
      </w:r>
      <w:r>
        <w:rPr>
          <w:spacing w:val="-13"/>
          <w:sz w:val="24"/>
        </w:rPr>
        <w:t xml:space="preserve"> </w:t>
      </w:r>
      <w:r>
        <w:rPr>
          <w:sz w:val="24"/>
        </w:rPr>
        <w:t>и досуговой деятельности;</w:t>
      </w:r>
    </w:p>
    <w:p w:rsidR="002728F3" w:rsidRDefault="00E3047D">
      <w:pPr>
        <w:pStyle w:val="a4"/>
        <w:numPr>
          <w:ilvl w:val="0"/>
          <w:numId w:val="40"/>
        </w:numPr>
        <w:tabs>
          <w:tab w:val="left" w:pos="269"/>
        </w:tabs>
        <w:spacing w:line="276" w:lineRule="auto"/>
        <w:ind w:right="295" w:firstLine="0"/>
        <w:rPr>
          <w:sz w:val="24"/>
        </w:rPr>
      </w:pPr>
      <w:r>
        <w:rPr>
          <w:sz w:val="24"/>
        </w:rPr>
        <w:t>анализировать</w:t>
      </w:r>
      <w:r>
        <w:rPr>
          <w:spacing w:val="-15"/>
          <w:sz w:val="24"/>
        </w:rPr>
        <w:t xml:space="preserve"> </w:t>
      </w:r>
      <w:r>
        <w:rPr>
          <w:sz w:val="24"/>
        </w:rPr>
        <w:t>выполнение</w:t>
      </w:r>
      <w:r>
        <w:rPr>
          <w:spacing w:val="-15"/>
          <w:sz w:val="24"/>
        </w:rPr>
        <w:t xml:space="preserve"> </w:t>
      </w:r>
      <w:r>
        <w:rPr>
          <w:sz w:val="24"/>
        </w:rPr>
        <w:t>технических</w:t>
      </w:r>
      <w:r>
        <w:rPr>
          <w:spacing w:val="-15"/>
          <w:sz w:val="24"/>
        </w:rPr>
        <w:t xml:space="preserve"> </w:t>
      </w:r>
      <w:r>
        <w:rPr>
          <w:sz w:val="24"/>
        </w:rPr>
        <w:t>приемов</w:t>
      </w:r>
      <w:r>
        <w:rPr>
          <w:spacing w:val="-15"/>
          <w:sz w:val="24"/>
        </w:rPr>
        <w:t xml:space="preserve"> </w:t>
      </w:r>
      <w:r>
        <w:rPr>
          <w:sz w:val="24"/>
        </w:rPr>
        <w:t>в</w:t>
      </w:r>
      <w:r>
        <w:rPr>
          <w:spacing w:val="-15"/>
          <w:sz w:val="24"/>
        </w:rPr>
        <w:t xml:space="preserve"> </w:t>
      </w:r>
      <w:r>
        <w:rPr>
          <w:sz w:val="24"/>
        </w:rPr>
        <w:t>футболе</w:t>
      </w:r>
      <w:r>
        <w:rPr>
          <w:spacing w:val="-15"/>
          <w:sz w:val="24"/>
        </w:rPr>
        <w:t xml:space="preserve"> </w:t>
      </w:r>
      <w:r>
        <w:rPr>
          <w:sz w:val="24"/>
        </w:rPr>
        <w:t>и</w:t>
      </w:r>
      <w:r>
        <w:rPr>
          <w:spacing w:val="-15"/>
          <w:sz w:val="24"/>
        </w:rPr>
        <w:t xml:space="preserve"> </w:t>
      </w:r>
      <w:r>
        <w:rPr>
          <w:sz w:val="24"/>
        </w:rPr>
        <w:t>находить</w:t>
      </w:r>
      <w:r>
        <w:rPr>
          <w:spacing w:val="-15"/>
          <w:sz w:val="24"/>
        </w:rPr>
        <w:t xml:space="preserve"> </w:t>
      </w:r>
      <w:r>
        <w:rPr>
          <w:sz w:val="24"/>
        </w:rPr>
        <w:t>способы</w:t>
      </w:r>
      <w:r>
        <w:rPr>
          <w:spacing w:val="-15"/>
          <w:sz w:val="24"/>
        </w:rPr>
        <w:t xml:space="preserve"> </w:t>
      </w:r>
      <w:r>
        <w:rPr>
          <w:sz w:val="24"/>
        </w:rPr>
        <w:t xml:space="preserve">устранения </w:t>
      </w:r>
      <w:r>
        <w:rPr>
          <w:spacing w:val="-2"/>
          <w:sz w:val="24"/>
        </w:rPr>
        <w:t>ошибок;</w:t>
      </w:r>
    </w:p>
    <w:p w:rsidR="002728F3" w:rsidRDefault="00E3047D">
      <w:pPr>
        <w:pStyle w:val="a4"/>
        <w:numPr>
          <w:ilvl w:val="0"/>
          <w:numId w:val="40"/>
        </w:numPr>
        <w:tabs>
          <w:tab w:val="left" w:pos="312"/>
        </w:tabs>
        <w:spacing w:line="276" w:lineRule="auto"/>
        <w:ind w:right="289" w:firstLine="0"/>
        <w:rPr>
          <w:sz w:val="24"/>
        </w:rPr>
      </w:pPr>
      <w:r>
        <w:rPr>
          <w:sz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728F3" w:rsidRDefault="00E3047D">
      <w:pPr>
        <w:pStyle w:val="a4"/>
        <w:numPr>
          <w:ilvl w:val="0"/>
          <w:numId w:val="40"/>
        </w:numPr>
        <w:tabs>
          <w:tab w:val="left" w:pos="269"/>
        </w:tabs>
        <w:spacing w:line="275" w:lineRule="exact"/>
        <w:ind w:left="269" w:hanging="129"/>
        <w:rPr>
          <w:sz w:val="24"/>
        </w:rPr>
      </w:pPr>
      <w:r>
        <w:rPr>
          <w:spacing w:val="-2"/>
          <w:sz w:val="24"/>
        </w:rPr>
        <w:t>умение</w:t>
      </w:r>
      <w:r>
        <w:rPr>
          <w:spacing w:val="-7"/>
          <w:sz w:val="24"/>
        </w:rPr>
        <w:t xml:space="preserve"> </w:t>
      </w:r>
      <w:r>
        <w:rPr>
          <w:spacing w:val="-2"/>
          <w:sz w:val="24"/>
        </w:rPr>
        <w:t>оказывать первую</w:t>
      </w:r>
      <w:r>
        <w:rPr>
          <w:spacing w:val="-5"/>
          <w:sz w:val="24"/>
        </w:rPr>
        <w:t xml:space="preserve"> </w:t>
      </w:r>
      <w:r>
        <w:rPr>
          <w:spacing w:val="-2"/>
          <w:sz w:val="24"/>
        </w:rPr>
        <w:t>помощь</w:t>
      </w:r>
      <w:r>
        <w:rPr>
          <w:spacing w:val="-8"/>
          <w:sz w:val="24"/>
        </w:rPr>
        <w:t xml:space="preserve"> </w:t>
      </w:r>
      <w:r>
        <w:rPr>
          <w:spacing w:val="-2"/>
          <w:sz w:val="24"/>
        </w:rPr>
        <w:t>при</w:t>
      </w:r>
      <w:r>
        <w:rPr>
          <w:spacing w:val="-8"/>
          <w:sz w:val="24"/>
        </w:rPr>
        <w:t xml:space="preserve"> </w:t>
      </w:r>
      <w:r>
        <w:rPr>
          <w:spacing w:val="-2"/>
          <w:sz w:val="24"/>
        </w:rPr>
        <w:t>травмах</w:t>
      </w:r>
      <w:r>
        <w:rPr>
          <w:spacing w:val="-3"/>
          <w:sz w:val="24"/>
        </w:rPr>
        <w:t xml:space="preserve"> </w:t>
      </w:r>
      <w:r>
        <w:rPr>
          <w:spacing w:val="-2"/>
          <w:sz w:val="24"/>
        </w:rPr>
        <w:t>и</w:t>
      </w:r>
      <w:r>
        <w:rPr>
          <w:spacing w:val="-7"/>
          <w:sz w:val="24"/>
        </w:rPr>
        <w:t xml:space="preserve"> </w:t>
      </w:r>
      <w:r>
        <w:rPr>
          <w:spacing w:val="-2"/>
          <w:sz w:val="24"/>
        </w:rPr>
        <w:t>повреждениях</w:t>
      </w:r>
      <w:r>
        <w:rPr>
          <w:spacing w:val="-9"/>
          <w:sz w:val="24"/>
        </w:rPr>
        <w:t xml:space="preserve"> </w:t>
      </w:r>
      <w:r>
        <w:rPr>
          <w:spacing w:val="-2"/>
          <w:sz w:val="24"/>
        </w:rPr>
        <w:t>во</w:t>
      </w:r>
      <w:r>
        <w:rPr>
          <w:spacing w:val="-3"/>
          <w:sz w:val="24"/>
        </w:rPr>
        <w:t xml:space="preserve"> </w:t>
      </w:r>
      <w:r>
        <w:rPr>
          <w:spacing w:val="-2"/>
          <w:sz w:val="24"/>
        </w:rPr>
        <w:t>время</w:t>
      </w:r>
      <w:r>
        <w:rPr>
          <w:spacing w:val="-9"/>
          <w:sz w:val="24"/>
        </w:rPr>
        <w:t xml:space="preserve"> </w:t>
      </w:r>
      <w:r>
        <w:rPr>
          <w:spacing w:val="-2"/>
          <w:sz w:val="24"/>
        </w:rPr>
        <w:t>занятий</w:t>
      </w:r>
      <w:r>
        <w:rPr>
          <w:spacing w:val="-3"/>
          <w:sz w:val="24"/>
        </w:rPr>
        <w:t xml:space="preserve"> </w:t>
      </w:r>
      <w:r>
        <w:rPr>
          <w:spacing w:val="-2"/>
          <w:sz w:val="24"/>
        </w:rPr>
        <w:t>футболом;</w:t>
      </w:r>
    </w:p>
    <w:p w:rsidR="002728F3" w:rsidRDefault="00E3047D">
      <w:pPr>
        <w:pStyle w:val="a4"/>
        <w:numPr>
          <w:ilvl w:val="0"/>
          <w:numId w:val="40"/>
        </w:numPr>
        <w:tabs>
          <w:tab w:val="left" w:pos="384"/>
        </w:tabs>
        <w:spacing w:before="18" w:line="276" w:lineRule="auto"/>
        <w:ind w:right="281" w:firstLine="0"/>
        <w:rPr>
          <w:sz w:val="24"/>
        </w:rPr>
      </w:pPr>
      <w:r>
        <w:rPr>
          <w:sz w:val="24"/>
        </w:rPr>
        <w:t>соблюдение требований к местам проведения занятий футболом, правил ухода за спортивным</w:t>
      </w:r>
      <w:r>
        <w:rPr>
          <w:spacing w:val="-15"/>
          <w:sz w:val="24"/>
        </w:rPr>
        <w:t xml:space="preserve"> </w:t>
      </w:r>
      <w:r>
        <w:rPr>
          <w:sz w:val="24"/>
        </w:rPr>
        <w:t>оборудованием,</w:t>
      </w:r>
      <w:r>
        <w:rPr>
          <w:spacing w:val="-15"/>
          <w:sz w:val="24"/>
        </w:rPr>
        <w:t xml:space="preserve"> </w:t>
      </w:r>
      <w:r>
        <w:rPr>
          <w:sz w:val="24"/>
        </w:rPr>
        <w:t>инвентарем,</w:t>
      </w:r>
      <w:r>
        <w:rPr>
          <w:spacing w:val="-15"/>
          <w:sz w:val="24"/>
        </w:rPr>
        <w:t xml:space="preserve"> </w:t>
      </w:r>
      <w:r>
        <w:rPr>
          <w:sz w:val="24"/>
        </w:rPr>
        <w:t>футбольным</w:t>
      </w:r>
      <w:r>
        <w:rPr>
          <w:spacing w:val="-15"/>
          <w:sz w:val="24"/>
        </w:rPr>
        <w:t xml:space="preserve"> </w:t>
      </w:r>
      <w:r>
        <w:rPr>
          <w:sz w:val="24"/>
        </w:rPr>
        <w:t>полем,</w:t>
      </w:r>
      <w:r>
        <w:rPr>
          <w:spacing w:val="-15"/>
          <w:sz w:val="24"/>
        </w:rPr>
        <w:t xml:space="preserve"> </w:t>
      </w:r>
      <w:r>
        <w:rPr>
          <w:sz w:val="24"/>
        </w:rPr>
        <w:t>знание</w:t>
      </w:r>
      <w:r>
        <w:rPr>
          <w:spacing w:val="-15"/>
          <w:sz w:val="24"/>
        </w:rPr>
        <w:t xml:space="preserve"> </w:t>
      </w:r>
      <w:r>
        <w:rPr>
          <w:sz w:val="24"/>
        </w:rPr>
        <w:t>и</w:t>
      </w:r>
      <w:r>
        <w:rPr>
          <w:spacing w:val="-15"/>
          <w:sz w:val="24"/>
        </w:rPr>
        <w:t xml:space="preserve"> </w:t>
      </w:r>
      <w:r>
        <w:rPr>
          <w:sz w:val="24"/>
        </w:rPr>
        <w:t>применение</w:t>
      </w:r>
      <w:r>
        <w:rPr>
          <w:spacing w:val="-15"/>
          <w:sz w:val="24"/>
        </w:rPr>
        <w:t xml:space="preserve"> </w:t>
      </w:r>
      <w:r>
        <w:rPr>
          <w:sz w:val="24"/>
        </w:rPr>
        <w:t>способов самоконтроля в учебной и соревновательной деятельности, средств восстановления после физической нагрузки;</w:t>
      </w:r>
    </w:p>
    <w:p w:rsidR="002728F3" w:rsidRDefault="00E3047D">
      <w:pPr>
        <w:pStyle w:val="a4"/>
        <w:numPr>
          <w:ilvl w:val="0"/>
          <w:numId w:val="40"/>
        </w:numPr>
        <w:tabs>
          <w:tab w:val="left" w:pos="350"/>
        </w:tabs>
        <w:spacing w:before="3" w:line="276" w:lineRule="auto"/>
        <w:ind w:right="288" w:firstLine="0"/>
        <w:rPr>
          <w:sz w:val="24"/>
        </w:rPr>
      </w:pPr>
      <w:r>
        <w:rPr>
          <w:sz w:val="24"/>
        </w:rPr>
        <w:t>выполнение контрольно-тестовых упражнений по общей, специальной и технической подготовке</w:t>
      </w:r>
      <w:r>
        <w:rPr>
          <w:spacing w:val="-15"/>
          <w:sz w:val="24"/>
        </w:rPr>
        <w:t xml:space="preserve"> </w:t>
      </w:r>
      <w:r>
        <w:rPr>
          <w:sz w:val="24"/>
        </w:rPr>
        <w:t>футболистов,</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знание</w:t>
      </w:r>
      <w:r>
        <w:rPr>
          <w:spacing w:val="-15"/>
          <w:sz w:val="24"/>
        </w:rPr>
        <w:t xml:space="preserve"> </w:t>
      </w:r>
      <w:r>
        <w:rPr>
          <w:sz w:val="24"/>
        </w:rPr>
        <w:t>методов</w:t>
      </w:r>
      <w:r>
        <w:rPr>
          <w:spacing w:val="-15"/>
          <w:sz w:val="24"/>
        </w:rPr>
        <w:t xml:space="preserve"> </w:t>
      </w:r>
      <w:r>
        <w:rPr>
          <w:sz w:val="24"/>
        </w:rPr>
        <w:t>тестирования</w:t>
      </w:r>
      <w:r>
        <w:rPr>
          <w:spacing w:val="-14"/>
          <w:sz w:val="24"/>
        </w:rPr>
        <w:t xml:space="preserve"> </w:t>
      </w:r>
      <w:r>
        <w:rPr>
          <w:sz w:val="24"/>
        </w:rPr>
        <w:t>физических</w:t>
      </w:r>
      <w:r>
        <w:rPr>
          <w:spacing w:val="-15"/>
          <w:sz w:val="24"/>
        </w:rPr>
        <w:t xml:space="preserve"> </w:t>
      </w:r>
      <w:r>
        <w:rPr>
          <w:sz w:val="24"/>
        </w:rPr>
        <w:t>качеств</w:t>
      </w:r>
      <w:r>
        <w:rPr>
          <w:spacing w:val="-11"/>
          <w:sz w:val="24"/>
        </w:rPr>
        <w:t xml:space="preserve"> </w:t>
      </w:r>
      <w:r>
        <w:rPr>
          <w:sz w:val="24"/>
        </w:rPr>
        <w:t>и</w:t>
      </w:r>
      <w:r>
        <w:rPr>
          <w:spacing w:val="-8"/>
          <w:sz w:val="24"/>
        </w:rPr>
        <w:t xml:space="preserve"> </w:t>
      </w:r>
      <w:r>
        <w:rPr>
          <w:sz w:val="24"/>
        </w:rPr>
        <w:t xml:space="preserve">умение оценивать показатели физической подготовленности, анализировать результаты </w:t>
      </w:r>
      <w:r>
        <w:rPr>
          <w:spacing w:val="-2"/>
          <w:sz w:val="24"/>
        </w:rPr>
        <w:t>тестирования;</w:t>
      </w:r>
    </w:p>
    <w:p w:rsidR="002728F3" w:rsidRDefault="00E3047D">
      <w:pPr>
        <w:pStyle w:val="a4"/>
        <w:numPr>
          <w:ilvl w:val="0"/>
          <w:numId w:val="40"/>
        </w:numPr>
        <w:tabs>
          <w:tab w:val="left" w:pos="283"/>
        </w:tabs>
        <w:spacing w:line="276" w:lineRule="auto"/>
        <w:ind w:right="292" w:firstLine="0"/>
        <w:rPr>
          <w:sz w:val="24"/>
        </w:rPr>
      </w:pPr>
      <w:r>
        <w:rPr>
          <w:sz w:val="24"/>
        </w:rPr>
        <w:t>участие</w:t>
      </w:r>
      <w:r>
        <w:rPr>
          <w:spacing w:val="-12"/>
          <w:sz w:val="24"/>
        </w:rPr>
        <w:t xml:space="preserve"> </w:t>
      </w:r>
      <w:r>
        <w:rPr>
          <w:sz w:val="24"/>
        </w:rPr>
        <w:t>в</w:t>
      </w:r>
      <w:r>
        <w:rPr>
          <w:spacing w:val="-9"/>
          <w:sz w:val="24"/>
        </w:rPr>
        <w:t xml:space="preserve"> </w:t>
      </w:r>
      <w:r>
        <w:rPr>
          <w:sz w:val="24"/>
        </w:rPr>
        <w:t>соревновательной</w:t>
      </w:r>
      <w:r>
        <w:rPr>
          <w:spacing w:val="-10"/>
          <w:sz w:val="24"/>
        </w:rPr>
        <w:t xml:space="preserve"> </w:t>
      </w:r>
      <w:r>
        <w:rPr>
          <w:sz w:val="24"/>
        </w:rPr>
        <w:t>деятельности</w:t>
      </w:r>
      <w:r>
        <w:rPr>
          <w:spacing w:val="-13"/>
          <w:sz w:val="24"/>
        </w:rPr>
        <w:t xml:space="preserve"> </w:t>
      </w:r>
      <w:r>
        <w:rPr>
          <w:sz w:val="24"/>
        </w:rPr>
        <w:t>на</w:t>
      </w:r>
      <w:r>
        <w:rPr>
          <w:spacing w:val="-12"/>
          <w:sz w:val="24"/>
        </w:rPr>
        <w:t xml:space="preserve"> </w:t>
      </w:r>
      <w:r>
        <w:rPr>
          <w:sz w:val="24"/>
        </w:rPr>
        <w:t>внутришкольном,</w:t>
      </w:r>
      <w:r>
        <w:rPr>
          <w:spacing w:val="-9"/>
          <w:sz w:val="24"/>
        </w:rPr>
        <w:t xml:space="preserve"> </w:t>
      </w:r>
      <w:r>
        <w:rPr>
          <w:sz w:val="24"/>
        </w:rPr>
        <w:t>районном,</w:t>
      </w:r>
      <w:r>
        <w:rPr>
          <w:spacing w:val="-9"/>
          <w:sz w:val="24"/>
        </w:rPr>
        <w:t xml:space="preserve"> </w:t>
      </w:r>
      <w:r>
        <w:rPr>
          <w:sz w:val="24"/>
        </w:rPr>
        <w:t>муниципальном, городском, региональном, всероссийском уровнях;</w:t>
      </w:r>
    </w:p>
    <w:p w:rsidR="002728F3" w:rsidRDefault="00E3047D">
      <w:pPr>
        <w:pStyle w:val="a4"/>
        <w:numPr>
          <w:ilvl w:val="0"/>
          <w:numId w:val="40"/>
        </w:numPr>
        <w:tabs>
          <w:tab w:val="left" w:pos="321"/>
        </w:tabs>
        <w:spacing w:before="2"/>
        <w:ind w:left="321" w:hanging="181"/>
        <w:rPr>
          <w:sz w:val="24"/>
        </w:rPr>
      </w:pPr>
      <w:r>
        <w:rPr>
          <w:sz w:val="24"/>
        </w:rPr>
        <w:t>взаимодействие</w:t>
      </w:r>
      <w:r>
        <w:rPr>
          <w:spacing w:val="25"/>
          <w:sz w:val="24"/>
        </w:rPr>
        <w:t xml:space="preserve"> </w:t>
      </w:r>
      <w:r>
        <w:rPr>
          <w:sz w:val="24"/>
        </w:rPr>
        <w:t>со</w:t>
      </w:r>
      <w:r>
        <w:rPr>
          <w:spacing w:val="39"/>
          <w:sz w:val="24"/>
        </w:rPr>
        <w:t xml:space="preserve"> </w:t>
      </w:r>
      <w:r>
        <w:rPr>
          <w:sz w:val="24"/>
        </w:rPr>
        <w:t>сверстниками</w:t>
      </w:r>
      <w:r>
        <w:rPr>
          <w:spacing w:val="29"/>
          <w:sz w:val="24"/>
        </w:rPr>
        <w:t xml:space="preserve"> </w:t>
      </w:r>
      <w:r>
        <w:rPr>
          <w:sz w:val="24"/>
        </w:rPr>
        <w:t>при</w:t>
      </w:r>
      <w:r>
        <w:rPr>
          <w:spacing w:val="30"/>
          <w:sz w:val="24"/>
        </w:rPr>
        <w:t xml:space="preserve"> </w:t>
      </w:r>
      <w:r>
        <w:rPr>
          <w:sz w:val="24"/>
        </w:rPr>
        <w:t>выполнении</w:t>
      </w:r>
      <w:r>
        <w:rPr>
          <w:spacing w:val="30"/>
          <w:sz w:val="24"/>
        </w:rPr>
        <w:t xml:space="preserve"> </w:t>
      </w:r>
      <w:r>
        <w:rPr>
          <w:sz w:val="24"/>
        </w:rPr>
        <w:t>групповых</w:t>
      </w:r>
      <w:r>
        <w:rPr>
          <w:spacing w:val="29"/>
          <w:sz w:val="24"/>
        </w:rPr>
        <w:t xml:space="preserve"> </w:t>
      </w:r>
      <w:r>
        <w:rPr>
          <w:sz w:val="24"/>
        </w:rPr>
        <w:t>упражнений</w:t>
      </w:r>
      <w:r>
        <w:rPr>
          <w:spacing w:val="46"/>
          <w:sz w:val="24"/>
        </w:rPr>
        <w:t xml:space="preserve"> </w:t>
      </w:r>
      <w:r>
        <w:rPr>
          <w:spacing w:val="-2"/>
          <w:sz w:val="24"/>
        </w:rPr>
        <w:t>тактического</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line="276" w:lineRule="auto"/>
        <w:jc w:val="left"/>
      </w:pPr>
      <w:r>
        <w:lastRenderedPageBreak/>
        <w:t>характера,</w:t>
      </w:r>
      <w:r>
        <w:rPr>
          <w:spacing w:val="80"/>
          <w:w w:val="150"/>
        </w:rPr>
        <w:t xml:space="preserve"> </w:t>
      </w:r>
      <w:r>
        <w:t>умение</w:t>
      </w:r>
      <w:r>
        <w:rPr>
          <w:spacing w:val="80"/>
          <w:w w:val="150"/>
        </w:rPr>
        <w:t xml:space="preserve"> </w:t>
      </w:r>
      <w:r>
        <w:t>проявлять</w:t>
      </w:r>
      <w:r>
        <w:rPr>
          <w:spacing w:val="80"/>
          <w:w w:val="150"/>
        </w:rPr>
        <w:t xml:space="preserve"> </w:t>
      </w:r>
      <w:r>
        <w:t>толерантность</w:t>
      </w:r>
      <w:r>
        <w:rPr>
          <w:spacing w:val="80"/>
          <w:w w:val="150"/>
        </w:rPr>
        <w:t xml:space="preserve"> </w:t>
      </w:r>
      <w:r>
        <w:t>во</w:t>
      </w:r>
      <w:r>
        <w:rPr>
          <w:spacing w:val="80"/>
          <w:w w:val="150"/>
        </w:rPr>
        <w:t xml:space="preserve"> </w:t>
      </w:r>
      <w:r>
        <w:t>время</w:t>
      </w:r>
      <w:r>
        <w:rPr>
          <w:spacing w:val="80"/>
          <w:w w:val="150"/>
        </w:rPr>
        <w:t xml:space="preserve"> </w:t>
      </w:r>
      <w:r>
        <w:t>учебной</w:t>
      </w:r>
      <w:r>
        <w:rPr>
          <w:spacing w:val="80"/>
          <w:w w:val="150"/>
        </w:rPr>
        <w:t xml:space="preserve"> </w:t>
      </w:r>
      <w:r>
        <w:t>и</w:t>
      </w:r>
      <w:r>
        <w:rPr>
          <w:spacing w:val="80"/>
          <w:w w:val="150"/>
        </w:rPr>
        <w:t xml:space="preserve"> </w:t>
      </w:r>
      <w:r>
        <w:t xml:space="preserve">соревновательной </w:t>
      </w:r>
      <w:r>
        <w:rPr>
          <w:spacing w:val="-2"/>
        </w:rPr>
        <w:t>деятельности.</w:t>
      </w:r>
    </w:p>
    <w:p w:rsidR="002728F3" w:rsidRDefault="002728F3">
      <w:pPr>
        <w:pStyle w:val="a3"/>
        <w:spacing w:line="276" w:lineRule="auto"/>
        <w:jc w:val="left"/>
        <w:sectPr w:rsidR="002728F3">
          <w:pgSz w:w="11910" w:h="16840"/>
          <w:pgMar w:top="1040" w:right="425" w:bottom="1260" w:left="1559" w:header="0" w:footer="1008" w:gutter="0"/>
          <w:cols w:space="720"/>
        </w:sectPr>
      </w:pPr>
    </w:p>
    <w:p w:rsidR="002728F3" w:rsidRDefault="00E3047D">
      <w:pPr>
        <w:pStyle w:val="1"/>
        <w:numPr>
          <w:ilvl w:val="2"/>
          <w:numId w:val="42"/>
        </w:numPr>
        <w:tabs>
          <w:tab w:val="left" w:pos="1650"/>
        </w:tabs>
        <w:spacing w:before="71" w:line="242" w:lineRule="auto"/>
        <w:ind w:right="429" w:firstLine="720"/>
        <w:jc w:val="both"/>
      </w:pPr>
      <w:r>
        <w:lastRenderedPageBreak/>
        <w:t>РАБОЧАЯ ПРОГРАММА ПО УЧЕБНОМУ КУРСУ «ВВЕДЕНИЕ В НОВЕЙШУЮ ИСТОРИЮ РОССИИ»</w:t>
      </w:r>
    </w:p>
    <w:p w:rsidR="002728F3" w:rsidRDefault="00E3047D">
      <w:pPr>
        <w:pStyle w:val="a4"/>
        <w:numPr>
          <w:ilvl w:val="0"/>
          <w:numId w:val="39"/>
        </w:numPr>
        <w:tabs>
          <w:tab w:val="left" w:pos="1220"/>
        </w:tabs>
        <w:spacing w:before="273" w:line="272" w:lineRule="exact"/>
        <w:ind w:left="1220" w:hanging="359"/>
        <w:rPr>
          <w:b/>
          <w:sz w:val="24"/>
        </w:rPr>
      </w:pPr>
      <w:r>
        <w:rPr>
          <w:b/>
          <w:sz w:val="24"/>
        </w:rPr>
        <w:t>ПОЯСНИТЕЛЬНАЯ</w:t>
      </w:r>
      <w:r>
        <w:rPr>
          <w:b/>
          <w:spacing w:val="-5"/>
          <w:sz w:val="24"/>
        </w:rPr>
        <w:t xml:space="preserve"> </w:t>
      </w:r>
      <w:r>
        <w:rPr>
          <w:b/>
          <w:spacing w:val="-2"/>
          <w:sz w:val="24"/>
        </w:rPr>
        <w:t>ЗАПИСКА</w:t>
      </w:r>
    </w:p>
    <w:p w:rsidR="002728F3" w:rsidRDefault="00E3047D">
      <w:pPr>
        <w:pStyle w:val="a4"/>
        <w:numPr>
          <w:ilvl w:val="0"/>
          <w:numId w:val="38"/>
        </w:numPr>
        <w:tabs>
          <w:tab w:val="left" w:pos="1166"/>
        </w:tabs>
        <w:spacing w:line="276" w:lineRule="auto"/>
        <w:ind w:right="418" w:firstLine="710"/>
        <w:jc w:val="both"/>
        <w:rPr>
          <w:sz w:val="24"/>
        </w:rPr>
      </w:pPr>
      <w:r>
        <w:rPr>
          <w:sz w:val="24"/>
        </w:rPr>
        <w:t>Место учебного курса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w:t>
      </w:r>
      <w:r>
        <w:rPr>
          <w:spacing w:val="-14"/>
          <w:sz w:val="24"/>
        </w:rPr>
        <w:t xml:space="preserve"> </w:t>
      </w:r>
      <w:r>
        <w:rPr>
          <w:sz w:val="24"/>
        </w:rPr>
        <w:t>учебного</w:t>
      </w:r>
      <w:r>
        <w:rPr>
          <w:spacing w:val="-9"/>
          <w:sz w:val="24"/>
        </w:rPr>
        <w:t xml:space="preserve"> </w:t>
      </w:r>
      <w:r>
        <w:rPr>
          <w:sz w:val="24"/>
        </w:rPr>
        <w:t>модуля,</w:t>
      </w:r>
      <w:r>
        <w:rPr>
          <w:spacing w:val="-11"/>
          <w:sz w:val="24"/>
        </w:rPr>
        <w:t xml:space="preserve"> </w:t>
      </w:r>
      <w:r>
        <w:rPr>
          <w:sz w:val="24"/>
        </w:rPr>
        <w:t>его</w:t>
      </w:r>
      <w:r>
        <w:rPr>
          <w:spacing w:val="-9"/>
          <w:sz w:val="24"/>
        </w:rPr>
        <w:t xml:space="preserve"> </w:t>
      </w:r>
      <w:r>
        <w:rPr>
          <w:sz w:val="24"/>
        </w:rPr>
        <w:t>воспитательный</w:t>
      </w:r>
      <w:r>
        <w:rPr>
          <w:spacing w:val="-13"/>
          <w:sz w:val="24"/>
        </w:rPr>
        <w:t xml:space="preserve"> </w:t>
      </w:r>
      <w:r>
        <w:rPr>
          <w:sz w:val="24"/>
        </w:rPr>
        <w:t>потенциал</w:t>
      </w:r>
      <w:r>
        <w:rPr>
          <w:spacing w:val="-13"/>
          <w:sz w:val="24"/>
        </w:rPr>
        <w:t xml:space="preserve"> </w:t>
      </w:r>
      <w:r>
        <w:rPr>
          <w:sz w:val="24"/>
        </w:rPr>
        <w:t>призван</w:t>
      </w:r>
      <w:r>
        <w:rPr>
          <w:spacing w:val="-13"/>
          <w:sz w:val="24"/>
        </w:rPr>
        <w:t xml:space="preserve"> </w:t>
      </w:r>
      <w:r>
        <w:rPr>
          <w:sz w:val="24"/>
        </w:rPr>
        <w:t>реализовать</w:t>
      </w:r>
      <w:r>
        <w:rPr>
          <w:spacing w:val="-12"/>
          <w:sz w:val="24"/>
        </w:rPr>
        <w:t xml:space="preserve"> </w:t>
      </w:r>
      <w:r>
        <w:rPr>
          <w:sz w:val="24"/>
        </w:rPr>
        <w:t>условия для формирования у подрастающего поколения граждан целостной картины российской истории,</w:t>
      </w:r>
      <w:r>
        <w:rPr>
          <w:spacing w:val="-4"/>
          <w:sz w:val="24"/>
        </w:rPr>
        <w:t xml:space="preserve"> </w:t>
      </w:r>
      <w:r>
        <w:rPr>
          <w:sz w:val="24"/>
        </w:rPr>
        <w:t>осмысления</w:t>
      </w:r>
      <w:r>
        <w:rPr>
          <w:spacing w:val="-1"/>
          <w:sz w:val="24"/>
        </w:rPr>
        <w:t xml:space="preserve"> </w:t>
      </w:r>
      <w:r>
        <w:rPr>
          <w:sz w:val="24"/>
        </w:rPr>
        <w:t>роли современной России в мире,</w:t>
      </w:r>
      <w:r>
        <w:rPr>
          <w:spacing w:val="-4"/>
          <w:sz w:val="24"/>
        </w:rPr>
        <w:t xml:space="preserve"> </w:t>
      </w:r>
      <w:r>
        <w:rPr>
          <w:sz w:val="24"/>
        </w:rPr>
        <w:t>важности</w:t>
      </w:r>
      <w:r>
        <w:rPr>
          <w:spacing w:val="-4"/>
          <w:sz w:val="24"/>
        </w:rPr>
        <w:t xml:space="preserve"> </w:t>
      </w:r>
      <w:r>
        <w:rPr>
          <w:sz w:val="24"/>
        </w:rPr>
        <w:t>вклада</w:t>
      </w:r>
      <w:r>
        <w:rPr>
          <w:spacing w:val="-2"/>
          <w:sz w:val="24"/>
        </w:rPr>
        <w:t xml:space="preserve"> </w:t>
      </w:r>
      <w:r>
        <w:rPr>
          <w:sz w:val="24"/>
        </w:rPr>
        <w:t>каждого</w:t>
      </w:r>
      <w:r>
        <w:rPr>
          <w:spacing w:val="-1"/>
          <w:sz w:val="24"/>
        </w:rPr>
        <w:t xml:space="preserve"> </w:t>
      </w:r>
      <w:r>
        <w:rPr>
          <w:sz w:val="24"/>
        </w:rPr>
        <w:t>народа</w:t>
      </w:r>
      <w:r>
        <w:rPr>
          <w:spacing w:val="-2"/>
          <w:sz w:val="24"/>
        </w:rPr>
        <w:t xml:space="preserve"> </w:t>
      </w:r>
      <w:r>
        <w:rPr>
          <w:sz w:val="24"/>
        </w:rPr>
        <w:t>в общую</w:t>
      </w:r>
      <w:r>
        <w:rPr>
          <w:spacing w:val="-2"/>
          <w:sz w:val="24"/>
        </w:rPr>
        <w:t xml:space="preserve"> </w:t>
      </w:r>
      <w:r>
        <w:rPr>
          <w:sz w:val="24"/>
        </w:rPr>
        <w:t>историю</w:t>
      </w:r>
      <w:r>
        <w:rPr>
          <w:spacing w:val="-2"/>
          <w:sz w:val="24"/>
        </w:rPr>
        <w:t xml:space="preserve"> </w:t>
      </w:r>
      <w:r>
        <w:rPr>
          <w:sz w:val="24"/>
        </w:rPr>
        <w:t>Отечества, позволит создать</w:t>
      </w:r>
      <w:r>
        <w:rPr>
          <w:spacing w:val="-3"/>
          <w:sz w:val="24"/>
        </w:rPr>
        <w:t xml:space="preserve"> </w:t>
      </w:r>
      <w:r>
        <w:rPr>
          <w:sz w:val="24"/>
        </w:rPr>
        <w:t>основу</w:t>
      </w:r>
      <w:r>
        <w:rPr>
          <w:spacing w:val="-9"/>
          <w:sz w:val="24"/>
        </w:rPr>
        <w:t xml:space="preserve"> </w:t>
      </w:r>
      <w:r>
        <w:rPr>
          <w:sz w:val="24"/>
        </w:rPr>
        <w:t>для овладения знаниями</w:t>
      </w:r>
      <w:r>
        <w:rPr>
          <w:spacing w:val="-4"/>
          <w:sz w:val="24"/>
        </w:rPr>
        <w:t xml:space="preserve"> </w:t>
      </w:r>
      <w:r>
        <w:rPr>
          <w:sz w:val="24"/>
        </w:rPr>
        <w:t>об</w:t>
      </w:r>
      <w:r>
        <w:rPr>
          <w:spacing w:val="-6"/>
          <w:sz w:val="24"/>
        </w:rPr>
        <w:t xml:space="preserve"> </w:t>
      </w:r>
      <w:r>
        <w:rPr>
          <w:sz w:val="24"/>
        </w:rPr>
        <w:t>основных этапах и событиях новейшей истории России на уровне среднего общего образования.</w:t>
      </w:r>
    </w:p>
    <w:p w:rsidR="002728F3" w:rsidRDefault="00E3047D">
      <w:pPr>
        <w:pStyle w:val="a3"/>
        <w:spacing w:line="276" w:lineRule="auto"/>
        <w:ind w:right="423" w:firstLine="710"/>
      </w:pPr>
      <w:r>
        <w:t>При</w:t>
      </w:r>
      <w:r>
        <w:rPr>
          <w:spacing w:val="-5"/>
        </w:rPr>
        <w:t xml:space="preserve"> </w:t>
      </w:r>
      <w:r>
        <w:t>разработке</w:t>
      </w:r>
      <w:r>
        <w:rPr>
          <w:spacing w:val="-6"/>
        </w:rPr>
        <w:t xml:space="preserve"> </w:t>
      </w:r>
      <w:r>
        <w:t>рабочей</w:t>
      </w:r>
      <w:r>
        <w:rPr>
          <w:spacing w:val="-4"/>
        </w:rPr>
        <w:t xml:space="preserve"> </w:t>
      </w:r>
      <w:r>
        <w:t>программы</w:t>
      </w:r>
      <w:r>
        <w:rPr>
          <w:spacing w:val="-4"/>
        </w:rPr>
        <w:t xml:space="preserve"> </w:t>
      </w:r>
      <w:r>
        <w:t>курса</w:t>
      </w:r>
      <w:r>
        <w:rPr>
          <w:spacing w:val="-1"/>
        </w:rPr>
        <w:t xml:space="preserve"> </w:t>
      </w:r>
      <w:r>
        <w:t>«Введение</w:t>
      </w:r>
      <w:r>
        <w:rPr>
          <w:spacing w:val="-6"/>
        </w:rPr>
        <w:t xml:space="preserve"> </w:t>
      </w:r>
      <w:r>
        <w:t>в</w:t>
      </w:r>
      <w:r>
        <w:rPr>
          <w:spacing w:val="-4"/>
        </w:rPr>
        <w:t xml:space="preserve"> </w:t>
      </w:r>
      <w:r>
        <w:t>новейшую</w:t>
      </w:r>
      <w:r>
        <w:rPr>
          <w:spacing w:val="-6"/>
        </w:rPr>
        <w:t xml:space="preserve"> </w:t>
      </w:r>
      <w:r>
        <w:t>историю</w:t>
      </w:r>
      <w:r>
        <w:rPr>
          <w:spacing w:val="-6"/>
        </w:rPr>
        <w:t xml:space="preserve"> </w:t>
      </w:r>
      <w:r>
        <w:t>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728F3" w:rsidRDefault="00E3047D">
      <w:pPr>
        <w:pStyle w:val="a3"/>
        <w:spacing w:line="276" w:lineRule="auto"/>
        <w:ind w:right="415" w:firstLine="710"/>
      </w:pPr>
      <w:r>
        <w:t>Учебный курс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2728F3" w:rsidRDefault="00E3047D">
      <w:pPr>
        <w:pStyle w:val="a3"/>
        <w:spacing w:line="276" w:lineRule="auto"/>
        <w:ind w:right="424" w:firstLine="710"/>
      </w:pPr>
      <w:r>
        <w:t>Программа</w:t>
      </w:r>
      <w:r>
        <w:rPr>
          <w:spacing w:val="-15"/>
        </w:rPr>
        <w:t xml:space="preserve"> </w:t>
      </w:r>
      <w:r>
        <w:t>курса</w:t>
      </w:r>
      <w:r>
        <w:rPr>
          <w:spacing w:val="-15"/>
        </w:rPr>
        <w:t xml:space="preserve"> </w:t>
      </w:r>
      <w:r>
        <w:t>является</w:t>
      </w:r>
      <w:r>
        <w:rPr>
          <w:spacing w:val="-15"/>
        </w:rPr>
        <w:t xml:space="preserve"> </w:t>
      </w:r>
      <w:r>
        <w:t>основой</w:t>
      </w:r>
      <w:r>
        <w:rPr>
          <w:spacing w:val="-15"/>
        </w:rPr>
        <w:t xml:space="preserve"> </w:t>
      </w:r>
      <w:r>
        <w:t>планирования</w:t>
      </w:r>
      <w:r>
        <w:rPr>
          <w:spacing w:val="-15"/>
        </w:rPr>
        <w:t xml:space="preserve"> </w:t>
      </w:r>
      <w:r>
        <w:t>процесса</w:t>
      </w:r>
      <w:r>
        <w:rPr>
          <w:spacing w:val="-15"/>
        </w:rPr>
        <w:t xml:space="preserve"> </w:t>
      </w:r>
      <w:r>
        <w:t>освоения</w:t>
      </w:r>
      <w:r>
        <w:rPr>
          <w:spacing w:val="-15"/>
        </w:rPr>
        <w:t xml:space="preserve"> </w:t>
      </w:r>
      <w:r>
        <w:t>обучающимися предметного материала до 1914 г. и установлению его взаимосвязей с важнейшими событиями Новейшего периода истории России.</w:t>
      </w:r>
    </w:p>
    <w:p w:rsidR="002728F3" w:rsidRDefault="00E3047D">
      <w:pPr>
        <w:pStyle w:val="a3"/>
        <w:spacing w:before="1" w:line="276" w:lineRule="auto"/>
        <w:ind w:left="851" w:right="423"/>
      </w:pPr>
      <w:r>
        <w:t xml:space="preserve">Цели изучения учебного курса </w:t>
      </w:r>
      <w:r>
        <w:rPr>
          <w:position w:val="1"/>
        </w:rPr>
        <w:t xml:space="preserve">«Введение в Новейшую историю России»: </w:t>
      </w:r>
      <w:r>
        <w:t>формирование</w:t>
      </w:r>
      <w:r>
        <w:rPr>
          <w:spacing w:val="52"/>
        </w:rPr>
        <w:t xml:space="preserve"> </w:t>
      </w:r>
      <w:r>
        <w:t>у</w:t>
      </w:r>
      <w:r>
        <w:rPr>
          <w:spacing w:val="50"/>
        </w:rPr>
        <w:t xml:space="preserve"> </w:t>
      </w:r>
      <w:r>
        <w:t>обучающихся</w:t>
      </w:r>
      <w:r>
        <w:rPr>
          <w:spacing w:val="61"/>
        </w:rPr>
        <w:t xml:space="preserve"> </w:t>
      </w:r>
      <w:r>
        <w:t>ориентиров</w:t>
      </w:r>
      <w:r>
        <w:rPr>
          <w:spacing w:val="57"/>
        </w:rPr>
        <w:t xml:space="preserve"> </w:t>
      </w:r>
      <w:r>
        <w:t>для</w:t>
      </w:r>
      <w:r>
        <w:rPr>
          <w:spacing w:val="56"/>
        </w:rPr>
        <w:t xml:space="preserve"> </w:t>
      </w:r>
      <w:r>
        <w:t>гражданской,</w:t>
      </w:r>
      <w:r>
        <w:rPr>
          <w:spacing w:val="59"/>
        </w:rPr>
        <w:t xml:space="preserve"> </w:t>
      </w:r>
      <w:r>
        <w:rPr>
          <w:spacing w:val="-2"/>
        </w:rPr>
        <w:t>этнонациональной,</w:t>
      </w:r>
    </w:p>
    <w:p w:rsidR="002728F3" w:rsidRDefault="00E3047D">
      <w:pPr>
        <w:pStyle w:val="a3"/>
        <w:spacing w:line="275" w:lineRule="exact"/>
      </w:pPr>
      <w:r>
        <w:t>социальной,</w:t>
      </w:r>
      <w:r>
        <w:rPr>
          <w:spacing w:val="-10"/>
        </w:rPr>
        <w:t xml:space="preserve"> </w:t>
      </w:r>
      <w:r>
        <w:t>культурной</w:t>
      </w:r>
      <w:r>
        <w:rPr>
          <w:spacing w:val="-4"/>
        </w:rPr>
        <w:t xml:space="preserve"> </w:t>
      </w:r>
      <w:r>
        <w:t>самоидентификации</w:t>
      </w:r>
      <w:r>
        <w:rPr>
          <w:spacing w:val="-8"/>
        </w:rPr>
        <w:t xml:space="preserve"> </w:t>
      </w:r>
      <w:r>
        <w:t>в</w:t>
      </w:r>
      <w:r>
        <w:rPr>
          <w:spacing w:val="-12"/>
        </w:rPr>
        <w:t xml:space="preserve"> </w:t>
      </w:r>
      <w:r>
        <w:t>окружающем</w:t>
      </w:r>
      <w:r>
        <w:rPr>
          <w:spacing w:val="-4"/>
        </w:rPr>
        <w:t xml:space="preserve"> </w:t>
      </w:r>
      <w:r>
        <w:rPr>
          <w:spacing w:val="-2"/>
        </w:rPr>
        <w:t>мире;</w:t>
      </w:r>
    </w:p>
    <w:p w:rsidR="002728F3" w:rsidRDefault="00E3047D">
      <w:pPr>
        <w:pStyle w:val="a3"/>
        <w:spacing w:before="41" w:line="276" w:lineRule="auto"/>
        <w:ind w:right="426" w:firstLine="71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28F3" w:rsidRDefault="00E3047D">
      <w:pPr>
        <w:pStyle w:val="a3"/>
        <w:spacing w:line="276" w:lineRule="auto"/>
        <w:ind w:right="425" w:firstLine="71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28F3" w:rsidRDefault="00E3047D">
      <w:pPr>
        <w:pStyle w:val="a3"/>
        <w:spacing w:before="2" w:line="276" w:lineRule="auto"/>
        <w:ind w:right="425" w:firstLine="71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2728F3" w:rsidRDefault="00E3047D">
      <w:pPr>
        <w:pStyle w:val="a3"/>
        <w:spacing w:line="276" w:lineRule="auto"/>
        <w:ind w:right="422" w:firstLine="710"/>
      </w:pPr>
      <w:r>
        <w:t>формирование у</w:t>
      </w:r>
      <w:r>
        <w:rPr>
          <w:spacing w:val="-8"/>
        </w:rPr>
        <w:t xml:space="preserve"> </w:t>
      </w:r>
      <w:r>
        <w:t>обучающихся умений применять исторические знания</w:t>
      </w:r>
      <w:r>
        <w:rPr>
          <w:spacing w:val="-4"/>
        </w:rPr>
        <w:t xml:space="preserve"> </w:t>
      </w:r>
      <w:r>
        <w:t>в учебной и внешкольной деятельности, в современном поликультурном, полиэтничном и многоконфессиональном обществе;</w:t>
      </w:r>
    </w:p>
    <w:p w:rsidR="002728F3" w:rsidRDefault="00E3047D">
      <w:pPr>
        <w:pStyle w:val="a3"/>
        <w:spacing w:before="1" w:line="276" w:lineRule="auto"/>
        <w:ind w:right="418" w:firstLine="710"/>
      </w:pPr>
      <w:r>
        <w:t>формирование личностной позиции обучающихся по отношению не только к прошлому, но и к настоящему родной страны.</w:t>
      </w:r>
    </w:p>
    <w:p w:rsidR="002728F3" w:rsidRDefault="00E3047D">
      <w:pPr>
        <w:pStyle w:val="a3"/>
        <w:spacing w:line="285" w:lineRule="exact"/>
        <w:ind w:left="851"/>
        <w:rPr>
          <w:position w:val="1"/>
        </w:rPr>
      </w:pPr>
      <w:r>
        <w:t>Место и</w:t>
      </w:r>
      <w:r>
        <w:rPr>
          <w:spacing w:val="-6"/>
        </w:rPr>
        <w:t xml:space="preserve"> </w:t>
      </w:r>
      <w:r>
        <w:t>роль</w:t>
      </w:r>
      <w:r>
        <w:rPr>
          <w:spacing w:val="-1"/>
        </w:rPr>
        <w:t xml:space="preserve"> </w:t>
      </w:r>
      <w:r>
        <w:t>учебного</w:t>
      </w:r>
      <w:r>
        <w:rPr>
          <w:spacing w:val="-3"/>
        </w:rPr>
        <w:t xml:space="preserve"> </w:t>
      </w:r>
      <w:r>
        <w:t>курса</w:t>
      </w:r>
      <w:r>
        <w:rPr>
          <w:spacing w:val="1"/>
        </w:rPr>
        <w:t xml:space="preserve"> </w:t>
      </w:r>
      <w:r>
        <w:rPr>
          <w:position w:val="1"/>
        </w:rPr>
        <w:t>«Введение</w:t>
      </w:r>
      <w:r>
        <w:rPr>
          <w:spacing w:val="-3"/>
          <w:position w:val="1"/>
        </w:rPr>
        <w:t xml:space="preserve"> </w:t>
      </w:r>
      <w:r>
        <w:rPr>
          <w:position w:val="1"/>
        </w:rPr>
        <w:t>в</w:t>
      </w:r>
      <w:r>
        <w:rPr>
          <w:spacing w:val="-2"/>
          <w:position w:val="1"/>
        </w:rPr>
        <w:t xml:space="preserve"> </w:t>
      </w:r>
      <w:r>
        <w:rPr>
          <w:position w:val="1"/>
        </w:rPr>
        <w:t>Новейшую</w:t>
      </w:r>
      <w:r>
        <w:rPr>
          <w:spacing w:val="-4"/>
          <w:position w:val="1"/>
        </w:rPr>
        <w:t xml:space="preserve"> </w:t>
      </w:r>
      <w:r>
        <w:rPr>
          <w:position w:val="1"/>
        </w:rPr>
        <w:t>историю</w:t>
      </w:r>
      <w:r>
        <w:rPr>
          <w:spacing w:val="-8"/>
          <w:position w:val="1"/>
        </w:rPr>
        <w:t xml:space="preserve"> </w:t>
      </w:r>
      <w:r>
        <w:rPr>
          <w:spacing w:val="-2"/>
          <w:position w:val="1"/>
        </w:rPr>
        <w:t>России».</w:t>
      </w:r>
    </w:p>
    <w:p w:rsidR="002728F3" w:rsidRDefault="00E3047D">
      <w:pPr>
        <w:pStyle w:val="a3"/>
        <w:spacing w:before="41" w:line="276" w:lineRule="auto"/>
        <w:ind w:right="420" w:firstLine="710"/>
      </w:pPr>
      <w:r>
        <w:t>Учебный курс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728F3" w:rsidRDefault="002728F3">
      <w:pPr>
        <w:pStyle w:val="a3"/>
        <w:spacing w:line="276" w:lineRule="auto"/>
        <w:sectPr w:rsidR="002728F3">
          <w:pgSz w:w="11910" w:h="16840"/>
          <w:pgMar w:top="1040" w:right="425" w:bottom="1200" w:left="1559" w:header="0" w:footer="1008" w:gutter="0"/>
          <w:cols w:space="720"/>
        </w:sectPr>
      </w:pPr>
    </w:p>
    <w:p w:rsidR="002728F3" w:rsidRDefault="00E3047D">
      <w:pPr>
        <w:pStyle w:val="a3"/>
        <w:spacing w:before="66" w:line="276" w:lineRule="auto"/>
        <w:ind w:right="417" w:firstLine="710"/>
      </w:pPr>
      <w:r>
        <w:lastRenderedPageBreak/>
        <w:t>ФГОС ООО определяет содержание и направленность учебного курса на развитие умений обучающихся «устанавливать причинно-следственные, пространственные, временные</w:t>
      </w:r>
      <w:r>
        <w:rPr>
          <w:spacing w:val="-15"/>
        </w:rPr>
        <w:t xml:space="preserve"> </w:t>
      </w:r>
      <w:r>
        <w:t>связи</w:t>
      </w:r>
      <w:r>
        <w:rPr>
          <w:spacing w:val="-15"/>
        </w:rPr>
        <w:t xml:space="preserve"> </w:t>
      </w:r>
      <w:r>
        <w:t>исторических</w:t>
      </w:r>
      <w:r>
        <w:rPr>
          <w:spacing w:val="-15"/>
        </w:rPr>
        <w:t xml:space="preserve"> </w:t>
      </w:r>
      <w:r>
        <w:t>событий,</w:t>
      </w:r>
      <w:r>
        <w:rPr>
          <w:spacing w:val="-13"/>
        </w:rPr>
        <w:t xml:space="preserve"> </w:t>
      </w:r>
      <w:r>
        <w:t>явлений,</w:t>
      </w:r>
      <w:r>
        <w:rPr>
          <w:spacing w:val="-13"/>
        </w:rPr>
        <w:t xml:space="preserve"> </w:t>
      </w:r>
      <w:r>
        <w:t>процессов,</w:t>
      </w:r>
      <w:r>
        <w:rPr>
          <w:spacing w:val="-13"/>
        </w:rPr>
        <w:t xml:space="preserve"> </w:t>
      </w:r>
      <w:r>
        <w:t>их</w:t>
      </w:r>
      <w:r>
        <w:rPr>
          <w:spacing w:val="-15"/>
        </w:rPr>
        <w:t xml:space="preserve"> </w:t>
      </w:r>
      <w:r>
        <w:t>взаимосвязь</w:t>
      </w:r>
      <w:r>
        <w:rPr>
          <w:spacing w:val="-15"/>
        </w:rPr>
        <w:t xml:space="preserve"> </w:t>
      </w:r>
      <w:r>
        <w:t>(при</w:t>
      </w:r>
      <w:r>
        <w:rPr>
          <w:spacing w:val="-15"/>
        </w:rPr>
        <w:t xml:space="preserve"> </w:t>
      </w:r>
      <w:r>
        <w:t>наличии) с важнейшими событиями ХХ ‒ начала XXI в.; характеризовать итоги и историческое значение событий».</w:t>
      </w:r>
    </w:p>
    <w:p w:rsidR="002728F3" w:rsidRDefault="00E3047D">
      <w:pPr>
        <w:pStyle w:val="a3"/>
        <w:spacing w:before="3" w:line="276" w:lineRule="auto"/>
        <w:ind w:right="418" w:firstLine="710"/>
      </w:pPr>
      <w:r>
        <w:t>Таким образом, согласно своему назначению учебный курс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728F3" w:rsidRDefault="00E3047D">
      <w:pPr>
        <w:pStyle w:val="a3"/>
        <w:spacing w:before="1" w:line="276" w:lineRule="auto"/>
        <w:ind w:right="420" w:firstLine="710"/>
      </w:pPr>
      <w:r>
        <w:t>Курс «Введение в Новейшую историю России» реализован в виде целостного последовательного</w:t>
      </w:r>
      <w:r>
        <w:rPr>
          <w:spacing w:val="-12"/>
        </w:rPr>
        <w:t xml:space="preserve"> </w:t>
      </w:r>
      <w:r>
        <w:t>учебного</w:t>
      </w:r>
      <w:r>
        <w:rPr>
          <w:spacing w:val="-11"/>
        </w:rPr>
        <w:t xml:space="preserve"> </w:t>
      </w:r>
      <w:r>
        <w:t>курса,</w:t>
      </w:r>
      <w:r>
        <w:rPr>
          <w:spacing w:val="-14"/>
        </w:rPr>
        <w:t xml:space="preserve"> </w:t>
      </w:r>
      <w:r>
        <w:t>изучаемого</w:t>
      </w:r>
      <w:r>
        <w:rPr>
          <w:spacing w:val="-14"/>
        </w:rPr>
        <w:t xml:space="preserve"> </w:t>
      </w:r>
      <w:r>
        <w:t>за</w:t>
      </w:r>
      <w:r>
        <w:rPr>
          <w:spacing w:val="-15"/>
        </w:rPr>
        <w:t xml:space="preserve"> </w:t>
      </w:r>
      <w:r>
        <w:t>счёт</w:t>
      </w:r>
      <w:r>
        <w:rPr>
          <w:spacing w:val="-14"/>
        </w:rPr>
        <w:t xml:space="preserve"> </w:t>
      </w:r>
      <w:r>
        <w:t>части</w:t>
      </w:r>
      <w:r>
        <w:rPr>
          <w:spacing w:val="-14"/>
        </w:rPr>
        <w:t xml:space="preserve"> </w:t>
      </w:r>
      <w:r>
        <w:t>учебного</w:t>
      </w:r>
      <w:r>
        <w:rPr>
          <w:spacing w:val="-11"/>
        </w:rPr>
        <w:t xml:space="preserve"> </w:t>
      </w:r>
      <w:r>
        <w:t>плана,</w:t>
      </w:r>
      <w:r>
        <w:rPr>
          <w:spacing w:val="-14"/>
        </w:rPr>
        <w:t xml:space="preserve"> </w:t>
      </w:r>
      <w:r>
        <w:t xml:space="preserve">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Pr>
          <w:position w:val="1"/>
        </w:rPr>
        <w:t>предусматривающие удовлетворение различных интересов обучающихся</w:t>
      </w:r>
      <w:r>
        <w:t>.</w:t>
      </w:r>
    </w:p>
    <w:p w:rsidR="002728F3" w:rsidRDefault="00E3047D">
      <w:pPr>
        <w:pStyle w:val="a3"/>
        <w:spacing w:line="280" w:lineRule="auto"/>
        <w:ind w:right="422" w:firstLine="710"/>
      </w:pPr>
      <w:r>
        <w:t>Общее число часов для изучения учебного курса «Введение в новейшую историю России» в 9 классе, составляет 34 часа, по 1 часу в неделю.</w:t>
      </w:r>
    </w:p>
    <w:p w:rsidR="002728F3" w:rsidRDefault="00E3047D">
      <w:pPr>
        <w:pStyle w:val="a4"/>
        <w:numPr>
          <w:ilvl w:val="0"/>
          <w:numId w:val="39"/>
        </w:numPr>
        <w:tabs>
          <w:tab w:val="left" w:pos="1113"/>
        </w:tabs>
        <w:spacing w:before="268"/>
        <w:ind w:left="1113" w:hanging="262"/>
        <w:rPr>
          <w:b/>
          <w:color w:val="000009"/>
          <w:sz w:val="24"/>
        </w:rPr>
      </w:pPr>
      <w:bookmarkStart w:id="10" w:name="2)_СОДЕРЖАНИЕ"/>
      <w:bookmarkEnd w:id="10"/>
      <w:r>
        <w:rPr>
          <w:b/>
          <w:color w:val="000009"/>
          <w:spacing w:val="-2"/>
          <w:sz w:val="24"/>
        </w:rPr>
        <w:t>СОДЕРЖАНИЕ</w:t>
      </w:r>
    </w:p>
    <w:p w:rsidR="002728F3" w:rsidRDefault="00E3047D">
      <w:pPr>
        <w:spacing w:before="5" w:after="7" w:line="237" w:lineRule="auto"/>
        <w:ind w:left="3180" w:right="2288" w:hanging="1139"/>
        <w:rPr>
          <w:b/>
          <w:i/>
          <w:sz w:val="24"/>
        </w:rPr>
      </w:pPr>
      <w:bookmarkStart w:id="11" w:name="Структура_и_последовательность_изучения_"/>
      <w:bookmarkStart w:id="12" w:name="как_целостного_учебного_курса"/>
      <w:bookmarkEnd w:id="11"/>
      <w:bookmarkEnd w:id="12"/>
      <w:r>
        <w:rPr>
          <w:b/>
          <w:i/>
          <w:color w:val="000009"/>
          <w:sz w:val="24"/>
        </w:rPr>
        <w:t>Структура</w:t>
      </w:r>
      <w:r>
        <w:rPr>
          <w:b/>
          <w:i/>
          <w:color w:val="000009"/>
          <w:spacing w:val="-10"/>
          <w:sz w:val="24"/>
        </w:rPr>
        <w:t xml:space="preserve"> </w:t>
      </w:r>
      <w:r>
        <w:rPr>
          <w:b/>
          <w:i/>
          <w:color w:val="000009"/>
          <w:sz w:val="24"/>
        </w:rPr>
        <w:t>и</w:t>
      </w:r>
      <w:r>
        <w:rPr>
          <w:b/>
          <w:i/>
          <w:color w:val="000009"/>
          <w:spacing w:val="-8"/>
          <w:sz w:val="24"/>
        </w:rPr>
        <w:t xml:space="preserve"> </w:t>
      </w:r>
      <w:r>
        <w:rPr>
          <w:b/>
          <w:i/>
          <w:color w:val="000009"/>
          <w:sz w:val="24"/>
        </w:rPr>
        <w:t>последовательность</w:t>
      </w:r>
      <w:r>
        <w:rPr>
          <w:b/>
          <w:i/>
          <w:color w:val="000009"/>
          <w:spacing w:val="-9"/>
          <w:sz w:val="24"/>
        </w:rPr>
        <w:t xml:space="preserve"> </w:t>
      </w:r>
      <w:r>
        <w:rPr>
          <w:b/>
          <w:i/>
          <w:color w:val="000009"/>
          <w:sz w:val="24"/>
        </w:rPr>
        <w:t>изучения</w:t>
      </w:r>
      <w:r>
        <w:rPr>
          <w:b/>
          <w:i/>
          <w:color w:val="000009"/>
          <w:spacing w:val="-13"/>
          <w:sz w:val="24"/>
        </w:rPr>
        <w:t xml:space="preserve"> </w:t>
      </w:r>
      <w:r>
        <w:rPr>
          <w:b/>
          <w:i/>
          <w:color w:val="000009"/>
          <w:sz w:val="24"/>
        </w:rPr>
        <w:t>модуля как целостного учебного курса</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7106"/>
        <w:gridCol w:w="1733"/>
      </w:tblGrid>
      <w:tr w:rsidR="002728F3">
        <w:trPr>
          <w:trHeight w:val="825"/>
        </w:trPr>
        <w:tc>
          <w:tcPr>
            <w:tcW w:w="830" w:type="dxa"/>
          </w:tcPr>
          <w:p w:rsidR="002728F3" w:rsidRDefault="00E3047D">
            <w:pPr>
              <w:pStyle w:val="TableParagraph"/>
              <w:spacing w:line="237" w:lineRule="auto"/>
              <w:ind w:left="239" w:right="229" w:firstLine="52"/>
              <w:rPr>
                <w:b/>
                <w:sz w:val="24"/>
              </w:rPr>
            </w:pPr>
            <w:r>
              <w:rPr>
                <w:b/>
                <w:spacing w:val="-10"/>
                <w:sz w:val="24"/>
              </w:rPr>
              <w:t xml:space="preserve">№ </w:t>
            </w:r>
            <w:r>
              <w:rPr>
                <w:b/>
                <w:spacing w:val="-4"/>
                <w:sz w:val="24"/>
              </w:rPr>
              <w:t>п/п</w:t>
            </w:r>
          </w:p>
        </w:tc>
        <w:tc>
          <w:tcPr>
            <w:tcW w:w="7106" w:type="dxa"/>
          </w:tcPr>
          <w:p w:rsidR="002728F3" w:rsidRDefault="00E3047D">
            <w:pPr>
              <w:pStyle w:val="TableParagraph"/>
              <w:spacing w:line="273" w:lineRule="exact"/>
              <w:ind w:left="10"/>
              <w:jc w:val="center"/>
              <w:rPr>
                <w:b/>
                <w:sz w:val="24"/>
              </w:rPr>
            </w:pPr>
            <w:r>
              <w:rPr>
                <w:b/>
                <w:sz w:val="24"/>
              </w:rPr>
              <w:t>Темы</w:t>
            </w:r>
            <w:r>
              <w:rPr>
                <w:b/>
                <w:spacing w:val="-4"/>
                <w:sz w:val="24"/>
              </w:rPr>
              <w:t xml:space="preserve"> </w:t>
            </w:r>
            <w:r>
              <w:rPr>
                <w:b/>
                <w:spacing w:val="-2"/>
                <w:sz w:val="24"/>
              </w:rPr>
              <w:t>курса</w:t>
            </w:r>
          </w:p>
        </w:tc>
        <w:tc>
          <w:tcPr>
            <w:tcW w:w="1733" w:type="dxa"/>
          </w:tcPr>
          <w:p w:rsidR="002728F3" w:rsidRDefault="00E3047D">
            <w:pPr>
              <w:pStyle w:val="TableParagraph"/>
              <w:spacing w:line="237" w:lineRule="auto"/>
              <w:ind w:left="18"/>
              <w:jc w:val="center"/>
              <w:rPr>
                <w:b/>
                <w:sz w:val="24"/>
              </w:rPr>
            </w:pPr>
            <w:r>
              <w:rPr>
                <w:b/>
                <w:spacing w:val="-2"/>
                <w:sz w:val="24"/>
              </w:rPr>
              <w:t>Примерное количество</w:t>
            </w:r>
          </w:p>
          <w:p w:rsidR="002728F3" w:rsidRDefault="00E3047D">
            <w:pPr>
              <w:pStyle w:val="TableParagraph"/>
              <w:spacing w:before="2" w:line="257" w:lineRule="exact"/>
              <w:ind w:left="18" w:right="5"/>
              <w:jc w:val="center"/>
              <w:rPr>
                <w:b/>
                <w:sz w:val="24"/>
              </w:rPr>
            </w:pPr>
            <w:r>
              <w:rPr>
                <w:b/>
                <w:spacing w:val="-4"/>
                <w:sz w:val="24"/>
              </w:rPr>
              <w:t>часов</w:t>
            </w:r>
          </w:p>
        </w:tc>
      </w:tr>
      <w:tr w:rsidR="002728F3">
        <w:trPr>
          <w:trHeight w:val="277"/>
        </w:trPr>
        <w:tc>
          <w:tcPr>
            <w:tcW w:w="830" w:type="dxa"/>
          </w:tcPr>
          <w:p w:rsidR="002728F3" w:rsidRDefault="00E3047D">
            <w:pPr>
              <w:pStyle w:val="TableParagraph"/>
              <w:spacing w:line="258" w:lineRule="exact"/>
              <w:jc w:val="center"/>
              <w:rPr>
                <w:sz w:val="24"/>
              </w:rPr>
            </w:pPr>
            <w:r>
              <w:rPr>
                <w:spacing w:val="-10"/>
                <w:sz w:val="24"/>
              </w:rPr>
              <w:t>1</w:t>
            </w:r>
          </w:p>
        </w:tc>
        <w:tc>
          <w:tcPr>
            <w:tcW w:w="7106" w:type="dxa"/>
          </w:tcPr>
          <w:p w:rsidR="002728F3" w:rsidRDefault="00E3047D">
            <w:pPr>
              <w:pStyle w:val="TableParagraph"/>
              <w:spacing w:line="258" w:lineRule="exact"/>
              <w:ind w:left="110"/>
              <w:rPr>
                <w:sz w:val="24"/>
              </w:rPr>
            </w:pPr>
            <w:r>
              <w:rPr>
                <w:spacing w:val="-2"/>
                <w:sz w:val="24"/>
              </w:rPr>
              <w:t>Введение</w:t>
            </w:r>
          </w:p>
        </w:tc>
        <w:tc>
          <w:tcPr>
            <w:tcW w:w="1733" w:type="dxa"/>
          </w:tcPr>
          <w:p w:rsidR="002728F3" w:rsidRDefault="00E3047D">
            <w:pPr>
              <w:pStyle w:val="TableParagraph"/>
              <w:spacing w:line="258" w:lineRule="exact"/>
              <w:ind w:left="18" w:right="5"/>
              <w:jc w:val="center"/>
              <w:rPr>
                <w:sz w:val="24"/>
              </w:rPr>
            </w:pPr>
            <w:r>
              <w:rPr>
                <w:spacing w:val="-10"/>
                <w:sz w:val="24"/>
              </w:rPr>
              <w:t>1</w:t>
            </w:r>
          </w:p>
        </w:tc>
      </w:tr>
      <w:tr w:rsidR="002728F3">
        <w:trPr>
          <w:trHeight w:val="273"/>
        </w:trPr>
        <w:tc>
          <w:tcPr>
            <w:tcW w:w="830" w:type="dxa"/>
          </w:tcPr>
          <w:p w:rsidR="002728F3" w:rsidRDefault="00E3047D">
            <w:pPr>
              <w:pStyle w:val="TableParagraph"/>
              <w:spacing w:line="253" w:lineRule="exact"/>
              <w:jc w:val="center"/>
              <w:rPr>
                <w:sz w:val="24"/>
              </w:rPr>
            </w:pPr>
            <w:r>
              <w:rPr>
                <w:spacing w:val="-10"/>
                <w:sz w:val="24"/>
              </w:rPr>
              <w:t>2</w:t>
            </w:r>
          </w:p>
        </w:tc>
        <w:tc>
          <w:tcPr>
            <w:tcW w:w="7106" w:type="dxa"/>
          </w:tcPr>
          <w:p w:rsidR="002728F3" w:rsidRDefault="00E3047D">
            <w:pPr>
              <w:pStyle w:val="TableParagraph"/>
              <w:spacing w:line="253" w:lineRule="exact"/>
              <w:ind w:left="110"/>
              <w:rPr>
                <w:sz w:val="24"/>
              </w:rPr>
            </w:pPr>
            <w:r>
              <w:rPr>
                <w:sz w:val="24"/>
              </w:rPr>
              <w:t>Февральская</w:t>
            </w:r>
            <w:r>
              <w:rPr>
                <w:spacing w:val="-2"/>
                <w:sz w:val="24"/>
              </w:rPr>
              <w:t xml:space="preserve"> </w:t>
            </w:r>
            <w:r>
              <w:rPr>
                <w:sz w:val="24"/>
              </w:rPr>
              <w:t>и Октябрьская</w:t>
            </w:r>
            <w:r>
              <w:rPr>
                <w:spacing w:val="-1"/>
                <w:sz w:val="24"/>
              </w:rPr>
              <w:t xml:space="preserve"> </w:t>
            </w:r>
            <w:r>
              <w:rPr>
                <w:sz w:val="24"/>
              </w:rPr>
              <w:t>революции</w:t>
            </w:r>
            <w:r>
              <w:rPr>
                <w:spacing w:val="-5"/>
                <w:sz w:val="24"/>
              </w:rPr>
              <w:t xml:space="preserve"> </w:t>
            </w:r>
            <w:r>
              <w:rPr>
                <w:sz w:val="24"/>
              </w:rPr>
              <w:t>1917</w:t>
            </w:r>
            <w:r>
              <w:rPr>
                <w:spacing w:val="-6"/>
                <w:sz w:val="24"/>
              </w:rPr>
              <w:t xml:space="preserve"> </w:t>
            </w:r>
            <w:r>
              <w:rPr>
                <w:spacing w:val="-5"/>
                <w:sz w:val="24"/>
              </w:rPr>
              <w:t>г.</w:t>
            </w:r>
          </w:p>
        </w:tc>
        <w:tc>
          <w:tcPr>
            <w:tcW w:w="1733" w:type="dxa"/>
          </w:tcPr>
          <w:p w:rsidR="002728F3" w:rsidRDefault="00E3047D">
            <w:pPr>
              <w:pStyle w:val="TableParagraph"/>
              <w:spacing w:line="253" w:lineRule="exact"/>
              <w:ind w:left="18" w:right="5"/>
              <w:jc w:val="center"/>
              <w:rPr>
                <w:sz w:val="24"/>
              </w:rPr>
            </w:pPr>
            <w:r>
              <w:rPr>
                <w:spacing w:val="-10"/>
                <w:sz w:val="24"/>
              </w:rPr>
              <w:t>5</w:t>
            </w:r>
          </w:p>
        </w:tc>
      </w:tr>
      <w:tr w:rsidR="002728F3">
        <w:trPr>
          <w:trHeight w:val="277"/>
        </w:trPr>
        <w:tc>
          <w:tcPr>
            <w:tcW w:w="830" w:type="dxa"/>
          </w:tcPr>
          <w:p w:rsidR="002728F3" w:rsidRDefault="00E3047D">
            <w:pPr>
              <w:pStyle w:val="TableParagraph"/>
              <w:spacing w:line="258" w:lineRule="exact"/>
              <w:jc w:val="center"/>
              <w:rPr>
                <w:sz w:val="24"/>
              </w:rPr>
            </w:pPr>
            <w:r>
              <w:rPr>
                <w:spacing w:val="-10"/>
                <w:sz w:val="24"/>
              </w:rPr>
              <w:t>3</w:t>
            </w:r>
          </w:p>
        </w:tc>
        <w:tc>
          <w:tcPr>
            <w:tcW w:w="7106" w:type="dxa"/>
          </w:tcPr>
          <w:p w:rsidR="002728F3" w:rsidRDefault="00E3047D">
            <w:pPr>
              <w:pStyle w:val="TableParagraph"/>
              <w:spacing w:line="258" w:lineRule="exact"/>
              <w:ind w:left="110"/>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5"/>
                <w:sz w:val="24"/>
              </w:rPr>
              <w:t xml:space="preserve"> </w:t>
            </w:r>
            <w:r>
              <w:rPr>
                <w:sz w:val="24"/>
              </w:rPr>
              <w:t>(1941-1945</w:t>
            </w:r>
            <w:r>
              <w:rPr>
                <w:spacing w:val="-3"/>
                <w:sz w:val="24"/>
              </w:rPr>
              <w:t xml:space="preserve"> </w:t>
            </w:r>
            <w:r>
              <w:rPr>
                <w:spacing w:val="-4"/>
                <w:sz w:val="24"/>
              </w:rPr>
              <w:t>гг.)</w:t>
            </w:r>
          </w:p>
        </w:tc>
        <w:tc>
          <w:tcPr>
            <w:tcW w:w="1733" w:type="dxa"/>
          </w:tcPr>
          <w:p w:rsidR="002728F3" w:rsidRDefault="00E3047D">
            <w:pPr>
              <w:pStyle w:val="TableParagraph"/>
              <w:spacing w:line="258" w:lineRule="exact"/>
              <w:ind w:left="18" w:right="1"/>
              <w:jc w:val="center"/>
              <w:rPr>
                <w:sz w:val="24"/>
              </w:rPr>
            </w:pPr>
            <w:r>
              <w:rPr>
                <w:spacing w:val="-5"/>
                <w:sz w:val="24"/>
              </w:rPr>
              <w:t>10</w:t>
            </w:r>
          </w:p>
        </w:tc>
      </w:tr>
      <w:tr w:rsidR="002728F3">
        <w:trPr>
          <w:trHeight w:val="278"/>
        </w:trPr>
        <w:tc>
          <w:tcPr>
            <w:tcW w:w="830" w:type="dxa"/>
          </w:tcPr>
          <w:p w:rsidR="002728F3" w:rsidRDefault="00E3047D">
            <w:pPr>
              <w:pStyle w:val="TableParagraph"/>
              <w:spacing w:line="258" w:lineRule="exact"/>
              <w:jc w:val="center"/>
              <w:rPr>
                <w:sz w:val="24"/>
              </w:rPr>
            </w:pPr>
            <w:r>
              <w:rPr>
                <w:spacing w:val="-10"/>
                <w:sz w:val="24"/>
              </w:rPr>
              <w:t>4</w:t>
            </w:r>
          </w:p>
        </w:tc>
        <w:tc>
          <w:tcPr>
            <w:tcW w:w="7106" w:type="dxa"/>
          </w:tcPr>
          <w:p w:rsidR="002728F3" w:rsidRDefault="00E3047D">
            <w:pPr>
              <w:pStyle w:val="TableParagraph"/>
              <w:spacing w:line="258" w:lineRule="exact"/>
              <w:ind w:left="110"/>
              <w:rPr>
                <w:sz w:val="24"/>
              </w:rPr>
            </w:pPr>
            <w:r>
              <w:rPr>
                <w:sz w:val="24"/>
              </w:rPr>
              <w:t>Распад</w:t>
            </w:r>
            <w:r>
              <w:rPr>
                <w:spacing w:val="-4"/>
                <w:sz w:val="24"/>
              </w:rPr>
              <w:t xml:space="preserve"> </w:t>
            </w:r>
            <w:r>
              <w:rPr>
                <w:sz w:val="24"/>
              </w:rPr>
              <w:t>СССР.</w:t>
            </w:r>
            <w:r>
              <w:rPr>
                <w:spacing w:val="1"/>
                <w:sz w:val="24"/>
              </w:rPr>
              <w:t xml:space="preserve"> </w:t>
            </w:r>
            <w:r>
              <w:rPr>
                <w:sz w:val="24"/>
              </w:rPr>
              <w:t>Становление</w:t>
            </w:r>
            <w:r>
              <w:rPr>
                <w:spacing w:val="-3"/>
                <w:sz w:val="24"/>
              </w:rPr>
              <w:t xml:space="preserve"> </w:t>
            </w:r>
            <w:r>
              <w:rPr>
                <w:sz w:val="24"/>
              </w:rPr>
              <w:t>новой России</w:t>
            </w:r>
            <w:r>
              <w:rPr>
                <w:spacing w:val="-5"/>
                <w:sz w:val="24"/>
              </w:rPr>
              <w:t xml:space="preserve"> </w:t>
            </w:r>
            <w:r>
              <w:rPr>
                <w:sz w:val="24"/>
              </w:rPr>
              <w:t>(1992-1999</w:t>
            </w:r>
            <w:r>
              <w:rPr>
                <w:spacing w:val="-1"/>
                <w:sz w:val="24"/>
              </w:rPr>
              <w:t xml:space="preserve"> </w:t>
            </w:r>
            <w:r>
              <w:rPr>
                <w:spacing w:val="-4"/>
                <w:sz w:val="24"/>
              </w:rPr>
              <w:t>гг.)</w:t>
            </w:r>
          </w:p>
        </w:tc>
        <w:tc>
          <w:tcPr>
            <w:tcW w:w="1733" w:type="dxa"/>
          </w:tcPr>
          <w:p w:rsidR="002728F3" w:rsidRDefault="00E3047D">
            <w:pPr>
              <w:pStyle w:val="TableParagraph"/>
              <w:spacing w:line="258" w:lineRule="exact"/>
              <w:ind w:left="18" w:right="5"/>
              <w:jc w:val="center"/>
              <w:rPr>
                <w:sz w:val="24"/>
              </w:rPr>
            </w:pPr>
            <w:r>
              <w:rPr>
                <w:spacing w:val="-10"/>
                <w:sz w:val="24"/>
              </w:rPr>
              <w:t>6</w:t>
            </w:r>
          </w:p>
        </w:tc>
      </w:tr>
      <w:tr w:rsidR="002728F3">
        <w:trPr>
          <w:trHeight w:val="273"/>
        </w:trPr>
        <w:tc>
          <w:tcPr>
            <w:tcW w:w="830" w:type="dxa"/>
          </w:tcPr>
          <w:p w:rsidR="002728F3" w:rsidRDefault="00E3047D">
            <w:pPr>
              <w:pStyle w:val="TableParagraph"/>
              <w:spacing w:line="253" w:lineRule="exact"/>
              <w:jc w:val="center"/>
              <w:rPr>
                <w:sz w:val="24"/>
              </w:rPr>
            </w:pPr>
            <w:r>
              <w:rPr>
                <w:spacing w:val="-10"/>
                <w:sz w:val="24"/>
              </w:rPr>
              <w:t>5</w:t>
            </w:r>
          </w:p>
        </w:tc>
        <w:tc>
          <w:tcPr>
            <w:tcW w:w="7106" w:type="dxa"/>
          </w:tcPr>
          <w:p w:rsidR="002728F3" w:rsidRDefault="00E3047D">
            <w:pPr>
              <w:pStyle w:val="TableParagraph"/>
              <w:spacing w:line="253" w:lineRule="exact"/>
              <w:ind w:left="110"/>
              <w:rPr>
                <w:sz w:val="24"/>
              </w:rPr>
            </w:pPr>
            <w:r>
              <w:rPr>
                <w:sz w:val="24"/>
              </w:rPr>
              <w:t>Возрождение</w:t>
            </w:r>
            <w:r>
              <w:rPr>
                <w:spacing w:val="-8"/>
                <w:sz w:val="24"/>
              </w:rPr>
              <w:t xml:space="preserve"> </w:t>
            </w:r>
            <w:r>
              <w:rPr>
                <w:sz w:val="24"/>
              </w:rPr>
              <w:t>страны</w:t>
            </w:r>
            <w:r>
              <w:rPr>
                <w:spacing w:val="1"/>
                <w:sz w:val="24"/>
              </w:rPr>
              <w:t xml:space="preserve"> </w:t>
            </w:r>
            <w:r>
              <w:rPr>
                <w:sz w:val="24"/>
              </w:rPr>
              <w:t>с</w:t>
            </w:r>
            <w:r>
              <w:rPr>
                <w:spacing w:val="-5"/>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 Крыма</w:t>
            </w:r>
            <w:r>
              <w:rPr>
                <w:spacing w:val="-1"/>
                <w:sz w:val="24"/>
              </w:rPr>
              <w:t xml:space="preserve"> </w:t>
            </w:r>
            <w:r>
              <w:rPr>
                <w:sz w:val="24"/>
              </w:rPr>
              <w:t>с</w:t>
            </w:r>
            <w:r>
              <w:rPr>
                <w:spacing w:val="-5"/>
                <w:sz w:val="24"/>
              </w:rPr>
              <w:t xml:space="preserve"> </w:t>
            </w:r>
            <w:r>
              <w:rPr>
                <w:spacing w:val="-2"/>
                <w:sz w:val="24"/>
              </w:rPr>
              <w:t>Россией</w:t>
            </w:r>
          </w:p>
        </w:tc>
        <w:tc>
          <w:tcPr>
            <w:tcW w:w="1733" w:type="dxa"/>
          </w:tcPr>
          <w:p w:rsidR="002728F3" w:rsidRDefault="00E3047D">
            <w:pPr>
              <w:pStyle w:val="TableParagraph"/>
              <w:spacing w:line="253" w:lineRule="exact"/>
              <w:ind w:left="18" w:right="1"/>
              <w:jc w:val="center"/>
              <w:rPr>
                <w:sz w:val="24"/>
              </w:rPr>
            </w:pPr>
            <w:r>
              <w:rPr>
                <w:spacing w:val="-5"/>
                <w:sz w:val="24"/>
              </w:rPr>
              <w:t>11</w:t>
            </w:r>
          </w:p>
        </w:tc>
      </w:tr>
      <w:tr w:rsidR="002728F3">
        <w:trPr>
          <w:trHeight w:val="278"/>
        </w:trPr>
        <w:tc>
          <w:tcPr>
            <w:tcW w:w="830" w:type="dxa"/>
          </w:tcPr>
          <w:p w:rsidR="002728F3" w:rsidRDefault="00E3047D">
            <w:pPr>
              <w:pStyle w:val="TableParagraph"/>
              <w:spacing w:line="259" w:lineRule="exact"/>
              <w:jc w:val="center"/>
              <w:rPr>
                <w:sz w:val="24"/>
              </w:rPr>
            </w:pPr>
            <w:r>
              <w:rPr>
                <w:spacing w:val="-10"/>
                <w:sz w:val="24"/>
              </w:rPr>
              <w:t>6</w:t>
            </w:r>
          </w:p>
        </w:tc>
        <w:tc>
          <w:tcPr>
            <w:tcW w:w="7106" w:type="dxa"/>
          </w:tcPr>
          <w:p w:rsidR="002728F3" w:rsidRDefault="00E3047D">
            <w:pPr>
              <w:pStyle w:val="TableParagraph"/>
              <w:spacing w:line="259" w:lineRule="exact"/>
              <w:ind w:left="110"/>
              <w:rPr>
                <w:sz w:val="24"/>
              </w:rPr>
            </w:pPr>
            <w:r>
              <w:rPr>
                <w:sz w:val="24"/>
              </w:rPr>
              <w:t>Итоговое</w:t>
            </w:r>
            <w:r>
              <w:rPr>
                <w:spacing w:val="-5"/>
                <w:sz w:val="24"/>
              </w:rPr>
              <w:t xml:space="preserve"> </w:t>
            </w:r>
            <w:r>
              <w:rPr>
                <w:spacing w:val="-2"/>
                <w:sz w:val="24"/>
              </w:rPr>
              <w:t>повторение</w:t>
            </w:r>
          </w:p>
        </w:tc>
        <w:tc>
          <w:tcPr>
            <w:tcW w:w="1733" w:type="dxa"/>
          </w:tcPr>
          <w:p w:rsidR="002728F3" w:rsidRDefault="00E3047D">
            <w:pPr>
              <w:pStyle w:val="TableParagraph"/>
              <w:spacing w:line="259" w:lineRule="exact"/>
              <w:ind w:left="18" w:right="5"/>
              <w:jc w:val="center"/>
              <w:rPr>
                <w:sz w:val="24"/>
              </w:rPr>
            </w:pPr>
            <w:r>
              <w:rPr>
                <w:spacing w:val="-10"/>
                <w:sz w:val="24"/>
              </w:rPr>
              <w:t>1</w:t>
            </w:r>
          </w:p>
        </w:tc>
      </w:tr>
    </w:tbl>
    <w:p w:rsidR="002728F3" w:rsidRDefault="00E3047D">
      <w:pPr>
        <w:pStyle w:val="3"/>
        <w:spacing w:before="273" w:line="240" w:lineRule="auto"/>
        <w:ind w:left="861"/>
        <w:jc w:val="left"/>
      </w:pPr>
      <w:r>
        <w:rPr>
          <w:spacing w:val="-2"/>
        </w:rPr>
        <w:t>Введение</w:t>
      </w:r>
    </w:p>
    <w:p w:rsidR="002728F3" w:rsidRDefault="00E3047D">
      <w:pPr>
        <w:pStyle w:val="a3"/>
        <w:spacing w:before="36" w:line="280" w:lineRule="auto"/>
        <w:ind w:firstLine="720"/>
        <w:jc w:val="left"/>
      </w:pPr>
      <w:r>
        <w:t>Преемственность</w:t>
      </w:r>
      <w:r>
        <w:rPr>
          <w:spacing w:val="32"/>
        </w:rPr>
        <w:t xml:space="preserve"> </w:t>
      </w:r>
      <w:r>
        <w:t>всех этапов отечественной истории.</w:t>
      </w:r>
      <w:r>
        <w:rPr>
          <w:spacing w:val="32"/>
        </w:rPr>
        <w:t xml:space="preserve"> </w:t>
      </w:r>
      <w:r>
        <w:t>Период</w:t>
      </w:r>
      <w:r>
        <w:rPr>
          <w:spacing w:val="28"/>
        </w:rPr>
        <w:t xml:space="preserve"> </w:t>
      </w:r>
      <w:r>
        <w:t>Новейшей</w:t>
      </w:r>
      <w:r>
        <w:rPr>
          <w:spacing w:val="31"/>
        </w:rPr>
        <w:t xml:space="preserve"> </w:t>
      </w:r>
      <w:r>
        <w:t>истории страны (с</w:t>
      </w:r>
      <w:r>
        <w:rPr>
          <w:spacing w:val="-3"/>
        </w:rPr>
        <w:t xml:space="preserve"> </w:t>
      </w:r>
      <w:r>
        <w:t>1914</w:t>
      </w:r>
      <w:r>
        <w:rPr>
          <w:spacing w:val="-2"/>
        </w:rPr>
        <w:t xml:space="preserve"> </w:t>
      </w:r>
      <w:r>
        <w:t>г. по настоящее время). Важнейшие события, процессы XX - начала XXI в.</w:t>
      </w:r>
    </w:p>
    <w:p w:rsidR="002728F3" w:rsidRDefault="00E3047D">
      <w:pPr>
        <w:pStyle w:val="3"/>
        <w:spacing w:line="274" w:lineRule="exact"/>
        <w:jc w:val="left"/>
      </w:pPr>
      <w:r>
        <w:t>Российская революция</w:t>
      </w:r>
      <w:r>
        <w:rPr>
          <w:spacing w:val="1"/>
        </w:rPr>
        <w:t xml:space="preserve"> </w:t>
      </w:r>
      <w:r>
        <w:t>1917—1922</w:t>
      </w:r>
      <w:r>
        <w:rPr>
          <w:spacing w:val="-5"/>
        </w:rPr>
        <w:t xml:space="preserve"> гг.</w:t>
      </w:r>
    </w:p>
    <w:p w:rsidR="002728F3" w:rsidRDefault="00E3047D">
      <w:pPr>
        <w:pStyle w:val="a3"/>
        <w:spacing w:before="36" w:line="276" w:lineRule="auto"/>
        <w:ind w:firstLine="710"/>
        <w:jc w:val="left"/>
      </w:pPr>
      <w:r>
        <w:t>Российская империя</w:t>
      </w:r>
      <w:r>
        <w:rPr>
          <w:spacing w:val="-3"/>
        </w:rPr>
        <w:t xml:space="preserve"> </w:t>
      </w:r>
      <w:r>
        <w:t>накануне Февральской</w:t>
      </w:r>
      <w:r>
        <w:rPr>
          <w:spacing w:val="-2"/>
        </w:rPr>
        <w:t xml:space="preserve"> </w:t>
      </w:r>
      <w:r>
        <w:t xml:space="preserve">революции </w:t>
      </w:r>
      <w:r>
        <w:rPr>
          <w:position w:val="1"/>
        </w:rPr>
        <w:t>1917</w:t>
      </w:r>
      <w:r>
        <w:rPr>
          <w:spacing w:val="-3"/>
          <w:position w:val="1"/>
        </w:rPr>
        <w:t xml:space="preserve"> </w:t>
      </w:r>
      <w:r>
        <w:rPr>
          <w:position w:val="1"/>
        </w:rPr>
        <w:t>г.:</w:t>
      </w:r>
      <w:r>
        <w:rPr>
          <w:spacing w:val="-3"/>
          <w:position w:val="1"/>
        </w:rPr>
        <w:t xml:space="preserve"> </w:t>
      </w:r>
      <w:r>
        <w:rPr>
          <w:position w:val="1"/>
        </w:rPr>
        <w:t xml:space="preserve">общенациональный </w:t>
      </w:r>
      <w:r>
        <w:rPr>
          <w:spacing w:val="-2"/>
        </w:rPr>
        <w:t>кризис.</w:t>
      </w:r>
    </w:p>
    <w:p w:rsidR="002728F3" w:rsidRDefault="00E3047D">
      <w:pPr>
        <w:pStyle w:val="a3"/>
        <w:spacing w:line="275" w:lineRule="exact"/>
        <w:ind w:left="861"/>
        <w:jc w:val="left"/>
      </w:pPr>
      <w:r>
        <w:t>Февральское</w:t>
      </w:r>
      <w:r>
        <w:rPr>
          <w:spacing w:val="-8"/>
        </w:rPr>
        <w:t xml:space="preserve"> </w:t>
      </w:r>
      <w:r>
        <w:t>восстание</w:t>
      </w:r>
      <w:r>
        <w:rPr>
          <w:spacing w:val="-7"/>
        </w:rPr>
        <w:t xml:space="preserve"> </w:t>
      </w:r>
      <w:r>
        <w:t>в Петрограде. Отречение</w:t>
      </w:r>
      <w:r>
        <w:rPr>
          <w:spacing w:val="-2"/>
        </w:rPr>
        <w:t xml:space="preserve"> </w:t>
      </w:r>
      <w:r>
        <w:t>Николая</w:t>
      </w:r>
      <w:r>
        <w:rPr>
          <w:spacing w:val="-6"/>
        </w:rPr>
        <w:t xml:space="preserve"> </w:t>
      </w:r>
      <w:r>
        <w:rPr>
          <w:spacing w:val="-5"/>
        </w:rPr>
        <w:t>II</w:t>
      </w:r>
    </w:p>
    <w:p w:rsidR="002728F3" w:rsidRDefault="00E3047D">
      <w:pPr>
        <w:pStyle w:val="a3"/>
        <w:spacing w:before="41"/>
        <w:ind w:left="861"/>
        <w:jc w:val="left"/>
      </w:pPr>
      <w:r>
        <w:t>Падение</w:t>
      </w:r>
      <w:r>
        <w:rPr>
          <w:spacing w:val="-6"/>
        </w:rPr>
        <w:t xml:space="preserve"> </w:t>
      </w:r>
      <w:r>
        <w:t>монархии.</w:t>
      </w:r>
      <w:r>
        <w:rPr>
          <w:spacing w:val="-1"/>
        </w:rPr>
        <w:t xml:space="preserve"> </w:t>
      </w:r>
      <w:r>
        <w:t>Временное</w:t>
      </w:r>
      <w:r>
        <w:rPr>
          <w:spacing w:val="-8"/>
        </w:rPr>
        <w:t xml:space="preserve"> </w:t>
      </w:r>
      <w:r>
        <w:t>правительство</w:t>
      </w:r>
      <w:r>
        <w:rPr>
          <w:spacing w:val="-3"/>
        </w:rPr>
        <w:t xml:space="preserve"> </w:t>
      </w:r>
      <w:r>
        <w:t>и</w:t>
      </w:r>
      <w:r>
        <w:rPr>
          <w:spacing w:val="4"/>
        </w:rPr>
        <w:t xml:space="preserve"> </w:t>
      </w:r>
      <w:r>
        <w:t>Советы,</w:t>
      </w:r>
      <w:r>
        <w:rPr>
          <w:spacing w:val="-1"/>
        </w:rPr>
        <w:t xml:space="preserve"> </w:t>
      </w:r>
      <w:r>
        <w:t>их</w:t>
      </w:r>
      <w:r>
        <w:rPr>
          <w:spacing w:val="-7"/>
        </w:rPr>
        <w:t xml:space="preserve"> </w:t>
      </w:r>
      <w:r>
        <w:rPr>
          <w:spacing w:val="-2"/>
        </w:rPr>
        <w:t>руководители.</w:t>
      </w:r>
    </w:p>
    <w:p w:rsidR="002728F3" w:rsidRDefault="00E3047D">
      <w:pPr>
        <w:pStyle w:val="a3"/>
        <w:spacing w:before="41" w:line="276" w:lineRule="auto"/>
        <w:ind w:right="430" w:firstLine="720"/>
      </w:pPr>
      <w:r>
        <w:t>Демократизация жизни страны. Тяготы войны и обострение внутриполитического кризиса. Угроза территориального распада страны.</w:t>
      </w:r>
    </w:p>
    <w:p w:rsidR="002728F3" w:rsidRDefault="00E3047D">
      <w:pPr>
        <w:pStyle w:val="a3"/>
        <w:spacing w:before="4" w:line="276" w:lineRule="auto"/>
        <w:ind w:right="418" w:firstLine="720"/>
      </w:pPr>
      <w:r>
        <w:t>Цели и лозунги большевиков. В.И. Ленин как политический деятель. Вооружённое восстание</w:t>
      </w:r>
      <w:r>
        <w:rPr>
          <w:spacing w:val="-15"/>
        </w:rPr>
        <w:t xml:space="preserve"> </w:t>
      </w:r>
      <w:r>
        <w:t>в</w:t>
      </w:r>
      <w:r>
        <w:rPr>
          <w:spacing w:val="-15"/>
        </w:rPr>
        <w:t xml:space="preserve"> </w:t>
      </w:r>
      <w:r>
        <w:t>Петрограде</w:t>
      </w:r>
      <w:r>
        <w:rPr>
          <w:spacing w:val="-15"/>
        </w:rPr>
        <w:t xml:space="preserve"> </w:t>
      </w:r>
      <w:r>
        <w:t>25</w:t>
      </w:r>
      <w:r>
        <w:rPr>
          <w:spacing w:val="-15"/>
        </w:rPr>
        <w:t xml:space="preserve"> </w:t>
      </w:r>
      <w:r>
        <w:t>октября</w:t>
      </w:r>
      <w:r>
        <w:rPr>
          <w:spacing w:val="-15"/>
        </w:rPr>
        <w:t xml:space="preserve"> </w:t>
      </w:r>
      <w:r>
        <w:t>(7</w:t>
      </w:r>
      <w:r>
        <w:rPr>
          <w:spacing w:val="-15"/>
        </w:rPr>
        <w:t xml:space="preserve"> </w:t>
      </w:r>
      <w:r>
        <w:t>ноября)</w:t>
      </w:r>
      <w:r>
        <w:rPr>
          <w:spacing w:val="-15"/>
        </w:rPr>
        <w:t xml:space="preserve"> </w:t>
      </w:r>
      <w:r>
        <w:t>1917</w:t>
      </w:r>
      <w:r>
        <w:rPr>
          <w:spacing w:val="-15"/>
        </w:rPr>
        <w:t xml:space="preserve"> </w:t>
      </w:r>
      <w:r>
        <w:t>г.</w:t>
      </w:r>
      <w:r>
        <w:rPr>
          <w:spacing w:val="-15"/>
        </w:rPr>
        <w:t xml:space="preserve"> </w:t>
      </w:r>
      <w:r>
        <w:t>Свержение</w:t>
      </w:r>
      <w:r>
        <w:rPr>
          <w:spacing w:val="-15"/>
        </w:rPr>
        <w:t xml:space="preserve"> </w:t>
      </w:r>
      <w:r>
        <w:t>Временного</w:t>
      </w:r>
      <w:r>
        <w:rPr>
          <w:spacing w:val="-14"/>
        </w:rPr>
        <w:t xml:space="preserve"> </w:t>
      </w:r>
      <w:r>
        <w:t>правительства и взятие власти большевиками. Советское правительство (Совет народных комиссаров) и</w:t>
      </w:r>
    </w:p>
    <w:p w:rsidR="002728F3" w:rsidRDefault="002728F3">
      <w:pPr>
        <w:pStyle w:val="a3"/>
        <w:spacing w:line="276" w:lineRule="auto"/>
        <w:sectPr w:rsidR="002728F3">
          <w:pgSz w:w="11910" w:h="16840"/>
          <w:pgMar w:top="1040" w:right="425" w:bottom="1220" w:left="1559" w:header="0" w:footer="1008" w:gutter="0"/>
          <w:cols w:space="720"/>
        </w:sectPr>
      </w:pPr>
    </w:p>
    <w:p w:rsidR="002728F3" w:rsidRDefault="00E3047D">
      <w:pPr>
        <w:pStyle w:val="a3"/>
        <w:spacing w:before="66" w:line="276" w:lineRule="auto"/>
        <w:jc w:val="left"/>
      </w:pPr>
      <w:r>
        <w:lastRenderedPageBreak/>
        <w:t>первые</w:t>
      </w:r>
      <w:r>
        <w:rPr>
          <w:spacing w:val="80"/>
        </w:rPr>
        <w:t xml:space="preserve"> </w:t>
      </w:r>
      <w:r>
        <w:t>преобразования</w:t>
      </w:r>
      <w:r>
        <w:rPr>
          <w:spacing w:val="80"/>
        </w:rPr>
        <w:t xml:space="preserve"> </w:t>
      </w:r>
      <w:r>
        <w:t>большевиков.</w:t>
      </w:r>
      <w:r>
        <w:rPr>
          <w:spacing w:val="80"/>
        </w:rPr>
        <w:t xml:space="preserve"> </w:t>
      </w:r>
      <w:r>
        <w:t>Образование</w:t>
      </w:r>
      <w:r>
        <w:rPr>
          <w:spacing w:val="80"/>
        </w:rPr>
        <w:t xml:space="preserve"> </w:t>
      </w:r>
      <w:r>
        <w:t>РККА.</w:t>
      </w:r>
      <w:r>
        <w:rPr>
          <w:spacing w:val="80"/>
        </w:rPr>
        <w:t xml:space="preserve"> </w:t>
      </w:r>
      <w:r>
        <w:t>Советская</w:t>
      </w:r>
      <w:r>
        <w:rPr>
          <w:spacing w:val="80"/>
        </w:rPr>
        <w:t xml:space="preserve"> </w:t>
      </w:r>
      <w:r>
        <w:t>национальная</w:t>
      </w:r>
      <w:r>
        <w:rPr>
          <w:spacing w:val="40"/>
        </w:rPr>
        <w:t xml:space="preserve"> </w:t>
      </w:r>
      <w:r>
        <w:t>политика. Образование РСФСР как добровольного союза народов России.</w:t>
      </w:r>
    </w:p>
    <w:p w:rsidR="002728F3" w:rsidRDefault="00E3047D">
      <w:pPr>
        <w:pStyle w:val="a3"/>
        <w:spacing w:line="280" w:lineRule="auto"/>
        <w:ind w:firstLine="720"/>
        <w:jc w:val="left"/>
      </w:pPr>
      <w:r>
        <w:t>Гражданская</w:t>
      </w:r>
      <w:r>
        <w:rPr>
          <w:spacing w:val="40"/>
        </w:rPr>
        <w:t xml:space="preserve"> </w:t>
      </w:r>
      <w:r>
        <w:t>война</w:t>
      </w:r>
      <w:r>
        <w:rPr>
          <w:spacing w:val="40"/>
        </w:rPr>
        <w:t xml:space="preserve"> </w:t>
      </w:r>
      <w:r>
        <w:t>как</w:t>
      </w:r>
      <w:r>
        <w:rPr>
          <w:spacing w:val="40"/>
        </w:rPr>
        <w:t xml:space="preserve"> </w:t>
      </w:r>
      <w:r>
        <w:t>национальная</w:t>
      </w:r>
      <w:r>
        <w:rPr>
          <w:spacing w:val="40"/>
        </w:rPr>
        <w:t xml:space="preserve"> </w:t>
      </w:r>
      <w:r>
        <w:t>трагедия.</w:t>
      </w:r>
      <w:r>
        <w:rPr>
          <w:spacing w:val="40"/>
        </w:rPr>
        <w:t xml:space="preserve"> </w:t>
      </w:r>
      <w:r>
        <w:t>Военная</w:t>
      </w:r>
      <w:r>
        <w:rPr>
          <w:spacing w:val="40"/>
        </w:rPr>
        <w:t xml:space="preserve"> </w:t>
      </w:r>
      <w:r>
        <w:t>интервенция.</w:t>
      </w:r>
      <w:r>
        <w:rPr>
          <w:spacing w:val="40"/>
        </w:rPr>
        <w:t xml:space="preserve"> </w:t>
      </w:r>
      <w:r>
        <w:t>Политика белых правительств А.В. Колчака, А.И. Деникина и П.Н. Врангеля.</w:t>
      </w:r>
    </w:p>
    <w:p w:rsidR="002728F3" w:rsidRDefault="00E3047D">
      <w:pPr>
        <w:pStyle w:val="a3"/>
        <w:spacing w:line="276" w:lineRule="auto"/>
        <w:ind w:firstLine="720"/>
        <w:jc w:val="left"/>
      </w:pPr>
      <w:r>
        <w:t>Переход страны к мирной жизни. Образование СССР.</w:t>
      </w:r>
      <w:r>
        <w:rPr>
          <w:spacing w:val="28"/>
        </w:rPr>
        <w:t xml:space="preserve"> </w:t>
      </w:r>
      <w:r>
        <w:t>Революционные события в России глазами соотечественников и мира. Русское зарубежье.</w:t>
      </w:r>
    </w:p>
    <w:p w:rsidR="002728F3" w:rsidRDefault="00E3047D">
      <w:pPr>
        <w:pStyle w:val="a3"/>
        <w:spacing w:line="276" w:lineRule="auto"/>
        <w:ind w:firstLine="720"/>
        <w:jc w:val="left"/>
      </w:pPr>
      <w:r>
        <w:t>Влияние</w:t>
      </w:r>
      <w:r>
        <w:rPr>
          <w:spacing w:val="40"/>
        </w:rPr>
        <w:t xml:space="preserve"> </w:t>
      </w:r>
      <w:r>
        <w:t>революционных</w:t>
      </w:r>
      <w:r>
        <w:rPr>
          <w:spacing w:val="40"/>
        </w:rPr>
        <w:t xml:space="preserve"> </w:t>
      </w:r>
      <w:r>
        <w:t>событий</w:t>
      </w:r>
      <w:r>
        <w:rPr>
          <w:spacing w:val="40"/>
        </w:rPr>
        <w:t xml:space="preserve"> </w:t>
      </w:r>
      <w:r>
        <w:t>на</w:t>
      </w:r>
      <w:r>
        <w:rPr>
          <w:spacing w:val="40"/>
        </w:rPr>
        <w:t xml:space="preserve"> </w:t>
      </w:r>
      <w:r>
        <w:t>общемировые</w:t>
      </w:r>
      <w:r>
        <w:rPr>
          <w:spacing w:val="40"/>
        </w:rPr>
        <w:t xml:space="preserve"> </w:t>
      </w:r>
      <w:r>
        <w:t>процессы</w:t>
      </w:r>
      <w:r>
        <w:rPr>
          <w:spacing w:val="40"/>
        </w:rPr>
        <w:t xml:space="preserve"> </w:t>
      </w:r>
      <w:r>
        <w:t>XX</w:t>
      </w:r>
      <w:r>
        <w:rPr>
          <w:spacing w:val="40"/>
        </w:rPr>
        <w:t xml:space="preserve"> </w:t>
      </w:r>
      <w:r>
        <w:t>в.,</w:t>
      </w:r>
      <w:r>
        <w:rPr>
          <w:spacing w:val="40"/>
        </w:rPr>
        <w:t xml:space="preserve"> </w:t>
      </w:r>
      <w:r>
        <w:t>историю</w:t>
      </w:r>
      <w:r>
        <w:rPr>
          <w:spacing w:val="40"/>
        </w:rPr>
        <w:t xml:space="preserve"> </w:t>
      </w:r>
      <w:r>
        <w:t>народов России.</w:t>
      </w:r>
    </w:p>
    <w:p w:rsidR="002728F3" w:rsidRDefault="00E3047D">
      <w:pPr>
        <w:pStyle w:val="3"/>
        <w:spacing w:line="240" w:lineRule="auto"/>
        <w:ind w:left="861"/>
        <w:jc w:val="left"/>
      </w:pPr>
      <w:r>
        <w:t>Великая</w:t>
      </w:r>
      <w:r>
        <w:rPr>
          <w:spacing w:val="-2"/>
        </w:rPr>
        <w:t xml:space="preserve"> </w:t>
      </w:r>
      <w:r>
        <w:t>Отечественная</w:t>
      </w:r>
      <w:r>
        <w:rPr>
          <w:spacing w:val="-1"/>
        </w:rPr>
        <w:t xml:space="preserve"> </w:t>
      </w:r>
      <w:r>
        <w:t>война</w:t>
      </w:r>
      <w:r>
        <w:rPr>
          <w:spacing w:val="-2"/>
        </w:rPr>
        <w:t xml:space="preserve"> </w:t>
      </w:r>
      <w:r>
        <w:t>(1941-1945</w:t>
      </w:r>
      <w:r>
        <w:rPr>
          <w:spacing w:val="-1"/>
        </w:rPr>
        <w:t xml:space="preserve"> </w:t>
      </w:r>
      <w:r>
        <w:rPr>
          <w:spacing w:val="-4"/>
        </w:rPr>
        <w:t>гг.)</w:t>
      </w:r>
    </w:p>
    <w:p w:rsidR="002728F3" w:rsidRDefault="00E3047D">
      <w:pPr>
        <w:pStyle w:val="a3"/>
        <w:spacing w:before="31" w:line="276" w:lineRule="auto"/>
        <w:ind w:right="428" w:firstLine="720"/>
      </w:pPr>
      <w:r>
        <w:t>План «Барбаросса» и цели гитлеровской Германии в войне с СССР. Нападение на СССР</w:t>
      </w:r>
      <w:r>
        <w:rPr>
          <w:spacing w:val="-5"/>
        </w:rPr>
        <w:t xml:space="preserve"> </w:t>
      </w:r>
      <w:r>
        <w:t>22</w:t>
      </w:r>
      <w:r>
        <w:rPr>
          <w:spacing w:val="-7"/>
        </w:rPr>
        <w:t xml:space="preserve"> </w:t>
      </w:r>
      <w:r>
        <w:t>июня</w:t>
      </w:r>
      <w:r>
        <w:rPr>
          <w:spacing w:val="-12"/>
        </w:rPr>
        <w:t xml:space="preserve"> </w:t>
      </w:r>
      <w:r>
        <w:t>1941</w:t>
      </w:r>
      <w:r>
        <w:rPr>
          <w:spacing w:val="-15"/>
        </w:rPr>
        <w:t xml:space="preserve"> </w:t>
      </w:r>
      <w:r>
        <w:t>г.</w:t>
      </w:r>
      <w:r>
        <w:rPr>
          <w:spacing w:val="-9"/>
        </w:rPr>
        <w:t xml:space="preserve"> </w:t>
      </w:r>
      <w:r>
        <w:t>Причины</w:t>
      </w:r>
      <w:r>
        <w:rPr>
          <w:spacing w:val="-15"/>
        </w:rPr>
        <w:t xml:space="preserve"> </w:t>
      </w:r>
      <w:r>
        <w:t>отступления</w:t>
      </w:r>
      <w:r>
        <w:rPr>
          <w:spacing w:val="-7"/>
        </w:rPr>
        <w:t xml:space="preserve"> </w:t>
      </w:r>
      <w:r>
        <w:t>Красной</w:t>
      </w:r>
      <w:r>
        <w:rPr>
          <w:spacing w:val="-11"/>
        </w:rPr>
        <w:t xml:space="preserve"> </w:t>
      </w:r>
      <w:r>
        <w:t>Армии</w:t>
      </w:r>
      <w:r>
        <w:rPr>
          <w:spacing w:val="-11"/>
        </w:rPr>
        <w:t xml:space="preserve"> </w:t>
      </w:r>
      <w:r>
        <w:t>в</w:t>
      </w:r>
      <w:r>
        <w:rPr>
          <w:spacing w:val="-10"/>
        </w:rPr>
        <w:t xml:space="preserve"> </w:t>
      </w:r>
      <w:r>
        <w:t>первые</w:t>
      </w:r>
      <w:r>
        <w:rPr>
          <w:spacing w:val="-13"/>
        </w:rPr>
        <w:t xml:space="preserve"> </w:t>
      </w:r>
      <w:r>
        <w:t>месяцы</w:t>
      </w:r>
      <w:r>
        <w:rPr>
          <w:spacing w:val="-15"/>
        </w:rPr>
        <w:t xml:space="preserve"> </w:t>
      </w:r>
      <w:r>
        <w:t>войны.</w:t>
      </w:r>
      <w:r>
        <w:rPr>
          <w:spacing w:val="-9"/>
        </w:rPr>
        <w:t xml:space="preserve"> </w:t>
      </w:r>
      <w:r>
        <w:t>«Всё для фронта! Все для победы!»: мобилизация сил на отпор врагу и перестройка экономики на военный лад.</w:t>
      </w:r>
    </w:p>
    <w:p w:rsidR="002728F3" w:rsidRDefault="00E3047D">
      <w:pPr>
        <w:pStyle w:val="a3"/>
        <w:spacing w:before="3" w:line="276" w:lineRule="auto"/>
        <w:ind w:right="425" w:firstLine="720"/>
      </w:pPr>
      <w:r>
        <w:t>Битва за Москву. Парад 7 ноября 1941 г. на Красной площади. Срыв германских планов молниеносной войны.</w:t>
      </w:r>
    </w:p>
    <w:p w:rsidR="002728F3" w:rsidRDefault="00E3047D">
      <w:pPr>
        <w:pStyle w:val="a3"/>
        <w:spacing w:line="276" w:lineRule="auto"/>
        <w:ind w:right="428" w:firstLine="720"/>
      </w:pPr>
      <w:r>
        <w:t xml:space="preserve">Блокада Ленинграда. Дорога жизни. Значение героического сопротивления </w:t>
      </w:r>
      <w:r>
        <w:rPr>
          <w:spacing w:val="-2"/>
        </w:rPr>
        <w:t>Ленинграда.</w:t>
      </w:r>
    </w:p>
    <w:p w:rsidR="002728F3" w:rsidRDefault="00E3047D">
      <w:pPr>
        <w:pStyle w:val="a3"/>
        <w:spacing w:line="278" w:lineRule="auto"/>
        <w:ind w:right="419" w:firstLine="720"/>
      </w:pPr>
      <w:r>
        <w:t>Гитлеровский план «Ост». Преступления нацистов и их пособников на территории СССР.</w:t>
      </w:r>
      <w:r>
        <w:rPr>
          <w:spacing w:val="-15"/>
        </w:rPr>
        <w:t xml:space="preserve"> </w:t>
      </w:r>
      <w:r>
        <w:t>Разграбление</w:t>
      </w:r>
      <w:r>
        <w:rPr>
          <w:spacing w:val="-15"/>
        </w:rPr>
        <w:t xml:space="preserve"> </w:t>
      </w:r>
      <w:r>
        <w:t>и</w:t>
      </w:r>
      <w:r>
        <w:rPr>
          <w:spacing w:val="-15"/>
        </w:rPr>
        <w:t xml:space="preserve"> </w:t>
      </w:r>
      <w:r>
        <w:t>уничтожение</w:t>
      </w:r>
      <w:r>
        <w:rPr>
          <w:spacing w:val="-15"/>
        </w:rPr>
        <w:t xml:space="preserve"> </w:t>
      </w:r>
      <w:r>
        <w:t>культурных</w:t>
      </w:r>
      <w:r>
        <w:rPr>
          <w:spacing w:val="-15"/>
        </w:rPr>
        <w:t xml:space="preserve"> </w:t>
      </w:r>
      <w:r>
        <w:t>ценностей.</w:t>
      </w:r>
      <w:r>
        <w:rPr>
          <w:spacing w:val="-15"/>
        </w:rPr>
        <w:t xml:space="preserve"> </w:t>
      </w:r>
      <w:r>
        <w:t>Холокост.</w:t>
      </w:r>
      <w:r>
        <w:rPr>
          <w:spacing w:val="-15"/>
        </w:rPr>
        <w:t xml:space="preserve"> </w:t>
      </w:r>
      <w:r>
        <w:t>Гитлеровские</w:t>
      </w:r>
      <w:r>
        <w:rPr>
          <w:spacing w:val="-15"/>
        </w:rPr>
        <w:t xml:space="preserve"> </w:t>
      </w:r>
      <w:r>
        <w:t>лагеря уничтожения (лагеря смерти).</w:t>
      </w:r>
    </w:p>
    <w:p w:rsidR="002728F3" w:rsidRDefault="00E3047D">
      <w:pPr>
        <w:pStyle w:val="a3"/>
        <w:spacing w:line="271" w:lineRule="exact"/>
        <w:ind w:left="861"/>
      </w:pPr>
      <w:r>
        <w:t>Коренной</w:t>
      </w:r>
      <w:r>
        <w:rPr>
          <w:spacing w:val="29"/>
        </w:rPr>
        <w:t xml:space="preserve"> </w:t>
      </w:r>
      <w:r>
        <w:t>перелом</w:t>
      </w:r>
      <w:r>
        <w:rPr>
          <w:spacing w:val="32"/>
        </w:rPr>
        <w:t xml:space="preserve"> </w:t>
      </w:r>
      <w:r>
        <w:t>в</w:t>
      </w:r>
      <w:r>
        <w:rPr>
          <w:spacing w:val="32"/>
        </w:rPr>
        <w:t xml:space="preserve"> </w:t>
      </w:r>
      <w:r>
        <w:t>ходе</w:t>
      </w:r>
      <w:r>
        <w:rPr>
          <w:spacing w:val="34"/>
        </w:rPr>
        <w:t xml:space="preserve"> </w:t>
      </w:r>
      <w:r>
        <w:t>Великой</w:t>
      </w:r>
      <w:r>
        <w:rPr>
          <w:spacing w:val="36"/>
        </w:rPr>
        <w:t xml:space="preserve"> </w:t>
      </w:r>
      <w:r>
        <w:t>Отечественной</w:t>
      </w:r>
      <w:r>
        <w:rPr>
          <w:spacing w:val="31"/>
        </w:rPr>
        <w:t xml:space="preserve"> </w:t>
      </w:r>
      <w:r>
        <w:t>войны.</w:t>
      </w:r>
      <w:r>
        <w:rPr>
          <w:spacing w:val="33"/>
        </w:rPr>
        <w:t xml:space="preserve"> </w:t>
      </w:r>
      <w:r>
        <w:t>Сталинградская</w:t>
      </w:r>
      <w:r>
        <w:rPr>
          <w:spacing w:val="36"/>
        </w:rPr>
        <w:t xml:space="preserve"> </w:t>
      </w:r>
      <w:r>
        <w:rPr>
          <w:spacing w:val="-2"/>
        </w:rPr>
        <w:t>битва.</w:t>
      </w:r>
    </w:p>
    <w:p w:rsidR="002728F3" w:rsidRDefault="00E3047D">
      <w:pPr>
        <w:pStyle w:val="a3"/>
        <w:spacing w:before="39"/>
      </w:pPr>
      <w:r>
        <w:t>Битва</w:t>
      </w:r>
      <w:r>
        <w:rPr>
          <w:spacing w:val="-6"/>
        </w:rPr>
        <w:t xml:space="preserve"> </w:t>
      </w:r>
      <w:r>
        <w:t>на</w:t>
      </w:r>
      <w:r>
        <w:rPr>
          <w:spacing w:val="-1"/>
        </w:rPr>
        <w:t xml:space="preserve"> </w:t>
      </w:r>
      <w:r>
        <w:t>Курской</w:t>
      </w:r>
      <w:r>
        <w:rPr>
          <w:spacing w:val="2"/>
        </w:rPr>
        <w:t xml:space="preserve"> </w:t>
      </w:r>
      <w:r>
        <w:rPr>
          <w:spacing w:val="-4"/>
        </w:rPr>
        <w:t>дуге.</w:t>
      </w:r>
    </w:p>
    <w:p w:rsidR="002728F3" w:rsidRDefault="00E3047D">
      <w:pPr>
        <w:pStyle w:val="a3"/>
        <w:spacing w:before="41" w:line="276" w:lineRule="auto"/>
        <w:ind w:right="420" w:firstLine="720"/>
      </w:pPr>
      <w:r>
        <w:t>Прорыв</w:t>
      </w:r>
      <w:r>
        <w:rPr>
          <w:spacing w:val="-15"/>
        </w:rPr>
        <w:t xml:space="preserve"> </w:t>
      </w:r>
      <w:r>
        <w:t>и</w:t>
      </w:r>
      <w:r>
        <w:rPr>
          <w:spacing w:val="-15"/>
        </w:rPr>
        <w:t xml:space="preserve"> </w:t>
      </w:r>
      <w:r>
        <w:t>снятие</w:t>
      </w:r>
      <w:r>
        <w:rPr>
          <w:spacing w:val="-15"/>
        </w:rPr>
        <w:t xml:space="preserve"> </w:t>
      </w:r>
      <w:r>
        <w:t>блокады</w:t>
      </w:r>
      <w:r>
        <w:rPr>
          <w:spacing w:val="-15"/>
        </w:rPr>
        <w:t xml:space="preserve"> </w:t>
      </w:r>
      <w:r>
        <w:t>Ленинграда.</w:t>
      </w:r>
      <w:r>
        <w:rPr>
          <w:spacing w:val="-15"/>
        </w:rPr>
        <w:t xml:space="preserve"> </w:t>
      </w:r>
      <w:r>
        <w:t>Битва</w:t>
      </w:r>
      <w:r>
        <w:rPr>
          <w:spacing w:val="-15"/>
        </w:rPr>
        <w:t xml:space="preserve"> </w:t>
      </w:r>
      <w:r>
        <w:t>за</w:t>
      </w:r>
      <w:r>
        <w:rPr>
          <w:spacing w:val="-15"/>
        </w:rPr>
        <w:t xml:space="preserve"> </w:t>
      </w:r>
      <w:r>
        <w:t>Днепр.</w:t>
      </w:r>
      <w:r>
        <w:rPr>
          <w:spacing w:val="-15"/>
        </w:rPr>
        <w:t xml:space="preserve"> </w:t>
      </w:r>
      <w:r>
        <w:t>Массовый</w:t>
      </w:r>
      <w:r>
        <w:rPr>
          <w:spacing w:val="-15"/>
        </w:rPr>
        <w:t xml:space="preserve"> </w:t>
      </w:r>
      <w:r>
        <w:t>героизм</w:t>
      </w:r>
      <w:r>
        <w:rPr>
          <w:spacing w:val="-15"/>
        </w:rPr>
        <w:t xml:space="preserve"> </w:t>
      </w:r>
      <w:r>
        <w:t>советских людей,</w:t>
      </w:r>
      <w:r>
        <w:rPr>
          <w:spacing w:val="-15"/>
        </w:rPr>
        <w:t xml:space="preserve"> </w:t>
      </w:r>
      <w:r>
        <w:t>представителей</w:t>
      </w:r>
      <w:r>
        <w:rPr>
          <w:spacing w:val="-15"/>
        </w:rPr>
        <w:t xml:space="preserve"> </w:t>
      </w:r>
      <w:r>
        <w:t>всех</w:t>
      </w:r>
      <w:r>
        <w:rPr>
          <w:spacing w:val="-15"/>
        </w:rPr>
        <w:t xml:space="preserve"> </w:t>
      </w:r>
      <w:r>
        <w:t>народов</w:t>
      </w:r>
      <w:r>
        <w:rPr>
          <w:spacing w:val="-15"/>
        </w:rPr>
        <w:t xml:space="preserve"> </w:t>
      </w:r>
      <w:r>
        <w:t>СССР,</w:t>
      </w:r>
      <w:r>
        <w:rPr>
          <w:spacing w:val="-15"/>
        </w:rPr>
        <w:t xml:space="preserve"> </w:t>
      </w:r>
      <w:r>
        <w:t>на</w:t>
      </w:r>
      <w:r>
        <w:rPr>
          <w:spacing w:val="-15"/>
        </w:rPr>
        <w:t xml:space="preserve"> </w:t>
      </w:r>
      <w:r>
        <w:t>фронте</w:t>
      </w:r>
      <w:r>
        <w:rPr>
          <w:spacing w:val="-15"/>
        </w:rPr>
        <w:t xml:space="preserve"> </w:t>
      </w:r>
      <w:r>
        <w:t>и</w:t>
      </w:r>
      <w:r>
        <w:rPr>
          <w:spacing w:val="-15"/>
        </w:rPr>
        <w:t xml:space="preserve"> </w:t>
      </w:r>
      <w:r>
        <w:t>в</w:t>
      </w:r>
      <w:r>
        <w:rPr>
          <w:spacing w:val="-15"/>
        </w:rPr>
        <w:t xml:space="preserve"> </w:t>
      </w:r>
      <w:r>
        <w:t>тылу.</w:t>
      </w:r>
      <w:r>
        <w:rPr>
          <w:spacing w:val="-15"/>
        </w:rPr>
        <w:t xml:space="preserve"> </w:t>
      </w:r>
      <w:r>
        <w:t>Организация</w:t>
      </w:r>
      <w:r>
        <w:rPr>
          <w:spacing w:val="-15"/>
        </w:rPr>
        <w:t xml:space="preserve"> </w:t>
      </w:r>
      <w:r>
        <w:t>борьбы</w:t>
      </w:r>
      <w:r>
        <w:rPr>
          <w:spacing w:val="-15"/>
        </w:rPr>
        <w:t xml:space="preserve"> </w:t>
      </w:r>
      <w:r>
        <w:t>в</w:t>
      </w:r>
      <w:r>
        <w:rPr>
          <w:spacing w:val="-15"/>
        </w:rPr>
        <w:t xml:space="preserve"> </w:t>
      </w:r>
      <w:r>
        <w:t>тылу врага:</w:t>
      </w:r>
      <w:r>
        <w:rPr>
          <w:spacing w:val="-15"/>
        </w:rPr>
        <w:t xml:space="preserve"> </w:t>
      </w:r>
      <w:r>
        <w:t>партизанское</w:t>
      </w:r>
      <w:r>
        <w:rPr>
          <w:spacing w:val="-15"/>
        </w:rPr>
        <w:t xml:space="preserve"> </w:t>
      </w:r>
      <w:r>
        <w:t>движение</w:t>
      </w:r>
      <w:r>
        <w:rPr>
          <w:spacing w:val="-15"/>
        </w:rPr>
        <w:t xml:space="preserve"> </w:t>
      </w:r>
      <w:r>
        <w:t>и</w:t>
      </w:r>
      <w:r>
        <w:rPr>
          <w:spacing w:val="-15"/>
        </w:rPr>
        <w:t xml:space="preserve"> </w:t>
      </w:r>
      <w:r>
        <w:t>подпольщики.</w:t>
      </w:r>
      <w:r>
        <w:rPr>
          <w:spacing w:val="-14"/>
        </w:rPr>
        <w:t xml:space="preserve"> </w:t>
      </w:r>
      <w:r>
        <w:t>Юные</w:t>
      </w:r>
      <w:r>
        <w:rPr>
          <w:spacing w:val="-13"/>
        </w:rPr>
        <w:t xml:space="preserve"> </w:t>
      </w:r>
      <w:r>
        <w:t>герои</w:t>
      </w:r>
      <w:r>
        <w:rPr>
          <w:spacing w:val="-15"/>
        </w:rPr>
        <w:t xml:space="preserve"> </w:t>
      </w:r>
      <w:r>
        <w:t>фронта</w:t>
      </w:r>
      <w:r>
        <w:rPr>
          <w:spacing w:val="-15"/>
        </w:rPr>
        <w:t xml:space="preserve"> </w:t>
      </w:r>
      <w:r>
        <w:t>и</w:t>
      </w:r>
      <w:r>
        <w:rPr>
          <w:spacing w:val="-15"/>
        </w:rPr>
        <w:t xml:space="preserve"> </w:t>
      </w:r>
      <w:r>
        <w:t>тыла.</w:t>
      </w:r>
      <w:r>
        <w:rPr>
          <w:spacing w:val="-14"/>
        </w:rPr>
        <w:t xml:space="preserve"> </w:t>
      </w:r>
      <w:r>
        <w:t>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728F3" w:rsidRDefault="00E3047D">
      <w:pPr>
        <w:pStyle w:val="a3"/>
        <w:spacing w:line="280" w:lineRule="auto"/>
        <w:ind w:right="434" w:firstLine="720"/>
      </w:pPr>
      <w:r>
        <w:t>Освобождение оккупированной территории СССР. Белорусская наступательная операция (операция «Багратион») Красной Армии.</w:t>
      </w:r>
    </w:p>
    <w:p w:rsidR="002728F3" w:rsidRDefault="00E3047D">
      <w:pPr>
        <w:pStyle w:val="a3"/>
        <w:spacing w:line="276" w:lineRule="auto"/>
        <w:ind w:right="423" w:firstLine="720"/>
      </w:pPr>
      <w:r>
        <w:t>СССР</w:t>
      </w:r>
      <w:r>
        <w:rPr>
          <w:spacing w:val="-1"/>
        </w:rPr>
        <w:t xml:space="preserve"> </w:t>
      </w:r>
      <w:r>
        <w:t>и союзники.</w:t>
      </w:r>
      <w:r>
        <w:rPr>
          <w:spacing w:val="-4"/>
        </w:rPr>
        <w:t xml:space="preserve"> </w:t>
      </w:r>
      <w:r>
        <w:t>Ленд-лиз. Высадка</w:t>
      </w:r>
      <w:r>
        <w:rPr>
          <w:spacing w:val="-2"/>
        </w:rPr>
        <w:t xml:space="preserve"> </w:t>
      </w:r>
      <w:r>
        <w:t>союзников</w:t>
      </w:r>
      <w:r>
        <w:rPr>
          <w:spacing w:val="-4"/>
        </w:rPr>
        <w:t xml:space="preserve"> </w:t>
      </w:r>
      <w:r>
        <w:t>в Нормандии</w:t>
      </w:r>
      <w:r>
        <w:rPr>
          <w:spacing w:val="-5"/>
        </w:rPr>
        <w:t xml:space="preserve"> </w:t>
      </w:r>
      <w:r>
        <w:t>и</w:t>
      </w:r>
      <w:r>
        <w:rPr>
          <w:spacing w:val="-5"/>
        </w:rPr>
        <w:t xml:space="preserve"> </w:t>
      </w:r>
      <w:r>
        <w:t>открытие</w:t>
      </w:r>
      <w:r>
        <w:rPr>
          <w:spacing w:val="-2"/>
        </w:rPr>
        <w:t xml:space="preserve"> </w:t>
      </w:r>
      <w: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728F3" w:rsidRDefault="00E3047D">
      <w:pPr>
        <w:pStyle w:val="a3"/>
        <w:spacing w:line="276" w:lineRule="auto"/>
        <w:ind w:left="861" w:right="428"/>
      </w:pPr>
      <w:r>
        <w:t>Разгром милитаристской Японии. 3 сентября - окончание Второй мировой войны. Источники</w:t>
      </w:r>
      <w:r>
        <w:rPr>
          <w:spacing w:val="45"/>
        </w:rPr>
        <w:t xml:space="preserve">  </w:t>
      </w:r>
      <w:r>
        <w:t>Победы</w:t>
      </w:r>
      <w:r>
        <w:rPr>
          <w:spacing w:val="50"/>
        </w:rPr>
        <w:t xml:space="preserve">  </w:t>
      </w:r>
      <w:r>
        <w:t>советского</w:t>
      </w:r>
      <w:r>
        <w:rPr>
          <w:spacing w:val="49"/>
        </w:rPr>
        <w:t xml:space="preserve">  </w:t>
      </w:r>
      <w:r>
        <w:t>народа.</w:t>
      </w:r>
      <w:r>
        <w:rPr>
          <w:spacing w:val="50"/>
        </w:rPr>
        <w:t xml:space="preserve">  </w:t>
      </w:r>
      <w:r>
        <w:t>Выдающиеся</w:t>
      </w:r>
      <w:r>
        <w:rPr>
          <w:spacing w:val="50"/>
        </w:rPr>
        <w:t xml:space="preserve">  </w:t>
      </w:r>
      <w:r>
        <w:t>полководцы</w:t>
      </w:r>
      <w:r>
        <w:rPr>
          <w:spacing w:val="48"/>
        </w:rPr>
        <w:t xml:space="preserve">  </w:t>
      </w:r>
      <w:r>
        <w:rPr>
          <w:spacing w:val="-2"/>
        </w:rPr>
        <w:t>Великой</w:t>
      </w:r>
    </w:p>
    <w:p w:rsidR="002728F3" w:rsidRDefault="00E3047D">
      <w:pPr>
        <w:pStyle w:val="a3"/>
        <w:spacing w:line="278" w:lineRule="auto"/>
        <w:ind w:right="424"/>
      </w:pPr>
      <w:r>
        <w:t>Отечественной войны. Решающая роль СССР в победе антигитлеровской коалиции. Людские</w:t>
      </w:r>
      <w:r>
        <w:rPr>
          <w:spacing w:val="-4"/>
        </w:rPr>
        <w:t xml:space="preserve"> </w:t>
      </w:r>
      <w:r>
        <w:t>и</w:t>
      </w:r>
      <w:r>
        <w:rPr>
          <w:spacing w:val="-2"/>
        </w:rPr>
        <w:t xml:space="preserve"> </w:t>
      </w:r>
      <w:r>
        <w:t>материальные</w:t>
      </w:r>
      <w:r>
        <w:rPr>
          <w:spacing w:val="-8"/>
        </w:rPr>
        <w:t xml:space="preserve"> </w:t>
      </w:r>
      <w:r>
        <w:t>потери</w:t>
      </w:r>
      <w:r>
        <w:rPr>
          <w:spacing w:val="-6"/>
        </w:rPr>
        <w:t xml:space="preserve"> </w:t>
      </w:r>
      <w:r>
        <w:t>СССР.</w:t>
      </w:r>
      <w:r>
        <w:rPr>
          <w:spacing w:val="-1"/>
        </w:rPr>
        <w:t xml:space="preserve"> </w:t>
      </w:r>
      <w:r>
        <w:t>Всемирно-историческое</w:t>
      </w:r>
      <w:r>
        <w:rPr>
          <w:spacing w:val="-8"/>
        </w:rPr>
        <w:t xml:space="preserve"> </w:t>
      </w:r>
      <w:r>
        <w:t>значение</w:t>
      </w:r>
      <w:r>
        <w:rPr>
          <w:spacing w:val="-8"/>
        </w:rPr>
        <w:t xml:space="preserve"> </w:t>
      </w:r>
      <w:r>
        <w:t>Победы</w:t>
      </w:r>
      <w:r>
        <w:rPr>
          <w:spacing w:val="-2"/>
        </w:rPr>
        <w:t xml:space="preserve"> </w:t>
      </w:r>
      <w:r>
        <w:t>СССР</w:t>
      </w:r>
      <w:r>
        <w:rPr>
          <w:spacing w:val="-6"/>
        </w:rPr>
        <w:t xml:space="preserve"> </w:t>
      </w:r>
      <w:r>
        <w:t>в Великой Отечественной войне.</w:t>
      </w:r>
    </w:p>
    <w:p w:rsidR="002728F3" w:rsidRDefault="00E3047D">
      <w:pPr>
        <w:pStyle w:val="a3"/>
        <w:spacing w:line="276" w:lineRule="auto"/>
        <w:ind w:right="431" w:firstLine="720"/>
      </w:pPr>
      <w:r>
        <w:t>Окончание Второй мировой войны. Осуждение главных военных преступников их пособников (Нюрнбергский, Токийский и Хабаровский процессы).</w:t>
      </w:r>
    </w:p>
    <w:p w:rsidR="002728F3" w:rsidRDefault="00E3047D">
      <w:pPr>
        <w:pStyle w:val="a3"/>
        <w:spacing w:line="276" w:lineRule="auto"/>
        <w:ind w:right="420" w:firstLine="720"/>
      </w:pPr>
      <w:r>
        <w:t xml:space="preserve">Попытки искажения истории Второй мировой войны и роли советского народа в победе над гитлеровской Германией и её союзниками. </w:t>
      </w:r>
      <w:r>
        <w:rPr>
          <w:color w:val="000009"/>
        </w:rPr>
        <w:t xml:space="preserve">Конституция </w:t>
      </w:r>
      <w:r>
        <w:t>РФ о защите исторической правды.</w:t>
      </w:r>
    </w:p>
    <w:p w:rsidR="002728F3" w:rsidRDefault="00E3047D">
      <w:pPr>
        <w:pStyle w:val="a3"/>
        <w:spacing w:line="276" w:lineRule="auto"/>
        <w:ind w:right="423" w:firstLine="720"/>
      </w:pPr>
      <w:r>
        <w:t>Города-герои. Дни воинской славы и памятные даты в России. Указы Президента Российской</w:t>
      </w:r>
      <w:r>
        <w:rPr>
          <w:spacing w:val="74"/>
        </w:rPr>
        <w:t xml:space="preserve"> </w:t>
      </w:r>
      <w:r>
        <w:t>Федерации</w:t>
      </w:r>
      <w:r>
        <w:rPr>
          <w:spacing w:val="50"/>
          <w:w w:val="150"/>
        </w:rPr>
        <w:t xml:space="preserve"> </w:t>
      </w:r>
      <w:r>
        <w:t>об</w:t>
      </w:r>
      <w:r>
        <w:rPr>
          <w:spacing w:val="77"/>
        </w:rPr>
        <w:t xml:space="preserve"> </w:t>
      </w:r>
      <w:r>
        <w:t>утверждении</w:t>
      </w:r>
      <w:r>
        <w:rPr>
          <w:spacing w:val="54"/>
          <w:w w:val="150"/>
        </w:rPr>
        <w:t xml:space="preserve"> </w:t>
      </w:r>
      <w:r>
        <w:t>почётных</w:t>
      </w:r>
      <w:r>
        <w:rPr>
          <w:spacing w:val="80"/>
        </w:rPr>
        <w:t xml:space="preserve"> </w:t>
      </w:r>
      <w:r>
        <w:t>званий</w:t>
      </w:r>
      <w:r>
        <w:rPr>
          <w:spacing w:val="79"/>
        </w:rPr>
        <w:t xml:space="preserve"> </w:t>
      </w:r>
      <w:r>
        <w:t>«Города</w:t>
      </w:r>
      <w:r>
        <w:rPr>
          <w:spacing w:val="79"/>
        </w:rPr>
        <w:t xml:space="preserve"> </w:t>
      </w:r>
      <w:r>
        <w:t>воинской</w:t>
      </w:r>
      <w:r>
        <w:rPr>
          <w:spacing w:val="80"/>
        </w:rPr>
        <w:t xml:space="preserve"> </w:t>
      </w:r>
      <w:r>
        <w:rPr>
          <w:spacing w:val="-2"/>
        </w:rPr>
        <w:t>славы»,</w:t>
      </w:r>
    </w:p>
    <w:p w:rsidR="002728F3" w:rsidRDefault="00E3047D">
      <w:pPr>
        <w:pStyle w:val="a3"/>
      </w:pPr>
      <w:r>
        <w:t>«Города</w:t>
      </w:r>
      <w:r>
        <w:rPr>
          <w:spacing w:val="48"/>
        </w:rPr>
        <w:t xml:space="preserve"> </w:t>
      </w:r>
      <w:r>
        <w:t>трудовой</w:t>
      </w:r>
      <w:r>
        <w:rPr>
          <w:spacing w:val="53"/>
        </w:rPr>
        <w:t xml:space="preserve"> </w:t>
      </w:r>
      <w:r>
        <w:t>доблести»,</w:t>
      </w:r>
      <w:r>
        <w:rPr>
          <w:spacing w:val="58"/>
        </w:rPr>
        <w:t xml:space="preserve"> </w:t>
      </w:r>
      <w:r>
        <w:t>а</w:t>
      </w:r>
      <w:r>
        <w:rPr>
          <w:spacing w:val="51"/>
        </w:rPr>
        <w:t xml:space="preserve"> </w:t>
      </w:r>
      <w:r>
        <w:t>также</w:t>
      </w:r>
      <w:r>
        <w:rPr>
          <w:spacing w:val="50"/>
        </w:rPr>
        <w:t xml:space="preserve"> </w:t>
      </w:r>
      <w:r>
        <w:t>других</w:t>
      </w:r>
      <w:r>
        <w:rPr>
          <w:spacing w:val="56"/>
        </w:rPr>
        <w:t xml:space="preserve"> </w:t>
      </w:r>
      <w:r>
        <w:t>мерах,</w:t>
      </w:r>
      <w:r>
        <w:rPr>
          <w:spacing w:val="54"/>
        </w:rPr>
        <w:t xml:space="preserve"> </w:t>
      </w:r>
      <w:r>
        <w:t>направленных</w:t>
      </w:r>
      <w:r>
        <w:rPr>
          <w:spacing w:val="51"/>
        </w:rPr>
        <w:t xml:space="preserve"> </w:t>
      </w:r>
      <w:r>
        <w:t>на</w:t>
      </w:r>
      <w:r>
        <w:rPr>
          <w:spacing w:val="51"/>
        </w:rPr>
        <w:t xml:space="preserve"> </w:t>
      </w:r>
      <w:r>
        <w:rPr>
          <w:spacing w:val="-2"/>
        </w:rPr>
        <w:t>увековечивание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pPr>
      <w:r>
        <w:lastRenderedPageBreak/>
        <w:t>памяти</w:t>
      </w:r>
      <w:r>
        <w:rPr>
          <w:spacing w:val="-4"/>
        </w:rPr>
        <w:t xml:space="preserve"> </w:t>
      </w:r>
      <w:r>
        <w:t>о</w:t>
      </w:r>
      <w:r>
        <w:rPr>
          <w:spacing w:val="-1"/>
        </w:rPr>
        <w:t xml:space="preserve"> </w:t>
      </w:r>
      <w:r>
        <w:t>Великой</w:t>
      </w:r>
      <w:r>
        <w:rPr>
          <w:spacing w:val="1"/>
        </w:rPr>
        <w:t xml:space="preserve"> </w:t>
      </w:r>
      <w:r>
        <w:rPr>
          <w:spacing w:val="-2"/>
        </w:rPr>
        <w:t>Победе.</w:t>
      </w:r>
    </w:p>
    <w:p w:rsidR="002728F3" w:rsidRDefault="00E3047D">
      <w:pPr>
        <w:pStyle w:val="a3"/>
        <w:spacing w:before="41" w:line="276" w:lineRule="auto"/>
        <w:ind w:right="419" w:firstLine="720"/>
      </w:pPr>
      <w:r>
        <w:t>9</w:t>
      </w:r>
      <w:r>
        <w:rPr>
          <w:spacing w:val="-15"/>
        </w:rPr>
        <w:t xml:space="preserve"> </w:t>
      </w:r>
      <w:r>
        <w:t>мая</w:t>
      </w:r>
      <w:r>
        <w:rPr>
          <w:spacing w:val="-15"/>
        </w:rPr>
        <w:t xml:space="preserve"> </w:t>
      </w:r>
      <w:r>
        <w:t>1945</w:t>
      </w:r>
      <w:r>
        <w:rPr>
          <w:spacing w:val="-15"/>
        </w:rPr>
        <w:t xml:space="preserve"> </w:t>
      </w:r>
      <w:r>
        <w:t>г.</w:t>
      </w:r>
      <w:r>
        <w:rPr>
          <w:spacing w:val="-15"/>
        </w:rPr>
        <w:t xml:space="preserve"> </w:t>
      </w:r>
      <w:r>
        <w:t>-</w:t>
      </w:r>
      <w:r>
        <w:rPr>
          <w:spacing w:val="-15"/>
        </w:rPr>
        <w:t xml:space="preserve"> </w:t>
      </w:r>
      <w:r>
        <w:t>День</w:t>
      </w:r>
      <w:r>
        <w:rPr>
          <w:spacing w:val="-15"/>
        </w:rPr>
        <w:t xml:space="preserve"> </w:t>
      </w:r>
      <w:r>
        <w:t>Победы</w:t>
      </w:r>
      <w:r>
        <w:rPr>
          <w:spacing w:val="-15"/>
        </w:rPr>
        <w:t xml:space="preserve"> </w:t>
      </w:r>
      <w:r>
        <w:t>советского</w:t>
      </w:r>
      <w:r>
        <w:rPr>
          <w:spacing w:val="-15"/>
        </w:rPr>
        <w:t xml:space="preserve"> </w:t>
      </w:r>
      <w:r>
        <w:t>народа</w:t>
      </w:r>
      <w:r>
        <w:rPr>
          <w:spacing w:val="-15"/>
        </w:rPr>
        <w:t xml:space="preserve"> </w:t>
      </w:r>
      <w:r>
        <w:t>в</w:t>
      </w:r>
      <w:r>
        <w:rPr>
          <w:spacing w:val="-15"/>
        </w:rPr>
        <w:t xml:space="preserve"> </w:t>
      </w:r>
      <w:r>
        <w:t>Великой</w:t>
      </w:r>
      <w:r>
        <w:rPr>
          <w:spacing w:val="-15"/>
        </w:rPr>
        <w:t xml:space="preserve"> </w:t>
      </w:r>
      <w:r>
        <w:t>Отечественной</w:t>
      </w:r>
      <w:r>
        <w:rPr>
          <w:spacing w:val="-15"/>
        </w:rPr>
        <w:t xml:space="preserve"> </w:t>
      </w:r>
      <w:r>
        <w:t>войне</w:t>
      </w:r>
      <w:r>
        <w:rPr>
          <w:spacing w:val="-15"/>
        </w:rPr>
        <w:t xml:space="preserve"> </w:t>
      </w:r>
      <w:r>
        <w:t>1941- 1945</w:t>
      </w:r>
      <w:r>
        <w:rPr>
          <w:spacing w:val="15"/>
        </w:rPr>
        <w:t xml:space="preserve"> </w:t>
      </w:r>
      <w:r>
        <w:t>гг.</w:t>
      </w:r>
      <w:r>
        <w:rPr>
          <w:spacing w:val="20"/>
        </w:rPr>
        <w:t xml:space="preserve"> </w:t>
      </w:r>
      <w:r>
        <w:t>Парад</w:t>
      </w:r>
      <w:r>
        <w:rPr>
          <w:spacing w:val="16"/>
        </w:rPr>
        <w:t xml:space="preserve"> </w:t>
      </w:r>
      <w:r>
        <w:t>на</w:t>
      </w:r>
      <w:r>
        <w:rPr>
          <w:spacing w:val="17"/>
        </w:rPr>
        <w:t xml:space="preserve"> </w:t>
      </w:r>
      <w:r>
        <w:t>Красной</w:t>
      </w:r>
      <w:r>
        <w:rPr>
          <w:spacing w:val="14"/>
        </w:rPr>
        <w:t xml:space="preserve"> </w:t>
      </w:r>
      <w:r>
        <w:t>площади</w:t>
      </w:r>
      <w:r>
        <w:rPr>
          <w:spacing w:val="19"/>
        </w:rPr>
        <w:t xml:space="preserve"> </w:t>
      </w:r>
      <w:r>
        <w:t>и</w:t>
      </w:r>
      <w:r>
        <w:rPr>
          <w:spacing w:val="19"/>
        </w:rPr>
        <w:t xml:space="preserve"> </w:t>
      </w:r>
      <w:r>
        <w:t>праздничные</w:t>
      </w:r>
      <w:r>
        <w:rPr>
          <w:spacing w:val="16"/>
        </w:rPr>
        <w:t xml:space="preserve"> </w:t>
      </w:r>
      <w:r>
        <w:t>шествия</w:t>
      </w:r>
      <w:r>
        <w:rPr>
          <w:spacing w:val="18"/>
        </w:rPr>
        <w:t xml:space="preserve"> </w:t>
      </w:r>
      <w:r>
        <w:t>в</w:t>
      </w:r>
      <w:r>
        <w:rPr>
          <w:spacing w:val="20"/>
        </w:rPr>
        <w:t xml:space="preserve"> </w:t>
      </w:r>
      <w:r>
        <w:t>честь</w:t>
      </w:r>
      <w:r>
        <w:rPr>
          <w:spacing w:val="19"/>
        </w:rPr>
        <w:t xml:space="preserve"> </w:t>
      </w:r>
      <w:r>
        <w:t>Дня</w:t>
      </w:r>
      <w:r>
        <w:rPr>
          <w:spacing w:val="18"/>
        </w:rPr>
        <w:t xml:space="preserve"> </w:t>
      </w:r>
      <w:r>
        <w:t>Победы.</w:t>
      </w:r>
      <w:r>
        <w:rPr>
          <w:spacing w:val="20"/>
        </w:rPr>
        <w:t xml:space="preserve"> </w:t>
      </w:r>
      <w:r>
        <w:rPr>
          <w:spacing w:val="-2"/>
        </w:rPr>
        <w:t>Акции</w:t>
      </w:r>
    </w:p>
    <w:p w:rsidR="002728F3" w:rsidRDefault="00E3047D">
      <w:pPr>
        <w:pStyle w:val="a3"/>
        <w:spacing w:before="4" w:line="276" w:lineRule="auto"/>
        <w:ind w:right="428"/>
      </w:pPr>
      <w:r>
        <w:t>«Георгиевская ленточка» и «Бескозырка», марш «Бессмертный полк» в России и за рубежом. Ответственность за искажение истории Второй мировой войны.</w:t>
      </w:r>
    </w:p>
    <w:p w:rsidR="002728F3" w:rsidRDefault="00E3047D">
      <w:pPr>
        <w:pStyle w:val="3"/>
        <w:spacing w:before="4" w:line="240" w:lineRule="auto"/>
        <w:ind w:left="861"/>
      </w:pPr>
      <w:r>
        <w:t>Распад СССР.</w:t>
      </w:r>
      <w:r>
        <w:rPr>
          <w:spacing w:val="-3"/>
        </w:rPr>
        <w:t xml:space="preserve"> </w:t>
      </w:r>
      <w:r>
        <w:t>Становление</w:t>
      </w:r>
      <w:r>
        <w:rPr>
          <w:spacing w:val="-1"/>
        </w:rPr>
        <w:t xml:space="preserve"> </w:t>
      </w:r>
      <w:r>
        <w:t>новой</w:t>
      </w:r>
      <w:r>
        <w:rPr>
          <w:spacing w:val="-4"/>
        </w:rPr>
        <w:t xml:space="preserve"> </w:t>
      </w:r>
      <w:r>
        <w:t>России</w:t>
      </w:r>
      <w:r>
        <w:rPr>
          <w:spacing w:val="-4"/>
        </w:rPr>
        <w:t xml:space="preserve"> </w:t>
      </w:r>
      <w:r>
        <w:t>(1992-1999</w:t>
      </w:r>
      <w:r>
        <w:rPr>
          <w:spacing w:val="1"/>
        </w:rPr>
        <w:t xml:space="preserve"> </w:t>
      </w:r>
      <w:r>
        <w:rPr>
          <w:spacing w:val="-4"/>
        </w:rPr>
        <w:t>гг.)</w:t>
      </w:r>
    </w:p>
    <w:p w:rsidR="002728F3" w:rsidRDefault="00E3047D">
      <w:pPr>
        <w:pStyle w:val="a3"/>
        <w:spacing w:before="36" w:line="276" w:lineRule="auto"/>
        <w:ind w:right="423" w:firstLine="72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728F3" w:rsidRDefault="00E3047D">
      <w:pPr>
        <w:pStyle w:val="a3"/>
        <w:spacing w:line="276" w:lineRule="auto"/>
        <w:ind w:left="861" w:right="2575"/>
      </w:pPr>
      <w:r>
        <w:t>Референдум</w:t>
      </w:r>
      <w:r>
        <w:rPr>
          <w:spacing w:val="-6"/>
        </w:rPr>
        <w:t xml:space="preserve"> </w:t>
      </w:r>
      <w:r>
        <w:t>о</w:t>
      </w:r>
      <w:r>
        <w:rPr>
          <w:spacing w:val="-3"/>
        </w:rPr>
        <w:t xml:space="preserve"> </w:t>
      </w:r>
      <w:r>
        <w:t>сохранении</w:t>
      </w:r>
      <w:r>
        <w:rPr>
          <w:spacing w:val="-6"/>
        </w:rPr>
        <w:t xml:space="preserve"> </w:t>
      </w:r>
      <w:r>
        <w:t>СССР</w:t>
      </w:r>
      <w:r>
        <w:rPr>
          <w:spacing w:val="-7"/>
        </w:rPr>
        <w:t xml:space="preserve"> </w:t>
      </w:r>
      <w:r>
        <w:t>и</w:t>
      </w:r>
      <w:r>
        <w:rPr>
          <w:spacing w:val="-10"/>
        </w:rPr>
        <w:t xml:space="preserve"> </w:t>
      </w:r>
      <w:r>
        <w:t>введении</w:t>
      </w:r>
      <w:r>
        <w:rPr>
          <w:spacing w:val="-6"/>
        </w:rPr>
        <w:t xml:space="preserve"> </w:t>
      </w:r>
      <w:r>
        <w:t>поста</w:t>
      </w:r>
      <w:r>
        <w:rPr>
          <w:spacing w:val="-8"/>
        </w:rPr>
        <w:t xml:space="preserve"> </w:t>
      </w:r>
      <w:r>
        <w:t>Президента. РСФСР. Избрание Б.Н. Ельцина Президентом РСФСР.</w:t>
      </w:r>
    </w:p>
    <w:p w:rsidR="002728F3" w:rsidRDefault="00E3047D">
      <w:pPr>
        <w:pStyle w:val="a3"/>
        <w:spacing w:before="3" w:line="276" w:lineRule="auto"/>
        <w:ind w:right="428" w:firstLine="720"/>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2728F3" w:rsidRDefault="00E3047D">
      <w:pPr>
        <w:pStyle w:val="a3"/>
        <w:spacing w:line="274" w:lineRule="exact"/>
        <w:ind w:left="861"/>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2728F3" w:rsidRDefault="00E3047D">
      <w:pPr>
        <w:pStyle w:val="a3"/>
        <w:spacing w:before="41"/>
        <w:ind w:left="861"/>
      </w:pPr>
      <w:r>
        <w:t>Становление</w:t>
      </w:r>
      <w:r>
        <w:rPr>
          <w:spacing w:val="13"/>
        </w:rPr>
        <w:t xml:space="preserve"> </w:t>
      </w:r>
      <w:r>
        <w:t>Российской</w:t>
      </w:r>
      <w:r>
        <w:rPr>
          <w:spacing w:val="13"/>
        </w:rPr>
        <w:t xml:space="preserve"> </w:t>
      </w:r>
      <w:r>
        <w:t>Федерации</w:t>
      </w:r>
      <w:r>
        <w:rPr>
          <w:spacing w:val="18"/>
        </w:rPr>
        <w:t xml:space="preserve"> </w:t>
      </w:r>
      <w:r>
        <w:t>как</w:t>
      </w:r>
      <w:r>
        <w:rPr>
          <w:spacing w:val="14"/>
        </w:rPr>
        <w:t xml:space="preserve"> </w:t>
      </w:r>
      <w:r>
        <w:t>суверенного</w:t>
      </w:r>
      <w:r>
        <w:rPr>
          <w:spacing w:val="17"/>
        </w:rPr>
        <w:t xml:space="preserve"> </w:t>
      </w:r>
      <w:r>
        <w:t>государства</w:t>
      </w:r>
      <w:r>
        <w:rPr>
          <w:spacing w:val="16"/>
        </w:rPr>
        <w:t xml:space="preserve"> </w:t>
      </w:r>
      <w:r>
        <w:t>(1991</w:t>
      </w:r>
      <w:r>
        <w:rPr>
          <w:spacing w:val="25"/>
        </w:rPr>
        <w:t xml:space="preserve"> </w:t>
      </w:r>
      <w:r>
        <w:t>-1993</w:t>
      </w:r>
      <w:r>
        <w:rPr>
          <w:spacing w:val="12"/>
        </w:rPr>
        <w:t xml:space="preserve"> </w:t>
      </w:r>
      <w:r>
        <w:rPr>
          <w:spacing w:val="-2"/>
        </w:rPr>
        <w:t>гг.).</w:t>
      </w:r>
    </w:p>
    <w:p w:rsidR="002728F3" w:rsidRDefault="00E3047D">
      <w:pPr>
        <w:pStyle w:val="a3"/>
        <w:spacing w:before="40"/>
      </w:pPr>
      <w:r>
        <w:t>Референдум</w:t>
      </w:r>
      <w:r>
        <w:rPr>
          <w:spacing w:val="-2"/>
        </w:rPr>
        <w:t xml:space="preserve"> </w:t>
      </w:r>
      <w:r>
        <w:t>по</w:t>
      </w:r>
      <w:r>
        <w:rPr>
          <w:spacing w:val="-2"/>
        </w:rPr>
        <w:t xml:space="preserve"> </w:t>
      </w:r>
      <w:r>
        <w:t>проекту</w:t>
      </w:r>
      <w:r>
        <w:rPr>
          <w:spacing w:val="-10"/>
        </w:rPr>
        <w:t xml:space="preserve"> </w:t>
      </w:r>
      <w:r>
        <w:rPr>
          <w:spacing w:val="-2"/>
        </w:rPr>
        <w:t>Конституции.</w:t>
      </w:r>
    </w:p>
    <w:p w:rsidR="002728F3" w:rsidRDefault="00E3047D">
      <w:pPr>
        <w:pStyle w:val="a3"/>
        <w:spacing w:before="41" w:line="280" w:lineRule="auto"/>
        <w:ind w:left="861" w:right="430"/>
      </w:pPr>
      <w:r>
        <w:t>России. Принятие Конституции Российской Федерации 1993 г. и её значение. Сложные</w:t>
      </w:r>
      <w:r>
        <w:rPr>
          <w:spacing w:val="-9"/>
        </w:rPr>
        <w:t xml:space="preserve"> </w:t>
      </w:r>
      <w:r>
        <w:t>1990-е</w:t>
      </w:r>
      <w:r>
        <w:rPr>
          <w:spacing w:val="-12"/>
        </w:rPr>
        <w:t xml:space="preserve"> </w:t>
      </w:r>
      <w:r>
        <w:t>гг.</w:t>
      </w:r>
      <w:r>
        <w:rPr>
          <w:spacing w:val="-9"/>
        </w:rPr>
        <w:t xml:space="preserve"> </w:t>
      </w:r>
      <w:r>
        <w:t>Трудности</w:t>
      </w:r>
      <w:r>
        <w:rPr>
          <w:spacing w:val="-4"/>
        </w:rPr>
        <w:t xml:space="preserve"> </w:t>
      </w:r>
      <w:r>
        <w:t>и</w:t>
      </w:r>
      <w:r>
        <w:rPr>
          <w:spacing w:val="-9"/>
        </w:rPr>
        <w:t xml:space="preserve"> </w:t>
      </w:r>
      <w:r>
        <w:t>просчёты</w:t>
      </w:r>
      <w:r>
        <w:rPr>
          <w:spacing w:val="-3"/>
        </w:rPr>
        <w:t xml:space="preserve"> </w:t>
      </w:r>
      <w:r>
        <w:t>экономических</w:t>
      </w:r>
      <w:r>
        <w:rPr>
          <w:spacing w:val="-11"/>
        </w:rPr>
        <w:t xml:space="preserve"> </w:t>
      </w:r>
      <w:r>
        <w:t>преобразований</w:t>
      </w:r>
      <w:r>
        <w:rPr>
          <w:spacing w:val="-10"/>
        </w:rPr>
        <w:t xml:space="preserve"> </w:t>
      </w:r>
      <w:r>
        <w:t>в</w:t>
      </w:r>
      <w:r>
        <w:rPr>
          <w:spacing w:val="-3"/>
        </w:rPr>
        <w:t xml:space="preserve"> </w:t>
      </w:r>
      <w:r>
        <w:rPr>
          <w:spacing w:val="-2"/>
        </w:rPr>
        <w:t>стране.</w:t>
      </w:r>
    </w:p>
    <w:p w:rsidR="002728F3" w:rsidRDefault="00E3047D">
      <w:pPr>
        <w:pStyle w:val="a3"/>
        <w:spacing w:line="276" w:lineRule="auto"/>
        <w:ind w:right="425"/>
      </w:pPr>
      <w:r>
        <w:t xml:space="preserve">Совершенствование новой российской государственности. Угроза государственному </w:t>
      </w:r>
      <w:r>
        <w:rPr>
          <w:spacing w:val="-2"/>
        </w:rPr>
        <w:t>единству.</w:t>
      </w:r>
    </w:p>
    <w:p w:rsidR="002728F3" w:rsidRDefault="00E3047D">
      <w:pPr>
        <w:pStyle w:val="a3"/>
        <w:spacing w:line="276" w:lineRule="auto"/>
        <w:ind w:right="424" w:firstLine="720"/>
      </w:pPr>
      <w:r>
        <w:t>Россия на постсоветском пространстве. СНГ и Союзное государство. Значение сохранения Россией статуса ядерной державы.</w:t>
      </w:r>
    </w:p>
    <w:p w:rsidR="002728F3" w:rsidRDefault="00E3047D">
      <w:pPr>
        <w:pStyle w:val="a3"/>
        <w:spacing w:line="275" w:lineRule="exact"/>
        <w:ind w:left="861"/>
      </w:pPr>
      <w:r>
        <w:t>Добровольная</w:t>
      </w:r>
      <w:r>
        <w:rPr>
          <w:spacing w:val="-10"/>
        </w:rPr>
        <w:t xml:space="preserve"> </w:t>
      </w:r>
      <w:r>
        <w:t>отставка</w:t>
      </w:r>
      <w:r>
        <w:rPr>
          <w:spacing w:val="-1"/>
        </w:rPr>
        <w:t xml:space="preserve"> </w:t>
      </w:r>
      <w:r>
        <w:t>Б.Н.</w:t>
      </w:r>
      <w:r>
        <w:rPr>
          <w:spacing w:val="-2"/>
        </w:rPr>
        <w:t xml:space="preserve"> Ельцина.</w:t>
      </w:r>
    </w:p>
    <w:p w:rsidR="002728F3" w:rsidRDefault="00E3047D">
      <w:pPr>
        <w:pStyle w:val="3"/>
        <w:spacing w:before="38" w:line="240" w:lineRule="auto"/>
        <w:ind w:left="861"/>
      </w:pPr>
      <w:r>
        <w:t>Возрождение</w:t>
      </w:r>
      <w:r>
        <w:rPr>
          <w:spacing w:val="-1"/>
        </w:rPr>
        <w:t xml:space="preserve"> </w:t>
      </w:r>
      <w:r>
        <w:t>страны</w:t>
      </w:r>
      <w:r>
        <w:rPr>
          <w:spacing w:val="2"/>
        </w:rPr>
        <w:t xml:space="preserve"> </w:t>
      </w:r>
      <w:r>
        <w:t>с</w:t>
      </w:r>
      <w:r>
        <w:rPr>
          <w:spacing w:val="-5"/>
        </w:rPr>
        <w:t xml:space="preserve"> </w:t>
      </w:r>
      <w:r>
        <w:t>2000-х</w:t>
      </w:r>
      <w:r>
        <w:rPr>
          <w:spacing w:val="-3"/>
        </w:rPr>
        <w:t xml:space="preserve"> </w:t>
      </w:r>
      <w:r>
        <w:rPr>
          <w:spacing w:val="-5"/>
        </w:rPr>
        <w:t>гг.</w:t>
      </w:r>
    </w:p>
    <w:p w:rsidR="002728F3" w:rsidRDefault="00E3047D">
      <w:pPr>
        <w:spacing w:before="36" w:line="276" w:lineRule="auto"/>
        <w:ind w:left="140" w:right="424" w:firstLine="720"/>
        <w:jc w:val="both"/>
        <w:rPr>
          <w:sz w:val="24"/>
        </w:rPr>
      </w:pPr>
      <w:r>
        <w:rPr>
          <w:i/>
          <w:sz w:val="24"/>
        </w:rPr>
        <w:t xml:space="preserve">Российская Федерация в начале XXI века: на пути восстановления и укрепления страны. </w:t>
      </w:r>
      <w:r>
        <w:rPr>
          <w:sz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728F3" w:rsidRDefault="00E3047D">
      <w:pPr>
        <w:pStyle w:val="a3"/>
        <w:spacing w:before="3"/>
        <w:ind w:left="861"/>
      </w:pPr>
      <w:r>
        <w:t>Восстановление</w:t>
      </w:r>
      <w:r>
        <w:rPr>
          <w:spacing w:val="59"/>
          <w:w w:val="150"/>
        </w:rPr>
        <w:t xml:space="preserve"> </w:t>
      </w:r>
      <w:r>
        <w:t>лидирующих</w:t>
      </w:r>
      <w:r>
        <w:rPr>
          <w:spacing w:val="63"/>
          <w:w w:val="150"/>
        </w:rPr>
        <w:t xml:space="preserve"> </w:t>
      </w:r>
      <w:r>
        <w:t>позиций</w:t>
      </w:r>
      <w:r>
        <w:rPr>
          <w:spacing w:val="63"/>
          <w:w w:val="150"/>
        </w:rPr>
        <w:t xml:space="preserve"> </w:t>
      </w:r>
      <w:r>
        <w:t>России</w:t>
      </w:r>
      <w:r>
        <w:rPr>
          <w:spacing w:val="64"/>
          <w:w w:val="150"/>
        </w:rPr>
        <w:t xml:space="preserve"> </w:t>
      </w:r>
      <w:r>
        <w:t>в</w:t>
      </w:r>
      <w:r>
        <w:rPr>
          <w:spacing w:val="64"/>
          <w:w w:val="150"/>
        </w:rPr>
        <w:t xml:space="preserve"> </w:t>
      </w:r>
      <w:r>
        <w:t>международных</w:t>
      </w:r>
      <w:r>
        <w:rPr>
          <w:spacing w:val="63"/>
          <w:w w:val="150"/>
        </w:rPr>
        <w:t xml:space="preserve"> </w:t>
      </w:r>
      <w:r>
        <w:rPr>
          <w:spacing w:val="-2"/>
        </w:rPr>
        <w:t>отношениях.</w:t>
      </w:r>
    </w:p>
    <w:p w:rsidR="002728F3" w:rsidRDefault="00E3047D">
      <w:pPr>
        <w:pStyle w:val="a3"/>
        <w:spacing w:before="40"/>
      </w:pPr>
      <w:r>
        <w:t>Отношения</w:t>
      </w:r>
      <w:r>
        <w:rPr>
          <w:spacing w:val="-5"/>
        </w:rPr>
        <w:t xml:space="preserve"> </w:t>
      </w:r>
      <w:r>
        <w:t>с США</w:t>
      </w:r>
      <w:r>
        <w:rPr>
          <w:spacing w:val="-5"/>
        </w:rPr>
        <w:t xml:space="preserve"> </w:t>
      </w:r>
      <w:r>
        <w:t>и</w:t>
      </w:r>
      <w:r>
        <w:rPr>
          <w:spacing w:val="2"/>
        </w:rPr>
        <w:t xml:space="preserve"> </w:t>
      </w:r>
      <w:r>
        <w:rPr>
          <w:spacing w:val="-2"/>
        </w:rPr>
        <w:t>Евросоюзом.</w:t>
      </w:r>
    </w:p>
    <w:p w:rsidR="002728F3" w:rsidRDefault="00E3047D">
      <w:pPr>
        <w:spacing w:before="41"/>
        <w:ind w:left="861"/>
        <w:jc w:val="both"/>
        <w:rPr>
          <w:i/>
          <w:sz w:val="24"/>
        </w:rPr>
      </w:pPr>
      <w:r>
        <w:rPr>
          <w:i/>
          <w:sz w:val="24"/>
        </w:rPr>
        <w:t>Воссоединение</w:t>
      </w:r>
      <w:r>
        <w:rPr>
          <w:i/>
          <w:spacing w:val="-2"/>
          <w:sz w:val="24"/>
        </w:rPr>
        <w:t xml:space="preserve"> </w:t>
      </w:r>
      <w:r>
        <w:rPr>
          <w:i/>
          <w:sz w:val="24"/>
        </w:rPr>
        <w:t>Крыма</w:t>
      </w:r>
      <w:r>
        <w:rPr>
          <w:i/>
          <w:spacing w:val="-1"/>
          <w:sz w:val="24"/>
        </w:rPr>
        <w:t xml:space="preserve"> </w:t>
      </w:r>
      <w:r>
        <w:rPr>
          <w:i/>
          <w:sz w:val="24"/>
        </w:rPr>
        <w:t>с</w:t>
      </w:r>
      <w:r>
        <w:rPr>
          <w:i/>
          <w:spacing w:val="-1"/>
          <w:sz w:val="24"/>
        </w:rPr>
        <w:t xml:space="preserve"> </w:t>
      </w:r>
      <w:r>
        <w:rPr>
          <w:i/>
          <w:spacing w:val="-2"/>
          <w:sz w:val="24"/>
        </w:rPr>
        <w:t>Россией.</w:t>
      </w:r>
    </w:p>
    <w:p w:rsidR="002728F3" w:rsidRDefault="00E3047D">
      <w:pPr>
        <w:pStyle w:val="a3"/>
        <w:spacing w:before="41" w:line="276" w:lineRule="auto"/>
        <w:ind w:right="416" w:firstLine="72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w:t>
      </w:r>
      <w:r>
        <w:rPr>
          <w:spacing w:val="-4"/>
        </w:rPr>
        <w:t xml:space="preserve"> </w:t>
      </w:r>
      <w:r>
        <w:t>Республики</w:t>
      </w:r>
      <w:r>
        <w:rPr>
          <w:spacing w:val="-1"/>
        </w:rPr>
        <w:t xml:space="preserve"> </w:t>
      </w:r>
      <w:r>
        <w:t>Крым</w:t>
      </w:r>
      <w:r>
        <w:rPr>
          <w:spacing w:val="-1"/>
        </w:rPr>
        <w:t xml:space="preserve"> </w:t>
      </w:r>
      <w:r>
        <w:t>и</w:t>
      </w:r>
      <w:r>
        <w:rPr>
          <w:spacing w:val="-6"/>
        </w:rPr>
        <w:t xml:space="preserve"> </w:t>
      </w:r>
      <w:r>
        <w:t>образовании</w:t>
      </w:r>
      <w:r>
        <w:rPr>
          <w:spacing w:val="-1"/>
        </w:rPr>
        <w:t xml:space="preserve"> </w:t>
      </w:r>
      <w:r>
        <w:t>в</w:t>
      </w:r>
      <w:r>
        <w:rPr>
          <w:spacing w:val="-5"/>
        </w:rPr>
        <w:t xml:space="preserve"> </w:t>
      </w:r>
      <w:r>
        <w:t>составе</w:t>
      </w:r>
      <w:r>
        <w:rPr>
          <w:spacing w:val="-3"/>
        </w:rPr>
        <w:t xml:space="preserve"> </w:t>
      </w:r>
      <w:r>
        <w:t>РФ новых субъектов.</w:t>
      </w:r>
      <w:r>
        <w:rPr>
          <w:spacing w:val="-3"/>
        </w:rPr>
        <w:t xml:space="preserve"> </w:t>
      </w:r>
      <w:r>
        <w:rPr>
          <w:color w:val="000009"/>
        </w:rPr>
        <w:t xml:space="preserve">Федеральный конституционный закон </w:t>
      </w:r>
      <w:r>
        <w:t>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28F3" w:rsidRDefault="00E3047D">
      <w:pPr>
        <w:pStyle w:val="a3"/>
        <w:spacing w:before="1"/>
        <w:ind w:left="861"/>
      </w:pPr>
      <w:r>
        <w:t>Воссоединение</w:t>
      </w:r>
      <w:r>
        <w:rPr>
          <w:spacing w:val="-7"/>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rsidR="002728F3" w:rsidRDefault="00E3047D">
      <w:pPr>
        <w:spacing w:before="41"/>
        <w:ind w:left="861"/>
        <w:jc w:val="both"/>
        <w:rPr>
          <w:i/>
          <w:sz w:val="24"/>
        </w:rPr>
      </w:pPr>
      <w:r>
        <w:rPr>
          <w:i/>
          <w:sz w:val="24"/>
        </w:rPr>
        <w:t>Российская</w:t>
      </w:r>
      <w:r>
        <w:rPr>
          <w:i/>
          <w:spacing w:val="66"/>
          <w:sz w:val="24"/>
        </w:rPr>
        <w:t xml:space="preserve">  </w:t>
      </w:r>
      <w:r>
        <w:rPr>
          <w:i/>
          <w:sz w:val="24"/>
        </w:rPr>
        <w:t>Федерация</w:t>
      </w:r>
      <w:r>
        <w:rPr>
          <w:i/>
          <w:spacing w:val="66"/>
          <w:sz w:val="24"/>
        </w:rPr>
        <w:t xml:space="preserve">  </w:t>
      </w:r>
      <w:r>
        <w:rPr>
          <w:i/>
          <w:sz w:val="24"/>
        </w:rPr>
        <w:t>на</w:t>
      </w:r>
      <w:r>
        <w:rPr>
          <w:i/>
          <w:spacing w:val="67"/>
          <w:sz w:val="24"/>
        </w:rPr>
        <w:t xml:space="preserve">  </w:t>
      </w:r>
      <w:r>
        <w:rPr>
          <w:i/>
          <w:sz w:val="24"/>
        </w:rPr>
        <w:t>современном</w:t>
      </w:r>
      <w:r>
        <w:rPr>
          <w:i/>
          <w:spacing w:val="65"/>
          <w:sz w:val="24"/>
        </w:rPr>
        <w:t xml:space="preserve">  </w:t>
      </w:r>
      <w:r>
        <w:rPr>
          <w:i/>
          <w:sz w:val="24"/>
        </w:rPr>
        <w:t>этапе.</w:t>
      </w:r>
      <w:r>
        <w:rPr>
          <w:i/>
          <w:spacing w:val="68"/>
          <w:sz w:val="24"/>
        </w:rPr>
        <w:t xml:space="preserve">  </w:t>
      </w:r>
      <w:r>
        <w:rPr>
          <w:i/>
          <w:sz w:val="24"/>
        </w:rPr>
        <w:t>«Человеческий</w:t>
      </w:r>
      <w:r>
        <w:rPr>
          <w:i/>
          <w:spacing w:val="67"/>
          <w:sz w:val="24"/>
        </w:rPr>
        <w:t xml:space="preserve">  </w:t>
      </w:r>
      <w:r>
        <w:rPr>
          <w:i/>
          <w:spacing w:val="-2"/>
          <w:sz w:val="24"/>
        </w:rPr>
        <w:t>капитал»,</w:t>
      </w:r>
    </w:p>
    <w:p w:rsidR="002728F3" w:rsidRDefault="00E3047D">
      <w:pPr>
        <w:spacing w:before="46"/>
        <w:ind w:left="140"/>
        <w:jc w:val="both"/>
        <w:rPr>
          <w:i/>
          <w:sz w:val="24"/>
        </w:rPr>
      </w:pPr>
      <w:r>
        <w:rPr>
          <w:i/>
          <w:sz w:val="24"/>
        </w:rPr>
        <w:t>«Комфортная</w:t>
      </w:r>
      <w:r>
        <w:rPr>
          <w:i/>
          <w:spacing w:val="31"/>
          <w:sz w:val="24"/>
        </w:rPr>
        <w:t xml:space="preserve">  </w:t>
      </w:r>
      <w:r>
        <w:rPr>
          <w:i/>
          <w:sz w:val="24"/>
        </w:rPr>
        <w:t>среда</w:t>
      </w:r>
      <w:r>
        <w:rPr>
          <w:i/>
          <w:spacing w:val="29"/>
          <w:sz w:val="24"/>
        </w:rPr>
        <w:t xml:space="preserve">  </w:t>
      </w:r>
      <w:r>
        <w:rPr>
          <w:i/>
          <w:sz w:val="24"/>
        </w:rPr>
        <w:t>для</w:t>
      </w:r>
      <w:r>
        <w:rPr>
          <w:i/>
          <w:spacing w:val="29"/>
          <w:sz w:val="24"/>
        </w:rPr>
        <w:t xml:space="preserve">  </w:t>
      </w:r>
      <w:r>
        <w:rPr>
          <w:i/>
          <w:sz w:val="24"/>
        </w:rPr>
        <w:t>жизни»,</w:t>
      </w:r>
      <w:r>
        <w:rPr>
          <w:i/>
          <w:spacing w:val="30"/>
          <w:sz w:val="24"/>
        </w:rPr>
        <w:t xml:space="preserve">  </w:t>
      </w:r>
      <w:r>
        <w:rPr>
          <w:i/>
          <w:sz w:val="24"/>
        </w:rPr>
        <w:t>«Экономический</w:t>
      </w:r>
      <w:r>
        <w:rPr>
          <w:i/>
          <w:spacing w:val="32"/>
          <w:sz w:val="24"/>
        </w:rPr>
        <w:t xml:space="preserve">  </w:t>
      </w:r>
      <w:r>
        <w:rPr>
          <w:i/>
          <w:sz w:val="24"/>
        </w:rPr>
        <w:t>рост»</w:t>
      </w:r>
      <w:r>
        <w:rPr>
          <w:i/>
          <w:spacing w:val="34"/>
          <w:sz w:val="24"/>
        </w:rPr>
        <w:t xml:space="preserve">  </w:t>
      </w:r>
      <w:r>
        <w:rPr>
          <w:i/>
          <w:sz w:val="24"/>
        </w:rPr>
        <w:t>-</w:t>
      </w:r>
      <w:r>
        <w:rPr>
          <w:i/>
          <w:spacing w:val="30"/>
          <w:sz w:val="24"/>
        </w:rPr>
        <w:t xml:space="preserve">  </w:t>
      </w:r>
      <w:r>
        <w:rPr>
          <w:i/>
          <w:sz w:val="24"/>
        </w:rPr>
        <w:t>основные</w:t>
      </w:r>
      <w:r>
        <w:rPr>
          <w:i/>
          <w:spacing w:val="29"/>
          <w:sz w:val="24"/>
        </w:rPr>
        <w:t xml:space="preserve">  </w:t>
      </w:r>
      <w:r>
        <w:rPr>
          <w:i/>
          <w:spacing w:val="-2"/>
          <w:sz w:val="24"/>
        </w:rPr>
        <w:t>направления</w:t>
      </w:r>
    </w:p>
    <w:p w:rsidR="002728F3" w:rsidRDefault="002728F3">
      <w:pPr>
        <w:jc w:val="both"/>
        <w:rPr>
          <w:i/>
          <w:sz w:val="24"/>
        </w:rPr>
        <w:sectPr w:rsidR="002728F3">
          <w:pgSz w:w="11910" w:h="16840"/>
          <w:pgMar w:top="1040" w:right="425" w:bottom="1260" w:left="1559" w:header="0" w:footer="1008" w:gutter="0"/>
          <w:cols w:space="720"/>
        </w:sectPr>
      </w:pPr>
    </w:p>
    <w:p w:rsidR="002728F3" w:rsidRDefault="00E3047D">
      <w:pPr>
        <w:pStyle w:val="a3"/>
        <w:spacing w:before="66" w:line="276" w:lineRule="auto"/>
        <w:ind w:right="415"/>
      </w:pPr>
      <w:r>
        <w:rPr>
          <w:i/>
        </w:rPr>
        <w:lastRenderedPageBreak/>
        <w:t>национальных</w:t>
      </w:r>
      <w:r>
        <w:rPr>
          <w:i/>
          <w:spacing w:val="-12"/>
        </w:rPr>
        <w:t xml:space="preserve"> </w:t>
      </w:r>
      <w:r>
        <w:rPr>
          <w:i/>
        </w:rPr>
        <w:t>проектов</w:t>
      </w:r>
      <w:r>
        <w:rPr>
          <w:i/>
          <w:spacing w:val="-6"/>
        </w:rPr>
        <w:t xml:space="preserve"> </w:t>
      </w:r>
      <w:r>
        <w:rPr>
          <w:i/>
        </w:rPr>
        <w:t>2019-2024</w:t>
      </w:r>
      <w:r>
        <w:rPr>
          <w:i/>
          <w:spacing w:val="-15"/>
        </w:rPr>
        <w:t xml:space="preserve"> </w:t>
      </w:r>
      <w:r>
        <w:rPr>
          <w:i/>
        </w:rPr>
        <w:t>гг.</w:t>
      </w:r>
      <w:r>
        <w:rPr>
          <w:i/>
          <w:spacing w:val="-9"/>
        </w:rPr>
        <w:t xml:space="preserve"> </w:t>
      </w:r>
      <w:r>
        <w:t>Разработка</w:t>
      </w:r>
      <w:r>
        <w:rPr>
          <w:spacing w:val="-8"/>
        </w:rPr>
        <w:t xml:space="preserve"> </w:t>
      </w:r>
      <w:r>
        <w:t>семейной</w:t>
      </w:r>
      <w:r>
        <w:rPr>
          <w:spacing w:val="-8"/>
        </w:rPr>
        <w:t xml:space="preserve"> </w:t>
      </w:r>
      <w:r>
        <w:t>политики.</w:t>
      </w:r>
      <w:r>
        <w:rPr>
          <w:spacing w:val="-9"/>
        </w:rPr>
        <w:t xml:space="preserve"> </w:t>
      </w:r>
      <w:r>
        <w:t>Пропаганда</w:t>
      </w:r>
      <w:r>
        <w:rPr>
          <w:spacing w:val="-8"/>
        </w:rPr>
        <w:t xml:space="preserve"> </w:t>
      </w:r>
      <w:r>
        <w:t>спорта</w:t>
      </w:r>
      <w:r>
        <w:rPr>
          <w:spacing w:val="-11"/>
        </w:rPr>
        <w:t xml:space="preserve"> </w:t>
      </w:r>
      <w:r>
        <w:t>и здорового образа жизни. Россия в борьбе с короновирусной пандемией. Реализация крупных</w:t>
      </w:r>
      <w:r>
        <w:rPr>
          <w:spacing w:val="-3"/>
        </w:rPr>
        <w:t xml:space="preserve"> </w:t>
      </w:r>
      <w:r>
        <w:t>экономических</w:t>
      </w:r>
      <w:r>
        <w:rPr>
          <w:spacing w:val="-3"/>
        </w:rPr>
        <w:t xml:space="preserve"> </w:t>
      </w:r>
      <w:r>
        <w:t>проектов</w:t>
      </w:r>
      <w:r>
        <w:rPr>
          <w:spacing w:val="-6"/>
        </w:rPr>
        <w:t xml:space="preserve"> </w:t>
      </w:r>
      <w:r>
        <w:t>(строительство Крымского моста,</w:t>
      </w:r>
      <w:r>
        <w:rPr>
          <w:spacing w:val="-1"/>
        </w:rPr>
        <w:t xml:space="preserve"> </w:t>
      </w:r>
      <w:r>
        <w:t>трубопроводов</w:t>
      </w:r>
      <w:r>
        <w:rPr>
          <w:spacing w:val="-1"/>
        </w:rPr>
        <w:t xml:space="preserve"> </w:t>
      </w:r>
      <w:r>
        <w:t>«Сила Сибири», «Северный поток» и другие). Поддержка одарённых детей в России (образовательный центр «Сириус» и другие).</w:t>
      </w:r>
    </w:p>
    <w:p w:rsidR="002728F3" w:rsidRDefault="00E3047D">
      <w:pPr>
        <w:pStyle w:val="a3"/>
        <w:spacing w:before="3" w:line="276" w:lineRule="auto"/>
        <w:ind w:left="861" w:right="1169"/>
      </w:pPr>
      <w:r>
        <w:t>Общероссийское</w:t>
      </w:r>
      <w:r>
        <w:rPr>
          <w:spacing w:val="-9"/>
        </w:rPr>
        <w:t xml:space="preserve"> </w:t>
      </w:r>
      <w:r>
        <w:t>голосование</w:t>
      </w:r>
      <w:r>
        <w:rPr>
          <w:spacing w:val="-4"/>
        </w:rPr>
        <w:t xml:space="preserve"> </w:t>
      </w:r>
      <w:r>
        <w:t xml:space="preserve">по </w:t>
      </w:r>
      <w:r>
        <w:rPr>
          <w:color w:val="000009"/>
        </w:rPr>
        <w:t>поправкам</w:t>
      </w:r>
      <w:r>
        <w:rPr>
          <w:color w:val="000009"/>
          <w:spacing w:val="-1"/>
        </w:rPr>
        <w:t xml:space="preserve"> </w:t>
      </w:r>
      <w:r>
        <w:t>к</w:t>
      </w:r>
      <w:r>
        <w:rPr>
          <w:spacing w:val="-9"/>
        </w:rPr>
        <w:t xml:space="preserve"> </w:t>
      </w:r>
      <w:r>
        <w:t>Конституции</w:t>
      </w:r>
      <w:r>
        <w:rPr>
          <w:spacing w:val="-2"/>
        </w:rPr>
        <w:t xml:space="preserve"> </w:t>
      </w:r>
      <w:r>
        <w:t>России</w:t>
      </w:r>
      <w:r>
        <w:rPr>
          <w:spacing w:val="-7"/>
        </w:rPr>
        <w:t xml:space="preserve"> </w:t>
      </w:r>
      <w:r>
        <w:t>(2020</w:t>
      </w:r>
      <w:r>
        <w:rPr>
          <w:spacing w:val="-8"/>
        </w:rPr>
        <w:t xml:space="preserve"> </w:t>
      </w:r>
      <w:r>
        <w:t>г.). Признание Россией ДНР и ЛНР (2022 г.).</w:t>
      </w:r>
    </w:p>
    <w:p w:rsidR="002728F3" w:rsidRDefault="00E3047D">
      <w:pPr>
        <w:pStyle w:val="a3"/>
        <w:spacing w:line="276" w:lineRule="auto"/>
        <w:ind w:right="415" w:firstLine="720"/>
      </w:pPr>
      <w:r>
        <w:t>Значение исторических</w:t>
      </w:r>
      <w:r>
        <w:rPr>
          <w:spacing w:val="-2"/>
        </w:rPr>
        <w:t xml:space="preserve"> </w:t>
      </w:r>
      <w:r>
        <w:t>традиций и</w:t>
      </w:r>
      <w:r>
        <w:rPr>
          <w:spacing w:val="-2"/>
        </w:rPr>
        <w:t xml:space="preserve"> </w:t>
      </w:r>
      <w:r>
        <w:t>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80"/>
        </w:rPr>
        <w:t xml:space="preserve"> </w:t>
      </w:r>
      <w:r>
        <w:t>парк</w:t>
      </w:r>
      <w:r>
        <w:rPr>
          <w:spacing w:val="80"/>
        </w:rPr>
        <w:t xml:space="preserve"> </w:t>
      </w:r>
      <w:r>
        <w:t>культуры</w:t>
      </w:r>
      <w:r>
        <w:rPr>
          <w:spacing w:val="80"/>
        </w:rPr>
        <w:t xml:space="preserve"> </w:t>
      </w:r>
      <w:r>
        <w:t>и</w:t>
      </w:r>
      <w:r>
        <w:rPr>
          <w:spacing w:val="80"/>
        </w:rPr>
        <w:t xml:space="preserve"> </w:t>
      </w:r>
      <w:r>
        <w:t>отдыха</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p>
    <w:p w:rsidR="002728F3" w:rsidRDefault="00E3047D">
      <w:pPr>
        <w:pStyle w:val="a3"/>
        <w:spacing w:before="2" w:line="276" w:lineRule="auto"/>
        <w:ind w:right="423"/>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728F3" w:rsidRDefault="00E3047D">
      <w:pPr>
        <w:pStyle w:val="3"/>
        <w:spacing w:before="3" w:line="240" w:lineRule="auto"/>
        <w:ind w:left="861"/>
      </w:pPr>
      <w:r>
        <w:t xml:space="preserve">Итоговое </w:t>
      </w:r>
      <w:r>
        <w:rPr>
          <w:spacing w:val="-2"/>
        </w:rPr>
        <w:t>повторение</w:t>
      </w:r>
    </w:p>
    <w:p w:rsidR="002728F3" w:rsidRDefault="00E3047D">
      <w:pPr>
        <w:pStyle w:val="a3"/>
        <w:spacing w:before="36" w:line="276" w:lineRule="auto"/>
        <w:ind w:left="861" w:right="1866"/>
        <w:jc w:val="left"/>
      </w:pPr>
      <w:r>
        <w:t>История родного края в годы революций и Гражданской войны.</w:t>
      </w:r>
      <w:r>
        <w:rPr>
          <w:spacing w:val="40"/>
        </w:rPr>
        <w:t xml:space="preserve"> </w:t>
      </w:r>
      <w:r>
        <w:t>Наши</w:t>
      </w:r>
      <w:r>
        <w:rPr>
          <w:spacing w:val="-1"/>
        </w:rPr>
        <w:t xml:space="preserve"> </w:t>
      </w:r>
      <w:r>
        <w:t>земляки</w:t>
      </w:r>
      <w:r>
        <w:rPr>
          <w:spacing w:val="-3"/>
        </w:rPr>
        <w:t xml:space="preserve"> </w:t>
      </w:r>
      <w:r>
        <w:t>-</w:t>
      </w:r>
      <w:r>
        <w:rPr>
          <w:spacing w:val="-4"/>
        </w:rPr>
        <w:t xml:space="preserve"> </w:t>
      </w:r>
      <w:r>
        <w:t>герои</w:t>
      </w:r>
      <w:r>
        <w:rPr>
          <w:spacing w:val="-5"/>
        </w:rPr>
        <w:t xml:space="preserve"> </w:t>
      </w:r>
      <w:r>
        <w:t>Великой</w:t>
      </w:r>
      <w:r>
        <w:rPr>
          <w:spacing w:val="-1"/>
        </w:rPr>
        <w:t xml:space="preserve"> </w:t>
      </w:r>
      <w:r>
        <w:t>Отечественной</w:t>
      </w:r>
      <w:r>
        <w:rPr>
          <w:spacing w:val="-10"/>
        </w:rPr>
        <w:t xml:space="preserve"> </w:t>
      </w:r>
      <w:r>
        <w:t>войны</w:t>
      </w:r>
      <w:r>
        <w:rPr>
          <w:spacing w:val="-4"/>
        </w:rPr>
        <w:t xml:space="preserve"> </w:t>
      </w:r>
      <w:r>
        <w:t>(1941</w:t>
      </w:r>
      <w:r>
        <w:rPr>
          <w:spacing w:val="-3"/>
        </w:rPr>
        <w:t xml:space="preserve"> </w:t>
      </w:r>
      <w:r>
        <w:t>-1945</w:t>
      </w:r>
      <w:r>
        <w:rPr>
          <w:spacing w:val="-6"/>
        </w:rPr>
        <w:t xml:space="preserve"> </w:t>
      </w:r>
      <w:r>
        <w:t>гг.). Наш регион в конце XX - начале XXI вв.</w:t>
      </w:r>
    </w:p>
    <w:p w:rsidR="002728F3" w:rsidRDefault="00E3047D">
      <w:pPr>
        <w:pStyle w:val="a3"/>
        <w:spacing w:line="274" w:lineRule="exact"/>
        <w:ind w:left="861"/>
        <w:jc w:val="left"/>
      </w:pPr>
      <w:r>
        <w:t>Трудовые</w:t>
      </w:r>
      <w:r>
        <w:rPr>
          <w:spacing w:val="-7"/>
        </w:rPr>
        <w:t xml:space="preserve"> </w:t>
      </w:r>
      <w:r>
        <w:t>достижения</w:t>
      </w:r>
      <w:r>
        <w:rPr>
          <w:spacing w:val="-5"/>
        </w:rPr>
        <w:t xml:space="preserve"> </w:t>
      </w:r>
      <w:r>
        <w:t>родного</w:t>
      </w:r>
      <w:r>
        <w:rPr>
          <w:spacing w:val="-1"/>
        </w:rPr>
        <w:t xml:space="preserve"> </w:t>
      </w:r>
      <w:r>
        <w:rPr>
          <w:spacing w:val="-4"/>
        </w:rPr>
        <w:t>края.</w:t>
      </w:r>
    </w:p>
    <w:p w:rsidR="002728F3" w:rsidRDefault="002728F3">
      <w:pPr>
        <w:pStyle w:val="a3"/>
        <w:spacing w:before="49"/>
        <w:ind w:left="0"/>
        <w:jc w:val="left"/>
      </w:pPr>
    </w:p>
    <w:p w:rsidR="002728F3" w:rsidRDefault="00E3047D">
      <w:pPr>
        <w:pStyle w:val="1"/>
        <w:numPr>
          <w:ilvl w:val="0"/>
          <w:numId w:val="39"/>
        </w:numPr>
        <w:tabs>
          <w:tab w:val="left" w:pos="1123"/>
        </w:tabs>
        <w:spacing w:line="275" w:lineRule="exact"/>
        <w:ind w:left="1123" w:hanging="262"/>
      </w:pPr>
      <w:r>
        <w:t>ПЛАНИРУЕМЫЕ</w:t>
      </w:r>
      <w:r>
        <w:rPr>
          <w:spacing w:val="-3"/>
        </w:rPr>
        <w:t xml:space="preserve"> </w:t>
      </w:r>
      <w:r>
        <w:rPr>
          <w:spacing w:val="-2"/>
        </w:rPr>
        <w:t>РЕЗУЛЬТАТЫ</w:t>
      </w:r>
    </w:p>
    <w:p w:rsidR="002728F3" w:rsidRDefault="00E3047D">
      <w:pPr>
        <w:pStyle w:val="a3"/>
        <w:spacing w:line="276" w:lineRule="auto"/>
        <w:ind w:right="429" w:firstLine="720"/>
      </w:pPr>
      <w:r>
        <w:t>Личностные</w:t>
      </w:r>
      <w:r>
        <w:rPr>
          <w:spacing w:val="-1"/>
        </w:rPr>
        <w:t xml:space="preserve"> </w:t>
      </w:r>
      <w:r>
        <w:t>и метапредметные результаты являются приоритетными при</w:t>
      </w:r>
      <w:r>
        <w:rPr>
          <w:spacing w:val="-4"/>
        </w:rPr>
        <w:t xml:space="preserve"> </w:t>
      </w:r>
      <w:r>
        <w:t>освоении содержания учебного курса «Введение в Новейшую историю России».</w:t>
      </w:r>
    </w:p>
    <w:p w:rsidR="002728F3" w:rsidRDefault="00E3047D">
      <w:pPr>
        <w:pStyle w:val="1"/>
        <w:spacing w:before="2"/>
        <w:ind w:right="727"/>
      </w:pPr>
      <w:r>
        <w:t>ЛИЧНОСТНЫЕ</w:t>
      </w:r>
      <w:r>
        <w:rPr>
          <w:spacing w:val="-4"/>
        </w:rPr>
        <w:t xml:space="preserve"> </w:t>
      </w:r>
      <w:r>
        <w:rPr>
          <w:spacing w:val="-2"/>
        </w:rPr>
        <w:t>РЕЗУЛЬТАТЫ</w:t>
      </w:r>
    </w:p>
    <w:p w:rsidR="002728F3" w:rsidRDefault="00E3047D">
      <w:pPr>
        <w:pStyle w:val="a3"/>
        <w:spacing w:before="36" w:line="276" w:lineRule="auto"/>
        <w:ind w:right="422" w:firstLine="720"/>
      </w:pPr>
      <w:r>
        <w:t>Содержание</w:t>
      </w:r>
      <w:r>
        <w:rPr>
          <w:spacing w:val="-10"/>
        </w:rPr>
        <w:t xml:space="preserve"> </w:t>
      </w:r>
      <w:r>
        <w:t>учебного</w:t>
      </w:r>
      <w:r>
        <w:rPr>
          <w:spacing w:val="-4"/>
        </w:rPr>
        <w:t xml:space="preserve"> </w:t>
      </w:r>
      <w:r>
        <w:t>курса</w:t>
      </w:r>
      <w:r>
        <w:rPr>
          <w:spacing w:val="-5"/>
        </w:rPr>
        <w:t xml:space="preserve"> </w:t>
      </w:r>
      <w:r>
        <w:t>«Введение</w:t>
      </w:r>
      <w:r>
        <w:rPr>
          <w:spacing w:val="-10"/>
        </w:rPr>
        <w:t xml:space="preserve"> </w:t>
      </w:r>
      <w:r>
        <w:t>в</w:t>
      </w:r>
      <w:r>
        <w:rPr>
          <w:spacing w:val="-7"/>
        </w:rPr>
        <w:t xml:space="preserve"> </w:t>
      </w:r>
      <w:r>
        <w:t>Новейшую</w:t>
      </w:r>
      <w:r>
        <w:rPr>
          <w:spacing w:val="-11"/>
        </w:rPr>
        <w:t xml:space="preserve"> </w:t>
      </w:r>
      <w:r>
        <w:t>историю</w:t>
      </w:r>
      <w:r>
        <w:rPr>
          <w:spacing w:val="-11"/>
        </w:rPr>
        <w:t xml:space="preserve"> </w:t>
      </w:r>
      <w:r>
        <w:t>России»</w:t>
      </w:r>
      <w:r>
        <w:rPr>
          <w:spacing w:val="-14"/>
        </w:rPr>
        <w:t xml:space="preserve"> </w:t>
      </w:r>
      <w:r>
        <w:t>способствует процессу формирования внутренней позиции личности как особого ценностного отношения</w:t>
      </w:r>
      <w:r>
        <w:rPr>
          <w:spacing w:val="-8"/>
        </w:rPr>
        <w:t xml:space="preserve"> </w:t>
      </w:r>
      <w:r>
        <w:t>к</w:t>
      </w:r>
      <w:r>
        <w:rPr>
          <w:spacing w:val="-9"/>
        </w:rPr>
        <w:t xml:space="preserve"> </w:t>
      </w:r>
      <w:r>
        <w:t>себе,</w:t>
      </w:r>
      <w:r>
        <w:rPr>
          <w:spacing w:val="-11"/>
        </w:rPr>
        <w:t xml:space="preserve"> </w:t>
      </w:r>
      <w:r>
        <w:t>окружающим</w:t>
      </w:r>
      <w:r>
        <w:rPr>
          <w:spacing w:val="-6"/>
        </w:rPr>
        <w:t xml:space="preserve"> </w:t>
      </w:r>
      <w:r>
        <w:t>людям</w:t>
      </w:r>
      <w:r>
        <w:rPr>
          <w:spacing w:val="-6"/>
        </w:rPr>
        <w:t xml:space="preserve"> </w:t>
      </w:r>
      <w:r>
        <w:t>и</w:t>
      </w:r>
      <w:r>
        <w:rPr>
          <w:spacing w:val="-7"/>
        </w:rPr>
        <w:t xml:space="preserve"> </w:t>
      </w:r>
      <w:r>
        <w:t>жизни</w:t>
      </w:r>
      <w:r>
        <w:rPr>
          <w:spacing w:val="-7"/>
        </w:rPr>
        <w:t xml:space="preserve"> </w:t>
      </w:r>
      <w:r>
        <w:t>в</w:t>
      </w:r>
      <w:r>
        <w:rPr>
          <w:spacing w:val="-6"/>
        </w:rPr>
        <w:t xml:space="preserve"> </w:t>
      </w:r>
      <w:r>
        <w:t>целом,</w:t>
      </w:r>
      <w:r>
        <w:rPr>
          <w:spacing w:val="-11"/>
        </w:rPr>
        <w:t xml:space="preserve"> </w:t>
      </w:r>
      <w:r>
        <w:t>готовности выпускника</w:t>
      </w:r>
      <w:r>
        <w:rPr>
          <w:spacing w:val="-9"/>
        </w:rPr>
        <w:t xml:space="preserve"> </w:t>
      </w:r>
      <w:r>
        <w:t>основной школы действовать на основе системы позитивных ценностных ориентаций.</w:t>
      </w:r>
    </w:p>
    <w:p w:rsidR="002728F3" w:rsidRDefault="00E3047D">
      <w:pPr>
        <w:pStyle w:val="3"/>
        <w:spacing w:before="3" w:line="276" w:lineRule="auto"/>
        <w:ind w:left="140" w:right="424" w:firstLine="720"/>
      </w:pPr>
      <w:r>
        <w:t>Содержание учебного курса «Введение в Новейшую историю России» ориентировано на</w:t>
      </w:r>
      <w:r>
        <w:rPr>
          <w:spacing w:val="-3"/>
        </w:rPr>
        <w:t xml:space="preserve"> </w:t>
      </w:r>
      <w:r>
        <w:t>следующие важнейшие убеждения</w:t>
      </w:r>
      <w:r>
        <w:rPr>
          <w:spacing w:val="-3"/>
        </w:rPr>
        <w:t xml:space="preserve"> </w:t>
      </w:r>
      <w:r>
        <w:t>и качества</w:t>
      </w:r>
      <w:r>
        <w:rPr>
          <w:spacing w:val="-3"/>
        </w:rPr>
        <w:t xml:space="preserve"> </w:t>
      </w:r>
      <w:r>
        <w:t>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728F3" w:rsidRDefault="00E3047D">
      <w:pPr>
        <w:pStyle w:val="a4"/>
        <w:numPr>
          <w:ilvl w:val="0"/>
          <w:numId w:val="37"/>
        </w:numPr>
        <w:tabs>
          <w:tab w:val="left" w:pos="1123"/>
        </w:tabs>
        <w:spacing w:line="276" w:lineRule="auto"/>
        <w:ind w:right="420" w:firstLine="720"/>
        <w:jc w:val="both"/>
        <w:rPr>
          <w:sz w:val="24"/>
        </w:rPr>
      </w:pPr>
      <w:r>
        <w:rPr>
          <w:b/>
          <w:i/>
          <w:sz w:val="24"/>
        </w:rPr>
        <w:t>гражданского</w:t>
      </w:r>
      <w:r>
        <w:rPr>
          <w:b/>
          <w:i/>
          <w:spacing w:val="-3"/>
          <w:sz w:val="24"/>
        </w:rPr>
        <w:t xml:space="preserve"> </w:t>
      </w:r>
      <w:r>
        <w:rPr>
          <w:b/>
          <w:i/>
          <w:sz w:val="24"/>
        </w:rPr>
        <w:t>воспитания:</w:t>
      </w:r>
      <w:r>
        <w:rPr>
          <w:b/>
          <w:i/>
          <w:spacing w:val="-2"/>
          <w:sz w:val="24"/>
        </w:rPr>
        <w:t xml:space="preserve"> </w:t>
      </w:r>
      <w:r>
        <w:rPr>
          <w:sz w:val="24"/>
        </w:rPr>
        <w:t>готовность</w:t>
      </w:r>
      <w:r>
        <w:rPr>
          <w:spacing w:val="-2"/>
          <w:sz w:val="24"/>
        </w:rPr>
        <w:t xml:space="preserve"> </w:t>
      </w:r>
      <w:r>
        <w:rPr>
          <w:sz w:val="24"/>
        </w:rPr>
        <w:t>к</w:t>
      </w:r>
      <w:r>
        <w:rPr>
          <w:spacing w:val="-5"/>
          <w:sz w:val="24"/>
        </w:rPr>
        <w:t xml:space="preserve"> </w:t>
      </w:r>
      <w:r>
        <w:rPr>
          <w:sz w:val="24"/>
        </w:rPr>
        <w:t>выполнению</w:t>
      </w:r>
      <w:r>
        <w:rPr>
          <w:spacing w:val="-10"/>
          <w:sz w:val="24"/>
        </w:rPr>
        <w:t xml:space="preserve"> </w:t>
      </w:r>
      <w:r>
        <w:rPr>
          <w:sz w:val="24"/>
        </w:rPr>
        <w:t>обязанностей</w:t>
      </w:r>
      <w:r>
        <w:rPr>
          <w:spacing w:val="-7"/>
          <w:sz w:val="24"/>
        </w:rPr>
        <w:t xml:space="preserve"> </w:t>
      </w:r>
      <w:r>
        <w:rPr>
          <w:sz w:val="24"/>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Pr>
          <w:spacing w:val="-3"/>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самоуправлении;</w:t>
      </w:r>
      <w:r>
        <w:rPr>
          <w:spacing w:val="-6"/>
          <w:sz w:val="24"/>
        </w:rPr>
        <w:t xml:space="preserve"> </w:t>
      </w:r>
      <w:r>
        <w:rPr>
          <w:sz w:val="24"/>
        </w:rPr>
        <w:t>готовность</w:t>
      </w:r>
      <w:r>
        <w:rPr>
          <w:spacing w:val="-1"/>
          <w:sz w:val="24"/>
        </w:rPr>
        <w:t xml:space="preserve"> </w:t>
      </w:r>
      <w:r>
        <w:rPr>
          <w:sz w:val="24"/>
        </w:rPr>
        <w:t>к</w:t>
      </w:r>
      <w:r>
        <w:rPr>
          <w:spacing w:val="-4"/>
          <w:sz w:val="24"/>
        </w:rPr>
        <w:t xml:space="preserve"> </w:t>
      </w:r>
      <w:r>
        <w:rPr>
          <w:sz w:val="24"/>
        </w:rPr>
        <w:t>участию</w:t>
      </w:r>
      <w:r>
        <w:rPr>
          <w:spacing w:val="-4"/>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p>
    <w:p w:rsidR="002728F3" w:rsidRDefault="00E3047D">
      <w:pPr>
        <w:pStyle w:val="a4"/>
        <w:numPr>
          <w:ilvl w:val="0"/>
          <w:numId w:val="37"/>
        </w:numPr>
        <w:tabs>
          <w:tab w:val="left" w:pos="1382"/>
        </w:tabs>
        <w:spacing w:line="276" w:lineRule="auto"/>
        <w:ind w:right="419" w:firstLine="720"/>
        <w:jc w:val="both"/>
        <w:rPr>
          <w:sz w:val="24"/>
        </w:rPr>
      </w:pPr>
      <w:r>
        <w:rPr>
          <w:b/>
          <w:i/>
          <w:sz w:val="24"/>
        </w:rPr>
        <w:t xml:space="preserve">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w:t>
      </w:r>
      <w:r>
        <w:rPr>
          <w:spacing w:val="39"/>
          <w:sz w:val="24"/>
        </w:rPr>
        <w:t xml:space="preserve"> </w:t>
      </w:r>
      <w:r>
        <w:rPr>
          <w:sz w:val="24"/>
        </w:rPr>
        <w:t>к</w:t>
      </w:r>
      <w:r>
        <w:rPr>
          <w:spacing w:val="38"/>
          <w:sz w:val="24"/>
        </w:rPr>
        <w:t xml:space="preserve"> </w:t>
      </w:r>
      <w:r>
        <w:rPr>
          <w:sz w:val="24"/>
        </w:rPr>
        <w:t>познанию</w:t>
      </w:r>
      <w:r>
        <w:rPr>
          <w:spacing w:val="33"/>
          <w:sz w:val="24"/>
        </w:rPr>
        <w:t xml:space="preserve"> </w:t>
      </w:r>
      <w:r>
        <w:rPr>
          <w:sz w:val="24"/>
        </w:rPr>
        <w:t>родного</w:t>
      </w:r>
      <w:r>
        <w:rPr>
          <w:spacing w:val="40"/>
          <w:sz w:val="24"/>
        </w:rPr>
        <w:t xml:space="preserve"> </w:t>
      </w:r>
      <w:r>
        <w:rPr>
          <w:sz w:val="24"/>
        </w:rPr>
        <w:t>языка,</w:t>
      </w:r>
      <w:r>
        <w:rPr>
          <w:spacing w:val="33"/>
          <w:sz w:val="24"/>
        </w:rPr>
        <w:t xml:space="preserve"> </w:t>
      </w:r>
      <w:r>
        <w:rPr>
          <w:sz w:val="24"/>
        </w:rPr>
        <w:t>истории,</w:t>
      </w:r>
      <w:r>
        <w:rPr>
          <w:spacing w:val="40"/>
          <w:sz w:val="24"/>
        </w:rPr>
        <w:t xml:space="preserve"> </w:t>
      </w:r>
      <w:r>
        <w:rPr>
          <w:sz w:val="24"/>
        </w:rPr>
        <w:t>культуры</w:t>
      </w:r>
      <w:r>
        <w:rPr>
          <w:spacing w:val="40"/>
          <w:sz w:val="24"/>
        </w:rPr>
        <w:t xml:space="preserve"> </w:t>
      </w:r>
      <w:r>
        <w:rPr>
          <w:sz w:val="24"/>
        </w:rPr>
        <w:t>Российской</w:t>
      </w:r>
      <w:r>
        <w:rPr>
          <w:spacing w:val="36"/>
          <w:sz w:val="24"/>
        </w:rPr>
        <w:t xml:space="preserve"> </w:t>
      </w:r>
      <w:r>
        <w:rPr>
          <w:sz w:val="24"/>
        </w:rPr>
        <w:t>Федерации,</w:t>
      </w:r>
      <w:r>
        <w:rPr>
          <w:spacing w:val="37"/>
          <w:sz w:val="24"/>
        </w:rPr>
        <w:t xml:space="preserve"> </w:t>
      </w:r>
      <w:r>
        <w:rPr>
          <w:sz w:val="24"/>
        </w:rPr>
        <w:t>своего</w:t>
      </w:r>
    </w:p>
    <w:p w:rsidR="002728F3" w:rsidRDefault="002728F3">
      <w:pPr>
        <w:pStyle w:val="a4"/>
        <w:spacing w:line="276" w:lineRule="auto"/>
        <w:rPr>
          <w:sz w:val="24"/>
        </w:rPr>
        <w:sectPr w:rsidR="002728F3">
          <w:pgSz w:w="11910" w:h="16840"/>
          <w:pgMar w:top="1040" w:right="425" w:bottom="1260" w:left="1559" w:header="0" w:footer="1008" w:gutter="0"/>
          <w:cols w:space="720"/>
        </w:sectPr>
      </w:pPr>
    </w:p>
    <w:p w:rsidR="002728F3" w:rsidRDefault="00E3047D">
      <w:pPr>
        <w:pStyle w:val="a3"/>
        <w:spacing w:before="66" w:line="276" w:lineRule="auto"/>
        <w:ind w:right="418"/>
      </w:pPr>
      <w:r>
        <w:lastRenderedPageBreak/>
        <w:t>края, народов России, ценностное отношение к достижениям своей Родины - России, к науке,</w:t>
      </w:r>
      <w:r>
        <w:rPr>
          <w:spacing w:val="-7"/>
        </w:rPr>
        <w:t xml:space="preserve"> </w:t>
      </w:r>
      <w:r>
        <w:t>искусству,</w:t>
      </w:r>
      <w:r>
        <w:rPr>
          <w:spacing w:val="-7"/>
        </w:rPr>
        <w:t xml:space="preserve"> </w:t>
      </w:r>
      <w:r>
        <w:t>спорту,</w:t>
      </w:r>
      <w:r>
        <w:rPr>
          <w:spacing w:val="-7"/>
        </w:rPr>
        <w:t xml:space="preserve"> </w:t>
      </w:r>
      <w:r>
        <w:t>технологиям,</w:t>
      </w:r>
      <w:r>
        <w:rPr>
          <w:spacing w:val="-11"/>
        </w:rPr>
        <w:t xml:space="preserve"> </w:t>
      </w:r>
      <w:r>
        <w:t>боевым</w:t>
      </w:r>
      <w:r>
        <w:rPr>
          <w:spacing w:val="-11"/>
        </w:rPr>
        <w:t xml:space="preserve"> </w:t>
      </w:r>
      <w:r>
        <w:t>подвигам</w:t>
      </w:r>
      <w:r>
        <w:rPr>
          <w:spacing w:val="-11"/>
        </w:rPr>
        <w:t xml:space="preserve"> </w:t>
      </w:r>
      <w:r>
        <w:t>и</w:t>
      </w:r>
      <w:r>
        <w:rPr>
          <w:spacing w:val="-12"/>
        </w:rPr>
        <w:t xml:space="preserve"> </w:t>
      </w:r>
      <w:r>
        <w:t>трудовым</w:t>
      </w:r>
      <w:r>
        <w:rPr>
          <w:spacing w:val="-11"/>
        </w:rPr>
        <w:t xml:space="preserve"> </w:t>
      </w:r>
      <w:r>
        <w:t>достижениям</w:t>
      </w:r>
      <w:r>
        <w:rPr>
          <w:spacing w:val="-11"/>
        </w:rPr>
        <w:t xml:space="preserve"> </w:t>
      </w:r>
      <w:r>
        <w:t>народа, уважение</w:t>
      </w:r>
      <w:r>
        <w:rPr>
          <w:spacing w:val="-1"/>
        </w:rPr>
        <w:t xml:space="preserve"> </w:t>
      </w:r>
      <w:r>
        <w:t>к</w:t>
      </w:r>
      <w:r>
        <w:rPr>
          <w:spacing w:val="-2"/>
        </w:rPr>
        <w:t xml:space="preserve"> </w:t>
      </w:r>
      <w:r>
        <w:t>символам</w:t>
      </w:r>
      <w:r>
        <w:rPr>
          <w:spacing w:val="-3"/>
        </w:rPr>
        <w:t xml:space="preserve"> </w:t>
      </w:r>
      <w:r>
        <w:t>России,</w:t>
      </w:r>
      <w:r>
        <w:rPr>
          <w:spacing w:val="-3"/>
        </w:rPr>
        <w:t xml:space="preserve"> </w:t>
      </w:r>
      <w:r>
        <w:t>государственным</w:t>
      </w:r>
      <w:r>
        <w:rPr>
          <w:spacing w:val="-3"/>
        </w:rPr>
        <w:t xml:space="preserve"> </w:t>
      </w:r>
      <w:r>
        <w:t>праздникам,</w:t>
      </w:r>
      <w:r>
        <w:rPr>
          <w:spacing w:val="-3"/>
        </w:rPr>
        <w:t xml:space="preserve"> </w:t>
      </w:r>
      <w:r>
        <w:t>историческому</w:t>
      </w:r>
      <w:r>
        <w:rPr>
          <w:spacing w:val="-10"/>
        </w:rPr>
        <w:t xml:space="preserve"> </w:t>
      </w:r>
      <w:r>
        <w:t>и природному наследию, памятникам и символам воинской славы, традициям разных народов, проживающих в родной стране;</w:t>
      </w:r>
    </w:p>
    <w:p w:rsidR="002728F3" w:rsidRDefault="00E3047D">
      <w:pPr>
        <w:pStyle w:val="a4"/>
        <w:numPr>
          <w:ilvl w:val="0"/>
          <w:numId w:val="37"/>
        </w:numPr>
        <w:tabs>
          <w:tab w:val="left" w:pos="1199"/>
        </w:tabs>
        <w:spacing w:before="3" w:line="276" w:lineRule="auto"/>
        <w:ind w:right="418" w:firstLine="720"/>
        <w:jc w:val="both"/>
        <w:rPr>
          <w:sz w:val="24"/>
        </w:rPr>
      </w:pPr>
      <w:r>
        <w:rPr>
          <w:b/>
          <w:i/>
          <w:sz w:val="24"/>
        </w:rPr>
        <w:t xml:space="preserve">духовно-нравственного воспитания: </w:t>
      </w:r>
      <w:r>
        <w:rPr>
          <w:sz w:val="24"/>
        </w:rPr>
        <w:t>ориентация на моральные ценности и нормы в ситуациях нравственного выбора, готовность оценивать своё поведение и поступки, поведение</w:t>
      </w:r>
      <w:r>
        <w:rPr>
          <w:spacing w:val="-8"/>
          <w:sz w:val="24"/>
        </w:rPr>
        <w:t xml:space="preserve"> </w:t>
      </w:r>
      <w:r>
        <w:rPr>
          <w:sz w:val="24"/>
        </w:rPr>
        <w:t>и</w:t>
      </w:r>
      <w:r>
        <w:rPr>
          <w:spacing w:val="-6"/>
          <w:sz w:val="24"/>
        </w:rPr>
        <w:t xml:space="preserve"> </w:t>
      </w:r>
      <w:r>
        <w:rPr>
          <w:sz w:val="24"/>
        </w:rPr>
        <w:t>поступки</w:t>
      </w:r>
      <w:r>
        <w:rPr>
          <w:spacing w:val="-1"/>
          <w:sz w:val="24"/>
        </w:rPr>
        <w:t xml:space="preserve"> </w:t>
      </w:r>
      <w:r>
        <w:rPr>
          <w:sz w:val="24"/>
        </w:rPr>
        <w:t>других</w:t>
      </w:r>
      <w:r>
        <w:rPr>
          <w:spacing w:val="-7"/>
          <w:sz w:val="24"/>
        </w:rPr>
        <w:t xml:space="preserve"> </w:t>
      </w:r>
      <w:r>
        <w:rPr>
          <w:sz w:val="24"/>
        </w:rPr>
        <w:t>людей</w:t>
      </w:r>
      <w:r>
        <w:rPr>
          <w:spacing w:val="-6"/>
          <w:sz w:val="24"/>
        </w:rPr>
        <w:t xml:space="preserve"> </w:t>
      </w:r>
      <w:r>
        <w:rPr>
          <w:sz w:val="24"/>
        </w:rPr>
        <w:t>с</w:t>
      </w:r>
      <w:r>
        <w:rPr>
          <w:spacing w:val="-3"/>
          <w:sz w:val="24"/>
        </w:rPr>
        <w:t xml:space="preserve"> </w:t>
      </w:r>
      <w:r>
        <w:rPr>
          <w:sz w:val="24"/>
        </w:rPr>
        <w:t>позиции</w:t>
      </w:r>
      <w:r>
        <w:rPr>
          <w:spacing w:val="-6"/>
          <w:sz w:val="24"/>
        </w:rPr>
        <w:t xml:space="preserve"> </w:t>
      </w:r>
      <w:r>
        <w:rPr>
          <w:sz w:val="24"/>
        </w:rPr>
        <w:t>нравственных</w:t>
      </w:r>
      <w:r>
        <w:rPr>
          <w:spacing w:val="-7"/>
          <w:sz w:val="24"/>
        </w:rPr>
        <w:t xml:space="preserve"> </w:t>
      </w:r>
      <w:r>
        <w:rPr>
          <w:sz w:val="24"/>
        </w:rPr>
        <w:t>и</w:t>
      </w:r>
      <w:r>
        <w:rPr>
          <w:spacing w:val="-6"/>
          <w:sz w:val="24"/>
        </w:rPr>
        <w:t xml:space="preserve"> </w:t>
      </w:r>
      <w:r>
        <w:rPr>
          <w:sz w:val="24"/>
        </w:rPr>
        <w:t>правовых</w:t>
      </w:r>
      <w:r>
        <w:rPr>
          <w:spacing w:val="-7"/>
          <w:sz w:val="24"/>
        </w:rPr>
        <w:t xml:space="preserve"> </w:t>
      </w:r>
      <w:r>
        <w:rPr>
          <w:sz w:val="24"/>
        </w:rPr>
        <w:t>норм</w:t>
      </w:r>
      <w:r>
        <w:rPr>
          <w:spacing w:val="-5"/>
          <w:sz w:val="24"/>
        </w:rPr>
        <w:t xml:space="preserve"> </w:t>
      </w:r>
      <w:r>
        <w:rPr>
          <w:sz w:val="24"/>
        </w:rPr>
        <w:t xml:space="preserve">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2728F3" w:rsidRDefault="00E3047D">
      <w:pPr>
        <w:spacing w:before="2" w:line="276" w:lineRule="auto"/>
        <w:ind w:left="140" w:right="418" w:firstLine="720"/>
        <w:jc w:val="both"/>
        <w:rPr>
          <w:i/>
          <w:sz w:val="24"/>
        </w:rPr>
      </w:pPr>
      <w:r>
        <w:rPr>
          <w:sz w:val="24"/>
        </w:rPr>
        <w:t xml:space="preserve">Содержание учебного курса «Введение в Новейшую историю России» также ориентировано на понимание роли этнических культурных традиций </w:t>
      </w:r>
      <w:r>
        <w:rPr>
          <w:i/>
          <w:sz w:val="24"/>
        </w:rPr>
        <w:t>- в области эстетического воспитания</w:t>
      </w:r>
      <w:r>
        <w:rPr>
          <w:sz w:val="24"/>
        </w:rPr>
        <w:t xml:space="preserve">, </w:t>
      </w:r>
      <w:r>
        <w:rPr>
          <w:i/>
          <w:sz w:val="24"/>
        </w:rPr>
        <w:t>на</w:t>
      </w:r>
      <w:r>
        <w:rPr>
          <w:i/>
          <w:spacing w:val="-1"/>
          <w:sz w:val="24"/>
        </w:rPr>
        <w:t xml:space="preserve"> </w:t>
      </w:r>
      <w:r>
        <w:rPr>
          <w:i/>
          <w:sz w:val="24"/>
        </w:rPr>
        <w:t>формирование</w:t>
      </w:r>
      <w:r>
        <w:rPr>
          <w:i/>
          <w:spacing w:val="-7"/>
          <w:sz w:val="24"/>
        </w:rPr>
        <w:t xml:space="preserve"> </w:t>
      </w:r>
      <w:r>
        <w:rPr>
          <w:i/>
          <w:sz w:val="24"/>
        </w:rPr>
        <w:t>ценностного</w:t>
      </w:r>
      <w:r>
        <w:rPr>
          <w:i/>
          <w:spacing w:val="-1"/>
          <w:sz w:val="24"/>
        </w:rPr>
        <w:t xml:space="preserve"> </w:t>
      </w:r>
      <w:r>
        <w:rPr>
          <w:i/>
          <w:sz w:val="24"/>
        </w:rPr>
        <w:t>отношения</w:t>
      </w:r>
      <w:r>
        <w:rPr>
          <w:i/>
          <w:spacing w:val="-2"/>
          <w:sz w:val="24"/>
        </w:rPr>
        <w:t xml:space="preserve"> </w:t>
      </w:r>
      <w:r>
        <w:rPr>
          <w:i/>
          <w:sz w:val="24"/>
        </w:rPr>
        <w:t>к</w:t>
      </w:r>
      <w:r>
        <w:rPr>
          <w:i/>
          <w:spacing w:val="-3"/>
          <w:sz w:val="24"/>
        </w:rPr>
        <w:t xml:space="preserve"> </w:t>
      </w:r>
      <w:r>
        <w:rPr>
          <w:i/>
          <w:sz w:val="24"/>
        </w:rPr>
        <w:t>здоровью,</w:t>
      </w:r>
      <w:r>
        <w:rPr>
          <w:i/>
          <w:spacing w:val="-4"/>
          <w:sz w:val="24"/>
        </w:rPr>
        <w:t xml:space="preserve"> </w:t>
      </w:r>
      <w:r>
        <w:rPr>
          <w:i/>
          <w:sz w:val="24"/>
        </w:rPr>
        <w:t>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w:t>
      </w:r>
      <w:r>
        <w:rPr>
          <w:i/>
          <w:spacing w:val="-5"/>
          <w:sz w:val="24"/>
        </w:rPr>
        <w:t xml:space="preserve"> </w:t>
      </w:r>
      <w:r>
        <w:rPr>
          <w:i/>
          <w:sz w:val="24"/>
        </w:rPr>
        <w:t>уважение</w:t>
      </w:r>
      <w:r>
        <w:rPr>
          <w:i/>
          <w:spacing w:val="-8"/>
          <w:sz w:val="24"/>
        </w:rPr>
        <w:t xml:space="preserve"> </w:t>
      </w:r>
      <w:r>
        <w:rPr>
          <w:i/>
          <w:sz w:val="24"/>
        </w:rPr>
        <w:t>к</w:t>
      </w:r>
      <w:r>
        <w:rPr>
          <w:i/>
          <w:spacing w:val="-9"/>
          <w:sz w:val="24"/>
        </w:rPr>
        <w:t xml:space="preserve"> </w:t>
      </w:r>
      <w:r>
        <w:rPr>
          <w:i/>
          <w:sz w:val="24"/>
        </w:rPr>
        <w:t>труду</w:t>
      </w:r>
      <w:r>
        <w:rPr>
          <w:i/>
          <w:spacing w:val="-8"/>
          <w:sz w:val="24"/>
        </w:rPr>
        <w:t xml:space="preserve"> </w:t>
      </w:r>
      <w:r>
        <w:rPr>
          <w:i/>
          <w:sz w:val="24"/>
        </w:rPr>
        <w:t>и</w:t>
      </w:r>
      <w:r>
        <w:rPr>
          <w:i/>
          <w:spacing w:val="-7"/>
          <w:sz w:val="24"/>
        </w:rPr>
        <w:t xml:space="preserve"> </w:t>
      </w:r>
      <w:r>
        <w:rPr>
          <w:i/>
          <w:sz w:val="24"/>
        </w:rPr>
        <w:t>результатам</w:t>
      </w:r>
      <w:r>
        <w:rPr>
          <w:i/>
          <w:spacing w:val="-7"/>
          <w:sz w:val="24"/>
        </w:rPr>
        <w:t xml:space="preserve"> </w:t>
      </w:r>
      <w:r>
        <w:rPr>
          <w:i/>
          <w:sz w:val="24"/>
        </w:rPr>
        <w:t>трудовой</w:t>
      </w:r>
      <w:r>
        <w:rPr>
          <w:i/>
          <w:spacing w:val="-7"/>
          <w:sz w:val="24"/>
        </w:rPr>
        <w:t xml:space="preserve"> </w:t>
      </w:r>
      <w:r>
        <w:rPr>
          <w:i/>
          <w:sz w:val="24"/>
        </w:rPr>
        <w:t>деятельности,</w:t>
      </w:r>
      <w:r>
        <w:rPr>
          <w:i/>
          <w:spacing w:val="-5"/>
          <w:sz w:val="24"/>
        </w:rPr>
        <w:t xml:space="preserve"> </w:t>
      </w:r>
      <w:r>
        <w:rPr>
          <w:i/>
          <w:sz w:val="24"/>
        </w:rPr>
        <w:t>готовность</w:t>
      </w:r>
      <w:r>
        <w:rPr>
          <w:i/>
          <w:spacing w:val="-6"/>
          <w:sz w:val="24"/>
        </w:rPr>
        <w:t xml:space="preserve"> </w:t>
      </w:r>
      <w:r>
        <w:rPr>
          <w:i/>
          <w:sz w:val="24"/>
        </w:rPr>
        <w:t>к участию в практической деятельности экологической направленности.</w:t>
      </w:r>
    </w:p>
    <w:p w:rsidR="002728F3" w:rsidRDefault="00E3047D">
      <w:pPr>
        <w:pStyle w:val="a3"/>
        <w:spacing w:line="276" w:lineRule="auto"/>
        <w:ind w:right="418" w:firstLine="720"/>
      </w:pPr>
      <w:r>
        <w:t>При</w:t>
      </w:r>
      <w:r>
        <w:rPr>
          <w:spacing w:val="-12"/>
        </w:rPr>
        <w:t xml:space="preserve"> </w:t>
      </w:r>
      <w:r>
        <w:t>освоении</w:t>
      </w:r>
      <w:r>
        <w:rPr>
          <w:spacing w:val="-12"/>
        </w:rPr>
        <w:t xml:space="preserve"> </w:t>
      </w:r>
      <w:r>
        <w:t>содержания</w:t>
      </w:r>
      <w:r>
        <w:rPr>
          <w:spacing w:val="-9"/>
        </w:rPr>
        <w:t xml:space="preserve"> </w:t>
      </w:r>
      <w:r>
        <w:t>учебного</w:t>
      </w:r>
      <w:r>
        <w:rPr>
          <w:spacing w:val="-9"/>
        </w:rPr>
        <w:t xml:space="preserve"> </w:t>
      </w:r>
      <w:r>
        <w:t>курса</w:t>
      </w:r>
      <w:r>
        <w:rPr>
          <w:spacing w:val="-9"/>
        </w:rPr>
        <w:t xml:space="preserve"> </w:t>
      </w:r>
      <w:r>
        <w:t>«Введение</w:t>
      </w:r>
      <w:r>
        <w:rPr>
          <w:spacing w:val="-9"/>
        </w:rPr>
        <w:t xml:space="preserve"> </w:t>
      </w:r>
      <w:r>
        <w:t>в</w:t>
      </w:r>
      <w:r>
        <w:rPr>
          <w:spacing w:val="-11"/>
        </w:rPr>
        <w:t xml:space="preserve"> </w:t>
      </w:r>
      <w:r>
        <w:t>Новейшую</w:t>
      </w:r>
      <w:r>
        <w:rPr>
          <w:spacing w:val="-10"/>
        </w:rPr>
        <w:t xml:space="preserve"> </w:t>
      </w:r>
      <w:r>
        <w:t>историю</w:t>
      </w:r>
      <w:r>
        <w:rPr>
          <w:spacing w:val="-10"/>
        </w:rPr>
        <w:t xml:space="preserve"> </w:t>
      </w:r>
      <w:r>
        <w:t xml:space="preserve">России» обучающиеся продолжат </w:t>
      </w:r>
      <w:r>
        <w:rPr>
          <w:i/>
        </w:rPr>
        <w:t>осмысление ценности научного познания</w:t>
      </w:r>
      <w:r>
        <w:t>, освоение системы научных представлений об основных закономерностях развития общества, расширение социального</w:t>
      </w:r>
      <w:r>
        <w:rPr>
          <w:spacing w:val="-8"/>
        </w:rPr>
        <w:t xml:space="preserve"> </w:t>
      </w:r>
      <w:r>
        <w:t>опыта</w:t>
      </w:r>
      <w:r>
        <w:rPr>
          <w:spacing w:val="-8"/>
        </w:rPr>
        <w:t xml:space="preserve"> </w:t>
      </w:r>
      <w:r>
        <w:t>для</w:t>
      </w:r>
      <w:r>
        <w:rPr>
          <w:spacing w:val="-8"/>
        </w:rPr>
        <w:t xml:space="preserve"> </w:t>
      </w:r>
      <w:r>
        <w:t>достижения</w:t>
      </w:r>
      <w:r>
        <w:rPr>
          <w:spacing w:val="-8"/>
        </w:rPr>
        <w:t xml:space="preserve"> </w:t>
      </w:r>
      <w:r>
        <w:t>индивидуального</w:t>
      </w:r>
      <w:r>
        <w:rPr>
          <w:spacing w:val="-4"/>
        </w:rPr>
        <w:t xml:space="preserve"> </w:t>
      </w:r>
      <w:r>
        <w:t>и</w:t>
      </w:r>
      <w:r>
        <w:rPr>
          <w:spacing w:val="-12"/>
        </w:rPr>
        <w:t xml:space="preserve"> </w:t>
      </w:r>
      <w:r>
        <w:t>коллективного</w:t>
      </w:r>
      <w:r>
        <w:rPr>
          <w:spacing w:val="-4"/>
        </w:rPr>
        <w:t xml:space="preserve"> </w:t>
      </w:r>
      <w:r>
        <w:t>благополучия,</w:t>
      </w:r>
      <w:r>
        <w:rPr>
          <w:spacing w:val="-7"/>
        </w:rPr>
        <w:t xml:space="preserve"> </w:t>
      </w:r>
      <w:r>
        <w:t>в</w:t>
      </w:r>
      <w:r>
        <w:rPr>
          <w:spacing w:val="-7"/>
        </w:rPr>
        <w:t xml:space="preserve"> </w:t>
      </w:r>
      <w:r>
        <w:t>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2728F3" w:rsidRDefault="002728F3">
      <w:pPr>
        <w:pStyle w:val="a3"/>
        <w:spacing w:before="4"/>
        <w:ind w:left="0"/>
        <w:jc w:val="left"/>
      </w:pPr>
    </w:p>
    <w:p w:rsidR="002728F3" w:rsidRDefault="00E3047D">
      <w:pPr>
        <w:pStyle w:val="1"/>
        <w:spacing w:before="1" w:line="275" w:lineRule="exact"/>
        <w:ind w:left="73" w:right="357"/>
      </w:pPr>
      <w:r>
        <w:t>МЕТАПРЕДМЕТНЫЕ</w:t>
      </w:r>
      <w:r>
        <w:rPr>
          <w:spacing w:val="-9"/>
        </w:rPr>
        <w:t xml:space="preserve"> </w:t>
      </w:r>
      <w:r>
        <w:rPr>
          <w:spacing w:val="-2"/>
        </w:rPr>
        <w:t>РЕЗУЛЬТАТЫ</w:t>
      </w:r>
    </w:p>
    <w:p w:rsidR="002728F3" w:rsidRDefault="00E3047D">
      <w:pPr>
        <w:pStyle w:val="3"/>
        <w:spacing w:line="278" w:lineRule="auto"/>
        <w:ind w:left="140" w:right="424" w:firstLine="720"/>
      </w:pPr>
      <w:r>
        <w:t>В результате изучения учебного курса «Введение в Новейшую историю</w:t>
      </w:r>
      <w:r>
        <w:rPr>
          <w:spacing w:val="-1"/>
        </w:rPr>
        <w:t xml:space="preserve"> </w:t>
      </w:r>
      <w:r>
        <w:t>России» у обучающегося будут сформированы познавательные УУД, коммуникативные УУД, регулятивные УУД, совместная деятельность.</w:t>
      </w:r>
    </w:p>
    <w:p w:rsidR="002728F3" w:rsidRDefault="00E3047D">
      <w:pPr>
        <w:spacing w:line="271"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before="34" w:line="276"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3"/>
        <w:spacing w:line="276" w:lineRule="auto"/>
        <w:ind w:right="419" w:firstLine="710"/>
      </w:pPr>
      <w:r>
        <w:t xml:space="preserve">выявлять и характеризовать существенные признаки, итоги и значение </w:t>
      </w:r>
      <w:r>
        <w:rPr>
          <w:position w:val="1"/>
        </w:rPr>
        <w:t xml:space="preserve">ключевых </w:t>
      </w:r>
      <w:r>
        <w:t>событий и процессов Новейшей истории России;</w:t>
      </w:r>
    </w:p>
    <w:p w:rsidR="002728F3" w:rsidRDefault="00E3047D">
      <w:pPr>
        <w:pStyle w:val="a3"/>
        <w:spacing w:line="278" w:lineRule="auto"/>
        <w:ind w:right="423" w:firstLine="71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2728F3" w:rsidRDefault="00E3047D">
      <w:pPr>
        <w:pStyle w:val="a3"/>
        <w:spacing w:line="276" w:lineRule="auto"/>
        <w:ind w:right="426" w:firstLine="710"/>
      </w:pPr>
      <w:r>
        <w:t>выявлять закономерности и противоречия в рассматриваемых фактах с учётом предложенной</w:t>
      </w:r>
      <w:r>
        <w:rPr>
          <w:spacing w:val="-3"/>
        </w:rPr>
        <w:t xml:space="preserve"> </w:t>
      </w:r>
      <w:r>
        <w:t>задачи,</w:t>
      </w:r>
      <w:r>
        <w:rPr>
          <w:spacing w:val="-2"/>
        </w:rPr>
        <w:t xml:space="preserve"> </w:t>
      </w:r>
      <w:r>
        <w:t>классифицировать,</w:t>
      </w:r>
      <w:r>
        <w:rPr>
          <w:spacing w:val="-2"/>
        </w:rPr>
        <w:t xml:space="preserve"> </w:t>
      </w:r>
      <w:r>
        <w:t>самостоятельно</w:t>
      </w:r>
      <w:r>
        <w:rPr>
          <w:spacing w:val="-4"/>
        </w:rPr>
        <w:t xml:space="preserve"> </w:t>
      </w:r>
      <w:r>
        <w:t>выбирать</w:t>
      </w:r>
      <w:r>
        <w:rPr>
          <w:spacing w:val="-6"/>
        </w:rPr>
        <w:t xml:space="preserve"> </w:t>
      </w:r>
      <w:r>
        <w:t>основания</w:t>
      </w:r>
      <w:r>
        <w:rPr>
          <w:spacing w:val="-4"/>
        </w:rPr>
        <w:t xml:space="preserve"> </w:t>
      </w:r>
      <w:r>
        <w:t>и</w:t>
      </w:r>
      <w:r>
        <w:rPr>
          <w:spacing w:val="-3"/>
        </w:rPr>
        <w:t xml:space="preserve"> </w:t>
      </w:r>
      <w:r>
        <w:t>критерии для классификации;</w:t>
      </w:r>
    </w:p>
    <w:p w:rsidR="002728F3" w:rsidRDefault="00E3047D">
      <w:pPr>
        <w:pStyle w:val="a3"/>
        <w:spacing w:line="276" w:lineRule="auto"/>
        <w:ind w:right="430" w:firstLine="710"/>
      </w:pPr>
      <w:r>
        <w:t>выявлять</w:t>
      </w:r>
      <w:r>
        <w:rPr>
          <w:spacing w:val="-5"/>
        </w:rPr>
        <w:t xml:space="preserve"> </w:t>
      </w:r>
      <w:r>
        <w:t>дефициты</w:t>
      </w:r>
      <w:r>
        <w:rPr>
          <w:spacing w:val="-4"/>
        </w:rPr>
        <w:t xml:space="preserve"> </w:t>
      </w:r>
      <w:r>
        <w:t>информации,</w:t>
      </w:r>
      <w:r>
        <w:rPr>
          <w:spacing w:val="-4"/>
        </w:rPr>
        <w:t xml:space="preserve"> </w:t>
      </w:r>
      <w:r>
        <w:t>данных,</w:t>
      </w:r>
      <w:r>
        <w:rPr>
          <w:spacing w:val="-4"/>
        </w:rPr>
        <w:t xml:space="preserve"> </w:t>
      </w:r>
      <w:r>
        <w:t>необходимых</w:t>
      </w:r>
      <w:r>
        <w:rPr>
          <w:spacing w:val="-6"/>
        </w:rPr>
        <w:t xml:space="preserve"> </w:t>
      </w:r>
      <w:r>
        <w:t>для</w:t>
      </w:r>
      <w:r>
        <w:rPr>
          <w:spacing w:val="-1"/>
        </w:rPr>
        <w:t xml:space="preserve"> </w:t>
      </w:r>
      <w:r>
        <w:t>решения</w:t>
      </w:r>
      <w:r>
        <w:rPr>
          <w:spacing w:val="-6"/>
        </w:rPr>
        <w:t xml:space="preserve"> </w:t>
      </w:r>
      <w:r>
        <w:t xml:space="preserve">поставленной </w:t>
      </w:r>
      <w:r>
        <w:rPr>
          <w:spacing w:val="-2"/>
        </w:rPr>
        <w:t>задачи;</w:t>
      </w:r>
    </w:p>
    <w:p w:rsidR="002728F3" w:rsidRDefault="00E3047D">
      <w:pPr>
        <w:pStyle w:val="a3"/>
        <w:spacing w:line="275" w:lineRule="exact"/>
        <w:ind w:left="851"/>
      </w:pPr>
      <w:r>
        <w:t>проводить</w:t>
      </w:r>
      <w:r>
        <w:rPr>
          <w:spacing w:val="34"/>
        </w:rPr>
        <w:t xml:space="preserve">  </w:t>
      </w:r>
      <w:r>
        <w:t>выводы,</w:t>
      </w:r>
      <w:r>
        <w:rPr>
          <w:spacing w:val="36"/>
        </w:rPr>
        <w:t xml:space="preserve">  </w:t>
      </w:r>
      <w:r>
        <w:t>создавать</w:t>
      </w:r>
      <w:r>
        <w:rPr>
          <w:spacing w:val="32"/>
        </w:rPr>
        <w:t xml:space="preserve">  </w:t>
      </w:r>
      <w:r>
        <w:t>обобщения</w:t>
      </w:r>
      <w:r>
        <w:rPr>
          <w:spacing w:val="31"/>
        </w:rPr>
        <w:t xml:space="preserve">  </w:t>
      </w:r>
      <w:r>
        <w:t>о</w:t>
      </w:r>
      <w:r>
        <w:rPr>
          <w:spacing w:val="36"/>
        </w:rPr>
        <w:t xml:space="preserve">  </w:t>
      </w:r>
      <w:r>
        <w:t>взаимосвязях</w:t>
      </w:r>
      <w:r>
        <w:rPr>
          <w:spacing w:val="34"/>
        </w:rPr>
        <w:t xml:space="preserve">  </w:t>
      </w:r>
      <w:r>
        <w:t>с</w:t>
      </w:r>
      <w:r>
        <w:rPr>
          <w:spacing w:val="36"/>
        </w:rPr>
        <w:t xml:space="preserve">  </w:t>
      </w:r>
      <w:r>
        <w:rPr>
          <w:spacing w:val="-2"/>
        </w:rPr>
        <w:t>использованием</w:t>
      </w:r>
    </w:p>
    <w:p w:rsidR="002728F3" w:rsidRDefault="002728F3">
      <w:pPr>
        <w:pStyle w:val="a3"/>
        <w:spacing w:line="275" w:lineRule="exact"/>
        <w:sectPr w:rsidR="002728F3">
          <w:pgSz w:w="11910" w:h="16840"/>
          <w:pgMar w:top="1040" w:right="425" w:bottom="1260" w:left="1559" w:header="0" w:footer="1008" w:gutter="0"/>
          <w:cols w:space="720"/>
        </w:sectPr>
      </w:pPr>
    </w:p>
    <w:p w:rsidR="002728F3" w:rsidRDefault="00E3047D">
      <w:pPr>
        <w:pStyle w:val="a3"/>
        <w:spacing w:before="66" w:line="276" w:lineRule="auto"/>
        <w:ind w:right="430"/>
      </w:pPr>
      <w:r>
        <w:lastRenderedPageBreak/>
        <w:t xml:space="preserve">дедуктивных, индуктивных умозаключений и по аналогии, строить логические </w:t>
      </w:r>
      <w:r>
        <w:rPr>
          <w:spacing w:val="-2"/>
        </w:rPr>
        <w:t>рассуждения;</w:t>
      </w:r>
    </w:p>
    <w:p w:rsidR="002728F3" w:rsidRDefault="00E3047D">
      <w:pPr>
        <w:pStyle w:val="a3"/>
        <w:spacing w:line="275" w:lineRule="exact"/>
        <w:ind w:left="851"/>
      </w:pPr>
      <w:r>
        <w:t>самостоятельно</w:t>
      </w:r>
      <w:r>
        <w:rPr>
          <w:spacing w:val="-6"/>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w:t>
      </w:r>
      <w:r>
        <w:rPr>
          <w:spacing w:val="-7"/>
        </w:rPr>
        <w:t xml:space="preserve"> </w:t>
      </w:r>
      <w:r>
        <w:rPr>
          <w:spacing w:val="-2"/>
        </w:rPr>
        <w:t>задачи.</w:t>
      </w:r>
    </w:p>
    <w:p w:rsidR="002728F3" w:rsidRDefault="00E3047D">
      <w:pPr>
        <w:spacing w:before="46" w:line="276" w:lineRule="auto"/>
        <w:ind w:left="140" w:right="425"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3"/>
        <w:spacing w:line="276" w:lineRule="auto"/>
        <w:ind w:left="851" w:right="426"/>
      </w:pPr>
      <w:r>
        <w:t>использовать вопросы как исследовательский инструмент познания;</w:t>
      </w:r>
      <w:r>
        <w:rPr>
          <w:spacing w:val="40"/>
        </w:rPr>
        <w:t xml:space="preserve"> </w:t>
      </w:r>
      <w:r>
        <w:t>формулировать</w:t>
      </w:r>
      <w:r>
        <w:rPr>
          <w:spacing w:val="41"/>
        </w:rPr>
        <w:t xml:space="preserve"> </w:t>
      </w:r>
      <w:r>
        <w:t>вопросы,</w:t>
      </w:r>
      <w:r>
        <w:rPr>
          <w:spacing w:val="50"/>
        </w:rPr>
        <w:t xml:space="preserve"> </w:t>
      </w:r>
      <w:r>
        <w:t>фиксирующие</w:t>
      </w:r>
      <w:r>
        <w:rPr>
          <w:spacing w:val="46"/>
        </w:rPr>
        <w:t xml:space="preserve"> </w:t>
      </w:r>
      <w:r>
        <w:t>разрыв</w:t>
      </w:r>
      <w:r>
        <w:rPr>
          <w:spacing w:val="45"/>
        </w:rPr>
        <w:t xml:space="preserve"> </w:t>
      </w:r>
      <w:r>
        <w:t>между</w:t>
      </w:r>
      <w:r>
        <w:rPr>
          <w:spacing w:val="37"/>
        </w:rPr>
        <w:t xml:space="preserve"> </w:t>
      </w:r>
      <w:r>
        <w:t>реальным</w:t>
      </w:r>
      <w:r>
        <w:rPr>
          <w:spacing w:val="49"/>
        </w:rPr>
        <w:t xml:space="preserve"> </w:t>
      </w:r>
      <w:r>
        <w:t>и</w:t>
      </w:r>
      <w:r>
        <w:rPr>
          <w:spacing w:val="44"/>
        </w:rPr>
        <w:t xml:space="preserve"> </w:t>
      </w:r>
      <w:r>
        <w:rPr>
          <w:spacing w:val="-2"/>
        </w:rPr>
        <w:t>желательным</w:t>
      </w:r>
    </w:p>
    <w:p w:rsidR="002728F3" w:rsidRDefault="00E3047D">
      <w:pPr>
        <w:pStyle w:val="a3"/>
        <w:spacing w:line="276" w:lineRule="auto"/>
        <w:ind w:left="851" w:right="437" w:hanging="711"/>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8"/>
        </w:rPr>
        <w:t xml:space="preserve"> </w:t>
      </w:r>
      <w:r>
        <w:t>об</w:t>
      </w:r>
      <w:r>
        <w:rPr>
          <w:spacing w:val="-4"/>
        </w:rPr>
        <w:t xml:space="preserve"> </w:t>
      </w:r>
      <w:r>
        <w:t>истинности</w:t>
      </w:r>
      <w:r>
        <w:rPr>
          <w:spacing w:val="-1"/>
        </w:rPr>
        <w:t xml:space="preserve"> </w:t>
      </w:r>
      <w:r>
        <w:t>собственных</w:t>
      </w:r>
      <w:r>
        <w:rPr>
          <w:spacing w:val="-3"/>
        </w:rPr>
        <w:t xml:space="preserve"> </w:t>
      </w:r>
      <w:r>
        <w:t>суждений</w:t>
      </w:r>
      <w:r>
        <w:rPr>
          <w:spacing w:val="2"/>
        </w:rPr>
        <w:t xml:space="preserve"> </w:t>
      </w:r>
      <w:r>
        <w:t>и</w:t>
      </w:r>
      <w:r>
        <w:rPr>
          <w:spacing w:val="-2"/>
        </w:rPr>
        <w:t xml:space="preserve"> </w:t>
      </w:r>
      <w:r>
        <w:t>суждений</w:t>
      </w:r>
      <w:r>
        <w:rPr>
          <w:spacing w:val="2"/>
        </w:rPr>
        <w:t xml:space="preserve"> </w:t>
      </w:r>
      <w:r>
        <w:rPr>
          <w:spacing w:val="-2"/>
        </w:rPr>
        <w:t>других,</w:t>
      </w:r>
    </w:p>
    <w:p w:rsidR="002728F3" w:rsidRDefault="00E3047D">
      <w:pPr>
        <w:pStyle w:val="a3"/>
        <w:spacing w:line="275" w:lineRule="exact"/>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2728F3" w:rsidRDefault="00E3047D">
      <w:pPr>
        <w:pStyle w:val="a3"/>
        <w:spacing w:before="39" w:line="280" w:lineRule="auto"/>
        <w:ind w:right="433" w:firstLine="710"/>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2728F3" w:rsidRDefault="00E3047D">
      <w:pPr>
        <w:pStyle w:val="a3"/>
        <w:spacing w:line="269" w:lineRule="exact"/>
        <w:ind w:left="851"/>
      </w:pPr>
      <w:r>
        <w:t>оценивать</w:t>
      </w:r>
      <w:r>
        <w:rPr>
          <w:spacing w:val="-8"/>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rPr>
          <w:spacing w:val="-2"/>
        </w:rPr>
        <w:t>информацию;</w:t>
      </w:r>
    </w:p>
    <w:p w:rsidR="002728F3" w:rsidRDefault="00E3047D">
      <w:pPr>
        <w:pStyle w:val="a3"/>
        <w:spacing w:before="41" w:line="276" w:lineRule="auto"/>
        <w:ind w:right="422" w:firstLine="710"/>
      </w:pPr>
      <w:r>
        <w:rPr>
          <w:position w:val="1"/>
        </w:rPr>
        <w:t>самостоятельно формулировать</w:t>
      </w:r>
      <w:r>
        <w:rPr>
          <w:spacing w:val="-3"/>
          <w:position w:val="1"/>
        </w:rPr>
        <w:t xml:space="preserve"> </w:t>
      </w:r>
      <w:r>
        <w:rPr>
          <w:position w:val="1"/>
        </w:rPr>
        <w:t xml:space="preserve">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2728F3" w:rsidRDefault="00E3047D">
      <w:pPr>
        <w:pStyle w:val="a3"/>
        <w:spacing w:line="276" w:lineRule="auto"/>
        <w:ind w:right="427"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8F3" w:rsidRDefault="00E3047D">
      <w:pPr>
        <w:spacing w:before="2" w:line="276" w:lineRule="auto"/>
        <w:ind w:left="140" w:right="412" w:firstLine="720"/>
        <w:jc w:val="both"/>
        <w:rPr>
          <w:i/>
          <w:sz w:val="24"/>
        </w:rPr>
      </w:pPr>
      <w:r>
        <w:rPr>
          <w:i/>
          <w:sz w:val="24"/>
        </w:rPr>
        <w:t>У</w:t>
      </w:r>
      <w:r>
        <w:rPr>
          <w:i/>
          <w:spacing w:val="-5"/>
          <w:sz w:val="24"/>
        </w:rPr>
        <w:t xml:space="preserve"> </w:t>
      </w:r>
      <w:r>
        <w:rPr>
          <w:i/>
          <w:sz w:val="24"/>
        </w:rPr>
        <w:t>обучающегося</w:t>
      </w:r>
      <w:r>
        <w:rPr>
          <w:i/>
          <w:spacing w:val="-8"/>
          <w:sz w:val="24"/>
        </w:rPr>
        <w:t xml:space="preserve"> </w:t>
      </w:r>
      <w:r>
        <w:rPr>
          <w:i/>
          <w:sz w:val="24"/>
        </w:rPr>
        <w:t>будут</w:t>
      </w:r>
      <w:r>
        <w:rPr>
          <w:i/>
          <w:spacing w:val="-7"/>
          <w:sz w:val="24"/>
        </w:rPr>
        <w:t xml:space="preserve"> </w:t>
      </w:r>
      <w:r>
        <w:rPr>
          <w:i/>
          <w:sz w:val="24"/>
        </w:rPr>
        <w:t>сформированы</w:t>
      </w:r>
      <w:r>
        <w:rPr>
          <w:i/>
          <w:spacing w:val="-6"/>
          <w:sz w:val="24"/>
        </w:rPr>
        <w:t xml:space="preserve"> </w:t>
      </w:r>
      <w:r>
        <w:rPr>
          <w:i/>
          <w:sz w:val="24"/>
        </w:rPr>
        <w:t>следующие</w:t>
      </w:r>
      <w:r>
        <w:rPr>
          <w:i/>
          <w:spacing w:val="-8"/>
          <w:sz w:val="24"/>
        </w:rPr>
        <w:t xml:space="preserve"> </w:t>
      </w:r>
      <w:r>
        <w:rPr>
          <w:i/>
          <w:sz w:val="24"/>
        </w:rPr>
        <w:t>умения</w:t>
      </w:r>
      <w:r>
        <w:rPr>
          <w:i/>
          <w:spacing w:val="-8"/>
          <w:sz w:val="24"/>
        </w:rPr>
        <w:t xml:space="preserve"> </w:t>
      </w:r>
      <w:r>
        <w:rPr>
          <w:i/>
          <w:sz w:val="24"/>
        </w:rPr>
        <w:t>работать</w:t>
      </w:r>
      <w:r>
        <w:rPr>
          <w:i/>
          <w:spacing w:val="-6"/>
          <w:sz w:val="24"/>
        </w:rPr>
        <w:t xml:space="preserve"> </w:t>
      </w:r>
      <w:r>
        <w:rPr>
          <w:i/>
          <w:sz w:val="24"/>
        </w:rPr>
        <w:t>с</w:t>
      </w:r>
      <w:r>
        <w:rPr>
          <w:i/>
          <w:spacing w:val="-8"/>
          <w:sz w:val="24"/>
        </w:rPr>
        <w:t xml:space="preserve"> </w:t>
      </w:r>
      <w:r>
        <w:rPr>
          <w:i/>
          <w:sz w:val="24"/>
        </w:rPr>
        <w:t>информацией как часть познавательных УУД:</w:t>
      </w:r>
    </w:p>
    <w:p w:rsidR="002728F3" w:rsidRDefault="00E3047D">
      <w:pPr>
        <w:pStyle w:val="a3"/>
        <w:spacing w:line="276" w:lineRule="auto"/>
        <w:ind w:right="424" w:firstLine="710"/>
      </w:pPr>
      <w:r>
        <w:t>применять различные методы, инструменты и запросы при поиске и отборе информации</w:t>
      </w:r>
      <w:r>
        <w:rPr>
          <w:spacing w:val="-15"/>
        </w:rPr>
        <w:t xml:space="preserve"> </w:t>
      </w:r>
      <w:r>
        <w:t>или</w:t>
      </w:r>
      <w:r>
        <w:rPr>
          <w:spacing w:val="-11"/>
        </w:rPr>
        <w:t xml:space="preserve"> </w:t>
      </w:r>
      <w:r>
        <w:t>данных</w:t>
      </w:r>
      <w:r>
        <w:rPr>
          <w:spacing w:val="-15"/>
        </w:rPr>
        <w:t xml:space="preserve"> </w:t>
      </w:r>
      <w:r>
        <w:t>из</w:t>
      </w:r>
      <w:r>
        <w:rPr>
          <w:spacing w:val="-11"/>
        </w:rPr>
        <w:t xml:space="preserve"> </w:t>
      </w:r>
      <w:r>
        <w:t>источников</w:t>
      </w:r>
      <w:r>
        <w:rPr>
          <w:spacing w:val="-14"/>
        </w:rPr>
        <w:t xml:space="preserve"> </w:t>
      </w:r>
      <w:r>
        <w:t>с</w:t>
      </w:r>
      <w:r>
        <w:rPr>
          <w:spacing w:val="-13"/>
        </w:rPr>
        <w:t xml:space="preserve"> </w:t>
      </w:r>
      <w:r>
        <w:t>учётом</w:t>
      </w:r>
      <w:r>
        <w:rPr>
          <w:spacing w:val="-10"/>
        </w:rPr>
        <w:t xml:space="preserve"> </w:t>
      </w:r>
      <w:r>
        <w:t>предложенной</w:t>
      </w:r>
      <w:r>
        <w:rPr>
          <w:spacing w:val="-14"/>
        </w:rPr>
        <w:t xml:space="preserve"> </w:t>
      </w:r>
      <w:r>
        <w:t>учебной</w:t>
      </w:r>
      <w:r>
        <w:rPr>
          <w:spacing w:val="-11"/>
        </w:rPr>
        <w:t xml:space="preserve"> </w:t>
      </w:r>
      <w:r>
        <w:t>задачи</w:t>
      </w:r>
      <w:r>
        <w:rPr>
          <w:spacing w:val="-11"/>
        </w:rPr>
        <w:t xml:space="preserve"> </w:t>
      </w:r>
      <w:r>
        <w:t>и</w:t>
      </w:r>
      <w:r>
        <w:rPr>
          <w:spacing w:val="-15"/>
        </w:rPr>
        <w:t xml:space="preserve"> </w:t>
      </w:r>
      <w:r>
        <w:t xml:space="preserve">заданных </w:t>
      </w:r>
      <w:r>
        <w:rPr>
          <w:spacing w:val="-2"/>
        </w:rPr>
        <w:t>критериев;</w:t>
      </w:r>
    </w:p>
    <w:p w:rsidR="002728F3" w:rsidRDefault="00E3047D">
      <w:pPr>
        <w:pStyle w:val="a3"/>
        <w:spacing w:line="276" w:lineRule="auto"/>
        <w:ind w:right="415" w:firstLine="710"/>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2728F3" w:rsidRDefault="00E3047D">
      <w:pPr>
        <w:pStyle w:val="a3"/>
        <w:spacing w:before="1" w:line="276" w:lineRule="auto"/>
        <w:ind w:right="434" w:firstLine="710"/>
      </w:pPr>
      <w:r>
        <w:t>находить сходные аргументы (подтверждающие или опровергающие одну и ту же идею, версию) в различных информационных источниках;</w:t>
      </w:r>
    </w:p>
    <w:p w:rsidR="002728F3" w:rsidRDefault="00E3047D">
      <w:pPr>
        <w:pStyle w:val="a3"/>
        <w:spacing w:line="276" w:lineRule="auto"/>
        <w:ind w:right="428"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8F3" w:rsidRDefault="00E3047D">
      <w:pPr>
        <w:pStyle w:val="a3"/>
        <w:spacing w:line="276" w:lineRule="auto"/>
        <w:ind w:right="430" w:firstLine="710"/>
      </w:pPr>
      <w:r>
        <w:t>оценивать надёжность информации по критериям, предложенным или сформулированным самостоятельно;</w:t>
      </w:r>
    </w:p>
    <w:p w:rsidR="002728F3" w:rsidRDefault="00E3047D">
      <w:pPr>
        <w:pStyle w:val="a3"/>
        <w:spacing w:line="275" w:lineRule="exact"/>
        <w:ind w:left="851"/>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2728F3" w:rsidRDefault="00E3047D">
      <w:pPr>
        <w:pStyle w:val="3"/>
        <w:spacing w:before="48" w:line="240" w:lineRule="auto"/>
      </w:pPr>
      <w:r>
        <w:t>Коммуникативные</w:t>
      </w:r>
      <w:r>
        <w:rPr>
          <w:spacing w:val="-8"/>
        </w:rPr>
        <w:t xml:space="preserve"> </w:t>
      </w:r>
      <w:r>
        <w:rPr>
          <w:spacing w:val="-5"/>
        </w:rPr>
        <w:t>УУД</w:t>
      </w:r>
    </w:p>
    <w:p w:rsidR="002728F3" w:rsidRDefault="00E3047D">
      <w:pPr>
        <w:spacing w:before="36" w:line="276" w:lineRule="auto"/>
        <w:ind w:left="140" w:right="421"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3"/>
        <w:spacing w:line="276" w:lineRule="auto"/>
        <w:ind w:right="425" w:firstLine="710"/>
      </w:pPr>
      <w:r>
        <w:t>воспринимать и формулировать суждения, выражать эмоции в соответствии с целями и условиями общения;</w:t>
      </w:r>
      <w:r>
        <w:rPr>
          <w:spacing w:val="-1"/>
        </w:rPr>
        <w:t xml:space="preserve"> </w:t>
      </w:r>
      <w:r>
        <w:t>выражать себя (свою точку</w:t>
      </w:r>
      <w:r>
        <w:rPr>
          <w:spacing w:val="-5"/>
        </w:rPr>
        <w:t xml:space="preserve"> </w:t>
      </w:r>
      <w:r>
        <w:t>зрения) в устных</w:t>
      </w:r>
      <w:r>
        <w:rPr>
          <w:spacing w:val="-1"/>
        </w:rPr>
        <w:t xml:space="preserve"> </w:t>
      </w:r>
      <w:r>
        <w:t xml:space="preserve">и письменных </w:t>
      </w:r>
      <w:r>
        <w:rPr>
          <w:spacing w:val="-2"/>
        </w:rPr>
        <w:t>текстах;</w:t>
      </w:r>
    </w:p>
    <w:p w:rsidR="002728F3" w:rsidRDefault="00E3047D">
      <w:pPr>
        <w:pStyle w:val="a3"/>
        <w:spacing w:line="276" w:lineRule="auto"/>
        <w:ind w:right="424" w:firstLine="71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28F3" w:rsidRDefault="00E3047D">
      <w:pPr>
        <w:pStyle w:val="a3"/>
        <w:spacing w:line="280" w:lineRule="auto"/>
        <w:ind w:right="428" w:firstLine="710"/>
      </w:pPr>
      <w:r>
        <w:t>понимать намерения</w:t>
      </w:r>
      <w:r>
        <w:rPr>
          <w:spacing w:val="-1"/>
        </w:rPr>
        <w:t xml:space="preserve"> </w:t>
      </w:r>
      <w:r>
        <w:t>других, проявлять уважительное</w:t>
      </w:r>
      <w:r>
        <w:rPr>
          <w:spacing w:val="-7"/>
        </w:rPr>
        <w:t xml:space="preserve"> </w:t>
      </w:r>
      <w:r>
        <w:t>отношение к</w:t>
      </w:r>
      <w:r>
        <w:rPr>
          <w:spacing w:val="-3"/>
        </w:rPr>
        <w:t xml:space="preserve"> </w:t>
      </w:r>
      <w:r>
        <w:t>собеседнику</w:t>
      </w:r>
      <w:r>
        <w:rPr>
          <w:spacing w:val="-6"/>
        </w:rPr>
        <w:t xml:space="preserve"> </w:t>
      </w:r>
      <w:r>
        <w:t>и в корректной форме формулировать свои возражения;</w:t>
      </w:r>
    </w:p>
    <w:p w:rsidR="002728F3" w:rsidRDefault="002728F3">
      <w:pPr>
        <w:pStyle w:val="a3"/>
        <w:spacing w:line="280" w:lineRule="auto"/>
        <w:sectPr w:rsidR="002728F3">
          <w:pgSz w:w="11910" w:h="16840"/>
          <w:pgMar w:top="1040" w:right="425" w:bottom="1260" w:left="1559" w:header="0" w:footer="1008" w:gutter="0"/>
          <w:cols w:space="720"/>
        </w:sectPr>
      </w:pPr>
    </w:p>
    <w:p w:rsidR="002728F3" w:rsidRDefault="00E3047D">
      <w:pPr>
        <w:pStyle w:val="a3"/>
        <w:spacing w:before="66" w:line="276" w:lineRule="auto"/>
        <w:ind w:right="429" w:firstLine="710"/>
      </w:pPr>
      <w: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728F3" w:rsidRDefault="00E3047D">
      <w:pPr>
        <w:pStyle w:val="a3"/>
        <w:spacing w:before="4" w:line="276" w:lineRule="auto"/>
        <w:ind w:right="424" w:firstLine="710"/>
      </w:pPr>
      <w:r>
        <w:t>публично представлять результаты выполненного исследования, проекта; самостоятельно</w:t>
      </w:r>
      <w:r>
        <w:rPr>
          <w:spacing w:val="-9"/>
        </w:rPr>
        <w:t xml:space="preserve"> </w:t>
      </w:r>
      <w:r>
        <w:t>выбирать</w:t>
      </w:r>
      <w:r>
        <w:rPr>
          <w:spacing w:val="-7"/>
        </w:rPr>
        <w:t xml:space="preserve"> </w:t>
      </w:r>
      <w:r>
        <w:t>формат</w:t>
      </w:r>
      <w:r>
        <w:rPr>
          <w:spacing w:val="-12"/>
        </w:rPr>
        <w:t xml:space="preserve"> </w:t>
      </w:r>
      <w:r>
        <w:t>выступления</w:t>
      </w:r>
      <w:r>
        <w:rPr>
          <w:spacing w:val="-9"/>
        </w:rPr>
        <w:t xml:space="preserve"> </w:t>
      </w:r>
      <w:r>
        <w:t>с</w:t>
      </w:r>
      <w:r>
        <w:rPr>
          <w:spacing w:val="-5"/>
        </w:rPr>
        <w:t xml:space="preserve"> </w:t>
      </w:r>
      <w:r>
        <w:t>учётом</w:t>
      </w:r>
      <w:r>
        <w:rPr>
          <w:spacing w:val="-7"/>
        </w:rPr>
        <w:t xml:space="preserve"> </w:t>
      </w:r>
      <w:r>
        <w:t>задач</w:t>
      </w:r>
      <w:r>
        <w:rPr>
          <w:spacing w:val="-9"/>
        </w:rPr>
        <w:t xml:space="preserve"> </w:t>
      </w:r>
      <w:r>
        <w:t>презентации</w:t>
      </w:r>
      <w:r>
        <w:rPr>
          <w:spacing w:val="-8"/>
        </w:rPr>
        <w:t xml:space="preserve"> </w:t>
      </w:r>
      <w:r>
        <w:t>и</w:t>
      </w:r>
      <w:r>
        <w:rPr>
          <w:spacing w:val="-15"/>
        </w:rPr>
        <w:t xml:space="preserve"> </w:t>
      </w:r>
      <w:r>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728F3" w:rsidRDefault="00E3047D">
      <w:pPr>
        <w:pStyle w:val="3"/>
        <w:spacing w:before="2" w:line="240" w:lineRule="auto"/>
      </w:pPr>
      <w:r>
        <w:t>Регулятивные</w:t>
      </w:r>
      <w:r>
        <w:rPr>
          <w:spacing w:val="-3"/>
        </w:rPr>
        <w:t xml:space="preserve"> </w:t>
      </w:r>
      <w:r>
        <w:rPr>
          <w:spacing w:val="-5"/>
        </w:rPr>
        <w:t>УУД</w:t>
      </w:r>
    </w:p>
    <w:p w:rsidR="002728F3" w:rsidRDefault="00E3047D">
      <w:pPr>
        <w:spacing w:before="36"/>
        <w:ind w:left="861"/>
        <w:jc w:val="both"/>
        <w:rPr>
          <w:i/>
          <w:sz w:val="24"/>
        </w:rPr>
      </w:pPr>
      <w:r>
        <w:rPr>
          <w:i/>
          <w:sz w:val="24"/>
        </w:rPr>
        <w:t>У</w:t>
      </w:r>
      <w:r>
        <w:rPr>
          <w:i/>
          <w:spacing w:val="41"/>
          <w:sz w:val="24"/>
        </w:rPr>
        <w:t xml:space="preserve"> </w:t>
      </w:r>
      <w:r>
        <w:rPr>
          <w:i/>
          <w:sz w:val="24"/>
        </w:rPr>
        <w:t>обучающегося</w:t>
      </w:r>
      <w:r>
        <w:rPr>
          <w:i/>
          <w:spacing w:val="41"/>
          <w:sz w:val="24"/>
        </w:rPr>
        <w:t xml:space="preserve"> </w:t>
      </w:r>
      <w:r>
        <w:rPr>
          <w:i/>
          <w:sz w:val="24"/>
        </w:rPr>
        <w:t>будут</w:t>
      </w:r>
      <w:r>
        <w:rPr>
          <w:i/>
          <w:spacing w:val="41"/>
          <w:sz w:val="24"/>
        </w:rPr>
        <w:t xml:space="preserve"> </w:t>
      </w:r>
      <w:r>
        <w:rPr>
          <w:i/>
          <w:sz w:val="24"/>
        </w:rPr>
        <w:t>сформированы</w:t>
      </w:r>
      <w:r>
        <w:rPr>
          <w:i/>
          <w:spacing w:val="42"/>
          <w:sz w:val="24"/>
        </w:rPr>
        <w:t xml:space="preserve"> </w:t>
      </w:r>
      <w:r>
        <w:rPr>
          <w:i/>
          <w:sz w:val="24"/>
        </w:rPr>
        <w:t>следующие</w:t>
      </w:r>
      <w:r>
        <w:rPr>
          <w:i/>
          <w:spacing w:val="41"/>
          <w:sz w:val="24"/>
        </w:rPr>
        <w:t xml:space="preserve"> </w:t>
      </w:r>
      <w:r>
        <w:rPr>
          <w:i/>
          <w:sz w:val="24"/>
        </w:rPr>
        <w:t>умения</w:t>
      </w:r>
      <w:r>
        <w:rPr>
          <w:i/>
          <w:spacing w:val="41"/>
          <w:sz w:val="24"/>
        </w:rPr>
        <w:t xml:space="preserve"> </w:t>
      </w:r>
      <w:r>
        <w:rPr>
          <w:i/>
          <w:sz w:val="24"/>
        </w:rPr>
        <w:t>в</w:t>
      </w:r>
      <w:r>
        <w:rPr>
          <w:i/>
          <w:spacing w:val="43"/>
          <w:sz w:val="24"/>
        </w:rPr>
        <w:t xml:space="preserve"> </w:t>
      </w:r>
      <w:r>
        <w:rPr>
          <w:i/>
          <w:sz w:val="24"/>
        </w:rPr>
        <w:t>части</w:t>
      </w:r>
      <w:r>
        <w:rPr>
          <w:i/>
          <w:spacing w:val="42"/>
          <w:sz w:val="24"/>
        </w:rPr>
        <w:t xml:space="preserve"> </w:t>
      </w:r>
      <w:r>
        <w:rPr>
          <w:i/>
          <w:spacing w:val="-2"/>
          <w:sz w:val="24"/>
        </w:rPr>
        <w:t>регулятивных</w:t>
      </w:r>
    </w:p>
    <w:p w:rsidR="002728F3" w:rsidRDefault="00E3047D">
      <w:pPr>
        <w:spacing w:before="41"/>
        <w:ind w:left="140"/>
        <w:rPr>
          <w:i/>
          <w:sz w:val="24"/>
        </w:rPr>
      </w:pPr>
      <w:r>
        <w:rPr>
          <w:i/>
          <w:spacing w:val="-4"/>
          <w:sz w:val="24"/>
        </w:rPr>
        <w:t>УУД:</w:t>
      </w:r>
    </w:p>
    <w:p w:rsidR="002728F3" w:rsidRDefault="00E3047D">
      <w:pPr>
        <w:pStyle w:val="a3"/>
        <w:tabs>
          <w:tab w:val="left" w:pos="2050"/>
          <w:tab w:val="left" w:pos="3335"/>
          <w:tab w:val="left" w:pos="3940"/>
          <w:tab w:val="left" w:pos="5077"/>
          <w:tab w:val="left" w:pos="5446"/>
          <w:tab w:val="left" w:pos="6865"/>
          <w:tab w:val="left" w:pos="7249"/>
          <w:tab w:val="left" w:pos="8376"/>
        </w:tabs>
        <w:spacing w:before="46"/>
        <w:ind w:left="851"/>
        <w:jc w:val="left"/>
      </w:pPr>
      <w:r>
        <w:rPr>
          <w:spacing w:val="-2"/>
        </w:rPr>
        <w:t>выявлять</w:t>
      </w:r>
      <w:r>
        <w:tab/>
      </w:r>
      <w:r>
        <w:rPr>
          <w:spacing w:val="-2"/>
        </w:rPr>
        <w:t>проблемы</w:t>
      </w:r>
      <w:r>
        <w:tab/>
      </w:r>
      <w:r>
        <w:rPr>
          <w:spacing w:val="-5"/>
        </w:rPr>
        <w:t>для</w:t>
      </w:r>
      <w:r>
        <w:tab/>
      </w:r>
      <w:r>
        <w:rPr>
          <w:spacing w:val="-2"/>
        </w:rPr>
        <w:t>решения</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p>
    <w:p w:rsidR="002728F3" w:rsidRDefault="00E3047D">
      <w:pPr>
        <w:pStyle w:val="a3"/>
        <w:spacing w:before="41" w:line="276" w:lineRule="auto"/>
        <w:ind w:right="435"/>
      </w:pPr>
      <w:r>
        <w:t xml:space="preserve">ориентироваться в различных подходах к принятию решений (индивидуально, в группе, </w:t>
      </w:r>
      <w:r>
        <w:rPr>
          <w:spacing w:val="-2"/>
        </w:rPr>
        <w:t>групповой);</w:t>
      </w:r>
    </w:p>
    <w:p w:rsidR="002728F3" w:rsidRDefault="00E3047D">
      <w:pPr>
        <w:pStyle w:val="a3"/>
        <w:spacing w:line="276" w:lineRule="auto"/>
        <w:ind w:right="425"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8F3" w:rsidRDefault="00E3047D">
      <w:pPr>
        <w:pStyle w:val="a3"/>
        <w:spacing w:line="278" w:lineRule="auto"/>
        <w:ind w:right="431" w:firstLine="710"/>
      </w:pPr>
      <w:r>
        <w:t>составлять</w:t>
      </w:r>
      <w:r>
        <w:rPr>
          <w:spacing w:val="-15"/>
        </w:rPr>
        <w:t xml:space="preserve"> </w:t>
      </w:r>
      <w:r>
        <w:t>план</w:t>
      </w:r>
      <w:r>
        <w:rPr>
          <w:spacing w:val="-15"/>
        </w:rPr>
        <w:t xml:space="preserve"> </w:t>
      </w:r>
      <w:r>
        <w:t>действий</w:t>
      </w:r>
      <w:r>
        <w:rPr>
          <w:spacing w:val="-15"/>
        </w:rPr>
        <w:t xml:space="preserve"> </w:t>
      </w:r>
      <w:r>
        <w:t>(план</w:t>
      </w:r>
      <w:r>
        <w:rPr>
          <w:spacing w:val="-15"/>
        </w:rPr>
        <w:t xml:space="preserve"> </w:t>
      </w:r>
      <w:r>
        <w:t>реализации</w:t>
      </w:r>
      <w:r>
        <w:rPr>
          <w:spacing w:val="-15"/>
        </w:rPr>
        <w:t xml:space="preserve"> </w:t>
      </w:r>
      <w:r>
        <w:t>намеченного</w:t>
      </w:r>
      <w:r>
        <w:rPr>
          <w:spacing w:val="-15"/>
        </w:rPr>
        <w:t xml:space="preserve"> </w:t>
      </w:r>
      <w:r>
        <w:t>алгоритма</w:t>
      </w:r>
      <w:r>
        <w:rPr>
          <w:spacing w:val="-15"/>
        </w:rPr>
        <w:t xml:space="preserve"> </w:t>
      </w:r>
      <w:r>
        <w:t>решения</w:t>
      </w:r>
      <w:r>
        <w:rPr>
          <w:spacing w:val="-15"/>
        </w:rPr>
        <w:t xml:space="preserve"> </w:t>
      </w:r>
      <w:r>
        <w:t>или</w:t>
      </w:r>
      <w:r>
        <w:rPr>
          <w:spacing w:val="-15"/>
        </w:rPr>
        <w:t xml:space="preserve"> </w:t>
      </w:r>
      <w:r>
        <w:t>его части),</w:t>
      </w:r>
      <w:r>
        <w:rPr>
          <w:spacing w:val="-3"/>
        </w:rPr>
        <w:t xml:space="preserve"> </w:t>
      </w:r>
      <w:r>
        <w:t>корректировать</w:t>
      </w:r>
      <w:r>
        <w:rPr>
          <w:spacing w:val="-5"/>
        </w:rPr>
        <w:t xml:space="preserve"> </w:t>
      </w:r>
      <w:r>
        <w:t>предложенный</w:t>
      </w:r>
      <w:r>
        <w:rPr>
          <w:spacing w:val="-8"/>
        </w:rPr>
        <w:t xml:space="preserve"> </w:t>
      </w:r>
      <w:r>
        <w:t>алгоритм</w:t>
      </w:r>
      <w:r>
        <w:rPr>
          <w:spacing w:val="-4"/>
        </w:rPr>
        <w:t xml:space="preserve"> </w:t>
      </w:r>
      <w:r>
        <w:t>(или</w:t>
      </w:r>
      <w:r>
        <w:rPr>
          <w:spacing w:val="-8"/>
        </w:rPr>
        <w:t xml:space="preserve"> </w:t>
      </w:r>
      <w:r>
        <w:t>его</w:t>
      </w:r>
      <w:r>
        <w:rPr>
          <w:spacing w:val="-1"/>
        </w:rPr>
        <w:t xml:space="preserve"> </w:t>
      </w:r>
      <w:r>
        <w:t>часть)</w:t>
      </w:r>
      <w:r>
        <w:rPr>
          <w:spacing w:val="-4"/>
        </w:rPr>
        <w:t xml:space="preserve"> </w:t>
      </w:r>
      <w:r>
        <w:t>с</w:t>
      </w:r>
      <w:r>
        <w:rPr>
          <w:spacing w:val="-10"/>
        </w:rPr>
        <w:t xml:space="preserve"> </w:t>
      </w:r>
      <w:r>
        <w:t>учётом</w:t>
      </w:r>
      <w:r>
        <w:rPr>
          <w:spacing w:val="-7"/>
        </w:rPr>
        <w:t xml:space="preserve"> </w:t>
      </w:r>
      <w:r>
        <w:t>получения</w:t>
      </w:r>
      <w:r>
        <w:rPr>
          <w:spacing w:val="-5"/>
        </w:rPr>
        <w:t xml:space="preserve"> </w:t>
      </w:r>
      <w:r>
        <w:t>новых знаний об изучаемом объекте; проводить выбор и брать ответственность за решение;</w:t>
      </w:r>
    </w:p>
    <w:p w:rsidR="002728F3" w:rsidRDefault="00E3047D">
      <w:pPr>
        <w:pStyle w:val="a3"/>
        <w:spacing w:line="276" w:lineRule="auto"/>
        <w:ind w:right="430" w:firstLine="710"/>
      </w:pPr>
      <w:r>
        <w:t>проявлять способность к самоконтролю, самомотивации и рефлексии, к оценке и изменению ситуации;</w:t>
      </w:r>
    </w:p>
    <w:p w:rsidR="002728F3" w:rsidRDefault="00E3047D">
      <w:pPr>
        <w:pStyle w:val="a3"/>
        <w:spacing w:line="276" w:lineRule="auto"/>
        <w:ind w:right="421" w:firstLine="71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728F3" w:rsidRDefault="00E3047D">
      <w:pPr>
        <w:pStyle w:val="a3"/>
        <w:spacing w:line="274" w:lineRule="exact"/>
        <w:ind w:left="851"/>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2728F3" w:rsidRDefault="00E3047D">
      <w:pPr>
        <w:pStyle w:val="a3"/>
        <w:spacing w:before="32" w:line="280" w:lineRule="auto"/>
        <w:ind w:firstLine="710"/>
        <w:jc w:val="left"/>
      </w:pPr>
      <w:r>
        <w:t>выявлять</w:t>
      </w:r>
      <w:r>
        <w:rPr>
          <w:spacing w:val="34"/>
        </w:rPr>
        <w:t xml:space="preserve"> </w:t>
      </w:r>
      <w:r>
        <w:t>на</w:t>
      </w:r>
      <w:r>
        <w:rPr>
          <w:spacing w:val="32"/>
        </w:rPr>
        <w:t xml:space="preserve"> </w:t>
      </w:r>
      <w:r>
        <w:t>примерах</w:t>
      </w:r>
      <w:r>
        <w:rPr>
          <w:spacing w:val="33"/>
        </w:rPr>
        <w:t xml:space="preserve"> </w:t>
      </w:r>
      <w:r>
        <w:t>исторических</w:t>
      </w:r>
      <w:r>
        <w:rPr>
          <w:spacing w:val="33"/>
        </w:rPr>
        <w:t xml:space="preserve"> </w:t>
      </w:r>
      <w:r>
        <w:t>ситуаций</w:t>
      </w:r>
      <w:r>
        <w:rPr>
          <w:spacing w:val="38"/>
        </w:rPr>
        <w:t xml:space="preserve"> </w:t>
      </w:r>
      <w:r>
        <w:t>роль</w:t>
      </w:r>
      <w:r>
        <w:rPr>
          <w:spacing w:val="34"/>
        </w:rPr>
        <w:t xml:space="preserve"> </w:t>
      </w:r>
      <w:r>
        <w:t>эмоций</w:t>
      </w:r>
      <w:r>
        <w:rPr>
          <w:spacing w:val="34"/>
        </w:rPr>
        <w:t xml:space="preserve"> </w:t>
      </w:r>
      <w:r>
        <w:t>в отношениях</w:t>
      </w:r>
      <w:r>
        <w:rPr>
          <w:spacing w:val="33"/>
        </w:rPr>
        <w:t xml:space="preserve"> </w:t>
      </w:r>
      <w:r>
        <w:t xml:space="preserve">между </w:t>
      </w:r>
      <w:r>
        <w:rPr>
          <w:spacing w:val="-2"/>
        </w:rPr>
        <w:t>людьми;</w:t>
      </w:r>
    </w:p>
    <w:p w:rsidR="002728F3" w:rsidRDefault="00E3047D">
      <w:pPr>
        <w:pStyle w:val="a3"/>
        <w:spacing w:line="276" w:lineRule="auto"/>
        <w:ind w:firstLine="71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 исторических ситуациях и окружающей действительности);</w:t>
      </w:r>
    </w:p>
    <w:p w:rsidR="002728F3" w:rsidRDefault="00E3047D">
      <w:pPr>
        <w:pStyle w:val="a3"/>
        <w:spacing w:line="276" w:lineRule="auto"/>
        <w:ind w:firstLine="710"/>
        <w:jc w:val="left"/>
      </w:pPr>
      <w:r>
        <w:t>регулировать способ выражения своих эмоций с учетом позиций и мнений других участников общения.</w:t>
      </w:r>
    </w:p>
    <w:p w:rsidR="002728F3" w:rsidRDefault="00E3047D">
      <w:pPr>
        <w:pStyle w:val="3"/>
        <w:spacing w:line="240" w:lineRule="auto"/>
        <w:ind w:left="861"/>
        <w:jc w:val="left"/>
      </w:pPr>
      <w:r>
        <w:t>Совместная</w:t>
      </w:r>
      <w:r>
        <w:rPr>
          <w:spacing w:val="-1"/>
        </w:rPr>
        <w:t xml:space="preserve"> </w:t>
      </w:r>
      <w:r>
        <w:rPr>
          <w:spacing w:val="-2"/>
        </w:rPr>
        <w:t>деятельность</w:t>
      </w:r>
    </w:p>
    <w:p w:rsidR="002728F3" w:rsidRDefault="00E3047D">
      <w:pPr>
        <w:spacing w:before="32" w:line="276" w:lineRule="auto"/>
        <w:ind w:left="140" w:right="425" w:firstLine="720"/>
        <w:jc w:val="both"/>
        <w:rPr>
          <w:i/>
          <w:sz w:val="24"/>
        </w:rPr>
      </w:pPr>
      <w:r>
        <w:rPr>
          <w:i/>
          <w:sz w:val="24"/>
        </w:rPr>
        <w:t xml:space="preserve">У обучающегося будут сформированы следующие умения совместной </w:t>
      </w:r>
      <w:r>
        <w:rPr>
          <w:i/>
          <w:spacing w:val="-2"/>
          <w:sz w:val="24"/>
        </w:rPr>
        <w:t>деятельности:</w:t>
      </w:r>
    </w:p>
    <w:p w:rsidR="002728F3" w:rsidRDefault="00E3047D">
      <w:pPr>
        <w:pStyle w:val="a3"/>
        <w:spacing w:before="4" w:line="276" w:lineRule="auto"/>
        <w:ind w:right="427"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8F3" w:rsidRDefault="00E3047D">
      <w:pPr>
        <w:pStyle w:val="a3"/>
        <w:spacing w:line="276" w:lineRule="auto"/>
        <w:ind w:right="416"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3"/>
        <w:spacing w:line="278" w:lineRule="auto"/>
        <w:ind w:right="426"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2728F3" w:rsidRDefault="002728F3">
      <w:pPr>
        <w:pStyle w:val="a3"/>
        <w:spacing w:line="278" w:lineRule="auto"/>
        <w:sectPr w:rsidR="002728F3">
          <w:pgSz w:w="11910" w:h="16840"/>
          <w:pgMar w:top="1040" w:right="425" w:bottom="1260" w:left="1559" w:header="0" w:footer="1008" w:gutter="0"/>
          <w:cols w:space="720"/>
        </w:sectPr>
      </w:pPr>
    </w:p>
    <w:p w:rsidR="002728F3" w:rsidRDefault="00E3047D">
      <w:pPr>
        <w:pStyle w:val="a3"/>
        <w:spacing w:before="66" w:line="276" w:lineRule="auto"/>
        <w:ind w:right="422" w:firstLine="710"/>
      </w:pPr>
      <w:r>
        <w:lastRenderedPageBreak/>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2728F3" w:rsidRDefault="00E3047D">
      <w:pPr>
        <w:pStyle w:val="a3"/>
        <w:spacing w:line="280" w:lineRule="auto"/>
        <w:ind w:right="426" w:firstLine="710"/>
      </w:pPr>
      <w:r>
        <w:t>оценивать качество своего вклада в общий продукт по критериям, самостоятельно сформулированным участниками взаимодействия;</w:t>
      </w:r>
    </w:p>
    <w:p w:rsidR="002728F3" w:rsidRDefault="00E3047D">
      <w:pPr>
        <w:pStyle w:val="a3"/>
        <w:spacing w:line="276" w:lineRule="auto"/>
        <w:ind w:right="417" w:firstLine="71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28F3" w:rsidRDefault="00E3047D">
      <w:pPr>
        <w:pStyle w:val="a3"/>
        <w:spacing w:line="276" w:lineRule="auto"/>
        <w:ind w:right="429" w:firstLine="1416"/>
      </w:pPr>
      <w:r>
        <w:t>В составе предметных результатов по освоению программы курса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728F3" w:rsidRDefault="002728F3">
      <w:pPr>
        <w:pStyle w:val="a3"/>
        <w:spacing w:line="276" w:lineRule="auto"/>
        <w:sectPr w:rsidR="002728F3">
          <w:pgSz w:w="11910" w:h="16840"/>
          <w:pgMar w:top="1040" w:right="425" w:bottom="1260" w:left="1559" w:header="0" w:footer="1008" w:gutter="0"/>
          <w:cols w:space="720"/>
        </w:sectPr>
      </w:pPr>
    </w:p>
    <w:p w:rsidR="002728F3" w:rsidRDefault="00E3047D">
      <w:pPr>
        <w:pStyle w:val="1"/>
        <w:numPr>
          <w:ilvl w:val="2"/>
          <w:numId w:val="42"/>
        </w:numPr>
        <w:tabs>
          <w:tab w:val="left" w:pos="1669"/>
        </w:tabs>
        <w:spacing w:before="71" w:line="242" w:lineRule="auto"/>
        <w:ind w:right="431" w:firstLine="720"/>
        <w:jc w:val="both"/>
      </w:pPr>
      <w:r>
        <w:lastRenderedPageBreak/>
        <w:t xml:space="preserve">РАБОЧАЯ ПРОГРАММА УЧЕБНОГО КУРСА «ПРАКТИЧЕСКИЙ </w:t>
      </w:r>
      <w:r>
        <w:rPr>
          <w:spacing w:val="-2"/>
        </w:rPr>
        <w:t>РУССКИЙ»</w:t>
      </w:r>
    </w:p>
    <w:p w:rsidR="002728F3" w:rsidRDefault="00E3047D">
      <w:pPr>
        <w:pStyle w:val="a4"/>
        <w:numPr>
          <w:ilvl w:val="0"/>
          <w:numId w:val="36"/>
        </w:numPr>
        <w:tabs>
          <w:tab w:val="left" w:pos="1123"/>
        </w:tabs>
        <w:spacing w:before="273" w:line="272" w:lineRule="exact"/>
        <w:ind w:left="1123" w:hanging="262"/>
        <w:rPr>
          <w:b/>
          <w:sz w:val="24"/>
        </w:rPr>
      </w:pPr>
      <w:r>
        <w:rPr>
          <w:b/>
          <w:sz w:val="24"/>
        </w:rPr>
        <w:t>ПОЯСНИТЕЛЬНАЯ</w:t>
      </w:r>
      <w:r>
        <w:rPr>
          <w:b/>
          <w:spacing w:val="-10"/>
          <w:sz w:val="24"/>
        </w:rPr>
        <w:t xml:space="preserve"> </w:t>
      </w:r>
      <w:r>
        <w:rPr>
          <w:b/>
          <w:spacing w:val="-2"/>
          <w:sz w:val="24"/>
        </w:rPr>
        <w:t>ЗАПИСКА</w:t>
      </w:r>
    </w:p>
    <w:p w:rsidR="002728F3" w:rsidRDefault="00E3047D">
      <w:pPr>
        <w:pStyle w:val="a4"/>
        <w:numPr>
          <w:ilvl w:val="0"/>
          <w:numId w:val="35"/>
        </w:numPr>
        <w:tabs>
          <w:tab w:val="left" w:pos="1042"/>
        </w:tabs>
        <w:ind w:right="425" w:firstLine="720"/>
        <w:jc w:val="both"/>
      </w:pPr>
      <w:r>
        <w:rPr>
          <w:sz w:val="24"/>
        </w:rPr>
        <w:t>Программа</w:t>
      </w:r>
      <w:r>
        <w:rPr>
          <w:spacing w:val="-15"/>
          <w:sz w:val="24"/>
        </w:rPr>
        <w:t xml:space="preserve"> </w:t>
      </w:r>
      <w:r>
        <w:rPr>
          <w:sz w:val="24"/>
        </w:rPr>
        <w:t>учебного</w:t>
      </w:r>
      <w:r>
        <w:rPr>
          <w:spacing w:val="-15"/>
          <w:sz w:val="24"/>
        </w:rPr>
        <w:t xml:space="preserve"> </w:t>
      </w:r>
      <w:r>
        <w:rPr>
          <w:sz w:val="24"/>
        </w:rPr>
        <w:t>курса</w:t>
      </w:r>
      <w:r>
        <w:rPr>
          <w:spacing w:val="-11"/>
          <w:sz w:val="24"/>
        </w:rPr>
        <w:t xml:space="preserve"> </w:t>
      </w:r>
      <w:r>
        <w:rPr>
          <w:sz w:val="24"/>
        </w:rPr>
        <w:t>«Практический</w:t>
      </w:r>
      <w:r>
        <w:rPr>
          <w:spacing w:val="-12"/>
          <w:sz w:val="24"/>
        </w:rPr>
        <w:t xml:space="preserve"> </w:t>
      </w:r>
      <w:r>
        <w:rPr>
          <w:sz w:val="24"/>
        </w:rPr>
        <w:t>русский»</w:t>
      </w:r>
      <w:r>
        <w:rPr>
          <w:spacing w:val="-15"/>
          <w:sz w:val="24"/>
        </w:rPr>
        <w:t xml:space="preserve"> </w:t>
      </w:r>
      <w:r>
        <w:rPr>
          <w:sz w:val="24"/>
        </w:rPr>
        <w:t>на</w:t>
      </w:r>
      <w:r>
        <w:rPr>
          <w:spacing w:val="-9"/>
          <w:sz w:val="24"/>
        </w:rPr>
        <w:t xml:space="preserve"> </w:t>
      </w:r>
      <w:r>
        <w:rPr>
          <w:sz w:val="24"/>
        </w:rPr>
        <w:t>уровне</w:t>
      </w:r>
      <w:r>
        <w:rPr>
          <w:spacing w:val="-14"/>
          <w:sz w:val="24"/>
        </w:rPr>
        <w:t xml:space="preserve"> </w:t>
      </w:r>
      <w:r>
        <w:rPr>
          <w:sz w:val="24"/>
        </w:rPr>
        <w:t>ООО</w:t>
      </w:r>
      <w:r>
        <w:rPr>
          <w:spacing w:val="-13"/>
          <w:sz w:val="24"/>
        </w:rPr>
        <w:t xml:space="preserve"> </w:t>
      </w:r>
      <w:r>
        <w:rPr>
          <w:sz w:val="24"/>
        </w:rPr>
        <w:t>составлена</w:t>
      </w:r>
      <w:r>
        <w:rPr>
          <w:spacing w:val="-15"/>
          <w:sz w:val="24"/>
        </w:rPr>
        <w:t xml:space="preserve"> </w:t>
      </w:r>
      <w:r>
        <w:rPr>
          <w:sz w:val="24"/>
        </w:rPr>
        <w:t>на основе требований 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2728F3" w:rsidRDefault="00E3047D">
      <w:pPr>
        <w:pStyle w:val="a4"/>
        <w:numPr>
          <w:ilvl w:val="0"/>
          <w:numId w:val="35"/>
        </w:numPr>
        <w:tabs>
          <w:tab w:val="left" w:pos="1042"/>
        </w:tabs>
        <w:ind w:right="419" w:firstLine="720"/>
        <w:jc w:val="both"/>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2728F3" w:rsidRDefault="00E3047D">
      <w:pPr>
        <w:pStyle w:val="a3"/>
        <w:ind w:right="413" w:firstLine="72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728F3" w:rsidRDefault="00E3047D">
      <w:pPr>
        <w:pStyle w:val="a3"/>
        <w:ind w:right="416" w:firstLine="72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728F3" w:rsidRDefault="00E3047D">
      <w:pPr>
        <w:pStyle w:val="a4"/>
        <w:numPr>
          <w:ilvl w:val="0"/>
          <w:numId w:val="35"/>
        </w:numPr>
        <w:tabs>
          <w:tab w:val="left" w:pos="1161"/>
        </w:tabs>
        <w:ind w:right="420" w:firstLine="720"/>
        <w:jc w:val="both"/>
        <w:rPr>
          <w:sz w:val="24"/>
        </w:rPr>
      </w:pPr>
      <w:r>
        <w:rPr>
          <w:sz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728F3" w:rsidRDefault="00E3047D">
      <w:pPr>
        <w:pStyle w:val="a4"/>
        <w:numPr>
          <w:ilvl w:val="0"/>
          <w:numId w:val="35"/>
        </w:numPr>
        <w:tabs>
          <w:tab w:val="left" w:pos="1147"/>
        </w:tabs>
        <w:ind w:right="421" w:firstLine="720"/>
        <w:jc w:val="both"/>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728F3" w:rsidRDefault="00E3047D">
      <w:pPr>
        <w:pStyle w:val="3"/>
        <w:numPr>
          <w:ilvl w:val="0"/>
          <w:numId w:val="35"/>
        </w:numPr>
        <w:tabs>
          <w:tab w:val="left" w:pos="1100"/>
        </w:tabs>
        <w:spacing w:line="247" w:lineRule="auto"/>
        <w:ind w:right="416" w:firstLine="720"/>
        <w:jc w:val="both"/>
        <w:rPr>
          <w:b w:val="0"/>
          <w:i w:val="0"/>
        </w:rPr>
      </w:pPr>
      <w:r>
        <w:t>Изучение</w:t>
      </w:r>
      <w:r>
        <w:rPr>
          <w:spacing w:val="-9"/>
        </w:rPr>
        <w:t xml:space="preserve"> </w:t>
      </w:r>
      <w:r>
        <w:t>учебного</w:t>
      </w:r>
      <w:r>
        <w:rPr>
          <w:spacing w:val="-5"/>
        </w:rPr>
        <w:t xml:space="preserve"> </w:t>
      </w:r>
      <w:r>
        <w:t>курса</w:t>
      </w:r>
      <w:r>
        <w:rPr>
          <w:spacing w:val="-5"/>
        </w:rPr>
        <w:t xml:space="preserve"> </w:t>
      </w:r>
      <w:r>
        <w:t>«Практический</w:t>
      </w:r>
      <w:r>
        <w:rPr>
          <w:spacing w:val="-8"/>
        </w:rPr>
        <w:t xml:space="preserve"> </w:t>
      </w:r>
      <w:r>
        <w:t>русский»</w:t>
      </w:r>
      <w:r>
        <w:rPr>
          <w:spacing w:val="-1"/>
        </w:rPr>
        <w:t xml:space="preserve"> </w:t>
      </w:r>
      <w:r>
        <w:t>направлено</w:t>
      </w:r>
      <w:r>
        <w:rPr>
          <w:spacing w:val="-9"/>
        </w:rPr>
        <w:t xml:space="preserve"> </w:t>
      </w:r>
      <w:r>
        <w:t>на</w:t>
      </w:r>
      <w:r>
        <w:rPr>
          <w:spacing w:val="-14"/>
        </w:rPr>
        <w:t xml:space="preserve"> </w:t>
      </w:r>
      <w:r>
        <w:t>достижение следующих целей:</w:t>
      </w:r>
    </w:p>
    <w:p w:rsidR="002728F3" w:rsidRDefault="00E3047D">
      <w:pPr>
        <w:pStyle w:val="a4"/>
        <w:numPr>
          <w:ilvl w:val="0"/>
          <w:numId w:val="34"/>
        </w:numPr>
        <w:tabs>
          <w:tab w:val="left" w:pos="307"/>
        </w:tabs>
        <w:spacing w:line="259" w:lineRule="exact"/>
        <w:ind w:left="307" w:hanging="167"/>
        <w:rPr>
          <w:sz w:val="24"/>
        </w:rPr>
      </w:pPr>
      <w:r>
        <w:rPr>
          <w:sz w:val="24"/>
        </w:rPr>
        <w:t>осознание</w:t>
      </w:r>
      <w:r>
        <w:rPr>
          <w:spacing w:val="21"/>
          <w:sz w:val="24"/>
        </w:rPr>
        <w:t xml:space="preserve"> </w:t>
      </w:r>
      <w:r>
        <w:rPr>
          <w:sz w:val="24"/>
        </w:rPr>
        <w:t>и</w:t>
      </w:r>
      <w:r>
        <w:rPr>
          <w:spacing w:val="21"/>
          <w:sz w:val="24"/>
        </w:rPr>
        <w:t xml:space="preserve"> </w:t>
      </w:r>
      <w:r>
        <w:rPr>
          <w:sz w:val="24"/>
        </w:rPr>
        <w:t>проявление</w:t>
      </w:r>
      <w:r>
        <w:rPr>
          <w:spacing w:val="19"/>
          <w:sz w:val="24"/>
        </w:rPr>
        <w:t xml:space="preserve"> </w:t>
      </w:r>
      <w:r>
        <w:rPr>
          <w:sz w:val="24"/>
        </w:rPr>
        <w:t>общероссийской</w:t>
      </w:r>
      <w:r>
        <w:rPr>
          <w:spacing w:val="26"/>
          <w:sz w:val="24"/>
        </w:rPr>
        <w:t xml:space="preserve"> </w:t>
      </w:r>
      <w:r>
        <w:rPr>
          <w:sz w:val="24"/>
        </w:rPr>
        <w:t>гражданственности,</w:t>
      </w:r>
      <w:r>
        <w:rPr>
          <w:spacing w:val="22"/>
          <w:sz w:val="24"/>
        </w:rPr>
        <w:t xml:space="preserve"> </w:t>
      </w:r>
      <w:r>
        <w:rPr>
          <w:sz w:val="24"/>
        </w:rPr>
        <w:t>патриотизма,</w:t>
      </w:r>
      <w:r>
        <w:rPr>
          <w:spacing w:val="26"/>
          <w:sz w:val="24"/>
        </w:rPr>
        <w:t xml:space="preserve"> </w:t>
      </w:r>
      <w:r>
        <w:rPr>
          <w:sz w:val="24"/>
        </w:rPr>
        <w:t>уважения</w:t>
      </w:r>
      <w:r>
        <w:rPr>
          <w:spacing w:val="24"/>
          <w:sz w:val="24"/>
        </w:rPr>
        <w:t xml:space="preserve"> </w:t>
      </w:r>
      <w:r>
        <w:rPr>
          <w:spacing w:val="-10"/>
          <w:sz w:val="24"/>
        </w:rPr>
        <w:t>к</w:t>
      </w:r>
    </w:p>
    <w:p w:rsidR="002728F3" w:rsidRDefault="00E3047D">
      <w:pPr>
        <w:pStyle w:val="a3"/>
        <w:ind w:right="416"/>
      </w:pPr>
      <w:r>
        <w:t>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10"/>
        </w:rPr>
        <w:t xml:space="preserve"> </w:t>
      </w:r>
      <w:r>
        <w:t>деятельности,</w:t>
      </w:r>
      <w:r>
        <w:rPr>
          <w:spacing w:val="-4"/>
        </w:rPr>
        <w:t xml:space="preserve"> </w:t>
      </w:r>
      <w:r>
        <w:t>проявление</w:t>
      </w:r>
      <w:r>
        <w:rPr>
          <w:spacing w:val="-7"/>
        </w:rPr>
        <w:t xml:space="preserve"> </w:t>
      </w:r>
      <w:r>
        <w:t>уважения</w:t>
      </w:r>
      <w:r>
        <w:rPr>
          <w:spacing w:val="-6"/>
        </w:rPr>
        <w:t xml:space="preserve"> </w:t>
      </w:r>
      <w:r>
        <w:t>к</w:t>
      </w:r>
      <w:r>
        <w:rPr>
          <w:spacing w:val="-7"/>
        </w:rPr>
        <w:t xml:space="preserve"> </w:t>
      </w:r>
      <w:r>
        <w:t>общероссийской</w:t>
      </w:r>
      <w:r>
        <w:rPr>
          <w:spacing w:val="-5"/>
        </w:rPr>
        <w:t xml:space="preserve"> </w:t>
      </w:r>
      <w:r>
        <w:t>и</w:t>
      </w:r>
      <w:r>
        <w:rPr>
          <w:spacing w:val="-10"/>
        </w:rPr>
        <w:t xml:space="preserve"> </w:t>
      </w:r>
      <w:r>
        <w:t>русской</w:t>
      </w:r>
      <w:r>
        <w:rPr>
          <w:spacing w:val="-5"/>
        </w:rPr>
        <w:t xml:space="preserve"> </w:t>
      </w:r>
      <w:r>
        <w:t>культуре,</w:t>
      </w:r>
      <w:r>
        <w:rPr>
          <w:spacing w:val="-4"/>
        </w:rPr>
        <w:t xml:space="preserve"> </w:t>
      </w:r>
      <w:r>
        <w:t>к культуре и языкам всех народов Российской Федерации;</w:t>
      </w:r>
    </w:p>
    <w:p w:rsidR="002728F3" w:rsidRDefault="00E3047D">
      <w:pPr>
        <w:pStyle w:val="a4"/>
        <w:numPr>
          <w:ilvl w:val="0"/>
          <w:numId w:val="34"/>
        </w:numPr>
        <w:tabs>
          <w:tab w:val="left" w:pos="355"/>
        </w:tabs>
        <w:spacing w:before="3" w:line="237" w:lineRule="auto"/>
        <w:ind w:right="428" w:firstLine="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728F3" w:rsidRDefault="00E3047D">
      <w:pPr>
        <w:pStyle w:val="a4"/>
        <w:numPr>
          <w:ilvl w:val="0"/>
          <w:numId w:val="34"/>
        </w:numPr>
        <w:tabs>
          <w:tab w:val="left" w:pos="475"/>
        </w:tabs>
        <w:spacing w:before="3"/>
        <w:ind w:right="420" w:firstLine="0"/>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w:t>
      </w:r>
      <w:r>
        <w:rPr>
          <w:spacing w:val="51"/>
          <w:w w:val="150"/>
          <w:sz w:val="24"/>
        </w:rPr>
        <w:t xml:space="preserve">    </w:t>
      </w:r>
      <w:r>
        <w:rPr>
          <w:sz w:val="24"/>
        </w:rPr>
        <w:t>грамотности;</w:t>
      </w:r>
      <w:r>
        <w:rPr>
          <w:spacing w:val="51"/>
          <w:w w:val="150"/>
          <w:sz w:val="24"/>
        </w:rPr>
        <w:t xml:space="preserve">    </w:t>
      </w:r>
      <w:r>
        <w:rPr>
          <w:sz w:val="24"/>
        </w:rPr>
        <w:t>воспитание</w:t>
      </w:r>
      <w:r>
        <w:rPr>
          <w:spacing w:val="53"/>
          <w:w w:val="150"/>
          <w:sz w:val="24"/>
        </w:rPr>
        <w:t xml:space="preserve">    </w:t>
      </w:r>
      <w:r>
        <w:rPr>
          <w:sz w:val="24"/>
        </w:rPr>
        <w:t>стремления</w:t>
      </w:r>
      <w:r>
        <w:rPr>
          <w:spacing w:val="52"/>
          <w:w w:val="150"/>
          <w:sz w:val="24"/>
        </w:rPr>
        <w:t xml:space="preserve">    </w:t>
      </w:r>
      <w:r>
        <w:rPr>
          <w:sz w:val="24"/>
        </w:rPr>
        <w:t>к</w:t>
      </w:r>
      <w:r>
        <w:rPr>
          <w:spacing w:val="53"/>
          <w:w w:val="150"/>
          <w:sz w:val="24"/>
        </w:rPr>
        <w:t xml:space="preserve">    </w:t>
      </w:r>
      <w:r>
        <w:rPr>
          <w:spacing w:val="-2"/>
          <w:sz w:val="24"/>
        </w:rPr>
        <w:t>речевому</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jc w:val="left"/>
      </w:pPr>
      <w:r>
        <w:rPr>
          <w:spacing w:val="-2"/>
        </w:rPr>
        <w:lastRenderedPageBreak/>
        <w:t>самосовершенствованию;</w:t>
      </w:r>
    </w:p>
    <w:p w:rsidR="002728F3" w:rsidRDefault="00E3047D">
      <w:pPr>
        <w:pStyle w:val="a4"/>
        <w:numPr>
          <w:ilvl w:val="0"/>
          <w:numId w:val="34"/>
        </w:numPr>
        <w:tabs>
          <w:tab w:val="left" w:pos="312"/>
        </w:tabs>
        <w:spacing w:before="3"/>
        <w:ind w:right="426" w:firstLine="0"/>
        <w:rPr>
          <w:sz w:val="24"/>
        </w:rPr>
      </w:pPr>
      <w:r>
        <w:rPr>
          <w:sz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т.ч. знаний по разным учебным </w:t>
      </w:r>
      <w:r>
        <w:rPr>
          <w:spacing w:val="-2"/>
          <w:sz w:val="24"/>
        </w:rPr>
        <w:t>предметам;</w:t>
      </w:r>
    </w:p>
    <w:p w:rsidR="002728F3" w:rsidRDefault="00E3047D">
      <w:pPr>
        <w:pStyle w:val="a4"/>
        <w:numPr>
          <w:ilvl w:val="0"/>
          <w:numId w:val="34"/>
        </w:numPr>
        <w:tabs>
          <w:tab w:val="left" w:pos="600"/>
        </w:tabs>
        <w:ind w:right="428" w:firstLine="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728F3" w:rsidRDefault="00E3047D">
      <w:pPr>
        <w:pStyle w:val="a4"/>
        <w:numPr>
          <w:ilvl w:val="0"/>
          <w:numId w:val="34"/>
        </w:numPr>
        <w:tabs>
          <w:tab w:val="left" w:pos="345"/>
        </w:tabs>
        <w:ind w:right="415" w:firstLine="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w:t>
      </w:r>
      <w:r>
        <w:rPr>
          <w:spacing w:val="-15"/>
          <w:sz w:val="24"/>
        </w:rPr>
        <w:t xml:space="preserve"> </w:t>
      </w:r>
      <w:r>
        <w:rPr>
          <w:sz w:val="24"/>
        </w:rPr>
        <w:t>текст,</w:t>
      </w:r>
      <w:r>
        <w:rPr>
          <w:spacing w:val="-9"/>
          <w:sz w:val="24"/>
        </w:rPr>
        <w:t xml:space="preserve"> </w:t>
      </w:r>
      <w:r>
        <w:rPr>
          <w:sz w:val="24"/>
        </w:rPr>
        <w:t>инфографика</w:t>
      </w:r>
      <w:r>
        <w:rPr>
          <w:spacing w:val="-13"/>
          <w:sz w:val="24"/>
        </w:rPr>
        <w:t xml:space="preserve"> </w:t>
      </w:r>
      <w:r>
        <w:rPr>
          <w:sz w:val="24"/>
        </w:rPr>
        <w:t>и</w:t>
      </w:r>
      <w:r>
        <w:rPr>
          <w:spacing w:val="-11"/>
          <w:sz w:val="24"/>
        </w:rPr>
        <w:t xml:space="preserve"> </w:t>
      </w:r>
      <w:r>
        <w:rPr>
          <w:sz w:val="24"/>
        </w:rPr>
        <w:t>другие),</w:t>
      </w:r>
      <w:r>
        <w:rPr>
          <w:spacing w:val="-10"/>
          <w:sz w:val="24"/>
        </w:rPr>
        <w:t xml:space="preserve"> </w:t>
      </w:r>
      <w:r>
        <w:rPr>
          <w:sz w:val="24"/>
        </w:rPr>
        <w:t>осваивать</w:t>
      </w:r>
      <w:r>
        <w:rPr>
          <w:spacing w:val="-10"/>
          <w:sz w:val="24"/>
        </w:rPr>
        <w:t xml:space="preserve"> </w:t>
      </w:r>
      <w:r>
        <w:rPr>
          <w:sz w:val="24"/>
        </w:rPr>
        <w:t>стратегии</w:t>
      </w:r>
      <w:r>
        <w:rPr>
          <w:spacing w:val="-11"/>
          <w:sz w:val="24"/>
        </w:rPr>
        <w:t xml:space="preserve"> </w:t>
      </w:r>
      <w:r>
        <w:rPr>
          <w:sz w:val="24"/>
        </w:rPr>
        <w:t>и</w:t>
      </w:r>
      <w:r>
        <w:rPr>
          <w:spacing w:val="-15"/>
          <w:sz w:val="24"/>
        </w:rPr>
        <w:t xml:space="preserve"> </w:t>
      </w:r>
      <w:r>
        <w:rPr>
          <w:sz w:val="24"/>
        </w:rPr>
        <w:t>тактики</w:t>
      </w:r>
      <w:r>
        <w:rPr>
          <w:spacing w:val="-11"/>
          <w:sz w:val="24"/>
        </w:rPr>
        <w:t xml:space="preserve"> </w:t>
      </w:r>
      <w:r>
        <w:rPr>
          <w:sz w:val="24"/>
        </w:rPr>
        <w:t>информационно- смысловой</w:t>
      </w:r>
      <w:r>
        <w:rPr>
          <w:spacing w:val="-15"/>
          <w:sz w:val="24"/>
        </w:rPr>
        <w:t xml:space="preserve"> </w:t>
      </w:r>
      <w:r>
        <w:rPr>
          <w:sz w:val="24"/>
        </w:rPr>
        <w:t>переработки</w:t>
      </w:r>
      <w:r>
        <w:rPr>
          <w:spacing w:val="-15"/>
          <w:sz w:val="24"/>
        </w:rPr>
        <w:t xml:space="preserve"> </w:t>
      </w:r>
      <w:r>
        <w:rPr>
          <w:sz w:val="24"/>
        </w:rPr>
        <w:t>текста,</w:t>
      </w:r>
      <w:r>
        <w:rPr>
          <w:spacing w:val="-15"/>
          <w:sz w:val="24"/>
        </w:rPr>
        <w:t xml:space="preserve"> </w:t>
      </w:r>
      <w:r>
        <w:rPr>
          <w:sz w:val="24"/>
        </w:rPr>
        <w:t>способы</w:t>
      </w:r>
      <w:r>
        <w:rPr>
          <w:spacing w:val="-15"/>
          <w:sz w:val="24"/>
        </w:rPr>
        <w:t xml:space="preserve"> </w:t>
      </w:r>
      <w:r>
        <w:rPr>
          <w:sz w:val="24"/>
        </w:rPr>
        <w:t>понимания</w:t>
      </w:r>
      <w:r>
        <w:rPr>
          <w:spacing w:val="-15"/>
          <w:sz w:val="24"/>
        </w:rPr>
        <w:t xml:space="preserve"> </w:t>
      </w:r>
      <w:r>
        <w:rPr>
          <w:sz w:val="24"/>
        </w:rPr>
        <w:t>текста,</w:t>
      </w:r>
      <w:r>
        <w:rPr>
          <w:spacing w:val="-15"/>
          <w:sz w:val="24"/>
        </w:rPr>
        <w:t xml:space="preserve"> </w:t>
      </w:r>
      <w:r>
        <w:rPr>
          <w:sz w:val="24"/>
        </w:rPr>
        <w:t>его</w:t>
      </w:r>
      <w:r>
        <w:rPr>
          <w:spacing w:val="-15"/>
          <w:sz w:val="24"/>
        </w:rPr>
        <w:t xml:space="preserve"> </w:t>
      </w:r>
      <w:r>
        <w:rPr>
          <w:sz w:val="24"/>
        </w:rPr>
        <w:t>назначения,</w:t>
      </w:r>
      <w:r>
        <w:rPr>
          <w:spacing w:val="-15"/>
          <w:sz w:val="24"/>
        </w:rPr>
        <w:t xml:space="preserve"> </w:t>
      </w:r>
      <w:r>
        <w:rPr>
          <w:sz w:val="24"/>
        </w:rPr>
        <w:t>общего</w:t>
      </w:r>
      <w:r>
        <w:rPr>
          <w:spacing w:val="-14"/>
          <w:sz w:val="24"/>
        </w:rPr>
        <w:t xml:space="preserve"> </w:t>
      </w:r>
      <w:r>
        <w:rPr>
          <w:sz w:val="24"/>
        </w:rPr>
        <w:t>смысла, коммуникативного намерения автора, логической структуры, роли языковых средств.</w:t>
      </w:r>
    </w:p>
    <w:p w:rsidR="002728F3" w:rsidRDefault="00E3047D">
      <w:pPr>
        <w:pStyle w:val="a4"/>
        <w:numPr>
          <w:ilvl w:val="0"/>
          <w:numId w:val="35"/>
        </w:numPr>
        <w:tabs>
          <w:tab w:val="left" w:pos="1105"/>
        </w:tabs>
        <w:ind w:left="1105" w:hanging="244"/>
        <w:jc w:val="both"/>
        <w:rPr>
          <w:sz w:val="24"/>
        </w:rPr>
      </w:pPr>
      <w:r>
        <w:rPr>
          <w:sz w:val="24"/>
        </w:rPr>
        <w:t>Программа</w:t>
      </w:r>
      <w:r>
        <w:rPr>
          <w:spacing w:val="-10"/>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курсу</w:t>
      </w:r>
      <w:r>
        <w:rPr>
          <w:spacing w:val="-6"/>
          <w:sz w:val="24"/>
        </w:rPr>
        <w:t xml:space="preserve"> </w:t>
      </w:r>
      <w:r>
        <w:rPr>
          <w:sz w:val="24"/>
        </w:rPr>
        <w:t>позволит</w:t>
      </w:r>
      <w:r>
        <w:rPr>
          <w:spacing w:val="-6"/>
          <w:sz w:val="24"/>
        </w:rPr>
        <w:t xml:space="preserve"> </w:t>
      </w:r>
      <w:r>
        <w:rPr>
          <w:sz w:val="24"/>
        </w:rPr>
        <w:t>педагогическому</w:t>
      </w:r>
      <w:r>
        <w:rPr>
          <w:spacing w:val="-10"/>
          <w:sz w:val="24"/>
        </w:rPr>
        <w:t xml:space="preserve"> </w:t>
      </w:r>
      <w:r>
        <w:rPr>
          <w:spacing w:val="-2"/>
          <w:sz w:val="24"/>
        </w:rPr>
        <w:t>работнику:</w:t>
      </w:r>
    </w:p>
    <w:p w:rsidR="002728F3" w:rsidRDefault="00E3047D">
      <w:pPr>
        <w:pStyle w:val="a4"/>
        <w:numPr>
          <w:ilvl w:val="0"/>
          <w:numId w:val="34"/>
        </w:numPr>
        <w:tabs>
          <w:tab w:val="left" w:pos="417"/>
        </w:tabs>
        <w:spacing w:before="2"/>
        <w:ind w:right="421" w:firstLine="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728F3" w:rsidRDefault="00E3047D">
      <w:pPr>
        <w:pStyle w:val="a4"/>
        <w:numPr>
          <w:ilvl w:val="0"/>
          <w:numId w:val="34"/>
        </w:numPr>
        <w:tabs>
          <w:tab w:val="left" w:pos="278"/>
        </w:tabs>
        <w:spacing w:line="237" w:lineRule="auto"/>
        <w:ind w:right="434" w:firstLine="0"/>
        <w:rPr>
          <w:sz w:val="24"/>
        </w:rPr>
      </w:pPr>
      <w:r>
        <w:rPr>
          <w:sz w:val="24"/>
        </w:rPr>
        <w:t>определить</w:t>
      </w:r>
      <w:r>
        <w:rPr>
          <w:spacing w:val="-8"/>
          <w:sz w:val="24"/>
        </w:rPr>
        <w:t xml:space="preserve"> </w:t>
      </w:r>
      <w:r>
        <w:rPr>
          <w:sz w:val="24"/>
        </w:rPr>
        <w:t>и</w:t>
      </w:r>
      <w:r>
        <w:rPr>
          <w:spacing w:val="-4"/>
          <w:sz w:val="24"/>
        </w:rPr>
        <w:t xml:space="preserve"> </w:t>
      </w:r>
      <w:r>
        <w:rPr>
          <w:sz w:val="24"/>
        </w:rPr>
        <w:t>структурировать</w:t>
      </w:r>
      <w:r>
        <w:rPr>
          <w:spacing w:val="-8"/>
          <w:sz w:val="24"/>
        </w:rPr>
        <w:t xml:space="preserve"> </w:t>
      </w:r>
      <w:r>
        <w:rPr>
          <w:sz w:val="24"/>
        </w:rPr>
        <w:t>планируемые</w:t>
      </w:r>
      <w:r>
        <w:rPr>
          <w:spacing w:val="-6"/>
          <w:sz w:val="24"/>
        </w:rPr>
        <w:t xml:space="preserve"> </w:t>
      </w:r>
      <w:r>
        <w:rPr>
          <w:sz w:val="24"/>
        </w:rPr>
        <w:t>результаты</w:t>
      </w:r>
      <w:r>
        <w:rPr>
          <w:spacing w:val="-3"/>
          <w:sz w:val="24"/>
        </w:rPr>
        <w:t xml:space="preserve"> </w:t>
      </w:r>
      <w:r>
        <w:rPr>
          <w:sz w:val="24"/>
        </w:rPr>
        <w:t>обучения</w:t>
      </w:r>
      <w:r>
        <w:rPr>
          <w:spacing w:val="-5"/>
          <w:sz w:val="24"/>
        </w:rPr>
        <w:t xml:space="preserve"> </w:t>
      </w:r>
      <w:r>
        <w:rPr>
          <w:sz w:val="24"/>
        </w:rPr>
        <w:t>и</w:t>
      </w:r>
      <w:r>
        <w:rPr>
          <w:spacing w:val="-4"/>
          <w:sz w:val="24"/>
        </w:rPr>
        <w:t xml:space="preserve"> </w:t>
      </w:r>
      <w:r>
        <w:rPr>
          <w:sz w:val="24"/>
        </w:rPr>
        <w:t>содержание</w:t>
      </w:r>
      <w:r>
        <w:rPr>
          <w:spacing w:val="-11"/>
          <w:sz w:val="24"/>
        </w:rPr>
        <w:t xml:space="preserve"> </w:t>
      </w:r>
      <w:r>
        <w:rPr>
          <w:sz w:val="24"/>
        </w:rPr>
        <w:t>русского языка по годам обучения в соответствии с ФГОС ООО;</w:t>
      </w:r>
    </w:p>
    <w:p w:rsidR="002728F3" w:rsidRDefault="00E3047D">
      <w:pPr>
        <w:pStyle w:val="a4"/>
        <w:numPr>
          <w:ilvl w:val="0"/>
          <w:numId w:val="34"/>
        </w:numPr>
        <w:tabs>
          <w:tab w:val="left" w:pos="293"/>
        </w:tabs>
        <w:spacing w:before="3"/>
        <w:ind w:right="425" w:firstLine="0"/>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rsidR="002728F3" w:rsidRDefault="00E3047D">
      <w:pPr>
        <w:pStyle w:val="a3"/>
        <w:spacing w:before="1"/>
        <w:ind w:right="424"/>
      </w:pPr>
      <w:r>
        <w:t>Общее</w:t>
      </w:r>
      <w:r>
        <w:rPr>
          <w:spacing w:val="-3"/>
        </w:rPr>
        <w:t xml:space="preserve"> </w:t>
      </w:r>
      <w:r>
        <w:t>число часов</w:t>
      </w:r>
      <w:r>
        <w:rPr>
          <w:spacing w:val="-1"/>
        </w:rPr>
        <w:t xml:space="preserve"> </w:t>
      </w:r>
      <w:r>
        <w:t>для</w:t>
      </w:r>
      <w:r>
        <w:rPr>
          <w:spacing w:val="-2"/>
        </w:rPr>
        <w:t xml:space="preserve"> </w:t>
      </w:r>
      <w:r>
        <w:t>изучения учебного курса</w:t>
      </w:r>
      <w:r>
        <w:rPr>
          <w:spacing w:val="-3"/>
        </w:rPr>
        <w:t xml:space="preserve"> </w:t>
      </w:r>
      <w:r>
        <w:t>«Практический</w:t>
      </w:r>
      <w:r>
        <w:rPr>
          <w:spacing w:val="-1"/>
        </w:rPr>
        <w:t xml:space="preserve"> </w:t>
      </w:r>
      <w:r>
        <w:t>русский</w:t>
      </w:r>
      <w:r>
        <w:rPr>
          <w:spacing w:val="-1"/>
        </w:rPr>
        <w:t xml:space="preserve"> </w:t>
      </w:r>
      <w:r>
        <w:t>язык»</w:t>
      </w:r>
      <w:r>
        <w:rPr>
          <w:spacing w:val="-7"/>
        </w:rPr>
        <w:t xml:space="preserve"> </w:t>
      </w:r>
      <w:r>
        <w:t>в</w:t>
      </w:r>
      <w:r>
        <w:rPr>
          <w:spacing w:val="-1"/>
        </w:rPr>
        <w:t xml:space="preserve"> </w:t>
      </w:r>
      <w:r>
        <w:t>5</w:t>
      </w:r>
      <w:r>
        <w:rPr>
          <w:spacing w:val="-2"/>
        </w:rPr>
        <w:t xml:space="preserve"> </w:t>
      </w:r>
      <w:r>
        <w:t>классе, составляет 34 часа, по 1 часу</w:t>
      </w:r>
      <w:r>
        <w:rPr>
          <w:spacing w:val="-5"/>
        </w:rPr>
        <w:t xml:space="preserve"> </w:t>
      </w:r>
      <w:r>
        <w:t>в неделю в 7 классе, составляет 34 часа, по 1 часу</w:t>
      </w:r>
      <w:r>
        <w:rPr>
          <w:spacing w:val="-5"/>
        </w:rPr>
        <w:t xml:space="preserve"> </w:t>
      </w:r>
      <w:r>
        <w:t>в неделю - за счет формируемой части учебного плана основного общего образования, формируемой участниками образовательных отношений.</w:t>
      </w:r>
    </w:p>
    <w:p w:rsidR="002728F3" w:rsidRDefault="002728F3">
      <w:pPr>
        <w:pStyle w:val="a3"/>
        <w:spacing w:before="2"/>
        <w:ind w:left="0"/>
        <w:jc w:val="left"/>
      </w:pPr>
    </w:p>
    <w:p w:rsidR="002728F3" w:rsidRDefault="00E3047D">
      <w:pPr>
        <w:pStyle w:val="1"/>
        <w:numPr>
          <w:ilvl w:val="0"/>
          <w:numId w:val="36"/>
        </w:numPr>
        <w:tabs>
          <w:tab w:val="left" w:pos="1123"/>
        </w:tabs>
        <w:ind w:left="1123" w:hanging="262"/>
        <w:jc w:val="both"/>
      </w:pPr>
      <w:r>
        <w:t>СОДЕРЖАНИЕ</w:t>
      </w:r>
      <w:r>
        <w:rPr>
          <w:spacing w:val="-8"/>
        </w:rPr>
        <w:t xml:space="preserve"> </w:t>
      </w:r>
      <w:r>
        <w:t>УЧЕБНОГО</w:t>
      </w:r>
      <w:r>
        <w:rPr>
          <w:spacing w:val="-5"/>
        </w:rPr>
        <w:t xml:space="preserve"> </w:t>
      </w:r>
      <w:r>
        <w:t>КУРСА</w:t>
      </w:r>
      <w:r>
        <w:rPr>
          <w:spacing w:val="-5"/>
        </w:rPr>
        <w:t xml:space="preserve"> </w:t>
      </w:r>
      <w:r>
        <w:t>«ПРАКТИЧЕСКИЙ</w:t>
      </w:r>
      <w:r>
        <w:rPr>
          <w:spacing w:val="-3"/>
        </w:rPr>
        <w:t xml:space="preserve"> </w:t>
      </w:r>
      <w:r>
        <w:rPr>
          <w:spacing w:val="-2"/>
        </w:rPr>
        <w:t>РУССКИЙ»»</w:t>
      </w:r>
    </w:p>
    <w:p w:rsidR="002728F3" w:rsidRDefault="002728F3">
      <w:pPr>
        <w:pStyle w:val="a3"/>
        <w:ind w:left="0"/>
        <w:jc w:val="left"/>
        <w:rPr>
          <w:b/>
        </w:rPr>
      </w:pPr>
    </w:p>
    <w:p w:rsidR="002728F3" w:rsidRDefault="00E3047D">
      <w:pPr>
        <w:pStyle w:val="2"/>
        <w:ind w:left="140"/>
        <w:jc w:val="left"/>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spacing w:before="2" w:line="237" w:lineRule="auto"/>
        <w:jc w:val="left"/>
      </w:pPr>
      <w:r>
        <w:t xml:space="preserve">Русский язык - государственный язык Российской Федерации и язык межнационального </w:t>
      </w:r>
      <w:r>
        <w:rPr>
          <w:spacing w:val="-2"/>
        </w:rPr>
        <w:t>общения.</w:t>
      </w:r>
    </w:p>
    <w:p w:rsidR="002728F3" w:rsidRDefault="00E3047D">
      <w:pPr>
        <w:pStyle w:val="a3"/>
        <w:spacing w:before="3"/>
        <w:jc w:val="left"/>
      </w:pPr>
      <w:r>
        <w:t>Понятие</w:t>
      </w:r>
      <w:r>
        <w:rPr>
          <w:spacing w:val="-9"/>
        </w:rPr>
        <w:t xml:space="preserve"> </w:t>
      </w:r>
      <w:r>
        <w:t>о</w:t>
      </w:r>
      <w:r>
        <w:rPr>
          <w:spacing w:val="1"/>
        </w:rPr>
        <w:t xml:space="preserve"> </w:t>
      </w:r>
      <w:r>
        <w:t>литературном</w:t>
      </w:r>
      <w:r>
        <w:rPr>
          <w:spacing w:val="-1"/>
        </w:rPr>
        <w:t xml:space="preserve"> </w:t>
      </w:r>
      <w:r>
        <w:rPr>
          <w:spacing w:val="-2"/>
        </w:rPr>
        <w:t>языке.</w:t>
      </w:r>
    </w:p>
    <w:p w:rsidR="002728F3" w:rsidRDefault="00E3047D">
      <w:pPr>
        <w:pStyle w:val="2"/>
        <w:spacing w:before="3"/>
        <w:ind w:left="140"/>
        <w:jc w:val="left"/>
      </w:pPr>
      <w:r>
        <w:t>Язык</w:t>
      </w:r>
      <w:r>
        <w:rPr>
          <w:spacing w:val="-1"/>
        </w:rPr>
        <w:t xml:space="preserve"> </w:t>
      </w:r>
      <w:r>
        <w:t>и</w:t>
      </w:r>
      <w:r>
        <w:rPr>
          <w:spacing w:val="1"/>
        </w:rPr>
        <w:t xml:space="preserve"> </w:t>
      </w:r>
      <w:r>
        <w:rPr>
          <w:spacing w:val="-4"/>
        </w:rPr>
        <w:t>речь</w:t>
      </w:r>
    </w:p>
    <w:p w:rsidR="002728F3" w:rsidRDefault="00E3047D">
      <w:pPr>
        <w:pStyle w:val="a3"/>
        <w:tabs>
          <w:tab w:val="left" w:pos="2448"/>
          <w:tab w:val="left" w:pos="5233"/>
          <w:tab w:val="left" w:pos="7846"/>
          <w:tab w:val="left" w:pos="9265"/>
        </w:tabs>
        <w:spacing w:before="1" w:line="237" w:lineRule="auto"/>
        <w:ind w:right="42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2728F3" w:rsidRDefault="00E3047D">
      <w:pPr>
        <w:pStyle w:val="a3"/>
        <w:spacing w:before="3"/>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rsidR="002728F3" w:rsidRDefault="00E3047D">
      <w:pPr>
        <w:pStyle w:val="2"/>
        <w:spacing w:before="3"/>
        <w:ind w:left="140"/>
        <w:jc w:val="left"/>
      </w:pPr>
      <w:r>
        <w:rPr>
          <w:spacing w:val="-2"/>
        </w:rPr>
        <w:t>Текст</w:t>
      </w:r>
    </w:p>
    <w:p w:rsidR="002728F3" w:rsidRDefault="00E3047D">
      <w:pPr>
        <w:pStyle w:val="a3"/>
        <w:ind w:right="42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8F3" w:rsidRDefault="00E3047D">
      <w:pPr>
        <w:pStyle w:val="a3"/>
        <w:spacing w:line="242" w:lineRule="auto"/>
        <w:ind w:right="423"/>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728F3" w:rsidRDefault="00E3047D">
      <w:pPr>
        <w:pStyle w:val="a3"/>
        <w:ind w:right="6399"/>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2728F3" w:rsidRDefault="00E3047D">
      <w:pPr>
        <w:pStyle w:val="a3"/>
        <w:ind w:right="7596"/>
        <w:jc w:val="left"/>
      </w:pPr>
      <w:r>
        <w:t>Описание природы. Описание</w:t>
      </w:r>
      <w:r>
        <w:rPr>
          <w:spacing w:val="-15"/>
        </w:rPr>
        <w:t xml:space="preserve"> </w:t>
      </w:r>
      <w:r>
        <w:t>местности. Описание действий.</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2"/>
        <w:spacing w:before="71"/>
        <w:ind w:left="861"/>
      </w:pPr>
      <w:r>
        <w:lastRenderedPageBreak/>
        <w:t>Функциональные</w:t>
      </w:r>
      <w:r>
        <w:rPr>
          <w:spacing w:val="-6"/>
        </w:rPr>
        <w:t xml:space="preserve"> </w:t>
      </w:r>
      <w:r>
        <w:t>разновидности</w:t>
      </w:r>
      <w:r>
        <w:rPr>
          <w:spacing w:val="-4"/>
        </w:rPr>
        <w:t xml:space="preserve"> языка</w:t>
      </w:r>
    </w:p>
    <w:p w:rsidR="002728F3" w:rsidRDefault="00E3047D">
      <w:pPr>
        <w:pStyle w:val="a3"/>
        <w:spacing w:before="1" w:line="237" w:lineRule="auto"/>
        <w:ind w:right="425"/>
      </w:pPr>
      <w:r>
        <w:t>Официально-деловой стиль. Заявление. Расписка. Научный стиль. Словарная статья. Научное сообщение.</w:t>
      </w:r>
    </w:p>
    <w:p w:rsidR="002728F3" w:rsidRDefault="00E3047D">
      <w:pPr>
        <w:pStyle w:val="2"/>
        <w:spacing w:before="8"/>
        <w:ind w:left="861"/>
      </w:pPr>
      <w:r>
        <w:t>Система</w:t>
      </w:r>
      <w:r>
        <w:rPr>
          <w:spacing w:val="-4"/>
        </w:rPr>
        <w:t xml:space="preserve"> языка</w:t>
      </w:r>
    </w:p>
    <w:p w:rsidR="002728F3" w:rsidRDefault="00E3047D">
      <w:pPr>
        <w:pStyle w:val="3"/>
        <w:spacing w:line="274" w:lineRule="exact"/>
        <w:ind w:left="861"/>
      </w:pPr>
      <w:r>
        <w:t>Лексикология.</w:t>
      </w:r>
      <w:r>
        <w:rPr>
          <w:spacing w:val="-4"/>
        </w:rPr>
        <w:t xml:space="preserve"> </w:t>
      </w:r>
      <w:r>
        <w:t>Культура</w:t>
      </w:r>
      <w:r>
        <w:rPr>
          <w:spacing w:val="-5"/>
        </w:rPr>
        <w:t xml:space="preserve"> </w:t>
      </w:r>
      <w:r>
        <w:rPr>
          <w:spacing w:val="-4"/>
        </w:rPr>
        <w:t>речи</w:t>
      </w:r>
    </w:p>
    <w:p w:rsidR="002728F3" w:rsidRDefault="00E3047D">
      <w:pPr>
        <w:pStyle w:val="a3"/>
        <w:spacing w:before="2" w:line="237" w:lineRule="auto"/>
        <w:ind w:right="435"/>
      </w:pPr>
      <w:r>
        <w:t>Лексика русского языка с точки зрения её происхождения: исконно русские и заимствованные слова.</w:t>
      </w:r>
    </w:p>
    <w:p w:rsidR="002728F3" w:rsidRDefault="00E3047D">
      <w:pPr>
        <w:pStyle w:val="a3"/>
        <w:spacing w:before="5" w:line="237" w:lineRule="auto"/>
        <w:ind w:right="433"/>
      </w:pPr>
      <w:r>
        <w:t>Лексика</w:t>
      </w:r>
      <w:r>
        <w:rPr>
          <w:spacing w:val="-4"/>
        </w:rPr>
        <w:t xml:space="preserve"> </w:t>
      </w:r>
      <w:r>
        <w:t>русского</w:t>
      </w:r>
      <w:r>
        <w:rPr>
          <w:spacing w:val="-3"/>
        </w:rPr>
        <w:t xml:space="preserve"> </w:t>
      </w:r>
      <w:r>
        <w:t>языка</w:t>
      </w:r>
      <w:r>
        <w:rPr>
          <w:spacing w:val="-8"/>
        </w:rPr>
        <w:t xml:space="preserve"> </w:t>
      </w:r>
      <w:r>
        <w:t>с</w:t>
      </w:r>
      <w:r>
        <w:rPr>
          <w:spacing w:val="-8"/>
        </w:rPr>
        <w:t xml:space="preserve"> </w:t>
      </w:r>
      <w:r>
        <w:t>точки</w:t>
      </w:r>
      <w:r>
        <w:rPr>
          <w:spacing w:val="-2"/>
        </w:rPr>
        <w:t xml:space="preserve"> </w:t>
      </w:r>
      <w:r>
        <w:t>зрения</w:t>
      </w:r>
      <w:r>
        <w:rPr>
          <w:spacing w:val="-7"/>
        </w:rPr>
        <w:t xml:space="preserve"> </w:t>
      </w:r>
      <w:r>
        <w:t>принадлежности</w:t>
      </w:r>
      <w:r>
        <w:rPr>
          <w:spacing w:val="-6"/>
        </w:rPr>
        <w:t xml:space="preserve"> </w:t>
      </w:r>
      <w:r>
        <w:t>к</w:t>
      </w:r>
      <w:r>
        <w:rPr>
          <w:spacing w:val="-5"/>
        </w:rPr>
        <w:t xml:space="preserve"> </w:t>
      </w:r>
      <w:r>
        <w:t>активному</w:t>
      </w:r>
      <w:r>
        <w:rPr>
          <w:spacing w:val="-12"/>
        </w:rPr>
        <w:t xml:space="preserve"> </w:t>
      </w:r>
      <w:r>
        <w:t>и</w:t>
      </w:r>
      <w:r>
        <w:rPr>
          <w:spacing w:val="-2"/>
        </w:rPr>
        <w:t xml:space="preserve"> </w:t>
      </w:r>
      <w:r>
        <w:t>пассивному</w:t>
      </w:r>
      <w:r>
        <w:rPr>
          <w:spacing w:val="-12"/>
        </w:rPr>
        <w:t xml:space="preserve"> </w:t>
      </w:r>
      <w:r>
        <w:t>запасу: неологизмы, устаревшие слова (историзмы и архаизмы).</w:t>
      </w:r>
    </w:p>
    <w:p w:rsidR="002728F3" w:rsidRDefault="00E3047D">
      <w:pPr>
        <w:pStyle w:val="a3"/>
        <w:spacing w:before="4"/>
        <w:ind w:right="424"/>
      </w:pPr>
      <w:r>
        <w:t>Лексика</w:t>
      </w:r>
      <w:r>
        <w:rPr>
          <w:spacing w:val="-15"/>
        </w:rPr>
        <w:t xml:space="preserve"> </w:t>
      </w:r>
      <w:r>
        <w:t>русского</w:t>
      </w:r>
      <w:r>
        <w:rPr>
          <w:spacing w:val="-15"/>
        </w:rPr>
        <w:t xml:space="preserve"> </w:t>
      </w:r>
      <w:r>
        <w:t>языка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сферы</w:t>
      </w:r>
      <w:r>
        <w:rPr>
          <w:spacing w:val="-15"/>
        </w:rPr>
        <w:t xml:space="preserve"> </w:t>
      </w:r>
      <w:r>
        <w:t>употребления:</w:t>
      </w:r>
      <w:r>
        <w:rPr>
          <w:spacing w:val="-15"/>
        </w:rPr>
        <w:t xml:space="preserve"> </w:t>
      </w:r>
      <w:r>
        <w:t>общеупотребительная</w:t>
      </w:r>
      <w:r>
        <w:rPr>
          <w:spacing w:val="-15"/>
        </w:rPr>
        <w:t xml:space="preserve"> </w:t>
      </w:r>
      <w:r>
        <w:t xml:space="preserve">лексика и лексика ограниченного употребления (диалектизмы, термины, профессионализмы, </w:t>
      </w:r>
      <w:r>
        <w:rPr>
          <w:spacing w:val="-2"/>
        </w:rPr>
        <w:t>жаргонизмы).</w:t>
      </w:r>
    </w:p>
    <w:p w:rsidR="002728F3" w:rsidRDefault="00E3047D">
      <w:pPr>
        <w:pStyle w:val="a3"/>
        <w:spacing w:line="242" w:lineRule="auto"/>
        <w:ind w:right="425"/>
      </w:pPr>
      <w:r>
        <w:t xml:space="preserve">Стилистические пласты лексики: стилистически нейтральная, высокая и сниженная </w:t>
      </w:r>
      <w:r>
        <w:rPr>
          <w:spacing w:val="-2"/>
        </w:rPr>
        <w:t>лексика.</w:t>
      </w:r>
    </w:p>
    <w:p w:rsidR="002728F3" w:rsidRDefault="00E3047D">
      <w:pPr>
        <w:pStyle w:val="a3"/>
        <w:spacing w:line="271" w:lineRule="exact"/>
      </w:pPr>
      <w:r>
        <w:t>Лексический</w:t>
      </w:r>
      <w:r>
        <w:rPr>
          <w:spacing w:val="-2"/>
        </w:rPr>
        <w:t xml:space="preserve"> </w:t>
      </w:r>
      <w:r>
        <w:t>анализ</w:t>
      </w:r>
      <w:r>
        <w:rPr>
          <w:spacing w:val="-2"/>
        </w:rPr>
        <w:t xml:space="preserve"> </w:t>
      </w:r>
      <w:r>
        <w:rPr>
          <w:spacing w:val="-4"/>
        </w:rPr>
        <w:t>слов.</w:t>
      </w:r>
    </w:p>
    <w:p w:rsidR="002728F3" w:rsidRDefault="00E3047D">
      <w:pPr>
        <w:pStyle w:val="a3"/>
        <w:tabs>
          <w:tab w:val="left" w:pos="2029"/>
          <w:tab w:val="left" w:pos="2533"/>
          <w:tab w:val="left" w:pos="3694"/>
          <w:tab w:val="left" w:pos="4034"/>
          <w:tab w:val="left" w:pos="5228"/>
          <w:tab w:val="left" w:pos="6902"/>
          <w:tab w:val="left" w:pos="8385"/>
          <w:tab w:val="left" w:pos="9378"/>
        </w:tabs>
        <w:spacing w:before="2" w:line="237" w:lineRule="auto"/>
        <w:ind w:right="432"/>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средств</w:t>
      </w:r>
      <w:r>
        <w:tab/>
      </w:r>
      <w:r>
        <w:rPr>
          <w:spacing w:val="-10"/>
        </w:rPr>
        <w:t xml:space="preserve">в </w:t>
      </w:r>
      <w:r>
        <w:t>соответствии с ситуацией общения.</w:t>
      </w:r>
    </w:p>
    <w:p w:rsidR="002728F3" w:rsidRDefault="00E3047D">
      <w:pPr>
        <w:pStyle w:val="a3"/>
        <w:spacing w:before="7" w:line="237" w:lineRule="auto"/>
        <w:jc w:val="left"/>
      </w:pPr>
      <w:r>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 xml:space="preserve">выразительного </w:t>
      </w:r>
      <w:r>
        <w:rPr>
          <w:spacing w:val="-2"/>
        </w:rPr>
        <w:t>словоупотребления.</w:t>
      </w:r>
    </w:p>
    <w:p w:rsidR="002728F3" w:rsidRDefault="00E3047D">
      <w:pPr>
        <w:pStyle w:val="a3"/>
        <w:spacing w:before="5" w:line="237" w:lineRule="auto"/>
        <w:ind w:right="4775"/>
        <w:jc w:val="left"/>
      </w:pPr>
      <w:r>
        <w:t>Эпитеты,</w:t>
      </w:r>
      <w:r>
        <w:rPr>
          <w:spacing w:val="-15"/>
        </w:rPr>
        <w:t xml:space="preserve"> </w:t>
      </w:r>
      <w:r>
        <w:t>метафоры,</w:t>
      </w:r>
      <w:r>
        <w:rPr>
          <w:spacing w:val="-15"/>
        </w:rPr>
        <w:t xml:space="preserve"> </w:t>
      </w:r>
      <w:r>
        <w:t>олицетворения. Лексические словари.</w:t>
      </w:r>
    </w:p>
    <w:p w:rsidR="002728F3" w:rsidRDefault="00E3047D">
      <w:pPr>
        <w:pStyle w:val="3"/>
        <w:spacing w:before="8"/>
        <w:ind w:left="861"/>
        <w:jc w:val="left"/>
      </w:pPr>
      <w:r>
        <w:t>Словообразование.</w:t>
      </w:r>
      <w:r>
        <w:rPr>
          <w:spacing w:val="-3"/>
        </w:rPr>
        <w:t xml:space="preserve"> </w:t>
      </w:r>
      <w:r>
        <w:t>Культура</w:t>
      </w:r>
      <w:r>
        <w:rPr>
          <w:spacing w:val="-5"/>
        </w:rPr>
        <w:t xml:space="preserve"> </w:t>
      </w:r>
      <w:r>
        <w:t>речи.</w:t>
      </w:r>
      <w:r>
        <w:rPr>
          <w:spacing w:val="-7"/>
        </w:rPr>
        <w:t xml:space="preserve"> </w:t>
      </w:r>
      <w:r>
        <w:rPr>
          <w:spacing w:val="-2"/>
        </w:rPr>
        <w:t>Орфография</w:t>
      </w:r>
    </w:p>
    <w:p w:rsidR="002728F3" w:rsidRDefault="00E3047D">
      <w:pPr>
        <w:pStyle w:val="a3"/>
        <w:ind w:right="415"/>
      </w:pPr>
      <w:r>
        <w:t>Формообразующие и словообразующие морфемы. Производящая основа. Основные способы</w:t>
      </w:r>
      <w:r>
        <w:rPr>
          <w:spacing w:val="-1"/>
        </w:rPr>
        <w:t xml:space="preserve"> </w:t>
      </w:r>
      <w:r>
        <w:t>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2728F3" w:rsidRDefault="00E3047D">
      <w:pPr>
        <w:pStyle w:val="a3"/>
        <w:spacing w:before="2" w:line="237" w:lineRule="auto"/>
        <w:ind w:right="429"/>
      </w:pPr>
      <w:r>
        <w:t>Морфемный и словообразовательный анализ слов. Правописание сложных и сложносокращённых слов.</w:t>
      </w:r>
    </w:p>
    <w:p w:rsidR="002728F3" w:rsidRDefault="00E3047D">
      <w:pPr>
        <w:pStyle w:val="a3"/>
        <w:spacing w:before="5" w:line="237" w:lineRule="auto"/>
        <w:ind w:right="419"/>
      </w:pPr>
      <w:r>
        <w:t>Нормы правописания</w:t>
      </w:r>
      <w:r>
        <w:rPr>
          <w:spacing w:val="-1"/>
        </w:rPr>
        <w:t xml:space="preserve"> </w:t>
      </w:r>
      <w:r>
        <w:t>корня</w:t>
      </w:r>
      <w:r>
        <w:rPr>
          <w:spacing w:val="-2"/>
        </w:rPr>
        <w:t xml:space="preserve"> </w:t>
      </w:r>
      <w:r>
        <w:t>-кас- -</w:t>
      </w:r>
      <w:r>
        <w:rPr>
          <w:spacing w:val="-4"/>
        </w:rPr>
        <w:t xml:space="preserve"> </w:t>
      </w:r>
      <w:r>
        <w:t>-кос- с</w:t>
      </w:r>
      <w:r>
        <w:rPr>
          <w:spacing w:val="-2"/>
        </w:rPr>
        <w:t xml:space="preserve"> </w:t>
      </w:r>
      <w:r>
        <w:t>чередованием</w:t>
      </w:r>
      <w:r>
        <w:rPr>
          <w:spacing w:val="-4"/>
        </w:rPr>
        <w:t xml:space="preserve"> </w:t>
      </w:r>
      <w:r>
        <w:t>а</w:t>
      </w:r>
      <w:r>
        <w:rPr>
          <w:spacing w:val="-2"/>
        </w:rPr>
        <w:t xml:space="preserve"> </w:t>
      </w:r>
      <w:r>
        <w:t>//</w:t>
      </w:r>
      <w:r>
        <w:rPr>
          <w:spacing w:val="-4"/>
        </w:rPr>
        <w:t xml:space="preserve"> </w:t>
      </w:r>
      <w:r>
        <w:t>о,</w:t>
      </w:r>
      <w:r>
        <w:rPr>
          <w:spacing w:val="-4"/>
        </w:rPr>
        <w:t xml:space="preserve"> </w:t>
      </w:r>
      <w:r>
        <w:t>гласных</w:t>
      </w:r>
      <w:r>
        <w:rPr>
          <w:spacing w:val="-5"/>
        </w:rPr>
        <w:t xml:space="preserve"> </w:t>
      </w:r>
      <w:r>
        <w:t>в приставках</w:t>
      </w:r>
      <w:r>
        <w:rPr>
          <w:spacing w:val="-5"/>
        </w:rPr>
        <w:t xml:space="preserve"> </w:t>
      </w:r>
      <w:r>
        <w:t xml:space="preserve">пре- и </w:t>
      </w:r>
      <w:r>
        <w:rPr>
          <w:spacing w:val="-2"/>
        </w:rPr>
        <w:t>при-.</w:t>
      </w:r>
    </w:p>
    <w:p w:rsidR="002728F3" w:rsidRDefault="00E3047D">
      <w:pPr>
        <w:pStyle w:val="a3"/>
        <w:spacing w:before="4"/>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rsidR="002728F3" w:rsidRDefault="00E3047D">
      <w:pPr>
        <w:pStyle w:val="3"/>
        <w:spacing w:before="2" w:line="275" w:lineRule="exact"/>
        <w:ind w:left="861"/>
      </w:pPr>
      <w:r>
        <w:t>Морфология.</w:t>
      </w:r>
      <w:r>
        <w:rPr>
          <w:spacing w:val="-2"/>
        </w:rPr>
        <w:t xml:space="preserve"> </w:t>
      </w:r>
      <w:r>
        <w:t>Культура</w:t>
      </w:r>
      <w:r>
        <w:rPr>
          <w:spacing w:val="-4"/>
        </w:rPr>
        <w:t xml:space="preserve"> </w:t>
      </w:r>
      <w:r>
        <w:t>речи.</w:t>
      </w:r>
      <w:r>
        <w:rPr>
          <w:spacing w:val="-6"/>
        </w:rPr>
        <w:t xml:space="preserve"> </w:t>
      </w:r>
      <w:r>
        <w:rPr>
          <w:spacing w:val="-2"/>
        </w:rPr>
        <w:t>Орфография</w:t>
      </w:r>
    </w:p>
    <w:p w:rsidR="002728F3" w:rsidRDefault="00E3047D">
      <w:pPr>
        <w:spacing w:line="274" w:lineRule="exact"/>
        <w:ind w:left="861"/>
        <w:jc w:val="both"/>
        <w:rPr>
          <w:i/>
          <w:sz w:val="24"/>
        </w:rPr>
      </w:pPr>
      <w:r>
        <w:rPr>
          <w:i/>
          <w:sz w:val="24"/>
        </w:rPr>
        <w:t>Имя</w:t>
      </w:r>
      <w:r>
        <w:rPr>
          <w:i/>
          <w:spacing w:val="1"/>
          <w:sz w:val="24"/>
        </w:rPr>
        <w:t xml:space="preserve"> </w:t>
      </w:r>
      <w:r>
        <w:rPr>
          <w:i/>
          <w:spacing w:val="-2"/>
          <w:sz w:val="24"/>
        </w:rPr>
        <w:t>существительное</w:t>
      </w:r>
    </w:p>
    <w:p w:rsidR="002728F3" w:rsidRDefault="00E3047D">
      <w:pPr>
        <w:pStyle w:val="a3"/>
        <w:spacing w:line="275" w:lineRule="exact"/>
        <w:jc w:val="left"/>
      </w:pPr>
      <w:r>
        <w:t>Особенности</w:t>
      </w:r>
      <w:r>
        <w:rPr>
          <w:spacing w:val="-1"/>
        </w:rPr>
        <w:t xml:space="preserve"> </w:t>
      </w:r>
      <w:r>
        <w:rPr>
          <w:spacing w:val="-2"/>
        </w:rPr>
        <w:t>словообразования.</w:t>
      </w:r>
    </w:p>
    <w:p w:rsidR="002728F3" w:rsidRDefault="00E3047D">
      <w:pPr>
        <w:pStyle w:val="a3"/>
        <w:spacing w:before="5" w:line="237" w:lineRule="auto"/>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2728F3" w:rsidRDefault="00E3047D">
      <w:pPr>
        <w:pStyle w:val="a3"/>
        <w:spacing w:before="6" w:line="237" w:lineRule="auto"/>
        <w:ind w:right="3558"/>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2728F3" w:rsidRDefault="00E3047D">
      <w:pPr>
        <w:pStyle w:val="a3"/>
        <w:spacing w:before="6" w:line="237" w:lineRule="auto"/>
        <w:jc w:val="left"/>
      </w:pPr>
      <w:r>
        <w:t>Нормы</w:t>
      </w:r>
      <w:r>
        <w:rPr>
          <w:spacing w:val="-11"/>
        </w:rPr>
        <w:t xml:space="preserve"> </w:t>
      </w:r>
      <w:r>
        <w:t>слитного</w:t>
      </w:r>
      <w:r>
        <w:rPr>
          <w:spacing w:val="-8"/>
        </w:rPr>
        <w:t xml:space="preserve"> </w:t>
      </w:r>
      <w:r>
        <w:t>и</w:t>
      </w:r>
      <w:r>
        <w:rPr>
          <w:spacing w:val="-11"/>
        </w:rPr>
        <w:t xml:space="preserve"> </w:t>
      </w:r>
      <w:r>
        <w:t>дефисного</w:t>
      </w:r>
      <w:r>
        <w:rPr>
          <w:spacing w:val="-12"/>
        </w:rPr>
        <w:t xml:space="preserve"> </w:t>
      </w:r>
      <w:r>
        <w:t>написания</w:t>
      </w:r>
      <w:r>
        <w:rPr>
          <w:spacing w:val="-12"/>
        </w:rPr>
        <w:t xml:space="preserve"> </w:t>
      </w:r>
      <w:r>
        <w:t>пол-</w:t>
      </w:r>
      <w:r>
        <w:rPr>
          <w:spacing w:val="-10"/>
        </w:rPr>
        <w:t xml:space="preserve"> </w:t>
      </w:r>
      <w:r>
        <w:t>и</w:t>
      </w:r>
      <w:r>
        <w:rPr>
          <w:spacing w:val="-15"/>
        </w:rPr>
        <w:t xml:space="preserve"> </w:t>
      </w:r>
      <w:r>
        <w:t>полу-</w:t>
      </w:r>
      <w:r>
        <w:rPr>
          <w:spacing w:val="-10"/>
        </w:rPr>
        <w:t xml:space="preserve"> </w:t>
      </w:r>
      <w:r>
        <w:t>со</w:t>
      </w:r>
      <w:r>
        <w:rPr>
          <w:spacing w:val="-8"/>
        </w:rPr>
        <w:t xml:space="preserve"> </w:t>
      </w:r>
      <w:r>
        <w:t>словами.</w:t>
      </w:r>
      <w:r>
        <w:rPr>
          <w:spacing w:val="-10"/>
        </w:rPr>
        <w:t xml:space="preserve"> </w:t>
      </w:r>
      <w:r>
        <w:t>Орфографический</w:t>
      </w:r>
      <w:r>
        <w:rPr>
          <w:spacing w:val="-11"/>
        </w:rPr>
        <w:t xml:space="preserve"> </w:t>
      </w:r>
      <w:r>
        <w:t>анализ имён существительных (в рамках изученного).</w:t>
      </w:r>
    </w:p>
    <w:p w:rsidR="002728F3" w:rsidRDefault="00E3047D">
      <w:pPr>
        <w:spacing w:before="3" w:line="275" w:lineRule="exact"/>
        <w:ind w:left="140"/>
        <w:rPr>
          <w:i/>
          <w:sz w:val="24"/>
        </w:rPr>
      </w:pPr>
      <w:r>
        <w:rPr>
          <w:i/>
          <w:sz w:val="24"/>
        </w:rPr>
        <w:t>Имя</w:t>
      </w:r>
      <w:r>
        <w:rPr>
          <w:i/>
          <w:spacing w:val="1"/>
          <w:sz w:val="24"/>
        </w:rPr>
        <w:t xml:space="preserve"> </w:t>
      </w:r>
      <w:r>
        <w:rPr>
          <w:i/>
          <w:spacing w:val="-2"/>
          <w:sz w:val="24"/>
        </w:rPr>
        <w:t>прилагательное</w:t>
      </w:r>
    </w:p>
    <w:p w:rsidR="002728F3" w:rsidRDefault="00E3047D">
      <w:pPr>
        <w:pStyle w:val="a3"/>
        <w:tabs>
          <w:tab w:val="left" w:pos="1862"/>
          <w:tab w:val="left" w:pos="3622"/>
          <w:tab w:val="left" w:pos="3967"/>
          <w:tab w:val="left" w:pos="5881"/>
          <w:tab w:val="left" w:pos="6715"/>
          <w:tab w:val="left" w:pos="8633"/>
        </w:tabs>
        <w:spacing w:line="242" w:lineRule="auto"/>
        <w:ind w:right="426"/>
        <w:jc w:val="left"/>
      </w:pPr>
      <w:r>
        <w:rPr>
          <w:spacing w:val="-2"/>
        </w:rPr>
        <w:t>Качественные,</w:t>
      </w:r>
      <w:r>
        <w:tab/>
      </w:r>
      <w:r>
        <w:rPr>
          <w:spacing w:val="-2"/>
        </w:rPr>
        <w:t>относительные</w:t>
      </w:r>
      <w:r>
        <w:tab/>
      </w:r>
      <w:r>
        <w:rPr>
          <w:spacing w:val="-10"/>
        </w:rPr>
        <w:t>и</w:t>
      </w:r>
      <w:r>
        <w:tab/>
      </w:r>
      <w:r>
        <w:rPr>
          <w:spacing w:val="-2"/>
        </w:rPr>
        <w:t>притяжательные</w:t>
      </w:r>
      <w:r>
        <w:tab/>
      </w:r>
      <w:r>
        <w:rPr>
          <w:spacing w:val="-2"/>
        </w:rPr>
        <w:t>имена</w:t>
      </w:r>
      <w:r>
        <w:tab/>
      </w:r>
      <w:r>
        <w:rPr>
          <w:spacing w:val="-2"/>
        </w:rPr>
        <w:t>прилагательные.</w:t>
      </w:r>
      <w:r>
        <w:tab/>
      </w:r>
      <w:r>
        <w:rPr>
          <w:spacing w:val="-2"/>
        </w:rPr>
        <w:t xml:space="preserve">Степени </w:t>
      </w:r>
      <w:r>
        <w:t>сравнения качественных имён прилагательных.</w:t>
      </w:r>
    </w:p>
    <w:p w:rsidR="002728F3" w:rsidRDefault="00E3047D">
      <w:pPr>
        <w:pStyle w:val="a3"/>
        <w:ind w:right="3734"/>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2"/>
        </w:rPr>
        <w:t xml:space="preserve"> </w:t>
      </w:r>
      <w:r>
        <w:t>-к-</w:t>
      </w:r>
      <w:r>
        <w:rPr>
          <w:spacing w:val="-9"/>
        </w:rPr>
        <w:t xml:space="preserve"> </w:t>
      </w:r>
      <w:r>
        <w:t>и</w:t>
      </w:r>
      <w:r>
        <w:rPr>
          <w:spacing w:val="-10"/>
        </w:rPr>
        <w:t xml:space="preserve"> </w:t>
      </w:r>
      <w:r>
        <w:t>-ск-</w:t>
      </w:r>
      <w:r>
        <w:rPr>
          <w:spacing w:val="-4"/>
        </w:rPr>
        <w:t xml:space="preserve"> </w:t>
      </w:r>
      <w:r>
        <w:t>имён</w:t>
      </w:r>
      <w:r>
        <w:rPr>
          <w:spacing w:val="-10"/>
        </w:rPr>
        <w:t xml:space="preserve"> </w:t>
      </w:r>
      <w:r>
        <w:t>прилагательных. Правописание сложных имён прилагательных.</w:t>
      </w:r>
    </w:p>
    <w:p w:rsidR="002728F3" w:rsidRDefault="00E3047D">
      <w:pPr>
        <w:pStyle w:val="a3"/>
        <w:spacing w:line="275" w:lineRule="exact"/>
        <w:jc w:val="left"/>
      </w:pPr>
      <w:r>
        <w:t>Нормы</w:t>
      </w:r>
      <w:r>
        <w:rPr>
          <w:spacing w:val="-5"/>
        </w:rPr>
        <w:t xml:space="preserve"> </w:t>
      </w:r>
      <w:r>
        <w:t>произношения</w:t>
      </w:r>
      <w:r>
        <w:rPr>
          <w:spacing w:val="-7"/>
        </w:rPr>
        <w:t xml:space="preserve"> </w:t>
      </w:r>
      <w:r>
        <w:t>имён</w:t>
      </w:r>
      <w:r>
        <w:rPr>
          <w:spacing w:val="-7"/>
        </w:rPr>
        <w:t xml:space="preserve"> </w:t>
      </w:r>
      <w:r>
        <w:t>прилагательных,</w:t>
      </w:r>
      <w:r>
        <w:rPr>
          <w:spacing w:val="-1"/>
        </w:rPr>
        <w:t xml:space="preserve"> </w:t>
      </w:r>
      <w:r>
        <w:t>нормы</w:t>
      </w:r>
      <w:r>
        <w:rPr>
          <w:spacing w:val="-2"/>
        </w:rPr>
        <w:t xml:space="preserve"> </w:t>
      </w:r>
      <w:r>
        <w:t>ударения</w:t>
      </w:r>
      <w:r>
        <w:rPr>
          <w:spacing w:val="-3"/>
        </w:rPr>
        <w:t xml:space="preserve"> </w:t>
      </w:r>
      <w:r>
        <w:t>(в</w:t>
      </w:r>
      <w:r>
        <w:rPr>
          <w:spacing w:val="-6"/>
        </w:rPr>
        <w:t xml:space="preserve"> </w:t>
      </w:r>
      <w:r>
        <w:t>рамках</w:t>
      </w:r>
      <w:r>
        <w:rPr>
          <w:spacing w:val="-7"/>
        </w:rPr>
        <w:t xml:space="preserve"> </w:t>
      </w:r>
      <w:r>
        <w:rPr>
          <w:spacing w:val="-2"/>
        </w:rPr>
        <w:t>изученного).</w:t>
      </w:r>
    </w:p>
    <w:p w:rsidR="002728F3" w:rsidRDefault="00E3047D">
      <w:pPr>
        <w:spacing w:line="275" w:lineRule="exact"/>
        <w:ind w:left="861"/>
        <w:rPr>
          <w:i/>
          <w:sz w:val="24"/>
        </w:rPr>
      </w:pPr>
      <w:r>
        <w:rPr>
          <w:i/>
          <w:sz w:val="24"/>
        </w:rPr>
        <w:t>Имя</w:t>
      </w:r>
      <w:r>
        <w:rPr>
          <w:i/>
          <w:spacing w:val="-1"/>
          <w:sz w:val="24"/>
        </w:rPr>
        <w:t xml:space="preserve"> </w:t>
      </w:r>
      <w:r>
        <w:rPr>
          <w:i/>
          <w:spacing w:val="-2"/>
          <w:sz w:val="24"/>
        </w:rPr>
        <w:t>числительное</w:t>
      </w:r>
    </w:p>
    <w:p w:rsidR="002728F3" w:rsidRDefault="00E3047D">
      <w:pPr>
        <w:pStyle w:val="a3"/>
        <w:spacing w:before="2" w:line="237"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имён </w:t>
      </w:r>
      <w:r>
        <w:rPr>
          <w:spacing w:val="-2"/>
        </w:rPr>
        <w:t>числительных.</w:t>
      </w:r>
    </w:p>
    <w:p w:rsidR="002728F3" w:rsidRDefault="00E3047D">
      <w:pPr>
        <w:pStyle w:val="a3"/>
        <w:tabs>
          <w:tab w:val="left" w:pos="1258"/>
          <w:tab w:val="left" w:pos="2039"/>
          <w:tab w:val="left" w:pos="3756"/>
          <w:tab w:val="left" w:pos="4269"/>
          <w:tab w:val="left" w:pos="5593"/>
          <w:tab w:val="left" w:pos="7526"/>
          <w:tab w:val="left" w:pos="8552"/>
        </w:tabs>
        <w:spacing w:before="3"/>
        <w:jc w:val="left"/>
      </w:pPr>
      <w:r>
        <w:rPr>
          <w:spacing w:val="-2"/>
        </w:rPr>
        <w:t>Разряды</w:t>
      </w:r>
      <w:r>
        <w:tab/>
      </w:r>
      <w:r>
        <w:rPr>
          <w:spacing w:val="-4"/>
        </w:rPr>
        <w:t>имён</w:t>
      </w:r>
      <w:r>
        <w:tab/>
      </w:r>
      <w:r>
        <w:rPr>
          <w:spacing w:val="-2"/>
        </w:rPr>
        <w:t>числительных</w:t>
      </w:r>
      <w:r>
        <w:tab/>
      </w:r>
      <w:r>
        <w:rPr>
          <w:spacing w:val="-5"/>
        </w:rPr>
        <w:t>по</w:t>
      </w:r>
      <w:r>
        <w:tab/>
      </w:r>
      <w:r>
        <w:rPr>
          <w:spacing w:val="-2"/>
        </w:rPr>
        <w:t>значению:</w:t>
      </w:r>
      <w:r>
        <w:tab/>
      </w:r>
      <w:r>
        <w:rPr>
          <w:spacing w:val="-2"/>
        </w:rPr>
        <w:t>количественные</w:t>
      </w:r>
      <w:r>
        <w:tab/>
      </w:r>
      <w:r>
        <w:rPr>
          <w:spacing w:val="-2"/>
        </w:rPr>
        <w:t>(целые,</w:t>
      </w:r>
      <w:r>
        <w:tab/>
      </w:r>
      <w:r>
        <w:rPr>
          <w:spacing w:val="-2"/>
        </w:rPr>
        <w:t>дробные,</w:t>
      </w:r>
    </w:p>
    <w:p w:rsidR="002728F3" w:rsidRDefault="002728F3">
      <w:pPr>
        <w:pStyle w:val="a3"/>
        <w:jc w:val="left"/>
        <w:sectPr w:rsidR="002728F3">
          <w:pgSz w:w="11910" w:h="16840"/>
          <w:pgMar w:top="1040" w:right="425" w:bottom="1260" w:left="1559" w:header="0" w:footer="1008" w:gutter="0"/>
          <w:cols w:space="720"/>
        </w:sectPr>
      </w:pPr>
    </w:p>
    <w:p w:rsidR="002728F3" w:rsidRDefault="00E3047D">
      <w:pPr>
        <w:pStyle w:val="a3"/>
        <w:spacing w:before="66"/>
        <w:jc w:val="left"/>
      </w:pPr>
      <w:r>
        <w:lastRenderedPageBreak/>
        <w:t>собирательные),</w:t>
      </w:r>
      <w:r>
        <w:rPr>
          <w:spacing w:val="-7"/>
        </w:rPr>
        <w:t xml:space="preserve"> </w:t>
      </w:r>
      <w:r>
        <w:t>порядковые</w:t>
      </w:r>
      <w:r>
        <w:rPr>
          <w:spacing w:val="-4"/>
        </w:rPr>
        <w:t xml:space="preserve"> </w:t>
      </w:r>
      <w:r>
        <w:rPr>
          <w:spacing w:val="-2"/>
        </w:rPr>
        <w:t>числительные.</w:t>
      </w:r>
    </w:p>
    <w:p w:rsidR="002728F3" w:rsidRDefault="00E3047D">
      <w:pPr>
        <w:pStyle w:val="a3"/>
        <w:spacing w:before="5" w:line="237" w:lineRule="auto"/>
        <w:jc w:val="left"/>
      </w:pPr>
      <w:r>
        <w:t>Разряды</w:t>
      </w:r>
      <w:r>
        <w:rPr>
          <w:spacing w:val="-4"/>
        </w:rPr>
        <w:t xml:space="preserve"> </w:t>
      </w:r>
      <w:r>
        <w:t>имён</w:t>
      </w:r>
      <w:r>
        <w:rPr>
          <w:spacing w:val="-9"/>
        </w:rPr>
        <w:t xml:space="preserve"> </w:t>
      </w:r>
      <w:r>
        <w:t>числительных</w:t>
      </w:r>
      <w:r>
        <w:rPr>
          <w:spacing w:val="-9"/>
        </w:rPr>
        <w:t xml:space="preserve"> </w:t>
      </w:r>
      <w:r>
        <w:t>по</w:t>
      </w:r>
      <w:r>
        <w:rPr>
          <w:spacing w:val="-1"/>
        </w:rPr>
        <w:t xml:space="preserve"> </w:t>
      </w:r>
      <w:r>
        <w:t>строению:</w:t>
      </w:r>
      <w:r>
        <w:rPr>
          <w:spacing w:val="-5"/>
        </w:rPr>
        <w:t xml:space="preserve"> </w:t>
      </w:r>
      <w:r>
        <w:t>простые,</w:t>
      </w:r>
      <w:r>
        <w:rPr>
          <w:spacing w:val="-3"/>
        </w:rPr>
        <w:t xml:space="preserve"> </w:t>
      </w:r>
      <w:r>
        <w:t>сложные,</w:t>
      </w:r>
      <w:r>
        <w:rPr>
          <w:spacing w:val="-3"/>
        </w:rPr>
        <w:t xml:space="preserve"> </w:t>
      </w:r>
      <w:r>
        <w:t>составные</w:t>
      </w:r>
      <w:r>
        <w:rPr>
          <w:spacing w:val="-6"/>
        </w:rPr>
        <w:t xml:space="preserve"> </w:t>
      </w:r>
      <w:r>
        <w:t>числительные. Словообразование имён числительных.</w:t>
      </w:r>
    </w:p>
    <w:p w:rsidR="002728F3" w:rsidRDefault="00E3047D">
      <w:pPr>
        <w:pStyle w:val="a3"/>
        <w:spacing w:before="6" w:line="237" w:lineRule="auto"/>
        <w:ind w:right="2288"/>
        <w:jc w:val="left"/>
      </w:pPr>
      <w:r>
        <w:t>Склонение</w:t>
      </w:r>
      <w:r>
        <w:rPr>
          <w:spacing w:val="-7"/>
        </w:rPr>
        <w:t xml:space="preserve"> </w:t>
      </w:r>
      <w:r>
        <w:t>количественных</w:t>
      </w:r>
      <w:r>
        <w:rPr>
          <w:spacing w:val="-11"/>
        </w:rPr>
        <w:t xml:space="preserve"> </w:t>
      </w:r>
      <w:r>
        <w:t>и</w:t>
      </w:r>
      <w:r>
        <w:rPr>
          <w:spacing w:val="-10"/>
        </w:rPr>
        <w:t xml:space="preserve"> </w:t>
      </w:r>
      <w:r>
        <w:t>порядковых</w:t>
      </w:r>
      <w:r>
        <w:rPr>
          <w:spacing w:val="-11"/>
        </w:rPr>
        <w:t xml:space="preserve"> </w:t>
      </w:r>
      <w:r>
        <w:t>имён</w:t>
      </w:r>
      <w:r>
        <w:rPr>
          <w:spacing w:val="-10"/>
        </w:rPr>
        <w:t xml:space="preserve"> </w:t>
      </w:r>
      <w:r>
        <w:t>числительных. Правильное образование форм имён числительных.</w:t>
      </w:r>
    </w:p>
    <w:p w:rsidR="002728F3" w:rsidRDefault="00E3047D">
      <w:pPr>
        <w:pStyle w:val="a3"/>
        <w:spacing w:before="4"/>
        <w:ind w:right="2288"/>
        <w:jc w:val="left"/>
      </w:pPr>
      <w:r>
        <w:t>Правильное употребление собирательных имён числительных. Употребление</w:t>
      </w:r>
      <w:r>
        <w:rPr>
          <w:spacing w:val="-5"/>
        </w:rPr>
        <w:t xml:space="preserve"> </w:t>
      </w:r>
      <w:r>
        <w:t>имён</w:t>
      </w:r>
      <w:r>
        <w:rPr>
          <w:spacing w:val="-3"/>
        </w:rPr>
        <w:t xml:space="preserve"> </w:t>
      </w:r>
      <w:r>
        <w:t>числительных</w:t>
      </w:r>
      <w:r>
        <w:rPr>
          <w:spacing w:val="-9"/>
        </w:rPr>
        <w:t xml:space="preserve"> </w:t>
      </w:r>
      <w:r>
        <w:t>в</w:t>
      </w:r>
      <w:r>
        <w:rPr>
          <w:spacing w:val="-2"/>
        </w:rPr>
        <w:t xml:space="preserve"> </w:t>
      </w:r>
      <w:r>
        <w:t>научных</w:t>
      </w:r>
      <w:r>
        <w:rPr>
          <w:spacing w:val="-9"/>
        </w:rPr>
        <w:t xml:space="preserve"> </w:t>
      </w:r>
      <w:r>
        <w:t>текстах,</w:t>
      </w:r>
      <w:r>
        <w:rPr>
          <w:spacing w:val="-2"/>
        </w:rPr>
        <w:t xml:space="preserve"> </w:t>
      </w:r>
      <w:r>
        <w:t>деловой</w:t>
      </w:r>
      <w:r>
        <w:rPr>
          <w:spacing w:val="-8"/>
        </w:rPr>
        <w:t xml:space="preserve"> </w:t>
      </w:r>
      <w:r>
        <w:t>речи. Морфологический анализ имён числительных.</w:t>
      </w:r>
    </w:p>
    <w:p w:rsidR="002728F3" w:rsidRDefault="00E3047D">
      <w:pPr>
        <w:pStyle w:val="a3"/>
        <w:ind w:right="432"/>
      </w:pPr>
      <w:r>
        <w:t>Нормы</w:t>
      </w:r>
      <w:r>
        <w:rPr>
          <w:spacing w:val="-2"/>
        </w:rPr>
        <w:t xml:space="preserve"> </w:t>
      </w:r>
      <w:r>
        <w:t>правописания</w:t>
      </w:r>
      <w:r>
        <w:rPr>
          <w:spacing w:val="-7"/>
        </w:rPr>
        <w:t xml:space="preserve"> </w:t>
      </w:r>
      <w:r>
        <w:t>имён</w:t>
      </w:r>
      <w:r>
        <w:rPr>
          <w:spacing w:val="-2"/>
        </w:rPr>
        <w:t xml:space="preserve"> </w:t>
      </w:r>
      <w:r>
        <w:t>числительных:</w:t>
      </w:r>
      <w:r>
        <w:rPr>
          <w:spacing w:val="-3"/>
        </w:rPr>
        <w:t xml:space="preserve"> </w:t>
      </w:r>
      <w:r>
        <w:t>написание</w:t>
      </w:r>
      <w:r>
        <w:rPr>
          <w:spacing w:val="-4"/>
        </w:rPr>
        <w:t xml:space="preserve"> </w:t>
      </w:r>
      <w:r>
        <w:t>ь</w:t>
      </w:r>
      <w:r>
        <w:rPr>
          <w:spacing w:val="-3"/>
        </w:rPr>
        <w:t xml:space="preserve"> </w:t>
      </w:r>
      <w:r>
        <w:t>в</w:t>
      </w:r>
      <w:r>
        <w:rPr>
          <w:spacing w:val="-6"/>
        </w:rPr>
        <w:t xml:space="preserve"> </w:t>
      </w:r>
      <w:r>
        <w:t>именах</w:t>
      </w:r>
      <w:r>
        <w:rPr>
          <w:spacing w:val="-7"/>
        </w:rPr>
        <w:t xml:space="preserve"> </w:t>
      </w:r>
      <w:r>
        <w:t>числительных;</w:t>
      </w:r>
      <w:r>
        <w:rPr>
          <w:spacing w:val="-7"/>
        </w:rPr>
        <w:t xml:space="preserve"> </w:t>
      </w:r>
      <w:r>
        <w:t>написание двойных согласных; слитное, раздельное, дефисное написание числительных; нормы правописания окончаний числительных.</w:t>
      </w:r>
    </w:p>
    <w:p w:rsidR="002728F3" w:rsidRDefault="00E3047D">
      <w:pPr>
        <w:pStyle w:val="a3"/>
        <w:spacing w:line="275" w:lineRule="exact"/>
      </w:pPr>
      <w:r>
        <w:t>Орфографический</w:t>
      </w:r>
      <w:r>
        <w:rPr>
          <w:spacing w:val="-1"/>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1"/>
        </w:rPr>
        <w:t xml:space="preserve"> </w:t>
      </w:r>
      <w:r>
        <w:t>рамках</w:t>
      </w:r>
      <w:r>
        <w:rPr>
          <w:spacing w:val="-6"/>
        </w:rPr>
        <w:t xml:space="preserve"> </w:t>
      </w:r>
      <w:r>
        <w:rPr>
          <w:spacing w:val="-2"/>
        </w:rPr>
        <w:t>изученного).</w:t>
      </w:r>
    </w:p>
    <w:p w:rsidR="002728F3" w:rsidRDefault="00E3047D">
      <w:pPr>
        <w:spacing w:line="275" w:lineRule="exact"/>
        <w:ind w:left="861"/>
        <w:rPr>
          <w:i/>
          <w:sz w:val="24"/>
        </w:rPr>
      </w:pPr>
      <w:r>
        <w:rPr>
          <w:i/>
          <w:spacing w:val="-2"/>
          <w:sz w:val="24"/>
        </w:rPr>
        <w:t>Местоимение</w:t>
      </w:r>
    </w:p>
    <w:p w:rsidR="002728F3" w:rsidRDefault="00E3047D">
      <w:pPr>
        <w:pStyle w:val="a3"/>
        <w:spacing w:before="3"/>
        <w:jc w:val="left"/>
      </w:pPr>
      <w:r>
        <w:t>Общее грамматическое значение местоимения. Синтаксические функции местоимений. Разряды</w:t>
      </w:r>
      <w:r>
        <w:rPr>
          <w:spacing w:val="-15"/>
        </w:rPr>
        <w:t xml:space="preserve"> </w:t>
      </w:r>
      <w:r>
        <w:t>местоимений:</w:t>
      </w:r>
      <w:r>
        <w:rPr>
          <w:spacing w:val="-15"/>
        </w:rPr>
        <w:t xml:space="preserve"> </w:t>
      </w:r>
      <w:r>
        <w:t>личные,</w:t>
      </w:r>
      <w:r>
        <w:rPr>
          <w:spacing w:val="-15"/>
        </w:rPr>
        <w:t xml:space="preserve"> </w:t>
      </w:r>
      <w:r>
        <w:t>возвратное,</w:t>
      </w:r>
      <w:r>
        <w:rPr>
          <w:spacing w:val="-15"/>
        </w:rPr>
        <w:t xml:space="preserve"> </w:t>
      </w:r>
      <w:r>
        <w:t>вопросительные,</w:t>
      </w:r>
      <w:r>
        <w:rPr>
          <w:spacing w:val="-15"/>
        </w:rPr>
        <w:t xml:space="preserve"> </w:t>
      </w:r>
      <w:r>
        <w:t>относительные,</w:t>
      </w:r>
      <w:r>
        <w:rPr>
          <w:spacing w:val="-15"/>
        </w:rPr>
        <w:t xml:space="preserve"> </w:t>
      </w:r>
      <w:r>
        <w:t>указательные, притяжательные, неопределённые, отрицательные, определительные.</w:t>
      </w:r>
    </w:p>
    <w:p w:rsidR="002728F3" w:rsidRDefault="00E3047D">
      <w:pPr>
        <w:pStyle w:val="a3"/>
        <w:spacing w:line="242" w:lineRule="auto"/>
        <w:ind w:right="6399"/>
        <w:jc w:val="left"/>
      </w:pPr>
      <w:r>
        <w:t>Склонение местоимений. Словообразование</w:t>
      </w:r>
      <w:r>
        <w:rPr>
          <w:spacing w:val="-15"/>
        </w:rPr>
        <w:t xml:space="preserve"> </w:t>
      </w:r>
      <w:r>
        <w:t>местоимений.</w:t>
      </w:r>
    </w:p>
    <w:p w:rsidR="002728F3" w:rsidRDefault="00E3047D">
      <w:pPr>
        <w:pStyle w:val="a3"/>
        <w:ind w:right="418"/>
      </w:pPr>
      <w:r>
        <w:t>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728F3" w:rsidRDefault="00E3047D">
      <w:pPr>
        <w:pStyle w:val="a3"/>
      </w:pPr>
      <w:r>
        <w:t>Морфологический</w:t>
      </w:r>
      <w:r>
        <w:rPr>
          <w:spacing w:val="-4"/>
        </w:rPr>
        <w:t xml:space="preserve"> </w:t>
      </w:r>
      <w:r>
        <w:t>анализ</w:t>
      </w:r>
      <w:r>
        <w:rPr>
          <w:spacing w:val="-3"/>
        </w:rPr>
        <w:t xml:space="preserve"> </w:t>
      </w:r>
      <w:r>
        <w:rPr>
          <w:spacing w:val="-2"/>
        </w:rPr>
        <w:t>местоимений.</w:t>
      </w:r>
    </w:p>
    <w:p w:rsidR="002728F3" w:rsidRDefault="00E3047D">
      <w:pPr>
        <w:pStyle w:val="a3"/>
        <w:spacing w:line="237" w:lineRule="auto"/>
        <w:ind w:right="425"/>
      </w:pPr>
      <w:r>
        <w:t>Нормы правописания местоимений: правописание местоимений с не и ни; слитное, раздельное и дефисное написание местоимений.</w:t>
      </w:r>
    </w:p>
    <w:p w:rsidR="002728F3" w:rsidRDefault="00E3047D">
      <w:pPr>
        <w:pStyle w:val="a3"/>
        <w:spacing w:before="1" w:line="275" w:lineRule="exact"/>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6"/>
        </w:rPr>
        <w:t xml:space="preserve"> </w:t>
      </w:r>
      <w:r>
        <w:rPr>
          <w:spacing w:val="-2"/>
        </w:rPr>
        <w:t>изученного).</w:t>
      </w:r>
    </w:p>
    <w:p w:rsidR="002728F3" w:rsidRDefault="00E3047D">
      <w:pPr>
        <w:spacing w:line="275" w:lineRule="exact"/>
        <w:ind w:left="861"/>
        <w:rPr>
          <w:i/>
          <w:sz w:val="24"/>
        </w:rPr>
      </w:pPr>
      <w:r>
        <w:rPr>
          <w:i/>
          <w:spacing w:val="-2"/>
          <w:sz w:val="24"/>
        </w:rPr>
        <w:t>Глагол</w:t>
      </w:r>
    </w:p>
    <w:p w:rsidR="002728F3" w:rsidRDefault="00E3047D">
      <w:pPr>
        <w:pStyle w:val="a3"/>
        <w:spacing w:before="5" w:line="237" w:lineRule="auto"/>
        <w:ind w:right="4775"/>
        <w:jc w:val="left"/>
      </w:pPr>
      <w:r>
        <w:t>Переходные</w:t>
      </w:r>
      <w:r>
        <w:rPr>
          <w:spacing w:val="-12"/>
        </w:rPr>
        <w:t xml:space="preserve"> </w:t>
      </w:r>
      <w:r>
        <w:t>и</w:t>
      </w:r>
      <w:r>
        <w:rPr>
          <w:spacing w:val="-10"/>
        </w:rPr>
        <w:t xml:space="preserve"> </w:t>
      </w:r>
      <w:r>
        <w:t>непереходные</w:t>
      </w:r>
      <w:r>
        <w:rPr>
          <w:spacing w:val="-15"/>
        </w:rPr>
        <w:t xml:space="preserve"> </w:t>
      </w:r>
      <w:r>
        <w:t>глаголы. Разноспрягаемые глаголы.</w:t>
      </w:r>
    </w:p>
    <w:p w:rsidR="002728F3" w:rsidRDefault="00E3047D">
      <w:pPr>
        <w:pStyle w:val="a3"/>
        <w:tabs>
          <w:tab w:val="left" w:pos="1521"/>
          <w:tab w:val="left" w:pos="2682"/>
          <w:tab w:val="left" w:pos="4514"/>
          <w:tab w:val="left" w:pos="5560"/>
          <w:tab w:val="left" w:pos="6735"/>
          <w:tab w:val="left" w:pos="7132"/>
          <w:tab w:val="left" w:pos="8499"/>
        </w:tabs>
        <w:spacing w:before="5" w:line="237" w:lineRule="auto"/>
        <w:ind w:right="423"/>
        <w:jc w:val="left"/>
      </w:pPr>
      <w:r>
        <w:rPr>
          <w:spacing w:val="-2"/>
        </w:rPr>
        <w:t>Безличные</w:t>
      </w:r>
      <w:r>
        <w:tab/>
      </w:r>
      <w:r>
        <w:rPr>
          <w:spacing w:val="-2"/>
        </w:rPr>
        <w:t>глаголы.</w:t>
      </w:r>
      <w:r>
        <w:tab/>
      </w:r>
      <w:r>
        <w:rPr>
          <w:spacing w:val="-2"/>
        </w:rPr>
        <w:t>Использование</w:t>
      </w:r>
      <w:r>
        <w:tab/>
      </w:r>
      <w:r>
        <w:rPr>
          <w:spacing w:val="-2"/>
        </w:rPr>
        <w:t>личных</w:t>
      </w:r>
      <w:r>
        <w:tab/>
      </w:r>
      <w:r>
        <w:rPr>
          <w:spacing w:val="-2"/>
        </w:rPr>
        <w:t>глаголов</w:t>
      </w:r>
      <w:r>
        <w:tab/>
      </w:r>
      <w:r>
        <w:rPr>
          <w:spacing w:val="-10"/>
        </w:rPr>
        <w:t>в</w:t>
      </w:r>
      <w:r>
        <w:tab/>
      </w:r>
      <w:r>
        <w:rPr>
          <w:spacing w:val="-2"/>
        </w:rPr>
        <w:t>безличном</w:t>
      </w:r>
      <w:r>
        <w:tab/>
      </w:r>
      <w:r>
        <w:rPr>
          <w:spacing w:val="-2"/>
        </w:rPr>
        <w:t xml:space="preserve">значении. </w:t>
      </w:r>
      <w:r>
        <w:t>Изъявительное, условное и повелительное наклонения глагола.</w:t>
      </w:r>
    </w:p>
    <w:p w:rsidR="002728F3" w:rsidRDefault="00E3047D">
      <w:pPr>
        <w:pStyle w:val="a3"/>
        <w:spacing w:before="6" w:line="237" w:lineRule="auto"/>
        <w:ind w:right="2982"/>
        <w:jc w:val="left"/>
      </w:pPr>
      <w:r>
        <w:t>Нормы</w:t>
      </w:r>
      <w:r>
        <w:rPr>
          <w:spacing w:val="-4"/>
        </w:rPr>
        <w:t xml:space="preserve"> </w:t>
      </w:r>
      <w:r>
        <w:t>ударения</w:t>
      </w:r>
      <w:r>
        <w:rPr>
          <w:spacing w:val="-5"/>
        </w:rPr>
        <w:t xml:space="preserve"> </w:t>
      </w:r>
      <w:r>
        <w:t>в</w:t>
      </w:r>
      <w:r>
        <w:rPr>
          <w:spacing w:val="-7"/>
        </w:rPr>
        <w:t xml:space="preserve"> </w:t>
      </w:r>
      <w:r>
        <w:t>глагольных</w:t>
      </w:r>
      <w:r>
        <w:rPr>
          <w:spacing w:val="-9"/>
        </w:rPr>
        <w:t xml:space="preserve"> </w:t>
      </w:r>
      <w:r>
        <w:t>формах</w:t>
      </w:r>
      <w:r>
        <w:rPr>
          <w:spacing w:val="-9"/>
        </w:rPr>
        <w:t xml:space="preserve"> </w:t>
      </w:r>
      <w:r>
        <w:t>(в</w:t>
      </w:r>
      <w:r>
        <w:rPr>
          <w:spacing w:val="-4"/>
        </w:rPr>
        <w:t xml:space="preserve"> </w:t>
      </w:r>
      <w:r>
        <w:t>рамках</w:t>
      </w:r>
      <w:r>
        <w:rPr>
          <w:spacing w:val="-9"/>
        </w:rPr>
        <w:t xml:space="preserve"> </w:t>
      </w:r>
      <w:r>
        <w:t>изученного). Нормы словоизменения глаголов.</w:t>
      </w:r>
    </w:p>
    <w:p w:rsidR="002728F3" w:rsidRDefault="00E3047D">
      <w:pPr>
        <w:pStyle w:val="a3"/>
        <w:spacing w:before="6" w:line="237" w:lineRule="auto"/>
        <w:ind w:right="2288"/>
        <w:jc w:val="left"/>
      </w:pPr>
      <w:r>
        <w:t>Видо-временная</w:t>
      </w:r>
      <w:r>
        <w:rPr>
          <w:spacing w:val="-6"/>
        </w:rPr>
        <w:t xml:space="preserve"> </w:t>
      </w:r>
      <w:r>
        <w:t>соотнесённость</w:t>
      </w:r>
      <w:r>
        <w:rPr>
          <w:spacing w:val="-9"/>
        </w:rPr>
        <w:t xml:space="preserve"> </w:t>
      </w:r>
      <w:r>
        <w:t>глагольных</w:t>
      </w:r>
      <w:r>
        <w:rPr>
          <w:spacing w:val="-11"/>
        </w:rPr>
        <w:t xml:space="preserve"> </w:t>
      </w:r>
      <w:r>
        <w:t>форм</w:t>
      </w:r>
      <w:r>
        <w:rPr>
          <w:spacing w:val="-9"/>
        </w:rPr>
        <w:t xml:space="preserve"> </w:t>
      </w:r>
      <w:r>
        <w:t>в</w:t>
      </w:r>
      <w:r>
        <w:rPr>
          <w:spacing w:val="-9"/>
        </w:rPr>
        <w:t xml:space="preserve"> </w:t>
      </w:r>
      <w:r>
        <w:t>тексте. Морфологический анализ глаголов.</w:t>
      </w:r>
    </w:p>
    <w:p w:rsidR="002728F3" w:rsidRDefault="00E3047D">
      <w:pPr>
        <w:pStyle w:val="a3"/>
        <w:spacing w:before="6" w:line="237" w:lineRule="auto"/>
        <w:jc w:val="left"/>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повелительном</w:t>
      </w:r>
      <w:r>
        <w:rPr>
          <w:spacing w:val="40"/>
        </w:rPr>
        <w:t xml:space="preserve"> </w:t>
      </w:r>
      <w:r>
        <w:t xml:space="preserve">наклонении </w:t>
      </w:r>
      <w:r>
        <w:rPr>
          <w:spacing w:val="-2"/>
        </w:rPr>
        <w:t>глагола.</w:t>
      </w:r>
    </w:p>
    <w:p w:rsidR="002728F3" w:rsidRDefault="00E3047D">
      <w:pPr>
        <w:pStyle w:val="a3"/>
        <w:spacing w:before="3"/>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2728F3" w:rsidRDefault="002728F3">
      <w:pPr>
        <w:pStyle w:val="a3"/>
        <w:spacing w:before="7"/>
        <w:ind w:left="0"/>
        <w:jc w:val="left"/>
      </w:pPr>
    </w:p>
    <w:p w:rsidR="002728F3" w:rsidRDefault="00E3047D">
      <w:pPr>
        <w:spacing w:line="237" w:lineRule="auto"/>
        <w:ind w:left="140" w:right="427" w:firstLine="720"/>
        <w:jc w:val="both"/>
        <w:rPr>
          <w:b/>
          <w:i/>
          <w:sz w:val="24"/>
        </w:rPr>
      </w:pPr>
      <w:r>
        <w:rPr>
          <w:b/>
          <w:i/>
          <w:sz w:val="24"/>
        </w:rPr>
        <w:t>К</w:t>
      </w:r>
      <w:r>
        <w:rPr>
          <w:b/>
          <w:i/>
          <w:spacing w:val="-15"/>
          <w:sz w:val="24"/>
        </w:rPr>
        <w:t xml:space="preserve"> </w:t>
      </w:r>
      <w:r>
        <w:rPr>
          <w:b/>
          <w:i/>
          <w:sz w:val="24"/>
        </w:rPr>
        <w:t>концу</w:t>
      </w:r>
      <w:r>
        <w:rPr>
          <w:b/>
          <w:i/>
          <w:spacing w:val="-15"/>
          <w:sz w:val="24"/>
        </w:rPr>
        <w:t xml:space="preserve"> </w:t>
      </w:r>
      <w:r>
        <w:rPr>
          <w:b/>
          <w:i/>
          <w:sz w:val="24"/>
        </w:rPr>
        <w:t>обучения</w:t>
      </w:r>
      <w:r>
        <w:rPr>
          <w:b/>
          <w:i/>
          <w:spacing w:val="-13"/>
          <w:sz w:val="24"/>
        </w:rPr>
        <w:t xml:space="preserve"> </w:t>
      </w:r>
      <w:r>
        <w:rPr>
          <w:b/>
          <w:i/>
          <w:sz w:val="24"/>
        </w:rPr>
        <w:t>обучающийся</w:t>
      </w:r>
      <w:r>
        <w:rPr>
          <w:b/>
          <w:i/>
          <w:spacing w:val="-15"/>
          <w:sz w:val="24"/>
        </w:rPr>
        <w:t xml:space="preserve"> </w:t>
      </w:r>
      <w:r>
        <w:rPr>
          <w:b/>
          <w:i/>
          <w:sz w:val="24"/>
        </w:rPr>
        <w:t>получит</w:t>
      </w:r>
      <w:r>
        <w:rPr>
          <w:b/>
          <w:i/>
          <w:spacing w:val="-13"/>
          <w:sz w:val="24"/>
        </w:rPr>
        <w:t xml:space="preserve"> </w:t>
      </w:r>
      <w:r>
        <w:rPr>
          <w:b/>
          <w:i/>
          <w:sz w:val="24"/>
        </w:rPr>
        <w:t>следующие</w:t>
      </w:r>
      <w:r>
        <w:rPr>
          <w:b/>
          <w:i/>
          <w:spacing w:val="-15"/>
          <w:sz w:val="24"/>
        </w:rPr>
        <w:t xml:space="preserve"> </w:t>
      </w:r>
      <w:r>
        <w:rPr>
          <w:b/>
          <w:i/>
          <w:sz w:val="24"/>
        </w:rPr>
        <w:t>предметные</w:t>
      </w:r>
      <w:r>
        <w:rPr>
          <w:b/>
          <w:i/>
          <w:spacing w:val="-15"/>
          <w:sz w:val="24"/>
        </w:rPr>
        <w:t xml:space="preserve"> </w:t>
      </w:r>
      <w:r>
        <w:rPr>
          <w:b/>
          <w:i/>
          <w:sz w:val="24"/>
        </w:rPr>
        <w:t>результаты</w:t>
      </w:r>
      <w:r>
        <w:rPr>
          <w:b/>
          <w:i/>
          <w:spacing w:val="-15"/>
          <w:sz w:val="24"/>
        </w:rPr>
        <w:t xml:space="preserve"> </w:t>
      </w:r>
      <w:r>
        <w:rPr>
          <w:b/>
          <w:i/>
          <w:sz w:val="24"/>
        </w:rPr>
        <w:t>по отдельным темам программы по русскому языку:</w:t>
      </w:r>
    </w:p>
    <w:p w:rsidR="002728F3" w:rsidRDefault="00E3047D">
      <w:pPr>
        <w:pStyle w:val="2"/>
        <w:spacing w:before="4" w:line="272" w:lineRule="exact"/>
        <w:ind w:left="861"/>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ind w:right="417"/>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728F3" w:rsidRDefault="00E3047D">
      <w:pPr>
        <w:pStyle w:val="a3"/>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rsidR="002728F3" w:rsidRDefault="00E3047D">
      <w:pPr>
        <w:pStyle w:val="2"/>
        <w:spacing w:before="4" w:line="272" w:lineRule="exact"/>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5"/>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26"/>
      </w:pPr>
      <w:r>
        <w:lastRenderedPageBreak/>
        <w:t xml:space="preserve">Участвовать в диалоге (побуждение к действию, обмен мнениями) объёмом не менее 4 </w:t>
      </w:r>
      <w:r>
        <w:rPr>
          <w:spacing w:val="-2"/>
        </w:rPr>
        <w:t>реплик.</w:t>
      </w:r>
    </w:p>
    <w:p w:rsidR="002728F3" w:rsidRDefault="00E3047D">
      <w:pPr>
        <w:pStyle w:val="a3"/>
        <w:ind w:right="417"/>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rsidR="002728F3" w:rsidRDefault="00E3047D">
      <w:pPr>
        <w:pStyle w:val="a3"/>
        <w:spacing w:line="237" w:lineRule="auto"/>
        <w:ind w:right="433"/>
      </w:pPr>
      <w:r>
        <w:t xml:space="preserve">Владеть различными видами чтения: просмотровым, ознакомительным, изучающим, </w:t>
      </w:r>
      <w:r>
        <w:rPr>
          <w:spacing w:val="-2"/>
        </w:rPr>
        <w:t>поисковым.</w:t>
      </w:r>
    </w:p>
    <w:p w:rsidR="002728F3" w:rsidRDefault="00E3047D">
      <w:pPr>
        <w:pStyle w:val="a3"/>
        <w:spacing w:before="4" w:line="275" w:lineRule="exact"/>
      </w:pPr>
      <w:r>
        <w:t>Устно</w:t>
      </w:r>
      <w:r>
        <w:rPr>
          <w:spacing w:val="-3"/>
        </w:rPr>
        <w:t xml:space="preserve"> </w:t>
      </w:r>
      <w:r>
        <w:t>пересказывать прочитанный</w:t>
      </w:r>
      <w:r>
        <w:rPr>
          <w:spacing w:val="1"/>
        </w:rPr>
        <w:t xml:space="preserve"> </w:t>
      </w:r>
      <w:r>
        <w:t>или</w:t>
      </w:r>
      <w:r>
        <w:rPr>
          <w:spacing w:val="-5"/>
        </w:rPr>
        <w:t xml:space="preserve"> </w:t>
      </w:r>
      <w:r>
        <w:t>прослушанный</w:t>
      </w:r>
      <w:r>
        <w:rPr>
          <w:spacing w:val="-4"/>
        </w:rPr>
        <w:t xml:space="preserve"> </w:t>
      </w:r>
      <w:r>
        <w:t>текст</w:t>
      </w:r>
      <w:r>
        <w:rPr>
          <w:spacing w:val="-5"/>
        </w:rPr>
        <w:t xml:space="preserve"> </w:t>
      </w:r>
      <w:r>
        <w:t>объёмом</w:t>
      </w:r>
      <w:r>
        <w:rPr>
          <w:spacing w:val="-3"/>
        </w:rPr>
        <w:t xml:space="preserve"> </w:t>
      </w:r>
      <w:r>
        <w:t>не</w:t>
      </w:r>
      <w:r>
        <w:rPr>
          <w:spacing w:val="-6"/>
        </w:rPr>
        <w:t xml:space="preserve"> </w:t>
      </w:r>
      <w:r>
        <w:t>менее</w:t>
      </w:r>
      <w:r>
        <w:rPr>
          <w:spacing w:val="-2"/>
        </w:rPr>
        <w:t xml:space="preserve"> </w:t>
      </w:r>
      <w:r>
        <w:t xml:space="preserve">110 </w:t>
      </w:r>
      <w:r>
        <w:rPr>
          <w:spacing w:val="-2"/>
        </w:rPr>
        <w:t>слов.</w:t>
      </w:r>
    </w:p>
    <w:p w:rsidR="002728F3" w:rsidRDefault="00E3047D">
      <w:pPr>
        <w:pStyle w:val="a3"/>
        <w:ind w:right="418" w:firstLine="72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w:t>
      </w:r>
      <w:r>
        <w:rPr>
          <w:spacing w:val="-3"/>
        </w:rPr>
        <w:t xml:space="preserve"> </w:t>
      </w:r>
      <w:r>
        <w:t>слов:</w:t>
      </w:r>
      <w:r>
        <w:rPr>
          <w:spacing w:val="-3"/>
        </w:rPr>
        <w:t xml:space="preserve"> </w:t>
      </w:r>
      <w:r>
        <w:t>устно и</w:t>
      </w:r>
      <w:r>
        <w:rPr>
          <w:spacing w:val="-2"/>
        </w:rPr>
        <w:t xml:space="preserve"> </w:t>
      </w:r>
      <w:r>
        <w:t>письменно формулировать тему</w:t>
      </w:r>
      <w:r>
        <w:rPr>
          <w:spacing w:val="-7"/>
        </w:rPr>
        <w:t xml:space="preserve"> </w:t>
      </w:r>
      <w:r>
        <w:t>и главную мысль текста,</w:t>
      </w:r>
      <w:r>
        <w:rPr>
          <w:spacing w:val="-1"/>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r>
        <w:rPr>
          <w:spacing w:val="-1"/>
        </w:rPr>
        <w:t xml:space="preserve"> </w:t>
      </w:r>
      <w:r>
        <w:t>160 слов; для сжатого изложения - не менее 165 слов).</w:t>
      </w:r>
    </w:p>
    <w:p w:rsidR="002728F3" w:rsidRDefault="00E3047D">
      <w:pPr>
        <w:pStyle w:val="a3"/>
        <w:ind w:right="425"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a3"/>
        <w:ind w:right="420" w:firstLine="720"/>
      </w:pPr>
      <w:r>
        <w:t>Соблюдать</w:t>
      </w:r>
      <w:r>
        <w:rPr>
          <w:spacing w:val="-2"/>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7"/>
        </w:rPr>
        <w:t xml:space="preserve"> </w:t>
      </w:r>
      <w:r>
        <w:t>на</w:t>
      </w:r>
      <w:r>
        <w:rPr>
          <w:spacing w:val="-9"/>
        </w:rPr>
        <w:t xml:space="preserve"> </w:t>
      </w:r>
      <w:r>
        <w:t>письме</w:t>
      </w:r>
      <w:r>
        <w:rPr>
          <w:spacing w:val="-9"/>
        </w:rPr>
        <w:t xml:space="preserve"> </w:t>
      </w:r>
      <w:r>
        <w:t>нормы</w:t>
      </w:r>
      <w:r>
        <w:rPr>
          <w:spacing w:val="-2"/>
        </w:rPr>
        <w:t xml:space="preserve"> </w:t>
      </w:r>
      <w:r>
        <w:t>современного</w:t>
      </w:r>
      <w:r>
        <w:rPr>
          <w:spacing w:val="-3"/>
        </w:rPr>
        <w:t xml:space="preserve"> </w:t>
      </w:r>
      <w:r>
        <w:t xml:space="preserve">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2728F3" w:rsidRDefault="00E3047D">
      <w:pPr>
        <w:pStyle w:val="2"/>
        <w:spacing w:before="7" w:line="272" w:lineRule="exact"/>
        <w:ind w:left="861"/>
        <w:jc w:val="left"/>
      </w:pPr>
      <w:r>
        <w:rPr>
          <w:spacing w:val="-2"/>
        </w:rPr>
        <w:t>Текст</w:t>
      </w:r>
    </w:p>
    <w:p w:rsidR="002728F3" w:rsidRDefault="00E3047D">
      <w:pPr>
        <w:pStyle w:val="a3"/>
        <w:spacing w:line="242" w:lineRule="auto"/>
        <w:ind w:right="426" w:firstLine="720"/>
      </w:pPr>
      <w:r>
        <w:t>Анализировать</w:t>
      </w:r>
      <w:r>
        <w:rPr>
          <w:spacing w:val="-1"/>
        </w:rPr>
        <w:t xml:space="preserve"> </w:t>
      </w:r>
      <w:r>
        <w:t>текст</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его соответствия</w:t>
      </w:r>
      <w:r>
        <w:rPr>
          <w:spacing w:val="-7"/>
        </w:rPr>
        <w:t xml:space="preserve"> </w:t>
      </w:r>
      <w:r>
        <w:t>основным</w:t>
      </w:r>
      <w:r>
        <w:rPr>
          <w:spacing w:val="-1"/>
        </w:rPr>
        <w:t xml:space="preserve"> </w:t>
      </w:r>
      <w:r>
        <w:t>признакам, с</w:t>
      </w:r>
      <w:r>
        <w:rPr>
          <w:spacing w:val="-3"/>
        </w:rPr>
        <w:t xml:space="preserve"> </w:t>
      </w:r>
      <w:r>
        <w:t>точки зрения его принадлежности к функционально-смысловому типу речи.</w:t>
      </w:r>
    </w:p>
    <w:p w:rsidR="002728F3" w:rsidRDefault="00E3047D">
      <w:pPr>
        <w:pStyle w:val="a3"/>
        <w:ind w:right="417" w:firstLine="72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28F3" w:rsidRDefault="00E3047D">
      <w:pPr>
        <w:pStyle w:val="a3"/>
        <w:spacing w:line="237" w:lineRule="auto"/>
        <w:ind w:right="426" w:firstLine="720"/>
      </w:pPr>
      <w: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2728F3" w:rsidRDefault="00E3047D">
      <w:pPr>
        <w:pStyle w:val="a3"/>
        <w:ind w:right="425" w:firstLine="72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28F3" w:rsidRDefault="00E3047D">
      <w:pPr>
        <w:pStyle w:val="a3"/>
        <w:spacing w:line="242" w:lineRule="auto"/>
        <w:ind w:right="430" w:firstLine="720"/>
      </w:pPr>
      <w:r>
        <w:t>Проводить смысловой анализ текста, его композиционных особенностей, определять количество микротем и абзацев.</w:t>
      </w:r>
    </w:p>
    <w:p w:rsidR="002728F3" w:rsidRDefault="00E3047D">
      <w:pPr>
        <w:pStyle w:val="a3"/>
        <w:ind w:right="415" w:firstLine="720"/>
      </w:pPr>
      <w:r>
        <w:t>Создавать тексты различных функционально-смысловых типов речи (повествование,</w:t>
      </w:r>
      <w:r>
        <w:rPr>
          <w:spacing w:val="-15"/>
        </w:rPr>
        <w:t xml:space="preserve"> </w:t>
      </w:r>
      <w:r>
        <w:t>описание</w:t>
      </w:r>
      <w:r>
        <w:rPr>
          <w:spacing w:val="-15"/>
        </w:rPr>
        <w:t xml:space="preserve"> </w:t>
      </w:r>
      <w:r>
        <w:t>внешности</w:t>
      </w:r>
      <w:r>
        <w:rPr>
          <w:spacing w:val="-15"/>
        </w:rPr>
        <w:t xml:space="preserve"> </w:t>
      </w:r>
      <w:r>
        <w:t>человека,</w:t>
      </w:r>
      <w:r>
        <w:rPr>
          <w:spacing w:val="-15"/>
        </w:rPr>
        <w:t xml:space="preserve"> </w:t>
      </w:r>
      <w:r>
        <w:t>помещения,</w:t>
      </w:r>
      <w:r>
        <w:rPr>
          <w:spacing w:val="-15"/>
        </w:rPr>
        <w:t xml:space="preserve"> </w:t>
      </w:r>
      <w:r>
        <w:t>природы,</w:t>
      </w:r>
      <w:r>
        <w:rPr>
          <w:spacing w:val="-15"/>
        </w:rPr>
        <w:t xml:space="preserve"> </w:t>
      </w:r>
      <w:r>
        <w:t>местности,</w:t>
      </w:r>
      <w:r>
        <w:rPr>
          <w:spacing w:val="-3"/>
        </w:rPr>
        <w:t xml:space="preserve"> </w:t>
      </w:r>
      <w:r>
        <w:t>действий) с опорой на жизненный и читательский опыт, произведение искусства (в т.ч.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728F3" w:rsidRDefault="00E3047D">
      <w:pPr>
        <w:pStyle w:val="a3"/>
        <w:ind w:right="425" w:firstLine="72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2728F3" w:rsidRDefault="00E3047D">
      <w:pPr>
        <w:pStyle w:val="a3"/>
        <w:ind w:left="861"/>
      </w:pPr>
      <w:r>
        <w:t>Представлять</w:t>
      </w:r>
      <w:r>
        <w:rPr>
          <w:spacing w:val="73"/>
        </w:rPr>
        <w:t xml:space="preserve"> </w:t>
      </w:r>
      <w:r>
        <w:t>сообщение</w:t>
      </w:r>
      <w:r>
        <w:rPr>
          <w:spacing w:val="74"/>
        </w:rPr>
        <w:t xml:space="preserve"> </w:t>
      </w:r>
      <w:r>
        <w:t>на</w:t>
      </w:r>
      <w:r>
        <w:rPr>
          <w:spacing w:val="70"/>
        </w:rPr>
        <w:t xml:space="preserve"> </w:t>
      </w:r>
      <w:r>
        <w:t>заданную</w:t>
      </w:r>
      <w:r>
        <w:rPr>
          <w:spacing w:val="73"/>
        </w:rPr>
        <w:t xml:space="preserve"> </w:t>
      </w:r>
      <w:r>
        <w:t>тему</w:t>
      </w:r>
      <w:r>
        <w:rPr>
          <w:spacing w:val="66"/>
        </w:rPr>
        <w:t xml:space="preserve"> </w:t>
      </w:r>
      <w:r>
        <w:t>в</w:t>
      </w:r>
      <w:r>
        <w:rPr>
          <w:spacing w:val="77"/>
        </w:rPr>
        <w:t xml:space="preserve"> </w:t>
      </w:r>
      <w:r>
        <w:t>виде</w:t>
      </w:r>
      <w:r>
        <w:rPr>
          <w:spacing w:val="74"/>
        </w:rPr>
        <w:t xml:space="preserve"> </w:t>
      </w:r>
      <w:r>
        <w:t>презентации.</w:t>
      </w:r>
      <w:r>
        <w:rPr>
          <w:spacing w:val="73"/>
        </w:rPr>
        <w:t xml:space="preserve"> </w:t>
      </w:r>
      <w:r>
        <w:rPr>
          <w:spacing w:val="-2"/>
        </w:rPr>
        <w:t>Представлять</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20"/>
      </w:pPr>
      <w: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rsidR="002728F3" w:rsidRDefault="00E3047D">
      <w:pPr>
        <w:pStyle w:val="a3"/>
        <w:spacing w:line="242" w:lineRule="auto"/>
        <w:ind w:right="428" w:firstLine="720"/>
      </w:pPr>
      <w:r>
        <w:t>Редактировать</w:t>
      </w:r>
      <w:r>
        <w:rPr>
          <w:spacing w:val="-6"/>
        </w:rPr>
        <w:t xml:space="preserve"> </w:t>
      </w:r>
      <w:r>
        <w:t>собственные</w:t>
      </w:r>
      <w:r>
        <w:rPr>
          <w:spacing w:val="-9"/>
        </w:rPr>
        <w:t xml:space="preserve"> </w:t>
      </w:r>
      <w:r>
        <w:t>тексты</w:t>
      </w:r>
      <w:r>
        <w:rPr>
          <w:spacing w:val="-5"/>
        </w:rPr>
        <w:t xml:space="preserve"> </w:t>
      </w:r>
      <w:r>
        <w:t>с</w:t>
      </w:r>
      <w:r>
        <w:rPr>
          <w:spacing w:val="-13"/>
        </w:rPr>
        <w:t xml:space="preserve"> </w:t>
      </w:r>
      <w:r>
        <w:t>опорой</w:t>
      </w:r>
      <w:r>
        <w:rPr>
          <w:spacing w:val="-11"/>
        </w:rPr>
        <w:t xml:space="preserve"> </w:t>
      </w:r>
      <w:r>
        <w:t>на</w:t>
      </w:r>
      <w:r>
        <w:rPr>
          <w:spacing w:val="-4"/>
        </w:rPr>
        <w:t xml:space="preserve"> </w:t>
      </w:r>
      <w:r>
        <w:t>знание</w:t>
      </w:r>
      <w:r>
        <w:rPr>
          <w:spacing w:val="-9"/>
        </w:rPr>
        <w:t xml:space="preserve"> </w:t>
      </w:r>
      <w:r>
        <w:t>норм</w:t>
      </w:r>
      <w:r>
        <w:rPr>
          <w:spacing w:val="-6"/>
        </w:rPr>
        <w:t xml:space="preserve"> </w:t>
      </w:r>
      <w:r>
        <w:t>современного</w:t>
      </w:r>
      <w:r>
        <w:rPr>
          <w:spacing w:val="-3"/>
        </w:rPr>
        <w:t xml:space="preserve"> </w:t>
      </w:r>
      <w:r>
        <w:t>русского литературного языка.</w:t>
      </w:r>
    </w:p>
    <w:p w:rsidR="002728F3" w:rsidRDefault="00E3047D">
      <w:pPr>
        <w:pStyle w:val="2"/>
        <w:spacing w:line="274" w:lineRule="exact"/>
        <w:ind w:left="861"/>
      </w:pPr>
      <w:r>
        <w:t>Функциональные</w:t>
      </w:r>
      <w:r>
        <w:rPr>
          <w:spacing w:val="-5"/>
        </w:rPr>
        <w:t xml:space="preserve"> </w:t>
      </w:r>
      <w:r>
        <w:t>разновидности</w:t>
      </w:r>
      <w:r>
        <w:rPr>
          <w:spacing w:val="-3"/>
        </w:rPr>
        <w:t xml:space="preserve"> </w:t>
      </w:r>
      <w:r>
        <w:rPr>
          <w:spacing w:val="-4"/>
        </w:rPr>
        <w:t>языка</w:t>
      </w:r>
    </w:p>
    <w:p w:rsidR="002728F3" w:rsidRDefault="00E3047D">
      <w:pPr>
        <w:pStyle w:val="a3"/>
        <w:ind w:right="418" w:firstLine="72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728F3" w:rsidRDefault="00E3047D">
      <w:pPr>
        <w:pStyle w:val="a3"/>
        <w:spacing w:line="237" w:lineRule="auto"/>
        <w:ind w:right="425" w:firstLine="720"/>
      </w:pPr>
      <w:r>
        <w:t>Применять знания об официально-деловом и научном стиле при выполнении языкового анализа различных видов и в речевой практике.</w:t>
      </w:r>
    </w:p>
    <w:p w:rsidR="002728F3" w:rsidRDefault="00E3047D">
      <w:pPr>
        <w:pStyle w:val="2"/>
        <w:spacing w:before="5"/>
        <w:ind w:left="861"/>
      </w:pPr>
      <w:r>
        <w:t>Система</w:t>
      </w:r>
      <w:r>
        <w:rPr>
          <w:spacing w:val="-4"/>
        </w:rPr>
        <w:t xml:space="preserve"> языка</w:t>
      </w:r>
    </w:p>
    <w:p w:rsidR="002728F3" w:rsidRDefault="00E3047D">
      <w:pPr>
        <w:pStyle w:val="3"/>
        <w:spacing w:line="274" w:lineRule="exact"/>
        <w:ind w:left="861"/>
      </w:pPr>
      <w:r>
        <w:t>Лексикология.</w:t>
      </w:r>
      <w:r>
        <w:rPr>
          <w:spacing w:val="-4"/>
        </w:rPr>
        <w:t xml:space="preserve"> </w:t>
      </w:r>
      <w:r>
        <w:t>Культура</w:t>
      </w:r>
      <w:r>
        <w:rPr>
          <w:spacing w:val="-5"/>
        </w:rPr>
        <w:t xml:space="preserve"> </w:t>
      </w:r>
      <w:r>
        <w:rPr>
          <w:spacing w:val="-4"/>
        </w:rPr>
        <w:t>речи</w:t>
      </w:r>
    </w:p>
    <w:p w:rsidR="002728F3" w:rsidRDefault="00E3047D">
      <w:pPr>
        <w:pStyle w:val="a3"/>
        <w:ind w:right="422" w:firstLine="720"/>
      </w:pPr>
      <w:r>
        <w:t>Различать слова с точки зрения их происхождения: исконно русские и заимствованные</w:t>
      </w:r>
      <w:r>
        <w:rPr>
          <w:spacing w:val="-15"/>
        </w:rPr>
        <w:t xml:space="preserve"> </w:t>
      </w:r>
      <w:r>
        <w:t>слова,</w:t>
      </w:r>
      <w:r>
        <w:rPr>
          <w:spacing w:val="-13"/>
        </w:rPr>
        <w:t xml:space="preserve"> </w:t>
      </w:r>
      <w:r>
        <w:t>различать</w:t>
      </w:r>
      <w:r>
        <w:rPr>
          <w:spacing w:val="-13"/>
        </w:rPr>
        <w:t xml:space="preserve"> </w:t>
      </w:r>
      <w:r>
        <w:t>слова</w:t>
      </w:r>
      <w:r>
        <w:rPr>
          <w:spacing w:val="-12"/>
        </w:rPr>
        <w:t xml:space="preserve"> </w:t>
      </w:r>
      <w:r>
        <w:t>с</w:t>
      </w:r>
      <w:r>
        <w:rPr>
          <w:spacing w:val="-15"/>
        </w:rPr>
        <w:t xml:space="preserve"> </w:t>
      </w:r>
      <w:r>
        <w:t>точки</w:t>
      </w:r>
      <w:r>
        <w:rPr>
          <w:spacing w:val="-14"/>
        </w:rPr>
        <w:t xml:space="preserve"> </w:t>
      </w:r>
      <w:r>
        <w:t>зрения</w:t>
      </w:r>
      <w:r>
        <w:rPr>
          <w:spacing w:val="-11"/>
        </w:rPr>
        <w:t xml:space="preserve"> </w:t>
      </w:r>
      <w:r>
        <w:t>их</w:t>
      </w:r>
      <w:r>
        <w:rPr>
          <w:spacing w:val="-14"/>
        </w:rPr>
        <w:t xml:space="preserve"> </w:t>
      </w:r>
      <w:r>
        <w:t>принадлежности</w:t>
      </w:r>
      <w:r>
        <w:rPr>
          <w:spacing w:val="-9"/>
        </w:rPr>
        <w:t xml:space="preserve"> </w:t>
      </w:r>
      <w:r>
        <w:t>к</w:t>
      </w:r>
      <w:r>
        <w:rPr>
          <w:spacing w:val="-15"/>
        </w:rPr>
        <w:t xml:space="preserve"> </w:t>
      </w:r>
      <w:r>
        <w:t>активному</w:t>
      </w:r>
      <w:r>
        <w:rPr>
          <w:spacing w:val="-15"/>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2728F3" w:rsidRDefault="00E3047D">
      <w:pPr>
        <w:pStyle w:val="a3"/>
        <w:ind w:right="418" w:firstLine="72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728F3" w:rsidRDefault="00E3047D">
      <w:pPr>
        <w:pStyle w:val="a3"/>
        <w:spacing w:before="2" w:line="237" w:lineRule="auto"/>
        <w:ind w:right="424" w:firstLine="720"/>
      </w:pPr>
      <w:r>
        <w:t>Распознавать в тексте фразеологизмы, уметь определять их значения; характеризовать ситуацию употребления фразеологизма.</w:t>
      </w:r>
    </w:p>
    <w:p w:rsidR="002728F3" w:rsidRDefault="00E3047D">
      <w:pPr>
        <w:pStyle w:val="a3"/>
        <w:spacing w:before="4"/>
        <w:ind w:right="427"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3"/>
        <w:spacing w:before="5"/>
        <w:ind w:left="861"/>
      </w:pPr>
      <w:r>
        <w:t>Словообразование.</w:t>
      </w:r>
      <w:r>
        <w:rPr>
          <w:spacing w:val="-3"/>
        </w:rPr>
        <w:t xml:space="preserve"> </w:t>
      </w:r>
      <w:r>
        <w:t>Культура</w:t>
      </w:r>
      <w:r>
        <w:rPr>
          <w:spacing w:val="-5"/>
        </w:rPr>
        <w:t xml:space="preserve"> </w:t>
      </w:r>
      <w:r>
        <w:t>речи.</w:t>
      </w:r>
      <w:r>
        <w:rPr>
          <w:spacing w:val="-7"/>
        </w:rPr>
        <w:t xml:space="preserve"> </w:t>
      </w:r>
      <w:r>
        <w:rPr>
          <w:spacing w:val="-2"/>
        </w:rPr>
        <w:t>Орфография</w:t>
      </w:r>
    </w:p>
    <w:p w:rsidR="002728F3" w:rsidRDefault="00E3047D">
      <w:pPr>
        <w:pStyle w:val="a3"/>
        <w:spacing w:line="242" w:lineRule="auto"/>
        <w:ind w:right="424" w:firstLine="720"/>
      </w:pPr>
      <w:r>
        <w:t>Распознавать формообразующие и словообразующие морфемы в слове; выделять производящую основу.</w:t>
      </w:r>
    </w:p>
    <w:p w:rsidR="002728F3" w:rsidRDefault="00E3047D">
      <w:pPr>
        <w:pStyle w:val="a3"/>
        <w:ind w:right="421" w:firstLine="72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3"/>
        </w:rPr>
        <w:t xml:space="preserve"> </w:t>
      </w:r>
      <w:r>
        <w:t>проводить</w:t>
      </w:r>
      <w:r>
        <w:rPr>
          <w:spacing w:val="-12"/>
        </w:rPr>
        <w:t xml:space="preserve"> </w:t>
      </w:r>
      <w:r>
        <w:t>морфемный</w:t>
      </w:r>
      <w:r>
        <w:rPr>
          <w:spacing w:val="-15"/>
        </w:rPr>
        <w:t xml:space="preserve"> </w:t>
      </w:r>
      <w:r>
        <w:t>и</w:t>
      </w:r>
      <w:r>
        <w:rPr>
          <w:spacing w:val="-12"/>
        </w:rPr>
        <w:t xml:space="preserve"> </w:t>
      </w:r>
      <w:r>
        <w:t>словообразовательный</w:t>
      </w:r>
      <w:r>
        <w:rPr>
          <w:spacing w:val="-12"/>
        </w:rPr>
        <w:t xml:space="preserve"> </w:t>
      </w:r>
      <w:r>
        <w:t>анализ</w:t>
      </w:r>
      <w:r>
        <w:rPr>
          <w:spacing w:val="-12"/>
        </w:rPr>
        <w:t xml:space="preserve"> </w:t>
      </w:r>
      <w:r>
        <w:t>слов,</w:t>
      </w:r>
      <w:r>
        <w:rPr>
          <w:spacing w:val="-11"/>
        </w:rPr>
        <w:t xml:space="preserve"> </w:t>
      </w:r>
      <w:r>
        <w:t>применять</w:t>
      </w:r>
      <w:r>
        <w:rPr>
          <w:spacing w:val="-15"/>
        </w:rPr>
        <w:t xml:space="preserve"> </w:t>
      </w:r>
      <w:r>
        <w:t>знания</w:t>
      </w:r>
      <w:r>
        <w:rPr>
          <w:spacing w:val="-13"/>
        </w:rPr>
        <w:t xml:space="preserve"> </w:t>
      </w:r>
      <w:r>
        <w:t>по морфемике и словообразованию при выполнении языкового анализа различных видов.</w:t>
      </w:r>
    </w:p>
    <w:p w:rsidR="002728F3" w:rsidRDefault="00E3047D">
      <w:pPr>
        <w:pStyle w:val="a3"/>
        <w:ind w:right="420" w:firstLine="720"/>
      </w:pPr>
      <w:r>
        <w:t>Соблюдать</w:t>
      </w:r>
      <w:r>
        <w:rPr>
          <w:spacing w:val="-15"/>
        </w:rPr>
        <w:t xml:space="preserve"> </w:t>
      </w:r>
      <w:r>
        <w:t>нормы</w:t>
      </w:r>
      <w:r>
        <w:rPr>
          <w:spacing w:val="-15"/>
        </w:rPr>
        <w:t xml:space="preserve"> </w:t>
      </w:r>
      <w:r>
        <w:t>словообразования</w:t>
      </w:r>
      <w:r>
        <w:rPr>
          <w:spacing w:val="-15"/>
        </w:rPr>
        <w:t xml:space="preserve"> </w:t>
      </w:r>
      <w:r>
        <w:t>имён</w:t>
      </w:r>
      <w:r>
        <w:rPr>
          <w:spacing w:val="-15"/>
        </w:rPr>
        <w:t xml:space="preserve"> </w:t>
      </w:r>
      <w:r>
        <w:t>прилагательных.</w:t>
      </w:r>
      <w:r>
        <w:rPr>
          <w:spacing w:val="-15"/>
        </w:rPr>
        <w:t xml:space="preserve"> </w:t>
      </w:r>
      <w:r>
        <w:t>Распознавать</w:t>
      </w:r>
      <w:r>
        <w:rPr>
          <w:spacing w:val="-15"/>
        </w:rPr>
        <w:t xml:space="preserve"> </w:t>
      </w:r>
      <w:r>
        <w:t>изученные орфограммы;</w:t>
      </w:r>
      <w:r>
        <w:rPr>
          <w:spacing w:val="-11"/>
        </w:rPr>
        <w:t xml:space="preserve"> </w:t>
      </w:r>
      <w:r>
        <w:t>проводить</w:t>
      </w:r>
      <w:r>
        <w:rPr>
          <w:spacing w:val="-15"/>
        </w:rPr>
        <w:t xml:space="preserve"> </w:t>
      </w:r>
      <w:r>
        <w:t>орфографический</w:t>
      </w:r>
      <w:r>
        <w:rPr>
          <w:spacing w:val="-6"/>
        </w:rPr>
        <w:t xml:space="preserve"> </w:t>
      </w:r>
      <w:r>
        <w:t>анализ</w:t>
      </w:r>
      <w:r>
        <w:rPr>
          <w:spacing w:val="-6"/>
        </w:rPr>
        <w:t xml:space="preserve"> </w:t>
      </w:r>
      <w:r>
        <w:t>слов,</w:t>
      </w:r>
      <w:r>
        <w:rPr>
          <w:spacing w:val="-9"/>
        </w:rPr>
        <w:t xml:space="preserve"> </w:t>
      </w:r>
      <w:r>
        <w:t>применять</w:t>
      </w:r>
      <w:r>
        <w:rPr>
          <w:spacing w:val="-10"/>
        </w:rPr>
        <w:t xml:space="preserve"> </w:t>
      </w:r>
      <w:r>
        <w:t>знания</w:t>
      </w:r>
      <w:r>
        <w:rPr>
          <w:spacing w:val="-12"/>
        </w:rPr>
        <w:t xml:space="preserve"> </w:t>
      </w:r>
      <w:r>
        <w:t>по</w:t>
      </w:r>
      <w:r>
        <w:rPr>
          <w:spacing w:val="-12"/>
        </w:rPr>
        <w:t xml:space="preserve"> </w:t>
      </w:r>
      <w:r>
        <w:t>орфографии</w:t>
      </w:r>
      <w:r>
        <w:rPr>
          <w:spacing w:val="-11"/>
        </w:rPr>
        <w:t xml:space="preserve"> </w:t>
      </w:r>
      <w:r>
        <w:t>в практике правописания.</w:t>
      </w:r>
    </w:p>
    <w:p w:rsidR="002728F3" w:rsidRDefault="00E3047D">
      <w:pPr>
        <w:pStyle w:val="a3"/>
        <w:spacing w:line="237" w:lineRule="auto"/>
        <w:ind w:right="429" w:firstLine="720"/>
      </w:pPr>
      <w: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2728F3" w:rsidRDefault="00E3047D">
      <w:pPr>
        <w:pStyle w:val="3"/>
        <w:spacing w:before="5"/>
        <w:ind w:left="861"/>
      </w:pPr>
      <w:r>
        <w:t>Морфология.</w:t>
      </w:r>
      <w:r>
        <w:rPr>
          <w:spacing w:val="-2"/>
        </w:rPr>
        <w:t xml:space="preserve"> </w:t>
      </w:r>
      <w:r>
        <w:t>Культура</w:t>
      </w:r>
      <w:r>
        <w:rPr>
          <w:spacing w:val="-4"/>
        </w:rPr>
        <w:t xml:space="preserve"> </w:t>
      </w:r>
      <w:r>
        <w:t>речи.</w:t>
      </w:r>
      <w:r>
        <w:rPr>
          <w:spacing w:val="-6"/>
        </w:rPr>
        <w:t xml:space="preserve"> </w:t>
      </w:r>
      <w:r>
        <w:rPr>
          <w:spacing w:val="-2"/>
        </w:rPr>
        <w:t>Орфография</w:t>
      </w:r>
    </w:p>
    <w:p w:rsidR="002728F3" w:rsidRDefault="00E3047D">
      <w:pPr>
        <w:pStyle w:val="a3"/>
        <w:ind w:left="861" w:right="420"/>
        <w:jc w:val="left"/>
      </w:pPr>
      <w:r>
        <w:t>Характеризовать особенности словообразования имён существительных. Соблюдать нормы слитного и дефисного написания пол- и полу- 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40"/>
        </w:rPr>
        <w:t xml:space="preserve"> </w:t>
      </w:r>
      <w:r>
        <w:t>ударения</w:t>
      </w:r>
      <w:r>
        <w:rPr>
          <w:spacing w:val="40"/>
        </w:rPr>
        <w:t xml:space="preserve"> </w:t>
      </w:r>
      <w:r>
        <w:t>(в</w:t>
      </w:r>
      <w:r>
        <w:rPr>
          <w:spacing w:val="71"/>
        </w:rPr>
        <w:t xml:space="preserve"> </w:t>
      </w:r>
      <w:r>
        <w:t>рамках</w:t>
      </w:r>
      <w:r>
        <w:rPr>
          <w:spacing w:val="40"/>
        </w:rPr>
        <w:t xml:space="preserve"> </w:t>
      </w:r>
      <w:r>
        <w:t>изученного),</w:t>
      </w:r>
    </w:p>
    <w:p w:rsidR="002728F3" w:rsidRDefault="00E3047D">
      <w:pPr>
        <w:pStyle w:val="a3"/>
        <w:spacing w:line="275" w:lineRule="exact"/>
        <w:jc w:val="left"/>
      </w:pPr>
      <w:r>
        <w:t>словоизменения</w:t>
      </w:r>
      <w:r>
        <w:rPr>
          <w:spacing w:val="-6"/>
        </w:rPr>
        <w:t xml:space="preserve"> </w:t>
      </w:r>
      <w:r>
        <w:t xml:space="preserve">имён </w:t>
      </w:r>
      <w:r>
        <w:rPr>
          <w:spacing w:val="-2"/>
        </w:rPr>
        <w:t>существительных.</w:t>
      </w:r>
    </w:p>
    <w:p w:rsidR="002728F3" w:rsidRDefault="00E3047D">
      <w:pPr>
        <w:pStyle w:val="a3"/>
        <w:spacing w:line="242" w:lineRule="auto"/>
        <w:ind w:right="427" w:firstLine="720"/>
      </w:pPr>
      <w:r>
        <w:t>Различать качественные, относительные и притяжательные имена прилагательные, степени сравнения качественных имён прилагательных.</w:t>
      </w:r>
    </w:p>
    <w:p w:rsidR="002728F3" w:rsidRDefault="00E3047D">
      <w:pPr>
        <w:pStyle w:val="a3"/>
        <w:ind w:right="420" w:firstLine="720"/>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w:t>
      </w:r>
      <w:r>
        <w:rPr>
          <w:spacing w:val="-7"/>
        </w:rPr>
        <w:t xml:space="preserve"> </w:t>
      </w:r>
      <w:r>
        <w:t>н</w:t>
      </w:r>
      <w:r>
        <w:rPr>
          <w:spacing w:val="-6"/>
        </w:rPr>
        <w:t xml:space="preserve"> </w:t>
      </w:r>
      <w:r>
        <w:t>и</w:t>
      </w:r>
      <w:r>
        <w:rPr>
          <w:spacing w:val="-6"/>
        </w:rPr>
        <w:t xml:space="preserve"> </w:t>
      </w:r>
      <w:r>
        <w:t>нн</w:t>
      </w:r>
      <w:r>
        <w:rPr>
          <w:spacing w:val="-10"/>
        </w:rPr>
        <w:t xml:space="preserve"> </w:t>
      </w:r>
      <w:r>
        <w:t>в</w:t>
      </w:r>
      <w:r>
        <w:rPr>
          <w:spacing w:val="-5"/>
        </w:rPr>
        <w:t xml:space="preserve"> </w:t>
      </w:r>
      <w:r>
        <w:t>именах</w:t>
      </w:r>
      <w:r>
        <w:rPr>
          <w:spacing w:val="-7"/>
        </w:rPr>
        <w:t xml:space="preserve"> </w:t>
      </w:r>
      <w:r>
        <w:t>прилагательных,</w:t>
      </w:r>
      <w:r>
        <w:rPr>
          <w:spacing w:val="-5"/>
        </w:rPr>
        <w:t xml:space="preserve"> </w:t>
      </w:r>
      <w:r>
        <w:t>суффиксов -к-</w:t>
      </w:r>
      <w:r>
        <w:rPr>
          <w:spacing w:val="-5"/>
        </w:rPr>
        <w:t xml:space="preserve"> </w:t>
      </w:r>
      <w:r>
        <w:t>и</w:t>
      </w:r>
      <w:r>
        <w:rPr>
          <w:spacing w:val="-6"/>
        </w:rPr>
        <w:t xml:space="preserve"> </w:t>
      </w:r>
      <w:r>
        <w:t>-ск-</w:t>
      </w:r>
      <w:r>
        <w:rPr>
          <w:spacing w:val="-5"/>
        </w:rPr>
        <w:t xml:space="preserve"> </w:t>
      </w:r>
      <w:r>
        <w:t>имён</w:t>
      </w:r>
      <w:r>
        <w:rPr>
          <w:spacing w:val="-6"/>
        </w:rPr>
        <w:t xml:space="preserve"> </w:t>
      </w:r>
      <w:r>
        <w:t>прилагательных, сложных имён прилагательных.</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right="417" w:firstLine="720"/>
      </w:pPr>
      <w: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728F3" w:rsidRDefault="00E3047D">
      <w:pPr>
        <w:pStyle w:val="a3"/>
        <w:ind w:right="425" w:firstLine="72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2728F3" w:rsidRDefault="00E3047D">
      <w:pPr>
        <w:pStyle w:val="a3"/>
        <w:ind w:right="423" w:firstLine="720"/>
      </w:pPr>
      <w: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728F3" w:rsidRDefault="00E3047D">
      <w:pPr>
        <w:pStyle w:val="a3"/>
        <w:ind w:right="431" w:firstLine="72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728F3" w:rsidRDefault="00E3047D">
      <w:pPr>
        <w:pStyle w:val="a3"/>
        <w:ind w:right="420" w:firstLine="720"/>
      </w:pPr>
      <w: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2728F3" w:rsidRDefault="00E3047D">
      <w:pPr>
        <w:pStyle w:val="a3"/>
        <w:ind w:right="421" w:firstLine="7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3"/>
        </w:rPr>
        <w:t xml:space="preserve"> </w:t>
      </w:r>
      <w:r>
        <w:t>различать безличные и личные</w:t>
      </w:r>
      <w:r>
        <w:rPr>
          <w:spacing w:val="-3"/>
        </w:rPr>
        <w:t xml:space="preserve"> </w:t>
      </w:r>
      <w:r>
        <w:t>глаголы,</w:t>
      </w:r>
      <w:r>
        <w:rPr>
          <w:spacing w:val="-1"/>
        </w:rPr>
        <w:t xml:space="preserve"> </w:t>
      </w:r>
      <w:r>
        <w:t>использовать</w:t>
      </w:r>
      <w:r>
        <w:rPr>
          <w:spacing w:val="-2"/>
        </w:rPr>
        <w:t xml:space="preserve"> </w:t>
      </w:r>
      <w:r>
        <w:t>личные глаголы в безличном значении.</w:t>
      </w:r>
    </w:p>
    <w:p w:rsidR="002728F3" w:rsidRDefault="00E3047D">
      <w:pPr>
        <w:pStyle w:val="a3"/>
        <w:spacing w:before="2" w:line="237" w:lineRule="auto"/>
        <w:ind w:left="861" w:right="423"/>
      </w:pPr>
      <w:r>
        <w:t>Соблюдать нормы правописания ь в формах глагола повелительного наклонения. Проводить</w:t>
      </w:r>
      <w:r>
        <w:rPr>
          <w:spacing w:val="55"/>
        </w:rPr>
        <w:t xml:space="preserve"> </w:t>
      </w:r>
      <w:r>
        <w:t>морфологический</w:t>
      </w:r>
      <w:r>
        <w:rPr>
          <w:spacing w:val="62"/>
        </w:rPr>
        <w:t xml:space="preserve"> </w:t>
      </w:r>
      <w:r>
        <w:t>анализ</w:t>
      </w:r>
      <w:r>
        <w:rPr>
          <w:spacing w:val="56"/>
        </w:rPr>
        <w:t xml:space="preserve"> </w:t>
      </w:r>
      <w:r>
        <w:t>имён</w:t>
      </w:r>
      <w:r>
        <w:rPr>
          <w:spacing w:val="57"/>
        </w:rPr>
        <w:t xml:space="preserve"> </w:t>
      </w:r>
      <w:r>
        <w:t>прилагательных,</w:t>
      </w:r>
      <w:r>
        <w:rPr>
          <w:spacing w:val="62"/>
        </w:rPr>
        <w:t xml:space="preserve"> </w:t>
      </w:r>
      <w:r>
        <w:t>имён</w:t>
      </w:r>
      <w:r>
        <w:rPr>
          <w:spacing w:val="62"/>
        </w:rPr>
        <w:t xml:space="preserve"> </w:t>
      </w:r>
      <w:r>
        <w:rPr>
          <w:spacing w:val="-2"/>
        </w:rPr>
        <w:t>числительных,</w:t>
      </w:r>
    </w:p>
    <w:p w:rsidR="002728F3" w:rsidRDefault="00E3047D">
      <w:pPr>
        <w:pStyle w:val="a3"/>
        <w:spacing w:before="6" w:line="237" w:lineRule="auto"/>
        <w:ind w:right="430"/>
      </w:pPr>
      <w:r>
        <w:t>местоимений, глаголов; применять знания по морфологии при выполнении языкового анализа различных видов и в речевой практике.</w:t>
      </w:r>
    </w:p>
    <w:p w:rsidR="002728F3" w:rsidRDefault="00E3047D">
      <w:pPr>
        <w:pStyle w:val="a3"/>
        <w:spacing w:before="5" w:line="237" w:lineRule="auto"/>
        <w:ind w:right="429" w:firstLine="720"/>
      </w:pPr>
      <w:r>
        <w:t>Проводить фонетический анализ слов; использовать знания по фонетике и графике в практике произношения и правописания слов.</w:t>
      </w:r>
    </w:p>
    <w:p w:rsidR="002728F3" w:rsidRDefault="00E3047D">
      <w:pPr>
        <w:pStyle w:val="a3"/>
        <w:spacing w:before="6" w:line="237" w:lineRule="auto"/>
        <w:ind w:right="432"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2728F3" w:rsidRDefault="00E3047D">
      <w:pPr>
        <w:pStyle w:val="a3"/>
        <w:spacing w:before="3"/>
        <w:ind w:right="423" w:firstLine="72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5"/>
        </w:rPr>
        <w:t xml:space="preserve"> </w:t>
      </w:r>
      <w:r>
        <w:t>и</w:t>
      </w:r>
      <w:r>
        <w:rPr>
          <w:spacing w:val="-5"/>
        </w:rPr>
        <w:t xml:space="preserve"> </w:t>
      </w:r>
      <w:r>
        <w:t>пунктуации</w:t>
      </w:r>
      <w:r>
        <w:rPr>
          <w:spacing w:val="-5"/>
        </w:rPr>
        <w:t xml:space="preserve"> </w:t>
      </w:r>
      <w:r>
        <w:t>при</w:t>
      </w:r>
      <w:r>
        <w:rPr>
          <w:spacing w:val="-5"/>
        </w:rPr>
        <w:t xml:space="preserve"> </w:t>
      </w:r>
      <w:r>
        <w:t>выполнении</w:t>
      </w:r>
      <w:r>
        <w:rPr>
          <w:spacing w:val="-5"/>
        </w:rPr>
        <w:t xml:space="preserve"> </w:t>
      </w:r>
      <w:r>
        <w:t>языкового</w:t>
      </w:r>
      <w:r>
        <w:rPr>
          <w:spacing w:val="-1"/>
        </w:rPr>
        <w:t xml:space="preserve"> </w:t>
      </w:r>
      <w:r>
        <w:t>анализа</w:t>
      </w:r>
      <w:r>
        <w:rPr>
          <w:spacing w:val="-7"/>
        </w:rPr>
        <w:t xml:space="preserve"> </w:t>
      </w:r>
      <w:r>
        <w:t>различных</w:t>
      </w:r>
      <w:r>
        <w:rPr>
          <w:spacing w:val="-11"/>
        </w:rPr>
        <w:t xml:space="preserve"> </w:t>
      </w:r>
      <w:r>
        <w:t>видов</w:t>
      </w:r>
      <w:r>
        <w:rPr>
          <w:spacing w:val="-4"/>
        </w:rPr>
        <w:t xml:space="preserve"> </w:t>
      </w:r>
      <w:r>
        <w:t>и</w:t>
      </w:r>
      <w:r>
        <w:rPr>
          <w:spacing w:val="-10"/>
        </w:rPr>
        <w:t xml:space="preserve"> </w:t>
      </w:r>
      <w:r>
        <w:t>в</w:t>
      </w:r>
      <w:r>
        <w:rPr>
          <w:spacing w:val="-4"/>
        </w:rPr>
        <w:t xml:space="preserve"> </w:t>
      </w:r>
      <w:r>
        <w:t xml:space="preserve">речевой </w:t>
      </w:r>
      <w:r>
        <w:rPr>
          <w:spacing w:val="-2"/>
        </w:rPr>
        <w:t>практике.</w:t>
      </w:r>
    </w:p>
    <w:p w:rsidR="002728F3" w:rsidRDefault="002728F3">
      <w:pPr>
        <w:pStyle w:val="a3"/>
        <w:spacing w:before="3"/>
        <w:ind w:left="0"/>
        <w:jc w:val="left"/>
      </w:pPr>
    </w:p>
    <w:p w:rsidR="002728F3" w:rsidRDefault="00E3047D">
      <w:pPr>
        <w:pStyle w:val="1"/>
        <w:numPr>
          <w:ilvl w:val="0"/>
          <w:numId w:val="36"/>
        </w:numPr>
        <w:tabs>
          <w:tab w:val="left" w:pos="1118"/>
        </w:tabs>
        <w:spacing w:line="242" w:lineRule="auto"/>
        <w:ind w:left="140" w:right="420" w:firstLine="720"/>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УЧЕБНОГО КУРСА «ПРАКТИЧЕСКИЙ РУССКИЙ» НА УРОВНЕ ООО</w:t>
      </w:r>
    </w:p>
    <w:p w:rsidR="002728F3" w:rsidRDefault="00E3047D">
      <w:pPr>
        <w:spacing w:before="274" w:line="272" w:lineRule="exact"/>
        <w:ind w:left="439" w:right="727"/>
        <w:jc w:val="center"/>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a3"/>
        <w:ind w:right="419" w:firstLine="720"/>
      </w:pPr>
      <w:r>
        <w:rPr>
          <w:b/>
          <w:i/>
        </w:rPr>
        <w:t>Личностные</w:t>
      </w:r>
      <w:r>
        <w:rPr>
          <w:b/>
          <w:i/>
          <w:spacing w:val="-7"/>
        </w:rPr>
        <w:t xml:space="preserve"> </w:t>
      </w:r>
      <w:r>
        <w:rPr>
          <w:b/>
          <w:i/>
        </w:rPr>
        <w:t>результаты</w:t>
      </w:r>
      <w:r>
        <w:rPr>
          <w:b/>
          <w:i/>
          <w:spacing w:val="-10"/>
        </w:rPr>
        <w:t xml:space="preserve"> </w:t>
      </w:r>
      <w:r>
        <w:rPr>
          <w:b/>
          <w:i/>
        </w:rPr>
        <w:t>освоения</w:t>
      </w:r>
      <w:r>
        <w:rPr>
          <w:b/>
          <w:i/>
          <w:spacing w:val="-7"/>
        </w:rPr>
        <w:t xml:space="preserve"> </w:t>
      </w:r>
      <w:r>
        <w:rPr>
          <w:b/>
          <w:i/>
        </w:rPr>
        <w:t>программы</w:t>
      </w:r>
      <w:r>
        <w:rPr>
          <w:b/>
          <w:i/>
          <w:spacing w:val="-7"/>
        </w:rPr>
        <w:t xml:space="preserve"> </w:t>
      </w:r>
      <w:r>
        <w:rPr>
          <w:b/>
          <w:i/>
        </w:rPr>
        <w:t>по</w:t>
      </w:r>
      <w:r>
        <w:rPr>
          <w:b/>
          <w:i/>
          <w:spacing w:val="-8"/>
        </w:rPr>
        <w:t xml:space="preserve"> </w:t>
      </w:r>
      <w:r>
        <w:rPr>
          <w:b/>
          <w:i/>
        </w:rPr>
        <w:t>русскому</w:t>
      </w:r>
      <w:r>
        <w:rPr>
          <w:b/>
          <w:i/>
          <w:spacing w:val="-9"/>
        </w:rPr>
        <w:t xml:space="preserve"> </w:t>
      </w:r>
      <w:r>
        <w:rPr>
          <w:b/>
          <w:i/>
        </w:rPr>
        <w:t>языку</w:t>
      </w:r>
      <w:r>
        <w:rPr>
          <w:b/>
          <w:i/>
          <w:spacing w:val="-3"/>
        </w:rPr>
        <w:t xml:space="preserve"> </w:t>
      </w:r>
      <w:r>
        <w:t>на</w:t>
      </w:r>
      <w:r>
        <w:rPr>
          <w:spacing w:val="-4"/>
        </w:rPr>
        <w:t xml:space="preserve"> </w:t>
      </w:r>
      <w:r>
        <w:t>уровне</w:t>
      </w:r>
      <w:r>
        <w:rPr>
          <w:spacing w:val="-9"/>
        </w:rPr>
        <w:t xml:space="preserve"> </w:t>
      </w:r>
      <w:r>
        <w:t xml:space="preserve">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2728F3" w:rsidRDefault="00E3047D">
      <w:pPr>
        <w:pStyle w:val="3"/>
        <w:spacing w:before="4" w:line="237" w:lineRule="auto"/>
        <w:ind w:left="140" w:right="432" w:firstLine="720"/>
        <w:rPr>
          <w:b w:val="0"/>
          <w:i w:val="0"/>
        </w:rPr>
      </w:pPr>
      <w:r>
        <w:t>В результате изучения русского языка на уровне ООО у обучающегося будут сформированы следующие личностные результаты</w:t>
      </w:r>
      <w:r>
        <w:rPr>
          <w:b w:val="0"/>
          <w:i w:val="0"/>
        </w:rPr>
        <w:t>:</w:t>
      </w:r>
    </w:p>
    <w:p w:rsidR="002728F3" w:rsidRDefault="00E3047D">
      <w:pPr>
        <w:pStyle w:val="a4"/>
        <w:numPr>
          <w:ilvl w:val="0"/>
          <w:numId w:val="33"/>
        </w:numPr>
        <w:tabs>
          <w:tab w:val="left" w:pos="1123"/>
        </w:tabs>
        <w:spacing w:before="3" w:line="275" w:lineRule="exact"/>
        <w:ind w:left="1123" w:hanging="262"/>
        <w:jc w:val="both"/>
        <w:rPr>
          <w:b/>
          <w:i/>
          <w:sz w:val="24"/>
        </w:rPr>
      </w:pPr>
      <w:r>
        <w:rPr>
          <w:b/>
          <w:i/>
          <w:sz w:val="24"/>
        </w:rPr>
        <w:t>гражданского</w:t>
      </w:r>
      <w:r>
        <w:rPr>
          <w:b/>
          <w:i/>
          <w:spacing w:val="-8"/>
          <w:sz w:val="24"/>
        </w:rPr>
        <w:t xml:space="preserve"> </w:t>
      </w:r>
      <w:r>
        <w:rPr>
          <w:b/>
          <w:i/>
          <w:spacing w:val="-2"/>
          <w:sz w:val="24"/>
        </w:rPr>
        <w:t>воспитания:</w:t>
      </w:r>
    </w:p>
    <w:p w:rsidR="002728F3" w:rsidRDefault="00E3047D">
      <w:pPr>
        <w:pStyle w:val="a4"/>
        <w:numPr>
          <w:ilvl w:val="0"/>
          <w:numId w:val="32"/>
        </w:numPr>
        <w:tabs>
          <w:tab w:val="left" w:pos="321"/>
        </w:tabs>
        <w:ind w:right="415"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w:t>
      </w:r>
      <w:r>
        <w:rPr>
          <w:spacing w:val="-9"/>
          <w:sz w:val="24"/>
        </w:rPr>
        <w:t xml:space="preserve"> </w:t>
      </w:r>
      <w:r>
        <w:rPr>
          <w:sz w:val="24"/>
        </w:rPr>
        <w:t>с</w:t>
      </w:r>
      <w:r>
        <w:rPr>
          <w:spacing w:val="-11"/>
          <w:sz w:val="24"/>
        </w:rPr>
        <w:t xml:space="preserve"> </w:t>
      </w:r>
      <w:r>
        <w:rPr>
          <w:sz w:val="24"/>
        </w:rPr>
        <w:t>ситуациями,</w:t>
      </w:r>
      <w:r>
        <w:rPr>
          <w:spacing w:val="-12"/>
          <w:sz w:val="24"/>
        </w:rPr>
        <w:t xml:space="preserve"> </w:t>
      </w:r>
      <w:r>
        <w:rPr>
          <w:sz w:val="24"/>
        </w:rPr>
        <w:t>отражёнными</w:t>
      </w:r>
      <w:r>
        <w:rPr>
          <w:spacing w:val="-14"/>
          <w:sz w:val="24"/>
        </w:rPr>
        <w:t xml:space="preserve"> </w:t>
      </w:r>
      <w:r>
        <w:rPr>
          <w:sz w:val="24"/>
        </w:rPr>
        <w:t>в</w:t>
      </w:r>
      <w:r>
        <w:rPr>
          <w:spacing w:val="-8"/>
          <w:sz w:val="24"/>
        </w:rPr>
        <w:t xml:space="preserve"> </w:t>
      </w:r>
      <w:r>
        <w:rPr>
          <w:sz w:val="24"/>
        </w:rPr>
        <w:t>литературных</w:t>
      </w:r>
      <w:r>
        <w:rPr>
          <w:spacing w:val="-14"/>
          <w:sz w:val="24"/>
        </w:rPr>
        <w:t xml:space="preserve"> </w:t>
      </w:r>
      <w:r>
        <w:rPr>
          <w:sz w:val="24"/>
        </w:rPr>
        <w:t>произведениях,</w:t>
      </w:r>
      <w:r>
        <w:rPr>
          <w:spacing w:val="-8"/>
          <w:sz w:val="24"/>
        </w:rPr>
        <w:t xml:space="preserve"> </w:t>
      </w:r>
      <w:r>
        <w:rPr>
          <w:sz w:val="24"/>
        </w:rPr>
        <w:t>написанных</w:t>
      </w:r>
      <w:r>
        <w:rPr>
          <w:spacing w:val="-14"/>
          <w:sz w:val="24"/>
        </w:rPr>
        <w:t xml:space="preserve"> </w:t>
      </w:r>
      <w:r>
        <w:rPr>
          <w:sz w:val="24"/>
        </w:rPr>
        <w:t>на русском языке;</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4"/>
        <w:numPr>
          <w:ilvl w:val="0"/>
          <w:numId w:val="32"/>
        </w:numPr>
        <w:tabs>
          <w:tab w:val="left" w:pos="374"/>
        </w:tabs>
        <w:spacing w:before="66" w:line="242" w:lineRule="auto"/>
        <w:ind w:right="425" w:firstLine="0"/>
        <w:rPr>
          <w:sz w:val="24"/>
        </w:rPr>
      </w:pPr>
      <w:r>
        <w:rPr>
          <w:sz w:val="24"/>
        </w:rPr>
        <w:lastRenderedPageBreak/>
        <w:t>неприятие любых форм экстремизма, дискриминации; понимание роли различных социальных институтов в жизни человека;</w:t>
      </w:r>
    </w:p>
    <w:p w:rsidR="002728F3" w:rsidRDefault="00E3047D">
      <w:pPr>
        <w:pStyle w:val="a4"/>
        <w:numPr>
          <w:ilvl w:val="0"/>
          <w:numId w:val="32"/>
        </w:numPr>
        <w:tabs>
          <w:tab w:val="left" w:pos="317"/>
        </w:tabs>
        <w:ind w:right="420" w:firstLine="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w:t>
      </w:r>
    </w:p>
    <w:p w:rsidR="002728F3" w:rsidRDefault="00E3047D">
      <w:pPr>
        <w:pStyle w:val="a3"/>
        <w:spacing w:line="242" w:lineRule="auto"/>
        <w:ind w:right="428"/>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728F3" w:rsidRDefault="00E3047D">
      <w:pPr>
        <w:pStyle w:val="a3"/>
        <w:spacing w:line="242" w:lineRule="auto"/>
        <w:ind w:right="424"/>
      </w:pPr>
      <w:r>
        <w:t>-готовность</w:t>
      </w:r>
      <w:r>
        <w:rPr>
          <w:spacing w:val="-6"/>
        </w:rPr>
        <w:t xml:space="preserve"> </w:t>
      </w:r>
      <w:r>
        <w:t>к</w:t>
      </w:r>
      <w:r>
        <w:rPr>
          <w:spacing w:val="-8"/>
        </w:rPr>
        <w:t xml:space="preserve"> </w:t>
      </w:r>
      <w:r>
        <w:t>участию</w:t>
      </w:r>
      <w:r>
        <w:rPr>
          <w:spacing w:val="-9"/>
        </w:rPr>
        <w:t xml:space="preserve"> </w:t>
      </w:r>
      <w:r>
        <w:t>в</w:t>
      </w:r>
      <w:r>
        <w:rPr>
          <w:spacing w:val="-6"/>
        </w:rPr>
        <w:t xml:space="preserve"> </w:t>
      </w:r>
      <w:r>
        <w:t>гуманитарной</w:t>
      </w:r>
      <w:r>
        <w:rPr>
          <w:spacing w:val="-11"/>
        </w:rPr>
        <w:t xml:space="preserve"> </w:t>
      </w:r>
      <w:r>
        <w:t>деятельности</w:t>
      </w:r>
      <w:r>
        <w:rPr>
          <w:spacing w:val="-10"/>
        </w:rPr>
        <w:t xml:space="preserve"> </w:t>
      </w:r>
      <w:r>
        <w:t>(помощь</w:t>
      </w:r>
      <w:r>
        <w:rPr>
          <w:spacing w:val="-11"/>
        </w:rPr>
        <w:t xml:space="preserve"> </w:t>
      </w:r>
      <w:r>
        <w:t>людям,</w:t>
      </w:r>
      <w:r>
        <w:rPr>
          <w:spacing w:val="-6"/>
        </w:rPr>
        <w:t xml:space="preserve"> </w:t>
      </w:r>
      <w:r>
        <w:t>нуждающимся</w:t>
      </w:r>
      <w:r>
        <w:rPr>
          <w:spacing w:val="-8"/>
        </w:rPr>
        <w:t xml:space="preserve"> </w:t>
      </w:r>
      <w:r>
        <w:t>в</w:t>
      </w:r>
      <w:r>
        <w:rPr>
          <w:spacing w:val="-6"/>
        </w:rPr>
        <w:t xml:space="preserve"> </w:t>
      </w:r>
      <w:r>
        <w:t xml:space="preserve">ней; </w:t>
      </w:r>
      <w:r>
        <w:rPr>
          <w:spacing w:val="-2"/>
        </w:rPr>
        <w:t>волонтёрство);</w:t>
      </w:r>
    </w:p>
    <w:p w:rsidR="002728F3" w:rsidRDefault="00E3047D">
      <w:pPr>
        <w:pStyle w:val="3"/>
        <w:numPr>
          <w:ilvl w:val="0"/>
          <w:numId w:val="33"/>
        </w:numPr>
        <w:tabs>
          <w:tab w:val="left" w:pos="1123"/>
        </w:tabs>
        <w:spacing w:line="274" w:lineRule="exact"/>
        <w:ind w:left="1123" w:hanging="262"/>
        <w:jc w:val="both"/>
      </w:pPr>
      <w:r>
        <w:t>патриотического</w:t>
      </w:r>
      <w:r>
        <w:rPr>
          <w:spacing w:val="-14"/>
        </w:rPr>
        <w:t xml:space="preserve"> </w:t>
      </w:r>
      <w:r>
        <w:rPr>
          <w:spacing w:val="-2"/>
        </w:rPr>
        <w:t>воспитания:</w:t>
      </w:r>
    </w:p>
    <w:p w:rsidR="002728F3" w:rsidRDefault="00E3047D">
      <w:pPr>
        <w:pStyle w:val="a4"/>
        <w:numPr>
          <w:ilvl w:val="0"/>
          <w:numId w:val="32"/>
        </w:numPr>
        <w:tabs>
          <w:tab w:val="left" w:pos="557"/>
        </w:tabs>
        <w:ind w:right="422" w:firstLine="0"/>
        <w:rPr>
          <w:sz w:val="24"/>
        </w:rPr>
      </w:pPr>
      <w:r>
        <w:rPr>
          <w:sz w:val="24"/>
        </w:rPr>
        <w:t>осознание российской гражданской идентичности в поликультурном и многоконфессиональном</w:t>
      </w:r>
      <w:r>
        <w:rPr>
          <w:spacing w:val="-2"/>
          <w:sz w:val="24"/>
        </w:rPr>
        <w:t xml:space="preserve"> </w:t>
      </w:r>
      <w:r>
        <w:rPr>
          <w:sz w:val="24"/>
        </w:rPr>
        <w:t>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уважение</w:t>
      </w:r>
      <w:r>
        <w:rPr>
          <w:spacing w:val="-2"/>
          <w:sz w:val="24"/>
        </w:rPr>
        <w:t xml:space="preserve"> </w:t>
      </w:r>
      <w:r>
        <w:rPr>
          <w:sz w:val="24"/>
        </w:rPr>
        <w:t>к</w:t>
      </w:r>
      <w:r>
        <w:rPr>
          <w:spacing w:val="-3"/>
          <w:sz w:val="24"/>
        </w:rPr>
        <w:t xml:space="preserve"> </w:t>
      </w:r>
      <w:r>
        <w:rPr>
          <w:sz w:val="24"/>
        </w:rPr>
        <w:t>символам</w:t>
      </w:r>
      <w:r>
        <w:rPr>
          <w:spacing w:val="-4"/>
          <w:sz w:val="24"/>
        </w:rPr>
        <w:t xml:space="preserve"> </w:t>
      </w:r>
      <w:r>
        <w:rPr>
          <w:sz w:val="24"/>
        </w:rPr>
        <w:t>России,</w:t>
      </w:r>
      <w:r>
        <w:rPr>
          <w:spacing w:val="-4"/>
          <w:sz w:val="24"/>
        </w:rPr>
        <w:t xml:space="preserve"> </w:t>
      </w:r>
      <w:r>
        <w:rPr>
          <w:sz w:val="24"/>
        </w:rPr>
        <w:t>государственным</w:t>
      </w:r>
      <w:r>
        <w:rPr>
          <w:spacing w:val="-4"/>
          <w:sz w:val="24"/>
        </w:rPr>
        <w:t xml:space="preserve"> </w:t>
      </w:r>
      <w:r>
        <w:rPr>
          <w:sz w:val="24"/>
        </w:rPr>
        <w:t>праздникам,</w:t>
      </w:r>
      <w:r>
        <w:rPr>
          <w:spacing w:val="-4"/>
          <w:sz w:val="24"/>
        </w:rPr>
        <w:t xml:space="preserve"> </w:t>
      </w:r>
      <w:r>
        <w:rPr>
          <w:sz w:val="24"/>
        </w:rPr>
        <w:t>историческому</w:t>
      </w:r>
      <w:r>
        <w:rPr>
          <w:spacing w:val="-11"/>
          <w:sz w:val="24"/>
        </w:rPr>
        <w:t xml:space="preserve"> </w:t>
      </w:r>
      <w:r>
        <w:rPr>
          <w:sz w:val="24"/>
        </w:rPr>
        <w:t>и природному наследию и памятникам, традициям разных народов, проживающих в родной стране;</w:t>
      </w:r>
    </w:p>
    <w:p w:rsidR="002728F3" w:rsidRDefault="00E3047D">
      <w:pPr>
        <w:pStyle w:val="3"/>
        <w:numPr>
          <w:ilvl w:val="0"/>
          <w:numId w:val="33"/>
        </w:numPr>
        <w:tabs>
          <w:tab w:val="left" w:pos="1123"/>
        </w:tabs>
        <w:spacing w:line="275" w:lineRule="exact"/>
        <w:ind w:left="1123" w:hanging="262"/>
        <w:jc w:val="both"/>
        <w:rPr>
          <w:i w:val="0"/>
        </w:rPr>
      </w:pPr>
      <w:r>
        <w:t>духовно-нравственного</w:t>
      </w:r>
      <w:r>
        <w:rPr>
          <w:spacing w:val="-9"/>
        </w:rPr>
        <w:t xml:space="preserve"> </w:t>
      </w:r>
      <w:r>
        <w:rPr>
          <w:spacing w:val="-2"/>
        </w:rPr>
        <w:t>воспитания</w:t>
      </w:r>
      <w:r>
        <w:rPr>
          <w:i w:val="0"/>
          <w:spacing w:val="-2"/>
        </w:rPr>
        <w:t>:</w:t>
      </w:r>
    </w:p>
    <w:p w:rsidR="002728F3" w:rsidRDefault="00E3047D">
      <w:pPr>
        <w:pStyle w:val="a4"/>
        <w:numPr>
          <w:ilvl w:val="0"/>
          <w:numId w:val="32"/>
        </w:numPr>
        <w:tabs>
          <w:tab w:val="left" w:pos="369"/>
        </w:tabs>
        <w:ind w:right="424" w:firstLine="0"/>
        <w:rPr>
          <w:sz w:val="24"/>
        </w:rPr>
      </w:pPr>
      <w:r>
        <w:rPr>
          <w:sz w:val="24"/>
        </w:rPr>
        <w:t>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8F3" w:rsidRDefault="00E3047D">
      <w:pPr>
        <w:pStyle w:val="3"/>
        <w:numPr>
          <w:ilvl w:val="0"/>
          <w:numId w:val="33"/>
        </w:numPr>
        <w:tabs>
          <w:tab w:val="left" w:pos="1123"/>
        </w:tabs>
        <w:spacing w:line="275" w:lineRule="exact"/>
        <w:ind w:left="1123" w:hanging="262"/>
        <w:jc w:val="both"/>
        <w:rPr>
          <w:i w:val="0"/>
        </w:rPr>
      </w:pPr>
      <w:r>
        <w:t>эстетического</w:t>
      </w:r>
      <w:r>
        <w:rPr>
          <w:spacing w:val="-10"/>
        </w:rPr>
        <w:t xml:space="preserve"> </w:t>
      </w:r>
      <w:r>
        <w:rPr>
          <w:spacing w:val="-2"/>
        </w:rPr>
        <w:t>воспитания</w:t>
      </w:r>
      <w:r>
        <w:rPr>
          <w:i w:val="0"/>
          <w:spacing w:val="-2"/>
        </w:rPr>
        <w:t>:</w:t>
      </w:r>
    </w:p>
    <w:p w:rsidR="002728F3" w:rsidRDefault="00E3047D">
      <w:pPr>
        <w:pStyle w:val="a4"/>
        <w:numPr>
          <w:ilvl w:val="0"/>
          <w:numId w:val="32"/>
        </w:numPr>
        <w:tabs>
          <w:tab w:val="left" w:pos="317"/>
        </w:tabs>
        <w:ind w:right="423" w:firstLine="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28F3" w:rsidRDefault="00E3047D">
      <w:pPr>
        <w:pStyle w:val="a4"/>
        <w:numPr>
          <w:ilvl w:val="0"/>
          <w:numId w:val="32"/>
        </w:numPr>
        <w:tabs>
          <w:tab w:val="left" w:pos="350"/>
        </w:tabs>
        <w:ind w:right="421" w:firstLine="0"/>
        <w:rPr>
          <w:sz w:val="24"/>
        </w:rPr>
      </w:pPr>
      <w:r>
        <w:rPr>
          <w:sz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0"/>
          <w:sz w:val="24"/>
        </w:rPr>
        <w:t xml:space="preserve"> </w:t>
      </w:r>
      <w:r>
        <w:rPr>
          <w:sz w:val="24"/>
        </w:rPr>
        <w:t>и</w:t>
      </w:r>
      <w:r>
        <w:rPr>
          <w:spacing w:val="-9"/>
          <w:sz w:val="24"/>
        </w:rPr>
        <w:t xml:space="preserve"> </w:t>
      </w:r>
      <w:r>
        <w:rPr>
          <w:sz w:val="24"/>
        </w:rPr>
        <w:t>народного</w:t>
      </w:r>
      <w:r>
        <w:rPr>
          <w:spacing w:val="-10"/>
          <w:sz w:val="24"/>
        </w:rPr>
        <w:t xml:space="preserve"> </w:t>
      </w:r>
      <w:r>
        <w:rPr>
          <w:sz w:val="24"/>
        </w:rPr>
        <w:t>творчества,</w:t>
      </w:r>
      <w:r>
        <w:rPr>
          <w:spacing w:val="-12"/>
          <w:sz w:val="24"/>
        </w:rPr>
        <w:t xml:space="preserve"> </w:t>
      </w:r>
      <w:r>
        <w:rPr>
          <w:sz w:val="24"/>
        </w:rPr>
        <w:t>стремление</w:t>
      </w:r>
      <w:r>
        <w:rPr>
          <w:spacing w:val="-11"/>
          <w:sz w:val="24"/>
        </w:rPr>
        <w:t xml:space="preserve"> </w:t>
      </w:r>
      <w:r>
        <w:rPr>
          <w:sz w:val="24"/>
        </w:rPr>
        <w:t>к</w:t>
      </w:r>
      <w:r>
        <w:rPr>
          <w:spacing w:val="-15"/>
          <w:sz w:val="24"/>
        </w:rPr>
        <w:t xml:space="preserve"> </w:t>
      </w:r>
      <w:r>
        <w:rPr>
          <w:sz w:val="24"/>
        </w:rPr>
        <w:t>самовыражению</w:t>
      </w:r>
      <w:r>
        <w:rPr>
          <w:spacing w:val="-11"/>
          <w:sz w:val="24"/>
        </w:rPr>
        <w:t xml:space="preserve"> </w:t>
      </w:r>
      <w:r>
        <w:rPr>
          <w:sz w:val="24"/>
        </w:rPr>
        <w:t>в</w:t>
      </w:r>
      <w:r>
        <w:rPr>
          <w:spacing w:val="-9"/>
          <w:sz w:val="24"/>
        </w:rPr>
        <w:t xml:space="preserve"> </w:t>
      </w:r>
      <w:r>
        <w:rPr>
          <w:sz w:val="24"/>
        </w:rPr>
        <w:t>разных</w:t>
      </w:r>
      <w:r>
        <w:rPr>
          <w:spacing w:val="-14"/>
          <w:sz w:val="24"/>
        </w:rPr>
        <w:t xml:space="preserve"> </w:t>
      </w:r>
      <w:r>
        <w:rPr>
          <w:sz w:val="24"/>
        </w:rPr>
        <w:t>видах</w:t>
      </w:r>
      <w:r>
        <w:rPr>
          <w:spacing w:val="-14"/>
          <w:sz w:val="24"/>
        </w:rPr>
        <w:t xml:space="preserve"> </w:t>
      </w:r>
      <w:r>
        <w:rPr>
          <w:sz w:val="24"/>
        </w:rPr>
        <w:t>искусства;</w:t>
      </w:r>
    </w:p>
    <w:p w:rsidR="002728F3" w:rsidRDefault="00E3047D">
      <w:pPr>
        <w:pStyle w:val="3"/>
        <w:numPr>
          <w:ilvl w:val="0"/>
          <w:numId w:val="33"/>
        </w:numPr>
        <w:tabs>
          <w:tab w:val="left" w:pos="1118"/>
        </w:tabs>
        <w:spacing w:before="1" w:line="237" w:lineRule="auto"/>
        <w:ind w:left="140" w:right="427" w:firstLine="720"/>
        <w:jc w:val="both"/>
        <w:rPr>
          <w:i w:val="0"/>
        </w:rPr>
      </w:pPr>
      <w:r>
        <w:t>физического</w:t>
      </w:r>
      <w:r>
        <w:rPr>
          <w:spacing w:val="-11"/>
        </w:rPr>
        <w:t xml:space="preserve"> </w:t>
      </w:r>
      <w:r>
        <w:t>воспитания,</w:t>
      </w:r>
      <w:r>
        <w:rPr>
          <w:spacing w:val="-13"/>
        </w:rPr>
        <w:t xml:space="preserve"> </w:t>
      </w:r>
      <w:r>
        <w:t>формирования</w:t>
      </w:r>
      <w:r>
        <w:rPr>
          <w:spacing w:val="-14"/>
        </w:rPr>
        <w:t xml:space="preserve"> </w:t>
      </w:r>
      <w:r>
        <w:t>культуры</w:t>
      </w:r>
      <w:r>
        <w:rPr>
          <w:spacing w:val="-13"/>
        </w:rPr>
        <w:t xml:space="preserve"> </w:t>
      </w:r>
      <w:r>
        <w:t>здоровья</w:t>
      </w:r>
      <w:r>
        <w:rPr>
          <w:spacing w:val="-14"/>
        </w:rPr>
        <w:t xml:space="preserve"> </w:t>
      </w:r>
      <w:r>
        <w:t>и</w:t>
      </w:r>
      <w:r>
        <w:rPr>
          <w:spacing w:val="-10"/>
        </w:rPr>
        <w:t xml:space="preserve"> </w:t>
      </w:r>
      <w:r>
        <w:t xml:space="preserve">эмоционального </w:t>
      </w:r>
      <w:r>
        <w:rPr>
          <w:spacing w:val="-2"/>
        </w:rPr>
        <w:t>благополучия</w:t>
      </w:r>
      <w:r>
        <w:rPr>
          <w:i w:val="0"/>
          <w:spacing w:val="-2"/>
        </w:rPr>
        <w:t>:</w:t>
      </w:r>
    </w:p>
    <w:p w:rsidR="002728F3" w:rsidRDefault="00E3047D">
      <w:pPr>
        <w:pStyle w:val="a4"/>
        <w:numPr>
          <w:ilvl w:val="0"/>
          <w:numId w:val="32"/>
        </w:numPr>
        <w:tabs>
          <w:tab w:val="left" w:pos="307"/>
        </w:tabs>
        <w:ind w:right="419" w:firstLine="0"/>
        <w:rPr>
          <w:sz w:val="24"/>
        </w:rPr>
      </w:pPr>
      <w:r>
        <w:rPr>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728F3" w:rsidRDefault="00E3047D">
      <w:pPr>
        <w:pStyle w:val="a4"/>
        <w:numPr>
          <w:ilvl w:val="0"/>
          <w:numId w:val="32"/>
        </w:numPr>
        <w:tabs>
          <w:tab w:val="left" w:pos="398"/>
        </w:tabs>
        <w:ind w:right="419"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Pr>
          <w:spacing w:val="-1"/>
          <w:sz w:val="24"/>
        </w:rPr>
        <w:t xml:space="preserve"> </w:t>
      </w:r>
      <w:r>
        <w:rPr>
          <w:sz w:val="24"/>
        </w:rPr>
        <w:t>безопасности, в т.ч. навыки безопасного поведения</w:t>
      </w:r>
      <w:r>
        <w:rPr>
          <w:spacing w:val="-1"/>
          <w:sz w:val="24"/>
        </w:rPr>
        <w:t xml:space="preserve"> </w:t>
      </w:r>
      <w:r>
        <w:rPr>
          <w:sz w:val="24"/>
        </w:rPr>
        <w:t>в информационно- коммуникационной сети «Интернет» в процессе школьного языкового образования;</w:t>
      </w:r>
    </w:p>
    <w:p w:rsidR="002728F3" w:rsidRDefault="00E3047D">
      <w:pPr>
        <w:pStyle w:val="a4"/>
        <w:numPr>
          <w:ilvl w:val="0"/>
          <w:numId w:val="32"/>
        </w:numPr>
        <w:tabs>
          <w:tab w:val="left" w:pos="374"/>
        </w:tabs>
        <w:ind w:right="431" w:firstLine="0"/>
        <w:rPr>
          <w:sz w:val="24"/>
        </w:rPr>
      </w:pPr>
      <w:r>
        <w:rPr>
          <w:sz w:val="24"/>
        </w:rPr>
        <w:t>способность адаптироваться к стрессовым ситуациям и меняющимся социальным, информационным</w:t>
      </w:r>
      <w:r>
        <w:rPr>
          <w:spacing w:val="-5"/>
          <w:sz w:val="24"/>
        </w:rPr>
        <w:t xml:space="preserve"> </w:t>
      </w:r>
      <w:r>
        <w:rPr>
          <w:sz w:val="24"/>
        </w:rPr>
        <w:t>и</w:t>
      </w:r>
      <w:r>
        <w:rPr>
          <w:spacing w:val="-11"/>
          <w:sz w:val="24"/>
        </w:rPr>
        <w:t xml:space="preserve"> </w:t>
      </w:r>
      <w:r>
        <w:rPr>
          <w:sz w:val="24"/>
        </w:rPr>
        <w:t>природным</w:t>
      </w:r>
      <w:r>
        <w:rPr>
          <w:spacing w:val="-5"/>
          <w:sz w:val="24"/>
        </w:rPr>
        <w:t xml:space="preserve"> </w:t>
      </w:r>
      <w:r>
        <w:rPr>
          <w:sz w:val="24"/>
        </w:rPr>
        <w:t>условиям,</w:t>
      </w:r>
      <w:r>
        <w:rPr>
          <w:spacing w:val="-5"/>
          <w:sz w:val="24"/>
        </w:rPr>
        <w:t xml:space="preserve"> </w:t>
      </w:r>
      <w:r>
        <w:rPr>
          <w:sz w:val="24"/>
        </w:rPr>
        <w:t>в</w:t>
      </w:r>
      <w:r>
        <w:rPr>
          <w:spacing w:val="-5"/>
          <w:sz w:val="24"/>
        </w:rPr>
        <w:t xml:space="preserve"> </w:t>
      </w:r>
      <w:r>
        <w:rPr>
          <w:sz w:val="24"/>
        </w:rPr>
        <w:t>т.ч.</w:t>
      </w:r>
      <w:r>
        <w:rPr>
          <w:spacing w:val="-10"/>
          <w:sz w:val="24"/>
        </w:rPr>
        <w:t xml:space="preserve"> </w:t>
      </w:r>
      <w:r>
        <w:rPr>
          <w:sz w:val="24"/>
        </w:rPr>
        <w:t>осмысляя</w:t>
      </w:r>
      <w:r>
        <w:rPr>
          <w:spacing w:val="-7"/>
          <w:sz w:val="24"/>
        </w:rPr>
        <w:t xml:space="preserve"> </w:t>
      </w:r>
      <w:r>
        <w:rPr>
          <w:sz w:val="24"/>
        </w:rPr>
        <w:t>собственный</w:t>
      </w:r>
      <w:r>
        <w:rPr>
          <w:spacing w:val="-11"/>
          <w:sz w:val="24"/>
        </w:rPr>
        <w:t xml:space="preserve"> </w:t>
      </w:r>
      <w:r>
        <w:rPr>
          <w:sz w:val="24"/>
        </w:rPr>
        <w:t>опыт</w:t>
      </w:r>
      <w:r>
        <w:rPr>
          <w:spacing w:val="-6"/>
          <w:sz w:val="24"/>
        </w:rPr>
        <w:t xml:space="preserve"> </w:t>
      </w:r>
      <w:r>
        <w:rPr>
          <w:sz w:val="24"/>
        </w:rPr>
        <w:t>и</w:t>
      </w:r>
      <w:r>
        <w:rPr>
          <w:spacing w:val="-6"/>
          <w:sz w:val="24"/>
        </w:rPr>
        <w:t xml:space="preserve"> </w:t>
      </w:r>
      <w:r>
        <w:rPr>
          <w:sz w:val="24"/>
        </w:rPr>
        <w:t>выстраивая дальнейшие цели;</w:t>
      </w:r>
    </w:p>
    <w:p w:rsidR="002728F3" w:rsidRDefault="00E3047D">
      <w:pPr>
        <w:pStyle w:val="a4"/>
        <w:numPr>
          <w:ilvl w:val="0"/>
          <w:numId w:val="32"/>
        </w:numPr>
        <w:tabs>
          <w:tab w:val="left" w:pos="283"/>
        </w:tabs>
        <w:spacing w:line="274" w:lineRule="exact"/>
        <w:ind w:left="283" w:hanging="143"/>
        <w:rPr>
          <w:sz w:val="24"/>
        </w:rPr>
      </w:pPr>
      <w:r>
        <w:rPr>
          <w:sz w:val="24"/>
        </w:rPr>
        <w:t>умение</w:t>
      </w:r>
      <w:r>
        <w:rPr>
          <w:spacing w:val="-5"/>
          <w:sz w:val="24"/>
        </w:rPr>
        <w:t xml:space="preserve"> </w:t>
      </w:r>
      <w:r>
        <w:rPr>
          <w:sz w:val="24"/>
        </w:rPr>
        <w:t>принимать</w:t>
      </w:r>
      <w:r>
        <w:rPr>
          <w:spacing w:val="-6"/>
          <w:sz w:val="24"/>
        </w:rPr>
        <w:t xml:space="preserve"> </w:t>
      </w:r>
      <w:r>
        <w:rPr>
          <w:sz w:val="24"/>
        </w:rPr>
        <w:t>себя</w:t>
      </w:r>
      <w:r>
        <w:rPr>
          <w:spacing w:val="-4"/>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4"/>
          <w:sz w:val="24"/>
        </w:rPr>
        <w:t xml:space="preserve"> </w:t>
      </w:r>
      <w:r>
        <w:rPr>
          <w:spacing w:val="-2"/>
          <w:sz w:val="24"/>
        </w:rPr>
        <w:t>осуждая;</w:t>
      </w:r>
    </w:p>
    <w:p w:rsidR="002728F3" w:rsidRDefault="00E3047D">
      <w:pPr>
        <w:pStyle w:val="a4"/>
        <w:numPr>
          <w:ilvl w:val="0"/>
          <w:numId w:val="32"/>
        </w:numPr>
        <w:tabs>
          <w:tab w:val="left" w:pos="321"/>
        </w:tabs>
        <w:spacing w:before="2"/>
        <w:ind w:right="427" w:firstLine="0"/>
        <w:rPr>
          <w:sz w:val="24"/>
        </w:rPr>
      </w:pPr>
      <w:r>
        <w:rPr>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3"/>
        <w:numPr>
          <w:ilvl w:val="0"/>
          <w:numId w:val="33"/>
        </w:numPr>
        <w:tabs>
          <w:tab w:val="left" w:pos="1119"/>
        </w:tabs>
        <w:spacing w:before="71" w:line="275" w:lineRule="exact"/>
        <w:ind w:left="1119" w:hanging="258"/>
        <w:jc w:val="both"/>
        <w:rPr>
          <w:i w:val="0"/>
        </w:rPr>
      </w:pPr>
      <w:r>
        <w:lastRenderedPageBreak/>
        <w:t xml:space="preserve">трудового </w:t>
      </w:r>
      <w:r>
        <w:rPr>
          <w:spacing w:val="-2"/>
        </w:rPr>
        <w:t>воспитания</w:t>
      </w:r>
      <w:r>
        <w:rPr>
          <w:i w:val="0"/>
          <w:spacing w:val="-2"/>
        </w:rPr>
        <w:t>:</w:t>
      </w:r>
    </w:p>
    <w:p w:rsidR="002728F3" w:rsidRDefault="00E3047D">
      <w:pPr>
        <w:pStyle w:val="a4"/>
        <w:numPr>
          <w:ilvl w:val="0"/>
          <w:numId w:val="32"/>
        </w:numPr>
        <w:tabs>
          <w:tab w:val="left" w:pos="307"/>
        </w:tabs>
        <w:ind w:right="425" w:firstLine="0"/>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8F3" w:rsidRDefault="00E3047D">
      <w:pPr>
        <w:pStyle w:val="a4"/>
        <w:numPr>
          <w:ilvl w:val="0"/>
          <w:numId w:val="32"/>
        </w:numPr>
        <w:tabs>
          <w:tab w:val="left" w:pos="293"/>
        </w:tabs>
        <w:ind w:right="421" w:firstLine="0"/>
        <w:rPr>
          <w:sz w:val="24"/>
        </w:rPr>
      </w:pPr>
      <w:r>
        <w:rPr>
          <w:sz w:val="24"/>
        </w:rPr>
        <w:t>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28F3" w:rsidRDefault="00E3047D">
      <w:pPr>
        <w:pStyle w:val="a4"/>
        <w:numPr>
          <w:ilvl w:val="0"/>
          <w:numId w:val="32"/>
        </w:numPr>
        <w:tabs>
          <w:tab w:val="left" w:pos="283"/>
        </w:tabs>
        <w:ind w:left="283" w:hanging="143"/>
        <w:rPr>
          <w:sz w:val="24"/>
        </w:rPr>
      </w:pPr>
      <w:r>
        <w:rPr>
          <w:sz w:val="24"/>
        </w:rPr>
        <w:t>умение</w:t>
      </w:r>
      <w:r>
        <w:rPr>
          <w:spacing w:val="-3"/>
          <w:sz w:val="24"/>
        </w:rPr>
        <w:t xml:space="preserve"> </w:t>
      </w:r>
      <w:r>
        <w:rPr>
          <w:sz w:val="24"/>
        </w:rPr>
        <w:t>рассказать</w:t>
      </w:r>
      <w:r>
        <w:rPr>
          <w:spacing w:val="-1"/>
          <w:sz w:val="24"/>
        </w:rPr>
        <w:t xml:space="preserve"> </w:t>
      </w:r>
      <w:r>
        <w:rPr>
          <w:sz w:val="24"/>
        </w:rPr>
        <w:t>о</w:t>
      </w:r>
      <w:r>
        <w:rPr>
          <w:spacing w:val="3"/>
          <w:sz w:val="24"/>
        </w:rPr>
        <w:t xml:space="preserve"> </w:t>
      </w:r>
      <w:r>
        <w:rPr>
          <w:sz w:val="24"/>
        </w:rPr>
        <w:t>своих</w:t>
      </w:r>
      <w:r>
        <w:rPr>
          <w:spacing w:val="-7"/>
          <w:sz w:val="24"/>
        </w:rPr>
        <w:t xml:space="preserve"> </w:t>
      </w:r>
      <w:r>
        <w:rPr>
          <w:sz w:val="24"/>
        </w:rPr>
        <w:t>планах</w:t>
      </w:r>
      <w:r>
        <w:rPr>
          <w:spacing w:val="-6"/>
          <w:sz w:val="24"/>
        </w:rPr>
        <w:t xml:space="preserve"> </w:t>
      </w:r>
      <w:r>
        <w:rPr>
          <w:sz w:val="24"/>
        </w:rPr>
        <w:t>на</w:t>
      </w:r>
      <w:r>
        <w:rPr>
          <w:spacing w:val="-2"/>
          <w:sz w:val="24"/>
        </w:rPr>
        <w:t xml:space="preserve"> будущее;</w:t>
      </w:r>
    </w:p>
    <w:p w:rsidR="002728F3" w:rsidRDefault="00E3047D">
      <w:pPr>
        <w:pStyle w:val="3"/>
        <w:numPr>
          <w:ilvl w:val="0"/>
          <w:numId w:val="33"/>
        </w:numPr>
        <w:tabs>
          <w:tab w:val="left" w:pos="1123"/>
        </w:tabs>
        <w:spacing w:before="2" w:line="275" w:lineRule="exact"/>
        <w:ind w:left="1123" w:hanging="262"/>
        <w:jc w:val="both"/>
      </w:pPr>
      <w:r>
        <w:t>экологического</w:t>
      </w:r>
      <w:r>
        <w:rPr>
          <w:spacing w:val="-14"/>
        </w:rPr>
        <w:t xml:space="preserve"> </w:t>
      </w:r>
      <w:r>
        <w:rPr>
          <w:spacing w:val="-2"/>
        </w:rPr>
        <w:t>воспитания:</w:t>
      </w:r>
    </w:p>
    <w:p w:rsidR="002728F3" w:rsidRDefault="00E3047D">
      <w:pPr>
        <w:pStyle w:val="a4"/>
        <w:numPr>
          <w:ilvl w:val="0"/>
          <w:numId w:val="32"/>
        </w:numPr>
        <w:tabs>
          <w:tab w:val="left" w:pos="336"/>
        </w:tabs>
        <w:ind w:right="416" w:firstLine="0"/>
        <w:rPr>
          <w:sz w:val="24"/>
        </w:rPr>
      </w:pPr>
      <w:r>
        <w:rPr>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728F3" w:rsidRDefault="00E3047D">
      <w:pPr>
        <w:pStyle w:val="a4"/>
        <w:numPr>
          <w:ilvl w:val="0"/>
          <w:numId w:val="32"/>
        </w:numPr>
        <w:tabs>
          <w:tab w:val="left" w:pos="442"/>
        </w:tabs>
        <w:ind w:right="418" w:firstLine="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2728F3" w:rsidRDefault="00E3047D">
      <w:pPr>
        <w:pStyle w:val="3"/>
        <w:numPr>
          <w:ilvl w:val="0"/>
          <w:numId w:val="33"/>
        </w:numPr>
        <w:tabs>
          <w:tab w:val="left" w:pos="1123"/>
        </w:tabs>
        <w:spacing w:before="3" w:line="275" w:lineRule="exact"/>
        <w:ind w:left="1123" w:hanging="262"/>
        <w:jc w:val="both"/>
      </w:pPr>
      <w:r>
        <w:t>ценности</w:t>
      </w:r>
      <w:r>
        <w:rPr>
          <w:spacing w:val="-7"/>
        </w:rPr>
        <w:t xml:space="preserve"> </w:t>
      </w:r>
      <w:r>
        <w:t>научного</w:t>
      </w:r>
      <w:r>
        <w:rPr>
          <w:spacing w:val="-2"/>
        </w:rPr>
        <w:t xml:space="preserve"> познания:</w:t>
      </w:r>
    </w:p>
    <w:p w:rsidR="002728F3" w:rsidRDefault="00E3047D">
      <w:pPr>
        <w:pStyle w:val="a4"/>
        <w:numPr>
          <w:ilvl w:val="0"/>
          <w:numId w:val="32"/>
        </w:numPr>
        <w:tabs>
          <w:tab w:val="left" w:pos="273"/>
        </w:tabs>
        <w:ind w:right="423" w:firstLine="0"/>
        <w:rPr>
          <w:sz w:val="24"/>
        </w:rPr>
      </w:pPr>
      <w:r>
        <w:rPr>
          <w:sz w:val="24"/>
        </w:rPr>
        <w:t>ориентация</w:t>
      </w:r>
      <w:r>
        <w:rPr>
          <w:spacing w:val="-13"/>
          <w:sz w:val="24"/>
        </w:rPr>
        <w:t xml:space="preserve"> </w:t>
      </w:r>
      <w:r>
        <w:rPr>
          <w:sz w:val="24"/>
        </w:rPr>
        <w:t>в</w:t>
      </w:r>
      <w:r>
        <w:rPr>
          <w:spacing w:val="-9"/>
          <w:sz w:val="24"/>
        </w:rPr>
        <w:t xml:space="preserve"> </w:t>
      </w:r>
      <w:r>
        <w:rPr>
          <w:sz w:val="24"/>
        </w:rPr>
        <w:t>деятельности</w:t>
      </w:r>
      <w:r>
        <w:rPr>
          <w:spacing w:val="-14"/>
          <w:sz w:val="24"/>
        </w:rPr>
        <w:t xml:space="preserve"> </w:t>
      </w:r>
      <w:r>
        <w:rPr>
          <w:sz w:val="24"/>
        </w:rPr>
        <w:t>на</w:t>
      </w:r>
      <w:r>
        <w:rPr>
          <w:spacing w:val="-7"/>
          <w:sz w:val="24"/>
        </w:rPr>
        <w:t xml:space="preserve"> </w:t>
      </w:r>
      <w:r>
        <w:rPr>
          <w:sz w:val="24"/>
        </w:rPr>
        <w:t>современную</w:t>
      </w:r>
      <w:r>
        <w:rPr>
          <w:spacing w:val="-8"/>
          <w:sz w:val="24"/>
        </w:rPr>
        <w:t xml:space="preserve"> </w:t>
      </w:r>
      <w:r>
        <w:rPr>
          <w:sz w:val="24"/>
        </w:rPr>
        <w:t>систему</w:t>
      </w:r>
      <w:r>
        <w:rPr>
          <w:spacing w:val="-15"/>
          <w:sz w:val="24"/>
        </w:rPr>
        <w:t xml:space="preserve"> </w:t>
      </w:r>
      <w:r>
        <w:rPr>
          <w:sz w:val="24"/>
        </w:rPr>
        <w:t>научных</w:t>
      </w:r>
      <w:r>
        <w:rPr>
          <w:spacing w:val="-11"/>
          <w:sz w:val="24"/>
        </w:rPr>
        <w:t xml:space="preserve"> </w:t>
      </w:r>
      <w:r>
        <w:rPr>
          <w:sz w:val="24"/>
        </w:rPr>
        <w:t>представлений</w:t>
      </w:r>
      <w:r>
        <w:rPr>
          <w:spacing w:val="-10"/>
          <w:sz w:val="24"/>
        </w:rPr>
        <w:t xml:space="preserve"> </w:t>
      </w:r>
      <w:r>
        <w:rPr>
          <w:sz w:val="24"/>
        </w:rPr>
        <w:t>об</w:t>
      </w:r>
      <w:r>
        <w:rPr>
          <w:spacing w:val="-15"/>
          <w:sz w:val="24"/>
        </w:rPr>
        <w:t xml:space="preserve"> </w:t>
      </w:r>
      <w:r>
        <w:rPr>
          <w:sz w:val="24"/>
        </w:rPr>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3"/>
        <w:numPr>
          <w:ilvl w:val="0"/>
          <w:numId w:val="33"/>
        </w:numPr>
        <w:tabs>
          <w:tab w:val="left" w:pos="1123"/>
        </w:tabs>
        <w:spacing w:before="2" w:line="240" w:lineRule="auto"/>
        <w:ind w:left="1123" w:hanging="262"/>
        <w:jc w:val="both"/>
      </w:pPr>
      <w:r>
        <w:t>адаптации</w:t>
      </w:r>
      <w:r>
        <w:rPr>
          <w:spacing w:val="-10"/>
        </w:rPr>
        <w:t xml:space="preserve"> </w:t>
      </w:r>
      <w:r>
        <w:t>обучающегося</w:t>
      </w:r>
      <w:r>
        <w:rPr>
          <w:spacing w:val="-2"/>
        </w:rPr>
        <w:t xml:space="preserve"> </w:t>
      </w:r>
      <w:r>
        <w:t>к</w:t>
      </w:r>
      <w:r>
        <w:rPr>
          <w:spacing w:val="-10"/>
        </w:rPr>
        <w:t xml:space="preserve"> </w:t>
      </w:r>
      <w:r>
        <w:t>изменяющимся</w:t>
      </w:r>
      <w:r>
        <w:rPr>
          <w:spacing w:val="-2"/>
        </w:rPr>
        <w:t xml:space="preserve"> </w:t>
      </w:r>
      <w:r>
        <w:t>условиям</w:t>
      </w:r>
      <w:r>
        <w:rPr>
          <w:spacing w:val="-9"/>
        </w:rPr>
        <w:t xml:space="preserve"> </w:t>
      </w:r>
      <w:r>
        <w:t>социальной</w:t>
      </w:r>
      <w:r>
        <w:rPr>
          <w:spacing w:val="-7"/>
        </w:rPr>
        <w:t xml:space="preserve"> </w:t>
      </w:r>
      <w:r>
        <w:t>и</w:t>
      </w:r>
      <w:r>
        <w:rPr>
          <w:spacing w:val="-7"/>
        </w:rPr>
        <w:t xml:space="preserve"> </w:t>
      </w:r>
      <w:r>
        <w:rPr>
          <w:spacing w:val="-2"/>
        </w:rPr>
        <w:t>природной</w:t>
      </w:r>
    </w:p>
    <w:p w:rsidR="002728F3" w:rsidRDefault="00E3047D">
      <w:pPr>
        <w:spacing w:before="2" w:line="272" w:lineRule="exact"/>
        <w:ind w:left="140"/>
        <w:rPr>
          <w:b/>
          <w:i/>
          <w:sz w:val="24"/>
        </w:rPr>
      </w:pPr>
      <w:r>
        <w:rPr>
          <w:b/>
          <w:i/>
          <w:spacing w:val="-2"/>
          <w:sz w:val="24"/>
        </w:rPr>
        <w:t>среды:</w:t>
      </w:r>
    </w:p>
    <w:p w:rsidR="002728F3" w:rsidRDefault="00E3047D">
      <w:pPr>
        <w:pStyle w:val="a4"/>
        <w:numPr>
          <w:ilvl w:val="0"/>
          <w:numId w:val="32"/>
        </w:numPr>
        <w:tabs>
          <w:tab w:val="left" w:pos="273"/>
        </w:tabs>
        <w:ind w:right="425" w:firstLine="0"/>
        <w:rPr>
          <w:sz w:val="24"/>
        </w:rPr>
      </w:pPr>
      <w:r>
        <w:rPr>
          <w:sz w:val="24"/>
        </w:rPr>
        <w:t>освоение</w:t>
      </w:r>
      <w:r>
        <w:rPr>
          <w:spacing w:val="-15"/>
          <w:sz w:val="24"/>
        </w:rPr>
        <w:t xml:space="preserve"> </w:t>
      </w:r>
      <w:r>
        <w:rPr>
          <w:sz w:val="24"/>
        </w:rPr>
        <w:t>обучающимися</w:t>
      </w:r>
      <w:r>
        <w:rPr>
          <w:spacing w:val="-6"/>
          <w:sz w:val="24"/>
        </w:rPr>
        <w:t xml:space="preserve"> </w:t>
      </w:r>
      <w:r>
        <w:rPr>
          <w:sz w:val="24"/>
        </w:rPr>
        <w:t>социального</w:t>
      </w:r>
      <w:r>
        <w:rPr>
          <w:spacing w:val="-11"/>
          <w:sz w:val="24"/>
        </w:rPr>
        <w:t xml:space="preserve"> </w:t>
      </w:r>
      <w:r>
        <w:rPr>
          <w:sz w:val="24"/>
        </w:rPr>
        <w:t>опыта,</w:t>
      </w:r>
      <w:r>
        <w:rPr>
          <w:spacing w:val="-9"/>
          <w:sz w:val="24"/>
        </w:rPr>
        <w:t xml:space="preserve"> </w:t>
      </w:r>
      <w:r>
        <w:rPr>
          <w:sz w:val="24"/>
        </w:rPr>
        <w:t>основных</w:t>
      </w:r>
      <w:r>
        <w:rPr>
          <w:spacing w:val="-11"/>
          <w:sz w:val="24"/>
        </w:rPr>
        <w:t xml:space="preserve"> </w:t>
      </w:r>
      <w:r>
        <w:rPr>
          <w:sz w:val="24"/>
        </w:rPr>
        <w:t>социальных</w:t>
      </w:r>
      <w:r>
        <w:rPr>
          <w:spacing w:val="-11"/>
          <w:sz w:val="24"/>
        </w:rPr>
        <w:t xml:space="preserve"> </w:t>
      </w:r>
      <w:r>
        <w:rPr>
          <w:sz w:val="24"/>
        </w:rPr>
        <w:t>ролей,</w:t>
      </w:r>
      <w:r>
        <w:rPr>
          <w:spacing w:val="-4"/>
          <w:sz w:val="24"/>
        </w:rPr>
        <w:t xml:space="preserve"> </w:t>
      </w:r>
      <w:r>
        <w:rPr>
          <w:sz w:val="24"/>
        </w:rPr>
        <w:t>норм</w:t>
      </w:r>
      <w:r>
        <w:rPr>
          <w:spacing w:val="-4"/>
          <w:sz w:val="24"/>
        </w:rPr>
        <w:t xml:space="preserve"> </w:t>
      </w:r>
      <w:r>
        <w:rPr>
          <w:sz w:val="24"/>
        </w:rPr>
        <w:t>и</w:t>
      </w:r>
      <w:r>
        <w:rPr>
          <w:spacing w:val="-10"/>
          <w:sz w:val="24"/>
        </w:rPr>
        <w:t xml:space="preserve"> </w:t>
      </w:r>
      <w:r>
        <w:rPr>
          <w:sz w:val="24"/>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8F3" w:rsidRDefault="00E3047D">
      <w:pPr>
        <w:pStyle w:val="a4"/>
        <w:numPr>
          <w:ilvl w:val="0"/>
          <w:numId w:val="32"/>
        </w:numPr>
        <w:tabs>
          <w:tab w:val="left" w:pos="355"/>
        </w:tabs>
        <w:ind w:right="421" w:firstLine="0"/>
        <w:rPr>
          <w:sz w:val="24"/>
        </w:rPr>
      </w:pPr>
      <w:r>
        <w:rPr>
          <w:sz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w:t>
      </w:r>
      <w:r>
        <w:rPr>
          <w:spacing w:val="-10"/>
          <w:sz w:val="24"/>
        </w:rPr>
        <w:t xml:space="preserve"> </w:t>
      </w:r>
      <w:r>
        <w:rPr>
          <w:sz w:val="24"/>
        </w:rPr>
        <w:t>опыта</w:t>
      </w:r>
      <w:r>
        <w:rPr>
          <w:spacing w:val="-6"/>
          <w:sz w:val="24"/>
        </w:rPr>
        <w:t xml:space="preserve"> </w:t>
      </w:r>
      <w:r>
        <w:rPr>
          <w:sz w:val="24"/>
        </w:rPr>
        <w:t>других,</w:t>
      </w:r>
      <w:r>
        <w:rPr>
          <w:spacing w:val="-4"/>
          <w:sz w:val="24"/>
        </w:rPr>
        <w:t xml:space="preserve"> </w:t>
      </w:r>
      <w:r>
        <w:rPr>
          <w:sz w:val="24"/>
        </w:rPr>
        <w:t>необходимость</w:t>
      </w:r>
      <w:r>
        <w:rPr>
          <w:spacing w:val="-4"/>
          <w:sz w:val="24"/>
        </w:rPr>
        <w:t xml:space="preserve"> </w:t>
      </w:r>
      <w:r>
        <w:rPr>
          <w:sz w:val="24"/>
        </w:rPr>
        <w:t>в</w:t>
      </w:r>
      <w:r>
        <w:rPr>
          <w:spacing w:val="-9"/>
          <w:sz w:val="24"/>
        </w:rPr>
        <w:t xml:space="preserve"> </w:t>
      </w:r>
      <w:r>
        <w:rPr>
          <w:sz w:val="24"/>
        </w:rPr>
        <w:t>формировании</w:t>
      </w:r>
      <w:r>
        <w:rPr>
          <w:spacing w:val="-5"/>
          <w:sz w:val="24"/>
        </w:rPr>
        <w:t xml:space="preserve"> </w:t>
      </w:r>
      <w:r>
        <w:rPr>
          <w:sz w:val="24"/>
        </w:rPr>
        <w:t>новых</w:t>
      </w:r>
      <w:r>
        <w:rPr>
          <w:spacing w:val="-11"/>
          <w:sz w:val="24"/>
        </w:rPr>
        <w:t xml:space="preserve"> </w:t>
      </w:r>
      <w:r>
        <w:rPr>
          <w:sz w:val="24"/>
        </w:rPr>
        <w:t>знаний,</w:t>
      </w:r>
      <w:r>
        <w:rPr>
          <w:spacing w:val="-4"/>
          <w:sz w:val="24"/>
        </w:rPr>
        <w:t xml:space="preserve"> </w:t>
      </w:r>
      <w:r>
        <w:rPr>
          <w:sz w:val="24"/>
        </w:rPr>
        <w:t>умений</w:t>
      </w:r>
      <w:r>
        <w:rPr>
          <w:spacing w:val="-5"/>
          <w:sz w:val="24"/>
        </w:rPr>
        <w:t xml:space="preserve"> </w:t>
      </w:r>
      <w:r>
        <w:rPr>
          <w:sz w:val="24"/>
        </w:rPr>
        <w:t>связывать</w:t>
      </w:r>
      <w:r>
        <w:rPr>
          <w:spacing w:val="-14"/>
          <w:sz w:val="24"/>
        </w:rPr>
        <w:t xml:space="preserve"> </w:t>
      </w:r>
      <w:r>
        <w:rPr>
          <w:sz w:val="24"/>
        </w:rPr>
        <w:t>образы, формулировать идеи, понятия, гипотезы об</w:t>
      </w:r>
      <w:r>
        <w:rPr>
          <w:spacing w:val="-3"/>
          <w:sz w:val="24"/>
        </w:rPr>
        <w:t xml:space="preserve"> </w:t>
      </w:r>
      <w:r>
        <w:rPr>
          <w:sz w:val="24"/>
        </w:rPr>
        <w:t>объектах</w:t>
      </w:r>
      <w:r>
        <w:rPr>
          <w:spacing w:val="-1"/>
          <w:sz w:val="24"/>
        </w:rPr>
        <w:t xml:space="preserve"> </w:t>
      </w:r>
      <w:r>
        <w:rPr>
          <w:sz w:val="24"/>
        </w:rPr>
        <w:t>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w:t>
      </w:r>
      <w:r>
        <w:rPr>
          <w:spacing w:val="-2"/>
          <w:sz w:val="24"/>
        </w:rPr>
        <w:t xml:space="preserve"> </w:t>
      </w:r>
      <w:r>
        <w:rPr>
          <w:sz w:val="24"/>
        </w:rPr>
        <w:t>и экономики,</w:t>
      </w:r>
      <w:r>
        <w:rPr>
          <w:spacing w:val="-4"/>
          <w:sz w:val="24"/>
        </w:rPr>
        <w:t xml:space="preserve"> </w:t>
      </w:r>
      <w:r>
        <w:rPr>
          <w:sz w:val="24"/>
        </w:rPr>
        <w:t>оценивать свои действия с учётом влияния</w:t>
      </w:r>
      <w:r>
        <w:rPr>
          <w:spacing w:val="-1"/>
          <w:sz w:val="24"/>
        </w:rPr>
        <w:t xml:space="preserve"> </w:t>
      </w:r>
      <w:r>
        <w:rPr>
          <w:sz w:val="24"/>
        </w:rPr>
        <w:t>на</w:t>
      </w:r>
      <w:r>
        <w:rPr>
          <w:spacing w:val="-2"/>
          <w:sz w:val="24"/>
        </w:rPr>
        <w:t xml:space="preserve"> </w:t>
      </w:r>
      <w:r>
        <w:rPr>
          <w:sz w:val="24"/>
        </w:rPr>
        <w:t>окружающую среду, достижения целей и преодоления вызовов, возможных глобальных последствий;</w:t>
      </w:r>
    </w:p>
    <w:p w:rsidR="002728F3" w:rsidRDefault="00E3047D">
      <w:pPr>
        <w:pStyle w:val="a4"/>
        <w:numPr>
          <w:ilvl w:val="0"/>
          <w:numId w:val="32"/>
        </w:numPr>
        <w:tabs>
          <w:tab w:val="left" w:pos="293"/>
        </w:tabs>
        <w:spacing w:before="1"/>
        <w:ind w:right="424" w:firstLine="0"/>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w:t>
      </w:r>
      <w:r>
        <w:rPr>
          <w:spacing w:val="40"/>
          <w:sz w:val="24"/>
        </w:rPr>
        <w:t xml:space="preserve"> </w:t>
      </w:r>
      <w:r>
        <w:rPr>
          <w:sz w:val="24"/>
        </w:rPr>
        <w:t>формировать</w:t>
      </w:r>
      <w:r>
        <w:rPr>
          <w:spacing w:val="40"/>
          <w:sz w:val="24"/>
        </w:rPr>
        <w:t xml:space="preserve"> </w:t>
      </w:r>
      <w:r>
        <w:rPr>
          <w:sz w:val="24"/>
        </w:rPr>
        <w:t>опыт,</w:t>
      </w:r>
      <w:r>
        <w:rPr>
          <w:spacing w:val="40"/>
          <w:sz w:val="24"/>
        </w:rPr>
        <w:t xml:space="preserve"> </w:t>
      </w:r>
      <w:r>
        <w:rPr>
          <w:sz w:val="24"/>
        </w:rPr>
        <w:t>уметь</w:t>
      </w:r>
      <w:r>
        <w:rPr>
          <w:spacing w:val="40"/>
          <w:sz w:val="24"/>
        </w:rPr>
        <w:t xml:space="preserve"> </w:t>
      </w:r>
      <w:r>
        <w:rPr>
          <w:sz w:val="24"/>
        </w:rPr>
        <w:t>находить</w:t>
      </w:r>
      <w:r>
        <w:rPr>
          <w:spacing w:val="40"/>
          <w:sz w:val="24"/>
        </w:rPr>
        <w:t xml:space="preserve"> </w:t>
      </w:r>
      <w:r>
        <w:rPr>
          <w:sz w:val="24"/>
        </w:rPr>
        <w:t>позитивное</w:t>
      </w:r>
      <w:r>
        <w:rPr>
          <w:spacing w:val="40"/>
          <w:sz w:val="24"/>
        </w:rPr>
        <w:t xml:space="preserve"> </w:t>
      </w:r>
      <w:r>
        <w:rPr>
          <w:sz w:val="24"/>
        </w:rPr>
        <w:t>в</w:t>
      </w:r>
      <w:r>
        <w:rPr>
          <w:spacing w:val="40"/>
          <w:sz w:val="24"/>
        </w:rPr>
        <w:t xml:space="preserve"> </w:t>
      </w:r>
      <w:r>
        <w:rPr>
          <w:sz w:val="24"/>
        </w:rPr>
        <w:t>сложившейся</w:t>
      </w:r>
      <w:r>
        <w:rPr>
          <w:spacing w:val="40"/>
          <w:sz w:val="24"/>
        </w:rPr>
        <w:t xml:space="preserve"> </w:t>
      </w:r>
      <w:r>
        <w:rPr>
          <w:sz w:val="24"/>
        </w:rPr>
        <w:t>ситуации,</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2728F3" w:rsidRDefault="002728F3">
      <w:pPr>
        <w:pStyle w:val="a3"/>
        <w:spacing w:before="5"/>
        <w:ind w:left="0"/>
        <w:jc w:val="left"/>
      </w:pPr>
    </w:p>
    <w:p w:rsidR="002728F3" w:rsidRDefault="00E3047D">
      <w:pPr>
        <w:pStyle w:val="1"/>
        <w:ind w:left="73" w:right="357"/>
      </w:pPr>
      <w:r>
        <w:t>МЕТАПРЕДМЕТНЫЕ</w:t>
      </w:r>
      <w:r>
        <w:rPr>
          <w:spacing w:val="-9"/>
        </w:rPr>
        <w:t xml:space="preserve"> </w:t>
      </w:r>
      <w:r>
        <w:rPr>
          <w:spacing w:val="-2"/>
        </w:rPr>
        <w:t>РЕЗУЛЬТАТЫ</w:t>
      </w:r>
    </w:p>
    <w:p w:rsidR="002728F3" w:rsidRDefault="00E3047D">
      <w:pPr>
        <w:pStyle w:val="3"/>
        <w:spacing w:before="3" w:line="240" w:lineRule="auto"/>
        <w:ind w:left="140" w:right="423" w:firstLine="720"/>
      </w:pPr>
      <w:r>
        <w:t>В результате изучения учебного курса на уровне ООО у обучающегося будут сформированы познавательные УУД, коммуникативные УУД, регулятивные УУД, совместная деятельность.</w:t>
      </w:r>
    </w:p>
    <w:p w:rsidR="002728F3" w:rsidRDefault="00E3047D">
      <w:pPr>
        <w:spacing w:line="273" w:lineRule="exact"/>
        <w:ind w:left="851"/>
        <w:jc w:val="both"/>
        <w:rPr>
          <w:b/>
          <w:i/>
          <w:sz w:val="24"/>
        </w:rPr>
      </w:pPr>
      <w:r>
        <w:rPr>
          <w:b/>
          <w:i/>
          <w:sz w:val="24"/>
        </w:rPr>
        <w:t>Познавательные</w:t>
      </w:r>
      <w:r>
        <w:rPr>
          <w:b/>
          <w:i/>
          <w:spacing w:val="-4"/>
          <w:sz w:val="24"/>
        </w:rPr>
        <w:t xml:space="preserve"> </w:t>
      </w:r>
      <w:r>
        <w:rPr>
          <w:b/>
          <w:i/>
          <w:spacing w:val="-5"/>
          <w:sz w:val="24"/>
        </w:rPr>
        <w:t>УУД</w:t>
      </w:r>
    </w:p>
    <w:p w:rsidR="002728F3" w:rsidRDefault="00E3047D">
      <w:pPr>
        <w:spacing w:before="1" w:line="237" w:lineRule="auto"/>
        <w:ind w:left="140" w:right="430" w:firstLine="720"/>
        <w:jc w:val="both"/>
        <w:rPr>
          <w:i/>
          <w:sz w:val="24"/>
        </w:rPr>
      </w:pPr>
      <w:r>
        <w:rPr>
          <w:i/>
          <w:sz w:val="24"/>
        </w:rPr>
        <w:t>У</w:t>
      </w:r>
      <w:r>
        <w:rPr>
          <w:i/>
          <w:spacing w:val="-4"/>
          <w:sz w:val="24"/>
        </w:rPr>
        <w:t xml:space="preserve"> </w:t>
      </w:r>
      <w:r>
        <w:rPr>
          <w:i/>
          <w:sz w:val="24"/>
        </w:rPr>
        <w:t>обучающегося</w:t>
      </w:r>
      <w:r>
        <w:rPr>
          <w:i/>
          <w:spacing w:val="-6"/>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базовые</w:t>
      </w:r>
      <w:r>
        <w:rPr>
          <w:i/>
          <w:spacing w:val="-10"/>
          <w:sz w:val="24"/>
        </w:rPr>
        <w:t xml:space="preserve"> </w:t>
      </w:r>
      <w:r>
        <w:rPr>
          <w:i/>
          <w:sz w:val="24"/>
        </w:rPr>
        <w:t>логические</w:t>
      </w:r>
      <w:r>
        <w:rPr>
          <w:i/>
          <w:spacing w:val="-6"/>
          <w:sz w:val="24"/>
        </w:rPr>
        <w:t xml:space="preserve"> </w:t>
      </w:r>
      <w:r>
        <w:rPr>
          <w:i/>
          <w:sz w:val="24"/>
        </w:rPr>
        <w:t>действия</w:t>
      </w:r>
      <w:r>
        <w:rPr>
          <w:i/>
          <w:spacing w:val="-6"/>
          <w:sz w:val="24"/>
        </w:rPr>
        <w:t xml:space="preserve"> </w:t>
      </w:r>
      <w:r>
        <w:rPr>
          <w:i/>
          <w:sz w:val="24"/>
        </w:rPr>
        <w:t>как часть познавательных УУД:</w:t>
      </w:r>
    </w:p>
    <w:p w:rsidR="002728F3" w:rsidRDefault="00E3047D">
      <w:pPr>
        <w:pStyle w:val="a4"/>
        <w:numPr>
          <w:ilvl w:val="0"/>
          <w:numId w:val="32"/>
        </w:numPr>
        <w:tabs>
          <w:tab w:val="left" w:pos="273"/>
        </w:tabs>
        <w:spacing w:before="5" w:line="237" w:lineRule="auto"/>
        <w:ind w:right="426" w:firstLine="0"/>
        <w:rPr>
          <w:sz w:val="24"/>
        </w:rPr>
      </w:pPr>
      <w:r>
        <w:rPr>
          <w:sz w:val="24"/>
        </w:rPr>
        <w:t>выявлять</w:t>
      </w:r>
      <w:r>
        <w:rPr>
          <w:spacing w:val="-13"/>
          <w:sz w:val="24"/>
        </w:rPr>
        <w:t xml:space="preserve"> </w:t>
      </w:r>
      <w:r>
        <w:rPr>
          <w:sz w:val="24"/>
        </w:rPr>
        <w:t>и</w:t>
      </w:r>
      <w:r>
        <w:rPr>
          <w:spacing w:val="-15"/>
          <w:sz w:val="24"/>
        </w:rPr>
        <w:t xml:space="preserve"> </w:t>
      </w:r>
      <w:r>
        <w:rPr>
          <w:sz w:val="24"/>
        </w:rPr>
        <w:t>характеризовать</w:t>
      </w:r>
      <w:r>
        <w:rPr>
          <w:spacing w:val="-11"/>
          <w:sz w:val="24"/>
        </w:rPr>
        <w:t xml:space="preserve"> </w:t>
      </w:r>
      <w:r>
        <w:rPr>
          <w:sz w:val="24"/>
        </w:rPr>
        <w:t>существенные</w:t>
      </w:r>
      <w:r>
        <w:rPr>
          <w:spacing w:val="-13"/>
          <w:sz w:val="24"/>
        </w:rPr>
        <w:t xml:space="preserve"> </w:t>
      </w:r>
      <w:r>
        <w:rPr>
          <w:sz w:val="24"/>
        </w:rPr>
        <w:t>признаки</w:t>
      </w:r>
      <w:r>
        <w:rPr>
          <w:spacing w:val="-12"/>
          <w:sz w:val="24"/>
        </w:rPr>
        <w:t xml:space="preserve"> </w:t>
      </w:r>
      <w:r>
        <w:rPr>
          <w:sz w:val="24"/>
        </w:rPr>
        <w:t>языковых</w:t>
      </w:r>
      <w:r>
        <w:rPr>
          <w:spacing w:val="-15"/>
          <w:sz w:val="24"/>
        </w:rPr>
        <w:t xml:space="preserve"> </w:t>
      </w:r>
      <w:r>
        <w:rPr>
          <w:sz w:val="24"/>
        </w:rPr>
        <w:t>единиц,</w:t>
      </w:r>
      <w:r>
        <w:rPr>
          <w:spacing w:val="-11"/>
          <w:sz w:val="24"/>
        </w:rPr>
        <w:t xml:space="preserve"> </w:t>
      </w:r>
      <w:r>
        <w:rPr>
          <w:sz w:val="24"/>
        </w:rPr>
        <w:t>языковых</w:t>
      </w:r>
      <w:r>
        <w:rPr>
          <w:spacing w:val="-15"/>
          <w:sz w:val="24"/>
        </w:rPr>
        <w:t xml:space="preserve"> </w:t>
      </w:r>
      <w:r>
        <w:rPr>
          <w:sz w:val="24"/>
        </w:rPr>
        <w:t>явлений и процессов;</w:t>
      </w:r>
    </w:p>
    <w:p w:rsidR="002728F3" w:rsidRDefault="00E3047D">
      <w:pPr>
        <w:pStyle w:val="a4"/>
        <w:numPr>
          <w:ilvl w:val="0"/>
          <w:numId w:val="32"/>
        </w:numPr>
        <w:tabs>
          <w:tab w:val="left" w:pos="384"/>
        </w:tabs>
        <w:spacing w:before="4"/>
        <w:ind w:right="416" w:firstLine="0"/>
        <w:rPr>
          <w:sz w:val="24"/>
        </w:rPr>
      </w:pPr>
      <w:r>
        <w:rPr>
          <w:sz w:val="24"/>
        </w:rPr>
        <w:t>устанавливать существенный признак классификации языковых единиц (явлений), основания для</w:t>
      </w:r>
      <w:r>
        <w:rPr>
          <w:spacing w:val="-3"/>
          <w:sz w:val="24"/>
        </w:rPr>
        <w:t xml:space="preserve"> </w:t>
      </w:r>
      <w:r>
        <w:rPr>
          <w:sz w:val="24"/>
        </w:rPr>
        <w:t>обобщения</w:t>
      </w:r>
      <w:r>
        <w:rPr>
          <w:spacing w:val="-3"/>
          <w:sz w:val="24"/>
        </w:rPr>
        <w:t xml:space="preserve"> </w:t>
      </w:r>
      <w:r>
        <w:rPr>
          <w:sz w:val="24"/>
        </w:rPr>
        <w:t>и</w:t>
      </w:r>
      <w:r>
        <w:rPr>
          <w:spacing w:val="-2"/>
          <w:sz w:val="24"/>
        </w:rPr>
        <w:t xml:space="preserve"> </w:t>
      </w:r>
      <w:r>
        <w:rPr>
          <w:sz w:val="24"/>
        </w:rPr>
        <w:t>сравнения, критерии проводимого анализа, классифицировать языковые единицы по существенному признаку;</w:t>
      </w:r>
    </w:p>
    <w:p w:rsidR="002728F3" w:rsidRDefault="00E3047D">
      <w:pPr>
        <w:pStyle w:val="a4"/>
        <w:numPr>
          <w:ilvl w:val="0"/>
          <w:numId w:val="32"/>
        </w:numPr>
        <w:tabs>
          <w:tab w:val="left" w:pos="393"/>
        </w:tabs>
        <w:spacing w:line="242" w:lineRule="auto"/>
        <w:ind w:right="435" w:firstLine="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8F3" w:rsidRDefault="00E3047D">
      <w:pPr>
        <w:pStyle w:val="a4"/>
        <w:numPr>
          <w:ilvl w:val="0"/>
          <w:numId w:val="32"/>
        </w:numPr>
        <w:tabs>
          <w:tab w:val="left" w:pos="288"/>
        </w:tabs>
        <w:spacing w:line="242" w:lineRule="auto"/>
        <w:ind w:right="424" w:firstLine="0"/>
        <w:rPr>
          <w:sz w:val="24"/>
        </w:rPr>
      </w:pPr>
      <w:r>
        <w:rPr>
          <w:sz w:val="24"/>
        </w:rPr>
        <w:t>выявлять дефицит</w:t>
      </w:r>
      <w:r>
        <w:rPr>
          <w:spacing w:val="-2"/>
          <w:sz w:val="24"/>
        </w:rPr>
        <w:t xml:space="preserve"> </w:t>
      </w:r>
      <w:r>
        <w:rPr>
          <w:sz w:val="24"/>
        </w:rPr>
        <w:t>информации</w:t>
      </w:r>
      <w:r>
        <w:rPr>
          <w:spacing w:val="-1"/>
          <w:sz w:val="24"/>
        </w:rPr>
        <w:t xml:space="preserve"> </w:t>
      </w:r>
      <w:r>
        <w:rPr>
          <w:sz w:val="24"/>
        </w:rPr>
        <w:t>текста, необходимой</w:t>
      </w:r>
      <w:r>
        <w:rPr>
          <w:spacing w:val="-1"/>
          <w:sz w:val="24"/>
        </w:rPr>
        <w:t xml:space="preserve"> </w:t>
      </w:r>
      <w:r>
        <w:rPr>
          <w:sz w:val="24"/>
        </w:rPr>
        <w:t xml:space="preserve">для решения поставленной учебной </w:t>
      </w:r>
      <w:r>
        <w:rPr>
          <w:spacing w:val="-2"/>
          <w:sz w:val="24"/>
        </w:rPr>
        <w:t>задачи;</w:t>
      </w:r>
    </w:p>
    <w:p w:rsidR="002728F3" w:rsidRDefault="00E3047D">
      <w:pPr>
        <w:pStyle w:val="a4"/>
        <w:numPr>
          <w:ilvl w:val="0"/>
          <w:numId w:val="32"/>
        </w:numPr>
        <w:tabs>
          <w:tab w:val="left" w:pos="369"/>
        </w:tabs>
        <w:ind w:right="429" w:firstLine="0"/>
        <w:rPr>
          <w:sz w:val="24"/>
        </w:rPr>
      </w:pPr>
      <w:r>
        <w:rPr>
          <w:sz w:val="24"/>
        </w:rPr>
        <w:t>выявлять причинно-следственные связи при изучении языковых процессов, делать выводы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дедуктивных</w:t>
      </w:r>
      <w:r>
        <w:rPr>
          <w:spacing w:val="-15"/>
          <w:sz w:val="24"/>
        </w:rPr>
        <w:t xml:space="preserve"> </w:t>
      </w:r>
      <w:r>
        <w:rPr>
          <w:sz w:val="24"/>
        </w:rPr>
        <w:t>и</w:t>
      </w:r>
      <w:r>
        <w:rPr>
          <w:spacing w:val="-15"/>
          <w:sz w:val="24"/>
        </w:rPr>
        <w:t xml:space="preserve"> </w:t>
      </w:r>
      <w:r>
        <w:rPr>
          <w:sz w:val="24"/>
        </w:rPr>
        <w:t>индуктивных</w:t>
      </w:r>
      <w:r>
        <w:rPr>
          <w:spacing w:val="-15"/>
          <w:sz w:val="24"/>
        </w:rPr>
        <w:t xml:space="preserve"> </w:t>
      </w:r>
      <w:r>
        <w:rPr>
          <w:sz w:val="24"/>
        </w:rPr>
        <w:t>умозаключений,</w:t>
      </w:r>
      <w:r>
        <w:rPr>
          <w:spacing w:val="-15"/>
          <w:sz w:val="24"/>
        </w:rPr>
        <w:t xml:space="preserve"> </w:t>
      </w:r>
      <w:r>
        <w:rPr>
          <w:sz w:val="24"/>
        </w:rPr>
        <w:t>умозаключений</w:t>
      </w:r>
      <w:r>
        <w:rPr>
          <w:spacing w:val="-14"/>
          <w:sz w:val="24"/>
        </w:rPr>
        <w:t xml:space="preserve"> </w:t>
      </w:r>
      <w:r>
        <w:rPr>
          <w:sz w:val="24"/>
        </w:rPr>
        <w:t>по аналогии, формулировать гипотезы о взаимосвязях;</w:t>
      </w:r>
    </w:p>
    <w:p w:rsidR="002728F3" w:rsidRDefault="00E3047D">
      <w:pPr>
        <w:pStyle w:val="a4"/>
        <w:numPr>
          <w:ilvl w:val="0"/>
          <w:numId w:val="32"/>
        </w:numPr>
        <w:tabs>
          <w:tab w:val="left" w:pos="293"/>
        </w:tabs>
        <w:ind w:right="431" w:firstLine="0"/>
        <w:rPr>
          <w:sz w:val="24"/>
        </w:rPr>
      </w:pPr>
      <w:r>
        <w:rPr>
          <w:sz w:val="24"/>
        </w:rPr>
        <w:t>самостоятельно выбирать способ решения учебной задачи при работе с разными типами текстов, разными</w:t>
      </w:r>
      <w:r>
        <w:rPr>
          <w:spacing w:val="-1"/>
          <w:sz w:val="24"/>
        </w:rPr>
        <w:t xml:space="preserve"> </w:t>
      </w:r>
      <w:r>
        <w:rPr>
          <w:sz w:val="24"/>
        </w:rPr>
        <w:t>единицами</w:t>
      </w:r>
      <w:r>
        <w:rPr>
          <w:spacing w:val="-1"/>
          <w:sz w:val="24"/>
        </w:rPr>
        <w:t xml:space="preserve"> </w:t>
      </w:r>
      <w:r>
        <w:rPr>
          <w:sz w:val="24"/>
        </w:rPr>
        <w:t>языка, сравнивая</w:t>
      </w:r>
      <w:r>
        <w:rPr>
          <w:spacing w:val="-2"/>
          <w:sz w:val="24"/>
        </w:rPr>
        <w:t xml:space="preserve"> </w:t>
      </w:r>
      <w:r>
        <w:rPr>
          <w:sz w:val="24"/>
        </w:rPr>
        <w:t>варианты решения</w:t>
      </w:r>
      <w:r>
        <w:rPr>
          <w:spacing w:val="-2"/>
          <w:sz w:val="24"/>
        </w:rPr>
        <w:t xml:space="preserve"> </w:t>
      </w:r>
      <w:r>
        <w:rPr>
          <w:sz w:val="24"/>
        </w:rPr>
        <w:t>и выбирая</w:t>
      </w:r>
      <w:r>
        <w:rPr>
          <w:spacing w:val="-2"/>
          <w:sz w:val="24"/>
        </w:rPr>
        <w:t xml:space="preserve"> </w:t>
      </w:r>
      <w:r>
        <w:rPr>
          <w:sz w:val="24"/>
        </w:rPr>
        <w:t>оптимальный вариант с учётом самостоятельно выделенных критериев.</w:t>
      </w:r>
    </w:p>
    <w:p w:rsidR="002728F3" w:rsidRDefault="00E3047D">
      <w:pPr>
        <w:spacing w:line="242" w:lineRule="auto"/>
        <w:ind w:left="140" w:right="425" w:firstLine="720"/>
        <w:jc w:val="both"/>
        <w:rPr>
          <w:i/>
          <w:sz w:val="24"/>
        </w:rPr>
      </w:pPr>
      <w:r>
        <w:rPr>
          <w:i/>
          <w:sz w:val="24"/>
        </w:rPr>
        <w:t>У обучающегося будут сформированы следующие базовые исследовательские действия как часть познавательных УУД:</w:t>
      </w:r>
    </w:p>
    <w:p w:rsidR="002728F3" w:rsidRDefault="00E3047D">
      <w:pPr>
        <w:pStyle w:val="a4"/>
        <w:numPr>
          <w:ilvl w:val="0"/>
          <w:numId w:val="32"/>
        </w:numPr>
        <w:tabs>
          <w:tab w:val="left" w:pos="413"/>
        </w:tabs>
        <w:spacing w:line="242" w:lineRule="auto"/>
        <w:ind w:right="426" w:firstLine="0"/>
        <w:rPr>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rsidR="002728F3" w:rsidRDefault="00E3047D">
      <w:pPr>
        <w:pStyle w:val="a4"/>
        <w:numPr>
          <w:ilvl w:val="0"/>
          <w:numId w:val="32"/>
        </w:numPr>
        <w:tabs>
          <w:tab w:val="left" w:pos="288"/>
        </w:tabs>
        <w:spacing w:line="242" w:lineRule="auto"/>
        <w:ind w:right="432" w:firstLine="0"/>
        <w:rPr>
          <w:sz w:val="24"/>
        </w:rPr>
      </w:pPr>
      <w:r>
        <w:rPr>
          <w:sz w:val="24"/>
        </w:rPr>
        <w:t>формулировать</w:t>
      </w:r>
      <w:r>
        <w:rPr>
          <w:spacing w:val="-2"/>
          <w:sz w:val="24"/>
        </w:rPr>
        <w:t xml:space="preserve"> </w:t>
      </w:r>
      <w:r>
        <w:rPr>
          <w:sz w:val="24"/>
        </w:rPr>
        <w:t>вопросы, фиксирующие несоответствие между</w:t>
      </w:r>
      <w:r>
        <w:rPr>
          <w:spacing w:val="-8"/>
          <w:sz w:val="24"/>
        </w:rPr>
        <w:t xml:space="preserve"> </w:t>
      </w:r>
      <w:r>
        <w:rPr>
          <w:sz w:val="24"/>
        </w:rPr>
        <w:t>реальным и желательным состоянием ситуации, и самостоятельно устанавливать искомое и данное;</w:t>
      </w:r>
    </w:p>
    <w:p w:rsidR="002728F3" w:rsidRDefault="00E3047D">
      <w:pPr>
        <w:pStyle w:val="a4"/>
        <w:numPr>
          <w:ilvl w:val="0"/>
          <w:numId w:val="32"/>
        </w:numPr>
        <w:tabs>
          <w:tab w:val="left" w:pos="374"/>
        </w:tabs>
        <w:spacing w:line="242" w:lineRule="auto"/>
        <w:ind w:right="438" w:firstLine="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2728F3" w:rsidRDefault="00E3047D">
      <w:pPr>
        <w:pStyle w:val="a4"/>
        <w:numPr>
          <w:ilvl w:val="0"/>
          <w:numId w:val="32"/>
        </w:numPr>
        <w:tabs>
          <w:tab w:val="left" w:pos="283"/>
        </w:tabs>
        <w:spacing w:line="271" w:lineRule="exact"/>
        <w:ind w:left="283" w:hanging="143"/>
        <w:rPr>
          <w:sz w:val="24"/>
        </w:rPr>
      </w:pPr>
      <w:r>
        <w:rPr>
          <w:sz w:val="24"/>
        </w:rPr>
        <w:t>составлять</w:t>
      </w:r>
      <w:r>
        <w:rPr>
          <w:spacing w:val="-7"/>
          <w:sz w:val="24"/>
        </w:rPr>
        <w:t xml:space="preserve"> </w:t>
      </w:r>
      <w:r>
        <w:rPr>
          <w:sz w:val="24"/>
        </w:rPr>
        <w:t>алгоритм</w:t>
      </w:r>
      <w:r>
        <w:rPr>
          <w:spacing w:val="-1"/>
          <w:sz w:val="24"/>
        </w:rPr>
        <w:t xml:space="preserve"> </w:t>
      </w:r>
      <w:r>
        <w:rPr>
          <w:sz w:val="24"/>
        </w:rPr>
        <w:t>действий</w:t>
      </w:r>
      <w:r>
        <w:rPr>
          <w:spacing w:val="-6"/>
          <w:sz w:val="24"/>
        </w:rPr>
        <w:t xml:space="preserve"> </w:t>
      </w:r>
      <w:r>
        <w:rPr>
          <w:sz w:val="24"/>
        </w:rPr>
        <w:t>и</w:t>
      </w:r>
      <w:r>
        <w:rPr>
          <w:spacing w:val="-2"/>
          <w:sz w:val="24"/>
        </w:rPr>
        <w:t xml:space="preserve"> </w:t>
      </w:r>
      <w:r>
        <w:rPr>
          <w:sz w:val="24"/>
        </w:rPr>
        <w:t>использовать</w:t>
      </w:r>
      <w:r>
        <w:rPr>
          <w:spacing w:val="-6"/>
          <w:sz w:val="24"/>
        </w:rPr>
        <w:t xml:space="preserve"> </w:t>
      </w:r>
      <w:r>
        <w:rPr>
          <w:sz w:val="24"/>
        </w:rPr>
        <w:t>его</w:t>
      </w:r>
      <w:r>
        <w:rPr>
          <w:spacing w:val="1"/>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учебных</w:t>
      </w:r>
      <w:r>
        <w:rPr>
          <w:spacing w:val="-7"/>
          <w:sz w:val="24"/>
        </w:rPr>
        <w:t xml:space="preserve"> </w:t>
      </w:r>
      <w:r>
        <w:rPr>
          <w:spacing w:val="-2"/>
          <w:sz w:val="24"/>
        </w:rPr>
        <w:t>задач;</w:t>
      </w:r>
    </w:p>
    <w:p w:rsidR="002728F3" w:rsidRDefault="00E3047D">
      <w:pPr>
        <w:pStyle w:val="a4"/>
        <w:numPr>
          <w:ilvl w:val="0"/>
          <w:numId w:val="32"/>
        </w:numPr>
        <w:tabs>
          <w:tab w:val="left" w:pos="403"/>
        </w:tabs>
        <w:ind w:right="416" w:firstLine="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28F3" w:rsidRDefault="00E3047D">
      <w:pPr>
        <w:pStyle w:val="a4"/>
        <w:numPr>
          <w:ilvl w:val="0"/>
          <w:numId w:val="32"/>
        </w:numPr>
        <w:tabs>
          <w:tab w:val="left" w:pos="403"/>
        </w:tabs>
        <w:spacing w:line="242" w:lineRule="auto"/>
        <w:ind w:right="422" w:firstLine="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2728F3" w:rsidRDefault="00E3047D">
      <w:pPr>
        <w:pStyle w:val="a4"/>
        <w:numPr>
          <w:ilvl w:val="0"/>
          <w:numId w:val="32"/>
        </w:numPr>
        <w:tabs>
          <w:tab w:val="left" w:pos="360"/>
        </w:tabs>
        <w:ind w:right="429" w:firstLine="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728F3" w:rsidRDefault="00E3047D">
      <w:pPr>
        <w:pStyle w:val="a4"/>
        <w:numPr>
          <w:ilvl w:val="0"/>
          <w:numId w:val="32"/>
        </w:numPr>
        <w:tabs>
          <w:tab w:val="left" w:pos="293"/>
        </w:tabs>
        <w:ind w:right="429"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w:t>
      </w:r>
      <w:r>
        <w:rPr>
          <w:spacing w:val="-1"/>
          <w:sz w:val="24"/>
        </w:rPr>
        <w:t xml:space="preserve"> </w:t>
      </w:r>
      <w:r>
        <w:rPr>
          <w:sz w:val="24"/>
        </w:rPr>
        <w:t>выдвигать предположения об их развитии в новых условиях и контекстах.</w:t>
      </w:r>
    </w:p>
    <w:p w:rsidR="002728F3" w:rsidRDefault="00E3047D">
      <w:pPr>
        <w:spacing w:line="242" w:lineRule="auto"/>
        <w:ind w:left="140" w:right="419" w:firstLine="720"/>
        <w:jc w:val="both"/>
        <w:rPr>
          <w:i/>
          <w:sz w:val="24"/>
        </w:rPr>
      </w:pPr>
      <w:r>
        <w:rPr>
          <w:i/>
          <w:sz w:val="24"/>
        </w:rPr>
        <w:t>У</w:t>
      </w:r>
      <w:r>
        <w:rPr>
          <w:i/>
          <w:spacing w:val="-6"/>
          <w:sz w:val="24"/>
        </w:rPr>
        <w:t xml:space="preserve"> </w:t>
      </w:r>
      <w:r>
        <w:rPr>
          <w:i/>
          <w:sz w:val="24"/>
        </w:rPr>
        <w:t>обучающегося</w:t>
      </w:r>
      <w:r>
        <w:rPr>
          <w:i/>
          <w:spacing w:val="-9"/>
          <w:sz w:val="24"/>
        </w:rPr>
        <w:t xml:space="preserve"> </w:t>
      </w:r>
      <w:r>
        <w:rPr>
          <w:i/>
          <w:sz w:val="24"/>
        </w:rPr>
        <w:t>будут</w:t>
      </w:r>
      <w:r>
        <w:rPr>
          <w:i/>
          <w:spacing w:val="-8"/>
          <w:sz w:val="24"/>
        </w:rPr>
        <w:t xml:space="preserve"> </w:t>
      </w:r>
      <w:r>
        <w:rPr>
          <w:i/>
          <w:sz w:val="24"/>
        </w:rPr>
        <w:t>сформированы</w:t>
      </w:r>
      <w:r>
        <w:rPr>
          <w:i/>
          <w:spacing w:val="-7"/>
          <w:sz w:val="24"/>
        </w:rPr>
        <w:t xml:space="preserve"> </w:t>
      </w:r>
      <w:r>
        <w:rPr>
          <w:i/>
          <w:sz w:val="24"/>
        </w:rPr>
        <w:t>следующие</w:t>
      </w:r>
      <w:r>
        <w:rPr>
          <w:i/>
          <w:spacing w:val="-9"/>
          <w:sz w:val="24"/>
        </w:rPr>
        <w:t xml:space="preserve"> </w:t>
      </w:r>
      <w:r>
        <w:rPr>
          <w:i/>
          <w:sz w:val="24"/>
        </w:rPr>
        <w:t>умения</w:t>
      </w:r>
      <w:r>
        <w:rPr>
          <w:i/>
          <w:spacing w:val="-9"/>
          <w:sz w:val="24"/>
        </w:rPr>
        <w:t xml:space="preserve"> </w:t>
      </w:r>
      <w:r>
        <w:rPr>
          <w:i/>
          <w:sz w:val="24"/>
        </w:rPr>
        <w:t>работать</w:t>
      </w:r>
      <w:r>
        <w:rPr>
          <w:i/>
          <w:spacing w:val="-7"/>
          <w:sz w:val="24"/>
        </w:rPr>
        <w:t xml:space="preserve"> </w:t>
      </w:r>
      <w:r>
        <w:rPr>
          <w:i/>
          <w:sz w:val="24"/>
        </w:rPr>
        <w:t>с</w:t>
      </w:r>
      <w:r>
        <w:rPr>
          <w:i/>
          <w:spacing w:val="-9"/>
          <w:sz w:val="24"/>
        </w:rPr>
        <w:t xml:space="preserve"> </w:t>
      </w:r>
      <w:r>
        <w:rPr>
          <w:i/>
          <w:sz w:val="24"/>
        </w:rPr>
        <w:t>информацией как часть познавательных УУД:</w:t>
      </w:r>
    </w:p>
    <w:p w:rsidR="002728F3" w:rsidRDefault="00E3047D">
      <w:pPr>
        <w:pStyle w:val="a4"/>
        <w:numPr>
          <w:ilvl w:val="1"/>
          <w:numId w:val="32"/>
        </w:numPr>
        <w:tabs>
          <w:tab w:val="left" w:pos="422"/>
        </w:tabs>
        <w:spacing w:line="242" w:lineRule="auto"/>
        <w:ind w:right="424" w:firstLine="144"/>
        <w:jc w:val="left"/>
        <w:rPr>
          <w:sz w:val="24"/>
        </w:rPr>
      </w:pPr>
      <w:r>
        <w:rPr>
          <w:sz w:val="24"/>
        </w:rPr>
        <w:t>применять</w:t>
      </w:r>
      <w:r>
        <w:rPr>
          <w:spacing w:val="-12"/>
          <w:sz w:val="24"/>
        </w:rPr>
        <w:t xml:space="preserve"> </w:t>
      </w:r>
      <w:r>
        <w:rPr>
          <w:sz w:val="24"/>
        </w:rPr>
        <w:t>различные</w:t>
      </w:r>
      <w:r>
        <w:rPr>
          <w:spacing w:val="-10"/>
          <w:sz w:val="24"/>
        </w:rPr>
        <w:t xml:space="preserve"> </w:t>
      </w:r>
      <w:r>
        <w:rPr>
          <w:sz w:val="24"/>
        </w:rPr>
        <w:t>методы,</w:t>
      </w:r>
      <w:r>
        <w:rPr>
          <w:spacing w:val="-7"/>
          <w:sz w:val="24"/>
        </w:rPr>
        <w:t xml:space="preserve"> </w:t>
      </w:r>
      <w:r>
        <w:rPr>
          <w:sz w:val="24"/>
        </w:rPr>
        <w:t>инструменты</w:t>
      </w:r>
      <w:r>
        <w:rPr>
          <w:spacing w:val="-6"/>
          <w:sz w:val="24"/>
        </w:rPr>
        <w:t xml:space="preserve"> </w:t>
      </w:r>
      <w:r>
        <w:rPr>
          <w:sz w:val="24"/>
        </w:rPr>
        <w:t>и</w:t>
      </w:r>
      <w:r>
        <w:rPr>
          <w:spacing w:val="-13"/>
          <w:sz w:val="24"/>
        </w:rPr>
        <w:t xml:space="preserve"> </w:t>
      </w:r>
      <w:r>
        <w:rPr>
          <w:sz w:val="24"/>
        </w:rPr>
        <w:t>запросы</w:t>
      </w:r>
      <w:r>
        <w:rPr>
          <w:spacing w:val="-7"/>
          <w:sz w:val="24"/>
        </w:rPr>
        <w:t xml:space="preserve"> </w:t>
      </w:r>
      <w:r>
        <w:rPr>
          <w:sz w:val="24"/>
        </w:rPr>
        <w:t>при</w:t>
      </w:r>
      <w:r>
        <w:rPr>
          <w:spacing w:val="-8"/>
          <w:sz w:val="24"/>
        </w:rPr>
        <w:t xml:space="preserve"> </w:t>
      </w:r>
      <w:r>
        <w:rPr>
          <w:sz w:val="24"/>
        </w:rPr>
        <w:t>поиске</w:t>
      </w:r>
      <w:r>
        <w:rPr>
          <w:spacing w:val="-10"/>
          <w:sz w:val="24"/>
        </w:rPr>
        <w:t xml:space="preserve"> </w:t>
      </w:r>
      <w:r>
        <w:rPr>
          <w:sz w:val="24"/>
        </w:rPr>
        <w:t>и</w:t>
      </w:r>
      <w:r>
        <w:rPr>
          <w:spacing w:val="-13"/>
          <w:sz w:val="24"/>
        </w:rPr>
        <w:t xml:space="preserve"> </w:t>
      </w:r>
      <w:r>
        <w:rPr>
          <w:sz w:val="24"/>
        </w:rPr>
        <w:t>отборе</w:t>
      </w:r>
      <w:r>
        <w:rPr>
          <w:spacing w:val="-10"/>
          <w:sz w:val="24"/>
        </w:rPr>
        <w:t xml:space="preserve"> </w:t>
      </w:r>
      <w:r>
        <w:rPr>
          <w:sz w:val="24"/>
        </w:rPr>
        <w:t>информации с учётом предложенной учебной задачи и заданных критериев;</w:t>
      </w:r>
    </w:p>
    <w:p w:rsidR="002728F3" w:rsidRDefault="00E3047D">
      <w:pPr>
        <w:pStyle w:val="a4"/>
        <w:numPr>
          <w:ilvl w:val="1"/>
          <w:numId w:val="32"/>
        </w:numPr>
        <w:tabs>
          <w:tab w:val="left" w:pos="635"/>
          <w:tab w:val="left" w:pos="1925"/>
          <w:tab w:val="left" w:pos="3733"/>
          <w:tab w:val="left" w:pos="5906"/>
          <w:tab w:val="left" w:pos="7162"/>
          <w:tab w:val="left" w:pos="7560"/>
        </w:tabs>
        <w:spacing w:line="242" w:lineRule="auto"/>
        <w:ind w:right="426" w:firstLine="144"/>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2"/>
          <w:sz w:val="24"/>
        </w:rPr>
        <w:t xml:space="preserve">систематизировать </w:t>
      </w:r>
      <w:r>
        <w:rPr>
          <w:sz w:val="24"/>
        </w:rPr>
        <w:t>информацию, представленную в текстах, таблицах, схемах;</w:t>
      </w:r>
    </w:p>
    <w:p w:rsidR="002728F3" w:rsidRDefault="00E3047D">
      <w:pPr>
        <w:pStyle w:val="a4"/>
        <w:numPr>
          <w:ilvl w:val="1"/>
          <w:numId w:val="32"/>
        </w:numPr>
        <w:tabs>
          <w:tab w:val="left" w:pos="441"/>
        </w:tabs>
        <w:spacing w:line="242" w:lineRule="auto"/>
        <w:ind w:right="425" w:firstLine="144"/>
        <w:jc w:val="left"/>
        <w:rPr>
          <w:sz w:val="24"/>
        </w:rPr>
      </w:pPr>
      <w:r>
        <w:rPr>
          <w:sz w:val="24"/>
        </w:rPr>
        <w:t>использовать различные виды аудирования и чтения для оценки текста с точки зрения достоверности</w:t>
      </w:r>
      <w:r>
        <w:rPr>
          <w:spacing w:val="-10"/>
          <w:sz w:val="24"/>
        </w:rPr>
        <w:t xml:space="preserve"> </w:t>
      </w:r>
      <w:r>
        <w:rPr>
          <w:sz w:val="24"/>
        </w:rPr>
        <w:t>и</w:t>
      </w:r>
      <w:r>
        <w:rPr>
          <w:spacing w:val="-7"/>
          <w:sz w:val="24"/>
        </w:rPr>
        <w:t xml:space="preserve"> </w:t>
      </w:r>
      <w:r>
        <w:rPr>
          <w:sz w:val="24"/>
        </w:rPr>
        <w:t>применимости</w:t>
      </w:r>
      <w:r>
        <w:rPr>
          <w:spacing w:val="-6"/>
          <w:sz w:val="24"/>
        </w:rPr>
        <w:t xml:space="preserve"> </w:t>
      </w:r>
      <w:r>
        <w:rPr>
          <w:sz w:val="24"/>
        </w:rPr>
        <w:t>содержащейся</w:t>
      </w:r>
      <w:r>
        <w:rPr>
          <w:spacing w:val="-12"/>
          <w:sz w:val="24"/>
        </w:rPr>
        <w:t xml:space="preserve"> </w:t>
      </w:r>
      <w:r>
        <w:rPr>
          <w:sz w:val="24"/>
        </w:rPr>
        <w:t>в</w:t>
      </w:r>
      <w:r>
        <w:rPr>
          <w:spacing w:val="-6"/>
          <w:sz w:val="24"/>
        </w:rPr>
        <w:t xml:space="preserve"> </w:t>
      </w:r>
      <w:r>
        <w:rPr>
          <w:sz w:val="24"/>
        </w:rPr>
        <w:t>нём</w:t>
      </w:r>
      <w:r>
        <w:rPr>
          <w:spacing w:val="-6"/>
          <w:sz w:val="24"/>
        </w:rPr>
        <w:t xml:space="preserve"> </w:t>
      </w:r>
      <w:r>
        <w:rPr>
          <w:sz w:val="24"/>
        </w:rPr>
        <w:t>информации</w:t>
      </w:r>
      <w:r>
        <w:rPr>
          <w:spacing w:val="-7"/>
          <w:sz w:val="24"/>
        </w:rPr>
        <w:t xml:space="preserve"> </w:t>
      </w:r>
      <w:r>
        <w:rPr>
          <w:sz w:val="24"/>
        </w:rPr>
        <w:t>и</w:t>
      </w:r>
      <w:r>
        <w:rPr>
          <w:spacing w:val="-7"/>
          <w:sz w:val="24"/>
        </w:rPr>
        <w:t xml:space="preserve"> </w:t>
      </w:r>
      <w:r>
        <w:rPr>
          <w:sz w:val="24"/>
        </w:rPr>
        <w:t>усвоения</w:t>
      </w:r>
      <w:r>
        <w:rPr>
          <w:spacing w:val="-8"/>
          <w:sz w:val="24"/>
        </w:rPr>
        <w:t xml:space="preserve"> </w:t>
      </w:r>
      <w:r>
        <w:rPr>
          <w:sz w:val="24"/>
        </w:rPr>
        <w:t>необходимой</w:t>
      </w:r>
    </w:p>
    <w:p w:rsidR="002728F3" w:rsidRDefault="002728F3">
      <w:pPr>
        <w:pStyle w:val="a4"/>
        <w:spacing w:line="242" w:lineRule="auto"/>
        <w:jc w:val="left"/>
        <w:rPr>
          <w:sz w:val="24"/>
        </w:rPr>
        <w:sectPr w:rsidR="002728F3">
          <w:pgSz w:w="11910" w:h="16840"/>
          <w:pgMar w:top="1040" w:right="425" w:bottom="1260" w:left="1559" w:header="0" w:footer="1008" w:gutter="0"/>
          <w:cols w:space="720"/>
        </w:sectPr>
      </w:pPr>
    </w:p>
    <w:p w:rsidR="002728F3" w:rsidRDefault="00E3047D">
      <w:pPr>
        <w:pStyle w:val="a3"/>
        <w:spacing w:before="66"/>
      </w:pPr>
      <w:r>
        <w:lastRenderedPageBreak/>
        <w:t>информации</w:t>
      </w:r>
      <w:r>
        <w:rPr>
          <w:spacing w:val="-6"/>
        </w:rPr>
        <w:t xml:space="preserve"> </w:t>
      </w:r>
      <w:r>
        <w:t>с</w:t>
      </w:r>
      <w:r>
        <w:rPr>
          <w:spacing w:val="-3"/>
        </w:rPr>
        <w:t xml:space="preserve"> </w:t>
      </w:r>
      <w:r>
        <w:t>целью</w:t>
      </w:r>
      <w:r>
        <w:rPr>
          <w:spacing w:val="-4"/>
        </w:rPr>
        <w:t xml:space="preserve"> </w:t>
      </w:r>
      <w:r>
        <w:t>решения</w:t>
      </w:r>
      <w:r>
        <w:rPr>
          <w:spacing w:val="-2"/>
        </w:rPr>
        <w:t xml:space="preserve"> </w:t>
      </w:r>
      <w:r>
        <w:t>учебных</w:t>
      </w:r>
      <w:r>
        <w:rPr>
          <w:spacing w:val="-6"/>
        </w:rPr>
        <w:t xml:space="preserve"> </w:t>
      </w:r>
      <w:r>
        <w:rPr>
          <w:spacing w:val="-2"/>
        </w:rPr>
        <w:t>задач;</w:t>
      </w:r>
    </w:p>
    <w:p w:rsidR="002728F3" w:rsidRDefault="00E3047D">
      <w:pPr>
        <w:pStyle w:val="a4"/>
        <w:numPr>
          <w:ilvl w:val="1"/>
          <w:numId w:val="32"/>
        </w:numPr>
        <w:tabs>
          <w:tab w:val="left" w:pos="556"/>
        </w:tabs>
        <w:spacing w:before="5" w:line="237" w:lineRule="auto"/>
        <w:ind w:right="426" w:firstLine="144"/>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728F3" w:rsidRDefault="00E3047D">
      <w:pPr>
        <w:pStyle w:val="a4"/>
        <w:numPr>
          <w:ilvl w:val="1"/>
          <w:numId w:val="32"/>
        </w:numPr>
        <w:tabs>
          <w:tab w:val="left" w:pos="422"/>
        </w:tabs>
        <w:spacing w:before="6" w:line="237" w:lineRule="auto"/>
        <w:ind w:right="436" w:firstLine="144"/>
        <w:rPr>
          <w:sz w:val="24"/>
        </w:rPr>
      </w:pPr>
      <w:r>
        <w:rPr>
          <w:sz w:val="24"/>
        </w:rPr>
        <w:t>находить</w:t>
      </w:r>
      <w:r>
        <w:rPr>
          <w:spacing w:val="-5"/>
          <w:sz w:val="24"/>
        </w:rPr>
        <w:t xml:space="preserve"> </w:t>
      </w:r>
      <w:r>
        <w:rPr>
          <w:sz w:val="24"/>
        </w:rPr>
        <w:t>сходные</w:t>
      </w:r>
      <w:r>
        <w:rPr>
          <w:spacing w:val="-8"/>
          <w:sz w:val="24"/>
        </w:rPr>
        <w:t xml:space="preserve"> </w:t>
      </w:r>
      <w:r>
        <w:rPr>
          <w:sz w:val="24"/>
        </w:rPr>
        <w:t>аргументы</w:t>
      </w:r>
      <w:r>
        <w:rPr>
          <w:spacing w:val="-4"/>
          <w:sz w:val="24"/>
        </w:rPr>
        <w:t xml:space="preserve"> </w:t>
      </w:r>
      <w:r>
        <w:rPr>
          <w:sz w:val="24"/>
        </w:rPr>
        <w:t>(подтверждающие</w:t>
      </w:r>
      <w:r>
        <w:rPr>
          <w:spacing w:val="-8"/>
          <w:sz w:val="24"/>
        </w:rPr>
        <w:t xml:space="preserve"> </w:t>
      </w:r>
      <w:r>
        <w:rPr>
          <w:sz w:val="24"/>
        </w:rPr>
        <w:t>или</w:t>
      </w:r>
      <w:r>
        <w:rPr>
          <w:spacing w:val="-10"/>
          <w:sz w:val="24"/>
        </w:rPr>
        <w:t xml:space="preserve"> </w:t>
      </w:r>
      <w:r>
        <w:rPr>
          <w:sz w:val="24"/>
        </w:rPr>
        <w:t>опровергающие</w:t>
      </w:r>
      <w:r>
        <w:rPr>
          <w:spacing w:val="-12"/>
          <w:sz w:val="24"/>
        </w:rPr>
        <w:t xml:space="preserve"> </w:t>
      </w:r>
      <w:r>
        <w:rPr>
          <w:sz w:val="24"/>
        </w:rPr>
        <w:t>одну</w:t>
      </w:r>
      <w:r>
        <w:rPr>
          <w:spacing w:val="-15"/>
          <w:sz w:val="24"/>
        </w:rPr>
        <w:t xml:space="preserve"> </w:t>
      </w:r>
      <w:r>
        <w:rPr>
          <w:sz w:val="24"/>
        </w:rPr>
        <w:t>и</w:t>
      </w:r>
      <w:r>
        <w:rPr>
          <w:spacing w:val="-6"/>
          <w:sz w:val="24"/>
        </w:rPr>
        <w:t xml:space="preserve"> </w:t>
      </w:r>
      <w:r>
        <w:rPr>
          <w:sz w:val="24"/>
        </w:rPr>
        <w:t>ту</w:t>
      </w:r>
      <w:r>
        <w:rPr>
          <w:spacing w:val="-15"/>
          <w:sz w:val="24"/>
        </w:rPr>
        <w:t xml:space="preserve"> </w:t>
      </w:r>
      <w:r>
        <w:rPr>
          <w:sz w:val="24"/>
        </w:rPr>
        <w:t>же</w:t>
      </w:r>
      <w:r>
        <w:rPr>
          <w:spacing w:val="-8"/>
          <w:sz w:val="24"/>
        </w:rPr>
        <w:t xml:space="preserve"> </w:t>
      </w:r>
      <w:r>
        <w:rPr>
          <w:sz w:val="24"/>
        </w:rPr>
        <w:t>идею, версию) в различных информационных источниках;</w:t>
      </w:r>
    </w:p>
    <w:p w:rsidR="002728F3" w:rsidRDefault="00E3047D">
      <w:pPr>
        <w:pStyle w:val="a4"/>
        <w:numPr>
          <w:ilvl w:val="1"/>
          <w:numId w:val="32"/>
        </w:numPr>
        <w:tabs>
          <w:tab w:val="left" w:pos="513"/>
        </w:tabs>
        <w:spacing w:before="4"/>
        <w:ind w:right="419" w:firstLine="144"/>
        <w:rPr>
          <w:sz w:val="24"/>
        </w:rPr>
      </w:pPr>
      <w:r>
        <w:rPr>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rsidR="002728F3" w:rsidRDefault="00E3047D">
      <w:pPr>
        <w:pStyle w:val="a4"/>
        <w:numPr>
          <w:ilvl w:val="1"/>
          <w:numId w:val="32"/>
        </w:numPr>
        <w:tabs>
          <w:tab w:val="left" w:pos="527"/>
        </w:tabs>
        <w:spacing w:before="2" w:line="237" w:lineRule="auto"/>
        <w:ind w:right="425" w:firstLine="144"/>
        <w:rPr>
          <w:sz w:val="24"/>
        </w:rPr>
      </w:pPr>
      <w:r>
        <w:rPr>
          <w:sz w:val="24"/>
        </w:rPr>
        <w:t>оценивать надёжность информации по критериям, предложенным учителем или сформулированным самостоятельно;</w:t>
      </w:r>
    </w:p>
    <w:p w:rsidR="002728F3" w:rsidRDefault="00E3047D">
      <w:pPr>
        <w:pStyle w:val="a4"/>
        <w:numPr>
          <w:ilvl w:val="1"/>
          <w:numId w:val="32"/>
        </w:numPr>
        <w:tabs>
          <w:tab w:val="left" w:pos="428"/>
        </w:tabs>
        <w:spacing w:before="4"/>
        <w:ind w:left="428" w:hanging="143"/>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5"/>
          <w:sz w:val="24"/>
        </w:rPr>
        <w:t xml:space="preserve"> </w:t>
      </w:r>
      <w:r>
        <w:rPr>
          <w:sz w:val="24"/>
        </w:rPr>
        <w:t>систематизировать</w:t>
      </w:r>
      <w:r>
        <w:rPr>
          <w:spacing w:val="-8"/>
          <w:sz w:val="24"/>
        </w:rPr>
        <w:t xml:space="preserve"> </w:t>
      </w:r>
      <w:r>
        <w:rPr>
          <w:spacing w:val="-2"/>
          <w:sz w:val="24"/>
        </w:rPr>
        <w:t>информацию.</w:t>
      </w:r>
    </w:p>
    <w:p w:rsidR="002728F3" w:rsidRDefault="00E3047D">
      <w:pPr>
        <w:pStyle w:val="3"/>
        <w:spacing w:before="2" w:line="275" w:lineRule="exact"/>
      </w:pPr>
      <w:r>
        <w:t>Коммуникативные</w:t>
      </w:r>
      <w:r>
        <w:rPr>
          <w:spacing w:val="-8"/>
        </w:rPr>
        <w:t xml:space="preserve"> </w:t>
      </w:r>
      <w:r>
        <w:rPr>
          <w:spacing w:val="-5"/>
        </w:rPr>
        <w:t>УУД</w:t>
      </w:r>
    </w:p>
    <w:p w:rsidR="002728F3" w:rsidRDefault="00E3047D">
      <w:pPr>
        <w:spacing w:before="1" w:line="237" w:lineRule="auto"/>
        <w:ind w:left="140" w:right="415" w:firstLine="720"/>
        <w:jc w:val="both"/>
        <w:rPr>
          <w:i/>
          <w:sz w:val="24"/>
        </w:rPr>
      </w:pPr>
      <w:r>
        <w:rPr>
          <w:i/>
          <w:sz w:val="24"/>
        </w:rPr>
        <w:t>У обучающегося будут сформированы следующие умения общения как часть коммуникативных УУД:</w:t>
      </w:r>
    </w:p>
    <w:p w:rsidR="002728F3" w:rsidRDefault="00E3047D">
      <w:pPr>
        <w:pStyle w:val="a4"/>
        <w:numPr>
          <w:ilvl w:val="0"/>
          <w:numId w:val="32"/>
        </w:numPr>
        <w:tabs>
          <w:tab w:val="left" w:pos="288"/>
        </w:tabs>
        <w:spacing w:before="3"/>
        <w:ind w:right="432" w:firstLine="0"/>
        <w:rPr>
          <w:sz w:val="24"/>
        </w:rPr>
      </w:pPr>
      <w:r>
        <w:rPr>
          <w:sz w:val="24"/>
        </w:rPr>
        <w:t>воспринимать</w:t>
      </w:r>
      <w:r>
        <w:rPr>
          <w:spacing w:val="-4"/>
          <w:sz w:val="24"/>
        </w:rPr>
        <w:t xml:space="preserve"> </w:t>
      </w:r>
      <w:r>
        <w:rPr>
          <w:sz w:val="24"/>
        </w:rPr>
        <w:t>и формулировать</w:t>
      </w:r>
      <w:r>
        <w:rPr>
          <w:spacing w:val="-4"/>
          <w:sz w:val="24"/>
        </w:rPr>
        <w:t xml:space="preserve"> </w:t>
      </w:r>
      <w:r>
        <w:rPr>
          <w:sz w:val="24"/>
        </w:rPr>
        <w:t>суждения, выражать эмоции</w:t>
      </w:r>
      <w:r>
        <w:rPr>
          <w:spacing w:val="-4"/>
          <w:sz w:val="24"/>
        </w:rPr>
        <w:t xml:space="preserve"> </w:t>
      </w:r>
      <w:r>
        <w:rPr>
          <w:sz w:val="24"/>
        </w:rPr>
        <w:t>в соответствии с</w:t>
      </w:r>
      <w:r>
        <w:rPr>
          <w:spacing w:val="-6"/>
          <w:sz w:val="24"/>
        </w:rPr>
        <w:t xml:space="preserve"> </w:t>
      </w:r>
      <w:r>
        <w:rPr>
          <w:sz w:val="24"/>
        </w:rPr>
        <w:t>условиями и целями общения; выражать себя (свою точку зрения) в диалогах и дискуссиях, в устной монологической речи и в письменных текстах;</w:t>
      </w:r>
    </w:p>
    <w:p w:rsidR="002728F3" w:rsidRDefault="00E3047D">
      <w:pPr>
        <w:pStyle w:val="a4"/>
        <w:numPr>
          <w:ilvl w:val="0"/>
          <w:numId w:val="32"/>
        </w:numPr>
        <w:tabs>
          <w:tab w:val="left" w:pos="283"/>
        </w:tabs>
        <w:spacing w:line="274" w:lineRule="exact"/>
        <w:ind w:left="283" w:hanging="143"/>
        <w:rPr>
          <w:sz w:val="24"/>
        </w:rPr>
      </w:pPr>
      <w:r>
        <w:rPr>
          <w:sz w:val="24"/>
        </w:rPr>
        <w:t>распознавать</w:t>
      </w:r>
      <w:r>
        <w:rPr>
          <w:spacing w:val="-7"/>
          <w:sz w:val="24"/>
        </w:rPr>
        <w:t xml:space="preserve"> </w:t>
      </w:r>
      <w:r>
        <w:rPr>
          <w:sz w:val="24"/>
        </w:rPr>
        <w:t>невербальные</w:t>
      </w:r>
      <w:r>
        <w:rPr>
          <w:spacing w:val="-5"/>
          <w:sz w:val="24"/>
        </w:rPr>
        <w:t xml:space="preserve"> </w:t>
      </w:r>
      <w:r>
        <w:rPr>
          <w:sz w:val="24"/>
        </w:rPr>
        <w:t>средства</w:t>
      </w:r>
      <w:r>
        <w:rPr>
          <w:spacing w:val="-9"/>
          <w:sz w:val="24"/>
        </w:rPr>
        <w:t xml:space="preserve"> </w:t>
      </w:r>
      <w:r>
        <w:rPr>
          <w:sz w:val="24"/>
        </w:rPr>
        <w:t>общения,</w:t>
      </w:r>
      <w:r>
        <w:rPr>
          <w:spacing w:val="-2"/>
          <w:sz w:val="24"/>
        </w:rPr>
        <w:t xml:space="preserve"> </w:t>
      </w:r>
      <w:r>
        <w:rPr>
          <w:sz w:val="24"/>
        </w:rPr>
        <w:t>понимать</w:t>
      </w:r>
      <w:r>
        <w:rPr>
          <w:spacing w:val="-7"/>
          <w:sz w:val="24"/>
        </w:rPr>
        <w:t xml:space="preserve"> </w:t>
      </w:r>
      <w:r>
        <w:rPr>
          <w:sz w:val="24"/>
        </w:rPr>
        <w:t>значение</w:t>
      </w:r>
      <w:r>
        <w:rPr>
          <w:spacing w:val="-10"/>
          <w:sz w:val="24"/>
        </w:rPr>
        <w:t xml:space="preserve"> </w:t>
      </w:r>
      <w:r>
        <w:rPr>
          <w:sz w:val="24"/>
        </w:rPr>
        <w:t>социальных</w:t>
      </w:r>
      <w:r>
        <w:rPr>
          <w:spacing w:val="-8"/>
          <w:sz w:val="24"/>
        </w:rPr>
        <w:t xml:space="preserve"> </w:t>
      </w:r>
      <w:r>
        <w:rPr>
          <w:spacing w:val="-2"/>
          <w:sz w:val="24"/>
        </w:rPr>
        <w:t>знаков;</w:t>
      </w:r>
    </w:p>
    <w:p w:rsidR="002728F3" w:rsidRDefault="00E3047D">
      <w:pPr>
        <w:pStyle w:val="a4"/>
        <w:numPr>
          <w:ilvl w:val="0"/>
          <w:numId w:val="32"/>
        </w:numPr>
        <w:tabs>
          <w:tab w:val="left" w:pos="297"/>
        </w:tabs>
        <w:spacing w:before="5" w:line="237" w:lineRule="auto"/>
        <w:ind w:right="427" w:firstLine="0"/>
        <w:rPr>
          <w:sz w:val="24"/>
        </w:rPr>
      </w:pPr>
      <w:r>
        <w:rPr>
          <w:sz w:val="24"/>
        </w:rPr>
        <w:t xml:space="preserve">знать и распознавать предпосылки конфликтных ситуаций и смягчать конфликты, вести </w:t>
      </w:r>
      <w:r>
        <w:rPr>
          <w:spacing w:val="-2"/>
          <w:sz w:val="24"/>
        </w:rPr>
        <w:t>переговоры;</w:t>
      </w:r>
    </w:p>
    <w:p w:rsidR="002728F3" w:rsidRDefault="00E3047D">
      <w:pPr>
        <w:pStyle w:val="a4"/>
        <w:numPr>
          <w:ilvl w:val="0"/>
          <w:numId w:val="32"/>
        </w:numPr>
        <w:tabs>
          <w:tab w:val="left" w:pos="345"/>
        </w:tabs>
        <w:spacing w:before="6" w:line="237" w:lineRule="auto"/>
        <w:ind w:right="428"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2728F3" w:rsidRDefault="00E3047D">
      <w:pPr>
        <w:pStyle w:val="a4"/>
        <w:numPr>
          <w:ilvl w:val="0"/>
          <w:numId w:val="32"/>
        </w:numPr>
        <w:tabs>
          <w:tab w:val="left" w:pos="379"/>
        </w:tabs>
        <w:spacing w:before="3"/>
        <w:ind w:right="425" w:firstLine="0"/>
        <w:rPr>
          <w:sz w:val="24"/>
        </w:rPr>
      </w:pPr>
      <w:r>
        <w:rPr>
          <w:sz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2728F3" w:rsidRDefault="00E3047D">
      <w:pPr>
        <w:pStyle w:val="a4"/>
        <w:numPr>
          <w:ilvl w:val="0"/>
          <w:numId w:val="32"/>
        </w:numPr>
        <w:tabs>
          <w:tab w:val="left" w:pos="326"/>
        </w:tabs>
        <w:spacing w:line="242" w:lineRule="auto"/>
        <w:ind w:right="425"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2728F3" w:rsidRDefault="00E3047D">
      <w:pPr>
        <w:pStyle w:val="a4"/>
        <w:numPr>
          <w:ilvl w:val="0"/>
          <w:numId w:val="32"/>
        </w:numPr>
        <w:tabs>
          <w:tab w:val="left" w:pos="365"/>
        </w:tabs>
        <w:spacing w:line="242" w:lineRule="auto"/>
        <w:ind w:right="434" w:firstLine="0"/>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728F3" w:rsidRDefault="00E3047D">
      <w:pPr>
        <w:pStyle w:val="a4"/>
        <w:numPr>
          <w:ilvl w:val="0"/>
          <w:numId w:val="32"/>
        </w:numPr>
        <w:tabs>
          <w:tab w:val="left" w:pos="273"/>
        </w:tabs>
        <w:ind w:right="417" w:firstLine="0"/>
        <w:rPr>
          <w:sz w:val="24"/>
        </w:rPr>
      </w:pPr>
      <w:r>
        <w:rPr>
          <w:sz w:val="24"/>
        </w:rPr>
        <w:t>самостоятельно</w:t>
      </w:r>
      <w:r>
        <w:rPr>
          <w:spacing w:val="-15"/>
          <w:sz w:val="24"/>
        </w:rPr>
        <w:t xml:space="preserve"> </w:t>
      </w:r>
      <w:r>
        <w:rPr>
          <w:sz w:val="24"/>
        </w:rPr>
        <w:t>выбирать</w:t>
      </w:r>
      <w:r>
        <w:rPr>
          <w:spacing w:val="-15"/>
          <w:sz w:val="24"/>
        </w:rPr>
        <w:t xml:space="preserve"> </w:t>
      </w:r>
      <w:r>
        <w:rPr>
          <w:sz w:val="24"/>
        </w:rPr>
        <w:t>формат</w:t>
      </w:r>
      <w:r>
        <w:rPr>
          <w:spacing w:val="-15"/>
          <w:sz w:val="24"/>
        </w:rPr>
        <w:t xml:space="preserve"> </w:t>
      </w:r>
      <w:r>
        <w:rPr>
          <w:sz w:val="24"/>
        </w:rPr>
        <w:t>выступления</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цели</w:t>
      </w:r>
      <w:r>
        <w:rPr>
          <w:spacing w:val="-15"/>
          <w:sz w:val="24"/>
        </w:rPr>
        <w:t xml:space="preserve"> </w:t>
      </w:r>
      <w:r>
        <w:rPr>
          <w:sz w:val="24"/>
        </w:rPr>
        <w:t>презентации</w:t>
      </w:r>
      <w:r>
        <w:rPr>
          <w:spacing w:val="-15"/>
          <w:sz w:val="24"/>
        </w:rPr>
        <w:t xml:space="preserve"> </w:t>
      </w:r>
      <w:r>
        <w:rPr>
          <w:sz w:val="24"/>
        </w:rPr>
        <w:t>и</w:t>
      </w:r>
      <w:r>
        <w:rPr>
          <w:spacing w:val="-15"/>
          <w:sz w:val="24"/>
        </w:rPr>
        <w:t xml:space="preserve"> </w:t>
      </w:r>
      <w:r>
        <w:rPr>
          <w:sz w:val="24"/>
        </w:rPr>
        <w:t>особенностей аудитории и в соответствии с ним составлять устные и письменные тексты с использованием иллюстративного материала.</w:t>
      </w:r>
    </w:p>
    <w:p w:rsidR="002728F3" w:rsidRDefault="00E3047D">
      <w:pPr>
        <w:pStyle w:val="3"/>
      </w:pPr>
      <w:r>
        <w:t>Регулятивные</w:t>
      </w:r>
      <w:r>
        <w:rPr>
          <w:spacing w:val="-3"/>
        </w:rPr>
        <w:t xml:space="preserve"> </w:t>
      </w:r>
      <w:r>
        <w:rPr>
          <w:spacing w:val="-5"/>
        </w:rPr>
        <w:t>УУД</w:t>
      </w:r>
    </w:p>
    <w:p w:rsidR="002728F3" w:rsidRDefault="00E3047D">
      <w:pPr>
        <w:spacing w:line="242" w:lineRule="auto"/>
        <w:ind w:left="140" w:right="424" w:firstLine="720"/>
        <w:jc w:val="both"/>
        <w:rPr>
          <w:i/>
          <w:sz w:val="24"/>
        </w:rPr>
      </w:pPr>
      <w:r>
        <w:rPr>
          <w:i/>
          <w:sz w:val="24"/>
        </w:rPr>
        <w:t>У обучающегося будут сформированы следующие умения самоорганизации как части регулятивных УУД:</w:t>
      </w:r>
    </w:p>
    <w:p w:rsidR="002728F3" w:rsidRDefault="00E3047D">
      <w:pPr>
        <w:pStyle w:val="a4"/>
        <w:numPr>
          <w:ilvl w:val="0"/>
          <w:numId w:val="32"/>
        </w:numPr>
        <w:tabs>
          <w:tab w:val="left" w:pos="297"/>
        </w:tabs>
        <w:ind w:right="433" w:firstLine="0"/>
        <w:rPr>
          <w:sz w:val="24"/>
        </w:rPr>
      </w:pPr>
      <w:r>
        <w:rPr>
          <w:sz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728F3" w:rsidRDefault="00E3047D">
      <w:pPr>
        <w:pStyle w:val="a4"/>
        <w:numPr>
          <w:ilvl w:val="0"/>
          <w:numId w:val="32"/>
        </w:numPr>
        <w:tabs>
          <w:tab w:val="left" w:pos="312"/>
        </w:tabs>
        <w:ind w:right="418"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8F3" w:rsidRDefault="00E3047D">
      <w:pPr>
        <w:pStyle w:val="a4"/>
        <w:numPr>
          <w:ilvl w:val="0"/>
          <w:numId w:val="32"/>
        </w:numPr>
        <w:tabs>
          <w:tab w:val="left" w:pos="297"/>
        </w:tabs>
        <w:spacing w:line="242" w:lineRule="auto"/>
        <w:ind w:right="431" w:firstLine="0"/>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2728F3" w:rsidRDefault="00E3047D">
      <w:pPr>
        <w:pStyle w:val="a4"/>
        <w:numPr>
          <w:ilvl w:val="0"/>
          <w:numId w:val="32"/>
        </w:numPr>
        <w:tabs>
          <w:tab w:val="left" w:pos="283"/>
        </w:tabs>
        <w:spacing w:line="271" w:lineRule="exact"/>
        <w:ind w:left="283" w:hanging="143"/>
        <w:rPr>
          <w:sz w:val="24"/>
        </w:rPr>
      </w:pPr>
      <w:r>
        <w:rPr>
          <w:sz w:val="24"/>
        </w:rPr>
        <w:t>делать выбор</w:t>
      </w:r>
      <w:r>
        <w:rPr>
          <w:spacing w:val="-5"/>
          <w:sz w:val="24"/>
        </w:rPr>
        <w:t xml:space="preserve"> </w:t>
      </w:r>
      <w:r>
        <w:rPr>
          <w:sz w:val="24"/>
        </w:rPr>
        <w:t>и</w:t>
      </w:r>
      <w:r>
        <w:rPr>
          <w:spacing w:val="-4"/>
          <w:sz w:val="24"/>
        </w:rPr>
        <w:t xml:space="preserve"> </w:t>
      </w:r>
      <w:r>
        <w:rPr>
          <w:sz w:val="24"/>
        </w:rPr>
        <w:t>брать</w:t>
      </w:r>
      <w:r>
        <w:rPr>
          <w:spacing w:val="-3"/>
          <w:sz w:val="24"/>
        </w:rPr>
        <w:t xml:space="preserve"> </w:t>
      </w:r>
      <w:r>
        <w:rPr>
          <w:sz w:val="24"/>
        </w:rPr>
        <w:t>ответственность</w:t>
      </w:r>
      <w:r>
        <w:rPr>
          <w:spacing w:val="-4"/>
          <w:sz w:val="24"/>
        </w:rPr>
        <w:t xml:space="preserve"> </w:t>
      </w:r>
      <w:r>
        <w:rPr>
          <w:sz w:val="24"/>
        </w:rPr>
        <w:t>за</w:t>
      </w:r>
      <w:r>
        <w:rPr>
          <w:spacing w:val="-1"/>
          <w:sz w:val="24"/>
        </w:rPr>
        <w:t xml:space="preserve"> </w:t>
      </w:r>
      <w:r>
        <w:rPr>
          <w:spacing w:val="-2"/>
          <w:sz w:val="24"/>
        </w:rPr>
        <w:t>решение.</w:t>
      </w:r>
    </w:p>
    <w:p w:rsidR="002728F3" w:rsidRDefault="00E3047D">
      <w:pPr>
        <w:spacing w:line="237" w:lineRule="auto"/>
        <w:ind w:left="140" w:right="422"/>
        <w:jc w:val="both"/>
        <w:rPr>
          <w:sz w:val="24"/>
        </w:rPr>
      </w:pPr>
      <w:r>
        <w:rPr>
          <w:i/>
          <w:sz w:val="24"/>
        </w:rPr>
        <w:t>У обучающегося будут сформированы следующие умения самоконтроля, эмоционального интеллекта как части регулятивных УУД</w:t>
      </w:r>
      <w:r>
        <w:rPr>
          <w:sz w:val="24"/>
        </w:rPr>
        <w:t>:</w:t>
      </w:r>
    </w:p>
    <w:p w:rsidR="002728F3" w:rsidRDefault="00E3047D">
      <w:pPr>
        <w:pStyle w:val="a4"/>
        <w:numPr>
          <w:ilvl w:val="0"/>
          <w:numId w:val="32"/>
        </w:numPr>
        <w:tabs>
          <w:tab w:val="left" w:pos="283"/>
        </w:tabs>
        <w:spacing w:line="275" w:lineRule="exact"/>
        <w:ind w:left="283" w:hanging="143"/>
        <w:rPr>
          <w:sz w:val="24"/>
        </w:rPr>
      </w:pPr>
      <w:r>
        <w:rPr>
          <w:sz w:val="24"/>
        </w:rPr>
        <w:t>владеть</w:t>
      </w:r>
      <w:r>
        <w:rPr>
          <w:spacing w:val="-4"/>
          <w:sz w:val="24"/>
        </w:rPr>
        <w:t xml:space="preserve"> </w:t>
      </w:r>
      <w:r>
        <w:rPr>
          <w:sz w:val="24"/>
        </w:rPr>
        <w:t>разными</w:t>
      </w:r>
      <w:r>
        <w:rPr>
          <w:spacing w:val="-1"/>
          <w:sz w:val="24"/>
        </w:rPr>
        <w:t xml:space="preserve"> </w:t>
      </w:r>
      <w:r>
        <w:rPr>
          <w:sz w:val="24"/>
        </w:rPr>
        <w:t>способами</w:t>
      </w:r>
      <w:r>
        <w:rPr>
          <w:spacing w:val="-6"/>
          <w:sz w:val="24"/>
        </w:rPr>
        <w:t xml:space="preserve"> </w:t>
      </w:r>
      <w:r>
        <w:rPr>
          <w:sz w:val="24"/>
        </w:rPr>
        <w:t>самоконтроля</w:t>
      </w:r>
      <w:r>
        <w:rPr>
          <w:spacing w:val="-7"/>
          <w:sz w:val="24"/>
        </w:rPr>
        <w:t xml:space="preserve"> </w:t>
      </w:r>
      <w:r>
        <w:rPr>
          <w:sz w:val="24"/>
        </w:rPr>
        <w:t>(в</w:t>
      </w:r>
      <w:r>
        <w:rPr>
          <w:spacing w:val="-5"/>
          <w:sz w:val="24"/>
        </w:rPr>
        <w:t xml:space="preserve"> </w:t>
      </w:r>
      <w:r>
        <w:rPr>
          <w:sz w:val="24"/>
        </w:rPr>
        <w:t>т.ч.</w:t>
      </w:r>
      <w:r>
        <w:rPr>
          <w:spacing w:val="-6"/>
          <w:sz w:val="24"/>
        </w:rPr>
        <w:t xml:space="preserve"> </w:t>
      </w:r>
      <w:r>
        <w:rPr>
          <w:sz w:val="24"/>
        </w:rPr>
        <w:t>речевого), самомотивации</w:t>
      </w:r>
      <w:r>
        <w:rPr>
          <w:spacing w:val="-6"/>
          <w:sz w:val="24"/>
        </w:rPr>
        <w:t xml:space="preserve"> </w:t>
      </w:r>
      <w:r>
        <w:rPr>
          <w:sz w:val="24"/>
        </w:rPr>
        <w:t>и</w:t>
      </w:r>
      <w:r>
        <w:rPr>
          <w:spacing w:val="-1"/>
          <w:sz w:val="24"/>
        </w:rPr>
        <w:t xml:space="preserve"> </w:t>
      </w:r>
      <w:r>
        <w:rPr>
          <w:spacing w:val="-2"/>
          <w:sz w:val="24"/>
        </w:rPr>
        <w:t>рефлексии;</w:t>
      </w:r>
    </w:p>
    <w:p w:rsidR="002728F3" w:rsidRDefault="00E3047D">
      <w:pPr>
        <w:pStyle w:val="a4"/>
        <w:numPr>
          <w:ilvl w:val="0"/>
          <w:numId w:val="32"/>
        </w:numPr>
        <w:tabs>
          <w:tab w:val="left" w:pos="283"/>
        </w:tabs>
        <w:spacing w:line="275" w:lineRule="exact"/>
        <w:ind w:left="283" w:hanging="143"/>
        <w:rPr>
          <w:sz w:val="24"/>
        </w:rPr>
      </w:pPr>
      <w:r>
        <w:rPr>
          <w:sz w:val="24"/>
        </w:rPr>
        <w:t>давать</w:t>
      </w:r>
      <w:r>
        <w:rPr>
          <w:spacing w:val="-4"/>
          <w:sz w:val="24"/>
        </w:rPr>
        <w:t xml:space="preserve"> </w:t>
      </w:r>
      <w:r>
        <w:rPr>
          <w:sz w:val="24"/>
        </w:rPr>
        <w:t>адекватную</w:t>
      </w:r>
      <w:r>
        <w:rPr>
          <w:spacing w:val="-4"/>
          <w:sz w:val="24"/>
        </w:rPr>
        <w:t xml:space="preserve"> </w:t>
      </w:r>
      <w:r>
        <w:rPr>
          <w:sz w:val="24"/>
        </w:rPr>
        <w:t>оценку</w:t>
      </w:r>
      <w:r>
        <w:rPr>
          <w:spacing w:val="-8"/>
          <w:sz w:val="24"/>
        </w:rPr>
        <w:t xml:space="preserve"> </w:t>
      </w:r>
      <w:r>
        <w:rPr>
          <w:sz w:val="24"/>
        </w:rPr>
        <w:t>учебной</w:t>
      </w:r>
      <w:r>
        <w:rPr>
          <w:spacing w:val="-1"/>
          <w:sz w:val="24"/>
        </w:rPr>
        <w:t xml:space="preserve"> </w:t>
      </w:r>
      <w:r>
        <w:rPr>
          <w:sz w:val="24"/>
        </w:rPr>
        <w:t>ситуации</w:t>
      </w:r>
      <w:r>
        <w:rPr>
          <w:spacing w:val="-2"/>
          <w:sz w:val="24"/>
        </w:rPr>
        <w:t xml:space="preserve"> </w:t>
      </w:r>
      <w:r>
        <w:rPr>
          <w:sz w:val="24"/>
        </w:rPr>
        <w:t>и</w:t>
      </w:r>
      <w:r>
        <w:rPr>
          <w:spacing w:val="-1"/>
          <w:sz w:val="24"/>
        </w:rPr>
        <w:t xml:space="preserve"> </w:t>
      </w:r>
      <w:r>
        <w:rPr>
          <w:sz w:val="24"/>
        </w:rPr>
        <w:t>предлагать</w:t>
      </w:r>
      <w:r>
        <w:rPr>
          <w:spacing w:val="-6"/>
          <w:sz w:val="24"/>
        </w:rPr>
        <w:t xml:space="preserve"> </w:t>
      </w:r>
      <w:r>
        <w:rPr>
          <w:sz w:val="24"/>
        </w:rPr>
        <w:t>план</w:t>
      </w:r>
      <w:r>
        <w:rPr>
          <w:spacing w:val="-1"/>
          <w:sz w:val="24"/>
        </w:rPr>
        <w:t xml:space="preserve"> </w:t>
      </w:r>
      <w:r>
        <w:rPr>
          <w:sz w:val="24"/>
        </w:rPr>
        <w:t>её</w:t>
      </w:r>
      <w:r>
        <w:rPr>
          <w:spacing w:val="-8"/>
          <w:sz w:val="24"/>
        </w:rPr>
        <w:t xml:space="preserve"> </w:t>
      </w:r>
      <w:r>
        <w:rPr>
          <w:spacing w:val="-2"/>
          <w:sz w:val="24"/>
        </w:rPr>
        <w:t>изменения;</w:t>
      </w:r>
    </w:p>
    <w:p w:rsidR="002728F3" w:rsidRDefault="00E3047D">
      <w:pPr>
        <w:pStyle w:val="a3"/>
        <w:spacing w:line="237" w:lineRule="auto"/>
        <w:ind w:right="431"/>
      </w:pPr>
      <w:r>
        <w:t>-предвидеть трудности, которые могут возникнуть при решении учебной задачи, и адаптировать решение к меняющимся обстоятельствам;</w:t>
      </w:r>
    </w:p>
    <w:p w:rsidR="002728F3" w:rsidRDefault="00E3047D">
      <w:pPr>
        <w:pStyle w:val="a4"/>
        <w:numPr>
          <w:ilvl w:val="0"/>
          <w:numId w:val="32"/>
        </w:numPr>
        <w:tabs>
          <w:tab w:val="left" w:pos="360"/>
        </w:tabs>
        <w:spacing w:before="3"/>
        <w:ind w:left="360" w:hanging="220"/>
        <w:rPr>
          <w:sz w:val="24"/>
        </w:rPr>
      </w:pPr>
      <w:r>
        <w:rPr>
          <w:sz w:val="24"/>
        </w:rPr>
        <w:t>объяснять</w:t>
      </w:r>
      <w:r>
        <w:rPr>
          <w:spacing w:val="72"/>
          <w:sz w:val="24"/>
        </w:rPr>
        <w:t xml:space="preserve"> </w:t>
      </w:r>
      <w:r>
        <w:rPr>
          <w:sz w:val="24"/>
        </w:rPr>
        <w:t>причины</w:t>
      </w:r>
      <w:r>
        <w:rPr>
          <w:spacing w:val="74"/>
          <w:sz w:val="24"/>
        </w:rPr>
        <w:t xml:space="preserve"> </w:t>
      </w:r>
      <w:r>
        <w:rPr>
          <w:sz w:val="24"/>
        </w:rPr>
        <w:t>достижения</w:t>
      </w:r>
      <w:r>
        <w:rPr>
          <w:spacing w:val="73"/>
          <w:sz w:val="24"/>
        </w:rPr>
        <w:t xml:space="preserve"> </w:t>
      </w:r>
      <w:r>
        <w:rPr>
          <w:sz w:val="24"/>
        </w:rPr>
        <w:t>(недостижения)</w:t>
      </w:r>
      <w:r>
        <w:rPr>
          <w:spacing w:val="79"/>
          <w:sz w:val="24"/>
        </w:rPr>
        <w:t xml:space="preserve"> </w:t>
      </w:r>
      <w:r>
        <w:rPr>
          <w:sz w:val="24"/>
        </w:rPr>
        <w:t>результата</w:t>
      </w:r>
      <w:r>
        <w:rPr>
          <w:spacing w:val="77"/>
          <w:sz w:val="24"/>
        </w:rPr>
        <w:t xml:space="preserve"> </w:t>
      </w:r>
      <w:r>
        <w:rPr>
          <w:sz w:val="24"/>
        </w:rPr>
        <w:t>деятельности;</w:t>
      </w:r>
      <w:r>
        <w:rPr>
          <w:spacing w:val="69"/>
          <w:sz w:val="24"/>
        </w:rPr>
        <w:t xml:space="preserve"> </w:t>
      </w:r>
      <w:r>
        <w:rPr>
          <w:spacing w:val="-2"/>
          <w:sz w:val="24"/>
        </w:rPr>
        <w:t>понимать</w:t>
      </w:r>
    </w:p>
    <w:p w:rsidR="002728F3" w:rsidRDefault="002728F3">
      <w:pPr>
        <w:pStyle w:val="a4"/>
        <w:rPr>
          <w:sz w:val="24"/>
        </w:rPr>
        <w:sectPr w:rsidR="002728F3">
          <w:pgSz w:w="11910" w:h="16840"/>
          <w:pgMar w:top="1040" w:right="425" w:bottom="1260" w:left="1559" w:header="0" w:footer="1008" w:gutter="0"/>
          <w:cols w:space="720"/>
        </w:sectPr>
      </w:pPr>
    </w:p>
    <w:p w:rsidR="002728F3" w:rsidRDefault="00E3047D">
      <w:pPr>
        <w:pStyle w:val="a3"/>
        <w:spacing w:before="66"/>
        <w:ind w:right="426"/>
      </w:pPr>
      <w:r>
        <w:lastRenderedPageBreak/>
        <w:t>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728F3" w:rsidRDefault="00E3047D">
      <w:pPr>
        <w:pStyle w:val="a4"/>
        <w:numPr>
          <w:ilvl w:val="0"/>
          <w:numId w:val="32"/>
        </w:numPr>
        <w:tabs>
          <w:tab w:val="left" w:pos="283"/>
        </w:tabs>
        <w:spacing w:before="3" w:line="275" w:lineRule="exact"/>
        <w:ind w:left="283" w:hanging="143"/>
        <w:rPr>
          <w:sz w:val="24"/>
        </w:rPr>
      </w:pPr>
      <w:r>
        <w:rPr>
          <w:sz w:val="24"/>
        </w:rPr>
        <w:t>развивать</w:t>
      </w:r>
      <w:r>
        <w:rPr>
          <w:spacing w:val="-9"/>
          <w:sz w:val="24"/>
        </w:rPr>
        <w:t xml:space="preserve"> </w:t>
      </w:r>
      <w:r>
        <w:rPr>
          <w:sz w:val="24"/>
        </w:rPr>
        <w:t>способность</w:t>
      </w:r>
      <w:r>
        <w:rPr>
          <w:spacing w:val="-6"/>
          <w:sz w:val="24"/>
        </w:rPr>
        <w:t xml:space="preserve"> </w:t>
      </w:r>
      <w:r>
        <w:rPr>
          <w:sz w:val="24"/>
        </w:rPr>
        <w:t>управлять</w:t>
      </w:r>
      <w:r>
        <w:rPr>
          <w:spacing w:val="-4"/>
          <w:sz w:val="24"/>
        </w:rPr>
        <w:t xml:space="preserve"> </w:t>
      </w:r>
      <w:r>
        <w:rPr>
          <w:sz w:val="24"/>
        </w:rPr>
        <w:t>собственными</w:t>
      </w:r>
      <w:r>
        <w:rPr>
          <w:spacing w:val="-3"/>
          <w:sz w:val="24"/>
        </w:rPr>
        <w:t xml:space="preserve"> </w:t>
      </w:r>
      <w:r>
        <w:rPr>
          <w:sz w:val="24"/>
        </w:rPr>
        <w:t>эмоциями</w:t>
      </w:r>
      <w:r>
        <w:rPr>
          <w:spacing w:val="-7"/>
          <w:sz w:val="24"/>
        </w:rPr>
        <w:t xml:space="preserve"> </w:t>
      </w:r>
      <w:r>
        <w:rPr>
          <w:sz w:val="24"/>
        </w:rPr>
        <w:t>и</w:t>
      </w:r>
      <w:r>
        <w:rPr>
          <w:spacing w:val="-3"/>
          <w:sz w:val="24"/>
        </w:rPr>
        <w:t xml:space="preserve"> </w:t>
      </w:r>
      <w:r>
        <w:rPr>
          <w:sz w:val="24"/>
        </w:rPr>
        <w:t>эмоциями</w:t>
      </w:r>
      <w:r>
        <w:rPr>
          <w:spacing w:val="-7"/>
          <w:sz w:val="24"/>
        </w:rPr>
        <w:t xml:space="preserve"> </w:t>
      </w:r>
      <w:r>
        <w:rPr>
          <w:spacing w:val="-2"/>
          <w:sz w:val="24"/>
        </w:rPr>
        <w:t>других;</w:t>
      </w:r>
    </w:p>
    <w:p w:rsidR="002728F3" w:rsidRDefault="00E3047D">
      <w:pPr>
        <w:pStyle w:val="a4"/>
        <w:numPr>
          <w:ilvl w:val="0"/>
          <w:numId w:val="32"/>
        </w:numPr>
        <w:tabs>
          <w:tab w:val="left" w:pos="341"/>
        </w:tabs>
        <w:ind w:right="425" w:firstLine="0"/>
        <w:rPr>
          <w:sz w:val="24"/>
        </w:rPr>
      </w:pPr>
      <w:r>
        <w:rPr>
          <w:sz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Pr>
          <w:spacing w:val="-2"/>
          <w:sz w:val="24"/>
        </w:rPr>
        <w:t>эмоций;</w:t>
      </w:r>
    </w:p>
    <w:p w:rsidR="002728F3" w:rsidRDefault="00E3047D">
      <w:pPr>
        <w:pStyle w:val="a4"/>
        <w:numPr>
          <w:ilvl w:val="0"/>
          <w:numId w:val="32"/>
        </w:numPr>
        <w:tabs>
          <w:tab w:val="left" w:pos="278"/>
        </w:tabs>
        <w:spacing w:before="2" w:line="275" w:lineRule="exact"/>
        <w:ind w:left="278" w:hanging="138"/>
        <w:jc w:val="left"/>
        <w:rPr>
          <w:sz w:val="24"/>
        </w:rPr>
      </w:pPr>
      <w:r>
        <w:rPr>
          <w:sz w:val="24"/>
        </w:rPr>
        <w:t>осознанно</w:t>
      </w:r>
      <w:r>
        <w:rPr>
          <w:spacing w:val="-4"/>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другому</w:t>
      </w:r>
      <w:r>
        <w:rPr>
          <w:spacing w:val="-8"/>
          <w:sz w:val="24"/>
        </w:rPr>
        <w:t xml:space="preserve"> </w:t>
      </w:r>
      <w:r>
        <w:rPr>
          <w:sz w:val="24"/>
        </w:rPr>
        <w:t>человеку</w:t>
      </w:r>
      <w:r>
        <w:rPr>
          <w:spacing w:val="-9"/>
          <w:sz w:val="24"/>
        </w:rPr>
        <w:t xml:space="preserve"> </w:t>
      </w:r>
      <w:r>
        <w:rPr>
          <w:sz w:val="24"/>
        </w:rPr>
        <w:t>и</w:t>
      </w:r>
      <w:r>
        <w:rPr>
          <w:spacing w:val="2"/>
          <w:sz w:val="24"/>
        </w:rPr>
        <w:t xml:space="preserve"> </w:t>
      </w:r>
      <w:r>
        <w:rPr>
          <w:sz w:val="24"/>
        </w:rPr>
        <w:t>его</w:t>
      </w:r>
      <w:r>
        <w:rPr>
          <w:spacing w:val="2"/>
          <w:sz w:val="24"/>
        </w:rPr>
        <w:t xml:space="preserve"> </w:t>
      </w:r>
      <w:r>
        <w:rPr>
          <w:spacing w:val="-2"/>
          <w:sz w:val="24"/>
        </w:rPr>
        <w:t>мнению;</w:t>
      </w:r>
    </w:p>
    <w:p w:rsidR="002728F3" w:rsidRDefault="00E3047D">
      <w:pPr>
        <w:pStyle w:val="a4"/>
        <w:numPr>
          <w:ilvl w:val="0"/>
          <w:numId w:val="32"/>
        </w:numPr>
        <w:tabs>
          <w:tab w:val="left" w:pos="283"/>
        </w:tabs>
        <w:spacing w:line="275" w:lineRule="exact"/>
        <w:ind w:left="283" w:hanging="143"/>
        <w:jc w:val="left"/>
        <w:rPr>
          <w:sz w:val="24"/>
        </w:rPr>
      </w:pPr>
      <w:r>
        <w:rPr>
          <w:sz w:val="24"/>
        </w:rPr>
        <w:t>признавать</w:t>
      </w:r>
      <w:r>
        <w:rPr>
          <w:spacing w:val="-4"/>
          <w:sz w:val="24"/>
        </w:rPr>
        <w:t xml:space="preserve"> </w:t>
      </w:r>
      <w:r>
        <w:rPr>
          <w:sz w:val="24"/>
        </w:rPr>
        <w:t>своё</w:t>
      </w:r>
      <w:r>
        <w:rPr>
          <w:spacing w:val="-2"/>
          <w:sz w:val="24"/>
        </w:rPr>
        <w:t xml:space="preserve"> </w:t>
      </w:r>
      <w:r>
        <w:rPr>
          <w:sz w:val="24"/>
        </w:rPr>
        <w:t>и</w:t>
      </w:r>
      <w:r>
        <w:rPr>
          <w:spacing w:val="-5"/>
          <w:sz w:val="24"/>
        </w:rPr>
        <w:t xml:space="preserve"> </w:t>
      </w:r>
      <w:r>
        <w:rPr>
          <w:sz w:val="24"/>
        </w:rPr>
        <w:t>чужое</w:t>
      </w:r>
      <w:r>
        <w:rPr>
          <w:spacing w:val="-2"/>
          <w:sz w:val="24"/>
        </w:rPr>
        <w:t xml:space="preserve"> </w:t>
      </w:r>
      <w:r>
        <w:rPr>
          <w:sz w:val="24"/>
        </w:rPr>
        <w:t>право</w:t>
      </w:r>
      <w:r>
        <w:rPr>
          <w:spacing w:val="-1"/>
          <w:sz w:val="24"/>
        </w:rPr>
        <w:t xml:space="preserve"> </w:t>
      </w:r>
      <w:r>
        <w:rPr>
          <w:sz w:val="24"/>
        </w:rPr>
        <w:t>на</w:t>
      </w:r>
      <w:r>
        <w:rPr>
          <w:spacing w:val="-6"/>
          <w:sz w:val="24"/>
        </w:rPr>
        <w:t xml:space="preserve"> </w:t>
      </w:r>
      <w:r>
        <w:rPr>
          <w:spacing w:val="-2"/>
          <w:sz w:val="24"/>
        </w:rPr>
        <w:t>ошибку;</w:t>
      </w:r>
    </w:p>
    <w:p w:rsidR="002728F3" w:rsidRDefault="00E3047D">
      <w:pPr>
        <w:pStyle w:val="a4"/>
        <w:numPr>
          <w:ilvl w:val="0"/>
          <w:numId w:val="32"/>
        </w:numPr>
        <w:tabs>
          <w:tab w:val="left" w:pos="283"/>
        </w:tabs>
        <w:spacing w:before="2" w:line="275" w:lineRule="exact"/>
        <w:ind w:left="283" w:hanging="143"/>
        <w:jc w:val="left"/>
        <w:rPr>
          <w:sz w:val="24"/>
        </w:rPr>
      </w:pPr>
      <w:r>
        <w:rPr>
          <w:sz w:val="24"/>
        </w:rPr>
        <w:t>принимать</w:t>
      </w:r>
      <w:r>
        <w:rPr>
          <w:spacing w:val="-7"/>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не</w:t>
      </w:r>
      <w:r>
        <w:rPr>
          <w:spacing w:val="-4"/>
          <w:sz w:val="24"/>
        </w:rPr>
        <w:t xml:space="preserve"> </w:t>
      </w:r>
      <w:r>
        <w:rPr>
          <w:spacing w:val="-2"/>
          <w:sz w:val="24"/>
        </w:rPr>
        <w:t>осуждая;</w:t>
      </w:r>
    </w:p>
    <w:p w:rsidR="002728F3" w:rsidRDefault="00E3047D">
      <w:pPr>
        <w:pStyle w:val="a4"/>
        <w:numPr>
          <w:ilvl w:val="0"/>
          <w:numId w:val="32"/>
        </w:numPr>
        <w:tabs>
          <w:tab w:val="left" w:pos="283"/>
        </w:tabs>
        <w:spacing w:line="275" w:lineRule="exact"/>
        <w:ind w:left="283" w:hanging="143"/>
        <w:jc w:val="left"/>
        <w:rPr>
          <w:sz w:val="24"/>
        </w:rPr>
      </w:pPr>
      <w:r>
        <w:rPr>
          <w:sz w:val="24"/>
        </w:rPr>
        <w:t>проявлять</w:t>
      </w:r>
      <w:r>
        <w:rPr>
          <w:spacing w:val="-7"/>
          <w:sz w:val="24"/>
        </w:rPr>
        <w:t xml:space="preserve"> </w:t>
      </w:r>
      <w:r>
        <w:rPr>
          <w:spacing w:val="-2"/>
          <w:sz w:val="24"/>
        </w:rPr>
        <w:t>открытость;</w:t>
      </w:r>
    </w:p>
    <w:p w:rsidR="002728F3" w:rsidRDefault="00E3047D">
      <w:pPr>
        <w:pStyle w:val="a4"/>
        <w:numPr>
          <w:ilvl w:val="0"/>
          <w:numId w:val="32"/>
        </w:numPr>
        <w:tabs>
          <w:tab w:val="left" w:pos="278"/>
        </w:tabs>
        <w:spacing w:before="3"/>
        <w:ind w:left="278" w:hanging="138"/>
        <w:jc w:val="left"/>
        <w:rPr>
          <w:sz w:val="24"/>
        </w:rPr>
      </w:pPr>
      <w:r>
        <w:rPr>
          <w:sz w:val="24"/>
        </w:rPr>
        <w:t>осознавать</w:t>
      </w:r>
      <w:r>
        <w:rPr>
          <w:spacing w:val="-8"/>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2728F3" w:rsidRDefault="00E3047D">
      <w:pPr>
        <w:pStyle w:val="3"/>
        <w:spacing w:before="2" w:line="275" w:lineRule="exact"/>
        <w:ind w:left="861"/>
        <w:jc w:val="left"/>
      </w:pPr>
      <w:r>
        <w:t>Совместная</w:t>
      </w:r>
      <w:r>
        <w:rPr>
          <w:spacing w:val="-1"/>
        </w:rPr>
        <w:t xml:space="preserve"> </w:t>
      </w:r>
      <w:r>
        <w:rPr>
          <w:spacing w:val="-2"/>
        </w:rPr>
        <w:t>деятельность</w:t>
      </w:r>
    </w:p>
    <w:p w:rsidR="002728F3" w:rsidRDefault="00E3047D">
      <w:pPr>
        <w:tabs>
          <w:tab w:val="left" w:pos="1321"/>
          <w:tab w:val="left" w:pos="3086"/>
          <w:tab w:val="left" w:pos="4008"/>
          <w:tab w:val="left" w:pos="5844"/>
          <w:tab w:val="left" w:pos="7259"/>
          <w:tab w:val="left" w:pos="8272"/>
        </w:tabs>
        <w:spacing w:before="2" w:line="237" w:lineRule="auto"/>
        <w:ind w:left="140" w:right="422" w:firstLine="720"/>
        <w:rPr>
          <w:i/>
          <w:sz w:val="24"/>
        </w:rPr>
      </w:pPr>
      <w:r>
        <w:rPr>
          <w:i/>
          <w:spacing w:val="-10"/>
          <w:sz w:val="24"/>
        </w:rPr>
        <w:t>У</w:t>
      </w:r>
      <w:r>
        <w:rPr>
          <w:i/>
          <w:sz w:val="24"/>
        </w:rPr>
        <w:tab/>
      </w:r>
      <w:r>
        <w:rPr>
          <w:i/>
          <w:spacing w:val="-2"/>
          <w:sz w:val="24"/>
        </w:rPr>
        <w:t>обучающегося</w:t>
      </w:r>
      <w:r>
        <w:rPr>
          <w:i/>
          <w:sz w:val="24"/>
        </w:rPr>
        <w:tab/>
      </w:r>
      <w:r>
        <w:rPr>
          <w:i/>
          <w:spacing w:val="-4"/>
          <w:sz w:val="24"/>
        </w:rPr>
        <w:t>будут</w:t>
      </w:r>
      <w:r>
        <w:rPr>
          <w:i/>
          <w:sz w:val="24"/>
        </w:rPr>
        <w:tab/>
      </w:r>
      <w:r>
        <w:rPr>
          <w:i/>
          <w:spacing w:val="-2"/>
          <w:sz w:val="24"/>
        </w:rPr>
        <w:t>сформированы</w:t>
      </w:r>
      <w:r>
        <w:rPr>
          <w:i/>
          <w:sz w:val="24"/>
        </w:rPr>
        <w:tab/>
      </w:r>
      <w:r>
        <w:rPr>
          <w:i/>
          <w:spacing w:val="-2"/>
          <w:sz w:val="24"/>
        </w:rPr>
        <w:t>следующие</w:t>
      </w:r>
      <w:r>
        <w:rPr>
          <w:i/>
          <w:sz w:val="24"/>
        </w:rPr>
        <w:tab/>
      </w:r>
      <w:r>
        <w:rPr>
          <w:i/>
          <w:spacing w:val="-2"/>
          <w:sz w:val="24"/>
        </w:rPr>
        <w:t>умения</w:t>
      </w:r>
      <w:r>
        <w:rPr>
          <w:i/>
          <w:sz w:val="24"/>
        </w:rPr>
        <w:tab/>
      </w:r>
      <w:r>
        <w:rPr>
          <w:i/>
          <w:spacing w:val="-2"/>
          <w:sz w:val="24"/>
        </w:rPr>
        <w:t>совместной деятельности:</w:t>
      </w:r>
    </w:p>
    <w:p w:rsidR="002728F3" w:rsidRDefault="00E3047D">
      <w:pPr>
        <w:pStyle w:val="a4"/>
        <w:numPr>
          <w:ilvl w:val="0"/>
          <w:numId w:val="32"/>
        </w:numPr>
        <w:tabs>
          <w:tab w:val="left" w:pos="365"/>
        </w:tabs>
        <w:spacing w:before="3"/>
        <w:ind w:right="430"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8F3" w:rsidRDefault="00E3047D">
      <w:pPr>
        <w:pStyle w:val="a4"/>
        <w:numPr>
          <w:ilvl w:val="0"/>
          <w:numId w:val="32"/>
        </w:numPr>
        <w:tabs>
          <w:tab w:val="left" w:pos="403"/>
        </w:tabs>
        <w:ind w:right="428"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4"/>
        <w:numPr>
          <w:ilvl w:val="0"/>
          <w:numId w:val="32"/>
        </w:numPr>
        <w:tabs>
          <w:tab w:val="left" w:pos="288"/>
        </w:tabs>
        <w:spacing w:before="3" w:line="237" w:lineRule="auto"/>
        <w:ind w:right="419" w:firstLine="0"/>
        <w:rPr>
          <w:sz w:val="24"/>
        </w:rPr>
      </w:pPr>
      <w:r>
        <w:rPr>
          <w:sz w:val="24"/>
        </w:rPr>
        <w:t>уметь</w:t>
      </w:r>
      <w:r>
        <w:rPr>
          <w:spacing w:val="-2"/>
          <w:sz w:val="24"/>
        </w:rPr>
        <w:t xml:space="preserve"> </w:t>
      </w:r>
      <w:r>
        <w:rPr>
          <w:sz w:val="24"/>
        </w:rPr>
        <w:t>обобщать</w:t>
      </w:r>
      <w:r>
        <w:rPr>
          <w:spacing w:val="-2"/>
          <w:sz w:val="24"/>
        </w:rPr>
        <w:t xml:space="preserve"> </w:t>
      </w:r>
      <w:r>
        <w:rPr>
          <w:sz w:val="24"/>
        </w:rPr>
        <w:t>мнения</w:t>
      </w:r>
      <w:r>
        <w:rPr>
          <w:spacing w:val="-3"/>
          <w:sz w:val="24"/>
        </w:rPr>
        <w:t xml:space="preserve"> </w:t>
      </w:r>
      <w:r>
        <w:rPr>
          <w:sz w:val="24"/>
        </w:rPr>
        <w:t>нескольких</w:t>
      </w:r>
      <w:r>
        <w:rPr>
          <w:spacing w:val="-7"/>
          <w:sz w:val="24"/>
        </w:rPr>
        <w:t xml:space="preserve"> </w:t>
      </w:r>
      <w:r>
        <w:rPr>
          <w:sz w:val="24"/>
        </w:rPr>
        <w:t>людей,</w:t>
      </w:r>
      <w:r>
        <w:rPr>
          <w:spacing w:val="-1"/>
          <w:sz w:val="24"/>
        </w:rPr>
        <w:t xml:space="preserve"> </w:t>
      </w:r>
      <w:r>
        <w:rPr>
          <w:sz w:val="24"/>
        </w:rPr>
        <w:t>проявлять</w:t>
      </w:r>
      <w:r>
        <w:rPr>
          <w:spacing w:val="-2"/>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 поручения, подчиняться;</w:t>
      </w:r>
    </w:p>
    <w:p w:rsidR="002728F3" w:rsidRDefault="00E3047D">
      <w:pPr>
        <w:pStyle w:val="a4"/>
        <w:numPr>
          <w:ilvl w:val="0"/>
          <w:numId w:val="32"/>
        </w:numPr>
        <w:tabs>
          <w:tab w:val="left" w:pos="403"/>
        </w:tabs>
        <w:spacing w:before="4"/>
        <w:ind w:right="415"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728F3" w:rsidRDefault="00E3047D">
      <w:pPr>
        <w:pStyle w:val="a4"/>
        <w:numPr>
          <w:ilvl w:val="0"/>
          <w:numId w:val="32"/>
        </w:numPr>
        <w:tabs>
          <w:tab w:val="left" w:pos="278"/>
        </w:tabs>
        <w:spacing w:before="2" w:line="237" w:lineRule="auto"/>
        <w:ind w:right="431" w:firstLine="0"/>
        <w:rPr>
          <w:sz w:val="24"/>
        </w:rPr>
      </w:pPr>
      <w:r>
        <w:rPr>
          <w:sz w:val="24"/>
        </w:rPr>
        <w:t>выполнять</w:t>
      </w:r>
      <w:r>
        <w:rPr>
          <w:spacing w:val="-8"/>
          <w:sz w:val="24"/>
        </w:rPr>
        <w:t xml:space="preserve"> </w:t>
      </w:r>
      <w:r>
        <w:rPr>
          <w:sz w:val="24"/>
        </w:rPr>
        <w:t>свою</w:t>
      </w:r>
      <w:r>
        <w:rPr>
          <w:spacing w:val="-10"/>
          <w:sz w:val="24"/>
        </w:rPr>
        <w:t xml:space="preserve"> </w:t>
      </w:r>
      <w:r>
        <w:rPr>
          <w:sz w:val="24"/>
        </w:rPr>
        <w:t>часть</w:t>
      </w:r>
      <w:r>
        <w:rPr>
          <w:spacing w:val="-7"/>
          <w:sz w:val="24"/>
        </w:rPr>
        <w:t xml:space="preserve"> </w:t>
      </w:r>
      <w:r>
        <w:rPr>
          <w:sz w:val="24"/>
        </w:rPr>
        <w:t>работы,</w:t>
      </w:r>
      <w:r>
        <w:rPr>
          <w:spacing w:val="-7"/>
          <w:sz w:val="24"/>
        </w:rPr>
        <w:t xml:space="preserve"> </w:t>
      </w:r>
      <w:r>
        <w:rPr>
          <w:sz w:val="24"/>
        </w:rPr>
        <w:t>достигать</w:t>
      </w:r>
      <w:r>
        <w:rPr>
          <w:spacing w:val="-7"/>
          <w:sz w:val="24"/>
        </w:rPr>
        <w:t xml:space="preserve"> </w:t>
      </w:r>
      <w:r>
        <w:rPr>
          <w:sz w:val="24"/>
        </w:rPr>
        <w:t>качественный</w:t>
      </w:r>
      <w:r>
        <w:rPr>
          <w:spacing w:val="-8"/>
          <w:sz w:val="24"/>
        </w:rPr>
        <w:t xml:space="preserve"> </w:t>
      </w:r>
      <w:r>
        <w:rPr>
          <w:sz w:val="24"/>
        </w:rPr>
        <w:t>результат</w:t>
      </w:r>
      <w:r>
        <w:rPr>
          <w:spacing w:val="-8"/>
          <w:sz w:val="24"/>
        </w:rPr>
        <w:t xml:space="preserve"> </w:t>
      </w:r>
      <w:r>
        <w:rPr>
          <w:sz w:val="24"/>
        </w:rPr>
        <w:t>по</w:t>
      </w:r>
      <w:r>
        <w:rPr>
          <w:spacing w:val="-4"/>
          <w:sz w:val="24"/>
        </w:rPr>
        <w:t xml:space="preserve"> </w:t>
      </w:r>
      <w:r>
        <w:rPr>
          <w:sz w:val="24"/>
        </w:rPr>
        <w:t>своему</w:t>
      </w:r>
      <w:r>
        <w:rPr>
          <w:spacing w:val="-15"/>
          <w:sz w:val="24"/>
        </w:rPr>
        <w:t xml:space="preserve"> </w:t>
      </w:r>
      <w:r>
        <w:rPr>
          <w:sz w:val="24"/>
        </w:rPr>
        <w:t>направлению и координировать свои действия с действиями других членов команды;</w:t>
      </w:r>
    </w:p>
    <w:p w:rsidR="002728F3" w:rsidRDefault="00E3047D">
      <w:pPr>
        <w:pStyle w:val="a4"/>
        <w:numPr>
          <w:ilvl w:val="0"/>
          <w:numId w:val="32"/>
        </w:numPr>
        <w:tabs>
          <w:tab w:val="left" w:pos="355"/>
        </w:tabs>
        <w:spacing w:before="4"/>
        <w:ind w:right="420"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728F3" w:rsidRDefault="002728F3">
      <w:pPr>
        <w:pStyle w:val="a3"/>
        <w:spacing w:before="2"/>
        <w:ind w:left="0"/>
        <w:jc w:val="left"/>
      </w:pPr>
    </w:p>
    <w:p w:rsidR="002728F3" w:rsidRDefault="00E3047D">
      <w:pPr>
        <w:spacing w:line="242" w:lineRule="auto"/>
        <w:ind w:left="140" w:right="427" w:firstLine="720"/>
        <w:jc w:val="both"/>
        <w:rPr>
          <w:b/>
          <w:i/>
          <w:sz w:val="24"/>
        </w:rPr>
      </w:pPr>
      <w:r>
        <w:rPr>
          <w:b/>
          <w:i/>
          <w:sz w:val="24"/>
        </w:rPr>
        <w:t>К</w:t>
      </w:r>
      <w:r>
        <w:rPr>
          <w:b/>
          <w:i/>
          <w:spacing w:val="-15"/>
          <w:sz w:val="24"/>
        </w:rPr>
        <w:t xml:space="preserve"> </w:t>
      </w:r>
      <w:r>
        <w:rPr>
          <w:b/>
          <w:i/>
          <w:sz w:val="24"/>
        </w:rPr>
        <w:t>концу</w:t>
      </w:r>
      <w:r>
        <w:rPr>
          <w:b/>
          <w:i/>
          <w:spacing w:val="-15"/>
          <w:sz w:val="24"/>
        </w:rPr>
        <w:t xml:space="preserve"> </w:t>
      </w:r>
      <w:r>
        <w:rPr>
          <w:b/>
          <w:i/>
          <w:sz w:val="24"/>
        </w:rPr>
        <w:t>обучения</w:t>
      </w:r>
      <w:r>
        <w:rPr>
          <w:b/>
          <w:i/>
          <w:spacing w:val="-13"/>
          <w:sz w:val="24"/>
        </w:rPr>
        <w:t xml:space="preserve"> </w:t>
      </w:r>
      <w:r>
        <w:rPr>
          <w:b/>
          <w:i/>
          <w:sz w:val="24"/>
        </w:rPr>
        <w:t>обучающийся</w:t>
      </w:r>
      <w:r>
        <w:rPr>
          <w:b/>
          <w:i/>
          <w:spacing w:val="-15"/>
          <w:sz w:val="24"/>
        </w:rPr>
        <w:t xml:space="preserve"> </w:t>
      </w:r>
      <w:r>
        <w:rPr>
          <w:b/>
          <w:i/>
          <w:sz w:val="24"/>
        </w:rPr>
        <w:t>получит</w:t>
      </w:r>
      <w:r>
        <w:rPr>
          <w:b/>
          <w:i/>
          <w:spacing w:val="-13"/>
          <w:sz w:val="24"/>
        </w:rPr>
        <w:t xml:space="preserve"> </w:t>
      </w:r>
      <w:r>
        <w:rPr>
          <w:b/>
          <w:i/>
          <w:sz w:val="24"/>
        </w:rPr>
        <w:t>следующие</w:t>
      </w:r>
      <w:r>
        <w:rPr>
          <w:b/>
          <w:i/>
          <w:spacing w:val="-15"/>
          <w:sz w:val="24"/>
        </w:rPr>
        <w:t xml:space="preserve"> </w:t>
      </w:r>
      <w:r>
        <w:rPr>
          <w:b/>
          <w:i/>
          <w:sz w:val="24"/>
        </w:rPr>
        <w:t>предметные</w:t>
      </w:r>
      <w:r>
        <w:rPr>
          <w:b/>
          <w:i/>
          <w:spacing w:val="-15"/>
          <w:sz w:val="24"/>
        </w:rPr>
        <w:t xml:space="preserve"> </w:t>
      </w:r>
      <w:r>
        <w:rPr>
          <w:b/>
          <w:i/>
          <w:sz w:val="24"/>
        </w:rPr>
        <w:t>результаты</w:t>
      </w:r>
      <w:r>
        <w:rPr>
          <w:b/>
          <w:i/>
          <w:spacing w:val="-15"/>
          <w:sz w:val="24"/>
        </w:rPr>
        <w:t xml:space="preserve"> </w:t>
      </w:r>
      <w:r>
        <w:rPr>
          <w:b/>
          <w:i/>
          <w:sz w:val="24"/>
        </w:rPr>
        <w:t>по отдельным темам программы по русскому языку:</w:t>
      </w:r>
    </w:p>
    <w:p w:rsidR="002728F3" w:rsidRDefault="00E3047D">
      <w:pPr>
        <w:pStyle w:val="2"/>
        <w:spacing w:line="270" w:lineRule="exact"/>
        <w:ind w:left="861"/>
      </w:pPr>
      <w:r>
        <w:t>Общие</w:t>
      </w:r>
      <w:r>
        <w:rPr>
          <w:spacing w:val="-6"/>
        </w:rPr>
        <w:t xml:space="preserve"> </w:t>
      </w:r>
      <w:r>
        <w:t>сведения</w:t>
      </w:r>
      <w:r>
        <w:rPr>
          <w:spacing w:val="-3"/>
        </w:rPr>
        <w:t xml:space="preserve"> </w:t>
      </w:r>
      <w:r>
        <w:t>о</w:t>
      </w:r>
      <w:r>
        <w:rPr>
          <w:spacing w:val="-2"/>
        </w:rPr>
        <w:t xml:space="preserve"> </w:t>
      </w:r>
      <w:r>
        <w:rPr>
          <w:spacing w:val="-4"/>
        </w:rPr>
        <w:t>языке</w:t>
      </w:r>
    </w:p>
    <w:p w:rsidR="002728F3" w:rsidRDefault="00E3047D">
      <w:pPr>
        <w:pStyle w:val="a3"/>
        <w:ind w:right="425" w:firstLine="72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728F3" w:rsidRDefault="00E3047D">
      <w:pPr>
        <w:pStyle w:val="a3"/>
        <w:ind w:left="861"/>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rsidR="002728F3" w:rsidRDefault="00E3047D">
      <w:pPr>
        <w:pStyle w:val="2"/>
        <w:spacing w:before="2"/>
        <w:ind w:left="861"/>
      </w:pPr>
      <w:r>
        <w:t>Язык</w:t>
      </w:r>
      <w:r>
        <w:rPr>
          <w:spacing w:val="-1"/>
        </w:rPr>
        <w:t xml:space="preserve"> </w:t>
      </w:r>
      <w:r>
        <w:t>и</w:t>
      </w:r>
      <w:r>
        <w:rPr>
          <w:spacing w:val="1"/>
        </w:rPr>
        <w:t xml:space="preserve"> </w:t>
      </w:r>
      <w:r>
        <w:rPr>
          <w:spacing w:val="-4"/>
        </w:rPr>
        <w:t>речь</w:t>
      </w:r>
    </w:p>
    <w:p w:rsidR="002728F3" w:rsidRDefault="00E3047D">
      <w:pPr>
        <w:pStyle w:val="a3"/>
        <w:ind w:right="415" w:firstLine="720"/>
      </w:pPr>
      <w:r>
        <w:t>Создавать устные монологические высказывания</w:t>
      </w:r>
      <w:r>
        <w:rPr>
          <w:spacing w:val="-1"/>
        </w:rPr>
        <w:t xml:space="preserve"> </w:t>
      </w:r>
      <w:r>
        <w:t>объёмом не</w:t>
      </w:r>
      <w:r>
        <w:rPr>
          <w:spacing w:val="-2"/>
        </w:rPr>
        <w:t xml:space="preserve"> </w:t>
      </w:r>
      <w:r>
        <w:t>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2728F3" w:rsidRDefault="00E3047D">
      <w:pPr>
        <w:pStyle w:val="a3"/>
        <w:spacing w:before="2" w:line="237" w:lineRule="auto"/>
        <w:ind w:right="428" w:firstLine="720"/>
      </w:pPr>
      <w:r>
        <w:t>Участвовать</w:t>
      </w:r>
      <w:r>
        <w:rPr>
          <w:spacing w:val="-15"/>
        </w:rPr>
        <w:t xml:space="preserve"> </w:t>
      </w:r>
      <w:r>
        <w:t>в</w:t>
      </w:r>
      <w:r>
        <w:rPr>
          <w:spacing w:val="-15"/>
        </w:rPr>
        <w:t xml:space="preserve"> </w:t>
      </w:r>
      <w:r>
        <w:t>диалоге</w:t>
      </w:r>
      <w:r>
        <w:rPr>
          <w:spacing w:val="-15"/>
        </w:rPr>
        <w:t xml:space="preserve"> </w:t>
      </w:r>
      <w:r>
        <w:t>(побуждение</w:t>
      </w:r>
      <w:r>
        <w:rPr>
          <w:spacing w:val="-15"/>
        </w:rPr>
        <w:t xml:space="preserve"> </w:t>
      </w:r>
      <w:r>
        <w:t>к</w:t>
      </w:r>
      <w:r>
        <w:rPr>
          <w:spacing w:val="-15"/>
        </w:rPr>
        <w:t xml:space="preserve"> </w:t>
      </w:r>
      <w:r>
        <w:t>действию,</w:t>
      </w:r>
      <w:r>
        <w:rPr>
          <w:spacing w:val="-15"/>
        </w:rPr>
        <w:t xml:space="preserve"> </w:t>
      </w:r>
      <w:r>
        <w:t>обмен</w:t>
      </w:r>
      <w:r>
        <w:rPr>
          <w:spacing w:val="-15"/>
        </w:rPr>
        <w:t xml:space="preserve"> </w:t>
      </w:r>
      <w:r>
        <w:t>мнениями)</w:t>
      </w:r>
      <w:r>
        <w:rPr>
          <w:spacing w:val="-15"/>
        </w:rPr>
        <w:t xml:space="preserve"> </w:t>
      </w:r>
      <w:r>
        <w:t>объёмом</w:t>
      </w:r>
      <w:r>
        <w:rPr>
          <w:spacing w:val="-15"/>
        </w:rPr>
        <w:t xml:space="preserve"> </w:t>
      </w:r>
      <w:r>
        <w:t>не</w:t>
      </w:r>
      <w:r>
        <w:rPr>
          <w:spacing w:val="-15"/>
        </w:rPr>
        <w:t xml:space="preserve"> </w:t>
      </w:r>
      <w:r>
        <w:t>менее 4 реплик.</w:t>
      </w:r>
    </w:p>
    <w:p w:rsidR="002728F3" w:rsidRDefault="00E3047D">
      <w:pPr>
        <w:pStyle w:val="a3"/>
        <w:spacing w:before="3"/>
        <w:ind w:right="415" w:firstLine="72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a3"/>
        <w:spacing w:before="66" w:line="242" w:lineRule="auto"/>
        <w:ind w:firstLine="720"/>
        <w:jc w:val="left"/>
      </w:pPr>
      <w:r>
        <w:rPr>
          <w:spacing w:val="-2"/>
        </w:rPr>
        <w:lastRenderedPageBreak/>
        <w:t>Владеть различными</w:t>
      </w:r>
      <w:r>
        <w:rPr>
          <w:spacing w:val="-3"/>
        </w:rPr>
        <w:t xml:space="preserve"> </w:t>
      </w:r>
      <w:r>
        <w:rPr>
          <w:spacing w:val="-2"/>
        </w:rPr>
        <w:t>видами чтения: просмотровым, ознакомительным, изучающим, поисковым.</w:t>
      </w:r>
    </w:p>
    <w:p w:rsidR="002728F3" w:rsidRDefault="00E3047D">
      <w:pPr>
        <w:pStyle w:val="a3"/>
        <w:spacing w:line="271" w:lineRule="exact"/>
        <w:ind w:left="861"/>
        <w:jc w:val="left"/>
      </w:pPr>
      <w:r>
        <w:t>Устно</w:t>
      </w:r>
      <w:r>
        <w:rPr>
          <w:spacing w:val="7"/>
        </w:rPr>
        <w:t xml:space="preserve"> </w:t>
      </w:r>
      <w:r>
        <w:t>пересказывать</w:t>
      </w:r>
      <w:r>
        <w:rPr>
          <w:spacing w:val="4"/>
        </w:rPr>
        <w:t xml:space="preserve"> </w:t>
      </w:r>
      <w:r>
        <w:t>прочитанный или</w:t>
      </w:r>
      <w:r>
        <w:rPr>
          <w:spacing w:val="-1"/>
        </w:rPr>
        <w:t xml:space="preserve"> </w:t>
      </w:r>
      <w:r>
        <w:t>прослушанный текст</w:t>
      </w:r>
      <w:r>
        <w:rPr>
          <w:spacing w:val="-1"/>
        </w:rPr>
        <w:t xml:space="preserve"> </w:t>
      </w:r>
      <w:r>
        <w:t>объёмом</w:t>
      </w:r>
      <w:r>
        <w:rPr>
          <w:spacing w:val="5"/>
        </w:rPr>
        <w:t xml:space="preserve"> </w:t>
      </w:r>
      <w:r>
        <w:t>не</w:t>
      </w:r>
      <w:r>
        <w:rPr>
          <w:spacing w:val="-2"/>
        </w:rPr>
        <w:t xml:space="preserve"> </w:t>
      </w:r>
      <w:r>
        <w:t>менее</w:t>
      </w:r>
      <w:r>
        <w:rPr>
          <w:spacing w:val="3"/>
        </w:rPr>
        <w:t xml:space="preserve"> </w:t>
      </w:r>
      <w:r>
        <w:rPr>
          <w:spacing w:val="-5"/>
        </w:rPr>
        <w:t>110</w:t>
      </w:r>
    </w:p>
    <w:p w:rsidR="002728F3" w:rsidRDefault="00E3047D">
      <w:pPr>
        <w:pStyle w:val="a3"/>
        <w:spacing w:before="3" w:line="275" w:lineRule="exact"/>
        <w:jc w:val="left"/>
      </w:pPr>
      <w:r>
        <w:rPr>
          <w:spacing w:val="-2"/>
        </w:rPr>
        <w:t>слов.</w:t>
      </w:r>
    </w:p>
    <w:p w:rsidR="002728F3" w:rsidRDefault="00E3047D">
      <w:pPr>
        <w:pStyle w:val="a3"/>
        <w:tabs>
          <w:tab w:val="left" w:pos="2146"/>
          <w:tab w:val="left" w:pos="3613"/>
          <w:tab w:val="left" w:pos="5407"/>
          <w:tab w:val="left" w:pos="5800"/>
          <w:tab w:val="left" w:pos="7426"/>
          <w:tab w:val="left" w:pos="9368"/>
        </w:tabs>
        <w:spacing w:line="275" w:lineRule="exact"/>
        <w:ind w:left="86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2728F3" w:rsidRDefault="00E3047D">
      <w:pPr>
        <w:pStyle w:val="a3"/>
        <w:spacing w:before="3"/>
        <w:ind w:right="418"/>
      </w:pPr>
      <w:r>
        <w:t>художественных текстов различных функционально-смысловых типов речи объёмом не менее 180</w:t>
      </w:r>
      <w:r>
        <w:rPr>
          <w:spacing w:val="-2"/>
        </w:rPr>
        <w:t xml:space="preserve"> </w:t>
      </w:r>
      <w:r>
        <w:t>слов:</w:t>
      </w:r>
      <w:r>
        <w:rPr>
          <w:spacing w:val="-2"/>
        </w:rPr>
        <w:t xml:space="preserve"> </w:t>
      </w:r>
      <w:r>
        <w:t>устно и</w:t>
      </w:r>
      <w:r>
        <w:rPr>
          <w:spacing w:val="-1"/>
        </w:rPr>
        <w:t xml:space="preserve"> </w:t>
      </w:r>
      <w:r>
        <w:t>письменно формулировать тему</w:t>
      </w:r>
      <w:r>
        <w:rPr>
          <w:spacing w:val="-7"/>
        </w:rPr>
        <w:t xml:space="preserve"> </w:t>
      </w:r>
      <w:r>
        <w:t>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r>
        <w:rPr>
          <w:spacing w:val="-1"/>
        </w:rPr>
        <w:t xml:space="preserve"> </w:t>
      </w:r>
      <w:r>
        <w:t>160 слов; для сжатого изложения - не менее 165 слов).</w:t>
      </w:r>
    </w:p>
    <w:p w:rsidR="002728F3" w:rsidRDefault="00E3047D">
      <w:pPr>
        <w:pStyle w:val="a3"/>
        <w:ind w:right="424"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a3"/>
        <w:ind w:right="421" w:firstLine="720"/>
      </w:pPr>
      <w:r>
        <w:t>Соблюдать</w:t>
      </w:r>
      <w:r>
        <w:rPr>
          <w:spacing w:val="-3"/>
        </w:rPr>
        <w:t xml:space="preserve"> </w:t>
      </w:r>
      <w:r>
        <w:t>в</w:t>
      </w:r>
      <w:r>
        <w:rPr>
          <w:spacing w:val="-3"/>
        </w:rPr>
        <w:t xml:space="preserve"> </w:t>
      </w:r>
      <w:r>
        <w:t>устной</w:t>
      </w:r>
      <w:r>
        <w:rPr>
          <w:spacing w:val="-3"/>
        </w:rPr>
        <w:t xml:space="preserve"> </w:t>
      </w:r>
      <w:r>
        <w:t>речи</w:t>
      </w:r>
      <w:r>
        <w:rPr>
          <w:spacing w:val="-7"/>
        </w:rPr>
        <w:t xml:space="preserve"> </w:t>
      </w:r>
      <w:r>
        <w:t>и</w:t>
      </w:r>
      <w:r>
        <w:rPr>
          <w:spacing w:val="-7"/>
        </w:rPr>
        <w:t xml:space="preserve"> </w:t>
      </w:r>
      <w:r>
        <w:t>на</w:t>
      </w:r>
      <w:r>
        <w:rPr>
          <w:spacing w:val="-5"/>
        </w:rPr>
        <w:t xml:space="preserve"> </w:t>
      </w:r>
      <w:r>
        <w:t>письме</w:t>
      </w:r>
      <w:r>
        <w:rPr>
          <w:spacing w:val="-9"/>
        </w:rPr>
        <w:t xml:space="preserve"> </w:t>
      </w:r>
      <w:r>
        <w:t>нормы</w:t>
      </w:r>
      <w:r>
        <w:rPr>
          <w:spacing w:val="-3"/>
        </w:rPr>
        <w:t xml:space="preserve"> </w:t>
      </w:r>
      <w:r>
        <w:t>современного</w:t>
      </w:r>
      <w:r>
        <w:rPr>
          <w:spacing w:val="-4"/>
        </w:rPr>
        <w:t xml:space="preserve"> </w:t>
      </w:r>
      <w:r>
        <w:t xml:space="preserve">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2728F3" w:rsidRDefault="00E3047D">
      <w:pPr>
        <w:pStyle w:val="2"/>
        <w:spacing w:before="7" w:line="272" w:lineRule="exact"/>
        <w:ind w:left="861"/>
        <w:jc w:val="left"/>
      </w:pPr>
      <w:r>
        <w:rPr>
          <w:spacing w:val="-2"/>
        </w:rPr>
        <w:t>Текст</w:t>
      </w:r>
    </w:p>
    <w:p w:rsidR="002728F3" w:rsidRDefault="00E3047D">
      <w:pPr>
        <w:pStyle w:val="a3"/>
        <w:spacing w:line="242" w:lineRule="auto"/>
        <w:ind w:right="418" w:firstLine="720"/>
      </w:pPr>
      <w:r>
        <w:t>Анализировать текст</w:t>
      </w:r>
      <w:r>
        <w:rPr>
          <w:spacing w:val="-1"/>
        </w:rPr>
        <w:t xml:space="preserve"> </w:t>
      </w:r>
      <w:r>
        <w:t>с</w:t>
      </w:r>
      <w:r>
        <w:rPr>
          <w:spacing w:val="-2"/>
        </w:rPr>
        <w:t xml:space="preserve"> </w:t>
      </w:r>
      <w:r>
        <w:t>точки зрения</w:t>
      </w:r>
      <w:r>
        <w:rPr>
          <w:spacing w:val="-1"/>
        </w:rPr>
        <w:t xml:space="preserve"> </w:t>
      </w:r>
      <w:r>
        <w:t>его соответствия</w:t>
      </w:r>
      <w:r>
        <w:rPr>
          <w:spacing w:val="-6"/>
        </w:rPr>
        <w:t xml:space="preserve"> </w:t>
      </w:r>
      <w:r>
        <w:t>основным признакам, с</w:t>
      </w:r>
      <w:r>
        <w:rPr>
          <w:spacing w:val="-2"/>
        </w:rPr>
        <w:t xml:space="preserve"> </w:t>
      </w:r>
      <w:r>
        <w:t>точки зрения его принадлежности к функционально-смысловому типу речи.</w:t>
      </w:r>
    </w:p>
    <w:p w:rsidR="002728F3" w:rsidRDefault="00E3047D">
      <w:pPr>
        <w:pStyle w:val="a3"/>
        <w:ind w:right="417" w:firstLine="72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28F3" w:rsidRDefault="00E3047D">
      <w:pPr>
        <w:pStyle w:val="a3"/>
        <w:spacing w:line="237" w:lineRule="auto"/>
        <w:ind w:right="426" w:firstLine="720"/>
      </w:pPr>
      <w: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2728F3" w:rsidRDefault="00E3047D">
      <w:pPr>
        <w:pStyle w:val="a3"/>
        <w:ind w:right="425" w:firstLine="72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28F3" w:rsidRDefault="00E3047D">
      <w:pPr>
        <w:pStyle w:val="a3"/>
        <w:spacing w:line="242" w:lineRule="auto"/>
        <w:ind w:right="430" w:firstLine="720"/>
      </w:pPr>
      <w:r>
        <w:t>Проводить смысловой анализ текста, его композиционных особенностей, определять количество микротем и абзацев.</w:t>
      </w:r>
    </w:p>
    <w:p w:rsidR="002728F3" w:rsidRDefault="00E3047D">
      <w:pPr>
        <w:pStyle w:val="a3"/>
        <w:ind w:right="415" w:firstLine="720"/>
      </w:pPr>
      <w:r>
        <w:t>Создавать тексты различных функционально-смысловых типов речи (повествование,</w:t>
      </w:r>
      <w:r>
        <w:rPr>
          <w:spacing w:val="-15"/>
        </w:rPr>
        <w:t xml:space="preserve"> </w:t>
      </w:r>
      <w:r>
        <w:t>описание</w:t>
      </w:r>
      <w:r>
        <w:rPr>
          <w:spacing w:val="-15"/>
        </w:rPr>
        <w:t xml:space="preserve"> </w:t>
      </w:r>
      <w:r>
        <w:t>внешности</w:t>
      </w:r>
      <w:r>
        <w:rPr>
          <w:spacing w:val="-15"/>
        </w:rPr>
        <w:t xml:space="preserve"> </w:t>
      </w:r>
      <w:r>
        <w:t>человека,</w:t>
      </w:r>
      <w:r>
        <w:rPr>
          <w:spacing w:val="-15"/>
        </w:rPr>
        <w:t xml:space="preserve"> </w:t>
      </w:r>
      <w:r>
        <w:t>помещения,</w:t>
      </w:r>
      <w:r>
        <w:rPr>
          <w:spacing w:val="-10"/>
        </w:rPr>
        <w:t xml:space="preserve"> </w:t>
      </w:r>
      <w:r>
        <w:t>природы,</w:t>
      </w:r>
      <w:r>
        <w:rPr>
          <w:spacing w:val="-14"/>
        </w:rPr>
        <w:t xml:space="preserve"> </w:t>
      </w:r>
      <w:r>
        <w:t>местности,</w:t>
      </w:r>
      <w:r>
        <w:rPr>
          <w:spacing w:val="-10"/>
        </w:rPr>
        <w:t xml:space="preserve"> </w:t>
      </w:r>
      <w:r>
        <w:t>действий) с опорой на жизненный и читательский опыт, произведение искусства (в т.ч.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728F3" w:rsidRDefault="00E3047D">
      <w:pPr>
        <w:pStyle w:val="a3"/>
        <w:ind w:right="428" w:firstLine="72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2728F3" w:rsidRDefault="00E3047D">
      <w:pPr>
        <w:pStyle w:val="a3"/>
        <w:ind w:right="420" w:firstLine="72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8F3" w:rsidRDefault="00E3047D">
      <w:pPr>
        <w:pStyle w:val="a3"/>
        <w:spacing w:line="242" w:lineRule="auto"/>
        <w:ind w:right="428" w:firstLine="720"/>
      </w:pPr>
      <w:r>
        <w:t>Редактировать</w:t>
      </w:r>
      <w:r>
        <w:rPr>
          <w:spacing w:val="-6"/>
        </w:rPr>
        <w:t xml:space="preserve"> </w:t>
      </w:r>
      <w:r>
        <w:t>собственные</w:t>
      </w:r>
      <w:r>
        <w:rPr>
          <w:spacing w:val="-9"/>
        </w:rPr>
        <w:t xml:space="preserve"> </w:t>
      </w:r>
      <w:r>
        <w:t>тексты</w:t>
      </w:r>
      <w:r>
        <w:rPr>
          <w:spacing w:val="-5"/>
        </w:rPr>
        <w:t xml:space="preserve"> </w:t>
      </w:r>
      <w:r>
        <w:t>с</w:t>
      </w:r>
      <w:r>
        <w:rPr>
          <w:spacing w:val="-13"/>
        </w:rPr>
        <w:t xml:space="preserve"> </w:t>
      </w:r>
      <w:r>
        <w:t>опорой</w:t>
      </w:r>
      <w:r>
        <w:rPr>
          <w:spacing w:val="-11"/>
        </w:rPr>
        <w:t xml:space="preserve"> </w:t>
      </w:r>
      <w:r>
        <w:t>на</w:t>
      </w:r>
      <w:r>
        <w:rPr>
          <w:spacing w:val="-4"/>
        </w:rPr>
        <w:t xml:space="preserve"> </w:t>
      </w:r>
      <w:r>
        <w:t>знание</w:t>
      </w:r>
      <w:r>
        <w:rPr>
          <w:spacing w:val="-9"/>
        </w:rPr>
        <w:t xml:space="preserve"> </w:t>
      </w:r>
      <w:r>
        <w:t>норм</w:t>
      </w:r>
      <w:r>
        <w:rPr>
          <w:spacing w:val="-6"/>
        </w:rPr>
        <w:t xml:space="preserve"> </w:t>
      </w:r>
      <w:r>
        <w:t>современного</w:t>
      </w:r>
      <w:r>
        <w:rPr>
          <w:spacing w:val="-3"/>
        </w:rPr>
        <w:t xml:space="preserve"> </w:t>
      </w:r>
      <w:r>
        <w:t>русского литературного языка.</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2"/>
        <w:spacing w:before="71"/>
        <w:ind w:left="861"/>
      </w:pPr>
      <w:r>
        <w:lastRenderedPageBreak/>
        <w:t>Функциональные</w:t>
      </w:r>
      <w:r>
        <w:rPr>
          <w:spacing w:val="-6"/>
        </w:rPr>
        <w:t xml:space="preserve"> </w:t>
      </w:r>
      <w:r>
        <w:t>разновидности</w:t>
      </w:r>
      <w:r>
        <w:rPr>
          <w:spacing w:val="-4"/>
        </w:rPr>
        <w:t xml:space="preserve"> языка</w:t>
      </w:r>
    </w:p>
    <w:p w:rsidR="002728F3" w:rsidRDefault="00E3047D">
      <w:pPr>
        <w:pStyle w:val="a3"/>
        <w:ind w:right="418" w:firstLine="72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728F3" w:rsidRDefault="00E3047D">
      <w:pPr>
        <w:pStyle w:val="a3"/>
        <w:spacing w:before="2" w:line="237" w:lineRule="auto"/>
        <w:ind w:right="425" w:firstLine="720"/>
      </w:pPr>
      <w:r>
        <w:t>Применять знания об официально-деловом и научном стиле при выполнении языкового анализа различных видов и в речевой практике.</w:t>
      </w:r>
    </w:p>
    <w:p w:rsidR="002728F3" w:rsidRDefault="00E3047D">
      <w:pPr>
        <w:pStyle w:val="2"/>
        <w:spacing w:before="8"/>
        <w:ind w:left="861"/>
      </w:pPr>
      <w:r>
        <w:t>Система</w:t>
      </w:r>
      <w:r>
        <w:rPr>
          <w:spacing w:val="-4"/>
        </w:rPr>
        <w:t xml:space="preserve"> языка</w:t>
      </w:r>
    </w:p>
    <w:p w:rsidR="002728F3" w:rsidRDefault="00E3047D">
      <w:pPr>
        <w:pStyle w:val="3"/>
        <w:spacing w:line="274" w:lineRule="exact"/>
        <w:ind w:left="861"/>
      </w:pPr>
      <w:r>
        <w:t>Лексикология.</w:t>
      </w:r>
      <w:r>
        <w:rPr>
          <w:spacing w:val="-4"/>
        </w:rPr>
        <w:t xml:space="preserve"> </w:t>
      </w:r>
      <w:r>
        <w:t>Культура</w:t>
      </w:r>
      <w:r>
        <w:rPr>
          <w:spacing w:val="-5"/>
        </w:rPr>
        <w:t xml:space="preserve"> </w:t>
      </w:r>
      <w:r>
        <w:rPr>
          <w:spacing w:val="-4"/>
        </w:rPr>
        <w:t>речи</w:t>
      </w:r>
    </w:p>
    <w:p w:rsidR="002728F3" w:rsidRDefault="00E3047D">
      <w:pPr>
        <w:pStyle w:val="a3"/>
        <w:ind w:right="421" w:firstLine="720"/>
      </w:pPr>
      <w:r>
        <w:t>Различать слова с точки зрения их происхождения: исконно русские и заимствованные</w:t>
      </w:r>
      <w:r>
        <w:rPr>
          <w:spacing w:val="-15"/>
        </w:rPr>
        <w:t xml:space="preserve"> </w:t>
      </w:r>
      <w:r>
        <w:t>слова,</w:t>
      </w:r>
      <w:r>
        <w:rPr>
          <w:spacing w:val="-13"/>
        </w:rPr>
        <w:t xml:space="preserve"> </w:t>
      </w:r>
      <w:r>
        <w:t>различать</w:t>
      </w:r>
      <w:r>
        <w:rPr>
          <w:spacing w:val="-13"/>
        </w:rPr>
        <w:t xml:space="preserve"> </w:t>
      </w:r>
      <w:r>
        <w:t>слова</w:t>
      </w:r>
      <w:r>
        <w:rPr>
          <w:spacing w:val="-11"/>
        </w:rPr>
        <w:t xml:space="preserve"> </w:t>
      </w:r>
      <w:r>
        <w:t>с</w:t>
      </w:r>
      <w:r>
        <w:rPr>
          <w:spacing w:val="-15"/>
        </w:rPr>
        <w:t xml:space="preserve"> </w:t>
      </w:r>
      <w:r>
        <w:t>точки</w:t>
      </w:r>
      <w:r>
        <w:rPr>
          <w:spacing w:val="-14"/>
        </w:rPr>
        <w:t xml:space="preserve"> </w:t>
      </w:r>
      <w:r>
        <w:t>зрения</w:t>
      </w:r>
      <w:r>
        <w:rPr>
          <w:spacing w:val="-10"/>
        </w:rPr>
        <w:t xml:space="preserve"> </w:t>
      </w:r>
      <w:r>
        <w:t>их</w:t>
      </w:r>
      <w:r>
        <w:rPr>
          <w:spacing w:val="-14"/>
        </w:rPr>
        <w:t xml:space="preserve"> </w:t>
      </w:r>
      <w:r>
        <w:t>принадлежности</w:t>
      </w:r>
      <w:r>
        <w:rPr>
          <w:spacing w:val="-9"/>
        </w:rPr>
        <w:t xml:space="preserve"> </w:t>
      </w:r>
      <w:r>
        <w:t>к</w:t>
      </w:r>
      <w:r>
        <w:rPr>
          <w:spacing w:val="-15"/>
        </w:rPr>
        <w:t xml:space="preserve"> </w:t>
      </w:r>
      <w:r>
        <w:t>активному</w:t>
      </w:r>
      <w:r>
        <w:rPr>
          <w:spacing w:val="-15"/>
        </w:rPr>
        <w:t xml:space="preserve"> </w:t>
      </w:r>
      <w:r>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2728F3" w:rsidRDefault="00E3047D">
      <w:pPr>
        <w:pStyle w:val="a3"/>
        <w:ind w:right="424" w:firstLine="72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728F3" w:rsidRDefault="00E3047D">
      <w:pPr>
        <w:pStyle w:val="a3"/>
        <w:spacing w:before="2" w:line="237" w:lineRule="auto"/>
        <w:ind w:right="422" w:firstLine="720"/>
      </w:pPr>
      <w:r>
        <w:t>Распознавать в тексте фразеологизмы, уметь определять их значения; характеризовать ситуацию употребления фразеологизма.</w:t>
      </w:r>
    </w:p>
    <w:p w:rsidR="002728F3" w:rsidRDefault="00E3047D">
      <w:pPr>
        <w:pStyle w:val="a3"/>
        <w:spacing w:before="4"/>
        <w:ind w:right="426" w:firstLine="720"/>
      </w:pPr>
      <w:r>
        <w:t>Осуществлять выбор лексических средств в соответствии с речевой ситуацией, пользоваться</w:t>
      </w:r>
      <w:r>
        <w:rPr>
          <w:spacing w:val="-15"/>
        </w:rPr>
        <w:t xml:space="preserve"> </w:t>
      </w:r>
      <w:r>
        <w:t>словарями</w:t>
      </w:r>
      <w:r>
        <w:rPr>
          <w:spacing w:val="-15"/>
        </w:rPr>
        <w:t xml:space="preserve"> </w:t>
      </w:r>
      <w:r>
        <w:t>иностранных</w:t>
      </w:r>
      <w:r>
        <w:rPr>
          <w:spacing w:val="-15"/>
        </w:rPr>
        <w:t xml:space="preserve"> </w:t>
      </w:r>
      <w:r>
        <w:t>слов,</w:t>
      </w:r>
      <w:r>
        <w:rPr>
          <w:spacing w:val="-15"/>
        </w:rPr>
        <w:t xml:space="preserve"> </w:t>
      </w:r>
      <w:r>
        <w:t>устаревших</w:t>
      </w:r>
      <w:r>
        <w:rPr>
          <w:spacing w:val="-15"/>
        </w:rPr>
        <w:t xml:space="preserve"> </w:t>
      </w:r>
      <w:r>
        <w:t>слов,</w:t>
      </w:r>
      <w:r>
        <w:rPr>
          <w:spacing w:val="-15"/>
        </w:rPr>
        <w:t xml:space="preserve"> </w:t>
      </w:r>
      <w:r>
        <w:t>оценивать</w:t>
      </w:r>
      <w:r>
        <w:rPr>
          <w:spacing w:val="-15"/>
        </w:rPr>
        <w:t xml:space="preserve"> </w:t>
      </w:r>
      <w:r>
        <w:t>свою</w:t>
      </w:r>
      <w:r>
        <w:rPr>
          <w:spacing w:val="-15"/>
        </w:rPr>
        <w:t xml:space="preserve"> </w:t>
      </w:r>
      <w:r>
        <w:t>и</w:t>
      </w:r>
      <w:r>
        <w:rPr>
          <w:spacing w:val="-15"/>
        </w:rPr>
        <w:t xml:space="preserve"> </w:t>
      </w:r>
      <w:r>
        <w:t>чужую</w:t>
      </w:r>
      <w:r>
        <w:rPr>
          <w:spacing w:val="-15"/>
        </w:rPr>
        <w:t xml:space="preserve"> </w:t>
      </w:r>
      <w:r>
        <w:t>речь с точки зрения точного, уместного и выразительного словоупотребления; использовать толковые словари.</w:t>
      </w:r>
    </w:p>
    <w:p w:rsidR="002728F3" w:rsidRDefault="00E3047D">
      <w:pPr>
        <w:pStyle w:val="3"/>
        <w:spacing w:before="5"/>
        <w:ind w:left="861"/>
      </w:pPr>
      <w:r>
        <w:t>Словообразование.</w:t>
      </w:r>
      <w:r>
        <w:rPr>
          <w:spacing w:val="-3"/>
        </w:rPr>
        <w:t xml:space="preserve"> </w:t>
      </w:r>
      <w:r>
        <w:t>Культура</w:t>
      </w:r>
      <w:r>
        <w:rPr>
          <w:spacing w:val="-5"/>
        </w:rPr>
        <w:t xml:space="preserve"> </w:t>
      </w:r>
      <w:r>
        <w:t>речи.</w:t>
      </w:r>
      <w:r>
        <w:rPr>
          <w:spacing w:val="-7"/>
        </w:rPr>
        <w:t xml:space="preserve"> </w:t>
      </w:r>
      <w:r>
        <w:rPr>
          <w:spacing w:val="-2"/>
        </w:rPr>
        <w:t>Орфография</w:t>
      </w:r>
    </w:p>
    <w:p w:rsidR="002728F3" w:rsidRDefault="00E3047D">
      <w:pPr>
        <w:pStyle w:val="a3"/>
        <w:spacing w:line="242" w:lineRule="auto"/>
        <w:ind w:right="424" w:firstLine="720"/>
      </w:pPr>
      <w:r>
        <w:t>Распознавать формообразующие и словообразующие морфемы в слове; выделять производящую основу.</w:t>
      </w:r>
    </w:p>
    <w:p w:rsidR="002728F3" w:rsidRDefault="00E3047D">
      <w:pPr>
        <w:pStyle w:val="a3"/>
        <w:ind w:right="425" w:firstLine="72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spacing w:val="-15"/>
        </w:rPr>
        <w:t xml:space="preserve"> </w:t>
      </w:r>
      <w:r>
        <w:t>проводить</w:t>
      </w:r>
      <w:r>
        <w:rPr>
          <w:spacing w:val="-11"/>
        </w:rPr>
        <w:t xml:space="preserve"> </w:t>
      </w:r>
      <w:r>
        <w:t>морфемный</w:t>
      </w:r>
      <w:r>
        <w:rPr>
          <w:spacing w:val="-15"/>
        </w:rPr>
        <w:t xml:space="preserve"> </w:t>
      </w:r>
      <w:r>
        <w:t>и</w:t>
      </w:r>
      <w:r>
        <w:rPr>
          <w:spacing w:val="-13"/>
        </w:rPr>
        <w:t xml:space="preserve"> </w:t>
      </w:r>
      <w:r>
        <w:t>словообразовательный</w:t>
      </w:r>
      <w:r>
        <w:rPr>
          <w:spacing w:val="-13"/>
        </w:rPr>
        <w:t xml:space="preserve"> </w:t>
      </w:r>
      <w:r>
        <w:t>анализ</w:t>
      </w:r>
      <w:r>
        <w:rPr>
          <w:spacing w:val="-13"/>
        </w:rPr>
        <w:t xml:space="preserve"> </w:t>
      </w:r>
      <w:r>
        <w:t>слов,</w:t>
      </w:r>
      <w:r>
        <w:rPr>
          <w:spacing w:val="-12"/>
        </w:rPr>
        <w:t xml:space="preserve"> </w:t>
      </w:r>
      <w:r>
        <w:t>применять</w:t>
      </w:r>
      <w:r>
        <w:rPr>
          <w:spacing w:val="-15"/>
        </w:rPr>
        <w:t xml:space="preserve"> </w:t>
      </w:r>
      <w:r>
        <w:t>знания</w:t>
      </w:r>
      <w:r>
        <w:rPr>
          <w:spacing w:val="-14"/>
        </w:rPr>
        <w:t xml:space="preserve"> </w:t>
      </w:r>
      <w:r>
        <w:t>по морфемике и словообразованию при выполнении языкового анализа различных видов.</w:t>
      </w:r>
    </w:p>
    <w:p w:rsidR="002728F3" w:rsidRDefault="00E3047D">
      <w:pPr>
        <w:pStyle w:val="a3"/>
        <w:ind w:right="428" w:firstLine="720"/>
      </w:pPr>
      <w:r>
        <w:rPr>
          <w:spacing w:val="-2"/>
        </w:rPr>
        <w:t xml:space="preserve">Соблюдать нормы словообразования имён прилагательных. Распознавать изученные </w:t>
      </w:r>
      <w:r>
        <w:t>орфограммы;</w:t>
      </w:r>
      <w:r>
        <w:rPr>
          <w:spacing w:val="-12"/>
        </w:rPr>
        <w:t xml:space="preserve"> </w:t>
      </w:r>
      <w:r>
        <w:t>проводить</w:t>
      </w:r>
      <w:r>
        <w:rPr>
          <w:spacing w:val="-15"/>
        </w:rPr>
        <w:t xml:space="preserve"> </w:t>
      </w:r>
      <w:r>
        <w:t>орфографический</w:t>
      </w:r>
      <w:r>
        <w:rPr>
          <w:spacing w:val="-7"/>
        </w:rPr>
        <w:t xml:space="preserve"> </w:t>
      </w:r>
      <w:r>
        <w:t>анализ</w:t>
      </w:r>
      <w:r>
        <w:rPr>
          <w:spacing w:val="-7"/>
        </w:rPr>
        <w:t xml:space="preserve"> </w:t>
      </w:r>
      <w:r>
        <w:t>слов,</w:t>
      </w:r>
      <w:r>
        <w:rPr>
          <w:spacing w:val="-10"/>
        </w:rPr>
        <w:t xml:space="preserve"> </w:t>
      </w:r>
      <w:r>
        <w:t>применять</w:t>
      </w:r>
      <w:r>
        <w:rPr>
          <w:spacing w:val="-11"/>
        </w:rPr>
        <w:t xml:space="preserve"> </w:t>
      </w:r>
      <w:r>
        <w:t>знания</w:t>
      </w:r>
      <w:r>
        <w:rPr>
          <w:spacing w:val="-13"/>
        </w:rPr>
        <w:t xml:space="preserve"> </w:t>
      </w:r>
      <w:r>
        <w:t>по</w:t>
      </w:r>
      <w:r>
        <w:rPr>
          <w:spacing w:val="-13"/>
        </w:rPr>
        <w:t xml:space="preserve"> </w:t>
      </w:r>
      <w:r>
        <w:t>орфографии</w:t>
      </w:r>
      <w:r>
        <w:rPr>
          <w:spacing w:val="-12"/>
        </w:rPr>
        <w:t xml:space="preserve"> </w:t>
      </w:r>
      <w:r>
        <w:t>в практике правописания.</w:t>
      </w:r>
    </w:p>
    <w:p w:rsidR="002728F3" w:rsidRDefault="00E3047D">
      <w:pPr>
        <w:pStyle w:val="a3"/>
        <w:spacing w:line="237" w:lineRule="auto"/>
        <w:ind w:right="426" w:firstLine="720"/>
      </w:pPr>
      <w: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2728F3" w:rsidRDefault="00E3047D">
      <w:pPr>
        <w:pStyle w:val="3"/>
        <w:spacing w:before="5"/>
        <w:ind w:left="861"/>
      </w:pPr>
      <w:r>
        <w:t>Морфология.</w:t>
      </w:r>
      <w:r>
        <w:rPr>
          <w:spacing w:val="-2"/>
        </w:rPr>
        <w:t xml:space="preserve"> </w:t>
      </w:r>
      <w:r>
        <w:t>Культура</w:t>
      </w:r>
      <w:r>
        <w:rPr>
          <w:spacing w:val="-4"/>
        </w:rPr>
        <w:t xml:space="preserve"> </w:t>
      </w:r>
      <w:r>
        <w:t>речи.</w:t>
      </w:r>
      <w:r>
        <w:rPr>
          <w:spacing w:val="-6"/>
        </w:rPr>
        <w:t xml:space="preserve"> </w:t>
      </w:r>
      <w:r>
        <w:rPr>
          <w:spacing w:val="-2"/>
        </w:rPr>
        <w:t>Орфография</w:t>
      </w:r>
    </w:p>
    <w:p w:rsidR="002728F3" w:rsidRDefault="00E3047D">
      <w:pPr>
        <w:pStyle w:val="a3"/>
        <w:ind w:left="861" w:right="428"/>
        <w:jc w:val="left"/>
      </w:pPr>
      <w:r>
        <w:t>Характеризовать особенности словообразования имён существительных. Соблюдать нормы слитного и дефисного написания пол- и полу- 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p>
    <w:p w:rsidR="002728F3" w:rsidRDefault="00E3047D">
      <w:pPr>
        <w:pStyle w:val="a3"/>
        <w:spacing w:line="275" w:lineRule="exact"/>
        <w:jc w:val="left"/>
      </w:pPr>
      <w:r>
        <w:t>словоизменения</w:t>
      </w:r>
      <w:r>
        <w:rPr>
          <w:spacing w:val="-6"/>
        </w:rPr>
        <w:t xml:space="preserve"> </w:t>
      </w:r>
      <w:r>
        <w:t xml:space="preserve">имён </w:t>
      </w:r>
      <w:r>
        <w:rPr>
          <w:spacing w:val="-2"/>
        </w:rPr>
        <w:t>существительных.</w:t>
      </w:r>
    </w:p>
    <w:p w:rsidR="002728F3" w:rsidRDefault="00E3047D">
      <w:pPr>
        <w:pStyle w:val="a3"/>
        <w:spacing w:line="242" w:lineRule="auto"/>
        <w:ind w:right="427" w:firstLine="720"/>
      </w:pPr>
      <w:r>
        <w:t>Различать качественные, относительные и притяжательные имена прилагательные, степени сравнения качественных имён прилагательных.</w:t>
      </w:r>
    </w:p>
    <w:p w:rsidR="002728F3" w:rsidRDefault="00E3047D">
      <w:pPr>
        <w:pStyle w:val="a3"/>
        <w:ind w:right="423" w:firstLine="720"/>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w:t>
      </w:r>
      <w:r>
        <w:rPr>
          <w:spacing w:val="-7"/>
        </w:rPr>
        <w:t xml:space="preserve"> </w:t>
      </w:r>
      <w:r>
        <w:t>н</w:t>
      </w:r>
      <w:r>
        <w:rPr>
          <w:spacing w:val="-6"/>
        </w:rPr>
        <w:t xml:space="preserve"> </w:t>
      </w:r>
      <w:r>
        <w:t>и</w:t>
      </w:r>
      <w:r>
        <w:rPr>
          <w:spacing w:val="-6"/>
        </w:rPr>
        <w:t xml:space="preserve"> </w:t>
      </w:r>
      <w:r>
        <w:t>нн</w:t>
      </w:r>
      <w:r>
        <w:rPr>
          <w:spacing w:val="-11"/>
        </w:rPr>
        <w:t xml:space="preserve"> </w:t>
      </w:r>
      <w:r>
        <w:t>в</w:t>
      </w:r>
      <w:r>
        <w:rPr>
          <w:spacing w:val="-5"/>
        </w:rPr>
        <w:t xml:space="preserve"> </w:t>
      </w:r>
      <w:r>
        <w:t>именах</w:t>
      </w:r>
      <w:r>
        <w:rPr>
          <w:spacing w:val="-7"/>
        </w:rPr>
        <w:t xml:space="preserve"> </w:t>
      </w:r>
      <w:r>
        <w:t>прилагательных,</w:t>
      </w:r>
      <w:r>
        <w:rPr>
          <w:spacing w:val="-5"/>
        </w:rPr>
        <w:t xml:space="preserve"> </w:t>
      </w:r>
      <w:r>
        <w:t>суффиксов -к-</w:t>
      </w:r>
      <w:r>
        <w:rPr>
          <w:spacing w:val="-5"/>
        </w:rPr>
        <w:t xml:space="preserve"> </w:t>
      </w:r>
      <w:r>
        <w:t>и</w:t>
      </w:r>
      <w:r>
        <w:rPr>
          <w:spacing w:val="-6"/>
        </w:rPr>
        <w:t xml:space="preserve"> </w:t>
      </w:r>
      <w:r>
        <w:t>-ск-</w:t>
      </w:r>
      <w:r>
        <w:rPr>
          <w:spacing w:val="-5"/>
        </w:rPr>
        <w:t xml:space="preserve"> </w:t>
      </w:r>
      <w:r>
        <w:t>имён</w:t>
      </w:r>
      <w:r>
        <w:rPr>
          <w:spacing w:val="-6"/>
        </w:rPr>
        <w:t xml:space="preserve"> </w:t>
      </w:r>
      <w:r>
        <w:t>прилагательных, сложных имён прилагательных.</w:t>
      </w:r>
    </w:p>
    <w:p w:rsidR="002728F3" w:rsidRDefault="00E3047D">
      <w:pPr>
        <w:pStyle w:val="a3"/>
        <w:spacing w:line="242" w:lineRule="auto"/>
        <w:ind w:right="425" w:firstLine="72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728F3" w:rsidRDefault="00E3047D">
      <w:pPr>
        <w:pStyle w:val="a3"/>
        <w:spacing w:line="242" w:lineRule="auto"/>
        <w:ind w:right="417" w:firstLine="720"/>
      </w:pPr>
      <w:r>
        <w:t>Уметь склонять числительные и характеризовать особенности склонения, словообразования</w:t>
      </w:r>
      <w:r>
        <w:rPr>
          <w:spacing w:val="31"/>
        </w:rPr>
        <w:t xml:space="preserve"> </w:t>
      </w:r>
      <w:r>
        <w:t>и</w:t>
      </w:r>
      <w:r>
        <w:rPr>
          <w:spacing w:val="32"/>
        </w:rPr>
        <w:t xml:space="preserve"> </w:t>
      </w:r>
      <w:r>
        <w:t>синтаксических функций</w:t>
      </w:r>
      <w:r>
        <w:rPr>
          <w:spacing w:val="32"/>
        </w:rPr>
        <w:t xml:space="preserve"> </w:t>
      </w:r>
      <w:r>
        <w:t>числительных;</w:t>
      </w:r>
      <w:r>
        <w:rPr>
          <w:spacing w:val="32"/>
        </w:rPr>
        <w:t xml:space="preserve"> </w:t>
      </w:r>
      <w:r>
        <w:t>характеризовать</w:t>
      </w:r>
      <w:r>
        <w:rPr>
          <w:spacing w:val="33"/>
        </w:rPr>
        <w:t xml:space="preserve"> </w:t>
      </w:r>
      <w:r>
        <w:t>роль имён</w:t>
      </w:r>
    </w:p>
    <w:p w:rsidR="002728F3" w:rsidRDefault="002728F3">
      <w:pPr>
        <w:pStyle w:val="a3"/>
        <w:spacing w:line="242" w:lineRule="auto"/>
        <w:sectPr w:rsidR="002728F3">
          <w:pgSz w:w="11910" w:h="16840"/>
          <w:pgMar w:top="1040" w:right="425" w:bottom="1260" w:left="1559" w:header="0" w:footer="1008" w:gutter="0"/>
          <w:cols w:space="720"/>
        </w:sectPr>
      </w:pPr>
    </w:p>
    <w:p w:rsidR="002728F3" w:rsidRDefault="00E3047D">
      <w:pPr>
        <w:pStyle w:val="a3"/>
        <w:spacing w:before="66"/>
      </w:pPr>
      <w:r>
        <w:lastRenderedPageBreak/>
        <w:t>числительных</w:t>
      </w:r>
      <w:r>
        <w:rPr>
          <w:spacing w:val="-9"/>
        </w:rPr>
        <w:t xml:space="preserve"> </w:t>
      </w:r>
      <w:r>
        <w:t>в</w:t>
      </w:r>
      <w:r>
        <w:rPr>
          <w:spacing w:val="-1"/>
        </w:rPr>
        <w:t xml:space="preserve"> </w:t>
      </w:r>
      <w:r>
        <w:t>речи,</w:t>
      </w:r>
      <w:r>
        <w:rPr>
          <w:spacing w:val="-4"/>
        </w:rPr>
        <w:t xml:space="preserve"> </w:t>
      </w:r>
      <w:r>
        <w:t>особенности</w:t>
      </w:r>
      <w:r>
        <w:rPr>
          <w:spacing w:val="-5"/>
        </w:rPr>
        <w:t xml:space="preserve"> </w:t>
      </w:r>
      <w:r>
        <w:t>употребления</w:t>
      </w:r>
      <w:r>
        <w:rPr>
          <w:spacing w:val="-2"/>
        </w:rPr>
        <w:t xml:space="preserve"> </w:t>
      </w:r>
      <w:r>
        <w:t>в</w:t>
      </w:r>
      <w:r>
        <w:rPr>
          <w:spacing w:val="-5"/>
        </w:rPr>
        <w:t xml:space="preserve"> </w:t>
      </w:r>
      <w:r>
        <w:t>научных</w:t>
      </w:r>
      <w:r>
        <w:rPr>
          <w:spacing w:val="-6"/>
        </w:rPr>
        <w:t xml:space="preserve"> </w:t>
      </w:r>
      <w:r>
        <w:t>текстах, деловой</w:t>
      </w:r>
      <w:r>
        <w:rPr>
          <w:spacing w:val="-5"/>
        </w:rPr>
        <w:t xml:space="preserve"> </w:t>
      </w:r>
      <w:r>
        <w:rPr>
          <w:spacing w:val="-2"/>
        </w:rPr>
        <w:t>речи.</w:t>
      </w:r>
    </w:p>
    <w:p w:rsidR="002728F3" w:rsidRDefault="00E3047D">
      <w:pPr>
        <w:pStyle w:val="a3"/>
        <w:spacing w:before="3"/>
        <w:ind w:right="427" w:firstLine="720"/>
      </w:pPr>
      <w: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728F3" w:rsidRDefault="00E3047D">
      <w:pPr>
        <w:pStyle w:val="a3"/>
        <w:spacing w:before="1"/>
        <w:ind w:right="421" w:firstLine="72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728F3" w:rsidRDefault="00E3047D">
      <w:pPr>
        <w:pStyle w:val="a3"/>
        <w:ind w:right="420" w:firstLine="720"/>
      </w:pPr>
      <w: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2728F3" w:rsidRDefault="00E3047D">
      <w:pPr>
        <w:pStyle w:val="a3"/>
        <w:ind w:right="424" w:firstLine="7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3"/>
        </w:rPr>
        <w:t xml:space="preserve"> </w:t>
      </w:r>
      <w:r>
        <w:t>различать безличные и личные</w:t>
      </w:r>
      <w:r>
        <w:rPr>
          <w:spacing w:val="-4"/>
        </w:rPr>
        <w:t xml:space="preserve"> </w:t>
      </w:r>
      <w:r>
        <w:t>глаголы,</w:t>
      </w:r>
      <w:r>
        <w:rPr>
          <w:spacing w:val="-1"/>
        </w:rPr>
        <w:t xml:space="preserve"> </w:t>
      </w:r>
      <w:r>
        <w:t>использовать</w:t>
      </w:r>
      <w:r>
        <w:rPr>
          <w:spacing w:val="-2"/>
        </w:rPr>
        <w:t xml:space="preserve"> </w:t>
      </w:r>
      <w:r>
        <w:t>личные глаголы в безличном значении.</w:t>
      </w:r>
    </w:p>
    <w:p w:rsidR="002728F3" w:rsidRDefault="00E3047D">
      <w:pPr>
        <w:pStyle w:val="a3"/>
        <w:spacing w:before="3" w:line="237" w:lineRule="auto"/>
        <w:ind w:left="861" w:right="432"/>
      </w:pPr>
      <w:r>
        <w:t>Соблюдать нормы правописания ь в формах глагола повелительного наклонения. Проводить</w:t>
      </w:r>
      <w:r>
        <w:rPr>
          <w:spacing w:val="54"/>
        </w:rPr>
        <w:t xml:space="preserve"> </w:t>
      </w:r>
      <w:r>
        <w:t>морфологический</w:t>
      </w:r>
      <w:r>
        <w:rPr>
          <w:spacing w:val="60"/>
        </w:rPr>
        <w:t xml:space="preserve"> </w:t>
      </w:r>
      <w:r>
        <w:t>анализ</w:t>
      </w:r>
      <w:r>
        <w:rPr>
          <w:spacing w:val="55"/>
        </w:rPr>
        <w:t xml:space="preserve"> </w:t>
      </w:r>
      <w:r>
        <w:t>имён</w:t>
      </w:r>
      <w:r>
        <w:rPr>
          <w:spacing w:val="55"/>
        </w:rPr>
        <w:t xml:space="preserve"> </w:t>
      </w:r>
      <w:r>
        <w:t>прилагательных,</w:t>
      </w:r>
      <w:r>
        <w:rPr>
          <w:spacing w:val="61"/>
        </w:rPr>
        <w:t xml:space="preserve"> </w:t>
      </w:r>
      <w:r>
        <w:t>имён</w:t>
      </w:r>
      <w:r>
        <w:rPr>
          <w:spacing w:val="61"/>
        </w:rPr>
        <w:t xml:space="preserve"> </w:t>
      </w:r>
      <w:r>
        <w:rPr>
          <w:spacing w:val="-2"/>
        </w:rPr>
        <w:t>числительных,</w:t>
      </w:r>
    </w:p>
    <w:p w:rsidR="002728F3" w:rsidRDefault="00E3047D">
      <w:pPr>
        <w:pStyle w:val="a3"/>
        <w:spacing w:before="6" w:line="237" w:lineRule="auto"/>
        <w:ind w:right="430"/>
      </w:pPr>
      <w:r>
        <w:t>местоимений, глаголов; применять знания по морфологии при выполнении языкового анализа различных видов и в речевой практике.</w:t>
      </w:r>
    </w:p>
    <w:p w:rsidR="002728F3" w:rsidRDefault="00E3047D">
      <w:pPr>
        <w:pStyle w:val="a3"/>
        <w:spacing w:before="5" w:line="237" w:lineRule="auto"/>
        <w:ind w:right="427" w:firstLine="720"/>
      </w:pPr>
      <w:r>
        <w:t>Проводить фонетический анализ слов; использовать знания по фонетике и графике в практике произношения и правописания слов.</w:t>
      </w:r>
    </w:p>
    <w:p w:rsidR="002728F3" w:rsidRDefault="00E3047D">
      <w:pPr>
        <w:pStyle w:val="a3"/>
        <w:spacing w:before="6" w:line="237" w:lineRule="auto"/>
        <w:ind w:right="432"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2728F3" w:rsidRDefault="00E3047D">
      <w:pPr>
        <w:pStyle w:val="a3"/>
        <w:spacing w:before="4"/>
        <w:ind w:right="427" w:firstLine="72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5"/>
        </w:rPr>
        <w:t xml:space="preserve"> </w:t>
      </w:r>
      <w:r>
        <w:t>и</w:t>
      </w:r>
      <w:r>
        <w:rPr>
          <w:spacing w:val="-6"/>
        </w:rPr>
        <w:t xml:space="preserve"> </w:t>
      </w:r>
      <w:r>
        <w:t>пунктуации</w:t>
      </w:r>
      <w:r>
        <w:rPr>
          <w:spacing w:val="-6"/>
        </w:rPr>
        <w:t xml:space="preserve"> </w:t>
      </w:r>
      <w:r>
        <w:t>при</w:t>
      </w:r>
      <w:r>
        <w:rPr>
          <w:spacing w:val="-6"/>
        </w:rPr>
        <w:t xml:space="preserve"> </w:t>
      </w:r>
      <w:r>
        <w:t>выполнении</w:t>
      </w:r>
      <w:r>
        <w:rPr>
          <w:spacing w:val="-6"/>
        </w:rPr>
        <w:t xml:space="preserve"> </w:t>
      </w:r>
      <w:r>
        <w:t>языкового</w:t>
      </w:r>
      <w:r>
        <w:rPr>
          <w:spacing w:val="-2"/>
        </w:rPr>
        <w:t xml:space="preserve"> </w:t>
      </w:r>
      <w:r>
        <w:t>анализа</w:t>
      </w:r>
      <w:r>
        <w:rPr>
          <w:spacing w:val="-8"/>
        </w:rPr>
        <w:t xml:space="preserve"> </w:t>
      </w:r>
      <w:r>
        <w:t>различных</w:t>
      </w:r>
      <w:r>
        <w:rPr>
          <w:spacing w:val="-11"/>
        </w:rPr>
        <w:t xml:space="preserve"> </w:t>
      </w:r>
      <w:r>
        <w:t>видов</w:t>
      </w:r>
      <w:r>
        <w:rPr>
          <w:spacing w:val="-5"/>
        </w:rPr>
        <w:t xml:space="preserve"> </w:t>
      </w:r>
      <w:r>
        <w:t>и</w:t>
      </w:r>
      <w:r>
        <w:rPr>
          <w:spacing w:val="-10"/>
        </w:rPr>
        <w:t xml:space="preserve"> </w:t>
      </w:r>
      <w:r>
        <w:t>в</w:t>
      </w:r>
      <w:r>
        <w:rPr>
          <w:spacing w:val="-5"/>
        </w:rPr>
        <w:t xml:space="preserve"> </w:t>
      </w:r>
      <w:r>
        <w:t xml:space="preserve">речевой </w:t>
      </w:r>
      <w:r>
        <w:rPr>
          <w:spacing w:val="-2"/>
        </w:rPr>
        <w:t>практике.</w:t>
      </w:r>
    </w:p>
    <w:p w:rsidR="002728F3" w:rsidRDefault="002728F3">
      <w:pPr>
        <w:pStyle w:val="a3"/>
        <w:sectPr w:rsidR="002728F3">
          <w:pgSz w:w="11910" w:h="16840"/>
          <w:pgMar w:top="1040" w:right="425" w:bottom="1260" w:left="1559" w:header="0" w:footer="1008" w:gutter="0"/>
          <w:cols w:space="720"/>
        </w:sectPr>
      </w:pPr>
    </w:p>
    <w:p w:rsidR="002728F3" w:rsidRDefault="00E3047D">
      <w:pPr>
        <w:pStyle w:val="1"/>
        <w:numPr>
          <w:ilvl w:val="2"/>
          <w:numId w:val="42"/>
        </w:numPr>
        <w:tabs>
          <w:tab w:val="left" w:pos="1458"/>
        </w:tabs>
        <w:spacing w:before="71" w:line="242" w:lineRule="auto"/>
        <w:ind w:right="139" w:firstLine="581"/>
        <w:jc w:val="both"/>
      </w:pPr>
      <w:r>
        <w:lastRenderedPageBreak/>
        <w:t>РАБОЧАЯ ПРОГРАММА ПО УЧЕБНОМУ КУРСУ «ИНФОРМАТИКА. ТЕОРИЯ И ПРАКТИКА»</w:t>
      </w:r>
    </w:p>
    <w:p w:rsidR="002728F3" w:rsidRDefault="00E3047D">
      <w:pPr>
        <w:pStyle w:val="a4"/>
        <w:numPr>
          <w:ilvl w:val="0"/>
          <w:numId w:val="31"/>
        </w:numPr>
        <w:tabs>
          <w:tab w:val="left" w:pos="983"/>
        </w:tabs>
        <w:spacing w:before="273" w:line="272" w:lineRule="exact"/>
        <w:ind w:left="983" w:hanging="262"/>
        <w:jc w:val="left"/>
        <w:rPr>
          <w:b/>
          <w:sz w:val="24"/>
        </w:rPr>
      </w:pPr>
      <w:r>
        <w:rPr>
          <w:b/>
          <w:sz w:val="24"/>
        </w:rPr>
        <w:t>ПОЯСНИТЕЛЬНАЯ</w:t>
      </w:r>
      <w:r>
        <w:rPr>
          <w:b/>
          <w:spacing w:val="-10"/>
          <w:sz w:val="24"/>
        </w:rPr>
        <w:t xml:space="preserve"> </w:t>
      </w:r>
      <w:r>
        <w:rPr>
          <w:b/>
          <w:spacing w:val="-2"/>
          <w:sz w:val="24"/>
        </w:rPr>
        <w:t>ЗАПИСКА</w:t>
      </w:r>
    </w:p>
    <w:p w:rsidR="002728F3" w:rsidRDefault="00E3047D">
      <w:pPr>
        <w:pStyle w:val="a3"/>
        <w:ind w:right="143" w:firstLine="581"/>
      </w:pPr>
      <w:r>
        <w:t>Программа учебного курса «Информатика. Теория и практика»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728F3" w:rsidRDefault="00E3047D">
      <w:pPr>
        <w:pStyle w:val="a3"/>
        <w:ind w:right="140" w:firstLine="581"/>
      </w:pPr>
      <w:r>
        <w:t>Программа</w:t>
      </w:r>
      <w:r>
        <w:rPr>
          <w:spacing w:val="-4"/>
        </w:rPr>
        <w:t xml:space="preserve"> </w:t>
      </w:r>
      <w:r>
        <w:t>учебного курса «Информатика.</w:t>
      </w:r>
      <w:r>
        <w:rPr>
          <w:spacing w:val="-1"/>
        </w:rPr>
        <w:t xml:space="preserve"> </w:t>
      </w:r>
      <w:r>
        <w:t>Теория и</w:t>
      </w:r>
      <w:r>
        <w:rPr>
          <w:spacing w:val="-7"/>
        </w:rPr>
        <w:t xml:space="preserve"> </w:t>
      </w:r>
      <w:r>
        <w:t>практика»</w:t>
      </w:r>
      <w:r>
        <w:rPr>
          <w:spacing w:val="-3"/>
        </w:rPr>
        <w:t xml:space="preserve"> </w:t>
      </w:r>
      <w:r>
        <w:t>даёт представление</w:t>
      </w:r>
      <w:r>
        <w:rPr>
          <w:spacing w:val="-4"/>
        </w:rPr>
        <w:t xml:space="preserve"> </w:t>
      </w:r>
      <w:r>
        <w:t xml:space="preserve">о целях, общей стратегии обучения, воспитания и развития обучающихся средствами </w:t>
      </w:r>
      <w:r>
        <w:rPr>
          <w:spacing w:val="-2"/>
        </w:rPr>
        <w:t>информатики.</w:t>
      </w:r>
    </w:p>
    <w:p w:rsidR="002728F3" w:rsidRDefault="00E3047D">
      <w:pPr>
        <w:pStyle w:val="a3"/>
        <w:ind w:right="141" w:firstLine="581"/>
      </w:pPr>
      <w:r>
        <w:t>Программа учебного курса «Информатика. Теория и практика» определяет количественные и качественные характеристики учебного материала, в т.ч. для содержательного наполнения разного вида контроля.</w:t>
      </w:r>
    </w:p>
    <w:p w:rsidR="002728F3" w:rsidRDefault="002728F3">
      <w:pPr>
        <w:pStyle w:val="a3"/>
        <w:spacing w:before="5"/>
        <w:ind w:left="0"/>
        <w:jc w:val="left"/>
      </w:pPr>
    </w:p>
    <w:p w:rsidR="002728F3" w:rsidRDefault="00E3047D">
      <w:pPr>
        <w:pStyle w:val="3"/>
        <w:ind w:left="721"/>
      </w:pPr>
      <w:r>
        <w:t>Целями</w:t>
      </w:r>
      <w:r>
        <w:rPr>
          <w:spacing w:val="-6"/>
        </w:rPr>
        <w:t xml:space="preserve"> </w:t>
      </w:r>
      <w:r>
        <w:t>изучения</w:t>
      </w:r>
      <w:r>
        <w:rPr>
          <w:spacing w:val="-2"/>
        </w:rPr>
        <w:t xml:space="preserve"> </w:t>
      </w:r>
      <w:r>
        <w:t>учебного</w:t>
      </w:r>
      <w:r>
        <w:rPr>
          <w:spacing w:val="-3"/>
        </w:rPr>
        <w:t xml:space="preserve"> </w:t>
      </w:r>
      <w:r>
        <w:t>курса</w:t>
      </w:r>
      <w:r>
        <w:rPr>
          <w:spacing w:val="-4"/>
        </w:rPr>
        <w:t xml:space="preserve"> </w:t>
      </w:r>
      <w:r>
        <w:t>«Информатика.</w:t>
      </w:r>
      <w:r>
        <w:rPr>
          <w:spacing w:val="-1"/>
        </w:rPr>
        <w:t xml:space="preserve"> </w:t>
      </w:r>
      <w:r>
        <w:t>Теория</w:t>
      </w:r>
      <w:r>
        <w:rPr>
          <w:spacing w:val="-2"/>
        </w:rPr>
        <w:t xml:space="preserve"> </w:t>
      </w:r>
      <w:r>
        <w:t>и</w:t>
      </w:r>
      <w:r>
        <w:rPr>
          <w:spacing w:val="-7"/>
        </w:rPr>
        <w:t xml:space="preserve"> </w:t>
      </w:r>
      <w:r>
        <w:t>практика»</w:t>
      </w:r>
      <w:r>
        <w:rPr>
          <w:spacing w:val="-3"/>
        </w:rPr>
        <w:t xml:space="preserve"> </w:t>
      </w:r>
      <w:r>
        <w:rPr>
          <w:spacing w:val="-2"/>
        </w:rPr>
        <w:t>являются:</w:t>
      </w:r>
    </w:p>
    <w:p w:rsidR="002728F3" w:rsidRDefault="00E3047D">
      <w:pPr>
        <w:pStyle w:val="a4"/>
        <w:numPr>
          <w:ilvl w:val="0"/>
          <w:numId w:val="30"/>
        </w:numPr>
        <w:tabs>
          <w:tab w:val="left" w:pos="945"/>
        </w:tabs>
        <w:ind w:right="134" w:firstLine="581"/>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w:t>
      </w:r>
      <w:r>
        <w:rPr>
          <w:spacing w:val="-2"/>
          <w:sz w:val="24"/>
        </w:rPr>
        <w:t xml:space="preserve"> </w:t>
      </w:r>
      <w:r>
        <w:rPr>
          <w:sz w:val="24"/>
        </w:rPr>
        <w:t>счёт</w:t>
      </w:r>
      <w:r>
        <w:rPr>
          <w:spacing w:val="-1"/>
          <w:sz w:val="24"/>
        </w:rPr>
        <w:t xml:space="preserve"> </w:t>
      </w:r>
      <w:r>
        <w:rPr>
          <w:sz w:val="24"/>
        </w:rPr>
        <w:t>развития представлений</w:t>
      </w:r>
      <w:r>
        <w:rPr>
          <w:spacing w:val="-5"/>
          <w:sz w:val="24"/>
        </w:rPr>
        <w:t xml:space="preserve"> </w:t>
      </w:r>
      <w:r>
        <w:rPr>
          <w:sz w:val="24"/>
        </w:rPr>
        <w:t>об</w:t>
      </w:r>
      <w:r>
        <w:rPr>
          <w:spacing w:val="-3"/>
          <w:sz w:val="24"/>
        </w:rPr>
        <w:t xml:space="preserve"> </w:t>
      </w:r>
      <w:r>
        <w:rPr>
          <w:sz w:val="24"/>
        </w:rPr>
        <w:t>информации как</w:t>
      </w:r>
      <w:r>
        <w:rPr>
          <w:spacing w:val="-3"/>
          <w:sz w:val="24"/>
        </w:rPr>
        <w:t xml:space="preserve"> </w:t>
      </w:r>
      <w:r>
        <w:rPr>
          <w:sz w:val="24"/>
        </w:rPr>
        <w:t>о</w:t>
      </w:r>
      <w:r>
        <w:rPr>
          <w:spacing w:val="-1"/>
          <w:sz w:val="24"/>
        </w:rPr>
        <w:t xml:space="preserve"> </w:t>
      </w:r>
      <w:r>
        <w:rPr>
          <w:sz w:val="24"/>
        </w:rPr>
        <w:t>важнейшем стратегическом ресурсе развития личности, государства, общества, понимание роли информационных</w:t>
      </w:r>
      <w:r>
        <w:rPr>
          <w:spacing w:val="-2"/>
          <w:sz w:val="24"/>
        </w:rPr>
        <w:t xml:space="preserve"> </w:t>
      </w:r>
      <w:r>
        <w:rPr>
          <w:sz w:val="24"/>
        </w:rPr>
        <w:t>процессов,</w:t>
      </w:r>
      <w:r>
        <w:rPr>
          <w:spacing w:val="-5"/>
          <w:sz w:val="24"/>
        </w:rPr>
        <w:t xml:space="preserve"> </w:t>
      </w:r>
      <w:r>
        <w:rPr>
          <w:sz w:val="24"/>
        </w:rPr>
        <w:t>информационных</w:t>
      </w:r>
      <w:r>
        <w:rPr>
          <w:spacing w:val="-2"/>
          <w:sz w:val="24"/>
        </w:rPr>
        <w:t xml:space="preserve"> </w:t>
      </w:r>
      <w:r>
        <w:rPr>
          <w:sz w:val="24"/>
        </w:rPr>
        <w:t>ресурсов и</w:t>
      </w:r>
      <w:r>
        <w:rPr>
          <w:spacing w:val="-1"/>
          <w:sz w:val="24"/>
        </w:rPr>
        <w:t xml:space="preserve"> </w:t>
      </w:r>
      <w:r>
        <w:rPr>
          <w:sz w:val="24"/>
        </w:rPr>
        <w:t>информационных</w:t>
      </w:r>
      <w:r>
        <w:rPr>
          <w:spacing w:val="-2"/>
          <w:sz w:val="24"/>
        </w:rPr>
        <w:t xml:space="preserve"> </w:t>
      </w:r>
      <w:r>
        <w:rPr>
          <w:sz w:val="24"/>
        </w:rPr>
        <w:t>технологий</w:t>
      </w:r>
      <w:r>
        <w:rPr>
          <w:spacing w:val="-1"/>
          <w:sz w:val="24"/>
        </w:rPr>
        <w:t xml:space="preserve"> </w:t>
      </w:r>
      <w:r>
        <w:rPr>
          <w:sz w:val="24"/>
        </w:rPr>
        <w:t>в условиях цифровой трансформации многих сфер жизни современного общества;</w:t>
      </w:r>
    </w:p>
    <w:p w:rsidR="002728F3" w:rsidRDefault="00E3047D">
      <w:pPr>
        <w:pStyle w:val="a4"/>
        <w:numPr>
          <w:ilvl w:val="0"/>
          <w:numId w:val="30"/>
        </w:numPr>
        <w:tabs>
          <w:tab w:val="left" w:pos="1176"/>
        </w:tabs>
        <w:ind w:right="134" w:firstLine="581"/>
        <w:rPr>
          <w:sz w:val="24"/>
        </w:rPr>
      </w:pPr>
      <w:r>
        <w:rPr>
          <w:sz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w:t>
      </w:r>
      <w:r>
        <w:rPr>
          <w:spacing w:val="-6"/>
          <w:sz w:val="24"/>
        </w:rPr>
        <w:t xml:space="preserve"> </w:t>
      </w:r>
      <w:r>
        <w:rPr>
          <w:sz w:val="24"/>
        </w:rPr>
        <w:t>обучающегося</w:t>
      </w:r>
      <w:r>
        <w:rPr>
          <w:spacing w:val="-7"/>
          <w:sz w:val="24"/>
        </w:rPr>
        <w:t xml:space="preserve"> </w:t>
      </w:r>
      <w:r>
        <w:rPr>
          <w:sz w:val="24"/>
        </w:rPr>
        <w:t>разбивать</w:t>
      </w:r>
      <w:r>
        <w:rPr>
          <w:spacing w:val="-1"/>
          <w:sz w:val="24"/>
        </w:rPr>
        <w:t xml:space="preserve"> </w:t>
      </w:r>
      <w:r>
        <w:rPr>
          <w:sz w:val="24"/>
        </w:rPr>
        <w:t>сложные</w:t>
      </w:r>
      <w:r>
        <w:rPr>
          <w:spacing w:val="-3"/>
          <w:sz w:val="24"/>
        </w:rPr>
        <w:t xml:space="preserve"> </w:t>
      </w:r>
      <w:r>
        <w:rPr>
          <w:sz w:val="24"/>
        </w:rPr>
        <w:t>задачи</w:t>
      </w:r>
      <w:r>
        <w:rPr>
          <w:spacing w:val="-1"/>
          <w:sz w:val="24"/>
        </w:rPr>
        <w:t xml:space="preserve"> </w:t>
      </w:r>
      <w:r>
        <w:rPr>
          <w:sz w:val="24"/>
        </w:rPr>
        <w:t>на</w:t>
      </w:r>
      <w:r>
        <w:rPr>
          <w:spacing w:val="-3"/>
          <w:sz w:val="24"/>
        </w:rPr>
        <w:t xml:space="preserve"> </w:t>
      </w:r>
      <w:r>
        <w:rPr>
          <w:sz w:val="24"/>
        </w:rPr>
        <w:t>более</w:t>
      </w:r>
      <w:r>
        <w:rPr>
          <w:spacing w:val="-3"/>
          <w:sz w:val="24"/>
        </w:rPr>
        <w:t xml:space="preserve"> </w:t>
      </w:r>
      <w:r>
        <w:rPr>
          <w:sz w:val="24"/>
        </w:rPr>
        <w:t>простые подзадачи, сравнивать новые задачи с задачами, решёнными ранее,</w:t>
      </w:r>
    </w:p>
    <w:p w:rsidR="002728F3" w:rsidRDefault="00E3047D">
      <w:pPr>
        <w:pStyle w:val="a4"/>
        <w:numPr>
          <w:ilvl w:val="0"/>
          <w:numId w:val="30"/>
        </w:numPr>
        <w:tabs>
          <w:tab w:val="left" w:pos="868"/>
        </w:tabs>
        <w:ind w:right="139" w:firstLine="581"/>
        <w:rPr>
          <w:sz w:val="24"/>
        </w:rPr>
      </w:pPr>
      <w:r>
        <w:rPr>
          <w:sz w:val="24"/>
        </w:rPr>
        <w:t>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w:t>
      </w:r>
      <w:r>
        <w:rPr>
          <w:spacing w:val="-6"/>
          <w:sz w:val="24"/>
        </w:rPr>
        <w:t xml:space="preserve"> </w:t>
      </w:r>
      <w:r>
        <w:rPr>
          <w:sz w:val="24"/>
        </w:rPr>
        <w:t>цифровых</w:t>
      </w:r>
      <w:r>
        <w:rPr>
          <w:spacing w:val="-6"/>
          <w:sz w:val="24"/>
        </w:rPr>
        <w:t xml:space="preserve"> </w:t>
      </w:r>
      <w:r>
        <w:rPr>
          <w:sz w:val="24"/>
        </w:rPr>
        <w:t>средах</w:t>
      </w:r>
      <w:r>
        <w:rPr>
          <w:spacing w:val="-6"/>
          <w:sz w:val="24"/>
        </w:rPr>
        <w:t xml:space="preserve"> </w:t>
      </w:r>
      <w:r>
        <w:rPr>
          <w:sz w:val="24"/>
        </w:rPr>
        <w:t>в условиях</w:t>
      </w:r>
      <w:r>
        <w:rPr>
          <w:spacing w:val="-6"/>
          <w:sz w:val="24"/>
        </w:rPr>
        <w:t xml:space="preserve"> </w:t>
      </w:r>
      <w:r>
        <w:rPr>
          <w:sz w:val="24"/>
        </w:rPr>
        <w:t>обеспечения</w:t>
      </w:r>
      <w:r>
        <w:rPr>
          <w:spacing w:val="-1"/>
          <w:sz w:val="24"/>
        </w:rPr>
        <w:t xml:space="preserve"> </w:t>
      </w:r>
      <w:r>
        <w:rPr>
          <w:sz w:val="24"/>
        </w:rPr>
        <w:t>информационной безопасности личности обучающегося;</w:t>
      </w:r>
    </w:p>
    <w:p w:rsidR="002728F3" w:rsidRDefault="00E3047D">
      <w:pPr>
        <w:pStyle w:val="a4"/>
        <w:numPr>
          <w:ilvl w:val="0"/>
          <w:numId w:val="30"/>
        </w:numPr>
        <w:tabs>
          <w:tab w:val="left" w:pos="897"/>
        </w:tabs>
        <w:spacing w:before="1"/>
        <w:ind w:right="135" w:firstLine="581"/>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728F3" w:rsidRDefault="00E3047D">
      <w:pPr>
        <w:spacing w:line="275" w:lineRule="exact"/>
        <w:ind w:left="721"/>
        <w:jc w:val="both"/>
        <w:rPr>
          <w:i/>
          <w:sz w:val="24"/>
        </w:rPr>
      </w:pPr>
      <w:r>
        <w:rPr>
          <w:i/>
          <w:sz w:val="24"/>
        </w:rPr>
        <w:t>Информатика</w:t>
      </w:r>
      <w:r>
        <w:rPr>
          <w:i/>
          <w:spacing w:val="-2"/>
          <w:sz w:val="24"/>
        </w:rPr>
        <w:t xml:space="preserve"> </w:t>
      </w:r>
      <w:r>
        <w:rPr>
          <w:i/>
          <w:sz w:val="24"/>
        </w:rPr>
        <w:t>в</w:t>
      </w:r>
      <w:r>
        <w:rPr>
          <w:i/>
          <w:spacing w:val="-4"/>
          <w:sz w:val="24"/>
        </w:rPr>
        <w:t xml:space="preserve"> </w:t>
      </w:r>
      <w:r>
        <w:rPr>
          <w:i/>
          <w:sz w:val="24"/>
        </w:rPr>
        <w:t>основном</w:t>
      </w:r>
      <w:r>
        <w:rPr>
          <w:i/>
          <w:spacing w:val="-5"/>
          <w:sz w:val="24"/>
        </w:rPr>
        <w:t xml:space="preserve"> </w:t>
      </w:r>
      <w:r>
        <w:rPr>
          <w:i/>
          <w:sz w:val="24"/>
        </w:rPr>
        <w:t>общем образовании</w:t>
      </w:r>
      <w:r>
        <w:rPr>
          <w:i/>
          <w:spacing w:val="-9"/>
          <w:sz w:val="24"/>
        </w:rPr>
        <w:t xml:space="preserve"> </w:t>
      </w:r>
      <w:r>
        <w:rPr>
          <w:i/>
          <w:spacing w:val="-2"/>
          <w:sz w:val="24"/>
        </w:rPr>
        <w:t>отражает:</w:t>
      </w:r>
    </w:p>
    <w:p w:rsidR="002728F3" w:rsidRDefault="00E3047D">
      <w:pPr>
        <w:pStyle w:val="a4"/>
        <w:numPr>
          <w:ilvl w:val="0"/>
          <w:numId w:val="30"/>
        </w:numPr>
        <w:tabs>
          <w:tab w:val="left" w:pos="940"/>
        </w:tabs>
        <w:ind w:right="133" w:firstLine="581"/>
        <w:rPr>
          <w:sz w:val="24"/>
        </w:rPr>
      </w:pPr>
      <w:r>
        <w:rPr>
          <w:sz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sz w:val="24"/>
        </w:rPr>
        <w:t>системах;</w:t>
      </w:r>
    </w:p>
    <w:p w:rsidR="002728F3" w:rsidRDefault="00E3047D">
      <w:pPr>
        <w:pStyle w:val="a4"/>
        <w:numPr>
          <w:ilvl w:val="0"/>
          <w:numId w:val="30"/>
        </w:numPr>
        <w:tabs>
          <w:tab w:val="left" w:pos="960"/>
        </w:tabs>
        <w:spacing w:before="4" w:line="237" w:lineRule="auto"/>
        <w:ind w:right="136" w:firstLine="581"/>
        <w:rPr>
          <w:sz w:val="24"/>
        </w:rPr>
      </w:pPr>
      <w:r>
        <w:rPr>
          <w:sz w:val="24"/>
        </w:rPr>
        <w:t>основные области применения информатики, прежде всего информационные технологии, управление и социальную сферу;</w:t>
      </w:r>
    </w:p>
    <w:p w:rsidR="002728F3" w:rsidRDefault="00E3047D">
      <w:pPr>
        <w:pStyle w:val="a4"/>
        <w:numPr>
          <w:ilvl w:val="0"/>
          <w:numId w:val="30"/>
        </w:numPr>
        <w:tabs>
          <w:tab w:val="left" w:pos="864"/>
        </w:tabs>
        <w:spacing w:before="4" w:line="275" w:lineRule="exact"/>
        <w:ind w:left="864" w:hanging="143"/>
        <w:rPr>
          <w:sz w:val="24"/>
        </w:rPr>
      </w:pPr>
      <w:r>
        <w:rPr>
          <w:sz w:val="24"/>
        </w:rPr>
        <w:t>междисциплинарный</w:t>
      </w:r>
      <w:r>
        <w:rPr>
          <w:spacing w:val="-7"/>
          <w:sz w:val="24"/>
        </w:rPr>
        <w:t xml:space="preserve"> </w:t>
      </w:r>
      <w:r>
        <w:rPr>
          <w:sz w:val="24"/>
        </w:rPr>
        <w:t>характер</w:t>
      </w:r>
      <w:r>
        <w:rPr>
          <w:spacing w:val="-5"/>
          <w:sz w:val="24"/>
        </w:rPr>
        <w:t xml:space="preserve"> </w:t>
      </w:r>
      <w:r>
        <w:rPr>
          <w:sz w:val="24"/>
        </w:rPr>
        <w:t>информатики</w:t>
      </w:r>
      <w:r>
        <w:rPr>
          <w:spacing w:val="-12"/>
          <w:sz w:val="24"/>
        </w:rPr>
        <w:t xml:space="preserve"> </w:t>
      </w:r>
      <w:r>
        <w:rPr>
          <w:sz w:val="24"/>
        </w:rPr>
        <w:t>и</w:t>
      </w:r>
      <w:r>
        <w:rPr>
          <w:spacing w:val="-3"/>
          <w:sz w:val="24"/>
        </w:rPr>
        <w:t xml:space="preserve"> </w:t>
      </w:r>
      <w:r>
        <w:rPr>
          <w:sz w:val="24"/>
        </w:rPr>
        <w:t>информационной</w:t>
      </w:r>
      <w:r>
        <w:rPr>
          <w:spacing w:val="-7"/>
          <w:sz w:val="24"/>
        </w:rPr>
        <w:t xml:space="preserve"> </w:t>
      </w:r>
      <w:r>
        <w:rPr>
          <w:spacing w:val="-2"/>
          <w:sz w:val="24"/>
        </w:rPr>
        <w:t>деятельности.</w:t>
      </w:r>
    </w:p>
    <w:p w:rsidR="002728F3" w:rsidRDefault="00E3047D">
      <w:pPr>
        <w:pStyle w:val="a3"/>
        <w:ind w:right="136" w:firstLine="581"/>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15"/>
        </w:rPr>
        <w:t xml:space="preserve"> </w:t>
      </w:r>
      <w:r>
        <w:t>качеств</w:t>
      </w:r>
      <w:r>
        <w:rPr>
          <w:spacing w:val="-15"/>
        </w:rPr>
        <w:t xml:space="preserve"> </w:t>
      </w:r>
      <w:r>
        <w:t>личности,</w:t>
      </w:r>
      <w:r>
        <w:rPr>
          <w:spacing w:val="-15"/>
        </w:rPr>
        <w:t xml:space="preserve"> </w:t>
      </w:r>
      <w:r>
        <w:t>то</w:t>
      </w:r>
      <w:r>
        <w:rPr>
          <w:spacing w:val="-15"/>
        </w:rPr>
        <w:t xml:space="preserve"> </w:t>
      </w:r>
      <w:r>
        <w:t>есть</w:t>
      </w:r>
      <w:r>
        <w:rPr>
          <w:spacing w:val="-15"/>
        </w:rPr>
        <w:t xml:space="preserve"> </w:t>
      </w:r>
      <w:r>
        <w:t>ориентированы</w:t>
      </w:r>
      <w:r>
        <w:rPr>
          <w:spacing w:val="-15"/>
        </w:rPr>
        <w:t xml:space="preserve"> </w:t>
      </w:r>
      <w:r>
        <w:t>на</w:t>
      </w:r>
      <w:r>
        <w:rPr>
          <w:spacing w:val="-15"/>
        </w:rPr>
        <w:t xml:space="preserve"> </w:t>
      </w:r>
      <w:r>
        <w:t>формирование</w:t>
      </w:r>
      <w:r>
        <w:rPr>
          <w:spacing w:val="-15"/>
        </w:rPr>
        <w:t xml:space="preserve"> </w:t>
      </w:r>
      <w:r>
        <w:t>метапредметных и личностных результатов обучения.</w:t>
      </w:r>
    </w:p>
    <w:p w:rsidR="002728F3" w:rsidRDefault="002728F3">
      <w:pPr>
        <w:pStyle w:val="a3"/>
        <w:sectPr w:rsidR="002728F3">
          <w:footerReference w:type="default" r:id="rId28"/>
          <w:pgSz w:w="11910" w:h="16840"/>
          <w:pgMar w:top="1040" w:right="708" w:bottom="960" w:left="1559" w:header="0" w:footer="777" w:gutter="0"/>
          <w:cols w:space="720"/>
        </w:sectPr>
      </w:pPr>
    </w:p>
    <w:p w:rsidR="002728F3" w:rsidRDefault="00E3047D">
      <w:pPr>
        <w:pStyle w:val="3"/>
        <w:spacing w:before="71" w:line="275" w:lineRule="exact"/>
        <w:ind w:left="568"/>
      </w:pPr>
      <w:r>
        <w:lastRenderedPageBreak/>
        <w:t>Основные</w:t>
      </w:r>
      <w:r>
        <w:rPr>
          <w:spacing w:val="-6"/>
        </w:rPr>
        <w:t xml:space="preserve"> </w:t>
      </w:r>
      <w:r>
        <w:t>задачи</w:t>
      </w:r>
      <w:r>
        <w:rPr>
          <w:spacing w:val="-7"/>
        </w:rPr>
        <w:t xml:space="preserve"> </w:t>
      </w:r>
      <w:r>
        <w:t>учебного</w:t>
      </w:r>
      <w:r>
        <w:rPr>
          <w:spacing w:val="-3"/>
        </w:rPr>
        <w:t xml:space="preserve"> </w:t>
      </w:r>
      <w:r>
        <w:t>курса</w:t>
      </w:r>
      <w:r>
        <w:rPr>
          <w:spacing w:val="-3"/>
        </w:rPr>
        <w:t xml:space="preserve"> </w:t>
      </w:r>
      <w:r>
        <w:t>«Информатика.</w:t>
      </w:r>
      <w:r>
        <w:rPr>
          <w:spacing w:val="-1"/>
        </w:rPr>
        <w:t xml:space="preserve"> </w:t>
      </w:r>
      <w:r>
        <w:t>Теория</w:t>
      </w:r>
      <w:r>
        <w:rPr>
          <w:spacing w:val="-2"/>
        </w:rPr>
        <w:t xml:space="preserve"> </w:t>
      </w:r>
      <w:r>
        <w:t>и</w:t>
      </w:r>
      <w:r>
        <w:rPr>
          <w:spacing w:val="-6"/>
        </w:rPr>
        <w:t xml:space="preserve"> </w:t>
      </w:r>
      <w:r>
        <w:rPr>
          <w:spacing w:val="-2"/>
        </w:rPr>
        <w:t>практика»:</w:t>
      </w:r>
    </w:p>
    <w:p w:rsidR="002728F3" w:rsidRDefault="00E3047D">
      <w:pPr>
        <w:pStyle w:val="a4"/>
        <w:numPr>
          <w:ilvl w:val="0"/>
          <w:numId w:val="29"/>
        </w:numPr>
        <w:tabs>
          <w:tab w:val="left" w:pos="293"/>
        </w:tabs>
        <w:ind w:right="144" w:firstLine="0"/>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728F3" w:rsidRDefault="00E3047D">
      <w:pPr>
        <w:pStyle w:val="a4"/>
        <w:numPr>
          <w:ilvl w:val="0"/>
          <w:numId w:val="29"/>
        </w:numPr>
        <w:tabs>
          <w:tab w:val="left" w:pos="283"/>
        </w:tabs>
        <w:ind w:right="134" w:firstLine="0"/>
        <w:rPr>
          <w:sz w:val="24"/>
        </w:rPr>
      </w:pPr>
      <w:r>
        <w:rPr>
          <w:sz w:val="24"/>
        </w:rPr>
        <w:t>владение</w:t>
      </w:r>
      <w:r>
        <w:rPr>
          <w:spacing w:val="-7"/>
          <w:sz w:val="24"/>
        </w:rPr>
        <w:t xml:space="preserve"> </w:t>
      </w:r>
      <w:r>
        <w:rPr>
          <w:sz w:val="24"/>
        </w:rPr>
        <w:t>базовыми</w:t>
      </w:r>
      <w:r>
        <w:rPr>
          <w:spacing w:val="-5"/>
          <w:sz w:val="24"/>
        </w:rPr>
        <w:t xml:space="preserve"> </w:t>
      </w:r>
      <w:r>
        <w:rPr>
          <w:sz w:val="24"/>
        </w:rPr>
        <w:t>нормами</w:t>
      </w:r>
      <w:r>
        <w:rPr>
          <w:spacing w:val="-5"/>
          <w:sz w:val="24"/>
        </w:rPr>
        <w:t xml:space="preserve"> </w:t>
      </w:r>
      <w:r>
        <w:rPr>
          <w:sz w:val="24"/>
        </w:rPr>
        <w:t>информационной этики</w:t>
      </w:r>
      <w:r>
        <w:rPr>
          <w:spacing w:val="-5"/>
          <w:sz w:val="24"/>
        </w:rPr>
        <w:t xml:space="preserve"> </w:t>
      </w:r>
      <w:r>
        <w:rPr>
          <w:sz w:val="24"/>
        </w:rPr>
        <w:t>и</w:t>
      </w:r>
      <w:r>
        <w:rPr>
          <w:spacing w:val="-5"/>
          <w:sz w:val="24"/>
        </w:rPr>
        <w:t xml:space="preserve"> </w:t>
      </w:r>
      <w:r>
        <w:rPr>
          <w:sz w:val="24"/>
        </w:rPr>
        <w:t>права,</w:t>
      </w:r>
      <w:r>
        <w:rPr>
          <w:spacing w:val="-8"/>
          <w:sz w:val="24"/>
        </w:rPr>
        <w:t xml:space="preserve"> </w:t>
      </w:r>
      <w:r>
        <w:rPr>
          <w:sz w:val="24"/>
        </w:rPr>
        <w:t>основами</w:t>
      </w:r>
      <w:r>
        <w:rPr>
          <w:spacing w:val="-5"/>
          <w:sz w:val="24"/>
        </w:rPr>
        <w:t xml:space="preserve"> </w:t>
      </w:r>
      <w:r>
        <w:rPr>
          <w:sz w:val="24"/>
        </w:rPr>
        <w:t>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728F3" w:rsidRDefault="00E3047D">
      <w:pPr>
        <w:pStyle w:val="a4"/>
        <w:numPr>
          <w:ilvl w:val="0"/>
          <w:numId w:val="29"/>
        </w:numPr>
        <w:tabs>
          <w:tab w:val="left" w:pos="422"/>
        </w:tabs>
        <w:spacing w:line="242" w:lineRule="auto"/>
        <w:ind w:right="142" w:firstLine="0"/>
        <w:rPr>
          <w:sz w:val="24"/>
        </w:rPr>
      </w:pPr>
      <w:r>
        <w:rPr>
          <w:sz w:val="24"/>
        </w:rPr>
        <w:t xml:space="preserve">базовые знания об информационном моделировании, в т.ч. о математическом </w:t>
      </w:r>
      <w:r>
        <w:rPr>
          <w:spacing w:val="-2"/>
          <w:sz w:val="24"/>
        </w:rPr>
        <w:t>моделировании;</w:t>
      </w:r>
    </w:p>
    <w:p w:rsidR="002728F3" w:rsidRDefault="00E3047D">
      <w:pPr>
        <w:pStyle w:val="a4"/>
        <w:numPr>
          <w:ilvl w:val="0"/>
          <w:numId w:val="29"/>
        </w:numPr>
        <w:tabs>
          <w:tab w:val="left" w:pos="379"/>
        </w:tabs>
        <w:spacing w:line="242" w:lineRule="auto"/>
        <w:ind w:right="147" w:firstLine="0"/>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728F3" w:rsidRDefault="00E3047D">
      <w:pPr>
        <w:pStyle w:val="a4"/>
        <w:numPr>
          <w:ilvl w:val="0"/>
          <w:numId w:val="29"/>
        </w:numPr>
        <w:tabs>
          <w:tab w:val="left" w:pos="278"/>
        </w:tabs>
        <w:spacing w:line="242" w:lineRule="auto"/>
        <w:ind w:right="147" w:firstLine="0"/>
        <w:rPr>
          <w:sz w:val="24"/>
        </w:rPr>
      </w:pPr>
      <w:r>
        <w:rPr>
          <w:sz w:val="24"/>
        </w:rPr>
        <w:t>умения</w:t>
      </w:r>
      <w:r>
        <w:rPr>
          <w:spacing w:val="-7"/>
          <w:sz w:val="24"/>
        </w:rPr>
        <w:t xml:space="preserve"> </w:t>
      </w:r>
      <w:r>
        <w:rPr>
          <w:sz w:val="24"/>
        </w:rPr>
        <w:t>и</w:t>
      </w:r>
      <w:r>
        <w:rPr>
          <w:spacing w:val="-6"/>
          <w:sz w:val="24"/>
        </w:rPr>
        <w:t xml:space="preserve"> </w:t>
      </w:r>
      <w:r>
        <w:rPr>
          <w:sz w:val="24"/>
        </w:rPr>
        <w:t>навыки</w:t>
      </w:r>
      <w:r>
        <w:rPr>
          <w:spacing w:val="-6"/>
          <w:sz w:val="24"/>
        </w:rPr>
        <w:t xml:space="preserve"> </w:t>
      </w:r>
      <w:r>
        <w:rPr>
          <w:sz w:val="24"/>
        </w:rPr>
        <w:t>составления</w:t>
      </w:r>
      <w:r>
        <w:rPr>
          <w:spacing w:val="-12"/>
          <w:sz w:val="24"/>
        </w:rPr>
        <w:t xml:space="preserve"> </w:t>
      </w:r>
      <w:r>
        <w:rPr>
          <w:sz w:val="24"/>
        </w:rPr>
        <w:t>простых</w:t>
      </w:r>
      <w:r>
        <w:rPr>
          <w:spacing w:val="-12"/>
          <w:sz w:val="24"/>
        </w:rPr>
        <w:t xml:space="preserve"> </w:t>
      </w:r>
      <w:r>
        <w:rPr>
          <w:sz w:val="24"/>
        </w:rPr>
        <w:t>программ</w:t>
      </w:r>
      <w:r>
        <w:rPr>
          <w:spacing w:val="-5"/>
          <w:sz w:val="24"/>
        </w:rPr>
        <w:t xml:space="preserve"> </w:t>
      </w:r>
      <w:r>
        <w:rPr>
          <w:sz w:val="24"/>
        </w:rPr>
        <w:t>по</w:t>
      </w:r>
      <w:r>
        <w:rPr>
          <w:spacing w:val="-7"/>
          <w:sz w:val="24"/>
        </w:rPr>
        <w:t xml:space="preserve"> </w:t>
      </w:r>
      <w:r>
        <w:rPr>
          <w:sz w:val="24"/>
        </w:rPr>
        <w:t>построенному</w:t>
      </w:r>
      <w:r>
        <w:rPr>
          <w:spacing w:val="-15"/>
          <w:sz w:val="24"/>
        </w:rPr>
        <w:t xml:space="preserve"> </w:t>
      </w:r>
      <w:r>
        <w:rPr>
          <w:sz w:val="24"/>
        </w:rPr>
        <w:t>алгоритму</w:t>
      </w:r>
      <w:r>
        <w:rPr>
          <w:spacing w:val="-15"/>
          <w:sz w:val="24"/>
        </w:rPr>
        <w:t xml:space="preserve"> </w:t>
      </w:r>
      <w:r>
        <w:rPr>
          <w:sz w:val="24"/>
        </w:rPr>
        <w:t>на</w:t>
      </w:r>
      <w:r>
        <w:rPr>
          <w:spacing w:val="-8"/>
          <w:sz w:val="24"/>
        </w:rPr>
        <w:t xml:space="preserve"> </w:t>
      </w:r>
      <w:r>
        <w:rPr>
          <w:sz w:val="24"/>
        </w:rPr>
        <w:t>одном</w:t>
      </w:r>
      <w:r>
        <w:rPr>
          <w:spacing w:val="-5"/>
          <w:sz w:val="24"/>
        </w:rPr>
        <w:t xml:space="preserve"> </w:t>
      </w:r>
      <w:r>
        <w:rPr>
          <w:sz w:val="24"/>
        </w:rPr>
        <w:t>из языков программирования высокого уровня;</w:t>
      </w:r>
    </w:p>
    <w:p w:rsidR="002728F3" w:rsidRDefault="00E3047D">
      <w:pPr>
        <w:pStyle w:val="a4"/>
        <w:numPr>
          <w:ilvl w:val="0"/>
          <w:numId w:val="29"/>
        </w:numPr>
        <w:tabs>
          <w:tab w:val="left" w:pos="317"/>
        </w:tabs>
        <w:ind w:right="132" w:firstLine="0"/>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2728F3" w:rsidRDefault="00E3047D">
      <w:pPr>
        <w:pStyle w:val="a4"/>
        <w:numPr>
          <w:ilvl w:val="0"/>
          <w:numId w:val="29"/>
        </w:numPr>
        <w:tabs>
          <w:tab w:val="left" w:pos="297"/>
        </w:tabs>
        <w:ind w:right="132" w:firstLine="0"/>
        <w:rPr>
          <w:sz w:val="24"/>
        </w:rPr>
      </w:pPr>
      <w:r>
        <w:rPr>
          <w:sz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sz w:val="24"/>
        </w:rPr>
        <w:t>деятельности.</w:t>
      </w:r>
    </w:p>
    <w:p w:rsidR="002728F3" w:rsidRDefault="00E3047D">
      <w:pPr>
        <w:pStyle w:val="a3"/>
        <w:ind w:right="142" w:firstLine="42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цифровая грамотность; теоретические основы информатики; алгоритмы и программирование; информационные технологии.</w:t>
      </w:r>
    </w:p>
    <w:p w:rsidR="002728F3" w:rsidRDefault="00E3047D">
      <w:pPr>
        <w:pStyle w:val="a3"/>
        <w:ind w:right="139" w:firstLine="427"/>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w:t>
      </w:r>
      <w:r>
        <w:rPr>
          <w:spacing w:val="-6"/>
        </w:rPr>
        <w:t xml:space="preserve"> </w:t>
      </w:r>
      <w:r>
        <w:t>отдельных</w:t>
      </w:r>
      <w:r>
        <w:rPr>
          <w:spacing w:val="-6"/>
        </w:rPr>
        <w:t xml:space="preserve"> </w:t>
      </w:r>
      <w:r>
        <w:t>классов,</w:t>
      </w:r>
      <w:r>
        <w:rPr>
          <w:spacing w:val="-4"/>
        </w:rPr>
        <w:t xml:space="preserve"> </w:t>
      </w:r>
      <w:r>
        <w:t>так</w:t>
      </w:r>
      <w:r>
        <w:rPr>
          <w:spacing w:val="-8"/>
        </w:rPr>
        <w:t xml:space="preserve"> </w:t>
      </w:r>
      <w:r>
        <w:t>и</w:t>
      </w:r>
      <w:r>
        <w:rPr>
          <w:spacing w:val="-5"/>
        </w:rPr>
        <w:t xml:space="preserve"> </w:t>
      </w:r>
      <w:r>
        <w:t>в</w:t>
      </w:r>
      <w:r>
        <w:rPr>
          <w:spacing w:val="-4"/>
        </w:rPr>
        <w:t xml:space="preserve"> </w:t>
      </w:r>
      <w:r>
        <w:t>рамках</w:t>
      </w:r>
      <w:r>
        <w:rPr>
          <w:spacing w:val="-6"/>
        </w:rPr>
        <w:t xml:space="preserve"> </w:t>
      </w:r>
      <w:r>
        <w:t>индивидуальных</w:t>
      </w:r>
      <w:r>
        <w:rPr>
          <w:spacing w:val="-6"/>
        </w:rPr>
        <w:t xml:space="preserve"> </w:t>
      </w:r>
      <w:r>
        <w:t>образовательных</w:t>
      </w:r>
      <w:r>
        <w:rPr>
          <w:spacing w:val="-6"/>
        </w:rPr>
        <w:t xml:space="preserve"> </w:t>
      </w:r>
      <w:r>
        <w:t>траекторий,</w:t>
      </w:r>
      <w:r>
        <w:rPr>
          <w:spacing w:val="-4"/>
        </w:rPr>
        <w:t xml:space="preserve"> </w:t>
      </w:r>
      <w:r>
        <w:t>в т.ч.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728F3" w:rsidRDefault="00E3047D">
      <w:pPr>
        <w:pStyle w:val="a3"/>
        <w:spacing w:before="262"/>
        <w:ind w:right="133" w:firstLine="437"/>
      </w:pPr>
      <w:r>
        <w:t>Общее</w:t>
      </w:r>
      <w:r>
        <w:rPr>
          <w:spacing w:val="-4"/>
        </w:rPr>
        <w:t xml:space="preserve"> </w:t>
      </w:r>
      <w:r>
        <w:t>число</w:t>
      </w:r>
      <w:r>
        <w:rPr>
          <w:spacing w:val="-3"/>
        </w:rPr>
        <w:t xml:space="preserve"> </w:t>
      </w:r>
      <w:r>
        <w:t>часов</w:t>
      </w:r>
      <w:r>
        <w:rPr>
          <w:spacing w:val="-2"/>
        </w:rPr>
        <w:t xml:space="preserve"> </w:t>
      </w:r>
      <w:r>
        <w:t>для</w:t>
      </w:r>
      <w:r>
        <w:rPr>
          <w:spacing w:val="-8"/>
        </w:rPr>
        <w:t xml:space="preserve"> </w:t>
      </w:r>
      <w:r>
        <w:t>изучения учебного курса</w:t>
      </w:r>
      <w:r>
        <w:rPr>
          <w:spacing w:val="-4"/>
        </w:rPr>
        <w:t xml:space="preserve"> </w:t>
      </w:r>
      <w:r>
        <w:t>«Информатика.</w:t>
      </w:r>
      <w:r>
        <w:rPr>
          <w:spacing w:val="-6"/>
        </w:rPr>
        <w:t xml:space="preserve"> </w:t>
      </w:r>
      <w:r>
        <w:t>Теория</w:t>
      </w:r>
      <w:r>
        <w:rPr>
          <w:spacing w:val="-8"/>
        </w:rPr>
        <w:t xml:space="preserve"> </w:t>
      </w:r>
      <w:r>
        <w:t>и</w:t>
      </w:r>
      <w:r>
        <w:rPr>
          <w:spacing w:val="-7"/>
        </w:rPr>
        <w:t xml:space="preserve"> </w:t>
      </w:r>
      <w:r>
        <w:t>практика»</w:t>
      </w:r>
      <w:r>
        <w:rPr>
          <w:spacing w:val="-1"/>
        </w:rPr>
        <w:t xml:space="preserve"> </w:t>
      </w:r>
      <w:r>
        <w:t>в 7</w:t>
      </w:r>
      <w:r>
        <w:rPr>
          <w:spacing w:val="-15"/>
        </w:rPr>
        <w:t xml:space="preserve"> </w:t>
      </w:r>
      <w:r>
        <w:t>классе,</w:t>
      </w:r>
      <w:r>
        <w:rPr>
          <w:spacing w:val="-9"/>
        </w:rPr>
        <w:t xml:space="preserve"> </w:t>
      </w:r>
      <w:r>
        <w:t>составляет</w:t>
      </w:r>
      <w:r>
        <w:rPr>
          <w:spacing w:val="-15"/>
        </w:rPr>
        <w:t xml:space="preserve"> </w:t>
      </w:r>
      <w:r>
        <w:t>34</w:t>
      </w:r>
      <w:r>
        <w:rPr>
          <w:spacing w:val="-11"/>
        </w:rPr>
        <w:t xml:space="preserve"> </w:t>
      </w:r>
      <w:r>
        <w:t>часа,</w:t>
      </w:r>
      <w:r>
        <w:rPr>
          <w:spacing w:val="-13"/>
        </w:rPr>
        <w:t xml:space="preserve"> </w:t>
      </w:r>
      <w:r>
        <w:t>по</w:t>
      </w:r>
      <w:r>
        <w:rPr>
          <w:spacing w:val="-6"/>
        </w:rPr>
        <w:t xml:space="preserve"> </w:t>
      </w:r>
      <w:r>
        <w:t>1</w:t>
      </w:r>
      <w:r>
        <w:rPr>
          <w:spacing w:val="-15"/>
        </w:rPr>
        <w:t xml:space="preserve"> </w:t>
      </w:r>
      <w:r>
        <w:t>часу</w:t>
      </w:r>
      <w:r>
        <w:rPr>
          <w:spacing w:val="-15"/>
        </w:rPr>
        <w:t xml:space="preserve"> </w:t>
      </w:r>
      <w:r>
        <w:t>в</w:t>
      </w:r>
      <w:r>
        <w:rPr>
          <w:spacing w:val="-9"/>
        </w:rPr>
        <w:t xml:space="preserve"> </w:t>
      </w:r>
      <w:r>
        <w:t>неделю</w:t>
      </w:r>
      <w:r>
        <w:rPr>
          <w:spacing w:val="-12"/>
        </w:rPr>
        <w:t xml:space="preserve"> </w:t>
      </w:r>
      <w:r>
        <w:t>за</w:t>
      </w:r>
      <w:r>
        <w:rPr>
          <w:spacing w:val="-12"/>
        </w:rPr>
        <w:t xml:space="preserve"> </w:t>
      </w:r>
      <w:r>
        <w:t>счет</w:t>
      </w:r>
      <w:r>
        <w:rPr>
          <w:spacing w:val="-10"/>
        </w:rPr>
        <w:t xml:space="preserve"> </w:t>
      </w:r>
      <w:r>
        <w:t>части</w:t>
      </w:r>
      <w:r>
        <w:rPr>
          <w:spacing w:val="-9"/>
        </w:rPr>
        <w:t xml:space="preserve"> </w:t>
      </w:r>
      <w:r>
        <w:t>учебного</w:t>
      </w:r>
      <w:r>
        <w:rPr>
          <w:spacing w:val="-11"/>
        </w:rPr>
        <w:t xml:space="preserve"> </w:t>
      </w:r>
      <w:r>
        <w:t>плана,</w:t>
      </w:r>
      <w:r>
        <w:rPr>
          <w:spacing w:val="-9"/>
        </w:rPr>
        <w:t xml:space="preserve"> </w:t>
      </w:r>
      <w:r>
        <w:t>формируемой участниками образовательных отношений.</w:t>
      </w:r>
    </w:p>
    <w:p w:rsidR="002728F3" w:rsidRDefault="002728F3">
      <w:pPr>
        <w:pStyle w:val="a3"/>
        <w:spacing w:before="7"/>
        <w:ind w:left="0"/>
        <w:jc w:val="left"/>
      </w:pPr>
    </w:p>
    <w:p w:rsidR="002728F3" w:rsidRDefault="00E3047D">
      <w:pPr>
        <w:pStyle w:val="1"/>
        <w:numPr>
          <w:ilvl w:val="0"/>
          <w:numId w:val="31"/>
        </w:numPr>
        <w:tabs>
          <w:tab w:val="left" w:pos="619"/>
        </w:tabs>
        <w:spacing w:line="237" w:lineRule="auto"/>
        <w:ind w:left="140" w:right="1020" w:firstLine="154"/>
        <w:jc w:val="left"/>
      </w:pPr>
      <w:r>
        <w:t>СОДЕРЖАНИЕ</w:t>
      </w:r>
      <w:r>
        <w:rPr>
          <w:spacing w:val="40"/>
        </w:rPr>
        <w:t xml:space="preserve"> </w:t>
      </w:r>
      <w:r>
        <w:t>УЧЕБНОГО</w:t>
      </w:r>
      <w:r>
        <w:rPr>
          <w:spacing w:val="40"/>
        </w:rPr>
        <w:t xml:space="preserve"> </w:t>
      </w:r>
      <w:r>
        <w:t>КУРСА</w:t>
      </w:r>
      <w:r>
        <w:rPr>
          <w:spacing w:val="40"/>
        </w:rPr>
        <w:t xml:space="preserve"> </w:t>
      </w:r>
      <w:r>
        <w:t>«ИНФОРМАТИКА.</w:t>
      </w:r>
      <w:r>
        <w:rPr>
          <w:spacing w:val="40"/>
        </w:rPr>
        <w:t xml:space="preserve"> </w:t>
      </w:r>
      <w:r>
        <w:t>ТЕОРИЯ</w:t>
      </w:r>
      <w:r>
        <w:rPr>
          <w:spacing w:val="40"/>
        </w:rPr>
        <w:t xml:space="preserve"> </w:t>
      </w:r>
      <w:r>
        <w:t xml:space="preserve">И </w:t>
      </w:r>
      <w:r>
        <w:rPr>
          <w:spacing w:val="-2"/>
        </w:rPr>
        <w:t>ПРАКТИКА»</w:t>
      </w:r>
    </w:p>
    <w:p w:rsidR="002728F3" w:rsidRDefault="002728F3">
      <w:pPr>
        <w:pStyle w:val="a3"/>
        <w:spacing w:before="2"/>
        <w:ind w:left="0"/>
        <w:jc w:val="left"/>
        <w:rPr>
          <w:b/>
        </w:rPr>
      </w:pPr>
    </w:p>
    <w:p w:rsidR="002728F3" w:rsidRDefault="00E3047D">
      <w:pPr>
        <w:pStyle w:val="2"/>
        <w:ind w:left="140"/>
      </w:pPr>
      <w:r>
        <w:t>Цифровая</w:t>
      </w:r>
      <w:r>
        <w:rPr>
          <w:spacing w:val="-2"/>
        </w:rPr>
        <w:t xml:space="preserve"> грамотность.</w:t>
      </w:r>
    </w:p>
    <w:p w:rsidR="002728F3" w:rsidRDefault="00E3047D">
      <w:pPr>
        <w:pStyle w:val="a3"/>
        <w:ind w:right="142"/>
      </w:pPr>
      <w:r>
        <w:t>Компьютер</w:t>
      </w:r>
      <w:r>
        <w:rPr>
          <w:spacing w:val="-7"/>
        </w:rPr>
        <w:t xml:space="preserve"> </w:t>
      </w:r>
      <w:r>
        <w:t>-</w:t>
      </w:r>
      <w:r>
        <w:rPr>
          <w:spacing w:val="-6"/>
        </w:rPr>
        <w:t xml:space="preserve"> </w:t>
      </w:r>
      <w:r>
        <w:t>универсальное</w:t>
      </w:r>
      <w:r>
        <w:rPr>
          <w:spacing w:val="-9"/>
        </w:rPr>
        <w:t xml:space="preserve"> </w:t>
      </w:r>
      <w:r>
        <w:t>вычислительное</w:t>
      </w:r>
      <w:r>
        <w:rPr>
          <w:spacing w:val="-9"/>
        </w:rPr>
        <w:t xml:space="preserve"> </w:t>
      </w:r>
      <w:r>
        <w:t>устройство,</w:t>
      </w:r>
      <w:r>
        <w:rPr>
          <w:spacing w:val="-6"/>
        </w:rPr>
        <w:t xml:space="preserve"> </w:t>
      </w:r>
      <w:r>
        <w:t>работающее</w:t>
      </w:r>
      <w:r>
        <w:rPr>
          <w:spacing w:val="-4"/>
        </w:rPr>
        <w:t xml:space="preserve"> </w:t>
      </w:r>
      <w:r>
        <w:t>по</w:t>
      </w:r>
      <w:r>
        <w:rPr>
          <w:spacing w:val="-3"/>
        </w:rPr>
        <w:t xml:space="preserve"> </w:t>
      </w:r>
      <w:r>
        <w:t>программе.</w:t>
      </w:r>
      <w:r>
        <w:rPr>
          <w:spacing w:val="-6"/>
        </w:rPr>
        <w:t xml:space="preserve"> </w:t>
      </w:r>
      <w:r>
        <w:t>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2728F3" w:rsidRDefault="00E3047D">
      <w:pPr>
        <w:pStyle w:val="a3"/>
        <w:ind w:right="142"/>
      </w:pPr>
      <w:r>
        <w:t>Основные компоненты компьютера и их назначение. Процессор. Оперативная и долговременная</w:t>
      </w:r>
      <w:r>
        <w:rPr>
          <w:spacing w:val="-1"/>
        </w:rPr>
        <w:t xml:space="preserve"> </w:t>
      </w:r>
      <w:r>
        <w:t>память. Устройства</w:t>
      </w:r>
      <w:r>
        <w:rPr>
          <w:spacing w:val="-2"/>
        </w:rPr>
        <w:t xml:space="preserve"> </w:t>
      </w:r>
      <w:r>
        <w:t>ввода и</w:t>
      </w:r>
      <w:r>
        <w:rPr>
          <w:spacing w:val="-5"/>
        </w:rPr>
        <w:t xml:space="preserve"> </w:t>
      </w:r>
      <w:r>
        <w:t>вывода. Сенсорный</w:t>
      </w:r>
      <w:r>
        <w:rPr>
          <w:spacing w:val="-5"/>
        </w:rPr>
        <w:t xml:space="preserve"> </w:t>
      </w:r>
      <w:r>
        <w:t>ввод, датчики мобильных устройств, средства биометрической аутентификации.</w:t>
      </w:r>
    </w:p>
    <w:p w:rsidR="002728F3" w:rsidRDefault="00E3047D">
      <w:pPr>
        <w:pStyle w:val="a3"/>
        <w:ind w:right="14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r>
        <w:rPr>
          <w:spacing w:val="-15"/>
        </w:rPr>
        <w:t xml:space="preserve"> </w:t>
      </w:r>
      <w:r>
        <w:t>Персональный</w:t>
      </w:r>
      <w:r>
        <w:rPr>
          <w:spacing w:val="-13"/>
        </w:rPr>
        <w:t xml:space="preserve"> </w:t>
      </w:r>
      <w:r>
        <w:t>компьютер.</w:t>
      </w:r>
      <w:r>
        <w:rPr>
          <w:spacing w:val="-13"/>
        </w:rPr>
        <w:t xml:space="preserve"> </w:t>
      </w:r>
      <w:r>
        <w:t>Процессор</w:t>
      </w:r>
      <w:r>
        <w:rPr>
          <w:spacing w:val="-15"/>
        </w:rPr>
        <w:t xml:space="preserve"> </w:t>
      </w:r>
      <w:r>
        <w:t>и</w:t>
      </w:r>
      <w:r>
        <w:rPr>
          <w:spacing w:val="-14"/>
        </w:rPr>
        <w:t xml:space="preserve"> </w:t>
      </w:r>
      <w:r>
        <w:t>его</w:t>
      </w:r>
      <w:r>
        <w:rPr>
          <w:spacing w:val="-14"/>
        </w:rPr>
        <w:t xml:space="preserve"> </w:t>
      </w:r>
      <w:r>
        <w:t>характеристики</w:t>
      </w:r>
      <w:r>
        <w:rPr>
          <w:spacing w:val="-14"/>
        </w:rPr>
        <w:t xml:space="preserve"> </w:t>
      </w:r>
      <w:r>
        <w:t>(тактовая</w:t>
      </w:r>
      <w:r>
        <w:rPr>
          <w:spacing w:val="-14"/>
        </w:rPr>
        <w:t xml:space="preserve"> </w:t>
      </w:r>
      <w:r>
        <w:t>частота,</w:t>
      </w:r>
    </w:p>
    <w:p w:rsidR="002728F3" w:rsidRDefault="002728F3">
      <w:pPr>
        <w:pStyle w:val="a3"/>
        <w:sectPr w:rsidR="002728F3">
          <w:pgSz w:w="11910" w:h="16840"/>
          <w:pgMar w:top="1040" w:right="708" w:bottom="960" w:left="1559" w:header="0" w:footer="777" w:gutter="0"/>
          <w:cols w:space="720"/>
        </w:sectPr>
      </w:pPr>
    </w:p>
    <w:p w:rsidR="002728F3" w:rsidRDefault="00E3047D">
      <w:pPr>
        <w:pStyle w:val="a3"/>
        <w:spacing w:before="66"/>
        <w:ind w:right="139"/>
      </w:pPr>
      <w:r>
        <w:lastRenderedPageBreak/>
        <w:t>разрядность). Оперативная память. Долговременная память. Устройства ввода и вывода. Объём</w:t>
      </w:r>
      <w:r>
        <w:rPr>
          <w:spacing w:val="-6"/>
        </w:rPr>
        <w:t xml:space="preserve"> </w:t>
      </w:r>
      <w:r>
        <w:t>хранимых</w:t>
      </w:r>
      <w:r>
        <w:rPr>
          <w:spacing w:val="-12"/>
        </w:rPr>
        <w:t xml:space="preserve"> </w:t>
      </w:r>
      <w:r>
        <w:t>данных</w:t>
      </w:r>
      <w:r>
        <w:rPr>
          <w:spacing w:val="-12"/>
        </w:rPr>
        <w:t xml:space="preserve"> </w:t>
      </w:r>
      <w:r>
        <w:t>(оперативная</w:t>
      </w:r>
      <w:r>
        <w:rPr>
          <w:spacing w:val="-7"/>
        </w:rPr>
        <w:t xml:space="preserve"> </w:t>
      </w:r>
      <w:r>
        <w:t>память</w:t>
      </w:r>
      <w:r>
        <w:rPr>
          <w:spacing w:val="-11"/>
        </w:rPr>
        <w:t xml:space="preserve"> </w:t>
      </w:r>
      <w:r>
        <w:t>компьютера,</w:t>
      </w:r>
      <w:r>
        <w:rPr>
          <w:spacing w:val="-5"/>
        </w:rPr>
        <w:t xml:space="preserve"> </w:t>
      </w:r>
      <w:r>
        <w:t>жёсткий</w:t>
      </w:r>
      <w:r>
        <w:rPr>
          <w:spacing w:val="-11"/>
        </w:rPr>
        <w:t xml:space="preserve"> </w:t>
      </w:r>
      <w:r>
        <w:t>диск</w:t>
      </w:r>
      <w:r>
        <w:rPr>
          <w:spacing w:val="-8"/>
        </w:rPr>
        <w:t xml:space="preserve"> </w:t>
      </w:r>
      <w:r>
        <w:t>и</w:t>
      </w:r>
      <w:r>
        <w:rPr>
          <w:spacing w:val="-6"/>
        </w:rPr>
        <w:t xml:space="preserve"> </w:t>
      </w:r>
      <w:r>
        <w:t xml:space="preserve">твердотельный накопитель, постоянная память смартфона) и скорость доступа для различных видов </w:t>
      </w:r>
      <w:r>
        <w:rPr>
          <w:spacing w:val="-2"/>
        </w:rPr>
        <w:t>носителей.</w:t>
      </w:r>
    </w:p>
    <w:p w:rsidR="002728F3" w:rsidRDefault="00E3047D">
      <w:pPr>
        <w:pStyle w:val="a3"/>
        <w:spacing w:before="1"/>
        <w:ind w:right="134"/>
      </w:pPr>
      <w:r>
        <w:t>Программное</w:t>
      </w:r>
      <w:r>
        <w:rPr>
          <w:spacing w:val="-15"/>
        </w:rPr>
        <w:t xml:space="preserve"> </w:t>
      </w:r>
      <w:r>
        <w:t>обеспечение</w:t>
      </w:r>
      <w:r>
        <w:rPr>
          <w:spacing w:val="-8"/>
        </w:rPr>
        <w:t xml:space="preserve"> </w:t>
      </w:r>
      <w:r>
        <w:t>компьютера.</w:t>
      </w:r>
      <w:r>
        <w:rPr>
          <w:spacing w:val="-8"/>
        </w:rPr>
        <w:t xml:space="preserve"> </w:t>
      </w:r>
      <w:r>
        <w:t>Прикладное</w:t>
      </w:r>
      <w:r>
        <w:rPr>
          <w:spacing w:val="-12"/>
        </w:rPr>
        <w:t xml:space="preserve"> </w:t>
      </w:r>
      <w:r>
        <w:t>программное</w:t>
      </w:r>
      <w:r>
        <w:rPr>
          <w:spacing w:val="-12"/>
        </w:rPr>
        <w:t xml:space="preserve"> </w:t>
      </w:r>
      <w:r>
        <w:t>обеспечение.</w:t>
      </w:r>
      <w:r>
        <w:rPr>
          <w:spacing w:val="-8"/>
        </w:rPr>
        <w:t xml:space="preserve"> </w:t>
      </w:r>
      <w:r>
        <w:t xml:space="preserve">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w:t>
      </w:r>
      <w:r>
        <w:rPr>
          <w:spacing w:val="-2"/>
        </w:rPr>
        <w:t>обеспечение.</w:t>
      </w:r>
    </w:p>
    <w:p w:rsidR="002728F3" w:rsidRDefault="00E3047D">
      <w:pPr>
        <w:pStyle w:val="a3"/>
        <w:ind w:right="137"/>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2728F3" w:rsidRDefault="00E3047D">
      <w:pPr>
        <w:pStyle w:val="a3"/>
        <w:spacing w:before="5" w:line="237" w:lineRule="auto"/>
        <w:ind w:right="140"/>
      </w:pPr>
      <w:r>
        <w:t>Принципы</w:t>
      </w:r>
      <w:r>
        <w:rPr>
          <w:spacing w:val="-15"/>
        </w:rPr>
        <w:t xml:space="preserve"> </w:t>
      </w:r>
      <w:r>
        <w:t>построения</w:t>
      </w:r>
      <w:r>
        <w:rPr>
          <w:spacing w:val="-15"/>
        </w:rPr>
        <w:t xml:space="preserve"> </w:t>
      </w:r>
      <w:r>
        <w:t>файловых</w:t>
      </w:r>
      <w:r>
        <w:rPr>
          <w:spacing w:val="-15"/>
        </w:rPr>
        <w:t xml:space="preserve"> </w:t>
      </w:r>
      <w:r>
        <w:t>систем.</w:t>
      </w:r>
      <w:r>
        <w:rPr>
          <w:spacing w:val="-15"/>
        </w:rPr>
        <w:t xml:space="preserve"> </w:t>
      </w:r>
      <w:r>
        <w:t>Полное</w:t>
      </w:r>
      <w:r>
        <w:rPr>
          <w:spacing w:val="-15"/>
        </w:rPr>
        <w:t xml:space="preserve"> </w:t>
      </w:r>
      <w:r>
        <w:t>имя</w:t>
      </w:r>
      <w:r>
        <w:rPr>
          <w:spacing w:val="-15"/>
        </w:rPr>
        <w:t xml:space="preserve"> </w:t>
      </w:r>
      <w:r>
        <w:t>файла</w:t>
      </w:r>
      <w:r>
        <w:rPr>
          <w:spacing w:val="-15"/>
        </w:rPr>
        <w:t xml:space="preserve"> </w:t>
      </w:r>
      <w:r>
        <w:t>(папки,</w:t>
      </w:r>
      <w:r>
        <w:rPr>
          <w:spacing w:val="-15"/>
        </w:rPr>
        <w:t xml:space="preserve"> </w:t>
      </w:r>
      <w:r>
        <w:t>каталога).</w:t>
      </w:r>
      <w:r>
        <w:rPr>
          <w:spacing w:val="-15"/>
        </w:rPr>
        <w:t xml:space="preserve"> </w:t>
      </w:r>
      <w:r>
        <w:t>Путь</w:t>
      </w:r>
      <w:r>
        <w:rPr>
          <w:spacing w:val="-15"/>
        </w:rPr>
        <w:t xml:space="preserve"> </w:t>
      </w:r>
      <w:r>
        <w:t>к</w:t>
      </w:r>
      <w:r>
        <w:rPr>
          <w:spacing w:val="-15"/>
        </w:rPr>
        <w:t xml:space="preserve"> </w:t>
      </w:r>
      <w:r>
        <w:t>файлу (папке, каталогу).</w:t>
      </w:r>
    </w:p>
    <w:p w:rsidR="002728F3" w:rsidRDefault="00E3047D">
      <w:pPr>
        <w:pStyle w:val="a3"/>
        <w:spacing w:before="6" w:line="237" w:lineRule="auto"/>
        <w:ind w:right="144"/>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2728F3" w:rsidRDefault="00E3047D">
      <w:pPr>
        <w:pStyle w:val="a3"/>
        <w:spacing w:before="3" w:line="275" w:lineRule="exact"/>
      </w:pPr>
      <w:r>
        <w:t>Архивация</w:t>
      </w:r>
      <w:r>
        <w:rPr>
          <w:spacing w:val="-8"/>
        </w:rPr>
        <w:t xml:space="preserve"> </w:t>
      </w:r>
      <w:r>
        <w:t>данных.</w:t>
      </w:r>
      <w:r>
        <w:rPr>
          <w:spacing w:val="-4"/>
        </w:rPr>
        <w:t xml:space="preserve"> </w:t>
      </w:r>
      <w:r>
        <w:t>Использование</w:t>
      </w:r>
      <w:r>
        <w:rPr>
          <w:spacing w:val="-6"/>
        </w:rPr>
        <w:t xml:space="preserve"> </w:t>
      </w:r>
      <w:r>
        <w:t>программ-</w:t>
      </w:r>
      <w:r>
        <w:rPr>
          <w:spacing w:val="-2"/>
        </w:rPr>
        <w:t>архиваторов.</w:t>
      </w:r>
    </w:p>
    <w:p w:rsidR="002728F3" w:rsidRDefault="00E3047D">
      <w:pPr>
        <w:pStyle w:val="a3"/>
        <w:spacing w:line="242" w:lineRule="auto"/>
        <w:ind w:right="135"/>
      </w:pPr>
      <w:r>
        <w:t xml:space="preserve">Компьютерные вирусы и другие вредоносные программы. Программы для защиты от </w:t>
      </w:r>
      <w:r>
        <w:rPr>
          <w:spacing w:val="-2"/>
        </w:rPr>
        <w:t>вирусов.</w:t>
      </w:r>
    </w:p>
    <w:p w:rsidR="002728F3" w:rsidRDefault="00E3047D">
      <w:pPr>
        <w:pStyle w:val="a3"/>
        <w:ind w:right="14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728F3" w:rsidRDefault="00E3047D">
      <w:pPr>
        <w:pStyle w:val="a3"/>
        <w:spacing w:line="275" w:lineRule="exact"/>
      </w:pPr>
      <w:r>
        <w:t>Современные</w:t>
      </w:r>
      <w:r>
        <w:rPr>
          <w:spacing w:val="-3"/>
        </w:rPr>
        <w:t xml:space="preserve"> </w:t>
      </w:r>
      <w:r>
        <w:t>сервисы</w:t>
      </w:r>
      <w:r>
        <w:rPr>
          <w:spacing w:val="-3"/>
        </w:rPr>
        <w:t xml:space="preserve"> </w:t>
      </w:r>
      <w:r>
        <w:t>интернет-</w:t>
      </w:r>
      <w:r>
        <w:rPr>
          <w:spacing w:val="-2"/>
        </w:rPr>
        <w:t>коммуникаций.</w:t>
      </w:r>
    </w:p>
    <w:p w:rsidR="002728F3" w:rsidRDefault="00E3047D">
      <w:pPr>
        <w:pStyle w:val="a3"/>
        <w:spacing w:line="242" w:lineRule="auto"/>
        <w:ind w:right="144"/>
      </w:pPr>
      <w:r>
        <w:t>Сетевой этикет, базовые нормы информационной этики и права при работе в Интернете. Стратегии безопасного поведения в Интернете.</w:t>
      </w:r>
    </w:p>
    <w:p w:rsidR="002728F3" w:rsidRDefault="00E3047D">
      <w:pPr>
        <w:pStyle w:val="2"/>
        <w:ind w:left="140"/>
      </w:pPr>
      <w:r>
        <w:t>Теоретические</w:t>
      </w:r>
      <w:r>
        <w:rPr>
          <w:spacing w:val="-3"/>
        </w:rPr>
        <w:t xml:space="preserve"> </w:t>
      </w:r>
      <w:r>
        <w:t>основы</w:t>
      </w:r>
      <w:r>
        <w:rPr>
          <w:spacing w:val="-3"/>
        </w:rPr>
        <w:t xml:space="preserve"> </w:t>
      </w:r>
      <w:r>
        <w:rPr>
          <w:spacing w:val="-2"/>
        </w:rPr>
        <w:t>информатики.</w:t>
      </w:r>
    </w:p>
    <w:p w:rsidR="002728F3" w:rsidRDefault="00E3047D">
      <w:pPr>
        <w:pStyle w:val="a3"/>
        <w:ind w:right="143"/>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728F3" w:rsidRDefault="00E3047D">
      <w:pPr>
        <w:pStyle w:val="a3"/>
        <w:ind w:right="13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2728F3" w:rsidRDefault="00E3047D">
      <w:pPr>
        <w:pStyle w:val="a3"/>
        <w:ind w:right="141"/>
      </w:pPr>
      <w:r>
        <w:t>Символ.</w:t>
      </w:r>
      <w:r>
        <w:rPr>
          <w:spacing w:val="-5"/>
        </w:rPr>
        <w:t xml:space="preserve"> </w:t>
      </w:r>
      <w:r>
        <w:t>Алфавит. Мощность</w:t>
      </w:r>
      <w:r>
        <w:rPr>
          <w:spacing w:val="-2"/>
        </w:rPr>
        <w:t xml:space="preserve"> </w:t>
      </w:r>
      <w:r>
        <w:t>алфавита.</w:t>
      </w:r>
      <w:r>
        <w:rPr>
          <w:spacing w:val="-1"/>
        </w:rPr>
        <w:t xml:space="preserve"> </w:t>
      </w:r>
      <w:r>
        <w:t>Разнообразие</w:t>
      </w:r>
      <w:r>
        <w:rPr>
          <w:spacing w:val="-4"/>
        </w:rPr>
        <w:t xml:space="preserve"> </w:t>
      </w:r>
      <w:r>
        <w:t>языков</w:t>
      </w:r>
      <w:r>
        <w:rPr>
          <w:spacing w:val="-2"/>
        </w:rPr>
        <w:t xml:space="preserve"> </w:t>
      </w:r>
      <w:r>
        <w:t>и</w:t>
      </w:r>
      <w:r>
        <w:rPr>
          <w:spacing w:val="-7"/>
        </w:rPr>
        <w:t xml:space="preserve"> </w:t>
      </w:r>
      <w:r>
        <w:t>алфавитов.</w:t>
      </w:r>
      <w:r>
        <w:rPr>
          <w:spacing w:val="-1"/>
        </w:rPr>
        <w:t xml:space="preserve"> </w:t>
      </w:r>
      <w:r>
        <w:t>Естественные</w:t>
      </w:r>
      <w:r>
        <w:rPr>
          <w:spacing w:val="-9"/>
        </w:rPr>
        <w:t xml:space="preserve"> </w:t>
      </w:r>
      <w:r>
        <w:t>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728F3" w:rsidRDefault="00E3047D">
      <w:pPr>
        <w:pStyle w:val="a3"/>
        <w:spacing w:line="242" w:lineRule="auto"/>
        <w:ind w:right="142"/>
      </w:pPr>
      <w:r>
        <w:t>Кодирование символов одного алфавита с помощью кодовых слов в другом алфавите, кодовая таблица, декодирование.</w:t>
      </w:r>
    </w:p>
    <w:p w:rsidR="002728F3" w:rsidRDefault="00E3047D">
      <w:pPr>
        <w:pStyle w:val="a3"/>
        <w:jc w:val="left"/>
      </w:pPr>
      <w:r>
        <w:t>Двоичный код. Представление данных в компьютере как текстов в двоичном алфавите. Информационный объём данных.</w:t>
      </w:r>
      <w:r>
        <w:rPr>
          <w:spacing w:val="29"/>
        </w:rPr>
        <w:t xml:space="preserve"> </w:t>
      </w:r>
      <w:r>
        <w:t>Бит</w:t>
      </w:r>
      <w:r>
        <w:rPr>
          <w:spacing w:val="33"/>
        </w:rPr>
        <w:t xml:space="preserve"> </w:t>
      </w:r>
      <w:r>
        <w:t>- минимальная</w:t>
      </w:r>
      <w:r>
        <w:rPr>
          <w:spacing w:val="31"/>
        </w:rPr>
        <w:t xml:space="preserve"> </w:t>
      </w:r>
      <w:r>
        <w:t>единица</w:t>
      </w:r>
      <w:r>
        <w:rPr>
          <w:spacing w:val="30"/>
        </w:rPr>
        <w:t xml:space="preserve"> </w:t>
      </w:r>
      <w:r>
        <w:t>количества информации</w:t>
      </w:r>
      <w:r>
        <w:rPr>
          <w:spacing w:val="35"/>
        </w:rPr>
        <w:t xml:space="preserve"> </w:t>
      </w:r>
      <w:r>
        <w:t>- двоичный разряд. Байт, килобайт, мегабайт, гигабайт.</w:t>
      </w:r>
    </w:p>
    <w:p w:rsidR="002728F3" w:rsidRDefault="00E3047D">
      <w:pPr>
        <w:pStyle w:val="a3"/>
        <w:spacing w:line="237" w:lineRule="auto"/>
        <w:jc w:val="left"/>
      </w:pPr>
      <w:r>
        <w:t xml:space="preserve">Скорость передачи данных. Единицы скорости передачи данных. Искажение данных при </w:t>
      </w:r>
      <w:r>
        <w:rPr>
          <w:spacing w:val="-2"/>
        </w:rPr>
        <w:t>передаче.</w:t>
      </w:r>
    </w:p>
    <w:p w:rsidR="002728F3" w:rsidRDefault="00E3047D">
      <w:pPr>
        <w:pStyle w:val="a3"/>
        <w:ind w:right="132"/>
      </w:pPr>
      <w:r>
        <w:t>Кодирование текстов. Равномерный код. Неравномерный код. Кодировка ASCII. Восьмибитные кодировки. Понятие</w:t>
      </w:r>
      <w:r>
        <w:rPr>
          <w:spacing w:val="-2"/>
        </w:rPr>
        <w:t xml:space="preserve"> </w:t>
      </w:r>
      <w:r>
        <w:t>о кодировках</w:t>
      </w:r>
      <w:r>
        <w:rPr>
          <w:spacing w:val="-1"/>
        </w:rPr>
        <w:t xml:space="preserve"> </w:t>
      </w:r>
      <w:r>
        <w:t>UNICODE. Декодирование сообщений с использованием равномерного и неравномерного кода. Информационный объём текста.</w:t>
      </w:r>
    </w:p>
    <w:p w:rsidR="002728F3" w:rsidRDefault="00E3047D">
      <w:pPr>
        <w:pStyle w:val="a3"/>
        <w:spacing w:line="242" w:lineRule="auto"/>
        <w:ind w:right="136"/>
      </w:pPr>
      <w:r>
        <w:t xml:space="preserve">Кодирование цвета. Цветовые модели. Модели RGB, CMYK, HSL. Глубина кодирования. </w:t>
      </w:r>
      <w:r>
        <w:rPr>
          <w:spacing w:val="-2"/>
        </w:rPr>
        <w:t>Палитра.</w:t>
      </w:r>
    </w:p>
    <w:p w:rsidR="002728F3" w:rsidRDefault="00E3047D">
      <w:pPr>
        <w:pStyle w:val="a3"/>
        <w:spacing w:line="242" w:lineRule="auto"/>
        <w:ind w:right="1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2728F3" w:rsidRDefault="00E3047D">
      <w:pPr>
        <w:pStyle w:val="a3"/>
        <w:spacing w:line="242" w:lineRule="auto"/>
        <w:ind w:right="145"/>
      </w:pPr>
      <w:r>
        <w:t>Кодирование звука. Разрядность и частота дискретизации. Количество каналов записи. Оценка информационного объёма звуковых файлов.</w:t>
      </w:r>
    </w:p>
    <w:p w:rsidR="002728F3" w:rsidRDefault="002728F3">
      <w:pPr>
        <w:pStyle w:val="a3"/>
        <w:spacing w:line="242" w:lineRule="auto"/>
        <w:sectPr w:rsidR="002728F3">
          <w:pgSz w:w="11910" w:h="16840"/>
          <w:pgMar w:top="1040" w:right="708" w:bottom="960" w:left="1559" w:header="0" w:footer="777" w:gutter="0"/>
          <w:cols w:space="720"/>
        </w:sectPr>
      </w:pPr>
    </w:p>
    <w:p w:rsidR="002728F3" w:rsidRDefault="00E3047D">
      <w:pPr>
        <w:pStyle w:val="2"/>
        <w:spacing w:before="71"/>
        <w:ind w:left="140"/>
      </w:pPr>
      <w:r>
        <w:lastRenderedPageBreak/>
        <w:t>Алгоритмы</w:t>
      </w:r>
      <w:r>
        <w:rPr>
          <w:spacing w:val="-3"/>
        </w:rPr>
        <w:t xml:space="preserve"> </w:t>
      </w:r>
      <w:r>
        <w:t>и</w:t>
      </w:r>
      <w:r>
        <w:rPr>
          <w:spacing w:val="2"/>
        </w:rPr>
        <w:t xml:space="preserve"> </w:t>
      </w:r>
      <w:r>
        <w:rPr>
          <w:spacing w:val="-2"/>
        </w:rPr>
        <w:t>программирование.</w:t>
      </w:r>
    </w:p>
    <w:p w:rsidR="002728F3" w:rsidRDefault="00E3047D">
      <w:pPr>
        <w:pStyle w:val="a3"/>
        <w:spacing w:before="1" w:line="237" w:lineRule="auto"/>
        <w:ind w:right="432"/>
      </w:pPr>
      <w:r>
        <w:t xml:space="preserve">Понятие алгоритма. Исполнители алгоритмов. Алгоритм как план управления </w:t>
      </w:r>
      <w:r>
        <w:rPr>
          <w:spacing w:val="-2"/>
        </w:rPr>
        <w:t>исполнителем.</w:t>
      </w:r>
    </w:p>
    <w:p w:rsidR="002728F3" w:rsidRDefault="00E3047D">
      <w:pPr>
        <w:pStyle w:val="a3"/>
        <w:spacing w:before="6" w:line="237" w:lineRule="auto"/>
        <w:ind w:right="421"/>
      </w:pPr>
      <w:r>
        <w:t xml:space="preserve">Свойства алгоритма. Способы записи алгоритма (словесный, в виде блок-схемы, </w:t>
      </w:r>
      <w:r>
        <w:rPr>
          <w:spacing w:val="-2"/>
        </w:rPr>
        <w:t>программа).</w:t>
      </w:r>
    </w:p>
    <w:p w:rsidR="002728F3" w:rsidRDefault="00E3047D">
      <w:pPr>
        <w:pStyle w:val="a3"/>
        <w:spacing w:before="4"/>
        <w:ind w:right="42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728F3" w:rsidRDefault="00E3047D">
      <w:pPr>
        <w:pStyle w:val="a3"/>
        <w:spacing w:line="242" w:lineRule="auto"/>
        <w:ind w:right="425"/>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728F3" w:rsidRDefault="00E3047D">
      <w:pPr>
        <w:pStyle w:val="a3"/>
        <w:spacing w:line="242" w:lineRule="auto"/>
        <w:ind w:right="427"/>
      </w:pPr>
      <w:r>
        <w:t>Конструкция «повторение»: циклы с заданным числом повторений, с условием выполнения, с переменной цикла.</w:t>
      </w:r>
    </w:p>
    <w:p w:rsidR="002728F3" w:rsidRDefault="00E3047D">
      <w:pPr>
        <w:pStyle w:val="a3"/>
        <w:spacing w:line="242" w:lineRule="auto"/>
        <w:ind w:right="427"/>
      </w:pPr>
      <w:r>
        <w:t>Вспомогательные алгоритмы. Использование параметров для изменения результатов работы вспомогательных алгоритмов.</w:t>
      </w:r>
    </w:p>
    <w:p w:rsidR="002728F3" w:rsidRDefault="00E3047D">
      <w:pPr>
        <w:pStyle w:val="a3"/>
        <w:spacing w:line="271" w:lineRule="exact"/>
      </w:pPr>
      <w:r>
        <w:t>Анализ</w:t>
      </w:r>
      <w:r>
        <w:rPr>
          <w:spacing w:val="-2"/>
        </w:rPr>
        <w:t xml:space="preserve"> </w:t>
      </w:r>
      <w:r>
        <w:t>алгоритмов</w:t>
      </w:r>
      <w:r>
        <w:rPr>
          <w:spacing w:val="-2"/>
        </w:rPr>
        <w:t xml:space="preserve"> </w:t>
      </w:r>
      <w:r>
        <w:t xml:space="preserve">для </w:t>
      </w:r>
      <w:r>
        <w:rPr>
          <w:spacing w:val="-2"/>
        </w:rPr>
        <w:t>исполнителей.</w:t>
      </w:r>
    </w:p>
    <w:p w:rsidR="002728F3" w:rsidRDefault="00E3047D">
      <w:pPr>
        <w:pStyle w:val="a3"/>
        <w:spacing w:line="237" w:lineRule="auto"/>
        <w:ind w:right="140" w:firstLine="710"/>
      </w:pPr>
      <w:r>
        <w:t>Выполнение алгоритмов вручную и на компьютере. Синтаксические и логические ошибки. Отказы.</w:t>
      </w:r>
    </w:p>
    <w:p w:rsidR="002728F3" w:rsidRDefault="00E3047D">
      <w:pPr>
        <w:pStyle w:val="a3"/>
        <w:spacing w:line="275" w:lineRule="exact"/>
        <w:ind w:left="851"/>
      </w:pPr>
      <w:r>
        <w:t>Система</w:t>
      </w:r>
      <w:r>
        <w:rPr>
          <w:spacing w:val="-3"/>
        </w:rPr>
        <w:t xml:space="preserve"> </w:t>
      </w:r>
      <w:r>
        <w:t>координат</w:t>
      </w:r>
      <w:r>
        <w:rPr>
          <w:spacing w:val="-5"/>
        </w:rPr>
        <w:t xml:space="preserve"> </w:t>
      </w:r>
      <w:r>
        <w:t>в</w:t>
      </w:r>
      <w:r>
        <w:rPr>
          <w:spacing w:val="-1"/>
        </w:rPr>
        <w:t xml:space="preserve"> </w:t>
      </w:r>
      <w:r>
        <w:t>компьютерной</w:t>
      </w:r>
      <w:r>
        <w:rPr>
          <w:spacing w:val="-5"/>
        </w:rPr>
        <w:t xml:space="preserve"> </w:t>
      </w:r>
      <w:r>
        <w:t>графике.</w:t>
      </w:r>
      <w:r>
        <w:rPr>
          <w:spacing w:val="-5"/>
        </w:rPr>
        <w:t xml:space="preserve"> </w:t>
      </w:r>
      <w:r>
        <w:t>Изменение</w:t>
      </w:r>
      <w:r>
        <w:rPr>
          <w:spacing w:val="-2"/>
        </w:rPr>
        <w:t xml:space="preserve"> </w:t>
      </w:r>
      <w:r>
        <w:t>цвета</w:t>
      </w:r>
      <w:r>
        <w:rPr>
          <w:spacing w:val="-2"/>
        </w:rPr>
        <w:t xml:space="preserve"> пикселя.</w:t>
      </w:r>
    </w:p>
    <w:p w:rsidR="002728F3" w:rsidRDefault="00E3047D">
      <w:pPr>
        <w:pStyle w:val="a3"/>
        <w:ind w:right="142" w:firstLine="710"/>
      </w:pPr>
      <w:r>
        <w:t xml:space="preserve">Графические примитивы: отрезок, прямоугольник, окружность (круг). Свойства контура (цвет, толщина линии) и заливки. Построение изображений из графических </w:t>
      </w:r>
      <w:r>
        <w:rPr>
          <w:spacing w:val="-2"/>
        </w:rPr>
        <w:t>примитивов.</w:t>
      </w:r>
    </w:p>
    <w:p w:rsidR="002728F3" w:rsidRDefault="00E3047D">
      <w:pPr>
        <w:pStyle w:val="a3"/>
        <w:ind w:right="142" w:firstLine="710"/>
        <w:jc w:val="right"/>
      </w:pPr>
      <w:r>
        <w:t>Использование</w:t>
      </w:r>
      <w:r>
        <w:rPr>
          <w:spacing w:val="-13"/>
        </w:rPr>
        <w:t xml:space="preserve"> </w:t>
      </w:r>
      <w:r>
        <w:t>циклов</w:t>
      </w:r>
      <w:r>
        <w:rPr>
          <w:spacing w:val="-11"/>
        </w:rPr>
        <w:t xml:space="preserve"> </w:t>
      </w:r>
      <w:r>
        <w:t>для</w:t>
      </w:r>
      <w:r>
        <w:rPr>
          <w:spacing w:val="-11"/>
        </w:rPr>
        <w:t xml:space="preserve"> </w:t>
      </w:r>
      <w:r>
        <w:t>построения</w:t>
      </w:r>
      <w:r>
        <w:rPr>
          <w:spacing w:val="-12"/>
        </w:rPr>
        <w:t xml:space="preserve"> </w:t>
      </w:r>
      <w:r>
        <w:t>изображений.</w:t>
      </w:r>
      <w:r>
        <w:rPr>
          <w:spacing w:val="-10"/>
        </w:rPr>
        <w:t xml:space="preserve"> </w:t>
      </w:r>
      <w:r>
        <w:t>Штриховка</w:t>
      </w:r>
      <w:r>
        <w:rPr>
          <w:spacing w:val="-13"/>
        </w:rPr>
        <w:t xml:space="preserve"> </w:t>
      </w:r>
      <w:r>
        <w:t>замкнутой</w:t>
      </w:r>
      <w:r>
        <w:rPr>
          <w:spacing w:val="-11"/>
        </w:rPr>
        <w:t xml:space="preserve"> </w:t>
      </w:r>
      <w:r>
        <w:t>области простой</w:t>
      </w:r>
      <w:r>
        <w:rPr>
          <w:spacing w:val="-15"/>
        </w:rPr>
        <w:t xml:space="preserve"> </w:t>
      </w:r>
      <w:r>
        <w:t>формы</w:t>
      </w:r>
      <w:r>
        <w:rPr>
          <w:spacing w:val="-10"/>
        </w:rPr>
        <w:t xml:space="preserve"> </w:t>
      </w:r>
      <w:r>
        <w:t>(прямоугольник,</w:t>
      </w:r>
      <w:r>
        <w:rPr>
          <w:spacing w:val="-10"/>
        </w:rPr>
        <w:t xml:space="preserve"> </w:t>
      </w:r>
      <w:r>
        <w:t>треугольник</w:t>
      </w:r>
      <w:r>
        <w:rPr>
          <w:spacing w:val="-13"/>
        </w:rPr>
        <w:t xml:space="preserve"> </w:t>
      </w:r>
      <w:r>
        <w:t>с</w:t>
      </w:r>
      <w:r>
        <w:rPr>
          <w:spacing w:val="-15"/>
        </w:rPr>
        <w:t xml:space="preserve"> </w:t>
      </w:r>
      <w:r>
        <w:t>основанием,</w:t>
      </w:r>
      <w:r>
        <w:rPr>
          <w:spacing w:val="-13"/>
        </w:rPr>
        <w:t xml:space="preserve"> </w:t>
      </w:r>
      <w:r>
        <w:t>параллельным</w:t>
      </w:r>
      <w:r>
        <w:rPr>
          <w:spacing w:val="-14"/>
        </w:rPr>
        <w:t xml:space="preserve"> </w:t>
      </w:r>
      <w:r>
        <w:t>оси</w:t>
      </w:r>
      <w:r>
        <w:rPr>
          <w:spacing w:val="-11"/>
        </w:rPr>
        <w:t xml:space="preserve"> </w:t>
      </w:r>
      <w:r>
        <w:t>координат). Принципы</w:t>
      </w:r>
      <w:r>
        <w:rPr>
          <w:spacing w:val="40"/>
        </w:rPr>
        <w:t xml:space="preserve"> </w:t>
      </w:r>
      <w:r>
        <w:t>анимации.</w:t>
      </w:r>
      <w:r>
        <w:rPr>
          <w:spacing w:val="40"/>
        </w:rPr>
        <w:t xml:space="preserve"> </w:t>
      </w:r>
      <w:r>
        <w:t>Использование</w:t>
      </w:r>
      <w:r>
        <w:rPr>
          <w:spacing w:val="40"/>
        </w:rPr>
        <w:t xml:space="preserve"> </w:t>
      </w:r>
      <w:r>
        <w:t>анимации</w:t>
      </w:r>
      <w:r>
        <w:rPr>
          <w:spacing w:val="40"/>
        </w:rPr>
        <w:t xml:space="preserve"> </w:t>
      </w:r>
      <w:r>
        <w:t>для</w:t>
      </w:r>
      <w:r>
        <w:rPr>
          <w:spacing w:val="40"/>
        </w:rPr>
        <w:t xml:space="preserve"> </w:t>
      </w:r>
      <w:r>
        <w:t>имитации</w:t>
      </w:r>
      <w:r>
        <w:rPr>
          <w:spacing w:val="40"/>
        </w:rPr>
        <w:t xml:space="preserve"> </w:t>
      </w:r>
      <w:r>
        <w:t>движения</w:t>
      </w:r>
      <w:r>
        <w:rPr>
          <w:spacing w:val="40"/>
        </w:rPr>
        <w:t xml:space="preserve"> </w:t>
      </w:r>
      <w:r>
        <w:t>объекта.</w:t>
      </w:r>
    </w:p>
    <w:p w:rsidR="002728F3" w:rsidRDefault="00E3047D">
      <w:pPr>
        <w:pStyle w:val="a3"/>
        <w:spacing w:line="274" w:lineRule="exact"/>
      </w:pPr>
      <w:r>
        <w:t>Управления</w:t>
      </w:r>
      <w:r>
        <w:rPr>
          <w:spacing w:val="-1"/>
        </w:rPr>
        <w:t xml:space="preserve"> </w:t>
      </w:r>
      <w:r>
        <w:t>анимацией с</w:t>
      </w:r>
      <w:r>
        <w:rPr>
          <w:spacing w:val="-7"/>
        </w:rPr>
        <w:t xml:space="preserve"> </w:t>
      </w:r>
      <w:r>
        <w:t>помощью</w:t>
      </w:r>
      <w:r>
        <w:rPr>
          <w:spacing w:val="-2"/>
        </w:rPr>
        <w:t xml:space="preserve"> клавиатуры.</w:t>
      </w:r>
    </w:p>
    <w:p w:rsidR="002728F3" w:rsidRDefault="00E3047D">
      <w:pPr>
        <w:pStyle w:val="2"/>
        <w:spacing w:before="4" w:line="272" w:lineRule="exact"/>
        <w:ind w:left="140"/>
      </w:pPr>
      <w:r>
        <w:t>Информационные</w:t>
      </w:r>
      <w:r>
        <w:rPr>
          <w:spacing w:val="-6"/>
        </w:rPr>
        <w:t xml:space="preserve"> </w:t>
      </w:r>
      <w:r>
        <w:rPr>
          <w:spacing w:val="-2"/>
        </w:rPr>
        <w:t>технологии.</w:t>
      </w:r>
    </w:p>
    <w:p w:rsidR="002728F3" w:rsidRDefault="00E3047D">
      <w:pPr>
        <w:pStyle w:val="a3"/>
        <w:spacing w:line="242" w:lineRule="auto"/>
        <w:ind w:right="144" w:firstLine="710"/>
      </w:pPr>
      <w:r>
        <w:t xml:space="preserve">Текстовые документы и их структурные элементы (страница, абзац, строка, слово, </w:t>
      </w:r>
      <w:r>
        <w:rPr>
          <w:spacing w:val="-2"/>
        </w:rPr>
        <w:t>символ).</w:t>
      </w:r>
    </w:p>
    <w:p w:rsidR="002728F3" w:rsidRDefault="00E3047D">
      <w:pPr>
        <w:pStyle w:val="a3"/>
        <w:spacing w:line="242" w:lineRule="auto"/>
        <w:ind w:right="136" w:firstLine="710"/>
      </w:pPr>
      <w:r>
        <w:t>Текстовый процессор - инструмент создания, редактирования и форматирования текстов. Правила набора текста.</w:t>
      </w:r>
    </w:p>
    <w:p w:rsidR="002728F3" w:rsidRDefault="00E3047D">
      <w:pPr>
        <w:pStyle w:val="a3"/>
        <w:ind w:right="140" w:firstLine="71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2728F3" w:rsidRDefault="00E3047D">
      <w:pPr>
        <w:pStyle w:val="a3"/>
        <w:spacing w:line="237" w:lineRule="auto"/>
        <w:ind w:right="141" w:firstLine="710"/>
      </w:pPr>
      <w:r>
        <w:t>Структурирование информации с помощью списков и таблиц. Многоуровневые списки. Добавление таблиц в текстовые документы.</w:t>
      </w:r>
    </w:p>
    <w:p w:rsidR="002728F3" w:rsidRDefault="00E3047D">
      <w:pPr>
        <w:pStyle w:val="a3"/>
        <w:spacing w:line="275" w:lineRule="exact"/>
        <w:ind w:left="851"/>
      </w:pPr>
      <w:r>
        <w:t>Вставка</w:t>
      </w:r>
      <w:r>
        <w:rPr>
          <w:spacing w:val="50"/>
        </w:rPr>
        <w:t xml:space="preserve"> </w:t>
      </w:r>
      <w:r>
        <w:t>изображений</w:t>
      </w:r>
      <w:r>
        <w:rPr>
          <w:spacing w:val="50"/>
        </w:rPr>
        <w:t xml:space="preserve"> </w:t>
      </w:r>
      <w:r>
        <w:t>в</w:t>
      </w:r>
      <w:r>
        <w:rPr>
          <w:spacing w:val="55"/>
        </w:rPr>
        <w:t xml:space="preserve"> </w:t>
      </w:r>
      <w:r>
        <w:t>текстовые</w:t>
      </w:r>
      <w:r>
        <w:rPr>
          <w:spacing w:val="52"/>
        </w:rPr>
        <w:t xml:space="preserve"> </w:t>
      </w:r>
      <w:r>
        <w:t>документы.</w:t>
      </w:r>
      <w:r>
        <w:rPr>
          <w:spacing w:val="56"/>
        </w:rPr>
        <w:t xml:space="preserve"> </w:t>
      </w:r>
      <w:r>
        <w:t>Обтекание</w:t>
      </w:r>
      <w:r>
        <w:rPr>
          <w:spacing w:val="52"/>
        </w:rPr>
        <w:t xml:space="preserve"> </w:t>
      </w:r>
      <w:r>
        <w:t>изображений</w:t>
      </w:r>
      <w:r>
        <w:rPr>
          <w:spacing w:val="51"/>
        </w:rPr>
        <w:t xml:space="preserve"> </w:t>
      </w:r>
      <w:r>
        <w:rPr>
          <w:spacing w:val="-2"/>
        </w:rPr>
        <w:t>текстом.</w:t>
      </w:r>
    </w:p>
    <w:p w:rsidR="002728F3" w:rsidRDefault="00E3047D">
      <w:pPr>
        <w:pStyle w:val="a3"/>
        <w:spacing w:line="275" w:lineRule="exact"/>
      </w:pPr>
      <w:r>
        <w:t>Включение</w:t>
      </w:r>
      <w:r>
        <w:rPr>
          <w:spacing w:val="-3"/>
        </w:rPr>
        <w:t xml:space="preserve"> </w:t>
      </w:r>
      <w:r>
        <w:t>в</w:t>
      </w:r>
      <w:r>
        <w:rPr>
          <w:spacing w:val="1"/>
        </w:rPr>
        <w:t xml:space="preserve"> </w:t>
      </w:r>
      <w:r>
        <w:t>текстовый</w:t>
      </w:r>
      <w:r>
        <w:rPr>
          <w:spacing w:val="-6"/>
        </w:rPr>
        <w:t xml:space="preserve"> </w:t>
      </w:r>
      <w:r>
        <w:t>документ</w:t>
      </w:r>
      <w:r>
        <w:rPr>
          <w:spacing w:val="-1"/>
        </w:rPr>
        <w:t xml:space="preserve"> </w:t>
      </w:r>
      <w:r>
        <w:t>диаграмм</w:t>
      </w:r>
      <w:r>
        <w:rPr>
          <w:spacing w:val="-1"/>
        </w:rPr>
        <w:t xml:space="preserve"> </w:t>
      </w:r>
      <w:r>
        <w:t>и</w:t>
      </w:r>
      <w:r>
        <w:rPr>
          <w:spacing w:val="-10"/>
        </w:rPr>
        <w:t xml:space="preserve"> </w:t>
      </w:r>
      <w:r>
        <w:rPr>
          <w:spacing w:val="-2"/>
        </w:rPr>
        <w:t>формул.</w:t>
      </w:r>
    </w:p>
    <w:p w:rsidR="002728F3" w:rsidRDefault="00E3047D">
      <w:pPr>
        <w:pStyle w:val="a3"/>
        <w:spacing w:line="237" w:lineRule="auto"/>
        <w:ind w:right="144" w:firstLine="710"/>
      </w:pPr>
      <w:r>
        <w:t xml:space="preserve">Параметры страницы, нумерация страниц. Добавление в документ колонтитулов, </w:t>
      </w:r>
      <w:r>
        <w:rPr>
          <w:spacing w:val="-2"/>
        </w:rPr>
        <w:t>ссылок.</w:t>
      </w:r>
    </w:p>
    <w:p w:rsidR="002728F3" w:rsidRDefault="00E3047D">
      <w:pPr>
        <w:pStyle w:val="a3"/>
        <w:spacing w:before="2"/>
        <w:ind w:right="134" w:firstLine="710"/>
      </w:pPr>
      <w:r>
        <w:t>Проверка</w:t>
      </w:r>
      <w:r>
        <w:rPr>
          <w:spacing w:val="-15"/>
        </w:rPr>
        <w:t xml:space="preserve"> </w:t>
      </w:r>
      <w:r>
        <w:t>правописания.</w:t>
      </w:r>
      <w:r>
        <w:rPr>
          <w:spacing w:val="-14"/>
        </w:rPr>
        <w:t xml:space="preserve"> </w:t>
      </w:r>
      <w:r>
        <w:t>Расстановка</w:t>
      </w:r>
      <w:r>
        <w:rPr>
          <w:spacing w:val="-15"/>
        </w:rPr>
        <w:t xml:space="preserve"> </w:t>
      </w:r>
      <w:r>
        <w:t>переносов.</w:t>
      </w:r>
      <w:r>
        <w:rPr>
          <w:spacing w:val="-11"/>
        </w:rPr>
        <w:t xml:space="preserve"> </w:t>
      </w:r>
      <w:r>
        <w:t>Голосовой</w:t>
      </w:r>
      <w:r>
        <w:rPr>
          <w:spacing w:val="-15"/>
        </w:rPr>
        <w:t xml:space="preserve"> </w:t>
      </w:r>
      <w:r>
        <w:t>ввод</w:t>
      </w:r>
      <w:r>
        <w:rPr>
          <w:spacing w:val="-15"/>
        </w:rPr>
        <w:t xml:space="preserve"> </w:t>
      </w:r>
      <w:r>
        <w:t>текста.</w:t>
      </w:r>
      <w:r>
        <w:rPr>
          <w:spacing w:val="-12"/>
        </w:rPr>
        <w:t xml:space="preserve"> </w:t>
      </w:r>
      <w:r>
        <w:t>Оптическое распознавание текста. Компьютерный перевод. Использование сервисов Интернете для обработки текста.</w:t>
      </w:r>
    </w:p>
    <w:p w:rsidR="002728F3" w:rsidRDefault="00E3047D">
      <w:pPr>
        <w:pStyle w:val="a3"/>
        <w:spacing w:line="242" w:lineRule="auto"/>
        <w:ind w:right="139" w:firstLine="710"/>
      </w:pPr>
      <w:r>
        <w:t>Знакомство с графическими редакторами. Растровые рисунки. Использование графических примитивов.</w:t>
      </w:r>
    </w:p>
    <w:p w:rsidR="002728F3" w:rsidRDefault="00E3047D">
      <w:pPr>
        <w:pStyle w:val="a3"/>
        <w:ind w:right="141" w:firstLine="710"/>
      </w:pPr>
      <w: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728F3" w:rsidRDefault="00E3047D">
      <w:pPr>
        <w:pStyle w:val="a3"/>
        <w:ind w:right="137" w:firstLine="71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728F3" w:rsidRDefault="00E3047D">
      <w:pPr>
        <w:pStyle w:val="a3"/>
        <w:spacing w:line="242" w:lineRule="auto"/>
        <w:ind w:right="142" w:firstLine="710"/>
      </w:pPr>
      <w:r>
        <w:t>Подготовка мультимедийных презентаций. Слайд. Добавление на слайд текста и изображений. Работа с несколькими слайдами.</w:t>
      </w:r>
    </w:p>
    <w:p w:rsidR="002728F3" w:rsidRDefault="002728F3">
      <w:pPr>
        <w:pStyle w:val="a3"/>
        <w:spacing w:line="242" w:lineRule="auto"/>
        <w:sectPr w:rsidR="002728F3">
          <w:pgSz w:w="11910" w:h="16840"/>
          <w:pgMar w:top="1040" w:right="708" w:bottom="960" w:left="1559" w:header="0" w:footer="777" w:gutter="0"/>
          <w:cols w:space="720"/>
        </w:sectPr>
      </w:pPr>
    </w:p>
    <w:p w:rsidR="002728F3" w:rsidRDefault="00E3047D">
      <w:pPr>
        <w:pStyle w:val="a3"/>
        <w:spacing w:before="66"/>
        <w:ind w:left="284"/>
        <w:jc w:val="left"/>
      </w:pPr>
      <w:r>
        <w:lastRenderedPageBreak/>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2728F3" w:rsidRDefault="002728F3">
      <w:pPr>
        <w:pStyle w:val="a3"/>
        <w:spacing w:before="5"/>
        <w:ind w:left="0"/>
        <w:jc w:val="left"/>
      </w:pPr>
    </w:p>
    <w:p w:rsidR="002728F3" w:rsidRDefault="00E3047D">
      <w:pPr>
        <w:pStyle w:val="1"/>
        <w:numPr>
          <w:ilvl w:val="0"/>
          <w:numId w:val="31"/>
        </w:numPr>
        <w:tabs>
          <w:tab w:val="left" w:pos="537"/>
        </w:tabs>
        <w:spacing w:line="242" w:lineRule="auto"/>
        <w:ind w:left="140" w:right="132" w:firstLine="0"/>
        <w:jc w:val="both"/>
      </w:pPr>
      <w:r>
        <w:t>ПЛАНИРУЕМЫЕ РЕЗУЛЬТАТЫ ОСВОЕНИЯ ПРОГРАММЫ УЧЕБНОГО КУРСА «ИНФОРМАТИКА. ТЕОРИЯ И ПРАКТИКА»</w:t>
      </w:r>
    </w:p>
    <w:p w:rsidR="002728F3" w:rsidRDefault="00E3047D">
      <w:pPr>
        <w:spacing w:before="274" w:line="272" w:lineRule="exact"/>
        <w:ind w:left="2608"/>
        <w:rPr>
          <w:b/>
          <w:sz w:val="24"/>
        </w:rPr>
      </w:pPr>
      <w:r>
        <w:rPr>
          <w:b/>
          <w:sz w:val="24"/>
        </w:rPr>
        <w:t>ЛИЧНОСТНЫЕ</w:t>
      </w:r>
      <w:r>
        <w:rPr>
          <w:b/>
          <w:spacing w:val="-4"/>
          <w:sz w:val="24"/>
        </w:rPr>
        <w:t xml:space="preserve"> </w:t>
      </w:r>
      <w:r>
        <w:rPr>
          <w:b/>
          <w:spacing w:val="-2"/>
          <w:sz w:val="24"/>
        </w:rPr>
        <w:t>РЕЗУЛЬТАТЫ</w:t>
      </w:r>
    </w:p>
    <w:p w:rsidR="002728F3" w:rsidRDefault="00E3047D">
      <w:pPr>
        <w:pStyle w:val="a3"/>
        <w:spacing w:line="242" w:lineRule="auto"/>
        <w:ind w:right="140" w:firstLine="710"/>
      </w:pPr>
      <w:r>
        <w:t>В результате изучения учебного предмета «Информатика. Теория и практика» у обучающегося будут сформированы следующие личностные результаты в части:</w:t>
      </w:r>
    </w:p>
    <w:p w:rsidR="002728F3" w:rsidRDefault="00E3047D">
      <w:pPr>
        <w:pStyle w:val="3"/>
        <w:numPr>
          <w:ilvl w:val="0"/>
          <w:numId w:val="28"/>
        </w:numPr>
        <w:tabs>
          <w:tab w:val="left" w:pos="384"/>
        </w:tabs>
        <w:spacing w:line="274" w:lineRule="exact"/>
        <w:ind w:left="384" w:hanging="244"/>
        <w:jc w:val="both"/>
      </w:pPr>
      <w:r>
        <w:t>Патриотического</w:t>
      </w:r>
      <w:r>
        <w:rPr>
          <w:spacing w:val="-14"/>
        </w:rPr>
        <w:t xml:space="preserve"> </w:t>
      </w:r>
      <w:r>
        <w:rPr>
          <w:spacing w:val="-2"/>
        </w:rPr>
        <w:t>воспитания:</w:t>
      </w:r>
    </w:p>
    <w:p w:rsidR="002728F3" w:rsidRDefault="00E3047D">
      <w:pPr>
        <w:pStyle w:val="a3"/>
        <w:ind w:right="142"/>
      </w:pPr>
      <w: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rPr>
          <w:spacing w:val="-7"/>
        </w:rPr>
        <w:t xml:space="preserve"> </w:t>
      </w:r>
      <w:r>
        <w:t>достоверной</w:t>
      </w:r>
      <w:r>
        <w:rPr>
          <w:spacing w:val="-10"/>
        </w:rPr>
        <w:t xml:space="preserve"> </w:t>
      </w:r>
      <w:r>
        <w:t>информацией</w:t>
      </w:r>
      <w:r>
        <w:rPr>
          <w:spacing w:val="-14"/>
        </w:rPr>
        <w:t xml:space="preserve"> </w:t>
      </w:r>
      <w:r>
        <w:t>о</w:t>
      </w:r>
      <w:r>
        <w:rPr>
          <w:spacing w:val="-6"/>
        </w:rPr>
        <w:t xml:space="preserve"> </w:t>
      </w:r>
      <w:r>
        <w:t>передовых</w:t>
      </w:r>
      <w:r>
        <w:rPr>
          <w:spacing w:val="-11"/>
        </w:rPr>
        <w:t xml:space="preserve"> </w:t>
      </w:r>
      <w:r>
        <w:t>мировых</w:t>
      </w:r>
      <w:r>
        <w:rPr>
          <w:spacing w:val="-11"/>
        </w:rPr>
        <w:t xml:space="preserve"> </w:t>
      </w:r>
      <w:r>
        <w:t>и</w:t>
      </w:r>
      <w:r>
        <w:rPr>
          <w:spacing w:val="-10"/>
        </w:rPr>
        <w:t xml:space="preserve"> </w:t>
      </w:r>
      <w:r>
        <w:t>отечественных</w:t>
      </w:r>
      <w:r>
        <w:rPr>
          <w:spacing w:val="-11"/>
        </w:rPr>
        <w:t xml:space="preserve"> </w:t>
      </w:r>
      <w:r>
        <w:t>достижениях</w:t>
      </w:r>
      <w:r>
        <w:rPr>
          <w:spacing w:val="-11"/>
        </w:rPr>
        <w:t xml:space="preserve"> </w:t>
      </w:r>
      <w:r>
        <w:t>в области информатики и информационных технологий, заинтересованность в научных знаниях о цифровой трансформации современного общества;</w:t>
      </w:r>
    </w:p>
    <w:p w:rsidR="002728F3" w:rsidRDefault="00E3047D">
      <w:pPr>
        <w:pStyle w:val="3"/>
        <w:numPr>
          <w:ilvl w:val="0"/>
          <w:numId w:val="28"/>
        </w:numPr>
        <w:tabs>
          <w:tab w:val="left" w:pos="384"/>
        </w:tabs>
        <w:spacing w:line="275" w:lineRule="exact"/>
        <w:ind w:left="384" w:hanging="244"/>
        <w:jc w:val="both"/>
      </w:pPr>
      <w:r>
        <w:t>Духовно-нравственного</w:t>
      </w:r>
      <w:r>
        <w:rPr>
          <w:spacing w:val="-10"/>
        </w:rPr>
        <w:t xml:space="preserve"> </w:t>
      </w:r>
      <w:r>
        <w:rPr>
          <w:spacing w:val="-2"/>
        </w:rPr>
        <w:t>воспитания:</w:t>
      </w:r>
    </w:p>
    <w:p w:rsidR="002728F3" w:rsidRDefault="00E3047D">
      <w:pPr>
        <w:pStyle w:val="a4"/>
        <w:numPr>
          <w:ilvl w:val="1"/>
          <w:numId w:val="28"/>
        </w:numPr>
        <w:tabs>
          <w:tab w:val="left" w:pos="1007"/>
        </w:tabs>
        <w:ind w:right="145" w:firstLine="710"/>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2728F3" w:rsidRDefault="00E3047D">
      <w:pPr>
        <w:pStyle w:val="3"/>
        <w:numPr>
          <w:ilvl w:val="0"/>
          <w:numId w:val="28"/>
        </w:numPr>
        <w:tabs>
          <w:tab w:val="left" w:pos="384"/>
        </w:tabs>
        <w:spacing w:before="2"/>
        <w:ind w:left="384" w:hanging="244"/>
        <w:jc w:val="both"/>
      </w:pPr>
      <w:r>
        <w:t>Гражданского</w:t>
      </w:r>
      <w:r>
        <w:rPr>
          <w:spacing w:val="-12"/>
        </w:rPr>
        <w:t xml:space="preserve"> </w:t>
      </w:r>
      <w:r>
        <w:rPr>
          <w:spacing w:val="-2"/>
        </w:rPr>
        <w:t>воспитания:</w:t>
      </w:r>
    </w:p>
    <w:p w:rsidR="002728F3" w:rsidRDefault="00E3047D">
      <w:pPr>
        <w:pStyle w:val="a4"/>
        <w:numPr>
          <w:ilvl w:val="1"/>
          <w:numId w:val="28"/>
        </w:numPr>
        <w:tabs>
          <w:tab w:val="left" w:pos="1041"/>
        </w:tabs>
        <w:ind w:right="136" w:firstLine="710"/>
        <w:rPr>
          <w:sz w:val="24"/>
        </w:rPr>
      </w:pPr>
      <w:r>
        <w:rPr>
          <w:sz w:val="24"/>
        </w:rPr>
        <w:t>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w:t>
      </w:r>
      <w:r>
        <w:rPr>
          <w:spacing w:val="-6"/>
          <w:sz w:val="24"/>
        </w:rPr>
        <w:t xml:space="preserve"> </w:t>
      </w:r>
      <w:r>
        <w:rPr>
          <w:sz w:val="24"/>
        </w:rPr>
        <w:t>безопасного</w:t>
      </w:r>
      <w:r>
        <w:rPr>
          <w:spacing w:val="-8"/>
          <w:sz w:val="24"/>
        </w:rPr>
        <w:t xml:space="preserve"> </w:t>
      </w:r>
      <w:r>
        <w:rPr>
          <w:sz w:val="24"/>
        </w:rPr>
        <w:t>поведения</w:t>
      </w:r>
      <w:r>
        <w:rPr>
          <w:spacing w:val="-12"/>
          <w:sz w:val="24"/>
        </w:rPr>
        <w:t xml:space="preserve"> </w:t>
      </w:r>
      <w:r>
        <w:rPr>
          <w:sz w:val="24"/>
        </w:rPr>
        <w:t>в</w:t>
      </w:r>
      <w:r>
        <w:rPr>
          <w:spacing w:val="-6"/>
          <w:sz w:val="24"/>
        </w:rPr>
        <w:t xml:space="preserve"> </w:t>
      </w:r>
      <w:r>
        <w:rPr>
          <w:sz w:val="24"/>
        </w:rPr>
        <w:t>Интернет-среде,</w:t>
      </w:r>
      <w:r>
        <w:rPr>
          <w:spacing w:val="-6"/>
          <w:sz w:val="24"/>
        </w:rPr>
        <w:t xml:space="preserve"> </w:t>
      </w:r>
      <w:r>
        <w:rPr>
          <w:sz w:val="24"/>
        </w:rPr>
        <w:t>готовность</w:t>
      </w:r>
      <w:r>
        <w:rPr>
          <w:spacing w:val="-7"/>
          <w:sz w:val="24"/>
        </w:rPr>
        <w:t xml:space="preserve"> </w:t>
      </w:r>
      <w:r>
        <w:rPr>
          <w:sz w:val="24"/>
        </w:rPr>
        <w:t>к</w:t>
      </w:r>
      <w:r>
        <w:rPr>
          <w:spacing w:val="-9"/>
          <w:sz w:val="24"/>
        </w:rPr>
        <w:t xml:space="preserve"> </w:t>
      </w:r>
      <w:r>
        <w:rPr>
          <w:sz w:val="24"/>
        </w:rPr>
        <w:t>разнообразной</w:t>
      </w:r>
      <w:r>
        <w:rPr>
          <w:spacing w:val="-7"/>
          <w:sz w:val="24"/>
        </w:rPr>
        <w:t xml:space="preserve"> </w:t>
      </w:r>
      <w:r>
        <w:rPr>
          <w:sz w:val="24"/>
        </w:rPr>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w:t>
      </w:r>
      <w:r>
        <w:rPr>
          <w:spacing w:val="-13"/>
          <w:sz w:val="24"/>
        </w:rPr>
        <w:t xml:space="preserve"> </w:t>
      </w:r>
      <w:r>
        <w:rPr>
          <w:sz w:val="24"/>
        </w:rPr>
        <w:t>готовность</w:t>
      </w:r>
      <w:r>
        <w:rPr>
          <w:spacing w:val="-14"/>
          <w:sz w:val="24"/>
        </w:rPr>
        <w:t xml:space="preserve"> </w:t>
      </w:r>
      <w:r>
        <w:rPr>
          <w:sz w:val="24"/>
        </w:rPr>
        <w:t>оценивать</w:t>
      </w:r>
      <w:r>
        <w:rPr>
          <w:spacing w:val="-13"/>
          <w:sz w:val="24"/>
        </w:rPr>
        <w:t xml:space="preserve"> </w:t>
      </w:r>
      <w:r>
        <w:rPr>
          <w:sz w:val="24"/>
        </w:rPr>
        <w:t>своё</w:t>
      </w:r>
      <w:r>
        <w:rPr>
          <w:spacing w:val="-15"/>
          <w:sz w:val="24"/>
        </w:rPr>
        <w:t xml:space="preserve"> </w:t>
      </w:r>
      <w:r>
        <w:rPr>
          <w:sz w:val="24"/>
        </w:rPr>
        <w:t>поведение</w:t>
      </w:r>
      <w:r>
        <w:rPr>
          <w:spacing w:val="-12"/>
          <w:sz w:val="24"/>
        </w:rPr>
        <w:t xml:space="preserve"> </w:t>
      </w:r>
      <w:r>
        <w:rPr>
          <w:sz w:val="24"/>
        </w:rPr>
        <w:t>и</w:t>
      </w:r>
      <w:r>
        <w:rPr>
          <w:spacing w:val="-14"/>
          <w:sz w:val="24"/>
        </w:rPr>
        <w:t xml:space="preserve"> </w:t>
      </w:r>
      <w:r>
        <w:rPr>
          <w:sz w:val="24"/>
        </w:rPr>
        <w:t>поступки</w:t>
      </w:r>
      <w:r>
        <w:rPr>
          <w:spacing w:val="-10"/>
          <w:sz w:val="24"/>
        </w:rPr>
        <w:t xml:space="preserve"> </w:t>
      </w:r>
      <w:r>
        <w:rPr>
          <w:sz w:val="24"/>
        </w:rPr>
        <w:t>своих</w:t>
      </w:r>
      <w:r>
        <w:rPr>
          <w:spacing w:val="-14"/>
          <w:sz w:val="24"/>
        </w:rPr>
        <w:t xml:space="preserve"> </w:t>
      </w:r>
      <w:r>
        <w:rPr>
          <w:sz w:val="24"/>
        </w:rPr>
        <w:t>товарищей</w:t>
      </w:r>
      <w:r>
        <w:rPr>
          <w:spacing w:val="-10"/>
          <w:sz w:val="24"/>
        </w:rPr>
        <w:t xml:space="preserve"> </w:t>
      </w:r>
      <w:r>
        <w:rPr>
          <w:sz w:val="24"/>
        </w:rPr>
        <w:t>с</w:t>
      </w:r>
      <w:r>
        <w:rPr>
          <w:spacing w:val="-15"/>
          <w:sz w:val="24"/>
        </w:rPr>
        <w:t xml:space="preserve"> </w:t>
      </w:r>
      <w:r>
        <w:rPr>
          <w:sz w:val="24"/>
        </w:rPr>
        <w:t>позиции нравственных и правовых норм с учётом осознания последствий поступков;</w:t>
      </w:r>
    </w:p>
    <w:p w:rsidR="002728F3" w:rsidRDefault="00E3047D">
      <w:pPr>
        <w:pStyle w:val="3"/>
        <w:numPr>
          <w:ilvl w:val="0"/>
          <w:numId w:val="28"/>
        </w:numPr>
        <w:tabs>
          <w:tab w:val="left" w:pos="384"/>
        </w:tabs>
        <w:spacing w:before="4"/>
        <w:ind w:left="384" w:hanging="244"/>
        <w:jc w:val="both"/>
      </w:pPr>
      <w:r>
        <w:t>Ценностей</w:t>
      </w:r>
      <w:r>
        <w:rPr>
          <w:spacing w:val="-8"/>
        </w:rPr>
        <w:t xml:space="preserve"> </w:t>
      </w:r>
      <w:r>
        <w:t>научного</w:t>
      </w:r>
      <w:r>
        <w:rPr>
          <w:spacing w:val="-3"/>
        </w:rPr>
        <w:t xml:space="preserve"> </w:t>
      </w:r>
      <w:r>
        <w:rPr>
          <w:spacing w:val="-2"/>
        </w:rPr>
        <w:t>познания:</w:t>
      </w:r>
    </w:p>
    <w:p w:rsidR="002728F3" w:rsidRDefault="00E3047D">
      <w:pPr>
        <w:pStyle w:val="a4"/>
        <w:numPr>
          <w:ilvl w:val="1"/>
          <w:numId w:val="28"/>
        </w:numPr>
        <w:tabs>
          <w:tab w:val="left" w:pos="1233"/>
        </w:tabs>
        <w:ind w:right="141" w:firstLine="710"/>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5"/>
          <w:sz w:val="24"/>
        </w:rPr>
        <w:t xml:space="preserve"> </w:t>
      </w:r>
      <w:r>
        <w:rPr>
          <w:sz w:val="24"/>
        </w:rPr>
        <w:t>уровню</w:t>
      </w:r>
      <w:r>
        <w:rPr>
          <w:spacing w:val="-3"/>
          <w:sz w:val="24"/>
        </w:rPr>
        <w:t xml:space="preserve"> </w:t>
      </w:r>
      <w:r>
        <w:rPr>
          <w:sz w:val="24"/>
        </w:rPr>
        <w:t>развития</w:t>
      </w:r>
      <w:r>
        <w:rPr>
          <w:spacing w:val="-1"/>
          <w:sz w:val="24"/>
        </w:rPr>
        <w:t xml:space="preserve"> </w:t>
      </w:r>
      <w:r>
        <w:rPr>
          <w:sz w:val="24"/>
        </w:rPr>
        <w:t>науки и общественной практики и</w:t>
      </w:r>
      <w:r>
        <w:rPr>
          <w:spacing w:val="-4"/>
          <w:sz w:val="24"/>
        </w:rPr>
        <w:t xml:space="preserve"> </w:t>
      </w:r>
      <w:r>
        <w:rPr>
          <w:sz w:val="24"/>
        </w:rPr>
        <w:t>составляющих</w:t>
      </w:r>
      <w:r>
        <w:rPr>
          <w:spacing w:val="-5"/>
          <w:sz w:val="24"/>
        </w:rPr>
        <w:t xml:space="preserve"> </w:t>
      </w:r>
      <w:r>
        <w:rPr>
          <w:sz w:val="24"/>
        </w:rPr>
        <w:t>базовую основу для понимания сущности научной картины мира;</w:t>
      </w:r>
    </w:p>
    <w:p w:rsidR="002728F3" w:rsidRDefault="00E3047D">
      <w:pPr>
        <w:pStyle w:val="a4"/>
        <w:numPr>
          <w:ilvl w:val="1"/>
          <w:numId w:val="28"/>
        </w:numPr>
        <w:tabs>
          <w:tab w:val="left" w:pos="1017"/>
        </w:tabs>
        <w:spacing w:line="242" w:lineRule="auto"/>
        <w:ind w:right="140" w:firstLine="710"/>
        <w:rPr>
          <w:sz w:val="24"/>
        </w:rPr>
      </w:pPr>
      <w:r>
        <w:rPr>
          <w:sz w:val="24"/>
        </w:rPr>
        <w:t>интерес к обучению и познанию, любознательность, готовность и способность к самообразованию,</w:t>
      </w:r>
      <w:r>
        <w:rPr>
          <w:spacing w:val="-5"/>
          <w:sz w:val="24"/>
        </w:rPr>
        <w:t xml:space="preserve"> </w:t>
      </w:r>
      <w:r>
        <w:rPr>
          <w:sz w:val="24"/>
        </w:rPr>
        <w:t>осознанному</w:t>
      </w:r>
      <w:r>
        <w:rPr>
          <w:spacing w:val="-8"/>
          <w:sz w:val="24"/>
        </w:rPr>
        <w:t xml:space="preserve"> </w:t>
      </w:r>
      <w:r>
        <w:rPr>
          <w:sz w:val="24"/>
        </w:rPr>
        <w:t>выбору</w:t>
      </w:r>
      <w:r>
        <w:rPr>
          <w:spacing w:val="-8"/>
          <w:sz w:val="24"/>
        </w:rPr>
        <w:t xml:space="preserve"> </w:t>
      </w:r>
      <w:r>
        <w:rPr>
          <w:sz w:val="24"/>
        </w:rPr>
        <w:t>направленности и</w:t>
      </w:r>
      <w:r>
        <w:rPr>
          <w:spacing w:val="-2"/>
          <w:sz w:val="24"/>
        </w:rPr>
        <w:t xml:space="preserve"> </w:t>
      </w:r>
      <w:r>
        <w:rPr>
          <w:sz w:val="24"/>
        </w:rPr>
        <w:t>уровня</w:t>
      </w:r>
      <w:r>
        <w:rPr>
          <w:spacing w:val="-3"/>
          <w:sz w:val="24"/>
        </w:rPr>
        <w:t xml:space="preserve"> </w:t>
      </w:r>
      <w:r>
        <w:rPr>
          <w:sz w:val="24"/>
        </w:rPr>
        <w:t>обучения в дальнейшем;</w:t>
      </w:r>
    </w:p>
    <w:p w:rsidR="002728F3" w:rsidRDefault="00E3047D">
      <w:pPr>
        <w:pStyle w:val="a4"/>
        <w:numPr>
          <w:ilvl w:val="1"/>
          <w:numId w:val="28"/>
        </w:numPr>
        <w:tabs>
          <w:tab w:val="left" w:pos="1031"/>
        </w:tabs>
        <w:ind w:right="136" w:firstLine="71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8F3" w:rsidRDefault="00E3047D">
      <w:pPr>
        <w:pStyle w:val="a4"/>
        <w:numPr>
          <w:ilvl w:val="1"/>
          <w:numId w:val="28"/>
        </w:numPr>
        <w:tabs>
          <w:tab w:val="left" w:pos="1041"/>
        </w:tabs>
        <w:ind w:right="131" w:firstLine="710"/>
        <w:rPr>
          <w:sz w:val="24"/>
        </w:rPr>
      </w:pPr>
      <w:r>
        <w:rPr>
          <w:sz w:val="24"/>
        </w:rPr>
        <w:t>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728F3" w:rsidRDefault="00E3047D">
      <w:pPr>
        <w:pStyle w:val="3"/>
        <w:numPr>
          <w:ilvl w:val="0"/>
          <w:numId w:val="28"/>
        </w:numPr>
        <w:tabs>
          <w:tab w:val="left" w:pos="379"/>
        </w:tabs>
        <w:spacing w:line="275" w:lineRule="exact"/>
        <w:ind w:left="379" w:hanging="239"/>
        <w:jc w:val="both"/>
      </w:pPr>
      <w:r>
        <w:t>Формирования</w:t>
      </w:r>
      <w:r>
        <w:rPr>
          <w:spacing w:val="-4"/>
        </w:rPr>
        <w:t xml:space="preserve"> </w:t>
      </w:r>
      <w:r>
        <w:t>культуры</w:t>
      </w:r>
      <w:r>
        <w:rPr>
          <w:spacing w:val="-8"/>
        </w:rPr>
        <w:t xml:space="preserve"> </w:t>
      </w:r>
      <w:r>
        <w:rPr>
          <w:spacing w:val="-2"/>
        </w:rPr>
        <w:t>здоровья:</w:t>
      </w:r>
    </w:p>
    <w:p w:rsidR="002728F3" w:rsidRDefault="00E3047D">
      <w:pPr>
        <w:pStyle w:val="a3"/>
        <w:ind w:right="132" w:firstLine="710"/>
      </w:pPr>
      <w:r>
        <w:t>осознание</w:t>
      </w:r>
      <w:r>
        <w:rPr>
          <w:spacing w:val="-4"/>
        </w:rPr>
        <w:t xml:space="preserve"> </w:t>
      </w:r>
      <w:r>
        <w:t>ценности</w:t>
      </w:r>
      <w:r>
        <w:rPr>
          <w:spacing w:val="-6"/>
        </w:rPr>
        <w:t xml:space="preserve"> </w:t>
      </w:r>
      <w:r>
        <w:t>жизни,</w:t>
      </w:r>
      <w:r>
        <w:rPr>
          <w:spacing w:val="-6"/>
        </w:rPr>
        <w:t xml:space="preserve"> </w:t>
      </w:r>
      <w:r>
        <w:t>ответственное</w:t>
      </w:r>
      <w:r>
        <w:rPr>
          <w:spacing w:val="-9"/>
        </w:rPr>
        <w:t xml:space="preserve"> </w:t>
      </w:r>
      <w:r>
        <w:t>отношение</w:t>
      </w:r>
      <w:r>
        <w:rPr>
          <w:spacing w:val="-4"/>
        </w:rPr>
        <w:t xml:space="preserve"> </w:t>
      </w:r>
      <w:r>
        <w:t>к</w:t>
      </w:r>
      <w:r>
        <w:rPr>
          <w:spacing w:val="-4"/>
        </w:rPr>
        <w:t xml:space="preserve"> </w:t>
      </w:r>
      <w:r>
        <w:t>своему</w:t>
      </w:r>
      <w:r>
        <w:rPr>
          <w:spacing w:val="-12"/>
        </w:rPr>
        <w:t xml:space="preserve"> </w:t>
      </w:r>
      <w:r>
        <w:t>здоровью,</w:t>
      </w:r>
      <w:r>
        <w:rPr>
          <w:spacing w:val="-1"/>
        </w:rPr>
        <w:t xml:space="preserve"> </w:t>
      </w:r>
      <w:r>
        <w:t>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2728F3" w:rsidRDefault="00E3047D">
      <w:pPr>
        <w:pStyle w:val="3"/>
        <w:numPr>
          <w:ilvl w:val="0"/>
          <w:numId w:val="28"/>
        </w:numPr>
        <w:tabs>
          <w:tab w:val="left" w:pos="384"/>
        </w:tabs>
        <w:spacing w:line="275" w:lineRule="exact"/>
        <w:ind w:left="384" w:hanging="244"/>
        <w:jc w:val="both"/>
      </w:pPr>
      <w:r>
        <w:t>Трудового</w:t>
      </w:r>
      <w:r>
        <w:rPr>
          <w:spacing w:val="-4"/>
        </w:rPr>
        <w:t xml:space="preserve"> </w:t>
      </w:r>
      <w:r>
        <w:rPr>
          <w:spacing w:val="-2"/>
        </w:rPr>
        <w:t>воспитания:</w:t>
      </w:r>
    </w:p>
    <w:p w:rsidR="002728F3" w:rsidRDefault="00E3047D">
      <w:pPr>
        <w:pStyle w:val="a4"/>
        <w:numPr>
          <w:ilvl w:val="1"/>
          <w:numId w:val="28"/>
        </w:numPr>
        <w:tabs>
          <w:tab w:val="left" w:pos="983"/>
        </w:tabs>
        <w:ind w:right="134" w:firstLine="710"/>
        <w:rPr>
          <w:sz w:val="24"/>
        </w:rPr>
      </w:pPr>
      <w:r>
        <w:rPr>
          <w:sz w:val="24"/>
        </w:rPr>
        <w:t>интерес</w:t>
      </w:r>
      <w:r>
        <w:rPr>
          <w:spacing w:val="-10"/>
          <w:sz w:val="24"/>
        </w:rPr>
        <w:t xml:space="preserve"> </w:t>
      </w:r>
      <w:r>
        <w:rPr>
          <w:sz w:val="24"/>
        </w:rPr>
        <w:t>к</w:t>
      </w:r>
      <w:r>
        <w:rPr>
          <w:spacing w:val="-13"/>
          <w:sz w:val="24"/>
        </w:rPr>
        <w:t xml:space="preserve"> </w:t>
      </w:r>
      <w:r>
        <w:rPr>
          <w:sz w:val="24"/>
        </w:rPr>
        <w:t>практическому</w:t>
      </w:r>
      <w:r>
        <w:rPr>
          <w:spacing w:val="-15"/>
          <w:sz w:val="24"/>
        </w:rPr>
        <w:t xml:space="preserve"> </w:t>
      </w:r>
      <w:r>
        <w:rPr>
          <w:sz w:val="24"/>
        </w:rPr>
        <w:t>изучению</w:t>
      </w:r>
      <w:r>
        <w:rPr>
          <w:spacing w:val="-10"/>
          <w:sz w:val="24"/>
        </w:rPr>
        <w:t xml:space="preserve"> </w:t>
      </w:r>
      <w:r>
        <w:rPr>
          <w:sz w:val="24"/>
        </w:rPr>
        <w:t>профессий</w:t>
      </w:r>
      <w:r>
        <w:rPr>
          <w:spacing w:val="-7"/>
          <w:sz w:val="24"/>
        </w:rPr>
        <w:t xml:space="preserve"> </w:t>
      </w:r>
      <w:r>
        <w:rPr>
          <w:sz w:val="24"/>
        </w:rPr>
        <w:t>и</w:t>
      </w:r>
      <w:r>
        <w:rPr>
          <w:spacing w:val="-12"/>
          <w:sz w:val="24"/>
        </w:rPr>
        <w:t xml:space="preserve"> </w:t>
      </w:r>
      <w:r>
        <w:rPr>
          <w:sz w:val="24"/>
        </w:rPr>
        <w:t>труда</w:t>
      </w:r>
      <w:r>
        <w:rPr>
          <w:spacing w:val="-9"/>
          <w:sz w:val="24"/>
        </w:rPr>
        <w:t xml:space="preserve"> </w:t>
      </w:r>
      <w:r>
        <w:rPr>
          <w:sz w:val="24"/>
        </w:rPr>
        <w:t>в</w:t>
      </w:r>
      <w:r>
        <w:rPr>
          <w:spacing w:val="-6"/>
          <w:sz w:val="24"/>
        </w:rPr>
        <w:t xml:space="preserve"> </w:t>
      </w:r>
      <w:r>
        <w:rPr>
          <w:sz w:val="24"/>
        </w:rPr>
        <w:t>сферах</w:t>
      </w:r>
      <w:r>
        <w:rPr>
          <w:spacing w:val="-12"/>
          <w:sz w:val="24"/>
        </w:rPr>
        <w:t xml:space="preserve"> </w:t>
      </w:r>
      <w:r>
        <w:rPr>
          <w:sz w:val="24"/>
        </w:rPr>
        <w:t xml:space="preserve">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sz w:val="24"/>
        </w:rPr>
        <w:t>прогресса;</w:t>
      </w:r>
    </w:p>
    <w:p w:rsidR="002728F3" w:rsidRDefault="00E3047D">
      <w:pPr>
        <w:pStyle w:val="a4"/>
        <w:numPr>
          <w:ilvl w:val="1"/>
          <w:numId w:val="28"/>
        </w:numPr>
        <w:tabs>
          <w:tab w:val="left" w:pos="1075"/>
        </w:tabs>
        <w:ind w:left="1075" w:hanging="224"/>
        <w:rPr>
          <w:sz w:val="24"/>
        </w:rPr>
      </w:pPr>
      <w:r>
        <w:rPr>
          <w:sz w:val="24"/>
        </w:rPr>
        <w:t>осознанный</w:t>
      </w:r>
      <w:r>
        <w:rPr>
          <w:spacing w:val="48"/>
          <w:w w:val="150"/>
          <w:sz w:val="24"/>
        </w:rPr>
        <w:t xml:space="preserve"> </w:t>
      </w:r>
      <w:r>
        <w:rPr>
          <w:sz w:val="24"/>
        </w:rPr>
        <w:t>выбор</w:t>
      </w:r>
      <w:r>
        <w:rPr>
          <w:spacing w:val="79"/>
          <w:sz w:val="24"/>
        </w:rPr>
        <w:t xml:space="preserve"> </w:t>
      </w:r>
      <w:r>
        <w:rPr>
          <w:sz w:val="24"/>
        </w:rPr>
        <w:t>и</w:t>
      </w:r>
      <w:r>
        <w:rPr>
          <w:spacing w:val="75"/>
          <w:sz w:val="24"/>
        </w:rPr>
        <w:t xml:space="preserve"> </w:t>
      </w:r>
      <w:r>
        <w:rPr>
          <w:sz w:val="24"/>
        </w:rPr>
        <w:t>построение</w:t>
      </w:r>
      <w:r>
        <w:rPr>
          <w:spacing w:val="78"/>
          <w:sz w:val="24"/>
        </w:rPr>
        <w:t xml:space="preserve"> </w:t>
      </w:r>
      <w:r>
        <w:rPr>
          <w:sz w:val="24"/>
        </w:rPr>
        <w:t>индивидуальной</w:t>
      </w:r>
      <w:r>
        <w:rPr>
          <w:spacing w:val="50"/>
          <w:w w:val="150"/>
          <w:sz w:val="24"/>
        </w:rPr>
        <w:t xml:space="preserve"> </w:t>
      </w:r>
      <w:r>
        <w:rPr>
          <w:sz w:val="24"/>
        </w:rPr>
        <w:t>траектории</w:t>
      </w:r>
      <w:r>
        <w:rPr>
          <w:spacing w:val="75"/>
          <w:sz w:val="24"/>
        </w:rPr>
        <w:t xml:space="preserve"> </w:t>
      </w:r>
      <w:r>
        <w:rPr>
          <w:sz w:val="24"/>
        </w:rPr>
        <w:t>образования</w:t>
      </w:r>
      <w:r>
        <w:rPr>
          <w:spacing w:val="80"/>
          <w:sz w:val="24"/>
        </w:rPr>
        <w:t xml:space="preserve"> </w:t>
      </w:r>
      <w:r>
        <w:rPr>
          <w:spacing w:val="-10"/>
          <w:sz w:val="24"/>
        </w:rPr>
        <w:t>и</w:t>
      </w:r>
    </w:p>
    <w:p w:rsidR="002728F3" w:rsidRDefault="002728F3">
      <w:pPr>
        <w:pStyle w:val="a4"/>
        <w:rPr>
          <w:sz w:val="24"/>
        </w:rPr>
        <w:sectPr w:rsidR="002728F3">
          <w:pgSz w:w="11910" w:h="16840"/>
          <w:pgMar w:top="1040" w:right="708" w:bottom="960" w:left="1559" w:header="0" w:footer="777" w:gutter="0"/>
          <w:cols w:space="720"/>
        </w:sectPr>
      </w:pPr>
    </w:p>
    <w:p w:rsidR="002728F3" w:rsidRDefault="00E3047D">
      <w:pPr>
        <w:pStyle w:val="a3"/>
        <w:spacing w:before="66"/>
      </w:pPr>
      <w:r>
        <w:lastRenderedPageBreak/>
        <w:t>жизненных</w:t>
      </w:r>
      <w:r>
        <w:rPr>
          <w:spacing w:val="-8"/>
        </w:rPr>
        <w:t xml:space="preserve"> </w:t>
      </w:r>
      <w:r>
        <w:t>планов</w:t>
      </w:r>
      <w:r>
        <w:rPr>
          <w:spacing w:val="-3"/>
        </w:rPr>
        <w:t xml:space="preserve"> </w:t>
      </w:r>
      <w:r>
        <w:t>с</w:t>
      </w:r>
      <w:r>
        <w:rPr>
          <w:spacing w:val="-2"/>
        </w:rPr>
        <w:t xml:space="preserve"> </w:t>
      </w:r>
      <w:r>
        <w:t>учётом</w:t>
      </w:r>
      <w:r>
        <w:rPr>
          <w:spacing w:val="1"/>
        </w:rPr>
        <w:t xml:space="preserve"> </w:t>
      </w:r>
      <w:r>
        <w:t>личных</w:t>
      </w:r>
      <w:r>
        <w:rPr>
          <w:spacing w:val="-6"/>
        </w:rPr>
        <w:t xml:space="preserve"> </w:t>
      </w:r>
      <w:r>
        <w:t>и</w:t>
      </w:r>
      <w:r>
        <w:rPr>
          <w:spacing w:val="-4"/>
        </w:rPr>
        <w:t xml:space="preserve"> </w:t>
      </w:r>
      <w:r>
        <w:t>общественных</w:t>
      </w:r>
      <w:r>
        <w:rPr>
          <w:spacing w:val="-5"/>
        </w:rPr>
        <w:t xml:space="preserve"> </w:t>
      </w:r>
      <w:r>
        <w:t>интересов и</w:t>
      </w:r>
      <w:r>
        <w:rPr>
          <w:spacing w:val="-4"/>
        </w:rPr>
        <w:t xml:space="preserve"> </w:t>
      </w:r>
      <w:r>
        <w:rPr>
          <w:spacing w:val="-2"/>
        </w:rPr>
        <w:t>потребностей;</w:t>
      </w:r>
    </w:p>
    <w:p w:rsidR="002728F3" w:rsidRDefault="00E3047D">
      <w:pPr>
        <w:pStyle w:val="a4"/>
        <w:numPr>
          <w:ilvl w:val="0"/>
          <w:numId w:val="35"/>
        </w:numPr>
        <w:tabs>
          <w:tab w:val="left" w:pos="1137"/>
        </w:tabs>
        <w:spacing w:before="3"/>
        <w:ind w:right="136" w:firstLine="710"/>
        <w:jc w:val="both"/>
        <w:rPr>
          <w:b/>
          <w:i/>
          <w:sz w:val="24"/>
        </w:rPr>
      </w:pPr>
      <w:r>
        <w:rPr>
          <w:b/>
          <w:i/>
          <w:sz w:val="24"/>
        </w:rPr>
        <w:t xml:space="preserve">Экологического воспитания: </w:t>
      </w:r>
      <w:r>
        <w:rPr>
          <w:sz w:val="24"/>
        </w:rPr>
        <w:t>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2728F3" w:rsidRDefault="00E3047D">
      <w:pPr>
        <w:pStyle w:val="a4"/>
        <w:numPr>
          <w:ilvl w:val="0"/>
          <w:numId w:val="35"/>
        </w:numPr>
        <w:tabs>
          <w:tab w:val="left" w:pos="1262"/>
        </w:tabs>
        <w:ind w:right="131" w:firstLine="710"/>
        <w:jc w:val="both"/>
        <w:rPr>
          <w:b/>
          <w:i/>
          <w:sz w:val="24"/>
        </w:rPr>
      </w:pPr>
      <w:r>
        <w:rPr>
          <w:b/>
          <w:i/>
          <w:sz w:val="24"/>
        </w:rPr>
        <w:t xml:space="preserve">Адаптации к изменяющимся условиям социальной среды: </w:t>
      </w:r>
      <w:r>
        <w:rPr>
          <w:sz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2728F3" w:rsidRDefault="002728F3">
      <w:pPr>
        <w:pStyle w:val="a3"/>
        <w:spacing w:before="5"/>
        <w:ind w:left="0"/>
        <w:jc w:val="left"/>
      </w:pPr>
    </w:p>
    <w:p w:rsidR="002728F3" w:rsidRDefault="00E3047D">
      <w:pPr>
        <w:pStyle w:val="1"/>
        <w:spacing w:line="272" w:lineRule="exact"/>
        <w:ind w:left="2272"/>
        <w:jc w:val="left"/>
      </w:pPr>
      <w:r>
        <w:t>МЕТАПРЕДМЕТНЫЕ</w:t>
      </w:r>
      <w:r>
        <w:rPr>
          <w:spacing w:val="-9"/>
        </w:rPr>
        <w:t xml:space="preserve"> </w:t>
      </w:r>
      <w:r>
        <w:rPr>
          <w:spacing w:val="-2"/>
        </w:rPr>
        <w:t>РЕЗУЛЬТАТЫ</w:t>
      </w:r>
    </w:p>
    <w:p w:rsidR="002728F3" w:rsidRDefault="00E3047D">
      <w:pPr>
        <w:pStyle w:val="a3"/>
        <w:ind w:right="142" w:firstLine="710"/>
      </w:pPr>
      <w:r>
        <w:t>Метапредметные результаты освоения образовательной программы учебного предмета «Информатика. Теория и практика» отражают овладение универсальными учебными действиями - познавательными, коммуникативными, регулятивными.</w:t>
      </w:r>
    </w:p>
    <w:p w:rsidR="002728F3" w:rsidRDefault="00E3047D">
      <w:pPr>
        <w:pStyle w:val="3"/>
        <w:spacing w:before="5"/>
        <w:ind w:left="0" w:right="6408"/>
        <w:jc w:val="right"/>
      </w:pPr>
      <w:r>
        <w:t>Познавательные</w:t>
      </w:r>
      <w:r>
        <w:rPr>
          <w:spacing w:val="-4"/>
        </w:rPr>
        <w:t xml:space="preserve"> </w:t>
      </w:r>
      <w:r>
        <w:rPr>
          <w:spacing w:val="-5"/>
        </w:rPr>
        <w:t>УУД</w:t>
      </w:r>
    </w:p>
    <w:p w:rsidR="002728F3" w:rsidRDefault="00E3047D">
      <w:pPr>
        <w:spacing w:line="272" w:lineRule="exact"/>
        <w:ind w:right="6382"/>
        <w:jc w:val="right"/>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2728F3" w:rsidRDefault="00E3047D">
      <w:pPr>
        <w:pStyle w:val="a4"/>
        <w:numPr>
          <w:ilvl w:val="0"/>
          <w:numId w:val="27"/>
        </w:numPr>
        <w:tabs>
          <w:tab w:val="left" w:pos="1093"/>
        </w:tabs>
        <w:spacing w:before="2"/>
        <w:ind w:right="140" w:firstLine="71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rPr>
          <w:spacing w:val="-6"/>
          <w:sz w:val="24"/>
        </w:rPr>
        <w:t xml:space="preserve"> </w:t>
      </w:r>
      <w:r>
        <w:rPr>
          <w:sz w:val="24"/>
        </w:rPr>
        <w:t>связи,</w:t>
      </w:r>
      <w:r>
        <w:rPr>
          <w:spacing w:val="-3"/>
          <w:sz w:val="24"/>
        </w:rPr>
        <w:t xml:space="preserve"> </w:t>
      </w:r>
      <w:r>
        <w:rPr>
          <w:sz w:val="24"/>
        </w:rPr>
        <w:t>строить логические</w:t>
      </w:r>
      <w:r>
        <w:rPr>
          <w:spacing w:val="-2"/>
          <w:sz w:val="24"/>
        </w:rPr>
        <w:t xml:space="preserve"> </w:t>
      </w:r>
      <w:r>
        <w:rPr>
          <w:sz w:val="24"/>
        </w:rPr>
        <w:t>рассуждения, проводить умозаключения (индуктивные, дедуктивные и по аналогии) и выводы;</w:t>
      </w:r>
    </w:p>
    <w:p w:rsidR="002728F3" w:rsidRDefault="00E3047D">
      <w:pPr>
        <w:pStyle w:val="a4"/>
        <w:numPr>
          <w:ilvl w:val="0"/>
          <w:numId w:val="27"/>
        </w:numPr>
        <w:tabs>
          <w:tab w:val="left" w:pos="993"/>
        </w:tabs>
        <w:spacing w:before="3" w:line="237" w:lineRule="auto"/>
        <w:ind w:right="142" w:firstLine="710"/>
        <w:rPr>
          <w:sz w:val="24"/>
        </w:rPr>
      </w:pPr>
      <w:r>
        <w:rPr>
          <w:sz w:val="24"/>
        </w:rPr>
        <w:t>умение</w:t>
      </w:r>
      <w:r>
        <w:rPr>
          <w:spacing w:val="-9"/>
          <w:sz w:val="24"/>
        </w:rPr>
        <w:t xml:space="preserve"> </w:t>
      </w:r>
      <w:r>
        <w:rPr>
          <w:sz w:val="24"/>
        </w:rPr>
        <w:t>создавать,</w:t>
      </w:r>
      <w:r>
        <w:rPr>
          <w:spacing w:val="-6"/>
          <w:sz w:val="24"/>
        </w:rPr>
        <w:t xml:space="preserve"> </w:t>
      </w:r>
      <w:r>
        <w:rPr>
          <w:sz w:val="24"/>
        </w:rPr>
        <w:t>применять</w:t>
      </w:r>
      <w:r>
        <w:rPr>
          <w:spacing w:val="-6"/>
          <w:sz w:val="24"/>
        </w:rPr>
        <w:t xml:space="preserve"> </w:t>
      </w:r>
      <w:r>
        <w:rPr>
          <w:sz w:val="24"/>
        </w:rPr>
        <w:t>и</w:t>
      </w:r>
      <w:r>
        <w:rPr>
          <w:spacing w:val="-12"/>
          <w:sz w:val="24"/>
        </w:rPr>
        <w:t xml:space="preserve"> </w:t>
      </w:r>
      <w:r>
        <w:rPr>
          <w:sz w:val="24"/>
        </w:rPr>
        <w:t>преобразовывать</w:t>
      </w:r>
      <w:r>
        <w:rPr>
          <w:spacing w:val="-6"/>
          <w:sz w:val="24"/>
        </w:rPr>
        <w:t xml:space="preserve"> </w:t>
      </w:r>
      <w:r>
        <w:rPr>
          <w:sz w:val="24"/>
        </w:rPr>
        <w:t>знаки</w:t>
      </w:r>
      <w:r>
        <w:rPr>
          <w:spacing w:val="-7"/>
          <w:sz w:val="24"/>
        </w:rPr>
        <w:t xml:space="preserve"> </w:t>
      </w:r>
      <w:r>
        <w:rPr>
          <w:sz w:val="24"/>
        </w:rPr>
        <w:t>и</w:t>
      </w:r>
      <w:r>
        <w:rPr>
          <w:spacing w:val="-7"/>
          <w:sz w:val="24"/>
        </w:rPr>
        <w:t xml:space="preserve"> </w:t>
      </w:r>
      <w:r>
        <w:rPr>
          <w:sz w:val="24"/>
        </w:rPr>
        <w:t>символы,</w:t>
      </w:r>
      <w:r>
        <w:rPr>
          <w:spacing w:val="-6"/>
          <w:sz w:val="24"/>
        </w:rPr>
        <w:t xml:space="preserve"> </w:t>
      </w:r>
      <w:r>
        <w:rPr>
          <w:sz w:val="24"/>
        </w:rPr>
        <w:t>модели</w:t>
      </w:r>
      <w:r>
        <w:rPr>
          <w:spacing w:val="-7"/>
          <w:sz w:val="24"/>
        </w:rPr>
        <w:t xml:space="preserve"> </w:t>
      </w:r>
      <w:r>
        <w:rPr>
          <w:sz w:val="24"/>
        </w:rPr>
        <w:t>и</w:t>
      </w:r>
      <w:r>
        <w:rPr>
          <w:spacing w:val="-7"/>
          <w:sz w:val="24"/>
        </w:rPr>
        <w:t xml:space="preserve"> </w:t>
      </w:r>
      <w:r>
        <w:rPr>
          <w:sz w:val="24"/>
        </w:rPr>
        <w:t>схемы для решения учебных и познавательных задач;</w:t>
      </w:r>
    </w:p>
    <w:p w:rsidR="002728F3" w:rsidRDefault="00E3047D">
      <w:pPr>
        <w:pStyle w:val="a4"/>
        <w:numPr>
          <w:ilvl w:val="0"/>
          <w:numId w:val="27"/>
        </w:numPr>
        <w:tabs>
          <w:tab w:val="left" w:pos="1007"/>
        </w:tabs>
        <w:spacing w:before="3"/>
        <w:ind w:right="141" w:firstLine="710"/>
        <w:rPr>
          <w:sz w:val="24"/>
        </w:rPr>
      </w:pPr>
      <w:r>
        <w:rPr>
          <w:sz w:val="24"/>
        </w:rPr>
        <w:t>самостоятельно выбирать способ решения учебной задачи (сравнивать несколько вариантов</w:t>
      </w:r>
      <w:r>
        <w:rPr>
          <w:spacing w:val="-6"/>
          <w:sz w:val="24"/>
        </w:rPr>
        <w:t xml:space="preserve"> </w:t>
      </w:r>
      <w:r>
        <w:rPr>
          <w:sz w:val="24"/>
        </w:rPr>
        <w:t>решения,</w:t>
      </w:r>
      <w:r>
        <w:rPr>
          <w:spacing w:val="-6"/>
          <w:sz w:val="24"/>
        </w:rPr>
        <w:t xml:space="preserve"> </w:t>
      </w:r>
      <w:r>
        <w:rPr>
          <w:sz w:val="24"/>
        </w:rPr>
        <w:t>выбирать</w:t>
      </w:r>
      <w:r>
        <w:rPr>
          <w:spacing w:val="-6"/>
          <w:sz w:val="24"/>
        </w:rPr>
        <w:t xml:space="preserve"> </w:t>
      </w:r>
      <w:r>
        <w:rPr>
          <w:sz w:val="24"/>
        </w:rPr>
        <w:t>наиболее</w:t>
      </w:r>
      <w:r>
        <w:rPr>
          <w:spacing w:val="-9"/>
          <w:sz w:val="24"/>
        </w:rPr>
        <w:t xml:space="preserve"> </w:t>
      </w:r>
      <w:r>
        <w:rPr>
          <w:sz w:val="24"/>
        </w:rPr>
        <w:t>подходящий</w:t>
      </w:r>
      <w:r>
        <w:rPr>
          <w:spacing w:val="-7"/>
          <w:sz w:val="24"/>
        </w:rPr>
        <w:t xml:space="preserve"> </w:t>
      </w:r>
      <w:r>
        <w:rPr>
          <w:sz w:val="24"/>
        </w:rPr>
        <w:t>с</w:t>
      </w:r>
      <w:r>
        <w:rPr>
          <w:spacing w:val="-9"/>
          <w:sz w:val="24"/>
        </w:rPr>
        <w:t xml:space="preserve"> </w:t>
      </w:r>
      <w:r>
        <w:rPr>
          <w:sz w:val="24"/>
        </w:rPr>
        <w:t>учётом</w:t>
      </w:r>
      <w:r>
        <w:rPr>
          <w:spacing w:val="-6"/>
          <w:sz w:val="24"/>
        </w:rPr>
        <w:t xml:space="preserve"> </w:t>
      </w:r>
      <w:r>
        <w:rPr>
          <w:sz w:val="24"/>
        </w:rPr>
        <w:t>самостоятельно</w:t>
      </w:r>
      <w:r>
        <w:rPr>
          <w:spacing w:val="-3"/>
          <w:sz w:val="24"/>
        </w:rPr>
        <w:t xml:space="preserve"> </w:t>
      </w:r>
      <w:r>
        <w:rPr>
          <w:sz w:val="24"/>
        </w:rPr>
        <w:t xml:space="preserve">выделенных </w:t>
      </w:r>
      <w:r>
        <w:rPr>
          <w:spacing w:val="-2"/>
          <w:sz w:val="24"/>
        </w:rPr>
        <w:t>критериев).</w:t>
      </w:r>
    </w:p>
    <w:p w:rsidR="002728F3" w:rsidRDefault="00E3047D">
      <w:pPr>
        <w:spacing w:line="274" w:lineRule="exact"/>
        <w:ind w:left="140"/>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2728F3" w:rsidRDefault="00E3047D">
      <w:pPr>
        <w:pStyle w:val="a4"/>
        <w:numPr>
          <w:ilvl w:val="0"/>
          <w:numId w:val="27"/>
        </w:numPr>
        <w:tabs>
          <w:tab w:val="left" w:pos="1017"/>
        </w:tabs>
        <w:spacing w:before="5" w:line="237" w:lineRule="auto"/>
        <w:ind w:right="143" w:firstLine="71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8F3" w:rsidRDefault="00E3047D">
      <w:pPr>
        <w:pStyle w:val="a4"/>
        <w:numPr>
          <w:ilvl w:val="0"/>
          <w:numId w:val="27"/>
        </w:numPr>
        <w:tabs>
          <w:tab w:val="left" w:pos="1031"/>
        </w:tabs>
        <w:spacing w:before="5" w:line="237" w:lineRule="auto"/>
        <w:ind w:right="146" w:firstLine="710"/>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2728F3" w:rsidRDefault="00E3047D">
      <w:pPr>
        <w:pStyle w:val="a4"/>
        <w:numPr>
          <w:ilvl w:val="0"/>
          <w:numId w:val="27"/>
        </w:numPr>
        <w:tabs>
          <w:tab w:val="left" w:pos="1103"/>
        </w:tabs>
        <w:spacing w:before="4"/>
        <w:ind w:right="135" w:firstLine="71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5"/>
          <w:sz w:val="24"/>
        </w:rPr>
        <w:t xml:space="preserve"> </w:t>
      </w:r>
      <w:r>
        <w:rPr>
          <w:sz w:val="24"/>
        </w:rPr>
        <w:t>об их развитии в новых условиях и контекстах.</w:t>
      </w:r>
    </w:p>
    <w:p w:rsidR="002728F3" w:rsidRDefault="00E3047D">
      <w:pPr>
        <w:spacing w:line="274" w:lineRule="exact"/>
        <w:ind w:left="140"/>
        <w:jc w:val="both"/>
        <w:rPr>
          <w:i/>
          <w:sz w:val="24"/>
        </w:rPr>
      </w:pPr>
      <w:r>
        <w:rPr>
          <w:i/>
          <w:sz w:val="24"/>
        </w:rPr>
        <w:t>Работа</w:t>
      </w:r>
      <w:r>
        <w:rPr>
          <w:i/>
          <w:spacing w:val="-3"/>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4"/>
        <w:numPr>
          <w:ilvl w:val="0"/>
          <w:numId w:val="27"/>
        </w:numPr>
        <w:tabs>
          <w:tab w:val="left" w:pos="997"/>
        </w:tabs>
        <w:spacing w:before="5" w:line="237" w:lineRule="auto"/>
        <w:ind w:right="138" w:firstLine="710"/>
        <w:rPr>
          <w:sz w:val="24"/>
        </w:rPr>
      </w:pPr>
      <w:r>
        <w:rPr>
          <w:sz w:val="24"/>
        </w:rPr>
        <w:t>выявлять</w:t>
      </w:r>
      <w:r>
        <w:rPr>
          <w:spacing w:val="-2"/>
          <w:sz w:val="24"/>
        </w:rPr>
        <w:t xml:space="preserve"> </w:t>
      </w:r>
      <w:r>
        <w:rPr>
          <w:sz w:val="24"/>
        </w:rPr>
        <w:t>дефицит</w:t>
      </w:r>
      <w:r>
        <w:rPr>
          <w:spacing w:val="-3"/>
          <w:sz w:val="24"/>
        </w:rPr>
        <w:t xml:space="preserve"> </w:t>
      </w:r>
      <w:r>
        <w:rPr>
          <w:sz w:val="24"/>
        </w:rPr>
        <w:t>информации, данных, необходимых</w:t>
      </w:r>
      <w:r>
        <w:rPr>
          <w:spacing w:val="-3"/>
          <w:sz w:val="24"/>
        </w:rPr>
        <w:t xml:space="preserve"> </w:t>
      </w:r>
      <w:r>
        <w:rPr>
          <w:sz w:val="24"/>
        </w:rPr>
        <w:t>для решения</w:t>
      </w:r>
      <w:r>
        <w:rPr>
          <w:spacing w:val="-3"/>
          <w:sz w:val="24"/>
        </w:rPr>
        <w:t xml:space="preserve"> </w:t>
      </w:r>
      <w:r>
        <w:rPr>
          <w:sz w:val="24"/>
        </w:rPr>
        <w:t xml:space="preserve">поставленной </w:t>
      </w:r>
      <w:r>
        <w:rPr>
          <w:spacing w:val="-2"/>
          <w:sz w:val="24"/>
        </w:rPr>
        <w:t>задачи;</w:t>
      </w:r>
    </w:p>
    <w:p w:rsidR="002728F3" w:rsidRDefault="00E3047D">
      <w:pPr>
        <w:pStyle w:val="a4"/>
        <w:numPr>
          <w:ilvl w:val="0"/>
          <w:numId w:val="27"/>
        </w:numPr>
        <w:tabs>
          <w:tab w:val="left" w:pos="997"/>
        </w:tabs>
        <w:spacing w:before="6" w:line="237" w:lineRule="auto"/>
        <w:ind w:right="143" w:firstLine="710"/>
        <w:rPr>
          <w:sz w:val="24"/>
        </w:rPr>
      </w:pPr>
      <w:r>
        <w:rPr>
          <w:sz w:val="24"/>
        </w:rPr>
        <w:t>применять</w:t>
      </w:r>
      <w:r>
        <w:rPr>
          <w:spacing w:val="-1"/>
          <w:sz w:val="24"/>
        </w:rPr>
        <w:t xml:space="preserve"> </w:t>
      </w:r>
      <w:r>
        <w:rPr>
          <w:sz w:val="24"/>
        </w:rPr>
        <w:t>различные методы и</w:t>
      </w:r>
      <w:r>
        <w:rPr>
          <w:spacing w:val="-1"/>
          <w:sz w:val="24"/>
        </w:rPr>
        <w:t xml:space="preserve"> </w:t>
      </w:r>
      <w:r>
        <w:rPr>
          <w:sz w:val="24"/>
        </w:rPr>
        <w:t>инструменты при поиске и</w:t>
      </w:r>
      <w:r>
        <w:rPr>
          <w:spacing w:val="-1"/>
          <w:sz w:val="24"/>
        </w:rPr>
        <w:t xml:space="preserve"> </w:t>
      </w:r>
      <w:r>
        <w:rPr>
          <w:sz w:val="24"/>
        </w:rPr>
        <w:t>отборе информации</w:t>
      </w:r>
      <w:r>
        <w:rPr>
          <w:spacing w:val="-1"/>
          <w:sz w:val="24"/>
        </w:rPr>
        <w:t xml:space="preserve"> </w:t>
      </w:r>
      <w:r>
        <w:rPr>
          <w:sz w:val="24"/>
        </w:rPr>
        <w:t>из источников с учётом предложенной учебной задачи и заданных критериев;</w:t>
      </w:r>
    </w:p>
    <w:p w:rsidR="002728F3" w:rsidRDefault="00E3047D">
      <w:pPr>
        <w:pStyle w:val="a4"/>
        <w:numPr>
          <w:ilvl w:val="0"/>
          <w:numId w:val="27"/>
        </w:numPr>
        <w:tabs>
          <w:tab w:val="left" w:pos="1050"/>
        </w:tabs>
        <w:spacing w:before="6" w:line="237" w:lineRule="auto"/>
        <w:ind w:right="140" w:firstLine="710"/>
        <w:rPr>
          <w:sz w:val="24"/>
        </w:rPr>
      </w:pPr>
      <w:r>
        <w:rPr>
          <w:sz w:val="24"/>
        </w:rPr>
        <w:t>выбирать, анализировать, систематизировать и интерпретировать информацию различных видов и форм представления;</w:t>
      </w:r>
    </w:p>
    <w:p w:rsidR="002728F3" w:rsidRDefault="00E3047D">
      <w:pPr>
        <w:pStyle w:val="a4"/>
        <w:numPr>
          <w:ilvl w:val="0"/>
          <w:numId w:val="27"/>
        </w:numPr>
        <w:tabs>
          <w:tab w:val="left" w:pos="1074"/>
        </w:tabs>
        <w:spacing w:before="3"/>
        <w:ind w:right="140" w:firstLine="71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2728F3" w:rsidRDefault="00E3047D">
      <w:pPr>
        <w:pStyle w:val="a4"/>
        <w:numPr>
          <w:ilvl w:val="0"/>
          <w:numId w:val="27"/>
        </w:numPr>
        <w:tabs>
          <w:tab w:val="left" w:pos="983"/>
        </w:tabs>
        <w:spacing w:line="242" w:lineRule="auto"/>
        <w:ind w:right="142" w:firstLine="710"/>
        <w:jc w:val="left"/>
        <w:rPr>
          <w:sz w:val="24"/>
        </w:rPr>
      </w:pPr>
      <w:r>
        <w:rPr>
          <w:sz w:val="24"/>
        </w:rPr>
        <w:t>оценивать</w:t>
      </w:r>
      <w:r>
        <w:rPr>
          <w:spacing w:val="-7"/>
          <w:sz w:val="24"/>
        </w:rPr>
        <w:t xml:space="preserve"> </w:t>
      </w:r>
      <w:r>
        <w:rPr>
          <w:sz w:val="24"/>
        </w:rPr>
        <w:t>достоверность</w:t>
      </w:r>
      <w:r>
        <w:rPr>
          <w:spacing w:val="-11"/>
          <w:sz w:val="24"/>
        </w:rPr>
        <w:t xml:space="preserve"> </w:t>
      </w:r>
      <w:r>
        <w:rPr>
          <w:sz w:val="24"/>
        </w:rPr>
        <w:t>информации</w:t>
      </w:r>
      <w:r>
        <w:rPr>
          <w:spacing w:val="-12"/>
          <w:sz w:val="24"/>
        </w:rPr>
        <w:t xml:space="preserve"> </w:t>
      </w:r>
      <w:r>
        <w:rPr>
          <w:sz w:val="24"/>
        </w:rPr>
        <w:t>по</w:t>
      </w:r>
      <w:r>
        <w:rPr>
          <w:spacing w:val="-4"/>
          <w:sz w:val="24"/>
        </w:rPr>
        <w:t xml:space="preserve"> </w:t>
      </w:r>
      <w:r>
        <w:rPr>
          <w:sz w:val="24"/>
        </w:rPr>
        <w:t>критериям,</w:t>
      </w:r>
      <w:r>
        <w:rPr>
          <w:spacing w:val="-7"/>
          <w:sz w:val="24"/>
        </w:rPr>
        <w:t xml:space="preserve"> </w:t>
      </w:r>
      <w:r>
        <w:rPr>
          <w:sz w:val="24"/>
        </w:rPr>
        <w:t>предложенным</w:t>
      </w:r>
      <w:r>
        <w:rPr>
          <w:spacing w:val="-11"/>
          <w:sz w:val="24"/>
        </w:rPr>
        <w:t xml:space="preserve"> </w:t>
      </w:r>
      <w:r>
        <w:rPr>
          <w:sz w:val="24"/>
        </w:rPr>
        <w:t>учителем</w:t>
      </w:r>
      <w:r>
        <w:rPr>
          <w:spacing w:val="-7"/>
          <w:sz w:val="24"/>
        </w:rPr>
        <w:t xml:space="preserve"> </w:t>
      </w:r>
      <w:r>
        <w:rPr>
          <w:sz w:val="24"/>
        </w:rPr>
        <w:t>или сформулированным самостоятельно;</w:t>
      </w:r>
    </w:p>
    <w:p w:rsidR="002728F3" w:rsidRDefault="00E3047D">
      <w:pPr>
        <w:pStyle w:val="a4"/>
        <w:numPr>
          <w:ilvl w:val="0"/>
          <w:numId w:val="27"/>
        </w:numPr>
        <w:tabs>
          <w:tab w:val="left" w:pos="994"/>
        </w:tabs>
        <w:spacing w:line="271" w:lineRule="exact"/>
        <w:ind w:left="994" w:hanging="143"/>
        <w:jc w:val="left"/>
        <w:rPr>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5"/>
          <w:sz w:val="24"/>
        </w:rPr>
        <w:t xml:space="preserve"> </w:t>
      </w:r>
      <w:r>
        <w:rPr>
          <w:sz w:val="24"/>
        </w:rPr>
        <w:t>систематизировать</w:t>
      </w:r>
      <w:r>
        <w:rPr>
          <w:spacing w:val="-8"/>
          <w:sz w:val="24"/>
        </w:rPr>
        <w:t xml:space="preserve"> </w:t>
      </w:r>
      <w:r>
        <w:rPr>
          <w:spacing w:val="-2"/>
          <w:sz w:val="24"/>
        </w:rPr>
        <w:t>информацию.</w:t>
      </w:r>
    </w:p>
    <w:p w:rsidR="002728F3" w:rsidRDefault="00E3047D">
      <w:pPr>
        <w:pStyle w:val="3"/>
        <w:spacing w:before="5"/>
        <w:jc w:val="left"/>
      </w:pPr>
      <w:r>
        <w:t>Коммуникативные</w:t>
      </w:r>
      <w:r>
        <w:rPr>
          <w:spacing w:val="-8"/>
        </w:rPr>
        <w:t xml:space="preserve"> </w:t>
      </w:r>
      <w:r>
        <w:rPr>
          <w:spacing w:val="-5"/>
        </w:rPr>
        <w:t>УУД</w:t>
      </w:r>
    </w:p>
    <w:p w:rsidR="002728F3" w:rsidRDefault="00E3047D">
      <w:pPr>
        <w:spacing w:line="272" w:lineRule="exact"/>
        <w:ind w:left="140"/>
        <w:rPr>
          <w:i/>
          <w:sz w:val="24"/>
        </w:rPr>
      </w:pPr>
      <w:r>
        <w:rPr>
          <w:i/>
          <w:spacing w:val="-2"/>
          <w:sz w:val="24"/>
        </w:rPr>
        <w:t>Общение:</w:t>
      </w:r>
    </w:p>
    <w:p w:rsidR="002728F3" w:rsidRDefault="00E3047D">
      <w:pPr>
        <w:pStyle w:val="a4"/>
        <w:numPr>
          <w:ilvl w:val="0"/>
          <w:numId w:val="27"/>
        </w:numPr>
        <w:tabs>
          <w:tab w:val="left" w:pos="1139"/>
          <w:tab w:val="left" w:pos="2698"/>
          <w:tab w:val="left" w:pos="3369"/>
          <w:tab w:val="left" w:pos="4558"/>
          <w:tab w:val="left" w:pos="4870"/>
          <w:tab w:val="left" w:pos="6347"/>
          <w:tab w:val="left" w:pos="7258"/>
          <w:tab w:val="left" w:pos="8629"/>
        </w:tabs>
        <w:spacing w:before="5" w:line="237" w:lineRule="auto"/>
        <w:ind w:right="144" w:firstLine="710"/>
        <w:jc w:val="left"/>
        <w:rPr>
          <w:sz w:val="24"/>
        </w:rPr>
      </w:pPr>
      <w:r>
        <w:rPr>
          <w:spacing w:val="-2"/>
          <w:sz w:val="24"/>
        </w:rPr>
        <w:t>сопоставлять</w:t>
      </w:r>
      <w:r>
        <w:rPr>
          <w:sz w:val="24"/>
        </w:rPr>
        <w:tab/>
      </w:r>
      <w:r>
        <w:rPr>
          <w:spacing w:val="-4"/>
          <w:sz w:val="24"/>
        </w:rPr>
        <w:t>свои</w:t>
      </w:r>
      <w:r>
        <w:rPr>
          <w:sz w:val="24"/>
        </w:rPr>
        <w:tab/>
      </w:r>
      <w:r>
        <w:rPr>
          <w:spacing w:val="-2"/>
          <w:sz w:val="24"/>
        </w:rPr>
        <w:t>суждения</w:t>
      </w:r>
      <w:r>
        <w:rPr>
          <w:sz w:val="24"/>
        </w:rPr>
        <w:tab/>
      </w:r>
      <w:r>
        <w:rPr>
          <w:spacing w:val="-10"/>
          <w:sz w:val="24"/>
        </w:rPr>
        <w:t>с</w:t>
      </w:r>
      <w:r>
        <w:rPr>
          <w:sz w:val="24"/>
        </w:rPr>
        <w:tab/>
      </w:r>
      <w:r>
        <w:rPr>
          <w:spacing w:val="-2"/>
          <w:sz w:val="24"/>
        </w:rPr>
        <w:t>суждениями</w:t>
      </w:r>
      <w:r>
        <w:rPr>
          <w:sz w:val="24"/>
        </w:rPr>
        <w:tab/>
      </w:r>
      <w:r>
        <w:rPr>
          <w:spacing w:val="-2"/>
          <w:sz w:val="24"/>
        </w:rPr>
        <w:t>других</w:t>
      </w:r>
      <w:r>
        <w:rPr>
          <w:sz w:val="24"/>
        </w:rPr>
        <w:tab/>
      </w:r>
      <w:r>
        <w:rPr>
          <w:spacing w:val="-2"/>
          <w:sz w:val="24"/>
        </w:rPr>
        <w:t>участников</w:t>
      </w:r>
      <w:r>
        <w:rPr>
          <w:sz w:val="24"/>
        </w:rPr>
        <w:tab/>
      </w:r>
      <w:r>
        <w:rPr>
          <w:spacing w:val="-2"/>
          <w:sz w:val="24"/>
        </w:rPr>
        <w:t xml:space="preserve">диалога, </w:t>
      </w:r>
      <w:r>
        <w:rPr>
          <w:sz w:val="24"/>
        </w:rPr>
        <w:t>обнаруживать различие и сходство позиций;</w:t>
      </w:r>
    </w:p>
    <w:p w:rsidR="002728F3" w:rsidRDefault="00E3047D">
      <w:pPr>
        <w:pStyle w:val="a4"/>
        <w:numPr>
          <w:ilvl w:val="0"/>
          <w:numId w:val="27"/>
        </w:numPr>
        <w:tabs>
          <w:tab w:val="left" w:pos="1173"/>
          <w:tab w:val="left" w:pos="2400"/>
          <w:tab w:val="left" w:pos="3992"/>
          <w:tab w:val="left" w:pos="5374"/>
          <w:tab w:val="left" w:pos="7086"/>
          <w:tab w:val="left" w:pos="7944"/>
        </w:tabs>
        <w:spacing w:before="6" w:line="237" w:lineRule="auto"/>
        <w:ind w:right="143" w:firstLine="710"/>
        <w:jc w:val="left"/>
        <w:rPr>
          <w:sz w:val="24"/>
        </w:rPr>
      </w:pPr>
      <w:r>
        <w:rPr>
          <w:spacing w:val="-2"/>
          <w:sz w:val="24"/>
        </w:rPr>
        <w:t>публично</w:t>
      </w:r>
      <w:r>
        <w:rPr>
          <w:sz w:val="24"/>
        </w:rPr>
        <w:tab/>
      </w:r>
      <w:r>
        <w:rPr>
          <w:spacing w:val="-2"/>
          <w:sz w:val="24"/>
        </w:rPr>
        <w:t>представлять</w:t>
      </w:r>
      <w:r>
        <w:rPr>
          <w:sz w:val="24"/>
        </w:rPr>
        <w:tab/>
      </w:r>
      <w:r>
        <w:rPr>
          <w:spacing w:val="-2"/>
          <w:sz w:val="24"/>
        </w:rPr>
        <w:t>результаты</w:t>
      </w:r>
      <w:r>
        <w:rPr>
          <w:sz w:val="24"/>
        </w:rPr>
        <w:tab/>
      </w:r>
      <w:r>
        <w:rPr>
          <w:spacing w:val="-2"/>
          <w:sz w:val="24"/>
        </w:rPr>
        <w:t>выполненного</w:t>
      </w:r>
      <w:r>
        <w:rPr>
          <w:sz w:val="24"/>
        </w:rPr>
        <w:tab/>
      </w:r>
      <w:r>
        <w:rPr>
          <w:spacing w:val="-2"/>
          <w:sz w:val="24"/>
        </w:rPr>
        <w:t>опыта</w:t>
      </w:r>
      <w:r>
        <w:rPr>
          <w:sz w:val="24"/>
        </w:rPr>
        <w:tab/>
      </w:r>
      <w:r>
        <w:rPr>
          <w:spacing w:val="-2"/>
          <w:sz w:val="24"/>
        </w:rPr>
        <w:t xml:space="preserve">(эксперимента, </w:t>
      </w:r>
      <w:r>
        <w:rPr>
          <w:sz w:val="24"/>
        </w:rPr>
        <w:t>исследования, проекта);</w:t>
      </w:r>
    </w:p>
    <w:p w:rsidR="002728F3" w:rsidRDefault="00E3047D">
      <w:pPr>
        <w:pStyle w:val="a4"/>
        <w:numPr>
          <w:ilvl w:val="0"/>
          <w:numId w:val="27"/>
        </w:numPr>
        <w:tabs>
          <w:tab w:val="left" w:pos="1056"/>
        </w:tabs>
        <w:spacing w:before="3"/>
        <w:ind w:left="1056" w:hanging="205"/>
        <w:jc w:val="left"/>
        <w:rPr>
          <w:sz w:val="24"/>
        </w:rPr>
      </w:pPr>
      <w:r>
        <w:rPr>
          <w:sz w:val="24"/>
        </w:rPr>
        <w:t>самостоятельно</w:t>
      </w:r>
      <w:r>
        <w:rPr>
          <w:spacing w:val="56"/>
          <w:sz w:val="24"/>
        </w:rPr>
        <w:t xml:space="preserve"> </w:t>
      </w:r>
      <w:r>
        <w:rPr>
          <w:sz w:val="24"/>
        </w:rPr>
        <w:t>выбирать</w:t>
      </w:r>
      <w:r>
        <w:rPr>
          <w:spacing w:val="56"/>
          <w:sz w:val="24"/>
        </w:rPr>
        <w:t xml:space="preserve"> </w:t>
      </w:r>
      <w:r>
        <w:rPr>
          <w:sz w:val="24"/>
        </w:rPr>
        <w:t>формат</w:t>
      </w:r>
      <w:r>
        <w:rPr>
          <w:spacing w:val="59"/>
          <w:sz w:val="24"/>
        </w:rPr>
        <w:t xml:space="preserve"> </w:t>
      </w:r>
      <w:r>
        <w:rPr>
          <w:sz w:val="24"/>
        </w:rPr>
        <w:t>выступления</w:t>
      </w:r>
      <w:r>
        <w:rPr>
          <w:spacing w:val="59"/>
          <w:sz w:val="24"/>
        </w:rPr>
        <w:t xml:space="preserve"> </w:t>
      </w:r>
      <w:r>
        <w:rPr>
          <w:sz w:val="24"/>
        </w:rPr>
        <w:t>с</w:t>
      </w:r>
      <w:r>
        <w:rPr>
          <w:spacing w:val="58"/>
          <w:sz w:val="24"/>
        </w:rPr>
        <w:t xml:space="preserve"> </w:t>
      </w:r>
      <w:r>
        <w:rPr>
          <w:sz w:val="24"/>
        </w:rPr>
        <w:t>учётом</w:t>
      </w:r>
      <w:r>
        <w:rPr>
          <w:spacing w:val="60"/>
          <w:sz w:val="24"/>
        </w:rPr>
        <w:t xml:space="preserve"> </w:t>
      </w:r>
      <w:r>
        <w:rPr>
          <w:sz w:val="24"/>
        </w:rPr>
        <w:t>задач</w:t>
      </w:r>
      <w:r>
        <w:rPr>
          <w:spacing w:val="58"/>
          <w:sz w:val="24"/>
        </w:rPr>
        <w:t xml:space="preserve"> </w:t>
      </w:r>
      <w:r>
        <w:rPr>
          <w:sz w:val="24"/>
        </w:rPr>
        <w:t>презентации</w:t>
      </w:r>
      <w:r>
        <w:rPr>
          <w:spacing w:val="55"/>
          <w:sz w:val="24"/>
        </w:rPr>
        <w:t xml:space="preserve"> </w:t>
      </w:r>
      <w:r>
        <w:rPr>
          <w:spacing w:val="-10"/>
          <w:sz w:val="24"/>
        </w:rPr>
        <w:t>и</w:t>
      </w:r>
    </w:p>
    <w:p w:rsidR="002728F3" w:rsidRDefault="002728F3">
      <w:pPr>
        <w:pStyle w:val="a4"/>
        <w:jc w:val="left"/>
        <w:rPr>
          <w:sz w:val="24"/>
        </w:rPr>
        <w:sectPr w:rsidR="002728F3">
          <w:pgSz w:w="11910" w:h="16840"/>
          <w:pgMar w:top="1040" w:right="708" w:bottom="960" w:left="1559" w:header="0" w:footer="777" w:gutter="0"/>
          <w:cols w:space="720"/>
        </w:sectPr>
      </w:pPr>
    </w:p>
    <w:p w:rsidR="002728F3" w:rsidRDefault="00E3047D">
      <w:pPr>
        <w:pStyle w:val="a3"/>
        <w:spacing w:before="66" w:line="242" w:lineRule="auto"/>
        <w:ind w:right="148"/>
      </w:pPr>
      <w:r>
        <w:lastRenderedPageBreak/>
        <w:t>особенностей</w:t>
      </w:r>
      <w:r>
        <w:rPr>
          <w:spacing w:val="-1"/>
        </w:rPr>
        <w:t xml:space="preserve"> </w:t>
      </w:r>
      <w:r>
        <w:t>аудитории и</w:t>
      </w:r>
      <w:r>
        <w:rPr>
          <w:spacing w:val="-5"/>
        </w:rPr>
        <w:t xml:space="preserve"> </w:t>
      </w:r>
      <w:r>
        <w:t>в соответствии с</w:t>
      </w:r>
      <w:r>
        <w:rPr>
          <w:spacing w:val="-7"/>
        </w:rPr>
        <w:t xml:space="preserve"> </w:t>
      </w:r>
      <w:r>
        <w:t>ним составлять</w:t>
      </w:r>
      <w:r>
        <w:rPr>
          <w:spacing w:val="-1"/>
        </w:rPr>
        <w:t xml:space="preserve"> </w:t>
      </w:r>
      <w:r>
        <w:t>устные</w:t>
      </w:r>
      <w:r>
        <w:rPr>
          <w:spacing w:val="-2"/>
        </w:rPr>
        <w:t xml:space="preserve"> </w:t>
      </w:r>
      <w:r>
        <w:t>и письменные</w:t>
      </w:r>
      <w:r>
        <w:rPr>
          <w:spacing w:val="-7"/>
        </w:rPr>
        <w:t xml:space="preserve"> </w:t>
      </w:r>
      <w:r>
        <w:t>тексты с использованием иллюстративных материалов.</w:t>
      </w:r>
    </w:p>
    <w:p w:rsidR="002728F3" w:rsidRDefault="00E3047D">
      <w:pPr>
        <w:spacing w:line="271" w:lineRule="exact"/>
        <w:ind w:left="140"/>
        <w:jc w:val="both"/>
        <w:rPr>
          <w:b/>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pacing w:val="-2"/>
          <w:sz w:val="24"/>
        </w:rPr>
        <w:t>(сотрудничество</w:t>
      </w:r>
      <w:r>
        <w:rPr>
          <w:b/>
          <w:i/>
          <w:spacing w:val="-2"/>
          <w:sz w:val="24"/>
        </w:rPr>
        <w:t>):</w:t>
      </w:r>
    </w:p>
    <w:p w:rsidR="002728F3" w:rsidRDefault="00E3047D">
      <w:pPr>
        <w:pStyle w:val="a4"/>
        <w:numPr>
          <w:ilvl w:val="0"/>
          <w:numId w:val="27"/>
        </w:numPr>
        <w:tabs>
          <w:tab w:val="left" w:pos="993"/>
        </w:tabs>
        <w:spacing w:before="5" w:line="237" w:lineRule="auto"/>
        <w:ind w:right="142" w:firstLine="710"/>
        <w:rPr>
          <w:sz w:val="24"/>
        </w:rPr>
      </w:pPr>
      <w:r>
        <w:rPr>
          <w:sz w:val="24"/>
        </w:rPr>
        <w:t>понимать</w:t>
      </w:r>
      <w:r>
        <w:rPr>
          <w:spacing w:val="-3"/>
          <w:sz w:val="24"/>
        </w:rPr>
        <w:t xml:space="preserve"> </w:t>
      </w:r>
      <w:r>
        <w:rPr>
          <w:sz w:val="24"/>
        </w:rPr>
        <w:t>и</w:t>
      </w:r>
      <w:r>
        <w:rPr>
          <w:spacing w:val="-5"/>
          <w:sz w:val="24"/>
        </w:rPr>
        <w:t xml:space="preserve"> </w:t>
      </w:r>
      <w:r>
        <w:rPr>
          <w:sz w:val="24"/>
        </w:rPr>
        <w:t>использовать</w:t>
      </w:r>
      <w:r>
        <w:rPr>
          <w:spacing w:val="-3"/>
          <w:sz w:val="24"/>
        </w:rPr>
        <w:t xml:space="preserve"> </w:t>
      </w:r>
      <w:r>
        <w:rPr>
          <w:sz w:val="24"/>
        </w:rPr>
        <w:t>преимущества</w:t>
      </w:r>
      <w:r>
        <w:rPr>
          <w:spacing w:val="-4"/>
          <w:sz w:val="24"/>
        </w:rPr>
        <w:t xml:space="preserve"> </w:t>
      </w:r>
      <w:r>
        <w:rPr>
          <w:sz w:val="24"/>
        </w:rPr>
        <w:t>командной</w:t>
      </w:r>
      <w:r>
        <w:rPr>
          <w:spacing w:val="-7"/>
          <w:sz w:val="24"/>
        </w:rPr>
        <w:t xml:space="preserve"> </w:t>
      </w:r>
      <w:r>
        <w:rPr>
          <w:sz w:val="24"/>
        </w:rPr>
        <w:t>и</w:t>
      </w:r>
      <w:r>
        <w:rPr>
          <w:spacing w:val="-3"/>
          <w:sz w:val="24"/>
        </w:rPr>
        <w:t xml:space="preserve"> </w:t>
      </w:r>
      <w:r>
        <w:rPr>
          <w:sz w:val="24"/>
        </w:rPr>
        <w:t>индивидуальной</w:t>
      </w:r>
      <w:r>
        <w:rPr>
          <w:spacing w:val="-3"/>
          <w:sz w:val="24"/>
        </w:rPr>
        <w:t xml:space="preserve"> </w:t>
      </w:r>
      <w:r>
        <w:rPr>
          <w:sz w:val="24"/>
        </w:rPr>
        <w:t>работы</w:t>
      </w:r>
      <w:r>
        <w:rPr>
          <w:spacing w:val="-2"/>
          <w:sz w:val="24"/>
        </w:rPr>
        <w:t xml:space="preserve"> </w:t>
      </w:r>
      <w:r>
        <w:rPr>
          <w:sz w:val="24"/>
        </w:rPr>
        <w:t>при решении конкретной проблемы, в т.ч. при создании информационного продукта;</w:t>
      </w:r>
    </w:p>
    <w:p w:rsidR="002728F3" w:rsidRDefault="00E3047D">
      <w:pPr>
        <w:pStyle w:val="a4"/>
        <w:numPr>
          <w:ilvl w:val="0"/>
          <w:numId w:val="27"/>
        </w:numPr>
        <w:tabs>
          <w:tab w:val="left" w:pos="1012"/>
        </w:tabs>
        <w:spacing w:before="4"/>
        <w:ind w:right="136" w:firstLine="710"/>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728F3" w:rsidRDefault="00E3047D">
      <w:pPr>
        <w:pStyle w:val="a4"/>
        <w:numPr>
          <w:ilvl w:val="0"/>
          <w:numId w:val="27"/>
        </w:numPr>
        <w:tabs>
          <w:tab w:val="left" w:pos="1017"/>
        </w:tabs>
        <w:ind w:right="134" w:firstLine="710"/>
        <w:rPr>
          <w:sz w:val="24"/>
        </w:rPr>
      </w:pPr>
      <w:r>
        <w:rPr>
          <w:sz w:val="24"/>
        </w:rPr>
        <w:t>выполнять свою часть работы с информацией или информационным продуктом, достигая</w:t>
      </w:r>
      <w:r>
        <w:rPr>
          <w:spacing w:val="-7"/>
          <w:sz w:val="24"/>
        </w:rPr>
        <w:t xml:space="preserve"> </w:t>
      </w:r>
      <w:r>
        <w:rPr>
          <w:sz w:val="24"/>
        </w:rPr>
        <w:t>качественного</w:t>
      </w:r>
      <w:r>
        <w:rPr>
          <w:spacing w:val="-2"/>
          <w:sz w:val="24"/>
        </w:rPr>
        <w:t xml:space="preserve"> </w:t>
      </w:r>
      <w:r>
        <w:rPr>
          <w:sz w:val="24"/>
        </w:rPr>
        <w:t>результата</w:t>
      </w:r>
      <w:r>
        <w:rPr>
          <w:spacing w:val="-3"/>
          <w:sz w:val="24"/>
        </w:rPr>
        <w:t xml:space="preserve"> </w:t>
      </w:r>
      <w:r>
        <w:rPr>
          <w:sz w:val="24"/>
        </w:rPr>
        <w:t>по своему</w:t>
      </w:r>
      <w:r>
        <w:rPr>
          <w:spacing w:val="-12"/>
          <w:sz w:val="24"/>
        </w:rPr>
        <w:t xml:space="preserve"> </w:t>
      </w:r>
      <w:r>
        <w:rPr>
          <w:sz w:val="24"/>
        </w:rPr>
        <w:t>направлению и</w:t>
      </w:r>
      <w:r>
        <w:rPr>
          <w:spacing w:val="-6"/>
          <w:sz w:val="24"/>
        </w:rPr>
        <w:t xml:space="preserve"> </w:t>
      </w:r>
      <w:r>
        <w:rPr>
          <w:sz w:val="24"/>
        </w:rPr>
        <w:t>координируя</w:t>
      </w:r>
      <w:r>
        <w:rPr>
          <w:spacing w:val="-2"/>
          <w:sz w:val="24"/>
        </w:rPr>
        <w:t xml:space="preserve"> </w:t>
      </w:r>
      <w:r>
        <w:rPr>
          <w:sz w:val="24"/>
        </w:rPr>
        <w:t>свои</w:t>
      </w:r>
      <w:r>
        <w:rPr>
          <w:spacing w:val="-1"/>
          <w:sz w:val="24"/>
        </w:rPr>
        <w:t xml:space="preserve"> </w:t>
      </w:r>
      <w:r>
        <w:rPr>
          <w:sz w:val="24"/>
        </w:rPr>
        <w:t>действия</w:t>
      </w:r>
      <w:r>
        <w:rPr>
          <w:spacing w:val="-7"/>
          <w:sz w:val="24"/>
        </w:rPr>
        <w:t xml:space="preserve"> </w:t>
      </w:r>
      <w:r>
        <w:rPr>
          <w:sz w:val="24"/>
        </w:rPr>
        <w:t>с другими членами команды;</w:t>
      </w:r>
    </w:p>
    <w:p w:rsidR="002728F3" w:rsidRDefault="00E3047D">
      <w:pPr>
        <w:pStyle w:val="a4"/>
        <w:numPr>
          <w:ilvl w:val="0"/>
          <w:numId w:val="27"/>
        </w:numPr>
        <w:tabs>
          <w:tab w:val="left" w:pos="1103"/>
        </w:tabs>
        <w:spacing w:before="3" w:line="237" w:lineRule="auto"/>
        <w:ind w:right="145" w:firstLine="71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728F3" w:rsidRDefault="00E3047D">
      <w:pPr>
        <w:pStyle w:val="a4"/>
        <w:numPr>
          <w:ilvl w:val="0"/>
          <w:numId w:val="27"/>
        </w:numPr>
        <w:tabs>
          <w:tab w:val="left" w:pos="1045"/>
        </w:tabs>
        <w:spacing w:before="3"/>
        <w:ind w:right="134" w:firstLine="71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28F3" w:rsidRDefault="00E3047D">
      <w:pPr>
        <w:pStyle w:val="3"/>
        <w:spacing w:before="3" w:line="275" w:lineRule="exact"/>
        <w:jc w:val="left"/>
      </w:pPr>
      <w:r>
        <w:t>Регулятивные</w:t>
      </w:r>
      <w:r>
        <w:rPr>
          <w:spacing w:val="-3"/>
        </w:rPr>
        <w:t xml:space="preserve"> </w:t>
      </w:r>
      <w:r>
        <w:rPr>
          <w:spacing w:val="-5"/>
        </w:rPr>
        <w:t>УУД</w:t>
      </w:r>
    </w:p>
    <w:p w:rsidR="002728F3" w:rsidRDefault="00E3047D">
      <w:pPr>
        <w:spacing w:line="274" w:lineRule="exact"/>
        <w:ind w:left="851"/>
        <w:rPr>
          <w:i/>
          <w:sz w:val="24"/>
        </w:rPr>
      </w:pPr>
      <w:r>
        <w:rPr>
          <w:i/>
          <w:spacing w:val="-2"/>
          <w:sz w:val="24"/>
        </w:rPr>
        <w:t>Самоорганизация:</w:t>
      </w:r>
    </w:p>
    <w:p w:rsidR="002728F3" w:rsidRDefault="00E3047D">
      <w:pPr>
        <w:pStyle w:val="a4"/>
        <w:numPr>
          <w:ilvl w:val="0"/>
          <w:numId w:val="27"/>
        </w:numPr>
        <w:tabs>
          <w:tab w:val="left" w:pos="993"/>
        </w:tabs>
        <w:ind w:right="355" w:firstLine="710"/>
        <w:jc w:val="left"/>
        <w:rPr>
          <w:sz w:val="24"/>
        </w:rPr>
      </w:pPr>
      <w:r>
        <w:rPr>
          <w:sz w:val="24"/>
        </w:rPr>
        <w:t>выявлять в жизненных и учебных ситуациях проблемы, требующие решения; ориентироваться</w:t>
      </w:r>
      <w:r>
        <w:rPr>
          <w:spacing w:val="-8"/>
          <w:sz w:val="24"/>
        </w:rPr>
        <w:t xml:space="preserve"> </w:t>
      </w:r>
      <w:r>
        <w:rPr>
          <w:sz w:val="24"/>
        </w:rPr>
        <w:t>в различных</w:t>
      </w:r>
      <w:r>
        <w:rPr>
          <w:spacing w:val="-8"/>
          <w:sz w:val="24"/>
        </w:rPr>
        <w:t xml:space="preserve"> </w:t>
      </w:r>
      <w:r>
        <w:rPr>
          <w:sz w:val="24"/>
        </w:rPr>
        <w:t>подходах</w:t>
      </w:r>
      <w:r>
        <w:rPr>
          <w:spacing w:val="-8"/>
          <w:sz w:val="24"/>
        </w:rPr>
        <w:t xml:space="preserve"> </w:t>
      </w:r>
      <w:r>
        <w:rPr>
          <w:sz w:val="24"/>
        </w:rPr>
        <w:t>к</w:t>
      </w:r>
      <w:r>
        <w:rPr>
          <w:spacing w:val="-5"/>
          <w:sz w:val="24"/>
        </w:rPr>
        <w:t xml:space="preserve"> </w:t>
      </w:r>
      <w:r>
        <w:rPr>
          <w:sz w:val="24"/>
        </w:rPr>
        <w:t>принятию</w:t>
      </w:r>
      <w:r>
        <w:rPr>
          <w:spacing w:val="-5"/>
          <w:sz w:val="24"/>
        </w:rPr>
        <w:t xml:space="preserve"> </w:t>
      </w:r>
      <w:r>
        <w:rPr>
          <w:sz w:val="24"/>
        </w:rPr>
        <w:t>решений</w:t>
      </w:r>
      <w:r>
        <w:rPr>
          <w:spacing w:val="-7"/>
          <w:sz w:val="24"/>
        </w:rPr>
        <w:t xml:space="preserve"> </w:t>
      </w:r>
      <w:r>
        <w:rPr>
          <w:sz w:val="24"/>
        </w:rPr>
        <w:t>(индивидуальное</w:t>
      </w:r>
      <w:r>
        <w:rPr>
          <w:spacing w:val="-4"/>
          <w:sz w:val="24"/>
        </w:rPr>
        <w:t xml:space="preserve"> </w:t>
      </w:r>
      <w:r>
        <w:rPr>
          <w:sz w:val="24"/>
        </w:rPr>
        <w:t>принятие решений, принятие решений в группе);</w:t>
      </w:r>
    </w:p>
    <w:p w:rsidR="002728F3" w:rsidRDefault="00E3047D">
      <w:pPr>
        <w:pStyle w:val="a4"/>
        <w:numPr>
          <w:ilvl w:val="0"/>
          <w:numId w:val="27"/>
        </w:numPr>
        <w:tabs>
          <w:tab w:val="left" w:pos="1031"/>
        </w:tabs>
        <w:spacing w:before="1"/>
        <w:ind w:right="138" w:firstLine="71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2728F3" w:rsidRDefault="00E3047D">
      <w:pPr>
        <w:pStyle w:val="a4"/>
        <w:numPr>
          <w:ilvl w:val="0"/>
          <w:numId w:val="27"/>
        </w:numPr>
        <w:tabs>
          <w:tab w:val="left" w:pos="1045"/>
        </w:tabs>
        <w:ind w:right="144" w:firstLine="71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2728F3" w:rsidRDefault="00E3047D">
      <w:pPr>
        <w:pStyle w:val="a4"/>
        <w:numPr>
          <w:ilvl w:val="0"/>
          <w:numId w:val="27"/>
        </w:numPr>
        <w:tabs>
          <w:tab w:val="left" w:pos="983"/>
        </w:tabs>
        <w:spacing w:before="3" w:line="237" w:lineRule="auto"/>
        <w:ind w:right="133" w:firstLine="710"/>
        <w:rPr>
          <w:sz w:val="24"/>
        </w:rPr>
      </w:pPr>
      <w:r>
        <w:rPr>
          <w:sz w:val="24"/>
        </w:rPr>
        <w:t>проводить</w:t>
      </w:r>
      <w:r>
        <w:rPr>
          <w:spacing w:val="-13"/>
          <w:sz w:val="24"/>
        </w:rPr>
        <w:t xml:space="preserve"> </w:t>
      </w:r>
      <w:r>
        <w:rPr>
          <w:sz w:val="24"/>
        </w:rPr>
        <w:t>выбор</w:t>
      </w:r>
      <w:r>
        <w:rPr>
          <w:spacing w:val="-10"/>
          <w:sz w:val="24"/>
        </w:rPr>
        <w:t xml:space="preserve"> </w:t>
      </w:r>
      <w:r>
        <w:rPr>
          <w:sz w:val="24"/>
        </w:rPr>
        <w:t>в</w:t>
      </w:r>
      <w:r>
        <w:rPr>
          <w:spacing w:val="-8"/>
          <w:sz w:val="24"/>
        </w:rPr>
        <w:t xml:space="preserve"> </w:t>
      </w:r>
      <w:r>
        <w:rPr>
          <w:sz w:val="24"/>
        </w:rPr>
        <w:t>условиях</w:t>
      </w:r>
      <w:r>
        <w:rPr>
          <w:spacing w:val="-14"/>
          <w:sz w:val="24"/>
        </w:rPr>
        <w:t xml:space="preserve"> </w:t>
      </w:r>
      <w:r>
        <w:rPr>
          <w:sz w:val="24"/>
        </w:rPr>
        <w:t>противоречивой</w:t>
      </w:r>
      <w:r>
        <w:rPr>
          <w:spacing w:val="-14"/>
          <w:sz w:val="24"/>
        </w:rPr>
        <w:t xml:space="preserve"> </w:t>
      </w:r>
      <w:r>
        <w:rPr>
          <w:sz w:val="24"/>
        </w:rPr>
        <w:t>информации</w:t>
      </w:r>
      <w:r>
        <w:rPr>
          <w:spacing w:val="-9"/>
          <w:sz w:val="24"/>
        </w:rPr>
        <w:t xml:space="preserve"> </w:t>
      </w:r>
      <w:r>
        <w:rPr>
          <w:sz w:val="24"/>
        </w:rPr>
        <w:t>и</w:t>
      </w:r>
      <w:r>
        <w:rPr>
          <w:spacing w:val="-9"/>
          <w:sz w:val="24"/>
        </w:rPr>
        <w:t xml:space="preserve"> </w:t>
      </w:r>
      <w:r>
        <w:rPr>
          <w:sz w:val="24"/>
        </w:rPr>
        <w:t>брать</w:t>
      </w:r>
      <w:r>
        <w:rPr>
          <w:spacing w:val="-13"/>
          <w:sz w:val="24"/>
        </w:rPr>
        <w:t xml:space="preserve"> </w:t>
      </w:r>
      <w:r>
        <w:rPr>
          <w:sz w:val="24"/>
        </w:rPr>
        <w:t>ответственность за решение.</w:t>
      </w:r>
    </w:p>
    <w:p w:rsidR="002728F3" w:rsidRDefault="00E3047D">
      <w:pPr>
        <w:spacing w:before="3" w:line="275" w:lineRule="exact"/>
        <w:ind w:left="140"/>
        <w:jc w:val="both"/>
        <w:rPr>
          <w:i/>
          <w:sz w:val="24"/>
        </w:rPr>
      </w:pPr>
      <w:r>
        <w:rPr>
          <w:i/>
          <w:sz w:val="24"/>
        </w:rPr>
        <w:t>Самоконтроль</w:t>
      </w:r>
      <w:r>
        <w:rPr>
          <w:i/>
          <w:spacing w:val="-6"/>
          <w:sz w:val="24"/>
        </w:rPr>
        <w:t xml:space="preserve"> </w:t>
      </w:r>
      <w:r>
        <w:rPr>
          <w:i/>
          <w:spacing w:val="-2"/>
          <w:sz w:val="24"/>
        </w:rPr>
        <w:t>(рефлексия):</w:t>
      </w:r>
    </w:p>
    <w:p w:rsidR="002728F3" w:rsidRDefault="00E3047D">
      <w:pPr>
        <w:pStyle w:val="a4"/>
        <w:numPr>
          <w:ilvl w:val="0"/>
          <w:numId w:val="27"/>
        </w:numPr>
        <w:tabs>
          <w:tab w:val="left" w:pos="1050"/>
        </w:tabs>
        <w:spacing w:line="242" w:lineRule="auto"/>
        <w:ind w:right="141" w:firstLine="710"/>
        <w:rPr>
          <w:sz w:val="24"/>
        </w:rPr>
      </w:pPr>
      <w:r>
        <w:rPr>
          <w:sz w:val="24"/>
        </w:rPr>
        <w:t>владеть способами самоконтроля, самомотивации и рефлексии; давать оценку ситуации и предлагать план её изменения;</w:t>
      </w:r>
    </w:p>
    <w:p w:rsidR="002728F3" w:rsidRDefault="00E3047D">
      <w:pPr>
        <w:pStyle w:val="a4"/>
        <w:numPr>
          <w:ilvl w:val="0"/>
          <w:numId w:val="27"/>
        </w:numPr>
        <w:tabs>
          <w:tab w:val="left" w:pos="1065"/>
        </w:tabs>
        <w:spacing w:line="242" w:lineRule="auto"/>
        <w:ind w:right="139" w:firstLine="71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8F3" w:rsidRDefault="00E3047D">
      <w:pPr>
        <w:pStyle w:val="a4"/>
        <w:numPr>
          <w:ilvl w:val="0"/>
          <w:numId w:val="27"/>
        </w:numPr>
        <w:tabs>
          <w:tab w:val="left" w:pos="1055"/>
        </w:tabs>
        <w:ind w:right="143" w:firstLine="710"/>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728F3" w:rsidRDefault="00E3047D">
      <w:pPr>
        <w:pStyle w:val="a4"/>
        <w:numPr>
          <w:ilvl w:val="0"/>
          <w:numId w:val="27"/>
        </w:numPr>
        <w:tabs>
          <w:tab w:val="left" w:pos="988"/>
        </w:tabs>
        <w:spacing w:line="237" w:lineRule="auto"/>
        <w:ind w:right="145" w:firstLine="710"/>
        <w:jc w:val="left"/>
        <w:rPr>
          <w:sz w:val="24"/>
        </w:rPr>
      </w:pPr>
      <w:r>
        <w:rPr>
          <w:sz w:val="24"/>
        </w:rPr>
        <w:t>вносить</w:t>
      </w:r>
      <w:r>
        <w:rPr>
          <w:spacing w:val="-7"/>
          <w:sz w:val="24"/>
        </w:rPr>
        <w:t xml:space="preserve"> </w:t>
      </w:r>
      <w:r>
        <w:rPr>
          <w:sz w:val="24"/>
        </w:rPr>
        <w:t>коррективы</w:t>
      </w:r>
      <w:r>
        <w:rPr>
          <w:spacing w:val="-6"/>
          <w:sz w:val="24"/>
        </w:rPr>
        <w:t xml:space="preserve"> </w:t>
      </w:r>
      <w:r>
        <w:rPr>
          <w:sz w:val="24"/>
        </w:rPr>
        <w:t>в</w:t>
      </w:r>
      <w:r>
        <w:rPr>
          <w:spacing w:val="-10"/>
          <w:sz w:val="24"/>
        </w:rPr>
        <w:t xml:space="preserve"> </w:t>
      </w:r>
      <w:r>
        <w:rPr>
          <w:sz w:val="24"/>
        </w:rPr>
        <w:t>деятельность</w:t>
      </w:r>
      <w:r>
        <w:rPr>
          <w:spacing w:val="-6"/>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новых</w:t>
      </w:r>
      <w:r>
        <w:rPr>
          <w:spacing w:val="-12"/>
          <w:sz w:val="24"/>
        </w:rPr>
        <w:t xml:space="preserve"> </w:t>
      </w:r>
      <w:r>
        <w:rPr>
          <w:sz w:val="24"/>
        </w:rPr>
        <w:t>обстоятельств,</w:t>
      </w:r>
      <w:r>
        <w:rPr>
          <w:spacing w:val="-10"/>
          <w:sz w:val="24"/>
        </w:rPr>
        <w:t xml:space="preserve"> </w:t>
      </w:r>
      <w:r>
        <w:rPr>
          <w:sz w:val="24"/>
        </w:rPr>
        <w:t>изменившихся ситуаций, установленных ошибок, возникших трудностей;</w:t>
      </w:r>
    </w:p>
    <w:p w:rsidR="002728F3" w:rsidRDefault="00E3047D">
      <w:pPr>
        <w:pStyle w:val="a4"/>
        <w:numPr>
          <w:ilvl w:val="0"/>
          <w:numId w:val="27"/>
        </w:numPr>
        <w:tabs>
          <w:tab w:val="left" w:pos="989"/>
        </w:tabs>
        <w:spacing w:line="275" w:lineRule="exact"/>
        <w:ind w:left="989" w:hanging="138"/>
        <w:jc w:val="left"/>
        <w:rPr>
          <w:sz w:val="24"/>
        </w:rPr>
      </w:pPr>
      <w:r>
        <w:rPr>
          <w:sz w:val="24"/>
        </w:rPr>
        <w:t>оценивать</w:t>
      </w:r>
      <w:r>
        <w:rPr>
          <w:spacing w:val="-2"/>
          <w:sz w:val="24"/>
        </w:rPr>
        <w:t xml:space="preserve"> </w:t>
      </w:r>
      <w:r>
        <w:rPr>
          <w:sz w:val="24"/>
        </w:rPr>
        <w:t>соответствие</w:t>
      </w:r>
      <w:r>
        <w:rPr>
          <w:spacing w:val="-9"/>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1"/>
          <w:sz w:val="24"/>
        </w:rPr>
        <w:t xml:space="preserve"> </w:t>
      </w:r>
      <w:r>
        <w:rPr>
          <w:spacing w:val="-2"/>
          <w:sz w:val="24"/>
        </w:rPr>
        <w:t>условиям.</w:t>
      </w:r>
    </w:p>
    <w:p w:rsidR="002728F3" w:rsidRDefault="00E3047D">
      <w:pPr>
        <w:spacing w:line="275" w:lineRule="exact"/>
        <w:ind w:left="851"/>
        <w:rPr>
          <w:i/>
          <w:sz w:val="24"/>
        </w:rPr>
      </w:pPr>
      <w:r>
        <w:rPr>
          <w:i/>
          <w:sz w:val="24"/>
        </w:rPr>
        <w:t>Эмоциональный</w:t>
      </w:r>
      <w:r>
        <w:rPr>
          <w:i/>
          <w:spacing w:val="-6"/>
          <w:sz w:val="24"/>
        </w:rPr>
        <w:t xml:space="preserve"> </w:t>
      </w:r>
      <w:r>
        <w:rPr>
          <w:i/>
          <w:spacing w:val="-2"/>
          <w:sz w:val="24"/>
        </w:rPr>
        <w:t>интеллект:</w:t>
      </w:r>
    </w:p>
    <w:p w:rsidR="002728F3" w:rsidRDefault="00E3047D">
      <w:pPr>
        <w:pStyle w:val="a4"/>
        <w:numPr>
          <w:ilvl w:val="0"/>
          <w:numId w:val="27"/>
        </w:numPr>
        <w:tabs>
          <w:tab w:val="left" w:pos="994"/>
        </w:tabs>
        <w:spacing w:line="275" w:lineRule="exact"/>
        <w:ind w:left="994" w:hanging="143"/>
        <w:jc w:val="left"/>
        <w:rPr>
          <w:b/>
          <w:i/>
          <w:sz w:val="24"/>
        </w:rPr>
      </w:pPr>
      <w:r>
        <w:rPr>
          <w:sz w:val="24"/>
        </w:rPr>
        <w:t>ставить</w:t>
      </w:r>
      <w:r>
        <w:rPr>
          <w:spacing w:val="-5"/>
          <w:sz w:val="24"/>
        </w:rPr>
        <w:t xml:space="preserve"> </w:t>
      </w:r>
      <w:r>
        <w:rPr>
          <w:sz w:val="24"/>
        </w:rPr>
        <w:t>себя</w:t>
      </w:r>
      <w:r>
        <w:rPr>
          <w:spacing w:val="-3"/>
          <w:sz w:val="24"/>
        </w:rPr>
        <w:t xml:space="preserve"> </w:t>
      </w:r>
      <w:r>
        <w:rPr>
          <w:sz w:val="24"/>
        </w:rPr>
        <w:t>на</w:t>
      </w:r>
      <w:r>
        <w:rPr>
          <w:spacing w:val="-9"/>
          <w:sz w:val="24"/>
        </w:rPr>
        <w:t xml:space="preserve"> </w:t>
      </w:r>
      <w:r>
        <w:rPr>
          <w:sz w:val="24"/>
        </w:rPr>
        <w:t>место</w:t>
      </w:r>
      <w:r>
        <w:rPr>
          <w:spacing w:val="1"/>
          <w:sz w:val="24"/>
        </w:rPr>
        <w:t xml:space="preserve"> </w:t>
      </w:r>
      <w:r>
        <w:rPr>
          <w:sz w:val="24"/>
        </w:rPr>
        <w:t>другого</w:t>
      </w:r>
      <w:r>
        <w:rPr>
          <w:spacing w:val="5"/>
          <w:sz w:val="24"/>
        </w:rPr>
        <w:t xml:space="preserve"> </w:t>
      </w:r>
      <w:r>
        <w:rPr>
          <w:sz w:val="24"/>
        </w:rPr>
        <w:t>человека,</w:t>
      </w:r>
      <w:r>
        <w:rPr>
          <w:spacing w:val="-5"/>
          <w:sz w:val="24"/>
        </w:rPr>
        <w:t xml:space="preserve"> </w:t>
      </w:r>
      <w:r>
        <w:rPr>
          <w:sz w:val="24"/>
        </w:rPr>
        <w:t>понимать</w:t>
      </w:r>
      <w:r>
        <w:rPr>
          <w:spacing w:val="-2"/>
          <w:sz w:val="24"/>
        </w:rPr>
        <w:t xml:space="preserve"> </w:t>
      </w:r>
      <w:r>
        <w:rPr>
          <w:sz w:val="24"/>
        </w:rPr>
        <w:t>мотивы</w:t>
      </w:r>
      <w:r>
        <w:rPr>
          <w:spacing w:val="-2"/>
          <w:sz w:val="24"/>
        </w:rPr>
        <w:t xml:space="preserve"> </w:t>
      </w:r>
      <w:r>
        <w:rPr>
          <w:sz w:val="24"/>
        </w:rPr>
        <w:t>и</w:t>
      </w:r>
      <w:r>
        <w:rPr>
          <w:spacing w:val="-7"/>
          <w:sz w:val="24"/>
        </w:rPr>
        <w:t xml:space="preserve"> </w:t>
      </w:r>
      <w:r>
        <w:rPr>
          <w:sz w:val="24"/>
        </w:rPr>
        <w:t>намерения</w:t>
      </w:r>
      <w:r>
        <w:rPr>
          <w:spacing w:val="-7"/>
          <w:sz w:val="24"/>
        </w:rPr>
        <w:t xml:space="preserve"> </w:t>
      </w:r>
      <w:r>
        <w:rPr>
          <w:spacing w:val="-2"/>
          <w:sz w:val="24"/>
        </w:rPr>
        <w:t>другого.</w:t>
      </w:r>
    </w:p>
    <w:p w:rsidR="002728F3" w:rsidRDefault="00E3047D">
      <w:pPr>
        <w:spacing w:line="275" w:lineRule="exact"/>
        <w:ind w:left="851"/>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2728F3" w:rsidRDefault="00E3047D">
      <w:pPr>
        <w:pStyle w:val="a4"/>
        <w:numPr>
          <w:ilvl w:val="0"/>
          <w:numId w:val="27"/>
        </w:numPr>
        <w:tabs>
          <w:tab w:val="left" w:pos="997"/>
        </w:tabs>
        <w:spacing w:before="4" w:line="237" w:lineRule="auto"/>
        <w:ind w:right="146" w:firstLine="710"/>
        <w:jc w:val="left"/>
        <w:rPr>
          <w:sz w:val="24"/>
        </w:rPr>
      </w:pPr>
      <w:r>
        <w:rPr>
          <w:sz w:val="24"/>
        </w:rPr>
        <w:t>осознавать невозможность контролировать всё вокруг даже в условиях открытого доступа к любым объёмам информации.</w:t>
      </w:r>
    </w:p>
    <w:p w:rsidR="002728F3" w:rsidRDefault="002728F3">
      <w:pPr>
        <w:pStyle w:val="a3"/>
        <w:spacing w:before="6"/>
        <w:ind w:left="0"/>
        <w:jc w:val="left"/>
      </w:pPr>
    </w:p>
    <w:p w:rsidR="002728F3" w:rsidRDefault="00E3047D">
      <w:pPr>
        <w:pStyle w:val="1"/>
        <w:ind w:left="0" w:right="141"/>
      </w:pPr>
      <w:r>
        <w:t>ПРЕДМЕТНЫЕ</w:t>
      </w:r>
      <w:r>
        <w:rPr>
          <w:spacing w:val="-8"/>
        </w:rPr>
        <w:t xml:space="preserve"> </w:t>
      </w:r>
      <w:r>
        <w:rPr>
          <w:spacing w:val="-2"/>
        </w:rPr>
        <w:t>РЕЗУЛЬТАТЫ</w:t>
      </w:r>
    </w:p>
    <w:p w:rsidR="002728F3" w:rsidRDefault="002728F3">
      <w:pPr>
        <w:pStyle w:val="a3"/>
        <w:spacing w:before="1"/>
        <w:ind w:left="0"/>
        <w:jc w:val="left"/>
        <w:rPr>
          <w:b/>
        </w:rPr>
      </w:pPr>
    </w:p>
    <w:p w:rsidR="002728F3" w:rsidRDefault="00E3047D">
      <w:pPr>
        <w:pStyle w:val="3"/>
        <w:spacing w:line="275" w:lineRule="exact"/>
        <w:ind w:left="140"/>
      </w:pPr>
      <w:r>
        <w:t>К</w:t>
      </w:r>
      <w:r>
        <w:rPr>
          <w:spacing w:val="-5"/>
        </w:rPr>
        <w:t xml:space="preserve"> </w:t>
      </w:r>
      <w:r>
        <w:t>концу</w:t>
      </w:r>
      <w:r>
        <w:rPr>
          <w:spacing w:val="-3"/>
        </w:rPr>
        <w:t xml:space="preserve"> </w:t>
      </w:r>
      <w:r>
        <w:t>обучения</w:t>
      </w:r>
      <w:r>
        <w:rPr>
          <w:spacing w:val="-6"/>
        </w:rPr>
        <w:t xml:space="preserve"> </w:t>
      </w:r>
      <w:r>
        <w:t>у</w:t>
      </w:r>
      <w:r>
        <w:rPr>
          <w:spacing w:val="-3"/>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rPr>
          <w:spacing w:val="-2"/>
        </w:rPr>
        <w:t>умения:</w:t>
      </w:r>
    </w:p>
    <w:p w:rsidR="002728F3" w:rsidRDefault="00E3047D">
      <w:pPr>
        <w:pStyle w:val="a4"/>
        <w:numPr>
          <w:ilvl w:val="0"/>
          <w:numId w:val="26"/>
        </w:numPr>
        <w:tabs>
          <w:tab w:val="left" w:pos="331"/>
        </w:tabs>
        <w:ind w:right="142" w:firstLine="0"/>
        <w:rPr>
          <w:sz w:val="24"/>
        </w:rPr>
      </w:pPr>
      <w:r>
        <w:rPr>
          <w:sz w:val="24"/>
        </w:rPr>
        <w:t xml:space="preserve">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w:t>
      </w:r>
      <w:r>
        <w:rPr>
          <w:spacing w:val="-2"/>
          <w:sz w:val="24"/>
        </w:rPr>
        <w:t>задач;</w:t>
      </w:r>
    </w:p>
    <w:p w:rsidR="002728F3" w:rsidRDefault="002728F3">
      <w:pPr>
        <w:pStyle w:val="a4"/>
        <w:rPr>
          <w:sz w:val="24"/>
        </w:rPr>
        <w:sectPr w:rsidR="002728F3">
          <w:pgSz w:w="11910" w:h="16840"/>
          <w:pgMar w:top="1040" w:right="708" w:bottom="960" w:left="1559" w:header="0" w:footer="777" w:gutter="0"/>
          <w:cols w:space="720"/>
        </w:sectPr>
      </w:pPr>
    </w:p>
    <w:p w:rsidR="002728F3" w:rsidRDefault="00E3047D">
      <w:pPr>
        <w:pStyle w:val="a4"/>
        <w:numPr>
          <w:ilvl w:val="0"/>
          <w:numId w:val="26"/>
        </w:numPr>
        <w:tabs>
          <w:tab w:val="left" w:pos="403"/>
        </w:tabs>
        <w:spacing w:before="66"/>
        <w:ind w:right="133" w:firstLine="0"/>
        <w:rPr>
          <w:sz w:val="24"/>
        </w:rPr>
      </w:pPr>
      <w:r>
        <w:rPr>
          <w:sz w:val="24"/>
        </w:rPr>
        <w:lastRenderedPageBreak/>
        <w:t>кодировать и декодировать сообщения по заданным правилам, демонстрировать понимание</w:t>
      </w:r>
      <w:r>
        <w:rPr>
          <w:spacing w:val="-15"/>
          <w:sz w:val="24"/>
        </w:rPr>
        <w:t xml:space="preserve"> </w:t>
      </w:r>
      <w:r>
        <w:rPr>
          <w:sz w:val="24"/>
        </w:rPr>
        <w:t>(пояснять</w:t>
      </w:r>
      <w:r>
        <w:rPr>
          <w:spacing w:val="-8"/>
          <w:sz w:val="24"/>
        </w:rPr>
        <w:t xml:space="preserve"> </w:t>
      </w:r>
      <w:r>
        <w:rPr>
          <w:sz w:val="24"/>
        </w:rPr>
        <w:t>сущность)</w:t>
      </w:r>
      <w:r>
        <w:rPr>
          <w:spacing w:val="-13"/>
          <w:sz w:val="24"/>
        </w:rPr>
        <w:t xml:space="preserve"> </w:t>
      </w:r>
      <w:r>
        <w:rPr>
          <w:sz w:val="24"/>
        </w:rPr>
        <w:t>основных</w:t>
      </w:r>
      <w:r>
        <w:rPr>
          <w:spacing w:val="-14"/>
          <w:sz w:val="24"/>
        </w:rPr>
        <w:t xml:space="preserve"> </w:t>
      </w:r>
      <w:r>
        <w:rPr>
          <w:sz w:val="24"/>
        </w:rPr>
        <w:t>принципов</w:t>
      </w:r>
      <w:r>
        <w:rPr>
          <w:spacing w:val="-8"/>
          <w:sz w:val="24"/>
        </w:rPr>
        <w:t xml:space="preserve"> </w:t>
      </w:r>
      <w:r>
        <w:rPr>
          <w:sz w:val="24"/>
        </w:rPr>
        <w:t>кодирования</w:t>
      </w:r>
      <w:r>
        <w:rPr>
          <w:spacing w:val="-14"/>
          <w:sz w:val="24"/>
        </w:rPr>
        <w:t xml:space="preserve"> </w:t>
      </w:r>
      <w:r>
        <w:rPr>
          <w:sz w:val="24"/>
        </w:rPr>
        <w:t>информации</w:t>
      </w:r>
      <w:r>
        <w:rPr>
          <w:spacing w:val="-9"/>
          <w:sz w:val="24"/>
        </w:rPr>
        <w:t xml:space="preserve"> </w:t>
      </w:r>
      <w:r>
        <w:rPr>
          <w:sz w:val="24"/>
        </w:rPr>
        <w:t>различной природы: числовой, текстовой (в различных современных кодировках), графической (в растровом и векторном представлении), аудио, видео;</w:t>
      </w:r>
    </w:p>
    <w:p w:rsidR="002728F3" w:rsidRDefault="00E3047D">
      <w:pPr>
        <w:pStyle w:val="a4"/>
        <w:numPr>
          <w:ilvl w:val="0"/>
          <w:numId w:val="26"/>
        </w:numPr>
        <w:tabs>
          <w:tab w:val="left" w:pos="403"/>
        </w:tabs>
        <w:spacing w:before="1" w:line="242" w:lineRule="auto"/>
        <w:ind w:right="141" w:firstLine="0"/>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728F3" w:rsidRDefault="00E3047D">
      <w:pPr>
        <w:pStyle w:val="a4"/>
        <w:numPr>
          <w:ilvl w:val="0"/>
          <w:numId w:val="26"/>
        </w:numPr>
        <w:tabs>
          <w:tab w:val="left" w:pos="417"/>
        </w:tabs>
        <w:spacing w:line="242" w:lineRule="auto"/>
        <w:ind w:right="142" w:firstLine="0"/>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2728F3" w:rsidRDefault="00E3047D">
      <w:pPr>
        <w:pStyle w:val="a4"/>
        <w:numPr>
          <w:ilvl w:val="0"/>
          <w:numId w:val="26"/>
        </w:numPr>
        <w:tabs>
          <w:tab w:val="left" w:pos="287"/>
        </w:tabs>
        <w:spacing w:line="242" w:lineRule="auto"/>
        <w:ind w:right="143" w:firstLine="0"/>
        <w:rPr>
          <w:sz w:val="24"/>
        </w:rPr>
      </w:pPr>
      <w:r>
        <w:rPr>
          <w:sz w:val="24"/>
        </w:rPr>
        <w:t>приводить</w:t>
      </w:r>
      <w:r>
        <w:rPr>
          <w:spacing w:val="-2"/>
          <w:sz w:val="24"/>
        </w:rPr>
        <w:t xml:space="preserve"> </w:t>
      </w:r>
      <w:r>
        <w:rPr>
          <w:sz w:val="24"/>
        </w:rPr>
        <w:t>примеры современных устройств хранения и передачи данных, сравнивать</w:t>
      </w:r>
      <w:r>
        <w:rPr>
          <w:spacing w:val="-2"/>
          <w:sz w:val="24"/>
        </w:rPr>
        <w:t xml:space="preserve"> </w:t>
      </w:r>
      <w:r>
        <w:rPr>
          <w:sz w:val="24"/>
        </w:rPr>
        <w:t>их количественные характеристики;</w:t>
      </w:r>
    </w:p>
    <w:p w:rsidR="002728F3" w:rsidRDefault="00E3047D">
      <w:pPr>
        <w:pStyle w:val="a4"/>
        <w:numPr>
          <w:ilvl w:val="0"/>
          <w:numId w:val="26"/>
        </w:numPr>
        <w:tabs>
          <w:tab w:val="left" w:pos="268"/>
        </w:tabs>
        <w:ind w:right="142" w:firstLine="0"/>
        <w:rPr>
          <w:sz w:val="24"/>
        </w:rPr>
      </w:pPr>
      <w:r>
        <w:rPr>
          <w:sz w:val="24"/>
        </w:rPr>
        <w:t>получать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информацию</w:t>
      </w:r>
      <w:r>
        <w:rPr>
          <w:spacing w:val="-15"/>
          <w:sz w:val="24"/>
        </w:rPr>
        <w:t xml:space="preserve"> </w:t>
      </w:r>
      <w:r>
        <w:rPr>
          <w:sz w:val="24"/>
        </w:rPr>
        <w:t>о</w:t>
      </w:r>
      <w:r>
        <w:rPr>
          <w:spacing w:val="-15"/>
          <w:sz w:val="24"/>
        </w:rPr>
        <w:t xml:space="preserve"> </w:t>
      </w:r>
      <w:r>
        <w:rPr>
          <w:sz w:val="24"/>
        </w:rPr>
        <w:t>характеристиках</w:t>
      </w:r>
      <w:r>
        <w:rPr>
          <w:spacing w:val="-15"/>
          <w:sz w:val="24"/>
        </w:rPr>
        <w:t xml:space="preserve"> </w:t>
      </w:r>
      <w:r>
        <w:rPr>
          <w:sz w:val="24"/>
        </w:rPr>
        <w:t>персонального</w:t>
      </w:r>
      <w:r>
        <w:rPr>
          <w:spacing w:val="-15"/>
          <w:sz w:val="24"/>
        </w:rPr>
        <w:t xml:space="preserve"> </w:t>
      </w:r>
      <w:r>
        <w:rPr>
          <w:sz w:val="24"/>
        </w:rPr>
        <w:t>компьютера</w:t>
      </w:r>
      <w:r>
        <w:rPr>
          <w:spacing w:val="-15"/>
          <w:sz w:val="24"/>
        </w:rPr>
        <w:t xml:space="preserve"> </w:t>
      </w:r>
      <w:r>
        <w:rPr>
          <w:sz w:val="24"/>
        </w:rPr>
        <w:t>и</w:t>
      </w:r>
      <w:r>
        <w:rPr>
          <w:spacing w:val="-15"/>
          <w:sz w:val="24"/>
        </w:rPr>
        <w:t xml:space="preserve"> </w:t>
      </w:r>
      <w:r>
        <w:rPr>
          <w:sz w:val="24"/>
        </w:rPr>
        <w:t>его основных элементах (процессор, оперативная память, долговременная память, устройства ввода и вывода);</w:t>
      </w:r>
    </w:p>
    <w:p w:rsidR="002728F3" w:rsidRDefault="00E3047D">
      <w:pPr>
        <w:pStyle w:val="a4"/>
        <w:numPr>
          <w:ilvl w:val="0"/>
          <w:numId w:val="26"/>
        </w:numPr>
        <w:tabs>
          <w:tab w:val="left" w:pos="283"/>
        </w:tabs>
        <w:spacing w:line="275" w:lineRule="exact"/>
        <w:ind w:left="283" w:hanging="143"/>
        <w:rPr>
          <w:sz w:val="24"/>
        </w:rPr>
      </w:pPr>
      <w:r>
        <w:rPr>
          <w:sz w:val="24"/>
        </w:rPr>
        <w:t>соотносить</w:t>
      </w:r>
      <w:r>
        <w:rPr>
          <w:spacing w:val="-9"/>
          <w:sz w:val="24"/>
        </w:rPr>
        <w:t xml:space="preserve"> </w:t>
      </w:r>
      <w:r>
        <w:rPr>
          <w:sz w:val="24"/>
        </w:rPr>
        <w:t>характеристики</w:t>
      </w:r>
      <w:r>
        <w:rPr>
          <w:spacing w:val="-3"/>
          <w:sz w:val="24"/>
        </w:rPr>
        <w:t xml:space="preserve"> </w:t>
      </w:r>
      <w:r>
        <w:rPr>
          <w:sz w:val="24"/>
        </w:rPr>
        <w:t>компьютера</w:t>
      </w:r>
      <w:r>
        <w:rPr>
          <w:spacing w:val="-4"/>
          <w:sz w:val="24"/>
        </w:rPr>
        <w:t xml:space="preserve"> </w:t>
      </w:r>
      <w:r>
        <w:rPr>
          <w:sz w:val="24"/>
        </w:rPr>
        <w:t>с</w:t>
      </w:r>
      <w:r>
        <w:rPr>
          <w:spacing w:val="-5"/>
          <w:sz w:val="24"/>
        </w:rPr>
        <w:t xml:space="preserve"> </w:t>
      </w:r>
      <w:r>
        <w:rPr>
          <w:sz w:val="24"/>
        </w:rPr>
        <w:t>задачами,</w:t>
      </w:r>
      <w:r>
        <w:rPr>
          <w:spacing w:val="-2"/>
          <w:sz w:val="24"/>
        </w:rPr>
        <w:t xml:space="preserve"> </w:t>
      </w:r>
      <w:r>
        <w:rPr>
          <w:sz w:val="24"/>
        </w:rPr>
        <w:t>решаемыми</w:t>
      </w:r>
      <w:r>
        <w:rPr>
          <w:spacing w:val="-7"/>
          <w:sz w:val="24"/>
        </w:rPr>
        <w:t xml:space="preserve"> </w:t>
      </w:r>
      <w:r>
        <w:rPr>
          <w:sz w:val="24"/>
        </w:rPr>
        <w:t>с</w:t>
      </w:r>
      <w:r>
        <w:rPr>
          <w:spacing w:val="-4"/>
          <w:sz w:val="24"/>
        </w:rPr>
        <w:t xml:space="preserve"> </w:t>
      </w:r>
      <w:r>
        <w:rPr>
          <w:sz w:val="24"/>
        </w:rPr>
        <w:t xml:space="preserve">его </w:t>
      </w:r>
      <w:r>
        <w:rPr>
          <w:spacing w:val="-2"/>
          <w:sz w:val="24"/>
        </w:rPr>
        <w:t>помощью;</w:t>
      </w:r>
    </w:p>
    <w:p w:rsidR="002728F3" w:rsidRDefault="00E3047D">
      <w:pPr>
        <w:pStyle w:val="a4"/>
        <w:numPr>
          <w:ilvl w:val="0"/>
          <w:numId w:val="26"/>
        </w:numPr>
        <w:tabs>
          <w:tab w:val="left" w:pos="268"/>
        </w:tabs>
        <w:spacing w:line="242" w:lineRule="auto"/>
        <w:ind w:right="143" w:firstLine="0"/>
        <w:rPr>
          <w:sz w:val="24"/>
        </w:rPr>
      </w:pPr>
      <w:r>
        <w:rPr>
          <w:sz w:val="24"/>
        </w:rPr>
        <w:t>выделять</w:t>
      </w:r>
      <w:r>
        <w:rPr>
          <w:spacing w:val="-15"/>
          <w:sz w:val="24"/>
        </w:rPr>
        <w:t xml:space="preserve"> </w:t>
      </w:r>
      <w:r>
        <w:rPr>
          <w:sz w:val="24"/>
        </w:rPr>
        <w:t>основные</w:t>
      </w:r>
      <w:r>
        <w:rPr>
          <w:spacing w:val="-15"/>
          <w:sz w:val="24"/>
        </w:rPr>
        <w:t xml:space="preserve"> </w:t>
      </w:r>
      <w:r>
        <w:rPr>
          <w:sz w:val="24"/>
        </w:rPr>
        <w:t>этапы</w:t>
      </w:r>
      <w:r>
        <w:rPr>
          <w:spacing w:val="-15"/>
          <w:sz w:val="24"/>
        </w:rPr>
        <w:t xml:space="preserve"> </w:t>
      </w:r>
      <w:r>
        <w:rPr>
          <w:sz w:val="24"/>
        </w:rPr>
        <w:t>в</w:t>
      </w:r>
      <w:r>
        <w:rPr>
          <w:spacing w:val="-15"/>
          <w:sz w:val="24"/>
        </w:rPr>
        <w:t xml:space="preserve"> </w:t>
      </w:r>
      <w:r>
        <w:rPr>
          <w:sz w:val="24"/>
        </w:rPr>
        <w:t>истории</w:t>
      </w:r>
      <w:r>
        <w:rPr>
          <w:spacing w:val="-15"/>
          <w:sz w:val="24"/>
        </w:rPr>
        <w:t xml:space="preserve"> </w:t>
      </w:r>
      <w:r>
        <w:rPr>
          <w:sz w:val="24"/>
        </w:rPr>
        <w:t>развития</w:t>
      </w:r>
      <w:r>
        <w:rPr>
          <w:spacing w:val="-15"/>
          <w:sz w:val="24"/>
        </w:rPr>
        <w:t xml:space="preserve"> </w:t>
      </w:r>
      <w:r>
        <w:rPr>
          <w:sz w:val="24"/>
        </w:rPr>
        <w:t>компьютеров,</w:t>
      </w:r>
      <w:r>
        <w:rPr>
          <w:spacing w:val="-15"/>
          <w:sz w:val="24"/>
        </w:rPr>
        <w:t xml:space="preserve"> </w:t>
      </w:r>
      <w:r>
        <w:rPr>
          <w:sz w:val="24"/>
        </w:rPr>
        <w:t>основные</w:t>
      </w:r>
      <w:r>
        <w:rPr>
          <w:spacing w:val="-15"/>
          <w:sz w:val="24"/>
        </w:rPr>
        <w:t xml:space="preserve"> </w:t>
      </w:r>
      <w:r>
        <w:rPr>
          <w:sz w:val="24"/>
        </w:rPr>
        <w:t>тенденции</w:t>
      </w:r>
      <w:r>
        <w:rPr>
          <w:spacing w:val="-15"/>
          <w:sz w:val="24"/>
        </w:rPr>
        <w:t xml:space="preserve"> </w:t>
      </w:r>
      <w:r>
        <w:rPr>
          <w:sz w:val="24"/>
        </w:rPr>
        <w:t>развития информационных технологий, в т.ч. глобальных сетей;</w:t>
      </w:r>
    </w:p>
    <w:p w:rsidR="002728F3" w:rsidRDefault="00E3047D">
      <w:pPr>
        <w:pStyle w:val="a4"/>
        <w:numPr>
          <w:ilvl w:val="0"/>
          <w:numId w:val="26"/>
        </w:numPr>
        <w:tabs>
          <w:tab w:val="left" w:pos="293"/>
        </w:tabs>
        <w:ind w:right="138" w:firstLine="0"/>
        <w:rPr>
          <w:sz w:val="24"/>
        </w:rPr>
      </w:pPr>
      <w:r>
        <w:rPr>
          <w:sz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2728F3" w:rsidRDefault="00E3047D">
      <w:pPr>
        <w:pStyle w:val="a4"/>
        <w:numPr>
          <w:ilvl w:val="0"/>
          <w:numId w:val="26"/>
        </w:numPr>
        <w:tabs>
          <w:tab w:val="left" w:pos="297"/>
        </w:tabs>
        <w:ind w:right="137" w:firstLine="0"/>
        <w:rPr>
          <w:sz w:val="24"/>
        </w:rPr>
      </w:pPr>
      <w:r>
        <w:rPr>
          <w:sz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2728F3" w:rsidRDefault="00E3047D">
      <w:pPr>
        <w:pStyle w:val="a4"/>
        <w:numPr>
          <w:ilvl w:val="0"/>
          <w:numId w:val="26"/>
        </w:numPr>
        <w:tabs>
          <w:tab w:val="left" w:pos="379"/>
        </w:tabs>
        <w:ind w:right="142" w:firstLine="0"/>
        <w:rPr>
          <w:sz w:val="24"/>
        </w:rPr>
      </w:pPr>
      <w:r>
        <w:rPr>
          <w:sz w:val="24"/>
        </w:rP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w:t>
      </w:r>
      <w:r>
        <w:rPr>
          <w:spacing w:val="-2"/>
          <w:sz w:val="24"/>
        </w:rPr>
        <w:t>устройств;</w:t>
      </w:r>
    </w:p>
    <w:p w:rsidR="002728F3" w:rsidRDefault="00E3047D">
      <w:pPr>
        <w:pStyle w:val="a4"/>
        <w:numPr>
          <w:ilvl w:val="0"/>
          <w:numId w:val="26"/>
        </w:numPr>
        <w:tabs>
          <w:tab w:val="left" w:pos="302"/>
        </w:tabs>
        <w:ind w:right="139" w:firstLine="0"/>
        <w:rPr>
          <w:sz w:val="24"/>
        </w:rPr>
      </w:pPr>
      <w:r>
        <w:rPr>
          <w:sz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728F3" w:rsidRDefault="00E3047D">
      <w:pPr>
        <w:pStyle w:val="a4"/>
        <w:numPr>
          <w:ilvl w:val="0"/>
          <w:numId w:val="26"/>
        </w:numPr>
        <w:tabs>
          <w:tab w:val="left" w:pos="312"/>
        </w:tabs>
        <w:ind w:right="132" w:firstLine="0"/>
        <w:rPr>
          <w:sz w:val="24"/>
        </w:rPr>
      </w:pPr>
      <w:r>
        <w:rPr>
          <w:sz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т.ч. защищать</w:t>
      </w:r>
      <w:r>
        <w:rPr>
          <w:spacing w:val="-15"/>
          <w:sz w:val="24"/>
        </w:rPr>
        <w:t xml:space="preserve"> </w:t>
      </w:r>
      <w:r>
        <w:rPr>
          <w:sz w:val="24"/>
        </w:rPr>
        <w:t>персональную</w:t>
      </w:r>
      <w:r>
        <w:rPr>
          <w:spacing w:val="-15"/>
          <w:sz w:val="24"/>
        </w:rPr>
        <w:t xml:space="preserve"> </w:t>
      </w:r>
      <w:r>
        <w:rPr>
          <w:sz w:val="24"/>
        </w:rPr>
        <w:t>информацию</w:t>
      </w:r>
      <w:r>
        <w:rPr>
          <w:spacing w:val="-15"/>
          <w:sz w:val="24"/>
        </w:rPr>
        <w:t xml:space="preserve"> </w:t>
      </w:r>
      <w:r>
        <w:rPr>
          <w:sz w:val="24"/>
        </w:rPr>
        <w:t>от</w:t>
      </w:r>
      <w:r>
        <w:rPr>
          <w:spacing w:val="-15"/>
          <w:sz w:val="24"/>
        </w:rPr>
        <w:t xml:space="preserve"> </w:t>
      </w:r>
      <w:r>
        <w:rPr>
          <w:sz w:val="24"/>
        </w:rPr>
        <w:t>несанкционированного</w:t>
      </w:r>
      <w:r>
        <w:rPr>
          <w:spacing w:val="-15"/>
          <w:sz w:val="24"/>
        </w:rPr>
        <w:t xml:space="preserve"> </w:t>
      </w:r>
      <w:r>
        <w:rPr>
          <w:sz w:val="24"/>
        </w:rPr>
        <w:t>доступа</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последствий (разглашения,</w:t>
      </w:r>
      <w:r>
        <w:rPr>
          <w:spacing w:val="-5"/>
          <w:sz w:val="24"/>
        </w:rPr>
        <w:t xml:space="preserve"> </w:t>
      </w:r>
      <w:r>
        <w:rPr>
          <w:sz w:val="24"/>
        </w:rPr>
        <w:t>подмены,</w:t>
      </w:r>
      <w:r>
        <w:rPr>
          <w:spacing w:val="-5"/>
          <w:sz w:val="24"/>
        </w:rPr>
        <w:t xml:space="preserve"> </w:t>
      </w:r>
      <w:r>
        <w:rPr>
          <w:sz w:val="24"/>
        </w:rPr>
        <w:t>утраты данных)</w:t>
      </w:r>
      <w:r>
        <w:rPr>
          <w:spacing w:val="-1"/>
          <w:sz w:val="24"/>
        </w:rPr>
        <w:t xml:space="preserve"> </w:t>
      </w:r>
      <w:r>
        <w:rPr>
          <w:sz w:val="24"/>
        </w:rPr>
        <w:t>с</w:t>
      </w:r>
      <w:r>
        <w:rPr>
          <w:spacing w:val="-8"/>
          <w:sz w:val="24"/>
        </w:rPr>
        <w:t xml:space="preserve"> </w:t>
      </w:r>
      <w:r>
        <w:rPr>
          <w:sz w:val="24"/>
        </w:rPr>
        <w:t>учётом</w:t>
      </w:r>
      <w:r>
        <w:rPr>
          <w:spacing w:val="-9"/>
          <w:sz w:val="24"/>
        </w:rPr>
        <w:t xml:space="preserve"> </w:t>
      </w:r>
      <w:r>
        <w:rPr>
          <w:sz w:val="24"/>
        </w:rPr>
        <w:t>основных</w:t>
      </w:r>
      <w:r>
        <w:rPr>
          <w:spacing w:val="-11"/>
          <w:sz w:val="24"/>
        </w:rPr>
        <w:t xml:space="preserve"> </w:t>
      </w:r>
      <w:r>
        <w:rPr>
          <w:sz w:val="24"/>
        </w:rPr>
        <w:t>технологических</w:t>
      </w:r>
      <w:r>
        <w:rPr>
          <w:spacing w:val="-7"/>
          <w:sz w:val="24"/>
        </w:rPr>
        <w:t xml:space="preserve"> </w:t>
      </w:r>
      <w:r>
        <w:rPr>
          <w:sz w:val="24"/>
        </w:rPr>
        <w:t>и</w:t>
      </w:r>
      <w:r>
        <w:rPr>
          <w:spacing w:val="-6"/>
          <w:sz w:val="24"/>
        </w:rPr>
        <w:t xml:space="preserve"> </w:t>
      </w:r>
      <w:r>
        <w:rPr>
          <w:sz w:val="24"/>
        </w:rPr>
        <w:t>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728F3" w:rsidRDefault="00E3047D">
      <w:pPr>
        <w:pStyle w:val="a4"/>
        <w:numPr>
          <w:ilvl w:val="0"/>
          <w:numId w:val="26"/>
        </w:numPr>
        <w:tabs>
          <w:tab w:val="left" w:pos="355"/>
        </w:tabs>
        <w:ind w:right="133" w:firstLine="0"/>
        <w:rPr>
          <w:sz w:val="24"/>
        </w:rPr>
      </w:pPr>
      <w:r>
        <w:rPr>
          <w:sz w:val="24"/>
        </w:rPr>
        <w:t>искать информацию в Интернете (в т.ч.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w:t>
      </w:r>
    </w:p>
    <w:p w:rsidR="002728F3" w:rsidRDefault="00E3047D">
      <w:pPr>
        <w:pStyle w:val="a4"/>
        <w:numPr>
          <w:ilvl w:val="0"/>
          <w:numId w:val="26"/>
        </w:numPr>
        <w:tabs>
          <w:tab w:val="left" w:pos="283"/>
        </w:tabs>
        <w:spacing w:line="275" w:lineRule="exact"/>
        <w:ind w:left="283" w:hanging="143"/>
        <w:jc w:val="left"/>
        <w:rPr>
          <w:sz w:val="24"/>
        </w:rPr>
      </w:pPr>
      <w:r>
        <w:rPr>
          <w:sz w:val="24"/>
        </w:rPr>
        <w:t>понимать</w:t>
      </w:r>
      <w:r>
        <w:rPr>
          <w:spacing w:val="-3"/>
          <w:sz w:val="24"/>
        </w:rPr>
        <w:t xml:space="preserve"> </w:t>
      </w:r>
      <w:r>
        <w:rPr>
          <w:sz w:val="24"/>
        </w:rPr>
        <w:t>структуру</w:t>
      </w:r>
      <w:r>
        <w:rPr>
          <w:spacing w:val="-9"/>
          <w:sz w:val="24"/>
        </w:rPr>
        <w:t xml:space="preserve"> </w:t>
      </w:r>
      <w:r>
        <w:rPr>
          <w:sz w:val="24"/>
        </w:rPr>
        <w:t>адресов</w:t>
      </w:r>
      <w:r>
        <w:rPr>
          <w:spacing w:val="2"/>
          <w:sz w:val="24"/>
        </w:rPr>
        <w:t xml:space="preserve"> </w:t>
      </w:r>
      <w:r>
        <w:rPr>
          <w:sz w:val="24"/>
        </w:rPr>
        <w:t>веб-</w:t>
      </w:r>
      <w:r>
        <w:rPr>
          <w:spacing w:val="-2"/>
          <w:sz w:val="24"/>
        </w:rPr>
        <w:t>ресурсов;</w:t>
      </w:r>
    </w:p>
    <w:p w:rsidR="002728F3" w:rsidRDefault="00E3047D">
      <w:pPr>
        <w:pStyle w:val="a4"/>
        <w:numPr>
          <w:ilvl w:val="0"/>
          <w:numId w:val="26"/>
        </w:numPr>
        <w:tabs>
          <w:tab w:val="left" w:pos="433"/>
          <w:tab w:val="left" w:pos="2002"/>
          <w:tab w:val="left" w:pos="3560"/>
          <w:tab w:val="left" w:pos="4611"/>
          <w:tab w:val="left" w:pos="7412"/>
          <w:tab w:val="left" w:pos="8654"/>
        </w:tabs>
        <w:spacing w:line="242" w:lineRule="auto"/>
        <w:ind w:right="137" w:firstLine="0"/>
        <w:jc w:val="left"/>
        <w:rPr>
          <w:sz w:val="24"/>
        </w:rPr>
      </w:pPr>
      <w:r>
        <w:rPr>
          <w:spacing w:val="-2"/>
          <w:sz w:val="24"/>
        </w:rPr>
        <w:t>использовать</w:t>
      </w:r>
      <w:r>
        <w:rPr>
          <w:sz w:val="24"/>
        </w:rPr>
        <w:tab/>
      </w:r>
      <w:r>
        <w:rPr>
          <w:spacing w:val="-2"/>
          <w:sz w:val="24"/>
        </w:rPr>
        <w:t>современные</w:t>
      </w:r>
      <w:r>
        <w:rPr>
          <w:sz w:val="24"/>
        </w:rPr>
        <w:tab/>
      </w:r>
      <w:r>
        <w:rPr>
          <w:spacing w:val="-2"/>
          <w:sz w:val="24"/>
        </w:rPr>
        <w:t>сервисы</w:t>
      </w:r>
      <w:r>
        <w:rPr>
          <w:sz w:val="24"/>
        </w:rPr>
        <w:tab/>
      </w:r>
      <w:r>
        <w:rPr>
          <w:spacing w:val="-2"/>
          <w:sz w:val="24"/>
        </w:rPr>
        <w:t>интернет-коммуникаций,</w:t>
      </w:r>
      <w:r>
        <w:rPr>
          <w:sz w:val="24"/>
        </w:rPr>
        <w:tab/>
      </w:r>
      <w:r>
        <w:rPr>
          <w:spacing w:val="-2"/>
          <w:sz w:val="24"/>
        </w:rPr>
        <w:t>цифровые</w:t>
      </w:r>
      <w:r>
        <w:rPr>
          <w:sz w:val="24"/>
        </w:rPr>
        <w:tab/>
      </w:r>
      <w:r>
        <w:rPr>
          <w:spacing w:val="-2"/>
          <w:sz w:val="24"/>
        </w:rPr>
        <w:t xml:space="preserve">сервисы </w:t>
      </w:r>
      <w:r>
        <w:rPr>
          <w:sz w:val="24"/>
        </w:rPr>
        <w:t>государственных услуг, цифровые образовательные сервисы;</w:t>
      </w:r>
    </w:p>
    <w:p w:rsidR="002728F3" w:rsidRDefault="00E3047D">
      <w:pPr>
        <w:pStyle w:val="a4"/>
        <w:numPr>
          <w:ilvl w:val="0"/>
          <w:numId w:val="26"/>
        </w:numPr>
        <w:tabs>
          <w:tab w:val="left" w:pos="307"/>
        </w:tabs>
        <w:spacing w:line="242" w:lineRule="auto"/>
        <w:ind w:right="139" w:firstLine="0"/>
        <w:jc w:val="left"/>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728F3" w:rsidRDefault="00E3047D">
      <w:pPr>
        <w:pStyle w:val="a4"/>
        <w:numPr>
          <w:ilvl w:val="0"/>
          <w:numId w:val="26"/>
        </w:numPr>
        <w:tabs>
          <w:tab w:val="left" w:pos="278"/>
        </w:tabs>
        <w:spacing w:line="271" w:lineRule="exact"/>
        <w:ind w:left="278" w:hanging="138"/>
        <w:jc w:val="left"/>
        <w:rPr>
          <w:sz w:val="24"/>
        </w:rPr>
      </w:pPr>
      <w:r>
        <w:rPr>
          <w:sz w:val="24"/>
        </w:rPr>
        <w:t>описывать</w:t>
      </w:r>
      <w:r>
        <w:rPr>
          <w:spacing w:val="-6"/>
          <w:sz w:val="24"/>
        </w:rPr>
        <w:t xml:space="preserve"> </w:t>
      </w:r>
      <w:r>
        <w:rPr>
          <w:sz w:val="24"/>
        </w:rPr>
        <w:t>алгоритм решения</w:t>
      </w:r>
      <w:r>
        <w:rPr>
          <w:spacing w:val="-6"/>
          <w:sz w:val="24"/>
        </w:rPr>
        <w:t xml:space="preserve"> </w:t>
      </w:r>
      <w:r>
        <w:rPr>
          <w:sz w:val="24"/>
        </w:rPr>
        <w:t>задачи различными</w:t>
      </w:r>
      <w:r>
        <w:rPr>
          <w:spacing w:val="-4"/>
          <w:sz w:val="24"/>
        </w:rPr>
        <w:t xml:space="preserve"> </w:t>
      </w:r>
      <w:r>
        <w:rPr>
          <w:sz w:val="24"/>
        </w:rPr>
        <w:t>способами,</w:t>
      </w:r>
      <w:r>
        <w:rPr>
          <w:spacing w:val="-4"/>
          <w:sz w:val="24"/>
        </w:rPr>
        <w:t xml:space="preserve"> </w:t>
      </w:r>
      <w:r>
        <w:rPr>
          <w:sz w:val="24"/>
        </w:rPr>
        <w:t>в т.ч.</w:t>
      </w:r>
      <w:r>
        <w:rPr>
          <w:spacing w:val="-4"/>
          <w:sz w:val="24"/>
        </w:rPr>
        <w:t xml:space="preserve"> </w:t>
      </w:r>
      <w:r>
        <w:rPr>
          <w:sz w:val="24"/>
        </w:rPr>
        <w:t>в</w:t>
      </w:r>
      <w:r>
        <w:rPr>
          <w:spacing w:val="-4"/>
          <w:sz w:val="24"/>
        </w:rPr>
        <w:t xml:space="preserve"> </w:t>
      </w:r>
      <w:r>
        <w:rPr>
          <w:sz w:val="24"/>
        </w:rPr>
        <w:t>виде</w:t>
      </w:r>
      <w:r>
        <w:rPr>
          <w:spacing w:val="-1"/>
          <w:sz w:val="24"/>
        </w:rPr>
        <w:t xml:space="preserve"> </w:t>
      </w:r>
      <w:r>
        <w:rPr>
          <w:sz w:val="24"/>
        </w:rPr>
        <w:t>блок-</w:t>
      </w:r>
      <w:r>
        <w:rPr>
          <w:spacing w:val="-2"/>
          <w:sz w:val="24"/>
        </w:rPr>
        <w:t>схемы;</w:t>
      </w:r>
    </w:p>
    <w:p w:rsidR="002728F3" w:rsidRDefault="00E3047D">
      <w:pPr>
        <w:pStyle w:val="a4"/>
        <w:numPr>
          <w:ilvl w:val="0"/>
          <w:numId w:val="26"/>
        </w:numPr>
        <w:tabs>
          <w:tab w:val="left" w:pos="369"/>
        </w:tabs>
        <w:ind w:right="134" w:firstLine="0"/>
        <w:rPr>
          <w:sz w:val="24"/>
        </w:rPr>
      </w:pPr>
      <w:r>
        <w:rPr>
          <w:sz w:val="24"/>
        </w:rPr>
        <w:t>разбивать задачи на подзадачи, составлять, выполнять вручную и на компьютере несложные</w:t>
      </w:r>
      <w:r>
        <w:rPr>
          <w:spacing w:val="-15"/>
          <w:sz w:val="24"/>
        </w:rPr>
        <w:t xml:space="preserve"> </w:t>
      </w:r>
      <w:r>
        <w:rPr>
          <w:sz w:val="24"/>
        </w:rPr>
        <w:t>алгоритмы</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ветвлений,</w:t>
      </w:r>
      <w:r>
        <w:rPr>
          <w:spacing w:val="-15"/>
          <w:sz w:val="24"/>
        </w:rPr>
        <w:t xml:space="preserve"> </w:t>
      </w:r>
      <w:r>
        <w:rPr>
          <w:sz w:val="24"/>
        </w:rPr>
        <w:t>циклов</w:t>
      </w:r>
      <w:r>
        <w:rPr>
          <w:spacing w:val="-15"/>
          <w:sz w:val="24"/>
        </w:rPr>
        <w:t xml:space="preserve"> </w:t>
      </w:r>
      <w:r>
        <w:rPr>
          <w:sz w:val="24"/>
        </w:rPr>
        <w:t>и</w:t>
      </w:r>
      <w:r>
        <w:rPr>
          <w:spacing w:val="-14"/>
          <w:sz w:val="24"/>
        </w:rPr>
        <w:t xml:space="preserve"> </w:t>
      </w:r>
      <w:r>
        <w:rPr>
          <w:sz w:val="24"/>
        </w:rPr>
        <w:t>вспомогательных</w:t>
      </w:r>
      <w:r>
        <w:rPr>
          <w:spacing w:val="-15"/>
          <w:sz w:val="24"/>
        </w:rPr>
        <w:t xml:space="preserve"> </w:t>
      </w:r>
      <w:r>
        <w:rPr>
          <w:sz w:val="24"/>
        </w:rPr>
        <w:t>алгоритмов для управления исполнителями, такими как Робот, Черепашка, Чертёжник;</w:t>
      </w:r>
    </w:p>
    <w:p w:rsidR="002728F3" w:rsidRDefault="00E3047D">
      <w:pPr>
        <w:pStyle w:val="a4"/>
        <w:numPr>
          <w:ilvl w:val="0"/>
          <w:numId w:val="26"/>
        </w:numPr>
        <w:tabs>
          <w:tab w:val="left" w:pos="538"/>
        </w:tabs>
        <w:ind w:right="140" w:firstLine="0"/>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w:t>
      </w:r>
      <w:r>
        <w:rPr>
          <w:spacing w:val="40"/>
          <w:sz w:val="24"/>
        </w:rPr>
        <w:t xml:space="preserve"> </w:t>
      </w:r>
      <w:r>
        <w:rPr>
          <w:sz w:val="24"/>
        </w:rPr>
        <w:t>поиска,</w:t>
      </w:r>
      <w:r>
        <w:rPr>
          <w:spacing w:val="40"/>
          <w:sz w:val="24"/>
        </w:rPr>
        <w:t xml:space="preserve"> </w:t>
      </w:r>
      <w:r>
        <w:rPr>
          <w:sz w:val="24"/>
        </w:rPr>
        <w:t>хранения,</w:t>
      </w:r>
      <w:r>
        <w:rPr>
          <w:spacing w:val="40"/>
          <w:sz w:val="24"/>
        </w:rPr>
        <w:t xml:space="preserve"> </w:t>
      </w:r>
      <w:r>
        <w:rPr>
          <w:sz w:val="24"/>
        </w:rPr>
        <w:t>обработки</w:t>
      </w:r>
      <w:r>
        <w:rPr>
          <w:spacing w:val="40"/>
          <w:sz w:val="24"/>
        </w:rPr>
        <w:t xml:space="preserve"> </w:t>
      </w:r>
      <w:r>
        <w:rPr>
          <w:sz w:val="24"/>
        </w:rPr>
        <w:t>и</w:t>
      </w:r>
      <w:r>
        <w:rPr>
          <w:spacing w:val="40"/>
          <w:sz w:val="24"/>
        </w:rPr>
        <w:t xml:space="preserve"> </w:t>
      </w:r>
      <w:r>
        <w:rPr>
          <w:sz w:val="24"/>
        </w:rPr>
        <w:t>передачи</w:t>
      </w:r>
      <w:r>
        <w:rPr>
          <w:spacing w:val="40"/>
          <w:sz w:val="24"/>
        </w:rPr>
        <w:t xml:space="preserve"> </w:t>
      </w:r>
      <w:r>
        <w:rPr>
          <w:sz w:val="24"/>
        </w:rPr>
        <w:t>и</w:t>
      </w:r>
      <w:r>
        <w:rPr>
          <w:spacing w:val="40"/>
          <w:sz w:val="24"/>
        </w:rPr>
        <w:t xml:space="preserve"> </w:t>
      </w:r>
      <w:r>
        <w:rPr>
          <w:sz w:val="24"/>
        </w:rPr>
        <w:t>анализа</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информации,</w:t>
      </w:r>
    </w:p>
    <w:p w:rsidR="002728F3" w:rsidRDefault="002728F3">
      <w:pPr>
        <w:pStyle w:val="a4"/>
        <w:rPr>
          <w:sz w:val="24"/>
        </w:rPr>
        <w:sectPr w:rsidR="002728F3">
          <w:pgSz w:w="11910" w:h="16840"/>
          <w:pgMar w:top="1040" w:right="708" w:bottom="960" w:left="1559" w:header="0" w:footer="777" w:gutter="0"/>
          <w:cols w:space="720"/>
        </w:sectPr>
      </w:pPr>
    </w:p>
    <w:p w:rsidR="002728F3" w:rsidRDefault="00E3047D">
      <w:pPr>
        <w:pStyle w:val="a3"/>
        <w:spacing w:before="66"/>
        <w:jc w:val="left"/>
      </w:pPr>
      <w:r>
        <w:lastRenderedPageBreak/>
        <w:t>формировать</w:t>
      </w:r>
      <w:r>
        <w:rPr>
          <w:spacing w:val="-3"/>
        </w:rPr>
        <w:t xml:space="preserve"> </w:t>
      </w:r>
      <w:r>
        <w:t>личное</w:t>
      </w:r>
      <w:r>
        <w:rPr>
          <w:spacing w:val="-2"/>
        </w:rPr>
        <w:t xml:space="preserve"> </w:t>
      </w:r>
      <w:r>
        <w:t>информационное</w:t>
      </w:r>
      <w:r>
        <w:rPr>
          <w:spacing w:val="-9"/>
        </w:rPr>
        <w:t xml:space="preserve"> </w:t>
      </w:r>
      <w:r>
        <w:rPr>
          <w:spacing w:val="-2"/>
        </w:rPr>
        <w:t>пространство.</w:t>
      </w:r>
    </w:p>
    <w:p w:rsidR="002728F3" w:rsidRDefault="002728F3">
      <w:pPr>
        <w:pStyle w:val="a3"/>
        <w:jc w:val="left"/>
        <w:sectPr w:rsidR="002728F3">
          <w:pgSz w:w="11910" w:h="16840"/>
          <w:pgMar w:top="1040" w:right="708" w:bottom="960" w:left="1559" w:header="0" w:footer="777" w:gutter="0"/>
          <w:cols w:space="720"/>
        </w:sectPr>
      </w:pPr>
    </w:p>
    <w:p w:rsidR="002728F3" w:rsidRDefault="00E3047D">
      <w:pPr>
        <w:pStyle w:val="1"/>
        <w:tabs>
          <w:tab w:val="left" w:pos="3895"/>
          <w:tab w:val="left" w:pos="6495"/>
          <w:tab w:val="left" w:pos="9220"/>
        </w:tabs>
        <w:spacing w:before="60" w:line="276" w:lineRule="auto"/>
        <w:ind w:left="991" w:right="569" w:firstLine="437"/>
        <w:jc w:val="left"/>
      </w:pPr>
      <w:r>
        <w:lastRenderedPageBreak/>
        <w:t>2.2. ПРОГРАММА</w:t>
      </w:r>
      <w:r>
        <w:tab/>
      </w:r>
      <w:r>
        <w:rPr>
          <w:spacing w:val="-2"/>
        </w:rPr>
        <w:t>ФОРМИРОВАНИЯ</w:t>
      </w:r>
      <w:r>
        <w:tab/>
      </w:r>
      <w:r>
        <w:rPr>
          <w:spacing w:val="-2"/>
        </w:rPr>
        <w:t>УНИВЕРСАЛЬНЫХ</w:t>
      </w:r>
      <w:r>
        <w:tab/>
      </w:r>
      <w:r>
        <w:rPr>
          <w:spacing w:val="-2"/>
        </w:rPr>
        <w:t>УЧЕБНЫХ ДЕЙСТВИЙ</w:t>
      </w:r>
    </w:p>
    <w:p w:rsidR="002728F3" w:rsidRDefault="002728F3">
      <w:pPr>
        <w:pStyle w:val="a3"/>
        <w:spacing w:before="40"/>
        <w:ind w:left="0"/>
        <w:jc w:val="left"/>
        <w:rPr>
          <w:b/>
        </w:rPr>
      </w:pPr>
    </w:p>
    <w:p w:rsidR="002728F3" w:rsidRDefault="00E3047D">
      <w:pPr>
        <w:ind w:left="4737"/>
        <w:rPr>
          <w:b/>
          <w:sz w:val="24"/>
        </w:rPr>
      </w:pPr>
      <w:bookmarkStart w:id="13" w:name="I._ЦЕЛЕВОЙ_РАЗДЕЛ"/>
      <w:bookmarkEnd w:id="13"/>
      <w:r>
        <w:rPr>
          <w:b/>
          <w:sz w:val="24"/>
        </w:rPr>
        <w:t>I. ЦЕЛЕВОЙ</w:t>
      </w:r>
      <w:r>
        <w:rPr>
          <w:b/>
          <w:spacing w:val="-1"/>
          <w:sz w:val="24"/>
        </w:rPr>
        <w:t xml:space="preserve"> </w:t>
      </w:r>
      <w:r>
        <w:rPr>
          <w:b/>
          <w:spacing w:val="-2"/>
          <w:sz w:val="24"/>
        </w:rPr>
        <w:t>РАЗДЕЛ</w:t>
      </w:r>
    </w:p>
    <w:p w:rsidR="002728F3" w:rsidRDefault="00E3047D">
      <w:pPr>
        <w:pStyle w:val="a3"/>
        <w:spacing w:before="36" w:line="276" w:lineRule="auto"/>
        <w:ind w:left="991" w:right="568" w:firstLine="437"/>
        <w:jc w:val="right"/>
      </w:pPr>
      <w:r>
        <w:t>Формирование</w:t>
      </w:r>
      <w:r>
        <w:rPr>
          <w:spacing w:val="40"/>
        </w:rPr>
        <w:t xml:space="preserve"> </w:t>
      </w:r>
      <w:r>
        <w:t>системы</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осуществляется</w:t>
      </w:r>
      <w:r>
        <w:rPr>
          <w:spacing w:val="40"/>
        </w:rPr>
        <w:t xml:space="preserve"> </w:t>
      </w:r>
      <w:r>
        <w:t>с</w:t>
      </w:r>
      <w:r>
        <w:rPr>
          <w:spacing w:val="40"/>
        </w:rPr>
        <w:t xml:space="preserve"> </w:t>
      </w:r>
      <w:r>
        <w:t>учетом возрастных</w:t>
      </w:r>
      <w:r>
        <w:rPr>
          <w:spacing w:val="-14"/>
        </w:rPr>
        <w:t xml:space="preserve"> </w:t>
      </w:r>
      <w:r>
        <w:t>особенностей</w:t>
      </w:r>
      <w:r>
        <w:rPr>
          <w:spacing w:val="-10"/>
        </w:rPr>
        <w:t xml:space="preserve"> </w:t>
      </w:r>
      <w:r>
        <w:t>развития</w:t>
      </w:r>
      <w:r>
        <w:rPr>
          <w:spacing w:val="-11"/>
        </w:rPr>
        <w:t xml:space="preserve"> </w:t>
      </w:r>
      <w:r>
        <w:t>личностной</w:t>
      </w:r>
      <w:r>
        <w:rPr>
          <w:spacing w:val="-13"/>
        </w:rPr>
        <w:t xml:space="preserve"> </w:t>
      </w:r>
      <w:r>
        <w:t>и</w:t>
      </w:r>
      <w:r>
        <w:rPr>
          <w:spacing w:val="-5"/>
        </w:rPr>
        <w:t xml:space="preserve"> </w:t>
      </w:r>
      <w:r>
        <w:t>познавательной</w:t>
      </w:r>
      <w:r>
        <w:rPr>
          <w:spacing w:val="-10"/>
        </w:rPr>
        <w:t xml:space="preserve"> </w:t>
      </w:r>
      <w:r>
        <w:t>сфер</w:t>
      </w:r>
      <w:r>
        <w:rPr>
          <w:spacing w:val="-11"/>
        </w:rPr>
        <w:t xml:space="preserve"> </w:t>
      </w:r>
      <w:r>
        <w:t>обучающегося</w:t>
      </w:r>
      <w:r>
        <w:rPr>
          <w:spacing w:val="-6"/>
        </w:rPr>
        <w:t xml:space="preserve"> </w:t>
      </w:r>
      <w:r>
        <w:t>с</w:t>
      </w:r>
      <w:r>
        <w:rPr>
          <w:spacing w:val="-12"/>
        </w:rPr>
        <w:t xml:space="preserve"> </w:t>
      </w:r>
      <w:r>
        <w:t xml:space="preserve">ЗПР. </w:t>
      </w:r>
      <w:r>
        <w:rPr>
          <w:i/>
        </w:rPr>
        <w:t>Познавательные</w:t>
      </w:r>
      <w:r>
        <w:rPr>
          <w:i/>
          <w:spacing w:val="80"/>
        </w:rPr>
        <w:t xml:space="preserve"> </w:t>
      </w:r>
      <w:r>
        <w:rPr>
          <w:i/>
        </w:rPr>
        <w:t>УУД:</w:t>
      </w:r>
      <w:r>
        <w:rPr>
          <w:i/>
          <w:spacing w:val="80"/>
        </w:rPr>
        <w:t xml:space="preserve"> </w:t>
      </w:r>
      <w:r>
        <w:t>по</w:t>
      </w:r>
      <w:r>
        <w:rPr>
          <w:spacing w:val="80"/>
        </w:rPr>
        <w:t xml:space="preserve"> </w:t>
      </w:r>
      <w:r>
        <w:t>отношению</w:t>
      </w:r>
      <w:r>
        <w:rPr>
          <w:spacing w:val="80"/>
        </w:rPr>
        <w:t xml:space="preserve"> </w:t>
      </w:r>
      <w:r>
        <w:t>к</w:t>
      </w:r>
      <w:r>
        <w:rPr>
          <w:spacing w:val="80"/>
        </w:rPr>
        <w:t xml:space="preserve"> </w:t>
      </w:r>
      <w:r>
        <w:t>обучающимся</w:t>
      </w:r>
      <w:r>
        <w:rPr>
          <w:spacing w:val="80"/>
        </w:rPr>
        <w:t xml:space="preserve"> </w:t>
      </w:r>
      <w:r>
        <w:t>с</w:t>
      </w:r>
      <w:r>
        <w:rPr>
          <w:spacing w:val="80"/>
        </w:rPr>
        <w:t xml:space="preserve"> </w:t>
      </w:r>
      <w:r>
        <w:t>ЗПР</w:t>
      </w:r>
      <w:r>
        <w:rPr>
          <w:spacing w:val="80"/>
        </w:rPr>
        <w:t xml:space="preserve"> </w:t>
      </w:r>
      <w:r>
        <w:t>предметом</w:t>
      </w:r>
      <w:r>
        <w:rPr>
          <w:spacing w:val="80"/>
        </w:rPr>
        <w:t xml:space="preserve"> </w:t>
      </w:r>
      <w:r>
        <w:t>особого коррекционного внимания является формирование приемов мыслительной деятельности и соответствующих</w:t>
      </w:r>
      <w:r>
        <w:rPr>
          <w:spacing w:val="62"/>
          <w:w w:val="150"/>
        </w:rPr>
        <w:t xml:space="preserve"> </w:t>
      </w:r>
      <w:r>
        <w:t>логических</w:t>
      </w:r>
      <w:r>
        <w:rPr>
          <w:spacing w:val="65"/>
          <w:w w:val="150"/>
        </w:rPr>
        <w:t xml:space="preserve"> </w:t>
      </w:r>
      <w:r>
        <w:t>операций,</w:t>
      </w:r>
      <w:r>
        <w:rPr>
          <w:spacing w:val="62"/>
          <w:w w:val="150"/>
        </w:rPr>
        <w:t xml:space="preserve"> </w:t>
      </w:r>
      <w:r>
        <w:t>обусловленное</w:t>
      </w:r>
      <w:r>
        <w:rPr>
          <w:spacing w:val="69"/>
          <w:w w:val="150"/>
        </w:rPr>
        <w:t xml:space="preserve"> </w:t>
      </w:r>
      <w:r>
        <w:t>сниженным</w:t>
      </w:r>
      <w:r>
        <w:rPr>
          <w:spacing w:val="71"/>
          <w:w w:val="150"/>
        </w:rPr>
        <w:t xml:space="preserve"> </w:t>
      </w:r>
      <w:r>
        <w:t>уровнем</w:t>
      </w:r>
      <w:r>
        <w:rPr>
          <w:spacing w:val="71"/>
          <w:w w:val="150"/>
        </w:rPr>
        <w:t xml:space="preserve"> </w:t>
      </w:r>
      <w:r>
        <w:rPr>
          <w:spacing w:val="-2"/>
        </w:rPr>
        <w:t>развития</w:t>
      </w:r>
    </w:p>
    <w:p w:rsidR="002728F3" w:rsidRDefault="00E3047D">
      <w:pPr>
        <w:pStyle w:val="a3"/>
        <w:spacing w:before="2"/>
        <w:ind w:left="991"/>
      </w:pPr>
      <w:r>
        <w:t>словесно-логических</w:t>
      </w:r>
      <w:r>
        <w:rPr>
          <w:spacing w:val="-5"/>
        </w:rPr>
        <w:t xml:space="preserve"> </w:t>
      </w:r>
      <w:r>
        <w:t>форм</w:t>
      </w:r>
      <w:r>
        <w:rPr>
          <w:spacing w:val="-2"/>
        </w:rPr>
        <w:t xml:space="preserve"> мышления.</w:t>
      </w:r>
    </w:p>
    <w:p w:rsidR="002728F3" w:rsidRDefault="00E3047D">
      <w:pPr>
        <w:pStyle w:val="a3"/>
        <w:spacing w:before="41" w:line="276" w:lineRule="auto"/>
        <w:ind w:left="991" w:right="568" w:firstLine="437"/>
      </w:pPr>
      <w:r>
        <w:rPr>
          <w:i/>
        </w:rPr>
        <w:t xml:space="preserve">Коммуникативные УУД: </w:t>
      </w:r>
      <w:r>
        <w:t>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2728F3" w:rsidRDefault="00E3047D">
      <w:pPr>
        <w:pStyle w:val="a3"/>
        <w:spacing w:line="278" w:lineRule="auto"/>
        <w:ind w:left="991" w:right="569" w:firstLine="437"/>
      </w:pPr>
      <w: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w:t>
      </w:r>
      <w:r>
        <w:rPr>
          <w:spacing w:val="-2"/>
        </w:rPr>
        <w:t>внимания.</w:t>
      </w:r>
    </w:p>
    <w:p w:rsidR="002728F3" w:rsidRDefault="00E3047D">
      <w:pPr>
        <w:pStyle w:val="a3"/>
        <w:spacing w:line="276" w:lineRule="auto"/>
        <w:ind w:left="991" w:right="571" w:firstLine="437"/>
      </w:pPr>
      <w:r>
        <w:t>Формирование саморегуляции у обучающихся с ЗПР является обязательным сквозным направлением в образовательном и коррекционном процессе.</w:t>
      </w:r>
    </w:p>
    <w:p w:rsidR="002728F3" w:rsidRDefault="00E3047D">
      <w:pPr>
        <w:spacing w:line="276" w:lineRule="auto"/>
        <w:ind w:left="991" w:right="562" w:firstLine="437"/>
        <w:jc w:val="both"/>
        <w:rPr>
          <w:i/>
          <w:sz w:val="24"/>
        </w:rPr>
      </w:pPr>
      <w:r>
        <w:rPr>
          <w:i/>
          <w:sz w:val="24"/>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p w:rsidR="002728F3" w:rsidRDefault="00E3047D">
      <w:pPr>
        <w:pStyle w:val="a4"/>
        <w:numPr>
          <w:ilvl w:val="0"/>
          <w:numId w:val="25"/>
        </w:numPr>
        <w:tabs>
          <w:tab w:val="left" w:pos="1571"/>
        </w:tabs>
        <w:spacing w:line="275" w:lineRule="exact"/>
        <w:ind w:left="1571" w:hanging="143"/>
        <w:rPr>
          <w:sz w:val="24"/>
        </w:rPr>
      </w:pPr>
      <w:r>
        <w:rPr>
          <w:sz w:val="24"/>
        </w:rPr>
        <w:t>развитие</w:t>
      </w:r>
      <w:r>
        <w:rPr>
          <w:spacing w:val="-5"/>
          <w:sz w:val="24"/>
        </w:rPr>
        <w:t xml:space="preserve"> </w:t>
      </w:r>
      <w:r>
        <w:rPr>
          <w:sz w:val="24"/>
        </w:rPr>
        <w:t>способности</w:t>
      </w:r>
      <w:r>
        <w:rPr>
          <w:spacing w:val="-5"/>
          <w:sz w:val="24"/>
        </w:rPr>
        <w:t xml:space="preserve"> </w:t>
      </w:r>
      <w:r>
        <w:rPr>
          <w:sz w:val="24"/>
        </w:rPr>
        <w:t>к</w:t>
      </w:r>
      <w:r>
        <w:rPr>
          <w:spacing w:val="-3"/>
          <w:sz w:val="24"/>
        </w:rPr>
        <w:t xml:space="preserve"> </w:t>
      </w:r>
      <w:r>
        <w:rPr>
          <w:sz w:val="24"/>
        </w:rPr>
        <w:t>саморазвитию</w:t>
      </w:r>
      <w:r>
        <w:rPr>
          <w:spacing w:val="-4"/>
          <w:sz w:val="24"/>
        </w:rPr>
        <w:t xml:space="preserve"> </w:t>
      </w:r>
      <w:r>
        <w:rPr>
          <w:sz w:val="24"/>
        </w:rPr>
        <w:t>и</w:t>
      </w:r>
      <w:r>
        <w:rPr>
          <w:spacing w:val="-5"/>
          <w:sz w:val="24"/>
        </w:rPr>
        <w:t xml:space="preserve"> </w:t>
      </w:r>
      <w:r>
        <w:rPr>
          <w:spacing w:val="-2"/>
          <w:sz w:val="24"/>
        </w:rPr>
        <w:t>самосовершенствованию;</w:t>
      </w:r>
    </w:p>
    <w:p w:rsidR="002728F3" w:rsidRDefault="00E3047D">
      <w:pPr>
        <w:pStyle w:val="a4"/>
        <w:numPr>
          <w:ilvl w:val="0"/>
          <w:numId w:val="25"/>
        </w:numPr>
        <w:tabs>
          <w:tab w:val="left" w:pos="1571"/>
        </w:tabs>
        <w:spacing w:before="33" w:line="276" w:lineRule="auto"/>
        <w:ind w:right="578" w:firstLine="437"/>
        <w:rPr>
          <w:sz w:val="24"/>
        </w:rPr>
      </w:pPr>
      <w:r>
        <w:rPr>
          <w:sz w:val="24"/>
        </w:rPr>
        <w:t>формирование внутренней позиции личности, регулятивных, познавательных, коммуникативных УУД у обучающихся;</w:t>
      </w:r>
    </w:p>
    <w:p w:rsidR="002728F3" w:rsidRDefault="00E3047D">
      <w:pPr>
        <w:pStyle w:val="a4"/>
        <w:numPr>
          <w:ilvl w:val="0"/>
          <w:numId w:val="25"/>
        </w:numPr>
        <w:tabs>
          <w:tab w:val="left" w:pos="1571"/>
        </w:tabs>
        <w:spacing w:before="4" w:line="276" w:lineRule="auto"/>
        <w:ind w:right="574" w:firstLine="437"/>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728F3" w:rsidRDefault="00E3047D">
      <w:pPr>
        <w:pStyle w:val="a4"/>
        <w:numPr>
          <w:ilvl w:val="0"/>
          <w:numId w:val="25"/>
        </w:numPr>
        <w:tabs>
          <w:tab w:val="left" w:pos="1571"/>
        </w:tabs>
        <w:spacing w:line="276" w:lineRule="auto"/>
        <w:ind w:right="574" w:firstLine="437"/>
        <w:rPr>
          <w:sz w:val="24"/>
        </w:rPr>
      </w:pPr>
      <w:r>
        <w:rPr>
          <w:sz w:val="24"/>
        </w:rPr>
        <w:t>повышение эффективности усвоения знаний и учебных действий, формирования компетенций</w:t>
      </w:r>
      <w:r>
        <w:rPr>
          <w:spacing w:val="-5"/>
          <w:sz w:val="24"/>
        </w:rPr>
        <w:t xml:space="preserve"> </w:t>
      </w:r>
      <w:r>
        <w:rPr>
          <w:sz w:val="24"/>
        </w:rPr>
        <w:t>в</w:t>
      </w:r>
      <w:r>
        <w:rPr>
          <w:spacing w:val="-4"/>
          <w:sz w:val="24"/>
        </w:rPr>
        <w:t xml:space="preserve"> </w:t>
      </w:r>
      <w:r>
        <w:rPr>
          <w:sz w:val="24"/>
        </w:rPr>
        <w:t>предметных</w:t>
      </w:r>
      <w:r>
        <w:rPr>
          <w:spacing w:val="-11"/>
          <w:sz w:val="24"/>
        </w:rPr>
        <w:t xml:space="preserve"> </w:t>
      </w:r>
      <w:r>
        <w:rPr>
          <w:sz w:val="24"/>
        </w:rPr>
        <w:t>областях, учебно-исследовательской</w:t>
      </w:r>
      <w:r>
        <w:rPr>
          <w:spacing w:val="-5"/>
          <w:sz w:val="24"/>
        </w:rPr>
        <w:t xml:space="preserve"> </w:t>
      </w:r>
      <w:r>
        <w:rPr>
          <w:sz w:val="24"/>
        </w:rPr>
        <w:t>и</w:t>
      </w:r>
      <w:r>
        <w:rPr>
          <w:spacing w:val="-5"/>
          <w:sz w:val="24"/>
        </w:rPr>
        <w:t xml:space="preserve"> </w:t>
      </w:r>
      <w:r>
        <w:rPr>
          <w:sz w:val="24"/>
        </w:rPr>
        <w:t>проектной деятельности;</w:t>
      </w:r>
    </w:p>
    <w:p w:rsidR="002728F3" w:rsidRDefault="00E3047D">
      <w:pPr>
        <w:pStyle w:val="a4"/>
        <w:numPr>
          <w:ilvl w:val="0"/>
          <w:numId w:val="25"/>
        </w:numPr>
        <w:tabs>
          <w:tab w:val="left" w:pos="1571"/>
        </w:tabs>
        <w:spacing w:line="276" w:lineRule="auto"/>
        <w:ind w:right="564" w:firstLine="43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728F3" w:rsidRDefault="00E3047D">
      <w:pPr>
        <w:pStyle w:val="a4"/>
        <w:numPr>
          <w:ilvl w:val="0"/>
          <w:numId w:val="25"/>
        </w:numPr>
        <w:tabs>
          <w:tab w:val="left" w:pos="1566"/>
        </w:tabs>
        <w:spacing w:line="278" w:lineRule="auto"/>
        <w:ind w:right="571" w:firstLine="43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728F3" w:rsidRDefault="00E3047D">
      <w:pPr>
        <w:pStyle w:val="a4"/>
        <w:numPr>
          <w:ilvl w:val="0"/>
          <w:numId w:val="25"/>
        </w:numPr>
        <w:tabs>
          <w:tab w:val="left" w:pos="1571"/>
        </w:tabs>
        <w:spacing w:line="271" w:lineRule="exact"/>
        <w:ind w:left="1571" w:hanging="143"/>
        <w:rPr>
          <w:sz w:val="24"/>
        </w:rPr>
      </w:pPr>
      <w:r>
        <w:rPr>
          <w:sz w:val="24"/>
        </w:rPr>
        <w:t>формирование</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компетенций</w:t>
      </w:r>
      <w:r>
        <w:rPr>
          <w:spacing w:val="-11"/>
          <w:sz w:val="24"/>
        </w:rPr>
        <w:t xml:space="preserve"> </w:t>
      </w:r>
      <w:r>
        <w:rPr>
          <w:sz w:val="24"/>
        </w:rPr>
        <w:t>обучающихся</w:t>
      </w:r>
      <w:r>
        <w:rPr>
          <w:spacing w:val="-2"/>
          <w:sz w:val="24"/>
        </w:rPr>
        <w:t xml:space="preserve"> </w:t>
      </w:r>
      <w:r>
        <w:rPr>
          <w:sz w:val="24"/>
        </w:rPr>
        <w:t>в</w:t>
      </w:r>
      <w:r>
        <w:rPr>
          <w:spacing w:val="-6"/>
          <w:sz w:val="24"/>
        </w:rPr>
        <w:t xml:space="preserve"> </w:t>
      </w:r>
      <w:r>
        <w:rPr>
          <w:sz w:val="24"/>
        </w:rPr>
        <w:t>области</w:t>
      </w:r>
      <w:r>
        <w:rPr>
          <w:spacing w:val="-1"/>
          <w:sz w:val="24"/>
        </w:rPr>
        <w:t xml:space="preserve"> </w:t>
      </w:r>
      <w:r>
        <w:rPr>
          <w:sz w:val="24"/>
        </w:rPr>
        <w:t>использования</w:t>
      </w:r>
      <w:r>
        <w:rPr>
          <w:spacing w:val="-7"/>
          <w:sz w:val="24"/>
        </w:rPr>
        <w:t xml:space="preserve"> </w:t>
      </w:r>
      <w:r>
        <w:rPr>
          <w:spacing w:val="-4"/>
          <w:sz w:val="24"/>
        </w:rPr>
        <w:t>ИКТ;</w:t>
      </w:r>
    </w:p>
    <w:p w:rsidR="002728F3" w:rsidRDefault="00E3047D">
      <w:pPr>
        <w:pStyle w:val="a4"/>
        <w:numPr>
          <w:ilvl w:val="0"/>
          <w:numId w:val="25"/>
        </w:numPr>
        <w:tabs>
          <w:tab w:val="left" w:pos="1571"/>
        </w:tabs>
        <w:spacing w:before="38" w:line="276" w:lineRule="auto"/>
        <w:ind w:right="576" w:firstLine="437"/>
        <w:rPr>
          <w:sz w:val="24"/>
        </w:rPr>
      </w:pPr>
      <w:r>
        <w:rPr>
          <w:sz w:val="24"/>
        </w:rPr>
        <w:t>на</w:t>
      </w:r>
      <w:r>
        <w:rPr>
          <w:spacing w:val="-15"/>
          <w:sz w:val="24"/>
        </w:rPr>
        <w:t xml:space="preserve"> </w:t>
      </w:r>
      <w:r>
        <w:rPr>
          <w:sz w:val="24"/>
        </w:rPr>
        <w:t>уровне</w:t>
      </w:r>
      <w:r>
        <w:rPr>
          <w:spacing w:val="-15"/>
          <w:sz w:val="24"/>
        </w:rPr>
        <w:t xml:space="preserve"> </w:t>
      </w:r>
      <w:r>
        <w:rPr>
          <w:sz w:val="24"/>
        </w:rPr>
        <w:t>общего</w:t>
      </w:r>
      <w:r>
        <w:rPr>
          <w:spacing w:val="-15"/>
          <w:sz w:val="24"/>
        </w:rPr>
        <w:t xml:space="preserve"> </w:t>
      </w:r>
      <w:r>
        <w:rPr>
          <w:sz w:val="24"/>
        </w:rPr>
        <w:t>пользования,</w:t>
      </w:r>
      <w:r>
        <w:rPr>
          <w:spacing w:val="-15"/>
          <w:sz w:val="24"/>
        </w:rPr>
        <w:t xml:space="preserve"> </w:t>
      </w:r>
      <w:r>
        <w:rPr>
          <w:sz w:val="24"/>
        </w:rPr>
        <w:t>включая</w:t>
      </w:r>
      <w:r>
        <w:rPr>
          <w:spacing w:val="-15"/>
          <w:sz w:val="24"/>
        </w:rPr>
        <w:t xml:space="preserve"> </w:t>
      </w:r>
      <w:r>
        <w:rPr>
          <w:sz w:val="24"/>
        </w:rPr>
        <w:t>владение</w:t>
      </w:r>
      <w:r>
        <w:rPr>
          <w:spacing w:val="-15"/>
          <w:sz w:val="24"/>
        </w:rPr>
        <w:t xml:space="preserve"> </w:t>
      </w:r>
      <w:r>
        <w:rPr>
          <w:sz w:val="24"/>
        </w:rPr>
        <w:t>ИКТ,</w:t>
      </w:r>
      <w:r>
        <w:rPr>
          <w:spacing w:val="-15"/>
          <w:sz w:val="24"/>
        </w:rPr>
        <w:t xml:space="preserve"> </w:t>
      </w:r>
      <w:r>
        <w:rPr>
          <w:sz w:val="24"/>
        </w:rPr>
        <w:t>поиском,</w:t>
      </w:r>
      <w:r>
        <w:rPr>
          <w:spacing w:val="-15"/>
          <w:sz w:val="24"/>
        </w:rPr>
        <w:t xml:space="preserve"> </w:t>
      </w:r>
      <w:r>
        <w:rPr>
          <w:sz w:val="24"/>
        </w:rPr>
        <w:t>анализом</w:t>
      </w:r>
      <w:r>
        <w:rPr>
          <w:spacing w:val="-15"/>
          <w:sz w:val="24"/>
        </w:rPr>
        <w:t xml:space="preserve"> </w:t>
      </w:r>
      <w:r>
        <w:rPr>
          <w:sz w:val="24"/>
        </w:rPr>
        <w:t>и</w:t>
      </w:r>
      <w:r>
        <w:rPr>
          <w:spacing w:val="-15"/>
          <w:sz w:val="24"/>
        </w:rPr>
        <w:t xml:space="preserve"> </w:t>
      </w:r>
      <w:r>
        <w:rPr>
          <w:sz w:val="24"/>
        </w:rPr>
        <w:t>передачей информации, презентацией выполненных работ, основами информационной безопасности, умением</w:t>
      </w:r>
      <w:r>
        <w:rPr>
          <w:spacing w:val="-3"/>
          <w:sz w:val="24"/>
        </w:rPr>
        <w:t xml:space="preserve"> </w:t>
      </w:r>
      <w:r>
        <w:rPr>
          <w:sz w:val="24"/>
        </w:rPr>
        <w:t>безопасного</w:t>
      </w:r>
      <w:r>
        <w:rPr>
          <w:spacing w:val="-4"/>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z w:val="24"/>
        </w:rPr>
        <w:t>ИКТ</w:t>
      </w:r>
      <w:r>
        <w:rPr>
          <w:spacing w:val="-2"/>
          <w:sz w:val="24"/>
        </w:rPr>
        <w:t xml:space="preserve"> </w:t>
      </w:r>
      <w:r>
        <w:rPr>
          <w:sz w:val="24"/>
        </w:rPr>
        <w:t>и</w:t>
      </w:r>
      <w:r>
        <w:rPr>
          <w:spacing w:val="-3"/>
          <w:sz w:val="24"/>
        </w:rPr>
        <w:t xml:space="preserve"> </w:t>
      </w:r>
      <w:r>
        <w:rPr>
          <w:sz w:val="24"/>
        </w:rPr>
        <w:t>сети</w:t>
      </w:r>
      <w:r>
        <w:rPr>
          <w:spacing w:val="-3"/>
          <w:sz w:val="24"/>
        </w:rPr>
        <w:t xml:space="preserve"> </w:t>
      </w:r>
      <w:r>
        <w:rPr>
          <w:sz w:val="24"/>
        </w:rPr>
        <w:t>Интернет</w:t>
      </w:r>
      <w:r>
        <w:rPr>
          <w:spacing w:val="-4"/>
          <w:sz w:val="24"/>
        </w:rPr>
        <w:t xml:space="preserve"> </w:t>
      </w:r>
      <w:r>
        <w:rPr>
          <w:sz w:val="24"/>
        </w:rPr>
        <w:t>формирование</w:t>
      </w:r>
      <w:r>
        <w:rPr>
          <w:spacing w:val="-5"/>
          <w:sz w:val="24"/>
        </w:rPr>
        <w:t xml:space="preserve"> </w:t>
      </w:r>
      <w:r>
        <w:rPr>
          <w:sz w:val="24"/>
        </w:rPr>
        <w:t>культуры пользования ИКТ;</w:t>
      </w:r>
    </w:p>
    <w:p w:rsidR="002728F3" w:rsidRDefault="00E3047D">
      <w:pPr>
        <w:pStyle w:val="a4"/>
        <w:numPr>
          <w:ilvl w:val="0"/>
          <w:numId w:val="25"/>
        </w:numPr>
        <w:tabs>
          <w:tab w:val="left" w:pos="1571"/>
        </w:tabs>
        <w:spacing w:line="280" w:lineRule="auto"/>
        <w:ind w:right="580" w:firstLine="437"/>
        <w:rPr>
          <w:sz w:val="24"/>
        </w:rPr>
      </w:pPr>
      <w:r>
        <w:rPr>
          <w:sz w:val="24"/>
        </w:rPr>
        <w:t>формирование знаний и навыков в области финансовой грамотности и устойчивого развития общества;</w:t>
      </w:r>
    </w:p>
    <w:p w:rsidR="002728F3" w:rsidRDefault="00E3047D">
      <w:pPr>
        <w:pStyle w:val="a4"/>
        <w:numPr>
          <w:ilvl w:val="0"/>
          <w:numId w:val="25"/>
        </w:numPr>
        <w:tabs>
          <w:tab w:val="left" w:pos="1571"/>
        </w:tabs>
        <w:spacing w:line="276" w:lineRule="auto"/>
        <w:ind w:right="575" w:firstLine="437"/>
        <w:rPr>
          <w:sz w:val="24"/>
        </w:rPr>
      </w:pPr>
      <w:r>
        <w:rPr>
          <w:sz w:val="24"/>
        </w:rPr>
        <w:t>развитие</w:t>
      </w:r>
      <w:r>
        <w:rPr>
          <w:spacing w:val="-7"/>
          <w:sz w:val="24"/>
        </w:rPr>
        <w:t xml:space="preserve"> </w:t>
      </w:r>
      <w:r>
        <w:rPr>
          <w:sz w:val="24"/>
        </w:rPr>
        <w:t>учебного</w:t>
      </w:r>
      <w:r>
        <w:rPr>
          <w:spacing w:val="-3"/>
          <w:sz w:val="24"/>
        </w:rPr>
        <w:t xml:space="preserve"> </w:t>
      </w:r>
      <w:r>
        <w:rPr>
          <w:sz w:val="24"/>
        </w:rPr>
        <w:t>сотрудничества,</w:t>
      </w:r>
      <w:r>
        <w:rPr>
          <w:spacing w:val="-5"/>
          <w:sz w:val="24"/>
        </w:rPr>
        <w:t xml:space="preserve"> </w:t>
      </w:r>
      <w:r>
        <w:rPr>
          <w:sz w:val="24"/>
        </w:rPr>
        <w:t>коммуникативных</w:t>
      </w:r>
      <w:r>
        <w:rPr>
          <w:spacing w:val="-7"/>
          <w:sz w:val="24"/>
        </w:rPr>
        <w:t xml:space="preserve"> </w:t>
      </w:r>
      <w:r>
        <w:rPr>
          <w:sz w:val="24"/>
        </w:rPr>
        <w:t>учебных</w:t>
      </w:r>
      <w:r>
        <w:rPr>
          <w:spacing w:val="-11"/>
          <w:sz w:val="24"/>
        </w:rPr>
        <w:t xml:space="preserve"> </w:t>
      </w:r>
      <w:r>
        <w:rPr>
          <w:sz w:val="24"/>
        </w:rPr>
        <w:t>действий,</w:t>
      </w:r>
      <w:r>
        <w:rPr>
          <w:spacing w:val="-5"/>
          <w:sz w:val="24"/>
        </w:rPr>
        <w:t xml:space="preserve"> </w:t>
      </w:r>
      <w:r>
        <w:rPr>
          <w:sz w:val="24"/>
        </w:rPr>
        <w:t>активизация взаимодействия со взрослыми и сверстниками при расширении социальных практик при общении с окружающими людьми.</w:t>
      </w:r>
    </w:p>
    <w:p w:rsidR="002728F3" w:rsidRDefault="00E3047D">
      <w:pPr>
        <w:pStyle w:val="3"/>
        <w:spacing w:line="276" w:lineRule="auto"/>
        <w:ind w:left="991" w:right="571" w:firstLine="437"/>
      </w:pPr>
      <w:r>
        <w:t>УУД позволяют решать широкий круг задач в различных предметных областях и являющиеся результатами освоения обучающимися АООП ООО.</w:t>
      </w:r>
    </w:p>
    <w:p w:rsidR="002728F3" w:rsidRDefault="002728F3">
      <w:pPr>
        <w:pStyle w:val="3"/>
        <w:spacing w:line="276" w:lineRule="auto"/>
        <w:sectPr w:rsidR="002728F3">
          <w:footerReference w:type="default" r:id="rId29"/>
          <w:pgSz w:w="11910" w:h="16840"/>
          <w:pgMar w:top="960" w:right="141" w:bottom="640" w:left="708" w:header="0" w:footer="455" w:gutter="0"/>
          <w:cols w:space="720"/>
        </w:sectPr>
      </w:pPr>
    </w:p>
    <w:p w:rsidR="002728F3" w:rsidRDefault="00E3047D">
      <w:pPr>
        <w:spacing w:before="60" w:line="276" w:lineRule="auto"/>
        <w:ind w:left="991" w:right="564" w:firstLine="437"/>
        <w:jc w:val="both"/>
        <w:rPr>
          <w:b/>
          <w:i/>
          <w:sz w:val="24"/>
        </w:rPr>
      </w:pPr>
      <w:r>
        <w:rPr>
          <w:b/>
          <w:i/>
          <w:sz w:val="24"/>
        </w:rPr>
        <w:lastRenderedPageBreak/>
        <w:t>Достижения обучающихся,</w:t>
      </w:r>
      <w:r>
        <w:rPr>
          <w:b/>
          <w:i/>
          <w:spacing w:val="-4"/>
          <w:sz w:val="24"/>
        </w:rPr>
        <w:t xml:space="preserve"> </w:t>
      </w:r>
      <w:r>
        <w:rPr>
          <w:b/>
          <w:i/>
          <w:sz w:val="24"/>
        </w:rPr>
        <w:t>полученные</w:t>
      </w:r>
      <w:r>
        <w:rPr>
          <w:b/>
          <w:i/>
          <w:spacing w:val="-2"/>
          <w:sz w:val="24"/>
        </w:rPr>
        <w:t xml:space="preserve"> </w:t>
      </w:r>
      <w:r>
        <w:rPr>
          <w:b/>
          <w:i/>
          <w:sz w:val="24"/>
        </w:rPr>
        <w:t>в</w:t>
      </w:r>
      <w:r>
        <w:rPr>
          <w:b/>
          <w:i/>
          <w:spacing w:val="-3"/>
          <w:sz w:val="24"/>
        </w:rPr>
        <w:t xml:space="preserve"> </w:t>
      </w:r>
      <w:r>
        <w:rPr>
          <w:b/>
          <w:i/>
          <w:sz w:val="24"/>
        </w:rPr>
        <w:t>результате</w:t>
      </w:r>
      <w:r>
        <w:rPr>
          <w:b/>
          <w:i/>
          <w:spacing w:val="-7"/>
          <w:sz w:val="24"/>
        </w:rPr>
        <w:t xml:space="preserve"> </w:t>
      </w:r>
      <w:r>
        <w:rPr>
          <w:b/>
          <w:i/>
          <w:sz w:val="24"/>
        </w:rPr>
        <w:t>изучения учебных</w:t>
      </w:r>
      <w:r>
        <w:rPr>
          <w:b/>
          <w:i/>
          <w:spacing w:val="-6"/>
          <w:sz w:val="24"/>
        </w:rPr>
        <w:t xml:space="preserve"> </w:t>
      </w:r>
      <w:r>
        <w:rPr>
          <w:b/>
          <w:i/>
          <w:sz w:val="24"/>
        </w:rPr>
        <w:t>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2728F3" w:rsidRDefault="00E3047D">
      <w:pPr>
        <w:pStyle w:val="a4"/>
        <w:numPr>
          <w:ilvl w:val="0"/>
          <w:numId w:val="25"/>
        </w:numPr>
        <w:tabs>
          <w:tab w:val="left" w:pos="1566"/>
        </w:tabs>
        <w:spacing w:line="278" w:lineRule="auto"/>
        <w:ind w:right="574" w:firstLine="437"/>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728F3" w:rsidRDefault="00E3047D">
      <w:pPr>
        <w:pStyle w:val="a4"/>
        <w:numPr>
          <w:ilvl w:val="0"/>
          <w:numId w:val="25"/>
        </w:numPr>
        <w:tabs>
          <w:tab w:val="left" w:pos="1571"/>
        </w:tabs>
        <w:spacing w:line="276" w:lineRule="auto"/>
        <w:ind w:right="571" w:firstLine="437"/>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w:t>
      </w:r>
      <w:r>
        <w:rPr>
          <w:spacing w:val="-6"/>
          <w:sz w:val="24"/>
        </w:rPr>
        <w:t xml:space="preserve"> </w:t>
      </w:r>
      <w:r>
        <w:rPr>
          <w:sz w:val="24"/>
        </w:rPr>
        <w:t>свою</w:t>
      </w:r>
      <w:r>
        <w:rPr>
          <w:spacing w:val="-5"/>
          <w:sz w:val="24"/>
        </w:rPr>
        <w:t xml:space="preserve"> </w:t>
      </w:r>
      <w:r>
        <w:rPr>
          <w:sz w:val="24"/>
        </w:rPr>
        <w:t>позицию,</w:t>
      </w:r>
      <w:r>
        <w:rPr>
          <w:spacing w:val="-6"/>
          <w:sz w:val="24"/>
        </w:rPr>
        <w:t xml:space="preserve"> </w:t>
      </w:r>
      <w:r>
        <w:rPr>
          <w:sz w:val="24"/>
        </w:rPr>
        <w:t>задавать</w:t>
      </w:r>
      <w:r>
        <w:rPr>
          <w:spacing w:val="-6"/>
          <w:sz w:val="24"/>
        </w:rPr>
        <w:t xml:space="preserve"> </w:t>
      </w:r>
      <w:r>
        <w:rPr>
          <w:sz w:val="24"/>
        </w:rPr>
        <w:t>вопросы,</w:t>
      </w:r>
      <w:r>
        <w:rPr>
          <w:spacing w:val="-1"/>
          <w:sz w:val="24"/>
        </w:rPr>
        <w:t xml:space="preserve"> </w:t>
      </w:r>
      <w:r>
        <w:rPr>
          <w:sz w:val="24"/>
        </w:rPr>
        <w:t>необходимые</w:t>
      </w:r>
      <w:r>
        <w:rPr>
          <w:spacing w:val="-8"/>
          <w:sz w:val="24"/>
        </w:rPr>
        <w:t xml:space="preserve"> </w:t>
      </w:r>
      <w:r>
        <w:rPr>
          <w:sz w:val="24"/>
        </w:rPr>
        <w:t>для</w:t>
      </w:r>
      <w:r>
        <w:rPr>
          <w:spacing w:val="-7"/>
          <w:sz w:val="24"/>
        </w:rPr>
        <w:t xml:space="preserve"> </w:t>
      </w:r>
      <w:r>
        <w:rPr>
          <w:sz w:val="24"/>
        </w:rPr>
        <w:t>организации</w:t>
      </w:r>
      <w:r>
        <w:rPr>
          <w:spacing w:val="-7"/>
          <w:sz w:val="24"/>
        </w:rPr>
        <w:t xml:space="preserve"> </w:t>
      </w:r>
      <w:r>
        <w:rPr>
          <w:sz w:val="24"/>
        </w:rPr>
        <w:t xml:space="preserve">собственной деятельности и сотрудничества с партнером (универсальные учебные коммуникативные </w:t>
      </w:r>
      <w:r>
        <w:rPr>
          <w:spacing w:val="-2"/>
          <w:sz w:val="24"/>
        </w:rPr>
        <w:t>действия);</w:t>
      </w:r>
    </w:p>
    <w:p w:rsidR="002728F3" w:rsidRDefault="00E3047D">
      <w:pPr>
        <w:pStyle w:val="a4"/>
        <w:numPr>
          <w:ilvl w:val="0"/>
          <w:numId w:val="25"/>
        </w:numPr>
        <w:tabs>
          <w:tab w:val="left" w:pos="1571"/>
        </w:tabs>
        <w:spacing w:line="276" w:lineRule="auto"/>
        <w:ind w:right="570" w:firstLine="437"/>
        <w:rPr>
          <w:sz w:val="24"/>
        </w:rPr>
      </w:pPr>
      <w:r>
        <w:rPr>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728F3" w:rsidRDefault="002728F3">
      <w:pPr>
        <w:pStyle w:val="a3"/>
        <w:spacing w:before="32"/>
        <w:ind w:left="0"/>
        <w:jc w:val="left"/>
      </w:pPr>
    </w:p>
    <w:p w:rsidR="002728F3" w:rsidRDefault="00E3047D">
      <w:pPr>
        <w:pStyle w:val="1"/>
        <w:numPr>
          <w:ilvl w:val="0"/>
          <w:numId w:val="38"/>
        </w:numPr>
        <w:tabs>
          <w:tab w:val="left" w:pos="4035"/>
        </w:tabs>
        <w:ind w:left="4035" w:hanging="244"/>
        <w:jc w:val="left"/>
      </w:pPr>
      <w:r>
        <w:t>СОДЕРЖАТЕЛЬНЫЙ</w:t>
      </w:r>
      <w:r>
        <w:rPr>
          <w:spacing w:val="-6"/>
        </w:rPr>
        <w:t xml:space="preserve"> </w:t>
      </w:r>
      <w:r>
        <w:rPr>
          <w:spacing w:val="-2"/>
        </w:rPr>
        <w:t>РАЗДЕЛ</w:t>
      </w:r>
    </w:p>
    <w:p w:rsidR="002728F3" w:rsidRDefault="00E3047D">
      <w:pPr>
        <w:spacing w:before="36"/>
        <w:ind w:left="1712"/>
        <w:rPr>
          <w:i/>
          <w:sz w:val="24"/>
        </w:rPr>
      </w:pPr>
      <w:r>
        <w:rPr>
          <w:i/>
          <w:sz w:val="24"/>
        </w:rPr>
        <w:t>Программа</w:t>
      </w:r>
      <w:r>
        <w:rPr>
          <w:i/>
          <w:spacing w:val="-6"/>
          <w:sz w:val="24"/>
        </w:rPr>
        <w:t xml:space="preserve"> </w:t>
      </w:r>
      <w:r>
        <w:rPr>
          <w:i/>
          <w:sz w:val="24"/>
        </w:rPr>
        <w:t>формирования</w:t>
      </w:r>
      <w:r>
        <w:rPr>
          <w:i/>
          <w:spacing w:val="-6"/>
          <w:sz w:val="24"/>
        </w:rPr>
        <w:t xml:space="preserve"> </w:t>
      </w:r>
      <w:r>
        <w:rPr>
          <w:i/>
          <w:sz w:val="24"/>
        </w:rPr>
        <w:t>УУД</w:t>
      </w:r>
      <w:r>
        <w:rPr>
          <w:i/>
          <w:spacing w:val="-5"/>
          <w:sz w:val="24"/>
        </w:rPr>
        <w:t xml:space="preserve"> </w:t>
      </w:r>
      <w:r>
        <w:rPr>
          <w:i/>
          <w:sz w:val="24"/>
        </w:rPr>
        <w:t>у</w:t>
      </w:r>
      <w:r>
        <w:rPr>
          <w:i/>
          <w:spacing w:val="2"/>
          <w:sz w:val="24"/>
        </w:rPr>
        <w:t xml:space="preserve"> </w:t>
      </w:r>
      <w:r>
        <w:rPr>
          <w:i/>
          <w:sz w:val="24"/>
        </w:rPr>
        <w:t>обучающихся</w:t>
      </w:r>
      <w:r>
        <w:rPr>
          <w:i/>
          <w:spacing w:val="-1"/>
          <w:sz w:val="24"/>
        </w:rPr>
        <w:t xml:space="preserve"> </w:t>
      </w:r>
      <w:r>
        <w:rPr>
          <w:i/>
          <w:spacing w:val="-2"/>
          <w:sz w:val="24"/>
        </w:rPr>
        <w:t>содержит:</w:t>
      </w:r>
    </w:p>
    <w:p w:rsidR="002728F3" w:rsidRDefault="00E3047D">
      <w:pPr>
        <w:pStyle w:val="a4"/>
        <w:numPr>
          <w:ilvl w:val="0"/>
          <w:numId w:val="24"/>
        </w:numPr>
        <w:tabs>
          <w:tab w:val="left" w:pos="1863"/>
        </w:tabs>
        <w:spacing w:before="46" w:line="276" w:lineRule="auto"/>
        <w:ind w:right="719" w:firstLine="720"/>
        <w:jc w:val="left"/>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2728F3" w:rsidRDefault="00E3047D">
      <w:pPr>
        <w:pStyle w:val="a4"/>
        <w:numPr>
          <w:ilvl w:val="0"/>
          <w:numId w:val="24"/>
        </w:numPr>
        <w:tabs>
          <w:tab w:val="left" w:pos="1945"/>
        </w:tabs>
        <w:spacing w:line="276" w:lineRule="auto"/>
        <w:ind w:right="703" w:firstLine="720"/>
        <w:jc w:val="left"/>
        <w:rPr>
          <w:sz w:val="24"/>
        </w:rPr>
      </w:pPr>
      <w:r>
        <w:rPr>
          <w:sz w:val="24"/>
        </w:rPr>
        <w:t>описание</w:t>
      </w:r>
      <w:r>
        <w:rPr>
          <w:spacing w:val="80"/>
          <w:sz w:val="24"/>
        </w:rPr>
        <w:t xml:space="preserve"> </w:t>
      </w:r>
      <w:r>
        <w:rPr>
          <w:sz w:val="24"/>
        </w:rPr>
        <w:t>особенностей</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направлений</w:t>
      </w:r>
      <w:r>
        <w:rPr>
          <w:spacing w:val="80"/>
          <w:sz w:val="24"/>
        </w:rPr>
        <w:t xml:space="preserve"> </w:t>
      </w:r>
      <w:r>
        <w:rPr>
          <w:sz w:val="24"/>
        </w:rPr>
        <w:t>и</w:t>
      </w:r>
      <w:r>
        <w:rPr>
          <w:spacing w:val="80"/>
          <w:sz w:val="24"/>
        </w:rPr>
        <w:t xml:space="preserve"> </w:t>
      </w:r>
      <w:r>
        <w:rPr>
          <w:sz w:val="24"/>
        </w:rPr>
        <w:t>форм</w:t>
      </w:r>
      <w:r>
        <w:rPr>
          <w:spacing w:val="80"/>
          <w:sz w:val="24"/>
        </w:rPr>
        <w:t xml:space="preserve"> </w:t>
      </w:r>
      <w:r>
        <w:rPr>
          <w:sz w:val="24"/>
        </w:rPr>
        <w:t>учебно- исследовательской деятельности в рамках урочной и внеурочной работы.</w:t>
      </w:r>
    </w:p>
    <w:p w:rsidR="002728F3" w:rsidRDefault="002728F3">
      <w:pPr>
        <w:pStyle w:val="a3"/>
        <w:spacing w:before="43"/>
        <w:ind w:left="0"/>
        <w:jc w:val="left"/>
      </w:pPr>
    </w:p>
    <w:p w:rsidR="002728F3" w:rsidRDefault="00E3047D">
      <w:pPr>
        <w:pStyle w:val="2"/>
        <w:numPr>
          <w:ilvl w:val="1"/>
          <w:numId w:val="23"/>
        </w:numPr>
        <w:tabs>
          <w:tab w:val="left" w:pos="2133"/>
        </w:tabs>
        <w:spacing w:before="1" w:line="240" w:lineRule="auto"/>
        <w:ind w:left="2133" w:hanging="421"/>
        <w:jc w:val="left"/>
      </w:pPr>
      <w:r>
        <w:t>Описание</w:t>
      </w:r>
      <w:r>
        <w:rPr>
          <w:spacing w:val="-8"/>
        </w:rPr>
        <w:t xml:space="preserve"> </w:t>
      </w:r>
      <w:r>
        <w:t>взаимосвязи</w:t>
      </w:r>
      <w:r>
        <w:rPr>
          <w:spacing w:val="-2"/>
        </w:rPr>
        <w:t xml:space="preserve"> </w:t>
      </w:r>
      <w:r>
        <w:t>УУД</w:t>
      </w:r>
      <w:r>
        <w:rPr>
          <w:spacing w:val="-3"/>
        </w:rPr>
        <w:t xml:space="preserve"> </w:t>
      </w:r>
      <w:r>
        <w:t>с</w:t>
      </w:r>
      <w:r>
        <w:rPr>
          <w:spacing w:val="-3"/>
        </w:rPr>
        <w:t xml:space="preserve"> </w:t>
      </w:r>
      <w:r>
        <w:t>содержанием</w:t>
      </w:r>
      <w:r>
        <w:rPr>
          <w:spacing w:val="-3"/>
        </w:rPr>
        <w:t xml:space="preserve"> </w:t>
      </w:r>
      <w:r>
        <w:t>учебных</w:t>
      </w:r>
      <w:r>
        <w:rPr>
          <w:spacing w:val="-6"/>
        </w:rPr>
        <w:t xml:space="preserve"> </w:t>
      </w:r>
      <w:r>
        <w:rPr>
          <w:spacing w:val="-2"/>
        </w:rPr>
        <w:t>предметов</w:t>
      </w:r>
    </w:p>
    <w:p w:rsidR="002728F3" w:rsidRDefault="00E3047D">
      <w:pPr>
        <w:pStyle w:val="a3"/>
        <w:spacing w:before="36" w:line="276" w:lineRule="auto"/>
        <w:ind w:left="991" w:right="711" w:firstLine="720"/>
        <w:jc w:val="left"/>
      </w:pPr>
      <w:r>
        <w:t>Содержание</w:t>
      </w:r>
      <w:r>
        <w:rPr>
          <w:spacing w:val="34"/>
        </w:rPr>
        <w:t xml:space="preserve"> </w:t>
      </w:r>
      <w:r>
        <w:t>основного</w:t>
      </w:r>
      <w:r>
        <w:rPr>
          <w:spacing w:val="40"/>
        </w:rPr>
        <w:t xml:space="preserve"> </w:t>
      </w:r>
      <w:r>
        <w:t>общего</w:t>
      </w:r>
      <w:r>
        <w:rPr>
          <w:spacing w:val="40"/>
        </w:rPr>
        <w:t xml:space="preserve"> </w:t>
      </w:r>
      <w:r>
        <w:t>образования</w:t>
      </w:r>
      <w:r>
        <w:rPr>
          <w:spacing w:val="35"/>
        </w:rPr>
        <w:t xml:space="preserve"> </w:t>
      </w:r>
      <w:r>
        <w:t>определяется</w:t>
      </w:r>
      <w:r>
        <w:rPr>
          <w:spacing w:val="40"/>
        </w:rPr>
        <w:t xml:space="preserve"> </w:t>
      </w:r>
      <w:r>
        <w:t>программой</w:t>
      </w:r>
      <w:r>
        <w:rPr>
          <w:spacing w:val="36"/>
        </w:rPr>
        <w:t xml:space="preserve"> </w:t>
      </w:r>
      <w:r>
        <w:t>основного общего образования.</w:t>
      </w:r>
    </w:p>
    <w:p w:rsidR="002728F3" w:rsidRDefault="00E3047D">
      <w:pPr>
        <w:pStyle w:val="a3"/>
        <w:spacing w:line="275" w:lineRule="exact"/>
        <w:ind w:left="1712"/>
        <w:jc w:val="left"/>
      </w:pPr>
      <w:r>
        <w:t>Предметное</w:t>
      </w:r>
      <w:r>
        <w:rPr>
          <w:spacing w:val="-7"/>
        </w:rPr>
        <w:t xml:space="preserve"> </w:t>
      </w:r>
      <w:r>
        <w:t>учебное</w:t>
      </w:r>
      <w:r>
        <w:rPr>
          <w:spacing w:val="-4"/>
        </w:rPr>
        <w:t xml:space="preserve"> </w:t>
      </w:r>
      <w:r>
        <w:t>содержание</w:t>
      </w:r>
      <w:r>
        <w:rPr>
          <w:spacing w:val="-4"/>
        </w:rPr>
        <w:t xml:space="preserve"> </w:t>
      </w:r>
      <w:r>
        <w:t>фиксируется</w:t>
      </w:r>
      <w:r>
        <w:rPr>
          <w:spacing w:val="1"/>
        </w:rPr>
        <w:t xml:space="preserve"> </w:t>
      </w:r>
      <w:r>
        <w:t>в</w:t>
      </w:r>
      <w:r>
        <w:rPr>
          <w:spacing w:val="-3"/>
        </w:rPr>
        <w:t xml:space="preserve"> </w:t>
      </w:r>
      <w:r>
        <w:t>рабочих</w:t>
      </w:r>
      <w:r>
        <w:rPr>
          <w:spacing w:val="-7"/>
        </w:rPr>
        <w:t xml:space="preserve"> </w:t>
      </w:r>
      <w:r>
        <w:rPr>
          <w:spacing w:val="-2"/>
        </w:rPr>
        <w:t>программах.</w:t>
      </w:r>
    </w:p>
    <w:p w:rsidR="002728F3" w:rsidRDefault="00E3047D">
      <w:pPr>
        <w:spacing w:before="45" w:line="276" w:lineRule="auto"/>
        <w:ind w:left="991" w:firstLine="720"/>
        <w:rPr>
          <w:i/>
          <w:sz w:val="24"/>
        </w:rPr>
      </w:pPr>
      <w:r>
        <w:rPr>
          <w:i/>
          <w:sz w:val="24"/>
        </w:rPr>
        <w:t>Разработанные</w:t>
      </w:r>
      <w:r>
        <w:rPr>
          <w:i/>
          <w:spacing w:val="40"/>
          <w:sz w:val="24"/>
        </w:rPr>
        <w:t xml:space="preserve"> </w:t>
      </w:r>
      <w:r>
        <w:rPr>
          <w:i/>
          <w:sz w:val="24"/>
        </w:rPr>
        <w:t>по</w:t>
      </w:r>
      <w:r>
        <w:rPr>
          <w:i/>
          <w:spacing w:val="40"/>
          <w:sz w:val="24"/>
        </w:rPr>
        <w:t xml:space="preserve"> </w:t>
      </w:r>
      <w:r>
        <w:rPr>
          <w:i/>
          <w:sz w:val="24"/>
        </w:rPr>
        <w:t>всем</w:t>
      </w:r>
      <w:r>
        <w:rPr>
          <w:i/>
          <w:spacing w:val="40"/>
          <w:sz w:val="24"/>
        </w:rPr>
        <w:t xml:space="preserve"> </w:t>
      </w:r>
      <w:r>
        <w:rPr>
          <w:i/>
          <w:sz w:val="24"/>
        </w:rPr>
        <w:t>учебным</w:t>
      </w:r>
      <w:r>
        <w:rPr>
          <w:i/>
          <w:spacing w:val="40"/>
          <w:sz w:val="24"/>
        </w:rPr>
        <w:t xml:space="preserve"> </w:t>
      </w:r>
      <w:r>
        <w:rPr>
          <w:i/>
          <w:sz w:val="24"/>
        </w:rPr>
        <w:t>предметам</w:t>
      </w:r>
      <w:r>
        <w:rPr>
          <w:i/>
          <w:spacing w:val="40"/>
          <w:sz w:val="24"/>
        </w:rPr>
        <w:t xml:space="preserve"> </w:t>
      </w:r>
      <w:r>
        <w:rPr>
          <w:i/>
          <w:sz w:val="24"/>
        </w:rPr>
        <w:t>рабочие</w:t>
      </w:r>
      <w:r>
        <w:rPr>
          <w:i/>
          <w:spacing w:val="40"/>
          <w:sz w:val="24"/>
        </w:rPr>
        <w:t xml:space="preserve"> </w:t>
      </w:r>
      <w:r>
        <w:rPr>
          <w:i/>
          <w:sz w:val="24"/>
        </w:rPr>
        <w:t>программы</w:t>
      </w:r>
      <w:r>
        <w:rPr>
          <w:i/>
          <w:spacing w:val="40"/>
          <w:sz w:val="24"/>
        </w:rPr>
        <w:t xml:space="preserve"> </w:t>
      </w:r>
      <w:r>
        <w:rPr>
          <w:i/>
          <w:sz w:val="24"/>
        </w:rPr>
        <w:t>отражают</w:t>
      </w:r>
      <w:r>
        <w:rPr>
          <w:i/>
          <w:spacing w:val="80"/>
          <w:w w:val="150"/>
          <w:sz w:val="24"/>
        </w:rPr>
        <w:t xml:space="preserve"> </w:t>
      </w:r>
      <w:r>
        <w:rPr>
          <w:i/>
          <w:sz w:val="24"/>
        </w:rPr>
        <w:t xml:space="preserve">определенные во </w:t>
      </w:r>
      <w:r>
        <w:rPr>
          <w:i/>
          <w:color w:val="000009"/>
          <w:sz w:val="24"/>
        </w:rPr>
        <w:t xml:space="preserve">ФГОС ООО </w:t>
      </w:r>
      <w:r>
        <w:rPr>
          <w:i/>
          <w:sz w:val="24"/>
        </w:rPr>
        <w:t>УУД в трех своих компонентах:</w:t>
      </w:r>
    </w:p>
    <w:p w:rsidR="002728F3" w:rsidRDefault="00E3047D">
      <w:pPr>
        <w:pStyle w:val="a4"/>
        <w:numPr>
          <w:ilvl w:val="0"/>
          <w:numId w:val="22"/>
        </w:numPr>
        <w:tabs>
          <w:tab w:val="left" w:pos="1959"/>
        </w:tabs>
        <w:spacing w:line="276" w:lineRule="auto"/>
        <w:ind w:right="720" w:firstLine="720"/>
        <w:jc w:val="left"/>
        <w:rPr>
          <w:sz w:val="24"/>
        </w:rPr>
      </w:pPr>
      <w:r>
        <w:rPr>
          <w:sz w:val="24"/>
        </w:rPr>
        <w:t>как</w:t>
      </w:r>
      <w:r>
        <w:rPr>
          <w:spacing w:val="80"/>
          <w:sz w:val="24"/>
        </w:rPr>
        <w:t xml:space="preserve"> </w:t>
      </w:r>
      <w:r>
        <w:rPr>
          <w:sz w:val="24"/>
        </w:rPr>
        <w:t>часть</w:t>
      </w:r>
      <w:r>
        <w:rPr>
          <w:spacing w:val="80"/>
          <w:sz w:val="24"/>
        </w:rPr>
        <w:t xml:space="preserve"> </w:t>
      </w:r>
      <w:r>
        <w:rPr>
          <w:sz w:val="24"/>
        </w:rPr>
        <w:t>метапредметных</w:t>
      </w:r>
      <w:r>
        <w:rPr>
          <w:spacing w:val="80"/>
          <w:sz w:val="24"/>
        </w:rPr>
        <w:t xml:space="preserve"> </w:t>
      </w:r>
      <w:r>
        <w:rPr>
          <w:sz w:val="24"/>
        </w:rPr>
        <w:t>результатов</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разделе</w:t>
      </w:r>
      <w:r>
        <w:rPr>
          <w:spacing w:val="80"/>
          <w:sz w:val="24"/>
        </w:rPr>
        <w:t xml:space="preserve"> </w:t>
      </w:r>
      <w:r>
        <w:rPr>
          <w:sz w:val="24"/>
        </w:rPr>
        <w:t>«Планируемые результаты освоения учебного предмета на уровне основного общего образования»;</w:t>
      </w:r>
    </w:p>
    <w:p w:rsidR="002728F3" w:rsidRDefault="00E3047D">
      <w:pPr>
        <w:pStyle w:val="a4"/>
        <w:numPr>
          <w:ilvl w:val="0"/>
          <w:numId w:val="22"/>
        </w:numPr>
        <w:tabs>
          <w:tab w:val="left" w:pos="1926"/>
        </w:tabs>
        <w:spacing w:line="276" w:lineRule="auto"/>
        <w:ind w:right="710" w:firstLine="720"/>
        <w:jc w:val="left"/>
        <w:rPr>
          <w:sz w:val="24"/>
        </w:rPr>
      </w:pPr>
      <w:r>
        <w:rPr>
          <w:sz w:val="24"/>
        </w:rPr>
        <w:t>в</w:t>
      </w:r>
      <w:r>
        <w:rPr>
          <w:spacing w:val="40"/>
          <w:sz w:val="24"/>
        </w:rPr>
        <w:t xml:space="preserve"> </w:t>
      </w:r>
      <w:r>
        <w:rPr>
          <w:sz w:val="24"/>
        </w:rPr>
        <w:t>соотнесении</w:t>
      </w:r>
      <w:r>
        <w:rPr>
          <w:spacing w:val="40"/>
          <w:sz w:val="24"/>
        </w:rPr>
        <w:t xml:space="preserve"> </w:t>
      </w:r>
      <w:r>
        <w:rPr>
          <w:sz w:val="24"/>
        </w:rPr>
        <w:t>с</w:t>
      </w:r>
      <w:r>
        <w:rPr>
          <w:spacing w:val="40"/>
          <w:sz w:val="24"/>
        </w:rPr>
        <w:t xml:space="preserve"> </w:t>
      </w:r>
      <w:r>
        <w:rPr>
          <w:sz w:val="24"/>
        </w:rPr>
        <w:t>предметными</w:t>
      </w:r>
      <w:r>
        <w:rPr>
          <w:spacing w:val="40"/>
          <w:sz w:val="24"/>
        </w:rPr>
        <w:t xml:space="preserve"> </w:t>
      </w:r>
      <w:r>
        <w:rPr>
          <w:sz w:val="24"/>
        </w:rPr>
        <w:t>результатами</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разделам</w:t>
      </w:r>
      <w:r>
        <w:rPr>
          <w:spacing w:val="40"/>
          <w:sz w:val="24"/>
        </w:rPr>
        <w:t xml:space="preserve"> </w:t>
      </w:r>
      <w:r>
        <w:rPr>
          <w:sz w:val="24"/>
        </w:rPr>
        <w:t>и</w:t>
      </w:r>
      <w:r>
        <w:rPr>
          <w:spacing w:val="40"/>
          <w:sz w:val="24"/>
        </w:rPr>
        <w:t xml:space="preserve"> </w:t>
      </w:r>
      <w:r>
        <w:rPr>
          <w:sz w:val="24"/>
        </w:rPr>
        <w:t>темам</w:t>
      </w:r>
      <w:r>
        <w:rPr>
          <w:spacing w:val="40"/>
          <w:sz w:val="24"/>
        </w:rPr>
        <w:t xml:space="preserve"> </w:t>
      </w:r>
      <w:r>
        <w:rPr>
          <w:sz w:val="24"/>
        </w:rPr>
        <w:t>учебного содержания;</w:t>
      </w:r>
    </w:p>
    <w:p w:rsidR="002728F3" w:rsidRDefault="00E3047D">
      <w:pPr>
        <w:pStyle w:val="a4"/>
        <w:numPr>
          <w:ilvl w:val="0"/>
          <w:numId w:val="22"/>
        </w:numPr>
        <w:tabs>
          <w:tab w:val="left" w:pos="1855"/>
        </w:tabs>
        <w:spacing w:line="275" w:lineRule="exact"/>
        <w:ind w:left="1855" w:hanging="143"/>
        <w:jc w:val="left"/>
        <w:rPr>
          <w:sz w:val="24"/>
        </w:rPr>
      </w:pPr>
      <w:r>
        <w:rPr>
          <w:sz w:val="24"/>
        </w:rPr>
        <w:t>в</w:t>
      </w:r>
      <w:r>
        <w:rPr>
          <w:spacing w:val="-9"/>
          <w:sz w:val="24"/>
        </w:rPr>
        <w:t xml:space="preserve"> </w:t>
      </w:r>
      <w:r>
        <w:rPr>
          <w:sz w:val="24"/>
        </w:rPr>
        <w:t>разделе</w:t>
      </w:r>
      <w:r>
        <w:rPr>
          <w:spacing w:val="-5"/>
          <w:sz w:val="24"/>
        </w:rPr>
        <w:t xml:space="preserve"> </w:t>
      </w:r>
      <w:r>
        <w:rPr>
          <w:sz w:val="24"/>
        </w:rPr>
        <w:t>«Основные</w:t>
      </w:r>
      <w:r>
        <w:rPr>
          <w:spacing w:val="-4"/>
          <w:sz w:val="24"/>
        </w:rPr>
        <w:t xml:space="preserve"> </w:t>
      </w:r>
      <w:r>
        <w:rPr>
          <w:sz w:val="24"/>
        </w:rPr>
        <w:t>виды</w:t>
      </w:r>
      <w:r>
        <w:rPr>
          <w:spacing w:val="-3"/>
          <w:sz w:val="24"/>
        </w:rPr>
        <w:t xml:space="preserve"> </w:t>
      </w:r>
      <w:r>
        <w:rPr>
          <w:sz w:val="24"/>
        </w:rPr>
        <w:t>деятельности»</w:t>
      </w:r>
      <w:r>
        <w:rPr>
          <w:spacing w:val="-9"/>
          <w:sz w:val="24"/>
        </w:rPr>
        <w:t xml:space="preserve"> </w:t>
      </w:r>
      <w:r>
        <w:rPr>
          <w:sz w:val="24"/>
        </w:rPr>
        <w:t>тематического</w:t>
      </w:r>
      <w:r>
        <w:rPr>
          <w:spacing w:val="-3"/>
          <w:sz w:val="24"/>
        </w:rPr>
        <w:t xml:space="preserve"> </w:t>
      </w:r>
      <w:r>
        <w:rPr>
          <w:spacing w:val="-2"/>
          <w:sz w:val="24"/>
        </w:rPr>
        <w:t>планирования.</w:t>
      </w:r>
    </w:p>
    <w:p w:rsidR="002728F3" w:rsidRDefault="002728F3">
      <w:pPr>
        <w:pStyle w:val="a3"/>
        <w:spacing w:before="90"/>
        <w:ind w:left="0"/>
        <w:jc w:val="left"/>
      </w:pPr>
    </w:p>
    <w:p w:rsidR="002728F3" w:rsidRDefault="00E3047D">
      <w:pPr>
        <w:pStyle w:val="3"/>
        <w:tabs>
          <w:tab w:val="left" w:pos="3016"/>
          <w:tab w:val="left" w:pos="4489"/>
          <w:tab w:val="left" w:pos="6033"/>
          <w:tab w:val="left" w:pos="7861"/>
          <w:tab w:val="left" w:pos="8619"/>
          <w:tab w:val="left" w:pos="8988"/>
        </w:tabs>
        <w:spacing w:line="276" w:lineRule="auto"/>
        <w:ind w:left="991" w:right="711" w:firstLine="720"/>
        <w:jc w:val="left"/>
      </w:pPr>
      <w:r>
        <w:rPr>
          <w:spacing w:val="-2"/>
        </w:rPr>
        <w:t>Описание</w:t>
      </w:r>
      <w:r>
        <w:tab/>
      </w:r>
      <w:r>
        <w:rPr>
          <w:spacing w:val="-2"/>
        </w:rPr>
        <w:t>реализации</w:t>
      </w:r>
      <w:r>
        <w:tab/>
      </w:r>
      <w:r>
        <w:rPr>
          <w:spacing w:val="-2"/>
        </w:rPr>
        <w:t>требований</w:t>
      </w:r>
      <w:r>
        <w:tab/>
      </w:r>
      <w:r>
        <w:rPr>
          <w:spacing w:val="-2"/>
        </w:rPr>
        <w:t>формирования</w:t>
      </w:r>
      <w:r>
        <w:tab/>
      </w:r>
      <w:r>
        <w:rPr>
          <w:spacing w:val="-4"/>
        </w:rPr>
        <w:t>УУД</w:t>
      </w:r>
      <w:r>
        <w:tab/>
      </w:r>
      <w:r>
        <w:rPr>
          <w:spacing w:val="-10"/>
        </w:rPr>
        <w:t>в</w:t>
      </w:r>
      <w:r>
        <w:tab/>
      </w:r>
      <w:r>
        <w:rPr>
          <w:spacing w:val="-2"/>
        </w:rPr>
        <w:t xml:space="preserve">предметных </w:t>
      </w:r>
      <w:r>
        <w:t>результатах и тематическом планировании по отдельным предметным областям.</w:t>
      </w:r>
    </w:p>
    <w:p w:rsidR="002728F3" w:rsidRDefault="00E3047D">
      <w:pPr>
        <w:spacing w:line="275" w:lineRule="exact"/>
        <w:ind w:left="1712"/>
        <w:rPr>
          <w:b/>
          <w:i/>
          <w:sz w:val="24"/>
        </w:rPr>
      </w:pPr>
      <w:r>
        <w:rPr>
          <w:b/>
          <w:i/>
          <w:sz w:val="24"/>
        </w:rPr>
        <w:t>Русский</w:t>
      </w:r>
      <w:r>
        <w:rPr>
          <w:b/>
          <w:i/>
          <w:spacing w:val="-1"/>
          <w:sz w:val="24"/>
        </w:rPr>
        <w:t xml:space="preserve"> </w:t>
      </w:r>
      <w:r>
        <w:rPr>
          <w:b/>
          <w:i/>
          <w:sz w:val="24"/>
        </w:rPr>
        <w:t>язык</w:t>
      </w:r>
      <w:r>
        <w:rPr>
          <w:b/>
          <w:i/>
          <w:spacing w:val="-2"/>
          <w:sz w:val="24"/>
        </w:rPr>
        <w:t xml:space="preserve"> </w:t>
      </w:r>
      <w:r>
        <w:rPr>
          <w:b/>
          <w:i/>
          <w:sz w:val="24"/>
        </w:rPr>
        <w:t>и</w:t>
      </w:r>
      <w:r>
        <w:rPr>
          <w:b/>
          <w:i/>
          <w:spacing w:val="-3"/>
          <w:sz w:val="24"/>
        </w:rPr>
        <w:t xml:space="preserve"> </w:t>
      </w:r>
      <w:r>
        <w:rPr>
          <w:b/>
          <w:i/>
          <w:spacing w:val="-2"/>
          <w:sz w:val="24"/>
        </w:rPr>
        <w:t>литература</w:t>
      </w:r>
    </w:p>
    <w:p w:rsidR="002728F3" w:rsidRDefault="00E3047D">
      <w:pPr>
        <w:spacing w:before="36"/>
        <w:ind w:left="1712"/>
        <w:rPr>
          <w:i/>
          <w:sz w:val="24"/>
        </w:rPr>
      </w:pPr>
      <w:r>
        <w:rPr>
          <w:i/>
          <w:sz w:val="24"/>
        </w:rPr>
        <w:t>Формирование</w:t>
      </w:r>
      <w:r>
        <w:rPr>
          <w:i/>
          <w:spacing w:val="-3"/>
          <w:sz w:val="24"/>
        </w:rPr>
        <w:t xml:space="preserve"> </w:t>
      </w:r>
      <w:r>
        <w:rPr>
          <w:i/>
          <w:sz w:val="24"/>
        </w:rPr>
        <w:t>познавательных</w:t>
      </w:r>
      <w:r>
        <w:rPr>
          <w:i/>
          <w:spacing w:val="-8"/>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логических</w:t>
      </w:r>
      <w:r>
        <w:rPr>
          <w:i/>
          <w:spacing w:val="-2"/>
          <w:sz w:val="24"/>
        </w:rPr>
        <w:t xml:space="preserve"> действий</w:t>
      </w:r>
    </w:p>
    <w:p w:rsidR="002728F3" w:rsidRDefault="00E3047D">
      <w:pPr>
        <w:pStyle w:val="a3"/>
        <w:spacing w:before="41" w:line="276" w:lineRule="auto"/>
        <w:ind w:left="991" w:firstLine="720"/>
        <w:jc w:val="left"/>
      </w:pPr>
      <w:r>
        <w:t xml:space="preserve">Анализировать, классифицировать, сравнивать языковые единицы, а также тексты </w:t>
      </w:r>
      <w:r>
        <w:rPr>
          <w:spacing w:val="-2"/>
        </w:rPr>
        <w:t>различных</w:t>
      </w:r>
      <w:r>
        <w:rPr>
          <w:spacing w:val="-1"/>
        </w:rPr>
        <w:t xml:space="preserve"> </w:t>
      </w:r>
      <w:r>
        <w:rPr>
          <w:spacing w:val="-2"/>
        </w:rPr>
        <w:t>функциональных</w:t>
      </w:r>
      <w:r>
        <w:t xml:space="preserve"> </w:t>
      </w:r>
      <w:r>
        <w:rPr>
          <w:spacing w:val="-2"/>
        </w:rPr>
        <w:t>разновидностей</w:t>
      </w:r>
      <w:r>
        <w:rPr>
          <w:spacing w:val="6"/>
        </w:rPr>
        <w:t xml:space="preserve"> </w:t>
      </w:r>
      <w:r>
        <w:rPr>
          <w:spacing w:val="-2"/>
        </w:rPr>
        <w:t>языка,</w:t>
      </w:r>
      <w:r>
        <w:rPr>
          <w:spacing w:val="19"/>
        </w:rPr>
        <w:t xml:space="preserve"> </w:t>
      </w:r>
      <w:r>
        <w:rPr>
          <w:spacing w:val="-2"/>
        </w:rPr>
        <w:t>функционально-смысловых</w:t>
      </w:r>
      <w:r>
        <w:t xml:space="preserve"> </w:t>
      </w:r>
      <w:r>
        <w:rPr>
          <w:spacing w:val="-2"/>
        </w:rPr>
        <w:t>типов</w:t>
      </w:r>
      <w:r>
        <w:rPr>
          <w:spacing w:val="8"/>
        </w:rPr>
        <w:t xml:space="preserve"> </w:t>
      </w:r>
      <w:r>
        <w:rPr>
          <w:spacing w:val="-4"/>
        </w:rPr>
        <w:t>речи</w:t>
      </w:r>
    </w:p>
    <w:p w:rsidR="002728F3" w:rsidRDefault="002728F3">
      <w:pPr>
        <w:pStyle w:val="a3"/>
        <w:spacing w:line="276" w:lineRule="auto"/>
        <w:jc w:val="left"/>
        <w:sectPr w:rsidR="002728F3">
          <w:pgSz w:w="11910" w:h="16840"/>
          <w:pgMar w:top="960" w:right="141" w:bottom="700" w:left="708" w:header="0" w:footer="455" w:gutter="0"/>
          <w:cols w:space="720"/>
        </w:sectPr>
      </w:pPr>
    </w:p>
    <w:p w:rsidR="002728F3" w:rsidRDefault="00E3047D">
      <w:pPr>
        <w:pStyle w:val="a3"/>
        <w:spacing w:before="75"/>
        <w:ind w:left="991"/>
      </w:pPr>
      <w:r>
        <w:lastRenderedPageBreak/>
        <w:t>и</w:t>
      </w:r>
      <w:r>
        <w:rPr>
          <w:spacing w:val="1"/>
        </w:rPr>
        <w:t xml:space="preserve"> </w:t>
      </w:r>
      <w:r>
        <w:rPr>
          <w:spacing w:val="-2"/>
        </w:rPr>
        <w:t>жанров.</w:t>
      </w:r>
    </w:p>
    <w:p w:rsidR="002728F3" w:rsidRDefault="00E3047D">
      <w:pPr>
        <w:pStyle w:val="a3"/>
        <w:spacing w:before="41" w:line="276" w:lineRule="auto"/>
        <w:ind w:left="991" w:right="706" w:firstLine="720"/>
      </w:pPr>
      <w:r>
        <w:t>Выявлять</w:t>
      </w:r>
      <w:r>
        <w:rPr>
          <w:spacing w:val="-12"/>
        </w:rPr>
        <w:t xml:space="preserve"> </w:t>
      </w:r>
      <w:r>
        <w:t>и</w:t>
      </w:r>
      <w:r>
        <w:rPr>
          <w:spacing w:val="-15"/>
        </w:rPr>
        <w:t xml:space="preserve"> </w:t>
      </w:r>
      <w:r>
        <w:t>характеризовать</w:t>
      </w:r>
      <w:r>
        <w:rPr>
          <w:spacing w:val="-11"/>
        </w:rPr>
        <w:t xml:space="preserve"> </w:t>
      </w:r>
      <w:r>
        <w:t>существенные</w:t>
      </w:r>
      <w:r>
        <w:rPr>
          <w:spacing w:val="-13"/>
        </w:rPr>
        <w:t xml:space="preserve"> </w:t>
      </w:r>
      <w:r>
        <w:t>признаки</w:t>
      </w:r>
      <w:r>
        <w:rPr>
          <w:spacing w:val="-12"/>
        </w:rPr>
        <w:t xml:space="preserve"> </w:t>
      </w:r>
      <w:r>
        <w:t>классификации,</w:t>
      </w:r>
      <w:r>
        <w:rPr>
          <w:spacing w:val="-14"/>
        </w:rPr>
        <w:t xml:space="preserve"> </w:t>
      </w:r>
      <w:r>
        <w:t>основания</w:t>
      </w:r>
      <w:r>
        <w:rPr>
          <w:spacing w:val="-15"/>
        </w:rPr>
        <w:t xml:space="preserve"> </w:t>
      </w:r>
      <w:r>
        <w:t>для обобщения и сравнения, критерии проводимого анализа языковых единиц, текстов различных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функционально-смысловых</w:t>
      </w:r>
      <w:r>
        <w:rPr>
          <w:spacing w:val="-15"/>
        </w:rPr>
        <w:t xml:space="preserve"> </w:t>
      </w:r>
      <w:r>
        <w:t>типов</w:t>
      </w:r>
      <w:r>
        <w:rPr>
          <w:spacing w:val="-15"/>
        </w:rPr>
        <w:t xml:space="preserve"> </w:t>
      </w:r>
      <w:r>
        <w:t>речи и жанров.</w:t>
      </w:r>
    </w:p>
    <w:p w:rsidR="002728F3" w:rsidRDefault="00E3047D">
      <w:pPr>
        <w:pStyle w:val="a3"/>
        <w:spacing w:line="278" w:lineRule="auto"/>
        <w:ind w:left="991" w:right="714" w:firstLine="72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728F3" w:rsidRDefault="00E3047D">
      <w:pPr>
        <w:pStyle w:val="a3"/>
        <w:spacing w:line="276" w:lineRule="auto"/>
        <w:ind w:left="991" w:right="711" w:firstLine="72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728F3" w:rsidRDefault="00E3047D">
      <w:pPr>
        <w:pStyle w:val="a3"/>
        <w:spacing w:line="276" w:lineRule="auto"/>
        <w:ind w:left="991" w:right="713" w:firstLine="72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728F3" w:rsidRDefault="00E3047D">
      <w:pPr>
        <w:pStyle w:val="a3"/>
        <w:spacing w:line="276" w:lineRule="auto"/>
        <w:ind w:left="991" w:right="714" w:firstLine="720"/>
      </w:pPr>
      <w:r>
        <w:t>Выявлять (в рамках</w:t>
      </w:r>
      <w:r>
        <w:rPr>
          <w:spacing w:val="-2"/>
        </w:rPr>
        <w:t xml:space="preserve"> </w:t>
      </w:r>
      <w:r>
        <w:t>предложенной</w:t>
      </w:r>
      <w:r>
        <w:rPr>
          <w:spacing w:val="-1"/>
        </w:rPr>
        <w:t xml:space="preserve"> </w:t>
      </w:r>
      <w:r>
        <w:t>задачи) критерии</w:t>
      </w:r>
      <w:r>
        <w:rPr>
          <w:spacing w:val="-1"/>
        </w:rPr>
        <w:t xml:space="preserve"> </w:t>
      </w:r>
      <w:r>
        <w:t>определения закономерностей и противоречий в рассматриваемых литературных фактах и наблюдениях над текстом.</w:t>
      </w:r>
    </w:p>
    <w:p w:rsidR="002728F3" w:rsidRDefault="00E3047D">
      <w:pPr>
        <w:pStyle w:val="a3"/>
        <w:spacing w:line="276" w:lineRule="auto"/>
        <w:ind w:left="991" w:right="719" w:firstLine="720"/>
      </w:pPr>
      <w:r>
        <w:t>Выявлять дефицит литературной и другой информации, данных, необходимых для решения поставленной учебной задачи.</w:t>
      </w:r>
    </w:p>
    <w:p w:rsidR="002728F3" w:rsidRDefault="00E3047D">
      <w:pPr>
        <w:pStyle w:val="a3"/>
        <w:spacing w:line="276" w:lineRule="auto"/>
        <w:ind w:left="991" w:right="711" w:firstLine="720"/>
      </w:pPr>
      <w:r>
        <w:t>Устанавливать причинно-следственные связи при изучении литературных явлений и процессов, формулировать гипотезы об их взаимосвязях.</w:t>
      </w:r>
    </w:p>
    <w:p w:rsidR="002728F3" w:rsidRDefault="00E3047D">
      <w:pPr>
        <w:spacing w:line="275" w:lineRule="exact"/>
        <w:ind w:left="1712"/>
        <w:jc w:val="both"/>
        <w:rPr>
          <w:i/>
          <w:sz w:val="24"/>
        </w:rPr>
      </w:pPr>
      <w:r>
        <w:rPr>
          <w:i/>
          <w:sz w:val="24"/>
        </w:rPr>
        <w:t>Формирование</w:t>
      </w:r>
      <w:r>
        <w:rPr>
          <w:i/>
          <w:spacing w:val="-5"/>
          <w:sz w:val="24"/>
        </w:rPr>
        <w:t xml:space="preserve"> </w:t>
      </w:r>
      <w:r>
        <w:rPr>
          <w:i/>
          <w:sz w:val="24"/>
        </w:rPr>
        <w:t>познавательных</w:t>
      </w:r>
      <w:r>
        <w:rPr>
          <w:i/>
          <w:spacing w:val="-8"/>
          <w:sz w:val="24"/>
        </w:rPr>
        <w:t xml:space="preserve"> </w:t>
      </w:r>
      <w:r>
        <w:rPr>
          <w:i/>
          <w:sz w:val="24"/>
        </w:rPr>
        <w:t>УУД</w:t>
      </w:r>
      <w:r>
        <w:rPr>
          <w:i/>
          <w:spacing w:val="-6"/>
          <w:sz w:val="24"/>
        </w:rPr>
        <w:t xml:space="preserve"> </w:t>
      </w:r>
      <w:r>
        <w:rPr>
          <w:i/>
          <w:sz w:val="24"/>
        </w:rPr>
        <w:t>в</w:t>
      </w:r>
      <w:r>
        <w:rPr>
          <w:i/>
          <w:spacing w:val="-6"/>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исследовательских</w:t>
      </w:r>
      <w:r>
        <w:rPr>
          <w:i/>
          <w:spacing w:val="-2"/>
          <w:sz w:val="24"/>
        </w:rPr>
        <w:t xml:space="preserve"> действий</w:t>
      </w:r>
    </w:p>
    <w:p w:rsidR="002728F3" w:rsidRDefault="00E3047D">
      <w:pPr>
        <w:pStyle w:val="a3"/>
        <w:tabs>
          <w:tab w:val="left" w:pos="3587"/>
          <w:tab w:val="left" w:pos="4945"/>
          <w:tab w:val="left" w:pos="5280"/>
          <w:tab w:val="left" w:pos="7079"/>
          <w:tab w:val="left" w:pos="7769"/>
          <w:tab w:val="left" w:pos="9726"/>
        </w:tabs>
        <w:spacing w:before="34" w:line="276" w:lineRule="auto"/>
        <w:ind w:left="991" w:right="703" w:firstLine="720"/>
        <w:jc w:val="right"/>
      </w:pPr>
      <w:r>
        <w:rPr>
          <w:spacing w:val="-2"/>
        </w:rPr>
        <w:t>Самостоятельно</w:t>
      </w:r>
      <w:r>
        <w:tab/>
      </w:r>
      <w:r>
        <w:rPr>
          <w:spacing w:val="-2"/>
        </w:rPr>
        <w:t>определять</w:t>
      </w:r>
      <w:r>
        <w:tab/>
      </w:r>
      <w:r>
        <w:rPr>
          <w:spacing w:val="-10"/>
        </w:rPr>
        <w:t>и</w:t>
      </w:r>
      <w:r>
        <w:tab/>
      </w:r>
      <w:r>
        <w:rPr>
          <w:spacing w:val="-2"/>
        </w:rPr>
        <w:t>формулировать</w:t>
      </w:r>
      <w:r>
        <w:tab/>
      </w:r>
      <w:r>
        <w:rPr>
          <w:spacing w:val="-4"/>
        </w:rPr>
        <w:t>цели</w:t>
      </w:r>
      <w:r>
        <w:tab/>
      </w:r>
      <w:r>
        <w:rPr>
          <w:spacing w:val="-2"/>
        </w:rPr>
        <w:t>лингвистических</w:t>
      </w:r>
      <w:r>
        <w:tab/>
      </w:r>
      <w:r>
        <w:rPr>
          <w:spacing w:val="-2"/>
        </w:rPr>
        <w:t xml:space="preserve">мини- </w:t>
      </w:r>
      <w:r>
        <w:t>исследований,</w:t>
      </w:r>
      <w:r>
        <w:rPr>
          <w:spacing w:val="-6"/>
        </w:rPr>
        <w:t xml:space="preserve"> </w:t>
      </w:r>
      <w:r>
        <w:t>формулировать</w:t>
      </w:r>
      <w:r>
        <w:rPr>
          <w:spacing w:val="-11"/>
        </w:rPr>
        <w:t xml:space="preserve"> </w:t>
      </w:r>
      <w:r>
        <w:t>и</w:t>
      </w:r>
      <w:r>
        <w:rPr>
          <w:spacing w:val="-12"/>
        </w:rPr>
        <w:t xml:space="preserve"> </w:t>
      </w:r>
      <w:r>
        <w:t>использовать</w:t>
      </w:r>
      <w:r>
        <w:rPr>
          <w:spacing w:val="-11"/>
        </w:rPr>
        <w:t xml:space="preserve"> </w:t>
      </w:r>
      <w:r>
        <w:t>вопросы</w:t>
      </w:r>
      <w:r>
        <w:rPr>
          <w:spacing w:val="-11"/>
        </w:rPr>
        <w:t xml:space="preserve"> </w:t>
      </w:r>
      <w:r>
        <w:t>как</w:t>
      </w:r>
      <w:r>
        <w:rPr>
          <w:spacing w:val="-9"/>
        </w:rPr>
        <w:t xml:space="preserve"> </w:t>
      </w:r>
      <w:r>
        <w:t>исследовательский</w:t>
      </w:r>
      <w:r>
        <w:rPr>
          <w:spacing w:val="-12"/>
        </w:rPr>
        <w:t xml:space="preserve"> </w:t>
      </w:r>
      <w:r>
        <w:t>инструмент. Формулировать в устной и письменной форме гипотезу предстоящего исследования (исследовательского</w:t>
      </w:r>
      <w:r>
        <w:rPr>
          <w:spacing w:val="70"/>
        </w:rPr>
        <w:t xml:space="preserve"> </w:t>
      </w:r>
      <w:r>
        <w:t>проекта)</w:t>
      </w:r>
      <w:r>
        <w:rPr>
          <w:spacing w:val="74"/>
        </w:rPr>
        <w:t xml:space="preserve"> </w:t>
      </w:r>
      <w:r>
        <w:t>языкового</w:t>
      </w:r>
      <w:r>
        <w:rPr>
          <w:spacing w:val="73"/>
        </w:rPr>
        <w:t xml:space="preserve"> </w:t>
      </w:r>
      <w:r>
        <w:t>материала;</w:t>
      </w:r>
      <w:r>
        <w:rPr>
          <w:spacing w:val="68"/>
        </w:rPr>
        <w:t xml:space="preserve"> </w:t>
      </w:r>
      <w:r>
        <w:t>осуществлять</w:t>
      </w:r>
      <w:r>
        <w:rPr>
          <w:spacing w:val="74"/>
        </w:rPr>
        <w:t xml:space="preserve"> </w:t>
      </w:r>
      <w:r>
        <w:t>проверку</w:t>
      </w:r>
      <w:r>
        <w:rPr>
          <w:spacing w:val="64"/>
        </w:rPr>
        <w:t xml:space="preserve"> </w:t>
      </w:r>
      <w:r>
        <w:rPr>
          <w:spacing w:val="-2"/>
        </w:rPr>
        <w:t>гипотезы;</w:t>
      </w:r>
    </w:p>
    <w:p w:rsidR="002728F3" w:rsidRDefault="00E3047D">
      <w:pPr>
        <w:pStyle w:val="a3"/>
        <w:spacing w:before="3"/>
        <w:ind w:left="991"/>
      </w:pPr>
      <w:r>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2728F3" w:rsidRDefault="00E3047D">
      <w:pPr>
        <w:pStyle w:val="a3"/>
        <w:spacing w:before="41" w:line="276" w:lineRule="auto"/>
        <w:ind w:left="991" w:right="714" w:firstLine="72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728F3" w:rsidRDefault="00E3047D">
      <w:pPr>
        <w:pStyle w:val="a3"/>
        <w:spacing w:line="276" w:lineRule="auto"/>
        <w:ind w:left="991" w:right="703" w:firstLine="720"/>
      </w:pPr>
      <w:r>
        <w:t>Самостоятельно</w:t>
      </w:r>
      <w:r>
        <w:rPr>
          <w:spacing w:val="-4"/>
        </w:rPr>
        <w:t xml:space="preserve"> </w:t>
      </w:r>
      <w:r>
        <w:t>формулировать</w:t>
      </w:r>
      <w:r>
        <w:rPr>
          <w:spacing w:val="-11"/>
        </w:rPr>
        <w:t xml:space="preserve"> </w:t>
      </w:r>
      <w:r>
        <w:t>обобщения</w:t>
      </w:r>
      <w:r>
        <w:rPr>
          <w:spacing w:val="-8"/>
        </w:rPr>
        <w:t xml:space="preserve"> </w:t>
      </w:r>
      <w:r>
        <w:t>и</w:t>
      </w:r>
      <w:r>
        <w:rPr>
          <w:spacing w:val="-7"/>
        </w:rPr>
        <w:t xml:space="preserve"> </w:t>
      </w:r>
      <w:r>
        <w:t>выводы</w:t>
      </w:r>
      <w:r>
        <w:rPr>
          <w:spacing w:val="-7"/>
        </w:rPr>
        <w:t xml:space="preserve"> </w:t>
      </w:r>
      <w:r>
        <w:t>по</w:t>
      </w:r>
      <w:r>
        <w:rPr>
          <w:spacing w:val="-4"/>
        </w:rPr>
        <w:t xml:space="preserve"> </w:t>
      </w:r>
      <w:r>
        <w:t>результатам</w:t>
      </w:r>
      <w:r>
        <w:rPr>
          <w:spacing w:val="-3"/>
        </w:rPr>
        <w:t xml:space="preserve"> </w:t>
      </w:r>
      <w:r>
        <w:t>проведённого наблюдения за языковым материалом и языковыми явлениями, лингвистического мини- исследования,</w:t>
      </w:r>
      <w:r>
        <w:rPr>
          <w:spacing w:val="-10"/>
        </w:rPr>
        <w:t xml:space="preserve"> </w:t>
      </w:r>
      <w:r>
        <w:t>представлять</w:t>
      </w:r>
      <w:r>
        <w:rPr>
          <w:spacing w:val="-11"/>
        </w:rPr>
        <w:t xml:space="preserve"> </w:t>
      </w:r>
      <w:r>
        <w:t>результаты</w:t>
      </w:r>
      <w:r>
        <w:rPr>
          <w:spacing w:val="-9"/>
        </w:rPr>
        <w:t xml:space="preserve"> </w:t>
      </w:r>
      <w:r>
        <w:t>исследования</w:t>
      </w:r>
      <w:r>
        <w:rPr>
          <w:spacing w:val="-12"/>
        </w:rPr>
        <w:t xml:space="preserve"> </w:t>
      </w:r>
      <w:r>
        <w:t>в</w:t>
      </w:r>
      <w:r>
        <w:rPr>
          <w:spacing w:val="-15"/>
        </w:rPr>
        <w:t xml:space="preserve"> </w:t>
      </w:r>
      <w:r>
        <w:t>устной</w:t>
      </w:r>
      <w:r>
        <w:rPr>
          <w:spacing w:val="-15"/>
        </w:rPr>
        <w:t xml:space="preserve"> </w:t>
      </w:r>
      <w:r>
        <w:t>и</w:t>
      </w:r>
      <w:r>
        <w:rPr>
          <w:spacing w:val="-11"/>
        </w:rPr>
        <w:t xml:space="preserve"> </w:t>
      </w:r>
      <w:r>
        <w:t>письменной</w:t>
      </w:r>
      <w:r>
        <w:rPr>
          <w:spacing w:val="-11"/>
        </w:rPr>
        <w:t xml:space="preserve"> </w:t>
      </w:r>
      <w:r>
        <w:t>форме,</w:t>
      </w:r>
      <w:r>
        <w:rPr>
          <w:spacing w:val="-10"/>
        </w:rPr>
        <w:t xml:space="preserve"> </w:t>
      </w:r>
      <w:r>
        <w:t>в</w:t>
      </w:r>
      <w:r>
        <w:rPr>
          <w:spacing w:val="-15"/>
        </w:rPr>
        <w:t xml:space="preserve"> </w:t>
      </w:r>
      <w:r>
        <w:t>виде электронной презентации, схемы, таблицы, диаграммы и других.</w:t>
      </w:r>
    </w:p>
    <w:p w:rsidR="002728F3" w:rsidRDefault="00E3047D">
      <w:pPr>
        <w:pStyle w:val="a3"/>
        <w:spacing w:before="1" w:line="276" w:lineRule="auto"/>
        <w:ind w:left="991" w:right="714" w:firstLine="720"/>
      </w:pPr>
      <w:r>
        <w:t>Формулировать</w:t>
      </w:r>
      <w:r>
        <w:rPr>
          <w:spacing w:val="-6"/>
        </w:rPr>
        <w:t xml:space="preserve"> </w:t>
      </w:r>
      <w:r>
        <w:t>гипотезу</w:t>
      </w:r>
      <w:r>
        <w:rPr>
          <w:spacing w:val="-15"/>
        </w:rPr>
        <w:t xml:space="preserve"> </w:t>
      </w:r>
      <w:r>
        <w:t>об</w:t>
      </w:r>
      <w:r>
        <w:rPr>
          <w:spacing w:val="-9"/>
        </w:rPr>
        <w:t xml:space="preserve"> </w:t>
      </w:r>
      <w:r>
        <w:t>истинности</w:t>
      </w:r>
      <w:r>
        <w:rPr>
          <w:spacing w:val="-6"/>
        </w:rPr>
        <w:t xml:space="preserve"> </w:t>
      </w:r>
      <w:r>
        <w:t>собственных</w:t>
      </w:r>
      <w:r>
        <w:rPr>
          <w:spacing w:val="-12"/>
        </w:rPr>
        <w:t xml:space="preserve"> </w:t>
      </w:r>
      <w:r>
        <w:t>суждений</w:t>
      </w:r>
      <w:r>
        <w:rPr>
          <w:spacing w:val="-7"/>
        </w:rPr>
        <w:t xml:space="preserve"> </w:t>
      </w:r>
      <w:r>
        <w:t>и</w:t>
      </w:r>
      <w:r>
        <w:rPr>
          <w:spacing w:val="-7"/>
        </w:rPr>
        <w:t xml:space="preserve"> </w:t>
      </w:r>
      <w:r>
        <w:t>суждений</w:t>
      </w:r>
      <w:r>
        <w:rPr>
          <w:spacing w:val="-7"/>
        </w:rPr>
        <w:t xml:space="preserve"> </w:t>
      </w:r>
      <w:r>
        <w:t xml:space="preserve">других, аргументировать свою позицию в выборе и интерпретации литературного объекта </w:t>
      </w:r>
      <w:r>
        <w:rPr>
          <w:spacing w:val="-2"/>
        </w:rPr>
        <w:t>исследования.</w:t>
      </w:r>
    </w:p>
    <w:p w:rsidR="002728F3" w:rsidRDefault="00E3047D">
      <w:pPr>
        <w:pStyle w:val="a3"/>
        <w:spacing w:line="276" w:lineRule="auto"/>
        <w:ind w:left="991" w:right="716" w:firstLine="720"/>
      </w:pPr>
      <w:r>
        <w:t>Самостоятельно</w:t>
      </w:r>
      <w:r>
        <w:rPr>
          <w:spacing w:val="-15"/>
        </w:rPr>
        <w:t xml:space="preserve"> </w:t>
      </w:r>
      <w:r>
        <w:t>составлять</w:t>
      </w:r>
      <w:r>
        <w:rPr>
          <w:spacing w:val="-15"/>
        </w:rPr>
        <w:t xml:space="preserve"> </w:t>
      </w:r>
      <w:r>
        <w:t>план</w:t>
      </w:r>
      <w:r>
        <w:rPr>
          <w:spacing w:val="-15"/>
        </w:rPr>
        <w:t xml:space="preserve"> </w:t>
      </w:r>
      <w:r>
        <w:t>исследования</w:t>
      </w:r>
      <w:r>
        <w:rPr>
          <w:spacing w:val="-15"/>
        </w:rPr>
        <w:t xml:space="preserve"> </w:t>
      </w:r>
      <w:r>
        <w:t>особенностей</w:t>
      </w:r>
      <w:r>
        <w:rPr>
          <w:spacing w:val="-15"/>
        </w:rPr>
        <w:t xml:space="preserve"> </w:t>
      </w:r>
      <w:r>
        <w:t>литературного</w:t>
      </w:r>
      <w:r>
        <w:rPr>
          <w:spacing w:val="-15"/>
        </w:rPr>
        <w:t xml:space="preserve"> </w:t>
      </w:r>
      <w:r>
        <w:t>объекта изучения, причинно-следственных связей и зависимостей объектов между собой.</w:t>
      </w:r>
    </w:p>
    <w:p w:rsidR="002728F3" w:rsidRDefault="00E3047D">
      <w:pPr>
        <w:pStyle w:val="a3"/>
        <w:spacing w:line="276" w:lineRule="auto"/>
        <w:ind w:left="991" w:right="714" w:firstLine="720"/>
        <w:jc w:val="right"/>
      </w:pPr>
      <w:r>
        <w:t>Овладеть</w:t>
      </w:r>
      <w:r>
        <w:rPr>
          <w:spacing w:val="-7"/>
        </w:rPr>
        <w:t xml:space="preserve"> </w:t>
      </w:r>
      <w:r>
        <w:t>инструментами</w:t>
      </w:r>
      <w:r>
        <w:rPr>
          <w:spacing w:val="-8"/>
        </w:rPr>
        <w:t xml:space="preserve"> </w:t>
      </w:r>
      <w:r>
        <w:t>оценки</w:t>
      </w:r>
      <w:r>
        <w:rPr>
          <w:spacing w:val="-8"/>
        </w:rPr>
        <w:t xml:space="preserve"> </w:t>
      </w:r>
      <w:r>
        <w:t>достоверности</w:t>
      </w:r>
      <w:r>
        <w:rPr>
          <w:spacing w:val="-8"/>
        </w:rPr>
        <w:t xml:space="preserve"> </w:t>
      </w:r>
      <w:r>
        <w:t>полученных</w:t>
      </w:r>
      <w:r>
        <w:rPr>
          <w:spacing w:val="-14"/>
        </w:rPr>
        <w:t xml:space="preserve"> </w:t>
      </w:r>
      <w:r>
        <w:t>выводов</w:t>
      </w:r>
      <w:r>
        <w:rPr>
          <w:spacing w:val="-7"/>
        </w:rPr>
        <w:t xml:space="preserve"> </w:t>
      </w:r>
      <w:r>
        <w:t>и</w:t>
      </w:r>
      <w:r>
        <w:rPr>
          <w:spacing w:val="-13"/>
        </w:rPr>
        <w:t xml:space="preserve"> </w:t>
      </w:r>
      <w:r>
        <w:t>обобщений. 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w:t>
      </w:r>
      <w:r>
        <w:rPr>
          <w:spacing w:val="80"/>
        </w:rPr>
        <w:t xml:space="preserve"> </w:t>
      </w:r>
      <w:r>
        <w:t>аналогичных</w:t>
      </w:r>
      <w:r>
        <w:rPr>
          <w:spacing w:val="2"/>
        </w:rPr>
        <w:t xml:space="preserve"> </w:t>
      </w:r>
      <w:r>
        <w:t>или</w:t>
      </w:r>
      <w:r>
        <w:rPr>
          <w:spacing w:val="9"/>
        </w:rPr>
        <w:t xml:space="preserve"> </w:t>
      </w:r>
      <w:r>
        <w:t>сходных</w:t>
      </w:r>
      <w:r>
        <w:rPr>
          <w:spacing w:val="3"/>
        </w:rPr>
        <w:t xml:space="preserve"> </w:t>
      </w:r>
      <w:r>
        <w:t>ситуациях,</w:t>
      </w:r>
      <w:r>
        <w:rPr>
          <w:spacing w:val="9"/>
        </w:rPr>
        <w:t xml:space="preserve"> </w:t>
      </w:r>
      <w:r>
        <w:t>а</w:t>
      </w:r>
      <w:r>
        <w:rPr>
          <w:spacing w:val="7"/>
        </w:rPr>
        <w:t xml:space="preserve"> </w:t>
      </w:r>
      <w:r>
        <w:t>также</w:t>
      </w:r>
      <w:r>
        <w:rPr>
          <w:spacing w:val="2"/>
        </w:rPr>
        <w:t xml:space="preserve"> </w:t>
      </w:r>
      <w:r>
        <w:t>выдвигать</w:t>
      </w:r>
      <w:r>
        <w:rPr>
          <w:spacing w:val="5"/>
        </w:rPr>
        <w:t xml:space="preserve"> </w:t>
      </w:r>
      <w:r>
        <w:t>предположения</w:t>
      </w:r>
      <w:r>
        <w:rPr>
          <w:spacing w:val="-1"/>
        </w:rPr>
        <w:t xml:space="preserve"> </w:t>
      </w:r>
      <w:r>
        <w:t>об</w:t>
      </w:r>
      <w:r>
        <w:rPr>
          <w:spacing w:val="1"/>
        </w:rPr>
        <w:t xml:space="preserve"> </w:t>
      </w:r>
      <w:r>
        <w:t>их</w:t>
      </w:r>
      <w:r>
        <w:rPr>
          <w:spacing w:val="3"/>
        </w:rPr>
        <w:t xml:space="preserve"> </w:t>
      </w:r>
      <w:r>
        <w:t>развитии</w:t>
      </w:r>
      <w:r>
        <w:rPr>
          <w:spacing w:val="4"/>
        </w:rPr>
        <w:t xml:space="preserve"> </w:t>
      </w:r>
      <w:r>
        <w:rPr>
          <w:spacing w:val="-10"/>
        </w:rPr>
        <w:t>в</w:t>
      </w:r>
    </w:p>
    <w:p w:rsidR="002728F3" w:rsidRDefault="00E3047D">
      <w:pPr>
        <w:pStyle w:val="a3"/>
        <w:spacing w:before="1"/>
        <w:ind w:left="991"/>
      </w:pPr>
      <w:r>
        <w:t>новых</w:t>
      </w:r>
      <w:r>
        <w:rPr>
          <w:spacing w:val="-8"/>
        </w:rPr>
        <w:t xml:space="preserve"> </w:t>
      </w:r>
      <w:r>
        <w:t>условиях</w:t>
      </w:r>
      <w:r>
        <w:rPr>
          <w:spacing w:val="-5"/>
        </w:rPr>
        <w:t xml:space="preserve"> </w:t>
      </w:r>
      <w:r>
        <w:t>и</w:t>
      </w:r>
      <w:r>
        <w:rPr>
          <w:spacing w:val="1"/>
        </w:rPr>
        <w:t xml:space="preserve"> </w:t>
      </w:r>
      <w:r>
        <w:t>контекстах,</w:t>
      </w:r>
      <w:r>
        <w:rPr>
          <w:spacing w:val="1"/>
        </w:rPr>
        <w:t xml:space="preserve"> </w:t>
      </w:r>
      <w:r>
        <w:t>в</w:t>
      </w:r>
      <w:r>
        <w:rPr>
          <w:spacing w:val="-3"/>
        </w:rPr>
        <w:t xml:space="preserve"> </w:t>
      </w:r>
      <w:r>
        <w:t>т.ч.</w:t>
      </w:r>
      <w:r>
        <w:rPr>
          <w:spacing w:val="-3"/>
        </w:rPr>
        <w:t xml:space="preserve"> </w:t>
      </w:r>
      <w:r>
        <w:t>в</w:t>
      </w:r>
      <w:r>
        <w:rPr>
          <w:spacing w:val="1"/>
        </w:rPr>
        <w:t xml:space="preserve"> </w:t>
      </w:r>
      <w:r>
        <w:t>литературных</w:t>
      </w:r>
      <w:r>
        <w:rPr>
          <w:spacing w:val="-5"/>
        </w:rPr>
        <w:t xml:space="preserve"> </w:t>
      </w:r>
      <w:r>
        <w:rPr>
          <w:spacing w:val="-2"/>
        </w:rPr>
        <w:t>произведениях.</w:t>
      </w:r>
    </w:p>
    <w:p w:rsidR="002728F3" w:rsidRDefault="00E3047D">
      <w:pPr>
        <w:pStyle w:val="a3"/>
        <w:spacing w:before="41" w:line="276" w:lineRule="auto"/>
        <w:ind w:left="991" w:right="713" w:firstLine="720"/>
      </w:pPr>
      <w:r>
        <w:t>Публично</w:t>
      </w:r>
      <w:r>
        <w:rPr>
          <w:spacing w:val="-13"/>
        </w:rPr>
        <w:t xml:space="preserve"> </w:t>
      </w:r>
      <w:r>
        <w:t>представлять</w:t>
      </w:r>
      <w:r>
        <w:rPr>
          <w:spacing w:val="-11"/>
        </w:rPr>
        <w:t xml:space="preserve"> </w:t>
      </w:r>
      <w:r>
        <w:t>результаты</w:t>
      </w:r>
      <w:r>
        <w:rPr>
          <w:spacing w:val="-11"/>
        </w:rPr>
        <w:t xml:space="preserve"> </w:t>
      </w:r>
      <w:r>
        <w:t>учебного</w:t>
      </w:r>
      <w:r>
        <w:rPr>
          <w:spacing w:val="-12"/>
        </w:rPr>
        <w:t xml:space="preserve"> </w:t>
      </w:r>
      <w:r>
        <w:t>исследования</w:t>
      </w:r>
      <w:r>
        <w:rPr>
          <w:spacing w:val="-15"/>
        </w:rPr>
        <w:t xml:space="preserve"> </w:t>
      </w:r>
      <w:r>
        <w:t>проектной</w:t>
      </w:r>
      <w:r>
        <w:rPr>
          <w:spacing w:val="-11"/>
        </w:rPr>
        <w:t xml:space="preserve"> </w:t>
      </w:r>
      <w:r>
        <w:t>деятельности на</w:t>
      </w:r>
      <w:r>
        <w:rPr>
          <w:spacing w:val="-9"/>
        </w:rPr>
        <w:t xml:space="preserve"> </w:t>
      </w:r>
      <w:r>
        <w:t>уроке</w:t>
      </w:r>
      <w:r>
        <w:rPr>
          <w:spacing w:val="-14"/>
        </w:rPr>
        <w:t xml:space="preserve"> </w:t>
      </w:r>
      <w:r>
        <w:t>или</w:t>
      </w:r>
      <w:r>
        <w:rPr>
          <w:spacing w:val="-12"/>
        </w:rPr>
        <w:t xml:space="preserve"> </w:t>
      </w:r>
      <w:r>
        <w:t>во</w:t>
      </w:r>
      <w:r>
        <w:rPr>
          <w:spacing w:val="-8"/>
        </w:rPr>
        <w:t xml:space="preserve"> </w:t>
      </w:r>
      <w:r>
        <w:t>внеурочной</w:t>
      </w:r>
      <w:r>
        <w:rPr>
          <w:spacing w:val="-12"/>
        </w:rPr>
        <w:t xml:space="preserve"> </w:t>
      </w:r>
      <w:r>
        <w:t>деятельности</w:t>
      </w:r>
      <w:r>
        <w:rPr>
          <w:spacing w:val="-15"/>
        </w:rPr>
        <w:t xml:space="preserve"> </w:t>
      </w:r>
      <w:r>
        <w:t>(устный</w:t>
      </w:r>
      <w:r>
        <w:rPr>
          <w:spacing w:val="-12"/>
        </w:rPr>
        <w:t xml:space="preserve"> </w:t>
      </w:r>
      <w:r>
        <w:t>журнал,</w:t>
      </w:r>
      <w:r>
        <w:rPr>
          <w:spacing w:val="-10"/>
        </w:rPr>
        <w:t xml:space="preserve"> </w:t>
      </w:r>
      <w:r>
        <w:t>виртуальная</w:t>
      </w:r>
      <w:r>
        <w:rPr>
          <w:spacing w:val="-13"/>
        </w:rPr>
        <w:t xml:space="preserve"> </w:t>
      </w:r>
      <w:r>
        <w:t>экскурсия,</w:t>
      </w:r>
      <w:r>
        <w:rPr>
          <w:spacing w:val="-11"/>
        </w:rPr>
        <w:t xml:space="preserve"> </w:t>
      </w:r>
      <w:r>
        <w:t>научная конференция, стендовый доклад и другие).</w:t>
      </w:r>
    </w:p>
    <w:p w:rsidR="002728F3" w:rsidRDefault="00E3047D">
      <w:pPr>
        <w:spacing w:line="274" w:lineRule="exact"/>
        <w:ind w:left="1712"/>
        <w:jc w:val="both"/>
        <w:rPr>
          <w:i/>
          <w:sz w:val="24"/>
        </w:rPr>
      </w:pPr>
      <w:r>
        <w:rPr>
          <w:i/>
          <w:sz w:val="24"/>
        </w:rPr>
        <w:t>Формирование</w:t>
      </w:r>
      <w:r>
        <w:rPr>
          <w:i/>
          <w:spacing w:val="-4"/>
          <w:sz w:val="24"/>
        </w:rPr>
        <w:t xml:space="preserve"> </w:t>
      </w:r>
      <w:r>
        <w:rPr>
          <w:i/>
          <w:sz w:val="24"/>
        </w:rPr>
        <w:t>познавательных</w:t>
      </w:r>
      <w:r>
        <w:rPr>
          <w:i/>
          <w:spacing w:val="-7"/>
          <w:sz w:val="24"/>
        </w:rPr>
        <w:t xml:space="preserve"> </w:t>
      </w:r>
      <w:r>
        <w:rPr>
          <w:i/>
          <w:sz w:val="24"/>
        </w:rPr>
        <w:t>УУД</w:t>
      </w:r>
      <w:r>
        <w:rPr>
          <w:i/>
          <w:spacing w:val="-4"/>
          <w:sz w:val="24"/>
        </w:rPr>
        <w:t xml:space="preserve"> </w:t>
      </w:r>
      <w:r>
        <w:rPr>
          <w:i/>
          <w:sz w:val="24"/>
        </w:rPr>
        <w:t>в</w:t>
      </w:r>
      <w:r>
        <w:rPr>
          <w:i/>
          <w:spacing w:val="-5"/>
          <w:sz w:val="24"/>
        </w:rPr>
        <w:t xml:space="preserve"> </w:t>
      </w:r>
      <w:r>
        <w:rPr>
          <w:i/>
          <w:sz w:val="24"/>
        </w:rPr>
        <w:t>части</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3"/>
        <w:spacing w:before="41"/>
        <w:ind w:left="1712"/>
      </w:pPr>
      <w:r>
        <w:t>Выбирать,</w:t>
      </w:r>
      <w:r>
        <w:rPr>
          <w:spacing w:val="41"/>
        </w:rPr>
        <w:t xml:space="preserve">  </w:t>
      </w:r>
      <w:r>
        <w:t>анализировать,</w:t>
      </w:r>
      <w:r>
        <w:rPr>
          <w:spacing w:val="39"/>
        </w:rPr>
        <w:t xml:space="preserve">  </w:t>
      </w:r>
      <w:r>
        <w:t>обобщать,</w:t>
      </w:r>
      <w:r>
        <w:rPr>
          <w:spacing w:val="42"/>
        </w:rPr>
        <w:t xml:space="preserve">  </w:t>
      </w:r>
      <w:r>
        <w:t>систематизировать</w:t>
      </w:r>
      <w:r>
        <w:rPr>
          <w:spacing w:val="40"/>
        </w:rPr>
        <w:t xml:space="preserve">  </w:t>
      </w:r>
      <w:r>
        <w:t>интерпретировать</w:t>
      </w:r>
      <w:r>
        <w:rPr>
          <w:spacing w:val="41"/>
        </w:rPr>
        <w:t xml:space="preserve">  </w:t>
      </w:r>
      <w:r>
        <w:rPr>
          <w:spacing w:val="-10"/>
        </w:rPr>
        <w:t>и</w:t>
      </w:r>
    </w:p>
    <w:p w:rsidR="002728F3" w:rsidRDefault="002728F3">
      <w:pPr>
        <w:pStyle w:val="a3"/>
        <w:sectPr w:rsidR="002728F3">
          <w:pgSz w:w="11910" w:h="16840"/>
          <w:pgMar w:top="940" w:right="141" w:bottom="700" w:left="708" w:header="0" w:footer="455" w:gutter="0"/>
          <w:cols w:space="720"/>
        </w:sectPr>
      </w:pPr>
    </w:p>
    <w:p w:rsidR="002728F3" w:rsidRDefault="00E3047D">
      <w:pPr>
        <w:pStyle w:val="a3"/>
        <w:spacing w:before="75" w:line="276" w:lineRule="auto"/>
        <w:ind w:left="991" w:right="707"/>
      </w:pPr>
      <w:r>
        <w:lastRenderedPageBreak/>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728F3" w:rsidRDefault="00E3047D">
      <w:pPr>
        <w:pStyle w:val="a3"/>
        <w:spacing w:line="276" w:lineRule="auto"/>
        <w:ind w:left="991" w:right="707" w:firstLine="72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Pr>
          <w:spacing w:val="-15"/>
        </w:rPr>
        <w:t xml:space="preserve"> </w:t>
      </w:r>
      <w:r>
        <w:t>от</w:t>
      </w:r>
      <w:r>
        <w:rPr>
          <w:spacing w:val="-12"/>
        </w:rPr>
        <w:t xml:space="preserve"> </w:t>
      </w:r>
      <w:r>
        <w:t>поставленной</w:t>
      </w:r>
      <w:r>
        <w:rPr>
          <w:spacing w:val="-12"/>
        </w:rPr>
        <w:t xml:space="preserve"> </w:t>
      </w:r>
      <w:r>
        <w:t>учебной</w:t>
      </w:r>
      <w:r>
        <w:rPr>
          <w:spacing w:val="-12"/>
        </w:rPr>
        <w:t xml:space="preserve"> </w:t>
      </w:r>
      <w:r>
        <w:t>задачи</w:t>
      </w:r>
      <w:r>
        <w:rPr>
          <w:spacing w:val="-7"/>
        </w:rPr>
        <w:t xml:space="preserve"> </w:t>
      </w:r>
      <w:r>
        <w:t>(цели);</w:t>
      </w:r>
      <w:r>
        <w:rPr>
          <w:spacing w:val="-12"/>
        </w:rPr>
        <w:t xml:space="preserve"> </w:t>
      </w:r>
      <w:r>
        <w:t>извлекать</w:t>
      </w:r>
      <w:r>
        <w:rPr>
          <w:spacing w:val="-7"/>
        </w:rPr>
        <w:t xml:space="preserve"> </w:t>
      </w:r>
      <w:r>
        <w:t>необходимую</w:t>
      </w:r>
      <w:r>
        <w:rPr>
          <w:spacing w:val="-10"/>
        </w:rPr>
        <w:t xml:space="preserve"> </w:t>
      </w:r>
      <w:r>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w:t>
      </w:r>
      <w:r>
        <w:rPr>
          <w:spacing w:val="-6"/>
        </w:rPr>
        <w:t xml:space="preserve"> </w:t>
      </w:r>
      <w:r>
        <w:t>в нем языковых</w:t>
      </w:r>
      <w:r>
        <w:rPr>
          <w:spacing w:val="-6"/>
        </w:rPr>
        <w:t xml:space="preserve"> </w:t>
      </w:r>
      <w:r>
        <w:t>средств;</w:t>
      </w:r>
      <w:r>
        <w:rPr>
          <w:spacing w:val="-6"/>
        </w:rPr>
        <w:t xml:space="preserve"> </w:t>
      </w:r>
      <w:r>
        <w:t>оценивать достоверность содержащейся</w:t>
      </w:r>
      <w:r>
        <w:rPr>
          <w:spacing w:val="-6"/>
        </w:rPr>
        <w:t xml:space="preserve"> </w:t>
      </w:r>
      <w:r>
        <w:t xml:space="preserve">в тексте </w:t>
      </w:r>
      <w:r>
        <w:rPr>
          <w:spacing w:val="-2"/>
        </w:rPr>
        <w:t>информации.</w:t>
      </w:r>
    </w:p>
    <w:p w:rsidR="002728F3" w:rsidRDefault="00E3047D">
      <w:pPr>
        <w:pStyle w:val="a3"/>
        <w:spacing w:line="276" w:lineRule="auto"/>
        <w:ind w:left="991" w:right="705" w:firstLine="72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728F3" w:rsidRDefault="00E3047D">
      <w:pPr>
        <w:pStyle w:val="a3"/>
        <w:spacing w:line="276" w:lineRule="auto"/>
        <w:ind w:left="991" w:right="714" w:firstLine="720"/>
      </w:pPr>
      <w:r>
        <w:t>В</w:t>
      </w:r>
      <w:r>
        <w:rPr>
          <w:spacing w:val="-6"/>
        </w:rPr>
        <w:t xml:space="preserve"> </w:t>
      </w:r>
      <w:r>
        <w:t>процессе.</w:t>
      </w:r>
      <w:r>
        <w:rPr>
          <w:spacing w:val="-2"/>
        </w:rPr>
        <w:t xml:space="preserve"> </w:t>
      </w:r>
      <w:r>
        <w:t>чтения</w:t>
      </w:r>
      <w:r>
        <w:rPr>
          <w:spacing w:val="-4"/>
        </w:rPr>
        <w:t xml:space="preserve"> </w:t>
      </w:r>
      <w:r>
        <w:t>текста</w:t>
      </w:r>
      <w:r>
        <w:rPr>
          <w:spacing w:val="-5"/>
        </w:rPr>
        <w:t xml:space="preserve"> </w:t>
      </w:r>
      <w:r>
        <w:t>прогнозировать</w:t>
      </w:r>
      <w:r>
        <w:rPr>
          <w:spacing w:val="-3"/>
        </w:rPr>
        <w:t xml:space="preserve"> </w:t>
      </w:r>
      <w:r>
        <w:t>его содержание</w:t>
      </w:r>
      <w:r>
        <w:rPr>
          <w:spacing w:val="-5"/>
        </w:rPr>
        <w:t xml:space="preserve"> </w:t>
      </w:r>
      <w:r>
        <w:t>(по названию,</w:t>
      </w:r>
      <w:r>
        <w:rPr>
          <w:spacing w:val="-2"/>
        </w:rPr>
        <w:t xml:space="preserve"> </w:t>
      </w:r>
      <w:r>
        <w:t>ключевым словам, по первому и последнему абзацу и другим), выдвигать предположения о дальнейшем</w:t>
      </w:r>
      <w:r>
        <w:rPr>
          <w:spacing w:val="-1"/>
        </w:rPr>
        <w:t xml:space="preserve"> </w:t>
      </w:r>
      <w:r>
        <w:t>развитии</w:t>
      </w:r>
      <w:r>
        <w:rPr>
          <w:spacing w:val="-6"/>
        </w:rPr>
        <w:t xml:space="preserve"> </w:t>
      </w:r>
      <w:r>
        <w:t>мысли</w:t>
      </w:r>
      <w:r>
        <w:rPr>
          <w:spacing w:val="-1"/>
        </w:rPr>
        <w:t xml:space="preserve"> </w:t>
      </w:r>
      <w:r>
        <w:t>автора</w:t>
      </w:r>
      <w:r>
        <w:rPr>
          <w:spacing w:val="-3"/>
        </w:rPr>
        <w:t xml:space="preserve"> </w:t>
      </w:r>
      <w:r>
        <w:t>и</w:t>
      </w:r>
      <w:r>
        <w:rPr>
          <w:spacing w:val="-6"/>
        </w:rPr>
        <w:t xml:space="preserve"> </w:t>
      </w:r>
      <w:r>
        <w:t>проверять</w:t>
      </w:r>
      <w:r>
        <w:rPr>
          <w:spacing w:val="-2"/>
        </w:rPr>
        <w:t xml:space="preserve"> </w:t>
      </w:r>
      <w:r>
        <w:t>их</w:t>
      </w:r>
      <w:r>
        <w:rPr>
          <w:spacing w:val="-7"/>
        </w:rPr>
        <w:t xml:space="preserve"> </w:t>
      </w:r>
      <w:r>
        <w:t>в</w:t>
      </w:r>
      <w:r>
        <w:rPr>
          <w:spacing w:val="-5"/>
        </w:rPr>
        <w:t xml:space="preserve"> </w:t>
      </w:r>
      <w:r>
        <w:t>процессе</w:t>
      </w:r>
      <w:r>
        <w:rPr>
          <w:spacing w:val="-3"/>
        </w:rPr>
        <w:t xml:space="preserve"> </w:t>
      </w:r>
      <w:r>
        <w:t>чтения</w:t>
      </w:r>
      <w:r>
        <w:rPr>
          <w:spacing w:val="-2"/>
        </w:rPr>
        <w:t xml:space="preserve"> </w:t>
      </w:r>
      <w:r>
        <w:t>текста,</w:t>
      </w:r>
      <w:r>
        <w:rPr>
          <w:spacing w:val="-5"/>
        </w:rPr>
        <w:t xml:space="preserve"> </w:t>
      </w:r>
      <w:r>
        <w:t>вести</w:t>
      </w:r>
      <w:r>
        <w:rPr>
          <w:spacing w:val="-5"/>
        </w:rPr>
        <w:t xml:space="preserve"> </w:t>
      </w:r>
      <w:r>
        <w:t>диалог с текстом.</w:t>
      </w:r>
    </w:p>
    <w:p w:rsidR="002728F3" w:rsidRDefault="00E3047D">
      <w:pPr>
        <w:pStyle w:val="a3"/>
        <w:spacing w:before="1" w:line="276" w:lineRule="auto"/>
        <w:ind w:left="991" w:right="710" w:firstLine="720"/>
      </w:pPr>
      <w:r>
        <w:t>Находить и формулировать аргументы, подтверждающую или опровергающую позицию автора текста и собственную точку</w:t>
      </w:r>
      <w:r>
        <w:rPr>
          <w:spacing w:val="-1"/>
        </w:rPr>
        <w:t xml:space="preserve"> </w:t>
      </w:r>
      <w:r>
        <w:t>зрения на проблему</w:t>
      </w:r>
      <w:r>
        <w:rPr>
          <w:spacing w:val="-1"/>
        </w:rPr>
        <w:t xml:space="preserve"> </w:t>
      </w:r>
      <w:r>
        <w:t>текста, в анализируемом тексте и других источниках.</w:t>
      </w:r>
    </w:p>
    <w:p w:rsidR="002728F3" w:rsidRDefault="00E3047D">
      <w:pPr>
        <w:pStyle w:val="a3"/>
        <w:spacing w:line="278" w:lineRule="auto"/>
        <w:ind w:left="991" w:right="713" w:firstLine="72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728F3" w:rsidRDefault="00E3047D">
      <w:pPr>
        <w:pStyle w:val="a3"/>
        <w:spacing w:line="276" w:lineRule="auto"/>
        <w:ind w:left="991" w:right="713" w:firstLine="720"/>
      </w:pPr>
      <w:r>
        <w:t>Оценивать надежность литературной и другой информации по критериям, предложенным</w:t>
      </w:r>
      <w:r>
        <w:rPr>
          <w:spacing w:val="-15"/>
        </w:rPr>
        <w:t xml:space="preserve"> </w:t>
      </w:r>
      <w:r>
        <w:t>учителем</w:t>
      </w:r>
      <w:r>
        <w:rPr>
          <w:spacing w:val="-15"/>
        </w:rPr>
        <w:t xml:space="preserve"> </w:t>
      </w:r>
      <w:r>
        <w:t>или</w:t>
      </w:r>
      <w:r>
        <w:rPr>
          <w:spacing w:val="-15"/>
        </w:rPr>
        <w:t xml:space="preserve"> </w:t>
      </w:r>
      <w:r>
        <w:t>сформулированным</w:t>
      </w:r>
      <w:r>
        <w:rPr>
          <w:spacing w:val="-14"/>
        </w:rPr>
        <w:t xml:space="preserve"> </w:t>
      </w:r>
      <w:r>
        <w:t>самостоятельно;</w:t>
      </w:r>
      <w:r>
        <w:rPr>
          <w:spacing w:val="-15"/>
        </w:rPr>
        <w:t xml:space="preserve"> </w:t>
      </w:r>
      <w:r>
        <w:t>эффективно</w:t>
      </w:r>
      <w:r>
        <w:rPr>
          <w:spacing w:val="-11"/>
        </w:rPr>
        <w:t xml:space="preserve"> </w:t>
      </w:r>
      <w:r>
        <w:t>запоминать и систематизировать эту информацию.</w:t>
      </w:r>
    </w:p>
    <w:p w:rsidR="002728F3" w:rsidRDefault="00E3047D">
      <w:pPr>
        <w:spacing w:line="275" w:lineRule="exact"/>
        <w:ind w:left="1712"/>
        <w:jc w:val="both"/>
        <w:rPr>
          <w:i/>
          <w:sz w:val="24"/>
        </w:rPr>
      </w:pPr>
      <w:r>
        <w:rPr>
          <w:i/>
          <w:sz w:val="24"/>
        </w:rPr>
        <w:t>Формирование</w:t>
      </w:r>
      <w:r>
        <w:rPr>
          <w:i/>
          <w:spacing w:val="-8"/>
          <w:sz w:val="24"/>
        </w:rPr>
        <w:t xml:space="preserve"> </w:t>
      </w:r>
      <w:r>
        <w:rPr>
          <w:i/>
          <w:sz w:val="24"/>
        </w:rPr>
        <w:t>коммуникативных</w:t>
      </w:r>
      <w:r>
        <w:rPr>
          <w:i/>
          <w:spacing w:val="-7"/>
          <w:sz w:val="24"/>
        </w:rPr>
        <w:t xml:space="preserve"> </w:t>
      </w:r>
      <w:r>
        <w:rPr>
          <w:i/>
          <w:spacing w:val="-5"/>
          <w:sz w:val="24"/>
        </w:rPr>
        <w:t>УУД</w:t>
      </w:r>
    </w:p>
    <w:p w:rsidR="002728F3" w:rsidRDefault="00E3047D">
      <w:pPr>
        <w:pStyle w:val="a3"/>
        <w:spacing w:before="34" w:line="276" w:lineRule="auto"/>
        <w:ind w:left="991" w:right="705" w:firstLine="72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728F3" w:rsidRDefault="00E3047D">
      <w:pPr>
        <w:pStyle w:val="a3"/>
        <w:spacing w:before="3" w:line="276" w:lineRule="auto"/>
        <w:ind w:left="991" w:right="717" w:firstLine="72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728F3" w:rsidRDefault="00E3047D">
      <w:pPr>
        <w:pStyle w:val="a3"/>
        <w:spacing w:line="276" w:lineRule="auto"/>
        <w:ind w:left="991" w:right="713" w:firstLine="72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728F3" w:rsidRDefault="00E3047D">
      <w:pPr>
        <w:pStyle w:val="a3"/>
        <w:spacing w:line="276" w:lineRule="auto"/>
        <w:ind w:left="991" w:right="703" w:firstLine="72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728F3" w:rsidRDefault="00E3047D">
      <w:pPr>
        <w:pStyle w:val="a3"/>
        <w:spacing w:line="276" w:lineRule="auto"/>
        <w:ind w:left="991" w:right="713" w:firstLine="720"/>
      </w:pPr>
      <w:r>
        <w:t xml:space="preserve">Управлять собственными эмоциями, корректно выражать их в процессе речевого </w:t>
      </w:r>
      <w:r>
        <w:rPr>
          <w:spacing w:val="-2"/>
        </w:rPr>
        <w:t>общения.</w:t>
      </w:r>
    </w:p>
    <w:p w:rsidR="002728F3" w:rsidRDefault="00E3047D">
      <w:pPr>
        <w:spacing w:line="275" w:lineRule="exact"/>
        <w:ind w:left="1712"/>
        <w:jc w:val="both"/>
        <w:rPr>
          <w:i/>
          <w:sz w:val="24"/>
        </w:rPr>
      </w:pPr>
      <w:r>
        <w:rPr>
          <w:i/>
          <w:sz w:val="24"/>
        </w:rPr>
        <w:t>Формирование</w:t>
      </w:r>
      <w:r>
        <w:rPr>
          <w:i/>
          <w:spacing w:val="-5"/>
          <w:sz w:val="24"/>
        </w:rPr>
        <w:t xml:space="preserve"> </w:t>
      </w:r>
      <w:r>
        <w:rPr>
          <w:i/>
          <w:sz w:val="24"/>
        </w:rPr>
        <w:t>регулятивных</w:t>
      </w:r>
      <w:r>
        <w:rPr>
          <w:i/>
          <w:spacing w:val="-9"/>
          <w:sz w:val="24"/>
        </w:rPr>
        <w:t xml:space="preserve"> </w:t>
      </w:r>
      <w:r>
        <w:rPr>
          <w:i/>
          <w:spacing w:val="-5"/>
          <w:sz w:val="24"/>
        </w:rPr>
        <w:t>УУД</w:t>
      </w:r>
    </w:p>
    <w:p w:rsidR="002728F3" w:rsidRDefault="002728F3">
      <w:pPr>
        <w:spacing w:line="275" w:lineRule="exact"/>
        <w:jc w:val="both"/>
        <w:rPr>
          <w:i/>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711" w:firstLine="720"/>
      </w:pPr>
      <w:r>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728F3" w:rsidRDefault="00E3047D">
      <w:pPr>
        <w:pStyle w:val="a3"/>
        <w:spacing w:line="276" w:lineRule="auto"/>
        <w:ind w:left="991" w:right="714" w:firstLine="720"/>
      </w:pPr>
      <w:r>
        <w:t>Публично</w:t>
      </w:r>
      <w:r>
        <w:rPr>
          <w:spacing w:val="-15"/>
        </w:rPr>
        <w:t xml:space="preserve"> </w:t>
      </w:r>
      <w:r>
        <w:t>представлять</w:t>
      </w:r>
      <w:r>
        <w:rPr>
          <w:spacing w:val="-15"/>
        </w:rPr>
        <w:t xml:space="preserve"> </w:t>
      </w:r>
      <w:r>
        <w:t>результаты</w:t>
      </w:r>
      <w:r>
        <w:rPr>
          <w:spacing w:val="-15"/>
        </w:rPr>
        <w:t xml:space="preserve"> </w:t>
      </w:r>
      <w:r>
        <w:t>проведенного</w:t>
      </w:r>
      <w:r>
        <w:rPr>
          <w:spacing w:val="-15"/>
        </w:rPr>
        <w:t xml:space="preserve"> </w:t>
      </w:r>
      <w:r>
        <w:t>языкового</w:t>
      </w:r>
      <w:r>
        <w:rPr>
          <w:spacing w:val="-14"/>
        </w:rPr>
        <w:t xml:space="preserve"> </w:t>
      </w:r>
      <w:r>
        <w:t>анализа,</w:t>
      </w:r>
      <w:r>
        <w:rPr>
          <w:spacing w:val="-15"/>
        </w:rPr>
        <w:t xml:space="preserve"> </w:t>
      </w:r>
      <w:r>
        <w:t>выполненного лингвистического</w:t>
      </w:r>
      <w:r>
        <w:rPr>
          <w:spacing w:val="-2"/>
        </w:rPr>
        <w:t xml:space="preserve"> </w:t>
      </w:r>
      <w:r>
        <w:t>эксперимента,</w:t>
      </w:r>
      <w:r>
        <w:rPr>
          <w:spacing w:val="-4"/>
        </w:rPr>
        <w:t xml:space="preserve"> </w:t>
      </w:r>
      <w:r>
        <w:t>исследования,</w:t>
      </w:r>
      <w:r>
        <w:rPr>
          <w:spacing w:val="-4"/>
        </w:rPr>
        <w:t xml:space="preserve"> </w:t>
      </w:r>
      <w:r>
        <w:t>проекта;</w:t>
      </w:r>
      <w:r>
        <w:rPr>
          <w:spacing w:val="-6"/>
        </w:rPr>
        <w:t xml:space="preserve"> </w:t>
      </w:r>
      <w:r>
        <w:t>самостоятельно</w:t>
      </w:r>
      <w:r>
        <w:rPr>
          <w:spacing w:val="-6"/>
        </w:rPr>
        <w:t xml:space="preserve"> </w:t>
      </w:r>
      <w:r>
        <w:t>выбирать</w:t>
      </w:r>
      <w:r>
        <w:rPr>
          <w:spacing w:val="-5"/>
        </w:rPr>
        <w:t xml:space="preserve"> </w:t>
      </w:r>
      <w:r>
        <w:t>формат выступления</w:t>
      </w:r>
      <w:r>
        <w:rPr>
          <w:spacing w:val="-12"/>
        </w:rPr>
        <w:t xml:space="preserve"> </w:t>
      </w:r>
      <w:r>
        <w:t>с</w:t>
      </w:r>
      <w:r>
        <w:rPr>
          <w:spacing w:val="-8"/>
        </w:rPr>
        <w:t xml:space="preserve"> </w:t>
      </w:r>
      <w:r>
        <w:t>учетом</w:t>
      </w:r>
      <w:r>
        <w:rPr>
          <w:spacing w:val="-10"/>
        </w:rPr>
        <w:t xml:space="preserve"> </w:t>
      </w:r>
      <w:r>
        <w:t>цели</w:t>
      </w:r>
      <w:r>
        <w:rPr>
          <w:spacing w:val="-11"/>
        </w:rPr>
        <w:t xml:space="preserve"> </w:t>
      </w:r>
      <w:r>
        <w:t>презентации</w:t>
      </w:r>
      <w:r>
        <w:rPr>
          <w:spacing w:val="-11"/>
        </w:rPr>
        <w:t xml:space="preserve"> </w:t>
      </w:r>
      <w:r>
        <w:t>и</w:t>
      </w:r>
      <w:r>
        <w:rPr>
          <w:spacing w:val="-15"/>
        </w:rPr>
        <w:t xml:space="preserve"> </w:t>
      </w:r>
      <w:r>
        <w:t>особенностей</w:t>
      </w:r>
      <w:r>
        <w:rPr>
          <w:spacing w:val="-11"/>
        </w:rPr>
        <w:t xml:space="preserve"> </w:t>
      </w:r>
      <w:r>
        <w:t>аудитории</w:t>
      </w:r>
      <w:r>
        <w:rPr>
          <w:spacing w:val="-11"/>
        </w:rPr>
        <w:t xml:space="preserve"> </w:t>
      </w:r>
      <w:r>
        <w:t>и</w:t>
      </w:r>
      <w:r>
        <w:rPr>
          <w:spacing w:val="-11"/>
        </w:rPr>
        <w:t xml:space="preserve"> </w:t>
      </w:r>
      <w:r>
        <w:t>в</w:t>
      </w:r>
      <w:r>
        <w:rPr>
          <w:spacing w:val="-10"/>
        </w:rPr>
        <w:t xml:space="preserve"> </w:t>
      </w:r>
      <w:r>
        <w:t>соответствии</w:t>
      </w:r>
      <w:r>
        <w:rPr>
          <w:spacing w:val="-11"/>
        </w:rPr>
        <w:t xml:space="preserve"> </w:t>
      </w:r>
      <w:r>
        <w:t>с</w:t>
      </w:r>
      <w:r>
        <w:rPr>
          <w:spacing w:val="-13"/>
        </w:rPr>
        <w:t xml:space="preserve"> </w:t>
      </w:r>
      <w:r>
        <w:t>этим составлять устные и письменные тексты с использованием иллюстративного материала.</w:t>
      </w:r>
    </w:p>
    <w:p w:rsidR="002728F3" w:rsidRDefault="00E3047D">
      <w:pPr>
        <w:pStyle w:val="3"/>
        <w:spacing w:before="6" w:line="240" w:lineRule="auto"/>
        <w:ind w:left="1712"/>
      </w:pPr>
      <w:r>
        <w:t>Иностранный</w:t>
      </w:r>
      <w:r>
        <w:rPr>
          <w:spacing w:val="-4"/>
        </w:rPr>
        <w:t xml:space="preserve"> язык</w:t>
      </w:r>
    </w:p>
    <w:p w:rsidR="002728F3" w:rsidRDefault="00E3047D">
      <w:pPr>
        <w:spacing w:before="36"/>
        <w:ind w:left="1712"/>
        <w:jc w:val="both"/>
        <w:rPr>
          <w:i/>
          <w:sz w:val="24"/>
        </w:rPr>
      </w:pPr>
      <w:r>
        <w:rPr>
          <w:i/>
          <w:sz w:val="24"/>
        </w:rPr>
        <w:t>Формирование</w:t>
      </w:r>
      <w:r>
        <w:rPr>
          <w:i/>
          <w:spacing w:val="-3"/>
          <w:sz w:val="24"/>
        </w:rPr>
        <w:t xml:space="preserve"> </w:t>
      </w:r>
      <w:r>
        <w:rPr>
          <w:i/>
          <w:sz w:val="24"/>
        </w:rPr>
        <w:t>познавательных</w:t>
      </w:r>
      <w:r>
        <w:rPr>
          <w:i/>
          <w:spacing w:val="-8"/>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логических</w:t>
      </w:r>
      <w:r>
        <w:rPr>
          <w:i/>
          <w:spacing w:val="-2"/>
          <w:sz w:val="24"/>
        </w:rPr>
        <w:t xml:space="preserve"> действий</w:t>
      </w:r>
    </w:p>
    <w:p w:rsidR="002728F3" w:rsidRDefault="00E3047D">
      <w:pPr>
        <w:pStyle w:val="a3"/>
        <w:spacing w:before="41" w:line="276" w:lineRule="auto"/>
        <w:ind w:left="991" w:right="711" w:firstLine="720"/>
        <w:jc w:val="left"/>
      </w:pPr>
      <w:r>
        <w:t>Выявлять</w:t>
      </w:r>
      <w:r>
        <w:rPr>
          <w:spacing w:val="-3"/>
        </w:rPr>
        <w:t xml:space="preserve"> </w:t>
      </w:r>
      <w:r>
        <w:t>признаки</w:t>
      </w:r>
      <w:r>
        <w:rPr>
          <w:spacing w:val="-2"/>
        </w:rPr>
        <w:t xml:space="preserve"> </w:t>
      </w:r>
      <w:r>
        <w:t>и</w:t>
      </w:r>
      <w:r>
        <w:rPr>
          <w:spacing w:val="-2"/>
        </w:rPr>
        <w:t xml:space="preserve"> </w:t>
      </w:r>
      <w:r>
        <w:t>свойства</w:t>
      </w:r>
      <w:r>
        <w:rPr>
          <w:spacing w:val="-4"/>
        </w:rPr>
        <w:t xml:space="preserve"> </w:t>
      </w:r>
      <w:r>
        <w:t>языковых</w:t>
      </w:r>
      <w:r>
        <w:rPr>
          <w:spacing w:val="-8"/>
        </w:rPr>
        <w:t xml:space="preserve"> </w:t>
      </w:r>
      <w:r>
        <w:t>единиц</w:t>
      </w:r>
      <w:r>
        <w:rPr>
          <w:spacing w:val="-2"/>
        </w:rPr>
        <w:t xml:space="preserve"> </w:t>
      </w:r>
      <w:r>
        <w:t>и</w:t>
      </w:r>
      <w:r>
        <w:rPr>
          <w:spacing w:val="-2"/>
        </w:rPr>
        <w:t xml:space="preserve"> </w:t>
      </w:r>
      <w:r>
        <w:t>языковых</w:t>
      </w:r>
      <w:r>
        <w:rPr>
          <w:spacing w:val="-8"/>
        </w:rPr>
        <w:t xml:space="preserve"> </w:t>
      </w:r>
      <w:r>
        <w:t>явлений</w:t>
      </w:r>
      <w:r>
        <w:rPr>
          <w:spacing w:val="-7"/>
        </w:rPr>
        <w:t xml:space="preserve"> </w:t>
      </w:r>
      <w:r>
        <w:t>иностранного языка; применять изученные правила, алгоритмы.</w:t>
      </w:r>
    </w:p>
    <w:p w:rsidR="002728F3" w:rsidRDefault="00E3047D">
      <w:pPr>
        <w:pStyle w:val="a3"/>
        <w:spacing w:line="276" w:lineRule="auto"/>
        <w:ind w:left="991" w:firstLine="720"/>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 иностранного языков.</w:t>
      </w:r>
    </w:p>
    <w:p w:rsidR="002728F3" w:rsidRDefault="00E3047D">
      <w:pPr>
        <w:pStyle w:val="a3"/>
        <w:spacing w:line="276" w:lineRule="auto"/>
        <w:ind w:left="991" w:right="711" w:firstLine="720"/>
        <w:jc w:val="left"/>
      </w:pPr>
      <w:r>
        <w:t>Сравнивать,</w:t>
      </w:r>
      <w:r>
        <w:rPr>
          <w:spacing w:val="40"/>
        </w:rPr>
        <w:t xml:space="preserve"> </w:t>
      </w:r>
      <w:r>
        <w:t>упорядочивать,</w:t>
      </w:r>
      <w:r>
        <w:rPr>
          <w:spacing w:val="40"/>
        </w:rPr>
        <w:t xml:space="preserve"> </w:t>
      </w:r>
      <w:r>
        <w:t>классифицировать</w:t>
      </w:r>
      <w:r>
        <w:rPr>
          <w:spacing w:val="80"/>
        </w:rPr>
        <w:t xml:space="preserve"> </w:t>
      </w:r>
      <w:r>
        <w:t>языковые</w:t>
      </w:r>
      <w:r>
        <w:rPr>
          <w:spacing w:val="40"/>
        </w:rPr>
        <w:t xml:space="preserve"> </w:t>
      </w:r>
      <w:r>
        <w:t>единицы</w:t>
      </w:r>
      <w:r>
        <w:rPr>
          <w:spacing w:val="40"/>
        </w:rPr>
        <w:t xml:space="preserve"> </w:t>
      </w:r>
      <w:r>
        <w:t>и</w:t>
      </w:r>
      <w:r>
        <w:rPr>
          <w:spacing w:val="80"/>
        </w:rPr>
        <w:t xml:space="preserve"> </w:t>
      </w:r>
      <w:r>
        <w:t>языковые явления иностранного языка, разные типы высказывания.</w:t>
      </w:r>
    </w:p>
    <w:p w:rsidR="002728F3" w:rsidRDefault="00E3047D">
      <w:pPr>
        <w:pStyle w:val="a3"/>
        <w:spacing w:before="2" w:line="276" w:lineRule="auto"/>
        <w:ind w:left="991" w:firstLine="720"/>
        <w:jc w:val="left"/>
      </w:pPr>
      <w:r>
        <w:t>Моделировать отношения между</w:t>
      </w:r>
      <w:r>
        <w:rPr>
          <w:spacing w:val="-3"/>
        </w:rPr>
        <w:t xml:space="preserve"> </w:t>
      </w:r>
      <w:r>
        <w:t>объектами (членами предложения, структурными единицами диалога и другие).</w:t>
      </w:r>
    </w:p>
    <w:p w:rsidR="002728F3" w:rsidRDefault="00E3047D">
      <w:pPr>
        <w:pStyle w:val="a3"/>
        <w:spacing w:line="276" w:lineRule="auto"/>
        <w:ind w:left="991" w:firstLine="720"/>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rPr>
        <w:t xml:space="preserve"> </w:t>
      </w:r>
      <w:r>
        <w:t>диаграммы), в собственных устных и письменных высказываниях.</w:t>
      </w:r>
    </w:p>
    <w:p w:rsidR="002728F3" w:rsidRDefault="00E3047D">
      <w:pPr>
        <w:pStyle w:val="a3"/>
        <w:spacing w:line="276" w:lineRule="auto"/>
        <w:ind w:left="991" w:right="711" w:firstLine="720"/>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 языке); обосновывать, аргументировать свои суждения, выводы.</w:t>
      </w:r>
    </w:p>
    <w:p w:rsidR="002728F3" w:rsidRDefault="00E3047D">
      <w:pPr>
        <w:pStyle w:val="a3"/>
        <w:spacing w:line="276" w:lineRule="auto"/>
        <w:ind w:left="991" w:right="711" w:firstLine="720"/>
        <w:jc w:val="left"/>
      </w:pPr>
      <w:r>
        <w:t>Распознавать</w:t>
      </w:r>
      <w:r>
        <w:rPr>
          <w:spacing w:val="-9"/>
        </w:rPr>
        <w:t xml:space="preserve"> </w:t>
      </w:r>
      <w:r>
        <w:t>свойства</w:t>
      </w:r>
      <w:r>
        <w:rPr>
          <w:spacing w:val="-12"/>
        </w:rPr>
        <w:t xml:space="preserve"> </w:t>
      </w:r>
      <w:r>
        <w:t>и</w:t>
      </w:r>
      <w:r>
        <w:rPr>
          <w:spacing w:val="-15"/>
        </w:rPr>
        <w:t xml:space="preserve"> </w:t>
      </w:r>
      <w:r>
        <w:t>признаки</w:t>
      </w:r>
      <w:r>
        <w:rPr>
          <w:spacing w:val="-10"/>
        </w:rPr>
        <w:t xml:space="preserve"> </w:t>
      </w:r>
      <w:r>
        <w:t>языковых</w:t>
      </w:r>
      <w:r>
        <w:rPr>
          <w:spacing w:val="-15"/>
        </w:rPr>
        <w:t xml:space="preserve"> </w:t>
      </w:r>
      <w:r>
        <w:t>единиц</w:t>
      </w:r>
      <w:r>
        <w:rPr>
          <w:spacing w:val="-10"/>
        </w:rPr>
        <w:t xml:space="preserve"> </w:t>
      </w:r>
      <w:r>
        <w:t>и</w:t>
      </w:r>
      <w:r>
        <w:rPr>
          <w:spacing w:val="-14"/>
        </w:rPr>
        <w:t xml:space="preserve"> </w:t>
      </w:r>
      <w:r>
        <w:t>языковых</w:t>
      </w:r>
      <w:r>
        <w:rPr>
          <w:spacing w:val="-15"/>
        </w:rPr>
        <w:t xml:space="preserve"> </w:t>
      </w:r>
      <w:r>
        <w:t>явлений</w:t>
      </w:r>
      <w:r>
        <w:rPr>
          <w:spacing w:val="-15"/>
        </w:rPr>
        <w:t xml:space="preserve"> </w:t>
      </w:r>
      <w:r>
        <w:t>(например, с помощью словообразовательных элементов).</w:t>
      </w:r>
    </w:p>
    <w:p w:rsidR="002728F3" w:rsidRDefault="00E3047D">
      <w:pPr>
        <w:pStyle w:val="a3"/>
        <w:spacing w:before="1" w:line="276" w:lineRule="auto"/>
        <w:ind w:left="991" w:firstLine="720"/>
        <w:jc w:val="left"/>
      </w:pPr>
      <w:r>
        <w:t>Сравнивать</w:t>
      </w:r>
      <w:r>
        <w:rPr>
          <w:spacing w:val="-12"/>
        </w:rPr>
        <w:t xml:space="preserve"> </w:t>
      </w:r>
      <w:r>
        <w:t>языковые</w:t>
      </w:r>
      <w:r>
        <w:rPr>
          <w:spacing w:val="-15"/>
        </w:rPr>
        <w:t xml:space="preserve"> </w:t>
      </w:r>
      <w:r>
        <w:t>единицы</w:t>
      </w:r>
      <w:r>
        <w:rPr>
          <w:spacing w:val="-12"/>
        </w:rPr>
        <w:t xml:space="preserve"> </w:t>
      </w:r>
      <w:r>
        <w:t>разного</w:t>
      </w:r>
      <w:r>
        <w:rPr>
          <w:spacing w:val="-9"/>
        </w:rPr>
        <w:t xml:space="preserve"> </w:t>
      </w:r>
      <w:r>
        <w:t>уровня</w:t>
      </w:r>
      <w:r>
        <w:rPr>
          <w:spacing w:val="-14"/>
        </w:rPr>
        <w:t xml:space="preserve"> </w:t>
      </w:r>
      <w:r>
        <w:t>(звуки,</w:t>
      </w:r>
      <w:r>
        <w:rPr>
          <w:spacing w:val="-12"/>
        </w:rPr>
        <w:t xml:space="preserve"> </w:t>
      </w:r>
      <w:r>
        <w:t>буквы,</w:t>
      </w:r>
      <w:r>
        <w:rPr>
          <w:spacing w:val="-12"/>
        </w:rPr>
        <w:t xml:space="preserve"> </w:t>
      </w:r>
      <w:r>
        <w:t>слова,</w:t>
      </w:r>
      <w:r>
        <w:rPr>
          <w:spacing w:val="-12"/>
        </w:rPr>
        <w:t xml:space="preserve"> </w:t>
      </w:r>
      <w:r>
        <w:t>речевые</w:t>
      </w:r>
      <w:r>
        <w:rPr>
          <w:spacing w:val="-15"/>
        </w:rPr>
        <w:t xml:space="preserve"> </w:t>
      </w:r>
      <w:r>
        <w:t>клише, грамматические явления, тексты и т.п.).</w:t>
      </w:r>
    </w:p>
    <w:p w:rsidR="002728F3" w:rsidRDefault="00E3047D">
      <w:pPr>
        <w:pStyle w:val="a3"/>
        <w:tabs>
          <w:tab w:val="left" w:pos="2435"/>
          <w:tab w:val="left" w:pos="4348"/>
          <w:tab w:val="left" w:pos="6626"/>
          <w:tab w:val="left" w:pos="8933"/>
        </w:tabs>
        <w:spacing w:line="252" w:lineRule="auto"/>
        <w:ind w:left="991" w:right="715"/>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 xml:space="preserve">информацию, </w:t>
      </w:r>
      <w:r>
        <w:t>представленную</w:t>
      </w:r>
      <w:r>
        <w:rPr>
          <w:spacing w:val="79"/>
        </w:rPr>
        <w:t xml:space="preserve"> </w:t>
      </w:r>
      <w:r>
        <w:t>в</w:t>
      </w:r>
      <w:r>
        <w:rPr>
          <w:spacing w:val="80"/>
        </w:rPr>
        <w:t xml:space="preserve"> </w:t>
      </w:r>
      <w:r>
        <w:t>разных</w:t>
      </w:r>
      <w:r>
        <w:rPr>
          <w:spacing w:val="40"/>
        </w:rPr>
        <w:t xml:space="preserve"> </w:t>
      </w:r>
      <w:r>
        <w:t>формах:</w:t>
      </w:r>
      <w:r>
        <w:rPr>
          <w:spacing w:val="80"/>
        </w:rPr>
        <w:t xml:space="preserve"> </w:t>
      </w:r>
      <w:r>
        <w:t>сплошных</w:t>
      </w:r>
      <w:r>
        <w:rPr>
          <w:spacing w:val="40"/>
        </w:rPr>
        <w:t xml:space="preserve"> </w:t>
      </w:r>
      <w:r>
        <w:t>текстах,</w:t>
      </w:r>
      <w:r>
        <w:rPr>
          <w:spacing w:val="80"/>
        </w:rPr>
        <w:t xml:space="preserve"> </w:t>
      </w:r>
      <w:r>
        <w:t>иллюстрациях,</w:t>
      </w:r>
      <w:r>
        <w:rPr>
          <w:spacing w:val="80"/>
        </w:rPr>
        <w:t xml:space="preserve"> </w:t>
      </w:r>
      <w:r>
        <w:t>графически</w:t>
      </w:r>
      <w:r>
        <w:rPr>
          <w:spacing w:val="80"/>
        </w:rPr>
        <w:t xml:space="preserve"> </w:t>
      </w:r>
      <w:r>
        <w:t>(в таблицах, диаграммах).</w:t>
      </w:r>
    </w:p>
    <w:p w:rsidR="002728F3" w:rsidRDefault="00E3047D">
      <w:pPr>
        <w:spacing w:line="259" w:lineRule="exact"/>
        <w:ind w:left="991"/>
        <w:rPr>
          <w:i/>
          <w:sz w:val="24"/>
        </w:rPr>
      </w:pPr>
      <w:r>
        <w:rPr>
          <w:i/>
          <w:sz w:val="24"/>
        </w:rPr>
        <w:t>Формирование</w:t>
      </w:r>
      <w:r>
        <w:rPr>
          <w:i/>
          <w:spacing w:val="-4"/>
          <w:sz w:val="24"/>
        </w:rPr>
        <w:t xml:space="preserve"> </w:t>
      </w:r>
      <w:r>
        <w:rPr>
          <w:i/>
          <w:sz w:val="24"/>
        </w:rPr>
        <w:t>познавательных</w:t>
      </w:r>
      <w:r>
        <w:rPr>
          <w:i/>
          <w:spacing w:val="-7"/>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2"/>
          <w:sz w:val="24"/>
        </w:rPr>
        <w:t xml:space="preserve"> </w:t>
      </w:r>
      <w:r>
        <w:rPr>
          <w:i/>
          <w:sz w:val="24"/>
        </w:rPr>
        <w:t>работы</w:t>
      </w:r>
      <w:r>
        <w:rPr>
          <w:i/>
          <w:spacing w:val="-1"/>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3"/>
        <w:spacing w:before="2"/>
        <w:ind w:left="991" w:right="714"/>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728F3" w:rsidRDefault="00E3047D">
      <w:pPr>
        <w:pStyle w:val="a3"/>
        <w:ind w:left="991" w:right="709"/>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728F3" w:rsidRDefault="00E3047D">
      <w:pPr>
        <w:pStyle w:val="a3"/>
        <w:ind w:left="991" w:right="70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w:t>
      </w:r>
      <w:r>
        <w:rPr>
          <w:spacing w:val="-6"/>
        </w:rPr>
        <w:t xml:space="preserve"> </w:t>
      </w:r>
      <w:r>
        <w:t>внешние формальные элементы</w:t>
      </w:r>
      <w:r>
        <w:rPr>
          <w:spacing w:val="-1"/>
        </w:rPr>
        <w:t xml:space="preserve"> </w:t>
      </w:r>
      <w:r>
        <w:t>текста (подзаголовки,</w:t>
      </w:r>
      <w:r>
        <w:rPr>
          <w:spacing w:val="-1"/>
        </w:rPr>
        <w:t xml:space="preserve"> </w:t>
      </w:r>
      <w:r>
        <w:t>иллюстрации,</w:t>
      </w:r>
      <w:r>
        <w:rPr>
          <w:spacing w:val="-2"/>
        </w:rPr>
        <w:t xml:space="preserve"> </w:t>
      </w:r>
      <w:r>
        <w:t>сноски) для понимания его содержания.</w:t>
      </w:r>
    </w:p>
    <w:p w:rsidR="002728F3" w:rsidRDefault="00E3047D">
      <w:pPr>
        <w:pStyle w:val="a3"/>
        <w:spacing w:before="3" w:line="237" w:lineRule="auto"/>
        <w:ind w:left="991" w:right="1507"/>
      </w:pPr>
      <w:r>
        <w:t>Фиксировать</w:t>
      </w:r>
      <w:r>
        <w:rPr>
          <w:spacing w:val="-5"/>
        </w:rPr>
        <w:t xml:space="preserve"> </w:t>
      </w:r>
      <w:r>
        <w:t>информацию</w:t>
      </w:r>
      <w:r>
        <w:rPr>
          <w:spacing w:val="-9"/>
        </w:rPr>
        <w:t xml:space="preserve"> </w:t>
      </w:r>
      <w:r>
        <w:t>доступными</w:t>
      </w:r>
      <w:r>
        <w:rPr>
          <w:spacing w:val="-1"/>
        </w:rPr>
        <w:t xml:space="preserve"> </w:t>
      </w:r>
      <w:r>
        <w:t>средствами</w:t>
      </w:r>
      <w:r>
        <w:rPr>
          <w:spacing w:val="-6"/>
        </w:rPr>
        <w:t xml:space="preserve"> </w:t>
      </w:r>
      <w:r>
        <w:t>(в</w:t>
      </w:r>
      <w:r>
        <w:rPr>
          <w:spacing w:val="-5"/>
        </w:rPr>
        <w:t xml:space="preserve"> </w:t>
      </w:r>
      <w:r>
        <w:t>виде</w:t>
      </w:r>
      <w:r>
        <w:rPr>
          <w:spacing w:val="-3"/>
        </w:rPr>
        <w:t xml:space="preserve"> </w:t>
      </w:r>
      <w:r>
        <w:t>ключевых</w:t>
      </w:r>
      <w:r>
        <w:rPr>
          <w:spacing w:val="-7"/>
        </w:rPr>
        <w:t xml:space="preserve"> </w:t>
      </w:r>
      <w:r>
        <w:t>слов,</w:t>
      </w:r>
      <w:r>
        <w:rPr>
          <w:spacing w:val="-5"/>
        </w:rPr>
        <w:t xml:space="preserve"> </w:t>
      </w:r>
      <w:r>
        <w:t>плана). Оценивать достоверность информации, полученной из иноязычных источников.</w:t>
      </w:r>
    </w:p>
    <w:p w:rsidR="002728F3" w:rsidRDefault="00E3047D">
      <w:pPr>
        <w:pStyle w:val="a3"/>
        <w:spacing w:before="3"/>
        <w:ind w:left="991" w:right="704"/>
      </w:pPr>
      <w:r>
        <w:t>Находить аргументы, подтверждающие или опровергающие одну и ту же идею, в различных</w:t>
      </w:r>
      <w:r>
        <w:rPr>
          <w:spacing w:val="-15"/>
        </w:rPr>
        <w:t xml:space="preserve"> </w:t>
      </w:r>
      <w:r>
        <w:t>информационных</w:t>
      </w:r>
      <w:r>
        <w:rPr>
          <w:spacing w:val="-15"/>
        </w:rPr>
        <w:t xml:space="preserve"> </w:t>
      </w:r>
      <w:r>
        <w:t>источниках;</w:t>
      </w:r>
      <w:r>
        <w:rPr>
          <w:spacing w:val="-15"/>
        </w:rPr>
        <w:t xml:space="preserve"> </w:t>
      </w:r>
      <w:r>
        <w:t>выдвигать</w:t>
      </w:r>
      <w:r>
        <w:rPr>
          <w:spacing w:val="-15"/>
        </w:rPr>
        <w:t xml:space="preserve"> </w:t>
      </w:r>
      <w:r>
        <w:t>предположения</w:t>
      </w:r>
      <w:r>
        <w:rPr>
          <w:spacing w:val="-15"/>
        </w:rPr>
        <w:t xml:space="preserve"> </w:t>
      </w:r>
      <w:r>
        <w:t>(например,</w:t>
      </w:r>
      <w:r>
        <w:rPr>
          <w:spacing w:val="-15"/>
        </w:rPr>
        <w:t xml:space="preserve"> </w:t>
      </w:r>
      <w:r>
        <w:t>о</w:t>
      </w:r>
      <w:r>
        <w:rPr>
          <w:spacing w:val="-15"/>
        </w:rPr>
        <w:t xml:space="preserve"> </w:t>
      </w:r>
      <w:r>
        <w:t>значении слова в контексте) и аргументировать его.</w:t>
      </w:r>
    </w:p>
    <w:p w:rsidR="002728F3" w:rsidRDefault="00E3047D">
      <w:pPr>
        <w:spacing w:line="274" w:lineRule="exact"/>
        <w:ind w:left="991"/>
        <w:jc w:val="both"/>
        <w:rPr>
          <w:i/>
          <w:sz w:val="24"/>
        </w:rPr>
      </w:pPr>
      <w:r>
        <w:rPr>
          <w:i/>
          <w:sz w:val="24"/>
        </w:rPr>
        <w:t>Формирование</w:t>
      </w:r>
      <w:r>
        <w:rPr>
          <w:i/>
          <w:spacing w:val="-8"/>
          <w:sz w:val="24"/>
        </w:rPr>
        <w:t xml:space="preserve"> </w:t>
      </w:r>
      <w:r>
        <w:rPr>
          <w:i/>
          <w:sz w:val="24"/>
        </w:rPr>
        <w:t>коммуникативных</w:t>
      </w:r>
      <w:r>
        <w:rPr>
          <w:i/>
          <w:spacing w:val="-7"/>
          <w:sz w:val="24"/>
        </w:rPr>
        <w:t xml:space="preserve"> </w:t>
      </w:r>
      <w:r>
        <w:rPr>
          <w:i/>
          <w:spacing w:val="-5"/>
          <w:sz w:val="24"/>
        </w:rPr>
        <w:t>УУД</w:t>
      </w:r>
    </w:p>
    <w:p w:rsidR="002728F3" w:rsidRDefault="00E3047D">
      <w:pPr>
        <w:pStyle w:val="a3"/>
        <w:spacing w:before="3"/>
        <w:ind w:left="991" w:right="717"/>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728F3" w:rsidRDefault="002728F3">
      <w:pPr>
        <w:pStyle w:val="a3"/>
        <w:sectPr w:rsidR="002728F3">
          <w:pgSz w:w="11910" w:h="16840"/>
          <w:pgMar w:top="940" w:right="141" w:bottom="700" w:left="708" w:header="0" w:footer="455" w:gutter="0"/>
          <w:cols w:space="720"/>
        </w:sectPr>
      </w:pPr>
    </w:p>
    <w:p w:rsidR="002728F3" w:rsidRDefault="00E3047D">
      <w:pPr>
        <w:pStyle w:val="a3"/>
        <w:spacing w:before="75"/>
        <w:ind w:left="991" w:right="716"/>
      </w:pPr>
      <w: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728F3" w:rsidRDefault="00E3047D">
      <w:pPr>
        <w:pStyle w:val="a3"/>
        <w:ind w:left="991" w:right="716"/>
        <w:jc w:val="left"/>
      </w:pPr>
      <w:r>
        <w:t>Анализировать и восстанавливать текст с опущенными в учебных целях фрагментами. Выстраивать</w:t>
      </w:r>
      <w:r>
        <w:rPr>
          <w:spacing w:val="-15"/>
        </w:rPr>
        <w:t xml:space="preserve"> </w:t>
      </w:r>
      <w:r>
        <w:t>и</w:t>
      </w:r>
      <w:r>
        <w:rPr>
          <w:spacing w:val="-16"/>
        </w:rPr>
        <w:t xml:space="preserve"> </w:t>
      </w:r>
      <w:r>
        <w:t>представлять</w:t>
      </w:r>
      <w:r>
        <w:rPr>
          <w:spacing w:val="-15"/>
        </w:rPr>
        <w:t xml:space="preserve"> </w:t>
      </w:r>
      <w:r>
        <w:t>в</w:t>
      </w:r>
      <w:r>
        <w:rPr>
          <w:spacing w:val="-15"/>
        </w:rPr>
        <w:t xml:space="preserve"> </w:t>
      </w:r>
      <w:r>
        <w:t>письменной</w:t>
      </w:r>
      <w:r>
        <w:rPr>
          <w:spacing w:val="-16"/>
        </w:rPr>
        <w:t xml:space="preserve"> </w:t>
      </w:r>
      <w:r>
        <w:t>форме</w:t>
      </w:r>
      <w:r>
        <w:rPr>
          <w:spacing w:val="-15"/>
        </w:rPr>
        <w:t xml:space="preserve"> </w:t>
      </w:r>
      <w:r>
        <w:t>логику</w:t>
      </w:r>
      <w:r>
        <w:rPr>
          <w:spacing w:val="-22"/>
        </w:rPr>
        <w:t xml:space="preserve"> </w:t>
      </w:r>
      <w:r>
        <w:t>решения</w:t>
      </w:r>
      <w:r>
        <w:rPr>
          <w:spacing w:val="-15"/>
        </w:rPr>
        <w:t xml:space="preserve"> </w:t>
      </w:r>
      <w:r>
        <w:t>коммуникативной</w:t>
      </w:r>
      <w:r>
        <w:rPr>
          <w:spacing w:val="-16"/>
        </w:rPr>
        <w:t xml:space="preserve"> </w:t>
      </w:r>
      <w:r>
        <w:t>задачи (например, в виде плана высказывания, состоящего из вопросов или утверждений).</w:t>
      </w:r>
    </w:p>
    <w:p w:rsidR="002728F3" w:rsidRDefault="00E3047D">
      <w:pPr>
        <w:pStyle w:val="a3"/>
        <w:spacing w:before="1"/>
        <w:ind w:left="991" w:right="709"/>
      </w:pPr>
      <w:r>
        <w:t>Публично</w:t>
      </w:r>
      <w:r>
        <w:rPr>
          <w:spacing w:val="-15"/>
        </w:rPr>
        <w:t xml:space="preserve"> </w:t>
      </w:r>
      <w:r>
        <w:t>представлять</w:t>
      </w:r>
      <w:r>
        <w:rPr>
          <w:spacing w:val="-15"/>
        </w:rPr>
        <w:t xml:space="preserve"> </w:t>
      </w:r>
      <w:r>
        <w:t>на</w:t>
      </w:r>
      <w:r>
        <w:rPr>
          <w:spacing w:val="-15"/>
        </w:rPr>
        <w:t xml:space="preserve"> </w:t>
      </w:r>
      <w:r>
        <w:t>иностранном</w:t>
      </w:r>
      <w:r>
        <w:rPr>
          <w:spacing w:val="-12"/>
        </w:rPr>
        <w:t xml:space="preserve"> </w:t>
      </w:r>
      <w:r>
        <w:t>языке</w:t>
      </w:r>
      <w:r>
        <w:rPr>
          <w:spacing w:val="-15"/>
        </w:rPr>
        <w:t xml:space="preserve"> </w:t>
      </w:r>
      <w:r>
        <w:t>результаты</w:t>
      </w:r>
      <w:r>
        <w:rPr>
          <w:spacing w:val="-11"/>
        </w:rPr>
        <w:t xml:space="preserve"> </w:t>
      </w:r>
      <w:r>
        <w:t>выполненной</w:t>
      </w:r>
      <w:r>
        <w:rPr>
          <w:spacing w:val="-15"/>
        </w:rPr>
        <w:t xml:space="preserve"> </w:t>
      </w:r>
      <w:r>
        <w:t>проектной</w:t>
      </w:r>
      <w:r>
        <w:rPr>
          <w:spacing w:val="-15"/>
        </w:rPr>
        <w:t xml:space="preserve"> </w:t>
      </w:r>
      <w:r>
        <w:t>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728F3" w:rsidRDefault="00E3047D">
      <w:pPr>
        <w:pStyle w:val="a3"/>
        <w:spacing w:line="242" w:lineRule="auto"/>
        <w:ind w:left="991" w:right="720"/>
      </w:pPr>
      <w:r>
        <w:t>Удерживать цель деятельности; планировать выполнение учебной задачи, выбирать и аргументировать способ деятельности.</w:t>
      </w:r>
    </w:p>
    <w:p w:rsidR="002728F3" w:rsidRDefault="00E3047D">
      <w:pPr>
        <w:pStyle w:val="a3"/>
        <w:spacing w:line="242" w:lineRule="auto"/>
        <w:ind w:left="991" w:right="714"/>
      </w:pPr>
      <w:r>
        <w:t>Планировать</w:t>
      </w:r>
      <w:r>
        <w:rPr>
          <w:spacing w:val="-11"/>
        </w:rPr>
        <w:t xml:space="preserve"> </w:t>
      </w:r>
      <w:r>
        <w:t>организацию</w:t>
      </w:r>
      <w:r>
        <w:rPr>
          <w:spacing w:val="-6"/>
        </w:rPr>
        <w:t xml:space="preserve"> </w:t>
      </w:r>
      <w:r>
        <w:t>совместной</w:t>
      </w:r>
      <w:r>
        <w:rPr>
          <w:spacing w:val="-8"/>
        </w:rPr>
        <w:t xml:space="preserve"> </w:t>
      </w:r>
      <w:r>
        <w:t>работы,</w:t>
      </w:r>
      <w:r>
        <w:rPr>
          <w:spacing w:val="-7"/>
        </w:rPr>
        <w:t xml:space="preserve"> </w:t>
      </w:r>
      <w:r>
        <w:t>определять</w:t>
      </w:r>
      <w:r>
        <w:rPr>
          <w:spacing w:val="-8"/>
        </w:rPr>
        <w:t xml:space="preserve"> </w:t>
      </w:r>
      <w:r>
        <w:t>свою</w:t>
      </w:r>
      <w:r>
        <w:rPr>
          <w:spacing w:val="-6"/>
        </w:rPr>
        <w:t xml:space="preserve"> </w:t>
      </w:r>
      <w:r>
        <w:t>роль,</w:t>
      </w:r>
      <w:r>
        <w:rPr>
          <w:spacing w:val="-7"/>
        </w:rPr>
        <w:t xml:space="preserve"> </w:t>
      </w:r>
      <w:r>
        <w:t>распределять</w:t>
      </w:r>
      <w:r>
        <w:rPr>
          <w:spacing w:val="-4"/>
        </w:rPr>
        <w:t xml:space="preserve"> </w:t>
      </w:r>
      <w:r>
        <w:t>задачи между членами команды, участвовать в групповых формах работы.</w:t>
      </w:r>
    </w:p>
    <w:p w:rsidR="002728F3" w:rsidRDefault="00E3047D">
      <w:pPr>
        <w:pStyle w:val="a3"/>
        <w:spacing w:line="242" w:lineRule="auto"/>
        <w:ind w:left="991" w:right="705"/>
      </w:pPr>
      <w:r>
        <w:t>Оказывать влияние на речевое поведение партнера (например, поощряя его продолжать поиск совместного решения поставленной задачи).</w:t>
      </w:r>
    </w:p>
    <w:p w:rsidR="002728F3" w:rsidRDefault="00E3047D">
      <w:pPr>
        <w:pStyle w:val="a3"/>
        <w:spacing w:line="242" w:lineRule="auto"/>
        <w:ind w:left="991" w:right="715"/>
      </w:pPr>
      <w:r>
        <w:t>Корректировать</w:t>
      </w:r>
      <w:r>
        <w:rPr>
          <w:spacing w:val="-6"/>
        </w:rPr>
        <w:t xml:space="preserve"> </w:t>
      </w:r>
      <w:r>
        <w:t>деятельность</w:t>
      </w:r>
      <w:r>
        <w:rPr>
          <w:spacing w:val="-6"/>
        </w:rPr>
        <w:t xml:space="preserve"> </w:t>
      </w:r>
      <w:r>
        <w:t>с</w:t>
      </w:r>
      <w:r>
        <w:rPr>
          <w:spacing w:val="-4"/>
        </w:rPr>
        <w:t xml:space="preserve"> </w:t>
      </w:r>
      <w:r>
        <w:t>учетом</w:t>
      </w:r>
      <w:r>
        <w:rPr>
          <w:spacing w:val="-2"/>
        </w:rPr>
        <w:t xml:space="preserve"> </w:t>
      </w:r>
      <w:r>
        <w:t>возникших</w:t>
      </w:r>
      <w:r>
        <w:rPr>
          <w:spacing w:val="-8"/>
        </w:rPr>
        <w:t xml:space="preserve"> </w:t>
      </w:r>
      <w:r>
        <w:t>трудностей,</w:t>
      </w:r>
      <w:r>
        <w:rPr>
          <w:spacing w:val="-9"/>
        </w:rPr>
        <w:t xml:space="preserve"> </w:t>
      </w:r>
      <w:r>
        <w:t>ошибок,</w:t>
      </w:r>
      <w:r>
        <w:rPr>
          <w:spacing w:val="-6"/>
        </w:rPr>
        <w:t xml:space="preserve"> </w:t>
      </w:r>
      <w:r>
        <w:t>новых</w:t>
      </w:r>
      <w:r>
        <w:rPr>
          <w:spacing w:val="-8"/>
        </w:rPr>
        <w:t xml:space="preserve"> </w:t>
      </w:r>
      <w:r>
        <w:t>данных</w:t>
      </w:r>
      <w:r>
        <w:rPr>
          <w:spacing w:val="-8"/>
        </w:rPr>
        <w:t xml:space="preserve"> </w:t>
      </w:r>
      <w:r>
        <w:t xml:space="preserve">или </w:t>
      </w:r>
      <w:r>
        <w:rPr>
          <w:spacing w:val="-2"/>
        </w:rPr>
        <w:t>информации.</w:t>
      </w:r>
    </w:p>
    <w:p w:rsidR="002728F3" w:rsidRDefault="00E3047D">
      <w:pPr>
        <w:pStyle w:val="a3"/>
        <w:ind w:left="991" w:right="712"/>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2728F3" w:rsidRDefault="00E3047D">
      <w:pPr>
        <w:pStyle w:val="3"/>
        <w:ind w:left="991"/>
      </w:pPr>
      <w:r>
        <w:t>Математика</w:t>
      </w:r>
      <w:r>
        <w:rPr>
          <w:spacing w:val="-1"/>
        </w:rPr>
        <w:t xml:space="preserve"> </w:t>
      </w:r>
      <w:r>
        <w:t>и</w:t>
      </w:r>
      <w:r>
        <w:rPr>
          <w:spacing w:val="-3"/>
        </w:rPr>
        <w:t xml:space="preserve"> </w:t>
      </w:r>
      <w:r>
        <w:rPr>
          <w:spacing w:val="-2"/>
        </w:rPr>
        <w:t>информатика</w:t>
      </w:r>
    </w:p>
    <w:p w:rsidR="002728F3" w:rsidRDefault="00E3047D">
      <w:pPr>
        <w:spacing w:line="272" w:lineRule="exact"/>
        <w:ind w:left="991"/>
        <w:jc w:val="both"/>
        <w:rPr>
          <w:i/>
          <w:sz w:val="24"/>
        </w:rPr>
      </w:pPr>
      <w:r>
        <w:rPr>
          <w:i/>
          <w:sz w:val="24"/>
        </w:rPr>
        <w:t>Формирование</w:t>
      </w:r>
      <w:r>
        <w:rPr>
          <w:i/>
          <w:spacing w:val="-3"/>
          <w:sz w:val="24"/>
        </w:rPr>
        <w:t xml:space="preserve"> </w:t>
      </w:r>
      <w:r>
        <w:rPr>
          <w:i/>
          <w:sz w:val="24"/>
        </w:rPr>
        <w:t>познавательных</w:t>
      </w:r>
      <w:r>
        <w:rPr>
          <w:i/>
          <w:spacing w:val="-8"/>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логических</w:t>
      </w:r>
      <w:r>
        <w:rPr>
          <w:i/>
          <w:spacing w:val="-2"/>
          <w:sz w:val="24"/>
        </w:rPr>
        <w:t xml:space="preserve"> действий</w:t>
      </w:r>
    </w:p>
    <w:p w:rsidR="002728F3" w:rsidRDefault="00E3047D">
      <w:pPr>
        <w:pStyle w:val="a3"/>
        <w:ind w:left="991" w:right="1656"/>
        <w:jc w:val="left"/>
      </w:pPr>
      <w:r>
        <w:t>Выявлять</w:t>
      </w:r>
      <w:r>
        <w:rPr>
          <w:spacing w:val="-8"/>
        </w:rPr>
        <w:t xml:space="preserve"> </w:t>
      </w:r>
      <w:r>
        <w:t>качества,</w:t>
      </w:r>
      <w:r>
        <w:rPr>
          <w:spacing w:val="-11"/>
        </w:rPr>
        <w:t xml:space="preserve"> </w:t>
      </w:r>
      <w:r>
        <w:t>свойства,</w:t>
      </w:r>
      <w:r>
        <w:rPr>
          <w:spacing w:val="-6"/>
        </w:rPr>
        <w:t xml:space="preserve"> </w:t>
      </w:r>
      <w:r>
        <w:t>характеристики</w:t>
      </w:r>
      <w:r>
        <w:rPr>
          <w:spacing w:val="-7"/>
        </w:rPr>
        <w:t xml:space="preserve"> </w:t>
      </w:r>
      <w:r>
        <w:t>математических</w:t>
      </w:r>
      <w:r>
        <w:rPr>
          <w:spacing w:val="-12"/>
        </w:rPr>
        <w:t xml:space="preserve"> </w:t>
      </w:r>
      <w:r>
        <w:t>объектов. Различать свойства и признаки объектов.</w:t>
      </w:r>
    </w:p>
    <w:p w:rsidR="002728F3" w:rsidRDefault="00E3047D">
      <w:pPr>
        <w:pStyle w:val="a3"/>
        <w:spacing w:line="237" w:lineRule="auto"/>
        <w:ind w:left="991"/>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rsidR="002728F3" w:rsidRDefault="00E3047D">
      <w:pPr>
        <w:pStyle w:val="a3"/>
        <w:spacing w:line="237" w:lineRule="auto"/>
        <w:ind w:left="991"/>
        <w:jc w:val="left"/>
      </w:pPr>
      <w:r>
        <w:t xml:space="preserve">Устанавливать связи и отношения, проводить аналогии, распознавать зависимости между </w:t>
      </w:r>
      <w:r>
        <w:rPr>
          <w:spacing w:val="-2"/>
        </w:rPr>
        <w:t>объектами.</w:t>
      </w:r>
    </w:p>
    <w:p w:rsidR="002728F3" w:rsidRDefault="00E3047D">
      <w:pPr>
        <w:pStyle w:val="a3"/>
        <w:spacing w:line="275" w:lineRule="exact"/>
        <w:ind w:left="991"/>
        <w:jc w:val="left"/>
      </w:pPr>
      <w:r>
        <w:t>Анализировать</w:t>
      </w:r>
      <w:r>
        <w:rPr>
          <w:spacing w:val="-6"/>
        </w:rPr>
        <w:t xml:space="preserve"> </w:t>
      </w:r>
      <w:r>
        <w:t>изменения</w:t>
      </w:r>
      <w:r>
        <w:rPr>
          <w:spacing w:val="-5"/>
        </w:rPr>
        <w:t xml:space="preserve"> </w:t>
      </w:r>
      <w:r>
        <w:t>и</w:t>
      </w:r>
      <w:r>
        <w:rPr>
          <w:spacing w:val="-5"/>
        </w:rPr>
        <w:t xml:space="preserve"> </w:t>
      </w:r>
      <w:r>
        <w:t>находить</w:t>
      </w:r>
      <w:r>
        <w:rPr>
          <w:spacing w:val="1"/>
        </w:rPr>
        <w:t xml:space="preserve"> </w:t>
      </w:r>
      <w:r>
        <w:rPr>
          <w:spacing w:val="-2"/>
        </w:rPr>
        <w:t>закономерности.</w:t>
      </w:r>
    </w:p>
    <w:p w:rsidR="002728F3" w:rsidRDefault="00E3047D">
      <w:pPr>
        <w:pStyle w:val="a3"/>
        <w:spacing w:line="242" w:lineRule="auto"/>
        <w:ind w:left="991" w:right="711"/>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80"/>
          <w:w w:val="150"/>
        </w:rPr>
        <w:t xml:space="preserve"> </w:t>
      </w:r>
      <w:r>
        <w:t>строить отрицания, формулировать обратные теоремы.</w:t>
      </w:r>
    </w:p>
    <w:p w:rsidR="002728F3" w:rsidRDefault="00E3047D">
      <w:pPr>
        <w:pStyle w:val="a3"/>
        <w:spacing w:line="271" w:lineRule="exact"/>
        <w:ind w:left="991"/>
        <w:jc w:val="left"/>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rsidR="002728F3" w:rsidRDefault="00E3047D">
      <w:pPr>
        <w:pStyle w:val="a3"/>
        <w:spacing w:before="2" w:line="237" w:lineRule="auto"/>
        <w:ind w:left="991" w:right="711"/>
        <w:jc w:val="left"/>
      </w:pPr>
      <w:r>
        <w:t xml:space="preserve">Обобщать и конкретизировать; строить заключения от общего к частному и от частного к </w:t>
      </w:r>
      <w:r>
        <w:rPr>
          <w:spacing w:val="-2"/>
        </w:rPr>
        <w:t>общему.</w:t>
      </w:r>
    </w:p>
    <w:p w:rsidR="002728F3" w:rsidRDefault="00E3047D">
      <w:pPr>
        <w:pStyle w:val="a3"/>
        <w:spacing w:before="3"/>
        <w:ind w:left="991" w:right="711"/>
        <w:jc w:val="left"/>
      </w:pPr>
      <w:r>
        <w:t>Использовать</w:t>
      </w:r>
      <w:r>
        <w:rPr>
          <w:spacing w:val="-9"/>
        </w:rPr>
        <w:t xml:space="preserve"> </w:t>
      </w:r>
      <w:r>
        <w:t>кванторы</w:t>
      </w:r>
      <w:r>
        <w:rPr>
          <w:spacing w:val="-9"/>
        </w:rPr>
        <w:t xml:space="preserve"> </w:t>
      </w:r>
      <w:r>
        <w:t>«все»,</w:t>
      </w:r>
      <w:r>
        <w:rPr>
          <w:spacing w:val="-5"/>
        </w:rPr>
        <w:t xml:space="preserve"> </w:t>
      </w:r>
      <w:r>
        <w:t>«всякий»,</w:t>
      </w:r>
      <w:r>
        <w:rPr>
          <w:spacing w:val="-5"/>
        </w:rPr>
        <w:t xml:space="preserve"> </w:t>
      </w:r>
      <w:r>
        <w:t>«любой»,</w:t>
      </w:r>
      <w:r>
        <w:rPr>
          <w:spacing w:val="-5"/>
        </w:rPr>
        <w:t xml:space="preserve"> </w:t>
      </w:r>
      <w:r>
        <w:t>«некоторый»,</w:t>
      </w:r>
      <w:r>
        <w:rPr>
          <w:spacing w:val="-5"/>
        </w:rPr>
        <w:t xml:space="preserve"> </w:t>
      </w:r>
      <w:r>
        <w:t>«существует»;</w:t>
      </w:r>
      <w:r>
        <w:rPr>
          <w:spacing w:val="-10"/>
        </w:rPr>
        <w:t xml:space="preserve"> </w:t>
      </w:r>
      <w:r>
        <w:t>приводить пример и контрпример.</w:t>
      </w:r>
    </w:p>
    <w:p w:rsidR="002728F3" w:rsidRDefault="00E3047D">
      <w:pPr>
        <w:pStyle w:val="a3"/>
        <w:spacing w:line="272" w:lineRule="exact"/>
        <w:ind w:left="991"/>
        <w:jc w:val="left"/>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2"/>
        </w:rPr>
        <w:t xml:space="preserve"> утверждения.</w:t>
      </w:r>
    </w:p>
    <w:p w:rsidR="002728F3" w:rsidRDefault="00E3047D">
      <w:pPr>
        <w:pStyle w:val="a3"/>
        <w:spacing w:before="2"/>
        <w:ind w:left="991" w:right="711"/>
        <w:jc w:val="left"/>
      </w:pPr>
      <w:r>
        <w:t>Выражать отношения, зависимости, правила, закономерности с помощью формул. 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использовать</w:t>
      </w:r>
      <w:r>
        <w:rPr>
          <w:spacing w:val="40"/>
        </w:rPr>
        <w:t xml:space="preserve"> </w:t>
      </w:r>
      <w:r>
        <w:t>символьные</w:t>
      </w:r>
      <w:r>
        <w:rPr>
          <w:spacing w:val="40"/>
        </w:rPr>
        <w:t xml:space="preserve"> </w:t>
      </w:r>
      <w:r>
        <w:t>и</w:t>
      </w:r>
      <w:r>
        <w:rPr>
          <w:spacing w:val="40"/>
        </w:rPr>
        <w:t xml:space="preserve"> </w:t>
      </w:r>
      <w:r>
        <w:t xml:space="preserve">графические </w:t>
      </w:r>
      <w:r>
        <w:rPr>
          <w:spacing w:val="-2"/>
        </w:rPr>
        <w:t>модели.</w:t>
      </w:r>
    </w:p>
    <w:p w:rsidR="002728F3" w:rsidRDefault="00E3047D">
      <w:pPr>
        <w:pStyle w:val="a3"/>
        <w:spacing w:line="242" w:lineRule="auto"/>
        <w:ind w:left="991"/>
        <w:jc w:val="left"/>
      </w:pPr>
      <w:r>
        <w:t>Воспроизводить</w:t>
      </w:r>
      <w:r>
        <w:rPr>
          <w:spacing w:val="-6"/>
        </w:rPr>
        <w:t xml:space="preserve"> </w:t>
      </w:r>
      <w:r>
        <w:t>и</w:t>
      </w:r>
      <w:r>
        <w:rPr>
          <w:spacing w:val="-2"/>
        </w:rPr>
        <w:t xml:space="preserve"> </w:t>
      </w:r>
      <w:r>
        <w:t>строить</w:t>
      </w:r>
      <w:r>
        <w:rPr>
          <w:spacing w:val="-3"/>
        </w:rPr>
        <w:t xml:space="preserve"> </w:t>
      </w:r>
      <w:r>
        <w:t>логические</w:t>
      </w:r>
      <w:r>
        <w:rPr>
          <w:spacing w:val="-4"/>
        </w:rPr>
        <w:t xml:space="preserve"> </w:t>
      </w:r>
      <w:r>
        <w:t>цепочки</w:t>
      </w:r>
      <w:r>
        <w:rPr>
          <w:spacing w:val="-7"/>
        </w:rPr>
        <w:t xml:space="preserve"> </w:t>
      </w:r>
      <w:r>
        <w:t>утверждений,</w:t>
      </w:r>
      <w:r>
        <w:rPr>
          <w:spacing w:val="-1"/>
        </w:rPr>
        <w:t xml:space="preserve"> </w:t>
      </w:r>
      <w:r>
        <w:t>прямые</w:t>
      </w:r>
      <w:r>
        <w:rPr>
          <w:spacing w:val="-9"/>
        </w:rPr>
        <w:t xml:space="preserve"> </w:t>
      </w:r>
      <w:r>
        <w:t>и</w:t>
      </w:r>
      <w:r>
        <w:rPr>
          <w:spacing w:val="-7"/>
        </w:rPr>
        <w:t xml:space="preserve"> </w:t>
      </w:r>
      <w:r>
        <w:t>от</w:t>
      </w:r>
      <w:r>
        <w:rPr>
          <w:spacing w:val="-7"/>
        </w:rPr>
        <w:t xml:space="preserve"> </w:t>
      </w:r>
      <w:r>
        <w:t>противного. Устанавливать противоречия в рассуждениях.</w:t>
      </w:r>
    </w:p>
    <w:p w:rsidR="002728F3" w:rsidRDefault="00E3047D">
      <w:pPr>
        <w:pStyle w:val="a3"/>
        <w:spacing w:line="242" w:lineRule="auto"/>
        <w:ind w:left="991" w:right="711"/>
        <w:jc w:val="left"/>
      </w:pPr>
      <w:r>
        <w:t>Создавать, применять и преобразовывать знаки и символы, модели и схемы для решения учебных и познавательных задач.</w:t>
      </w:r>
    </w:p>
    <w:p w:rsidR="002728F3" w:rsidRDefault="00E3047D">
      <w:pPr>
        <w:pStyle w:val="a3"/>
        <w:ind w:left="991" w:right="711"/>
        <w:jc w:val="left"/>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r>
        <w:rPr>
          <w:i/>
        </w:rPr>
        <w:t xml:space="preserve">Формирование познавательных УУД в части базовых исследовательских действий </w:t>
      </w:r>
      <w:r>
        <w:t>Формулировать</w:t>
      </w:r>
      <w:r>
        <w:rPr>
          <w:spacing w:val="80"/>
        </w:rPr>
        <w:t xml:space="preserve"> </w:t>
      </w:r>
      <w:r>
        <w:t>вопросы</w:t>
      </w:r>
      <w:r>
        <w:rPr>
          <w:spacing w:val="80"/>
        </w:rPr>
        <w:t xml:space="preserve"> </w:t>
      </w:r>
      <w:r>
        <w:t>исследовательского</w:t>
      </w:r>
      <w:r>
        <w:rPr>
          <w:spacing w:val="80"/>
        </w:rPr>
        <w:t xml:space="preserve"> </w:t>
      </w:r>
      <w:r>
        <w:t>характера</w:t>
      </w:r>
      <w:r>
        <w:rPr>
          <w:spacing w:val="80"/>
        </w:rPr>
        <w:t xml:space="preserve"> </w:t>
      </w:r>
      <w:r>
        <w:t>о</w:t>
      </w:r>
      <w:r>
        <w:rPr>
          <w:spacing w:val="80"/>
        </w:rPr>
        <w:t xml:space="preserve"> </w:t>
      </w:r>
      <w:r>
        <w:t>свойствах</w:t>
      </w:r>
      <w:r>
        <w:rPr>
          <w:spacing w:val="80"/>
        </w:rPr>
        <w:t xml:space="preserve"> </w:t>
      </w:r>
      <w:r>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728F3" w:rsidRDefault="00E3047D">
      <w:pPr>
        <w:pStyle w:val="a3"/>
        <w:spacing w:line="242" w:lineRule="auto"/>
        <w:ind w:left="991"/>
        <w:jc w:val="left"/>
      </w:pPr>
      <w:r>
        <w:t>Доказывать,</w:t>
      </w:r>
      <w:r>
        <w:rPr>
          <w:spacing w:val="33"/>
        </w:rPr>
        <w:t xml:space="preserve"> </w:t>
      </w:r>
      <w:r>
        <w:t>обосновывать,</w:t>
      </w:r>
      <w:r>
        <w:rPr>
          <w:spacing w:val="36"/>
        </w:rPr>
        <w:t xml:space="preserve"> </w:t>
      </w:r>
      <w:r>
        <w:t>аргументировать</w:t>
      </w:r>
      <w:r>
        <w:rPr>
          <w:spacing w:val="36"/>
        </w:rPr>
        <w:t xml:space="preserve"> </w:t>
      </w:r>
      <w:r>
        <w:t>свои</w:t>
      </w:r>
      <w:r>
        <w:rPr>
          <w:spacing w:val="40"/>
        </w:rPr>
        <w:t xml:space="preserve"> </w:t>
      </w:r>
      <w:r>
        <w:t>суждения,</w:t>
      </w:r>
      <w:r>
        <w:rPr>
          <w:spacing w:val="40"/>
        </w:rPr>
        <w:t xml:space="preserve"> </w:t>
      </w:r>
      <w:r>
        <w:t>выводы,</w:t>
      </w:r>
      <w:r>
        <w:rPr>
          <w:spacing w:val="36"/>
        </w:rPr>
        <w:t xml:space="preserve"> </w:t>
      </w:r>
      <w:r>
        <w:t>закономерности</w:t>
      </w:r>
      <w:r>
        <w:rPr>
          <w:spacing w:val="36"/>
        </w:rPr>
        <w:t xml:space="preserve"> </w:t>
      </w:r>
      <w:r>
        <w:t xml:space="preserve">и </w:t>
      </w:r>
      <w:r>
        <w:rPr>
          <w:spacing w:val="-2"/>
        </w:rPr>
        <w:t>результаты.</w:t>
      </w:r>
    </w:p>
    <w:p w:rsidR="002728F3" w:rsidRDefault="00E3047D">
      <w:pPr>
        <w:pStyle w:val="a3"/>
        <w:tabs>
          <w:tab w:val="left" w:pos="4828"/>
          <w:tab w:val="left" w:pos="7633"/>
        </w:tabs>
        <w:spacing w:line="242" w:lineRule="auto"/>
        <w:ind w:left="991" w:right="724"/>
        <w:jc w:val="left"/>
      </w:pPr>
      <w:r>
        <w:t>Дописывать</w:t>
      </w:r>
      <w:r>
        <w:rPr>
          <w:spacing w:val="80"/>
        </w:rPr>
        <w:t xml:space="preserve"> </w:t>
      </w:r>
      <w:r>
        <w:t>выводы,</w:t>
      </w:r>
      <w:r>
        <w:rPr>
          <w:spacing w:val="80"/>
        </w:rPr>
        <w:t xml:space="preserve"> </w:t>
      </w:r>
      <w:r>
        <w:t>результаты</w:t>
      </w:r>
      <w:r>
        <w:tab/>
        <w:t>опытов,</w:t>
      </w:r>
      <w:r>
        <w:rPr>
          <w:spacing w:val="80"/>
        </w:rPr>
        <w:t xml:space="preserve"> </w:t>
      </w:r>
      <w:r>
        <w:t>экспериментов,</w:t>
      </w:r>
      <w:r>
        <w:tab/>
        <w:t>исследований,</w:t>
      </w:r>
      <w:r>
        <w:rPr>
          <w:spacing w:val="80"/>
        </w:rPr>
        <w:t xml:space="preserve"> </w:t>
      </w:r>
      <w:r>
        <w:t>используя математический язык и символику.</w:t>
      </w:r>
    </w:p>
    <w:p w:rsidR="002728F3" w:rsidRDefault="002728F3">
      <w:pPr>
        <w:pStyle w:val="a3"/>
        <w:spacing w:line="242" w:lineRule="auto"/>
        <w:jc w:val="left"/>
        <w:sectPr w:rsidR="002728F3">
          <w:pgSz w:w="11910" w:h="16840"/>
          <w:pgMar w:top="940" w:right="141" w:bottom="700" w:left="708" w:header="0" w:footer="455" w:gutter="0"/>
          <w:cols w:space="720"/>
        </w:sectPr>
      </w:pPr>
    </w:p>
    <w:p w:rsidR="002728F3" w:rsidRDefault="00E3047D">
      <w:pPr>
        <w:pStyle w:val="a3"/>
        <w:tabs>
          <w:tab w:val="left" w:pos="2305"/>
          <w:tab w:val="left" w:pos="3710"/>
          <w:tab w:val="left" w:pos="5216"/>
          <w:tab w:val="left" w:pos="5676"/>
          <w:tab w:val="left" w:pos="7028"/>
          <w:tab w:val="left" w:pos="8798"/>
          <w:tab w:val="left" w:pos="9959"/>
        </w:tabs>
        <w:spacing w:before="77" w:line="237" w:lineRule="auto"/>
        <w:ind w:left="991" w:right="720"/>
        <w:jc w:val="left"/>
      </w:pPr>
      <w:r>
        <w:rPr>
          <w:spacing w:val="-2"/>
        </w:rPr>
        <w:lastRenderedPageBreak/>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2728F3" w:rsidRDefault="00E3047D">
      <w:pPr>
        <w:spacing w:before="4" w:line="275" w:lineRule="exact"/>
        <w:ind w:left="1145"/>
        <w:rPr>
          <w:i/>
          <w:sz w:val="24"/>
        </w:rPr>
      </w:pPr>
      <w:r>
        <w:rPr>
          <w:i/>
          <w:sz w:val="24"/>
        </w:rPr>
        <w:t>Формирование</w:t>
      </w:r>
      <w:r>
        <w:rPr>
          <w:i/>
          <w:spacing w:val="-4"/>
          <w:sz w:val="24"/>
        </w:rPr>
        <w:t xml:space="preserve"> </w:t>
      </w:r>
      <w:r>
        <w:rPr>
          <w:i/>
          <w:sz w:val="24"/>
        </w:rPr>
        <w:t>познавательных</w:t>
      </w:r>
      <w:r>
        <w:rPr>
          <w:i/>
          <w:spacing w:val="-7"/>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2"/>
          <w:sz w:val="24"/>
        </w:rPr>
        <w:t xml:space="preserve"> </w:t>
      </w:r>
      <w:r>
        <w:rPr>
          <w:i/>
          <w:sz w:val="24"/>
        </w:rPr>
        <w:t>работы</w:t>
      </w:r>
      <w:r>
        <w:rPr>
          <w:i/>
          <w:spacing w:val="-1"/>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3"/>
        <w:spacing w:line="242" w:lineRule="auto"/>
        <w:ind w:left="991"/>
        <w:jc w:val="left"/>
      </w:pPr>
      <w:r>
        <w:t>Использовать</w:t>
      </w:r>
      <w:r>
        <w:rPr>
          <w:spacing w:val="40"/>
        </w:rPr>
        <w:t xml:space="preserve"> </w:t>
      </w:r>
      <w:r>
        <w:t>таблицы</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структурированного</w:t>
      </w:r>
      <w:r>
        <w:rPr>
          <w:spacing w:val="40"/>
        </w:rPr>
        <w:t xml:space="preserve"> </w:t>
      </w:r>
      <w:r>
        <w:t>представления</w:t>
      </w:r>
      <w:r>
        <w:rPr>
          <w:spacing w:val="40"/>
        </w:rPr>
        <w:t xml:space="preserve"> </w:t>
      </w:r>
      <w:r>
        <w:t>информации,</w:t>
      </w:r>
      <w:r>
        <w:rPr>
          <w:spacing w:val="80"/>
        </w:rPr>
        <w:t xml:space="preserve"> </w:t>
      </w:r>
      <w:r>
        <w:t>графические способы представления данных.</w:t>
      </w:r>
    </w:p>
    <w:p w:rsidR="002728F3" w:rsidRDefault="00E3047D">
      <w:pPr>
        <w:pStyle w:val="a3"/>
        <w:spacing w:line="271" w:lineRule="exact"/>
        <w:ind w:left="991"/>
        <w:jc w:val="left"/>
      </w:pPr>
      <w:r>
        <w:t>Переводить</w:t>
      </w:r>
      <w:r>
        <w:rPr>
          <w:spacing w:val="-6"/>
        </w:rPr>
        <w:t xml:space="preserve"> </w:t>
      </w:r>
      <w:r>
        <w:t>вербальную</w:t>
      </w:r>
      <w:r>
        <w:rPr>
          <w:spacing w:val="-2"/>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10"/>
        </w:rPr>
        <w:t xml:space="preserve"> </w:t>
      </w:r>
      <w:r>
        <w:t>и</w:t>
      </w:r>
      <w:r>
        <w:rPr>
          <w:spacing w:val="1"/>
        </w:rPr>
        <w:t xml:space="preserve"> </w:t>
      </w:r>
      <w:r>
        <w:rPr>
          <w:spacing w:val="-2"/>
        </w:rPr>
        <w:t>наоборот.</w:t>
      </w:r>
    </w:p>
    <w:p w:rsidR="002728F3" w:rsidRDefault="00E3047D">
      <w:pPr>
        <w:pStyle w:val="a3"/>
        <w:spacing w:before="3" w:line="237" w:lineRule="auto"/>
        <w:ind w:left="991" w:right="711"/>
        <w:jc w:val="left"/>
      </w:pPr>
      <w:r>
        <w:t>Выявлять</w:t>
      </w:r>
      <w:r>
        <w:rPr>
          <w:spacing w:val="80"/>
        </w:rPr>
        <w:t xml:space="preserve"> </w:t>
      </w:r>
      <w:r>
        <w:t>недостаточность</w:t>
      </w:r>
      <w:r>
        <w:rPr>
          <w:spacing w:val="80"/>
        </w:rPr>
        <w:t xml:space="preserve"> </w:t>
      </w:r>
      <w:r>
        <w:t>и</w:t>
      </w:r>
      <w:r>
        <w:rPr>
          <w:spacing w:val="80"/>
        </w:rPr>
        <w:t xml:space="preserve"> </w:t>
      </w:r>
      <w:r>
        <w:t>избыточность</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 решения учебной или практической задачи.</w:t>
      </w:r>
    </w:p>
    <w:p w:rsidR="002728F3" w:rsidRDefault="00E3047D">
      <w:pPr>
        <w:pStyle w:val="a3"/>
        <w:spacing w:before="6" w:line="237" w:lineRule="auto"/>
        <w:ind w:left="991" w:right="711"/>
        <w:jc w:val="left"/>
      </w:pPr>
      <w:r>
        <w:t>Распознавать</w:t>
      </w:r>
      <w:r>
        <w:rPr>
          <w:spacing w:val="-15"/>
        </w:rPr>
        <w:t xml:space="preserve"> </w:t>
      </w:r>
      <w:r>
        <w:t>неверную</w:t>
      </w:r>
      <w:r>
        <w:rPr>
          <w:spacing w:val="-12"/>
        </w:rPr>
        <w:t xml:space="preserve"> </w:t>
      </w:r>
      <w:r>
        <w:t>информацию,</w:t>
      </w:r>
      <w:r>
        <w:rPr>
          <w:spacing w:val="-8"/>
        </w:rPr>
        <w:t xml:space="preserve"> </w:t>
      </w:r>
      <w:r>
        <w:t>данные,</w:t>
      </w:r>
      <w:r>
        <w:rPr>
          <w:spacing w:val="-15"/>
        </w:rPr>
        <w:t xml:space="preserve"> </w:t>
      </w:r>
      <w:r>
        <w:t>утверждения;</w:t>
      </w:r>
      <w:r>
        <w:rPr>
          <w:spacing w:val="-10"/>
        </w:rPr>
        <w:t xml:space="preserve"> </w:t>
      </w:r>
      <w:r>
        <w:t>устанавливать</w:t>
      </w:r>
      <w:r>
        <w:rPr>
          <w:spacing w:val="-13"/>
        </w:rPr>
        <w:t xml:space="preserve"> </w:t>
      </w:r>
      <w:r>
        <w:t>противоречия</w:t>
      </w:r>
      <w:r>
        <w:rPr>
          <w:spacing w:val="-15"/>
        </w:rPr>
        <w:t xml:space="preserve"> </w:t>
      </w:r>
      <w:r>
        <w:t>в фактах, данных.</w:t>
      </w:r>
    </w:p>
    <w:p w:rsidR="002728F3" w:rsidRDefault="00E3047D">
      <w:pPr>
        <w:pStyle w:val="a3"/>
        <w:spacing w:before="3" w:line="275" w:lineRule="exact"/>
        <w:ind w:left="991"/>
        <w:jc w:val="left"/>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rsidR="002728F3" w:rsidRDefault="00E3047D">
      <w:pPr>
        <w:pStyle w:val="a3"/>
        <w:tabs>
          <w:tab w:val="left" w:pos="2305"/>
          <w:tab w:val="left" w:pos="3710"/>
          <w:tab w:val="left" w:pos="5216"/>
          <w:tab w:val="left" w:pos="5676"/>
          <w:tab w:val="left" w:pos="7028"/>
          <w:tab w:val="left" w:pos="8798"/>
          <w:tab w:val="left" w:pos="9959"/>
        </w:tabs>
        <w:spacing w:line="242" w:lineRule="auto"/>
        <w:ind w:left="991" w:right="720"/>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2728F3" w:rsidRDefault="00E3047D">
      <w:pPr>
        <w:spacing w:line="271" w:lineRule="exact"/>
        <w:ind w:left="991"/>
        <w:rPr>
          <w:i/>
          <w:sz w:val="24"/>
        </w:rPr>
      </w:pPr>
      <w:r>
        <w:rPr>
          <w:i/>
          <w:sz w:val="24"/>
        </w:rPr>
        <w:t>Формирование</w:t>
      </w:r>
      <w:r>
        <w:rPr>
          <w:i/>
          <w:spacing w:val="-7"/>
          <w:sz w:val="24"/>
        </w:rPr>
        <w:t xml:space="preserve"> </w:t>
      </w:r>
      <w:r>
        <w:rPr>
          <w:i/>
          <w:sz w:val="24"/>
        </w:rPr>
        <w:t>коммуникативных</w:t>
      </w:r>
      <w:r>
        <w:rPr>
          <w:i/>
          <w:spacing w:val="-7"/>
          <w:sz w:val="24"/>
        </w:rPr>
        <w:t xml:space="preserve"> </w:t>
      </w:r>
      <w:r>
        <w:rPr>
          <w:i/>
          <w:spacing w:val="-5"/>
          <w:sz w:val="24"/>
        </w:rPr>
        <w:t>УУД</w:t>
      </w:r>
    </w:p>
    <w:p w:rsidR="002728F3" w:rsidRDefault="00E3047D">
      <w:pPr>
        <w:pStyle w:val="a3"/>
        <w:spacing w:before="2"/>
        <w:ind w:left="991" w:right="711"/>
        <w:jc w:val="left"/>
      </w:pPr>
      <w:r>
        <w:t>Выстраивать и представлять в письменной форме логику</w:t>
      </w:r>
      <w:r>
        <w:rPr>
          <w:spacing w:val="-1"/>
        </w:rPr>
        <w:t xml:space="preserve"> </w:t>
      </w:r>
      <w:r>
        <w:t>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w:t>
      </w:r>
      <w:r>
        <w:rPr>
          <w:spacing w:val="40"/>
        </w:rPr>
        <w:t xml:space="preserve"> </w:t>
      </w:r>
      <w:r>
        <w:t>определяющими</w:t>
      </w:r>
      <w:r>
        <w:rPr>
          <w:spacing w:val="40"/>
        </w:rPr>
        <w:t xml:space="preserve"> </w:t>
      </w:r>
      <w:r>
        <w:t>правила</w:t>
      </w:r>
      <w:r>
        <w:rPr>
          <w:spacing w:val="40"/>
        </w:rPr>
        <w:t xml:space="preserve"> </w:t>
      </w:r>
      <w:r>
        <w:t>общественного</w:t>
      </w:r>
      <w:r>
        <w:rPr>
          <w:spacing w:val="40"/>
        </w:rPr>
        <w:t xml:space="preserve"> </w:t>
      </w:r>
      <w:r>
        <w:t>поведения,</w:t>
      </w:r>
      <w:r>
        <w:rPr>
          <w:spacing w:val="40"/>
        </w:rPr>
        <w:t xml:space="preserve"> </w:t>
      </w:r>
      <w:r>
        <w:t>формы</w:t>
      </w:r>
      <w:r>
        <w:rPr>
          <w:spacing w:val="40"/>
        </w:rPr>
        <w:t xml:space="preserve"> </w:t>
      </w:r>
      <w:r>
        <w:t>социальной жизни в группах и сообществах, существующих в виртуальном пространстве.</w:t>
      </w:r>
    </w:p>
    <w:p w:rsidR="002728F3" w:rsidRDefault="00E3047D">
      <w:pPr>
        <w:pStyle w:val="a3"/>
        <w:spacing w:line="242" w:lineRule="auto"/>
        <w:ind w:left="991" w:right="711"/>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 решении конкретной проблемы, в т.ч. при создании информационного продукта.</w:t>
      </w:r>
    </w:p>
    <w:p w:rsidR="002728F3" w:rsidRDefault="00E3047D">
      <w:pPr>
        <w:pStyle w:val="a3"/>
        <w:spacing w:line="242" w:lineRule="auto"/>
        <w:ind w:left="991"/>
        <w:jc w:val="left"/>
      </w:pPr>
      <w:r>
        <w:t>Принимать</w:t>
      </w:r>
      <w:r>
        <w:rPr>
          <w:spacing w:val="-15"/>
        </w:rPr>
        <w:t xml:space="preserve"> </w:t>
      </w:r>
      <w:r>
        <w:t>цель</w:t>
      </w:r>
      <w:r>
        <w:rPr>
          <w:spacing w:val="-15"/>
        </w:rPr>
        <w:t xml:space="preserve"> </w:t>
      </w:r>
      <w:r>
        <w:t>совместной</w:t>
      </w:r>
      <w:r>
        <w:rPr>
          <w:spacing w:val="-15"/>
        </w:rPr>
        <w:t xml:space="preserve"> </w:t>
      </w:r>
      <w:r>
        <w:t>информационной</w:t>
      </w:r>
      <w:r>
        <w:rPr>
          <w:spacing w:val="-15"/>
        </w:rPr>
        <w:t xml:space="preserve"> </w:t>
      </w:r>
      <w:r>
        <w:t>деятельности</w:t>
      </w:r>
      <w:r>
        <w:rPr>
          <w:spacing w:val="-13"/>
        </w:rPr>
        <w:t xml:space="preserve"> </w:t>
      </w:r>
      <w:r>
        <w:t>по</w:t>
      </w:r>
      <w:r>
        <w:rPr>
          <w:spacing w:val="-10"/>
        </w:rPr>
        <w:t xml:space="preserve"> </w:t>
      </w:r>
      <w:r>
        <w:t>сбору,</w:t>
      </w:r>
      <w:r>
        <w:rPr>
          <w:spacing w:val="-13"/>
        </w:rPr>
        <w:t xml:space="preserve"> </w:t>
      </w:r>
      <w:r>
        <w:t>обработке,</w:t>
      </w:r>
      <w:r>
        <w:rPr>
          <w:spacing w:val="-13"/>
        </w:rPr>
        <w:t xml:space="preserve"> </w:t>
      </w:r>
      <w:r>
        <w:t>передаче, формализации информации.</w:t>
      </w:r>
    </w:p>
    <w:p w:rsidR="002728F3" w:rsidRDefault="00E3047D">
      <w:pPr>
        <w:pStyle w:val="a3"/>
        <w:spacing w:line="242" w:lineRule="auto"/>
        <w:ind w:left="991"/>
        <w:jc w:val="left"/>
      </w:pP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ее</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 обсуждать процесс и результат совместной работы.</w:t>
      </w:r>
    </w:p>
    <w:p w:rsidR="002728F3" w:rsidRDefault="00E3047D">
      <w:pPr>
        <w:pStyle w:val="a3"/>
        <w:ind w:left="991" w:right="714"/>
      </w:pPr>
      <w:r>
        <w:t>Выполнять свою часть работы с информацией</w:t>
      </w:r>
      <w:r>
        <w:rPr>
          <w:spacing w:val="-1"/>
        </w:rPr>
        <w:t xml:space="preserve"> </w:t>
      </w:r>
      <w:r>
        <w:t>или информационным продуктом, достигая качественного результата по своему</w:t>
      </w:r>
      <w:r>
        <w:rPr>
          <w:spacing w:val="-8"/>
        </w:rPr>
        <w:t xml:space="preserve"> </w:t>
      </w:r>
      <w:r>
        <w:t>направлению</w:t>
      </w:r>
      <w:r>
        <w:rPr>
          <w:spacing w:val="-1"/>
        </w:rPr>
        <w:t xml:space="preserve"> </w:t>
      </w:r>
      <w:r>
        <w:t>и</w:t>
      </w:r>
      <w:r>
        <w:rPr>
          <w:spacing w:val="-3"/>
        </w:rPr>
        <w:t xml:space="preserve"> </w:t>
      </w:r>
      <w:r>
        <w:t>координируя свои</w:t>
      </w:r>
      <w:r>
        <w:rPr>
          <w:spacing w:val="-3"/>
        </w:rPr>
        <w:t xml:space="preserve"> </w:t>
      </w:r>
      <w:r>
        <w:t>действия</w:t>
      </w:r>
      <w:r>
        <w:rPr>
          <w:spacing w:val="-4"/>
        </w:rPr>
        <w:t xml:space="preserve"> </w:t>
      </w:r>
      <w:r>
        <w:t>с другими членами команды.</w:t>
      </w:r>
    </w:p>
    <w:p w:rsidR="002728F3" w:rsidRDefault="00E3047D">
      <w:pPr>
        <w:pStyle w:val="a3"/>
        <w:ind w:left="991" w:right="71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728F3" w:rsidRDefault="00E3047D">
      <w:pPr>
        <w:spacing w:line="275" w:lineRule="exact"/>
        <w:ind w:left="991"/>
        <w:jc w:val="both"/>
        <w:rPr>
          <w:i/>
          <w:sz w:val="24"/>
        </w:rPr>
      </w:pPr>
      <w:r>
        <w:rPr>
          <w:i/>
          <w:sz w:val="24"/>
        </w:rPr>
        <w:t>Формирование</w:t>
      </w:r>
      <w:r>
        <w:rPr>
          <w:i/>
          <w:spacing w:val="-5"/>
          <w:sz w:val="24"/>
        </w:rPr>
        <w:t xml:space="preserve"> </w:t>
      </w:r>
      <w:r>
        <w:rPr>
          <w:i/>
          <w:sz w:val="24"/>
        </w:rPr>
        <w:t>регулятивных</w:t>
      </w:r>
      <w:r>
        <w:rPr>
          <w:i/>
          <w:spacing w:val="-9"/>
          <w:sz w:val="24"/>
        </w:rPr>
        <w:t xml:space="preserve"> </w:t>
      </w:r>
      <w:r>
        <w:rPr>
          <w:i/>
          <w:spacing w:val="-5"/>
          <w:sz w:val="24"/>
        </w:rPr>
        <w:t>УУД</w:t>
      </w:r>
    </w:p>
    <w:p w:rsidR="002728F3" w:rsidRDefault="00E3047D">
      <w:pPr>
        <w:pStyle w:val="a3"/>
        <w:spacing w:line="275" w:lineRule="exact"/>
        <w:ind w:left="991"/>
      </w:pPr>
      <w:r>
        <w:t>Удерживать</w:t>
      </w:r>
      <w:r>
        <w:rPr>
          <w:spacing w:val="-2"/>
        </w:rPr>
        <w:t xml:space="preserve"> </w:t>
      </w:r>
      <w:r>
        <w:t>цель</w:t>
      </w:r>
      <w:r>
        <w:rPr>
          <w:spacing w:val="-5"/>
        </w:rPr>
        <w:t xml:space="preserve"> </w:t>
      </w:r>
      <w:r>
        <w:rPr>
          <w:spacing w:val="-2"/>
        </w:rPr>
        <w:t>деятельности.</w:t>
      </w:r>
    </w:p>
    <w:p w:rsidR="002728F3" w:rsidRDefault="00E3047D">
      <w:pPr>
        <w:pStyle w:val="a3"/>
        <w:spacing w:line="237" w:lineRule="auto"/>
        <w:ind w:left="991" w:right="716"/>
      </w:pPr>
      <w:r>
        <w:t xml:space="preserve">Планировать выполнение учебной задачи, выбирать и аргументировать способ </w:t>
      </w:r>
      <w:r>
        <w:rPr>
          <w:spacing w:val="-2"/>
        </w:rPr>
        <w:t>деятельности.</w:t>
      </w:r>
    </w:p>
    <w:p w:rsidR="002728F3" w:rsidRDefault="00E3047D">
      <w:pPr>
        <w:pStyle w:val="a3"/>
        <w:ind w:left="991" w:right="715"/>
      </w:pPr>
      <w:r>
        <w:t>Корректировать</w:t>
      </w:r>
      <w:r>
        <w:rPr>
          <w:spacing w:val="-6"/>
        </w:rPr>
        <w:t xml:space="preserve"> </w:t>
      </w:r>
      <w:r>
        <w:t>деятельность</w:t>
      </w:r>
      <w:r>
        <w:rPr>
          <w:spacing w:val="-6"/>
        </w:rPr>
        <w:t xml:space="preserve"> </w:t>
      </w:r>
      <w:r>
        <w:t>с</w:t>
      </w:r>
      <w:r>
        <w:rPr>
          <w:spacing w:val="-4"/>
        </w:rPr>
        <w:t xml:space="preserve"> </w:t>
      </w:r>
      <w:r>
        <w:t>учетом</w:t>
      </w:r>
      <w:r>
        <w:rPr>
          <w:spacing w:val="-2"/>
        </w:rPr>
        <w:t xml:space="preserve"> </w:t>
      </w:r>
      <w:r>
        <w:t>возникших</w:t>
      </w:r>
      <w:r>
        <w:rPr>
          <w:spacing w:val="-8"/>
        </w:rPr>
        <w:t xml:space="preserve"> </w:t>
      </w:r>
      <w:r>
        <w:t>трудностей,</w:t>
      </w:r>
      <w:r>
        <w:rPr>
          <w:spacing w:val="-9"/>
        </w:rPr>
        <w:t xml:space="preserve"> </w:t>
      </w:r>
      <w:r>
        <w:t>ошибок,</w:t>
      </w:r>
      <w:r>
        <w:rPr>
          <w:spacing w:val="-6"/>
        </w:rPr>
        <w:t xml:space="preserve"> </w:t>
      </w:r>
      <w:r>
        <w:t>новых</w:t>
      </w:r>
      <w:r>
        <w:rPr>
          <w:spacing w:val="-8"/>
        </w:rPr>
        <w:t xml:space="preserve"> </w:t>
      </w:r>
      <w:r>
        <w:t>данных</w:t>
      </w:r>
      <w:r>
        <w:rPr>
          <w:spacing w:val="-8"/>
        </w:rPr>
        <w:t xml:space="preserve"> </w:t>
      </w:r>
      <w:r>
        <w:t xml:space="preserve">или </w:t>
      </w:r>
      <w:r>
        <w:rPr>
          <w:spacing w:val="-2"/>
        </w:rPr>
        <w:t>информации.</w:t>
      </w:r>
    </w:p>
    <w:p w:rsidR="002728F3" w:rsidRDefault="00E3047D">
      <w:pPr>
        <w:pStyle w:val="a3"/>
        <w:spacing w:line="242" w:lineRule="auto"/>
        <w:ind w:left="991" w:right="722"/>
      </w:pPr>
      <w:r>
        <w:t>Анализировать и оценивать собственную работу: меру собственной самостоятельности, затруднения, дефициты, ошибки и другое.</w:t>
      </w:r>
    </w:p>
    <w:p w:rsidR="002728F3" w:rsidRDefault="00E3047D">
      <w:pPr>
        <w:pStyle w:val="3"/>
        <w:spacing w:line="274" w:lineRule="exact"/>
        <w:ind w:left="991"/>
      </w:pPr>
      <w:r>
        <w:t>Естественнонаучные</w:t>
      </w:r>
      <w:r>
        <w:rPr>
          <w:spacing w:val="-4"/>
        </w:rPr>
        <w:t xml:space="preserve"> </w:t>
      </w:r>
      <w:r>
        <w:rPr>
          <w:spacing w:val="-2"/>
        </w:rPr>
        <w:t>предметы</w:t>
      </w:r>
    </w:p>
    <w:p w:rsidR="002728F3" w:rsidRDefault="00E3047D">
      <w:pPr>
        <w:spacing w:line="274" w:lineRule="exact"/>
        <w:ind w:left="991"/>
        <w:jc w:val="both"/>
        <w:rPr>
          <w:i/>
          <w:sz w:val="24"/>
        </w:rPr>
      </w:pPr>
      <w:r>
        <w:rPr>
          <w:i/>
          <w:sz w:val="24"/>
        </w:rPr>
        <w:t>Формирование</w:t>
      </w:r>
      <w:r>
        <w:rPr>
          <w:i/>
          <w:spacing w:val="-5"/>
          <w:sz w:val="24"/>
        </w:rPr>
        <w:t xml:space="preserve"> </w:t>
      </w:r>
      <w:r>
        <w:rPr>
          <w:i/>
          <w:sz w:val="24"/>
        </w:rPr>
        <w:t>познавательных</w:t>
      </w:r>
      <w:r>
        <w:rPr>
          <w:i/>
          <w:spacing w:val="-7"/>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3"/>
          <w:sz w:val="24"/>
        </w:rPr>
        <w:t xml:space="preserve"> </w:t>
      </w:r>
      <w:r>
        <w:rPr>
          <w:i/>
          <w:sz w:val="24"/>
        </w:rPr>
        <w:t>базовых</w:t>
      </w:r>
      <w:r>
        <w:rPr>
          <w:i/>
          <w:spacing w:val="-2"/>
          <w:sz w:val="24"/>
        </w:rPr>
        <w:t xml:space="preserve"> </w:t>
      </w:r>
      <w:r>
        <w:rPr>
          <w:i/>
          <w:sz w:val="24"/>
        </w:rPr>
        <w:t>логических</w:t>
      </w:r>
      <w:r>
        <w:rPr>
          <w:i/>
          <w:spacing w:val="-2"/>
          <w:sz w:val="24"/>
        </w:rPr>
        <w:t xml:space="preserve"> действий</w:t>
      </w:r>
    </w:p>
    <w:p w:rsidR="002728F3" w:rsidRDefault="00E3047D">
      <w:pPr>
        <w:pStyle w:val="a3"/>
        <w:ind w:left="991" w:right="715"/>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728F3" w:rsidRDefault="00E3047D">
      <w:pPr>
        <w:pStyle w:val="a3"/>
        <w:spacing w:line="237" w:lineRule="auto"/>
        <w:ind w:left="991" w:right="715"/>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728F3" w:rsidRDefault="00E3047D">
      <w:pPr>
        <w:pStyle w:val="a3"/>
        <w:spacing w:line="237" w:lineRule="auto"/>
        <w:ind w:left="991" w:right="715"/>
      </w:pPr>
      <w:r>
        <w:t>Прогнозировать</w:t>
      </w:r>
      <w:r>
        <w:rPr>
          <w:spacing w:val="-15"/>
        </w:rPr>
        <w:t xml:space="preserve"> </w:t>
      </w:r>
      <w:r>
        <w:t>свойства</w:t>
      </w:r>
      <w:r>
        <w:rPr>
          <w:spacing w:val="-15"/>
        </w:rPr>
        <w:t xml:space="preserve"> </w:t>
      </w:r>
      <w:r>
        <w:t>веществ</w:t>
      </w:r>
      <w:r>
        <w:rPr>
          <w:spacing w:val="-15"/>
        </w:rPr>
        <w:t xml:space="preserve"> </w:t>
      </w:r>
      <w:r>
        <w:t>на</w:t>
      </w:r>
      <w:r>
        <w:rPr>
          <w:spacing w:val="-15"/>
        </w:rPr>
        <w:t xml:space="preserve"> </w:t>
      </w:r>
      <w:r>
        <w:t>основе</w:t>
      </w:r>
      <w:r>
        <w:rPr>
          <w:spacing w:val="-15"/>
        </w:rPr>
        <w:t xml:space="preserve"> </w:t>
      </w:r>
      <w:r>
        <w:t>общих</w:t>
      </w:r>
      <w:r>
        <w:rPr>
          <w:spacing w:val="-15"/>
        </w:rPr>
        <w:t xml:space="preserve"> </w:t>
      </w:r>
      <w:r>
        <w:t>химических</w:t>
      </w:r>
      <w:r>
        <w:rPr>
          <w:spacing w:val="-15"/>
        </w:rPr>
        <w:t xml:space="preserve"> </w:t>
      </w:r>
      <w:r>
        <w:t>свойств</w:t>
      </w:r>
      <w:r>
        <w:rPr>
          <w:spacing w:val="-15"/>
        </w:rPr>
        <w:t xml:space="preserve"> </w:t>
      </w:r>
      <w:r>
        <w:t>изученных</w:t>
      </w:r>
      <w:r>
        <w:rPr>
          <w:spacing w:val="-15"/>
        </w:rPr>
        <w:t xml:space="preserve"> </w:t>
      </w:r>
      <w:r>
        <w:t>классов (групп) веществ, к которым они относятся.</w:t>
      </w:r>
    </w:p>
    <w:p w:rsidR="002728F3" w:rsidRDefault="00E3047D">
      <w:pPr>
        <w:pStyle w:val="a3"/>
        <w:spacing w:before="1"/>
        <w:ind w:left="991" w:right="719"/>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728F3" w:rsidRDefault="00E3047D">
      <w:pPr>
        <w:spacing w:before="1" w:line="275" w:lineRule="exact"/>
        <w:ind w:left="991"/>
        <w:jc w:val="both"/>
        <w:rPr>
          <w:i/>
          <w:sz w:val="24"/>
        </w:rPr>
      </w:pPr>
      <w:r>
        <w:rPr>
          <w:i/>
          <w:sz w:val="24"/>
        </w:rPr>
        <w:t>Формирование</w:t>
      </w:r>
      <w:r>
        <w:rPr>
          <w:i/>
          <w:spacing w:val="-5"/>
          <w:sz w:val="24"/>
        </w:rPr>
        <w:t xml:space="preserve"> </w:t>
      </w:r>
      <w:r>
        <w:rPr>
          <w:i/>
          <w:sz w:val="24"/>
        </w:rPr>
        <w:t>познавательных</w:t>
      </w:r>
      <w:r>
        <w:rPr>
          <w:i/>
          <w:spacing w:val="-8"/>
          <w:sz w:val="24"/>
        </w:rPr>
        <w:t xml:space="preserve"> </w:t>
      </w:r>
      <w:r>
        <w:rPr>
          <w:i/>
          <w:sz w:val="24"/>
        </w:rPr>
        <w:t>УУД</w:t>
      </w:r>
      <w:r>
        <w:rPr>
          <w:i/>
          <w:spacing w:val="-6"/>
          <w:sz w:val="24"/>
        </w:rPr>
        <w:t xml:space="preserve"> </w:t>
      </w:r>
      <w:r>
        <w:rPr>
          <w:i/>
          <w:sz w:val="24"/>
        </w:rPr>
        <w:t>в</w:t>
      </w:r>
      <w:r>
        <w:rPr>
          <w:i/>
          <w:spacing w:val="-6"/>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исследовательских</w:t>
      </w:r>
      <w:r>
        <w:rPr>
          <w:i/>
          <w:spacing w:val="-2"/>
          <w:sz w:val="24"/>
        </w:rPr>
        <w:t xml:space="preserve"> действий</w:t>
      </w:r>
    </w:p>
    <w:p w:rsidR="002728F3" w:rsidRDefault="00E3047D">
      <w:pPr>
        <w:pStyle w:val="a3"/>
        <w:spacing w:line="242" w:lineRule="auto"/>
        <w:ind w:left="991" w:right="711"/>
        <w:jc w:val="left"/>
      </w:pPr>
      <w:r>
        <w:t>Исследование</w:t>
      </w:r>
      <w:r>
        <w:rPr>
          <w:spacing w:val="-5"/>
        </w:rPr>
        <w:t xml:space="preserve"> </w:t>
      </w:r>
      <w:r>
        <w:t>явления</w:t>
      </w:r>
      <w:r>
        <w:rPr>
          <w:spacing w:val="-4"/>
        </w:rPr>
        <w:t xml:space="preserve"> </w:t>
      </w:r>
      <w:r>
        <w:t>теплообмена</w:t>
      </w:r>
      <w:r>
        <w:rPr>
          <w:spacing w:val="-10"/>
        </w:rPr>
        <w:t xml:space="preserve"> </w:t>
      </w:r>
      <w:r>
        <w:t>при</w:t>
      </w:r>
      <w:r>
        <w:rPr>
          <w:spacing w:val="-2"/>
        </w:rPr>
        <w:t xml:space="preserve"> </w:t>
      </w:r>
      <w:r>
        <w:t>смешивании</w:t>
      </w:r>
      <w:r>
        <w:rPr>
          <w:spacing w:val="-3"/>
        </w:rPr>
        <w:t xml:space="preserve"> </w:t>
      </w:r>
      <w:r>
        <w:t>холодной</w:t>
      </w:r>
      <w:r>
        <w:rPr>
          <w:spacing w:val="-3"/>
        </w:rPr>
        <w:t xml:space="preserve"> </w:t>
      </w:r>
      <w:r>
        <w:t>и</w:t>
      </w:r>
      <w:r>
        <w:rPr>
          <w:spacing w:val="-8"/>
        </w:rPr>
        <w:t xml:space="preserve"> </w:t>
      </w:r>
      <w:r>
        <w:t>горячей</w:t>
      </w:r>
      <w:r>
        <w:rPr>
          <w:spacing w:val="-8"/>
        </w:rPr>
        <w:t xml:space="preserve"> </w:t>
      </w:r>
      <w:r>
        <w:t>воды. Исследование процесса испарения различных жидкостей.</w:t>
      </w:r>
    </w:p>
    <w:p w:rsidR="002728F3" w:rsidRDefault="00E3047D">
      <w:pPr>
        <w:pStyle w:val="a3"/>
        <w:spacing w:line="242" w:lineRule="auto"/>
        <w:ind w:left="991"/>
        <w:jc w:val="left"/>
      </w:pPr>
      <w:r>
        <w:t>Планирование</w:t>
      </w:r>
      <w:r>
        <w:rPr>
          <w:spacing w:val="40"/>
        </w:rPr>
        <w:t xml:space="preserve"> </w:t>
      </w:r>
      <w:r>
        <w:t>и</w:t>
      </w:r>
      <w:r>
        <w:rPr>
          <w:spacing w:val="40"/>
        </w:rPr>
        <w:t xml:space="preserve"> </w:t>
      </w:r>
      <w:r>
        <w:t>осуществление</w:t>
      </w:r>
      <w:r>
        <w:rPr>
          <w:spacing w:val="40"/>
        </w:rPr>
        <w:t xml:space="preserve"> </w:t>
      </w:r>
      <w:r>
        <w:t>на</w:t>
      </w:r>
      <w:r>
        <w:rPr>
          <w:spacing w:val="40"/>
        </w:rPr>
        <w:t xml:space="preserve"> </w:t>
      </w:r>
      <w:r>
        <w:t>практике</w:t>
      </w:r>
      <w:r>
        <w:rPr>
          <w:spacing w:val="40"/>
        </w:rPr>
        <w:t xml:space="preserve"> </w:t>
      </w:r>
      <w:r>
        <w:t>химических</w:t>
      </w:r>
      <w:r>
        <w:rPr>
          <w:spacing w:val="40"/>
        </w:rPr>
        <w:t xml:space="preserve"> </w:t>
      </w:r>
      <w:r>
        <w:t>экспериментов,</w:t>
      </w:r>
      <w:r>
        <w:rPr>
          <w:spacing w:val="40"/>
        </w:rPr>
        <w:t xml:space="preserve"> </w:t>
      </w:r>
      <w:r>
        <w:t>проведение</w:t>
      </w:r>
      <w:r>
        <w:rPr>
          <w:spacing w:val="80"/>
        </w:rPr>
        <w:t xml:space="preserve"> </w:t>
      </w:r>
      <w:r>
        <w:t>наблюдений,</w:t>
      </w:r>
      <w:r>
        <w:rPr>
          <w:spacing w:val="56"/>
        </w:rPr>
        <w:t xml:space="preserve"> </w:t>
      </w:r>
      <w:r>
        <w:t>получение</w:t>
      </w:r>
      <w:r>
        <w:rPr>
          <w:spacing w:val="55"/>
        </w:rPr>
        <w:t xml:space="preserve"> </w:t>
      </w:r>
      <w:r>
        <w:t>выводов</w:t>
      </w:r>
      <w:r>
        <w:rPr>
          <w:spacing w:val="54"/>
        </w:rPr>
        <w:t xml:space="preserve"> </w:t>
      </w:r>
      <w:r>
        <w:t>по</w:t>
      </w:r>
      <w:r>
        <w:rPr>
          <w:spacing w:val="61"/>
        </w:rPr>
        <w:t xml:space="preserve"> </w:t>
      </w:r>
      <w:r>
        <w:t>результатам</w:t>
      </w:r>
      <w:r>
        <w:rPr>
          <w:spacing w:val="57"/>
        </w:rPr>
        <w:t xml:space="preserve"> </w:t>
      </w:r>
      <w:r>
        <w:t>эксперимента:</w:t>
      </w:r>
      <w:r>
        <w:rPr>
          <w:spacing w:val="53"/>
        </w:rPr>
        <w:t xml:space="preserve"> </w:t>
      </w:r>
      <w:r>
        <w:t>обнаружение</w:t>
      </w:r>
      <w:r>
        <w:rPr>
          <w:spacing w:val="56"/>
        </w:rPr>
        <w:t xml:space="preserve"> </w:t>
      </w:r>
      <w:r>
        <w:rPr>
          <w:spacing w:val="-2"/>
        </w:rPr>
        <w:t>сульфат-</w:t>
      </w:r>
    </w:p>
    <w:p w:rsidR="002728F3" w:rsidRDefault="002728F3">
      <w:pPr>
        <w:pStyle w:val="a3"/>
        <w:spacing w:line="242" w:lineRule="auto"/>
        <w:jc w:val="left"/>
        <w:sectPr w:rsidR="002728F3">
          <w:pgSz w:w="11910" w:h="16840"/>
          <w:pgMar w:top="940" w:right="141" w:bottom="700" w:left="708" w:header="0" w:footer="455" w:gutter="0"/>
          <w:cols w:space="720"/>
        </w:sectPr>
      </w:pPr>
    </w:p>
    <w:p w:rsidR="002728F3" w:rsidRDefault="00E3047D">
      <w:pPr>
        <w:pStyle w:val="a3"/>
        <w:spacing w:before="75" w:line="275" w:lineRule="exact"/>
        <w:ind w:left="991"/>
        <w:jc w:val="left"/>
      </w:pPr>
      <w:r>
        <w:lastRenderedPageBreak/>
        <w:t>ионов,</w:t>
      </w:r>
      <w:r>
        <w:rPr>
          <w:spacing w:val="-6"/>
        </w:rPr>
        <w:t xml:space="preserve"> </w:t>
      </w:r>
      <w:r>
        <w:t>взаимодействие</w:t>
      </w:r>
      <w:r>
        <w:rPr>
          <w:spacing w:val="-7"/>
        </w:rPr>
        <w:t xml:space="preserve"> </w:t>
      </w:r>
      <w:r>
        <w:t>разбавленной</w:t>
      </w:r>
      <w:r>
        <w:rPr>
          <w:spacing w:val="-1"/>
        </w:rPr>
        <w:t xml:space="preserve"> </w:t>
      </w:r>
      <w:r>
        <w:t>серной</w:t>
      </w:r>
      <w:r>
        <w:rPr>
          <w:spacing w:val="-2"/>
        </w:rPr>
        <w:t xml:space="preserve"> </w:t>
      </w:r>
      <w:r>
        <w:t>кислоты</w:t>
      </w:r>
      <w:r>
        <w:rPr>
          <w:spacing w:val="-3"/>
        </w:rPr>
        <w:t xml:space="preserve"> </w:t>
      </w:r>
      <w:r>
        <w:t>с</w:t>
      </w:r>
      <w:r>
        <w:rPr>
          <w:spacing w:val="-3"/>
        </w:rPr>
        <w:t xml:space="preserve"> </w:t>
      </w:r>
      <w:r>
        <w:rPr>
          <w:spacing w:val="-2"/>
        </w:rPr>
        <w:t>цинком.</w:t>
      </w:r>
    </w:p>
    <w:p w:rsidR="002728F3" w:rsidRDefault="00E3047D">
      <w:pPr>
        <w:spacing w:line="275" w:lineRule="exact"/>
        <w:ind w:left="991"/>
        <w:rPr>
          <w:i/>
          <w:sz w:val="24"/>
        </w:rPr>
      </w:pPr>
      <w:r>
        <w:rPr>
          <w:i/>
          <w:sz w:val="24"/>
        </w:rPr>
        <w:t>Формирование</w:t>
      </w:r>
      <w:r>
        <w:rPr>
          <w:i/>
          <w:spacing w:val="-4"/>
          <w:sz w:val="24"/>
        </w:rPr>
        <w:t xml:space="preserve"> </w:t>
      </w:r>
      <w:r>
        <w:rPr>
          <w:i/>
          <w:sz w:val="24"/>
        </w:rPr>
        <w:t>познавательных</w:t>
      </w:r>
      <w:r>
        <w:rPr>
          <w:i/>
          <w:spacing w:val="-7"/>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2"/>
          <w:sz w:val="24"/>
        </w:rPr>
        <w:t xml:space="preserve"> </w:t>
      </w:r>
      <w:r>
        <w:rPr>
          <w:i/>
          <w:sz w:val="24"/>
        </w:rPr>
        <w:t>работы</w:t>
      </w:r>
      <w:r>
        <w:rPr>
          <w:i/>
          <w:spacing w:val="-1"/>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3"/>
        <w:spacing w:before="5" w:line="237" w:lineRule="auto"/>
        <w:ind w:left="991" w:right="711"/>
        <w:jc w:val="left"/>
      </w:pPr>
      <w:r>
        <w:t>Анализировать</w:t>
      </w:r>
      <w:r>
        <w:rPr>
          <w:spacing w:val="-13"/>
        </w:rPr>
        <w:t xml:space="preserve"> </w:t>
      </w:r>
      <w:r>
        <w:t>оригинальный</w:t>
      </w:r>
      <w:r>
        <w:rPr>
          <w:spacing w:val="-14"/>
        </w:rPr>
        <w:t xml:space="preserve"> </w:t>
      </w:r>
      <w:r>
        <w:t>текст,</w:t>
      </w:r>
      <w:r>
        <w:rPr>
          <w:spacing w:val="-7"/>
        </w:rPr>
        <w:t xml:space="preserve"> </w:t>
      </w:r>
      <w:r>
        <w:t>посвященный</w:t>
      </w:r>
      <w:r>
        <w:rPr>
          <w:spacing w:val="-9"/>
        </w:rPr>
        <w:t xml:space="preserve"> </w:t>
      </w:r>
      <w:r>
        <w:t>использованию</w:t>
      </w:r>
      <w:r>
        <w:rPr>
          <w:spacing w:val="-12"/>
        </w:rPr>
        <w:t xml:space="preserve"> </w:t>
      </w:r>
      <w:r>
        <w:t>звука</w:t>
      </w:r>
      <w:r>
        <w:rPr>
          <w:spacing w:val="-6"/>
        </w:rPr>
        <w:t xml:space="preserve"> </w:t>
      </w:r>
      <w:r>
        <w:t>(или</w:t>
      </w:r>
      <w:r>
        <w:rPr>
          <w:spacing w:val="-9"/>
        </w:rPr>
        <w:t xml:space="preserve"> </w:t>
      </w:r>
      <w:r>
        <w:t>ультразвука) в технике (эхолокация, ультразвук в медицине и другие).</w:t>
      </w:r>
    </w:p>
    <w:p w:rsidR="002728F3" w:rsidRDefault="00E3047D">
      <w:pPr>
        <w:pStyle w:val="a3"/>
        <w:spacing w:before="3" w:line="275" w:lineRule="exact"/>
        <w:ind w:left="991"/>
        <w:jc w:val="left"/>
      </w:pPr>
      <w:r>
        <w:t>Выполнять</w:t>
      </w:r>
      <w:r>
        <w:rPr>
          <w:spacing w:val="-5"/>
        </w:rPr>
        <w:t xml:space="preserve"> </w:t>
      </w:r>
      <w:r>
        <w:t>задания по тексту</w:t>
      </w:r>
      <w:r>
        <w:rPr>
          <w:spacing w:val="-10"/>
        </w:rPr>
        <w:t xml:space="preserve"> </w:t>
      </w:r>
      <w:r>
        <w:t xml:space="preserve">(смысловое </w:t>
      </w:r>
      <w:r>
        <w:rPr>
          <w:spacing w:val="-2"/>
        </w:rPr>
        <w:t>чтение).</w:t>
      </w:r>
    </w:p>
    <w:p w:rsidR="002728F3" w:rsidRDefault="00E3047D">
      <w:pPr>
        <w:pStyle w:val="a3"/>
        <w:ind w:left="991" w:right="714"/>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w:t>
      </w:r>
    </w:p>
    <w:p w:rsidR="002728F3" w:rsidRDefault="00E3047D">
      <w:pPr>
        <w:pStyle w:val="a3"/>
        <w:spacing w:before="4" w:line="237" w:lineRule="auto"/>
        <w:ind w:left="991" w:right="717"/>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728F3" w:rsidRDefault="00E3047D">
      <w:pPr>
        <w:spacing w:before="3" w:line="275" w:lineRule="exact"/>
        <w:ind w:left="991"/>
        <w:jc w:val="both"/>
        <w:rPr>
          <w:i/>
          <w:sz w:val="24"/>
        </w:rPr>
      </w:pPr>
      <w:r>
        <w:rPr>
          <w:i/>
          <w:sz w:val="24"/>
        </w:rPr>
        <w:t>Формирование</w:t>
      </w:r>
      <w:r>
        <w:rPr>
          <w:i/>
          <w:spacing w:val="-8"/>
          <w:sz w:val="24"/>
        </w:rPr>
        <w:t xml:space="preserve"> </w:t>
      </w:r>
      <w:r>
        <w:rPr>
          <w:i/>
          <w:sz w:val="24"/>
        </w:rPr>
        <w:t>коммуникативных</w:t>
      </w:r>
      <w:r>
        <w:rPr>
          <w:i/>
          <w:spacing w:val="-7"/>
          <w:sz w:val="24"/>
        </w:rPr>
        <w:t xml:space="preserve"> </w:t>
      </w:r>
      <w:r>
        <w:rPr>
          <w:i/>
          <w:spacing w:val="-5"/>
          <w:sz w:val="24"/>
        </w:rPr>
        <w:t>УУД</w:t>
      </w:r>
    </w:p>
    <w:p w:rsidR="002728F3" w:rsidRDefault="00E3047D">
      <w:pPr>
        <w:pStyle w:val="a3"/>
        <w:ind w:left="991" w:right="706"/>
      </w:pPr>
      <w:r>
        <w:t>Сопоставлять свои суждения с суждениями других участников дискуссии, при выявлении различий</w:t>
      </w:r>
      <w:r>
        <w:rPr>
          <w:spacing w:val="-13"/>
        </w:rPr>
        <w:t xml:space="preserve"> </w:t>
      </w:r>
      <w:r>
        <w:t>и</w:t>
      </w:r>
      <w:r>
        <w:rPr>
          <w:spacing w:val="-11"/>
        </w:rPr>
        <w:t xml:space="preserve"> </w:t>
      </w:r>
      <w:r>
        <w:t>сходства</w:t>
      </w:r>
      <w:r>
        <w:rPr>
          <w:spacing w:val="-13"/>
        </w:rPr>
        <w:t xml:space="preserve"> </w:t>
      </w:r>
      <w:r>
        <w:t>позиций</w:t>
      </w:r>
      <w:r>
        <w:rPr>
          <w:spacing w:val="-11"/>
        </w:rPr>
        <w:t xml:space="preserve"> </w:t>
      </w:r>
      <w:r>
        <w:t>по</w:t>
      </w:r>
      <w:r>
        <w:rPr>
          <w:spacing w:val="-12"/>
        </w:rPr>
        <w:t xml:space="preserve"> </w:t>
      </w:r>
      <w:r>
        <w:t>отношению</w:t>
      </w:r>
      <w:r>
        <w:rPr>
          <w:spacing w:val="-13"/>
        </w:rPr>
        <w:t xml:space="preserve"> </w:t>
      </w:r>
      <w:r>
        <w:t>к</w:t>
      </w:r>
      <w:r>
        <w:rPr>
          <w:spacing w:val="-15"/>
        </w:rPr>
        <w:t xml:space="preserve"> </w:t>
      </w:r>
      <w:r>
        <w:t>обсуждаемой</w:t>
      </w:r>
      <w:r>
        <w:rPr>
          <w:spacing w:val="-11"/>
        </w:rPr>
        <w:t xml:space="preserve"> </w:t>
      </w:r>
      <w:r>
        <w:t>естественнонаучной</w:t>
      </w:r>
      <w:r>
        <w:rPr>
          <w:spacing w:val="-11"/>
        </w:rPr>
        <w:t xml:space="preserve"> </w:t>
      </w:r>
      <w:r>
        <w:t>проблеме. Выражать свою точку зрения на решение естественнонаучной задачи в устных и письменных текстах.</w:t>
      </w:r>
    </w:p>
    <w:p w:rsidR="002728F3" w:rsidRDefault="00E3047D">
      <w:pPr>
        <w:pStyle w:val="a3"/>
        <w:spacing w:line="242" w:lineRule="auto"/>
        <w:ind w:left="991" w:right="708"/>
      </w:pPr>
      <w:r>
        <w:t>Публично представлять</w:t>
      </w:r>
      <w:r>
        <w:rPr>
          <w:spacing w:val="-2"/>
        </w:rPr>
        <w:t xml:space="preserve"> </w:t>
      </w:r>
      <w:r>
        <w:t>результаты выполненного естественнонаучного исследования</w:t>
      </w:r>
      <w:r>
        <w:rPr>
          <w:spacing w:val="-3"/>
        </w:rPr>
        <w:t xml:space="preserve"> </w:t>
      </w:r>
      <w:r>
        <w:t>или проекта, физического или химического опыта, биологического наблюдения.</w:t>
      </w:r>
    </w:p>
    <w:p w:rsidR="002728F3" w:rsidRDefault="00E3047D">
      <w:pPr>
        <w:pStyle w:val="a3"/>
        <w:ind w:left="991" w:right="71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728F3" w:rsidRDefault="00E3047D">
      <w:pPr>
        <w:pStyle w:val="a3"/>
        <w:spacing w:line="237" w:lineRule="auto"/>
        <w:ind w:left="991" w:right="717"/>
      </w:pPr>
      <w:r>
        <w:t>Координировать свои действия с другими членами команды при решении задачи, выполнении естественнонаучного исследования или проекта.</w:t>
      </w:r>
    </w:p>
    <w:p w:rsidR="002728F3" w:rsidRDefault="00E3047D">
      <w:pPr>
        <w:pStyle w:val="a3"/>
        <w:spacing w:before="3"/>
        <w:ind w:left="991" w:right="706"/>
      </w:pPr>
      <w:r>
        <w:t>Оценивать свой вклад в решение естественнонаучной проблемы по критериям, самостоятельно сформулированным участниками команды.</w:t>
      </w:r>
    </w:p>
    <w:p w:rsidR="002728F3" w:rsidRDefault="00E3047D">
      <w:pPr>
        <w:spacing w:line="275" w:lineRule="exact"/>
        <w:ind w:left="991"/>
        <w:jc w:val="both"/>
        <w:rPr>
          <w:i/>
          <w:sz w:val="24"/>
        </w:rPr>
      </w:pPr>
      <w:r>
        <w:rPr>
          <w:i/>
          <w:sz w:val="24"/>
        </w:rPr>
        <w:t>Формирование</w:t>
      </w:r>
      <w:r>
        <w:rPr>
          <w:i/>
          <w:spacing w:val="-5"/>
          <w:sz w:val="24"/>
        </w:rPr>
        <w:t xml:space="preserve"> </w:t>
      </w:r>
      <w:r>
        <w:rPr>
          <w:i/>
          <w:sz w:val="24"/>
        </w:rPr>
        <w:t>регулятивных</w:t>
      </w:r>
      <w:r>
        <w:rPr>
          <w:i/>
          <w:spacing w:val="-9"/>
          <w:sz w:val="24"/>
        </w:rPr>
        <w:t xml:space="preserve"> </w:t>
      </w:r>
      <w:r>
        <w:rPr>
          <w:i/>
          <w:spacing w:val="-5"/>
          <w:sz w:val="24"/>
        </w:rPr>
        <w:t>УУД</w:t>
      </w:r>
    </w:p>
    <w:p w:rsidR="002728F3" w:rsidRDefault="00E3047D">
      <w:pPr>
        <w:pStyle w:val="a3"/>
        <w:spacing w:line="242" w:lineRule="auto"/>
        <w:ind w:left="991" w:right="714"/>
      </w:pPr>
      <w:r>
        <w:t>Выявление проблем в жизненных и учебных ситуациях, требующих для решения проявлений естественнонаучной грамотности.</w:t>
      </w:r>
    </w:p>
    <w:p w:rsidR="002728F3" w:rsidRDefault="00E3047D">
      <w:pPr>
        <w:pStyle w:val="a3"/>
        <w:ind w:left="991" w:right="713"/>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728F3" w:rsidRDefault="00E3047D">
      <w:pPr>
        <w:pStyle w:val="a3"/>
        <w:spacing w:line="237" w:lineRule="auto"/>
        <w:ind w:left="991" w:right="70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728F3" w:rsidRDefault="00E3047D">
      <w:pPr>
        <w:pStyle w:val="a3"/>
        <w:spacing w:before="4" w:line="237" w:lineRule="auto"/>
        <w:ind w:left="991" w:right="72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728F3" w:rsidRDefault="00E3047D">
      <w:pPr>
        <w:pStyle w:val="a3"/>
        <w:spacing w:before="3"/>
        <w:ind w:left="991" w:right="713"/>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728F3" w:rsidRDefault="00E3047D">
      <w:pPr>
        <w:pStyle w:val="a3"/>
        <w:spacing w:line="242" w:lineRule="auto"/>
        <w:ind w:left="991" w:right="715"/>
      </w:pPr>
      <w:r>
        <w:t>Оценка соответствия результата решения естественнонаучной проблемы поставленным целям и условиям.</w:t>
      </w:r>
    </w:p>
    <w:p w:rsidR="002728F3" w:rsidRDefault="00E3047D">
      <w:pPr>
        <w:pStyle w:val="a3"/>
        <w:ind w:left="991" w:right="714"/>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2728F3" w:rsidRDefault="00E3047D">
      <w:pPr>
        <w:pStyle w:val="3"/>
        <w:ind w:left="991"/>
      </w:pPr>
      <w:r>
        <w:t>Общественно-научные</w:t>
      </w:r>
      <w:r>
        <w:rPr>
          <w:spacing w:val="-3"/>
        </w:rPr>
        <w:t xml:space="preserve"> </w:t>
      </w:r>
      <w:r>
        <w:rPr>
          <w:spacing w:val="-2"/>
        </w:rPr>
        <w:t>предметы</w:t>
      </w:r>
    </w:p>
    <w:p w:rsidR="002728F3" w:rsidRDefault="00E3047D">
      <w:pPr>
        <w:spacing w:line="272" w:lineRule="exact"/>
        <w:ind w:left="991"/>
        <w:jc w:val="both"/>
        <w:rPr>
          <w:i/>
          <w:sz w:val="24"/>
        </w:rPr>
      </w:pPr>
      <w:r>
        <w:rPr>
          <w:i/>
          <w:sz w:val="24"/>
        </w:rPr>
        <w:t>Формирование</w:t>
      </w:r>
      <w:r>
        <w:rPr>
          <w:i/>
          <w:spacing w:val="-5"/>
          <w:sz w:val="24"/>
        </w:rPr>
        <w:t xml:space="preserve"> </w:t>
      </w:r>
      <w:r>
        <w:rPr>
          <w:i/>
          <w:sz w:val="24"/>
        </w:rPr>
        <w:t>познавательных</w:t>
      </w:r>
      <w:r>
        <w:rPr>
          <w:i/>
          <w:spacing w:val="-7"/>
          <w:sz w:val="24"/>
        </w:rPr>
        <w:t xml:space="preserve"> </w:t>
      </w:r>
      <w:r>
        <w:rPr>
          <w:i/>
          <w:sz w:val="24"/>
        </w:rPr>
        <w:t>УУД</w:t>
      </w:r>
      <w:r>
        <w:rPr>
          <w:i/>
          <w:spacing w:val="-6"/>
          <w:sz w:val="24"/>
        </w:rPr>
        <w:t xml:space="preserve"> </w:t>
      </w:r>
      <w:r>
        <w:rPr>
          <w:i/>
          <w:sz w:val="24"/>
        </w:rPr>
        <w:t>в части</w:t>
      </w:r>
      <w:r>
        <w:rPr>
          <w:i/>
          <w:spacing w:val="-2"/>
          <w:sz w:val="24"/>
        </w:rPr>
        <w:t xml:space="preserve"> </w:t>
      </w:r>
      <w:r>
        <w:rPr>
          <w:i/>
          <w:sz w:val="24"/>
        </w:rPr>
        <w:t>базовых</w:t>
      </w:r>
      <w:r>
        <w:rPr>
          <w:i/>
          <w:spacing w:val="-3"/>
          <w:sz w:val="24"/>
        </w:rPr>
        <w:t xml:space="preserve"> </w:t>
      </w:r>
      <w:r>
        <w:rPr>
          <w:i/>
          <w:sz w:val="24"/>
        </w:rPr>
        <w:t>логических</w:t>
      </w:r>
      <w:r>
        <w:rPr>
          <w:i/>
          <w:spacing w:val="-2"/>
          <w:sz w:val="24"/>
        </w:rPr>
        <w:t xml:space="preserve"> действий</w:t>
      </w:r>
    </w:p>
    <w:p w:rsidR="002728F3" w:rsidRDefault="00E3047D">
      <w:pPr>
        <w:pStyle w:val="a3"/>
        <w:spacing w:before="3" w:line="237" w:lineRule="auto"/>
        <w:ind w:left="991" w:right="1656"/>
        <w:jc w:val="left"/>
      </w:pPr>
      <w:r>
        <w:t>Систематизировать,</w:t>
      </w:r>
      <w:r>
        <w:rPr>
          <w:spacing w:val="-7"/>
        </w:rPr>
        <w:t xml:space="preserve"> </w:t>
      </w:r>
      <w:r>
        <w:t>классифицировать</w:t>
      </w:r>
      <w:r>
        <w:rPr>
          <w:spacing w:val="-7"/>
        </w:rPr>
        <w:t xml:space="preserve"> </w:t>
      </w:r>
      <w:r>
        <w:t>и</w:t>
      </w:r>
      <w:r>
        <w:rPr>
          <w:spacing w:val="-15"/>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rsidR="002728F3" w:rsidRDefault="00E3047D">
      <w:pPr>
        <w:pStyle w:val="a3"/>
        <w:spacing w:before="3"/>
        <w:ind w:left="991" w:right="708"/>
        <w:jc w:val="left"/>
      </w:pPr>
      <w:r>
        <w:t>Выявлять и характеризовать существенные признаки исторических явлений, процессов. Сравнивать</w:t>
      </w:r>
      <w:r>
        <w:rPr>
          <w:spacing w:val="80"/>
        </w:rPr>
        <w:t xml:space="preserve"> </w:t>
      </w:r>
      <w:r>
        <w:t>исторические</w:t>
      </w:r>
      <w:r>
        <w:rPr>
          <w:spacing w:val="80"/>
        </w:rPr>
        <w:t xml:space="preserve"> </w:t>
      </w:r>
      <w:r>
        <w:t>явления,</w:t>
      </w:r>
      <w:r>
        <w:rPr>
          <w:spacing w:val="80"/>
        </w:rPr>
        <w:t xml:space="preserve"> </w:t>
      </w:r>
      <w:r>
        <w:t>процессы</w:t>
      </w:r>
      <w:r>
        <w:rPr>
          <w:spacing w:val="80"/>
        </w:rPr>
        <w:t xml:space="preserve"> </w:t>
      </w:r>
      <w:r>
        <w:t>(политическое</w:t>
      </w:r>
      <w:r>
        <w:rPr>
          <w:spacing w:val="80"/>
        </w:rPr>
        <w:t xml:space="preserve"> </w:t>
      </w:r>
      <w:r>
        <w:t>устройство</w:t>
      </w:r>
      <w:r>
        <w:rPr>
          <w:spacing w:val="80"/>
        </w:rPr>
        <w:t xml:space="preserve"> </w:t>
      </w:r>
      <w:r>
        <w:t>государств,</w:t>
      </w:r>
      <w:r>
        <w:rPr>
          <w:spacing w:val="40"/>
        </w:rPr>
        <w:t xml:space="preserve"> </w:t>
      </w:r>
      <w:r>
        <w:t>социально-экономические</w:t>
      </w:r>
      <w:r>
        <w:rPr>
          <w:spacing w:val="80"/>
        </w:rPr>
        <w:t xml:space="preserve"> </w:t>
      </w:r>
      <w:r>
        <w:t>отношения,</w:t>
      </w:r>
      <w:r>
        <w:rPr>
          <w:spacing w:val="80"/>
        </w:rPr>
        <w:t xml:space="preserve"> </w:t>
      </w:r>
      <w:r>
        <w:t>пути</w:t>
      </w:r>
      <w:r>
        <w:rPr>
          <w:spacing w:val="80"/>
        </w:rPr>
        <w:t xml:space="preserve"> </w:t>
      </w:r>
      <w:r>
        <w:t>модернизации</w:t>
      </w:r>
      <w:r>
        <w:rPr>
          <w:spacing w:val="80"/>
        </w:rPr>
        <w:t xml:space="preserve"> </w:t>
      </w:r>
      <w:r>
        <w:t>и</w:t>
      </w:r>
      <w:r>
        <w:rPr>
          <w:spacing w:val="80"/>
        </w:rPr>
        <w:t xml:space="preserve"> </w:t>
      </w:r>
      <w:r>
        <w:t>другие)</w:t>
      </w:r>
      <w:r>
        <w:rPr>
          <w:spacing w:val="80"/>
        </w:rPr>
        <w:t xml:space="preserve"> </w:t>
      </w:r>
      <w:r>
        <w:t>по</w:t>
      </w:r>
      <w:r>
        <w:rPr>
          <w:spacing w:val="80"/>
        </w:rPr>
        <w:t xml:space="preserve"> </w:t>
      </w:r>
      <w:r>
        <w:t>горизонтали (существовавшие</w:t>
      </w:r>
      <w:r>
        <w:rPr>
          <w:spacing w:val="39"/>
        </w:rPr>
        <w:t xml:space="preserve"> </w:t>
      </w:r>
      <w:r>
        <w:t>синхронно</w:t>
      </w:r>
      <w:r>
        <w:rPr>
          <w:spacing w:val="40"/>
        </w:rPr>
        <w:t xml:space="preserve"> </w:t>
      </w:r>
      <w:r>
        <w:t>в</w:t>
      </w:r>
      <w:r>
        <w:rPr>
          <w:spacing w:val="40"/>
        </w:rPr>
        <w:t xml:space="preserve"> </w:t>
      </w:r>
      <w:r>
        <w:t>разных</w:t>
      </w:r>
      <w:r>
        <w:rPr>
          <w:spacing w:val="40"/>
        </w:rPr>
        <w:t xml:space="preserve"> </w:t>
      </w:r>
      <w:r>
        <w:t>сообществах)</w:t>
      </w:r>
      <w:r>
        <w:rPr>
          <w:spacing w:val="40"/>
        </w:rPr>
        <w:t xml:space="preserve"> </w:t>
      </w:r>
      <w:r>
        <w:t>и</w:t>
      </w:r>
      <w:r>
        <w:rPr>
          <w:spacing w:val="40"/>
        </w:rPr>
        <w:t xml:space="preserve"> </w:t>
      </w:r>
      <w:r>
        <w:t>в</w:t>
      </w:r>
      <w:r>
        <w:rPr>
          <w:spacing w:val="40"/>
        </w:rPr>
        <w:t xml:space="preserve"> </w:t>
      </w:r>
      <w:r>
        <w:t>динамике</w:t>
      </w:r>
      <w:r>
        <w:rPr>
          <w:spacing w:val="39"/>
        </w:rPr>
        <w:t xml:space="preserve"> </w:t>
      </w:r>
      <w:r>
        <w:t>(«было</w:t>
      </w:r>
      <w:r>
        <w:rPr>
          <w:spacing w:val="40"/>
        </w:rPr>
        <w:t xml:space="preserve"> </w:t>
      </w:r>
      <w:r>
        <w:t>-</w:t>
      </w:r>
      <w:r>
        <w:rPr>
          <w:spacing w:val="40"/>
        </w:rPr>
        <w:t xml:space="preserve"> </w:t>
      </w:r>
      <w:r>
        <w:t>стало»)</w:t>
      </w:r>
      <w:r>
        <w:rPr>
          <w:spacing w:val="40"/>
        </w:rPr>
        <w:t xml:space="preserve"> </w:t>
      </w:r>
      <w:r>
        <w:t>по заданным или самостоятельно определенным основаниям.</w:t>
      </w:r>
    </w:p>
    <w:p w:rsidR="002728F3" w:rsidRDefault="00E3047D">
      <w:pPr>
        <w:pStyle w:val="a3"/>
        <w:tabs>
          <w:tab w:val="left" w:pos="2632"/>
          <w:tab w:val="left" w:pos="3696"/>
          <w:tab w:val="left" w:pos="4056"/>
          <w:tab w:val="left" w:pos="5317"/>
          <w:tab w:val="left" w:pos="6967"/>
          <w:tab w:val="left" w:pos="8694"/>
          <w:tab w:val="left" w:pos="9624"/>
        </w:tabs>
        <w:spacing w:line="242" w:lineRule="auto"/>
        <w:ind w:left="991" w:right="721"/>
        <w:jc w:val="left"/>
      </w:pPr>
      <w:r>
        <w:rPr>
          <w:spacing w:val="-2"/>
        </w:rPr>
        <w:t>Использовать</w:t>
      </w:r>
      <w:r>
        <w:tab/>
      </w:r>
      <w:r>
        <w:rPr>
          <w:spacing w:val="-2"/>
        </w:rPr>
        <w:t>понятия</w:t>
      </w:r>
      <w:r>
        <w:tab/>
      </w:r>
      <w:r>
        <w:rPr>
          <w:spacing w:val="-10"/>
        </w:rPr>
        <w:t>и</w:t>
      </w:r>
      <w:r>
        <w:tab/>
      </w:r>
      <w:r>
        <w:rPr>
          <w:spacing w:val="-2"/>
        </w:rPr>
        <w:t>категории</w:t>
      </w:r>
      <w:r>
        <w:tab/>
      </w:r>
      <w:r>
        <w:rPr>
          <w:spacing w:val="-2"/>
        </w:rPr>
        <w:t>современного</w:t>
      </w:r>
      <w:r>
        <w:tab/>
      </w:r>
      <w:r>
        <w:rPr>
          <w:spacing w:val="-2"/>
        </w:rPr>
        <w:t>исторического</w:t>
      </w:r>
      <w:r>
        <w:tab/>
      </w:r>
      <w:r>
        <w:rPr>
          <w:spacing w:val="-2"/>
        </w:rPr>
        <w:t>знания</w:t>
      </w:r>
      <w:r>
        <w:tab/>
      </w:r>
      <w:r>
        <w:rPr>
          <w:spacing w:val="-2"/>
        </w:rPr>
        <w:t xml:space="preserve">(эпоха, </w:t>
      </w:r>
      <w:r>
        <w:t>цивилизация, исторический источник, исторический факт, историзм и другие).</w:t>
      </w:r>
    </w:p>
    <w:p w:rsidR="002728F3" w:rsidRDefault="00E3047D">
      <w:pPr>
        <w:pStyle w:val="a3"/>
        <w:spacing w:line="271" w:lineRule="exact"/>
        <w:ind w:left="991"/>
        <w:jc w:val="left"/>
      </w:pPr>
      <w:r>
        <w:t>Выявлять</w:t>
      </w:r>
      <w:r>
        <w:rPr>
          <w:spacing w:val="-8"/>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rPr>
          <w:spacing w:val="-2"/>
        </w:rPr>
        <w:t>процессов.</w:t>
      </w:r>
    </w:p>
    <w:p w:rsidR="002728F3" w:rsidRDefault="00E3047D">
      <w:pPr>
        <w:pStyle w:val="a3"/>
        <w:spacing w:before="1"/>
        <w:ind w:left="991"/>
        <w:jc w:val="left"/>
      </w:pPr>
      <w:r>
        <w:t>Осуществлять</w:t>
      </w:r>
      <w:r>
        <w:rPr>
          <w:spacing w:val="-17"/>
        </w:rPr>
        <w:t xml:space="preserve"> </w:t>
      </w:r>
      <w:r>
        <w:t>по</w:t>
      </w:r>
      <w:r>
        <w:rPr>
          <w:spacing w:val="-15"/>
        </w:rPr>
        <w:t xml:space="preserve"> </w:t>
      </w:r>
      <w:r>
        <w:t>самостоятельно</w:t>
      </w:r>
      <w:r>
        <w:rPr>
          <w:spacing w:val="-14"/>
        </w:rPr>
        <w:t xml:space="preserve"> </w:t>
      </w:r>
      <w:r>
        <w:t>составленному</w:t>
      </w:r>
      <w:r>
        <w:rPr>
          <w:spacing w:val="-15"/>
        </w:rPr>
        <w:t xml:space="preserve"> </w:t>
      </w:r>
      <w:r>
        <w:t>плану</w:t>
      </w:r>
      <w:r>
        <w:rPr>
          <w:spacing w:val="-15"/>
        </w:rPr>
        <w:t xml:space="preserve"> </w:t>
      </w:r>
      <w:r>
        <w:t>учебный</w:t>
      </w:r>
      <w:r>
        <w:rPr>
          <w:spacing w:val="-12"/>
        </w:rPr>
        <w:t xml:space="preserve"> </w:t>
      </w:r>
      <w:r>
        <w:t>исследовательский</w:t>
      </w:r>
      <w:r>
        <w:rPr>
          <w:spacing w:val="-15"/>
        </w:rPr>
        <w:t xml:space="preserve"> </w:t>
      </w:r>
      <w:r>
        <w:rPr>
          <w:spacing w:val="-2"/>
        </w:rPr>
        <w:t>проект</w:t>
      </w:r>
    </w:p>
    <w:p w:rsidR="002728F3" w:rsidRDefault="002728F3">
      <w:pPr>
        <w:pStyle w:val="a3"/>
        <w:jc w:val="left"/>
        <w:sectPr w:rsidR="002728F3">
          <w:pgSz w:w="11910" w:h="16840"/>
          <w:pgMar w:top="940" w:right="141" w:bottom="700" w:left="708" w:header="0" w:footer="455" w:gutter="0"/>
          <w:cols w:space="720"/>
        </w:sectPr>
      </w:pPr>
    </w:p>
    <w:p w:rsidR="002728F3" w:rsidRDefault="00E3047D">
      <w:pPr>
        <w:pStyle w:val="a3"/>
        <w:spacing w:before="77" w:line="237" w:lineRule="auto"/>
        <w:ind w:left="991" w:right="721"/>
      </w:pPr>
      <w:r>
        <w:lastRenderedPageBreak/>
        <w:t>по</w:t>
      </w:r>
      <w:r>
        <w:rPr>
          <w:spacing w:val="-4"/>
        </w:rPr>
        <w:t xml:space="preserve"> </w:t>
      </w:r>
      <w:r>
        <w:t>истории</w:t>
      </w:r>
      <w:r>
        <w:rPr>
          <w:spacing w:val="-8"/>
        </w:rPr>
        <w:t xml:space="preserve"> </w:t>
      </w:r>
      <w:r>
        <w:t>(например,</w:t>
      </w:r>
      <w:r>
        <w:rPr>
          <w:spacing w:val="-7"/>
        </w:rPr>
        <w:t xml:space="preserve"> </w:t>
      </w:r>
      <w:r>
        <w:t>по</w:t>
      </w:r>
      <w:r>
        <w:rPr>
          <w:spacing w:val="-4"/>
        </w:rPr>
        <w:t xml:space="preserve"> </w:t>
      </w:r>
      <w:r>
        <w:t>истории</w:t>
      </w:r>
      <w:r>
        <w:rPr>
          <w:spacing w:val="-8"/>
        </w:rPr>
        <w:t xml:space="preserve"> </w:t>
      </w:r>
      <w:r>
        <w:t>своего</w:t>
      </w:r>
      <w:r>
        <w:rPr>
          <w:spacing w:val="-4"/>
        </w:rPr>
        <w:t xml:space="preserve"> </w:t>
      </w:r>
      <w:r>
        <w:t>края,</w:t>
      </w:r>
      <w:r>
        <w:rPr>
          <w:spacing w:val="-11"/>
        </w:rPr>
        <w:t xml:space="preserve"> </w:t>
      </w:r>
      <w:r>
        <w:t>города,</w:t>
      </w:r>
      <w:r>
        <w:rPr>
          <w:spacing w:val="-2"/>
        </w:rPr>
        <w:t xml:space="preserve"> </w:t>
      </w:r>
      <w:r>
        <w:t>села),</w:t>
      </w:r>
      <w:r>
        <w:rPr>
          <w:spacing w:val="-7"/>
        </w:rPr>
        <w:t xml:space="preserve"> </w:t>
      </w:r>
      <w:r>
        <w:t>привлекая</w:t>
      </w:r>
      <w:r>
        <w:rPr>
          <w:spacing w:val="-9"/>
        </w:rPr>
        <w:t xml:space="preserve"> </w:t>
      </w:r>
      <w:r>
        <w:t>материалы</w:t>
      </w:r>
      <w:r>
        <w:rPr>
          <w:spacing w:val="-7"/>
        </w:rPr>
        <w:t xml:space="preserve"> </w:t>
      </w:r>
      <w:r>
        <w:t>музеев, библиотек, средств массовой информации.</w:t>
      </w:r>
    </w:p>
    <w:p w:rsidR="002728F3" w:rsidRDefault="00E3047D">
      <w:pPr>
        <w:pStyle w:val="a3"/>
        <w:spacing w:before="6" w:line="237" w:lineRule="auto"/>
        <w:ind w:left="991" w:right="708"/>
      </w:pPr>
      <w:r>
        <w:t xml:space="preserve">Соотносить результаты своего исследования с уже имеющимися данными, оценивать их </w:t>
      </w:r>
      <w:r>
        <w:rPr>
          <w:spacing w:val="-2"/>
        </w:rPr>
        <w:t>значимость.</w:t>
      </w:r>
    </w:p>
    <w:p w:rsidR="002728F3" w:rsidRDefault="00E3047D">
      <w:pPr>
        <w:pStyle w:val="a3"/>
        <w:spacing w:before="3"/>
        <w:ind w:left="991" w:right="706"/>
      </w:pPr>
      <w:r>
        <w:t>Классифицировать (выделять основания, заполнять составлять схему, таблицу) виды деятельности</w:t>
      </w:r>
      <w:r>
        <w:rPr>
          <w:spacing w:val="-11"/>
        </w:rPr>
        <w:t xml:space="preserve"> </w:t>
      </w:r>
      <w:r>
        <w:t>человека:</w:t>
      </w:r>
      <w:r>
        <w:rPr>
          <w:spacing w:val="-7"/>
        </w:rPr>
        <w:t xml:space="preserve"> </w:t>
      </w:r>
      <w:r>
        <w:t>виды</w:t>
      </w:r>
      <w:r>
        <w:rPr>
          <w:spacing w:val="-11"/>
        </w:rPr>
        <w:t xml:space="preserve"> </w:t>
      </w:r>
      <w:r>
        <w:t>юридической</w:t>
      </w:r>
      <w:r>
        <w:rPr>
          <w:spacing w:val="-15"/>
        </w:rPr>
        <w:t xml:space="preserve"> </w:t>
      </w:r>
      <w:r>
        <w:t>ответственности</w:t>
      </w:r>
      <w:r>
        <w:rPr>
          <w:spacing w:val="-11"/>
        </w:rPr>
        <w:t xml:space="preserve"> </w:t>
      </w:r>
      <w:r>
        <w:t>по</w:t>
      </w:r>
      <w:r>
        <w:rPr>
          <w:spacing w:val="-8"/>
        </w:rPr>
        <w:t xml:space="preserve"> </w:t>
      </w:r>
      <w:r>
        <w:t>отраслям</w:t>
      </w:r>
      <w:r>
        <w:rPr>
          <w:spacing w:val="-6"/>
        </w:rPr>
        <w:t xml:space="preserve"> </w:t>
      </w:r>
      <w:r>
        <w:t>права,</w:t>
      </w:r>
      <w:r>
        <w:rPr>
          <w:spacing w:val="-10"/>
        </w:rPr>
        <w:t xml:space="preserve"> </w:t>
      </w:r>
      <w: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728F3" w:rsidRDefault="00E3047D">
      <w:pPr>
        <w:pStyle w:val="a3"/>
        <w:ind w:left="991" w:right="708"/>
      </w:pPr>
      <w:r>
        <w:t>Сравнивать формы политического участия (выборы и референдум), проступок и преступление,</w:t>
      </w:r>
      <w:r>
        <w:rPr>
          <w:spacing w:val="-5"/>
        </w:rPr>
        <w:t xml:space="preserve"> </w:t>
      </w:r>
      <w:r>
        <w:t>дееспособность</w:t>
      </w:r>
      <w:r>
        <w:rPr>
          <w:spacing w:val="-6"/>
        </w:rPr>
        <w:t xml:space="preserve"> </w:t>
      </w:r>
      <w:r>
        <w:t>малолетних</w:t>
      </w:r>
      <w:r>
        <w:rPr>
          <w:spacing w:val="-12"/>
        </w:rPr>
        <w:t xml:space="preserve"> </w:t>
      </w:r>
      <w:r>
        <w:t>в</w:t>
      </w:r>
      <w:r>
        <w:rPr>
          <w:spacing w:val="-5"/>
        </w:rPr>
        <w:t xml:space="preserve"> </w:t>
      </w:r>
      <w:r>
        <w:t>возрасте</w:t>
      </w:r>
      <w:r>
        <w:rPr>
          <w:spacing w:val="-7"/>
        </w:rPr>
        <w:t xml:space="preserve"> </w:t>
      </w:r>
      <w:r>
        <w:t>от</w:t>
      </w:r>
      <w:r>
        <w:rPr>
          <w:spacing w:val="-6"/>
        </w:rPr>
        <w:t xml:space="preserve"> </w:t>
      </w:r>
      <w:r>
        <w:t>6</w:t>
      </w:r>
      <w:r>
        <w:rPr>
          <w:spacing w:val="-7"/>
        </w:rPr>
        <w:t xml:space="preserve"> </w:t>
      </w:r>
      <w:r>
        <w:t>до</w:t>
      </w:r>
      <w:r>
        <w:rPr>
          <w:spacing w:val="-2"/>
        </w:rPr>
        <w:t xml:space="preserve"> </w:t>
      </w:r>
      <w:r>
        <w:t>14</w:t>
      </w:r>
      <w:r>
        <w:rPr>
          <w:spacing w:val="-7"/>
        </w:rPr>
        <w:t xml:space="preserve"> </w:t>
      </w:r>
      <w:r>
        <w:t>лет</w:t>
      </w:r>
      <w:r>
        <w:rPr>
          <w:spacing w:val="-11"/>
        </w:rPr>
        <w:t xml:space="preserve"> </w:t>
      </w:r>
      <w:r>
        <w:t>и</w:t>
      </w:r>
      <w:r>
        <w:rPr>
          <w:spacing w:val="-6"/>
        </w:rPr>
        <w:t xml:space="preserve"> </w:t>
      </w:r>
      <w:r>
        <w:t>несовершеннолетних в возрасте от 14 до 18 лет, мораль и право.</w:t>
      </w:r>
    </w:p>
    <w:p w:rsidR="002728F3" w:rsidRDefault="00E3047D">
      <w:pPr>
        <w:pStyle w:val="a3"/>
        <w:spacing w:before="4" w:line="237" w:lineRule="auto"/>
        <w:ind w:left="991" w:right="716"/>
      </w:pPr>
      <w:r>
        <w:t>Определять конструктивные модели поведения в конфликтной ситуации, находить конструктивное разрешение конфликта.</w:t>
      </w:r>
    </w:p>
    <w:p w:rsidR="002728F3" w:rsidRDefault="00E3047D">
      <w:pPr>
        <w:pStyle w:val="a3"/>
        <w:spacing w:before="5" w:line="237" w:lineRule="auto"/>
        <w:ind w:left="991" w:right="711"/>
      </w:pPr>
      <w:r>
        <w:t xml:space="preserve">Преобразовывать статистическую и визуальную информацию о достижениях России в </w:t>
      </w:r>
      <w:r>
        <w:rPr>
          <w:spacing w:val="-2"/>
        </w:rPr>
        <w:t>текст.</w:t>
      </w:r>
    </w:p>
    <w:p w:rsidR="002728F3" w:rsidRDefault="00E3047D">
      <w:pPr>
        <w:pStyle w:val="a3"/>
        <w:spacing w:before="4"/>
        <w:ind w:left="991" w:right="712"/>
      </w:pPr>
      <w:r>
        <w:t>Вносить коррективы в моделируемую экономическую деятельность на основе изменившихся ситуаций.</w:t>
      </w:r>
    </w:p>
    <w:p w:rsidR="002728F3" w:rsidRDefault="00E3047D">
      <w:pPr>
        <w:pStyle w:val="a3"/>
        <w:spacing w:before="3" w:line="237" w:lineRule="auto"/>
        <w:ind w:left="991"/>
        <w:jc w:val="left"/>
      </w:pPr>
      <w:r>
        <w:t>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своей деятельности в сфере духовной культуры.</w:t>
      </w:r>
    </w:p>
    <w:p w:rsidR="002728F3" w:rsidRDefault="00E3047D">
      <w:pPr>
        <w:pStyle w:val="a3"/>
        <w:spacing w:before="3"/>
        <w:ind w:left="991"/>
        <w:jc w:val="left"/>
      </w:pPr>
      <w:r>
        <w:t>Выступать с сообщениями в соответствии с особенностями аудитории и регламентом. 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между</w:t>
      </w:r>
      <w:r>
        <w:rPr>
          <w:spacing w:val="80"/>
        </w:rPr>
        <w:t xml:space="preserve"> </w:t>
      </w:r>
      <w:r>
        <w:t>правами</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и обязанностями граждан.</w:t>
      </w:r>
    </w:p>
    <w:p w:rsidR="002728F3" w:rsidRDefault="00E3047D">
      <w:pPr>
        <w:pStyle w:val="a3"/>
        <w:spacing w:line="274" w:lineRule="exact"/>
        <w:ind w:left="991"/>
        <w:jc w:val="left"/>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rsidR="002728F3" w:rsidRDefault="00E3047D">
      <w:pPr>
        <w:pStyle w:val="a3"/>
        <w:spacing w:before="2"/>
        <w:ind w:left="991" w:right="715"/>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728F3" w:rsidRDefault="00E3047D">
      <w:pPr>
        <w:pStyle w:val="a3"/>
        <w:spacing w:line="242" w:lineRule="auto"/>
        <w:ind w:left="991" w:right="2357"/>
      </w:pPr>
      <w:r>
        <w:t>Классифицировать</w:t>
      </w:r>
      <w:r>
        <w:rPr>
          <w:spacing w:val="-6"/>
        </w:rPr>
        <w:t xml:space="preserve"> </w:t>
      </w:r>
      <w:r>
        <w:t>формы</w:t>
      </w:r>
      <w:r>
        <w:rPr>
          <w:spacing w:val="-6"/>
        </w:rPr>
        <w:t xml:space="preserve"> </w:t>
      </w:r>
      <w:r>
        <w:t>рельефа</w:t>
      </w:r>
      <w:r>
        <w:rPr>
          <w:spacing w:val="-5"/>
        </w:rPr>
        <w:t xml:space="preserve"> </w:t>
      </w:r>
      <w:r>
        <w:t>суши</w:t>
      </w:r>
      <w:r>
        <w:rPr>
          <w:spacing w:val="-3"/>
        </w:rPr>
        <w:t xml:space="preserve"> </w:t>
      </w:r>
      <w:r>
        <w:t>по</w:t>
      </w:r>
      <w:r>
        <w:rPr>
          <w:spacing w:val="-4"/>
        </w:rPr>
        <w:t xml:space="preserve"> </w:t>
      </w:r>
      <w:r>
        <w:t>высоте</w:t>
      </w:r>
      <w:r>
        <w:rPr>
          <w:spacing w:val="-8"/>
        </w:rPr>
        <w:t xml:space="preserve"> </w:t>
      </w:r>
      <w:r>
        <w:t>и</w:t>
      </w:r>
      <w:r>
        <w:rPr>
          <w:spacing w:val="-3"/>
        </w:rPr>
        <w:t xml:space="preserve"> </w:t>
      </w:r>
      <w:r>
        <w:t>по</w:t>
      </w:r>
      <w:r>
        <w:rPr>
          <w:spacing w:val="-4"/>
        </w:rPr>
        <w:t xml:space="preserve"> </w:t>
      </w:r>
      <w:r>
        <w:t>внешнему</w:t>
      </w:r>
      <w:r>
        <w:rPr>
          <w:spacing w:val="-13"/>
        </w:rPr>
        <w:t xml:space="preserve"> </w:t>
      </w:r>
      <w:r>
        <w:t>облику. Классифицировать острова по происхождению.</w:t>
      </w:r>
    </w:p>
    <w:p w:rsidR="002728F3" w:rsidRDefault="00E3047D">
      <w:pPr>
        <w:pStyle w:val="a3"/>
        <w:ind w:left="991" w:right="71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2728F3" w:rsidRDefault="00E3047D">
      <w:pPr>
        <w:pStyle w:val="a3"/>
        <w:spacing w:line="275" w:lineRule="exact"/>
        <w:ind w:left="991"/>
      </w:pPr>
      <w:r>
        <w:t>Самостоятельно</w:t>
      </w:r>
      <w:r>
        <w:rPr>
          <w:spacing w:val="-3"/>
        </w:rPr>
        <w:t xml:space="preserve"> </w:t>
      </w:r>
      <w:r>
        <w:t>составлять</w:t>
      </w:r>
      <w:r>
        <w:rPr>
          <w:spacing w:val="-5"/>
        </w:rPr>
        <w:t xml:space="preserve"> </w:t>
      </w:r>
      <w:r>
        <w:t>план</w:t>
      </w:r>
      <w:r>
        <w:rPr>
          <w:spacing w:val="-5"/>
        </w:rPr>
        <w:t xml:space="preserve"> </w:t>
      </w:r>
      <w:r>
        <w:t>решения</w:t>
      </w:r>
      <w:r>
        <w:rPr>
          <w:spacing w:val="-5"/>
        </w:rPr>
        <w:t xml:space="preserve"> </w:t>
      </w:r>
      <w:r>
        <w:t>учебной</w:t>
      </w:r>
      <w:r>
        <w:rPr>
          <w:spacing w:val="-5"/>
        </w:rPr>
        <w:t xml:space="preserve"> </w:t>
      </w:r>
      <w:r>
        <w:t>географической</w:t>
      </w:r>
      <w:r>
        <w:rPr>
          <w:spacing w:val="-4"/>
        </w:rPr>
        <w:t xml:space="preserve"> </w:t>
      </w:r>
      <w:r>
        <w:rPr>
          <w:spacing w:val="-2"/>
        </w:rPr>
        <w:t>задачи.</w:t>
      </w:r>
    </w:p>
    <w:p w:rsidR="002728F3" w:rsidRDefault="00E3047D">
      <w:pPr>
        <w:tabs>
          <w:tab w:val="left" w:pos="2320"/>
          <w:tab w:val="left" w:pos="3605"/>
          <w:tab w:val="left" w:pos="5145"/>
          <w:tab w:val="left" w:pos="6219"/>
          <w:tab w:val="left" w:pos="7869"/>
          <w:tab w:val="left" w:pos="9078"/>
          <w:tab w:val="left" w:pos="10215"/>
        </w:tabs>
        <w:ind w:left="991" w:right="705"/>
        <w:rPr>
          <w:sz w:val="24"/>
        </w:rPr>
      </w:pPr>
      <w:r>
        <w:rPr>
          <w:i/>
          <w:sz w:val="24"/>
        </w:rPr>
        <w:t xml:space="preserve">Формирование познавательных УУД в части базовых исследовательских действий </w:t>
      </w:r>
      <w:r>
        <w:rPr>
          <w:spacing w:val="-2"/>
          <w:sz w:val="24"/>
        </w:rPr>
        <w:t>Проводить</w:t>
      </w:r>
      <w:r>
        <w:rPr>
          <w:sz w:val="24"/>
        </w:rPr>
        <w:tab/>
      </w:r>
      <w:r>
        <w:rPr>
          <w:spacing w:val="-2"/>
          <w:sz w:val="24"/>
        </w:rPr>
        <w:t>измерения</w:t>
      </w:r>
      <w:r>
        <w:rPr>
          <w:sz w:val="24"/>
        </w:rPr>
        <w:tab/>
      </w:r>
      <w:r>
        <w:rPr>
          <w:spacing w:val="-2"/>
          <w:sz w:val="24"/>
        </w:rPr>
        <w:t>температуры</w:t>
      </w:r>
      <w:r>
        <w:rPr>
          <w:sz w:val="24"/>
        </w:rPr>
        <w:tab/>
      </w:r>
      <w:r>
        <w:rPr>
          <w:spacing w:val="-2"/>
          <w:sz w:val="24"/>
        </w:rPr>
        <w:t>воздуха,</w:t>
      </w:r>
      <w:r>
        <w:rPr>
          <w:sz w:val="24"/>
        </w:rPr>
        <w:tab/>
      </w:r>
      <w:r>
        <w:rPr>
          <w:spacing w:val="-2"/>
          <w:sz w:val="24"/>
        </w:rPr>
        <w:t>атмосферного</w:t>
      </w:r>
      <w:r>
        <w:rPr>
          <w:sz w:val="24"/>
        </w:rPr>
        <w:tab/>
      </w:r>
      <w:r>
        <w:rPr>
          <w:spacing w:val="-2"/>
          <w:sz w:val="24"/>
        </w:rPr>
        <w:t>давления,</w:t>
      </w:r>
      <w:r>
        <w:rPr>
          <w:sz w:val="24"/>
        </w:rPr>
        <w:tab/>
      </w:r>
      <w:r>
        <w:rPr>
          <w:spacing w:val="-2"/>
          <w:sz w:val="24"/>
        </w:rPr>
        <w:t>скорости</w:t>
      </w:r>
      <w:r>
        <w:rPr>
          <w:sz w:val="24"/>
        </w:rPr>
        <w:tab/>
      </w:r>
      <w:r>
        <w:rPr>
          <w:spacing w:val="-10"/>
          <w:sz w:val="24"/>
        </w:rPr>
        <w:t xml:space="preserve">и </w:t>
      </w:r>
      <w:r>
        <w:rPr>
          <w:sz w:val="24"/>
        </w:rPr>
        <w:t>направления ветра с использованием аналоговых и (или) цифровых приборов (термометр, барометр,</w:t>
      </w:r>
      <w:r>
        <w:rPr>
          <w:spacing w:val="-4"/>
          <w:sz w:val="24"/>
        </w:rPr>
        <w:t xml:space="preserve"> </w:t>
      </w:r>
      <w:r>
        <w:rPr>
          <w:sz w:val="24"/>
        </w:rPr>
        <w:t>анемометр,</w:t>
      </w:r>
      <w:r>
        <w:rPr>
          <w:spacing w:val="-4"/>
          <w:sz w:val="24"/>
        </w:rPr>
        <w:t xml:space="preserve"> </w:t>
      </w:r>
      <w:r>
        <w:rPr>
          <w:sz w:val="24"/>
        </w:rPr>
        <w:t>флюгер)</w:t>
      </w:r>
      <w:r>
        <w:rPr>
          <w:spacing w:val="-10"/>
          <w:sz w:val="24"/>
        </w:rPr>
        <w:t xml:space="preserve"> </w:t>
      </w:r>
      <w:r>
        <w:rPr>
          <w:sz w:val="24"/>
        </w:rPr>
        <w:t>и</w:t>
      </w:r>
      <w:r>
        <w:rPr>
          <w:spacing w:val="-6"/>
          <w:sz w:val="24"/>
        </w:rPr>
        <w:t xml:space="preserve"> </w:t>
      </w:r>
      <w:r>
        <w:rPr>
          <w:sz w:val="24"/>
        </w:rPr>
        <w:t>представлять</w:t>
      </w:r>
      <w:r>
        <w:rPr>
          <w:spacing w:val="-10"/>
          <w:sz w:val="24"/>
        </w:rPr>
        <w:t xml:space="preserve"> </w:t>
      </w:r>
      <w:r>
        <w:rPr>
          <w:sz w:val="24"/>
        </w:rPr>
        <w:t>результаты</w:t>
      </w:r>
      <w:r>
        <w:rPr>
          <w:spacing w:val="-5"/>
          <w:sz w:val="24"/>
        </w:rPr>
        <w:t xml:space="preserve"> </w:t>
      </w:r>
      <w:r>
        <w:rPr>
          <w:sz w:val="24"/>
        </w:rPr>
        <w:t>наблюдений</w:t>
      </w:r>
      <w:r>
        <w:rPr>
          <w:spacing w:val="-6"/>
          <w:sz w:val="24"/>
        </w:rPr>
        <w:t xml:space="preserve"> </w:t>
      </w:r>
      <w:r>
        <w:rPr>
          <w:sz w:val="24"/>
        </w:rPr>
        <w:t>в</w:t>
      </w:r>
      <w:r>
        <w:rPr>
          <w:spacing w:val="-5"/>
          <w:sz w:val="24"/>
        </w:rPr>
        <w:t xml:space="preserve"> </w:t>
      </w:r>
      <w:r>
        <w:rPr>
          <w:sz w:val="24"/>
        </w:rPr>
        <w:t>табличной</w:t>
      </w:r>
      <w:r>
        <w:rPr>
          <w:spacing w:val="-10"/>
          <w:sz w:val="24"/>
        </w:rPr>
        <w:t xml:space="preserve"> </w:t>
      </w:r>
      <w:r>
        <w:rPr>
          <w:sz w:val="24"/>
        </w:rPr>
        <w:t>и</w:t>
      </w:r>
      <w:r>
        <w:rPr>
          <w:spacing w:val="-6"/>
          <w:sz w:val="24"/>
        </w:rPr>
        <w:t xml:space="preserve"> </w:t>
      </w:r>
      <w:r>
        <w:rPr>
          <w:sz w:val="24"/>
        </w:rPr>
        <w:t>(или) графической форме.</w:t>
      </w:r>
    </w:p>
    <w:p w:rsidR="002728F3" w:rsidRDefault="00E3047D">
      <w:pPr>
        <w:pStyle w:val="a3"/>
        <w:spacing w:line="242" w:lineRule="auto"/>
        <w:ind w:left="991"/>
        <w:jc w:val="left"/>
      </w:pPr>
      <w:r>
        <w:t>Формулировать</w:t>
      </w:r>
      <w:r>
        <w:rPr>
          <w:spacing w:val="40"/>
        </w:rPr>
        <w:t xml:space="preserve"> </w:t>
      </w:r>
      <w:r>
        <w:t>вопросы,</w:t>
      </w:r>
      <w:r>
        <w:rPr>
          <w:spacing w:val="40"/>
        </w:rPr>
        <w:t xml:space="preserve"> </w:t>
      </w:r>
      <w:r>
        <w:t>поиск</w:t>
      </w:r>
      <w:r>
        <w:rPr>
          <w:spacing w:val="40"/>
        </w:rPr>
        <w:t xml:space="preserve"> </w:t>
      </w:r>
      <w:r>
        <w:t>ответов</w:t>
      </w:r>
      <w:r>
        <w:rPr>
          <w:spacing w:val="40"/>
        </w:rPr>
        <w:t xml:space="preserve"> </w:t>
      </w:r>
      <w:r>
        <w:t>на</w:t>
      </w:r>
      <w:r>
        <w:rPr>
          <w:spacing w:val="40"/>
        </w:rPr>
        <w:t xml:space="preserve"> </w:t>
      </w:r>
      <w:r>
        <w:t>которые</w:t>
      </w:r>
      <w:r>
        <w:rPr>
          <w:spacing w:val="40"/>
        </w:rPr>
        <w:t xml:space="preserve"> </w:t>
      </w:r>
      <w:r>
        <w:t>необходим</w:t>
      </w:r>
      <w:r>
        <w:rPr>
          <w:spacing w:val="40"/>
        </w:rPr>
        <w:t xml:space="preserve"> </w:t>
      </w:r>
      <w:r>
        <w:t>для</w:t>
      </w:r>
      <w:r>
        <w:rPr>
          <w:spacing w:val="40"/>
        </w:rPr>
        <w:t xml:space="preserve"> </w:t>
      </w:r>
      <w:r>
        <w:t>прогнозирования</w:t>
      </w:r>
      <w:r>
        <w:rPr>
          <w:spacing w:val="40"/>
        </w:rPr>
        <w:t xml:space="preserve"> </w:t>
      </w:r>
      <w:r>
        <w:t>изменения численности населения Российской Федерации в будущем.</w:t>
      </w:r>
    </w:p>
    <w:p w:rsidR="002728F3" w:rsidRDefault="00E3047D">
      <w:pPr>
        <w:pStyle w:val="a3"/>
        <w:spacing w:line="242" w:lineRule="auto"/>
        <w:ind w:left="991"/>
        <w:jc w:val="left"/>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w:t>
      </w:r>
      <w:r>
        <w:rPr>
          <w:spacing w:val="80"/>
        </w:rPr>
        <w:t xml:space="preserve"> </w:t>
      </w:r>
      <w:r>
        <w:t>погодой</w:t>
      </w:r>
      <w:r>
        <w:rPr>
          <w:spacing w:val="80"/>
        </w:rPr>
        <w:t xml:space="preserve"> </w:t>
      </w:r>
      <w:r>
        <w:t>в различной форме (табличной, графической, географического описания).</w:t>
      </w:r>
    </w:p>
    <w:p w:rsidR="002728F3" w:rsidRDefault="00E3047D">
      <w:pPr>
        <w:pStyle w:val="a3"/>
        <w:spacing w:line="242" w:lineRule="auto"/>
        <w:ind w:left="991" w:right="711"/>
        <w:jc w:val="left"/>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rPr>
        <w:t xml:space="preserve"> </w:t>
      </w:r>
      <w:r>
        <w:t>роли</w:t>
      </w:r>
      <w:r>
        <w:rPr>
          <w:spacing w:val="40"/>
        </w:rPr>
        <w:t xml:space="preserve"> </w:t>
      </w:r>
      <w:r>
        <w:t>традиций в обществе.</w:t>
      </w:r>
    </w:p>
    <w:p w:rsidR="002728F3" w:rsidRDefault="00E3047D">
      <w:pPr>
        <w:pStyle w:val="a3"/>
        <w:spacing w:line="242" w:lineRule="auto"/>
        <w:ind w:left="991"/>
        <w:jc w:val="left"/>
      </w:pPr>
      <w:r>
        <w:t>Исследовать несложные практические ситуации, связанные с использованием различных способов повышения эффективности производства.</w:t>
      </w:r>
    </w:p>
    <w:p w:rsidR="002728F3" w:rsidRDefault="00E3047D">
      <w:pPr>
        <w:spacing w:line="271" w:lineRule="exact"/>
        <w:ind w:left="991"/>
        <w:rPr>
          <w:i/>
          <w:sz w:val="24"/>
        </w:rPr>
      </w:pPr>
      <w:r>
        <w:rPr>
          <w:i/>
          <w:sz w:val="24"/>
        </w:rPr>
        <w:t>Формирование</w:t>
      </w:r>
      <w:r>
        <w:rPr>
          <w:i/>
          <w:spacing w:val="-4"/>
          <w:sz w:val="24"/>
        </w:rPr>
        <w:t xml:space="preserve"> </w:t>
      </w:r>
      <w:r>
        <w:rPr>
          <w:i/>
          <w:sz w:val="24"/>
        </w:rPr>
        <w:t>познавательных</w:t>
      </w:r>
      <w:r>
        <w:rPr>
          <w:i/>
          <w:spacing w:val="-7"/>
          <w:sz w:val="24"/>
        </w:rPr>
        <w:t xml:space="preserve"> </w:t>
      </w:r>
      <w:r>
        <w:rPr>
          <w:i/>
          <w:sz w:val="24"/>
        </w:rPr>
        <w:t>УУД</w:t>
      </w:r>
      <w:r>
        <w:rPr>
          <w:i/>
          <w:spacing w:val="-5"/>
          <w:sz w:val="24"/>
        </w:rPr>
        <w:t xml:space="preserve"> </w:t>
      </w:r>
      <w:r>
        <w:rPr>
          <w:i/>
          <w:sz w:val="24"/>
        </w:rPr>
        <w:t>в</w:t>
      </w:r>
      <w:r>
        <w:rPr>
          <w:i/>
          <w:spacing w:val="-5"/>
          <w:sz w:val="24"/>
        </w:rPr>
        <w:t xml:space="preserve"> </w:t>
      </w:r>
      <w:r>
        <w:rPr>
          <w:i/>
          <w:sz w:val="24"/>
        </w:rPr>
        <w:t>части</w:t>
      </w:r>
      <w:r>
        <w:rPr>
          <w:i/>
          <w:spacing w:val="-2"/>
          <w:sz w:val="24"/>
        </w:rPr>
        <w:t xml:space="preserve"> </w:t>
      </w:r>
      <w:r>
        <w:rPr>
          <w:i/>
          <w:sz w:val="24"/>
        </w:rPr>
        <w:t>работы</w:t>
      </w:r>
      <w:r>
        <w:rPr>
          <w:i/>
          <w:spacing w:val="-1"/>
          <w:sz w:val="24"/>
        </w:rPr>
        <w:t xml:space="preserve"> </w:t>
      </w:r>
      <w:r>
        <w:rPr>
          <w:i/>
          <w:sz w:val="24"/>
        </w:rPr>
        <w:t>с</w:t>
      </w:r>
      <w:r>
        <w:rPr>
          <w:i/>
          <w:spacing w:val="-1"/>
          <w:sz w:val="24"/>
        </w:rPr>
        <w:t xml:space="preserve"> </w:t>
      </w:r>
      <w:r>
        <w:rPr>
          <w:i/>
          <w:spacing w:val="-2"/>
          <w:sz w:val="24"/>
        </w:rPr>
        <w:t>информацией</w:t>
      </w:r>
    </w:p>
    <w:p w:rsidR="002728F3" w:rsidRDefault="00E3047D">
      <w:pPr>
        <w:pStyle w:val="a3"/>
        <w:ind w:left="991" w:right="719"/>
      </w:pPr>
      <w:r>
        <w:t>Проводить</w:t>
      </w:r>
      <w:r>
        <w:rPr>
          <w:spacing w:val="-15"/>
        </w:rPr>
        <w:t xml:space="preserve"> </w:t>
      </w:r>
      <w:r>
        <w:t>поиск</w:t>
      </w:r>
      <w:r>
        <w:rPr>
          <w:spacing w:val="-15"/>
        </w:rPr>
        <w:t xml:space="preserve"> </w:t>
      </w:r>
      <w:r>
        <w:t>необходимой</w:t>
      </w:r>
      <w:r>
        <w:rPr>
          <w:spacing w:val="-15"/>
        </w:rPr>
        <w:t xml:space="preserve"> </w:t>
      </w:r>
      <w:r>
        <w:t>исторической</w:t>
      </w:r>
      <w:r>
        <w:rPr>
          <w:spacing w:val="-15"/>
        </w:rPr>
        <w:t xml:space="preserve"> </w:t>
      </w:r>
      <w:r>
        <w:t>информации</w:t>
      </w:r>
      <w:r>
        <w:rPr>
          <w:spacing w:val="-15"/>
        </w:rPr>
        <w:t xml:space="preserve"> </w:t>
      </w:r>
      <w:r>
        <w:t>в</w:t>
      </w:r>
      <w:r>
        <w:rPr>
          <w:spacing w:val="-15"/>
        </w:rPr>
        <w:t xml:space="preserve"> </w:t>
      </w:r>
      <w:r>
        <w:t>учебной</w:t>
      </w:r>
      <w:r>
        <w:rPr>
          <w:spacing w:val="-15"/>
        </w:rPr>
        <w:t xml:space="preserve"> </w:t>
      </w:r>
      <w:r>
        <w:t>и</w:t>
      </w:r>
      <w:r>
        <w:rPr>
          <w:spacing w:val="-15"/>
        </w:rPr>
        <w:t xml:space="preserve"> </w:t>
      </w:r>
      <w:r>
        <w:t>научной</w:t>
      </w:r>
      <w:r>
        <w:rPr>
          <w:spacing w:val="-15"/>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728F3" w:rsidRDefault="00E3047D">
      <w:pPr>
        <w:pStyle w:val="a3"/>
        <w:ind w:left="991" w:right="715"/>
      </w:pPr>
      <w:r>
        <w:t>Анализировать</w:t>
      </w:r>
      <w:r>
        <w:rPr>
          <w:spacing w:val="-15"/>
        </w:rPr>
        <w:t xml:space="preserve"> </w:t>
      </w:r>
      <w:r>
        <w:t>и</w:t>
      </w:r>
      <w:r>
        <w:rPr>
          <w:spacing w:val="-15"/>
        </w:rPr>
        <w:t xml:space="preserve"> </w:t>
      </w:r>
      <w:r>
        <w:t>интерпретировать</w:t>
      </w:r>
      <w:r>
        <w:rPr>
          <w:spacing w:val="-15"/>
        </w:rPr>
        <w:t xml:space="preserve"> </w:t>
      </w:r>
      <w:r>
        <w:t>историческую</w:t>
      </w:r>
      <w:r>
        <w:rPr>
          <w:spacing w:val="-15"/>
        </w:rPr>
        <w:t xml:space="preserve"> </w:t>
      </w:r>
      <w:r>
        <w:t>информацию,</w:t>
      </w:r>
      <w:r>
        <w:rPr>
          <w:spacing w:val="-15"/>
        </w:rPr>
        <w:t xml:space="preserve"> </w:t>
      </w:r>
      <w:r>
        <w:t>применяя</w:t>
      </w:r>
      <w:r>
        <w:rPr>
          <w:spacing w:val="-15"/>
        </w:rPr>
        <w:t xml:space="preserve"> </w:t>
      </w:r>
      <w:r>
        <w:t>приемы</w:t>
      </w:r>
      <w:r>
        <w:rPr>
          <w:spacing w:val="-15"/>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728F3" w:rsidRDefault="00E3047D">
      <w:pPr>
        <w:pStyle w:val="a3"/>
        <w:ind w:left="991"/>
      </w:pPr>
      <w:r>
        <w:t>Сравнивать</w:t>
      </w:r>
      <w:r>
        <w:rPr>
          <w:spacing w:val="-10"/>
        </w:rPr>
        <w:t xml:space="preserve"> </w:t>
      </w:r>
      <w:r>
        <w:t>данные</w:t>
      </w:r>
      <w:r>
        <w:rPr>
          <w:spacing w:val="-10"/>
        </w:rPr>
        <w:t xml:space="preserve"> </w:t>
      </w:r>
      <w:r>
        <w:t>разных</w:t>
      </w:r>
      <w:r>
        <w:rPr>
          <w:spacing w:val="-14"/>
        </w:rPr>
        <w:t xml:space="preserve"> </w:t>
      </w:r>
      <w:r>
        <w:t>источников</w:t>
      </w:r>
      <w:r>
        <w:rPr>
          <w:spacing w:val="-12"/>
        </w:rPr>
        <w:t xml:space="preserve"> </w:t>
      </w:r>
      <w:r>
        <w:t>исторической</w:t>
      </w:r>
      <w:r>
        <w:rPr>
          <w:spacing w:val="-9"/>
        </w:rPr>
        <w:t xml:space="preserve"> </w:t>
      </w:r>
      <w:r>
        <w:t>информации,</w:t>
      </w:r>
      <w:r>
        <w:rPr>
          <w:spacing w:val="-7"/>
        </w:rPr>
        <w:t xml:space="preserve"> </w:t>
      </w:r>
      <w:r>
        <w:t>выявлять</w:t>
      </w:r>
      <w:r>
        <w:rPr>
          <w:spacing w:val="-8"/>
        </w:rPr>
        <w:t xml:space="preserve"> </w:t>
      </w:r>
      <w:r>
        <w:t>их</w:t>
      </w:r>
      <w:r>
        <w:rPr>
          <w:spacing w:val="-14"/>
        </w:rPr>
        <w:t xml:space="preserve"> </w:t>
      </w:r>
      <w:r>
        <w:t>сходство</w:t>
      </w:r>
      <w:r>
        <w:rPr>
          <w:spacing w:val="-4"/>
        </w:rPr>
        <w:t xml:space="preserve"> </w:t>
      </w:r>
      <w:r>
        <w:rPr>
          <w:spacing w:val="-10"/>
        </w:rPr>
        <w:t>и</w:t>
      </w:r>
    </w:p>
    <w:p w:rsidR="002728F3" w:rsidRDefault="002728F3">
      <w:pPr>
        <w:pStyle w:val="a3"/>
        <w:sectPr w:rsidR="002728F3">
          <w:pgSz w:w="11910" w:h="16840"/>
          <w:pgMar w:top="940" w:right="141" w:bottom="700" w:left="708" w:header="0" w:footer="455" w:gutter="0"/>
          <w:cols w:space="720"/>
        </w:sectPr>
      </w:pPr>
    </w:p>
    <w:p w:rsidR="002728F3" w:rsidRDefault="00E3047D">
      <w:pPr>
        <w:pStyle w:val="a3"/>
        <w:spacing w:before="75"/>
        <w:ind w:left="991" w:right="715"/>
        <w:jc w:val="left"/>
      </w:pPr>
      <w:r>
        <w:lastRenderedPageBreak/>
        <w:t>различия, в т.ч., связанные со степенью информированности и позицией авторов. 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результатов</w:t>
      </w:r>
      <w:r>
        <w:rPr>
          <w:spacing w:val="40"/>
        </w:rPr>
        <w:t xml:space="preserve"> </w:t>
      </w:r>
      <w:r>
        <w:t>самостоятельной</w:t>
      </w:r>
      <w:r>
        <w:rPr>
          <w:spacing w:val="40"/>
        </w:rPr>
        <w:t xml:space="preserve"> </w:t>
      </w:r>
      <w:r>
        <w:t>работы</w:t>
      </w:r>
      <w:r>
        <w:rPr>
          <w:spacing w:val="40"/>
        </w:rPr>
        <w:t xml:space="preserve"> </w:t>
      </w:r>
      <w:r>
        <w:t>с</w:t>
      </w:r>
      <w:r>
        <w:rPr>
          <w:spacing w:val="40"/>
        </w:rPr>
        <w:t xml:space="preserve"> </w:t>
      </w:r>
      <w:r>
        <w:t>исторической информацией (сообщение, эссе, презентация, учебный проект и другие).</w:t>
      </w:r>
    </w:p>
    <w:p w:rsidR="002728F3" w:rsidRDefault="00E3047D">
      <w:pPr>
        <w:pStyle w:val="a3"/>
        <w:ind w:left="991" w:right="719"/>
      </w:pPr>
      <w:r>
        <w:t>Проводить</w:t>
      </w:r>
      <w:r>
        <w:rPr>
          <w:spacing w:val="-15"/>
        </w:rPr>
        <w:t xml:space="preserve"> </w:t>
      </w:r>
      <w:r>
        <w:t>поиск</w:t>
      </w:r>
      <w:r>
        <w:rPr>
          <w:spacing w:val="-15"/>
        </w:rPr>
        <w:t xml:space="preserve"> </w:t>
      </w:r>
      <w:r>
        <w:t>необходимой</w:t>
      </w:r>
      <w:r>
        <w:rPr>
          <w:spacing w:val="-15"/>
        </w:rPr>
        <w:t xml:space="preserve"> </w:t>
      </w:r>
      <w:r>
        <w:t>исторической</w:t>
      </w:r>
      <w:r>
        <w:rPr>
          <w:spacing w:val="-15"/>
        </w:rPr>
        <w:t xml:space="preserve"> </w:t>
      </w:r>
      <w:r>
        <w:t>информации</w:t>
      </w:r>
      <w:r>
        <w:rPr>
          <w:spacing w:val="-15"/>
        </w:rPr>
        <w:t xml:space="preserve"> </w:t>
      </w:r>
      <w:r>
        <w:t>в</w:t>
      </w:r>
      <w:r>
        <w:rPr>
          <w:spacing w:val="-15"/>
        </w:rPr>
        <w:t xml:space="preserve"> </w:t>
      </w:r>
      <w:r>
        <w:t>учебной</w:t>
      </w:r>
      <w:r>
        <w:rPr>
          <w:spacing w:val="-15"/>
        </w:rPr>
        <w:t xml:space="preserve"> </w:t>
      </w:r>
      <w:r>
        <w:t>и</w:t>
      </w:r>
      <w:r>
        <w:rPr>
          <w:spacing w:val="-15"/>
        </w:rPr>
        <w:t xml:space="preserve"> </w:t>
      </w:r>
      <w:r>
        <w:t>научной</w:t>
      </w:r>
      <w:r>
        <w:rPr>
          <w:spacing w:val="-15"/>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728F3" w:rsidRDefault="00E3047D">
      <w:pPr>
        <w:pStyle w:val="a3"/>
        <w:spacing w:before="1"/>
        <w:ind w:left="991" w:right="713"/>
      </w:pPr>
      <w:r>
        <w:t>Анализировать</w:t>
      </w:r>
      <w:r>
        <w:rPr>
          <w:spacing w:val="-15"/>
        </w:rPr>
        <w:t xml:space="preserve"> </w:t>
      </w:r>
      <w:r>
        <w:t>и</w:t>
      </w:r>
      <w:r>
        <w:rPr>
          <w:spacing w:val="-15"/>
        </w:rPr>
        <w:t xml:space="preserve"> </w:t>
      </w:r>
      <w:r>
        <w:t>интерпретировать</w:t>
      </w:r>
      <w:r>
        <w:rPr>
          <w:spacing w:val="-15"/>
        </w:rPr>
        <w:t xml:space="preserve"> </w:t>
      </w:r>
      <w:r>
        <w:t>историческую</w:t>
      </w:r>
      <w:r>
        <w:rPr>
          <w:spacing w:val="-15"/>
        </w:rPr>
        <w:t xml:space="preserve"> </w:t>
      </w:r>
      <w:r>
        <w:t>информацию,</w:t>
      </w:r>
      <w:r>
        <w:rPr>
          <w:spacing w:val="-15"/>
        </w:rPr>
        <w:t xml:space="preserve"> </w:t>
      </w:r>
      <w:r>
        <w:t>применяя</w:t>
      </w:r>
      <w:r>
        <w:rPr>
          <w:spacing w:val="-15"/>
        </w:rPr>
        <w:t xml:space="preserve"> </w:t>
      </w:r>
      <w:r>
        <w:t>приемы</w:t>
      </w:r>
      <w:r>
        <w:rPr>
          <w:spacing w:val="-15"/>
        </w:rPr>
        <w:t xml:space="preserve"> </w:t>
      </w: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728F3" w:rsidRDefault="00E3047D">
      <w:pPr>
        <w:pStyle w:val="a3"/>
        <w:ind w:left="991" w:right="71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728F3" w:rsidRDefault="00E3047D">
      <w:pPr>
        <w:pStyle w:val="a3"/>
        <w:spacing w:before="1"/>
        <w:ind w:left="991" w:right="714"/>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2728F3" w:rsidRDefault="00E3047D">
      <w:pPr>
        <w:pStyle w:val="a3"/>
        <w:spacing w:line="275" w:lineRule="exact"/>
        <w:ind w:left="991"/>
      </w:pPr>
      <w:r>
        <w:t>Определять</w:t>
      </w:r>
      <w:r>
        <w:rPr>
          <w:spacing w:val="-5"/>
        </w:rPr>
        <w:t xml:space="preserve"> </w:t>
      </w:r>
      <w:r>
        <w:t>информацию,</w:t>
      </w:r>
      <w:r>
        <w:rPr>
          <w:spacing w:val="-5"/>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6"/>
        </w:rPr>
        <w:t xml:space="preserve"> </w:t>
      </w:r>
      <w:r>
        <w:rPr>
          <w:spacing w:val="-2"/>
        </w:rPr>
        <w:t>задачи.</w:t>
      </w:r>
    </w:p>
    <w:p w:rsidR="002728F3" w:rsidRDefault="00E3047D">
      <w:pPr>
        <w:pStyle w:val="a3"/>
        <w:spacing w:line="242" w:lineRule="auto"/>
        <w:ind w:left="991" w:right="715"/>
      </w:pPr>
      <w: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2728F3" w:rsidRDefault="00E3047D">
      <w:pPr>
        <w:pStyle w:val="a3"/>
        <w:ind w:left="991" w:right="711"/>
      </w:pPr>
      <w:r>
        <w:t>Анализировать и обобщать текстовую и статистическую информацию об отклоняющемся поведении,</w:t>
      </w:r>
      <w:r>
        <w:rPr>
          <w:spacing w:val="-8"/>
        </w:rPr>
        <w:t xml:space="preserve"> </w:t>
      </w:r>
      <w:r>
        <w:t>его</w:t>
      </w:r>
      <w:r>
        <w:rPr>
          <w:spacing w:val="-7"/>
        </w:rPr>
        <w:t xml:space="preserve"> </w:t>
      </w:r>
      <w:r>
        <w:t>причинах</w:t>
      </w:r>
      <w:r>
        <w:rPr>
          <w:spacing w:val="-11"/>
        </w:rPr>
        <w:t xml:space="preserve"> </w:t>
      </w:r>
      <w:r>
        <w:t>и</w:t>
      </w:r>
      <w:r>
        <w:rPr>
          <w:spacing w:val="-10"/>
        </w:rPr>
        <w:t xml:space="preserve"> </w:t>
      </w:r>
      <w:r>
        <w:t>негативных</w:t>
      </w:r>
      <w:r>
        <w:rPr>
          <w:spacing w:val="-11"/>
        </w:rPr>
        <w:t xml:space="preserve"> </w:t>
      </w:r>
      <w:r>
        <w:t>последствиях</w:t>
      </w:r>
      <w:r>
        <w:rPr>
          <w:spacing w:val="-11"/>
        </w:rPr>
        <w:t xml:space="preserve"> </w:t>
      </w:r>
      <w:r>
        <w:t>из</w:t>
      </w:r>
      <w:r>
        <w:rPr>
          <w:spacing w:val="-6"/>
        </w:rPr>
        <w:t xml:space="preserve"> </w:t>
      </w:r>
      <w:r>
        <w:t>адаптированных</w:t>
      </w:r>
      <w:r>
        <w:rPr>
          <w:spacing w:val="-11"/>
        </w:rPr>
        <w:t xml:space="preserve"> </w:t>
      </w:r>
      <w:r>
        <w:t>источников</w:t>
      </w:r>
      <w:r>
        <w:rPr>
          <w:spacing w:val="-9"/>
        </w:rPr>
        <w:t xml:space="preserve"> </w:t>
      </w:r>
      <w:r>
        <w:t>(в</w:t>
      </w:r>
      <w:r>
        <w:rPr>
          <w:spacing w:val="-5"/>
        </w:rPr>
        <w:t xml:space="preserve"> </w:t>
      </w:r>
      <w:r>
        <w:t>т.ч. учебных материалов) и публикаций СМИ.</w:t>
      </w:r>
    </w:p>
    <w:p w:rsidR="002728F3" w:rsidRDefault="00E3047D">
      <w:pPr>
        <w:pStyle w:val="a3"/>
        <w:spacing w:line="275" w:lineRule="exact"/>
        <w:ind w:left="991"/>
      </w:pPr>
      <w:r>
        <w:t>Представлять</w:t>
      </w:r>
      <w:r>
        <w:rPr>
          <w:spacing w:val="-3"/>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rsidR="002728F3" w:rsidRDefault="00E3047D">
      <w:pPr>
        <w:pStyle w:val="a3"/>
        <w:ind w:left="991" w:right="716"/>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728F3" w:rsidRDefault="00E3047D">
      <w:pPr>
        <w:spacing w:line="275" w:lineRule="exact"/>
        <w:ind w:left="991"/>
        <w:jc w:val="both"/>
        <w:rPr>
          <w:i/>
          <w:sz w:val="24"/>
        </w:rPr>
      </w:pPr>
      <w:r>
        <w:rPr>
          <w:i/>
          <w:sz w:val="24"/>
        </w:rPr>
        <w:t>Формирование</w:t>
      </w:r>
      <w:r>
        <w:rPr>
          <w:i/>
          <w:spacing w:val="-6"/>
          <w:sz w:val="24"/>
        </w:rPr>
        <w:t xml:space="preserve"> </w:t>
      </w:r>
      <w:r>
        <w:rPr>
          <w:i/>
          <w:sz w:val="24"/>
        </w:rPr>
        <w:t>коммуникативных</w:t>
      </w:r>
      <w:r>
        <w:rPr>
          <w:i/>
          <w:spacing w:val="-6"/>
          <w:sz w:val="24"/>
        </w:rPr>
        <w:t xml:space="preserve"> </w:t>
      </w:r>
      <w:r>
        <w:rPr>
          <w:i/>
          <w:spacing w:val="-5"/>
          <w:sz w:val="24"/>
        </w:rPr>
        <w:t>УУД</w:t>
      </w:r>
    </w:p>
    <w:p w:rsidR="002728F3" w:rsidRDefault="00E3047D">
      <w:pPr>
        <w:pStyle w:val="a3"/>
        <w:spacing w:line="242" w:lineRule="auto"/>
        <w:ind w:left="991"/>
        <w:jc w:val="left"/>
      </w:pPr>
      <w:r>
        <w:t>Определять</w:t>
      </w:r>
      <w:r>
        <w:rPr>
          <w:spacing w:val="-5"/>
        </w:rPr>
        <w:t xml:space="preserve"> </w:t>
      </w:r>
      <w:r>
        <w:t>характер</w:t>
      </w:r>
      <w:r>
        <w:rPr>
          <w:spacing w:val="-6"/>
        </w:rPr>
        <w:t xml:space="preserve"> </w:t>
      </w:r>
      <w:r>
        <w:t>отношений</w:t>
      </w:r>
      <w:r>
        <w:rPr>
          <w:spacing w:val="-5"/>
        </w:rPr>
        <w:t xml:space="preserve"> </w:t>
      </w:r>
      <w:r>
        <w:t>между</w:t>
      </w:r>
      <w:r>
        <w:rPr>
          <w:spacing w:val="-15"/>
        </w:rPr>
        <w:t xml:space="preserve"> </w:t>
      </w:r>
      <w:r>
        <w:t>людьми</w:t>
      </w:r>
      <w:r>
        <w:rPr>
          <w:spacing w:val="-5"/>
        </w:rPr>
        <w:t xml:space="preserve"> </w:t>
      </w:r>
      <w:r>
        <w:t>в</w:t>
      </w:r>
      <w:r>
        <w:rPr>
          <w:spacing w:val="-4"/>
        </w:rPr>
        <w:t xml:space="preserve"> </w:t>
      </w:r>
      <w:r>
        <w:t>различных</w:t>
      </w:r>
      <w:r>
        <w:rPr>
          <w:spacing w:val="-11"/>
        </w:rPr>
        <w:t xml:space="preserve"> </w:t>
      </w:r>
      <w:r>
        <w:t>исторических</w:t>
      </w:r>
      <w:r>
        <w:rPr>
          <w:spacing w:val="-11"/>
        </w:rPr>
        <w:t xml:space="preserve"> </w:t>
      </w:r>
      <w:r>
        <w:t>и</w:t>
      </w:r>
      <w:r>
        <w:rPr>
          <w:spacing w:val="-5"/>
        </w:rPr>
        <w:t xml:space="preserve"> </w:t>
      </w:r>
      <w:r>
        <w:t>современных ситуациях, событиях.</w:t>
      </w:r>
    </w:p>
    <w:p w:rsidR="002728F3" w:rsidRDefault="00E3047D">
      <w:pPr>
        <w:pStyle w:val="a3"/>
        <w:spacing w:line="242" w:lineRule="auto"/>
        <w:ind w:left="991"/>
        <w:jc w:val="left"/>
      </w:pPr>
      <w:r>
        <w:t>Раскрывать значение совместной деятельности, сотрудничества людей в разных сферах в различные исторические эпохи.</w:t>
      </w:r>
    </w:p>
    <w:p w:rsidR="002728F3" w:rsidRDefault="00E3047D">
      <w:pPr>
        <w:pStyle w:val="a3"/>
        <w:spacing w:line="242" w:lineRule="auto"/>
        <w:ind w:left="991"/>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т.ч.</w:t>
      </w:r>
      <w:r>
        <w:rPr>
          <w:spacing w:val="40"/>
        </w:rPr>
        <w:t xml:space="preserve"> </w:t>
      </w:r>
      <w:r>
        <w:t>дискуссионных)</w:t>
      </w:r>
      <w:r>
        <w:rPr>
          <w:spacing w:val="40"/>
        </w:rPr>
        <w:t xml:space="preserve"> </w:t>
      </w:r>
      <w:r>
        <w:t>вопросов</w:t>
      </w:r>
      <w:r>
        <w:rPr>
          <w:spacing w:val="40"/>
        </w:rPr>
        <w:t xml:space="preserve"> </w:t>
      </w:r>
      <w:r>
        <w:t>истории, высказывая и аргументируя свои суждения.</w:t>
      </w:r>
    </w:p>
    <w:p w:rsidR="002728F3" w:rsidRDefault="00E3047D">
      <w:pPr>
        <w:pStyle w:val="a3"/>
        <w:spacing w:line="242" w:lineRule="auto"/>
        <w:ind w:left="991"/>
        <w:jc w:val="left"/>
      </w:pPr>
      <w:r>
        <w:t>Осуществлять презентацию выполненной самостоятельной работы по</w:t>
      </w:r>
      <w:r>
        <w:rPr>
          <w:spacing w:val="28"/>
        </w:rPr>
        <w:t xml:space="preserve"> </w:t>
      </w:r>
      <w:r>
        <w:t>истории, проявляя способность к диалогу с аудиторией.</w:t>
      </w:r>
    </w:p>
    <w:p w:rsidR="002728F3" w:rsidRDefault="00E3047D">
      <w:pPr>
        <w:pStyle w:val="a3"/>
        <w:spacing w:line="237" w:lineRule="auto"/>
        <w:ind w:left="991"/>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2728F3" w:rsidRDefault="00E3047D">
      <w:pPr>
        <w:pStyle w:val="a3"/>
        <w:spacing w:line="237" w:lineRule="auto"/>
        <w:ind w:left="991" w:right="711"/>
        <w:jc w:val="left"/>
      </w:pPr>
      <w:r>
        <w:t>Анализировать</w:t>
      </w:r>
      <w:r>
        <w:rPr>
          <w:spacing w:val="80"/>
        </w:rPr>
        <w:t xml:space="preserve"> </w:t>
      </w:r>
      <w:r>
        <w:t>причины</w:t>
      </w:r>
      <w:r>
        <w:rPr>
          <w:spacing w:val="80"/>
        </w:rPr>
        <w:t xml:space="preserve"> </w:t>
      </w:r>
      <w:r>
        <w:t>социальных</w:t>
      </w:r>
      <w:r>
        <w:rPr>
          <w:spacing w:val="80"/>
        </w:rPr>
        <w:t xml:space="preserve"> </w:t>
      </w:r>
      <w:r>
        <w:t>и</w:t>
      </w:r>
      <w:r>
        <w:rPr>
          <w:spacing w:val="80"/>
        </w:rPr>
        <w:t xml:space="preserve"> </w:t>
      </w:r>
      <w:r>
        <w:t>межличностных</w:t>
      </w:r>
      <w:r>
        <w:rPr>
          <w:spacing w:val="80"/>
        </w:rPr>
        <w:t xml:space="preserve"> </w:t>
      </w:r>
      <w:r>
        <w:t>конфликтов,</w:t>
      </w:r>
      <w:r>
        <w:rPr>
          <w:spacing w:val="80"/>
        </w:rPr>
        <w:t xml:space="preserve"> </w:t>
      </w:r>
      <w:r>
        <w:t>моделировать</w:t>
      </w:r>
      <w:r>
        <w:rPr>
          <w:spacing w:val="80"/>
        </w:rPr>
        <w:t xml:space="preserve"> </w:t>
      </w:r>
      <w:r>
        <w:t>варианты выхода из конфликтной ситуации.</w:t>
      </w:r>
    </w:p>
    <w:p w:rsidR="002728F3" w:rsidRDefault="00E3047D">
      <w:pPr>
        <w:pStyle w:val="a3"/>
        <w:spacing w:line="275" w:lineRule="exact"/>
        <w:ind w:left="991"/>
        <w:jc w:val="left"/>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rsidR="002728F3" w:rsidRDefault="00E3047D">
      <w:pPr>
        <w:pStyle w:val="a3"/>
        <w:ind w:left="991" w:right="71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728F3" w:rsidRDefault="00E3047D">
      <w:pPr>
        <w:pStyle w:val="a3"/>
        <w:ind w:left="991" w:right="714"/>
      </w:pPr>
      <w:r>
        <w:t>Сравнивать</w:t>
      </w:r>
      <w:r>
        <w:rPr>
          <w:spacing w:val="-8"/>
        </w:rPr>
        <w:t xml:space="preserve"> </w:t>
      </w:r>
      <w:r>
        <w:t>результаты</w:t>
      </w:r>
      <w:r>
        <w:rPr>
          <w:spacing w:val="-8"/>
        </w:rPr>
        <w:t xml:space="preserve"> </w:t>
      </w:r>
      <w:r>
        <w:t>выполнения</w:t>
      </w:r>
      <w:r>
        <w:rPr>
          <w:spacing w:val="-14"/>
        </w:rPr>
        <w:t xml:space="preserve"> </w:t>
      </w:r>
      <w:r>
        <w:t>учебного</w:t>
      </w:r>
      <w:r>
        <w:rPr>
          <w:spacing w:val="-10"/>
        </w:rPr>
        <w:t xml:space="preserve"> </w:t>
      </w:r>
      <w:r>
        <w:t>географического</w:t>
      </w:r>
      <w:r>
        <w:rPr>
          <w:spacing w:val="-5"/>
        </w:rPr>
        <w:t xml:space="preserve"> </w:t>
      </w:r>
      <w:r>
        <w:t>проекта</w:t>
      </w:r>
      <w:r>
        <w:rPr>
          <w:spacing w:val="-10"/>
        </w:rPr>
        <w:t xml:space="preserve"> </w:t>
      </w:r>
      <w:r>
        <w:t>с</w:t>
      </w:r>
      <w:r>
        <w:rPr>
          <w:spacing w:val="-15"/>
        </w:rPr>
        <w:t xml:space="preserve"> </w:t>
      </w:r>
      <w:r>
        <w:t>исходной</w:t>
      </w:r>
      <w:r>
        <w:rPr>
          <w:spacing w:val="-9"/>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rsidR="002728F3" w:rsidRDefault="00E3047D">
      <w:pPr>
        <w:pStyle w:val="a3"/>
        <w:ind w:left="991" w:right="719"/>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728F3" w:rsidRDefault="00E3047D">
      <w:pPr>
        <w:pStyle w:val="a3"/>
        <w:ind w:left="991" w:right="712"/>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728F3" w:rsidRDefault="00E3047D">
      <w:pPr>
        <w:pStyle w:val="a3"/>
        <w:spacing w:line="242" w:lineRule="auto"/>
        <w:ind w:left="991" w:right="718"/>
      </w:pPr>
      <w:r>
        <w:t>Сравнивать</w:t>
      </w:r>
      <w:r>
        <w:rPr>
          <w:spacing w:val="-9"/>
        </w:rPr>
        <w:t xml:space="preserve"> </w:t>
      </w:r>
      <w:r>
        <w:t>результаты</w:t>
      </w:r>
      <w:r>
        <w:rPr>
          <w:spacing w:val="-9"/>
        </w:rPr>
        <w:t xml:space="preserve"> </w:t>
      </w:r>
      <w:r>
        <w:t>выполнения</w:t>
      </w:r>
      <w:r>
        <w:rPr>
          <w:spacing w:val="-15"/>
        </w:rPr>
        <w:t xml:space="preserve"> </w:t>
      </w:r>
      <w:r>
        <w:t>учебного</w:t>
      </w:r>
      <w:r>
        <w:rPr>
          <w:spacing w:val="-10"/>
        </w:rPr>
        <w:t xml:space="preserve"> </w:t>
      </w:r>
      <w:r>
        <w:t>географического</w:t>
      </w:r>
      <w:r>
        <w:rPr>
          <w:spacing w:val="-6"/>
        </w:rPr>
        <w:t xml:space="preserve"> </w:t>
      </w:r>
      <w:r>
        <w:t>проекта</w:t>
      </w:r>
      <w:r>
        <w:rPr>
          <w:spacing w:val="-10"/>
        </w:rPr>
        <w:t xml:space="preserve"> </w:t>
      </w:r>
      <w:r>
        <w:t>с</w:t>
      </w:r>
      <w:r>
        <w:rPr>
          <w:spacing w:val="-15"/>
        </w:rPr>
        <w:t xml:space="preserve"> </w:t>
      </w:r>
      <w:r>
        <w:t>исходной</w:t>
      </w:r>
      <w:r>
        <w:rPr>
          <w:spacing w:val="-10"/>
        </w:rPr>
        <w:t xml:space="preserve"> </w:t>
      </w:r>
      <w:r>
        <w:t>задачей и вклад каждого члена команды в достижение результатов.</w:t>
      </w:r>
    </w:p>
    <w:p w:rsidR="002728F3" w:rsidRDefault="002728F3">
      <w:pPr>
        <w:pStyle w:val="a3"/>
        <w:spacing w:line="242" w:lineRule="auto"/>
        <w:sectPr w:rsidR="002728F3">
          <w:pgSz w:w="11910" w:h="16840"/>
          <w:pgMar w:top="940" w:right="141" w:bottom="700" w:left="708" w:header="0" w:footer="455" w:gutter="0"/>
          <w:cols w:space="720"/>
        </w:sectPr>
      </w:pPr>
    </w:p>
    <w:p w:rsidR="002728F3" w:rsidRDefault="00E3047D">
      <w:pPr>
        <w:pStyle w:val="a3"/>
        <w:spacing w:before="75" w:line="275" w:lineRule="exact"/>
        <w:ind w:left="991"/>
      </w:pPr>
      <w:r>
        <w:lastRenderedPageBreak/>
        <w:t>Разделять</w:t>
      </w:r>
      <w:r>
        <w:rPr>
          <w:spacing w:val="-1"/>
        </w:rPr>
        <w:t xml:space="preserve"> </w:t>
      </w:r>
      <w:r>
        <w:t>сферу</w:t>
      </w:r>
      <w:r>
        <w:rPr>
          <w:spacing w:val="-10"/>
        </w:rPr>
        <w:t xml:space="preserve"> </w:t>
      </w:r>
      <w:r>
        <w:rPr>
          <w:spacing w:val="-2"/>
        </w:rPr>
        <w:t>ответственности.</w:t>
      </w:r>
    </w:p>
    <w:p w:rsidR="002728F3" w:rsidRDefault="00E3047D">
      <w:pPr>
        <w:spacing w:line="275" w:lineRule="exact"/>
        <w:ind w:left="991"/>
        <w:jc w:val="both"/>
        <w:rPr>
          <w:i/>
          <w:sz w:val="24"/>
        </w:rPr>
      </w:pPr>
      <w:r>
        <w:rPr>
          <w:i/>
          <w:sz w:val="24"/>
        </w:rPr>
        <w:t>Формирование</w:t>
      </w:r>
      <w:r>
        <w:rPr>
          <w:i/>
          <w:spacing w:val="-5"/>
          <w:sz w:val="24"/>
        </w:rPr>
        <w:t xml:space="preserve"> </w:t>
      </w:r>
      <w:r>
        <w:rPr>
          <w:i/>
          <w:sz w:val="24"/>
        </w:rPr>
        <w:t>регулятивных</w:t>
      </w:r>
      <w:r>
        <w:rPr>
          <w:i/>
          <w:spacing w:val="-9"/>
          <w:sz w:val="24"/>
        </w:rPr>
        <w:t xml:space="preserve"> </w:t>
      </w:r>
      <w:r>
        <w:rPr>
          <w:i/>
          <w:spacing w:val="-5"/>
          <w:sz w:val="24"/>
        </w:rPr>
        <w:t>УУД</w:t>
      </w:r>
    </w:p>
    <w:p w:rsidR="002728F3" w:rsidRDefault="00E3047D">
      <w:pPr>
        <w:pStyle w:val="a3"/>
        <w:spacing w:before="3"/>
        <w:ind w:left="991" w:right="701" w:firstLine="566"/>
      </w:pPr>
      <w:r>
        <w:t>Раскрывать смысл и значение целенаправленной деятельности людей в истории - на уровне</w:t>
      </w:r>
      <w:r>
        <w:rPr>
          <w:spacing w:val="-12"/>
        </w:rPr>
        <w:t xml:space="preserve"> </w:t>
      </w:r>
      <w:r>
        <w:t>отдельно</w:t>
      </w:r>
      <w:r>
        <w:rPr>
          <w:spacing w:val="-2"/>
        </w:rPr>
        <w:t xml:space="preserve"> </w:t>
      </w:r>
      <w:r>
        <w:t>взятых</w:t>
      </w:r>
      <w:r>
        <w:rPr>
          <w:spacing w:val="-11"/>
        </w:rPr>
        <w:t xml:space="preserve"> </w:t>
      </w:r>
      <w:r>
        <w:t>личностей</w:t>
      </w:r>
      <w:r>
        <w:rPr>
          <w:spacing w:val="-6"/>
        </w:rPr>
        <w:t xml:space="preserve"> </w:t>
      </w:r>
      <w:r>
        <w:t>(правителей,</w:t>
      </w:r>
      <w:r>
        <w:rPr>
          <w:spacing w:val="-9"/>
        </w:rPr>
        <w:t xml:space="preserve"> </w:t>
      </w:r>
      <w:r>
        <w:t>общественных</w:t>
      </w:r>
      <w:r>
        <w:rPr>
          <w:spacing w:val="-11"/>
        </w:rPr>
        <w:t xml:space="preserve"> </w:t>
      </w:r>
      <w:r>
        <w:t>деятелей, ученых,</w:t>
      </w:r>
      <w:r>
        <w:rPr>
          <w:spacing w:val="-5"/>
        </w:rPr>
        <w:t xml:space="preserve"> </w:t>
      </w:r>
      <w:r>
        <w:t>деятелей культуры и другие) и общества в целом (при характеристике целей и задач социальных движений, реформ и революций и другого).</w:t>
      </w:r>
    </w:p>
    <w:p w:rsidR="002728F3" w:rsidRDefault="00E3047D">
      <w:pPr>
        <w:pStyle w:val="a3"/>
        <w:ind w:left="991" w:right="718" w:firstLine="566"/>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728F3" w:rsidRDefault="00E3047D">
      <w:pPr>
        <w:pStyle w:val="a3"/>
        <w:ind w:left="991" w:right="712" w:firstLine="566"/>
      </w:pPr>
      <w:r>
        <w:t>Осуществлять самоконтроль и рефлексию применительно к результатам своей учебной</w:t>
      </w:r>
      <w:r>
        <w:rPr>
          <w:spacing w:val="-7"/>
        </w:rPr>
        <w:t xml:space="preserve"> </w:t>
      </w:r>
      <w:r>
        <w:t>деятельности,</w:t>
      </w:r>
      <w:r>
        <w:rPr>
          <w:spacing w:val="-6"/>
        </w:rPr>
        <w:t xml:space="preserve"> </w:t>
      </w:r>
      <w:r>
        <w:t>соотнося</w:t>
      </w:r>
      <w:r>
        <w:rPr>
          <w:spacing w:val="-8"/>
        </w:rPr>
        <w:t xml:space="preserve"> </w:t>
      </w:r>
      <w:r>
        <w:t>их</w:t>
      </w:r>
      <w:r>
        <w:rPr>
          <w:spacing w:val="-13"/>
        </w:rPr>
        <w:t xml:space="preserve"> </w:t>
      </w:r>
      <w:r>
        <w:t>с</w:t>
      </w:r>
      <w:r>
        <w:rPr>
          <w:spacing w:val="-9"/>
        </w:rPr>
        <w:t xml:space="preserve"> </w:t>
      </w:r>
      <w:r>
        <w:t>исторической</w:t>
      </w:r>
      <w:r>
        <w:rPr>
          <w:spacing w:val="-12"/>
        </w:rPr>
        <w:t xml:space="preserve"> </w:t>
      </w:r>
      <w:r>
        <w:t>информацией,</w:t>
      </w:r>
      <w:r>
        <w:rPr>
          <w:spacing w:val="-6"/>
        </w:rPr>
        <w:t xml:space="preserve"> </w:t>
      </w:r>
      <w:r>
        <w:t>содержащейся</w:t>
      </w:r>
      <w:r>
        <w:rPr>
          <w:spacing w:val="-13"/>
        </w:rPr>
        <w:t xml:space="preserve"> </w:t>
      </w:r>
      <w:r>
        <w:t>в</w:t>
      </w:r>
      <w:r>
        <w:rPr>
          <w:spacing w:val="-11"/>
        </w:rPr>
        <w:t xml:space="preserve"> </w:t>
      </w:r>
      <w:r>
        <w:t>учебной и исторической литературе.</w:t>
      </w:r>
    </w:p>
    <w:p w:rsidR="002728F3" w:rsidRDefault="00E3047D">
      <w:pPr>
        <w:pStyle w:val="a3"/>
        <w:spacing w:before="1"/>
        <w:ind w:left="991" w:right="715" w:firstLine="566"/>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728F3" w:rsidRDefault="002728F3">
      <w:pPr>
        <w:pStyle w:val="a3"/>
        <w:spacing w:before="5"/>
        <w:ind w:left="0"/>
        <w:jc w:val="left"/>
      </w:pPr>
    </w:p>
    <w:p w:rsidR="002728F3" w:rsidRDefault="00E3047D">
      <w:pPr>
        <w:pStyle w:val="2"/>
        <w:numPr>
          <w:ilvl w:val="1"/>
          <w:numId w:val="23"/>
        </w:numPr>
        <w:tabs>
          <w:tab w:val="left" w:pos="2165"/>
        </w:tabs>
        <w:spacing w:line="240" w:lineRule="auto"/>
        <w:ind w:left="991" w:right="703" w:firstLine="566"/>
        <w:jc w:val="both"/>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2728F3" w:rsidRDefault="00E3047D">
      <w:pPr>
        <w:ind w:left="991" w:right="710" w:firstLine="566"/>
        <w:jc w:val="both"/>
        <w:rPr>
          <w:sz w:val="24"/>
        </w:rPr>
      </w:pPr>
      <w:r>
        <w:rPr>
          <w:sz w:val="24"/>
        </w:rPr>
        <w:t xml:space="preserve">Одним из важнейших путей формирования УУД на уровне основного общего образования является </w:t>
      </w:r>
      <w:r>
        <w:rPr>
          <w:i/>
          <w:sz w:val="24"/>
        </w:rPr>
        <w:t xml:space="preserve">включение обучающихся в учебно-исследовательскую и проектную деятельность (далее - УИПД), </w:t>
      </w:r>
      <w:r>
        <w:rPr>
          <w:sz w:val="24"/>
        </w:rPr>
        <w:t>которая</w:t>
      </w:r>
      <w:r>
        <w:rPr>
          <w:spacing w:val="-2"/>
          <w:sz w:val="24"/>
        </w:rPr>
        <w:t xml:space="preserve"> </w:t>
      </w:r>
      <w:r>
        <w:rPr>
          <w:sz w:val="24"/>
        </w:rPr>
        <w:t xml:space="preserve">организована на основе программы формирования </w:t>
      </w:r>
      <w:r>
        <w:rPr>
          <w:spacing w:val="-4"/>
          <w:sz w:val="24"/>
        </w:rPr>
        <w:t>УУД.</w:t>
      </w:r>
    </w:p>
    <w:p w:rsidR="002728F3" w:rsidRDefault="00E3047D">
      <w:pPr>
        <w:pStyle w:val="a3"/>
        <w:ind w:left="991" w:right="713" w:firstLine="566"/>
      </w:pPr>
      <w:r>
        <w:t xml:space="preserve">Организация УИПД призвана обеспечивать формирование у обучающихся опыта </w:t>
      </w:r>
      <w:r>
        <w:rPr>
          <w:spacing w:val="-2"/>
        </w:rPr>
        <w:t>применения</w:t>
      </w:r>
      <w:r>
        <w:rPr>
          <w:spacing w:val="-8"/>
        </w:rPr>
        <w:t xml:space="preserve"> </w:t>
      </w:r>
      <w:r>
        <w:rPr>
          <w:spacing w:val="-2"/>
        </w:rPr>
        <w:t>УУД</w:t>
      </w:r>
      <w:r>
        <w:rPr>
          <w:spacing w:val="-3"/>
        </w:rPr>
        <w:t xml:space="preserve"> </w:t>
      </w:r>
      <w:r>
        <w:rPr>
          <w:spacing w:val="-2"/>
        </w:rPr>
        <w:t>в</w:t>
      </w:r>
      <w:r>
        <w:rPr>
          <w:spacing w:val="-6"/>
        </w:rPr>
        <w:t xml:space="preserve"> </w:t>
      </w:r>
      <w:r>
        <w:rPr>
          <w:spacing w:val="-2"/>
        </w:rPr>
        <w:t>жизненных</w:t>
      </w:r>
      <w:r>
        <w:rPr>
          <w:spacing w:val="-8"/>
        </w:rPr>
        <w:t xml:space="preserve"> </w:t>
      </w:r>
      <w:r>
        <w:rPr>
          <w:spacing w:val="-2"/>
        </w:rPr>
        <w:t>ситуациях, навыков</w:t>
      </w:r>
      <w:r>
        <w:rPr>
          <w:spacing w:val="-5"/>
        </w:rPr>
        <w:t xml:space="preserve"> </w:t>
      </w:r>
      <w:r>
        <w:rPr>
          <w:spacing w:val="-2"/>
        </w:rPr>
        <w:t>учебного сотрудничества</w:t>
      </w:r>
      <w:r>
        <w:rPr>
          <w:spacing w:val="-3"/>
        </w:rPr>
        <w:t xml:space="preserve"> </w:t>
      </w:r>
      <w:r>
        <w:rPr>
          <w:spacing w:val="-2"/>
        </w:rPr>
        <w:t xml:space="preserve">и социального </w:t>
      </w:r>
      <w:r>
        <w:t xml:space="preserve">взаимодействия со сверстниками, обучающимися младшего и старшего возраста, </w:t>
      </w:r>
      <w:r>
        <w:rPr>
          <w:spacing w:val="-2"/>
        </w:rPr>
        <w:t>взрослыми.</w:t>
      </w:r>
    </w:p>
    <w:p w:rsidR="002728F3" w:rsidRDefault="00E3047D">
      <w:pPr>
        <w:pStyle w:val="a3"/>
        <w:ind w:left="991" w:right="713" w:firstLine="566"/>
      </w:pPr>
      <w: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728F3" w:rsidRDefault="00E3047D">
      <w:pPr>
        <w:spacing w:line="242" w:lineRule="auto"/>
        <w:ind w:left="991" w:right="712" w:firstLine="566"/>
        <w:jc w:val="both"/>
        <w:rPr>
          <w:i/>
          <w:sz w:val="24"/>
        </w:rPr>
      </w:pPr>
      <w:r>
        <w:rPr>
          <w:i/>
          <w:sz w:val="24"/>
        </w:rPr>
        <w:t>УИПД может осуществляться обучающимися индивидуально и коллективно (в составе малых групп, класса).</w:t>
      </w:r>
    </w:p>
    <w:p w:rsidR="002728F3" w:rsidRDefault="00E3047D">
      <w:pPr>
        <w:pStyle w:val="a3"/>
        <w:ind w:left="991" w:right="705" w:firstLine="566"/>
        <w:rPr>
          <w:i/>
        </w:rPr>
      </w:pPr>
      <w:r>
        <w:t>Результаты</w:t>
      </w:r>
      <w:r>
        <w:rPr>
          <w:spacing w:val="-1"/>
        </w:rPr>
        <w:t xml:space="preserve"> </w:t>
      </w:r>
      <w:r>
        <w:t>учебных</w:t>
      </w:r>
      <w:r>
        <w:rPr>
          <w:spacing w:val="-8"/>
        </w:rPr>
        <w:t xml:space="preserve"> </w:t>
      </w:r>
      <w:r>
        <w:t>исследований</w:t>
      </w:r>
      <w:r>
        <w:rPr>
          <w:spacing w:val="-7"/>
        </w:rPr>
        <w:t xml:space="preserve"> </w:t>
      </w:r>
      <w:r>
        <w:t>и</w:t>
      </w:r>
      <w:r>
        <w:rPr>
          <w:spacing w:val="-7"/>
        </w:rPr>
        <w:t xml:space="preserve"> </w:t>
      </w:r>
      <w:r>
        <w:t>проектов,</w:t>
      </w:r>
      <w:r>
        <w:rPr>
          <w:spacing w:val="-10"/>
        </w:rPr>
        <w:t xml:space="preserve"> </w:t>
      </w:r>
      <w:r>
        <w:t>реализуемых</w:t>
      </w:r>
      <w:r>
        <w:rPr>
          <w:spacing w:val="-8"/>
        </w:rPr>
        <w:t xml:space="preserve"> </w:t>
      </w:r>
      <w:r>
        <w:t>обучающимися</w:t>
      </w:r>
      <w:r>
        <w:rPr>
          <w:spacing w:val="-3"/>
        </w:rPr>
        <w:t xml:space="preserve"> </w:t>
      </w:r>
      <w:r>
        <w:t>в</w:t>
      </w:r>
      <w:r>
        <w:rPr>
          <w:spacing w:val="-6"/>
        </w:rPr>
        <w:t xml:space="preserve"> </w:t>
      </w:r>
      <w:r>
        <w:t>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spacing w:val="-2"/>
        </w:rPr>
        <w:t xml:space="preserve"> </w:t>
      </w:r>
      <w:r>
        <w:t>и междисциплинарных</w:t>
      </w:r>
      <w:r>
        <w:rPr>
          <w:spacing w:val="-2"/>
        </w:rPr>
        <w:t xml:space="preserve"> </w:t>
      </w:r>
      <w:r>
        <w:t>знаний. В</w:t>
      </w:r>
      <w:r>
        <w:rPr>
          <w:spacing w:val="-4"/>
        </w:rPr>
        <w:t xml:space="preserve"> </w:t>
      </w:r>
      <w:r>
        <w:t>ходе оценивания</w:t>
      </w:r>
      <w:r>
        <w:rPr>
          <w:spacing w:val="-2"/>
        </w:rPr>
        <w:t xml:space="preserve"> </w:t>
      </w:r>
      <w:r>
        <w:t xml:space="preserve">учебно-исследовательской и проектной деятельности </w:t>
      </w:r>
      <w:r>
        <w:rPr>
          <w:i/>
        </w:rPr>
        <w:t xml:space="preserve">УУД оцениваются на протяжении всего процесса их </w:t>
      </w:r>
      <w:r>
        <w:rPr>
          <w:i/>
          <w:spacing w:val="-2"/>
        </w:rPr>
        <w:t>формирования.</w:t>
      </w:r>
    </w:p>
    <w:p w:rsidR="002728F3" w:rsidRDefault="00E3047D">
      <w:pPr>
        <w:pStyle w:val="a3"/>
        <w:spacing w:line="242" w:lineRule="auto"/>
        <w:ind w:left="991" w:right="711" w:firstLine="566"/>
      </w:pPr>
      <w:r>
        <w:t>Материально-техническое оснащение образовательного процесса обеспечивает возможность включения всех обучающихся в УИПД.</w:t>
      </w:r>
    </w:p>
    <w:p w:rsidR="002728F3" w:rsidRDefault="00E3047D">
      <w:pPr>
        <w:pStyle w:val="a3"/>
        <w:ind w:left="991" w:right="708" w:firstLine="566"/>
        <w:rPr>
          <w:i/>
        </w:rPr>
      </w:pPr>
      <w:r>
        <w:t>С учетом</w:t>
      </w:r>
      <w:r>
        <w:rPr>
          <w:spacing w:val="-2"/>
        </w:rPr>
        <w:t xml:space="preserve"> </w:t>
      </w:r>
      <w:r>
        <w:t>вероятности</w:t>
      </w:r>
      <w:r>
        <w:rPr>
          <w:spacing w:val="-5"/>
        </w:rPr>
        <w:t xml:space="preserve"> </w:t>
      </w:r>
      <w:r>
        <w:t>возникновения</w:t>
      </w:r>
      <w:r>
        <w:rPr>
          <w:spacing w:val="-12"/>
        </w:rPr>
        <w:t xml:space="preserve"> </w:t>
      </w:r>
      <w:r>
        <w:t>особых</w:t>
      </w:r>
      <w:r>
        <w:rPr>
          <w:spacing w:val="-7"/>
        </w:rPr>
        <w:t xml:space="preserve"> </w:t>
      </w:r>
      <w:r>
        <w:t>условий</w:t>
      </w:r>
      <w:r>
        <w:rPr>
          <w:spacing w:val="-6"/>
        </w:rPr>
        <w:t xml:space="preserve"> </w:t>
      </w:r>
      <w:r>
        <w:t>организации</w:t>
      </w:r>
      <w:r>
        <w:rPr>
          <w:spacing w:val="-6"/>
        </w:rPr>
        <w:t xml:space="preserve"> </w:t>
      </w:r>
      <w:r>
        <w:t xml:space="preserve">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i/>
        </w:rPr>
        <w:t xml:space="preserve">УИПД может быть реализована в дистанционном </w:t>
      </w:r>
      <w:r>
        <w:rPr>
          <w:i/>
          <w:spacing w:val="-2"/>
        </w:rPr>
        <w:t>формате.</w:t>
      </w:r>
    </w:p>
    <w:p w:rsidR="002728F3" w:rsidRDefault="00E3047D">
      <w:pPr>
        <w:pStyle w:val="3"/>
        <w:spacing w:line="263" w:lineRule="exact"/>
        <w:ind w:left="2975"/>
      </w:pPr>
      <w:r>
        <w:t>Особенности</w:t>
      </w:r>
      <w:r>
        <w:rPr>
          <w:spacing w:val="-6"/>
        </w:rPr>
        <w:t xml:space="preserve"> </w:t>
      </w:r>
      <w:r>
        <w:t>учебно-исследовательской</w:t>
      </w:r>
      <w:r>
        <w:rPr>
          <w:spacing w:val="-2"/>
        </w:rPr>
        <w:t xml:space="preserve"> деятельности</w:t>
      </w:r>
    </w:p>
    <w:p w:rsidR="002728F3" w:rsidRDefault="00E3047D">
      <w:pPr>
        <w:pStyle w:val="a3"/>
        <w:ind w:left="991" w:right="706" w:firstLine="566"/>
      </w:pPr>
      <w:r>
        <w:rPr>
          <w:i/>
        </w:rPr>
        <w:t xml:space="preserve">Особенность учебно-исследовательской деятельности </w:t>
      </w: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728F3" w:rsidRDefault="002728F3">
      <w:pPr>
        <w:pStyle w:val="a3"/>
        <w:sectPr w:rsidR="002728F3">
          <w:pgSz w:w="11910" w:h="16840"/>
          <w:pgMar w:top="940" w:right="141" w:bottom="700" w:left="708" w:header="0" w:footer="455" w:gutter="0"/>
          <w:cols w:space="720"/>
        </w:sectPr>
      </w:pPr>
    </w:p>
    <w:p w:rsidR="002728F3" w:rsidRDefault="00E3047D">
      <w:pPr>
        <w:spacing w:before="77" w:line="237" w:lineRule="auto"/>
        <w:ind w:left="991" w:right="714" w:firstLine="566"/>
        <w:jc w:val="both"/>
        <w:rPr>
          <w:i/>
          <w:sz w:val="24"/>
        </w:rPr>
      </w:pPr>
      <w:r>
        <w:rPr>
          <w:i/>
          <w:sz w:val="24"/>
        </w:rPr>
        <w:lastRenderedPageBreak/>
        <w:t>Исследовательские задачи представляют собой особый вид педагогической установки, ориентированной:</w:t>
      </w:r>
    </w:p>
    <w:p w:rsidR="002728F3" w:rsidRDefault="00E3047D">
      <w:pPr>
        <w:pStyle w:val="a4"/>
        <w:numPr>
          <w:ilvl w:val="0"/>
          <w:numId w:val="21"/>
        </w:numPr>
        <w:tabs>
          <w:tab w:val="left" w:pos="1704"/>
        </w:tabs>
        <w:spacing w:before="4"/>
        <w:ind w:right="705" w:firstLine="566"/>
        <w:rPr>
          <w:sz w:val="24"/>
        </w:rPr>
      </w:pPr>
      <w:r>
        <w:rPr>
          <w:sz w:val="24"/>
        </w:rPr>
        <w:t>на формирование</w:t>
      </w:r>
      <w:r>
        <w:rPr>
          <w:spacing w:val="-2"/>
          <w:sz w:val="24"/>
        </w:rPr>
        <w:t xml:space="preserve"> </w:t>
      </w:r>
      <w:r>
        <w:rPr>
          <w:sz w:val="24"/>
        </w:rPr>
        <w:t>и развитие у</w:t>
      </w:r>
      <w:r>
        <w:rPr>
          <w:spacing w:val="-6"/>
          <w:sz w:val="24"/>
        </w:rPr>
        <w:t xml:space="preserve"> </w:t>
      </w:r>
      <w:r>
        <w:rPr>
          <w:sz w:val="24"/>
        </w:rPr>
        <w:t xml:space="preserve">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rsidR="002728F3" w:rsidRDefault="00E3047D">
      <w:pPr>
        <w:pStyle w:val="a4"/>
        <w:numPr>
          <w:ilvl w:val="0"/>
          <w:numId w:val="21"/>
        </w:numPr>
        <w:tabs>
          <w:tab w:val="left" w:pos="1767"/>
        </w:tabs>
        <w:ind w:right="705" w:firstLine="566"/>
        <w:rPr>
          <w:sz w:val="24"/>
        </w:rPr>
      </w:pPr>
      <w:r>
        <w:rPr>
          <w:sz w:val="24"/>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sz w:val="24"/>
        </w:rPr>
        <w:t>данных).</w:t>
      </w:r>
    </w:p>
    <w:p w:rsidR="002728F3" w:rsidRDefault="00E3047D">
      <w:pPr>
        <w:spacing w:before="1"/>
        <w:ind w:left="991" w:right="711" w:firstLine="566"/>
        <w:jc w:val="both"/>
        <w:rPr>
          <w:i/>
          <w:sz w:val="24"/>
        </w:rPr>
      </w:pPr>
      <w:r>
        <w:rPr>
          <w:i/>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728F3" w:rsidRDefault="00E3047D">
      <w:pPr>
        <w:spacing w:line="274" w:lineRule="exact"/>
        <w:ind w:left="1558"/>
        <w:jc w:val="both"/>
        <w:rPr>
          <w:i/>
          <w:sz w:val="24"/>
        </w:rPr>
      </w:pPr>
      <w:r>
        <w:rPr>
          <w:i/>
          <w:sz w:val="24"/>
        </w:rPr>
        <w:t>Осуществление</w:t>
      </w:r>
      <w:r>
        <w:rPr>
          <w:i/>
          <w:spacing w:val="-2"/>
          <w:sz w:val="24"/>
        </w:rPr>
        <w:t xml:space="preserve"> </w:t>
      </w:r>
      <w:r>
        <w:rPr>
          <w:i/>
          <w:sz w:val="24"/>
        </w:rPr>
        <w:t>УИД</w:t>
      </w:r>
      <w:r>
        <w:rPr>
          <w:i/>
          <w:spacing w:val="-1"/>
          <w:sz w:val="24"/>
        </w:rPr>
        <w:t xml:space="preserve"> </w:t>
      </w:r>
      <w:r>
        <w:rPr>
          <w:i/>
          <w:sz w:val="24"/>
        </w:rPr>
        <w:t>обучающимися</w:t>
      </w:r>
      <w:r>
        <w:rPr>
          <w:i/>
          <w:spacing w:val="-3"/>
          <w:sz w:val="24"/>
        </w:rPr>
        <w:t xml:space="preserve"> </w:t>
      </w:r>
      <w:r>
        <w:rPr>
          <w:i/>
          <w:sz w:val="24"/>
        </w:rPr>
        <w:t>включает</w:t>
      </w:r>
      <w:r>
        <w:rPr>
          <w:i/>
          <w:spacing w:val="-6"/>
          <w:sz w:val="24"/>
        </w:rPr>
        <w:t xml:space="preserve"> </w:t>
      </w:r>
      <w:r>
        <w:rPr>
          <w:i/>
          <w:sz w:val="24"/>
        </w:rPr>
        <w:t>в себя</w:t>
      </w:r>
      <w:r>
        <w:rPr>
          <w:i/>
          <w:spacing w:val="-2"/>
          <w:sz w:val="24"/>
        </w:rPr>
        <w:t xml:space="preserve"> </w:t>
      </w:r>
      <w:r>
        <w:rPr>
          <w:i/>
          <w:sz w:val="24"/>
        </w:rPr>
        <w:t>ряд</w:t>
      </w:r>
      <w:r>
        <w:rPr>
          <w:i/>
          <w:spacing w:val="-2"/>
          <w:sz w:val="24"/>
        </w:rPr>
        <w:t xml:space="preserve"> этапов:</w:t>
      </w:r>
    </w:p>
    <w:p w:rsidR="002728F3" w:rsidRDefault="00E3047D">
      <w:pPr>
        <w:pStyle w:val="a4"/>
        <w:numPr>
          <w:ilvl w:val="0"/>
          <w:numId w:val="21"/>
        </w:numPr>
        <w:tabs>
          <w:tab w:val="left" w:pos="1696"/>
        </w:tabs>
        <w:spacing w:before="2" w:line="275" w:lineRule="exact"/>
        <w:ind w:left="1696" w:hanging="138"/>
        <w:rPr>
          <w:sz w:val="24"/>
        </w:rPr>
      </w:pPr>
      <w:r>
        <w:rPr>
          <w:sz w:val="24"/>
        </w:rPr>
        <w:t>обоснование</w:t>
      </w:r>
      <w:r>
        <w:rPr>
          <w:spacing w:val="-9"/>
          <w:sz w:val="24"/>
        </w:rPr>
        <w:t xml:space="preserve"> </w:t>
      </w:r>
      <w:r>
        <w:rPr>
          <w:sz w:val="24"/>
        </w:rPr>
        <w:t>актуальности</w:t>
      </w:r>
      <w:r>
        <w:rPr>
          <w:spacing w:val="-1"/>
          <w:sz w:val="24"/>
        </w:rPr>
        <w:t xml:space="preserve"> </w:t>
      </w:r>
      <w:r>
        <w:rPr>
          <w:spacing w:val="-2"/>
          <w:sz w:val="24"/>
        </w:rPr>
        <w:t>исследования;</w:t>
      </w:r>
    </w:p>
    <w:p w:rsidR="002728F3" w:rsidRDefault="00E3047D">
      <w:pPr>
        <w:pStyle w:val="a4"/>
        <w:numPr>
          <w:ilvl w:val="0"/>
          <w:numId w:val="21"/>
        </w:numPr>
        <w:tabs>
          <w:tab w:val="left" w:pos="1738"/>
        </w:tabs>
        <w:spacing w:line="242" w:lineRule="auto"/>
        <w:ind w:right="716" w:firstLine="566"/>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728F3" w:rsidRDefault="00E3047D">
      <w:pPr>
        <w:pStyle w:val="a4"/>
        <w:numPr>
          <w:ilvl w:val="0"/>
          <w:numId w:val="21"/>
        </w:numPr>
        <w:tabs>
          <w:tab w:val="left" w:pos="1776"/>
        </w:tabs>
        <w:spacing w:line="242" w:lineRule="auto"/>
        <w:ind w:right="713" w:firstLine="566"/>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2728F3" w:rsidRDefault="00E3047D">
      <w:pPr>
        <w:pStyle w:val="a4"/>
        <w:numPr>
          <w:ilvl w:val="0"/>
          <w:numId w:val="21"/>
        </w:numPr>
        <w:tabs>
          <w:tab w:val="left" w:pos="1988"/>
        </w:tabs>
        <w:spacing w:line="242" w:lineRule="auto"/>
        <w:ind w:right="703" w:firstLine="566"/>
        <w:rPr>
          <w:sz w:val="24"/>
        </w:rPr>
      </w:pPr>
      <w:r>
        <w:rPr>
          <w:sz w:val="24"/>
        </w:rPr>
        <w:t>описание процесса исследования, оформление результатов учебно- исследовательской деятельности в виде конечного продукта;</w:t>
      </w:r>
    </w:p>
    <w:p w:rsidR="002728F3" w:rsidRDefault="00E3047D">
      <w:pPr>
        <w:pStyle w:val="a4"/>
        <w:numPr>
          <w:ilvl w:val="0"/>
          <w:numId w:val="21"/>
        </w:numPr>
        <w:tabs>
          <w:tab w:val="left" w:pos="1738"/>
        </w:tabs>
        <w:ind w:right="714" w:firstLine="566"/>
        <w:rPr>
          <w:sz w:val="24"/>
        </w:rPr>
      </w:pPr>
      <w:r>
        <w:rPr>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sz w:val="24"/>
        </w:rPr>
        <w:t>практике.</w:t>
      </w:r>
    </w:p>
    <w:p w:rsidR="002728F3" w:rsidRDefault="00E3047D">
      <w:pPr>
        <w:ind w:left="991" w:right="706" w:firstLine="566"/>
        <w:jc w:val="both"/>
        <w:rPr>
          <w:sz w:val="24"/>
        </w:rPr>
      </w:pPr>
      <w:r>
        <w:rPr>
          <w:b/>
          <w:i/>
          <w:sz w:val="24"/>
        </w:rPr>
        <w:t xml:space="preserve">Особенность организации УИД обучающихся в рамках урочной деятельности </w:t>
      </w:r>
      <w:r>
        <w:rPr>
          <w:sz w:val="24"/>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728F3" w:rsidRDefault="00E3047D">
      <w:pPr>
        <w:spacing w:line="237" w:lineRule="auto"/>
        <w:ind w:left="991" w:right="716" w:firstLine="566"/>
        <w:jc w:val="both"/>
        <w:rPr>
          <w:i/>
          <w:sz w:val="24"/>
        </w:rPr>
      </w:pPr>
      <w:r>
        <w:rPr>
          <w:i/>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728F3" w:rsidRDefault="00E3047D">
      <w:pPr>
        <w:pStyle w:val="a4"/>
        <w:numPr>
          <w:ilvl w:val="0"/>
          <w:numId w:val="21"/>
        </w:numPr>
        <w:tabs>
          <w:tab w:val="left" w:pos="1701"/>
        </w:tabs>
        <w:spacing w:line="275" w:lineRule="exact"/>
        <w:ind w:left="1701" w:hanging="143"/>
        <w:rPr>
          <w:sz w:val="24"/>
        </w:rPr>
      </w:pPr>
      <w:r>
        <w:rPr>
          <w:sz w:val="24"/>
        </w:rPr>
        <w:t>предметные</w:t>
      </w:r>
      <w:r>
        <w:rPr>
          <w:spacing w:val="-11"/>
          <w:sz w:val="24"/>
        </w:rPr>
        <w:t xml:space="preserve"> </w:t>
      </w:r>
      <w:r>
        <w:rPr>
          <w:sz w:val="24"/>
        </w:rPr>
        <w:t>учебные</w:t>
      </w:r>
      <w:r>
        <w:rPr>
          <w:spacing w:val="-5"/>
          <w:sz w:val="24"/>
        </w:rPr>
        <w:t xml:space="preserve"> </w:t>
      </w:r>
      <w:r>
        <w:rPr>
          <w:spacing w:val="-2"/>
          <w:sz w:val="24"/>
        </w:rPr>
        <w:t>исследования;</w:t>
      </w:r>
    </w:p>
    <w:p w:rsidR="002728F3" w:rsidRDefault="00E3047D">
      <w:pPr>
        <w:pStyle w:val="a4"/>
        <w:numPr>
          <w:ilvl w:val="0"/>
          <w:numId w:val="21"/>
        </w:numPr>
        <w:tabs>
          <w:tab w:val="left" w:pos="1701"/>
        </w:tabs>
        <w:spacing w:line="275" w:lineRule="exact"/>
        <w:ind w:left="1701" w:hanging="143"/>
        <w:rPr>
          <w:sz w:val="24"/>
        </w:rPr>
      </w:pPr>
      <w:r>
        <w:rPr>
          <w:sz w:val="24"/>
        </w:rPr>
        <w:t>междисциплинарные</w:t>
      </w:r>
      <w:r>
        <w:rPr>
          <w:spacing w:val="-10"/>
          <w:sz w:val="24"/>
        </w:rPr>
        <w:t xml:space="preserve"> </w:t>
      </w:r>
      <w:r>
        <w:rPr>
          <w:sz w:val="24"/>
        </w:rPr>
        <w:t>учебные</w:t>
      </w:r>
      <w:r>
        <w:rPr>
          <w:spacing w:val="-10"/>
          <w:sz w:val="24"/>
        </w:rPr>
        <w:t xml:space="preserve"> </w:t>
      </w:r>
      <w:r>
        <w:rPr>
          <w:spacing w:val="-2"/>
          <w:sz w:val="24"/>
        </w:rPr>
        <w:t>исследования.</w:t>
      </w:r>
    </w:p>
    <w:p w:rsidR="002728F3" w:rsidRDefault="00E3047D">
      <w:pPr>
        <w:pStyle w:val="a3"/>
        <w:ind w:left="991" w:right="702" w:firstLine="566"/>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728F3" w:rsidRDefault="00E3047D">
      <w:pPr>
        <w:pStyle w:val="a3"/>
        <w:ind w:left="991" w:right="710" w:firstLine="566"/>
      </w:pPr>
      <w:r>
        <w:t>УИД</w:t>
      </w:r>
      <w:r>
        <w:rPr>
          <w:spacing w:val="-5"/>
        </w:rPr>
        <w:t xml:space="preserve"> </w:t>
      </w:r>
      <w:r>
        <w:t>в</w:t>
      </w:r>
      <w:r>
        <w:rPr>
          <w:spacing w:val="-3"/>
        </w:rPr>
        <w:t xml:space="preserve"> </w:t>
      </w:r>
      <w:r>
        <w:t>рамках</w:t>
      </w:r>
      <w:r>
        <w:rPr>
          <w:spacing w:val="-4"/>
        </w:rPr>
        <w:t xml:space="preserve"> </w:t>
      </w:r>
      <w:r>
        <w:t>урочной</w:t>
      </w:r>
      <w:r>
        <w:rPr>
          <w:spacing w:val="-3"/>
        </w:rPr>
        <w:t xml:space="preserve"> </w:t>
      </w:r>
      <w:r>
        <w:t>деятельности</w:t>
      </w:r>
      <w:r>
        <w:rPr>
          <w:spacing w:val="-11"/>
        </w:rPr>
        <w:t xml:space="preserve"> </w:t>
      </w:r>
      <w:r>
        <w:t>выполняется</w:t>
      </w:r>
      <w:r>
        <w:rPr>
          <w:spacing w:val="-9"/>
        </w:rPr>
        <w:t xml:space="preserve"> </w:t>
      </w:r>
      <w:r>
        <w:t>обучающимся</w:t>
      </w:r>
      <w:r>
        <w:rPr>
          <w:spacing w:val="-4"/>
        </w:rPr>
        <w:t xml:space="preserve"> </w:t>
      </w:r>
      <w:r>
        <w:t>самостоятельно</w:t>
      </w:r>
      <w:r>
        <w:rPr>
          <w:spacing w:val="-4"/>
        </w:rPr>
        <w:t xml:space="preserve"> </w:t>
      </w:r>
      <w:r>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728F3" w:rsidRDefault="00E3047D">
      <w:pPr>
        <w:spacing w:line="242" w:lineRule="auto"/>
        <w:ind w:left="991" w:right="715" w:firstLine="566"/>
        <w:jc w:val="both"/>
        <w:rPr>
          <w:i/>
          <w:sz w:val="24"/>
        </w:rPr>
      </w:pPr>
      <w:r>
        <w:rPr>
          <w:i/>
          <w:sz w:val="24"/>
        </w:rPr>
        <w:t xml:space="preserve">Формы организации исследовательской деятельности обучающихся могут быть </w:t>
      </w:r>
      <w:r>
        <w:rPr>
          <w:i/>
          <w:spacing w:val="-2"/>
          <w:sz w:val="24"/>
        </w:rPr>
        <w:t>следующие:</w:t>
      </w:r>
    </w:p>
    <w:p w:rsidR="002728F3" w:rsidRDefault="00E3047D">
      <w:pPr>
        <w:pStyle w:val="a4"/>
        <w:numPr>
          <w:ilvl w:val="0"/>
          <w:numId w:val="21"/>
        </w:numPr>
        <w:tabs>
          <w:tab w:val="left" w:pos="1701"/>
        </w:tabs>
        <w:spacing w:line="271" w:lineRule="exact"/>
        <w:ind w:left="1701" w:hanging="143"/>
        <w:rPr>
          <w:sz w:val="24"/>
        </w:rPr>
      </w:pPr>
      <w:r>
        <w:rPr>
          <w:spacing w:val="-2"/>
          <w:sz w:val="24"/>
        </w:rPr>
        <w:t>урок-исследование;</w:t>
      </w:r>
    </w:p>
    <w:p w:rsidR="002728F3" w:rsidRDefault="00E3047D">
      <w:pPr>
        <w:pStyle w:val="a4"/>
        <w:numPr>
          <w:ilvl w:val="0"/>
          <w:numId w:val="21"/>
        </w:numPr>
        <w:tabs>
          <w:tab w:val="left" w:pos="1701"/>
        </w:tabs>
        <w:spacing w:line="275" w:lineRule="exact"/>
        <w:ind w:left="1701" w:hanging="143"/>
        <w:rPr>
          <w:sz w:val="24"/>
        </w:rPr>
      </w:pPr>
      <w:r>
        <w:rPr>
          <w:sz w:val="24"/>
        </w:rPr>
        <w:t>урок</w:t>
      </w:r>
      <w:r>
        <w:rPr>
          <w:spacing w:val="-8"/>
          <w:sz w:val="24"/>
        </w:rPr>
        <w:t xml:space="preserve"> </w:t>
      </w:r>
      <w:r>
        <w:rPr>
          <w:sz w:val="24"/>
        </w:rPr>
        <w:t>с</w:t>
      </w:r>
      <w:r>
        <w:rPr>
          <w:spacing w:val="-4"/>
          <w:sz w:val="24"/>
        </w:rPr>
        <w:t xml:space="preserve"> </w:t>
      </w:r>
      <w:r>
        <w:rPr>
          <w:sz w:val="24"/>
        </w:rPr>
        <w:t>использованием</w:t>
      </w:r>
      <w:r>
        <w:rPr>
          <w:spacing w:val="-7"/>
          <w:sz w:val="24"/>
        </w:rPr>
        <w:t xml:space="preserve"> </w:t>
      </w:r>
      <w:r>
        <w:rPr>
          <w:sz w:val="24"/>
        </w:rPr>
        <w:t>интерактивной</w:t>
      </w:r>
      <w:r>
        <w:rPr>
          <w:spacing w:val="-2"/>
          <w:sz w:val="24"/>
        </w:rPr>
        <w:t xml:space="preserve"> </w:t>
      </w:r>
      <w:r>
        <w:rPr>
          <w:sz w:val="24"/>
        </w:rPr>
        <w:t>беседы</w:t>
      </w:r>
      <w:r>
        <w:rPr>
          <w:spacing w:val="-3"/>
          <w:sz w:val="24"/>
        </w:rPr>
        <w:t xml:space="preserve"> </w:t>
      </w:r>
      <w:r>
        <w:rPr>
          <w:sz w:val="24"/>
        </w:rPr>
        <w:t>в</w:t>
      </w:r>
      <w:r>
        <w:rPr>
          <w:spacing w:val="-6"/>
          <w:sz w:val="24"/>
        </w:rPr>
        <w:t xml:space="preserve"> </w:t>
      </w:r>
      <w:r>
        <w:rPr>
          <w:sz w:val="24"/>
        </w:rPr>
        <w:t>исследовательском</w:t>
      </w:r>
      <w:r>
        <w:rPr>
          <w:spacing w:val="1"/>
          <w:sz w:val="24"/>
        </w:rPr>
        <w:t xml:space="preserve"> </w:t>
      </w:r>
      <w:r>
        <w:rPr>
          <w:spacing w:val="-2"/>
          <w:sz w:val="24"/>
        </w:rPr>
        <w:t>ключе;</w:t>
      </w:r>
    </w:p>
    <w:p w:rsidR="002728F3" w:rsidRDefault="00E3047D">
      <w:pPr>
        <w:pStyle w:val="a4"/>
        <w:numPr>
          <w:ilvl w:val="0"/>
          <w:numId w:val="21"/>
        </w:numPr>
        <w:tabs>
          <w:tab w:val="left" w:pos="1968"/>
        </w:tabs>
        <w:ind w:right="712" w:firstLine="566"/>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2728F3" w:rsidRDefault="00E3047D">
      <w:pPr>
        <w:pStyle w:val="a4"/>
        <w:numPr>
          <w:ilvl w:val="0"/>
          <w:numId w:val="21"/>
        </w:numPr>
        <w:tabs>
          <w:tab w:val="left" w:pos="1701"/>
        </w:tabs>
        <w:spacing w:line="275" w:lineRule="exact"/>
        <w:ind w:left="1701" w:hanging="143"/>
        <w:rPr>
          <w:sz w:val="24"/>
        </w:rPr>
      </w:pPr>
      <w:r>
        <w:rPr>
          <w:spacing w:val="-2"/>
          <w:sz w:val="24"/>
        </w:rPr>
        <w:t>урок-консультация;</w:t>
      </w:r>
    </w:p>
    <w:p w:rsidR="002728F3" w:rsidRDefault="00E3047D">
      <w:pPr>
        <w:pStyle w:val="a4"/>
        <w:numPr>
          <w:ilvl w:val="0"/>
          <w:numId w:val="21"/>
        </w:numPr>
        <w:tabs>
          <w:tab w:val="left" w:pos="1701"/>
        </w:tabs>
        <w:spacing w:line="275" w:lineRule="exact"/>
        <w:ind w:left="1701" w:hanging="143"/>
        <w:rPr>
          <w:sz w:val="24"/>
        </w:rPr>
      </w:pPr>
      <w:r>
        <w:rPr>
          <w:sz w:val="24"/>
        </w:rPr>
        <w:t>мини-исследование</w:t>
      </w:r>
      <w:r>
        <w:rPr>
          <w:spacing w:val="-10"/>
          <w:sz w:val="24"/>
        </w:rPr>
        <w:t xml:space="preserve"> </w:t>
      </w:r>
      <w:r>
        <w:rPr>
          <w:sz w:val="24"/>
        </w:rPr>
        <w:t>в</w:t>
      </w:r>
      <w:r>
        <w:rPr>
          <w:spacing w:val="-5"/>
          <w:sz w:val="24"/>
        </w:rPr>
        <w:t xml:space="preserve"> </w:t>
      </w:r>
      <w:r>
        <w:rPr>
          <w:sz w:val="24"/>
        </w:rPr>
        <w:t>рамках</w:t>
      </w:r>
      <w:r>
        <w:rPr>
          <w:spacing w:val="-7"/>
          <w:sz w:val="24"/>
        </w:rPr>
        <w:t xml:space="preserve"> </w:t>
      </w:r>
      <w:r>
        <w:rPr>
          <w:sz w:val="24"/>
        </w:rPr>
        <w:t>домашнего</w:t>
      </w:r>
      <w:r>
        <w:rPr>
          <w:spacing w:val="2"/>
          <w:sz w:val="24"/>
        </w:rPr>
        <w:t xml:space="preserve"> </w:t>
      </w:r>
      <w:r>
        <w:rPr>
          <w:spacing w:val="-2"/>
          <w:sz w:val="24"/>
        </w:rPr>
        <w:t>задания.</w:t>
      </w:r>
    </w:p>
    <w:p w:rsidR="002728F3" w:rsidRDefault="00E3047D">
      <w:pPr>
        <w:pStyle w:val="a3"/>
        <w:ind w:left="991" w:right="714" w:firstLine="566"/>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728F3" w:rsidRDefault="002728F3">
      <w:pPr>
        <w:pStyle w:val="a3"/>
        <w:sectPr w:rsidR="002728F3">
          <w:pgSz w:w="11910" w:h="16840"/>
          <w:pgMar w:top="940" w:right="141" w:bottom="700" w:left="708" w:header="0" w:footer="455" w:gutter="0"/>
          <w:cols w:space="720"/>
        </w:sectPr>
      </w:pPr>
    </w:p>
    <w:p w:rsidR="002728F3" w:rsidRDefault="00E3047D">
      <w:pPr>
        <w:pStyle w:val="a4"/>
        <w:numPr>
          <w:ilvl w:val="0"/>
          <w:numId w:val="21"/>
        </w:numPr>
        <w:tabs>
          <w:tab w:val="left" w:pos="1791"/>
        </w:tabs>
        <w:spacing w:before="75"/>
        <w:ind w:right="710" w:firstLine="566"/>
        <w:rPr>
          <w:sz w:val="24"/>
        </w:rPr>
      </w:pPr>
      <w:r>
        <w:rPr>
          <w:sz w:val="24"/>
        </w:rPr>
        <w:lastRenderedPageBreak/>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2728F3" w:rsidRDefault="00E3047D">
      <w:pPr>
        <w:pStyle w:val="a3"/>
        <w:spacing w:line="242" w:lineRule="auto"/>
        <w:ind w:left="1558" w:right="2730"/>
        <w:jc w:val="left"/>
      </w:pPr>
      <w:r>
        <w:t>Как</w:t>
      </w:r>
      <w:r>
        <w:rPr>
          <w:spacing w:val="-5"/>
        </w:rPr>
        <w:t xml:space="preserve"> </w:t>
      </w:r>
      <w:r>
        <w:t>(в</w:t>
      </w:r>
      <w:r>
        <w:rPr>
          <w:spacing w:val="-2"/>
        </w:rPr>
        <w:t xml:space="preserve"> </w:t>
      </w:r>
      <w:r>
        <w:t>каком</w:t>
      </w:r>
      <w:r>
        <w:rPr>
          <w:spacing w:val="-2"/>
        </w:rPr>
        <w:t xml:space="preserve"> </w:t>
      </w:r>
      <w:r>
        <w:t>направлении)</w:t>
      </w:r>
      <w:r>
        <w:rPr>
          <w:spacing w:val="-6"/>
        </w:rPr>
        <w:t xml:space="preserve"> </w:t>
      </w:r>
      <w:r>
        <w:t>...</w:t>
      </w:r>
      <w:r>
        <w:rPr>
          <w:spacing w:val="-1"/>
        </w:rPr>
        <w:t xml:space="preserve"> </w:t>
      </w:r>
      <w:r>
        <w:t>в</w:t>
      </w:r>
      <w:r>
        <w:rPr>
          <w:spacing w:val="-6"/>
        </w:rPr>
        <w:t xml:space="preserve"> </w:t>
      </w:r>
      <w:r>
        <w:t>какой</w:t>
      </w:r>
      <w:r>
        <w:rPr>
          <w:spacing w:val="-7"/>
        </w:rPr>
        <w:t xml:space="preserve"> </w:t>
      </w:r>
      <w:r>
        <w:t>степени...</w:t>
      </w:r>
      <w:r>
        <w:rPr>
          <w:spacing w:val="-6"/>
        </w:rPr>
        <w:t xml:space="preserve"> </w:t>
      </w:r>
      <w:r>
        <w:t>изменилось</w:t>
      </w:r>
      <w:r>
        <w:rPr>
          <w:spacing w:val="-7"/>
        </w:rPr>
        <w:t xml:space="preserve"> </w:t>
      </w:r>
      <w:r>
        <w:t>...</w:t>
      </w:r>
      <w:r>
        <w:rPr>
          <w:spacing w:val="-1"/>
        </w:rPr>
        <w:t xml:space="preserve"> </w:t>
      </w:r>
      <w:r>
        <w:t>? Как (каким образом) ... в какой степени повлияло... на ... ?</w:t>
      </w:r>
    </w:p>
    <w:p w:rsidR="002728F3" w:rsidRDefault="00E3047D">
      <w:pPr>
        <w:pStyle w:val="a3"/>
        <w:ind w:left="1558" w:right="2730"/>
        <w:jc w:val="left"/>
      </w:pPr>
      <w:r>
        <w:t>Какой (в чем проявилась) ... насколько важной... была роль ... ? Каково (в</w:t>
      </w:r>
      <w:r>
        <w:rPr>
          <w:spacing w:val="-3"/>
        </w:rPr>
        <w:t xml:space="preserve"> </w:t>
      </w:r>
      <w:r>
        <w:t>чем</w:t>
      </w:r>
      <w:r>
        <w:rPr>
          <w:spacing w:val="-7"/>
        </w:rPr>
        <w:t xml:space="preserve"> </w:t>
      </w:r>
      <w:r>
        <w:t>проявилось)</w:t>
      </w:r>
      <w:r>
        <w:rPr>
          <w:spacing w:val="-7"/>
        </w:rPr>
        <w:t xml:space="preserve"> </w:t>
      </w:r>
      <w:r>
        <w:t>...</w:t>
      </w:r>
      <w:r>
        <w:rPr>
          <w:spacing w:val="-7"/>
        </w:rPr>
        <w:t xml:space="preserve"> </w:t>
      </w:r>
      <w:r>
        <w:t>как</w:t>
      </w:r>
      <w:r>
        <w:rPr>
          <w:spacing w:val="-6"/>
        </w:rPr>
        <w:t xml:space="preserve"> </w:t>
      </w:r>
      <w:r>
        <w:t>можно</w:t>
      </w:r>
      <w:r>
        <w:rPr>
          <w:spacing w:val="-4"/>
        </w:rPr>
        <w:t xml:space="preserve"> </w:t>
      </w:r>
      <w:r>
        <w:t>оценить...</w:t>
      </w:r>
      <w:r>
        <w:rPr>
          <w:spacing w:val="-2"/>
        </w:rPr>
        <w:t xml:space="preserve"> </w:t>
      </w:r>
      <w:r>
        <w:t>значение</w:t>
      </w:r>
      <w:r>
        <w:rPr>
          <w:spacing w:val="-5"/>
        </w:rPr>
        <w:t xml:space="preserve"> </w:t>
      </w:r>
      <w:r>
        <w:t>...</w:t>
      </w:r>
      <w:r>
        <w:rPr>
          <w:spacing w:val="-7"/>
        </w:rPr>
        <w:t xml:space="preserve"> </w:t>
      </w:r>
      <w:r>
        <w:t>? Что произойдет... как изменится..., если ... ?</w:t>
      </w:r>
    </w:p>
    <w:p w:rsidR="002728F3" w:rsidRDefault="00E3047D">
      <w:pPr>
        <w:pStyle w:val="a4"/>
        <w:numPr>
          <w:ilvl w:val="0"/>
          <w:numId w:val="21"/>
        </w:numPr>
        <w:tabs>
          <w:tab w:val="left" w:pos="1781"/>
        </w:tabs>
        <w:ind w:right="712" w:firstLine="566"/>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728F3" w:rsidRDefault="00E3047D">
      <w:pPr>
        <w:spacing w:line="274" w:lineRule="exact"/>
        <w:ind w:left="1558"/>
        <w:jc w:val="both"/>
        <w:rPr>
          <w:i/>
          <w:sz w:val="24"/>
        </w:rPr>
      </w:pPr>
      <w:r>
        <w:rPr>
          <w:i/>
          <w:sz w:val="24"/>
        </w:rPr>
        <w:t>Основными</w:t>
      </w:r>
      <w:r>
        <w:rPr>
          <w:i/>
          <w:spacing w:val="-9"/>
          <w:sz w:val="24"/>
        </w:rPr>
        <w:t xml:space="preserve"> </w:t>
      </w:r>
      <w:r>
        <w:rPr>
          <w:i/>
          <w:sz w:val="24"/>
        </w:rPr>
        <w:t>формами</w:t>
      </w:r>
      <w:r>
        <w:rPr>
          <w:i/>
          <w:spacing w:val="-3"/>
          <w:sz w:val="24"/>
        </w:rPr>
        <w:t xml:space="preserve"> </w:t>
      </w:r>
      <w:r>
        <w:rPr>
          <w:i/>
          <w:sz w:val="24"/>
        </w:rPr>
        <w:t>представления</w:t>
      </w:r>
      <w:r>
        <w:rPr>
          <w:i/>
          <w:spacing w:val="-4"/>
          <w:sz w:val="24"/>
        </w:rPr>
        <w:t xml:space="preserve"> </w:t>
      </w:r>
      <w:r>
        <w:rPr>
          <w:i/>
          <w:sz w:val="24"/>
        </w:rPr>
        <w:t>итогов</w:t>
      </w:r>
      <w:r>
        <w:rPr>
          <w:i/>
          <w:spacing w:val="-7"/>
          <w:sz w:val="24"/>
        </w:rPr>
        <w:t xml:space="preserve"> </w:t>
      </w:r>
      <w:r>
        <w:rPr>
          <w:i/>
          <w:sz w:val="24"/>
        </w:rPr>
        <w:t>учебных</w:t>
      </w:r>
      <w:r>
        <w:rPr>
          <w:i/>
          <w:spacing w:val="-4"/>
          <w:sz w:val="24"/>
        </w:rPr>
        <w:t xml:space="preserve"> </w:t>
      </w:r>
      <w:r>
        <w:rPr>
          <w:i/>
          <w:sz w:val="24"/>
        </w:rPr>
        <w:t>исследований</w:t>
      </w:r>
      <w:r>
        <w:rPr>
          <w:i/>
          <w:spacing w:val="-3"/>
          <w:sz w:val="24"/>
        </w:rPr>
        <w:t xml:space="preserve"> </w:t>
      </w:r>
      <w:r>
        <w:rPr>
          <w:i/>
          <w:spacing w:val="-2"/>
          <w:sz w:val="24"/>
        </w:rPr>
        <w:t>являются:</w:t>
      </w:r>
    </w:p>
    <w:p w:rsidR="002728F3" w:rsidRDefault="00E3047D">
      <w:pPr>
        <w:pStyle w:val="a4"/>
        <w:numPr>
          <w:ilvl w:val="0"/>
          <w:numId w:val="21"/>
        </w:numPr>
        <w:tabs>
          <w:tab w:val="left" w:pos="1701"/>
        </w:tabs>
        <w:spacing w:line="275" w:lineRule="exact"/>
        <w:ind w:left="1701" w:hanging="143"/>
        <w:rPr>
          <w:sz w:val="24"/>
        </w:rPr>
      </w:pPr>
      <w:r>
        <w:rPr>
          <w:sz w:val="24"/>
        </w:rPr>
        <w:t>доклад,</w:t>
      </w:r>
      <w:r>
        <w:rPr>
          <w:spacing w:val="-6"/>
          <w:sz w:val="24"/>
        </w:rPr>
        <w:t xml:space="preserve"> </w:t>
      </w:r>
      <w:r>
        <w:rPr>
          <w:spacing w:val="-2"/>
          <w:sz w:val="24"/>
        </w:rPr>
        <w:t>реферат;</w:t>
      </w:r>
    </w:p>
    <w:p w:rsidR="002728F3" w:rsidRDefault="00E3047D">
      <w:pPr>
        <w:pStyle w:val="a4"/>
        <w:numPr>
          <w:ilvl w:val="0"/>
          <w:numId w:val="21"/>
        </w:numPr>
        <w:tabs>
          <w:tab w:val="left" w:pos="1776"/>
        </w:tabs>
        <w:spacing w:line="242" w:lineRule="auto"/>
        <w:ind w:right="719" w:firstLine="566"/>
        <w:rPr>
          <w:sz w:val="24"/>
        </w:rPr>
      </w:pPr>
      <w:r>
        <w:rPr>
          <w:sz w:val="24"/>
        </w:rPr>
        <w:t>статьи, обзоры, отчеты и заключения по итогам исследований по различным предметным областям.</w:t>
      </w:r>
    </w:p>
    <w:p w:rsidR="002728F3" w:rsidRDefault="00E3047D">
      <w:pPr>
        <w:pStyle w:val="3"/>
        <w:spacing w:line="274" w:lineRule="exact"/>
        <w:ind w:left="1558"/>
      </w:pPr>
      <w:r>
        <w:t>Особенности</w:t>
      </w:r>
      <w:r>
        <w:rPr>
          <w:spacing w:val="-9"/>
        </w:rPr>
        <w:t xml:space="preserve"> </w:t>
      </w:r>
      <w:r>
        <w:t>организации</w:t>
      </w:r>
      <w:r>
        <w:rPr>
          <w:spacing w:val="-6"/>
        </w:rPr>
        <w:t xml:space="preserve"> </w:t>
      </w:r>
      <w:r>
        <w:t>УИД</w:t>
      </w:r>
      <w:r>
        <w:rPr>
          <w:spacing w:val="-4"/>
        </w:rPr>
        <w:t xml:space="preserve"> </w:t>
      </w:r>
      <w:r>
        <w:t>в</w:t>
      </w:r>
      <w:r>
        <w:rPr>
          <w:spacing w:val="-4"/>
        </w:rPr>
        <w:t xml:space="preserve"> </w:t>
      </w:r>
      <w:r>
        <w:t>рамках</w:t>
      </w:r>
      <w:r>
        <w:rPr>
          <w:spacing w:val="-3"/>
        </w:rPr>
        <w:t xml:space="preserve"> </w:t>
      </w:r>
      <w:r>
        <w:t>внеурочной</w:t>
      </w:r>
      <w:r>
        <w:rPr>
          <w:spacing w:val="-2"/>
        </w:rPr>
        <w:t xml:space="preserve"> деятельности</w:t>
      </w:r>
    </w:p>
    <w:p w:rsidR="002728F3" w:rsidRDefault="00E3047D">
      <w:pPr>
        <w:pStyle w:val="a3"/>
        <w:ind w:left="991" w:right="714" w:firstLine="566"/>
      </w:pPr>
      <w:r>
        <w:t>Особенность</w:t>
      </w:r>
      <w:r>
        <w:rPr>
          <w:spacing w:val="-15"/>
        </w:rPr>
        <w:t xml:space="preserve"> </w:t>
      </w:r>
      <w:r>
        <w:t>УИД</w:t>
      </w:r>
      <w:r>
        <w:rPr>
          <w:spacing w:val="-15"/>
        </w:rPr>
        <w:t xml:space="preserve"> </w:t>
      </w:r>
      <w:r>
        <w:t>обучающихся</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связана</w:t>
      </w:r>
      <w:r>
        <w:rPr>
          <w:spacing w:val="-15"/>
        </w:rPr>
        <w:t xml:space="preserve"> </w:t>
      </w:r>
      <w:r>
        <w:t>с</w:t>
      </w:r>
      <w:r>
        <w:rPr>
          <w:spacing w:val="-15"/>
        </w:rPr>
        <w:t xml:space="preserve"> </w:t>
      </w:r>
      <w:r>
        <w:t>тем,</w:t>
      </w:r>
      <w:r>
        <w:rPr>
          <w:spacing w:val="-15"/>
        </w:rPr>
        <w:t xml:space="preserve"> </w:t>
      </w:r>
      <w:r>
        <w:t>что в</w:t>
      </w:r>
      <w:r>
        <w:rPr>
          <w:spacing w:val="-6"/>
        </w:rPr>
        <w:t xml:space="preserve"> </w:t>
      </w:r>
      <w:r>
        <w:t>данном</w:t>
      </w:r>
      <w:r>
        <w:rPr>
          <w:spacing w:val="-6"/>
        </w:rPr>
        <w:t xml:space="preserve"> </w:t>
      </w:r>
      <w:r>
        <w:t>случае</w:t>
      </w:r>
      <w:r>
        <w:rPr>
          <w:spacing w:val="-9"/>
        </w:rPr>
        <w:t xml:space="preserve"> </w:t>
      </w:r>
      <w:r>
        <w:t>имеется</w:t>
      </w:r>
      <w:r>
        <w:rPr>
          <w:spacing w:val="-8"/>
        </w:rPr>
        <w:t xml:space="preserve"> </w:t>
      </w:r>
      <w:r>
        <w:t>достаточно</w:t>
      </w:r>
      <w:r>
        <w:rPr>
          <w:spacing w:val="-8"/>
        </w:rPr>
        <w:t xml:space="preserve"> </w:t>
      </w:r>
      <w:r>
        <w:t>времени</w:t>
      </w:r>
      <w:r>
        <w:rPr>
          <w:spacing w:val="-12"/>
        </w:rPr>
        <w:t xml:space="preserve"> </w:t>
      </w:r>
      <w:r>
        <w:t>на</w:t>
      </w:r>
      <w:r>
        <w:rPr>
          <w:spacing w:val="-9"/>
        </w:rPr>
        <w:t xml:space="preserve"> </w:t>
      </w:r>
      <w:r>
        <w:t>организацию</w:t>
      </w:r>
      <w:r>
        <w:rPr>
          <w:spacing w:val="-13"/>
        </w:rPr>
        <w:t xml:space="preserve"> </w:t>
      </w:r>
      <w:r>
        <w:t>и</w:t>
      </w:r>
      <w:r>
        <w:rPr>
          <w:spacing w:val="-7"/>
        </w:rPr>
        <w:t xml:space="preserve"> </w:t>
      </w:r>
      <w:r>
        <w:t>проведение</w:t>
      </w:r>
      <w:r>
        <w:rPr>
          <w:spacing w:val="-9"/>
        </w:rPr>
        <w:t xml:space="preserve"> </w:t>
      </w:r>
      <w:r>
        <w:t>развернутого</w:t>
      </w:r>
      <w:r>
        <w:rPr>
          <w:spacing w:val="-3"/>
        </w:rPr>
        <w:t xml:space="preserve"> </w:t>
      </w:r>
      <w:r>
        <w:t>и полноценного исследования.</w:t>
      </w:r>
    </w:p>
    <w:p w:rsidR="002728F3" w:rsidRDefault="00E3047D">
      <w:pPr>
        <w:ind w:left="991" w:right="705" w:firstLine="566"/>
        <w:jc w:val="both"/>
        <w:rPr>
          <w:i/>
          <w:sz w:val="24"/>
        </w:rPr>
      </w:pPr>
      <w:r>
        <w:rPr>
          <w:sz w:val="24"/>
        </w:rPr>
        <w:t xml:space="preserve">С учетом этого при организации УИД обучающихся во внеурочное время целесообразно ориентироваться на реализацию </w:t>
      </w:r>
      <w:r>
        <w:rPr>
          <w:i/>
          <w:sz w:val="24"/>
        </w:rPr>
        <w:t>нескольких направлений учебных исследований, основными являются:</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социально-гуманитарное;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филологическое;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естественнонаучное;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информационно-технологическое;</w:t>
      </w:r>
    </w:p>
    <w:p w:rsidR="002728F3" w:rsidRDefault="00E3047D">
      <w:pPr>
        <w:pStyle w:val="a4"/>
        <w:numPr>
          <w:ilvl w:val="0"/>
          <w:numId w:val="21"/>
        </w:numPr>
        <w:tabs>
          <w:tab w:val="left" w:pos="1701"/>
        </w:tabs>
        <w:spacing w:before="1" w:line="275" w:lineRule="exact"/>
        <w:ind w:left="1701" w:hanging="143"/>
        <w:jc w:val="left"/>
        <w:rPr>
          <w:sz w:val="24"/>
        </w:rPr>
      </w:pPr>
      <w:r>
        <w:rPr>
          <w:spacing w:val="-2"/>
          <w:sz w:val="24"/>
        </w:rPr>
        <w:t>междисциплинарное.</w:t>
      </w:r>
    </w:p>
    <w:p w:rsidR="002728F3" w:rsidRDefault="00E3047D">
      <w:pPr>
        <w:spacing w:line="275" w:lineRule="exact"/>
        <w:ind w:left="1558"/>
        <w:rPr>
          <w:i/>
          <w:sz w:val="24"/>
        </w:rPr>
      </w:pPr>
      <w:r>
        <w:rPr>
          <w:i/>
          <w:sz w:val="24"/>
        </w:rPr>
        <w:t>Основными</w:t>
      </w:r>
      <w:r>
        <w:rPr>
          <w:i/>
          <w:spacing w:val="-8"/>
          <w:sz w:val="24"/>
        </w:rPr>
        <w:t xml:space="preserve"> </w:t>
      </w:r>
      <w:r>
        <w:rPr>
          <w:i/>
          <w:sz w:val="24"/>
        </w:rPr>
        <w:t>формами</w:t>
      </w:r>
      <w:r>
        <w:rPr>
          <w:i/>
          <w:spacing w:val="-1"/>
          <w:sz w:val="24"/>
        </w:rPr>
        <w:t xml:space="preserve"> </w:t>
      </w:r>
      <w:r>
        <w:rPr>
          <w:i/>
          <w:sz w:val="24"/>
        </w:rPr>
        <w:t>организации</w:t>
      </w:r>
      <w:r>
        <w:rPr>
          <w:i/>
          <w:spacing w:val="-1"/>
          <w:sz w:val="24"/>
        </w:rPr>
        <w:t xml:space="preserve"> </w:t>
      </w:r>
      <w:r>
        <w:rPr>
          <w:i/>
          <w:sz w:val="24"/>
        </w:rPr>
        <w:t>УИД</w:t>
      </w:r>
      <w:r>
        <w:rPr>
          <w:i/>
          <w:spacing w:val="-2"/>
          <w:sz w:val="24"/>
        </w:rPr>
        <w:t xml:space="preserve"> </w:t>
      </w:r>
      <w:r>
        <w:rPr>
          <w:i/>
          <w:sz w:val="24"/>
        </w:rPr>
        <w:t>во</w:t>
      </w:r>
      <w:r>
        <w:rPr>
          <w:i/>
          <w:spacing w:val="-6"/>
          <w:sz w:val="24"/>
        </w:rPr>
        <w:t xml:space="preserve"> </w:t>
      </w:r>
      <w:r>
        <w:rPr>
          <w:i/>
          <w:sz w:val="24"/>
        </w:rPr>
        <w:t>внеурочное</w:t>
      </w:r>
      <w:r>
        <w:rPr>
          <w:i/>
          <w:spacing w:val="-2"/>
          <w:sz w:val="24"/>
        </w:rPr>
        <w:t xml:space="preserve"> </w:t>
      </w:r>
      <w:r>
        <w:rPr>
          <w:i/>
          <w:sz w:val="24"/>
        </w:rPr>
        <w:t>время</w:t>
      </w:r>
      <w:r>
        <w:rPr>
          <w:i/>
          <w:spacing w:val="-2"/>
          <w:sz w:val="24"/>
        </w:rPr>
        <w:t xml:space="preserve"> являются:</w:t>
      </w:r>
    </w:p>
    <w:p w:rsidR="002728F3" w:rsidRDefault="00E3047D">
      <w:pPr>
        <w:pStyle w:val="a4"/>
        <w:numPr>
          <w:ilvl w:val="0"/>
          <w:numId w:val="21"/>
        </w:numPr>
        <w:tabs>
          <w:tab w:val="left" w:pos="1701"/>
        </w:tabs>
        <w:spacing w:before="3" w:line="275" w:lineRule="exact"/>
        <w:ind w:left="1701" w:hanging="143"/>
        <w:jc w:val="left"/>
        <w:rPr>
          <w:sz w:val="24"/>
        </w:rPr>
      </w:pPr>
      <w:r>
        <w:rPr>
          <w:sz w:val="24"/>
        </w:rPr>
        <w:t>конференция,</w:t>
      </w:r>
      <w:r>
        <w:rPr>
          <w:spacing w:val="-10"/>
          <w:sz w:val="24"/>
        </w:rPr>
        <w:t xml:space="preserve"> </w:t>
      </w:r>
      <w:r>
        <w:rPr>
          <w:sz w:val="24"/>
        </w:rPr>
        <w:t>семинар,</w:t>
      </w:r>
      <w:r>
        <w:rPr>
          <w:spacing w:val="-4"/>
          <w:sz w:val="24"/>
        </w:rPr>
        <w:t xml:space="preserve"> </w:t>
      </w:r>
      <w:r>
        <w:rPr>
          <w:sz w:val="24"/>
        </w:rPr>
        <w:t>дискуссия,</w:t>
      </w:r>
      <w:r>
        <w:rPr>
          <w:spacing w:val="-3"/>
          <w:sz w:val="24"/>
        </w:rPr>
        <w:t xml:space="preserve"> </w:t>
      </w:r>
      <w:r>
        <w:rPr>
          <w:sz w:val="24"/>
        </w:rPr>
        <w:t>диспут;</w:t>
      </w:r>
      <w:r>
        <w:rPr>
          <w:spacing w:val="-10"/>
          <w:sz w:val="24"/>
        </w:rPr>
        <w:t xml:space="preserve"> </w:t>
      </w:r>
      <w:r>
        <w:rPr>
          <w:sz w:val="24"/>
        </w:rPr>
        <w:t>брифинг,</w:t>
      </w:r>
      <w:r>
        <w:rPr>
          <w:spacing w:val="-8"/>
          <w:sz w:val="24"/>
        </w:rPr>
        <w:t xml:space="preserve"> </w:t>
      </w:r>
      <w:r>
        <w:rPr>
          <w:sz w:val="24"/>
        </w:rPr>
        <w:t>интервью,</w:t>
      </w:r>
      <w:r>
        <w:rPr>
          <w:spacing w:val="-7"/>
          <w:sz w:val="24"/>
        </w:rPr>
        <w:t xml:space="preserve"> </w:t>
      </w:r>
      <w:r>
        <w:rPr>
          <w:spacing w:val="-2"/>
          <w:sz w:val="24"/>
        </w:rPr>
        <w:t>телемост;</w:t>
      </w:r>
    </w:p>
    <w:p w:rsidR="002728F3" w:rsidRDefault="00E3047D">
      <w:pPr>
        <w:pStyle w:val="a4"/>
        <w:numPr>
          <w:ilvl w:val="0"/>
          <w:numId w:val="21"/>
        </w:numPr>
        <w:tabs>
          <w:tab w:val="left" w:pos="1824"/>
        </w:tabs>
        <w:spacing w:line="242" w:lineRule="auto"/>
        <w:ind w:right="710" w:firstLine="566"/>
        <w:rPr>
          <w:sz w:val="24"/>
        </w:rPr>
      </w:pPr>
      <w:r>
        <w:rPr>
          <w:sz w:val="24"/>
        </w:rPr>
        <w:t xml:space="preserve">исследовательская практика, образовательные экспедиции, походы, поездки, </w:t>
      </w:r>
      <w:r>
        <w:rPr>
          <w:spacing w:val="-2"/>
          <w:sz w:val="24"/>
        </w:rPr>
        <w:t>экскурсии;</w:t>
      </w:r>
    </w:p>
    <w:p w:rsidR="002728F3" w:rsidRDefault="00E3047D">
      <w:pPr>
        <w:pStyle w:val="a4"/>
        <w:numPr>
          <w:ilvl w:val="0"/>
          <w:numId w:val="21"/>
        </w:numPr>
        <w:tabs>
          <w:tab w:val="left" w:pos="1701"/>
        </w:tabs>
        <w:spacing w:line="271" w:lineRule="exact"/>
        <w:ind w:left="1701" w:hanging="143"/>
        <w:rPr>
          <w:sz w:val="24"/>
        </w:rPr>
      </w:pPr>
      <w:r>
        <w:rPr>
          <w:sz w:val="24"/>
        </w:rPr>
        <w:t>научно-исследовательское</w:t>
      </w:r>
      <w:r>
        <w:rPr>
          <w:spacing w:val="-13"/>
          <w:sz w:val="24"/>
        </w:rPr>
        <w:t xml:space="preserve"> </w:t>
      </w:r>
      <w:r>
        <w:rPr>
          <w:sz w:val="24"/>
        </w:rPr>
        <w:t>общество</w:t>
      </w:r>
      <w:r>
        <w:rPr>
          <w:spacing w:val="-7"/>
          <w:sz w:val="24"/>
        </w:rPr>
        <w:t xml:space="preserve"> </w:t>
      </w:r>
      <w:r>
        <w:rPr>
          <w:spacing w:val="-2"/>
          <w:sz w:val="24"/>
        </w:rPr>
        <w:t>учащихся.</w:t>
      </w:r>
    </w:p>
    <w:p w:rsidR="002728F3" w:rsidRDefault="00E3047D">
      <w:pPr>
        <w:spacing w:before="3" w:line="237" w:lineRule="auto"/>
        <w:ind w:left="991" w:right="711" w:firstLine="566"/>
        <w:jc w:val="both"/>
        <w:rPr>
          <w:i/>
          <w:sz w:val="24"/>
        </w:rPr>
      </w:pPr>
      <w:r>
        <w:rPr>
          <w:i/>
          <w:sz w:val="24"/>
        </w:rPr>
        <w:t>Для представления итогов УИД во внеурочное время наиболее целесообразно использование следующих форм предъявления результатов:</w:t>
      </w:r>
    </w:p>
    <w:p w:rsidR="002728F3" w:rsidRDefault="00E3047D">
      <w:pPr>
        <w:pStyle w:val="a4"/>
        <w:numPr>
          <w:ilvl w:val="0"/>
          <w:numId w:val="21"/>
        </w:numPr>
        <w:tabs>
          <w:tab w:val="left" w:pos="1776"/>
        </w:tabs>
        <w:spacing w:before="6" w:line="237" w:lineRule="auto"/>
        <w:ind w:right="706" w:firstLine="566"/>
        <w:rPr>
          <w:sz w:val="24"/>
        </w:rPr>
      </w:pPr>
      <w:r>
        <w:rPr>
          <w:sz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728F3" w:rsidRDefault="00E3047D">
      <w:pPr>
        <w:pStyle w:val="a3"/>
        <w:spacing w:before="4"/>
        <w:ind w:left="991" w:right="710" w:firstLine="566"/>
      </w:pPr>
      <w:r>
        <w:rPr>
          <w:i/>
        </w:rPr>
        <w:t xml:space="preserve">При оценивании результатов УИД </w:t>
      </w:r>
      <w:r>
        <w:t>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728F3" w:rsidRDefault="00E3047D">
      <w:pPr>
        <w:spacing w:before="1"/>
        <w:ind w:left="991" w:right="702" w:firstLine="566"/>
        <w:jc w:val="both"/>
        <w:rPr>
          <w:i/>
          <w:sz w:val="24"/>
        </w:rPr>
      </w:pPr>
      <w:r>
        <w:rPr>
          <w:i/>
          <w:sz w:val="24"/>
        </w:rPr>
        <w:t>Оценка результатов УИД</w:t>
      </w:r>
      <w:r>
        <w:rPr>
          <w:i/>
          <w:spacing w:val="-1"/>
          <w:sz w:val="24"/>
        </w:rPr>
        <w:t xml:space="preserve"> </w:t>
      </w:r>
      <w:r>
        <w:rPr>
          <w:i/>
          <w:sz w:val="24"/>
        </w:rPr>
        <w:t>должна</w:t>
      </w:r>
      <w:r>
        <w:rPr>
          <w:i/>
          <w:spacing w:val="-1"/>
          <w:sz w:val="24"/>
        </w:rPr>
        <w:t xml:space="preserve"> </w:t>
      </w:r>
      <w:r>
        <w:rPr>
          <w:i/>
          <w:sz w:val="24"/>
        </w:rPr>
        <w:t>учитывать</w:t>
      </w:r>
      <w:r>
        <w:rPr>
          <w:i/>
          <w:spacing w:val="-1"/>
          <w:sz w:val="24"/>
        </w:rPr>
        <w:t xml:space="preserve"> </w:t>
      </w:r>
      <w:r>
        <w:rPr>
          <w:i/>
          <w:sz w:val="24"/>
        </w:rPr>
        <w:t xml:space="preserve">то, насколько обучающимся в рамках проведения исследования удалось продемонстрировать базовые исследовательские </w:t>
      </w:r>
      <w:r>
        <w:rPr>
          <w:i/>
          <w:spacing w:val="-2"/>
          <w:sz w:val="24"/>
        </w:rPr>
        <w:t>действия:</w:t>
      </w:r>
    </w:p>
    <w:p w:rsidR="002728F3" w:rsidRDefault="00E3047D">
      <w:pPr>
        <w:pStyle w:val="a4"/>
        <w:numPr>
          <w:ilvl w:val="0"/>
          <w:numId w:val="21"/>
        </w:numPr>
        <w:tabs>
          <w:tab w:val="left" w:pos="1695"/>
        </w:tabs>
        <w:ind w:right="713" w:firstLine="566"/>
        <w:rPr>
          <w:sz w:val="24"/>
        </w:rPr>
      </w:pPr>
      <w:r>
        <w:rPr>
          <w:sz w:val="24"/>
        </w:rPr>
        <w:t>использовать</w:t>
      </w:r>
      <w:r>
        <w:rPr>
          <w:spacing w:val="-14"/>
          <w:sz w:val="24"/>
        </w:rPr>
        <w:t xml:space="preserve"> </w:t>
      </w:r>
      <w:r>
        <w:rPr>
          <w:sz w:val="24"/>
        </w:rPr>
        <w:t>вопросы</w:t>
      </w:r>
      <w:r>
        <w:rPr>
          <w:spacing w:val="-9"/>
          <w:sz w:val="24"/>
        </w:rPr>
        <w:t xml:space="preserve"> </w:t>
      </w:r>
      <w:r>
        <w:rPr>
          <w:sz w:val="24"/>
        </w:rPr>
        <w:t>как</w:t>
      </w:r>
      <w:r>
        <w:rPr>
          <w:spacing w:val="-12"/>
          <w:sz w:val="24"/>
        </w:rPr>
        <w:t xml:space="preserve"> </w:t>
      </w:r>
      <w:r>
        <w:rPr>
          <w:sz w:val="24"/>
        </w:rPr>
        <w:t>исследовательский</w:t>
      </w:r>
      <w:r>
        <w:rPr>
          <w:spacing w:val="-14"/>
          <w:sz w:val="24"/>
        </w:rPr>
        <w:t xml:space="preserve"> </w:t>
      </w:r>
      <w:r>
        <w:rPr>
          <w:sz w:val="24"/>
        </w:rPr>
        <w:t>инструмент</w:t>
      </w:r>
      <w:r>
        <w:rPr>
          <w:spacing w:val="-10"/>
          <w:sz w:val="24"/>
        </w:rPr>
        <w:t xml:space="preserve"> </w:t>
      </w:r>
      <w:r>
        <w:rPr>
          <w:sz w:val="24"/>
        </w:rPr>
        <w:t>познания;</w:t>
      </w:r>
      <w:r>
        <w:rPr>
          <w:spacing w:val="-14"/>
          <w:sz w:val="24"/>
        </w:rPr>
        <w:t xml:space="preserve"> </w:t>
      </w: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728F3" w:rsidRDefault="00E3047D">
      <w:pPr>
        <w:pStyle w:val="a4"/>
        <w:numPr>
          <w:ilvl w:val="0"/>
          <w:numId w:val="21"/>
        </w:numPr>
        <w:tabs>
          <w:tab w:val="left" w:pos="1728"/>
        </w:tabs>
        <w:ind w:right="727" w:firstLine="56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2728F3" w:rsidRDefault="00E3047D">
      <w:pPr>
        <w:pStyle w:val="a4"/>
        <w:numPr>
          <w:ilvl w:val="0"/>
          <w:numId w:val="21"/>
        </w:numPr>
        <w:tabs>
          <w:tab w:val="left" w:pos="1704"/>
        </w:tabs>
        <w:spacing w:before="3" w:line="237" w:lineRule="auto"/>
        <w:ind w:right="716" w:firstLine="566"/>
        <w:jc w:val="left"/>
        <w:rPr>
          <w:sz w:val="24"/>
        </w:rPr>
      </w:pPr>
      <w:r>
        <w:rPr>
          <w:sz w:val="24"/>
        </w:rPr>
        <w:t>проводить по самостоятельно составленному</w:t>
      </w:r>
      <w:r>
        <w:rPr>
          <w:spacing w:val="-4"/>
          <w:sz w:val="24"/>
        </w:rPr>
        <w:t xml:space="preserve"> </w:t>
      </w:r>
      <w:r>
        <w:rPr>
          <w:sz w:val="24"/>
        </w:rPr>
        <w:t>плану</w:t>
      </w:r>
      <w:r>
        <w:rPr>
          <w:spacing w:val="-4"/>
          <w:sz w:val="24"/>
        </w:rPr>
        <w:t xml:space="preserve"> </w:t>
      </w:r>
      <w:r>
        <w:rPr>
          <w:sz w:val="24"/>
        </w:rPr>
        <w:t>опыт, несложный эксперимент, небольшое исследование;</w:t>
      </w:r>
    </w:p>
    <w:p w:rsidR="002728F3" w:rsidRDefault="00E3047D">
      <w:pPr>
        <w:pStyle w:val="a4"/>
        <w:numPr>
          <w:ilvl w:val="0"/>
          <w:numId w:val="21"/>
        </w:numPr>
        <w:tabs>
          <w:tab w:val="left" w:pos="1752"/>
        </w:tabs>
        <w:spacing w:before="5" w:line="237" w:lineRule="auto"/>
        <w:ind w:right="723" w:firstLine="566"/>
        <w:jc w:val="left"/>
        <w:rPr>
          <w:sz w:val="24"/>
        </w:rPr>
      </w:pPr>
      <w:r>
        <w:rPr>
          <w:sz w:val="24"/>
        </w:rPr>
        <w:t>оценивать</w:t>
      </w:r>
      <w:r>
        <w:rPr>
          <w:spacing w:val="40"/>
          <w:sz w:val="24"/>
        </w:rPr>
        <w:t xml:space="preserve"> </w:t>
      </w:r>
      <w:r>
        <w:rPr>
          <w:sz w:val="24"/>
        </w:rPr>
        <w:t>на</w:t>
      </w:r>
      <w:r>
        <w:rPr>
          <w:spacing w:val="40"/>
          <w:sz w:val="24"/>
        </w:rPr>
        <w:t xml:space="preserve"> </w:t>
      </w:r>
      <w:r>
        <w:rPr>
          <w:sz w:val="24"/>
        </w:rPr>
        <w:t>применимость</w:t>
      </w:r>
      <w:r>
        <w:rPr>
          <w:spacing w:val="40"/>
          <w:sz w:val="24"/>
        </w:rPr>
        <w:t xml:space="preserve"> </w:t>
      </w:r>
      <w:r>
        <w:rPr>
          <w:sz w:val="24"/>
        </w:rPr>
        <w:t>и</w:t>
      </w:r>
      <w:r>
        <w:rPr>
          <w:spacing w:val="40"/>
          <w:sz w:val="24"/>
        </w:rPr>
        <w:t xml:space="preserve"> </w:t>
      </w:r>
      <w:r>
        <w:rPr>
          <w:sz w:val="24"/>
        </w:rPr>
        <w:t>достоверность</w:t>
      </w:r>
      <w:r>
        <w:rPr>
          <w:spacing w:val="40"/>
          <w:sz w:val="24"/>
        </w:rPr>
        <w:t xml:space="preserve"> </w:t>
      </w:r>
      <w:r>
        <w:rPr>
          <w:sz w:val="24"/>
        </w:rPr>
        <w:t>информацию,</w:t>
      </w:r>
      <w:r>
        <w:rPr>
          <w:spacing w:val="40"/>
          <w:sz w:val="24"/>
        </w:rPr>
        <w:t xml:space="preserve"> </w:t>
      </w:r>
      <w:r>
        <w:rPr>
          <w:sz w:val="24"/>
        </w:rPr>
        <w:t>полученную</w:t>
      </w:r>
      <w:r>
        <w:rPr>
          <w:spacing w:val="40"/>
          <w:sz w:val="24"/>
        </w:rPr>
        <w:t xml:space="preserve"> </w:t>
      </w:r>
      <w:r>
        <w:rPr>
          <w:sz w:val="24"/>
        </w:rPr>
        <w:t>в</w:t>
      </w:r>
      <w:r>
        <w:rPr>
          <w:spacing w:val="40"/>
          <w:sz w:val="24"/>
        </w:rPr>
        <w:t xml:space="preserve"> </w:t>
      </w:r>
      <w:r>
        <w:rPr>
          <w:sz w:val="24"/>
        </w:rPr>
        <w:t>ходе исследования (эксперимента);</w:t>
      </w:r>
    </w:p>
    <w:p w:rsidR="002728F3" w:rsidRDefault="00E3047D">
      <w:pPr>
        <w:pStyle w:val="a4"/>
        <w:numPr>
          <w:ilvl w:val="0"/>
          <w:numId w:val="21"/>
        </w:numPr>
        <w:tabs>
          <w:tab w:val="left" w:pos="1705"/>
        </w:tabs>
        <w:spacing w:before="3"/>
        <w:ind w:left="1705" w:hanging="147"/>
        <w:jc w:val="left"/>
        <w:rPr>
          <w:sz w:val="24"/>
        </w:rPr>
      </w:pPr>
      <w:r>
        <w:rPr>
          <w:sz w:val="24"/>
        </w:rPr>
        <w:t>самостоятельно</w:t>
      </w:r>
      <w:r>
        <w:rPr>
          <w:spacing w:val="3"/>
          <w:sz w:val="24"/>
        </w:rPr>
        <w:t xml:space="preserve"> </w:t>
      </w:r>
      <w:r>
        <w:rPr>
          <w:sz w:val="24"/>
        </w:rPr>
        <w:t>формулировать</w:t>
      </w:r>
      <w:r>
        <w:rPr>
          <w:spacing w:val="-2"/>
          <w:sz w:val="24"/>
        </w:rPr>
        <w:t xml:space="preserve"> </w:t>
      </w:r>
      <w:r>
        <w:rPr>
          <w:sz w:val="24"/>
        </w:rPr>
        <w:t>обобщения и</w:t>
      </w:r>
      <w:r>
        <w:rPr>
          <w:spacing w:val="-2"/>
          <w:sz w:val="24"/>
        </w:rPr>
        <w:t xml:space="preserve"> </w:t>
      </w:r>
      <w:r>
        <w:rPr>
          <w:sz w:val="24"/>
        </w:rPr>
        <w:t>выводы</w:t>
      </w:r>
      <w:r>
        <w:rPr>
          <w:spacing w:val="2"/>
          <w:sz w:val="24"/>
        </w:rPr>
        <w:t xml:space="preserve"> </w:t>
      </w:r>
      <w:r>
        <w:rPr>
          <w:sz w:val="24"/>
        </w:rPr>
        <w:t>по</w:t>
      </w:r>
      <w:r>
        <w:rPr>
          <w:spacing w:val="1"/>
          <w:sz w:val="24"/>
        </w:rPr>
        <w:t xml:space="preserve"> </w:t>
      </w:r>
      <w:r>
        <w:rPr>
          <w:sz w:val="24"/>
        </w:rPr>
        <w:t>результатам</w:t>
      </w:r>
      <w:r>
        <w:rPr>
          <w:spacing w:val="2"/>
          <w:sz w:val="24"/>
        </w:rPr>
        <w:t xml:space="preserve"> </w:t>
      </w:r>
      <w:r>
        <w:rPr>
          <w:spacing w:val="-2"/>
          <w:sz w:val="24"/>
        </w:rPr>
        <w:t>проведенного</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3"/>
        <w:spacing w:before="77" w:line="237" w:lineRule="auto"/>
        <w:ind w:left="991" w:right="706"/>
      </w:pPr>
      <w:r>
        <w:lastRenderedPageBreak/>
        <w:t>наблюдения, опыта, исследования, владеть инструментами оценки достоверности полученных выводов и обобщений;</w:t>
      </w:r>
    </w:p>
    <w:p w:rsidR="002728F3" w:rsidRDefault="00E3047D">
      <w:pPr>
        <w:pStyle w:val="a4"/>
        <w:numPr>
          <w:ilvl w:val="0"/>
          <w:numId w:val="21"/>
        </w:numPr>
        <w:tabs>
          <w:tab w:val="left" w:pos="1824"/>
        </w:tabs>
        <w:spacing w:before="4"/>
        <w:ind w:right="714" w:firstLine="566"/>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8F3" w:rsidRDefault="002728F3">
      <w:pPr>
        <w:pStyle w:val="a3"/>
        <w:spacing w:before="5"/>
        <w:ind w:left="0"/>
        <w:jc w:val="left"/>
      </w:pPr>
    </w:p>
    <w:p w:rsidR="002728F3" w:rsidRDefault="00E3047D">
      <w:pPr>
        <w:pStyle w:val="3"/>
        <w:ind w:left="2691"/>
      </w:pPr>
      <w:r>
        <w:t>Особенности</w:t>
      </w:r>
      <w:r>
        <w:rPr>
          <w:spacing w:val="-9"/>
        </w:rPr>
        <w:t xml:space="preserve"> </w:t>
      </w:r>
      <w:r>
        <w:t>организации</w:t>
      </w:r>
      <w:r>
        <w:rPr>
          <w:spacing w:val="-3"/>
        </w:rPr>
        <w:t xml:space="preserve"> </w:t>
      </w:r>
      <w:r>
        <w:t>проектной</w:t>
      </w:r>
      <w:r>
        <w:rPr>
          <w:spacing w:val="-2"/>
        </w:rPr>
        <w:t xml:space="preserve"> деятельности</w:t>
      </w:r>
    </w:p>
    <w:p w:rsidR="002728F3" w:rsidRDefault="00E3047D">
      <w:pPr>
        <w:ind w:left="991" w:right="703" w:firstLine="566"/>
        <w:jc w:val="both"/>
        <w:rPr>
          <w:sz w:val="24"/>
        </w:rPr>
      </w:pPr>
      <w:r>
        <w:rPr>
          <w:i/>
          <w:sz w:val="24"/>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w:t>
      </w:r>
      <w:r>
        <w:rPr>
          <w:sz w:val="24"/>
        </w:rPr>
        <w:t xml:space="preserve">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sz w:val="24"/>
        </w:rPr>
        <w:t>проблемы.</w:t>
      </w:r>
    </w:p>
    <w:p w:rsidR="002728F3" w:rsidRDefault="00E3047D">
      <w:pPr>
        <w:pStyle w:val="a3"/>
        <w:spacing w:line="242" w:lineRule="auto"/>
        <w:ind w:left="991" w:right="709" w:firstLine="566"/>
      </w:pPr>
      <w:r>
        <w:rPr>
          <w:i/>
        </w:rPr>
        <w:t>Проектные</w:t>
      </w:r>
      <w:r>
        <w:rPr>
          <w:i/>
          <w:spacing w:val="-4"/>
        </w:rPr>
        <w:t xml:space="preserve"> </w:t>
      </w:r>
      <w:r>
        <w:rPr>
          <w:i/>
        </w:rPr>
        <w:t>задачи</w:t>
      </w:r>
      <w:r>
        <w:rPr>
          <w:i/>
          <w:spacing w:val="-1"/>
        </w:rPr>
        <w:t xml:space="preserve"> </w:t>
      </w:r>
      <w:r>
        <w:t>отличаются</w:t>
      </w:r>
      <w:r>
        <w:rPr>
          <w:spacing w:val="-4"/>
        </w:rPr>
        <w:t xml:space="preserve"> </w:t>
      </w:r>
      <w:r>
        <w:t>от</w:t>
      </w:r>
      <w:r>
        <w:rPr>
          <w:spacing w:val="-3"/>
        </w:rPr>
        <w:t xml:space="preserve"> </w:t>
      </w:r>
      <w:r>
        <w:t>исследовательских</w:t>
      </w:r>
      <w:r>
        <w:rPr>
          <w:spacing w:val="-8"/>
        </w:rPr>
        <w:t xml:space="preserve"> </w:t>
      </w:r>
      <w:r>
        <w:t>иной</w:t>
      </w:r>
      <w:r>
        <w:rPr>
          <w:spacing w:val="-2"/>
        </w:rPr>
        <w:t xml:space="preserve"> </w:t>
      </w:r>
      <w:r>
        <w:t>логикой</w:t>
      </w:r>
      <w:r>
        <w:rPr>
          <w:spacing w:val="-2"/>
        </w:rPr>
        <w:t xml:space="preserve"> </w:t>
      </w:r>
      <w:r>
        <w:t>решения,</w:t>
      </w:r>
      <w:r>
        <w:rPr>
          <w:spacing w:val="-1"/>
        </w:rPr>
        <w:t xml:space="preserve"> </w:t>
      </w:r>
      <w:r>
        <w:t>а</w:t>
      </w:r>
      <w:r>
        <w:rPr>
          <w:spacing w:val="-4"/>
        </w:rPr>
        <w:t xml:space="preserve"> </w:t>
      </w:r>
      <w:r>
        <w:t>также тем, что нацелены на формирование и развитие у обучающихся умений:</w:t>
      </w:r>
    </w:p>
    <w:p w:rsidR="002728F3" w:rsidRDefault="00E3047D">
      <w:pPr>
        <w:pStyle w:val="a4"/>
        <w:numPr>
          <w:ilvl w:val="0"/>
          <w:numId w:val="21"/>
        </w:numPr>
        <w:tabs>
          <w:tab w:val="left" w:pos="1776"/>
        </w:tabs>
        <w:spacing w:line="242" w:lineRule="auto"/>
        <w:ind w:right="720" w:firstLine="566"/>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728F3" w:rsidRDefault="00E3047D">
      <w:pPr>
        <w:pStyle w:val="a4"/>
        <w:numPr>
          <w:ilvl w:val="0"/>
          <w:numId w:val="21"/>
        </w:numPr>
        <w:tabs>
          <w:tab w:val="left" w:pos="1700"/>
        </w:tabs>
        <w:ind w:right="705" w:firstLine="566"/>
        <w:rPr>
          <w:sz w:val="24"/>
        </w:rPr>
      </w:pPr>
      <w:r>
        <w:rPr>
          <w:sz w:val="24"/>
        </w:rPr>
        <w:t>максимально</w:t>
      </w:r>
      <w:r>
        <w:rPr>
          <w:spacing w:val="-4"/>
          <w:sz w:val="24"/>
        </w:rPr>
        <w:t xml:space="preserve"> </w:t>
      </w:r>
      <w:r>
        <w:rPr>
          <w:sz w:val="24"/>
        </w:rPr>
        <w:t>использовать</w:t>
      </w:r>
      <w:r>
        <w:rPr>
          <w:spacing w:val="-3"/>
          <w:sz w:val="24"/>
        </w:rPr>
        <w:t xml:space="preserve"> </w:t>
      </w:r>
      <w:r>
        <w:rPr>
          <w:sz w:val="24"/>
        </w:rPr>
        <w:t>для</w:t>
      </w:r>
      <w:r>
        <w:rPr>
          <w:spacing w:val="-4"/>
          <w:sz w:val="24"/>
        </w:rPr>
        <w:t xml:space="preserve"> </w:t>
      </w:r>
      <w:r>
        <w:rPr>
          <w:sz w:val="24"/>
        </w:rPr>
        <w:t>создания</w:t>
      </w:r>
      <w:r>
        <w:rPr>
          <w:spacing w:val="-4"/>
          <w:sz w:val="24"/>
        </w:rPr>
        <w:t xml:space="preserve"> </w:t>
      </w:r>
      <w:r>
        <w:rPr>
          <w:sz w:val="24"/>
        </w:rPr>
        <w:t>проектного «продукта»</w:t>
      </w:r>
      <w:r>
        <w:rPr>
          <w:spacing w:val="-8"/>
          <w:sz w:val="24"/>
        </w:rPr>
        <w:t xml:space="preserve"> </w:t>
      </w:r>
      <w:r>
        <w:rPr>
          <w:sz w:val="24"/>
        </w:rPr>
        <w:t>имеющиеся</w:t>
      </w:r>
      <w:r>
        <w:rPr>
          <w:spacing w:val="-4"/>
          <w:sz w:val="24"/>
        </w:rPr>
        <w:t xml:space="preserve"> </w:t>
      </w:r>
      <w:r>
        <w:rPr>
          <w:sz w:val="24"/>
        </w:rPr>
        <w:t>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2728F3" w:rsidRDefault="00E3047D">
      <w:pPr>
        <w:pStyle w:val="a3"/>
        <w:ind w:left="991" w:right="715" w:firstLine="566"/>
      </w:pP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2728F3" w:rsidRDefault="00E3047D">
      <w:pPr>
        <w:spacing w:line="274" w:lineRule="exact"/>
        <w:ind w:left="1558"/>
        <w:rPr>
          <w:i/>
          <w:sz w:val="24"/>
        </w:rPr>
      </w:pPr>
      <w:r>
        <w:rPr>
          <w:i/>
          <w:sz w:val="24"/>
        </w:rPr>
        <w:t>Осуществление</w:t>
      </w:r>
      <w:r>
        <w:rPr>
          <w:i/>
          <w:spacing w:val="-3"/>
          <w:sz w:val="24"/>
        </w:rPr>
        <w:t xml:space="preserve"> </w:t>
      </w:r>
      <w:r>
        <w:rPr>
          <w:i/>
          <w:sz w:val="24"/>
        </w:rPr>
        <w:t>ПД</w:t>
      </w:r>
      <w:r>
        <w:rPr>
          <w:i/>
          <w:spacing w:val="-1"/>
          <w:sz w:val="24"/>
        </w:rPr>
        <w:t xml:space="preserve"> </w:t>
      </w:r>
      <w:r>
        <w:rPr>
          <w:i/>
          <w:sz w:val="24"/>
        </w:rPr>
        <w:t>обучающимися</w:t>
      </w:r>
      <w:r>
        <w:rPr>
          <w:i/>
          <w:spacing w:val="-3"/>
          <w:sz w:val="24"/>
        </w:rPr>
        <w:t xml:space="preserve"> </w:t>
      </w:r>
      <w:r>
        <w:rPr>
          <w:i/>
          <w:sz w:val="24"/>
        </w:rPr>
        <w:t>включает</w:t>
      </w:r>
      <w:r>
        <w:rPr>
          <w:i/>
          <w:spacing w:val="-2"/>
          <w:sz w:val="24"/>
        </w:rPr>
        <w:t xml:space="preserve"> </w:t>
      </w:r>
      <w:r>
        <w:rPr>
          <w:i/>
          <w:sz w:val="24"/>
        </w:rPr>
        <w:t>в</w:t>
      </w:r>
      <w:r>
        <w:rPr>
          <w:i/>
          <w:spacing w:val="-8"/>
          <w:sz w:val="24"/>
        </w:rPr>
        <w:t xml:space="preserve"> </w:t>
      </w:r>
      <w:r>
        <w:rPr>
          <w:i/>
          <w:sz w:val="24"/>
        </w:rPr>
        <w:t>себя</w:t>
      </w:r>
      <w:r>
        <w:rPr>
          <w:i/>
          <w:spacing w:val="-2"/>
          <w:sz w:val="24"/>
        </w:rPr>
        <w:t xml:space="preserve"> </w:t>
      </w:r>
      <w:r>
        <w:rPr>
          <w:i/>
          <w:sz w:val="24"/>
        </w:rPr>
        <w:t>ряд</w:t>
      </w:r>
      <w:r>
        <w:rPr>
          <w:i/>
          <w:spacing w:val="-3"/>
          <w:sz w:val="24"/>
        </w:rPr>
        <w:t xml:space="preserve"> </w:t>
      </w:r>
      <w:r>
        <w:rPr>
          <w:i/>
          <w:spacing w:val="-2"/>
          <w:sz w:val="24"/>
        </w:rPr>
        <w:t>этапов:</w:t>
      </w:r>
    </w:p>
    <w:p w:rsidR="002728F3" w:rsidRDefault="00E3047D">
      <w:pPr>
        <w:pStyle w:val="a4"/>
        <w:numPr>
          <w:ilvl w:val="0"/>
          <w:numId w:val="21"/>
        </w:numPr>
        <w:tabs>
          <w:tab w:val="left" w:pos="1701"/>
        </w:tabs>
        <w:spacing w:line="275" w:lineRule="exact"/>
        <w:ind w:left="1701" w:hanging="143"/>
        <w:jc w:val="left"/>
        <w:rPr>
          <w:sz w:val="24"/>
        </w:rPr>
      </w:pPr>
      <w:r>
        <w:rPr>
          <w:sz w:val="24"/>
        </w:rPr>
        <w:t>анализ</w:t>
      </w:r>
      <w:r>
        <w:rPr>
          <w:spacing w:val="-6"/>
          <w:sz w:val="24"/>
        </w:rPr>
        <w:t xml:space="preserve"> </w:t>
      </w:r>
      <w:r>
        <w:rPr>
          <w:sz w:val="24"/>
        </w:rPr>
        <w:t>и</w:t>
      </w:r>
      <w:r>
        <w:rPr>
          <w:spacing w:val="-5"/>
          <w:sz w:val="24"/>
        </w:rPr>
        <w:t xml:space="preserve"> </w:t>
      </w:r>
      <w:r>
        <w:rPr>
          <w:sz w:val="24"/>
        </w:rPr>
        <w:t>формулирование</w:t>
      </w:r>
      <w:r>
        <w:rPr>
          <w:spacing w:val="-2"/>
          <w:sz w:val="24"/>
        </w:rPr>
        <w:t xml:space="preserve"> проблемы;</w:t>
      </w:r>
    </w:p>
    <w:p w:rsidR="002728F3" w:rsidRDefault="00E3047D">
      <w:pPr>
        <w:pStyle w:val="a4"/>
        <w:numPr>
          <w:ilvl w:val="0"/>
          <w:numId w:val="21"/>
        </w:numPr>
        <w:tabs>
          <w:tab w:val="left" w:pos="1701"/>
        </w:tabs>
        <w:spacing w:line="275" w:lineRule="exact"/>
        <w:ind w:left="1701" w:hanging="143"/>
        <w:jc w:val="left"/>
        <w:rPr>
          <w:sz w:val="24"/>
        </w:rPr>
      </w:pPr>
      <w:r>
        <w:rPr>
          <w:sz w:val="24"/>
        </w:rPr>
        <w:t>формулирование</w:t>
      </w:r>
      <w:r>
        <w:rPr>
          <w:spacing w:val="-6"/>
          <w:sz w:val="24"/>
        </w:rPr>
        <w:t xml:space="preserve"> </w:t>
      </w:r>
      <w:r>
        <w:rPr>
          <w:sz w:val="24"/>
        </w:rPr>
        <w:t>темы</w:t>
      </w:r>
      <w:r>
        <w:rPr>
          <w:spacing w:val="-6"/>
          <w:sz w:val="24"/>
        </w:rPr>
        <w:t xml:space="preserve"> </w:t>
      </w:r>
      <w:r>
        <w:rPr>
          <w:spacing w:val="-2"/>
          <w:sz w:val="24"/>
        </w:rPr>
        <w:t>проекта;</w:t>
      </w:r>
    </w:p>
    <w:p w:rsidR="002728F3" w:rsidRDefault="00E3047D">
      <w:pPr>
        <w:pStyle w:val="a4"/>
        <w:numPr>
          <w:ilvl w:val="0"/>
          <w:numId w:val="21"/>
        </w:numPr>
        <w:tabs>
          <w:tab w:val="left" w:pos="1701"/>
        </w:tabs>
        <w:spacing w:line="275" w:lineRule="exact"/>
        <w:ind w:left="1701" w:hanging="143"/>
        <w:jc w:val="left"/>
        <w:rPr>
          <w:sz w:val="24"/>
        </w:rPr>
      </w:pPr>
      <w:r>
        <w:rPr>
          <w:sz w:val="24"/>
        </w:rPr>
        <w:t>постановка</w:t>
      </w:r>
      <w:r>
        <w:rPr>
          <w:spacing w:val="-3"/>
          <w:sz w:val="24"/>
        </w:rPr>
        <w:t xml:space="preserve"> </w:t>
      </w:r>
      <w:r>
        <w:rPr>
          <w:sz w:val="24"/>
        </w:rPr>
        <w:t>цели</w:t>
      </w:r>
      <w:r>
        <w:rPr>
          <w:spacing w:val="-6"/>
          <w:sz w:val="24"/>
        </w:rPr>
        <w:t xml:space="preserve"> </w:t>
      </w:r>
      <w:r>
        <w:rPr>
          <w:sz w:val="24"/>
        </w:rPr>
        <w:t>и задач</w:t>
      </w:r>
      <w:r>
        <w:rPr>
          <w:spacing w:val="-2"/>
          <w:sz w:val="24"/>
        </w:rPr>
        <w:t xml:space="preserve"> проекта;</w:t>
      </w:r>
    </w:p>
    <w:p w:rsidR="002728F3" w:rsidRDefault="00E3047D">
      <w:pPr>
        <w:pStyle w:val="a4"/>
        <w:numPr>
          <w:ilvl w:val="0"/>
          <w:numId w:val="21"/>
        </w:numPr>
        <w:tabs>
          <w:tab w:val="left" w:pos="1701"/>
        </w:tabs>
        <w:spacing w:line="275" w:lineRule="exact"/>
        <w:ind w:left="1701" w:hanging="143"/>
        <w:jc w:val="left"/>
        <w:rPr>
          <w:sz w:val="24"/>
        </w:rPr>
      </w:pPr>
      <w:r>
        <w:rPr>
          <w:sz w:val="24"/>
        </w:rPr>
        <w:t>составление</w:t>
      </w:r>
      <w:r>
        <w:rPr>
          <w:spacing w:val="-7"/>
          <w:sz w:val="24"/>
        </w:rPr>
        <w:t xml:space="preserve"> </w:t>
      </w:r>
      <w:r>
        <w:rPr>
          <w:sz w:val="24"/>
        </w:rPr>
        <w:t>плана</w:t>
      </w:r>
      <w:r>
        <w:rPr>
          <w:spacing w:val="-2"/>
          <w:sz w:val="24"/>
        </w:rPr>
        <w:t xml:space="preserve"> работы;</w:t>
      </w:r>
    </w:p>
    <w:p w:rsidR="002728F3" w:rsidRDefault="00E3047D">
      <w:pPr>
        <w:pStyle w:val="a4"/>
        <w:numPr>
          <w:ilvl w:val="0"/>
          <w:numId w:val="21"/>
        </w:numPr>
        <w:tabs>
          <w:tab w:val="left" w:pos="1701"/>
        </w:tabs>
        <w:spacing w:line="275" w:lineRule="exact"/>
        <w:ind w:left="1701" w:hanging="143"/>
        <w:jc w:val="left"/>
        <w:rPr>
          <w:sz w:val="24"/>
        </w:rPr>
      </w:pPr>
      <w:r>
        <w:rPr>
          <w:sz w:val="24"/>
        </w:rPr>
        <w:t>сбор</w:t>
      </w:r>
      <w:r>
        <w:rPr>
          <w:spacing w:val="-7"/>
          <w:sz w:val="24"/>
        </w:rPr>
        <w:t xml:space="preserve"> </w:t>
      </w:r>
      <w:r>
        <w:rPr>
          <w:sz w:val="24"/>
        </w:rPr>
        <w:t>информации</w:t>
      </w:r>
      <w:r>
        <w:rPr>
          <w:spacing w:val="-5"/>
          <w:sz w:val="24"/>
        </w:rPr>
        <w:t xml:space="preserve"> </w:t>
      </w:r>
      <w:r>
        <w:rPr>
          <w:spacing w:val="-2"/>
          <w:sz w:val="24"/>
        </w:rPr>
        <w:t>(исследование);</w:t>
      </w:r>
    </w:p>
    <w:p w:rsidR="002728F3" w:rsidRDefault="00E3047D">
      <w:pPr>
        <w:pStyle w:val="a4"/>
        <w:numPr>
          <w:ilvl w:val="0"/>
          <w:numId w:val="21"/>
        </w:numPr>
        <w:tabs>
          <w:tab w:val="left" w:pos="1701"/>
        </w:tabs>
        <w:spacing w:line="275" w:lineRule="exact"/>
        <w:ind w:left="1701" w:hanging="143"/>
        <w:jc w:val="left"/>
        <w:rPr>
          <w:sz w:val="24"/>
        </w:rPr>
      </w:pPr>
      <w:r>
        <w:rPr>
          <w:sz w:val="24"/>
        </w:rPr>
        <w:t>выполнение</w:t>
      </w:r>
      <w:r>
        <w:rPr>
          <w:spacing w:val="-8"/>
          <w:sz w:val="24"/>
        </w:rPr>
        <w:t xml:space="preserve"> </w:t>
      </w:r>
      <w:r>
        <w:rPr>
          <w:sz w:val="24"/>
        </w:rPr>
        <w:t>технологического</w:t>
      </w:r>
      <w:r>
        <w:rPr>
          <w:spacing w:val="-2"/>
          <w:sz w:val="24"/>
        </w:rPr>
        <w:t xml:space="preserve"> </w:t>
      </w:r>
      <w:r>
        <w:rPr>
          <w:sz w:val="24"/>
        </w:rPr>
        <w:t>этапа;</w:t>
      </w:r>
      <w:r>
        <w:rPr>
          <w:spacing w:val="-9"/>
          <w:sz w:val="24"/>
        </w:rPr>
        <w:t xml:space="preserve"> </w:t>
      </w:r>
      <w:r>
        <w:rPr>
          <w:sz w:val="24"/>
        </w:rPr>
        <w:t>подготовка</w:t>
      </w:r>
      <w:r>
        <w:rPr>
          <w:spacing w:val="-6"/>
          <w:sz w:val="24"/>
        </w:rPr>
        <w:t xml:space="preserve"> </w:t>
      </w:r>
      <w:r>
        <w:rPr>
          <w:sz w:val="24"/>
        </w:rPr>
        <w:t>и</w:t>
      </w:r>
      <w:r>
        <w:rPr>
          <w:spacing w:val="-4"/>
          <w:sz w:val="24"/>
        </w:rPr>
        <w:t xml:space="preserve"> </w:t>
      </w:r>
      <w:r>
        <w:rPr>
          <w:sz w:val="24"/>
        </w:rPr>
        <w:t>защита</w:t>
      </w:r>
      <w:r>
        <w:rPr>
          <w:spacing w:val="-9"/>
          <w:sz w:val="24"/>
        </w:rPr>
        <w:t xml:space="preserve"> </w:t>
      </w:r>
      <w:r>
        <w:rPr>
          <w:spacing w:val="-2"/>
          <w:sz w:val="24"/>
        </w:rPr>
        <w:t>проекта;</w:t>
      </w:r>
    </w:p>
    <w:p w:rsidR="002728F3" w:rsidRDefault="00E3047D">
      <w:pPr>
        <w:pStyle w:val="a4"/>
        <w:numPr>
          <w:ilvl w:val="0"/>
          <w:numId w:val="21"/>
        </w:numPr>
        <w:tabs>
          <w:tab w:val="left" w:pos="1701"/>
        </w:tabs>
        <w:spacing w:line="275" w:lineRule="exact"/>
        <w:ind w:left="1701" w:hanging="143"/>
        <w:jc w:val="left"/>
        <w:rPr>
          <w:sz w:val="24"/>
        </w:rPr>
      </w:pPr>
      <w:r>
        <w:rPr>
          <w:sz w:val="24"/>
        </w:rPr>
        <w:t>рефлексия,</w:t>
      </w:r>
      <w:r>
        <w:rPr>
          <w:spacing w:val="-4"/>
          <w:sz w:val="24"/>
        </w:rPr>
        <w:t xml:space="preserve"> </w:t>
      </w:r>
      <w:r>
        <w:rPr>
          <w:sz w:val="24"/>
        </w:rPr>
        <w:t>анализ</w:t>
      </w:r>
      <w:r>
        <w:rPr>
          <w:spacing w:val="-6"/>
          <w:sz w:val="24"/>
        </w:rPr>
        <w:t xml:space="preserve"> </w:t>
      </w:r>
      <w:r>
        <w:rPr>
          <w:sz w:val="24"/>
        </w:rPr>
        <w:t>результатов</w:t>
      </w:r>
      <w:r>
        <w:rPr>
          <w:spacing w:val="-6"/>
          <w:sz w:val="24"/>
        </w:rPr>
        <w:t xml:space="preserve"> </w:t>
      </w:r>
      <w:r>
        <w:rPr>
          <w:sz w:val="24"/>
        </w:rPr>
        <w:t>выполнения</w:t>
      </w:r>
      <w:r>
        <w:rPr>
          <w:spacing w:val="-7"/>
          <w:sz w:val="24"/>
        </w:rPr>
        <w:t xml:space="preserve"> </w:t>
      </w:r>
      <w:r>
        <w:rPr>
          <w:sz w:val="24"/>
        </w:rPr>
        <w:t>проекта,</w:t>
      </w:r>
      <w:r>
        <w:rPr>
          <w:spacing w:val="-6"/>
          <w:sz w:val="24"/>
        </w:rPr>
        <w:t xml:space="preserve"> </w:t>
      </w:r>
      <w:r>
        <w:rPr>
          <w:sz w:val="24"/>
        </w:rPr>
        <w:t>оценка</w:t>
      </w:r>
      <w:r>
        <w:rPr>
          <w:spacing w:val="-4"/>
          <w:sz w:val="24"/>
        </w:rPr>
        <w:t xml:space="preserve"> </w:t>
      </w:r>
      <w:r>
        <w:rPr>
          <w:sz w:val="24"/>
        </w:rPr>
        <w:t>качества</w:t>
      </w:r>
      <w:r>
        <w:rPr>
          <w:spacing w:val="-3"/>
          <w:sz w:val="24"/>
        </w:rPr>
        <w:t xml:space="preserve"> </w:t>
      </w:r>
      <w:r>
        <w:rPr>
          <w:spacing w:val="-2"/>
          <w:sz w:val="24"/>
        </w:rPr>
        <w:t>выполнения.</w:t>
      </w:r>
    </w:p>
    <w:p w:rsidR="002728F3" w:rsidRDefault="00E3047D">
      <w:pPr>
        <w:pStyle w:val="a3"/>
        <w:ind w:left="991" w:right="704" w:firstLine="566"/>
      </w:pPr>
      <w:r>
        <w:t>При организации ПД необходимо учитывать, что в любом проекте должна присутствовать</w:t>
      </w:r>
      <w:r>
        <w:rPr>
          <w:spacing w:val="-15"/>
        </w:rPr>
        <w:t xml:space="preserve"> </w:t>
      </w:r>
      <w:r>
        <w:t>исследовательская</w:t>
      </w:r>
      <w:r>
        <w:rPr>
          <w:spacing w:val="-12"/>
        </w:rPr>
        <w:t xml:space="preserve"> </w:t>
      </w:r>
      <w:r>
        <w:t>составляющая,</w:t>
      </w:r>
      <w:r>
        <w:rPr>
          <w:spacing w:val="-10"/>
        </w:rPr>
        <w:t xml:space="preserve"> </w:t>
      </w:r>
      <w:r>
        <w:t>в</w:t>
      </w:r>
      <w:r>
        <w:rPr>
          <w:spacing w:val="-15"/>
        </w:rPr>
        <w:t xml:space="preserve"> </w:t>
      </w:r>
      <w:r>
        <w:t>связи</w:t>
      </w:r>
      <w:r>
        <w:rPr>
          <w:spacing w:val="-15"/>
        </w:rPr>
        <w:t xml:space="preserve"> </w:t>
      </w:r>
      <w:r>
        <w:t>с</w:t>
      </w:r>
      <w:r>
        <w:rPr>
          <w:spacing w:val="-13"/>
        </w:rPr>
        <w:t xml:space="preserve"> </w:t>
      </w:r>
      <w:r>
        <w:t>чем</w:t>
      </w:r>
      <w:r>
        <w:rPr>
          <w:spacing w:val="-15"/>
        </w:rPr>
        <w:t xml:space="preserve"> </w:t>
      </w:r>
      <w:r>
        <w:t>обучающиеся</w:t>
      </w:r>
      <w:r>
        <w:rPr>
          <w:spacing w:val="-12"/>
        </w:rPr>
        <w:t xml:space="preserve"> </w:t>
      </w:r>
      <w:r>
        <w:t>должны</w:t>
      </w:r>
      <w:r>
        <w:rPr>
          <w:spacing w:val="-10"/>
        </w:rPr>
        <w:t xml:space="preserve"> </w:t>
      </w:r>
      <w:r>
        <w:t>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728F3" w:rsidRDefault="00E3047D">
      <w:pPr>
        <w:pStyle w:val="a3"/>
        <w:ind w:left="991" w:right="712" w:firstLine="566"/>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728F3" w:rsidRDefault="00E3047D">
      <w:pPr>
        <w:spacing w:line="242" w:lineRule="auto"/>
        <w:ind w:left="991" w:right="715" w:firstLine="566"/>
        <w:jc w:val="both"/>
        <w:rPr>
          <w:i/>
          <w:sz w:val="24"/>
        </w:rPr>
      </w:pPr>
      <w:r>
        <w:rPr>
          <w:i/>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728F3" w:rsidRDefault="00E3047D">
      <w:pPr>
        <w:pStyle w:val="a4"/>
        <w:numPr>
          <w:ilvl w:val="0"/>
          <w:numId w:val="21"/>
        </w:numPr>
        <w:tabs>
          <w:tab w:val="left" w:pos="1701"/>
        </w:tabs>
        <w:spacing w:line="271" w:lineRule="exact"/>
        <w:ind w:left="1701" w:hanging="143"/>
        <w:rPr>
          <w:sz w:val="24"/>
        </w:rPr>
      </w:pPr>
      <w:r>
        <w:rPr>
          <w:sz w:val="24"/>
        </w:rPr>
        <w:t>предметные</w:t>
      </w:r>
      <w:r>
        <w:rPr>
          <w:spacing w:val="-7"/>
          <w:sz w:val="24"/>
        </w:rPr>
        <w:t xml:space="preserve"> </w:t>
      </w:r>
      <w:r>
        <w:rPr>
          <w:spacing w:val="-2"/>
          <w:sz w:val="24"/>
        </w:rPr>
        <w:t>проекты;</w:t>
      </w:r>
    </w:p>
    <w:p w:rsidR="002728F3" w:rsidRDefault="00E3047D">
      <w:pPr>
        <w:pStyle w:val="a4"/>
        <w:numPr>
          <w:ilvl w:val="0"/>
          <w:numId w:val="21"/>
        </w:numPr>
        <w:tabs>
          <w:tab w:val="left" w:pos="1701"/>
        </w:tabs>
        <w:spacing w:line="275" w:lineRule="exact"/>
        <w:ind w:left="1701" w:hanging="143"/>
        <w:rPr>
          <w:sz w:val="24"/>
        </w:rPr>
      </w:pPr>
      <w:r>
        <w:rPr>
          <w:sz w:val="24"/>
        </w:rPr>
        <w:t>метапредметные</w:t>
      </w:r>
      <w:r>
        <w:rPr>
          <w:spacing w:val="-8"/>
          <w:sz w:val="24"/>
        </w:rPr>
        <w:t xml:space="preserve"> </w:t>
      </w:r>
      <w:r>
        <w:rPr>
          <w:spacing w:val="-2"/>
          <w:sz w:val="24"/>
        </w:rPr>
        <w:t>проекты.</w:t>
      </w:r>
    </w:p>
    <w:p w:rsidR="002728F3" w:rsidRDefault="00E3047D">
      <w:pPr>
        <w:pStyle w:val="a3"/>
        <w:ind w:left="991" w:right="712" w:firstLine="566"/>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728F3" w:rsidRDefault="00E3047D">
      <w:pPr>
        <w:ind w:left="1558"/>
        <w:jc w:val="both"/>
        <w:rPr>
          <w:i/>
          <w:sz w:val="24"/>
        </w:rPr>
      </w:pPr>
      <w:r>
        <w:rPr>
          <w:i/>
          <w:sz w:val="24"/>
        </w:rPr>
        <w:t>Формы</w:t>
      </w:r>
      <w:r>
        <w:rPr>
          <w:i/>
          <w:spacing w:val="-3"/>
          <w:sz w:val="24"/>
        </w:rPr>
        <w:t xml:space="preserve"> </w:t>
      </w:r>
      <w:r>
        <w:rPr>
          <w:i/>
          <w:sz w:val="24"/>
        </w:rPr>
        <w:t>организации</w:t>
      </w:r>
      <w:r>
        <w:rPr>
          <w:i/>
          <w:spacing w:val="-2"/>
          <w:sz w:val="24"/>
        </w:rPr>
        <w:t xml:space="preserve"> </w:t>
      </w:r>
      <w:r>
        <w:rPr>
          <w:i/>
          <w:sz w:val="24"/>
        </w:rPr>
        <w:t>ПД</w:t>
      </w:r>
      <w:r>
        <w:rPr>
          <w:i/>
          <w:spacing w:val="-7"/>
          <w:sz w:val="24"/>
        </w:rPr>
        <w:t xml:space="preserve"> </w:t>
      </w:r>
      <w:r>
        <w:rPr>
          <w:i/>
          <w:sz w:val="24"/>
        </w:rPr>
        <w:t>обучающихся</w:t>
      </w:r>
      <w:r>
        <w:rPr>
          <w:i/>
          <w:spacing w:val="-3"/>
          <w:sz w:val="24"/>
        </w:rPr>
        <w:t xml:space="preserve"> </w:t>
      </w:r>
      <w:r>
        <w:rPr>
          <w:i/>
          <w:sz w:val="24"/>
        </w:rPr>
        <w:t>могут</w:t>
      </w:r>
      <w:r>
        <w:rPr>
          <w:i/>
          <w:spacing w:val="-3"/>
          <w:sz w:val="24"/>
        </w:rPr>
        <w:t xml:space="preserve"> </w:t>
      </w:r>
      <w:r>
        <w:rPr>
          <w:i/>
          <w:sz w:val="24"/>
        </w:rPr>
        <w:t>быть</w:t>
      </w:r>
      <w:r>
        <w:rPr>
          <w:i/>
          <w:spacing w:val="-1"/>
          <w:sz w:val="24"/>
        </w:rPr>
        <w:t xml:space="preserve"> </w:t>
      </w:r>
      <w:r>
        <w:rPr>
          <w:i/>
          <w:spacing w:val="-2"/>
          <w:sz w:val="24"/>
        </w:rPr>
        <w:t>следующие:</w:t>
      </w:r>
    </w:p>
    <w:p w:rsidR="002728F3" w:rsidRDefault="00E3047D">
      <w:pPr>
        <w:pStyle w:val="a4"/>
        <w:numPr>
          <w:ilvl w:val="0"/>
          <w:numId w:val="21"/>
        </w:numPr>
        <w:tabs>
          <w:tab w:val="left" w:pos="1701"/>
        </w:tabs>
        <w:spacing w:before="1" w:line="275" w:lineRule="exact"/>
        <w:ind w:left="1701" w:hanging="143"/>
        <w:rPr>
          <w:sz w:val="24"/>
        </w:rPr>
      </w:pPr>
      <w:r>
        <w:rPr>
          <w:sz w:val="24"/>
        </w:rPr>
        <w:t>монопроект</w:t>
      </w:r>
      <w:r>
        <w:rPr>
          <w:spacing w:val="-7"/>
          <w:sz w:val="24"/>
        </w:rPr>
        <w:t xml:space="preserve"> </w:t>
      </w:r>
      <w:r>
        <w:rPr>
          <w:sz w:val="24"/>
        </w:rPr>
        <w:t>(использование</w:t>
      </w:r>
      <w:r>
        <w:rPr>
          <w:spacing w:val="-5"/>
          <w:sz w:val="24"/>
        </w:rPr>
        <w:t xml:space="preserve"> </w:t>
      </w:r>
      <w:r>
        <w:rPr>
          <w:sz w:val="24"/>
        </w:rPr>
        <w:t>содержания</w:t>
      </w:r>
      <w:r>
        <w:rPr>
          <w:spacing w:val="-13"/>
          <w:sz w:val="24"/>
        </w:rPr>
        <w:t xml:space="preserve"> </w:t>
      </w:r>
      <w:r>
        <w:rPr>
          <w:sz w:val="24"/>
        </w:rPr>
        <w:t>одного</w:t>
      </w:r>
      <w:r>
        <w:rPr>
          <w:spacing w:val="-4"/>
          <w:sz w:val="24"/>
        </w:rPr>
        <w:t xml:space="preserve"> </w:t>
      </w:r>
      <w:r>
        <w:rPr>
          <w:spacing w:val="-2"/>
          <w:sz w:val="24"/>
        </w:rPr>
        <w:t>предмета);</w:t>
      </w:r>
    </w:p>
    <w:p w:rsidR="002728F3" w:rsidRDefault="00E3047D">
      <w:pPr>
        <w:pStyle w:val="a4"/>
        <w:numPr>
          <w:ilvl w:val="0"/>
          <w:numId w:val="21"/>
        </w:numPr>
        <w:tabs>
          <w:tab w:val="left" w:pos="1796"/>
        </w:tabs>
        <w:spacing w:line="242" w:lineRule="auto"/>
        <w:ind w:right="709" w:firstLine="566"/>
        <w:rPr>
          <w:sz w:val="24"/>
        </w:rPr>
      </w:pPr>
      <w:r>
        <w:rPr>
          <w:sz w:val="24"/>
        </w:rPr>
        <w:t>межпредметный проект (использование интегрированного знания и способов учебной деятельности различных предметов);</w:t>
      </w:r>
    </w:p>
    <w:p w:rsidR="002728F3" w:rsidRDefault="00E3047D">
      <w:pPr>
        <w:pStyle w:val="a4"/>
        <w:numPr>
          <w:ilvl w:val="0"/>
          <w:numId w:val="21"/>
        </w:numPr>
        <w:tabs>
          <w:tab w:val="left" w:pos="1700"/>
        </w:tabs>
        <w:spacing w:line="242" w:lineRule="auto"/>
        <w:ind w:right="713" w:firstLine="566"/>
        <w:rPr>
          <w:sz w:val="24"/>
        </w:rPr>
      </w:pPr>
      <w:r>
        <w:rPr>
          <w:sz w:val="24"/>
        </w:rPr>
        <w:t>метапроект</w:t>
      </w:r>
      <w:r>
        <w:rPr>
          <w:spacing w:val="-3"/>
          <w:sz w:val="24"/>
        </w:rPr>
        <w:t xml:space="preserve"> </w:t>
      </w:r>
      <w:r>
        <w:rPr>
          <w:sz w:val="24"/>
        </w:rPr>
        <w:t>(использование</w:t>
      </w:r>
      <w:r>
        <w:rPr>
          <w:spacing w:val="-8"/>
          <w:sz w:val="24"/>
        </w:rPr>
        <w:t xml:space="preserve"> </w:t>
      </w:r>
      <w:r>
        <w:rPr>
          <w:sz w:val="24"/>
        </w:rPr>
        <w:t>областей</w:t>
      </w:r>
      <w:r>
        <w:rPr>
          <w:spacing w:val="-3"/>
          <w:sz w:val="24"/>
        </w:rPr>
        <w:t xml:space="preserve"> </w:t>
      </w:r>
      <w:r>
        <w:rPr>
          <w:sz w:val="24"/>
        </w:rPr>
        <w:t>знания</w:t>
      </w:r>
      <w:r>
        <w:rPr>
          <w:spacing w:val="-3"/>
          <w:sz w:val="24"/>
        </w:rPr>
        <w:t xml:space="preserve"> </w:t>
      </w:r>
      <w:r>
        <w:rPr>
          <w:sz w:val="24"/>
        </w:rPr>
        <w:t>и</w:t>
      </w:r>
      <w:r>
        <w:rPr>
          <w:spacing w:val="-2"/>
          <w:sz w:val="24"/>
        </w:rPr>
        <w:t xml:space="preserve"> </w:t>
      </w:r>
      <w:r>
        <w:rPr>
          <w:sz w:val="24"/>
        </w:rPr>
        <w:t>методов</w:t>
      </w:r>
      <w:r>
        <w:rPr>
          <w:spacing w:val="-1"/>
          <w:sz w:val="24"/>
        </w:rPr>
        <w:t xml:space="preserve"> </w:t>
      </w:r>
      <w:r>
        <w:rPr>
          <w:sz w:val="24"/>
        </w:rPr>
        <w:t>деятельности,</w:t>
      </w:r>
      <w:r>
        <w:rPr>
          <w:spacing w:val="-1"/>
          <w:sz w:val="24"/>
        </w:rPr>
        <w:t xml:space="preserve"> </w:t>
      </w:r>
      <w:r>
        <w:rPr>
          <w:sz w:val="24"/>
        </w:rPr>
        <w:t>выходящих</w:t>
      </w:r>
      <w:r>
        <w:rPr>
          <w:spacing w:val="-3"/>
          <w:sz w:val="24"/>
        </w:rPr>
        <w:t xml:space="preserve"> </w:t>
      </w:r>
      <w:r>
        <w:rPr>
          <w:sz w:val="24"/>
        </w:rPr>
        <w:t>за рамки предметного обучения).</w:t>
      </w:r>
    </w:p>
    <w:p w:rsidR="002728F3" w:rsidRDefault="002728F3">
      <w:pPr>
        <w:pStyle w:val="a4"/>
        <w:spacing w:line="242" w:lineRule="auto"/>
        <w:rPr>
          <w:sz w:val="24"/>
        </w:rPr>
        <w:sectPr w:rsidR="002728F3">
          <w:pgSz w:w="11910" w:h="16840"/>
          <w:pgMar w:top="940" w:right="141" w:bottom="700" w:left="708" w:header="0" w:footer="455" w:gutter="0"/>
          <w:cols w:space="720"/>
        </w:sectPr>
      </w:pPr>
    </w:p>
    <w:p w:rsidR="002728F3" w:rsidRDefault="00E3047D">
      <w:pPr>
        <w:pStyle w:val="a3"/>
        <w:spacing w:before="75"/>
        <w:ind w:left="991" w:right="709" w:firstLine="566"/>
      </w:pPr>
      <w:r>
        <w:lastRenderedPageBreak/>
        <w:t>В связи</w:t>
      </w:r>
      <w:r>
        <w:rPr>
          <w:spacing w:val="-1"/>
        </w:rPr>
        <w:t xml:space="preserve"> </w:t>
      </w:r>
      <w:r>
        <w:t>с недостаточностью времени</w:t>
      </w:r>
      <w:r>
        <w:rPr>
          <w:spacing w:val="-1"/>
        </w:rPr>
        <w:t xml:space="preserve"> </w:t>
      </w:r>
      <w:r>
        <w:t>на реализацию полноценного проекта на</w:t>
      </w:r>
      <w:r>
        <w:rPr>
          <w:spacing w:val="-3"/>
        </w:rPr>
        <w:t xml:space="preserve"> </w:t>
      </w:r>
      <w:r>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728F3" w:rsidRDefault="00E3047D">
      <w:pPr>
        <w:pStyle w:val="a3"/>
        <w:spacing w:line="275" w:lineRule="exact"/>
        <w:ind w:left="1558"/>
      </w:pPr>
      <w:r>
        <w:t>Какое</w:t>
      </w:r>
      <w:r>
        <w:rPr>
          <w:spacing w:val="-6"/>
        </w:rPr>
        <w:t xml:space="preserve"> </w:t>
      </w:r>
      <w:r>
        <w:t>средство</w:t>
      </w:r>
      <w:r>
        <w:rPr>
          <w:spacing w:val="-3"/>
        </w:rPr>
        <w:t xml:space="preserve"> </w:t>
      </w:r>
      <w:r>
        <w:t>поможет</w:t>
      </w:r>
      <w:r>
        <w:rPr>
          <w:spacing w:val="1"/>
        </w:rPr>
        <w:t xml:space="preserve"> </w:t>
      </w:r>
      <w:r>
        <w:t>в</w:t>
      </w:r>
      <w:r>
        <w:rPr>
          <w:spacing w:val="-6"/>
        </w:rPr>
        <w:t xml:space="preserve"> </w:t>
      </w:r>
      <w:r>
        <w:t>решении</w:t>
      </w:r>
      <w:r>
        <w:rPr>
          <w:spacing w:val="-6"/>
        </w:rPr>
        <w:t xml:space="preserve"> </w:t>
      </w:r>
      <w:r>
        <w:t>проблемы...</w:t>
      </w:r>
      <w:r>
        <w:rPr>
          <w:spacing w:val="-1"/>
        </w:rPr>
        <w:t xml:space="preserve"> </w:t>
      </w:r>
      <w:r>
        <w:t>(опишите,</w:t>
      </w:r>
      <w:r>
        <w:rPr>
          <w:spacing w:val="-9"/>
        </w:rPr>
        <w:t xml:space="preserve"> </w:t>
      </w:r>
      <w:r>
        <w:rPr>
          <w:spacing w:val="-2"/>
        </w:rPr>
        <w:t>объясните)?</w:t>
      </w:r>
    </w:p>
    <w:p w:rsidR="002728F3" w:rsidRDefault="00E3047D">
      <w:pPr>
        <w:pStyle w:val="a3"/>
        <w:spacing w:line="242" w:lineRule="auto"/>
        <w:ind w:left="1558" w:right="869"/>
        <w:jc w:val="left"/>
      </w:pPr>
      <w:r>
        <w:t>Каким</w:t>
      </w:r>
      <w:r>
        <w:rPr>
          <w:spacing w:val="-5"/>
        </w:rPr>
        <w:t xml:space="preserve"> </w:t>
      </w:r>
      <w:r>
        <w:t>должно</w:t>
      </w:r>
      <w:r>
        <w:rPr>
          <w:spacing w:val="-2"/>
        </w:rPr>
        <w:t xml:space="preserve"> </w:t>
      </w:r>
      <w:r>
        <w:t>быть</w:t>
      </w:r>
      <w:r>
        <w:rPr>
          <w:spacing w:val="-8"/>
        </w:rPr>
        <w:t xml:space="preserve"> </w:t>
      </w:r>
      <w:r>
        <w:t>средство</w:t>
      </w:r>
      <w:r>
        <w:rPr>
          <w:spacing w:val="-2"/>
        </w:rPr>
        <w:t xml:space="preserve"> </w:t>
      </w:r>
      <w:r>
        <w:t>для</w:t>
      </w:r>
      <w:r>
        <w:rPr>
          <w:spacing w:val="-6"/>
        </w:rPr>
        <w:t xml:space="preserve"> </w:t>
      </w:r>
      <w:r>
        <w:t>решения</w:t>
      </w:r>
      <w:r>
        <w:rPr>
          <w:spacing w:val="-10"/>
        </w:rPr>
        <w:t xml:space="preserve"> </w:t>
      </w:r>
      <w:r>
        <w:t>проблемы...</w:t>
      </w:r>
      <w:r>
        <w:rPr>
          <w:spacing w:val="-8"/>
        </w:rPr>
        <w:t xml:space="preserve"> </w:t>
      </w:r>
      <w:r>
        <w:t>(опишите,</w:t>
      </w:r>
      <w:r>
        <w:rPr>
          <w:spacing w:val="-8"/>
        </w:rPr>
        <w:t xml:space="preserve"> </w:t>
      </w:r>
      <w:r>
        <w:t>смоделируйте)? Как сделать средство для решения проблемы (дайте инструкцию)?</w:t>
      </w:r>
    </w:p>
    <w:p w:rsidR="002728F3" w:rsidRDefault="00E3047D">
      <w:pPr>
        <w:pStyle w:val="a3"/>
        <w:spacing w:line="271" w:lineRule="exact"/>
        <w:ind w:left="1558"/>
        <w:jc w:val="left"/>
      </w:pPr>
      <w:r>
        <w:t>Как</w:t>
      </w:r>
      <w:r>
        <w:rPr>
          <w:spacing w:val="-4"/>
        </w:rPr>
        <w:t xml:space="preserve"> </w:t>
      </w:r>
      <w:r>
        <w:t>выглядело...</w:t>
      </w:r>
      <w:r>
        <w:rPr>
          <w:spacing w:val="-4"/>
        </w:rPr>
        <w:t xml:space="preserve"> </w:t>
      </w:r>
      <w:r>
        <w:t>(опишите,</w:t>
      </w:r>
      <w:r>
        <w:rPr>
          <w:spacing w:val="1"/>
        </w:rPr>
        <w:t xml:space="preserve"> </w:t>
      </w:r>
      <w:r>
        <w:rPr>
          <w:spacing w:val="-2"/>
        </w:rPr>
        <w:t>реконструируйте)?</w:t>
      </w:r>
    </w:p>
    <w:p w:rsidR="002728F3" w:rsidRDefault="00E3047D">
      <w:pPr>
        <w:pStyle w:val="a3"/>
        <w:spacing w:before="2" w:line="275" w:lineRule="exact"/>
        <w:ind w:left="1558"/>
        <w:jc w:val="left"/>
      </w:pPr>
      <w:r>
        <w:t>Как</w:t>
      </w:r>
      <w:r>
        <w:rPr>
          <w:spacing w:val="-3"/>
        </w:rPr>
        <w:t xml:space="preserve"> </w:t>
      </w:r>
      <w:r>
        <w:t>будет выглядеть...</w:t>
      </w:r>
      <w:r>
        <w:rPr>
          <w:spacing w:val="-3"/>
        </w:rPr>
        <w:t xml:space="preserve"> </w:t>
      </w:r>
      <w:r>
        <w:t>(опишите,</w:t>
      </w:r>
      <w:r>
        <w:rPr>
          <w:spacing w:val="-3"/>
        </w:rPr>
        <w:t xml:space="preserve"> </w:t>
      </w:r>
      <w:r>
        <w:rPr>
          <w:spacing w:val="-2"/>
        </w:rPr>
        <w:t>спрогнозируйте)?</w:t>
      </w:r>
    </w:p>
    <w:p w:rsidR="002728F3" w:rsidRDefault="00E3047D">
      <w:pPr>
        <w:spacing w:line="275" w:lineRule="exact"/>
        <w:ind w:left="1558"/>
        <w:rPr>
          <w:i/>
          <w:sz w:val="24"/>
        </w:rPr>
      </w:pPr>
      <w:r>
        <w:rPr>
          <w:i/>
          <w:sz w:val="24"/>
        </w:rPr>
        <w:t>Основными</w:t>
      </w:r>
      <w:r>
        <w:rPr>
          <w:i/>
          <w:spacing w:val="-8"/>
          <w:sz w:val="24"/>
        </w:rPr>
        <w:t xml:space="preserve"> </w:t>
      </w:r>
      <w:r>
        <w:rPr>
          <w:i/>
          <w:sz w:val="24"/>
        </w:rPr>
        <w:t>формами</w:t>
      </w:r>
      <w:r>
        <w:rPr>
          <w:i/>
          <w:spacing w:val="-1"/>
          <w:sz w:val="24"/>
        </w:rPr>
        <w:t xml:space="preserve"> </w:t>
      </w:r>
      <w:r>
        <w:rPr>
          <w:i/>
          <w:sz w:val="24"/>
        </w:rPr>
        <w:t>представления</w:t>
      </w:r>
      <w:r>
        <w:rPr>
          <w:i/>
          <w:spacing w:val="-3"/>
          <w:sz w:val="24"/>
        </w:rPr>
        <w:t xml:space="preserve"> </w:t>
      </w:r>
      <w:r>
        <w:rPr>
          <w:i/>
          <w:sz w:val="24"/>
        </w:rPr>
        <w:t>итогов</w:t>
      </w:r>
      <w:r>
        <w:rPr>
          <w:i/>
          <w:spacing w:val="-5"/>
          <w:sz w:val="24"/>
        </w:rPr>
        <w:t xml:space="preserve"> </w:t>
      </w:r>
      <w:r>
        <w:rPr>
          <w:i/>
          <w:sz w:val="24"/>
        </w:rPr>
        <w:t>ПД</w:t>
      </w:r>
      <w:r>
        <w:rPr>
          <w:i/>
          <w:spacing w:val="-1"/>
          <w:sz w:val="24"/>
        </w:rPr>
        <w:t xml:space="preserve"> </w:t>
      </w:r>
      <w:r>
        <w:rPr>
          <w:i/>
          <w:spacing w:val="-2"/>
          <w:sz w:val="24"/>
        </w:rPr>
        <w:t>являются:</w:t>
      </w:r>
    </w:p>
    <w:p w:rsidR="002728F3" w:rsidRDefault="00E3047D">
      <w:pPr>
        <w:pStyle w:val="a4"/>
        <w:numPr>
          <w:ilvl w:val="0"/>
          <w:numId w:val="21"/>
        </w:numPr>
        <w:tabs>
          <w:tab w:val="left" w:pos="1701"/>
        </w:tabs>
        <w:spacing w:before="2" w:line="275" w:lineRule="exact"/>
        <w:ind w:left="1701" w:hanging="143"/>
        <w:jc w:val="left"/>
        <w:rPr>
          <w:sz w:val="24"/>
        </w:rPr>
      </w:pPr>
      <w:r>
        <w:rPr>
          <w:sz w:val="24"/>
        </w:rPr>
        <w:t>материальный</w:t>
      </w:r>
      <w:r>
        <w:rPr>
          <w:spacing w:val="-14"/>
          <w:sz w:val="24"/>
        </w:rPr>
        <w:t xml:space="preserve"> </w:t>
      </w:r>
      <w:r>
        <w:rPr>
          <w:sz w:val="24"/>
        </w:rPr>
        <w:t>объект,</w:t>
      </w:r>
      <w:r>
        <w:rPr>
          <w:spacing w:val="-1"/>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rsidR="002728F3" w:rsidRDefault="00E3047D">
      <w:pPr>
        <w:pStyle w:val="a4"/>
        <w:numPr>
          <w:ilvl w:val="0"/>
          <w:numId w:val="21"/>
        </w:numPr>
        <w:tabs>
          <w:tab w:val="left" w:pos="1696"/>
        </w:tabs>
        <w:spacing w:line="275" w:lineRule="exact"/>
        <w:ind w:left="1696" w:hanging="138"/>
        <w:jc w:val="left"/>
        <w:rPr>
          <w:sz w:val="24"/>
        </w:rPr>
      </w:pPr>
      <w:r>
        <w:rPr>
          <w:sz w:val="24"/>
        </w:rPr>
        <w:t>отчетные</w:t>
      </w:r>
      <w:r>
        <w:rPr>
          <w:spacing w:val="-9"/>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проекту</w:t>
      </w:r>
      <w:r>
        <w:rPr>
          <w:spacing w:val="-9"/>
          <w:sz w:val="24"/>
        </w:rPr>
        <w:t xml:space="preserve"> </w:t>
      </w:r>
      <w:r>
        <w:rPr>
          <w:sz w:val="24"/>
        </w:rPr>
        <w:t>(тексты,</w:t>
      </w:r>
      <w:r>
        <w:rPr>
          <w:spacing w:val="1"/>
          <w:sz w:val="24"/>
        </w:rPr>
        <w:t xml:space="preserve"> </w:t>
      </w:r>
      <w:r>
        <w:rPr>
          <w:sz w:val="24"/>
        </w:rPr>
        <w:t>мультимедийные</w:t>
      </w:r>
      <w:r>
        <w:rPr>
          <w:spacing w:val="-6"/>
          <w:sz w:val="24"/>
        </w:rPr>
        <w:t xml:space="preserve"> </w:t>
      </w:r>
      <w:r>
        <w:rPr>
          <w:spacing w:val="-2"/>
          <w:sz w:val="24"/>
        </w:rPr>
        <w:t>продукты).</w:t>
      </w:r>
    </w:p>
    <w:p w:rsidR="002728F3" w:rsidRDefault="00E3047D">
      <w:pPr>
        <w:spacing w:before="3"/>
        <w:ind w:left="991" w:right="710" w:firstLine="566"/>
        <w:jc w:val="both"/>
        <w:rPr>
          <w:sz w:val="24"/>
        </w:rPr>
      </w:pPr>
      <w:r>
        <w:rPr>
          <w:i/>
          <w:sz w:val="24"/>
        </w:rPr>
        <w:t xml:space="preserve">Особенности организации ПД обучающихся в рамках внеурочной деятельности </w:t>
      </w:r>
      <w:r>
        <w:rPr>
          <w:sz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728F3" w:rsidRDefault="00E3047D">
      <w:pPr>
        <w:ind w:left="991" w:right="709" w:firstLine="566"/>
        <w:jc w:val="both"/>
        <w:rPr>
          <w:i/>
          <w:sz w:val="24"/>
        </w:rPr>
      </w:pPr>
      <w:r>
        <w:rPr>
          <w:sz w:val="24"/>
        </w:rPr>
        <w:t xml:space="preserve">С учетом этого при организации ПД обучающихся во внеурочное время целесообразно </w:t>
      </w:r>
      <w:r>
        <w:rPr>
          <w:i/>
          <w:sz w:val="24"/>
        </w:rPr>
        <w:t xml:space="preserve">ориентироваться на реализацию следующих направлений учебного </w:t>
      </w:r>
      <w:r>
        <w:rPr>
          <w:i/>
          <w:spacing w:val="-2"/>
          <w:sz w:val="24"/>
        </w:rPr>
        <w:t>проектирования:</w:t>
      </w:r>
    </w:p>
    <w:p w:rsidR="002728F3" w:rsidRDefault="00E3047D">
      <w:pPr>
        <w:pStyle w:val="a4"/>
        <w:numPr>
          <w:ilvl w:val="0"/>
          <w:numId w:val="21"/>
        </w:numPr>
        <w:tabs>
          <w:tab w:val="left" w:pos="1701"/>
        </w:tabs>
        <w:spacing w:line="274" w:lineRule="exact"/>
        <w:ind w:left="1701" w:hanging="143"/>
        <w:jc w:val="left"/>
        <w:rPr>
          <w:sz w:val="24"/>
        </w:rPr>
      </w:pPr>
      <w:r>
        <w:rPr>
          <w:spacing w:val="-2"/>
          <w:sz w:val="24"/>
        </w:rPr>
        <w:t>гуманитарное;</w:t>
      </w:r>
    </w:p>
    <w:p w:rsidR="002728F3" w:rsidRDefault="00E3047D">
      <w:pPr>
        <w:pStyle w:val="a4"/>
        <w:numPr>
          <w:ilvl w:val="0"/>
          <w:numId w:val="21"/>
        </w:numPr>
        <w:tabs>
          <w:tab w:val="left" w:pos="1701"/>
        </w:tabs>
        <w:spacing w:before="2" w:line="275" w:lineRule="exact"/>
        <w:ind w:left="1701" w:hanging="143"/>
        <w:jc w:val="left"/>
        <w:rPr>
          <w:sz w:val="24"/>
        </w:rPr>
      </w:pPr>
      <w:r>
        <w:rPr>
          <w:spacing w:val="-2"/>
          <w:sz w:val="24"/>
        </w:rPr>
        <w:t>естественнонаучное;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социально-ориентированное;</w:t>
      </w:r>
    </w:p>
    <w:p w:rsidR="002728F3" w:rsidRDefault="00E3047D">
      <w:pPr>
        <w:pStyle w:val="a4"/>
        <w:numPr>
          <w:ilvl w:val="0"/>
          <w:numId w:val="21"/>
        </w:numPr>
        <w:tabs>
          <w:tab w:val="left" w:pos="1701"/>
        </w:tabs>
        <w:spacing w:before="3" w:line="275" w:lineRule="exact"/>
        <w:ind w:left="1701" w:hanging="143"/>
        <w:jc w:val="left"/>
        <w:rPr>
          <w:sz w:val="24"/>
        </w:rPr>
      </w:pPr>
      <w:r>
        <w:rPr>
          <w:spacing w:val="-2"/>
          <w:sz w:val="24"/>
        </w:rPr>
        <w:t>инженерно-техническое;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художественно-творческое;</w:t>
      </w:r>
    </w:p>
    <w:p w:rsidR="002728F3" w:rsidRDefault="00E3047D">
      <w:pPr>
        <w:pStyle w:val="a4"/>
        <w:numPr>
          <w:ilvl w:val="0"/>
          <w:numId w:val="21"/>
        </w:numPr>
        <w:tabs>
          <w:tab w:val="left" w:pos="1701"/>
        </w:tabs>
        <w:spacing w:before="2" w:line="275" w:lineRule="exact"/>
        <w:ind w:left="1701" w:hanging="143"/>
        <w:jc w:val="left"/>
        <w:rPr>
          <w:sz w:val="24"/>
        </w:rPr>
      </w:pPr>
      <w:r>
        <w:rPr>
          <w:spacing w:val="-2"/>
          <w:sz w:val="24"/>
        </w:rPr>
        <w:t>спортивно-оздоровительное;</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туристско-краеведческое.</w:t>
      </w:r>
    </w:p>
    <w:p w:rsidR="002728F3" w:rsidRDefault="00E3047D">
      <w:pPr>
        <w:spacing w:before="3" w:line="275" w:lineRule="exact"/>
        <w:ind w:left="1558"/>
        <w:rPr>
          <w:i/>
          <w:sz w:val="24"/>
        </w:rPr>
      </w:pPr>
      <w:r>
        <w:rPr>
          <w:i/>
          <w:sz w:val="24"/>
        </w:rPr>
        <w:t>В</w:t>
      </w:r>
      <w:r>
        <w:rPr>
          <w:i/>
          <w:spacing w:val="-1"/>
          <w:sz w:val="24"/>
        </w:rPr>
        <w:t xml:space="preserve"> </w:t>
      </w:r>
      <w:r>
        <w:rPr>
          <w:i/>
          <w:sz w:val="24"/>
        </w:rPr>
        <w:t>качестве</w:t>
      </w:r>
      <w:r>
        <w:rPr>
          <w:i/>
          <w:spacing w:val="-2"/>
          <w:sz w:val="24"/>
        </w:rPr>
        <w:t xml:space="preserve"> </w:t>
      </w:r>
      <w:r>
        <w:rPr>
          <w:i/>
          <w:sz w:val="24"/>
        </w:rPr>
        <w:t>основных</w:t>
      </w:r>
      <w:r>
        <w:rPr>
          <w:i/>
          <w:spacing w:val="-2"/>
          <w:sz w:val="24"/>
        </w:rPr>
        <w:t xml:space="preserve"> </w:t>
      </w:r>
      <w:r>
        <w:rPr>
          <w:i/>
          <w:sz w:val="24"/>
        </w:rPr>
        <w:t>форм</w:t>
      </w:r>
      <w:r>
        <w:rPr>
          <w:i/>
          <w:spacing w:val="-6"/>
          <w:sz w:val="24"/>
        </w:rPr>
        <w:t xml:space="preserve"> </w:t>
      </w:r>
      <w:r>
        <w:rPr>
          <w:i/>
          <w:sz w:val="24"/>
        </w:rPr>
        <w:t>организации</w:t>
      </w:r>
      <w:r>
        <w:rPr>
          <w:i/>
          <w:spacing w:val="-5"/>
          <w:sz w:val="24"/>
        </w:rPr>
        <w:t xml:space="preserve"> </w:t>
      </w:r>
      <w:r>
        <w:rPr>
          <w:i/>
          <w:sz w:val="24"/>
        </w:rPr>
        <w:t>ПД</w:t>
      </w:r>
      <w:r>
        <w:rPr>
          <w:i/>
          <w:spacing w:val="-1"/>
          <w:sz w:val="24"/>
        </w:rPr>
        <w:t xml:space="preserve"> </w:t>
      </w:r>
      <w:r>
        <w:rPr>
          <w:i/>
          <w:sz w:val="24"/>
        </w:rPr>
        <w:t>могут</w:t>
      </w:r>
      <w:r>
        <w:rPr>
          <w:i/>
          <w:spacing w:val="-2"/>
          <w:sz w:val="24"/>
        </w:rPr>
        <w:t xml:space="preserve"> </w:t>
      </w:r>
      <w:r>
        <w:rPr>
          <w:i/>
          <w:sz w:val="24"/>
        </w:rPr>
        <w:t xml:space="preserve">быть </w:t>
      </w:r>
      <w:r>
        <w:rPr>
          <w:i/>
          <w:spacing w:val="-2"/>
          <w:sz w:val="24"/>
        </w:rPr>
        <w:t>использованы:</w:t>
      </w:r>
    </w:p>
    <w:p w:rsidR="002728F3" w:rsidRDefault="00E3047D">
      <w:pPr>
        <w:pStyle w:val="a4"/>
        <w:numPr>
          <w:ilvl w:val="0"/>
          <w:numId w:val="21"/>
        </w:numPr>
        <w:tabs>
          <w:tab w:val="left" w:pos="1701"/>
        </w:tabs>
        <w:spacing w:line="275" w:lineRule="exact"/>
        <w:ind w:left="1701" w:hanging="143"/>
        <w:jc w:val="left"/>
        <w:rPr>
          <w:sz w:val="24"/>
        </w:rPr>
      </w:pPr>
      <w:r>
        <w:rPr>
          <w:sz w:val="24"/>
        </w:rPr>
        <w:t>творческие</w:t>
      </w:r>
      <w:r>
        <w:rPr>
          <w:spacing w:val="-9"/>
          <w:sz w:val="24"/>
        </w:rPr>
        <w:t xml:space="preserve"> </w:t>
      </w:r>
      <w:r>
        <w:rPr>
          <w:spacing w:val="-2"/>
          <w:sz w:val="24"/>
        </w:rPr>
        <w:t>мастерские;</w:t>
      </w:r>
    </w:p>
    <w:p w:rsidR="002728F3" w:rsidRDefault="00E3047D">
      <w:pPr>
        <w:pStyle w:val="a4"/>
        <w:numPr>
          <w:ilvl w:val="0"/>
          <w:numId w:val="21"/>
        </w:numPr>
        <w:tabs>
          <w:tab w:val="left" w:pos="1701"/>
        </w:tabs>
        <w:spacing w:before="2" w:line="275" w:lineRule="exact"/>
        <w:ind w:left="1701" w:hanging="143"/>
        <w:jc w:val="left"/>
        <w:rPr>
          <w:sz w:val="24"/>
        </w:rPr>
      </w:pPr>
      <w:r>
        <w:rPr>
          <w:sz w:val="24"/>
        </w:rPr>
        <w:t>экспериментальные</w:t>
      </w:r>
      <w:r>
        <w:rPr>
          <w:spacing w:val="-13"/>
          <w:sz w:val="24"/>
        </w:rPr>
        <w:t xml:space="preserve"> </w:t>
      </w:r>
      <w:r>
        <w:rPr>
          <w:spacing w:val="-2"/>
          <w:sz w:val="24"/>
        </w:rPr>
        <w:t>лаборатории;</w:t>
      </w:r>
    </w:p>
    <w:p w:rsidR="002728F3" w:rsidRDefault="00E3047D">
      <w:pPr>
        <w:pStyle w:val="a4"/>
        <w:numPr>
          <w:ilvl w:val="0"/>
          <w:numId w:val="21"/>
        </w:numPr>
        <w:tabs>
          <w:tab w:val="left" w:pos="1701"/>
        </w:tabs>
        <w:spacing w:line="275" w:lineRule="exact"/>
        <w:ind w:left="1701" w:hanging="143"/>
        <w:jc w:val="left"/>
        <w:rPr>
          <w:sz w:val="24"/>
        </w:rPr>
      </w:pPr>
      <w:r>
        <w:rPr>
          <w:sz w:val="24"/>
        </w:rPr>
        <w:t>конструкторское</w:t>
      </w:r>
      <w:r>
        <w:rPr>
          <w:spacing w:val="-11"/>
          <w:sz w:val="24"/>
        </w:rPr>
        <w:t xml:space="preserve"> </w:t>
      </w:r>
      <w:r>
        <w:rPr>
          <w:spacing w:val="-4"/>
          <w:sz w:val="24"/>
        </w:rPr>
        <w:t>бюро;</w:t>
      </w:r>
    </w:p>
    <w:p w:rsidR="002728F3" w:rsidRDefault="00E3047D">
      <w:pPr>
        <w:pStyle w:val="a4"/>
        <w:numPr>
          <w:ilvl w:val="0"/>
          <w:numId w:val="21"/>
        </w:numPr>
        <w:tabs>
          <w:tab w:val="left" w:pos="1701"/>
        </w:tabs>
        <w:spacing w:before="2" w:line="275" w:lineRule="exact"/>
        <w:ind w:left="1701" w:hanging="143"/>
        <w:jc w:val="left"/>
        <w:rPr>
          <w:sz w:val="24"/>
        </w:rPr>
      </w:pPr>
      <w:r>
        <w:rPr>
          <w:sz w:val="24"/>
        </w:rPr>
        <w:t>проектные</w:t>
      </w:r>
      <w:r>
        <w:rPr>
          <w:spacing w:val="-7"/>
          <w:sz w:val="24"/>
        </w:rPr>
        <w:t xml:space="preserve"> </w:t>
      </w:r>
      <w:r>
        <w:rPr>
          <w:spacing w:val="-2"/>
          <w:sz w:val="24"/>
        </w:rPr>
        <w:t>недели;</w:t>
      </w:r>
    </w:p>
    <w:p w:rsidR="002728F3" w:rsidRDefault="00E3047D">
      <w:pPr>
        <w:pStyle w:val="a4"/>
        <w:numPr>
          <w:ilvl w:val="0"/>
          <w:numId w:val="21"/>
        </w:numPr>
        <w:tabs>
          <w:tab w:val="left" w:pos="1701"/>
        </w:tabs>
        <w:spacing w:line="275" w:lineRule="exact"/>
        <w:ind w:left="1701" w:hanging="143"/>
        <w:jc w:val="left"/>
        <w:rPr>
          <w:sz w:val="24"/>
        </w:rPr>
      </w:pPr>
      <w:r>
        <w:rPr>
          <w:spacing w:val="-2"/>
          <w:sz w:val="24"/>
        </w:rPr>
        <w:t>практикумы.</w:t>
      </w:r>
    </w:p>
    <w:p w:rsidR="002728F3" w:rsidRDefault="00E3047D">
      <w:pPr>
        <w:spacing w:before="3" w:line="275" w:lineRule="exact"/>
        <w:ind w:left="1558"/>
        <w:rPr>
          <w:i/>
          <w:sz w:val="24"/>
        </w:rPr>
      </w:pPr>
      <w:r>
        <w:rPr>
          <w:i/>
          <w:sz w:val="24"/>
        </w:rPr>
        <w:t>Формами</w:t>
      </w:r>
      <w:r>
        <w:rPr>
          <w:i/>
          <w:spacing w:val="-4"/>
          <w:sz w:val="24"/>
        </w:rPr>
        <w:t xml:space="preserve"> </w:t>
      </w:r>
      <w:r>
        <w:rPr>
          <w:i/>
          <w:sz w:val="24"/>
        </w:rPr>
        <w:t>представления</w:t>
      </w:r>
      <w:r>
        <w:rPr>
          <w:i/>
          <w:spacing w:val="-2"/>
          <w:sz w:val="24"/>
        </w:rPr>
        <w:t xml:space="preserve"> </w:t>
      </w:r>
      <w:r>
        <w:rPr>
          <w:i/>
          <w:sz w:val="24"/>
        </w:rPr>
        <w:t>итогов</w:t>
      </w:r>
      <w:r>
        <w:rPr>
          <w:i/>
          <w:spacing w:val="-5"/>
          <w:sz w:val="24"/>
        </w:rPr>
        <w:t xml:space="preserve"> </w:t>
      </w:r>
      <w:r>
        <w:rPr>
          <w:i/>
          <w:sz w:val="24"/>
        </w:rPr>
        <w:t>ПД</w:t>
      </w:r>
      <w:r>
        <w:rPr>
          <w:i/>
          <w:spacing w:val="-5"/>
          <w:sz w:val="24"/>
        </w:rPr>
        <w:t xml:space="preserve"> </w:t>
      </w:r>
      <w:r>
        <w:rPr>
          <w:i/>
          <w:sz w:val="24"/>
        </w:rPr>
        <w:t>во</w:t>
      </w:r>
      <w:r>
        <w:rPr>
          <w:i/>
          <w:spacing w:val="-2"/>
          <w:sz w:val="24"/>
        </w:rPr>
        <w:t xml:space="preserve"> </w:t>
      </w:r>
      <w:r>
        <w:rPr>
          <w:i/>
          <w:sz w:val="24"/>
        </w:rPr>
        <w:t>внеурочное</w:t>
      </w:r>
      <w:r>
        <w:rPr>
          <w:i/>
          <w:spacing w:val="-2"/>
          <w:sz w:val="24"/>
        </w:rPr>
        <w:t xml:space="preserve"> </w:t>
      </w:r>
      <w:r>
        <w:rPr>
          <w:i/>
          <w:sz w:val="24"/>
        </w:rPr>
        <w:t>время</w:t>
      </w:r>
      <w:r>
        <w:rPr>
          <w:i/>
          <w:spacing w:val="-2"/>
          <w:sz w:val="24"/>
        </w:rPr>
        <w:t xml:space="preserve"> являются:</w:t>
      </w:r>
    </w:p>
    <w:p w:rsidR="002728F3" w:rsidRDefault="00E3047D">
      <w:pPr>
        <w:pStyle w:val="a4"/>
        <w:numPr>
          <w:ilvl w:val="0"/>
          <w:numId w:val="21"/>
        </w:numPr>
        <w:tabs>
          <w:tab w:val="left" w:pos="1701"/>
        </w:tabs>
        <w:spacing w:line="275" w:lineRule="exact"/>
        <w:ind w:left="1701" w:hanging="143"/>
        <w:jc w:val="left"/>
        <w:rPr>
          <w:sz w:val="24"/>
        </w:rPr>
      </w:pPr>
      <w:r>
        <w:rPr>
          <w:sz w:val="24"/>
        </w:rPr>
        <w:t>материальный</w:t>
      </w:r>
      <w:r>
        <w:rPr>
          <w:spacing w:val="-9"/>
          <w:sz w:val="24"/>
        </w:rPr>
        <w:t xml:space="preserve"> </w:t>
      </w:r>
      <w:r>
        <w:rPr>
          <w:sz w:val="24"/>
        </w:rPr>
        <w:t>продукт</w:t>
      </w:r>
      <w:r>
        <w:rPr>
          <w:spacing w:val="-2"/>
          <w:sz w:val="24"/>
        </w:rPr>
        <w:t xml:space="preserve"> </w:t>
      </w:r>
      <w:r>
        <w:rPr>
          <w:sz w:val="24"/>
        </w:rPr>
        <w:t>(объект,</w:t>
      </w:r>
      <w:r>
        <w:rPr>
          <w:spacing w:val="-5"/>
          <w:sz w:val="24"/>
        </w:rPr>
        <w:t xml:space="preserve"> </w:t>
      </w:r>
      <w:r>
        <w:rPr>
          <w:sz w:val="24"/>
        </w:rPr>
        <w:t>макет,</w:t>
      </w:r>
      <w:r>
        <w:rPr>
          <w:spacing w:val="-4"/>
          <w:sz w:val="24"/>
        </w:rPr>
        <w:t xml:space="preserve"> </w:t>
      </w:r>
      <w:r>
        <w:rPr>
          <w:sz w:val="24"/>
        </w:rPr>
        <w:t>конструкторское</w:t>
      </w:r>
      <w:r>
        <w:rPr>
          <w:spacing w:val="-4"/>
          <w:sz w:val="24"/>
        </w:rPr>
        <w:t xml:space="preserve"> </w:t>
      </w:r>
      <w:r>
        <w:rPr>
          <w:sz w:val="24"/>
        </w:rPr>
        <w:t>изделие</w:t>
      </w:r>
      <w:r>
        <w:rPr>
          <w:spacing w:val="-3"/>
          <w:sz w:val="24"/>
        </w:rPr>
        <w:t xml:space="preserve"> </w:t>
      </w:r>
      <w:r>
        <w:rPr>
          <w:sz w:val="24"/>
        </w:rPr>
        <w:t>и</w:t>
      </w:r>
      <w:r>
        <w:rPr>
          <w:spacing w:val="-6"/>
          <w:sz w:val="24"/>
        </w:rPr>
        <w:t xml:space="preserve"> </w:t>
      </w:r>
      <w:r>
        <w:rPr>
          <w:spacing w:val="-2"/>
          <w:sz w:val="24"/>
        </w:rPr>
        <w:t>другое);</w:t>
      </w:r>
    </w:p>
    <w:p w:rsidR="002728F3" w:rsidRDefault="00E3047D">
      <w:pPr>
        <w:pStyle w:val="a4"/>
        <w:numPr>
          <w:ilvl w:val="0"/>
          <w:numId w:val="21"/>
        </w:numPr>
        <w:tabs>
          <w:tab w:val="left" w:pos="1701"/>
        </w:tabs>
        <w:spacing w:before="2" w:line="275" w:lineRule="exact"/>
        <w:ind w:left="1701" w:hanging="143"/>
        <w:jc w:val="left"/>
        <w:rPr>
          <w:sz w:val="24"/>
        </w:rPr>
      </w:pPr>
      <w:r>
        <w:rPr>
          <w:sz w:val="24"/>
        </w:rPr>
        <w:t>медийный</w:t>
      </w:r>
      <w:r>
        <w:rPr>
          <w:spacing w:val="-10"/>
          <w:sz w:val="24"/>
        </w:rPr>
        <w:t xml:space="preserve"> </w:t>
      </w:r>
      <w:r>
        <w:rPr>
          <w:sz w:val="24"/>
        </w:rPr>
        <w:t>продукт</w:t>
      </w:r>
      <w:r>
        <w:rPr>
          <w:spacing w:val="-4"/>
          <w:sz w:val="24"/>
        </w:rPr>
        <w:t xml:space="preserve"> </w:t>
      </w:r>
      <w:r>
        <w:rPr>
          <w:sz w:val="24"/>
        </w:rPr>
        <w:t>(плакат,</w:t>
      </w:r>
      <w:r>
        <w:rPr>
          <w:spacing w:val="-1"/>
          <w:sz w:val="24"/>
        </w:rPr>
        <w:t xml:space="preserve"> </w:t>
      </w:r>
      <w:r>
        <w:rPr>
          <w:sz w:val="24"/>
        </w:rPr>
        <w:t>газета,</w:t>
      </w:r>
      <w:r>
        <w:rPr>
          <w:spacing w:val="-7"/>
          <w:sz w:val="24"/>
        </w:rPr>
        <w:t xml:space="preserve"> </w:t>
      </w:r>
      <w:r>
        <w:rPr>
          <w:sz w:val="24"/>
        </w:rPr>
        <w:t>журнал,</w:t>
      </w:r>
      <w:r>
        <w:rPr>
          <w:spacing w:val="-2"/>
          <w:sz w:val="24"/>
        </w:rPr>
        <w:t xml:space="preserve"> </w:t>
      </w:r>
      <w:r>
        <w:rPr>
          <w:sz w:val="24"/>
        </w:rPr>
        <w:t>рекламная</w:t>
      </w:r>
      <w:r>
        <w:rPr>
          <w:spacing w:val="-4"/>
          <w:sz w:val="24"/>
        </w:rPr>
        <w:t xml:space="preserve"> </w:t>
      </w:r>
      <w:r>
        <w:rPr>
          <w:sz w:val="24"/>
        </w:rPr>
        <w:t>продукция,</w:t>
      </w:r>
      <w:r>
        <w:rPr>
          <w:spacing w:val="-3"/>
          <w:sz w:val="24"/>
        </w:rPr>
        <w:t xml:space="preserve"> </w:t>
      </w:r>
      <w:r>
        <w:rPr>
          <w:sz w:val="24"/>
        </w:rPr>
        <w:t>фильм</w:t>
      </w:r>
      <w:r>
        <w:rPr>
          <w:spacing w:val="-6"/>
          <w:sz w:val="24"/>
        </w:rPr>
        <w:t xml:space="preserve"> </w:t>
      </w:r>
      <w:r>
        <w:rPr>
          <w:sz w:val="24"/>
        </w:rPr>
        <w:t>и</w:t>
      </w:r>
      <w:r>
        <w:rPr>
          <w:spacing w:val="-3"/>
          <w:sz w:val="24"/>
        </w:rPr>
        <w:t xml:space="preserve"> </w:t>
      </w:r>
      <w:r>
        <w:rPr>
          <w:spacing w:val="-2"/>
          <w:sz w:val="24"/>
        </w:rPr>
        <w:t>другие);</w:t>
      </w:r>
    </w:p>
    <w:p w:rsidR="002728F3" w:rsidRDefault="00E3047D">
      <w:pPr>
        <w:pStyle w:val="a4"/>
        <w:numPr>
          <w:ilvl w:val="0"/>
          <w:numId w:val="21"/>
        </w:numPr>
        <w:tabs>
          <w:tab w:val="left" w:pos="1824"/>
        </w:tabs>
        <w:spacing w:before="2" w:line="237" w:lineRule="auto"/>
        <w:ind w:right="711" w:firstLine="566"/>
        <w:rPr>
          <w:sz w:val="24"/>
        </w:rPr>
      </w:pPr>
      <w:r>
        <w:rPr>
          <w:sz w:val="24"/>
        </w:rPr>
        <w:t>публичное мероприятие (образовательное событие, социальное мероприятие (акция), театральная постановка и другие);</w:t>
      </w:r>
    </w:p>
    <w:p w:rsidR="002728F3" w:rsidRDefault="00E3047D">
      <w:pPr>
        <w:pStyle w:val="a4"/>
        <w:numPr>
          <w:ilvl w:val="0"/>
          <w:numId w:val="21"/>
        </w:numPr>
        <w:tabs>
          <w:tab w:val="left" w:pos="1696"/>
        </w:tabs>
        <w:spacing w:before="3"/>
        <w:ind w:left="1696" w:hanging="138"/>
        <w:rPr>
          <w:sz w:val="24"/>
        </w:rPr>
      </w:pPr>
      <w:r>
        <w:rPr>
          <w:sz w:val="24"/>
        </w:rPr>
        <w:t>отчетные</w:t>
      </w:r>
      <w:r>
        <w:rPr>
          <w:spacing w:val="-9"/>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проекту</w:t>
      </w:r>
      <w:r>
        <w:rPr>
          <w:spacing w:val="-9"/>
          <w:sz w:val="24"/>
        </w:rPr>
        <w:t xml:space="preserve"> </w:t>
      </w:r>
      <w:r>
        <w:rPr>
          <w:sz w:val="24"/>
        </w:rPr>
        <w:t>(тексты,</w:t>
      </w:r>
      <w:r>
        <w:rPr>
          <w:spacing w:val="1"/>
          <w:sz w:val="24"/>
        </w:rPr>
        <w:t xml:space="preserve"> </w:t>
      </w:r>
      <w:r>
        <w:rPr>
          <w:sz w:val="24"/>
        </w:rPr>
        <w:t>мультимедийные</w:t>
      </w:r>
      <w:r>
        <w:rPr>
          <w:spacing w:val="-6"/>
          <w:sz w:val="24"/>
        </w:rPr>
        <w:t xml:space="preserve"> </w:t>
      </w:r>
      <w:r>
        <w:rPr>
          <w:spacing w:val="-2"/>
          <w:sz w:val="24"/>
        </w:rPr>
        <w:t>продукты).</w:t>
      </w:r>
    </w:p>
    <w:p w:rsidR="002728F3" w:rsidRDefault="00E3047D">
      <w:pPr>
        <w:pStyle w:val="3"/>
        <w:spacing w:before="2" w:line="275" w:lineRule="exact"/>
        <w:ind w:left="1558"/>
      </w:pPr>
      <w:r>
        <w:t>Оценка</w:t>
      </w:r>
      <w:r>
        <w:rPr>
          <w:spacing w:val="-3"/>
        </w:rPr>
        <w:t xml:space="preserve"> </w:t>
      </w:r>
      <w:r>
        <w:t>результатов</w:t>
      </w:r>
      <w:r>
        <w:rPr>
          <w:spacing w:val="-8"/>
        </w:rPr>
        <w:t xml:space="preserve"> </w:t>
      </w:r>
      <w:r>
        <w:t>проектной</w:t>
      </w:r>
      <w:r>
        <w:rPr>
          <w:spacing w:val="-1"/>
        </w:rPr>
        <w:t xml:space="preserve"> </w:t>
      </w:r>
      <w:r>
        <w:t>и</w:t>
      </w:r>
      <w:r>
        <w:rPr>
          <w:spacing w:val="-5"/>
        </w:rPr>
        <w:t xml:space="preserve"> </w:t>
      </w:r>
      <w:r>
        <w:t>учебно-исследовательской</w:t>
      </w:r>
      <w:r>
        <w:rPr>
          <w:spacing w:val="-4"/>
        </w:rPr>
        <w:t xml:space="preserve"> </w:t>
      </w:r>
      <w:r>
        <w:rPr>
          <w:spacing w:val="-2"/>
        </w:rPr>
        <w:t>деятельности</w:t>
      </w:r>
    </w:p>
    <w:p w:rsidR="002728F3" w:rsidRDefault="00E3047D">
      <w:pPr>
        <w:pStyle w:val="a3"/>
        <w:ind w:left="991" w:right="710" w:firstLine="566"/>
      </w:pPr>
      <w:r>
        <w:rPr>
          <w:i/>
        </w:rPr>
        <w:t xml:space="preserve">При оценивании результатов ПД </w:t>
      </w:r>
      <w:r>
        <w:t>следует ориентироваться на то, что основными критериями учебного проекта является то,</w:t>
      </w:r>
      <w:r>
        <w:rPr>
          <w:spacing w:val="-1"/>
        </w:rPr>
        <w:t xml:space="preserve"> </w:t>
      </w:r>
      <w:r>
        <w:t>насколько практичен</w:t>
      </w:r>
      <w:r>
        <w:rPr>
          <w:spacing w:val="-2"/>
        </w:rPr>
        <w:t xml:space="preserve"> </w:t>
      </w:r>
      <w:r>
        <w:t>полученный результат, то есть</w:t>
      </w:r>
      <w:r>
        <w:rPr>
          <w:spacing w:val="-15"/>
        </w:rPr>
        <w:t xml:space="preserve"> </w:t>
      </w:r>
      <w:r>
        <w:t>насколько</w:t>
      </w:r>
      <w:r>
        <w:rPr>
          <w:spacing w:val="-15"/>
        </w:rPr>
        <w:t xml:space="preserve"> </w:t>
      </w:r>
      <w:r>
        <w:t>эффективно</w:t>
      </w:r>
      <w:r>
        <w:rPr>
          <w:spacing w:val="-15"/>
        </w:rPr>
        <w:t xml:space="preserve"> </w:t>
      </w:r>
      <w:r>
        <w:t>этот</w:t>
      </w:r>
      <w:r>
        <w:rPr>
          <w:spacing w:val="-15"/>
        </w:rPr>
        <w:t xml:space="preserve"> </w:t>
      </w:r>
      <w:r>
        <w:t>результат</w:t>
      </w:r>
      <w:r>
        <w:rPr>
          <w:spacing w:val="-15"/>
        </w:rPr>
        <w:t xml:space="preserve"> </w:t>
      </w:r>
      <w:r>
        <w:t>(техническое</w:t>
      </w:r>
      <w:r>
        <w:rPr>
          <w:spacing w:val="-15"/>
        </w:rPr>
        <w:t xml:space="preserve"> </w:t>
      </w:r>
      <w:r>
        <w:t>устройство,</w:t>
      </w:r>
      <w:r>
        <w:rPr>
          <w:spacing w:val="-15"/>
        </w:rPr>
        <w:t xml:space="preserve"> </w:t>
      </w:r>
      <w:r>
        <w:t>программный</w:t>
      </w:r>
      <w:r>
        <w:rPr>
          <w:spacing w:val="-15"/>
        </w:rPr>
        <w:t xml:space="preserve"> </w:t>
      </w:r>
      <w:r>
        <w:t>продукт, инженерная конструкция и другие) помогает решить заявленную проблему.</w:t>
      </w:r>
    </w:p>
    <w:p w:rsidR="002728F3" w:rsidRDefault="00E3047D">
      <w:pPr>
        <w:pStyle w:val="a3"/>
        <w:spacing w:before="2" w:line="237" w:lineRule="auto"/>
        <w:ind w:left="991" w:right="715" w:firstLine="566"/>
      </w:pPr>
      <w:r>
        <w:rPr>
          <w:i/>
        </w:rPr>
        <w:t xml:space="preserve">Оценка результатов УИД </w:t>
      </w:r>
      <w:r>
        <w:t>должна учитывать то, насколько обучающимся в рамках проведения исследования удалось продемонстрировать базовые проектные действия:</w:t>
      </w:r>
    </w:p>
    <w:p w:rsidR="002728F3" w:rsidRDefault="00E3047D">
      <w:pPr>
        <w:pStyle w:val="a4"/>
        <w:numPr>
          <w:ilvl w:val="0"/>
          <w:numId w:val="21"/>
        </w:numPr>
        <w:tabs>
          <w:tab w:val="left" w:pos="1701"/>
        </w:tabs>
        <w:spacing w:before="3" w:line="275" w:lineRule="exact"/>
        <w:ind w:left="1701" w:hanging="143"/>
        <w:jc w:val="left"/>
        <w:rPr>
          <w:sz w:val="24"/>
        </w:rPr>
      </w:pPr>
      <w:r>
        <w:rPr>
          <w:sz w:val="24"/>
        </w:rPr>
        <w:t>понимание</w:t>
      </w:r>
      <w:r>
        <w:rPr>
          <w:spacing w:val="-8"/>
          <w:sz w:val="24"/>
        </w:rPr>
        <w:t xml:space="preserve"> </w:t>
      </w:r>
      <w:r>
        <w:rPr>
          <w:sz w:val="24"/>
        </w:rPr>
        <w:t>проблемы,</w:t>
      </w:r>
      <w:r>
        <w:rPr>
          <w:spacing w:val="1"/>
          <w:sz w:val="24"/>
        </w:rPr>
        <w:t xml:space="preserve"> </w:t>
      </w:r>
      <w:r>
        <w:rPr>
          <w:sz w:val="24"/>
        </w:rPr>
        <w:t>связанных</w:t>
      </w:r>
      <w:r>
        <w:rPr>
          <w:spacing w:val="-6"/>
          <w:sz w:val="24"/>
        </w:rPr>
        <w:t xml:space="preserve"> </w:t>
      </w:r>
      <w:r>
        <w:rPr>
          <w:sz w:val="24"/>
        </w:rPr>
        <w:t>с</w:t>
      </w:r>
      <w:r>
        <w:rPr>
          <w:spacing w:val="-3"/>
          <w:sz w:val="24"/>
        </w:rPr>
        <w:t xml:space="preserve"> </w:t>
      </w:r>
      <w:r>
        <w:rPr>
          <w:sz w:val="24"/>
        </w:rPr>
        <w:t>нею</w:t>
      </w:r>
      <w:r>
        <w:rPr>
          <w:spacing w:val="-3"/>
          <w:sz w:val="24"/>
        </w:rPr>
        <w:t xml:space="preserve"> </w:t>
      </w:r>
      <w:r>
        <w:rPr>
          <w:sz w:val="24"/>
        </w:rPr>
        <w:t>цели</w:t>
      </w:r>
      <w:r>
        <w:rPr>
          <w:spacing w:val="-5"/>
          <w:sz w:val="24"/>
        </w:rPr>
        <w:t xml:space="preserve"> </w:t>
      </w:r>
      <w:r>
        <w:rPr>
          <w:sz w:val="24"/>
        </w:rPr>
        <w:t xml:space="preserve">и </w:t>
      </w:r>
      <w:r>
        <w:rPr>
          <w:spacing w:val="-2"/>
          <w:sz w:val="24"/>
        </w:rPr>
        <w:t>задач;</w:t>
      </w:r>
    </w:p>
    <w:p w:rsidR="002728F3" w:rsidRDefault="00E3047D">
      <w:pPr>
        <w:pStyle w:val="a4"/>
        <w:numPr>
          <w:ilvl w:val="0"/>
          <w:numId w:val="21"/>
        </w:numPr>
        <w:tabs>
          <w:tab w:val="left" w:pos="1701"/>
        </w:tabs>
        <w:spacing w:line="275" w:lineRule="exact"/>
        <w:ind w:left="1701" w:hanging="143"/>
        <w:jc w:val="left"/>
        <w:rPr>
          <w:sz w:val="24"/>
        </w:rPr>
      </w:pPr>
      <w:r>
        <w:rPr>
          <w:sz w:val="24"/>
        </w:rPr>
        <w:t>умение</w:t>
      </w:r>
      <w:r>
        <w:rPr>
          <w:spacing w:val="-8"/>
          <w:sz w:val="24"/>
        </w:rPr>
        <w:t xml:space="preserve"> </w:t>
      </w:r>
      <w:r>
        <w:rPr>
          <w:sz w:val="24"/>
        </w:rPr>
        <w:t>определить</w:t>
      </w:r>
      <w:r>
        <w:rPr>
          <w:spacing w:val="-7"/>
          <w:sz w:val="24"/>
        </w:rPr>
        <w:t xml:space="preserve"> </w:t>
      </w:r>
      <w:r>
        <w:rPr>
          <w:sz w:val="24"/>
        </w:rPr>
        <w:t>оптимальный</w:t>
      </w:r>
      <w:r>
        <w:rPr>
          <w:spacing w:val="-8"/>
          <w:sz w:val="24"/>
        </w:rPr>
        <w:t xml:space="preserve"> </w:t>
      </w:r>
      <w:r>
        <w:rPr>
          <w:sz w:val="24"/>
        </w:rPr>
        <w:t>путь</w:t>
      </w:r>
      <w:r>
        <w:rPr>
          <w:spacing w:val="-4"/>
          <w:sz w:val="24"/>
        </w:rPr>
        <w:t xml:space="preserve"> </w:t>
      </w:r>
      <w:r>
        <w:rPr>
          <w:sz w:val="24"/>
        </w:rPr>
        <w:t>решения</w:t>
      </w:r>
      <w:r>
        <w:rPr>
          <w:spacing w:val="-4"/>
          <w:sz w:val="24"/>
        </w:rPr>
        <w:t xml:space="preserve"> </w:t>
      </w:r>
      <w:r>
        <w:rPr>
          <w:spacing w:val="-2"/>
          <w:sz w:val="24"/>
        </w:rPr>
        <w:t>проблемы;</w:t>
      </w:r>
    </w:p>
    <w:p w:rsidR="002728F3" w:rsidRDefault="00E3047D">
      <w:pPr>
        <w:pStyle w:val="a4"/>
        <w:numPr>
          <w:ilvl w:val="0"/>
          <w:numId w:val="21"/>
        </w:numPr>
        <w:tabs>
          <w:tab w:val="left" w:pos="1701"/>
        </w:tabs>
        <w:spacing w:before="3" w:line="275" w:lineRule="exact"/>
        <w:ind w:left="1701" w:hanging="143"/>
        <w:jc w:val="left"/>
        <w:rPr>
          <w:sz w:val="24"/>
        </w:rPr>
      </w:pPr>
      <w:r>
        <w:rPr>
          <w:sz w:val="24"/>
        </w:rPr>
        <w:t>умение</w:t>
      </w:r>
      <w:r>
        <w:rPr>
          <w:spacing w:val="-4"/>
          <w:sz w:val="24"/>
        </w:rPr>
        <w:t xml:space="preserve"> </w:t>
      </w:r>
      <w:r>
        <w:rPr>
          <w:sz w:val="24"/>
        </w:rPr>
        <w:t>планировать</w:t>
      </w:r>
      <w:r>
        <w:rPr>
          <w:spacing w:val="-6"/>
          <w:sz w:val="24"/>
        </w:rPr>
        <w:t xml:space="preserve"> </w:t>
      </w:r>
      <w:r>
        <w:rPr>
          <w:sz w:val="24"/>
        </w:rPr>
        <w:t>и</w:t>
      </w:r>
      <w:r>
        <w:rPr>
          <w:spacing w:val="-2"/>
          <w:sz w:val="24"/>
        </w:rPr>
        <w:t xml:space="preserve"> </w:t>
      </w:r>
      <w:r>
        <w:rPr>
          <w:sz w:val="24"/>
        </w:rPr>
        <w:t>работать</w:t>
      </w:r>
      <w:r>
        <w:rPr>
          <w:spacing w:val="-7"/>
          <w:sz w:val="24"/>
        </w:rPr>
        <w:t xml:space="preserve"> </w:t>
      </w:r>
      <w:r>
        <w:rPr>
          <w:sz w:val="24"/>
        </w:rPr>
        <w:t>по</w:t>
      </w:r>
      <w:r>
        <w:rPr>
          <w:spacing w:val="1"/>
          <w:sz w:val="24"/>
        </w:rPr>
        <w:t xml:space="preserve"> </w:t>
      </w:r>
      <w:r>
        <w:rPr>
          <w:spacing w:val="-2"/>
          <w:sz w:val="24"/>
        </w:rPr>
        <w:t>плану;</w:t>
      </w:r>
    </w:p>
    <w:p w:rsidR="002728F3" w:rsidRDefault="00E3047D">
      <w:pPr>
        <w:pStyle w:val="a4"/>
        <w:numPr>
          <w:ilvl w:val="0"/>
          <w:numId w:val="21"/>
        </w:numPr>
        <w:tabs>
          <w:tab w:val="left" w:pos="1811"/>
        </w:tabs>
        <w:spacing w:line="275" w:lineRule="exact"/>
        <w:ind w:left="1811" w:hanging="253"/>
        <w:jc w:val="left"/>
        <w:rPr>
          <w:sz w:val="24"/>
        </w:rPr>
      </w:pPr>
      <w:r>
        <w:rPr>
          <w:sz w:val="24"/>
        </w:rPr>
        <w:t>умение</w:t>
      </w:r>
      <w:r>
        <w:rPr>
          <w:spacing w:val="77"/>
          <w:w w:val="150"/>
          <w:sz w:val="24"/>
        </w:rPr>
        <w:t xml:space="preserve"> </w:t>
      </w:r>
      <w:r>
        <w:rPr>
          <w:sz w:val="24"/>
        </w:rPr>
        <w:t>реализовать</w:t>
      </w:r>
      <w:r>
        <w:rPr>
          <w:spacing w:val="75"/>
          <w:w w:val="150"/>
          <w:sz w:val="24"/>
        </w:rPr>
        <w:t xml:space="preserve"> </w:t>
      </w:r>
      <w:r>
        <w:rPr>
          <w:sz w:val="24"/>
        </w:rPr>
        <w:t>проектный</w:t>
      </w:r>
      <w:r>
        <w:rPr>
          <w:spacing w:val="75"/>
          <w:w w:val="150"/>
          <w:sz w:val="24"/>
        </w:rPr>
        <w:t xml:space="preserve"> </w:t>
      </w:r>
      <w:r>
        <w:rPr>
          <w:sz w:val="24"/>
        </w:rPr>
        <w:t>замысел</w:t>
      </w:r>
      <w:r>
        <w:rPr>
          <w:spacing w:val="74"/>
          <w:w w:val="150"/>
          <w:sz w:val="24"/>
        </w:rPr>
        <w:t xml:space="preserve"> </w:t>
      </w:r>
      <w:r>
        <w:rPr>
          <w:sz w:val="24"/>
        </w:rPr>
        <w:t>и</w:t>
      </w:r>
      <w:r>
        <w:rPr>
          <w:spacing w:val="75"/>
          <w:w w:val="150"/>
          <w:sz w:val="24"/>
        </w:rPr>
        <w:t xml:space="preserve"> </w:t>
      </w:r>
      <w:r>
        <w:rPr>
          <w:sz w:val="24"/>
        </w:rPr>
        <w:t>оформить</w:t>
      </w:r>
      <w:r>
        <w:rPr>
          <w:spacing w:val="75"/>
          <w:w w:val="150"/>
          <w:sz w:val="24"/>
        </w:rPr>
        <w:t xml:space="preserve"> </w:t>
      </w:r>
      <w:r>
        <w:rPr>
          <w:sz w:val="24"/>
        </w:rPr>
        <w:t>его</w:t>
      </w:r>
      <w:r>
        <w:rPr>
          <w:spacing w:val="79"/>
          <w:w w:val="150"/>
          <w:sz w:val="24"/>
        </w:rPr>
        <w:t xml:space="preserve"> </w:t>
      </w:r>
      <w:r>
        <w:rPr>
          <w:sz w:val="24"/>
        </w:rPr>
        <w:t>в</w:t>
      </w:r>
      <w:r>
        <w:rPr>
          <w:spacing w:val="75"/>
          <w:w w:val="150"/>
          <w:sz w:val="24"/>
        </w:rPr>
        <w:t xml:space="preserve"> </w:t>
      </w:r>
      <w:r>
        <w:rPr>
          <w:sz w:val="24"/>
        </w:rPr>
        <w:t>виде</w:t>
      </w:r>
      <w:r>
        <w:rPr>
          <w:spacing w:val="78"/>
          <w:w w:val="150"/>
          <w:sz w:val="24"/>
        </w:rPr>
        <w:t xml:space="preserve"> </w:t>
      </w:r>
      <w:r>
        <w:rPr>
          <w:spacing w:val="-2"/>
          <w:sz w:val="24"/>
        </w:rPr>
        <w:t>реального</w:t>
      </w:r>
    </w:p>
    <w:p w:rsidR="002728F3" w:rsidRDefault="00E3047D">
      <w:pPr>
        <w:pStyle w:val="a3"/>
        <w:spacing w:before="2" w:line="275" w:lineRule="exact"/>
        <w:ind w:left="991"/>
        <w:jc w:val="left"/>
      </w:pPr>
      <w:r>
        <w:rPr>
          <w:spacing w:val="-2"/>
        </w:rPr>
        <w:t>«продукта»;</w:t>
      </w:r>
    </w:p>
    <w:p w:rsidR="002728F3" w:rsidRDefault="00E3047D">
      <w:pPr>
        <w:pStyle w:val="a4"/>
        <w:numPr>
          <w:ilvl w:val="0"/>
          <w:numId w:val="21"/>
        </w:numPr>
        <w:tabs>
          <w:tab w:val="left" w:pos="1841"/>
          <w:tab w:val="left" w:pos="2776"/>
          <w:tab w:val="left" w:pos="4383"/>
          <w:tab w:val="left" w:pos="7677"/>
          <w:tab w:val="left" w:pos="9025"/>
        </w:tabs>
        <w:spacing w:line="242" w:lineRule="auto"/>
        <w:ind w:right="713" w:firstLine="566"/>
        <w:jc w:val="left"/>
        <w:rPr>
          <w:sz w:val="24"/>
        </w:rPr>
      </w:pPr>
      <w:r>
        <w:rPr>
          <w:spacing w:val="-2"/>
          <w:sz w:val="24"/>
        </w:rPr>
        <w:t>умение</w:t>
      </w:r>
      <w:r>
        <w:rPr>
          <w:sz w:val="24"/>
        </w:rPr>
        <w:tab/>
      </w:r>
      <w:r>
        <w:rPr>
          <w:spacing w:val="-2"/>
          <w:sz w:val="24"/>
        </w:rPr>
        <w:t>осуществлять</w:t>
      </w:r>
      <w:r>
        <w:rPr>
          <w:sz w:val="24"/>
        </w:rPr>
        <w:tab/>
        <w:t>самооценку</w:t>
      </w:r>
      <w:r>
        <w:rPr>
          <w:spacing w:val="80"/>
          <w:sz w:val="24"/>
        </w:rPr>
        <w:t xml:space="preserve"> </w:t>
      </w:r>
      <w:r>
        <w:rPr>
          <w:sz w:val="24"/>
        </w:rPr>
        <w:t>деятельности</w:t>
      </w:r>
      <w:r>
        <w:rPr>
          <w:spacing w:val="80"/>
          <w:sz w:val="24"/>
        </w:rPr>
        <w:t xml:space="preserve"> </w:t>
      </w:r>
      <w:r>
        <w:rPr>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rsidR="002728F3" w:rsidRDefault="00E3047D">
      <w:pPr>
        <w:spacing w:line="271" w:lineRule="exact"/>
        <w:ind w:left="1558"/>
        <w:rPr>
          <w:i/>
          <w:sz w:val="24"/>
        </w:rPr>
      </w:pPr>
      <w:r>
        <w:rPr>
          <w:i/>
          <w:sz w:val="24"/>
        </w:rPr>
        <w:t>В</w:t>
      </w:r>
      <w:r>
        <w:rPr>
          <w:i/>
          <w:spacing w:val="-3"/>
          <w:sz w:val="24"/>
        </w:rPr>
        <w:t xml:space="preserve"> </w:t>
      </w:r>
      <w:r>
        <w:rPr>
          <w:i/>
          <w:sz w:val="24"/>
        </w:rPr>
        <w:t>процессе</w:t>
      </w:r>
      <w:r>
        <w:rPr>
          <w:i/>
          <w:spacing w:val="-4"/>
          <w:sz w:val="24"/>
        </w:rPr>
        <w:t xml:space="preserve"> </w:t>
      </w:r>
      <w:r>
        <w:rPr>
          <w:i/>
          <w:sz w:val="24"/>
        </w:rPr>
        <w:t>публичной</w:t>
      </w:r>
      <w:r>
        <w:rPr>
          <w:i/>
          <w:spacing w:val="-2"/>
          <w:sz w:val="24"/>
        </w:rPr>
        <w:t xml:space="preserve"> </w:t>
      </w:r>
      <w:r>
        <w:rPr>
          <w:i/>
          <w:sz w:val="24"/>
        </w:rPr>
        <w:t>презентации</w:t>
      </w:r>
      <w:r>
        <w:rPr>
          <w:i/>
          <w:spacing w:val="-3"/>
          <w:sz w:val="24"/>
        </w:rPr>
        <w:t xml:space="preserve"> </w:t>
      </w:r>
      <w:r>
        <w:rPr>
          <w:i/>
          <w:sz w:val="24"/>
        </w:rPr>
        <w:t>результатов</w:t>
      </w:r>
      <w:r>
        <w:rPr>
          <w:i/>
          <w:spacing w:val="-2"/>
          <w:sz w:val="24"/>
        </w:rPr>
        <w:t xml:space="preserve"> </w:t>
      </w:r>
      <w:r>
        <w:rPr>
          <w:i/>
          <w:sz w:val="24"/>
        </w:rPr>
        <w:t>проекта</w:t>
      </w:r>
      <w:r>
        <w:rPr>
          <w:i/>
          <w:spacing w:val="-3"/>
          <w:sz w:val="24"/>
        </w:rPr>
        <w:t xml:space="preserve"> </w:t>
      </w:r>
      <w:r>
        <w:rPr>
          <w:i/>
          <w:spacing w:val="-2"/>
          <w:sz w:val="24"/>
        </w:rPr>
        <w:t>оценивается:</w:t>
      </w:r>
    </w:p>
    <w:p w:rsidR="002728F3" w:rsidRDefault="00E3047D">
      <w:pPr>
        <w:pStyle w:val="a4"/>
        <w:numPr>
          <w:ilvl w:val="0"/>
          <w:numId w:val="21"/>
        </w:numPr>
        <w:tabs>
          <w:tab w:val="left" w:pos="1701"/>
        </w:tabs>
        <w:spacing w:before="1"/>
        <w:ind w:left="1701" w:hanging="143"/>
        <w:jc w:val="left"/>
        <w:rPr>
          <w:sz w:val="24"/>
        </w:rPr>
      </w:pPr>
      <w:r>
        <w:rPr>
          <w:sz w:val="24"/>
        </w:rPr>
        <w:t>качество</w:t>
      </w:r>
      <w:r>
        <w:rPr>
          <w:spacing w:val="-2"/>
          <w:sz w:val="24"/>
        </w:rPr>
        <w:t xml:space="preserve"> </w:t>
      </w:r>
      <w:r>
        <w:rPr>
          <w:sz w:val="24"/>
        </w:rPr>
        <w:t>защиты</w:t>
      </w:r>
      <w:r>
        <w:rPr>
          <w:spacing w:val="-4"/>
          <w:sz w:val="24"/>
        </w:rPr>
        <w:t xml:space="preserve"> </w:t>
      </w:r>
      <w:r>
        <w:rPr>
          <w:sz w:val="24"/>
        </w:rPr>
        <w:t>проекта</w:t>
      </w:r>
      <w:r>
        <w:rPr>
          <w:spacing w:val="-3"/>
          <w:sz w:val="24"/>
        </w:rPr>
        <w:t xml:space="preserve"> </w:t>
      </w:r>
      <w:r>
        <w:rPr>
          <w:sz w:val="24"/>
        </w:rPr>
        <w:t>(четкость</w:t>
      </w:r>
      <w:r>
        <w:rPr>
          <w:spacing w:val="-4"/>
          <w:sz w:val="24"/>
        </w:rPr>
        <w:t xml:space="preserve"> </w:t>
      </w:r>
      <w:r>
        <w:rPr>
          <w:sz w:val="24"/>
        </w:rPr>
        <w:t>и</w:t>
      </w:r>
      <w:r>
        <w:rPr>
          <w:spacing w:val="-1"/>
          <w:sz w:val="24"/>
        </w:rPr>
        <w:t xml:space="preserve"> </w:t>
      </w:r>
      <w:r>
        <w:rPr>
          <w:sz w:val="24"/>
        </w:rPr>
        <w:t>ясность</w:t>
      </w:r>
      <w:r>
        <w:rPr>
          <w:spacing w:val="-6"/>
          <w:sz w:val="24"/>
        </w:rPr>
        <w:t xml:space="preserve"> </w:t>
      </w:r>
      <w:r>
        <w:rPr>
          <w:sz w:val="24"/>
        </w:rPr>
        <w:t>изложения</w:t>
      </w:r>
      <w:r>
        <w:rPr>
          <w:spacing w:val="-6"/>
          <w:sz w:val="24"/>
        </w:rPr>
        <w:t xml:space="preserve"> </w:t>
      </w:r>
      <w:r>
        <w:rPr>
          <w:spacing w:val="-2"/>
          <w:sz w:val="24"/>
        </w:rPr>
        <w:t>задачи;</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4"/>
        <w:numPr>
          <w:ilvl w:val="0"/>
          <w:numId w:val="21"/>
        </w:numPr>
        <w:tabs>
          <w:tab w:val="left" w:pos="1748"/>
        </w:tabs>
        <w:spacing w:before="77" w:line="237" w:lineRule="auto"/>
        <w:ind w:right="719" w:firstLine="566"/>
        <w:jc w:val="left"/>
        <w:rPr>
          <w:sz w:val="24"/>
        </w:rPr>
      </w:pPr>
      <w:r>
        <w:rPr>
          <w:sz w:val="24"/>
        </w:rPr>
        <w:lastRenderedPageBreak/>
        <w:t>убедительность</w:t>
      </w:r>
      <w:r>
        <w:rPr>
          <w:spacing w:val="39"/>
          <w:sz w:val="24"/>
        </w:rPr>
        <w:t xml:space="preserve"> </w:t>
      </w:r>
      <w:r>
        <w:rPr>
          <w:sz w:val="24"/>
        </w:rPr>
        <w:t>рассуждений;</w:t>
      </w:r>
      <w:r>
        <w:rPr>
          <w:spacing w:val="37"/>
          <w:sz w:val="24"/>
        </w:rPr>
        <w:t xml:space="preserve"> </w:t>
      </w:r>
      <w:r>
        <w:rPr>
          <w:sz w:val="24"/>
        </w:rPr>
        <w:t>последовательность</w:t>
      </w:r>
      <w:r>
        <w:rPr>
          <w:spacing w:val="34"/>
          <w:sz w:val="24"/>
        </w:rPr>
        <w:t xml:space="preserve"> </w:t>
      </w:r>
      <w:r>
        <w:rPr>
          <w:sz w:val="24"/>
        </w:rPr>
        <w:t>в</w:t>
      </w:r>
      <w:r>
        <w:rPr>
          <w:spacing w:val="40"/>
          <w:sz w:val="24"/>
        </w:rPr>
        <w:t xml:space="preserve"> </w:t>
      </w:r>
      <w:r>
        <w:rPr>
          <w:sz w:val="24"/>
        </w:rPr>
        <w:t>аргументации;</w:t>
      </w:r>
      <w:r>
        <w:rPr>
          <w:spacing w:val="37"/>
          <w:sz w:val="24"/>
        </w:rPr>
        <w:t xml:space="preserve"> </w:t>
      </w:r>
      <w:r>
        <w:rPr>
          <w:sz w:val="24"/>
        </w:rPr>
        <w:t>логичность</w:t>
      </w:r>
      <w:r>
        <w:rPr>
          <w:spacing w:val="38"/>
          <w:sz w:val="24"/>
        </w:rPr>
        <w:t xml:space="preserve"> </w:t>
      </w:r>
      <w:r>
        <w:rPr>
          <w:sz w:val="24"/>
        </w:rPr>
        <w:t xml:space="preserve">и </w:t>
      </w:r>
      <w:r>
        <w:rPr>
          <w:spacing w:val="-2"/>
          <w:sz w:val="24"/>
        </w:rPr>
        <w:t>оригинальность);</w:t>
      </w:r>
    </w:p>
    <w:p w:rsidR="002728F3" w:rsidRDefault="00E3047D">
      <w:pPr>
        <w:pStyle w:val="a4"/>
        <w:numPr>
          <w:ilvl w:val="0"/>
          <w:numId w:val="21"/>
        </w:numPr>
        <w:tabs>
          <w:tab w:val="left" w:pos="1810"/>
        </w:tabs>
        <w:spacing w:before="6" w:line="237" w:lineRule="auto"/>
        <w:ind w:right="719" w:firstLine="566"/>
        <w:jc w:val="left"/>
        <w:rPr>
          <w:sz w:val="24"/>
        </w:rPr>
      </w:pPr>
      <w:r>
        <w:rPr>
          <w:sz w:val="24"/>
        </w:rPr>
        <w:t>качество</w:t>
      </w:r>
      <w:r>
        <w:rPr>
          <w:spacing w:val="80"/>
          <w:sz w:val="24"/>
        </w:rPr>
        <w:t xml:space="preserve"> </w:t>
      </w:r>
      <w:r>
        <w:rPr>
          <w:sz w:val="24"/>
        </w:rPr>
        <w:t>наглядного</w:t>
      </w:r>
      <w:r>
        <w:rPr>
          <w:spacing w:val="80"/>
          <w:sz w:val="24"/>
        </w:rPr>
        <w:t xml:space="preserve"> </w:t>
      </w:r>
      <w:r>
        <w:rPr>
          <w:sz w:val="24"/>
        </w:rPr>
        <w:t>представления</w:t>
      </w:r>
      <w:r>
        <w:rPr>
          <w:spacing w:val="80"/>
          <w:sz w:val="24"/>
        </w:rPr>
        <w:t xml:space="preserve"> </w:t>
      </w:r>
      <w:r>
        <w:rPr>
          <w:sz w:val="24"/>
        </w:rPr>
        <w:t>проекта</w:t>
      </w:r>
      <w:r>
        <w:rPr>
          <w:spacing w:val="80"/>
          <w:sz w:val="24"/>
        </w:rPr>
        <w:t xml:space="preserve"> </w:t>
      </w:r>
      <w:r>
        <w:rPr>
          <w:sz w:val="24"/>
        </w:rPr>
        <w:t>(использование</w:t>
      </w:r>
      <w:r>
        <w:rPr>
          <w:spacing w:val="80"/>
          <w:sz w:val="24"/>
        </w:rPr>
        <w:t xml:space="preserve"> </w:t>
      </w:r>
      <w:r>
        <w:rPr>
          <w:sz w:val="24"/>
        </w:rPr>
        <w:t>рисунков,</w:t>
      </w:r>
      <w:r>
        <w:rPr>
          <w:spacing w:val="80"/>
          <w:sz w:val="24"/>
        </w:rPr>
        <w:t xml:space="preserve"> </w:t>
      </w:r>
      <w:r>
        <w:rPr>
          <w:sz w:val="24"/>
        </w:rPr>
        <w:t>схем, графиков, моделей и других средств наглядной презентации);</w:t>
      </w:r>
    </w:p>
    <w:p w:rsidR="002728F3" w:rsidRDefault="00E3047D">
      <w:pPr>
        <w:pStyle w:val="a4"/>
        <w:numPr>
          <w:ilvl w:val="0"/>
          <w:numId w:val="21"/>
        </w:numPr>
        <w:tabs>
          <w:tab w:val="left" w:pos="1695"/>
        </w:tabs>
        <w:spacing w:before="3"/>
        <w:ind w:right="712" w:firstLine="566"/>
        <w:jc w:val="left"/>
        <w:rPr>
          <w:sz w:val="24"/>
        </w:rPr>
      </w:pPr>
      <w:r>
        <w:rPr>
          <w:sz w:val="24"/>
        </w:rPr>
        <w:t>качество</w:t>
      </w:r>
      <w:r>
        <w:rPr>
          <w:spacing w:val="-11"/>
          <w:sz w:val="24"/>
        </w:rPr>
        <w:t xml:space="preserve"> </w:t>
      </w:r>
      <w:r>
        <w:rPr>
          <w:sz w:val="24"/>
        </w:rPr>
        <w:t>письменного</w:t>
      </w:r>
      <w:r>
        <w:rPr>
          <w:spacing w:val="-6"/>
          <w:sz w:val="24"/>
        </w:rPr>
        <w:t xml:space="preserve"> </w:t>
      </w:r>
      <w:r>
        <w:rPr>
          <w:sz w:val="24"/>
        </w:rPr>
        <w:t>текста</w:t>
      </w:r>
      <w:r>
        <w:rPr>
          <w:spacing w:val="-15"/>
          <w:sz w:val="24"/>
        </w:rPr>
        <w:t xml:space="preserve"> </w:t>
      </w:r>
      <w:r>
        <w:rPr>
          <w:sz w:val="24"/>
        </w:rPr>
        <w:t>(соответствие</w:t>
      </w:r>
      <w:r>
        <w:rPr>
          <w:spacing w:val="-11"/>
          <w:sz w:val="24"/>
        </w:rPr>
        <w:t xml:space="preserve"> </w:t>
      </w:r>
      <w:r>
        <w:rPr>
          <w:sz w:val="24"/>
        </w:rPr>
        <w:t>плану,</w:t>
      </w:r>
      <w:r>
        <w:rPr>
          <w:spacing w:val="-9"/>
          <w:sz w:val="24"/>
        </w:rPr>
        <w:t xml:space="preserve"> </w:t>
      </w:r>
      <w:r>
        <w:rPr>
          <w:sz w:val="24"/>
        </w:rPr>
        <w:t>оформление</w:t>
      </w:r>
      <w:r>
        <w:rPr>
          <w:spacing w:val="-15"/>
          <w:sz w:val="24"/>
        </w:rPr>
        <w:t xml:space="preserve"> </w:t>
      </w:r>
      <w:r>
        <w:rPr>
          <w:sz w:val="24"/>
        </w:rPr>
        <w:t>работы,</w:t>
      </w:r>
      <w:r>
        <w:rPr>
          <w:spacing w:val="-12"/>
          <w:sz w:val="24"/>
        </w:rPr>
        <w:t xml:space="preserve"> </w:t>
      </w:r>
      <w:r>
        <w:rPr>
          <w:sz w:val="24"/>
        </w:rPr>
        <w:t xml:space="preserve">грамотность </w:t>
      </w:r>
      <w:r>
        <w:rPr>
          <w:spacing w:val="-2"/>
          <w:sz w:val="24"/>
        </w:rPr>
        <w:t>изложения);</w:t>
      </w:r>
    </w:p>
    <w:p w:rsidR="002728F3" w:rsidRDefault="00E3047D">
      <w:pPr>
        <w:pStyle w:val="a4"/>
        <w:numPr>
          <w:ilvl w:val="0"/>
          <w:numId w:val="21"/>
        </w:numPr>
        <w:tabs>
          <w:tab w:val="left" w:pos="1757"/>
        </w:tabs>
        <w:spacing w:before="3" w:line="237" w:lineRule="auto"/>
        <w:ind w:right="710" w:firstLine="566"/>
        <w:jc w:val="left"/>
        <w:rPr>
          <w:sz w:val="24"/>
        </w:rPr>
      </w:pPr>
      <w:r>
        <w:rPr>
          <w:sz w:val="24"/>
        </w:rPr>
        <w:t>уровень</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(умение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поставленные</w:t>
      </w:r>
      <w:r>
        <w:rPr>
          <w:spacing w:val="40"/>
          <w:sz w:val="24"/>
        </w:rPr>
        <w:t xml:space="preserve"> </w:t>
      </w:r>
      <w:r>
        <w:rPr>
          <w:sz w:val="24"/>
        </w:rPr>
        <w:t>вопросы, аргументировать и отстаивать собственную точку зрения, участвовать в дискуссии).</w:t>
      </w:r>
    </w:p>
    <w:p w:rsidR="002728F3" w:rsidRDefault="002728F3">
      <w:pPr>
        <w:pStyle w:val="a3"/>
        <w:spacing w:before="6"/>
        <w:ind w:left="0"/>
        <w:jc w:val="left"/>
      </w:pPr>
    </w:p>
    <w:p w:rsidR="002728F3" w:rsidRDefault="00E3047D">
      <w:pPr>
        <w:pStyle w:val="1"/>
        <w:numPr>
          <w:ilvl w:val="0"/>
          <w:numId w:val="38"/>
        </w:numPr>
        <w:tabs>
          <w:tab w:val="left" w:pos="3800"/>
        </w:tabs>
        <w:spacing w:line="275" w:lineRule="exact"/>
        <w:ind w:left="3800" w:hanging="244"/>
        <w:jc w:val="left"/>
      </w:pPr>
      <w:r>
        <w:t>ОРГАНИЗАЦИОННЫЙ</w:t>
      </w:r>
      <w:r>
        <w:rPr>
          <w:spacing w:val="-8"/>
        </w:rPr>
        <w:t xml:space="preserve"> </w:t>
      </w:r>
      <w:r>
        <w:rPr>
          <w:spacing w:val="-2"/>
        </w:rPr>
        <w:t>РАЗДЕЛ</w:t>
      </w:r>
    </w:p>
    <w:p w:rsidR="002728F3" w:rsidRDefault="00E3047D">
      <w:pPr>
        <w:pStyle w:val="a3"/>
        <w:ind w:left="991" w:right="711"/>
      </w:pPr>
      <w:r>
        <w:t>Организационный</w:t>
      </w:r>
      <w:r>
        <w:rPr>
          <w:spacing w:val="-7"/>
        </w:rPr>
        <w:t xml:space="preserve"> </w:t>
      </w:r>
      <w:r>
        <w:t>раздел</w:t>
      </w:r>
      <w:r>
        <w:rPr>
          <w:spacing w:val="-8"/>
        </w:rPr>
        <w:t xml:space="preserve"> </w:t>
      </w:r>
      <w:r>
        <w:t>Программы</w:t>
      </w:r>
      <w:r>
        <w:rPr>
          <w:spacing w:val="-6"/>
        </w:rPr>
        <w:t xml:space="preserve"> </w:t>
      </w:r>
      <w:r>
        <w:t>формирования</w:t>
      </w:r>
      <w:r>
        <w:rPr>
          <w:spacing w:val="-8"/>
        </w:rPr>
        <w:t xml:space="preserve"> </w:t>
      </w:r>
      <w:r>
        <w:t>УУД</w:t>
      </w:r>
      <w:r>
        <w:rPr>
          <w:spacing w:val="-4"/>
        </w:rPr>
        <w:t xml:space="preserve"> </w:t>
      </w:r>
      <w:r>
        <w:t>у</w:t>
      </w:r>
      <w:r>
        <w:rPr>
          <w:spacing w:val="-13"/>
        </w:rPr>
        <w:t xml:space="preserve"> </w:t>
      </w:r>
      <w:r>
        <w:t>обучающихся</w:t>
      </w:r>
      <w:r>
        <w:rPr>
          <w:spacing w:val="-3"/>
        </w:rPr>
        <w:t xml:space="preserve"> </w:t>
      </w:r>
      <w:r>
        <w:t>с</w:t>
      </w:r>
      <w:r>
        <w:rPr>
          <w:spacing w:val="-4"/>
        </w:rPr>
        <w:t xml:space="preserve"> </w:t>
      </w:r>
      <w:r>
        <w:t>ОВЗ</w:t>
      </w:r>
      <w:r>
        <w:rPr>
          <w:spacing w:val="-4"/>
        </w:rPr>
        <w:t xml:space="preserve"> </w:t>
      </w:r>
      <w:r>
        <w:t>содержит описание условий, обеспечивающих развитие универсальных учебных действий у обучающихся</w:t>
      </w:r>
      <w:r>
        <w:rPr>
          <w:spacing w:val="-3"/>
        </w:rPr>
        <w:t xml:space="preserve"> </w:t>
      </w:r>
      <w:r>
        <w:t>с</w:t>
      </w:r>
      <w:r>
        <w:rPr>
          <w:spacing w:val="-4"/>
        </w:rPr>
        <w:t xml:space="preserve"> </w:t>
      </w:r>
      <w:r>
        <w:t>ОВЗ,</w:t>
      </w:r>
      <w:r>
        <w:rPr>
          <w:spacing w:val="-6"/>
        </w:rPr>
        <w:t xml:space="preserve"> </w:t>
      </w:r>
      <w:r>
        <w:t>а</w:t>
      </w:r>
      <w:r>
        <w:rPr>
          <w:spacing w:val="-4"/>
        </w:rPr>
        <w:t xml:space="preserve"> </w:t>
      </w:r>
      <w:r>
        <w:t>также</w:t>
      </w:r>
      <w:r>
        <w:rPr>
          <w:spacing w:val="-9"/>
        </w:rPr>
        <w:t xml:space="preserve"> </w:t>
      </w:r>
      <w:r>
        <w:t>форм</w:t>
      </w:r>
      <w:r>
        <w:rPr>
          <w:spacing w:val="-6"/>
        </w:rPr>
        <w:t xml:space="preserve"> </w:t>
      </w:r>
      <w:r>
        <w:t>взаимодействия</w:t>
      </w:r>
      <w:r>
        <w:rPr>
          <w:spacing w:val="-8"/>
        </w:rPr>
        <w:t xml:space="preserve"> </w:t>
      </w:r>
      <w:r>
        <w:t>участников</w:t>
      </w:r>
      <w:r>
        <w:rPr>
          <w:spacing w:val="-11"/>
        </w:rPr>
        <w:t xml:space="preserve"> </w:t>
      </w:r>
      <w:r>
        <w:t>образовательного</w:t>
      </w:r>
      <w:r>
        <w:rPr>
          <w:spacing w:val="-3"/>
        </w:rPr>
        <w:t xml:space="preserve"> </w:t>
      </w:r>
      <w:r>
        <w:t>процесса при создании и реализации программы развития универсальных учебных действий.</w:t>
      </w:r>
    </w:p>
    <w:p w:rsidR="002728F3" w:rsidRDefault="00E3047D">
      <w:pPr>
        <w:pStyle w:val="a3"/>
        <w:ind w:left="991" w:right="704"/>
      </w:pPr>
      <w:r>
        <w:t>Условия</w:t>
      </w:r>
      <w:r>
        <w:rPr>
          <w:spacing w:val="-15"/>
        </w:rPr>
        <w:t xml:space="preserve"> </w:t>
      </w:r>
      <w:r>
        <w:t>реализации</w:t>
      </w:r>
      <w:r>
        <w:rPr>
          <w:spacing w:val="-13"/>
        </w:rPr>
        <w:t xml:space="preserve"> </w:t>
      </w:r>
      <w:r>
        <w:t>АООП,</w:t>
      </w:r>
      <w:r>
        <w:rPr>
          <w:spacing w:val="-15"/>
        </w:rPr>
        <w:t xml:space="preserve"> </w:t>
      </w:r>
      <w:r>
        <w:t>в</w:t>
      </w:r>
      <w:r>
        <w:rPr>
          <w:spacing w:val="-15"/>
        </w:rPr>
        <w:t xml:space="preserve"> </w:t>
      </w:r>
      <w:r>
        <w:t>т.ч.</w:t>
      </w:r>
      <w:r>
        <w:rPr>
          <w:spacing w:val="-14"/>
        </w:rPr>
        <w:t xml:space="preserve"> </w:t>
      </w:r>
      <w:r>
        <w:t>программы</w:t>
      </w:r>
      <w:r>
        <w:rPr>
          <w:spacing w:val="-15"/>
        </w:rPr>
        <w:t xml:space="preserve"> </w:t>
      </w:r>
      <w:r>
        <w:t>УУД,</w:t>
      </w:r>
      <w:r>
        <w:rPr>
          <w:spacing w:val="-15"/>
        </w:rPr>
        <w:t xml:space="preserve"> </w:t>
      </w:r>
      <w:r>
        <w:t>обеспечивают</w:t>
      </w:r>
      <w:r>
        <w:rPr>
          <w:spacing w:val="-15"/>
        </w:rPr>
        <w:t xml:space="preserve"> </w:t>
      </w:r>
      <w:r>
        <w:t>обучающимся</w:t>
      </w:r>
      <w:r>
        <w:rPr>
          <w:spacing w:val="-15"/>
        </w:rPr>
        <w:t xml:space="preserve"> </w:t>
      </w:r>
      <w:r>
        <w:t>овладение ключевыми компетенциями, включая формирование опыта проектно-исследовательской деятельности и ИКТ-компетенций.</w:t>
      </w:r>
    </w:p>
    <w:p w:rsidR="002728F3" w:rsidRDefault="00E3047D">
      <w:pPr>
        <w:spacing w:line="274" w:lineRule="exact"/>
        <w:ind w:left="991"/>
        <w:jc w:val="both"/>
        <w:rPr>
          <w:i/>
          <w:sz w:val="24"/>
        </w:rPr>
      </w:pPr>
      <w:r>
        <w:rPr>
          <w:i/>
          <w:sz w:val="24"/>
        </w:rPr>
        <w:t xml:space="preserve">Условия </w:t>
      </w:r>
      <w:r>
        <w:rPr>
          <w:i/>
          <w:spacing w:val="-2"/>
          <w:sz w:val="24"/>
        </w:rPr>
        <w:t>включают:</w:t>
      </w:r>
    </w:p>
    <w:p w:rsidR="002728F3" w:rsidRDefault="00E3047D">
      <w:pPr>
        <w:pStyle w:val="a4"/>
        <w:numPr>
          <w:ilvl w:val="0"/>
          <w:numId w:val="20"/>
        </w:numPr>
        <w:tabs>
          <w:tab w:val="left" w:pos="1134"/>
        </w:tabs>
        <w:spacing w:before="4" w:line="237" w:lineRule="auto"/>
        <w:ind w:right="720" w:firstLine="0"/>
        <w:rPr>
          <w:sz w:val="24"/>
        </w:rPr>
      </w:pPr>
      <w:r>
        <w:rPr>
          <w:sz w:val="24"/>
        </w:rPr>
        <w:t>укомплектованность образовательной организации руководящими работниками, владеющими технологиями обучения обучающихся с ОВЗ, в т.ч. инклюзивного;</w:t>
      </w:r>
    </w:p>
    <w:p w:rsidR="002728F3" w:rsidRDefault="00E3047D">
      <w:pPr>
        <w:pStyle w:val="a4"/>
        <w:numPr>
          <w:ilvl w:val="0"/>
          <w:numId w:val="20"/>
        </w:numPr>
        <w:tabs>
          <w:tab w:val="left" w:pos="1134"/>
        </w:tabs>
        <w:spacing w:before="6" w:line="237" w:lineRule="auto"/>
        <w:ind w:right="720" w:firstLine="0"/>
        <w:rPr>
          <w:sz w:val="24"/>
        </w:rPr>
      </w:pPr>
      <w:r>
        <w:rPr>
          <w:sz w:val="24"/>
        </w:rPr>
        <w:t>укомплектованность образовательной организации педагогическими работниками, владеющими технологиями обучения обучающихся с ОВЗ, в т.ч. инклюзивного;</w:t>
      </w:r>
    </w:p>
    <w:p w:rsidR="002728F3" w:rsidRDefault="00E3047D">
      <w:pPr>
        <w:pStyle w:val="a4"/>
        <w:numPr>
          <w:ilvl w:val="0"/>
          <w:numId w:val="20"/>
        </w:numPr>
        <w:tabs>
          <w:tab w:val="left" w:pos="1134"/>
        </w:tabs>
        <w:spacing w:before="3"/>
        <w:ind w:right="703" w:firstLine="0"/>
        <w:rPr>
          <w:sz w:val="24"/>
        </w:rPr>
      </w:pPr>
      <w:r>
        <w:rPr>
          <w:sz w:val="24"/>
        </w:rPr>
        <w:t>укомплектованность образовательной организации педагогическим работниками- дефектологами соответствующего профиля;</w:t>
      </w:r>
    </w:p>
    <w:p w:rsidR="002728F3" w:rsidRDefault="00E3047D">
      <w:pPr>
        <w:pStyle w:val="a4"/>
        <w:numPr>
          <w:ilvl w:val="0"/>
          <w:numId w:val="20"/>
        </w:numPr>
        <w:tabs>
          <w:tab w:val="left" w:pos="1134"/>
        </w:tabs>
        <w:spacing w:before="3" w:line="237" w:lineRule="auto"/>
        <w:ind w:right="713" w:firstLine="0"/>
        <w:rPr>
          <w:sz w:val="24"/>
        </w:rPr>
      </w:pPr>
      <w:r>
        <w:rPr>
          <w:sz w:val="24"/>
        </w:rPr>
        <w:t>непрерывность профессионального развития педагогических работников образовательной организации, реализующей АООП ООО.</w:t>
      </w:r>
    </w:p>
    <w:p w:rsidR="002728F3" w:rsidRDefault="00E3047D">
      <w:pPr>
        <w:pStyle w:val="a3"/>
        <w:spacing w:before="5" w:line="237" w:lineRule="auto"/>
        <w:ind w:left="991" w:right="709"/>
      </w:pPr>
      <w:r>
        <w:t>Педагогические кадры имеют необходимый уровень подготовки для реализации программы УУД обучающихся с ОВЗ, что включает в т.ч. следующее:</w:t>
      </w:r>
    </w:p>
    <w:p w:rsidR="002728F3" w:rsidRDefault="00E3047D">
      <w:pPr>
        <w:pStyle w:val="a4"/>
        <w:numPr>
          <w:ilvl w:val="0"/>
          <w:numId w:val="20"/>
        </w:numPr>
        <w:tabs>
          <w:tab w:val="left" w:pos="1134"/>
        </w:tabs>
        <w:spacing w:before="3"/>
        <w:ind w:right="714" w:firstLine="0"/>
        <w:rPr>
          <w:sz w:val="24"/>
        </w:rPr>
      </w:pPr>
      <w:r>
        <w:rPr>
          <w:sz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2728F3" w:rsidRDefault="00E3047D">
      <w:pPr>
        <w:pStyle w:val="a4"/>
        <w:numPr>
          <w:ilvl w:val="0"/>
          <w:numId w:val="20"/>
        </w:numPr>
        <w:tabs>
          <w:tab w:val="left" w:pos="1129"/>
        </w:tabs>
        <w:spacing w:line="242" w:lineRule="auto"/>
        <w:ind w:right="714" w:firstLine="0"/>
        <w:rPr>
          <w:sz w:val="24"/>
        </w:rPr>
      </w:pPr>
      <w:r>
        <w:rPr>
          <w:sz w:val="24"/>
        </w:rPr>
        <w:t>овладение профессиональными компетенциями реализации особых образовательных потребностей адресной группы обучающихся с ОВЗ на уровне ООО;</w:t>
      </w:r>
    </w:p>
    <w:p w:rsidR="002728F3" w:rsidRDefault="00E3047D">
      <w:pPr>
        <w:pStyle w:val="a4"/>
        <w:numPr>
          <w:ilvl w:val="0"/>
          <w:numId w:val="20"/>
        </w:numPr>
        <w:tabs>
          <w:tab w:val="left" w:pos="1134"/>
        </w:tabs>
        <w:ind w:right="713" w:firstLine="0"/>
        <w:rPr>
          <w:sz w:val="24"/>
        </w:rPr>
      </w:pPr>
      <w:r>
        <w:rPr>
          <w:sz w:val="24"/>
        </w:rPr>
        <w:t>участие</w:t>
      </w:r>
      <w:r>
        <w:rPr>
          <w:spacing w:val="-10"/>
          <w:sz w:val="24"/>
        </w:rPr>
        <w:t xml:space="preserve"> </w:t>
      </w:r>
      <w:r>
        <w:rPr>
          <w:sz w:val="24"/>
        </w:rPr>
        <w:t>в</w:t>
      </w:r>
      <w:r>
        <w:rPr>
          <w:spacing w:val="-8"/>
          <w:sz w:val="24"/>
        </w:rPr>
        <w:t xml:space="preserve"> </w:t>
      </w:r>
      <w:r>
        <w:rPr>
          <w:sz w:val="24"/>
        </w:rPr>
        <w:t>разработке</w:t>
      </w:r>
      <w:r>
        <w:rPr>
          <w:spacing w:val="-15"/>
          <w:sz w:val="24"/>
        </w:rPr>
        <w:t xml:space="preserve"> </w:t>
      </w:r>
      <w:r>
        <w:rPr>
          <w:sz w:val="24"/>
        </w:rPr>
        <w:t>программы</w:t>
      </w:r>
      <w:r>
        <w:rPr>
          <w:spacing w:val="-12"/>
          <w:sz w:val="24"/>
        </w:rPr>
        <w:t xml:space="preserve"> </w:t>
      </w:r>
      <w:r>
        <w:rPr>
          <w:sz w:val="24"/>
        </w:rPr>
        <w:t>по</w:t>
      </w:r>
      <w:r>
        <w:rPr>
          <w:spacing w:val="-10"/>
          <w:sz w:val="24"/>
        </w:rPr>
        <w:t xml:space="preserve"> </w:t>
      </w:r>
      <w:r>
        <w:rPr>
          <w:sz w:val="24"/>
        </w:rPr>
        <w:t>формированию</w:t>
      </w:r>
      <w:r>
        <w:rPr>
          <w:spacing w:val="-11"/>
          <w:sz w:val="24"/>
        </w:rPr>
        <w:t xml:space="preserve"> </w:t>
      </w:r>
      <w:r>
        <w:rPr>
          <w:sz w:val="24"/>
        </w:rPr>
        <w:t>УУД</w:t>
      </w:r>
      <w:r>
        <w:rPr>
          <w:spacing w:val="-10"/>
          <w:sz w:val="24"/>
        </w:rPr>
        <w:t xml:space="preserve"> </w:t>
      </w:r>
      <w:r>
        <w:rPr>
          <w:sz w:val="24"/>
        </w:rPr>
        <w:t>или</w:t>
      </w:r>
      <w:r>
        <w:rPr>
          <w:spacing w:val="-12"/>
          <w:sz w:val="24"/>
        </w:rPr>
        <w:t xml:space="preserve"> </w:t>
      </w:r>
      <w:r>
        <w:rPr>
          <w:sz w:val="24"/>
        </w:rPr>
        <w:t>участие</w:t>
      </w:r>
      <w:r>
        <w:rPr>
          <w:spacing w:val="-10"/>
          <w:sz w:val="24"/>
        </w:rPr>
        <w:t xml:space="preserve"> </w:t>
      </w:r>
      <w:r>
        <w:rPr>
          <w:sz w:val="24"/>
        </w:rPr>
        <w:t>во</w:t>
      </w:r>
      <w:r>
        <w:rPr>
          <w:spacing w:val="-10"/>
          <w:sz w:val="24"/>
        </w:rPr>
        <w:t xml:space="preserve"> </w:t>
      </w:r>
      <w:r>
        <w:rPr>
          <w:sz w:val="24"/>
        </w:rPr>
        <w:t>внутришкольном семинаре, посвященном особенностям применения разработанной программы формирования УУД;</w:t>
      </w:r>
    </w:p>
    <w:p w:rsidR="002728F3" w:rsidRDefault="00E3047D">
      <w:pPr>
        <w:pStyle w:val="a4"/>
        <w:numPr>
          <w:ilvl w:val="0"/>
          <w:numId w:val="20"/>
        </w:numPr>
        <w:tabs>
          <w:tab w:val="left" w:pos="1129"/>
        </w:tabs>
        <w:ind w:right="715" w:firstLine="0"/>
        <w:rPr>
          <w:sz w:val="24"/>
        </w:rPr>
      </w:pPr>
      <w:r>
        <w:rPr>
          <w:sz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2728F3" w:rsidRDefault="00E3047D">
      <w:pPr>
        <w:pStyle w:val="a4"/>
        <w:numPr>
          <w:ilvl w:val="0"/>
          <w:numId w:val="20"/>
        </w:numPr>
        <w:tabs>
          <w:tab w:val="left" w:pos="1129"/>
        </w:tabs>
        <w:ind w:right="713" w:firstLine="0"/>
        <w:rPr>
          <w:sz w:val="24"/>
        </w:rPr>
      </w:pPr>
      <w:r>
        <w:rPr>
          <w:sz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2728F3" w:rsidRDefault="00E3047D">
      <w:pPr>
        <w:pStyle w:val="a4"/>
        <w:numPr>
          <w:ilvl w:val="0"/>
          <w:numId w:val="20"/>
        </w:numPr>
        <w:tabs>
          <w:tab w:val="left" w:pos="1134"/>
        </w:tabs>
        <w:spacing w:line="237" w:lineRule="auto"/>
        <w:ind w:right="714" w:firstLine="0"/>
        <w:rPr>
          <w:sz w:val="24"/>
        </w:rPr>
      </w:pPr>
      <w:r>
        <w:rPr>
          <w:sz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2728F3" w:rsidRDefault="00E3047D">
      <w:pPr>
        <w:pStyle w:val="a4"/>
        <w:numPr>
          <w:ilvl w:val="0"/>
          <w:numId w:val="20"/>
        </w:numPr>
        <w:tabs>
          <w:tab w:val="left" w:pos="1134"/>
        </w:tabs>
        <w:spacing w:before="2" w:line="237" w:lineRule="auto"/>
        <w:ind w:right="712" w:firstLine="0"/>
        <w:rPr>
          <w:sz w:val="24"/>
        </w:rPr>
      </w:pPr>
      <w:r>
        <w:rPr>
          <w:sz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2728F3" w:rsidRDefault="00E3047D">
      <w:pPr>
        <w:pStyle w:val="a4"/>
        <w:numPr>
          <w:ilvl w:val="0"/>
          <w:numId w:val="20"/>
        </w:numPr>
        <w:tabs>
          <w:tab w:val="left" w:pos="1134"/>
        </w:tabs>
        <w:spacing w:before="3"/>
        <w:ind w:right="711" w:firstLine="0"/>
        <w:rPr>
          <w:sz w:val="24"/>
        </w:rPr>
      </w:pPr>
      <w:r>
        <w:rPr>
          <w:sz w:val="24"/>
        </w:rPr>
        <w:t>привлечение</w:t>
      </w:r>
      <w:r>
        <w:rPr>
          <w:spacing w:val="-1"/>
          <w:sz w:val="24"/>
        </w:rPr>
        <w:t xml:space="preserve"> </w:t>
      </w:r>
      <w:r>
        <w:rPr>
          <w:sz w:val="24"/>
        </w:rPr>
        <w:t>диагностического</w:t>
      </w:r>
      <w:r>
        <w:rPr>
          <w:spacing w:val="-1"/>
          <w:sz w:val="24"/>
        </w:rPr>
        <w:t xml:space="preserve"> </w:t>
      </w:r>
      <w:r>
        <w:rPr>
          <w:sz w:val="24"/>
        </w:rPr>
        <w:t>инструментария</w:t>
      </w:r>
      <w:r>
        <w:rPr>
          <w:spacing w:val="-1"/>
          <w:sz w:val="24"/>
        </w:rPr>
        <w:t xml:space="preserve"> </w:t>
      </w:r>
      <w:r>
        <w:rPr>
          <w:sz w:val="24"/>
        </w:rPr>
        <w:t>для</w:t>
      </w:r>
      <w:r>
        <w:rPr>
          <w:spacing w:val="-9"/>
          <w:sz w:val="24"/>
        </w:rPr>
        <w:t xml:space="preserve"> </w:t>
      </w:r>
      <w:r>
        <w:rPr>
          <w:sz w:val="24"/>
        </w:rPr>
        <w:t>оценки</w:t>
      </w:r>
      <w:r>
        <w:rPr>
          <w:spacing w:val="-4"/>
          <w:sz w:val="24"/>
        </w:rPr>
        <w:t xml:space="preserve"> </w:t>
      </w:r>
      <w:r>
        <w:rPr>
          <w:sz w:val="24"/>
        </w:rPr>
        <w:t>качества</w:t>
      </w:r>
      <w:r>
        <w:rPr>
          <w:spacing w:val="-1"/>
          <w:sz w:val="24"/>
        </w:rPr>
        <w:t xml:space="preserve"> </w:t>
      </w:r>
      <w:r>
        <w:rPr>
          <w:sz w:val="24"/>
        </w:rPr>
        <w:t>формирования</w:t>
      </w:r>
      <w:r>
        <w:rPr>
          <w:spacing w:val="-5"/>
          <w:sz w:val="24"/>
        </w:rPr>
        <w:t xml:space="preserve"> </w:t>
      </w:r>
      <w:r>
        <w:rPr>
          <w:sz w:val="24"/>
        </w:rPr>
        <w:t>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2728F3" w:rsidRDefault="002728F3">
      <w:pPr>
        <w:pStyle w:val="a3"/>
        <w:spacing w:before="8"/>
        <w:ind w:left="0"/>
        <w:jc w:val="left"/>
      </w:pPr>
    </w:p>
    <w:p w:rsidR="002728F3" w:rsidRDefault="00E3047D">
      <w:pPr>
        <w:pStyle w:val="3"/>
        <w:spacing w:line="237" w:lineRule="auto"/>
        <w:ind w:left="991" w:right="714"/>
      </w:pPr>
      <w:r>
        <w:t>Формы взаимодействия участников образовательного процесса при создании и реализации программы развития УУД</w:t>
      </w:r>
    </w:p>
    <w:p w:rsidR="002728F3" w:rsidRDefault="00E3047D">
      <w:pPr>
        <w:pStyle w:val="a3"/>
        <w:spacing w:line="275" w:lineRule="exact"/>
        <w:ind w:left="991"/>
      </w:pPr>
      <w:r>
        <w:t>С</w:t>
      </w:r>
      <w:r>
        <w:rPr>
          <w:spacing w:val="-17"/>
        </w:rPr>
        <w:t xml:space="preserve"> </w:t>
      </w:r>
      <w:r>
        <w:t>целью</w:t>
      </w:r>
      <w:r>
        <w:rPr>
          <w:spacing w:val="-15"/>
        </w:rPr>
        <w:t xml:space="preserve"> </w:t>
      </w:r>
      <w:r>
        <w:t>разработки</w:t>
      </w:r>
      <w:r>
        <w:rPr>
          <w:spacing w:val="-15"/>
        </w:rPr>
        <w:t xml:space="preserve"> </w:t>
      </w:r>
      <w:r>
        <w:t>и</w:t>
      </w:r>
      <w:r>
        <w:rPr>
          <w:spacing w:val="-16"/>
        </w:rPr>
        <w:t xml:space="preserve"> </w:t>
      </w:r>
      <w:r>
        <w:t>реализации</w:t>
      </w:r>
      <w:r>
        <w:rPr>
          <w:spacing w:val="-16"/>
        </w:rPr>
        <w:t xml:space="preserve"> </w:t>
      </w:r>
      <w:r>
        <w:t>программы</w:t>
      </w:r>
      <w:r>
        <w:rPr>
          <w:spacing w:val="-15"/>
        </w:rPr>
        <w:t xml:space="preserve"> </w:t>
      </w:r>
      <w:r>
        <w:t>формирования</w:t>
      </w:r>
      <w:r>
        <w:rPr>
          <w:spacing w:val="-17"/>
        </w:rPr>
        <w:t xml:space="preserve"> </w:t>
      </w:r>
      <w:r>
        <w:t>УУД</w:t>
      </w:r>
      <w:r>
        <w:rPr>
          <w:spacing w:val="-15"/>
        </w:rPr>
        <w:t xml:space="preserve"> </w:t>
      </w:r>
      <w:r>
        <w:t>в</w:t>
      </w:r>
      <w:r>
        <w:rPr>
          <w:spacing w:val="-15"/>
        </w:rPr>
        <w:t xml:space="preserve"> </w:t>
      </w:r>
      <w:r>
        <w:t>ОО</w:t>
      </w:r>
      <w:r>
        <w:rPr>
          <w:spacing w:val="-15"/>
        </w:rPr>
        <w:t xml:space="preserve"> </w:t>
      </w:r>
      <w:r>
        <w:t>может</w:t>
      </w:r>
      <w:r>
        <w:rPr>
          <w:spacing w:val="-14"/>
        </w:rPr>
        <w:t xml:space="preserve"> </w:t>
      </w:r>
      <w:r>
        <w:t>быть</w:t>
      </w:r>
      <w:r>
        <w:rPr>
          <w:spacing w:val="-13"/>
        </w:rPr>
        <w:t xml:space="preserve"> </w:t>
      </w:r>
      <w:r>
        <w:rPr>
          <w:spacing w:val="-2"/>
        </w:rPr>
        <w:t>создана</w:t>
      </w:r>
    </w:p>
    <w:p w:rsidR="002728F3" w:rsidRDefault="002728F3">
      <w:pPr>
        <w:pStyle w:val="a3"/>
        <w:spacing w:line="275" w:lineRule="exact"/>
        <w:sectPr w:rsidR="002728F3">
          <w:pgSz w:w="11910" w:h="16840"/>
          <w:pgMar w:top="940" w:right="141" w:bottom="700" w:left="708" w:header="0" w:footer="455" w:gutter="0"/>
          <w:cols w:space="720"/>
        </w:sectPr>
      </w:pPr>
    </w:p>
    <w:p w:rsidR="002728F3" w:rsidRDefault="00E3047D">
      <w:pPr>
        <w:pStyle w:val="a3"/>
        <w:spacing w:before="75" w:line="275" w:lineRule="exact"/>
        <w:ind w:left="991"/>
      </w:pPr>
      <w:r>
        <w:lastRenderedPageBreak/>
        <w:t xml:space="preserve">рабочая </w:t>
      </w:r>
      <w:r>
        <w:rPr>
          <w:spacing w:val="-2"/>
        </w:rPr>
        <w:t>группа.</w:t>
      </w:r>
    </w:p>
    <w:p w:rsidR="002728F3" w:rsidRDefault="00E3047D">
      <w:pPr>
        <w:pStyle w:val="a3"/>
        <w:ind w:left="991" w:right="563"/>
      </w:pPr>
      <w:r>
        <w:t>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w:t>
      </w:r>
    </w:p>
    <w:p w:rsidR="002728F3" w:rsidRDefault="00E3047D">
      <w:pPr>
        <w:pStyle w:val="a3"/>
        <w:spacing w:before="2"/>
        <w:ind w:left="991" w:right="575"/>
      </w:pPr>
      <w:r>
        <w:t>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2728F3" w:rsidRDefault="002728F3">
      <w:pPr>
        <w:pStyle w:val="a3"/>
        <w:spacing w:before="2"/>
        <w:ind w:left="0"/>
        <w:jc w:val="left"/>
      </w:pPr>
    </w:p>
    <w:p w:rsidR="002728F3" w:rsidRDefault="00E3047D">
      <w:pPr>
        <w:pStyle w:val="3"/>
        <w:spacing w:before="1" w:line="275" w:lineRule="exact"/>
        <w:ind w:left="3373"/>
      </w:pPr>
      <w:r>
        <w:t>Направления</w:t>
      </w:r>
      <w:r>
        <w:rPr>
          <w:spacing w:val="-4"/>
        </w:rPr>
        <w:t xml:space="preserve"> </w:t>
      </w:r>
      <w:r>
        <w:t>деятельности</w:t>
      </w:r>
      <w:r>
        <w:rPr>
          <w:spacing w:val="-4"/>
        </w:rPr>
        <w:t xml:space="preserve"> </w:t>
      </w:r>
      <w:r>
        <w:t xml:space="preserve">рабочей </w:t>
      </w:r>
      <w:r>
        <w:rPr>
          <w:spacing w:val="-2"/>
        </w:rPr>
        <w:t>группы</w:t>
      </w:r>
    </w:p>
    <w:p w:rsidR="002728F3" w:rsidRDefault="00E3047D">
      <w:pPr>
        <w:spacing w:line="274" w:lineRule="exact"/>
        <w:ind w:left="991"/>
        <w:jc w:val="both"/>
        <w:rPr>
          <w:i/>
          <w:sz w:val="24"/>
        </w:rPr>
      </w:pPr>
      <w:r>
        <w:rPr>
          <w:i/>
          <w:sz w:val="24"/>
        </w:rPr>
        <w:t>Рабочая</w:t>
      </w:r>
      <w:r>
        <w:rPr>
          <w:i/>
          <w:spacing w:val="-5"/>
          <w:sz w:val="24"/>
        </w:rPr>
        <w:t xml:space="preserve"> </w:t>
      </w:r>
      <w:r>
        <w:rPr>
          <w:i/>
          <w:sz w:val="24"/>
        </w:rPr>
        <w:t>группа</w:t>
      </w:r>
      <w:r>
        <w:rPr>
          <w:i/>
          <w:spacing w:val="-2"/>
          <w:sz w:val="24"/>
        </w:rPr>
        <w:t xml:space="preserve"> </w:t>
      </w:r>
      <w:r>
        <w:rPr>
          <w:i/>
          <w:sz w:val="24"/>
        </w:rPr>
        <w:t>реализует</w:t>
      </w:r>
      <w:r>
        <w:rPr>
          <w:i/>
          <w:spacing w:val="-2"/>
          <w:sz w:val="24"/>
        </w:rPr>
        <w:t xml:space="preserve"> </w:t>
      </w:r>
      <w:r>
        <w:rPr>
          <w:i/>
          <w:sz w:val="24"/>
        </w:rPr>
        <w:t>свою</w:t>
      </w:r>
      <w:r>
        <w:rPr>
          <w:i/>
          <w:spacing w:val="-3"/>
          <w:sz w:val="24"/>
        </w:rPr>
        <w:t xml:space="preserve"> </w:t>
      </w:r>
      <w:r>
        <w:rPr>
          <w:i/>
          <w:sz w:val="24"/>
        </w:rPr>
        <w:t>деятельность</w:t>
      </w:r>
      <w:r>
        <w:rPr>
          <w:i/>
          <w:spacing w:val="-10"/>
          <w:sz w:val="24"/>
        </w:rPr>
        <w:t xml:space="preserve"> </w:t>
      </w:r>
      <w:r>
        <w:rPr>
          <w:i/>
          <w:sz w:val="24"/>
        </w:rPr>
        <w:t>по</w:t>
      </w:r>
      <w:r>
        <w:rPr>
          <w:i/>
          <w:spacing w:val="-2"/>
          <w:sz w:val="24"/>
        </w:rPr>
        <w:t xml:space="preserve"> </w:t>
      </w:r>
      <w:r>
        <w:rPr>
          <w:i/>
          <w:sz w:val="24"/>
        </w:rPr>
        <w:t>следующим</w:t>
      </w:r>
      <w:r>
        <w:rPr>
          <w:i/>
          <w:spacing w:val="-1"/>
          <w:sz w:val="24"/>
        </w:rPr>
        <w:t xml:space="preserve"> </w:t>
      </w:r>
      <w:r>
        <w:rPr>
          <w:i/>
          <w:spacing w:val="-2"/>
          <w:sz w:val="24"/>
        </w:rPr>
        <w:t>направлениям:</w:t>
      </w:r>
    </w:p>
    <w:p w:rsidR="002728F3" w:rsidRDefault="00E3047D">
      <w:pPr>
        <w:pStyle w:val="a4"/>
        <w:numPr>
          <w:ilvl w:val="0"/>
          <w:numId w:val="20"/>
        </w:numPr>
        <w:tabs>
          <w:tab w:val="left" w:pos="1134"/>
        </w:tabs>
        <w:ind w:right="564" w:firstLine="0"/>
        <w:rPr>
          <w:sz w:val="24"/>
        </w:rPr>
      </w:pPr>
      <w:r>
        <w:rPr>
          <w:sz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w:t>
      </w:r>
    </w:p>
    <w:p w:rsidR="002728F3" w:rsidRDefault="00E3047D">
      <w:pPr>
        <w:pStyle w:val="a4"/>
        <w:numPr>
          <w:ilvl w:val="0"/>
          <w:numId w:val="20"/>
        </w:numPr>
        <w:tabs>
          <w:tab w:val="left" w:pos="1134"/>
        </w:tabs>
        <w:spacing w:before="1"/>
        <w:ind w:right="571" w:firstLine="0"/>
        <w:rPr>
          <w:sz w:val="24"/>
        </w:rPr>
      </w:pPr>
      <w:r>
        <w:rPr>
          <w:sz w:val="24"/>
        </w:rPr>
        <w:t>выделение общих для всех предметов планируемых результатов в овладении познавательными,</w:t>
      </w:r>
      <w:r>
        <w:rPr>
          <w:spacing w:val="-1"/>
          <w:sz w:val="24"/>
        </w:rPr>
        <w:t xml:space="preserve"> </w:t>
      </w:r>
      <w:r>
        <w:rPr>
          <w:sz w:val="24"/>
        </w:rPr>
        <w:t>коммуникативными,</w:t>
      </w:r>
      <w:r>
        <w:rPr>
          <w:spacing w:val="-5"/>
          <w:sz w:val="24"/>
        </w:rPr>
        <w:t xml:space="preserve"> </w:t>
      </w:r>
      <w:r>
        <w:rPr>
          <w:sz w:val="24"/>
        </w:rPr>
        <w:t>регулятивными</w:t>
      </w:r>
      <w:r>
        <w:rPr>
          <w:spacing w:val="-6"/>
          <w:sz w:val="24"/>
        </w:rPr>
        <w:t xml:space="preserve"> </w:t>
      </w:r>
      <w:r>
        <w:rPr>
          <w:sz w:val="24"/>
        </w:rPr>
        <w:t>учебными</w:t>
      </w:r>
      <w:r>
        <w:rPr>
          <w:spacing w:val="-3"/>
          <w:sz w:val="24"/>
        </w:rPr>
        <w:t xml:space="preserve"> </w:t>
      </w:r>
      <w:r>
        <w:rPr>
          <w:sz w:val="24"/>
        </w:rPr>
        <w:t>действиями;</w:t>
      </w:r>
      <w:r>
        <w:rPr>
          <w:spacing w:val="-7"/>
          <w:sz w:val="24"/>
        </w:rPr>
        <w:t xml:space="preserve"> </w:t>
      </w:r>
      <w:r>
        <w:rPr>
          <w:sz w:val="24"/>
        </w:rPr>
        <w:t>определение образовательной</w:t>
      </w:r>
      <w:r>
        <w:rPr>
          <w:spacing w:val="-6"/>
          <w:sz w:val="24"/>
        </w:rPr>
        <w:t xml:space="preserve"> </w:t>
      </w:r>
      <w:r>
        <w:rPr>
          <w:sz w:val="24"/>
        </w:rPr>
        <w:t>предметности,</w:t>
      </w:r>
      <w:r>
        <w:rPr>
          <w:spacing w:val="-5"/>
          <w:sz w:val="24"/>
        </w:rPr>
        <w:t xml:space="preserve"> </w:t>
      </w:r>
      <w:r>
        <w:rPr>
          <w:sz w:val="24"/>
        </w:rPr>
        <w:t>которая</w:t>
      </w:r>
      <w:r>
        <w:rPr>
          <w:spacing w:val="-7"/>
          <w:sz w:val="24"/>
        </w:rPr>
        <w:t xml:space="preserve"> </w:t>
      </w:r>
      <w:r>
        <w:rPr>
          <w:sz w:val="24"/>
        </w:rPr>
        <w:t>может</w:t>
      </w:r>
      <w:r>
        <w:rPr>
          <w:spacing w:val="-11"/>
          <w:sz w:val="24"/>
        </w:rPr>
        <w:t xml:space="preserve"> </w:t>
      </w:r>
      <w:r>
        <w:rPr>
          <w:sz w:val="24"/>
        </w:rPr>
        <w:t>быть</w:t>
      </w:r>
      <w:r>
        <w:rPr>
          <w:spacing w:val="-5"/>
          <w:sz w:val="24"/>
        </w:rPr>
        <w:t xml:space="preserve"> </w:t>
      </w:r>
      <w:r>
        <w:rPr>
          <w:sz w:val="24"/>
        </w:rPr>
        <w:t>положена</w:t>
      </w:r>
      <w:r>
        <w:rPr>
          <w:spacing w:val="-12"/>
          <w:sz w:val="24"/>
        </w:rPr>
        <w:t xml:space="preserve"> </w:t>
      </w:r>
      <w:r>
        <w:rPr>
          <w:sz w:val="24"/>
        </w:rPr>
        <w:t>в</w:t>
      </w:r>
      <w:r>
        <w:rPr>
          <w:spacing w:val="-10"/>
          <w:sz w:val="24"/>
        </w:rPr>
        <w:t xml:space="preserve"> </w:t>
      </w:r>
      <w:r>
        <w:rPr>
          <w:sz w:val="24"/>
        </w:rPr>
        <w:t>основу</w:t>
      </w:r>
      <w:r>
        <w:rPr>
          <w:spacing w:val="-15"/>
          <w:sz w:val="24"/>
        </w:rPr>
        <w:t xml:space="preserve"> </w:t>
      </w:r>
      <w:r>
        <w:rPr>
          <w:sz w:val="24"/>
        </w:rPr>
        <w:t>работы</w:t>
      </w:r>
      <w:r>
        <w:rPr>
          <w:spacing w:val="-4"/>
          <w:sz w:val="24"/>
        </w:rPr>
        <w:t xml:space="preserve"> </w:t>
      </w:r>
      <w:r>
        <w:rPr>
          <w:sz w:val="24"/>
        </w:rPr>
        <w:t>по</w:t>
      </w:r>
      <w:r>
        <w:rPr>
          <w:spacing w:val="-2"/>
          <w:sz w:val="24"/>
        </w:rPr>
        <w:t xml:space="preserve"> </w:t>
      </w:r>
      <w:r>
        <w:rPr>
          <w:sz w:val="24"/>
        </w:rPr>
        <w:t xml:space="preserve">развитию </w:t>
      </w:r>
      <w:r>
        <w:rPr>
          <w:spacing w:val="-4"/>
          <w:sz w:val="24"/>
        </w:rPr>
        <w:t>УУД;</w:t>
      </w:r>
    </w:p>
    <w:p w:rsidR="002728F3" w:rsidRDefault="00E3047D">
      <w:pPr>
        <w:pStyle w:val="a4"/>
        <w:numPr>
          <w:ilvl w:val="0"/>
          <w:numId w:val="20"/>
        </w:numPr>
        <w:tabs>
          <w:tab w:val="left" w:pos="1129"/>
        </w:tabs>
        <w:spacing w:before="3" w:line="237" w:lineRule="auto"/>
        <w:ind w:right="575" w:firstLine="0"/>
        <w:rPr>
          <w:sz w:val="24"/>
        </w:rPr>
      </w:pPr>
      <w:r>
        <w:rPr>
          <w:sz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2728F3" w:rsidRDefault="00E3047D">
      <w:pPr>
        <w:pStyle w:val="a4"/>
        <w:numPr>
          <w:ilvl w:val="0"/>
          <w:numId w:val="20"/>
        </w:numPr>
        <w:tabs>
          <w:tab w:val="left" w:pos="1129"/>
        </w:tabs>
        <w:spacing w:before="3"/>
        <w:ind w:right="576" w:firstLine="0"/>
        <w:rPr>
          <w:sz w:val="24"/>
        </w:rPr>
      </w:pPr>
      <w:r>
        <w:rPr>
          <w:sz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2728F3" w:rsidRDefault="00E3047D">
      <w:pPr>
        <w:pStyle w:val="a4"/>
        <w:numPr>
          <w:ilvl w:val="0"/>
          <w:numId w:val="20"/>
        </w:numPr>
        <w:tabs>
          <w:tab w:val="left" w:pos="1134"/>
        </w:tabs>
        <w:spacing w:line="242" w:lineRule="auto"/>
        <w:ind w:right="571" w:firstLine="0"/>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2728F3" w:rsidRDefault="00E3047D">
      <w:pPr>
        <w:pStyle w:val="a4"/>
        <w:numPr>
          <w:ilvl w:val="0"/>
          <w:numId w:val="20"/>
        </w:numPr>
        <w:tabs>
          <w:tab w:val="left" w:pos="1134"/>
        </w:tabs>
        <w:spacing w:line="242" w:lineRule="auto"/>
        <w:ind w:right="575" w:firstLine="0"/>
        <w:rPr>
          <w:sz w:val="24"/>
        </w:rPr>
      </w:pPr>
      <w:r>
        <w:rPr>
          <w:sz w:val="24"/>
        </w:rPr>
        <w:t>разработка основных подходов к конструированию задач на применение универсальных учебных действий;</w:t>
      </w:r>
    </w:p>
    <w:p w:rsidR="002728F3" w:rsidRDefault="00E3047D">
      <w:pPr>
        <w:pStyle w:val="a4"/>
        <w:numPr>
          <w:ilvl w:val="0"/>
          <w:numId w:val="20"/>
        </w:numPr>
        <w:tabs>
          <w:tab w:val="left" w:pos="1134"/>
        </w:tabs>
        <w:spacing w:line="242" w:lineRule="auto"/>
        <w:ind w:right="567" w:firstLine="0"/>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728F3" w:rsidRDefault="00E3047D">
      <w:pPr>
        <w:pStyle w:val="a4"/>
        <w:numPr>
          <w:ilvl w:val="0"/>
          <w:numId w:val="20"/>
        </w:numPr>
        <w:tabs>
          <w:tab w:val="left" w:pos="1134"/>
        </w:tabs>
        <w:spacing w:line="242" w:lineRule="auto"/>
        <w:ind w:right="571" w:firstLine="0"/>
        <w:rPr>
          <w:sz w:val="24"/>
        </w:rPr>
      </w:pPr>
      <w:r>
        <w:rPr>
          <w:sz w:val="24"/>
        </w:rPr>
        <w:t>разработка основных подходов к организации учебной деятельности по формированию и развитию ИКТ-компетенций;</w:t>
      </w:r>
    </w:p>
    <w:p w:rsidR="002728F3" w:rsidRDefault="00E3047D">
      <w:pPr>
        <w:pStyle w:val="a4"/>
        <w:numPr>
          <w:ilvl w:val="0"/>
          <w:numId w:val="20"/>
        </w:numPr>
        <w:tabs>
          <w:tab w:val="left" w:pos="1134"/>
        </w:tabs>
        <w:ind w:right="569" w:firstLine="0"/>
        <w:rPr>
          <w:sz w:val="24"/>
        </w:rPr>
      </w:pPr>
      <w:r>
        <w:rPr>
          <w:sz w:val="24"/>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w:t>
      </w:r>
      <w:r>
        <w:rPr>
          <w:spacing w:val="-2"/>
          <w:sz w:val="24"/>
        </w:rPr>
        <w:t>обучающихся;</w:t>
      </w:r>
    </w:p>
    <w:p w:rsidR="002728F3" w:rsidRDefault="00E3047D">
      <w:pPr>
        <w:pStyle w:val="a4"/>
        <w:numPr>
          <w:ilvl w:val="0"/>
          <w:numId w:val="20"/>
        </w:numPr>
        <w:tabs>
          <w:tab w:val="left" w:pos="1134"/>
        </w:tabs>
        <w:ind w:right="575" w:firstLine="0"/>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rsidR="002728F3" w:rsidRDefault="00E3047D">
      <w:pPr>
        <w:pStyle w:val="a4"/>
        <w:numPr>
          <w:ilvl w:val="0"/>
          <w:numId w:val="20"/>
        </w:numPr>
        <w:tabs>
          <w:tab w:val="left" w:pos="1129"/>
        </w:tabs>
        <w:ind w:right="576" w:firstLine="0"/>
        <w:rPr>
          <w:sz w:val="24"/>
        </w:rPr>
      </w:pPr>
      <w:r>
        <w:rPr>
          <w:sz w:val="24"/>
        </w:rPr>
        <w:t>организация</w:t>
      </w:r>
      <w:r>
        <w:rPr>
          <w:spacing w:val="-4"/>
          <w:sz w:val="24"/>
        </w:rPr>
        <w:t xml:space="preserve"> </w:t>
      </w:r>
      <w:r>
        <w:rPr>
          <w:sz w:val="24"/>
        </w:rPr>
        <w:t>и</w:t>
      </w:r>
      <w:r>
        <w:rPr>
          <w:spacing w:val="-3"/>
          <w:sz w:val="24"/>
        </w:rPr>
        <w:t xml:space="preserve"> </w:t>
      </w:r>
      <w:r>
        <w:rPr>
          <w:sz w:val="24"/>
        </w:rPr>
        <w:t>проведение серии семинаров с</w:t>
      </w:r>
      <w:r>
        <w:rPr>
          <w:spacing w:val="-10"/>
          <w:sz w:val="24"/>
        </w:rPr>
        <w:t xml:space="preserve"> </w:t>
      </w:r>
      <w:r>
        <w:rPr>
          <w:sz w:val="24"/>
        </w:rPr>
        <w:t>педагогическим работниками, работающими на уровне 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 целях</w:t>
      </w:r>
      <w:r>
        <w:rPr>
          <w:spacing w:val="-2"/>
          <w:sz w:val="24"/>
        </w:rPr>
        <w:t xml:space="preserve"> </w:t>
      </w:r>
      <w:r>
        <w:rPr>
          <w:sz w:val="24"/>
        </w:rPr>
        <w:t>реализации</w:t>
      </w:r>
      <w:r>
        <w:rPr>
          <w:spacing w:val="-1"/>
          <w:sz w:val="24"/>
        </w:rPr>
        <w:t xml:space="preserve"> </w:t>
      </w:r>
      <w:r>
        <w:rPr>
          <w:sz w:val="24"/>
        </w:rPr>
        <w:t>принципа</w:t>
      </w:r>
      <w:r>
        <w:rPr>
          <w:spacing w:val="-3"/>
          <w:sz w:val="24"/>
        </w:rPr>
        <w:t xml:space="preserve"> </w:t>
      </w:r>
      <w:r>
        <w:rPr>
          <w:sz w:val="24"/>
        </w:rPr>
        <w:t>преемственности</w:t>
      </w:r>
      <w:r>
        <w:rPr>
          <w:spacing w:val="-5"/>
          <w:sz w:val="24"/>
        </w:rPr>
        <w:t xml:space="preserve"> </w:t>
      </w:r>
      <w:r>
        <w:rPr>
          <w:sz w:val="24"/>
        </w:rPr>
        <w:t>в плане развития УУД;</w:t>
      </w:r>
    </w:p>
    <w:p w:rsidR="002728F3" w:rsidRDefault="00E3047D">
      <w:pPr>
        <w:pStyle w:val="a4"/>
        <w:numPr>
          <w:ilvl w:val="0"/>
          <w:numId w:val="20"/>
        </w:numPr>
        <w:tabs>
          <w:tab w:val="left" w:pos="1129"/>
        </w:tabs>
        <w:ind w:right="561" w:firstLine="0"/>
        <w:rPr>
          <w:sz w:val="24"/>
        </w:rPr>
      </w:pPr>
      <w:r>
        <w:rPr>
          <w:sz w:val="24"/>
        </w:rPr>
        <w:t>организация</w:t>
      </w:r>
      <w:r>
        <w:rPr>
          <w:spacing w:val="-7"/>
          <w:sz w:val="24"/>
        </w:rPr>
        <w:t xml:space="preserve"> </w:t>
      </w:r>
      <w:r>
        <w:rPr>
          <w:sz w:val="24"/>
        </w:rPr>
        <w:t>и</w:t>
      </w:r>
      <w:r>
        <w:rPr>
          <w:spacing w:val="-6"/>
          <w:sz w:val="24"/>
        </w:rPr>
        <w:t xml:space="preserve"> </w:t>
      </w:r>
      <w:r>
        <w:rPr>
          <w:sz w:val="24"/>
        </w:rPr>
        <w:t>проведение</w:t>
      </w:r>
      <w:r>
        <w:rPr>
          <w:spacing w:val="-4"/>
          <w:sz w:val="24"/>
        </w:rPr>
        <w:t xml:space="preserve"> </w:t>
      </w:r>
      <w:r>
        <w:rPr>
          <w:sz w:val="24"/>
        </w:rPr>
        <w:t>систематических</w:t>
      </w:r>
      <w:r>
        <w:rPr>
          <w:spacing w:val="-7"/>
          <w:sz w:val="24"/>
        </w:rPr>
        <w:t xml:space="preserve"> </w:t>
      </w:r>
      <w:r>
        <w:rPr>
          <w:sz w:val="24"/>
        </w:rPr>
        <w:t>консультаций</w:t>
      </w:r>
      <w:r>
        <w:rPr>
          <w:spacing w:val="-2"/>
          <w:sz w:val="24"/>
        </w:rPr>
        <w:t xml:space="preserve"> </w:t>
      </w:r>
      <w:r>
        <w:rPr>
          <w:sz w:val="24"/>
        </w:rPr>
        <w:t>с</w:t>
      </w:r>
      <w:r>
        <w:rPr>
          <w:spacing w:val="-8"/>
          <w:sz w:val="24"/>
        </w:rPr>
        <w:t xml:space="preserve"> </w:t>
      </w:r>
      <w:r>
        <w:rPr>
          <w:sz w:val="24"/>
        </w:rPr>
        <w:t>педагогическими</w:t>
      </w:r>
      <w:r>
        <w:rPr>
          <w:spacing w:val="-6"/>
          <w:sz w:val="24"/>
        </w:rPr>
        <w:t xml:space="preserve"> </w:t>
      </w:r>
      <w:r>
        <w:rPr>
          <w:sz w:val="24"/>
        </w:rPr>
        <w:t>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2728F3" w:rsidRDefault="00E3047D">
      <w:pPr>
        <w:pStyle w:val="a4"/>
        <w:numPr>
          <w:ilvl w:val="0"/>
          <w:numId w:val="20"/>
        </w:numPr>
        <w:tabs>
          <w:tab w:val="left" w:pos="1129"/>
        </w:tabs>
        <w:ind w:right="573" w:firstLine="0"/>
        <w:rPr>
          <w:sz w:val="24"/>
        </w:rPr>
      </w:pPr>
      <w:r>
        <w:rPr>
          <w:sz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2728F3" w:rsidRDefault="00E3047D">
      <w:pPr>
        <w:pStyle w:val="a4"/>
        <w:numPr>
          <w:ilvl w:val="0"/>
          <w:numId w:val="20"/>
        </w:numPr>
        <w:tabs>
          <w:tab w:val="left" w:pos="1129"/>
        </w:tabs>
        <w:spacing w:line="237" w:lineRule="auto"/>
        <w:ind w:right="576" w:firstLine="0"/>
        <w:rPr>
          <w:sz w:val="24"/>
        </w:rPr>
      </w:pPr>
      <w:r>
        <w:rPr>
          <w:sz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2728F3" w:rsidRDefault="00E3047D">
      <w:pPr>
        <w:pStyle w:val="a4"/>
        <w:numPr>
          <w:ilvl w:val="0"/>
          <w:numId w:val="20"/>
        </w:numPr>
        <w:tabs>
          <w:tab w:val="left" w:pos="1129"/>
        </w:tabs>
        <w:ind w:right="575" w:firstLine="0"/>
        <w:rPr>
          <w:sz w:val="24"/>
        </w:rPr>
      </w:pPr>
      <w:r>
        <w:rPr>
          <w:sz w:val="24"/>
        </w:rPr>
        <w:t>организация</w:t>
      </w:r>
      <w:r>
        <w:rPr>
          <w:spacing w:val="-13"/>
          <w:sz w:val="24"/>
        </w:rPr>
        <w:t xml:space="preserve"> </w:t>
      </w:r>
      <w:r>
        <w:rPr>
          <w:sz w:val="24"/>
        </w:rPr>
        <w:t>отражения</w:t>
      </w:r>
      <w:r>
        <w:rPr>
          <w:spacing w:val="-8"/>
          <w:sz w:val="24"/>
        </w:rPr>
        <w:t xml:space="preserve"> </w:t>
      </w:r>
      <w:r>
        <w:rPr>
          <w:sz w:val="24"/>
        </w:rPr>
        <w:t>результатов</w:t>
      </w:r>
      <w:r>
        <w:rPr>
          <w:spacing w:val="-6"/>
          <w:sz w:val="24"/>
        </w:rPr>
        <w:t xml:space="preserve"> </w:t>
      </w:r>
      <w:r>
        <w:rPr>
          <w:sz w:val="24"/>
        </w:rPr>
        <w:t>работы</w:t>
      </w:r>
      <w:r>
        <w:rPr>
          <w:spacing w:val="-10"/>
          <w:sz w:val="24"/>
        </w:rPr>
        <w:t xml:space="preserve"> </w:t>
      </w:r>
      <w:r>
        <w:rPr>
          <w:sz w:val="24"/>
        </w:rPr>
        <w:t>по</w:t>
      </w:r>
      <w:r>
        <w:rPr>
          <w:spacing w:val="-3"/>
          <w:sz w:val="24"/>
        </w:rPr>
        <w:t xml:space="preserve"> </w:t>
      </w:r>
      <w:r>
        <w:rPr>
          <w:sz w:val="24"/>
        </w:rPr>
        <w:t>формированию</w:t>
      </w:r>
      <w:r>
        <w:rPr>
          <w:spacing w:val="-10"/>
          <w:sz w:val="24"/>
        </w:rPr>
        <w:t xml:space="preserve"> </w:t>
      </w:r>
      <w:r>
        <w:rPr>
          <w:sz w:val="24"/>
        </w:rPr>
        <w:t>УУД</w:t>
      </w:r>
      <w:r>
        <w:rPr>
          <w:spacing w:val="-8"/>
          <w:sz w:val="24"/>
        </w:rPr>
        <w:t xml:space="preserve"> </w:t>
      </w:r>
      <w:r>
        <w:rPr>
          <w:sz w:val="24"/>
        </w:rPr>
        <w:t>обучающихся</w:t>
      </w:r>
      <w:r>
        <w:rPr>
          <w:spacing w:val="-8"/>
          <w:sz w:val="24"/>
        </w:rPr>
        <w:t xml:space="preserve"> </w:t>
      </w:r>
      <w:r>
        <w:rPr>
          <w:sz w:val="24"/>
        </w:rPr>
        <w:t>на</w:t>
      </w:r>
      <w:r>
        <w:rPr>
          <w:spacing w:val="-9"/>
          <w:sz w:val="24"/>
        </w:rPr>
        <w:t xml:space="preserve"> </w:t>
      </w:r>
      <w:r>
        <w:rPr>
          <w:sz w:val="24"/>
        </w:rPr>
        <w:t xml:space="preserve">сайте </w:t>
      </w:r>
      <w:r>
        <w:rPr>
          <w:spacing w:val="-4"/>
          <w:sz w:val="24"/>
        </w:rPr>
        <w:t>ОО.</w:t>
      </w:r>
    </w:p>
    <w:p w:rsidR="002728F3" w:rsidRDefault="00E3047D">
      <w:pPr>
        <w:pStyle w:val="3"/>
        <w:spacing w:line="262" w:lineRule="exact"/>
        <w:ind w:left="4055"/>
      </w:pPr>
      <w:r>
        <w:t>Этапы</w:t>
      </w:r>
      <w:r>
        <w:rPr>
          <w:spacing w:val="-3"/>
        </w:rPr>
        <w:t xml:space="preserve"> </w:t>
      </w:r>
      <w:r>
        <w:t>работы</w:t>
      </w:r>
      <w:r>
        <w:rPr>
          <w:spacing w:val="-2"/>
        </w:rPr>
        <w:t xml:space="preserve"> </w:t>
      </w:r>
      <w:r>
        <w:t>рабочей</w:t>
      </w:r>
      <w:r>
        <w:rPr>
          <w:spacing w:val="2"/>
        </w:rPr>
        <w:t xml:space="preserve"> </w:t>
      </w:r>
      <w:r>
        <w:rPr>
          <w:spacing w:val="-2"/>
        </w:rPr>
        <w:t>группы</w:t>
      </w:r>
    </w:p>
    <w:p w:rsidR="002728F3" w:rsidRDefault="00E3047D">
      <w:pPr>
        <w:pStyle w:val="a3"/>
        <w:ind w:left="991" w:right="562"/>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728F3" w:rsidRDefault="00E3047D">
      <w:pPr>
        <w:pStyle w:val="3"/>
        <w:numPr>
          <w:ilvl w:val="0"/>
          <w:numId w:val="19"/>
        </w:numPr>
        <w:tabs>
          <w:tab w:val="left" w:pos="1236"/>
        </w:tabs>
        <w:spacing w:before="3" w:line="240" w:lineRule="auto"/>
        <w:ind w:hanging="245"/>
        <w:jc w:val="both"/>
      </w:pPr>
      <w:r>
        <w:t>Подготовительный</w:t>
      </w:r>
      <w:r>
        <w:rPr>
          <w:spacing w:val="-11"/>
        </w:rPr>
        <w:t xml:space="preserve"> </w:t>
      </w:r>
      <w:r>
        <w:rPr>
          <w:spacing w:val="-4"/>
        </w:rPr>
        <w:t>этап.</w:t>
      </w:r>
    </w:p>
    <w:p w:rsidR="002728F3" w:rsidRDefault="002728F3">
      <w:pPr>
        <w:pStyle w:val="3"/>
        <w:spacing w:line="240" w:lineRule="auto"/>
        <w:sectPr w:rsidR="002728F3">
          <w:pgSz w:w="11910" w:h="16840"/>
          <w:pgMar w:top="940" w:right="141" w:bottom="700" w:left="708" w:header="0" w:footer="455" w:gutter="0"/>
          <w:cols w:space="720"/>
        </w:sectPr>
      </w:pPr>
    </w:p>
    <w:p w:rsidR="002728F3" w:rsidRDefault="00E3047D">
      <w:pPr>
        <w:spacing w:before="75" w:line="275" w:lineRule="exact"/>
        <w:ind w:left="991"/>
        <w:jc w:val="both"/>
        <w:rPr>
          <w:i/>
          <w:sz w:val="24"/>
        </w:rPr>
      </w:pPr>
      <w:r>
        <w:rPr>
          <w:i/>
          <w:sz w:val="24"/>
        </w:rPr>
        <w:lastRenderedPageBreak/>
        <w:t>На</w:t>
      </w:r>
      <w:r>
        <w:rPr>
          <w:i/>
          <w:spacing w:val="-5"/>
          <w:sz w:val="24"/>
        </w:rPr>
        <w:t xml:space="preserve"> </w:t>
      </w:r>
      <w:r>
        <w:rPr>
          <w:i/>
          <w:sz w:val="24"/>
        </w:rPr>
        <w:t>подготовительном</w:t>
      </w:r>
      <w:r>
        <w:rPr>
          <w:i/>
          <w:spacing w:val="-7"/>
          <w:sz w:val="24"/>
        </w:rPr>
        <w:t xml:space="preserve"> </w:t>
      </w:r>
      <w:r>
        <w:rPr>
          <w:i/>
          <w:sz w:val="24"/>
        </w:rPr>
        <w:t>этапе</w:t>
      </w:r>
      <w:r>
        <w:rPr>
          <w:i/>
          <w:spacing w:val="-3"/>
          <w:sz w:val="24"/>
        </w:rPr>
        <w:t xml:space="preserve"> </w:t>
      </w:r>
      <w:r>
        <w:rPr>
          <w:i/>
          <w:sz w:val="24"/>
        </w:rPr>
        <w:t>рабочая</w:t>
      </w:r>
      <w:r>
        <w:rPr>
          <w:i/>
          <w:spacing w:val="-7"/>
          <w:sz w:val="24"/>
        </w:rPr>
        <w:t xml:space="preserve"> </w:t>
      </w:r>
      <w:r>
        <w:rPr>
          <w:i/>
          <w:sz w:val="24"/>
        </w:rPr>
        <w:t>группа</w:t>
      </w:r>
      <w:r>
        <w:rPr>
          <w:i/>
          <w:spacing w:val="-2"/>
          <w:sz w:val="24"/>
        </w:rPr>
        <w:t xml:space="preserve"> </w:t>
      </w:r>
      <w:r>
        <w:rPr>
          <w:i/>
          <w:sz w:val="24"/>
        </w:rPr>
        <w:t>проводит</w:t>
      </w:r>
      <w:r>
        <w:rPr>
          <w:i/>
          <w:spacing w:val="-3"/>
          <w:sz w:val="24"/>
        </w:rPr>
        <w:t xml:space="preserve"> </w:t>
      </w:r>
      <w:r>
        <w:rPr>
          <w:i/>
          <w:sz w:val="24"/>
        </w:rPr>
        <w:t>следующие</w:t>
      </w:r>
      <w:r>
        <w:rPr>
          <w:i/>
          <w:spacing w:val="-3"/>
          <w:sz w:val="24"/>
        </w:rPr>
        <w:t xml:space="preserve"> </w:t>
      </w:r>
      <w:r>
        <w:rPr>
          <w:i/>
          <w:sz w:val="24"/>
        </w:rPr>
        <w:t>аналитические</w:t>
      </w:r>
      <w:r>
        <w:rPr>
          <w:i/>
          <w:spacing w:val="-2"/>
          <w:sz w:val="24"/>
        </w:rPr>
        <w:t xml:space="preserve"> работы:</w:t>
      </w:r>
    </w:p>
    <w:p w:rsidR="002728F3" w:rsidRDefault="00E3047D">
      <w:pPr>
        <w:pStyle w:val="a4"/>
        <w:numPr>
          <w:ilvl w:val="1"/>
          <w:numId w:val="19"/>
        </w:numPr>
        <w:tabs>
          <w:tab w:val="left" w:pos="1134"/>
        </w:tabs>
        <w:ind w:right="563" w:firstLine="0"/>
        <w:rPr>
          <w:sz w:val="24"/>
        </w:rPr>
      </w:pPr>
      <w:r>
        <w:rPr>
          <w:sz w:val="24"/>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w:t>
      </w:r>
      <w:r>
        <w:rPr>
          <w:spacing w:val="-2"/>
          <w:sz w:val="24"/>
        </w:rPr>
        <w:t>программы;</w:t>
      </w:r>
    </w:p>
    <w:p w:rsidR="002728F3" w:rsidRDefault="00E3047D">
      <w:pPr>
        <w:pStyle w:val="a4"/>
        <w:numPr>
          <w:ilvl w:val="1"/>
          <w:numId w:val="19"/>
        </w:numPr>
        <w:tabs>
          <w:tab w:val="left" w:pos="1129"/>
        </w:tabs>
        <w:spacing w:before="2"/>
        <w:ind w:right="576" w:firstLine="0"/>
        <w:rPr>
          <w:sz w:val="24"/>
        </w:rPr>
      </w:pPr>
      <w:r>
        <w:rPr>
          <w:sz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2728F3" w:rsidRDefault="00E3047D">
      <w:pPr>
        <w:pStyle w:val="a4"/>
        <w:numPr>
          <w:ilvl w:val="1"/>
          <w:numId w:val="19"/>
        </w:numPr>
        <w:tabs>
          <w:tab w:val="left" w:pos="1134"/>
        </w:tabs>
        <w:ind w:right="567" w:firstLine="0"/>
        <w:rPr>
          <w:sz w:val="24"/>
        </w:rPr>
      </w:pPr>
      <w:r>
        <w:rPr>
          <w:sz w:val="24"/>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w:t>
      </w:r>
      <w:r>
        <w:rPr>
          <w:spacing w:val="-4"/>
          <w:sz w:val="24"/>
        </w:rPr>
        <w:t>НОО;</w:t>
      </w:r>
    </w:p>
    <w:p w:rsidR="002728F3" w:rsidRDefault="00E3047D">
      <w:pPr>
        <w:pStyle w:val="a4"/>
        <w:numPr>
          <w:ilvl w:val="1"/>
          <w:numId w:val="19"/>
        </w:numPr>
        <w:tabs>
          <w:tab w:val="left" w:pos="1134"/>
        </w:tabs>
        <w:spacing w:line="242" w:lineRule="auto"/>
        <w:ind w:right="571" w:firstLine="0"/>
        <w:rPr>
          <w:sz w:val="24"/>
        </w:rPr>
      </w:pPr>
      <w:r>
        <w:rPr>
          <w:sz w:val="24"/>
        </w:rPr>
        <w:t>проанализировать опыт успешных практик, в том числе с использованием информационных ресурсов образовательной организации.</w:t>
      </w:r>
    </w:p>
    <w:p w:rsidR="002728F3" w:rsidRDefault="00E3047D">
      <w:pPr>
        <w:pStyle w:val="3"/>
        <w:numPr>
          <w:ilvl w:val="0"/>
          <w:numId w:val="19"/>
        </w:numPr>
        <w:tabs>
          <w:tab w:val="left" w:pos="1236"/>
        </w:tabs>
        <w:spacing w:line="275" w:lineRule="exact"/>
        <w:ind w:hanging="245"/>
        <w:jc w:val="both"/>
      </w:pPr>
      <w:r>
        <w:t>Основной</w:t>
      </w:r>
      <w:r>
        <w:rPr>
          <w:spacing w:val="-6"/>
        </w:rPr>
        <w:t xml:space="preserve"> </w:t>
      </w:r>
      <w:r>
        <w:rPr>
          <w:spacing w:val="-2"/>
        </w:rPr>
        <w:t>этап.</w:t>
      </w:r>
    </w:p>
    <w:p w:rsidR="002728F3" w:rsidRDefault="00E3047D">
      <w:pPr>
        <w:pStyle w:val="a3"/>
        <w:ind w:left="991" w:right="569"/>
      </w:pPr>
      <w: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2728F3" w:rsidRDefault="00E3047D">
      <w:pPr>
        <w:pStyle w:val="3"/>
        <w:numPr>
          <w:ilvl w:val="0"/>
          <w:numId w:val="19"/>
        </w:numPr>
        <w:tabs>
          <w:tab w:val="left" w:pos="1236"/>
        </w:tabs>
        <w:spacing w:before="2" w:line="273" w:lineRule="exact"/>
        <w:ind w:hanging="245"/>
        <w:jc w:val="both"/>
      </w:pPr>
      <w:r>
        <w:t>Заключительный</w:t>
      </w:r>
      <w:r>
        <w:rPr>
          <w:spacing w:val="-11"/>
        </w:rPr>
        <w:t xml:space="preserve"> </w:t>
      </w:r>
      <w:r>
        <w:rPr>
          <w:spacing w:val="-4"/>
        </w:rPr>
        <w:t>этап.</w:t>
      </w:r>
    </w:p>
    <w:p w:rsidR="002728F3" w:rsidRDefault="00E3047D">
      <w:pPr>
        <w:pStyle w:val="a3"/>
        <w:ind w:left="991" w:right="574"/>
      </w:pPr>
      <w: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2728F3" w:rsidRDefault="00E3047D">
      <w:pPr>
        <w:pStyle w:val="a3"/>
        <w:spacing w:before="272"/>
        <w:ind w:left="991" w:right="563"/>
        <w:rPr>
          <w:i/>
        </w:rPr>
      </w:pPr>
      <w: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w:t>
      </w:r>
      <w:r>
        <w:rPr>
          <w:spacing w:val="-2"/>
        </w:rPr>
        <w:t xml:space="preserve"> </w:t>
      </w:r>
      <w:r>
        <w:t>работников, в ОО</w:t>
      </w:r>
      <w:r>
        <w:rPr>
          <w:spacing w:val="-3"/>
        </w:rPr>
        <w:t xml:space="preserve"> </w:t>
      </w:r>
      <w:r>
        <w:t>на регулярной</w:t>
      </w:r>
      <w:r>
        <w:rPr>
          <w:spacing w:val="-1"/>
        </w:rPr>
        <w:t xml:space="preserve"> </w:t>
      </w:r>
      <w:r>
        <w:t xml:space="preserve">основе проводятся </w:t>
      </w:r>
      <w:r>
        <w:rPr>
          <w:i/>
        </w:rPr>
        <w:t>методические заседания.</w:t>
      </w:r>
    </w:p>
    <w:p w:rsidR="002728F3" w:rsidRDefault="00E3047D">
      <w:pPr>
        <w:pStyle w:val="a3"/>
        <w:spacing w:before="1"/>
        <w:ind w:left="991" w:right="567"/>
      </w:pPr>
      <w:r>
        <w:t>Формы</w:t>
      </w:r>
      <w:r>
        <w:rPr>
          <w:spacing w:val="-11"/>
        </w:rPr>
        <w:t xml:space="preserve"> </w:t>
      </w:r>
      <w:r>
        <w:t>привлечения</w:t>
      </w:r>
      <w:r>
        <w:rPr>
          <w:spacing w:val="-13"/>
        </w:rPr>
        <w:t xml:space="preserve"> </w:t>
      </w:r>
      <w:r>
        <w:t>консультантов,</w:t>
      </w:r>
      <w:r>
        <w:rPr>
          <w:spacing w:val="-10"/>
        </w:rPr>
        <w:t xml:space="preserve"> </w:t>
      </w:r>
      <w:r>
        <w:t>экспертов</w:t>
      </w:r>
      <w:r>
        <w:rPr>
          <w:spacing w:val="-10"/>
        </w:rPr>
        <w:t xml:space="preserve"> </w:t>
      </w:r>
      <w:r>
        <w:t>и</w:t>
      </w:r>
      <w:r>
        <w:rPr>
          <w:spacing w:val="-8"/>
        </w:rPr>
        <w:t xml:space="preserve"> </w:t>
      </w:r>
      <w:r>
        <w:t>научных</w:t>
      </w:r>
      <w:r>
        <w:rPr>
          <w:spacing w:val="-13"/>
        </w:rPr>
        <w:t xml:space="preserve"> </w:t>
      </w:r>
      <w:r>
        <w:t>руководителей</w:t>
      </w:r>
      <w:r>
        <w:rPr>
          <w:spacing w:val="-12"/>
        </w:rPr>
        <w:t xml:space="preserve"> </w:t>
      </w:r>
      <w:r>
        <w:t>могут</w:t>
      </w:r>
      <w:r>
        <w:rPr>
          <w:spacing w:val="-8"/>
        </w:rPr>
        <w:t xml:space="preserve"> </w:t>
      </w:r>
      <w:r>
        <w:t>строиться</w:t>
      </w:r>
      <w:r>
        <w:rPr>
          <w:spacing w:val="-9"/>
        </w:rPr>
        <w:t xml:space="preserve"> </w:t>
      </w:r>
      <w:r>
        <w:t>на основе</w:t>
      </w:r>
      <w:r>
        <w:rPr>
          <w:spacing w:val="-4"/>
        </w:rPr>
        <w:t xml:space="preserve"> </w:t>
      </w:r>
      <w:r>
        <w:t>договорных</w:t>
      </w:r>
      <w:r>
        <w:rPr>
          <w:spacing w:val="-7"/>
        </w:rPr>
        <w:t xml:space="preserve"> </w:t>
      </w:r>
      <w:r>
        <w:t>отношений,</w:t>
      </w:r>
      <w:r>
        <w:rPr>
          <w:spacing w:val="-6"/>
        </w:rPr>
        <w:t xml:space="preserve"> </w:t>
      </w:r>
      <w:r>
        <w:t>отношений</w:t>
      </w:r>
      <w:r>
        <w:rPr>
          <w:spacing w:val="-7"/>
        </w:rPr>
        <w:t xml:space="preserve"> </w:t>
      </w:r>
      <w:r>
        <w:t>взаимовыгодного сотрудничества. Такие формы могут в себя включать, но не ограничиваться следующим:</w:t>
      </w:r>
    </w:p>
    <w:p w:rsidR="002728F3" w:rsidRDefault="00E3047D">
      <w:pPr>
        <w:pStyle w:val="a3"/>
        <w:spacing w:before="3"/>
        <w:ind w:left="991" w:right="571"/>
      </w:pPr>
      <w:r>
        <w:t>договор с вузом о взаимовыгодном сотрудничестве (привлечение научных сотрудников, преподавателей</w:t>
      </w:r>
      <w:r>
        <w:rPr>
          <w:spacing w:val="-15"/>
        </w:rPr>
        <w:t xml:space="preserve"> </w:t>
      </w:r>
      <w:r>
        <w:t>университетов</w:t>
      </w:r>
      <w:r>
        <w:rPr>
          <w:spacing w:val="-15"/>
        </w:rPr>
        <w:t xml:space="preserve"> </w:t>
      </w:r>
      <w:r>
        <w:t>в</w:t>
      </w:r>
      <w:r>
        <w:rPr>
          <w:spacing w:val="-15"/>
        </w:rPr>
        <w:t xml:space="preserve"> </w:t>
      </w:r>
      <w:r>
        <w:t>качестве</w:t>
      </w:r>
      <w:r>
        <w:rPr>
          <w:spacing w:val="-15"/>
        </w:rPr>
        <w:t xml:space="preserve"> </w:t>
      </w:r>
      <w:r>
        <w:t>экспертов,</w:t>
      </w:r>
      <w:r>
        <w:rPr>
          <w:spacing w:val="-15"/>
        </w:rPr>
        <w:t xml:space="preserve"> </w:t>
      </w:r>
      <w:r>
        <w:t>консультантов,</w:t>
      </w:r>
      <w:r>
        <w:rPr>
          <w:spacing w:val="-15"/>
        </w:rPr>
        <w:t xml:space="preserve"> </w:t>
      </w:r>
      <w:r>
        <w:t>научных</w:t>
      </w:r>
      <w:r>
        <w:rPr>
          <w:spacing w:val="-15"/>
        </w:rPr>
        <w:t xml:space="preserve"> </w:t>
      </w:r>
      <w:r>
        <w:t>руководителей в</w:t>
      </w:r>
      <w:r>
        <w:rPr>
          <w:spacing w:val="-15"/>
        </w:rPr>
        <w:t xml:space="preserve"> </w:t>
      </w:r>
      <w:r>
        <w:t>обмен</w:t>
      </w:r>
      <w:r>
        <w:rPr>
          <w:spacing w:val="-15"/>
        </w:rPr>
        <w:t xml:space="preserve"> </w:t>
      </w:r>
      <w:r>
        <w:t>на</w:t>
      </w:r>
      <w:r>
        <w:rPr>
          <w:spacing w:val="-15"/>
        </w:rPr>
        <w:t xml:space="preserve"> </w:t>
      </w:r>
      <w:r>
        <w:t>предоставление</w:t>
      </w:r>
      <w:r>
        <w:rPr>
          <w:spacing w:val="-15"/>
        </w:rPr>
        <w:t xml:space="preserve"> </w:t>
      </w:r>
      <w:r>
        <w:t>возможности</w:t>
      </w:r>
      <w:r>
        <w:rPr>
          <w:spacing w:val="-15"/>
        </w:rPr>
        <w:t xml:space="preserve"> </w:t>
      </w:r>
      <w:r>
        <w:t>прохождения</w:t>
      </w:r>
      <w:r>
        <w:rPr>
          <w:spacing w:val="-15"/>
        </w:rPr>
        <w:t xml:space="preserve"> </w:t>
      </w:r>
      <w:r>
        <w:t>практики</w:t>
      </w:r>
      <w:r>
        <w:rPr>
          <w:spacing w:val="-15"/>
        </w:rPr>
        <w:t xml:space="preserve"> </w:t>
      </w:r>
      <w:r>
        <w:t>студентам</w:t>
      </w:r>
      <w:r>
        <w:rPr>
          <w:spacing w:val="-14"/>
        </w:rPr>
        <w:t xml:space="preserve"> </w:t>
      </w:r>
      <w:r>
        <w:t>или</w:t>
      </w:r>
      <w:r>
        <w:rPr>
          <w:spacing w:val="-15"/>
        </w:rPr>
        <w:t xml:space="preserve"> </w:t>
      </w:r>
      <w:r>
        <w:t>возможности проведения исследований на базе организации);</w:t>
      </w:r>
    </w:p>
    <w:p w:rsidR="002728F3" w:rsidRDefault="00E3047D">
      <w:pPr>
        <w:pStyle w:val="a3"/>
        <w:ind w:left="991" w:right="578"/>
      </w:pPr>
      <w:r>
        <w:t>договор о сотрудничестве может основываться на оплате услуг экспертов, консультантов, научных руководителей;</w:t>
      </w:r>
    </w:p>
    <w:p w:rsidR="002728F3" w:rsidRDefault="00E3047D">
      <w:pPr>
        <w:pStyle w:val="a3"/>
        <w:spacing w:line="242" w:lineRule="auto"/>
        <w:ind w:left="991" w:right="575"/>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2728F3" w:rsidRDefault="00E3047D">
      <w:pPr>
        <w:pStyle w:val="a3"/>
        <w:ind w:left="991" w:right="564"/>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728F3" w:rsidRDefault="00E3047D">
      <w:pPr>
        <w:pStyle w:val="a3"/>
        <w:spacing w:line="237" w:lineRule="auto"/>
        <w:ind w:left="991" w:right="578"/>
      </w:pPr>
      <w: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2728F3" w:rsidRDefault="002728F3">
      <w:pPr>
        <w:pStyle w:val="a3"/>
        <w:spacing w:line="237" w:lineRule="auto"/>
        <w:sectPr w:rsidR="002728F3">
          <w:pgSz w:w="11910" w:h="16840"/>
          <w:pgMar w:top="940" w:right="141" w:bottom="700" w:left="708" w:header="0" w:footer="455" w:gutter="0"/>
          <w:cols w:space="720"/>
        </w:sectPr>
      </w:pPr>
    </w:p>
    <w:p w:rsidR="002728F3" w:rsidRDefault="00E3047D">
      <w:pPr>
        <w:pStyle w:val="1"/>
        <w:numPr>
          <w:ilvl w:val="1"/>
          <w:numId w:val="23"/>
        </w:numPr>
        <w:tabs>
          <w:tab w:val="left" w:pos="1567"/>
        </w:tabs>
        <w:spacing w:before="60"/>
        <w:ind w:left="1567"/>
        <w:jc w:val="left"/>
      </w:pPr>
      <w:r>
        <w:lastRenderedPageBreak/>
        <w:t>ПРОГРАММА</w:t>
      </w:r>
      <w:r>
        <w:rPr>
          <w:spacing w:val="-8"/>
        </w:rPr>
        <w:t xml:space="preserve"> </w:t>
      </w:r>
      <w:r>
        <w:t>КОРРЕКЦИОННОЙ</w:t>
      </w:r>
      <w:r>
        <w:rPr>
          <w:spacing w:val="-4"/>
        </w:rPr>
        <w:t xml:space="preserve"> </w:t>
      </w:r>
      <w:r>
        <w:rPr>
          <w:spacing w:val="-2"/>
        </w:rPr>
        <w:t>РАБОТЫ</w:t>
      </w:r>
    </w:p>
    <w:p w:rsidR="002728F3" w:rsidRDefault="002728F3">
      <w:pPr>
        <w:pStyle w:val="a3"/>
        <w:ind w:left="0"/>
        <w:jc w:val="left"/>
        <w:rPr>
          <w:b/>
        </w:rPr>
      </w:pPr>
    </w:p>
    <w:p w:rsidR="002728F3" w:rsidRDefault="00E3047D">
      <w:pPr>
        <w:pStyle w:val="2"/>
        <w:numPr>
          <w:ilvl w:val="2"/>
          <w:numId w:val="23"/>
        </w:numPr>
        <w:tabs>
          <w:tab w:val="left" w:pos="2162"/>
        </w:tabs>
        <w:spacing w:line="272" w:lineRule="exact"/>
        <w:ind w:left="2162" w:hanging="604"/>
        <w:jc w:val="both"/>
      </w:pPr>
      <w:r>
        <w:t>Цель,</w:t>
      </w:r>
      <w:r>
        <w:rPr>
          <w:spacing w:val="-3"/>
        </w:rPr>
        <w:t xml:space="preserve"> </w:t>
      </w:r>
      <w:r>
        <w:t>задачи</w:t>
      </w:r>
      <w:r>
        <w:rPr>
          <w:spacing w:val="-8"/>
        </w:rPr>
        <w:t xml:space="preserve"> </w:t>
      </w:r>
      <w:r>
        <w:t>и</w:t>
      </w:r>
      <w:r>
        <w:rPr>
          <w:spacing w:val="-4"/>
        </w:rPr>
        <w:t xml:space="preserve"> </w:t>
      </w:r>
      <w:r>
        <w:t>принципы</w:t>
      </w:r>
      <w:r>
        <w:rPr>
          <w:spacing w:val="-6"/>
        </w:rPr>
        <w:t xml:space="preserve"> </w:t>
      </w:r>
      <w:r>
        <w:t>программы</w:t>
      </w:r>
      <w:r>
        <w:rPr>
          <w:spacing w:val="-10"/>
        </w:rPr>
        <w:t xml:space="preserve"> </w:t>
      </w:r>
      <w:r>
        <w:t>коррекционной</w:t>
      </w:r>
      <w:r>
        <w:rPr>
          <w:spacing w:val="-7"/>
        </w:rPr>
        <w:t xml:space="preserve"> </w:t>
      </w:r>
      <w:r>
        <w:rPr>
          <w:spacing w:val="-2"/>
        </w:rPr>
        <w:t>работы</w:t>
      </w:r>
    </w:p>
    <w:p w:rsidR="002728F3" w:rsidRDefault="00E3047D">
      <w:pPr>
        <w:pStyle w:val="a3"/>
        <w:ind w:left="991" w:right="567" w:firstLine="566"/>
      </w:pPr>
      <w:r>
        <w:t>ФАОП ООО для обучающихся с ЗПР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w:t>
      </w:r>
      <w:r>
        <w:rPr>
          <w:spacing w:val="-14"/>
        </w:rPr>
        <w:t xml:space="preserve"> </w:t>
      </w:r>
      <w:r>
        <w:t>построения</w:t>
      </w:r>
      <w:r>
        <w:rPr>
          <w:spacing w:val="-10"/>
        </w:rPr>
        <w:t xml:space="preserve"> </w:t>
      </w:r>
      <w:r>
        <w:t>образовательного</w:t>
      </w:r>
      <w:r>
        <w:rPr>
          <w:spacing w:val="-6"/>
        </w:rPr>
        <w:t xml:space="preserve"> </w:t>
      </w:r>
      <w:r>
        <w:t>процесса,</w:t>
      </w:r>
      <w:r>
        <w:rPr>
          <w:spacing w:val="-9"/>
        </w:rPr>
        <w:t xml:space="preserve"> </w:t>
      </w:r>
      <w:r>
        <w:t>его</w:t>
      </w:r>
      <w:r>
        <w:rPr>
          <w:spacing w:val="-10"/>
        </w:rPr>
        <w:t xml:space="preserve"> </w:t>
      </w:r>
      <w:r>
        <w:t>организацию,</w:t>
      </w:r>
      <w:r>
        <w:rPr>
          <w:spacing w:val="-8"/>
        </w:rPr>
        <w:t xml:space="preserve"> </w:t>
      </w:r>
      <w:r>
        <w:t>структуру</w:t>
      </w:r>
      <w:r>
        <w:rPr>
          <w:spacing w:val="-10"/>
        </w:rPr>
        <w:t xml:space="preserve"> </w:t>
      </w:r>
      <w:r>
        <w:t>и</w:t>
      </w:r>
      <w:r>
        <w:rPr>
          <w:spacing w:val="-5"/>
        </w:rPr>
        <w:t xml:space="preserve"> </w:t>
      </w:r>
      <w:r>
        <w:t>содержание</w:t>
      </w:r>
      <w:r>
        <w:rPr>
          <w:spacing w:val="-11"/>
        </w:rPr>
        <w:t xml:space="preserve"> </w:t>
      </w:r>
      <w:r>
        <w:t>на основе личностно ориентированного и индивидуально-дифференцированного подходов.</w:t>
      </w:r>
    </w:p>
    <w:p w:rsidR="002728F3" w:rsidRDefault="00E3047D">
      <w:pPr>
        <w:pStyle w:val="a3"/>
        <w:ind w:left="991" w:right="570" w:firstLine="566"/>
      </w:pPr>
      <w:r>
        <w:t>Содержание ПКР определяется с учетом особых образовательных потребностей обучающихся</w:t>
      </w:r>
      <w:r>
        <w:rPr>
          <w:spacing w:val="-15"/>
        </w:rPr>
        <w:t xml:space="preserve"> </w:t>
      </w:r>
      <w:r>
        <w:t>с</w:t>
      </w:r>
      <w:r>
        <w:rPr>
          <w:spacing w:val="-15"/>
        </w:rPr>
        <w:t xml:space="preserve"> </w:t>
      </w:r>
      <w:r>
        <w:t>ЗПР</w:t>
      </w:r>
      <w:r>
        <w:rPr>
          <w:spacing w:val="-15"/>
        </w:rPr>
        <w:t xml:space="preserve"> </w:t>
      </w:r>
      <w:r>
        <w:t>на</w:t>
      </w:r>
      <w:r>
        <w:rPr>
          <w:spacing w:val="-15"/>
        </w:rPr>
        <w:t xml:space="preserve"> </w:t>
      </w:r>
      <w:r>
        <w:t>уровне</w:t>
      </w:r>
      <w:r>
        <w:rPr>
          <w:spacing w:val="-14"/>
        </w:rPr>
        <w:t xml:space="preserve"> </w:t>
      </w:r>
      <w:r>
        <w:t>ООО</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рекомендациями</w:t>
      </w:r>
      <w:r>
        <w:rPr>
          <w:spacing w:val="-15"/>
        </w:rPr>
        <w:t xml:space="preserve"> </w:t>
      </w:r>
      <w:r>
        <w:t>ПМПК,</w:t>
      </w:r>
      <w:r>
        <w:rPr>
          <w:spacing w:val="-10"/>
        </w:rPr>
        <w:t xml:space="preserve"> </w:t>
      </w:r>
      <w:r>
        <w:t>ППК)</w:t>
      </w:r>
      <w:r>
        <w:rPr>
          <w:spacing w:val="-15"/>
        </w:rPr>
        <w:t xml:space="preserve"> </w:t>
      </w:r>
      <w:r>
        <w:t>и</w:t>
      </w:r>
      <w:r>
        <w:rPr>
          <w:spacing w:val="-15"/>
        </w:rPr>
        <w:t xml:space="preserve"> </w:t>
      </w:r>
      <w:r>
        <w:t>ИПРА (при наличии).</w:t>
      </w:r>
    </w:p>
    <w:p w:rsidR="002728F3" w:rsidRDefault="00E3047D">
      <w:pPr>
        <w:pStyle w:val="a3"/>
        <w:ind w:left="991" w:right="567" w:firstLine="566"/>
      </w:pPr>
      <w: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728F3" w:rsidRDefault="00E3047D">
      <w:pPr>
        <w:pStyle w:val="a3"/>
        <w:ind w:left="991" w:right="564" w:firstLine="566"/>
      </w:pPr>
      <w:r>
        <w:rPr>
          <w:b/>
        </w:rPr>
        <w:t xml:space="preserve">Цель ПКР: </w:t>
      </w:r>
      <w:r>
        <w:t>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2728F3" w:rsidRDefault="00E3047D">
      <w:pPr>
        <w:pStyle w:val="2"/>
        <w:spacing w:before="6" w:line="272" w:lineRule="exact"/>
        <w:ind w:left="1558"/>
      </w:pPr>
      <w:r>
        <w:t>Задачи</w:t>
      </w:r>
      <w:r>
        <w:rPr>
          <w:spacing w:val="-3"/>
        </w:rPr>
        <w:t xml:space="preserve"> </w:t>
      </w:r>
      <w:r>
        <w:rPr>
          <w:spacing w:val="-4"/>
        </w:rPr>
        <w:t>ПКР:</w:t>
      </w:r>
    </w:p>
    <w:p w:rsidR="002728F3" w:rsidRDefault="00E3047D">
      <w:pPr>
        <w:pStyle w:val="a4"/>
        <w:numPr>
          <w:ilvl w:val="0"/>
          <w:numId w:val="18"/>
        </w:numPr>
        <w:tabs>
          <w:tab w:val="left" w:pos="1700"/>
        </w:tabs>
        <w:spacing w:line="242" w:lineRule="auto"/>
        <w:ind w:right="575" w:firstLine="566"/>
        <w:rPr>
          <w:sz w:val="24"/>
        </w:rPr>
      </w:pPr>
      <w:r>
        <w:rPr>
          <w:sz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2728F3" w:rsidRDefault="00E3047D">
      <w:pPr>
        <w:pStyle w:val="a4"/>
        <w:numPr>
          <w:ilvl w:val="0"/>
          <w:numId w:val="18"/>
        </w:numPr>
        <w:tabs>
          <w:tab w:val="left" w:pos="1695"/>
        </w:tabs>
        <w:spacing w:line="242" w:lineRule="auto"/>
        <w:ind w:right="569" w:firstLine="566"/>
        <w:rPr>
          <w:sz w:val="24"/>
        </w:rPr>
      </w:pPr>
      <w:r>
        <w:rPr>
          <w:sz w:val="24"/>
        </w:rPr>
        <w:t>обеспечение</w:t>
      </w:r>
      <w:r>
        <w:rPr>
          <w:spacing w:val="-4"/>
          <w:sz w:val="24"/>
        </w:rPr>
        <w:t xml:space="preserve"> </w:t>
      </w:r>
      <w:r>
        <w:rPr>
          <w:sz w:val="24"/>
        </w:rPr>
        <w:t>специальных</w:t>
      </w:r>
      <w:r>
        <w:rPr>
          <w:spacing w:val="-8"/>
          <w:sz w:val="24"/>
        </w:rPr>
        <w:t xml:space="preserve"> </w:t>
      </w:r>
      <w:r>
        <w:rPr>
          <w:sz w:val="24"/>
        </w:rPr>
        <w:t>условий</w:t>
      </w:r>
      <w:r>
        <w:rPr>
          <w:spacing w:val="-2"/>
          <w:sz w:val="24"/>
        </w:rPr>
        <w:t xml:space="preserve"> </w:t>
      </w:r>
      <w:r>
        <w:rPr>
          <w:sz w:val="24"/>
        </w:rPr>
        <w:t>обучения,</w:t>
      </w:r>
      <w:r>
        <w:rPr>
          <w:spacing w:val="-6"/>
          <w:sz w:val="24"/>
        </w:rPr>
        <w:t xml:space="preserve"> </w:t>
      </w:r>
      <w:r>
        <w:rPr>
          <w:sz w:val="24"/>
        </w:rPr>
        <w:t>воспитания</w:t>
      </w:r>
      <w:r>
        <w:rPr>
          <w:spacing w:val="-8"/>
          <w:sz w:val="24"/>
        </w:rPr>
        <w:t xml:space="preserve"> </w:t>
      </w:r>
      <w:r>
        <w:rPr>
          <w:sz w:val="24"/>
        </w:rPr>
        <w:t>и</w:t>
      </w:r>
      <w:r>
        <w:rPr>
          <w:spacing w:val="-7"/>
          <w:sz w:val="24"/>
        </w:rPr>
        <w:t xml:space="preserve"> </w:t>
      </w:r>
      <w:r>
        <w:rPr>
          <w:sz w:val="24"/>
        </w:rPr>
        <w:t>развития</w:t>
      </w:r>
      <w:r>
        <w:rPr>
          <w:spacing w:val="-8"/>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 индивидуальными особенностями и возможностями обучающихся с ЗПР;</w:t>
      </w:r>
    </w:p>
    <w:p w:rsidR="002728F3" w:rsidRDefault="00E3047D">
      <w:pPr>
        <w:pStyle w:val="a4"/>
        <w:numPr>
          <w:ilvl w:val="0"/>
          <w:numId w:val="18"/>
        </w:numPr>
        <w:tabs>
          <w:tab w:val="left" w:pos="1695"/>
        </w:tabs>
        <w:spacing w:line="242" w:lineRule="auto"/>
        <w:ind w:right="569" w:firstLine="566"/>
        <w:rPr>
          <w:sz w:val="24"/>
        </w:rPr>
      </w:pPr>
      <w:r>
        <w:rPr>
          <w:sz w:val="24"/>
        </w:rPr>
        <w:t>оказание</w:t>
      </w:r>
      <w:r>
        <w:rPr>
          <w:spacing w:val="-15"/>
          <w:sz w:val="24"/>
        </w:rPr>
        <w:t xml:space="preserve"> </w:t>
      </w:r>
      <w:r>
        <w:rPr>
          <w:sz w:val="24"/>
        </w:rPr>
        <w:t>комплексной</w:t>
      </w:r>
      <w:r>
        <w:rPr>
          <w:spacing w:val="-15"/>
          <w:sz w:val="24"/>
        </w:rPr>
        <w:t xml:space="preserve"> </w:t>
      </w:r>
      <w:r>
        <w:rPr>
          <w:sz w:val="24"/>
        </w:rPr>
        <w:t>коррекционно-педагогической,</w:t>
      </w:r>
      <w:r>
        <w:rPr>
          <w:spacing w:val="-15"/>
          <w:sz w:val="24"/>
        </w:rPr>
        <w:t xml:space="preserve"> </w:t>
      </w:r>
      <w:r>
        <w:rPr>
          <w:sz w:val="24"/>
        </w:rPr>
        <w:t>психологической</w:t>
      </w:r>
      <w:r>
        <w:rPr>
          <w:spacing w:val="-15"/>
          <w:sz w:val="24"/>
        </w:rPr>
        <w:t xml:space="preserve"> </w:t>
      </w:r>
      <w:r>
        <w:rPr>
          <w:sz w:val="24"/>
        </w:rPr>
        <w:t>и</w:t>
      </w:r>
      <w:r>
        <w:rPr>
          <w:spacing w:val="-15"/>
          <w:sz w:val="24"/>
        </w:rPr>
        <w:t xml:space="preserve"> </w:t>
      </w:r>
      <w:r>
        <w:rPr>
          <w:sz w:val="24"/>
        </w:rPr>
        <w:t>социальной помощи обучающимся с ЗПР;</w:t>
      </w:r>
    </w:p>
    <w:p w:rsidR="002728F3" w:rsidRDefault="00E3047D">
      <w:pPr>
        <w:pStyle w:val="a4"/>
        <w:numPr>
          <w:ilvl w:val="0"/>
          <w:numId w:val="18"/>
        </w:numPr>
        <w:tabs>
          <w:tab w:val="left" w:pos="1695"/>
        </w:tabs>
        <w:spacing w:line="242" w:lineRule="auto"/>
        <w:ind w:right="569" w:firstLine="566"/>
        <w:rPr>
          <w:sz w:val="24"/>
        </w:rPr>
      </w:pPr>
      <w:r>
        <w:rPr>
          <w:sz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2728F3" w:rsidRDefault="00E3047D">
      <w:pPr>
        <w:pStyle w:val="a4"/>
        <w:numPr>
          <w:ilvl w:val="0"/>
          <w:numId w:val="18"/>
        </w:numPr>
        <w:tabs>
          <w:tab w:val="left" w:pos="1700"/>
        </w:tabs>
        <w:spacing w:line="242" w:lineRule="auto"/>
        <w:ind w:right="569" w:firstLine="566"/>
        <w:rPr>
          <w:sz w:val="24"/>
        </w:rPr>
      </w:pPr>
      <w:r>
        <w:rPr>
          <w:sz w:val="24"/>
        </w:rPr>
        <w:t>разработка</w:t>
      </w:r>
      <w:r>
        <w:rPr>
          <w:spacing w:val="-14"/>
          <w:sz w:val="24"/>
        </w:rPr>
        <w:t xml:space="preserve"> </w:t>
      </w:r>
      <w:r>
        <w:rPr>
          <w:sz w:val="24"/>
        </w:rPr>
        <w:t>и</w:t>
      </w:r>
      <w:r>
        <w:rPr>
          <w:spacing w:val="-15"/>
          <w:sz w:val="24"/>
        </w:rPr>
        <w:t xml:space="preserve"> </w:t>
      </w:r>
      <w:r>
        <w:rPr>
          <w:sz w:val="24"/>
        </w:rPr>
        <w:t>проведение</w:t>
      </w:r>
      <w:r>
        <w:rPr>
          <w:spacing w:val="-13"/>
          <w:sz w:val="24"/>
        </w:rPr>
        <w:t xml:space="preserve"> </w:t>
      </w:r>
      <w:r>
        <w:rPr>
          <w:sz w:val="24"/>
        </w:rPr>
        <w:t>коррекционных</w:t>
      </w:r>
      <w:r>
        <w:rPr>
          <w:spacing w:val="-15"/>
          <w:sz w:val="24"/>
        </w:rPr>
        <w:t xml:space="preserve"> </w:t>
      </w:r>
      <w:r>
        <w:rPr>
          <w:sz w:val="24"/>
        </w:rPr>
        <w:t>курсов,</w:t>
      </w:r>
      <w:r>
        <w:rPr>
          <w:spacing w:val="-10"/>
          <w:sz w:val="24"/>
        </w:rPr>
        <w:t xml:space="preserve"> </w:t>
      </w:r>
      <w:r>
        <w:rPr>
          <w:sz w:val="24"/>
        </w:rPr>
        <w:t>реализуемых</w:t>
      </w:r>
      <w:r>
        <w:rPr>
          <w:spacing w:val="-15"/>
          <w:sz w:val="24"/>
        </w:rPr>
        <w:t xml:space="preserve"> </w:t>
      </w:r>
      <w:r>
        <w:rPr>
          <w:sz w:val="24"/>
        </w:rPr>
        <w:t>в</w:t>
      </w:r>
      <w:r>
        <w:rPr>
          <w:spacing w:val="-10"/>
          <w:sz w:val="24"/>
        </w:rPr>
        <w:t xml:space="preserve"> </w:t>
      </w:r>
      <w:r>
        <w:rPr>
          <w:sz w:val="24"/>
        </w:rPr>
        <w:t>процессе</w:t>
      </w:r>
      <w:r>
        <w:rPr>
          <w:spacing w:val="-13"/>
          <w:sz w:val="24"/>
        </w:rPr>
        <w:t xml:space="preserve"> </w:t>
      </w:r>
      <w:r>
        <w:rPr>
          <w:sz w:val="24"/>
        </w:rPr>
        <w:t xml:space="preserve">внеурочной </w:t>
      </w:r>
      <w:r>
        <w:rPr>
          <w:spacing w:val="-2"/>
          <w:sz w:val="24"/>
        </w:rPr>
        <w:t>деятельности;</w:t>
      </w:r>
    </w:p>
    <w:p w:rsidR="002728F3" w:rsidRDefault="00E3047D">
      <w:pPr>
        <w:pStyle w:val="a4"/>
        <w:numPr>
          <w:ilvl w:val="0"/>
          <w:numId w:val="18"/>
        </w:numPr>
        <w:tabs>
          <w:tab w:val="left" w:pos="1695"/>
        </w:tabs>
        <w:ind w:right="564" w:firstLine="566"/>
        <w:rPr>
          <w:sz w:val="24"/>
        </w:rPr>
      </w:pPr>
      <w:r>
        <w:rPr>
          <w:sz w:val="24"/>
        </w:rP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2728F3" w:rsidRDefault="00E3047D">
      <w:pPr>
        <w:pStyle w:val="a4"/>
        <w:numPr>
          <w:ilvl w:val="0"/>
          <w:numId w:val="18"/>
        </w:numPr>
        <w:tabs>
          <w:tab w:val="left" w:pos="1700"/>
        </w:tabs>
        <w:spacing w:line="237" w:lineRule="auto"/>
        <w:ind w:right="575" w:firstLine="566"/>
        <w:rPr>
          <w:sz w:val="24"/>
        </w:rPr>
      </w:pPr>
      <w:r>
        <w:rPr>
          <w:sz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728F3" w:rsidRDefault="00E3047D">
      <w:pPr>
        <w:pStyle w:val="a4"/>
        <w:numPr>
          <w:ilvl w:val="0"/>
          <w:numId w:val="18"/>
        </w:numPr>
        <w:tabs>
          <w:tab w:val="left" w:pos="1701"/>
        </w:tabs>
        <w:spacing w:line="275" w:lineRule="exact"/>
        <w:ind w:left="1701" w:hanging="143"/>
        <w:rPr>
          <w:sz w:val="24"/>
        </w:rPr>
      </w:pPr>
      <w:r>
        <w:rPr>
          <w:sz w:val="24"/>
        </w:rPr>
        <w:t>реализация</w:t>
      </w:r>
      <w:r>
        <w:rPr>
          <w:spacing w:val="-7"/>
          <w:sz w:val="24"/>
        </w:rPr>
        <w:t xml:space="preserve"> </w:t>
      </w:r>
      <w:r>
        <w:rPr>
          <w:sz w:val="24"/>
        </w:rPr>
        <w:t>системы</w:t>
      </w:r>
      <w:r>
        <w:rPr>
          <w:spacing w:val="-6"/>
          <w:sz w:val="24"/>
        </w:rPr>
        <w:t xml:space="preserve"> </w:t>
      </w:r>
      <w:r>
        <w:rPr>
          <w:sz w:val="24"/>
        </w:rPr>
        <w:t>мероприятий</w:t>
      </w:r>
      <w:r>
        <w:rPr>
          <w:spacing w:val="-6"/>
          <w:sz w:val="24"/>
        </w:rPr>
        <w:t xml:space="preserve"> </w:t>
      </w:r>
      <w:r>
        <w:rPr>
          <w:sz w:val="24"/>
        </w:rPr>
        <w:t>по</w:t>
      </w:r>
      <w:r>
        <w:rPr>
          <w:spacing w:val="-2"/>
          <w:sz w:val="24"/>
        </w:rPr>
        <w:t xml:space="preserve"> </w:t>
      </w:r>
      <w:r>
        <w:rPr>
          <w:sz w:val="24"/>
        </w:rPr>
        <w:t>социальной</w:t>
      </w:r>
      <w:r>
        <w:rPr>
          <w:spacing w:val="-6"/>
          <w:sz w:val="24"/>
        </w:rPr>
        <w:t xml:space="preserve"> </w:t>
      </w:r>
      <w:r>
        <w:rPr>
          <w:sz w:val="24"/>
        </w:rPr>
        <w:t>адаптации</w:t>
      </w:r>
      <w:r>
        <w:rPr>
          <w:spacing w:val="-11"/>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4"/>
          <w:sz w:val="24"/>
        </w:rPr>
        <w:t>ЗПР;</w:t>
      </w:r>
    </w:p>
    <w:p w:rsidR="002728F3" w:rsidRDefault="00E3047D">
      <w:pPr>
        <w:pStyle w:val="a4"/>
        <w:numPr>
          <w:ilvl w:val="0"/>
          <w:numId w:val="18"/>
        </w:numPr>
        <w:tabs>
          <w:tab w:val="left" w:pos="1695"/>
        </w:tabs>
        <w:spacing w:line="242" w:lineRule="auto"/>
        <w:ind w:right="566" w:firstLine="566"/>
        <w:rPr>
          <w:sz w:val="24"/>
        </w:rPr>
      </w:pPr>
      <w:r>
        <w:rPr>
          <w:sz w:val="24"/>
        </w:rPr>
        <w:t>обеспечение сетевого взаимодействия специалистов разного профиля в процессе комплексного сопровождения обучающихся с ЗПР;</w:t>
      </w:r>
    </w:p>
    <w:p w:rsidR="002728F3" w:rsidRDefault="00E3047D">
      <w:pPr>
        <w:pStyle w:val="a4"/>
        <w:numPr>
          <w:ilvl w:val="0"/>
          <w:numId w:val="18"/>
        </w:numPr>
        <w:tabs>
          <w:tab w:val="left" w:pos="1695"/>
        </w:tabs>
        <w:ind w:right="569" w:firstLine="566"/>
        <w:rPr>
          <w:sz w:val="24"/>
        </w:rPr>
      </w:pPr>
      <w:r>
        <w:rPr>
          <w:sz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2728F3" w:rsidRDefault="00E3047D">
      <w:pPr>
        <w:pStyle w:val="2"/>
        <w:spacing w:before="256" w:line="240" w:lineRule="auto"/>
        <w:ind w:left="1558" w:right="4353"/>
      </w:pPr>
      <w:r>
        <w:t>Принципы</w:t>
      </w:r>
      <w:r>
        <w:rPr>
          <w:spacing w:val="-15"/>
        </w:rPr>
        <w:t xml:space="preserve"> </w:t>
      </w:r>
      <w:r>
        <w:t>программы</w:t>
      </w:r>
      <w:r>
        <w:rPr>
          <w:spacing w:val="-12"/>
        </w:rPr>
        <w:t xml:space="preserve"> </w:t>
      </w:r>
      <w:r>
        <w:t>коррекционной</w:t>
      </w:r>
      <w:r>
        <w:rPr>
          <w:spacing w:val="-12"/>
        </w:rPr>
        <w:t xml:space="preserve"> </w:t>
      </w:r>
      <w:r>
        <w:t xml:space="preserve">работы </w:t>
      </w:r>
      <w:r>
        <w:rPr>
          <w:spacing w:val="-2"/>
        </w:rPr>
        <w:t>Преемственность.</w:t>
      </w:r>
    </w:p>
    <w:p w:rsidR="002728F3" w:rsidRDefault="00E3047D">
      <w:pPr>
        <w:pStyle w:val="a3"/>
        <w:ind w:left="991" w:right="558" w:firstLine="566"/>
      </w:pPr>
      <w:r>
        <w:t>Принцип обеспечивает создание единого образовательно-коррекционного пространства при переходе от уровня начального общего образования к</w:t>
      </w:r>
      <w:r>
        <w:rPr>
          <w:spacing w:val="-1"/>
        </w:rPr>
        <w:t xml:space="preserve"> </w:t>
      </w:r>
      <w:r>
        <w:t>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w:t>
      </w:r>
      <w:r>
        <w:rPr>
          <w:spacing w:val="40"/>
        </w:rPr>
        <w:t xml:space="preserve"> </w:t>
      </w:r>
      <w:r>
        <w:t>образования,</w:t>
      </w:r>
      <w:r>
        <w:rPr>
          <w:spacing w:val="40"/>
        </w:rPr>
        <w:t xml:space="preserve"> </w:t>
      </w:r>
      <w:r>
        <w:t>необходимых</w:t>
      </w:r>
      <w:r>
        <w:rPr>
          <w:spacing w:val="40"/>
        </w:rPr>
        <w:t xml:space="preserve"> </w:t>
      </w:r>
      <w:r>
        <w:t>обучающимся</w:t>
      </w:r>
      <w:r>
        <w:rPr>
          <w:spacing w:val="40"/>
        </w:rPr>
        <w:t xml:space="preserve"> </w:t>
      </w:r>
      <w:r>
        <w:t>с</w:t>
      </w:r>
      <w:r>
        <w:rPr>
          <w:spacing w:val="40"/>
        </w:rPr>
        <w:t xml:space="preserve"> </w:t>
      </w:r>
      <w:r>
        <w:t>ЗПР</w:t>
      </w:r>
      <w:r>
        <w:rPr>
          <w:spacing w:val="40"/>
        </w:rPr>
        <w:t xml:space="preserve"> </w:t>
      </w:r>
      <w:r>
        <w:t>для</w:t>
      </w:r>
      <w:r>
        <w:rPr>
          <w:spacing w:val="40"/>
        </w:rPr>
        <w:t xml:space="preserve"> </w:t>
      </w:r>
      <w:r>
        <w:t>продолжения</w:t>
      </w:r>
      <w:r>
        <w:rPr>
          <w:spacing w:val="40"/>
        </w:rPr>
        <w:t xml:space="preserve"> </w:t>
      </w:r>
      <w:r>
        <w:t>образования,</w:t>
      </w:r>
    </w:p>
    <w:p w:rsidR="002728F3" w:rsidRDefault="002728F3">
      <w:pPr>
        <w:pStyle w:val="a3"/>
        <w:sectPr w:rsidR="002728F3">
          <w:pgSz w:w="11910" w:h="16840"/>
          <w:pgMar w:top="960" w:right="141" w:bottom="700" w:left="708" w:header="0" w:footer="455" w:gutter="0"/>
          <w:cols w:space="720"/>
        </w:sectPr>
      </w:pPr>
    </w:p>
    <w:p w:rsidR="002728F3" w:rsidRDefault="00E3047D">
      <w:pPr>
        <w:pStyle w:val="a3"/>
        <w:spacing w:before="75" w:line="275" w:lineRule="exact"/>
        <w:ind w:left="991"/>
      </w:pPr>
      <w:r>
        <w:lastRenderedPageBreak/>
        <w:t>социальной</w:t>
      </w:r>
      <w:r>
        <w:rPr>
          <w:spacing w:val="-1"/>
        </w:rPr>
        <w:t xml:space="preserve"> </w:t>
      </w:r>
      <w:r>
        <w:t>адаптации и</w:t>
      </w:r>
      <w:r>
        <w:rPr>
          <w:spacing w:val="-5"/>
        </w:rPr>
        <w:t xml:space="preserve"> </w:t>
      </w:r>
      <w:r>
        <w:t>интеграции</w:t>
      </w:r>
      <w:r>
        <w:rPr>
          <w:spacing w:val="-6"/>
        </w:rPr>
        <w:t xml:space="preserve"> </w:t>
      </w:r>
      <w:r>
        <w:t>в</w:t>
      </w:r>
      <w:r>
        <w:rPr>
          <w:spacing w:val="-8"/>
        </w:rPr>
        <w:t xml:space="preserve"> </w:t>
      </w:r>
      <w:r>
        <w:rPr>
          <w:spacing w:val="-2"/>
        </w:rPr>
        <w:t>обществе.</w:t>
      </w:r>
    </w:p>
    <w:p w:rsidR="002728F3" w:rsidRDefault="00E3047D">
      <w:pPr>
        <w:pStyle w:val="a3"/>
        <w:ind w:left="991" w:right="570" w:firstLine="566"/>
      </w:pPr>
      <w:r>
        <w:t>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w:t>
      </w:r>
    </w:p>
    <w:p w:rsidR="002728F3" w:rsidRDefault="00E3047D">
      <w:pPr>
        <w:pStyle w:val="a3"/>
        <w:spacing w:before="2"/>
        <w:ind w:left="991" w:right="564" w:firstLine="566"/>
      </w:pPr>
      <w:r>
        <w:t xml:space="preserve">Принцип реализуется при обязательной преемственности в образовательно- коррекционном процессе в учебной и внеурочной деятельности, в т.ч.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w:t>
      </w:r>
      <w:r>
        <w:rPr>
          <w:spacing w:val="-2"/>
        </w:rPr>
        <w:t>отношений.</w:t>
      </w:r>
    </w:p>
    <w:p w:rsidR="002728F3" w:rsidRDefault="00E3047D">
      <w:pPr>
        <w:pStyle w:val="2"/>
        <w:spacing w:before="3"/>
        <w:ind w:left="1558"/>
      </w:pPr>
      <w:r>
        <w:t>Соблюдение</w:t>
      </w:r>
      <w:r>
        <w:rPr>
          <w:spacing w:val="-4"/>
        </w:rPr>
        <w:t xml:space="preserve"> </w:t>
      </w:r>
      <w:r>
        <w:t>интересов</w:t>
      </w:r>
      <w:r>
        <w:rPr>
          <w:spacing w:val="-2"/>
        </w:rPr>
        <w:t xml:space="preserve"> </w:t>
      </w:r>
      <w:r>
        <w:t>обучающихся</w:t>
      </w:r>
      <w:r>
        <w:rPr>
          <w:spacing w:val="-3"/>
        </w:rPr>
        <w:t xml:space="preserve"> </w:t>
      </w:r>
      <w:r>
        <w:t>с</w:t>
      </w:r>
      <w:r>
        <w:rPr>
          <w:spacing w:val="-3"/>
        </w:rPr>
        <w:t xml:space="preserve"> </w:t>
      </w:r>
      <w:r>
        <w:rPr>
          <w:spacing w:val="-5"/>
        </w:rPr>
        <w:t>ЗПР</w:t>
      </w:r>
    </w:p>
    <w:p w:rsidR="002728F3" w:rsidRDefault="00E3047D">
      <w:pPr>
        <w:pStyle w:val="a3"/>
        <w:ind w:left="991" w:right="566" w:firstLine="566"/>
      </w:pPr>
      <w:r>
        <w:t>Принцип определяет позицию педагогических работников, которые призваны решать проблемы</w:t>
      </w:r>
      <w:r>
        <w:rPr>
          <w:spacing w:val="-4"/>
        </w:rPr>
        <w:t xml:space="preserve"> </w:t>
      </w:r>
      <w:r>
        <w:t>обучающихся с максимальной пользой и в их</w:t>
      </w:r>
      <w:r>
        <w:rPr>
          <w:spacing w:val="-1"/>
        </w:rPr>
        <w:t xml:space="preserve"> </w:t>
      </w:r>
      <w:r>
        <w:t>интересах, в т.ч. в их</w:t>
      </w:r>
      <w:r>
        <w:rPr>
          <w:spacing w:val="-1"/>
        </w:rPr>
        <w:t xml:space="preserve"> </w:t>
      </w:r>
      <w:r>
        <w:t>качественном образовании с учетом особых образовательных потребностей.</w:t>
      </w:r>
    </w:p>
    <w:p w:rsidR="002728F3" w:rsidRDefault="00E3047D">
      <w:pPr>
        <w:pStyle w:val="2"/>
        <w:spacing w:before="1"/>
        <w:ind w:left="1558"/>
        <w:jc w:val="left"/>
      </w:pPr>
      <w:r>
        <w:rPr>
          <w:spacing w:val="-2"/>
        </w:rPr>
        <w:t>Непрерывность</w:t>
      </w:r>
    </w:p>
    <w:p w:rsidR="002728F3" w:rsidRDefault="00E3047D">
      <w:pPr>
        <w:pStyle w:val="a3"/>
        <w:ind w:left="991" w:right="569" w:firstLine="566"/>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2728F3" w:rsidRDefault="00E3047D">
      <w:pPr>
        <w:pStyle w:val="2"/>
        <w:spacing w:before="2"/>
        <w:ind w:left="1558"/>
        <w:jc w:val="left"/>
      </w:pPr>
      <w:r>
        <w:rPr>
          <w:spacing w:val="-2"/>
        </w:rPr>
        <w:t>Вариативность</w:t>
      </w:r>
    </w:p>
    <w:p w:rsidR="002728F3" w:rsidRDefault="00E3047D">
      <w:pPr>
        <w:pStyle w:val="a3"/>
        <w:ind w:left="991" w:right="574" w:firstLine="566"/>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2728F3" w:rsidRDefault="00E3047D">
      <w:pPr>
        <w:pStyle w:val="2"/>
        <w:spacing w:before="1"/>
        <w:ind w:left="1558"/>
      </w:pPr>
      <w:r>
        <w:t>Комплексность и</w:t>
      </w:r>
      <w:r>
        <w:rPr>
          <w:spacing w:val="-5"/>
        </w:rPr>
        <w:t xml:space="preserve"> </w:t>
      </w:r>
      <w:r>
        <w:rPr>
          <w:spacing w:val="-2"/>
        </w:rPr>
        <w:t>системность</w:t>
      </w:r>
    </w:p>
    <w:p w:rsidR="002728F3" w:rsidRDefault="00E3047D">
      <w:pPr>
        <w:pStyle w:val="a3"/>
        <w:ind w:left="991" w:right="573" w:firstLine="566"/>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rsidR="002728F3" w:rsidRDefault="00E3047D">
      <w:pPr>
        <w:pStyle w:val="a3"/>
        <w:spacing w:line="274" w:lineRule="exact"/>
        <w:ind w:left="1558"/>
      </w:pPr>
      <w:r>
        <w:t>Реализация</w:t>
      </w:r>
      <w:r>
        <w:rPr>
          <w:spacing w:val="-6"/>
        </w:rPr>
        <w:t xml:space="preserve"> </w:t>
      </w:r>
      <w:r>
        <w:t>данного</w:t>
      </w:r>
      <w:r>
        <w:rPr>
          <w:spacing w:val="-3"/>
        </w:rPr>
        <w:t xml:space="preserve"> </w:t>
      </w:r>
      <w:r>
        <w:t>принципа</w:t>
      </w:r>
      <w:r>
        <w:rPr>
          <w:spacing w:val="-6"/>
        </w:rPr>
        <w:t xml:space="preserve"> </w:t>
      </w:r>
      <w:r>
        <w:rPr>
          <w:spacing w:val="-2"/>
        </w:rPr>
        <w:t>предполагает:</w:t>
      </w:r>
    </w:p>
    <w:p w:rsidR="002728F3" w:rsidRDefault="00E3047D">
      <w:pPr>
        <w:pStyle w:val="a4"/>
        <w:numPr>
          <w:ilvl w:val="0"/>
          <w:numId w:val="18"/>
        </w:numPr>
        <w:tabs>
          <w:tab w:val="left" w:pos="1700"/>
        </w:tabs>
        <w:spacing w:before="4" w:line="237" w:lineRule="auto"/>
        <w:ind w:right="570" w:firstLine="566"/>
        <w:rPr>
          <w:sz w:val="24"/>
        </w:rPr>
      </w:pPr>
      <w:r>
        <w:rPr>
          <w:sz w:val="24"/>
        </w:rPr>
        <w:t>создание в образовательной организации условий, учитывающих особые образовательные потребности обучающихся с ЗПР;</w:t>
      </w:r>
    </w:p>
    <w:p w:rsidR="002728F3" w:rsidRDefault="00E3047D">
      <w:pPr>
        <w:pStyle w:val="a4"/>
        <w:numPr>
          <w:ilvl w:val="0"/>
          <w:numId w:val="18"/>
        </w:numPr>
        <w:tabs>
          <w:tab w:val="left" w:pos="1700"/>
        </w:tabs>
        <w:spacing w:before="3"/>
        <w:ind w:right="570" w:firstLine="566"/>
        <w:rPr>
          <w:sz w:val="24"/>
        </w:rPr>
      </w:pPr>
      <w:r>
        <w:rPr>
          <w:sz w:val="24"/>
        </w:rPr>
        <w:t>реализацию ПКР в процессе учебной и внеурочной деятельности, в т.ч.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2728F3" w:rsidRDefault="00E3047D">
      <w:pPr>
        <w:pStyle w:val="a4"/>
        <w:numPr>
          <w:ilvl w:val="0"/>
          <w:numId w:val="18"/>
        </w:numPr>
        <w:tabs>
          <w:tab w:val="left" w:pos="1700"/>
        </w:tabs>
        <w:spacing w:before="3" w:line="237" w:lineRule="auto"/>
        <w:ind w:right="575" w:firstLine="566"/>
        <w:rPr>
          <w:sz w:val="24"/>
        </w:rPr>
      </w:pPr>
      <w:r>
        <w:rPr>
          <w:sz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2728F3" w:rsidRDefault="00E3047D">
      <w:pPr>
        <w:pStyle w:val="a4"/>
        <w:numPr>
          <w:ilvl w:val="0"/>
          <w:numId w:val="18"/>
        </w:numPr>
        <w:tabs>
          <w:tab w:val="left" w:pos="1700"/>
        </w:tabs>
        <w:spacing w:before="6" w:line="237" w:lineRule="auto"/>
        <w:ind w:right="576" w:firstLine="566"/>
        <w:rPr>
          <w:sz w:val="24"/>
        </w:rPr>
      </w:pPr>
      <w:r>
        <w:rPr>
          <w:sz w:val="24"/>
        </w:rPr>
        <w:t>создание</w:t>
      </w:r>
      <w:r>
        <w:rPr>
          <w:spacing w:val="-1"/>
          <w:sz w:val="24"/>
        </w:rPr>
        <w:t xml:space="preserve"> </w:t>
      </w:r>
      <w:r>
        <w:rPr>
          <w:sz w:val="24"/>
        </w:rPr>
        <w:t>комфортной психологической</w:t>
      </w:r>
      <w:r>
        <w:rPr>
          <w:spacing w:val="-4"/>
          <w:sz w:val="24"/>
        </w:rPr>
        <w:t xml:space="preserve"> </w:t>
      </w:r>
      <w:r>
        <w:rPr>
          <w:sz w:val="24"/>
        </w:rPr>
        <w:t>и социальной ситуации развития,</w:t>
      </w:r>
      <w:r>
        <w:rPr>
          <w:spacing w:val="-7"/>
          <w:sz w:val="24"/>
        </w:rPr>
        <w:t xml:space="preserve"> </w:t>
      </w:r>
      <w:r>
        <w:rPr>
          <w:sz w:val="24"/>
        </w:rPr>
        <w:t>обучения</w:t>
      </w:r>
      <w:r>
        <w:rPr>
          <w:spacing w:val="-1"/>
          <w:sz w:val="24"/>
        </w:rPr>
        <w:t xml:space="preserve"> </w:t>
      </w:r>
      <w:r>
        <w:rPr>
          <w:sz w:val="24"/>
        </w:rPr>
        <w:t>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2728F3" w:rsidRDefault="00E3047D">
      <w:pPr>
        <w:pStyle w:val="a4"/>
        <w:numPr>
          <w:ilvl w:val="0"/>
          <w:numId w:val="18"/>
        </w:numPr>
        <w:tabs>
          <w:tab w:val="left" w:pos="1700"/>
        </w:tabs>
        <w:spacing w:before="4"/>
        <w:ind w:right="566" w:firstLine="566"/>
        <w:rPr>
          <w:sz w:val="24"/>
        </w:rPr>
      </w:pPr>
      <w:r>
        <w:rPr>
          <w:sz w:val="24"/>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Pr>
          <w:spacing w:val="-2"/>
          <w:sz w:val="24"/>
        </w:rPr>
        <w:t>программы;</w:t>
      </w:r>
    </w:p>
    <w:p w:rsidR="002728F3" w:rsidRDefault="00E3047D">
      <w:pPr>
        <w:pStyle w:val="a4"/>
        <w:numPr>
          <w:ilvl w:val="0"/>
          <w:numId w:val="18"/>
        </w:numPr>
        <w:tabs>
          <w:tab w:val="left" w:pos="1700"/>
        </w:tabs>
        <w:spacing w:line="242" w:lineRule="auto"/>
        <w:ind w:right="574" w:firstLine="566"/>
        <w:rPr>
          <w:sz w:val="24"/>
        </w:rPr>
      </w:pPr>
      <w:r>
        <w:rPr>
          <w:sz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2728F3" w:rsidRDefault="00E3047D">
      <w:pPr>
        <w:pStyle w:val="a4"/>
        <w:numPr>
          <w:ilvl w:val="0"/>
          <w:numId w:val="18"/>
        </w:numPr>
        <w:tabs>
          <w:tab w:val="left" w:pos="1695"/>
        </w:tabs>
        <w:ind w:right="570" w:firstLine="566"/>
        <w:rPr>
          <w:sz w:val="24"/>
        </w:rPr>
      </w:pPr>
      <w:r>
        <w:rPr>
          <w:sz w:val="24"/>
        </w:rPr>
        <w:t>обеспечение социальной адаптации обучающихся с ЗПР на основе овладения ими социокультурными нормами и правилами, в т.ч. межличностного взаимодействия с окружающими людьми;</w:t>
      </w:r>
    </w:p>
    <w:p w:rsidR="002728F3" w:rsidRDefault="00E3047D">
      <w:pPr>
        <w:pStyle w:val="a4"/>
        <w:numPr>
          <w:ilvl w:val="0"/>
          <w:numId w:val="18"/>
        </w:numPr>
        <w:tabs>
          <w:tab w:val="left" w:pos="1701"/>
        </w:tabs>
        <w:spacing w:line="275" w:lineRule="exact"/>
        <w:ind w:left="1701" w:hanging="143"/>
        <w:rPr>
          <w:sz w:val="24"/>
        </w:rPr>
      </w:pPr>
      <w:r>
        <w:rPr>
          <w:sz w:val="24"/>
        </w:rPr>
        <w:t>содействие</w:t>
      </w:r>
      <w:r>
        <w:rPr>
          <w:spacing w:val="-3"/>
          <w:sz w:val="24"/>
        </w:rPr>
        <w:t xml:space="preserve"> </w:t>
      </w:r>
      <w:r>
        <w:rPr>
          <w:sz w:val="24"/>
        </w:rPr>
        <w:t>приобщению</w:t>
      </w:r>
      <w:r>
        <w:rPr>
          <w:spacing w:val="-8"/>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ЗПР</w:t>
      </w:r>
      <w:r>
        <w:rPr>
          <w:spacing w:val="-2"/>
          <w:sz w:val="24"/>
        </w:rPr>
        <w:t xml:space="preserve"> </w:t>
      </w:r>
      <w:r>
        <w:rPr>
          <w:sz w:val="24"/>
        </w:rPr>
        <w:t>к</w:t>
      </w:r>
      <w:r>
        <w:rPr>
          <w:spacing w:val="-3"/>
          <w:sz w:val="24"/>
        </w:rPr>
        <w:t xml:space="preserve"> </w:t>
      </w:r>
      <w:r>
        <w:rPr>
          <w:sz w:val="24"/>
        </w:rPr>
        <w:t>здоровому</w:t>
      </w:r>
      <w:r>
        <w:rPr>
          <w:spacing w:val="-11"/>
          <w:sz w:val="24"/>
        </w:rPr>
        <w:t xml:space="preserve"> </w:t>
      </w:r>
      <w:r>
        <w:rPr>
          <w:sz w:val="24"/>
        </w:rPr>
        <w:t>образу</w:t>
      </w:r>
      <w:r>
        <w:rPr>
          <w:spacing w:val="-10"/>
          <w:sz w:val="24"/>
        </w:rPr>
        <w:t xml:space="preserve"> </w:t>
      </w:r>
      <w:r>
        <w:rPr>
          <w:spacing w:val="-2"/>
          <w:sz w:val="24"/>
        </w:rPr>
        <w:t>жизни;</w:t>
      </w:r>
    </w:p>
    <w:p w:rsidR="002728F3" w:rsidRDefault="00E3047D">
      <w:pPr>
        <w:pStyle w:val="a4"/>
        <w:numPr>
          <w:ilvl w:val="0"/>
          <w:numId w:val="18"/>
        </w:numPr>
        <w:tabs>
          <w:tab w:val="left" w:pos="1695"/>
        </w:tabs>
        <w:spacing w:line="242" w:lineRule="auto"/>
        <w:ind w:right="568" w:firstLine="566"/>
        <w:rPr>
          <w:sz w:val="24"/>
        </w:rPr>
      </w:pPr>
      <w:r>
        <w:rPr>
          <w:sz w:val="24"/>
        </w:rPr>
        <w:t>обеспечение профессиональной ориентации обучающихся с ЗПР с учетом их интересов, способностей, индивидуальных особенностей.</w:t>
      </w:r>
    </w:p>
    <w:p w:rsidR="002728F3" w:rsidRDefault="00E3047D">
      <w:pPr>
        <w:pStyle w:val="2"/>
        <w:numPr>
          <w:ilvl w:val="2"/>
          <w:numId w:val="23"/>
        </w:numPr>
        <w:tabs>
          <w:tab w:val="left" w:pos="1749"/>
        </w:tabs>
        <w:spacing w:before="267"/>
        <w:ind w:left="1749" w:hanging="604"/>
        <w:jc w:val="left"/>
      </w:pPr>
      <w:r>
        <w:rPr>
          <w:spacing w:val="-4"/>
        </w:rPr>
        <w:t>Психолого-медико-педагогическое</w:t>
      </w:r>
      <w:r>
        <w:rPr>
          <w:spacing w:val="30"/>
        </w:rPr>
        <w:t xml:space="preserve"> </w:t>
      </w:r>
      <w:r>
        <w:rPr>
          <w:spacing w:val="-4"/>
        </w:rPr>
        <w:t>сопровождение</w:t>
      </w:r>
      <w:r>
        <w:rPr>
          <w:spacing w:val="31"/>
        </w:rPr>
        <w:t xml:space="preserve"> </w:t>
      </w:r>
      <w:r>
        <w:rPr>
          <w:spacing w:val="-4"/>
        </w:rPr>
        <w:t>обучающихся</w:t>
      </w:r>
    </w:p>
    <w:p w:rsidR="002728F3" w:rsidRDefault="00E3047D">
      <w:pPr>
        <w:pStyle w:val="a3"/>
        <w:spacing w:line="242" w:lineRule="auto"/>
        <w:ind w:left="991"/>
        <w:jc w:val="left"/>
      </w:pPr>
      <w:r>
        <w:t>Система</w:t>
      </w:r>
      <w:r>
        <w:rPr>
          <w:spacing w:val="40"/>
        </w:rPr>
        <w:t xml:space="preserve"> </w:t>
      </w:r>
      <w:r>
        <w:t>комплексной</w:t>
      </w:r>
      <w:r>
        <w:rPr>
          <w:spacing w:val="40"/>
        </w:rPr>
        <w:t xml:space="preserve"> </w:t>
      </w:r>
      <w:r>
        <w:t>помощи</w:t>
      </w:r>
      <w:r>
        <w:rPr>
          <w:spacing w:val="40"/>
        </w:rPr>
        <w:t xml:space="preserve"> </w:t>
      </w:r>
      <w:r>
        <w:t>выстраивается</w:t>
      </w:r>
      <w:r>
        <w:rPr>
          <w:spacing w:val="40"/>
        </w:rPr>
        <w:t xml:space="preserve"> </w:t>
      </w:r>
      <w:r>
        <w:t>на</w:t>
      </w:r>
      <w:r>
        <w:rPr>
          <w:spacing w:val="40"/>
        </w:rPr>
        <w:t xml:space="preserve"> </w:t>
      </w:r>
      <w:r>
        <w:t>основе</w:t>
      </w:r>
      <w:r>
        <w:rPr>
          <w:spacing w:val="40"/>
        </w:rPr>
        <w:t xml:space="preserve"> </w:t>
      </w:r>
      <w:r>
        <w:t>реализации</w:t>
      </w:r>
      <w:r>
        <w:rPr>
          <w:spacing w:val="40"/>
        </w:rPr>
        <w:t xml:space="preserve"> </w:t>
      </w:r>
      <w:r>
        <w:t>психологического,</w:t>
      </w:r>
      <w:r>
        <w:rPr>
          <w:spacing w:val="40"/>
        </w:rPr>
        <w:t xml:space="preserve"> </w:t>
      </w:r>
      <w:r>
        <w:t>логопедического, дефектологического, социальнопедагогического сопровождения.</w:t>
      </w:r>
    </w:p>
    <w:p w:rsidR="002728F3" w:rsidRDefault="00E3047D">
      <w:pPr>
        <w:pStyle w:val="a3"/>
        <w:spacing w:line="271" w:lineRule="exact"/>
        <w:ind w:left="991"/>
        <w:jc w:val="left"/>
      </w:pPr>
      <w:r>
        <w:t>Система</w:t>
      </w:r>
      <w:r>
        <w:rPr>
          <w:spacing w:val="-3"/>
        </w:rPr>
        <w:t xml:space="preserve"> </w:t>
      </w:r>
      <w:r>
        <w:t>комплексной</w:t>
      </w:r>
      <w:r>
        <w:rPr>
          <w:spacing w:val="-1"/>
        </w:rPr>
        <w:t xml:space="preserve"> </w:t>
      </w:r>
      <w:r>
        <w:t>помощи</w:t>
      </w:r>
      <w:r>
        <w:rPr>
          <w:spacing w:val="-5"/>
        </w:rPr>
        <w:t xml:space="preserve"> </w:t>
      </w:r>
      <w:r>
        <w:rPr>
          <w:spacing w:val="-2"/>
        </w:rPr>
        <w:t>включает:</w:t>
      </w:r>
    </w:p>
    <w:p w:rsidR="002728F3" w:rsidRDefault="00E3047D">
      <w:pPr>
        <w:pStyle w:val="a4"/>
        <w:numPr>
          <w:ilvl w:val="1"/>
          <w:numId w:val="19"/>
        </w:numPr>
        <w:tabs>
          <w:tab w:val="left" w:pos="1129"/>
        </w:tabs>
        <w:spacing w:before="1"/>
        <w:ind w:left="1129" w:hanging="138"/>
        <w:jc w:val="left"/>
        <w:rPr>
          <w:sz w:val="24"/>
        </w:rPr>
      </w:pPr>
      <w:r>
        <w:rPr>
          <w:sz w:val="24"/>
        </w:rPr>
        <w:t>определение</w:t>
      </w:r>
      <w:r>
        <w:rPr>
          <w:spacing w:val="63"/>
          <w:w w:val="150"/>
          <w:sz w:val="24"/>
        </w:rPr>
        <w:t xml:space="preserve"> </w:t>
      </w:r>
      <w:r>
        <w:rPr>
          <w:sz w:val="24"/>
        </w:rPr>
        <w:t>особых</w:t>
      </w:r>
      <w:r>
        <w:rPr>
          <w:spacing w:val="60"/>
          <w:w w:val="150"/>
          <w:sz w:val="24"/>
        </w:rPr>
        <w:t xml:space="preserve"> </w:t>
      </w:r>
      <w:r>
        <w:rPr>
          <w:sz w:val="24"/>
        </w:rPr>
        <w:t>образовательных</w:t>
      </w:r>
      <w:r>
        <w:rPr>
          <w:spacing w:val="65"/>
          <w:w w:val="150"/>
          <w:sz w:val="24"/>
        </w:rPr>
        <w:t xml:space="preserve"> </w:t>
      </w:r>
      <w:r>
        <w:rPr>
          <w:sz w:val="24"/>
        </w:rPr>
        <w:t>потребностей</w:t>
      </w:r>
      <w:r>
        <w:rPr>
          <w:spacing w:val="61"/>
          <w:w w:val="150"/>
          <w:sz w:val="24"/>
        </w:rPr>
        <w:t xml:space="preserve"> </w:t>
      </w:r>
      <w:r>
        <w:rPr>
          <w:sz w:val="24"/>
        </w:rPr>
        <w:t>обучающихся</w:t>
      </w:r>
      <w:r>
        <w:rPr>
          <w:spacing w:val="68"/>
          <w:w w:val="150"/>
          <w:sz w:val="24"/>
        </w:rPr>
        <w:t xml:space="preserve"> </w:t>
      </w:r>
      <w:r>
        <w:rPr>
          <w:sz w:val="24"/>
        </w:rPr>
        <w:t>с</w:t>
      </w:r>
      <w:r>
        <w:rPr>
          <w:spacing w:val="69"/>
          <w:w w:val="150"/>
          <w:sz w:val="24"/>
        </w:rPr>
        <w:t xml:space="preserve"> </w:t>
      </w:r>
      <w:r>
        <w:rPr>
          <w:sz w:val="24"/>
        </w:rPr>
        <w:t>ЗПР</w:t>
      </w:r>
      <w:r>
        <w:rPr>
          <w:spacing w:val="66"/>
          <w:w w:val="150"/>
          <w:sz w:val="24"/>
        </w:rPr>
        <w:t xml:space="preserve"> </w:t>
      </w:r>
      <w:r>
        <w:rPr>
          <w:sz w:val="24"/>
        </w:rPr>
        <w:t>на</w:t>
      </w:r>
      <w:r>
        <w:rPr>
          <w:spacing w:val="64"/>
          <w:w w:val="150"/>
          <w:sz w:val="24"/>
        </w:rPr>
        <w:t xml:space="preserve"> </w:t>
      </w:r>
      <w:r>
        <w:rPr>
          <w:spacing w:val="-2"/>
          <w:sz w:val="24"/>
        </w:rPr>
        <w:t>уровне</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3"/>
        <w:spacing w:before="75" w:line="275" w:lineRule="exact"/>
        <w:ind w:left="991"/>
        <w:jc w:val="left"/>
      </w:pPr>
      <w:r>
        <w:lastRenderedPageBreak/>
        <w:t>основного</w:t>
      </w:r>
      <w:r>
        <w:rPr>
          <w:spacing w:val="-5"/>
        </w:rPr>
        <w:t xml:space="preserve"> </w:t>
      </w:r>
      <w:r>
        <w:t>общего</w:t>
      </w:r>
      <w:r>
        <w:rPr>
          <w:spacing w:val="-5"/>
        </w:rPr>
        <w:t xml:space="preserve"> </w:t>
      </w:r>
      <w:r>
        <w:rPr>
          <w:spacing w:val="-2"/>
        </w:rPr>
        <w:t>образования;</w:t>
      </w:r>
    </w:p>
    <w:p w:rsidR="002728F3" w:rsidRDefault="00E3047D">
      <w:pPr>
        <w:pStyle w:val="a4"/>
        <w:numPr>
          <w:ilvl w:val="1"/>
          <w:numId w:val="19"/>
        </w:numPr>
        <w:tabs>
          <w:tab w:val="left" w:pos="1134"/>
        </w:tabs>
        <w:spacing w:line="275" w:lineRule="exact"/>
        <w:ind w:left="1134" w:hanging="143"/>
        <w:jc w:val="left"/>
        <w:rPr>
          <w:sz w:val="24"/>
        </w:rPr>
      </w:pPr>
      <w:r>
        <w:rPr>
          <w:sz w:val="24"/>
        </w:rPr>
        <w:t>индивидуализацию</w:t>
      </w:r>
      <w:r>
        <w:rPr>
          <w:spacing w:val="-10"/>
          <w:sz w:val="24"/>
        </w:rPr>
        <w:t xml:space="preserve"> </w:t>
      </w:r>
      <w:r>
        <w:rPr>
          <w:sz w:val="24"/>
        </w:rPr>
        <w:t>содержания</w:t>
      </w:r>
      <w:r>
        <w:rPr>
          <w:spacing w:val="-9"/>
          <w:sz w:val="24"/>
        </w:rPr>
        <w:t xml:space="preserve"> </w:t>
      </w:r>
      <w:r>
        <w:rPr>
          <w:sz w:val="24"/>
        </w:rPr>
        <w:t>специальных</w:t>
      </w:r>
      <w:r>
        <w:rPr>
          <w:spacing w:val="-10"/>
          <w:sz w:val="24"/>
        </w:rPr>
        <w:t xml:space="preserve"> </w:t>
      </w:r>
      <w:r>
        <w:rPr>
          <w:sz w:val="24"/>
        </w:rPr>
        <w:t>образовательных</w:t>
      </w:r>
      <w:r>
        <w:rPr>
          <w:spacing w:val="-5"/>
          <w:sz w:val="24"/>
        </w:rPr>
        <w:t xml:space="preserve"> </w:t>
      </w:r>
      <w:r>
        <w:rPr>
          <w:spacing w:val="-2"/>
          <w:sz w:val="24"/>
        </w:rPr>
        <w:t>условий;</w:t>
      </w:r>
    </w:p>
    <w:p w:rsidR="002728F3" w:rsidRDefault="00E3047D">
      <w:pPr>
        <w:pStyle w:val="a4"/>
        <w:numPr>
          <w:ilvl w:val="1"/>
          <w:numId w:val="19"/>
        </w:numPr>
        <w:tabs>
          <w:tab w:val="left" w:pos="1129"/>
        </w:tabs>
        <w:spacing w:before="5" w:line="237" w:lineRule="auto"/>
        <w:ind w:right="574" w:firstLine="0"/>
        <w:jc w:val="left"/>
        <w:rPr>
          <w:sz w:val="24"/>
        </w:rPr>
      </w:pPr>
      <w:r>
        <w:rPr>
          <w:sz w:val="24"/>
        </w:rPr>
        <w:t>определение</w:t>
      </w:r>
      <w:r>
        <w:rPr>
          <w:spacing w:val="40"/>
          <w:sz w:val="24"/>
        </w:rPr>
        <w:t xml:space="preserve"> </w:t>
      </w:r>
      <w:r>
        <w:rPr>
          <w:sz w:val="24"/>
        </w:rPr>
        <w:t>особенностей</w:t>
      </w:r>
      <w:r>
        <w:rPr>
          <w:spacing w:val="40"/>
          <w:sz w:val="24"/>
        </w:rPr>
        <w:t xml:space="preserve"> </w:t>
      </w:r>
      <w:r>
        <w:rPr>
          <w:sz w:val="24"/>
        </w:rPr>
        <w:t>организации</w:t>
      </w:r>
      <w:r>
        <w:rPr>
          <w:spacing w:val="4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индивидуальными психофизическими возможностями обучающихся;</w:t>
      </w:r>
    </w:p>
    <w:p w:rsidR="002728F3" w:rsidRDefault="00E3047D">
      <w:pPr>
        <w:pStyle w:val="a4"/>
        <w:numPr>
          <w:ilvl w:val="1"/>
          <w:numId w:val="19"/>
        </w:numPr>
        <w:tabs>
          <w:tab w:val="left" w:pos="1129"/>
        </w:tabs>
        <w:spacing w:before="3"/>
        <w:ind w:right="566" w:firstLine="0"/>
        <w:jc w:val="left"/>
        <w:rPr>
          <w:sz w:val="24"/>
        </w:rPr>
      </w:pPr>
      <w:r>
        <w:rPr>
          <w:sz w:val="24"/>
        </w:rPr>
        <w:t>организацию</w:t>
      </w:r>
      <w:r>
        <w:rPr>
          <w:spacing w:val="80"/>
          <w:sz w:val="24"/>
        </w:rPr>
        <w:t xml:space="preserve"> </w:t>
      </w:r>
      <w:r>
        <w:rPr>
          <w:sz w:val="24"/>
        </w:rPr>
        <w:t>групповых</w:t>
      </w:r>
      <w:r>
        <w:rPr>
          <w:spacing w:val="80"/>
          <w:sz w:val="24"/>
        </w:rPr>
        <w:t xml:space="preserve"> </w:t>
      </w:r>
      <w:r>
        <w:rPr>
          <w:sz w:val="24"/>
        </w:rPr>
        <w:t>и</w:t>
      </w:r>
      <w:r>
        <w:rPr>
          <w:spacing w:val="80"/>
          <w:sz w:val="24"/>
        </w:rPr>
        <w:t xml:space="preserve"> </w:t>
      </w:r>
      <w:r>
        <w:rPr>
          <w:sz w:val="24"/>
        </w:rPr>
        <w:t>индивидуальных</w:t>
      </w:r>
      <w:r>
        <w:rPr>
          <w:spacing w:val="80"/>
          <w:sz w:val="24"/>
        </w:rPr>
        <w:t xml:space="preserve"> </w:t>
      </w:r>
      <w:r>
        <w:rPr>
          <w:sz w:val="24"/>
        </w:rPr>
        <w:t>коррекционно-развивающих</w:t>
      </w:r>
      <w:r>
        <w:rPr>
          <w:spacing w:val="80"/>
          <w:sz w:val="24"/>
        </w:rPr>
        <w:t xml:space="preserve"> </w:t>
      </w:r>
      <w:r>
        <w:rPr>
          <w:sz w:val="24"/>
        </w:rPr>
        <w:t>занятий</w:t>
      </w:r>
      <w:r>
        <w:rPr>
          <w:spacing w:val="80"/>
          <w:sz w:val="24"/>
        </w:rPr>
        <w:t xml:space="preserve"> </w:t>
      </w:r>
      <w:r>
        <w:rPr>
          <w:sz w:val="24"/>
        </w:rPr>
        <w:t>для обучающихся с ЗПР;</w:t>
      </w:r>
    </w:p>
    <w:p w:rsidR="002728F3" w:rsidRDefault="00E3047D">
      <w:pPr>
        <w:pStyle w:val="a4"/>
        <w:numPr>
          <w:ilvl w:val="1"/>
          <w:numId w:val="19"/>
        </w:numPr>
        <w:tabs>
          <w:tab w:val="left" w:pos="1134"/>
        </w:tabs>
        <w:spacing w:before="1" w:line="275" w:lineRule="exact"/>
        <w:ind w:left="1134" w:hanging="143"/>
        <w:jc w:val="left"/>
        <w:rPr>
          <w:sz w:val="24"/>
        </w:rPr>
      </w:pPr>
      <w:r>
        <w:rPr>
          <w:sz w:val="24"/>
        </w:rPr>
        <w:t>реализацию</w:t>
      </w:r>
      <w:r>
        <w:rPr>
          <w:spacing w:val="-13"/>
          <w:sz w:val="24"/>
        </w:rPr>
        <w:t xml:space="preserve"> </w:t>
      </w:r>
      <w:r>
        <w:rPr>
          <w:sz w:val="24"/>
        </w:rPr>
        <w:t>мероприятий</w:t>
      </w:r>
      <w:r>
        <w:rPr>
          <w:spacing w:val="-9"/>
          <w:sz w:val="24"/>
        </w:rPr>
        <w:t xml:space="preserve"> </w:t>
      </w:r>
      <w:r>
        <w:rPr>
          <w:sz w:val="24"/>
        </w:rPr>
        <w:t>по</w:t>
      </w:r>
      <w:r>
        <w:rPr>
          <w:spacing w:val="-1"/>
          <w:sz w:val="24"/>
        </w:rPr>
        <w:t xml:space="preserve"> </w:t>
      </w:r>
      <w:r>
        <w:rPr>
          <w:sz w:val="24"/>
        </w:rPr>
        <w:t>социальной</w:t>
      </w:r>
      <w:r>
        <w:rPr>
          <w:spacing w:val="-4"/>
          <w:sz w:val="24"/>
        </w:rPr>
        <w:t xml:space="preserve"> </w:t>
      </w:r>
      <w:r>
        <w:rPr>
          <w:sz w:val="24"/>
        </w:rPr>
        <w:t>адаптации</w:t>
      </w:r>
      <w:r>
        <w:rPr>
          <w:spacing w:val="-3"/>
          <w:sz w:val="24"/>
        </w:rPr>
        <w:t xml:space="preserve"> </w:t>
      </w:r>
      <w:r>
        <w:rPr>
          <w:spacing w:val="-2"/>
          <w:sz w:val="24"/>
        </w:rPr>
        <w:t>учащихся;</w:t>
      </w:r>
    </w:p>
    <w:p w:rsidR="002728F3" w:rsidRDefault="00E3047D">
      <w:pPr>
        <w:pStyle w:val="a4"/>
        <w:numPr>
          <w:ilvl w:val="1"/>
          <w:numId w:val="19"/>
        </w:numPr>
        <w:tabs>
          <w:tab w:val="left" w:pos="1129"/>
          <w:tab w:val="left" w:pos="2253"/>
          <w:tab w:val="left" w:pos="3548"/>
          <w:tab w:val="left" w:pos="4843"/>
          <w:tab w:val="left" w:pos="6757"/>
          <w:tab w:val="left" w:pos="8383"/>
          <w:tab w:val="left" w:pos="10353"/>
        </w:tabs>
        <w:spacing w:line="242" w:lineRule="auto"/>
        <w:ind w:right="575" w:firstLine="0"/>
        <w:jc w:val="left"/>
        <w:rPr>
          <w:sz w:val="24"/>
        </w:rPr>
      </w:pPr>
      <w:r>
        <w:rPr>
          <w:spacing w:val="-2"/>
          <w:sz w:val="24"/>
        </w:rPr>
        <w:t>оказание</w:t>
      </w:r>
      <w:r>
        <w:rPr>
          <w:sz w:val="24"/>
        </w:rPr>
        <w:tab/>
      </w:r>
      <w:r>
        <w:rPr>
          <w:spacing w:val="-2"/>
          <w:sz w:val="24"/>
        </w:rPr>
        <w:t>родителям</w:t>
      </w:r>
      <w:r>
        <w:rPr>
          <w:sz w:val="24"/>
        </w:rPr>
        <w:tab/>
      </w:r>
      <w:r>
        <w:rPr>
          <w:spacing w:val="-2"/>
          <w:sz w:val="24"/>
        </w:rPr>
        <w:t>(законным</w:t>
      </w:r>
      <w:r>
        <w:rPr>
          <w:sz w:val="24"/>
        </w:rPr>
        <w:tab/>
      </w:r>
      <w:r>
        <w:rPr>
          <w:spacing w:val="-2"/>
          <w:sz w:val="24"/>
        </w:rPr>
        <w:t>представителям)</w:t>
      </w:r>
      <w:r>
        <w:rPr>
          <w:sz w:val="24"/>
        </w:rPr>
        <w:tab/>
      </w:r>
      <w:r>
        <w:rPr>
          <w:spacing w:val="-2"/>
          <w:sz w:val="24"/>
        </w:rPr>
        <w:t>обучающихся</w:t>
      </w:r>
      <w:r>
        <w:rPr>
          <w:sz w:val="24"/>
        </w:rPr>
        <w:tab/>
      </w:r>
      <w:r>
        <w:rPr>
          <w:spacing w:val="-2"/>
          <w:sz w:val="24"/>
        </w:rPr>
        <w:t>консультативной</w:t>
      </w:r>
      <w:r>
        <w:rPr>
          <w:sz w:val="24"/>
        </w:rPr>
        <w:tab/>
      </w:r>
      <w:r>
        <w:rPr>
          <w:spacing w:val="-10"/>
          <w:sz w:val="24"/>
        </w:rPr>
        <w:t xml:space="preserve">и </w:t>
      </w:r>
      <w:r>
        <w:rPr>
          <w:sz w:val="24"/>
        </w:rPr>
        <w:t>методической помощи по социальным, правовым и другим вопросам;</w:t>
      </w:r>
    </w:p>
    <w:p w:rsidR="002728F3" w:rsidRDefault="00E3047D">
      <w:pPr>
        <w:pStyle w:val="a4"/>
        <w:numPr>
          <w:ilvl w:val="1"/>
          <w:numId w:val="19"/>
        </w:numPr>
        <w:tabs>
          <w:tab w:val="left" w:pos="1134"/>
        </w:tabs>
        <w:spacing w:line="242" w:lineRule="auto"/>
        <w:ind w:right="575" w:firstLine="0"/>
        <w:jc w:val="left"/>
        <w:rPr>
          <w:sz w:val="24"/>
        </w:rPr>
      </w:pPr>
      <w:r>
        <w:rPr>
          <w:sz w:val="24"/>
        </w:rPr>
        <w:t>мониторинг динамики развития</w:t>
      </w:r>
      <w:r>
        <w:rPr>
          <w:spacing w:val="-7"/>
          <w:sz w:val="24"/>
        </w:rPr>
        <w:t xml:space="preserve"> </w:t>
      </w:r>
      <w:r>
        <w:rPr>
          <w:sz w:val="24"/>
        </w:rPr>
        <w:t>обучающихся, их</w:t>
      </w:r>
      <w:r>
        <w:rPr>
          <w:spacing w:val="-3"/>
          <w:sz w:val="24"/>
        </w:rPr>
        <w:t xml:space="preserve"> </w:t>
      </w:r>
      <w:r>
        <w:rPr>
          <w:sz w:val="24"/>
        </w:rPr>
        <w:t>успешности</w:t>
      </w:r>
      <w:r>
        <w:rPr>
          <w:spacing w:val="-1"/>
          <w:sz w:val="24"/>
        </w:rPr>
        <w:t xml:space="preserve"> </w:t>
      </w:r>
      <w:r>
        <w:rPr>
          <w:sz w:val="24"/>
        </w:rPr>
        <w:t>в</w:t>
      </w:r>
      <w:r>
        <w:rPr>
          <w:spacing w:val="-6"/>
          <w:sz w:val="24"/>
        </w:rPr>
        <w:t xml:space="preserve"> </w:t>
      </w:r>
      <w:r>
        <w:rPr>
          <w:sz w:val="24"/>
        </w:rPr>
        <w:t>освоении</w:t>
      </w:r>
      <w:r>
        <w:rPr>
          <w:spacing w:val="-2"/>
          <w:sz w:val="24"/>
        </w:rPr>
        <w:t xml:space="preserve"> </w:t>
      </w:r>
      <w:r>
        <w:rPr>
          <w:sz w:val="24"/>
        </w:rPr>
        <w:t>адаптированной основной общеобразовательной программы основного общего образования.</w:t>
      </w:r>
    </w:p>
    <w:p w:rsidR="002728F3" w:rsidRDefault="00E3047D">
      <w:pPr>
        <w:pStyle w:val="2"/>
        <w:numPr>
          <w:ilvl w:val="2"/>
          <w:numId w:val="23"/>
        </w:numPr>
        <w:tabs>
          <w:tab w:val="left" w:pos="1749"/>
        </w:tabs>
        <w:spacing w:before="271" w:line="272" w:lineRule="exact"/>
        <w:ind w:left="1749" w:hanging="604"/>
        <w:jc w:val="both"/>
      </w:pPr>
      <w:r>
        <w:t>Перечень</w:t>
      </w:r>
      <w:r>
        <w:rPr>
          <w:spacing w:val="-5"/>
        </w:rPr>
        <w:t xml:space="preserve"> </w:t>
      </w:r>
      <w:r>
        <w:t>и</w:t>
      </w:r>
      <w:r>
        <w:rPr>
          <w:spacing w:val="-6"/>
        </w:rPr>
        <w:t xml:space="preserve"> </w:t>
      </w:r>
      <w:r>
        <w:t>содержание</w:t>
      </w:r>
      <w:r>
        <w:rPr>
          <w:spacing w:val="-4"/>
        </w:rPr>
        <w:t xml:space="preserve"> </w:t>
      </w:r>
      <w:r>
        <w:t>направлений</w:t>
      </w:r>
      <w:r>
        <w:rPr>
          <w:spacing w:val="-2"/>
        </w:rPr>
        <w:t xml:space="preserve"> работы</w:t>
      </w:r>
    </w:p>
    <w:p w:rsidR="002728F3" w:rsidRDefault="00E3047D">
      <w:pPr>
        <w:pStyle w:val="a3"/>
        <w:spacing w:line="272" w:lineRule="exact"/>
        <w:ind w:left="1558"/>
      </w:pPr>
      <w:r>
        <w:t>Конкретный</w:t>
      </w:r>
      <w:r>
        <w:rPr>
          <w:spacing w:val="-11"/>
        </w:rPr>
        <w:t xml:space="preserve"> </w:t>
      </w:r>
      <w:r>
        <w:t>перечень</w:t>
      </w:r>
      <w:r>
        <w:rPr>
          <w:spacing w:val="-8"/>
        </w:rPr>
        <w:t xml:space="preserve"> </w:t>
      </w:r>
      <w:r>
        <w:t>мероприятий</w:t>
      </w:r>
      <w:r>
        <w:rPr>
          <w:spacing w:val="-4"/>
        </w:rPr>
        <w:t xml:space="preserve"> </w:t>
      </w:r>
      <w:r>
        <w:t>разрабатывается</w:t>
      </w:r>
      <w:r>
        <w:rPr>
          <w:spacing w:val="-5"/>
        </w:rPr>
        <w:t xml:space="preserve"> </w:t>
      </w:r>
      <w:r>
        <w:t>образовательной</w:t>
      </w:r>
      <w:r>
        <w:rPr>
          <w:spacing w:val="-1"/>
        </w:rPr>
        <w:t xml:space="preserve"> </w:t>
      </w:r>
      <w:r>
        <w:rPr>
          <w:spacing w:val="-2"/>
        </w:rPr>
        <w:t>организацией.</w:t>
      </w:r>
    </w:p>
    <w:p w:rsidR="002728F3" w:rsidRDefault="00E3047D">
      <w:pPr>
        <w:pStyle w:val="a3"/>
        <w:spacing w:before="41" w:line="276" w:lineRule="auto"/>
        <w:ind w:left="991" w:right="570" w:firstLine="566"/>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2728F3" w:rsidRDefault="00E3047D">
      <w:pPr>
        <w:pStyle w:val="a3"/>
        <w:tabs>
          <w:tab w:val="left" w:pos="4311"/>
          <w:tab w:val="left" w:pos="6848"/>
        </w:tabs>
        <w:spacing w:before="4" w:line="276" w:lineRule="auto"/>
        <w:ind w:left="991" w:right="559" w:firstLine="566"/>
      </w:pPr>
      <w:r>
        <w:t xml:space="preserve">Направления коррекционной работы (диагностическое, коррекционно-развивающее и </w:t>
      </w:r>
      <w:r>
        <w:rPr>
          <w:spacing w:val="-2"/>
        </w:rPr>
        <w:t>психопрофилактическое,</w:t>
      </w:r>
      <w:r>
        <w:tab/>
      </w:r>
      <w:r>
        <w:rPr>
          <w:spacing w:val="-2"/>
        </w:rPr>
        <w:t>консультативное,</w:t>
      </w:r>
      <w:r>
        <w:tab/>
      </w:r>
      <w:r>
        <w:rPr>
          <w:spacing w:val="-2"/>
        </w:rPr>
        <w:t xml:space="preserve">информационно-просветительское) </w:t>
      </w:r>
      <w:r>
        <w:t>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 педагогического сопровождения обучающихся с ЗПР.</w:t>
      </w:r>
    </w:p>
    <w:p w:rsidR="002728F3" w:rsidRDefault="00E3047D">
      <w:pPr>
        <w:pStyle w:val="2"/>
        <w:spacing w:before="2" w:line="276" w:lineRule="auto"/>
        <w:ind w:left="1558" w:right="2178"/>
      </w:pPr>
      <w:r>
        <w:t>Характеристика</w:t>
      </w:r>
      <w:r>
        <w:rPr>
          <w:spacing w:val="-9"/>
        </w:rPr>
        <w:t xml:space="preserve"> </w:t>
      </w:r>
      <w:r>
        <w:t>содержания</w:t>
      </w:r>
      <w:r>
        <w:rPr>
          <w:spacing w:val="-10"/>
        </w:rPr>
        <w:t xml:space="preserve"> </w:t>
      </w:r>
      <w:r>
        <w:t>направлений</w:t>
      </w:r>
      <w:r>
        <w:rPr>
          <w:spacing w:val="-12"/>
        </w:rPr>
        <w:t xml:space="preserve"> </w:t>
      </w:r>
      <w:r>
        <w:t>коррекционной</w:t>
      </w:r>
      <w:r>
        <w:rPr>
          <w:spacing w:val="-12"/>
        </w:rPr>
        <w:t xml:space="preserve"> </w:t>
      </w:r>
      <w:r>
        <w:t>работы. Диагностическое направление включает:</w:t>
      </w:r>
    </w:p>
    <w:p w:rsidR="002728F3" w:rsidRDefault="00E3047D">
      <w:pPr>
        <w:pStyle w:val="a4"/>
        <w:numPr>
          <w:ilvl w:val="0"/>
          <w:numId w:val="17"/>
        </w:numPr>
        <w:tabs>
          <w:tab w:val="left" w:pos="1695"/>
        </w:tabs>
        <w:spacing w:line="280" w:lineRule="auto"/>
        <w:ind w:right="571" w:firstLine="566"/>
        <w:jc w:val="left"/>
        <w:rPr>
          <w:sz w:val="24"/>
        </w:rPr>
      </w:pPr>
      <w:r>
        <w:rPr>
          <w:sz w:val="24"/>
        </w:rPr>
        <w:t>определение уровня актуального и зоны ближайшего развития обучающихся с ЗПР, выявление индивидуальных возможностей;</w:t>
      </w:r>
    </w:p>
    <w:p w:rsidR="002728F3" w:rsidRDefault="00E3047D">
      <w:pPr>
        <w:pStyle w:val="a4"/>
        <w:numPr>
          <w:ilvl w:val="0"/>
          <w:numId w:val="17"/>
        </w:numPr>
        <w:tabs>
          <w:tab w:val="left" w:pos="1700"/>
        </w:tabs>
        <w:spacing w:line="276" w:lineRule="auto"/>
        <w:ind w:right="576" w:firstLine="566"/>
        <w:jc w:val="left"/>
        <w:rPr>
          <w:sz w:val="24"/>
        </w:rPr>
      </w:pPr>
      <w:r>
        <w:rPr>
          <w:sz w:val="24"/>
        </w:rPr>
        <w:t>изучение</w:t>
      </w:r>
      <w:r>
        <w:rPr>
          <w:spacing w:val="36"/>
          <w:sz w:val="24"/>
        </w:rPr>
        <w:t xml:space="preserve"> </w:t>
      </w:r>
      <w:r>
        <w:rPr>
          <w:sz w:val="24"/>
        </w:rPr>
        <w:t>развития</w:t>
      </w:r>
      <w:r>
        <w:rPr>
          <w:spacing w:val="37"/>
          <w:sz w:val="24"/>
        </w:rPr>
        <w:t xml:space="preserve"> </w:t>
      </w:r>
      <w:r>
        <w:rPr>
          <w:sz w:val="24"/>
        </w:rPr>
        <w:t>эмоциональной,</w:t>
      </w:r>
      <w:r>
        <w:rPr>
          <w:spacing w:val="39"/>
          <w:sz w:val="24"/>
        </w:rPr>
        <w:t xml:space="preserve"> </w:t>
      </w:r>
      <w:r>
        <w:rPr>
          <w:sz w:val="24"/>
        </w:rPr>
        <w:t>регуляторной,</w:t>
      </w:r>
      <w:r>
        <w:rPr>
          <w:spacing w:val="39"/>
          <w:sz w:val="24"/>
        </w:rPr>
        <w:t xml:space="preserve"> </w:t>
      </w:r>
      <w:r>
        <w:rPr>
          <w:sz w:val="24"/>
        </w:rPr>
        <w:t>познавательной,</w:t>
      </w:r>
      <w:r>
        <w:rPr>
          <w:spacing w:val="39"/>
          <w:sz w:val="24"/>
        </w:rPr>
        <w:t xml:space="preserve"> </w:t>
      </w:r>
      <w:r>
        <w:rPr>
          <w:sz w:val="24"/>
        </w:rPr>
        <w:t>речевой</w:t>
      </w:r>
      <w:r>
        <w:rPr>
          <w:spacing w:val="38"/>
          <w:sz w:val="24"/>
        </w:rPr>
        <w:t xml:space="preserve"> </w:t>
      </w:r>
      <w:r>
        <w:rPr>
          <w:sz w:val="24"/>
        </w:rPr>
        <w:t>сфер</w:t>
      </w:r>
      <w:r>
        <w:rPr>
          <w:spacing w:val="37"/>
          <w:sz w:val="24"/>
        </w:rPr>
        <w:t xml:space="preserve"> </w:t>
      </w:r>
      <w:r>
        <w:rPr>
          <w:sz w:val="24"/>
        </w:rPr>
        <w:t>и личностных особенностей обучающихся с ЗПР;</w:t>
      </w:r>
    </w:p>
    <w:p w:rsidR="002728F3" w:rsidRDefault="00E3047D">
      <w:pPr>
        <w:pStyle w:val="a4"/>
        <w:numPr>
          <w:ilvl w:val="0"/>
          <w:numId w:val="17"/>
        </w:numPr>
        <w:tabs>
          <w:tab w:val="left" w:pos="1700"/>
          <w:tab w:val="left" w:pos="2858"/>
          <w:tab w:val="left" w:pos="4287"/>
          <w:tab w:val="left" w:pos="5461"/>
          <w:tab w:val="left" w:pos="6593"/>
          <w:tab w:val="left" w:pos="6952"/>
          <w:tab w:val="left" w:pos="8012"/>
          <w:tab w:val="left" w:pos="9307"/>
        </w:tabs>
        <w:spacing w:line="276" w:lineRule="auto"/>
        <w:ind w:right="574" w:firstLine="566"/>
        <w:jc w:val="left"/>
        <w:rPr>
          <w:sz w:val="24"/>
        </w:rPr>
      </w:pPr>
      <w:r>
        <w:rPr>
          <w:spacing w:val="-2"/>
          <w:sz w:val="24"/>
        </w:rPr>
        <w:t>изучение</w:t>
      </w:r>
      <w:r>
        <w:rPr>
          <w:sz w:val="24"/>
        </w:rPr>
        <w:tab/>
      </w:r>
      <w:r>
        <w:rPr>
          <w:spacing w:val="-2"/>
          <w:sz w:val="24"/>
        </w:rPr>
        <w:t>социальной</w:t>
      </w:r>
      <w:r>
        <w:rPr>
          <w:sz w:val="24"/>
        </w:rPr>
        <w:tab/>
      </w:r>
      <w:r>
        <w:rPr>
          <w:spacing w:val="-2"/>
          <w:sz w:val="24"/>
        </w:rPr>
        <w:t>ситуации</w:t>
      </w:r>
      <w:r>
        <w:rPr>
          <w:sz w:val="24"/>
        </w:rPr>
        <w:tab/>
      </w:r>
      <w:r>
        <w:rPr>
          <w:spacing w:val="-2"/>
          <w:sz w:val="24"/>
        </w:rPr>
        <w:t>развития</w:t>
      </w:r>
      <w:r>
        <w:rPr>
          <w:sz w:val="24"/>
        </w:rPr>
        <w:tab/>
      </w:r>
      <w:r>
        <w:rPr>
          <w:spacing w:val="-10"/>
          <w:sz w:val="24"/>
        </w:rPr>
        <w:t>и</w:t>
      </w:r>
      <w:r>
        <w:rPr>
          <w:sz w:val="24"/>
        </w:rPr>
        <w:tab/>
      </w:r>
      <w:r>
        <w:rPr>
          <w:spacing w:val="-2"/>
          <w:sz w:val="24"/>
        </w:rPr>
        <w:t>условий</w:t>
      </w:r>
      <w:r>
        <w:rPr>
          <w:sz w:val="24"/>
        </w:rPr>
        <w:tab/>
      </w:r>
      <w:r>
        <w:rPr>
          <w:spacing w:val="-2"/>
          <w:sz w:val="24"/>
        </w:rPr>
        <w:t>семейного</w:t>
      </w:r>
      <w:r>
        <w:rPr>
          <w:sz w:val="24"/>
        </w:rPr>
        <w:tab/>
      </w:r>
      <w:r>
        <w:rPr>
          <w:spacing w:val="-2"/>
          <w:sz w:val="24"/>
        </w:rPr>
        <w:t xml:space="preserve">воспитания </w:t>
      </w:r>
      <w:r>
        <w:rPr>
          <w:sz w:val="24"/>
        </w:rPr>
        <w:t>обучающегося с ЗПР;</w:t>
      </w:r>
    </w:p>
    <w:p w:rsidR="002728F3" w:rsidRDefault="00E3047D">
      <w:pPr>
        <w:pStyle w:val="a4"/>
        <w:numPr>
          <w:ilvl w:val="0"/>
          <w:numId w:val="17"/>
        </w:numPr>
        <w:tabs>
          <w:tab w:val="left" w:pos="1700"/>
          <w:tab w:val="left" w:pos="2888"/>
          <w:tab w:val="left" w:pos="4365"/>
          <w:tab w:val="left" w:pos="6082"/>
          <w:tab w:val="left" w:pos="6466"/>
          <w:tab w:val="left" w:pos="7439"/>
          <w:tab w:val="left" w:pos="9583"/>
        </w:tabs>
        <w:spacing w:line="276" w:lineRule="auto"/>
        <w:ind w:right="568" w:firstLine="566"/>
        <w:jc w:val="left"/>
        <w:rPr>
          <w:sz w:val="24"/>
        </w:rPr>
      </w:pPr>
      <w:r>
        <w:rPr>
          <w:spacing w:val="-2"/>
          <w:sz w:val="24"/>
        </w:rPr>
        <w:t>изучение</w:t>
      </w:r>
      <w:r>
        <w:rPr>
          <w:sz w:val="24"/>
        </w:rPr>
        <w:tab/>
      </w:r>
      <w:r>
        <w:rPr>
          <w:spacing w:val="-2"/>
          <w:sz w:val="24"/>
        </w:rPr>
        <w:t>адаптивных</w:t>
      </w:r>
      <w:r>
        <w:rPr>
          <w:sz w:val="24"/>
        </w:rPr>
        <w:tab/>
      </w:r>
      <w:r>
        <w:rPr>
          <w:spacing w:val="-2"/>
          <w:sz w:val="24"/>
        </w:rPr>
        <w:t>возможностей</w:t>
      </w:r>
      <w:r>
        <w:rPr>
          <w:sz w:val="24"/>
        </w:rPr>
        <w:tab/>
      </w:r>
      <w:r>
        <w:rPr>
          <w:spacing w:val="-10"/>
          <w:sz w:val="24"/>
        </w:rPr>
        <w:t>и</w:t>
      </w:r>
      <w:r>
        <w:rPr>
          <w:sz w:val="24"/>
        </w:rPr>
        <w:tab/>
      </w:r>
      <w:r>
        <w:rPr>
          <w:spacing w:val="-2"/>
          <w:sz w:val="24"/>
        </w:rPr>
        <w:t>уровня</w:t>
      </w:r>
      <w:r>
        <w:rPr>
          <w:sz w:val="24"/>
        </w:rPr>
        <w:tab/>
      </w:r>
      <w:r>
        <w:rPr>
          <w:spacing w:val="-2"/>
          <w:sz w:val="24"/>
        </w:rPr>
        <w:t>психосоциального</w:t>
      </w:r>
      <w:r>
        <w:rPr>
          <w:sz w:val="24"/>
        </w:rPr>
        <w:tab/>
      </w:r>
      <w:r>
        <w:rPr>
          <w:spacing w:val="-2"/>
          <w:sz w:val="24"/>
        </w:rPr>
        <w:t xml:space="preserve">развития </w:t>
      </w:r>
      <w:r>
        <w:rPr>
          <w:sz w:val="24"/>
        </w:rPr>
        <w:t>обучающегося с ЗПР;</w:t>
      </w:r>
    </w:p>
    <w:p w:rsidR="002728F3" w:rsidRDefault="00E3047D">
      <w:pPr>
        <w:pStyle w:val="a4"/>
        <w:numPr>
          <w:ilvl w:val="0"/>
          <w:numId w:val="17"/>
        </w:numPr>
        <w:tabs>
          <w:tab w:val="left" w:pos="1700"/>
        </w:tabs>
        <w:spacing w:line="276" w:lineRule="auto"/>
        <w:ind w:right="575" w:firstLine="566"/>
        <w:jc w:val="left"/>
        <w:rPr>
          <w:sz w:val="24"/>
        </w:rPr>
      </w:pPr>
      <w:r>
        <w:rPr>
          <w:sz w:val="24"/>
        </w:rPr>
        <w:t>выявление</w:t>
      </w:r>
      <w:r>
        <w:rPr>
          <w:spacing w:val="40"/>
          <w:sz w:val="24"/>
        </w:rPr>
        <w:t xml:space="preserve"> </w:t>
      </w:r>
      <w:r>
        <w:rPr>
          <w:sz w:val="24"/>
        </w:rPr>
        <w:t>особенностей</w:t>
      </w:r>
      <w:r>
        <w:rPr>
          <w:spacing w:val="40"/>
          <w:sz w:val="24"/>
        </w:rPr>
        <w:t xml:space="preserve"> </w:t>
      </w:r>
      <w:r>
        <w:rPr>
          <w:sz w:val="24"/>
        </w:rPr>
        <w:t>коммуникативной</w:t>
      </w:r>
      <w:r>
        <w:rPr>
          <w:spacing w:val="40"/>
          <w:sz w:val="24"/>
        </w:rPr>
        <w:t xml:space="preserve"> </w:t>
      </w:r>
      <w:r>
        <w:rPr>
          <w:sz w:val="24"/>
        </w:rPr>
        <w:t>деятельности</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и</w:t>
      </w:r>
      <w:r>
        <w:rPr>
          <w:spacing w:val="40"/>
          <w:sz w:val="24"/>
        </w:rPr>
        <w:t xml:space="preserve"> </w:t>
      </w:r>
      <w:r>
        <w:rPr>
          <w:sz w:val="24"/>
        </w:rPr>
        <w:t>способности к регуляции собственного поведения, эмоционального реагирования;</w:t>
      </w:r>
    </w:p>
    <w:p w:rsidR="002728F3" w:rsidRDefault="00E3047D">
      <w:pPr>
        <w:pStyle w:val="a4"/>
        <w:numPr>
          <w:ilvl w:val="0"/>
          <w:numId w:val="17"/>
        </w:numPr>
        <w:tabs>
          <w:tab w:val="left" w:pos="1701"/>
        </w:tabs>
        <w:ind w:left="1701" w:hanging="143"/>
        <w:jc w:val="left"/>
        <w:rPr>
          <w:sz w:val="24"/>
        </w:rPr>
      </w:pPr>
      <w:r>
        <w:rPr>
          <w:sz w:val="24"/>
        </w:rPr>
        <w:t>изучение</w:t>
      </w:r>
      <w:r>
        <w:rPr>
          <w:spacing w:val="-6"/>
          <w:sz w:val="24"/>
        </w:rPr>
        <w:t xml:space="preserve"> </w:t>
      </w:r>
      <w:r>
        <w:rPr>
          <w:sz w:val="24"/>
        </w:rPr>
        <w:t>профессиональных</w:t>
      </w:r>
      <w:r>
        <w:rPr>
          <w:spacing w:val="-8"/>
          <w:sz w:val="24"/>
        </w:rPr>
        <w:t xml:space="preserve"> </w:t>
      </w:r>
      <w:r>
        <w:rPr>
          <w:sz w:val="24"/>
        </w:rPr>
        <w:t>предпочтений</w:t>
      </w:r>
      <w:r>
        <w:rPr>
          <w:spacing w:val="-6"/>
          <w:sz w:val="24"/>
        </w:rPr>
        <w:t xml:space="preserve"> </w:t>
      </w:r>
      <w:r>
        <w:rPr>
          <w:sz w:val="24"/>
        </w:rPr>
        <w:t>и</w:t>
      </w:r>
      <w:r>
        <w:rPr>
          <w:spacing w:val="-11"/>
          <w:sz w:val="24"/>
        </w:rPr>
        <w:t xml:space="preserve"> </w:t>
      </w:r>
      <w:r>
        <w:rPr>
          <w:spacing w:val="-2"/>
          <w:sz w:val="24"/>
        </w:rPr>
        <w:t>склонностей;</w:t>
      </w:r>
    </w:p>
    <w:p w:rsidR="002728F3" w:rsidRDefault="00E3047D">
      <w:pPr>
        <w:pStyle w:val="a4"/>
        <w:numPr>
          <w:ilvl w:val="0"/>
          <w:numId w:val="17"/>
        </w:numPr>
        <w:tabs>
          <w:tab w:val="left" w:pos="1700"/>
        </w:tabs>
        <w:spacing w:before="29" w:line="276" w:lineRule="auto"/>
        <w:ind w:right="571" w:firstLine="566"/>
        <w:rPr>
          <w:sz w:val="24"/>
        </w:rPr>
      </w:pPr>
      <w:r>
        <w:rPr>
          <w:sz w:val="24"/>
        </w:rPr>
        <w:t>мониторинг динамики развития, успешности освоения образовательных программ основного общего образования.</w:t>
      </w:r>
    </w:p>
    <w:p w:rsidR="002728F3" w:rsidRDefault="00E3047D">
      <w:pPr>
        <w:pStyle w:val="a3"/>
        <w:tabs>
          <w:tab w:val="left" w:pos="4048"/>
          <w:tab w:val="left" w:pos="6063"/>
          <w:tab w:val="left" w:pos="8007"/>
        </w:tabs>
        <w:spacing w:line="276" w:lineRule="auto"/>
        <w:ind w:left="991" w:right="565" w:firstLine="566"/>
      </w:pPr>
      <w:r>
        <w:rPr>
          <w:spacing w:val="-2"/>
        </w:rPr>
        <w:t>Диагностическое</w:t>
      </w:r>
      <w:r>
        <w:tab/>
      </w:r>
      <w:r>
        <w:rPr>
          <w:spacing w:val="-2"/>
        </w:rPr>
        <w:t>направление</w:t>
      </w:r>
      <w:r>
        <w:tab/>
      </w:r>
      <w:r>
        <w:rPr>
          <w:spacing w:val="-2"/>
        </w:rPr>
        <w:t>реализуется</w:t>
      </w:r>
      <w:r>
        <w:tab/>
      </w:r>
      <w:r>
        <w:rPr>
          <w:spacing w:val="-2"/>
        </w:rPr>
        <w:t xml:space="preserve">учителем-дефектологом </w:t>
      </w:r>
      <w:r>
        <w:t>(олигофренопедагогом),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2728F3" w:rsidRDefault="00E3047D">
      <w:pPr>
        <w:pStyle w:val="a3"/>
        <w:spacing w:line="276" w:lineRule="auto"/>
        <w:ind w:left="991" w:right="565" w:firstLine="566"/>
      </w:pPr>
      <w: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т.ч.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2728F3" w:rsidRDefault="00E3047D">
      <w:pPr>
        <w:pStyle w:val="a3"/>
        <w:spacing w:line="276" w:lineRule="auto"/>
        <w:ind w:left="991" w:right="565" w:firstLine="566"/>
      </w:pPr>
      <w: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w:t>
      </w:r>
      <w:r>
        <w:rPr>
          <w:spacing w:val="60"/>
        </w:rPr>
        <w:t xml:space="preserve"> </w:t>
      </w:r>
      <w:r>
        <w:t>обучающегося»,</w:t>
      </w:r>
      <w:r>
        <w:rPr>
          <w:spacing w:val="71"/>
        </w:rPr>
        <w:t xml:space="preserve"> </w:t>
      </w:r>
      <w:r>
        <w:t>который</w:t>
      </w:r>
      <w:r>
        <w:rPr>
          <w:spacing w:val="65"/>
        </w:rPr>
        <w:t xml:space="preserve"> </w:t>
      </w:r>
      <w:r>
        <w:t>утверждается</w:t>
      </w:r>
      <w:r>
        <w:rPr>
          <w:spacing w:val="68"/>
        </w:rPr>
        <w:t xml:space="preserve"> </w:t>
      </w:r>
      <w:r>
        <w:t>психолого-педагогическим</w:t>
      </w:r>
      <w:r>
        <w:rPr>
          <w:spacing w:val="67"/>
        </w:rPr>
        <w:t xml:space="preserve"> </w:t>
      </w:r>
      <w:r>
        <w:rPr>
          <w:spacing w:val="-2"/>
        </w:rPr>
        <w:t>консилиумом</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ind w:left="991"/>
      </w:pPr>
      <w:r>
        <w:lastRenderedPageBreak/>
        <w:t>образовательной</w:t>
      </w:r>
      <w:r>
        <w:rPr>
          <w:spacing w:val="-10"/>
        </w:rPr>
        <w:t xml:space="preserve"> </w:t>
      </w:r>
      <w:r>
        <w:rPr>
          <w:spacing w:val="-2"/>
        </w:rPr>
        <w:t>организации.</w:t>
      </w:r>
    </w:p>
    <w:p w:rsidR="002728F3" w:rsidRDefault="00E3047D">
      <w:pPr>
        <w:pStyle w:val="2"/>
        <w:spacing w:before="46" w:line="240" w:lineRule="auto"/>
        <w:ind w:left="991"/>
      </w:pPr>
      <w:r>
        <w:t>Коррекционно-развивающее</w:t>
      </w:r>
      <w:r>
        <w:rPr>
          <w:spacing w:val="-10"/>
        </w:rPr>
        <w:t xml:space="preserve"> </w:t>
      </w:r>
      <w:r>
        <w:t>и</w:t>
      </w:r>
      <w:r>
        <w:rPr>
          <w:spacing w:val="-7"/>
        </w:rPr>
        <w:t xml:space="preserve"> </w:t>
      </w:r>
      <w:r>
        <w:t>психопрофилактическое</w:t>
      </w:r>
      <w:r>
        <w:rPr>
          <w:spacing w:val="-8"/>
        </w:rPr>
        <w:t xml:space="preserve"> </w:t>
      </w:r>
      <w:r>
        <w:t>направление</w:t>
      </w:r>
      <w:r>
        <w:rPr>
          <w:spacing w:val="-7"/>
        </w:rPr>
        <w:t xml:space="preserve"> </w:t>
      </w:r>
      <w:r>
        <w:rPr>
          <w:spacing w:val="-2"/>
        </w:rPr>
        <w:t>включает:</w:t>
      </w:r>
    </w:p>
    <w:p w:rsidR="002728F3" w:rsidRDefault="00E3047D">
      <w:pPr>
        <w:pStyle w:val="a4"/>
        <w:numPr>
          <w:ilvl w:val="1"/>
          <w:numId w:val="19"/>
        </w:numPr>
        <w:tabs>
          <w:tab w:val="left" w:pos="1134"/>
        </w:tabs>
        <w:spacing w:before="36" w:line="276" w:lineRule="auto"/>
        <w:ind w:right="568" w:firstLine="0"/>
        <w:rPr>
          <w:sz w:val="24"/>
        </w:rPr>
      </w:pPr>
      <w:r>
        <w:rPr>
          <w:sz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2728F3" w:rsidRDefault="00E3047D">
      <w:pPr>
        <w:pStyle w:val="a4"/>
        <w:numPr>
          <w:ilvl w:val="1"/>
          <w:numId w:val="19"/>
        </w:numPr>
        <w:tabs>
          <w:tab w:val="left" w:pos="1134"/>
        </w:tabs>
        <w:spacing w:line="278" w:lineRule="auto"/>
        <w:ind w:right="559" w:firstLine="0"/>
        <w:rPr>
          <w:sz w:val="24"/>
        </w:rPr>
      </w:pPr>
      <w:r>
        <w:rPr>
          <w:sz w:val="24"/>
        </w:rP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2728F3" w:rsidRDefault="00E3047D">
      <w:pPr>
        <w:pStyle w:val="a4"/>
        <w:numPr>
          <w:ilvl w:val="1"/>
          <w:numId w:val="19"/>
        </w:numPr>
        <w:tabs>
          <w:tab w:val="left" w:pos="1134"/>
        </w:tabs>
        <w:spacing w:line="276" w:lineRule="auto"/>
        <w:ind w:right="561" w:firstLine="0"/>
        <w:rPr>
          <w:sz w:val="24"/>
        </w:rPr>
      </w:pPr>
      <w:r>
        <w:rPr>
          <w:sz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2728F3" w:rsidRDefault="00E3047D">
      <w:pPr>
        <w:pStyle w:val="a4"/>
        <w:numPr>
          <w:ilvl w:val="1"/>
          <w:numId w:val="19"/>
        </w:numPr>
        <w:tabs>
          <w:tab w:val="left" w:pos="1134"/>
        </w:tabs>
        <w:spacing w:line="276" w:lineRule="auto"/>
        <w:ind w:right="573" w:firstLine="0"/>
        <w:rPr>
          <w:sz w:val="24"/>
        </w:rPr>
      </w:pPr>
      <w:r>
        <w:rPr>
          <w:sz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2728F3" w:rsidRDefault="00E3047D">
      <w:pPr>
        <w:pStyle w:val="a4"/>
        <w:numPr>
          <w:ilvl w:val="1"/>
          <w:numId w:val="19"/>
        </w:numPr>
        <w:tabs>
          <w:tab w:val="left" w:pos="1134"/>
        </w:tabs>
        <w:spacing w:line="276" w:lineRule="auto"/>
        <w:ind w:right="568" w:firstLine="0"/>
        <w:rPr>
          <w:sz w:val="24"/>
        </w:rPr>
      </w:pPr>
      <w:r>
        <w:rPr>
          <w:sz w:val="24"/>
        </w:rPr>
        <w:t>формирование</w:t>
      </w:r>
      <w:r>
        <w:rPr>
          <w:spacing w:val="-7"/>
          <w:sz w:val="24"/>
        </w:rPr>
        <w:t xml:space="preserve"> </w:t>
      </w:r>
      <w:r>
        <w:rPr>
          <w:sz w:val="24"/>
        </w:rPr>
        <w:t>стремления</w:t>
      </w:r>
      <w:r>
        <w:rPr>
          <w:spacing w:val="-6"/>
          <w:sz w:val="24"/>
        </w:rPr>
        <w:t xml:space="preserve"> </w:t>
      </w:r>
      <w:r>
        <w:rPr>
          <w:sz w:val="24"/>
        </w:rPr>
        <w:t>к</w:t>
      </w:r>
      <w:r>
        <w:rPr>
          <w:spacing w:val="-12"/>
          <w:sz w:val="24"/>
        </w:rPr>
        <w:t xml:space="preserve"> </w:t>
      </w:r>
      <w:r>
        <w:rPr>
          <w:sz w:val="24"/>
        </w:rPr>
        <w:t>осознанному</w:t>
      </w:r>
      <w:r>
        <w:rPr>
          <w:spacing w:val="-14"/>
          <w:sz w:val="24"/>
        </w:rPr>
        <w:t xml:space="preserve"> </w:t>
      </w:r>
      <w:r>
        <w:rPr>
          <w:sz w:val="24"/>
        </w:rPr>
        <w:t>самопознанию</w:t>
      </w:r>
      <w:r>
        <w:rPr>
          <w:spacing w:val="-8"/>
          <w:sz w:val="24"/>
        </w:rPr>
        <w:t xml:space="preserve"> </w:t>
      </w:r>
      <w:r>
        <w:rPr>
          <w:sz w:val="24"/>
        </w:rPr>
        <w:t>и</w:t>
      </w:r>
      <w:r>
        <w:rPr>
          <w:spacing w:val="-10"/>
          <w:sz w:val="24"/>
        </w:rPr>
        <w:t xml:space="preserve"> </w:t>
      </w:r>
      <w:r>
        <w:rPr>
          <w:sz w:val="24"/>
        </w:rPr>
        <w:t>саморазвитию</w:t>
      </w:r>
      <w:r>
        <w:rPr>
          <w:spacing w:val="-8"/>
          <w:sz w:val="24"/>
        </w:rPr>
        <w:t xml:space="preserve"> </w:t>
      </w:r>
      <w:r>
        <w:rPr>
          <w:sz w:val="24"/>
        </w:rPr>
        <w:t>у</w:t>
      </w:r>
      <w:r>
        <w:rPr>
          <w:spacing w:val="-14"/>
          <w:sz w:val="24"/>
        </w:rPr>
        <w:t xml:space="preserve"> </w:t>
      </w:r>
      <w:r>
        <w:rPr>
          <w:sz w:val="24"/>
        </w:rPr>
        <w:t>обучающихся</w:t>
      </w:r>
      <w:r>
        <w:rPr>
          <w:spacing w:val="-6"/>
          <w:sz w:val="24"/>
        </w:rPr>
        <w:t xml:space="preserve"> </w:t>
      </w:r>
      <w:r>
        <w:rPr>
          <w:sz w:val="24"/>
        </w:rPr>
        <w:t xml:space="preserve">с </w:t>
      </w:r>
      <w:r>
        <w:rPr>
          <w:spacing w:val="-4"/>
          <w:sz w:val="24"/>
        </w:rPr>
        <w:t>ЗПР;</w:t>
      </w:r>
    </w:p>
    <w:p w:rsidR="002728F3" w:rsidRDefault="00E3047D">
      <w:pPr>
        <w:pStyle w:val="a4"/>
        <w:numPr>
          <w:ilvl w:val="1"/>
          <w:numId w:val="19"/>
        </w:numPr>
        <w:tabs>
          <w:tab w:val="left" w:pos="1134"/>
        </w:tabs>
        <w:spacing w:line="276" w:lineRule="auto"/>
        <w:ind w:right="578" w:firstLine="0"/>
        <w:rPr>
          <w:sz w:val="24"/>
        </w:rPr>
      </w:pPr>
      <w:r>
        <w:rPr>
          <w:sz w:val="24"/>
        </w:rPr>
        <w:t>формирование способов регуляции поведения и эмоциональных состояний с учетом норм и правил общественного уклада;</w:t>
      </w:r>
    </w:p>
    <w:p w:rsidR="002728F3" w:rsidRDefault="00E3047D">
      <w:pPr>
        <w:pStyle w:val="a4"/>
        <w:numPr>
          <w:ilvl w:val="1"/>
          <w:numId w:val="19"/>
        </w:numPr>
        <w:tabs>
          <w:tab w:val="left" w:pos="1134"/>
        </w:tabs>
        <w:spacing w:line="276" w:lineRule="auto"/>
        <w:ind w:right="573" w:firstLine="0"/>
        <w:rPr>
          <w:sz w:val="24"/>
        </w:rPr>
      </w:pPr>
      <w:r>
        <w:rPr>
          <w:sz w:val="24"/>
        </w:rPr>
        <w:t xml:space="preserve">развитие навыков конструктивного общения и эффективного взаимодействия с </w:t>
      </w:r>
      <w:r>
        <w:rPr>
          <w:spacing w:val="-2"/>
          <w:sz w:val="24"/>
        </w:rPr>
        <w:t>окружающими;</w:t>
      </w:r>
    </w:p>
    <w:p w:rsidR="002728F3" w:rsidRDefault="00E3047D">
      <w:pPr>
        <w:pStyle w:val="a4"/>
        <w:numPr>
          <w:ilvl w:val="1"/>
          <w:numId w:val="19"/>
        </w:numPr>
        <w:tabs>
          <w:tab w:val="left" w:pos="1134"/>
        </w:tabs>
        <w:spacing w:line="276" w:lineRule="auto"/>
        <w:ind w:right="575" w:firstLine="0"/>
        <w:rPr>
          <w:sz w:val="24"/>
        </w:rPr>
      </w:pPr>
      <w:r>
        <w:rPr>
          <w:sz w:val="24"/>
        </w:rPr>
        <w:t xml:space="preserve">развитие компетенций, необходимых для продолжения образования и профессионального </w:t>
      </w:r>
      <w:r>
        <w:rPr>
          <w:spacing w:val="-2"/>
          <w:sz w:val="24"/>
        </w:rPr>
        <w:t>самоопределения;</w:t>
      </w:r>
    </w:p>
    <w:p w:rsidR="002728F3" w:rsidRDefault="00E3047D">
      <w:pPr>
        <w:pStyle w:val="a4"/>
        <w:numPr>
          <w:ilvl w:val="1"/>
          <w:numId w:val="19"/>
        </w:numPr>
        <w:tabs>
          <w:tab w:val="left" w:pos="1134"/>
        </w:tabs>
        <w:spacing w:line="276" w:lineRule="auto"/>
        <w:ind w:right="575" w:firstLine="0"/>
        <w:rPr>
          <w:sz w:val="24"/>
        </w:rPr>
      </w:pPr>
      <w:r>
        <w:rPr>
          <w:sz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2728F3" w:rsidRDefault="00E3047D">
      <w:pPr>
        <w:pStyle w:val="a4"/>
        <w:numPr>
          <w:ilvl w:val="1"/>
          <w:numId w:val="19"/>
        </w:numPr>
        <w:tabs>
          <w:tab w:val="left" w:pos="1134"/>
        </w:tabs>
        <w:spacing w:line="276" w:lineRule="auto"/>
        <w:ind w:right="571" w:firstLine="0"/>
        <w:rPr>
          <w:sz w:val="24"/>
        </w:rPr>
      </w:pPr>
      <w:r>
        <w:rPr>
          <w:sz w:val="24"/>
        </w:rPr>
        <w:t>социальную защиту обучающегося в случае неблагоприятных условий жизни при психотравмирующих обстоятельствах.</w:t>
      </w:r>
    </w:p>
    <w:p w:rsidR="002728F3" w:rsidRDefault="00E3047D">
      <w:pPr>
        <w:pStyle w:val="a3"/>
        <w:spacing w:line="276" w:lineRule="auto"/>
        <w:ind w:left="991" w:right="572"/>
      </w:pPr>
      <w:r>
        <w:t>Организация</w:t>
      </w:r>
      <w:r>
        <w:rPr>
          <w:spacing w:val="-15"/>
        </w:rPr>
        <w:t xml:space="preserve"> </w:t>
      </w:r>
      <w:r>
        <w:t>и</w:t>
      </w:r>
      <w:r>
        <w:rPr>
          <w:spacing w:val="-15"/>
        </w:rPr>
        <w:t xml:space="preserve"> </w:t>
      </w:r>
      <w:r>
        <w:t>проведение</w:t>
      </w:r>
      <w:r>
        <w:rPr>
          <w:spacing w:val="-14"/>
        </w:rPr>
        <w:t xml:space="preserve"> </w:t>
      </w:r>
      <w:r>
        <w:t>коррекционно-развивающей</w:t>
      </w:r>
      <w:r>
        <w:rPr>
          <w:spacing w:val="-13"/>
        </w:rPr>
        <w:t xml:space="preserve"> </w:t>
      </w:r>
      <w:r>
        <w:t>работы</w:t>
      </w:r>
      <w:r>
        <w:rPr>
          <w:spacing w:val="-12"/>
        </w:rPr>
        <w:t xml:space="preserve"> </w:t>
      </w:r>
      <w:r>
        <w:t>в</w:t>
      </w:r>
      <w:r>
        <w:rPr>
          <w:spacing w:val="-12"/>
        </w:rPr>
        <w:t xml:space="preserve"> </w:t>
      </w:r>
      <w:r>
        <w:t>системе</w:t>
      </w:r>
      <w:r>
        <w:rPr>
          <w:spacing w:val="-14"/>
        </w:rPr>
        <w:t xml:space="preserve"> </w:t>
      </w:r>
      <w:r>
        <w:t>реализации</w:t>
      </w:r>
      <w:r>
        <w:rPr>
          <w:spacing w:val="-15"/>
        </w:rPr>
        <w:t xml:space="preserve"> </w:t>
      </w:r>
      <w:r>
        <w:t>ФАОП ООО для обучающихся с ЗПР отражается в следующей документации:</w:t>
      </w:r>
    </w:p>
    <w:p w:rsidR="002728F3" w:rsidRDefault="00E3047D">
      <w:pPr>
        <w:pStyle w:val="a4"/>
        <w:numPr>
          <w:ilvl w:val="1"/>
          <w:numId w:val="19"/>
        </w:numPr>
        <w:tabs>
          <w:tab w:val="left" w:pos="1134"/>
        </w:tabs>
        <w:spacing w:line="276" w:lineRule="auto"/>
        <w:ind w:right="570" w:firstLine="0"/>
        <w:rPr>
          <w:sz w:val="24"/>
        </w:rPr>
      </w:pPr>
      <w:r>
        <w:rPr>
          <w:sz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2728F3" w:rsidRDefault="00E3047D">
      <w:pPr>
        <w:pStyle w:val="a4"/>
        <w:numPr>
          <w:ilvl w:val="1"/>
          <w:numId w:val="19"/>
        </w:numPr>
        <w:tabs>
          <w:tab w:val="left" w:pos="1134"/>
        </w:tabs>
        <w:spacing w:line="276" w:lineRule="auto"/>
        <w:ind w:right="564" w:firstLine="0"/>
        <w:rPr>
          <w:sz w:val="24"/>
        </w:rPr>
      </w:pPr>
      <w:r>
        <w:rPr>
          <w:sz w:val="24"/>
        </w:rPr>
        <w:t>рабочих программах коррекционных курсов и дополнительных коррекционно- развивающих занятий;</w:t>
      </w:r>
    </w:p>
    <w:p w:rsidR="002728F3" w:rsidRDefault="00E3047D">
      <w:pPr>
        <w:pStyle w:val="a4"/>
        <w:numPr>
          <w:ilvl w:val="1"/>
          <w:numId w:val="19"/>
        </w:numPr>
        <w:tabs>
          <w:tab w:val="left" w:pos="1134"/>
        </w:tabs>
        <w:spacing w:line="276" w:lineRule="auto"/>
        <w:ind w:right="569" w:firstLine="0"/>
        <w:rPr>
          <w:sz w:val="24"/>
        </w:rPr>
      </w:pPr>
      <w:r>
        <w:rPr>
          <w:sz w:val="24"/>
        </w:rPr>
        <w:t>планах работы педагога-психолога, учителя-дефектолога (олигофренопедагога), учителя- логопеда, социального педагога и других специалистов, проектируемых с учетом индивидуальных особенностей каждого обучающегося с ЗПР;</w:t>
      </w:r>
    </w:p>
    <w:p w:rsidR="002728F3" w:rsidRDefault="00E3047D">
      <w:pPr>
        <w:pStyle w:val="a4"/>
        <w:numPr>
          <w:ilvl w:val="1"/>
          <w:numId w:val="19"/>
        </w:numPr>
        <w:tabs>
          <w:tab w:val="left" w:pos="1134"/>
        </w:tabs>
        <w:spacing w:line="276" w:lineRule="auto"/>
        <w:ind w:right="564" w:firstLine="0"/>
        <w:rPr>
          <w:sz w:val="24"/>
        </w:rPr>
      </w:pPr>
      <w:r>
        <w:rPr>
          <w:sz w:val="24"/>
        </w:rPr>
        <w:t>программе внеурочной деятельности, проектируемой на основе индивидуально- дифференцированного подхода.</w:t>
      </w:r>
    </w:p>
    <w:p w:rsidR="002728F3" w:rsidRDefault="00E3047D">
      <w:pPr>
        <w:pStyle w:val="a3"/>
        <w:spacing w:line="276" w:lineRule="auto"/>
        <w:ind w:left="991" w:right="569"/>
      </w:pPr>
      <w: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2728F3" w:rsidRDefault="00E3047D">
      <w:pPr>
        <w:pStyle w:val="a3"/>
        <w:ind w:left="991"/>
      </w:pPr>
      <w:r>
        <w:t>Индивидуальный</w:t>
      </w:r>
      <w:r>
        <w:rPr>
          <w:spacing w:val="-5"/>
        </w:rPr>
        <w:t xml:space="preserve"> </w:t>
      </w:r>
      <w:r>
        <w:t>план</w:t>
      </w:r>
      <w:r>
        <w:rPr>
          <w:spacing w:val="-3"/>
        </w:rPr>
        <w:t xml:space="preserve"> </w:t>
      </w:r>
      <w:r>
        <w:t>коррекционно-развивающей</w:t>
      </w:r>
      <w:r>
        <w:rPr>
          <w:spacing w:val="-3"/>
        </w:rPr>
        <w:t xml:space="preserve"> </w:t>
      </w:r>
      <w:r>
        <w:t>работы</w:t>
      </w:r>
      <w:r>
        <w:rPr>
          <w:spacing w:val="-10"/>
        </w:rPr>
        <w:t xml:space="preserve"> </w:t>
      </w:r>
      <w:r>
        <w:t>обучающегося</w:t>
      </w:r>
      <w:r>
        <w:rPr>
          <w:spacing w:val="-8"/>
        </w:rPr>
        <w:t xml:space="preserve"> </w:t>
      </w:r>
      <w:r>
        <w:rPr>
          <w:spacing w:val="-2"/>
        </w:rPr>
        <w:t>содержит:</w:t>
      </w:r>
    </w:p>
    <w:p w:rsidR="002728F3" w:rsidRDefault="00E3047D">
      <w:pPr>
        <w:pStyle w:val="a4"/>
        <w:numPr>
          <w:ilvl w:val="1"/>
          <w:numId w:val="19"/>
        </w:numPr>
        <w:tabs>
          <w:tab w:val="left" w:pos="1134"/>
        </w:tabs>
        <w:spacing w:before="38" w:line="276" w:lineRule="auto"/>
        <w:ind w:right="564" w:firstLine="0"/>
        <w:rPr>
          <w:sz w:val="24"/>
        </w:rPr>
      </w:pPr>
      <w:r>
        <w:rPr>
          <w:sz w:val="24"/>
        </w:rPr>
        <w:t>направления работы, определяемые ППК с учетом рекомендаций ПМПК и ИПРА (при наличии), особых</w:t>
      </w:r>
      <w:r>
        <w:rPr>
          <w:spacing w:val="-1"/>
          <w:sz w:val="24"/>
        </w:rPr>
        <w:t xml:space="preserve"> </w:t>
      </w:r>
      <w:r>
        <w:rPr>
          <w:sz w:val="24"/>
        </w:rPr>
        <w:t>образовательных потребностей и индивидуальных особенностей каждого обучающегося с ЗПР, выявленных в процессе стартового комплексного психолого- педагогического обследования или мониторинга (периодического учета) достижения планируемых результатов образования, в т.ч. ПКР;</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1"/>
          <w:numId w:val="19"/>
        </w:numPr>
        <w:tabs>
          <w:tab w:val="left" w:pos="1129"/>
        </w:tabs>
        <w:spacing w:before="75" w:line="276" w:lineRule="auto"/>
        <w:ind w:right="572" w:firstLine="0"/>
        <w:jc w:val="left"/>
        <w:rPr>
          <w:sz w:val="24"/>
        </w:rPr>
      </w:pPr>
      <w:r>
        <w:rPr>
          <w:sz w:val="24"/>
        </w:rPr>
        <w:lastRenderedPageBreak/>
        <w:t>описание</w:t>
      </w:r>
      <w:r>
        <w:rPr>
          <w:spacing w:val="-13"/>
          <w:sz w:val="24"/>
        </w:rPr>
        <w:t xml:space="preserve"> </w:t>
      </w:r>
      <w:r>
        <w:rPr>
          <w:sz w:val="24"/>
        </w:rPr>
        <w:t>содержания,</w:t>
      </w:r>
      <w:r>
        <w:rPr>
          <w:spacing w:val="-14"/>
          <w:sz w:val="24"/>
        </w:rPr>
        <w:t xml:space="preserve"> </w:t>
      </w:r>
      <w:r>
        <w:rPr>
          <w:sz w:val="24"/>
        </w:rPr>
        <w:t>организации,</w:t>
      </w:r>
      <w:r>
        <w:rPr>
          <w:spacing w:val="-5"/>
          <w:sz w:val="24"/>
        </w:rPr>
        <w:t xml:space="preserve"> </w:t>
      </w:r>
      <w:r>
        <w:rPr>
          <w:sz w:val="24"/>
        </w:rPr>
        <w:t>примерных</w:t>
      </w:r>
      <w:r>
        <w:rPr>
          <w:spacing w:val="-12"/>
          <w:sz w:val="24"/>
        </w:rPr>
        <w:t xml:space="preserve"> </w:t>
      </w:r>
      <w:r>
        <w:rPr>
          <w:sz w:val="24"/>
        </w:rPr>
        <w:t>сроков</w:t>
      </w:r>
      <w:r>
        <w:rPr>
          <w:spacing w:val="-5"/>
          <w:sz w:val="24"/>
        </w:rPr>
        <w:t xml:space="preserve"> </w:t>
      </w:r>
      <w:r>
        <w:rPr>
          <w:sz w:val="24"/>
        </w:rPr>
        <w:t>и</w:t>
      </w:r>
      <w:r>
        <w:rPr>
          <w:spacing w:val="-11"/>
          <w:sz w:val="24"/>
        </w:rPr>
        <w:t xml:space="preserve"> </w:t>
      </w:r>
      <w:r>
        <w:rPr>
          <w:sz w:val="24"/>
        </w:rPr>
        <w:t>планируемых</w:t>
      </w:r>
      <w:r>
        <w:rPr>
          <w:spacing w:val="-12"/>
          <w:sz w:val="24"/>
        </w:rPr>
        <w:t xml:space="preserve"> </w:t>
      </w:r>
      <w:r>
        <w:rPr>
          <w:sz w:val="24"/>
        </w:rPr>
        <w:t>результатов</w:t>
      </w:r>
      <w:r>
        <w:rPr>
          <w:spacing w:val="-5"/>
          <w:sz w:val="24"/>
        </w:rPr>
        <w:t xml:space="preserve"> </w:t>
      </w:r>
      <w:r>
        <w:rPr>
          <w:sz w:val="24"/>
        </w:rPr>
        <w:t>работы по каждому направлению.</w:t>
      </w:r>
    </w:p>
    <w:p w:rsidR="002728F3" w:rsidRDefault="00E3047D">
      <w:pPr>
        <w:pStyle w:val="a3"/>
        <w:spacing w:line="276" w:lineRule="auto"/>
        <w:ind w:left="991"/>
        <w:jc w:val="left"/>
      </w:pPr>
      <w:r>
        <w:t>ПКР</w:t>
      </w:r>
      <w:r>
        <w:rPr>
          <w:spacing w:val="36"/>
        </w:rPr>
        <w:t xml:space="preserve"> </w:t>
      </w:r>
      <w:r>
        <w:t>включает</w:t>
      </w:r>
      <w:r>
        <w:rPr>
          <w:spacing w:val="36"/>
        </w:rPr>
        <w:t xml:space="preserve"> </w:t>
      </w:r>
      <w:r>
        <w:t>реализацию</w:t>
      </w:r>
      <w:r>
        <w:rPr>
          <w:spacing w:val="34"/>
        </w:rPr>
        <w:t xml:space="preserve"> </w:t>
      </w:r>
      <w:r>
        <w:t>коррекционных</w:t>
      </w:r>
      <w:r>
        <w:rPr>
          <w:spacing w:val="31"/>
        </w:rPr>
        <w:t xml:space="preserve"> </w:t>
      </w:r>
      <w:r>
        <w:t>курсов:</w:t>
      </w:r>
      <w:r>
        <w:rPr>
          <w:spacing w:val="36"/>
        </w:rPr>
        <w:t xml:space="preserve"> </w:t>
      </w:r>
      <w:r>
        <w:t>«Коррекционно-развивающие</w:t>
      </w:r>
      <w:r>
        <w:rPr>
          <w:spacing w:val="35"/>
        </w:rPr>
        <w:t xml:space="preserve"> </w:t>
      </w:r>
      <w:r>
        <w:t>занятия психокоррекционные</w:t>
      </w:r>
      <w:r>
        <w:rPr>
          <w:spacing w:val="54"/>
          <w:w w:val="150"/>
        </w:rPr>
        <w:t xml:space="preserve"> </w:t>
      </w:r>
      <w:r>
        <w:t>(психологические</w:t>
      </w:r>
      <w:r>
        <w:rPr>
          <w:spacing w:val="61"/>
          <w:w w:val="150"/>
        </w:rPr>
        <w:t xml:space="preserve"> </w:t>
      </w:r>
      <w:r>
        <w:t>и</w:t>
      </w:r>
      <w:r>
        <w:rPr>
          <w:spacing w:val="59"/>
          <w:w w:val="150"/>
        </w:rPr>
        <w:t xml:space="preserve"> </w:t>
      </w:r>
      <w:r>
        <w:t>дефектологические)»</w:t>
      </w:r>
      <w:r>
        <w:rPr>
          <w:spacing w:val="57"/>
          <w:w w:val="150"/>
        </w:rPr>
        <w:t xml:space="preserve"> </w:t>
      </w:r>
      <w:r>
        <w:t>и</w:t>
      </w:r>
      <w:r>
        <w:rPr>
          <w:spacing w:val="63"/>
          <w:w w:val="150"/>
        </w:rPr>
        <w:t xml:space="preserve"> </w:t>
      </w:r>
      <w:r>
        <w:t>коррекционный</w:t>
      </w:r>
      <w:r>
        <w:rPr>
          <w:spacing w:val="59"/>
          <w:w w:val="150"/>
        </w:rPr>
        <w:t xml:space="preserve"> </w:t>
      </w:r>
      <w:r>
        <w:rPr>
          <w:spacing w:val="-4"/>
        </w:rPr>
        <w:t>курс</w:t>
      </w:r>
    </w:p>
    <w:p w:rsidR="002728F3" w:rsidRDefault="00E3047D">
      <w:pPr>
        <w:pStyle w:val="a3"/>
        <w:tabs>
          <w:tab w:val="left" w:pos="3080"/>
          <w:tab w:val="left" w:pos="4341"/>
          <w:tab w:val="left" w:pos="4739"/>
          <w:tab w:val="left" w:pos="5636"/>
          <w:tab w:val="left" w:pos="7674"/>
          <w:tab w:val="left" w:pos="9305"/>
        </w:tabs>
        <w:spacing w:line="276" w:lineRule="auto"/>
        <w:ind w:left="991" w:right="572"/>
        <w:jc w:val="left"/>
      </w:pPr>
      <w:r>
        <w:rPr>
          <w:spacing w:val="-2"/>
        </w:rPr>
        <w:t>«Логопедические</w:t>
      </w:r>
      <w:r>
        <w:tab/>
      </w:r>
      <w:r>
        <w:rPr>
          <w:spacing w:val="-2"/>
        </w:rPr>
        <w:t>занятия»,</w:t>
      </w:r>
      <w:r>
        <w:tab/>
      </w:r>
      <w:r>
        <w:rPr>
          <w:spacing w:val="-10"/>
        </w:rPr>
        <w:t>а</w:t>
      </w:r>
      <w:r>
        <w:tab/>
      </w:r>
      <w:r>
        <w:rPr>
          <w:spacing w:val="-4"/>
        </w:rPr>
        <w:t>также</w:t>
      </w:r>
      <w:r>
        <w:tab/>
      </w:r>
      <w:r>
        <w:rPr>
          <w:spacing w:val="-2"/>
        </w:rPr>
        <w:t>предусматривает</w:t>
      </w:r>
      <w:r>
        <w:tab/>
      </w:r>
      <w:r>
        <w:rPr>
          <w:spacing w:val="-2"/>
        </w:rPr>
        <w:t>возможность</w:t>
      </w:r>
      <w:r>
        <w:tab/>
      </w:r>
      <w:r>
        <w:rPr>
          <w:spacing w:val="-2"/>
        </w:rPr>
        <w:t xml:space="preserve">проведения </w:t>
      </w:r>
      <w:r>
        <w:t>дополнительных коррекционно-развивающих занятий.</w:t>
      </w:r>
    </w:p>
    <w:p w:rsidR="002728F3" w:rsidRDefault="00E3047D">
      <w:pPr>
        <w:pStyle w:val="a3"/>
        <w:spacing w:line="280" w:lineRule="auto"/>
        <w:ind w:left="991" w:right="494"/>
        <w:jc w:val="left"/>
      </w:pPr>
      <w:r>
        <w:t>Необходимость</w:t>
      </w:r>
      <w:r>
        <w:rPr>
          <w:spacing w:val="-15"/>
        </w:rPr>
        <w:t xml:space="preserve"> </w:t>
      </w:r>
      <w:r>
        <w:t>проведения</w:t>
      </w:r>
      <w:r>
        <w:rPr>
          <w:spacing w:val="-15"/>
        </w:rPr>
        <w:t xml:space="preserve"> </w:t>
      </w:r>
      <w:r>
        <w:t>дополнительных</w:t>
      </w:r>
      <w:r>
        <w:rPr>
          <w:spacing w:val="-15"/>
        </w:rPr>
        <w:t xml:space="preserve"> </w:t>
      </w:r>
      <w:r>
        <w:t>коррекционно-развивающих</w:t>
      </w:r>
      <w:r>
        <w:rPr>
          <w:spacing w:val="-15"/>
        </w:rPr>
        <w:t xml:space="preserve"> </w:t>
      </w:r>
      <w:r>
        <w:t>занятий</w:t>
      </w:r>
      <w:r>
        <w:rPr>
          <w:spacing w:val="-15"/>
        </w:rPr>
        <w:t xml:space="preserve"> </w:t>
      </w:r>
      <w:r>
        <w:t>возникает в следующих случаях:</w:t>
      </w:r>
    </w:p>
    <w:p w:rsidR="002728F3" w:rsidRDefault="00E3047D">
      <w:pPr>
        <w:pStyle w:val="a3"/>
        <w:spacing w:line="276" w:lineRule="auto"/>
        <w:ind w:left="991" w:right="567" w:firstLine="566"/>
      </w:pPr>
      <w:r>
        <w:t>потребность в дополнительном психолого-педагогическом сопровождении после длительной болезни;</w:t>
      </w:r>
    </w:p>
    <w:p w:rsidR="002728F3" w:rsidRDefault="00E3047D">
      <w:pPr>
        <w:pStyle w:val="a3"/>
        <w:spacing w:line="276" w:lineRule="auto"/>
        <w:ind w:left="991" w:right="561" w:firstLine="566"/>
      </w:pPr>
      <w:r>
        <w:t>индивидуальные коррекционно-развивающие занятия педагога-психолога, направленные на помощь в трудной жизненной ситуации;</w:t>
      </w:r>
    </w:p>
    <w:p w:rsidR="002728F3" w:rsidRDefault="00E3047D">
      <w:pPr>
        <w:pStyle w:val="a3"/>
        <w:spacing w:line="276" w:lineRule="auto"/>
        <w:ind w:left="991" w:right="562" w:firstLine="566"/>
      </w:pPr>
      <w:r>
        <w:t>коррекционно-развивающие занятия педагога-психолога по коррекции индивидуальных личностных нарушений/акцентуаций;</w:t>
      </w:r>
    </w:p>
    <w:p w:rsidR="002728F3" w:rsidRDefault="00E3047D">
      <w:pPr>
        <w:pStyle w:val="a3"/>
        <w:spacing w:line="276" w:lineRule="auto"/>
        <w:ind w:left="991" w:right="569" w:firstLine="566"/>
      </w:pPr>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2728F3" w:rsidRDefault="00E3047D">
      <w:pPr>
        <w:pStyle w:val="a3"/>
        <w:spacing w:line="276" w:lineRule="auto"/>
        <w:ind w:left="991" w:right="579" w:firstLine="566"/>
      </w:pPr>
      <w:r>
        <w:t>и в других ситуациях, требующих дополнительной, в т.ч. индивидуально ориентированной, коррекционно-развивающей помощи.</w:t>
      </w:r>
    </w:p>
    <w:p w:rsidR="002728F3" w:rsidRDefault="00E3047D">
      <w:pPr>
        <w:spacing w:line="273" w:lineRule="auto"/>
        <w:ind w:left="991" w:right="559" w:firstLine="566"/>
        <w:jc w:val="both"/>
        <w:rPr>
          <w:sz w:val="24"/>
        </w:rPr>
      </w:pPr>
      <w:r>
        <w:rPr>
          <w:b/>
          <w:sz w:val="24"/>
        </w:rPr>
        <w:t xml:space="preserve">Коррекционный курс «Психокоррекционные занятия (психологические)» </w:t>
      </w:r>
      <w:r>
        <w:rPr>
          <w:sz w:val="24"/>
        </w:rPr>
        <w:t xml:space="preserve">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w:t>
      </w:r>
      <w:r>
        <w:rPr>
          <w:spacing w:val="-2"/>
          <w:sz w:val="24"/>
        </w:rPr>
        <w:t>социумом.</w:t>
      </w:r>
    </w:p>
    <w:p w:rsidR="002728F3" w:rsidRDefault="00E3047D">
      <w:pPr>
        <w:pStyle w:val="a3"/>
        <w:spacing w:line="276" w:lineRule="auto"/>
        <w:ind w:left="991" w:right="569" w:firstLine="566"/>
      </w:pPr>
      <w: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2728F3" w:rsidRDefault="00E3047D">
      <w:pPr>
        <w:pStyle w:val="a3"/>
        <w:spacing w:before="2"/>
        <w:ind w:left="1558"/>
      </w:pPr>
      <w:r>
        <w:t>Задачи</w:t>
      </w:r>
      <w:r>
        <w:rPr>
          <w:spacing w:val="-4"/>
        </w:rPr>
        <w:t xml:space="preserve"> </w:t>
      </w:r>
      <w:r>
        <w:rPr>
          <w:spacing w:val="-2"/>
        </w:rPr>
        <w:t>курса:</w:t>
      </w:r>
    </w:p>
    <w:p w:rsidR="002728F3" w:rsidRDefault="00E3047D">
      <w:pPr>
        <w:pStyle w:val="a4"/>
        <w:numPr>
          <w:ilvl w:val="0"/>
          <w:numId w:val="16"/>
        </w:numPr>
        <w:tabs>
          <w:tab w:val="left" w:pos="1701"/>
        </w:tabs>
        <w:spacing w:before="41"/>
        <w:ind w:left="1701" w:hanging="143"/>
        <w:rPr>
          <w:sz w:val="24"/>
        </w:rPr>
      </w:pPr>
      <w:r>
        <w:rPr>
          <w:sz w:val="24"/>
        </w:rPr>
        <w:t>формирование</w:t>
      </w:r>
      <w:r>
        <w:rPr>
          <w:spacing w:val="-7"/>
          <w:sz w:val="24"/>
        </w:rPr>
        <w:t xml:space="preserve"> </w:t>
      </w:r>
      <w:r>
        <w:rPr>
          <w:sz w:val="24"/>
        </w:rPr>
        <w:t>учебной</w:t>
      </w:r>
      <w:r>
        <w:rPr>
          <w:spacing w:val="-10"/>
          <w:sz w:val="24"/>
        </w:rPr>
        <w:t xml:space="preserve"> </w:t>
      </w:r>
      <w:r>
        <w:rPr>
          <w:sz w:val="24"/>
        </w:rPr>
        <w:t>мотивации,</w:t>
      </w:r>
      <w:r>
        <w:rPr>
          <w:spacing w:val="-4"/>
          <w:sz w:val="24"/>
        </w:rPr>
        <w:t xml:space="preserve"> </w:t>
      </w:r>
      <w:r>
        <w:rPr>
          <w:sz w:val="24"/>
        </w:rPr>
        <w:t>стимуляция</w:t>
      </w:r>
      <w:r>
        <w:rPr>
          <w:spacing w:val="-6"/>
          <w:sz w:val="24"/>
        </w:rPr>
        <w:t xml:space="preserve"> </w:t>
      </w:r>
      <w:r>
        <w:rPr>
          <w:sz w:val="24"/>
        </w:rPr>
        <w:t>развития</w:t>
      </w:r>
      <w:r>
        <w:rPr>
          <w:spacing w:val="-10"/>
          <w:sz w:val="24"/>
        </w:rPr>
        <w:t xml:space="preserve"> </w:t>
      </w:r>
      <w:r>
        <w:rPr>
          <w:sz w:val="24"/>
        </w:rPr>
        <w:t>познавательных</w:t>
      </w:r>
      <w:r>
        <w:rPr>
          <w:spacing w:val="-10"/>
          <w:sz w:val="24"/>
        </w:rPr>
        <w:t xml:space="preserve"> </w:t>
      </w:r>
      <w:r>
        <w:rPr>
          <w:spacing w:val="-2"/>
          <w:sz w:val="24"/>
        </w:rPr>
        <w:t>процессов;</w:t>
      </w:r>
    </w:p>
    <w:p w:rsidR="002728F3" w:rsidRDefault="00E3047D">
      <w:pPr>
        <w:pStyle w:val="a4"/>
        <w:numPr>
          <w:ilvl w:val="0"/>
          <w:numId w:val="16"/>
        </w:numPr>
        <w:tabs>
          <w:tab w:val="left" w:pos="1700"/>
        </w:tabs>
        <w:spacing w:before="41" w:line="276" w:lineRule="auto"/>
        <w:ind w:right="571" w:firstLine="566"/>
        <w:rPr>
          <w:sz w:val="24"/>
        </w:rPr>
      </w:pPr>
      <w:r>
        <w:rPr>
          <w:sz w:val="24"/>
        </w:rPr>
        <w:t>коррекция недостатков осознанной саморегуляции познавательной деятельности, эмоций и поведения, формирование навыков самоконтроля;</w:t>
      </w:r>
    </w:p>
    <w:p w:rsidR="002728F3" w:rsidRDefault="00E3047D">
      <w:pPr>
        <w:pStyle w:val="a4"/>
        <w:numPr>
          <w:ilvl w:val="0"/>
          <w:numId w:val="16"/>
        </w:numPr>
        <w:tabs>
          <w:tab w:val="left" w:pos="1700"/>
        </w:tabs>
        <w:spacing w:line="276" w:lineRule="auto"/>
        <w:ind w:right="577" w:firstLine="566"/>
        <w:rPr>
          <w:sz w:val="24"/>
        </w:rPr>
      </w:pPr>
      <w:r>
        <w:rPr>
          <w:sz w:val="24"/>
        </w:rP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w:t>
      </w:r>
      <w:r>
        <w:rPr>
          <w:spacing w:val="-2"/>
          <w:sz w:val="24"/>
        </w:rPr>
        <w:t>самооценки;</w:t>
      </w:r>
    </w:p>
    <w:p w:rsidR="002728F3" w:rsidRDefault="00E3047D">
      <w:pPr>
        <w:pStyle w:val="a4"/>
        <w:numPr>
          <w:ilvl w:val="0"/>
          <w:numId w:val="16"/>
        </w:numPr>
        <w:tabs>
          <w:tab w:val="left" w:pos="1700"/>
        </w:tabs>
        <w:spacing w:before="2" w:line="276" w:lineRule="auto"/>
        <w:ind w:right="565" w:firstLine="566"/>
        <w:rPr>
          <w:sz w:val="24"/>
        </w:rPr>
      </w:pPr>
      <w:r>
        <w:rPr>
          <w:sz w:val="24"/>
        </w:rPr>
        <w:t>развитие личностного и профессионального самоопределения, формирование целостного «образа Я»;</w:t>
      </w:r>
    </w:p>
    <w:p w:rsidR="002728F3" w:rsidRDefault="00E3047D">
      <w:pPr>
        <w:pStyle w:val="a4"/>
        <w:numPr>
          <w:ilvl w:val="0"/>
          <w:numId w:val="16"/>
        </w:numPr>
        <w:tabs>
          <w:tab w:val="left" w:pos="1700"/>
        </w:tabs>
        <w:spacing w:line="276" w:lineRule="auto"/>
        <w:ind w:right="571" w:firstLine="566"/>
        <w:rPr>
          <w:sz w:val="24"/>
        </w:rPr>
      </w:pPr>
      <w:r>
        <w:rPr>
          <w:sz w:val="24"/>
        </w:rPr>
        <w:t>развитие</w:t>
      </w:r>
      <w:r>
        <w:rPr>
          <w:spacing w:val="-6"/>
          <w:sz w:val="24"/>
        </w:rPr>
        <w:t xml:space="preserve"> </w:t>
      </w:r>
      <w:r>
        <w:rPr>
          <w:sz w:val="24"/>
        </w:rPr>
        <w:t>различных</w:t>
      </w:r>
      <w:r>
        <w:rPr>
          <w:spacing w:val="-9"/>
          <w:sz w:val="24"/>
        </w:rPr>
        <w:t xml:space="preserve"> </w:t>
      </w:r>
      <w:r>
        <w:rPr>
          <w:sz w:val="24"/>
        </w:rPr>
        <w:t>коммуникативных</w:t>
      </w:r>
      <w:r>
        <w:rPr>
          <w:spacing w:val="-5"/>
          <w:sz w:val="24"/>
        </w:rPr>
        <w:t xml:space="preserve"> </w:t>
      </w:r>
      <w:r>
        <w:rPr>
          <w:sz w:val="24"/>
        </w:rPr>
        <w:t>умений,</w:t>
      </w:r>
      <w:r>
        <w:rPr>
          <w:spacing w:val="-3"/>
          <w:sz w:val="24"/>
        </w:rPr>
        <w:t xml:space="preserve"> </w:t>
      </w:r>
      <w:r>
        <w:rPr>
          <w:sz w:val="24"/>
        </w:rPr>
        <w:t>приемов</w:t>
      </w:r>
      <w:r>
        <w:rPr>
          <w:spacing w:val="-8"/>
          <w:sz w:val="24"/>
        </w:rPr>
        <w:t xml:space="preserve"> </w:t>
      </w:r>
      <w:r>
        <w:rPr>
          <w:sz w:val="24"/>
        </w:rPr>
        <w:t>конструктивного</w:t>
      </w:r>
      <w:r>
        <w:rPr>
          <w:spacing w:val="-5"/>
          <w:sz w:val="24"/>
        </w:rPr>
        <w:t xml:space="preserve"> </w:t>
      </w:r>
      <w:r>
        <w:rPr>
          <w:sz w:val="24"/>
        </w:rPr>
        <w:t>общения</w:t>
      </w:r>
      <w:r>
        <w:rPr>
          <w:spacing w:val="-5"/>
          <w:sz w:val="24"/>
        </w:rPr>
        <w:t xml:space="preserve"> </w:t>
      </w:r>
      <w:r>
        <w:rPr>
          <w:sz w:val="24"/>
        </w:rPr>
        <w:t>и навыков сотрудничества;</w:t>
      </w:r>
    </w:p>
    <w:p w:rsidR="002728F3" w:rsidRDefault="00E3047D">
      <w:pPr>
        <w:pStyle w:val="a4"/>
        <w:numPr>
          <w:ilvl w:val="0"/>
          <w:numId w:val="16"/>
        </w:numPr>
        <w:tabs>
          <w:tab w:val="left" w:pos="1701"/>
        </w:tabs>
        <w:spacing w:line="275" w:lineRule="exact"/>
        <w:ind w:left="1701" w:hanging="143"/>
        <w:rPr>
          <w:sz w:val="24"/>
        </w:rPr>
      </w:pPr>
      <w:r>
        <w:rPr>
          <w:sz w:val="24"/>
        </w:rPr>
        <w:t>стимулирование</w:t>
      </w:r>
      <w:r>
        <w:rPr>
          <w:spacing w:val="-9"/>
          <w:sz w:val="24"/>
        </w:rPr>
        <w:t xml:space="preserve"> </w:t>
      </w:r>
      <w:r>
        <w:rPr>
          <w:sz w:val="24"/>
        </w:rPr>
        <w:t>интереса</w:t>
      </w:r>
      <w:r>
        <w:rPr>
          <w:spacing w:val="-2"/>
          <w:sz w:val="24"/>
        </w:rPr>
        <w:t xml:space="preserve"> </w:t>
      </w:r>
      <w:r>
        <w:rPr>
          <w:sz w:val="24"/>
        </w:rPr>
        <w:t>к</w:t>
      </w:r>
      <w:r>
        <w:rPr>
          <w:spacing w:val="-3"/>
          <w:sz w:val="24"/>
        </w:rPr>
        <w:t xml:space="preserve"> </w:t>
      </w:r>
      <w:r>
        <w:rPr>
          <w:sz w:val="24"/>
        </w:rPr>
        <w:t>себе</w:t>
      </w:r>
      <w:r>
        <w:rPr>
          <w:spacing w:val="-1"/>
          <w:sz w:val="24"/>
        </w:rPr>
        <w:t xml:space="preserve"> </w:t>
      </w:r>
      <w:r>
        <w:rPr>
          <w:sz w:val="24"/>
        </w:rPr>
        <w:t>и</w:t>
      </w:r>
      <w:r>
        <w:rPr>
          <w:spacing w:val="-5"/>
          <w:sz w:val="24"/>
        </w:rPr>
        <w:t xml:space="preserve"> </w:t>
      </w:r>
      <w:r>
        <w:rPr>
          <w:sz w:val="24"/>
        </w:rPr>
        <w:t>социальному</w:t>
      </w:r>
      <w:r>
        <w:rPr>
          <w:spacing w:val="-10"/>
          <w:sz w:val="24"/>
        </w:rPr>
        <w:t xml:space="preserve"> </w:t>
      </w:r>
      <w:r>
        <w:rPr>
          <w:spacing w:val="-2"/>
          <w:sz w:val="24"/>
        </w:rPr>
        <w:t>окружению;</w:t>
      </w:r>
    </w:p>
    <w:p w:rsidR="002728F3" w:rsidRDefault="00E3047D">
      <w:pPr>
        <w:pStyle w:val="a4"/>
        <w:numPr>
          <w:ilvl w:val="0"/>
          <w:numId w:val="16"/>
        </w:numPr>
        <w:tabs>
          <w:tab w:val="left" w:pos="1700"/>
        </w:tabs>
        <w:spacing w:before="40" w:line="276" w:lineRule="auto"/>
        <w:ind w:right="567" w:firstLine="566"/>
        <w:rPr>
          <w:sz w:val="24"/>
        </w:rPr>
      </w:pPr>
      <w:r>
        <w:rPr>
          <w:sz w:val="24"/>
        </w:rPr>
        <w:t xml:space="preserve">развитие продуктивных видов взаимоотношений с окружающими сверстниками и </w:t>
      </w:r>
      <w:r>
        <w:rPr>
          <w:spacing w:val="-2"/>
          <w:sz w:val="24"/>
        </w:rPr>
        <w:t>взрослыми;</w:t>
      </w:r>
    </w:p>
    <w:p w:rsidR="002728F3" w:rsidRDefault="00E3047D">
      <w:pPr>
        <w:pStyle w:val="a4"/>
        <w:numPr>
          <w:ilvl w:val="0"/>
          <w:numId w:val="16"/>
        </w:numPr>
        <w:tabs>
          <w:tab w:val="left" w:pos="1701"/>
        </w:tabs>
        <w:spacing w:line="275" w:lineRule="exact"/>
        <w:ind w:left="1701" w:hanging="143"/>
        <w:rPr>
          <w:sz w:val="24"/>
        </w:rPr>
      </w:pPr>
      <w:r>
        <w:rPr>
          <w:sz w:val="24"/>
        </w:rPr>
        <w:t>предупреждение</w:t>
      </w:r>
      <w:r>
        <w:rPr>
          <w:spacing w:val="-5"/>
          <w:sz w:val="24"/>
        </w:rPr>
        <w:t xml:space="preserve"> </w:t>
      </w:r>
      <w:r>
        <w:rPr>
          <w:sz w:val="24"/>
        </w:rPr>
        <w:t>школьной</w:t>
      </w:r>
      <w:r>
        <w:rPr>
          <w:spacing w:val="-7"/>
          <w:sz w:val="24"/>
        </w:rPr>
        <w:t xml:space="preserve"> </w:t>
      </w:r>
      <w:r>
        <w:rPr>
          <w:sz w:val="24"/>
        </w:rPr>
        <w:t>и</w:t>
      </w:r>
      <w:r>
        <w:rPr>
          <w:spacing w:val="-3"/>
          <w:sz w:val="24"/>
        </w:rPr>
        <w:t xml:space="preserve"> </w:t>
      </w:r>
      <w:r>
        <w:rPr>
          <w:sz w:val="24"/>
        </w:rPr>
        <w:t>социальной</w:t>
      </w:r>
      <w:r>
        <w:rPr>
          <w:spacing w:val="-7"/>
          <w:sz w:val="24"/>
        </w:rPr>
        <w:t xml:space="preserve"> </w:t>
      </w:r>
      <w:r>
        <w:rPr>
          <w:spacing w:val="-2"/>
          <w:sz w:val="24"/>
        </w:rPr>
        <w:t>дезадаптации;</w:t>
      </w:r>
    </w:p>
    <w:p w:rsidR="002728F3" w:rsidRDefault="00E3047D">
      <w:pPr>
        <w:pStyle w:val="a4"/>
        <w:numPr>
          <w:ilvl w:val="0"/>
          <w:numId w:val="16"/>
        </w:numPr>
        <w:tabs>
          <w:tab w:val="left" w:pos="1701"/>
        </w:tabs>
        <w:spacing w:before="46"/>
        <w:ind w:left="1701" w:hanging="143"/>
        <w:rPr>
          <w:sz w:val="24"/>
        </w:rPr>
      </w:pPr>
      <w:r>
        <w:rPr>
          <w:sz w:val="24"/>
        </w:rPr>
        <w:t>становление</w:t>
      </w:r>
      <w:r>
        <w:rPr>
          <w:spacing w:val="-4"/>
          <w:sz w:val="24"/>
        </w:rPr>
        <w:t xml:space="preserve"> </w:t>
      </w:r>
      <w:r>
        <w:rPr>
          <w:sz w:val="24"/>
        </w:rPr>
        <w:t>и</w:t>
      </w:r>
      <w:r>
        <w:rPr>
          <w:spacing w:val="-6"/>
          <w:sz w:val="24"/>
        </w:rPr>
        <w:t xml:space="preserve"> </w:t>
      </w:r>
      <w:r>
        <w:rPr>
          <w:sz w:val="24"/>
        </w:rPr>
        <w:t>расширение</w:t>
      </w:r>
      <w:r>
        <w:rPr>
          <w:spacing w:val="-8"/>
          <w:sz w:val="24"/>
        </w:rPr>
        <w:t xml:space="preserve"> </w:t>
      </w:r>
      <w:r>
        <w:rPr>
          <w:sz w:val="24"/>
        </w:rPr>
        <w:t>сферы</w:t>
      </w:r>
      <w:r>
        <w:rPr>
          <w:spacing w:val="-1"/>
          <w:sz w:val="24"/>
        </w:rPr>
        <w:t xml:space="preserve"> </w:t>
      </w:r>
      <w:r>
        <w:rPr>
          <w:sz w:val="24"/>
        </w:rPr>
        <w:t>жизненной</w:t>
      </w:r>
      <w:r>
        <w:rPr>
          <w:spacing w:val="-6"/>
          <w:sz w:val="24"/>
        </w:rPr>
        <w:t xml:space="preserve"> </w:t>
      </w:r>
      <w:r>
        <w:rPr>
          <w:spacing w:val="-2"/>
          <w:sz w:val="24"/>
        </w:rPr>
        <w:t>компетенции.</w:t>
      </w:r>
    </w:p>
    <w:p w:rsidR="002728F3" w:rsidRDefault="00E3047D">
      <w:pPr>
        <w:pStyle w:val="a3"/>
        <w:spacing w:before="41" w:line="276" w:lineRule="auto"/>
        <w:ind w:left="991" w:right="570" w:firstLine="566"/>
      </w:pPr>
      <w:r>
        <w:t>Коррекционный курс «Психокоррекционные занятия (психологические)» построен по модульному</w:t>
      </w:r>
      <w:r>
        <w:rPr>
          <w:spacing w:val="-11"/>
        </w:rPr>
        <w:t xml:space="preserve"> </w:t>
      </w:r>
      <w:r>
        <w:t>принципу</w:t>
      </w:r>
      <w:r>
        <w:rPr>
          <w:spacing w:val="-11"/>
        </w:rPr>
        <w:t xml:space="preserve"> </w:t>
      </w:r>
      <w:r>
        <w:t>и</w:t>
      </w:r>
      <w:r>
        <w:rPr>
          <w:spacing w:val="-1"/>
        </w:rPr>
        <w:t xml:space="preserve"> </w:t>
      </w:r>
      <w:r>
        <w:t>предусматривает</w:t>
      </w:r>
      <w:r>
        <w:rPr>
          <w:spacing w:val="-2"/>
        </w:rPr>
        <w:t xml:space="preserve"> </w:t>
      </w:r>
      <w:r>
        <w:t>гибкость</w:t>
      </w:r>
      <w:r>
        <w:rPr>
          <w:spacing w:val="-4"/>
        </w:rPr>
        <w:t xml:space="preserve"> </w:t>
      </w:r>
      <w:r>
        <w:t>содержательного</w:t>
      </w:r>
      <w:r>
        <w:rPr>
          <w:spacing w:val="-2"/>
        </w:rPr>
        <w:t xml:space="preserve"> </w:t>
      </w:r>
      <w:r>
        <w:t>наполнения</w:t>
      </w:r>
      <w:r>
        <w:rPr>
          <w:spacing w:val="-6"/>
        </w:rPr>
        <w:t xml:space="preserve"> </w:t>
      </w:r>
      <w:r>
        <w:t>модулей</w:t>
      </w:r>
      <w:r>
        <w:rPr>
          <w:spacing w:val="-1"/>
        </w:rPr>
        <w:t xml:space="preserve"> </w:t>
      </w:r>
      <w:r>
        <w:t>и конкретных тем.</w:t>
      </w:r>
    </w:p>
    <w:p w:rsidR="002728F3" w:rsidRDefault="00E3047D">
      <w:pPr>
        <w:pStyle w:val="a3"/>
        <w:spacing w:line="276" w:lineRule="auto"/>
        <w:ind w:left="991" w:right="571" w:firstLine="566"/>
      </w:pPr>
      <w:r>
        <w:t>Модульный принцип подразумевает определение приоритетности изучения того или иного</w:t>
      </w:r>
      <w:r>
        <w:rPr>
          <w:spacing w:val="40"/>
        </w:rPr>
        <w:t xml:space="preserve"> </w:t>
      </w:r>
      <w:r>
        <w:t>модуля</w:t>
      </w:r>
      <w:r>
        <w:rPr>
          <w:spacing w:val="40"/>
        </w:rPr>
        <w:t xml:space="preserve"> </w:t>
      </w:r>
      <w:r>
        <w:t>программы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индивидуальных</w:t>
      </w:r>
      <w:r>
        <w:rPr>
          <w:spacing w:val="40"/>
        </w:rPr>
        <w:t xml:space="preserve"> </w:t>
      </w:r>
      <w:r>
        <w:t>особенностей</w:t>
      </w:r>
      <w:r>
        <w:rPr>
          <w:spacing w:val="40"/>
        </w:rPr>
        <w:t xml:space="preserve"> </w:t>
      </w:r>
      <w:r>
        <w:t>ребенка</w:t>
      </w:r>
      <w:r>
        <w:rPr>
          <w:spacing w:val="40"/>
        </w:rPr>
        <w:t xml:space="preserve"> </w:t>
      </w:r>
      <w:r>
        <w:t>или</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line="276" w:lineRule="auto"/>
        <w:ind w:left="991" w:right="570"/>
      </w:pPr>
      <w:r>
        <w:lastRenderedPageBreak/>
        <w:t>группы детей. Специалист может один или более модулей в качестве базовых, а другие изучать</w:t>
      </w:r>
      <w:r>
        <w:rPr>
          <w:spacing w:val="-12"/>
        </w:rPr>
        <w:t xml:space="preserve"> </w:t>
      </w:r>
      <w:r>
        <w:t>в</w:t>
      </w:r>
      <w:r>
        <w:rPr>
          <w:spacing w:val="-11"/>
        </w:rPr>
        <w:t xml:space="preserve"> </w:t>
      </w:r>
      <w:r>
        <w:t>меньшем</w:t>
      </w:r>
      <w:r>
        <w:rPr>
          <w:spacing w:val="-15"/>
        </w:rPr>
        <w:t xml:space="preserve"> </w:t>
      </w:r>
      <w:r>
        <w:t>объеме.</w:t>
      </w:r>
      <w:r>
        <w:rPr>
          <w:spacing w:val="-15"/>
        </w:rPr>
        <w:t xml:space="preserve"> </w:t>
      </w:r>
      <w:r>
        <w:t>Педагог-психолог</w:t>
      </w:r>
      <w:r>
        <w:rPr>
          <w:spacing w:val="-15"/>
        </w:rPr>
        <w:t xml:space="preserve"> </w:t>
      </w:r>
      <w:r>
        <w:t>может</w:t>
      </w:r>
      <w:r>
        <w:rPr>
          <w:spacing w:val="-15"/>
        </w:rPr>
        <w:t xml:space="preserve"> </w:t>
      </w:r>
      <w:r>
        <w:t>гибко</w:t>
      </w:r>
      <w:r>
        <w:rPr>
          <w:spacing w:val="-8"/>
        </w:rPr>
        <w:t xml:space="preserve"> </w:t>
      </w:r>
      <w:r>
        <w:t>варьировать</w:t>
      </w:r>
      <w:r>
        <w:rPr>
          <w:spacing w:val="-15"/>
        </w:rPr>
        <w:t xml:space="preserve"> </w:t>
      </w:r>
      <w:r>
        <w:t>распределение</w:t>
      </w:r>
      <w:r>
        <w:rPr>
          <w:spacing w:val="-14"/>
        </w:rPr>
        <w:t xml:space="preserve"> </w:t>
      </w:r>
      <w:r>
        <w:t>часов на изучение конкретного модуля.</w:t>
      </w:r>
    </w:p>
    <w:p w:rsidR="002728F3" w:rsidRDefault="00E3047D">
      <w:pPr>
        <w:pStyle w:val="a3"/>
        <w:spacing w:line="276" w:lineRule="auto"/>
        <w:ind w:left="991" w:right="571" w:firstLine="566"/>
      </w:pPr>
      <w:r>
        <w:t>Каждый</w:t>
      </w:r>
      <w:r>
        <w:rPr>
          <w:spacing w:val="-8"/>
        </w:rPr>
        <w:t xml:space="preserve"> </w:t>
      </w:r>
      <w:r>
        <w:t>модуль</w:t>
      </w:r>
      <w:r>
        <w:rPr>
          <w:spacing w:val="-7"/>
        </w:rPr>
        <w:t xml:space="preserve"> </w:t>
      </w:r>
      <w:r>
        <w:t>представляет</w:t>
      </w:r>
      <w:r>
        <w:rPr>
          <w:spacing w:val="-7"/>
        </w:rPr>
        <w:t xml:space="preserve"> </w:t>
      </w:r>
      <w:r>
        <w:t>собой</w:t>
      </w:r>
      <w:r>
        <w:rPr>
          <w:spacing w:val="-12"/>
        </w:rPr>
        <w:t xml:space="preserve"> </w:t>
      </w:r>
      <w:r>
        <w:t>систему</w:t>
      </w:r>
      <w:r>
        <w:rPr>
          <w:spacing w:val="-15"/>
        </w:rPr>
        <w:t xml:space="preserve"> </w:t>
      </w:r>
      <w:r>
        <w:t>взаимосвязанных</w:t>
      </w:r>
      <w:r>
        <w:rPr>
          <w:spacing w:val="-13"/>
        </w:rPr>
        <w:t xml:space="preserve"> </w:t>
      </w:r>
      <w:r>
        <w:t>занятий,</w:t>
      </w:r>
      <w:r>
        <w:rPr>
          <w:spacing w:val="-6"/>
        </w:rPr>
        <w:t xml:space="preserve"> </w:t>
      </w:r>
      <w:r>
        <w:t>выстроенных</w:t>
      </w:r>
      <w:r>
        <w:rPr>
          <w:spacing w:val="-13"/>
        </w:rPr>
        <w:t xml:space="preserve"> </w:t>
      </w:r>
      <w:r>
        <w:t>в определенной</w:t>
      </w:r>
      <w:r>
        <w:rPr>
          <w:spacing w:val="-2"/>
        </w:rPr>
        <w:t xml:space="preserve"> </w:t>
      </w:r>
      <w:r>
        <w:t>логике</w:t>
      </w:r>
      <w:r>
        <w:rPr>
          <w:spacing w:val="-3"/>
        </w:rPr>
        <w:t xml:space="preserve"> </w:t>
      </w:r>
      <w:r>
        <w:t>с</w:t>
      </w:r>
      <w:r>
        <w:rPr>
          <w:spacing w:val="-3"/>
        </w:rPr>
        <w:t xml:space="preserve"> </w:t>
      </w:r>
      <w:r>
        <w:t>постепенным</w:t>
      </w:r>
      <w:r>
        <w:rPr>
          <w:spacing w:val="-2"/>
        </w:rPr>
        <w:t xml:space="preserve"> </w:t>
      </w:r>
      <w:r>
        <w:t>усложнением</w:t>
      </w:r>
      <w:r>
        <w:rPr>
          <w:spacing w:val="-2"/>
        </w:rPr>
        <w:t xml:space="preserve"> </w:t>
      </w:r>
      <w:r>
        <w:t>и</w:t>
      </w:r>
      <w:r>
        <w:rPr>
          <w:spacing w:val="-2"/>
        </w:rPr>
        <w:t xml:space="preserve"> </w:t>
      </w:r>
      <w:r>
        <w:t>включением</w:t>
      </w:r>
      <w:r>
        <w:rPr>
          <w:spacing w:val="-2"/>
        </w:rPr>
        <w:t xml:space="preserve"> </w:t>
      </w:r>
      <w:r>
        <w:t>новых</w:t>
      </w:r>
      <w:r>
        <w:rPr>
          <w:spacing w:val="-7"/>
        </w:rPr>
        <w:t xml:space="preserve"> </w:t>
      </w:r>
      <w:r>
        <w:t>тем,</w:t>
      </w:r>
      <w:r>
        <w:rPr>
          <w:spacing w:val="-1"/>
        </w:rPr>
        <w:t xml:space="preserve"> </w:t>
      </w:r>
      <w:r>
        <w:t>направленную на развитие дефицитарных психических функций обучающихся с ЗПР в соответствии с направленностью соответствующего модуля.</w:t>
      </w:r>
    </w:p>
    <w:p w:rsidR="002728F3" w:rsidRDefault="00E3047D">
      <w:pPr>
        <w:pStyle w:val="a3"/>
        <w:spacing w:before="2" w:line="276" w:lineRule="auto"/>
        <w:ind w:left="991" w:right="564" w:firstLine="566"/>
      </w:pPr>
      <w:r>
        <w:t>При этом из общего содержания модулей данного курса возможно выделение конкретных</w:t>
      </w:r>
      <w:r>
        <w:rPr>
          <w:spacing w:val="-15"/>
        </w:rPr>
        <w:t xml:space="preserve"> </w:t>
      </w:r>
      <w:r>
        <w:t>тематических</w:t>
      </w:r>
      <w:r>
        <w:rPr>
          <w:spacing w:val="-15"/>
        </w:rPr>
        <w:t xml:space="preserve"> </w:t>
      </w:r>
      <w:r>
        <w:t>блоков</w:t>
      </w:r>
      <w:r>
        <w:rPr>
          <w:spacing w:val="-15"/>
        </w:rPr>
        <w:t xml:space="preserve"> </w:t>
      </w:r>
      <w:r>
        <w:t>с</w:t>
      </w:r>
      <w:r>
        <w:rPr>
          <w:spacing w:val="-15"/>
        </w:rPr>
        <w:t xml:space="preserve"> </w:t>
      </w:r>
      <w:r>
        <w:t>учетом</w:t>
      </w:r>
      <w:r>
        <w:rPr>
          <w:spacing w:val="-15"/>
        </w:rPr>
        <w:t xml:space="preserve"> </w:t>
      </w:r>
      <w:r>
        <w:t>индивидуальных</w:t>
      </w:r>
      <w:r>
        <w:rPr>
          <w:spacing w:val="-15"/>
        </w:rPr>
        <w:t xml:space="preserve"> </w:t>
      </w:r>
      <w:r>
        <w:t>особенностей</w:t>
      </w:r>
      <w:r>
        <w:rPr>
          <w:spacing w:val="-15"/>
        </w:rPr>
        <w:t xml:space="preserve"> </w:t>
      </w:r>
      <w:r>
        <w:t>развития</w:t>
      </w:r>
      <w:r>
        <w:rPr>
          <w:spacing w:val="-15"/>
        </w:rPr>
        <w:t xml:space="preserve"> </w:t>
      </w:r>
      <w:r>
        <w:t>и</w:t>
      </w:r>
      <w:r>
        <w:rPr>
          <w:spacing w:val="-15"/>
        </w:rPr>
        <w:t xml:space="preserve"> </w:t>
      </w:r>
      <w:r>
        <w:t>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2728F3" w:rsidRDefault="00E3047D">
      <w:pPr>
        <w:pStyle w:val="a3"/>
        <w:spacing w:line="280" w:lineRule="auto"/>
        <w:ind w:left="991" w:right="563" w:firstLine="566"/>
      </w:pPr>
      <w: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2728F3" w:rsidRDefault="00E3047D">
      <w:pPr>
        <w:pStyle w:val="a3"/>
        <w:spacing w:line="269" w:lineRule="exact"/>
        <w:ind w:left="1558"/>
      </w:pPr>
      <w:r>
        <w:rPr>
          <w:spacing w:val="-2"/>
        </w:rPr>
        <w:t>Модуль</w:t>
      </w:r>
      <w:r>
        <w:rPr>
          <w:spacing w:val="2"/>
        </w:rPr>
        <w:t xml:space="preserve"> </w:t>
      </w:r>
      <w:r>
        <w:rPr>
          <w:spacing w:val="-2"/>
        </w:rPr>
        <w:t>«Развитие</w:t>
      </w:r>
      <w:r>
        <w:rPr>
          <w:spacing w:val="3"/>
        </w:rPr>
        <w:t xml:space="preserve"> </w:t>
      </w:r>
      <w:r>
        <w:rPr>
          <w:spacing w:val="-2"/>
        </w:rPr>
        <w:t>саморегуляции</w:t>
      </w:r>
      <w:r>
        <w:rPr>
          <w:spacing w:val="5"/>
        </w:rPr>
        <w:t xml:space="preserve"> </w:t>
      </w:r>
      <w:r>
        <w:rPr>
          <w:spacing w:val="-2"/>
        </w:rPr>
        <w:t>познавательной</w:t>
      </w:r>
      <w:r>
        <w:t xml:space="preserve"> </w:t>
      </w:r>
      <w:r>
        <w:rPr>
          <w:spacing w:val="-2"/>
        </w:rPr>
        <w:t>деятельности</w:t>
      </w:r>
      <w:r>
        <w:t xml:space="preserve"> </w:t>
      </w:r>
      <w:r>
        <w:rPr>
          <w:spacing w:val="-2"/>
        </w:rPr>
        <w:t>и</w:t>
      </w:r>
      <w:r>
        <w:rPr>
          <w:spacing w:val="-6"/>
        </w:rPr>
        <w:t xml:space="preserve"> </w:t>
      </w:r>
      <w:r>
        <w:rPr>
          <w:spacing w:val="-2"/>
        </w:rPr>
        <w:t>поведения»</w:t>
      </w:r>
      <w:r>
        <w:rPr>
          <w:spacing w:val="-1"/>
        </w:rPr>
        <w:t xml:space="preserve"> </w:t>
      </w:r>
      <w:r>
        <w:rPr>
          <w:spacing w:val="-2"/>
        </w:rPr>
        <w:t>(разделы</w:t>
      </w:r>
    </w:p>
    <w:p w:rsidR="002728F3" w:rsidRDefault="00E3047D">
      <w:pPr>
        <w:pStyle w:val="a3"/>
        <w:spacing w:before="37" w:line="276" w:lineRule="auto"/>
        <w:ind w:left="991" w:right="572"/>
      </w:pPr>
      <w:r>
        <w:t>«Развитие регуляции познавательных процессов» и «Развитие саморегуляции эмоциональных и функциональных состояний»);</w:t>
      </w:r>
    </w:p>
    <w:p w:rsidR="002728F3" w:rsidRDefault="00E3047D">
      <w:pPr>
        <w:pStyle w:val="a3"/>
        <w:spacing w:line="276" w:lineRule="auto"/>
        <w:ind w:left="991" w:right="572" w:firstLine="566"/>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2728F3" w:rsidRDefault="00E3047D">
      <w:pPr>
        <w:pStyle w:val="a3"/>
        <w:spacing w:line="276" w:lineRule="auto"/>
        <w:ind w:left="991" w:right="566" w:firstLine="566"/>
      </w:pPr>
      <w:r>
        <w:t>Модуль «Развитие коммуникативной деятельности» (разделы «Развитие коммуникативных навыков» и «Развитие навыков сотрудничества»).</w:t>
      </w:r>
    </w:p>
    <w:p w:rsidR="002728F3" w:rsidRDefault="00E3047D">
      <w:pPr>
        <w:pStyle w:val="a3"/>
        <w:spacing w:before="2" w:line="276" w:lineRule="auto"/>
        <w:ind w:left="991" w:right="574" w:firstLine="566"/>
      </w:pPr>
      <w: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2728F3" w:rsidRDefault="00E3047D">
      <w:pPr>
        <w:spacing w:before="3" w:line="273" w:lineRule="auto"/>
        <w:ind w:left="991" w:right="569" w:firstLine="566"/>
        <w:jc w:val="both"/>
        <w:rPr>
          <w:sz w:val="24"/>
        </w:rPr>
      </w:pPr>
      <w:r>
        <w:rPr>
          <w:b/>
          <w:sz w:val="24"/>
        </w:rPr>
        <w:t xml:space="preserve">Коррекционный курс «Психокоррекционные занятия (дефектологические)» </w:t>
      </w:r>
      <w:r>
        <w:rPr>
          <w:sz w:val="24"/>
        </w:rPr>
        <w:t xml:space="preserve">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w:t>
      </w:r>
      <w:r>
        <w:rPr>
          <w:spacing w:val="-2"/>
          <w:sz w:val="24"/>
        </w:rPr>
        <w:t>компетенций.</w:t>
      </w:r>
    </w:p>
    <w:p w:rsidR="002728F3" w:rsidRDefault="00E3047D">
      <w:pPr>
        <w:pStyle w:val="a3"/>
        <w:spacing w:before="7" w:line="276" w:lineRule="auto"/>
        <w:ind w:left="991" w:right="569" w:firstLine="566"/>
      </w:pPr>
      <w:r>
        <w:t>Цель коррекционного курса «Психокоррекционные занятия (дефектологические)» - преодоление или</w:t>
      </w:r>
      <w:r>
        <w:rPr>
          <w:spacing w:val="-1"/>
        </w:rPr>
        <w:t xml:space="preserve"> </w:t>
      </w:r>
      <w:r>
        <w:t>ослабление недостатков развития познавательных процессов, коррекция и развитие</w:t>
      </w:r>
      <w:r>
        <w:rPr>
          <w:spacing w:val="-4"/>
        </w:rPr>
        <w:t xml:space="preserve"> </w:t>
      </w:r>
      <w:r>
        <w:t>мыслительной деятельности</w:t>
      </w:r>
      <w:r>
        <w:rPr>
          <w:spacing w:val="-6"/>
        </w:rPr>
        <w:t xml:space="preserve"> </w:t>
      </w:r>
      <w:r>
        <w:t>обучающихся с ЗПР,</w:t>
      </w:r>
      <w:r>
        <w:rPr>
          <w:spacing w:val="-1"/>
        </w:rPr>
        <w:t xml:space="preserve"> </w:t>
      </w:r>
      <w:r>
        <w:t>а</w:t>
      </w:r>
      <w:r>
        <w:rPr>
          <w:spacing w:val="-4"/>
        </w:rPr>
        <w:t xml:space="preserve"> </w:t>
      </w:r>
      <w:r>
        <w:t>также формирование</w:t>
      </w:r>
      <w:r>
        <w:rPr>
          <w:spacing w:val="-4"/>
        </w:rPr>
        <w:t xml:space="preserve"> </w:t>
      </w:r>
      <w:r>
        <w:t xml:space="preserve">умений и навыков учебно-познавательной деятельности, необходимых для освоения программного </w:t>
      </w:r>
      <w:r>
        <w:rPr>
          <w:spacing w:val="-2"/>
        </w:rPr>
        <w:t>материала.</w:t>
      </w:r>
    </w:p>
    <w:p w:rsidR="002728F3" w:rsidRDefault="00E3047D">
      <w:pPr>
        <w:pStyle w:val="a3"/>
        <w:spacing w:before="2"/>
        <w:ind w:left="1558"/>
      </w:pPr>
      <w:r>
        <w:t>Задачи</w:t>
      </w:r>
      <w:r>
        <w:rPr>
          <w:spacing w:val="-4"/>
        </w:rPr>
        <w:t xml:space="preserve"> </w:t>
      </w:r>
      <w:r>
        <w:rPr>
          <w:spacing w:val="-2"/>
        </w:rPr>
        <w:t>курса:</w:t>
      </w:r>
    </w:p>
    <w:p w:rsidR="002728F3" w:rsidRDefault="00E3047D">
      <w:pPr>
        <w:pStyle w:val="a4"/>
        <w:numPr>
          <w:ilvl w:val="0"/>
          <w:numId w:val="16"/>
        </w:numPr>
        <w:tabs>
          <w:tab w:val="left" w:pos="1701"/>
        </w:tabs>
        <w:spacing w:before="41"/>
        <w:ind w:left="1701" w:hanging="143"/>
        <w:rPr>
          <w:sz w:val="24"/>
        </w:rPr>
      </w:pPr>
      <w:r>
        <w:rPr>
          <w:sz w:val="24"/>
        </w:rPr>
        <w:t>коррекция</w:t>
      </w:r>
      <w:r>
        <w:rPr>
          <w:spacing w:val="-5"/>
          <w:sz w:val="24"/>
        </w:rPr>
        <w:t xml:space="preserve"> </w:t>
      </w:r>
      <w:r>
        <w:rPr>
          <w:sz w:val="24"/>
        </w:rPr>
        <w:t>и</w:t>
      </w:r>
      <w:r>
        <w:rPr>
          <w:spacing w:val="-6"/>
          <w:sz w:val="24"/>
        </w:rPr>
        <w:t xml:space="preserve"> </w:t>
      </w:r>
      <w:r>
        <w:rPr>
          <w:sz w:val="24"/>
        </w:rPr>
        <w:t>развитие</w:t>
      </w:r>
      <w:r>
        <w:rPr>
          <w:spacing w:val="-8"/>
          <w:sz w:val="24"/>
        </w:rPr>
        <w:t xml:space="preserve"> </w:t>
      </w:r>
      <w:r>
        <w:rPr>
          <w:sz w:val="24"/>
        </w:rPr>
        <w:t>познавательных</w:t>
      </w:r>
      <w:r>
        <w:rPr>
          <w:spacing w:val="-7"/>
          <w:sz w:val="24"/>
        </w:rPr>
        <w:t xml:space="preserve"> </w:t>
      </w:r>
      <w:r>
        <w:rPr>
          <w:sz w:val="24"/>
        </w:rPr>
        <w:t>процессов</w:t>
      </w:r>
      <w:r>
        <w:rPr>
          <w:spacing w:val="-5"/>
          <w:sz w:val="24"/>
        </w:rPr>
        <w:t xml:space="preserve"> </w:t>
      </w:r>
      <w:r>
        <w:rPr>
          <w:sz w:val="24"/>
        </w:rPr>
        <w:t>на</w:t>
      </w:r>
      <w:r>
        <w:rPr>
          <w:spacing w:val="-8"/>
          <w:sz w:val="24"/>
        </w:rPr>
        <w:t xml:space="preserve"> </w:t>
      </w:r>
      <w:r>
        <w:rPr>
          <w:sz w:val="24"/>
        </w:rPr>
        <w:t>основе</w:t>
      </w:r>
      <w:r>
        <w:rPr>
          <w:spacing w:val="-3"/>
          <w:sz w:val="24"/>
        </w:rPr>
        <w:t xml:space="preserve"> </w:t>
      </w:r>
      <w:r>
        <w:rPr>
          <w:sz w:val="24"/>
        </w:rPr>
        <w:t>учебного</w:t>
      </w:r>
      <w:r>
        <w:rPr>
          <w:spacing w:val="-2"/>
          <w:sz w:val="24"/>
        </w:rPr>
        <w:t xml:space="preserve"> материала;</w:t>
      </w:r>
    </w:p>
    <w:p w:rsidR="002728F3" w:rsidRDefault="00E3047D">
      <w:pPr>
        <w:pStyle w:val="a4"/>
        <w:numPr>
          <w:ilvl w:val="0"/>
          <w:numId w:val="16"/>
        </w:numPr>
        <w:tabs>
          <w:tab w:val="left" w:pos="1700"/>
        </w:tabs>
        <w:spacing w:before="41" w:line="276" w:lineRule="auto"/>
        <w:ind w:right="571" w:firstLine="566"/>
        <w:rPr>
          <w:sz w:val="24"/>
        </w:rPr>
      </w:pPr>
      <w:r>
        <w:rPr>
          <w:sz w:val="24"/>
        </w:rPr>
        <w:t>формирование приемов мыслительной деятельности, коррекция и развитие логических мыслительных операций;</w:t>
      </w:r>
    </w:p>
    <w:p w:rsidR="002728F3" w:rsidRDefault="00E3047D">
      <w:pPr>
        <w:pStyle w:val="a4"/>
        <w:numPr>
          <w:ilvl w:val="0"/>
          <w:numId w:val="16"/>
        </w:numPr>
        <w:tabs>
          <w:tab w:val="left" w:pos="1700"/>
        </w:tabs>
        <w:spacing w:before="4" w:line="276" w:lineRule="auto"/>
        <w:ind w:right="573" w:firstLine="566"/>
        <w:rPr>
          <w:sz w:val="24"/>
        </w:rPr>
      </w:pPr>
      <w:r>
        <w:rPr>
          <w:sz w:val="24"/>
        </w:rPr>
        <w:t>развитие самостоятельности в организации учебной работы, формирование алгоритмов</w:t>
      </w:r>
      <w:r>
        <w:rPr>
          <w:spacing w:val="-7"/>
          <w:sz w:val="24"/>
        </w:rPr>
        <w:t xml:space="preserve"> </w:t>
      </w:r>
      <w:r>
        <w:rPr>
          <w:sz w:val="24"/>
        </w:rPr>
        <w:t>учебных</w:t>
      </w:r>
      <w:r>
        <w:rPr>
          <w:spacing w:val="-13"/>
          <w:sz w:val="24"/>
        </w:rPr>
        <w:t xml:space="preserve"> </w:t>
      </w:r>
      <w:r>
        <w:rPr>
          <w:sz w:val="24"/>
        </w:rPr>
        <w:t>навыков,</w:t>
      </w:r>
      <w:r>
        <w:rPr>
          <w:spacing w:val="-7"/>
          <w:sz w:val="24"/>
        </w:rPr>
        <w:t xml:space="preserve"> </w:t>
      </w:r>
      <w:r>
        <w:rPr>
          <w:sz w:val="24"/>
        </w:rPr>
        <w:t>коррекция</w:t>
      </w:r>
      <w:r>
        <w:rPr>
          <w:spacing w:val="-13"/>
          <w:sz w:val="24"/>
        </w:rPr>
        <w:t xml:space="preserve"> </w:t>
      </w:r>
      <w:r>
        <w:rPr>
          <w:sz w:val="24"/>
        </w:rPr>
        <w:t>учебной</w:t>
      </w:r>
      <w:r>
        <w:rPr>
          <w:spacing w:val="-12"/>
          <w:sz w:val="24"/>
        </w:rPr>
        <w:t xml:space="preserve"> </w:t>
      </w:r>
      <w:r>
        <w:rPr>
          <w:sz w:val="24"/>
        </w:rPr>
        <w:t>деятельности,</w:t>
      </w:r>
      <w:r>
        <w:rPr>
          <w:spacing w:val="-11"/>
          <w:sz w:val="24"/>
        </w:rPr>
        <w:t xml:space="preserve"> </w:t>
      </w:r>
      <w:r>
        <w:rPr>
          <w:sz w:val="24"/>
        </w:rPr>
        <w:t>специальное</w:t>
      </w:r>
      <w:r>
        <w:rPr>
          <w:spacing w:val="-14"/>
          <w:sz w:val="24"/>
        </w:rPr>
        <w:t xml:space="preserve"> </w:t>
      </w:r>
      <w:r>
        <w:rPr>
          <w:sz w:val="24"/>
        </w:rPr>
        <w:t>формирование ее структурных компонентов;</w:t>
      </w:r>
    </w:p>
    <w:p w:rsidR="002728F3" w:rsidRDefault="00E3047D">
      <w:pPr>
        <w:pStyle w:val="a4"/>
        <w:numPr>
          <w:ilvl w:val="0"/>
          <w:numId w:val="16"/>
        </w:numPr>
        <w:tabs>
          <w:tab w:val="left" w:pos="1700"/>
        </w:tabs>
        <w:spacing w:line="276" w:lineRule="auto"/>
        <w:ind w:right="573" w:firstLine="566"/>
        <w:rPr>
          <w:sz w:val="24"/>
        </w:rPr>
      </w:pPr>
      <w:r>
        <w:rPr>
          <w:sz w:val="24"/>
        </w:rPr>
        <w:t>специальное формирование метапредметных умений, обеспечивающих освоение программного материала;</w:t>
      </w:r>
    </w:p>
    <w:p w:rsidR="002728F3" w:rsidRDefault="00E3047D">
      <w:pPr>
        <w:pStyle w:val="a3"/>
        <w:spacing w:line="275" w:lineRule="exact"/>
        <w:ind w:left="1558"/>
      </w:pPr>
      <w:r>
        <w:t>формирование</w:t>
      </w:r>
      <w:r>
        <w:rPr>
          <w:spacing w:val="-9"/>
        </w:rPr>
        <w:t xml:space="preserve"> </w:t>
      </w:r>
      <w:r>
        <w:t>навыков</w:t>
      </w:r>
      <w:r>
        <w:rPr>
          <w:spacing w:val="-9"/>
        </w:rPr>
        <w:t xml:space="preserve"> </w:t>
      </w:r>
      <w:r>
        <w:t>социальной</w:t>
      </w:r>
      <w:r>
        <w:rPr>
          <w:spacing w:val="-5"/>
        </w:rPr>
        <w:t xml:space="preserve"> </w:t>
      </w:r>
      <w:r>
        <w:t>(жизненной)</w:t>
      </w:r>
      <w:r>
        <w:rPr>
          <w:spacing w:val="-5"/>
        </w:rPr>
        <w:t xml:space="preserve"> </w:t>
      </w:r>
      <w:r>
        <w:rPr>
          <w:spacing w:val="-2"/>
        </w:rPr>
        <w:t>компетенции.</w:t>
      </w:r>
    </w:p>
    <w:p w:rsidR="002728F3" w:rsidRDefault="002728F3">
      <w:pPr>
        <w:pStyle w:val="a3"/>
        <w:spacing w:line="275" w:lineRule="exact"/>
        <w:sectPr w:rsidR="002728F3">
          <w:pgSz w:w="11910" w:h="16840"/>
          <w:pgMar w:top="940" w:right="141" w:bottom="700" w:left="708" w:header="0" w:footer="455" w:gutter="0"/>
          <w:cols w:space="720"/>
        </w:sectPr>
      </w:pPr>
    </w:p>
    <w:p w:rsidR="002728F3" w:rsidRDefault="00E3047D">
      <w:pPr>
        <w:pStyle w:val="a3"/>
        <w:spacing w:before="75" w:line="276" w:lineRule="auto"/>
        <w:ind w:left="991" w:right="574" w:firstLine="566"/>
      </w:pPr>
      <w:r>
        <w:lastRenderedPageBreak/>
        <w:t xml:space="preserve">Коррекционный курс «Психокоррекционные занятия (дефектологические)» построен </w:t>
      </w:r>
      <w:r>
        <w:rPr>
          <w:spacing w:val="-2"/>
        </w:rPr>
        <w:t>по модульному</w:t>
      </w:r>
      <w:r>
        <w:rPr>
          <w:spacing w:val="-10"/>
        </w:rPr>
        <w:t xml:space="preserve"> </w:t>
      </w:r>
      <w:r>
        <w:rPr>
          <w:spacing w:val="-2"/>
        </w:rPr>
        <w:t>принципу</w:t>
      </w:r>
      <w:r>
        <w:rPr>
          <w:spacing w:val="-10"/>
        </w:rPr>
        <w:t xml:space="preserve"> </w:t>
      </w:r>
      <w:r>
        <w:rPr>
          <w:spacing w:val="-2"/>
        </w:rPr>
        <w:t>и предусматривает гибкость содержательного наполнения</w:t>
      </w:r>
      <w:r>
        <w:rPr>
          <w:spacing w:val="-4"/>
        </w:rPr>
        <w:t xml:space="preserve"> </w:t>
      </w:r>
      <w:r>
        <w:rPr>
          <w:spacing w:val="-2"/>
        </w:rPr>
        <w:t xml:space="preserve">модулей </w:t>
      </w:r>
      <w:r>
        <w:t>и конкретных тем.</w:t>
      </w:r>
    </w:p>
    <w:p w:rsidR="002728F3" w:rsidRDefault="00E3047D">
      <w:pPr>
        <w:pStyle w:val="a3"/>
        <w:spacing w:line="276" w:lineRule="auto"/>
        <w:ind w:left="991" w:right="568" w:firstLine="566"/>
      </w:pPr>
      <w:r>
        <w:t>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w:t>
      </w:r>
    </w:p>
    <w:p w:rsidR="002728F3" w:rsidRDefault="00E3047D">
      <w:pPr>
        <w:pStyle w:val="a3"/>
        <w:spacing w:line="276" w:lineRule="auto"/>
        <w:ind w:left="991" w:right="569" w:firstLine="566"/>
      </w:pPr>
      <w:r>
        <w:t>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w:t>
      </w:r>
      <w:r>
        <w:rPr>
          <w:spacing w:val="-8"/>
        </w:rPr>
        <w:t xml:space="preserve"> </w:t>
      </w:r>
      <w:r>
        <w:t>того</w:t>
      </w:r>
      <w:r>
        <w:rPr>
          <w:spacing w:val="-8"/>
        </w:rPr>
        <w:t xml:space="preserve"> </w:t>
      </w:r>
      <w:r>
        <w:t>или</w:t>
      </w:r>
      <w:r>
        <w:rPr>
          <w:spacing w:val="-11"/>
        </w:rPr>
        <w:t xml:space="preserve"> </w:t>
      </w:r>
      <w:r>
        <w:t>иного</w:t>
      </w:r>
      <w:r>
        <w:rPr>
          <w:spacing w:val="-3"/>
        </w:rPr>
        <w:t xml:space="preserve"> </w:t>
      </w:r>
      <w:r>
        <w:t>раздела</w:t>
      </w:r>
      <w:r>
        <w:rPr>
          <w:spacing w:val="-9"/>
        </w:rPr>
        <w:t xml:space="preserve"> </w:t>
      </w:r>
      <w:r>
        <w:t>модуля</w:t>
      </w:r>
      <w:r>
        <w:rPr>
          <w:spacing w:val="-8"/>
        </w:rPr>
        <w:t xml:space="preserve"> </w:t>
      </w:r>
      <w:r>
        <w:t>в</w:t>
      </w:r>
      <w:r>
        <w:rPr>
          <w:spacing w:val="-6"/>
        </w:rPr>
        <w:t xml:space="preserve"> </w:t>
      </w:r>
      <w:r>
        <w:t>зависимости</w:t>
      </w:r>
      <w:r>
        <w:rPr>
          <w:spacing w:val="-11"/>
        </w:rPr>
        <w:t xml:space="preserve"> </w:t>
      </w:r>
      <w:r>
        <w:t>от</w:t>
      </w:r>
      <w:r>
        <w:rPr>
          <w:spacing w:val="-15"/>
        </w:rPr>
        <w:t xml:space="preserve"> </w:t>
      </w:r>
      <w:r>
        <w:t>особенностей</w:t>
      </w:r>
      <w:r>
        <w:rPr>
          <w:spacing w:val="-7"/>
        </w:rPr>
        <w:t xml:space="preserve"> </w:t>
      </w:r>
      <w:r>
        <w:t>ребенка</w:t>
      </w:r>
      <w:r>
        <w:rPr>
          <w:spacing w:val="-9"/>
        </w:rPr>
        <w:t xml:space="preserve"> </w:t>
      </w:r>
      <w:r>
        <w:t>или</w:t>
      </w:r>
      <w:r>
        <w:rPr>
          <w:spacing w:val="-11"/>
        </w:rPr>
        <w:t xml:space="preserve"> </w:t>
      </w:r>
      <w:r>
        <w:t>группы обучающихся.</w:t>
      </w:r>
      <w:r>
        <w:rPr>
          <w:spacing w:val="-15"/>
        </w:rPr>
        <w:t xml:space="preserve"> </w:t>
      </w:r>
      <w:r>
        <w:t>Специалист</w:t>
      </w:r>
      <w:r>
        <w:rPr>
          <w:spacing w:val="-15"/>
        </w:rPr>
        <w:t xml:space="preserve"> </w:t>
      </w:r>
      <w:r>
        <w:t>может</w:t>
      </w:r>
      <w:r>
        <w:rPr>
          <w:spacing w:val="-15"/>
        </w:rPr>
        <w:t xml:space="preserve"> </w:t>
      </w:r>
      <w:r>
        <w:t>сделать</w:t>
      </w:r>
      <w:r>
        <w:rPr>
          <w:spacing w:val="-15"/>
        </w:rPr>
        <w:t xml:space="preserve"> </w:t>
      </w:r>
      <w:r>
        <w:t>один</w:t>
      </w:r>
      <w:r>
        <w:rPr>
          <w:spacing w:val="-15"/>
        </w:rPr>
        <w:t xml:space="preserve"> </w:t>
      </w:r>
      <w:r>
        <w:t>и</w:t>
      </w:r>
      <w:r>
        <w:rPr>
          <w:spacing w:val="-15"/>
        </w:rPr>
        <w:t xml:space="preserve"> </w:t>
      </w:r>
      <w:r>
        <w:t>более</w:t>
      </w:r>
      <w:r>
        <w:rPr>
          <w:spacing w:val="-15"/>
        </w:rPr>
        <w:t xml:space="preserve"> </w:t>
      </w:r>
      <w:r>
        <w:t>разделов</w:t>
      </w:r>
      <w:r>
        <w:rPr>
          <w:spacing w:val="-15"/>
        </w:rPr>
        <w:t xml:space="preserve"> </w:t>
      </w:r>
      <w:r>
        <w:t>модулей</w:t>
      </w:r>
      <w:r>
        <w:rPr>
          <w:spacing w:val="-15"/>
        </w:rPr>
        <w:t xml:space="preserve"> </w:t>
      </w:r>
      <w:r>
        <w:t>в</w:t>
      </w:r>
      <w:r>
        <w:rPr>
          <w:spacing w:val="-15"/>
        </w:rPr>
        <w:t xml:space="preserve"> </w:t>
      </w:r>
      <w:r>
        <w:t>качестве</w:t>
      </w:r>
      <w:r>
        <w:rPr>
          <w:spacing w:val="-15"/>
        </w:rPr>
        <w:t xml:space="preserve"> </w:t>
      </w:r>
      <w:r>
        <w:t>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2728F3" w:rsidRDefault="00E3047D">
      <w:pPr>
        <w:pStyle w:val="a3"/>
        <w:spacing w:line="276" w:lineRule="auto"/>
        <w:ind w:left="991" w:right="567" w:firstLine="566"/>
      </w:pPr>
      <w: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2728F3" w:rsidRDefault="00E3047D">
      <w:pPr>
        <w:pStyle w:val="a3"/>
        <w:spacing w:line="276" w:lineRule="auto"/>
        <w:ind w:left="991" w:right="563" w:firstLine="566"/>
      </w:pPr>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w:t>
      </w:r>
      <w:r>
        <w:rPr>
          <w:spacing w:val="40"/>
        </w:rPr>
        <w:t xml:space="preserve">  </w:t>
      </w:r>
      <w:r>
        <w:t>и</w:t>
      </w:r>
      <w:r>
        <w:rPr>
          <w:spacing w:val="80"/>
          <w:w w:val="150"/>
        </w:rPr>
        <w:t xml:space="preserve"> </w:t>
      </w:r>
      <w:r>
        <w:t>мыслительных</w:t>
      </w:r>
      <w:r>
        <w:rPr>
          <w:spacing w:val="80"/>
          <w:w w:val="150"/>
        </w:rPr>
        <w:t xml:space="preserve"> </w:t>
      </w:r>
      <w:r>
        <w:t>операций</w:t>
      </w:r>
      <w:r>
        <w:rPr>
          <w:spacing w:val="80"/>
          <w:w w:val="150"/>
        </w:rPr>
        <w:t xml:space="preserve"> </w:t>
      </w:r>
      <w:r>
        <w:t>обобщения,</w:t>
      </w:r>
      <w:r>
        <w:rPr>
          <w:spacing w:val="80"/>
          <w:w w:val="150"/>
        </w:rPr>
        <w:t xml:space="preserve"> </w:t>
      </w:r>
      <w:r>
        <w:t>абстрагирования,</w:t>
      </w:r>
      <w:r>
        <w:rPr>
          <w:spacing w:val="40"/>
        </w:rPr>
        <w:t xml:space="preserve">  </w:t>
      </w:r>
      <w:r>
        <w:t>конкретизации»,</w:t>
      </w:r>
    </w:p>
    <w:p w:rsidR="002728F3" w:rsidRDefault="00E3047D">
      <w:pPr>
        <w:pStyle w:val="a3"/>
        <w:spacing w:before="1" w:line="276" w:lineRule="auto"/>
        <w:ind w:left="991" w:right="572"/>
      </w:pPr>
      <w:r>
        <w:t>«Развитие</w:t>
      </w:r>
      <w:r>
        <w:rPr>
          <w:spacing w:val="-10"/>
        </w:rPr>
        <w:t xml:space="preserve"> </w:t>
      </w:r>
      <w:r>
        <w:t>логических</w:t>
      </w:r>
      <w:r>
        <w:rPr>
          <w:spacing w:val="-9"/>
        </w:rPr>
        <w:t xml:space="preserve"> </w:t>
      </w:r>
      <w:r>
        <w:t>умений</w:t>
      </w:r>
      <w:r>
        <w:rPr>
          <w:spacing w:val="-8"/>
        </w:rPr>
        <w:t xml:space="preserve"> </w:t>
      </w:r>
      <w:r>
        <w:t>делать</w:t>
      </w:r>
      <w:r>
        <w:rPr>
          <w:spacing w:val="-7"/>
        </w:rPr>
        <w:t xml:space="preserve"> </w:t>
      </w:r>
      <w:r>
        <w:t>суждения</w:t>
      </w:r>
      <w:r>
        <w:rPr>
          <w:spacing w:val="-9"/>
        </w:rPr>
        <w:t xml:space="preserve"> </w:t>
      </w:r>
      <w:r>
        <w:t>умозаключение,</w:t>
      </w:r>
      <w:r>
        <w:rPr>
          <w:spacing w:val="-11"/>
        </w:rPr>
        <w:t xml:space="preserve"> </w:t>
      </w:r>
      <w:r>
        <w:t>определять</w:t>
      </w:r>
      <w:r>
        <w:rPr>
          <w:spacing w:val="-8"/>
        </w:rPr>
        <w:t xml:space="preserve"> </w:t>
      </w:r>
      <w:r>
        <w:t>и</w:t>
      </w:r>
      <w:r>
        <w:rPr>
          <w:spacing w:val="-12"/>
        </w:rPr>
        <w:t xml:space="preserve"> </w:t>
      </w:r>
      <w:r>
        <w:t>подводить</w:t>
      </w:r>
      <w:r>
        <w:rPr>
          <w:spacing w:val="-11"/>
        </w:rPr>
        <w:t xml:space="preserve"> </w:t>
      </w:r>
      <w:r>
        <w:t xml:space="preserve">под понятие», «Развитие способности к пониманию скрытого смысла пословиц и поговорок, </w:t>
      </w:r>
      <w:r>
        <w:rPr>
          <w:spacing w:val="-2"/>
        </w:rPr>
        <w:t>текстов»).</w:t>
      </w:r>
    </w:p>
    <w:p w:rsidR="002728F3" w:rsidRDefault="00E3047D">
      <w:pPr>
        <w:pStyle w:val="a3"/>
        <w:spacing w:line="278" w:lineRule="auto"/>
        <w:ind w:left="991" w:right="568" w:firstLine="566"/>
      </w:pPr>
      <w:r>
        <w:t>Модуль «Коррекция и развитие познавательной деятельности на учебном материале» (разделы:</w:t>
      </w:r>
      <w:r>
        <w:rPr>
          <w:spacing w:val="-15"/>
        </w:rPr>
        <w:t xml:space="preserve"> </w:t>
      </w:r>
      <w:r>
        <w:t>«Познавательные</w:t>
      </w:r>
      <w:r>
        <w:rPr>
          <w:spacing w:val="-15"/>
        </w:rPr>
        <w:t xml:space="preserve"> </w:t>
      </w:r>
      <w:r>
        <w:t>действия</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алгоритмами»,</w:t>
      </w:r>
      <w:r>
        <w:rPr>
          <w:spacing w:val="-13"/>
        </w:rPr>
        <w:t xml:space="preserve"> </w:t>
      </w:r>
      <w:r>
        <w:t>«Познавательные</w:t>
      </w:r>
      <w:r>
        <w:rPr>
          <w:spacing w:val="-14"/>
        </w:rPr>
        <w:t xml:space="preserve"> </w:t>
      </w:r>
      <w:r>
        <w:t>действия при</w:t>
      </w:r>
      <w:r>
        <w:rPr>
          <w:spacing w:val="58"/>
        </w:rPr>
        <w:t xml:space="preserve">  </w:t>
      </w:r>
      <w:r>
        <w:t>работе</w:t>
      </w:r>
      <w:r>
        <w:rPr>
          <w:spacing w:val="57"/>
        </w:rPr>
        <w:t xml:space="preserve">  </w:t>
      </w:r>
      <w:r>
        <w:t>с</w:t>
      </w:r>
      <w:r>
        <w:rPr>
          <w:spacing w:val="55"/>
        </w:rPr>
        <w:t xml:space="preserve">  </w:t>
      </w:r>
      <w:r>
        <w:t>информацией,</w:t>
      </w:r>
      <w:r>
        <w:rPr>
          <w:spacing w:val="56"/>
        </w:rPr>
        <w:t xml:space="preserve">  </w:t>
      </w:r>
      <w:r>
        <w:t>коррекция</w:t>
      </w:r>
      <w:r>
        <w:rPr>
          <w:spacing w:val="53"/>
        </w:rPr>
        <w:t xml:space="preserve">  </w:t>
      </w:r>
      <w:r>
        <w:t>и</w:t>
      </w:r>
      <w:r>
        <w:rPr>
          <w:spacing w:val="58"/>
        </w:rPr>
        <w:t xml:space="preserve">  </w:t>
      </w:r>
      <w:r>
        <w:t>развитие</w:t>
      </w:r>
      <w:r>
        <w:rPr>
          <w:spacing w:val="55"/>
        </w:rPr>
        <w:t xml:space="preserve">  </w:t>
      </w:r>
      <w:r>
        <w:t>познавательных</w:t>
      </w:r>
      <w:r>
        <w:rPr>
          <w:spacing w:val="55"/>
        </w:rPr>
        <w:t xml:space="preserve">  </w:t>
      </w:r>
      <w:r>
        <w:t>процессов»,</w:t>
      </w:r>
    </w:p>
    <w:p w:rsidR="002728F3" w:rsidRDefault="00E3047D">
      <w:pPr>
        <w:pStyle w:val="a3"/>
        <w:spacing w:line="271" w:lineRule="exact"/>
        <w:ind w:left="991"/>
      </w:pPr>
      <w:r>
        <w:t>«Познавательные</w:t>
      </w:r>
      <w:r>
        <w:rPr>
          <w:spacing w:val="-10"/>
        </w:rPr>
        <w:t xml:space="preserve"> </w:t>
      </w:r>
      <w:r>
        <w:t>действия</w:t>
      </w:r>
      <w:r>
        <w:rPr>
          <w:spacing w:val="-7"/>
        </w:rPr>
        <w:t xml:space="preserve"> </w:t>
      </w:r>
      <w:r>
        <w:t>по</w:t>
      </w:r>
      <w:r>
        <w:rPr>
          <w:spacing w:val="1"/>
        </w:rPr>
        <w:t xml:space="preserve"> </w:t>
      </w:r>
      <w:r>
        <w:t>преобразованию</w:t>
      </w:r>
      <w:r>
        <w:rPr>
          <w:spacing w:val="-12"/>
        </w:rPr>
        <w:t xml:space="preserve"> </w:t>
      </w:r>
      <w:r>
        <w:rPr>
          <w:spacing w:val="-2"/>
        </w:rPr>
        <w:t>информации»).</w:t>
      </w:r>
    </w:p>
    <w:p w:rsidR="002728F3" w:rsidRDefault="00E3047D">
      <w:pPr>
        <w:pStyle w:val="a3"/>
        <w:spacing w:before="39" w:line="276" w:lineRule="auto"/>
        <w:ind w:left="991" w:right="567" w:firstLine="566"/>
      </w:pPr>
      <w: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rsidR="002728F3" w:rsidRDefault="00E3047D">
      <w:pPr>
        <w:pStyle w:val="a3"/>
        <w:spacing w:line="276" w:lineRule="auto"/>
        <w:ind w:left="991" w:right="562" w:firstLine="566"/>
      </w:pPr>
      <w:r>
        <w:rPr>
          <w:b/>
        </w:rPr>
        <w:t xml:space="preserve">Коррекционный курс «Логопедические занятия» </w:t>
      </w:r>
      <w:r>
        <w:t>направлен на формирование речевой</w:t>
      </w:r>
      <w:r>
        <w:rPr>
          <w:spacing w:val="-6"/>
        </w:rPr>
        <w:t xml:space="preserve"> </w:t>
      </w:r>
      <w:r>
        <w:t>компетенции</w:t>
      </w:r>
      <w:r>
        <w:rPr>
          <w:spacing w:val="-14"/>
        </w:rPr>
        <w:t xml:space="preserve"> </w:t>
      </w:r>
      <w:r>
        <w:t>обучающихся</w:t>
      </w:r>
      <w:r>
        <w:rPr>
          <w:spacing w:val="-7"/>
        </w:rPr>
        <w:t xml:space="preserve"> </w:t>
      </w:r>
      <w:r>
        <w:t>с</w:t>
      </w:r>
      <w:r>
        <w:rPr>
          <w:spacing w:val="-7"/>
        </w:rPr>
        <w:t xml:space="preserve"> </w:t>
      </w:r>
      <w:r>
        <w:t>ЗПР,</w:t>
      </w:r>
      <w:r>
        <w:rPr>
          <w:spacing w:val="-5"/>
        </w:rPr>
        <w:t xml:space="preserve"> </w:t>
      </w:r>
      <w:r>
        <w:t>развитие</w:t>
      </w:r>
      <w:r>
        <w:rPr>
          <w:spacing w:val="-7"/>
        </w:rPr>
        <w:t xml:space="preserve"> </w:t>
      </w:r>
      <w:r>
        <w:t>и</w:t>
      </w:r>
      <w:r>
        <w:rPr>
          <w:spacing w:val="-6"/>
        </w:rPr>
        <w:t xml:space="preserve"> </w:t>
      </w:r>
      <w:r>
        <w:t>совершенствование</w:t>
      </w:r>
      <w:r>
        <w:rPr>
          <w:spacing w:val="-7"/>
        </w:rPr>
        <w:t xml:space="preserve"> </w:t>
      </w:r>
      <w:r>
        <w:t>навыков</w:t>
      </w:r>
      <w:r>
        <w:rPr>
          <w:spacing w:val="-5"/>
        </w:rPr>
        <w:t xml:space="preserve"> </w:t>
      </w:r>
      <w:r>
        <w:t>речевого общения,</w:t>
      </w:r>
      <w:r>
        <w:rPr>
          <w:spacing w:val="-5"/>
        </w:rPr>
        <w:t xml:space="preserve"> </w:t>
      </w:r>
      <w:r>
        <w:t>обогащение</w:t>
      </w:r>
      <w:r>
        <w:rPr>
          <w:spacing w:val="-3"/>
        </w:rPr>
        <w:t xml:space="preserve"> </w:t>
      </w:r>
      <w:r>
        <w:t>лексического запаса</w:t>
      </w:r>
      <w:r>
        <w:rPr>
          <w:spacing w:val="-3"/>
        </w:rPr>
        <w:t xml:space="preserve"> </w:t>
      </w:r>
      <w:r>
        <w:t>и</w:t>
      </w:r>
      <w:r>
        <w:rPr>
          <w:spacing w:val="-1"/>
        </w:rPr>
        <w:t xml:space="preserve"> </w:t>
      </w:r>
      <w:r>
        <w:t>языковых</w:t>
      </w:r>
      <w:r>
        <w:rPr>
          <w:spacing w:val="-7"/>
        </w:rPr>
        <w:t xml:space="preserve"> </w:t>
      </w:r>
      <w:r>
        <w:t>средств общения, преодоление</w:t>
      </w:r>
      <w:r>
        <w:rPr>
          <w:spacing w:val="-3"/>
        </w:rPr>
        <w:t xml:space="preserve"> </w:t>
      </w:r>
      <w:r>
        <w:t>и/или ослабление нарушений чтения и письма, формирование мотивации к самоконтролю собственной речи.</w:t>
      </w:r>
    </w:p>
    <w:p w:rsidR="002728F3" w:rsidRDefault="00E3047D">
      <w:pPr>
        <w:pStyle w:val="a3"/>
        <w:spacing w:before="1" w:line="276" w:lineRule="auto"/>
        <w:ind w:left="991" w:right="563" w:firstLine="566"/>
      </w:pPr>
      <w:r>
        <w:t>Цель</w:t>
      </w:r>
      <w:r>
        <w:rPr>
          <w:spacing w:val="-4"/>
        </w:rPr>
        <w:t xml:space="preserve"> </w:t>
      </w:r>
      <w:r>
        <w:t>коррекционного</w:t>
      </w:r>
      <w:r>
        <w:rPr>
          <w:spacing w:val="-1"/>
        </w:rPr>
        <w:t xml:space="preserve"> </w:t>
      </w:r>
      <w:r>
        <w:t>курса</w:t>
      </w:r>
      <w:r>
        <w:rPr>
          <w:spacing w:val="-6"/>
        </w:rPr>
        <w:t xml:space="preserve"> </w:t>
      </w:r>
      <w:r>
        <w:t>«Логопедические</w:t>
      </w:r>
      <w:r>
        <w:rPr>
          <w:spacing w:val="-6"/>
        </w:rPr>
        <w:t xml:space="preserve"> </w:t>
      </w:r>
      <w:r>
        <w:t>занятия»</w:t>
      </w:r>
      <w:r>
        <w:rPr>
          <w:spacing w:val="-3"/>
        </w:rPr>
        <w:t xml:space="preserve"> </w:t>
      </w:r>
      <w:r>
        <w:t>-</w:t>
      </w:r>
      <w:r>
        <w:rPr>
          <w:spacing w:val="-3"/>
        </w:rPr>
        <w:t xml:space="preserve"> </w:t>
      </w:r>
      <w:r>
        <w:t>коррекция</w:t>
      </w:r>
      <w:r>
        <w:rPr>
          <w:spacing w:val="-9"/>
        </w:rPr>
        <w:t xml:space="preserve"> </w:t>
      </w:r>
      <w:r>
        <w:t>и</w:t>
      </w:r>
      <w:r>
        <w:rPr>
          <w:spacing w:val="-8"/>
        </w:rPr>
        <w:t xml:space="preserve"> </w:t>
      </w:r>
      <w:r>
        <w:t>преодоление</w:t>
      </w:r>
      <w:r>
        <w:rPr>
          <w:spacing w:val="-10"/>
        </w:rPr>
        <w:t xml:space="preserve"> </w:t>
      </w:r>
      <w:r>
        <w:t>или ослабление</w:t>
      </w:r>
      <w:r>
        <w:rPr>
          <w:spacing w:val="-13"/>
        </w:rPr>
        <w:t xml:space="preserve"> </w:t>
      </w:r>
      <w:r>
        <w:t>имеющихся</w:t>
      </w:r>
      <w:r>
        <w:rPr>
          <w:spacing w:val="-8"/>
        </w:rPr>
        <w:t xml:space="preserve"> </w:t>
      </w:r>
      <w:r>
        <w:t>нарушений</w:t>
      </w:r>
      <w:r>
        <w:rPr>
          <w:spacing w:val="-7"/>
        </w:rPr>
        <w:t xml:space="preserve"> </w:t>
      </w:r>
      <w:r>
        <w:t>(недостатков)</w:t>
      </w:r>
      <w:r>
        <w:rPr>
          <w:spacing w:val="-10"/>
        </w:rPr>
        <w:t xml:space="preserve"> </w:t>
      </w:r>
      <w:r>
        <w:t>устной</w:t>
      </w:r>
      <w:r>
        <w:rPr>
          <w:spacing w:val="-11"/>
        </w:rPr>
        <w:t xml:space="preserve"> </w:t>
      </w:r>
      <w:r>
        <w:t>и</w:t>
      </w:r>
      <w:r>
        <w:rPr>
          <w:spacing w:val="-11"/>
        </w:rPr>
        <w:t xml:space="preserve"> </w:t>
      </w:r>
      <w:r>
        <w:t>письменной</w:t>
      </w:r>
      <w:r>
        <w:rPr>
          <w:spacing w:val="-11"/>
        </w:rPr>
        <w:t xml:space="preserve"> </w:t>
      </w:r>
      <w:r>
        <w:t>речи</w:t>
      </w:r>
      <w:r>
        <w:rPr>
          <w:spacing w:val="-15"/>
        </w:rPr>
        <w:t xml:space="preserve"> </w:t>
      </w:r>
      <w:r>
        <w:t>обучающихся</w:t>
      </w:r>
      <w:r>
        <w:rPr>
          <w:spacing w:val="-8"/>
        </w:rPr>
        <w:t xml:space="preserve"> </w:t>
      </w:r>
      <w:r>
        <w:t>с ЗПР, развитие и совершенствование коммуникативных компетенций, формирование мотивации к самоконтролю собственной речи.</w:t>
      </w:r>
    </w:p>
    <w:p w:rsidR="002728F3" w:rsidRDefault="00E3047D">
      <w:pPr>
        <w:pStyle w:val="a3"/>
        <w:spacing w:line="274" w:lineRule="exact"/>
        <w:ind w:left="1558"/>
      </w:pPr>
      <w:r>
        <w:t>Задачи</w:t>
      </w:r>
      <w:r>
        <w:rPr>
          <w:spacing w:val="-4"/>
        </w:rPr>
        <w:t xml:space="preserve"> </w:t>
      </w:r>
      <w:r>
        <w:rPr>
          <w:spacing w:val="-2"/>
        </w:rPr>
        <w:t>курса:</w:t>
      </w:r>
    </w:p>
    <w:p w:rsidR="002728F3" w:rsidRDefault="00E3047D">
      <w:pPr>
        <w:pStyle w:val="a4"/>
        <w:numPr>
          <w:ilvl w:val="0"/>
          <w:numId w:val="16"/>
        </w:numPr>
        <w:tabs>
          <w:tab w:val="left" w:pos="1701"/>
        </w:tabs>
        <w:spacing w:before="41"/>
        <w:ind w:left="1701" w:hanging="143"/>
        <w:rPr>
          <w:sz w:val="24"/>
        </w:rPr>
      </w:pPr>
      <w:r>
        <w:rPr>
          <w:sz w:val="24"/>
        </w:rPr>
        <w:t>коррекция</w:t>
      </w:r>
      <w:r>
        <w:rPr>
          <w:spacing w:val="-3"/>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языкового</w:t>
      </w:r>
      <w:r>
        <w:rPr>
          <w:spacing w:val="2"/>
          <w:sz w:val="24"/>
        </w:rPr>
        <w:t xml:space="preserve"> </w:t>
      </w:r>
      <w:r>
        <w:rPr>
          <w:sz w:val="24"/>
        </w:rPr>
        <w:t>анализа</w:t>
      </w:r>
      <w:r>
        <w:rPr>
          <w:spacing w:val="-8"/>
          <w:sz w:val="24"/>
        </w:rPr>
        <w:t xml:space="preserve"> </w:t>
      </w:r>
      <w:r>
        <w:rPr>
          <w:sz w:val="24"/>
        </w:rPr>
        <w:t>и</w:t>
      </w:r>
      <w:r>
        <w:rPr>
          <w:spacing w:val="-6"/>
          <w:sz w:val="24"/>
        </w:rPr>
        <w:t xml:space="preserve"> </w:t>
      </w:r>
      <w:r>
        <w:rPr>
          <w:spacing w:val="-2"/>
          <w:sz w:val="24"/>
        </w:rPr>
        <w:t>синтеза;</w:t>
      </w:r>
    </w:p>
    <w:p w:rsidR="002728F3" w:rsidRDefault="00E3047D">
      <w:pPr>
        <w:pStyle w:val="a4"/>
        <w:numPr>
          <w:ilvl w:val="0"/>
          <w:numId w:val="16"/>
        </w:numPr>
        <w:tabs>
          <w:tab w:val="left" w:pos="1700"/>
        </w:tabs>
        <w:spacing w:before="41" w:line="280" w:lineRule="auto"/>
        <w:ind w:right="559" w:firstLine="566"/>
        <w:rPr>
          <w:sz w:val="24"/>
        </w:rPr>
      </w:pPr>
      <w:r>
        <w:rPr>
          <w:sz w:val="24"/>
        </w:rPr>
        <w:t xml:space="preserve">совершенствование зрительно-пространственных и пространственно-временных </w:t>
      </w:r>
      <w:r>
        <w:rPr>
          <w:spacing w:val="-2"/>
          <w:sz w:val="24"/>
        </w:rPr>
        <w:t>представлений;</w:t>
      </w:r>
    </w:p>
    <w:p w:rsidR="002728F3" w:rsidRDefault="00E3047D">
      <w:pPr>
        <w:pStyle w:val="a4"/>
        <w:numPr>
          <w:ilvl w:val="0"/>
          <w:numId w:val="16"/>
        </w:numPr>
        <w:tabs>
          <w:tab w:val="left" w:pos="1701"/>
        </w:tabs>
        <w:spacing w:line="269" w:lineRule="exact"/>
        <w:ind w:left="1701" w:hanging="143"/>
        <w:rPr>
          <w:sz w:val="24"/>
        </w:rPr>
      </w:pPr>
      <w:r>
        <w:rPr>
          <w:sz w:val="24"/>
        </w:rPr>
        <w:t>совершенствование</w:t>
      </w:r>
      <w:r>
        <w:rPr>
          <w:spacing w:val="-10"/>
          <w:sz w:val="24"/>
        </w:rPr>
        <w:t xml:space="preserve"> </w:t>
      </w:r>
      <w:r>
        <w:rPr>
          <w:sz w:val="24"/>
        </w:rPr>
        <w:t>фонетико-фонематической</w:t>
      </w:r>
      <w:r>
        <w:rPr>
          <w:spacing w:val="-5"/>
          <w:sz w:val="24"/>
        </w:rPr>
        <w:t xml:space="preserve"> </w:t>
      </w:r>
      <w:r>
        <w:rPr>
          <w:sz w:val="24"/>
        </w:rPr>
        <w:t>стороны</w:t>
      </w:r>
      <w:r>
        <w:rPr>
          <w:spacing w:val="-9"/>
          <w:sz w:val="24"/>
        </w:rPr>
        <w:t xml:space="preserve"> </w:t>
      </w:r>
      <w:r>
        <w:rPr>
          <w:spacing w:val="-2"/>
          <w:sz w:val="24"/>
        </w:rPr>
        <w:t>речи;</w:t>
      </w:r>
    </w:p>
    <w:p w:rsidR="002728F3" w:rsidRDefault="00E3047D">
      <w:pPr>
        <w:pStyle w:val="a4"/>
        <w:numPr>
          <w:ilvl w:val="0"/>
          <w:numId w:val="16"/>
        </w:numPr>
        <w:tabs>
          <w:tab w:val="left" w:pos="1701"/>
        </w:tabs>
        <w:spacing w:before="41"/>
        <w:ind w:left="1701" w:hanging="143"/>
        <w:rPr>
          <w:sz w:val="24"/>
        </w:rPr>
      </w:pPr>
      <w:r>
        <w:rPr>
          <w:sz w:val="24"/>
        </w:rPr>
        <w:t>формирование</w:t>
      </w:r>
      <w:r>
        <w:rPr>
          <w:spacing w:val="-10"/>
          <w:sz w:val="24"/>
        </w:rPr>
        <w:t xml:space="preserve"> </w:t>
      </w:r>
      <w:r>
        <w:rPr>
          <w:sz w:val="24"/>
        </w:rPr>
        <w:t>фонематических,</w:t>
      </w:r>
      <w:r>
        <w:rPr>
          <w:spacing w:val="-5"/>
          <w:sz w:val="24"/>
        </w:rPr>
        <w:t xml:space="preserve"> </w:t>
      </w:r>
      <w:r>
        <w:rPr>
          <w:sz w:val="24"/>
        </w:rPr>
        <w:t>морфологических</w:t>
      </w:r>
      <w:r>
        <w:rPr>
          <w:spacing w:val="-11"/>
          <w:sz w:val="24"/>
        </w:rPr>
        <w:t xml:space="preserve"> </w:t>
      </w:r>
      <w:r>
        <w:rPr>
          <w:sz w:val="24"/>
        </w:rPr>
        <w:t>и</w:t>
      </w:r>
      <w:r>
        <w:rPr>
          <w:spacing w:val="-6"/>
          <w:sz w:val="24"/>
        </w:rPr>
        <w:t xml:space="preserve"> </w:t>
      </w:r>
      <w:r>
        <w:rPr>
          <w:sz w:val="24"/>
        </w:rPr>
        <w:t>синтаксических</w:t>
      </w:r>
      <w:r>
        <w:rPr>
          <w:spacing w:val="-11"/>
          <w:sz w:val="24"/>
        </w:rPr>
        <w:t xml:space="preserve"> </w:t>
      </w:r>
      <w:r>
        <w:rPr>
          <w:spacing w:val="-2"/>
          <w:sz w:val="24"/>
        </w:rPr>
        <w:t>обобщений;</w:t>
      </w:r>
    </w:p>
    <w:p w:rsidR="002728F3" w:rsidRDefault="00E3047D">
      <w:pPr>
        <w:pStyle w:val="a4"/>
        <w:numPr>
          <w:ilvl w:val="0"/>
          <w:numId w:val="16"/>
        </w:numPr>
        <w:tabs>
          <w:tab w:val="left" w:pos="1701"/>
        </w:tabs>
        <w:spacing w:before="40"/>
        <w:ind w:left="1701" w:hanging="143"/>
        <w:rPr>
          <w:sz w:val="24"/>
        </w:rPr>
      </w:pPr>
      <w:r>
        <w:rPr>
          <w:sz w:val="24"/>
        </w:rPr>
        <w:t>коррекция</w:t>
      </w:r>
      <w:r>
        <w:rPr>
          <w:spacing w:val="-3"/>
          <w:sz w:val="24"/>
        </w:rPr>
        <w:t xml:space="preserve"> </w:t>
      </w:r>
      <w:r>
        <w:rPr>
          <w:sz w:val="24"/>
        </w:rPr>
        <w:t>и</w:t>
      </w:r>
      <w:r>
        <w:rPr>
          <w:spacing w:val="-6"/>
          <w:sz w:val="24"/>
        </w:rPr>
        <w:t xml:space="preserve"> </w:t>
      </w:r>
      <w:r>
        <w:rPr>
          <w:sz w:val="24"/>
        </w:rPr>
        <w:t>развитие</w:t>
      </w:r>
      <w:r>
        <w:rPr>
          <w:spacing w:val="-3"/>
          <w:sz w:val="24"/>
        </w:rPr>
        <w:t xml:space="preserve"> </w:t>
      </w:r>
      <w:r>
        <w:rPr>
          <w:sz w:val="24"/>
        </w:rPr>
        <w:t>лексико-грамматического</w:t>
      </w:r>
      <w:r>
        <w:rPr>
          <w:spacing w:val="-2"/>
          <w:sz w:val="24"/>
        </w:rPr>
        <w:t xml:space="preserve"> </w:t>
      </w:r>
      <w:r>
        <w:rPr>
          <w:sz w:val="24"/>
        </w:rPr>
        <w:t>строя</w:t>
      </w:r>
      <w:r>
        <w:rPr>
          <w:spacing w:val="-2"/>
          <w:sz w:val="24"/>
        </w:rPr>
        <w:t xml:space="preserve"> речи;</w:t>
      </w:r>
    </w:p>
    <w:p w:rsidR="002728F3" w:rsidRDefault="00E3047D">
      <w:pPr>
        <w:pStyle w:val="a4"/>
        <w:numPr>
          <w:ilvl w:val="0"/>
          <w:numId w:val="16"/>
        </w:numPr>
        <w:tabs>
          <w:tab w:val="left" w:pos="1700"/>
        </w:tabs>
        <w:spacing w:before="41" w:line="276" w:lineRule="auto"/>
        <w:ind w:right="571" w:firstLine="566"/>
        <w:rPr>
          <w:sz w:val="24"/>
        </w:rPr>
      </w:pPr>
      <w:r>
        <w:rPr>
          <w:sz w:val="24"/>
        </w:rPr>
        <w:t>формирование алгоритма орфографических действий, орфографической зоркости, навыков грамотного письма;</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0"/>
          <w:numId w:val="16"/>
        </w:numPr>
        <w:tabs>
          <w:tab w:val="left" w:pos="1701"/>
        </w:tabs>
        <w:spacing w:before="75"/>
        <w:ind w:left="1701" w:hanging="143"/>
        <w:rPr>
          <w:sz w:val="24"/>
        </w:rPr>
      </w:pPr>
      <w:r>
        <w:rPr>
          <w:sz w:val="24"/>
        </w:rPr>
        <w:lastRenderedPageBreak/>
        <w:t>коррекция</w:t>
      </w:r>
      <w:r>
        <w:rPr>
          <w:spacing w:val="-1"/>
          <w:sz w:val="24"/>
        </w:rPr>
        <w:t xml:space="preserve"> </w:t>
      </w:r>
      <w:r>
        <w:rPr>
          <w:sz w:val="24"/>
        </w:rPr>
        <w:t>или</w:t>
      </w:r>
      <w:r>
        <w:rPr>
          <w:spacing w:val="-4"/>
          <w:sz w:val="24"/>
        </w:rPr>
        <w:t xml:space="preserve"> </w:t>
      </w:r>
      <w:r>
        <w:rPr>
          <w:sz w:val="24"/>
        </w:rPr>
        <w:t>минимизация</w:t>
      </w:r>
      <w:r>
        <w:rPr>
          <w:spacing w:val="-10"/>
          <w:sz w:val="24"/>
        </w:rPr>
        <w:t xml:space="preserve"> </w:t>
      </w:r>
      <w:r>
        <w:rPr>
          <w:sz w:val="24"/>
        </w:rPr>
        <w:t>ошибок</w:t>
      </w:r>
      <w:r>
        <w:rPr>
          <w:spacing w:val="-5"/>
          <w:sz w:val="24"/>
        </w:rPr>
        <w:t xml:space="preserve"> </w:t>
      </w:r>
      <w:r>
        <w:rPr>
          <w:sz w:val="24"/>
        </w:rPr>
        <w:t>письма</w:t>
      </w:r>
      <w:r>
        <w:rPr>
          <w:spacing w:val="-11"/>
          <w:sz w:val="24"/>
        </w:rPr>
        <w:t xml:space="preserve"> </w:t>
      </w:r>
      <w:r>
        <w:rPr>
          <w:sz w:val="24"/>
        </w:rPr>
        <w:t>и</w:t>
      </w:r>
      <w:r>
        <w:rPr>
          <w:spacing w:val="1"/>
          <w:sz w:val="24"/>
        </w:rPr>
        <w:t xml:space="preserve"> </w:t>
      </w:r>
      <w:r>
        <w:rPr>
          <w:spacing w:val="-2"/>
          <w:sz w:val="24"/>
        </w:rPr>
        <w:t>чтения;</w:t>
      </w:r>
    </w:p>
    <w:p w:rsidR="002728F3" w:rsidRDefault="00E3047D">
      <w:pPr>
        <w:pStyle w:val="a4"/>
        <w:numPr>
          <w:ilvl w:val="0"/>
          <w:numId w:val="16"/>
        </w:numPr>
        <w:tabs>
          <w:tab w:val="left" w:pos="1701"/>
        </w:tabs>
        <w:spacing w:before="41"/>
        <w:ind w:left="1701" w:hanging="143"/>
        <w:rPr>
          <w:sz w:val="24"/>
        </w:rPr>
      </w:pPr>
      <w:r>
        <w:rPr>
          <w:sz w:val="24"/>
        </w:rPr>
        <w:t>развитие</w:t>
      </w:r>
      <w:r>
        <w:rPr>
          <w:spacing w:val="-7"/>
          <w:sz w:val="24"/>
        </w:rPr>
        <w:t xml:space="preserve"> </w:t>
      </w:r>
      <w:r>
        <w:rPr>
          <w:sz w:val="24"/>
        </w:rPr>
        <w:t>связной</w:t>
      </w:r>
      <w:r>
        <w:rPr>
          <w:spacing w:val="-7"/>
          <w:sz w:val="24"/>
        </w:rPr>
        <w:t xml:space="preserve"> </w:t>
      </w:r>
      <w:r>
        <w:rPr>
          <w:sz w:val="24"/>
        </w:rPr>
        <w:t>речи</w:t>
      </w:r>
      <w:r>
        <w:rPr>
          <w:spacing w:val="-3"/>
          <w:sz w:val="24"/>
        </w:rPr>
        <w:t xml:space="preserve"> </w:t>
      </w:r>
      <w:r>
        <w:rPr>
          <w:sz w:val="24"/>
        </w:rPr>
        <w:t>и</w:t>
      </w:r>
      <w:r>
        <w:rPr>
          <w:spacing w:val="-7"/>
          <w:sz w:val="24"/>
        </w:rPr>
        <w:t xml:space="preserve"> </w:t>
      </w:r>
      <w:r>
        <w:rPr>
          <w:sz w:val="24"/>
        </w:rPr>
        <w:t>формирование</w:t>
      </w:r>
      <w:r>
        <w:rPr>
          <w:spacing w:val="-4"/>
          <w:sz w:val="24"/>
        </w:rPr>
        <w:t xml:space="preserve"> </w:t>
      </w:r>
      <w:r>
        <w:rPr>
          <w:sz w:val="24"/>
        </w:rPr>
        <w:t>коммуникативной</w:t>
      </w:r>
      <w:r>
        <w:rPr>
          <w:spacing w:val="-7"/>
          <w:sz w:val="24"/>
        </w:rPr>
        <w:t xml:space="preserve"> </w:t>
      </w:r>
      <w:r>
        <w:rPr>
          <w:spacing w:val="-2"/>
          <w:sz w:val="24"/>
        </w:rPr>
        <w:t>компетенции.</w:t>
      </w:r>
    </w:p>
    <w:p w:rsidR="002728F3" w:rsidRDefault="00E3047D">
      <w:pPr>
        <w:pStyle w:val="a3"/>
        <w:spacing w:before="41" w:line="276" w:lineRule="auto"/>
        <w:ind w:left="991" w:right="564" w:firstLine="566"/>
      </w:pPr>
      <w:r>
        <w:t>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w:t>
      </w:r>
      <w:r>
        <w:rPr>
          <w:spacing w:val="-12"/>
        </w:rPr>
        <w:t xml:space="preserve"> </w:t>
      </w:r>
      <w:r>
        <w:t>логопедической</w:t>
      </w:r>
      <w:r>
        <w:rPr>
          <w:spacing w:val="-12"/>
        </w:rPr>
        <w:t xml:space="preserve"> </w:t>
      </w:r>
      <w:r>
        <w:t>работы,</w:t>
      </w:r>
      <w:r>
        <w:rPr>
          <w:spacing w:val="-11"/>
        </w:rPr>
        <w:t xml:space="preserve"> </w:t>
      </w:r>
      <w:r>
        <w:t>необходимых</w:t>
      </w:r>
      <w:r>
        <w:rPr>
          <w:spacing w:val="-13"/>
        </w:rPr>
        <w:t xml:space="preserve"> </w:t>
      </w:r>
      <w:r>
        <w:t>для</w:t>
      </w:r>
      <w:r>
        <w:rPr>
          <w:spacing w:val="-9"/>
        </w:rPr>
        <w:t xml:space="preserve"> </w:t>
      </w:r>
      <w:r>
        <w:t>преодоления</w:t>
      </w:r>
      <w:r>
        <w:rPr>
          <w:spacing w:val="-13"/>
        </w:rPr>
        <w:t xml:space="preserve"> </w:t>
      </w:r>
      <w:r>
        <w:t>речевого</w:t>
      </w:r>
      <w:r>
        <w:rPr>
          <w:spacing w:val="-9"/>
        </w:rPr>
        <w:t xml:space="preserve"> </w:t>
      </w:r>
      <w:r>
        <w:t>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w:t>
      </w:r>
      <w:r>
        <w:rPr>
          <w:spacing w:val="-2"/>
        </w:rPr>
        <w:t xml:space="preserve"> </w:t>
      </w:r>
      <w:r>
        <w:t>количество</w:t>
      </w:r>
      <w:r>
        <w:rPr>
          <w:spacing w:val="-2"/>
        </w:rPr>
        <w:t xml:space="preserve"> </w:t>
      </w:r>
      <w:r>
        <w:t>часов</w:t>
      </w:r>
      <w:r>
        <w:rPr>
          <w:spacing w:val="-1"/>
        </w:rPr>
        <w:t xml:space="preserve"> </w:t>
      </w:r>
      <w:r>
        <w:t>на</w:t>
      </w:r>
      <w:r>
        <w:rPr>
          <w:spacing w:val="-8"/>
        </w:rPr>
        <w:t xml:space="preserve"> </w:t>
      </w:r>
      <w:r>
        <w:t>изучение</w:t>
      </w:r>
      <w:r>
        <w:rPr>
          <w:spacing w:val="-3"/>
        </w:rPr>
        <w:t xml:space="preserve"> </w:t>
      </w:r>
      <w:r>
        <w:t>одного</w:t>
      </w:r>
      <w:r>
        <w:rPr>
          <w:spacing w:val="-2"/>
        </w:rPr>
        <w:t xml:space="preserve"> </w:t>
      </w:r>
      <w:r>
        <w:t>или</w:t>
      </w:r>
      <w:r>
        <w:rPr>
          <w:spacing w:val="-6"/>
        </w:rPr>
        <w:t xml:space="preserve"> </w:t>
      </w:r>
      <w:r>
        <w:t>нескольких</w:t>
      </w:r>
      <w:r>
        <w:rPr>
          <w:spacing w:val="-7"/>
        </w:rPr>
        <w:t xml:space="preserve"> </w:t>
      </w:r>
      <w:r>
        <w:t>модулей</w:t>
      </w:r>
      <w:r>
        <w:rPr>
          <w:spacing w:val="-1"/>
        </w:rPr>
        <w:t xml:space="preserve"> </w:t>
      </w:r>
      <w:r>
        <w:t xml:space="preserve">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w:t>
      </w:r>
      <w:r>
        <w:rPr>
          <w:spacing w:val="-2"/>
        </w:rPr>
        <w:t>программы.</w:t>
      </w:r>
    </w:p>
    <w:p w:rsidR="002728F3" w:rsidRDefault="00E3047D">
      <w:pPr>
        <w:pStyle w:val="a3"/>
        <w:spacing w:line="276" w:lineRule="auto"/>
        <w:ind w:left="991" w:right="563" w:firstLine="566"/>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2728F3" w:rsidRDefault="00E3047D">
      <w:pPr>
        <w:pStyle w:val="a3"/>
        <w:spacing w:before="2" w:line="276" w:lineRule="auto"/>
        <w:ind w:left="991" w:right="574" w:firstLine="566"/>
      </w:pPr>
      <w:r>
        <w:t>В</w:t>
      </w:r>
      <w:r>
        <w:rPr>
          <w:spacing w:val="-5"/>
        </w:rPr>
        <w:t xml:space="preserve"> </w:t>
      </w:r>
      <w:r>
        <w:t>соответствии</w:t>
      </w:r>
      <w:r>
        <w:rPr>
          <w:spacing w:val="-2"/>
        </w:rPr>
        <w:t xml:space="preserve"> </w:t>
      </w:r>
      <w:r>
        <w:t>с</w:t>
      </w:r>
      <w:r>
        <w:rPr>
          <w:spacing w:val="-4"/>
        </w:rPr>
        <w:t xml:space="preserve"> </w:t>
      </w:r>
      <w:r>
        <w:t>целями</w:t>
      </w:r>
      <w:r>
        <w:rPr>
          <w:spacing w:val="-2"/>
        </w:rPr>
        <w:t xml:space="preserve"> </w:t>
      </w:r>
      <w:r>
        <w:t>и</w:t>
      </w:r>
      <w:r>
        <w:rPr>
          <w:spacing w:val="-2"/>
        </w:rPr>
        <w:t xml:space="preserve"> </w:t>
      </w:r>
      <w:r>
        <w:t>задачами</w:t>
      </w:r>
      <w:r>
        <w:rPr>
          <w:spacing w:val="-2"/>
        </w:rPr>
        <w:t xml:space="preserve"> </w:t>
      </w:r>
      <w:r>
        <w:t>коррекционного курса</w:t>
      </w:r>
      <w:r>
        <w:rPr>
          <w:spacing w:val="-4"/>
        </w:rPr>
        <w:t xml:space="preserve"> </w:t>
      </w:r>
      <w:r>
        <w:t>«Логопедические</w:t>
      </w:r>
      <w:r>
        <w:rPr>
          <w:spacing w:val="-4"/>
        </w:rPr>
        <w:t xml:space="preserve"> </w:t>
      </w:r>
      <w:r>
        <w:t>занятия» выделяются следующие модули:</w:t>
      </w:r>
    </w:p>
    <w:p w:rsidR="002728F3" w:rsidRDefault="00E3047D">
      <w:pPr>
        <w:pStyle w:val="a3"/>
        <w:spacing w:line="276" w:lineRule="auto"/>
        <w:ind w:left="991" w:right="570" w:firstLine="566"/>
      </w:pPr>
      <w:r>
        <w:t>Модуль «Совершенствование фонетико-фонематической стороны речи. Фонетика, орфоэпия, графика»;</w:t>
      </w:r>
    </w:p>
    <w:p w:rsidR="002728F3" w:rsidRDefault="00E3047D">
      <w:pPr>
        <w:pStyle w:val="a3"/>
        <w:spacing w:line="276" w:lineRule="auto"/>
        <w:ind w:left="991" w:right="576" w:firstLine="566"/>
      </w:pPr>
      <w:r>
        <w:t>Модуль «Обогащение и активизация словарного запаса. Формирование навыков словообразования. Морфемика»;</w:t>
      </w:r>
    </w:p>
    <w:p w:rsidR="002728F3" w:rsidRDefault="00E3047D">
      <w:pPr>
        <w:pStyle w:val="a3"/>
        <w:spacing w:line="280" w:lineRule="auto"/>
        <w:ind w:left="1558" w:right="562"/>
      </w:pPr>
      <w:r>
        <w:t>Модуль</w:t>
      </w:r>
      <w:r>
        <w:rPr>
          <w:spacing w:val="-4"/>
        </w:rPr>
        <w:t xml:space="preserve"> </w:t>
      </w:r>
      <w:r>
        <w:t>«Коррекция</w:t>
      </w:r>
      <w:r>
        <w:rPr>
          <w:spacing w:val="-5"/>
        </w:rPr>
        <w:t xml:space="preserve"> </w:t>
      </w:r>
      <w:r>
        <w:t>и</w:t>
      </w:r>
      <w:r>
        <w:rPr>
          <w:spacing w:val="-4"/>
        </w:rPr>
        <w:t xml:space="preserve"> </w:t>
      </w:r>
      <w:r>
        <w:t>развитие</w:t>
      </w:r>
      <w:r>
        <w:rPr>
          <w:spacing w:val="-6"/>
        </w:rPr>
        <w:t xml:space="preserve"> </w:t>
      </w:r>
      <w:r>
        <w:t>лексико-грамматической</w:t>
      </w:r>
      <w:r>
        <w:rPr>
          <w:spacing w:val="-4"/>
        </w:rPr>
        <w:t xml:space="preserve"> </w:t>
      </w:r>
      <w:r>
        <w:t>стороны</w:t>
      </w:r>
      <w:r>
        <w:rPr>
          <w:spacing w:val="-8"/>
        </w:rPr>
        <w:t xml:space="preserve"> </w:t>
      </w:r>
      <w:r>
        <w:t>речи.</w:t>
      </w:r>
      <w:r>
        <w:rPr>
          <w:spacing w:val="-8"/>
        </w:rPr>
        <w:t xml:space="preserve"> </w:t>
      </w:r>
      <w:r>
        <w:t>Морфология»; Модуль</w:t>
      </w:r>
      <w:r>
        <w:rPr>
          <w:spacing w:val="-8"/>
        </w:rPr>
        <w:t xml:space="preserve"> </w:t>
      </w:r>
      <w:r>
        <w:t>«Коррекция</w:t>
      </w:r>
      <w:r>
        <w:rPr>
          <w:spacing w:val="-9"/>
        </w:rPr>
        <w:t xml:space="preserve"> </w:t>
      </w:r>
      <w:r>
        <w:t>и</w:t>
      </w:r>
      <w:r>
        <w:rPr>
          <w:spacing w:val="-8"/>
        </w:rPr>
        <w:t xml:space="preserve"> </w:t>
      </w:r>
      <w:r>
        <w:t>развитие</w:t>
      </w:r>
      <w:r>
        <w:rPr>
          <w:spacing w:val="-10"/>
        </w:rPr>
        <w:t xml:space="preserve"> </w:t>
      </w:r>
      <w:r>
        <w:t>связной</w:t>
      </w:r>
      <w:r>
        <w:rPr>
          <w:spacing w:val="-13"/>
        </w:rPr>
        <w:t xml:space="preserve"> </w:t>
      </w:r>
      <w:r>
        <w:t>речи.</w:t>
      </w:r>
      <w:r>
        <w:rPr>
          <w:spacing w:val="-11"/>
        </w:rPr>
        <w:t xml:space="preserve"> </w:t>
      </w:r>
      <w:r>
        <w:t>Коммуникация</w:t>
      </w:r>
      <w:r>
        <w:rPr>
          <w:spacing w:val="-9"/>
        </w:rPr>
        <w:t xml:space="preserve"> </w:t>
      </w:r>
      <w:r>
        <w:t>(говорение,</w:t>
      </w:r>
      <w:r>
        <w:rPr>
          <w:spacing w:val="-11"/>
        </w:rPr>
        <w:t xml:space="preserve"> </w:t>
      </w:r>
      <w:r>
        <w:t>аудирование,</w:t>
      </w:r>
    </w:p>
    <w:p w:rsidR="002728F3" w:rsidRDefault="00E3047D">
      <w:pPr>
        <w:pStyle w:val="a3"/>
        <w:spacing w:line="269" w:lineRule="exact"/>
        <w:ind w:left="991"/>
      </w:pPr>
      <w:r>
        <w:t xml:space="preserve">чтение, </w:t>
      </w:r>
      <w:r>
        <w:rPr>
          <w:spacing w:val="-2"/>
        </w:rPr>
        <w:t>письмо)».</w:t>
      </w:r>
    </w:p>
    <w:p w:rsidR="002728F3" w:rsidRDefault="00E3047D">
      <w:pPr>
        <w:pStyle w:val="a3"/>
        <w:spacing w:before="39" w:line="276" w:lineRule="auto"/>
        <w:ind w:left="991" w:right="571" w:firstLine="566"/>
      </w:pPr>
      <w: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2728F3" w:rsidRDefault="00E3047D">
      <w:pPr>
        <w:pStyle w:val="a3"/>
        <w:spacing w:line="276" w:lineRule="auto"/>
        <w:ind w:left="991" w:right="564" w:firstLine="566"/>
      </w:pPr>
      <w:r>
        <w:t>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w:t>
      </w:r>
      <w:r>
        <w:rPr>
          <w:spacing w:val="-2"/>
        </w:rPr>
        <w:t xml:space="preserve"> </w:t>
      </w:r>
      <w:r>
        <w:t>учетом</w:t>
      </w:r>
      <w:r>
        <w:rPr>
          <w:spacing w:val="-4"/>
        </w:rPr>
        <w:t xml:space="preserve"> </w:t>
      </w:r>
      <w:r>
        <w:t>выявленных</w:t>
      </w:r>
      <w:r>
        <w:rPr>
          <w:spacing w:val="-11"/>
        </w:rPr>
        <w:t xml:space="preserve"> </w:t>
      </w:r>
      <w:r>
        <w:t>особых</w:t>
      </w:r>
      <w:r>
        <w:rPr>
          <w:spacing w:val="-11"/>
        </w:rPr>
        <w:t xml:space="preserve"> </w:t>
      </w:r>
      <w:r>
        <w:t>образовательных</w:t>
      </w:r>
      <w:r>
        <w:rPr>
          <w:spacing w:val="-6"/>
        </w:rPr>
        <w:t xml:space="preserve"> </w:t>
      </w:r>
      <w:r>
        <w:t>потребностей,</w:t>
      </w:r>
      <w:r>
        <w:rPr>
          <w:spacing w:val="-4"/>
        </w:rPr>
        <w:t xml:space="preserve"> </w:t>
      </w:r>
      <w:r>
        <w:t>индивидуальных особенностей каждого обучающегося.</w:t>
      </w:r>
    </w:p>
    <w:p w:rsidR="002728F3" w:rsidRDefault="00E3047D">
      <w:pPr>
        <w:pStyle w:val="a3"/>
        <w:spacing w:before="1" w:line="276" w:lineRule="auto"/>
        <w:ind w:left="991" w:right="561" w:firstLine="566"/>
      </w:pPr>
      <w:r>
        <w:t>В</w:t>
      </w:r>
      <w:r>
        <w:rPr>
          <w:spacing w:val="-13"/>
        </w:rPr>
        <w:t xml:space="preserve"> </w:t>
      </w:r>
      <w:r>
        <w:t>зависимости</w:t>
      </w:r>
      <w:r>
        <w:rPr>
          <w:spacing w:val="-15"/>
        </w:rPr>
        <w:t xml:space="preserve"> </w:t>
      </w:r>
      <w:r>
        <w:t>от</w:t>
      </w:r>
      <w:r>
        <w:rPr>
          <w:spacing w:val="-14"/>
        </w:rPr>
        <w:t xml:space="preserve"> </w:t>
      </w:r>
      <w:r>
        <w:t>направления</w:t>
      </w:r>
      <w:r>
        <w:rPr>
          <w:spacing w:val="-14"/>
        </w:rPr>
        <w:t xml:space="preserve"> </w:t>
      </w:r>
      <w:r>
        <w:t>коррекционно-развивающей</w:t>
      </w:r>
      <w:r>
        <w:rPr>
          <w:spacing w:val="-13"/>
        </w:rPr>
        <w:t xml:space="preserve"> </w:t>
      </w:r>
      <w:r>
        <w:t>работы</w:t>
      </w:r>
      <w:r>
        <w:rPr>
          <w:spacing w:val="-12"/>
        </w:rPr>
        <w:t xml:space="preserve"> </w:t>
      </w:r>
      <w:r>
        <w:t>на</w:t>
      </w:r>
      <w:r>
        <w:rPr>
          <w:spacing w:val="-11"/>
        </w:rPr>
        <w:t xml:space="preserve"> </w:t>
      </w:r>
      <w:r>
        <w:t>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w:t>
      </w:r>
    </w:p>
    <w:p w:rsidR="002728F3" w:rsidRDefault="00E3047D">
      <w:pPr>
        <w:pStyle w:val="a3"/>
        <w:spacing w:line="276" w:lineRule="auto"/>
        <w:ind w:left="991" w:right="564" w:firstLine="566"/>
      </w:pPr>
      <w:r>
        <w:t>Время, отведённое на коррекционные курсы и дополнительные коррекционно- развивающие</w:t>
      </w:r>
      <w:r>
        <w:rPr>
          <w:spacing w:val="-15"/>
        </w:rPr>
        <w:t xml:space="preserve"> </w:t>
      </w:r>
      <w:r>
        <w:t>занятия,</w:t>
      </w:r>
      <w:r>
        <w:rPr>
          <w:spacing w:val="-13"/>
        </w:rPr>
        <w:t xml:space="preserve"> </w:t>
      </w:r>
      <w:r>
        <w:t>не</w:t>
      </w:r>
      <w:r>
        <w:rPr>
          <w:spacing w:val="-13"/>
        </w:rPr>
        <w:t xml:space="preserve"> </w:t>
      </w:r>
      <w:r>
        <w:t>учитывается</w:t>
      </w:r>
      <w:r>
        <w:rPr>
          <w:spacing w:val="-12"/>
        </w:rPr>
        <w:t xml:space="preserve"> </w:t>
      </w:r>
      <w:r>
        <w:t>при</w:t>
      </w:r>
      <w:r>
        <w:rPr>
          <w:spacing w:val="-15"/>
        </w:rPr>
        <w:t xml:space="preserve"> </w:t>
      </w:r>
      <w:r>
        <w:t>определении</w:t>
      </w:r>
      <w:r>
        <w:rPr>
          <w:spacing w:val="-12"/>
        </w:rPr>
        <w:t xml:space="preserve"> </w:t>
      </w:r>
      <w:r>
        <w:t>максимально</w:t>
      </w:r>
      <w:r>
        <w:rPr>
          <w:spacing w:val="-8"/>
        </w:rPr>
        <w:t xml:space="preserve"> </w:t>
      </w:r>
      <w:r>
        <w:t>допустимой</w:t>
      </w:r>
      <w:r>
        <w:rPr>
          <w:spacing w:val="-12"/>
        </w:rPr>
        <w:t xml:space="preserve"> </w:t>
      </w:r>
      <w:r>
        <w:t>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2728F3" w:rsidRDefault="00E3047D">
      <w:pPr>
        <w:pStyle w:val="a3"/>
        <w:spacing w:before="1" w:line="276" w:lineRule="auto"/>
        <w:ind w:left="991" w:right="560" w:firstLine="566"/>
      </w:pPr>
      <w:r>
        <w:t>Занятия</w:t>
      </w:r>
      <w:r>
        <w:rPr>
          <w:spacing w:val="-15"/>
        </w:rPr>
        <w:t xml:space="preserve"> </w:t>
      </w:r>
      <w:r>
        <w:t>коррекционных</w:t>
      </w:r>
      <w:r>
        <w:rPr>
          <w:spacing w:val="-15"/>
        </w:rPr>
        <w:t xml:space="preserve"> </w:t>
      </w:r>
      <w:r>
        <w:t>курсов</w:t>
      </w:r>
      <w:r>
        <w:rPr>
          <w:spacing w:val="-15"/>
        </w:rPr>
        <w:t xml:space="preserve"> </w:t>
      </w:r>
      <w:r>
        <w:t>и</w:t>
      </w:r>
      <w:r>
        <w:rPr>
          <w:spacing w:val="-15"/>
        </w:rPr>
        <w:t xml:space="preserve"> </w:t>
      </w:r>
      <w:r>
        <w:t>дополнительные</w:t>
      </w:r>
      <w:r>
        <w:rPr>
          <w:spacing w:val="-15"/>
        </w:rPr>
        <w:t xml:space="preserve"> </w:t>
      </w:r>
      <w:r>
        <w:t>коррекционно-развивающие</w:t>
      </w:r>
      <w:r>
        <w:rPr>
          <w:spacing w:val="-15"/>
        </w:rPr>
        <w:t xml:space="preserve"> </w:t>
      </w:r>
      <w:r>
        <w:t xml:space="preserve">занятия в соответствии с «Индивидуальным планом коррекционно-развивающей работы обучающегося» могут быть организованы модульно, в т.ч. на основе сетевого </w:t>
      </w:r>
      <w:r>
        <w:rPr>
          <w:spacing w:val="-2"/>
        </w:rPr>
        <w:t>взаимодействия.</w:t>
      </w:r>
    </w:p>
    <w:p w:rsidR="002728F3" w:rsidRDefault="00E3047D">
      <w:pPr>
        <w:pStyle w:val="a3"/>
        <w:spacing w:line="274" w:lineRule="exact"/>
        <w:ind w:left="1558"/>
      </w:pPr>
      <w:r>
        <w:t>Педагогические</w:t>
      </w:r>
      <w:r>
        <w:rPr>
          <w:spacing w:val="77"/>
          <w:w w:val="150"/>
        </w:rPr>
        <w:t xml:space="preserve"> </w:t>
      </w:r>
      <w:r>
        <w:t>работники,</w:t>
      </w:r>
      <w:r>
        <w:rPr>
          <w:spacing w:val="73"/>
          <w:w w:val="150"/>
        </w:rPr>
        <w:t xml:space="preserve"> </w:t>
      </w:r>
      <w:r>
        <w:t>осуществляющие</w:t>
      </w:r>
      <w:r>
        <w:rPr>
          <w:spacing w:val="73"/>
          <w:w w:val="150"/>
        </w:rPr>
        <w:t xml:space="preserve"> </w:t>
      </w:r>
      <w:r>
        <w:t>образовательную</w:t>
      </w:r>
      <w:r>
        <w:rPr>
          <w:spacing w:val="77"/>
          <w:w w:val="150"/>
        </w:rPr>
        <w:t xml:space="preserve"> </w:t>
      </w:r>
      <w:r>
        <w:t>деятельность</w:t>
      </w:r>
      <w:r>
        <w:rPr>
          <w:spacing w:val="76"/>
          <w:w w:val="150"/>
        </w:rPr>
        <w:t xml:space="preserve"> </w:t>
      </w:r>
      <w:r>
        <w:rPr>
          <w:spacing w:val="-5"/>
        </w:rPr>
        <w:t>при</w:t>
      </w:r>
    </w:p>
    <w:p w:rsidR="002728F3" w:rsidRDefault="002728F3">
      <w:pPr>
        <w:pStyle w:val="a3"/>
        <w:spacing w:line="274" w:lineRule="exact"/>
        <w:sectPr w:rsidR="002728F3">
          <w:pgSz w:w="11910" w:h="16840"/>
          <w:pgMar w:top="940" w:right="141" w:bottom="700" w:left="708" w:header="0" w:footer="455" w:gutter="0"/>
          <w:cols w:space="720"/>
        </w:sectPr>
      </w:pPr>
    </w:p>
    <w:p w:rsidR="002728F3" w:rsidRDefault="00E3047D">
      <w:pPr>
        <w:pStyle w:val="a3"/>
        <w:spacing w:before="75" w:line="276" w:lineRule="auto"/>
        <w:ind w:left="991" w:right="564"/>
      </w:pPr>
      <w:r>
        <w:lastRenderedPageBreak/>
        <w:t>проведении коррекционно-развивающих курсов, а также дополнительных коррекционно- развивающих</w:t>
      </w:r>
      <w:r>
        <w:rPr>
          <w:spacing w:val="-8"/>
        </w:rPr>
        <w:t xml:space="preserve"> </w:t>
      </w:r>
      <w:r>
        <w:t>занятий</w:t>
      </w:r>
      <w:r>
        <w:rPr>
          <w:spacing w:val="-2"/>
        </w:rPr>
        <w:t xml:space="preserve"> </w:t>
      </w:r>
      <w:r>
        <w:t>разрабатывают</w:t>
      </w:r>
      <w:r>
        <w:rPr>
          <w:spacing w:val="-3"/>
        </w:rPr>
        <w:t xml:space="preserve"> </w:t>
      </w:r>
      <w:r>
        <w:t>индивидуально ориентированные</w:t>
      </w:r>
      <w:r>
        <w:rPr>
          <w:spacing w:val="-4"/>
        </w:rPr>
        <w:t xml:space="preserve"> </w:t>
      </w:r>
      <w:r>
        <w:t>рабочие</w:t>
      </w:r>
      <w:r>
        <w:rPr>
          <w:spacing w:val="-4"/>
        </w:rPr>
        <w:t xml:space="preserve"> </w:t>
      </w:r>
      <w:r>
        <w:t>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 просветительскую работу.</w:t>
      </w:r>
    </w:p>
    <w:p w:rsidR="002728F3" w:rsidRDefault="00E3047D">
      <w:pPr>
        <w:pStyle w:val="a3"/>
        <w:spacing w:before="2" w:line="276" w:lineRule="auto"/>
        <w:ind w:left="991" w:right="570" w:firstLine="566"/>
      </w:pPr>
      <w:r>
        <w:t xml:space="preserve">Рабочая программа коррекционно-развивающего курса должна иметь следующую </w:t>
      </w:r>
      <w:r>
        <w:rPr>
          <w:spacing w:val="-2"/>
        </w:rPr>
        <w:t>структуру:</w:t>
      </w:r>
    </w:p>
    <w:p w:rsidR="002728F3" w:rsidRDefault="00E3047D">
      <w:pPr>
        <w:pStyle w:val="a3"/>
        <w:spacing w:line="275" w:lineRule="exact"/>
        <w:ind w:left="1558"/>
      </w:pPr>
      <w:r>
        <w:t>пояснительная</w:t>
      </w:r>
      <w:r>
        <w:rPr>
          <w:spacing w:val="-8"/>
        </w:rPr>
        <w:t xml:space="preserve"> </w:t>
      </w:r>
      <w:r>
        <w:rPr>
          <w:spacing w:val="-2"/>
        </w:rPr>
        <w:t>записка;</w:t>
      </w:r>
    </w:p>
    <w:p w:rsidR="002728F3" w:rsidRDefault="00E3047D">
      <w:pPr>
        <w:pStyle w:val="a3"/>
        <w:spacing w:before="41" w:line="276" w:lineRule="auto"/>
        <w:ind w:left="1558" w:right="4315"/>
        <w:jc w:val="left"/>
      </w:pPr>
      <w:r>
        <w:t>общая характеристика коррекционного курса; цели</w:t>
      </w:r>
      <w:r>
        <w:rPr>
          <w:spacing w:val="-9"/>
        </w:rPr>
        <w:t xml:space="preserve"> </w:t>
      </w:r>
      <w:r>
        <w:t>и</w:t>
      </w:r>
      <w:r>
        <w:rPr>
          <w:spacing w:val="-13"/>
        </w:rPr>
        <w:t xml:space="preserve"> </w:t>
      </w:r>
      <w:r>
        <w:t>задачи</w:t>
      </w:r>
      <w:r>
        <w:rPr>
          <w:spacing w:val="-9"/>
        </w:rPr>
        <w:t xml:space="preserve"> </w:t>
      </w:r>
      <w:r>
        <w:t>изучения</w:t>
      </w:r>
      <w:r>
        <w:rPr>
          <w:spacing w:val="-10"/>
        </w:rPr>
        <w:t xml:space="preserve"> </w:t>
      </w:r>
      <w:r>
        <w:t>коррекционного</w:t>
      </w:r>
      <w:r>
        <w:rPr>
          <w:spacing w:val="-6"/>
        </w:rPr>
        <w:t xml:space="preserve"> </w:t>
      </w:r>
      <w:r>
        <w:t>курса; место коррекционного курса в учебном плане;</w:t>
      </w:r>
    </w:p>
    <w:p w:rsidR="002728F3" w:rsidRDefault="00E3047D">
      <w:pPr>
        <w:pStyle w:val="a3"/>
        <w:spacing w:line="276" w:lineRule="auto"/>
        <w:ind w:left="1558" w:right="1656"/>
        <w:jc w:val="left"/>
      </w:pPr>
      <w:r>
        <w:t>основные</w:t>
      </w:r>
      <w:r>
        <w:rPr>
          <w:spacing w:val="-7"/>
        </w:rPr>
        <w:t xml:space="preserve"> </w:t>
      </w:r>
      <w:r>
        <w:t>содержательные</w:t>
      </w:r>
      <w:r>
        <w:rPr>
          <w:spacing w:val="-7"/>
        </w:rPr>
        <w:t xml:space="preserve"> </w:t>
      </w:r>
      <w:r>
        <w:t>линии</w:t>
      </w:r>
      <w:r>
        <w:rPr>
          <w:spacing w:val="-10"/>
        </w:rPr>
        <w:t xml:space="preserve"> </w:t>
      </w:r>
      <w:r>
        <w:t>программы</w:t>
      </w:r>
      <w:r>
        <w:rPr>
          <w:spacing w:val="-9"/>
        </w:rPr>
        <w:t xml:space="preserve"> </w:t>
      </w:r>
      <w:r>
        <w:t>коррекционного</w:t>
      </w:r>
      <w:r>
        <w:rPr>
          <w:spacing w:val="-6"/>
        </w:rPr>
        <w:t xml:space="preserve"> </w:t>
      </w:r>
      <w:r>
        <w:t>курса; содержание коррекционного курса (по классам);</w:t>
      </w:r>
    </w:p>
    <w:p w:rsidR="002728F3" w:rsidRDefault="00E3047D">
      <w:pPr>
        <w:pStyle w:val="a3"/>
        <w:spacing w:line="275" w:lineRule="exact"/>
        <w:ind w:left="1558"/>
        <w:jc w:val="left"/>
      </w:pPr>
      <w:r>
        <w:t>планируемые</w:t>
      </w:r>
      <w:r>
        <w:rPr>
          <w:spacing w:val="-8"/>
        </w:rPr>
        <w:t xml:space="preserve"> </w:t>
      </w:r>
      <w:r>
        <w:t>результаты</w:t>
      </w:r>
      <w:r>
        <w:rPr>
          <w:spacing w:val="-4"/>
        </w:rPr>
        <w:t xml:space="preserve"> </w:t>
      </w:r>
      <w:r>
        <w:t>освоения</w:t>
      </w:r>
      <w:r>
        <w:rPr>
          <w:spacing w:val="-9"/>
        </w:rPr>
        <w:t xml:space="preserve"> </w:t>
      </w:r>
      <w:r>
        <w:t>коррекционного</w:t>
      </w:r>
      <w:r>
        <w:rPr>
          <w:spacing w:val="-1"/>
        </w:rPr>
        <w:t xml:space="preserve"> </w:t>
      </w:r>
      <w:r>
        <w:rPr>
          <w:spacing w:val="-2"/>
        </w:rPr>
        <w:t>курса.</w:t>
      </w:r>
    </w:p>
    <w:p w:rsidR="002728F3" w:rsidRDefault="002728F3">
      <w:pPr>
        <w:pStyle w:val="a3"/>
        <w:spacing w:before="89"/>
        <w:ind w:left="0"/>
        <w:jc w:val="left"/>
      </w:pPr>
    </w:p>
    <w:p w:rsidR="002728F3" w:rsidRDefault="00E3047D">
      <w:pPr>
        <w:pStyle w:val="2"/>
        <w:spacing w:line="240" w:lineRule="auto"/>
        <w:ind w:left="1558"/>
      </w:pPr>
      <w:r>
        <w:t>Консультативное</w:t>
      </w:r>
      <w:r>
        <w:rPr>
          <w:spacing w:val="-5"/>
        </w:rPr>
        <w:t xml:space="preserve"> </w:t>
      </w:r>
      <w:r>
        <w:rPr>
          <w:spacing w:val="-2"/>
        </w:rPr>
        <w:t>направление</w:t>
      </w:r>
    </w:p>
    <w:p w:rsidR="002728F3" w:rsidRDefault="00E3047D">
      <w:pPr>
        <w:pStyle w:val="a3"/>
        <w:spacing w:before="36" w:line="276" w:lineRule="auto"/>
        <w:ind w:left="991" w:right="559" w:firstLine="566"/>
      </w:pPr>
      <w:r>
        <w:t>Данное направление работы обеспечивает непрерывность специального психолого- педагогического</w:t>
      </w:r>
      <w:r>
        <w:rPr>
          <w:spacing w:val="-1"/>
        </w:rPr>
        <w:t xml:space="preserve"> </w:t>
      </w:r>
      <w:r>
        <w:t>сопровождения</w:t>
      </w:r>
      <w:r>
        <w:rPr>
          <w:spacing w:val="-6"/>
        </w:rPr>
        <w:t xml:space="preserve"> </w:t>
      </w:r>
      <w:r>
        <w:t>обучающихся</w:t>
      </w:r>
      <w:r>
        <w:rPr>
          <w:spacing w:val="-1"/>
        </w:rPr>
        <w:t xml:space="preserve"> </w:t>
      </w:r>
      <w:r>
        <w:t>с</w:t>
      </w:r>
      <w:r>
        <w:rPr>
          <w:spacing w:val="-2"/>
        </w:rPr>
        <w:t xml:space="preserve"> </w:t>
      </w:r>
      <w:r>
        <w:t>ЗПР</w:t>
      </w:r>
      <w:r>
        <w:rPr>
          <w:spacing w:val="-1"/>
        </w:rPr>
        <w:t xml:space="preserve"> </w:t>
      </w:r>
      <w:r>
        <w:t>и их</w:t>
      </w:r>
      <w:r>
        <w:rPr>
          <w:spacing w:val="-6"/>
        </w:rPr>
        <w:t xml:space="preserve"> </w:t>
      </w:r>
      <w:r>
        <w:t>семей по</w:t>
      </w:r>
      <w:r>
        <w:rPr>
          <w:spacing w:val="-1"/>
        </w:rPr>
        <w:t xml:space="preserve"> </w:t>
      </w:r>
      <w:r>
        <w:t>вопросам</w:t>
      </w:r>
      <w:r>
        <w:rPr>
          <w:spacing w:val="-4"/>
        </w:rPr>
        <w:t xml:space="preserve"> </w:t>
      </w:r>
      <w:r>
        <w:t>образования</w:t>
      </w:r>
      <w:r>
        <w:rPr>
          <w:spacing w:val="-6"/>
        </w:rPr>
        <w:t xml:space="preserve"> </w:t>
      </w:r>
      <w:r>
        <w:t>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2728F3" w:rsidRDefault="00E3047D">
      <w:pPr>
        <w:spacing w:line="274" w:lineRule="exact"/>
        <w:ind w:left="1558"/>
        <w:jc w:val="both"/>
        <w:rPr>
          <w:i/>
          <w:sz w:val="24"/>
        </w:rPr>
      </w:pPr>
      <w:r>
        <w:rPr>
          <w:i/>
          <w:sz w:val="24"/>
        </w:rPr>
        <w:t>Консультативная</w:t>
      </w:r>
      <w:r>
        <w:rPr>
          <w:i/>
          <w:spacing w:val="-3"/>
          <w:sz w:val="24"/>
        </w:rPr>
        <w:t xml:space="preserve"> </w:t>
      </w:r>
      <w:r>
        <w:rPr>
          <w:i/>
          <w:sz w:val="24"/>
        </w:rPr>
        <w:t>работа</w:t>
      </w:r>
      <w:r>
        <w:rPr>
          <w:i/>
          <w:spacing w:val="-3"/>
          <w:sz w:val="24"/>
        </w:rPr>
        <w:t xml:space="preserve"> </w:t>
      </w:r>
      <w:r>
        <w:rPr>
          <w:i/>
          <w:spacing w:val="-2"/>
          <w:sz w:val="24"/>
        </w:rPr>
        <w:t>включает:</w:t>
      </w:r>
    </w:p>
    <w:p w:rsidR="002728F3" w:rsidRDefault="00E3047D">
      <w:pPr>
        <w:pStyle w:val="a4"/>
        <w:numPr>
          <w:ilvl w:val="0"/>
          <w:numId w:val="16"/>
        </w:numPr>
        <w:tabs>
          <w:tab w:val="left" w:pos="1700"/>
        </w:tabs>
        <w:spacing w:before="41" w:line="280" w:lineRule="auto"/>
        <w:ind w:right="574" w:firstLine="566"/>
        <w:rPr>
          <w:sz w:val="24"/>
        </w:rPr>
      </w:pPr>
      <w:r>
        <w:rPr>
          <w:sz w:val="24"/>
        </w:rPr>
        <w:t>выработку</w:t>
      </w:r>
      <w:r>
        <w:rPr>
          <w:spacing w:val="-7"/>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специалистами</w:t>
      </w:r>
      <w:r>
        <w:rPr>
          <w:spacing w:val="-1"/>
          <w:sz w:val="24"/>
        </w:rPr>
        <w:t xml:space="preserve"> </w:t>
      </w:r>
      <w:r>
        <w:rPr>
          <w:sz w:val="24"/>
        </w:rPr>
        <w:t>совместных</w:t>
      </w:r>
      <w:r>
        <w:rPr>
          <w:spacing w:val="-2"/>
          <w:sz w:val="24"/>
        </w:rPr>
        <w:t xml:space="preserve"> </w:t>
      </w:r>
      <w:r>
        <w:rPr>
          <w:sz w:val="24"/>
        </w:rPr>
        <w:t>обоснованных</w:t>
      </w:r>
      <w:r>
        <w:rPr>
          <w:spacing w:val="-2"/>
          <w:sz w:val="24"/>
        </w:rPr>
        <w:t xml:space="preserve"> </w:t>
      </w:r>
      <w:r>
        <w:rPr>
          <w:sz w:val="24"/>
        </w:rPr>
        <w:t>рекомендаций</w:t>
      </w:r>
      <w:r>
        <w:rPr>
          <w:spacing w:val="-1"/>
          <w:sz w:val="24"/>
        </w:rPr>
        <w:t xml:space="preserve"> </w:t>
      </w:r>
      <w:r>
        <w:rPr>
          <w:sz w:val="24"/>
        </w:rPr>
        <w:t>по основным направлениям работы с каждым обучающимся;</w:t>
      </w:r>
    </w:p>
    <w:p w:rsidR="002728F3" w:rsidRDefault="00E3047D">
      <w:pPr>
        <w:pStyle w:val="a4"/>
        <w:numPr>
          <w:ilvl w:val="0"/>
          <w:numId w:val="16"/>
        </w:numPr>
        <w:tabs>
          <w:tab w:val="left" w:pos="1700"/>
        </w:tabs>
        <w:spacing w:line="276" w:lineRule="auto"/>
        <w:ind w:right="577" w:firstLine="566"/>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2728F3" w:rsidRDefault="00E3047D">
      <w:pPr>
        <w:pStyle w:val="a4"/>
        <w:numPr>
          <w:ilvl w:val="0"/>
          <w:numId w:val="16"/>
        </w:numPr>
        <w:tabs>
          <w:tab w:val="left" w:pos="1700"/>
        </w:tabs>
        <w:spacing w:line="276" w:lineRule="auto"/>
        <w:ind w:right="576" w:firstLine="566"/>
        <w:rPr>
          <w:sz w:val="24"/>
        </w:rPr>
      </w:pPr>
      <w:r>
        <w:rPr>
          <w:sz w:val="24"/>
        </w:rPr>
        <w:t>консультативную помощь семье в вопросах выбора стратегии воспитания и приемов коррекционного обучения обучающегося с ЗПР;</w:t>
      </w:r>
    </w:p>
    <w:p w:rsidR="002728F3" w:rsidRDefault="00E3047D">
      <w:pPr>
        <w:pStyle w:val="a4"/>
        <w:numPr>
          <w:ilvl w:val="0"/>
          <w:numId w:val="16"/>
        </w:numPr>
        <w:tabs>
          <w:tab w:val="left" w:pos="1700"/>
        </w:tabs>
        <w:spacing w:line="276" w:lineRule="auto"/>
        <w:ind w:right="563" w:firstLine="566"/>
        <w:rPr>
          <w:sz w:val="24"/>
        </w:rPr>
      </w:pPr>
      <w:r>
        <w:rPr>
          <w:sz w:val="24"/>
        </w:rPr>
        <w:t>консультативную поддержку обучающихся с ЗПР, направленную на содействие осознанному</w:t>
      </w:r>
      <w:r>
        <w:rPr>
          <w:spacing w:val="-15"/>
          <w:sz w:val="24"/>
        </w:rPr>
        <w:t xml:space="preserve"> </w:t>
      </w:r>
      <w:r>
        <w:rPr>
          <w:sz w:val="24"/>
        </w:rPr>
        <w:t>выбору</w:t>
      </w:r>
      <w:r>
        <w:rPr>
          <w:spacing w:val="-15"/>
          <w:sz w:val="24"/>
        </w:rPr>
        <w:t xml:space="preserve"> </w:t>
      </w:r>
      <w:r>
        <w:rPr>
          <w:sz w:val="24"/>
        </w:rPr>
        <w:t>будущей</w:t>
      </w:r>
      <w:r>
        <w:rPr>
          <w:spacing w:val="-15"/>
          <w:sz w:val="24"/>
        </w:rPr>
        <w:t xml:space="preserve"> </w:t>
      </w:r>
      <w:r>
        <w:rPr>
          <w:sz w:val="24"/>
        </w:rPr>
        <w:t>профессиональной</w:t>
      </w:r>
      <w:r>
        <w:rPr>
          <w:spacing w:val="-15"/>
          <w:sz w:val="24"/>
        </w:rPr>
        <w:t xml:space="preserve"> </w:t>
      </w:r>
      <w:r>
        <w:rPr>
          <w:sz w:val="24"/>
        </w:rPr>
        <w:t>деятельности,</w:t>
      </w:r>
      <w:r>
        <w:rPr>
          <w:spacing w:val="-13"/>
          <w:sz w:val="24"/>
        </w:rPr>
        <w:t xml:space="preserve"> </w:t>
      </w:r>
      <w:r>
        <w:rPr>
          <w:sz w:val="24"/>
        </w:rPr>
        <w:t>формы</w:t>
      </w:r>
      <w:r>
        <w:rPr>
          <w:spacing w:val="-14"/>
          <w:sz w:val="24"/>
        </w:rPr>
        <w:t xml:space="preserve"> </w:t>
      </w:r>
      <w:r>
        <w:rPr>
          <w:sz w:val="24"/>
        </w:rPr>
        <w:t>и</w:t>
      </w:r>
      <w:r>
        <w:rPr>
          <w:spacing w:val="-10"/>
          <w:sz w:val="24"/>
        </w:rPr>
        <w:t xml:space="preserve"> </w:t>
      </w:r>
      <w:r>
        <w:rPr>
          <w:sz w:val="24"/>
        </w:rPr>
        <w:t>места</w:t>
      </w:r>
      <w:r>
        <w:rPr>
          <w:spacing w:val="-11"/>
          <w:sz w:val="24"/>
        </w:rPr>
        <w:t xml:space="preserve"> </w:t>
      </w:r>
      <w:r>
        <w:rPr>
          <w:sz w:val="24"/>
        </w:rPr>
        <w:t>дальнейшего профессионального</w:t>
      </w:r>
      <w:r>
        <w:rPr>
          <w:spacing w:val="-11"/>
          <w:sz w:val="24"/>
        </w:rPr>
        <w:t xml:space="preserve"> </w:t>
      </w:r>
      <w:r>
        <w:rPr>
          <w:sz w:val="24"/>
        </w:rPr>
        <w:t>обучения</w:t>
      </w:r>
      <w:r>
        <w:rPr>
          <w:spacing w:val="-6"/>
          <w:sz w:val="24"/>
        </w:rPr>
        <w:t xml:space="preserve"> </w:t>
      </w:r>
      <w:r>
        <w:rPr>
          <w:sz w:val="24"/>
        </w:rPr>
        <w:t>в</w:t>
      </w:r>
      <w:r>
        <w:rPr>
          <w:spacing w:val="-5"/>
          <w:sz w:val="24"/>
        </w:rPr>
        <w:t xml:space="preserve"> </w:t>
      </w:r>
      <w:r>
        <w:rPr>
          <w:sz w:val="24"/>
        </w:rPr>
        <w:t>соответствии</w:t>
      </w:r>
      <w:r>
        <w:rPr>
          <w:spacing w:val="-10"/>
          <w:sz w:val="24"/>
        </w:rPr>
        <w:t xml:space="preserve"> </w:t>
      </w:r>
      <w:r>
        <w:rPr>
          <w:sz w:val="24"/>
        </w:rPr>
        <w:t>интересами,</w:t>
      </w:r>
      <w:r>
        <w:rPr>
          <w:spacing w:val="-9"/>
          <w:sz w:val="24"/>
        </w:rPr>
        <w:t xml:space="preserve"> </w:t>
      </w:r>
      <w:r>
        <w:rPr>
          <w:sz w:val="24"/>
        </w:rPr>
        <w:t>индивидуальными</w:t>
      </w:r>
      <w:r>
        <w:rPr>
          <w:spacing w:val="-5"/>
          <w:sz w:val="24"/>
        </w:rPr>
        <w:t xml:space="preserve"> </w:t>
      </w:r>
      <w:r>
        <w:rPr>
          <w:sz w:val="24"/>
        </w:rPr>
        <w:t>способностями и склонностями с учетом имеющихся ограничений.</w:t>
      </w:r>
    </w:p>
    <w:p w:rsidR="002728F3" w:rsidRDefault="00E3047D">
      <w:pPr>
        <w:pStyle w:val="a3"/>
        <w:spacing w:line="276" w:lineRule="auto"/>
        <w:ind w:left="991" w:right="569" w:firstLine="566"/>
      </w:pPr>
      <w:r>
        <w:t>Консультативную работу осуществляют все педагогические работники образовательной организации.</w:t>
      </w:r>
    </w:p>
    <w:p w:rsidR="002728F3" w:rsidRDefault="00E3047D">
      <w:pPr>
        <w:pStyle w:val="2"/>
        <w:spacing w:before="271" w:line="240" w:lineRule="auto"/>
        <w:ind w:left="1558"/>
      </w:pPr>
      <w:r>
        <w:t>Информационно-просветительское</w:t>
      </w:r>
      <w:r>
        <w:rPr>
          <w:spacing w:val="-11"/>
        </w:rPr>
        <w:t xml:space="preserve"> </w:t>
      </w:r>
      <w:r>
        <w:rPr>
          <w:spacing w:val="-2"/>
        </w:rPr>
        <w:t>направление</w:t>
      </w:r>
    </w:p>
    <w:p w:rsidR="002728F3" w:rsidRDefault="00E3047D">
      <w:pPr>
        <w:pStyle w:val="a3"/>
        <w:spacing w:before="41" w:line="276" w:lineRule="auto"/>
        <w:ind w:left="991" w:right="562" w:firstLine="566"/>
      </w:pPr>
      <w:r>
        <w:t>Данное направление предполагает разъяснительную деятельность по вопросам, связанным с особыми образовательными потребностями обучающихся с ЗПР, в т.ч. с обеспечением наиболее полноценного образования и развития, созданием необходимых условий для социальной адаптации.</w:t>
      </w:r>
    </w:p>
    <w:p w:rsidR="002728F3" w:rsidRDefault="00E3047D">
      <w:pPr>
        <w:spacing w:line="274" w:lineRule="exact"/>
        <w:ind w:left="1558"/>
        <w:jc w:val="both"/>
        <w:rPr>
          <w:i/>
          <w:sz w:val="24"/>
        </w:rPr>
      </w:pPr>
      <w:r>
        <w:rPr>
          <w:i/>
          <w:sz w:val="24"/>
        </w:rPr>
        <w:t>Информационно-просветительская</w:t>
      </w:r>
      <w:r>
        <w:rPr>
          <w:i/>
          <w:spacing w:val="-9"/>
          <w:sz w:val="24"/>
        </w:rPr>
        <w:t xml:space="preserve"> </w:t>
      </w:r>
      <w:r>
        <w:rPr>
          <w:i/>
          <w:sz w:val="24"/>
        </w:rPr>
        <w:t>работа</w:t>
      </w:r>
      <w:r>
        <w:rPr>
          <w:i/>
          <w:spacing w:val="-7"/>
          <w:sz w:val="24"/>
        </w:rPr>
        <w:t xml:space="preserve"> </w:t>
      </w:r>
      <w:r>
        <w:rPr>
          <w:i/>
          <w:spacing w:val="-2"/>
          <w:sz w:val="24"/>
        </w:rPr>
        <w:t>включает:</w:t>
      </w:r>
    </w:p>
    <w:p w:rsidR="002728F3" w:rsidRDefault="00E3047D">
      <w:pPr>
        <w:pStyle w:val="a4"/>
        <w:numPr>
          <w:ilvl w:val="0"/>
          <w:numId w:val="16"/>
        </w:numPr>
        <w:tabs>
          <w:tab w:val="left" w:pos="1700"/>
        </w:tabs>
        <w:spacing w:before="41" w:line="276" w:lineRule="auto"/>
        <w:ind w:right="574" w:firstLine="566"/>
        <w:rPr>
          <w:sz w:val="24"/>
        </w:rPr>
      </w:pPr>
      <w:r>
        <w:rPr>
          <w:sz w:val="24"/>
        </w:rPr>
        <w:t>информационную поддержку образовательной деятельности обучающихся с ЗПР посредством размещения</w:t>
      </w:r>
      <w:r>
        <w:rPr>
          <w:spacing w:val="-2"/>
          <w:sz w:val="24"/>
        </w:rPr>
        <w:t xml:space="preserve"> </w:t>
      </w:r>
      <w:r>
        <w:rPr>
          <w:sz w:val="24"/>
        </w:rPr>
        <w:t>информации</w:t>
      </w:r>
      <w:r>
        <w:rPr>
          <w:spacing w:val="-1"/>
          <w:sz w:val="24"/>
        </w:rPr>
        <w:t xml:space="preserve"> </w:t>
      </w:r>
      <w:r>
        <w:rPr>
          <w:sz w:val="24"/>
        </w:rPr>
        <w:t>на официальном сайте</w:t>
      </w:r>
      <w:r>
        <w:rPr>
          <w:spacing w:val="-3"/>
          <w:sz w:val="24"/>
        </w:rPr>
        <w:t xml:space="preserve"> </w:t>
      </w:r>
      <w:r>
        <w:rPr>
          <w:sz w:val="24"/>
        </w:rPr>
        <w:t>образовательной</w:t>
      </w:r>
      <w:r>
        <w:rPr>
          <w:spacing w:val="-1"/>
          <w:sz w:val="24"/>
        </w:rPr>
        <w:t xml:space="preserve"> </w:t>
      </w:r>
      <w:r>
        <w:rPr>
          <w:sz w:val="24"/>
        </w:rPr>
        <w:t>организации и страницы образовательной организации в социальных сетях;</w:t>
      </w:r>
    </w:p>
    <w:p w:rsidR="002728F3" w:rsidRDefault="00E3047D">
      <w:pPr>
        <w:pStyle w:val="a4"/>
        <w:numPr>
          <w:ilvl w:val="0"/>
          <w:numId w:val="16"/>
        </w:numPr>
        <w:tabs>
          <w:tab w:val="left" w:pos="1701"/>
        </w:tabs>
        <w:spacing w:before="3"/>
        <w:ind w:left="1701" w:hanging="143"/>
        <w:rPr>
          <w:sz w:val="24"/>
        </w:rPr>
      </w:pPr>
      <w:r>
        <w:rPr>
          <w:sz w:val="24"/>
        </w:rPr>
        <w:t>различные</w:t>
      </w:r>
      <w:r>
        <w:rPr>
          <w:spacing w:val="7"/>
          <w:sz w:val="24"/>
        </w:rPr>
        <w:t xml:space="preserve"> </w:t>
      </w:r>
      <w:r>
        <w:rPr>
          <w:sz w:val="24"/>
        </w:rPr>
        <w:t>формы</w:t>
      </w:r>
      <w:r>
        <w:rPr>
          <w:spacing w:val="7"/>
          <w:sz w:val="24"/>
        </w:rPr>
        <w:t xml:space="preserve"> </w:t>
      </w:r>
      <w:r>
        <w:rPr>
          <w:sz w:val="24"/>
        </w:rPr>
        <w:t>просветительской</w:t>
      </w:r>
      <w:r>
        <w:rPr>
          <w:spacing w:val="11"/>
          <w:sz w:val="24"/>
        </w:rPr>
        <w:t xml:space="preserve"> </w:t>
      </w:r>
      <w:r>
        <w:rPr>
          <w:sz w:val="24"/>
        </w:rPr>
        <w:t>деятельности</w:t>
      </w:r>
      <w:r>
        <w:rPr>
          <w:spacing w:val="7"/>
          <w:sz w:val="24"/>
        </w:rPr>
        <w:t xml:space="preserve"> </w:t>
      </w:r>
      <w:r>
        <w:rPr>
          <w:sz w:val="24"/>
        </w:rPr>
        <w:t>(вебинары,</w:t>
      </w:r>
      <w:r>
        <w:rPr>
          <w:spacing w:val="4"/>
          <w:sz w:val="24"/>
        </w:rPr>
        <w:t xml:space="preserve"> </w:t>
      </w:r>
      <w:r>
        <w:rPr>
          <w:sz w:val="24"/>
        </w:rPr>
        <w:t>онлайн-</w:t>
      </w:r>
      <w:r>
        <w:rPr>
          <w:spacing w:val="-2"/>
          <w:sz w:val="24"/>
        </w:rPr>
        <w:t>консультации,</w:t>
      </w:r>
    </w:p>
    <w:p w:rsidR="002728F3" w:rsidRDefault="002728F3">
      <w:pPr>
        <w:pStyle w:val="a4"/>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564"/>
      </w:pPr>
      <w:r>
        <w:lastRenderedPageBreak/>
        <w:t>беседы, размещение информации на официальном сайте образовательной организации и странице образовательной организации в социальных сетях);</w:t>
      </w:r>
    </w:p>
    <w:p w:rsidR="002728F3" w:rsidRDefault="00E3047D">
      <w:pPr>
        <w:pStyle w:val="a4"/>
        <w:numPr>
          <w:ilvl w:val="0"/>
          <w:numId w:val="16"/>
        </w:numPr>
        <w:tabs>
          <w:tab w:val="left" w:pos="1700"/>
        </w:tabs>
        <w:spacing w:line="276" w:lineRule="auto"/>
        <w:ind w:right="571" w:firstLine="566"/>
        <w:rPr>
          <w:sz w:val="24"/>
        </w:rPr>
      </w:pPr>
      <w:r>
        <w:rPr>
          <w:sz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2728F3" w:rsidRDefault="00E3047D">
      <w:pPr>
        <w:pStyle w:val="a3"/>
        <w:spacing w:line="276" w:lineRule="auto"/>
        <w:ind w:left="991" w:right="568" w:firstLine="566"/>
      </w:pPr>
      <w:r>
        <w:t>Информационно-просветительская работа может проводиться с обучающимися, с педагогическими</w:t>
      </w:r>
      <w:r>
        <w:rPr>
          <w:spacing w:val="-1"/>
        </w:rPr>
        <w:t xml:space="preserve"> </w:t>
      </w:r>
      <w:r>
        <w:t>и другими работниками</w:t>
      </w:r>
      <w:r>
        <w:rPr>
          <w:spacing w:val="-1"/>
        </w:rPr>
        <w:t xml:space="preserve"> </w:t>
      </w:r>
      <w:r>
        <w:t>образовательных</w:t>
      </w:r>
      <w:r>
        <w:rPr>
          <w:spacing w:val="-2"/>
        </w:rPr>
        <w:t xml:space="preserve"> </w:t>
      </w:r>
      <w:r>
        <w:t>или</w:t>
      </w:r>
      <w:r>
        <w:rPr>
          <w:spacing w:val="-1"/>
        </w:rPr>
        <w:t xml:space="preserve"> </w:t>
      </w:r>
      <w:r>
        <w:t>иных</w:t>
      </w:r>
      <w:r>
        <w:rPr>
          <w:spacing w:val="-7"/>
        </w:rPr>
        <w:t xml:space="preserve"> </w:t>
      </w:r>
      <w:r>
        <w:t>организаций, включая в т.ч.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2728F3" w:rsidRDefault="00E3047D">
      <w:pPr>
        <w:pStyle w:val="a3"/>
        <w:spacing w:line="276" w:lineRule="auto"/>
        <w:ind w:left="991" w:right="568" w:firstLine="566"/>
      </w:pPr>
      <w:r>
        <w:t>Информационно-просветительскую работу проводят все педагогические работники образовательной организации.</w:t>
      </w:r>
    </w:p>
    <w:p w:rsidR="002728F3" w:rsidRDefault="002728F3">
      <w:pPr>
        <w:pStyle w:val="a3"/>
        <w:spacing w:before="2"/>
        <w:ind w:left="0"/>
        <w:jc w:val="left"/>
      </w:pPr>
    </w:p>
    <w:p w:rsidR="002728F3" w:rsidRDefault="00E3047D">
      <w:pPr>
        <w:pStyle w:val="2"/>
        <w:numPr>
          <w:ilvl w:val="2"/>
          <w:numId w:val="23"/>
        </w:numPr>
        <w:tabs>
          <w:tab w:val="left" w:pos="1735"/>
        </w:tabs>
        <w:ind w:left="1735" w:hanging="599"/>
        <w:jc w:val="both"/>
      </w:pPr>
      <w:bookmarkStart w:id="14" w:name="2.3.4._Механизмы_реализации_программы"/>
      <w:bookmarkEnd w:id="14"/>
      <w:r>
        <w:t>Механизмы</w:t>
      </w:r>
      <w:r>
        <w:rPr>
          <w:spacing w:val="-5"/>
        </w:rPr>
        <w:t xml:space="preserve"> </w:t>
      </w:r>
      <w:r>
        <w:t>реализации</w:t>
      </w:r>
      <w:r>
        <w:rPr>
          <w:spacing w:val="-6"/>
        </w:rPr>
        <w:t xml:space="preserve"> </w:t>
      </w:r>
      <w:r>
        <w:rPr>
          <w:spacing w:val="-2"/>
        </w:rPr>
        <w:t>программы</w:t>
      </w:r>
    </w:p>
    <w:p w:rsidR="002728F3" w:rsidRDefault="00E3047D">
      <w:pPr>
        <w:spacing w:line="276" w:lineRule="auto"/>
        <w:ind w:left="991" w:right="573"/>
        <w:jc w:val="both"/>
        <w:rPr>
          <w:i/>
          <w:sz w:val="24"/>
        </w:rPr>
      </w:pPr>
      <w:r>
        <w:rPr>
          <w:i/>
          <w:sz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2728F3" w:rsidRDefault="00E3047D">
      <w:pPr>
        <w:pStyle w:val="a3"/>
        <w:spacing w:line="276" w:lineRule="auto"/>
        <w:ind w:left="991" w:right="560"/>
      </w:pPr>
      <w: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w:t>
      </w:r>
      <w:r>
        <w:rPr>
          <w:spacing w:val="-9"/>
        </w:rPr>
        <w:t xml:space="preserve"> </w:t>
      </w:r>
      <w:r>
        <w:t>оказания</w:t>
      </w:r>
      <w:r>
        <w:rPr>
          <w:spacing w:val="-7"/>
        </w:rPr>
        <w:t xml:space="preserve"> </w:t>
      </w:r>
      <w:r>
        <w:t>психолого-педагогической</w:t>
      </w:r>
      <w:r>
        <w:rPr>
          <w:spacing w:val="-6"/>
        </w:rPr>
        <w:t xml:space="preserve"> </w:t>
      </w:r>
      <w:r>
        <w:t>помощи</w:t>
      </w:r>
      <w:r>
        <w:rPr>
          <w:spacing w:val="-6"/>
        </w:rPr>
        <w:t xml:space="preserve"> </w:t>
      </w:r>
      <w:r>
        <w:t>с</w:t>
      </w:r>
      <w:r>
        <w:rPr>
          <w:spacing w:val="-3"/>
        </w:rPr>
        <w:t xml:space="preserve"> </w:t>
      </w:r>
      <w:r>
        <w:t>учетом</w:t>
      </w:r>
      <w:r>
        <w:rPr>
          <w:spacing w:val="-1"/>
        </w:rPr>
        <w:t xml:space="preserve"> </w:t>
      </w:r>
      <w:r>
        <w:t>имеющихся</w:t>
      </w:r>
      <w:r>
        <w:rPr>
          <w:spacing w:val="-2"/>
        </w:rPr>
        <w:t xml:space="preserve"> </w:t>
      </w:r>
      <w:r>
        <w:t>ресурсов</w:t>
      </w:r>
      <w:r>
        <w:rPr>
          <w:spacing w:val="-1"/>
        </w:rPr>
        <w:t xml:space="preserve"> </w:t>
      </w:r>
      <w:r>
        <w:t>как</w:t>
      </w:r>
      <w:r>
        <w:rPr>
          <w:spacing w:val="-4"/>
        </w:rPr>
        <w:t xml:space="preserve"> </w:t>
      </w:r>
      <w:r>
        <w:t>в самой образовательной организации, так и за ее пределами.</w:t>
      </w:r>
    </w:p>
    <w:p w:rsidR="002728F3" w:rsidRDefault="00E3047D">
      <w:pPr>
        <w:ind w:left="991"/>
        <w:jc w:val="both"/>
        <w:rPr>
          <w:i/>
          <w:sz w:val="24"/>
        </w:rPr>
      </w:pPr>
      <w:r>
        <w:rPr>
          <w:i/>
          <w:sz w:val="24"/>
        </w:rPr>
        <w:t>Задачами</w:t>
      </w:r>
      <w:r>
        <w:rPr>
          <w:i/>
          <w:spacing w:val="-3"/>
          <w:sz w:val="24"/>
        </w:rPr>
        <w:t xml:space="preserve"> </w:t>
      </w:r>
      <w:r>
        <w:rPr>
          <w:i/>
          <w:sz w:val="24"/>
        </w:rPr>
        <w:t>деятельности</w:t>
      </w:r>
      <w:r>
        <w:rPr>
          <w:i/>
          <w:spacing w:val="-4"/>
          <w:sz w:val="24"/>
        </w:rPr>
        <w:t xml:space="preserve"> </w:t>
      </w:r>
      <w:r>
        <w:rPr>
          <w:i/>
          <w:sz w:val="24"/>
        </w:rPr>
        <w:t>ППк</w:t>
      </w:r>
      <w:r>
        <w:rPr>
          <w:i/>
          <w:spacing w:val="-5"/>
          <w:sz w:val="24"/>
        </w:rPr>
        <w:t xml:space="preserve"> </w:t>
      </w:r>
      <w:r>
        <w:rPr>
          <w:i/>
          <w:sz w:val="24"/>
        </w:rPr>
        <w:t>образовательной</w:t>
      </w:r>
      <w:r>
        <w:rPr>
          <w:i/>
          <w:spacing w:val="-8"/>
          <w:sz w:val="24"/>
        </w:rPr>
        <w:t xml:space="preserve"> </w:t>
      </w:r>
      <w:r>
        <w:rPr>
          <w:i/>
          <w:sz w:val="24"/>
        </w:rPr>
        <w:t>организации</w:t>
      </w:r>
      <w:r>
        <w:rPr>
          <w:i/>
          <w:spacing w:val="-2"/>
          <w:sz w:val="24"/>
        </w:rPr>
        <w:t xml:space="preserve"> являются:</w:t>
      </w:r>
    </w:p>
    <w:p w:rsidR="002728F3" w:rsidRDefault="00E3047D">
      <w:pPr>
        <w:pStyle w:val="a4"/>
        <w:numPr>
          <w:ilvl w:val="0"/>
          <w:numId w:val="15"/>
        </w:numPr>
        <w:tabs>
          <w:tab w:val="left" w:pos="1129"/>
        </w:tabs>
        <w:spacing w:before="40" w:line="276" w:lineRule="auto"/>
        <w:ind w:right="569" w:firstLine="0"/>
        <w:rPr>
          <w:sz w:val="24"/>
        </w:rPr>
      </w:pPr>
      <w:r>
        <w:rPr>
          <w:sz w:val="24"/>
        </w:rPr>
        <w:t>обеспечение взаимодействия участников образовательного процесса в решении вопросов адаптации и социализации обучающихся с ЗПР;</w:t>
      </w:r>
    </w:p>
    <w:p w:rsidR="002728F3" w:rsidRDefault="00E3047D">
      <w:pPr>
        <w:pStyle w:val="a4"/>
        <w:numPr>
          <w:ilvl w:val="0"/>
          <w:numId w:val="15"/>
        </w:numPr>
        <w:tabs>
          <w:tab w:val="left" w:pos="1129"/>
        </w:tabs>
        <w:spacing w:line="280" w:lineRule="auto"/>
        <w:ind w:right="568" w:firstLine="0"/>
        <w:rPr>
          <w:sz w:val="24"/>
        </w:rPr>
      </w:pPr>
      <w:r>
        <w:rPr>
          <w:sz w:val="24"/>
        </w:rPr>
        <w:t>организация и проведение комплексного психолого-педагогического обследования и подготовка коллегиального заключения;</w:t>
      </w:r>
    </w:p>
    <w:p w:rsidR="002728F3" w:rsidRDefault="00E3047D">
      <w:pPr>
        <w:pStyle w:val="a4"/>
        <w:numPr>
          <w:ilvl w:val="0"/>
          <w:numId w:val="15"/>
        </w:numPr>
        <w:tabs>
          <w:tab w:val="left" w:pos="1129"/>
        </w:tabs>
        <w:spacing w:line="276" w:lineRule="auto"/>
        <w:ind w:right="562" w:firstLine="0"/>
        <w:rPr>
          <w:sz w:val="24"/>
        </w:rPr>
      </w:pPr>
      <w:r>
        <w:rPr>
          <w:sz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2728F3" w:rsidRDefault="00E3047D">
      <w:pPr>
        <w:pStyle w:val="a4"/>
        <w:numPr>
          <w:ilvl w:val="0"/>
          <w:numId w:val="15"/>
        </w:numPr>
        <w:tabs>
          <w:tab w:val="left" w:pos="1129"/>
        </w:tabs>
        <w:spacing w:line="276" w:lineRule="auto"/>
        <w:ind w:right="570" w:firstLine="0"/>
        <w:rPr>
          <w:sz w:val="24"/>
        </w:rPr>
      </w:pPr>
      <w:r>
        <w:rPr>
          <w:sz w:val="24"/>
        </w:rPr>
        <w:t>определение</w:t>
      </w:r>
      <w:r>
        <w:rPr>
          <w:spacing w:val="-15"/>
          <w:sz w:val="24"/>
        </w:rPr>
        <w:t xml:space="preserve"> </w:t>
      </w:r>
      <w:r>
        <w:rPr>
          <w:sz w:val="24"/>
        </w:rPr>
        <w:t>дифференцированных</w:t>
      </w:r>
      <w:r>
        <w:rPr>
          <w:spacing w:val="-15"/>
          <w:sz w:val="24"/>
        </w:rPr>
        <w:t xml:space="preserve"> </w:t>
      </w:r>
      <w:r>
        <w:rPr>
          <w:sz w:val="24"/>
        </w:rPr>
        <w:t>психолого-педагогических</w:t>
      </w:r>
      <w:r>
        <w:rPr>
          <w:spacing w:val="-15"/>
          <w:sz w:val="24"/>
        </w:rPr>
        <w:t xml:space="preserve"> </w:t>
      </w:r>
      <w:r>
        <w:rPr>
          <w:sz w:val="24"/>
        </w:rPr>
        <w:t>технологий</w:t>
      </w:r>
      <w:r>
        <w:rPr>
          <w:spacing w:val="-15"/>
          <w:sz w:val="24"/>
        </w:rPr>
        <w:t xml:space="preserve"> </w:t>
      </w:r>
      <w:r>
        <w:rPr>
          <w:sz w:val="24"/>
        </w:rPr>
        <w:t>сопровождения, индивидуализация специальных образовательных условий, проектирование индивидуальных траекторий развития обучающихся с ЗПР;</w:t>
      </w:r>
    </w:p>
    <w:p w:rsidR="002728F3" w:rsidRDefault="00E3047D">
      <w:pPr>
        <w:pStyle w:val="a4"/>
        <w:numPr>
          <w:ilvl w:val="0"/>
          <w:numId w:val="15"/>
        </w:numPr>
        <w:tabs>
          <w:tab w:val="left" w:pos="1129"/>
        </w:tabs>
        <w:spacing w:line="275" w:lineRule="exact"/>
        <w:ind w:left="1129" w:hanging="138"/>
        <w:rPr>
          <w:sz w:val="24"/>
        </w:rPr>
      </w:pPr>
      <w:r>
        <w:rPr>
          <w:sz w:val="24"/>
        </w:rPr>
        <w:t>отслеживание</w:t>
      </w:r>
      <w:r>
        <w:rPr>
          <w:spacing w:val="-4"/>
          <w:sz w:val="24"/>
        </w:rPr>
        <w:t xml:space="preserve"> </w:t>
      </w:r>
      <w:r>
        <w:rPr>
          <w:sz w:val="24"/>
        </w:rPr>
        <w:t>динамики</w:t>
      </w:r>
      <w:r>
        <w:rPr>
          <w:spacing w:val="-2"/>
          <w:sz w:val="24"/>
        </w:rPr>
        <w:t xml:space="preserve"> </w:t>
      </w:r>
      <w:r>
        <w:rPr>
          <w:sz w:val="24"/>
        </w:rPr>
        <w:t>развития</w:t>
      </w:r>
      <w:r>
        <w:rPr>
          <w:spacing w:val="-13"/>
          <w:sz w:val="24"/>
        </w:rPr>
        <w:t xml:space="preserve"> </w:t>
      </w:r>
      <w:r>
        <w:rPr>
          <w:sz w:val="24"/>
        </w:rPr>
        <w:t>обучающегося</w:t>
      </w:r>
      <w:r>
        <w:rPr>
          <w:spacing w:val="-7"/>
          <w:sz w:val="24"/>
        </w:rPr>
        <w:t xml:space="preserve"> </w:t>
      </w:r>
      <w:r>
        <w:rPr>
          <w:sz w:val="24"/>
        </w:rPr>
        <w:t>и</w:t>
      </w:r>
      <w:r>
        <w:rPr>
          <w:spacing w:val="-2"/>
          <w:sz w:val="24"/>
        </w:rPr>
        <w:t xml:space="preserve"> </w:t>
      </w:r>
      <w:r>
        <w:rPr>
          <w:sz w:val="24"/>
        </w:rPr>
        <w:t>эффективности</w:t>
      </w:r>
      <w:r>
        <w:rPr>
          <w:spacing w:val="-2"/>
          <w:sz w:val="24"/>
        </w:rPr>
        <w:t xml:space="preserve"> </w:t>
      </w:r>
      <w:r>
        <w:rPr>
          <w:sz w:val="24"/>
        </w:rPr>
        <w:t>реализации</w:t>
      </w:r>
      <w:r>
        <w:rPr>
          <w:spacing w:val="-2"/>
          <w:sz w:val="24"/>
        </w:rPr>
        <w:t xml:space="preserve"> </w:t>
      </w:r>
      <w:r>
        <w:rPr>
          <w:spacing w:val="-4"/>
          <w:sz w:val="24"/>
        </w:rPr>
        <w:t>ПКР;</w:t>
      </w:r>
    </w:p>
    <w:p w:rsidR="002728F3" w:rsidRDefault="00E3047D">
      <w:pPr>
        <w:pStyle w:val="a4"/>
        <w:numPr>
          <w:ilvl w:val="0"/>
          <w:numId w:val="15"/>
        </w:numPr>
        <w:tabs>
          <w:tab w:val="left" w:pos="1134"/>
        </w:tabs>
        <w:spacing w:before="32" w:line="276" w:lineRule="auto"/>
        <w:ind w:right="564" w:firstLine="0"/>
        <w:rPr>
          <w:sz w:val="24"/>
        </w:rPr>
      </w:pPr>
      <w:r>
        <w:rPr>
          <w:sz w:val="24"/>
        </w:rP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rsidR="002728F3" w:rsidRDefault="00E3047D">
      <w:pPr>
        <w:pStyle w:val="a4"/>
        <w:numPr>
          <w:ilvl w:val="0"/>
          <w:numId w:val="15"/>
        </w:numPr>
        <w:tabs>
          <w:tab w:val="left" w:pos="1134"/>
        </w:tabs>
        <w:spacing w:before="4"/>
        <w:ind w:left="1134" w:hanging="143"/>
        <w:rPr>
          <w:sz w:val="24"/>
        </w:rPr>
      </w:pPr>
      <w:r>
        <w:rPr>
          <w:sz w:val="24"/>
        </w:rPr>
        <w:t>подготовка</w:t>
      </w:r>
      <w:r>
        <w:rPr>
          <w:spacing w:val="-10"/>
          <w:sz w:val="24"/>
        </w:rPr>
        <w:t xml:space="preserve"> </w:t>
      </w:r>
      <w:r>
        <w:rPr>
          <w:spacing w:val="-4"/>
          <w:sz w:val="24"/>
        </w:rPr>
        <w:t>ПКР.</w:t>
      </w:r>
    </w:p>
    <w:p w:rsidR="002728F3" w:rsidRDefault="00E3047D">
      <w:pPr>
        <w:spacing w:before="41"/>
        <w:ind w:left="4180"/>
        <w:jc w:val="both"/>
        <w:rPr>
          <w:i/>
          <w:sz w:val="24"/>
        </w:rPr>
      </w:pPr>
      <w:r>
        <w:rPr>
          <w:i/>
          <w:sz w:val="24"/>
        </w:rPr>
        <w:t>Этапы</w:t>
      </w:r>
      <w:r>
        <w:rPr>
          <w:i/>
          <w:spacing w:val="-3"/>
          <w:sz w:val="24"/>
        </w:rPr>
        <w:t xml:space="preserve"> </w:t>
      </w:r>
      <w:r>
        <w:rPr>
          <w:i/>
          <w:sz w:val="24"/>
        </w:rPr>
        <w:t>разработки</w:t>
      </w:r>
      <w:r>
        <w:rPr>
          <w:i/>
          <w:spacing w:val="-1"/>
          <w:sz w:val="24"/>
        </w:rPr>
        <w:t xml:space="preserve"> </w:t>
      </w:r>
      <w:r>
        <w:rPr>
          <w:i/>
          <w:spacing w:val="-5"/>
          <w:sz w:val="24"/>
        </w:rPr>
        <w:t>ПКР</w:t>
      </w:r>
    </w:p>
    <w:p w:rsidR="002728F3" w:rsidRDefault="00E3047D">
      <w:pPr>
        <w:pStyle w:val="a3"/>
        <w:spacing w:before="41" w:line="276" w:lineRule="auto"/>
        <w:ind w:left="991" w:right="708"/>
      </w:pPr>
      <w:r>
        <w:rPr>
          <w:i/>
        </w:rPr>
        <w:t xml:space="preserve">На подготовительном этапе </w:t>
      </w:r>
      <w:r>
        <w:t>определяется нормативно-правовое обеспечение коррекционной работы, анализируется состав классов, особые образовательные потребности</w:t>
      </w:r>
      <w:r>
        <w:rPr>
          <w:spacing w:val="-11"/>
        </w:rPr>
        <w:t xml:space="preserve"> </w:t>
      </w:r>
      <w:r>
        <w:t>разных</w:t>
      </w:r>
      <w:r>
        <w:rPr>
          <w:spacing w:val="-13"/>
        </w:rPr>
        <w:t xml:space="preserve"> </w:t>
      </w:r>
      <w:r>
        <w:t>групп</w:t>
      </w:r>
      <w:r>
        <w:rPr>
          <w:spacing w:val="-7"/>
        </w:rPr>
        <w:t xml:space="preserve"> </w:t>
      </w:r>
      <w:r>
        <w:t>обучающихся</w:t>
      </w:r>
      <w:r>
        <w:rPr>
          <w:spacing w:val="-8"/>
        </w:rPr>
        <w:t xml:space="preserve"> </w:t>
      </w:r>
      <w:r>
        <w:t>с</w:t>
      </w:r>
      <w:r>
        <w:rPr>
          <w:spacing w:val="-9"/>
        </w:rPr>
        <w:t xml:space="preserve"> </w:t>
      </w:r>
      <w:r>
        <w:t>ЗПР,</w:t>
      </w:r>
      <w:r>
        <w:rPr>
          <w:spacing w:val="-6"/>
        </w:rPr>
        <w:t xml:space="preserve"> </w:t>
      </w:r>
      <w:r>
        <w:t>а</w:t>
      </w:r>
      <w:r>
        <w:rPr>
          <w:spacing w:val="-9"/>
        </w:rPr>
        <w:t xml:space="preserve"> </w:t>
      </w:r>
      <w:r>
        <w:t>также</w:t>
      </w:r>
      <w:r>
        <w:rPr>
          <w:spacing w:val="-14"/>
        </w:rPr>
        <w:t xml:space="preserve"> </w:t>
      </w:r>
      <w:r>
        <w:t>изучаются</w:t>
      </w:r>
      <w:r>
        <w:rPr>
          <w:spacing w:val="-8"/>
        </w:rPr>
        <w:t xml:space="preserve"> </w:t>
      </w:r>
      <w:r>
        <w:t>результаты</w:t>
      </w:r>
      <w:r>
        <w:rPr>
          <w:spacing w:val="-6"/>
        </w:rPr>
        <w:t xml:space="preserve"> </w:t>
      </w:r>
      <w:r>
        <w:t>их</w:t>
      </w:r>
      <w:r>
        <w:rPr>
          <w:spacing w:val="-13"/>
        </w:rPr>
        <w:t xml:space="preserve"> </w:t>
      </w:r>
      <w:r>
        <w:t>обучения на уровне начального общего образования; создается (систематизируется, дополняется) фонд методических рекомендаций.</w:t>
      </w:r>
    </w:p>
    <w:p w:rsidR="002728F3" w:rsidRDefault="00E3047D">
      <w:pPr>
        <w:pStyle w:val="a3"/>
        <w:spacing w:line="276" w:lineRule="auto"/>
        <w:ind w:left="991" w:right="703"/>
      </w:pPr>
      <w:r>
        <w:rPr>
          <w:i/>
        </w:rPr>
        <w:t xml:space="preserve">На основном этапе </w:t>
      </w:r>
      <w:r>
        <w:t>разрабатываются общая стратегия обучения и воспитания обучающихся с ЗПР, механизмы реализации ПКР, в т.ч.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 развивающей работы определяются при составлении рабочих программ.</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line="276" w:lineRule="auto"/>
        <w:ind w:left="991" w:right="705"/>
      </w:pPr>
      <w:r>
        <w:rPr>
          <w:i/>
        </w:rPr>
        <w:lastRenderedPageBreak/>
        <w:t xml:space="preserve">На заключительном этапе </w:t>
      </w:r>
      <w:r>
        <w:t>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2728F3" w:rsidRDefault="002728F3">
      <w:pPr>
        <w:pStyle w:val="a3"/>
        <w:spacing w:before="39"/>
        <w:ind w:left="0"/>
        <w:jc w:val="left"/>
      </w:pPr>
    </w:p>
    <w:p w:rsidR="002728F3" w:rsidRDefault="00E3047D">
      <w:pPr>
        <w:spacing w:line="276" w:lineRule="auto"/>
        <w:ind w:left="991" w:right="715"/>
        <w:jc w:val="both"/>
        <w:rPr>
          <w:i/>
          <w:sz w:val="24"/>
        </w:rPr>
      </w:pPr>
      <w:r>
        <w:rPr>
          <w:i/>
          <w:sz w:val="24"/>
        </w:rPr>
        <w:t>Психолого-педагогическое</w:t>
      </w:r>
      <w:r>
        <w:rPr>
          <w:i/>
          <w:spacing w:val="-1"/>
          <w:sz w:val="24"/>
        </w:rPr>
        <w:t xml:space="preserve"> </w:t>
      </w:r>
      <w:r>
        <w:rPr>
          <w:i/>
          <w:sz w:val="24"/>
        </w:rPr>
        <w:t>сопровождение</w:t>
      </w:r>
      <w:r>
        <w:rPr>
          <w:i/>
          <w:spacing w:val="-1"/>
          <w:sz w:val="24"/>
        </w:rPr>
        <w:t xml:space="preserve"> </w:t>
      </w:r>
      <w:r>
        <w:rPr>
          <w:i/>
          <w:sz w:val="24"/>
        </w:rPr>
        <w:t>оказывается</w:t>
      </w:r>
      <w:r>
        <w:rPr>
          <w:i/>
          <w:spacing w:val="-2"/>
          <w:sz w:val="24"/>
        </w:rPr>
        <w:t xml:space="preserve"> </w:t>
      </w:r>
      <w:r>
        <w:rPr>
          <w:i/>
          <w:sz w:val="24"/>
        </w:rPr>
        <w:t>обучающимся</w:t>
      </w:r>
      <w:r>
        <w:rPr>
          <w:i/>
          <w:spacing w:val="-2"/>
          <w:sz w:val="24"/>
        </w:rPr>
        <w:t xml:space="preserve"> </w:t>
      </w:r>
      <w:r>
        <w:rPr>
          <w:i/>
          <w:sz w:val="24"/>
        </w:rPr>
        <w:t>с</w:t>
      </w:r>
      <w:r>
        <w:rPr>
          <w:i/>
          <w:spacing w:val="-1"/>
          <w:sz w:val="24"/>
        </w:rPr>
        <w:t xml:space="preserve"> </w:t>
      </w:r>
      <w:r>
        <w:rPr>
          <w:i/>
          <w:sz w:val="24"/>
        </w:rPr>
        <w:t>ЗПР</w:t>
      </w:r>
      <w:r>
        <w:rPr>
          <w:i/>
          <w:spacing w:val="-3"/>
          <w:sz w:val="24"/>
        </w:rPr>
        <w:t xml:space="preserve"> </w:t>
      </w:r>
      <w:r>
        <w:rPr>
          <w:i/>
          <w:sz w:val="24"/>
        </w:rPr>
        <w:t>на</w:t>
      </w:r>
      <w:r>
        <w:rPr>
          <w:i/>
          <w:spacing w:val="-1"/>
          <w:sz w:val="24"/>
        </w:rPr>
        <w:t xml:space="preserve"> </w:t>
      </w:r>
      <w:r>
        <w:rPr>
          <w:i/>
          <w:sz w:val="24"/>
        </w:rPr>
        <w:t>основании заявления или согласия в письменной форме их родителей (законных представителей).</w:t>
      </w:r>
    </w:p>
    <w:p w:rsidR="002728F3" w:rsidRDefault="00E3047D">
      <w:pPr>
        <w:spacing w:before="4" w:line="276" w:lineRule="auto"/>
        <w:ind w:left="991" w:right="710"/>
        <w:jc w:val="both"/>
        <w:rPr>
          <w:i/>
          <w:sz w:val="24"/>
        </w:rPr>
      </w:pPr>
      <w:r>
        <w:rPr>
          <w:i/>
          <w:sz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2728F3" w:rsidRDefault="00E3047D">
      <w:pPr>
        <w:spacing w:line="276" w:lineRule="auto"/>
        <w:ind w:left="991" w:right="704"/>
        <w:jc w:val="both"/>
        <w:rPr>
          <w:i/>
          <w:sz w:val="24"/>
        </w:rPr>
      </w:pPr>
      <w:r>
        <w:rPr>
          <w:sz w:val="24"/>
        </w:rPr>
        <w:t>Одним</w:t>
      </w:r>
      <w:r>
        <w:rPr>
          <w:spacing w:val="-15"/>
          <w:sz w:val="24"/>
        </w:rPr>
        <w:t xml:space="preserve"> </w:t>
      </w:r>
      <w:r>
        <w:rPr>
          <w:sz w:val="24"/>
        </w:rPr>
        <w:t>из</w:t>
      </w:r>
      <w:r>
        <w:rPr>
          <w:spacing w:val="-15"/>
          <w:sz w:val="24"/>
        </w:rPr>
        <w:t xml:space="preserve"> </w:t>
      </w:r>
      <w:r>
        <w:rPr>
          <w:sz w:val="24"/>
        </w:rPr>
        <w:t>условий</w:t>
      </w:r>
      <w:r>
        <w:rPr>
          <w:spacing w:val="-15"/>
          <w:sz w:val="24"/>
        </w:rPr>
        <w:t xml:space="preserve"> </w:t>
      </w:r>
      <w:r>
        <w:rPr>
          <w:sz w:val="24"/>
        </w:rPr>
        <w:t>комплексного</w:t>
      </w:r>
      <w:r>
        <w:rPr>
          <w:spacing w:val="-15"/>
          <w:sz w:val="24"/>
        </w:rPr>
        <w:t xml:space="preserve"> </w:t>
      </w:r>
      <w:r>
        <w:rPr>
          <w:sz w:val="24"/>
        </w:rPr>
        <w:t>сопровождения</w:t>
      </w:r>
      <w:r>
        <w:rPr>
          <w:spacing w:val="-15"/>
          <w:sz w:val="24"/>
        </w:rPr>
        <w:t xml:space="preserve"> </w:t>
      </w:r>
      <w:r>
        <w:rPr>
          <w:sz w:val="24"/>
        </w:rPr>
        <w:t>и</w:t>
      </w:r>
      <w:r>
        <w:rPr>
          <w:spacing w:val="-15"/>
          <w:sz w:val="24"/>
        </w:rPr>
        <w:t xml:space="preserve"> </w:t>
      </w:r>
      <w:r>
        <w:rPr>
          <w:sz w:val="24"/>
        </w:rPr>
        <w:t>поддержки</w:t>
      </w:r>
      <w:r>
        <w:rPr>
          <w:spacing w:val="-15"/>
          <w:sz w:val="24"/>
        </w:rPr>
        <w:t xml:space="preserve"> </w:t>
      </w:r>
      <w:r>
        <w:rPr>
          <w:sz w:val="24"/>
        </w:rPr>
        <w:t>обучающихся</w:t>
      </w:r>
      <w:r>
        <w:rPr>
          <w:spacing w:val="-15"/>
          <w:sz w:val="24"/>
        </w:rPr>
        <w:t xml:space="preserve"> </w:t>
      </w:r>
      <w:r>
        <w:rPr>
          <w:sz w:val="24"/>
        </w:rPr>
        <w:t>с</w:t>
      </w:r>
      <w:r>
        <w:rPr>
          <w:spacing w:val="-15"/>
          <w:sz w:val="24"/>
        </w:rPr>
        <w:t xml:space="preserve"> </w:t>
      </w:r>
      <w:r>
        <w:rPr>
          <w:sz w:val="24"/>
        </w:rPr>
        <w:t>ЗПР</w:t>
      </w:r>
      <w:r>
        <w:rPr>
          <w:spacing w:val="-15"/>
          <w:sz w:val="24"/>
        </w:rPr>
        <w:t xml:space="preserve"> </w:t>
      </w:r>
      <w:r>
        <w:rPr>
          <w:sz w:val="24"/>
        </w:rPr>
        <w:t xml:space="preserve">является </w:t>
      </w:r>
      <w:r>
        <w:rPr>
          <w:i/>
          <w:sz w:val="24"/>
        </w:rPr>
        <w:t xml:space="preserve">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w:t>
      </w:r>
      <w:r>
        <w:rPr>
          <w:i/>
          <w:spacing w:val="-2"/>
          <w:sz w:val="24"/>
        </w:rPr>
        <w:t>представителей).</w:t>
      </w:r>
    </w:p>
    <w:p w:rsidR="002728F3" w:rsidRDefault="00E3047D">
      <w:pPr>
        <w:pStyle w:val="a3"/>
        <w:spacing w:line="276" w:lineRule="auto"/>
        <w:ind w:left="991" w:right="707"/>
      </w:pPr>
      <w: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т.ч. организаций дополнительного образования, социальной защиты.</w:t>
      </w:r>
    </w:p>
    <w:p w:rsidR="002728F3" w:rsidRDefault="00E3047D">
      <w:pPr>
        <w:pStyle w:val="a3"/>
        <w:spacing w:line="276" w:lineRule="auto"/>
        <w:ind w:left="991" w:right="706"/>
      </w:pPr>
      <w:r>
        <w:t>Механизм</w:t>
      </w:r>
      <w:r>
        <w:rPr>
          <w:spacing w:val="-4"/>
        </w:rPr>
        <w:t xml:space="preserve"> </w:t>
      </w:r>
      <w:r>
        <w:t>реализации</w:t>
      </w:r>
      <w:r>
        <w:rPr>
          <w:spacing w:val="-10"/>
        </w:rPr>
        <w:t xml:space="preserve"> </w:t>
      </w:r>
      <w:r>
        <w:t>ПКР</w:t>
      </w:r>
      <w:r>
        <w:rPr>
          <w:spacing w:val="-5"/>
        </w:rPr>
        <w:t xml:space="preserve"> </w:t>
      </w:r>
      <w:r>
        <w:t>раскрывается</w:t>
      </w:r>
      <w:r>
        <w:rPr>
          <w:spacing w:val="-6"/>
        </w:rPr>
        <w:t xml:space="preserve"> </w:t>
      </w:r>
      <w:r>
        <w:t>в</w:t>
      </w:r>
      <w:r>
        <w:rPr>
          <w:spacing w:val="-9"/>
        </w:rPr>
        <w:t xml:space="preserve"> </w:t>
      </w:r>
      <w:r>
        <w:t>учебном</w:t>
      </w:r>
      <w:r>
        <w:rPr>
          <w:spacing w:val="-9"/>
        </w:rPr>
        <w:t xml:space="preserve"> </w:t>
      </w:r>
      <w:r>
        <w:t>плане,</w:t>
      </w:r>
      <w:r>
        <w:rPr>
          <w:spacing w:val="-8"/>
        </w:rPr>
        <w:t xml:space="preserve"> </w:t>
      </w:r>
      <w:r>
        <w:t>во</w:t>
      </w:r>
      <w:r>
        <w:rPr>
          <w:spacing w:val="-6"/>
        </w:rPr>
        <w:t xml:space="preserve"> </w:t>
      </w:r>
      <w:r>
        <w:t>взаимосвязи</w:t>
      </w:r>
      <w:r>
        <w:rPr>
          <w:spacing w:val="-5"/>
        </w:rPr>
        <w:t xml:space="preserve"> </w:t>
      </w:r>
      <w:r>
        <w:t>разделов</w:t>
      </w:r>
      <w:r>
        <w:rPr>
          <w:spacing w:val="-9"/>
        </w:rPr>
        <w:t xml:space="preserve"> </w:t>
      </w:r>
      <w:r>
        <w:t>ПКР,</w:t>
      </w:r>
      <w:r>
        <w:rPr>
          <w:spacing w:val="-9"/>
        </w:rPr>
        <w:t xml:space="preserve"> </w:t>
      </w:r>
      <w:r>
        <w:t>в т.ч.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2728F3" w:rsidRDefault="00E3047D">
      <w:pPr>
        <w:pStyle w:val="a3"/>
        <w:spacing w:line="276" w:lineRule="auto"/>
        <w:ind w:left="991" w:right="703"/>
      </w:pPr>
      <w:r>
        <w:t>Рекомендуется</w:t>
      </w:r>
      <w:r>
        <w:rPr>
          <w:spacing w:val="-2"/>
        </w:rPr>
        <w:t xml:space="preserve"> </w:t>
      </w:r>
      <w:r>
        <w:t>планировать</w:t>
      </w:r>
      <w:r>
        <w:rPr>
          <w:spacing w:val="-1"/>
        </w:rPr>
        <w:t xml:space="preserve"> </w:t>
      </w:r>
      <w:r>
        <w:t>коррекционно-развивающую</w:t>
      </w:r>
      <w:r>
        <w:rPr>
          <w:spacing w:val="-4"/>
        </w:rPr>
        <w:t xml:space="preserve"> </w:t>
      </w:r>
      <w:r>
        <w:t>работу</w:t>
      </w:r>
      <w:r>
        <w:rPr>
          <w:spacing w:val="-11"/>
        </w:rPr>
        <w:t xml:space="preserve"> </w:t>
      </w:r>
      <w:r>
        <w:t>во</w:t>
      </w:r>
      <w:r>
        <w:rPr>
          <w:spacing w:val="-2"/>
        </w:rPr>
        <w:t xml:space="preserve"> </w:t>
      </w:r>
      <w:r>
        <w:t>всех</w:t>
      </w:r>
      <w:r>
        <w:rPr>
          <w:spacing w:val="-7"/>
        </w:rPr>
        <w:t xml:space="preserve"> </w:t>
      </w:r>
      <w:r>
        <w:t xml:space="preserve">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 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w:t>
      </w:r>
      <w:r>
        <w:rPr>
          <w:spacing w:val="-2"/>
        </w:rPr>
        <w:t>интересов.</w:t>
      </w:r>
    </w:p>
    <w:p w:rsidR="002728F3" w:rsidRDefault="00E3047D">
      <w:pPr>
        <w:pStyle w:val="a3"/>
        <w:spacing w:before="1" w:line="276" w:lineRule="auto"/>
        <w:ind w:left="991" w:right="713"/>
      </w:pPr>
      <w: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w:t>
      </w:r>
      <w:r>
        <w:rPr>
          <w:spacing w:val="-9"/>
        </w:rPr>
        <w:t xml:space="preserve"> </w:t>
      </w:r>
      <w:r>
        <w:t>индивидуальных</w:t>
      </w:r>
      <w:r>
        <w:rPr>
          <w:spacing w:val="-8"/>
        </w:rPr>
        <w:t xml:space="preserve"> </w:t>
      </w:r>
      <w:r>
        <w:t>учебных</w:t>
      </w:r>
      <w:r>
        <w:rPr>
          <w:spacing w:val="-13"/>
        </w:rPr>
        <w:t xml:space="preserve"> </w:t>
      </w:r>
      <w:r>
        <w:t>планов</w:t>
      </w:r>
      <w:r>
        <w:rPr>
          <w:spacing w:val="-11"/>
        </w:rPr>
        <w:t xml:space="preserve"> </w:t>
      </w:r>
      <w:r>
        <w:t>для</w:t>
      </w:r>
      <w:r>
        <w:rPr>
          <w:spacing w:val="-12"/>
        </w:rPr>
        <w:t xml:space="preserve"> </w:t>
      </w:r>
      <w:r>
        <w:t>обучающихся</w:t>
      </w:r>
      <w:r>
        <w:rPr>
          <w:spacing w:val="-8"/>
        </w:rPr>
        <w:t xml:space="preserve"> </w:t>
      </w:r>
      <w:r>
        <w:t>может</w:t>
      </w:r>
      <w:r>
        <w:rPr>
          <w:spacing w:val="-15"/>
        </w:rPr>
        <w:t xml:space="preserve"> </w:t>
      </w:r>
      <w:r>
        <w:t>осуществляться</w:t>
      </w:r>
      <w:r>
        <w:rPr>
          <w:spacing w:val="-8"/>
        </w:rPr>
        <w:t xml:space="preserve"> </w:t>
      </w:r>
      <w:r>
        <w:t>при дистанционной поддержке (с учётом возможностей каждого обучающегося), а также поддержке тьютора образовательной организации.</w:t>
      </w:r>
    </w:p>
    <w:p w:rsidR="002728F3" w:rsidRDefault="002728F3">
      <w:pPr>
        <w:pStyle w:val="a3"/>
        <w:spacing w:before="4"/>
        <w:ind w:left="0"/>
        <w:jc w:val="left"/>
      </w:pPr>
    </w:p>
    <w:p w:rsidR="002728F3" w:rsidRDefault="00E3047D">
      <w:pPr>
        <w:pStyle w:val="2"/>
        <w:numPr>
          <w:ilvl w:val="2"/>
          <w:numId w:val="23"/>
        </w:numPr>
        <w:tabs>
          <w:tab w:val="left" w:pos="1740"/>
        </w:tabs>
        <w:spacing w:before="1" w:line="240" w:lineRule="auto"/>
        <w:ind w:left="1740" w:hanging="604"/>
        <w:jc w:val="left"/>
      </w:pPr>
      <w:bookmarkStart w:id="15" w:name="2.3.5._Условия_реализации_ПКР"/>
      <w:bookmarkEnd w:id="15"/>
      <w:r>
        <w:t>Условия</w:t>
      </w:r>
      <w:r>
        <w:rPr>
          <w:spacing w:val="-6"/>
        </w:rPr>
        <w:t xml:space="preserve"> </w:t>
      </w:r>
      <w:r>
        <w:t>реализации</w:t>
      </w:r>
      <w:r>
        <w:rPr>
          <w:spacing w:val="-5"/>
        </w:rPr>
        <w:t xml:space="preserve"> ПКР</w:t>
      </w:r>
    </w:p>
    <w:p w:rsidR="002728F3" w:rsidRDefault="00E3047D">
      <w:pPr>
        <w:pStyle w:val="3"/>
        <w:spacing w:before="2"/>
        <w:ind w:left="1145"/>
        <w:jc w:val="left"/>
      </w:pPr>
      <w:r>
        <w:rPr>
          <w:spacing w:val="-2"/>
        </w:rPr>
        <w:t>Психолого-педагогическое</w:t>
      </w:r>
      <w:r>
        <w:rPr>
          <w:spacing w:val="27"/>
        </w:rPr>
        <w:t xml:space="preserve"> </w:t>
      </w:r>
      <w:r>
        <w:rPr>
          <w:spacing w:val="-2"/>
        </w:rPr>
        <w:t>обеспечение:</w:t>
      </w:r>
    </w:p>
    <w:p w:rsidR="002728F3" w:rsidRDefault="00E3047D">
      <w:pPr>
        <w:pStyle w:val="a4"/>
        <w:numPr>
          <w:ilvl w:val="0"/>
          <w:numId w:val="15"/>
        </w:numPr>
        <w:tabs>
          <w:tab w:val="left" w:pos="1129"/>
        </w:tabs>
        <w:spacing w:line="272" w:lineRule="exact"/>
        <w:ind w:left="1129" w:hanging="138"/>
        <w:jc w:val="left"/>
        <w:rPr>
          <w:sz w:val="24"/>
        </w:rPr>
      </w:pPr>
      <w:r>
        <w:rPr>
          <w:sz w:val="24"/>
        </w:rPr>
        <w:t>обеспечение</w:t>
      </w:r>
      <w:r>
        <w:rPr>
          <w:spacing w:val="-8"/>
          <w:sz w:val="24"/>
        </w:rPr>
        <w:t xml:space="preserve"> </w:t>
      </w:r>
      <w:r>
        <w:rPr>
          <w:sz w:val="24"/>
        </w:rPr>
        <w:t>дифференцированных</w:t>
      </w:r>
      <w:r>
        <w:rPr>
          <w:spacing w:val="-9"/>
          <w:sz w:val="24"/>
        </w:rPr>
        <w:t xml:space="preserve"> </w:t>
      </w:r>
      <w:r>
        <w:rPr>
          <w:sz w:val="24"/>
        </w:rPr>
        <w:t>условий</w:t>
      </w:r>
      <w:r>
        <w:rPr>
          <w:spacing w:val="-8"/>
          <w:sz w:val="24"/>
        </w:rPr>
        <w:t xml:space="preserve"> </w:t>
      </w:r>
      <w:r>
        <w:rPr>
          <w:sz w:val="24"/>
        </w:rPr>
        <w:t>(оптимальный</w:t>
      </w:r>
      <w:r>
        <w:rPr>
          <w:spacing w:val="-3"/>
          <w:sz w:val="24"/>
        </w:rPr>
        <w:t xml:space="preserve"> </w:t>
      </w:r>
      <w:r>
        <w:rPr>
          <w:sz w:val="24"/>
        </w:rPr>
        <w:t>режим</w:t>
      </w:r>
      <w:r>
        <w:rPr>
          <w:spacing w:val="-8"/>
          <w:sz w:val="24"/>
        </w:rPr>
        <w:t xml:space="preserve"> </w:t>
      </w:r>
      <w:r>
        <w:rPr>
          <w:sz w:val="24"/>
        </w:rPr>
        <w:t>учебных</w:t>
      </w:r>
      <w:r>
        <w:rPr>
          <w:spacing w:val="-8"/>
          <w:sz w:val="24"/>
        </w:rPr>
        <w:t xml:space="preserve"> </w:t>
      </w:r>
      <w:r>
        <w:rPr>
          <w:spacing w:val="-2"/>
          <w:sz w:val="24"/>
        </w:rPr>
        <w:t>нагрузок);</w:t>
      </w:r>
    </w:p>
    <w:p w:rsidR="002728F3" w:rsidRDefault="00E3047D">
      <w:pPr>
        <w:pStyle w:val="a4"/>
        <w:numPr>
          <w:ilvl w:val="0"/>
          <w:numId w:val="15"/>
        </w:numPr>
        <w:tabs>
          <w:tab w:val="left" w:pos="1129"/>
        </w:tabs>
        <w:spacing w:before="41" w:line="276" w:lineRule="auto"/>
        <w:ind w:right="565" w:firstLine="0"/>
        <w:jc w:val="left"/>
        <w:rPr>
          <w:sz w:val="24"/>
        </w:rPr>
      </w:pPr>
      <w:r>
        <w:rPr>
          <w:sz w:val="24"/>
        </w:rPr>
        <w:t>обеспечение</w:t>
      </w:r>
      <w:r>
        <w:rPr>
          <w:spacing w:val="35"/>
          <w:sz w:val="24"/>
        </w:rPr>
        <w:t xml:space="preserve"> </w:t>
      </w:r>
      <w:r>
        <w:rPr>
          <w:sz w:val="24"/>
        </w:rPr>
        <w:t>психолого-педагогических</w:t>
      </w:r>
      <w:r>
        <w:rPr>
          <w:spacing w:val="36"/>
          <w:sz w:val="24"/>
        </w:rPr>
        <w:t xml:space="preserve"> </w:t>
      </w:r>
      <w:r>
        <w:rPr>
          <w:sz w:val="24"/>
        </w:rPr>
        <w:t>условий</w:t>
      </w:r>
      <w:r>
        <w:rPr>
          <w:spacing w:val="32"/>
          <w:sz w:val="24"/>
        </w:rPr>
        <w:t xml:space="preserve"> </w:t>
      </w:r>
      <w:r>
        <w:rPr>
          <w:sz w:val="24"/>
        </w:rPr>
        <w:t>реализации</w:t>
      </w:r>
      <w:r>
        <w:rPr>
          <w:spacing w:val="32"/>
          <w:sz w:val="24"/>
        </w:rPr>
        <w:t xml:space="preserve"> </w:t>
      </w:r>
      <w:r>
        <w:rPr>
          <w:sz w:val="24"/>
        </w:rPr>
        <w:t>коррекционно-развивающей направленности образовательного процесса;</w:t>
      </w:r>
    </w:p>
    <w:p w:rsidR="002728F3" w:rsidRDefault="00E3047D">
      <w:pPr>
        <w:pStyle w:val="a4"/>
        <w:numPr>
          <w:ilvl w:val="0"/>
          <w:numId w:val="15"/>
        </w:numPr>
        <w:tabs>
          <w:tab w:val="left" w:pos="1134"/>
        </w:tabs>
        <w:spacing w:line="275" w:lineRule="exact"/>
        <w:ind w:left="1134" w:hanging="143"/>
        <w:jc w:val="left"/>
        <w:rPr>
          <w:sz w:val="24"/>
        </w:rPr>
      </w:pPr>
      <w:r>
        <w:rPr>
          <w:sz w:val="24"/>
        </w:rPr>
        <w:t>учет</w:t>
      </w:r>
      <w:r>
        <w:rPr>
          <w:spacing w:val="64"/>
          <w:sz w:val="24"/>
        </w:rPr>
        <w:t xml:space="preserve"> </w:t>
      </w:r>
      <w:r>
        <w:rPr>
          <w:sz w:val="24"/>
        </w:rPr>
        <w:t>особых</w:t>
      </w:r>
      <w:r>
        <w:rPr>
          <w:spacing w:val="56"/>
          <w:sz w:val="24"/>
        </w:rPr>
        <w:t xml:space="preserve"> </w:t>
      </w:r>
      <w:r>
        <w:rPr>
          <w:sz w:val="24"/>
        </w:rPr>
        <w:t>образовательных</w:t>
      </w:r>
      <w:r>
        <w:rPr>
          <w:spacing w:val="60"/>
          <w:sz w:val="24"/>
        </w:rPr>
        <w:t xml:space="preserve"> </w:t>
      </w:r>
      <w:r>
        <w:rPr>
          <w:sz w:val="24"/>
        </w:rPr>
        <w:t>потребностей</w:t>
      </w:r>
      <w:r>
        <w:rPr>
          <w:spacing w:val="57"/>
          <w:sz w:val="24"/>
        </w:rPr>
        <w:t xml:space="preserve"> </w:t>
      </w:r>
      <w:r>
        <w:rPr>
          <w:sz w:val="24"/>
        </w:rPr>
        <w:t>обучающихся</w:t>
      </w:r>
      <w:r>
        <w:rPr>
          <w:spacing w:val="66"/>
          <w:sz w:val="24"/>
        </w:rPr>
        <w:t xml:space="preserve"> </w:t>
      </w:r>
      <w:r>
        <w:rPr>
          <w:sz w:val="24"/>
        </w:rPr>
        <w:t>с</w:t>
      </w:r>
      <w:r>
        <w:rPr>
          <w:spacing w:val="64"/>
          <w:sz w:val="24"/>
        </w:rPr>
        <w:t xml:space="preserve"> </w:t>
      </w:r>
      <w:r>
        <w:rPr>
          <w:sz w:val="24"/>
        </w:rPr>
        <w:t>ЗПР,</w:t>
      </w:r>
      <w:r>
        <w:rPr>
          <w:spacing w:val="63"/>
          <w:sz w:val="24"/>
        </w:rPr>
        <w:t xml:space="preserve"> </w:t>
      </w:r>
      <w:r>
        <w:rPr>
          <w:sz w:val="24"/>
        </w:rPr>
        <w:t>их</w:t>
      </w:r>
      <w:r>
        <w:rPr>
          <w:spacing w:val="61"/>
          <w:sz w:val="24"/>
        </w:rPr>
        <w:t xml:space="preserve"> </w:t>
      </w:r>
      <w:r>
        <w:rPr>
          <w:spacing w:val="-2"/>
          <w:sz w:val="24"/>
        </w:rPr>
        <w:t>индивидуальных</w:t>
      </w:r>
    </w:p>
    <w:p w:rsidR="002728F3" w:rsidRDefault="002728F3">
      <w:pPr>
        <w:pStyle w:val="a4"/>
        <w:spacing w:line="275" w:lineRule="exact"/>
        <w:jc w:val="left"/>
        <w:rPr>
          <w:sz w:val="24"/>
        </w:rPr>
        <w:sectPr w:rsidR="002728F3">
          <w:pgSz w:w="11910" w:h="16840"/>
          <w:pgMar w:top="940" w:right="141" w:bottom="640" w:left="708" w:header="0" w:footer="455" w:gutter="0"/>
          <w:cols w:space="720"/>
        </w:sectPr>
      </w:pPr>
    </w:p>
    <w:p w:rsidR="002728F3" w:rsidRDefault="00E3047D">
      <w:pPr>
        <w:pStyle w:val="a3"/>
        <w:spacing w:before="75"/>
        <w:ind w:left="991"/>
        <w:jc w:val="left"/>
      </w:pPr>
      <w:r>
        <w:rPr>
          <w:spacing w:val="-2"/>
        </w:rPr>
        <w:lastRenderedPageBreak/>
        <w:t>особенностей;</w:t>
      </w:r>
    </w:p>
    <w:p w:rsidR="002728F3" w:rsidRDefault="00E3047D">
      <w:pPr>
        <w:pStyle w:val="a4"/>
        <w:numPr>
          <w:ilvl w:val="0"/>
          <w:numId w:val="15"/>
        </w:numPr>
        <w:tabs>
          <w:tab w:val="left" w:pos="1134"/>
        </w:tabs>
        <w:spacing w:before="41" w:line="276" w:lineRule="auto"/>
        <w:ind w:right="570" w:firstLine="0"/>
        <w:rPr>
          <w:sz w:val="24"/>
        </w:rPr>
      </w:pPr>
      <w:r>
        <w:rPr>
          <w:sz w:val="24"/>
        </w:rPr>
        <w:t>соблюдение комфортного психоэмоционального режима; особая пространственная и временная</w:t>
      </w:r>
      <w:r>
        <w:rPr>
          <w:spacing w:val="-1"/>
          <w:sz w:val="24"/>
        </w:rPr>
        <w:t xml:space="preserve"> </w:t>
      </w:r>
      <w:r>
        <w:rPr>
          <w:sz w:val="24"/>
        </w:rPr>
        <w:t>организация</w:t>
      </w:r>
      <w:r>
        <w:rPr>
          <w:spacing w:val="-2"/>
          <w:sz w:val="24"/>
        </w:rPr>
        <w:t xml:space="preserve"> </w:t>
      </w:r>
      <w:r>
        <w:rPr>
          <w:sz w:val="24"/>
        </w:rPr>
        <w:t>образовательной среды и</w:t>
      </w:r>
      <w:r>
        <w:rPr>
          <w:spacing w:val="-1"/>
          <w:sz w:val="24"/>
        </w:rPr>
        <w:t xml:space="preserve"> </w:t>
      </w:r>
      <w:r>
        <w:rPr>
          <w:sz w:val="24"/>
        </w:rPr>
        <w:t>процесса</w:t>
      </w:r>
      <w:r>
        <w:rPr>
          <w:spacing w:val="-3"/>
          <w:sz w:val="24"/>
        </w:rPr>
        <w:t xml:space="preserve"> </w:t>
      </w:r>
      <w:r>
        <w:rPr>
          <w:sz w:val="24"/>
        </w:rPr>
        <w:t>обучения с учетом</w:t>
      </w:r>
      <w:r>
        <w:rPr>
          <w:spacing w:val="-1"/>
          <w:sz w:val="24"/>
        </w:rPr>
        <w:t xml:space="preserve"> </w:t>
      </w:r>
      <w:r>
        <w:rPr>
          <w:sz w:val="24"/>
        </w:rPr>
        <w:t>особенностей обучающихся с ЗПР подросткового возраста;</w:t>
      </w:r>
    </w:p>
    <w:p w:rsidR="002728F3" w:rsidRDefault="00E3047D">
      <w:pPr>
        <w:pStyle w:val="a4"/>
        <w:numPr>
          <w:ilvl w:val="0"/>
          <w:numId w:val="15"/>
        </w:numPr>
        <w:tabs>
          <w:tab w:val="left" w:pos="1134"/>
        </w:tabs>
        <w:spacing w:line="276" w:lineRule="auto"/>
        <w:ind w:right="567" w:firstLine="0"/>
        <w:rPr>
          <w:sz w:val="24"/>
        </w:rPr>
      </w:pPr>
      <w:r>
        <w:rPr>
          <w:sz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2728F3" w:rsidRDefault="00E3047D">
      <w:pPr>
        <w:pStyle w:val="a4"/>
        <w:numPr>
          <w:ilvl w:val="0"/>
          <w:numId w:val="15"/>
        </w:numPr>
        <w:tabs>
          <w:tab w:val="left" w:pos="1134"/>
        </w:tabs>
        <w:spacing w:before="1" w:line="276" w:lineRule="auto"/>
        <w:ind w:right="566" w:firstLine="0"/>
        <w:rPr>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2728F3" w:rsidRDefault="00E3047D">
      <w:pPr>
        <w:pStyle w:val="a4"/>
        <w:numPr>
          <w:ilvl w:val="0"/>
          <w:numId w:val="15"/>
        </w:numPr>
        <w:tabs>
          <w:tab w:val="left" w:pos="1129"/>
        </w:tabs>
        <w:spacing w:line="276" w:lineRule="auto"/>
        <w:ind w:right="567" w:firstLine="0"/>
        <w:rPr>
          <w:sz w:val="24"/>
        </w:rPr>
      </w:pPr>
      <w:r>
        <w:rPr>
          <w:sz w:val="24"/>
        </w:rPr>
        <w:t>обеспечение системы комплексной психолого-педагогической помощи обучающимся с ЗПР в условиях образовательной организации (в т.ч. на основе сетевого взаимодействия);</w:t>
      </w:r>
    </w:p>
    <w:p w:rsidR="002728F3" w:rsidRDefault="00E3047D">
      <w:pPr>
        <w:pStyle w:val="a4"/>
        <w:numPr>
          <w:ilvl w:val="0"/>
          <w:numId w:val="15"/>
        </w:numPr>
        <w:tabs>
          <w:tab w:val="left" w:pos="1129"/>
        </w:tabs>
        <w:spacing w:line="276" w:lineRule="auto"/>
        <w:ind w:right="572" w:firstLine="0"/>
        <w:rPr>
          <w:sz w:val="24"/>
        </w:rPr>
      </w:pPr>
      <w:r>
        <w:rPr>
          <w:sz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2728F3" w:rsidRDefault="00E3047D">
      <w:pPr>
        <w:pStyle w:val="a4"/>
        <w:numPr>
          <w:ilvl w:val="1"/>
          <w:numId w:val="15"/>
        </w:numPr>
        <w:tabs>
          <w:tab w:val="left" w:pos="1695"/>
        </w:tabs>
        <w:spacing w:before="2" w:line="276" w:lineRule="auto"/>
        <w:ind w:right="562" w:firstLine="566"/>
        <w:rPr>
          <w:sz w:val="24"/>
        </w:rPr>
      </w:pPr>
      <w:r>
        <w:rPr>
          <w:sz w:val="24"/>
        </w:rPr>
        <w:t>осуществление коррекции</w:t>
      </w:r>
      <w:r>
        <w:rPr>
          <w:spacing w:val="-1"/>
          <w:sz w:val="24"/>
        </w:rPr>
        <w:t xml:space="preserve"> </w:t>
      </w:r>
      <w:r>
        <w:rPr>
          <w:sz w:val="24"/>
        </w:rPr>
        <w:t>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2728F3" w:rsidRDefault="00E3047D">
      <w:pPr>
        <w:pStyle w:val="a4"/>
        <w:numPr>
          <w:ilvl w:val="1"/>
          <w:numId w:val="15"/>
        </w:numPr>
        <w:tabs>
          <w:tab w:val="left" w:pos="1695"/>
        </w:tabs>
        <w:spacing w:line="276" w:lineRule="auto"/>
        <w:ind w:right="563" w:firstLine="566"/>
        <w:rPr>
          <w:sz w:val="24"/>
        </w:rPr>
      </w:pPr>
      <w:r>
        <w:rPr>
          <w:sz w:val="24"/>
        </w:rPr>
        <w:t>осуществление психологического и социального сопровождения обучающегося с ЗПР,</w:t>
      </w:r>
      <w:r>
        <w:rPr>
          <w:spacing w:val="-10"/>
          <w:sz w:val="24"/>
        </w:rPr>
        <w:t xml:space="preserve"> </w:t>
      </w:r>
      <w:r>
        <w:rPr>
          <w:sz w:val="24"/>
        </w:rPr>
        <w:t>направленное</w:t>
      </w:r>
      <w:r>
        <w:rPr>
          <w:spacing w:val="-15"/>
          <w:sz w:val="24"/>
        </w:rPr>
        <w:t xml:space="preserve"> </w:t>
      </w:r>
      <w:r>
        <w:rPr>
          <w:sz w:val="24"/>
        </w:rPr>
        <w:t>на</w:t>
      </w:r>
      <w:r>
        <w:rPr>
          <w:spacing w:val="-13"/>
          <w:sz w:val="24"/>
        </w:rPr>
        <w:t xml:space="preserve"> </w:t>
      </w:r>
      <w:r>
        <w:rPr>
          <w:sz w:val="24"/>
        </w:rPr>
        <w:t>его</w:t>
      </w:r>
      <w:r>
        <w:rPr>
          <w:spacing w:val="-7"/>
          <w:sz w:val="24"/>
        </w:rPr>
        <w:t xml:space="preserve"> </w:t>
      </w:r>
      <w:r>
        <w:rPr>
          <w:sz w:val="24"/>
        </w:rPr>
        <w:t>личностное</w:t>
      </w:r>
      <w:r>
        <w:rPr>
          <w:spacing w:val="-13"/>
          <w:sz w:val="24"/>
        </w:rPr>
        <w:t xml:space="preserve"> </w:t>
      </w:r>
      <w:r>
        <w:rPr>
          <w:sz w:val="24"/>
        </w:rPr>
        <w:t>становление</w:t>
      </w:r>
      <w:r>
        <w:rPr>
          <w:spacing w:val="-13"/>
          <w:sz w:val="24"/>
        </w:rPr>
        <w:t xml:space="preserve"> </w:t>
      </w:r>
      <w:r>
        <w:rPr>
          <w:sz w:val="24"/>
        </w:rPr>
        <w:t>и</w:t>
      </w:r>
      <w:r>
        <w:rPr>
          <w:spacing w:val="-11"/>
          <w:sz w:val="24"/>
        </w:rPr>
        <w:t xml:space="preserve"> </w:t>
      </w:r>
      <w:r>
        <w:rPr>
          <w:sz w:val="24"/>
        </w:rPr>
        <w:t>профессиональное</w:t>
      </w:r>
      <w:r>
        <w:rPr>
          <w:spacing w:val="-13"/>
          <w:sz w:val="24"/>
        </w:rPr>
        <w:t xml:space="preserve"> </w:t>
      </w:r>
      <w:r>
        <w:rPr>
          <w:sz w:val="24"/>
        </w:rPr>
        <w:t>самоопределение,</w:t>
      </w:r>
      <w:r>
        <w:rPr>
          <w:spacing w:val="-10"/>
          <w:sz w:val="24"/>
        </w:rPr>
        <w:t xml:space="preserve"> </w:t>
      </w:r>
      <w:r>
        <w:rPr>
          <w:sz w:val="24"/>
        </w:rPr>
        <w:t>на профилактику</w:t>
      </w:r>
      <w:r>
        <w:rPr>
          <w:spacing w:val="-2"/>
          <w:sz w:val="24"/>
        </w:rPr>
        <w:t xml:space="preserve"> </w:t>
      </w:r>
      <w:r>
        <w:rPr>
          <w:sz w:val="24"/>
        </w:rPr>
        <w:t>социально нежелательного поведения, развитие навыков соблюдения правил кибербезопасности при общении в социальных сетях;</w:t>
      </w:r>
    </w:p>
    <w:p w:rsidR="002728F3" w:rsidRDefault="00E3047D">
      <w:pPr>
        <w:pStyle w:val="a4"/>
        <w:numPr>
          <w:ilvl w:val="1"/>
          <w:numId w:val="15"/>
        </w:numPr>
        <w:tabs>
          <w:tab w:val="left" w:pos="1700"/>
        </w:tabs>
        <w:spacing w:line="276" w:lineRule="auto"/>
        <w:ind w:right="569" w:firstLine="566"/>
        <w:rPr>
          <w:sz w:val="24"/>
        </w:rPr>
      </w:pPr>
      <w:r>
        <w:rPr>
          <w:sz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2728F3" w:rsidRDefault="00E3047D">
      <w:pPr>
        <w:pStyle w:val="a4"/>
        <w:numPr>
          <w:ilvl w:val="1"/>
          <w:numId w:val="15"/>
        </w:numPr>
        <w:tabs>
          <w:tab w:val="left" w:pos="1700"/>
        </w:tabs>
        <w:spacing w:line="276" w:lineRule="auto"/>
        <w:ind w:right="565" w:firstLine="566"/>
        <w:rPr>
          <w:sz w:val="24"/>
        </w:rPr>
      </w:pPr>
      <w:r>
        <w:rPr>
          <w:sz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2728F3" w:rsidRDefault="00E3047D">
      <w:pPr>
        <w:pStyle w:val="a4"/>
        <w:numPr>
          <w:ilvl w:val="1"/>
          <w:numId w:val="15"/>
        </w:numPr>
        <w:tabs>
          <w:tab w:val="left" w:pos="1700"/>
        </w:tabs>
        <w:spacing w:line="276" w:lineRule="auto"/>
        <w:ind w:right="568" w:firstLine="566"/>
        <w:rPr>
          <w:sz w:val="24"/>
        </w:rPr>
      </w:pPr>
      <w:r>
        <w:rPr>
          <w:sz w:val="24"/>
        </w:rPr>
        <w:t>психологическое</w:t>
      </w:r>
      <w:r>
        <w:rPr>
          <w:spacing w:val="-10"/>
          <w:sz w:val="24"/>
        </w:rPr>
        <w:t xml:space="preserve"> </w:t>
      </w:r>
      <w:r>
        <w:rPr>
          <w:sz w:val="24"/>
        </w:rPr>
        <w:t>сопровождение,</w:t>
      </w:r>
      <w:r>
        <w:rPr>
          <w:spacing w:val="-7"/>
          <w:sz w:val="24"/>
        </w:rPr>
        <w:t xml:space="preserve"> </w:t>
      </w:r>
      <w:r>
        <w:rPr>
          <w:sz w:val="24"/>
        </w:rPr>
        <w:t>оптимизирующее</w:t>
      </w:r>
      <w:r>
        <w:rPr>
          <w:spacing w:val="-5"/>
          <w:sz w:val="24"/>
        </w:rPr>
        <w:t xml:space="preserve"> </w:t>
      </w:r>
      <w:r>
        <w:rPr>
          <w:sz w:val="24"/>
        </w:rPr>
        <w:t>взаимодействие</w:t>
      </w:r>
      <w:r>
        <w:rPr>
          <w:spacing w:val="-5"/>
          <w:sz w:val="24"/>
        </w:rPr>
        <w:t xml:space="preserve"> </w:t>
      </w:r>
      <w:r>
        <w:rPr>
          <w:sz w:val="24"/>
        </w:rPr>
        <w:t>семьи</w:t>
      </w:r>
      <w:r>
        <w:rPr>
          <w:spacing w:val="-8"/>
          <w:sz w:val="24"/>
        </w:rPr>
        <w:t xml:space="preserve"> </w:t>
      </w:r>
      <w:r>
        <w:rPr>
          <w:sz w:val="24"/>
        </w:rPr>
        <w:t>и</w:t>
      </w:r>
      <w:r>
        <w:rPr>
          <w:spacing w:val="-8"/>
          <w:sz w:val="24"/>
        </w:rPr>
        <w:t xml:space="preserve"> </w:t>
      </w:r>
      <w:r>
        <w:rPr>
          <w:sz w:val="24"/>
        </w:rPr>
        <w:t>ребенка; поддержку</w:t>
      </w:r>
      <w:r>
        <w:rPr>
          <w:spacing w:val="-15"/>
          <w:sz w:val="24"/>
        </w:rPr>
        <w:t xml:space="preserve"> </w:t>
      </w:r>
      <w:r>
        <w:rPr>
          <w:sz w:val="24"/>
        </w:rPr>
        <w:t>и</w:t>
      </w:r>
      <w:r>
        <w:rPr>
          <w:spacing w:val="-14"/>
          <w:sz w:val="24"/>
        </w:rPr>
        <w:t xml:space="preserve"> </w:t>
      </w:r>
      <w:r>
        <w:rPr>
          <w:sz w:val="24"/>
        </w:rPr>
        <w:t>включение</w:t>
      </w:r>
      <w:r>
        <w:rPr>
          <w:spacing w:val="-12"/>
          <w:sz w:val="24"/>
        </w:rPr>
        <w:t xml:space="preserve"> </w:t>
      </w:r>
      <w:r>
        <w:rPr>
          <w:sz w:val="24"/>
        </w:rPr>
        <w:t>семьи</w:t>
      </w:r>
      <w:r>
        <w:rPr>
          <w:spacing w:val="-15"/>
          <w:sz w:val="24"/>
        </w:rPr>
        <w:t xml:space="preserve"> </w:t>
      </w:r>
      <w:r>
        <w:rPr>
          <w:sz w:val="24"/>
        </w:rPr>
        <w:t>в</w:t>
      </w:r>
      <w:r>
        <w:rPr>
          <w:spacing w:val="-9"/>
          <w:sz w:val="24"/>
        </w:rPr>
        <w:t xml:space="preserve"> </w:t>
      </w:r>
      <w:r>
        <w:rPr>
          <w:sz w:val="24"/>
        </w:rPr>
        <w:t>процесс</w:t>
      </w:r>
      <w:r>
        <w:rPr>
          <w:spacing w:val="-12"/>
          <w:sz w:val="24"/>
        </w:rPr>
        <w:t xml:space="preserve"> </w:t>
      </w:r>
      <w:r>
        <w:rPr>
          <w:sz w:val="24"/>
        </w:rPr>
        <w:t>абилитации</w:t>
      </w:r>
      <w:r>
        <w:rPr>
          <w:spacing w:val="-15"/>
          <w:sz w:val="24"/>
        </w:rPr>
        <w:t xml:space="preserve"> </w:t>
      </w:r>
      <w:r>
        <w:rPr>
          <w:sz w:val="24"/>
        </w:rPr>
        <w:t>обучающегося</w:t>
      </w:r>
      <w:r>
        <w:rPr>
          <w:spacing w:val="-11"/>
          <w:sz w:val="24"/>
        </w:rPr>
        <w:t xml:space="preserve"> </w:t>
      </w:r>
      <w:r>
        <w:rPr>
          <w:sz w:val="24"/>
        </w:rPr>
        <w:t>средствами</w:t>
      </w:r>
      <w:r>
        <w:rPr>
          <w:spacing w:val="-15"/>
          <w:sz w:val="24"/>
        </w:rPr>
        <w:t xml:space="preserve"> </w:t>
      </w:r>
      <w:r>
        <w:rPr>
          <w:sz w:val="24"/>
        </w:rPr>
        <w:t>образования и ее особую подготовку силами специалистов;</w:t>
      </w:r>
    </w:p>
    <w:p w:rsidR="002728F3" w:rsidRDefault="00E3047D">
      <w:pPr>
        <w:pStyle w:val="a4"/>
        <w:numPr>
          <w:ilvl w:val="1"/>
          <w:numId w:val="15"/>
        </w:numPr>
        <w:tabs>
          <w:tab w:val="left" w:pos="1700"/>
        </w:tabs>
        <w:spacing w:line="276" w:lineRule="auto"/>
        <w:ind w:right="579" w:firstLine="566"/>
        <w:rPr>
          <w:sz w:val="24"/>
        </w:rPr>
      </w:pPr>
      <w:r>
        <w:rPr>
          <w:sz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2728F3" w:rsidRDefault="00E3047D">
      <w:pPr>
        <w:pStyle w:val="a4"/>
        <w:numPr>
          <w:ilvl w:val="1"/>
          <w:numId w:val="15"/>
        </w:numPr>
        <w:tabs>
          <w:tab w:val="left" w:pos="1700"/>
        </w:tabs>
        <w:spacing w:line="276" w:lineRule="auto"/>
        <w:ind w:right="574" w:firstLine="566"/>
        <w:rPr>
          <w:sz w:val="24"/>
        </w:rPr>
      </w:pPr>
      <w:r>
        <w:rPr>
          <w:sz w:val="24"/>
        </w:rPr>
        <w:t>мониторинг динамики индивидуальных образовательных достижений и уровня психофизического развития обучающегося с ЗПР;</w:t>
      </w:r>
    </w:p>
    <w:p w:rsidR="002728F3" w:rsidRDefault="00E3047D">
      <w:pPr>
        <w:pStyle w:val="a4"/>
        <w:numPr>
          <w:ilvl w:val="1"/>
          <w:numId w:val="15"/>
        </w:numPr>
        <w:tabs>
          <w:tab w:val="left" w:pos="1700"/>
        </w:tabs>
        <w:spacing w:before="2" w:line="276" w:lineRule="auto"/>
        <w:ind w:right="561" w:firstLine="566"/>
        <w:rPr>
          <w:sz w:val="24"/>
        </w:rPr>
      </w:pPr>
      <w:r>
        <w:rPr>
          <w:sz w:val="24"/>
        </w:rPr>
        <w:t>мониторинг</w:t>
      </w:r>
      <w:r>
        <w:rPr>
          <w:spacing w:val="-15"/>
          <w:sz w:val="24"/>
        </w:rPr>
        <w:t xml:space="preserve"> </w:t>
      </w:r>
      <w:r>
        <w:rPr>
          <w:sz w:val="24"/>
        </w:rPr>
        <w:t>соответствия</w:t>
      </w:r>
      <w:r>
        <w:rPr>
          <w:spacing w:val="-15"/>
          <w:sz w:val="24"/>
        </w:rPr>
        <w:t xml:space="preserve"> </w:t>
      </w:r>
      <w:r>
        <w:rPr>
          <w:sz w:val="24"/>
        </w:rPr>
        <w:t>созданных</w:t>
      </w:r>
      <w:r>
        <w:rPr>
          <w:spacing w:val="-15"/>
          <w:sz w:val="24"/>
        </w:rPr>
        <w:t xml:space="preserve"> </w:t>
      </w:r>
      <w:r>
        <w:rPr>
          <w:sz w:val="24"/>
        </w:rPr>
        <w:t>условий</w:t>
      </w:r>
      <w:r>
        <w:rPr>
          <w:spacing w:val="-15"/>
          <w:sz w:val="24"/>
        </w:rPr>
        <w:t xml:space="preserve"> </w:t>
      </w:r>
      <w:r>
        <w:rPr>
          <w:sz w:val="24"/>
        </w:rPr>
        <w:t>особым</w:t>
      </w:r>
      <w:r>
        <w:rPr>
          <w:spacing w:val="-15"/>
          <w:sz w:val="24"/>
        </w:rPr>
        <w:t xml:space="preserve"> </w:t>
      </w:r>
      <w:r>
        <w:rPr>
          <w:sz w:val="24"/>
        </w:rPr>
        <w:t>образовательным</w:t>
      </w:r>
      <w:r>
        <w:rPr>
          <w:spacing w:val="-10"/>
          <w:sz w:val="24"/>
        </w:rPr>
        <w:t xml:space="preserve"> </w:t>
      </w:r>
      <w:r>
        <w:rPr>
          <w:sz w:val="24"/>
        </w:rPr>
        <w:t>потребностям обучающегося с ЗПР на уровне основного общего образования.</w:t>
      </w:r>
    </w:p>
    <w:p w:rsidR="002728F3" w:rsidRDefault="00E3047D">
      <w:pPr>
        <w:spacing w:line="276" w:lineRule="auto"/>
        <w:ind w:left="991" w:right="573" w:firstLine="566"/>
        <w:jc w:val="both"/>
        <w:rPr>
          <w:i/>
          <w:sz w:val="24"/>
        </w:rPr>
      </w:pPr>
      <w:r>
        <w:rPr>
          <w:i/>
          <w:sz w:val="24"/>
        </w:rPr>
        <w:t>Организация процесса обучения обучающихся с ЗПР предусматривает применение здоровьесберегающих технологий.</w:t>
      </w:r>
    </w:p>
    <w:p w:rsidR="002728F3" w:rsidRDefault="00E3047D">
      <w:pPr>
        <w:spacing w:line="275" w:lineRule="exact"/>
        <w:ind w:left="1558"/>
        <w:jc w:val="both"/>
        <w:rPr>
          <w:i/>
          <w:sz w:val="24"/>
        </w:rPr>
      </w:pPr>
      <w:r>
        <w:rPr>
          <w:i/>
          <w:sz w:val="24"/>
        </w:rPr>
        <w:t>Для</w:t>
      </w:r>
      <w:r>
        <w:rPr>
          <w:i/>
          <w:spacing w:val="-1"/>
          <w:sz w:val="24"/>
        </w:rPr>
        <w:t xml:space="preserve"> </w:t>
      </w:r>
      <w:r>
        <w:rPr>
          <w:i/>
          <w:sz w:val="24"/>
        </w:rPr>
        <w:t>обучающихся</w:t>
      </w:r>
      <w:r>
        <w:rPr>
          <w:i/>
          <w:spacing w:val="-1"/>
          <w:sz w:val="24"/>
        </w:rPr>
        <w:t xml:space="preserve"> </w:t>
      </w:r>
      <w:r>
        <w:rPr>
          <w:i/>
          <w:sz w:val="24"/>
        </w:rPr>
        <w:t>с ЗПР</w:t>
      </w:r>
      <w:r>
        <w:rPr>
          <w:i/>
          <w:spacing w:val="-2"/>
          <w:sz w:val="24"/>
        </w:rPr>
        <w:t xml:space="preserve"> необходимы:</w:t>
      </w:r>
    </w:p>
    <w:p w:rsidR="002728F3" w:rsidRDefault="00E3047D">
      <w:pPr>
        <w:pStyle w:val="a4"/>
        <w:numPr>
          <w:ilvl w:val="1"/>
          <w:numId w:val="15"/>
        </w:numPr>
        <w:tabs>
          <w:tab w:val="left" w:pos="1701"/>
        </w:tabs>
        <w:spacing w:before="40"/>
        <w:ind w:left="1701" w:hanging="143"/>
        <w:rPr>
          <w:sz w:val="24"/>
        </w:rPr>
      </w:pPr>
      <w:r>
        <w:rPr>
          <w:sz w:val="24"/>
        </w:rPr>
        <w:t>рациональная</w:t>
      </w:r>
      <w:r>
        <w:rPr>
          <w:spacing w:val="12"/>
          <w:sz w:val="24"/>
        </w:rPr>
        <w:t xml:space="preserve"> </w:t>
      </w:r>
      <w:r>
        <w:rPr>
          <w:sz w:val="24"/>
        </w:rPr>
        <w:t>смена</w:t>
      </w:r>
      <w:r>
        <w:rPr>
          <w:spacing w:val="6"/>
          <w:sz w:val="24"/>
        </w:rPr>
        <w:t xml:space="preserve"> </w:t>
      </w:r>
      <w:r>
        <w:rPr>
          <w:sz w:val="24"/>
        </w:rPr>
        <w:t>видов</w:t>
      </w:r>
      <w:r>
        <w:rPr>
          <w:spacing w:val="10"/>
          <w:sz w:val="24"/>
        </w:rPr>
        <w:t xml:space="preserve"> </w:t>
      </w:r>
      <w:r>
        <w:rPr>
          <w:sz w:val="24"/>
        </w:rPr>
        <w:t>деятельности</w:t>
      </w:r>
      <w:r>
        <w:rPr>
          <w:spacing w:val="9"/>
          <w:sz w:val="24"/>
        </w:rPr>
        <w:t xml:space="preserve"> </w:t>
      </w:r>
      <w:r>
        <w:rPr>
          <w:sz w:val="24"/>
        </w:rPr>
        <w:t>на</w:t>
      </w:r>
      <w:r>
        <w:rPr>
          <w:spacing w:val="11"/>
          <w:sz w:val="24"/>
        </w:rPr>
        <w:t xml:space="preserve"> </w:t>
      </w:r>
      <w:r>
        <w:rPr>
          <w:sz w:val="24"/>
        </w:rPr>
        <w:t>уроке</w:t>
      </w:r>
      <w:r>
        <w:rPr>
          <w:spacing w:val="11"/>
          <w:sz w:val="24"/>
        </w:rPr>
        <w:t xml:space="preserve"> </w:t>
      </w:r>
      <w:r>
        <w:rPr>
          <w:sz w:val="24"/>
        </w:rPr>
        <w:t>с</w:t>
      </w:r>
      <w:r>
        <w:rPr>
          <w:spacing w:val="7"/>
          <w:sz w:val="24"/>
        </w:rPr>
        <w:t xml:space="preserve"> </w:t>
      </w:r>
      <w:r>
        <w:rPr>
          <w:sz w:val="24"/>
        </w:rPr>
        <w:t>целью</w:t>
      </w:r>
      <w:r>
        <w:rPr>
          <w:spacing w:val="10"/>
          <w:sz w:val="24"/>
        </w:rPr>
        <w:t xml:space="preserve"> </w:t>
      </w:r>
      <w:r>
        <w:rPr>
          <w:sz w:val="24"/>
        </w:rPr>
        <w:t>предупреждения</w:t>
      </w:r>
      <w:r>
        <w:rPr>
          <w:spacing w:val="13"/>
          <w:sz w:val="24"/>
        </w:rPr>
        <w:t xml:space="preserve"> </w:t>
      </w:r>
      <w:r>
        <w:rPr>
          <w:spacing w:val="-2"/>
          <w:sz w:val="24"/>
        </w:rPr>
        <w:t>быстрой</w:t>
      </w:r>
    </w:p>
    <w:p w:rsidR="002728F3" w:rsidRDefault="002728F3">
      <w:pPr>
        <w:pStyle w:val="a4"/>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494"/>
        <w:jc w:val="left"/>
      </w:pPr>
      <w:r>
        <w:lastRenderedPageBreak/>
        <w:t>утомляемости</w:t>
      </w:r>
      <w:r>
        <w:rPr>
          <w:spacing w:val="35"/>
        </w:rPr>
        <w:t xml:space="preserve"> </w:t>
      </w:r>
      <w:r>
        <w:t>обучающихся;</w:t>
      </w:r>
      <w:r>
        <w:rPr>
          <w:spacing w:val="34"/>
        </w:rPr>
        <w:t xml:space="preserve"> </w:t>
      </w:r>
      <w:r>
        <w:t>организация</w:t>
      </w:r>
      <w:r>
        <w:rPr>
          <w:spacing w:val="33"/>
        </w:rPr>
        <w:t xml:space="preserve"> </w:t>
      </w:r>
      <w:r>
        <w:t>подвижных</w:t>
      </w:r>
      <w:r>
        <w:rPr>
          <w:spacing w:val="33"/>
        </w:rPr>
        <w:t xml:space="preserve"> </w:t>
      </w:r>
      <w:r>
        <w:t>видов</w:t>
      </w:r>
      <w:r>
        <w:rPr>
          <w:spacing w:val="39"/>
        </w:rPr>
        <w:t xml:space="preserve"> </w:t>
      </w:r>
      <w:r>
        <w:t>деятельности,</w:t>
      </w:r>
      <w:r>
        <w:rPr>
          <w:spacing w:val="39"/>
        </w:rPr>
        <w:t xml:space="preserve"> </w:t>
      </w:r>
      <w:r>
        <w:t xml:space="preserve">динамических </w:t>
      </w:r>
      <w:r>
        <w:rPr>
          <w:spacing w:val="-2"/>
        </w:rPr>
        <w:t>пауз;</w:t>
      </w:r>
    </w:p>
    <w:p w:rsidR="002728F3" w:rsidRDefault="00E3047D">
      <w:pPr>
        <w:pStyle w:val="a4"/>
        <w:numPr>
          <w:ilvl w:val="1"/>
          <w:numId w:val="15"/>
        </w:numPr>
        <w:tabs>
          <w:tab w:val="left" w:pos="1700"/>
        </w:tabs>
        <w:spacing w:line="276" w:lineRule="auto"/>
        <w:ind w:right="570" w:firstLine="566"/>
        <w:rPr>
          <w:sz w:val="24"/>
        </w:rPr>
      </w:pPr>
      <w:r>
        <w:rPr>
          <w:sz w:val="24"/>
        </w:rPr>
        <w:t>использование коммуникативных игр для решения учебных задач и формирования положительного отношения к учебным предметам;</w:t>
      </w:r>
    </w:p>
    <w:p w:rsidR="002728F3" w:rsidRDefault="00E3047D">
      <w:pPr>
        <w:pStyle w:val="a4"/>
        <w:numPr>
          <w:ilvl w:val="1"/>
          <w:numId w:val="15"/>
        </w:numPr>
        <w:tabs>
          <w:tab w:val="left" w:pos="1700"/>
        </w:tabs>
        <w:spacing w:line="276" w:lineRule="auto"/>
        <w:ind w:right="575" w:firstLine="566"/>
        <w:rPr>
          <w:sz w:val="24"/>
        </w:rPr>
      </w:pPr>
      <w:r>
        <w:rPr>
          <w:sz w:val="24"/>
        </w:rPr>
        <w:t>формирование культуры здорового образа жизни при изучении предметов и коррекционных курсов;</w:t>
      </w:r>
    </w:p>
    <w:p w:rsidR="002728F3" w:rsidRDefault="00E3047D">
      <w:pPr>
        <w:pStyle w:val="a4"/>
        <w:numPr>
          <w:ilvl w:val="1"/>
          <w:numId w:val="15"/>
        </w:numPr>
        <w:tabs>
          <w:tab w:val="left" w:pos="1700"/>
        </w:tabs>
        <w:spacing w:line="278" w:lineRule="auto"/>
        <w:ind w:right="572" w:firstLine="566"/>
        <w:rPr>
          <w:sz w:val="24"/>
        </w:rPr>
      </w:pPr>
      <w:r>
        <w:rPr>
          <w:sz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2728F3" w:rsidRDefault="00E3047D">
      <w:pPr>
        <w:pStyle w:val="3"/>
        <w:spacing w:line="276" w:lineRule="exact"/>
        <w:ind w:left="1558"/>
      </w:pPr>
      <w:r>
        <w:t>Программно-методическое</w:t>
      </w:r>
      <w:r>
        <w:rPr>
          <w:spacing w:val="-14"/>
        </w:rPr>
        <w:t xml:space="preserve"> </w:t>
      </w:r>
      <w:r>
        <w:rPr>
          <w:spacing w:val="-2"/>
        </w:rPr>
        <w:t>обеспечение</w:t>
      </w:r>
    </w:p>
    <w:p w:rsidR="002728F3" w:rsidRDefault="00E3047D">
      <w:pPr>
        <w:pStyle w:val="a3"/>
        <w:spacing w:before="34" w:line="276" w:lineRule="auto"/>
        <w:ind w:left="991" w:right="563" w:firstLine="566"/>
      </w:pPr>
      <w:r>
        <w:t>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т.ч. педагога-психолога, учителя- дефектолога, учителя-логопеда, учителя-предметника, социального педагога.</w:t>
      </w:r>
    </w:p>
    <w:p w:rsidR="002728F3" w:rsidRDefault="002728F3">
      <w:pPr>
        <w:pStyle w:val="a3"/>
        <w:spacing w:before="5"/>
        <w:ind w:left="0"/>
        <w:jc w:val="left"/>
      </w:pPr>
    </w:p>
    <w:p w:rsidR="002728F3" w:rsidRDefault="00E3047D">
      <w:pPr>
        <w:pStyle w:val="3"/>
        <w:ind w:left="1145"/>
      </w:pPr>
      <w:r>
        <w:t>Кадровое</w:t>
      </w:r>
      <w:r>
        <w:rPr>
          <w:spacing w:val="-2"/>
        </w:rPr>
        <w:t xml:space="preserve"> обеспечение.</w:t>
      </w:r>
    </w:p>
    <w:p w:rsidR="002728F3" w:rsidRDefault="00E3047D">
      <w:pPr>
        <w:pStyle w:val="a3"/>
        <w:spacing w:line="276" w:lineRule="auto"/>
        <w:ind w:left="991" w:right="704" w:firstLine="566"/>
      </w:pPr>
      <w:r>
        <w:t>Коррекционно-развивающая работа осуществляться учителями-дефектологами (олигофренопедагогами), педагогами-психологами, учителями- логопедами, социальными педагогами,</w:t>
      </w:r>
      <w:r>
        <w:rPr>
          <w:spacing w:val="-6"/>
        </w:rPr>
        <w:t xml:space="preserve"> </w:t>
      </w:r>
      <w:r>
        <w:t>специалистами</w:t>
      </w:r>
      <w:r>
        <w:rPr>
          <w:spacing w:val="-2"/>
        </w:rPr>
        <w:t xml:space="preserve"> </w:t>
      </w:r>
      <w:r>
        <w:t>по</w:t>
      </w:r>
      <w:r>
        <w:rPr>
          <w:spacing w:val="-3"/>
        </w:rPr>
        <w:t xml:space="preserve"> </w:t>
      </w:r>
      <w:r>
        <w:t>адаптивной</w:t>
      </w:r>
      <w:r>
        <w:rPr>
          <w:spacing w:val="-7"/>
        </w:rPr>
        <w:t xml:space="preserve"> </w:t>
      </w:r>
      <w:r>
        <w:t>физической</w:t>
      </w:r>
      <w:r>
        <w:rPr>
          <w:spacing w:val="-2"/>
        </w:rPr>
        <w:t xml:space="preserve"> </w:t>
      </w:r>
      <w:r>
        <w:t>культуре,</w:t>
      </w:r>
      <w:r>
        <w:rPr>
          <w:spacing w:val="-1"/>
        </w:rPr>
        <w:t xml:space="preserve"> </w:t>
      </w:r>
      <w:r>
        <w:t>а</w:t>
      </w:r>
      <w:r>
        <w:rPr>
          <w:spacing w:val="-4"/>
        </w:rPr>
        <w:t xml:space="preserve"> </w:t>
      </w:r>
      <w:r>
        <w:t>также</w:t>
      </w:r>
      <w:r>
        <w:rPr>
          <w:spacing w:val="-4"/>
        </w:rPr>
        <w:t xml:space="preserve"> </w:t>
      </w:r>
      <w:r>
        <w:t>педагогическими работниками (в т.ч. учителями- предметниками), имеющими специальную подготовку в области образования детей с ЗПР.</w:t>
      </w:r>
    </w:p>
    <w:p w:rsidR="002728F3" w:rsidRDefault="00E3047D">
      <w:pPr>
        <w:pStyle w:val="a3"/>
        <w:spacing w:line="276" w:lineRule="auto"/>
        <w:ind w:left="991" w:right="722" w:firstLine="566"/>
      </w:pPr>
      <w:r>
        <w:t>При необходимости в процессе реализации АООП ООО обучающихся с ЗПР возможно временное или постоянное участие тьютора (ассистента).</w:t>
      </w:r>
    </w:p>
    <w:p w:rsidR="002728F3" w:rsidRDefault="00E3047D">
      <w:pPr>
        <w:pStyle w:val="a3"/>
        <w:spacing w:line="278" w:lineRule="auto"/>
        <w:ind w:left="991" w:right="714" w:firstLine="566"/>
      </w:pPr>
      <w: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2728F3" w:rsidRDefault="00E3047D">
      <w:pPr>
        <w:pStyle w:val="a3"/>
        <w:spacing w:line="276" w:lineRule="auto"/>
        <w:ind w:left="991" w:right="716" w:firstLine="566"/>
      </w:pPr>
      <w:r>
        <w:t>Обеспечивается систематическое повышение квалификации или переподготовка работников образовательных организаций, реализующих АООП ООО.</w:t>
      </w:r>
    </w:p>
    <w:p w:rsidR="002728F3" w:rsidRDefault="00E3047D">
      <w:pPr>
        <w:pStyle w:val="a3"/>
        <w:spacing w:line="276" w:lineRule="auto"/>
        <w:ind w:left="991" w:right="711" w:firstLine="566"/>
      </w:pPr>
      <w:r>
        <w:t>Педагогические работники</w:t>
      </w:r>
      <w:r>
        <w:rPr>
          <w:spacing w:val="-3"/>
        </w:rPr>
        <w:t xml:space="preserve"> </w:t>
      </w:r>
      <w:r>
        <w:t>образовательной</w:t>
      </w:r>
      <w:r>
        <w:rPr>
          <w:spacing w:val="-3"/>
        </w:rPr>
        <w:t xml:space="preserve"> </w:t>
      </w:r>
      <w:r>
        <w:t>организации, реализующей АООП ООО (вариант 7), должны</w:t>
      </w:r>
      <w:r>
        <w:rPr>
          <w:spacing w:val="-1"/>
        </w:rPr>
        <w:t xml:space="preserve"> </w:t>
      </w:r>
      <w:r>
        <w:t>обладать профессиональными компетенциями в</w:t>
      </w:r>
      <w:r>
        <w:rPr>
          <w:spacing w:val="-1"/>
        </w:rPr>
        <w:t xml:space="preserve"> </w:t>
      </w:r>
      <w:r>
        <w:t>области</w:t>
      </w:r>
      <w:r>
        <w:rPr>
          <w:spacing w:val="-1"/>
        </w:rPr>
        <w:t xml:space="preserve"> </w:t>
      </w:r>
      <w:r>
        <w:t>организации и осуществления образовательно-коррекционной и воспитательной работы с обучающимися</w:t>
      </w:r>
      <w:r>
        <w:rPr>
          <w:spacing w:val="-14"/>
        </w:rPr>
        <w:t xml:space="preserve"> </w:t>
      </w:r>
      <w:r>
        <w:t>с</w:t>
      </w:r>
      <w:r>
        <w:rPr>
          <w:spacing w:val="-13"/>
        </w:rPr>
        <w:t xml:space="preserve"> </w:t>
      </w:r>
      <w:r>
        <w:t>ЗПР</w:t>
      </w:r>
      <w:r>
        <w:rPr>
          <w:spacing w:val="-11"/>
        </w:rPr>
        <w:t xml:space="preserve"> </w:t>
      </w:r>
      <w:r>
        <w:t>с</w:t>
      </w:r>
      <w:r>
        <w:rPr>
          <w:spacing w:val="-9"/>
        </w:rPr>
        <w:t xml:space="preserve"> </w:t>
      </w:r>
      <w:r>
        <w:t>учетом</w:t>
      </w:r>
      <w:r>
        <w:rPr>
          <w:spacing w:val="-10"/>
        </w:rPr>
        <w:t xml:space="preserve"> </w:t>
      </w:r>
      <w:r>
        <w:t>их</w:t>
      </w:r>
      <w:r>
        <w:rPr>
          <w:spacing w:val="-15"/>
        </w:rPr>
        <w:t xml:space="preserve"> </w:t>
      </w:r>
      <w:r>
        <w:t>особых</w:t>
      </w:r>
      <w:r>
        <w:rPr>
          <w:spacing w:val="-15"/>
        </w:rPr>
        <w:t xml:space="preserve"> </w:t>
      </w:r>
      <w:r>
        <w:t>образовательных</w:t>
      </w:r>
      <w:r>
        <w:rPr>
          <w:spacing w:val="-15"/>
        </w:rPr>
        <w:t xml:space="preserve"> </w:t>
      </w:r>
      <w:r>
        <w:t>потребностей,</w:t>
      </w:r>
      <w:r>
        <w:rPr>
          <w:spacing w:val="-10"/>
        </w:rPr>
        <w:t xml:space="preserve"> </w:t>
      </w:r>
      <w:r>
        <w:t>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2728F3" w:rsidRDefault="00E3047D">
      <w:pPr>
        <w:pStyle w:val="3"/>
        <w:ind w:left="1145"/>
      </w:pPr>
      <w:r>
        <w:t>Материально-техническое</w:t>
      </w:r>
      <w:r>
        <w:rPr>
          <w:spacing w:val="-10"/>
        </w:rPr>
        <w:t xml:space="preserve"> </w:t>
      </w:r>
      <w:r>
        <w:rPr>
          <w:spacing w:val="-2"/>
        </w:rPr>
        <w:t>обеспечение.</w:t>
      </w:r>
    </w:p>
    <w:p w:rsidR="002728F3" w:rsidRDefault="00E3047D">
      <w:pPr>
        <w:pStyle w:val="a3"/>
        <w:spacing w:line="276" w:lineRule="auto"/>
        <w:ind w:left="991" w:right="564"/>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2728F3" w:rsidRDefault="00E3047D">
      <w:pPr>
        <w:pStyle w:val="a3"/>
        <w:spacing w:line="276" w:lineRule="auto"/>
        <w:ind w:left="991" w:right="568"/>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2728F3" w:rsidRDefault="00E3047D">
      <w:pPr>
        <w:pStyle w:val="a3"/>
        <w:spacing w:line="276" w:lineRule="auto"/>
        <w:ind w:left="991" w:right="564"/>
      </w:pPr>
      <w:r>
        <w:t>Должно быть организовано пространство для отдыха и двигательной активности обучающихся на перемене и во второй половине дня.</w:t>
      </w:r>
    </w:p>
    <w:p w:rsidR="002728F3" w:rsidRDefault="002728F3">
      <w:pPr>
        <w:pStyle w:val="a3"/>
        <w:spacing w:line="276" w:lineRule="auto"/>
        <w:sectPr w:rsidR="002728F3">
          <w:pgSz w:w="11910" w:h="16840"/>
          <w:pgMar w:top="940" w:right="141" w:bottom="640" w:left="708" w:header="0" w:footer="455" w:gutter="0"/>
          <w:cols w:space="720"/>
        </w:sectPr>
      </w:pPr>
    </w:p>
    <w:p w:rsidR="002728F3" w:rsidRDefault="00E3047D">
      <w:pPr>
        <w:pStyle w:val="a3"/>
        <w:spacing w:before="75" w:line="276" w:lineRule="auto"/>
        <w:ind w:left="991" w:right="567"/>
      </w:pPr>
      <w:r>
        <w:lastRenderedPageBreak/>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w:t>
      </w:r>
      <w:r>
        <w:rPr>
          <w:spacing w:val="-15"/>
        </w:rPr>
        <w:t xml:space="preserve"> </w:t>
      </w:r>
      <w:r>
        <w:t>поддержка,</w:t>
      </w:r>
      <w:r>
        <w:rPr>
          <w:spacing w:val="-15"/>
        </w:rPr>
        <w:t xml:space="preserve"> </w:t>
      </w:r>
      <w:r>
        <w:t>в</w:t>
      </w:r>
      <w:r>
        <w:rPr>
          <w:spacing w:val="-15"/>
        </w:rPr>
        <w:t xml:space="preserve"> </w:t>
      </w:r>
      <w:r>
        <w:t>т.ч.</w:t>
      </w:r>
      <w:r>
        <w:rPr>
          <w:spacing w:val="-15"/>
        </w:rPr>
        <w:t xml:space="preserve"> </w:t>
      </w:r>
      <w:r>
        <w:t>сетевая,</w:t>
      </w:r>
      <w:r>
        <w:rPr>
          <w:spacing w:val="-15"/>
        </w:rPr>
        <w:t xml:space="preserve"> </w:t>
      </w:r>
      <w:r>
        <w:t>процесса</w:t>
      </w:r>
      <w:r>
        <w:rPr>
          <w:spacing w:val="-15"/>
        </w:rPr>
        <w:t xml:space="preserve"> </w:t>
      </w:r>
      <w:r>
        <w:t>координации</w:t>
      </w:r>
      <w:r>
        <w:rPr>
          <w:spacing w:val="-15"/>
        </w:rPr>
        <w:t xml:space="preserve"> </w:t>
      </w:r>
      <w:r>
        <w:t>и</w:t>
      </w:r>
      <w:r>
        <w:rPr>
          <w:spacing w:val="-15"/>
        </w:rPr>
        <w:t xml:space="preserve"> </w:t>
      </w:r>
      <w:r>
        <w:t>взаимодействия специалистов разного профиля, вовлеченных в процесс образования, родителей (законных представителей) обучающегося с ЗПР.</w:t>
      </w:r>
    </w:p>
    <w:p w:rsidR="002728F3" w:rsidRDefault="00E3047D">
      <w:pPr>
        <w:pStyle w:val="3"/>
        <w:spacing w:before="3" w:line="275" w:lineRule="exact"/>
        <w:ind w:left="1145"/>
      </w:pPr>
      <w:r>
        <w:t>Информационное</w:t>
      </w:r>
      <w:r>
        <w:rPr>
          <w:spacing w:val="-10"/>
        </w:rPr>
        <w:t xml:space="preserve"> </w:t>
      </w:r>
      <w:r>
        <w:rPr>
          <w:spacing w:val="-2"/>
        </w:rPr>
        <w:t>обеспечение</w:t>
      </w:r>
    </w:p>
    <w:p w:rsidR="002728F3" w:rsidRDefault="00E3047D">
      <w:pPr>
        <w:pStyle w:val="a3"/>
        <w:ind w:left="991" w:right="559" w:firstLine="566"/>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2728F3" w:rsidRDefault="00E3047D">
      <w:pPr>
        <w:pStyle w:val="a3"/>
        <w:ind w:left="991" w:right="566" w:firstLine="566"/>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2728F3" w:rsidRDefault="00E3047D">
      <w:pPr>
        <w:ind w:left="991" w:right="561" w:firstLine="566"/>
        <w:jc w:val="both"/>
        <w:rPr>
          <w:i/>
          <w:sz w:val="24"/>
        </w:rPr>
      </w:pPr>
      <w:r>
        <w:rPr>
          <w:i/>
          <w:sz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2728F3" w:rsidRDefault="002728F3">
      <w:pPr>
        <w:pStyle w:val="a3"/>
        <w:spacing w:before="5"/>
        <w:ind w:left="0"/>
        <w:jc w:val="left"/>
        <w:rPr>
          <w:i/>
        </w:rPr>
      </w:pPr>
    </w:p>
    <w:p w:rsidR="002728F3" w:rsidRDefault="00E3047D">
      <w:pPr>
        <w:pStyle w:val="2"/>
        <w:numPr>
          <w:ilvl w:val="2"/>
          <w:numId w:val="23"/>
        </w:numPr>
        <w:tabs>
          <w:tab w:val="left" w:pos="1740"/>
        </w:tabs>
        <w:spacing w:line="272" w:lineRule="exact"/>
        <w:ind w:left="1740" w:hanging="604"/>
        <w:jc w:val="both"/>
      </w:pPr>
      <w:bookmarkStart w:id="16" w:name="2.3.6._Планируемые_результаты_коррекцион"/>
      <w:bookmarkEnd w:id="16"/>
      <w:r>
        <w:t>Планируемые</w:t>
      </w:r>
      <w:r>
        <w:rPr>
          <w:spacing w:val="-9"/>
        </w:rPr>
        <w:t xml:space="preserve"> </w:t>
      </w:r>
      <w:r>
        <w:t>результаты</w:t>
      </w:r>
      <w:r>
        <w:rPr>
          <w:spacing w:val="-10"/>
        </w:rPr>
        <w:t xml:space="preserve"> </w:t>
      </w:r>
      <w:r>
        <w:t>коррекционной</w:t>
      </w:r>
      <w:r>
        <w:rPr>
          <w:spacing w:val="-6"/>
        </w:rPr>
        <w:t xml:space="preserve"> </w:t>
      </w:r>
      <w:r>
        <w:rPr>
          <w:spacing w:val="-2"/>
        </w:rPr>
        <w:t>работы</w:t>
      </w:r>
    </w:p>
    <w:p w:rsidR="002728F3" w:rsidRDefault="00E3047D">
      <w:pPr>
        <w:pStyle w:val="a3"/>
        <w:spacing w:line="276" w:lineRule="auto"/>
        <w:ind w:left="991" w:right="561" w:firstLine="566"/>
      </w:pPr>
      <w:r>
        <w:t xml:space="preserve">ПКР предусматривает выполнение требований к результатам, определенным </w:t>
      </w:r>
      <w:hyperlink r:id="rId30">
        <w:r>
          <w:t>ФГОС</w:t>
        </w:r>
      </w:hyperlink>
      <w:r>
        <w:t xml:space="preserve"> ООО с учетом особых образовательных потребностей обучающихся с ЗПР.</w:t>
      </w:r>
    </w:p>
    <w:p w:rsidR="002728F3" w:rsidRDefault="00E3047D">
      <w:pPr>
        <w:spacing w:line="276" w:lineRule="auto"/>
        <w:ind w:left="991" w:right="562" w:firstLine="566"/>
        <w:jc w:val="both"/>
        <w:rPr>
          <w:i/>
          <w:sz w:val="24"/>
        </w:rPr>
      </w:pPr>
      <w:r>
        <w:rPr>
          <w:i/>
          <w:sz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2728F3" w:rsidRDefault="00E3047D">
      <w:pPr>
        <w:spacing w:line="276" w:lineRule="auto"/>
        <w:ind w:left="991" w:right="570" w:firstLine="566"/>
        <w:jc w:val="both"/>
        <w:rPr>
          <w:i/>
          <w:sz w:val="24"/>
        </w:rPr>
      </w:pPr>
      <w:r>
        <w:rPr>
          <w:i/>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2728F3" w:rsidRDefault="00E3047D">
      <w:pPr>
        <w:pStyle w:val="a3"/>
        <w:spacing w:line="276" w:lineRule="auto"/>
        <w:ind w:left="991" w:right="564" w:firstLine="566"/>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2728F3" w:rsidRDefault="00E3047D">
      <w:pPr>
        <w:ind w:left="1558"/>
        <w:jc w:val="both"/>
        <w:rPr>
          <w:i/>
          <w:sz w:val="24"/>
        </w:rPr>
      </w:pPr>
      <w:r>
        <w:rPr>
          <w:i/>
          <w:sz w:val="24"/>
        </w:rPr>
        <w:t>Планируемые</w:t>
      </w:r>
      <w:r>
        <w:rPr>
          <w:i/>
          <w:spacing w:val="-4"/>
          <w:sz w:val="24"/>
        </w:rPr>
        <w:t xml:space="preserve"> </w:t>
      </w:r>
      <w:r>
        <w:rPr>
          <w:i/>
          <w:sz w:val="24"/>
        </w:rPr>
        <w:t>результаты</w:t>
      </w:r>
      <w:r>
        <w:rPr>
          <w:i/>
          <w:spacing w:val="-5"/>
          <w:sz w:val="24"/>
        </w:rPr>
        <w:t xml:space="preserve"> </w:t>
      </w:r>
      <w:r>
        <w:rPr>
          <w:i/>
          <w:sz w:val="24"/>
        </w:rPr>
        <w:t>реализации</w:t>
      </w:r>
      <w:r>
        <w:rPr>
          <w:i/>
          <w:spacing w:val="-6"/>
          <w:sz w:val="24"/>
        </w:rPr>
        <w:t xml:space="preserve"> </w:t>
      </w:r>
      <w:r>
        <w:rPr>
          <w:i/>
          <w:sz w:val="24"/>
        </w:rPr>
        <w:t>ПКР</w:t>
      </w:r>
      <w:r>
        <w:rPr>
          <w:i/>
          <w:spacing w:val="-3"/>
          <w:sz w:val="24"/>
        </w:rPr>
        <w:t xml:space="preserve"> </w:t>
      </w:r>
      <w:r>
        <w:rPr>
          <w:i/>
          <w:spacing w:val="-2"/>
          <w:sz w:val="24"/>
        </w:rPr>
        <w:t>включают:</w:t>
      </w:r>
    </w:p>
    <w:p w:rsidR="002728F3" w:rsidRDefault="00E3047D">
      <w:pPr>
        <w:pStyle w:val="a4"/>
        <w:numPr>
          <w:ilvl w:val="0"/>
          <w:numId w:val="14"/>
        </w:numPr>
        <w:tabs>
          <w:tab w:val="left" w:pos="1695"/>
        </w:tabs>
        <w:spacing w:before="41" w:line="276" w:lineRule="auto"/>
        <w:ind w:right="568" w:firstLine="566"/>
        <w:rPr>
          <w:sz w:val="24"/>
        </w:rPr>
      </w:pPr>
      <w:r>
        <w:rPr>
          <w:sz w:val="24"/>
        </w:rPr>
        <w:t>описание</w:t>
      </w:r>
      <w:r>
        <w:rPr>
          <w:spacing w:val="-3"/>
          <w:sz w:val="24"/>
        </w:rPr>
        <w:t xml:space="preserve"> </w:t>
      </w:r>
      <w:r>
        <w:rPr>
          <w:sz w:val="24"/>
        </w:rPr>
        <w:t>достижения</w:t>
      </w:r>
      <w:r>
        <w:rPr>
          <w:spacing w:val="-2"/>
          <w:sz w:val="24"/>
        </w:rPr>
        <w:t xml:space="preserve"> </w:t>
      </w:r>
      <w:r>
        <w:rPr>
          <w:sz w:val="24"/>
        </w:rPr>
        <w:t>каждым</w:t>
      </w:r>
      <w:r>
        <w:rPr>
          <w:spacing w:val="-4"/>
          <w:sz w:val="24"/>
        </w:rPr>
        <w:t xml:space="preserve"> </w:t>
      </w:r>
      <w:r>
        <w:rPr>
          <w:sz w:val="24"/>
        </w:rPr>
        <w:t>обучающимся</w:t>
      </w:r>
      <w:r>
        <w:rPr>
          <w:spacing w:val="-2"/>
          <w:sz w:val="24"/>
        </w:rPr>
        <w:t xml:space="preserve"> </w:t>
      </w:r>
      <w:r>
        <w:rPr>
          <w:sz w:val="24"/>
        </w:rPr>
        <w:t>сформированности конкретных</w:t>
      </w:r>
      <w:r>
        <w:rPr>
          <w:spacing w:val="-2"/>
          <w:sz w:val="24"/>
        </w:rPr>
        <w:t xml:space="preserve"> </w:t>
      </w:r>
      <w:r>
        <w:rPr>
          <w:sz w:val="24"/>
        </w:rPr>
        <w:t>качеств личности</w:t>
      </w:r>
      <w:r>
        <w:rPr>
          <w:spacing w:val="-1"/>
          <w:sz w:val="24"/>
        </w:rPr>
        <w:t xml:space="preserve"> </w:t>
      </w:r>
      <w:r>
        <w:rPr>
          <w:sz w:val="24"/>
        </w:rPr>
        <w:t>с</w:t>
      </w:r>
      <w:r>
        <w:rPr>
          <w:spacing w:val="-3"/>
          <w:sz w:val="24"/>
        </w:rPr>
        <w:t xml:space="preserve"> </w:t>
      </w:r>
      <w:r>
        <w:rPr>
          <w:sz w:val="24"/>
        </w:rPr>
        <w:t>учетом</w:t>
      </w:r>
      <w:r>
        <w:rPr>
          <w:spacing w:val="-1"/>
          <w:sz w:val="24"/>
        </w:rPr>
        <w:t xml:space="preserve"> </w:t>
      </w:r>
      <w:r>
        <w:rPr>
          <w:sz w:val="24"/>
        </w:rPr>
        <w:t>социокультурных</w:t>
      </w:r>
      <w:r>
        <w:rPr>
          <w:spacing w:val="-6"/>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 способности</w:t>
      </w:r>
      <w:r>
        <w:rPr>
          <w:spacing w:val="-1"/>
          <w:sz w:val="24"/>
        </w:rPr>
        <w:t xml:space="preserve"> </w:t>
      </w:r>
      <w:r>
        <w:rPr>
          <w:sz w:val="24"/>
        </w:rPr>
        <w:t>к</w:t>
      </w:r>
      <w:r>
        <w:rPr>
          <w:spacing w:val="-4"/>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2728F3" w:rsidRDefault="00E3047D">
      <w:pPr>
        <w:pStyle w:val="a4"/>
        <w:numPr>
          <w:ilvl w:val="0"/>
          <w:numId w:val="14"/>
        </w:numPr>
        <w:tabs>
          <w:tab w:val="left" w:pos="1701"/>
        </w:tabs>
        <w:spacing w:before="1"/>
        <w:ind w:left="1701" w:hanging="143"/>
        <w:rPr>
          <w:sz w:val="24"/>
        </w:rPr>
      </w:pPr>
      <w:r>
        <w:rPr>
          <w:sz w:val="24"/>
        </w:rPr>
        <w:t>анализ</w:t>
      </w:r>
      <w:r>
        <w:rPr>
          <w:spacing w:val="-6"/>
          <w:sz w:val="24"/>
        </w:rPr>
        <w:t xml:space="preserve"> </w:t>
      </w:r>
      <w:r>
        <w:rPr>
          <w:sz w:val="24"/>
        </w:rPr>
        <w:t>достигнутых</w:t>
      </w:r>
      <w:r>
        <w:rPr>
          <w:spacing w:val="-5"/>
          <w:sz w:val="24"/>
        </w:rPr>
        <w:t xml:space="preserve"> </w:t>
      </w:r>
      <w:r>
        <w:rPr>
          <w:sz w:val="24"/>
        </w:rPr>
        <w:t>результатов,</w:t>
      </w:r>
      <w:r>
        <w:rPr>
          <w:spacing w:val="-3"/>
          <w:sz w:val="24"/>
        </w:rPr>
        <w:t xml:space="preserve"> </w:t>
      </w:r>
      <w:r>
        <w:rPr>
          <w:sz w:val="24"/>
        </w:rPr>
        <w:t>выводы</w:t>
      </w:r>
      <w:r>
        <w:rPr>
          <w:spacing w:val="-3"/>
          <w:sz w:val="24"/>
        </w:rPr>
        <w:t xml:space="preserve"> </w:t>
      </w:r>
      <w:r>
        <w:rPr>
          <w:sz w:val="24"/>
        </w:rPr>
        <w:t>и</w:t>
      </w:r>
      <w:r>
        <w:rPr>
          <w:spacing w:val="-4"/>
          <w:sz w:val="24"/>
        </w:rPr>
        <w:t xml:space="preserve"> </w:t>
      </w:r>
      <w:r>
        <w:rPr>
          <w:spacing w:val="-2"/>
          <w:sz w:val="24"/>
        </w:rPr>
        <w:t>рекомендации.</w:t>
      </w:r>
    </w:p>
    <w:p w:rsidR="002728F3" w:rsidRDefault="00E3047D">
      <w:pPr>
        <w:spacing w:before="41" w:line="276" w:lineRule="auto"/>
        <w:ind w:left="991" w:right="568" w:firstLine="566"/>
        <w:jc w:val="both"/>
        <w:rPr>
          <w:i/>
          <w:sz w:val="24"/>
        </w:rPr>
      </w:pPr>
      <w:r>
        <w:rPr>
          <w:i/>
          <w:sz w:val="24"/>
        </w:rPr>
        <w:t xml:space="preserve">Мониторинг достижения обучающимися планируемых результатов ПКР </w:t>
      </w:r>
      <w:r>
        <w:rPr>
          <w:i/>
          <w:spacing w:val="-2"/>
          <w:sz w:val="24"/>
        </w:rPr>
        <w:t>предполагает:</w:t>
      </w:r>
    </w:p>
    <w:p w:rsidR="002728F3" w:rsidRDefault="00E3047D">
      <w:pPr>
        <w:pStyle w:val="a4"/>
        <w:numPr>
          <w:ilvl w:val="0"/>
          <w:numId w:val="14"/>
        </w:numPr>
        <w:tabs>
          <w:tab w:val="left" w:pos="1701"/>
        </w:tabs>
        <w:spacing w:line="275" w:lineRule="exact"/>
        <w:ind w:left="1701" w:hanging="143"/>
        <w:rPr>
          <w:sz w:val="24"/>
        </w:rPr>
      </w:pPr>
      <w:r>
        <w:rPr>
          <w:sz w:val="24"/>
        </w:rPr>
        <w:t>проведение</w:t>
      </w:r>
      <w:r>
        <w:rPr>
          <w:spacing w:val="59"/>
          <w:sz w:val="24"/>
        </w:rPr>
        <w:t xml:space="preserve">   </w:t>
      </w:r>
      <w:r>
        <w:rPr>
          <w:sz w:val="24"/>
        </w:rPr>
        <w:t>специализированного</w:t>
      </w:r>
      <w:r>
        <w:rPr>
          <w:spacing w:val="60"/>
          <w:sz w:val="24"/>
        </w:rPr>
        <w:t xml:space="preserve">   </w:t>
      </w:r>
      <w:r>
        <w:rPr>
          <w:sz w:val="24"/>
        </w:rPr>
        <w:t>комплексного</w:t>
      </w:r>
      <w:r>
        <w:rPr>
          <w:spacing w:val="60"/>
          <w:sz w:val="24"/>
        </w:rPr>
        <w:t xml:space="preserve">   </w:t>
      </w:r>
      <w:r>
        <w:rPr>
          <w:sz w:val="24"/>
        </w:rPr>
        <w:t>психолого-</w:t>
      </w:r>
      <w:r>
        <w:rPr>
          <w:spacing w:val="-2"/>
          <w:sz w:val="24"/>
        </w:rPr>
        <w:t>педагогического</w:t>
      </w:r>
    </w:p>
    <w:p w:rsidR="002728F3" w:rsidRDefault="002728F3">
      <w:pPr>
        <w:pStyle w:val="a4"/>
        <w:spacing w:line="275" w:lineRule="exact"/>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561"/>
      </w:pPr>
      <w:r>
        <w:lastRenderedPageBreak/>
        <w:t>обследования каждого обучающегося с ЗПР, в т.ч.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728F3" w:rsidRDefault="00E3047D">
      <w:pPr>
        <w:pStyle w:val="a4"/>
        <w:numPr>
          <w:ilvl w:val="0"/>
          <w:numId w:val="14"/>
        </w:numPr>
        <w:tabs>
          <w:tab w:val="left" w:pos="1700"/>
        </w:tabs>
        <w:spacing w:line="280" w:lineRule="auto"/>
        <w:ind w:right="569" w:firstLine="566"/>
        <w:rPr>
          <w:sz w:val="24"/>
        </w:rPr>
      </w:pPr>
      <w:r>
        <w:rPr>
          <w:sz w:val="24"/>
        </w:rPr>
        <w:t>систематическое</w:t>
      </w:r>
      <w:r>
        <w:rPr>
          <w:spacing w:val="-5"/>
          <w:sz w:val="24"/>
        </w:rPr>
        <w:t xml:space="preserve"> </w:t>
      </w:r>
      <w:r>
        <w:rPr>
          <w:sz w:val="24"/>
        </w:rPr>
        <w:t>осуществление психолого-педагогических наблюдений в учебной и внеурочной деятельности;</w:t>
      </w:r>
    </w:p>
    <w:p w:rsidR="002728F3" w:rsidRDefault="00E3047D">
      <w:pPr>
        <w:pStyle w:val="a4"/>
        <w:numPr>
          <w:ilvl w:val="0"/>
          <w:numId w:val="14"/>
        </w:numPr>
        <w:tabs>
          <w:tab w:val="left" w:pos="1700"/>
        </w:tabs>
        <w:spacing w:line="276" w:lineRule="auto"/>
        <w:ind w:right="566" w:firstLine="566"/>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728F3" w:rsidRDefault="00E3047D">
      <w:pPr>
        <w:pStyle w:val="a4"/>
        <w:numPr>
          <w:ilvl w:val="0"/>
          <w:numId w:val="14"/>
        </w:numPr>
        <w:tabs>
          <w:tab w:val="left" w:pos="1700"/>
        </w:tabs>
        <w:spacing w:line="276" w:lineRule="auto"/>
        <w:ind w:right="564" w:firstLine="566"/>
        <w:rPr>
          <w:sz w:val="24"/>
        </w:rPr>
      </w:pPr>
      <w:r>
        <w:rPr>
          <w:sz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2728F3" w:rsidRDefault="00E3047D">
      <w:pPr>
        <w:pStyle w:val="a3"/>
        <w:spacing w:line="276" w:lineRule="auto"/>
        <w:ind w:left="991" w:right="564" w:firstLine="566"/>
      </w:pPr>
      <w:r>
        <w:t>Изучение достижения каждым обучающимся с ЗПР планируемых результатов ПКР проводится педагогическими работниками в т.ч. учителями-дефектологами, педагогами- психологами,</w:t>
      </w:r>
      <w:r>
        <w:rPr>
          <w:spacing w:val="-10"/>
        </w:rPr>
        <w:t xml:space="preserve"> </w:t>
      </w:r>
      <w:r>
        <w:t>учителями-логопедами,</w:t>
      </w:r>
      <w:r>
        <w:rPr>
          <w:spacing w:val="-10"/>
        </w:rPr>
        <w:t xml:space="preserve"> </w:t>
      </w:r>
      <w:r>
        <w:t>социальными</w:t>
      </w:r>
      <w:r>
        <w:rPr>
          <w:spacing w:val="-11"/>
        </w:rPr>
        <w:t xml:space="preserve"> </w:t>
      </w:r>
      <w:r>
        <w:t>педагогами,</w:t>
      </w:r>
      <w:r>
        <w:rPr>
          <w:spacing w:val="-14"/>
        </w:rPr>
        <w:t xml:space="preserve"> </w:t>
      </w:r>
      <w:r>
        <w:t>учителями-предметниками, классными руководителями.</w:t>
      </w:r>
    </w:p>
    <w:p w:rsidR="002728F3" w:rsidRDefault="00E3047D">
      <w:pPr>
        <w:pStyle w:val="a3"/>
        <w:spacing w:line="276" w:lineRule="auto"/>
        <w:ind w:left="991" w:right="570" w:firstLine="566"/>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2728F3" w:rsidRDefault="00E3047D">
      <w:pPr>
        <w:pStyle w:val="a3"/>
        <w:spacing w:line="276" w:lineRule="auto"/>
        <w:ind w:left="991" w:right="560" w:firstLine="566"/>
      </w:pPr>
      <w:r>
        <w:t>При оценивании результатов коррекционной работы может использоваться накопительная</w:t>
      </w:r>
      <w:r>
        <w:rPr>
          <w:spacing w:val="-5"/>
        </w:rPr>
        <w:t xml:space="preserve"> </w:t>
      </w:r>
      <w:r>
        <w:t>оценка</w:t>
      </w:r>
      <w:r>
        <w:rPr>
          <w:spacing w:val="-1"/>
        </w:rPr>
        <w:t xml:space="preserve"> </w:t>
      </w:r>
      <w:r>
        <w:t>(на</w:t>
      </w:r>
      <w:r>
        <w:rPr>
          <w:spacing w:val="-11"/>
        </w:rPr>
        <w:t xml:space="preserve"> </w:t>
      </w:r>
      <w:r>
        <w:t>основе</w:t>
      </w:r>
      <w:r>
        <w:rPr>
          <w:spacing w:val="-6"/>
        </w:rPr>
        <w:t xml:space="preserve"> </w:t>
      </w:r>
      <w:r>
        <w:t>текущих</w:t>
      </w:r>
      <w:r>
        <w:rPr>
          <w:spacing w:val="-5"/>
        </w:rPr>
        <w:t xml:space="preserve"> </w:t>
      </w:r>
      <w:r>
        <w:t>оценок)</w:t>
      </w:r>
      <w:r>
        <w:rPr>
          <w:spacing w:val="-3"/>
        </w:rPr>
        <w:t xml:space="preserve"> </w:t>
      </w:r>
      <w:r>
        <w:t>собственных</w:t>
      </w:r>
      <w:r>
        <w:rPr>
          <w:spacing w:val="-5"/>
        </w:rPr>
        <w:t xml:space="preserve"> </w:t>
      </w:r>
      <w:r>
        <w:t>достижений</w:t>
      </w:r>
      <w:r>
        <w:rPr>
          <w:spacing w:val="-4"/>
        </w:rPr>
        <w:t xml:space="preserve"> </w:t>
      </w:r>
      <w:r>
        <w:t>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2728F3" w:rsidRDefault="00E3047D">
      <w:pPr>
        <w:pStyle w:val="a3"/>
        <w:spacing w:line="276" w:lineRule="auto"/>
        <w:ind w:left="991" w:right="566" w:firstLine="566"/>
      </w:pPr>
      <w:r>
        <w:t>Для</w:t>
      </w:r>
      <w:r>
        <w:rPr>
          <w:spacing w:val="-2"/>
        </w:rPr>
        <w:t xml:space="preserve"> </w:t>
      </w:r>
      <w:r>
        <w:t>оценки результатов</w:t>
      </w:r>
      <w:r>
        <w:rPr>
          <w:spacing w:val="-4"/>
        </w:rPr>
        <w:t xml:space="preserve"> </w:t>
      </w:r>
      <w:r>
        <w:t>освоения</w:t>
      </w:r>
      <w:r>
        <w:rPr>
          <w:spacing w:val="-6"/>
        </w:rPr>
        <w:t xml:space="preserve"> </w:t>
      </w:r>
      <w:r>
        <w:t>обучающимися</w:t>
      </w:r>
      <w:r>
        <w:rPr>
          <w:spacing w:val="-1"/>
        </w:rPr>
        <w:t xml:space="preserve"> </w:t>
      </w:r>
      <w:r>
        <w:t>с</w:t>
      </w:r>
      <w:r>
        <w:rPr>
          <w:spacing w:val="-2"/>
        </w:rPr>
        <w:t xml:space="preserve"> </w:t>
      </w:r>
      <w:r>
        <w:t>ЗПР</w:t>
      </w:r>
      <w:r>
        <w:rPr>
          <w:spacing w:val="-1"/>
        </w:rPr>
        <w:t xml:space="preserve"> </w:t>
      </w:r>
      <w:r>
        <w:t>ПКР,</w:t>
      </w:r>
      <w:r>
        <w:rPr>
          <w:spacing w:val="-4"/>
        </w:rPr>
        <w:t xml:space="preserve"> </w:t>
      </w:r>
      <w:r>
        <w:t>в т.ч.</w:t>
      </w:r>
      <w:r>
        <w:rPr>
          <w:spacing w:val="-4"/>
        </w:rPr>
        <w:t xml:space="preserve"> </w:t>
      </w:r>
      <w:r>
        <w:t>расширения</w:t>
      </w:r>
      <w:r>
        <w:rPr>
          <w:spacing w:val="-6"/>
        </w:rPr>
        <w:t xml:space="preserve"> </w:t>
      </w:r>
      <w:r>
        <w:t xml:space="preserve">сферы жизненной компетенции, используется </w:t>
      </w:r>
      <w:r>
        <w:rPr>
          <w:i/>
        </w:rPr>
        <w:t>метод экспертной оценки</w:t>
      </w:r>
      <w:r>
        <w:t>, который представляет собой процедуру оценки результатов на основе мнений группы специалистов (экспертов) и родителей обучающегося.</w:t>
      </w:r>
    </w:p>
    <w:p w:rsidR="002728F3" w:rsidRDefault="00E3047D">
      <w:pPr>
        <w:pStyle w:val="a3"/>
        <w:spacing w:line="276" w:lineRule="auto"/>
        <w:ind w:left="991" w:right="561" w:firstLine="566"/>
      </w:pPr>
      <w:r>
        <w:t>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2728F3" w:rsidRDefault="00E3047D">
      <w:pPr>
        <w:pStyle w:val="a3"/>
        <w:spacing w:line="278" w:lineRule="auto"/>
        <w:ind w:left="991" w:right="565" w:firstLine="566"/>
      </w:pPr>
      <w:r>
        <w:t>Решение</w:t>
      </w:r>
      <w:r>
        <w:rPr>
          <w:spacing w:val="-13"/>
        </w:rPr>
        <w:t xml:space="preserve"> </w:t>
      </w:r>
      <w:r>
        <w:t>о</w:t>
      </w:r>
      <w:r>
        <w:rPr>
          <w:spacing w:val="-3"/>
        </w:rPr>
        <w:t xml:space="preserve"> </w:t>
      </w:r>
      <w:r>
        <w:t>достижении</w:t>
      </w:r>
      <w:r>
        <w:rPr>
          <w:spacing w:val="-11"/>
        </w:rPr>
        <w:t xml:space="preserve"> </w:t>
      </w:r>
      <w:r>
        <w:t>обучающимися</w:t>
      </w:r>
      <w:r>
        <w:rPr>
          <w:spacing w:val="-7"/>
        </w:rPr>
        <w:t xml:space="preserve"> </w:t>
      </w:r>
      <w:r>
        <w:t>планируемых</w:t>
      </w:r>
      <w:r>
        <w:rPr>
          <w:spacing w:val="-12"/>
        </w:rPr>
        <w:t xml:space="preserve"> </w:t>
      </w:r>
      <w:r>
        <w:t>результатов</w:t>
      </w:r>
      <w:r>
        <w:rPr>
          <w:spacing w:val="-5"/>
        </w:rPr>
        <w:t xml:space="preserve"> </w:t>
      </w:r>
      <w:r>
        <w:t>ПКР</w:t>
      </w:r>
      <w:r>
        <w:rPr>
          <w:spacing w:val="-6"/>
        </w:rPr>
        <w:t xml:space="preserve"> </w:t>
      </w:r>
      <w:r>
        <w:t>принимает</w:t>
      </w:r>
      <w:r>
        <w:rPr>
          <w:spacing w:val="-6"/>
        </w:rPr>
        <w:t xml:space="preserve"> </w:t>
      </w:r>
      <w:r>
        <w:t>ППк образовательной</w:t>
      </w:r>
      <w:r>
        <w:rPr>
          <w:spacing w:val="-15"/>
        </w:rPr>
        <w:t xml:space="preserve"> </w:t>
      </w:r>
      <w:r>
        <w:t>организации</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материалов</w:t>
      </w:r>
      <w:r>
        <w:rPr>
          <w:spacing w:val="-15"/>
        </w:rPr>
        <w:t xml:space="preserve"> </w:t>
      </w:r>
      <w:r>
        <w:t>комплексного</w:t>
      </w:r>
      <w:r>
        <w:rPr>
          <w:spacing w:val="-15"/>
        </w:rPr>
        <w:t xml:space="preserve"> </w:t>
      </w:r>
      <w:r>
        <w:t>изучения</w:t>
      </w:r>
      <w:r>
        <w:rPr>
          <w:spacing w:val="-15"/>
        </w:rPr>
        <w:t xml:space="preserve"> </w:t>
      </w:r>
      <w:r>
        <w:t>каждого обучающегося с ЗПР, разрабатывает рекомендации для дальнейшего обучения.</w:t>
      </w:r>
    </w:p>
    <w:p w:rsidR="002728F3" w:rsidRDefault="002728F3">
      <w:pPr>
        <w:pStyle w:val="a3"/>
        <w:spacing w:line="278" w:lineRule="auto"/>
        <w:sectPr w:rsidR="002728F3">
          <w:pgSz w:w="11910" w:h="16840"/>
          <w:pgMar w:top="940" w:right="141" w:bottom="700" w:left="708" w:header="0" w:footer="455" w:gutter="0"/>
          <w:cols w:space="720"/>
        </w:sectPr>
      </w:pPr>
    </w:p>
    <w:p w:rsidR="002728F3" w:rsidRDefault="00E3047D">
      <w:pPr>
        <w:pStyle w:val="1"/>
        <w:numPr>
          <w:ilvl w:val="1"/>
          <w:numId w:val="23"/>
        </w:numPr>
        <w:tabs>
          <w:tab w:val="left" w:pos="1509"/>
        </w:tabs>
        <w:spacing w:before="60"/>
        <w:ind w:left="1509" w:hanging="364"/>
        <w:jc w:val="left"/>
      </w:pPr>
      <w:r>
        <w:lastRenderedPageBreak/>
        <w:t>РАБОЧАЯ</w:t>
      </w:r>
      <w:r>
        <w:rPr>
          <w:spacing w:val="-5"/>
        </w:rPr>
        <w:t xml:space="preserve"> </w:t>
      </w:r>
      <w:r>
        <w:t>ПРОГРАММА</w:t>
      </w:r>
      <w:r>
        <w:rPr>
          <w:spacing w:val="-8"/>
        </w:rPr>
        <w:t xml:space="preserve"> </w:t>
      </w:r>
      <w:r>
        <w:rPr>
          <w:spacing w:val="-2"/>
        </w:rPr>
        <w:t>ВОСПИТАНИЯ</w:t>
      </w:r>
    </w:p>
    <w:p w:rsidR="002728F3" w:rsidRDefault="00E3047D">
      <w:pPr>
        <w:pStyle w:val="a3"/>
        <w:spacing w:before="271" w:line="276" w:lineRule="auto"/>
        <w:ind w:left="991" w:right="573" w:firstLine="566"/>
      </w:pPr>
      <w:r>
        <w:t>Рабочая программа воспитания (далее – Программа воспитания) соответствует требованиям ФГОС ООО.</w:t>
      </w:r>
    </w:p>
    <w:p w:rsidR="002728F3" w:rsidRDefault="00E3047D">
      <w:pPr>
        <w:pStyle w:val="a3"/>
        <w:spacing w:line="276" w:lineRule="auto"/>
        <w:ind w:left="991" w:right="572" w:firstLine="566"/>
      </w:pPr>
      <w:r>
        <w:t>Рабочая программа воспитания разработана на основе федеральной рабочей программы воспитания (п. 26 «Федеральная рабочая программа воспитания» Федеральной образовательной программы ООО).</w:t>
      </w:r>
    </w:p>
    <w:p w:rsidR="002728F3" w:rsidRDefault="00E3047D">
      <w:pPr>
        <w:pStyle w:val="a3"/>
        <w:spacing w:line="276" w:lineRule="auto"/>
        <w:ind w:left="991" w:right="575" w:firstLine="566"/>
      </w:pPr>
      <w:r>
        <w:t>Программа</w:t>
      </w:r>
      <w:r>
        <w:rPr>
          <w:spacing w:val="-15"/>
        </w:rPr>
        <w:t xml:space="preserve"> </w:t>
      </w:r>
      <w:r>
        <w:t>воспитания</w:t>
      </w:r>
      <w:r>
        <w:rPr>
          <w:spacing w:val="-15"/>
        </w:rPr>
        <w:t xml:space="preserve"> </w:t>
      </w:r>
      <w:r>
        <w:t>основывается</w:t>
      </w:r>
      <w:r>
        <w:rPr>
          <w:spacing w:val="-15"/>
        </w:rPr>
        <w:t xml:space="preserve"> </w:t>
      </w:r>
      <w:r>
        <w:t>на</w:t>
      </w:r>
      <w:r>
        <w:rPr>
          <w:spacing w:val="-15"/>
        </w:rPr>
        <w:t xml:space="preserve"> </w:t>
      </w:r>
      <w:r>
        <w:t>единстве</w:t>
      </w:r>
      <w:r>
        <w:rPr>
          <w:spacing w:val="-15"/>
        </w:rPr>
        <w:t xml:space="preserve"> </w:t>
      </w:r>
      <w:r>
        <w:t>и</w:t>
      </w:r>
      <w:r>
        <w:rPr>
          <w:spacing w:val="-15"/>
        </w:rPr>
        <w:t xml:space="preserve"> </w:t>
      </w:r>
      <w:r>
        <w:t>преемственности</w:t>
      </w:r>
      <w:r>
        <w:rPr>
          <w:spacing w:val="-15"/>
        </w:rPr>
        <w:t xml:space="preserve"> </w:t>
      </w:r>
      <w:r>
        <w:t>образовательного процесса всех уровней общего образования, соотносится с рабочими программами воспитания начального общего, среднего общего образования.</w:t>
      </w:r>
    </w:p>
    <w:p w:rsidR="002728F3" w:rsidRDefault="00E3047D">
      <w:pPr>
        <w:pStyle w:val="a3"/>
        <w:spacing w:line="275" w:lineRule="exact"/>
        <w:ind w:left="1558"/>
      </w:pPr>
      <w:r>
        <w:t>Программа</w:t>
      </w:r>
      <w:r>
        <w:rPr>
          <w:spacing w:val="-2"/>
        </w:rPr>
        <w:t xml:space="preserve"> воспитания:</w:t>
      </w:r>
    </w:p>
    <w:p w:rsidR="002728F3" w:rsidRDefault="00E3047D">
      <w:pPr>
        <w:pStyle w:val="a4"/>
        <w:numPr>
          <w:ilvl w:val="0"/>
          <w:numId w:val="13"/>
        </w:numPr>
        <w:tabs>
          <w:tab w:val="left" w:pos="1844"/>
        </w:tabs>
        <w:spacing w:before="39" w:line="276" w:lineRule="auto"/>
        <w:ind w:right="575" w:firstLine="566"/>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rsidR="002728F3" w:rsidRDefault="00E3047D">
      <w:pPr>
        <w:pStyle w:val="a4"/>
        <w:numPr>
          <w:ilvl w:val="0"/>
          <w:numId w:val="13"/>
        </w:numPr>
        <w:tabs>
          <w:tab w:val="left" w:pos="1772"/>
        </w:tabs>
        <w:spacing w:line="276" w:lineRule="auto"/>
        <w:ind w:right="575" w:firstLine="566"/>
        <w:rPr>
          <w:sz w:val="24"/>
        </w:rPr>
      </w:pPr>
      <w:r>
        <w:rPr>
          <w:sz w:val="24"/>
        </w:rPr>
        <w:t xml:space="preserve">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w:t>
      </w:r>
      <w:r>
        <w:rPr>
          <w:spacing w:val="-2"/>
          <w:sz w:val="24"/>
        </w:rPr>
        <w:t>представителей);</w:t>
      </w:r>
    </w:p>
    <w:p w:rsidR="002728F3" w:rsidRDefault="00E3047D">
      <w:pPr>
        <w:pStyle w:val="a4"/>
        <w:numPr>
          <w:ilvl w:val="0"/>
          <w:numId w:val="13"/>
        </w:numPr>
        <w:tabs>
          <w:tab w:val="left" w:pos="1800"/>
        </w:tabs>
        <w:spacing w:before="2" w:line="276" w:lineRule="auto"/>
        <w:ind w:right="561" w:firstLine="566"/>
        <w:rPr>
          <w:sz w:val="24"/>
        </w:rPr>
      </w:pPr>
      <w:r>
        <w:rPr>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728F3" w:rsidRDefault="00E3047D">
      <w:pPr>
        <w:pStyle w:val="a4"/>
        <w:numPr>
          <w:ilvl w:val="0"/>
          <w:numId w:val="13"/>
        </w:numPr>
        <w:tabs>
          <w:tab w:val="left" w:pos="1714"/>
        </w:tabs>
        <w:spacing w:line="276" w:lineRule="auto"/>
        <w:ind w:right="563" w:firstLine="566"/>
        <w:rPr>
          <w:sz w:val="24"/>
        </w:rPr>
      </w:pPr>
      <w:r>
        <w:rPr>
          <w:sz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sz w:val="24"/>
        </w:rPr>
        <w:t>ценностей;</w:t>
      </w:r>
    </w:p>
    <w:p w:rsidR="002728F3" w:rsidRDefault="00E3047D">
      <w:pPr>
        <w:pStyle w:val="a4"/>
        <w:numPr>
          <w:ilvl w:val="0"/>
          <w:numId w:val="13"/>
        </w:numPr>
        <w:tabs>
          <w:tab w:val="left" w:pos="1714"/>
        </w:tabs>
        <w:spacing w:line="276" w:lineRule="auto"/>
        <w:ind w:right="575" w:firstLine="566"/>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2728F3" w:rsidRDefault="00E3047D">
      <w:pPr>
        <w:pStyle w:val="a3"/>
        <w:spacing w:line="276" w:lineRule="auto"/>
        <w:ind w:left="991" w:right="571" w:firstLine="566"/>
      </w:pPr>
      <w:r>
        <w:t xml:space="preserve">Программа воспитания включает три раздела: целевой, содержательный, </w:t>
      </w:r>
      <w:r>
        <w:rPr>
          <w:spacing w:val="-2"/>
        </w:rPr>
        <w:t>организационный.</w:t>
      </w:r>
    </w:p>
    <w:p w:rsidR="002728F3" w:rsidRDefault="002728F3">
      <w:pPr>
        <w:pStyle w:val="a3"/>
        <w:spacing w:before="40"/>
        <w:ind w:left="0"/>
        <w:jc w:val="left"/>
      </w:pPr>
    </w:p>
    <w:p w:rsidR="002728F3" w:rsidRDefault="00E3047D">
      <w:pPr>
        <w:pStyle w:val="1"/>
        <w:ind w:left="715"/>
      </w:pPr>
      <w:r>
        <w:t>ЦЕЛЕВОЙ</w:t>
      </w:r>
      <w:r>
        <w:rPr>
          <w:spacing w:val="-2"/>
        </w:rPr>
        <w:t xml:space="preserve"> РАЗДЕЛ</w:t>
      </w:r>
    </w:p>
    <w:p w:rsidR="002728F3" w:rsidRDefault="00E3047D">
      <w:pPr>
        <w:pStyle w:val="2"/>
        <w:spacing w:before="3" w:line="240" w:lineRule="auto"/>
        <w:ind w:left="991"/>
        <w:jc w:val="left"/>
      </w:pPr>
      <w:r>
        <w:t>Цель</w:t>
      </w:r>
      <w:r>
        <w:rPr>
          <w:spacing w:val="2"/>
        </w:rPr>
        <w:t xml:space="preserve"> </w:t>
      </w:r>
      <w:r>
        <w:t>и</w:t>
      </w:r>
      <w:r>
        <w:rPr>
          <w:spacing w:val="-3"/>
        </w:rPr>
        <w:t xml:space="preserve"> </w:t>
      </w:r>
      <w:r>
        <w:t>задачи</w:t>
      </w:r>
      <w:r>
        <w:rPr>
          <w:spacing w:val="1"/>
        </w:rPr>
        <w:t xml:space="preserve"> </w:t>
      </w:r>
      <w:r>
        <w:rPr>
          <w:spacing w:val="-2"/>
        </w:rPr>
        <w:t>воспитания</w:t>
      </w:r>
    </w:p>
    <w:p w:rsidR="002728F3" w:rsidRDefault="00E3047D">
      <w:pPr>
        <w:pStyle w:val="a3"/>
        <w:spacing w:before="36" w:line="276" w:lineRule="auto"/>
        <w:ind w:left="991" w:right="563"/>
      </w:pPr>
      <w:r>
        <w:t>Содержание воспитания обучающихся в образовательной организации определяется содержанием</w:t>
      </w:r>
      <w:r>
        <w:rPr>
          <w:spacing w:val="-6"/>
        </w:rPr>
        <w:t xml:space="preserve"> </w:t>
      </w:r>
      <w:r>
        <w:t>российских</w:t>
      </w:r>
      <w:r>
        <w:rPr>
          <w:spacing w:val="-7"/>
        </w:rPr>
        <w:t xml:space="preserve"> </w:t>
      </w:r>
      <w:r>
        <w:t>базовых</w:t>
      </w:r>
      <w:r>
        <w:rPr>
          <w:spacing w:val="-7"/>
        </w:rPr>
        <w:t xml:space="preserve"> </w:t>
      </w:r>
      <w:r>
        <w:t>(гражданских,</w:t>
      </w:r>
      <w:r>
        <w:rPr>
          <w:spacing w:val="-1"/>
        </w:rPr>
        <w:t xml:space="preserve"> </w:t>
      </w:r>
      <w:r>
        <w:t>национальных)</w:t>
      </w:r>
      <w:r>
        <w:rPr>
          <w:spacing w:val="-2"/>
        </w:rPr>
        <w:t xml:space="preserve"> </w:t>
      </w:r>
      <w:r>
        <w:t>норм</w:t>
      </w:r>
      <w:r>
        <w:rPr>
          <w:spacing w:val="-6"/>
        </w:rPr>
        <w:t xml:space="preserve"> </w:t>
      </w:r>
      <w:r>
        <w:t>и</w:t>
      </w:r>
      <w:r>
        <w:rPr>
          <w:spacing w:val="-6"/>
        </w:rPr>
        <w:t xml:space="preserve"> </w:t>
      </w:r>
      <w:r>
        <w:t>ценностей,</w:t>
      </w:r>
      <w:r>
        <w:rPr>
          <w:spacing w:val="-6"/>
        </w:rPr>
        <w:t xml:space="preserve"> </w:t>
      </w:r>
      <w:r>
        <w:t>которые закреплены в Конституции Российской Федерации. Эти ценности и нормы определяют инвариантное содержание воспитания обучающихся.</w:t>
      </w:r>
    </w:p>
    <w:p w:rsidR="002728F3" w:rsidRDefault="00E3047D">
      <w:pPr>
        <w:pStyle w:val="a3"/>
        <w:spacing w:line="276" w:lineRule="auto"/>
        <w:ind w:left="991" w:right="559"/>
      </w:pPr>
      <w: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2728F3" w:rsidRDefault="00E3047D">
      <w:pPr>
        <w:pStyle w:val="a3"/>
        <w:spacing w:line="276" w:lineRule="auto"/>
        <w:ind w:left="991" w:right="575"/>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w:t>
      </w:r>
      <w:r>
        <w:rPr>
          <w:spacing w:val="-2"/>
        </w:rPr>
        <w:t>воспитания.</w:t>
      </w:r>
    </w:p>
    <w:p w:rsidR="002728F3" w:rsidRDefault="00E3047D">
      <w:pPr>
        <w:pStyle w:val="a3"/>
        <w:spacing w:line="276" w:lineRule="auto"/>
        <w:ind w:left="991" w:right="564"/>
      </w:pPr>
      <w:r>
        <w:t>Приоритетной задачей Российской Федерации в сфере воспитания детей является развитие высоконравственной</w:t>
      </w:r>
      <w:r>
        <w:rPr>
          <w:spacing w:val="-15"/>
        </w:rPr>
        <w:t xml:space="preserve"> </w:t>
      </w:r>
      <w:r>
        <w:t>личности,</w:t>
      </w:r>
      <w:r>
        <w:rPr>
          <w:spacing w:val="-15"/>
        </w:rPr>
        <w:t xml:space="preserve"> </w:t>
      </w:r>
      <w:r>
        <w:t>разделяющей</w:t>
      </w:r>
      <w:r>
        <w:rPr>
          <w:spacing w:val="-15"/>
        </w:rPr>
        <w:t xml:space="preserve"> </w:t>
      </w:r>
      <w:r>
        <w:t>российские</w:t>
      </w:r>
      <w:r>
        <w:rPr>
          <w:spacing w:val="-13"/>
        </w:rPr>
        <w:t xml:space="preserve"> </w:t>
      </w:r>
      <w:r>
        <w:t>традиционные</w:t>
      </w:r>
      <w:r>
        <w:rPr>
          <w:spacing w:val="-15"/>
        </w:rPr>
        <w:t xml:space="preserve"> </w:t>
      </w:r>
      <w:r>
        <w:t>духовные</w:t>
      </w:r>
      <w:r>
        <w:rPr>
          <w:spacing w:val="-15"/>
        </w:rPr>
        <w:t xml:space="preserve"> </w:t>
      </w:r>
      <w:r>
        <w:t>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728F3" w:rsidRDefault="00E3047D">
      <w:pPr>
        <w:pStyle w:val="2"/>
        <w:spacing w:before="4" w:line="240" w:lineRule="auto"/>
        <w:ind w:left="991"/>
      </w:pPr>
      <w:r>
        <w:t>Цель воспитания</w:t>
      </w:r>
      <w:r>
        <w:rPr>
          <w:spacing w:val="-1"/>
        </w:rPr>
        <w:t xml:space="preserve"> </w:t>
      </w:r>
      <w:r>
        <w:rPr>
          <w:spacing w:val="-2"/>
        </w:rPr>
        <w:t>обучающихся:</w:t>
      </w:r>
    </w:p>
    <w:p w:rsidR="002728F3" w:rsidRDefault="00E3047D">
      <w:pPr>
        <w:pStyle w:val="a4"/>
        <w:numPr>
          <w:ilvl w:val="0"/>
          <w:numId w:val="12"/>
        </w:numPr>
        <w:tabs>
          <w:tab w:val="left" w:pos="1187"/>
        </w:tabs>
        <w:spacing w:before="36" w:line="276" w:lineRule="auto"/>
        <w:ind w:right="570" w:firstLine="0"/>
        <w:rPr>
          <w:sz w:val="24"/>
        </w:rPr>
      </w:pPr>
      <w:r>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28F3" w:rsidRDefault="00E3047D">
      <w:pPr>
        <w:pStyle w:val="a4"/>
        <w:numPr>
          <w:ilvl w:val="0"/>
          <w:numId w:val="12"/>
        </w:numPr>
        <w:tabs>
          <w:tab w:val="left" w:pos="1211"/>
        </w:tabs>
        <w:spacing w:line="275" w:lineRule="exact"/>
        <w:ind w:left="1211" w:hanging="220"/>
        <w:rPr>
          <w:sz w:val="24"/>
        </w:rPr>
      </w:pPr>
      <w:r>
        <w:rPr>
          <w:sz w:val="24"/>
        </w:rPr>
        <w:t>формирование</w:t>
      </w:r>
      <w:r>
        <w:rPr>
          <w:spacing w:val="70"/>
          <w:sz w:val="24"/>
        </w:rPr>
        <w:t xml:space="preserve"> </w:t>
      </w:r>
      <w:r>
        <w:rPr>
          <w:sz w:val="24"/>
        </w:rPr>
        <w:t>у</w:t>
      </w:r>
      <w:r>
        <w:rPr>
          <w:spacing w:val="63"/>
          <w:sz w:val="24"/>
        </w:rPr>
        <w:t xml:space="preserve"> </w:t>
      </w:r>
      <w:r>
        <w:rPr>
          <w:sz w:val="24"/>
        </w:rPr>
        <w:t>обучающихся</w:t>
      </w:r>
      <w:r>
        <w:rPr>
          <w:spacing w:val="71"/>
          <w:sz w:val="24"/>
        </w:rPr>
        <w:t xml:space="preserve"> </w:t>
      </w:r>
      <w:r>
        <w:rPr>
          <w:sz w:val="24"/>
        </w:rPr>
        <w:t>чувства</w:t>
      </w:r>
      <w:r>
        <w:rPr>
          <w:spacing w:val="71"/>
          <w:sz w:val="24"/>
        </w:rPr>
        <w:t xml:space="preserve"> </w:t>
      </w:r>
      <w:r>
        <w:rPr>
          <w:sz w:val="24"/>
        </w:rPr>
        <w:t>патриотизма,</w:t>
      </w:r>
      <w:r>
        <w:rPr>
          <w:spacing w:val="69"/>
          <w:sz w:val="24"/>
        </w:rPr>
        <w:t xml:space="preserve"> </w:t>
      </w:r>
      <w:r>
        <w:rPr>
          <w:sz w:val="24"/>
        </w:rPr>
        <w:t>гражданственности,</w:t>
      </w:r>
      <w:r>
        <w:rPr>
          <w:spacing w:val="69"/>
          <w:sz w:val="24"/>
        </w:rPr>
        <w:t xml:space="preserve"> </w:t>
      </w:r>
      <w:r>
        <w:rPr>
          <w:sz w:val="24"/>
        </w:rPr>
        <w:t>уважения</w:t>
      </w:r>
      <w:r>
        <w:rPr>
          <w:spacing w:val="71"/>
          <w:sz w:val="24"/>
        </w:rPr>
        <w:t xml:space="preserve"> </w:t>
      </w:r>
      <w:r>
        <w:rPr>
          <w:spacing w:val="-10"/>
          <w:sz w:val="24"/>
        </w:rPr>
        <w:t>к</w:t>
      </w:r>
    </w:p>
    <w:p w:rsidR="002728F3" w:rsidRDefault="002728F3">
      <w:pPr>
        <w:pStyle w:val="a4"/>
        <w:spacing w:line="275" w:lineRule="exact"/>
        <w:rPr>
          <w:sz w:val="24"/>
        </w:rPr>
        <w:sectPr w:rsidR="002728F3">
          <w:pgSz w:w="11910" w:h="16840"/>
          <w:pgMar w:top="960" w:right="141" w:bottom="660" w:left="708" w:header="0" w:footer="455" w:gutter="0"/>
          <w:cols w:space="720"/>
        </w:sectPr>
      </w:pPr>
    </w:p>
    <w:p w:rsidR="002728F3" w:rsidRDefault="00E3047D">
      <w:pPr>
        <w:pStyle w:val="a3"/>
        <w:spacing w:before="75" w:line="276" w:lineRule="auto"/>
        <w:ind w:left="991" w:right="562"/>
      </w:pPr>
      <w:r>
        <w:lastRenderedPageBreak/>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28F3" w:rsidRDefault="00E3047D">
      <w:pPr>
        <w:pStyle w:val="2"/>
        <w:spacing w:before="3" w:line="240" w:lineRule="auto"/>
        <w:ind w:left="991"/>
      </w:pPr>
      <w:r>
        <w:t>Задачи</w:t>
      </w:r>
      <w:r>
        <w:rPr>
          <w:spacing w:val="-3"/>
        </w:rPr>
        <w:t xml:space="preserve"> </w:t>
      </w:r>
      <w:r>
        <w:rPr>
          <w:spacing w:val="-2"/>
        </w:rPr>
        <w:t>воспитания:</w:t>
      </w:r>
    </w:p>
    <w:p w:rsidR="002728F3" w:rsidRDefault="00E3047D">
      <w:pPr>
        <w:pStyle w:val="a4"/>
        <w:numPr>
          <w:ilvl w:val="0"/>
          <w:numId w:val="12"/>
        </w:numPr>
        <w:tabs>
          <w:tab w:val="left" w:pos="1235"/>
        </w:tabs>
        <w:spacing w:before="36" w:line="276" w:lineRule="auto"/>
        <w:ind w:right="570" w:firstLine="0"/>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728F3" w:rsidRDefault="00E3047D">
      <w:pPr>
        <w:pStyle w:val="a4"/>
        <w:numPr>
          <w:ilvl w:val="0"/>
          <w:numId w:val="12"/>
        </w:numPr>
        <w:tabs>
          <w:tab w:val="left" w:pos="1153"/>
        </w:tabs>
        <w:spacing w:line="276" w:lineRule="auto"/>
        <w:ind w:right="577" w:firstLine="0"/>
        <w:rPr>
          <w:sz w:val="24"/>
        </w:rPr>
      </w:pPr>
      <w:r>
        <w:rPr>
          <w:sz w:val="24"/>
        </w:rPr>
        <w:t>формирование и развитие личностных отношений к этим нормам, ценностям, традициям (их освоение, принятие);</w:t>
      </w:r>
    </w:p>
    <w:p w:rsidR="002728F3" w:rsidRDefault="00E3047D">
      <w:pPr>
        <w:pStyle w:val="a4"/>
        <w:numPr>
          <w:ilvl w:val="0"/>
          <w:numId w:val="12"/>
        </w:numPr>
        <w:tabs>
          <w:tab w:val="left" w:pos="1163"/>
        </w:tabs>
        <w:spacing w:line="276" w:lineRule="auto"/>
        <w:ind w:right="564" w:firstLine="0"/>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28F3" w:rsidRDefault="00E3047D">
      <w:pPr>
        <w:pStyle w:val="a4"/>
        <w:numPr>
          <w:ilvl w:val="0"/>
          <w:numId w:val="12"/>
        </w:numPr>
        <w:tabs>
          <w:tab w:val="left" w:pos="1273"/>
        </w:tabs>
        <w:spacing w:line="280" w:lineRule="auto"/>
        <w:ind w:right="576" w:firstLine="0"/>
        <w:rPr>
          <w:sz w:val="24"/>
        </w:rPr>
      </w:pPr>
      <w:r>
        <w:rPr>
          <w:sz w:val="24"/>
        </w:rPr>
        <w:t>достижение личностных результатов освоения общеобразовательных программ в соответствии с ФГОС ООО.</w:t>
      </w:r>
    </w:p>
    <w:p w:rsidR="002728F3" w:rsidRDefault="00E3047D">
      <w:pPr>
        <w:pStyle w:val="a3"/>
        <w:spacing w:line="269" w:lineRule="exact"/>
        <w:ind w:left="991"/>
        <w:jc w:val="left"/>
      </w:pPr>
      <w:r>
        <w:t>Личностные</w:t>
      </w:r>
      <w:r>
        <w:rPr>
          <w:spacing w:val="-6"/>
        </w:rPr>
        <w:t xml:space="preserve"> </w:t>
      </w:r>
      <w:r>
        <w:t>результаты</w:t>
      </w:r>
      <w:r>
        <w:rPr>
          <w:spacing w:val="-6"/>
        </w:rPr>
        <w:t xml:space="preserve"> </w:t>
      </w:r>
      <w:r>
        <w:t>освоения</w:t>
      </w:r>
      <w:r>
        <w:rPr>
          <w:spacing w:val="-12"/>
        </w:rPr>
        <w:t xml:space="preserve"> </w:t>
      </w:r>
      <w:r>
        <w:t>обучающимися</w:t>
      </w:r>
      <w:r>
        <w:rPr>
          <w:spacing w:val="-3"/>
        </w:rPr>
        <w:t xml:space="preserve"> </w:t>
      </w:r>
      <w:r>
        <w:t>образовательных</w:t>
      </w:r>
      <w:r>
        <w:rPr>
          <w:spacing w:val="-7"/>
        </w:rPr>
        <w:t xml:space="preserve"> </w:t>
      </w:r>
      <w:r>
        <w:t>программ</w:t>
      </w:r>
      <w:r>
        <w:rPr>
          <w:spacing w:val="-5"/>
        </w:rPr>
        <w:t xml:space="preserve"> </w:t>
      </w:r>
      <w:r>
        <w:rPr>
          <w:spacing w:val="-2"/>
        </w:rPr>
        <w:t>включают:</w:t>
      </w:r>
    </w:p>
    <w:p w:rsidR="002728F3" w:rsidRDefault="00E3047D">
      <w:pPr>
        <w:pStyle w:val="a4"/>
        <w:numPr>
          <w:ilvl w:val="0"/>
          <w:numId w:val="12"/>
        </w:numPr>
        <w:tabs>
          <w:tab w:val="left" w:pos="1129"/>
        </w:tabs>
        <w:spacing w:before="38"/>
        <w:ind w:left="1129" w:hanging="138"/>
        <w:jc w:val="left"/>
        <w:rPr>
          <w:sz w:val="24"/>
        </w:rPr>
      </w:pPr>
      <w:r>
        <w:rPr>
          <w:sz w:val="24"/>
        </w:rPr>
        <w:t>осознание</w:t>
      </w:r>
      <w:r>
        <w:rPr>
          <w:spacing w:val="-7"/>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2728F3" w:rsidRDefault="00E3047D">
      <w:pPr>
        <w:pStyle w:val="a4"/>
        <w:numPr>
          <w:ilvl w:val="0"/>
          <w:numId w:val="12"/>
        </w:numPr>
        <w:tabs>
          <w:tab w:val="left" w:pos="1139"/>
        </w:tabs>
        <w:spacing w:before="41" w:line="276" w:lineRule="auto"/>
        <w:ind w:right="580" w:firstLine="0"/>
        <w:jc w:val="left"/>
        <w:rPr>
          <w:sz w:val="24"/>
        </w:rPr>
      </w:pPr>
      <w:r>
        <w:rPr>
          <w:sz w:val="24"/>
        </w:rPr>
        <w:t>сформированность</w:t>
      </w:r>
      <w:r>
        <w:rPr>
          <w:spacing w:val="-4"/>
          <w:sz w:val="24"/>
        </w:rPr>
        <w:t xml:space="preserve"> </w:t>
      </w:r>
      <w:r>
        <w:rPr>
          <w:sz w:val="24"/>
        </w:rPr>
        <w:t>ценностей самостоятельности и инициативы;</w:t>
      </w:r>
      <w:r>
        <w:rPr>
          <w:spacing w:val="-4"/>
          <w:sz w:val="24"/>
        </w:rPr>
        <w:t xml:space="preserve"> </w:t>
      </w:r>
      <w:r>
        <w:rPr>
          <w:sz w:val="24"/>
        </w:rPr>
        <w:t>готовность</w:t>
      </w:r>
      <w:r>
        <w:rPr>
          <w:spacing w:val="-4"/>
          <w:sz w:val="24"/>
        </w:rPr>
        <w:t xml:space="preserve"> </w:t>
      </w:r>
      <w:r>
        <w:rPr>
          <w:sz w:val="24"/>
        </w:rPr>
        <w:t>обучающихся к саморазвитию, самостоятельности и личностному самоопределению;</w:t>
      </w:r>
    </w:p>
    <w:p w:rsidR="002728F3" w:rsidRDefault="00E3047D">
      <w:pPr>
        <w:pStyle w:val="a4"/>
        <w:numPr>
          <w:ilvl w:val="0"/>
          <w:numId w:val="12"/>
        </w:numPr>
        <w:tabs>
          <w:tab w:val="left" w:pos="1134"/>
        </w:tabs>
        <w:spacing w:line="275" w:lineRule="exact"/>
        <w:ind w:left="1134" w:hanging="143"/>
        <w:jc w:val="left"/>
        <w:rPr>
          <w:sz w:val="24"/>
        </w:rPr>
      </w:pPr>
      <w:r>
        <w:rPr>
          <w:sz w:val="24"/>
        </w:rPr>
        <w:t>наличие</w:t>
      </w:r>
      <w:r>
        <w:rPr>
          <w:spacing w:val="-11"/>
          <w:sz w:val="24"/>
        </w:rPr>
        <w:t xml:space="preserve"> </w:t>
      </w:r>
      <w:r>
        <w:rPr>
          <w:sz w:val="24"/>
        </w:rPr>
        <w:t>мотивации</w:t>
      </w:r>
      <w:r>
        <w:rPr>
          <w:spacing w:val="-7"/>
          <w:sz w:val="24"/>
        </w:rPr>
        <w:t xml:space="preserve"> </w:t>
      </w:r>
      <w:r>
        <w:rPr>
          <w:sz w:val="24"/>
        </w:rPr>
        <w:t>к</w:t>
      </w:r>
      <w:r>
        <w:rPr>
          <w:spacing w:val="-4"/>
          <w:sz w:val="24"/>
        </w:rPr>
        <w:t xml:space="preserve"> </w:t>
      </w:r>
      <w:r>
        <w:rPr>
          <w:sz w:val="24"/>
        </w:rPr>
        <w:t>целенаправленной</w:t>
      </w:r>
      <w:r>
        <w:rPr>
          <w:spacing w:val="-7"/>
          <w:sz w:val="24"/>
        </w:rPr>
        <w:t xml:space="preserve"> </w:t>
      </w:r>
      <w:r>
        <w:rPr>
          <w:sz w:val="24"/>
        </w:rPr>
        <w:t>социально</w:t>
      </w:r>
      <w:r>
        <w:rPr>
          <w:spacing w:val="-3"/>
          <w:sz w:val="24"/>
        </w:rPr>
        <w:t xml:space="preserve"> </w:t>
      </w:r>
      <w:r>
        <w:rPr>
          <w:sz w:val="24"/>
        </w:rPr>
        <w:t>значимой</w:t>
      </w:r>
      <w:r>
        <w:rPr>
          <w:spacing w:val="6"/>
          <w:sz w:val="24"/>
        </w:rPr>
        <w:t xml:space="preserve"> </w:t>
      </w:r>
      <w:r>
        <w:rPr>
          <w:spacing w:val="-2"/>
          <w:sz w:val="24"/>
        </w:rPr>
        <w:t>деятельности;</w:t>
      </w:r>
    </w:p>
    <w:p w:rsidR="002728F3" w:rsidRDefault="00E3047D">
      <w:pPr>
        <w:pStyle w:val="a4"/>
        <w:numPr>
          <w:ilvl w:val="0"/>
          <w:numId w:val="12"/>
        </w:numPr>
        <w:tabs>
          <w:tab w:val="left" w:pos="1163"/>
        </w:tabs>
        <w:spacing w:before="41" w:line="276" w:lineRule="auto"/>
        <w:ind w:right="574" w:firstLine="0"/>
        <w:jc w:val="left"/>
        <w:rPr>
          <w:sz w:val="24"/>
        </w:rPr>
      </w:pPr>
      <w:r>
        <w:rPr>
          <w:sz w:val="24"/>
        </w:rPr>
        <w:t>сформированность внутренней позиции личности как особого</w:t>
      </w:r>
      <w:r>
        <w:rPr>
          <w:spacing w:val="28"/>
          <w:sz w:val="24"/>
        </w:rPr>
        <w:t xml:space="preserve"> </w:t>
      </w:r>
      <w:r>
        <w:rPr>
          <w:sz w:val="24"/>
        </w:rPr>
        <w:t>ценностного отношения к себе, окружающим людям и жизни в целом</w:t>
      </w:r>
    </w:p>
    <w:p w:rsidR="002728F3" w:rsidRDefault="00E3047D">
      <w:pPr>
        <w:pStyle w:val="a3"/>
        <w:spacing w:line="276" w:lineRule="auto"/>
        <w:ind w:left="991" w:right="494"/>
        <w:jc w:val="left"/>
      </w:pPr>
      <w:r>
        <w:t>Подходы и принципы планирования и организации воспитательной деятельности Воспитательная</w:t>
      </w:r>
      <w:r>
        <w:rPr>
          <w:spacing w:val="-15"/>
        </w:rPr>
        <w:t xml:space="preserve"> </w:t>
      </w:r>
      <w:r>
        <w:t>деятельность</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5"/>
        </w:rPr>
        <w:t xml:space="preserve"> </w:t>
      </w:r>
      <w:r>
        <w:t>планируется</w:t>
      </w:r>
      <w:r>
        <w:rPr>
          <w:spacing w:val="-15"/>
        </w:rPr>
        <w:t xml:space="preserve"> </w:t>
      </w:r>
      <w:r>
        <w:t>и</w:t>
      </w:r>
      <w:r>
        <w:rPr>
          <w:spacing w:val="-14"/>
        </w:rPr>
        <w:t xml:space="preserve"> </w:t>
      </w:r>
      <w:r>
        <w:t>осуществляется на основе следующих подходов:</w:t>
      </w:r>
    </w:p>
    <w:p w:rsidR="002728F3" w:rsidRDefault="00E3047D">
      <w:pPr>
        <w:pStyle w:val="a4"/>
        <w:numPr>
          <w:ilvl w:val="0"/>
          <w:numId w:val="12"/>
        </w:numPr>
        <w:tabs>
          <w:tab w:val="left" w:pos="1134"/>
        </w:tabs>
        <w:spacing w:line="274" w:lineRule="exact"/>
        <w:ind w:left="1134" w:hanging="143"/>
        <w:jc w:val="left"/>
        <w:rPr>
          <w:sz w:val="24"/>
        </w:rPr>
      </w:pPr>
      <w:r>
        <w:rPr>
          <w:spacing w:val="-2"/>
          <w:sz w:val="24"/>
        </w:rPr>
        <w:t>аксиологического,</w:t>
      </w:r>
    </w:p>
    <w:p w:rsidR="002728F3" w:rsidRDefault="00E3047D">
      <w:pPr>
        <w:pStyle w:val="a4"/>
        <w:numPr>
          <w:ilvl w:val="0"/>
          <w:numId w:val="12"/>
        </w:numPr>
        <w:tabs>
          <w:tab w:val="left" w:pos="1134"/>
        </w:tabs>
        <w:spacing w:before="40"/>
        <w:ind w:left="1134" w:hanging="143"/>
        <w:jc w:val="left"/>
        <w:rPr>
          <w:sz w:val="24"/>
        </w:rPr>
      </w:pPr>
      <w:r>
        <w:rPr>
          <w:spacing w:val="-2"/>
          <w:sz w:val="24"/>
        </w:rPr>
        <w:t>антропологического,</w:t>
      </w:r>
    </w:p>
    <w:p w:rsidR="002728F3" w:rsidRDefault="00E3047D">
      <w:pPr>
        <w:pStyle w:val="a4"/>
        <w:numPr>
          <w:ilvl w:val="0"/>
          <w:numId w:val="12"/>
        </w:numPr>
        <w:tabs>
          <w:tab w:val="left" w:pos="1134"/>
        </w:tabs>
        <w:spacing w:before="41"/>
        <w:ind w:left="1134" w:hanging="143"/>
        <w:jc w:val="left"/>
        <w:rPr>
          <w:sz w:val="24"/>
        </w:rPr>
      </w:pPr>
      <w:r>
        <w:rPr>
          <w:spacing w:val="-2"/>
          <w:sz w:val="24"/>
        </w:rPr>
        <w:t>культурно-исторического,</w:t>
      </w:r>
    </w:p>
    <w:p w:rsidR="002728F3" w:rsidRDefault="00E3047D">
      <w:pPr>
        <w:pStyle w:val="a4"/>
        <w:numPr>
          <w:ilvl w:val="0"/>
          <w:numId w:val="12"/>
        </w:numPr>
        <w:tabs>
          <w:tab w:val="left" w:pos="1134"/>
        </w:tabs>
        <w:spacing w:before="41"/>
        <w:ind w:left="1134" w:hanging="143"/>
        <w:jc w:val="left"/>
        <w:rPr>
          <w:sz w:val="24"/>
        </w:rPr>
      </w:pPr>
      <w:r>
        <w:rPr>
          <w:spacing w:val="-2"/>
          <w:sz w:val="24"/>
        </w:rPr>
        <w:t>системно-деятельностного,</w:t>
      </w:r>
    </w:p>
    <w:p w:rsidR="002728F3" w:rsidRDefault="00E3047D">
      <w:pPr>
        <w:pStyle w:val="a4"/>
        <w:numPr>
          <w:ilvl w:val="0"/>
          <w:numId w:val="12"/>
        </w:numPr>
        <w:tabs>
          <w:tab w:val="left" w:pos="1134"/>
        </w:tabs>
        <w:spacing w:before="46"/>
        <w:ind w:left="1134" w:hanging="143"/>
        <w:jc w:val="left"/>
        <w:rPr>
          <w:sz w:val="24"/>
        </w:rPr>
      </w:pPr>
      <w:r>
        <w:rPr>
          <w:spacing w:val="-2"/>
          <w:sz w:val="24"/>
        </w:rPr>
        <w:t>личностно-ориентированного</w:t>
      </w:r>
    </w:p>
    <w:p w:rsidR="002728F3" w:rsidRDefault="00E3047D">
      <w:pPr>
        <w:pStyle w:val="a3"/>
        <w:spacing w:before="40"/>
        <w:ind w:left="991"/>
        <w:jc w:val="left"/>
      </w:pPr>
      <w:r>
        <w:t>и</w:t>
      </w:r>
      <w:r>
        <w:rPr>
          <w:spacing w:val="-2"/>
        </w:rPr>
        <w:t xml:space="preserve"> </w:t>
      </w:r>
      <w:r>
        <w:t>с</w:t>
      </w:r>
      <w:r>
        <w:rPr>
          <w:spacing w:val="-3"/>
        </w:rPr>
        <w:t xml:space="preserve"> </w:t>
      </w:r>
      <w:r>
        <w:t>учётом</w:t>
      </w:r>
      <w:r>
        <w:rPr>
          <w:spacing w:val="-1"/>
        </w:rPr>
        <w:t xml:space="preserve"> </w:t>
      </w:r>
      <w:r>
        <w:t>принципов</w:t>
      </w:r>
      <w:r>
        <w:rPr>
          <w:spacing w:val="-5"/>
        </w:rPr>
        <w:t xml:space="preserve"> </w:t>
      </w:r>
      <w:r>
        <w:rPr>
          <w:spacing w:val="-2"/>
        </w:rPr>
        <w:t>воспитания:</w:t>
      </w:r>
    </w:p>
    <w:p w:rsidR="002728F3" w:rsidRDefault="00E3047D">
      <w:pPr>
        <w:pStyle w:val="a4"/>
        <w:numPr>
          <w:ilvl w:val="0"/>
          <w:numId w:val="12"/>
        </w:numPr>
        <w:tabs>
          <w:tab w:val="left" w:pos="1134"/>
        </w:tabs>
        <w:spacing w:before="41"/>
        <w:ind w:left="1134" w:hanging="143"/>
        <w:jc w:val="left"/>
        <w:rPr>
          <w:sz w:val="24"/>
        </w:rPr>
      </w:pPr>
      <w:r>
        <w:rPr>
          <w:sz w:val="24"/>
        </w:rPr>
        <w:t>гуманистической</w:t>
      </w:r>
      <w:r>
        <w:rPr>
          <w:spacing w:val="-7"/>
          <w:sz w:val="24"/>
        </w:rPr>
        <w:t xml:space="preserve"> </w:t>
      </w:r>
      <w:r>
        <w:rPr>
          <w:sz w:val="24"/>
        </w:rPr>
        <w:t>направленности</w:t>
      </w:r>
      <w:r>
        <w:rPr>
          <w:spacing w:val="-10"/>
          <w:sz w:val="24"/>
        </w:rPr>
        <w:t xml:space="preserve"> </w:t>
      </w:r>
      <w:r>
        <w:rPr>
          <w:spacing w:val="-2"/>
          <w:sz w:val="24"/>
        </w:rPr>
        <w:t>воспитания,</w:t>
      </w:r>
    </w:p>
    <w:p w:rsidR="002728F3" w:rsidRDefault="00E3047D">
      <w:pPr>
        <w:pStyle w:val="a4"/>
        <w:numPr>
          <w:ilvl w:val="0"/>
          <w:numId w:val="12"/>
        </w:numPr>
        <w:tabs>
          <w:tab w:val="left" w:pos="1134"/>
        </w:tabs>
        <w:spacing w:before="42"/>
        <w:ind w:left="1134" w:hanging="143"/>
        <w:jc w:val="left"/>
        <w:rPr>
          <w:sz w:val="24"/>
        </w:rPr>
      </w:pPr>
      <w:r>
        <w:rPr>
          <w:sz w:val="24"/>
        </w:rPr>
        <w:t>совместной</w:t>
      </w:r>
      <w:r>
        <w:rPr>
          <w:spacing w:val="-3"/>
          <w:sz w:val="24"/>
        </w:rPr>
        <w:t xml:space="preserve"> </w:t>
      </w:r>
      <w:r>
        <w:rPr>
          <w:sz w:val="24"/>
        </w:rPr>
        <w:t>деятельности</w:t>
      </w:r>
      <w:r>
        <w:rPr>
          <w:spacing w:val="-7"/>
          <w:sz w:val="24"/>
        </w:rPr>
        <w:t xml:space="preserve"> </w:t>
      </w:r>
      <w:r>
        <w:rPr>
          <w:sz w:val="24"/>
        </w:rPr>
        <w:t>детей</w:t>
      </w:r>
      <w:r>
        <w:rPr>
          <w:spacing w:val="-4"/>
          <w:sz w:val="24"/>
        </w:rPr>
        <w:t xml:space="preserve"> </w:t>
      </w:r>
      <w:r>
        <w:rPr>
          <w:sz w:val="24"/>
        </w:rPr>
        <w:t>и</w:t>
      </w:r>
      <w:r>
        <w:rPr>
          <w:spacing w:val="-7"/>
          <w:sz w:val="24"/>
        </w:rPr>
        <w:t xml:space="preserve"> </w:t>
      </w:r>
      <w:r>
        <w:rPr>
          <w:spacing w:val="-2"/>
          <w:sz w:val="24"/>
        </w:rPr>
        <w:t>взрослых,</w:t>
      </w:r>
    </w:p>
    <w:p w:rsidR="002728F3" w:rsidRDefault="00E3047D">
      <w:pPr>
        <w:pStyle w:val="a4"/>
        <w:numPr>
          <w:ilvl w:val="0"/>
          <w:numId w:val="12"/>
        </w:numPr>
        <w:tabs>
          <w:tab w:val="left" w:pos="1134"/>
        </w:tabs>
        <w:spacing w:before="40"/>
        <w:ind w:left="1134" w:hanging="143"/>
        <w:jc w:val="left"/>
        <w:rPr>
          <w:sz w:val="24"/>
        </w:rPr>
      </w:pPr>
      <w:r>
        <w:rPr>
          <w:sz w:val="24"/>
        </w:rPr>
        <w:t>следования</w:t>
      </w:r>
      <w:r>
        <w:rPr>
          <w:spacing w:val="-9"/>
          <w:sz w:val="24"/>
        </w:rPr>
        <w:t xml:space="preserve"> </w:t>
      </w:r>
      <w:r>
        <w:rPr>
          <w:sz w:val="24"/>
        </w:rPr>
        <w:t>нравственному</w:t>
      </w:r>
      <w:r>
        <w:rPr>
          <w:spacing w:val="-12"/>
          <w:sz w:val="24"/>
        </w:rPr>
        <w:t xml:space="preserve"> </w:t>
      </w:r>
      <w:r>
        <w:rPr>
          <w:spacing w:val="-2"/>
          <w:sz w:val="24"/>
        </w:rPr>
        <w:t>примеру,</w:t>
      </w:r>
    </w:p>
    <w:p w:rsidR="002728F3" w:rsidRDefault="00E3047D">
      <w:pPr>
        <w:pStyle w:val="a4"/>
        <w:numPr>
          <w:ilvl w:val="0"/>
          <w:numId w:val="12"/>
        </w:numPr>
        <w:tabs>
          <w:tab w:val="left" w:pos="1134"/>
        </w:tabs>
        <w:spacing w:before="41"/>
        <w:ind w:left="1134" w:hanging="143"/>
        <w:jc w:val="left"/>
        <w:rPr>
          <w:sz w:val="24"/>
        </w:rPr>
      </w:pPr>
      <w:r>
        <w:rPr>
          <w:sz w:val="24"/>
        </w:rPr>
        <w:t>безопасной</w:t>
      </w:r>
      <w:r>
        <w:rPr>
          <w:spacing w:val="-9"/>
          <w:sz w:val="24"/>
        </w:rPr>
        <w:t xml:space="preserve"> </w:t>
      </w:r>
      <w:r>
        <w:rPr>
          <w:spacing w:val="-2"/>
          <w:sz w:val="24"/>
        </w:rPr>
        <w:t>жизнедеятельности,</w:t>
      </w:r>
    </w:p>
    <w:p w:rsidR="002728F3" w:rsidRDefault="00E3047D">
      <w:pPr>
        <w:pStyle w:val="a4"/>
        <w:numPr>
          <w:ilvl w:val="0"/>
          <w:numId w:val="12"/>
        </w:numPr>
        <w:tabs>
          <w:tab w:val="left" w:pos="1134"/>
        </w:tabs>
        <w:spacing w:before="41"/>
        <w:ind w:left="1134" w:hanging="143"/>
        <w:jc w:val="left"/>
        <w:rPr>
          <w:sz w:val="24"/>
        </w:rPr>
      </w:pPr>
      <w:r>
        <w:rPr>
          <w:spacing w:val="-2"/>
          <w:sz w:val="24"/>
        </w:rPr>
        <w:t>инклюзивности,</w:t>
      </w:r>
    </w:p>
    <w:p w:rsidR="002728F3" w:rsidRDefault="00E3047D">
      <w:pPr>
        <w:pStyle w:val="a4"/>
        <w:numPr>
          <w:ilvl w:val="0"/>
          <w:numId w:val="12"/>
        </w:numPr>
        <w:tabs>
          <w:tab w:val="left" w:pos="1134"/>
        </w:tabs>
        <w:spacing w:before="41"/>
        <w:ind w:left="1134" w:hanging="143"/>
        <w:jc w:val="left"/>
        <w:rPr>
          <w:sz w:val="24"/>
        </w:rPr>
      </w:pPr>
      <w:r>
        <w:rPr>
          <w:spacing w:val="-2"/>
          <w:sz w:val="24"/>
        </w:rPr>
        <w:t>возрастосообразности.</w:t>
      </w:r>
    </w:p>
    <w:p w:rsidR="002728F3" w:rsidRDefault="002728F3">
      <w:pPr>
        <w:pStyle w:val="a3"/>
        <w:spacing w:before="48"/>
        <w:ind w:left="0"/>
        <w:jc w:val="left"/>
      </w:pPr>
    </w:p>
    <w:p w:rsidR="002728F3" w:rsidRDefault="00E3047D">
      <w:pPr>
        <w:pStyle w:val="2"/>
        <w:spacing w:line="240" w:lineRule="auto"/>
        <w:ind w:left="1558"/>
      </w:pPr>
      <w:r>
        <w:t>Направления</w:t>
      </w:r>
      <w:r>
        <w:rPr>
          <w:spacing w:val="-2"/>
        </w:rPr>
        <w:t xml:space="preserve"> воспитания</w:t>
      </w:r>
    </w:p>
    <w:p w:rsidR="002728F3" w:rsidRDefault="00E3047D">
      <w:pPr>
        <w:pStyle w:val="a3"/>
        <w:spacing w:before="36" w:line="276" w:lineRule="auto"/>
        <w:ind w:left="991" w:right="565" w:firstLine="566"/>
      </w:pPr>
      <w:r>
        <w:t>Программа</w:t>
      </w:r>
      <w:r>
        <w:rPr>
          <w:spacing w:val="-15"/>
        </w:rPr>
        <w:t xml:space="preserve"> </w:t>
      </w:r>
      <w:r>
        <w:t>воспитания</w:t>
      </w:r>
      <w:r>
        <w:rPr>
          <w:spacing w:val="-15"/>
        </w:rPr>
        <w:t xml:space="preserve"> </w:t>
      </w:r>
      <w:r>
        <w:t>реализуется</w:t>
      </w:r>
      <w:r>
        <w:rPr>
          <w:spacing w:val="-15"/>
        </w:rPr>
        <w:t xml:space="preserve"> </w:t>
      </w:r>
      <w:r>
        <w:t>в</w:t>
      </w:r>
      <w:r>
        <w:rPr>
          <w:spacing w:val="-15"/>
        </w:rPr>
        <w:t xml:space="preserve"> </w:t>
      </w:r>
      <w:r>
        <w:t>единстве</w:t>
      </w:r>
      <w:r>
        <w:rPr>
          <w:spacing w:val="-15"/>
        </w:rPr>
        <w:t xml:space="preserve"> </w:t>
      </w:r>
      <w:r>
        <w:t>учебной</w:t>
      </w:r>
      <w:r>
        <w:rPr>
          <w:spacing w:val="-15"/>
        </w:rPr>
        <w:t xml:space="preserve"> </w:t>
      </w:r>
      <w:r>
        <w:t>и</w:t>
      </w:r>
      <w:r>
        <w:rPr>
          <w:spacing w:val="-15"/>
        </w:rPr>
        <w:t xml:space="preserve"> </w:t>
      </w:r>
      <w:r>
        <w:t>воспитательной</w:t>
      </w:r>
      <w:r>
        <w:rPr>
          <w:spacing w:val="-15"/>
        </w:rPr>
        <w:t xml:space="preserve"> </w:t>
      </w:r>
      <w:r>
        <w:t>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т.ч. в части:</w:t>
      </w:r>
    </w:p>
    <w:p w:rsidR="002728F3" w:rsidRDefault="00E3047D">
      <w:pPr>
        <w:pStyle w:val="a4"/>
        <w:numPr>
          <w:ilvl w:val="1"/>
          <w:numId w:val="12"/>
        </w:numPr>
        <w:tabs>
          <w:tab w:val="left" w:pos="2050"/>
        </w:tabs>
        <w:spacing w:line="276" w:lineRule="auto"/>
        <w:ind w:right="569" w:firstLine="566"/>
        <w:jc w:val="both"/>
        <w:rPr>
          <w:sz w:val="24"/>
        </w:rPr>
      </w:pPr>
      <w:r>
        <w:rPr>
          <w:sz w:val="24"/>
        </w:rPr>
        <w:t>Гражданского воспитания, способствующего формированию российской гражданской</w:t>
      </w:r>
      <w:r>
        <w:rPr>
          <w:spacing w:val="-7"/>
          <w:sz w:val="24"/>
        </w:rPr>
        <w:t xml:space="preserve"> </w:t>
      </w:r>
      <w:r>
        <w:rPr>
          <w:sz w:val="24"/>
        </w:rPr>
        <w:t>идентичности,</w:t>
      </w:r>
      <w:r>
        <w:rPr>
          <w:spacing w:val="-2"/>
          <w:sz w:val="24"/>
        </w:rPr>
        <w:t xml:space="preserve"> </w:t>
      </w:r>
      <w:r>
        <w:rPr>
          <w:sz w:val="24"/>
        </w:rPr>
        <w:t>принадлежности</w:t>
      </w:r>
      <w:r>
        <w:rPr>
          <w:spacing w:val="-3"/>
          <w:sz w:val="24"/>
        </w:rPr>
        <w:t xml:space="preserve"> </w:t>
      </w:r>
      <w:r>
        <w:rPr>
          <w:sz w:val="24"/>
        </w:rPr>
        <w:t>к</w:t>
      </w:r>
      <w:r>
        <w:rPr>
          <w:spacing w:val="-9"/>
          <w:sz w:val="24"/>
        </w:rPr>
        <w:t xml:space="preserve"> </w:t>
      </w:r>
      <w:r>
        <w:rPr>
          <w:sz w:val="24"/>
        </w:rPr>
        <w:t>общности</w:t>
      </w:r>
      <w:r>
        <w:rPr>
          <w:spacing w:val="-3"/>
          <w:sz w:val="24"/>
        </w:rPr>
        <w:t xml:space="preserve"> </w:t>
      </w:r>
      <w:r>
        <w:rPr>
          <w:sz w:val="24"/>
        </w:rPr>
        <w:t>граждан</w:t>
      </w:r>
      <w:r>
        <w:rPr>
          <w:spacing w:val="-3"/>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1"/>
          <w:numId w:val="12"/>
        </w:numPr>
        <w:tabs>
          <w:tab w:val="left" w:pos="1843"/>
        </w:tabs>
        <w:spacing w:before="75" w:line="276" w:lineRule="auto"/>
        <w:ind w:right="566" w:firstLine="566"/>
        <w:jc w:val="both"/>
        <w:rPr>
          <w:sz w:val="24"/>
        </w:rPr>
      </w:pPr>
      <w:r>
        <w:rPr>
          <w:sz w:val="24"/>
        </w:rP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w:t>
      </w:r>
      <w:r>
        <w:rPr>
          <w:spacing w:val="-12"/>
          <w:sz w:val="24"/>
        </w:rPr>
        <w:t xml:space="preserve"> </w:t>
      </w:r>
      <w:r>
        <w:rPr>
          <w:sz w:val="24"/>
        </w:rPr>
        <w:t>российского</w:t>
      </w:r>
      <w:r>
        <w:rPr>
          <w:spacing w:val="-11"/>
          <w:sz w:val="24"/>
        </w:rPr>
        <w:t xml:space="preserve"> </w:t>
      </w:r>
      <w:r>
        <w:rPr>
          <w:sz w:val="24"/>
        </w:rPr>
        <w:t>национального</w:t>
      </w:r>
      <w:r>
        <w:rPr>
          <w:spacing w:val="-11"/>
          <w:sz w:val="24"/>
        </w:rPr>
        <w:t xml:space="preserve"> </w:t>
      </w:r>
      <w:r>
        <w:rPr>
          <w:sz w:val="24"/>
        </w:rPr>
        <w:t>исторического</w:t>
      </w:r>
      <w:r>
        <w:rPr>
          <w:spacing w:val="-6"/>
          <w:sz w:val="24"/>
        </w:rPr>
        <w:t xml:space="preserve"> </w:t>
      </w:r>
      <w:r>
        <w:rPr>
          <w:sz w:val="24"/>
        </w:rPr>
        <w:t>сознания,</w:t>
      </w:r>
      <w:r>
        <w:rPr>
          <w:spacing w:val="-13"/>
          <w:sz w:val="24"/>
        </w:rPr>
        <w:t xml:space="preserve"> </w:t>
      </w:r>
      <w:r>
        <w:rPr>
          <w:sz w:val="24"/>
        </w:rPr>
        <w:t>российской</w:t>
      </w:r>
      <w:r>
        <w:rPr>
          <w:spacing w:val="-10"/>
          <w:sz w:val="24"/>
        </w:rPr>
        <w:t xml:space="preserve"> </w:t>
      </w:r>
      <w:r>
        <w:rPr>
          <w:sz w:val="24"/>
        </w:rPr>
        <w:t xml:space="preserve">культурной </w:t>
      </w:r>
      <w:r>
        <w:rPr>
          <w:spacing w:val="-2"/>
          <w:sz w:val="24"/>
        </w:rPr>
        <w:t>идентичности.</w:t>
      </w:r>
    </w:p>
    <w:p w:rsidR="002728F3" w:rsidRDefault="00E3047D">
      <w:pPr>
        <w:pStyle w:val="a4"/>
        <w:numPr>
          <w:ilvl w:val="1"/>
          <w:numId w:val="12"/>
        </w:numPr>
        <w:tabs>
          <w:tab w:val="left" w:pos="1906"/>
        </w:tabs>
        <w:spacing w:line="276" w:lineRule="auto"/>
        <w:ind w:right="564" w:firstLine="566"/>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728F3" w:rsidRDefault="00E3047D">
      <w:pPr>
        <w:pStyle w:val="a4"/>
        <w:numPr>
          <w:ilvl w:val="1"/>
          <w:numId w:val="12"/>
        </w:numPr>
        <w:tabs>
          <w:tab w:val="left" w:pos="2006"/>
        </w:tabs>
        <w:spacing w:line="276" w:lineRule="auto"/>
        <w:ind w:right="560" w:firstLine="566"/>
        <w:jc w:val="both"/>
        <w:rPr>
          <w:sz w:val="24"/>
        </w:rPr>
      </w:pPr>
      <w:r>
        <w:rPr>
          <w:sz w:val="24"/>
        </w:rPr>
        <w:t>Эстетического воспитания, способствующего формированию эстетической культуры на</w:t>
      </w:r>
      <w:r>
        <w:rPr>
          <w:spacing w:val="-1"/>
          <w:sz w:val="24"/>
        </w:rPr>
        <w:t xml:space="preserve"> </w:t>
      </w:r>
      <w:r>
        <w:rPr>
          <w:sz w:val="24"/>
        </w:rPr>
        <w:t>основе</w:t>
      </w:r>
      <w:r>
        <w:rPr>
          <w:spacing w:val="-1"/>
          <w:sz w:val="24"/>
        </w:rPr>
        <w:t xml:space="preserve"> </w:t>
      </w:r>
      <w:r>
        <w:rPr>
          <w:sz w:val="24"/>
        </w:rPr>
        <w:t>российских традиционных</w:t>
      </w:r>
      <w:r>
        <w:rPr>
          <w:spacing w:val="-5"/>
          <w:sz w:val="24"/>
        </w:rPr>
        <w:t xml:space="preserve"> </w:t>
      </w:r>
      <w:r>
        <w:rPr>
          <w:sz w:val="24"/>
        </w:rPr>
        <w:t>духовных ценностей, приобщение к</w:t>
      </w:r>
      <w:r>
        <w:rPr>
          <w:spacing w:val="-2"/>
          <w:sz w:val="24"/>
        </w:rPr>
        <w:t xml:space="preserve"> </w:t>
      </w:r>
      <w:r>
        <w:rPr>
          <w:sz w:val="24"/>
        </w:rPr>
        <w:t>лучшим образцам отечественного и мирового искусства.</w:t>
      </w:r>
    </w:p>
    <w:p w:rsidR="002728F3" w:rsidRDefault="00E3047D">
      <w:pPr>
        <w:pStyle w:val="a4"/>
        <w:numPr>
          <w:ilvl w:val="1"/>
          <w:numId w:val="12"/>
        </w:numPr>
        <w:tabs>
          <w:tab w:val="left" w:pos="1834"/>
        </w:tabs>
        <w:spacing w:line="276" w:lineRule="auto"/>
        <w:ind w:right="569" w:firstLine="566"/>
        <w:jc w:val="both"/>
        <w:rPr>
          <w:sz w:val="24"/>
        </w:rPr>
      </w:pPr>
      <w:r>
        <w:rPr>
          <w:sz w:val="24"/>
        </w:rPr>
        <w:t>Физического воспитания, ориентированного на формирование культуры здорового образа</w:t>
      </w:r>
      <w:r>
        <w:rPr>
          <w:spacing w:val="-14"/>
          <w:sz w:val="24"/>
        </w:rPr>
        <w:t xml:space="preserve"> </w:t>
      </w:r>
      <w:r>
        <w:rPr>
          <w:sz w:val="24"/>
        </w:rPr>
        <w:t>жизни</w:t>
      </w:r>
      <w:r>
        <w:rPr>
          <w:spacing w:val="-12"/>
          <w:sz w:val="24"/>
        </w:rPr>
        <w:t xml:space="preserve"> </w:t>
      </w:r>
      <w:r>
        <w:rPr>
          <w:sz w:val="24"/>
        </w:rPr>
        <w:t>и</w:t>
      </w:r>
      <w:r>
        <w:rPr>
          <w:spacing w:val="-8"/>
          <w:sz w:val="24"/>
        </w:rPr>
        <w:t xml:space="preserve"> </w:t>
      </w:r>
      <w:r>
        <w:rPr>
          <w:sz w:val="24"/>
        </w:rPr>
        <w:t>эмоционального</w:t>
      </w:r>
      <w:r>
        <w:rPr>
          <w:spacing w:val="-9"/>
          <w:sz w:val="24"/>
        </w:rPr>
        <w:t xml:space="preserve"> </w:t>
      </w:r>
      <w:r>
        <w:rPr>
          <w:sz w:val="24"/>
        </w:rPr>
        <w:t>благополучия</w:t>
      </w:r>
      <w:r>
        <w:rPr>
          <w:spacing w:val="-8"/>
          <w:sz w:val="24"/>
        </w:rPr>
        <w:t xml:space="preserve"> </w:t>
      </w:r>
      <w:r>
        <w:rPr>
          <w:sz w:val="24"/>
        </w:rPr>
        <w:t>-</w:t>
      </w:r>
      <w:r>
        <w:rPr>
          <w:spacing w:val="-7"/>
          <w:sz w:val="24"/>
        </w:rPr>
        <w:t xml:space="preserve"> </w:t>
      </w:r>
      <w:r>
        <w:rPr>
          <w:sz w:val="24"/>
        </w:rPr>
        <w:t>развитие</w:t>
      </w:r>
      <w:r>
        <w:rPr>
          <w:spacing w:val="-10"/>
          <w:sz w:val="24"/>
        </w:rPr>
        <w:t xml:space="preserve"> </w:t>
      </w:r>
      <w:r>
        <w:rPr>
          <w:sz w:val="24"/>
        </w:rPr>
        <w:t>физических</w:t>
      </w:r>
      <w:r>
        <w:rPr>
          <w:spacing w:val="-13"/>
          <w:sz w:val="24"/>
        </w:rPr>
        <w:t xml:space="preserve"> </w:t>
      </w:r>
      <w:r>
        <w:rPr>
          <w:sz w:val="24"/>
        </w:rPr>
        <w:t>способностей</w:t>
      </w:r>
      <w:r>
        <w:rPr>
          <w:spacing w:val="-12"/>
          <w:sz w:val="24"/>
        </w:rPr>
        <w:t xml:space="preserve"> </w:t>
      </w:r>
      <w:r>
        <w:rPr>
          <w:sz w:val="24"/>
        </w:rPr>
        <w:t>с</w:t>
      </w:r>
      <w:r>
        <w:rPr>
          <w:spacing w:val="-10"/>
          <w:sz w:val="24"/>
        </w:rPr>
        <w:t xml:space="preserve"> </w:t>
      </w:r>
      <w:r>
        <w:rPr>
          <w:sz w:val="24"/>
        </w:rPr>
        <w:t>учётом возможностей и состояния здоровья, навыков безопасного поведения в природной и социальной среде, чрезвычайных ситуациях.</w:t>
      </w:r>
    </w:p>
    <w:p w:rsidR="002728F3" w:rsidRDefault="00E3047D">
      <w:pPr>
        <w:pStyle w:val="a4"/>
        <w:numPr>
          <w:ilvl w:val="1"/>
          <w:numId w:val="12"/>
        </w:numPr>
        <w:tabs>
          <w:tab w:val="left" w:pos="1829"/>
        </w:tabs>
        <w:spacing w:line="276" w:lineRule="auto"/>
        <w:ind w:right="572" w:firstLine="566"/>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w:t>
      </w:r>
      <w:r>
        <w:rPr>
          <w:spacing w:val="-6"/>
          <w:sz w:val="24"/>
        </w:rPr>
        <w:t xml:space="preserve"> </w:t>
      </w:r>
      <w:r>
        <w:rPr>
          <w:sz w:val="24"/>
        </w:rPr>
        <w:t>профессии,</w:t>
      </w:r>
      <w:r>
        <w:rPr>
          <w:spacing w:val="-4"/>
          <w:sz w:val="24"/>
        </w:rPr>
        <w:t xml:space="preserve"> </w:t>
      </w:r>
      <w:r>
        <w:rPr>
          <w:sz w:val="24"/>
        </w:rPr>
        <w:t>личностное</w:t>
      </w:r>
      <w:r>
        <w:rPr>
          <w:spacing w:val="-6"/>
          <w:sz w:val="24"/>
        </w:rPr>
        <w:t xml:space="preserve"> </w:t>
      </w:r>
      <w:r>
        <w:rPr>
          <w:sz w:val="24"/>
        </w:rPr>
        <w:t>самовыражение</w:t>
      </w:r>
      <w:r>
        <w:rPr>
          <w:spacing w:val="-6"/>
          <w:sz w:val="24"/>
        </w:rPr>
        <w:t xml:space="preserve"> </w:t>
      </w:r>
      <w:r>
        <w:rPr>
          <w:sz w:val="24"/>
        </w:rPr>
        <w:t>в</w:t>
      </w:r>
      <w:r>
        <w:rPr>
          <w:spacing w:val="-8"/>
          <w:sz w:val="24"/>
        </w:rPr>
        <w:t xml:space="preserve"> </w:t>
      </w:r>
      <w:r>
        <w:rPr>
          <w:sz w:val="24"/>
        </w:rPr>
        <w:t>продуктивном,</w:t>
      </w:r>
      <w:r>
        <w:rPr>
          <w:spacing w:val="-4"/>
          <w:sz w:val="24"/>
        </w:rPr>
        <w:t xml:space="preserve"> </w:t>
      </w:r>
      <w:r>
        <w:rPr>
          <w:sz w:val="24"/>
        </w:rPr>
        <w:t>нравственно</w:t>
      </w:r>
      <w:r>
        <w:rPr>
          <w:spacing w:val="-2"/>
          <w:sz w:val="24"/>
        </w:rPr>
        <w:t xml:space="preserve"> </w:t>
      </w:r>
      <w:r>
        <w:rPr>
          <w:sz w:val="24"/>
        </w:rPr>
        <w:t xml:space="preserve">достойном труде в российском обществе, достижение выдающихся результатов в профессиональной </w:t>
      </w:r>
      <w:r>
        <w:rPr>
          <w:spacing w:val="-2"/>
          <w:sz w:val="24"/>
        </w:rPr>
        <w:t>деятельности.</w:t>
      </w:r>
    </w:p>
    <w:p w:rsidR="002728F3" w:rsidRDefault="00E3047D">
      <w:pPr>
        <w:pStyle w:val="a4"/>
        <w:numPr>
          <w:ilvl w:val="1"/>
          <w:numId w:val="12"/>
        </w:numPr>
        <w:tabs>
          <w:tab w:val="left" w:pos="1944"/>
        </w:tabs>
        <w:spacing w:line="276" w:lineRule="auto"/>
        <w:ind w:right="572" w:firstLine="566"/>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728F3" w:rsidRDefault="00E3047D">
      <w:pPr>
        <w:pStyle w:val="a4"/>
        <w:numPr>
          <w:ilvl w:val="1"/>
          <w:numId w:val="12"/>
        </w:numPr>
        <w:tabs>
          <w:tab w:val="left" w:pos="1906"/>
        </w:tabs>
        <w:spacing w:line="276" w:lineRule="auto"/>
        <w:ind w:right="573" w:firstLine="566"/>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28F3" w:rsidRDefault="00E3047D">
      <w:pPr>
        <w:pStyle w:val="2"/>
        <w:spacing w:before="275" w:line="240" w:lineRule="auto"/>
        <w:ind w:left="1717"/>
        <w:jc w:val="left"/>
      </w:pPr>
      <w:r>
        <w:t>Целевые</w:t>
      </w:r>
      <w:r>
        <w:rPr>
          <w:spacing w:val="-3"/>
        </w:rPr>
        <w:t xml:space="preserve"> </w:t>
      </w:r>
      <w:r>
        <w:t>ориентиры</w:t>
      </w:r>
      <w:r>
        <w:rPr>
          <w:spacing w:val="-7"/>
        </w:rPr>
        <w:t xml:space="preserve"> </w:t>
      </w:r>
      <w:r>
        <w:t>результатов</w:t>
      </w:r>
      <w:r>
        <w:rPr>
          <w:spacing w:val="-7"/>
        </w:rPr>
        <w:t xml:space="preserve"> </w:t>
      </w:r>
      <w:r>
        <w:t>воспитания</w:t>
      </w:r>
      <w:r>
        <w:rPr>
          <w:spacing w:val="-7"/>
        </w:rPr>
        <w:t xml:space="preserve"> </w:t>
      </w:r>
      <w:r>
        <w:t>на</w:t>
      </w:r>
      <w:r>
        <w:rPr>
          <w:spacing w:val="-2"/>
        </w:rPr>
        <w:t xml:space="preserve"> </w:t>
      </w:r>
      <w:r>
        <w:t>уровне</w:t>
      </w:r>
      <w:r>
        <w:rPr>
          <w:spacing w:val="-2"/>
        </w:rPr>
        <w:t xml:space="preserve"> </w:t>
      </w:r>
      <w:r>
        <w:rPr>
          <w:spacing w:val="-5"/>
        </w:rPr>
        <w:t>ООО</w:t>
      </w:r>
    </w:p>
    <w:p w:rsidR="002728F3" w:rsidRDefault="00E3047D">
      <w:pPr>
        <w:pStyle w:val="a3"/>
        <w:spacing w:before="36" w:line="276" w:lineRule="auto"/>
        <w:ind w:left="991" w:right="567"/>
      </w:pPr>
      <w:r>
        <w:t>Требования к личностным результатам освоения обучающимися АООП ООО установлены ФГОС ООО.</w:t>
      </w:r>
    </w:p>
    <w:p w:rsidR="002728F3" w:rsidRDefault="00E3047D">
      <w:pPr>
        <w:pStyle w:val="a3"/>
        <w:spacing w:line="276" w:lineRule="auto"/>
        <w:ind w:left="991" w:right="568"/>
      </w:pPr>
      <w:r>
        <w:t>На основании этих требований в данном разделе представлены целевые ориентиры результатов</w:t>
      </w:r>
      <w:r>
        <w:rPr>
          <w:spacing w:val="-11"/>
        </w:rPr>
        <w:t xml:space="preserve"> </w:t>
      </w:r>
      <w:r>
        <w:t>в</w:t>
      </w:r>
      <w:r>
        <w:rPr>
          <w:spacing w:val="-14"/>
        </w:rPr>
        <w:t xml:space="preserve"> </w:t>
      </w:r>
      <w:r>
        <w:t>воспитании,</w:t>
      </w:r>
      <w:r>
        <w:rPr>
          <w:spacing w:val="-9"/>
        </w:rPr>
        <w:t xml:space="preserve"> </w:t>
      </w:r>
      <w:r>
        <w:t>развитии</w:t>
      </w:r>
      <w:r>
        <w:rPr>
          <w:spacing w:val="-10"/>
        </w:rPr>
        <w:t xml:space="preserve"> </w:t>
      </w:r>
      <w:r>
        <w:t>личности</w:t>
      </w:r>
      <w:r>
        <w:rPr>
          <w:spacing w:val="-15"/>
        </w:rPr>
        <w:t xml:space="preserve"> </w:t>
      </w:r>
      <w:r>
        <w:t>обучающихся,</w:t>
      </w:r>
      <w:r>
        <w:rPr>
          <w:spacing w:val="-9"/>
        </w:rPr>
        <w:t xml:space="preserve"> </w:t>
      </w:r>
      <w:r>
        <w:t>на</w:t>
      </w:r>
      <w:r>
        <w:rPr>
          <w:spacing w:val="-12"/>
        </w:rPr>
        <w:t xml:space="preserve"> </w:t>
      </w:r>
      <w:r>
        <w:t>достижение</w:t>
      </w:r>
      <w:r>
        <w:rPr>
          <w:spacing w:val="-12"/>
        </w:rPr>
        <w:t xml:space="preserve"> </w:t>
      </w:r>
      <w:r>
        <w:t>которых</w:t>
      </w:r>
      <w:r>
        <w:rPr>
          <w:spacing w:val="-15"/>
        </w:rPr>
        <w:t xml:space="preserve"> </w:t>
      </w:r>
      <w:r>
        <w:t>должна быть направлена деятельность педагогического коллектива для выполнения требований ФГОС ООО.</w:t>
      </w:r>
    </w:p>
    <w:p w:rsidR="002728F3" w:rsidRDefault="00E3047D">
      <w:pPr>
        <w:pStyle w:val="a3"/>
        <w:spacing w:line="278" w:lineRule="auto"/>
        <w:ind w:left="991" w:right="571"/>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728F3" w:rsidRDefault="00E3047D">
      <w:pPr>
        <w:pStyle w:val="a4"/>
        <w:numPr>
          <w:ilvl w:val="0"/>
          <w:numId w:val="11"/>
        </w:numPr>
        <w:tabs>
          <w:tab w:val="left" w:pos="1235"/>
        </w:tabs>
        <w:spacing w:line="271" w:lineRule="exact"/>
        <w:ind w:left="1235" w:hanging="244"/>
        <w:jc w:val="both"/>
        <w:rPr>
          <w:sz w:val="24"/>
        </w:rPr>
      </w:pPr>
      <w:r>
        <w:rPr>
          <w:spacing w:val="-2"/>
          <w:sz w:val="24"/>
        </w:rPr>
        <w:t>Гражданско-патриотическое</w:t>
      </w:r>
      <w:r>
        <w:rPr>
          <w:spacing w:val="34"/>
          <w:sz w:val="24"/>
        </w:rPr>
        <w:t xml:space="preserve"> </w:t>
      </w:r>
      <w:r>
        <w:rPr>
          <w:spacing w:val="-2"/>
          <w:sz w:val="24"/>
        </w:rPr>
        <w:t>воспитание:</w:t>
      </w:r>
    </w:p>
    <w:p w:rsidR="002728F3" w:rsidRDefault="00E3047D">
      <w:pPr>
        <w:pStyle w:val="a4"/>
        <w:numPr>
          <w:ilvl w:val="1"/>
          <w:numId w:val="11"/>
        </w:numPr>
        <w:tabs>
          <w:tab w:val="left" w:pos="1144"/>
        </w:tabs>
        <w:spacing w:before="38" w:line="276" w:lineRule="auto"/>
        <w:ind w:right="564" w:firstLine="0"/>
        <w:jc w:val="left"/>
        <w:rPr>
          <w:sz w:val="24"/>
        </w:rPr>
      </w:pPr>
      <w:r>
        <w:rPr>
          <w:sz w:val="24"/>
        </w:rPr>
        <w:t>знающий и любящий свою малую родину, свой край, имеющий представление о Родине - России, её территории, расположении;</w:t>
      </w:r>
    </w:p>
    <w:p w:rsidR="002728F3" w:rsidRDefault="00E3047D">
      <w:pPr>
        <w:pStyle w:val="a4"/>
        <w:numPr>
          <w:ilvl w:val="1"/>
          <w:numId w:val="11"/>
        </w:numPr>
        <w:tabs>
          <w:tab w:val="left" w:pos="1134"/>
        </w:tabs>
        <w:spacing w:line="276" w:lineRule="auto"/>
        <w:ind w:right="576" w:firstLine="0"/>
        <w:jc w:val="left"/>
        <w:rPr>
          <w:sz w:val="24"/>
        </w:rPr>
      </w:pPr>
      <w:r>
        <w:rPr>
          <w:sz w:val="24"/>
        </w:rPr>
        <w:t>сознающий</w:t>
      </w:r>
      <w:r>
        <w:rPr>
          <w:spacing w:val="-1"/>
          <w:sz w:val="24"/>
        </w:rPr>
        <w:t xml:space="preserve"> </w:t>
      </w:r>
      <w:r>
        <w:rPr>
          <w:sz w:val="24"/>
        </w:rPr>
        <w:t>принадлежность</w:t>
      </w:r>
      <w:r>
        <w:rPr>
          <w:spacing w:val="-5"/>
          <w:sz w:val="24"/>
        </w:rPr>
        <w:t xml:space="preserve"> </w:t>
      </w:r>
      <w:r>
        <w:rPr>
          <w:sz w:val="24"/>
        </w:rPr>
        <w:t>к</w:t>
      </w:r>
      <w:r>
        <w:rPr>
          <w:spacing w:val="-4"/>
          <w:sz w:val="24"/>
        </w:rPr>
        <w:t xml:space="preserve"> </w:t>
      </w:r>
      <w:r>
        <w:rPr>
          <w:sz w:val="24"/>
        </w:rPr>
        <w:t>своему</w:t>
      </w:r>
      <w:r>
        <w:rPr>
          <w:spacing w:val="-11"/>
          <w:sz w:val="24"/>
        </w:rPr>
        <w:t xml:space="preserve"> </w:t>
      </w:r>
      <w:r>
        <w:rPr>
          <w:sz w:val="24"/>
        </w:rPr>
        <w:t>народу</w:t>
      </w:r>
      <w:r>
        <w:rPr>
          <w:spacing w:val="-11"/>
          <w:sz w:val="24"/>
        </w:rPr>
        <w:t xml:space="preserve"> </w:t>
      </w:r>
      <w:r>
        <w:rPr>
          <w:sz w:val="24"/>
        </w:rPr>
        <w:t>и</w:t>
      </w:r>
      <w:r>
        <w:rPr>
          <w:spacing w:val="-1"/>
          <w:sz w:val="24"/>
        </w:rPr>
        <w:t xml:space="preserve"> </w:t>
      </w:r>
      <w:r>
        <w:rPr>
          <w:sz w:val="24"/>
        </w:rPr>
        <w:t>к</w:t>
      </w:r>
      <w:r>
        <w:rPr>
          <w:spacing w:val="-8"/>
          <w:sz w:val="24"/>
        </w:rPr>
        <w:t xml:space="preserve"> </w:t>
      </w:r>
      <w:r>
        <w:rPr>
          <w:sz w:val="24"/>
        </w:rPr>
        <w:t>общности</w:t>
      </w:r>
      <w:r>
        <w:rPr>
          <w:spacing w:val="-6"/>
          <w:sz w:val="24"/>
        </w:rPr>
        <w:t xml:space="preserve"> </w:t>
      </w:r>
      <w:r>
        <w:rPr>
          <w:sz w:val="24"/>
        </w:rPr>
        <w:t>граждан</w:t>
      </w:r>
      <w:r>
        <w:rPr>
          <w:spacing w:val="-1"/>
          <w:sz w:val="24"/>
        </w:rPr>
        <w:t xml:space="preserve"> </w:t>
      </w:r>
      <w:r>
        <w:rPr>
          <w:sz w:val="24"/>
        </w:rPr>
        <w:t>России,</w:t>
      </w:r>
      <w:r>
        <w:rPr>
          <w:spacing w:val="-5"/>
          <w:sz w:val="24"/>
        </w:rPr>
        <w:t xml:space="preserve"> </w:t>
      </w:r>
      <w:r>
        <w:rPr>
          <w:sz w:val="24"/>
        </w:rPr>
        <w:t>проявляющий уважение к своему и другим народам;</w:t>
      </w:r>
    </w:p>
    <w:p w:rsidR="002728F3" w:rsidRDefault="00E3047D">
      <w:pPr>
        <w:pStyle w:val="a4"/>
        <w:numPr>
          <w:ilvl w:val="1"/>
          <w:numId w:val="11"/>
        </w:numPr>
        <w:tabs>
          <w:tab w:val="left" w:pos="1163"/>
        </w:tabs>
        <w:spacing w:line="276" w:lineRule="auto"/>
        <w:ind w:right="578" w:firstLine="0"/>
        <w:jc w:val="left"/>
        <w:rPr>
          <w:sz w:val="24"/>
        </w:rPr>
      </w:pPr>
      <w:r>
        <w:rPr>
          <w:sz w:val="24"/>
        </w:rPr>
        <w:t>понимающий свою сопричастность к прошлому,</w:t>
      </w:r>
      <w:r>
        <w:rPr>
          <w:spacing w:val="28"/>
          <w:sz w:val="24"/>
        </w:rPr>
        <w:t xml:space="preserve"> </w:t>
      </w:r>
      <w:r>
        <w:rPr>
          <w:sz w:val="24"/>
        </w:rPr>
        <w:t>настоящему и будущему родного</w:t>
      </w:r>
      <w:r>
        <w:rPr>
          <w:spacing w:val="30"/>
          <w:sz w:val="24"/>
        </w:rPr>
        <w:t xml:space="preserve"> </w:t>
      </w:r>
      <w:r>
        <w:rPr>
          <w:sz w:val="24"/>
        </w:rPr>
        <w:t>края, своей Родины - России, Российского государства;</w:t>
      </w:r>
    </w:p>
    <w:p w:rsidR="002728F3" w:rsidRDefault="00E3047D">
      <w:pPr>
        <w:pStyle w:val="a4"/>
        <w:numPr>
          <w:ilvl w:val="1"/>
          <w:numId w:val="11"/>
        </w:numPr>
        <w:tabs>
          <w:tab w:val="left" w:pos="1134"/>
        </w:tabs>
        <w:spacing w:line="276" w:lineRule="auto"/>
        <w:ind w:right="578" w:firstLine="0"/>
        <w:jc w:val="left"/>
        <w:rPr>
          <w:sz w:val="24"/>
        </w:rPr>
      </w:pPr>
      <w:r>
        <w:rPr>
          <w:sz w:val="24"/>
        </w:rPr>
        <w:t>понимающий</w:t>
      </w:r>
      <w:r>
        <w:rPr>
          <w:spacing w:val="-4"/>
          <w:sz w:val="24"/>
        </w:rPr>
        <w:t xml:space="preserve"> </w:t>
      </w:r>
      <w:r>
        <w:rPr>
          <w:sz w:val="24"/>
        </w:rPr>
        <w:t>значение</w:t>
      </w:r>
      <w:r>
        <w:rPr>
          <w:spacing w:val="-10"/>
          <w:sz w:val="24"/>
        </w:rPr>
        <w:t xml:space="preserve"> </w:t>
      </w:r>
      <w:r>
        <w:rPr>
          <w:sz w:val="24"/>
        </w:rPr>
        <w:t>гражданских</w:t>
      </w:r>
      <w:r>
        <w:rPr>
          <w:spacing w:val="-5"/>
          <w:sz w:val="24"/>
        </w:rPr>
        <w:t xml:space="preserve"> </w:t>
      </w:r>
      <w:r>
        <w:rPr>
          <w:sz w:val="24"/>
        </w:rPr>
        <w:t>символов</w:t>
      </w:r>
      <w:r>
        <w:rPr>
          <w:spacing w:val="-4"/>
          <w:sz w:val="24"/>
        </w:rPr>
        <w:t xml:space="preserve"> </w:t>
      </w:r>
      <w:r>
        <w:rPr>
          <w:sz w:val="24"/>
        </w:rPr>
        <w:t>(государственная</w:t>
      </w:r>
      <w:r>
        <w:rPr>
          <w:spacing w:val="-1"/>
          <w:sz w:val="24"/>
        </w:rPr>
        <w:t xml:space="preserve"> </w:t>
      </w:r>
      <w:r>
        <w:rPr>
          <w:sz w:val="24"/>
        </w:rPr>
        <w:t>символика</w:t>
      </w:r>
      <w:r>
        <w:rPr>
          <w:spacing w:val="-5"/>
          <w:sz w:val="24"/>
        </w:rPr>
        <w:t xml:space="preserve"> </w:t>
      </w:r>
      <w:r>
        <w:rPr>
          <w:sz w:val="24"/>
        </w:rPr>
        <w:t>России,</w:t>
      </w:r>
      <w:r>
        <w:rPr>
          <w:spacing w:val="-3"/>
          <w:sz w:val="24"/>
        </w:rPr>
        <w:t xml:space="preserve"> </w:t>
      </w:r>
      <w:r>
        <w:rPr>
          <w:sz w:val="24"/>
        </w:rPr>
        <w:t>своего региона), праздников, мест почитания</w:t>
      </w:r>
      <w:r>
        <w:rPr>
          <w:spacing w:val="-2"/>
          <w:sz w:val="24"/>
        </w:rPr>
        <w:t xml:space="preserve"> </w:t>
      </w:r>
      <w:r>
        <w:rPr>
          <w:sz w:val="24"/>
        </w:rPr>
        <w:t>героев и защитников Отечества, проявляющий к ним</w:t>
      </w:r>
    </w:p>
    <w:p w:rsidR="002728F3" w:rsidRDefault="002728F3">
      <w:pPr>
        <w:pStyle w:val="a4"/>
        <w:spacing w:line="276" w:lineRule="auto"/>
        <w:jc w:val="left"/>
        <w:rPr>
          <w:sz w:val="24"/>
        </w:rPr>
        <w:sectPr w:rsidR="002728F3">
          <w:pgSz w:w="11910" w:h="16840"/>
          <w:pgMar w:top="940" w:right="141" w:bottom="700" w:left="708" w:header="0" w:footer="455" w:gutter="0"/>
          <w:cols w:space="720"/>
        </w:sectPr>
      </w:pPr>
    </w:p>
    <w:p w:rsidR="002728F3" w:rsidRDefault="00E3047D">
      <w:pPr>
        <w:pStyle w:val="a3"/>
        <w:spacing w:before="75"/>
        <w:ind w:left="991"/>
        <w:jc w:val="left"/>
      </w:pPr>
      <w:r>
        <w:rPr>
          <w:spacing w:val="-2"/>
        </w:rPr>
        <w:lastRenderedPageBreak/>
        <w:t>уважение;</w:t>
      </w:r>
    </w:p>
    <w:p w:rsidR="002728F3" w:rsidRDefault="00E3047D">
      <w:pPr>
        <w:pStyle w:val="a4"/>
        <w:numPr>
          <w:ilvl w:val="1"/>
          <w:numId w:val="11"/>
        </w:numPr>
        <w:tabs>
          <w:tab w:val="left" w:pos="1129"/>
        </w:tabs>
        <w:spacing w:before="41" w:line="276" w:lineRule="auto"/>
        <w:ind w:right="563" w:firstLine="0"/>
        <w:jc w:val="left"/>
        <w:rPr>
          <w:sz w:val="24"/>
        </w:rPr>
      </w:pPr>
      <w:r>
        <w:rPr>
          <w:sz w:val="24"/>
        </w:rPr>
        <w:t>имеющий</w:t>
      </w:r>
      <w:r>
        <w:rPr>
          <w:spacing w:val="-10"/>
          <w:sz w:val="24"/>
        </w:rPr>
        <w:t xml:space="preserve"> </w:t>
      </w:r>
      <w:r>
        <w:rPr>
          <w:sz w:val="24"/>
        </w:rPr>
        <w:t>первоначальные</w:t>
      </w:r>
      <w:r>
        <w:rPr>
          <w:spacing w:val="-12"/>
          <w:sz w:val="24"/>
        </w:rPr>
        <w:t xml:space="preserve"> </w:t>
      </w:r>
      <w:r>
        <w:rPr>
          <w:sz w:val="24"/>
        </w:rPr>
        <w:t>представления</w:t>
      </w:r>
      <w:r>
        <w:rPr>
          <w:spacing w:val="-11"/>
          <w:sz w:val="24"/>
        </w:rPr>
        <w:t xml:space="preserve"> </w:t>
      </w:r>
      <w:r>
        <w:rPr>
          <w:sz w:val="24"/>
        </w:rPr>
        <w:t>о</w:t>
      </w:r>
      <w:r>
        <w:rPr>
          <w:spacing w:val="-6"/>
          <w:sz w:val="24"/>
        </w:rPr>
        <w:t xml:space="preserve"> </w:t>
      </w:r>
      <w:r>
        <w:rPr>
          <w:sz w:val="24"/>
        </w:rPr>
        <w:t>правах</w:t>
      </w:r>
      <w:r>
        <w:rPr>
          <w:spacing w:val="-11"/>
          <w:sz w:val="24"/>
        </w:rPr>
        <w:t xml:space="preserve"> </w:t>
      </w:r>
      <w:r>
        <w:rPr>
          <w:sz w:val="24"/>
        </w:rPr>
        <w:t>и</w:t>
      </w:r>
      <w:r>
        <w:rPr>
          <w:spacing w:val="-10"/>
          <w:sz w:val="24"/>
        </w:rPr>
        <w:t xml:space="preserve"> </w:t>
      </w:r>
      <w:r>
        <w:rPr>
          <w:sz w:val="24"/>
        </w:rPr>
        <w:t>ответственности</w:t>
      </w:r>
      <w:r>
        <w:rPr>
          <w:spacing w:val="-9"/>
          <w:sz w:val="24"/>
        </w:rPr>
        <w:t xml:space="preserve"> </w:t>
      </w:r>
      <w:r>
        <w:rPr>
          <w:sz w:val="24"/>
        </w:rPr>
        <w:t>человека</w:t>
      </w:r>
      <w:r>
        <w:rPr>
          <w:spacing w:val="-7"/>
          <w:sz w:val="24"/>
        </w:rPr>
        <w:t xml:space="preserve"> </w:t>
      </w:r>
      <w:r>
        <w:rPr>
          <w:sz w:val="24"/>
        </w:rPr>
        <w:t>в</w:t>
      </w:r>
      <w:r>
        <w:rPr>
          <w:spacing w:val="-14"/>
          <w:sz w:val="24"/>
        </w:rPr>
        <w:t xml:space="preserve"> </w:t>
      </w:r>
      <w:r>
        <w:rPr>
          <w:sz w:val="24"/>
        </w:rPr>
        <w:t>обществе, гражданских правах и обязанностях;</w:t>
      </w:r>
    </w:p>
    <w:p w:rsidR="002728F3" w:rsidRDefault="00E3047D">
      <w:pPr>
        <w:pStyle w:val="a4"/>
        <w:numPr>
          <w:ilvl w:val="1"/>
          <w:numId w:val="11"/>
        </w:numPr>
        <w:tabs>
          <w:tab w:val="left" w:pos="1134"/>
        </w:tabs>
        <w:spacing w:line="276" w:lineRule="auto"/>
        <w:ind w:right="580" w:firstLine="0"/>
        <w:jc w:val="left"/>
        <w:rPr>
          <w:sz w:val="24"/>
        </w:rPr>
      </w:pPr>
      <w:r>
        <w:rPr>
          <w:sz w:val="24"/>
        </w:rPr>
        <w:t>принимающий</w:t>
      </w:r>
      <w:r>
        <w:rPr>
          <w:spacing w:val="-8"/>
          <w:sz w:val="24"/>
        </w:rPr>
        <w:t xml:space="preserve"> </w:t>
      </w:r>
      <w:r>
        <w:rPr>
          <w:sz w:val="24"/>
        </w:rPr>
        <w:t>участие</w:t>
      </w:r>
      <w:r>
        <w:rPr>
          <w:spacing w:val="-6"/>
          <w:sz w:val="24"/>
        </w:rPr>
        <w:t xml:space="preserve"> </w:t>
      </w:r>
      <w:r>
        <w:rPr>
          <w:sz w:val="24"/>
        </w:rPr>
        <w:t>в</w:t>
      </w:r>
      <w:r>
        <w:rPr>
          <w:spacing w:val="-8"/>
          <w:sz w:val="24"/>
        </w:rPr>
        <w:t xml:space="preserve"> </w:t>
      </w:r>
      <w:r>
        <w:rPr>
          <w:sz w:val="24"/>
        </w:rPr>
        <w:t>жизни</w:t>
      </w:r>
      <w:r>
        <w:rPr>
          <w:spacing w:val="-8"/>
          <w:sz w:val="24"/>
        </w:rPr>
        <w:t xml:space="preserve"> </w:t>
      </w:r>
      <w:r>
        <w:rPr>
          <w:sz w:val="24"/>
        </w:rPr>
        <w:t>класса,</w:t>
      </w:r>
      <w:r>
        <w:rPr>
          <w:spacing w:val="-8"/>
          <w:sz w:val="24"/>
        </w:rPr>
        <w:t xml:space="preserve"> </w:t>
      </w:r>
      <w:r>
        <w:rPr>
          <w:sz w:val="24"/>
        </w:rPr>
        <w:t>общеобразовательной</w:t>
      </w:r>
      <w:r>
        <w:rPr>
          <w:spacing w:val="-8"/>
          <w:sz w:val="24"/>
        </w:rPr>
        <w:t xml:space="preserve"> </w:t>
      </w:r>
      <w:r>
        <w:rPr>
          <w:sz w:val="24"/>
        </w:rPr>
        <w:t>организации,</w:t>
      </w:r>
      <w:r>
        <w:rPr>
          <w:spacing w:val="-11"/>
          <w:sz w:val="24"/>
        </w:rPr>
        <w:t xml:space="preserve"> </w:t>
      </w:r>
      <w:r>
        <w:rPr>
          <w:sz w:val="24"/>
        </w:rPr>
        <w:t>в</w:t>
      </w:r>
      <w:r>
        <w:rPr>
          <w:spacing w:val="-4"/>
          <w:sz w:val="24"/>
        </w:rPr>
        <w:t xml:space="preserve"> </w:t>
      </w:r>
      <w:r>
        <w:rPr>
          <w:sz w:val="24"/>
        </w:rPr>
        <w:t>доступной</w:t>
      </w:r>
      <w:r>
        <w:rPr>
          <w:spacing w:val="-8"/>
          <w:sz w:val="24"/>
        </w:rPr>
        <w:t xml:space="preserve"> </w:t>
      </w:r>
      <w:r>
        <w:rPr>
          <w:sz w:val="24"/>
        </w:rPr>
        <w:t>по возрасту социально значимой деятельности.</w:t>
      </w:r>
    </w:p>
    <w:p w:rsidR="002728F3" w:rsidRDefault="00E3047D">
      <w:pPr>
        <w:pStyle w:val="a4"/>
        <w:numPr>
          <w:ilvl w:val="0"/>
          <w:numId w:val="11"/>
        </w:numPr>
        <w:tabs>
          <w:tab w:val="left" w:pos="1235"/>
        </w:tabs>
        <w:spacing w:line="275" w:lineRule="exact"/>
        <w:ind w:left="1235" w:hanging="244"/>
        <w:rPr>
          <w:sz w:val="24"/>
        </w:rPr>
      </w:pPr>
      <w:r>
        <w:rPr>
          <w:sz w:val="24"/>
        </w:rPr>
        <w:t>Духовно-нравственное</w:t>
      </w:r>
      <w:r>
        <w:rPr>
          <w:spacing w:val="-13"/>
          <w:sz w:val="24"/>
        </w:rPr>
        <w:t xml:space="preserve"> </w:t>
      </w:r>
      <w:r>
        <w:rPr>
          <w:spacing w:val="-2"/>
          <w:sz w:val="24"/>
        </w:rPr>
        <w:t>воспитание:</w:t>
      </w:r>
    </w:p>
    <w:p w:rsidR="002728F3" w:rsidRDefault="00E3047D">
      <w:pPr>
        <w:pStyle w:val="a4"/>
        <w:numPr>
          <w:ilvl w:val="1"/>
          <w:numId w:val="11"/>
        </w:numPr>
        <w:tabs>
          <w:tab w:val="left" w:pos="1225"/>
        </w:tabs>
        <w:spacing w:before="40" w:line="276" w:lineRule="auto"/>
        <w:ind w:right="565" w:firstLine="0"/>
        <w:jc w:val="left"/>
        <w:rPr>
          <w:sz w:val="24"/>
        </w:rPr>
      </w:pPr>
      <w:r>
        <w:rPr>
          <w:sz w:val="24"/>
        </w:rPr>
        <w:t>уважающий</w:t>
      </w:r>
      <w:r>
        <w:rPr>
          <w:spacing w:val="80"/>
          <w:sz w:val="24"/>
        </w:rPr>
        <w:t xml:space="preserve"> </w:t>
      </w:r>
      <w:r>
        <w:rPr>
          <w:sz w:val="24"/>
        </w:rPr>
        <w:t>духовно-нравственную</w:t>
      </w:r>
      <w:r>
        <w:rPr>
          <w:spacing w:val="80"/>
          <w:sz w:val="24"/>
        </w:rPr>
        <w:t xml:space="preserve"> </w:t>
      </w:r>
      <w:r>
        <w:rPr>
          <w:sz w:val="24"/>
        </w:rPr>
        <w:t>культуру</w:t>
      </w:r>
      <w:r>
        <w:rPr>
          <w:spacing w:val="40"/>
          <w:sz w:val="24"/>
        </w:rPr>
        <w:t xml:space="preserve"> </w:t>
      </w:r>
      <w:r>
        <w:rPr>
          <w:sz w:val="24"/>
        </w:rPr>
        <w:t>своей</w:t>
      </w:r>
      <w:r>
        <w:rPr>
          <w:spacing w:val="80"/>
          <w:sz w:val="24"/>
        </w:rPr>
        <w:t xml:space="preserve"> </w:t>
      </w:r>
      <w:r>
        <w:rPr>
          <w:sz w:val="24"/>
        </w:rPr>
        <w:t>семьи,</w:t>
      </w:r>
      <w:r>
        <w:rPr>
          <w:spacing w:val="80"/>
          <w:sz w:val="24"/>
        </w:rPr>
        <w:t xml:space="preserve"> </w:t>
      </w:r>
      <w:r>
        <w:rPr>
          <w:sz w:val="24"/>
        </w:rPr>
        <w:t>своего</w:t>
      </w:r>
      <w:r>
        <w:rPr>
          <w:spacing w:val="80"/>
          <w:sz w:val="24"/>
        </w:rPr>
        <w:t xml:space="preserve"> </w:t>
      </w:r>
      <w:r>
        <w:rPr>
          <w:sz w:val="24"/>
        </w:rPr>
        <w:t>народа,</w:t>
      </w:r>
      <w:r>
        <w:rPr>
          <w:spacing w:val="80"/>
          <w:sz w:val="24"/>
        </w:rPr>
        <w:t xml:space="preserve"> </w:t>
      </w:r>
      <w:r>
        <w:rPr>
          <w:sz w:val="24"/>
        </w:rPr>
        <w:t>семейные ценности с учётом национальной, религиозной принадлежности;</w:t>
      </w:r>
    </w:p>
    <w:p w:rsidR="002728F3" w:rsidRDefault="00E3047D">
      <w:pPr>
        <w:pStyle w:val="a4"/>
        <w:numPr>
          <w:ilvl w:val="1"/>
          <w:numId w:val="11"/>
        </w:numPr>
        <w:tabs>
          <w:tab w:val="left" w:pos="1211"/>
        </w:tabs>
        <w:spacing w:line="276" w:lineRule="auto"/>
        <w:ind w:right="576" w:firstLine="0"/>
        <w:rPr>
          <w:sz w:val="24"/>
        </w:rPr>
      </w:pPr>
      <w:r>
        <w:rPr>
          <w:sz w:val="24"/>
        </w:rPr>
        <w:t>сознающий ценность каждой человеческой жизни, признающий индивидуальность и достоинство каждого человека;</w:t>
      </w:r>
    </w:p>
    <w:p w:rsidR="002728F3" w:rsidRDefault="00E3047D">
      <w:pPr>
        <w:pStyle w:val="a4"/>
        <w:numPr>
          <w:ilvl w:val="1"/>
          <w:numId w:val="11"/>
        </w:numPr>
        <w:tabs>
          <w:tab w:val="left" w:pos="1288"/>
        </w:tabs>
        <w:spacing w:line="276" w:lineRule="auto"/>
        <w:ind w:right="571" w:firstLine="0"/>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728F3" w:rsidRDefault="00E3047D">
      <w:pPr>
        <w:pStyle w:val="a4"/>
        <w:numPr>
          <w:ilvl w:val="1"/>
          <w:numId w:val="11"/>
        </w:numPr>
        <w:tabs>
          <w:tab w:val="left" w:pos="1249"/>
        </w:tabs>
        <w:spacing w:before="1" w:line="276" w:lineRule="auto"/>
        <w:ind w:right="577" w:firstLine="0"/>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2728F3" w:rsidRDefault="00E3047D">
      <w:pPr>
        <w:pStyle w:val="a4"/>
        <w:numPr>
          <w:ilvl w:val="1"/>
          <w:numId w:val="11"/>
        </w:numPr>
        <w:tabs>
          <w:tab w:val="left" w:pos="1206"/>
        </w:tabs>
        <w:spacing w:line="276" w:lineRule="auto"/>
        <w:ind w:right="573" w:firstLine="0"/>
        <w:rPr>
          <w:sz w:val="24"/>
        </w:rPr>
      </w:pPr>
      <w:r>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sz w:val="24"/>
        </w:rPr>
        <w:t>вероисповеданий.</w:t>
      </w:r>
    </w:p>
    <w:p w:rsidR="002728F3" w:rsidRDefault="00E3047D">
      <w:pPr>
        <w:pStyle w:val="a4"/>
        <w:numPr>
          <w:ilvl w:val="1"/>
          <w:numId w:val="11"/>
        </w:numPr>
        <w:tabs>
          <w:tab w:val="left" w:pos="1148"/>
        </w:tabs>
        <w:spacing w:line="276" w:lineRule="auto"/>
        <w:ind w:right="568" w:firstLine="0"/>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2728F3" w:rsidRDefault="00E3047D">
      <w:pPr>
        <w:pStyle w:val="a4"/>
        <w:numPr>
          <w:ilvl w:val="0"/>
          <w:numId w:val="11"/>
        </w:numPr>
        <w:tabs>
          <w:tab w:val="left" w:pos="1235"/>
        </w:tabs>
        <w:spacing w:line="275" w:lineRule="exact"/>
        <w:ind w:left="1235" w:hanging="244"/>
        <w:jc w:val="both"/>
        <w:rPr>
          <w:sz w:val="24"/>
        </w:rPr>
      </w:pPr>
      <w:r>
        <w:rPr>
          <w:sz w:val="24"/>
        </w:rPr>
        <w:t>Эстетическое</w:t>
      </w:r>
      <w:r>
        <w:rPr>
          <w:spacing w:val="-8"/>
          <w:sz w:val="24"/>
        </w:rPr>
        <w:t xml:space="preserve"> </w:t>
      </w:r>
      <w:r>
        <w:rPr>
          <w:spacing w:val="-2"/>
          <w:sz w:val="24"/>
        </w:rPr>
        <w:t>воспитание:</w:t>
      </w:r>
    </w:p>
    <w:p w:rsidR="002728F3" w:rsidRDefault="00E3047D">
      <w:pPr>
        <w:pStyle w:val="a4"/>
        <w:numPr>
          <w:ilvl w:val="1"/>
          <w:numId w:val="11"/>
        </w:numPr>
        <w:tabs>
          <w:tab w:val="left" w:pos="1129"/>
        </w:tabs>
        <w:spacing w:before="38" w:line="276" w:lineRule="auto"/>
        <w:ind w:right="572" w:firstLine="0"/>
        <w:jc w:val="left"/>
        <w:rPr>
          <w:sz w:val="24"/>
        </w:rPr>
      </w:pPr>
      <w:r>
        <w:rPr>
          <w:sz w:val="24"/>
        </w:rPr>
        <w:t>способный</w:t>
      </w:r>
      <w:r>
        <w:rPr>
          <w:spacing w:val="-13"/>
          <w:sz w:val="24"/>
        </w:rPr>
        <w:t xml:space="preserve"> </w:t>
      </w:r>
      <w:r>
        <w:rPr>
          <w:sz w:val="24"/>
        </w:rPr>
        <w:t>воспринимать</w:t>
      </w:r>
      <w:r>
        <w:rPr>
          <w:spacing w:val="-12"/>
          <w:sz w:val="24"/>
        </w:rPr>
        <w:t xml:space="preserve"> </w:t>
      </w:r>
      <w:r>
        <w:rPr>
          <w:sz w:val="24"/>
        </w:rPr>
        <w:t>и</w:t>
      </w:r>
      <w:r>
        <w:rPr>
          <w:spacing w:val="-8"/>
          <w:sz w:val="24"/>
        </w:rPr>
        <w:t xml:space="preserve"> </w:t>
      </w:r>
      <w:r>
        <w:rPr>
          <w:sz w:val="24"/>
        </w:rPr>
        <w:t>чувствовать</w:t>
      </w:r>
      <w:r>
        <w:rPr>
          <w:spacing w:val="-8"/>
          <w:sz w:val="24"/>
        </w:rPr>
        <w:t xml:space="preserve"> </w:t>
      </w:r>
      <w:r>
        <w:rPr>
          <w:sz w:val="24"/>
        </w:rPr>
        <w:t>прекрасное</w:t>
      </w:r>
      <w:r>
        <w:rPr>
          <w:spacing w:val="-10"/>
          <w:sz w:val="24"/>
        </w:rPr>
        <w:t xml:space="preserve"> </w:t>
      </w:r>
      <w:r>
        <w:rPr>
          <w:sz w:val="24"/>
        </w:rPr>
        <w:t>в</w:t>
      </w:r>
      <w:r>
        <w:rPr>
          <w:spacing w:val="-12"/>
          <w:sz w:val="24"/>
        </w:rPr>
        <w:t xml:space="preserve"> </w:t>
      </w:r>
      <w:r>
        <w:rPr>
          <w:sz w:val="24"/>
        </w:rPr>
        <w:t>быту,</w:t>
      </w:r>
      <w:r>
        <w:rPr>
          <w:spacing w:val="-7"/>
          <w:sz w:val="24"/>
        </w:rPr>
        <w:t xml:space="preserve"> </w:t>
      </w:r>
      <w:r>
        <w:rPr>
          <w:sz w:val="24"/>
        </w:rPr>
        <w:t>природе,</w:t>
      </w:r>
      <w:r>
        <w:rPr>
          <w:spacing w:val="-11"/>
          <w:sz w:val="24"/>
        </w:rPr>
        <w:t xml:space="preserve"> </w:t>
      </w:r>
      <w:r>
        <w:rPr>
          <w:sz w:val="24"/>
        </w:rPr>
        <w:t>искусстве,</w:t>
      </w:r>
      <w:r>
        <w:rPr>
          <w:spacing w:val="-7"/>
          <w:sz w:val="24"/>
        </w:rPr>
        <w:t xml:space="preserve"> </w:t>
      </w:r>
      <w:r>
        <w:rPr>
          <w:sz w:val="24"/>
        </w:rPr>
        <w:t xml:space="preserve">творчестве </w:t>
      </w:r>
      <w:r>
        <w:rPr>
          <w:spacing w:val="-2"/>
          <w:sz w:val="24"/>
        </w:rPr>
        <w:t>людей;</w:t>
      </w:r>
    </w:p>
    <w:p w:rsidR="002728F3" w:rsidRDefault="00E3047D">
      <w:pPr>
        <w:pStyle w:val="a4"/>
        <w:numPr>
          <w:ilvl w:val="1"/>
          <w:numId w:val="11"/>
        </w:numPr>
        <w:tabs>
          <w:tab w:val="left" w:pos="1134"/>
        </w:tabs>
        <w:spacing w:line="275" w:lineRule="exact"/>
        <w:ind w:left="1134" w:hanging="143"/>
        <w:jc w:val="left"/>
        <w:rPr>
          <w:sz w:val="24"/>
        </w:rPr>
      </w:pPr>
      <w:r>
        <w:rPr>
          <w:sz w:val="24"/>
        </w:rPr>
        <w:t>проявляющий</w:t>
      </w:r>
      <w:r>
        <w:rPr>
          <w:spacing w:val="-8"/>
          <w:sz w:val="24"/>
        </w:rPr>
        <w:t xml:space="preserve"> </w:t>
      </w:r>
      <w:r>
        <w:rPr>
          <w:sz w:val="24"/>
        </w:rPr>
        <w:t>интерес</w:t>
      </w:r>
      <w:r>
        <w:rPr>
          <w:spacing w:val="-7"/>
          <w:sz w:val="24"/>
        </w:rPr>
        <w:t xml:space="preserve"> </w:t>
      </w:r>
      <w:r>
        <w:rPr>
          <w:sz w:val="24"/>
        </w:rPr>
        <w:t>и</w:t>
      </w:r>
      <w:r>
        <w:rPr>
          <w:spacing w:val="-1"/>
          <w:sz w:val="24"/>
        </w:rPr>
        <w:t xml:space="preserve"> </w:t>
      </w:r>
      <w:r>
        <w:rPr>
          <w:sz w:val="24"/>
        </w:rPr>
        <w:t>уважение</w:t>
      </w:r>
      <w:r>
        <w:rPr>
          <w:spacing w:val="-3"/>
          <w:sz w:val="24"/>
        </w:rPr>
        <w:t xml:space="preserve"> </w:t>
      </w:r>
      <w:r>
        <w:rPr>
          <w:sz w:val="24"/>
        </w:rPr>
        <w:t>к</w:t>
      </w:r>
      <w:r>
        <w:rPr>
          <w:spacing w:val="-7"/>
          <w:sz w:val="24"/>
        </w:rPr>
        <w:t xml:space="preserve"> </w:t>
      </w:r>
      <w:r>
        <w:rPr>
          <w:sz w:val="24"/>
        </w:rPr>
        <w:t>отечественной</w:t>
      </w:r>
      <w:r>
        <w:rPr>
          <w:spacing w:val="-6"/>
          <w:sz w:val="24"/>
        </w:rPr>
        <w:t xml:space="preserve"> </w:t>
      </w:r>
      <w:r>
        <w:rPr>
          <w:sz w:val="24"/>
        </w:rPr>
        <w:t>и мировой</w:t>
      </w:r>
      <w:r>
        <w:rPr>
          <w:spacing w:val="-6"/>
          <w:sz w:val="24"/>
        </w:rPr>
        <w:t xml:space="preserve"> </w:t>
      </w:r>
      <w:r>
        <w:rPr>
          <w:sz w:val="24"/>
        </w:rPr>
        <w:t xml:space="preserve">художественной </w:t>
      </w:r>
      <w:r>
        <w:rPr>
          <w:spacing w:val="-2"/>
          <w:sz w:val="24"/>
        </w:rPr>
        <w:t>культуре;</w:t>
      </w:r>
    </w:p>
    <w:p w:rsidR="002728F3" w:rsidRDefault="00E3047D">
      <w:pPr>
        <w:pStyle w:val="a4"/>
        <w:numPr>
          <w:ilvl w:val="1"/>
          <w:numId w:val="11"/>
        </w:numPr>
        <w:tabs>
          <w:tab w:val="left" w:pos="1120"/>
        </w:tabs>
        <w:spacing w:before="41" w:line="276" w:lineRule="auto"/>
        <w:ind w:right="570" w:firstLine="0"/>
        <w:jc w:val="left"/>
        <w:rPr>
          <w:sz w:val="24"/>
        </w:rPr>
      </w:pPr>
      <w:r>
        <w:rPr>
          <w:sz w:val="24"/>
        </w:rPr>
        <w:t>проявляющий</w:t>
      </w:r>
      <w:r>
        <w:rPr>
          <w:spacing w:val="-15"/>
          <w:sz w:val="24"/>
        </w:rPr>
        <w:t xml:space="preserve"> </w:t>
      </w:r>
      <w:r>
        <w:rPr>
          <w:sz w:val="24"/>
        </w:rPr>
        <w:t>стремление</w:t>
      </w:r>
      <w:r>
        <w:rPr>
          <w:spacing w:val="-15"/>
          <w:sz w:val="24"/>
        </w:rPr>
        <w:t xml:space="preserve"> </w:t>
      </w:r>
      <w:r>
        <w:rPr>
          <w:sz w:val="24"/>
        </w:rPr>
        <w:t>к</w:t>
      </w:r>
      <w:r>
        <w:rPr>
          <w:spacing w:val="-15"/>
          <w:sz w:val="24"/>
        </w:rPr>
        <w:t xml:space="preserve"> </w:t>
      </w:r>
      <w:r>
        <w:rPr>
          <w:sz w:val="24"/>
        </w:rPr>
        <w:t>самовыражению</w:t>
      </w:r>
      <w:r>
        <w:rPr>
          <w:spacing w:val="-15"/>
          <w:sz w:val="24"/>
        </w:rPr>
        <w:t xml:space="preserve"> </w:t>
      </w:r>
      <w:r>
        <w:rPr>
          <w:sz w:val="24"/>
        </w:rPr>
        <w:t>в</w:t>
      </w:r>
      <w:r>
        <w:rPr>
          <w:spacing w:val="-15"/>
          <w:sz w:val="24"/>
        </w:rPr>
        <w:t xml:space="preserve"> </w:t>
      </w:r>
      <w:r>
        <w:rPr>
          <w:sz w:val="24"/>
        </w:rPr>
        <w:t>разных</w:t>
      </w:r>
      <w:r>
        <w:rPr>
          <w:spacing w:val="-17"/>
          <w:sz w:val="24"/>
        </w:rPr>
        <w:t xml:space="preserve"> </w:t>
      </w:r>
      <w:r>
        <w:rPr>
          <w:sz w:val="24"/>
        </w:rPr>
        <w:t>видах</w:t>
      </w:r>
      <w:r>
        <w:rPr>
          <w:spacing w:val="-15"/>
          <w:sz w:val="24"/>
        </w:rPr>
        <w:t xml:space="preserve"> </w:t>
      </w:r>
      <w:r>
        <w:rPr>
          <w:sz w:val="24"/>
        </w:rPr>
        <w:t>художественной</w:t>
      </w:r>
      <w:r>
        <w:rPr>
          <w:spacing w:val="-15"/>
          <w:sz w:val="24"/>
        </w:rPr>
        <w:t xml:space="preserve"> </w:t>
      </w:r>
      <w:r>
        <w:rPr>
          <w:sz w:val="24"/>
        </w:rPr>
        <w:t xml:space="preserve">деятельности, </w:t>
      </w:r>
      <w:r>
        <w:rPr>
          <w:spacing w:val="-2"/>
          <w:sz w:val="24"/>
        </w:rPr>
        <w:t>искусстве.</w:t>
      </w:r>
    </w:p>
    <w:p w:rsidR="002728F3" w:rsidRDefault="00E3047D">
      <w:pPr>
        <w:pStyle w:val="a4"/>
        <w:numPr>
          <w:ilvl w:val="0"/>
          <w:numId w:val="11"/>
        </w:numPr>
        <w:tabs>
          <w:tab w:val="left" w:pos="1412"/>
        </w:tabs>
        <w:spacing w:line="276" w:lineRule="auto"/>
        <w:ind w:left="991" w:right="575" w:firstLine="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2728F3" w:rsidRDefault="00E3047D">
      <w:pPr>
        <w:pStyle w:val="a4"/>
        <w:numPr>
          <w:ilvl w:val="1"/>
          <w:numId w:val="11"/>
        </w:numPr>
        <w:tabs>
          <w:tab w:val="left" w:pos="1249"/>
        </w:tabs>
        <w:spacing w:before="3" w:line="276" w:lineRule="auto"/>
        <w:ind w:right="573" w:firstLine="0"/>
        <w:rPr>
          <w:sz w:val="24"/>
        </w:rPr>
      </w:pPr>
      <w:r>
        <w:rPr>
          <w:sz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w:t>
      </w:r>
      <w:r>
        <w:rPr>
          <w:spacing w:val="-2"/>
          <w:sz w:val="24"/>
        </w:rPr>
        <w:t>среде;</w:t>
      </w:r>
    </w:p>
    <w:p w:rsidR="002728F3" w:rsidRDefault="00E3047D">
      <w:pPr>
        <w:pStyle w:val="a4"/>
        <w:numPr>
          <w:ilvl w:val="1"/>
          <w:numId w:val="11"/>
        </w:numPr>
        <w:tabs>
          <w:tab w:val="left" w:pos="1129"/>
        </w:tabs>
        <w:spacing w:line="276" w:lineRule="auto"/>
        <w:ind w:right="573" w:firstLine="0"/>
        <w:rPr>
          <w:sz w:val="24"/>
        </w:rPr>
      </w:pPr>
      <w:r>
        <w:rPr>
          <w:sz w:val="24"/>
        </w:rPr>
        <w:t>владеющий</w:t>
      </w:r>
      <w:r>
        <w:rPr>
          <w:spacing w:val="-14"/>
          <w:sz w:val="24"/>
        </w:rPr>
        <w:t xml:space="preserve"> </w:t>
      </w:r>
      <w:r>
        <w:rPr>
          <w:sz w:val="24"/>
        </w:rPr>
        <w:t>основными</w:t>
      </w:r>
      <w:r>
        <w:rPr>
          <w:spacing w:val="-13"/>
          <w:sz w:val="24"/>
        </w:rPr>
        <w:t xml:space="preserve"> </w:t>
      </w:r>
      <w:r>
        <w:rPr>
          <w:sz w:val="24"/>
        </w:rPr>
        <w:t>навыками</w:t>
      </w:r>
      <w:r>
        <w:rPr>
          <w:spacing w:val="-8"/>
          <w:sz w:val="24"/>
        </w:rPr>
        <w:t xml:space="preserve"> </w:t>
      </w:r>
      <w:r>
        <w:rPr>
          <w:sz w:val="24"/>
        </w:rPr>
        <w:t>личной</w:t>
      </w:r>
      <w:r>
        <w:rPr>
          <w:spacing w:val="-13"/>
          <w:sz w:val="24"/>
        </w:rPr>
        <w:t xml:space="preserve"> </w:t>
      </w:r>
      <w:r>
        <w:rPr>
          <w:sz w:val="24"/>
        </w:rPr>
        <w:t>и</w:t>
      </w:r>
      <w:r>
        <w:rPr>
          <w:spacing w:val="-15"/>
          <w:sz w:val="24"/>
        </w:rPr>
        <w:t xml:space="preserve"> </w:t>
      </w:r>
      <w:r>
        <w:rPr>
          <w:sz w:val="24"/>
        </w:rPr>
        <w:t>общественной</w:t>
      </w:r>
      <w:r>
        <w:rPr>
          <w:spacing w:val="-13"/>
          <w:sz w:val="24"/>
        </w:rPr>
        <w:t xml:space="preserve"> </w:t>
      </w:r>
      <w:r>
        <w:rPr>
          <w:sz w:val="24"/>
        </w:rPr>
        <w:t>гигиены,</w:t>
      </w:r>
      <w:r>
        <w:rPr>
          <w:spacing w:val="-11"/>
          <w:sz w:val="24"/>
        </w:rPr>
        <w:t xml:space="preserve"> </w:t>
      </w:r>
      <w:r>
        <w:rPr>
          <w:sz w:val="24"/>
        </w:rPr>
        <w:t>безопасного</w:t>
      </w:r>
      <w:r>
        <w:rPr>
          <w:spacing w:val="-9"/>
          <w:sz w:val="24"/>
        </w:rPr>
        <w:t xml:space="preserve"> </w:t>
      </w:r>
      <w:r>
        <w:rPr>
          <w:sz w:val="24"/>
        </w:rPr>
        <w:t>поведения в быту, природе, обществе;</w:t>
      </w:r>
    </w:p>
    <w:p w:rsidR="002728F3" w:rsidRDefault="00E3047D">
      <w:pPr>
        <w:pStyle w:val="a4"/>
        <w:numPr>
          <w:ilvl w:val="1"/>
          <w:numId w:val="11"/>
        </w:numPr>
        <w:tabs>
          <w:tab w:val="left" w:pos="1206"/>
        </w:tabs>
        <w:spacing w:line="276" w:lineRule="auto"/>
        <w:ind w:right="567" w:firstLine="0"/>
        <w:jc w:val="left"/>
        <w:rPr>
          <w:sz w:val="24"/>
        </w:rPr>
      </w:pPr>
      <w:r>
        <w:rPr>
          <w:sz w:val="24"/>
        </w:rPr>
        <w:t>ориентированный</w:t>
      </w:r>
      <w:r>
        <w:rPr>
          <w:spacing w:val="40"/>
          <w:sz w:val="24"/>
        </w:rPr>
        <w:t xml:space="preserve"> </w:t>
      </w:r>
      <w:r>
        <w:rPr>
          <w:sz w:val="24"/>
        </w:rPr>
        <w:t>на</w:t>
      </w:r>
      <w:r>
        <w:rPr>
          <w:spacing w:val="40"/>
          <w:sz w:val="24"/>
        </w:rPr>
        <w:t xml:space="preserve"> </w:t>
      </w:r>
      <w:r>
        <w:rPr>
          <w:sz w:val="24"/>
        </w:rPr>
        <w:t>физическое</w:t>
      </w:r>
      <w:r>
        <w:rPr>
          <w:spacing w:val="40"/>
          <w:sz w:val="24"/>
        </w:rPr>
        <w:t xml:space="preserve"> </w:t>
      </w:r>
      <w:r>
        <w:rPr>
          <w:sz w:val="24"/>
        </w:rPr>
        <w:t>развитие</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возможностей</w:t>
      </w:r>
      <w:r>
        <w:rPr>
          <w:spacing w:val="40"/>
          <w:sz w:val="24"/>
        </w:rPr>
        <w:t xml:space="preserve"> </w:t>
      </w:r>
      <w:r>
        <w:rPr>
          <w:sz w:val="24"/>
        </w:rPr>
        <w:t>здоровья,</w:t>
      </w:r>
      <w:r>
        <w:rPr>
          <w:spacing w:val="40"/>
          <w:sz w:val="24"/>
        </w:rPr>
        <w:t xml:space="preserve"> </w:t>
      </w:r>
      <w:r>
        <w:rPr>
          <w:sz w:val="24"/>
        </w:rPr>
        <w:t>занятия</w:t>
      </w:r>
      <w:r>
        <w:rPr>
          <w:spacing w:val="40"/>
          <w:sz w:val="24"/>
        </w:rPr>
        <w:t xml:space="preserve"> </w:t>
      </w:r>
      <w:r>
        <w:rPr>
          <w:sz w:val="24"/>
        </w:rPr>
        <w:t>физкультурой и спортом;</w:t>
      </w:r>
    </w:p>
    <w:p w:rsidR="002728F3" w:rsidRDefault="00E3047D">
      <w:pPr>
        <w:pStyle w:val="a4"/>
        <w:numPr>
          <w:ilvl w:val="1"/>
          <w:numId w:val="11"/>
        </w:numPr>
        <w:tabs>
          <w:tab w:val="left" w:pos="1244"/>
        </w:tabs>
        <w:spacing w:line="276" w:lineRule="auto"/>
        <w:ind w:right="580" w:firstLine="0"/>
        <w:jc w:val="left"/>
        <w:rPr>
          <w:sz w:val="24"/>
        </w:rPr>
      </w:pPr>
      <w:r>
        <w:rPr>
          <w:sz w:val="24"/>
        </w:rPr>
        <w:t>сознающий</w:t>
      </w:r>
      <w:r>
        <w:rPr>
          <w:spacing w:val="80"/>
          <w:sz w:val="24"/>
        </w:rPr>
        <w:t xml:space="preserve"> </w:t>
      </w:r>
      <w:r>
        <w:rPr>
          <w:sz w:val="24"/>
        </w:rPr>
        <w:t>и</w:t>
      </w:r>
      <w:r>
        <w:rPr>
          <w:spacing w:val="80"/>
          <w:sz w:val="24"/>
        </w:rPr>
        <w:t xml:space="preserve"> </w:t>
      </w:r>
      <w:r>
        <w:rPr>
          <w:sz w:val="24"/>
        </w:rPr>
        <w:t>принимающий</w:t>
      </w:r>
      <w:r>
        <w:rPr>
          <w:spacing w:val="80"/>
          <w:sz w:val="24"/>
        </w:rPr>
        <w:t xml:space="preserve"> </w:t>
      </w:r>
      <w:r>
        <w:rPr>
          <w:sz w:val="24"/>
        </w:rPr>
        <w:t>свою</w:t>
      </w:r>
      <w:r>
        <w:rPr>
          <w:spacing w:val="80"/>
          <w:sz w:val="24"/>
        </w:rPr>
        <w:t xml:space="preserve"> </w:t>
      </w:r>
      <w:r>
        <w:rPr>
          <w:sz w:val="24"/>
        </w:rPr>
        <w:t>половую</w:t>
      </w:r>
      <w:r>
        <w:rPr>
          <w:spacing w:val="80"/>
          <w:sz w:val="24"/>
        </w:rPr>
        <w:t xml:space="preserve"> </w:t>
      </w:r>
      <w:r>
        <w:rPr>
          <w:sz w:val="24"/>
        </w:rPr>
        <w:t>принадлежность,</w:t>
      </w:r>
      <w:r>
        <w:rPr>
          <w:spacing w:val="80"/>
          <w:sz w:val="24"/>
        </w:rPr>
        <w:t xml:space="preserve"> </w:t>
      </w:r>
      <w:r>
        <w:rPr>
          <w:sz w:val="24"/>
        </w:rPr>
        <w:t>соответствующие</w:t>
      </w:r>
      <w:r>
        <w:rPr>
          <w:spacing w:val="80"/>
          <w:sz w:val="24"/>
        </w:rPr>
        <w:t xml:space="preserve"> </w:t>
      </w:r>
      <w:r>
        <w:rPr>
          <w:sz w:val="24"/>
        </w:rPr>
        <w:t>ей психофизические и поведенческие особенности с учётом возраста.</w:t>
      </w:r>
    </w:p>
    <w:p w:rsidR="002728F3" w:rsidRDefault="00E3047D">
      <w:pPr>
        <w:pStyle w:val="a4"/>
        <w:numPr>
          <w:ilvl w:val="0"/>
          <w:numId w:val="11"/>
        </w:numPr>
        <w:tabs>
          <w:tab w:val="left" w:pos="1235"/>
        </w:tabs>
        <w:spacing w:line="275" w:lineRule="exact"/>
        <w:ind w:left="1235" w:hanging="244"/>
        <w:rPr>
          <w:sz w:val="24"/>
        </w:rPr>
      </w:pPr>
      <w:r>
        <w:rPr>
          <w:sz w:val="24"/>
        </w:rPr>
        <w:t>Трудовое</w:t>
      </w:r>
      <w:r>
        <w:rPr>
          <w:spacing w:val="-7"/>
          <w:sz w:val="24"/>
        </w:rPr>
        <w:t xml:space="preserve"> </w:t>
      </w:r>
      <w:r>
        <w:rPr>
          <w:spacing w:val="-2"/>
          <w:sz w:val="24"/>
        </w:rPr>
        <w:t>воспитание:</w:t>
      </w:r>
    </w:p>
    <w:p w:rsidR="002728F3" w:rsidRDefault="00E3047D">
      <w:pPr>
        <w:pStyle w:val="a4"/>
        <w:numPr>
          <w:ilvl w:val="1"/>
          <w:numId w:val="11"/>
        </w:numPr>
        <w:tabs>
          <w:tab w:val="left" w:pos="1134"/>
        </w:tabs>
        <w:spacing w:before="38"/>
        <w:ind w:left="1134" w:hanging="143"/>
        <w:jc w:val="left"/>
        <w:rPr>
          <w:sz w:val="24"/>
        </w:rPr>
      </w:pPr>
      <w:r>
        <w:rPr>
          <w:sz w:val="24"/>
        </w:rPr>
        <w:t>сознающий</w:t>
      </w:r>
      <w:r>
        <w:rPr>
          <w:spacing w:val="-3"/>
          <w:sz w:val="24"/>
        </w:rPr>
        <w:t xml:space="preserve"> </w:t>
      </w:r>
      <w:r>
        <w:rPr>
          <w:sz w:val="24"/>
        </w:rPr>
        <w:t>ценность</w:t>
      </w:r>
      <w:r>
        <w:rPr>
          <w:spacing w:val="-5"/>
          <w:sz w:val="24"/>
        </w:rPr>
        <w:t xml:space="preserve"> </w:t>
      </w:r>
      <w:r>
        <w:rPr>
          <w:sz w:val="24"/>
        </w:rPr>
        <w:t>труда</w:t>
      </w:r>
      <w:r>
        <w:rPr>
          <w:spacing w:val="-3"/>
          <w:sz w:val="24"/>
        </w:rPr>
        <w:t xml:space="preserve"> </w:t>
      </w:r>
      <w:r>
        <w:rPr>
          <w:sz w:val="24"/>
        </w:rPr>
        <w:t>в</w:t>
      </w:r>
      <w:r>
        <w:rPr>
          <w:spacing w:val="-1"/>
          <w:sz w:val="24"/>
        </w:rPr>
        <w:t xml:space="preserve"> </w:t>
      </w:r>
      <w:r>
        <w:rPr>
          <w:sz w:val="24"/>
        </w:rPr>
        <w:t>жизни человека,</w:t>
      </w:r>
      <w:r>
        <w:rPr>
          <w:spacing w:val="-9"/>
          <w:sz w:val="24"/>
        </w:rPr>
        <w:t xml:space="preserve"> </w:t>
      </w:r>
      <w:r>
        <w:rPr>
          <w:sz w:val="24"/>
        </w:rPr>
        <w:t>семьи,</w:t>
      </w:r>
      <w:r>
        <w:rPr>
          <w:spacing w:val="-4"/>
          <w:sz w:val="24"/>
        </w:rPr>
        <w:t xml:space="preserve"> </w:t>
      </w:r>
      <w:r>
        <w:rPr>
          <w:spacing w:val="-2"/>
          <w:sz w:val="24"/>
        </w:rPr>
        <w:t>общества;</w:t>
      </w:r>
    </w:p>
    <w:p w:rsidR="002728F3" w:rsidRDefault="00E3047D">
      <w:pPr>
        <w:pStyle w:val="a4"/>
        <w:numPr>
          <w:ilvl w:val="1"/>
          <w:numId w:val="11"/>
        </w:numPr>
        <w:tabs>
          <w:tab w:val="left" w:pos="1148"/>
        </w:tabs>
        <w:spacing w:before="40" w:line="276" w:lineRule="auto"/>
        <w:ind w:right="582" w:firstLine="0"/>
        <w:jc w:val="left"/>
        <w:rPr>
          <w:sz w:val="24"/>
        </w:rPr>
      </w:pPr>
      <w:r>
        <w:rPr>
          <w:sz w:val="24"/>
        </w:rPr>
        <w:t>проявляющий уважение к труду, людям труда, бережное отношение к результатам труда, ответственное потребление;</w:t>
      </w:r>
    </w:p>
    <w:p w:rsidR="002728F3" w:rsidRDefault="00E3047D">
      <w:pPr>
        <w:pStyle w:val="a4"/>
        <w:numPr>
          <w:ilvl w:val="1"/>
          <w:numId w:val="11"/>
        </w:numPr>
        <w:tabs>
          <w:tab w:val="left" w:pos="1134"/>
        </w:tabs>
        <w:spacing w:line="275" w:lineRule="exact"/>
        <w:ind w:left="1134" w:hanging="143"/>
        <w:jc w:val="left"/>
        <w:rPr>
          <w:sz w:val="24"/>
        </w:rPr>
      </w:pPr>
      <w:r>
        <w:rPr>
          <w:sz w:val="24"/>
        </w:rPr>
        <w:t>проявляющий</w:t>
      </w:r>
      <w:r>
        <w:rPr>
          <w:spacing w:val="-6"/>
          <w:sz w:val="24"/>
        </w:rPr>
        <w:t xml:space="preserve"> </w:t>
      </w:r>
      <w:r>
        <w:rPr>
          <w:sz w:val="24"/>
        </w:rPr>
        <w:t>интерес</w:t>
      </w:r>
      <w:r>
        <w:rPr>
          <w:spacing w:val="-2"/>
          <w:sz w:val="24"/>
        </w:rPr>
        <w:t xml:space="preserve"> </w:t>
      </w:r>
      <w:r>
        <w:rPr>
          <w:sz w:val="24"/>
        </w:rPr>
        <w:t>к</w:t>
      </w:r>
      <w:r>
        <w:rPr>
          <w:spacing w:val="-8"/>
          <w:sz w:val="24"/>
        </w:rPr>
        <w:t xml:space="preserve"> </w:t>
      </w:r>
      <w:r>
        <w:rPr>
          <w:sz w:val="24"/>
        </w:rPr>
        <w:t xml:space="preserve">разным </w:t>
      </w:r>
      <w:r>
        <w:rPr>
          <w:spacing w:val="-2"/>
          <w:sz w:val="24"/>
        </w:rPr>
        <w:t>профессиям;</w:t>
      </w:r>
    </w:p>
    <w:p w:rsidR="002728F3" w:rsidRDefault="00E3047D">
      <w:pPr>
        <w:pStyle w:val="a4"/>
        <w:numPr>
          <w:ilvl w:val="1"/>
          <w:numId w:val="11"/>
        </w:numPr>
        <w:tabs>
          <w:tab w:val="left" w:pos="1134"/>
        </w:tabs>
        <w:spacing w:before="46"/>
        <w:ind w:left="1134" w:hanging="143"/>
        <w:jc w:val="left"/>
        <w:rPr>
          <w:sz w:val="24"/>
        </w:rPr>
      </w:pPr>
      <w:r>
        <w:rPr>
          <w:sz w:val="24"/>
        </w:rPr>
        <w:t>участвующий</w:t>
      </w:r>
      <w:r>
        <w:rPr>
          <w:spacing w:val="-3"/>
          <w:sz w:val="24"/>
        </w:rPr>
        <w:t xml:space="preserve"> </w:t>
      </w:r>
      <w:r>
        <w:rPr>
          <w:sz w:val="24"/>
        </w:rPr>
        <w:t>в</w:t>
      </w:r>
      <w:r>
        <w:rPr>
          <w:spacing w:val="-1"/>
          <w:sz w:val="24"/>
        </w:rPr>
        <w:t xml:space="preserve"> </w:t>
      </w:r>
      <w:r>
        <w:rPr>
          <w:sz w:val="24"/>
        </w:rPr>
        <w:t>различных</w:t>
      </w:r>
      <w:r>
        <w:rPr>
          <w:spacing w:val="-7"/>
          <w:sz w:val="24"/>
        </w:rPr>
        <w:t xml:space="preserve"> </w:t>
      </w:r>
      <w:r>
        <w:rPr>
          <w:sz w:val="24"/>
        </w:rPr>
        <w:t>видах</w:t>
      </w:r>
      <w:r>
        <w:rPr>
          <w:spacing w:val="-7"/>
          <w:sz w:val="24"/>
        </w:rPr>
        <w:t xml:space="preserve"> </w:t>
      </w:r>
      <w:r>
        <w:rPr>
          <w:sz w:val="24"/>
        </w:rPr>
        <w:t>доступного</w:t>
      </w:r>
      <w:r>
        <w:rPr>
          <w:spacing w:val="-6"/>
          <w:sz w:val="24"/>
        </w:rPr>
        <w:t xml:space="preserve"> </w:t>
      </w:r>
      <w:r>
        <w:rPr>
          <w:sz w:val="24"/>
        </w:rPr>
        <w:t>по</w:t>
      </w:r>
      <w:r>
        <w:rPr>
          <w:spacing w:val="-2"/>
          <w:sz w:val="24"/>
        </w:rPr>
        <w:t xml:space="preserve"> </w:t>
      </w:r>
      <w:r>
        <w:rPr>
          <w:sz w:val="24"/>
        </w:rPr>
        <w:t>возрасту</w:t>
      </w:r>
      <w:r>
        <w:rPr>
          <w:spacing w:val="-10"/>
          <w:sz w:val="24"/>
        </w:rPr>
        <w:t xml:space="preserve"> </w:t>
      </w:r>
      <w:r>
        <w:rPr>
          <w:sz w:val="24"/>
        </w:rPr>
        <w:t>труда,</w:t>
      </w:r>
      <w:r>
        <w:rPr>
          <w:spacing w:val="-1"/>
          <w:sz w:val="24"/>
        </w:rPr>
        <w:t xml:space="preserve"> </w:t>
      </w:r>
      <w:r>
        <w:rPr>
          <w:sz w:val="24"/>
        </w:rPr>
        <w:t xml:space="preserve">трудовой </w:t>
      </w:r>
      <w:r>
        <w:rPr>
          <w:spacing w:val="-2"/>
          <w:sz w:val="24"/>
        </w:rPr>
        <w:t>деятельности.</w:t>
      </w:r>
    </w:p>
    <w:p w:rsidR="002728F3" w:rsidRDefault="00E3047D">
      <w:pPr>
        <w:pStyle w:val="a4"/>
        <w:numPr>
          <w:ilvl w:val="0"/>
          <w:numId w:val="11"/>
        </w:numPr>
        <w:tabs>
          <w:tab w:val="left" w:pos="1235"/>
        </w:tabs>
        <w:spacing w:before="41"/>
        <w:ind w:left="1235" w:hanging="244"/>
        <w:rPr>
          <w:sz w:val="24"/>
        </w:rPr>
      </w:pPr>
      <w:r>
        <w:rPr>
          <w:sz w:val="24"/>
        </w:rPr>
        <w:t>Экологическое</w:t>
      </w:r>
      <w:r>
        <w:rPr>
          <w:spacing w:val="-7"/>
          <w:sz w:val="24"/>
        </w:rPr>
        <w:t xml:space="preserve"> </w:t>
      </w:r>
      <w:r>
        <w:rPr>
          <w:spacing w:val="-2"/>
          <w:sz w:val="24"/>
        </w:rPr>
        <w:t>воспитание:</w:t>
      </w:r>
    </w:p>
    <w:p w:rsidR="002728F3" w:rsidRDefault="00E3047D">
      <w:pPr>
        <w:pStyle w:val="a4"/>
        <w:numPr>
          <w:ilvl w:val="1"/>
          <w:numId w:val="11"/>
        </w:numPr>
        <w:tabs>
          <w:tab w:val="left" w:pos="1134"/>
        </w:tabs>
        <w:spacing w:before="41" w:line="276" w:lineRule="auto"/>
        <w:ind w:right="574" w:firstLine="0"/>
        <w:jc w:val="left"/>
        <w:rPr>
          <w:sz w:val="24"/>
        </w:rPr>
      </w:pPr>
      <w:r>
        <w:rPr>
          <w:sz w:val="24"/>
        </w:rPr>
        <w:t>понимающий</w:t>
      </w:r>
      <w:r>
        <w:rPr>
          <w:spacing w:val="-2"/>
          <w:sz w:val="24"/>
        </w:rPr>
        <w:t xml:space="preserve"> </w:t>
      </w:r>
      <w:r>
        <w:rPr>
          <w:sz w:val="24"/>
        </w:rPr>
        <w:t>ценность</w:t>
      </w:r>
      <w:r>
        <w:rPr>
          <w:spacing w:val="-6"/>
          <w:sz w:val="24"/>
        </w:rPr>
        <w:t xml:space="preserve"> </w:t>
      </w:r>
      <w:r>
        <w:rPr>
          <w:sz w:val="24"/>
        </w:rPr>
        <w:t>природы,</w:t>
      </w:r>
      <w:r>
        <w:rPr>
          <w:spacing w:val="-6"/>
          <w:sz w:val="24"/>
        </w:rPr>
        <w:t xml:space="preserve"> </w:t>
      </w:r>
      <w:r>
        <w:rPr>
          <w:sz w:val="24"/>
        </w:rPr>
        <w:t>зависимость</w:t>
      </w:r>
      <w:r>
        <w:rPr>
          <w:spacing w:val="-6"/>
          <w:sz w:val="24"/>
        </w:rPr>
        <w:t xml:space="preserve"> </w:t>
      </w:r>
      <w:r>
        <w:rPr>
          <w:sz w:val="24"/>
        </w:rPr>
        <w:t>жизни</w:t>
      </w:r>
      <w:r>
        <w:rPr>
          <w:spacing w:val="-7"/>
          <w:sz w:val="24"/>
        </w:rPr>
        <w:t xml:space="preserve"> </w:t>
      </w:r>
      <w:r>
        <w:rPr>
          <w:sz w:val="24"/>
        </w:rPr>
        <w:t>людей</w:t>
      </w:r>
      <w:r>
        <w:rPr>
          <w:spacing w:val="-7"/>
          <w:sz w:val="24"/>
        </w:rPr>
        <w:t xml:space="preserve"> </w:t>
      </w:r>
      <w:r>
        <w:rPr>
          <w:sz w:val="24"/>
        </w:rPr>
        <w:t>от</w:t>
      </w:r>
      <w:r>
        <w:rPr>
          <w:spacing w:val="-3"/>
          <w:sz w:val="24"/>
        </w:rPr>
        <w:t xml:space="preserve"> </w:t>
      </w:r>
      <w:r>
        <w:rPr>
          <w:sz w:val="24"/>
        </w:rPr>
        <w:t>природы,</w:t>
      </w:r>
      <w:r>
        <w:rPr>
          <w:spacing w:val="-6"/>
          <w:sz w:val="24"/>
        </w:rPr>
        <w:t xml:space="preserve"> </w:t>
      </w:r>
      <w:r>
        <w:rPr>
          <w:sz w:val="24"/>
        </w:rPr>
        <w:t>влияние</w:t>
      </w:r>
      <w:r>
        <w:rPr>
          <w:spacing w:val="-4"/>
          <w:sz w:val="24"/>
        </w:rPr>
        <w:t xml:space="preserve"> </w:t>
      </w:r>
      <w:r>
        <w:rPr>
          <w:sz w:val="24"/>
        </w:rPr>
        <w:t>людей</w:t>
      </w:r>
      <w:r>
        <w:rPr>
          <w:spacing w:val="-7"/>
          <w:sz w:val="24"/>
        </w:rPr>
        <w:t xml:space="preserve"> </w:t>
      </w:r>
      <w:r>
        <w:rPr>
          <w:sz w:val="24"/>
        </w:rPr>
        <w:t>на природу, окружающую среду;</w:t>
      </w:r>
    </w:p>
    <w:p w:rsidR="002728F3" w:rsidRDefault="00E3047D">
      <w:pPr>
        <w:pStyle w:val="a4"/>
        <w:numPr>
          <w:ilvl w:val="1"/>
          <w:numId w:val="11"/>
        </w:numPr>
        <w:tabs>
          <w:tab w:val="left" w:pos="1134"/>
        </w:tabs>
        <w:spacing w:line="275" w:lineRule="exact"/>
        <w:ind w:left="1134" w:hanging="143"/>
        <w:jc w:val="left"/>
        <w:rPr>
          <w:sz w:val="24"/>
        </w:rPr>
      </w:pPr>
      <w:r>
        <w:rPr>
          <w:sz w:val="24"/>
        </w:rPr>
        <w:t>проявляющий</w:t>
      </w:r>
      <w:r>
        <w:rPr>
          <w:spacing w:val="-3"/>
          <w:sz w:val="24"/>
        </w:rPr>
        <w:t xml:space="preserve"> </w:t>
      </w:r>
      <w:r>
        <w:rPr>
          <w:sz w:val="24"/>
        </w:rPr>
        <w:t>любовь</w:t>
      </w:r>
      <w:r>
        <w:rPr>
          <w:spacing w:val="-2"/>
          <w:sz w:val="24"/>
        </w:rPr>
        <w:t xml:space="preserve"> </w:t>
      </w:r>
      <w:r>
        <w:rPr>
          <w:sz w:val="24"/>
        </w:rPr>
        <w:t>и</w:t>
      </w:r>
      <w:r>
        <w:rPr>
          <w:spacing w:val="-1"/>
          <w:sz w:val="24"/>
        </w:rPr>
        <w:t xml:space="preserve"> </w:t>
      </w:r>
      <w:r>
        <w:rPr>
          <w:sz w:val="24"/>
        </w:rPr>
        <w:t>бережное</w:t>
      </w:r>
      <w:r>
        <w:rPr>
          <w:spacing w:val="-8"/>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природе, неприятие</w:t>
      </w:r>
      <w:r>
        <w:rPr>
          <w:spacing w:val="-3"/>
          <w:sz w:val="24"/>
        </w:rPr>
        <w:t xml:space="preserve"> </w:t>
      </w:r>
      <w:r>
        <w:rPr>
          <w:sz w:val="24"/>
        </w:rPr>
        <w:t>действий,</w:t>
      </w:r>
      <w:r>
        <w:rPr>
          <w:spacing w:val="1"/>
          <w:sz w:val="24"/>
        </w:rPr>
        <w:t xml:space="preserve"> </w:t>
      </w:r>
      <w:r>
        <w:rPr>
          <w:spacing w:val="-2"/>
          <w:sz w:val="24"/>
        </w:rPr>
        <w:t>приносящих</w:t>
      </w:r>
    </w:p>
    <w:p w:rsidR="002728F3" w:rsidRDefault="002728F3">
      <w:pPr>
        <w:pStyle w:val="a4"/>
        <w:spacing w:line="275" w:lineRule="exact"/>
        <w:jc w:val="left"/>
        <w:rPr>
          <w:sz w:val="24"/>
        </w:rPr>
        <w:sectPr w:rsidR="002728F3">
          <w:pgSz w:w="11910" w:h="16840"/>
          <w:pgMar w:top="940" w:right="141" w:bottom="700" w:left="708" w:header="0" w:footer="455" w:gutter="0"/>
          <w:cols w:space="720"/>
        </w:sectPr>
      </w:pPr>
    </w:p>
    <w:p w:rsidR="002728F3" w:rsidRDefault="00E3047D">
      <w:pPr>
        <w:pStyle w:val="a3"/>
        <w:spacing w:before="75"/>
        <w:ind w:left="991"/>
        <w:jc w:val="left"/>
      </w:pPr>
      <w:r>
        <w:lastRenderedPageBreak/>
        <w:t>вред</w:t>
      </w:r>
      <w:r>
        <w:rPr>
          <w:spacing w:val="-2"/>
        </w:rPr>
        <w:t xml:space="preserve"> </w:t>
      </w:r>
      <w:r>
        <w:t>природе,</w:t>
      </w:r>
      <w:r>
        <w:rPr>
          <w:spacing w:val="-3"/>
        </w:rPr>
        <w:t xml:space="preserve"> </w:t>
      </w:r>
      <w:r>
        <w:t>особенно</w:t>
      </w:r>
      <w:r>
        <w:rPr>
          <w:spacing w:val="-1"/>
        </w:rPr>
        <w:t xml:space="preserve"> </w:t>
      </w:r>
      <w:r>
        <w:t>живым</w:t>
      </w:r>
      <w:r>
        <w:rPr>
          <w:spacing w:val="-2"/>
        </w:rPr>
        <w:t xml:space="preserve"> существам;</w:t>
      </w:r>
    </w:p>
    <w:p w:rsidR="002728F3" w:rsidRDefault="00E3047D">
      <w:pPr>
        <w:pStyle w:val="a4"/>
        <w:numPr>
          <w:ilvl w:val="1"/>
          <w:numId w:val="11"/>
        </w:numPr>
        <w:tabs>
          <w:tab w:val="left" w:pos="1134"/>
        </w:tabs>
        <w:spacing w:before="41"/>
        <w:ind w:left="1134" w:hanging="143"/>
        <w:jc w:val="left"/>
        <w:rPr>
          <w:sz w:val="24"/>
        </w:rPr>
      </w:pPr>
      <w:r>
        <w:rPr>
          <w:sz w:val="24"/>
        </w:rPr>
        <w:t>выражающий</w:t>
      </w:r>
      <w:r>
        <w:rPr>
          <w:spacing w:val="-10"/>
          <w:sz w:val="24"/>
        </w:rPr>
        <w:t xml:space="preserve"> </w:t>
      </w:r>
      <w:r>
        <w:rPr>
          <w:sz w:val="24"/>
        </w:rPr>
        <w:t>готовность</w:t>
      </w:r>
      <w:r>
        <w:rPr>
          <w:spacing w:val="-6"/>
          <w:sz w:val="24"/>
        </w:rPr>
        <w:t xml:space="preserve"> </w:t>
      </w:r>
      <w:r>
        <w:rPr>
          <w:sz w:val="24"/>
        </w:rPr>
        <w:t>в</w:t>
      </w:r>
      <w:r>
        <w:rPr>
          <w:spacing w:val="-6"/>
          <w:sz w:val="24"/>
        </w:rPr>
        <w:t xml:space="preserve"> </w:t>
      </w:r>
      <w:r>
        <w:rPr>
          <w:sz w:val="24"/>
        </w:rPr>
        <w:t>своей</w:t>
      </w:r>
      <w:r>
        <w:rPr>
          <w:spacing w:val="-7"/>
          <w:sz w:val="24"/>
        </w:rPr>
        <w:t xml:space="preserve"> </w:t>
      </w:r>
      <w:r>
        <w:rPr>
          <w:sz w:val="24"/>
        </w:rPr>
        <w:t>деятельности</w:t>
      </w:r>
      <w:r>
        <w:rPr>
          <w:spacing w:val="-3"/>
          <w:sz w:val="24"/>
        </w:rPr>
        <w:t xml:space="preserve"> </w:t>
      </w:r>
      <w:r>
        <w:rPr>
          <w:sz w:val="24"/>
        </w:rPr>
        <w:t>придерживаться</w:t>
      </w:r>
      <w:r>
        <w:rPr>
          <w:spacing w:val="-3"/>
          <w:sz w:val="24"/>
        </w:rPr>
        <w:t xml:space="preserve"> </w:t>
      </w:r>
      <w:r>
        <w:rPr>
          <w:sz w:val="24"/>
        </w:rPr>
        <w:t>экологических</w:t>
      </w:r>
      <w:r>
        <w:rPr>
          <w:spacing w:val="-8"/>
          <w:sz w:val="24"/>
        </w:rPr>
        <w:t xml:space="preserve"> </w:t>
      </w:r>
      <w:r>
        <w:rPr>
          <w:spacing w:val="-2"/>
          <w:sz w:val="24"/>
        </w:rPr>
        <w:t>норм.</w:t>
      </w:r>
    </w:p>
    <w:p w:rsidR="002728F3" w:rsidRDefault="00E3047D">
      <w:pPr>
        <w:pStyle w:val="a4"/>
        <w:numPr>
          <w:ilvl w:val="0"/>
          <w:numId w:val="11"/>
        </w:numPr>
        <w:tabs>
          <w:tab w:val="left" w:pos="1235"/>
        </w:tabs>
        <w:spacing w:before="41"/>
        <w:ind w:left="1235" w:hanging="244"/>
        <w:rPr>
          <w:sz w:val="24"/>
        </w:rPr>
      </w:pPr>
      <w:r>
        <w:rPr>
          <w:sz w:val="24"/>
        </w:rPr>
        <w:t>Ценности</w:t>
      </w:r>
      <w:r>
        <w:rPr>
          <w:spacing w:val="-9"/>
          <w:sz w:val="24"/>
        </w:rPr>
        <w:t xml:space="preserve"> </w:t>
      </w:r>
      <w:r>
        <w:rPr>
          <w:sz w:val="24"/>
        </w:rPr>
        <w:t>научного</w:t>
      </w:r>
      <w:r>
        <w:rPr>
          <w:spacing w:val="-1"/>
          <w:sz w:val="24"/>
        </w:rPr>
        <w:t xml:space="preserve"> </w:t>
      </w:r>
      <w:r>
        <w:rPr>
          <w:spacing w:val="-2"/>
          <w:sz w:val="24"/>
        </w:rPr>
        <w:t>познания:</w:t>
      </w:r>
    </w:p>
    <w:p w:rsidR="002728F3" w:rsidRDefault="00E3047D">
      <w:pPr>
        <w:pStyle w:val="a4"/>
        <w:numPr>
          <w:ilvl w:val="1"/>
          <w:numId w:val="11"/>
        </w:numPr>
        <w:tabs>
          <w:tab w:val="left" w:pos="1433"/>
          <w:tab w:val="left" w:pos="3188"/>
          <w:tab w:val="left" w:pos="5179"/>
          <w:tab w:val="left" w:pos="6560"/>
          <w:tab w:val="left" w:pos="8119"/>
          <w:tab w:val="left" w:pos="10354"/>
        </w:tabs>
        <w:spacing w:before="41" w:line="276" w:lineRule="auto"/>
        <w:ind w:right="574" w:firstLine="0"/>
        <w:jc w:val="left"/>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 интерес и уважение к научным знаниям, науке;</w:t>
      </w:r>
    </w:p>
    <w:p w:rsidR="002728F3" w:rsidRDefault="00E3047D">
      <w:pPr>
        <w:pStyle w:val="a4"/>
        <w:numPr>
          <w:ilvl w:val="1"/>
          <w:numId w:val="11"/>
        </w:numPr>
        <w:tabs>
          <w:tab w:val="left" w:pos="1177"/>
        </w:tabs>
        <w:spacing w:line="276" w:lineRule="auto"/>
        <w:ind w:right="582" w:firstLine="0"/>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728F3" w:rsidRDefault="00E3047D">
      <w:pPr>
        <w:pStyle w:val="a4"/>
        <w:numPr>
          <w:ilvl w:val="1"/>
          <w:numId w:val="11"/>
        </w:numPr>
        <w:tabs>
          <w:tab w:val="left" w:pos="1177"/>
        </w:tabs>
        <w:spacing w:line="276" w:lineRule="auto"/>
        <w:ind w:right="562" w:firstLine="0"/>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p w:rsidR="002728F3" w:rsidRDefault="002728F3">
      <w:pPr>
        <w:pStyle w:val="a3"/>
        <w:spacing w:before="4"/>
        <w:ind w:left="0"/>
        <w:jc w:val="left"/>
      </w:pPr>
    </w:p>
    <w:p w:rsidR="002728F3" w:rsidRDefault="00E3047D">
      <w:pPr>
        <w:pStyle w:val="1"/>
        <w:spacing w:line="272" w:lineRule="exact"/>
        <w:ind w:left="4127"/>
        <w:jc w:val="left"/>
      </w:pPr>
      <w:r>
        <w:t>СОДЕРЖАТЕЛЬНЫЙ</w:t>
      </w:r>
      <w:r>
        <w:rPr>
          <w:spacing w:val="-2"/>
        </w:rPr>
        <w:t xml:space="preserve"> РАЗДЕЛ</w:t>
      </w:r>
    </w:p>
    <w:p w:rsidR="002728F3" w:rsidRDefault="00E3047D">
      <w:pPr>
        <w:pStyle w:val="a3"/>
        <w:spacing w:line="272" w:lineRule="exact"/>
        <w:ind w:left="1558"/>
      </w:pPr>
      <w:r>
        <w:t>Уклад</w:t>
      </w:r>
      <w:r>
        <w:rPr>
          <w:spacing w:val="-5"/>
        </w:rPr>
        <w:t xml:space="preserve"> </w:t>
      </w:r>
      <w:r>
        <w:t>образовательной</w:t>
      </w:r>
      <w:r>
        <w:rPr>
          <w:spacing w:val="-5"/>
        </w:rPr>
        <w:t xml:space="preserve"> </w:t>
      </w:r>
      <w:r>
        <w:rPr>
          <w:spacing w:val="-2"/>
        </w:rPr>
        <w:t>организации</w:t>
      </w:r>
    </w:p>
    <w:p w:rsidR="002728F3" w:rsidRDefault="00E3047D">
      <w:pPr>
        <w:pStyle w:val="a3"/>
        <w:spacing w:before="41" w:line="276" w:lineRule="auto"/>
        <w:ind w:left="991" w:right="573" w:firstLine="566"/>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w:t>
      </w:r>
    </w:p>
    <w:p w:rsidR="002728F3" w:rsidRDefault="00E3047D">
      <w:pPr>
        <w:pStyle w:val="a3"/>
        <w:spacing w:line="276" w:lineRule="auto"/>
        <w:ind w:left="991" w:right="569" w:firstLine="566"/>
      </w:pPr>
      <w: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728F3" w:rsidRDefault="00E3047D">
      <w:pPr>
        <w:pStyle w:val="a3"/>
        <w:spacing w:before="1" w:line="276" w:lineRule="auto"/>
        <w:ind w:left="991" w:right="566" w:firstLine="566"/>
      </w:pPr>
      <w:r>
        <w:t>Характеристики уклад: Образовательная организация является социо - культурным центром поселка. В ней сложились свои традиции, особенности учебно-воспитательного процесса – с ранних лет прививать детям чувство единства, взаимопомощи, уважения к прошлому, патриотизм.</w:t>
      </w:r>
    </w:p>
    <w:p w:rsidR="002728F3" w:rsidRDefault="00E3047D">
      <w:pPr>
        <w:pStyle w:val="a3"/>
        <w:spacing w:line="276" w:lineRule="auto"/>
        <w:ind w:left="991" w:right="559" w:firstLine="566"/>
      </w:pPr>
      <w:r>
        <w:t>Образовательная организация занимает особое положение в структуре поселка - это гораздо больше, чем просто школа. Это явление культурное, социальное и экономическое, потому что она во многом определяет жизнь поселка, или во всяком случае, сильно влияет на</w:t>
      </w:r>
      <w:r>
        <w:rPr>
          <w:spacing w:val="-3"/>
        </w:rPr>
        <w:t xml:space="preserve"> </w:t>
      </w:r>
      <w:r>
        <w:t>нее. Образовательная</w:t>
      </w:r>
      <w:r>
        <w:rPr>
          <w:spacing w:val="-6"/>
        </w:rPr>
        <w:t xml:space="preserve"> </w:t>
      </w:r>
      <w:r>
        <w:t>организация</w:t>
      </w:r>
      <w:r>
        <w:rPr>
          <w:spacing w:val="-2"/>
        </w:rPr>
        <w:t xml:space="preserve"> </w:t>
      </w:r>
      <w:r>
        <w:t>и</w:t>
      </w:r>
      <w:r>
        <w:rPr>
          <w:spacing w:val="-1"/>
        </w:rPr>
        <w:t xml:space="preserve"> </w:t>
      </w:r>
      <w:r>
        <w:t>социум в</w:t>
      </w:r>
      <w:r>
        <w:rPr>
          <w:spacing w:val="-1"/>
        </w:rPr>
        <w:t xml:space="preserve"> </w:t>
      </w:r>
      <w:r>
        <w:t>поселке</w:t>
      </w:r>
      <w:r>
        <w:rPr>
          <w:spacing w:val="-3"/>
        </w:rPr>
        <w:t xml:space="preserve"> </w:t>
      </w:r>
      <w:r>
        <w:t>неразделимы.</w:t>
      </w:r>
      <w:r>
        <w:rPr>
          <w:spacing w:val="-5"/>
        </w:rPr>
        <w:t xml:space="preserve"> </w:t>
      </w:r>
      <w:r>
        <w:t>Являясь</w:t>
      </w:r>
      <w:r>
        <w:rPr>
          <w:spacing w:val="-5"/>
        </w:rPr>
        <w:t xml:space="preserve"> </w:t>
      </w:r>
      <w:r>
        <w:t>органичной частью целого, наша школа отражает все противоречия, проблемы, ценности, присущие сельскому жителю, помогает в преодолении социальных различий, сохранения принципа социального равенства сельского социума. Контингент поселка очень разнообразен - это и коренные</w:t>
      </w:r>
      <w:r>
        <w:rPr>
          <w:spacing w:val="-2"/>
        </w:rPr>
        <w:t xml:space="preserve"> </w:t>
      </w:r>
      <w:r>
        <w:t>жители, и «приезжие». Все это делает</w:t>
      </w:r>
      <w:r>
        <w:rPr>
          <w:spacing w:val="-1"/>
        </w:rPr>
        <w:t xml:space="preserve"> </w:t>
      </w:r>
      <w:r>
        <w:t>облик школы и ее воспитательной системы неповторимым и необычным. Этнокультурные, конфессиональные и региональные особенности поселка учтены при формировании ресурсов воспитательной программы.</w:t>
      </w:r>
    </w:p>
    <w:p w:rsidR="002728F3" w:rsidRDefault="00E3047D">
      <w:pPr>
        <w:pStyle w:val="a3"/>
        <w:spacing w:line="276" w:lineRule="auto"/>
        <w:ind w:left="991" w:right="576" w:firstLine="566"/>
      </w:pPr>
      <w:r>
        <w:t>Контингент обучающихся в последние годы составляет в среднем 130 детей. Основными традициями воспитания в образовательной организации являются следующие:</w:t>
      </w:r>
    </w:p>
    <w:p w:rsidR="002728F3" w:rsidRDefault="00E3047D">
      <w:pPr>
        <w:pStyle w:val="a3"/>
        <w:spacing w:line="276" w:lineRule="auto"/>
        <w:ind w:left="991" w:right="565" w:firstLine="566"/>
      </w:pPr>
      <w:r>
        <w:t>стержнем годового цикла воспитательной работы являются КТД, через которые осуществляется интеграция воспитательных усилий педагогов;</w:t>
      </w:r>
    </w:p>
    <w:p w:rsidR="002728F3" w:rsidRDefault="00E3047D">
      <w:pPr>
        <w:pStyle w:val="a3"/>
        <w:spacing w:line="276" w:lineRule="auto"/>
        <w:ind w:left="991" w:right="572" w:firstLine="566"/>
      </w:pPr>
      <w:r>
        <w:t>важной чертой каждого КТД и большинства используемых для воспитания других совместных</w:t>
      </w:r>
      <w:r>
        <w:rPr>
          <w:spacing w:val="-3"/>
        </w:rPr>
        <w:t xml:space="preserve"> </w:t>
      </w:r>
      <w:r>
        <w:t>дел педагогов</w:t>
      </w:r>
      <w:r>
        <w:rPr>
          <w:spacing w:val="-2"/>
        </w:rPr>
        <w:t xml:space="preserve"> </w:t>
      </w:r>
      <w:r>
        <w:t>и</w:t>
      </w:r>
      <w:r>
        <w:rPr>
          <w:spacing w:val="-7"/>
        </w:rPr>
        <w:t xml:space="preserve"> </w:t>
      </w:r>
      <w:r>
        <w:t>обучающихся является коллективная разработка, коллективное планирование, коллективное проведение и коллективный анализ их результатов;</w:t>
      </w:r>
    </w:p>
    <w:p w:rsidR="002728F3" w:rsidRDefault="00E3047D">
      <w:pPr>
        <w:pStyle w:val="a3"/>
        <w:spacing w:line="276" w:lineRule="auto"/>
        <w:ind w:left="991" w:right="573" w:firstLine="566"/>
      </w:pPr>
      <w:r>
        <w:t>в образовательной организации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728F3" w:rsidRDefault="00E3047D">
      <w:pPr>
        <w:pStyle w:val="a3"/>
        <w:spacing w:line="276" w:lineRule="auto"/>
        <w:ind w:left="991" w:right="573" w:firstLine="566"/>
      </w:pPr>
      <w: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2728F3" w:rsidRDefault="00E3047D">
      <w:pPr>
        <w:pStyle w:val="a3"/>
        <w:ind w:left="1558"/>
      </w:pPr>
      <w:r>
        <w:t>педагоги</w:t>
      </w:r>
      <w:r>
        <w:rPr>
          <w:spacing w:val="1"/>
        </w:rPr>
        <w:t xml:space="preserve"> </w:t>
      </w:r>
      <w:r>
        <w:t>образовательной</w:t>
      </w:r>
      <w:r>
        <w:rPr>
          <w:spacing w:val="-1"/>
        </w:rPr>
        <w:t xml:space="preserve"> </w:t>
      </w:r>
      <w:r>
        <w:t>организации</w:t>
      </w:r>
      <w:r>
        <w:rPr>
          <w:spacing w:val="-1"/>
        </w:rPr>
        <w:t xml:space="preserve"> </w:t>
      </w:r>
      <w:r>
        <w:t>ориентированы</w:t>
      </w:r>
      <w:r>
        <w:rPr>
          <w:spacing w:val="4"/>
        </w:rPr>
        <w:t xml:space="preserve"> </w:t>
      </w:r>
      <w:r>
        <w:t>на</w:t>
      </w:r>
      <w:r>
        <w:rPr>
          <w:spacing w:val="6"/>
        </w:rPr>
        <w:t xml:space="preserve"> </w:t>
      </w:r>
      <w:r>
        <w:t>формирование</w:t>
      </w:r>
      <w:r>
        <w:rPr>
          <w:spacing w:val="3"/>
        </w:rPr>
        <w:t xml:space="preserve"> </w:t>
      </w:r>
      <w:r>
        <w:rPr>
          <w:spacing w:val="-2"/>
        </w:rPr>
        <w:t>коллективов</w:t>
      </w:r>
    </w:p>
    <w:p w:rsidR="002728F3" w:rsidRDefault="002728F3">
      <w:pPr>
        <w:pStyle w:val="a3"/>
        <w:sectPr w:rsidR="002728F3">
          <w:pgSz w:w="11910" w:h="16840"/>
          <w:pgMar w:top="940" w:right="141" w:bottom="700" w:left="708" w:header="0" w:footer="455" w:gutter="0"/>
          <w:cols w:space="720"/>
        </w:sectPr>
      </w:pPr>
    </w:p>
    <w:p w:rsidR="002728F3" w:rsidRDefault="00E3047D">
      <w:pPr>
        <w:pStyle w:val="a3"/>
        <w:spacing w:before="75" w:line="276" w:lineRule="auto"/>
        <w:ind w:left="1558" w:right="571" w:hanging="567"/>
      </w:pPr>
      <w:r>
        <w:lastRenderedPageBreak/>
        <w:t>в рамках школьных классов, кружков, студий, секций и иных детских объединений, ключевой</w:t>
      </w:r>
      <w:r>
        <w:rPr>
          <w:spacing w:val="64"/>
        </w:rPr>
        <w:t xml:space="preserve"> </w:t>
      </w:r>
      <w:r>
        <w:t>фигурой</w:t>
      </w:r>
      <w:r>
        <w:rPr>
          <w:spacing w:val="66"/>
        </w:rPr>
        <w:t xml:space="preserve"> </w:t>
      </w:r>
      <w:r>
        <w:t>воспитания</w:t>
      </w:r>
      <w:r>
        <w:rPr>
          <w:spacing w:val="66"/>
        </w:rPr>
        <w:t xml:space="preserve"> </w:t>
      </w:r>
      <w:r>
        <w:t>в</w:t>
      </w:r>
      <w:r>
        <w:rPr>
          <w:spacing w:val="57"/>
        </w:rPr>
        <w:t xml:space="preserve"> </w:t>
      </w:r>
      <w:r>
        <w:t>образовательной</w:t>
      </w:r>
      <w:r>
        <w:rPr>
          <w:spacing w:val="62"/>
        </w:rPr>
        <w:t xml:space="preserve"> </w:t>
      </w:r>
      <w:r>
        <w:t>организации</w:t>
      </w:r>
      <w:r>
        <w:rPr>
          <w:spacing w:val="66"/>
        </w:rPr>
        <w:t xml:space="preserve"> </w:t>
      </w:r>
      <w:r>
        <w:t>является</w:t>
      </w:r>
      <w:r>
        <w:rPr>
          <w:spacing w:val="66"/>
        </w:rPr>
        <w:t xml:space="preserve"> </w:t>
      </w:r>
      <w:r>
        <w:rPr>
          <w:spacing w:val="-2"/>
        </w:rPr>
        <w:t>классный</w:t>
      </w:r>
    </w:p>
    <w:p w:rsidR="002728F3" w:rsidRDefault="00E3047D">
      <w:pPr>
        <w:pStyle w:val="a3"/>
        <w:spacing w:line="276" w:lineRule="auto"/>
        <w:ind w:left="991" w:right="583"/>
      </w:pPr>
      <w: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728F3" w:rsidRDefault="00E3047D">
      <w:pPr>
        <w:pStyle w:val="a3"/>
        <w:spacing w:line="276" w:lineRule="auto"/>
        <w:ind w:left="991" w:right="566" w:firstLine="566"/>
      </w:pPr>
      <w:r>
        <w:t>Воспитывающая</w:t>
      </w:r>
      <w:r>
        <w:rPr>
          <w:spacing w:val="-15"/>
        </w:rPr>
        <w:t xml:space="preserve"> </w:t>
      </w:r>
      <w:r>
        <w:t>среда</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5"/>
        </w:rPr>
        <w:t xml:space="preserve"> </w:t>
      </w:r>
      <w:r>
        <w:t>-</w:t>
      </w:r>
      <w:r>
        <w:rPr>
          <w:spacing w:val="-15"/>
        </w:rPr>
        <w:t xml:space="preserve"> </w:t>
      </w:r>
      <w:r>
        <w:t>это</w:t>
      </w:r>
      <w:r>
        <w:rPr>
          <w:spacing w:val="-15"/>
        </w:rPr>
        <w:t xml:space="preserve"> </w:t>
      </w:r>
      <w:r>
        <w:t>совокупность</w:t>
      </w:r>
      <w:r>
        <w:rPr>
          <w:spacing w:val="-15"/>
        </w:rPr>
        <w:t xml:space="preserve"> </w:t>
      </w:r>
      <w:r>
        <w:t>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w:t>
      </w:r>
    </w:p>
    <w:p w:rsidR="002728F3" w:rsidRDefault="00E3047D">
      <w:pPr>
        <w:pStyle w:val="a3"/>
        <w:spacing w:line="276" w:lineRule="auto"/>
        <w:ind w:left="1558" w:right="5307"/>
        <w:jc w:val="left"/>
      </w:pPr>
      <w:r>
        <w:t>предметно-пространственное</w:t>
      </w:r>
      <w:r>
        <w:rPr>
          <w:spacing w:val="-15"/>
        </w:rPr>
        <w:t xml:space="preserve"> </w:t>
      </w:r>
      <w:r>
        <w:t xml:space="preserve">окружение </w:t>
      </w:r>
      <w:r>
        <w:rPr>
          <w:spacing w:val="-2"/>
        </w:rPr>
        <w:t>поведенческое</w:t>
      </w:r>
    </w:p>
    <w:p w:rsidR="002728F3" w:rsidRDefault="00E3047D">
      <w:pPr>
        <w:pStyle w:val="a3"/>
        <w:spacing w:line="275" w:lineRule="exact"/>
        <w:ind w:left="1558"/>
        <w:jc w:val="left"/>
      </w:pPr>
      <w:r>
        <w:rPr>
          <w:spacing w:val="-2"/>
        </w:rPr>
        <w:t>событийное</w:t>
      </w:r>
    </w:p>
    <w:p w:rsidR="002728F3" w:rsidRDefault="00E3047D">
      <w:pPr>
        <w:pStyle w:val="a3"/>
        <w:spacing w:before="38"/>
        <w:ind w:left="1558"/>
        <w:jc w:val="left"/>
      </w:pPr>
      <w:r>
        <w:t>информационное</w:t>
      </w:r>
      <w:r>
        <w:rPr>
          <w:spacing w:val="-7"/>
        </w:rPr>
        <w:t xml:space="preserve"> </w:t>
      </w:r>
      <w:r>
        <w:rPr>
          <w:spacing w:val="-2"/>
        </w:rPr>
        <w:t>культурное.</w:t>
      </w:r>
    </w:p>
    <w:p w:rsidR="002728F3" w:rsidRDefault="00E3047D">
      <w:pPr>
        <w:pStyle w:val="a3"/>
        <w:spacing w:before="41" w:line="276" w:lineRule="auto"/>
        <w:ind w:left="991" w:right="569" w:firstLine="566"/>
      </w:pPr>
      <w:r>
        <w:t>В образовательной организации уделяется большое внимание обустройству помещений, учебных кабинетов, школьного двора, спортплощадок и так далее. Все это создает психологический фон, на котором разворачиваются взаимоотношения всех, кто находится в здании.</w:t>
      </w:r>
    </w:p>
    <w:p w:rsidR="002728F3" w:rsidRDefault="00E3047D">
      <w:pPr>
        <w:pStyle w:val="a3"/>
        <w:spacing w:before="3" w:line="276" w:lineRule="auto"/>
        <w:ind w:left="991" w:right="573" w:firstLine="566"/>
      </w:pPr>
      <w:r>
        <w:t>Реализация социокультурного контекста опирается на построение социального партнерства образовательной организации с организациями- партнерами.</w:t>
      </w:r>
    </w:p>
    <w:p w:rsidR="002728F3" w:rsidRDefault="00E3047D">
      <w:pPr>
        <w:pStyle w:val="a3"/>
        <w:spacing w:line="276" w:lineRule="auto"/>
        <w:ind w:left="991" w:right="564" w:firstLine="566"/>
      </w:pPr>
      <w:r>
        <w:t>Социально-педагогическая работа в образовательной организации ведется на уровне администрации, классных руководителей, социального педагога. Составление социальных паспортов в классах классными руководителями играет огромную роль. Оперативная и эффективная работа с обучающимися также способствует взаимодействию и информационному обмену классного руководителя и социального педагога, что позволяет комплексно и всесторонне работать с детьми.</w:t>
      </w:r>
    </w:p>
    <w:p w:rsidR="002728F3" w:rsidRDefault="00E3047D">
      <w:pPr>
        <w:pStyle w:val="a3"/>
        <w:spacing w:line="276" w:lineRule="auto"/>
        <w:ind w:left="991" w:right="571" w:firstLine="566"/>
      </w:pPr>
      <w:r>
        <w:t>Команда администрации - квалифицированные, имеющие достаточно большой управленческий опыт руководители. В педагогической команде имеются квалифицированные специалисты, необходимые для сопровождения всех категорий обучающихся в образовательной организации.</w:t>
      </w:r>
    </w:p>
    <w:p w:rsidR="002728F3" w:rsidRDefault="00E3047D">
      <w:pPr>
        <w:pStyle w:val="a3"/>
        <w:spacing w:line="280" w:lineRule="auto"/>
        <w:ind w:left="1558" w:right="1656"/>
        <w:jc w:val="left"/>
      </w:pPr>
      <w:r>
        <w:t>Традиционными</w:t>
      </w:r>
      <w:r>
        <w:rPr>
          <w:spacing w:val="-9"/>
        </w:rPr>
        <w:t xml:space="preserve"> </w:t>
      </w:r>
      <w:r>
        <w:t>мероприятиями</w:t>
      </w:r>
      <w:r>
        <w:rPr>
          <w:spacing w:val="-9"/>
        </w:rPr>
        <w:t xml:space="preserve"> </w:t>
      </w:r>
      <w:r>
        <w:t>в</w:t>
      </w:r>
      <w:r>
        <w:rPr>
          <w:spacing w:val="-13"/>
        </w:rPr>
        <w:t xml:space="preserve"> </w:t>
      </w:r>
      <w:r>
        <w:t>образовательной</w:t>
      </w:r>
      <w:r>
        <w:rPr>
          <w:spacing w:val="-9"/>
        </w:rPr>
        <w:t xml:space="preserve"> </w:t>
      </w:r>
      <w:r>
        <w:t>организации</w:t>
      </w:r>
      <w:r>
        <w:rPr>
          <w:spacing w:val="-5"/>
        </w:rPr>
        <w:t xml:space="preserve"> </w:t>
      </w:r>
      <w:r>
        <w:t>являются: праздник, посвященный Дню знаний;</w:t>
      </w:r>
    </w:p>
    <w:p w:rsidR="002728F3" w:rsidRDefault="00E3047D">
      <w:pPr>
        <w:pStyle w:val="a3"/>
        <w:spacing w:line="276" w:lineRule="auto"/>
        <w:ind w:left="1558"/>
        <w:jc w:val="left"/>
      </w:pPr>
      <w:r>
        <w:t>торжественная</w:t>
      </w:r>
      <w:r>
        <w:rPr>
          <w:spacing w:val="-4"/>
        </w:rPr>
        <w:t xml:space="preserve"> </w:t>
      </w:r>
      <w:r>
        <w:t>линейка,</w:t>
      </w:r>
      <w:r>
        <w:rPr>
          <w:spacing w:val="-7"/>
        </w:rPr>
        <w:t xml:space="preserve"> </w:t>
      </w:r>
      <w:r>
        <w:t>посвящённая</w:t>
      </w:r>
      <w:r>
        <w:rPr>
          <w:spacing w:val="-4"/>
        </w:rPr>
        <w:t xml:space="preserve"> </w:t>
      </w:r>
      <w:r>
        <w:t>Дню</w:t>
      </w:r>
      <w:r>
        <w:rPr>
          <w:spacing w:val="-6"/>
        </w:rPr>
        <w:t xml:space="preserve"> </w:t>
      </w:r>
      <w:r>
        <w:t>солидарности</w:t>
      </w:r>
      <w:r>
        <w:rPr>
          <w:spacing w:val="-7"/>
        </w:rPr>
        <w:t xml:space="preserve"> </w:t>
      </w:r>
      <w:r>
        <w:t>в</w:t>
      </w:r>
      <w:r>
        <w:rPr>
          <w:spacing w:val="-3"/>
        </w:rPr>
        <w:t xml:space="preserve"> </w:t>
      </w:r>
      <w:r>
        <w:t>борьбе</w:t>
      </w:r>
      <w:r>
        <w:rPr>
          <w:spacing w:val="-5"/>
        </w:rPr>
        <w:t xml:space="preserve"> </w:t>
      </w:r>
      <w:r>
        <w:t>с</w:t>
      </w:r>
      <w:r>
        <w:rPr>
          <w:spacing w:val="-9"/>
        </w:rPr>
        <w:t xml:space="preserve"> </w:t>
      </w:r>
      <w:r>
        <w:t>терроризмом; посвящение в пешеходы;</w:t>
      </w:r>
    </w:p>
    <w:p w:rsidR="002728F3" w:rsidRDefault="00E3047D">
      <w:pPr>
        <w:pStyle w:val="a3"/>
        <w:spacing w:line="275" w:lineRule="exact"/>
        <w:ind w:left="1558"/>
        <w:jc w:val="left"/>
      </w:pPr>
      <w:r>
        <w:t>праздник</w:t>
      </w:r>
      <w:r>
        <w:rPr>
          <w:spacing w:val="-5"/>
        </w:rPr>
        <w:t xml:space="preserve"> </w:t>
      </w:r>
      <w:r>
        <w:t>«Учителями</w:t>
      </w:r>
      <w:r>
        <w:rPr>
          <w:spacing w:val="-3"/>
        </w:rPr>
        <w:t xml:space="preserve"> </w:t>
      </w:r>
      <w:r>
        <w:t>славится</w:t>
      </w:r>
      <w:r>
        <w:rPr>
          <w:spacing w:val="-4"/>
        </w:rPr>
        <w:t xml:space="preserve"> </w:t>
      </w:r>
      <w:r>
        <w:t>Россия,</w:t>
      </w:r>
      <w:r>
        <w:rPr>
          <w:spacing w:val="-1"/>
        </w:rPr>
        <w:t xml:space="preserve"> </w:t>
      </w:r>
      <w:r>
        <w:t>ученики</w:t>
      </w:r>
      <w:r>
        <w:rPr>
          <w:spacing w:val="-2"/>
        </w:rPr>
        <w:t xml:space="preserve"> </w:t>
      </w:r>
      <w:r>
        <w:t>приносят</w:t>
      </w:r>
      <w:r>
        <w:rPr>
          <w:spacing w:val="-3"/>
        </w:rPr>
        <w:t xml:space="preserve"> </w:t>
      </w:r>
      <w:r>
        <w:t>славу</w:t>
      </w:r>
      <w:r>
        <w:rPr>
          <w:spacing w:val="-12"/>
        </w:rPr>
        <w:t xml:space="preserve"> </w:t>
      </w:r>
      <w:r>
        <w:rPr>
          <w:spacing w:val="-4"/>
        </w:rPr>
        <w:t>ей»;</w:t>
      </w:r>
    </w:p>
    <w:p w:rsidR="002728F3" w:rsidRDefault="00E3047D">
      <w:pPr>
        <w:pStyle w:val="a3"/>
        <w:spacing w:before="27" w:line="276" w:lineRule="auto"/>
        <w:ind w:left="991" w:firstLine="566"/>
        <w:jc w:val="left"/>
      </w:pPr>
      <w:r>
        <w:t>спортивное</w:t>
      </w:r>
      <w:r>
        <w:rPr>
          <w:spacing w:val="-4"/>
        </w:rPr>
        <w:t xml:space="preserve"> </w:t>
      </w:r>
      <w:r>
        <w:t>мероприятие «Я выбираю спорт, как альтернативу</w:t>
      </w:r>
      <w:r>
        <w:rPr>
          <w:spacing w:val="-7"/>
        </w:rPr>
        <w:t xml:space="preserve"> </w:t>
      </w:r>
      <w:r>
        <w:t>пагубным привычкам», посвященное Всемирному Дню борьбы со СПИДом;</w:t>
      </w:r>
    </w:p>
    <w:p w:rsidR="002728F3" w:rsidRDefault="00E3047D">
      <w:pPr>
        <w:pStyle w:val="a3"/>
        <w:spacing w:line="276" w:lineRule="auto"/>
        <w:ind w:left="1558" w:right="2730"/>
        <w:jc w:val="left"/>
      </w:pPr>
      <w:r>
        <w:t>месячник</w:t>
      </w:r>
      <w:r>
        <w:rPr>
          <w:spacing w:val="-6"/>
        </w:rPr>
        <w:t xml:space="preserve"> </w:t>
      </w:r>
      <w:r>
        <w:t>военно-патриотической</w:t>
      </w:r>
      <w:r>
        <w:rPr>
          <w:spacing w:val="-8"/>
        </w:rPr>
        <w:t xml:space="preserve"> </w:t>
      </w:r>
      <w:r>
        <w:t>и</w:t>
      </w:r>
      <w:r>
        <w:rPr>
          <w:spacing w:val="-8"/>
        </w:rPr>
        <w:t xml:space="preserve"> </w:t>
      </w:r>
      <w:r>
        <w:t>оборонно –</w:t>
      </w:r>
      <w:r>
        <w:rPr>
          <w:spacing w:val="-9"/>
        </w:rPr>
        <w:t xml:space="preserve"> </w:t>
      </w:r>
      <w:r>
        <w:t>массовой</w:t>
      </w:r>
      <w:r>
        <w:rPr>
          <w:spacing w:val="-3"/>
        </w:rPr>
        <w:t xml:space="preserve"> </w:t>
      </w:r>
      <w:r>
        <w:t>работы; участие в конкурсах, акциях, посвящённых Великой Победе; конкурсно –</w:t>
      </w:r>
      <w:r>
        <w:rPr>
          <w:spacing w:val="-5"/>
        </w:rPr>
        <w:t xml:space="preserve"> </w:t>
      </w:r>
      <w:r>
        <w:t>развлекательные</w:t>
      </w:r>
      <w:r>
        <w:rPr>
          <w:spacing w:val="-6"/>
        </w:rPr>
        <w:t xml:space="preserve"> </w:t>
      </w:r>
      <w:r>
        <w:t>программы,</w:t>
      </w:r>
      <w:r>
        <w:rPr>
          <w:spacing w:val="-3"/>
        </w:rPr>
        <w:t xml:space="preserve"> </w:t>
      </w:r>
      <w:r>
        <w:t>посвященные</w:t>
      </w:r>
      <w:r>
        <w:rPr>
          <w:spacing w:val="-6"/>
        </w:rPr>
        <w:t xml:space="preserve"> </w:t>
      </w:r>
      <w:r>
        <w:t>8 Марта; праздник «Последний звонок»;</w:t>
      </w:r>
    </w:p>
    <w:p w:rsidR="002728F3" w:rsidRDefault="00E3047D">
      <w:pPr>
        <w:pStyle w:val="a3"/>
        <w:spacing w:line="274" w:lineRule="exact"/>
        <w:ind w:left="1558"/>
        <w:jc w:val="left"/>
      </w:pPr>
      <w:r>
        <w:t>выпускные</w:t>
      </w:r>
      <w:r>
        <w:rPr>
          <w:spacing w:val="-9"/>
        </w:rPr>
        <w:t xml:space="preserve"> </w:t>
      </w:r>
      <w:r>
        <w:rPr>
          <w:spacing w:val="-2"/>
        </w:rPr>
        <w:t>вечера.</w:t>
      </w:r>
    </w:p>
    <w:p w:rsidR="002728F3" w:rsidRDefault="00E3047D">
      <w:pPr>
        <w:pStyle w:val="a3"/>
        <w:spacing w:before="40" w:line="276" w:lineRule="auto"/>
        <w:ind w:left="991" w:right="419" w:firstLine="566"/>
      </w:pPr>
      <w:r>
        <w:t>В образовательной организации сложились свои традиции, особенности учебно- воспитательного процесса – с ранних лет прививать детям чувство единства, взаимопомощи, уважения к прошлому, патриотизм. На протяжении многих лет общеобразовательная организация внедряет современные инновационные образовательные программы.</w:t>
      </w:r>
    </w:p>
    <w:p w:rsidR="002728F3" w:rsidRDefault="00E3047D">
      <w:pPr>
        <w:pStyle w:val="a3"/>
        <w:spacing w:before="3"/>
        <w:ind w:left="991"/>
        <w:jc w:val="left"/>
      </w:pPr>
      <w:r>
        <w:t>2.2.</w:t>
      </w:r>
      <w:r>
        <w:rPr>
          <w:spacing w:val="-8"/>
        </w:rPr>
        <w:t xml:space="preserve"> </w:t>
      </w:r>
      <w:r>
        <w:t>Виды, формы</w:t>
      </w:r>
      <w:r>
        <w:rPr>
          <w:spacing w:val="-5"/>
        </w:rPr>
        <w:t xml:space="preserve"> </w:t>
      </w:r>
      <w:r>
        <w:t>и</w:t>
      </w:r>
      <w:r>
        <w:rPr>
          <w:spacing w:val="-1"/>
        </w:rPr>
        <w:t xml:space="preserve"> </w:t>
      </w:r>
      <w:r>
        <w:t>содержание</w:t>
      </w:r>
      <w:r>
        <w:rPr>
          <w:spacing w:val="-8"/>
        </w:rPr>
        <w:t xml:space="preserve"> </w:t>
      </w:r>
      <w:r>
        <w:t>воспитательной</w:t>
      </w:r>
      <w:r>
        <w:rPr>
          <w:spacing w:val="-1"/>
        </w:rPr>
        <w:t xml:space="preserve"> </w:t>
      </w:r>
      <w:r>
        <w:rPr>
          <w:spacing w:val="-2"/>
        </w:rPr>
        <w:t>деятельности</w:t>
      </w:r>
    </w:p>
    <w:p w:rsidR="002728F3" w:rsidRDefault="00E3047D">
      <w:pPr>
        <w:pStyle w:val="a3"/>
        <w:spacing w:before="41" w:line="276" w:lineRule="auto"/>
        <w:ind w:left="991"/>
        <w:jc w:val="left"/>
      </w:pPr>
      <w:r>
        <w:t>Виды,</w:t>
      </w:r>
      <w:r>
        <w:rPr>
          <w:spacing w:val="40"/>
        </w:rPr>
        <w:t xml:space="preserve"> </w:t>
      </w:r>
      <w:r>
        <w:t>формы</w:t>
      </w:r>
      <w:r>
        <w:rPr>
          <w:spacing w:val="40"/>
        </w:rPr>
        <w:t xml:space="preserve"> </w:t>
      </w:r>
      <w:r>
        <w:t>и</w:t>
      </w:r>
      <w:r>
        <w:rPr>
          <w:spacing w:val="40"/>
        </w:rPr>
        <w:t xml:space="preserve"> </w:t>
      </w:r>
      <w:r>
        <w:t>содержание</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этом</w:t>
      </w:r>
      <w:r>
        <w:rPr>
          <w:spacing w:val="40"/>
        </w:rPr>
        <w:t xml:space="preserve"> </w:t>
      </w:r>
      <w:r>
        <w:t>разделе</w:t>
      </w:r>
      <w:r>
        <w:rPr>
          <w:spacing w:val="40"/>
        </w:rPr>
        <w:t xml:space="preserve"> </w:t>
      </w:r>
      <w:r>
        <w:t>планируются,</w:t>
      </w:r>
      <w:r>
        <w:rPr>
          <w:spacing w:val="40"/>
        </w:rPr>
        <w:t xml:space="preserve"> </w:t>
      </w:r>
      <w:r>
        <w:t>представляются по модулям.</w:t>
      </w:r>
    </w:p>
    <w:p w:rsidR="002728F3" w:rsidRDefault="00E3047D">
      <w:pPr>
        <w:pStyle w:val="a3"/>
        <w:spacing w:line="275" w:lineRule="exact"/>
        <w:ind w:left="991"/>
        <w:jc w:val="left"/>
      </w:pPr>
      <w:r>
        <w:t>В</w:t>
      </w:r>
      <w:r>
        <w:rPr>
          <w:spacing w:val="6"/>
        </w:rPr>
        <w:t xml:space="preserve"> </w:t>
      </w:r>
      <w:r>
        <w:t>модуле</w:t>
      </w:r>
      <w:r>
        <w:rPr>
          <w:spacing w:val="8"/>
        </w:rPr>
        <w:t xml:space="preserve"> </w:t>
      </w:r>
      <w:r>
        <w:t>описываются</w:t>
      </w:r>
      <w:r>
        <w:rPr>
          <w:spacing w:val="2"/>
        </w:rPr>
        <w:t xml:space="preserve"> </w:t>
      </w:r>
      <w:r>
        <w:t>виды,</w:t>
      </w:r>
      <w:r>
        <w:rPr>
          <w:spacing w:val="6"/>
        </w:rPr>
        <w:t xml:space="preserve"> </w:t>
      </w:r>
      <w:r>
        <w:t>формы</w:t>
      </w:r>
      <w:r>
        <w:rPr>
          <w:spacing w:val="5"/>
        </w:rPr>
        <w:t xml:space="preserve"> </w:t>
      </w:r>
      <w:r>
        <w:t>и</w:t>
      </w:r>
      <w:r>
        <w:rPr>
          <w:spacing w:val="4"/>
        </w:rPr>
        <w:t xml:space="preserve"> </w:t>
      </w:r>
      <w:r>
        <w:t>содержание</w:t>
      </w:r>
      <w:r>
        <w:rPr>
          <w:spacing w:val="7"/>
        </w:rPr>
        <w:t xml:space="preserve"> </w:t>
      </w:r>
      <w:r>
        <w:t>воспитательной</w:t>
      </w:r>
      <w:r>
        <w:rPr>
          <w:spacing w:val="5"/>
        </w:rPr>
        <w:t xml:space="preserve"> </w:t>
      </w:r>
      <w:r>
        <w:t>работы</w:t>
      </w:r>
      <w:r>
        <w:rPr>
          <w:spacing w:val="4"/>
        </w:rPr>
        <w:t xml:space="preserve"> </w:t>
      </w:r>
      <w:r>
        <w:t>в</w:t>
      </w:r>
      <w:r>
        <w:rPr>
          <w:spacing w:val="5"/>
        </w:rPr>
        <w:t xml:space="preserve"> </w:t>
      </w:r>
      <w:r>
        <w:t>учебном</w:t>
      </w:r>
      <w:r>
        <w:rPr>
          <w:spacing w:val="5"/>
        </w:rPr>
        <w:t xml:space="preserve"> </w:t>
      </w:r>
      <w:r>
        <w:t>году</w:t>
      </w:r>
      <w:r>
        <w:rPr>
          <w:spacing w:val="-1"/>
        </w:rPr>
        <w:t xml:space="preserve"> </w:t>
      </w:r>
      <w:r>
        <w:rPr>
          <w:spacing w:val="-10"/>
        </w:rPr>
        <w:t>в</w:t>
      </w:r>
    </w:p>
    <w:p w:rsidR="002728F3" w:rsidRDefault="002728F3">
      <w:pPr>
        <w:pStyle w:val="a3"/>
        <w:spacing w:line="275" w:lineRule="exact"/>
        <w:jc w:val="left"/>
        <w:sectPr w:rsidR="002728F3">
          <w:pgSz w:w="11910" w:h="16840"/>
          <w:pgMar w:top="940" w:right="141" w:bottom="700" w:left="708" w:header="0" w:footer="455" w:gutter="0"/>
          <w:cols w:space="720"/>
        </w:sectPr>
      </w:pPr>
    </w:p>
    <w:p w:rsidR="002728F3" w:rsidRDefault="00E3047D">
      <w:pPr>
        <w:pStyle w:val="a3"/>
        <w:spacing w:before="75"/>
        <w:ind w:left="991"/>
      </w:pPr>
      <w:r>
        <w:lastRenderedPageBreak/>
        <w:t>рамках</w:t>
      </w:r>
      <w:r>
        <w:rPr>
          <w:spacing w:val="-10"/>
        </w:rPr>
        <w:t xml:space="preserve"> </w:t>
      </w:r>
      <w:r>
        <w:t>определённого</w:t>
      </w:r>
      <w:r>
        <w:rPr>
          <w:spacing w:val="-4"/>
        </w:rPr>
        <w:t xml:space="preserve"> </w:t>
      </w:r>
      <w:r>
        <w:t>направления</w:t>
      </w:r>
      <w:r>
        <w:rPr>
          <w:spacing w:val="-3"/>
        </w:rPr>
        <w:t xml:space="preserve"> </w:t>
      </w:r>
      <w:r>
        <w:t>деятельности</w:t>
      </w:r>
      <w:r>
        <w:rPr>
          <w:spacing w:val="-2"/>
        </w:rPr>
        <w:t xml:space="preserve"> </w:t>
      </w:r>
      <w:r>
        <w:t>в</w:t>
      </w:r>
      <w:r>
        <w:rPr>
          <w:spacing w:val="-11"/>
        </w:rPr>
        <w:t xml:space="preserve"> </w:t>
      </w:r>
      <w:r>
        <w:t>образовательной</w:t>
      </w:r>
      <w:r>
        <w:rPr>
          <w:spacing w:val="-11"/>
        </w:rPr>
        <w:t xml:space="preserve"> </w:t>
      </w:r>
      <w:r>
        <w:rPr>
          <w:spacing w:val="-2"/>
        </w:rPr>
        <w:t>организации.</w:t>
      </w:r>
    </w:p>
    <w:p w:rsidR="002728F3" w:rsidRDefault="00E3047D">
      <w:pPr>
        <w:pStyle w:val="a3"/>
        <w:spacing w:before="41" w:line="276" w:lineRule="auto"/>
        <w:ind w:left="991" w:right="572"/>
      </w:pPr>
      <w: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2728F3" w:rsidRDefault="00E3047D">
      <w:pPr>
        <w:pStyle w:val="a3"/>
        <w:spacing w:line="276" w:lineRule="auto"/>
        <w:ind w:left="991" w:right="566"/>
      </w:pPr>
      <w:r>
        <w:t>В</w:t>
      </w:r>
      <w:r>
        <w:rPr>
          <w:spacing w:val="-15"/>
        </w:rPr>
        <w:t xml:space="preserve"> </w:t>
      </w:r>
      <w:r>
        <w:t>Программе</w:t>
      </w:r>
      <w:r>
        <w:rPr>
          <w:spacing w:val="-15"/>
        </w:rPr>
        <w:t xml:space="preserve"> </w:t>
      </w:r>
      <w:r>
        <w:t>воспитания</w:t>
      </w:r>
      <w:r>
        <w:rPr>
          <w:spacing w:val="-15"/>
        </w:rPr>
        <w:t xml:space="preserve"> </w:t>
      </w:r>
      <w:r>
        <w:t>представлены</w:t>
      </w:r>
      <w:r>
        <w:rPr>
          <w:spacing w:val="-15"/>
        </w:rPr>
        <w:t xml:space="preserve"> </w:t>
      </w:r>
      <w:r>
        <w:t>описания</w:t>
      </w:r>
      <w:r>
        <w:rPr>
          <w:spacing w:val="-15"/>
        </w:rPr>
        <w:t xml:space="preserve"> </w:t>
      </w:r>
      <w:r>
        <w:t>воспитательной</w:t>
      </w:r>
      <w:r>
        <w:rPr>
          <w:spacing w:val="-15"/>
        </w:rPr>
        <w:t xml:space="preserve"> </w:t>
      </w:r>
      <w:r>
        <w:t>работы</w:t>
      </w:r>
      <w:r>
        <w:rPr>
          <w:spacing w:val="-15"/>
        </w:rPr>
        <w:t xml:space="preserve"> </w:t>
      </w:r>
      <w:r>
        <w:t>в</w:t>
      </w:r>
      <w:r>
        <w:rPr>
          <w:spacing w:val="-15"/>
        </w:rPr>
        <w:t xml:space="preserve"> </w:t>
      </w:r>
      <w:r>
        <w:t>рамках</w:t>
      </w:r>
      <w:r>
        <w:rPr>
          <w:spacing w:val="-15"/>
        </w:rPr>
        <w:t xml:space="preserve"> </w:t>
      </w:r>
      <w:r>
        <w:t>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rsidR="002728F3" w:rsidRDefault="00E3047D">
      <w:pPr>
        <w:pStyle w:val="a3"/>
        <w:spacing w:line="274" w:lineRule="exact"/>
        <w:ind w:left="991"/>
      </w:pPr>
      <w:r>
        <w:t>Основные</w:t>
      </w:r>
      <w:r>
        <w:rPr>
          <w:spacing w:val="-13"/>
        </w:rPr>
        <w:t xml:space="preserve"> </w:t>
      </w:r>
      <w:r>
        <w:t>(инвариантные)</w:t>
      </w:r>
      <w:r>
        <w:rPr>
          <w:spacing w:val="-7"/>
        </w:rPr>
        <w:t xml:space="preserve"> </w:t>
      </w:r>
      <w:r>
        <w:t>модули</w:t>
      </w:r>
      <w:r>
        <w:rPr>
          <w:spacing w:val="-4"/>
        </w:rPr>
        <w:t xml:space="preserve"> </w:t>
      </w:r>
      <w:r>
        <w:t>соответствуют</w:t>
      </w:r>
      <w:r>
        <w:rPr>
          <w:spacing w:val="-5"/>
        </w:rPr>
        <w:t xml:space="preserve"> </w:t>
      </w:r>
      <w:r>
        <w:t>федеральной</w:t>
      </w:r>
      <w:r>
        <w:rPr>
          <w:spacing w:val="-4"/>
        </w:rPr>
        <w:t xml:space="preserve"> </w:t>
      </w:r>
      <w:r>
        <w:t>программой</w:t>
      </w:r>
      <w:r>
        <w:rPr>
          <w:spacing w:val="-8"/>
        </w:rPr>
        <w:t xml:space="preserve"> </w:t>
      </w:r>
      <w:r>
        <w:rPr>
          <w:spacing w:val="-2"/>
        </w:rPr>
        <w:t>воспитания:</w:t>
      </w:r>
    </w:p>
    <w:p w:rsidR="002728F3" w:rsidRDefault="00E3047D">
      <w:pPr>
        <w:pStyle w:val="a4"/>
        <w:numPr>
          <w:ilvl w:val="0"/>
          <w:numId w:val="10"/>
        </w:numPr>
        <w:tabs>
          <w:tab w:val="left" w:pos="1134"/>
        </w:tabs>
        <w:spacing w:before="40"/>
        <w:ind w:left="1134" w:hanging="143"/>
        <w:jc w:val="left"/>
        <w:rPr>
          <w:sz w:val="24"/>
        </w:rPr>
      </w:pPr>
      <w:r>
        <w:rPr>
          <w:sz w:val="24"/>
        </w:rPr>
        <w:t>модуль</w:t>
      </w:r>
      <w:r>
        <w:rPr>
          <w:spacing w:val="-5"/>
          <w:sz w:val="24"/>
        </w:rPr>
        <w:t xml:space="preserve"> </w:t>
      </w:r>
      <w:r>
        <w:rPr>
          <w:sz w:val="24"/>
        </w:rPr>
        <w:t>«Урочная</w:t>
      </w:r>
      <w:r>
        <w:rPr>
          <w:spacing w:val="-4"/>
          <w:sz w:val="24"/>
        </w:rPr>
        <w:t xml:space="preserve"> </w:t>
      </w:r>
      <w:r>
        <w:rPr>
          <w:spacing w:val="-2"/>
          <w:sz w:val="24"/>
        </w:rPr>
        <w:t>деятельность»;</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6"/>
          <w:sz w:val="24"/>
        </w:rPr>
        <w:t xml:space="preserve"> </w:t>
      </w:r>
      <w:r>
        <w:rPr>
          <w:sz w:val="24"/>
        </w:rPr>
        <w:t>«Внеурочная</w:t>
      </w:r>
      <w:r>
        <w:rPr>
          <w:spacing w:val="-5"/>
          <w:sz w:val="24"/>
        </w:rPr>
        <w:t xml:space="preserve"> </w:t>
      </w:r>
      <w:r>
        <w:rPr>
          <w:spacing w:val="-2"/>
          <w:sz w:val="24"/>
        </w:rPr>
        <w:t>деятельность»;</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5"/>
          <w:sz w:val="24"/>
        </w:rPr>
        <w:t xml:space="preserve"> </w:t>
      </w:r>
      <w:r>
        <w:rPr>
          <w:sz w:val="24"/>
        </w:rPr>
        <w:t>«Классное</w:t>
      </w:r>
      <w:r>
        <w:rPr>
          <w:spacing w:val="-5"/>
          <w:sz w:val="24"/>
        </w:rPr>
        <w:t xml:space="preserve"> </w:t>
      </w:r>
      <w:r>
        <w:rPr>
          <w:spacing w:val="-2"/>
          <w:sz w:val="24"/>
        </w:rPr>
        <w:t>руководство»;</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4"/>
          <w:sz w:val="24"/>
        </w:rPr>
        <w:t xml:space="preserve"> </w:t>
      </w:r>
      <w:r>
        <w:rPr>
          <w:sz w:val="24"/>
        </w:rPr>
        <w:t>«Основные</w:t>
      </w:r>
      <w:r>
        <w:rPr>
          <w:spacing w:val="-5"/>
          <w:sz w:val="24"/>
        </w:rPr>
        <w:t xml:space="preserve"> </w:t>
      </w:r>
      <w:r>
        <w:rPr>
          <w:sz w:val="24"/>
        </w:rPr>
        <w:t>школьные</w:t>
      </w:r>
      <w:r>
        <w:rPr>
          <w:spacing w:val="-5"/>
          <w:sz w:val="24"/>
        </w:rPr>
        <w:t xml:space="preserve"> </w:t>
      </w:r>
      <w:r>
        <w:rPr>
          <w:spacing w:val="-2"/>
          <w:sz w:val="24"/>
        </w:rPr>
        <w:t>дела»;</w:t>
      </w:r>
    </w:p>
    <w:p w:rsidR="002728F3" w:rsidRDefault="00E3047D">
      <w:pPr>
        <w:pStyle w:val="a4"/>
        <w:numPr>
          <w:ilvl w:val="0"/>
          <w:numId w:val="10"/>
        </w:numPr>
        <w:tabs>
          <w:tab w:val="left" w:pos="1134"/>
        </w:tabs>
        <w:spacing w:before="40"/>
        <w:ind w:left="1134" w:hanging="143"/>
        <w:jc w:val="left"/>
        <w:rPr>
          <w:sz w:val="24"/>
        </w:rPr>
      </w:pPr>
      <w:r>
        <w:rPr>
          <w:sz w:val="24"/>
        </w:rPr>
        <w:t>модуль</w:t>
      </w:r>
      <w:r>
        <w:rPr>
          <w:spacing w:val="-4"/>
          <w:sz w:val="24"/>
        </w:rPr>
        <w:t xml:space="preserve"> </w:t>
      </w:r>
      <w:r>
        <w:rPr>
          <w:sz w:val="24"/>
        </w:rPr>
        <w:t>«Внешкольные</w:t>
      </w:r>
      <w:r>
        <w:rPr>
          <w:spacing w:val="-10"/>
          <w:sz w:val="24"/>
        </w:rPr>
        <w:t xml:space="preserve"> </w:t>
      </w:r>
      <w:r>
        <w:rPr>
          <w:spacing w:val="-2"/>
          <w:sz w:val="24"/>
        </w:rPr>
        <w:t>мероприятия»;</w:t>
      </w:r>
    </w:p>
    <w:p w:rsidR="002728F3" w:rsidRDefault="00E3047D">
      <w:pPr>
        <w:pStyle w:val="a4"/>
        <w:numPr>
          <w:ilvl w:val="0"/>
          <w:numId w:val="10"/>
        </w:numPr>
        <w:tabs>
          <w:tab w:val="left" w:pos="1134"/>
        </w:tabs>
        <w:spacing w:before="46"/>
        <w:ind w:left="1134" w:hanging="143"/>
        <w:jc w:val="left"/>
        <w:rPr>
          <w:sz w:val="24"/>
        </w:rPr>
      </w:pPr>
      <w:r>
        <w:rPr>
          <w:sz w:val="24"/>
        </w:rPr>
        <w:t>модуль</w:t>
      </w:r>
      <w:r>
        <w:rPr>
          <w:spacing w:val="-11"/>
          <w:sz w:val="24"/>
        </w:rPr>
        <w:t xml:space="preserve"> </w:t>
      </w:r>
      <w:r>
        <w:rPr>
          <w:sz w:val="24"/>
        </w:rPr>
        <w:t>«Организация</w:t>
      </w:r>
      <w:r>
        <w:rPr>
          <w:spacing w:val="-13"/>
          <w:sz w:val="24"/>
        </w:rPr>
        <w:t xml:space="preserve"> </w:t>
      </w:r>
      <w:r>
        <w:rPr>
          <w:sz w:val="24"/>
        </w:rPr>
        <w:t>предметно-пространственной</w:t>
      </w:r>
      <w:r>
        <w:rPr>
          <w:spacing w:val="-8"/>
          <w:sz w:val="24"/>
        </w:rPr>
        <w:t xml:space="preserve"> </w:t>
      </w:r>
      <w:r>
        <w:rPr>
          <w:spacing w:val="-2"/>
          <w:sz w:val="24"/>
        </w:rPr>
        <w:t>среды»;</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5"/>
          <w:sz w:val="24"/>
        </w:rPr>
        <w:t xml:space="preserve"> </w:t>
      </w:r>
      <w:r>
        <w:rPr>
          <w:sz w:val="24"/>
        </w:rPr>
        <w:t>«Взаимодействие</w:t>
      </w:r>
      <w:r>
        <w:rPr>
          <w:spacing w:val="-4"/>
          <w:sz w:val="24"/>
        </w:rPr>
        <w:t xml:space="preserve"> </w:t>
      </w:r>
      <w:r>
        <w:rPr>
          <w:sz w:val="24"/>
        </w:rPr>
        <w:t>с</w:t>
      </w:r>
      <w:r>
        <w:rPr>
          <w:spacing w:val="-8"/>
          <w:sz w:val="24"/>
        </w:rPr>
        <w:t xml:space="preserve"> </w:t>
      </w:r>
      <w:r>
        <w:rPr>
          <w:sz w:val="24"/>
        </w:rPr>
        <w:t>родителями</w:t>
      </w:r>
      <w:r>
        <w:rPr>
          <w:spacing w:val="-7"/>
          <w:sz w:val="24"/>
        </w:rPr>
        <w:t xml:space="preserve"> </w:t>
      </w:r>
      <w:r>
        <w:rPr>
          <w:sz w:val="24"/>
        </w:rPr>
        <w:t>(законными</w:t>
      </w:r>
      <w:r>
        <w:rPr>
          <w:spacing w:val="-6"/>
          <w:sz w:val="24"/>
        </w:rPr>
        <w:t xml:space="preserve"> </w:t>
      </w:r>
      <w:r>
        <w:rPr>
          <w:spacing w:val="-2"/>
          <w:sz w:val="24"/>
        </w:rPr>
        <w:t>представителями)»;</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11"/>
          <w:sz w:val="24"/>
        </w:rPr>
        <w:t xml:space="preserve"> </w:t>
      </w:r>
      <w:r>
        <w:rPr>
          <w:spacing w:val="-2"/>
          <w:sz w:val="24"/>
        </w:rPr>
        <w:t>«Самоуправление»;</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4"/>
          <w:sz w:val="24"/>
        </w:rPr>
        <w:t xml:space="preserve"> </w:t>
      </w:r>
      <w:r>
        <w:rPr>
          <w:sz w:val="24"/>
        </w:rPr>
        <w:t>«Профилактика</w:t>
      </w:r>
      <w:r>
        <w:rPr>
          <w:spacing w:val="-4"/>
          <w:sz w:val="24"/>
        </w:rPr>
        <w:t xml:space="preserve"> </w:t>
      </w:r>
      <w:r>
        <w:rPr>
          <w:sz w:val="24"/>
        </w:rPr>
        <w:t>и</w:t>
      </w:r>
      <w:r>
        <w:rPr>
          <w:spacing w:val="-3"/>
          <w:sz w:val="24"/>
        </w:rPr>
        <w:t xml:space="preserve"> </w:t>
      </w:r>
      <w:r>
        <w:rPr>
          <w:spacing w:val="-2"/>
          <w:sz w:val="24"/>
        </w:rPr>
        <w:t>безопасность»;</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5"/>
          <w:sz w:val="24"/>
        </w:rPr>
        <w:t xml:space="preserve"> </w:t>
      </w:r>
      <w:r>
        <w:rPr>
          <w:sz w:val="24"/>
        </w:rPr>
        <w:t>«Социальное</w:t>
      </w:r>
      <w:r>
        <w:rPr>
          <w:spacing w:val="-10"/>
          <w:sz w:val="24"/>
        </w:rPr>
        <w:t xml:space="preserve"> </w:t>
      </w:r>
      <w:r>
        <w:rPr>
          <w:spacing w:val="-2"/>
          <w:sz w:val="24"/>
        </w:rPr>
        <w:t>партнёрство»;</w:t>
      </w:r>
    </w:p>
    <w:p w:rsidR="002728F3" w:rsidRDefault="00E3047D">
      <w:pPr>
        <w:pStyle w:val="a4"/>
        <w:numPr>
          <w:ilvl w:val="0"/>
          <w:numId w:val="10"/>
        </w:numPr>
        <w:tabs>
          <w:tab w:val="left" w:pos="1134"/>
        </w:tabs>
        <w:spacing w:before="41"/>
        <w:ind w:left="1134" w:hanging="143"/>
        <w:jc w:val="left"/>
        <w:rPr>
          <w:sz w:val="24"/>
        </w:rPr>
      </w:pPr>
      <w:r>
        <w:rPr>
          <w:sz w:val="24"/>
        </w:rPr>
        <w:t>модуль</w:t>
      </w:r>
      <w:r>
        <w:rPr>
          <w:spacing w:val="-11"/>
          <w:sz w:val="24"/>
        </w:rPr>
        <w:t xml:space="preserve"> </w:t>
      </w:r>
      <w:r>
        <w:rPr>
          <w:spacing w:val="-2"/>
          <w:sz w:val="24"/>
        </w:rPr>
        <w:t>«Профориентация».</w:t>
      </w:r>
    </w:p>
    <w:p w:rsidR="002728F3" w:rsidRDefault="002728F3">
      <w:pPr>
        <w:pStyle w:val="a3"/>
        <w:spacing w:before="43"/>
        <w:ind w:left="0"/>
        <w:jc w:val="left"/>
      </w:pPr>
    </w:p>
    <w:p w:rsidR="002728F3" w:rsidRDefault="00E3047D">
      <w:pPr>
        <w:pStyle w:val="2"/>
        <w:ind w:left="1145"/>
      </w:pPr>
      <w:r>
        <w:t>Модуль</w:t>
      </w:r>
      <w:r>
        <w:rPr>
          <w:spacing w:val="-1"/>
        </w:rPr>
        <w:t xml:space="preserve"> </w:t>
      </w:r>
      <w:r>
        <w:t>«Урочная</w:t>
      </w:r>
      <w:r>
        <w:rPr>
          <w:spacing w:val="-2"/>
        </w:rPr>
        <w:t xml:space="preserve"> деятельность»</w:t>
      </w:r>
    </w:p>
    <w:p w:rsidR="002728F3" w:rsidRDefault="00E3047D">
      <w:pPr>
        <w:pStyle w:val="a3"/>
        <w:spacing w:line="276" w:lineRule="auto"/>
        <w:ind w:left="991" w:right="574" w:firstLine="566"/>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2728F3" w:rsidRDefault="00E3047D">
      <w:pPr>
        <w:pStyle w:val="a4"/>
        <w:numPr>
          <w:ilvl w:val="1"/>
          <w:numId w:val="10"/>
        </w:numPr>
        <w:tabs>
          <w:tab w:val="left" w:pos="1752"/>
        </w:tabs>
        <w:spacing w:line="276" w:lineRule="auto"/>
        <w:ind w:right="559" w:firstLine="566"/>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w:t>
      </w:r>
      <w:r>
        <w:rPr>
          <w:spacing w:val="-15"/>
          <w:sz w:val="24"/>
        </w:rPr>
        <w:t xml:space="preserve"> </w:t>
      </w:r>
      <w:r>
        <w:rPr>
          <w:sz w:val="24"/>
        </w:rPr>
        <w:t>и</w:t>
      </w:r>
      <w:r>
        <w:rPr>
          <w:spacing w:val="-15"/>
          <w:sz w:val="24"/>
        </w:rPr>
        <w:t xml:space="preserve"> </w:t>
      </w:r>
      <w:r>
        <w:rPr>
          <w:sz w:val="24"/>
        </w:rPr>
        <w:t>социокультурных</w:t>
      </w:r>
      <w:r>
        <w:rPr>
          <w:spacing w:val="-15"/>
          <w:sz w:val="24"/>
        </w:rPr>
        <w:t xml:space="preserve"> </w:t>
      </w:r>
      <w:r>
        <w:rPr>
          <w:sz w:val="24"/>
        </w:rPr>
        <w:t>ценностей,</w:t>
      </w:r>
      <w:r>
        <w:rPr>
          <w:spacing w:val="-15"/>
          <w:sz w:val="24"/>
        </w:rPr>
        <w:t xml:space="preserve"> </w:t>
      </w:r>
      <w:r>
        <w:rPr>
          <w:sz w:val="24"/>
        </w:rPr>
        <w:t>российского</w:t>
      </w:r>
      <w:r>
        <w:rPr>
          <w:spacing w:val="-15"/>
          <w:sz w:val="24"/>
        </w:rPr>
        <w:t xml:space="preserve"> </w:t>
      </w:r>
      <w:r>
        <w:rPr>
          <w:sz w:val="24"/>
        </w:rPr>
        <w:t>исторического</w:t>
      </w:r>
      <w:r>
        <w:rPr>
          <w:spacing w:val="-15"/>
          <w:sz w:val="24"/>
        </w:rPr>
        <w:t xml:space="preserve"> </w:t>
      </w:r>
      <w:r>
        <w:rPr>
          <w:sz w:val="24"/>
        </w:rPr>
        <w:t>сознания</w:t>
      </w:r>
      <w:r>
        <w:rPr>
          <w:spacing w:val="-15"/>
          <w:sz w:val="24"/>
        </w:rPr>
        <w:t xml:space="preserve"> </w:t>
      </w:r>
      <w:r>
        <w:rPr>
          <w:sz w:val="24"/>
        </w:rPr>
        <w:t>на</w:t>
      </w:r>
      <w:r>
        <w:rPr>
          <w:spacing w:val="-15"/>
          <w:sz w:val="24"/>
        </w:rPr>
        <w:t xml:space="preserve"> </w:t>
      </w:r>
      <w:r>
        <w:rPr>
          <w:sz w:val="24"/>
        </w:rPr>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728F3" w:rsidRDefault="00E3047D">
      <w:pPr>
        <w:pStyle w:val="a4"/>
        <w:numPr>
          <w:ilvl w:val="1"/>
          <w:numId w:val="10"/>
        </w:numPr>
        <w:tabs>
          <w:tab w:val="left" w:pos="1685"/>
        </w:tabs>
        <w:spacing w:line="276" w:lineRule="auto"/>
        <w:ind w:right="571" w:firstLine="566"/>
        <w:rPr>
          <w:sz w:val="24"/>
        </w:rPr>
      </w:pPr>
      <w:r>
        <w:rPr>
          <w:sz w:val="24"/>
        </w:rPr>
        <w:t>включение</w:t>
      </w:r>
      <w:r>
        <w:rPr>
          <w:spacing w:val="-15"/>
          <w:sz w:val="24"/>
        </w:rPr>
        <w:t xml:space="preserve"> </w:t>
      </w:r>
      <w:r>
        <w:rPr>
          <w:sz w:val="24"/>
        </w:rPr>
        <w:t>педагогами</w:t>
      </w:r>
      <w:r>
        <w:rPr>
          <w:spacing w:val="-15"/>
          <w:sz w:val="24"/>
        </w:rPr>
        <w:t xml:space="preserve"> </w:t>
      </w:r>
      <w:r>
        <w:rPr>
          <w:sz w:val="24"/>
        </w:rPr>
        <w:t>в</w:t>
      </w:r>
      <w:r>
        <w:rPr>
          <w:spacing w:val="-15"/>
          <w:sz w:val="24"/>
        </w:rPr>
        <w:t xml:space="preserve"> </w:t>
      </w:r>
      <w:r>
        <w:rPr>
          <w:sz w:val="24"/>
        </w:rPr>
        <w:t>рабочие</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учебным</w:t>
      </w:r>
      <w:r>
        <w:rPr>
          <w:spacing w:val="-15"/>
          <w:sz w:val="24"/>
        </w:rPr>
        <w:t xml:space="preserve"> </w:t>
      </w:r>
      <w:r>
        <w:rPr>
          <w:sz w:val="24"/>
        </w:rPr>
        <w:t>предметам,</w:t>
      </w:r>
      <w:r>
        <w:rPr>
          <w:spacing w:val="-15"/>
          <w:sz w:val="24"/>
        </w:rPr>
        <w:t xml:space="preserve"> </w:t>
      </w:r>
      <w:r>
        <w:rPr>
          <w:sz w:val="24"/>
        </w:rPr>
        <w:t>курсам,</w:t>
      </w:r>
      <w:r>
        <w:rPr>
          <w:spacing w:val="-15"/>
          <w:sz w:val="24"/>
        </w:rPr>
        <w:t xml:space="preserve"> </w:t>
      </w:r>
      <w:r>
        <w:rPr>
          <w:sz w:val="24"/>
        </w:rPr>
        <w:t>модулям целевых ориентиров результатов воспитания, их учёт в определении воспитательных задач уроков, занятий;</w:t>
      </w:r>
    </w:p>
    <w:p w:rsidR="002728F3" w:rsidRDefault="00E3047D">
      <w:pPr>
        <w:pStyle w:val="a4"/>
        <w:numPr>
          <w:ilvl w:val="1"/>
          <w:numId w:val="10"/>
        </w:numPr>
        <w:tabs>
          <w:tab w:val="left" w:pos="1728"/>
        </w:tabs>
        <w:spacing w:line="276" w:lineRule="auto"/>
        <w:ind w:right="580" w:firstLine="566"/>
        <w:rPr>
          <w:sz w:val="24"/>
        </w:rPr>
      </w:pPr>
      <w:r>
        <w:rPr>
          <w:sz w:val="24"/>
        </w:rPr>
        <w:t>включение педагогами в рабочие программы учебных предметов, курсов, модулей тематики в соответствии с календарным планом воспитательной работы;</w:t>
      </w:r>
    </w:p>
    <w:p w:rsidR="002728F3" w:rsidRDefault="00E3047D">
      <w:pPr>
        <w:pStyle w:val="a4"/>
        <w:numPr>
          <w:ilvl w:val="1"/>
          <w:numId w:val="10"/>
        </w:numPr>
        <w:tabs>
          <w:tab w:val="left" w:pos="1719"/>
        </w:tabs>
        <w:spacing w:line="276" w:lineRule="auto"/>
        <w:ind w:right="570" w:firstLine="566"/>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728F3" w:rsidRDefault="00E3047D">
      <w:pPr>
        <w:pStyle w:val="a4"/>
        <w:numPr>
          <w:ilvl w:val="1"/>
          <w:numId w:val="10"/>
        </w:numPr>
        <w:tabs>
          <w:tab w:val="left" w:pos="1733"/>
        </w:tabs>
        <w:spacing w:line="276" w:lineRule="auto"/>
        <w:ind w:right="570" w:firstLine="566"/>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728F3" w:rsidRDefault="00E3047D">
      <w:pPr>
        <w:pStyle w:val="a4"/>
        <w:numPr>
          <w:ilvl w:val="1"/>
          <w:numId w:val="10"/>
        </w:numPr>
        <w:tabs>
          <w:tab w:val="left" w:pos="1906"/>
        </w:tabs>
        <w:spacing w:line="276" w:lineRule="auto"/>
        <w:ind w:right="565" w:firstLine="566"/>
        <w:rPr>
          <w:sz w:val="24"/>
        </w:rPr>
      </w:pPr>
      <w:r>
        <w:rPr>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w:t>
      </w:r>
      <w:r>
        <w:rPr>
          <w:spacing w:val="-2"/>
          <w:sz w:val="24"/>
        </w:rPr>
        <w:t xml:space="preserve">возможность приобрести опыт ведения конструктивного диалога; групповой работы, которая </w:t>
      </w:r>
      <w:r>
        <w:rPr>
          <w:sz w:val="24"/>
        </w:rPr>
        <w:t xml:space="preserve">учит строить отношения и действовать в команде, способствует развитию критического </w:t>
      </w:r>
      <w:r>
        <w:rPr>
          <w:spacing w:val="-2"/>
          <w:sz w:val="24"/>
        </w:rPr>
        <w:t>мышления;</w:t>
      </w:r>
    </w:p>
    <w:p w:rsidR="002728F3" w:rsidRDefault="00E3047D">
      <w:pPr>
        <w:pStyle w:val="a4"/>
        <w:numPr>
          <w:ilvl w:val="1"/>
          <w:numId w:val="10"/>
        </w:numPr>
        <w:tabs>
          <w:tab w:val="left" w:pos="1805"/>
        </w:tabs>
        <w:spacing w:line="280" w:lineRule="auto"/>
        <w:ind w:right="568" w:firstLine="566"/>
        <w:rPr>
          <w:sz w:val="24"/>
        </w:rPr>
      </w:pPr>
      <w:r>
        <w:rPr>
          <w:sz w:val="24"/>
        </w:rPr>
        <w:t>побуждение обучающихся соблюдать нормы поведения, правила общения со сверстниками</w:t>
      </w:r>
      <w:r>
        <w:rPr>
          <w:spacing w:val="58"/>
          <w:w w:val="150"/>
          <w:sz w:val="24"/>
        </w:rPr>
        <w:t xml:space="preserve">   </w:t>
      </w:r>
      <w:r>
        <w:rPr>
          <w:sz w:val="24"/>
        </w:rPr>
        <w:t>и</w:t>
      </w:r>
      <w:r>
        <w:rPr>
          <w:spacing w:val="59"/>
          <w:w w:val="150"/>
          <w:sz w:val="24"/>
        </w:rPr>
        <w:t xml:space="preserve">   </w:t>
      </w:r>
      <w:r>
        <w:rPr>
          <w:sz w:val="24"/>
        </w:rPr>
        <w:t>педагогическими</w:t>
      </w:r>
      <w:r>
        <w:rPr>
          <w:spacing w:val="59"/>
          <w:w w:val="150"/>
          <w:sz w:val="24"/>
        </w:rPr>
        <w:t xml:space="preserve">   </w:t>
      </w:r>
      <w:r>
        <w:rPr>
          <w:sz w:val="24"/>
        </w:rPr>
        <w:t>работниками,</w:t>
      </w:r>
      <w:r>
        <w:rPr>
          <w:spacing w:val="58"/>
          <w:w w:val="150"/>
          <w:sz w:val="24"/>
        </w:rPr>
        <w:t xml:space="preserve">   </w:t>
      </w:r>
      <w:r>
        <w:rPr>
          <w:sz w:val="24"/>
        </w:rPr>
        <w:t>соответствующие</w:t>
      </w:r>
      <w:r>
        <w:rPr>
          <w:spacing w:val="61"/>
          <w:w w:val="150"/>
          <w:sz w:val="24"/>
        </w:rPr>
        <w:t xml:space="preserve">   </w:t>
      </w:r>
      <w:r>
        <w:rPr>
          <w:spacing w:val="-2"/>
          <w:sz w:val="24"/>
        </w:rPr>
        <w:t>укладу</w:t>
      </w:r>
    </w:p>
    <w:p w:rsidR="002728F3" w:rsidRDefault="002728F3">
      <w:pPr>
        <w:pStyle w:val="a4"/>
        <w:spacing w:line="280" w:lineRule="auto"/>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571"/>
      </w:pPr>
      <w:r>
        <w:lastRenderedPageBreak/>
        <w:t xml:space="preserve">общеобразовательной организации, установление и поддержку доброжелательной </w:t>
      </w:r>
      <w:r>
        <w:rPr>
          <w:spacing w:val="-2"/>
        </w:rPr>
        <w:t>атмосферы;</w:t>
      </w:r>
    </w:p>
    <w:p w:rsidR="002728F3" w:rsidRDefault="00E3047D">
      <w:pPr>
        <w:pStyle w:val="a4"/>
        <w:numPr>
          <w:ilvl w:val="1"/>
          <w:numId w:val="10"/>
        </w:numPr>
        <w:tabs>
          <w:tab w:val="left" w:pos="1733"/>
        </w:tabs>
        <w:spacing w:line="276" w:lineRule="auto"/>
        <w:ind w:right="578" w:firstLine="566"/>
        <w:rPr>
          <w:sz w:val="24"/>
        </w:rPr>
      </w:pPr>
      <w:r>
        <w:rPr>
          <w:sz w:val="24"/>
        </w:rPr>
        <w:t>организацию наставничества мотивированных и эрудированных обучающихся над неуспевающими одноклассниками, в т.ч. с особыми образовательными потребностями, дающего обучающимся социально значимый опыт сотрудничества и взаимной помощи;</w:t>
      </w:r>
    </w:p>
    <w:p w:rsidR="002728F3" w:rsidRDefault="00E3047D">
      <w:pPr>
        <w:pStyle w:val="a4"/>
        <w:numPr>
          <w:ilvl w:val="1"/>
          <w:numId w:val="10"/>
        </w:numPr>
        <w:tabs>
          <w:tab w:val="left" w:pos="1844"/>
        </w:tabs>
        <w:spacing w:line="276" w:lineRule="auto"/>
        <w:ind w:right="576" w:firstLine="566"/>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rsidR="002728F3" w:rsidRDefault="002728F3">
      <w:pPr>
        <w:pStyle w:val="a3"/>
        <w:spacing w:before="3"/>
        <w:ind w:left="0"/>
        <w:jc w:val="left"/>
      </w:pPr>
    </w:p>
    <w:p w:rsidR="002728F3" w:rsidRDefault="00E3047D">
      <w:pPr>
        <w:pStyle w:val="2"/>
        <w:spacing w:line="273" w:lineRule="exact"/>
        <w:ind w:left="1145"/>
      </w:pPr>
      <w:r>
        <w:t>Модуль</w:t>
      </w:r>
      <w:r>
        <w:rPr>
          <w:spacing w:val="-1"/>
        </w:rPr>
        <w:t xml:space="preserve"> </w:t>
      </w:r>
      <w:r>
        <w:t>«Внеурочная</w:t>
      </w:r>
      <w:r>
        <w:rPr>
          <w:spacing w:val="-3"/>
        </w:rPr>
        <w:t xml:space="preserve"> </w:t>
      </w:r>
      <w:r>
        <w:rPr>
          <w:spacing w:val="-2"/>
        </w:rPr>
        <w:t>деятельность»</w:t>
      </w:r>
    </w:p>
    <w:p w:rsidR="002728F3" w:rsidRDefault="00E3047D">
      <w:pPr>
        <w:pStyle w:val="a3"/>
        <w:spacing w:line="276" w:lineRule="auto"/>
        <w:ind w:left="991" w:right="571"/>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728F3" w:rsidRDefault="00E3047D">
      <w:pPr>
        <w:pStyle w:val="a4"/>
        <w:numPr>
          <w:ilvl w:val="0"/>
          <w:numId w:val="10"/>
        </w:numPr>
        <w:tabs>
          <w:tab w:val="left" w:pos="1230"/>
        </w:tabs>
        <w:spacing w:line="276" w:lineRule="auto"/>
        <w:ind w:right="562" w:firstLine="0"/>
        <w:rPr>
          <w:sz w:val="24"/>
        </w:rPr>
      </w:pPr>
      <w:r>
        <w:rPr>
          <w:sz w:val="24"/>
        </w:rPr>
        <w:t>курсы, занятия патриотической, гражданско-патриотической, военно-патриотической, краеведческой, историко-культурной направленности;</w:t>
      </w:r>
    </w:p>
    <w:p w:rsidR="002728F3" w:rsidRDefault="00E3047D">
      <w:pPr>
        <w:pStyle w:val="a4"/>
        <w:numPr>
          <w:ilvl w:val="0"/>
          <w:numId w:val="10"/>
        </w:numPr>
        <w:tabs>
          <w:tab w:val="left" w:pos="1134"/>
        </w:tabs>
        <w:spacing w:line="278" w:lineRule="auto"/>
        <w:ind w:right="560" w:firstLine="0"/>
        <w:rPr>
          <w:sz w:val="24"/>
        </w:rPr>
      </w:pPr>
      <w:r>
        <w:rPr>
          <w:sz w:val="24"/>
        </w:rPr>
        <w:t>курсы,</w:t>
      </w:r>
      <w:r>
        <w:rPr>
          <w:spacing w:val="-4"/>
          <w:sz w:val="24"/>
        </w:rPr>
        <w:t xml:space="preserve"> </w:t>
      </w:r>
      <w:r>
        <w:rPr>
          <w:sz w:val="24"/>
        </w:rPr>
        <w:t>занятия</w:t>
      </w:r>
      <w:r>
        <w:rPr>
          <w:spacing w:val="-10"/>
          <w:sz w:val="24"/>
        </w:rPr>
        <w:t xml:space="preserve"> </w:t>
      </w:r>
      <w:r>
        <w:rPr>
          <w:sz w:val="24"/>
        </w:rPr>
        <w:t>духовно-нравственной</w:t>
      </w:r>
      <w:r>
        <w:rPr>
          <w:spacing w:val="-9"/>
          <w:sz w:val="24"/>
        </w:rPr>
        <w:t xml:space="preserve"> </w:t>
      </w:r>
      <w:r>
        <w:rPr>
          <w:sz w:val="24"/>
        </w:rPr>
        <w:t>направленности</w:t>
      </w:r>
      <w:r>
        <w:rPr>
          <w:spacing w:val="-9"/>
          <w:sz w:val="24"/>
        </w:rPr>
        <w:t xml:space="preserve"> </w:t>
      </w:r>
      <w:r>
        <w:rPr>
          <w:sz w:val="24"/>
        </w:rPr>
        <w:t>по</w:t>
      </w:r>
      <w:r>
        <w:rPr>
          <w:spacing w:val="-2"/>
          <w:sz w:val="24"/>
        </w:rPr>
        <w:t xml:space="preserve"> </w:t>
      </w:r>
      <w:r>
        <w:rPr>
          <w:sz w:val="24"/>
        </w:rPr>
        <w:t>религиозным</w:t>
      </w:r>
      <w:r>
        <w:rPr>
          <w:spacing w:val="-5"/>
          <w:sz w:val="24"/>
        </w:rPr>
        <w:t xml:space="preserve"> </w:t>
      </w:r>
      <w:r>
        <w:rPr>
          <w:sz w:val="24"/>
        </w:rPr>
        <w:t>культурам</w:t>
      </w:r>
      <w:r>
        <w:rPr>
          <w:spacing w:val="-5"/>
          <w:sz w:val="24"/>
        </w:rPr>
        <w:t xml:space="preserve"> </w:t>
      </w:r>
      <w:r>
        <w:rPr>
          <w:sz w:val="24"/>
        </w:rPr>
        <w:t xml:space="preserve">народов России, основам духовно-нравственной культуры народов России, духовно-историческому </w:t>
      </w:r>
      <w:r>
        <w:rPr>
          <w:spacing w:val="-2"/>
          <w:sz w:val="24"/>
        </w:rPr>
        <w:t>краеведению;</w:t>
      </w:r>
    </w:p>
    <w:p w:rsidR="002728F3" w:rsidRDefault="00E3047D">
      <w:pPr>
        <w:pStyle w:val="a4"/>
        <w:numPr>
          <w:ilvl w:val="0"/>
          <w:numId w:val="10"/>
        </w:numPr>
        <w:tabs>
          <w:tab w:val="left" w:pos="1326"/>
        </w:tabs>
        <w:spacing w:line="276" w:lineRule="auto"/>
        <w:ind w:right="575" w:firstLine="0"/>
        <w:rPr>
          <w:sz w:val="24"/>
        </w:rPr>
      </w:pPr>
      <w:r>
        <w:rPr>
          <w:sz w:val="24"/>
        </w:rPr>
        <w:t xml:space="preserve">курсы, занятия познавательной, научной, исследовательской, просветительской </w:t>
      </w:r>
      <w:r>
        <w:rPr>
          <w:spacing w:val="-2"/>
          <w:sz w:val="24"/>
        </w:rPr>
        <w:t>направленности;</w:t>
      </w:r>
    </w:p>
    <w:p w:rsidR="002728F3" w:rsidRDefault="00E3047D">
      <w:pPr>
        <w:pStyle w:val="a4"/>
        <w:numPr>
          <w:ilvl w:val="0"/>
          <w:numId w:val="10"/>
        </w:numPr>
        <w:tabs>
          <w:tab w:val="left" w:pos="1124"/>
        </w:tabs>
        <w:spacing w:line="276" w:lineRule="auto"/>
        <w:ind w:right="575" w:firstLine="0"/>
        <w:rPr>
          <w:sz w:val="24"/>
        </w:rPr>
      </w:pPr>
      <w:r>
        <w:rPr>
          <w:sz w:val="24"/>
        </w:rPr>
        <w:t>курсы,</w:t>
      </w:r>
      <w:r>
        <w:rPr>
          <w:spacing w:val="-15"/>
          <w:sz w:val="24"/>
        </w:rPr>
        <w:t xml:space="preserve"> </w:t>
      </w:r>
      <w:r>
        <w:rPr>
          <w:sz w:val="24"/>
        </w:rPr>
        <w:t>занятия</w:t>
      </w:r>
      <w:r>
        <w:rPr>
          <w:spacing w:val="-15"/>
          <w:sz w:val="24"/>
        </w:rPr>
        <w:t xml:space="preserve"> </w:t>
      </w:r>
      <w:r>
        <w:rPr>
          <w:sz w:val="24"/>
        </w:rPr>
        <w:t>экологической,</w:t>
      </w:r>
      <w:r>
        <w:rPr>
          <w:spacing w:val="-15"/>
          <w:sz w:val="24"/>
        </w:rPr>
        <w:t xml:space="preserve"> </w:t>
      </w:r>
      <w:r>
        <w:rPr>
          <w:sz w:val="24"/>
        </w:rPr>
        <w:t>природоохранной</w:t>
      </w:r>
      <w:r>
        <w:rPr>
          <w:spacing w:val="-15"/>
          <w:sz w:val="24"/>
        </w:rPr>
        <w:t xml:space="preserve"> </w:t>
      </w:r>
      <w:r>
        <w:rPr>
          <w:sz w:val="24"/>
        </w:rPr>
        <w:t>направленности;</w:t>
      </w:r>
      <w:r>
        <w:rPr>
          <w:spacing w:val="-15"/>
          <w:sz w:val="24"/>
        </w:rPr>
        <w:t xml:space="preserve"> </w:t>
      </w:r>
      <w:r>
        <w:rPr>
          <w:sz w:val="24"/>
        </w:rPr>
        <w:t>курсы,</w:t>
      </w:r>
      <w:r>
        <w:rPr>
          <w:spacing w:val="-15"/>
          <w:sz w:val="24"/>
        </w:rPr>
        <w:t xml:space="preserve"> </w:t>
      </w:r>
      <w:r>
        <w:rPr>
          <w:sz w:val="24"/>
        </w:rPr>
        <w:t>занятия</w:t>
      </w:r>
      <w:r>
        <w:rPr>
          <w:spacing w:val="-15"/>
          <w:sz w:val="24"/>
        </w:rPr>
        <w:t xml:space="preserve"> </w:t>
      </w:r>
      <w:r>
        <w:rPr>
          <w:sz w:val="24"/>
        </w:rPr>
        <w:t>в</w:t>
      </w:r>
      <w:r>
        <w:rPr>
          <w:spacing w:val="-15"/>
          <w:sz w:val="24"/>
        </w:rPr>
        <w:t xml:space="preserve"> </w:t>
      </w:r>
      <w:r>
        <w:rPr>
          <w:sz w:val="24"/>
        </w:rPr>
        <w:t>области искусств, художественного творчества разных видов и жанров;</w:t>
      </w:r>
    </w:p>
    <w:p w:rsidR="002728F3" w:rsidRDefault="00E3047D">
      <w:pPr>
        <w:pStyle w:val="a4"/>
        <w:numPr>
          <w:ilvl w:val="0"/>
          <w:numId w:val="10"/>
        </w:numPr>
        <w:tabs>
          <w:tab w:val="left" w:pos="1134"/>
        </w:tabs>
        <w:spacing w:line="276" w:lineRule="auto"/>
        <w:ind w:right="567" w:firstLine="0"/>
        <w:rPr>
          <w:sz w:val="24"/>
        </w:rPr>
      </w:pPr>
      <w:r>
        <w:rPr>
          <w:sz w:val="24"/>
        </w:rPr>
        <w:t>курсы,</w:t>
      </w:r>
      <w:r>
        <w:rPr>
          <w:spacing w:val="-4"/>
          <w:sz w:val="24"/>
        </w:rPr>
        <w:t xml:space="preserve"> </w:t>
      </w:r>
      <w:r>
        <w:rPr>
          <w:sz w:val="24"/>
        </w:rPr>
        <w:t>занятия</w:t>
      </w:r>
      <w:r>
        <w:rPr>
          <w:spacing w:val="-10"/>
          <w:sz w:val="24"/>
        </w:rPr>
        <w:t xml:space="preserve"> </w:t>
      </w:r>
      <w:r>
        <w:rPr>
          <w:sz w:val="24"/>
        </w:rPr>
        <w:t>туристско-краеведческой</w:t>
      </w:r>
      <w:r>
        <w:rPr>
          <w:spacing w:val="-5"/>
          <w:sz w:val="24"/>
        </w:rPr>
        <w:t xml:space="preserve"> </w:t>
      </w:r>
      <w:r>
        <w:rPr>
          <w:sz w:val="24"/>
        </w:rPr>
        <w:t>направленности;</w:t>
      </w:r>
      <w:r>
        <w:rPr>
          <w:spacing w:val="-10"/>
          <w:sz w:val="24"/>
        </w:rPr>
        <w:t xml:space="preserve"> </w:t>
      </w:r>
      <w:r>
        <w:rPr>
          <w:sz w:val="24"/>
        </w:rPr>
        <w:t>курсы,</w:t>
      </w:r>
      <w:r>
        <w:rPr>
          <w:spacing w:val="-4"/>
          <w:sz w:val="24"/>
        </w:rPr>
        <w:t xml:space="preserve"> </w:t>
      </w:r>
      <w:r>
        <w:rPr>
          <w:sz w:val="24"/>
        </w:rPr>
        <w:t>занятия</w:t>
      </w:r>
      <w:r>
        <w:rPr>
          <w:spacing w:val="-14"/>
          <w:sz w:val="24"/>
        </w:rPr>
        <w:t xml:space="preserve"> </w:t>
      </w:r>
      <w:r>
        <w:rPr>
          <w:sz w:val="24"/>
        </w:rPr>
        <w:t>оздоровительной и спортивной направленности.</w:t>
      </w:r>
    </w:p>
    <w:p w:rsidR="002728F3" w:rsidRDefault="00E3047D">
      <w:pPr>
        <w:pStyle w:val="2"/>
        <w:spacing w:before="270" w:line="273" w:lineRule="exact"/>
        <w:ind w:left="1145"/>
      </w:pPr>
      <w:r>
        <w:t>Модуль</w:t>
      </w:r>
      <w:r>
        <w:rPr>
          <w:spacing w:val="-4"/>
        </w:rPr>
        <w:t xml:space="preserve"> </w:t>
      </w:r>
      <w:r>
        <w:t>«Классное</w:t>
      </w:r>
      <w:r>
        <w:rPr>
          <w:spacing w:val="-1"/>
        </w:rPr>
        <w:t xml:space="preserve"> </w:t>
      </w:r>
      <w:r>
        <w:rPr>
          <w:spacing w:val="-2"/>
        </w:rPr>
        <w:t>руководство»</w:t>
      </w:r>
    </w:p>
    <w:p w:rsidR="002728F3" w:rsidRDefault="00E3047D">
      <w:pPr>
        <w:pStyle w:val="a3"/>
        <w:spacing w:line="276" w:lineRule="auto"/>
        <w:ind w:left="991" w:right="572" w:firstLine="566"/>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2728F3" w:rsidRDefault="00E3047D">
      <w:pPr>
        <w:pStyle w:val="a4"/>
        <w:numPr>
          <w:ilvl w:val="1"/>
          <w:numId w:val="10"/>
        </w:numPr>
        <w:tabs>
          <w:tab w:val="left" w:pos="1728"/>
        </w:tabs>
        <w:spacing w:line="276" w:lineRule="auto"/>
        <w:ind w:right="570" w:firstLine="566"/>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p w:rsidR="002728F3" w:rsidRDefault="00E3047D">
      <w:pPr>
        <w:pStyle w:val="a4"/>
        <w:numPr>
          <w:ilvl w:val="1"/>
          <w:numId w:val="10"/>
        </w:numPr>
        <w:tabs>
          <w:tab w:val="left" w:pos="1824"/>
        </w:tabs>
        <w:spacing w:line="276" w:lineRule="auto"/>
        <w:ind w:right="569" w:firstLine="566"/>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728F3" w:rsidRDefault="00E3047D">
      <w:pPr>
        <w:pStyle w:val="a4"/>
        <w:numPr>
          <w:ilvl w:val="1"/>
          <w:numId w:val="10"/>
        </w:numPr>
        <w:tabs>
          <w:tab w:val="left" w:pos="1786"/>
        </w:tabs>
        <w:spacing w:line="276" w:lineRule="auto"/>
        <w:ind w:right="576" w:firstLine="566"/>
        <w:rPr>
          <w:sz w:val="24"/>
        </w:rPr>
      </w:pPr>
      <w:r>
        <w:rPr>
          <w:sz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sz w:val="24"/>
        </w:rPr>
        <w:t>поведения;</w:t>
      </w:r>
    </w:p>
    <w:p w:rsidR="002728F3" w:rsidRDefault="00E3047D">
      <w:pPr>
        <w:pStyle w:val="a4"/>
        <w:numPr>
          <w:ilvl w:val="1"/>
          <w:numId w:val="10"/>
        </w:numPr>
        <w:tabs>
          <w:tab w:val="left" w:pos="1796"/>
        </w:tabs>
        <w:spacing w:line="276" w:lineRule="auto"/>
        <w:ind w:right="576" w:firstLine="566"/>
        <w:rPr>
          <w:sz w:val="24"/>
        </w:rPr>
      </w:pPr>
      <w:r>
        <w:rPr>
          <w:sz w:val="24"/>
        </w:rPr>
        <w:t>сплочение коллектива класса через игры и тренинги на командообразование, внеучебные и внешкольные</w:t>
      </w:r>
      <w:r>
        <w:rPr>
          <w:spacing w:val="-1"/>
          <w:sz w:val="24"/>
        </w:rPr>
        <w:t xml:space="preserve"> </w:t>
      </w:r>
      <w:r>
        <w:rPr>
          <w:sz w:val="24"/>
        </w:rPr>
        <w:t>мероприятия,</w:t>
      </w:r>
      <w:r>
        <w:rPr>
          <w:spacing w:val="-3"/>
          <w:sz w:val="24"/>
        </w:rPr>
        <w:t xml:space="preserve"> </w:t>
      </w:r>
      <w:r>
        <w:rPr>
          <w:sz w:val="24"/>
        </w:rPr>
        <w:t>походы, экскурсии, празднования</w:t>
      </w:r>
      <w:r>
        <w:rPr>
          <w:spacing w:val="-1"/>
          <w:sz w:val="24"/>
        </w:rPr>
        <w:t xml:space="preserve"> </w:t>
      </w:r>
      <w:r>
        <w:rPr>
          <w:sz w:val="24"/>
        </w:rPr>
        <w:t>дней рождения обучающихся, классные вечера;</w:t>
      </w:r>
    </w:p>
    <w:p w:rsidR="002728F3" w:rsidRDefault="00E3047D">
      <w:pPr>
        <w:pStyle w:val="a4"/>
        <w:numPr>
          <w:ilvl w:val="1"/>
          <w:numId w:val="10"/>
        </w:numPr>
        <w:tabs>
          <w:tab w:val="left" w:pos="1695"/>
        </w:tabs>
        <w:spacing w:line="276" w:lineRule="auto"/>
        <w:ind w:right="571" w:firstLine="566"/>
        <w:rPr>
          <w:sz w:val="24"/>
        </w:rPr>
      </w:pPr>
      <w:r>
        <w:rPr>
          <w:sz w:val="24"/>
        </w:rPr>
        <w:t>выработку</w:t>
      </w:r>
      <w:r>
        <w:rPr>
          <w:spacing w:val="-15"/>
          <w:sz w:val="24"/>
        </w:rPr>
        <w:t xml:space="preserve"> </w:t>
      </w:r>
      <w:r>
        <w:rPr>
          <w:sz w:val="24"/>
        </w:rPr>
        <w:t>совместно</w:t>
      </w:r>
      <w:r>
        <w:rPr>
          <w:spacing w:val="-10"/>
          <w:sz w:val="24"/>
        </w:rPr>
        <w:t xml:space="preserve"> </w:t>
      </w:r>
      <w:r>
        <w:rPr>
          <w:sz w:val="24"/>
        </w:rPr>
        <w:t>с</w:t>
      </w:r>
      <w:r>
        <w:rPr>
          <w:spacing w:val="-15"/>
          <w:sz w:val="24"/>
        </w:rPr>
        <w:t xml:space="preserve"> </w:t>
      </w:r>
      <w:r>
        <w:rPr>
          <w:sz w:val="24"/>
        </w:rPr>
        <w:t>обучающимися</w:t>
      </w:r>
      <w:r>
        <w:rPr>
          <w:spacing w:val="-8"/>
          <w:sz w:val="24"/>
        </w:rPr>
        <w:t xml:space="preserve"> </w:t>
      </w:r>
      <w:r>
        <w:rPr>
          <w:sz w:val="24"/>
        </w:rPr>
        <w:t>правил</w:t>
      </w:r>
      <w:r>
        <w:rPr>
          <w:spacing w:val="-12"/>
          <w:sz w:val="24"/>
        </w:rPr>
        <w:t xml:space="preserve"> </w:t>
      </w:r>
      <w:r>
        <w:rPr>
          <w:sz w:val="24"/>
        </w:rPr>
        <w:t>поведения</w:t>
      </w:r>
      <w:r>
        <w:rPr>
          <w:spacing w:val="-13"/>
          <w:sz w:val="24"/>
        </w:rPr>
        <w:t xml:space="preserve"> </w:t>
      </w:r>
      <w:r>
        <w:rPr>
          <w:sz w:val="24"/>
        </w:rPr>
        <w:t>класса,</w:t>
      </w:r>
      <w:r>
        <w:rPr>
          <w:spacing w:val="-6"/>
          <w:sz w:val="24"/>
        </w:rPr>
        <w:t xml:space="preserve"> </w:t>
      </w:r>
      <w:r>
        <w:rPr>
          <w:sz w:val="24"/>
        </w:rPr>
        <w:t>участие</w:t>
      </w:r>
      <w:r>
        <w:rPr>
          <w:spacing w:val="-9"/>
          <w:sz w:val="24"/>
        </w:rPr>
        <w:t xml:space="preserve"> </w:t>
      </w:r>
      <w:r>
        <w:rPr>
          <w:sz w:val="24"/>
        </w:rPr>
        <w:t>в</w:t>
      </w:r>
      <w:r>
        <w:rPr>
          <w:spacing w:val="-11"/>
          <w:sz w:val="24"/>
        </w:rPr>
        <w:t xml:space="preserve"> </w:t>
      </w:r>
      <w:r>
        <w:rPr>
          <w:sz w:val="24"/>
        </w:rPr>
        <w:t>выработке таких правил поведения в образовательной организации;</w:t>
      </w:r>
    </w:p>
    <w:p w:rsidR="002728F3" w:rsidRDefault="00E3047D">
      <w:pPr>
        <w:pStyle w:val="a4"/>
        <w:numPr>
          <w:ilvl w:val="1"/>
          <w:numId w:val="10"/>
        </w:numPr>
        <w:tabs>
          <w:tab w:val="left" w:pos="1704"/>
        </w:tabs>
        <w:spacing w:line="276" w:lineRule="auto"/>
        <w:ind w:right="575" w:firstLine="566"/>
        <w:rPr>
          <w:sz w:val="24"/>
        </w:rPr>
      </w:pPr>
      <w:r>
        <w:rPr>
          <w:sz w:val="24"/>
        </w:rPr>
        <w:t>изучение</w:t>
      </w:r>
      <w:r>
        <w:rPr>
          <w:spacing w:val="-1"/>
          <w:sz w:val="24"/>
        </w:rPr>
        <w:t xml:space="preserve"> </w:t>
      </w:r>
      <w:r>
        <w:rPr>
          <w:sz w:val="24"/>
        </w:rPr>
        <w:t>особенностей</w:t>
      </w:r>
      <w:r>
        <w:rPr>
          <w:spacing w:val="-3"/>
          <w:sz w:val="24"/>
        </w:rPr>
        <w:t xml:space="preserve"> </w:t>
      </w:r>
      <w:r>
        <w:rPr>
          <w:sz w:val="24"/>
        </w:rPr>
        <w:t>личностного</w:t>
      </w:r>
      <w:r>
        <w:rPr>
          <w:spacing w:val="-1"/>
          <w:sz w:val="24"/>
        </w:rPr>
        <w:t xml:space="preserve"> </w:t>
      </w:r>
      <w:r>
        <w:rPr>
          <w:sz w:val="24"/>
        </w:rPr>
        <w:t>развития</w:t>
      </w:r>
      <w:r>
        <w:rPr>
          <w:spacing w:val="-4"/>
          <w:sz w:val="24"/>
        </w:rPr>
        <w:t xml:space="preserve"> </w:t>
      </w:r>
      <w:r>
        <w:rPr>
          <w:sz w:val="24"/>
        </w:rPr>
        <w:t>обучающихся</w:t>
      </w:r>
      <w:r>
        <w:rPr>
          <w:spacing w:val="-1"/>
          <w:sz w:val="24"/>
        </w:rPr>
        <w:t xml:space="preserve"> </w:t>
      </w:r>
      <w:r>
        <w:rPr>
          <w:sz w:val="24"/>
        </w:rPr>
        <w:t>путём наблюдения</w:t>
      </w:r>
      <w:r>
        <w:rPr>
          <w:spacing w:val="-1"/>
          <w:sz w:val="24"/>
        </w:rPr>
        <w:t xml:space="preserve"> </w:t>
      </w:r>
      <w:r>
        <w:rPr>
          <w:sz w:val="24"/>
        </w:rPr>
        <w:t>за</w:t>
      </w:r>
      <w:r>
        <w:rPr>
          <w:spacing w:val="-1"/>
          <w:sz w:val="24"/>
        </w:rPr>
        <w:t xml:space="preserve"> </w:t>
      </w:r>
      <w:r>
        <w:rPr>
          <w:sz w:val="24"/>
        </w:rPr>
        <w:t>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1"/>
          <w:numId w:val="10"/>
        </w:numPr>
        <w:tabs>
          <w:tab w:val="left" w:pos="1695"/>
        </w:tabs>
        <w:spacing w:before="75" w:line="276" w:lineRule="auto"/>
        <w:ind w:right="566" w:firstLine="566"/>
        <w:rPr>
          <w:sz w:val="24"/>
        </w:rPr>
      </w:pPr>
      <w:r>
        <w:rPr>
          <w:sz w:val="24"/>
        </w:rPr>
        <w:lastRenderedPageBreak/>
        <w:t>доверительное</w:t>
      </w:r>
      <w:r>
        <w:rPr>
          <w:spacing w:val="-15"/>
          <w:sz w:val="24"/>
        </w:rPr>
        <w:t xml:space="preserve"> </w:t>
      </w:r>
      <w:r>
        <w:rPr>
          <w:sz w:val="24"/>
        </w:rPr>
        <w:t>общение</w:t>
      </w:r>
      <w:r>
        <w:rPr>
          <w:spacing w:val="-15"/>
          <w:sz w:val="24"/>
        </w:rPr>
        <w:t xml:space="preserve"> </w:t>
      </w:r>
      <w:r>
        <w:rPr>
          <w:sz w:val="24"/>
        </w:rPr>
        <w:t>и</w:t>
      </w:r>
      <w:r>
        <w:rPr>
          <w:spacing w:val="-12"/>
          <w:sz w:val="24"/>
        </w:rPr>
        <w:t xml:space="preserve"> </w:t>
      </w:r>
      <w:r>
        <w:rPr>
          <w:sz w:val="24"/>
        </w:rPr>
        <w:t>поддержку</w:t>
      </w:r>
      <w:r>
        <w:rPr>
          <w:spacing w:val="-15"/>
          <w:sz w:val="24"/>
        </w:rPr>
        <w:t xml:space="preserve"> </w:t>
      </w:r>
      <w:r>
        <w:rPr>
          <w:sz w:val="24"/>
        </w:rPr>
        <w:t>обучающихся</w:t>
      </w:r>
      <w:r>
        <w:rPr>
          <w:spacing w:val="-8"/>
          <w:sz w:val="24"/>
        </w:rPr>
        <w:t xml:space="preserve"> </w:t>
      </w:r>
      <w:r>
        <w:rPr>
          <w:sz w:val="24"/>
        </w:rPr>
        <w:t>в</w:t>
      </w:r>
      <w:r>
        <w:rPr>
          <w:spacing w:val="-11"/>
          <w:sz w:val="24"/>
        </w:rPr>
        <w:t xml:space="preserve"> </w:t>
      </w:r>
      <w:r>
        <w:rPr>
          <w:sz w:val="24"/>
        </w:rPr>
        <w:t>решении</w:t>
      </w:r>
      <w:r>
        <w:rPr>
          <w:spacing w:val="-12"/>
          <w:sz w:val="24"/>
        </w:rPr>
        <w:t xml:space="preserve"> </w:t>
      </w:r>
      <w:r>
        <w:rPr>
          <w:sz w:val="24"/>
        </w:rPr>
        <w:t>проблем</w:t>
      </w:r>
      <w:r>
        <w:rPr>
          <w:spacing w:val="-11"/>
          <w:sz w:val="24"/>
        </w:rPr>
        <w:t xml:space="preserve"> </w:t>
      </w:r>
      <w:r>
        <w:rPr>
          <w:sz w:val="24"/>
        </w:rPr>
        <w:t>(налаживание взаимоотношений с</w:t>
      </w:r>
      <w:r>
        <w:rPr>
          <w:spacing w:val="-3"/>
          <w:sz w:val="24"/>
        </w:rPr>
        <w:t xml:space="preserve"> </w:t>
      </w:r>
      <w:r>
        <w:rPr>
          <w:sz w:val="24"/>
        </w:rPr>
        <w:t>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728F3" w:rsidRDefault="00E3047D">
      <w:pPr>
        <w:pStyle w:val="a4"/>
        <w:numPr>
          <w:ilvl w:val="1"/>
          <w:numId w:val="10"/>
        </w:numPr>
        <w:tabs>
          <w:tab w:val="left" w:pos="1724"/>
        </w:tabs>
        <w:spacing w:line="276" w:lineRule="auto"/>
        <w:ind w:right="572" w:firstLine="566"/>
        <w:rPr>
          <w:sz w:val="24"/>
        </w:rPr>
      </w:pPr>
      <w:r>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728F3" w:rsidRDefault="00E3047D">
      <w:pPr>
        <w:pStyle w:val="a4"/>
        <w:numPr>
          <w:ilvl w:val="1"/>
          <w:numId w:val="10"/>
        </w:numPr>
        <w:tabs>
          <w:tab w:val="left" w:pos="1911"/>
        </w:tabs>
        <w:spacing w:line="276" w:lineRule="auto"/>
        <w:ind w:right="566" w:firstLine="566"/>
        <w:rPr>
          <w:sz w:val="24"/>
        </w:rPr>
      </w:pPr>
      <w:r>
        <w:rPr>
          <w:sz w:val="24"/>
        </w:rPr>
        <w:t>регулярные консультации с учителями-предметниками, направленные на формирование</w:t>
      </w:r>
      <w:r>
        <w:rPr>
          <w:spacing w:val="-3"/>
          <w:sz w:val="24"/>
        </w:rPr>
        <w:t xml:space="preserve"> </w:t>
      </w:r>
      <w:r>
        <w:rPr>
          <w:sz w:val="24"/>
        </w:rPr>
        <w:t>единства</w:t>
      </w:r>
      <w:r>
        <w:rPr>
          <w:spacing w:val="-5"/>
          <w:sz w:val="24"/>
        </w:rPr>
        <w:t xml:space="preserve"> </w:t>
      </w:r>
      <w:r>
        <w:rPr>
          <w:sz w:val="24"/>
        </w:rPr>
        <w:t>требований</w:t>
      </w:r>
      <w:r>
        <w:rPr>
          <w:spacing w:val="-7"/>
          <w:sz w:val="24"/>
        </w:rPr>
        <w:t xml:space="preserve"> </w:t>
      </w:r>
      <w:r>
        <w:rPr>
          <w:sz w:val="24"/>
        </w:rPr>
        <w:t>по</w:t>
      </w:r>
      <w:r>
        <w:rPr>
          <w:spacing w:val="-4"/>
          <w:sz w:val="24"/>
        </w:rPr>
        <w:t xml:space="preserve"> </w:t>
      </w:r>
      <w:r>
        <w:rPr>
          <w:sz w:val="24"/>
        </w:rPr>
        <w:t>вопросам</w:t>
      </w:r>
      <w:r>
        <w:rPr>
          <w:spacing w:val="-3"/>
          <w:sz w:val="24"/>
        </w:rPr>
        <w:t xml:space="preserve"> </w:t>
      </w:r>
      <w:r>
        <w:rPr>
          <w:sz w:val="24"/>
        </w:rPr>
        <w:t>воспитания</w:t>
      </w:r>
      <w:r>
        <w:rPr>
          <w:spacing w:val="-8"/>
          <w:sz w:val="24"/>
        </w:rPr>
        <w:t xml:space="preserve"> </w:t>
      </w:r>
      <w:r>
        <w:rPr>
          <w:sz w:val="24"/>
        </w:rPr>
        <w:t>и</w:t>
      </w:r>
      <w:r>
        <w:rPr>
          <w:spacing w:val="-12"/>
          <w:sz w:val="24"/>
        </w:rPr>
        <w:t xml:space="preserve"> </w:t>
      </w:r>
      <w:r>
        <w:rPr>
          <w:sz w:val="24"/>
        </w:rPr>
        <w:t>обучения,</w:t>
      </w:r>
      <w:r>
        <w:rPr>
          <w:spacing w:val="-2"/>
          <w:sz w:val="24"/>
        </w:rPr>
        <w:t xml:space="preserve"> </w:t>
      </w:r>
      <w:r>
        <w:rPr>
          <w:sz w:val="24"/>
        </w:rPr>
        <w:t>предупреждение</w:t>
      </w:r>
      <w:r>
        <w:rPr>
          <w:spacing w:val="-5"/>
          <w:sz w:val="24"/>
        </w:rPr>
        <w:t xml:space="preserve"> </w:t>
      </w:r>
      <w:r>
        <w:rPr>
          <w:sz w:val="24"/>
        </w:rPr>
        <w:t>и (или) разрешение конфликтов между педагогами и обучающимися;</w:t>
      </w:r>
    </w:p>
    <w:p w:rsidR="002728F3" w:rsidRDefault="00E3047D">
      <w:pPr>
        <w:pStyle w:val="a4"/>
        <w:numPr>
          <w:ilvl w:val="1"/>
          <w:numId w:val="10"/>
        </w:numPr>
        <w:tabs>
          <w:tab w:val="left" w:pos="1791"/>
        </w:tabs>
        <w:spacing w:line="276" w:lineRule="auto"/>
        <w:ind w:right="564" w:firstLine="566"/>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педагогов-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728F3" w:rsidRDefault="00E3047D">
      <w:pPr>
        <w:pStyle w:val="a4"/>
        <w:numPr>
          <w:ilvl w:val="1"/>
          <w:numId w:val="10"/>
        </w:numPr>
        <w:tabs>
          <w:tab w:val="left" w:pos="1752"/>
        </w:tabs>
        <w:spacing w:line="276" w:lineRule="auto"/>
        <w:ind w:right="564" w:firstLine="566"/>
        <w:rPr>
          <w:sz w:val="24"/>
        </w:rPr>
      </w:pPr>
      <w:r>
        <w:rPr>
          <w:sz w:val="24"/>
        </w:rPr>
        <w:t>организацию и проведение регулярных родительских собраний, информирование родителей (законных</w:t>
      </w:r>
      <w:r>
        <w:rPr>
          <w:spacing w:val="-5"/>
          <w:sz w:val="24"/>
        </w:rPr>
        <w:t xml:space="preserve"> </w:t>
      </w:r>
      <w:r>
        <w:rPr>
          <w:sz w:val="24"/>
        </w:rPr>
        <w:t>представителей)</w:t>
      </w:r>
      <w:r>
        <w:rPr>
          <w:spacing w:val="-3"/>
          <w:sz w:val="24"/>
        </w:rPr>
        <w:t xml:space="preserve"> </w:t>
      </w:r>
      <w:r>
        <w:rPr>
          <w:sz w:val="24"/>
        </w:rPr>
        <w:t>об</w:t>
      </w:r>
      <w:r>
        <w:rPr>
          <w:spacing w:val="-2"/>
          <w:sz w:val="24"/>
        </w:rPr>
        <w:t xml:space="preserve"> </w:t>
      </w:r>
      <w:r>
        <w:rPr>
          <w:sz w:val="24"/>
        </w:rPr>
        <w:t>успехах</w:t>
      </w:r>
      <w:r>
        <w:rPr>
          <w:spacing w:val="-5"/>
          <w:sz w:val="24"/>
        </w:rPr>
        <w:t xml:space="preserve"> </w:t>
      </w:r>
      <w:r>
        <w:rPr>
          <w:sz w:val="24"/>
        </w:rPr>
        <w:t>и проблемах</w:t>
      </w:r>
      <w:r>
        <w:rPr>
          <w:spacing w:val="-5"/>
          <w:sz w:val="24"/>
        </w:rPr>
        <w:t xml:space="preserve"> </w:t>
      </w:r>
      <w:r>
        <w:rPr>
          <w:sz w:val="24"/>
        </w:rPr>
        <w:t>обучающихся, их</w:t>
      </w:r>
      <w:r>
        <w:rPr>
          <w:spacing w:val="-5"/>
          <w:sz w:val="24"/>
        </w:rPr>
        <w:t xml:space="preserve"> </w:t>
      </w:r>
      <w:r>
        <w:rPr>
          <w:sz w:val="24"/>
        </w:rPr>
        <w:t>положении в классе, жизни класса в целом, помощь родителям (законным представителям) и иным членам семьи в отношениях с педагогами, администрацией;</w:t>
      </w:r>
    </w:p>
    <w:p w:rsidR="002728F3" w:rsidRDefault="00E3047D">
      <w:pPr>
        <w:pStyle w:val="a4"/>
        <w:numPr>
          <w:ilvl w:val="1"/>
          <w:numId w:val="10"/>
        </w:numPr>
        <w:tabs>
          <w:tab w:val="left" w:pos="1748"/>
        </w:tabs>
        <w:spacing w:line="276" w:lineRule="auto"/>
        <w:ind w:right="575" w:firstLine="566"/>
        <w:rPr>
          <w:sz w:val="24"/>
        </w:rPr>
      </w:pPr>
      <w:r>
        <w:rPr>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728F3" w:rsidRDefault="00E3047D">
      <w:pPr>
        <w:pStyle w:val="a4"/>
        <w:numPr>
          <w:ilvl w:val="1"/>
          <w:numId w:val="10"/>
        </w:numPr>
        <w:tabs>
          <w:tab w:val="left" w:pos="1743"/>
        </w:tabs>
        <w:spacing w:line="276" w:lineRule="auto"/>
        <w:ind w:right="574" w:firstLine="566"/>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728F3" w:rsidRDefault="00E3047D">
      <w:pPr>
        <w:pStyle w:val="a4"/>
        <w:numPr>
          <w:ilvl w:val="1"/>
          <w:numId w:val="10"/>
        </w:numPr>
        <w:tabs>
          <w:tab w:val="left" w:pos="1701"/>
        </w:tabs>
        <w:spacing w:line="274" w:lineRule="exact"/>
        <w:ind w:left="1701" w:hanging="143"/>
        <w:rPr>
          <w:sz w:val="24"/>
        </w:rPr>
      </w:pPr>
      <w:r>
        <w:rPr>
          <w:sz w:val="24"/>
        </w:rPr>
        <w:t>проведение</w:t>
      </w:r>
      <w:r>
        <w:rPr>
          <w:spacing w:val="-8"/>
          <w:sz w:val="24"/>
        </w:rPr>
        <w:t xml:space="preserve"> </w:t>
      </w:r>
      <w:r>
        <w:rPr>
          <w:sz w:val="24"/>
        </w:rPr>
        <w:t>в</w:t>
      </w:r>
      <w:r>
        <w:rPr>
          <w:spacing w:val="-3"/>
          <w:sz w:val="24"/>
        </w:rPr>
        <w:t xml:space="preserve"> </w:t>
      </w:r>
      <w:r>
        <w:rPr>
          <w:sz w:val="24"/>
        </w:rPr>
        <w:t>классе</w:t>
      </w:r>
      <w:r>
        <w:rPr>
          <w:spacing w:val="-6"/>
          <w:sz w:val="24"/>
        </w:rPr>
        <w:t xml:space="preserve"> </w:t>
      </w:r>
      <w:r>
        <w:rPr>
          <w:sz w:val="24"/>
        </w:rPr>
        <w:t>праздников,</w:t>
      </w:r>
      <w:r>
        <w:rPr>
          <w:spacing w:val="-2"/>
          <w:sz w:val="24"/>
        </w:rPr>
        <w:t xml:space="preserve"> </w:t>
      </w:r>
      <w:r>
        <w:rPr>
          <w:sz w:val="24"/>
        </w:rPr>
        <w:t>конкурсов,</w:t>
      </w:r>
      <w:r>
        <w:rPr>
          <w:spacing w:val="-3"/>
          <w:sz w:val="24"/>
        </w:rPr>
        <w:t xml:space="preserve"> </w:t>
      </w:r>
      <w:r>
        <w:rPr>
          <w:sz w:val="24"/>
        </w:rPr>
        <w:t>соревнований</w:t>
      </w:r>
      <w:r>
        <w:rPr>
          <w:spacing w:val="-8"/>
          <w:sz w:val="24"/>
        </w:rPr>
        <w:t xml:space="preserve"> </w:t>
      </w:r>
      <w:r>
        <w:rPr>
          <w:sz w:val="24"/>
        </w:rPr>
        <w:t>и</w:t>
      </w:r>
      <w:r>
        <w:rPr>
          <w:spacing w:val="-8"/>
          <w:sz w:val="24"/>
        </w:rPr>
        <w:t xml:space="preserve"> </w:t>
      </w:r>
      <w:r>
        <w:rPr>
          <w:sz w:val="24"/>
        </w:rPr>
        <w:t>других</w:t>
      </w:r>
      <w:r>
        <w:rPr>
          <w:spacing w:val="-8"/>
          <w:sz w:val="24"/>
        </w:rPr>
        <w:t xml:space="preserve"> </w:t>
      </w:r>
      <w:r>
        <w:rPr>
          <w:spacing w:val="-2"/>
          <w:sz w:val="24"/>
        </w:rPr>
        <w:t>мероприятий.</w:t>
      </w:r>
    </w:p>
    <w:p w:rsidR="002728F3" w:rsidRDefault="002728F3">
      <w:pPr>
        <w:pStyle w:val="a3"/>
        <w:spacing w:before="43"/>
        <w:ind w:left="0"/>
        <w:jc w:val="left"/>
      </w:pPr>
    </w:p>
    <w:p w:rsidR="002728F3" w:rsidRDefault="00E3047D">
      <w:pPr>
        <w:pStyle w:val="2"/>
        <w:spacing w:before="1" w:line="273" w:lineRule="exact"/>
        <w:ind w:left="1145"/>
      </w:pPr>
      <w:r>
        <w:t>Модуль</w:t>
      </w:r>
      <w:r>
        <w:rPr>
          <w:spacing w:val="-4"/>
        </w:rPr>
        <w:t xml:space="preserve"> </w:t>
      </w:r>
      <w:r>
        <w:t>«Основные</w:t>
      </w:r>
      <w:r>
        <w:rPr>
          <w:spacing w:val="-2"/>
        </w:rPr>
        <w:t xml:space="preserve"> </w:t>
      </w:r>
      <w:r>
        <w:t>школьные</w:t>
      </w:r>
      <w:r>
        <w:rPr>
          <w:spacing w:val="-1"/>
        </w:rPr>
        <w:t xml:space="preserve"> </w:t>
      </w:r>
      <w:r>
        <w:rPr>
          <w:spacing w:val="-2"/>
        </w:rPr>
        <w:t>дела»</w:t>
      </w:r>
    </w:p>
    <w:p w:rsidR="002728F3" w:rsidRDefault="00E3047D">
      <w:pPr>
        <w:pStyle w:val="a3"/>
        <w:spacing w:line="276" w:lineRule="auto"/>
        <w:ind w:left="991" w:right="567" w:firstLine="566"/>
      </w:pPr>
      <w:r>
        <w:t xml:space="preserve">Реализация воспитательного потенциала основных школьных дел может </w:t>
      </w:r>
      <w:r>
        <w:rPr>
          <w:spacing w:val="-2"/>
        </w:rPr>
        <w:t>предусматривать:</w:t>
      </w:r>
    </w:p>
    <w:p w:rsidR="002728F3" w:rsidRDefault="00E3047D">
      <w:pPr>
        <w:pStyle w:val="a4"/>
        <w:numPr>
          <w:ilvl w:val="1"/>
          <w:numId w:val="10"/>
        </w:numPr>
        <w:tabs>
          <w:tab w:val="left" w:pos="1709"/>
        </w:tabs>
        <w:spacing w:line="276" w:lineRule="auto"/>
        <w:ind w:right="566" w:firstLine="566"/>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w:t>
      </w:r>
      <w:r>
        <w:rPr>
          <w:spacing w:val="-15"/>
          <w:sz w:val="24"/>
        </w:rPr>
        <w:t xml:space="preserve"> </w:t>
      </w:r>
      <w:r>
        <w:rPr>
          <w:sz w:val="24"/>
        </w:rPr>
        <w:t>памятными</w:t>
      </w:r>
      <w:r>
        <w:rPr>
          <w:spacing w:val="-15"/>
          <w:sz w:val="24"/>
        </w:rPr>
        <w:t xml:space="preserve"> </w:t>
      </w:r>
      <w:r>
        <w:rPr>
          <w:sz w:val="24"/>
        </w:rPr>
        <w:t>датами,</w:t>
      </w:r>
      <w:r>
        <w:rPr>
          <w:spacing w:val="-15"/>
          <w:sz w:val="24"/>
        </w:rPr>
        <w:t xml:space="preserve"> </w:t>
      </w:r>
      <w:r>
        <w:rPr>
          <w:sz w:val="24"/>
        </w:rPr>
        <w:t>в</w:t>
      </w:r>
      <w:r>
        <w:rPr>
          <w:spacing w:val="-15"/>
          <w:sz w:val="24"/>
        </w:rPr>
        <w:t xml:space="preserve"> </w:t>
      </w:r>
      <w:r>
        <w:rPr>
          <w:sz w:val="24"/>
        </w:rPr>
        <w:t>которых</w:t>
      </w:r>
      <w:r>
        <w:rPr>
          <w:spacing w:val="-15"/>
          <w:sz w:val="24"/>
        </w:rPr>
        <w:t xml:space="preserve"> </w:t>
      </w:r>
      <w:r>
        <w:rPr>
          <w:sz w:val="24"/>
        </w:rPr>
        <w:t>участвуют</w:t>
      </w:r>
      <w:r>
        <w:rPr>
          <w:spacing w:val="-15"/>
          <w:sz w:val="24"/>
        </w:rPr>
        <w:t xml:space="preserve"> </w:t>
      </w:r>
      <w:r>
        <w:rPr>
          <w:sz w:val="24"/>
        </w:rPr>
        <w:t>все</w:t>
      </w:r>
      <w:r>
        <w:rPr>
          <w:spacing w:val="-15"/>
          <w:sz w:val="24"/>
        </w:rPr>
        <w:t xml:space="preserve"> </w:t>
      </w:r>
      <w:r>
        <w:rPr>
          <w:sz w:val="24"/>
        </w:rPr>
        <w:t>классы;</w:t>
      </w:r>
      <w:r>
        <w:rPr>
          <w:spacing w:val="-15"/>
          <w:sz w:val="24"/>
        </w:rPr>
        <w:t xml:space="preserve"> </w:t>
      </w:r>
      <w:r>
        <w:rPr>
          <w:sz w:val="24"/>
        </w:rPr>
        <w:t>участие</w:t>
      </w:r>
      <w:r>
        <w:rPr>
          <w:spacing w:val="-15"/>
          <w:sz w:val="24"/>
        </w:rPr>
        <w:t xml:space="preserve"> </w:t>
      </w:r>
      <w:r>
        <w:rPr>
          <w:sz w:val="24"/>
        </w:rPr>
        <w:t>во</w:t>
      </w:r>
      <w:r>
        <w:rPr>
          <w:spacing w:val="-15"/>
          <w:sz w:val="24"/>
        </w:rPr>
        <w:t xml:space="preserve"> </w:t>
      </w:r>
      <w:r>
        <w:rPr>
          <w:sz w:val="24"/>
        </w:rPr>
        <w:t>всероссийских акциях, посвящённых значимым событиям в России, мире;</w:t>
      </w:r>
    </w:p>
    <w:p w:rsidR="002728F3" w:rsidRDefault="00E3047D">
      <w:pPr>
        <w:pStyle w:val="a4"/>
        <w:numPr>
          <w:ilvl w:val="1"/>
          <w:numId w:val="10"/>
        </w:numPr>
        <w:tabs>
          <w:tab w:val="left" w:pos="1728"/>
        </w:tabs>
        <w:spacing w:line="276" w:lineRule="auto"/>
        <w:ind w:right="571" w:firstLine="566"/>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728F3" w:rsidRDefault="00E3047D">
      <w:pPr>
        <w:pStyle w:val="a4"/>
        <w:numPr>
          <w:ilvl w:val="1"/>
          <w:numId w:val="10"/>
        </w:numPr>
        <w:tabs>
          <w:tab w:val="left" w:pos="1685"/>
        </w:tabs>
        <w:spacing w:line="276" w:lineRule="auto"/>
        <w:ind w:right="575" w:firstLine="566"/>
        <w:rPr>
          <w:sz w:val="24"/>
        </w:rPr>
      </w:pPr>
      <w:r>
        <w:rPr>
          <w:spacing w:val="-2"/>
          <w:sz w:val="24"/>
        </w:rPr>
        <w:t>церемонии</w:t>
      </w:r>
      <w:r>
        <w:rPr>
          <w:spacing w:val="-7"/>
          <w:sz w:val="24"/>
        </w:rPr>
        <w:t xml:space="preserve"> </w:t>
      </w:r>
      <w:r>
        <w:rPr>
          <w:spacing w:val="-2"/>
          <w:sz w:val="24"/>
        </w:rPr>
        <w:t>награждения</w:t>
      </w:r>
      <w:r>
        <w:rPr>
          <w:spacing w:val="-8"/>
          <w:sz w:val="24"/>
        </w:rPr>
        <w:t xml:space="preserve"> </w:t>
      </w:r>
      <w:r>
        <w:rPr>
          <w:spacing w:val="-2"/>
          <w:sz w:val="24"/>
        </w:rPr>
        <w:t>(по итогам учебного периода,</w:t>
      </w:r>
      <w:r>
        <w:rPr>
          <w:spacing w:val="-6"/>
          <w:sz w:val="24"/>
        </w:rPr>
        <w:t xml:space="preserve"> </w:t>
      </w:r>
      <w:r>
        <w:rPr>
          <w:spacing w:val="-2"/>
          <w:sz w:val="24"/>
        </w:rPr>
        <w:t>года)</w:t>
      </w:r>
      <w:r>
        <w:rPr>
          <w:spacing w:val="-7"/>
          <w:sz w:val="24"/>
        </w:rPr>
        <w:t xml:space="preserve"> </w:t>
      </w:r>
      <w:r>
        <w:rPr>
          <w:spacing w:val="-2"/>
          <w:sz w:val="24"/>
        </w:rPr>
        <w:t xml:space="preserve">обучающихся и педагогов </w:t>
      </w:r>
      <w:r>
        <w:rPr>
          <w:sz w:val="24"/>
        </w:rPr>
        <w:t>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728F3" w:rsidRDefault="00E3047D">
      <w:pPr>
        <w:pStyle w:val="a4"/>
        <w:numPr>
          <w:ilvl w:val="1"/>
          <w:numId w:val="10"/>
        </w:numPr>
        <w:tabs>
          <w:tab w:val="left" w:pos="1719"/>
        </w:tabs>
        <w:spacing w:line="276" w:lineRule="auto"/>
        <w:ind w:right="561" w:firstLine="566"/>
        <w:rPr>
          <w:sz w:val="24"/>
        </w:rPr>
      </w:pPr>
      <w:r>
        <w:rPr>
          <w:sz w:val="24"/>
        </w:rPr>
        <w:t>социальные проекты в образовательной организации, совместно разрабатываемые и реализуемые обучающимися</w:t>
      </w:r>
      <w:r>
        <w:rPr>
          <w:spacing w:val="-3"/>
          <w:sz w:val="24"/>
        </w:rPr>
        <w:t xml:space="preserve"> </w:t>
      </w:r>
      <w:r>
        <w:rPr>
          <w:sz w:val="24"/>
        </w:rPr>
        <w:t>и</w:t>
      </w:r>
      <w:r>
        <w:rPr>
          <w:spacing w:val="-2"/>
          <w:sz w:val="24"/>
        </w:rPr>
        <w:t xml:space="preserve"> </w:t>
      </w:r>
      <w:r>
        <w:rPr>
          <w:sz w:val="24"/>
        </w:rPr>
        <w:t>педагогическими работниками,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4"/>
          <w:sz w:val="24"/>
        </w:rPr>
        <w:t xml:space="preserve"> </w:t>
      </w:r>
      <w:r>
        <w:rPr>
          <w:sz w:val="24"/>
        </w:rPr>
        <w:t>участием социальных партнёров, комплексы дел благотворительной, экологической, патриотической, трудовой и другой направленности;</w:t>
      </w:r>
    </w:p>
    <w:p w:rsidR="002728F3" w:rsidRDefault="00E3047D">
      <w:pPr>
        <w:pStyle w:val="a4"/>
        <w:numPr>
          <w:ilvl w:val="1"/>
          <w:numId w:val="10"/>
        </w:numPr>
        <w:tabs>
          <w:tab w:val="left" w:pos="1719"/>
        </w:tabs>
        <w:spacing w:line="276" w:lineRule="auto"/>
        <w:ind w:right="571" w:firstLine="566"/>
        <w:rPr>
          <w:sz w:val="24"/>
        </w:rPr>
      </w:pPr>
      <w:r>
        <w:rPr>
          <w:sz w:val="24"/>
        </w:rPr>
        <w:t>проводимые для жителей населенного пункта и организуемые совместно с семьями обучающихся</w:t>
      </w:r>
      <w:r>
        <w:rPr>
          <w:spacing w:val="-15"/>
          <w:sz w:val="24"/>
        </w:rPr>
        <w:t xml:space="preserve"> </w:t>
      </w:r>
      <w:r>
        <w:rPr>
          <w:sz w:val="24"/>
        </w:rPr>
        <w:t>праздники,</w:t>
      </w:r>
      <w:r>
        <w:rPr>
          <w:spacing w:val="-15"/>
          <w:sz w:val="24"/>
        </w:rPr>
        <w:t xml:space="preserve"> </w:t>
      </w:r>
      <w:r>
        <w:rPr>
          <w:sz w:val="24"/>
        </w:rPr>
        <w:t>фестивали,</w:t>
      </w:r>
      <w:r>
        <w:rPr>
          <w:spacing w:val="-15"/>
          <w:sz w:val="24"/>
        </w:rPr>
        <w:t xml:space="preserve"> </w:t>
      </w:r>
      <w:r>
        <w:rPr>
          <w:sz w:val="24"/>
        </w:rPr>
        <w:t>представления</w:t>
      </w:r>
      <w:r>
        <w:rPr>
          <w:spacing w:val="-15"/>
          <w:sz w:val="24"/>
        </w:rPr>
        <w:t xml:space="preserve"> </w:t>
      </w:r>
      <w:r>
        <w:rPr>
          <w:sz w:val="24"/>
        </w:rPr>
        <w:t>в</w:t>
      </w:r>
      <w:r>
        <w:rPr>
          <w:spacing w:val="-15"/>
          <w:sz w:val="24"/>
        </w:rPr>
        <w:t xml:space="preserve"> </w:t>
      </w:r>
      <w:r>
        <w:rPr>
          <w:sz w:val="24"/>
        </w:rPr>
        <w:t>связи</w:t>
      </w:r>
      <w:r>
        <w:rPr>
          <w:spacing w:val="-15"/>
          <w:sz w:val="24"/>
        </w:rPr>
        <w:t xml:space="preserve"> </w:t>
      </w:r>
      <w:r>
        <w:rPr>
          <w:sz w:val="24"/>
        </w:rPr>
        <w:t>с</w:t>
      </w:r>
      <w:r>
        <w:rPr>
          <w:spacing w:val="-15"/>
          <w:sz w:val="24"/>
        </w:rPr>
        <w:t xml:space="preserve"> </w:t>
      </w:r>
      <w:r>
        <w:rPr>
          <w:sz w:val="24"/>
        </w:rPr>
        <w:t>памятными</w:t>
      </w:r>
      <w:r>
        <w:rPr>
          <w:spacing w:val="-15"/>
          <w:sz w:val="24"/>
        </w:rPr>
        <w:t xml:space="preserve"> </w:t>
      </w:r>
      <w:r>
        <w:rPr>
          <w:sz w:val="24"/>
        </w:rPr>
        <w:t>датами,</w:t>
      </w:r>
      <w:r>
        <w:rPr>
          <w:spacing w:val="-15"/>
          <w:sz w:val="24"/>
        </w:rPr>
        <w:t xml:space="preserve"> </w:t>
      </w:r>
      <w:r>
        <w:rPr>
          <w:sz w:val="24"/>
        </w:rPr>
        <w:t>значимыми событиями для жителей населенного пункта;</w:t>
      </w:r>
    </w:p>
    <w:p w:rsidR="002728F3" w:rsidRDefault="00E3047D">
      <w:pPr>
        <w:pStyle w:val="a4"/>
        <w:numPr>
          <w:ilvl w:val="1"/>
          <w:numId w:val="10"/>
        </w:numPr>
        <w:tabs>
          <w:tab w:val="left" w:pos="1781"/>
        </w:tabs>
        <w:spacing w:line="280" w:lineRule="auto"/>
        <w:ind w:right="559" w:firstLine="566"/>
        <w:rPr>
          <w:sz w:val="24"/>
        </w:rPr>
      </w:pPr>
      <w:r>
        <w:rPr>
          <w:sz w:val="24"/>
        </w:rPr>
        <w:t>разновозрастные сборы, многодневные выездные события, включающие в себя комплекс</w:t>
      </w:r>
      <w:r>
        <w:rPr>
          <w:spacing w:val="59"/>
          <w:sz w:val="24"/>
        </w:rPr>
        <w:t xml:space="preserve">  </w:t>
      </w:r>
      <w:r>
        <w:rPr>
          <w:sz w:val="24"/>
        </w:rPr>
        <w:t>коллективных</w:t>
      </w:r>
      <w:r>
        <w:rPr>
          <w:spacing w:val="57"/>
          <w:sz w:val="24"/>
        </w:rPr>
        <w:t xml:space="preserve">  </w:t>
      </w:r>
      <w:r>
        <w:rPr>
          <w:sz w:val="24"/>
        </w:rPr>
        <w:t>творческих</w:t>
      </w:r>
      <w:r>
        <w:rPr>
          <w:spacing w:val="57"/>
          <w:sz w:val="24"/>
        </w:rPr>
        <w:t xml:space="preserve">  </w:t>
      </w:r>
      <w:r>
        <w:rPr>
          <w:sz w:val="24"/>
        </w:rPr>
        <w:t>дел</w:t>
      </w:r>
      <w:r>
        <w:rPr>
          <w:spacing w:val="62"/>
          <w:sz w:val="24"/>
        </w:rPr>
        <w:t xml:space="preserve">  </w:t>
      </w:r>
      <w:r>
        <w:rPr>
          <w:sz w:val="24"/>
        </w:rPr>
        <w:t>гражданской,</w:t>
      </w:r>
      <w:r>
        <w:rPr>
          <w:spacing w:val="61"/>
          <w:sz w:val="24"/>
        </w:rPr>
        <w:t xml:space="preserve">  </w:t>
      </w:r>
      <w:r>
        <w:rPr>
          <w:sz w:val="24"/>
        </w:rPr>
        <w:t>патриотической,</w:t>
      </w:r>
      <w:r>
        <w:rPr>
          <w:spacing w:val="61"/>
          <w:sz w:val="24"/>
        </w:rPr>
        <w:t xml:space="preserve">  </w:t>
      </w:r>
      <w:r>
        <w:rPr>
          <w:sz w:val="24"/>
        </w:rPr>
        <w:t>историко-</w:t>
      </w:r>
    </w:p>
    <w:p w:rsidR="002728F3" w:rsidRDefault="002728F3">
      <w:pPr>
        <w:pStyle w:val="a4"/>
        <w:spacing w:line="280" w:lineRule="auto"/>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568"/>
      </w:pPr>
      <w:r>
        <w:lastRenderedPageBreak/>
        <w:t xml:space="preserve">краеведческой, экологической, трудовой, спортивно-оздоровительной и другой </w:t>
      </w:r>
      <w:r>
        <w:rPr>
          <w:spacing w:val="-2"/>
        </w:rPr>
        <w:t>направленности;</w:t>
      </w:r>
    </w:p>
    <w:p w:rsidR="002728F3" w:rsidRDefault="00E3047D">
      <w:pPr>
        <w:pStyle w:val="a4"/>
        <w:numPr>
          <w:ilvl w:val="1"/>
          <w:numId w:val="10"/>
        </w:numPr>
        <w:tabs>
          <w:tab w:val="left" w:pos="1700"/>
        </w:tabs>
        <w:spacing w:line="276" w:lineRule="auto"/>
        <w:ind w:right="570" w:firstLine="566"/>
        <w:rPr>
          <w:sz w:val="24"/>
        </w:rPr>
      </w:pPr>
      <w:r>
        <w:rPr>
          <w:sz w:val="24"/>
        </w:rPr>
        <w:t>вовлечение</w:t>
      </w:r>
      <w:r>
        <w:rPr>
          <w:spacing w:val="-4"/>
          <w:sz w:val="24"/>
        </w:rPr>
        <w:t xml:space="preserve"> </w:t>
      </w:r>
      <w:r>
        <w:rPr>
          <w:sz w:val="24"/>
        </w:rPr>
        <w:t>по возможности</w:t>
      </w:r>
      <w:r>
        <w:rPr>
          <w:spacing w:val="-1"/>
          <w:sz w:val="24"/>
        </w:rPr>
        <w:t xml:space="preserve"> </w:t>
      </w:r>
      <w:r>
        <w:rPr>
          <w:sz w:val="24"/>
        </w:rPr>
        <w:t>каждого</w:t>
      </w:r>
      <w:r>
        <w:rPr>
          <w:spacing w:val="-3"/>
          <w:sz w:val="24"/>
        </w:rPr>
        <w:t xml:space="preserve"> </w:t>
      </w:r>
      <w:r>
        <w:rPr>
          <w:sz w:val="24"/>
        </w:rPr>
        <w:t>обучающегося</w:t>
      </w:r>
      <w:r>
        <w:rPr>
          <w:spacing w:val="-3"/>
          <w:sz w:val="24"/>
        </w:rPr>
        <w:t xml:space="preserve"> </w:t>
      </w:r>
      <w:r>
        <w:rPr>
          <w:sz w:val="24"/>
        </w:rPr>
        <w:t>в</w:t>
      </w:r>
      <w:r>
        <w:rPr>
          <w:spacing w:val="-1"/>
          <w:sz w:val="24"/>
        </w:rPr>
        <w:t xml:space="preserve"> </w:t>
      </w:r>
      <w:r>
        <w:rPr>
          <w:sz w:val="24"/>
        </w:rPr>
        <w:t>школьные</w:t>
      </w:r>
      <w:r>
        <w:rPr>
          <w:spacing w:val="-4"/>
          <w:sz w:val="24"/>
        </w:rPr>
        <w:t xml:space="preserve"> </w:t>
      </w:r>
      <w:r>
        <w:rPr>
          <w:sz w:val="24"/>
        </w:rPr>
        <w:t>дела в</w:t>
      </w:r>
      <w:r>
        <w:rPr>
          <w:spacing w:val="-1"/>
          <w:sz w:val="24"/>
        </w:rPr>
        <w:t xml:space="preserve"> </w:t>
      </w:r>
      <w:r>
        <w:rPr>
          <w:sz w:val="24"/>
        </w:rPr>
        <w:t>разных</w:t>
      </w:r>
      <w:r>
        <w:rPr>
          <w:spacing w:val="-3"/>
          <w:sz w:val="24"/>
        </w:rPr>
        <w:t xml:space="preserve"> </w:t>
      </w:r>
      <w:r>
        <w:rPr>
          <w:sz w:val="24"/>
        </w:rPr>
        <w:t>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728F3" w:rsidRDefault="00E3047D">
      <w:pPr>
        <w:pStyle w:val="a4"/>
        <w:numPr>
          <w:ilvl w:val="1"/>
          <w:numId w:val="10"/>
        </w:numPr>
        <w:tabs>
          <w:tab w:val="left" w:pos="1781"/>
        </w:tabs>
        <w:spacing w:line="276" w:lineRule="auto"/>
        <w:ind w:right="563" w:firstLine="566"/>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728F3" w:rsidRDefault="002728F3">
      <w:pPr>
        <w:pStyle w:val="a3"/>
        <w:spacing w:before="3"/>
        <w:ind w:left="0"/>
        <w:jc w:val="left"/>
      </w:pPr>
    </w:p>
    <w:p w:rsidR="002728F3" w:rsidRDefault="00E3047D">
      <w:pPr>
        <w:pStyle w:val="2"/>
        <w:spacing w:line="272" w:lineRule="exact"/>
        <w:ind w:left="1145"/>
      </w:pPr>
      <w:r>
        <w:t>Модуль</w:t>
      </w:r>
      <w:r>
        <w:rPr>
          <w:spacing w:val="-2"/>
        </w:rPr>
        <w:t xml:space="preserve"> </w:t>
      </w:r>
      <w:r>
        <w:t xml:space="preserve">«Внешкольные </w:t>
      </w:r>
      <w:r>
        <w:rPr>
          <w:spacing w:val="-2"/>
        </w:rPr>
        <w:t>мероприятия»</w:t>
      </w:r>
    </w:p>
    <w:p w:rsidR="002728F3" w:rsidRDefault="00E3047D">
      <w:pPr>
        <w:pStyle w:val="a3"/>
        <w:spacing w:line="276" w:lineRule="auto"/>
        <w:ind w:left="991" w:right="574" w:firstLine="566"/>
      </w:pPr>
      <w:r>
        <w:t xml:space="preserve">Реализация воспитательного потенциала внешкольных мероприятий может </w:t>
      </w:r>
      <w:r>
        <w:rPr>
          <w:spacing w:val="-2"/>
        </w:rPr>
        <w:t>предусматривать:</w:t>
      </w:r>
    </w:p>
    <w:p w:rsidR="002728F3" w:rsidRDefault="00E3047D">
      <w:pPr>
        <w:pStyle w:val="a4"/>
        <w:numPr>
          <w:ilvl w:val="1"/>
          <w:numId w:val="10"/>
        </w:numPr>
        <w:tabs>
          <w:tab w:val="left" w:pos="1743"/>
        </w:tabs>
        <w:spacing w:line="276" w:lineRule="auto"/>
        <w:ind w:right="564" w:firstLine="566"/>
        <w:rPr>
          <w:sz w:val="24"/>
        </w:rPr>
      </w:pPr>
      <w:r>
        <w:rPr>
          <w:sz w:val="24"/>
        </w:rPr>
        <w:t>общие внешкольные мероприятия, в т.ч. организуемые совместно с социальными партнёрами образовательной организации;</w:t>
      </w:r>
    </w:p>
    <w:p w:rsidR="002728F3" w:rsidRDefault="00E3047D">
      <w:pPr>
        <w:pStyle w:val="a4"/>
        <w:numPr>
          <w:ilvl w:val="1"/>
          <w:numId w:val="10"/>
        </w:numPr>
        <w:tabs>
          <w:tab w:val="left" w:pos="1920"/>
        </w:tabs>
        <w:spacing w:line="276" w:lineRule="auto"/>
        <w:ind w:right="575" w:firstLine="566"/>
        <w:rPr>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728F3" w:rsidRDefault="00E3047D">
      <w:pPr>
        <w:pStyle w:val="a4"/>
        <w:numPr>
          <w:ilvl w:val="1"/>
          <w:numId w:val="10"/>
        </w:numPr>
        <w:tabs>
          <w:tab w:val="left" w:pos="1767"/>
        </w:tabs>
        <w:spacing w:line="276" w:lineRule="auto"/>
        <w:ind w:right="567" w:firstLine="566"/>
        <w:rPr>
          <w:sz w:val="24"/>
        </w:rPr>
      </w:pPr>
      <w:r>
        <w:rPr>
          <w:sz w:val="24"/>
        </w:rPr>
        <w:t>экскурсии, походы выходного дня (в музей, картинную галерею, технопарк, на предприятие</w:t>
      </w:r>
      <w:r>
        <w:rPr>
          <w:spacing w:val="-14"/>
          <w:sz w:val="24"/>
        </w:rPr>
        <w:t xml:space="preserve"> </w:t>
      </w:r>
      <w:r>
        <w:rPr>
          <w:sz w:val="24"/>
        </w:rPr>
        <w:t>и</w:t>
      </w:r>
      <w:r>
        <w:rPr>
          <w:spacing w:val="-12"/>
          <w:sz w:val="24"/>
        </w:rPr>
        <w:t xml:space="preserve"> </w:t>
      </w:r>
      <w:r>
        <w:rPr>
          <w:sz w:val="24"/>
        </w:rPr>
        <w:t>другое),</w:t>
      </w:r>
      <w:r>
        <w:rPr>
          <w:spacing w:val="-14"/>
          <w:sz w:val="24"/>
        </w:rPr>
        <w:t xml:space="preserve"> </w:t>
      </w:r>
      <w:r>
        <w:rPr>
          <w:sz w:val="24"/>
        </w:rPr>
        <w:t>организуемые</w:t>
      </w:r>
      <w:r>
        <w:rPr>
          <w:spacing w:val="-14"/>
          <w:sz w:val="24"/>
        </w:rPr>
        <w:t xml:space="preserve"> </w:t>
      </w:r>
      <w:r>
        <w:rPr>
          <w:sz w:val="24"/>
        </w:rPr>
        <w:t>в</w:t>
      </w:r>
      <w:r>
        <w:rPr>
          <w:spacing w:val="-11"/>
          <w:sz w:val="24"/>
        </w:rPr>
        <w:t xml:space="preserve"> </w:t>
      </w:r>
      <w:r>
        <w:rPr>
          <w:sz w:val="24"/>
        </w:rPr>
        <w:t>классах</w:t>
      </w:r>
      <w:r>
        <w:rPr>
          <w:spacing w:val="-13"/>
          <w:sz w:val="24"/>
        </w:rPr>
        <w:t xml:space="preserve"> </w:t>
      </w:r>
      <w:r>
        <w:rPr>
          <w:sz w:val="24"/>
        </w:rPr>
        <w:t>классными</w:t>
      </w:r>
      <w:r>
        <w:rPr>
          <w:spacing w:val="-12"/>
          <w:sz w:val="24"/>
        </w:rPr>
        <w:t xml:space="preserve"> </w:t>
      </w:r>
      <w:r>
        <w:rPr>
          <w:sz w:val="24"/>
        </w:rPr>
        <w:t>руководителями,</w:t>
      </w:r>
      <w:r>
        <w:rPr>
          <w:spacing w:val="-11"/>
          <w:sz w:val="24"/>
        </w:rPr>
        <w:t xml:space="preserve"> </w:t>
      </w:r>
      <w:r>
        <w:rPr>
          <w:sz w:val="24"/>
        </w:rPr>
        <w:t>в</w:t>
      </w:r>
      <w:r>
        <w:rPr>
          <w:spacing w:val="-15"/>
          <w:sz w:val="24"/>
        </w:rPr>
        <w:t xml:space="preserve"> </w:t>
      </w:r>
      <w:r>
        <w:rPr>
          <w:sz w:val="24"/>
        </w:rPr>
        <w:t>т.ч.</w:t>
      </w:r>
      <w:r>
        <w:rPr>
          <w:spacing w:val="-11"/>
          <w:sz w:val="24"/>
        </w:rPr>
        <w:t xml:space="preserve"> </w:t>
      </w:r>
      <w:r>
        <w:rPr>
          <w:sz w:val="24"/>
        </w:rPr>
        <w:t>совместно с родителями (законными представителями) обучающихся с привлечением их к планированию, организации, проведению, оценке мероприятия;</w:t>
      </w:r>
    </w:p>
    <w:p w:rsidR="002728F3" w:rsidRDefault="00E3047D">
      <w:pPr>
        <w:pStyle w:val="a4"/>
        <w:numPr>
          <w:ilvl w:val="1"/>
          <w:numId w:val="10"/>
        </w:numPr>
        <w:tabs>
          <w:tab w:val="left" w:pos="1690"/>
        </w:tabs>
        <w:spacing w:line="276" w:lineRule="auto"/>
        <w:ind w:right="571" w:firstLine="566"/>
        <w:rPr>
          <w:sz w:val="24"/>
        </w:rPr>
      </w:pPr>
      <w:r>
        <w:rPr>
          <w:sz w:val="24"/>
        </w:rPr>
        <w:t>литературные,</w:t>
      </w:r>
      <w:r>
        <w:rPr>
          <w:spacing w:val="-15"/>
          <w:sz w:val="24"/>
        </w:rPr>
        <w:t xml:space="preserve"> </w:t>
      </w:r>
      <w:r>
        <w:rPr>
          <w:sz w:val="24"/>
        </w:rPr>
        <w:t>исторические,</w:t>
      </w:r>
      <w:r>
        <w:rPr>
          <w:spacing w:val="-15"/>
          <w:sz w:val="24"/>
        </w:rPr>
        <w:t xml:space="preserve"> </w:t>
      </w:r>
      <w:r>
        <w:rPr>
          <w:sz w:val="24"/>
        </w:rPr>
        <w:t>экологические</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походы,</w:t>
      </w:r>
      <w:r>
        <w:rPr>
          <w:spacing w:val="-15"/>
          <w:sz w:val="24"/>
        </w:rPr>
        <w:t xml:space="preserve"> </w:t>
      </w:r>
      <w:r>
        <w:rPr>
          <w:sz w:val="24"/>
        </w:rPr>
        <w:t>экскурсии,</w:t>
      </w:r>
      <w:r>
        <w:rPr>
          <w:spacing w:val="-15"/>
          <w:sz w:val="24"/>
        </w:rPr>
        <w:t xml:space="preserve"> </w:t>
      </w:r>
      <w:r>
        <w:rPr>
          <w:sz w:val="24"/>
        </w:rPr>
        <w:t>экспедиции, слёты</w:t>
      </w:r>
      <w:r>
        <w:rPr>
          <w:spacing w:val="-5"/>
          <w:sz w:val="24"/>
        </w:rPr>
        <w:t xml:space="preserve"> </w:t>
      </w:r>
      <w:r>
        <w:rPr>
          <w:sz w:val="24"/>
        </w:rPr>
        <w:t>и</w:t>
      </w:r>
      <w:r>
        <w:rPr>
          <w:spacing w:val="-7"/>
          <w:sz w:val="24"/>
        </w:rPr>
        <w:t xml:space="preserve"> </w:t>
      </w:r>
      <w:r>
        <w:rPr>
          <w:sz w:val="24"/>
        </w:rPr>
        <w:t>другие,</w:t>
      </w:r>
      <w:r>
        <w:rPr>
          <w:spacing w:val="-6"/>
          <w:sz w:val="24"/>
        </w:rPr>
        <w:t xml:space="preserve"> </w:t>
      </w:r>
      <w:r>
        <w:rPr>
          <w:sz w:val="24"/>
        </w:rPr>
        <w:t>организуемые</w:t>
      </w:r>
      <w:r>
        <w:rPr>
          <w:spacing w:val="-9"/>
          <w:sz w:val="24"/>
        </w:rPr>
        <w:t xml:space="preserve"> </w:t>
      </w:r>
      <w:r>
        <w:rPr>
          <w:sz w:val="24"/>
        </w:rPr>
        <w:t>педагогическими</w:t>
      </w:r>
      <w:r>
        <w:rPr>
          <w:spacing w:val="-7"/>
          <w:sz w:val="24"/>
        </w:rPr>
        <w:t xml:space="preserve"> </w:t>
      </w:r>
      <w:r>
        <w:rPr>
          <w:sz w:val="24"/>
        </w:rPr>
        <w:t>работниками,</w:t>
      </w:r>
      <w:r>
        <w:rPr>
          <w:spacing w:val="-6"/>
          <w:sz w:val="24"/>
        </w:rPr>
        <w:t xml:space="preserve"> </w:t>
      </w:r>
      <w:r>
        <w:rPr>
          <w:sz w:val="24"/>
        </w:rPr>
        <w:t>в</w:t>
      </w:r>
      <w:r>
        <w:rPr>
          <w:spacing w:val="-11"/>
          <w:sz w:val="24"/>
        </w:rPr>
        <w:t xml:space="preserve"> </w:t>
      </w:r>
      <w:r>
        <w:rPr>
          <w:sz w:val="24"/>
        </w:rPr>
        <w:t>т.ч.</w:t>
      </w:r>
      <w:r>
        <w:rPr>
          <w:spacing w:val="-6"/>
          <w:sz w:val="24"/>
        </w:rPr>
        <w:t xml:space="preserve"> </w:t>
      </w:r>
      <w:r>
        <w:rPr>
          <w:sz w:val="24"/>
        </w:rPr>
        <w:t>совместно</w:t>
      </w:r>
      <w:r>
        <w:rPr>
          <w:spacing w:val="-3"/>
          <w:sz w:val="24"/>
        </w:rPr>
        <w:t xml:space="preserve"> </w:t>
      </w:r>
      <w:r>
        <w:rPr>
          <w:sz w:val="24"/>
        </w:rPr>
        <w:t>с</w:t>
      </w:r>
      <w:r>
        <w:rPr>
          <w:spacing w:val="-9"/>
          <w:sz w:val="24"/>
        </w:rPr>
        <w:t xml:space="preserve"> </w:t>
      </w:r>
      <w:r>
        <w:rPr>
          <w:sz w:val="24"/>
        </w:rP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w:t>
      </w:r>
      <w:r>
        <w:rPr>
          <w:spacing w:val="-1"/>
          <w:sz w:val="24"/>
        </w:rPr>
        <w:t xml:space="preserve"> </w:t>
      </w:r>
      <w:r>
        <w:rPr>
          <w:sz w:val="24"/>
        </w:rPr>
        <w:t>науки, природных</w:t>
      </w:r>
      <w:r>
        <w:rPr>
          <w:spacing w:val="-7"/>
          <w:sz w:val="24"/>
        </w:rPr>
        <w:t xml:space="preserve"> </w:t>
      </w:r>
      <w:r>
        <w:rPr>
          <w:sz w:val="24"/>
        </w:rPr>
        <w:t>и</w:t>
      </w:r>
      <w:r>
        <w:rPr>
          <w:spacing w:val="-1"/>
          <w:sz w:val="24"/>
        </w:rPr>
        <w:t xml:space="preserve"> </w:t>
      </w:r>
      <w:r>
        <w:rPr>
          <w:sz w:val="24"/>
        </w:rPr>
        <w:t>историко-культурных</w:t>
      </w:r>
      <w:r>
        <w:rPr>
          <w:spacing w:val="-7"/>
          <w:sz w:val="24"/>
        </w:rPr>
        <w:t xml:space="preserve"> </w:t>
      </w:r>
      <w:r>
        <w:rPr>
          <w:sz w:val="24"/>
        </w:rPr>
        <w:t>ландшафтов, флоры</w:t>
      </w:r>
      <w:r>
        <w:rPr>
          <w:spacing w:val="-5"/>
          <w:sz w:val="24"/>
        </w:rPr>
        <w:t xml:space="preserve"> </w:t>
      </w:r>
      <w:r>
        <w:rPr>
          <w:sz w:val="24"/>
        </w:rPr>
        <w:t>и</w:t>
      </w:r>
      <w:r>
        <w:rPr>
          <w:spacing w:val="-6"/>
          <w:sz w:val="24"/>
        </w:rPr>
        <w:t xml:space="preserve"> </w:t>
      </w:r>
      <w:r>
        <w:rPr>
          <w:sz w:val="24"/>
        </w:rPr>
        <w:t>фауны</w:t>
      </w:r>
      <w:r>
        <w:rPr>
          <w:spacing w:val="-1"/>
          <w:sz w:val="24"/>
        </w:rPr>
        <w:t xml:space="preserve"> </w:t>
      </w:r>
      <w:r>
        <w:rPr>
          <w:sz w:val="24"/>
        </w:rPr>
        <w:t>и</w:t>
      </w:r>
      <w:r>
        <w:rPr>
          <w:spacing w:val="-1"/>
          <w:sz w:val="24"/>
        </w:rPr>
        <w:t xml:space="preserve"> </w:t>
      </w:r>
      <w:r>
        <w:rPr>
          <w:sz w:val="24"/>
        </w:rPr>
        <w:t>другого;</w:t>
      </w:r>
    </w:p>
    <w:p w:rsidR="002728F3" w:rsidRDefault="00E3047D">
      <w:pPr>
        <w:pStyle w:val="a4"/>
        <w:numPr>
          <w:ilvl w:val="1"/>
          <w:numId w:val="10"/>
        </w:numPr>
        <w:tabs>
          <w:tab w:val="left" w:pos="1733"/>
        </w:tabs>
        <w:spacing w:line="276" w:lineRule="auto"/>
        <w:ind w:right="570" w:firstLine="566"/>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728F3" w:rsidRDefault="00E3047D">
      <w:pPr>
        <w:pStyle w:val="2"/>
        <w:spacing w:before="275" w:line="272" w:lineRule="exact"/>
        <w:ind w:left="1145"/>
      </w:pPr>
      <w:r>
        <w:t>Модуль</w:t>
      </w:r>
      <w:r>
        <w:rPr>
          <w:spacing w:val="-7"/>
        </w:rPr>
        <w:t xml:space="preserve"> </w:t>
      </w:r>
      <w:r>
        <w:t>«Взаимодействие</w:t>
      </w:r>
      <w:r>
        <w:rPr>
          <w:spacing w:val="-8"/>
        </w:rPr>
        <w:t xml:space="preserve"> </w:t>
      </w:r>
      <w:r>
        <w:t>с</w:t>
      </w:r>
      <w:r>
        <w:rPr>
          <w:spacing w:val="-3"/>
        </w:rPr>
        <w:t xml:space="preserve"> </w:t>
      </w:r>
      <w:r>
        <w:t>родителями</w:t>
      </w:r>
      <w:r>
        <w:rPr>
          <w:spacing w:val="-2"/>
        </w:rPr>
        <w:t xml:space="preserve"> </w:t>
      </w:r>
      <w:r>
        <w:t>(законными</w:t>
      </w:r>
      <w:r>
        <w:rPr>
          <w:spacing w:val="-1"/>
        </w:rPr>
        <w:t xml:space="preserve"> </w:t>
      </w:r>
      <w:r>
        <w:rPr>
          <w:spacing w:val="-2"/>
        </w:rPr>
        <w:t>представителями)»</w:t>
      </w:r>
    </w:p>
    <w:p w:rsidR="002728F3" w:rsidRDefault="00E3047D">
      <w:pPr>
        <w:pStyle w:val="a3"/>
        <w:spacing w:line="278" w:lineRule="auto"/>
        <w:ind w:left="991" w:right="568" w:firstLine="566"/>
      </w:pPr>
      <w:r>
        <w:t>Реализация воспитательного потенциала взаимодействия с родителями (законными представителями)</w:t>
      </w:r>
      <w:r>
        <w:rPr>
          <w:spacing w:val="-15"/>
        </w:rPr>
        <w:t xml:space="preserve"> </w:t>
      </w:r>
      <w:r>
        <w:t>обучающихся</w:t>
      </w:r>
      <w:r>
        <w:rPr>
          <w:spacing w:val="-13"/>
        </w:rPr>
        <w:t xml:space="preserve"> </w:t>
      </w:r>
      <w:r>
        <w:t>может</w:t>
      </w:r>
      <w:r>
        <w:rPr>
          <w:spacing w:val="-12"/>
        </w:rPr>
        <w:t xml:space="preserve"> </w:t>
      </w:r>
      <w:r>
        <w:t>предусматривать</w:t>
      </w:r>
      <w:r>
        <w:rPr>
          <w:spacing w:val="-15"/>
        </w:rPr>
        <w:t xml:space="preserve"> </w:t>
      </w:r>
      <w:r>
        <w:t>(указываются</w:t>
      </w:r>
      <w:r>
        <w:rPr>
          <w:spacing w:val="-13"/>
        </w:rPr>
        <w:t xml:space="preserve"> </w:t>
      </w:r>
      <w:r>
        <w:t>конкретные</w:t>
      </w:r>
      <w:r>
        <w:rPr>
          <w:spacing w:val="-14"/>
        </w:rPr>
        <w:t xml:space="preserve"> </w:t>
      </w:r>
      <w:r>
        <w:t>позиции, имеющиеся в образовательной организации или запланированные):</w:t>
      </w:r>
    </w:p>
    <w:p w:rsidR="002728F3" w:rsidRDefault="00E3047D">
      <w:pPr>
        <w:pStyle w:val="a4"/>
        <w:numPr>
          <w:ilvl w:val="1"/>
          <w:numId w:val="10"/>
        </w:numPr>
        <w:tabs>
          <w:tab w:val="left" w:pos="1695"/>
        </w:tabs>
        <w:spacing w:line="276" w:lineRule="auto"/>
        <w:ind w:right="564" w:firstLine="566"/>
        <w:rPr>
          <w:sz w:val="24"/>
        </w:rPr>
      </w:pPr>
      <w:r>
        <w:rPr>
          <w:sz w:val="24"/>
        </w:rPr>
        <w:t>создание</w:t>
      </w:r>
      <w:r>
        <w:rPr>
          <w:spacing w:val="-7"/>
          <w:sz w:val="24"/>
        </w:rPr>
        <w:t xml:space="preserve"> </w:t>
      </w:r>
      <w:r>
        <w:rPr>
          <w:sz w:val="24"/>
        </w:rPr>
        <w:t>и</w:t>
      </w:r>
      <w:r>
        <w:rPr>
          <w:spacing w:val="-10"/>
          <w:sz w:val="24"/>
        </w:rPr>
        <w:t xml:space="preserve"> </w:t>
      </w:r>
      <w:r>
        <w:rPr>
          <w:sz w:val="24"/>
        </w:rPr>
        <w:t>деятельность</w:t>
      </w:r>
      <w:r>
        <w:rPr>
          <w:spacing w:val="-9"/>
          <w:sz w:val="24"/>
        </w:rPr>
        <w:t xml:space="preserve"> </w:t>
      </w:r>
      <w:r>
        <w:rPr>
          <w:sz w:val="24"/>
        </w:rPr>
        <w:t>в</w:t>
      </w:r>
      <w:r>
        <w:rPr>
          <w:spacing w:val="-9"/>
          <w:sz w:val="24"/>
        </w:rPr>
        <w:t xml:space="preserve"> </w:t>
      </w:r>
      <w:r>
        <w:rPr>
          <w:sz w:val="24"/>
        </w:rPr>
        <w:t>образовательной</w:t>
      </w:r>
      <w:r>
        <w:rPr>
          <w:spacing w:val="-14"/>
          <w:sz w:val="24"/>
        </w:rPr>
        <w:t xml:space="preserve"> </w:t>
      </w:r>
      <w:r>
        <w:rPr>
          <w:sz w:val="24"/>
        </w:rPr>
        <w:t>организации,</w:t>
      </w:r>
      <w:r>
        <w:rPr>
          <w:spacing w:val="-8"/>
          <w:sz w:val="24"/>
        </w:rPr>
        <w:t xml:space="preserve"> </w:t>
      </w:r>
      <w:r>
        <w:rPr>
          <w:sz w:val="24"/>
        </w:rPr>
        <w:t>в</w:t>
      </w:r>
      <w:r>
        <w:rPr>
          <w:spacing w:val="-9"/>
          <w:sz w:val="24"/>
        </w:rPr>
        <w:t xml:space="preserve"> </w:t>
      </w:r>
      <w:r>
        <w:rPr>
          <w:sz w:val="24"/>
        </w:rPr>
        <w:t>классах</w:t>
      </w:r>
      <w:r>
        <w:rPr>
          <w:spacing w:val="-11"/>
          <w:sz w:val="24"/>
        </w:rPr>
        <w:t xml:space="preserve"> </w:t>
      </w:r>
      <w:r>
        <w:rPr>
          <w:sz w:val="24"/>
        </w:rPr>
        <w:t>представительных органов родительского сообщества (родительского комитета образовательной</w:t>
      </w:r>
      <w:r>
        <w:rPr>
          <w:spacing w:val="-2"/>
          <w:sz w:val="24"/>
        </w:rPr>
        <w:t xml:space="preserve"> </w:t>
      </w:r>
      <w:r>
        <w:rPr>
          <w:sz w:val="24"/>
        </w:rPr>
        <w:t>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728F3" w:rsidRDefault="00E3047D">
      <w:pPr>
        <w:pStyle w:val="a4"/>
        <w:numPr>
          <w:ilvl w:val="1"/>
          <w:numId w:val="10"/>
        </w:numPr>
        <w:tabs>
          <w:tab w:val="left" w:pos="1810"/>
        </w:tabs>
        <w:spacing w:line="276" w:lineRule="auto"/>
        <w:ind w:right="572" w:firstLine="566"/>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728F3" w:rsidRDefault="00E3047D">
      <w:pPr>
        <w:pStyle w:val="a4"/>
        <w:numPr>
          <w:ilvl w:val="1"/>
          <w:numId w:val="10"/>
        </w:numPr>
        <w:tabs>
          <w:tab w:val="left" w:pos="1743"/>
        </w:tabs>
        <w:spacing w:line="276" w:lineRule="auto"/>
        <w:ind w:right="567" w:firstLine="566"/>
        <w:rPr>
          <w:sz w:val="24"/>
        </w:rPr>
      </w:pPr>
      <w:r>
        <w:rPr>
          <w:sz w:val="24"/>
        </w:rPr>
        <w:t>родительские дни, в которые родители (законные представители) могут посещать уроки и внеурочные занятия;</w:t>
      </w:r>
    </w:p>
    <w:p w:rsidR="002728F3" w:rsidRDefault="00E3047D">
      <w:pPr>
        <w:pStyle w:val="a4"/>
        <w:numPr>
          <w:ilvl w:val="1"/>
          <w:numId w:val="10"/>
        </w:numPr>
        <w:tabs>
          <w:tab w:val="left" w:pos="1773"/>
        </w:tabs>
        <w:spacing w:line="275" w:lineRule="exact"/>
        <w:ind w:left="1773" w:hanging="215"/>
        <w:rPr>
          <w:sz w:val="24"/>
        </w:rPr>
      </w:pPr>
      <w:r>
        <w:rPr>
          <w:sz w:val="24"/>
        </w:rPr>
        <w:t>работу</w:t>
      </w:r>
      <w:r>
        <w:rPr>
          <w:spacing w:val="58"/>
          <w:sz w:val="24"/>
        </w:rPr>
        <w:t xml:space="preserve"> </w:t>
      </w:r>
      <w:r>
        <w:rPr>
          <w:sz w:val="24"/>
        </w:rPr>
        <w:t>семейных</w:t>
      </w:r>
      <w:r>
        <w:rPr>
          <w:spacing w:val="64"/>
          <w:sz w:val="24"/>
        </w:rPr>
        <w:t xml:space="preserve"> </w:t>
      </w:r>
      <w:r>
        <w:rPr>
          <w:sz w:val="24"/>
        </w:rPr>
        <w:t>клубов,</w:t>
      </w:r>
      <w:r>
        <w:rPr>
          <w:spacing w:val="71"/>
          <w:sz w:val="24"/>
        </w:rPr>
        <w:t xml:space="preserve"> </w:t>
      </w:r>
      <w:r>
        <w:rPr>
          <w:sz w:val="24"/>
        </w:rPr>
        <w:t>родительских</w:t>
      </w:r>
      <w:r>
        <w:rPr>
          <w:spacing w:val="64"/>
          <w:sz w:val="24"/>
        </w:rPr>
        <w:t xml:space="preserve"> </w:t>
      </w:r>
      <w:r>
        <w:rPr>
          <w:sz w:val="24"/>
        </w:rPr>
        <w:t>гостиных,</w:t>
      </w:r>
      <w:r>
        <w:rPr>
          <w:spacing w:val="71"/>
          <w:sz w:val="24"/>
        </w:rPr>
        <w:t xml:space="preserve"> </w:t>
      </w:r>
      <w:r>
        <w:rPr>
          <w:sz w:val="24"/>
        </w:rPr>
        <w:t>предоставляющих</w:t>
      </w:r>
      <w:r>
        <w:rPr>
          <w:spacing w:val="65"/>
          <w:sz w:val="24"/>
        </w:rPr>
        <w:t xml:space="preserve"> </w:t>
      </w:r>
      <w:r>
        <w:rPr>
          <w:spacing w:val="-2"/>
          <w:sz w:val="24"/>
        </w:rPr>
        <w:t>родителям,</w:t>
      </w:r>
    </w:p>
    <w:p w:rsidR="002728F3" w:rsidRDefault="002728F3">
      <w:pPr>
        <w:pStyle w:val="a4"/>
        <w:spacing w:line="275" w:lineRule="exact"/>
        <w:rPr>
          <w:sz w:val="24"/>
        </w:rPr>
        <w:sectPr w:rsidR="002728F3">
          <w:pgSz w:w="11910" w:h="16840"/>
          <w:pgMar w:top="940" w:right="141" w:bottom="700" w:left="708" w:header="0" w:footer="455" w:gutter="0"/>
          <w:cols w:space="720"/>
        </w:sectPr>
      </w:pPr>
    </w:p>
    <w:p w:rsidR="002728F3" w:rsidRDefault="00E3047D">
      <w:pPr>
        <w:pStyle w:val="a3"/>
        <w:spacing w:before="75" w:line="276" w:lineRule="auto"/>
        <w:ind w:left="991" w:right="582"/>
      </w:pPr>
      <w:r>
        <w:lastRenderedPageBreak/>
        <w:t>педагогам и обучающимся площадку для совместного досуга и общения, с обсуждением актуальных вопросов воспитания;</w:t>
      </w:r>
    </w:p>
    <w:p w:rsidR="002728F3" w:rsidRDefault="00E3047D">
      <w:pPr>
        <w:pStyle w:val="a4"/>
        <w:numPr>
          <w:ilvl w:val="1"/>
          <w:numId w:val="10"/>
        </w:numPr>
        <w:tabs>
          <w:tab w:val="left" w:pos="1743"/>
        </w:tabs>
        <w:spacing w:line="276" w:lineRule="auto"/>
        <w:ind w:right="558" w:firstLine="566"/>
        <w:rPr>
          <w:sz w:val="24"/>
        </w:rPr>
      </w:pPr>
      <w:r>
        <w:rPr>
          <w:sz w:val="24"/>
        </w:rPr>
        <w:t>проведение тематических собраний (в т.ч. по инициативе родителей), на которых родители</w:t>
      </w:r>
      <w:r>
        <w:rPr>
          <w:spacing w:val="-15"/>
          <w:sz w:val="24"/>
        </w:rPr>
        <w:t xml:space="preserve"> </w:t>
      </w:r>
      <w:r>
        <w:rPr>
          <w:sz w:val="24"/>
        </w:rPr>
        <w:t>могут</w:t>
      </w:r>
      <w:r>
        <w:rPr>
          <w:spacing w:val="-12"/>
          <w:sz w:val="24"/>
        </w:rPr>
        <w:t xml:space="preserve"> </w:t>
      </w:r>
      <w:r>
        <w:rPr>
          <w:sz w:val="24"/>
        </w:rPr>
        <w:t>получать</w:t>
      </w:r>
      <w:r>
        <w:rPr>
          <w:spacing w:val="-11"/>
          <w:sz w:val="24"/>
        </w:rPr>
        <w:t xml:space="preserve"> </w:t>
      </w:r>
      <w:r>
        <w:rPr>
          <w:sz w:val="24"/>
        </w:rPr>
        <w:t>советы</w:t>
      </w:r>
      <w:r>
        <w:rPr>
          <w:spacing w:val="-11"/>
          <w:sz w:val="24"/>
        </w:rPr>
        <w:t xml:space="preserve"> </w:t>
      </w:r>
      <w:r>
        <w:rPr>
          <w:sz w:val="24"/>
        </w:rPr>
        <w:t>по</w:t>
      </w:r>
      <w:r>
        <w:rPr>
          <w:spacing w:val="-13"/>
          <w:sz w:val="24"/>
        </w:rPr>
        <w:t xml:space="preserve"> </w:t>
      </w:r>
      <w:r>
        <w:rPr>
          <w:sz w:val="24"/>
        </w:rPr>
        <w:t>вопросам</w:t>
      </w:r>
      <w:r>
        <w:rPr>
          <w:spacing w:val="-15"/>
          <w:sz w:val="24"/>
        </w:rPr>
        <w:t xml:space="preserve"> </w:t>
      </w:r>
      <w:r>
        <w:rPr>
          <w:sz w:val="24"/>
        </w:rPr>
        <w:t>воспитания,</w:t>
      </w:r>
      <w:r>
        <w:rPr>
          <w:spacing w:val="-15"/>
          <w:sz w:val="24"/>
        </w:rPr>
        <w:t xml:space="preserve"> </w:t>
      </w:r>
      <w:r>
        <w:rPr>
          <w:sz w:val="24"/>
        </w:rPr>
        <w:t>консультации</w:t>
      </w:r>
      <w:r>
        <w:rPr>
          <w:spacing w:val="-12"/>
          <w:sz w:val="24"/>
        </w:rPr>
        <w:t xml:space="preserve"> </w:t>
      </w:r>
      <w:r>
        <w:rPr>
          <w:sz w:val="24"/>
        </w:rPr>
        <w:t>психологов,</w:t>
      </w:r>
      <w:r>
        <w:rPr>
          <w:spacing w:val="-15"/>
          <w:sz w:val="24"/>
        </w:rPr>
        <w:t xml:space="preserve"> </w:t>
      </w:r>
      <w:r>
        <w:rPr>
          <w:sz w:val="24"/>
        </w:rPr>
        <w:t xml:space="preserve">врачей, социальных работников, служителей традиционных российских религий, обмениваться </w:t>
      </w:r>
      <w:r>
        <w:rPr>
          <w:spacing w:val="-2"/>
          <w:sz w:val="24"/>
        </w:rPr>
        <w:t>опытом;</w:t>
      </w:r>
    </w:p>
    <w:p w:rsidR="002728F3" w:rsidRDefault="00E3047D">
      <w:pPr>
        <w:pStyle w:val="a4"/>
        <w:numPr>
          <w:ilvl w:val="1"/>
          <w:numId w:val="10"/>
        </w:numPr>
        <w:tabs>
          <w:tab w:val="left" w:pos="1805"/>
        </w:tabs>
        <w:spacing w:line="276" w:lineRule="auto"/>
        <w:ind w:right="570" w:firstLine="566"/>
        <w:rPr>
          <w:sz w:val="24"/>
        </w:rPr>
      </w:pPr>
      <w:r>
        <w:rPr>
          <w:sz w:val="24"/>
        </w:rPr>
        <w:t>родительские форумы на официальном сайте образовательной организации в информационно-коммуникационной сети «Интернет», интернет - сообщества, группы с участием педагогов, на которых обсуждаются интересующие родителей вопросы, согласуется совместная деятельность;</w:t>
      </w:r>
    </w:p>
    <w:p w:rsidR="002728F3" w:rsidRDefault="00E3047D">
      <w:pPr>
        <w:pStyle w:val="a4"/>
        <w:numPr>
          <w:ilvl w:val="1"/>
          <w:numId w:val="10"/>
        </w:numPr>
        <w:tabs>
          <w:tab w:val="left" w:pos="1872"/>
        </w:tabs>
        <w:spacing w:line="276" w:lineRule="auto"/>
        <w:ind w:right="564" w:firstLine="566"/>
        <w:rPr>
          <w:sz w:val="24"/>
        </w:rPr>
      </w:pPr>
      <w:r>
        <w:rPr>
          <w:sz w:val="24"/>
        </w:rPr>
        <w:t>участие родителей (законных представителей)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представителей);</w:t>
      </w:r>
    </w:p>
    <w:p w:rsidR="002728F3" w:rsidRDefault="00E3047D">
      <w:pPr>
        <w:pStyle w:val="a4"/>
        <w:numPr>
          <w:ilvl w:val="1"/>
          <w:numId w:val="10"/>
        </w:numPr>
        <w:tabs>
          <w:tab w:val="left" w:pos="1776"/>
        </w:tabs>
        <w:spacing w:line="276" w:lineRule="auto"/>
        <w:ind w:right="576" w:firstLine="566"/>
        <w:rPr>
          <w:sz w:val="24"/>
        </w:rPr>
      </w:pPr>
      <w:r>
        <w:rPr>
          <w:sz w:val="24"/>
        </w:rPr>
        <w:t>привлечение родителей (законных представителей) к подготовке и проведению классных и общешкольных мероприятий;</w:t>
      </w:r>
    </w:p>
    <w:p w:rsidR="002728F3" w:rsidRDefault="00E3047D">
      <w:pPr>
        <w:pStyle w:val="a4"/>
        <w:numPr>
          <w:ilvl w:val="1"/>
          <w:numId w:val="10"/>
        </w:numPr>
        <w:tabs>
          <w:tab w:val="left" w:pos="1704"/>
        </w:tabs>
        <w:spacing w:line="276" w:lineRule="auto"/>
        <w:ind w:right="571" w:firstLine="566"/>
        <w:rPr>
          <w:sz w:val="24"/>
        </w:rPr>
      </w:pPr>
      <w:r>
        <w:rPr>
          <w:sz w:val="24"/>
        </w:rPr>
        <w:t>при наличии среди обучающихся детей-сирот,</w:t>
      </w:r>
      <w:r>
        <w:rPr>
          <w:spacing w:val="-1"/>
          <w:sz w:val="24"/>
        </w:rPr>
        <w:t xml:space="preserve"> </w:t>
      </w:r>
      <w:r>
        <w:rPr>
          <w:sz w:val="24"/>
        </w:rPr>
        <w:t>оставшихся без попечения родителей, приёмных детей целевое взаимодействие с их законными представителями.</w:t>
      </w:r>
    </w:p>
    <w:p w:rsidR="002728F3" w:rsidRDefault="002728F3">
      <w:pPr>
        <w:pStyle w:val="a3"/>
        <w:spacing w:before="42"/>
        <w:ind w:left="0"/>
        <w:jc w:val="left"/>
      </w:pPr>
    </w:p>
    <w:p w:rsidR="002728F3" w:rsidRDefault="00E3047D">
      <w:pPr>
        <w:pStyle w:val="2"/>
        <w:spacing w:line="240" w:lineRule="auto"/>
        <w:ind w:left="1558"/>
      </w:pPr>
      <w:r>
        <w:t xml:space="preserve">Модуль </w:t>
      </w:r>
      <w:r>
        <w:rPr>
          <w:spacing w:val="-2"/>
        </w:rPr>
        <w:t>«Самоуправление»</w:t>
      </w:r>
    </w:p>
    <w:p w:rsidR="002728F3" w:rsidRDefault="00E3047D">
      <w:pPr>
        <w:pStyle w:val="a3"/>
        <w:spacing w:before="36" w:line="276" w:lineRule="auto"/>
        <w:ind w:left="991" w:right="574" w:firstLine="566"/>
      </w:pPr>
      <w:r>
        <w:t>Реализация воспитательного потенциала ученического самоуправления в образовательной организации может предусматривать:</w:t>
      </w:r>
    </w:p>
    <w:p w:rsidR="002728F3" w:rsidRDefault="00E3047D">
      <w:pPr>
        <w:pStyle w:val="a4"/>
        <w:numPr>
          <w:ilvl w:val="1"/>
          <w:numId w:val="10"/>
        </w:numPr>
        <w:tabs>
          <w:tab w:val="left" w:pos="1853"/>
        </w:tabs>
        <w:spacing w:line="276" w:lineRule="auto"/>
        <w:ind w:right="566" w:firstLine="566"/>
        <w:rPr>
          <w:sz w:val="24"/>
        </w:rPr>
      </w:pPr>
      <w:r>
        <w:rPr>
          <w:sz w:val="24"/>
        </w:rPr>
        <w:t>организацию и деятельность органов ученического самоуправления (совет обучающихся или других), избранных обучающимися;</w:t>
      </w:r>
    </w:p>
    <w:p w:rsidR="002728F3" w:rsidRDefault="00E3047D">
      <w:pPr>
        <w:pStyle w:val="a4"/>
        <w:numPr>
          <w:ilvl w:val="1"/>
          <w:numId w:val="10"/>
        </w:numPr>
        <w:tabs>
          <w:tab w:val="left" w:pos="1748"/>
        </w:tabs>
        <w:spacing w:line="276" w:lineRule="auto"/>
        <w:ind w:right="580" w:firstLine="566"/>
        <w:rPr>
          <w:sz w:val="24"/>
        </w:rPr>
      </w:pPr>
      <w:r>
        <w:rPr>
          <w:sz w:val="24"/>
        </w:rPr>
        <w:t>представление органами ученического самоуправления интересов обучающихся в процессе управления образовательной организацией;</w:t>
      </w:r>
    </w:p>
    <w:p w:rsidR="002728F3" w:rsidRDefault="00E3047D">
      <w:pPr>
        <w:pStyle w:val="a4"/>
        <w:numPr>
          <w:ilvl w:val="1"/>
          <w:numId w:val="10"/>
        </w:numPr>
        <w:tabs>
          <w:tab w:val="left" w:pos="1824"/>
        </w:tabs>
        <w:spacing w:line="276" w:lineRule="auto"/>
        <w:ind w:right="566" w:firstLine="566"/>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rsidR="002728F3" w:rsidRDefault="00E3047D">
      <w:pPr>
        <w:pStyle w:val="a4"/>
        <w:numPr>
          <w:ilvl w:val="1"/>
          <w:numId w:val="10"/>
        </w:numPr>
        <w:tabs>
          <w:tab w:val="left" w:pos="1824"/>
        </w:tabs>
        <w:spacing w:before="1" w:line="276" w:lineRule="auto"/>
        <w:ind w:right="568" w:firstLine="566"/>
        <w:rPr>
          <w:sz w:val="24"/>
        </w:rPr>
      </w:pPr>
      <w:r>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rsidR="002728F3" w:rsidRDefault="002728F3">
      <w:pPr>
        <w:pStyle w:val="a3"/>
        <w:spacing w:before="1"/>
        <w:ind w:left="0"/>
        <w:jc w:val="left"/>
      </w:pPr>
    </w:p>
    <w:p w:rsidR="002728F3" w:rsidRDefault="00E3047D">
      <w:pPr>
        <w:pStyle w:val="2"/>
        <w:ind w:left="1145"/>
      </w:pPr>
      <w:r>
        <w:t>Модуль</w:t>
      </w:r>
      <w:r>
        <w:rPr>
          <w:spacing w:val="-3"/>
        </w:rPr>
        <w:t xml:space="preserve"> </w:t>
      </w:r>
      <w:r>
        <w:t>«Профилактика</w:t>
      </w:r>
      <w:r>
        <w:rPr>
          <w:spacing w:val="-4"/>
        </w:rPr>
        <w:t xml:space="preserve"> </w:t>
      </w:r>
      <w:r>
        <w:t>и</w:t>
      </w:r>
      <w:r>
        <w:rPr>
          <w:spacing w:val="-3"/>
        </w:rPr>
        <w:t xml:space="preserve"> </w:t>
      </w:r>
      <w:r>
        <w:rPr>
          <w:spacing w:val="-2"/>
        </w:rPr>
        <w:t>безопасность»</w:t>
      </w:r>
    </w:p>
    <w:p w:rsidR="002728F3" w:rsidRDefault="00E3047D">
      <w:pPr>
        <w:pStyle w:val="a3"/>
        <w:spacing w:line="276" w:lineRule="auto"/>
        <w:ind w:left="991" w:right="573" w:firstLine="566"/>
      </w:pPr>
      <w:r>
        <w:t>Реализация воспитательного потенциала профилактической деятельности в целях формирования</w:t>
      </w:r>
      <w:r>
        <w:rPr>
          <w:spacing w:val="-15"/>
        </w:rPr>
        <w:t xml:space="preserve"> </w:t>
      </w:r>
      <w:r>
        <w:t>и</w:t>
      </w:r>
      <w:r>
        <w:rPr>
          <w:spacing w:val="-15"/>
        </w:rPr>
        <w:t xml:space="preserve"> </w:t>
      </w:r>
      <w:r>
        <w:t>поддержки</w:t>
      </w:r>
      <w:r>
        <w:rPr>
          <w:spacing w:val="-15"/>
        </w:rPr>
        <w:t xml:space="preserve"> </w:t>
      </w:r>
      <w:r>
        <w:t>безопасной</w:t>
      </w:r>
      <w:r>
        <w:rPr>
          <w:spacing w:val="-15"/>
        </w:rPr>
        <w:t xml:space="preserve"> </w:t>
      </w:r>
      <w:r>
        <w:t>и</w:t>
      </w:r>
      <w:r>
        <w:rPr>
          <w:spacing w:val="-15"/>
        </w:rPr>
        <w:t xml:space="preserve"> </w:t>
      </w:r>
      <w:r>
        <w:t>комфортной</w:t>
      </w:r>
      <w:r>
        <w:rPr>
          <w:spacing w:val="-15"/>
        </w:rPr>
        <w:t xml:space="preserve"> </w:t>
      </w:r>
      <w:r>
        <w:t>среды</w:t>
      </w:r>
      <w:r>
        <w:rPr>
          <w:spacing w:val="-15"/>
        </w:rPr>
        <w:t xml:space="preserve"> </w:t>
      </w:r>
      <w:r>
        <w:t>в</w:t>
      </w:r>
      <w:r>
        <w:rPr>
          <w:spacing w:val="-15"/>
        </w:rPr>
        <w:t xml:space="preserve"> </w:t>
      </w:r>
      <w:r>
        <w:t>образовательной</w:t>
      </w:r>
      <w:r>
        <w:rPr>
          <w:spacing w:val="-15"/>
        </w:rPr>
        <w:t xml:space="preserve"> </w:t>
      </w:r>
      <w:r>
        <w:t>организации может предусматривать:</w:t>
      </w:r>
    </w:p>
    <w:p w:rsidR="002728F3" w:rsidRDefault="00E3047D">
      <w:pPr>
        <w:pStyle w:val="a4"/>
        <w:numPr>
          <w:ilvl w:val="1"/>
          <w:numId w:val="10"/>
        </w:numPr>
        <w:tabs>
          <w:tab w:val="left" w:pos="1916"/>
        </w:tabs>
        <w:spacing w:line="276" w:lineRule="auto"/>
        <w:ind w:right="572" w:firstLine="566"/>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728F3" w:rsidRDefault="00E3047D">
      <w:pPr>
        <w:pStyle w:val="a4"/>
        <w:numPr>
          <w:ilvl w:val="1"/>
          <w:numId w:val="10"/>
        </w:numPr>
        <w:tabs>
          <w:tab w:val="left" w:pos="1709"/>
        </w:tabs>
        <w:spacing w:line="276" w:lineRule="auto"/>
        <w:ind w:right="566" w:firstLine="566"/>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728F3" w:rsidRDefault="00E3047D">
      <w:pPr>
        <w:pStyle w:val="a4"/>
        <w:numPr>
          <w:ilvl w:val="1"/>
          <w:numId w:val="10"/>
        </w:numPr>
        <w:tabs>
          <w:tab w:val="left" w:pos="1791"/>
        </w:tabs>
        <w:spacing w:line="276" w:lineRule="auto"/>
        <w:ind w:right="566" w:firstLine="566"/>
        <w:rPr>
          <w:sz w:val="24"/>
        </w:rPr>
      </w:pPr>
      <w:r>
        <w:rPr>
          <w:sz w:val="24"/>
        </w:rPr>
        <w:t>проведение коррекционно-воспитательной работы с обучающимся групп риска силами</w:t>
      </w:r>
      <w:r>
        <w:rPr>
          <w:spacing w:val="-13"/>
          <w:sz w:val="24"/>
        </w:rPr>
        <w:t xml:space="preserve"> </w:t>
      </w:r>
      <w:r>
        <w:rPr>
          <w:sz w:val="24"/>
        </w:rPr>
        <w:t>педагогического</w:t>
      </w:r>
      <w:r>
        <w:rPr>
          <w:spacing w:val="-9"/>
          <w:sz w:val="24"/>
        </w:rPr>
        <w:t xml:space="preserve"> </w:t>
      </w:r>
      <w:r>
        <w:rPr>
          <w:sz w:val="24"/>
        </w:rPr>
        <w:t>коллектива</w:t>
      </w:r>
      <w:r>
        <w:rPr>
          <w:spacing w:val="-14"/>
          <w:sz w:val="24"/>
        </w:rPr>
        <w:t xml:space="preserve"> </w:t>
      </w:r>
      <w:r>
        <w:rPr>
          <w:sz w:val="24"/>
        </w:rPr>
        <w:t>и</w:t>
      </w:r>
      <w:r>
        <w:rPr>
          <w:spacing w:val="-13"/>
          <w:sz w:val="24"/>
        </w:rPr>
        <w:t xml:space="preserve"> </w:t>
      </w:r>
      <w:r>
        <w:rPr>
          <w:sz w:val="24"/>
        </w:rPr>
        <w:t>с</w:t>
      </w:r>
      <w:r>
        <w:rPr>
          <w:spacing w:val="-14"/>
          <w:sz w:val="24"/>
        </w:rPr>
        <w:t xml:space="preserve"> </w:t>
      </w:r>
      <w:r>
        <w:rPr>
          <w:sz w:val="24"/>
        </w:rPr>
        <w:t>привлечением</w:t>
      </w:r>
      <w:r>
        <w:rPr>
          <w:spacing w:val="-7"/>
          <w:sz w:val="24"/>
        </w:rPr>
        <w:t xml:space="preserve"> </w:t>
      </w:r>
      <w:r>
        <w:rPr>
          <w:sz w:val="24"/>
        </w:rPr>
        <w:t>сторонних</w:t>
      </w:r>
      <w:r>
        <w:rPr>
          <w:spacing w:val="-14"/>
          <w:sz w:val="24"/>
        </w:rPr>
        <w:t xml:space="preserve"> </w:t>
      </w:r>
      <w:r>
        <w:rPr>
          <w:sz w:val="24"/>
        </w:rPr>
        <w:t>специалистов</w:t>
      </w:r>
      <w:r>
        <w:rPr>
          <w:spacing w:val="-11"/>
          <w:sz w:val="24"/>
        </w:rPr>
        <w:t xml:space="preserve"> </w:t>
      </w:r>
      <w:r>
        <w:rPr>
          <w:sz w:val="24"/>
        </w:rPr>
        <w:t>(психологов, конфликтологов, коррекционных педагогов, работников социальных служб, правоохранительных органов, опеки и других);</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1"/>
          <w:numId w:val="10"/>
        </w:numPr>
        <w:tabs>
          <w:tab w:val="left" w:pos="1695"/>
        </w:tabs>
        <w:spacing w:before="75" w:line="276" w:lineRule="auto"/>
        <w:ind w:right="569" w:firstLine="566"/>
        <w:rPr>
          <w:sz w:val="24"/>
        </w:rPr>
      </w:pPr>
      <w:r>
        <w:rPr>
          <w:sz w:val="24"/>
        </w:rPr>
        <w:lastRenderedPageBreak/>
        <w:t>разработку</w:t>
      </w:r>
      <w:r>
        <w:rPr>
          <w:spacing w:val="-15"/>
          <w:sz w:val="24"/>
        </w:rPr>
        <w:t xml:space="preserve"> </w:t>
      </w:r>
      <w:r>
        <w:rPr>
          <w:sz w:val="24"/>
        </w:rPr>
        <w:t>и</w:t>
      </w:r>
      <w:r>
        <w:rPr>
          <w:spacing w:val="-5"/>
          <w:sz w:val="24"/>
        </w:rPr>
        <w:t xml:space="preserve"> </w:t>
      </w:r>
      <w:r>
        <w:rPr>
          <w:sz w:val="24"/>
        </w:rPr>
        <w:t>реализацию</w:t>
      </w:r>
      <w:r>
        <w:rPr>
          <w:spacing w:val="-12"/>
          <w:sz w:val="24"/>
        </w:rPr>
        <w:t xml:space="preserve"> </w:t>
      </w:r>
      <w:r>
        <w:rPr>
          <w:sz w:val="24"/>
        </w:rPr>
        <w:t>профилактических</w:t>
      </w:r>
      <w:r>
        <w:rPr>
          <w:spacing w:val="-11"/>
          <w:sz w:val="24"/>
        </w:rPr>
        <w:t xml:space="preserve"> </w:t>
      </w:r>
      <w:r>
        <w:rPr>
          <w:sz w:val="24"/>
        </w:rPr>
        <w:t>программ,</w:t>
      </w:r>
      <w:r>
        <w:rPr>
          <w:spacing w:val="-4"/>
          <w:sz w:val="24"/>
        </w:rPr>
        <w:t xml:space="preserve"> </w:t>
      </w:r>
      <w:r>
        <w:rPr>
          <w:sz w:val="24"/>
        </w:rPr>
        <w:t>направленных</w:t>
      </w:r>
      <w:r>
        <w:rPr>
          <w:spacing w:val="-11"/>
          <w:sz w:val="24"/>
        </w:rPr>
        <w:t xml:space="preserve"> </w:t>
      </w:r>
      <w:r>
        <w:rPr>
          <w:sz w:val="24"/>
        </w:rPr>
        <w:t>на</w:t>
      </w:r>
      <w:r>
        <w:rPr>
          <w:spacing w:val="-12"/>
          <w:sz w:val="24"/>
        </w:rPr>
        <w:t xml:space="preserve"> </w:t>
      </w:r>
      <w:r>
        <w:rPr>
          <w:sz w:val="24"/>
        </w:rPr>
        <w:t>работу</w:t>
      </w:r>
      <w:r>
        <w:rPr>
          <w:spacing w:val="-15"/>
          <w:sz w:val="24"/>
        </w:rPr>
        <w:t xml:space="preserve"> </w:t>
      </w:r>
      <w:r>
        <w:rPr>
          <w:sz w:val="24"/>
        </w:rPr>
        <w:t>как</w:t>
      </w:r>
      <w:r>
        <w:rPr>
          <w:spacing w:val="-7"/>
          <w:sz w:val="24"/>
        </w:rPr>
        <w:t xml:space="preserve"> </w:t>
      </w:r>
      <w:r>
        <w:rPr>
          <w:sz w:val="24"/>
        </w:rPr>
        <w:t xml:space="preserve">с девиантными обучающимися, так и с их окружением; организацию межведомственного </w:t>
      </w:r>
      <w:r>
        <w:rPr>
          <w:spacing w:val="-2"/>
          <w:sz w:val="24"/>
        </w:rPr>
        <w:t>взаимодействия;</w:t>
      </w:r>
    </w:p>
    <w:p w:rsidR="002728F3" w:rsidRDefault="00E3047D">
      <w:pPr>
        <w:pStyle w:val="a4"/>
        <w:numPr>
          <w:ilvl w:val="1"/>
          <w:numId w:val="10"/>
        </w:numPr>
        <w:tabs>
          <w:tab w:val="left" w:pos="1781"/>
        </w:tabs>
        <w:spacing w:line="276" w:lineRule="auto"/>
        <w:ind w:right="565" w:firstLine="566"/>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w:t>
      </w:r>
      <w:r>
        <w:rPr>
          <w:spacing w:val="-2"/>
          <w:sz w:val="24"/>
        </w:rPr>
        <w:t xml:space="preserve"> </w:t>
      </w:r>
      <w:r>
        <w:rPr>
          <w:sz w:val="24"/>
        </w:rPr>
        <w:t>сетях;</w:t>
      </w:r>
      <w:r>
        <w:rPr>
          <w:spacing w:val="-1"/>
          <w:sz w:val="24"/>
        </w:rPr>
        <w:t xml:space="preserve"> </w:t>
      </w:r>
      <w:r>
        <w:rPr>
          <w:sz w:val="24"/>
        </w:rPr>
        <w:t>по безопасности</w:t>
      </w:r>
      <w:r>
        <w:rPr>
          <w:spacing w:val="-1"/>
          <w:sz w:val="24"/>
        </w:rPr>
        <w:t xml:space="preserve"> </w:t>
      </w:r>
      <w:r>
        <w:rPr>
          <w:sz w:val="24"/>
        </w:rPr>
        <w:t>в цифровой среде, на транспорте, на</w:t>
      </w:r>
      <w:r>
        <w:rPr>
          <w:spacing w:val="-3"/>
          <w:sz w:val="24"/>
        </w:rPr>
        <w:t xml:space="preserve"> </w:t>
      </w:r>
      <w:r>
        <w:rPr>
          <w:sz w:val="24"/>
        </w:rPr>
        <w:t>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728F3" w:rsidRDefault="00E3047D">
      <w:pPr>
        <w:pStyle w:val="a4"/>
        <w:numPr>
          <w:ilvl w:val="1"/>
          <w:numId w:val="10"/>
        </w:numPr>
        <w:tabs>
          <w:tab w:val="left" w:pos="1781"/>
        </w:tabs>
        <w:spacing w:line="278" w:lineRule="auto"/>
        <w:ind w:right="573" w:firstLine="566"/>
        <w:rPr>
          <w:sz w:val="24"/>
        </w:rPr>
      </w:pPr>
      <w:r>
        <w:rPr>
          <w:sz w:val="24"/>
        </w:rPr>
        <w:t>организацию превентивной работы с обучающимися со сценариями социально одобряемого поведения,</w:t>
      </w:r>
      <w:r>
        <w:rPr>
          <w:spacing w:val="-4"/>
          <w:sz w:val="24"/>
        </w:rPr>
        <w:t xml:space="preserve"> </w:t>
      </w:r>
      <w:r>
        <w:rPr>
          <w:sz w:val="24"/>
        </w:rPr>
        <w:t>по развитию</w:t>
      </w:r>
      <w:r>
        <w:rPr>
          <w:spacing w:val="-3"/>
          <w:sz w:val="24"/>
        </w:rPr>
        <w:t xml:space="preserve"> </w:t>
      </w:r>
      <w:r>
        <w:rPr>
          <w:sz w:val="24"/>
        </w:rPr>
        <w:t>навыков</w:t>
      </w:r>
      <w:r>
        <w:rPr>
          <w:spacing w:val="-5"/>
          <w:sz w:val="24"/>
        </w:rPr>
        <w:t xml:space="preserve"> </w:t>
      </w:r>
      <w:r>
        <w:rPr>
          <w:sz w:val="24"/>
        </w:rPr>
        <w:t>саморефлексии, самоконтроля, устойчивости к негативным воздействиям, групповому давлению;</w:t>
      </w:r>
    </w:p>
    <w:p w:rsidR="002728F3" w:rsidRDefault="00E3047D">
      <w:pPr>
        <w:pStyle w:val="a4"/>
        <w:numPr>
          <w:ilvl w:val="1"/>
          <w:numId w:val="10"/>
        </w:numPr>
        <w:tabs>
          <w:tab w:val="left" w:pos="1738"/>
        </w:tabs>
        <w:spacing w:line="276" w:lineRule="auto"/>
        <w:ind w:right="565" w:firstLine="566"/>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т.ч. профессиональной, религиозно-духовной, благотворительной, художественной и другой);</w:t>
      </w:r>
    </w:p>
    <w:p w:rsidR="002728F3" w:rsidRDefault="00E3047D">
      <w:pPr>
        <w:pStyle w:val="a4"/>
        <w:numPr>
          <w:ilvl w:val="1"/>
          <w:numId w:val="10"/>
        </w:numPr>
        <w:tabs>
          <w:tab w:val="left" w:pos="1820"/>
        </w:tabs>
        <w:spacing w:line="276" w:lineRule="auto"/>
        <w:ind w:right="570" w:firstLine="566"/>
        <w:rPr>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728F3" w:rsidRDefault="00E3047D">
      <w:pPr>
        <w:pStyle w:val="a4"/>
        <w:numPr>
          <w:ilvl w:val="1"/>
          <w:numId w:val="10"/>
        </w:numPr>
        <w:tabs>
          <w:tab w:val="left" w:pos="1772"/>
        </w:tabs>
        <w:spacing w:line="276" w:lineRule="auto"/>
        <w:ind w:right="566" w:firstLine="566"/>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728F3" w:rsidRDefault="00E3047D">
      <w:pPr>
        <w:pStyle w:val="2"/>
        <w:spacing w:before="268" w:line="272" w:lineRule="exact"/>
        <w:ind w:left="1145"/>
      </w:pPr>
      <w:r>
        <w:t>Модуль</w:t>
      </w:r>
      <w:r>
        <w:rPr>
          <w:spacing w:val="-4"/>
        </w:rPr>
        <w:t xml:space="preserve"> </w:t>
      </w:r>
      <w:r>
        <w:t>«Социальное</w:t>
      </w:r>
      <w:r>
        <w:rPr>
          <w:spacing w:val="-1"/>
        </w:rPr>
        <w:t xml:space="preserve"> </w:t>
      </w:r>
      <w:r>
        <w:rPr>
          <w:spacing w:val="-2"/>
        </w:rPr>
        <w:t>партнёрство»</w:t>
      </w:r>
    </w:p>
    <w:p w:rsidR="002728F3" w:rsidRDefault="00E3047D">
      <w:pPr>
        <w:pStyle w:val="a3"/>
        <w:spacing w:line="276" w:lineRule="auto"/>
        <w:ind w:left="991" w:right="573" w:firstLine="566"/>
      </w:pPr>
      <w:r>
        <w:t xml:space="preserve">Реализация воспитательного потенциала социального партнёрства может </w:t>
      </w:r>
      <w:r>
        <w:rPr>
          <w:spacing w:val="-2"/>
        </w:rPr>
        <w:t>предусматривать:</w:t>
      </w:r>
    </w:p>
    <w:p w:rsidR="002728F3" w:rsidRDefault="00E3047D">
      <w:pPr>
        <w:pStyle w:val="a4"/>
        <w:numPr>
          <w:ilvl w:val="1"/>
          <w:numId w:val="10"/>
        </w:numPr>
        <w:tabs>
          <w:tab w:val="left" w:pos="1704"/>
        </w:tabs>
        <w:spacing w:line="276" w:lineRule="auto"/>
        <w:ind w:right="572" w:firstLine="566"/>
        <w:rPr>
          <w:sz w:val="24"/>
        </w:rPr>
      </w:pPr>
      <w:r>
        <w:rPr>
          <w:sz w:val="24"/>
        </w:rPr>
        <w:t>участие</w:t>
      </w:r>
      <w:r>
        <w:rPr>
          <w:spacing w:val="-4"/>
          <w:sz w:val="24"/>
        </w:rPr>
        <w:t xml:space="preserve"> </w:t>
      </w:r>
      <w:r>
        <w:rPr>
          <w:sz w:val="24"/>
        </w:rPr>
        <w:t>представителей</w:t>
      </w:r>
      <w:r>
        <w:rPr>
          <w:spacing w:val="-2"/>
          <w:sz w:val="24"/>
        </w:rPr>
        <w:t xml:space="preserve"> </w:t>
      </w:r>
      <w:r>
        <w:rPr>
          <w:sz w:val="24"/>
        </w:rPr>
        <w:t>организаций-партнёров,</w:t>
      </w:r>
      <w:r>
        <w:rPr>
          <w:spacing w:val="-1"/>
          <w:sz w:val="24"/>
        </w:rPr>
        <w:t xml:space="preserve"> </w:t>
      </w:r>
      <w:r>
        <w:rPr>
          <w:sz w:val="24"/>
        </w:rPr>
        <w:t>в</w:t>
      </w:r>
      <w:r>
        <w:rPr>
          <w:spacing w:val="-5"/>
          <w:sz w:val="24"/>
        </w:rPr>
        <w:t xml:space="preserve"> </w:t>
      </w:r>
      <w:r>
        <w:rPr>
          <w:sz w:val="24"/>
        </w:rPr>
        <w:t>т.ч.</w:t>
      </w:r>
      <w:r>
        <w:rPr>
          <w:spacing w:val="-5"/>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договорами</w:t>
      </w:r>
      <w:r>
        <w:rPr>
          <w:spacing w:val="-6"/>
          <w:sz w:val="24"/>
        </w:rPr>
        <w:t xml:space="preserve"> </w:t>
      </w:r>
      <w:r>
        <w:rPr>
          <w:sz w:val="24"/>
        </w:rPr>
        <w:t xml:space="preserve">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w:t>
      </w:r>
      <w:r>
        <w:rPr>
          <w:spacing w:val="-2"/>
          <w:sz w:val="24"/>
        </w:rPr>
        <w:t>другие);</w:t>
      </w:r>
    </w:p>
    <w:p w:rsidR="002728F3" w:rsidRDefault="00E3047D">
      <w:pPr>
        <w:pStyle w:val="a4"/>
        <w:numPr>
          <w:ilvl w:val="1"/>
          <w:numId w:val="10"/>
        </w:numPr>
        <w:tabs>
          <w:tab w:val="left" w:pos="1762"/>
        </w:tabs>
        <w:spacing w:line="276" w:lineRule="auto"/>
        <w:ind w:right="571" w:firstLine="566"/>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2728F3" w:rsidRDefault="00E3047D">
      <w:pPr>
        <w:pStyle w:val="a4"/>
        <w:numPr>
          <w:ilvl w:val="1"/>
          <w:numId w:val="10"/>
        </w:numPr>
        <w:tabs>
          <w:tab w:val="left" w:pos="1695"/>
        </w:tabs>
        <w:spacing w:line="276" w:lineRule="auto"/>
        <w:ind w:right="565" w:firstLine="566"/>
        <w:rPr>
          <w:sz w:val="24"/>
        </w:rPr>
      </w:pPr>
      <w:r>
        <w:rPr>
          <w:sz w:val="24"/>
        </w:rPr>
        <w:t>проведение</w:t>
      </w:r>
      <w:r>
        <w:rPr>
          <w:spacing w:val="-9"/>
          <w:sz w:val="24"/>
        </w:rPr>
        <w:t xml:space="preserve"> </w:t>
      </w:r>
      <w:r>
        <w:rPr>
          <w:sz w:val="24"/>
        </w:rPr>
        <w:t>на</w:t>
      </w:r>
      <w:r>
        <w:rPr>
          <w:spacing w:val="-9"/>
          <w:sz w:val="24"/>
        </w:rPr>
        <w:t xml:space="preserve"> </w:t>
      </w:r>
      <w:r>
        <w:rPr>
          <w:sz w:val="24"/>
        </w:rPr>
        <w:t>базе</w:t>
      </w:r>
      <w:r>
        <w:rPr>
          <w:spacing w:val="-9"/>
          <w:sz w:val="24"/>
        </w:rPr>
        <w:t xml:space="preserve"> </w:t>
      </w:r>
      <w:r>
        <w:rPr>
          <w:sz w:val="24"/>
        </w:rPr>
        <w:t>организаций-партнёров</w:t>
      </w:r>
      <w:r>
        <w:rPr>
          <w:spacing w:val="-11"/>
          <w:sz w:val="24"/>
        </w:rPr>
        <w:t xml:space="preserve"> </w:t>
      </w:r>
      <w:r>
        <w:rPr>
          <w:sz w:val="24"/>
        </w:rPr>
        <w:t>отдельных</w:t>
      </w:r>
      <w:r>
        <w:rPr>
          <w:spacing w:val="-8"/>
          <w:sz w:val="24"/>
        </w:rPr>
        <w:t xml:space="preserve"> </w:t>
      </w:r>
      <w:r>
        <w:rPr>
          <w:sz w:val="24"/>
        </w:rPr>
        <w:t>уроков,</w:t>
      </w:r>
      <w:r>
        <w:rPr>
          <w:spacing w:val="-6"/>
          <w:sz w:val="24"/>
        </w:rPr>
        <w:t xml:space="preserve"> </w:t>
      </w:r>
      <w:r>
        <w:rPr>
          <w:sz w:val="24"/>
        </w:rPr>
        <w:t>занятий,</w:t>
      </w:r>
      <w:r>
        <w:rPr>
          <w:spacing w:val="-6"/>
          <w:sz w:val="24"/>
        </w:rPr>
        <w:t xml:space="preserve"> </w:t>
      </w:r>
      <w:r>
        <w:rPr>
          <w:sz w:val="24"/>
        </w:rPr>
        <w:t>внешкольных мероприятий, акций воспитательной направленности;</w:t>
      </w:r>
    </w:p>
    <w:p w:rsidR="002728F3" w:rsidRDefault="00E3047D">
      <w:pPr>
        <w:pStyle w:val="a4"/>
        <w:numPr>
          <w:ilvl w:val="1"/>
          <w:numId w:val="10"/>
        </w:numPr>
        <w:tabs>
          <w:tab w:val="left" w:pos="1877"/>
        </w:tabs>
        <w:spacing w:line="276" w:lineRule="auto"/>
        <w:ind w:right="568" w:firstLine="566"/>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728F3" w:rsidRDefault="00E3047D">
      <w:pPr>
        <w:pStyle w:val="a4"/>
        <w:numPr>
          <w:ilvl w:val="1"/>
          <w:numId w:val="10"/>
        </w:numPr>
        <w:tabs>
          <w:tab w:val="left" w:pos="1805"/>
        </w:tabs>
        <w:spacing w:line="276" w:lineRule="auto"/>
        <w:ind w:right="566" w:firstLine="566"/>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w:t>
      </w:r>
      <w:r>
        <w:rPr>
          <w:spacing w:val="55"/>
          <w:sz w:val="24"/>
        </w:rPr>
        <w:t xml:space="preserve">  </w:t>
      </w:r>
      <w:r>
        <w:rPr>
          <w:sz w:val="24"/>
        </w:rPr>
        <w:t>преобразование</w:t>
      </w:r>
      <w:r>
        <w:rPr>
          <w:spacing w:val="49"/>
          <w:sz w:val="24"/>
        </w:rPr>
        <w:t xml:space="preserve">  </w:t>
      </w:r>
      <w:r>
        <w:rPr>
          <w:sz w:val="24"/>
        </w:rPr>
        <w:t>окружающего</w:t>
      </w:r>
      <w:r>
        <w:rPr>
          <w:spacing w:val="54"/>
          <w:sz w:val="24"/>
        </w:rPr>
        <w:t xml:space="preserve">  </w:t>
      </w:r>
      <w:r>
        <w:rPr>
          <w:sz w:val="24"/>
        </w:rPr>
        <w:t>социума,</w:t>
      </w:r>
      <w:r>
        <w:rPr>
          <w:spacing w:val="55"/>
          <w:sz w:val="24"/>
        </w:rPr>
        <w:t xml:space="preserve">  </w:t>
      </w:r>
      <w:r>
        <w:rPr>
          <w:sz w:val="24"/>
        </w:rPr>
        <w:t>позитивное</w:t>
      </w:r>
      <w:r>
        <w:rPr>
          <w:spacing w:val="51"/>
          <w:sz w:val="24"/>
        </w:rPr>
        <w:t xml:space="preserve">  </w:t>
      </w:r>
      <w:r>
        <w:rPr>
          <w:sz w:val="24"/>
        </w:rPr>
        <w:t>воздействие</w:t>
      </w:r>
      <w:r>
        <w:rPr>
          <w:spacing w:val="52"/>
          <w:sz w:val="24"/>
        </w:rPr>
        <w:t xml:space="preserve">  </w:t>
      </w:r>
      <w:r>
        <w:rPr>
          <w:spacing w:val="-5"/>
          <w:sz w:val="24"/>
        </w:rPr>
        <w:t>на</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3"/>
        <w:spacing w:before="75"/>
        <w:ind w:left="991"/>
      </w:pPr>
      <w:r>
        <w:lastRenderedPageBreak/>
        <w:t>социальное</w:t>
      </w:r>
      <w:r>
        <w:rPr>
          <w:spacing w:val="-7"/>
        </w:rPr>
        <w:t xml:space="preserve"> </w:t>
      </w:r>
      <w:r>
        <w:rPr>
          <w:spacing w:val="-2"/>
        </w:rPr>
        <w:t>окружение.</w:t>
      </w:r>
    </w:p>
    <w:p w:rsidR="002728F3" w:rsidRDefault="002728F3">
      <w:pPr>
        <w:pStyle w:val="a3"/>
        <w:spacing w:before="43"/>
        <w:ind w:left="0"/>
        <w:jc w:val="left"/>
      </w:pPr>
    </w:p>
    <w:p w:rsidR="002728F3" w:rsidRDefault="00E3047D">
      <w:pPr>
        <w:pStyle w:val="2"/>
        <w:ind w:left="1145"/>
      </w:pPr>
      <w:r>
        <w:t xml:space="preserve">Модуль </w:t>
      </w:r>
      <w:r>
        <w:rPr>
          <w:spacing w:val="-2"/>
        </w:rPr>
        <w:t>«Профориентация»</w:t>
      </w:r>
    </w:p>
    <w:p w:rsidR="002728F3" w:rsidRDefault="00E3047D">
      <w:pPr>
        <w:pStyle w:val="a3"/>
        <w:spacing w:line="276" w:lineRule="auto"/>
        <w:ind w:left="991" w:right="575"/>
      </w:pPr>
      <w:r>
        <w:t>Реализация воспитательного потенциала профориентационной работы образовательной организации может предусматривать:</w:t>
      </w:r>
    </w:p>
    <w:p w:rsidR="002728F3" w:rsidRDefault="00E3047D">
      <w:pPr>
        <w:pStyle w:val="a4"/>
        <w:numPr>
          <w:ilvl w:val="0"/>
          <w:numId w:val="10"/>
        </w:numPr>
        <w:tabs>
          <w:tab w:val="left" w:pos="1326"/>
        </w:tabs>
        <w:spacing w:line="276" w:lineRule="auto"/>
        <w:ind w:right="569" w:firstLine="0"/>
        <w:rPr>
          <w:sz w:val="24"/>
        </w:rPr>
      </w:pPr>
      <w:r>
        <w:rPr>
          <w:sz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sz w:val="24"/>
        </w:rPr>
        <w:t>будущего;</w:t>
      </w:r>
    </w:p>
    <w:p w:rsidR="002728F3" w:rsidRDefault="00E3047D">
      <w:pPr>
        <w:pStyle w:val="a4"/>
        <w:numPr>
          <w:ilvl w:val="0"/>
          <w:numId w:val="10"/>
        </w:numPr>
        <w:tabs>
          <w:tab w:val="left" w:pos="1124"/>
        </w:tabs>
        <w:spacing w:line="276" w:lineRule="auto"/>
        <w:ind w:right="568" w:firstLine="0"/>
        <w:rPr>
          <w:sz w:val="24"/>
        </w:rPr>
      </w:pPr>
      <w:r>
        <w:rPr>
          <w:sz w:val="24"/>
        </w:rPr>
        <w:t>профориентационные</w:t>
      </w:r>
      <w:r>
        <w:rPr>
          <w:spacing w:val="-15"/>
          <w:sz w:val="24"/>
        </w:rPr>
        <w:t xml:space="preserve"> </w:t>
      </w:r>
      <w:r>
        <w:rPr>
          <w:sz w:val="24"/>
        </w:rPr>
        <w:t>игры</w:t>
      </w:r>
      <w:r>
        <w:rPr>
          <w:spacing w:val="-15"/>
          <w:sz w:val="24"/>
        </w:rPr>
        <w:t xml:space="preserve"> </w:t>
      </w:r>
      <w:r>
        <w:rPr>
          <w:sz w:val="24"/>
        </w:rPr>
        <w:t>(игры-симуляции,</w:t>
      </w:r>
      <w:r>
        <w:rPr>
          <w:spacing w:val="-15"/>
          <w:sz w:val="24"/>
        </w:rPr>
        <w:t xml:space="preserve"> </w:t>
      </w:r>
      <w:r>
        <w:rPr>
          <w:sz w:val="24"/>
        </w:rPr>
        <w:t>деловые</w:t>
      </w:r>
      <w:r>
        <w:rPr>
          <w:spacing w:val="-15"/>
          <w:sz w:val="24"/>
        </w:rPr>
        <w:t xml:space="preserve"> </w:t>
      </w:r>
      <w:r>
        <w:rPr>
          <w:sz w:val="24"/>
        </w:rPr>
        <w:t>игры,</w:t>
      </w:r>
      <w:r>
        <w:rPr>
          <w:spacing w:val="-15"/>
          <w:sz w:val="24"/>
        </w:rPr>
        <w:t xml:space="preserve"> </w:t>
      </w:r>
      <w:r>
        <w:rPr>
          <w:sz w:val="24"/>
        </w:rPr>
        <w:t>квесты,</w:t>
      </w:r>
      <w:r>
        <w:rPr>
          <w:spacing w:val="-15"/>
          <w:sz w:val="24"/>
        </w:rPr>
        <w:t xml:space="preserve"> </w:t>
      </w:r>
      <w:r>
        <w:rPr>
          <w:sz w:val="24"/>
        </w:rPr>
        <w:t>кейсы),</w:t>
      </w:r>
      <w:r>
        <w:rPr>
          <w:spacing w:val="-15"/>
          <w:sz w:val="24"/>
        </w:rPr>
        <w:t xml:space="preserve"> </w:t>
      </w:r>
      <w:r>
        <w:rPr>
          <w:sz w:val="24"/>
        </w:rPr>
        <w:t>расширяющие знания о профессиях, способах выбора профессий, особенностях, условиях разной профессиональной деятельности;</w:t>
      </w:r>
    </w:p>
    <w:p w:rsidR="002728F3" w:rsidRDefault="00E3047D">
      <w:pPr>
        <w:pStyle w:val="a4"/>
        <w:numPr>
          <w:ilvl w:val="0"/>
          <w:numId w:val="10"/>
        </w:numPr>
        <w:tabs>
          <w:tab w:val="left" w:pos="1268"/>
        </w:tabs>
        <w:spacing w:line="276" w:lineRule="auto"/>
        <w:ind w:right="575" w:firstLine="0"/>
        <w:rPr>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2728F3" w:rsidRDefault="00E3047D">
      <w:pPr>
        <w:pStyle w:val="a4"/>
        <w:numPr>
          <w:ilvl w:val="0"/>
          <w:numId w:val="10"/>
        </w:numPr>
        <w:tabs>
          <w:tab w:val="left" w:pos="1345"/>
        </w:tabs>
        <w:spacing w:line="276" w:lineRule="auto"/>
        <w:ind w:right="563" w:firstLine="0"/>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728F3" w:rsidRDefault="00E3047D">
      <w:pPr>
        <w:pStyle w:val="a4"/>
        <w:numPr>
          <w:ilvl w:val="0"/>
          <w:numId w:val="10"/>
        </w:numPr>
        <w:tabs>
          <w:tab w:val="left" w:pos="1379"/>
        </w:tabs>
        <w:spacing w:line="276" w:lineRule="auto"/>
        <w:ind w:right="566" w:firstLine="0"/>
        <w:rPr>
          <w:sz w:val="24"/>
        </w:rPr>
      </w:pPr>
      <w:r>
        <w:rPr>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sz w:val="24"/>
        </w:rPr>
        <w:t>навыки;</w:t>
      </w:r>
    </w:p>
    <w:p w:rsidR="002728F3" w:rsidRDefault="00E3047D">
      <w:pPr>
        <w:pStyle w:val="a4"/>
        <w:numPr>
          <w:ilvl w:val="0"/>
          <w:numId w:val="10"/>
        </w:numPr>
        <w:tabs>
          <w:tab w:val="left" w:pos="1230"/>
        </w:tabs>
        <w:spacing w:line="276" w:lineRule="auto"/>
        <w:ind w:right="559" w:firstLine="0"/>
        <w:rPr>
          <w:sz w:val="24"/>
        </w:rPr>
      </w:pPr>
      <w:r>
        <w:rPr>
          <w:sz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w:t>
      </w:r>
    </w:p>
    <w:p w:rsidR="002728F3" w:rsidRDefault="00E3047D">
      <w:pPr>
        <w:pStyle w:val="a4"/>
        <w:numPr>
          <w:ilvl w:val="0"/>
          <w:numId w:val="10"/>
        </w:numPr>
        <w:tabs>
          <w:tab w:val="left" w:pos="1273"/>
        </w:tabs>
        <w:spacing w:line="276" w:lineRule="auto"/>
        <w:ind w:right="578" w:firstLine="0"/>
        <w:rPr>
          <w:sz w:val="24"/>
        </w:rPr>
      </w:pPr>
      <w:r>
        <w:rPr>
          <w:sz w:val="24"/>
        </w:rPr>
        <w:t>участие в работе всероссийских профориентационных проектов; индивидуальное консультирование психологом</w:t>
      </w:r>
      <w:r>
        <w:rPr>
          <w:spacing w:val="-1"/>
          <w:sz w:val="24"/>
        </w:rPr>
        <w:t xml:space="preserve"> </w:t>
      </w:r>
      <w:r>
        <w:rPr>
          <w:sz w:val="24"/>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728F3" w:rsidRDefault="00E3047D">
      <w:pPr>
        <w:pStyle w:val="a4"/>
        <w:numPr>
          <w:ilvl w:val="0"/>
          <w:numId w:val="10"/>
        </w:numPr>
        <w:tabs>
          <w:tab w:val="left" w:pos="1182"/>
        </w:tabs>
        <w:spacing w:line="276" w:lineRule="auto"/>
        <w:ind w:right="570" w:firstLine="0"/>
        <w:rPr>
          <w:sz w:val="24"/>
        </w:rPr>
      </w:pPr>
      <w:r>
        <w:rPr>
          <w:sz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728F3" w:rsidRDefault="00E3047D">
      <w:pPr>
        <w:pStyle w:val="1"/>
        <w:spacing w:before="274" w:line="275" w:lineRule="exact"/>
        <w:ind w:left="4036"/>
        <w:jc w:val="left"/>
      </w:pPr>
      <w:r>
        <w:t>ОРГАНИЗАЦИОННЫЙ</w:t>
      </w:r>
      <w:r>
        <w:rPr>
          <w:spacing w:val="-3"/>
        </w:rPr>
        <w:t xml:space="preserve"> </w:t>
      </w:r>
      <w:r>
        <w:rPr>
          <w:spacing w:val="-2"/>
        </w:rPr>
        <w:t>РАЗДЕЛ</w:t>
      </w:r>
    </w:p>
    <w:p w:rsidR="002728F3" w:rsidRDefault="00E3047D">
      <w:pPr>
        <w:pStyle w:val="2"/>
        <w:ind w:left="1558"/>
        <w:jc w:val="left"/>
      </w:pPr>
      <w:r>
        <w:t>Кадровое</w:t>
      </w:r>
      <w:r>
        <w:rPr>
          <w:spacing w:val="-3"/>
        </w:rPr>
        <w:t xml:space="preserve"> </w:t>
      </w:r>
      <w:r>
        <w:rPr>
          <w:spacing w:val="-2"/>
        </w:rPr>
        <w:t>обеспечение</w:t>
      </w:r>
    </w:p>
    <w:p w:rsidR="002728F3" w:rsidRDefault="00E3047D">
      <w:pPr>
        <w:pStyle w:val="a3"/>
        <w:spacing w:before="36" w:line="280" w:lineRule="auto"/>
        <w:ind w:left="991" w:right="574" w:firstLine="566"/>
      </w:pPr>
      <w:r>
        <w:t>Педагог являет собой всегда главный для обучающихся пример нравственного и гражданского личностного поведения.</w:t>
      </w:r>
    </w:p>
    <w:p w:rsidR="002728F3" w:rsidRDefault="00E3047D">
      <w:pPr>
        <w:pStyle w:val="a3"/>
        <w:spacing w:line="276" w:lineRule="auto"/>
        <w:ind w:left="991" w:right="576" w:firstLine="566"/>
      </w:pPr>
      <w: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p>
    <w:p w:rsidR="002728F3" w:rsidRDefault="00E3047D">
      <w:pPr>
        <w:pStyle w:val="a3"/>
        <w:spacing w:line="275" w:lineRule="exact"/>
        <w:ind w:left="1558"/>
      </w:pPr>
      <w:r>
        <w:t>Мероприятия</w:t>
      </w:r>
      <w:r>
        <w:rPr>
          <w:spacing w:val="-7"/>
        </w:rPr>
        <w:t xml:space="preserve"> </w:t>
      </w:r>
      <w:r>
        <w:t>по</w:t>
      </w:r>
      <w:r>
        <w:rPr>
          <w:spacing w:val="-1"/>
        </w:rPr>
        <w:t xml:space="preserve"> </w:t>
      </w:r>
      <w:r>
        <w:t>подготовке</w:t>
      </w:r>
      <w:r>
        <w:rPr>
          <w:spacing w:val="-2"/>
        </w:rPr>
        <w:t xml:space="preserve"> кадров:</w:t>
      </w:r>
    </w:p>
    <w:p w:rsidR="002728F3" w:rsidRDefault="00E3047D">
      <w:pPr>
        <w:pStyle w:val="a4"/>
        <w:numPr>
          <w:ilvl w:val="0"/>
          <w:numId w:val="9"/>
        </w:numPr>
        <w:tabs>
          <w:tab w:val="left" w:pos="1714"/>
        </w:tabs>
        <w:spacing w:before="34" w:line="276" w:lineRule="auto"/>
        <w:ind w:right="569" w:firstLine="566"/>
        <w:rPr>
          <w:sz w:val="24"/>
        </w:rPr>
      </w:pPr>
      <w:r>
        <w:rPr>
          <w:sz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2728F3" w:rsidRDefault="00E3047D">
      <w:pPr>
        <w:pStyle w:val="a4"/>
        <w:numPr>
          <w:ilvl w:val="0"/>
          <w:numId w:val="9"/>
        </w:numPr>
        <w:tabs>
          <w:tab w:val="left" w:pos="1714"/>
        </w:tabs>
        <w:spacing w:line="276" w:lineRule="auto"/>
        <w:ind w:right="571" w:firstLine="566"/>
        <w:rPr>
          <w:sz w:val="24"/>
        </w:rPr>
      </w:pPr>
      <w:r>
        <w:rPr>
          <w:sz w:val="24"/>
        </w:rPr>
        <w:t>индивидуальная работа с педагогическими работниками по запросам (в том числе и по вопросам классного руководства);</w:t>
      </w:r>
    </w:p>
    <w:p w:rsidR="002728F3" w:rsidRDefault="00E3047D">
      <w:pPr>
        <w:pStyle w:val="a4"/>
        <w:numPr>
          <w:ilvl w:val="0"/>
          <w:numId w:val="9"/>
        </w:numPr>
        <w:tabs>
          <w:tab w:val="left" w:pos="1701"/>
        </w:tabs>
        <w:spacing w:line="275" w:lineRule="exact"/>
        <w:ind w:left="1701" w:hanging="143"/>
        <w:rPr>
          <w:sz w:val="24"/>
        </w:rPr>
      </w:pPr>
      <w:r>
        <w:rPr>
          <w:sz w:val="24"/>
        </w:rPr>
        <w:t>контроль</w:t>
      </w:r>
      <w:r>
        <w:rPr>
          <w:spacing w:val="-14"/>
          <w:sz w:val="24"/>
        </w:rPr>
        <w:t xml:space="preserve"> </w:t>
      </w:r>
      <w:r>
        <w:rPr>
          <w:sz w:val="24"/>
        </w:rPr>
        <w:t>оформления</w:t>
      </w:r>
      <w:r>
        <w:rPr>
          <w:spacing w:val="-7"/>
          <w:sz w:val="24"/>
        </w:rPr>
        <w:t xml:space="preserve"> </w:t>
      </w:r>
      <w:r>
        <w:rPr>
          <w:sz w:val="24"/>
        </w:rPr>
        <w:t>учебно-педагогической</w:t>
      </w:r>
      <w:r>
        <w:rPr>
          <w:spacing w:val="-6"/>
          <w:sz w:val="24"/>
        </w:rPr>
        <w:t xml:space="preserve"> </w:t>
      </w:r>
      <w:r>
        <w:rPr>
          <w:spacing w:val="-2"/>
          <w:sz w:val="24"/>
        </w:rPr>
        <w:t>документации;</w:t>
      </w:r>
    </w:p>
    <w:p w:rsidR="002728F3" w:rsidRDefault="00E3047D">
      <w:pPr>
        <w:pStyle w:val="a4"/>
        <w:numPr>
          <w:ilvl w:val="0"/>
          <w:numId w:val="9"/>
        </w:numPr>
        <w:tabs>
          <w:tab w:val="left" w:pos="1700"/>
        </w:tabs>
        <w:spacing w:before="40" w:line="276" w:lineRule="auto"/>
        <w:ind w:right="581" w:firstLine="566"/>
        <w:rPr>
          <w:sz w:val="24"/>
        </w:rPr>
      </w:pPr>
      <w:r>
        <w:rPr>
          <w:sz w:val="24"/>
        </w:rPr>
        <w:t>проведение</w:t>
      </w:r>
      <w:r>
        <w:rPr>
          <w:spacing w:val="-2"/>
          <w:sz w:val="24"/>
        </w:rPr>
        <w:t xml:space="preserve"> </w:t>
      </w:r>
      <w:r>
        <w:rPr>
          <w:sz w:val="24"/>
        </w:rPr>
        <w:t>конференций,</w:t>
      </w:r>
      <w:r>
        <w:rPr>
          <w:spacing w:val="-4"/>
          <w:sz w:val="24"/>
        </w:rPr>
        <w:t xml:space="preserve"> </w:t>
      </w:r>
      <w:r>
        <w:rPr>
          <w:sz w:val="24"/>
        </w:rPr>
        <w:t>«круглых</w:t>
      </w:r>
      <w:r>
        <w:rPr>
          <w:spacing w:val="-6"/>
          <w:sz w:val="24"/>
        </w:rPr>
        <w:t xml:space="preserve"> </w:t>
      </w:r>
      <w:r>
        <w:rPr>
          <w:sz w:val="24"/>
        </w:rPr>
        <w:t>столов»,</w:t>
      </w:r>
      <w:r>
        <w:rPr>
          <w:spacing w:val="-8"/>
          <w:sz w:val="24"/>
        </w:rPr>
        <w:t xml:space="preserve"> </w:t>
      </w:r>
      <w:r>
        <w:rPr>
          <w:sz w:val="24"/>
        </w:rPr>
        <w:t>семинаров</w:t>
      </w:r>
      <w:r>
        <w:rPr>
          <w:spacing w:val="-4"/>
          <w:sz w:val="24"/>
        </w:rPr>
        <w:t xml:space="preserve"> </w:t>
      </w:r>
      <w:r>
        <w:rPr>
          <w:sz w:val="24"/>
        </w:rPr>
        <w:t>по</w:t>
      </w:r>
      <w:r>
        <w:rPr>
          <w:spacing w:val="-2"/>
          <w:sz w:val="24"/>
        </w:rPr>
        <w:t xml:space="preserve"> </w:t>
      </w:r>
      <w:r>
        <w:rPr>
          <w:sz w:val="24"/>
        </w:rPr>
        <w:t>педагогическим</w:t>
      </w:r>
      <w:r>
        <w:rPr>
          <w:spacing w:val="-5"/>
          <w:sz w:val="24"/>
        </w:rPr>
        <w:t xml:space="preserve"> </w:t>
      </w:r>
      <w:r>
        <w:rPr>
          <w:sz w:val="24"/>
        </w:rPr>
        <w:t>и</w:t>
      </w:r>
      <w:r>
        <w:rPr>
          <w:spacing w:val="-1"/>
          <w:sz w:val="24"/>
        </w:rPr>
        <w:t xml:space="preserve"> </w:t>
      </w:r>
      <w:r>
        <w:rPr>
          <w:sz w:val="24"/>
        </w:rPr>
        <w:t>другим проблемам духовно-нравственного воспитания и просвещения обучающихся;</w:t>
      </w:r>
    </w:p>
    <w:p w:rsidR="002728F3" w:rsidRDefault="00E3047D">
      <w:pPr>
        <w:pStyle w:val="a4"/>
        <w:numPr>
          <w:ilvl w:val="0"/>
          <w:numId w:val="9"/>
        </w:numPr>
        <w:tabs>
          <w:tab w:val="left" w:pos="1811"/>
        </w:tabs>
        <w:spacing w:line="275" w:lineRule="exact"/>
        <w:ind w:left="1811" w:hanging="253"/>
        <w:rPr>
          <w:sz w:val="24"/>
        </w:rPr>
      </w:pPr>
      <w:r>
        <w:rPr>
          <w:sz w:val="24"/>
        </w:rPr>
        <w:t>участие</w:t>
      </w:r>
      <w:r>
        <w:rPr>
          <w:spacing w:val="75"/>
          <w:w w:val="150"/>
          <w:sz w:val="24"/>
        </w:rPr>
        <w:t xml:space="preserve"> </w:t>
      </w:r>
      <w:r>
        <w:rPr>
          <w:sz w:val="24"/>
        </w:rPr>
        <w:t>в</w:t>
      </w:r>
      <w:r>
        <w:rPr>
          <w:spacing w:val="25"/>
          <w:sz w:val="24"/>
        </w:rPr>
        <w:t xml:space="preserve">  </w:t>
      </w:r>
      <w:r>
        <w:rPr>
          <w:sz w:val="24"/>
        </w:rPr>
        <w:t>постоянно</w:t>
      </w:r>
      <w:r>
        <w:rPr>
          <w:spacing w:val="27"/>
          <w:sz w:val="24"/>
        </w:rPr>
        <w:t xml:space="preserve">  </w:t>
      </w:r>
      <w:r>
        <w:rPr>
          <w:sz w:val="24"/>
        </w:rPr>
        <w:t>действующих</w:t>
      </w:r>
      <w:r>
        <w:rPr>
          <w:spacing w:val="78"/>
          <w:w w:val="150"/>
          <w:sz w:val="24"/>
        </w:rPr>
        <w:t xml:space="preserve"> </w:t>
      </w:r>
      <w:r>
        <w:rPr>
          <w:sz w:val="24"/>
        </w:rPr>
        <w:t>учебных</w:t>
      </w:r>
      <w:r>
        <w:rPr>
          <w:spacing w:val="73"/>
          <w:w w:val="150"/>
          <w:sz w:val="24"/>
        </w:rPr>
        <w:t xml:space="preserve"> </w:t>
      </w:r>
      <w:r>
        <w:rPr>
          <w:sz w:val="24"/>
        </w:rPr>
        <w:t>курсах,</w:t>
      </w:r>
      <w:r>
        <w:rPr>
          <w:spacing w:val="25"/>
          <w:sz w:val="24"/>
        </w:rPr>
        <w:t xml:space="preserve">  </w:t>
      </w:r>
      <w:r>
        <w:rPr>
          <w:sz w:val="24"/>
        </w:rPr>
        <w:t>семинарах</w:t>
      </w:r>
      <w:r>
        <w:rPr>
          <w:spacing w:val="74"/>
          <w:w w:val="150"/>
          <w:sz w:val="24"/>
        </w:rPr>
        <w:t xml:space="preserve"> </w:t>
      </w:r>
      <w:r>
        <w:rPr>
          <w:sz w:val="24"/>
        </w:rPr>
        <w:t>по</w:t>
      </w:r>
      <w:r>
        <w:rPr>
          <w:spacing w:val="27"/>
          <w:sz w:val="24"/>
        </w:rPr>
        <w:t xml:space="preserve">  </w:t>
      </w:r>
      <w:r>
        <w:rPr>
          <w:spacing w:val="-2"/>
          <w:sz w:val="24"/>
        </w:rPr>
        <w:t>вопросам</w:t>
      </w:r>
    </w:p>
    <w:p w:rsidR="002728F3" w:rsidRDefault="002728F3">
      <w:pPr>
        <w:pStyle w:val="a4"/>
        <w:spacing w:line="275" w:lineRule="exact"/>
        <w:rPr>
          <w:sz w:val="24"/>
        </w:rPr>
        <w:sectPr w:rsidR="002728F3">
          <w:pgSz w:w="11910" w:h="16840"/>
          <w:pgMar w:top="940" w:right="141" w:bottom="700" w:left="708" w:header="0" w:footer="455" w:gutter="0"/>
          <w:cols w:space="720"/>
        </w:sectPr>
      </w:pPr>
    </w:p>
    <w:p w:rsidR="002728F3" w:rsidRDefault="00E3047D">
      <w:pPr>
        <w:pStyle w:val="a3"/>
        <w:spacing w:before="75"/>
        <w:ind w:left="991"/>
        <w:jc w:val="left"/>
      </w:pPr>
      <w:r>
        <w:rPr>
          <w:spacing w:val="-2"/>
        </w:rPr>
        <w:lastRenderedPageBreak/>
        <w:t>воспитания;</w:t>
      </w:r>
    </w:p>
    <w:p w:rsidR="002728F3" w:rsidRDefault="00E3047D">
      <w:pPr>
        <w:pStyle w:val="a4"/>
        <w:numPr>
          <w:ilvl w:val="0"/>
          <w:numId w:val="9"/>
        </w:numPr>
        <w:tabs>
          <w:tab w:val="left" w:pos="1872"/>
        </w:tabs>
        <w:spacing w:before="41" w:line="276" w:lineRule="auto"/>
        <w:ind w:right="574" w:firstLine="566"/>
        <w:rPr>
          <w:sz w:val="24"/>
        </w:rPr>
      </w:pPr>
      <w:r>
        <w:rPr>
          <w:sz w:val="24"/>
        </w:rPr>
        <w:t>участие в работе городских и региональных методических объединений представление опыта работы школы;</w:t>
      </w:r>
    </w:p>
    <w:p w:rsidR="002728F3" w:rsidRDefault="00E3047D">
      <w:pPr>
        <w:pStyle w:val="a4"/>
        <w:numPr>
          <w:ilvl w:val="0"/>
          <w:numId w:val="9"/>
        </w:numPr>
        <w:tabs>
          <w:tab w:val="left" w:pos="1811"/>
        </w:tabs>
        <w:spacing w:line="276" w:lineRule="auto"/>
        <w:ind w:right="559" w:firstLine="629"/>
        <w:rPr>
          <w:sz w:val="24"/>
        </w:rPr>
      </w:pPr>
      <w:r>
        <w:rPr>
          <w:sz w:val="24"/>
        </w:rPr>
        <w:t>участие в работе постоянно действующего методического семинара по духовно- нравственному воспитанию.</w:t>
      </w:r>
    </w:p>
    <w:p w:rsidR="002728F3" w:rsidRDefault="00E3047D">
      <w:pPr>
        <w:pStyle w:val="a3"/>
        <w:spacing w:line="276" w:lineRule="auto"/>
        <w:ind w:left="991" w:right="573" w:firstLine="566"/>
      </w:pPr>
      <w:r>
        <w:t>С 2022г в образовательной организации введена должность Советника директора по воспитательной</w:t>
      </w:r>
      <w:r>
        <w:rPr>
          <w:spacing w:val="61"/>
          <w:w w:val="150"/>
        </w:rPr>
        <w:t xml:space="preserve"> </w:t>
      </w:r>
      <w:r>
        <w:t>работе</w:t>
      </w:r>
      <w:r>
        <w:rPr>
          <w:spacing w:val="67"/>
          <w:w w:val="150"/>
        </w:rPr>
        <w:t xml:space="preserve"> </w:t>
      </w:r>
      <w:r>
        <w:t>по</w:t>
      </w:r>
      <w:r>
        <w:rPr>
          <w:spacing w:val="66"/>
          <w:w w:val="150"/>
        </w:rPr>
        <w:t xml:space="preserve"> </w:t>
      </w:r>
      <w:r>
        <w:t>инициативе</w:t>
      </w:r>
      <w:r>
        <w:rPr>
          <w:spacing w:val="66"/>
          <w:w w:val="150"/>
        </w:rPr>
        <w:t xml:space="preserve"> </w:t>
      </w:r>
      <w:r>
        <w:t>Министерства</w:t>
      </w:r>
      <w:r>
        <w:rPr>
          <w:spacing w:val="67"/>
          <w:w w:val="150"/>
        </w:rPr>
        <w:t xml:space="preserve"> </w:t>
      </w:r>
      <w:r>
        <w:t>просвещения</w:t>
      </w:r>
      <w:r>
        <w:rPr>
          <w:spacing w:val="63"/>
          <w:w w:val="150"/>
        </w:rPr>
        <w:t xml:space="preserve"> </w:t>
      </w:r>
      <w:r>
        <w:t>в</w:t>
      </w:r>
      <w:r>
        <w:rPr>
          <w:spacing w:val="68"/>
          <w:w w:val="150"/>
        </w:rPr>
        <w:t xml:space="preserve"> </w:t>
      </w:r>
      <w:r>
        <w:t>рамках</w:t>
      </w:r>
      <w:r>
        <w:rPr>
          <w:spacing w:val="63"/>
          <w:w w:val="150"/>
        </w:rPr>
        <w:t xml:space="preserve"> </w:t>
      </w:r>
      <w:r>
        <w:rPr>
          <w:spacing w:val="-2"/>
        </w:rPr>
        <w:t>проекта</w:t>
      </w:r>
    </w:p>
    <w:p w:rsidR="002728F3" w:rsidRDefault="00E3047D">
      <w:pPr>
        <w:pStyle w:val="a3"/>
        <w:spacing w:line="275" w:lineRule="exact"/>
        <w:ind w:left="991"/>
      </w:pPr>
      <w:r>
        <w:t>«Патриотическое</w:t>
      </w:r>
      <w:r>
        <w:rPr>
          <w:spacing w:val="-4"/>
        </w:rPr>
        <w:t xml:space="preserve"> </w:t>
      </w:r>
      <w:r>
        <w:t>воспитание</w:t>
      </w:r>
      <w:r>
        <w:rPr>
          <w:spacing w:val="-8"/>
        </w:rPr>
        <w:t xml:space="preserve"> </w:t>
      </w:r>
      <w:r>
        <w:t>граждан</w:t>
      </w:r>
      <w:r>
        <w:rPr>
          <w:spacing w:val="-6"/>
        </w:rPr>
        <w:t xml:space="preserve"> </w:t>
      </w:r>
      <w:r>
        <w:rPr>
          <w:spacing w:val="-4"/>
        </w:rPr>
        <w:t>РФ».</w:t>
      </w:r>
    </w:p>
    <w:p w:rsidR="002728F3" w:rsidRDefault="00E3047D">
      <w:pPr>
        <w:pStyle w:val="a3"/>
        <w:spacing w:before="39" w:line="276" w:lineRule="auto"/>
        <w:ind w:left="991" w:right="569" w:firstLine="566"/>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Педагога.</w:t>
      </w:r>
    </w:p>
    <w:p w:rsidR="002728F3" w:rsidRDefault="00E3047D">
      <w:pPr>
        <w:pStyle w:val="2"/>
        <w:spacing w:before="4" w:line="240" w:lineRule="auto"/>
        <w:ind w:left="1558"/>
      </w:pPr>
      <w:r>
        <w:t>Нормативно-методическое</w:t>
      </w:r>
      <w:r>
        <w:rPr>
          <w:spacing w:val="-11"/>
        </w:rPr>
        <w:t xml:space="preserve"> </w:t>
      </w:r>
      <w:r>
        <w:rPr>
          <w:spacing w:val="-2"/>
        </w:rPr>
        <w:t>обеспечение</w:t>
      </w:r>
    </w:p>
    <w:p w:rsidR="002728F3" w:rsidRDefault="00E3047D">
      <w:pPr>
        <w:pStyle w:val="a3"/>
        <w:spacing w:before="36" w:line="276" w:lineRule="auto"/>
        <w:ind w:left="991" w:right="559" w:firstLine="566"/>
      </w:pPr>
      <w:r>
        <w:t>Подготовка</w:t>
      </w:r>
      <w:r>
        <w:rPr>
          <w:spacing w:val="-8"/>
        </w:rPr>
        <w:t xml:space="preserve"> </w:t>
      </w:r>
      <w:r>
        <w:t>приказов</w:t>
      </w:r>
      <w:r>
        <w:rPr>
          <w:spacing w:val="-10"/>
        </w:rPr>
        <w:t xml:space="preserve"> </w:t>
      </w:r>
      <w:r>
        <w:t>и</w:t>
      </w:r>
      <w:r>
        <w:rPr>
          <w:spacing w:val="-11"/>
        </w:rPr>
        <w:t xml:space="preserve"> </w:t>
      </w:r>
      <w:r>
        <w:t>локальных</w:t>
      </w:r>
      <w:r>
        <w:rPr>
          <w:spacing w:val="-12"/>
        </w:rPr>
        <w:t xml:space="preserve"> </w:t>
      </w:r>
      <w:r>
        <w:t>актов</w:t>
      </w:r>
      <w:r>
        <w:rPr>
          <w:spacing w:val="-14"/>
        </w:rPr>
        <w:t xml:space="preserve"> </w:t>
      </w:r>
      <w:r>
        <w:t>по</w:t>
      </w:r>
      <w:r>
        <w:rPr>
          <w:spacing w:val="-7"/>
        </w:rPr>
        <w:t xml:space="preserve"> </w:t>
      </w:r>
      <w:r>
        <w:t>внедрению</w:t>
      </w:r>
      <w:r>
        <w:rPr>
          <w:spacing w:val="-9"/>
        </w:rPr>
        <w:t xml:space="preserve"> </w:t>
      </w:r>
      <w:r>
        <w:t>рабочей</w:t>
      </w:r>
      <w:r>
        <w:rPr>
          <w:spacing w:val="-11"/>
        </w:rPr>
        <w:t xml:space="preserve"> </w:t>
      </w:r>
      <w:r>
        <w:t>программы</w:t>
      </w:r>
      <w:r>
        <w:rPr>
          <w:spacing w:val="-14"/>
        </w:rPr>
        <w:t xml:space="preserve"> </w:t>
      </w:r>
      <w:r>
        <w:t>воспитания в</w:t>
      </w:r>
      <w:r>
        <w:rPr>
          <w:spacing w:val="-9"/>
        </w:rPr>
        <w:t xml:space="preserve"> </w:t>
      </w:r>
      <w:r>
        <w:t>образовательный</w:t>
      </w:r>
      <w:r>
        <w:rPr>
          <w:spacing w:val="-10"/>
        </w:rPr>
        <w:t xml:space="preserve"> </w:t>
      </w:r>
      <w:r>
        <w:t>процесс.</w:t>
      </w:r>
      <w:r>
        <w:rPr>
          <w:spacing w:val="-8"/>
        </w:rPr>
        <w:t xml:space="preserve"> </w:t>
      </w:r>
      <w:r>
        <w:t>Обеспечение</w:t>
      </w:r>
      <w:r>
        <w:rPr>
          <w:spacing w:val="-7"/>
        </w:rPr>
        <w:t xml:space="preserve"> </w:t>
      </w:r>
      <w:r>
        <w:t>использования</w:t>
      </w:r>
      <w:r>
        <w:rPr>
          <w:spacing w:val="-11"/>
        </w:rPr>
        <w:t xml:space="preserve"> </w:t>
      </w:r>
      <w:r>
        <w:t>педагогами</w:t>
      </w:r>
      <w:r>
        <w:rPr>
          <w:spacing w:val="-10"/>
        </w:rPr>
        <w:t xml:space="preserve"> </w:t>
      </w:r>
      <w:r>
        <w:t>методических</w:t>
      </w:r>
      <w:r>
        <w:rPr>
          <w:spacing w:val="-11"/>
        </w:rPr>
        <w:t xml:space="preserve"> </w:t>
      </w:r>
      <w:r>
        <w:t>пособий, содержащих «методические шлейфы», видеоуроков и видеомероприятий по учебновоспитательной работе. Создание рабочей программы воспитания на 2024-2025 г. с приложением плана воспитательной работы на три уровня образования НОО, ООО, СОО. Обновление содержания воспитательных программ в целях реализации новых направлений программ воспитания.</w:t>
      </w:r>
    </w:p>
    <w:p w:rsidR="002728F3" w:rsidRDefault="00E3047D">
      <w:pPr>
        <w:pStyle w:val="a3"/>
        <w:spacing w:before="1"/>
        <w:ind w:left="1558"/>
      </w:pPr>
      <w:r>
        <w:t>Условия</w:t>
      </w:r>
      <w:r>
        <w:rPr>
          <w:spacing w:val="-9"/>
        </w:rPr>
        <w:t xml:space="preserve"> </w:t>
      </w:r>
      <w:r>
        <w:t>работы с</w:t>
      </w:r>
      <w:r>
        <w:rPr>
          <w:spacing w:val="-7"/>
        </w:rPr>
        <w:t xml:space="preserve"> </w:t>
      </w:r>
      <w:r>
        <w:t>обучающимися</w:t>
      </w:r>
      <w:r>
        <w:rPr>
          <w:spacing w:val="-2"/>
        </w:rPr>
        <w:t xml:space="preserve"> </w:t>
      </w:r>
      <w:r>
        <w:t>с</w:t>
      </w:r>
      <w:r>
        <w:rPr>
          <w:spacing w:val="-7"/>
        </w:rPr>
        <w:t xml:space="preserve"> </w:t>
      </w:r>
      <w:r>
        <w:t>особыми</w:t>
      </w:r>
      <w:r>
        <w:rPr>
          <w:spacing w:val="-5"/>
        </w:rPr>
        <w:t xml:space="preserve"> </w:t>
      </w:r>
      <w:r>
        <w:t>образовательными</w:t>
      </w:r>
      <w:r>
        <w:rPr>
          <w:spacing w:val="-5"/>
        </w:rPr>
        <w:t xml:space="preserve"> </w:t>
      </w:r>
      <w:r>
        <w:rPr>
          <w:spacing w:val="-2"/>
        </w:rPr>
        <w:t>потребностями</w:t>
      </w:r>
    </w:p>
    <w:p w:rsidR="002728F3" w:rsidRDefault="00E3047D">
      <w:pPr>
        <w:pStyle w:val="a3"/>
        <w:spacing w:before="41" w:line="276" w:lineRule="auto"/>
        <w:ind w:left="991" w:right="559" w:firstLine="566"/>
      </w:pPr>
      <w:r>
        <w:t>В настоящее время в ОО получает образование 11 обучающихся с ОВЗ, в том числе 1 ребенок инвалид во всех</w:t>
      </w:r>
      <w:r>
        <w:rPr>
          <w:spacing w:val="-2"/>
        </w:rPr>
        <w:t xml:space="preserve"> </w:t>
      </w:r>
      <w:r>
        <w:t>уровнях</w:t>
      </w:r>
      <w:r>
        <w:rPr>
          <w:spacing w:val="-2"/>
        </w:rPr>
        <w:t xml:space="preserve"> </w:t>
      </w:r>
      <w:r>
        <w:t>образования. Обучающиеся с ОВЗ получают образование, на равных, со всеми обучающимися, создана благоприятная доброжелательная среда. Эти обучающиеся</w:t>
      </w:r>
      <w:r>
        <w:rPr>
          <w:spacing w:val="-15"/>
        </w:rPr>
        <w:t xml:space="preserve"> </w:t>
      </w:r>
      <w:r>
        <w:t>находятся</w:t>
      </w:r>
      <w:r>
        <w:rPr>
          <w:spacing w:val="-15"/>
        </w:rPr>
        <w:t xml:space="preserve"> </w:t>
      </w:r>
      <w:r>
        <w:t>под</w:t>
      </w:r>
      <w:r>
        <w:rPr>
          <w:spacing w:val="-15"/>
        </w:rPr>
        <w:t xml:space="preserve"> </w:t>
      </w:r>
      <w:r>
        <w:t>пристальным</w:t>
      </w:r>
      <w:r>
        <w:rPr>
          <w:spacing w:val="-15"/>
        </w:rPr>
        <w:t xml:space="preserve"> </w:t>
      </w:r>
      <w:r>
        <w:t>контролем</w:t>
      </w:r>
      <w:r>
        <w:rPr>
          <w:spacing w:val="-15"/>
        </w:rPr>
        <w:t xml:space="preserve"> </w:t>
      </w:r>
      <w:r>
        <w:t>классных</w:t>
      </w:r>
      <w:r>
        <w:rPr>
          <w:spacing w:val="8"/>
        </w:rPr>
        <w:t xml:space="preserve"> </w:t>
      </w:r>
      <w:r>
        <w:t>руководителей,</w:t>
      </w:r>
      <w:r>
        <w:rPr>
          <w:spacing w:val="-15"/>
        </w:rPr>
        <w:t xml:space="preserve"> </w:t>
      </w:r>
      <w:r>
        <w:t>и</w:t>
      </w:r>
      <w:r>
        <w:rPr>
          <w:spacing w:val="-15"/>
        </w:rPr>
        <w:t xml:space="preserve"> </w:t>
      </w:r>
      <w:r>
        <w:t>социально- психологической службы. Они имеют</w:t>
      </w:r>
      <w:r>
        <w:rPr>
          <w:spacing w:val="-1"/>
        </w:rPr>
        <w:t xml:space="preserve"> </w:t>
      </w:r>
      <w:r>
        <w:t>возможность участвовать в различных</w:t>
      </w:r>
      <w:r>
        <w:rPr>
          <w:spacing w:val="-1"/>
        </w:rPr>
        <w:t xml:space="preserve"> </w:t>
      </w:r>
      <w:r>
        <w:t>формах</w:t>
      </w:r>
      <w:r>
        <w:rPr>
          <w:spacing w:val="-1"/>
        </w:rPr>
        <w:t xml:space="preserve"> </w:t>
      </w:r>
      <w:r>
        <w:t>жизни детского сообщества: в работе</w:t>
      </w:r>
      <w:r>
        <w:rPr>
          <w:spacing w:val="-2"/>
        </w:rPr>
        <w:t xml:space="preserve"> </w:t>
      </w:r>
      <w:r>
        <w:t>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образовательной организации.</w:t>
      </w:r>
    </w:p>
    <w:p w:rsidR="002728F3" w:rsidRDefault="00E3047D">
      <w:pPr>
        <w:pStyle w:val="a3"/>
        <w:spacing w:before="1" w:line="276" w:lineRule="auto"/>
        <w:ind w:left="991" w:right="562" w:firstLine="566"/>
      </w:pPr>
      <w:r>
        <w:t>Таким образом, формируется их личностный опыт, развивается самооценка и уверенность</w:t>
      </w:r>
      <w:r>
        <w:rPr>
          <w:spacing w:val="-1"/>
        </w:rPr>
        <w:t xml:space="preserve"> </w:t>
      </w:r>
      <w:r>
        <w:t>в</w:t>
      </w:r>
      <w:r>
        <w:rPr>
          <w:spacing w:val="-1"/>
        </w:rPr>
        <w:t xml:space="preserve"> </w:t>
      </w:r>
      <w:r>
        <w:t>своих</w:t>
      </w:r>
      <w:r>
        <w:rPr>
          <w:spacing w:val="-7"/>
        </w:rPr>
        <w:t xml:space="preserve"> </w:t>
      </w:r>
      <w:r>
        <w:t>силах, опыт</w:t>
      </w:r>
      <w:r>
        <w:rPr>
          <w:spacing w:val="-2"/>
        </w:rPr>
        <w:t xml:space="preserve"> </w:t>
      </w:r>
      <w:r>
        <w:t>работы</w:t>
      </w:r>
      <w:r>
        <w:rPr>
          <w:spacing w:val="-1"/>
        </w:rPr>
        <w:t xml:space="preserve"> </w:t>
      </w:r>
      <w:r>
        <w:t>в</w:t>
      </w:r>
      <w:r>
        <w:rPr>
          <w:spacing w:val="-5"/>
        </w:rPr>
        <w:t xml:space="preserve"> </w:t>
      </w:r>
      <w:r>
        <w:t>команде, развивает</w:t>
      </w:r>
      <w:r>
        <w:rPr>
          <w:spacing w:val="-2"/>
        </w:rPr>
        <w:t xml:space="preserve"> </w:t>
      </w:r>
      <w:r>
        <w:t>активность и</w:t>
      </w:r>
      <w:r>
        <w:rPr>
          <w:spacing w:val="-6"/>
        </w:rPr>
        <w:t xml:space="preserve"> </w:t>
      </w:r>
      <w:r>
        <w:t>ответственность каждого обучающегося в социальной ситуации его развития.</w:t>
      </w:r>
    </w:p>
    <w:p w:rsidR="002728F3" w:rsidRDefault="00E3047D">
      <w:pPr>
        <w:pStyle w:val="a3"/>
        <w:spacing w:line="276" w:lineRule="auto"/>
        <w:ind w:left="991" w:right="574" w:firstLine="566"/>
      </w:pPr>
      <w:r>
        <w:t>Особыми задачами воспитания обучающихся с особыми образовательными потребностями являются:</w:t>
      </w:r>
    </w:p>
    <w:p w:rsidR="002728F3" w:rsidRDefault="00E3047D">
      <w:pPr>
        <w:pStyle w:val="a4"/>
        <w:numPr>
          <w:ilvl w:val="0"/>
          <w:numId w:val="9"/>
        </w:numPr>
        <w:tabs>
          <w:tab w:val="left" w:pos="1700"/>
        </w:tabs>
        <w:spacing w:line="276" w:lineRule="auto"/>
        <w:ind w:right="569" w:firstLine="566"/>
        <w:rPr>
          <w:sz w:val="24"/>
        </w:rPr>
      </w:pPr>
      <w:r>
        <w:rPr>
          <w:sz w:val="24"/>
        </w:rPr>
        <w:t>налаживание</w:t>
      </w:r>
      <w:r>
        <w:rPr>
          <w:spacing w:val="-10"/>
          <w:sz w:val="24"/>
        </w:rPr>
        <w:t xml:space="preserve"> </w:t>
      </w:r>
      <w:r>
        <w:rPr>
          <w:sz w:val="24"/>
        </w:rPr>
        <w:t>эмоционально-положительного</w:t>
      </w:r>
      <w:r>
        <w:rPr>
          <w:spacing w:val="-9"/>
          <w:sz w:val="24"/>
        </w:rPr>
        <w:t xml:space="preserve"> </w:t>
      </w:r>
      <w:r>
        <w:rPr>
          <w:sz w:val="24"/>
        </w:rPr>
        <w:t>взаимодействия</w:t>
      </w:r>
      <w:r>
        <w:rPr>
          <w:spacing w:val="-9"/>
          <w:sz w:val="24"/>
        </w:rPr>
        <w:t xml:space="preserve"> </w:t>
      </w:r>
      <w:r>
        <w:rPr>
          <w:sz w:val="24"/>
        </w:rPr>
        <w:t>с</w:t>
      </w:r>
      <w:r>
        <w:rPr>
          <w:spacing w:val="-10"/>
          <w:sz w:val="24"/>
        </w:rPr>
        <w:t xml:space="preserve"> </w:t>
      </w:r>
      <w:r>
        <w:rPr>
          <w:sz w:val="24"/>
        </w:rPr>
        <w:t>окружающими</w:t>
      </w:r>
      <w:r>
        <w:rPr>
          <w:spacing w:val="-3"/>
          <w:sz w:val="24"/>
        </w:rPr>
        <w:t xml:space="preserve"> </w:t>
      </w:r>
      <w:r>
        <w:rPr>
          <w:sz w:val="24"/>
        </w:rPr>
        <w:t>для</w:t>
      </w:r>
      <w:r>
        <w:rPr>
          <w:spacing w:val="-9"/>
          <w:sz w:val="24"/>
        </w:rPr>
        <w:t xml:space="preserve"> </w:t>
      </w:r>
      <w:r>
        <w:rPr>
          <w:sz w:val="24"/>
        </w:rPr>
        <w:t>их успешной социальной адаптации и интеграции в общеобразовательной организации;</w:t>
      </w:r>
    </w:p>
    <w:p w:rsidR="002728F3" w:rsidRDefault="00E3047D">
      <w:pPr>
        <w:pStyle w:val="a4"/>
        <w:numPr>
          <w:ilvl w:val="0"/>
          <w:numId w:val="9"/>
        </w:numPr>
        <w:tabs>
          <w:tab w:val="left" w:pos="1786"/>
        </w:tabs>
        <w:spacing w:line="276" w:lineRule="auto"/>
        <w:ind w:right="578" w:firstLine="566"/>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2728F3" w:rsidRDefault="00E3047D">
      <w:pPr>
        <w:pStyle w:val="a4"/>
        <w:numPr>
          <w:ilvl w:val="0"/>
          <w:numId w:val="9"/>
        </w:numPr>
        <w:tabs>
          <w:tab w:val="left" w:pos="1714"/>
        </w:tabs>
        <w:spacing w:line="276" w:lineRule="auto"/>
        <w:ind w:right="566" w:firstLine="566"/>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2728F3" w:rsidRDefault="00E3047D">
      <w:pPr>
        <w:pStyle w:val="a4"/>
        <w:numPr>
          <w:ilvl w:val="0"/>
          <w:numId w:val="9"/>
        </w:numPr>
        <w:tabs>
          <w:tab w:val="left" w:pos="1714"/>
        </w:tabs>
        <w:spacing w:line="276" w:lineRule="auto"/>
        <w:ind w:right="560" w:firstLine="566"/>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2728F3" w:rsidRDefault="00E3047D">
      <w:pPr>
        <w:pStyle w:val="a3"/>
        <w:spacing w:line="276" w:lineRule="auto"/>
        <w:ind w:left="991" w:right="567" w:firstLine="566"/>
      </w:pPr>
      <w:r>
        <w:t>При организации воспитания обучающихся с особыми образовательными потребностями осуществляется ориентация на:</w:t>
      </w:r>
    </w:p>
    <w:p w:rsidR="002728F3" w:rsidRDefault="00E3047D">
      <w:pPr>
        <w:pStyle w:val="a4"/>
        <w:numPr>
          <w:ilvl w:val="0"/>
          <w:numId w:val="9"/>
        </w:numPr>
        <w:tabs>
          <w:tab w:val="left" w:pos="1762"/>
        </w:tabs>
        <w:spacing w:line="276" w:lineRule="auto"/>
        <w:ind w:right="572" w:firstLine="566"/>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728F3" w:rsidRDefault="002728F3">
      <w:pPr>
        <w:pStyle w:val="a4"/>
        <w:spacing w:line="276" w:lineRule="auto"/>
        <w:rPr>
          <w:sz w:val="24"/>
        </w:rPr>
        <w:sectPr w:rsidR="002728F3">
          <w:pgSz w:w="11910" w:h="16840"/>
          <w:pgMar w:top="940" w:right="141" w:bottom="700" w:left="708" w:header="0" w:footer="455" w:gutter="0"/>
          <w:cols w:space="720"/>
        </w:sectPr>
      </w:pPr>
    </w:p>
    <w:p w:rsidR="002728F3" w:rsidRDefault="00E3047D">
      <w:pPr>
        <w:pStyle w:val="a4"/>
        <w:numPr>
          <w:ilvl w:val="0"/>
          <w:numId w:val="9"/>
        </w:numPr>
        <w:tabs>
          <w:tab w:val="left" w:pos="1714"/>
        </w:tabs>
        <w:spacing w:before="75" w:line="276" w:lineRule="auto"/>
        <w:ind w:right="569" w:firstLine="566"/>
        <w:rPr>
          <w:sz w:val="24"/>
        </w:rPr>
      </w:pPr>
      <w:r>
        <w:rPr>
          <w:sz w:val="24"/>
        </w:rPr>
        <w:lastRenderedPageBreak/>
        <w:t>создание оптимальных условий совместного воспитания и обучения обучающихся с особыми</w:t>
      </w:r>
      <w:r>
        <w:rPr>
          <w:spacing w:val="-11"/>
          <w:sz w:val="24"/>
        </w:rPr>
        <w:t xml:space="preserve"> </w:t>
      </w:r>
      <w:r>
        <w:rPr>
          <w:sz w:val="24"/>
        </w:rPr>
        <w:t>образовательными</w:t>
      </w:r>
      <w:r>
        <w:rPr>
          <w:spacing w:val="-6"/>
          <w:sz w:val="24"/>
        </w:rPr>
        <w:t xml:space="preserve"> </w:t>
      </w:r>
      <w:r>
        <w:rPr>
          <w:sz w:val="24"/>
        </w:rPr>
        <w:t>потребностями</w:t>
      </w:r>
      <w:r>
        <w:rPr>
          <w:spacing w:val="-6"/>
          <w:sz w:val="24"/>
        </w:rPr>
        <w:t xml:space="preserve"> </w:t>
      </w:r>
      <w:r>
        <w:rPr>
          <w:sz w:val="24"/>
        </w:rPr>
        <w:t>и</w:t>
      </w:r>
      <w:r>
        <w:rPr>
          <w:spacing w:val="-6"/>
          <w:sz w:val="24"/>
        </w:rPr>
        <w:t xml:space="preserve"> </w:t>
      </w:r>
      <w:r>
        <w:rPr>
          <w:sz w:val="24"/>
        </w:rPr>
        <w:t>их</w:t>
      </w:r>
      <w:r>
        <w:rPr>
          <w:spacing w:val="-7"/>
          <w:sz w:val="24"/>
        </w:rPr>
        <w:t xml:space="preserve"> </w:t>
      </w:r>
      <w:r>
        <w:rPr>
          <w:sz w:val="24"/>
        </w:rPr>
        <w:t>сверстников,</w:t>
      </w:r>
      <w:r>
        <w:rPr>
          <w:spacing w:val="-5"/>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 xml:space="preserve">адекватных </w:t>
      </w:r>
      <w:r>
        <w:rPr>
          <w:spacing w:val="-2"/>
          <w:sz w:val="24"/>
        </w:rPr>
        <w:t>вспомогательных средств и педагогических приёмов,</w:t>
      </w:r>
      <w:r>
        <w:rPr>
          <w:spacing w:val="-6"/>
          <w:sz w:val="24"/>
        </w:rPr>
        <w:t xml:space="preserve"> </w:t>
      </w:r>
      <w:r>
        <w:rPr>
          <w:spacing w:val="-2"/>
          <w:sz w:val="24"/>
        </w:rPr>
        <w:t xml:space="preserve">организацией совместных форм работы </w:t>
      </w:r>
      <w:r>
        <w:rPr>
          <w:sz w:val="24"/>
        </w:rPr>
        <w:t>воспитателей, педагогов-психологов, учителей-логопедов, учителей-дефектологов;</w:t>
      </w:r>
    </w:p>
    <w:p w:rsidR="002728F3" w:rsidRDefault="00E3047D">
      <w:pPr>
        <w:pStyle w:val="a4"/>
        <w:numPr>
          <w:ilvl w:val="0"/>
          <w:numId w:val="9"/>
        </w:numPr>
        <w:tabs>
          <w:tab w:val="left" w:pos="1824"/>
        </w:tabs>
        <w:spacing w:line="276" w:lineRule="auto"/>
        <w:ind w:right="575" w:firstLine="566"/>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2728F3" w:rsidRDefault="00E3047D">
      <w:pPr>
        <w:pStyle w:val="a3"/>
        <w:spacing w:line="276" w:lineRule="auto"/>
        <w:ind w:left="991" w:right="564" w:firstLine="566"/>
      </w:pPr>
      <w:r>
        <w:t>Система поощрения социальной успешности и проявлений активной жизненной позиции обучающихся</w:t>
      </w:r>
    </w:p>
    <w:p w:rsidR="002728F3" w:rsidRDefault="00E3047D">
      <w:pPr>
        <w:pStyle w:val="a3"/>
        <w:spacing w:line="276" w:lineRule="auto"/>
        <w:ind w:left="991" w:right="575" w:firstLine="56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728F3" w:rsidRDefault="00E3047D">
      <w:pPr>
        <w:pStyle w:val="a3"/>
        <w:spacing w:line="280" w:lineRule="auto"/>
        <w:ind w:left="991" w:right="576" w:firstLine="566"/>
      </w:pPr>
      <w:r>
        <w:t>Система проявлений активной жизненной позиции и поощрения социальной успешности обучающихся строится на принципах:</w:t>
      </w:r>
    </w:p>
    <w:p w:rsidR="002728F3" w:rsidRDefault="00E3047D">
      <w:pPr>
        <w:pStyle w:val="a4"/>
        <w:numPr>
          <w:ilvl w:val="0"/>
          <w:numId w:val="9"/>
        </w:numPr>
        <w:tabs>
          <w:tab w:val="left" w:pos="1824"/>
        </w:tabs>
        <w:spacing w:line="276" w:lineRule="auto"/>
        <w:ind w:right="577"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728F3" w:rsidRDefault="00E3047D">
      <w:pPr>
        <w:pStyle w:val="a4"/>
        <w:numPr>
          <w:ilvl w:val="0"/>
          <w:numId w:val="9"/>
        </w:numPr>
        <w:tabs>
          <w:tab w:val="left" w:pos="1781"/>
        </w:tabs>
        <w:spacing w:line="276" w:lineRule="auto"/>
        <w:ind w:right="569" w:firstLine="566"/>
        <w:rPr>
          <w:sz w:val="24"/>
        </w:rPr>
      </w:pPr>
      <w:r>
        <w:rPr>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Pr>
          <w:spacing w:val="-2"/>
          <w:sz w:val="24"/>
        </w:rPr>
        <w:t>организации;</w:t>
      </w:r>
    </w:p>
    <w:p w:rsidR="002728F3" w:rsidRDefault="00E3047D">
      <w:pPr>
        <w:pStyle w:val="a4"/>
        <w:numPr>
          <w:ilvl w:val="0"/>
          <w:numId w:val="9"/>
        </w:numPr>
        <w:tabs>
          <w:tab w:val="left" w:pos="1916"/>
        </w:tabs>
        <w:spacing w:line="276" w:lineRule="auto"/>
        <w:ind w:right="574" w:firstLine="566"/>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728F3" w:rsidRDefault="00E3047D">
      <w:pPr>
        <w:pStyle w:val="a4"/>
        <w:numPr>
          <w:ilvl w:val="0"/>
          <w:numId w:val="9"/>
        </w:numPr>
        <w:tabs>
          <w:tab w:val="left" w:pos="1273"/>
        </w:tabs>
        <w:spacing w:line="276" w:lineRule="auto"/>
        <w:ind w:right="576" w:firstLine="0"/>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2728F3" w:rsidRDefault="00E3047D">
      <w:pPr>
        <w:pStyle w:val="a4"/>
        <w:numPr>
          <w:ilvl w:val="0"/>
          <w:numId w:val="9"/>
        </w:numPr>
        <w:tabs>
          <w:tab w:val="left" w:pos="1144"/>
        </w:tabs>
        <w:spacing w:line="276" w:lineRule="auto"/>
        <w:ind w:right="558" w:firstLine="0"/>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728F3" w:rsidRDefault="00E3047D">
      <w:pPr>
        <w:pStyle w:val="a4"/>
        <w:numPr>
          <w:ilvl w:val="0"/>
          <w:numId w:val="9"/>
        </w:numPr>
        <w:tabs>
          <w:tab w:val="left" w:pos="1206"/>
        </w:tabs>
        <w:spacing w:line="276" w:lineRule="auto"/>
        <w:ind w:right="570" w:firstLine="0"/>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728F3" w:rsidRDefault="00E3047D">
      <w:pPr>
        <w:pStyle w:val="a4"/>
        <w:numPr>
          <w:ilvl w:val="0"/>
          <w:numId w:val="9"/>
        </w:numPr>
        <w:tabs>
          <w:tab w:val="left" w:pos="1148"/>
        </w:tabs>
        <w:spacing w:line="276" w:lineRule="auto"/>
        <w:ind w:right="571" w:firstLine="0"/>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2728F3" w:rsidRDefault="00E3047D">
      <w:pPr>
        <w:pStyle w:val="a3"/>
        <w:spacing w:line="276" w:lineRule="auto"/>
        <w:ind w:left="991" w:right="578"/>
      </w:pPr>
      <w:r>
        <w:t xml:space="preserve">Формы поощрения проявлений активной жизненной позиции обучающихся и социальной </w:t>
      </w:r>
      <w:r>
        <w:rPr>
          <w:spacing w:val="-2"/>
        </w:rPr>
        <w:t>успешности:</w:t>
      </w:r>
    </w:p>
    <w:p w:rsidR="002728F3" w:rsidRDefault="00E3047D">
      <w:pPr>
        <w:pStyle w:val="a4"/>
        <w:numPr>
          <w:ilvl w:val="0"/>
          <w:numId w:val="9"/>
        </w:numPr>
        <w:tabs>
          <w:tab w:val="left" w:pos="1134"/>
        </w:tabs>
        <w:spacing w:line="275" w:lineRule="exact"/>
        <w:ind w:left="1134" w:hanging="143"/>
        <w:rPr>
          <w:sz w:val="24"/>
        </w:rPr>
      </w:pPr>
      <w:r>
        <w:rPr>
          <w:sz w:val="24"/>
        </w:rPr>
        <w:t>индивидуальные</w:t>
      </w:r>
      <w:r>
        <w:rPr>
          <w:spacing w:val="-5"/>
          <w:sz w:val="24"/>
        </w:rPr>
        <w:t xml:space="preserve"> </w:t>
      </w:r>
      <w:r>
        <w:rPr>
          <w:sz w:val="24"/>
        </w:rPr>
        <w:t>и</w:t>
      </w:r>
      <w:r>
        <w:rPr>
          <w:spacing w:val="-8"/>
          <w:sz w:val="24"/>
        </w:rPr>
        <w:t xml:space="preserve"> </w:t>
      </w:r>
      <w:r>
        <w:rPr>
          <w:sz w:val="24"/>
        </w:rPr>
        <w:t>групповые</w:t>
      </w:r>
      <w:r>
        <w:rPr>
          <w:spacing w:val="-9"/>
          <w:sz w:val="24"/>
        </w:rPr>
        <w:t xml:space="preserve"> </w:t>
      </w:r>
      <w:r>
        <w:rPr>
          <w:spacing w:val="-2"/>
          <w:sz w:val="24"/>
        </w:rPr>
        <w:t>портфолио,</w:t>
      </w:r>
    </w:p>
    <w:p w:rsidR="002728F3" w:rsidRDefault="00E3047D">
      <w:pPr>
        <w:pStyle w:val="a4"/>
        <w:numPr>
          <w:ilvl w:val="0"/>
          <w:numId w:val="9"/>
        </w:numPr>
        <w:tabs>
          <w:tab w:val="left" w:pos="1134"/>
        </w:tabs>
        <w:spacing w:before="23"/>
        <w:ind w:left="1134" w:hanging="143"/>
        <w:rPr>
          <w:sz w:val="24"/>
        </w:rPr>
      </w:pPr>
      <w:r>
        <w:rPr>
          <w:spacing w:val="-2"/>
          <w:sz w:val="24"/>
        </w:rPr>
        <w:t>рейтинги,</w:t>
      </w:r>
    </w:p>
    <w:p w:rsidR="002728F3" w:rsidRDefault="00E3047D">
      <w:pPr>
        <w:pStyle w:val="a4"/>
        <w:numPr>
          <w:ilvl w:val="0"/>
          <w:numId w:val="9"/>
        </w:numPr>
        <w:tabs>
          <w:tab w:val="left" w:pos="1134"/>
        </w:tabs>
        <w:spacing w:before="41"/>
        <w:ind w:left="1134" w:hanging="143"/>
        <w:rPr>
          <w:sz w:val="24"/>
        </w:rPr>
      </w:pPr>
      <w:r>
        <w:rPr>
          <w:sz w:val="24"/>
        </w:rPr>
        <w:t>благотворительная</w:t>
      </w:r>
      <w:r>
        <w:rPr>
          <w:spacing w:val="-15"/>
          <w:sz w:val="24"/>
        </w:rPr>
        <w:t xml:space="preserve"> </w:t>
      </w:r>
      <w:r>
        <w:rPr>
          <w:spacing w:val="-2"/>
          <w:sz w:val="24"/>
        </w:rPr>
        <w:t>поддержка.</w:t>
      </w:r>
    </w:p>
    <w:p w:rsidR="002728F3" w:rsidRDefault="00E3047D">
      <w:pPr>
        <w:pStyle w:val="a3"/>
        <w:spacing w:before="41" w:line="276" w:lineRule="auto"/>
        <w:ind w:left="991" w:right="565"/>
      </w:pPr>
      <w:r>
        <w:t>Ведение портфолио отражает деятельность</w:t>
      </w:r>
      <w:r>
        <w:rPr>
          <w:spacing w:val="-1"/>
        </w:rPr>
        <w:t xml:space="preserve"> </w:t>
      </w:r>
      <w:r>
        <w:t>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728F3" w:rsidRDefault="00E3047D">
      <w:pPr>
        <w:pStyle w:val="a3"/>
        <w:spacing w:before="3" w:line="276" w:lineRule="auto"/>
        <w:ind w:left="991" w:right="560"/>
      </w:pPr>
      <w:r>
        <w:t>Портфолио может включать артефакты признания личностных достижений, достижений в группе, участия</w:t>
      </w:r>
      <w:r>
        <w:rPr>
          <w:spacing w:val="-3"/>
        </w:rPr>
        <w:t xml:space="preserve"> </w:t>
      </w:r>
      <w:r>
        <w:t>в</w:t>
      </w:r>
      <w:r>
        <w:rPr>
          <w:spacing w:val="-2"/>
        </w:rPr>
        <w:t xml:space="preserve"> </w:t>
      </w:r>
      <w:r>
        <w:t>деятельности</w:t>
      </w:r>
      <w:r>
        <w:rPr>
          <w:spacing w:val="-11"/>
        </w:rPr>
        <w:t xml:space="preserve"> </w:t>
      </w:r>
      <w:r>
        <w:t>(грамоты,</w:t>
      </w:r>
      <w:r>
        <w:rPr>
          <w:spacing w:val="-10"/>
        </w:rPr>
        <w:t xml:space="preserve"> </w:t>
      </w:r>
      <w:r>
        <w:t>поощрительные</w:t>
      </w:r>
      <w:r>
        <w:rPr>
          <w:spacing w:val="-9"/>
        </w:rPr>
        <w:t xml:space="preserve"> </w:t>
      </w:r>
      <w:r>
        <w:t>письма,</w:t>
      </w:r>
      <w:r>
        <w:rPr>
          <w:spacing w:val="-6"/>
        </w:rPr>
        <w:t xml:space="preserve"> </w:t>
      </w:r>
      <w:r>
        <w:t>фотографии</w:t>
      </w:r>
      <w:r>
        <w:rPr>
          <w:spacing w:val="-7"/>
        </w:rPr>
        <w:t xml:space="preserve"> </w:t>
      </w:r>
      <w:r>
        <w:t>призов,</w:t>
      </w:r>
      <w:r>
        <w:rPr>
          <w:spacing w:val="-6"/>
        </w:rPr>
        <w:t xml:space="preserve"> </w:t>
      </w:r>
      <w:r>
        <w:t>фото изделий,</w:t>
      </w:r>
      <w:r>
        <w:rPr>
          <w:spacing w:val="-6"/>
        </w:rPr>
        <w:t xml:space="preserve"> </w:t>
      </w:r>
      <w:r>
        <w:t>работ</w:t>
      </w:r>
      <w:r>
        <w:rPr>
          <w:spacing w:val="-7"/>
        </w:rPr>
        <w:t xml:space="preserve"> </w:t>
      </w:r>
      <w:r>
        <w:t>и</w:t>
      </w:r>
      <w:r>
        <w:rPr>
          <w:spacing w:val="-2"/>
        </w:rPr>
        <w:t xml:space="preserve"> </w:t>
      </w:r>
      <w:r>
        <w:t>другого,</w:t>
      </w:r>
      <w:r>
        <w:rPr>
          <w:spacing w:val="-1"/>
        </w:rPr>
        <w:t xml:space="preserve"> </w:t>
      </w:r>
      <w:r>
        <w:t>участвовавшего</w:t>
      </w:r>
      <w:r>
        <w:rPr>
          <w:spacing w:val="-3"/>
        </w:rPr>
        <w:t xml:space="preserve"> </w:t>
      </w:r>
      <w:r>
        <w:t>в</w:t>
      </w:r>
      <w:r>
        <w:rPr>
          <w:spacing w:val="-2"/>
        </w:rPr>
        <w:t xml:space="preserve"> </w:t>
      </w:r>
      <w:r>
        <w:t>конкурсах).</w:t>
      </w:r>
      <w:r>
        <w:rPr>
          <w:spacing w:val="-1"/>
        </w:rPr>
        <w:t xml:space="preserve"> </w:t>
      </w:r>
      <w:r>
        <w:t>Кроме</w:t>
      </w:r>
      <w:r>
        <w:rPr>
          <w:spacing w:val="-9"/>
        </w:rPr>
        <w:t xml:space="preserve"> </w:t>
      </w:r>
      <w:r>
        <w:t>индивидуального</w:t>
      </w:r>
      <w:r>
        <w:rPr>
          <w:spacing w:val="-3"/>
        </w:rPr>
        <w:t xml:space="preserve"> </w:t>
      </w:r>
      <w:r>
        <w:t>портфолио возможно ведение портфолио класса.</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line="276" w:lineRule="auto"/>
        <w:ind w:left="991" w:right="565"/>
      </w:pPr>
      <w: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728F3" w:rsidRDefault="00E3047D">
      <w:pPr>
        <w:pStyle w:val="a3"/>
        <w:spacing w:line="276" w:lineRule="auto"/>
        <w:ind w:left="991" w:right="571"/>
      </w:pPr>
      <w:r>
        <w:t>Благотворительная поддержка обучающихся,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w:t>
      </w:r>
      <w:r>
        <w:rPr>
          <w:spacing w:val="-3"/>
        </w:rPr>
        <w:t xml:space="preserve"> </w:t>
      </w:r>
      <w:r>
        <w:t>воспитательной направленности,</w:t>
      </w:r>
      <w:r>
        <w:rPr>
          <w:spacing w:val="-2"/>
        </w:rPr>
        <w:t xml:space="preserve"> </w:t>
      </w:r>
      <w:r>
        <w:t>в индивидуальной поддержке нуждающихся в помощи обучающихся, семей, педагогических работников.</w:t>
      </w:r>
    </w:p>
    <w:p w:rsidR="002728F3" w:rsidRDefault="00E3047D">
      <w:pPr>
        <w:pStyle w:val="a3"/>
        <w:spacing w:line="276" w:lineRule="auto"/>
        <w:ind w:left="991" w:right="574"/>
      </w:pPr>
      <w:r>
        <w:t xml:space="preserve">Благотворительность предусматривает публичную презентацию благотворителей и их </w:t>
      </w:r>
      <w:r>
        <w:rPr>
          <w:spacing w:val="-2"/>
        </w:rPr>
        <w:t>деятельности.</w:t>
      </w:r>
    </w:p>
    <w:p w:rsidR="002728F3" w:rsidRDefault="00E3047D">
      <w:pPr>
        <w:pStyle w:val="a3"/>
        <w:spacing w:line="276" w:lineRule="auto"/>
        <w:ind w:left="991" w:right="558"/>
      </w:pPr>
      <w:r>
        <w:t>Использование рейтингов, их форма, публичность, привлечение благотворителей, в т.ч. из социальных партнёров, их статус, акции, деятельность соответствуют укладу общеобразовательной</w:t>
      </w:r>
      <w:r>
        <w:rPr>
          <w:spacing w:val="-7"/>
        </w:rPr>
        <w:t xml:space="preserve"> </w:t>
      </w:r>
      <w:r>
        <w:t>организации,</w:t>
      </w:r>
      <w:r>
        <w:rPr>
          <w:spacing w:val="-1"/>
        </w:rPr>
        <w:t xml:space="preserve"> </w:t>
      </w:r>
      <w:r>
        <w:t>цели,</w:t>
      </w:r>
      <w:r>
        <w:rPr>
          <w:spacing w:val="-1"/>
        </w:rPr>
        <w:t xml:space="preserve"> </w:t>
      </w:r>
      <w:r>
        <w:t>задачам,</w:t>
      </w:r>
      <w:r>
        <w:rPr>
          <w:spacing w:val="-1"/>
        </w:rPr>
        <w:t xml:space="preserve"> </w:t>
      </w:r>
      <w:r>
        <w:t>традициям</w:t>
      </w:r>
      <w:r>
        <w:rPr>
          <w:spacing w:val="-6"/>
        </w:rPr>
        <w:t xml:space="preserve"> </w:t>
      </w:r>
      <w:r>
        <w:t>воспитания,</w:t>
      </w:r>
      <w:r>
        <w:rPr>
          <w:spacing w:val="-1"/>
        </w:rPr>
        <w:t xml:space="preserve"> </w:t>
      </w:r>
      <w:r>
        <w:t>согласовываются с представителями родительского сообщества</w:t>
      </w:r>
      <w:r>
        <w:rPr>
          <w:spacing w:val="-2"/>
        </w:rPr>
        <w:t xml:space="preserve"> </w:t>
      </w:r>
      <w:r>
        <w:t>во избежание деструктивного воздействия на взаимоотношения в образовательной организации.</w:t>
      </w:r>
    </w:p>
    <w:p w:rsidR="002728F3" w:rsidRDefault="00E3047D">
      <w:pPr>
        <w:pStyle w:val="2"/>
        <w:spacing w:before="3" w:line="272" w:lineRule="exact"/>
        <w:ind w:left="1145"/>
      </w:pPr>
      <w:r>
        <w:t>Анализ</w:t>
      </w:r>
      <w:r>
        <w:rPr>
          <w:spacing w:val="-5"/>
        </w:rPr>
        <w:t xml:space="preserve"> </w:t>
      </w:r>
      <w:r>
        <w:t>воспитательного</w:t>
      </w:r>
      <w:r>
        <w:rPr>
          <w:spacing w:val="-3"/>
        </w:rPr>
        <w:t xml:space="preserve"> </w:t>
      </w:r>
      <w:r>
        <w:rPr>
          <w:spacing w:val="-2"/>
        </w:rPr>
        <w:t>процесса</w:t>
      </w:r>
    </w:p>
    <w:p w:rsidR="002728F3" w:rsidRDefault="00E3047D">
      <w:pPr>
        <w:pStyle w:val="a3"/>
        <w:spacing w:line="276" w:lineRule="auto"/>
        <w:ind w:left="991" w:right="571"/>
      </w:pPr>
      <w:r>
        <w:t>Анализ воспитательного процесса осуществляется в соответствии с целевыми</w:t>
      </w:r>
      <w:r>
        <w:rPr>
          <w:spacing w:val="-2"/>
        </w:rPr>
        <w:t xml:space="preserve"> </w:t>
      </w:r>
      <w:r>
        <w:t>ориентирами результатов воспитания, личностными результатами обучающихся на уровне основного общего образования, установленными ФГОС ООО.</w:t>
      </w:r>
    </w:p>
    <w:p w:rsidR="002728F3" w:rsidRDefault="00E3047D">
      <w:pPr>
        <w:pStyle w:val="a3"/>
        <w:spacing w:line="276" w:lineRule="auto"/>
        <w:ind w:left="991" w:right="569"/>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728F3" w:rsidRDefault="00E3047D">
      <w:pPr>
        <w:pStyle w:val="a3"/>
        <w:spacing w:line="276" w:lineRule="auto"/>
        <w:ind w:left="991" w:right="564"/>
      </w:pPr>
      <w:r>
        <w:t>Планирование анализа воспитательного процесса включается в календарный план воспитательной работы.</w:t>
      </w:r>
    </w:p>
    <w:p w:rsidR="002728F3" w:rsidRDefault="00E3047D">
      <w:pPr>
        <w:pStyle w:val="a3"/>
        <w:spacing w:line="275" w:lineRule="exact"/>
        <w:ind w:left="991"/>
      </w:pPr>
      <w:r>
        <w:t>Основные</w:t>
      </w:r>
      <w:r>
        <w:rPr>
          <w:spacing w:val="-11"/>
        </w:rPr>
        <w:t xml:space="preserve"> </w:t>
      </w:r>
      <w:r>
        <w:t>принципы</w:t>
      </w:r>
      <w:r>
        <w:rPr>
          <w:spacing w:val="-6"/>
        </w:rPr>
        <w:t xml:space="preserve"> </w:t>
      </w:r>
      <w:r>
        <w:t>самоанализа</w:t>
      </w:r>
      <w:r>
        <w:rPr>
          <w:spacing w:val="-9"/>
        </w:rPr>
        <w:t xml:space="preserve"> </w:t>
      </w:r>
      <w:r>
        <w:t>воспитательной</w:t>
      </w:r>
      <w:r>
        <w:rPr>
          <w:spacing w:val="-2"/>
        </w:rPr>
        <w:t xml:space="preserve"> работы:</w:t>
      </w:r>
    </w:p>
    <w:p w:rsidR="002728F3" w:rsidRDefault="00E3047D">
      <w:pPr>
        <w:pStyle w:val="a4"/>
        <w:numPr>
          <w:ilvl w:val="0"/>
          <w:numId w:val="9"/>
        </w:numPr>
        <w:tabs>
          <w:tab w:val="left" w:pos="1134"/>
        </w:tabs>
        <w:spacing w:before="39"/>
        <w:ind w:left="1134" w:hanging="143"/>
        <w:rPr>
          <w:sz w:val="24"/>
        </w:rPr>
      </w:pPr>
      <w:r>
        <w:rPr>
          <w:sz w:val="24"/>
        </w:rPr>
        <w:t>взаимное</w:t>
      </w:r>
      <w:r>
        <w:rPr>
          <w:spacing w:val="-8"/>
          <w:sz w:val="24"/>
        </w:rPr>
        <w:t xml:space="preserve"> </w:t>
      </w:r>
      <w:r>
        <w:rPr>
          <w:sz w:val="24"/>
        </w:rPr>
        <w:t>уважение</w:t>
      </w:r>
      <w:r>
        <w:rPr>
          <w:spacing w:val="-6"/>
          <w:sz w:val="24"/>
        </w:rPr>
        <w:t xml:space="preserve"> </w:t>
      </w:r>
      <w:r>
        <w:rPr>
          <w:sz w:val="24"/>
        </w:rPr>
        <w:t>всех</w:t>
      </w:r>
      <w:r>
        <w:rPr>
          <w:spacing w:val="-4"/>
          <w:sz w:val="24"/>
        </w:rPr>
        <w:t xml:space="preserve"> </w:t>
      </w:r>
      <w:r>
        <w:rPr>
          <w:sz w:val="24"/>
        </w:rPr>
        <w:t>участников</w:t>
      </w:r>
      <w:r>
        <w:rPr>
          <w:spacing w:val="-7"/>
          <w:sz w:val="24"/>
        </w:rPr>
        <w:t xml:space="preserve"> </w:t>
      </w:r>
      <w:r>
        <w:rPr>
          <w:sz w:val="24"/>
        </w:rPr>
        <w:t>образовательных</w:t>
      </w:r>
      <w:r>
        <w:rPr>
          <w:spacing w:val="-9"/>
          <w:sz w:val="24"/>
        </w:rPr>
        <w:t xml:space="preserve"> </w:t>
      </w:r>
      <w:r>
        <w:rPr>
          <w:spacing w:val="-2"/>
          <w:sz w:val="24"/>
        </w:rPr>
        <w:t>отношений;</w:t>
      </w:r>
    </w:p>
    <w:p w:rsidR="002728F3" w:rsidRDefault="00E3047D">
      <w:pPr>
        <w:pStyle w:val="a4"/>
        <w:numPr>
          <w:ilvl w:val="0"/>
          <w:numId w:val="9"/>
        </w:numPr>
        <w:tabs>
          <w:tab w:val="left" w:pos="1139"/>
        </w:tabs>
        <w:spacing w:before="40" w:line="276" w:lineRule="auto"/>
        <w:ind w:right="568" w:firstLine="0"/>
        <w:rPr>
          <w:sz w:val="24"/>
        </w:rPr>
      </w:pPr>
      <w:r>
        <w:rPr>
          <w:sz w:val="24"/>
        </w:rPr>
        <w:t>приоритет анализа сущностных</w:t>
      </w:r>
      <w:r>
        <w:rPr>
          <w:spacing w:val="-3"/>
          <w:sz w:val="24"/>
        </w:rPr>
        <w:t xml:space="preserve"> </w:t>
      </w:r>
      <w:r>
        <w:rPr>
          <w:sz w:val="24"/>
        </w:rPr>
        <w:t>сторон</w:t>
      </w:r>
      <w:r>
        <w:rPr>
          <w:spacing w:val="-2"/>
          <w:sz w:val="24"/>
        </w:rPr>
        <w:t xml:space="preserve"> </w:t>
      </w:r>
      <w:r>
        <w:rPr>
          <w:sz w:val="24"/>
        </w:rPr>
        <w:t>воспитания</w:t>
      </w:r>
      <w:r>
        <w:rPr>
          <w:spacing w:val="-3"/>
          <w:sz w:val="24"/>
        </w:rPr>
        <w:t xml:space="preserve"> </w:t>
      </w:r>
      <w:r>
        <w:rPr>
          <w:sz w:val="24"/>
        </w:rPr>
        <w:t>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w:t>
      </w:r>
      <w:r>
        <w:rPr>
          <w:spacing w:val="-12"/>
          <w:sz w:val="24"/>
        </w:rPr>
        <w:t xml:space="preserve"> </w:t>
      </w:r>
      <w:r>
        <w:rPr>
          <w:sz w:val="24"/>
        </w:rPr>
        <w:t>между</w:t>
      </w:r>
      <w:r>
        <w:rPr>
          <w:spacing w:val="-15"/>
          <w:sz w:val="24"/>
        </w:rPr>
        <w:t xml:space="preserve"> </w:t>
      </w:r>
      <w:r>
        <w:rPr>
          <w:sz w:val="24"/>
        </w:rPr>
        <w:t>педагогическими</w:t>
      </w:r>
      <w:r>
        <w:rPr>
          <w:spacing w:val="-7"/>
          <w:sz w:val="24"/>
        </w:rPr>
        <w:t xml:space="preserve"> </w:t>
      </w:r>
      <w:r>
        <w:rPr>
          <w:sz w:val="24"/>
        </w:rPr>
        <w:t>работниками,</w:t>
      </w:r>
      <w:r>
        <w:rPr>
          <w:spacing w:val="-14"/>
          <w:sz w:val="24"/>
        </w:rPr>
        <w:t xml:space="preserve"> </w:t>
      </w:r>
      <w:r>
        <w:rPr>
          <w:sz w:val="24"/>
        </w:rPr>
        <w:t>обучающимися</w:t>
      </w:r>
      <w:r>
        <w:rPr>
          <w:spacing w:val="-8"/>
          <w:sz w:val="24"/>
        </w:rPr>
        <w:t xml:space="preserve"> </w:t>
      </w:r>
      <w:r>
        <w:rPr>
          <w:sz w:val="24"/>
        </w:rPr>
        <w:t>и</w:t>
      </w:r>
      <w:r>
        <w:rPr>
          <w:spacing w:val="-7"/>
          <w:sz w:val="24"/>
        </w:rPr>
        <w:t xml:space="preserve"> </w:t>
      </w:r>
      <w:r>
        <w:rPr>
          <w:sz w:val="24"/>
        </w:rPr>
        <w:t>родителями</w:t>
      </w:r>
      <w:r>
        <w:rPr>
          <w:spacing w:val="-12"/>
          <w:sz w:val="24"/>
        </w:rPr>
        <w:t xml:space="preserve"> </w:t>
      </w:r>
      <w:r>
        <w:rPr>
          <w:sz w:val="24"/>
        </w:rPr>
        <w:t xml:space="preserve">(законными </w:t>
      </w:r>
      <w:r>
        <w:rPr>
          <w:spacing w:val="-2"/>
          <w:sz w:val="24"/>
        </w:rPr>
        <w:t>представителями);</w:t>
      </w:r>
    </w:p>
    <w:p w:rsidR="002728F3" w:rsidRDefault="00E3047D">
      <w:pPr>
        <w:pStyle w:val="a4"/>
        <w:numPr>
          <w:ilvl w:val="0"/>
          <w:numId w:val="9"/>
        </w:numPr>
        <w:tabs>
          <w:tab w:val="left" w:pos="1220"/>
        </w:tabs>
        <w:spacing w:line="276" w:lineRule="auto"/>
        <w:ind w:right="573" w:firstLine="0"/>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728F3" w:rsidRDefault="00E3047D">
      <w:pPr>
        <w:pStyle w:val="a4"/>
        <w:numPr>
          <w:ilvl w:val="0"/>
          <w:numId w:val="9"/>
        </w:numPr>
        <w:tabs>
          <w:tab w:val="left" w:pos="1240"/>
        </w:tabs>
        <w:spacing w:before="1" w:line="276" w:lineRule="auto"/>
        <w:ind w:right="568" w:firstLine="0"/>
        <w:rPr>
          <w:sz w:val="24"/>
        </w:rPr>
      </w:pPr>
      <w:r>
        <w:rPr>
          <w:sz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w:t>
      </w:r>
      <w:r>
        <w:rPr>
          <w:spacing w:val="-2"/>
          <w:sz w:val="24"/>
        </w:rPr>
        <w:t>организованного социального воспитания, в котором</w:t>
      </w:r>
      <w:r>
        <w:rPr>
          <w:spacing w:val="-3"/>
          <w:sz w:val="24"/>
        </w:rPr>
        <w:t xml:space="preserve"> </w:t>
      </w:r>
      <w:r>
        <w:rPr>
          <w:spacing w:val="-2"/>
          <w:sz w:val="24"/>
        </w:rPr>
        <w:t>образовательная</w:t>
      </w:r>
      <w:r>
        <w:rPr>
          <w:spacing w:val="-6"/>
          <w:sz w:val="24"/>
        </w:rPr>
        <w:t xml:space="preserve"> </w:t>
      </w:r>
      <w:r>
        <w:rPr>
          <w:spacing w:val="-2"/>
          <w:sz w:val="24"/>
        </w:rPr>
        <w:t xml:space="preserve">организация участвует </w:t>
      </w:r>
      <w:r>
        <w:rPr>
          <w:sz w:val="24"/>
        </w:rPr>
        <w:t xml:space="preserve">наряду с другими социальными институтами, так и стихийной социализации, и </w:t>
      </w:r>
      <w:r>
        <w:rPr>
          <w:spacing w:val="-2"/>
          <w:sz w:val="24"/>
        </w:rPr>
        <w:t>саморазвития.</w:t>
      </w:r>
    </w:p>
    <w:p w:rsidR="002728F3" w:rsidRDefault="002728F3">
      <w:pPr>
        <w:pStyle w:val="a3"/>
        <w:ind w:left="0"/>
        <w:jc w:val="left"/>
      </w:pPr>
    </w:p>
    <w:p w:rsidR="002728F3" w:rsidRDefault="00E3047D">
      <w:pPr>
        <w:pStyle w:val="2"/>
        <w:ind w:left="1145"/>
        <w:jc w:val="left"/>
      </w:pPr>
      <w:r>
        <w:t>Основные</w:t>
      </w:r>
      <w:r>
        <w:rPr>
          <w:spacing w:val="-5"/>
        </w:rPr>
        <w:t xml:space="preserve"> </w:t>
      </w:r>
      <w:r>
        <w:t>направления</w:t>
      </w:r>
      <w:r>
        <w:rPr>
          <w:spacing w:val="-6"/>
        </w:rPr>
        <w:t xml:space="preserve"> </w:t>
      </w:r>
      <w:r>
        <w:t>анализа</w:t>
      </w:r>
      <w:r>
        <w:rPr>
          <w:spacing w:val="-6"/>
        </w:rPr>
        <w:t xml:space="preserve"> </w:t>
      </w:r>
      <w:r>
        <w:t>воспитательного</w:t>
      </w:r>
      <w:r>
        <w:rPr>
          <w:spacing w:val="-5"/>
        </w:rPr>
        <w:t xml:space="preserve"> </w:t>
      </w:r>
      <w:r>
        <w:rPr>
          <w:spacing w:val="-2"/>
        </w:rPr>
        <w:t>процесса:</w:t>
      </w:r>
    </w:p>
    <w:p w:rsidR="002728F3" w:rsidRDefault="00E3047D">
      <w:pPr>
        <w:pStyle w:val="a3"/>
        <w:spacing w:line="275" w:lineRule="exact"/>
        <w:ind w:left="991"/>
        <w:jc w:val="left"/>
      </w:pPr>
      <w:r>
        <w:t>Анализ</w:t>
      </w:r>
      <w:r>
        <w:rPr>
          <w:spacing w:val="-5"/>
        </w:rPr>
        <w:t xml:space="preserve"> </w:t>
      </w:r>
      <w:r>
        <w:t>организации</w:t>
      </w:r>
      <w:r>
        <w:rPr>
          <w:spacing w:val="-8"/>
        </w:rPr>
        <w:t xml:space="preserve"> </w:t>
      </w:r>
      <w:r>
        <w:t>воспитательной</w:t>
      </w:r>
      <w:r>
        <w:rPr>
          <w:spacing w:val="-3"/>
        </w:rPr>
        <w:t xml:space="preserve"> </w:t>
      </w:r>
      <w:r>
        <w:t>работы</w:t>
      </w:r>
      <w:r>
        <w:rPr>
          <w:spacing w:val="-6"/>
        </w:rPr>
        <w:t xml:space="preserve"> </w:t>
      </w:r>
      <w:r>
        <w:t>по</w:t>
      </w:r>
      <w:r>
        <w:rPr>
          <w:spacing w:val="-4"/>
        </w:rPr>
        <w:t xml:space="preserve"> </w:t>
      </w:r>
      <w:r>
        <w:t>следующим</w:t>
      </w:r>
      <w:r>
        <w:rPr>
          <w:spacing w:val="-2"/>
        </w:rPr>
        <w:t xml:space="preserve"> направлениям:</w:t>
      </w:r>
    </w:p>
    <w:p w:rsidR="002728F3" w:rsidRDefault="00E3047D">
      <w:pPr>
        <w:pStyle w:val="a4"/>
        <w:numPr>
          <w:ilvl w:val="0"/>
          <w:numId w:val="9"/>
        </w:numPr>
        <w:tabs>
          <w:tab w:val="left" w:pos="1134"/>
        </w:tabs>
        <w:spacing w:before="41"/>
        <w:ind w:left="1134" w:hanging="143"/>
        <w:jc w:val="left"/>
        <w:rPr>
          <w:sz w:val="24"/>
        </w:rPr>
      </w:pPr>
      <w:r>
        <w:rPr>
          <w:sz w:val="24"/>
        </w:rPr>
        <w:t>реализация</w:t>
      </w:r>
      <w:r>
        <w:rPr>
          <w:spacing w:val="-9"/>
          <w:sz w:val="24"/>
        </w:rPr>
        <w:t xml:space="preserve"> </w:t>
      </w:r>
      <w:r>
        <w:rPr>
          <w:sz w:val="24"/>
        </w:rPr>
        <w:t>внеурочной</w:t>
      </w:r>
      <w:r>
        <w:rPr>
          <w:spacing w:val="-2"/>
          <w:sz w:val="24"/>
        </w:rPr>
        <w:t xml:space="preserve"> деятельности;</w:t>
      </w:r>
    </w:p>
    <w:p w:rsidR="002728F3" w:rsidRDefault="00E3047D">
      <w:pPr>
        <w:pStyle w:val="a4"/>
        <w:numPr>
          <w:ilvl w:val="0"/>
          <w:numId w:val="9"/>
        </w:numPr>
        <w:tabs>
          <w:tab w:val="left" w:pos="1134"/>
        </w:tabs>
        <w:spacing w:before="40"/>
        <w:ind w:left="1134" w:hanging="143"/>
        <w:jc w:val="left"/>
        <w:rPr>
          <w:sz w:val="24"/>
        </w:rPr>
      </w:pPr>
      <w:r>
        <w:rPr>
          <w:sz w:val="24"/>
        </w:rPr>
        <w:t>реализация</w:t>
      </w:r>
      <w:r>
        <w:rPr>
          <w:spacing w:val="-11"/>
          <w:sz w:val="24"/>
        </w:rPr>
        <w:t xml:space="preserve"> </w:t>
      </w:r>
      <w:r>
        <w:rPr>
          <w:sz w:val="24"/>
        </w:rPr>
        <w:t>воспитательной</w:t>
      </w:r>
      <w:r>
        <w:rPr>
          <w:spacing w:val="-7"/>
          <w:sz w:val="24"/>
        </w:rPr>
        <w:t xml:space="preserve"> </w:t>
      </w:r>
      <w:r>
        <w:rPr>
          <w:sz w:val="24"/>
        </w:rPr>
        <w:t>работы</w:t>
      </w:r>
      <w:r>
        <w:rPr>
          <w:spacing w:val="-3"/>
          <w:sz w:val="24"/>
        </w:rPr>
        <w:t xml:space="preserve"> </w:t>
      </w:r>
      <w:r>
        <w:rPr>
          <w:sz w:val="24"/>
        </w:rPr>
        <w:t>классных</w:t>
      </w:r>
      <w:r>
        <w:rPr>
          <w:spacing w:val="-12"/>
          <w:sz w:val="24"/>
        </w:rPr>
        <w:t xml:space="preserve"> </w:t>
      </w:r>
      <w:r>
        <w:rPr>
          <w:spacing w:val="-2"/>
          <w:sz w:val="24"/>
        </w:rPr>
        <w:t>руководителей;</w:t>
      </w:r>
    </w:p>
    <w:p w:rsidR="002728F3" w:rsidRDefault="00E3047D">
      <w:pPr>
        <w:pStyle w:val="a4"/>
        <w:numPr>
          <w:ilvl w:val="0"/>
          <w:numId w:val="9"/>
        </w:numPr>
        <w:tabs>
          <w:tab w:val="left" w:pos="1197"/>
        </w:tabs>
        <w:spacing w:before="42"/>
        <w:ind w:left="1197" w:hanging="143"/>
        <w:jc w:val="left"/>
        <w:rPr>
          <w:sz w:val="24"/>
        </w:rPr>
      </w:pPr>
      <w:r>
        <w:rPr>
          <w:sz w:val="24"/>
        </w:rPr>
        <w:t>реализация</w:t>
      </w:r>
      <w:r>
        <w:rPr>
          <w:spacing w:val="-10"/>
          <w:sz w:val="24"/>
        </w:rPr>
        <w:t xml:space="preserve"> </w:t>
      </w:r>
      <w:r>
        <w:rPr>
          <w:sz w:val="24"/>
        </w:rPr>
        <w:t>дополнительных</w:t>
      </w:r>
      <w:r>
        <w:rPr>
          <w:spacing w:val="-13"/>
          <w:sz w:val="24"/>
        </w:rPr>
        <w:t xml:space="preserve"> </w:t>
      </w:r>
      <w:r>
        <w:rPr>
          <w:spacing w:val="-2"/>
          <w:sz w:val="24"/>
        </w:rPr>
        <w:t>программ;</w:t>
      </w:r>
    </w:p>
    <w:p w:rsidR="002728F3" w:rsidRDefault="002728F3">
      <w:pPr>
        <w:pStyle w:val="a4"/>
        <w:jc w:val="left"/>
        <w:rPr>
          <w:sz w:val="24"/>
        </w:rPr>
        <w:sectPr w:rsidR="002728F3">
          <w:pgSz w:w="11910" w:h="16840"/>
          <w:pgMar w:top="940" w:right="141" w:bottom="660" w:left="708" w:header="0" w:footer="455" w:gutter="0"/>
          <w:cols w:space="720"/>
        </w:sectPr>
      </w:pPr>
    </w:p>
    <w:p w:rsidR="002728F3" w:rsidRDefault="00E3047D">
      <w:pPr>
        <w:pStyle w:val="a4"/>
        <w:numPr>
          <w:ilvl w:val="0"/>
          <w:numId w:val="9"/>
        </w:numPr>
        <w:tabs>
          <w:tab w:val="left" w:pos="1289"/>
          <w:tab w:val="left" w:pos="3467"/>
          <w:tab w:val="left" w:pos="4727"/>
          <w:tab w:val="left" w:pos="6104"/>
          <w:tab w:val="left" w:pos="7941"/>
          <w:tab w:val="left" w:pos="8949"/>
          <w:tab w:val="left" w:pos="10383"/>
        </w:tabs>
        <w:spacing w:before="75" w:line="276" w:lineRule="auto"/>
        <w:ind w:right="567" w:firstLine="0"/>
        <w:jc w:val="left"/>
        <w:rPr>
          <w:sz w:val="24"/>
        </w:rPr>
      </w:pPr>
      <w:r>
        <w:rPr>
          <w:spacing w:val="-2"/>
          <w:sz w:val="24"/>
        </w:rPr>
        <w:lastRenderedPageBreak/>
        <w:t>удовлетворенность</w:t>
      </w:r>
      <w:r>
        <w:rPr>
          <w:sz w:val="24"/>
        </w:rPr>
        <w:tab/>
      </w:r>
      <w:r>
        <w:rPr>
          <w:spacing w:val="-2"/>
          <w:sz w:val="24"/>
        </w:rPr>
        <w:t>качеством</w:t>
      </w:r>
      <w:r>
        <w:rPr>
          <w:sz w:val="24"/>
        </w:rPr>
        <w:tab/>
      </w:r>
      <w:r>
        <w:rPr>
          <w:spacing w:val="-2"/>
          <w:sz w:val="24"/>
        </w:rPr>
        <w:t>реализации</w:t>
      </w:r>
      <w:r>
        <w:rPr>
          <w:sz w:val="24"/>
        </w:rPr>
        <w:tab/>
      </w:r>
      <w:r>
        <w:rPr>
          <w:spacing w:val="-2"/>
          <w:sz w:val="24"/>
        </w:rPr>
        <w:t>воспитательной</w:t>
      </w:r>
      <w:r>
        <w:rPr>
          <w:sz w:val="24"/>
        </w:rPr>
        <w:tab/>
      </w:r>
      <w:r>
        <w:rPr>
          <w:spacing w:val="-2"/>
          <w:sz w:val="24"/>
        </w:rPr>
        <w:t>работы.</w:t>
      </w:r>
      <w:r>
        <w:rPr>
          <w:sz w:val="24"/>
        </w:rPr>
        <w:tab/>
      </w:r>
      <w:r>
        <w:rPr>
          <w:spacing w:val="-2"/>
          <w:sz w:val="24"/>
        </w:rPr>
        <w:t>Проводится</w:t>
      </w:r>
      <w:r>
        <w:rPr>
          <w:sz w:val="24"/>
        </w:rPr>
        <w:tab/>
      </w:r>
      <w:r>
        <w:rPr>
          <w:spacing w:val="-10"/>
          <w:sz w:val="24"/>
        </w:rPr>
        <w:t xml:space="preserve">с </w:t>
      </w:r>
      <w:r>
        <w:rPr>
          <w:sz w:val="24"/>
        </w:rPr>
        <w:t>заполнением сводных таблиц выполненной работы и анализа ее качества, анкетирование.</w:t>
      </w:r>
    </w:p>
    <w:p w:rsidR="002728F3" w:rsidRDefault="00E3047D">
      <w:pPr>
        <w:pStyle w:val="a4"/>
        <w:numPr>
          <w:ilvl w:val="0"/>
          <w:numId w:val="8"/>
        </w:numPr>
        <w:tabs>
          <w:tab w:val="left" w:pos="1235"/>
        </w:tabs>
        <w:spacing w:line="276" w:lineRule="auto"/>
        <w:ind w:right="2352" w:firstLine="0"/>
        <w:jc w:val="left"/>
        <w:rPr>
          <w:sz w:val="24"/>
        </w:rPr>
      </w:pPr>
      <w:r>
        <w:rPr>
          <w:sz w:val="24"/>
        </w:rPr>
        <w:t>Результаты воспитания, социализации и саморазвития обучающихся. Критерий:</w:t>
      </w:r>
      <w:r>
        <w:rPr>
          <w:spacing w:val="-4"/>
          <w:sz w:val="24"/>
        </w:rPr>
        <w:t xml:space="preserve"> </w:t>
      </w:r>
      <w:r>
        <w:rPr>
          <w:sz w:val="24"/>
        </w:rPr>
        <w:t>динамика</w:t>
      </w:r>
      <w:r>
        <w:rPr>
          <w:spacing w:val="-9"/>
          <w:sz w:val="24"/>
        </w:rPr>
        <w:t xml:space="preserve"> </w:t>
      </w:r>
      <w:r>
        <w:rPr>
          <w:sz w:val="24"/>
        </w:rPr>
        <w:t>личностного развития</w:t>
      </w:r>
      <w:r>
        <w:rPr>
          <w:spacing w:val="-13"/>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каждом</w:t>
      </w:r>
      <w:r>
        <w:rPr>
          <w:spacing w:val="-6"/>
          <w:sz w:val="24"/>
        </w:rPr>
        <w:t xml:space="preserve"> </w:t>
      </w:r>
      <w:r>
        <w:rPr>
          <w:sz w:val="24"/>
        </w:rPr>
        <w:t>классе.</w:t>
      </w:r>
    </w:p>
    <w:p w:rsidR="002728F3" w:rsidRDefault="00E3047D">
      <w:pPr>
        <w:pStyle w:val="a3"/>
        <w:spacing w:line="276" w:lineRule="auto"/>
        <w:ind w:left="991" w:right="572"/>
      </w:pPr>
      <w: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с последующим обсуждением результатов на совещании классных руководителей или педагогическом </w:t>
      </w:r>
      <w:r>
        <w:rPr>
          <w:spacing w:val="-2"/>
        </w:rPr>
        <w:t>совете.</w:t>
      </w:r>
    </w:p>
    <w:p w:rsidR="002728F3" w:rsidRDefault="00E3047D">
      <w:pPr>
        <w:pStyle w:val="a3"/>
        <w:spacing w:line="276" w:lineRule="auto"/>
        <w:ind w:left="991" w:right="576"/>
      </w:pPr>
      <w: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2728F3" w:rsidRDefault="00E3047D">
      <w:pPr>
        <w:pStyle w:val="a3"/>
        <w:spacing w:line="275" w:lineRule="exact"/>
        <w:ind w:left="991"/>
      </w:pPr>
      <w:r>
        <w:t>Внимание</w:t>
      </w:r>
      <w:r>
        <w:rPr>
          <w:spacing w:val="-8"/>
        </w:rPr>
        <w:t xml:space="preserve"> </w:t>
      </w:r>
      <w:r>
        <w:t>педагогических</w:t>
      </w:r>
      <w:r>
        <w:rPr>
          <w:spacing w:val="-9"/>
        </w:rPr>
        <w:t xml:space="preserve"> </w:t>
      </w:r>
      <w:r>
        <w:t>работников</w:t>
      </w:r>
      <w:r>
        <w:rPr>
          <w:spacing w:val="-3"/>
        </w:rPr>
        <w:t xml:space="preserve"> </w:t>
      </w:r>
      <w:r>
        <w:t>сосредоточивается</w:t>
      </w:r>
      <w:r>
        <w:rPr>
          <w:spacing w:val="-6"/>
        </w:rPr>
        <w:t xml:space="preserve"> </w:t>
      </w:r>
      <w:r>
        <w:t>на</w:t>
      </w:r>
      <w:r>
        <w:rPr>
          <w:spacing w:val="-9"/>
        </w:rPr>
        <w:t xml:space="preserve"> </w:t>
      </w:r>
      <w:r>
        <w:rPr>
          <w:spacing w:val="-2"/>
        </w:rPr>
        <w:t>вопросах:</w:t>
      </w:r>
    </w:p>
    <w:p w:rsidR="002728F3" w:rsidRDefault="00E3047D">
      <w:pPr>
        <w:pStyle w:val="a4"/>
        <w:numPr>
          <w:ilvl w:val="0"/>
          <w:numId w:val="7"/>
        </w:numPr>
        <w:tabs>
          <w:tab w:val="left" w:pos="1177"/>
        </w:tabs>
        <w:spacing w:before="37" w:line="242" w:lineRule="auto"/>
        <w:ind w:right="563" w:firstLine="0"/>
        <w:rPr>
          <w:sz w:val="24"/>
        </w:rPr>
      </w:pPr>
      <w:r>
        <w:rPr>
          <w:sz w:val="24"/>
        </w:rPr>
        <w:t>какие проблемы, затруднения в личностном развитии обучающихся удалось решить за прошедший учебный год;</w:t>
      </w:r>
    </w:p>
    <w:p w:rsidR="002728F3" w:rsidRDefault="00E3047D">
      <w:pPr>
        <w:pStyle w:val="a4"/>
        <w:numPr>
          <w:ilvl w:val="0"/>
          <w:numId w:val="7"/>
        </w:numPr>
        <w:tabs>
          <w:tab w:val="left" w:pos="1134"/>
        </w:tabs>
        <w:spacing w:line="271" w:lineRule="exact"/>
        <w:ind w:left="1134" w:hanging="143"/>
        <w:rPr>
          <w:sz w:val="24"/>
        </w:rPr>
      </w:pPr>
      <w:r>
        <w:rPr>
          <w:sz w:val="24"/>
        </w:rPr>
        <w:t>какие</w:t>
      </w:r>
      <w:r>
        <w:rPr>
          <w:spacing w:val="-6"/>
          <w:sz w:val="24"/>
        </w:rPr>
        <w:t xml:space="preserve"> </w:t>
      </w:r>
      <w:r>
        <w:rPr>
          <w:sz w:val="24"/>
        </w:rPr>
        <w:t>проблемы, затруднения</w:t>
      </w:r>
      <w:r>
        <w:rPr>
          <w:spacing w:val="-2"/>
          <w:sz w:val="24"/>
        </w:rPr>
        <w:t xml:space="preserve"> </w:t>
      </w:r>
      <w:r>
        <w:rPr>
          <w:sz w:val="24"/>
        </w:rPr>
        <w:t>решить</w:t>
      </w:r>
      <w:r>
        <w:rPr>
          <w:spacing w:val="-5"/>
          <w:sz w:val="24"/>
        </w:rPr>
        <w:t xml:space="preserve"> </w:t>
      </w:r>
      <w:r>
        <w:rPr>
          <w:sz w:val="24"/>
        </w:rPr>
        <w:t>не</w:t>
      </w:r>
      <w:r>
        <w:rPr>
          <w:spacing w:val="-3"/>
          <w:sz w:val="24"/>
        </w:rPr>
        <w:t xml:space="preserve"> </w:t>
      </w:r>
      <w:r>
        <w:rPr>
          <w:sz w:val="24"/>
        </w:rPr>
        <w:t>удалось</w:t>
      </w:r>
      <w:r>
        <w:rPr>
          <w:spacing w:val="-6"/>
          <w:sz w:val="24"/>
        </w:rPr>
        <w:t xml:space="preserve"> </w:t>
      </w:r>
      <w:r>
        <w:rPr>
          <w:sz w:val="24"/>
        </w:rPr>
        <w:t>и</w:t>
      </w:r>
      <w:r>
        <w:rPr>
          <w:spacing w:val="-5"/>
          <w:sz w:val="24"/>
        </w:rPr>
        <w:t xml:space="preserve"> </w:t>
      </w:r>
      <w:r>
        <w:rPr>
          <w:spacing w:val="-2"/>
          <w:sz w:val="24"/>
        </w:rPr>
        <w:t>почему;</w:t>
      </w:r>
    </w:p>
    <w:p w:rsidR="002728F3" w:rsidRDefault="00E3047D">
      <w:pPr>
        <w:pStyle w:val="a4"/>
        <w:numPr>
          <w:ilvl w:val="0"/>
          <w:numId w:val="7"/>
        </w:numPr>
        <w:tabs>
          <w:tab w:val="left" w:pos="1124"/>
        </w:tabs>
        <w:spacing w:before="2"/>
        <w:ind w:right="568" w:firstLine="0"/>
        <w:rPr>
          <w:sz w:val="24"/>
        </w:rPr>
      </w:pPr>
      <w:r>
        <w:rPr>
          <w:sz w:val="24"/>
        </w:rPr>
        <w:t>какие</w:t>
      </w:r>
      <w:r>
        <w:rPr>
          <w:spacing w:val="-14"/>
          <w:sz w:val="24"/>
        </w:rPr>
        <w:t xml:space="preserve"> </w:t>
      </w:r>
      <w:r>
        <w:rPr>
          <w:sz w:val="24"/>
        </w:rPr>
        <w:t>новые</w:t>
      </w:r>
      <w:r>
        <w:rPr>
          <w:spacing w:val="-14"/>
          <w:sz w:val="24"/>
        </w:rPr>
        <w:t xml:space="preserve"> </w:t>
      </w:r>
      <w:r>
        <w:rPr>
          <w:sz w:val="24"/>
        </w:rPr>
        <w:t>проблемы,</w:t>
      </w:r>
      <w:r>
        <w:rPr>
          <w:spacing w:val="-11"/>
          <w:sz w:val="24"/>
        </w:rPr>
        <w:t xml:space="preserve"> </w:t>
      </w:r>
      <w:r>
        <w:rPr>
          <w:sz w:val="24"/>
        </w:rPr>
        <w:t>трудности</w:t>
      </w:r>
      <w:r>
        <w:rPr>
          <w:spacing w:val="-11"/>
          <w:sz w:val="24"/>
        </w:rPr>
        <w:t xml:space="preserve"> </w:t>
      </w:r>
      <w:r>
        <w:rPr>
          <w:sz w:val="24"/>
        </w:rPr>
        <w:t>появились,</w:t>
      </w:r>
      <w:r>
        <w:rPr>
          <w:spacing w:val="-15"/>
          <w:sz w:val="24"/>
        </w:rPr>
        <w:t xml:space="preserve"> </w:t>
      </w:r>
      <w:r>
        <w:rPr>
          <w:sz w:val="24"/>
        </w:rPr>
        <w:t>над</w:t>
      </w:r>
      <w:r>
        <w:rPr>
          <w:spacing w:val="-15"/>
          <w:sz w:val="24"/>
        </w:rPr>
        <w:t xml:space="preserve"> </w:t>
      </w:r>
      <w:r>
        <w:rPr>
          <w:sz w:val="24"/>
        </w:rPr>
        <w:t>чем</w:t>
      </w:r>
      <w:r>
        <w:rPr>
          <w:spacing w:val="-11"/>
          <w:sz w:val="24"/>
        </w:rPr>
        <w:t xml:space="preserve"> </w:t>
      </w:r>
      <w:r>
        <w:rPr>
          <w:sz w:val="24"/>
        </w:rPr>
        <w:t>предстоит</w:t>
      </w:r>
      <w:r>
        <w:rPr>
          <w:spacing w:val="-12"/>
          <w:sz w:val="24"/>
        </w:rPr>
        <w:t xml:space="preserve"> </w:t>
      </w:r>
      <w:r>
        <w:rPr>
          <w:sz w:val="24"/>
        </w:rPr>
        <w:t>работать</w:t>
      </w:r>
      <w:r>
        <w:rPr>
          <w:spacing w:val="-12"/>
          <w:sz w:val="24"/>
        </w:rPr>
        <w:t xml:space="preserve"> </w:t>
      </w:r>
      <w:r>
        <w:rPr>
          <w:sz w:val="24"/>
        </w:rPr>
        <w:t xml:space="preserve">педагогическому </w:t>
      </w:r>
      <w:r>
        <w:rPr>
          <w:spacing w:val="-2"/>
          <w:sz w:val="24"/>
        </w:rPr>
        <w:t>коллективу.</w:t>
      </w:r>
    </w:p>
    <w:p w:rsidR="002728F3" w:rsidRDefault="00E3047D">
      <w:pPr>
        <w:pStyle w:val="a4"/>
        <w:numPr>
          <w:ilvl w:val="0"/>
          <w:numId w:val="8"/>
        </w:numPr>
        <w:tabs>
          <w:tab w:val="left" w:pos="1235"/>
        </w:tabs>
        <w:spacing w:before="1" w:line="275" w:lineRule="exact"/>
        <w:ind w:left="1235" w:hanging="244"/>
        <w:jc w:val="both"/>
        <w:rPr>
          <w:sz w:val="24"/>
        </w:rPr>
      </w:pPr>
      <w:r>
        <w:rPr>
          <w:sz w:val="24"/>
        </w:rPr>
        <w:t>Состояние</w:t>
      </w:r>
      <w:r>
        <w:rPr>
          <w:spacing w:val="-8"/>
          <w:sz w:val="24"/>
        </w:rPr>
        <w:t xml:space="preserve"> </w:t>
      </w:r>
      <w:r>
        <w:rPr>
          <w:sz w:val="24"/>
        </w:rPr>
        <w:t>совместной</w:t>
      </w:r>
      <w:r>
        <w:rPr>
          <w:spacing w:val="-8"/>
          <w:sz w:val="24"/>
        </w:rPr>
        <w:t xml:space="preserve"> </w:t>
      </w:r>
      <w:r>
        <w:rPr>
          <w:sz w:val="24"/>
        </w:rPr>
        <w:t>деятельности</w:t>
      </w:r>
      <w:r>
        <w:rPr>
          <w:spacing w:val="-3"/>
          <w:sz w:val="24"/>
        </w:rPr>
        <w:t xml:space="preserve"> </w:t>
      </w:r>
      <w:r>
        <w:rPr>
          <w:sz w:val="24"/>
        </w:rPr>
        <w:t>обучающихся</w:t>
      </w:r>
      <w:r>
        <w:rPr>
          <w:spacing w:val="-4"/>
          <w:sz w:val="24"/>
        </w:rPr>
        <w:t xml:space="preserve"> </w:t>
      </w:r>
      <w:r>
        <w:rPr>
          <w:sz w:val="24"/>
        </w:rPr>
        <w:t>и</w:t>
      </w:r>
      <w:r>
        <w:rPr>
          <w:spacing w:val="-3"/>
          <w:sz w:val="24"/>
        </w:rPr>
        <w:t xml:space="preserve"> </w:t>
      </w:r>
      <w:r>
        <w:rPr>
          <w:spacing w:val="-2"/>
          <w:sz w:val="24"/>
        </w:rPr>
        <w:t>взрослых.</w:t>
      </w:r>
    </w:p>
    <w:p w:rsidR="002728F3" w:rsidRDefault="00E3047D">
      <w:pPr>
        <w:pStyle w:val="a3"/>
        <w:spacing w:line="242" w:lineRule="auto"/>
        <w:ind w:left="991" w:right="575"/>
      </w:pPr>
      <w:r>
        <w:t>Критерий: наличие интересной, событийно насыщенной и личностно развивающей совместной деятельности обучающихся и взрослых.</w:t>
      </w:r>
    </w:p>
    <w:p w:rsidR="002728F3" w:rsidRDefault="00E3047D">
      <w:pPr>
        <w:pStyle w:val="a3"/>
        <w:ind w:left="991" w:right="565"/>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w:t>
      </w:r>
    </w:p>
    <w:p w:rsidR="002728F3" w:rsidRDefault="00E3047D">
      <w:pPr>
        <w:pStyle w:val="a3"/>
        <w:ind w:left="991" w:right="57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728F3" w:rsidRDefault="00E3047D">
      <w:pPr>
        <w:pStyle w:val="a3"/>
        <w:spacing w:line="242" w:lineRule="auto"/>
        <w:ind w:left="991" w:right="570"/>
      </w:pPr>
      <w:r>
        <w:t>Результаты обсуждаются на заседании совещаний классных руководителей или педагогическом совете.</w:t>
      </w:r>
    </w:p>
    <w:p w:rsidR="002728F3" w:rsidRDefault="00E3047D">
      <w:pPr>
        <w:pStyle w:val="a3"/>
        <w:spacing w:line="242" w:lineRule="auto"/>
        <w:ind w:left="991" w:right="568"/>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2728F3" w:rsidRDefault="00E3047D">
      <w:pPr>
        <w:pStyle w:val="a4"/>
        <w:numPr>
          <w:ilvl w:val="0"/>
          <w:numId w:val="6"/>
        </w:numPr>
        <w:tabs>
          <w:tab w:val="left" w:pos="1134"/>
        </w:tabs>
        <w:spacing w:line="269" w:lineRule="exact"/>
        <w:ind w:left="1134" w:hanging="143"/>
        <w:jc w:val="left"/>
        <w:rPr>
          <w:sz w:val="24"/>
        </w:rPr>
      </w:pPr>
      <w:r>
        <w:rPr>
          <w:sz w:val="24"/>
        </w:rPr>
        <w:t>реализации</w:t>
      </w:r>
      <w:r>
        <w:rPr>
          <w:spacing w:val="-12"/>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z w:val="24"/>
        </w:rPr>
        <w:t>урочной</w:t>
      </w:r>
      <w:r>
        <w:rPr>
          <w:spacing w:val="-5"/>
          <w:sz w:val="24"/>
        </w:rPr>
        <w:t xml:space="preserve"> </w:t>
      </w:r>
      <w:r>
        <w:rPr>
          <w:spacing w:val="-2"/>
          <w:sz w:val="24"/>
        </w:rPr>
        <w:t>деятельности;</w:t>
      </w:r>
    </w:p>
    <w:p w:rsidR="002728F3" w:rsidRDefault="00E3047D">
      <w:pPr>
        <w:pStyle w:val="a4"/>
        <w:numPr>
          <w:ilvl w:val="0"/>
          <w:numId w:val="6"/>
        </w:numPr>
        <w:tabs>
          <w:tab w:val="left" w:pos="1129"/>
        </w:tabs>
        <w:spacing w:line="275" w:lineRule="exact"/>
        <w:ind w:left="1129" w:hanging="138"/>
        <w:jc w:val="left"/>
        <w:rPr>
          <w:sz w:val="24"/>
        </w:rPr>
      </w:pPr>
      <w:r>
        <w:rPr>
          <w:sz w:val="24"/>
        </w:rPr>
        <w:t>организуемой</w:t>
      </w:r>
      <w:r>
        <w:rPr>
          <w:spacing w:val="-8"/>
          <w:sz w:val="24"/>
        </w:rPr>
        <w:t xml:space="preserve"> </w:t>
      </w:r>
      <w:r>
        <w:rPr>
          <w:sz w:val="24"/>
        </w:rPr>
        <w:t>внеурочной</w:t>
      </w:r>
      <w:r>
        <w:rPr>
          <w:spacing w:val="-5"/>
          <w:sz w:val="24"/>
        </w:rPr>
        <w:t xml:space="preserve"> </w:t>
      </w:r>
      <w:r>
        <w:rPr>
          <w:sz w:val="24"/>
        </w:rPr>
        <w:t>деятельности</w:t>
      </w:r>
      <w:r>
        <w:rPr>
          <w:spacing w:val="-13"/>
          <w:sz w:val="24"/>
        </w:rPr>
        <w:t xml:space="preserve"> </w:t>
      </w:r>
      <w:r>
        <w:rPr>
          <w:spacing w:val="-2"/>
          <w:sz w:val="24"/>
        </w:rPr>
        <w:t>обучающихся;</w:t>
      </w:r>
    </w:p>
    <w:p w:rsidR="002728F3" w:rsidRDefault="00E3047D">
      <w:pPr>
        <w:pStyle w:val="a4"/>
        <w:numPr>
          <w:ilvl w:val="0"/>
          <w:numId w:val="6"/>
        </w:numPr>
        <w:tabs>
          <w:tab w:val="left" w:pos="1134"/>
        </w:tabs>
        <w:spacing w:line="275" w:lineRule="exact"/>
        <w:ind w:left="1134" w:hanging="143"/>
        <w:jc w:val="left"/>
        <w:rPr>
          <w:sz w:val="24"/>
        </w:rPr>
      </w:pPr>
      <w:r>
        <w:rPr>
          <w:sz w:val="24"/>
        </w:rPr>
        <w:t>деятельности</w:t>
      </w:r>
      <w:r>
        <w:rPr>
          <w:spacing w:val="-4"/>
          <w:sz w:val="24"/>
        </w:rPr>
        <w:t xml:space="preserve"> </w:t>
      </w:r>
      <w:r>
        <w:rPr>
          <w:sz w:val="24"/>
        </w:rPr>
        <w:t>классных</w:t>
      </w:r>
      <w:r>
        <w:rPr>
          <w:spacing w:val="-7"/>
          <w:sz w:val="24"/>
        </w:rPr>
        <w:t xml:space="preserve"> </w:t>
      </w:r>
      <w:r>
        <w:rPr>
          <w:sz w:val="24"/>
        </w:rPr>
        <w:t>руководителей</w:t>
      </w:r>
      <w:r>
        <w:rPr>
          <w:spacing w:val="-5"/>
          <w:sz w:val="24"/>
        </w:rPr>
        <w:t xml:space="preserve"> </w:t>
      </w:r>
      <w:r>
        <w:rPr>
          <w:sz w:val="24"/>
        </w:rPr>
        <w:t>и</w:t>
      </w:r>
      <w:r>
        <w:rPr>
          <w:spacing w:val="-2"/>
          <w:sz w:val="24"/>
        </w:rPr>
        <w:t xml:space="preserve"> </w:t>
      </w:r>
      <w:r>
        <w:rPr>
          <w:sz w:val="24"/>
        </w:rPr>
        <w:t>их</w:t>
      </w:r>
      <w:r>
        <w:rPr>
          <w:spacing w:val="-6"/>
          <w:sz w:val="24"/>
        </w:rPr>
        <w:t xml:space="preserve"> </w:t>
      </w:r>
      <w:r>
        <w:rPr>
          <w:spacing w:val="-2"/>
          <w:sz w:val="24"/>
        </w:rPr>
        <w:t>классов;</w:t>
      </w:r>
    </w:p>
    <w:p w:rsidR="002728F3" w:rsidRDefault="00E3047D">
      <w:pPr>
        <w:pStyle w:val="a4"/>
        <w:numPr>
          <w:ilvl w:val="0"/>
          <w:numId w:val="6"/>
        </w:numPr>
        <w:tabs>
          <w:tab w:val="left" w:pos="1134"/>
        </w:tabs>
        <w:spacing w:line="275" w:lineRule="exact"/>
        <w:ind w:left="1134" w:hanging="143"/>
        <w:jc w:val="left"/>
        <w:rPr>
          <w:sz w:val="24"/>
        </w:rPr>
      </w:pPr>
      <w:r>
        <w:rPr>
          <w:sz w:val="24"/>
        </w:rPr>
        <w:t>проводимых</w:t>
      </w:r>
      <w:r>
        <w:rPr>
          <w:spacing w:val="-11"/>
          <w:sz w:val="24"/>
        </w:rPr>
        <w:t xml:space="preserve"> </w:t>
      </w:r>
      <w:r>
        <w:rPr>
          <w:sz w:val="24"/>
        </w:rPr>
        <w:t>общешкольных</w:t>
      </w:r>
      <w:r>
        <w:rPr>
          <w:spacing w:val="-6"/>
          <w:sz w:val="24"/>
        </w:rPr>
        <w:t xml:space="preserve"> </w:t>
      </w:r>
      <w:r>
        <w:rPr>
          <w:sz w:val="24"/>
        </w:rPr>
        <w:t>основных</w:t>
      </w:r>
      <w:r>
        <w:rPr>
          <w:spacing w:val="-6"/>
          <w:sz w:val="24"/>
        </w:rPr>
        <w:t xml:space="preserve"> </w:t>
      </w:r>
      <w:r>
        <w:rPr>
          <w:sz w:val="24"/>
        </w:rPr>
        <w:t>дел,</w:t>
      </w:r>
      <w:r>
        <w:rPr>
          <w:spacing w:val="-2"/>
          <w:sz w:val="24"/>
        </w:rPr>
        <w:t xml:space="preserve"> мероприятий;</w:t>
      </w:r>
    </w:p>
    <w:p w:rsidR="002728F3" w:rsidRDefault="00E3047D">
      <w:pPr>
        <w:pStyle w:val="a4"/>
        <w:numPr>
          <w:ilvl w:val="0"/>
          <w:numId w:val="6"/>
        </w:numPr>
        <w:tabs>
          <w:tab w:val="left" w:pos="1134"/>
        </w:tabs>
        <w:spacing w:line="275" w:lineRule="exact"/>
        <w:ind w:left="1134" w:hanging="143"/>
        <w:jc w:val="left"/>
        <w:rPr>
          <w:sz w:val="24"/>
        </w:rPr>
      </w:pPr>
      <w:r>
        <w:rPr>
          <w:sz w:val="24"/>
        </w:rPr>
        <w:t>внешкольных</w:t>
      </w:r>
      <w:r>
        <w:rPr>
          <w:spacing w:val="-8"/>
          <w:sz w:val="24"/>
        </w:rPr>
        <w:t xml:space="preserve"> </w:t>
      </w:r>
      <w:r>
        <w:rPr>
          <w:spacing w:val="-2"/>
          <w:sz w:val="24"/>
        </w:rPr>
        <w:t>мероприятий;</w:t>
      </w:r>
    </w:p>
    <w:p w:rsidR="002728F3" w:rsidRDefault="00E3047D">
      <w:pPr>
        <w:pStyle w:val="a4"/>
        <w:numPr>
          <w:ilvl w:val="0"/>
          <w:numId w:val="6"/>
        </w:numPr>
        <w:tabs>
          <w:tab w:val="left" w:pos="1134"/>
        </w:tabs>
        <w:spacing w:line="275" w:lineRule="exact"/>
        <w:ind w:left="1134" w:hanging="143"/>
        <w:jc w:val="left"/>
        <w:rPr>
          <w:sz w:val="24"/>
        </w:rPr>
      </w:pPr>
      <w:r>
        <w:rPr>
          <w:sz w:val="24"/>
        </w:rPr>
        <w:t>создания</w:t>
      </w:r>
      <w:r>
        <w:rPr>
          <w:spacing w:val="-12"/>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4"/>
          <w:sz w:val="24"/>
        </w:rPr>
        <w:t xml:space="preserve"> </w:t>
      </w:r>
      <w:r>
        <w:rPr>
          <w:spacing w:val="-2"/>
          <w:sz w:val="24"/>
        </w:rPr>
        <w:t>среды;</w:t>
      </w:r>
    </w:p>
    <w:p w:rsidR="002728F3" w:rsidRDefault="00E3047D">
      <w:pPr>
        <w:pStyle w:val="a4"/>
        <w:numPr>
          <w:ilvl w:val="0"/>
          <w:numId w:val="6"/>
        </w:numPr>
        <w:tabs>
          <w:tab w:val="left" w:pos="1134"/>
        </w:tabs>
        <w:spacing w:line="275" w:lineRule="exact"/>
        <w:ind w:left="1134" w:hanging="143"/>
        <w:jc w:val="left"/>
        <w:rPr>
          <w:sz w:val="24"/>
        </w:rPr>
      </w:pPr>
      <w:r>
        <w:rPr>
          <w:sz w:val="24"/>
        </w:rPr>
        <w:t>взаимодействия</w:t>
      </w:r>
      <w:r>
        <w:rPr>
          <w:spacing w:val="-9"/>
          <w:sz w:val="24"/>
        </w:rPr>
        <w:t xml:space="preserve"> </w:t>
      </w:r>
      <w:r>
        <w:rPr>
          <w:sz w:val="24"/>
        </w:rPr>
        <w:t>с</w:t>
      </w:r>
      <w:r>
        <w:rPr>
          <w:spacing w:val="-5"/>
          <w:sz w:val="24"/>
        </w:rPr>
        <w:t xml:space="preserve"> </w:t>
      </w:r>
      <w:r>
        <w:rPr>
          <w:sz w:val="24"/>
        </w:rPr>
        <w:t>родительским</w:t>
      </w:r>
      <w:r>
        <w:rPr>
          <w:spacing w:val="-7"/>
          <w:sz w:val="24"/>
        </w:rPr>
        <w:t xml:space="preserve"> </w:t>
      </w:r>
      <w:r>
        <w:rPr>
          <w:spacing w:val="-2"/>
          <w:sz w:val="24"/>
        </w:rPr>
        <w:t>сообществом;</w:t>
      </w:r>
    </w:p>
    <w:p w:rsidR="002728F3" w:rsidRDefault="00E3047D">
      <w:pPr>
        <w:pStyle w:val="a4"/>
        <w:numPr>
          <w:ilvl w:val="0"/>
          <w:numId w:val="6"/>
        </w:numPr>
        <w:tabs>
          <w:tab w:val="left" w:pos="1134"/>
        </w:tabs>
        <w:spacing w:line="275" w:lineRule="exact"/>
        <w:ind w:left="1134" w:hanging="143"/>
        <w:jc w:val="left"/>
        <w:rPr>
          <w:sz w:val="24"/>
        </w:rPr>
      </w:pPr>
      <w:r>
        <w:rPr>
          <w:sz w:val="24"/>
        </w:rPr>
        <w:t>деятельности</w:t>
      </w:r>
      <w:r>
        <w:rPr>
          <w:spacing w:val="-8"/>
          <w:sz w:val="24"/>
        </w:rPr>
        <w:t xml:space="preserve"> </w:t>
      </w:r>
      <w:r>
        <w:rPr>
          <w:sz w:val="24"/>
        </w:rPr>
        <w:t>ученического</w:t>
      </w:r>
      <w:r>
        <w:rPr>
          <w:spacing w:val="-8"/>
          <w:sz w:val="24"/>
        </w:rPr>
        <w:t xml:space="preserve"> </w:t>
      </w:r>
      <w:r>
        <w:rPr>
          <w:spacing w:val="-2"/>
          <w:sz w:val="24"/>
        </w:rPr>
        <w:t>самоуправления;</w:t>
      </w:r>
    </w:p>
    <w:p w:rsidR="002728F3" w:rsidRDefault="00E3047D">
      <w:pPr>
        <w:pStyle w:val="a4"/>
        <w:numPr>
          <w:ilvl w:val="0"/>
          <w:numId w:val="6"/>
        </w:numPr>
        <w:tabs>
          <w:tab w:val="left" w:pos="1134"/>
        </w:tabs>
        <w:spacing w:line="275" w:lineRule="exact"/>
        <w:ind w:left="1134" w:hanging="143"/>
        <w:jc w:val="left"/>
        <w:rPr>
          <w:sz w:val="24"/>
        </w:rPr>
      </w:pPr>
      <w:r>
        <w:rPr>
          <w:sz w:val="24"/>
        </w:rPr>
        <w:t>деятельности</w:t>
      </w:r>
      <w:r>
        <w:rPr>
          <w:spacing w:val="-7"/>
          <w:sz w:val="24"/>
        </w:rPr>
        <w:t xml:space="preserve"> </w:t>
      </w:r>
      <w:r>
        <w:rPr>
          <w:sz w:val="24"/>
        </w:rPr>
        <w:t>по профилактике</w:t>
      </w:r>
      <w:r>
        <w:rPr>
          <w:spacing w:val="-9"/>
          <w:sz w:val="24"/>
        </w:rPr>
        <w:t xml:space="preserve"> </w:t>
      </w:r>
      <w:r>
        <w:rPr>
          <w:sz w:val="24"/>
        </w:rPr>
        <w:t>и</w:t>
      </w:r>
      <w:r>
        <w:rPr>
          <w:spacing w:val="-2"/>
          <w:sz w:val="24"/>
        </w:rPr>
        <w:t xml:space="preserve"> безопасности;</w:t>
      </w:r>
    </w:p>
    <w:p w:rsidR="002728F3" w:rsidRDefault="00E3047D">
      <w:pPr>
        <w:pStyle w:val="a4"/>
        <w:numPr>
          <w:ilvl w:val="0"/>
          <w:numId w:val="6"/>
        </w:numPr>
        <w:tabs>
          <w:tab w:val="left" w:pos="1134"/>
        </w:tabs>
        <w:spacing w:line="274" w:lineRule="exact"/>
        <w:ind w:left="1134" w:hanging="143"/>
        <w:jc w:val="left"/>
        <w:rPr>
          <w:sz w:val="24"/>
        </w:rPr>
      </w:pPr>
      <w:r>
        <w:rPr>
          <w:sz w:val="24"/>
        </w:rPr>
        <w:t>реализации</w:t>
      </w:r>
      <w:r>
        <w:rPr>
          <w:spacing w:val="-6"/>
          <w:sz w:val="24"/>
        </w:rPr>
        <w:t xml:space="preserve"> </w:t>
      </w:r>
      <w:r>
        <w:rPr>
          <w:sz w:val="24"/>
        </w:rPr>
        <w:t>потенциала</w:t>
      </w:r>
      <w:r>
        <w:rPr>
          <w:spacing w:val="-8"/>
          <w:sz w:val="24"/>
        </w:rPr>
        <w:t xml:space="preserve"> </w:t>
      </w:r>
      <w:r>
        <w:rPr>
          <w:sz w:val="24"/>
        </w:rPr>
        <w:t>социального</w:t>
      </w:r>
      <w:r>
        <w:rPr>
          <w:spacing w:val="-6"/>
          <w:sz w:val="24"/>
        </w:rPr>
        <w:t xml:space="preserve"> </w:t>
      </w:r>
      <w:r>
        <w:rPr>
          <w:spacing w:val="-2"/>
          <w:sz w:val="24"/>
        </w:rPr>
        <w:t>партнёрства;</w:t>
      </w:r>
    </w:p>
    <w:p w:rsidR="002728F3" w:rsidRDefault="00E3047D">
      <w:pPr>
        <w:pStyle w:val="a4"/>
        <w:numPr>
          <w:ilvl w:val="0"/>
          <w:numId w:val="6"/>
        </w:numPr>
        <w:tabs>
          <w:tab w:val="left" w:pos="1134"/>
        </w:tabs>
        <w:spacing w:line="275" w:lineRule="exact"/>
        <w:ind w:left="1134" w:hanging="143"/>
        <w:jc w:val="left"/>
        <w:rPr>
          <w:sz w:val="24"/>
        </w:rPr>
      </w:pPr>
      <w:r>
        <w:rPr>
          <w:sz w:val="24"/>
        </w:rPr>
        <w:t>деятельности</w:t>
      </w:r>
      <w:r>
        <w:rPr>
          <w:spacing w:val="-10"/>
          <w:sz w:val="24"/>
        </w:rPr>
        <w:t xml:space="preserve"> </w:t>
      </w:r>
      <w:r>
        <w:rPr>
          <w:sz w:val="24"/>
        </w:rPr>
        <w:t>по</w:t>
      </w:r>
      <w:r>
        <w:rPr>
          <w:spacing w:val="-4"/>
          <w:sz w:val="24"/>
        </w:rPr>
        <w:t xml:space="preserve"> </w:t>
      </w:r>
      <w:r>
        <w:rPr>
          <w:sz w:val="24"/>
        </w:rPr>
        <w:t>профориентации</w:t>
      </w:r>
      <w:r>
        <w:rPr>
          <w:spacing w:val="-14"/>
          <w:sz w:val="24"/>
        </w:rPr>
        <w:t xml:space="preserve"> </w:t>
      </w:r>
      <w:r>
        <w:rPr>
          <w:spacing w:val="-2"/>
          <w:sz w:val="24"/>
        </w:rPr>
        <w:t>обучающихся.</w:t>
      </w:r>
    </w:p>
    <w:p w:rsidR="002728F3" w:rsidRDefault="00E3047D">
      <w:pPr>
        <w:pStyle w:val="a3"/>
        <w:spacing w:before="2" w:line="237" w:lineRule="auto"/>
        <w:ind w:left="991"/>
        <w:jc w:val="left"/>
      </w:pPr>
      <w:r>
        <w:t>Итогом</w:t>
      </w:r>
      <w:r>
        <w:rPr>
          <w:spacing w:val="80"/>
        </w:rPr>
        <w:t xml:space="preserve"> </w:t>
      </w:r>
      <w:r>
        <w:t>самоанализа</w:t>
      </w:r>
      <w:r>
        <w:rPr>
          <w:spacing w:val="80"/>
        </w:rPr>
        <w:t xml:space="preserve"> </w:t>
      </w:r>
      <w:r>
        <w:t>является</w:t>
      </w:r>
      <w:r>
        <w:rPr>
          <w:spacing w:val="80"/>
        </w:rPr>
        <w:t xml:space="preserve"> </w:t>
      </w:r>
      <w:r>
        <w:t>перечень</w:t>
      </w:r>
      <w:r>
        <w:rPr>
          <w:spacing w:val="80"/>
        </w:rPr>
        <w:t xml:space="preserve"> </w:t>
      </w:r>
      <w:r>
        <w:t>выявленных</w:t>
      </w:r>
      <w:r>
        <w:rPr>
          <w:spacing w:val="80"/>
        </w:rPr>
        <w:t xml:space="preserve"> </w:t>
      </w:r>
      <w:r>
        <w:t>проблем,</w:t>
      </w:r>
      <w:r>
        <w:rPr>
          <w:spacing w:val="80"/>
        </w:rPr>
        <w:t xml:space="preserve"> </w:t>
      </w:r>
      <w:r>
        <w:t>над</w:t>
      </w:r>
      <w:r>
        <w:rPr>
          <w:spacing w:val="80"/>
        </w:rPr>
        <w:t xml:space="preserve"> </w:t>
      </w:r>
      <w:r>
        <w:t>решением</w:t>
      </w:r>
      <w:r>
        <w:rPr>
          <w:spacing w:val="80"/>
        </w:rPr>
        <w:t xml:space="preserve"> </w:t>
      </w:r>
      <w:r>
        <w:t>которых предстоит работать педагогическому коллективу.</w:t>
      </w:r>
    </w:p>
    <w:p w:rsidR="002728F3" w:rsidRDefault="00E3047D">
      <w:pPr>
        <w:pStyle w:val="a3"/>
        <w:spacing w:before="5" w:line="237" w:lineRule="auto"/>
        <w:ind w:left="991"/>
        <w:jc w:val="left"/>
      </w:pPr>
      <w:r>
        <w:t>Итоги самоанализа оформляются в виде отчёта, составляемого заместителем директора по воспитательной работе в конце учебного года.</w:t>
      </w:r>
    </w:p>
    <w:p w:rsidR="002728F3" w:rsidRDefault="002728F3">
      <w:pPr>
        <w:pStyle w:val="a3"/>
        <w:spacing w:line="237" w:lineRule="auto"/>
        <w:jc w:val="left"/>
        <w:sectPr w:rsidR="002728F3">
          <w:pgSz w:w="11910" w:h="16840"/>
          <w:pgMar w:top="940" w:right="141" w:bottom="700" w:left="708" w:header="0" w:footer="455" w:gutter="0"/>
          <w:cols w:space="720"/>
        </w:sectPr>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03"/>
        <w:ind w:left="0"/>
        <w:jc w:val="left"/>
      </w:pPr>
    </w:p>
    <w:p w:rsidR="002728F3" w:rsidRDefault="00E3047D">
      <w:pPr>
        <w:pStyle w:val="1"/>
        <w:numPr>
          <w:ilvl w:val="0"/>
          <w:numId w:val="8"/>
        </w:numPr>
        <w:tabs>
          <w:tab w:val="left" w:pos="1327"/>
        </w:tabs>
        <w:ind w:left="1327" w:hanging="182"/>
        <w:jc w:val="left"/>
        <w:rPr>
          <w:sz w:val="22"/>
        </w:rPr>
      </w:pPr>
      <w:r>
        <w:t>ОРГАНИЗАЦИОННЫЙ</w:t>
      </w:r>
      <w:r>
        <w:rPr>
          <w:spacing w:val="-3"/>
        </w:rPr>
        <w:t xml:space="preserve"> </w:t>
      </w:r>
      <w:r>
        <w:rPr>
          <w:spacing w:val="-2"/>
        </w:rPr>
        <w:t>РАЗДЕЛ.</w:t>
      </w:r>
    </w:p>
    <w:p w:rsidR="002728F3" w:rsidRDefault="002728F3">
      <w:pPr>
        <w:pStyle w:val="a3"/>
        <w:ind w:left="0"/>
        <w:jc w:val="left"/>
        <w:rPr>
          <w:b/>
        </w:rPr>
      </w:pPr>
    </w:p>
    <w:p w:rsidR="002728F3" w:rsidRDefault="00E3047D">
      <w:pPr>
        <w:pStyle w:val="a4"/>
        <w:numPr>
          <w:ilvl w:val="1"/>
          <w:numId w:val="8"/>
        </w:numPr>
        <w:tabs>
          <w:tab w:val="left" w:pos="1566"/>
        </w:tabs>
        <w:spacing w:line="272" w:lineRule="exact"/>
        <w:ind w:left="1566" w:hanging="421"/>
        <w:jc w:val="left"/>
        <w:rPr>
          <w:b/>
          <w:sz w:val="24"/>
        </w:rPr>
      </w:pPr>
      <w:r>
        <w:rPr>
          <w:b/>
          <w:sz w:val="24"/>
        </w:rPr>
        <w:t>УЧЕБНЫЙ</w:t>
      </w:r>
      <w:r>
        <w:rPr>
          <w:b/>
          <w:spacing w:val="-1"/>
          <w:sz w:val="24"/>
        </w:rPr>
        <w:t xml:space="preserve"> </w:t>
      </w:r>
      <w:r>
        <w:rPr>
          <w:b/>
          <w:spacing w:val="-4"/>
          <w:sz w:val="24"/>
        </w:rPr>
        <w:t>ПЛАН</w:t>
      </w:r>
    </w:p>
    <w:p w:rsidR="002728F3" w:rsidRDefault="00E3047D">
      <w:pPr>
        <w:pStyle w:val="a3"/>
        <w:spacing w:line="276" w:lineRule="auto"/>
        <w:ind w:left="991" w:right="572" w:firstLine="566"/>
      </w:pPr>
      <w:r>
        <w:t>Учебный план образовательной организации (далее – учебный план) соответствует требованиям ФГОС ООО.</w:t>
      </w:r>
    </w:p>
    <w:p w:rsidR="002728F3" w:rsidRDefault="00E3047D">
      <w:pPr>
        <w:pStyle w:val="a3"/>
        <w:spacing w:line="276" w:lineRule="auto"/>
        <w:ind w:left="991" w:right="561" w:firstLine="566"/>
      </w:pPr>
      <w:r>
        <w:t>Учебный</w:t>
      </w:r>
      <w:r>
        <w:rPr>
          <w:spacing w:val="-15"/>
        </w:rPr>
        <w:t xml:space="preserve"> </w:t>
      </w:r>
      <w:r>
        <w:t>план</w:t>
      </w:r>
      <w:r>
        <w:rPr>
          <w:spacing w:val="-15"/>
        </w:rPr>
        <w:t xml:space="preserve"> </w:t>
      </w:r>
      <w:r>
        <w:t>разработан</w:t>
      </w:r>
      <w:r>
        <w:rPr>
          <w:spacing w:val="-15"/>
        </w:rPr>
        <w:t xml:space="preserve"> </w:t>
      </w:r>
      <w:r>
        <w:t>на</w:t>
      </w:r>
      <w:r>
        <w:rPr>
          <w:spacing w:val="-15"/>
        </w:rPr>
        <w:t xml:space="preserve"> </w:t>
      </w:r>
      <w:r>
        <w:t>основе</w:t>
      </w:r>
      <w:r>
        <w:rPr>
          <w:spacing w:val="-15"/>
        </w:rPr>
        <w:t xml:space="preserve"> </w:t>
      </w:r>
      <w:r>
        <w:t>федерального</w:t>
      </w:r>
      <w:r>
        <w:rPr>
          <w:spacing w:val="-10"/>
        </w:rPr>
        <w:t xml:space="preserve"> </w:t>
      </w:r>
      <w:r>
        <w:t>учебного</w:t>
      </w:r>
      <w:r>
        <w:rPr>
          <w:spacing w:val="-15"/>
        </w:rPr>
        <w:t xml:space="preserve"> </w:t>
      </w:r>
      <w:r>
        <w:t>плана</w:t>
      </w:r>
      <w:r>
        <w:rPr>
          <w:spacing w:val="-15"/>
        </w:rPr>
        <w:t xml:space="preserve"> </w:t>
      </w:r>
      <w:r>
        <w:t>(п.</w:t>
      </w:r>
      <w:r>
        <w:rPr>
          <w:spacing w:val="-14"/>
        </w:rPr>
        <w:t xml:space="preserve"> </w:t>
      </w:r>
      <w:r>
        <w:t>27</w:t>
      </w:r>
      <w:r>
        <w:rPr>
          <w:spacing w:val="-15"/>
        </w:rPr>
        <w:t xml:space="preserve"> </w:t>
      </w:r>
      <w:r>
        <w:t>«Федеральный учебный план основного общего образования» Федеральной адаптированной образовательной программы АООО).</w:t>
      </w:r>
    </w:p>
    <w:p w:rsidR="002728F3" w:rsidRDefault="00E3047D">
      <w:pPr>
        <w:pStyle w:val="a3"/>
        <w:spacing w:line="276" w:lineRule="auto"/>
        <w:ind w:left="991" w:right="564" w:firstLine="566"/>
      </w:pPr>
      <w:r>
        <w:t>Учебный план фиксирует максимальный объем учебной нагрузки обучающихся; определяет</w:t>
      </w:r>
      <w:r>
        <w:rPr>
          <w:spacing w:val="-6"/>
        </w:rPr>
        <w:t xml:space="preserve"> </w:t>
      </w:r>
      <w:r>
        <w:t>(регламентирует)</w:t>
      </w:r>
      <w:r>
        <w:rPr>
          <w:spacing w:val="-5"/>
        </w:rPr>
        <w:t xml:space="preserve"> </w:t>
      </w:r>
      <w:r>
        <w:t>перечень</w:t>
      </w:r>
      <w:r>
        <w:rPr>
          <w:spacing w:val="-2"/>
        </w:rPr>
        <w:t xml:space="preserve"> </w:t>
      </w:r>
      <w:r>
        <w:t>учебных</w:t>
      </w:r>
      <w:r>
        <w:rPr>
          <w:spacing w:val="-7"/>
        </w:rPr>
        <w:t xml:space="preserve"> </w:t>
      </w:r>
      <w:r>
        <w:t>предметов,</w:t>
      </w:r>
      <w:r>
        <w:rPr>
          <w:spacing w:val="-5"/>
        </w:rPr>
        <w:t xml:space="preserve"> </w:t>
      </w:r>
      <w:r>
        <w:t>курсов</w:t>
      </w:r>
      <w:r>
        <w:rPr>
          <w:spacing w:val="-5"/>
        </w:rPr>
        <w:t xml:space="preserve"> </w:t>
      </w:r>
      <w:r>
        <w:t>и</w:t>
      </w:r>
      <w:r>
        <w:rPr>
          <w:spacing w:val="-10"/>
        </w:rPr>
        <w:t xml:space="preserve"> </w:t>
      </w:r>
      <w:r>
        <w:t>время,</w:t>
      </w:r>
      <w:r>
        <w:rPr>
          <w:spacing w:val="-9"/>
        </w:rPr>
        <w:t xml:space="preserve"> </w:t>
      </w:r>
      <w:r>
        <w:t>отводимое</w:t>
      </w:r>
      <w:r>
        <w:rPr>
          <w:spacing w:val="-8"/>
        </w:rPr>
        <w:t xml:space="preserve"> </w:t>
      </w:r>
      <w:r>
        <w:t>на</w:t>
      </w:r>
      <w:r>
        <w:rPr>
          <w:spacing w:val="-8"/>
        </w:rPr>
        <w:t xml:space="preserve"> </w:t>
      </w:r>
      <w:r>
        <w:t>их освоение и организацию; распределяет учебные предметы, курсы, модули по классам и учебным годам.</w:t>
      </w:r>
    </w:p>
    <w:p w:rsidR="002728F3" w:rsidRDefault="00E3047D">
      <w:pPr>
        <w:pStyle w:val="a3"/>
        <w:spacing w:line="276" w:lineRule="auto"/>
        <w:ind w:left="991" w:right="565" w:firstLine="566"/>
      </w:pPr>
      <w:r>
        <w:t>Учебный план состоит из двух частей: обязательной части и части, формируемой участниками образовательных отношений.</w:t>
      </w:r>
    </w:p>
    <w:p w:rsidR="002728F3" w:rsidRDefault="00E3047D">
      <w:pPr>
        <w:pStyle w:val="a3"/>
        <w:spacing w:line="276" w:lineRule="auto"/>
        <w:ind w:left="991" w:right="573" w:firstLine="566"/>
      </w:pPr>
      <w:r>
        <w:t>Обязательная часть учебного плана определяет состав учебных предметов и учебное время, отводимое на их изучение по классам (годам) обучения.</w:t>
      </w:r>
    </w:p>
    <w:p w:rsidR="002728F3" w:rsidRDefault="00E3047D">
      <w:pPr>
        <w:pStyle w:val="a3"/>
        <w:spacing w:line="276" w:lineRule="auto"/>
        <w:ind w:left="991" w:right="568" w:firstLine="566"/>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2728F3" w:rsidRDefault="00E3047D">
      <w:pPr>
        <w:pStyle w:val="a3"/>
        <w:spacing w:line="273" w:lineRule="exact"/>
        <w:ind w:left="991"/>
        <w:jc w:val="left"/>
      </w:pPr>
      <w:r>
        <w:t>Время,</w:t>
      </w:r>
      <w:r>
        <w:rPr>
          <w:spacing w:val="-7"/>
        </w:rPr>
        <w:t xml:space="preserve"> </w:t>
      </w:r>
      <w:r>
        <w:t>отводимое</w:t>
      </w:r>
      <w:r>
        <w:rPr>
          <w:spacing w:val="-6"/>
        </w:rPr>
        <w:t xml:space="preserve"> </w:t>
      </w:r>
      <w:r>
        <w:t>на</w:t>
      </w:r>
      <w:r>
        <w:rPr>
          <w:spacing w:val="-5"/>
        </w:rPr>
        <w:t xml:space="preserve"> </w:t>
      </w:r>
      <w:r>
        <w:t>данную</w:t>
      </w:r>
      <w:r>
        <w:rPr>
          <w:spacing w:val="-6"/>
        </w:rPr>
        <w:t xml:space="preserve"> </w:t>
      </w:r>
      <w:r>
        <w:t>часть</w:t>
      </w:r>
      <w:r>
        <w:rPr>
          <w:spacing w:val="1"/>
        </w:rPr>
        <w:t xml:space="preserve"> </w:t>
      </w:r>
      <w:r>
        <w:t>учебного</w:t>
      </w:r>
      <w:r>
        <w:rPr>
          <w:spacing w:val="-4"/>
        </w:rPr>
        <w:t xml:space="preserve"> </w:t>
      </w:r>
      <w:r>
        <w:t>плана,</w:t>
      </w:r>
      <w:r>
        <w:rPr>
          <w:spacing w:val="-2"/>
        </w:rPr>
        <w:t xml:space="preserve"> </w:t>
      </w:r>
      <w:r>
        <w:t>использовано</w:t>
      </w:r>
      <w:r>
        <w:rPr>
          <w:spacing w:val="-4"/>
        </w:rPr>
        <w:t xml:space="preserve"> </w:t>
      </w:r>
      <w:r>
        <w:rPr>
          <w:spacing w:val="-5"/>
        </w:rPr>
        <w:t>на:</w:t>
      </w:r>
    </w:p>
    <w:p w:rsidR="002728F3" w:rsidRDefault="00E3047D">
      <w:pPr>
        <w:pStyle w:val="a3"/>
        <w:spacing w:before="36" w:line="276" w:lineRule="auto"/>
        <w:ind w:left="991"/>
        <w:jc w:val="left"/>
      </w:pPr>
      <w:r>
        <w:t>-увеличение учебных часов, предусмотренных на изучение отдельных учебных предметов обязательной части, в т.ч. на углубленном уровне;</w:t>
      </w:r>
    </w:p>
    <w:p w:rsidR="002728F3" w:rsidRDefault="00E3047D">
      <w:pPr>
        <w:pStyle w:val="a3"/>
        <w:spacing w:before="3" w:line="276" w:lineRule="auto"/>
        <w:ind w:left="991"/>
        <w:jc w:val="left"/>
      </w:pPr>
      <w:r>
        <w:t>-введение</w:t>
      </w:r>
      <w:r>
        <w:rPr>
          <w:spacing w:val="80"/>
        </w:rPr>
        <w:t xml:space="preserve"> </w:t>
      </w:r>
      <w:r>
        <w:t>специально</w:t>
      </w:r>
      <w:r>
        <w:rPr>
          <w:spacing w:val="80"/>
        </w:rPr>
        <w:t xml:space="preserve"> </w:t>
      </w:r>
      <w:r>
        <w:t>разработанных</w:t>
      </w:r>
      <w:r>
        <w:rPr>
          <w:spacing w:val="80"/>
        </w:rPr>
        <w:t xml:space="preserve"> </w:t>
      </w:r>
      <w:r>
        <w:t>учебных</w:t>
      </w:r>
      <w:r>
        <w:rPr>
          <w:spacing w:val="80"/>
        </w:rPr>
        <w:t xml:space="preserve"> </w:t>
      </w:r>
      <w:r>
        <w:t>курсов,</w:t>
      </w:r>
      <w:r>
        <w:rPr>
          <w:spacing w:val="80"/>
        </w:rPr>
        <w:t xml:space="preserve"> </w:t>
      </w:r>
      <w:r>
        <w:t>обеспечивающих</w:t>
      </w:r>
      <w:r>
        <w:rPr>
          <w:spacing w:val="80"/>
        </w:rPr>
        <w:t xml:space="preserve"> </w:t>
      </w:r>
      <w:r>
        <w:t>интересы</w:t>
      </w:r>
      <w:r>
        <w:rPr>
          <w:spacing w:val="80"/>
        </w:rPr>
        <w:t xml:space="preserve"> </w:t>
      </w:r>
      <w:r>
        <w:t>и</w:t>
      </w:r>
      <w:r>
        <w:rPr>
          <w:spacing w:val="40"/>
        </w:rPr>
        <w:t xml:space="preserve"> </w:t>
      </w:r>
      <w:r>
        <w:t>потребности участников образовательных отношений, в т.ч. этнокультурные;</w:t>
      </w:r>
    </w:p>
    <w:p w:rsidR="002728F3" w:rsidRDefault="00E3047D">
      <w:pPr>
        <w:pStyle w:val="a3"/>
        <w:spacing w:line="275" w:lineRule="exact"/>
        <w:ind w:left="991"/>
        <w:jc w:val="left"/>
      </w:pPr>
      <w:r>
        <w:t>-другие</w:t>
      </w:r>
      <w:r>
        <w:rPr>
          <w:spacing w:val="-8"/>
        </w:rPr>
        <w:t xml:space="preserve"> </w:t>
      </w:r>
      <w:r>
        <w:t>виды</w:t>
      </w:r>
      <w:r>
        <w:rPr>
          <w:spacing w:val="-3"/>
        </w:rPr>
        <w:t xml:space="preserve"> </w:t>
      </w:r>
      <w:r>
        <w:t>учебной,</w:t>
      </w:r>
      <w:r>
        <w:rPr>
          <w:spacing w:val="-7"/>
        </w:rPr>
        <w:t xml:space="preserve"> </w:t>
      </w:r>
      <w:r>
        <w:t>воспитательной,</w:t>
      </w:r>
      <w:r>
        <w:rPr>
          <w:spacing w:val="-3"/>
        </w:rPr>
        <w:t xml:space="preserve"> </w:t>
      </w:r>
      <w:r>
        <w:t>спортивной</w:t>
      </w:r>
      <w:r>
        <w:rPr>
          <w:spacing w:val="-8"/>
        </w:rPr>
        <w:t xml:space="preserve"> </w:t>
      </w:r>
      <w:r>
        <w:t>и</w:t>
      </w:r>
      <w:r>
        <w:rPr>
          <w:spacing w:val="-3"/>
        </w:rPr>
        <w:t xml:space="preserve"> </w:t>
      </w:r>
      <w:r>
        <w:t>иной</w:t>
      </w:r>
      <w:r>
        <w:rPr>
          <w:spacing w:val="-4"/>
        </w:rPr>
        <w:t xml:space="preserve"> </w:t>
      </w:r>
      <w:r>
        <w:t>деятельности</w:t>
      </w:r>
      <w:r>
        <w:rPr>
          <w:spacing w:val="-11"/>
        </w:rPr>
        <w:t xml:space="preserve"> </w:t>
      </w:r>
      <w:r>
        <w:rPr>
          <w:spacing w:val="-2"/>
        </w:rPr>
        <w:t>обучающихся.</w:t>
      </w:r>
    </w:p>
    <w:p w:rsidR="002728F3" w:rsidRDefault="00E3047D">
      <w:pPr>
        <w:pStyle w:val="a3"/>
        <w:spacing w:before="41" w:line="276" w:lineRule="auto"/>
        <w:ind w:left="991" w:right="708"/>
        <w:jc w:val="left"/>
      </w:pPr>
      <w:r>
        <w:t>Обучение</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организовано</w:t>
      </w:r>
      <w:r>
        <w:rPr>
          <w:spacing w:val="40"/>
        </w:rPr>
        <w:t xml:space="preserve"> </w:t>
      </w:r>
      <w:r>
        <w:t>по</w:t>
      </w:r>
      <w:r>
        <w:rPr>
          <w:spacing w:val="40"/>
        </w:rPr>
        <w:t xml:space="preserve"> </w:t>
      </w:r>
      <w:r>
        <w:t>5-дневная</w:t>
      </w:r>
      <w:r>
        <w:rPr>
          <w:spacing w:val="40"/>
        </w:rPr>
        <w:t xml:space="preserve"> </w:t>
      </w:r>
      <w:r>
        <w:t>учебной</w:t>
      </w:r>
      <w:r>
        <w:rPr>
          <w:spacing w:val="40"/>
        </w:rPr>
        <w:t xml:space="preserve"> </w:t>
      </w:r>
      <w:r>
        <w:t>неделе</w:t>
      </w:r>
      <w:r>
        <w:rPr>
          <w:spacing w:val="40"/>
        </w:rPr>
        <w:t xml:space="preserve"> </w:t>
      </w:r>
      <w:r>
        <w:t>с учетом законодательства Российской Федерации.</w:t>
      </w:r>
    </w:p>
    <w:p w:rsidR="002728F3" w:rsidRDefault="00E3047D">
      <w:pPr>
        <w:pStyle w:val="a3"/>
        <w:spacing w:line="275" w:lineRule="exact"/>
        <w:ind w:left="991"/>
        <w:jc w:val="left"/>
      </w:pPr>
      <w:r>
        <w:t>Продолжительность</w:t>
      </w:r>
      <w:r>
        <w:rPr>
          <w:spacing w:val="-4"/>
        </w:rPr>
        <w:t xml:space="preserve"> </w:t>
      </w:r>
      <w:r>
        <w:t>учебного</w:t>
      </w:r>
      <w:r>
        <w:rPr>
          <w:spacing w:val="-3"/>
        </w:rPr>
        <w:t xml:space="preserve"> </w:t>
      </w:r>
      <w:r>
        <w:t>года</w:t>
      </w:r>
      <w:r>
        <w:rPr>
          <w:spacing w:val="-3"/>
        </w:rPr>
        <w:t xml:space="preserve"> </w:t>
      </w:r>
      <w:r>
        <w:t>составляет</w:t>
      </w:r>
      <w:r>
        <w:rPr>
          <w:spacing w:val="-11"/>
        </w:rPr>
        <w:t xml:space="preserve"> </w:t>
      </w:r>
      <w:r>
        <w:t>34</w:t>
      </w:r>
      <w:r>
        <w:rPr>
          <w:spacing w:val="-2"/>
        </w:rPr>
        <w:t xml:space="preserve"> недели.</w:t>
      </w:r>
    </w:p>
    <w:p w:rsidR="002728F3" w:rsidRDefault="00E3047D">
      <w:pPr>
        <w:pStyle w:val="a3"/>
        <w:spacing w:before="42"/>
        <w:ind w:left="991"/>
        <w:jc w:val="left"/>
      </w:pPr>
      <w:r>
        <w:t>Количество</w:t>
      </w:r>
      <w:r>
        <w:rPr>
          <w:spacing w:val="1"/>
        </w:rPr>
        <w:t xml:space="preserve"> </w:t>
      </w:r>
      <w:r>
        <w:t>учебных</w:t>
      </w:r>
      <w:r>
        <w:rPr>
          <w:spacing w:val="-7"/>
        </w:rPr>
        <w:t xml:space="preserve"> </w:t>
      </w:r>
      <w:r>
        <w:t>занятий</w:t>
      </w:r>
      <w:r>
        <w:rPr>
          <w:spacing w:val="-6"/>
        </w:rPr>
        <w:t xml:space="preserve"> </w:t>
      </w:r>
      <w:r>
        <w:t>за</w:t>
      </w:r>
      <w:r>
        <w:rPr>
          <w:spacing w:val="-4"/>
        </w:rPr>
        <w:t xml:space="preserve"> </w:t>
      </w:r>
      <w:r>
        <w:t>5</w:t>
      </w:r>
      <w:r>
        <w:rPr>
          <w:spacing w:val="-2"/>
        </w:rPr>
        <w:t xml:space="preserve"> </w:t>
      </w:r>
      <w:r>
        <w:t>лет</w:t>
      </w:r>
      <w:r>
        <w:rPr>
          <w:spacing w:val="-6"/>
        </w:rPr>
        <w:t xml:space="preserve"> </w:t>
      </w:r>
      <w:r>
        <w:t>составляет</w:t>
      </w:r>
      <w:r>
        <w:rPr>
          <w:spacing w:val="-3"/>
        </w:rPr>
        <w:t xml:space="preserve"> </w:t>
      </w:r>
      <w:r>
        <w:t>5338</w:t>
      </w:r>
      <w:r>
        <w:rPr>
          <w:spacing w:val="-2"/>
        </w:rPr>
        <w:t xml:space="preserve"> </w:t>
      </w:r>
      <w:r>
        <w:t>академических</w:t>
      </w:r>
      <w:r>
        <w:rPr>
          <w:spacing w:val="-7"/>
        </w:rPr>
        <w:t xml:space="preserve"> </w:t>
      </w:r>
      <w:r>
        <w:rPr>
          <w:spacing w:val="-2"/>
        </w:rPr>
        <w:t>часов.</w:t>
      </w:r>
    </w:p>
    <w:p w:rsidR="002728F3" w:rsidRDefault="00E3047D">
      <w:pPr>
        <w:pStyle w:val="a3"/>
        <w:spacing w:before="41" w:line="276" w:lineRule="auto"/>
        <w:ind w:left="991"/>
        <w:jc w:val="left"/>
      </w:pPr>
      <w:r>
        <w:t>Максимальное число часов в неделю в 5, 6 и 7 классах при 5-дневной учебной неделе и 34 учебных неделях составляет 29, 30 и 32 часа соответственно.</w:t>
      </w:r>
    </w:p>
    <w:p w:rsidR="002728F3" w:rsidRDefault="00E3047D">
      <w:pPr>
        <w:pStyle w:val="a3"/>
        <w:spacing w:line="276" w:lineRule="auto"/>
        <w:ind w:left="991" w:right="711"/>
        <w:jc w:val="left"/>
      </w:pPr>
      <w:r>
        <w:t>Максимальное</w:t>
      </w:r>
      <w:r>
        <w:rPr>
          <w:spacing w:val="-3"/>
        </w:rPr>
        <w:t xml:space="preserve"> </w:t>
      </w:r>
      <w:r>
        <w:t>число</w:t>
      </w:r>
      <w:r>
        <w:rPr>
          <w:spacing w:val="-2"/>
        </w:rPr>
        <w:t xml:space="preserve"> </w:t>
      </w:r>
      <w:r>
        <w:t>часов</w:t>
      </w:r>
      <w:r>
        <w:rPr>
          <w:spacing w:val="-4"/>
        </w:rPr>
        <w:t xml:space="preserve"> </w:t>
      </w:r>
      <w:r>
        <w:t>в</w:t>
      </w:r>
      <w:r>
        <w:rPr>
          <w:spacing w:val="-4"/>
        </w:rPr>
        <w:t xml:space="preserve"> </w:t>
      </w:r>
      <w:r>
        <w:t>неделю</w:t>
      </w:r>
      <w:r>
        <w:rPr>
          <w:spacing w:val="-3"/>
        </w:rPr>
        <w:t xml:space="preserve"> </w:t>
      </w:r>
      <w:r>
        <w:t>в</w:t>
      </w:r>
      <w:r>
        <w:rPr>
          <w:spacing w:val="-1"/>
        </w:rPr>
        <w:t xml:space="preserve"> </w:t>
      </w:r>
      <w:r>
        <w:t>8</w:t>
      </w:r>
      <w:r>
        <w:rPr>
          <w:spacing w:val="-6"/>
        </w:rPr>
        <w:t xml:space="preserve"> </w:t>
      </w:r>
      <w:r>
        <w:t>и</w:t>
      </w:r>
      <w:r>
        <w:rPr>
          <w:spacing w:val="-5"/>
        </w:rPr>
        <w:t xml:space="preserve"> </w:t>
      </w:r>
      <w:r>
        <w:t>9</w:t>
      </w:r>
      <w:r>
        <w:rPr>
          <w:spacing w:val="-2"/>
        </w:rPr>
        <w:t xml:space="preserve"> </w:t>
      </w:r>
      <w:r>
        <w:t>классах</w:t>
      </w:r>
      <w:r>
        <w:rPr>
          <w:spacing w:val="-6"/>
        </w:rPr>
        <w:t xml:space="preserve"> </w:t>
      </w:r>
      <w:r>
        <w:t>составляет</w:t>
      </w:r>
      <w:r>
        <w:rPr>
          <w:spacing w:val="-2"/>
        </w:rPr>
        <w:t xml:space="preserve"> </w:t>
      </w:r>
      <w:r>
        <w:t>33</w:t>
      </w:r>
      <w:r>
        <w:rPr>
          <w:spacing w:val="-6"/>
        </w:rPr>
        <w:t xml:space="preserve"> </w:t>
      </w:r>
      <w:r>
        <w:t>часа. Продолжительность учебных периодов составляет:</w:t>
      </w:r>
    </w:p>
    <w:p w:rsidR="002728F3" w:rsidRDefault="00E3047D">
      <w:pPr>
        <w:pStyle w:val="a3"/>
        <w:spacing w:line="275" w:lineRule="exact"/>
        <w:ind w:left="991"/>
        <w:jc w:val="left"/>
      </w:pPr>
      <w:r>
        <w:t>Продолжительность</w:t>
      </w:r>
      <w:r>
        <w:rPr>
          <w:spacing w:val="-1"/>
        </w:rPr>
        <w:t xml:space="preserve"> </w:t>
      </w:r>
      <w:r>
        <w:t>урока</w:t>
      </w:r>
      <w:r>
        <w:rPr>
          <w:spacing w:val="-3"/>
        </w:rPr>
        <w:t xml:space="preserve"> </w:t>
      </w:r>
      <w:r>
        <w:t>на</w:t>
      </w:r>
      <w:r>
        <w:rPr>
          <w:spacing w:val="-3"/>
        </w:rPr>
        <w:t xml:space="preserve"> </w:t>
      </w:r>
      <w:r>
        <w:t>уровне</w:t>
      </w:r>
      <w:r>
        <w:rPr>
          <w:spacing w:val="-7"/>
        </w:rPr>
        <w:t xml:space="preserve"> </w:t>
      </w:r>
      <w:r>
        <w:t>основного</w:t>
      </w:r>
      <w:r>
        <w:rPr>
          <w:spacing w:val="-6"/>
        </w:rPr>
        <w:t xml:space="preserve"> </w:t>
      </w:r>
      <w:r>
        <w:t>общего</w:t>
      </w:r>
      <w:r>
        <w:rPr>
          <w:spacing w:val="-2"/>
        </w:rPr>
        <w:t xml:space="preserve"> </w:t>
      </w:r>
      <w:r>
        <w:t>образования</w:t>
      </w:r>
      <w:r>
        <w:rPr>
          <w:spacing w:val="-2"/>
        </w:rPr>
        <w:t xml:space="preserve"> </w:t>
      </w:r>
      <w:r>
        <w:t>составляет</w:t>
      </w:r>
      <w:r>
        <w:rPr>
          <w:spacing w:val="-5"/>
        </w:rPr>
        <w:t xml:space="preserve"> </w:t>
      </w:r>
      <w:r>
        <w:t>40</w:t>
      </w:r>
      <w:r>
        <w:rPr>
          <w:spacing w:val="-6"/>
        </w:rPr>
        <w:t xml:space="preserve"> </w:t>
      </w:r>
      <w:r>
        <w:rPr>
          <w:spacing w:val="-2"/>
        </w:rPr>
        <w:t>минут.</w:t>
      </w:r>
    </w:p>
    <w:p w:rsidR="002728F3" w:rsidRDefault="002728F3">
      <w:pPr>
        <w:pStyle w:val="a3"/>
        <w:spacing w:line="275" w:lineRule="exact"/>
        <w:jc w:val="left"/>
        <w:sectPr w:rsidR="002728F3">
          <w:pgSz w:w="11910" w:h="16840"/>
          <w:pgMar w:top="1920" w:right="141" w:bottom="700" w:left="708" w:header="0" w:footer="455" w:gutter="0"/>
          <w:cols w:space="720"/>
        </w:sectPr>
      </w:pPr>
    </w:p>
    <w:p w:rsidR="002728F3" w:rsidRDefault="00E3047D">
      <w:pPr>
        <w:pStyle w:val="a3"/>
        <w:spacing w:before="75" w:line="276" w:lineRule="auto"/>
        <w:ind w:left="991" w:right="494"/>
        <w:jc w:val="left"/>
      </w:pPr>
      <w:r>
        <w:lastRenderedPageBreak/>
        <w:t>Учебный план образовательной организации составлен в расчете на весь учебный год Учебный план определяет формы проведения промежуточной аттестации отдельной части или</w:t>
      </w:r>
      <w:r>
        <w:rPr>
          <w:spacing w:val="80"/>
        </w:rPr>
        <w:t xml:space="preserve"> </w:t>
      </w:r>
      <w:r>
        <w:t>всего</w:t>
      </w:r>
      <w:r>
        <w:rPr>
          <w:spacing w:val="80"/>
        </w:rPr>
        <w:t xml:space="preserve"> </w:t>
      </w:r>
      <w:r>
        <w:t>объема</w:t>
      </w:r>
      <w:r>
        <w:rPr>
          <w:spacing w:val="80"/>
        </w:rPr>
        <w:t xml:space="preserve"> </w:t>
      </w:r>
      <w:r>
        <w:t>учебного</w:t>
      </w:r>
      <w:r>
        <w:rPr>
          <w:spacing w:val="80"/>
        </w:rPr>
        <w:t xml:space="preserve"> </w:t>
      </w:r>
      <w:r>
        <w:t>предмета,</w:t>
      </w:r>
      <w:r>
        <w:rPr>
          <w:spacing w:val="80"/>
        </w:rPr>
        <w:t xml:space="preserve"> </w:t>
      </w:r>
      <w:r>
        <w:t>курса,</w:t>
      </w:r>
      <w:r>
        <w:rPr>
          <w:spacing w:val="80"/>
        </w:rPr>
        <w:t xml:space="preserve"> </w:t>
      </w:r>
      <w:r>
        <w:t>дисциплины</w:t>
      </w:r>
      <w:r>
        <w:rPr>
          <w:spacing w:val="80"/>
        </w:rPr>
        <w:t xml:space="preserve"> </w:t>
      </w:r>
      <w:r>
        <w:t>(модуля)</w:t>
      </w:r>
      <w:r>
        <w:rPr>
          <w:spacing w:val="80"/>
        </w:rPr>
        <w:t xml:space="preserve"> </w:t>
      </w:r>
      <w:r>
        <w:t>образовательной программы, в соответствии с порядком, установленным образовательной организацией.</w:t>
      </w:r>
    </w:p>
    <w:p w:rsidR="002728F3" w:rsidRDefault="00E3047D">
      <w:pPr>
        <w:pStyle w:val="a3"/>
        <w:spacing w:line="276" w:lineRule="auto"/>
        <w:ind w:left="991" w:right="559"/>
      </w:pPr>
      <w:r>
        <w:t>Суммарный</w:t>
      </w:r>
      <w:r>
        <w:rPr>
          <w:spacing w:val="-7"/>
        </w:rPr>
        <w:t xml:space="preserve"> </w:t>
      </w:r>
      <w:r>
        <w:t>объём домашнего</w:t>
      </w:r>
      <w:r>
        <w:rPr>
          <w:spacing w:val="-3"/>
        </w:rPr>
        <w:t xml:space="preserve"> </w:t>
      </w:r>
      <w:r>
        <w:t>задания</w:t>
      </w:r>
      <w:r>
        <w:rPr>
          <w:spacing w:val="-8"/>
        </w:rPr>
        <w:t xml:space="preserve"> </w:t>
      </w:r>
      <w:r>
        <w:t>по</w:t>
      </w:r>
      <w:r>
        <w:rPr>
          <w:spacing w:val="-3"/>
        </w:rPr>
        <w:t xml:space="preserve"> </w:t>
      </w:r>
      <w:r>
        <w:t>всем</w:t>
      </w:r>
      <w:r>
        <w:rPr>
          <w:spacing w:val="-6"/>
        </w:rPr>
        <w:t xml:space="preserve"> </w:t>
      </w:r>
      <w:r>
        <w:t>предметам</w:t>
      </w:r>
      <w:r>
        <w:rPr>
          <w:spacing w:val="-2"/>
        </w:rPr>
        <w:t xml:space="preserve"> </w:t>
      </w:r>
      <w:r>
        <w:t>для</w:t>
      </w:r>
      <w:r>
        <w:rPr>
          <w:spacing w:val="-3"/>
        </w:rPr>
        <w:t xml:space="preserve"> </w:t>
      </w:r>
      <w:r>
        <w:t>каждого</w:t>
      </w:r>
      <w:r>
        <w:rPr>
          <w:spacing w:val="-3"/>
        </w:rPr>
        <w:t xml:space="preserve"> </w:t>
      </w:r>
      <w:r>
        <w:t>класса</w:t>
      </w:r>
      <w:r>
        <w:rPr>
          <w:spacing w:val="-4"/>
        </w:rPr>
        <w:t xml:space="preserve"> </w:t>
      </w:r>
      <w:r>
        <w:t>не</w:t>
      </w:r>
      <w:r>
        <w:rPr>
          <w:spacing w:val="-4"/>
        </w:rPr>
        <w:t xml:space="preserve"> </w:t>
      </w:r>
      <w:r>
        <w:t>превышает продолжительности выполнения 2 часа - для 5 класса, 2,5 часа - для 6-8 классов, 3,5 часа - для</w:t>
      </w:r>
      <w:r>
        <w:rPr>
          <w:spacing w:val="-5"/>
        </w:rPr>
        <w:t xml:space="preserve"> </w:t>
      </w:r>
      <w:r>
        <w:t>9</w:t>
      </w:r>
      <w:r>
        <w:rPr>
          <w:spacing w:val="-5"/>
        </w:rPr>
        <w:t xml:space="preserve"> </w:t>
      </w:r>
      <w:r>
        <w:t>классов.</w:t>
      </w:r>
      <w:r>
        <w:rPr>
          <w:spacing w:val="-3"/>
        </w:rPr>
        <w:t xml:space="preserve"> </w:t>
      </w:r>
      <w:r>
        <w:t>Педагогическими</w:t>
      </w:r>
      <w:r>
        <w:rPr>
          <w:spacing w:val="-9"/>
        </w:rPr>
        <w:t xml:space="preserve"> </w:t>
      </w:r>
      <w:r>
        <w:t>работниками</w:t>
      </w:r>
      <w:r>
        <w:rPr>
          <w:spacing w:val="-9"/>
        </w:rPr>
        <w:t xml:space="preserve"> </w:t>
      </w:r>
      <w:r>
        <w:t>образовательной</w:t>
      </w:r>
      <w:r>
        <w:rPr>
          <w:spacing w:val="-9"/>
        </w:rPr>
        <w:t xml:space="preserve"> </w:t>
      </w:r>
      <w:r>
        <w:t>организации</w:t>
      </w:r>
      <w:r>
        <w:rPr>
          <w:spacing w:val="-9"/>
        </w:rPr>
        <w:t xml:space="preserve"> </w:t>
      </w:r>
      <w:r>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2728F3" w:rsidRDefault="002728F3">
      <w:pPr>
        <w:pStyle w:val="a3"/>
        <w:spacing w:before="5"/>
        <w:ind w:left="0"/>
        <w:jc w:val="left"/>
      </w:pPr>
    </w:p>
    <w:p w:rsidR="002728F3" w:rsidRDefault="00E3047D">
      <w:pPr>
        <w:spacing w:before="1" w:line="237" w:lineRule="auto"/>
        <w:ind w:left="1145" w:right="2730"/>
        <w:rPr>
          <w:b/>
          <w:sz w:val="24"/>
        </w:rPr>
      </w:pPr>
      <w:r>
        <w:rPr>
          <w:b/>
          <w:sz w:val="24"/>
        </w:rPr>
        <w:t>Учебный</w:t>
      </w:r>
      <w:r>
        <w:rPr>
          <w:b/>
          <w:spacing w:val="-4"/>
          <w:sz w:val="24"/>
        </w:rPr>
        <w:t xml:space="preserve"> </w:t>
      </w:r>
      <w:r>
        <w:rPr>
          <w:b/>
          <w:sz w:val="24"/>
        </w:rPr>
        <w:t>план</w:t>
      </w:r>
      <w:r>
        <w:rPr>
          <w:b/>
          <w:spacing w:val="-8"/>
          <w:sz w:val="24"/>
        </w:rPr>
        <w:t xml:space="preserve"> </w:t>
      </w:r>
      <w:r>
        <w:rPr>
          <w:b/>
          <w:sz w:val="24"/>
        </w:rPr>
        <w:t>АООП</w:t>
      </w:r>
      <w:r>
        <w:rPr>
          <w:b/>
          <w:spacing w:val="-4"/>
          <w:sz w:val="24"/>
        </w:rPr>
        <w:t xml:space="preserve"> </w:t>
      </w:r>
      <w:r>
        <w:rPr>
          <w:b/>
          <w:sz w:val="24"/>
        </w:rPr>
        <w:t>ООО</w:t>
      </w:r>
      <w:r>
        <w:rPr>
          <w:b/>
          <w:spacing w:val="-4"/>
          <w:sz w:val="24"/>
        </w:rPr>
        <w:t xml:space="preserve"> </w:t>
      </w:r>
      <w:r>
        <w:rPr>
          <w:b/>
          <w:sz w:val="24"/>
        </w:rPr>
        <w:t>для</w:t>
      </w:r>
      <w:r>
        <w:rPr>
          <w:b/>
          <w:spacing w:val="-5"/>
          <w:sz w:val="24"/>
        </w:rPr>
        <w:t xml:space="preserve"> </w:t>
      </w:r>
      <w:r>
        <w:rPr>
          <w:b/>
          <w:sz w:val="24"/>
        </w:rPr>
        <w:t>обучающихся</w:t>
      </w:r>
      <w:r>
        <w:rPr>
          <w:b/>
          <w:spacing w:val="-5"/>
          <w:sz w:val="24"/>
        </w:rPr>
        <w:t xml:space="preserve"> </w:t>
      </w:r>
      <w:r>
        <w:rPr>
          <w:b/>
          <w:sz w:val="24"/>
        </w:rPr>
        <w:t>с</w:t>
      </w:r>
      <w:r>
        <w:rPr>
          <w:b/>
          <w:spacing w:val="-5"/>
          <w:sz w:val="24"/>
        </w:rPr>
        <w:t xml:space="preserve"> </w:t>
      </w:r>
      <w:r>
        <w:rPr>
          <w:b/>
          <w:sz w:val="24"/>
        </w:rPr>
        <w:t>ЗПР</w:t>
      </w:r>
      <w:r>
        <w:rPr>
          <w:b/>
          <w:spacing w:val="-6"/>
          <w:sz w:val="24"/>
        </w:rPr>
        <w:t xml:space="preserve"> </w:t>
      </w:r>
      <w:r>
        <w:rPr>
          <w:b/>
          <w:sz w:val="24"/>
        </w:rPr>
        <w:t>(7</w:t>
      </w:r>
      <w:r>
        <w:rPr>
          <w:b/>
          <w:spacing w:val="-4"/>
          <w:sz w:val="24"/>
        </w:rPr>
        <w:t xml:space="preserve"> </w:t>
      </w:r>
      <w:r>
        <w:rPr>
          <w:b/>
          <w:sz w:val="24"/>
        </w:rPr>
        <w:t>вариант) на 2024-2025 учебный год</w:t>
      </w:r>
    </w:p>
    <w:p w:rsidR="002728F3" w:rsidRDefault="002728F3">
      <w:pPr>
        <w:pStyle w:val="a3"/>
        <w:spacing w:before="50"/>
        <w:ind w:left="0"/>
        <w:jc w:val="left"/>
        <w:rPr>
          <w:b/>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756"/>
        <w:gridCol w:w="706"/>
        <w:gridCol w:w="711"/>
        <w:gridCol w:w="706"/>
        <w:gridCol w:w="711"/>
        <w:gridCol w:w="749"/>
        <w:gridCol w:w="855"/>
      </w:tblGrid>
      <w:tr w:rsidR="002728F3">
        <w:trPr>
          <w:trHeight w:val="253"/>
        </w:trPr>
        <w:tc>
          <w:tcPr>
            <w:tcW w:w="9782" w:type="dxa"/>
            <w:gridSpan w:val="8"/>
            <w:shd w:val="clear" w:color="auto" w:fill="F4AF83"/>
          </w:tcPr>
          <w:p w:rsidR="002728F3" w:rsidRDefault="00E3047D">
            <w:pPr>
              <w:pStyle w:val="TableParagraph"/>
              <w:spacing w:before="1" w:line="233" w:lineRule="exact"/>
              <w:ind w:left="3"/>
              <w:jc w:val="center"/>
              <w:rPr>
                <w:b/>
              </w:rPr>
            </w:pPr>
            <w:r>
              <w:rPr>
                <w:b/>
              </w:rPr>
              <w:t>Обязательная</w:t>
            </w:r>
            <w:r>
              <w:rPr>
                <w:b/>
                <w:spacing w:val="-13"/>
              </w:rPr>
              <w:t xml:space="preserve"> </w:t>
            </w:r>
            <w:r>
              <w:rPr>
                <w:b/>
                <w:spacing w:val="-4"/>
              </w:rPr>
              <w:t>часть</w:t>
            </w:r>
          </w:p>
        </w:tc>
      </w:tr>
      <w:tr w:rsidR="002728F3">
        <w:trPr>
          <w:trHeight w:val="273"/>
        </w:trPr>
        <w:tc>
          <w:tcPr>
            <w:tcW w:w="2588" w:type="dxa"/>
            <w:vMerge w:val="restart"/>
            <w:shd w:val="clear" w:color="auto" w:fill="F7C9AC"/>
          </w:tcPr>
          <w:p w:rsidR="002728F3" w:rsidRDefault="00E3047D">
            <w:pPr>
              <w:pStyle w:val="TableParagraph"/>
              <w:spacing w:before="1"/>
              <w:ind w:left="902" w:right="659" w:hanging="236"/>
              <w:rPr>
                <w:b/>
              </w:rPr>
            </w:pPr>
            <w:r>
              <w:rPr>
                <w:b/>
                <w:spacing w:val="-2"/>
              </w:rPr>
              <w:t>Предметные области</w:t>
            </w:r>
          </w:p>
        </w:tc>
        <w:tc>
          <w:tcPr>
            <w:tcW w:w="2756" w:type="dxa"/>
            <w:vMerge w:val="restart"/>
            <w:shd w:val="clear" w:color="auto" w:fill="F7C9AC"/>
          </w:tcPr>
          <w:p w:rsidR="002728F3" w:rsidRDefault="00E3047D">
            <w:pPr>
              <w:pStyle w:val="TableParagraph"/>
              <w:spacing w:before="1"/>
              <w:ind w:left="413"/>
              <w:rPr>
                <w:b/>
              </w:rPr>
            </w:pPr>
            <w:r>
              <w:rPr>
                <w:b/>
              </w:rPr>
              <w:t>Учебные</w:t>
            </w:r>
            <w:r>
              <w:rPr>
                <w:b/>
                <w:spacing w:val="-6"/>
              </w:rPr>
              <w:t xml:space="preserve"> </w:t>
            </w:r>
            <w:r>
              <w:rPr>
                <w:b/>
                <w:spacing w:val="-2"/>
              </w:rPr>
              <w:t>предметы</w:t>
            </w:r>
          </w:p>
        </w:tc>
        <w:tc>
          <w:tcPr>
            <w:tcW w:w="3583" w:type="dxa"/>
            <w:gridSpan w:val="5"/>
            <w:shd w:val="clear" w:color="auto" w:fill="F7C9AC"/>
          </w:tcPr>
          <w:p w:rsidR="002728F3" w:rsidRDefault="00E3047D">
            <w:pPr>
              <w:pStyle w:val="TableParagraph"/>
              <w:spacing w:before="1" w:line="252" w:lineRule="exact"/>
              <w:ind w:left="154"/>
              <w:rPr>
                <w:b/>
              </w:rPr>
            </w:pPr>
            <w:r>
              <w:rPr>
                <w:b/>
              </w:rPr>
              <w:t>Количество</w:t>
            </w:r>
            <w:r>
              <w:rPr>
                <w:b/>
                <w:spacing w:val="-4"/>
              </w:rPr>
              <w:t xml:space="preserve"> </w:t>
            </w:r>
            <w:r>
              <w:rPr>
                <w:b/>
              </w:rPr>
              <w:t>часов</w:t>
            </w:r>
            <w:r>
              <w:rPr>
                <w:b/>
                <w:spacing w:val="-3"/>
              </w:rPr>
              <w:t xml:space="preserve"> </w:t>
            </w:r>
            <w:r>
              <w:rPr>
                <w:b/>
              </w:rPr>
              <w:t>(в</w:t>
            </w:r>
            <w:r>
              <w:rPr>
                <w:b/>
                <w:spacing w:val="-3"/>
              </w:rPr>
              <w:t xml:space="preserve"> </w:t>
            </w:r>
            <w:r>
              <w:rPr>
                <w:b/>
                <w:spacing w:val="-2"/>
              </w:rPr>
              <w:t>год/неделю)</w:t>
            </w:r>
          </w:p>
        </w:tc>
        <w:tc>
          <w:tcPr>
            <w:tcW w:w="855" w:type="dxa"/>
            <w:vMerge w:val="restart"/>
            <w:shd w:val="clear" w:color="auto" w:fill="F7C9AC"/>
          </w:tcPr>
          <w:p w:rsidR="002728F3" w:rsidRDefault="00E3047D">
            <w:pPr>
              <w:pStyle w:val="TableParagraph"/>
              <w:spacing w:before="1"/>
              <w:ind w:left="148"/>
              <w:rPr>
                <w:b/>
              </w:rPr>
            </w:pPr>
            <w:r>
              <w:rPr>
                <w:b/>
                <w:spacing w:val="-4"/>
              </w:rPr>
              <w:t>Всего</w:t>
            </w:r>
          </w:p>
        </w:tc>
      </w:tr>
      <w:tr w:rsidR="002728F3">
        <w:trPr>
          <w:trHeight w:val="254"/>
        </w:trPr>
        <w:tc>
          <w:tcPr>
            <w:tcW w:w="2588" w:type="dxa"/>
            <w:vMerge/>
            <w:tcBorders>
              <w:top w:val="nil"/>
            </w:tcBorders>
            <w:shd w:val="clear" w:color="auto" w:fill="F7C9AC"/>
          </w:tcPr>
          <w:p w:rsidR="002728F3" w:rsidRDefault="002728F3">
            <w:pPr>
              <w:rPr>
                <w:sz w:val="2"/>
                <w:szCs w:val="2"/>
              </w:rPr>
            </w:pPr>
          </w:p>
        </w:tc>
        <w:tc>
          <w:tcPr>
            <w:tcW w:w="2756" w:type="dxa"/>
            <w:vMerge/>
            <w:tcBorders>
              <w:top w:val="nil"/>
            </w:tcBorders>
            <w:shd w:val="clear" w:color="auto" w:fill="F7C9AC"/>
          </w:tcPr>
          <w:p w:rsidR="002728F3" w:rsidRDefault="002728F3">
            <w:pPr>
              <w:rPr>
                <w:sz w:val="2"/>
                <w:szCs w:val="2"/>
              </w:rPr>
            </w:pPr>
          </w:p>
        </w:tc>
        <w:tc>
          <w:tcPr>
            <w:tcW w:w="706" w:type="dxa"/>
            <w:shd w:val="clear" w:color="auto" w:fill="F7C9AC"/>
          </w:tcPr>
          <w:p w:rsidR="002728F3" w:rsidRDefault="00E3047D">
            <w:pPr>
              <w:pStyle w:val="TableParagraph"/>
              <w:spacing w:before="1" w:line="233" w:lineRule="exact"/>
              <w:ind w:left="77" w:right="66"/>
              <w:jc w:val="center"/>
              <w:rPr>
                <w:b/>
              </w:rPr>
            </w:pPr>
            <w:r>
              <w:rPr>
                <w:b/>
                <w:spacing w:val="-10"/>
              </w:rPr>
              <w:t>V</w:t>
            </w:r>
          </w:p>
        </w:tc>
        <w:tc>
          <w:tcPr>
            <w:tcW w:w="711" w:type="dxa"/>
            <w:shd w:val="clear" w:color="auto" w:fill="F7C9AC"/>
          </w:tcPr>
          <w:p w:rsidR="002728F3" w:rsidRDefault="00E3047D">
            <w:pPr>
              <w:pStyle w:val="TableParagraph"/>
              <w:spacing w:before="1" w:line="233" w:lineRule="exact"/>
              <w:ind w:left="73" w:right="61"/>
              <w:jc w:val="center"/>
              <w:rPr>
                <w:b/>
              </w:rPr>
            </w:pPr>
            <w:r>
              <w:rPr>
                <w:b/>
                <w:spacing w:val="-5"/>
              </w:rPr>
              <w:t>VI</w:t>
            </w:r>
          </w:p>
        </w:tc>
        <w:tc>
          <w:tcPr>
            <w:tcW w:w="706" w:type="dxa"/>
            <w:shd w:val="clear" w:color="auto" w:fill="F7C9AC"/>
          </w:tcPr>
          <w:p w:rsidR="002728F3" w:rsidRDefault="00E3047D">
            <w:pPr>
              <w:pStyle w:val="TableParagraph"/>
              <w:spacing w:before="1" w:line="233" w:lineRule="exact"/>
              <w:ind w:left="77" w:right="69"/>
              <w:jc w:val="center"/>
              <w:rPr>
                <w:b/>
              </w:rPr>
            </w:pPr>
            <w:r>
              <w:rPr>
                <w:b/>
                <w:spacing w:val="-5"/>
              </w:rPr>
              <w:t>VII</w:t>
            </w:r>
          </w:p>
        </w:tc>
        <w:tc>
          <w:tcPr>
            <w:tcW w:w="711" w:type="dxa"/>
            <w:shd w:val="clear" w:color="auto" w:fill="F7C9AC"/>
          </w:tcPr>
          <w:p w:rsidR="002728F3" w:rsidRDefault="00E3047D">
            <w:pPr>
              <w:pStyle w:val="TableParagraph"/>
              <w:spacing w:before="1" w:line="233" w:lineRule="exact"/>
              <w:ind w:left="73" w:right="60"/>
              <w:jc w:val="center"/>
              <w:rPr>
                <w:b/>
              </w:rPr>
            </w:pPr>
            <w:r>
              <w:rPr>
                <w:b/>
                <w:spacing w:val="-4"/>
              </w:rPr>
              <w:t>VIII</w:t>
            </w:r>
          </w:p>
        </w:tc>
        <w:tc>
          <w:tcPr>
            <w:tcW w:w="749" w:type="dxa"/>
            <w:shd w:val="clear" w:color="auto" w:fill="F7C9AC"/>
          </w:tcPr>
          <w:p w:rsidR="002728F3" w:rsidRDefault="00E3047D">
            <w:pPr>
              <w:pStyle w:val="TableParagraph"/>
              <w:spacing w:before="1" w:line="233" w:lineRule="exact"/>
              <w:ind w:left="15"/>
              <w:jc w:val="center"/>
              <w:rPr>
                <w:b/>
              </w:rPr>
            </w:pPr>
            <w:r>
              <w:rPr>
                <w:b/>
                <w:spacing w:val="-5"/>
              </w:rPr>
              <w:t>IX</w:t>
            </w:r>
          </w:p>
        </w:tc>
        <w:tc>
          <w:tcPr>
            <w:tcW w:w="855" w:type="dxa"/>
            <w:vMerge/>
            <w:tcBorders>
              <w:top w:val="nil"/>
            </w:tcBorders>
            <w:shd w:val="clear" w:color="auto" w:fill="F7C9AC"/>
          </w:tcPr>
          <w:p w:rsidR="002728F3" w:rsidRDefault="002728F3">
            <w:pPr>
              <w:rPr>
                <w:sz w:val="2"/>
                <w:szCs w:val="2"/>
              </w:rPr>
            </w:pPr>
          </w:p>
        </w:tc>
      </w:tr>
      <w:tr w:rsidR="002728F3">
        <w:trPr>
          <w:trHeight w:val="509"/>
        </w:trPr>
        <w:tc>
          <w:tcPr>
            <w:tcW w:w="2588" w:type="dxa"/>
            <w:vMerge w:val="restart"/>
            <w:shd w:val="clear" w:color="auto" w:fill="FFD966"/>
          </w:tcPr>
          <w:p w:rsidR="002728F3" w:rsidRDefault="00E3047D">
            <w:pPr>
              <w:pStyle w:val="TableParagraph"/>
              <w:spacing w:line="242" w:lineRule="auto"/>
              <w:ind w:left="110" w:right="374"/>
            </w:pPr>
            <w:r>
              <w:t>Русский</w:t>
            </w:r>
            <w:r>
              <w:rPr>
                <w:spacing w:val="-14"/>
              </w:rPr>
              <w:t xml:space="preserve"> </w:t>
            </w:r>
            <w:r>
              <w:t>язык</w:t>
            </w:r>
            <w:r>
              <w:rPr>
                <w:spacing w:val="-14"/>
              </w:rPr>
              <w:t xml:space="preserve"> </w:t>
            </w:r>
            <w:r>
              <w:t xml:space="preserve">и </w:t>
            </w:r>
            <w:r>
              <w:rPr>
                <w:spacing w:val="-2"/>
              </w:rPr>
              <w:t>литература</w:t>
            </w:r>
          </w:p>
        </w:tc>
        <w:tc>
          <w:tcPr>
            <w:tcW w:w="2756" w:type="dxa"/>
            <w:shd w:val="clear" w:color="auto" w:fill="FFD966"/>
          </w:tcPr>
          <w:p w:rsidR="002728F3" w:rsidRDefault="00E3047D">
            <w:pPr>
              <w:pStyle w:val="TableParagraph"/>
              <w:spacing w:line="250" w:lineRule="exact"/>
              <w:ind w:left="110"/>
            </w:pPr>
            <w:r>
              <w:t>Русский</w:t>
            </w:r>
            <w:r>
              <w:rPr>
                <w:spacing w:val="-8"/>
              </w:rPr>
              <w:t xml:space="preserve"> </w:t>
            </w:r>
            <w:r>
              <w:rPr>
                <w:spacing w:val="-4"/>
              </w:rPr>
              <w:t>язык</w:t>
            </w:r>
          </w:p>
        </w:tc>
        <w:tc>
          <w:tcPr>
            <w:tcW w:w="706" w:type="dxa"/>
            <w:shd w:val="clear" w:color="auto" w:fill="FFD966"/>
          </w:tcPr>
          <w:p w:rsidR="002728F3" w:rsidRDefault="00E3047D">
            <w:pPr>
              <w:pStyle w:val="TableParagraph"/>
              <w:spacing w:line="250" w:lineRule="exact"/>
              <w:ind w:left="77" w:right="67"/>
              <w:jc w:val="center"/>
            </w:pPr>
            <w:r>
              <w:rPr>
                <w:spacing w:val="-10"/>
              </w:rPr>
              <w:t>5</w:t>
            </w:r>
          </w:p>
          <w:p w:rsidR="002728F3" w:rsidRDefault="00E3047D">
            <w:pPr>
              <w:pStyle w:val="TableParagraph"/>
              <w:spacing w:before="1" w:line="238" w:lineRule="exact"/>
              <w:ind w:left="77" w:right="67"/>
              <w:jc w:val="center"/>
            </w:pPr>
            <w:r>
              <w:rPr>
                <w:spacing w:val="-5"/>
              </w:rPr>
              <w:t>170</w:t>
            </w:r>
          </w:p>
        </w:tc>
        <w:tc>
          <w:tcPr>
            <w:tcW w:w="711" w:type="dxa"/>
            <w:shd w:val="clear" w:color="auto" w:fill="FFD966"/>
          </w:tcPr>
          <w:p w:rsidR="002728F3" w:rsidRDefault="00E3047D">
            <w:pPr>
              <w:pStyle w:val="TableParagraph"/>
              <w:spacing w:line="250" w:lineRule="exact"/>
              <w:ind w:left="73" w:right="59"/>
              <w:jc w:val="center"/>
            </w:pPr>
            <w:r>
              <w:rPr>
                <w:spacing w:val="-10"/>
              </w:rPr>
              <w:t>6</w:t>
            </w:r>
          </w:p>
          <w:p w:rsidR="002728F3" w:rsidRDefault="00E3047D">
            <w:pPr>
              <w:pStyle w:val="TableParagraph"/>
              <w:spacing w:before="1" w:line="238" w:lineRule="exact"/>
              <w:ind w:left="73" w:right="59"/>
              <w:jc w:val="center"/>
            </w:pPr>
            <w:r>
              <w:rPr>
                <w:spacing w:val="-5"/>
              </w:rPr>
              <w:t>204</w:t>
            </w:r>
          </w:p>
        </w:tc>
        <w:tc>
          <w:tcPr>
            <w:tcW w:w="706" w:type="dxa"/>
            <w:shd w:val="clear" w:color="auto" w:fill="FFD966"/>
          </w:tcPr>
          <w:p w:rsidR="002728F3" w:rsidRDefault="00E3047D">
            <w:pPr>
              <w:pStyle w:val="TableParagraph"/>
              <w:spacing w:line="250" w:lineRule="exact"/>
              <w:ind w:left="77" w:right="68"/>
              <w:jc w:val="center"/>
            </w:pPr>
            <w:r>
              <w:rPr>
                <w:spacing w:val="-10"/>
              </w:rPr>
              <w:t>4</w:t>
            </w:r>
          </w:p>
          <w:p w:rsidR="002728F3" w:rsidRDefault="00E3047D">
            <w:pPr>
              <w:pStyle w:val="TableParagraph"/>
              <w:spacing w:before="1" w:line="238" w:lineRule="exact"/>
              <w:ind w:left="77" w:right="68"/>
              <w:jc w:val="center"/>
            </w:pPr>
            <w:r>
              <w:rPr>
                <w:spacing w:val="-5"/>
              </w:rPr>
              <w:t>136</w:t>
            </w:r>
          </w:p>
        </w:tc>
        <w:tc>
          <w:tcPr>
            <w:tcW w:w="711" w:type="dxa"/>
            <w:shd w:val="clear" w:color="auto" w:fill="FFD966"/>
          </w:tcPr>
          <w:p w:rsidR="002728F3" w:rsidRDefault="00E3047D">
            <w:pPr>
              <w:pStyle w:val="TableParagraph"/>
              <w:spacing w:line="250" w:lineRule="exact"/>
              <w:ind w:left="73" w:right="59"/>
              <w:jc w:val="center"/>
            </w:pPr>
            <w:r>
              <w:rPr>
                <w:spacing w:val="-10"/>
              </w:rPr>
              <w:t>3</w:t>
            </w:r>
          </w:p>
          <w:p w:rsidR="002728F3" w:rsidRDefault="00E3047D">
            <w:pPr>
              <w:pStyle w:val="TableParagraph"/>
              <w:spacing w:before="1" w:line="238" w:lineRule="exact"/>
              <w:ind w:left="73" w:right="59"/>
              <w:jc w:val="center"/>
            </w:pPr>
            <w:r>
              <w:rPr>
                <w:spacing w:val="-5"/>
              </w:rPr>
              <w:t>102</w:t>
            </w:r>
          </w:p>
        </w:tc>
        <w:tc>
          <w:tcPr>
            <w:tcW w:w="749" w:type="dxa"/>
            <w:shd w:val="clear" w:color="auto" w:fill="FFD966"/>
          </w:tcPr>
          <w:p w:rsidR="002728F3" w:rsidRDefault="00E3047D">
            <w:pPr>
              <w:pStyle w:val="TableParagraph"/>
              <w:spacing w:line="250" w:lineRule="exact"/>
              <w:ind w:left="15" w:right="2"/>
              <w:jc w:val="center"/>
            </w:pPr>
            <w:r>
              <w:rPr>
                <w:spacing w:val="-10"/>
              </w:rPr>
              <w:t>3</w:t>
            </w:r>
          </w:p>
          <w:p w:rsidR="002728F3" w:rsidRDefault="00E3047D">
            <w:pPr>
              <w:pStyle w:val="TableParagraph"/>
              <w:spacing w:before="1" w:line="238" w:lineRule="exact"/>
              <w:ind w:left="15" w:right="2"/>
              <w:jc w:val="center"/>
            </w:pPr>
            <w:r>
              <w:rPr>
                <w:spacing w:val="-5"/>
              </w:rPr>
              <w:t>102</w:t>
            </w:r>
          </w:p>
        </w:tc>
        <w:tc>
          <w:tcPr>
            <w:tcW w:w="855" w:type="dxa"/>
            <w:shd w:val="clear" w:color="auto" w:fill="FFD966"/>
          </w:tcPr>
          <w:p w:rsidR="002728F3" w:rsidRDefault="00E3047D">
            <w:pPr>
              <w:pStyle w:val="TableParagraph"/>
              <w:spacing w:before="1"/>
              <w:ind w:left="9"/>
              <w:jc w:val="center"/>
              <w:rPr>
                <w:b/>
              </w:rPr>
            </w:pPr>
            <w:r>
              <w:rPr>
                <w:b/>
                <w:spacing w:val="-5"/>
              </w:rPr>
              <w:t>21</w:t>
            </w:r>
          </w:p>
          <w:p w:rsidR="002728F3" w:rsidRDefault="00E3047D">
            <w:pPr>
              <w:pStyle w:val="TableParagraph"/>
              <w:spacing w:before="2" w:line="233" w:lineRule="exact"/>
              <w:ind w:left="9" w:right="5"/>
              <w:jc w:val="center"/>
              <w:rPr>
                <w:b/>
              </w:rPr>
            </w:pPr>
            <w:r>
              <w:rPr>
                <w:b/>
                <w:spacing w:val="-5"/>
              </w:rPr>
              <w:t>714</w:t>
            </w:r>
          </w:p>
        </w:tc>
      </w:tr>
      <w:tr w:rsidR="002728F3">
        <w:trPr>
          <w:trHeight w:val="503"/>
        </w:trPr>
        <w:tc>
          <w:tcPr>
            <w:tcW w:w="2588" w:type="dxa"/>
            <w:vMerge/>
            <w:tcBorders>
              <w:top w:val="nil"/>
            </w:tcBorders>
            <w:shd w:val="clear" w:color="auto" w:fill="FFD966"/>
          </w:tcPr>
          <w:p w:rsidR="002728F3" w:rsidRDefault="002728F3">
            <w:pPr>
              <w:rPr>
                <w:sz w:val="2"/>
                <w:szCs w:val="2"/>
              </w:rPr>
            </w:pPr>
          </w:p>
        </w:tc>
        <w:tc>
          <w:tcPr>
            <w:tcW w:w="2756" w:type="dxa"/>
            <w:shd w:val="clear" w:color="auto" w:fill="FFD966"/>
          </w:tcPr>
          <w:p w:rsidR="002728F3" w:rsidRDefault="00E3047D">
            <w:pPr>
              <w:pStyle w:val="TableParagraph"/>
              <w:spacing w:line="244" w:lineRule="exact"/>
              <w:ind w:left="110"/>
            </w:pPr>
            <w:r>
              <w:rPr>
                <w:spacing w:val="-2"/>
              </w:rPr>
              <w:t>Литература</w:t>
            </w:r>
          </w:p>
        </w:tc>
        <w:tc>
          <w:tcPr>
            <w:tcW w:w="706" w:type="dxa"/>
            <w:shd w:val="clear" w:color="auto" w:fill="FFD966"/>
          </w:tcPr>
          <w:p w:rsidR="002728F3" w:rsidRDefault="00E3047D">
            <w:pPr>
              <w:pStyle w:val="TableParagraph"/>
              <w:spacing w:line="244" w:lineRule="exact"/>
              <w:ind w:left="77" w:right="67"/>
              <w:jc w:val="center"/>
            </w:pPr>
            <w:r>
              <w:rPr>
                <w:spacing w:val="-10"/>
              </w:rPr>
              <w:t>3</w:t>
            </w:r>
          </w:p>
          <w:p w:rsidR="002728F3" w:rsidRDefault="00E3047D">
            <w:pPr>
              <w:pStyle w:val="TableParagraph"/>
              <w:spacing w:before="1" w:line="238" w:lineRule="exact"/>
              <w:ind w:left="77" w:right="67"/>
              <w:jc w:val="center"/>
            </w:pPr>
            <w:r>
              <w:rPr>
                <w:spacing w:val="-5"/>
              </w:rPr>
              <w:t>102</w:t>
            </w:r>
          </w:p>
        </w:tc>
        <w:tc>
          <w:tcPr>
            <w:tcW w:w="711" w:type="dxa"/>
            <w:shd w:val="clear" w:color="auto" w:fill="FFD966"/>
          </w:tcPr>
          <w:p w:rsidR="002728F3" w:rsidRDefault="00E3047D">
            <w:pPr>
              <w:pStyle w:val="TableParagraph"/>
              <w:spacing w:line="244" w:lineRule="exact"/>
              <w:ind w:left="73" w:right="59"/>
              <w:jc w:val="center"/>
            </w:pPr>
            <w:r>
              <w:rPr>
                <w:spacing w:val="-10"/>
              </w:rPr>
              <w:t>3</w:t>
            </w:r>
          </w:p>
          <w:p w:rsidR="002728F3" w:rsidRDefault="00E3047D">
            <w:pPr>
              <w:pStyle w:val="TableParagraph"/>
              <w:spacing w:before="1" w:line="238" w:lineRule="exact"/>
              <w:ind w:left="73" w:right="59"/>
              <w:jc w:val="center"/>
            </w:pPr>
            <w:r>
              <w:rPr>
                <w:spacing w:val="-5"/>
              </w:rPr>
              <w:t>102</w:t>
            </w:r>
          </w:p>
        </w:tc>
        <w:tc>
          <w:tcPr>
            <w:tcW w:w="706" w:type="dxa"/>
            <w:shd w:val="clear" w:color="auto" w:fill="FFD966"/>
          </w:tcPr>
          <w:p w:rsidR="002728F3" w:rsidRDefault="00E3047D">
            <w:pPr>
              <w:pStyle w:val="TableParagraph"/>
              <w:spacing w:line="244" w:lineRule="exact"/>
              <w:ind w:left="77" w:right="68"/>
              <w:jc w:val="center"/>
            </w:pPr>
            <w:r>
              <w:rPr>
                <w:spacing w:val="-10"/>
              </w:rPr>
              <w:t>2</w:t>
            </w:r>
          </w:p>
          <w:p w:rsidR="002728F3" w:rsidRDefault="00E3047D">
            <w:pPr>
              <w:pStyle w:val="TableParagraph"/>
              <w:spacing w:before="1" w:line="238" w:lineRule="exact"/>
              <w:ind w:left="77" w:right="72"/>
              <w:jc w:val="center"/>
            </w:pPr>
            <w:r>
              <w:rPr>
                <w:spacing w:val="-5"/>
              </w:rPr>
              <w:t>68</w:t>
            </w:r>
          </w:p>
        </w:tc>
        <w:tc>
          <w:tcPr>
            <w:tcW w:w="711" w:type="dxa"/>
            <w:shd w:val="clear" w:color="auto" w:fill="FFD966"/>
          </w:tcPr>
          <w:p w:rsidR="002728F3" w:rsidRDefault="00E3047D">
            <w:pPr>
              <w:pStyle w:val="TableParagraph"/>
              <w:spacing w:line="244" w:lineRule="exact"/>
              <w:ind w:left="73" w:right="59"/>
              <w:jc w:val="center"/>
            </w:pPr>
            <w:r>
              <w:rPr>
                <w:spacing w:val="-10"/>
              </w:rPr>
              <w:t>2</w:t>
            </w:r>
          </w:p>
          <w:p w:rsidR="002728F3" w:rsidRDefault="00E3047D">
            <w:pPr>
              <w:pStyle w:val="TableParagraph"/>
              <w:spacing w:before="1" w:line="238" w:lineRule="exact"/>
              <w:ind w:left="73" w:right="65"/>
              <w:jc w:val="center"/>
            </w:pPr>
            <w:r>
              <w:rPr>
                <w:spacing w:val="-5"/>
              </w:rPr>
              <w:t>68</w:t>
            </w:r>
          </w:p>
        </w:tc>
        <w:tc>
          <w:tcPr>
            <w:tcW w:w="749" w:type="dxa"/>
            <w:shd w:val="clear" w:color="auto" w:fill="FFD966"/>
          </w:tcPr>
          <w:p w:rsidR="002728F3" w:rsidRDefault="00E3047D">
            <w:pPr>
              <w:pStyle w:val="TableParagraph"/>
              <w:spacing w:line="244" w:lineRule="exact"/>
              <w:ind w:left="15" w:right="2"/>
              <w:jc w:val="center"/>
            </w:pPr>
            <w:r>
              <w:rPr>
                <w:spacing w:val="-10"/>
              </w:rPr>
              <w:t>3</w:t>
            </w:r>
          </w:p>
          <w:p w:rsidR="002728F3" w:rsidRDefault="00E3047D">
            <w:pPr>
              <w:pStyle w:val="TableParagraph"/>
              <w:spacing w:before="1" w:line="238" w:lineRule="exact"/>
              <w:ind w:left="15" w:right="2"/>
              <w:jc w:val="center"/>
            </w:pPr>
            <w:r>
              <w:rPr>
                <w:spacing w:val="-5"/>
              </w:rPr>
              <w:t>102</w:t>
            </w:r>
          </w:p>
        </w:tc>
        <w:tc>
          <w:tcPr>
            <w:tcW w:w="855" w:type="dxa"/>
            <w:shd w:val="clear" w:color="auto" w:fill="FFD966"/>
          </w:tcPr>
          <w:p w:rsidR="002728F3" w:rsidRDefault="00E3047D">
            <w:pPr>
              <w:pStyle w:val="TableParagraph"/>
              <w:spacing w:line="249" w:lineRule="exact"/>
              <w:ind w:left="9"/>
              <w:jc w:val="center"/>
              <w:rPr>
                <w:b/>
              </w:rPr>
            </w:pPr>
            <w:r>
              <w:rPr>
                <w:b/>
                <w:spacing w:val="-5"/>
              </w:rPr>
              <w:t>13</w:t>
            </w:r>
          </w:p>
          <w:p w:rsidR="002728F3" w:rsidRDefault="00E3047D">
            <w:pPr>
              <w:pStyle w:val="TableParagraph"/>
              <w:spacing w:before="1" w:line="233" w:lineRule="exact"/>
              <w:ind w:left="9" w:right="5"/>
              <w:jc w:val="center"/>
              <w:rPr>
                <w:b/>
              </w:rPr>
            </w:pPr>
            <w:r>
              <w:rPr>
                <w:b/>
                <w:spacing w:val="-5"/>
              </w:rPr>
              <w:t>442</w:t>
            </w:r>
          </w:p>
        </w:tc>
      </w:tr>
      <w:tr w:rsidR="002728F3">
        <w:trPr>
          <w:trHeight w:val="287"/>
        </w:trPr>
        <w:tc>
          <w:tcPr>
            <w:tcW w:w="2588" w:type="dxa"/>
            <w:vMerge w:val="restart"/>
          </w:tcPr>
          <w:p w:rsidR="002728F3" w:rsidRDefault="00E3047D">
            <w:pPr>
              <w:pStyle w:val="TableParagraph"/>
              <w:spacing w:before="15"/>
              <w:ind w:left="110" w:right="374"/>
            </w:pPr>
            <w:r>
              <w:t>Родной</w:t>
            </w:r>
            <w:r>
              <w:rPr>
                <w:spacing w:val="-11"/>
              </w:rPr>
              <w:t xml:space="preserve"> </w:t>
            </w:r>
            <w:r>
              <w:t>язык</w:t>
            </w:r>
            <w:r>
              <w:rPr>
                <w:spacing w:val="-13"/>
              </w:rPr>
              <w:t xml:space="preserve"> </w:t>
            </w:r>
            <w:r>
              <w:t>и</w:t>
            </w:r>
            <w:r>
              <w:rPr>
                <w:spacing w:val="-11"/>
              </w:rPr>
              <w:t xml:space="preserve"> </w:t>
            </w:r>
            <w:r>
              <w:t xml:space="preserve">родная </w:t>
            </w:r>
            <w:r>
              <w:rPr>
                <w:spacing w:val="-2"/>
              </w:rPr>
              <w:t>литература</w:t>
            </w:r>
          </w:p>
        </w:tc>
        <w:tc>
          <w:tcPr>
            <w:tcW w:w="2756" w:type="dxa"/>
          </w:tcPr>
          <w:p w:rsidR="002728F3" w:rsidRDefault="00E3047D">
            <w:pPr>
              <w:pStyle w:val="TableParagraph"/>
              <w:spacing w:line="249" w:lineRule="exact"/>
              <w:ind w:left="110"/>
            </w:pPr>
            <w:r>
              <w:t>Родной</w:t>
            </w:r>
            <w:r>
              <w:rPr>
                <w:spacing w:val="-7"/>
              </w:rPr>
              <w:t xml:space="preserve"> </w:t>
            </w:r>
            <w:r>
              <w:rPr>
                <w:spacing w:val="-4"/>
              </w:rPr>
              <w:t>язык</w:t>
            </w:r>
          </w:p>
        </w:tc>
        <w:tc>
          <w:tcPr>
            <w:tcW w:w="706" w:type="dxa"/>
          </w:tcPr>
          <w:p w:rsidR="002728F3" w:rsidRDefault="00E3047D">
            <w:pPr>
              <w:pStyle w:val="TableParagraph"/>
              <w:spacing w:line="249" w:lineRule="exact"/>
              <w:ind w:left="77" w:right="65"/>
              <w:jc w:val="center"/>
            </w:pPr>
            <w:r>
              <w:rPr>
                <w:spacing w:val="-10"/>
              </w:rPr>
              <w:t>-</w:t>
            </w:r>
          </w:p>
        </w:tc>
        <w:tc>
          <w:tcPr>
            <w:tcW w:w="711" w:type="dxa"/>
          </w:tcPr>
          <w:p w:rsidR="002728F3" w:rsidRDefault="00E3047D">
            <w:pPr>
              <w:pStyle w:val="TableParagraph"/>
              <w:spacing w:line="249" w:lineRule="exact"/>
              <w:ind w:left="73" w:right="58"/>
              <w:jc w:val="center"/>
            </w:pPr>
            <w:r>
              <w:rPr>
                <w:spacing w:val="-10"/>
              </w:rPr>
              <w:t>-</w:t>
            </w:r>
          </w:p>
        </w:tc>
        <w:tc>
          <w:tcPr>
            <w:tcW w:w="706" w:type="dxa"/>
          </w:tcPr>
          <w:p w:rsidR="002728F3" w:rsidRDefault="00E3047D">
            <w:pPr>
              <w:pStyle w:val="TableParagraph"/>
              <w:spacing w:line="249" w:lineRule="exact"/>
              <w:ind w:left="77" w:right="66"/>
              <w:jc w:val="center"/>
            </w:pPr>
            <w:r>
              <w:rPr>
                <w:spacing w:val="-10"/>
              </w:rPr>
              <w:t>-</w:t>
            </w:r>
          </w:p>
        </w:tc>
        <w:tc>
          <w:tcPr>
            <w:tcW w:w="711" w:type="dxa"/>
          </w:tcPr>
          <w:p w:rsidR="002728F3" w:rsidRDefault="00E3047D">
            <w:pPr>
              <w:pStyle w:val="TableParagraph"/>
              <w:spacing w:line="249" w:lineRule="exact"/>
              <w:ind w:left="73" w:right="58"/>
              <w:jc w:val="center"/>
            </w:pPr>
            <w:r>
              <w:rPr>
                <w:spacing w:val="-10"/>
              </w:rPr>
              <w:t>-</w:t>
            </w:r>
          </w:p>
        </w:tc>
        <w:tc>
          <w:tcPr>
            <w:tcW w:w="749" w:type="dxa"/>
          </w:tcPr>
          <w:p w:rsidR="002728F3" w:rsidRDefault="00E3047D">
            <w:pPr>
              <w:pStyle w:val="TableParagraph"/>
              <w:spacing w:line="249" w:lineRule="exact"/>
              <w:ind w:left="15"/>
              <w:jc w:val="center"/>
            </w:pPr>
            <w:r>
              <w:rPr>
                <w:spacing w:val="-10"/>
              </w:rPr>
              <w:t>-</w:t>
            </w:r>
          </w:p>
        </w:tc>
        <w:tc>
          <w:tcPr>
            <w:tcW w:w="855" w:type="dxa"/>
          </w:tcPr>
          <w:p w:rsidR="002728F3" w:rsidRDefault="00E3047D">
            <w:pPr>
              <w:pStyle w:val="TableParagraph"/>
              <w:spacing w:before="1"/>
              <w:ind w:left="9" w:right="5"/>
              <w:jc w:val="center"/>
              <w:rPr>
                <w:b/>
              </w:rPr>
            </w:pPr>
            <w:r>
              <w:rPr>
                <w:b/>
                <w:spacing w:val="-10"/>
              </w:rPr>
              <w:t>0</w:t>
            </w:r>
          </w:p>
        </w:tc>
      </w:tr>
      <w:tr w:rsidR="002728F3">
        <w:trPr>
          <w:trHeight w:val="253"/>
        </w:trPr>
        <w:tc>
          <w:tcPr>
            <w:tcW w:w="2588" w:type="dxa"/>
            <w:vMerge/>
            <w:tcBorders>
              <w:top w:val="nil"/>
            </w:tcBorders>
          </w:tcPr>
          <w:p w:rsidR="002728F3" w:rsidRDefault="002728F3">
            <w:pPr>
              <w:rPr>
                <w:sz w:val="2"/>
                <w:szCs w:val="2"/>
              </w:rPr>
            </w:pPr>
          </w:p>
        </w:tc>
        <w:tc>
          <w:tcPr>
            <w:tcW w:w="2756" w:type="dxa"/>
          </w:tcPr>
          <w:p w:rsidR="002728F3" w:rsidRDefault="00E3047D">
            <w:pPr>
              <w:pStyle w:val="TableParagraph"/>
              <w:spacing w:line="234" w:lineRule="exact"/>
              <w:ind w:left="110"/>
            </w:pPr>
            <w:r>
              <w:t xml:space="preserve">Родная </w:t>
            </w:r>
            <w:r>
              <w:rPr>
                <w:spacing w:val="-2"/>
              </w:rPr>
              <w:t>литература</w:t>
            </w:r>
          </w:p>
        </w:tc>
        <w:tc>
          <w:tcPr>
            <w:tcW w:w="706" w:type="dxa"/>
          </w:tcPr>
          <w:p w:rsidR="002728F3" w:rsidRDefault="00E3047D">
            <w:pPr>
              <w:pStyle w:val="TableParagraph"/>
              <w:spacing w:line="234" w:lineRule="exact"/>
              <w:ind w:left="77" w:right="65"/>
              <w:jc w:val="center"/>
            </w:pPr>
            <w:r>
              <w:rPr>
                <w:spacing w:val="-10"/>
              </w:rPr>
              <w:t>-</w:t>
            </w:r>
          </w:p>
        </w:tc>
        <w:tc>
          <w:tcPr>
            <w:tcW w:w="711" w:type="dxa"/>
          </w:tcPr>
          <w:p w:rsidR="002728F3" w:rsidRDefault="00E3047D">
            <w:pPr>
              <w:pStyle w:val="TableParagraph"/>
              <w:spacing w:line="234" w:lineRule="exact"/>
              <w:ind w:left="73" w:right="58"/>
              <w:jc w:val="center"/>
            </w:pPr>
            <w:r>
              <w:rPr>
                <w:spacing w:val="-10"/>
              </w:rPr>
              <w:t>-</w:t>
            </w:r>
          </w:p>
        </w:tc>
        <w:tc>
          <w:tcPr>
            <w:tcW w:w="706" w:type="dxa"/>
          </w:tcPr>
          <w:p w:rsidR="002728F3" w:rsidRDefault="00E3047D">
            <w:pPr>
              <w:pStyle w:val="TableParagraph"/>
              <w:spacing w:line="234" w:lineRule="exact"/>
              <w:ind w:left="77" w:right="66"/>
              <w:jc w:val="center"/>
            </w:pPr>
            <w:r>
              <w:rPr>
                <w:spacing w:val="-10"/>
              </w:rPr>
              <w:t>-</w:t>
            </w:r>
          </w:p>
        </w:tc>
        <w:tc>
          <w:tcPr>
            <w:tcW w:w="711" w:type="dxa"/>
          </w:tcPr>
          <w:p w:rsidR="002728F3" w:rsidRDefault="00E3047D">
            <w:pPr>
              <w:pStyle w:val="TableParagraph"/>
              <w:spacing w:line="234" w:lineRule="exact"/>
              <w:ind w:left="73" w:right="58"/>
              <w:jc w:val="center"/>
            </w:pPr>
            <w:r>
              <w:rPr>
                <w:spacing w:val="-10"/>
              </w:rPr>
              <w:t>-</w:t>
            </w:r>
          </w:p>
        </w:tc>
        <w:tc>
          <w:tcPr>
            <w:tcW w:w="749" w:type="dxa"/>
          </w:tcPr>
          <w:p w:rsidR="002728F3" w:rsidRDefault="00E3047D">
            <w:pPr>
              <w:pStyle w:val="TableParagraph"/>
              <w:spacing w:line="234" w:lineRule="exact"/>
              <w:ind w:left="15"/>
              <w:jc w:val="center"/>
            </w:pPr>
            <w:r>
              <w:rPr>
                <w:spacing w:val="-10"/>
              </w:rPr>
              <w:t>-</w:t>
            </w:r>
          </w:p>
        </w:tc>
        <w:tc>
          <w:tcPr>
            <w:tcW w:w="855" w:type="dxa"/>
          </w:tcPr>
          <w:p w:rsidR="002728F3" w:rsidRDefault="00E3047D">
            <w:pPr>
              <w:pStyle w:val="TableParagraph"/>
              <w:spacing w:before="1" w:line="233" w:lineRule="exact"/>
              <w:ind w:left="9" w:right="5"/>
              <w:jc w:val="center"/>
              <w:rPr>
                <w:b/>
              </w:rPr>
            </w:pPr>
            <w:r>
              <w:rPr>
                <w:b/>
                <w:spacing w:val="-10"/>
              </w:rPr>
              <w:t>0</w:t>
            </w:r>
          </w:p>
        </w:tc>
      </w:tr>
      <w:tr w:rsidR="002728F3">
        <w:trPr>
          <w:trHeight w:val="503"/>
        </w:trPr>
        <w:tc>
          <w:tcPr>
            <w:tcW w:w="2588" w:type="dxa"/>
            <w:shd w:val="clear" w:color="auto" w:fill="FFD966"/>
          </w:tcPr>
          <w:p w:rsidR="002728F3" w:rsidRDefault="00E3047D">
            <w:pPr>
              <w:pStyle w:val="TableParagraph"/>
              <w:spacing w:before="121"/>
              <w:ind w:left="110"/>
            </w:pPr>
            <w:r>
              <w:t>Иностранный</w:t>
            </w:r>
            <w:r>
              <w:rPr>
                <w:spacing w:val="-8"/>
              </w:rPr>
              <w:t xml:space="preserve"> </w:t>
            </w:r>
            <w:r>
              <w:rPr>
                <w:spacing w:val="-4"/>
              </w:rPr>
              <w:t>язык</w:t>
            </w:r>
          </w:p>
        </w:tc>
        <w:tc>
          <w:tcPr>
            <w:tcW w:w="2756" w:type="dxa"/>
            <w:shd w:val="clear" w:color="auto" w:fill="FFD966"/>
          </w:tcPr>
          <w:p w:rsidR="002728F3" w:rsidRDefault="00E3047D">
            <w:pPr>
              <w:pStyle w:val="TableParagraph"/>
              <w:spacing w:line="249" w:lineRule="exact"/>
              <w:ind w:left="110"/>
            </w:pPr>
            <w:r>
              <w:t>Иностранный</w:t>
            </w:r>
            <w:r>
              <w:rPr>
                <w:spacing w:val="-8"/>
              </w:rPr>
              <w:t xml:space="preserve"> </w:t>
            </w:r>
            <w:r>
              <w:rPr>
                <w:spacing w:val="-4"/>
              </w:rPr>
              <w:t>язык</w:t>
            </w:r>
          </w:p>
        </w:tc>
        <w:tc>
          <w:tcPr>
            <w:tcW w:w="706" w:type="dxa"/>
            <w:shd w:val="clear" w:color="auto" w:fill="FFD966"/>
          </w:tcPr>
          <w:p w:rsidR="002728F3" w:rsidRDefault="00E3047D">
            <w:pPr>
              <w:pStyle w:val="TableParagraph"/>
              <w:spacing w:line="248" w:lineRule="exact"/>
              <w:ind w:left="77" w:right="67"/>
              <w:jc w:val="center"/>
            </w:pPr>
            <w:r>
              <w:rPr>
                <w:spacing w:val="-10"/>
              </w:rPr>
              <w:t>3</w:t>
            </w:r>
          </w:p>
          <w:p w:rsidR="002728F3" w:rsidRDefault="00E3047D">
            <w:pPr>
              <w:pStyle w:val="TableParagraph"/>
              <w:spacing w:line="236" w:lineRule="exact"/>
              <w:ind w:left="77" w:right="67"/>
              <w:jc w:val="center"/>
            </w:pPr>
            <w:r>
              <w:rPr>
                <w:spacing w:val="-5"/>
              </w:rPr>
              <w:t>102</w:t>
            </w:r>
          </w:p>
        </w:tc>
        <w:tc>
          <w:tcPr>
            <w:tcW w:w="711" w:type="dxa"/>
            <w:shd w:val="clear" w:color="auto" w:fill="FFD966"/>
          </w:tcPr>
          <w:p w:rsidR="002728F3" w:rsidRDefault="00E3047D">
            <w:pPr>
              <w:pStyle w:val="TableParagraph"/>
              <w:spacing w:line="248" w:lineRule="exact"/>
              <w:ind w:left="73" w:right="59"/>
              <w:jc w:val="center"/>
            </w:pPr>
            <w:r>
              <w:rPr>
                <w:spacing w:val="-10"/>
              </w:rPr>
              <w:t>3</w:t>
            </w:r>
          </w:p>
          <w:p w:rsidR="002728F3" w:rsidRDefault="00E3047D">
            <w:pPr>
              <w:pStyle w:val="TableParagraph"/>
              <w:spacing w:line="236" w:lineRule="exact"/>
              <w:ind w:left="73" w:right="59"/>
              <w:jc w:val="center"/>
            </w:pPr>
            <w:r>
              <w:rPr>
                <w:spacing w:val="-5"/>
              </w:rPr>
              <w:t>102</w:t>
            </w:r>
          </w:p>
        </w:tc>
        <w:tc>
          <w:tcPr>
            <w:tcW w:w="706" w:type="dxa"/>
            <w:shd w:val="clear" w:color="auto" w:fill="FFD966"/>
          </w:tcPr>
          <w:p w:rsidR="002728F3" w:rsidRDefault="00E3047D">
            <w:pPr>
              <w:pStyle w:val="TableParagraph"/>
              <w:spacing w:line="248" w:lineRule="exact"/>
              <w:ind w:left="77" w:right="68"/>
              <w:jc w:val="center"/>
            </w:pPr>
            <w:r>
              <w:rPr>
                <w:spacing w:val="-10"/>
              </w:rPr>
              <w:t>3</w:t>
            </w:r>
          </w:p>
          <w:p w:rsidR="002728F3" w:rsidRDefault="00E3047D">
            <w:pPr>
              <w:pStyle w:val="TableParagraph"/>
              <w:spacing w:line="236" w:lineRule="exact"/>
              <w:ind w:left="77" w:right="68"/>
              <w:jc w:val="center"/>
            </w:pPr>
            <w:r>
              <w:rPr>
                <w:spacing w:val="-5"/>
              </w:rPr>
              <w:t>102</w:t>
            </w:r>
          </w:p>
        </w:tc>
        <w:tc>
          <w:tcPr>
            <w:tcW w:w="711" w:type="dxa"/>
            <w:shd w:val="clear" w:color="auto" w:fill="FFD966"/>
          </w:tcPr>
          <w:p w:rsidR="002728F3" w:rsidRDefault="00E3047D">
            <w:pPr>
              <w:pStyle w:val="TableParagraph"/>
              <w:spacing w:line="248" w:lineRule="exact"/>
              <w:ind w:left="73" w:right="59"/>
              <w:jc w:val="center"/>
            </w:pPr>
            <w:r>
              <w:rPr>
                <w:spacing w:val="-10"/>
              </w:rPr>
              <w:t>3</w:t>
            </w:r>
          </w:p>
          <w:p w:rsidR="002728F3" w:rsidRDefault="00E3047D">
            <w:pPr>
              <w:pStyle w:val="TableParagraph"/>
              <w:spacing w:line="236" w:lineRule="exact"/>
              <w:ind w:left="73" w:right="59"/>
              <w:jc w:val="center"/>
            </w:pPr>
            <w:r>
              <w:rPr>
                <w:spacing w:val="-5"/>
              </w:rPr>
              <w:t>102</w:t>
            </w:r>
          </w:p>
        </w:tc>
        <w:tc>
          <w:tcPr>
            <w:tcW w:w="749" w:type="dxa"/>
            <w:shd w:val="clear" w:color="auto" w:fill="FFD966"/>
          </w:tcPr>
          <w:p w:rsidR="002728F3" w:rsidRDefault="00E3047D">
            <w:pPr>
              <w:pStyle w:val="TableParagraph"/>
              <w:spacing w:line="248" w:lineRule="exact"/>
              <w:ind w:left="15" w:right="2"/>
              <w:jc w:val="center"/>
            </w:pPr>
            <w:r>
              <w:rPr>
                <w:spacing w:val="-10"/>
              </w:rPr>
              <w:t>3</w:t>
            </w:r>
          </w:p>
          <w:p w:rsidR="002728F3" w:rsidRDefault="00E3047D">
            <w:pPr>
              <w:pStyle w:val="TableParagraph"/>
              <w:spacing w:line="236" w:lineRule="exact"/>
              <w:ind w:left="15" w:right="2"/>
              <w:jc w:val="center"/>
            </w:pPr>
            <w:r>
              <w:rPr>
                <w:spacing w:val="-5"/>
              </w:rPr>
              <w:t>102</w:t>
            </w:r>
          </w:p>
        </w:tc>
        <w:tc>
          <w:tcPr>
            <w:tcW w:w="855" w:type="dxa"/>
            <w:shd w:val="clear" w:color="auto" w:fill="FFD966"/>
          </w:tcPr>
          <w:p w:rsidR="002728F3" w:rsidRDefault="00E3047D">
            <w:pPr>
              <w:pStyle w:val="TableParagraph"/>
              <w:spacing w:before="1" w:line="251" w:lineRule="exact"/>
              <w:ind w:left="9"/>
              <w:jc w:val="center"/>
              <w:rPr>
                <w:b/>
              </w:rPr>
            </w:pPr>
            <w:r>
              <w:rPr>
                <w:b/>
                <w:spacing w:val="-5"/>
              </w:rPr>
              <w:t>15</w:t>
            </w:r>
          </w:p>
          <w:p w:rsidR="002728F3" w:rsidRDefault="00E3047D">
            <w:pPr>
              <w:pStyle w:val="TableParagraph"/>
              <w:spacing w:line="232" w:lineRule="exact"/>
              <w:ind w:left="9" w:right="5"/>
              <w:jc w:val="center"/>
              <w:rPr>
                <w:b/>
              </w:rPr>
            </w:pPr>
            <w:r>
              <w:rPr>
                <w:b/>
                <w:spacing w:val="-5"/>
              </w:rPr>
              <w:t>510</w:t>
            </w:r>
          </w:p>
        </w:tc>
      </w:tr>
      <w:tr w:rsidR="002728F3">
        <w:trPr>
          <w:trHeight w:val="508"/>
        </w:trPr>
        <w:tc>
          <w:tcPr>
            <w:tcW w:w="2588" w:type="dxa"/>
            <w:vMerge w:val="restart"/>
          </w:tcPr>
          <w:p w:rsidR="002728F3" w:rsidRDefault="002728F3">
            <w:pPr>
              <w:pStyle w:val="TableParagraph"/>
              <w:rPr>
                <w:b/>
              </w:rPr>
            </w:pPr>
          </w:p>
          <w:p w:rsidR="002728F3" w:rsidRDefault="002728F3">
            <w:pPr>
              <w:pStyle w:val="TableParagraph"/>
              <w:rPr>
                <w:b/>
              </w:rPr>
            </w:pPr>
          </w:p>
          <w:p w:rsidR="002728F3" w:rsidRDefault="002728F3">
            <w:pPr>
              <w:pStyle w:val="TableParagraph"/>
              <w:rPr>
                <w:b/>
              </w:rPr>
            </w:pPr>
          </w:p>
          <w:p w:rsidR="002728F3" w:rsidRDefault="002728F3">
            <w:pPr>
              <w:pStyle w:val="TableParagraph"/>
              <w:spacing w:before="32"/>
              <w:rPr>
                <w:b/>
              </w:rPr>
            </w:pPr>
          </w:p>
          <w:p w:rsidR="002728F3" w:rsidRDefault="00E3047D">
            <w:pPr>
              <w:pStyle w:val="TableParagraph"/>
              <w:spacing w:line="237" w:lineRule="auto"/>
              <w:ind w:left="110" w:right="1146"/>
            </w:pPr>
            <w:r>
              <w:t>Математика</w:t>
            </w:r>
            <w:r>
              <w:rPr>
                <w:spacing w:val="-14"/>
              </w:rPr>
              <w:t xml:space="preserve"> </w:t>
            </w:r>
            <w:r>
              <w:t xml:space="preserve">и </w:t>
            </w:r>
            <w:r>
              <w:rPr>
                <w:spacing w:val="-2"/>
              </w:rPr>
              <w:t>информатика</w:t>
            </w:r>
          </w:p>
        </w:tc>
        <w:tc>
          <w:tcPr>
            <w:tcW w:w="2756" w:type="dxa"/>
          </w:tcPr>
          <w:p w:rsidR="002728F3" w:rsidRDefault="00E3047D">
            <w:pPr>
              <w:pStyle w:val="TableParagraph"/>
              <w:spacing w:line="249" w:lineRule="exact"/>
              <w:ind w:left="110"/>
            </w:pPr>
            <w:r>
              <w:rPr>
                <w:spacing w:val="-2"/>
              </w:rPr>
              <w:t>Математика</w:t>
            </w:r>
          </w:p>
        </w:tc>
        <w:tc>
          <w:tcPr>
            <w:tcW w:w="706" w:type="dxa"/>
          </w:tcPr>
          <w:p w:rsidR="002728F3" w:rsidRDefault="00E3047D">
            <w:pPr>
              <w:pStyle w:val="TableParagraph"/>
              <w:spacing w:line="249" w:lineRule="exact"/>
              <w:ind w:left="77" w:right="67"/>
              <w:jc w:val="center"/>
            </w:pPr>
            <w:r>
              <w:rPr>
                <w:spacing w:val="-10"/>
              </w:rPr>
              <w:t>5</w:t>
            </w:r>
          </w:p>
          <w:p w:rsidR="002728F3" w:rsidRDefault="00E3047D">
            <w:pPr>
              <w:pStyle w:val="TableParagraph"/>
              <w:spacing w:before="1" w:line="238" w:lineRule="exact"/>
              <w:ind w:left="77" w:right="67"/>
              <w:jc w:val="center"/>
            </w:pPr>
            <w:r>
              <w:rPr>
                <w:spacing w:val="-5"/>
              </w:rPr>
              <w:t>170</w:t>
            </w:r>
          </w:p>
        </w:tc>
        <w:tc>
          <w:tcPr>
            <w:tcW w:w="711" w:type="dxa"/>
          </w:tcPr>
          <w:p w:rsidR="002728F3" w:rsidRDefault="00E3047D">
            <w:pPr>
              <w:pStyle w:val="TableParagraph"/>
              <w:spacing w:line="249" w:lineRule="exact"/>
              <w:ind w:left="73" w:right="59"/>
              <w:jc w:val="center"/>
            </w:pPr>
            <w:r>
              <w:rPr>
                <w:spacing w:val="-10"/>
              </w:rPr>
              <w:t>5</w:t>
            </w:r>
          </w:p>
          <w:p w:rsidR="002728F3" w:rsidRDefault="00E3047D">
            <w:pPr>
              <w:pStyle w:val="TableParagraph"/>
              <w:spacing w:before="1" w:line="238" w:lineRule="exact"/>
              <w:ind w:left="73" w:right="59"/>
              <w:jc w:val="center"/>
            </w:pPr>
            <w:r>
              <w:rPr>
                <w:spacing w:val="-5"/>
              </w:rPr>
              <w:t>170</w:t>
            </w:r>
          </w:p>
        </w:tc>
        <w:tc>
          <w:tcPr>
            <w:tcW w:w="706" w:type="dxa"/>
          </w:tcPr>
          <w:p w:rsidR="002728F3" w:rsidRDefault="00E3047D">
            <w:pPr>
              <w:pStyle w:val="TableParagraph"/>
              <w:spacing w:before="125"/>
              <w:ind w:left="77" w:right="66"/>
              <w:jc w:val="center"/>
            </w:pPr>
            <w:r>
              <w:rPr>
                <w:spacing w:val="-10"/>
              </w:rPr>
              <w:t>-</w:t>
            </w:r>
          </w:p>
        </w:tc>
        <w:tc>
          <w:tcPr>
            <w:tcW w:w="711" w:type="dxa"/>
          </w:tcPr>
          <w:p w:rsidR="002728F3" w:rsidRDefault="00E3047D">
            <w:pPr>
              <w:pStyle w:val="TableParagraph"/>
              <w:spacing w:before="125"/>
              <w:ind w:left="73" w:right="58"/>
              <w:jc w:val="center"/>
            </w:pPr>
            <w:r>
              <w:rPr>
                <w:spacing w:val="-10"/>
              </w:rPr>
              <w:t>-</w:t>
            </w:r>
          </w:p>
        </w:tc>
        <w:tc>
          <w:tcPr>
            <w:tcW w:w="749" w:type="dxa"/>
          </w:tcPr>
          <w:p w:rsidR="002728F3" w:rsidRDefault="00E3047D">
            <w:pPr>
              <w:pStyle w:val="TableParagraph"/>
              <w:spacing w:before="125"/>
              <w:ind w:left="15"/>
              <w:jc w:val="center"/>
            </w:pPr>
            <w:r>
              <w:rPr>
                <w:spacing w:val="-10"/>
              </w:rPr>
              <w:t>-</w:t>
            </w:r>
          </w:p>
        </w:tc>
        <w:tc>
          <w:tcPr>
            <w:tcW w:w="855" w:type="dxa"/>
          </w:tcPr>
          <w:p w:rsidR="002728F3" w:rsidRDefault="00E3047D">
            <w:pPr>
              <w:pStyle w:val="TableParagraph"/>
              <w:spacing w:before="1"/>
              <w:ind w:left="9"/>
              <w:jc w:val="center"/>
              <w:rPr>
                <w:b/>
              </w:rPr>
            </w:pPr>
            <w:r>
              <w:rPr>
                <w:b/>
                <w:spacing w:val="-5"/>
              </w:rPr>
              <w:t>10</w:t>
            </w:r>
          </w:p>
          <w:p w:rsidR="002728F3" w:rsidRDefault="00E3047D">
            <w:pPr>
              <w:pStyle w:val="TableParagraph"/>
              <w:spacing w:before="1" w:line="233" w:lineRule="exact"/>
              <w:ind w:left="9" w:right="5"/>
              <w:jc w:val="center"/>
              <w:rPr>
                <w:b/>
              </w:rPr>
            </w:pPr>
            <w:r>
              <w:rPr>
                <w:b/>
                <w:spacing w:val="-5"/>
              </w:rPr>
              <w:t>340</w:t>
            </w:r>
          </w:p>
        </w:tc>
      </w:tr>
      <w:tr w:rsidR="002728F3">
        <w:trPr>
          <w:trHeight w:val="503"/>
        </w:trPr>
        <w:tc>
          <w:tcPr>
            <w:tcW w:w="2588" w:type="dxa"/>
            <w:vMerge/>
            <w:tcBorders>
              <w:top w:val="nil"/>
            </w:tcBorders>
          </w:tcPr>
          <w:p w:rsidR="002728F3" w:rsidRDefault="002728F3">
            <w:pPr>
              <w:rPr>
                <w:sz w:val="2"/>
                <w:szCs w:val="2"/>
              </w:rPr>
            </w:pPr>
          </w:p>
        </w:tc>
        <w:tc>
          <w:tcPr>
            <w:tcW w:w="2756" w:type="dxa"/>
          </w:tcPr>
          <w:p w:rsidR="002728F3" w:rsidRDefault="00E3047D">
            <w:pPr>
              <w:pStyle w:val="TableParagraph"/>
              <w:spacing w:line="249" w:lineRule="exact"/>
              <w:ind w:left="110"/>
            </w:pPr>
            <w:r>
              <w:t>Вероятность</w:t>
            </w:r>
            <w:r>
              <w:rPr>
                <w:spacing w:val="-5"/>
              </w:rPr>
              <w:t xml:space="preserve"> </w:t>
            </w:r>
            <w:r>
              <w:t>и</w:t>
            </w:r>
            <w:r>
              <w:rPr>
                <w:spacing w:val="-2"/>
              </w:rPr>
              <w:t xml:space="preserve"> статистика</w:t>
            </w:r>
          </w:p>
        </w:tc>
        <w:tc>
          <w:tcPr>
            <w:tcW w:w="706" w:type="dxa"/>
          </w:tcPr>
          <w:p w:rsidR="002728F3" w:rsidRDefault="00E3047D">
            <w:pPr>
              <w:pStyle w:val="TableParagraph"/>
              <w:spacing w:before="121"/>
              <w:ind w:left="77" w:right="65"/>
              <w:jc w:val="center"/>
            </w:pPr>
            <w:r>
              <w:rPr>
                <w:spacing w:val="-10"/>
              </w:rPr>
              <w:t>-</w:t>
            </w:r>
          </w:p>
        </w:tc>
        <w:tc>
          <w:tcPr>
            <w:tcW w:w="711" w:type="dxa"/>
          </w:tcPr>
          <w:p w:rsidR="002728F3" w:rsidRDefault="00E3047D">
            <w:pPr>
              <w:pStyle w:val="TableParagraph"/>
              <w:spacing w:before="121"/>
              <w:ind w:left="73" w:right="58"/>
              <w:jc w:val="center"/>
            </w:pPr>
            <w:r>
              <w:rPr>
                <w:spacing w:val="-10"/>
              </w:rPr>
              <w:t>-</w:t>
            </w:r>
          </w:p>
        </w:tc>
        <w:tc>
          <w:tcPr>
            <w:tcW w:w="706" w:type="dxa"/>
          </w:tcPr>
          <w:p w:rsidR="002728F3" w:rsidRDefault="00E3047D">
            <w:pPr>
              <w:pStyle w:val="TableParagraph"/>
              <w:spacing w:line="247" w:lineRule="exact"/>
              <w:ind w:left="77" w:right="68"/>
              <w:jc w:val="center"/>
            </w:pPr>
            <w:r>
              <w:rPr>
                <w:spacing w:val="-10"/>
              </w:rPr>
              <w:t>1</w:t>
            </w:r>
          </w:p>
          <w:p w:rsidR="002728F3" w:rsidRDefault="00E3047D">
            <w:pPr>
              <w:pStyle w:val="TableParagraph"/>
              <w:spacing w:line="236" w:lineRule="exact"/>
              <w:ind w:left="77" w:right="72"/>
              <w:jc w:val="center"/>
            </w:pPr>
            <w:r>
              <w:rPr>
                <w:spacing w:val="-5"/>
              </w:rPr>
              <w:t>34</w:t>
            </w:r>
          </w:p>
        </w:tc>
        <w:tc>
          <w:tcPr>
            <w:tcW w:w="711" w:type="dxa"/>
          </w:tcPr>
          <w:p w:rsidR="002728F3" w:rsidRDefault="00E3047D">
            <w:pPr>
              <w:pStyle w:val="TableParagraph"/>
              <w:spacing w:line="247" w:lineRule="exact"/>
              <w:ind w:left="73" w:right="59"/>
              <w:jc w:val="center"/>
            </w:pPr>
            <w:r>
              <w:rPr>
                <w:spacing w:val="-10"/>
              </w:rPr>
              <w:t>1</w:t>
            </w:r>
          </w:p>
          <w:p w:rsidR="002728F3" w:rsidRDefault="00E3047D">
            <w:pPr>
              <w:pStyle w:val="TableParagraph"/>
              <w:spacing w:line="236" w:lineRule="exact"/>
              <w:ind w:left="73" w:right="64"/>
              <w:jc w:val="center"/>
            </w:pPr>
            <w:r>
              <w:rPr>
                <w:spacing w:val="-5"/>
              </w:rPr>
              <w:t>34</w:t>
            </w:r>
          </w:p>
        </w:tc>
        <w:tc>
          <w:tcPr>
            <w:tcW w:w="749" w:type="dxa"/>
          </w:tcPr>
          <w:p w:rsidR="002728F3" w:rsidRDefault="00E3047D">
            <w:pPr>
              <w:pStyle w:val="TableParagraph"/>
              <w:spacing w:line="247" w:lineRule="exact"/>
              <w:ind w:left="15" w:right="2"/>
              <w:jc w:val="center"/>
            </w:pPr>
            <w:r>
              <w:rPr>
                <w:spacing w:val="-10"/>
              </w:rPr>
              <w:t>1</w:t>
            </w:r>
          </w:p>
          <w:p w:rsidR="002728F3" w:rsidRDefault="00E3047D">
            <w:pPr>
              <w:pStyle w:val="TableParagraph"/>
              <w:spacing w:line="236" w:lineRule="exact"/>
              <w:ind w:left="15" w:right="7"/>
              <w:jc w:val="center"/>
            </w:pPr>
            <w:r>
              <w:rPr>
                <w:spacing w:val="-5"/>
              </w:rPr>
              <w:t>34</w:t>
            </w:r>
          </w:p>
        </w:tc>
        <w:tc>
          <w:tcPr>
            <w:tcW w:w="855" w:type="dxa"/>
          </w:tcPr>
          <w:p w:rsidR="002728F3" w:rsidRDefault="00E3047D">
            <w:pPr>
              <w:pStyle w:val="TableParagraph"/>
              <w:spacing w:before="1" w:line="251" w:lineRule="exact"/>
              <w:ind w:left="9" w:right="5"/>
              <w:jc w:val="center"/>
              <w:rPr>
                <w:b/>
              </w:rPr>
            </w:pPr>
            <w:r>
              <w:rPr>
                <w:b/>
                <w:spacing w:val="-10"/>
              </w:rPr>
              <w:t>3</w:t>
            </w:r>
          </w:p>
          <w:p w:rsidR="002728F3" w:rsidRDefault="00E3047D">
            <w:pPr>
              <w:pStyle w:val="TableParagraph"/>
              <w:spacing w:line="232" w:lineRule="exact"/>
              <w:ind w:left="9" w:right="5"/>
              <w:jc w:val="center"/>
              <w:rPr>
                <w:b/>
              </w:rPr>
            </w:pPr>
            <w:r>
              <w:rPr>
                <w:b/>
                <w:spacing w:val="-5"/>
              </w:rPr>
              <w:t>102</w:t>
            </w:r>
          </w:p>
        </w:tc>
      </w:tr>
      <w:tr w:rsidR="002728F3">
        <w:trPr>
          <w:trHeight w:val="518"/>
        </w:trPr>
        <w:tc>
          <w:tcPr>
            <w:tcW w:w="2588" w:type="dxa"/>
            <w:vMerge/>
            <w:tcBorders>
              <w:top w:val="nil"/>
            </w:tcBorders>
          </w:tcPr>
          <w:p w:rsidR="002728F3" w:rsidRDefault="002728F3">
            <w:pPr>
              <w:rPr>
                <w:sz w:val="2"/>
                <w:szCs w:val="2"/>
              </w:rPr>
            </w:pPr>
          </w:p>
        </w:tc>
        <w:tc>
          <w:tcPr>
            <w:tcW w:w="2756" w:type="dxa"/>
          </w:tcPr>
          <w:p w:rsidR="002728F3" w:rsidRDefault="00E3047D">
            <w:pPr>
              <w:pStyle w:val="TableParagraph"/>
              <w:spacing w:before="131"/>
              <w:ind w:left="110"/>
            </w:pPr>
            <w:r>
              <w:rPr>
                <w:spacing w:val="-2"/>
              </w:rPr>
              <w:t>Алгебра</w:t>
            </w:r>
          </w:p>
        </w:tc>
        <w:tc>
          <w:tcPr>
            <w:tcW w:w="706" w:type="dxa"/>
          </w:tcPr>
          <w:p w:rsidR="002728F3" w:rsidRDefault="00E3047D">
            <w:pPr>
              <w:pStyle w:val="TableParagraph"/>
              <w:spacing w:before="131"/>
              <w:ind w:left="77" w:right="65"/>
              <w:jc w:val="center"/>
            </w:pPr>
            <w:r>
              <w:rPr>
                <w:spacing w:val="-10"/>
              </w:rPr>
              <w:t>-</w:t>
            </w:r>
          </w:p>
        </w:tc>
        <w:tc>
          <w:tcPr>
            <w:tcW w:w="711" w:type="dxa"/>
          </w:tcPr>
          <w:p w:rsidR="002728F3" w:rsidRDefault="00E3047D">
            <w:pPr>
              <w:pStyle w:val="TableParagraph"/>
              <w:spacing w:before="131"/>
              <w:ind w:left="73" w:right="58"/>
              <w:jc w:val="center"/>
            </w:pPr>
            <w:r>
              <w:rPr>
                <w:spacing w:val="-10"/>
              </w:rPr>
              <w:t>-</w:t>
            </w:r>
          </w:p>
        </w:tc>
        <w:tc>
          <w:tcPr>
            <w:tcW w:w="706" w:type="dxa"/>
          </w:tcPr>
          <w:p w:rsidR="002728F3" w:rsidRDefault="00E3047D">
            <w:pPr>
              <w:pStyle w:val="TableParagraph"/>
              <w:spacing w:before="1"/>
              <w:ind w:left="77" w:right="68"/>
              <w:jc w:val="center"/>
            </w:pPr>
            <w:r>
              <w:rPr>
                <w:spacing w:val="-10"/>
              </w:rPr>
              <w:t>3</w:t>
            </w:r>
          </w:p>
          <w:p w:rsidR="002728F3" w:rsidRDefault="00E3047D">
            <w:pPr>
              <w:pStyle w:val="TableParagraph"/>
              <w:spacing w:before="1" w:line="243" w:lineRule="exact"/>
              <w:ind w:left="77" w:right="68"/>
              <w:jc w:val="center"/>
            </w:pPr>
            <w:r>
              <w:rPr>
                <w:spacing w:val="-5"/>
              </w:rPr>
              <w:t>102</w:t>
            </w:r>
          </w:p>
        </w:tc>
        <w:tc>
          <w:tcPr>
            <w:tcW w:w="711" w:type="dxa"/>
          </w:tcPr>
          <w:p w:rsidR="002728F3" w:rsidRDefault="00E3047D">
            <w:pPr>
              <w:pStyle w:val="TableParagraph"/>
              <w:spacing w:before="1"/>
              <w:ind w:left="73" w:right="59"/>
              <w:jc w:val="center"/>
            </w:pPr>
            <w:r>
              <w:rPr>
                <w:spacing w:val="-10"/>
              </w:rPr>
              <w:t>3</w:t>
            </w:r>
          </w:p>
          <w:p w:rsidR="002728F3" w:rsidRDefault="00E3047D">
            <w:pPr>
              <w:pStyle w:val="TableParagraph"/>
              <w:spacing w:before="1" w:line="243" w:lineRule="exact"/>
              <w:ind w:left="73" w:right="59"/>
              <w:jc w:val="center"/>
            </w:pPr>
            <w:r>
              <w:rPr>
                <w:spacing w:val="-5"/>
              </w:rPr>
              <w:t>102</w:t>
            </w:r>
          </w:p>
        </w:tc>
        <w:tc>
          <w:tcPr>
            <w:tcW w:w="749" w:type="dxa"/>
          </w:tcPr>
          <w:p w:rsidR="002728F3" w:rsidRDefault="00E3047D">
            <w:pPr>
              <w:pStyle w:val="TableParagraph"/>
              <w:spacing w:before="1"/>
              <w:ind w:left="15" w:right="2"/>
              <w:jc w:val="center"/>
            </w:pPr>
            <w:r>
              <w:rPr>
                <w:spacing w:val="-10"/>
              </w:rPr>
              <w:t>3</w:t>
            </w:r>
          </w:p>
          <w:p w:rsidR="002728F3" w:rsidRDefault="00E3047D">
            <w:pPr>
              <w:pStyle w:val="TableParagraph"/>
              <w:spacing w:before="1" w:line="243" w:lineRule="exact"/>
              <w:ind w:left="15" w:right="2"/>
              <w:jc w:val="center"/>
            </w:pPr>
            <w:r>
              <w:rPr>
                <w:spacing w:val="-5"/>
              </w:rPr>
              <w:t>102</w:t>
            </w:r>
          </w:p>
        </w:tc>
        <w:tc>
          <w:tcPr>
            <w:tcW w:w="855" w:type="dxa"/>
          </w:tcPr>
          <w:p w:rsidR="002728F3" w:rsidRDefault="00E3047D">
            <w:pPr>
              <w:pStyle w:val="TableParagraph"/>
              <w:spacing w:before="5"/>
              <w:ind w:left="9" w:right="5"/>
              <w:jc w:val="center"/>
              <w:rPr>
                <w:b/>
              </w:rPr>
            </w:pPr>
            <w:r>
              <w:rPr>
                <w:b/>
                <w:spacing w:val="-10"/>
              </w:rPr>
              <w:t>9</w:t>
            </w:r>
          </w:p>
          <w:p w:rsidR="002728F3" w:rsidRDefault="00E3047D">
            <w:pPr>
              <w:pStyle w:val="TableParagraph"/>
              <w:spacing w:before="2" w:line="238" w:lineRule="exact"/>
              <w:ind w:left="9" w:right="5"/>
              <w:jc w:val="center"/>
              <w:rPr>
                <w:b/>
              </w:rPr>
            </w:pPr>
            <w:r>
              <w:rPr>
                <w:b/>
                <w:spacing w:val="-5"/>
              </w:rPr>
              <w:t>306</w:t>
            </w:r>
          </w:p>
        </w:tc>
      </w:tr>
      <w:tr w:rsidR="002728F3">
        <w:trPr>
          <w:trHeight w:val="518"/>
        </w:trPr>
        <w:tc>
          <w:tcPr>
            <w:tcW w:w="2588" w:type="dxa"/>
            <w:vMerge/>
            <w:tcBorders>
              <w:top w:val="nil"/>
            </w:tcBorders>
          </w:tcPr>
          <w:p w:rsidR="002728F3" w:rsidRDefault="002728F3">
            <w:pPr>
              <w:rPr>
                <w:sz w:val="2"/>
                <w:szCs w:val="2"/>
              </w:rPr>
            </w:pPr>
          </w:p>
        </w:tc>
        <w:tc>
          <w:tcPr>
            <w:tcW w:w="2756" w:type="dxa"/>
          </w:tcPr>
          <w:p w:rsidR="002728F3" w:rsidRDefault="00E3047D">
            <w:pPr>
              <w:pStyle w:val="TableParagraph"/>
              <w:spacing w:before="1"/>
              <w:ind w:left="110"/>
            </w:pPr>
            <w:r>
              <w:rPr>
                <w:spacing w:val="-2"/>
              </w:rPr>
              <w:t>Геометрия</w:t>
            </w:r>
          </w:p>
        </w:tc>
        <w:tc>
          <w:tcPr>
            <w:tcW w:w="706" w:type="dxa"/>
          </w:tcPr>
          <w:p w:rsidR="002728F3" w:rsidRDefault="00E3047D">
            <w:pPr>
              <w:pStyle w:val="TableParagraph"/>
              <w:spacing w:before="130"/>
              <w:ind w:left="77" w:right="65"/>
              <w:jc w:val="center"/>
            </w:pPr>
            <w:r>
              <w:rPr>
                <w:spacing w:val="-10"/>
              </w:rPr>
              <w:t>-</w:t>
            </w:r>
          </w:p>
        </w:tc>
        <w:tc>
          <w:tcPr>
            <w:tcW w:w="711" w:type="dxa"/>
          </w:tcPr>
          <w:p w:rsidR="002728F3" w:rsidRDefault="00E3047D">
            <w:pPr>
              <w:pStyle w:val="TableParagraph"/>
              <w:spacing w:before="130"/>
              <w:ind w:left="73" w:right="58"/>
              <w:jc w:val="center"/>
            </w:pPr>
            <w:r>
              <w:rPr>
                <w:spacing w:val="-10"/>
              </w:rPr>
              <w:t>-</w:t>
            </w:r>
          </w:p>
        </w:tc>
        <w:tc>
          <w:tcPr>
            <w:tcW w:w="706" w:type="dxa"/>
          </w:tcPr>
          <w:p w:rsidR="002728F3" w:rsidRDefault="00E3047D">
            <w:pPr>
              <w:pStyle w:val="TableParagraph"/>
              <w:spacing w:before="1"/>
              <w:ind w:left="77" w:right="68"/>
              <w:jc w:val="center"/>
            </w:pPr>
            <w:r>
              <w:rPr>
                <w:spacing w:val="-10"/>
              </w:rPr>
              <w:t>2</w:t>
            </w:r>
          </w:p>
          <w:p w:rsidR="002728F3" w:rsidRDefault="00E3047D">
            <w:pPr>
              <w:pStyle w:val="TableParagraph"/>
              <w:spacing w:before="1" w:line="243" w:lineRule="exact"/>
              <w:ind w:left="77" w:right="72"/>
              <w:jc w:val="center"/>
            </w:pPr>
            <w:r>
              <w:rPr>
                <w:spacing w:val="-5"/>
              </w:rPr>
              <w:t>68</w:t>
            </w:r>
          </w:p>
        </w:tc>
        <w:tc>
          <w:tcPr>
            <w:tcW w:w="711" w:type="dxa"/>
          </w:tcPr>
          <w:p w:rsidR="002728F3" w:rsidRDefault="00E3047D">
            <w:pPr>
              <w:pStyle w:val="TableParagraph"/>
              <w:spacing w:before="1"/>
              <w:ind w:left="73" w:right="59"/>
              <w:jc w:val="center"/>
            </w:pPr>
            <w:r>
              <w:rPr>
                <w:spacing w:val="-10"/>
              </w:rPr>
              <w:t>2</w:t>
            </w:r>
          </w:p>
          <w:p w:rsidR="002728F3" w:rsidRDefault="00E3047D">
            <w:pPr>
              <w:pStyle w:val="TableParagraph"/>
              <w:spacing w:before="1" w:line="243" w:lineRule="exact"/>
              <w:ind w:left="73" w:right="65"/>
              <w:jc w:val="center"/>
            </w:pPr>
            <w:r>
              <w:rPr>
                <w:spacing w:val="-5"/>
              </w:rPr>
              <w:t>68</w:t>
            </w:r>
          </w:p>
        </w:tc>
        <w:tc>
          <w:tcPr>
            <w:tcW w:w="749" w:type="dxa"/>
          </w:tcPr>
          <w:p w:rsidR="002728F3" w:rsidRDefault="00E3047D">
            <w:pPr>
              <w:pStyle w:val="TableParagraph"/>
              <w:spacing w:before="1"/>
              <w:ind w:left="15" w:right="2"/>
              <w:jc w:val="center"/>
            </w:pPr>
            <w:r>
              <w:rPr>
                <w:spacing w:val="-10"/>
              </w:rPr>
              <w:t>2</w:t>
            </w:r>
          </w:p>
          <w:p w:rsidR="002728F3" w:rsidRDefault="00E3047D">
            <w:pPr>
              <w:pStyle w:val="TableParagraph"/>
              <w:spacing w:before="1" w:line="243" w:lineRule="exact"/>
              <w:ind w:left="15" w:right="7"/>
              <w:jc w:val="center"/>
            </w:pPr>
            <w:r>
              <w:rPr>
                <w:spacing w:val="-5"/>
              </w:rPr>
              <w:t>68</w:t>
            </w:r>
          </w:p>
        </w:tc>
        <w:tc>
          <w:tcPr>
            <w:tcW w:w="855" w:type="dxa"/>
          </w:tcPr>
          <w:p w:rsidR="002728F3" w:rsidRDefault="00E3047D">
            <w:pPr>
              <w:pStyle w:val="TableParagraph"/>
              <w:spacing w:before="5"/>
              <w:ind w:left="9" w:right="5"/>
              <w:jc w:val="center"/>
              <w:rPr>
                <w:b/>
              </w:rPr>
            </w:pPr>
            <w:r>
              <w:rPr>
                <w:b/>
                <w:spacing w:val="-10"/>
              </w:rPr>
              <w:t>6</w:t>
            </w:r>
          </w:p>
          <w:p w:rsidR="002728F3" w:rsidRDefault="00E3047D">
            <w:pPr>
              <w:pStyle w:val="TableParagraph"/>
              <w:spacing w:before="2" w:line="238" w:lineRule="exact"/>
              <w:ind w:left="9" w:right="5"/>
              <w:jc w:val="center"/>
              <w:rPr>
                <w:b/>
              </w:rPr>
            </w:pPr>
            <w:r>
              <w:rPr>
                <w:b/>
                <w:spacing w:val="-5"/>
              </w:rPr>
              <w:t>204</w:t>
            </w:r>
          </w:p>
        </w:tc>
      </w:tr>
      <w:tr w:rsidR="002728F3">
        <w:trPr>
          <w:trHeight w:val="508"/>
        </w:trPr>
        <w:tc>
          <w:tcPr>
            <w:tcW w:w="2588" w:type="dxa"/>
            <w:vMerge/>
            <w:tcBorders>
              <w:top w:val="nil"/>
            </w:tcBorders>
          </w:tcPr>
          <w:p w:rsidR="002728F3" w:rsidRDefault="002728F3">
            <w:pPr>
              <w:rPr>
                <w:sz w:val="2"/>
                <w:szCs w:val="2"/>
              </w:rPr>
            </w:pPr>
          </w:p>
        </w:tc>
        <w:tc>
          <w:tcPr>
            <w:tcW w:w="2756" w:type="dxa"/>
          </w:tcPr>
          <w:p w:rsidR="002728F3" w:rsidRDefault="00E3047D">
            <w:pPr>
              <w:pStyle w:val="TableParagraph"/>
              <w:spacing w:before="121"/>
              <w:ind w:left="110"/>
            </w:pPr>
            <w:r>
              <w:rPr>
                <w:spacing w:val="-2"/>
              </w:rPr>
              <w:t>Информатика</w:t>
            </w:r>
          </w:p>
        </w:tc>
        <w:tc>
          <w:tcPr>
            <w:tcW w:w="706" w:type="dxa"/>
          </w:tcPr>
          <w:p w:rsidR="002728F3" w:rsidRDefault="00E3047D">
            <w:pPr>
              <w:pStyle w:val="TableParagraph"/>
              <w:spacing w:before="121"/>
              <w:ind w:left="77" w:right="65"/>
              <w:jc w:val="center"/>
            </w:pPr>
            <w:r>
              <w:rPr>
                <w:spacing w:val="-10"/>
              </w:rPr>
              <w:t>-</w:t>
            </w:r>
          </w:p>
        </w:tc>
        <w:tc>
          <w:tcPr>
            <w:tcW w:w="711" w:type="dxa"/>
          </w:tcPr>
          <w:p w:rsidR="002728F3" w:rsidRDefault="00E3047D">
            <w:pPr>
              <w:pStyle w:val="TableParagraph"/>
              <w:spacing w:before="121"/>
              <w:ind w:left="73" w:right="58"/>
              <w:jc w:val="center"/>
            </w:pPr>
            <w:r>
              <w:rPr>
                <w:spacing w:val="-10"/>
              </w:rPr>
              <w:t>-</w:t>
            </w:r>
          </w:p>
        </w:tc>
        <w:tc>
          <w:tcPr>
            <w:tcW w:w="706" w:type="dxa"/>
          </w:tcPr>
          <w:p w:rsidR="002728F3" w:rsidRDefault="00E3047D">
            <w:pPr>
              <w:pStyle w:val="TableParagraph"/>
              <w:spacing w:line="249" w:lineRule="exact"/>
              <w:ind w:left="77" w:right="68"/>
              <w:jc w:val="center"/>
            </w:pPr>
            <w:r>
              <w:rPr>
                <w:spacing w:val="-10"/>
              </w:rPr>
              <w:t>1</w:t>
            </w:r>
          </w:p>
          <w:p w:rsidR="002728F3" w:rsidRDefault="00E3047D">
            <w:pPr>
              <w:pStyle w:val="TableParagraph"/>
              <w:spacing w:before="1" w:line="238" w:lineRule="exact"/>
              <w:ind w:left="77" w:right="72"/>
              <w:jc w:val="center"/>
            </w:pPr>
            <w:r>
              <w:rPr>
                <w:spacing w:val="-5"/>
              </w:rPr>
              <w:t>34</w:t>
            </w:r>
          </w:p>
        </w:tc>
        <w:tc>
          <w:tcPr>
            <w:tcW w:w="711" w:type="dxa"/>
          </w:tcPr>
          <w:p w:rsidR="002728F3" w:rsidRDefault="00E3047D">
            <w:pPr>
              <w:pStyle w:val="TableParagraph"/>
              <w:spacing w:line="249" w:lineRule="exact"/>
              <w:ind w:left="73" w:right="59"/>
              <w:jc w:val="center"/>
            </w:pPr>
            <w:r>
              <w:rPr>
                <w:spacing w:val="-10"/>
              </w:rPr>
              <w:t>1</w:t>
            </w:r>
          </w:p>
          <w:p w:rsidR="002728F3" w:rsidRDefault="00E3047D">
            <w:pPr>
              <w:pStyle w:val="TableParagraph"/>
              <w:spacing w:before="1" w:line="238" w:lineRule="exact"/>
              <w:ind w:left="73" w:right="64"/>
              <w:jc w:val="center"/>
            </w:pPr>
            <w:r>
              <w:rPr>
                <w:spacing w:val="-5"/>
              </w:rPr>
              <w:t>34</w:t>
            </w:r>
          </w:p>
        </w:tc>
        <w:tc>
          <w:tcPr>
            <w:tcW w:w="749" w:type="dxa"/>
          </w:tcPr>
          <w:p w:rsidR="002728F3" w:rsidRDefault="00E3047D">
            <w:pPr>
              <w:pStyle w:val="TableParagraph"/>
              <w:spacing w:line="249" w:lineRule="exact"/>
              <w:ind w:left="15" w:right="2"/>
              <w:jc w:val="center"/>
            </w:pPr>
            <w:r>
              <w:rPr>
                <w:spacing w:val="-10"/>
              </w:rPr>
              <w:t>1</w:t>
            </w:r>
          </w:p>
          <w:p w:rsidR="002728F3" w:rsidRDefault="00E3047D">
            <w:pPr>
              <w:pStyle w:val="TableParagraph"/>
              <w:spacing w:before="1" w:line="238" w:lineRule="exact"/>
              <w:ind w:left="15" w:right="7"/>
              <w:jc w:val="center"/>
            </w:pPr>
            <w:r>
              <w:rPr>
                <w:spacing w:val="-5"/>
              </w:rPr>
              <w:t>34</w:t>
            </w:r>
          </w:p>
        </w:tc>
        <w:tc>
          <w:tcPr>
            <w:tcW w:w="855" w:type="dxa"/>
          </w:tcPr>
          <w:p w:rsidR="002728F3" w:rsidRDefault="00E3047D">
            <w:pPr>
              <w:pStyle w:val="TableParagraph"/>
              <w:spacing w:before="1"/>
              <w:ind w:left="9" w:right="5"/>
              <w:jc w:val="center"/>
              <w:rPr>
                <w:b/>
              </w:rPr>
            </w:pPr>
            <w:r>
              <w:rPr>
                <w:b/>
                <w:spacing w:val="-10"/>
              </w:rPr>
              <w:t>3</w:t>
            </w:r>
          </w:p>
          <w:p w:rsidR="002728F3" w:rsidRDefault="00E3047D">
            <w:pPr>
              <w:pStyle w:val="TableParagraph"/>
              <w:spacing w:before="1" w:line="233" w:lineRule="exact"/>
              <w:ind w:left="9" w:right="5"/>
              <w:jc w:val="center"/>
              <w:rPr>
                <w:b/>
              </w:rPr>
            </w:pPr>
            <w:r>
              <w:rPr>
                <w:b/>
                <w:spacing w:val="-5"/>
              </w:rPr>
              <w:t>102</w:t>
            </w:r>
          </w:p>
        </w:tc>
      </w:tr>
      <w:tr w:rsidR="002728F3">
        <w:trPr>
          <w:trHeight w:val="643"/>
        </w:trPr>
        <w:tc>
          <w:tcPr>
            <w:tcW w:w="2588" w:type="dxa"/>
            <w:vMerge w:val="restart"/>
            <w:shd w:val="clear" w:color="auto" w:fill="FFD966"/>
          </w:tcPr>
          <w:p w:rsidR="002728F3" w:rsidRDefault="00E3047D">
            <w:pPr>
              <w:pStyle w:val="TableParagraph"/>
              <w:spacing w:line="237" w:lineRule="auto"/>
              <w:ind w:left="110" w:right="374"/>
            </w:pPr>
            <w:r>
              <w:rPr>
                <w:spacing w:val="-2"/>
              </w:rPr>
              <w:t>Общественно- научные</w:t>
            </w:r>
            <w:r>
              <w:rPr>
                <w:spacing w:val="-12"/>
              </w:rPr>
              <w:t xml:space="preserve"> </w:t>
            </w:r>
            <w:r>
              <w:rPr>
                <w:spacing w:val="-2"/>
              </w:rPr>
              <w:t>предметы</w:t>
            </w:r>
          </w:p>
        </w:tc>
        <w:tc>
          <w:tcPr>
            <w:tcW w:w="2756" w:type="dxa"/>
            <w:shd w:val="clear" w:color="auto" w:fill="FFD966"/>
          </w:tcPr>
          <w:p w:rsidR="002728F3" w:rsidRDefault="00E3047D">
            <w:pPr>
              <w:pStyle w:val="TableParagraph"/>
              <w:spacing w:before="63" w:line="242" w:lineRule="auto"/>
              <w:ind w:left="110" w:right="892"/>
            </w:pPr>
            <w:r>
              <w:t>История России. Всеобщая</w:t>
            </w:r>
            <w:r>
              <w:rPr>
                <w:spacing w:val="-14"/>
              </w:rPr>
              <w:t xml:space="preserve"> </w:t>
            </w:r>
            <w:r>
              <w:t>история</w:t>
            </w:r>
          </w:p>
        </w:tc>
        <w:tc>
          <w:tcPr>
            <w:tcW w:w="706" w:type="dxa"/>
            <w:shd w:val="clear" w:color="auto" w:fill="FFD966"/>
          </w:tcPr>
          <w:p w:rsidR="002728F3" w:rsidRDefault="00E3047D">
            <w:pPr>
              <w:pStyle w:val="TableParagraph"/>
              <w:spacing w:before="63"/>
              <w:ind w:left="77" w:right="67"/>
              <w:jc w:val="center"/>
            </w:pPr>
            <w:r>
              <w:rPr>
                <w:spacing w:val="-10"/>
              </w:rPr>
              <w:t>2</w:t>
            </w:r>
          </w:p>
          <w:p w:rsidR="002728F3" w:rsidRDefault="00E3047D">
            <w:pPr>
              <w:pStyle w:val="TableParagraph"/>
              <w:spacing w:before="2"/>
              <w:ind w:left="77" w:right="72"/>
              <w:jc w:val="center"/>
            </w:pPr>
            <w:r>
              <w:rPr>
                <w:spacing w:val="-5"/>
              </w:rPr>
              <w:t>68</w:t>
            </w:r>
          </w:p>
        </w:tc>
        <w:tc>
          <w:tcPr>
            <w:tcW w:w="711" w:type="dxa"/>
            <w:shd w:val="clear" w:color="auto" w:fill="FFD966"/>
          </w:tcPr>
          <w:p w:rsidR="002728F3" w:rsidRDefault="00E3047D">
            <w:pPr>
              <w:pStyle w:val="TableParagraph"/>
              <w:spacing w:before="63"/>
              <w:ind w:left="73" w:right="59"/>
              <w:jc w:val="center"/>
            </w:pPr>
            <w:r>
              <w:rPr>
                <w:spacing w:val="-10"/>
              </w:rPr>
              <w:t>2</w:t>
            </w:r>
          </w:p>
          <w:p w:rsidR="002728F3" w:rsidRDefault="00E3047D">
            <w:pPr>
              <w:pStyle w:val="TableParagraph"/>
              <w:spacing w:before="2"/>
              <w:ind w:left="73" w:right="64"/>
              <w:jc w:val="center"/>
            </w:pPr>
            <w:r>
              <w:rPr>
                <w:spacing w:val="-5"/>
              </w:rPr>
              <w:t>68</w:t>
            </w:r>
          </w:p>
        </w:tc>
        <w:tc>
          <w:tcPr>
            <w:tcW w:w="706" w:type="dxa"/>
            <w:shd w:val="clear" w:color="auto" w:fill="FFD966"/>
          </w:tcPr>
          <w:p w:rsidR="002728F3" w:rsidRDefault="00E3047D">
            <w:pPr>
              <w:pStyle w:val="TableParagraph"/>
              <w:spacing w:before="63"/>
              <w:ind w:left="77" w:right="68"/>
              <w:jc w:val="center"/>
            </w:pPr>
            <w:r>
              <w:rPr>
                <w:spacing w:val="-10"/>
              </w:rPr>
              <w:t>2</w:t>
            </w:r>
          </w:p>
          <w:p w:rsidR="002728F3" w:rsidRDefault="00E3047D">
            <w:pPr>
              <w:pStyle w:val="TableParagraph"/>
              <w:spacing w:before="2"/>
              <w:ind w:left="77" w:right="72"/>
              <w:jc w:val="center"/>
            </w:pPr>
            <w:r>
              <w:rPr>
                <w:spacing w:val="-5"/>
              </w:rPr>
              <w:t>68</w:t>
            </w:r>
          </w:p>
        </w:tc>
        <w:tc>
          <w:tcPr>
            <w:tcW w:w="711" w:type="dxa"/>
            <w:shd w:val="clear" w:color="auto" w:fill="FFD966"/>
          </w:tcPr>
          <w:p w:rsidR="002728F3" w:rsidRDefault="00E3047D">
            <w:pPr>
              <w:pStyle w:val="TableParagraph"/>
              <w:spacing w:before="63"/>
              <w:ind w:left="73" w:right="59"/>
              <w:jc w:val="center"/>
            </w:pPr>
            <w:r>
              <w:rPr>
                <w:spacing w:val="-10"/>
              </w:rPr>
              <w:t>2</w:t>
            </w:r>
          </w:p>
          <w:p w:rsidR="002728F3" w:rsidRDefault="00E3047D">
            <w:pPr>
              <w:pStyle w:val="TableParagraph"/>
              <w:spacing w:before="2"/>
              <w:ind w:left="73" w:right="65"/>
              <w:jc w:val="center"/>
            </w:pPr>
            <w:r>
              <w:rPr>
                <w:spacing w:val="-5"/>
              </w:rPr>
              <w:t>68</w:t>
            </w:r>
          </w:p>
        </w:tc>
        <w:tc>
          <w:tcPr>
            <w:tcW w:w="749" w:type="dxa"/>
            <w:shd w:val="clear" w:color="auto" w:fill="FFD966"/>
          </w:tcPr>
          <w:p w:rsidR="002728F3" w:rsidRDefault="00E3047D">
            <w:pPr>
              <w:pStyle w:val="TableParagraph"/>
              <w:spacing w:before="63"/>
              <w:ind w:left="15" w:right="2"/>
              <w:jc w:val="center"/>
            </w:pPr>
            <w:r>
              <w:rPr>
                <w:spacing w:val="-10"/>
              </w:rPr>
              <w:t>2</w:t>
            </w:r>
          </w:p>
          <w:p w:rsidR="002728F3" w:rsidRDefault="00E3047D">
            <w:pPr>
              <w:pStyle w:val="TableParagraph"/>
              <w:spacing w:before="2"/>
              <w:ind w:left="15" w:right="7"/>
              <w:jc w:val="center"/>
            </w:pPr>
            <w:r>
              <w:rPr>
                <w:spacing w:val="-5"/>
              </w:rPr>
              <w:t>68</w:t>
            </w:r>
          </w:p>
        </w:tc>
        <w:tc>
          <w:tcPr>
            <w:tcW w:w="855" w:type="dxa"/>
            <w:shd w:val="clear" w:color="auto" w:fill="FFD966"/>
          </w:tcPr>
          <w:p w:rsidR="002728F3" w:rsidRDefault="00E3047D">
            <w:pPr>
              <w:pStyle w:val="TableParagraph"/>
              <w:spacing w:before="68"/>
              <w:ind w:left="9"/>
              <w:jc w:val="center"/>
              <w:rPr>
                <w:b/>
              </w:rPr>
            </w:pPr>
            <w:r>
              <w:rPr>
                <w:b/>
                <w:spacing w:val="-5"/>
              </w:rPr>
              <w:t>10</w:t>
            </w:r>
          </w:p>
          <w:p w:rsidR="002728F3" w:rsidRDefault="00E3047D">
            <w:pPr>
              <w:pStyle w:val="TableParagraph"/>
              <w:spacing w:before="2"/>
              <w:ind w:left="9" w:right="5"/>
              <w:jc w:val="center"/>
              <w:rPr>
                <w:b/>
              </w:rPr>
            </w:pPr>
            <w:r>
              <w:rPr>
                <w:b/>
                <w:spacing w:val="-5"/>
              </w:rPr>
              <w:t>340</w:t>
            </w:r>
          </w:p>
        </w:tc>
      </w:tr>
      <w:tr w:rsidR="002728F3">
        <w:trPr>
          <w:trHeight w:val="522"/>
        </w:trPr>
        <w:tc>
          <w:tcPr>
            <w:tcW w:w="2588" w:type="dxa"/>
            <w:vMerge/>
            <w:tcBorders>
              <w:top w:val="nil"/>
            </w:tcBorders>
            <w:shd w:val="clear" w:color="auto" w:fill="FFD966"/>
          </w:tcPr>
          <w:p w:rsidR="002728F3" w:rsidRDefault="002728F3">
            <w:pPr>
              <w:rPr>
                <w:sz w:val="2"/>
                <w:szCs w:val="2"/>
              </w:rPr>
            </w:pPr>
          </w:p>
        </w:tc>
        <w:tc>
          <w:tcPr>
            <w:tcW w:w="2756" w:type="dxa"/>
            <w:shd w:val="clear" w:color="auto" w:fill="FFD966"/>
          </w:tcPr>
          <w:p w:rsidR="002728F3" w:rsidRDefault="00E3047D">
            <w:pPr>
              <w:pStyle w:val="TableParagraph"/>
              <w:spacing w:before="130"/>
              <w:ind w:left="110"/>
            </w:pPr>
            <w:r>
              <w:rPr>
                <w:spacing w:val="-2"/>
              </w:rPr>
              <w:t>Обществознание</w:t>
            </w:r>
          </w:p>
        </w:tc>
        <w:tc>
          <w:tcPr>
            <w:tcW w:w="706" w:type="dxa"/>
            <w:shd w:val="clear" w:color="auto" w:fill="FFD966"/>
          </w:tcPr>
          <w:p w:rsidR="002728F3" w:rsidRDefault="00E3047D">
            <w:pPr>
              <w:pStyle w:val="TableParagraph"/>
              <w:spacing w:before="130"/>
              <w:ind w:left="77" w:right="65"/>
              <w:jc w:val="center"/>
            </w:pPr>
            <w:r>
              <w:rPr>
                <w:spacing w:val="-10"/>
              </w:rPr>
              <w:t>-</w:t>
            </w:r>
          </w:p>
        </w:tc>
        <w:tc>
          <w:tcPr>
            <w:tcW w:w="711" w:type="dxa"/>
            <w:shd w:val="clear" w:color="auto" w:fill="FFD966"/>
          </w:tcPr>
          <w:p w:rsidR="002728F3" w:rsidRDefault="00E3047D">
            <w:pPr>
              <w:pStyle w:val="TableParagraph"/>
              <w:spacing w:before="5" w:line="251" w:lineRule="exact"/>
              <w:ind w:left="73" w:right="59"/>
              <w:jc w:val="center"/>
            </w:pPr>
            <w:r>
              <w:rPr>
                <w:spacing w:val="-10"/>
              </w:rPr>
              <w:t>1</w:t>
            </w:r>
          </w:p>
          <w:p w:rsidR="002728F3" w:rsidRDefault="00E3047D">
            <w:pPr>
              <w:pStyle w:val="TableParagraph"/>
              <w:spacing w:line="246" w:lineRule="exact"/>
              <w:ind w:left="73" w:right="64"/>
              <w:jc w:val="center"/>
            </w:pPr>
            <w:r>
              <w:rPr>
                <w:spacing w:val="-5"/>
              </w:rPr>
              <w:t>34</w:t>
            </w:r>
          </w:p>
        </w:tc>
        <w:tc>
          <w:tcPr>
            <w:tcW w:w="706" w:type="dxa"/>
            <w:shd w:val="clear" w:color="auto" w:fill="FFD966"/>
          </w:tcPr>
          <w:p w:rsidR="002728F3" w:rsidRDefault="00E3047D">
            <w:pPr>
              <w:pStyle w:val="TableParagraph"/>
              <w:spacing w:before="5" w:line="251" w:lineRule="exact"/>
              <w:ind w:left="77" w:right="68"/>
              <w:jc w:val="center"/>
            </w:pPr>
            <w:r>
              <w:rPr>
                <w:spacing w:val="-10"/>
              </w:rPr>
              <w:t>1</w:t>
            </w:r>
          </w:p>
          <w:p w:rsidR="002728F3" w:rsidRDefault="00E3047D">
            <w:pPr>
              <w:pStyle w:val="TableParagraph"/>
              <w:spacing w:line="246" w:lineRule="exact"/>
              <w:ind w:left="77" w:right="72"/>
              <w:jc w:val="center"/>
            </w:pPr>
            <w:r>
              <w:rPr>
                <w:spacing w:val="-5"/>
              </w:rPr>
              <w:t>34</w:t>
            </w:r>
          </w:p>
        </w:tc>
        <w:tc>
          <w:tcPr>
            <w:tcW w:w="711" w:type="dxa"/>
            <w:shd w:val="clear" w:color="auto" w:fill="FFD966"/>
          </w:tcPr>
          <w:p w:rsidR="002728F3" w:rsidRDefault="00E3047D">
            <w:pPr>
              <w:pStyle w:val="TableParagraph"/>
              <w:spacing w:before="5" w:line="251" w:lineRule="exact"/>
              <w:ind w:left="73" w:right="59"/>
              <w:jc w:val="center"/>
            </w:pPr>
            <w:r>
              <w:rPr>
                <w:spacing w:val="-10"/>
              </w:rPr>
              <w:t>1</w:t>
            </w:r>
          </w:p>
          <w:p w:rsidR="002728F3" w:rsidRDefault="00E3047D">
            <w:pPr>
              <w:pStyle w:val="TableParagraph"/>
              <w:spacing w:line="246" w:lineRule="exact"/>
              <w:ind w:left="73" w:right="64"/>
              <w:jc w:val="center"/>
            </w:pPr>
            <w:r>
              <w:rPr>
                <w:spacing w:val="-5"/>
              </w:rPr>
              <w:t>34</w:t>
            </w:r>
          </w:p>
        </w:tc>
        <w:tc>
          <w:tcPr>
            <w:tcW w:w="749" w:type="dxa"/>
            <w:shd w:val="clear" w:color="auto" w:fill="FFD966"/>
          </w:tcPr>
          <w:p w:rsidR="002728F3" w:rsidRDefault="00E3047D">
            <w:pPr>
              <w:pStyle w:val="TableParagraph"/>
              <w:spacing w:before="5" w:line="251" w:lineRule="exact"/>
              <w:ind w:left="15" w:right="2"/>
              <w:jc w:val="center"/>
            </w:pPr>
            <w:r>
              <w:rPr>
                <w:spacing w:val="-10"/>
              </w:rPr>
              <w:t>1</w:t>
            </w:r>
          </w:p>
          <w:p w:rsidR="002728F3" w:rsidRDefault="00E3047D">
            <w:pPr>
              <w:pStyle w:val="TableParagraph"/>
              <w:spacing w:line="246" w:lineRule="exact"/>
              <w:ind w:left="15" w:right="7"/>
              <w:jc w:val="center"/>
            </w:pPr>
            <w:r>
              <w:rPr>
                <w:spacing w:val="-5"/>
              </w:rPr>
              <w:t>34</w:t>
            </w:r>
          </w:p>
        </w:tc>
        <w:tc>
          <w:tcPr>
            <w:tcW w:w="855" w:type="dxa"/>
            <w:shd w:val="clear" w:color="auto" w:fill="FFD966"/>
          </w:tcPr>
          <w:p w:rsidR="002728F3" w:rsidRDefault="00E3047D">
            <w:pPr>
              <w:pStyle w:val="TableParagraph"/>
              <w:spacing w:before="10" w:line="251" w:lineRule="exact"/>
              <w:ind w:left="9" w:right="5"/>
              <w:jc w:val="center"/>
              <w:rPr>
                <w:b/>
              </w:rPr>
            </w:pPr>
            <w:r>
              <w:rPr>
                <w:b/>
                <w:spacing w:val="-10"/>
              </w:rPr>
              <w:t>4</w:t>
            </w:r>
          </w:p>
          <w:p w:rsidR="002728F3" w:rsidRDefault="00E3047D">
            <w:pPr>
              <w:pStyle w:val="TableParagraph"/>
              <w:spacing w:line="241" w:lineRule="exact"/>
              <w:ind w:left="9" w:right="5"/>
              <w:jc w:val="center"/>
              <w:rPr>
                <w:b/>
              </w:rPr>
            </w:pPr>
            <w:r>
              <w:rPr>
                <w:b/>
                <w:spacing w:val="-5"/>
              </w:rPr>
              <w:t>136</w:t>
            </w:r>
          </w:p>
        </w:tc>
      </w:tr>
      <w:tr w:rsidR="002728F3">
        <w:trPr>
          <w:trHeight w:val="757"/>
        </w:trPr>
        <w:tc>
          <w:tcPr>
            <w:tcW w:w="2588" w:type="dxa"/>
            <w:vMerge/>
            <w:tcBorders>
              <w:top w:val="nil"/>
            </w:tcBorders>
            <w:shd w:val="clear" w:color="auto" w:fill="FFD966"/>
          </w:tcPr>
          <w:p w:rsidR="002728F3" w:rsidRDefault="002728F3">
            <w:pPr>
              <w:rPr>
                <w:sz w:val="2"/>
                <w:szCs w:val="2"/>
              </w:rPr>
            </w:pPr>
          </w:p>
        </w:tc>
        <w:tc>
          <w:tcPr>
            <w:tcW w:w="2756" w:type="dxa"/>
            <w:shd w:val="clear" w:color="auto" w:fill="FFD966"/>
          </w:tcPr>
          <w:p w:rsidR="002728F3" w:rsidRDefault="00E3047D">
            <w:pPr>
              <w:pStyle w:val="TableParagraph"/>
              <w:spacing w:before="245"/>
              <w:ind w:left="110"/>
            </w:pPr>
            <w:r>
              <w:rPr>
                <w:spacing w:val="-2"/>
              </w:rPr>
              <w:t>География</w:t>
            </w:r>
          </w:p>
        </w:tc>
        <w:tc>
          <w:tcPr>
            <w:tcW w:w="706" w:type="dxa"/>
            <w:shd w:val="clear" w:color="auto" w:fill="FFD966"/>
          </w:tcPr>
          <w:p w:rsidR="002728F3" w:rsidRDefault="00E3047D">
            <w:pPr>
              <w:pStyle w:val="TableParagraph"/>
              <w:spacing w:before="121"/>
              <w:ind w:left="77" w:right="67"/>
              <w:jc w:val="center"/>
            </w:pPr>
            <w:r>
              <w:rPr>
                <w:spacing w:val="-10"/>
              </w:rPr>
              <w:t>1</w:t>
            </w:r>
          </w:p>
          <w:p w:rsidR="002728F3" w:rsidRDefault="00E3047D">
            <w:pPr>
              <w:pStyle w:val="TableParagraph"/>
              <w:spacing w:before="1"/>
              <w:ind w:left="77" w:right="72"/>
              <w:jc w:val="center"/>
            </w:pPr>
            <w:r>
              <w:rPr>
                <w:spacing w:val="-5"/>
              </w:rPr>
              <w:t>34</w:t>
            </w:r>
          </w:p>
        </w:tc>
        <w:tc>
          <w:tcPr>
            <w:tcW w:w="711" w:type="dxa"/>
            <w:shd w:val="clear" w:color="auto" w:fill="FFD966"/>
          </w:tcPr>
          <w:p w:rsidR="002728F3" w:rsidRDefault="00E3047D">
            <w:pPr>
              <w:pStyle w:val="TableParagraph"/>
              <w:spacing w:before="245"/>
              <w:ind w:left="73" w:right="59"/>
              <w:jc w:val="center"/>
            </w:pPr>
            <w:r>
              <w:rPr>
                <w:spacing w:val="-10"/>
              </w:rPr>
              <w:t>1</w:t>
            </w:r>
          </w:p>
          <w:p w:rsidR="002728F3" w:rsidRDefault="00E3047D">
            <w:pPr>
              <w:pStyle w:val="TableParagraph"/>
              <w:spacing w:before="2" w:line="238" w:lineRule="exact"/>
              <w:ind w:left="73" w:right="64"/>
              <w:jc w:val="center"/>
            </w:pPr>
            <w:r>
              <w:rPr>
                <w:spacing w:val="-5"/>
              </w:rPr>
              <w:t>34</w:t>
            </w:r>
          </w:p>
        </w:tc>
        <w:tc>
          <w:tcPr>
            <w:tcW w:w="706" w:type="dxa"/>
            <w:shd w:val="clear" w:color="auto" w:fill="FFD966"/>
          </w:tcPr>
          <w:p w:rsidR="002728F3" w:rsidRDefault="00E3047D">
            <w:pPr>
              <w:pStyle w:val="TableParagraph"/>
              <w:spacing w:before="121"/>
              <w:ind w:left="77" w:right="68"/>
              <w:jc w:val="center"/>
            </w:pPr>
            <w:r>
              <w:rPr>
                <w:spacing w:val="-10"/>
              </w:rPr>
              <w:t>2</w:t>
            </w:r>
          </w:p>
          <w:p w:rsidR="002728F3" w:rsidRDefault="00E3047D">
            <w:pPr>
              <w:pStyle w:val="TableParagraph"/>
              <w:spacing w:before="1"/>
              <w:ind w:left="77" w:right="72"/>
              <w:jc w:val="center"/>
            </w:pPr>
            <w:r>
              <w:rPr>
                <w:spacing w:val="-5"/>
              </w:rPr>
              <w:t>68</w:t>
            </w:r>
          </w:p>
        </w:tc>
        <w:tc>
          <w:tcPr>
            <w:tcW w:w="711" w:type="dxa"/>
            <w:shd w:val="clear" w:color="auto" w:fill="FFD966"/>
          </w:tcPr>
          <w:p w:rsidR="002728F3" w:rsidRDefault="00E3047D">
            <w:pPr>
              <w:pStyle w:val="TableParagraph"/>
              <w:spacing w:before="121"/>
              <w:ind w:left="73" w:right="59"/>
              <w:jc w:val="center"/>
            </w:pPr>
            <w:r>
              <w:rPr>
                <w:spacing w:val="-10"/>
              </w:rPr>
              <w:t>2</w:t>
            </w:r>
          </w:p>
          <w:p w:rsidR="002728F3" w:rsidRDefault="00E3047D">
            <w:pPr>
              <w:pStyle w:val="TableParagraph"/>
              <w:spacing w:before="1"/>
              <w:ind w:left="73" w:right="65"/>
              <w:jc w:val="center"/>
            </w:pPr>
            <w:r>
              <w:rPr>
                <w:spacing w:val="-5"/>
              </w:rPr>
              <w:t>68</w:t>
            </w:r>
          </w:p>
        </w:tc>
        <w:tc>
          <w:tcPr>
            <w:tcW w:w="749" w:type="dxa"/>
            <w:shd w:val="clear" w:color="auto" w:fill="FFD966"/>
          </w:tcPr>
          <w:p w:rsidR="002728F3" w:rsidRDefault="00E3047D">
            <w:pPr>
              <w:pStyle w:val="TableParagraph"/>
              <w:spacing w:before="121"/>
              <w:ind w:left="15" w:right="2"/>
              <w:jc w:val="center"/>
            </w:pPr>
            <w:r>
              <w:rPr>
                <w:spacing w:val="-10"/>
              </w:rPr>
              <w:t>2</w:t>
            </w:r>
          </w:p>
          <w:p w:rsidR="002728F3" w:rsidRDefault="00E3047D">
            <w:pPr>
              <w:pStyle w:val="TableParagraph"/>
              <w:spacing w:before="1"/>
              <w:ind w:left="15" w:right="7"/>
              <w:jc w:val="center"/>
            </w:pPr>
            <w:r>
              <w:rPr>
                <w:spacing w:val="-5"/>
              </w:rPr>
              <w:t>68</w:t>
            </w:r>
          </w:p>
        </w:tc>
        <w:tc>
          <w:tcPr>
            <w:tcW w:w="855" w:type="dxa"/>
            <w:shd w:val="clear" w:color="auto" w:fill="FFD966"/>
          </w:tcPr>
          <w:p w:rsidR="002728F3" w:rsidRDefault="00E3047D">
            <w:pPr>
              <w:pStyle w:val="TableParagraph"/>
              <w:spacing w:before="125"/>
              <w:ind w:left="9" w:right="5"/>
              <w:jc w:val="center"/>
              <w:rPr>
                <w:b/>
              </w:rPr>
            </w:pPr>
            <w:r>
              <w:rPr>
                <w:b/>
                <w:spacing w:val="-10"/>
              </w:rPr>
              <w:t>8</w:t>
            </w:r>
          </w:p>
          <w:p w:rsidR="002728F3" w:rsidRDefault="00E3047D">
            <w:pPr>
              <w:pStyle w:val="TableParagraph"/>
              <w:spacing w:before="2"/>
              <w:ind w:left="9" w:right="5"/>
              <w:jc w:val="center"/>
              <w:rPr>
                <w:b/>
              </w:rPr>
            </w:pPr>
            <w:r>
              <w:rPr>
                <w:b/>
                <w:spacing w:val="-5"/>
              </w:rPr>
              <w:t>272</w:t>
            </w:r>
          </w:p>
        </w:tc>
      </w:tr>
      <w:tr w:rsidR="002728F3">
        <w:trPr>
          <w:trHeight w:val="1036"/>
        </w:trPr>
        <w:tc>
          <w:tcPr>
            <w:tcW w:w="2588" w:type="dxa"/>
          </w:tcPr>
          <w:p w:rsidR="002728F3" w:rsidRDefault="00E3047D">
            <w:pPr>
              <w:pStyle w:val="TableParagraph"/>
              <w:spacing w:before="131"/>
              <w:ind w:left="110" w:right="228"/>
            </w:pPr>
            <w:r>
              <w:t>Основы духовно- нравственной</w:t>
            </w:r>
            <w:r>
              <w:rPr>
                <w:spacing w:val="-14"/>
              </w:rPr>
              <w:t xml:space="preserve"> </w:t>
            </w:r>
            <w:r>
              <w:t>культуры народов России</w:t>
            </w:r>
          </w:p>
        </w:tc>
        <w:tc>
          <w:tcPr>
            <w:tcW w:w="2756" w:type="dxa"/>
          </w:tcPr>
          <w:p w:rsidR="002728F3" w:rsidRDefault="00E3047D">
            <w:pPr>
              <w:pStyle w:val="TableParagraph"/>
              <w:spacing w:before="131"/>
              <w:ind w:left="110" w:right="396"/>
            </w:pPr>
            <w:r>
              <w:t>Основы духовно- нравственной</w:t>
            </w:r>
            <w:r>
              <w:rPr>
                <w:spacing w:val="-14"/>
              </w:rPr>
              <w:t xml:space="preserve"> </w:t>
            </w:r>
            <w:r>
              <w:t>культуры народов России</w:t>
            </w:r>
          </w:p>
        </w:tc>
        <w:tc>
          <w:tcPr>
            <w:tcW w:w="706" w:type="dxa"/>
          </w:tcPr>
          <w:p w:rsidR="002728F3" w:rsidRDefault="00E3047D">
            <w:pPr>
              <w:pStyle w:val="TableParagraph"/>
              <w:spacing w:line="248" w:lineRule="exact"/>
              <w:ind w:left="77" w:right="67"/>
              <w:jc w:val="center"/>
            </w:pPr>
            <w:r>
              <w:rPr>
                <w:spacing w:val="-10"/>
              </w:rPr>
              <w:t>1</w:t>
            </w:r>
          </w:p>
          <w:p w:rsidR="002728F3" w:rsidRDefault="00E3047D">
            <w:pPr>
              <w:pStyle w:val="TableParagraph"/>
              <w:spacing w:line="251" w:lineRule="exact"/>
              <w:ind w:left="77" w:right="72"/>
              <w:jc w:val="center"/>
            </w:pPr>
            <w:r>
              <w:rPr>
                <w:spacing w:val="-5"/>
              </w:rPr>
              <w:t>34</w:t>
            </w:r>
          </w:p>
        </w:tc>
        <w:tc>
          <w:tcPr>
            <w:tcW w:w="711" w:type="dxa"/>
          </w:tcPr>
          <w:p w:rsidR="002728F3" w:rsidRDefault="00E3047D">
            <w:pPr>
              <w:pStyle w:val="TableParagraph"/>
              <w:spacing w:line="248" w:lineRule="exact"/>
              <w:ind w:left="73" w:right="59"/>
              <w:jc w:val="center"/>
            </w:pPr>
            <w:r>
              <w:rPr>
                <w:spacing w:val="-10"/>
              </w:rPr>
              <w:t>1</w:t>
            </w:r>
          </w:p>
          <w:p w:rsidR="002728F3" w:rsidRDefault="00E3047D">
            <w:pPr>
              <w:pStyle w:val="TableParagraph"/>
              <w:spacing w:line="251" w:lineRule="exact"/>
              <w:ind w:left="73" w:right="64"/>
              <w:jc w:val="center"/>
            </w:pPr>
            <w:r>
              <w:rPr>
                <w:spacing w:val="-5"/>
              </w:rPr>
              <w:t>34</w:t>
            </w:r>
          </w:p>
        </w:tc>
        <w:tc>
          <w:tcPr>
            <w:tcW w:w="706" w:type="dxa"/>
          </w:tcPr>
          <w:p w:rsidR="002728F3" w:rsidRDefault="00E3047D">
            <w:pPr>
              <w:pStyle w:val="TableParagraph"/>
              <w:spacing w:line="249" w:lineRule="exact"/>
              <w:ind w:left="77" w:right="66"/>
              <w:jc w:val="center"/>
            </w:pPr>
            <w:r>
              <w:rPr>
                <w:spacing w:val="-10"/>
              </w:rPr>
              <w:t>-</w:t>
            </w:r>
          </w:p>
        </w:tc>
        <w:tc>
          <w:tcPr>
            <w:tcW w:w="711" w:type="dxa"/>
          </w:tcPr>
          <w:p w:rsidR="002728F3" w:rsidRDefault="00E3047D">
            <w:pPr>
              <w:pStyle w:val="TableParagraph"/>
              <w:spacing w:line="249" w:lineRule="exact"/>
              <w:ind w:left="73" w:right="58"/>
              <w:jc w:val="center"/>
            </w:pPr>
            <w:r>
              <w:rPr>
                <w:spacing w:val="-10"/>
              </w:rPr>
              <w:t>-</w:t>
            </w:r>
          </w:p>
        </w:tc>
        <w:tc>
          <w:tcPr>
            <w:tcW w:w="749" w:type="dxa"/>
          </w:tcPr>
          <w:p w:rsidR="002728F3" w:rsidRDefault="00E3047D">
            <w:pPr>
              <w:pStyle w:val="TableParagraph"/>
              <w:spacing w:line="249" w:lineRule="exact"/>
              <w:ind w:left="15"/>
              <w:jc w:val="center"/>
            </w:pPr>
            <w:r>
              <w:rPr>
                <w:spacing w:val="-10"/>
              </w:rPr>
              <w:t>-</w:t>
            </w:r>
          </w:p>
        </w:tc>
        <w:tc>
          <w:tcPr>
            <w:tcW w:w="855" w:type="dxa"/>
          </w:tcPr>
          <w:p w:rsidR="002728F3" w:rsidRDefault="00E3047D">
            <w:pPr>
              <w:pStyle w:val="TableParagraph"/>
              <w:spacing w:before="1" w:line="251" w:lineRule="exact"/>
              <w:ind w:left="9" w:right="5"/>
              <w:jc w:val="center"/>
              <w:rPr>
                <w:b/>
              </w:rPr>
            </w:pPr>
            <w:r>
              <w:rPr>
                <w:b/>
                <w:spacing w:val="-10"/>
              </w:rPr>
              <w:t>2</w:t>
            </w:r>
          </w:p>
          <w:p w:rsidR="002728F3" w:rsidRDefault="00E3047D">
            <w:pPr>
              <w:pStyle w:val="TableParagraph"/>
              <w:spacing w:line="251" w:lineRule="exact"/>
              <w:ind w:left="9"/>
              <w:jc w:val="center"/>
              <w:rPr>
                <w:b/>
              </w:rPr>
            </w:pPr>
            <w:r>
              <w:rPr>
                <w:b/>
                <w:spacing w:val="-5"/>
              </w:rPr>
              <w:t>68</w:t>
            </w:r>
          </w:p>
        </w:tc>
      </w:tr>
      <w:tr w:rsidR="002728F3">
        <w:trPr>
          <w:trHeight w:val="517"/>
        </w:trPr>
        <w:tc>
          <w:tcPr>
            <w:tcW w:w="2588" w:type="dxa"/>
            <w:vMerge w:val="restart"/>
            <w:shd w:val="clear" w:color="auto" w:fill="FFD966"/>
          </w:tcPr>
          <w:p w:rsidR="002728F3" w:rsidRDefault="002728F3">
            <w:pPr>
              <w:pStyle w:val="TableParagraph"/>
              <w:rPr>
                <w:b/>
              </w:rPr>
            </w:pPr>
          </w:p>
          <w:p w:rsidR="002728F3" w:rsidRDefault="002728F3">
            <w:pPr>
              <w:pStyle w:val="TableParagraph"/>
              <w:spacing w:before="23"/>
              <w:rPr>
                <w:b/>
              </w:rPr>
            </w:pPr>
          </w:p>
          <w:p w:rsidR="002728F3" w:rsidRDefault="00E3047D">
            <w:pPr>
              <w:pStyle w:val="TableParagraph"/>
              <w:ind w:left="110" w:right="374"/>
            </w:pPr>
            <w:r>
              <w:rPr>
                <w:spacing w:val="-2"/>
              </w:rPr>
              <w:t>Естественно-научные предметы</w:t>
            </w:r>
          </w:p>
        </w:tc>
        <w:tc>
          <w:tcPr>
            <w:tcW w:w="2756" w:type="dxa"/>
            <w:shd w:val="clear" w:color="auto" w:fill="FFD966"/>
          </w:tcPr>
          <w:p w:rsidR="002728F3" w:rsidRDefault="00E3047D">
            <w:pPr>
              <w:pStyle w:val="TableParagraph"/>
              <w:spacing w:before="125"/>
              <w:ind w:left="110"/>
            </w:pPr>
            <w:r>
              <w:rPr>
                <w:spacing w:val="-2"/>
              </w:rPr>
              <w:t>Физика</w:t>
            </w:r>
          </w:p>
        </w:tc>
        <w:tc>
          <w:tcPr>
            <w:tcW w:w="706" w:type="dxa"/>
            <w:shd w:val="clear" w:color="auto" w:fill="FFD966"/>
          </w:tcPr>
          <w:p w:rsidR="002728F3" w:rsidRDefault="00E3047D">
            <w:pPr>
              <w:pStyle w:val="TableParagraph"/>
              <w:spacing w:before="245" w:line="252" w:lineRule="exact"/>
              <w:ind w:right="43"/>
              <w:jc w:val="center"/>
            </w:pPr>
            <w:r>
              <w:rPr>
                <w:spacing w:val="-10"/>
              </w:rPr>
              <w:t>-</w:t>
            </w:r>
          </w:p>
        </w:tc>
        <w:tc>
          <w:tcPr>
            <w:tcW w:w="711" w:type="dxa"/>
            <w:shd w:val="clear" w:color="auto" w:fill="FFD966"/>
          </w:tcPr>
          <w:p w:rsidR="002728F3" w:rsidRDefault="00E3047D">
            <w:pPr>
              <w:pStyle w:val="TableParagraph"/>
              <w:spacing w:before="245" w:line="252" w:lineRule="exact"/>
              <w:ind w:left="73"/>
              <w:jc w:val="center"/>
            </w:pPr>
            <w:r>
              <w:rPr>
                <w:spacing w:val="-10"/>
              </w:rPr>
              <w:t>-</w:t>
            </w:r>
          </w:p>
        </w:tc>
        <w:tc>
          <w:tcPr>
            <w:tcW w:w="706" w:type="dxa"/>
            <w:shd w:val="clear" w:color="auto" w:fill="FFD966"/>
          </w:tcPr>
          <w:p w:rsidR="002728F3" w:rsidRDefault="00E3047D">
            <w:pPr>
              <w:pStyle w:val="TableParagraph"/>
              <w:spacing w:line="244" w:lineRule="exact"/>
              <w:ind w:left="77" w:right="68"/>
              <w:jc w:val="center"/>
            </w:pPr>
            <w:r>
              <w:rPr>
                <w:spacing w:val="-10"/>
              </w:rPr>
              <w:t>2</w:t>
            </w:r>
          </w:p>
          <w:p w:rsidR="002728F3" w:rsidRDefault="00E3047D">
            <w:pPr>
              <w:pStyle w:val="TableParagraph"/>
              <w:spacing w:before="1" w:line="252" w:lineRule="exact"/>
              <w:ind w:left="77" w:right="72"/>
              <w:jc w:val="center"/>
            </w:pPr>
            <w:r>
              <w:rPr>
                <w:spacing w:val="-5"/>
              </w:rPr>
              <w:t>68</w:t>
            </w:r>
          </w:p>
        </w:tc>
        <w:tc>
          <w:tcPr>
            <w:tcW w:w="711" w:type="dxa"/>
            <w:shd w:val="clear" w:color="auto" w:fill="FFD966"/>
          </w:tcPr>
          <w:p w:rsidR="002728F3" w:rsidRDefault="00E3047D">
            <w:pPr>
              <w:pStyle w:val="TableParagraph"/>
              <w:spacing w:line="244" w:lineRule="exact"/>
              <w:ind w:left="73" w:right="59"/>
              <w:jc w:val="center"/>
            </w:pPr>
            <w:r>
              <w:rPr>
                <w:spacing w:val="-10"/>
              </w:rPr>
              <w:t>2</w:t>
            </w:r>
          </w:p>
          <w:p w:rsidR="002728F3" w:rsidRDefault="00E3047D">
            <w:pPr>
              <w:pStyle w:val="TableParagraph"/>
              <w:spacing w:before="1" w:line="252" w:lineRule="exact"/>
              <w:ind w:left="73" w:right="65"/>
              <w:jc w:val="center"/>
            </w:pPr>
            <w:r>
              <w:rPr>
                <w:spacing w:val="-5"/>
              </w:rPr>
              <w:t>68</w:t>
            </w:r>
          </w:p>
        </w:tc>
        <w:tc>
          <w:tcPr>
            <w:tcW w:w="749" w:type="dxa"/>
            <w:shd w:val="clear" w:color="auto" w:fill="FFD966"/>
          </w:tcPr>
          <w:p w:rsidR="002728F3" w:rsidRDefault="00E3047D">
            <w:pPr>
              <w:pStyle w:val="TableParagraph"/>
              <w:spacing w:line="244" w:lineRule="exact"/>
              <w:ind w:left="15" w:right="2"/>
              <w:jc w:val="center"/>
            </w:pPr>
            <w:r>
              <w:rPr>
                <w:spacing w:val="-10"/>
              </w:rPr>
              <w:t>3</w:t>
            </w:r>
          </w:p>
          <w:p w:rsidR="002728F3" w:rsidRDefault="00E3047D">
            <w:pPr>
              <w:pStyle w:val="TableParagraph"/>
              <w:spacing w:before="1" w:line="252" w:lineRule="exact"/>
              <w:ind w:left="15" w:right="2"/>
              <w:jc w:val="center"/>
            </w:pPr>
            <w:r>
              <w:rPr>
                <w:spacing w:val="-5"/>
              </w:rPr>
              <w:t>102</w:t>
            </w:r>
          </w:p>
        </w:tc>
        <w:tc>
          <w:tcPr>
            <w:tcW w:w="855" w:type="dxa"/>
            <w:shd w:val="clear" w:color="auto" w:fill="FFD966"/>
          </w:tcPr>
          <w:p w:rsidR="002728F3" w:rsidRDefault="00E3047D">
            <w:pPr>
              <w:pStyle w:val="TableParagraph"/>
              <w:spacing w:line="249" w:lineRule="exact"/>
              <w:ind w:left="9" w:right="5"/>
              <w:jc w:val="center"/>
              <w:rPr>
                <w:b/>
              </w:rPr>
            </w:pPr>
            <w:r>
              <w:rPr>
                <w:b/>
                <w:spacing w:val="-10"/>
              </w:rPr>
              <w:t>7</w:t>
            </w:r>
          </w:p>
          <w:p w:rsidR="002728F3" w:rsidRDefault="00E3047D">
            <w:pPr>
              <w:pStyle w:val="TableParagraph"/>
              <w:spacing w:before="1" w:line="248" w:lineRule="exact"/>
              <w:ind w:left="9" w:right="5"/>
              <w:jc w:val="center"/>
              <w:rPr>
                <w:b/>
              </w:rPr>
            </w:pPr>
            <w:r>
              <w:rPr>
                <w:b/>
                <w:spacing w:val="-5"/>
              </w:rPr>
              <w:t>238</w:t>
            </w:r>
          </w:p>
        </w:tc>
      </w:tr>
      <w:tr w:rsidR="002728F3">
        <w:trPr>
          <w:trHeight w:val="518"/>
        </w:trPr>
        <w:tc>
          <w:tcPr>
            <w:tcW w:w="2588" w:type="dxa"/>
            <w:vMerge/>
            <w:tcBorders>
              <w:top w:val="nil"/>
            </w:tcBorders>
            <w:shd w:val="clear" w:color="auto" w:fill="FFD966"/>
          </w:tcPr>
          <w:p w:rsidR="002728F3" w:rsidRDefault="002728F3">
            <w:pPr>
              <w:rPr>
                <w:sz w:val="2"/>
                <w:szCs w:val="2"/>
              </w:rPr>
            </w:pPr>
          </w:p>
        </w:tc>
        <w:tc>
          <w:tcPr>
            <w:tcW w:w="2756" w:type="dxa"/>
            <w:shd w:val="clear" w:color="auto" w:fill="FFD966"/>
          </w:tcPr>
          <w:p w:rsidR="002728F3" w:rsidRDefault="00E3047D">
            <w:pPr>
              <w:pStyle w:val="TableParagraph"/>
              <w:spacing w:before="126"/>
              <w:ind w:left="110"/>
            </w:pPr>
            <w:r>
              <w:rPr>
                <w:spacing w:val="-2"/>
              </w:rPr>
              <w:t>Химия</w:t>
            </w:r>
          </w:p>
        </w:tc>
        <w:tc>
          <w:tcPr>
            <w:tcW w:w="706" w:type="dxa"/>
            <w:shd w:val="clear" w:color="auto" w:fill="FFD966"/>
          </w:tcPr>
          <w:p w:rsidR="002728F3" w:rsidRDefault="002728F3">
            <w:pPr>
              <w:pStyle w:val="TableParagraph"/>
              <w:spacing w:before="2"/>
              <w:rPr>
                <w:b/>
              </w:rPr>
            </w:pPr>
          </w:p>
          <w:p w:rsidR="002728F3" w:rsidRDefault="00E3047D">
            <w:pPr>
              <w:pStyle w:val="TableParagraph"/>
              <w:spacing w:before="1" w:line="243" w:lineRule="exact"/>
              <w:ind w:left="77" w:right="65"/>
              <w:jc w:val="center"/>
            </w:pPr>
            <w:r>
              <w:rPr>
                <w:spacing w:val="-10"/>
              </w:rPr>
              <w:t>-</w:t>
            </w:r>
          </w:p>
        </w:tc>
        <w:tc>
          <w:tcPr>
            <w:tcW w:w="711" w:type="dxa"/>
            <w:shd w:val="clear" w:color="auto" w:fill="FFD966"/>
          </w:tcPr>
          <w:p w:rsidR="002728F3" w:rsidRDefault="002728F3">
            <w:pPr>
              <w:pStyle w:val="TableParagraph"/>
              <w:spacing w:before="2"/>
              <w:rPr>
                <w:b/>
              </w:rPr>
            </w:pPr>
          </w:p>
          <w:p w:rsidR="002728F3" w:rsidRDefault="00E3047D">
            <w:pPr>
              <w:pStyle w:val="TableParagraph"/>
              <w:spacing w:before="1" w:line="243" w:lineRule="exact"/>
              <w:ind w:left="73" w:right="58"/>
              <w:jc w:val="center"/>
            </w:pPr>
            <w:r>
              <w:rPr>
                <w:spacing w:val="-10"/>
              </w:rPr>
              <w:t>-</w:t>
            </w:r>
          </w:p>
        </w:tc>
        <w:tc>
          <w:tcPr>
            <w:tcW w:w="706" w:type="dxa"/>
            <w:shd w:val="clear" w:color="auto" w:fill="FFD966"/>
          </w:tcPr>
          <w:p w:rsidR="002728F3" w:rsidRDefault="00E3047D">
            <w:pPr>
              <w:pStyle w:val="TableParagraph"/>
              <w:spacing w:before="126"/>
              <w:ind w:left="77" w:right="66"/>
              <w:jc w:val="center"/>
            </w:pPr>
            <w:r>
              <w:rPr>
                <w:spacing w:val="-10"/>
              </w:rPr>
              <w:t>-</w:t>
            </w:r>
          </w:p>
        </w:tc>
        <w:tc>
          <w:tcPr>
            <w:tcW w:w="711" w:type="dxa"/>
            <w:shd w:val="clear" w:color="auto" w:fill="FFD966"/>
          </w:tcPr>
          <w:p w:rsidR="002728F3" w:rsidRDefault="00E3047D">
            <w:pPr>
              <w:pStyle w:val="TableParagraph"/>
              <w:spacing w:before="1"/>
              <w:ind w:left="73" w:right="59"/>
              <w:jc w:val="center"/>
            </w:pPr>
            <w:r>
              <w:rPr>
                <w:spacing w:val="-10"/>
              </w:rPr>
              <w:t>2</w:t>
            </w:r>
          </w:p>
          <w:p w:rsidR="002728F3" w:rsidRDefault="00E3047D">
            <w:pPr>
              <w:pStyle w:val="TableParagraph"/>
              <w:spacing w:before="2" w:line="243" w:lineRule="exact"/>
              <w:ind w:left="73" w:right="65"/>
              <w:jc w:val="center"/>
            </w:pPr>
            <w:r>
              <w:rPr>
                <w:spacing w:val="-5"/>
              </w:rPr>
              <w:t>68</w:t>
            </w:r>
          </w:p>
        </w:tc>
        <w:tc>
          <w:tcPr>
            <w:tcW w:w="749" w:type="dxa"/>
            <w:shd w:val="clear" w:color="auto" w:fill="FFD966"/>
          </w:tcPr>
          <w:p w:rsidR="002728F3" w:rsidRDefault="00E3047D">
            <w:pPr>
              <w:pStyle w:val="TableParagraph"/>
              <w:spacing w:before="1"/>
              <w:ind w:left="15" w:right="2"/>
              <w:jc w:val="center"/>
            </w:pPr>
            <w:r>
              <w:rPr>
                <w:spacing w:val="-10"/>
              </w:rPr>
              <w:t>2</w:t>
            </w:r>
          </w:p>
          <w:p w:rsidR="002728F3" w:rsidRDefault="00E3047D">
            <w:pPr>
              <w:pStyle w:val="TableParagraph"/>
              <w:spacing w:before="2" w:line="243" w:lineRule="exact"/>
              <w:ind w:left="15" w:right="7"/>
              <w:jc w:val="center"/>
            </w:pPr>
            <w:r>
              <w:rPr>
                <w:spacing w:val="-5"/>
              </w:rPr>
              <w:t>68</w:t>
            </w:r>
          </w:p>
        </w:tc>
        <w:tc>
          <w:tcPr>
            <w:tcW w:w="855" w:type="dxa"/>
            <w:shd w:val="clear" w:color="auto" w:fill="FFD966"/>
          </w:tcPr>
          <w:p w:rsidR="002728F3" w:rsidRDefault="00E3047D">
            <w:pPr>
              <w:pStyle w:val="TableParagraph"/>
              <w:spacing w:before="6"/>
              <w:ind w:left="9" w:right="5"/>
              <w:jc w:val="center"/>
              <w:rPr>
                <w:b/>
              </w:rPr>
            </w:pPr>
            <w:r>
              <w:rPr>
                <w:b/>
                <w:spacing w:val="-10"/>
              </w:rPr>
              <w:t>4</w:t>
            </w:r>
          </w:p>
          <w:p w:rsidR="002728F3" w:rsidRDefault="00E3047D">
            <w:pPr>
              <w:pStyle w:val="TableParagraph"/>
              <w:spacing w:before="1" w:line="238" w:lineRule="exact"/>
              <w:ind w:left="9" w:right="5"/>
              <w:jc w:val="center"/>
              <w:rPr>
                <w:b/>
              </w:rPr>
            </w:pPr>
            <w:r>
              <w:rPr>
                <w:b/>
                <w:spacing w:val="-5"/>
              </w:rPr>
              <w:t>136</w:t>
            </w:r>
          </w:p>
        </w:tc>
      </w:tr>
      <w:tr w:rsidR="002728F3">
        <w:trPr>
          <w:trHeight w:val="517"/>
        </w:trPr>
        <w:tc>
          <w:tcPr>
            <w:tcW w:w="2588" w:type="dxa"/>
            <w:vMerge/>
            <w:tcBorders>
              <w:top w:val="nil"/>
            </w:tcBorders>
            <w:shd w:val="clear" w:color="auto" w:fill="FFD966"/>
          </w:tcPr>
          <w:p w:rsidR="002728F3" w:rsidRDefault="002728F3">
            <w:pPr>
              <w:rPr>
                <w:sz w:val="2"/>
                <w:szCs w:val="2"/>
              </w:rPr>
            </w:pPr>
          </w:p>
        </w:tc>
        <w:tc>
          <w:tcPr>
            <w:tcW w:w="2756" w:type="dxa"/>
            <w:shd w:val="clear" w:color="auto" w:fill="FFD966"/>
          </w:tcPr>
          <w:p w:rsidR="002728F3" w:rsidRDefault="00E3047D">
            <w:pPr>
              <w:pStyle w:val="TableParagraph"/>
              <w:spacing w:before="130"/>
              <w:ind w:left="110"/>
            </w:pPr>
            <w:r>
              <w:rPr>
                <w:spacing w:val="-2"/>
              </w:rPr>
              <w:t>Биология</w:t>
            </w:r>
          </w:p>
        </w:tc>
        <w:tc>
          <w:tcPr>
            <w:tcW w:w="706" w:type="dxa"/>
            <w:shd w:val="clear" w:color="auto" w:fill="FFD966"/>
          </w:tcPr>
          <w:p w:rsidR="002728F3" w:rsidRDefault="00E3047D">
            <w:pPr>
              <w:pStyle w:val="TableParagraph"/>
              <w:spacing w:before="1"/>
              <w:ind w:left="77" w:right="67"/>
              <w:jc w:val="center"/>
            </w:pPr>
            <w:r>
              <w:rPr>
                <w:spacing w:val="-10"/>
              </w:rPr>
              <w:t>1</w:t>
            </w:r>
          </w:p>
          <w:p w:rsidR="002728F3" w:rsidRDefault="00E3047D">
            <w:pPr>
              <w:pStyle w:val="TableParagraph"/>
              <w:spacing w:before="1" w:line="243" w:lineRule="exact"/>
              <w:ind w:left="77" w:right="72"/>
              <w:jc w:val="center"/>
            </w:pPr>
            <w:r>
              <w:rPr>
                <w:spacing w:val="-5"/>
              </w:rPr>
              <w:t>34</w:t>
            </w:r>
          </w:p>
        </w:tc>
        <w:tc>
          <w:tcPr>
            <w:tcW w:w="711" w:type="dxa"/>
            <w:shd w:val="clear" w:color="auto" w:fill="FFD966"/>
          </w:tcPr>
          <w:p w:rsidR="002728F3" w:rsidRDefault="00E3047D">
            <w:pPr>
              <w:pStyle w:val="TableParagraph"/>
              <w:spacing w:before="1"/>
              <w:ind w:left="73" w:right="59"/>
              <w:jc w:val="center"/>
            </w:pPr>
            <w:r>
              <w:rPr>
                <w:spacing w:val="-10"/>
              </w:rPr>
              <w:t>1</w:t>
            </w:r>
          </w:p>
          <w:p w:rsidR="002728F3" w:rsidRDefault="00E3047D">
            <w:pPr>
              <w:pStyle w:val="TableParagraph"/>
              <w:spacing w:before="1" w:line="243" w:lineRule="exact"/>
              <w:ind w:left="73" w:right="64"/>
              <w:jc w:val="center"/>
            </w:pPr>
            <w:r>
              <w:rPr>
                <w:spacing w:val="-5"/>
              </w:rPr>
              <w:t>34</w:t>
            </w:r>
          </w:p>
        </w:tc>
        <w:tc>
          <w:tcPr>
            <w:tcW w:w="706" w:type="dxa"/>
            <w:shd w:val="clear" w:color="auto" w:fill="FFD966"/>
          </w:tcPr>
          <w:p w:rsidR="002728F3" w:rsidRDefault="00E3047D">
            <w:pPr>
              <w:pStyle w:val="TableParagraph"/>
              <w:spacing w:before="1"/>
              <w:ind w:left="77" w:right="68"/>
              <w:jc w:val="center"/>
            </w:pPr>
            <w:r>
              <w:rPr>
                <w:spacing w:val="-10"/>
              </w:rPr>
              <w:t>1</w:t>
            </w:r>
          </w:p>
          <w:p w:rsidR="002728F3" w:rsidRDefault="00E3047D">
            <w:pPr>
              <w:pStyle w:val="TableParagraph"/>
              <w:spacing w:before="1" w:line="243" w:lineRule="exact"/>
              <w:ind w:left="77" w:right="72"/>
              <w:jc w:val="center"/>
            </w:pPr>
            <w:r>
              <w:rPr>
                <w:spacing w:val="-5"/>
              </w:rPr>
              <w:t>34</w:t>
            </w:r>
          </w:p>
        </w:tc>
        <w:tc>
          <w:tcPr>
            <w:tcW w:w="711" w:type="dxa"/>
            <w:shd w:val="clear" w:color="auto" w:fill="FFD966"/>
          </w:tcPr>
          <w:p w:rsidR="002728F3" w:rsidRDefault="00E3047D">
            <w:pPr>
              <w:pStyle w:val="TableParagraph"/>
              <w:spacing w:before="1"/>
              <w:ind w:left="73" w:right="59"/>
              <w:jc w:val="center"/>
            </w:pPr>
            <w:r>
              <w:rPr>
                <w:spacing w:val="-10"/>
              </w:rPr>
              <w:t>2</w:t>
            </w:r>
          </w:p>
          <w:p w:rsidR="002728F3" w:rsidRDefault="00E3047D">
            <w:pPr>
              <w:pStyle w:val="TableParagraph"/>
              <w:spacing w:before="1" w:line="243" w:lineRule="exact"/>
              <w:ind w:left="73" w:right="65"/>
              <w:jc w:val="center"/>
            </w:pPr>
            <w:r>
              <w:rPr>
                <w:spacing w:val="-5"/>
              </w:rPr>
              <w:t>68</w:t>
            </w:r>
          </w:p>
        </w:tc>
        <w:tc>
          <w:tcPr>
            <w:tcW w:w="749" w:type="dxa"/>
            <w:shd w:val="clear" w:color="auto" w:fill="FFD966"/>
          </w:tcPr>
          <w:p w:rsidR="002728F3" w:rsidRDefault="00E3047D">
            <w:pPr>
              <w:pStyle w:val="TableParagraph"/>
              <w:spacing w:before="1"/>
              <w:ind w:left="15" w:right="2"/>
              <w:jc w:val="center"/>
            </w:pPr>
            <w:r>
              <w:rPr>
                <w:spacing w:val="-10"/>
              </w:rPr>
              <w:t>2</w:t>
            </w:r>
          </w:p>
          <w:p w:rsidR="002728F3" w:rsidRDefault="00E3047D">
            <w:pPr>
              <w:pStyle w:val="TableParagraph"/>
              <w:spacing w:before="1" w:line="243" w:lineRule="exact"/>
              <w:ind w:left="15" w:right="7"/>
              <w:jc w:val="center"/>
            </w:pPr>
            <w:r>
              <w:rPr>
                <w:spacing w:val="-5"/>
              </w:rPr>
              <w:t>68</w:t>
            </w:r>
          </w:p>
        </w:tc>
        <w:tc>
          <w:tcPr>
            <w:tcW w:w="855" w:type="dxa"/>
            <w:shd w:val="clear" w:color="auto" w:fill="FFD966"/>
          </w:tcPr>
          <w:p w:rsidR="002728F3" w:rsidRDefault="00E3047D">
            <w:pPr>
              <w:pStyle w:val="TableParagraph"/>
              <w:spacing w:before="5"/>
              <w:ind w:left="9" w:right="5"/>
              <w:jc w:val="center"/>
              <w:rPr>
                <w:b/>
              </w:rPr>
            </w:pPr>
            <w:r>
              <w:rPr>
                <w:b/>
                <w:spacing w:val="-10"/>
              </w:rPr>
              <w:t>7</w:t>
            </w:r>
          </w:p>
          <w:p w:rsidR="002728F3" w:rsidRDefault="00E3047D">
            <w:pPr>
              <w:pStyle w:val="TableParagraph"/>
              <w:spacing w:before="2" w:line="238" w:lineRule="exact"/>
              <w:ind w:left="9" w:right="5"/>
              <w:jc w:val="center"/>
              <w:rPr>
                <w:b/>
              </w:rPr>
            </w:pPr>
            <w:r>
              <w:rPr>
                <w:b/>
                <w:spacing w:val="-5"/>
              </w:rPr>
              <w:t>238</w:t>
            </w:r>
          </w:p>
        </w:tc>
      </w:tr>
      <w:tr w:rsidR="002728F3">
        <w:trPr>
          <w:trHeight w:val="676"/>
        </w:trPr>
        <w:tc>
          <w:tcPr>
            <w:tcW w:w="2588" w:type="dxa"/>
          </w:tcPr>
          <w:p w:rsidR="002728F3" w:rsidRDefault="00E3047D">
            <w:pPr>
              <w:pStyle w:val="TableParagraph"/>
              <w:spacing w:before="250"/>
              <w:ind w:left="110"/>
            </w:pPr>
            <w:r>
              <w:rPr>
                <w:spacing w:val="-2"/>
              </w:rPr>
              <w:t>Искусство</w:t>
            </w:r>
          </w:p>
        </w:tc>
        <w:tc>
          <w:tcPr>
            <w:tcW w:w="2756" w:type="dxa"/>
          </w:tcPr>
          <w:p w:rsidR="002728F3" w:rsidRDefault="00E3047D">
            <w:pPr>
              <w:pStyle w:val="TableParagraph"/>
              <w:spacing w:line="242" w:lineRule="auto"/>
              <w:ind w:left="110" w:right="892"/>
            </w:pPr>
            <w:r>
              <w:rPr>
                <w:spacing w:val="-2"/>
              </w:rPr>
              <w:t>Изобразительное искусство</w:t>
            </w:r>
          </w:p>
        </w:tc>
        <w:tc>
          <w:tcPr>
            <w:tcW w:w="706" w:type="dxa"/>
          </w:tcPr>
          <w:p w:rsidR="002728F3" w:rsidRDefault="00E3047D">
            <w:pPr>
              <w:pStyle w:val="TableParagraph"/>
              <w:spacing w:line="249" w:lineRule="exact"/>
              <w:ind w:left="77" w:right="67"/>
              <w:jc w:val="center"/>
            </w:pPr>
            <w:r>
              <w:rPr>
                <w:spacing w:val="-10"/>
              </w:rPr>
              <w:t>1</w:t>
            </w:r>
          </w:p>
          <w:p w:rsidR="002728F3" w:rsidRDefault="00E3047D">
            <w:pPr>
              <w:pStyle w:val="TableParagraph"/>
              <w:spacing w:before="1"/>
              <w:ind w:left="77" w:right="72"/>
              <w:jc w:val="center"/>
            </w:pPr>
            <w:r>
              <w:rPr>
                <w:spacing w:val="-5"/>
              </w:rPr>
              <w:t>34</w:t>
            </w:r>
          </w:p>
        </w:tc>
        <w:tc>
          <w:tcPr>
            <w:tcW w:w="711" w:type="dxa"/>
          </w:tcPr>
          <w:p w:rsidR="002728F3" w:rsidRDefault="00E3047D">
            <w:pPr>
              <w:pStyle w:val="TableParagraph"/>
              <w:spacing w:line="249" w:lineRule="exact"/>
              <w:ind w:left="73" w:right="59"/>
              <w:jc w:val="center"/>
            </w:pPr>
            <w:r>
              <w:rPr>
                <w:spacing w:val="-10"/>
              </w:rPr>
              <w:t>1</w:t>
            </w:r>
          </w:p>
          <w:p w:rsidR="002728F3" w:rsidRDefault="00E3047D">
            <w:pPr>
              <w:pStyle w:val="TableParagraph"/>
              <w:spacing w:before="1"/>
              <w:ind w:left="73" w:right="64"/>
              <w:jc w:val="center"/>
            </w:pPr>
            <w:r>
              <w:rPr>
                <w:spacing w:val="-5"/>
              </w:rPr>
              <w:t>34</w:t>
            </w:r>
          </w:p>
        </w:tc>
        <w:tc>
          <w:tcPr>
            <w:tcW w:w="706" w:type="dxa"/>
          </w:tcPr>
          <w:p w:rsidR="002728F3" w:rsidRDefault="00E3047D">
            <w:pPr>
              <w:pStyle w:val="TableParagraph"/>
              <w:spacing w:line="249" w:lineRule="exact"/>
              <w:ind w:left="77" w:right="68"/>
              <w:jc w:val="center"/>
            </w:pPr>
            <w:r>
              <w:rPr>
                <w:spacing w:val="-10"/>
              </w:rPr>
              <w:t>1</w:t>
            </w:r>
          </w:p>
          <w:p w:rsidR="002728F3" w:rsidRDefault="00E3047D">
            <w:pPr>
              <w:pStyle w:val="TableParagraph"/>
              <w:spacing w:before="1"/>
              <w:ind w:left="77" w:right="72"/>
              <w:jc w:val="center"/>
            </w:pPr>
            <w:r>
              <w:rPr>
                <w:spacing w:val="-5"/>
              </w:rPr>
              <w:t>34</w:t>
            </w:r>
          </w:p>
        </w:tc>
        <w:tc>
          <w:tcPr>
            <w:tcW w:w="711" w:type="dxa"/>
          </w:tcPr>
          <w:p w:rsidR="002728F3" w:rsidRDefault="00E3047D">
            <w:pPr>
              <w:pStyle w:val="TableParagraph"/>
              <w:spacing w:line="249" w:lineRule="exact"/>
              <w:ind w:left="73" w:right="58"/>
              <w:jc w:val="center"/>
            </w:pPr>
            <w:r>
              <w:rPr>
                <w:spacing w:val="-10"/>
              </w:rPr>
              <w:t>-</w:t>
            </w:r>
          </w:p>
        </w:tc>
        <w:tc>
          <w:tcPr>
            <w:tcW w:w="749" w:type="dxa"/>
          </w:tcPr>
          <w:p w:rsidR="002728F3" w:rsidRDefault="00E3047D">
            <w:pPr>
              <w:pStyle w:val="TableParagraph"/>
              <w:spacing w:line="249" w:lineRule="exact"/>
              <w:ind w:left="15"/>
              <w:jc w:val="center"/>
            </w:pPr>
            <w:r>
              <w:rPr>
                <w:spacing w:val="-10"/>
              </w:rPr>
              <w:t>-</w:t>
            </w:r>
          </w:p>
        </w:tc>
        <w:tc>
          <w:tcPr>
            <w:tcW w:w="855" w:type="dxa"/>
          </w:tcPr>
          <w:p w:rsidR="002728F3" w:rsidRDefault="00E3047D">
            <w:pPr>
              <w:pStyle w:val="TableParagraph"/>
              <w:spacing w:before="1"/>
              <w:ind w:left="9" w:right="5"/>
              <w:jc w:val="center"/>
              <w:rPr>
                <w:b/>
              </w:rPr>
            </w:pPr>
            <w:r>
              <w:rPr>
                <w:b/>
                <w:spacing w:val="-10"/>
              </w:rPr>
              <w:t>3</w:t>
            </w:r>
          </w:p>
          <w:p w:rsidR="002728F3" w:rsidRDefault="00E3047D">
            <w:pPr>
              <w:pStyle w:val="TableParagraph"/>
              <w:spacing w:before="1"/>
              <w:ind w:left="9" w:right="5"/>
              <w:jc w:val="center"/>
              <w:rPr>
                <w:b/>
              </w:rPr>
            </w:pPr>
            <w:r>
              <w:rPr>
                <w:b/>
                <w:spacing w:val="-5"/>
              </w:rPr>
              <w:t>102</w:t>
            </w:r>
          </w:p>
        </w:tc>
      </w:tr>
    </w:tbl>
    <w:p w:rsidR="002728F3" w:rsidRDefault="002728F3">
      <w:pPr>
        <w:pStyle w:val="TableParagraph"/>
        <w:jc w:val="center"/>
        <w:rPr>
          <w:b/>
        </w:rPr>
        <w:sectPr w:rsidR="002728F3">
          <w:pgSz w:w="11910" w:h="16840"/>
          <w:pgMar w:top="940" w:right="141" w:bottom="700" w:left="708" w:header="0" w:footer="455" w:gutter="0"/>
          <w:cols w:space="720"/>
        </w:sect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756"/>
        <w:gridCol w:w="706"/>
        <w:gridCol w:w="711"/>
        <w:gridCol w:w="706"/>
        <w:gridCol w:w="711"/>
        <w:gridCol w:w="749"/>
        <w:gridCol w:w="855"/>
      </w:tblGrid>
      <w:tr w:rsidR="002728F3">
        <w:trPr>
          <w:trHeight w:val="517"/>
        </w:trPr>
        <w:tc>
          <w:tcPr>
            <w:tcW w:w="2588" w:type="dxa"/>
          </w:tcPr>
          <w:p w:rsidR="002728F3" w:rsidRDefault="002728F3">
            <w:pPr>
              <w:pStyle w:val="TableParagraph"/>
            </w:pPr>
          </w:p>
        </w:tc>
        <w:tc>
          <w:tcPr>
            <w:tcW w:w="2756" w:type="dxa"/>
          </w:tcPr>
          <w:p w:rsidR="002728F3" w:rsidRDefault="00E3047D">
            <w:pPr>
              <w:pStyle w:val="TableParagraph"/>
              <w:spacing w:before="125"/>
              <w:ind w:left="167"/>
            </w:pPr>
            <w:r>
              <w:rPr>
                <w:spacing w:val="-2"/>
              </w:rPr>
              <w:t>Музыка</w:t>
            </w:r>
          </w:p>
        </w:tc>
        <w:tc>
          <w:tcPr>
            <w:tcW w:w="706" w:type="dxa"/>
          </w:tcPr>
          <w:p w:rsidR="002728F3" w:rsidRDefault="00E3047D">
            <w:pPr>
              <w:pStyle w:val="TableParagraph"/>
              <w:spacing w:line="244" w:lineRule="exact"/>
              <w:ind w:left="77" w:right="67"/>
              <w:jc w:val="center"/>
            </w:pPr>
            <w:r>
              <w:rPr>
                <w:spacing w:val="-10"/>
              </w:rPr>
              <w:t>1</w:t>
            </w:r>
          </w:p>
          <w:p w:rsidR="002728F3" w:rsidRDefault="00E3047D">
            <w:pPr>
              <w:pStyle w:val="TableParagraph"/>
              <w:spacing w:before="1" w:line="252" w:lineRule="exact"/>
              <w:ind w:left="77" w:right="72"/>
              <w:jc w:val="center"/>
            </w:pPr>
            <w:r>
              <w:rPr>
                <w:spacing w:val="-5"/>
              </w:rPr>
              <w:t>34</w:t>
            </w:r>
          </w:p>
        </w:tc>
        <w:tc>
          <w:tcPr>
            <w:tcW w:w="711" w:type="dxa"/>
          </w:tcPr>
          <w:p w:rsidR="002728F3" w:rsidRDefault="00E3047D">
            <w:pPr>
              <w:pStyle w:val="TableParagraph"/>
              <w:spacing w:line="244" w:lineRule="exact"/>
              <w:ind w:left="73" w:right="59"/>
              <w:jc w:val="center"/>
            </w:pPr>
            <w:r>
              <w:rPr>
                <w:spacing w:val="-10"/>
              </w:rPr>
              <w:t>1</w:t>
            </w:r>
          </w:p>
          <w:p w:rsidR="002728F3" w:rsidRDefault="00E3047D">
            <w:pPr>
              <w:pStyle w:val="TableParagraph"/>
              <w:spacing w:before="1" w:line="252" w:lineRule="exact"/>
              <w:ind w:left="73" w:right="64"/>
              <w:jc w:val="center"/>
            </w:pPr>
            <w:r>
              <w:rPr>
                <w:spacing w:val="-5"/>
              </w:rPr>
              <w:t>34</w:t>
            </w:r>
          </w:p>
        </w:tc>
        <w:tc>
          <w:tcPr>
            <w:tcW w:w="706" w:type="dxa"/>
          </w:tcPr>
          <w:p w:rsidR="002728F3" w:rsidRDefault="00E3047D">
            <w:pPr>
              <w:pStyle w:val="TableParagraph"/>
              <w:spacing w:line="244" w:lineRule="exact"/>
              <w:ind w:left="77" w:right="68"/>
              <w:jc w:val="center"/>
            </w:pPr>
            <w:r>
              <w:rPr>
                <w:spacing w:val="-10"/>
              </w:rPr>
              <w:t>1</w:t>
            </w:r>
          </w:p>
          <w:p w:rsidR="002728F3" w:rsidRDefault="00E3047D">
            <w:pPr>
              <w:pStyle w:val="TableParagraph"/>
              <w:spacing w:before="1" w:line="252" w:lineRule="exact"/>
              <w:ind w:left="77" w:right="72"/>
              <w:jc w:val="center"/>
            </w:pPr>
            <w:r>
              <w:rPr>
                <w:spacing w:val="-5"/>
              </w:rPr>
              <w:t>34</w:t>
            </w:r>
          </w:p>
        </w:tc>
        <w:tc>
          <w:tcPr>
            <w:tcW w:w="711" w:type="dxa"/>
          </w:tcPr>
          <w:p w:rsidR="002728F3" w:rsidRDefault="00E3047D">
            <w:pPr>
              <w:pStyle w:val="TableParagraph"/>
              <w:spacing w:line="244" w:lineRule="exact"/>
              <w:ind w:left="73" w:right="59"/>
              <w:jc w:val="center"/>
            </w:pPr>
            <w:r>
              <w:rPr>
                <w:spacing w:val="-10"/>
              </w:rPr>
              <w:t>1</w:t>
            </w:r>
          </w:p>
          <w:p w:rsidR="002728F3" w:rsidRDefault="00E3047D">
            <w:pPr>
              <w:pStyle w:val="TableParagraph"/>
              <w:spacing w:before="1" w:line="252" w:lineRule="exact"/>
              <w:ind w:left="73" w:right="64"/>
              <w:jc w:val="center"/>
            </w:pPr>
            <w:r>
              <w:rPr>
                <w:spacing w:val="-5"/>
              </w:rPr>
              <w:t>34</w:t>
            </w:r>
          </w:p>
        </w:tc>
        <w:tc>
          <w:tcPr>
            <w:tcW w:w="749" w:type="dxa"/>
          </w:tcPr>
          <w:p w:rsidR="002728F3" w:rsidRDefault="00E3047D">
            <w:pPr>
              <w:pStyle w:val="TableParagraph"/>
              <w:spacing w:line="244" w:lineRule="exact"/>
              <w:ind w:left="15"/>
              <w:jc w:val="center"/>
            </w:pPr>
            <w:r>
              <w:rPr>
                <w:spacing w:val="-10"/>
              </w:rPr>
              <w:t>-</w:t>
            </w:r>
          </w:p>
        </w:tc>
        <w:tc>
          <w:tcPr>
            <w:tcW w:w="855" w:type="dxa"/>
          </w:tcPr>
          <w:p w:rsidR="002728F3" w:rsidRDefault="00E3047D">
            <w:pPr>
              <w:pStyle w:val="TableParagraph"/>
              <w:spacing w:line="249" w:lineRule="exact"/>
              <w:ind w:left="9" w:right="5"/>
              <w:jc w:val="center"/>
              <w:rPr>
                <w:b/>
              </w:rPr>
            </w:pPr>
            <w:r>
              <w:rPr>
                <w:b/>
                <w:spacing w:val="-10"/>
              </w:rPr>
              <w:t>4</w:t>
            </w:r>
          </w:p>
          <w:p w:rsidR="002728F3" w:rsidRDefault="00E3047D">
            <w:pPr>
              <w:pStyle w:val="TableParagraph"/>
              <w:spacing w:before="1" w:line="248" w:lineRule="exact"/>
              <w:ind w:left="9" w:right="5"/>
              <w:jc w:val="center"/>
              <w:rPr>
                <w:b/>
              </w:rPr>
            </w:pPr>
            <w:r>
              <w:rPr>
                <w:b/>
                <w:spacing w:val="-5"/>
              </w:rPr>
              <w:t>136</w:t>
            </w:r>
          </w:p>
        </w:tc>
      </w:tr>
      <w:tr w:rsidR="002728F3">
        <w:trPr>
          <w:trHeight w:val="537"/>
        </w:trPr>
        <w:tc>
          <w:tcPr>
            <w:tcW w:w="2588" w:type="dxa"/>
            <w:shd w:val="clear" w:color="auto" w:fill="FFD966"/>
          </w:tcPr>
          <w:p w:rsidR="002728F3" w:rsidRDefault="00E3047D">
            <w:pPr>
              <w:pStyle w:val="TableParagraph"/>
              <w:spacing w:before="135"/>
              <w:ind w:left="110"/>
            </w:pPr>
            <w:r>
              <w:rPr>
                <w:spacing w:val="-2"/>
              </w:rPr>
              <w:t>Технология</w:t>
            </w:r>
          </w:p>
        </w:tc>
        <w:tc>
          <w:tcPr>
            <w:tcW w:w="2756" w:type="dxa"/>
            <w:shd w:val="clear" w:color="auto" w:fill="FFD966"/>
          </w:tcPr>
          <w:p w:rsidR="002728F3" w:rsidRDefault="00E3047D">
            <w:pPr>
              <w:pStyle w:val="TableParagraph"/>
              <w:spacing w:before="135"/>
              <w:ind w:left="110"/>
            </w:pPr>
            <w:r>
              <w:t>Технология</w:t>
            </w:r>
            <w:r>
              <w:rPr>
                <w:spacing w:val="-11"/>
              </w:rPr>
              <w:t xml:space="preserve"> </w:t>
            </w:r>
            <w:r>
              <w:rPr>
                <w:spacing w:val="-2"/>
              </w:rPr>
              <w:t>(труд)</w:t>
            </w:r>
          </w:p>
        </w:tc>
        <w:tc>
          <w:tcPr>
            <w:tcW w:w="706" w:type="dxa"/>
            <w:shd w:val="clear" w:color="auto" w:fill="FFD966"/>
          </w:tcPr>
          <w:p w:rsidR="002728F3" w:rsidRDefault="00E3047D">
            <w:pPr>
              <w:pStyle w:val="TableParagraph"/>
              <w:spacing w:before="10"/>
              <w:ind w:left="77"/>
              <w:jc w:val="center"/>
            </w:pPr>
            <w:r>
              <w:rPr>
                <w:spacing w:val="-10"/>
              </w:rPr>
              <w:t>2</w:t>
            </w:r>
          </w:p>
          <w:p w:rsidR="002728F3" w:rsidRDefault="00E3047D">
            <w:pPr>
              <w:pStyle w:val="TableParagraph"/>
              <w:spacing w:before="2" w:line="252" w:lineRule="exact"/>
              <w:ind w:left="77" w:right="72"/>
              <w:jc w:val="center"/>
            </w:pPr>
            <w:r>
              <w:rPr>
                <w:spacing w:val="-5"/>
              </w:rPr>
              <w:t>68</w:t>
            </w:r>
          </w:p>
        </w:tc>
        <w:tc>
          <w:tcPr>
            <w:tcW w:w="711" w:type="dxa"/>
            <w:shd w:val="clear" w:color="auto" w:fill="FFD966"/>
          </w:tcPr>
          <w:p w:rsidR="002728F3" w:rsidRDefault="00E3047D">
            <w:pPr>
              <w:pStyle w:val="TableParagraph"/>
              <w:spacing w:before="10"/>
              <w:ind w:left="73" w:right="59"/>
              <w:jc w:val="center"/>
            </w:pPr>
            <w:r>
              <w:rPr>
                <w:spacing w:val="-10"/>
              </w:rPr>
              <w:t>2</w:t>
            </w:r>
          </w:p>
          <w:p w:rsidR="002728F3" w:rsidRDefault="00E3047D">
            <w:pPr>
              <w:pStyle w:val="TableParagraph"/>
              <w:spacing w:before="2" w:line="252" w:lineRule="exact"/>
              <w:ind w:left="73" w:right="64"/>
              <w:jc w:val="center"/>
            </w:pPr>
            <w:r>
              <w:rPr>
                <w:spacing w:val="-5"/>
              </w:rPr>
              <w:t>68</w:t>
            </w:r>
          </w:p>
        </w:tc>
        <w:tc>
          <w:tcPr>
            <w:tcW w:w="706" w:type="dxa"/>
            <w:shd w:val="clear" w:color="auto" w:fill="FFD966"/>
          </w:tcPr>
          <w:p w:rsidR="002728F3" w:rsidRDefault="00E3047D">
            <w:pPr>
              <w:pStyle w:val="TableParagraph"/>
              <w:spacing w:before="10"/>
              <w:ind w:left="77" w:right="68"/>
              <w:jc w:val="center"/>
            </w:pPr>
            <w:r>
              <w:rPr>
                <w:spacing w:val="-10"/>
              </w:rPr>
              <w:t>2</w:t>
            </w:r>
          </w:p>
          <w:p w:rsidR="002728F3" w:rsidRDefault="00E3047D">
            <w:pPr>
              <w:pStyle w:val="TableParagraph"/>
              <w:spacing w:before="2" w:line="252" w:lineRule="exact"/>
              <w:ind w:left="77" w:right="72"/>
              <w:jc w:val="center"/>
            </w:pPr>
            <w:r>
              <w:rPr>
                <w:spacing w:val="-5"/>
              </w:rPr>
              <w:t>68</w:t>
            </w:r>
          </w:p>
        </w:tc>
        <w:tc>
          <w:tcPr>
            <w:tcW w:w="711" w:type="dxa"/>
            <w:shd w:val="clear" w:color="auto" w:fill="FFD966"/>
          </w:tcPr>
          <w:p w:rsidR="002728F3" w:rsidRDefault="00E3047D">
            <w:pPr>
              <w:pStyle w:val="TableParagraph"/>
              <w:spacing w:before="10"/>
              <w:ind w:left="73" w:right="59"/>
              <w:jc w:val="center"/>
            </w:pPr>
            <w:r>
              <w:rPr>
                <w:spacing w:val="-10"/>
              </w:rPr>
              <w:t>1</w:t>
            </w:r>
          </w:p>
          <w:p w:rsidR="002728F3" w:rsidRDefault="00E3047D">
            <w:pPr>
              <w:pStyle w:val="TableParagraph"/>
              <w:spacing w:before="2" w:line="252" w:lineRule="exact"/>
              <w:ind w:left="73" w:right="64"/>
              <w:jc w:val="center"/>
            </w:pPr>
            <w:r>
              <w:rPr>
                <w:spacing w:val="-5"/>
              </w:rPr>
              <w:t>34</w:t>
            </w:r>
          </w:p>
        </w:tc>
        <w:tc>
          <w:tcPr>
            <w:tcW w:w="749" w:type="dxa"/>
            <w:shd w:val="clear" w:color="auto" w:fill="FFD966"/>
          </w:tcPr>
          <w:p w:rsidR="002728F3" w:rsidRDefault="00E3047D">
            <w:pPr>
              <w:pStyle w:val="TableParagraph"/>
              <w:spacing w:before="10"/>
              <w:ind w:left="15" w:right="2"/>
              <w:jc w:val="center"/>
            </w:pPr>
            <w:r>
              <w:rPr>
                <w:spacing w:val="-10"/>
              </w:rPr>
              <w:t>1</w:t>
            </w:r>
          </w:p>
          <w:p w:rsidR="002728F3" w:rsidRDefault="00E3047D">
            <w:pPr>
              <w:pStyle w:val="TableParagraph"/>
              <w:spacing w:before="2" w:line="252" w:lineRule="exact"/>
              <w:ind w:left="15" w:right="7"/>
              <w:jc w:val="center"/>
            </w:pPr>
            <w:r>
              <w:rPr>
                <w:spacing w:val="-5"/>
              </w:rPr>
              <w:t>34</w:t>
            </w:r>
          </w:p>
        </w:tc>
        <w:tc>
          <w:tcPr>
            <w:tcW w:w="855" w:type="dxa"/>
            <w:shd w:val="clear" w:color="auto" w:fill="FFD966"/>
          </w:tcPr>
          <w:p w:rsidR="002728F3" w:rsidRDefault="00E3047D">
            <w:pPr>
              <w:pStyle w:val="TableParagraph"/>
              <w:spacing w:before="15"/>
              <w:ind w:left="9" w:right="5"/>
              <w:jc w:val="center"/>
              <w:rPr>
                <w:b/>
              </w:rPr>
            </w:pPr>
            <w:r>
              <w:rPr>
                <w:b/>
                <w:spacing w:val="-10"/>
              </w:rPr>
              <w:t>8</w:t>
            </w:r>
          </w:p>
          <w:p w:rsidR="002728F3" w:rsidRDefault="00E3047D">
            <w:pPr>
              <w:pStyle w:val="TableParagraph"/>
              <w:spacing w:before="1" w:line="248" w:lineRule="exact"/>
              <w:ind w:left="9" w:right="5"/>
              <w:jc w:val="center"/>
              <w:rPr>
                <w:b/>
              </w:rPr>
            </w:pPr>
            <w:r>
              <w:rPr>
                <w:b/>
                <w:spacing w:val="-5"/>
              </w:rPr>
              <w:t>272</w:t>
            </w:r>
          </w:p>
        </w:tc>
      </w:tr>
      <w:tr w:rsidR="002728F3">
        <w:trPr>
          <w:trHeight w:val="509"/>
        </w:trPr>
        <w:tc>
          <w:tcPr>
            <w:tcW w:w="2588" w:type="dxa"/>
          </w:tcPr>
          <w:p w:rsidR="002728F3" w:rsidRDefault="00E3047D">
            <w:pPr>
              <w:pStyle w:val="TableParagraph"/>
              <w:spacing w:before="125"/>
              <w:ind w:left="110"/>
            </w:pPr>
            <w:r>
              <w:t>Физическая</w:t>
            </w:r>
            <w:r>
              <w:rPr>
                <w:spacing w:val="-12"/>
              </w:rPr>
              <w:t xml:space="preserve"> </w:t>
            </w:r>
            <w:r>
              <w:rPr>
                <w:spacing w:val="-2"/>
              </w:rPr>
              <w:t>культура</w:t>
            </w:r>
          </w:p>
        </w:tc>
        <w:tc>
          <w:tcPr>
            <w:tcW w:w="2756" w:type="dxa"/>
          </w:tcPr>
          <w:p w:rsidR="002728F3" w:rsidRDefault="00E3047D">
            <w:pPr>
              <w:pStyle w:val="TableParagraph"/>
              <w:spacing w:before="125"/>
              <w:ind w:left="110"/>
            </w:pPr>
            <w:r>
              <w:t>Физическая</w:t>
            </w:r>
            <w:r>
              <w:rPr>
                <w:spacing w:val="-12"/>
              </w:rPr>
              <w:t xml:space="preserve"> </w:t>
            </w:r>
            <w:r>
              <w:rPr>
                <w:spacing w:val="-2"/>
              </w:rPr>
              <w:t>культура</w:t>
            </w:r>
          </w:p>
        </w:tc>
        <w:tc>
          <w:tcPr>
            <w:tcW w:w="706" w:type="dxa"/>
          </w:tcPr>
          <w:p w:rsidR="002728F3" w:rsidRDefault="00E3047D">
            <w:pPr>
              <w:pStyle w:val="TableParagraph"/>
              <w:spacing w:line="249" w:lineRule="exact"/>
              <w:ind w:left="77" w:right="67"/>
              <w:jc w:val="center"/>
            </w:pPr>
            <w:r>
              <w:rPr>
                <w:spacing w:val="-10"/>
              </w:rPr>
              <w:t>2</w:t>
            </w:r>
          </w:p>
          <w:p w:rsidR="002728F3" w:rsidRDefault="00E3047D">
            <w:pPr>
              <w:pStyle w:val="TableParagraph"/>
              <w:spacing w:before="2" w:line="238" w:lineRule="exact"/>
              <w:ind w:left="77" w:right="72"/>
              <w:jc w:val="center"/>
            </w:pPr>
            <w:r>
              <w:rPr>
                <w:spacing w:val="-5"/>
              </w:rPr>
              <w:t>68</w:t>
            </w:r>
          </w:p>
        </w:tc>
        <w:tc>
          <w:tcPr>
            <w:tcW w:w="711" w:type="dxa"/>
          </w:tcPr>
          <w:p w:rsidR="002728F3" w:rsidRDefault="00E3047D">
            <w:pPr>
              <w:pStyle w:val="TableParagraph"/>
              <w:spacing w:line="249" w:lineRule="exact"/>
              <w:ind w:left="73" w:right="59"/>
              <w:jc w:val="center"/>
            </w:pPr>
            <w:r>
              <w:rPr>
                <w:spacing w:val="-10"/>
              </w:rPr>
              <w:t>2</w:t>
            </w:r>
          </w:p>
          <w:p w:rsidR="002728F3" w:rsidRDefault="00E3047D">
            <w:pPr>
              <w:pStyle w:val="TableParagraph"/>
              <w:spacing w:before="2" w:line="238" w:lineRule="exact"/>
              <w:ind w:left="73" w:right="64"/>
              <w:jc w:val="center"/>
            </w:pPr>
            <w:r>
              <w:rPr>
                <w:spacing w:val="-5"/>
              </w:rPr>
              <w:t>68</w:t>
            </w:r>
          </w:p>
        </w:tc>
        <w:tc>
          <w:tcPr>
            <w:tcW w:w="706" w:type="dxa"/>
          </w:tcPr>
          <w:p w:rsidR="002728F3" w:rsidRDefault="00E3047D">
            <w:pPr>
              <w:pStyle w:val="TableParagraph"/>
              <w:spacing w:line="249" w:lineRule="exact"/>
              <w:ind w:left="77" w:right="68"/>
              <w:jc w:val="center"/>
            </w:pPr>
            <w:r>
              <w:rPr>
                <w:spacing w:val="-10"/>
              </w:rPr>
              <w:t>2</w:t>
            </w:r>
          </w:p>
          <w:p w:rsidR="002728F3" w:rsidRDefault="00E3047D">
            <w:pPr>
              <w:pStyle w:val="TableParagraph"/>
              <w:spacing w:before="2" w:line="238" w:lineRule="exact"/>
              <w:ind w:left="77" w:right="72"/>
              <w:jc w:val="center"/>
            </w:pPr>
            <w:r>
              <w:rPr>
                <w:spacing w:val="-5"/>
              </w:rPr>
              <w:t>68</w:t>
            </w:r>
          </w:p>
        </w:tc>
        <w:tc>
          <w:tcPr>
            <w:tcW w:w="711" w:type="dxa"/>
          </w:tcPr>
          <w:p w:rsidR="002728F3" w:rsidRDefault="00E3047D">
            <w:pPr>
              <w:pStyle w:val="TableParagraph"/>
              <w:spacing w:line="249" w:lineRule="exact"/>
              <w:ind w:left="73" w:right="59"/>
              <w:jc w:val="center"/>
            </w:pPr>
            <w:r>
              <w:rPr>
                <w:spacing w:val="-10"/>
              </w:rPr>
              <w:t>2</w:t>
            </w:r>
          </w:p>
          <w:p w:rsidR="002728F3" w:rsidRDefault="00E3047D">
            <w:pPr>
              <w:pStyle w:val="TableParagraph"/>
              <w:spacing w:before="2" w:line="238" w:lineRule="exact"/>
              <w:ind w:left="73" w:right="65"/>
              <w:jc w:val="center"/>
            </w:pPr>
            <w:r>
              <w:rPr>
                <w:spacing w:val="-5"/>
              </w:rPr>
              <w:t>68</w:t>
            </w:r>
          </w:p>
        </w:tc>
        <w:tc>
          <w:tcPr>
            <w:tcW w:w="749" w:type="dxa"/>
          </w:tcPr>
          <w:p w:rsidR="002728F3" w:rsidRDefault="00E3047D">
            <w:pPr>
              <w:pStyle w:val="TableParagraph"/>
              <w:spacing w:line="249" w:lineRule="exact"/>
              <w:ind w:left="15" w:right="2"/>
              <w:jc w:val="center"/>
            </w:pPr>
            <w:r>
              <w:rPr>
                <w:spacing w:val="-10"/>
              </w:rPr>
              <w:t>2</w:t>
            </w:r>
          </w:p>
          <w:p w:rsidR="002728F3" w:rsidRDefault="00E3047D">
            <w:pPr>
              <w:pStyle w:val="TableParagraph"/>
              <w:spacing w:before="2" w:line="238" w:lineRule="exact"/>
              <w:ind w:left="15" w:right="7"/>
              <w:jc w:val="center"/>
            </w:pPr>
            <w:r>
              <w:rPr>
                <w:spacing w:val="-5"/>
              </w:rPr>
              <w:t>68</w:t>
            </w:r>
          </w:p>
        </w:tc>
        <w:tc>
          <w:tcPr>
            <w:tcW w:w="855" w:type="dxa"/>
          </w:tcPr>
          <w:p w:rsidR="002728F3" w:rsidRDefault="00E3047D">
            <w:pPr>
              <w:pStyle w:val="TableParagraph"/>
              <w:spacing w:before="1"/>
              <w:ind w:left="9"/>
              <w:jc w:val="center"/>
              <w:rPr>
                <w:b/>
              </w:rPr>
            </w:pPr>
            <w:r>
              <w:rPr>
                <w:b/>
                <w:spacing w:val="-5"/>
              </w:rPr>
              <w:t>10</w:t>
            </w:r>
          </w:p>
          <w:p w:rsidR="002728F3" w:rsidRDefault="00E3047D">
            <w:pPr>
              <w:pStyle w:val="TableParagraph"/>
              <w:spacing w:before="2" w:line="233" w:lineRule="exact"/>
              <w:ind w:left="9" w:right="5"/>
              <w:jc w:val="center"/>
              <w:rPr>
                <w:b/>
              </w:rPr>
            </w:pPr>
            <w:r>
              <w:rPr>
                <w:b/>
                <w:spacing w:val="-5"/>
              </w:rPr>
              <w:t>340</w:t>
            </w:r>
          </w:p>
        </w:tc>
      </w:tr>
      <w:tr w:rsidR="002728F3">
        <w:trPr>
          <w:trHeight w:val="762"/>
        </w:trPr>
        <w:tc>
          <w:tcPr>
            <w:tcW w:w="2588" w:type="dxa"/>
          </w:tcPr>
          <w:p w:rsidR="002728F3" w:rsidRDefault="00E3047D">
            <w:pPr>
              <w:pStyle w:val="TableParagraph"/>
              <w:spacing w:line="242" w:lineRule="auto"/>
              <w:ind w:left="110"/>
            </w:pPr>
            <w:r>
              <w:t>Основы</w:t>
            </w:r>
            <w:r>
              <w:rPr>
                <w:spacing w:val="-14"/>
              </w:rPr>
              <w:t xml:space="preserve"> </w:t>
            </w:r>
            <w:r>
              <w:t>безопасности</w:t>
            </w:r>
            <w:r>
              <w:rPr>
                <w:spacing w:val="-14"/>
              </w:rPr>
              <w:t xml:space="preserve"> </w:t>
            </w:r>
            <w:r>
              <w:t>и защита Родины</w:t>
            </w:r>
          </w:p>
        </w:tc>
        <w:tc>
          <w:tcPr>
            <w:tcW w:w="2756" w:type="dxa"/>
          </w:tcPr>
          <w:p w:rsidR="002728F3" w:rsidRDefault="00E3047D">
            <w:pPr>
              <w:pStyle w:val="TableParagraph"/>
              <w:spacing w:before="127" w:line="237" w:lineRule="auto"/>
              <w:ind w:left="110"/>
            </w:pPr>
            <w:r>
              <w:t>Основы</w:t>
            </w:r>
            <w:r>
              <w:rPr>
                <w:spacing w:val="-14"/>
              </w:rPr>
              <w:t xml:space="preserve"> </w:t>
            </w:r>
            <w:r>
              <w:t>безопасности</w:t>
            </w:r>
            <w:r>
              <w:rPr>
                <w:spacing w:val="-14"/>
              </w:rPr>
              <w:t xml:space="preserve"> </w:t>
            </w:r>
            <w:r>
              <w:t>и защита Родины</w:t>
            </w:r>
          </w:p>
        </w:tc>
        <w:tc>
          <w:tcPr>
            <w:tcW w:w="706" w:type="dxa"/>
          </w:tcPr>
          <w:p w:rsidR="002728F3" w:rsidRDefault="00E3047D">
            <w:pPr>
              <w:pStyle w:val="TableParagraph"/>
              <w:spacing w:before="250"/>
              <w:ind w:left="77" w:right="65"/>
              <w:jc w:val="center"/>
            </w:pPr>
            <w:r>
              <w:rPr>
                <w:spacing w:val="-10"/>
              </w:rPr>
              <w:t>-</w:t>
            </w:r>
          </w:p>
        </w:tc>
        <w:tc>
          <w:tcPr>
            <w:tcW w:w="711" w:type="dxa"/>
          </w:tcPr>
          <w:p w:rsidR="002728F3" w:rsidRDefault="00E3047D">
            <w:pPr>
              <w:pStyle w:val="TableParagraph"/>
              <w:spacing w:before="250"/>
              <w:ind w:left="73" w:right="58"/>
              <w:jc w:val="center"/>
            </w:pPr>
            <w:r>
              <w:rPr>
                <w:spacing w:val="-10"/>
              </w:rPr>
              <w:t>-</w:t>
            </w:r>
          </w:p>
        </w:tc>
        <w:tc>
          <w:tcPr>
            <w:tcW w:w="706" w:type="dxa"/>
          </w:tcPr>
          <w:p w:rsidR="002728F3" w:rsidRDefault="00E3047D">
            <w:pPr>
              <w:pStyle w:val="TableParagraph"/>
              <w:spacing w:before="250"/>
              <w:ind w:left="77" w:right="66"/>
              <w:jc w:val="center"/>
            </w:pPr>
            <w:r>
              <w:rPr>
                <w:spacing w:val="-10"/>
              </w:rPr>
              <w:t>-</w:t>
            </w:r>
          </w:p>
        </w:tc>
        <w:tc>
          <w:tcPr>
            <w:tcW w:w="711" w:type="dxa"/>
          </w:tcPr>
          <w:p w:rsidR="002728F3" w:rsidRDefault="00E3047D">
            <w:pPr>
              <w:pStyle w:val="TableParagraph"/>
              <w:spacing w:before="125" w:line="251" w:lineRule="exact"/>
              <w:ind w:left="73" w:right="59"/>
              <w:jc w:val="center"/>
            </w:pPr>
            <w:r>
              <w:rPr>
                <w:spacing w:val="-10"/>
              </w:rPr>
              <w:t>1</w:t>
            </w:r>
          </w:p>
          <w:p w:rsidR="002728F3" w:rsidRDefault="00E3047D">
            <w:pPr>
              <w:pStyle w:val="TableParagraph"/>
              <w:spacing w:line="251" w:lineRule="exact"/>
              <w:ind w:left="73" w:right="64"/>
              <w:jc w:val="center"/>
            </w:pPr>
            <w:r>
              <w:rPr>
                <w:spacing w:val="-5"/>
              </w:rPr>
              <w:t>34</w:t>
            </w:r>
          </w:p>
        </w:tc>
        <w:tc>
          <w:tcPr>
            <w:tcW w:w="749" w:type="dxa"/>
          </w:tcPr>
          <w:p w:rsidR="002728F3" w:rsidRDefault="00E3047D">
            <w:pPr>
              <w:pStyle w:val="TableParagraph"/>
              <w:spacing w:before="125" w:line="251" w:lineRule="exact"/>
              <w:ind w:left="15" w:right="2"/>
              <w:jc w:val="center"/>
            </w:pPr>
            <w:r>
              <w:rPr>
                <w:spacing w:val="-10"/>
              </w:rPr>
              <w:t>1</w:t>
            </w:r>
          </w:p>
          <w:p w:rsidR="002728F3" w:rsidRDefault="00E3047D">
            <w:pPr>
              <w:pStyle w:val="TableParagraph"/>
              <w:spacing w:line="251" w:lineRule="exact"/>
              <w:ind w:left="15" w:right="7"/>
              <w:jc w:val="center"/>
            </w:pPr>
            <w:r>
              <w:rPr>
                <w:spacing w:val="-5"/>
              </w:rPr>
              <w:t>34</w:t>
            </w:r>
          </w:p>
        </w:tc>
        <w:tc>
          <w:tcPr>
            <w:tcW w:w="855" w:type="dxa"/>
          </w:tcPr>
          <w:p w:rsidR="002728F3" w:rsidRDefault="00E3047D">
            <w:pPr>
              <w:pStyle w:val="TableParagraph"/>
              <w:spacing w:before="130" w:line="251" w:lineRule="exact"/>
              <w:ind w:left="9" w:right="5"/>
              <w:jc w:val="center"/>
              <w:rPr>
                <w:b/>
              </w:rPr>
            </w:pPr>
            <w:r>
              <w:rPr>
                <w:b/>
                <w:spacing w:val="-10"/>
              </w:rPr>
              <w:t>2</w:t>
            </w:r>
          </w:p>
          <w:p w:rsidR="002728F3" w:rsidRDefault="00E3047D">
            <w:pPr>
              <w:pStyle w:val="TableParagraph"/>
              <w:spacing w:line="251" w:lineRule="exact"/>
              <w:ind w:left="9"/>
              <w:jc w:val="center"/>
              <w:rPr>
                <w:b/>
              </w:rPr>
            </w:pPr>
            <w:r>
              <w:rPr>
                <w:b/>
                <w:spacing w:val="-5"/>
              </w:rPr>
              <w:t>68</w:t>
            </w:r>
          </w:p>
        </w:tc>
      </w:tr>
      <w:tr w:rsidR="002728F3">
        <w:trPr>
          <w:trHeight w:val="542"/>
        </w:trPr>
        <w:tc>
          <w:tcPr>
            <w:tcW w:w="2588" w:type="dxa"/>
            <w:shd w:val="clear" w:color="auto" w:fill="F7C9AC"/>
          </w:tcPr>
          <w:p w:rsidR="002728F3" w:rsidRDefault="002728F3">
            <w:pPr>
              <w:pStyle w:val="TableParagraph"/>
            </w:pPr>
          </w:p>
        </w:tc>
        <w:tc>
          <w:tcPr>
            <w:tcW w:w="2756" w:type="dxa"/>
            <w:shd w:val="clear" w:color="auto" w:fill="F7C9AC"/>
          </w:tcPr>
          <w:p w:rsidR="002728F3" w:rsidRDefault="00E3047D">
            <w:pPr>
              <w:pStyle w:val="TableParagraph"/>
              <w:spacing w:before="15"/>
              <w:ind w:right="99"/>
              <w:jc w:val="right"/>
              <w:rPr>
                <w:b/>
              </w:rPr>
            </w:pPr>
            <w:r>
              <w:rPr>
                <w:b/>
                <w:spacing w:val="-2"/>
              </w:rPr>
              <w:t>Итого</w:t>
            </w:r>
          </w:p>
        </w:tc>
        <w:tc>
          <w:tcPr>
            <w:tcW w:w="706" w:type="dxa"/>
            <w:shd w:val="clear" w:color="auto" w:fill="F7C9AC"/>
          </w:tcPr>
          <w:p w:rsidR="002728F3" w:rsidRDefault="00E3047D">
            <w:pPr>
              <w:pStyle w:val="TableParagraph"/>
              <w:spacing w:line="249" w:lineRule="exact"/>
              <w:ind w:left="77" w:right="72"/>
              <w:jc w:val="center"/>
              <w:rPr>
                <w:b/>
              </w:rPr>
            </w:pPr>
            <w:r>
              <w:rPr>
                <w:b/>
                <w:spacing w:val="-5"/>
              </w:rPr>
              <w:t>27</w:t>
            </w:r>
          </w:p>
          <w:p w:rsidR="002728F3" w:rsidRDefault="00E3047D">
            <w:pPr>
              <w:pStyle w:val="TableParagraph"/>
              <w:spacing w:before="1"/>
              <w:ind w:left="77" w:right="67"/>
              <w:jc w:val="center"/>
              <w:rPr>
                <w:b/>
              </w:rPr>
            </w:pPr>
            <w:r>
              <w:rPr>
                <w:b/>
                <w:spacing w:val="-5"/>
              </w:rPr>
              <w:t>918</w:t>
            </w:r>
          </w:p>
        </w:tc>
        <w:tc>
          <w:tcPr>
            <w:tcW w:w="711" w:type="dxa"/>
            <w:shd w:val="clear" w:color="auto" w:fill="F7C9AC"/>
          </w:tcPr>
          <w:p w:rsidR="002728F3" w:rsidRDefault="00E3047D">
            <w:pPr>
              <w:pStyle w:val="TableParagraph"/>
              <w:spacing w:line="249" w:lineRule="exact"/>
              <w:ind w:left="73" w:right="64"/>
              <w:jc w:val="center"/>
              <w:rPr>
                <w:b/>
              </w:rPr>
            </w:pPr>
            <w:r>
              <w:rPr>
                <w:b/>
                <w:spacing w:val="-5"/>
              </w:rPr>
              <w:t>29</w:t>
            </w:r>
          </w:p>
          <w:p w:rsidR="002728F3" w:rsidRDefault="00E3047D">
            <w:pPr>
              <w:pStyle w:val="TableParagraph"/>
              <w:spacing w:before="1"/>
              <w:ind w:left="73" w:right="59"/>
              <w:jc w:val="center"/>
              <w:rPr>
                <w:b/>
              </w:rPr>
            </w:pPr>
            <w:r>
              <w:rPr>
                <w:b/>
                <w:spacing w:val="-5"/>
              </w:rPr>
              <w:t>986</w:t>
            </w:r>
          </w:p>
        </w:tc>
        <w:tc>
          <w:tcPr>
            <w:tcW w:w="706" w:type="dxa"/>
            <w:shd w:val="clear" w:color="auto" w:fill="F7C9AC"/>
          </w:tcPr>
          <w:p w:rsidR="002728F3" w:rsidRDefault="00E3047D">
            <w:pPr>
              <w:pStyle w:val="TableParagraph"/>
              <w:spacing w:line="249" w:lineRule="exact"/>
              <w:ind w:left="77" w:right="72"/>
              <w:jc w:val="center"/>
              <w:rPr>
                <w:b/>
              </w:rPr>
            </w:pPr>
            <w:r>
              <w:rPr>
                <w:b/>
                <w:spacing w:val="-5"/>
              </w:rPr>
              <w:t>30</w:t>
            </w:r>
          </w:p>
          <w:p w:rsidR="002728F3" w:rsidRDefault="00E3047D">
            <w:pPr>
              <w:pStyle w:val="TableParagraph"/>
              <w:spacing w:before="1"/>
              <w:ind w:left="77" w:right="72"/>
              <w:jc w:val="center"/>
              <w:rPr>
                <w:b/>
              </w:rPr>
            </w:pPr>
            <w:r>
              <w:rPr>
                <w:b/>
                <w:spacing w:val="-4"/>
              </w:rPr>
              <w:t>1020</w:t>
            </w:r>
          </w:p>
        </w:tc>
        <w:tc>
          <w:tcPr>
            <w:tcW w:w="711" w:type="dxa"/>
            <w:shd w:val="clear" w:color="auto" w:fill="F7C9AC"/>
          </w:tcPr>
          <w:p w:rsidR="002728F3" w:rsidRDefault="00E3047D">
            <w:pPr>
              <w:pStyle w:val="TableParagraph"/>
              <w:spacing w:line="249" w:lineRule="exact"/>
              <w:ind w:left="73" w:right="65"/>
              <w:jc w:val="center"/>
              <w:rPr>
                <w:b/>
              </w:rPr>
            </w:pPr>
            <w:r>
              <w:rPr>
                <w:b/>
                <w:spacing w:val="-5"/>
              </w:rPr>
              <w:t>31</w:t>
            </w:r>
          </w:p>
          <w:p w:rsidR="002728F3" w:rsidRDefault="00E3047D">
            <w:pPr>
              <w:pStyle w:val="TableParagraph"/>
              <w:spacing w:before="1"/>
              <w:ind w:left="73" w:right="64"/>
              <w:jc w:val="center"/>
              <w:rPr>
                <w:b/>
              </w:rPr>
            </w:pPr>
            <w:r>
              <w:rPr>
                <w:b/>
                <w:spacing w:val="-4"/>
              </w:rPr>
              <w:t>1054</w:t>
            </w:r>
          </w:p>
        </w:tc>
        <w:tc>
          <w:tcPr>
            <w:tcW w:w="749" w:type="dxa"/>
            <w:shd w:val="clear" w:color="auto" w:fill="F7C9AC"/>
          </w:tcPr>
          <w:p w:rsidR="002728F3" w:rsidRDefault="00E3047D">
            <w:pPr>
              <w:pStyle w:val="TableParagraph"/>
              <w:spacing w:line="249" w:lineRule="exact"/>
              <w:ind w:left="15" w:right="7"/>
              <w:jc w:val="center"/>
              <w:rPr>
                <w:b/>
              </w:rPr>
            </w:pPr>
            <w:r>
              <w:rPr>
                <w:b/>
                <w:spacing w:val="-5"/>
              </w:rPr>
              <w:t>32</w:t>
            </w:r>
          </w:p>
          <w:p w:rsidR="002728F3" w:rsidRDefault="00E3047D">
            <w:pPr>
              <w:pStyle w:val="TableParagraph"/>
              <w:spacing w:before="1"/>
              <w:ind w:left="15" w:right="7"/>
              <w:jc w:val="center"/>
              <w:rPr>
                <w:b/>
              </w:rPr>
            </w:pPr>
            <w:r>
              <w:rPr>
                <w:b/>
                <w:spacing w:val="-4"/>
              </w:rPr>
              <w:t>1088</w:t>
            </w:r>
          </w:p>
        </w:tc>
        <w:tc>
          <w:tcPr>
            <w:tcW w:w="855" w:type="dxa"/>
            <w:shd w:val="clear" w:color="auto" w:fill="F7C9AC"/>
          </w:tcPr>
          <w:p w:rsidR="002728F3" w:rsidRDefault="00E3047D">
            <w:pPr>
              <w:pStyle w:val="TableParagraph"/>
              <w:spacing w:line="249" w:lineRule="exact"/>
              <w:ind w:left="259"/>
              <w:rPr>
                <w:b/>
              </w:rPr>
            </w:pPr>
            <w:r>
              <w:rPr>
                <w:b/>
                <w:spacing w:val="-5"/>
              </w:rPr>
              <w:t>149</w:t>
            </w:r>
          </w:p>
          <w:p w:rsidR="002728F3" w:rsidRDefault="00E3047D">
            <w:pPr>
              <w:pStyle w:val="TableParagraph"/>
              <w:spacing w:before="1"/>
              <w:ind w:left="206"/>
              <w:rPr>
                <w:b/>
              </w:rPr>
            </w:pPr>
            <w:r>
              <w:rPr>
                <w:b/>
                <w:spacing w:val="-4"/>
              </w:rPr>
              <w:t>5066</w:t>
            </w:r>
          </w:p>
        </w:tc>
      </w:tr>
      <w:tr w:rsidR="002728F3">
        <w:trPr>
          <w:trHeight w:val="254"/>
        </w:trPr>
        <w:tc>
          <w:tcPr>
            <w:tcW w:w="9782" w:type="dxa"/>
            <w:gridSpan w:val="8"/>
            <w:shd w:val="clear" w:color="auto" w:fill="F4AF83"/>
          </w:tcPr>
          <w:p w:rsidR="002728F3" w:rsidRDefault="00E3047D">
            <w:pPr>
              <w:pStyle w:val="TableParagraph"/>
              <w:spacing w:before="1" w:line="233" w:lineRule="exact"/>
              <w:ind w:left="110"/>
              <w:rPr>
                <w:b/>
              </w:rPr>
            </w:pPr>
            <w:r>
              <w:rPr>
                <w:b/>
              </w:rPr>
              <w:t>Часть,</w:t>
            </w:r>
            <w:r>
              <w:rPr>
                <w:b/>
                <w:spacing w:val="-13"/>
              </w:rPr>
              <w:t xml:space="preserve"> </w:t>
            </w:r>
            <w:r>
              <w:rPr>
                <w:b/>
              </w:rPr>
              <w:t>формируемая</w:t>
            </w:r>
            <w:r>
              <w:rPr>
                <w:b/>
                <w:spacing w:val="-10"/>
              </w:rPr>
              <w:t xml:space="preserve"> </w:t>
            </w:r>
            <w:r>
              <w:rPr>
                <w:b/>
              </w:rPr>
              <w:t>участниками</w:t>
            </w:r>
            <w:r>
              <w:rPr>
                <w:b/>
                <w:spacing w:val="-10"/>
              </w:rPr>
              <w:t xml:space="preserve"> </w:t>
            </w:r>
            <w:r>
              <w:rPr>
                <w:b/>
              </w:rPr>
              <w:t>образовательных</w:t>
            </w:r>
            <w:r>
              <w:rPr>
                <w:b/>
                <w:spacing w:val="-13"/>
              </w:rPr>
              <w:t xml:space="preserve"> </w:t>
            </w:r>
            <w:r>
              <w:rPr>
                <w:b/>
                <w:spacing w:val="-2"/>
              </w:rPr>
              <w:t>отношений</w:t>
            </w:r>
          </w:p>
        </w:tc>
      </w:tr>
      <w:tr w:rsidR="002728F3">
        <w:trPr>
          <w:trHeight w:val="527"/>
        </w:trPr>
        <w:tc>
          <w:tcPr>
            <w:tcW w:w="5344" w:type="dxa"/>
            <w:gridSpan w:val="2"/>
          </w:tcPr>
          <w:p w:rsidR="002728F3" w:rsidRDefault="00E3047D" w:rsidP="00E3047D">
            <w:pPr>
              <w:pStyle w:val="TableParagraph"/>
              <w:spacing w:before="130"/>
              <w:ind w:left="110"/>
            </w:pPr>
            <w:r>
              <w:t>Учебный</w:t>
            </w:r>
            <w:r>
              <w:rPr>
                <w:spacing w:val="-2"/>
              </w:rPr>
              <w:t xml:space="preserve"> </w:t>
            </w:r>
            <w:r>
              <w:t>курс</w:t>
            </w:r>
            <w:r>
              <w:rPr>
                <w:spacing w:val="-6"/>
              </w:rPr>
              <w:t xml:space="preserve"> </w:t>
            </w:r>
            <w:r>
              <w:t>«Занимательная информатика</w:t>
            </w:r>
            <w:r>
              <w:rPr>
                <w:spacing w:val="-2"/>
              </w:rPr>
              <w:t>»</w:t>
            </w:r>
          </w:p>
        </w:tc>
        <w:tc>
          <w:tcPr>
            <w:tcW w:w="706" w:type="dxa"/>
          </w:tcPr>
          <w:p w:rsidR="002728F3" w:rsidRDefault="00E3047D">
            <w:pPr>
              <w:pStyle w:val="TableParagraph"/>
              <w:spacing w:before="5"/>
              <w:ind w:left="77" w:right="67"/>
              <w:jc w:val="center"/>
            </w:pPr>
            <w:r>
              <w:rPr>
                <w:spacing w:val="-10"/>
              </w:rPr>
              <w:t>1</w:t>
            </w:r>
          </w:p>
          <w:p w:rsidR="002728F3" w:rsidRDefault="00E3047D">
            <w:pPr>
              <w:pStyle w:val="TableParagraph"/>
              <w:spacing w:before="2" w:line="248" w:lineRule="exact"/>
              <w:ind w:left="77" w:right="72"/>
              <w:jc w:val="center"/>
            </w:pPr>
            <w:r>
              <w:rPr>
                <w:spacing w:val="-5"/>
              </w:rPr>
              <w:t>34</w:t>
            </w:r>
          </w:p>
        </w:tc>
        <w:tc>
          <w:tcPr>
            <w:tcW w:w="711" w:type="dxa"/>
          </w:tcPr>
          <w:p w:rsidR="002728F3" w:rsidRDefault="00E3047D">
            <w:pPr>
              <w:pStyle w:val="TableParagraph"/>
              <w:spacing w:before="5"/>
              <w:ind w:left="73" w:right="59"/>
              <w:jc w:val="center"/>
            </w:pPr>
            <w:r>
              <w:rPr>
                <w:spacing w:val="-10"/>
              </w:rPr>
              <w:t>1</w:t>
            </w:r>
          </w:p>
          <w:p w:rsidR="002728F3" w:rsidRDefault="00E3047D">
            <w:pPr>
              <w:pStyle w:val="TableParagraph"/>
              <w:spacing w:before="2" w:line="248" w:lineRule="exact"/>
              <w:ind w:left="73" w:right="64"/>
              <w:jc w:val="center"/>
            </w:pPr>
            <w:r>
              <w:rPr>
                <w:spacing w:val="-5"/>
              </w:rPr>
              <w:t>34</w:t>
            </w:r>
          </w:p>
        </w:tc>
        <w:tc>
          <w:tcPr>
            <w:tcW w:w="706" w:type="dxa"/>
          </w:tcPr>
          <w:p w:rsidR="002728F3" w:rsidRDefault="002728F3">
            <w:pPr>
              <w:pStyle w:val="TableParagraph"/>
            </w:pPr>
          </w:p>
        </w:tc>
        <w:tc>
          <w:tcPr>
            <w:tcW w:w="711" w:type="dxa"/>
          </w:tcPr>
          <w:p w:rsidR="002728F3" w:rsidRDefault="002728F3">
            <w:pPr>
              <w:pStyle w:val="TableParagraph"/>
              <w:spacing w:before="2" w:line="248" w:lineRule="exact"/>
              <w:ind w:left="73" w:right="65"/>
              <w:jc w:val="center"/>
            </w:pPr>
          </w:p>
        </w:tc>
        <w:tc>
          <w:tcPr>
            <w:tcW w:w="749" w:type="dxa"/>
          </w:tcPr>
          <w:p w:rsidR="002728F3" w:rsidRDefault="002728F3">
            <w:pPr>
              <w:pStyle w:val="TableParagraph"/>
            </w:pPr>
          </w:p>
        </w:tc>
        <w:tc>
          <w:tcPr>
            <w:tcW w:w="855" w:type="dxa"/>
          </w:tcPr>
          <w:p w:rsidR="002728F3" w:rsidRDefault="009259F2">
            <w:pPr>
              <w:pStyle w:val="TableParagraph"/>
              <w:spacing w:before="10"/>
              <w:ind w:left="9" w:right="5"/>
              <w:jc w:val="center"/>
              <w:rPr>
                <w:b/>
              </w:rPr>
            </w:pPr>
            <w:r>
              <w:rPr>
                <w:b/>
                <w:spacing w:val="-10"/>
              </w:rPr>
              <w:t>2</w:t>
            </w:r>
          </w:p>
          <w:p w:rsidR="002728F3" w:rsidRDefault="009259F2">
            <w:pPr>
              <w:pStyle w:val="TableParagraph"/>
              <w:spacing w:before="2" w:line="243" w:lineRule="exact"/>
              <w:ind w:left="9" w:right="5"/>
              <w:jc w:val="center"/>
              <w:rPr>
                <w:b/>
              </w:rPr>
            </w:pPr>
            <w:r>
              <w:rPr>
                <w:b/>
                <w:spacing w:val="-5"/>
              </w:rPr>
              <w:t>68</w:t>
            </w:r>
          </w:p>
        </w:tc>
      </w:tr>
      <w:tr w:rsidR="002728F3">
        <w:trPr>
          <w:trHeight w:val="522"/>
        </w:trPr>
        <w:tc>
          <w:tcPr>
            <w:tcW w:w="5344" w:type="dxa"/>
            <w:gridSpan w:val="2"/>
          </w:tcPr>
          <w:p w:rsidR="002728F3" w:rsidRDefault="00E3047D" w:rsidP="009259F2">
            <w:pPr>
              <w:pStyle w:val="TableParagraph"/>
              <w:spacing w:before="130"/>
              <w:ind w:left="110"/>
            </w:pPr>
            <w:r>
              <w:t>Учебный</w:t>
            </w:r>
            <w:r>
              <w:rPr>
                <w:spacing w:val="-3"/>
              </w:rPr>
              <w:t xml:space="preserve"> </w:t>
            </w:r>
            <w:r>
              <w:t>курс</w:t>
            </w:r>
            <w:r>
              <w:rPr>
                <w:spacing w:val="-7"/>
              </w:rPr>
              <w:t xml:space="preserve"> </w:t>
            </w:r>
            <w:r>
              <w:t>«</w:t>
            </w:r>
            <w:r w:rsidR="009259F2">
              <w:t>Математическая шкатулка</w:t>
            </w:r>
            <w:r>
              <w:rPr>
                <w:spacing w:val="-2"/>
              </w:rPr>
              <w:t>»</w:t>
            </w:r>
          </w:p>
        </w:tc>
        <w:tc>
          <w:tcPr>
            <w:tcW w:w="706" w:type="dxa"/>
          </w:tcPr>
          <w:p w:rsidR="009259F2" w:rsidRDefault="009259F2" w:rsidP="009259F2">
            <w:pPr>
              <w:pStyle w:val="TableParagraph"/>
              <w:spacing w:before="5"/>
              <w:ind w:left="77" w:right="67"/>
              <w:jc w:val="center"/>
            </w:pPr>
            <w:r>
              <w:rPr>
                <w:spacing w:val="-10"/>
              </w:rPr>
              <w:t>1</w:t>
            </w:r>
          </w:p>
          <w:p w:rsidR="002728F3" w:rsidRDefault="009259F2" w:rsidP="009259F2">
            <w:pPr>
              <w:pStyle w:val="TableParagraph"/>
            </w:pPr>
            <w:r>
              <w:rPr>
                <w:spacing w:val="-5"/>
              </w:rPr>
              <w:t xml:space="preserve">     34</w:t>
            </w:r>
          </w:p>
        </w:tc>
        <w:tc>
          <w:tcPr>
            <w:tcW w:w="711" w:type="dxa"/>
          </w:tcPr>
          <w:p w:rsidR="002728F3" w:rsidRDefault="002728F3">
            <w:pPr>
              <w:pStyle w:val="TableParagraph"/>
            </w:pPr>
          </w:p>
        </w:tc>
        <w:tc>
          <w:tcPr>
            <w:tcW w:w="706" w:type="dxa"/>
          </w:tcPr>
          <w:p w:rsidR="002728F3" w:rsidRDefault="002728F3">
            <w:pPr>
              <w:pStyle w:val="TableParagraph"/>
            </w:pPr>
          </w:p>
        </w:tc>
        <w:tc>
          <w:tcPr>
            <w:tcW w:w="711" w:type="dxa"/>
          </w:tcPr>
          <w:p w:rsidR="002728F3" w:rsidRDefault="002728F3">
            <w:pPr>
              <w:pStyle w:val="TableParagraph"/>
            </w:pPr>
          </w:p>
        </w:tc>
        <w:tc>
          <w:tcPr>
            <w:tcW w:w="749" w:type="dxa"/>
          </w:tcPr>
          <w:p w:rsidR="002728F3" w:rsidRDefault="002728F3">
            <w:pPr>
              <w:pStyle w:val="TableParagraph"/>
              <w:spacing w:line="246" w:lineRule="exact"/>
              <w:ind w:left="15" w:right="7"/>
              <w:jc w:val="center"/>
            </w:pPr>
          </w:p>
        </w:tc>
        <w:tc>
          <w:tcPr>
            <w:tcW w:w="855" w:type="dxa"/>
          </w:tcPr>
          <w:p w:rsidR="002728F3" w:rsidRDefault="00E3047D">
            <w:pPr>
              <w:pStyle w:val="TableParagraph"/>
              <w:spacing w:before="10" w:line="251" w:lineRule="exact"/>
              <w:ind w:left="9" w:right="5"/>
              <w:jc w:val="center"/>
              <w:rPr>
                <w:b/>
              </w:rPr>
            </w:pPr>
            <w:r>
              <w:rPr>
                <w:b/>
                <w:spacing w:val="-10"/>
              </w:rPr>
              <w:t>1</w:t>
            </w:r>
          </w:p>
          <w:p w:rsidR="002728F3" w:rsidRDefault="00E3047D">
            <w:pPr>
              <w:pStyle w:val="TableParagraph"/>
              <w:spacing w:line="241" w:lineRule="exact"/>
              <w:ind w:left="9"/>
              <w:jc w:val="center"/>
              <w:rPr>
                <w:b/>
              </w:rPr>
            </w:pPr>
            <w:r>
              <w:rPr>
                <w:b/>
                <w:spacing w:val="-5"/>
              </w:rPr>
              <w:t>34</w:t>
            </w:r>
          </w:p>
        </w:tc>
      </w:tr>
      <w:tr w:rsidR="002728F3">
        <w:trPr>
          <w:trHeight w:val="527"/>
        </w:trPr>
        <w:tc>
          <w:tcPr>
            <w:tcW w:w="5344" w:type="dxa"/>
            <w:gridSpan w:val="2"/>
          </w:tcPr>
          <w:p w:rsidR="002728F3" w:rsidRDefault="00E3047D" w:rsidP="009259F2">
            <w:pPr>
              <w:pStyle w:val="TableParagraph"/>
              <w:spacing w:before="135"/>
              <w:ind w:left="110"/>
            </w:pPr>
            <w:r>
              <w:t>Учебный</w:t>
            </w:r>
            <w:r>
              <w:rPr>
                <w:spacing w:val="-7"/>
              </w:rPr>
              <w:t xml:space="preserve"> </w:t>
            </w:r>
            <w:r>
              <w:t>курс</w:t>
            </w:r>
            <w:r>
              <w:rPr>
                <w:spacing w:val="-9"/>
              </w:rPr>
              <w:t xml:space="preserve"> </w:t>
            </w:r>
            <w:r>
              <w:t>«</w:t>
            </w:r>
            <w:r w:rsidR="009259F2">
              <w:t>Алгебра вокруг нас</w:t>
            </w:r>
            <w:r>
              <w:rPr>
                <w:spacing w:val="-2"/>
              </w:rPr>
              <w:t>»</w:t>
            </w:r>
          </w:p>
        </w:tc>
        <w:tc>
          <w:tcPr>
            <w:tcW w:w="706" w:type="dxa"/>
          </w:tcPr>
          <w:p w:rsidR="002728F3" w:rsidRDefault="002728F3">
            <w:pPr>
              <w:pStyle w:val="TableParagraph"/>
              <w:spacing w:before="2" w:line="248" w:lineRule="exact"/>
              <w:ind w:left="77" w:right="72"/>
              <w:jc w:val="center"/>
            </w:pPr>
          </w:p>
        </w:tc>
        <w:tc>
          <w:tcPr>
            <w:tcW w:w="711" w:type="dxa"/>
          </w:tcPr>
          <w:p w:rsidR="002728F3" w:rsidRDefault="002728F3">
            <w:pPr>
              <w:pStyle w:val="TableParagraph"/>
            </w:pPr>
          </w:p>
        </w:tc>
        <w:tc>
          <w:tcPr>
            <w:tcW w:w="706" w:type="dxa"/>
          </w:tcPr>
          <w:p w:rsidR="009259F2" w:rsidRDefault="009259F2" w:rsidP="009259F2">
            <w:pPr>
              <w:pStyle w:val="TableParagraph"/>
              <w:spacing w:before="5"/>
              <w:ind w:left="77" w:right="67"/>
              <w:jc w:val="center"/>
            </w:pPr>
            <w:r>
              <w:rPr>
                <w:spacing w:val="-10"/>
              </w:rPr>
              <w:t>1</w:t>
            </w:r>
          </w:p>
          <w:p w:rsidR="002728F3" w:rsidRDefault="009259F2" w:rsidP="009259F2">
            <w:pPr>
              <w:pStyle w:val="TableParagraph"/>
              <w:spacing w:before="2" w:line="248" w:lineRule="exact"/>
              <w:ind w:left="77" w:right="72"/>
              <w:jc w:val="center"/>
            </w:pPr>
            <w:r>
              <w:rPr>
                <w:spacing w:val="-5"/>
              </w:rPr>
              <w:t>34</w:t>
            </w:r>
          </w:p>
        </w:tc>
        <w:tc>
          <w:tcPr>
            <w:tcW w:w="711" w:type="dxa"/>
          </w:tcPr>
          <w:p w:rsidR="002728F3" w:rsidRDefault="002728F3">
            <w:pPr>
              <w:pStyle w:val="TableParagraph"/>
            </w:pPr>
          </w:p>
        </w:tc>
        <w:tc>
          <w:tcPr>
            <w:tcW w:w="749" w:type="dxa"/>
          </w:tcPr>
          <w:p w:rsidR="002728F3" w:rsidRDefault="002728F3">
            <w:pPr>
              <w:pStyle w:val="TableParagraph"/>
            </w:pPr>
          </w:p>
        </w:tc>
        <w:tc>
          <w:tcPr>
            <w:tcW w:w="855" w:type="dxa"/>
          </w:tcPr>
          <w:p w:rsidR="009259F2" w:rsidRPr="009259F2" w:rsidRDefault="009259F2" w:rsidP="009259F2">
            <w:pPr>
              <w:pStyle w:val="TableParagraph"/>
              <w:spacing w:before="5"/>
              <w:ind w:left="77" w:right="67"/>
              <w:jc w:val="center"/>
              <w:rPr>
                <w:b/>
              </w:rPr>
            </w:pPr>
            <w:r w:rsidRPr="009259F2">
              <w:rPr>
                <w:b/>
                <w:spacing w:val="-10"/>
              </w:rPr>
              <w:t>1</w:t>
            </w:r>
          </w:p>
          <w:p w:rsidR="002728F3" w:rsidRDefault="009259F2" w:rsidP="009259F2">
            <w:pPr>
              <w:pStyle w:val="TableParagraph"/>
              <w:spacing w:before="2" w:line="243" w:lineRule="exact"/>
              <w:ind w:left="9"/>
              <w:jc w:val="center"/>
              <w:rPr>
                <w:b/>
              </w:rPr>
            </w:pPr>
            <w:r w:rsidRPr="009259F2">
              <w:rPr>
                <w:b/>
                <w:spacing w:val="-5"/>
              </w:rPr>
              <w:t>34</w:t>
            </w:r>
          </w:p>
        </w:tc>
      </w:tr>
      <w:tr w:rsidR="002728F3">
        <w:trPr>
          <w:trHeight w:val="527"/>
        </w:trPr>
        <w:tc>
          <w:tcPr>
            <w:tcW w:w="5344" w:type="dxa"/>
            <w:gridSpan w:val="2"/>
          </w:tcPr>
          <w:p w:rsidR="002728F3" w:rsidRDefault="00E3047D" w:rsidP="009259F2">
            <w:pPr>
              <w:pStyle w:val="TableParagraph"/>
              <w:spacing w:before="130"/>
              <w:ind w:left="110"/>
            </w:pPr>
            <w:r>
              <w:t>Учебный</w:t>
            </w:r>
            <w:r>
              <w:rPr>
                <w:spacing w:val="-2"/>
              </w:rPr>
              <w:t xml:space="preserve"> </w:t>
            </w:r>
            <w:r>
              <w:t>курс</w:t>
            </w:r>
            <w:r>
              <w:rPr>
                <w:spacing w:val="-6"/>
              </w:rPr>
              <w:t xml:space="preserve"> </w:t>
            </w:r>
            <w:r>
              <w:t>«</w:t>
            </w:r>
            <w:r w:rsidR="009259F2">
              <w:t>Черчение и графика</w:t>
            </w:r>
            <w:r>
              <w:rPr>
                <w:spacing w:val="-2"/>
              </w:rPr>
              <w:t>»</w:t>
            </w:r>
          </w:p>
        </w:tc>
        <w:tc>
          <w:tcPr>
            <w:tcW w:w="706" w:type="dxa"/>
          </w:tcPr>
          <w:p w:rsidR="002728F3" w:rsidRDefault="002728F3">
            <w:pPr>
              <w:pStyle w:val="TableParagraph"/>
            </w:pPr>
          </w:p>
        </w:tc>
        <w:tc>
          <w:tcPr>
            <w:tcW w:w="711" w:type="dxa"/>
          </w:tcPr>
          <w:p w:rsidR="002728F3" w:rsidRDefault="002728F3">
            <w:pPr>
              <w:pStyle w:val="TableParagraph"/>
            </w:pPr>
          </w:p>
        </w:tc>
        <w:tc>
          <w:tcPr>
            <w:tcW w:w="706" w:type="dxa"/>
          </w:tcPr>
          <w:p w:rsidR="002728F3" w:rsidRDefault="00E3047D">
            <w:pPr>
              <w:pStyle w:val="TableParagraph"/>
              <w:spacing w:before="6"/>
              <w:ind w:left="77" w:right="68"/>
              <w:jc w:val="center"/>
            </w:pPr>
            <w:r>
              <w:rPr>
                <w:spacing w:val="-10"/>
              </w:rPr>
              <w:t>1</w:t>
            </w:r>
          </w:p>
          <w:p w:rsidR="002728F3" w:rsidRDefault="00E3047D">
            <w:pPr>
              <w:pStyle w:val="TableParagraph"/>
              <w:spacing w:before="1" w:line="248" w:lineRule="exact"/>
              <w:ind w:left="77" w:right="72"/>
              <w:jc w:val="center"/>
            </w:pPr>
            <w:r>
              <w:rPr>
                <w:spacing w:val="-5"/>
              </w:rPr>
              <w:t>34</w:t>
            </w:r>
          </w:p>
        </w:tc>
        <w:tc>
          <w:tcPr>
            <w:tcW w:w="711" w:type="dxa"/>
          </w:tcPr>
          <w:p w:rsidR="009259F2" w:rsidRDefault="009259F2" w:rsidP="009259F2">
            <w:pPr>
              <w:pStyle w:val="TableParagraph"/>
              <w:spacing w:before="5"/>
              <w:ind w:left="77" w:right="67"/>
              <w:jc w:val="center"/>
            </w:pPr>
            <w:r>
              <w:rPr>
                <w:spacing w:val="-10"/>
              </w:rPr>
              <w:t>1</w:t>
            </w:r>
          </w:p>
          <w:p w:rsidR="002728F3" w:rsidRDefault="009259F2" w:rsidP="009259F2">
            <w:pPr>
              <w:pStyle w:val="TableParagraph"/>
            </w:pPr>
            <w:r>
              <w:rPr>
                <w:spacing w:val="-5"/>
              </w:rPr>
              <w:t xml:space="preserve">     34</w:t>
            </w:r>
          </w:p>
        </w:tc>
        <w:tc>
          <w:tcPr>
            <w:tcW w:w="749" w:type="dxa"/>
          </w:tcPr>
          <w:p w:rsidR="002728F3" w:rsidRDefault="002728F3">
            <w:pPr>
              <w:pStyle w:val="TableParagraph"/>
            </w:pPr>
          </w:p>
        </w:tc>
        <w:tc>
          <w:tcPr>
            <w:tcW w:w="855" w:type="dxa"/>
          </w:tcPr>
          <w:p w:rsidR="009259F2" w:rsidRDefault="009259F2" w:rsidP="009259F2">
            <w:pPr>
              <w:pStyle w:val="TableParagraph"/>
              <w:spacing w:before="10"/>
              <w:ind w:left="9" w:right="5"/>
              <w:jc w:val="center"/>
              <w:rPr>
                <w:b/>
              </w:rPr>
            </w:pPr>
            <w:r>
              <w:rPr>
                <w:b/>
                <w:spacing w:val="-10"/>
              </w:rPr>
              <w:t>2</w:t>
            </w:r>
          </w:p>
          <w:p w:rsidR="002728F3" w:rsidRDefault="009259F2" w:rsidP="009259F2">
            <w:pPr>
              <w:pStyle w:val="TableParagraph"/>
              <w:spacing w:before="2" w:line="243" w:lineRule="exact"/>
              <w:ind w:left="9"/>
              <w:jc w:val="center"/>
              <w:rPr>
                <w:b/>
              </w:rPr>
            </w:pPr>
            <w:r>
              <w:rPr>
                <w:b/>
                <w:spacing w:val="-5"/>
              </w:rPr>
              <w:t>68</w:t>
            </w:r>
          </w:p>
        </w:tc>
      </w:tr>
      <w:tr w:rsidR="002728F3">
        <w:trPr>
          <w:trHeight w:val="522"/>
        </w:trPr>
        <w:tc>
          <w:tcPr>
            <w:tcW w:w="5344" w:type="dxa"/>
            <w:gridSpan w:val="2"/>
          </w:tcPr>
          <w:p w:rsidR="002728F3" w:rsidRDefault="00E3047D" w:rsidP="009259F2">
            <w:pPr>
              <w:pStyle w:val="TableParagraph"/>
              <w:spacing w:before="130"/>
              <w:ind w:left="110"/>
            </w:pPr>
            <w:r>
              <w:t>Учебный</w:t>
            </w:r>
            <w:r>
              <w:rPr>
                <w:spacing w:val="-4"/>
              </w:rPr>
              <w:t xml:space="preserve"> </w:t>
            </w:r>
            <w:r>
              <w:t>курс</w:t>
            </w:r>
            <w:r>
              <w:rPr>
                <w:spacing w:val="-8"/>
              </w:rPr>
              <w:t xml:space="preserve"> </w:t>
            </w:r>
            <w:r>
              <w:t>«</w:t>
            </w:r>
            <w:r w:rsidR="009259F2">
              <w:t>Тайны русского языка</w:t>
            </w:r>
            <w:r>
              <w:rPr>
                <w:spacing w:val="-2"/>
              </w:rPr>
              <w:t>»</w:t>
            </w:r>
          </w:p>
        </w:tc>
        <w:tc>
          <w:tcPr>
            <w:tcW w:w="706" w:type="dxa"/>
          </w:tcPr>
          <w:p w:rsidR="002728F3" w:rsidRDefault="002728F3">
            <w:pPr>
              <w:pStyle w:val="TableParagraph"/>
            </w:pPr>
          </w:p>
        </w:tc>
        <w:tc>
          <w:tcPr>
            <w:tcW w:w="711" w:type="dxa"/>
          </w:tcPr>
          <w:p w:rsidR="002728F3" w:rsidRDefault="002728F3">
            <w:pPr>
              <w:pStyle w:val="TableParagraph"/>
            </w:pPr>
          </w:p>
        </w:tc>
        <w:tc>
          <w:tcPr>
            <w:tcW w:w="706" w:type="dxa"/>
          </w:tcPr>
          <w:p w:rsidR="002728F3" w:rsidRDefault="002728F3">
            <w:pPr>
              <w:pStyle w:val="TableParagraph"/>
            </w:pPr>
          </w:p>
        </w:tc>
        <w:tc>
          <w:tcPr>
            <w:tcW w:w="711" w:type="dxa"/>
          </w:tcPr>
          <w:p w:rsidR="002728F3" w:rsidRDefault="002728F3">
            <w:pPr>
              <w:pStyle w:val="TableParagraph"/>
              <w:spacing w:line="246" w:lineRule="exact"/>
              <w:ind w:left="73" w:right="65"/>
              <w:jc w:val="center"/>
            </w:pPr>
          </w:p>
        </w:tc>
        <w:tc>
          <w:tcPr>
            <w:tcW w:w="749" w:type="dxa"/>
          </w:tcPr>
          <w:p w:rsidR="002728F3" w:rsidRDefault="009259F2">
            <w:pPr>
              <w:pStyle w:val="TableParagraph"/>
            </w:pPr>
            <w:r>
              <w:t xml:space="preserve">   0,5</w:t>
            </w:r>
          </w:p>
          <w:p w:rsidR="009259F2" w:rsidRDefault="009259F2">
            <w:pPr>
              <w:pStyle w:val="TableParagraph"/>
            </w:pPr>
            <w:r>
              <w:t xml:space="preserve">   34</w:t>
            </w:r>
          </w:p>
        </w:tc>
        <w:tc>
          <w:tcPr>
            <w:tcW w:w="855" w:type="dxa"/>
          </w:tcPr>
          <w:p w:rsidR="009259F2" w:rsidRDefault="009259F2" w:rsidP="009259F2">
            <w:pPr>
              <w:pStyle w:val="TableParagraph"/>
            </w:pPr>
            <w:r>
              <w:t xml:space="preserve">      0,5</w:t>
            </w:r>
          </w:p>
          <w:p w:rsidR="002728F3" w:rsidRDefault="009259F2" w:rsidP="009259F2">
            <w:pPr>
              <w:pStyle w:val="TableParagraph"/>
              <w:spacing w:line="241" w:lineRule="exact"/>
              <w:ind w:left="9"/>
              <w:jc w:val="center"/>
              <w:rPr>
                <w:b/>
              </w:rPr>
            </w:pPr>
            <w:r>
              <w:t xml:space="preserve">   34</w:t>
            </w:r>
          </w:p>
        </w:tc>
      </w:tr>
      <w:tr w:rsidR="002728F3">
        <w:trPr>
          <w:trHeight w:val="508"/>
        </w:trPr>
        <w:tc>
          <w:tcPr>
            <w:tcW w:w="5344" w:type="dxa"/>
            <w:gridSpan w:val="2"/>
            <w:shd w:val="clear" w:color="auto" w:fill="F7C9AC"/>
          </w:tcPr>
          <w:p w:rsidR="002728F3" w:rsidRDefault="002728F3">
            <w:pPr>
              <w:pStyle w:val="TableParagraph"/>
              <w:spacing w:before="2"/>
              <w:rPr>
                <w:b/>
              </w:rPr>
            </w:pPr>
          </w:p>
          <w:p w:rsidR="002728F3" w:rsidRDefault="00E3047D">
            <w:pPr>
              <w:pStyle w:val="TableParagraph"/>
              <w:spacing w:line="233" w:lineRule="exact"/>
              <w:ind w:left="110"/>
              <w:rPr>
                <w:b/>
              </w:rPr>
            </w:pPr>
            <w:r>
              <w:rPr>
                <w:b/>
                <w:spacing w:val="-2"/>
              </w:rPr>
              <w:t>Итого</w:t>
            </w:r>
          </w:p>
        </w:tc>
        <w:tc>
          <w:tcPr>
            <w:tcW w:w="706" w:type="dxa"/>
            <w:shd w:val="clear" w:color="auto" w:fill="F7C9AC"/>
          </w:tcPr>
          <w:p w:rsidR="002728F3" w:rsidRDefault="00E3047D">
            <w:pPr>
              <w:pStyle w:val="TableParagraph"/>
              <w:spacing w:line="249" w:lineRule="exact"/>
              <w:ind w:left="77" w:right="67"/>
              <w:jc w:val="center"/>
            </w:pPr>
            <w:r>
              <w:rPr>
                <w:spacing w:val="-10"/>
              </w:rPr>
              <w:t>2</w:t>
            </w:r>
          </w:p>
          <w:p w:rsidR="002728F3" w:rsidRDefault="00E3047D">
            <w:pPr>
              <w:pStyle w:val="TableParagraph"/>
              <w:spacing w:before="1" w:line="238" w:lineRule="exact"/>
              <w:ind w:left="77" w:right="72"/>
              <w:jc w:val="center"/>
            </w:pPr>
            <w:r>
              <w:rPr>
                <w:spacing w:val="-5"/>
              </w:rPr>
              <w:t>68</w:t>
            </w:r>
          </w:p>
        </w:tc>
        <w:tc>
          <w:tcPr>
            <w:tcW w:w="711" w:type="dxa"/>
            <w:shd w:val="clear" w:color="auto" w:fill="F7C9AC"/>
          </w:tcPr>
          <w:p w:rsidR="002728F3" w:rsidRDefault="00E3047D">
            <w:pPr>
              <w:pStyle w:val="TableParagraph"/>
              <w:spacing w:line="249" w:lineRule="exact"/>
              <w:ind w:left="73" w:right="59"/>
              <w:jc w:val="center"/>
            </w:pPr>
            <w:r>
              <w:rPr>
                <w:spacing w:val="-10"/>
              </w:rPr>
              <w:t>1</w:t>
            </w:r>
          </w:p>
          <w:p w:rsidR="002728F3" w:rsidRDefault="00E3047D">
            <w:pPr>
              <w:pStyle w:val="TableParagraph"/>
              <w:spacing w:before="1" w:line="238" w:lineRule="exact"/>
              <w:ind w:left="73" w:right="64"/>
              <w:jc w:val="center"/>
            </w:pPr>
            <w:r>
              <w:rPr>
                <w:spacing w:val="-5"/>
              </w:rPr>
              <w:t>34</w:t>
            </w:r>
          </w:p>
        </w:tc>
        <w:tc>
          <w:tcPr>
            <w:tcW w:w="706" w:type="dxa"/>
            <w:shd w:val="clear" w:color="auto" w:fill="F7C9AC"/>
          </w:tcPr>
          <w:p w:rsidR="002728F3" w:rsidRDefault="00E3047D">
            <w:pPr>
              <w:pStyle w:val="TableParagraph"/>
              <w:spacing w:line="249" w:lineRule="exact"/>
              <w:ind w:left="77" w:right="68"/>
              <w:jc w:val="center"/>
            </w:pPr>
            <w:r>
              <w:rPr>
                <w:spacing w:val="-10"/>
              </w:rPr>
              <w:t>2</w:t>
            </w:r>
          </w:p>
          <w:p w:rsidR="002728F3" w:rsidRDefault="00E3047D">
            <w:pPr>
              <w:pStyle w:val="TableParagraph"/>
              <w:spacing w:before="1" w:line="238" w:lineRule="exact"/>
              <w:ind w:left="77" w:right="72"/>
              <w:jc w:val="center"/>
            </w:pPr>
            <w:r>
              <w:rPr>
                <w:spacing w:val="-5"/>
              </w:rPr>
              <w:t>68</w:t>
            </w:r>
          </w:p>
        </w:tc>
        <w:tc>
          <w:tcPr>
            <w:tcW w:w="711" w:type="dxa"/>
            <w:shd w:val="clear" w:color="auto" w:fill="F7C9AC"/>
          </w:tcPr>
          <w:p w:rsidR="009259F2" w:rsidRDefault="009259F2" w:rsidP="009259F2">
            <w:pPr>
              <w:pStyle w:val="TableParagraph"/>
              <w:spacing w:line="249" w:lineRule="exact"/>
              <w:ind w:left="73" w:right="59"/>
              <w:jc w:val="center"/>
            </w:pPr>
            <w:r>
              <w:rPr>
                <w:spacing w:val="-10"/>
              </w:rPr>
              <w:t>1</w:t>
            </w:r>
          </w:p>
          <w:p w:rsidR="002728F3" w:rsidRDefault="009259F2" w:rsidP="009259F2">
            <w:pPr>
              <w:pStyle w:val="TableParagraph"/>
              <w:spacing w:before="1" w:line="238" w:lineRule="exact"/>
              <w:ind w:left="73" w:right="65"/>
              <w:jc w:val="center"/>
            </w:pPr>
            <w:r>
              <w:rPr>
                <w:spacing w:val="-5"/>
              </w:rPr>
              <w:t>34</w:t>
            </w:r>
          </w:p>
        </w:tc>
        <w:tc>
          <w:tcPr>
            <w:tcW w:w="749" w:type="dxa"/>
            <w:shd w:val="clear" w:color="auto" w:fill="F7C9AC"/>
          </w:tcPr>
          <w:p w:rsidR="002728F3" w:rsidRDefault="009259F2">
            <w:pPr>
              <w:pStyle w:val="TableParagraph"/>
              <w:spacing w:line="249" w:lineRule="exact"/>
              <w:ind w:left="15" w:right="2"/>
              <w:jc w:val="center"/>
            </w:pPr>
            <w:r>
              <w:rPr>
                <w:spacing w:val="-10"/>
              </w:rPr>
              <w:t>0,5</w:t>
            </w:r>
          </w:p>
          <w:p w:rsidR="002728F3" w:rsidRDefault="009259F2">
            <w:pPr>
              <w:pStyle w:val="TableParagraph"/>
              <w:spacing w:before="1" w:line="238" w:lineRule="exact"/>
              <w:ind w:left="15" w:right="7"/>
              <w:jc w:val="center"/>
            </w:pPr>
            <w:r>
              <w:rPr>
                <w:spacing w:val="-5"/>
              </w:rPr>
              <w:t>17</w:t>
            </w:r>
          </w:p>
        </w:tc>
        <w:tc>
          <w:tcPr>
            <w:tcW w:w="855" w:type="dxa"/>
            <w:shd w:val="clear" w:color="auto" w:fill="F7C9AC"/>
          </w:tcPr>
          <w:p w:rsidR="002728F3" w:rsidRDefault="009259F2">
            <w:pPr>
              <w:pStyle w:val="TableParagraph"/>
              <w:spacing w:before="1" w:line="233" w:lineRule="exact"/>
              <w:ind w:left="9" w:right="5"/>
              <w:jc w:val="center"/>
              <w:rPr>
                <w:b/>
              </w:rPr>
            </w:pPr>
            <w:r>
              <w:rPr>
                <w:b/>
              </w:rPr>
              <w:t>6,5</w:t>
            </w:r>
          </w:p>
          <w:p w:rsidR="009259F2" w:rsidRDefault="009259F2">
            <w:pPr>
              <w:pStyle w:val="TableParagraph"/>
              <w:spacing w:before="1" w:line="233" w:lineRule="exact"/>
              <w:ind w:left="9" w:right="5"/>
              <w:jc w:val="center"/>
              <w:rPr>
                <w:b/>
              </w:rPr>
            </w:pPr>
            <w:r>
              <w:rPr>
                <w:b/>
              </w:rPr>
              <w:t>221</w:t>
            </w:r>
          </w:p>
        </w:tc>
      </w:tr>
      <w:tr w:rsidR="002728F3">
        <w:trPr>
          <w:trHeight w:val="518"/>
        </w:trPr>
        <w:tc>
          <w:tcPr>
            <w:tcW w:w="5344" w:type="dxa"/>
            <w:gridSpan w:val="2"/>
            <w:shd w:val="clear" w:color="auto" w:fill="F4AF83"/>
          </w:tcPr>
          <w:p w:rsidR="002728F3" w:rsidRDefault="00E3047D">
            <w:pPr>
              <w:pStyle w:val="TableParagraph"/>
              <w:spacing w:line="250" w:lineRule="exact"/>
              <w:ind w:left="110" w:right="21"/>
            </w:pPr>
            <w:r>
              <w:t>Предельно</w:t>
            </w:r>
            <w:r>
              <w:rPr>
                <w:spacing w:val="-9"/>
              </w:rPr>
              <w:t xml:space="preserve"> </w:t>
            </w:r>
            <w:r>
              <w:t>допустимая</w:t>
            </w:r>
            <w:r>
              <w:rPr>
                <w:spacing w:val="-6"/>
              </w:rPr>
              <w:t xml:space="preserve"> </w:t>
            </w:r>
            <w:r>
              <w:t>учебная</w:t>
            </w:r>
            <w:r>
              <w:rPr>
                <w:spacing w:val="-6"/>
              </w:rPr>
              <w:t xml:space="preserve"> </w:t>
            </w:r>
            <w:r>
              <w:t>нагрузка</w:t>
            </w:r>
            <w:r>
              <w:rPr>
                <w:spacing w:val="-7"/>
              </w:rPr>
              <w:t xml:space="preserve"> </w:t>
            </w:r>
            <w:r>
              <w:t>при</w:t>
            </w:r>
            <w:r>
              <w:rPr>
                <w:spacing w:val="-7"/>
              </w:rPr>
              <w:t xml:space="preserve"> </w:t>
            </w:r>
            <w:r>
              <w:t>5- дневной учебной неделе</w:t>
            </w:r>
          </w:p>
        </w:tc>
        <w:tc>
          <w:tcPr>
            <w:tcW w:w="706" w:type="dxa"/>
            <w:shd w:val="clear" w:color="auto" w:fill="F4AF83"/>
          </w:tcPr>
          <w:p w:rsidR="002728F3" w:rsidRDefault="00E3047D">
            <w:pPr>
              <w:pStyle w:val="TableParagraph"/>
              <w:spacing w:before="6"/>
              <w:ind w:left="77" w:right="72"/>
              <w:jc w:val="center"/>
              <w:rPr>
                <w:b/>
              </w:rPr>
            </w:pPr>
            <w:r>
              <w:rPr>
                <w:b/>
                <w:spacing w:val="-5"/>
              </w:rPr>
              <w:t>29</w:t>
            </w:r>
          </w:p>
          <w:p w:rsidR="002728F3" w:rsidRDefault="00E3047D">
            <w:pPr>
              <w:pStyle w:val="TableParagraph"/>
              <w:spacing w:before="1" w:line="238" w:lineRule="exact"/>
              <w:ind w:left="77" w:right="67"/>
              <w:jc w:val="center"/>
              <w:rPr>
                <w:b/>
              </w:rPr>
            </w:pPr>
            <w:r>
              <w:rPr>
                <w:b/>
                <w:spacing w:val="-5"/>
              </w:rPr>
              <w:t>986</w:t>
            </w:r>
          </w:p>
        </w:tc>
        <w:tc>
          <w:tcPr>
            <w:tcW w:w="711" w:type="dxa"/>
            <w:shd w:val="clear" w:color="auto" w:fill="F4AF83"/>
          </w:tcPr>
          <w:p w:rsidR="002728F3" w:rsidRDefault="00E3047D">
            <w:pPr>
              <w:pStyle w:val="TableParagraph"/>
              <w:spacing w:before="6"/>
              <w:ind w:left="73" w:right="64"/>
              <w:jc w:val="center"/>
              <w:rPr>
                <w:b/>
              </w:rPr>
            </w:pPr>
            <w:r>
              <w:rPr>
                <w:b/>
                <w:spacing w:val="-5"/>
              </w:rPr>
              <w:t>30</w:t>
            </w:r>
          </w:p>
          <w:p w:rsidR="002728F3" w:rsidRDefault="00E3047D">
            <w:pPr>
              <w:pStyle w:val="TableParagraph"/>
              <w:spacing w:before="1" w:line="238" w:lineRule="exact"/>
              <w:ind w:left="73" w:right="64"/>
              <w:jc w:val="center"/>
              <w:rPr>
                <w:b/>
              </w:rPr>
            </w:pPr>
            <w:r>
              <w:rPr>
                <w:b/>
                <w:spacing w:val="-4"/>
              </w:rPr>
              <w:t>1020</w:t>
            </w:r>
          </w:p>
        </w:tc>
        <w:tc>
          <w:tcPr>
            <w:tcW w:w="706" w:type="dxa"/>
            <w:shd w:val="clear" w:color="auto" w:fill="F4AF83"/>
          </w:tcPr>
          <w:p w:rsidR="002728F3" w:rsidRDefault="00E3047D">
            <w:pPr>
              <w:pStyle w:val="TableParagraph"/>
              <w:spacing w:before="6"/>
              <w:ind w:left="77" w:right="72"/>
              <w:jc w:val="center"/>
              <w:rPr>
                <w:b/>
              </w:rPr>
            </w:pPr>
            <w:r>
              <w:rPr>
                <w:b/>
                <w:spacing w:val="-5"/>
              </w:rPr>
              <w:t>32</w:t>
            </w:r>
          </w:p>
          <w:p w:rsidR="002728F3" w:rsidRDefault="00E3047D">
            <w:pPr>
              <w:pStyle w:val="TableParagraph"/>
              <w:spacing w:before="1" w:line="238" w:lineRule="exact"/>
              <w:ind w:left="77" w:right="72"/>
              <w:jc w:val="center"/>
              <w:rPr>
                <w:b/>
              </w:rPr>
            </w:pPr>
            <w:r>
              <w:rPr>
                <w:b/>
                <w:spacing w:val="-4"/>
              </w:rPr>
              <w:t>1088</w:t>
            </w:r>
          </w:p>
        </w:tc>
        <w:tc>
          <w:tcPr>
            <w:tcW w:w="711" w:type="dxa"/>
            <w:shd w:val="clear" w:color="auto" w:fill="F4AF83"/>
          </w:tcPr>
          <w:p w:rsidR="002728F3" w:rsidRDefault="00E3047D">
            <w:pPr>
              <w:pStyle w:val="TableParagraph"/>
              <w:spacing w:before="6"/>
              <w:ind w:left="73" w:right="65"/>
              <w:jc w:val="center"/>
              <w:rPr>
                <w:b/>
              </w:rPr>
            </w:pPr>
            <w:r>
              <w:rPr>
                <w:b/>
                <w:spacing w:val="-5"/>
              </w:rPr>
              <w:t>33</w:t>
            </w:r>
          </w:p>
          <w:p w:rsidR="002728F3" w:rsidRDefault="00E3047D">
            <w:pPr>
              <w:pStyle w:val="TableParagraph"/>
              <w:spacing w:before="1" w:line="238" w:lineRule="exact"/>
              <w:ind w:left="73" w:right="64"/>
              <w:jc w:val="center"/>
              <w:rPr>
                <w:b/>
              </w:rPr>
            </w:pPr>
            <w:r>
              <w:rPr>
                <w:b/>
                <w:spacing w:val="-4"/>
              </w:rPr>
              <w:t>1122</w:t>
            </w:r>
          </w:p>
        </w:tc>
        <w:tc>
          <w:tcPr>
            <w:tcW w:w="749" w:type="dxa"/>
            <w:shd w:val="clear" w:color="auto" w:fill="F4AF83"/>
          </w:tcPr>
          <w:p w:rsidR="002728F3" w:rsidRDefault="00E3047D">
            <w:pPr>
              <w:pStyle w:val="TableParagraph"/>
              <w:spacing w:before="6"/>
              <w:ind w:left="15" w:right="7"/>
              <w:jc w:val="center"/>
              <w:rPr>
                <w:b/>
              </w:rPr>
            </w:pPr>
            <w:r>
              <w:rPr>
                <w:b/>
                <w:spacing w:val="-5"/>
              </w:rPr>
              <w:t>33</w:t>
            </w:r>
          </w:p>
          <w:p w:rsidR="002728F3" w:rsidRDefault="00E3047D">
            <w:pPr>
              <w:pStyle w:val="TableParagraph"/>
              <w:spacing w:before="1" w:line="238" w:lineRule="exact"/>
              <w:ind w:left="15" w:right="7"/>
              <w:jc w:val="center"/>
              <w:rPr>
                <w:b/>
              </w:rPr>
            </w:pPr>
            <w:r>
              <w:rPr>
                <w:b/>
                <w:spacing w:val="-4"/>
              </w:rPr>
              <w:t>1122</w:t>
            </w:r>
          </w:p>
        </w:tc>
        <w:tc>
          <w:tcPr>
            <w:tcW w:w="855" w:type="dxa"/>
            <w:shd w:val="clear" w:color="auto" w:fill="F4AF83"/>
          </w:tcPr>
          <w:p w:rsidR="002728F3" w:rsidRDefault="009259F2">
            <w:pPr>
              <w:pStyle w:val="TableParagraph"/>
              <w:spacing w:before="6"/>
              <w:ind w:left="259"/>
              <w:rPr>
                <w:b/>
              </w:rPr>
            </w:pPr>
            <w:r>
              <w:rPr>
                <w:b/>
                <w:spacing w:val="-5"/>
              </w:rPr>
              <w:t>155,5</w:t>
            </w:r>
          </w:p>
          <w:p w:rsidR="002728F3" w:rsidRDefault="009259F2">
            <w:pPr>
              <w:pStyle w:val="TableParagraph"/>
              <w:spacing w:before="1" w:line="238" w:lineRule="exact"/>
              <w:ind w:left="206"/>
              <w:rPr>
                <w:b/>
              </w:rPr>
            </w:pPr>
            <w:r>
              <w:rPr>
                <w:b/>
                <w:spacing w:val="-4"/>
              </w:rPr>
              <w:t>5287</w:t>
            </w:r>
          </w:p>
        </w:tc>
      </w:tr>
    </w:tbl>
    <w:p w:rsidR="002728F3" w:rsidRDefault="002728F3">
      <w:pPr>
        <w:pStyle w:val="TableParagraph"/>
        <w:spacing w:line="238" w:lineRule="exact"/>
        <w:rPr>
          <w:b/>
        </w:rPr>
        <w:sectPr w:rsidR="002728F3">
          <w:type w:val="continuous"/>
          <w:pgSz w:w="11910" w:h="16840"/>
          <w:pgMar w:top="1000" w:right="141" w:bottom="700" w:left="708" w:header="0" w:footer="455" w:gutter="0"/>
          <w:cols w:space="720"/>
        </w:sectPr>
      </w:pPr>
    </w:p>
    <w:p w:rsidR="002728F3" w:rsidRDefault="002728F3">
      <w:pPr>
        <w:pStyle w:val="a3"/>
        <w:ind w:left="0"/>
        <w:jc w:val="left"/>
        <w:rPr>
          <w:b/>
        </w:rPr>
      </w:pPr>
    </w:p>
    <w:p w:rsidR="002728F3" w:rsidRDefault="002728F3">
      <w:pPr>
        <w:pStyle w:val="a3"/>
        <w:ind w:left="0"/>
        <w:jc w:val="left"/>
        <w:rPr>
          <w:b/>
        </w:rPr>
      </w:pPr>
    </w:p>
    <w:p w:rsidR="002728F3" w:rsidRDefault="002728F3">
      <w:pPr>
        <w:pStyle w:val="a3"/>
        <w:spacing w:before="200"/>
        <w:ind w:left="0"/>
        <w:jc w:val="left"/>
        <w:rPr>
          <w:b/>
        </w:rPr>
      </w:pPr>
    </w:p>
    <w:p w:rsidR="002728F3" w:rsidRDefault="00E3047D">
      <w:pPr>
        <w:pStyle w:val="1"/>
        <w:numPr>
          <w:ilvl w:val="1"/>
          <w:numId w:val="8"/>
        </w:numPr>
        <w:tabs>
          <w:tab w:val="left" w:pos="3895"/>
        </w:tabs>
        <w:ind w:left="3895" w:hanging="421"/>
        <w:jc w:val="left"/>
      </w:pPr>
      <w:r>
        <w:t>КАЛЕНДАРНЫЙ</w:t>
      </w:r>
      <w:r>
        <w:rPr>
          <w:spacing w:val="-3"/>
        </w:rPr>
        <w:t xml:space="preserve"> </w:t>
      </w:r>
      <w:r>
        <w:t>УЧЕБНЫЙ</w:t>
      </w:r>
      <w:r>
        <w:rPr>
          <w:spacing w:val="-2"/>
        </w:rPr>
        <w:t xml:space="preserve"> ГРАФИК</w:t>
      </w:r>
    </w:p>
    <w:p w:rsidR="002728F3" w:rsidRDefault="00E3047D">
      <w:pPr>
        <w:pStyle w:val="a3"/>
        <w:spacing w:before="272" w:line="276" w:lineRule="auto"/>
        <w:ind w:left="1131" w:right="574" w:hanging="140"/>
      </w:pPr>
      <w:r>
        <w:t>Календарный</w:t>
      </w:r>
      <w:r>
        <w:rPr>
          <w:spacing w:val="80"/>
        </w:rPr>
        <w:t xml:space="preserve"> </w:t>
      </w:r>
      <w:r>
        <w:t>учебный</w:t>
      </w:r>
      <w:r>
        <w:rPr>
          <w:spacing w:val="80"/>
        </w:rPr>
        <w:t xml:space="preserve"> </w:t>
      </w:r>
      <w:r>
        <w:t>график</w:t>
      </w:r>
      <w:r>
        <w:rPr>
          <w:spacing w:val="80"/>
        </w:rPr>
        <w:t xml:space="preserve"> </w:t>
      </w:r>
      <w:r>
        <w:t>предназначен</w:t>
      </w:r>
      <w:r>
        <w:rPr>
          <w:spacing w:val="80"/>
        </w:rPr>
        <w:t xml:space="preserve"> </w:t>
      </w:r>
      <w:r>
        <w:t>для</w:t>
      </w:r>
      <w:r>
        <w:rPr>
          <w:spacing w:val="40"/>
        </w:rPr>
        <w:t xml:space="preserve"> </w:t>
      </w:r>
      <w:r>
        <w:t>организации</w:t>
      </w:r>
      <w:r>
        <w:rPr>
          <w:spacing w:val="40"/>
        </w:rPr>
        <w:t xml:space="preserve"> </w:t>
      </w:r>
      <w:r>
        <w:t>образовательного процесса в образовательной организации в 2024-2025 учебном году.</w:t>
      </w:r>
    </w:p>
    <w:p w:rsidR="002728F3" w:rsidRDefault="00E3047D">
      <w:pPr>
        <w:pStyle w:val="a3"/>
        <w:spacing w:line="276" w:lineRule="auto"/>
        <w:ind w:left="991" w:right="568"/>
      </w:pPr>
      <w:r>
        <w:t>Календарный учебный график сформирован в соответствии с нормативными документами, учётом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w:t>
      </w:r>
    </w:p>
    <w:p w:rsidR="002728F3" w:rsidRDefault="00E3047D">
      <w:pPr>
        <w:pStyle w:val="a3"/>
        <w:spacing w:line="276" w:lineRule="auto"/>
        <w:ind w:left="991" w:right="566" w:firstLine="605"/>
      </w:pPr>
      <w:r>
        <w:t>2024-2025 учебный год для</w:t>
      </w:r>
      <w:r>
        <w:rPr>
          <w:spacing w:val="-3"/>
        </w:rPr>
        <w:t xml:space="preserve"> </w:t>
      </w:r>
      <w:r>
        <w:t>обучающихся по основным</w:t>
      </w:r>
      <w:r>
        <w:rPr>
          <w:spacing w:val="-2"/>
        </w:rPr>
        <w:t xml:space="preserve"> </w:t>
      </w:r>
      <w:r>
        <w:t>образовательным программам начинается</w:t>
      </w:r>
      <w:r>
        <w:rPr>
          <w:spacing w:val="80"/>
          <w:w w:val="150"/>
        </w:rPr>
        <w:t xml:space="preserve"> </w:t>
      </w:r>
      <w:r>
        <w:t>2</w:t>
      </w:r>
      <w:r>
        <w:rPr>
          <w:spacing w:val="80"/>
          <w:w w:val="150"/>
        </w:rPr>
        <w:t xml:space="preserve"> </w:t>
      </w:r>
      <w:r>
        <w:t>сентября</w:t>
      </w:r>
      <w:r>
        <w:rPr>
          <w:spacing w:val="80"/>
          <w:w w:val="150"/>
        </w:rPr>
        <w:t xml:space="preserve"> </w:t>
      </w:r>
      <w:r>
        <w:t>2024</w:t>
      </w:r>
      <w:r>
        <w:rPr>
          <w:spacing w:val="80"/>
          <w:w w:val="150"/>
        </w:rPr>
        <w:t xml:space="preserve"> </w:t>
      </w:r>
      <w:r>
        <w:t>года</w:t>
      </w:r>
      <w:r>
        <w:rPr>
          <w:spacing w:val="40"/>
        </w:rPr>
        <w:t xml:space="preserve"> </w:t>
      </w:r>
      <w:r>
        <w:t>и оканчивается 31 августа 2025 года.</w:t>
      </w:r>
    </w:p>
    <w:p w:rsidR="002728F3" w:rsidRDefault="00E3047D">
      <w:pPr>
        <w:pStyle w:val="a3"/>
        <w:spacing w:before="1" w:line="276" w:lineRule="auto"/>
        <w:ind w:left="991" w:right="1734"/>
      </w:pPr>
      <w:r>
        <w:t>В образовательной организации устанавливается пятидневная учебная неделя. Продолжительность</w:t>
      </w:r>
      <w:r>
        <w:rPr>
          <w:spacing w:val="-1"/>
        </w:rPr>
        <w:t xml:space="preserve"> </w:t>
      </w:r>
      <w:r>
        <w:t>учебного</w:t>
      </w:r>
      <w:r>
        <w:rPr>
          <w:spacing w:val="-1"/>
        </w:rPr>
        <w:t xml:space="preserve"> </w:t>
      </w:r>
      <w:r>
        <w:t>года</w:t>
      </w:r>
      <w:r>
        <w:rPr>
          <w:spacing w:val="-7"/>
        </w:rPr>
        <w:t xml:space="preserve"> </w:t>
      </w:r>
      <w:r>
        <w:t>в 5-9</w:t>
      </w:r>
      <w:r>
        <w:rPr>
          <w:spacing w:val="-6"/>
        </w:rPr>
        <w:t xml:space="preserve"> </w:t>
      </w:r>
      <w:r>
        <w:t>классах</w:t>
      </w:r>
      <w:r>
        <w:rPr>
          <w:spacing w:val="-6"/>
        </w:rPr>
        <w:t xml:space="preserve"> </w:t>
      </w:r>
      <w:r>
        <w:t>составляет</w:t>
      </w:r>
      <w:r>
        <w:rPr>
          <w:spacing w:val="2"/>
        </w:rPr>
        <w:t xml:space="preserve"> </w:t>
      </w:r>
      <w:r>
        <w:t>-</w:t>
      </w:r>
      <w:r>
        <w:rPr>
          <w:spacing w:val="-4"/>
        </w:rPr>
        <w:t xml:space="preserve"> </w:t>
      </w:r>
      <w:r>
        <w:t>34</w:t>
      </w:r>
      <w:r>
        <w:rPr>
          <w:spacing w:val="-1"/>
        </w:rPr>
        <w:t xml:space="preserve"> </w:t>
      </w:r>
      <w:r>
        <w:t>учебные</w:t>
      </w:r>
      <w:r>
        <w:rPr>
          <w:spacing w:val="-2"/>
        </w:rPr>
        <w:t xml:space="preserve"> недели.</w:t>
      </w:r>
    </w:p>
    <w:p w:rsidR="002728F3" w:rsidRDefault="00E3047D">
      <w:pPr>
        <w:pStyle w:val="a3"/>
        <w:spacing w:line="276" w:lineRule="auto"/>
        <w:ind w:left="991" w:right="571"/>
      </w:pPr>
      <w:r>
        <w:t>Для осуществления текущего контроля успеваемости при освоении основных образовательных программ общего образования в образовательной организации установлены следующие отчетные периоды:</w:t>
      </w:r>
    </w:p>
    <w:p w:rsidR="002728F3" w:rsidRDefault="00E3047D">
      <w:pPr>
        <w:pStyle w:val="a3"/>
        <w:spacing w:line="275" w:lineRule="exact"/>
        <w:ind w:left="991"/>
      </w:pPr>
      <w:r>
        <w:t>в</w:t>
      </w:r>
      <w:r>
        <w:rPr>
          <w:spacing w:val="-1"/>
        </w:rPr>
        <w:t xml:space="preserve"> </w:t>
      </w:r>
      <w:r>
        <w:t>5-9</w:t>
      </w:r>
      <w:r>
        <w:rPr>
          <w:spacing w:val="-5"/>
        </w:rPr>
        <w:t xml:space="preserve"> </w:t>
      </w:r>
      <w:r>
        <w:t>классах</w:t>
      </w:r>
      <w:r>
        <w:rPr>
          <w:spacing w:val="-5"/>
        </w:rPr>
        <w:t xml:space="preserve"> </w:t>
      </w:r>
      <w:r>
        <w:t>–</w:t>
      </w:r>
      <w:r>
        <w:rPr>
          <w:spacing w:val="4"/>
        </w:rPr>
        <w:t xml:space="preserve"> </w:t>
      </w:r>
      <w:r>
        <w:t>учебные</w:t>
      </w:r>
      <w:r>
        <w:rPr>
          <w:spacing w:val="-2"/>
        </w:rPr>
        <w:t xml:space="preserve"> четверти;</w:t>
      </w:r>
    </w:p>
    <w:p w:rsidR="002728F3" w:rsidRDefault="002728F3">
      <w:pPr>
        <w:pStyle w:val="a3"/>
        <w:spacing w:before="80"/>
        <w:ind w:left="0"/>
        <w:jc w:val="left"/>
      </w:pPr>
    </w:p>
    <w:p w:rsidR="002728F3" w:rsidRDefault="00E3047D">
      <w:pPr>
        <w:pStyle w:val="a3"/>
        <w:ind w:left="991"/>
        <w:jc w:val="left"/>
      </w:pPr>
      <w:r>
        <w:t>Режим</w:t>
      </w:r>
      <w:r>
        <w:rPr>
          <w:spacing w:val="-1"/>
        </w:rPr>
        <w:t xml:space="preserve"> </w:t>
      </w:r>
      <w:r>
        <w:rPr>
          <w:spacing w:val="-2"/>
        </w:rPr>
        <w:t>работы:</w:t>
      </w:r>
    </w:p>
    <w:p w:rsidR="002728F3" w:rsidRDefault="00E3047D">
      <w:pPr>
        <w:pStyle w:val="a3"/>
        <w:spacing w:before="41" w:line="276" w:lineRule="auto"/>
        <w:ind w:left="1054" w:right="6156" w:hanging="63"/>
        <w:jc w:val="left"/>
      </w:pPr>
      <w:r>
        <w:t>пятидневная рабочая неделя: понедельник-пятница</w:t>
      </w:r>
      <w:r>
        <w:rPr>
          <w:spacing w:val="-7"/>
        </w:rPr>
        <w:t xml:space="preserve"> </w:t>
      </w:r>
      <w:r>
        <w:t>с</w:t>
      </w:r>
      <w:r>
        <w:rPr>
          <w:spacing w:val="-12"/>
        </w:rPr>
        <w:t xml:space="preserve"> </w:t>
      </w:r>
      <w:r>
        <w:t>8.30</w:t>
      </w:r>
      <w:r>
        <w:rPr>
          <w:spacing w:val="-11"/>
        </w:rPr>
        <w:t xml:space="preserve"> </w:t>
      </w:r>
      <w:r>
        <w:t>до</w:t>
      </w:r>
      <w:r>
        <w:rPr>
          <w:spacing w:val="-7"/>
        </w:rPr>
        <w:t xml:space="preserve"> </w:t>
      </w:r>
      <w:r w:rsidR="003B7EDB">
        <w:t>15:00</w:t>
      </w:r>
      <w:r>
        <w:t>; суббота-воскресенье выходные дни;</w:t>
      </w:r>
    </w:p>
    <w:p w:rsidR="002728F3" w:rsidRDefault="00E3047D">
      <w:pPr>
        <w:pStyle w:val="a3"/>
        <w:spacing w:line="276" w:lineRule="auto"/>
        <w:ind w:left="991" w:right="4315"/>
        <w:jc w:val="left"/>
      </w:pPr>
      <w:r>
        <w:t>учебные</w:t>
      </w:r>
      <w:r>
        <w:rPr>
          <w:spacing w:val="-4"/>
        </w:rPr>
        <w:t xml:space="preserve"> </w:t>
      </w:r>
      <w:r>
        <w:t>занятия</w:t>
      </w:r>
      <w:r>
        <w:rPr>
          <w:spacing w:val="-8"/>
        </w:rPr>
        <w:t xml:space="preserve"> </w:t>
      </w:r>
      <w:r>
        <w:t>организованы</w:t>
      </w:r>
      <w:r>
        <w:rPr>
          <w:spacing w:val="-6"/>
        </w:rPr>
        <w:t xml:space="preserve"> </w:t>
      </w:r>
      <w:r>
        <w:t>в</w:t>
      </w:r>
      <w:r>
        <w:rPr>
          <w:spacing w:val="-11"/>
        </w:rPr>
        <w:t xml:space="preserve"> </w:t>
      </w:r>
      <w:r>
        <w:t>одну</w:t>
      </w:r>
      <w:r>
        <w:rPr>
          <w:spacing w:val="-13"/>
        </w:rPr>
        <w:t xml:space="preserve"> </w:t>
      </w:r>
      <w:r>
        <w:t>смену продолжительность уроков:</w:t>
      </w:r>
    </w:p>
    <w:p w:rsidR="002728F3" w:rsidRDefault="00E3047D">
      <w:pPr>
        <w:pStyle w:val="a3"/>
        <w:spacing w:line="275" w:lineRule="exact"/>
        <w:ind w:left="991"/>
        <w:jc w:val="left"/>
      </w:pPr>
      <w:r>
        <w:t>5-9</w:t>
      </w:r>
      <w:r>
        <w:rPr>
          <w:spacing w:val="1"/>
        </w:rPr>
        <w:t xml:space="preserve"> </w:t>
      </w:r>
      <w:r>
        <w:t>классы</w:t>
      </w:r>
      <w:r>
        <w:rPr>
          <w:spacing w:val="2"/>
        </w:rPr>
        <w:t xml:space="preserve"> </w:t>
      </w:r>
      <w:r>
        <w:t>40</w:t>
      </w:r>
      <w:r>
        <w:rPr>
          <w:spacing w:val="-3"/>
        </w:rPr>
        <w:t xml:space="preserve"> </w:t>
      </w:r>
      <w:r>
        <w:t>мин.</w:t>
      </w:r>
      <w:r>
        <w:rPr>
          <w:spacing w:val="-2"/>
        </w:rPr>
        <w:t xml:space="preserve"> </w:t>
      </w:r>
      <w:r>
        <w:t>(1-4</w:t>
      </w:r>
      <w:r>
        <w:rPr>
          <w:spacing w:val="-3"/>
        </w:rPr>
        <w:t xml:space="preserve"> </w:t>
      </w:r>
      <w:r>
        <w:rPr>
          <w:spacing w:val="-2"/>
        </w:rPr>
        <w:t>четверть).</w:t>
      </w:r>
    </w:p>
    <w:p w:rsidR="002728F3" w:rsidRDefault="002728F3">
      <w:pPr>
        <w:pStyle w:val="a3"/>
        <w:spacing w:before="85"/>
        <w:ind w:left="0"/>
        <w:jc w:val="left"/>
      </w:pPr>
    </w:p>
    <w:p w:rsidR="002728F3" w:rsidRDefault="00E3047D">
      <w:pPr>
        <w:pStyle w:val="a3"/>
        <w:spacing w:before="1" w:line="513" w:lineRule="auto"/>
        <w:ind w:left="1928" w:right="5663" w:hanging="634"/>
        <w:jc w:val="left"/>
      </w:pPr>
      <w:r>
        <w:rPr>
          <w:noProof/>
          <w:lang w:eastAsia="ru-RU"/>
        </w:rPr>
        <mc:AlternateContent>
          <mc:Choice Requires="wps">
            <w:drawing>
              <wp:anchor distT="0" distB="0" distL="0" distR="0" simplePos="0" relativeHeight="15729152" behindDoc="0" locked="0" layoutInCell="1" allowOverlap="1">
                <wp:simplePos x="0" y="0"/>
                <wp:positionH relativeFrom="page">
                  <wp:posOffset>940612</wp:posOffset>
                </wp:positionH>
                <wp:positionV relativeFrom="paragraph">
                  <wp:posOffset>554531</wp:posOffset>
                </wp:positionV>
                <wp:extent cx="6205220" cy="9163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220" cy="9163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3976"/>
                              <w:gridCol w:w="2075"/>
                              <w:gridCol w:w="1959"/>
                            </w:tblGrid>
                            <w:tr w:rsidR="00EE327D">
                              <w:trPr>
                                <w:trHeight w:val="278"/>
                              </w:trPr>
                              <w:tc>
                                <w:tcPr>
                                  <w:tcW w:w="1633" w:type="dxa"/>
                                </w:tcPr>
                                <w:p w:rsidR="00EE327D" w:rsidRDefault="00EE327D">
                                  <w:pPr>
                                    <w:pStyle w:val="TableParagraph"/>
                                    <w:spacing w:line="258" w:lineRule="exact"/>
                                    <w:ind w:left="4"/>
                                    <w:rPr>
                                      <w:sz w:val="24"/>
                                    </w:rPr>
                                  </w:pPr>
                                  <w:r>
                                    <w:rPr>
                                      <w:sz w:val="24"/>
                                    </w:rPr>
                                    <w:t>I</w:t>
                                  </w:r>
                                  <w:r>
                                    <w:rPr>
                                      <w:spacing w:val="3"/>
                                      <w:sz w:val="24"/>
                                    </w:rPr>
                                    <w:t xml:space="preserve"> </w:t>
                                  </w:r>
                                  <w:r>
                                    <w:rPr>
                                      <w:spacing w:val="-2"/>
                                      <w:sz w:val="24"/>
                                    </w:rPr>
                                    <w:t>четверть</w:t>
                                  </w:r>
                                </w:p>
                              </w:tc>
                              <w:tc>
                                <w:tcPr>
                                  <w:tcW w:w="3976" w:type="dxa"/>
                                </w:tcPr>
                                <w:p w:rsidR="00EE327D" w:rsidRDefault="00EE327D">
                                  <w:pPr>
                                    <w:pStyle w:val="TableParagraph"/>
                                    <w:spacing w:line="258" w:lineRule="exact"/>
                                    <w:ind w:left="9"/>
                                    <w:rPr>
                                      <w:sz w:val="24"/>
                                    </w:rPr>
                                  </w:pPr>
                                  <w:r>
                                    <w:rPr>
                                      <w:sz w:val="24"/>
                                    </w:rPr>
                                    <w:t>с</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по</w:t>
                                  </w:r>
                                  <w:r>
                                    <w:rPr>
                                      <w:spacing w:val="1"/>
                                      <w:sz w:val="24"/>
                                    </w:rPr>
                                    <w:t xml:space="preserve"> </w:t>
                                  </w:r>
                                  <w:r>
                                    <w:rPr>
                                      <w:sz w:val="24"/>
                                    </w:rPr>
                                    <w:t>25</w:t>
                                  </w:r>
                                  <w:r>
                                    <w:rPr>
                                      <w:spacing w:val="-4"/>
                                      <w:sz w:val="24"/>
                                    </w:rPr>
                                    <w:t xml:space="preserve"> </w:t>
                                  </w:r>
                                  <w:r>
                                    <w:rPr>
                                      <w:sz w:val="24"/>
                                    </w:rPr>
                                    <w:t>октября</w:t>
                                  </w:r>
                                  <w:r>
                                    <w:rPr>
                                      <w:spacing w:val="1"/>
                                      <w:sz w:val="24"/>
                                    </w:rPr>
                                    <w:t xml:space="preserve"> </w:t>
                                  </w:r>
                                  <w:r>
                                    <w:rPr>
                                      <w:sz w:val="24"/>
                                    </w:rPr>
                                    <w:t>2024</w:t>
                                  </w:r>
                                  <w:r>
                                    <w:rPr>
                                      <w:spacing w:val="-4"/>
                                      <w:sz w:val="24"/>
                                    </w:rPr>
                                    <w:t xml:space="preserve"> года</w:t>
                                  </w:r>
                                </w:p>
                              </w:tc>
                              <w:tc>
                                <w:tcPr>
                                  <w:tcW w:w="2075" w:type="dxa"/>
                                </w:tcPr>
                                <w:p w:rsidR="00EE327D" w:rsidRDefault="00EE327D">
                                  <w:pPr>
                                    <w:pStyle w:val="TableParagraph"/>
                                    <w:spacing w:line="258" w:lineRule="exact"/>
                                    <w:ind w:left="4"/>
                                    <w:rPr>
                                      <w:sz w:val="24"/>
                                    </w:rPr>
                                  </w:pPr>
                                  <w:r>
                                    <w:rPr>
                                      <w:sz w:val="24"/>
                                    </w:rPr>
                                    <w:t>8</w:t>
                                  </w:r>
                                  <w:r>
                                    <w:rPr>
                                      <w:spacing w:val="2"/>
                                      <w:sz w:val="24"/>
                                    </w:rPr>
                                    <w:t xml:space="preserve"> </w:t>
                                  </w:r>
                                  <w:r>
                                    <w:rPr>
                                      <w:spacing w:val="-2"/>
                                      <w:sz w:val="24"/>
                                    </w:rPr>
                                    <w:t>недель</w:t>
                                  </w:r>
                                </w:p>
                              </w:tc>
                              <w:tc>
                                <w:tcPr>
                                  <w:tcW w:w="1959" w:type="dxa"/>
                                </w:tcPr>
                                <w:p w:rsidR="00EE327D" w:rsidRDefault="00EE327D">
                                  <w:pPr>
                                    <w:pStyle w:val="TableParagraph"/>
                                    <w:spacing w:line="258" w:lineRule="exact"/>
                                    <w:ind w:left="3"/>
                                    <w:rPr>
                                      <w:sz w:val="24"/>
                                    </w:rPr>
                                  </w:pPr>
                                  <w:r>
                                    <w:rPr>
                                      <w:sz w:val="24"/>
                                    </w:rPr>
                                    <w:t>40</w:t>
                                  </w:r>
                                  <w:r>
                                    <w:rPr>
                                      <w:spacing w:val="-3"/>
                                      <w:sz w:val="24"/>
                                    </w:rPr>
                                    <w:t xml:space="preserve"> </w:t>
                                  </w:r>
                                  <w:r>
                                    <w:rPr>
                                      <w:sz w:val="24"/>
                                    </w:rPr>
                                    <w:t>учебных</w:t>
                                  </w:r>
                                  <w:r>
                                    <w:rPr>
                                      <w:spacing w:val="-4"/>
                                      <w:sz w:val="24"/>
                                    </w:rPr>
                                    <w:t xml:space="preserve"> дней</w:t>
                                  </w:r>
                                </w:p>
                              </w:tc>
                            </w:tr>
                            <w:tr w:rsidR="00EE327D">
                              <w:trPr>
                                <w:trHeight w:val="277"/>
                              </w:trPr>
                              <w:tc>
                                <w:tcPr>
                                  <w:tcW w:w="1633" w:type="dxa"/>
                                </w:tcPr>
                                <w:p w:rsidR="00EE327D" w:rsidRDefault="00EE327D">
                                  <w:pPr>
                                    <w:pStyle w:val="TableParagraph"/>
                                    <w:spacing w:line="258" w:lineRule="exact"/>
                                    <w:ind w:left="4"/>
                                    <w:rPr>
                                      <w:sz w:val="24"/>
                                    </w:rPr>
                                  </w:pPr>
                                  <w:r>
                                    <w:rPr>
                                      <w:sz w:val="24"/>
                                    </w:rPr>
                                    <w:t>II</w:t>
                                  </w:r>
                                  <w:r>
                                    <w:rPr>
                                      <w:spacing w:val="4"/>
                                      <w:sz w:val="24"/>
                                    </w:rPr>
                                    <w:t xml:space="preserve"> </w:t>
                                  </w:r>
                                  <w:r>
                                    <w:rPr>
                                      <w:spacing w:val="-2"/>
                                      <w:sz w:val="24"/>
                                    </w:rPr>
                                    <w:t>четверть</w:t>
                                  </w:r>
                                </w:p>
                              </w:tc>
                              <w:tc>
                                <w:tcPr>
                                  <w:tcW w:w="3976" w:type="dxa"/>
                                </w:tcPr>
                                <w:p w:rsidR="00EE327D" w:rsidRDefault="00EE327D">
                                  <w:pPr>
                                    <w:pStyle w:val="TableParagraph"/>
                                    <w:spacing w:line="258" w:lineRule="exact"/>
                                    <w:ind w:left="9"/>
                                    <w:rPr>
                                      <w:sz w:val="24"/>
                                    </w:rPr>
                                  </w:pPr>
                                  <w:r>
                                    <w:rPr>
                                      <w:sz w:val="24"/>
                                    </w:rPr>
                                    <w:t>с</w:t>
                                  </w:r>
                                  <w:r>
                                    <w:rPr>
                                      <w:spacing w:val="-2"/>
                                      <w:sz w:val="24"/>
                                    </w:rPr>
                                    <w:t xml:space="preserve"> </w:t>
                                  </w:r>
                                  <w:r>
                                    <w:rPr>
                                      <w:sz w:val="24"/>
                                    </w:rPr>
                                    <w:t>05 ноября</w:t>
                                  </w:r>
                                  <w:r>
                                    <w:rPr>
                                      <w:spacing w:val="-1"/>
                                      <w:sz w:val="24"/>
                                    </w:rPr>
                                    <w:t xml:space="preserve"> </w:t>
                                  </w:r>
                                  <w:r>
                                    <w:rPr>
                                      <w:sz w:val="24"/>
                                    </w:rPr>
                                    <w:t>по 29</w:t>
                                  </w:r>
                                  <w:r>
                                    <w:rPr>
                                      <w:spacing w:val="-1"/>
                                      <w:sz w:val="24"/>
                                    </w:rPr>
                                    <w:t xml:space="preserve"> </w:t>
                                  </w:r>
                                  <w:r>
                                    <w:rPr>
                                      <w:sz w:val="24"/>
                                    </w:rPr>
                                    <w:t xml:space="preserve">декабря 2024 </w:t>
                                  </w:r>
                                  <w:r>
                                    <w:rPr>
                                      <w:spacing w:val="-4"/>
                                      <w:sz w:val="24"/>
                                    </w:rPr>
                                    <w:t>года</w:t>
                                  </w:r>
                                </w:p>
                              </w:tc>
                              <w:tc>
                                <w:tcPr>
                                  <w:tcW w:w="2075" w:type="dxa"/>
                                </w:tcPr>
                                <w:p w:rsidR="00EE327D" w:rsidRDefault="00EE327D" w:rsidP="00C24C0A">
                                  <w:pPr>
                                    <w:pStyle w:val="TableParagraph"/>
                                    <w:spacing w:line="258" w:lineRule="exact"/>
                                    <w:ind w:left="4"/>
                                    <w:rPr>
                                      <w:sz w:val="24"/>
                                    </w:rPr>
                                  </w:pPr>
                                  <w:r>
                                    <w:rPr>
                                      <w:sz w:val="24"/>
                                    </w:rPr>
                                    <w:t>8</w:t>
                                  </w:r>
                                  <w:r>
                                    <w:rPr>
                                      <w:spacing w:val="-2"/>
                                      <w:sz w:val="24"/>
                                    </w:rPr>
                                    <w:t xml:space="preserve"> </w:t>
                                  </w:r>
                                  <w:r>
                                    <w:rPr>
                                      <w:sz w:val="24"/>
                                    </w:rPr>
                                    <w:t xml:space="preserve">недель </w:t>
                                  </w:r>
                                </w:p>
                              </w:tc>
                              <w:tc>
                                <w:tcPr>
                                  <w:tcW w:w="1959" w:type="dxa"/>
                                </w:tcPr>
                                <w:p w:rsidR="00EE327D" w:rsidRDefault="00EE327D">
                                  <w:pPr>
                                    <w:pStyle w:val="TableParagraph"/>
                                    <w:spacing w:line="258" w:lineRule="exact"/>
                                    <w:ind w:left="3"/>
                                    <w:rPr>
                                      <w:sz w:val="24"/>
                                    </w:rPr>
                                  </w:pPr>
                                  <w:r>
                                    <w:rPr>
                                      <w:sz w:val="24"/>
                                    </w:rPr>
                                    <w:t>41</w:t>
                                  </w:r>
                                  <w:r>
                                    <w:rPr>
                                      <w:spacing w:val="-3"/>
                                      <w:sz w:val="24"/>
                                    </w:rPr>
                                    <w:t xml:space="preserve"> </w:t>
                                  </w:r>
                                  <w:r>
                                    <w:rPr>
                                      <w:sz w:val="24"/>
                                    </w:rPr>
                                    <w:t>учебный</w:t>
                                  </w:r>
                                  <w:r>
                                    <w:rPr>
                                      <w:spacing w:val="-1"/>
                                      <w:sz w:val="24"/>
                                    </w:rPr>
                                    <w:t xml:space="preserve"> </w:t>
                                  </w:r>
                                  <w:r>
                                    <w:rPr>
                                      <w:spacing w:val="-4"/>
                                      <w:sz w:val="24"/>
                                    </w:rPr>
                                    <w:t>день</w:t>
                                  </w:r>
                                </w:p>
                              </w:tc>
                            </w:tr>
                            <w:tr w:rsidR="00EE327D">
                              <w:trPr>
                                <w:trHeight w:val="273"/>
                              </w:trPr>
                              <w:tc>
                                <w:tcPr>
                                  <w:tcW w:w="1633" w:type="dxa"/>
                                </w:tcPr>
                                <w:p w:rsidR="00EE327D" w:rsidRDefault="00EE327D">
                                  <w:pPr>
                                    <w:pStyle w:val="TableParagraph"/>
                                    <w:spacing w:line="253" w:lineRule="exact"/>
                                    <w:ind w:left="4"/>
                                    <w:rPr>
                                      <w:sz w:val="24"/>
                                    </w:rPr>
                                  </w:pPr>
                                  <w:r>
                                    <w:rPr>
                                      <w:sz w:val="24"/>
                                    </w:rPr>
                                    <w:t>III</w:t>
                                  </w:r>
                                  <w:r>
                                    <w:rPr>
                                      <w:spacing w:val="1"/>
                                      <w:sz w:val="24"/>
                                    </w:rPr>
                                    <w:t xml:space="preserve"> </w:t>
                                  </w:r>
                                  <w:r>
                                    <w:rPr>
                                      <w:spacing w:val="-2"/>
                                      <w:sz w:val="24"/>
                                    </w:rPr>
                                    <w:t>четверть</w:t>
                                  </w:r>
                                </w:p>
                              </w:tc>
                              <w:tc>
                                <w:tcPr>
                                  <w:tcW w:w="3976" w:type="dxa"/>
                                </w:tcPr>
                                <w:p w:rsidR="00EE327D" w:rsidRDefault="00EE327D">
                                  <w:pPr>
                                    <w:pStyle w:val="TableParagraph"/>
                                    <w:spacing w:line="253" w:lineRule="exact"/>
                                    <w:ind w:left="9"/>
                                    <w:rPr>
                                      <w:sz w:val="24"/>
                                    </w:rPr>
                                  </w:pPr>
                                  <w:r>
                                    <w:rPr>
                                      <w:sz w:val="24"/>
                                    </w:rPr>
                                    <w:t>с 13</w:t>
                                  </w:r>
                                  <w:r>
                                    <w:rPr>
                                      <w:spacing w:val="1"/>
                                      <w:sz w:val="24"/>
                                    </w:rPr>
                                    <w:t xml:space="preserve"> </w:t>
                                  </w:r>
                                  <w:r>
                                    <w:rPr>
                                      <w:sz w:val="24"/>
                                    </w:rPr>
                                    <w:t>января</w:t>
                                  </w:r>
                                  <w:r>
                                    <w:rPr>
                                      <w:spacing w:val="-4"/>
                                      <w:sz w:val="24"/>
                                    </w:rPr>
                                    <w:t xml:space="preserve"> </w:t>
                                  </w:r>
                                  <w:r>
                                    <w:rPr>
                                      <w:sz w:val="24"/>
                                    </w:rPr>
                                    <w:t>по</w:t>
                                  </w:r>
                                  <w:r>
                                    <w:rPr>
                                      <w:spacing w:val="2"/>
                                      <w:sz w:val="24"/>
                                    </w:rPr>
                                    <w:t xml:space="preserve"> </w:t>
                                  </w:r>
                                  <w:r>
                                    <w:rPr>
                                      <w:sz w:val="24"/>
                                    </w:rPr>
                                    <w:t>21</w:t>
                                  </w:r>
                                  <w:r>
                                    <w:rPr>
                                      <w:spacing w:val="1"/>
                                      <w:sz w:val="24"/>
                                    </w:rPr>
                                    <w:t xml:space="preserve"> </w:t>
                                  </w:r>
                                  <w:r>
                                    <w:rPr>
                                      <w:sz w:val="24"/>
                                    </w:rPr>
                                    <w:t>марта</w:t>
                                  </w:r>
                                  <w:r>
                                    <w:rPr>
                                      <w:spacing w:val="-4"/>
                                      <w:sz w:val="24"/>
                                    </w:rPr>
                                    <w:t xml:space="preserve"> </w:t>
                                  </w:r>
                                  <w:r>
                                    <w:rPr>
                                      <w:sz w:val="24"/>
                                    </w:rPr>
                                    <w:t>2025</w:t>
                                  </w:r>
                                  <w:r>
                                    <w:rPr>
                                      <w:spacing w:val="-3"/>
                                      <w:sz w:val="24"/>
                                    </w:rPr>
                                    <w:t xml:space="preserve"> </w:t>
                                  </w:r>
                                  <w:r>
                                    <w:rPr>
                                      <w:spacing w:val="-4"/>
                                      <w:sz w:val="24"/>
                                    </w:rPr>
                                    <w:t>года</w:t>
                                  </w:r>
                                </w:p>
                              </w:tc>
                              <w:tc>
                                <w:tcPr>
                                  <w:tcW w:w="2075" w:type="dxa"/>
                                </w:tcPr>
                                <w:p w:rsidR="00EE327D" w:rsidRDefault="00EE327D" w:rsidP="00C24C0A">
                                  <w:pPr>
                                    <w:pStyle w:val="TableParagraph"/>
                                    <w:spacing w:line="253" w:lineRule="exact"/>
                                    <w:ind w:left="4"/>
                                    <w:rPr>
                                      <w:sz w:val="24"/>
                                    </w:rPr>
                                  </w:pPr>
                                  <w:r>
                                    <w:rPr>
                                      <w:sz w:val="24"/>
                                    </w:rPr>
                                    <w:t xml:space="preserve">10 недель </w:t>
                                  </w:r>
                                </w:p>
                              </w:tc>
                              <w:tc>
                                <w:tcPr>
                                  <w:tcW w:w="1959" w:type="dxa"/>
                                </w:tcPr>
                                <w:p w:rsidR="00EE327D" w:rsidRDefault="00EE327D">
                                  <w:pPr>
                                    <w:pStyle w:val="TableParagraph"/>
                                    <w:spacing w:line="253" w:lineRule="exact"/>
                                    <w:ind w:left="3"/>
                                    <w:rPr>
                                      <w:sz w:val="24"/>
                                    </w:rPr>
                                  </w:pPr>
                                  <w:r>
                                    <w:rPr>
                                      <w:sz w:val="24"/>
                                    </w:rPr>
                                    <w:t>53</w:t>
                                  </w:r>
                                  <w:r>
                                    <w:rPr>
                                      <w:spacing w:val="-1"/>
                                      <w:sz w:val="24"/>
                                    </w:rPr>
                                    <w:t xml:space="preserve"> </w:t>
                                  </w:r>
                                  <w:r>
                                    <w:rPr>
                                      <w:sz w:val="24"/>
                                    </w:rPr>
                                    <w:t>учебных</w:t>
                                  </w:r>
                                  <w:r>
                                    <w:rPr>
                                      <w:spacing w:val="-4"/>
                                      <w:sz w:val="24"/>
                                    </w:rPr>
                                    <w:t xml:space="preserve"> </w:t>
                                  </w:r>
                                  <w:r>
                                    <w:rPr>
                                      <w:spacing w:val="-5"/>
                                      <w:sz w:val="24"/>
                                    </w:rPr>
                                    <w:t>дня</w:t>
                                  </w:r>
                                </w:p>
                              </w:tc>
                            </w:tr>
                            <w:tr w:rsidR="00EE327D">
                              <w:trPr>
                                <w:trHeight w:val="277"/>
                              </w:trPr>
                              <w:tc>
                                <w:tcPr>
                                  <w:tcW w:w="1633" w:type="dxa"/>
                                </w:tcPr>
                                <w:p w:rsidR="00EE327D" w:rsidRDefault="00EE327D">
                                  <w:pPr>
                                    <w:pStyle w:val="TableParagraph"/>
                                    <w:spacing w:line="258" w:lineRule="exact"/>
                                    <w:ind w:left="4"/>
                                    <w:rPr>
                                      <w:sz w:val="24"/>
                                    </w:rPr>
                                  </w:pPr>
                                  <w:r>
                                    <w:rPr>
                                      <w:sz w:val="24"/>
                                    </w:rPr>
                                    <w:t>IV</w:t>
                                  </w:r>
                                  <w:r>
                                    <w:rPr>
                                      <w:spacing w:val="2"/>
                                      <w:sz w:val="24"/>
                                    </w:rPr>
                                    <w:t xml:space="preserve"> </w:t>
                                  </w:r>
                                  <w:r>
                                    <w:rPr>
                                      <w:spacing w:val="-2"/>
                                      <w:sz w:val="24"/>
                                    </w:rPr>
                                    <w:t>четверть</w:t>
                                  </w:r>
                                </w:p>
                              </w:tc>
                              <w:tc>
                                <w:tcPr>
                                  <w:tcW w:w="3976" w:type="dxa"/>
                                </w:tcPr>
                                <w:p w:rsidR="00EE327D" w:rsidRDefault="00EE327D" w:rsidP="00C24C0A">
                                  <w:pPr>
                                    <w:pStyle w:val="TableParagraph"/>
                                    <w:spacing w:line="258" w:lineRule="exact"/>
                                    <w:ind w:left="9"/>
                                    <w:rPr>
                                      <w:sz w:val="24"/>
                                    </w:rPr>
                                  </w:pPr>
                                  <w:r>
                                    <w:rPr>
                                      <w:sz w:val="24"/>
                                    </w:rPr>
                                    <w:t>с 01</w:t>
                                  </w:r>
                                  <w:r>
                                    <w:rPr>
                                      <w:spacing w:val="1"/>
                                      <w:sz w:val="24"/>
                                    </w:rPr>
                                    <w:t xml:space="preserve"> </w:t>
                                  </w:r>
                                  <w:r>
                                    <w:rPr>
                                      <w:sz w:val="24"/>
                                    </w:rPr>
                                    <w:t>апреля по</w:t>
                                  </w:r>
                                  <w:r>
                                    <w:rPr>
                                      <w:spacing w:val="5"/>
                                      <w:sz w:val="24"/>
                                    </w:rPr>
                                    <w:t xml:space="preserve"> </w:t>
                                  </w:r>
                                  <w:r>
                                    <w:rPr>
                                      <w:sz w:val="24"/>
                                    </w:rPr>
                                    <w:t>23</w:t>
                                  </w:r>
                                  <w:r>
                                    <w:rPr>
                                      <w:spacing w:val="-3"/>
                                      <w:sz w:val="24"/>
                                    </w:rPr>
                                    <w:t xml:space="preserve"> </w:t>
                                  </w:r>
                                  <w:r>
                                    <w:rPr>
                                      <w:sz w:val="24"/>
                                    </w:rPr>
                                    <w:t>мая</w:t>
                                  </w:r>
                                  <w:r>
                                    <w:rPr>
                                      <w:spacing w:val="1"/>
                                      <w:sz w:val="24"/>
                                    </w:rPr>
                                    <w:t xml:space="preserve"> </w:t>
                                  </w:r>
                                  <w:r>
                                    <w:rPr>
                                      <w:sz w:val="24"/>
                                    </w:rPr>
                                    <w:t>2025</w:t>
                                  </w:r>
                                  <w:r>
                                    <w:rPr>
                                      <w:spacing w:val="-3"/>
                                      <w:sz w:val="24"/>
                                    </w:rPr>
                                    <w:t xml:space="preserve"> </w:t>
                                  </w:r>
                                  <w:r>
                                    <w:rPr>
                                      <w:spacing w:val="-4"/>
                                      <w:sz w:val="24"/>
                                    </w:rPr>
                                    <w:t>года</w:t>
                                  </w:r>
                                </w:p>
                              </w:tc>
                              <w:tc>
                                <w:tcPr>
                                  <w:tcW w:w="2075" w:type="dxa"/>
                                </w:tcPr>
                                <w:p w:rsidR="00EE327D" w:rsidRDefault="00EE327D" w:rsidP="00C24C0A">
                                  <w:pPr>
                                    <w:pStyle w:val="TableParagraph"/>
                                    <w:spacing w:line="258" w:lineRule="exact"/>
                                    <w:ind w:left="4"/>
                                    <w:rPr>
                                      <w:sz w:val="24"/>
                                    </w:rPr>
                                  </w:pPr>
                                  <w:r>
                                    <w:rPr>
                                      <w:sz w:val="24"/>
                                    </w:rPr>
                                    <w:t>8</w:t>
                                  </w:r>
                                  <w:r>
                                    <w:rPr>
                                      <w:spacing w:val="-2"/>
                                      <w:sz w:val="24"/>
                                    </w:rPr>
                                    <w:t xml:space="preserve"> </w:t>
                                  </w:r>
                                  <w:r>
                                    <w:rPr>
                                      <w:sz w:val="24"/>
                                    </w:rPr>
                                    <w:t xml:space="preserve">недель </w:t>
                                  </w:r>
                                </w:p>
                              </w:tc>
                              <w:tc>
                                <w:tcPr>
                                  <w:tcW w:w="1959" w:type="dxa"/>
                                </w:tcPr>
                                <w:p w:rsidR="00EE327D" w:rsidRDefault="00EE327D">
                                  <w:pPr>
                                    <w:pStyle w:val="TableParagraph"/>
                                    <w:spacing w:line="258" w:lineRule="exact"/>
                                    <w:ind w:left="3"/>
                                    <w:rPr>
                                      <w:sz w:val="24"/>
                                    </w:rPr>
                                  </w:pPr>
                                  <w:r>
                                    <w:rPr>
                                      <w:sz w:val="24"/>
                                    </w:rPr>
                                    <w:t>36</w:t>
                                  </w:r>
                                  <w:r>
                                    <w:rPr>
                                      <w:spacing w:val="-3"/>
                                      <w:sz w:val="24"/>
                                    </w:rPr>
                                    <w:t xml:space="preserve"> </w:t>
                                  </w:r>
                                  <w:r>
                                    <w:rPr>
                                      <w:sz w:val="24"/>
                                    </w:rPr>
                                    <w:t>учебных</w:t>
                                  </w:r>
                                  <w:r>
                                    <w:rPr>
                                      <w:spacing w:val="-4"/>
                                      <w:sz w:val="24"/>
                                    </w:rPr>
                                    <w:t xml:space="preserve"> дней</w:t>
                                  </w:r>
                                </w:p>
                              </w:tc>
                            </w:tr>
                            <w:tr w:rsidR="00EE327D">
                              <w:trPr>
                                <w:trHeight w:val="278"/>
                              </w:trPr>
                              <w:tc>
                                <w:tcPr>
                                  <w:tcW w:w="1633" w:type="dxa"/>
                                </w:tcPr>
                                <w:p w:rsidR="00EE327D" w:rsidRDefault="00EE327D">
                                  <w:pPr>
                                    <w:pStyle w:val="TableParagraph"/>
                                    <w:spacing w:line="259" w:lineRule="exact"/>
                                    <w:ind w:left="725"/>
                                    <w:rPr>
                                      <w:sz w:val="24"/>
                                    </w:rPr>
                                  </w:pPr>
                                  <w:r>
                                    <w:rPr>
                                      <w:spacing w:val="-2"/>
                                      <w:sz w:val="24"/>
                                    </w:rPr>
                                    <w:t>ИТОГО:</w:t>
                                  </w:r>
                                </w:p>
                              </w:tc>
                              <w:tc>
                                <w:tcPr>
                                  <w:tcW w:w="3976" w:type="dxa"/>
                                </w:tcPr>
                                <w:p w:rsidR="00EE327D" w:rsidRDefault="00EE327D">
                                  <w:pPr>
                                    <w:pStyle w:val="TableParagraph"/>
                                    <w:rPr>
                                      <w:sz w:val="20"/>
                                    </w:rPr>
                                  </w:pPr>
                                </w:p>
                              </w:tc>
                              <w:tc>
                                <w:tcPr>
                                  <w:tcW w:w="2075" w:type="dxa"/>
                                </w:tcPr>
                                <w:p w:rsidR="00EE327D" w:rsidRDefault="00EE327D">
                                  <w:pPr>
                                    <w:pStyle w:val="TableParagraph"/>
                                    <w:spacing w:line="259" w:lineRule="exact"/>
                                    <w:ind w:left="724"/>
                                    <w:rPr>
                                      <w:sz w:val="24"/>
                                    </w:rPr>
                                  </w:pPr>
                                  <w:r>
                                    <w:rPr>
                                      <w:sz w:val="24"/>
                                    </w:rPr>
                                    <w:t xml:space="preserve">34 </w:t>
                                  </w:r>
                                  <w:r>
                                    <w:rPr>
                                      <w:spacing w:val="-2"/>
                                      <w:sz w:val="24"/>
                                    </w:rPr>
                                    <w:t>недели</w:t>
                                  </w:r>
                                </w:p>
                              </w:tc>
                              <w:tc>
                                <w:tcPr>
                                  <w:tcW w:w="1959" w:type="dxa"/>
                                </w:tcPr>
                                <w:p w:rsidR="00EE327D" w:rsidRDefault="00EE327D">
                                  <w:pPr>
                                    <w:pStyle w:val="TableParagraph"/>
                                    <w:spacing w:line="259" w:lineRule="exact"/>
                                    <w:ind w:left="3"/>
                                    <w:rPr>
                                      <w:sz w:val="24"/>
                                    </w:rPr>
                                  </w:pPr>
                                  <w:r>
                                    <w:rPr>
                                      <w:sz w:val="24"/>
                                    </w:rPr>
                                    <w:t>170</w:t>
                                  </w:r>
                                  <w:r>
                                    <w:rPr>
                                      <w:spacing w:val="-3"/>
                                      <w:sz w:val="24"/>
                                    </w:rPr>
                                    <w:t xml:space="preserve"> </w:t>
                                  </w:r>
                                  <w:r>
                                    <w:rPr>
                                      <w:sz w:val="24"/>
                                    </w:rPr>
                                    <w:t>учебных</w:t>
                                  </w:r>
                                  <w:r>
                                    <w:rPr>
                                      <w:spacing w:val="-4"/>
                                      <w:sz w:val="24"/>
                                    </w:rPr>
                                    <w:t xml:space="preserve"> дней</w:t>
                                  </w:r>
                                </w:p>
                              </w:tc>
                            </w:tr>
                          </w:tbl>
                          <w:p w:rsidR="00EE327D" w:rsidRDefault="00EE327D">
                            <w:pPr>
                              <w:pStyle w:val="a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left:0;text-align:left;margin-left:74.05pt;margin-top:43.65pt;width:488.6pt;height:72.1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3976"/>
                        <w:gridCol w:w="2075"/>
                        <w:gridCol w:w="1959"/>
                      </w:tblGrid>
                      <w:tr w:rsidR="00EE327D">
                        <w:trPr>
                          <w:trHeight w:val="278"/>
                        </w:trPr>
                        <w:tc>
                          <w:tcPr>
                            <w:tcW w:w="1633" w:type="dxa"/>
                          </w:tcPr>
                          <w:p w:rsidR="00EE327D" w:rsidRDefault="00EE327D">
                            <w:pPr>
                              <w:pStyle w:val="TableParagraph"/>
                              <w:spacing w:line="258" w:lineRule="exact"/>
                              <w:ind w:left="4"/>
                              <w:rPr>
                                <w:sz w:val="24"/>
                              </w:rPr>
                            </w:pPr>
                            <w:r>
                              <w:rPr>
                                <w:sz w:val="24"/>
                              </w:rPr>
                              <w:t>I</w:t>
                            </w:r>
                            <w:r>
                              <w:rPr>
                                <w:spacing w:val="3"/>
                                <w:sz w:val="24"/>
                              </w:rPr>
                              <w:t xml:space="preserve"> </w:t>
                            </w:r>
                            <w:r>
                              <w:rPr>
                                <w:spacing w:val="-2"/>
                                <w:sz w:val="24"/>
                              </w:rPr>
                              <w:t>четверть</w:t>
                            </w:r>
                          </w:p>
                        </w:tc>
                        <w:tc>
                          <w:tcPr>
                            <w:tcW w:w="3976" w:type="dxa"/>
                          </w:tcPr>
                          <w:p w:rsidR="00EE327D" w:rsidRDefault="00EE327D">
                            <w:pPr>
                              <w:pStyle w:val="TableParagraph"/>
                              <w:spacing w:line="258" w:lineRule="exact"/>
                              <w:ind w:left="9"/>
                              <w:rPr>
                                <w:sz w:val="24"/>
                              </w:rPr>
                            </w:pPr>
                            <w:r>
                              <w:rPr>
                                <w:sz w:val="24"/>
                              </w:rPr>
                              <w:t>с</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по</w:t>
                            </w:r>
                            <w:r>
                              <w:rPr>
                                <w:spacing w:val="1"/>
                                <w:sz w:val="24"/>
                              </w:rPr>
                              <w:t xml:space="preserve"> </w:t>
                            </w:r>
                            <w:r>
                              <w:rPr>
                                <w:sz w:val="24"/>
                              </w:rPr>
                              <w:t>25</w:t>
                            </w:r>
                            <w:r>
                              <w:rPr>
                                <w:spacing w:val="-4"/>
                                <w:sz w:val="24"/>
                              </w:rPr>
                              <w:t xml:space="preserve"> </w:t>
                            </w:r>
                            <w:r>
                              <w:rPr>
                                <w:sz w:val="24"/>
                              </w:rPr>
                              <w:t>октября</w:t>
                            </w:r>
                            <w:r>
                              <w:rPr>
                                <w:spacing w:val="1"/>
                                <w:sz w:val="24"/>
                              </w:rPr>
                              <w:t xml:space="preserve"> </w:t>
                            </w:r>
                            <w:r>
                              <w:rPr>
                                <w:sz w:val="24"/>
                              </w:rPr>
                              <w:t>2024</w:t>
                            </w:r>
                            <w:r>
                              <w:rPr>
                                <w:spacing w:val="-4"/>
                                <w:sz w:val="24"/>
                              </w:rPr>
                              <w:t xml:space="preserve"> года</w:t>
                            </w:r>
                          </w:p>
                        </w:tc>
                        <w:tc>
                          <w:tcPr>
                            <w:tcW w:w="2075" w:type="dxa"/>
                          </w:tcPr>
                          <w:p w:rsidR="00EE327D" w:rsidRDefault="00EE327D">
                            <w:pPr>
                              <w:pStyle w:val="TableParagraph"/>
                              <w:spacing w:line="258" w:lineRule="exact"/>
                              <w:ind w:left="4"/>
                              <w:rPr>
                                <w:sz w:val="24"/>
                              </w:rPr>
                            </w:pPr>
                            <w:r>
                              <w:rPr>
                                <w:sz w:val="24"/>
                              </w:rPr>
                              <w:t>8</w:t>
                            </w:r>
                            <w:r>
                              <w:rPr>
                                <w:spacing w:val="2"/>
                                <w:sz w:val="24"/>
                              </w:rPr>
                              <w:t xml:space="preserve"> </w:t>
                            </w:r>
                            <w:r>
                              <w:rPr>
                                <w:spacing w:val="-2"/>
                                <w:sz w:val="24"/>
                              </w:rPr>
                              <w:t>недель</w:t>
                            </w:r>
                          </w:p>
                        </w:tc>
                        <w:tc>
                          <w:tcPr>
                            <w:tcW w:w="1959" w:type="dxa"/>
                          </w:tcPr>
                          <w:p w:rsidR="00EE327D" w:rsidRDefault="00EE327D">
                            <w:pPr>
                              <w:pStyle w:val="TableParagraph"/>
                              <w:spacing w:line="258" w:lineRule="exact"/>
                              <w:ind w:left="3"/>
                              <w:rPr>
                                <w:sz w:val="24"/>
                              </w:rPr>
                            </w:pPr>
                            <w:r>
                              <w:rPr>
                                <w:sz w:val="24"/>
                              </w:rPr>
                              <w:t>40</w:t>
                            </w:r>
                            <w:r>
                              <w:rPr>
                                <w:spacing w:val="-3"/>
                                <w:sz w:val="24"/>
                              </w:rPr>
                              <w:t xml:space="preserve"> </w:t>
                            </w:r>
                            <w:r>
                              <w:rPr>
                                <w:sz w:val="24"/>
                              </w:rPr>
                              <w:t>учебных</w:t>
                            </w:r>
                            <w:r>
                              <w:rPr>
                                <w:spacing w:val="-4"/>
                                <w:sz w:val="24"/>
                              </w:rPr>
                              <w:t xml:space="preserve"> дней</w:t>
                            </w:r>
                          </w:p>
                        </w:tc>
                      </w:tr>
                      <w:tr w:rsidR="00EE327D">
                        <w:trPr>
                          <w:trHeight w:val="277"/>
                        </w:trPr>
                        <w:tc>
                          <w:tcPr>
                            <w:tcW w:w="1633" w:type="dxa"/>
                          </w:tcPr>
                          <w:p w:rsidR="00EE327D" w:rsidRDefault="00EE327D">
                            <w:pPr>
                              <w:pStyle w:val="TableParagraph"/>
                              <w:spacing w:line="258" w:lineRule="exact"/>
                              <w:ind w:left="4"/>
                              <w:rPr>
                                <w:sz w:val="24"/>
                              </w:rPr>
                            </w:pPr>
                            <w:r>
                              <w:rPr>
                                <w:sz w:val="24"/>
                              </w:rPr>
                              <w:t>II</w:t>
                            </w:r>
                            <w:r>
                              <w:rPr>
                                <w:spacing w:val="4"/>
                                <w:sz w:val="24"/>
                              </w:rPr>
                              <w:t xml:space="preserve"> </w:t>
                            </w:r>
                            <w:r>
                              <w:rPr>
                                <w:spacing w:val="-2"/>
                                <w:sz w:val="24"/>
                              </w:rPr>
                              <w:t>четверть</w:t>
                            </w:r>
                          </w:p>
                        </w:tc>
                        <w:tc>
                          <w:tcPr>
                            <w:tcW w:w="3976" w:type="dxa"/>
                          </w:tcPr>
                          <w:p w:rsidR="00EE327D" w:rsidRDefault="00EE327D">
                            <w:pPr>
                              <w:pStyle w:val="TableParagraph"/>
                              <w:spacing w:line="258" w:lineRule="exact"/>
                              <w:ind w:left="9"/>
                              <w:rPr>
                                <w:sz w:val="24"/>
                              </w:rPr>
                            </w:pPr>
                            <w:r>
                              <w:rPr>
                                <w:sz w:val="24"/>
                              </w:rPr>
                              <w:t>с</w:t>
                            </w:r>
                            <w:r>
                              <w:rPr>
                                <w:spacing w:val="-2"/>
                                <w:sz w:val="24"/>
                              </w:rPr>
                              <w:t xml:space="preserve"> </w:t>
                            </w:r>
                            <w:r>
                              <w:rPr>
                                <w:sz w:val="24"/>
                              </w:rPr>
                              <w:t>05 ноября</w:t>
                            </w:r>
                            <w:r>
                              <w:rPr>
                                <w:spacing w:val="-1"/>
                                <w:sz w:val="24"/>
                              </w:rPr>
                              <w:t xml:space="preserve"> </w:t>
                            </w:r>
                            <w:r>
                              <w:rPr>
                                <w:sz w:val="24"/>
                              </w:rPr>
                              <w:t>по 29</w:t>
                            </w:r>
                            <w:r>
                              <w:rPr>
                                <w:spacing w:val="-1"/>
                                <w:sz w:val="24"/>
                              </w:rPr>
                              <w:t xml:space="preserve"> </w:t>
                            </w:r>
                            <w:r>
                              <w:rPr>
                                <w:sz w:val="24"/>
                              </w:rPr>
                              <w:t xml:space="preserve">декабря 2024 </w:t>
                            </w:r>
                            <w:r>
                              <w:rPr>
                                <w:spacing w:val="-4"/>
                                <w:sz w:val="24"/>
                              </w:rPr>
                              <w:t>года</w:t>
                            </w:r>
                          </w:p>
                        </w:tc>
                        <w:tc>
                          <w:tcPr>
                            <w:tcW w:w="2075" w:type="dxa"/>
                          </w:tcPr>
                          <w:p w:rsidR="00EE327D" w:rsidRDefault="00EE327D" w:rsidP="00C24C0A">
                            <w:pPr>
                              <w:pStyle w:val="TableParagraph"/>
                              <w:spacing w:line="258" w:lineRule="exact"/>
                              <w:ind w:left="4"/>
                              <w:rPr>
                                <w:sz w:val="24"/>
                              </w:rPr>
                            </w:pPr>
                            <w:r>
                              <w:rPr>
                                <w:sz w:val="24"/>
                              </w:rPr>
                              <w:t>8</w:t>
                            </w:r>
                            <w:r>
                              <w:rPr>
                                <w:spacing w:val="-2"/>
                                <w:sz w:val="24"/>
                              </w:rPr>
                              <w:t xml:space="preserve"> </w:t>
                            </w:r>
                            <w:r>
                              <w:rPr>
                                <w:sz w:val="24"/>
                              </w:rPr>
                              <w:t xml:space="preserve">недель </w:t>
                            </w:r>
                          </w:p>
                        </w:tc>
                        <w:tc>
                          <w:tcPr>
                            <w:tcW w:w="1959" w:type="dxa"/>
                          </w:tcPr>
                          <w:p w:rsidR="00EE327D" w:rsidRDefault="00EE327D">
                            <w:pPr>
                              <w:pStyle w:val="TableParagraph"/>
                              <w:spacing w:line="258" w:lineRule="exact"/>
                              <w:ind w:left="3"/>
                              <w:rPr>
                                <w:sz w:val="24"/>
                              </w:rPr>
                            </w:pPr>
                            <w:r>
                              <w:rPr>
                                <w:sz w:val="24"/>
                              </w:rPr>
                              <w:t>41</w:t>
                            </w:r>
                            <w:r>
                              <w:rPr>
                                <w:spacing w:val="-3"/>
                                <w:sz w:val="24"/>
                              </w:rPr>
                              <w:t xml:space="preserve"> </w:t>
                            </w:r>
                            <w:r>
                              <w:rPr>
                                <w:sz w:val="24"/>
                              </w:rPr>
                              <w:t>учебный</w:t>
                            </w:r>
                            <w:r>
                              <w:rPr>
                                <w:spacing w:val="-1"/>
                                <w:sz w:val="24"/>
                              </w:rPr>
                              <w:t xml:space="preserve"> </w:t>
                            </w:r>
                            <w:r>
                              <w:rPr>
                                <w:spacing w:val="-4"/>
                                <w:sz w:val="24"/>
                              </w:rPr>
                              <w:t>день</w:t>
                            </w:r>
                          </w:p>
                        </w:tc>
                      </w:tr>
                      <w:tr w:rsidR="00EE327D">
                        <w:trPr>
                          <w:trHeight w:val="273"/>
                        </w:trPr>
                        <w:tc>
                          <w:tcPr>
                            <w:tcW w:w="1633" w:type="dxa"/>
                          </w:tcPr>
                          <w:p w:rsidR="00EE327D" w:rsidRDefault="00EE327D">
                            <w:pPr>
                              <w:pStyle w:val="TableParagraph"/>
                              <w:spacing w:line="253" w:lineRule="exact"/>
                              <w:ind w:left="4"/>
                              <w:rPr>
                                <w:sz w:val="24"/>
                              </w:rPr>
                            </w:pPr>
                            <w:r>
                              <w:rPr>
                                <w:sz w:val="24"/>
                              </w:rPr>
                              <w:t>III</w:t>
                            </w:r>
                            <w:r>
                              <w:rPr>
                                <w:spacing w:val="1"/>
                                <w:sz w:val="24"/>
                              </w:rPr>
                              <w:t xml:space="preserve"> </w:t>
                            </w:r>
                            <w:r>
                              <w:rPr>
                                <w:spacing w:val="-2"/>
                                <w:sz w:val="24"/>
                              </w:rPr>
                              <w:t>четверть</w:t>
                            </w:r>
                          </w:p>
                        </w:tc>
                        <w:tc>
                          <w:tcPr>
                            <w:tcW w:w="3976" w:type="dxa"/>
                          </w:tcPr>
                          <w:p w:rsidR="00EE327D" w:rsidRDefault="00EE327D">
                            <w:pPr>
                              <w:pStyle w:val="TableParagraph"/>
                              <w:spacing w:line="253" w:lineRule="exact"/>
                              <w:ind w:left="9"/>
                              <w:rPr>
                                <w:sz w:val="24"/>
                              </w:rPr>
                            </w:pPr>
                            <w:r>
                              <w:rPr>
                                <w:sz w:val="24"/>
                              </w:rPr>
                              <w:t>с 13</w:t>
                            </w:r>
                            <w:r>
                              <w:rPr>
                                <w:spacing w:val="1"/>
                                <w:sz w:val="24"/>
                              </w:rPr>
                              <w:t xml:space="preserve"> </w:t>
                            </w:r>
                            <w:r>
                              <w:rPr>
                                <w:sz w:val="24"/>
                              </w:rPr>
                              <w:t>января</w:t>
                            </w:r>
                            <w:r>
                              <w:rPr>
                                <w:spacing w:val="-4"/>
                                <w:sz w:val="24"/>
                              </w:rPr>
                              <w:t xml:space="preserve"> </w:t>
                            </w:r>
                            <w:r>
                              <w:rPr>
                                <w:sz w:val="24"/>
                              </w:rPr>
                              <w:t>по</w:t>
                            </w:r>
                            <w:r>
                              <w:rPr>
                                <w:spacing w:val="2"/>
                                <w:sz w:val="24"/>
                              </w:rPr>
                              <w:t xml:space="preserve"> </w:t>
                            </w:r>
                            <w:r>
                              <w:rPr>
                                <w:sz w:val="24"/>
                              </w:rPr>
                              <w:t>21</w:t>
                            </w:r>
                            <w:r>
                              <w:rPr>
                                <w:spacing w:val="1"/>
                                <w:sz w:val="24"/>
                              </w:rPr>
                              <w:t xml:space="preserve"> </w:t>
                            </w:r>
                            <w:r>
                              <w:rPr>
                                <w:sz w:val="24"/>
                              </w:rPr>
                              <w:t>марта</w:t>
                            </w:r>
                            <w:r>
                              <w:rPr>
                                <w:spacing w:val="-4"/>
                                <w:sz w:val="24"/>
                              </w:rPr>
                              <w:t xml:space="preserve"> </w:t>
                            </w:r>
                            <w:r>
                              <w:rPr>
                                <w:sz w:val="24"/>
                              </w:rPr>
                              <w:t>2025</w:t>
                            </w:r>
                            <w:r>
                              <w:rPr>
                                <w:spacing w:val="-3"/>
                                <w:sz w:val="24"/>
                              </w:rPr>
                              <w:t xml:space="preserve"> </w:t>
                            </w:r>
                            <w:r>
                              <w:rPr>
                                <w:spacing w:val="-4"/>
                                <w:sz w:val="24"/>
                              </w:rPr>
                              <w:t>года</w:t>
                            </w:r>
                          </w:p>
                        </w:tc>
                        <w:tc>
                          <w:tcPr>
                            <w:tcW w:w="2075" w:type="dxa"/>
                          </w:tcPr>
                          <w:p w:rsidR="00EE327D" w:rsidRDefault="00EE327D" w:rsidP="00C24C0A">
                            <w:pPr>
                              <w:pStyle w:val="TableParagraph"/>
                              <w:spacing w:line="253" w:lineRule="exact"/>
                              <w:ind w:left="4"/>
                              <w:rPr>
                                <w:sz w:val="24"/>
                              </w:rPr>
                            </w:pPr>
                            <w:r>
                              <w:rPr>
                                <w:sz w:val="24"/>
                              </w:rPr>
                              <w:t xml:space="preserve">10 недель </w:t>
                            </w:r>
                          </w:p>
                        </w:tc>
                        <w:tc>
                          <w:tcPr>
                            <w:tcW w:w="1959" w:type="dxa"/>
                          </w:tcPr>
                          <w:p w:rsidR="00EE327D" w:rsidRDefault="00EE327D">
                            <w:pPr>
                              <w:pStyle w:val="TableParagraph"/>
                              <w:spacing w:line="253" w:lineRule="exact"/>
                              <w:ind w:left="3"/>
                              <w:rPr>
                                <w:sz w:val="24"/>
                              </w:rPr>
                            </w:pPr>
                            <w:r>
                              <w:rPr>
                                <w:sz w:val="24"/>
                              </w:rPr>
                              <w:t>53</w:t>
                            </w:r>
                            <w:r>
                              <w:rPr>
                                <w:spacing w:val="-1"/>
                                <w:sz w:val="24"/>
                              </w:rPr>
                              <w:t xml:space="preserve"> </w:t>
                            </w:r>
                            <w:r>
                              <w:rPr>
                                <w:sz w:val="24"/>
                              </w:rPr>
                              <w:t>учебных</w:t>
                            </w:r>
                            <w:r>
                              <w:rPr>
                                <w:spacing w:val="-4"/>
                                <w:sz w:val="24"/>
                              </w:rPr>
                              <w:t xml:space="preserve"> </w:t>
                            </w:r>
                            <w:r>
                              <w:rPr>
                                <w:spacing w:val="-5"/>
                                <w:sz w:val="24"/>
                              </w:rPr>
                              <w:t>дня</w:t>
                            </w:r>
                          </w:p>
                        </w:tc>
                      </w:tr>
                      <w:tr w:rsidR="00EE327D">
                        <w:trPr>
                          <w:trHeight w:val="277"/>
                        </w:trPr>
                        <w:tc>
                          <w:tcPr>
                            <w:tcW w:w="1633" w:type="dxa"/>
                          </w:tcPr>
                          <w:p w:rsidR="00EE327D" w:rsidRDefault="00EE327D">
                            <w:pPr>
                              <w:pStyle w:val="TableParagraph"/>
                              <w:spacing w:line="258" w:lineRule="exact"/>
                              <w:ind w:left="4"/>
                              <w:rPr>
                                <w:sz w:val="24"/>
                              </w:rPr>
                            </w:pPr>
                            <w:r>
                              <w:rPr>
                                <w:sz w:val="24"/>
                              </w:rPr>
                              <w:t>IV</w:t>
                            </w:r>
                            <w:r>
                              <w:rPr>
                                <w:spacing w:val="2"/>
                                <w:sz w:val="24"/>
                              </w:rPr>
                              <w:t xml:space="preserve"> </w:t>
                            </w:r>
                            <w:r>
                              <w:rPr>
                                <w:spacing w:val="-2"/>
                                <w:sz w:val="24"/>
                              </w:rPr>
                              <w:t>четверть</w:t>
                            </w:r>
                          </w:p>
                        </w:tc>
                        <w:tc>
                          <w:tcPr>
                            <w:tcW w:w="3976" w:type="dxa"/>
                          </w:tcPr>
                          <w:p w:rsidR="00EE327D" w:rsidRDefault="00EE327D" w:rsidP="00C24C0A">
                            <w:pPr>
                              <w:pStyle w:val="TableParagraph"/>
                              <w:spacing w:line="258" w:lineRule="exact"/>
                              <w:ind w:left="9"/>
                              <w:rPr>
                                <w:sz w:val="24"/>
                              </w:rPr>
                            </w:pPr>
                            <w:r>
                              <w:rPr>
                                <w:sz w:val="24"/>
                              </w:rPr>
                              <w:t>с 01</w:t>
                            </w:r>
                            <w:r>
                              <w:rPr>
                                <w:spacing w:val="1"/>
                                <w:sz w:val="24"/>
                              </w:rPr>
                              <w:t xml:space="preserve"> </w:t>
                            </w:r>
                            <w:r>
                              <w:rPr>
                                <w:sz w:val="24"/>
                              </w:rPr>
                              <w:t>апреля по</w:t>
                            </w:r>
                            <w:r>
                              <w:rPr>
                                <w:spacing w:val="5"/>
                                <w:sz w:val="24"/>
                              </w:rPr>
                              <w:t xml:space="preserve"> </w:t>
                            </w:r>
                            <w:r>
                              <w:rPr>
                                <w:sz w:val="24"/>
                              </w:rPr>
                              <w:t>23</w:t>
                            </w:r>
                            <w:r>
                              <w:rPr>
                                <w:spacing w:val="-3"/>
                                <w:sz w:val="24"/>
                              </w:rPr>
                              <w:t xml:space="preserve"> </w:t>
                            </w:r>
                            <w:r>
                              <w:rPr>
                                <w:sz w:val="24"/>
                              </w:rPr>
                              <w:t>мая</w:t>
                            </w:r>
                            <w:r>
                              <w:rPr>
                                <w:spacing w:val="1"/>
                                <w:sz w:val="24"/>
                              </w:rPr>
                              <w:t xml:space="preserve"> </w:t>
                            </w:r>
                            <w:r>
                              <w:rPr>
                                <w:sz w:val="24"/>
                              </w:rPr>
                              <w:t>2025</w:t>
                            </w:r>
                            <w:r>
                              <w:rPr>
                                <w:spacing w:val="-3"/>
                                <w:sz w:val="24"/>
                              </w:rPr>
                              <w:t xml:space="preserve"> </w:t>
                            </w:r>
                            <w:r>
                              <w:rPr>
                                <w:spacing w:val="-4"/>
                                <w:sz w:val="24"/>
                              </w:rPr>
                              <w:t>года</w:t>
                            </w:r>
                          </w:p>
                        </w:tc>
                        <w:tc>
                          <w:tcPr>
                            <w:tcW w:w="2075" w:type="dxa"/>
                          </w:tcPr>
                          <w:p w:rsidR="00EE327D" w:rsidRDefault="00EE327D" w:rsidP="00C24C0A">
                            <w:pPr>
                              <w:pStyle w:val="TableParagraph"/>
                              <w:spacing w:line="258" w:lineRule="exact"/>
                              <w:ind w:left="4"/>
                              <w:rPr>
                                <w:sz w:val="24"/>
                              </w:rPr>
                            </w:pPr>
                            <w:r>
                              <w:rPr>
                                <w:sz w:val="24"/>
                              </w:rPr>
                              <w:t>8</w:t>
                            </w:r>
                            <w:r>
                              <w:rPr>
                                <w:spacing w:val="-2"/>
                                <w:sz w:val="24"/>
                              </w:rPr>
                              <w:t xml:space="preserve"> </w:t>
                            </w:r>
                            <w:r>
                              <w:rPr>
                                <w:sz w:val="24"/>
                              </w:rPr>
                              <w:t xml:space="preserve">недель </w:t>
                            </w:r>
                          </w:p>
                        </w:tc>
                        <w:tc>
                          <w:tcPr>
                            <w:tcW w:w="1959" w:type="dxa"/>
                          </w:tcPr>
                          <w:p w:rsidR="00EE327D" w:rsidRDefault="00EE327D">
                            <w:pPr>
                              <w:pStyle w:val="TableParagraph"/>
                              <w:spacing w:line="258" w:lineRule="exact"/>
                              <w:ind w:left="3"/>
                              <w:rPr>
                                <w:sz w:val="24"/>
                              </w:rPr>
                            </w:pPr>
                            <w:r>
                              <w:rPr>
                                <w:sz w:val="24"/>
                              </w:rPr>
                              <w:t>36</w:t>
                            </w:r>
                            <w:r>
                              <w:rPr>
                                <w:spacing w:val="-3"/>
                                <w:sz w:val="24"/>
                              </w:rPr>
                              <w:t xml:space="preserve"> </w:t>
                            </w:r>
                            <w:r>
                              <w:rPr>
                                <w:sz w:val="24"/>
                              </w:rPr>
                              <w:t>учебных</w:t>
                            </w:r>
                            <w:r>
                              <w:rPr>
                                <w:spacing w:val="-4"/>
                                <w:sz w:val="24"/>
                              </w:rPr>
                              <w:t xml:space="preserve"> дней</w:t>
                            </w:r>
                          </w:p>
                        </w:tc>
                      </w:tr>
                      <w:tr w:rsidR="00EE327D">
                        <w:trPr>
                          <w:trHeight w:val="278"/>
                        </w:trPr>
                        <w:tc>
                          <w:tcPr>
                            <w:tcW w:w="1633" w:type="dxa"/>
                          </w:tcPr>
                          <w:p w:rsidR="00EE327D" w:rsidRDefault="00EE327D">
                            <w:pPr>
                              <w:pStyle w:val="TableParagraph"/>
                              <w:spacing w:line="259" w:lineRule="exact"/>
                              <w:ind w:left="725"/>
                              <w:rPr>
                                <w:sz w:val="24"/>
                              </w:rPr>
                            </w:pPr>
                            <w:r>
                              <w:rPr>
                                <w:spacing w:val="-2"/>
                                <w:sz w:val="24"/>
                              </w:rPr>
                              <w:t>ИТОГО:</w:t>
                            </w:r>
                          </w:p>
                        </w:tc>
                        <w:tc>
                          <w:tcPr>
                            <w:tcW w:w="3976" w:type="dxa"/>
                          </w:tcPr>
                          <w:p w:rsidR="00EE327D" w:rsidRDefault="00EE327D">
                            <w:pPr>
                              <w:pStyle w:val="TableParagraph"/>
                              <w:rPr>
                                <w:sz w:val="20"/>
                              </w:rPr>
                            </w:pPr>
                          </w:p>
                        </w:tc>
                        <w:tc>
                          <w:tcPr>
                            <w:tcW w:w="2075" w:type="dxa"/>
                          </w:tcPr>
                          <w:p w:rsidR="00EE327D" w:rsidRDefault="00EE327D">
                            <w:pPr>
                              <w:pStyle w:val="TableParagraph"/>
                              <w:spacing w:line="259" w:lineRule="exact"/>
                              <w:ind w:left="724"/>
                              <w:rPr>
                                <w:sz w:val="24"/>
                              </w:rPr>
                            </w:pPr>
                            <w:r>
                              <w:rPr>
                                <w:sz w:val="24"/>
                              </w:rPr>
                              <w:t xml:space="preserve">34 </w:t>
                            </w:r>
                            <w:r>
                              <w:rPr>
                                <w:spacing w:val="-2"/>
                                <w:sz w:val="24"/>
                              </w:rPr>
                              <w:t>недели</w:t>
                            </w:r>
                          </w:p>
                        </w:tc>
                        <w:tc>
                          <w:tcPr>
                            <w:tcW w:w="1959" w:type="dxa"/>
                          </w:tcPr>
                          <w:p w:rsidR="00EE327D" w:rsidRDefault="00EE327D">
                            <w:pPr>
                              <w:pStyle w:val="TableParagraph"/>
                              <w:spacing w:line="259" w:lineRule="exact"/>
                              <w:ind w:left="3"/>
                              <w:rPr>
                                <w:sz w:val="24"/>
                              </w:rPr>
                            </w:pPr>
                            <w:r>
                              <w:rPr>
                                <w:sz w:val="24"/>
                              </w:rPr>
                              <w:t>170</w:t>
                            </w:r>
                            <w:r>
                              <w:rPr>
                                <w:spacing w:val="-3"/>
                                <w:sz w:val="24"/>
                              </w:rPr>
                              <w:t xml:space="preserve"> </w:t>
                            </w:r>
                            <w:r>
                              <w:rPr>
                                <w:sz w:val="24"/>
                              </w:rPr>
                              <w:t>учебных</w:t>
                            </w:r>
                            <w:r>
                              <w:rPr>
                                <w:spacing w:val="-4"/>
                                <w:sz w:val="24"/>
                              </w:rPr>
                              <w:t xml:space="preserve"> дней</w:t>
                            </w:r>
                          </w:p>
                        </w:tc>
                      </w:tr>
                    </w:tbl>
                    <w:p w:rsidR="00EE327D" w:rsidRDefault="00EE327D">
                      <w:pPr>
                        <w:pStyle w:val="a3"/>
                        <w:ind w:left="0"/>
                        <w:jc w:val="left"/>
                      </w:pPr>
                    </w:p>
                  </w:txbxContent>
                </v:textbox>
                <w10:wrap anchorx="page"/>
              </v:shape>
            </w:pict>
          </mc:Fallback>
        </mc:AlternateContent>
      </w:r>
      <w:r>
        <w:t>Продолжительность</w:t>
      </w:r>
      <w:r>
        <w:rPr>
          <w:spacing w:val="-15"/>
        </w:rPr>
        <w:t xml:space="preserve"> </w:t>
      </w:r>
      <w:r>
        <w:t>учебных</w:t>
      </w:r>
      <w:r>
        <w:rPr>
          <w:spacing w:val="-15"/>
        </w:rPr>
        <w:t xml:space="preserve"> </w:t>
      </w:r>
      <w:r>
        <w:t>периодов: 5-9 класс</w:t>
      </w: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2"/>
        <w:ind w:left="0"/>
        <w:jc w:val="left"/>
      </w:pPr>
    </w:p>
    <w:p w:rsidR="002728F3" w:rsidRDefault="00E3047D">
      <w:pPr>
        <w:pStyle w:val="a3"/>
        <w:ind w:left="1510"/>
        <w:jc w:val="left"/>
      </w:pPr>
      <w:r>
        <w:t>Продолжительность</w:t>
      </w:r>
      <w:r>
        <w:rPr>
          <w:spacing w:val="-9"/>
        </w:rPr>
        <w:t xml:space="preserve"> </w:t>
      </w:r>
      <w:r>
        <w:rPr>
          <w:spacing w:val="-2"/>
        </w:rPr>
        <w:t>каникул:</w:t>
      </w:r>
    </w:p>
    <w:p w:rsidR="002728F3" w:rsidRDefault="002728F3">
      <w:pPr>
        <w:pStyle w:val="a3"/>
        <w:spacing w:before="78"/>
        <w:ind w:left="0"/>
        <w:jc w:val="left"/>
        <w:rPr>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971"/>
        <w:gridCol w:w="2699"/>
      </w:tblGrid>
      <w:tr w:rsidR="002728F3">
        <w:trPr>
          <w:trHeight w:val="551"/>
        </w:trPr>
        <w:tc>
          <w:tcPr>
            <w:tcW w:w="2973" w:type="dxa"/>
          </w:tcPr>
          <w:p w:rsidR="002728F3" w:rsidRDefault="00E3047D">
            <w:pPr>
              <w:pStyle w:val="TableParagraph"/>
              <w:spacing w:line="268" w:lineRule="exact"/>
              <w:ind w:left="729"/>
              <w:rPr>
                <w:sz w:val="24"/>
              </w:rPr>
            </w:pPr>
            <w:r>
              <w:rPr>
                <w:spacing w:val="-2"/>
                <w:sz w:val="24"/>
              </w:rPr>
              <w:t>Осенние</w:t>
            </w:r>
          </w:p>
        </w:tc>
        <w:tc>
          <w:tcPr>
            <w:tcW w:w="3971" w:type="dxa"/>
          </w:tcPr>
          <w:p w:rsidR="002728F3" w:rsidRDefault="00E3047D">
            <w:pPr>
              <w:pStyle w:val="TableParagraph"/>
              <w:spacing w:line="268" w:lineRule="exact"/>
              <w:ind w:left="4" w:right="-15"/>
              <w:rPr>
                <w:sz w:val="24"/>
              </w:rPr>
            </w:pPr>
            <w:r>
              <w:rPr>
                <w:sz w:val="24"/>
              </w:rPr>
              <w:t>с</w:t>
            </w:r>
            <w:r>
              <w:rPr>
                <w:spacing w:val="53"/>
                <w:sz w:val="24"/>
              </w:rPr>
              <w:t xml:space="preserve"> </w:t>
            </w:r>
            <w:r>
              <w:rPr>
                <w:sz w:val="24"/>
              </w:rPr>
              <w:t>26</w:t>
            </w:r>
            <w:r>
              <w:rPr>
                <w:spacing w:val="53"/>
                <w:sz w:val="24"/>
              </w:rPr>
              <w:t xml:space="preserve"> </w:t>
            </w:r>
            <w:r>
              <w:rPr>
                <w:sz w:val="24"/>
              </w:rPr>
              <w:t>октября</w:t>
            </w:r>
            <w:r>
              <w:rPr>
                <w:spacing w:val="53"/>
                <w:sz w:val="24"/>
              </w:rPr>
              <w:t xml:space="preserve"> </w:t>
            </w:r>
            <w:r>
              <w:rPr>
                <w:sz w:val="24"/>
              </w:rPr>
              <w:t>2024</w:t>
            </w:r>
            <w:r>
              <w:rPr>
                <w:spacing w:val="53"/>
                <w:sz w:val="24"/>
              </w:rPr>
              <w:t xml:space="preserve"> </w:t>
            </w:r>
            <w:r>
              <w:rPr>
                <w:sz w:val="24"/>
              </w:rPr>
              <w:t>года</w:t>
            </w:r>
            <w:r>
              <w:rPr>
                <w:spacing w:val="53"/>
                <w:sz w:val="24"/>
              </w:rPr>
              <w:t xml:space="preserve"> </w:t>
            </w:r>
            <w:r>
              <w:rPr>
                <w:sz w:val="24"/>
              </w:rPr>
              <w:t>по</w:t>
            </w:r>
            <w:r>
              <w:rPr>
                <w:spacing w:val="58"/>
                <w:sz w:val="24"/>
              </w:rPr>
              <w:t xml:space="preserve"> </w:t>
            </w:r>
            <w:r>
              <w:rPr>
                <w:sz w:val="24"/>
              </w:rPr>
              <w:t>4</w:t>
            </w:r>
            <w:r>
              <w:rPr>
                <w:spacing w:val="50"/>
                <w:sz w:val="24"/>
              </w:rPr>
              <w:t xml:space="preserve"> </w:t>
            </w:r>
            <w:r>
              <w:rPr>
                <w:spacing w:val="-2"/>
                <w:sz w:val="24"/>
              </w:rPr>
              <w:t>ноября</w:t>
            </w:r>
          </w:p>
          <w:p w:rsidR="002728F3" w:rsidRDefault="00E3047D">
            <w:pPr>
              <w:pStyle w:val="TableParagraph"/>
              <w:spacing w:before="2" w:line="261" w:lineRule="exact"/>
              <w:ind w:left="4"/>
              <w:rPr>
                <w:sz w:val="24"/>
              </w:rPr>
            </w:pPr>
            <w:r>
              <w:rPr>
                <w:sz w:val="24"/>
              </w:rPr>
              <w:t>2024</w:t>
            </w:r>
            <w:r>
              <w:rPr>
                <w:spacing w:val="2"/>
                <w:sz w:val="24"/>
              </w:rPr>
              <w:t xml:space="preserve"> </w:t>
            </w:r>
            <w:r>
              <w:rPr>
                <w:spacing w:val="-4"/>
                <w:sz w:val="24"/>
              </w:rPr>
              <w:t>года</w:t>
            </w:r>
          </w:p>
        </w:tc>
        <w:tc>
          <w:tcPr>
            <w:tcW w:w="2699" w:type="dxa"/>
          </w:tcPr>
          <w:p w:rsidR="002728F3" w:rsidRDefault="00E3047D">
            <w:pPr>
              <w:pStyle w:val="TableParagraph"/>
              <w:spacing w:line="268" w:lineRule="exact"/>
              <w:ind w:left="4"/>
              <w:rPr>
                <w:sz w:val="24"/>
              </w:rPr>
            </w:pPr>
            <w:r>
              <w:rPr>
                <w:sz w:val="24"/>
              </w:rPr>
              <w:t>10</w:t>
            </w:r>
            <w:r>
              <w:rPr>
                <w:spacing w:val="-5"/>
                <w:sz w:val="24"/>
              </w:rPr>
              <w:t xml:space="preserve"> </w:t>
            </w:r>
            <w:r>
              <w:rPr>
                <w:sz w:val="24"/>
              </w:rPr>
              <w:t>календарных</w:t>
            </w:r>
            <w:r>
              <w:rPr>
                <w:spacing w:val="-6"/>
                <w:sz w:val="24"/>
              </w:rPr>
              <w:t xml:space="preserve"> </w:t>
            </w:r>
            <w:r>
              <w:rPr>
                <w:spacing w:val="-4"/>
                <w:sz w:val="24"/>
              </w:rPr>
              <w:t>дней</w:t>
            </w:r>
          </w:p>
        </w:tc>
      </w:tr>
    </w:tbl>
    <w:p w:rsidR="002728F3" w:rsidRDefault="002728F3">
      <w:pPr>
        <w:pStyle w:val="TableParagraph"/>
        <w:spacing w:line="268" w:lineRule="exact"/>
        <w:rPr>
          <w:sz w:val="24"/>
        </w:rPr>
        <w:sectPr w:rsidR="002728F3">
          <w:pgSz w:w="11910" w:h="16840"/>
          <w:pgMar w:top="1920" w:right="141" w:bottom="700" w:left="708" w:header="0" w:footer="455" w:gutter="0"/>
          <w:cols w:space="720"/>
        </w:sect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971"/>
        <w:gridCol w:w="2699"/>
      </w:tblGrid>
      <w:tr w:rsidR="002728F3">
        <w:trPr>
          <w:trHeight w:val="551"/>
        </w:trPr>
        <w:tc>
          <w:tcPr>
            <w:tcW w:w="2973" w:type="dxa"/>
          </w:tcPr>
          <w:p w:rsidR="002728F3" w:rsidRDefault="00E3047D">
            <w:pPr>
              <w:pStyle w:val="TableParagraph"/>
              <w:spacing w:line="268" w:lineRule="exact"/>
              <w:ind w:left="729"/>
              <w:rPr>
                <w:sz w:val="24"/>
              </w:rPr>
            </w:pPr>
            <w:r>
              <w:rPr>
                <w:spacing w:val="-2"/>
                <w:sz w:val="24"/>
              </w:rPr>
              <w:lastRenderedPageBreak/>
              <w:t>Зимние</w:t>
            </w:r>
          </w:p>
        </w:tc>
        <w:tc>
          <w:tcPr>
            <w:tcW w:w="3971" w:type="dxa"/>
          </w:tcPr>
          <w:p w:rsidR="002728F3" w:rsidRDefault="00E3047D">
            <w:pPr>
              <w:pStyle w:val="TableParagraph"/>
              <w:spacing w:line="267" w:lineRule="exact"/>
              <w:ind w:left="4"/>
              <w:rPr>
                <w:sz w:val="24"/>
              </w:rPr>
            </w:pPr>
            <w:r>
              <w:rPr>
                <w:sz w:val="24"/>
              </w:rPr>
              <w:t>с</w:t>
            </w:r>
            <w:r>
              <w:rPr>
                <w:spacing w:val="-4"/>
                <w:sz w:val="24"/>
              </w:rPr>
              <w:t xml:space="preserve"> </w:t>
            </w:r>
            <w:r w:rsidR="00C24C0A">
              <w:rPr>
                <w:sz w:val="24"/>
              </w:rPr>
              <w:t>30</w:t>
            </w:r>
            <w:r>
              <w:rPr>
                <w:sz w:val="24"/>
              </w:rPr>
              <w:t xml:space="preserve"> декабря 2024</w:t>
            </w:r>
            <w:r>
              <w:rPr>
                <w:spacing w:val="-1"/>
                <w:sz w:val="24"/>
              </w:rPr>
              <w:t xml:space="preserve"> </w:t>
            </w:r>
            <w:r>
              <w:rPr>
                <w:sz w:val="24"/>
              </w:rPr>
              <w:t>года</w:t>
            </w:r>
            <w:r>
              <w:rPr>
                <w:spacing w:val="-1"/>
                <w:sz w:val="24"/>
              </w:rPr>
              <w:t xml:space="preserve"> </w:t>
            </w:r>
            <w:r>
              <w:rPr>
                <w:sz w:val="24"/>
              </w:rPr>
              <w:t>по</w:t>
            </w:r>
            <w:r>
              <w:rPr>
                <w:spacing w:val="7"/>
                <w:sz w:val="24"/>
              </w:rPr>
              <w:t xml:space="preserve"> </w:t>
            </w:r>
            <w:r w:rsidR="00C24C0A">
              <w:rPr>
                <w:sz w:val="24"/>
              </w:rPr>
              <w:t xml:space="preserve">12 </w:t>
            </w:r>
            <w:r>
              <w:rPr>
                <w:spacing w:val="-2"/>
                <w:sz w:val="24"/>
              </w:rPr>
              <w:t>января</w:t>
            </w:r>
          </w:p>
          <w:p w:rsidR="002728F3" w:rsidRDefault="00E3047D">
            <w:pPr>
              <w:pStyle w:val="TableParagraph"/>
              <w:spacing w:line="265" w:lineRule="exact"/>
              <w:ind w:left="4"/>
              <w:rPr>
                <w:sz w:val="24"/>
              </w:rPr>
            </w:pPr>
            <w:r>
              <w:rPr>
                <w:sz w:val="24"/>
              </w:rPr>
              <w:t>2025</w:t>
            </w:r>
            <w:r>
              <w:rPr>
                <w:spacing w:val="2"/>
                <w:sz w:val="24"/>
              </w:rPr>
              <w:t xml:space="preserve"> </w:t>
            </w:r>
            <w:r>
              <w:rPr>
                <w:spacing w:val="-4"/>
                <w:sz w:val="24"/>
              </w:rPr>
              <w:t>года</w:t>
            </w:r>
          </w:p>
        </w:tc>
        <w:tc>
          <w:tcPr>
            <w:tcW w:w="2699" w:type="dxa"/>
          </w:tcPr>
          <w:p w:rsidR="002728F3" w:rsidRDefault="00C24C0A">
            <w:pPr>
              <w:pStyle w:val="TableParagraph"/>
              <w:spacing w:line="268" w:lineRule="exact"/>
              <w:ind w:left="4"/>
              <w:rPr>
                <w:sz w:val="24"/>
              </w:rPr>
            </w:pPr>
            <w:r>
              <w:rPr>
                <w:sz w:val="24"/>
              </w:rPr>
              <w:t>14</w:t>
            </w:r>
            <w:r w:rsidR="00E3047D">
              <w:rPr>
                <w:spacing w:val="-5"/>
                <w:sz w:val="24"/>
              </w:rPr>
              <w:t xml:space="preserve"> </w:t>
            </w:r>
            <w:r w:rsidR="00E3047D">
              <w:rPr>
                <w:sz w:val="24"/>
              </w:rPr>
              <w:t>календарных</w:t>
            </w:r>
            <w:r w:rsidR="00E3047D">
              <w:rPr>
                <w:spacing w:val="-6"/>
                <w:sz w:val="24"/>
              </w:rPr>
              <w:t xml:space="preserve"> </w:t>
            </w:r>
            <w:r w:rsidR="00E3047D">
              <w:rPr>
                <w:spacing w:val="-4"/>
                <w:sz w:val="24"/>
              </w:rPr>
              <w:t>дней</w:t>
            </w:r>
          </w:p>
        </w:tc>
      </w:tr>
      <w:tr w:rsidR="002728F3">
        <w:trPr>
          <w:trHeight w:val="551"/>
        </w:trPr>
        <w:tc>
          <w:tcPr>
            <w:tcW w:w="2973" w:type="dxa"/>
          </w:tcPr>
          <w:p w:rsidR="002728F3" w:rsidRDefault="00E3047D">
            <w:pPr>
              <w:pStyle w:val="TableParagraph"/>
              <w:spacing w:line="268" w:lineRule="exact"/>
              <w:ind w:left="729"/>
              <w:rPr>
                <w:sz w:val="24"/>
              </w:rPr>
            </w:pPr>
            <w:r>
              <w:rPr>
                <w:spacing w:val="-2"/>
                <w:sz w:val="24"/>
              </w:rPr>
              <w:t>Весенние</w:t>
            </w:r>
          </w:p>
        </w:tc>
        <w:tc>
          <w:tcPr>
            <w:tcW w:w="3971" w:type="dxa"/>
          </w:tcPr>
          <w:p w:rsidR="002728F3" w:rsidRDefault="00E3047D">
            <w:pPr>
              <w:pStyle w:val="TableParagraph"/>
              <w:spacing w:line="267" w:lineRule="exact"/>
              <w:ind w:left="4"/>
              <w:rPr>
                <w:sz w:val="24"/>
              </w:rPr>
            </w:pPr>
            <w:r>
              <w:rPr>
                <w:sz w:val="24"/>
              </w:rPr>
              <w:t>с</w:t>
            </w:r>
            <w:r>
              <w:rPr>
                <w:spacing w:val="-2"/>
                <w:sz w:val="24"/>
              </w:rPr>
              <w:t xml:space="preserve"> </w:t>
            </w:r>
            <w:r>
              <w:rPr>
                <w:sz w:val="24"/>
              </w:rPr>
              <w:t>22</w:t>
            </w:r>
            <w:r>
              <w:rPr>
                <w:spacing w:val="1"/>
                <w:sz w:val="24"/>
              </w:rPr>
              <w:t xml:space="preserve"> </w:t>
            </w:r>
            <w:r>
              <w:rPr>
                <w:sz w:val="24"/>
              </w:rPr>
              <w:t>марта 2025</w:t>
            </w:r>
            <w:r>
              <w:rPr>
                <w:spacing w:val="-4"/>
                <w:sz w:val="24"/>
              </w:rPr>
              <w:t xml:space="preserve"> </w:t>
            </w:r>
            <w:r>
              <w:rPr>
                <w:sz w:val="24"/>
              </w:rPr>
              <w:t>года</w:t>
            </w:r>
            <w:r>
              <w:rPr>
                <w:spacing w:val="-5"/>
                <w:sz w:val="24"/>
              </w:rPr>
              <w:t xml:space="preserve"> </w:t>
            </w:r>
            <w:r>
              <w:rPr>
                <w:sz w:val="24"/>
              </w:rPr>
              <w:t>по</w:t>
            </w:r>
            <w:r>
              <w:rPr>
                <w:spacing w:val="5"/>
                <w:sz w:val="24"/>
              </w:rPr>
              <w:t xml:space="preserve"> </w:t>
            </w:r>
            <w:r w:rsidR="003A077F">
              <w:rPr>
                <w:sz w:val="24"/>
              </w:rPr>
              <w:t>31</w:t>
            </w:r>
            <w:r>
              <w:rPr>
                <w:spacing w:val="-3"/>
                <w:sz w:val="24"/>
              </w:rPr>
              <w:t xml:space="preserve"> </w:t>
            </w:r>
            <w:r>
              <w:rPr>
                <w:spacing w:val="-2"/>
                <w:sz w:val="24"/>
              </w:rPr>
              <w:t>марта</w:t>
            </w:r>
          </w:p>
          <w:p w:rsidR="002728F3" w:rsidRDefault="00E3047D">
            <w:pPr>
              <w:pStyle w:val="TableParagraph"/>
              <w:spacing w:line="265" w:lineRule="exact"/>
              <w:ind w:left="4"/>
              <w:rPr>
                <w:sz w:val="24"/>
              </w:rPr>
            </w:pPr>
            <w:r>
              <w:rPr>
                <w:sz w:val="24"/>
              </w:rPr>
              <w:t>2025</w:t>
            </w:r>
            <w:r>
              <w:rPr>
                <w:spacing w:val="2"/>
                <w:sz w:val="24"/>
              </w:rPr>
              <w:t xml:space="preserve"> </w:t>
            </w:r>
            <w:r>
              <w:rPr>
                <w:spacing w:val="-4"/>
                <w:sz w:val="24"/>
              </w:rPr>
              <w:t>года</w:t>
            </w:r>
          </w:p>
        </w:tc>
        <w:tc>
          <w:tcPr>
            <w:tcW w:w="2699" w:type="dxa"/>
          </w:tcPr>
          <w:p w:rsidR="002728F3" w:rsidRDefault="003A077F">
            <w:pPr>
              <w:pStyle w:val="TableParagraph"/>
              <w:spacing w:line="268" w:lineRule="exact"/>
              <w:ind w:left="4"/>
              <w:rPr>
                <w:sz w:val="24"/>
              </w:rPr>
            </w:pPr>
            <w:r>
              <w:rPr>
                <w:sz w:val="24"/>
              </w:rPr>
              <w:t>10</w:t>
            </w:r>
            <w:r w:rsidR="00E3047D">
              <w:rPr>
                <w:spacing w:val="-5"/>
                <w:sz w:val="24"/>
              </w:rPr>
              <w:t xml:space="preserve"> </w:t>
            </w:r>
            <w:r w:rsidR="00E3047D">
              <w:rPr>
                <w:sz w:val="24"/>
              </w:rPr>
              <w:t>календарных</w:t>
            </w:r>
            <w:r w:rsidR="00E3047D">
              <w:rPr>
                <w:spacing w:val="-6"/>
                <w:sz w:val="24"/>
              </w:rPr>
              <w:t xml:space="preserve"> </w:t>
            </w:r>
            <w:r w:rsidR="00E3047D">
              <w:rPr>
                <w:spacing w:val="-4"/>
                <w:sz w:val="24"/>
              </w:rPr>
              <w:t>дней</w:t>
            </w:r>
          </w:p>
        </w:tc>
      </w:tr>
      <w:tr w:rsidR="002728F3">
        <w:trPr>
          <w:trHeight w:val="552"/>
        </w:trPr>
        <w:tc>
          <w:tcPr>
            <w:tcW w:w="2973" w:type="dxa"/>
          </w:tcPr>
          <w:p w:rsidR="002728F3" w:rsidRDefault="00E3047D">
            <w:pPr>
              <w:pStyle w:val="TableParagraph"/>
              <w:spacing w:line="268" w:lineRule="exact"/>
              <w:ind w:left="729"/>
              <w:rPr>
                <w:sz w:val="24"/>
              </w:rPr>
            </w:pPr>
            <w:r>
              <w:rPr>
                <w:spacing w:val="-2"/>
                <w:sz w:val="24"/>
              </w:rPr>
              <w:lastRenderedPageBreak/>
              <w:t>Летние</w:t>
            </w:r>
          </w:p>
        </w:tc>
        <w:tc>
          <w:tcPr>
            <w:tcW w:w="3971" w:type="dxa"/>
          </w:tcPr>
          <w:p w:rsidR="002728F3" w:rsidRDefault="005C63BC">
            <w:pPr>
              <w:pStyle w:val="TableParagraph"/>
              <w:spacing w:line="267" w:lineRule="exact"/>
              <w:ind w:left="4"/>
              <w:rPr>
                <w:sz w:val="24"/>
              </w:rPr>
            </w:pPr>
            <w:r>
              <w:rPr>
                <w:sz w:val="24"/>
              </w:rPr>
              <w:t>с 26</w:t>
            </w:r>
            <w:r w:rsidR="00E3047D">
              <w:rPr>
                <w:spacing w:val="1"/>
                <w:sz w:val="24"/>
              </w:rPr>
              <w:t xml:space="preserve"> </w:t>
            </w:r>
            <w:r w:rsidR="00E3047D">
              <w:rPr>
                <w:sz w:val="24"/>
              </w:rPr>
              <w:t>мая</w:t>
            </w:r>
            <w:r w:rsidR="00E3047D">
              <w:rPr>
                <w:spacing w:val="1"/>
                <w:sz w:val="24"/>
              </w:rPr>
              <w:t xml:space="preserve"> </w:t>
            </w:r>
            <w:r w:rsidR="00E3047D">
              <w:rPr>
                <w:sz w:val="24"/>
              </w:rPr>
              <w:t>2025</w:t>
            </w:r>
            <w:r w:rsidR="00E3047D">
              <w:rPr>
                <w:spacing w:val="-9"/>
                <w:sz w:val="24"/>
              </w:rPr>
              <w:t xml:space="preserve"> </w:t>
            </w:r>
            <w:r w:rsidR="00E3047D">
              <w:rPr>
                <w:sz w:val="24"/>
              </w:rPr>
              <w:t>года по</w:t>
            </w:r>
            <w:r w:rsidR="00E3047D">
              <w:rPr>
                <w:spacing w:val="5"/>
                <w:sz w:val="24"/>
              </w:rPr>
              <w:t xml:space="preserve"> </w:t>
            </w:r>
            <w:r w:rsidR="00E3047D">
              <w:rPr>
                <w:sz w:val="24"/>
              </w:rPr>
              <w:t>31</w:t>
            </w:r>
            <w:r w:rsidR="00E3047D">
              <w:rPr>
                <w:spacing w:val="-3"/>
                <w:sz w:val="24"/>
              </w:rPr>
              <w:t xml:space="preserve"> </w:t>
            </w:r>
            <w:r w:rsidR="00E3047D">
              <w:rPr>
                <w:spacing w:val="-2"/>
                <w:sz w:val="24"/>
              </w:rPr>
              <w:t>августа</w:t>
            </w:r>
          </w:p>
          <w:p w:rsidR="002728F3" w:rsidRDefault="00E3047D">
            <w:pPr>
              <w:pStyle w:val="TableParagraph"/>
              <w:spacing w:line="265" w:lineRule="exact"/>
              <w:ind w:left="4"/>
              <w:rPr>
                <w:sz w:val="24"/>
              </w:rPr>
            </w:pPr>
            <w:r>
              <w:rPr>
                <w:sz w:val="24"/>
              </w:rPr>
              <w:t>2025</w:t>
            </w:r>
            <w:r>
              <w:rPr>
                <w:spacing w:val="2"/>
                <w:sz w:val="24"/>
              </w:rPr>
              <w:t xml:space="preserve"> </w:t>
            </w:r>
            <w:r>
              <w:rPr>
                <w:spacing w:val="-4"/>
                <w:sz w:val="24"/>
              </w:rPr>
              <w:t>года</w:t>
            </w:r>
          </w:p>
        </w:tc>
        <w:tc>
          <w:tcPr>
            <w:tcW w:w="2699" w:type="dxa"/>
          </w:tcPr>
          <w:p w:rsidR="002728F3" w:rsidRDefault="005C63BC">
            <w:pPr>
              <w:pStyle w:val="TableParagraph"/>
              <w:spacing w:line="268" w:lineRule="exact"/>
              <w:ind w:left="4"/>
              <w:rPr>
                <w:sz w:val="24"/>
              </w:rPr>
            </w:pPr>
            <w:r>
              <w:rPr>
                <w:sz w:val="24"/>
              </w:rPr>
              <w:t xml:space="preserve">98 </w:t>
            </w:r>
            <w:r w:rsidR="00E3047D">
              <w:rPr>
                <w:sz w:val="24"/>
              </w:rPr>
              <w:t>календарных</w:t>
            </w:r>
            <w:r w:rsidR="00E3047D">
              <w:rPr>
                <w:spacing w:val="-6"/>
                <w:sz w:val="24"/>
              </w:rPr>
              <w:t xml:space="preserve"> </w:t>
            </w:r>
            <w:r w:rsidR="00E3047D">
              <w:rPr>
                <w:spacing w:val="-5"/>
                <w:sz w:val="24"/>
              </w:rPr>
              <w:t>дня</w:t>
            </w:r>
          </w:p>
        </w:tc>
      </w:tr>
    </w:tbl>
    <w:p w:rsidR="002728F3" w:rsidRDefault="00E3047D">
      <w:pPr>
        <w:pStyle w:val="a3"/>
        <w:spacing w:before="16"/>
        <w:ind w:left="1390"/>
        <w:jc w:val="left"/>
      </w:pPr>
      <w:r>
        <w:t>Сроки</w:t>
      </w:r>
      <w:r>
        <w:rPr>
          <w:spacing w:val="-5"/>
        </w:rPr>
        <w:t xml:space="preserve"> </w:t>
      </w:r>
      <w:r>
        <w:t>проведения</w:t>
      </w:r>
      <w:r>
        <w:rPr>
          <w:spacing w:val="-5"/>
        </w:rPr>
        <w:t xml:space="preserve"> </w:t>
      </w:r>
      <w:r>
        <w:t>промежуточной</w:t>
      </w:r>
      <w:r>
        <w:rPr>
          <w:spacing w:val="-8"/>
        </w:rPr>
        <w:t xml:space="preserve"> </w:t>
      </w:r>
      <w:r>
        <w:rPr>
          <w:spacing w:val="-2"/>
        </w:rPr>
        <w:t>аттестации:</w:t>
      </w:r>
    </w:p>
    <w:p w:rsidR="002728F3" w:rsidRDefault="002728F3">
      <w:pPr>
        <w:pStyle w:val="a3"/>
        <w:ind w:left="0"/>
        <w:jc w:val="left"/>
      </w:pPr>
    </w:p>
    <w:p w:rsidR="002728F3" w:rsidRDefault="00E3047D">
      <w:pPr>
        <w:pStyle w:val="a3"/>
        <w:spacing w:line="276" w:lineRule="auto"/>
        <w:ind w:left="991" w:right="566" w:firstLine="581"/>
      </w:pPr>
      <w:r>
        <w:t>С целью определения степени освоения обучающимися учебного материала по пройденным учебным предметам в рамках программ за учебный год проводится промежуточная</w:t>
      </w:r>
      <w:r>
        <w:rPr>
          <w:spacing w:val="-2"/>
        </w:rPr>
        <w:t xml:space="preserve"> </w:t>
      </w:r>
      <w:r>
        <w:t>аттестация,</w:t>
      </w:r>
      <w:r>
        <w:rPr>
          <w:spacing w:val="-5"/>
        </w:rPr>
        <w:t xml:space="preserve"> </w:t>
      </w:r>
      <w:r>
        <w:t>в</w:t>
      </w:r>
      <w:r>
        <w:rPr>
          <w:spacing w:val="-5"/>
        </w:rPr>
        <w:t xml:space="preserve"> </w:t>
      </w:r>
      <w:r>
        <w:t>соответствии</w:t>
      </w:r>
      <w:r>
        <w:rPr>
          <w:spacing w:val="-6"/>
        </w:rPr>
        <w:t xml:space="preserve"> </w:t>
      </w:r>
      <w:r>
        <w:t>Положением</w:t>
      </w:r>
      <w:r>
        <w:rPr>
          <w:spacing w:val="-10"/>
        </w:rPr>
        <w:t xml:space="preserve"> </w:t>
      </w:r>
      <w:r>
        <w:t>об</w:t>
      </w:r>
      <w:r>
        <w:rPr>
          <w:spacing w:val="-9"/>
        </w:rPr>
        <w:t xml:space="preserve"> </w:t>
      </w:r>
      <w:r>
        <w:t>оценочных</w:t>
      </w:r>
      <w:r>
        <w:rPr>
          <w:spacing w:val="-7"/>
        </w:rPr>
        <w:t xml:space="preserve"> </w:t>
      </w:r>
      <w:r>
        <w:t>процедурах,</w:t>
      </w:r>
      <w:r>
        <w:rPr>
          <w:spacing w:val="-1"/>
        </w:rPr>
        <w:t xml:space="preserve"> </w:t>
      </w:r>
      <w:r>
        <w:t>формах, периодичности, порядке проведения входного и текущего контроля успеваемости и промежуточной аттестации обучающихся 1-11 классов.</w:t>
      </w:r>
    </w:p>
    <w:p w:rsidR="002728F3" w:rsidRDefault="00E3047D">
      <w:pPr>
        <w:pStyle w:val="a3"/>
        <w:spacing w:line="276" w:lineRule="auto"/>
        <w:ind w:left="991" w:right="565" w:firstLine="581"/>
      </w:pPr>
      <w:r>
        <w:t>Промежуточная аттестация в 5-9 классах проводится с 12 по 21 мая 2025 года без прекращения образовательного процесса.</w:t>
      </w:r>
    </w:p>
    <w:p w:rsidR="002728F3" w:rsidRDefault="00E3047D">
      <w:pPr>
        <w:pStyle w:val="a3"/>
        <w:spacing w:line="276" w:lineRule="auto"/>
        <w:ind w:left="991" w:right="563" w:firstLine="581"/>
      </w:pPr>
      <w:r>
        <w:t>В целях обеспечения полной реализации учебного плана и выполнения требований ФГОС в части реализации учебной и внеурочной деятельности для реализации образовательного процесса допускается использование электронного обучения и применение дистанционных образовательных технологий в соответствии с Положением об электронном обучении и дистанционных образовательных технологий при реализации программ образовательной организации:</w:t>
      </w:r>
    </w:p>
    <w:p w:rsidR="002728F3" w:rsidRDefault="002728F3">
      <w:pPr>
        <w:pStyle w:val="a3"/>
        <w:spacing w:before="40"/>
        <w:ind w:left="0"/>
        <w:jc w:val="left"/>
      </w:pPr>
    </w:p>
    <w:p w:rsidR="002728F3" w:rsidRDefault="002728F3">
      <w:pPr>
        <w:pStyle w:val="a3"/>
        <w:spacing w:before="82"/>
        <w:ind w:left="0"/>
        <w:jc w:val="left"/>
      </w:pPr>
    </w:p>
    <w:p w:rsidR="002728F3" w:rsidRDefault="00E3047D">
      <w:pPr>
        <w:pStyle w:val="a3"/>
        <w:spacing w:line="276" w:lineRule="auto"/>
        <w:ind w:left="991" w:right="575"/>
      </w:pPr>
      <w:r>
        <w:t>Сроки проведения государственной (итоговой) аттестации, обучающихся устанавливаетс</w:t>
      </w:r>
      <w:r w:rsidR="003A077F">
        <w:t>я Министерством образования РФ.</w:t>
      </w:r>
    </w:p>
    <w:p w:rsidR="002728F3" w:rsidRDefault="002728F3">
      <w:pPr>
        <w:pStyle w:val="a3"/>
        <w:spacing w:before="6"/>
        <w:ind w:left="0"/>
        <w:jc w:val="left"/>
      </w:pPr>
    </w:p>
    <w:p w:rsidR="002728F3" w:rsidRDefault="002728F3">
      <w:pPr>
        <w:pStyle w:val="a3"/>
        <w:ind w:left="0"/>
        <w:jc w:val="left"/>
        <w:rPr>
          <w:rFonts w:ascii="Arial"/>
          <w:b/>
        </w:rPr>
      </w:pPr>
    </w:p>
    <w:p w:rsidR="002728F3" w:rsidRDefault="002728F3">
      <w:pPr>
        <w:pStyle w:val="a3"/>
        <w:spacing w:before="226"/>
        <w:ind w:left="0"/>
        <w:jc w:val="left"/>
        <w:rPr>
          <w:rFonts w:ascii="Arial"/>
          <w:b/>
        </w:rPr>
      </w:pPr>
    </w:p>
    <w:p w:rsidR="002728F3" w:rsidRDefault="00E3047D">
      <w:pPr>
        <w:pStyle w:val="1"/>
        <w:numPr>
          <w:ilvl w:val="1"/>
          <w:numId w:val="8"/>
        </w:numPr>
        <w:tabs>
          <w:tab w:val="left" w:pos="1566"/>
        </w:tabs>
        <w:ind w:left="1566" w:hanging="421"/>
        <w:jc w:val="left"/>
      </w:pPr>
      <w:r>
        <w:t>ПЛАН</w:t>
      </w:r>
      <w:r>
        <w:rPr>
          <w:spacing w:val="-5"/>
        </w:rPr>
        <w:t xml:space="preserve"> </w:t>
      </w:r>
      <w:r>
        <w:t>ВНЕУРОЧНОЙ</w:t>
      </w:r>
      <w:r>
        <w:rPr>
          <w:spacing w:val="1"/>
        </w:rPr>
        <w:t xml:space="preserve"> </w:t>
      </w:r>
      <w:r>
        <w:rPr>
          <w:spacing w:val="-2"/>
        </w:rPr>
        <w:t>ДЕЯТЕЛЬНОСТИ</w:t>
      </w:r>
    </w:p>
    <w:p w:rsidR="002728F3" w:rsidRDefault="00E3047D">
      <w:pPr>
        <w:pStyle w:val="a3"/>
        <w:spacing w:before="272" w:line="278" w:lineRule="auto"/>
        <w:ind w:left="991" w:right="570" w:firstLine="71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w:t>
      </w:r>
      <w:r>
        <w:rPr>
          <w:spacing w:val="40"/>
        </w:rPr>
        <w:t xml:space="preserve"> </w:t>
      </w:r>
      <w:r>
        <w:t>осуществляется в формах, отличных от урочной.</w:t>
      </w:r>
    </w:p>
    <w:p w:rsidR="002728F3" w:rsidRDefault="00E3047D">
      <w:pPr>
        <w:pStyle w:val="a3"/>
        <w:spacing w:line="276" w:lineRule="auto"/>
        <w:ind w:left="991" w:right="565" w:firstLine="710"/>
        <w:jc w:val="right"/>
      </w:pPr>
      <w:r>
        <w:t>Внеурочная</w:t>
      </w:r>
      <w:r>
        <w:rPr>
          <w:spacing w:val="-1"/>
        </w:rPr>
        <w:t xml:space="preserve"> </w:t>
      </w:r>
      <w:r>
        <w:t>деятельность</w:t>
      </w:r>
      <w:r>
        <w:rPr>
          <w:spacing w:val="-4"/>
        </w:rPr>
        <w:t xml:space="preserve"> </w:t>
      </w:r>
      <w:r>
        <w:t>является</w:t>
      </w:r>
      <w:r>
        <w:rPr>
          <w:spacing w:val="-6"/>
        </w:rPr>
        <w:t xml:space="preserve"> </w:t>
      </w:r>
      <w:r>
        <w:t>неотъемлемой</w:t>
      </w:r>
      <w:r>
        <w:rPr>
          <w:spacing w:val="-5"/>
        </w:rPr>
        <w:t xml:space="preserve"> </w:t>
      </w:r>
      <w:r>
        <w:t>и</w:t>
      </w:r>
      <w:r>
        <w:rPr>
          <w:spacing w:val="-10"/>
        </w:rPr>
        <w:t xml:space="preserve"> </w:t>
      </w:r>
      <w:r>
        <w:t>обязательной частью</w:t>
      </w:r>
      <w:r>
        <w:rPr>
          <w:spacing w:val="-8"/>
        </w:rPr>
        <w:t xml:space="preserve"> </w:t>
      </w:r>
      <w:r>
        <w:t>программы. План</w:t>
      </w:r>
      <w:r>
        <w:rPr>
          <w:spacing w:val="40"/>
        </w:rPr>
        <w:t xml:space="preserve"> </w:t>
      </w:r>
      <w:r>
        <w:t>внеурочной</w:t>
      </w:r>
      <w:r>
        <w:rPr>
          <w:spacing w:val="40"/>
        </w:rPr>
        <w:t xml:space="preserve"> </w:t>
      </w:r>
      <w:r>
        <w:t>деятельности</w:t>
      </w:r>
      <w:r>
        <w:rPr>
          <w:spacing w:val="40"/>
        </w:rPr>
        <w:t xml:space="preserve"> </w:t>
      </w:r>
      <w:r>
        <w:t>представляет</w:t>
      </w:r>
      <w:r>
        <w:rPr>
          <w:spacing w:val="40"/>
        </w:rPr>
        <w:t xml:space="preserve"> </w:t>
      </w:r>
      <w:r>
        <w:t>собой</w:t>
      </w:r>
      <w:r>
        <w:rPr>
          <w:spacing w:val="40"/>
        </w:rPr>
        <w:t xml:space="preserve"> </w:t>
      </w:r>
      <w:r>
        <w:t>описание</w:t>
      </w:r>
      <w:r>
        <w:rPr>
          <w:spacing w:val="40"/>
        </w:rPr>
        <w:t xml:space="preserve"> </w:t>
      </w:r>
      <w:r>
        <w:t>целостной</w:t>
      </w:r>
      <w:r>
        <w:rPr>
          <w:spacing w:val="40"/>
        </w:rPr>
        <w:t xml:space="preserve"> </w:t>
      </w:r>
      <w:r>
        <w:t>системы функционирования</w:t>
      </w:r>
      <w:r>
        <w:rPr>
          <w:spacing w:val="-17"/>
        </w:rPr>
        <w:t xml:space="preserve"> </w:t>
      </w:r>
      <w:r>
        <w:t>образовательной</w:t>
      </w:r>
      <w:r>
        <w:rPr>
          <w:spacing w:val="-13"/>
        </w:rPr>
        <w:t xml:space="preserve"> </w:t>
      </w:r>
      <w:r>
        <w:t>организации</w:t>
      </w:r>
      <w:r>
        <w:rPr>
          <w:spacing w:val="-4"/>
        </w:rPr>
        <w:t xml:space="preserve"> </w:t>
      </w:r>
      <w:r>
        <w:t>в</w:t>
      </w:r>
      <w:r>
        <w:rPr>
          <w:spacing w:val="-9"/>
        </w:rPr>
        <w:t xml:space="preserve"> </w:t>
      </w:r>
      <w:r>
        <w:t>сфере</w:t>
      </w:r>
      <w:r>
        <w:rPr>
          <w:spacing w:val="-6"/>
        </w:rPr>
        <w:t xml:space="preserve"> </w:t>
      </w:r>
      <w:r>
        <w:t>внеурочной</w:t>
      </w:r>
      <w:r>
        <w:rPr>
          <w:spacing w:val="-5"/>
        </w:rPr>
        <w:t xml:space="preserve"> </w:t>
      </w:r>
      <w:r>
        <w:t>деятельности</w:t>
      </w:r>
      <w:r>
        <w:rPr>
          <w:spacing w:val="-8"/>
        </w:rPr>
        <w:t xml:space="preserve"> </w:t>
      </w:r>
      <w:r>
        <w:t>и</w:t>
      </w:r>
      <w:r>
        <w:rPr>
          <w:spacing w:val="-4"/>
        </w:rPr>
        <w:t xml:space="preserve"> </w:t>
      </w:r>
      <w:r>
        <w:rPr>
          <w:spacing w:val="-2"/>
        </w:rPr>
        <w:t>может</w:t>
      </w:r>
    </w:p>
    <w:p w:rsidR="002728F3" w:rsidRDefault="00E3047D">
      <w:pPr>
        <w:pStyle w:val="a3"/>
        <w:spacing w:line="275" w:lineRule="exact"/>
        <w:ind w:left="991"/>
      </w:pPr>
      <w:r>
        <w:t>включать</w:t>
      </w:r>
      <w:r>
        <w:rPr>
          <w:spacing w:val="-3"/>
        </w:rPr>
        <w:t xml:space="preserve"> </w:t>
      </w:r>
      <w:r>
        <w:t xml:space="preserve">в </w:t>
      </w:r>
      <w:r>
        <w:rPr>
          <w:spacing w:val="-2"/>
        </w:rPr>
        <w:t>себя:</w:t>
      </w:r>
    </w:p>
    <w:p w:rsidR="002728F3" w:rsidRDefault="00E3047D">
      <w:pPr>
        <w:pStyle w:val="a3"/>
        <w:spacing w:before="35" w:line="276" w:lineRule="auto"/>
        <w:ind w:left="991" w:right="570" w:firstLine="71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2728F3" w:rsidRDefault="00E3047D">
      <w:pPr>
        <w:pStyle w:val="a3"/>
        <w:spacing w:line="276" w:lineRule="auto"/>
        <w:ind w:left="991" w:right="560" w:firstLine="71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728F3" w:rsidRDefault="00E3047D">
      <w:pPr>
        <w:pStyle w:val="a3"/>
        <w:spacing w:line="276" w:lineRule="auto"/>
        <w:ind w:left="991" w:right="567" w:firstLine="710"/>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w:t>
      </w:r>
      <w:r>
        <w:lastRenderedPageBreak/>
        <w:t>профессиональных образовательных организаций и социальных партнеров в профессионально-производственном окружении;</w:t>
      </w:r>
    </w:p>
    <w:p w:rsidR="002728F3" w:rsidRDefault="00E3047D">
      <w:pPr>
        <w:pStyle w:val="a3"/>
        <w:spacing w:line="276" w:lineRule="auto"/>
        <w:ind w:left="991" w:right="569" w:firstLine="71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728F3" w:rsidRDefault="00E3047D">
      <w:pPr>
        <w:pStyle w:val="a3"/>
        <w:spacing w:line="273" w:lineRule="exact"/>
        <w:ind w:left="1702"/>
      </w:pPr>
      <w:r>
        <w:t>внеурочную</w:t>
      </w:r>
      <w:r>
        <w:rPr>
          <w:spacing w:val="49"/>
          <w:w w:val="150"/>
        </w:rPr>
        <w:t xml:space="preserve"> </w:t>
      </w:r>
      <w:r>
        <w:t>деятельность</w:t>
      </w:r>
      <w:r>
        <w:rPr>
          <w:spacing w:val="55"/>
          <w:w w:val="150"/>
        </w:rPr>
        <w:t xml:space="preserve"> </w:t>
      </w:r>
      <w:r>
        <w:t>по</w:t>
      </w:r>
      <w:r>
        <w:rPr>
          <w:spacing w:val="53"/>
          <w:w w:val="150"/>
        </w:rPr>
        <w:t xml:space="preserve"> </w:t>
      </w:r>
      <w:r>
        <w:t>организации</w:t>
      </w:r>
      <w:r>
        <w:rPr>
          <w:spacing w:val="55"/>
          <w:w w:val="150"/>
        </w:rPr>
        <w:t xml:space="preserve"> </w:t>
      </w:r>
      <w:r>
        <w:t>деятельности</w:t>
      </w:r>
      <w:r>
        <w:rPr>
          <w:spacing w:val="51"/>
          <w:w w:val="150"/>
        </w:rPr>
        <w:t xml:space="preserve"> </w:t>
      </w:r>
      <w:r>
        <w:t>ученических</w:t>
      </w:r>
      <w:r>
        <w:rPr>
          <w:spacing w:val="79"/>
        </w:rPr>
        <w:t xml:space="preserve"> </w:t>
      </w:r>
      <w:r>
        <w:rPr>
          <w:spacing w:val="-2"/>
        </w:rPr>
        <w:t>сообществ</w:t>
      </w:r>
    </w:p>
    <w:p w:rsidR="002728F3" w:rsidRDefault="002728F3">
      <w:pPr>
        <w:pStyle w:val="a3"/>
        <w:spacing w:line="273" w:lineRule="exact"/>
        <w:sectPr w:rsidR="002728F3">
          <w:type w:val="continuous"/>
          <w:pgSz w:w="11910" w:h="16840"/>
          <w:pgMar w:top="40" w:right="141" w:bottom="1240" w:left="708" w:header="0" w:footer="455" w:gutter="0"/>
          <w:cols w:space="720"/>
        </w:sectPr>
      </w:pPr>
    </w:p>
    <w:p w:rsidR="002728F3" w:rsidRDefault="00E3047D">
      <w:pPr>
        <w:pStyle w:val="a3"/>
        <w:spacing w:before="75" w:line="276" w:lineRule="auto"/>
        <w:ind w:left="991" w:right="569"/>
      </w:pPr>
      <w:r>
        <w:lastRenderedPageBreak/>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2728F3" w:rsidRDefault="00E3047D">
      <w:pPr>
        <w:pStyle w:val="a3"/>
        <w:spacing w:line="276" w:lineRule="auto"/>
        <w:ind w:left="991" w:right="567" w:firstLine="71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2728F3" w:rsidRDefault="00E3047D">
      <w:pPr>
        <w:pStyle w:val="a3"/>
        <w:spacing w:line="276" w:lineRule="auto"/>
        <w:ind w:left="991" w:right="559" w:firstLine="710"/>
      </w:pPr>
      <w:r>
        <w:t>внеурочную</w:t>
      </w:r>
      <w:r>
        <w:rPr>
          <w:spacing w:val="-10"/>
        </w:rPr>
        <w:t xml:space="preserve"> </w:t>
      </w:r>
      <w:r>
        <w:t>деятельность,</w:t>
      </w:r>
      <w:r>
        <w:rPr>
          <w:spacing w:val="-10"/>
        </w:rPr>
        <w:t xml:space="preserve"> </w:t>
      </w:r>
      <w:r>
        <w:t>направленную</w:t>
      </w:r>
      <w:r>
        <w:rPr>
          <w:spacing w:val="-10"/>
        </w:rPr>
        <w:t xml:space="preserve"> </w:t>
      </w:r>
      <w:r>
        <w:t>на</w:t>
      </w:r>
      <w:r>
        <w:rPr>
          <w:spacing w:val="-9"/>
        </w:rPr>
        <w:t xml:space="preserve"> </w:t>
      </w:r>
      <w:r>
        <w:t>организацию</w:t>
      </w:r>
      <w:r>
        <w:rPr>
          <w:spacing w:val="-14"/>
        </w:rPr>
        <w:t xml:space="preserve"> </w:t>
      </w:r>
      <w:r>
        <w:t>педагогической</w:t>
      </w:r>
      <w:r>
        <w:rPr>
          <w:spacing w:val="-12"/>
        </w:rPr>
        <w:t xml:space="preserve"> </w:t>
      </w:r>
      <w:r>
        <w:t xml:space="preserve">поддержки обучающихся (проектирование индивидуальных образовательных маршрутов, педагогов- </w:t>
      </w:r>
      <w:r>
        <w:rPr>
          <w:spacing w:val="-2"/>
        </w:rPr>
        <w:t>психологов);</w:t>
      </w:r>
    </w:p>
    <w:p w:rsidR="002728F3" w:rsidRDefault="00E3047D">
      <w:pPr>
        <w:pStyle w:val="a3"/>
        <w:spacing w:line="276" w:lineRule="auto"/>
        <w:ind w:left="991" w:right="574" w:firstLine="710"/>
      </w:pPr>
      <w:r>
        <w:t>внеурочную</w:t>
      </w:r>
      <w:r>
        <w:rPr>
          <w:spacing w:val="-15"/>
        </w:rPr>
        <w:t xml:space="preserve"> </w:t>
      </w:r>
      <w:r>
        <w:t>деятельность,</w:t>
      </w:r>
      <w:r>
        <w:rPr>
          <w:spacing w:val="-15"/>
        </w:rPr>
        <w:t xml:space="preserve"> </w:t>
      </w:r>
      <w:r>
        <w:t>направленную</w:t>
      </w:r>
      <w:r>
        <w:rPr>
          <w:spacing w:val="-15"/>
        </w:rPr>
        <w:t xml:space="preserve"> </w:t>
      </w:r>
      <w:r>
        <w:t>на</w:t>
      </w:r>
      <w:r>
        <w:rPr>
          <w:spacing w:val="-15"/>
        </w:rPr>
        <w:t xml:space="preserve"> </w:t>
      </w:r>
      <w:r>
        <w:t>обеспечение</w:t>
      </w:r>
      <w:r>
        <w:rPr>
          <w:spacing w:val="-15"/>
        </w:rPr>
        <w:t xml:space="preserve"> </w:t>
      </w:r>
      <w:r>
        <w:t>благополучия</w:t>
      </w:r>
      <w:r>
        <w:rPr>
          <w:spacing w:val="-15"/>
        </w:rPr>
        <w:t xml:space="preserve"> </w:t>
      </w:r>
      <w:r>
        <w:t>обучающихся в</w:t>
      </w:r>
      <w:r>
        <w:rPr>
          <w:spacing w:val="-5"/>
        </w:rPr>
        <w:t xml:space="preserve"> </w:t>
      </w:r>
      <w:r>
        <w:t>пространстве</w:t>
      </w:r>
      <w:r>
        <w:rPr>
          <w:spacing w:val="-15"/>
        </w:rPr>
        <w:t xml:space="preserve"> </w:t>
      </w:r>
      <w:r>
        <w:t>общеобразовательной</w:t>
      </w:r>
      <w:r>
        <w:rPr>
          <w:spacing w:val="-10"/>
        </w:rPr>
        <w:t xml:space="preserve"> </w:t>
      </w:r>
      <w:r>
        <w:t>школы</w:t>
      </w:r>
      <w:r>
        <w:rPr>
          <w:spacing w:val="-8"/>
        </w:rPr>
        <w:t xml:space="preserve"> </w:t>
      </w:r>
      <w:r>
        <w:t>(безопасности</w:t>
      </w:r>
      <w:r>
        <w:rPr>
          <w:spacing w:val="-9"/>
        </w:rPr>
        <w:t xml:space="preserve"> </w:t>
      </w:r>
      <w:r>
        <w:t>жизни</w:t>
      </w:r>
      <w:r>
        <w:rPr>
          <w:spacing w:val="-10"/>
        </w:rPr>
        <w:t xml:space="preserve"> </w:t>
      </w:r>
      <w:r>
        <w:t>и</w:t>
      </w:r>
      <w:r>
        <w:rPr>
          <w:spacing w:val="-10"/>
        </w:rPr>
        <w:t xml:space="preserve"> </w:t>
      </w:r>
      <w:r>
        <w:t>здоровья</w:t>
      </w:r>
      <w:r>
        <w:rPr>
          <w:spacing w:val="-11"/>
        </w:rPr>
        <w:t xml:space="preserve"> </w:t>
      </w:r>
      <w:r>
        <w:t>обучающихся, безопасных</w:t>
      </w:r>
      <w:r>
        <w:rPr>
          <w:spacing w:val="-4"/>
        </w:rPr>
        <w:t xml:space="preserve"> </w:t>
      </w:r>
      <w:r>
        <w:t>межличностных</w:t>
      </w:r>
      <w:r>
        <w:rPr>
          <w:spacing w:val="-9"/>
        </w:rPr>
        <w:t xml:space="preserve"> </w:t>
      </w:r>
      <w:r>
        <w:t>отношений</w:t>
      </w:r>
      <w:r>
        <w:rPr>
          <w:spacing w:val="-3"/>
        </w:rPr>
        <w:t xml:space="preserve"> </w:t>
      </w:r>
      <w:r>
        <w:t>в учебных</w:t>
      </w:r>
      <w:r>
        <w:rPr>
          <w:spacing w:val="-4"/>
        </w:rPr>
        <w:t xml:space="preserve"> </w:t>
      </w:r>
      <w:r>
        <w:t>группах, профилактики неуспеваемости, профилактики различных рисков,</w:t>
      </w:r>
      <w:r>
        <w:rPr>
          <w:spacing w:val="-1"/>
        </w:rPr>
        <w:t xml:space="preserve"> </w:t>
      </w:r>
      <w:r>
        <w:t>возникающих в процессе взаимодействия</w:t>
      </w:r>
      <w:r>
        <w:rPr>
          <w:spacing w:val="-3"/>
        </w:rPr>
        <w:t xml:space="preserve"> </w:t>
      </w:r>
      <w:r>
        <w:t>обучающихся с окружающей средой, социальной защиты обучающихся).</w:t>
      </w:r>
    </w:p>
    <w:p w:rsidR="002728F3" w:rsidRDefault="00E3047D">
      <w:pPr>
        <w:pStyle w:val="a3"/>
        <w:spacing w:line="276" w:lineRule="auto"/>
        <w:ind w:left="991" w:right="568" w:firstLine="71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728F3" w:rsidRDefault="00E3047D">
      <w:pPr>
        <w:pStyle w:val="a3"/>
        <w:spacing w:line="276" w:lineRule="auto"/>
        <w:ind w:left="991" w:right="566" w:firstLine="710"/>
      </w:pPr>
      <w: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2728F3" w:rsidRDefault="00E3047D">
      <w:pPr>
        <w:pStyle w:val="a3"/>
        <w:spacing w:line="276" w:lineRule="auto"/>
        <w:ind w:left="991" w:right="569" w:firstLine="71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w:t>
      </w:r>
      <w:r>
        <w:rPr>
          <w:spacing w:val="-15"/>
        </w:rPr>
        <w:t xml:space="preserve"> </w:t>
      </w:r>
      <w:r>
        <w:t>обучающихся</w:t>
      </w:r>
      <w:r>
        <w:rPr>
          <w:spacing w:val="-15"/>
        </w:rPr>
        <w:t xml:space="preserve"> </w:t>
      </w:r>
      <w:r>
        <w:t>допускается</w:t>
      </w:r>
      <w:r>
        <w:rPr>
          <w:spacing w:val="-15"/>
        </w:rPr>
        <w:t xml:space="preserve"> </w:t>
      </w:r>
      <w:r>
        <w:t>перенос</w:t>
      </w:r>
      <w:r>
        <w:rPr>
          <w:spacing w:val="-15"/>
        </w:rPr>
        <w:t xml:space="preserve"> </w:t>
      </w:r>
      <w:r>
        <w:t>образовательной</w:t>
      </w:r>
      <w:r>
        <w:rPr>
          <w:spacing w:val="-15"/>
        </w:rPr>
        <w:t xml:space="preserve"> </w:t>
      </w:r>
      <w:r>
        <w:t>нагрузки,</w:t>
      </w:r>
      <w:r>
        <w:rPr>
          <w:spacing w:val="-15"/>
        </w:rPr>
        <w:t xml:space="preserve"> </w:t>
      </w:r>
      <w:r>
        <w:t>реализуемой</w:t>
      </w:r>
      <w:r>
        <w:rPr>
          <w:spacing w:val="-15"/>
        </w:rPr>
        <w:t xml:space="preserve"> </w:t>
      </w:r>
      <w:r>
        <w:t>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rsidR="002728F3" w:rsidRDefault="00E3047D">
      <w:pPr>
        <w:pStyle w:val="a3"/>
        <w:spacing w:line="276" w:lineRule="auto"/>
        <w:ind w:left="991" w:right="572"/>
      </w:pPr>
      <w:r>
        <w:t>При</w:t>
      </w:r>
      <w:r>
        <w:rPr>
          <w:spacing w:val="-11"/>
        </w:rPr>
        <w:t xml:space="preserve"> </w:t>
      </w:r>
      <w:r>
        <w:t>этом</w:t>
      </w:r>
      <w:r>
        <w:rPr>
          <w:spacing w:val="-14"/>
        </w:rPr>
        <w:t xml:space="preserve"> </w:t>
      </w:r>
      <w:r>
        <w:t>расходы</w:t>
      </w:r>
      <w:r>
        <w:rPr>
          <w:spacing w:val="-9"/>
        </w:rPr>
        <w:t xml:space="preserve"> </w:t>
      </w:r>
      <w:r>
        <w:t>времени</w:t>
      </w:r>
      <w:r>
        <w:rPr>
          <w:spacing w:val="-14"/>
        </w:rPr>
        <w:t xml:space="preserve"> </w:t>
      </w:r>
      <w:r>
        <w:t>на</w:t>
      </w:r>
      <w:r>
        <w:rPr>
          <w:spacing w:val="-15"/>
        </w:rPr>
        <w:t xml:space="preserve"> </w:t>
      </w:r>
      <w:r>
        <w:t>отдельные</w:t>
      </w:r>
      <w:r>
        <w:rPr>
          <w:spacing w:val="-15"/>
        </w:rPr>
        <w:t xml:space="preserve"> </w:t>
      </w:r>
      <w:r>
        <w:t>направления</w:t>
      </w:r>
      <w:r>
        <w:rPr>
          <w:spacing w:val="-11"/>
        </w:rPr>
        <w:t xml:space="preserve"> </w:t>
      </w:r>
      <w:r>
        <w:t>плана</w:t>
      </w:r>
      <w:r>
        <w:rPr>
          <w:spacing w:val="-15"/>
        </w:rPr>
        <w:t xml:space="preserve"> </w:t>
      </w:r>
      <w:r>
        <w:t>внеурочной</w:t>
      </w:r>
      <w:r>
        <w:rPr>
          <w:spacing w:val="-14"/>
        </w:rPr>
        <w:t xml:space="preserve"> </w:t>
      </w:r>
      <w:r>
        <w:t>деятельности</w:t>
      </w:r>
      <w:r>
        <w:rPr>
          <w:spacing w:val="-10"/>
        </w:rPr>
        <w:t xml:space="preserve"> </w:t>
      </w:r>
      <w:r>
        <w:t xml:space="preserve">могут </w:t>
      </w:r>
      <w:r>
        <w:rPr>
          <w:spacing w:val="-2"/>
        </w:rPr>
        <w:t>отличаться:</w:t>
      </w:r>
    </w:p>
    <w:p w:rsidR="002728F3" w:rsidRDefault="00E3047D">
      <w:pPr>
        <w:pStyle w:val="a3"/>
        <w:spacing w:line="276" w:lineRule="auto"/>
        <w:ind w:left="991" w:right="57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728F3" w:rsidRDefault="00E3047D">
      <w:pPr>
        <w:pStyle w:val="a3"/>
        <w:spacing w:line="276" w:lineRule="auto"/>
        <w:ind w:left="991" w:right="559"/>
      </w:pPr>
      <w:r>
        <w:t xml:space="preserve">на внеурочную деятельность по формированию функциональной грамотности - от 1 до 2 </w:t>
      </w:r>
      <w:r>
        <w:rPr>
          <w:spacing w:val="-2"/>
        </w:rPr>
        <w:t>часов;</w:t>
      </w:r>
    </w:p>
    <w:p w:rsidR="002728F3" w:rsidRDefault="00E3047D">
      <w:pPr>
        <w:pStyle w:val="a3"/>
        <w:spacing w:line="276" w:lineRule="auto"/>
        <w:ind w:left="991" w:right="569"/>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728F3" w:rsidRDefault="00E3047D">
      <w:pPr>
        <w:pStyle w:val="a3"/>
        <w:spacing w:line="276" w:lineRule="auto"/>
        <w:ind w:left="991" w:right="572"/>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w:t>
      </w:r>
      <w:r>
        <w:rPr>
          <w:spacing w:val="-8"/>
        </w:rPr>
        <w:t xml:space="preserve"> </w:t>
      </w:r>
      <w:r>
        <w:t>дел</w:t>
      </w:r>
      <w:r>
        <w:rPr>
          <w:spacing w:val="-8"/>
        </w:rPr>
        <w:t xml:space="preserve"> </w:t>
      </w:r>
      <w:r>
        <w:t>масштаба</w:t>
      </w:r>
      <w:r>
        <w:rPr>
          <w:spacing w:val="-4"/>
        </w:rPr>
        <w:t xml:space="preserve"> </w:t>
      </w:r>
      <w:r>
        <w:t>ученического</w:t>
      </w:r>
      <w:r>
        <w:rPr>
          <w:spacing w:val="-4"/>
        </w:rPr>
        <w:t xml:space="preserve"> </w:t>
      </w:r>
      <w:r>
        <w:t>коллектива</w:t>
      </w:r>
      <w:r>
        <w:rPr>
          <w:spacing w:val="-4"/>
        </w:rPr>
        <w:t xml:space="preserve"> </w:t>
      </w:r>
      <w:r>
        <w:t>или</w:t>
      </w:r>
      <w:r>
        <w:rPr>
          <w:spacing w:val="-12"/>
        </w:rPr>
        <w:t xml:space="preserve"> </w:t>
      </w:r>
      <w:r>
        <w:t>общешкольных</w:t>
      </w:r>
      <w:r>
        <w:rPr>
          <w:spacing w:val="-8"/>
        </w:rPr>
        <w:t xml:space="preserve"> </w:t>
      </w:r>
      <w:r>
        <w:t>мероприятий</w:t>
      </w:r>
      <w:r>
        <w:rPr>
          <w:spacing w:val="-7"/>
        </w:rPr>
        <w:t xml:space="preserve"> </w:t>
      </w:r>
      <w:r>
        <w:t>за</w:t>
      </w:r>
      <w:r>
        <w:rPr>
          <w:spacing w:val="-9"/>
        </w:rPr>
        <w:t xml:space="preserve"> </w:t>
      </w:r>
      <w:r>
        <w:t>1</w:t>
      </w:r>
    </w:p>
    <w:p w:rsidR="002728F3" w:rsidRDefault="00E3047D">
      <w:pPr>
        <w:pStyle w:val="a3"/>
        <w:spacing w:line="276" w:lineRule="auto"/>
        <w:ind w:left="991" w:right="565"/>
      </w:pPr>
      <w:r>
        <w:t>- 2 недели может быть использовано до 20 часов (бюджет времени, отведенного на реализацию плана внеурочной деятельности);</w:t>
      </w:r>
    </w:p>
    <w:p w:rsidR="002728F3" w:rsidRDefault="00E3047D">
      <w:pPr>
        <w:pStyle w:val="a3"/>
        <w:spacing w:line="276" w:lineRule="auto"/>
        <w:ind w:left="991" w:right="563"/>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728F3" w:rsidRDefault="00E3047D">
      <w:pPr>
        <w:pStyle w:val="a3"/>
        <w:spacing w:line="276" w:lineRule="auto"/>
        <w:ind w:left="991" w:right="573"/>
      </w:pPr>
      <w:r>
        <w:t>Общий объем внеурочной деятельности не должен превышать 10 часов в неделю. Один час в неделю 5-9 классах отводится на внеурочное занятие «Разговоры о важном».</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line="276" w:lineRule="auto"/>
        <w:ind w:left="991" w:right="566"/>
      </w:pPr>
      <w:r>
        <w:lastRenderedPageBreak/>
        <w:t>Внеурочные</w:t>
      </w:r>
      <w:r>
        <w:rPr>
          <w:spacing w:val="-15"/>
        </w:rPr>
        <w:t xml:space="preserve"> </w:t>
      </w:r>
      <w:r>
        <w:t>занятия</w:t>
      </w:r>
      <w:r>
        <w:rPr>
          <w:spacing w:val="-15"/>
        </w:rPr>
        <w:t xml:space="preserve"> </w:t>
      </w:r>
      <w:r>
        <w:t>«Разговоры</w:t>
      </w:r>
      <w:r>
        <w:rPr>
          <w:spacing w:val="-15"/>
        </w:rPr>
        <w:t xml:space="preserve"> </w:t>
      </w:r>
      <w:r>
        <w:t>о</w:t>
      </w:r>
      <w:r>
        <w:rPr>
          <w:spacing w:val="-12"/>
        </w:rPr>
        <w:t xml:space="preserve"> </w:t>
      </w:r>
      <w:r>
        <w:t>важном»</w:t>
      </w:r>
      <w:r>
        <w:rPr>
          <w:spacing w:val="-15"/>
        </w:rPr>
        <w:t xml:space="preserve"> </w:t>
      </w:r>
      <w:r>
        <w:t>направлены</w:t>
      </w:r>
      <w:r>
        <w:rPr>
          <w:spacing w:val="-15"/>
        </w:rPr>
        <w:t xml:space="preserve"> </w:t>
      </w:r>
      <w:r>
        <w:t>на</w:t>
      </w:r>
      <w:r>
        <w:rPr>
          <w:spacing w:val="-13"/>
        </w:rPr>
        <w:t xml:space="preserve"> </w:t>
      </w:r>
      <w:r>
        <w:t>развитие</w:t>
      </w:r>
      <w:r>
        <w:rPr>
          <w:spacing w:val="-15"/>
        </w:rPr>
        <w:t xml:space="preserve"> </w:t>
      </w:r>
      <w:r>
        <w:t>ценностного</w:t>
      </w:r>
      <w:r>
        <w:rPr>
          <w:spacing w:val="-12"/>
        </w:rPr>
        <w:t xml:space="preserve"> </w:t>
      </w:r>
      <w:r>
        <w:t xml:space="preserve">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rsidR="002728F3" w:rsidRDefault="00E3047D">
      <w:pPr>
        <w:pStyle w:val="a3"/>
        <w:spacing w:line="276" w:lineRule="auto"/>
        <w:ind w:left="991" w:right="569"/>
      </w:pPr>
      <w:r>
        <w:t>Основной формат внеурочных занятий «Разговоры о важном» - разговор и (или) беседа с обучающимися. Основные темы занятий связаны с</w:t>
      </w:r>
      <w:r>
        <w:rPr>
          <w:spacing w:val="-4"/>
        </w:rPr>
        <w:t xml:space="preserve"> </w:t>
      </w:r>
      <w:r>
        <w:t>важнейшими аспектами</w:t>
      </w:r>
      <w:r>
        <w:rPr>
          <w:spacing w:val="-2"/>
        </w:rPr>
        <w:t xml:space="preserve"> </w:t>
      </w:r>
      <w:r>
        <w:t>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728F3" w:rsidRDefault="00E3047D">
      <w:pPr>
        <w:pStyle w:val="a3"/>
        <w:spacing w:line="276" w:lineRule="auto"/>
        <w:ind w:left="991" w:right="560"/>
      </w:pPr>
      <w:r>
        <w:t>Один</w:t>
      </w:r>
      <w:r>
        <w:rPr>
          <w:spacing w:val="-5"/>
        </w:rPr>
        <w:t xml:space="preserve"> </w:t>
      </w:r>
      <w:r>
        <w:t>час</w:t>
      </w:r>
      <w:r>
        <w:rPr>
          <w:spacing w:val="-11"/>
        </w:rPr>
        <w:t xml:space="preserve"> </w:t>
      </w:r>
      <w:r>
        <w:t>в</w:t>
      </w:r>
      <w:r>
        <w:rPr>
          <w:spacing w:val="-9"/>
        </w:rPr>
        <w:t xml:space="preserve"> </w:t>
      </w:r>
      <w:r>
        <w:t>неделю</w:t>
      </w:r>
      <w:r>
        <w:rPr>
          <w:spacing w:val="-7"/>
        </w:rPr>
        <w:t xml:space="preserve"> </w:t>
      </w:r>
      <w:r>
        <w:t>в</w:t>
      </w:r>
      <w:r>
        <w:rPr>
          <w:spacing w:val="-9"/>
        </w:rPr>
        <w:t xml:space="preserve"> </w:t>
      </w:r>
      <w:r>
        <w:t>6-9</w:t>
      </w:r>
      <w:r>
        <w:rPr>
          <w:spacing w:val="-11"/>
        </w:rPr>
        <w:t xml:space="preserve"> </w:t>
      </w:r>
      <w:r>
        <w:t>классах</w:t>
      </w:r>
      <w:r>
        <w:rPr>
          <w:spacing w:val="-11"/>
        </w:rPr>
        <w:t xml:space="preserve"> </w:t>
      </w:r>
      <w:r>
        <w:t>отводится</w:t>
      </w:r>
      <w:r>
        <w:rPr>
          <w:spacing w:val="-11"/>
        </w:rPr>
        <w:t xml:space="preserve"> </w:t>
      </w:r>
      <w:r>
        <w:t>на</w:t>
      </w:r>
      <w:r>
        <w:rPr>
          <w:spacing w:val="-11"/>
        </w:rPr>
        <w:t xml:space="preserve"> </w:t>
      </w:r>
      <w:r>
        <w:t>внеурочное</w:t>
      </w:r>
      <w:r>
        <w:rPr>
          <w:spacing w:val="-11"/>
        </w:rPr>
        <w:t xml:space="preserve"> </w:t>
      </w:r>
      <w:r>
        <w:t>занятие</w:t>
      </w:r>
      <w:r>
        <w:rPr>
          <w:spacing w:val="-7"/>
        </w:rPr>
        <w:t xml:space="preserve"> </w:t>
      </w:r>
      <w:r>
        <w:t>«Россия</w:t>
      </w:r>
      <w:r>
        <w:rPr>
          <w:spacing w:val="-5"/>
        </w:rPr>
        <w:t xml:space="preserve"> </w:t>
      </w:r>
      <w:r>
        <w:t>–</w:t>
      </w:r>
      <w:r>
        <w:rPr>
          <w:spacing w:val="-11"/>
        </w:rPr>
        <w:t xml:space="preserve"> </w:t>
      </w:r>
      <w:r>
        <w:t>мои</w:t>
      </w:r>
      <w:r>
        <w:rPr>
          <w:spacing w:val="-10"/>
        </w:rPr>
        <w:t xml:space="preserve"> </w:t>
      </w:r>
      <w:r>
        <w:t>горизонты» еженедельно (рекомендуемый день - четверг) по примерной рабочей программе «Билет в будущее». Программа занятий (примерная рабочая программа) и материалы к занятиям размещены на profmin.bvbinfo.ru;</w:t>
      </w:r>
    </w:p>
    <w:p w:rsidR="002728F3" w:rsidRDefault="00E3047D">
      <w:pPr>
        <w:pStyle w:val="a3"/>
        <w:ind w:left="991"/>
      </w:pPr>
      <w:r>
        <w:t>Часть</w:t>
      </w:r>
      <w:r>
        <w:rPr>
          <w:spacing w:val="47"/>
        </w:rPr>
        <w:t xml:space="preserve"> </w:t>
      </w:r>
      <w:r>
        <w:t>учебных</w:t>
      </w:r>
      <w:r>
        <w:rPr>
          <w:spacing w:val="41"/>
        </w:rPr>
        <w:t xml:space="preserve"> </w:t>
      </w:r>
      <w:r>
        <w:t>занятий</w:t>
      </w:r>
      <w:r>
        <w:rPr>
          <w:spacing w:val="47"/>
        </w:rPr>
        <w:t xml:space="preserve"> </w:t>
      </w:r>
      <w:r>
        <w:t>будут</w:t>
      </w:r>
      <w:r>
        <w:rPr>
          <w:spacing w:val="46"/>
        </w:rPr>
        <w:t xml:space="preserve"> </w:t>
      </w:r>
      <w:r>
        <w:t>содержать</w:t>
      </w:r>
      <w:r>
        <w:rPr>
          <w:spacing w:val="48"/>
        </w:rPr>
        <w:t xml:space="preserve"> </w:t>
      </w:r>
      <w:r>
        <w:t>вариативные</w:t>
      </w:r>
      <w:r>
        <w:rPr>
          <w:spacing w:val="45"/>
        </w:rPr>
        <w:t xml:space="preserve"> </w:t>
      </w:r>
      <w:r>
        <w:t>модули</w:t>
      </w:r>
      <w:r>
        <w:rPr>
          <w:spacing w:val="57"/>
        </w:rPr>
        <w:t xml:space="preserve"> </w:t>
      </w:r>
      <w:r>
        <w:t>—</w:t>
      </w:r>
      <w:r>
        <w:rPr>
          <w:spacing w:val="46"/>
        </w:rPr>
        <w:t xml:space="preserve"> </w:t>
      </w:r>
      <w:r>
        <w:t>для</w:t>
      </w:r>
      <w:r>
        <w:rPr>
          <w:spacing w:val="46"/>
        </w:rPr>
        <w:t xml:space="preserve"> </w:t>
      </w:r>
      <w:r>
        <w:t>включения</w:t>
      </w:r>
      <w:r>
        <w:rPr>
          <w:spacing w:val="46"/>
        </w:rPr>
        <w:t xml:space="preserve"> </w:t>
      </w:r>
      <w:r>
        <w:t>в</w:t>
      </w:r>
      <w:r>
        <w:rPr>
          <w:spacing w:val="48"/>
        </w:rPr>
        <w:t xml:space="preserve"> </w:t>
      </w:r>
      <w:r>
        <w:rPr>
          <w:spacing w:val="-4"/>
        </w:rPr>
        <w:t>курс</w:t>
      </w:r>
    </w:p>
    <w:p w:rsidR="002728F3" w:rsidRDefault="00E3047D">
      <w:pPr>
        <w:pStyle w:val="a3"/>
        <w:spacing w:before="38"/>
        <w:ind w:left="991"/>
      </w:pPr>
      <w:r>
        <w:t>«Россия</w:t>
      </w:r>
      <w:r>
        <w:rPr>
          <w:spacing w:val="-1"/>
        </w:rPr>
        <w:t xml:space="preserve"> </w:t>
      </w:r>
      <w:r>
        <w:t>—</w:t>
      </w:r>
      <w:r>
        <w:rPr>
          <w:spacing w:val="-2"/>
        </w:rPr>
        <w:t xml:space="preserve"> </w:t>
      </w:r>
      <w:r>
        <w:t>мои</w:t>
      </w:r>
      <w:r>
        <w:rPr>
          <w:spacing w:val="-5"/>
        </w:rPr>
        <w:t xml:space="preserve"> </w:t>
      </w:r>
      <w:r>
        <w:t>горизонты»</w:t>
      </w:r>
      <w:r>
        <w:rPr>
          <w:spacing w:val="-7"/>
        </w:rPr>
        <w:t xml:space="preserve"> </w:t>
      </w:r>
      <w:r>
        <w:t>регионального</w:t>
      </w:r>
      <w:r>
        <w:rPr>
          <w:spacing w:val="-1"/>
        </w:rPr>
        <w:t xml:space="preserve"> </w:t>
      </w:r>
      <w:r>
        <w:rPr>
          <w:spacing w:val="-2"/>
        </w:rPr>
        <w:t>компонента;</w:t>
      </w:r>
    </w:p>
    <w:p w:rsidR="002728F3" w:rsidRDefault="00E3047D">
      <w:pPr>
        <w:pStyle w:val="a3"/>
        <w:spacing w:before="41" w:line="276" w:lineRule="auto"/>
        <w:ind w:left="991" w:right="577"/>
      </w:pPr>
      <w:r>
        <w:t>В рамках занятий будут проходить профориентационные уроки, диагностики, моделирующие</w:t>
      </w:r>
      <w:r>
        <w:rPr>
          <w:spacing w:val="40"/>
        </w:rPr>
        <w:t xml:space="preserve"> </w:t>
      </w:r>
      <w:r>
        <w:t>профессиональные пробы и другие.</w:t>
      </w:r>
    </w:p>
    <w:p w:rsidR="002728F3" w:rsidRDefault="00E3047D">
      <w:pPr>
        <w:pStyle w:val="a3"/>
        <w:spacing w:line="275" w:lineRule="exact"/>
        <w:ind w:left="991"/>
      </w:pPr>
      <w:r>
        <w:t>Один</w:t>
      </w:r>
      <w:r>
        <w:rPr>
          <w:spacing w:val="12"/>
        </w:rPr>
        <w:t xml:space="preserve"> </w:t>
      </w:r>
      <w:r>
        <w:t>час</w:t>
      </w:r>
      <w:r>
        <w:rPr>
          <w:spacing w:val="12"/>
        </w:rPr>
        <w:t xml:space="preserve"> </w:t>
      </w:r>
      <w:r>
        <w:t>в</w:t>
      </w:r>
      <w:r>
        <w:rPr>
          <w:spacing w:val="15"/>
        </w:rPr>
        <w:t xml:space="preserve"> </w:t>
      </w:r>
      <w:r>
        <w:t>неделю</w:t>
      </w:r>
      <w:r>
        <w:rPr>
          <w:spacing w:val="13"/>
        </w:rPr>
        <w:t xml:space="preserve"> </w:t>
      </w:r>
      <w:r>
        <w:t>в</w:t>
      </w:r>
      <w:r>
        <w:rPr>
          <w:spacing w:val="15"/>
        </w:rPr>
        <w:t xml:space="preserve"> </w:t>
      </w:r>
      <w:r>
        <w:t>5</w:t>
      </w:r>
      <w:r>
        <w:rPr>
          <w:spacing w:val="13"/>
        </w:rPr>
        <w:t xml:space="preserve"> </w:t>
      </w:r>
      <w:r>
        <w:t>классе</w:t>
      </w:r>
      <w:r>
        <w:rPr>
          <w:spacing w:val="13"/>
        </w:rPr>
        <w:t xml:space="preserve"> </w:t>
      </w:r>
      <w:r>
        <w:t>отводится</w:t>
      </w:r>
      <w:r>
        <w:rPr>
          <w:spacing w:val="13"/>
        </w:rPr>
        <w:t xml:space="preserve"> </w:t>
      </w:r>
      <w:r>
        <w:t>на</w:t>
      </w:r>
      <w:r>
        <w:rPr>
          <w:spacing w:val="12"/>
        </w:rPr>
        <w:t xml:space="preserve"> </w:t>
      </w:r>
      <w:r>
        <w:t>внеурочное</w:t>
      </w:r>
      <w:r>
        <w:rPr>
          <w:spacing w:val="13"/>
        </w:rPr>
        <w:t xml:space="preserve"> </w:t>
      </w:r>
      <w:r>
        <w:t>занятие</w:t>
      </w:r>
      <w:r>
        <w:rPr>
          <w:spacing w:val="12"/>
        </w:rPr>
        <w:t xml:space="preserve"> </w:t>
      </w:r>
      <w:r>
        <w:t>по</w:t>
      </w:r>
      <w:r>
        <w:rPr>
          <w:spacing w:val="18"/>
        </w:rPr>
        <w:t xml:space="preserve"> </w:t>
      </w:r>
      <w:r>
        <w:t>активной</w:t>
      </w:r>
      <w:r>
        <w:rPr>
          <w:spacing w:val="15"/>
        </w:rPr>
        <w:t xml:space="preserve"> </w:t>
      </w:r>
      <w:r>
        <w:rPr>
          <w:spacing w:val="-2"/>
        </w:rPr>
        <w:t>социализации</w:t>
      </w:r>
    </w:p>
    <w:p w:rsidR="002728F3" w:rsidRDefault="00E3047D">
      <w:pPr>
        <w:pStyle w:val="a3"/>
        <w:spacing w:before="41" w:line="276" w:lineRule="auto"/>
        <w:ind w:left="991" w:right="559"/>
      </w:pPr>
      <w:r>
        <w:t>«</w:t>
      </w:r>
      <w:r w:rsidR="005C63BC">
        <w:t>Мир профессий</w:t>
      </w:r>
      <w:r>
        <w:t>» еженедельно (рекомендуемый день -</w:t>
      </w:r>
      <w:r w:rsidR="005C63BC">
        <w:t>среда</w:t>
      </w:r>
      <w:r>
        <w:t>)</w:t>
      </w:r>
      <w:r w:rsidR="005C63BC">
        <w:t>.</w:t>
      </w:r>
      <w:r>
        <w:t xml:space="preserve"> Формы внеурочной деятельности предусматривают</w:t>
      </w:r>
      <w:r>
        <w:rPr>
          <w:spacing w:val="-15"/>
        </w:rPr>
        <w:t xml:space="preserve"> </w:t>
      </w:r>
      <w:r>
        <w:t>активность</w:t>
      </w:r>
      <w:r>
        <w:rPr>
          <w:spacing w:val="-15"/>
        </w:rPr>
        <w:t xml:space="preserve"> </w:t>
      </w:r>
      <w:r>
        <w:t>и</w:t>
      </w:r>
      <w:r>
        <w:rPr>
          <w:spacing w:val="-15"/>
        </w:rPr>
        <w:t xml:space="preserve"> </w:t>
      </w:r>
      <w:r>
        <w:t>самостоятельность</w:t>
      </w:r>
      <w:r>
        <w:rPr>
          <w:spacing w:val="-15"/>
        </w:rPr>
        <w:t xml:space="preserve"> </w:t>
      </w:r>
      <w:r>
        <w:t>обучающихся,</w:t>
      </w:r>
      <w:r>
        <w:rPr>
          <w:spacing w:val="-15"/>
        </w:rPr>
        <w:t xml:space="preserve"> </w:t>
      </w:r>
      <w:r>
        <w:t>сочетают</w:t>
      </w:r>
      <w:r>
        <w:rPr>
          <w:spacing w:val="-15"/>
        </w:rPr>
        <w:t xml:space="preserve"> </w:t>
      </w:r>
      <w:r>
        <w:t xml:space="preserve">индивидуальную и групповую работы, проектную и исследовательскую деятельность, экскурсии, походы, деловые игры и пр. Внеурочная деятельность реализовывается через цикл занятий, посвященных актуальным социальным и нравственным проблемам современного мира. Данные занятия направлены на удовлетворение социальных интересов и потребностей </w:t>
      </w:r>
      <w:r>
        <w:rPr>
          <w:spacing w:val="-2"/>
        </w:rPr>
        <w:t>обучающихся.</w:t>
      </w:r>
    </w:p>
    <w:p w:rsidR="002728F3" w:rsidRDefault="00E3047D">
      <w:pPr>
        <w:pStyle w:val="a3"/>
        <w:spacing w:line="276" w:lineRule="auto"/>
        <w:ind w:left="991" w:right="560"/>
      </w:pPr>
      <w:r>
        <w:t>Основная</w:t>
      </w:r>
      <w:r>
        <w:rPr>
          <w:spacing w:val="-7"/>
        </w:rPr>
        <w:t xml:space="preserve"> </w:t>
      </w:r>
      <w:r>
        <w:t>цель</w:t>
      </w:r>
      <w:r>
        <w:rPr>
          <w:spacing w:val="-6"/>
        </w:rPr>
        <w:t xml:space="preserve"> </w:t>
      </w:r>
      <w:r>
        <w:t>занятий</w:t>
      </w:r>
      <w:r>
        <w:rPr>
          <w:spacing w:val="-3"/>
        </w:rPr>
        <w:t xml:space="preserve"> </w:t>
      </w:r>
      <w:r>
        <w:t>—</w:t>
      </w:r>
      <w:r>
        <w:rPr>
          <w:spacing w:val="-11"/>
        </w:rPr>
        <w:t xml:space="preserve"> </w:t>
      </w:r>
      <w:r>
        <w:t>развитие</w:t>
      </w:r>
      <w:r>
        <w:rPr>
          <w:spacing w:val="-8"/>
        </w:rPr>
        <w:t xml:space="preserve"> </w:t>
      </w:r>
      <w:r>
        <w:t>важных</w:t>
      </w:r>
      <w:r>
        <w:rPr>
          <w:spacing w:val="-11"/>
        </w:rPr>
        <w:t xml:space="preserve"> </w:t>
      </w:r>
      <w:r>
        <w:t>для</w:t>
      </w:r>
      <w:r>
        <w:rPr>
          <w:spacing w:val="-7"/>
        </w:rPr>
        <w:t xml:space="preserve"> </w:t>
      </w:r>
      <w:r>
        <w:t>жизни</w:t>
      </w:r>
      <w:r>
        <w:rPr>
          <w:spacing w:val="-6"/>
        </w:rPr>
        <w:t xml:space="preserve"> </w:t>
      </w:r>
      <w:r>
        <w:t>подрастающего</w:t>
      </w:r>
      <w:r>
        <w:rPr>
          <w:spacing w:val="-2"/>
        </w:rPr>
        <w:t xml:space="preserve"> </w:t>
      </w:r>
      <w:r>
        <w:t>человека</w:t>
      </w:r>
      <w:r>
        <w:rPr>
          <w:spacing w:val="-8"/>
        </w:rPr>
        <w:t xml:space="preserve"> </w:t>
      </w:r>
      <w:r>
        <w:t>социальных умений:</w:t>
      </w:r>
      <w:r>
        <w:rPr>
          <w:spacing w:val="-2"/>
        </w:rPr>
        <w:t xml:space="preserve"> </w:t>
      </w:r>
      <w:r>
        <w:t>заботиться</w:t>
      </w:r>
      <w:r>
        <w:rPr>
          <w:spacing w:val="-6"/>
        </w:rPr>
        <w:t xml:space="preserve"> </w:t>
      </w:r>
      <w:r>
        <w:t>о</w:t>
      </w:r>
      <w:r>
        <w:rPr>
          <w:spacing w:val="-2"/>
        </w:rPr>
        <w:t xml:space="preserve"> </w:t>
      </w:r>
      <w:r>
        <w:t>других</w:t>
      </w:r>
      <w:r>
        <w:rPr>
          <w:spacing w:val="-6"/>
        </w:rPr>
        <w:t xml:space="preserve"> </w:t>
      </w:r>
      <w:r>
        <w:t>и</w:t>
      </w:r>
      <w:r>
        <w:rPr>
          <w:spacing w:val="-1"/>
        </w:rPr>
        <w:t xml:space="preserve"> </w:t>
      </w:r>
      <w:r>
        <w:t>организовывать</w:t>
      </w:r>
      <w:r>
        <w:rPr>
          <w:spacing w:val="-4"/>
        </w:rPr>
        <w:t xml:space="preserve"> </w:t>
      </w:r>
      <w:r>
        <w:t>свою</w:t>
      </w:r>
      <w:r>
        <w:rPr>
          <w:spacing w:val="-4"/>
        </w:rPr>
        <w:t xml:space="preserve"> </w:t>
      </w:r>
      <w:r>
        <w:t>собственную</w:t>
      </w:r>
      <w:r>
        <w:rPr>
          <w:spacing w:val="-4"/>
        </w:rPr>
        <w:t xml:space="preserve"> </w:t>
      </w:r>
      <w:r>
        <w:t>деятельность,</w:t>
      </w:r>
      <w:r>
        <w:rPr>
          <w:spacing w:val="-4"/>
        </w:rPr>
        <w:t xml:space="preserve"> </w:t>
      </w:r>
      <w:r>
        <w:t>лидировать и подчиняться, брать на себя инициативу и нести ответственность, отстаивать свою точку зрения и принимать другие точки зрения.</w:t>
      </w:r>
    </w:p>
    <w:p w:rsidR="002728F3" w:rsidRDefault="00E3047D">
      <w:pPr>
        <w:pStyle w:val="a3"/>
        <w:spacing w:line="276" w:lineRule="auto"/>
        <w:ind w:left="991" w:right="572"/>
      </w:pPr>
      <w:r>
        <w:t>Основная задача, решаемая с помощью занятий, — обеспечение психологического благополучия</w:t>
      </w:r>
      <w:r>
        <w:rPr>
          <w:spacing w:val="-3"/>
        </w:rPr>
        <w:t xml:space="preserve"> </w:t>
      </w:r>
      <w:r>
        <w:t>обучающихся</w:t>
      </w:r>
      <w:r>
        <w:rPr>
          <w:spacing w:val="-3"/>
        </w:rPr>
        <w:t xml:space="preserve"> </w:t>
      </w:r>
      <w:r>
        <w:t>в</w:t>
      </w:r>
      <w:r>
        <w:rPr>
          <w:spacing w:val="-2"/>
        </w:rPr>
        <w:t xml:space="preserve"> </w:t>
      </w:r>
      <w:r>
        <w:t>образовательном</w:t>
      </w:r>
      <w:r>
        <w:rPr>
          <w:spacing w:val="-6"/>
        </w:rPr>
        <w:t xml:space="preserve"> </w:t>
      </w:r>
      <w:r>
        <w:t>пространстве</w:t>
      </w:r>
      <w:r>
        <w:rPr>
          <w:spacing w:val="-9"/>
        </w:rPr>
        <w:t xml:space="preserve"> </w:t>
      </w:r>
      <w:r>
        <w:t>образовательной</w:t>
      </w:r>
      <w:r>
        <w:rPr>
          <w:spacing w:val="-7"/>
        </w:rPr>
        <w:t xml:space="preserve"> </w:t>
      </w:r>
      <w:r>
        <w:t>организации, создание условий для развития ответственности за формирование макро и микро коммуникаций, складывающихся в образовательной организации, понимания обучающимися зон личного влияния на уклад школьной жизни.</w:t>
      </w:r>
    </w:p>
    <w:p w:rsidR="002728F3" w:rsidRDefault="00E3047D">
      <w:pPr>
        <w:pStyle w:val="a3"/>
        <w:spacing w:line="276" w:lineRule="auto"/>
        <w:ind w:left="991" w:right="574"/>
      </w:pPr>
      <w:r>
        <w:t xml:space="preserve">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w:t>
      </w:r>
      <w:r>
        <w:rPr>
          <w:spacing w:val="-2"/>
        </w:rPr>
        <w:t>обучающихся.</w:t>
      </w:r>
    </w:p>
    <w:p w:rsidR="002728F3" w:rsidRDefault="00E3047D">
      <w:pPr>
        <w:pStyle w:val="a3"/>
        <w:spacing w:line="276" w:lineRule="auto"/>
        <w:ind w:left="991" w:right="579"/>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2728F3" w:rsidRDefault="00E3047D">
      <w:pPr>
        <w:pStyle w:val="a3"/>
        <w:spacing w:line="276" w:lineRule="auto"/>
        <w:ind w:left="991" w:right="576"/>
      </w:pPr>
      <w:r>
        <w:t>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w:t>
      </w:r>
      <w:r>
        <w:rPr>
          <w:spacing w:val="80"/>
        </w:rPr>
        <w:t xml:space="preserve"> </w:t>
      </w:r>
      <w:r>
        <w:t>могут</w:t>
      </w:r>
      <w:r>
        <w:rPr>
          <w:spacing w:val="80"/>
        </w:rPr>
        <w:t xml:space="preserve"> </w:t>
      </w:r>
      <w:r>
        <w:t>реализовываться</w:t>
      </w:r>
      <w:r>
        <w:rPr>
          <w:spacing w:val="80"/>
        </w:rPr>
        <w:t xml:space="preserve"> </w:t>
      </w:r>
      <w:r>
        <w:t>различные</w:t>
      </w:r>
      <w:r>
        <w:rPr>
          <w:spacing w:val="80"/>
        </w:rPr>
        <w:t xml:space="preserve"> </w:t>
      </w:r>
      <w:r>
        <w:t>модели</w:t>
      </w:r>
      <w:r>
        <w:rPr>
          <w:spacing w:val="80"/>
        </w:rPr>
        <w:t xml:space="preserve"> </w:t>
      </w:r>
      <w:r>
        <w:t>примерного</w:t>
      </w:r>
      <w:r>
        <w:rPr>
          <w:spacing w:val="80"/>
        </w:rPr>
        <w:t xml:space="preserve"> </w:t>
      </w:r>
      <w:r>
        <w:t>плана</w:t>
      </w:r>
      <w:r>
        <w:rPr>
          <w:spacing w:val="80"/>
        </w:rPr>
        <w:t xml:space="preserve"> </w:t>
      </w:r>
      <w:r>
        <w:t>внеурочной</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ind w:left="991"/>
        <w:jc w:val="left"/>
      </w:pPr>
      <w:r>
        <w:rPr>
          <w:spacing w:val="-2"/>
        </w:rPr>
        <w:lastRenderedPageBreak/>
        <w:t>деятельности:</w:t>
      </w:r>
    </w:p>
    <w:p w:rsidR="002728F3" w:rsidRDefault="00E3047D">
      <w:pPr>
        <w:pStyle w:val="a3"/>
        <w:spacing w:before="41" w:line="276" w:lineRule="auto"/>
        <w:ind w:left="991" w:right="568"/>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728F3" w:rsidRDefault="00E3047D">
      <w:pPr>
        <w:pStyle w:val="a3"/>
        <w:spacing w:line="276" w:lineRule="auto"/>
        <w:ind w:left="991" w:right="571"/>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2728F3" w:rsidRDefault="00E3047D">
      <w:pPr>
        <w:pStyle w:val="a3"/>
        <w:spacing w:line="276" w:lineRule="auto"/>
        <w:ind w:left="991" w:right="569"/>
      </w:pPr>
      <w:r>
        <w:t xml:space="preserve">модель плана с преобладанием деятельности ученических сообществ и воспитательных </w:t>
      </w:r>
      <w:r>
        <w:rPr>
          <w:spacing w:val="-2"/>
        </w:rPr>
        <w:t>мероприятий.</w:t>
      </w:r>
    </w:p>
    <w:p w:rsidR="002728F3" w:rsidRDefault="00E3047D">
      <w:pPr>
        <w:pStyle w:val="a3"/>
        <w:spacing w:line="276" w:lineRule="auto"/>
        <w:ind w:left="991" w:right="565"/>
      </w:pPr>
      <w: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компетенции конструктивного, успешного и ответственного поведения в обществе с учетом правовых норм, установленных российским </w:t>
      </w:r>
      <w:r>
        <w:rPr>
          <w:spacing w:val="-2"/>
        </w:rPr>
        <w:t>законодательством;</w:t>
      </w:r>
    </w:p>
    <w:p w:rsidR="002728F3" w:rsidRDefault="00E3047D">
      <w:pPr>
        <w:pStyle w:val="a3"/>
        <w:spacing w:line="276" w:lineRule="auto"/>
        <w:ind w:left="991" w:right="559"/>
      </w:pPr>
      <w:r>
        <w:t>Социальная</w:t>
      </w:r>
      <w:r>
        <w:rPr>
          <w:spacing w:val="-4"/>
        </w:rPr>
        <w:t xml:space="preserve"> </w:t>
      </w:r>
      <w:r>
        <w:t>самоидентификация</w:t>
      </w:r>
      <w:r>
        <w:rPr>
          <w:spacing w:val="-4"/>
        </w:rPr>
        <w:t xml:space="preserve"> </w:t>
      </w:r>
      <w:r>
        <w:t>обучающихся посредством</w:t>
      </w:r>
      <w:r>
        <w:rPr>
          <w:spacing w:val="40"/>
        </w:rPr>
        <w:t xml:space="preserve"> </w:t>
      </w:r>
      <w:r>
        <w:t>личностно</w:t>
      </w:r>
      <w:r>
        <w:rPr>
          <w:spacing w:val="40"/>
        </w:rPr>
        <w:t xml:space="preserve"> </w:t>
      </w:r>
      <w:r>
        <w:t>значимой</w:t>
      </w:r>
      <w:r>
        <w:rPr>
          <w:spacing w:val="40"/>
        </w:rPr>
        <w:t xml:space="preserve"> </w:t>
      </w:r>
      <w:r>
        <w:t>и общественно</w:t>
      </w:r>
      <w:r>
        <w:rPr>
          <w:spacing w:val="-10"/>
        </w:rPr>
        <w:t xml:space="preserve"> </w:t>
      </w:r>
      <w:r>
        <w:t>приемлемой</w:t>
      </w:r>
      <w:r>
        <w:rPr>
          <w:spacing w:val="-11"/>
        </w:rPr>
        <w:t xml:space="preserve"> </w:t>
      </w:r>
      <w:r>
        <w:t>деятельности,</w:t>
      </w:r>
      <w:r>
        <w:rPr>
          <w:spacing w:val="-10"/>
        </w:rPr>
        <w:t xml:space="preserve"> </w:t>
      </w:r>
      <w:r>
        <w:t>приобретение</w:t>
      </w:r>
      <w:r>
        <w:rPr>
          <w:spacing w:val="-12"/>
        </w:rPr>
        <w:t xml:space="preserve"> </w:t>
      </w:r>
      <w:r>
        <w:t>знаний</w:t>
      </w:r>
      <w:r>
        <w:rPr>
          <w:spacing w:val="-15"/>
        </w:rPr>
        <w:t xml:space="preserve"> </w:t>
      </w:r>
      <w:r>
        <w:t>о</w:t>
      </w:r>
      <w:r>
        <w:rPr>
          <w:spacing w:val="-7"/>
        </w:rPr>
        <w:t xml:space="preserve"> </w:t>
      </w:r>
      <w:r>
        <w:t>социальных</w:t>
      </w:r>
      <w:r>
        <w:rPr>
          <w:spacing w:val="-15"/>
        </w:rPr>
        <w:t xml:space="preserve"> </w:t>
      </w:r>
      <w:r>
        <w:t>ролях</w:t>
      </w:r>
      <w:r>
        <w:rPr>
          <w:spacing w:val="-15"/>
        </w:rPr>
        <w:t xml:space="preserve"> </w:t>
      </w:r>
      <w:r>
        <w:t>человека; компетенции в сфере общественной самоорганизации, участия в общественно значимой совместной деятельности.</w:t>
      </w:r>
    </w:p>
    <w:p w:rsidR="002728F3" w:rsidRDefault="00E3047D">
      <w:pPr>
        <w:pStyle w:val="a3"/>
        <w:spacing w:line="274" w:lineRule="exact"/>
        <w:ind w:left="991"/>
      </w:pPr>
      <w:r>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t>может</w:t>
      </w:r>
      <w:r>
        <w:rPr>
          <w:spacing w:val="-2"/>
        </w:rPr>
        <w:t xml:space="preserve"> происходить:</w:t>
      </w:r>
    </w:p>
    <w:p w:rsidR="002728F3" w:rsidRDefault="00E3047D">
      <w:pPr>
        <w:pStyle w:val="a3"/>
        <w:spacing w:before="40" w:line="276" w:lineRule="auto"/>
        <w:ind w:left="991" w:right="564"/>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w:t>
      </w:r>
      <w:r>
        <w:rPr>
          <w:spacing w:val="-4"/>
        </w:rPr>
        <w:t xml:space="preserve"> </w:t>
      </w:r>
      <w:r>
        <w:t>общественных</w:t>
      </w:r>
      <w:r>
        <w:rPr>
          <w:spacing w:val="-9"/>
        </w:rPr>
        <w:t xml:space="preserve"> </w:t>
      </w:r>
      <w:r>
        <w:t>объединениях, созданных</w:t>
      </w:r>
      <w:r>
        <w:rPr>
          <w:spacing w:val="-4"/>
        </w:rPr>
        <w:t xml:space="preserve"> </w:t>
      </w:r>
      <w:r>
        <w:t>в</w:t>
      </w:r>
      <w:r>
        <w:rPr>
          <w:spacing w:val="-2"/>
        </w:rPr>
        <w:t xml:space="preserve"> </w:t>
      </w:r>
      <w:r>
        <w:t>образовательной</w:t>
      </w:r>
      <w:r>
        <w:rPr>
          <w:spacing w:val="-8"/>
        </w:rPr>
        <w:t xml:space="preserve"> </w:t>
      </w:r>
      <w:r>
        <w:t>организации</w:t>
      </w:r>
      <w:r>
        <w:rPr>
          <w:spacing w:val="-3"/>
        </w:rPr>
        <w:t xml:space="preserve"> </w:t>
      </w:r>
      <w:r>
        <w:t>и</w:t>
      </w:r>
      <w:r>
        <w:rPr>
          <w:spacing w:val="-3"/>
        </w:rPr>
        <w:t xml:space="preserve"> </w:t>
      </w:r>
      <w:r>
        <w:t xml:space="preserve">за ее </w:t>
      </w:r>
      <w:r>
        <w:rPr>
          <w:spacing w:val="-2"/>
        </w:rPr>
        <w:t>пределами;</w:t>
      </w:r>
    </w:p>
    <w:p w:rsidR="002728F3" w:rsidRDefault="00E3047D">
      <w:pPr>
        <w:pStyle w:val="a3"/>
        <w:spacing w:line="276" w:lineRule="auto"/>
        <w:ind w:left="991" w:right="577"/>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728F3" w:rsidRDefault="00E3047D">
      <w:pPr>
        <w:pStyle w:val="a3"/>
        <w:spacing w:line="276" w:lineRule="auto"/>
        <w:ind w:left="991" w:right="570"/>
      </w:pPr>
      <w:r>
        <w:t xml:space="preserve">через участие в экологическом просвещении сверстников, родителей (законных представителей), населения, в благоустройстве образовательной организации, класса, сельского поселения, города, в ходе партнерства с общественными организациями и </w:t>
      </w:r>
      <w:r>
        <w:rPr>
          <w:spacing w:val="-2"/>
        </w:rPr>
        <w:t>объединениями.</w:t>
      </w:r>
    </w:p>
    <w:p w:rsidR="002728F3" w:rsidRDefault="00E3047D">
      <w:pPr>
        <w:pStyle w:val="a3"/>
        <w:spacing w:line="276" w:lineRule="auto"/>
        <w:ind w:left="991" w:right="569"/>
      </w:pPr>
      <w:r>
        <w:t>Формы реализации внеурочной деятельности образовательная организация определяет самостоятельно.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w:t>
      </w:r>
      <w:r>
        <w:rPr>
          <w:spacing w:val="-15"/>
        </w:rPr>
        <w:t xml:space="preserve"> </w:t>
      </w:r>
      <w:r>
        <w:t>гибкий</w:t>
      </w:r>
      <w:r>
        <w:rPr>
          <w:spacing w:val="-15"/>
        </w:rPr>
        <w:t xml:space="preserve"> </w:t>
      </w:r>
      <w:r>
        <w:t>режим</w:t>
      </w:r>
      <w:r>
        <w:rPr>
          <w:spacing w:val="-15"/>
        </w:rPr>
        <w:t xml:space="preserve"> </w:t>
      </w:r>
      <w:r>
        <w:t>занятий</w:t>
      </w:r>
      <w:r>
        <w:rPr>
          <w:spacing w:val="-15"/>
        </w:rPr>
        <w:t xml:space="preserve"> </w:t>
      </w:r>
      <w:r>
        <w:t>(продолжительность,</w:t>
      </w:r>
      <w:r>
        <w:rPr>
          <w:spacing w:val="-15"/>
        </w:rPr>
        <w:t xml:space="preserve"> </w:t>
      </w:r>
      <w:r>
        <w:t>последовательность),</w:t>
      </w:r>
      <w:r>
        <w:rPr>
          <w:spacing w:val="-15"/>
        </w:rPr>
        <w:t xml:space="preserve"> </w:t>
      </w:r>
      <w:r>
        <w:t xml:space="preserve">переменный состав обучающихся, проектную и исследовательскую деятельность (в том числе экспедиции, практики), экскурсии (в парки, на предприятия и др.), походы, деловые игры и </w:t>
      </w:r>
      <w:r>
        <w:rPr>
          <w:spacing w:val="-4"/>
        </w:rPr>
        <w:t>пр.</w:t>
      </w:r>
    </w:p>
    <w:p w:rsidR="002728F3" w:rsidRDefault="00E3047D">
      <w:pPr>
        <w:pStyle w:val="a3"/>
        <w:spacing w:line="276" w:lineRule="auto"/>
        <w:ind w:left="991" w:right="574" w:firstLine="72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728F3" w:rsidRDefault="00E3047D">
      <w:pPr>
        <w:pStyle w:val="a3"/>
        <w:spacing w:line="276" w:lineRule="auto"/>
        <w:ind w:left="991" w:right="570" w:firstLine="72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w:t>
      </w:r>
      <w:r>
        <w:rPr>
          <w:spacing w:val="-15"/>
        </w:rPr>
        <w:t xml:space="preserve"> </w:t>
      </w:r>
      <w:r>
        <w:t>организации,</w:t>
      </w:r>
      <w:r>
        <w:rPr>
          <w:spacing w:val="-15"/>
        </w:rPr>
        <w:t xml:space="preserve"> </w:t>
      </w:r>
      <w:r>
        <w:t>образовательные</w:t>
      </w:r>
      <w:r>
        <w:rPr>
          <w:spacing w:val="-15"/>
        </w:rPr>
        <w:t xml:space="preserve"> </w:t>
      </w:r>
      <w:r>
        <w:t>организации</w:t>
      </w:r>
      <w:r>
        <w:rPr>
          <w:spacing w:val="-15"/>
        </w:rPr>
        <w:t xml:space="preserve"> </w:t>
      </w:r>
      <w:r>
        <w:t>высшего</w:t>
      </w:r>
      <w:r>
        <w:rPr>
          <w:spacing w:val="-15"/>
        </w:rPr>
        <w:t xml:space="preserve"> </w:t>
      </w:r>
      <w:r>
        <w:t>образования,</w:t>
      </w:r>
      <w:r>
        <w:rPr>
          <w:spacing w:val="-15"/>
        </w:rPr>
        <w:t xml:space="preserve"> </w:t>
      </w:r>
      <w:r>
        <w:t>научные организации, организации культуры, физкультурно-спортивные и иные организации, обладающие необходимыми ресурсами.</w:t>
      </w:r>
    </w:p>
    <w:p w:rsidR="002728F3" w:rsidRDefault="00E3047D">
      <w:pPr>
        <w:pStyle w:val="a3"/>
        <w:spacing w:line="276" w:lineRule="auto"/>
        <w:ind w:left="991" w:right="570" w:firstLine="720"/>
      </w:pPr>
      <w:r>
        <w:t>Организации внеурочной деятельности в образовательной организации осуществляется</w:t>
      </w:r>
      <w:r>
        <w:rPr>
          <w:spacing w:val="40"/>
        </w:rPr>
        <w:t xml:space="preserve"> </w:t>
      </w:r>
      <w:r>
        <w:t>на</w:t>
      </w:r>
      <w:r>
        <w:rPr>
          <w:spacing w:val="40"/>
        </w:rPr>
        <w:t xml:space="preserve"> </w:t>
      </w:r>
      <w:r>
        <w:t>основе</w:t>
      </w:r>
      <w:r>
        <w:rPr>
          <w:spacing w:val="40"/>
        </w:rPr>
        <w:t xml:space="preserve"> </w:t>
      </w:r>
      <w:r>
        <w:t>оптимизационной</w:t>
      </w:r>
      <w:r>
        <w:rPr>
          <w:spacing w:val="40"/>
        </w:rPr>
        <w:t xml:space="preserve"> </w:t>
      </w:r>
      <w:r>
        <w:t>модели.</w:t>
      </w:r>
      <w:r>
        <w:rPr>
          <w:spacing w:val="40"/>
        </w:rPr>
        <w:t xml:space="preserve"> </w:t>
      </w:r>
      <w:r>
        <w:t>(На</w:t>
      </w:r>
      <w:r>
        <w:rPr>
          <w:spacing w:val="39"/>
        </w:rPr>
        <w:t xml:space="preserve"> </w:t>
      </w:r>
      <w:r>
        <w:t>основе</w:t>
      </w:r>
      <w:r>
        <w:rPr>
          <w:spacing w:val="40"/>
        </w:rPr>
        <w:t xml:space="preserve"> </w:t>
      </w:r>
      <w:r>
        <w:t>плана</w:t>
      </w:r>
      <w:r>
        <w:rPr>
          <w:spacing w:val="40"/>
        </w:rPr>
        <w:t xml:space="preserve"> </w:t>
      </w:r>
      <w:r>
        <w:t>с</w:t>
      </w:r>
      <w:r>
        <w:rPr>
          <w:spacing w:val="40"/>
        </w:rPr>
        <w:t xml:space="preserve"> </w:t>
      </w:r>
      <w:r>
        <w:t>преобладанием</w:t>
      </w:r>
    </w:p>
    <w:p w:rsidR="002728F3" w:rsidRDefault="002728F3">
      <w:pPr>
        <w:pStyle w:val="a3"/>
        <w:spacing w:line="276" w:lineRule="auto"/>
        <w:sectPr w:rsidR="002728F3">
          <w:pgSz w:w="11910" w:h="16840"/>
          <w:pgMar w:top="940" w:right="141" w:bottom="700" w:left="708" w:header="0" w:footer="455" w:gutter="0"/>
          <w:cols w:space="720"/>
        </w:sectPr>
      </w:pPr>
    </w:p>
    <w:p w:rsidR="002728F3" w:rsidRDefault="00E3047D">
      <w:pPr>
        <w:pStyle w:val="a3"/>
        <w:spacing w:before="75" w:line="276" w:lineRule="auto"/>
        <w:ind w:left="991" w:right="570"/>
      </w:pPr>
      <w:r>
        <w:lastRenderedPageBreak/>
        <w:t>учебно-познавательной деятельности.) Основная идея модели: создание педагогических условий развивающей среды для воспитания и социализации обучающихся во внеурочной деятельности. Модель внеурочной деятельности разработана на основе оптимизации всех внутренних ресурсов образовательной организации.</w:t>
      </w:r>
    </w:p>
    <w:p w:rsidR="002728F3" w:rsidRDefault="00E3047D">
      <w:pPr>
        <w:pStyle w:val="a3"/>
        <w:spacing w:line="276" w:lineRule="auto"/>
        <w:ind w:left="991" w:right="570" w:firstLine="720"/>
      </w:pPr>
      <w:r>
        <w:t>Реализация плана внеурочной деятельности, в условиях оптимизационной модели, осуществляется через функционирование объединений дополнительного образования, реализацию программ отдельных курсов внеурочной деятельности, работу классных руководителей, организацию деятельности органа школьного самоуправления, реализацию рабочей</w:t>
      </w:r>
      <w:r>
        <w:rPr>
          <w:spacing w:val="-10"/>
        </w:rPr>
        <w:t xml:space="preserve"> </w:t>
      </w:r>
      <w:r>
        <w:t>программы</w:t>
      </w:r>
      <w:r>
        <w:rPr>
          <w:spacing w:val="-13"/>
        </w:rPr>
        <w:t xml:space="preserve"> </w:t>
      </w:r>
      <w:r>
        <w:t>воспитания,</w:t>
      </w:r>
      <w:r>
        <w:rPr>
          <w:spacing w:val="-12"/>
        </w:rPr>
        <w:t xml:space="preserve"> </w:t>
      </w:r>
      <w:r>
        <w:t>профилактическую</w:t>
      </w:r>
      <w:r>
        <w:rPr>
          <w:spacing w:val="-12"/>
        </w:rPr>
        <w:t xml:space="preserve"> </w:t>
      </w:r>
      <w:r>
        <w:t>деятельность,</w:t>
      </w:r>
      <w:r>
        <w:rPr>
          <w:spacing w:val="-12"/>
        </w:rPr>
        <w:t xml:space="preserve"> </w:t>
      </w:r>
      <w:r>
        <w:t>реализацию</w:t>
      </w:r>
      <w:r>
        <w:rPr>
          <w:spacing w:val="-15"/>
        </w:rPr>
        <w:t xml:space="preserve"> </w:t>
      </w:r>
      <w:r>
        <w:t>мероприятий по плану образовательной организации.</w:t>
      </w:r>
    </w:p>
    <w:p w:rsidR="002728F3" w:rsidRDefault="00E3047D">
      <w:pPr>
        <w:pStyle w:val="a3"/>
        <w:spacing w:before="274"/>
        <w:ind w:left="1145"/>
        <w:jc w:val="left"/>
      </w:pPr>
      <w:r>
        <w:t>План</w:t>
      </w:r>
      <w:r>
        <w:rPr>
          <w:spacing w:val="-2"/>
        </w:rPr>
        <w:t xml:space="preserve"> </w:t>
      </w:r>
      <w:r>
        <w:t>внеурочной</w:t>
      </w:r>
      <w:r>
        <w:rPr>
          <w:spacing w:val="-7"/>
        </w:rPr>
        <w:t xml:space="preserve"> </w:t>
      </w:r>
      <w:r>
        <w:t>деятельности</w:t>
      </w:r>
      <w:r>
        <w:rPr>
          <w:spacing w:val="-2"/>
        </w:rPr>
        <w:t xml:space="preserve"> </w:t>
      </w:r>
      <w:r>
        <w:t>2024-2025</w:t>
      </w:r>
      <w:r>
        <w:rPr>
          <w:spacing w:val="-3"/>
        </w:rPr>
        <w:t xml:space="preserve"> </w:t>
      </w:r>
      <w:r>
        <w:t>учебный</w:t>
      </w:r>
      <w:r>
        <w:rPr>
          <w:spacing w:val="-6"/>
        </w:rPr>
        <w:t xml:space="preserve"> </w:t>
      </w:r>
      <w:r>
        <w:rPr>
          <w:spacing w:val="-5"/>
        </w:rPr>
        <w:t>год</w:t>
      </w:r>
    </w:p>
    <w:p w:rsidR="002728F3" w:rsidRDefault="002728F3">
      <w:pPr>
        <w:pStyle w:val="a3"/>
        <w:spacing w:before="54"/>
        <w:ind w:left="0"/>
        <w:jc w:val="left"/>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560"/>
        <w:gridCol w:w="1575"/>
        <w:gridCol w:w="1700"/>
        <w:gridCol w:w="428"/>
        <w:gridCol w:w="426"/>
        <w:gridCol w:w="428"/>
        <w:gridCol w:w="426"/>
        <w:gridCol w:w="428"/>
        <w:gridCol w:w="1816"/>
      </w:tblGrid>
      <w:tr w:rsidR="002728F3" w:rsidTr="004E03EF">
        <w:trPr>
          <w:trHeight w:val="1651"/>
        </w:trPr>
        <w:tc>
          <w:tcPr>
            <w:tcW w:w="542" w:type="dxa"/>
          </w:tcPr>
          <w:p w:rsidR="002728F3" w:rsidRDefault="00E3047D">
            <w:pPr>
              <w:pStyle w:val="TableParagraph"/>
              <w:spacing w:before="265"/>
              <w:ind w:left="110"/>
              <w:rPr>
                <w:sz w:val="24"/>
              </w:rPr>
            </w:pPr>
            <w:r>
              <w:rPr>
                <w:spacing w:val="-5"/>
                <w:sz w:val="24"/>
              </w:rPr>
              <w:t>п/п</w:t>
            </w:r>
          </w:p>
        </w:tc>
        <w:tc>
          <w:tcPr>
            <w:tcW w:w="2560" w:type="dxa"/>
          </w:tcPr>
          <w:p w:rsidR="002728F3" w:rsidRDefault="00E3047D">
            <w:pPr>
              <w:pStyle w:val="TableParagraph"/>
              <w:spacing w:line="268" w:lineRule="exact"/>
              <w:ind w:left="826"/>
              <w:rPr>
                <w:sz w:val="24"/>
              </w:rPr>
            </w:pPr>
            <w:r>
              <w:rPr>
                <w:spacing w:val="-2"/>
                <w:sz w:val="24"/>
              </w:rPr>
              <w:t>направление</w:t>
            </w:r>
          </w:p>
        </w:tc>
        <w:tc>
          <w:tcPr>
            <w:tcW w:w="1575" w:type="dxa"/>
          </w:tcPr>
          <w:p w:rsidR="002728F3" w:rsidRDefault="00E3047D">
            <w:pPr>
              <w:pStyle w:val="TableParagraph"/>
              <w:ind w:left="110" w:right="91"/>
              <w:rPr>
                <w:sz w:val="24"/>
              </w:rPr>
            </w:pPr>
            <w:r>
              <w:rPr>
                <w:sz w:val="24"/>
              </w:rPr>
              <w:t>Норма</w:t>
            </w:r>
            <w:r>
              <w:rPr>
                <w:spacing w:val="-15"/>
                <w:sz w:val="24"/>
              </w:rPr>
              <w:t xml:space="preserve"> </w:t>
            </w:r>
            <w:r>
              <w:rPr>
                <w:sz w:val="24"/>
              </w:rPr>
              <w:t xml:space="preserve">часов, </w:t>
            </w:r>
            <w:r>
              <w:rPr>
                <w:spacing w:val="-2"/>
                <w:sz w:val="24"/>
              </w:rPr>
              <w:t xml:space="preserve">Минпросвещ </w:t>
            </w:r>
            <w:r>
              <w:rPr>
                <w:sz w:val="24"/>
              </w:rPr>
              <w:t>ения</w:t>
            </w:r>
            <w:r>
              <w:rPr>
                <w:spacing w:val="61"/>
                <w:sz w:val="24"/>
              </w:rPr>
              <w:t xml:space="preserve"> </w:t>
            </w:r>
            <w:r>
              <w:rPr>
                <w:sz w:val="24"/>
              </w:rPr>
              <w:t xml:space="preserve">России </w:t>
            </w:r>
            <w:r>
              <w:rPr>
                <w:spacing w:val="-6"/>
                <w:sz w:val="24"/>
              </w:rPr>
              <w:t xml:space="preserve">от </w:t>
            </w:r>
            <w:r>
              <w:rPr>
                <w:spacing w:val="-2"/>
                <w:sz w:val="24"/>
              </w:rPr>
              <w:t>05.07.20222</w:t>
            </w:r>
          </w:p>
          <w:p w:rsidR="002728F3" w:rsidRDefault="00E3047D">
            <w:pPr>
              <w:pStyle w:val="TableParagraph"/>
              <w:spacing w:line="260" w:lineRule="exact"/>
              <w:ind w:left="110"/>
              <w:rPr>
                <w:sz w:val="24"/>
              </w:rPr>
            </w:pPr>
            <w:r>
              <w:rPr>
                <w:sz w:val="24"/>
              </w:rPr>
              <w:t>№тв-</w:t>
            </w:r>
            <w:r>
              <w:rPr>
                <w:spacing w:val="-2"/>
                <w:sz w:val="24"/>
              </w:rPr>
              <w:t>1290/03</w:t>
            </w:r>
          </w:p>
        </w:tc>
        <w:tc>
          <w:tcPr>
            <w:tcW w:w="1700" w:type="dxa"/>
          </w:tcPr>
          <w:p w:rsidR="002728F3" w:rsidRDefault="00E3047D">
            <w:pPr>
              <w:pStyle w:val="TableParagraph"/>
              <w:spacing w:line="268" w:lineRule="exact"/>
              <w:ind w:left="105"/>
              <w:rPr>
                <w:sz w:val="24"/>
              </w:rPr>
            </w:pPr>
            <w:r>
              <w:rPr>
                <w:spacing w:val="-2"/>
                <w:sz w:val="24"/>
              </w:rPr>
              <w:t>название</w:t>
            </w:r>
          </w:p>
        </w:tc>
        <w:tc>
          <w:tcPr>
            <w:tcW w:w="428" w:type="dxa"/>
          </w:tcPr>
          <w:p w:rsidR="002728F3" w:rsidRDefault="00E3047D">
            <w:pPr>
              <w:pStyle w:val="TableParagraph"/>
              <w:spacing w:before="265"/>
              <w:ind w:left="109"/>
              <w:rPr>
                <w:sz w:val="24"/>
              </w:rPr>
            </w:pPr>
            <w:r>
              <w:rPr>
                <w:spacing w:val="-10"/>
                <w:sz w:val="24"/>
              </w:rPr>
              <w:t>5</w:t>
            </w:r>
          </w:p>
        </w:tc>
        <w:tc>
          <w:tcPr>
            <w:tcW w:w="426" w:type="dxa"/>
          </w:tcPr>
          <w:p w:rsidR="002728F3" w:rsidRDefault="00E3047D">
            <w:pPr>
              <w:pStyle w:val="TableParagraph"/>
              <w:spacing w:before="265"/>
              <w:ind w:right="81"/>
              <w:jc w:val="center"/>
              <w:rPr>
                <w:sz w:val="24"/>
              </w:rPr>
            </w:pPr>
            <w:r>
              <w:rPr>
                <w:spacing w:val="-10"/>
                <w:sz w:val="24"/>
              </w:rPr>
              <w:t>6</w:t>
            </w:r>
          </w:p>
        </w:tc>
        <w:tc>
          <w:tcPr>
            <w:tcW w:w="428" w:type="dxa"/>
          </w:tcPr>
          <w:p w:rsidR="002728F3" w:rsidRDefault="00E3047D">
            <w:pPr>
              <w:pStyle w:val="TableParagraph"/>
              <w:spacing w:before="265"/>
              <w:ind w:left="109"/>
              <w:rPr>
                <w:sz w:val="24"/>
              </w:rPr>
            </w:pPr>
            <w:r>
              <w:rPr>
                <w:spacing w:val="-10"/>
                <w:sz w:val="24"/>
              </w:rPr>
              <w:t>7</w:t>
            </w:r>
          </w:p>
        </w:tc>
        <w:tc>
          <w:tcPr>
            <w:tcW w:w="426" w:type="dxa"/>
          </w:tcPr>
          <w:p w:rsidR="002728F3" w:rsidRDefault="00E3047D">
            <w:pPr>
              <w:pStyle w:val="TableParagraph"/>
              <w:spacing w:before="265"/>
              <w:ind w:right="74"/>
              <w:jc w:val="center"/>
              <w:rPr>
                <w:sz w:val="24"/>
              </w:rPr>
            </w:pPr>
            <w:r>
              <w:rPr>
                <w:spacing w:val="-10"/>
                <w:sz w:val="24"/>
              </w:rPr>
              <w:t>8</w:t>
            </w:r>
          </w:p>
        </w:tc>
        <w:tc>
          <w:tcPr>
            <w:tcW w:w="428" w:type="dxa"/>
          </w:tcPr>
          <w:p w:rsidR="002728F3" w:rsidRDefault="00E3047D">
            <w:pPr>
              <w:pStyle w:val="TableParagraph"/>
              <w:spacing w:before="265"/>
              <w:ind w:left="12" w:right="93"/>
              <w:jc w:val="center"/>
              <w:rPr>
                <w:sz w:val="24"/>
              </w:rPr>
            </w:pPr>
            <w:r>
              <w:rPr>
                <w:spacing w:val="-10"/>
                <w:sz w:val="24"/>
              </w:rPr>
              <w:t>9</w:t>
            </w:r>
          </w:p>
        </w:tc>
        <w:tc>
          <w:tcPr>
            <w:tcW w:w="1816" w:type="dxa"/>
          </w:tcPr>
          <w:p w:rsidR="002728F3" w:rsidRDefault="00E3047D">
            <w:pPr>
              <w:pStyle w:val="TableParagraph"/>
              <w:spacing w:line="268" w:lineRule="exact"/>
              <w:ind w:left="106"/>
              <w:rPr>
                <w:sz w:val="24"/>
              </w:rPr>
            </w:pPr>
            <w:r>
              <w:rPr>
                <w:spacing w:val="-2"/>
                <w:sz w:val="24"/>
              </w:rPr>
              <w:t>руководитель</w:t>
            </w:r>
          </w:p>
        </w:tc>
      </w:tr>
      <w:tr w:rsidR="002728F3" w:rsidTr="004E03EF">
        <w:trPr>
          <w:trHeight w:val="2207"/>
        </w:trPr>
        <w:tc>
          <w:tcPr>
            <w:tcW w:w="542" w:type="dxa"/>
          </w:tcPr>
          <w:p w:rsidR="002728F3" w:rsidRDefault="00E3047D">
            <w:pPr>
              <w:pStyle w:val="TableParagraph"/>
              <w:spacing w:before="270"/>
              <w:ind w:left="110"/>
              <w:rPr>
                <w:sz w:val="24"/>
              </w:rPr>
            </w:pPr>
            <w:r>
              <w:rPr>
                <w:spacing w:val="-10"/>
                <w:sz w:val="24"/>
              </w:rPr>
              <w:t>1</w:t>
            </w:r>
          </w:p>
        </w:tc>
        <w:tc>
          <w:tcPr>
            <w:tcW w:w="2560" w:type="dxa"/>
          </w:tcPr>
          <w:p w:rsidR="002728F3" w:rsidRDefault="00E3047D">
            <w:pPr>
              <w:pStyle w:val="TableParagraph"/>
              <w:ind w:left="106" w:right="96"/>
              <w:rPr>
                <w:sz w:val="24"/>
              </w:rPr>
            </w:pPr>
            <w:r>
              <w:rPr>
                <w:spacing w:val="-2"/>
                <w:sz w:val="24"/>
              </w:rPr>
              <w:t>Информационно- просветительские занятия патриотической,</w:t>
            </w:r>
          </w:p>
          <w:p w:rsidR="002728F3" w:rsidRDefault="00E3047D">
            <w:pPr>
              <w:pStyle w:val="TableParagraph"/>
              <w:tabs>
                <w:tab w:val="left" w:pos="2322"/>
              </w:tabs>
              <w:spacing w:line="242" w:lineRule="auto"/>
              <w:ind w:left="106" w:right="96"/>
              <w:rPr>
                <w:sz w:val="24"/>
              </w:rPr>
            </w:pPr>
            <w:r>
              <w:rPr>
                <w:spacing w:val="-2"/>
                <w:sz w:val="24"/>
              </w:rPr>
              <w:t>нравственной</w:t>
            </w:r>
            <w:r>
              <w:rPr>
                <w:sz w:val="24"/>
              </w:rPr>
              <w:tab/>
            </w:r>
            <w:r>
              <w:rPr>
                <w:spacing w:val="-10"/>
                <w:sz w:val="24"/>
              </w:rPr>
              <w:t xml:space="preserve">и </w:t>
            </w:r>
            <w:r>
              <w:rPr>
                <w:spacing w:val="-2"/>
                <w:sz w:val="24"/>
              </w:rPr>
              <w:t>экологической</w:t>
            </w:r>
          </w:p>
          <w:p w:rsidR="002728F3" w:rsidRDefault="00E3047D">
            <w:pPr>
              <w:pStyle w:val="TableParagraph"/>
              <w:spacing w:line="271" w:lineRule="exact"/>
              <w:ind w:left="106"/>
              <w:rPr>
                <w:sz w:val="24"/>
              </w:rPr>
            </w:pPr>
            <w:r>
              <w:rPr>
                <w:spacing w:val="-2"/>
                <w:sz w:val="24"/>
              </w:rPr>
              <w:t>направленности</w:t>
            </w:r>
          </w:p>
          <w:p w:rsidR="002728F3" w:rsidRDefault="00E3047D">
            <w:pPr>
              <w:pStyle w:val="TableParagraph"/>
              <w:spacing w:line="261" w:lineRule="exact"/>
              <w:ind w:left="106"/>
              <w:rPr>
                <w:sz w:val="24"/>
              </w:rPr>
            </w:pPr>
            <w:r>
              <w:rPr>
                <w:sz w:val="24"/>
              </w:rPr>
              <w:t>«Разговоры</w:t>
            </w:r>
            <w:r>
              <w:rPr>
                <w:spacing w:val="-3"/>
                <w:sz w:val="24"/>
              </w:rPr>
              <w:t xml:space="preserve"> </w:t>
            </w:r>
            <w:r>
              <w:rPr>
                <w:sz w:val="24"/>
              </w:rPr>
              <w:t xml:space="preserve">о </w:t>
            </w:r>
            <w:r>
              <w:rPr>
                <w:spacing w:val="-2"/>
                <w:sz w:val="24"/>
              </w:rPr>
              <w:t>важном»</w:t>
            </w:r>
          </w:p>
        </w:tc>
        <w:tc>
          <w:tcPr>
            <w:tcW w:w="1575" w:type="dxa"/>
          </w:tcPr>
          <w:p w:rsidR="002728F3" w:rsidRDefault="00E3047D">
            <w:pPr>
              <w:pStyle w:val="TableParagraph"/>
              <w:spacing w:line="273" w:lineRule="exact"/>
              <w:ind w:right="612"/>
              <w:jc w:val="right"/>
              <w:rPr>
                <w:sz w:val="24"/>
              </w:rPr>
            </w:pPr>
            <w:r>
              <w:rPr>
                <w:spacing w:val="-10"/>
                <w:sz w:val="24"/>
              </w:rPr>
              <w:t>1</w:t>
            </w:r>
          </w:p>
        </w:tc>
        <w:tc>
          <w:tcPr>
            <w:tcW w:w="1700" w:type="dxa"/>
          </w:tcPr>
          <w:p w:rsidR="002728F3" w:rsidRDefault="00E3047D">
            <w:pPr>
              <w:pStyle w:val="TableParagraph"/>
              <w:tabs>
                <w:tab w:val="left" w:pos="1467"/>
              </w:tabs>
              <w:spacing w:line="237" w:lineRule="auto"/>
              <w:ind w:left="105" w:right="100"/>
              <w:rPr>
                <w:sz w:val="24"/>
              </w:rPr>
            </w:pPr>
            <w:r>
              <w:rPr>
                <w:spacing w:val="-2"/>
                <w:sz w:val="24"/>
              </w:rPr>
              <w:t>Разговоры</w:t>
            </w:r>
            <w:r>
              <w:rPr>
                <w:sz w:val="24"/>
              </w:rPr>
              <w:tab/>
            </w:r>
            <w:r>
              <w:rPr>
                <w:spacing w:val="-10"/>
                <w:sz w:val="24"/>
              </w:rPr>
              <w:t xml:space="preserve">о </w:t>
            </w:r>
            <w:r>
              <w:rPr>
                <w:spacing w:val="-2"/>
                <w:sz w:val="24"/>
              </w:rPr>
              <w:t>важном</w:t>
            </w:r>
          </w:p>
        </w:tc>
        <w:tc>
          <w:tcPr>
            <w:tcW w:w="428" w:type="dxa"/>
          </w:tcPr>
          <w:p w:rsidR="002728F3" w:rsidRDefault="00E3047D">
            <w:pPr>
              <w:pStyle w:val="TableParagraph"/>
              <w:spacing w:before="270"/>
              <w:ind w:left="109"/>
              <w:rPr>
                <w:sz w:val="24"/>
              </w:rPr>
            </w:pPr>
            <w:r>
              <w:rPr>
                <w:spacing w:val="-10"/>
                <w:sz w:val="24"/>
              </w:rPr>
              <w:t>1</w:t>
            </w:r>
          </w:p>
        </w:tc>
        <w:tc>
          <w:tcPr>
            <w:tcW w:w="426" w:type="dxa"/>
          </w:tcPr>
          <w:p w:rsidR="002728F3" w:rsidRDefault="00E3047D">
            <w:pPr>
              <w:pStyle w:val="TableParagraph"/>
              <w:spacing w:before="270"/>
              <w:ind w:right="81"/>
              <w:jc w:val="center"/>
              <w:rPr>
                <w:sz w:val="24"/>
              </w:rPr>
            </w:pPr>
            <w:r>
              <w:rPr>
                <w:spacing w:val="-10"/>
                <w:sz w:val="24"/>
              </w:rPr>
              <w:t>1</w:t>
            </w:r>
          </w:p>
        </w:tc>
        <w:tc>
          <w:tcPr>
            <w:tcW w:w="428" w:type="dxa"/>
          </w:tcPr>
          <w:p w:rsidR="002728F3" w:rsidRDefault="00E3047D">
            <w:pPr>
              <w:pStyle w:val="TableParagraph"/>
              <w:spacing w:before="270"/>
              <w:ind w:left="109"/>
              <w:rPr>
                <w:sz w:val="24"/>
              </w:rPr>
            </w:pPr>
            <w:r>
              <w:rPr>
                <w:spacing w:val="-10"/>
                <w:sz w:val="24"/>
              </w:rPr>
              <w:t>1</w:t>
            </w:r>
          </w:p>
        </w:tc>
        <w:tc>
          <w:tcPr>
            <w:tcW w:w="426" w:type="dxa"/>
          </w:tcPr>
          <w:p w:rsidR="002728F3" w:rsidRDefault="00E3047D">
            <w:pPr>
              <w:pStyle w:val="TableParagraph"/>
              <w:spacing w:before="270"/>
              <w:ind w:right="74"/>
              <w:jc w:val="center"/>
              <w:rPr>
                <w:sz w:val="24"/>
              </w:rPr>
            </w:pPr>
            <w:r>
              <w:rPr>
                <w:spacing w:val="-10"/>
                <w:sz w:val="24"/>
              </w:rPr>
              <w:t>1</w:t>
            </w:r>
          </w:p>
        </w:tc>
        <w:tc>
          <w:tcPr>
            <w:tcW w:w="428" w:type="dxa"/>
          </w:tcPr>
          <w:p w:rsidR="002728F3" w:rsidRDefault="00E3047D">
            <w:pPr>
              <w:pStyle w:val="TableParagraph"/>
              <w:spacing w:before="270"/>
              <w:ind w:left="12" w:right="93"/>
              <w:jc w:val="center"/>
              <w:rPr>
                <w:sz w:val="24"/>
              </w:rPr>
            </w:pPr>
            <w:r>
              <w:rPr>
                <w:spacing w:val="-10"/>
                <w:sz w:val="24"/>
              </w:rPr>
              <w:t>1</w:t>
            </w:r>
          </w:p>
        </w:tc>
        <w:tc>
          <w:tcPr>
            <w:tcW w:w="1816" w:type="dxa"/>
          </w:tcPr>
          <w:p w:rsidR="002728F3" w:rsidRDefault="00E3047D">
            <w:pPr>
              <w:pStyle w:val="TableParagraph"/>
              <w:spacing w:line="237" w:lineRule="auto"/>
              <w:ind w:left="106"/>
              <w:rPr>
                <w:sz w:val="24"/>
              </w:rPr>
            </w:pPr>
            <w:r>
              <w:rPr>
                <w:spacing w:val="-2"/>
                <w:sz w:val="24"/>
              </w:rPr>
              <w:t>Классные руководители</w:t>
            </w:r>
          </w:p>
        </w:tc>
      </w:tr>
      <w:tr w:rsidR="002728F3" w:rsidTr="004E03EF">
        <w:trPr>
          <w:trHeight w:val="1655"/>
        </w:trPr>
        <w:tc>
          <w:tcPr>
            <w:tcW w:w="542" w:type="dxa"/>
          </w:tcPr>
          <w:p w:rsidR="002728F3" w:rsidRDefault="00E3047D">
            <w:pPr>
              <w:pStyle w:val="TableParagraph"/>
              <w:spacing w:before="270"/>
              <w:ind w:left="110"/>
              <w:rPr>
                <w:sz w:val="24"/>
              </w:rPr>
            </w:pPr>
            <w:r>
              <w:rPr>
                <w:spacing w:val="-10"/>
                <w:sz w:val="24"/>
              </w:rPr>
              <w:t>2</w:t>
            </w:r>
          </w:p>
        </w:tc>
        <w:tc>
          <w:tcPr>
            <w:tcW w:w="2560" w:type="dxa"/>
          </w:tcPr>
          <w:p w:rsidR="002728F3" w:rsidRDefault="00E3047D">
            <w:pPr>
              <w:pStyle w:val="TableParagraph"/>
              <w:tabs>
                <w:tab w:val="left" w:pos="2203"/>
              </w:tabs>
              <w:spacing w:line="268" w:lineRule="exact"/>
              <w:ind w:left="106"/>
              <w:rPr>
                <w:sz w:val="24"/>
              </w:rPr>
            </w:pPr>
            <w:r>
              <w:rPr>
                <w:spacing w:val="-2"/>
                <w:sz w:val="24"/>
              </w:rPr>
              <w:t>Занятия</w:t>
            </w:r>
            <w:r>
              <w:rPr>
                <w:sz w:val="24"/>
              </w:rPr>
              <w:tab/>
            </w:r>
            <w:r>
              <w:rPr>
                <w:spacing w:val="-5"/>
                <w:sz w:val="24"/>
              </w:rPr>
              <w:t>по</w:t>
            </w:r>
          </w:p>
          <w:p w:rsidR="002728F3" w:rsidRDefault="00E3047D">
            <w:pPr>
              <w:pStyle w:val="TableParagraph"/>
              <w:tabs>
                <w:tab w:val="left" w:pos="2321"/>
              </w:tabs>
              <w:spacing w:before="3"/>
              <w:ind w:left="106" w:right="98"/>
              <w:rPr>
                <w:sz w:val="24"/>
              </w:rPr>
            </w:pPr>
            <w:r>
              <w:rPr>
                <w:spacing w:val="-2"/>
                <w:sz w:val="24"/>
              </w:rPr>
              <w:t>формированию функциональной</w:t>
            </w:r>
            <w:r>
              <w:rPr>
                <w:sz w:val="24"/>
              </w:rPr>
              <w:tab/>
            </w:r>
            <w:r>
              <w:rPr>
                <w:spacing w:val="-10"/>
                <w:sz w:val="24"/>
              </w:rPr>
              <w:t xml:space="preserve">и </w:t>
            </w:r>
            <w:r>
              <w:rPr>
                <w:spacing w:val="-2"/>
                <w:sz w:val="24"/>
              </w:rPr>
              <w:t>финансовой</w:t>
            </w:r>
          </w:p>
          <w:p w:rsidR="002728F3" w:rsidRDefault="00E3047D">
            <w:pPr>
              <w:pStyle w:val="TableParagraph"/>
              <w:spacing w:line="274" w:lineRule="exact"/>
              <w:ind w:left="106"/>
              <w:rPr>
                <w:sz w:val="24"/>
              </w:rPr>
            </w:pPr>
            <w:r>
              <w:rPr>
                <w:spacing w:val="-2"/>
                <w:sz w:val="24"/>
              </w:rPr>
              <w:t>грамотности обучающихся</w:t>
            </w:r>
          </w:p>
        </w:tc>
        <w:tc>
          <w:tcPr>
            <w:tcW w:w="1575" w:type="dxa"/>
          </w:tcPr>
          <w:p w:rsidR="002728F3" w:rsidRDefault="00E3047D">
            <w:pPr>
              <w:pStyle w:val="TableParagraph"/>
              <w:spacing w:line="268" w:lineRule="exact"/>
              <w:ind w:right="612"/>
              <w:jc w:val="right"/>
              <w:rPr>
                <w:sz w:val="24"/>
              </w:rPr>
            </w:pPr>
            <w:r>
              <w:rPr>
                <w:spacing w:val="-10"/>
                <w:sz w:val="24"/>
              </w:rPr>
              <w:t>1</w:t>
            </w:r>
          </w:p>
        </w:tc>
        <w:tc>
          <w:tcPr>
            <w:tcW w:w="1700" w:type="dxa"/>
          </w:tcPr>
          <w:p w:rsidR="002728F3" w:rsidRDefault="00E3047D">
            <w:pPr>
              <w:pStyle w:val="TableParagraph"/>
              <w:spacing w:line="242" w:lineRule="auto"/>
              <w:ind w:left="105"/>
              <w:rPr>
                <w:sz w:val="24"/>
              </w:rPr>
            </w:pPr>
            <w:r>
              <w:rPr>
                <w:spacing w:val="-2"/>
                <w:sz w:val="24"/>
              </w:rPr>
              <w:t xml:space="preserve">«Функционал </w:t>
            </w:r>
            <w:r>
              <w:rPr>
                <w:spacing w:val="-4"/>
                <w:sz w:val="24"/>
              </w:rPr>
              <w:t>ьная</w:t>
            </w:r>
          </w:p>
          <w:p w:rsidR="002728F3" w:rsidRDefault="00E3047D">
            <w:pPr>
              <w:pStyle w:val="TableParagraph"/>
              <w:tabs>
                <w:tab w:val="left" w:pos="1237"/>
              </w:tabs>
              <w:ind w:left="105" w:right="100"/>
              <w:rPr>
                <w:sz w:val="24"/>
              </w:rPr>
            </w:pPr>
            <w:r>
              <w:rPr>
                <w:spacing w:val="-2"/>
                <w:sz w:val="24"/>
              </w:rPr>
              <w:t>грамотность: учимся</w:t>
            </w:r>
            <w:r>
              <w:rPr>
                <w:sz w:val="24"/>
              </w:rPr>
              <w:tab/>
            </w:r>
            <w:r>
              <w:rPr>
                <w:spacing w:val="-4"/>
                <w:sz w:val="24"/>
              </w:rPr>
              <w:t xml:space="preserve">для </w:t>
            </w:r>
            <w:r>
              <w:rPr>
                <w:spacing w:val="-2"/>
                <w:sz w:val="24"/>
              </w:rPr>
              <w:t>жизни»</w:t>
            </w:r>
          </w:p>
        </w:tc>
        <w:tc>
          <w:tcPr>
            <w:tcW w:w="2136" w:type="dxa"/>
            <w:gridSpan w:val="5"/>
          </w:tcPr>
          <w:p w:rsidR="002728F3" w:rsidRDefault="00E3047D">
            <w:pPr>
              <w:pStyle w:val="TableParagraph"/>
              <w:spacing w:line="268" w:lineRule="exact"/>
              <w:ind w:right="337"/>
              <w:jc w:val="center"/>
              <w:rPr>
                <w:sz w:val="24"/>
              </w:rPr>
            </w:pPr>
            <w:r>
              <w:rPr>
                <w:spacing w:val="-10"/>
                <w:sz w:val="24"/>
              </w:rPr>
              <w:t>1</w:t>
            </w:r>
          </w:p>
        </w:tc>
        <w:tc>
          <w:tcPr>
            <w:tcW w:w="1816" w:type="dxa"/>
          </w:tcPr>
          <w:p w:rsidR="002728F3" w:rsidRDefault="00E3047D">
            <w:pPr>
              <w:pStyle w:val="TableParagraph"/>
              <w:spacing w:line="242" w:lineRule="auto"/>
              <w:ind w:left="106"/>
              <w:rPr>
                <w:sz w:val="24"/>
              </w:rPr>
            </w:pPr>
            <w:r>
              <w:rPr>
                <w:spacing w:val="-2"/>
                <w:sz w:val="24"/>
              </w:rPr>
              <w:t>Педагог- организатор</w:t>
            </w:r>
          </w:p>
        </w:tc>
      </w:tr>
      <w:tr w:rsidR="002728F3" w:rsidTr="004E03EF">
        <w:trPr>
          <w:trHeight w:val="552"/>
        </w:trPr>
        <w:tc>
          <w:tcPr>
            <w:tcW w:w="542" w:type="dxa"/>
            <w:vMerge w:val="restart"/>
          </w:tcPr>
          <w:p w:rsidR="002728F3" w:rsidRDefault="00E3047D">
            <w:pPr>
              <w:pStyle w:val="TableParagraph"/>
              <w:spacing w:before="266"/>
              <w:ind w:left="110"/>
              <w:rPr>
                <w:sz w:val="24"/>
              </w:rPr>
            </w:pPr>
            <w:r>
              <w:rPr>
                <w:spacing w:val="-10"/>
                <w:sz w:val="24"/>
              </w:rPr>
              <w:t>3</w:t>
            </w:r>
          </w:p>
        </w:tc>
        <w:tc>
          <w:tcPr>
            <w:tcW w:w="2560" w:type="dxa"/>
            <w:vMerge w:val="restart"/>
          </w:tcPr>
          <w:p w:rsidR="002728F3" w:rsidRDefault="00E3047D">
            <w:pPr>
              <w:pStyle w:val="TableParagraph"/>
              <w:tabs>
                <w:tab w:val="left" w:pos="825"/>
                <w:tab w:val="left" w:pos="2323"/>
              </w:tabs>
              <w:ind w:left="106" w:right="95"/>
              <w:rPr>
                <w:sz w:val="24"/>
              </w:rPr>
            </w:pPr>
            <w:r>
              <w:rPr>
                <w:sz w:val="24"/>
              </w:rPr>
              <w:t>Занятия</w:t>
            </w:r>
            <w:r>
              <w:rPr>
                <w:spacing w:val="-8"/>
                <w:sz w:val="24"/>
              </w:rPr>
              <w:t xml:space="preserve"> </w:t>
            </w:r>
            <w:r>
              <w:rPr>
                <w:sz w:val="24"/>
              </w:rPr>
              <w:t xml:space="preserve">направленные </w:t>
            </w:r>
            <w:r>
              <w:rPr>
                <w:spacing w:val="-6"/>
                <w:sz w:val="24"/>
              </w:rPr>
              <w:t>на</w:t>
            </w:r>
            <w:r>
              <w:rPr>
                <w:sz w:val="24"/>
              </w:rPr>
              <w:tab/>
            </w:r>
            <w:r>
              <w:rPr>
                <w:spacing w:val="-2"/>
                <w:sz w:val="24"/>
              </w:rPr>
              <w:t>удовлетворение профориентационных интересов</w:t>
            </w:r>
            <w:r>
              <w:rPr>
                <w:sz w:val="24"/>
              </w:rPr>
              <w:tab/>
            </w:r>
            <w:r>
              <w:rPr>
                <w:spacing w:val="-10"/>
                <w:sz w:val="24"/>
              </w:rPr>
              <w:t>и</w:t>
            </w:r>
          </w:p>
          <w:p w:rsidR="002728F3" w:rsidRDefault="00E3047D">
            <w:pPr>
              <w:pStyle w:val="TableParagraph"/>
              <w:tabs>
                <w:tab w:val="left" w:pos="1699"/>
              </w:tabs>
              <w:ind w:left="106" w:right="96"/>
              <w:rPr>
                <w:sz w:val="24"/>
              </w:rPr>
            </w:pPr>
            <w:r>
              <w:rPr>
                <w:spacing w:val="-2"/>
                <w:sz w:val="24"/>
              </w:rPr>
              <w:t xml:space="preserve">потребностей </w:t>
            </w:r>
            <w:r>
              <w:rPr>
                <w:sz w:val="24"/>
              </w:rPr>
              <w:t>обучающихся</w:t>
            </w:r>
            <w:r>
              <w:rPr>
                <w:spacing w:val="80"/>
                <w:sz w:val="24"/>
              </w:rPr>
              <w:t xml:space="preserve"> </w:t>
            </w:r>
            <w:r>
              <w:rPr>
                <w:sz w:val="24"/>
              </w:rPr>
              <w:t>(в</w:t>
            </w:r>
            <w:r>
              <w:rPr>
                <w:spacing w:val="80"/>
                <w:sz w:val="24"/>
              </w:rPr>
              <w:t xml:space="preserve"> </w:t>
            </w:r>
            <w:r>
              <w:rPr>
                <w:sz w:val="24"/>
              </w:rPr>
              <w:t xml:space="preserve">том </w:t>
            </w:r>
            <w:r>
              <w:rPr>
                <w:spacing w:val="-4"/>
                <w:sz w:val="24"/>
              </w:rPr>
              <w:t>числе</w:t>
            </w:r>
            <w:r>
              <w:rPr>
                <w:sz w:val="24"/>
              </w:rPr>
              <w:tab/>
            </w:r>
            <w:r>
              <w:rPr>
                <w:spacing w:val="-2"/>
                <w:sz w:val="24"/>
              </w:rPr>
              <w:t>основы</w:t>
            </w:r>
          </w:p>
          <w:p w:rsidR="002728F3" w:rsidRDefault="00E3047D">
            <w:pPr>
              <w:pStyle w:val="TableParagraph"/>
              <w:spacing w:line="264" w:lineRule="exact"/>
              <w:ind w:left="106"/>
              <w:rPr>
                <w:sz w:val="24"/>
              </w:rPr>
            </w:pPr>
            <w:r>
              <w:rPr>
                <w:spacing w:val="-2"/>
                <w:sz w:val="24"/>
              </w:rPr>
              <w:t>предпринимательства)</w:t>
            </w:r>
          </w:p>
        </w:tc>
        <w:tc>
          <w:tcPr>
            <w:tcW w:w="1575" w:type="dxa"/>
            <w:vMerge w:val="restart"/>
          </w:tcPr>
          <w:p w:rsidR="002728F3" w:rsidRDefault="00E3047D">
            <w:pPr>
              <w:pStyle w:val="TableParagraph"/>
              <w:spacing w:line="268" w:lineRule="exact"/>
              <w:ind w:left="216"/>
              <w:jc w:val="center"/>
              <w:rPr>
                <w:sz w:val="24"/>
              </w:rPr>
            </w:pPr>
            <w:r>
              <w:rPr>
                <w:spacing w:val="-10"/>
                <w:sz w:val="24"/>
              </w:rPr>
              <w:t>1</w:t>
            </w:r>
          </w:p>
        </w:tc>
        <w:tc>
          <w:tcPr>
            <w:tcW w:w="1700" w:type="dxa"/>
          </w:tcPr>
          <w:p w:rsidR="002728F3" w:rsidRDefault="00E3047D">
            <w:pPr>
              <w:pStyle w:val="TableParagraph"/>
              <w:spacing w:line="267" w:lineRule="exact"/>
              <w:ind w:left="105"/>
              <w:rPr>
                <w:sz w:val="24"/>
              </w:rPr>
            </w:pPr>
            <w:r>
              <w:rPr>
                <w:sz w:val="24"/>
              </w:rPr>
              <w:t>«Россия</w:t>
            </w:r>
            <w:r>
              <w:rPr>
                <w:spacing w:val="11"/>
                <w:sz w:val="24"/>
              </w:rPr>
              <w:t xml:space="preserve"> </w:t>
            </w:r>
            <w:r>
              <w:rPr>
                <w:sz w:val="24"/>
              </w:rPr>
              <w:t>–</w:t>
            </w:r>
            <w:r>
              <w:rPr>
                <w:spacing w:val="11"/>
                <w:sz w:val="24"/>
              </w:rPr>
              <w:t xml:space="preserve"> </w:t>
            </w:r>
            <w:r>
              <w:rPr>
                <w:spacing w:val="-5"/>
                <w:sz w:val="24"/>
              </w:rPr>
              <w:t>мои</w:t>
            </w:r>
          </w:p>
          <w:p w:rsidR="002728F3" w:rsidRDefault="00E3047D">
            <w:pPr>
              <w:pStyle w:val="TableParagraph"/>
              <w:spacing w:line="265" w:lineRule="exact"/>
              <w:ind w:left="105"/>
              <w:rPr>
                <w:sz w:val="24"/>
              </w:rPr>
            </w:pPr>
            <w:r>
              <w:rPr>
                <w:spacing w:val="-2"/>
                <w:sz w:val="24"/>
              </w:rPr>
              <w:t>горизонты»</w:t>
            </w:r>
          </w:p>
        </w:tc>
        <w:tc>
          <w:tcPr>
            <w:tcW w:w="428" w:type="dxa"/>
          </w:tcPr>
          <w:p w:rsidR="002728F3" w:rsidRDefault="00E3047D">
            <w:pPr>
              <w:pStyle w:val="TableParagraph"/>
              <w:spacing w:before="266" w:line="266" w:lineRule="exact"/>
              <w:ind w:left="109"/>
              <w:rPr>
                <w:sz w:val="24"/>
              </w:rPr>
            </w:pPr>
            <w:r>
              <w:rPr>
                <w:spacing w:val="-10"/>
                <w:sz w:val="24"/>
              </w:rPr>
              <w:t>-</w:t>
            </w:r>
          </w:p>
        </w:tc>
        <w:tc>
          <w:tcPr>
            <w:tcW w:w="426" w:type="dxa"/>
          </w:tcPr>
          <w:p w:rsidR="002728F3" w:rsidRDefault="00E3047D">
            <w:pPr>
              <w:pStyle w:val="TableParagraph"/>
              <w:spacing w:before="266" w:line="266" w:lineRule="exact"/>
              <w:ind w:right="81"/>
              <w:jc w:val="center"/>
              <w:rPr>
                <w:sz w:val="24"/>
              </w:rPr>
            </w:pPr>
            <w:r>
              <w:rPr>
                <w:spacing w:val="-10"/>
                <w:sz w:val="24"/>
              </w:rPr>
              <w:t>1</w:t>
            </w:r>
          </w:p>
        </w:tc>
        <w:tc>
          <w:tcPr>
            <w:tcW w:w="428" w:type="dxa"/>
          </w:tcPr>
          <w:p w:rsidR="002728F3" w:rsidRDefault="00E3047D">
            <w:pPr>
              <w:pStyle w:val="TableParagraph"/>
              <w:spacing w:before="266" w:line="266" w:lineRule="exact"/>
              <w:ind w:left="109"/>
              <w:rPr>
                <w:sz w:val="24"/>
              </w:rPr>
            </w:pPr>
            <w:r>
              <w:rPr>
                <w:spacing w:val="-10"/>
                <w:sz w:val="24"/>
              </w:rPr>
              <w:t>1</w:t>
            </w:r>
          </w:p>
        </w:tc>
        <w:tc>
          <w:tcPr>
            <w:tcW w:w="426" w:type="dxa"/>
          </w:tcPr>
          <w:p w:rsidR="002728F3" w:rsidRDefault="00E3047D">
            <w:pPr>
              <w:pStyle w:val="TableParagraph"/>
              <w:spacing w:before="266" w:line="266" w:lineRule="exact"/>
              <w:ind w:right="74"/>
              <w:jc w:val="center"/>
              <w:rPr>
                <w:sz w:val="24"/>
              </w:rPr>
            </w:pPr>
            <w:r>
              <w:rPr>
                <w:spacing w:val="-10"/>
                <w:sz w:val="24"/>
              </w:rPr>
              <w:t>1</w:t>
            </w:r>
          </w:p>
        </w:tc>
        <w:tc>
          <w:tcPr>
            <w:tcW w:w="428" w:type="dxa"/>
          </w:tcPr>
          <w:p w:rsidR="002728F3" w:rsidRDefault="00E3047D">
            <w:pPr>
              <w:pStyle w:val="TableParagraph"/>
              <w:spacing w:before="266" w:line="266" w:lineRule="exact"/>
              <w:ind w:left="12" w:right="93"/>
              <w:jc w:val="center"/>
              <w:rPr>
                <w:sz w:val="24"/>
              </w:rPr>
            </w:pPr>
            <w:r>
              <w:rPr>
                <w:spacing w:val="-10"/>
                <w:sz w:val="24"/>
              </w:rPr>
              <w:t>1</w:t>
            </w:r>
          </w:p>
        </w:tc>
        <w:tc>
          <w:tcPr>
            <w:tcW w:w="1816" w:type="dxa"/>
          </w:tcPr>
          <w:p w:rsidR="002728F3" w:rsidRDefault="00E3047D">
            <w:pPr>
              <w:pStyle w:val="TableParagraph"/>
              <w:spacing w:line="267" w:lineRule="exact"/>
              <w:ind w:left="106"/>
              <w:rPr>
                <w:sz w:val="24"/>
              </w:rPr>
            </w:pPr>
            <w:r>
              <w:rPr>
                <w:spacing w:val="-2"/>
                <w:sz w:val="24"/>
              </w:rPr>
              <w:t>Классные</w:t>
            </w:r>
          </w:p>
          <w:p w:rsidR="002728F3" w:rsidRDefault="00E3047D">
            <w:pPr>
              <w:pStyle w:val="TableParagraph"/>
              <w:spacing w:line="265" w:lineRule="exact"/>
              <w:ind w:left="106"/>
              <w:rPr>
                <w:sz w:val="24"/>
              </w:rPr>
            </w:pPr>
            <w:r>
              <w:rPr>
                <w:spacing w:val="-2"/>
                <w:sz w:val="24"/>
              </w:rPr>
              <w:t>руководители</w:t>
            </w:r>
          </w:p>
        </w:tc>
      </w:tr>
      <w:tr w:rsidR="002728F3" w:rsidTr="004E03EF">
        <w:trPr>
          <w:trHeight w:val="551"/>
        </w:trPr>
        <w:tc>
          <w:tcPr>
            <w:tcW w:w="542" w:type="dxa"/>
            <w:vMerge/>
            <w:tcBorders>
              <w:top w:val="nil"/>
            </w:tcBorders>
          </w:tcPr>
          <w:p w:rsidR="002728F3" w:rsidRDefault="002728F3">
            <w:pPr>
              <w:rPr>
                <w:sz w:val="2"/>
                <w:szCs w:val="2"/>
              </w:rPr>
            </w:pPr>
          </w:p>
        </w:tc>
        <w:tc>
          <w:tcPr>
            <w:tcW w:w="2560" w:type="dxa"/>
            <w:vMerge/>
            <w:tcBorders>
              <w:top w:val="nil"/>
            </w:tcBorders>
          </w:tcPr>
          <w:p w:rsidR="002728F3" w:rsidRDefault="002728F3">
            <w:pPr>
              <w:rPr>
                <w:sz w:val="2"/>
                <w:szCs w:val="2"/>
              </w:rPr>
            </w:pPr>
          </w:p>
        </w:tc>
        <w:tc>
          <w:tcPr>
            <w:tcW w:w="1575" w:type="dxa"/>
            <w:vMerge/>
            <w:tcBorders>
              <w:top w:val="nil"/>
            </w:tcBorders>
          </w:tcPr>
          <w:p w:rsidR="002728F3" w:rsidRDefault="002728F3">
            <w:pPr>
              <w:rPr>
                <w:sz w:val="2"/>
                <w:szCs w:val="2"/>
              </w:rPr>
            </w:pPr>
          </w:p>
        </w:tc>
        <w:tc>
          <w:tcPr>
            <w:tcW w:w="1700" w:type="dxa"/>
          </w:tcPr>
          <w:p w:rsidR="004E03EF" w:rsidRDefault="00E3047D" w:rsidP="004E03EF">
            <w:pPr>
              <w:pStyle w:val="TableParagraph"/>
              <w:spacing w:line="267" w:lineRule="exact"/>
              <w:ind w:left="105"/>
              <w:rPr>
                <w:sz w:val="24"/>
              </w:rPr>
            </w:pPr>
            <w:r>
              <w:rPr>
                <w:spacing w:val="-2"/>
                <w:sz w:val="24"/>
              </w:rPr>
              <w:t>«</w:t>
            </w:r>
            <w:r w:rsidR="004E03EF">
              <w:rPr>
                <w:spacing w:val="-2"/>
                <w:sz w:val="24"/>
              </w:rPr>
              <w:t>Мир профессий»</w:t>
            </w:r>
          </w:p>
          <w:p w:rsidR="002728F3" w:rsidRDefault="002728F3">
            <w:pPr>
              <w:pStyle w:val="TableParagraph"/>
              <w:spacing w:line="265" w:lineRule="exact"/>
              <w:ind w:left="105"/>
              <w:rPr>
                <w:sz w:val="24"/>
              </w:rPr>
            </w:pPr>
          </w:p>
        </w:tc>
        <w:tc>
          <w:tcPr>
            <w:tcW w:w="428" w:type="dxa"/>
          </w:tcPr>
          <w:p w:rsidR="002728F3" w:rsidRDefault="00E3047D">
            <w:pPr>
              <w:pStyle w:val="TableParagraph"/>
              <w:spacing w:before="265" w:line="266" w:lineRule="exact"/>
              <w:ind w:left="109"/>
              <w:rPr>
                <w:sz w:val="24"/>
              </w:rPr>
            </w:pPr>
            <w:r>
              <w:rPr>
                <w:spacing w:val="-10"/>
                <w:sz w:val="24"/>
              </w:rPr>
              <w:t>1</w:t>
            </w:r>
          </w:p>
        </w:tc>
        <w:tc>
          <w:tcPr>
            <w:tcW w:w="1708" w:type="dxa"/>
            <w:gridSpan w:val="4"/>
          </w:tcPr>
          <w:p w:rsidR="002728F3" w:rsidRDefault="00E3047D">
            <w:pPr>
              <w:pStyle w:val="TableParagraph"/>
              <w:spacing w:line="268" w:lineRule="exact"/>
              <w:ind w:left="76" w:right="40"/>
              <w:jc w:val="center"/>
              <w:rPr>
                <w:sz w:val="24"/>
              </w:rPr>
            </w:pPr>
            <w:r>
              <w:rPr>
                <w:spacing w:val="-10"/>
                <w:sz w:val="24"/>
              </w:rPr>
              <w:t>-</w:t>
            </w:r>
          </w:p>
        </w:tc>
        <w:tc>
          <w:tcPr>
            <w:tcW w:w="1816" w:type="dxa"/>
          </w:tcPr>
          <w:p w:rsidR="002728F3" w:rsidRDefault="00E3047D">
            <w:pPr>
              <w:pStyle w:val="TableParagraph"/>
              <w:spacing w:line="267" w:lineRule="exact"/>
              <w:ind w:left="106"/>
              <w:rPr>
                <w:sz w:val="24"/>
              </w:rPr>
            </w:pPr>
            <w:r>
              <w:rPr>
                <w:spacing w:val="-2"/>
                <w:sz w:val="24"/>
              </w:rPr>
              <w:t>Классный</w:t>
            </w:r>
          </w:p>
          <w:p w:rsidR="002728F3" w:rsidRDefault="00E3047D">
            <w:pPr>
              <w:pStyle w:val="TableParagraph"/>
              <w:spacing w:line="265" w:lineRule="exact"/>
              <w:ind w:left="106"/>
              <w:rPr>
                <w:sz w:val="24"/>
              </w:rPr>
            </w:pPr>
            <w:r>
              <w:rPr>
                <w:spacing w:val="-2"/>
                <w:sz w:val="24"/>
              </w:rPr>
              <w:t>руководитель</w:t>
            </w:r>
          </w:p>
        </w:tc>
      </w:tr>
      <w:tr w:rsidR="004E03EF" w:rsidTr="004E03EF">
        <w:trPr>
          <w:trHeight w:val="3032"/>
        </w:trPr>
        <w:tc>
          <w:tcPr>
            <w:tcW w:w="542" w:type="dxa"/>
          </w:tcPr>
          <w:p w:rsidR="004E03EF" w:rsidRDefault="004E03EF">
            <w:pPr>
              <w:pStyle w:val="TableParagraph"/>
              <w:spacing w:before="265"/>
              <w:ind w:left="110"/>
              <w:rPr>
                <w:sz w:val="24"/>
              </w:rPr>
            </w:pPr>
            <w:r>
              <w:rPr>
                <w:spacing w:val="-10"/>
                <w:sz w:val="24"/>
              </w:rPr>
              <w:t>4</w:t>
            </w:r>
          </w:p>
        </w:tc>
        <w:tc>
          <w:tcPr>
            <w:tcW w:w="2560" w:type="dxa"/>
          </w:tcPr>
          <w:p w:rsidR="004E03EF" w:rsidRDefault="004E03EF">
            <w:pPr>
              <w:pStyle w:val="TableParagraph"/>
              <w:ind w:left="106" w:right="95"/>
              <w:jc w:val="both"/>
              <w:rPr>
                <w:sz w:val="24"/>
              </w:rPr>
            </w:pPr>
            <w:r>
              <w:rPr>
                <w:sz w:val="24"/>
              </w:rPr>
              <w:t xml:space="preserve">Занятия, связанные с реализацией особых интеллектуальных и </w:t>
            </w:r>
            <w:r>
              <w:rPr>
                <w:spacing w:val="-2"/>
                <w:sz w:val="24"/>
              </w:rPr>
              <w:t>социокультурных</w:t>
            </w:r>
          </w:p>
          <w:p w:rsidR="004E03EF" w:rsidRDefault="004E03EF">
            <w:pPr>
              <w:pStyle w:val="TableParagraph"/>
              <w:tabs>
                <w:tab w:val="left" w:pos="1357"/>
                <w:tab w:val="left" w:pos="2217"/>
              </w:tabs>
              <w:ind w:left="106" w:right="94"/>
              <w:rPr>
                <w:sz w:val="24"/>
              </w:rPr>
            </w:pPr>
            <w:r>
              <w:rPr>
                <w:spacing w:val="-2"/>
                <w:sz w:val="24"/>
              </w:rPr>
              <w:t xml:space="preserve">потребностей </w:t>
            </w:r>
            <w:r>
              <w:rPr>
                <w:sz w:val="24"/>
              </w:rPr>
              <w:t>обучающихся</w:t>
            </w:r>
            <w:r>
              <w:rPr>
                <w:spacing w:val="40"/>
                <w:sz w:val="24"/>
              </w:rPr>
              <w:t xml:space="preserve"> </w:t>
            </w:r>
            <w:r>
              <w:rPr>
                <w:sz w:val="24"/>
              </w:rPr>
              <w:t>(</w:t>
            </w:r>
            <w:r>
              <w:rPr>
                <w:spacing w:val="40"/>
                <w:sz w:val="24"/>
              </w:rPr>
              <w:t xml:space="preserve"> </w:t>
            </w:r>
            <w:r>
              <w:rPr>
                <w:sz w:val="24"/>
              </w:rPr>
              <w:t>в</w:t>
            </w:r>
            <w:r>
              <w:rPr>
                <w:spacing w:val="40"/>
                <w:sz w:val="24"/>
              </w:rPr>
              <w:t xml:space="preserve"> </w:t>
            </w:r>
            <w:r>
              <w:rPr>
                <w:sz w:val="24"/>
              </w:rPr>
              <w:t xml:space="preserve">т.ч </w:t>
            </w:r>
            <w:r>
              <w:rPr>
                <w:spacing w:val="-2"/>
                <w:sz w:val="24"/>
              </w:rPr>
              <w:t>сопровождение изучения</w:t>
            </w:r>
            <w:r>
              <w:rPr>
                <w:sz w:val="24"/>
              </w:rPr>
              <w:tab/>
            </w:r>
            <w:r>
              <w:rPr>
                <w:spacing w:val="-2"/>
                <w:sz w:val="24"/>
              </w:rPr>
              <w:t>отдельных предметов</w:t>
            </w:r>
            <w:r>
              <w:rPr>
                <w:sz w:val="24"/>
              </w:rPr>
              <w:tab/>
            </w:r>
            <w:r>
              <w:rPr>
                <w:sz w:val="24"/>
              </w:rPr>
              <w:tab/>
            </w:r>
            <w:r>
              <w:rPr>
                <w:spacing w:val="-5"/>
                <w:sz w:val="24"/>
              </w:rPr>
              <w:t>на</w:t>
            </w:r>
          </w:p>
          <w:p w:rsidR="004E03EF" w:rsidRDefault="004E03EF">
            <w:pPr>
              <w:pStyle w:val="TableParagraph"/>
              <w:tabs>
                <w:tab w:val="left" w:pos="1683"/>
              </w:tabs>
              <w:spacing w:line="274" w:lineRule="exact"/>
              <w:ind w:left="106" w:right="99"/>
              <w:rPr>
                <w:sz w:val="24"/>
              </w:rPr>
            </w:pPr>
            <w:r>
              <w:rPr>
                <w:spacing w:val="-2"/>
                <w:sz w:val="24"/>
              </w:rPr>
              <w:t>углубленном</w:t>
            </w:r>
            <w:r>
              <w:rPr>
                <w:sz w:val="24"/>
              </w:rPr>
              <w:tab/>
            </w:r>
            <w:r>
              <w:rPr>
                <w:spacing w:val="-2"/>
                <w:sz w:val="24"/>
              </w:rPr>
              <w:t>уровне, проектно-</w:t>
            </w:r>
          </w:p>
        </w:tc>
        <w:tc>
          <w:tcPr>
            <w:tcW w:w="1575" w:type="dxa"/>
          </w:tcPr>
          <w:p w:rsidR="004E03EF" w:rsidRDefault="004E03EF">
            <w:pPr>
              <w:pStyle w:val="TableParagraph"/>
              <w:spacing w:line="268" w:lineRule="exact"/>
              <w:ind w:left="216"/>
              <w:jc w:val="center"/>
              <w:rPr>
                <w:sz w:val="24"/>
              </w:rPr>
            </w:pPr>
            <w:r>
              <w:rPr>
                <w:spacing w:val="-10"/>
                <w:sz w:val="24"/>
              </w:rPr>
              <w:t>1</w:t>
            </w:r>
          </w:p>
        </w:tc>
        <w:tc>
          <w:tcPr>
            <w:tcW w:w="1700" w:type="dxa"/>
          </w:tcPr>
          <w:p w:rsidR="004E03EF" w:rsidRDefault="004E03EF" w:rsidP="004E03EF">
            <w:pPr>
              <w:pStyle w:val="TableParagraph"/>
              <w:ind w:left="105"/>
              <w:rPr>
                <w:sz w:val="24"/>
              </w:rPr>
            </w:pPr>
            <w:r>
              <w:rPr>
                <w:spacing w:val="-2"/>
                <w:sz w:val="24"/>
              </w:rPr>
              <w:t>«Этика и психология семейной жизни»</w:t>
            </w:r>
          </w:p>
        </w:tc>
        <w:tc>
          <w:tcPr>
            <w:tcW w:w="428" w:type="dxa"/>
          </w:tcPr>
          <w:p w:rsidR="004E03EF" w:rsidRDefault="004E03EF">
            <w:pPr>
              <w:pStyle w:val="TableParagraph"/>
              <w:spacing w:line="268" w:lineRule="exact"/>
              <w:ind w:right="337"/>
              <w:jc w:val="center"/>
              <w:rPr>
                <w:sz w:val="24"/>
              </w:rPr>
            </w:pPr>
            <w:r>
              <w:rPr>
                <w:sz w:val="24"/>
              </w:rPr>
              <w:t>-</w:t>
            </w:r>
          </w:p>
        </w:tc>
        <w:tc>
          <w:tcPr>
            <w:tcW w:w="426" w:type="dxa"/>
          </w:tcPr>
          <w:p w:rsidR="004E03EF" w:rsidRDefault="004E03EF">
            <w:pPr>
              <w:pStyle w:val="TableParagraph"/>
              <w:spacing w:line="268" w:lineRule="exact"/>
              <w:ind w:right="337"/>
              <w:jc w:val="center"/>
              <w:rPr>
                <w:sz w:val="24"/>
              </w:rPr>
            </w:pPr>
            <w:r>
              <w:rPr>
                <w:sz w:val="24"/>
              </w:rPr>
              <w:t>-</w:t>
            </w:r>
          </w:p>
        </w:tc>
        <w:tc>
          <w:tcPr>
            <w:tcW w:w="428" w:type="dxa"/>
          </w:tcPr>
          <w:p w:rsidR="004E03EF" w:rsidRDefault="004E03EF">
            <w:pPr>
              <w:pStyle w:val="TableParagraph"/>
              <w:spacing w:line="268" w:lineRule="exact"/>
              <w:ind w:right="337"/>
              <w:jc w:val="center"/>
              <w:rPr>
                <w:sz w:val="24"/>
              </w:rPr>
            </w:pPr>
            <w:r>
              <w:rPr>
                <w:sz w:val="24"/>
              </w:rPr>
              <w:t>-</w:t>
            </w:r>
          </w:p>
        </w:tc>
        <w:tc>
          <w:tcPr>
            <w:tcW w:w="426" w:type="dxa"/>
          </w:tcPr>
          <w:p w:rsidR="004E03EF" w:rsidRDefault="004E03EF">
            <w:pPr>
              <w:pStyle w:val="TableParagraph"/>
              <w:spacing w:line="268" w:lineRule="exact"/>
              <w:ind w:right="337"/>
              <w:jc w:val="center"/>
              <w:rPr>
                <w:sz w:val="24"/>
              </w:rPr>
            </w:pPr>
            <w:r>
              <w:rPr>
                <w:sz w:val="24"/>
              </w:rPr>
              <w:t>-</w:t>
            </w:r>
          </w:p>
        </w:tc>
        <w:tc>
          <w:tcPr>
            <w:tcW w:w="428" w:type="dxa"/>
          </w:tcPr>
          <w:p w:rsidR="004E03EF" w:rsidRDefault="004E03EF">
            <w:pPr>
              <w:pStyle w:val="TableParagraph"/>
              <w:spacing w:line="268" w:lineRule="exact"/>
              <w:ind w:right="337"/>
              <w:jc w:val="center"/>
              <w:rPr>
                <w:sz w:val="24"/>
              </w:rPr>
            </w:pPr>
            <w:r>
              <w:rPr>
                <w:sz w:val="24"/>
              </w:rPr>
              <w:t>1</w:t>
            </w:r>
          </w:p>
        </w:tc>
        <w:tc>
          <w:tcPr>
            <w:tcW w:w="1816" w:type="dxa"/>
          </w:tcPr>
          <w:p w:rsidR="004E03EF" w:rsidRDefault="004E03EF">
            <w:pPr>
              <w:pStyle w:val="TableParagraph"/>
              <w:spacing w:line="237" w:lineRule="auto"/>
              <w:ind w:left="106"/>
              <w:rPr>
                <w:sz w:val="24"/>
              </w:rPr>
            </w:pPr>
            <w:r>
              <w:rPr>
                <w:spacing w:val="-2"/>
                <w:sz w:val="24"/>
              </w:rPr>
              <w:t>Педагог-психолог</w:t>
            </w:r>
          </w:p>
        </w:tc>
      </w:tr>
    </w:tbl>
    <w:p w:rsidR="002728F3" w:rsidRDefault="002728F3">
      <w:pPr>
        <w:pStyle w:val="TableParagraph"/>
        <w:spacing w:line="274" w:lineRule="exact"/>
        <w:rPr>
          <w:sz w:val="24"/>
        </w:rPr>
        <w:sectPr w:rsidR="002728F3">
          <w:pgSz w:w="11910" w:h="16840"/>
          <w:pgMar w:top="940" w:right="141" w:bottom="700" w:left="708" w:header="0" w:footer="455" w:gutter="0"/>
          <w:cols w:space="720"/>
        </w:sect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560"/>
        <w:gridCol w:w="1575"/>
        <w:gridCol w:w="1700"/>
        <w:gridCol w:w="428"/>
        <w:gridCol w:w="427"/>
        <w:gridCol w:w="428"/>
        <w:gridCol w:w="106"/>
        <w:gridCol w:w="321"/>
        <w:gridCol w:w="428"/>
        <w:gridCol w:w="1816"/>
      </w:tblGrid>
      <w:tr w:rsidR="002728F3" w:rsidTr="004E03EF">
        <w:trPr>
          <w:trHeight w:val="551"/>
        </w:trPr>
        <w:tc>
          <w:tcPr>
            <w:tcW w:w="542" w:type="dxa"/>
          </w:tcPr>
          <w:p w:rsidR="002728F3" w:rsidRDefault="002728F3">
            <w:pPr>
              <w:pStyle w:val="TableParagraph"/>
              <w:rPr>
                <w:sz w:val="24"/>
              </w:rPr>
            </w:pPr>
          </w:p>
        </w:tc>
        <w:tc>
          <w:tcPr>
            <w:tcW w:w="2560" w:type="dxa"/>
          </w:tcPr>
          <w:p w:rsidR="002728F3" w:rsidRDefault="00E3047D">
            <w:pPr>
              <w:pStyle w:val="TableParagraph"/>
              <w:spacing w:line="267" w:lineRule="exact"/>
              <w:ind w:left="106"/>
              <w:rPr>
                <w:sz w:val="24"/>
              </w:rPr>
            </w:pPr>
            <w:r>
              <w:rPr>
                <w:spacing w:val="-2"/>
                <w:sz w:val="24"/>
              </w:rPr>
              <w:t>исследовательской</w:t>
            </w:r>
          </w:p>
          <w:p w:rsidR="002728F3" w:rsidRDefault="00E3047D">
            <w:pPr>
              <w:pStyle w:val="TableParagraph"/>
              <w:spacing w:line="265" w:lineRule="exact"/>
              <w:ind w:left="106"/>
              <w:rPr>
                <w:sz w:val="24"/>
              </w:rPr>
            </w:pPr>
            <w:r>
              <w:rPr>
                <w:spacing w:val="-2"/>
                <w:sz w:val="24"/>
              </w:rPr>
              <w:t>деятельности</w:t>
            </w:r>
          </w:p>
        </w:tc>
        <w:tc>
          <w:tcPr>
            <w:tcW w:w="1575" w:type="dxa"/>
          </w:tcPr>
          <w:p w:rsidR="002728F3" w:rsidRDefault="002728F3">
            <w:pPr>
              <w:pStyle w:val="TableParagraph"/>
              <w:rPr>
                <w:sz w:val="24"/>
              </w:rPr>
            </w:pPr>
          </w:p>
        </w:tc>
        <w:tc>
          <w:tcPr>
            <w:tcW w:w="1700" w:type="dxa"/>
          </w:tcPr>
          <w:p w:rsidR="002728F3" w:rsidRDefault="002728F3">
            <w:pPr>
              <w:pStyle w:val="TableParagraph"/>
              <w:rPr>
                <w:sz w:val="24"/>
              </w:rPr>
            </w:pPr>
          </w:p>
        </w:tc>
        <w:tc>
          <w:tcPr>
            <w:tcW w:w="2138" w:type="dxa"/>
            <w:gridSpan w:val="6"/>
          </w:tcPr>
          <w:p w:rsidR="002728F3" w:rsidRDefault="002728F3">
            <w:pPr>
              <w:pStyle w:val="TableParagraph"/>
              <w:rPr>
                <w:sz w:val="24"/>
              </w:rPr>
            </w:pPr>
          </w:p>
        </w:tc>
        <w:tc>
          <w:tcPr>
            <w:tcW w:w="1816" w:type="dxa"/>
          </w:tcPr>
          <w:p w:rsidR="002728F3" w:rsidRDefault="002728F3">
            <w:pPr>
              <w:pStyle w:val="TableParagraph"/>
              <w:rPr>
                <w:sz w:val="24"/>
              </w:rPr>
            </w:pPr>
          </w:p>
        </w:tc>
      </w:tr>
      <w:tr w:rsidR="004E03EF" w:rsidTr="004E03EF">
        <w:trPr>
          <w:trHeight w:val="3586"/>
        </w:trPr>
        <w:tc>
          <w:tcPr>
            <w:tcW w:w="542" w:type="dxa"/>
          </w:tcPr>
          <w:p w:rsidR="004E03EF" w:rsidRDefault="004E03EF">
            <w:pPr>
              <w:pStyle w:val="TableParagraph"/>
              <w:spacing w:before="265"/>
              <w:ind w:left="110"/>
              <w:rPr>
                <w:sz w:val="24"/>
              </w:rPr>
            </w:pPr>
            <w:r>
              <w:rPr>
                <w:spacing w:val="-10"/>
                <w:sz w:val="24"/>
              </w:rPr>
              <w:t>5</w:t>
            </w:r>
          </w:p>
        </w:tc>
        <w:tc>
          <w:tcPr>
            <w:tcW w:w="2560" w:type="dxa"/>
          </w:tcPr>
          <w:p w:rsidR="004E03EF" w:rsidRDefault="004E03EF">
            <w:pPr>
              <w:pStyle w:val="TableParagraph"/>
              <w:spacing w:line="267" w:lineRule="exact"/>
              <w:ind w:left="106"/>
              <w:rPr>
                <w:sz w:val="24"/>
              </w:rPr>
            </w:pPr>
            <w:r>
              <w:rPr>
                <w:spacing w:val="-2"/>
                <w:sz w:val="24"/>
              </w:rPr>
              <w:t>Занятия,</w:t>
            </w:r>
          </w:p>
          <w:p w:rsidR="004E03EF" w:rsidRDefault="004E03EF">
            <w:pPr>
              <w:pStyle w:val="TableParagraph"/>
              <w:tabs>
                <w:tab w:val="left" w:pos="2217"/>
              </w:tabs>
              <w:spacing w:line="242" w:lineRule="auto"/>
              <w:ind w:left="106" w:right="94"/>
              <w:rPr>
                <w:sz w:val="24"/>
              </w:rPr>
            </w:pPr>
            <w:r>
              <w:rPr>
                <w:spacing w:val="-2"/>
                <w:sz w:val="24"/>
              </w:rPr>
              <w:t>направленные</w:t>
            </w:r>
            <w:r>
              <w:rPr>
                <w:sz w:val="24"/>
              </w:rPr>
              <w:tab/>
            </w:r>
            <w:r>
              <w:rPr>
                <w:spacing w:val="-6"/>
                <w:sz w:val="24"/>
              </w:rPr>
              <w:t xml:space="preserve">на </w:t>
            </w:r>
            <w:r>
              <w:rPr>
                <w:spacing w:val="-2"/>
                <w:sz w:val="24"/>
              </w:rPr>
              <w:t>удовлетворение</w:t>
            </w:r>
          </w:p>
          <w:p w:rsidR="004E03EF" w:rsidRDefault="004E03EF">
            <w:pPr>
              <w:pStyle w:val="TableParagraph"/>
              <w:tabs>
                <w:tab w:val="left" w:pos="2323"/>
              </w:tabs>
              <w:spacing w:line="271" w:lineRule="exact"/>
              <w:ind w:left="106"/>
              <w:rPr>
                <w:sz w:val="24"/>
              </w:rPr>
            </w:pPr>
            <w:r>
              <w:rPr>
                <w:spacing w:val="-2"/>
                <w:sz w:val="24"/>
              </w:rPr>
              <w:t>интересов</w:t>
            </w:r>
            <w:r>
              <w:rPr>
                <w:sz w:val="24"/>
              </w:rPr>
              <w:tab/>
            </w:r>
            <w:r>
              <w:rPr>
                <w:spacing w:val="-10"/>
                <w:sz w:val="24"/>
              </w:rPr>
              <w:t>и</w:t>
            </w:r>
          </w:p>
          <w:p w:rsidR="004E03EF" w:rsidRDefault="004E03EF">
            <w:pPr>
              <w:pStyle w:val="TableParagraph"/>
              <w:tabs>
                <w:tab w:val="left" w:pos="2337"/>
              </w:tabs>
              <w:spacing w:before="3" w:line="237" w:lineRule="auto"/>
              <w:ind w:left="106" w:right="96"/>
              <w:jc w:val="both"/>
              <w:rPr>
                <w:sz w:val="24"/>
              </w:rPr>
            </w:pPr>
            <w:r>
              <w:rPr>
                <w:spacing w:val="-2"/>
                <w:sz w:val="24"/>
              </w:rPr>
              <w:t>потребностей обучающихся</w:t>
            </w:r>
            <w:r>
              <w:rPr>
                <w:sz w:val="24"/>
              </w:rPr>
              <w:tab/>
            </w:r>
            <w:r>
              <w:rPr>
                <w:spacing w:val="-10"/>
                <w:sz w:val="24"/>
              </w:rPr>
              <w:t>в</w:t>
            </w:r>
          </w:p>
          <w:p w:rsidR="004E03EF" w:rsidRDefault="004E03EF">
            <w:pPr>
              <w:pStyle w:val="TableParagraph"/>
              <w:tabs>
                <w:tab w:val="left" w:pos="2323"/>
              </w:tabs>
              <w:ind w:left="106" w:right="96"/>
              <w:jc w:val="both"/>
              <w:rPr>
                <w:sz w:val="24"/>
              </w:rPr>
            </w:pPr>
            <w:r>
              <w:rPr>
                <w:spacing w:val="-2"/>
                <w:sz w:val="24"/>
              </w:rPr>
              <w:t>творческом</w:t>
            </w:r>
            <w:r>
              <w:rPr>
                <w:sz w:val="24"/>
              </w:rPr>
              <w:tab/>
            </w:r>
            <w:r>
              <w:rPr>
                <w:spacing w:val="-10"/>
                <w:sz w:val="24"/>
              </w:rPr>
              <w:t xml:space="preserve">и </w:t>
            </w:r>
            <w:r>
              <w:rPr>
                <w:sz w:val="24"/>
              </w:rPr>
              <w:t xml:space="preserve">физическом развитии, </w:t>
            </w:r>
            <w:r>
              <w:rPr>
                <w:spacing w:val="-2"/>
                <w:sz w:val="24"/>
              </w:rPr>
              <w:t>помощь</w:t>
            </w:r>
            <w:r>
              <w:rPr>
                <w:sz w:val="24"/>
              </w:rPr>
              <w:tab/>
            </w:r>
            <w:r>
              <w:rPr>
                <w:spacing w:val="-47"/>
                <w:sz w:val="24"/>
              </w:rPr>
              <w:t xml:space="preserve"> </w:t>
            </w:r>
            <w:r>
              <w:rPr>
                <w:spacing w:val="-8"/>
                <w:sz w:val="24"/>
              </w:rPr>
              <w:t>в</w:t>
            </w:r>
          </w:p>
          <w:p w:rsidR="004E03EF" w:rsidRDefault="004E03EF">
            <w:pPr>
              <w:pStyle w:val="TableParagraph"/>
              <w:spacing w:before="2" w:line="275" w:lineRule="exact"/>
              <w:ind w:left="106"/>
              <w:rPr>
                <w:sz w:val="24"/>
              </w:rPr>
            </w:pPr>
            <w:r>
              <w:rPr>
                <w:spacing w:val="-2"/>
                <w:sz w:val="24"/>
              </w:rPr>
              <w:t>самореализации,</w:t>
            </w:r>
          </w:p>
          <w:p w:rsidR="004E03EF" w:rsidRDefault="004E03EF">
            <w:pPr>
              <w:pStyle w:val="TableParagraph"/>
              <w:spacing w:line="275" w:lineRule="exact"/>
              <w:ind w:left="106"/>
              <w:rPr>
                <w:sz w:val="24"/>
              </w:rPr>
            </w:pPr>
            <w:r>
              <w:rPr>
                <w:sz w:val="24"/>
              </w:rPr>
              <w:t>раскрытии</w:t>
            </w:r>
            <w:r>
              <w:rPr>
                <w:spacing w:val="39"/>
                <w:sz w:val="24"/>
              </w:rPr>
              <w:t xml:space="preserve"> </w:t>
            </w:r>
            <w:r>
              <w:rPr>
                <w:sz w:val="24"/>
              </w:rPr>
              <w:t>и</w:t>
            </w:r>
            <w:r>
              <w:rPr>
                <w:spacing w:val="42"/>
                <w:sz w:val="24"/>
              </w:rPr>
              <w:t xml:space="preserve"> </w:t>
            </w:r>
            <w:r>
              <w:rPr>
                <w:spacing w:val="-2"/>
                <w:sz w:val="24"/>
              </w:rPr>
              <w:t>развитии</w:t>
            </w:r>
          </w:p>
          <w:p w:rsidR="004E03EF" w:rsidRDefault="004E03EF">
            <w:pPr>
              <w:pStyle w:val="TableParagraph"/>
              <w:tabs>
                <w:tab w:val="left" w:pos="2322"/>
              </w:tabs>
              <w:spacing w:line="274" w:lineRule="exact"/>
              <w:ind w:left="106" w:right="96"/>
              <w:rPr>
                <w:sz w:val="24"/>
              </w:rPr>
            </w:pPr>
            <w:r>
              <w:rPr>
                <w:spacing w:val="-2"/>
                <w:sz w:val="24"/>
              </w:rPr>
              <w:t>способностей</w:t>
            </w:r>
            <w:r>
              <w:rPr>
                <w:sz w:val="24"/>
              </w:rPr>
              <w:tab/>
            </w:r>
            <w:r>
              <w:rPr>
                <w:spacing w:val="-10"/>
                <w:sz w:val="24"/>
              </w:rPr>
              <w:t xml:space="preserve">и </w:t>
            </w:r>
            <w:r>
              <w:rPr>
                <w:spacing w:val="-2"/>
                <w:sz w:val="24"/>
              </w:rPr>
              <w:t>талантов</w:t>
            </w:r>
          </w:p>
        </w:tc>
        <w:tc>
          <w:tcPr>
            <w:tcW w:w="1575" w:type="dxa"/>
          </w:tcPr>
          <w:p w:rsidR="004E03EF" w:rsidRDefault="004E03EF">
            <w:pPr>
              <w:pStyle w:val="TableParagraph"/>
              <w:spacing w:line="268" w:lineRule="exact"/>
              <w:ind w:right="612"/>
              <w:jc w:val="right"/>
              <w:rPr>
                <w:sz w:val="24"/>
              </w:rPr>
            </w:pPr>
            <w:r>
              <w:rPr>
                <w:spacing w:val="-10"/>
                <w:sz w:val="24"/>
              </w:rPr>
              <w:t>1</w:t>
            </w:r>
          </w:p>
        </w:tc>
        <w:tc>
          <w:tcPr>
            <w:tcW w:w="1700" w:type="dxa"/>
          </w:tcPr>
          <w:p w:rsidR="004E03EF" w:rsidRDefault="004E03EF" w:rsidP="004E03EF">
            <w:pPr>
              <w:pStyle w:val="TableParagraph"/>
              <w:ind w:left="105" w:right="214"/>
              <w:rPr>
                <w:sz w:val="24"/>
              </w:rPr>
            </w:pPr>
            <w:r>
              <w:rPr>
                <w:spacing w:val="-4"/>
                <w:sz w:val="24"/>
              </w:rPr>
              <w:t>«Все краски радуги</w:t>
            </w:r>
            <w:r>
              <w:rPr>
                <w:spacing w:val="-2"/>
                <w:sz w:val="24"/>
              </w:rPr>
              <w:t>»</w:t>
            </w:r>
          </w:p>
        </w:tc>
        <w:tc>
          <w:tcPr>
            <w:tcW w:w="428" w:type="dxa"/>
          </w:tcPr>
          <w:p w:rsidR="004E03EF" w:rsidRDefault="004E03EF">
            <w:pPr>
              <w:pStyle w:val="TableParagraph"/>
              <w:spacing w:line="268" w:lineRule="exact"/>
              <w:ind w:right="337"/>
              <w:jc w:val="center"/>
              <w:rPr>
                <w:sz w:val="24"/>
              </w:rPr>
            </w:pPr>
            <w:r>
              <w:rPr>
                <w:spacing w:val="-10"/>
                <w:sz w:val="24"/>
              </w:rPr>
              <w:t>1</w:t>
            </w:r>
          </w:p>
        </w:tc>
        <w:tc>
          <w:tcPr>
            <w:tcW w:w="427" w:type="dxa"/>
          </w:tcPr>
          <w:p w:rsidR="004E03EF" w:rsidRDefault="004E03EF">
            <w:pPr>
              <w:pStyle w:val="TableParagraph"/>
              <w:spacing w:line="268" w:lineRule="exact"/>
              <w:ind w:right="337"/>
              <w:jc w:val="center"/>
              <w:rPr>
                <w:sz w:val="24"/>
              </w:rPr>
            </w:pPr>
            <w:r>
              <w:rPr>
                <w:sz w:val="24"/>
              </w:rPr>
              <w:t>1</w:t>
            </w:r>
          </w:p>
        </w:tc>
        <w:tc>
          <w:tcPr>
            <w:tcW w:w="428" w:type="dxa"/>
          </w:tcPr>
          <w:p w:rsidR="004E03EF" w:rsidRDefault="004E03EF">
            <w:pPr>
              <w:pStyle w:val="TableParagraph"/>
              <w:spacing w:line="268" w:lineRule="exact"/>
              <w:ind w:right="337"/>
              <w:jc w:val="center"/>
              <w:rPr>
                <w:sz w:val="24"/>
              </w:rPr>
            </w:pPr>
            <w:r>
              <w:rPr>
                <w:sz w:val="24"/>
              </w:rPr>
              <w:t>1</w:t>
            </w:r>
          </w:p>
        </w:tc>
        <w:tc>
          <w:tcPr>
            <w:tcW w:w="427" w:type="dxa"/>
            <w:gridSpan w:val="2"/>
          </w:tcPr>
          <w:p w:rsidR="004E03EF" w:rsidRDefault="004E03EF">
            <w:pPr>
              <w:pStyle w:val="TableParagraph"/>
              <w:spacing w:line="268" w:lineRule="exact"/>
              <w:ind w:right="337"/>
              <w:jc w:val="center"/>
              <w:rPr>
                <w:sz w:val="24"/>
              </w:rPr>
            </w:pPr>
            <w:r>
              <w:rPr>
                <w:sz w:val="24"/>
              </w:rPr>
              <w:t>1</w:t>
            </w:r>
          </w:p>
        </w:tc>
        <w:tc>
          <w:tcPr>
            <w:tcW w:w="428" w:type="dxa"/>
          </w:tcPr>
          <w:p w:rsidR="004E03EF" w:rsidRDefault="004E03EF">
            <w:pPr>
              <w:pStyle w:val="TableParagraph"/>
              <w:spacing w:line="268" w:lineRule="exact"/>
              <w:ind w:right="337"/>
              <w:jc w:val="center"/>
              <w:rPr>
                <w:sz w:val="24"/>
              </w:rPr>
            </w:pPr>
            <w:r>
              <w:rPr>
                <w:sz w:val="24"/>
              </w:rPr>
              <w:t>-</w:t>
            </w:r>
          </w:p>
        </w:tc>
        <w:tc>
          <w:tcPr>
            <w:tcW w:w="1816" w:type="dxa"/>
          </w:tcPr>
          <w:p w:rsidR="004E03EF" w:rsidRDefault="004E03EF">
            <w:pPr>
              <w:pStyle w:val="TableParagraph"/>
              <w:spacing w:line="237" w:lineRule="auto"/>
              <w:ind w:left="106"/>
              <w:rPr>
                <w:sz w:val="24"/>
              </w:rPr>
            </w:pPr>
            <w:r>
              <w:rPr>
                <w:spacing w:val="-2"/>
                <w:sz w:val="24"/>
              </w:rPr>
              <w:t>Педагог- организатор</w:t>
            </w:r>
          </w:p>
        </w:tc>
      </w:tr>
      <w:tr w:rsidR="004E03EF" w:rsidTr="004E03EF">
        <w:trPr>
          <w:trHeight w:val="834"/>
        </w:trPr>
        <w:tc>
          <w:tcPr>
            <w:tcW w:w="542" w:type="dxa"/>
            <w:vMerge w:val="restart"/>
          </w:tcPr>
          <w:p w:rsidR="004E03EF" w:rsidRDefault="004E03EF">
            <w:pPr>
              <w:pStyle w:val="TableParagraph"/>
              <w:spacing w:before="265"/>
              <w:ind w:left="110"/>
              <w:rPr>
                <w:sz w:val="24"/>
              </w:rPr>
            </w:pPr>
            <w:r>
              <w:rPr>
                <w:spacing w:val="-10"/>
                <w:sz w:val="24"/>
              </w:rPr>
              <w:t>6</w:t>
            </w:r>
          </w:p>
        </w:tc>
        <w:tc>
          <w:tcPr>
            <w:tcW w:w="2560" w:type="dxa"/>
            <w:vMerge w:val="restart"/>
          </w:tcPr>
          <w:p w:rsidR="004E03EF" w:rsidRDefault="004E03EF">
            <w:pPr>
              <w:pStyle w:val="TableParagraph"/>
              <w:spacing w:line="267" w:lineRule="exact"/>
              <w:ind w:left="106"/>
              <w:rPr>
                <w:sz w:val="24"/>
              </w:rPr>
            </w:pPr>
            <w:r>
              <w:rPr>
                <w:spacing w:val="-2"/>
                <w:sz w:val="24"/>
              </w:rPr>
              <w:t>Занятия,</w:t>
            </w:r>
          </w:p>
          <w:p w:rsidR="004E03EF" w:rsidRDefault="004E03EF" w:rsidP="004E03EF">
            <w:pPr>
              <w:pStyle w:val="TableParagraph"/>
              <w:tabs>
                <w:tab w:val="left" w:pos="2217"/>
              </w:tabs>
              <w:ind w:left="106" w:right="94"/>
              <w:rPr>
                <w:sz w:val="24"/>
              </w:rPr>
            </w:pPr>
            <w:r>
              <w:rPr>
                <w:spacing w:val="-2"/>
                <w:sz w:val="24"/>
              </w:rPr>
              <w:t>направленные</w:t>
            </w:r>
            <w:r>
              <w:rPr>
                <w:sz w:val="24"/>
              </w:rPr>
              <w:tab/>
            </w:r>
            <w:r>
              <w:rPr>
                <w:spacing w:val="-6"/>
                <w:sz w:val="24"/>
              </w:rPr>
              <w:t xml:space="preserve">на </w:t>
            </w:r>
            <w:r>
              <w:rPr>
                <w:spacing w:val="-2"/>
                <w:sz w:val="24"/>
              </w:rPr>
              <w:t>спортивно-оздоровительные  мероприятия</w:t>
            </w:r>
          </w:p>
        </w:tc>
        <w:tc>
          <w:tcPr>
            <w:tcW w:w="1575" w:type="dxa"/>
          </w:tcPr>
          <w:p w:rsidR="004E03EF" w:rsidRDefault="004E03EF">
            <w:pPr>
              <w:pStyle w:val="TableParagraph"/>
              <w:spacing w:line="268" w:lineRule="exact"/>
              <w:ind w:left="216"/>
              <w:jc w:val="center"/>
              <w:rPr>
                <w:sz w:val="24"/>
              </w:rPr>
            </w:pPr>
            <w:r>
              <w:rPr>
                <w:spacing w:val="-10"/>
                <w:sz w:val="24"/>
              </w:rPr>
              <w:t>1</w:t>
            </w:r>
          </w:p>
        </w:tc>
        <w:tc>
          <w:tcPr>
            <w:tcW w:w="1700" w:type="dxa"/>
          </w:tcPr>
          <w:p w:rsidR="004E03EF" w:rsidRDefault="004E03EF">
            <w:pPr>
              <w:pStyle w:val="TableParagraph"/>
              <w:spacing w:line="268" w:lineRule="exact"/>
              <w:ind w:left="105"/>
              <w:rPr>
                <w:sz w:val="24"/>
              </w:rPr>
            </w:pPr>
            <w:r>
              <w:rPr>
                <w:spacing w:val="-2"/>
                <w:sz w:val="24"/>
              </w:rPr>
              <w:t>«Мой любимый ГТО»</w:t>
            </w:r>
          </w:p>
        </w:tc>
        <w:tc>
          <w:tcPr>
            <w:tcW w:w="428" w:type="dxa"/>
          </w:tcPr>
          <w:p w:rsidR="004E03EF" w:rsidRDefault="004E03EF" w:rsidP="004E03EF">
            <w:pPr>
              <w:pStyle w:val="TableParagraph"/>
              <w:spacing w:before="265" w:line="266" w:lineRule="exact"/>
              <w:rPr>
                <w:sz w:val="24"/>
              </w:rPr>
            </w:pPr>
            <w:r>
              <w:rPr>
                <w:spacing w:val="-10"/>
                <w:sz w:val="24"/>
              </w:rPr>
              <w:t>1</w:t>
            </w:r>
          </w:p>
        </w:tc>
        <w:tc>
          <w:tcPr>
            <w:tcW w:w="427" w:type="dxa"/>
          </w:tcPr>
          <w:p w:rsidR="004E03EF" w:rsidRDefault="004E03EF" w:rsidP="00EE327D">
            <w:pPr>
              <w:pStyle w:val="TableParagraph"/>
              <w:rPr>
                <w:sz w:val="24"/>
              </w:rPr>
            </w:pPr>
            <w:r>
              <w:rPr>
                <w:sz w:val="24"/>
              </w:rPr>
              <w:t>1</w:t>
            </w:r>
          </w:p>
        </w:tc>
        <w:tc>
          <w:tcPr>
            <w:tcW w:w="428" w:type="dxa"/>
          </w:tcPr>
          <w:p w:rsidR="004E03EF" w:rsidRDefault="004E03EF" w:rsidP="00EE327D">
            <w:pPr>
              <w:pStyle w:val="TableParagraph"/>
              <w:rPr>
                <w:sz w:val="24"/>
              </w:rPr>
            </w:pPr>
            <w:r>
              <w:rPr>
                <w:sz w:val="24"/>
              </w:rPr>
              <w:t>1</w:t>
            </w:r>
          </w:p>
        </w:tc>
        <w:tc>
          <w:tcPr>
            <w:tcW w:w="427" w:type="dxa"/>
            <w:gridSpan w:val="2"/>
          </w:tcPr>
          <w:p w:rsidR="004E03EF" w:rsidRDefault="004E03EF" w:rsidP="00EE327D">
            <w:pPr>
              <w:pStyle w:val="TableParagraph"/>
              <w:rPr>
                <w:sz w:val="24"/>
              </w:rPr>
            </w:pPr>
          </w:p>
        </w:tc>
        <w:tc>
          <w:tcPr>
            <w:tcW w:w="428" w:type="dxa"/>
          </w:tcPr>
          <w:p w:rsidR="004E03EF" w:rsidRDefault="004E03EF" w:rsidP="00EE327D">
            <w:pPr>
              <w:pStyle w:val="TableParagraph"/>
              <w:rPr>
                <w:sz w:val="24"/>
              </w:rPr>
            </w:pPr>
          </w:p>
        </w:tc>
        <w:tc>
          <w:tcPr>
            <w:tcW w:w="1816" w:type="dxa"/>
            <w:vMerge w:val="restart"/>
          </w:tcPr>
          <w:p w:rsidR="004E03EF" w:rsidRDefault="004E03EF">
            <w:pPr>
              <w:pStyle w:val="TableParagraph"/>
              <w:tabs>
                <w:tab w:val="left" w:pos="1454"/>
              </w:tabs>
              <w:spacing w:line="268" w:lineRule="exact"/>
              <w:ind w:left="106"/>
              <w:rPr>
                <w:sz w:val="24"/>
              </w:rPr>
            </w:pPr>
            <w:r>
              <w:rPr>
                <w:spacing w:val="-2"/>
                <w:sz w:val="24"/>
              </w:rPr>
              <w:t>Учитель</w:t>
            </w:r>
            <w:r>
              <w:rPr>
                <w:sz w:val="24"/>
              </w:rPr>
              <w:tab/>
            </w:r>
            <w:r>
              <w:rPr>
                <w:spacing w:val="-5"/>
                <w:sz w:val="24"/>
              </w:rPr>
              <w:t>по</w:t>
            </w:r>
          </w:p>
          <w:p w:rsidR="004E03EF" w:rsidRDefault="004E03EF" w:rsidP="00EE327D">
            <w:pPr>
              <w:pStyle w:val="TableParagraph"/>
              <w:spacing w:line="274" w:lineRule="exact"/>
              <w:ind w:left="106"/>
              <w:rPr>
                <w:sz w:val="24"/>
              </w:rPr>
            </w:pPr>
            <w:r>
              <w:rPr>
                <w:spacing w:val="-2"/>
                <w:sz w:val="24"/>
              </w:rPr>
              <w:t>физической культуре</w:t>
            </w:r>
          </w:p>
        </w:tc>
      </w:tr>
      <w:tr w:rsidR="004E03EF" w:rsidTr="004E03EF">
        <w:trPr>
          <w:trHeight w:val="829"/>
        </w:trPr>
        <w:tc>
          <w:tcPr>
            <w:tcW w:w="542" w:type="dxa"/>
            <w:vMerge/>
            <w:tcBorders>
              <w:top w:val="nil"/>
              <w:bottom w:val="nil"/>
            </w:tcBorders>
          </w:tcPr>
          <w:p w:rsidR="004E03EF" w:rsidRDefault="004E03EF">
            <w:pPr>
              <w:rPr>
                <w:sz w:val="2"/>
                <w:szCs w:val="2"/>
              </w:rPr>
            </w:pPr>
          </w:p>
        </w:tc>
        <w:tc>
          <w:tcPr>
            <w:tcW w:w="2560" w:type="dxa"/>
            <w:vMerge/>
            <w:tcBorders>
              <w:top w:val="nil"/>
              <w:bottom w:val="nil"/>
            </w:tcBorders>
          </w:tcPr>
          <w:p w:rsidR="004E03EF" w:rsidRDefault="004E03EF">
            <w:pPr>
              <w:rPr>
                <w:sz w:val="2"/>
                <w:szCs w:val="2"/>
              </w:rPr>
            </w:pPr>
          </w:p>
        </w:tc>
        <w:tc>
          <w:tcPr>
            <w:tcW w:w="1575" w:type="dxa"/>
          </w:tcPr>
          <w:p w:rsidR="004E03EF" w:rsidRDefault="004E03EF">
            <w:pPr>
              <w:pStyle w:val="TableParagraph"/>
              <w:spacing w:line="268" w:lineRule="exact"/>
              <w:ind w:right="612"/>
              <w:jc w:val="right"/>
              <w:rPr>
                <w:sz w:val="24"/>
              </w:rPr>
            </w:pPr>
            <w:r>
              <w:rPr>
                <w:spacing w:val="-10"/>
                <w:sz w:val="24"/>
              </w:rPr>
              <w:t>1</w:t>
            </w:r>
          </w:p>
        </w:tc>
        <w:tc>
          <w:tcPr>
            <w:tcW w:w="1700" w:type="dxa"/>
          </w:tcPr>
          <w:p w:rsidR="004E03EF" w:rsidRDefault="004E03EF">
            <w:pPr>
              <w:pStyle w:val="TableParagraph"/>
              <w:spacing w:line="268" w:lineRule="exact"/>
              <w:ind w:left="105"/>
              <w:rPr>
                <w:sz w:val="24"/>
              </w:rPr>
            </w:pPr>
            <w:r>
              <w:rPr>
                <w:spacing w:val="-2"/>
                <w:sz w:val="24"/>
              </w:rPr>
              <w:t>«Силовая подготовка»</w:t>
            </w:r>
          </w:p>
        </w:tc>
        <w:tc>
          <w:tcPr>
            <w:tcW w:w="1710" w:type="dxa"/>
            <w:gridSpan w:val="5"/>
          </w:tcPr>
          <w:p w:rsidR="004E03EF" w:rsidRDefault="004E03EF">
            <w:pPr>
              <w:pStyle w:val="TableParagraph"/>
              <w:spacing w:line="268" w:lineRule="exact"/>
              <w:ind w:left="76" w:right="29"/>
              <w:jc w:val="center"/>
              <w:rPr>
                <w:sz w:val="24"/>
              </w:rPr>
            </w:pPr>
            <w:r>
              <w:rPr>
                <w:spacing w:val="-10"/>
                <w:sz w:val="24"/>
              </w:rPr>
              <w:t>-</w:t>
            </w:r>
          </w:p>
        </w:tc>
        <w:tc>
          <w:tcPr>
            <w:tcW w:w="428" w:type="dxa"/>
          </w:tcPr>
          <w:p w:rsidR="004E03EF" w:rsidRDefault="004E03EF">
            <w:pPr>
              <w:pStyle w:val="TableParagraph"/>
              <w:spacing w:before="267"/>
              <w:rPr>
                <w:sz w:val="24"/>
              </w:rPr>
            </w:pPr>
          </w:p>
          <w:p w:rsidR="004E03EF" w:rsidRDefault="004E03EF">
            <w:pPr>
              <w:pStyle w:val="TableParagraph"/>
              <w:spacing w:line="266" w:lineRule="exact"/>
              <w:ind w:left="107"/>
              <w:rPr>
                <w:sz w:val="24"/>
              </w:rPr>
            </w:pPr>
            <w:r>
              <w:rPr>
                <w:spacing w:val="-10"/>
                <w:sz w:val="24"/>
              </w:rPr>
              <w:t>1</w:t>
            </w:r>
          </w:p>
        </w:tc>
        <w:tc>
          <w:tcPr>
            <w:tcW w:w="1816" w:type="dxa"/>
            <w:vMerge/>
          </w:tcPr>
          <w:p w:rsidR="004E03EF" w:rsidRDefault="004E03EF">
            <w:pPr>
              <w:pStyle w:val="TableParagraph"/>
              <w:spacing w:line="274" w:lineRule="exact"/>
              <w:ind w:left="106"/>
              <w:rPr>
                <w:sz w:val="24"/>
              </w:rPr>
            </w:pPr>
          </w:p>
        </w:tc>
      </w:tr>
      <w:tr w:rsidR="004E03EF" w:rsidTr="004E03EF">
        <w:trPr>
          <w:trHeight w:val="829"/>
        </w:trPr>
        <w:tc>
          <w:tcPr>
            <w:tcW w:w="542" w:type="dxa"/>
            <w:tcBorders>
              <w:top w:val="nil"/>
            </w:tcBorders>
          </w:tcPr>
          <w:p w:rsidR="004E03EF" w:rsidRDefault="004E03EF">
            <w:pPr>
              <w:rPr>
                <w:sz w:val="2"/>
                <w:szCs w:val="2"/>
              </w:rPr>
            </w:pPr>
          </w:p>
        </w:tc>
        <w:tc>
          <w:tcPr>
            <w:tcW w:w="2560" w:type="dxa"/>
            <w:tcBorders>
              <w:top w:val="nil"/>
            </w:tcBorders>
          </w:tcPr>
          <w:p w:rsidR="004E03EF" w:rsidRDefault="004E03EF">
            <w:pPr>
              <w:rPr>
                <w:sz w:val="2"/>
                <w:szCs w:val="2"/>
              </w:rPr>
            </w:pPr>
          </w:p>
        </w:tc>
        <w:tc>
          <w:tcPr>
            <w:tcW w:w="1575" w:type="dxa"/>
          </w:tcPr>
          <w:p w:rsidR="004E03EF" w:rsidRDefault="004E03EF">
            <w:pPr>
              <w:pStyle w:val="TableParagraph"/>
              <w:spacing w:line="268" w:lineRule="exact"/>
              <w:ind w:right="612"/>
              <w:jc w:val="right"/>
              <w:rPr>
                <w:spacing w:val="-10"/>
                <w:sz w:val="24"/>
              </w:rPr>
            </w:pPr>
            <w:r>
              <w:rPr>
                <w:spacing w:val="-10"/>
                <w:sz w:val="24"/>
              </w:rPr>
              <w:t>1</w:t>
            </w:r>
          </w:p>
        </w:tc>
        <w:tc>
          <w:tcPr>
            <w:tcW w:w="1700" w:type="dxa"/>
          </w:tcPr>
          <w:p w:rsidR="004E03EF" w:rsidRDefault="004E03EF">
            <w:pPr>
              <w:pStyle w:val="TableParagraph"/>
              <w:spacing w:line="268" w:lineRule="exact"/>
              <w:ind w:left="105"/>
              <w:rPr>
                <w:spacing w:val="-2"/>
                <w:sz w:val="24"/>
              </w:rPr>
            </w:pPr>
            <w:r>
              <w:rPr>
                <w:spacing w:val="-2"/>
                <w:sz w:val="24"/>
              </w:rPr>
              <w:t>«Настольный теннис»</w:t>
            </w:r>
          </w:p>
        </w:tc>
        <w:tc>
          <w:tcPr>
            <w:tcW w:w="1389" w:type="dxa"/>
            <w:gridSpan w:val="4"/>
            <w:tcBorders>
              <w:right w:val="single" w:sz="4" w:space="0" w:color="auto"/>
            </w:tcBorders>
          </w:tcPr>
          <w:p w:rsidR="004E03EF" w:rsidRDefault="004E03EF">
            <w:pPr>
              <w:pStyle w:val="TableParagraph"/>
              <w:spacing w:line="268" w:lineRule="exact"/>
              <w:ind w:left="76" w:right="29"/>
              <w:jc w:val="center"/>
              <w:rPr>
                <w:spacing w:val="-10"/>
                <w:sz w:val="24"/>
              </w:rPr>
            </w:pPr>
            <w:r>
              <w:rPr>
                <w:spacing w:val="-10"/>
                <w:sz w:val="24"/>
              </w:rPr>
              <w:t>-</w:t>
            </w:r>
          </w:p>
        </w:tc>
        <w:tc>
          <w:tcPr>
            <w:tcW w:w="321" w:type="dxa"/>
            <w:tcBorders>
              <w:left w:val="single" w:sz="4" w:space="0" w:color="auto"/>
            </w:tcBorders>
          </w:tcPr>
          <w:p w:rsidR="004E03EF" w:rsidRDefault="004E03EF">
            <w:pPr>
              <w:pStyle w:val="TableParagraph"/>
              <w:spacing w:line="268" w:lineRule="exact"/>
              <w:ind w:left="76" w:right="29"/>
              <w:jc w:val="center"/>
              <w:rPr>
                <w:spacing w:val="-10"/>
                <w:sz w:val="24"/>
              </w:rPr>
            </w:pPr>
            <w:r>
              <w:rPr>
                <w:spacing w:val="-10"/>
                <w:sz w:val="24"/>
              </w:rPr>
              <w:t>1</w:t>
            </w:r>
          </w:p>
        </w:tc>
        <w:tc>
          <w:tcPr>
            <w:tcW w:w="428" w:type="dxa"/>
          </w:tcPr>
          <w:p w:rsidR="004E03EF" w:rsidRDefault="004E03EF">
            <w:pPr>
              <w:pStyle w:val="TableParagraph"/>
              <w:spacing w:before="267"/>
              <w:rPr>
                <w:sz w:val="24"/>
              </w:rPr>
            </w:pPr>
            <w:r>
              <w:rPr>
                <w:sz w:val="24"/>
              </w:rPr>
              <w:t>-</w:t>
            </w:r>
          </w:p>
        </w:tc>
        <w:tc>
          <w:tcPr>
            <w:tcW w:w="1816" w:type="dxa"/>
            <w:vMerge/>
          </w:tcPr>
          <w:p w:rsidR="004E03EF" w:rsidRDefault="004E03EF">
            <w:pPr>
              <w:pStyle w:val="TableParagraph"/>
              <w:spacing w:line="274" w:lineRule="exact"/>
              <w:ind w:left="106"/>
              <w:rPr>
                <w:sz w:val="24"/>
              </w:rPr>
            </w:pPr>
          </w:p>
        </w:tc>
      </w:tr>
    </w:tbl>
    <w:p w:rsidR="002728F3" w:rsidRDefault="002728F3">
      <w:pPr>
        <w:pStyle w:val="a3"/>
        <w:ind w:left="0"/>
        <w:jc w:val="left"/>
      </w:pPr>
    </w:p>
    <w:p w:rsidR="002728F3" w:rsidRDefault="002728F3">
      <w:pPr>
        <w:pStyle w:val="a3"/>
        <w:ind w:left="0"/>
        <w:jc w:val="left"/>
      </w:pPr>
    </w:p>
    <w:tbl>
      <w:tblPr>
        <w:tblW w:w="0" w:type="auto"/>
        <w:tblInd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4E03EF" w:rsidTr="004E03EF">
        <w:tblPrEx>
          <w:tblCellMar>
            <w:top w:w="0" w:type="dxa"/>
            <w:bottom w:w="0" w:type="dxa"/>
          </w:tblCellMar>
        </w:tblPrEx>
        <w:trPr>
          <w:trHeight w:val="26"/>
        </w:trPr>
        <w:tc>
          <w:tcPr>
            <w:tcW w:w="324" w:type="dxa"/>
          </w:tcPr>
          <w:p w:rsidR="004E03EF" w:rsidRDefault="004E03EF">
            <w:pPr>
              <w:pStyle w:val="a3"/>
              <w:ind w:left="0"/>
              <w:jc w:val="left"/>
            </w:pPr>
          </w:p>
        </w:tc>
      </w:tr>
    </w:tbl>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1"/>
        <w:ind w:left="0"/>
        <w:jc w:val="left"/>
      </w:pPr>
    </w:p>
    <w:p w:rsidR="002728F3" w:rsidRDefault="00E3047D">
      <w:pPr>
        <w:pStyle w:val="1"/>
        <w:numPr>
          <w:ilvl w:val="1"/>
          <w:numId w:val="8"/>
        </w:numPr>
        <w:tabs>
          <w:tab w:val="left" w:pos="1566"/>
        </w:tabs>
        <w:ind w:left="1566" w:hanging="421"/>
        <w:jc w:val="left"/>
      </w:pPr>
      <w:r>
        <w:t>КАЛЕНДАРНЫЙ</w:t>
      </w:r>
      <w:r>
        <w:rPr>
          <w:spacing w:val="-5"/>
        </w:rPr>
        <w:t xml:space="preserve"> </w:t>
      </w:r>
      <w:r>
        <w:t>ПЛАН</w:t>
      </w:r>
      <w:r>
        <w:rPr>
          <w:spacing w:val="-3"/>
        </w:rPr>
        <w:t xml:space="preserve"> </w:t>
      </w:r>
      <w:r>
        <w:t>ВОСПИТАТЕЛЬНОЙ</w:t>
      </w:r>
      <w:r>
        <w:rPr>
          <w:spacing w:val="-7"/>
        </w:rPr>
        <w:t xml:space="preserve"> </w:t>
      </w:r>
      <w:r>
        <w:rPr>
          <w:spacing w:val="-2"/>
        </w:rPr>
        <w:t>РАБОТЫ</w:t>
      </w:r>
    </w:p>
    <w:p w:rsidR="002728F3" w:rsidRDefault="00E3047D">
      <w:pPr>
        <w:pStyle w:val="a3"/>
        <w:spacing w:before="274" w:line="237" w:lineRule="auto"/>
        <w:ind w:left="991" w:right="574" w:firstLine="566"/>
      </w:pPr>
      <w:r>
        <w:t>Календарный план воспитательной работы образовательной организации соответствует требованиям ФГОС ООО.</w:t>
      </w:r>
    </w:p>
    <w:p w:rsidR="002728F3" w:rsidRDefault="00E3047D">
      <w:pPr>
        <w:pStyle w:val="a3"/>
        <w:ind w:left="991" w:right="559" w:firstLine="566"/>
      </w:pPr>
      <w:r>
        <w:t>План воспитательной работы разработан на основе федерального календарного плана воспитательной работы (п. 30 «Федеральный календарный план воспитательной работы» Федеральной образовательной программы ООО).</w:t>
      </w:r>
    </w:p>
    <w:p w:rsidR="002728F3" w:rsidRDefault="00E3047D">
      <w:pPr>
        <w:pStyle w:val="a3"/>
        <w:spacing w:before="4" w:line="237" w:lineRule="auto"/>
        <w:ind w:left="991" w:right="572" w:firstLine="566"/>
      </w:pPr>
      <w:r>
        <w:t>Комментарий: Федеральный календарный план воспитательной работы является единым для образовательных организаций.</w:t>
      </w:r>
    </w:p>
    <w:p w:rsidR="002728F3" w:rsidRDefault="002728F3">
      <w:pPr>
        <w:pStyle w:val="a3"/>
        <w:spacing w:before="1"/>
        <w:ind w:left="0"/>
        <w:jc w:val="left"/>
      </w:pPr>
    </w:p>
    <w:p w:rsidR="002728F3" w:rsidRDefault="00E3047D">
      <w:pPr>
        <w:pStyle w:val="a3"/>
        <w:ind w:left="1145"/>
        <w:jc w:val="left"/>
      </w:pPr>
      <w:r>
        <w:rPr>
          <w:spacing w:val="-2"/>
        </w:rPr>
        <w:t>Сентябрь:</w:t>
      </w:r>
    </w:p>
    <w:p w:rsidR="002728F3" w:rsidRDefault="00E3047D">
      <w:pPr>
        <w:pStyle w:val="a3"/>
        <w:spacing w:before="3" w:line="275" w:lineRule="exact"/>
        <w:ind w:left="1712"/>
        <w:jc w:val="left"/>
      </w:pPr>
      <w:r>
        <w:t>1</w:t>
      </w:r>
      <w:r>
        <w:rPr>
          <w:spacing w:val="-1"/>
        </w:rPr>
        <w:t xml:space="preserve"> </w:t>
      </w:r>
      <w:r>
        <w:t>сентября: День</w:t>
      </w:r>
      <w:r>
        <w:rPr>
          <w:spacing w:val="-3"/>
        </w:rPr>
        <w:t xml:space="preserve"> </w:t>
      </w:r>
      <w:r>
        <w:rPr>
          <w:spacing w:val="-2"/>
        </w:rPr>
        <w:t>знаний;</w:t>
      </w:r>
    </w:p>
    <w:p w:rsidR="002728F3" w:rsidRDefault="00E3047D">
      <w:pPr>
        <w:pStyle w:val="a3"/>
        <w:spacing w:line="242" w:lineRule="auto"/>
        <w:ind w:left="991" w:firstLine="720"/>
        <w:jc w:val="left"/>
      </w:pPr>
      <w:r>
        <w:t>3</w:t>
      </w:r>
      <w:r>
        <w:rPr>
          <w:spacing w:val="31"/>
        </w:rPr>
        <w:t xml:space="preserve"> </w:t>
      </w:r>
      <w:r>
        <w:t>сентября:</w:t>
      </w:r>
      <w:r>
        <w:rPr>
          <w:spacing w:val="32"/>
        </w:rPr>
        <w:t xml:space="preserve"> </w:t>
      </w:r>
      <w:r>
        <w:t>День</w:t>
      </w:r>
      <w:r>
        <w:rPr>
          <w:spacing w:val="32"/>
        </w:rPr>
        <w:t xml:space="preserve"> </w:t>
      </w:r>
      <w:r>
        <w:t>окончания Второй</w:t>
      </w:r>
      <w:r>
        <w:rPr>
          <w:spacing w:val="32"/>
        </w:rPr>
        <w:t xml:space="preserve"> </w:t>
      </w:r>
      <w:r>
        <w:t>мировой войны,</w:t>
      </w:r>
      <w:r>
        <w:rPr>
          <w:spacing w:val="33"/>
        </w:rPr>
        <w:t xml:space="preserve"> </w:t>
      </w:r>
      <w:r>
        <w:t>День</w:t>
      </w:r>
      <w:r>
        <w:rPr>
          <w:spacing w:val="32"/>
        </w:rPr>
        <w:t xml:space="preserve"> </w:t>
      </w:r>
      <w:r>
        <w:t>солидарности</w:t>
      </w:r>
      <w:r>
        <w:rPr>
          <w:spacing w:val="28"/>
        </w:rPr>
        <w:t xml:space="preserve"> </w:t>
      </w:r>
      <w:r>
        <w:t>в</w:t>
      </w:r>
      <w:r>
        <w:rPr>
          <w:spacing w:val="33"/>
        </w:rPr>
        <w:t xml:space="preserve"> </w:t>
      </w:r>
      <w:r>
        <w:t>борьбе</w:t>
      </w:r>
      <w:r>
        <w:rPr>
          <w:spacing w:val="30"/>
        </w:rPr>
        <w:t xml:space="preserve"> </w:t>
      </w:r>
      <w:r>
        <w:t xml:space="preserve">с </w:t>
      </w:r>
      <w:r>
        <w:rPr>
          <w:spacing w:val="-2"/>
        </w:rPr>
        <w:t>терроризмом;</w:t>
      </w:r>
    </w:p>
    <w:p w:rsidR="002728F3" w:rsidRDefault="00E3047D">
      <w:pPr>
        <w:pStyle w:val="a3"/>
        <w:spacing w:line="237" w:lineRule="auto"/>
        <w:ind w:left="1712" w:right="2475"/>
        <w:jc w:val="left"/>
      </w:pPr>
      <w:r>
        <w:t>8</w:t>
      </w:r>
      <w:r>
        <w:rPr>
          <w:spacing w:val="-9"/>
        </w:rPr>
        <w:t xml:space="preserve"> </w:t>
      </w:r>
      <w:r>
        <w:t>сентября:</w:t>
      </w:r>
      <w:r>
        <w:rPr>
          <w:spacing w:val="-9"/>
        </w:rPr>
        <w:t xml:space="preserve"> </w:t>
      </w:r>
      <w:r>
        <w:t>Международный</w:t>
      </w:r>
      <w:r>
        <w:rPr>
          <w:spacing w:val="-8"/>
        </w:rPr>
        <w:t xml:space="preserve"> </w:t>
      </w:r>
      <w:r>
        <w:t>день</w:t>
      </w:r>
      <w:r>
        <w:rPr>
          <w:spacing w:val="-9"/>
        </w:rPr>
        <w:t xml:space="preserve"> </w:t>
      </w:r>
      <w:r>
        <w:t>распространения</w:t>
      </w:r>
      <w:r>
        <w:rPr>
          <w:spacing w:val="-9"/>
        </w:rPr>
        <w:t xml:space="preserve"> </w:t>
      </w:r>
      <w:r>
        <w:t>грамотности. 10 сентября: Международный день памяти жертв фашизма</w:t>
      </w:r>
    </w:p>
    <w:p w:rsidR="002728F3" w:rsidRDefault="00E3047D">
      <w:pPr>
        <w:pStyle w:val="a3"/>
        <w:spacing w:line="275" w:lineRule="exact"/>
        <w:ind w:left="1712"/>
        <w:jc w:val="left"/>
      </w:pPr>
      <w:r>
        <w:rPr>
          <w:spacing w:val="-2"/>
        </w:rPr>
        <w:t>Октябрь:</w:t>
      </w:r>
    </w:p>
    <w:p w:rsidR="002728F3" w:rsidRDefault="00E3047D">
      <w:pPr>
        <w:pStyle w:val="a3"/>
        <w:spacing w:line="275" w:lineRule="exact"/>
        <w:ind w:left="1712"/>
        <w:jc w:val="left"/>
      </w:pPr>
      <w:r>
        <w:t>1</w:t>
      </w:r>
      <w:r>
        <w:rPr>
          <w:spacing w:val="-9"/>
        </w:rPr>
        <w:t xml:space="preserve"> </w:t>
      </w:r>
      <w:r>
        <w:t>октября:</w:t>
      </w:r>
      <w:r>
        <w:rPr>
          <w:spacing w:val="-2"/>
        </w:rPr>
        <w:t xml:space="preserve"> </w:t>
      </w:r>
      <w:r>
        <w:t>Международный день</w:t>
      </w:r>
      <w:r>
        <w:rPr>
          <w:spacing w:val="-6"/>
        </w:rPr>
        <w:t xml:space="preserve"> </w:t>
      </w:r>
      <w:r>
        <w:t>пожилых</w:t>
      </w:r>
      <w:r>
        <w:rPr>
          <w:spacing w:val="-6"/>
        </w:rPr>
        <w:t xml:space="preserve"> </w:t>
      </w:r>
      <w:r>
        <w:t>людей;</w:t>
      </w:r>
      <w:r>
        <w:rPr>
          <w:spacing w:val="-6"/>
        </w:rPr>
        <w:t xml:space="preserve"> </w:t>
      </w:r>
      <w:r>
        <w:t>Международный</w:t>
      </w:r>
      <w:r>
        <w:rPr>
          <w:spacing w:val="-1"/>
        </w:rPr>
        <w:t xml:space="preserve"> </w:t>
      </w:r>
      <w:r>
        <w:t>день</w:t>
      </w:r>
      <w:r>
        <w:rPr>
          <w:spacing w:val="-5"/>
        </w:rPr>
        <w:t xml:space="preserve"> </w:t>
      </w:r>
      <w:r>
        <w:rPr>
          <w:spacing w:val="-2"/>
        </w:rPr>
        <w:t>музыки;</w:t>
      </w:r>
    </w:p>
    <w:p w:rsidR="002728F3" w:rsidRDefault="00E3047D">
      <w:pPr>
        <w:pStyle w:val="a3"/>
        <w:spacing w:before="1" w:line="275" w:lineRule="exact"/>
        <w:ind w:left="1712"/>
        <w:jc w:val="left"/>
      </w:pPr>
      <w:r>
        <w:t>4</w:t>
      </w:r>
      <w:r>
        <w:rPr>
          <w:spacing w:val="-6"/>
        </w:rPr>
        <w:t xml:space="preserve"> </w:t>
      </w:r>
      <w:r>
        <w:t>октября:</w:t>
      </w:r>
      <w:r>
        <w:rPr>
          <w:spacing w:val="-1"/>
        </w:rPr>
        <w:t xml:space="preserve"> </w:t>
      </w:r>
      <w:r>
        <w:t>День</w:t>
      </w:r>
      <w:r>
        <w:rPr>
          <w:spacing w:val="-1"/>
        </w:rPr>
        <w:t xml:space="preserve"> </w:t>
      </w:r>
      <w:r>
        <w:t>защиты</w:t>
      </w:r>
      <w:r>
        <w:rPr>
          <w:spacing w:val="-3"/>
        </w:rPr>
        <w:t xml:space="preserve"> </w:t>
      </w:r>
      <w:r>
        <w:rPr>
          <w:spacing w:val="-2"/>
        </w:rPr>
        <w:t>животных;</w:t>
      </w:r>
    </w:p>
    <w:p w:rsidR="002728F3" w:rsidRDefault="00E3047D">
      <w:pPr>
        <w:pStyle w:val="a3"/>
        <w:spacing w:line="275" w:lineRule="exact"/>
        <w:ind w:left="1712"/>
        <w:jc w:val="left"/>
      </w:pPr>
      <w:r>
        <w:t>5</w:t>
      </w:r>
      <w:r>
        <w:rPr>
          <w:spacing w:val="-4"/>
        </w:rPr>
        <w:t xml:space="preserve"> </w:t>
      </w:r>
      <w:r>
        <w:t>октября:</w:t>
      </w:r>
      <w:r>
        <w:rPr>
          <w:spacing w:val="1"/>
        </w:rPr>
        <w:t xml:space="preserve"> </w:t>
      </w:r>
      <w:r>
        <w:t>День</w:t>
      </w:r>
      <w:r>
        <w:rPr>
          <w:spacing w:val="2"/>
        </w:rPr>
        <w:t xml:space="preserve"> </w:t>
      </w:r>
      <w:r>
        <w:rPr>
          <w:spacing w:val="-2"/>
        </w:rPr>
        <w:t>учителя;</w:t>
      </w:r>
    </w:p>
    <w:p w:rsidR="002728F3" w:rsidRDefault="00E3047D">
      <w:pPr>
        <w:pStyle w:val="a3"/>
        <w:spacing w:before="4" w:line="237" w:lineRule="auto"/>
        <w:ind w:left="1712" w:right="3234"/>
        <w:jc w:val="left"/>
      </w:pPr>
      <w:r>
        <w:lastRenderedPageBreak/>
        <w:t>25</w:t>
      </w:r>
      <w:r>
        <w:rPr>
          <w:spacing w:val="-10"/>
        </w:rPr>
        <w:t xml:space="preserve"> </w:t>
      </w:r>
      <w:r>
        <w:t>октября:</w:t>
      </w:r>
      <w:r>
        <w:rPr>
          <w:spacing w:val="-5"/>
        </w:rPr>
        <w:t xml:space="preserve"> </w:t>
      </w:r>
      <w:r>
        <w:t>Международный</w:t>
      </w:r>
      <w:r>
        <w:rPr>
          <w:spacing w:val="-4"/>
        </w:rPr>
        <w:t xml:space="preserve"> </w:t>
      </w:r>
      <w:r>
        <w:t>день</w:t>
      </w:r>
      <w:r>
        <w:rPr>
          <w:spacing w:val="-9"/>
        </w:rPr>
        <w:t xml:space="preserve"> </w:t>
      </w:r>
      <w:r>
        <w:t>школьных</w:t>
      </w:r>
      <w:r>
        <w:rPr>
          <w:spacing w:val="-10"/>
        </w:rPr>
        <w:t xml:space="preserve"> </w:t>
      </w:r>
      <w:r>
        <w:t>библиотек; Третье воскресенье октября: День отца.</w:t>
      </w:r>
    </w:p>
    <w:p w:rsidR="002728F3" w:rsidRDefault="00E3047D">
      <w:pPr>
        <w:pStyle w:val="a3"/>
        <w:spacing w:before="4" w:line="275" w:lineRule="exact"/>
        <w:ind w:left="1712"/>
        <w:jc w:val="left"/>
      </w:pPr>
      <w:r>
        <w:rPr>
          <w:spacing w:val="-2"/>
        </w:rPr>
        <w:t>Ноябрь:</w:t>
      </w:r>
    </w:p>
    <w:p w:rsidR="002728F3" w:rsidRDefault="00E3047D">
      <w:pPr>
        <w:pStyle w:val="a3"/>
        <w:spacing w:line="275" w:lineRule="exact"/>
        <w:ind w:left="1712"/>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6"/>
        </w:rPr>
        <w:t xml:space="preserve"> </w:t>
      </w:r>
      <w:r>
        <w:rPr>
          <w:spacing w:val="-2"/>
        </w:rPr>
        <w:t>единства</w:t>
      </w:r>
    </w:p>
    <w:p w:rsidR="002728F3" w:rsidRDefault="002728F3">
      <w:pPr>
        <w:pStyle w:val="a3"/>
        <w:spacing w:line="275" w:lineRule="exact"/>
        <w:jc w:val="left"/>
        <w:sectPr w:rsidR="002728F3">
          <w:type w:val="continuous"/>
          <w:pgSz w:w="11910" w:h="16840"/>
          <w:pgMar w:top="1000" w:right="141" w:bottom="700" w:left="708" w:header="0" w:footer="455" w:gutter="0"/>
          <w:cols w:space="720"/>
        </w:sectPr>
      </w:pPr>
    </w:p>
    <w:p w:rsidR="002728F3" w:rsidRDefault="00E3047D">
      <w:pPr>
        <w:pStyle w:val="a3"/>
        <w:tabs>
          <w:tab w:val="left" w:pos="2038"/>
          <w:tab w:val="left" w:pos="3021"/>
          <w:tab w:val="left" w:pos="3731"/>
          <w:tab w:val="left" w:pos="4662"/>
          <w:tab w:val="left" w:pos="5894"/>
          <w:tab w:val="left" w:pos="6474"/>
          <w:tab w:val="left" w:pos="7899"/>
          <w:tab w:val="left" w:pos="9246"/>
        </w:tabs>
        <w:spacing w:before="77" w:line="237" w:lineRule="auto"/>
        <w:ind w:left="991" w:right="430" w:firstLine="720"/>
        <w:jc w:val="left"/>
      </w:pPr>
      <w:r>
        <w:rPr>
          <w:spacing w:val="-10"/>
        </w:rPr>
        <w:lastRenderedPageBreak/>
        <w:t>8</w:t>
      </w:r>
      <w:r>
        <w:tab/>
      </w:r>
      <w:r>
        <w:rPr>
          <w:spacing w:val="-2"/>
        </w:rPr>
        <w:t>ноября:</w:t>
      </w:r>
      <w:r>
        <w:tab/>
      </w:r>
      <w:r>
        <w:rPr>
          <w:spacing w:val="-4"/>
        </w:rPr>
        <w:t>День</w:t>
      </w:r>
      <w:r>
        <w:tab/>
      </w:r>
      <w:r>
        <w:rPr>
          <w:spacing w:val="-2"/>
        </w:rPr>
        <w:t>памяти</w:t>
      </w:r>
      <w:r>
        <w:tab/>
      </w:r>
      <w:r>
        <w:rPr>
          <w:spacing w:val="-2"/>
        </w:rPr>
        <w:t>погибших</w:t>
      </w:r>
      <w:r>
        <w:tab/>
      </w:r>
      <w:r>
        <w:rPr>
          <w:spacing w:val="-4"/>
        </w:rPr>
        <w:t>при</w:t>
      </w:r>
      <w:r>
        <w:tab/>
      </w:r>
      <w:r>
        <w:rPr>
          <w:spacing w:val="-2"/>
        </w:rPr>
        <w:t>исполнении</w:t>
      </w:r>
      <w:r>
        <w:tab/>
      </w:r>
      <w:r>
        <w:rPr>
          <w:spacing w:val="-2"/>
        </w:rPr>
        <w:t>служебных</w:t>
      </w:r>
      <w:r>
        <w:tab/>
      </w:r>
      <w:r>
        <w:rPr>
          <w:spacing w:val="-2"/>
        </w:rPr>
        <w:t xml:space="preserve">обязанностей </w:t>
      </w:r>
      <w:r>
        <w:t>сотрудников органов внутренних дел России;</w:t>
      </w:r>
    </w:p>
    <w:p w:rsidR="002728F3" w:rsidRDefault="00E3047D">
      <w:pPr>
        <w:pStyle w:val="a3"/>
        <w:spacing w:before="4" w:line="275" w:lineRule="exact"/>
        <w:ind w:left="1712"/>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2728F3" w:rsidRDefault="00E3047D">
      <w:pPr>
        <w:pStyle w:val="a3"/>
        <w:spacing w:before="1" w:line="237" w:lineRule="auto"/>
        <w:ind w:left="1712" w:right="2475"/>
        <w:jc w:val="left"/>
      </w:pPr>
      <w:r>
        <w:t>30</w:t>
      </w:r>
      <w:r>
        <w:rPr>
          <w:spacing w:val="-6"/>
        </w:rPr>
        <w:t xml:space="preserve"> </w:t>
      </w:r>
      <w:r>
        <w:t>ноября:</w:t>
      </w:r>
      <w:r>
        <w:rPr>
          <w:spacing w:val="-6"/>
        </w:rPr>
        <w:t xml:space="preserve"> </w:t>
      </w:r>
      <w:r>
        <w:t>День</w:t>
      </w:r>
      <w:r>
        <w:rPr>
          <w:spacing w:val="-9"/>
        </w:rPr>
        <w:t xml:space="preserve"> </w:t>
      </w:r>
      <w:r>
        <w:t>Государственного</w:t>
      </w:r>
      <w:r>
        <w:rPr>
          <w:spacing w:val="-6"/>
        </w:rPr>
        <w:t xml:space="preserve"> </w:t>
      </w:r>
      <w:r>
        <w:t>герба</w:t>
      </w:r>
      <w:r>
        <w:rPr>
          <w:spacing w:val="-7"/>
        </w:rPr>
        <w:t xml:space="preserve"> </w:t>
      </w:r>
      <w:r>
        <w:t>Российской</w:t>
      </w:r>
      <w:r>
        <w:rPr>
          <w:spacing w:val="-9"/>
        </w:rPr>
        <w:t xml:space="preserve"> </w:t>
      </w:r>
      <w:r>
        <w:t xml:space="preserve">Федерации. </w:t>
      </w:r>
      <w:r>
        <w:rPr>
          <w:spacing w:val="-2"/>
        </w:rPr>
        <w:t>Декабрь:</w:t>
      </w:r>
    </w:p>
    <w:p w:rsidR="002728F3" w:rsidRDefault="00E3047D">
      <w:pPr>
        <w:pStyle w:val="a3"/>
        <w:spacing w:before="6" w:line="237" w:lineRule="auto"/>
        <w:ind w:left="1712" w:right="1805"/>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5"/>
        </w:rPr>
        <w:t xml:space="preserve"> </w:t>
      </w:r>
      <w:r>
        <w:t>инвалидов; 5 декабря: День добровольца (волонтера) в России;</w:t>
      </w:r>
    </w:p>
    <w:p w:rsidR="002728F3" w:rsidRDefault="00E3047D">
      <w:pPr>
        <w:pStyle w:val="a3"/>
        <w:spacing w:before="3" w:line="275" w:lineRule="exact"/>
        <w:ind w:left="1712"/>
        <w:jc w:val="left"/>
      </w:pPr>
      <w:r>
        <w:t>9</w:t>
      </w:r>
      <w:r>
        <w:rPr>
          <w:spacing w:val="-1"/>
        </w:rPr>
        <w:t xml:space="preserve"> </w:t>
      </w:r>
      <w:r>
        <w:t>декабря: День Героев</w:t>
      </w:r>
      <w:r>
        <w:rPr>
          <w:spacing w:val="-3"/>
        </w:rPr>
        <w:t xml:space="preserve"> </w:t>
      </w:r>
      <w:r>
        <w:rPr>
          <w:spacing w:val="-2"/>
        </w:rPr>
        <w:t>Отечества;</w:t>
      </w:r>
    </w:p>
    <w:p w:rsidR="002728F3" w:rsidRDefault="00E3047D">
      <w:pPr>
        <w:pStyle w:val="a3"/>
        <w:spacing w:line="242" w:lineRule="auto"/>
        <w:ind w:left="1712" w:right="3234"/>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2728F3" w:rsidRDefault="00E3047D">
      <w:pPr>
        <w:pStyle w:val="a3"/>
        <w:spacing w:line="271" w:lineRule="exact"/>
        <w:ind w:left="1712"/>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2728F3" w:rsidRDefault="00E3047D">
      <w:pPr>
        <w:pStyle w:val="a3"/>
        <w:spacing w:before="2"/>
        <w:ind w:left="991" w:right="423" w:firstLine="720"/>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spacing w:val="-2"/>
        </w:rPr>
        <w:t>Холокоста.</w:t>
      </w:r>
    </w:p>
    <w:p w:rsidR="002728F3" w:rsidRDefault="00E3047D">
      <w:pPr>
        <w:pStyle w:val="a3"/>
        <w:spacing w:line="272" w:lineRule="exact"/>
        <w:ind w:left="1712"/>
        <w:jc w:val="left"/>
      </w:pPr>
      <w:r>
        <w:rPr>
          <w:spacing w:val="-2"/>
        </w:rPr>
        <w:t>Февраль:</w:t>
      </w:r>
    </w:p>
    <w:p w:rsidR="002728F3" w:rsidRDefault="00E3047D">
      <w:pPr>
        <w:pStyle w:val="a3"/>
        <w:spacing w:line="242" w:lineRule="auto"/>
        <w:ind w:left="991" w:firstLine="720"/>
        <w:jc w:val="left"/>
      </w:pPr>
      <w:r>
        <w:t>2</w:t>
      </w:r>
      <w:r>
        <w:rPr>
          <w:spacing w:val="80"/>
        </w:rPr>
        <w:t xml:space="preserve"> </w:t>
      </w:r>
      <w:r>
        <w:t>февраля:</w:t>
      </w:r>
      <w:r>
        <w:rPr>
          <w:spacing w:val="80"/>
        </w:rPr>
        <w:t xml:space="preserve"> </w:t>
      </w:r>
      <w:r>
        <w:t>День</w:t>
      </w:r>
      <w:r>
        <w:rPr>
          <w:spacing w:val="80"/>
        </w:rPr>
        <w:t xml:space="preserve"> </w:t>
      </w:r>
      <w:r>
        <w:t>разгрома</w:t>
      </w:r>
      <w:r>
        <w:rPr>
          <w:spacing w:val="80"/>
        </w:rPr>
        <w:t xml:space="preserve"> </w:t>
      </w:r>
      <w:r>
        <w:t>советскими</w:t>
      </w:r>
      <w:r>
        <w:rPr>
          <w:spacing w:val="80"/>
        </w:rPr>
        <w:t xml:space="preserve"> </w:t>
      </w:r>
      <w:r>
        <w:t>войсками</w:t>
      </w:r>
      <w:r>
        <w:rPr>
          <w:spacing w:val="80"/>
        </w:rPr>
        <w:t xml:space="preserve"> </w:t>
      </w:r>
      <w:r>
        <w:t>немецко-фашистских</w:t>
      </w:r>
      <w:r>
        <w:rPr>
          <w:spacing w:val="80"/>
        </w:rPr>
        <w:t xml:space="preserve"> </w:t>
      </w:r>
      <w:r>
        <w:t>войск</w:t>
      </w:r>
      <w:r>
        <w:rPr>
          <w:spacing w:val="80"/>
        </w:rPr>
        <w:t xml:space="preserve"> </w:t>
      </w:r>
      <w:r>
        <w:t>в</w:t>
      </w:r>
      <w:r>
        <w:rPr>
          <w:spacing w:val="80"/>
        </w:rPr>
        <w:t xml:space="preserve"> </w:t>
      </w:r>
      <w:r>
        <w:t>Сталинградской битве;</w:t>
      </w:r>
    </w:p>
    <w:p w:rsidR="002728F3" w:rsidRDefault="00E3047D">
      <w:pPr>
        <w:pStyle w:val="a3"/>
        <w:spacing w:line="271" w:lineRule="exact"/>
        <w:ind w:left="1712"/>
        <w:jc w:val="left"/>
      </w:pPr>
      <w:r>
        <w:t>8</w:t>
      </w:r>
      <w:r>
        <w:rPr>
          <w:spacing w:val="-1"/>
        </w:rPr>
        <w:t xml:space="preserve"> </w:t>
      </w:r>
      <w:r>
        <w:t>февраля:</w:t>
      </w:r>
      <w:r>
        <w:rPr>
          <w:spacing w:val="-1"/>
        </w:rPr>
        <w:t xml:space="preserve"> </w:t>
      </w:r>
      <w:r>
        <w:t>День</w:t>
      </w:r>
      <w:r>
        <w:rPr>
          <w:spacing w:val="2"/>
        </w:rPr>
        <w:t xml:space="preserve"> </w:t>
      </w:r>
      <w:r>
        <w:t>российской</w:t>
      </w:r>
      <w:r>
        <w:rPr>
          <w:spacing w:val="-4"/>
        </w:rPr>
        <w:t xml:space="preserve"> </w:t>
      </w:r>
      <w:r>
        <w:rPr>
          <w:spacing w:val="-2"/>
        </w:rPr>
        <w:t>науки;</w:t>
      </w:r>
    </w:p>
    <w:p w:rsidR="002728F3" w:rsidRDefault="00E3047D">
      <w:pPr>
        <w:pStyle w:val="a3"/>
        <w:spacing w:before="3" w:line="237" w:lineRule="auto"/>
        <w:ind w:left="991" w:firstLine="720"/>
        <w:jc w:val="left"/>
      </w:pPr>
      <w:r>
        <w:t>15</w:t>
      </w:r>
      <w:r>
        <w:rPr>
          <w:spacing w:val="39"/>
        </w:rPr>
        <w:t xml:space="preserve"> </w:t>
      </w:r>
      <w:r>
        <w:t>февраля:</w:t>
      </w:r>
      <w:r>
        <w:rPr>
          <w:spacing w:val="39"/>
        </w:rPr>
        <w:t xml:space="preserve"> </w:t>
      </w:r>
      <w:r>
        <w:t>День</w:t>
      </w:r>
      <w:r>
        <w:rPr>
          <w:spacing w:val="36"/>
        </w:rPr>
        <w:t xml:space="preserve"> </w:t>
      </w:r>
      <w:r>
        <w:t>памяти</w:t>
      </w:r>
      <w:r>
        <w:rPr>
          <w:spacing w:val="32"/>
        </w:rPr>
        <w:t xml:space="preserve"> </w:t>
      </w:r>
      <w:r>
        <w:t>о</w:t>
      </w:r>
      <w:r>
        <w:rPr>
          <w:spacing w:val="39"/>
        </w:rPr>
        <w:t xml:space="preserve"> </w:t>
      </w:r>
      <w:r>
        <w:t>россиянах,</w:t>
      </w:r>
      <w:r>
        <w:rPr>
          <w:spacing w:val="36"/>
        </w:rPr>
        <w:t xml:space="preserve"> </w:t>
      </w:r>
      <w:r>
        <w:t>исполнявших</w:t>
      </w:r>
      <w:r>
        <w:rPr>
          <w:spacing w:val="35"/>
        </w:rPr>
        <w:t xml:space="preserve"> </w:t>
      </w:r>
      <w:r>
        <w:t>служебный</w:t>
      </w:r>
      <w:r>
        <w:rPr>
          <w:spacing w:val="40"/>
        </w:rPr>
        <w:t xml:space="preserve"> </w:t>
      </w:r>
      <w:r>
        <w:t>долг</w:t>
      </w:r>
      <w:r>
        <w:rPr>
          <w:spacing w:val="36"/>
        </w:rPr>
        <w:t xml:space="preserve"> </w:t>
      </w:r>
      <w:r>
        <w:t>за</w:t>
      </w:r>
      <w:r>
        <w:rPr>
          <w:spacing w:val="34"/>
        </w:rPr>
        <w:t xml:space="preserve"> </w:t>
      </w:r>
      <w:r>
        <w:t xml:space="preserve">пределами </w:t>
      </w:r>
      <w:r>
        <w:rPr>
          <w:spacing w:val="-2"/>
        </w:rPr>
        <w:t>Отечества;</w:t>
      </w:r>
    </w:p>
    <w:p w:rsidR="002728F3" w:rsidRDefault="00E3047D">
      <w:pPr>
        <w:pStyle w:val="a3"/>
        <w:spacing w:before="6" w:line="237" w:lineRule="auto"/>
        <w:ind w:left="1712" w:right="4041"/>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2728F3" w:rsidRDefault="00E3047D">
      <w:pPr>
        <w:pStyle w:val="a3"/>
        <w:spacing w:before="3" w:line="275" w:lineRule="exact"/>
        <w:ind w:left="1712"/>
        <w:jc w:val="left"/>
      </w:pPr>
      <w:r>
        <w:rPr>
          <w:spacing w:val="-2"/>
        </w:rPr>
        <w:t>Март:</w:t>
      </w:r>
    </w:p>
    <w:p w:rsidR="002728F3" w:rsidRDefault="00E3047D">
      <w:pPr>
        <w:pStyle w:val="a3"/>
        <w:spacing w:line="274" w:lineRule="exact"/>
        <w:ind w:left="1712"/>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rsidR="002728F3" w:rsidRDefault="00E3047D">
      <w:pPr>
        <w:pStyle w:val="a3"/>
        <w:spacing w:line="242" w:lineRule="auto"/>
        <w:ind w:left="1712" w:right="4315"/>
        <w:jc w:val="left"/>
      </w:pPr>
      <w:r>
        <w:t>18</w:t>
      </w:r>
      <w:r>
        <w:rPr>
          <w:spacing w:val="-5"/>
        </w:rPr>
        <w:t xml:space="preserve"> </w:t>
      </w:r>
      <w:r>
        <w:t>марта:</w:t>
      </w:r>
      <w:r>
        <w:rPr>
          <w:spacing w:val="-5"/>
        </w:rPr>
        <w:t xml:space="preserve"> </w:t>
      </w:r>
      <w:r>
        <w:t>День</w:t>
      </w:r>
      <w:r>
        <w:rPr>
          <w:spacing w:val="-8"/>
        </w:rPr>
        <w:t xml:space="preserve"> </w:t>
      </w:r>
      <w:r>
        <w:t>воссоединения</w:t>
      </w:r>
      <w:r>
        <w:rPr>
          <w:spacing w:val="-9"/>
        </w:rPr>
        <w:t xml:space="preserve"> </w:t>
      </w:r>
      <w:r>
        <w:t>Крыма</w:t>
      </w:r>
      <w:r>
        <w:rPr>
          <w:spacing w:val="-6"/>
        </w:rPr>
        <w:t xml:space="preserve"> </w:t>
      </w:r>
      <w:r>
        <w:t>с</w:t>
      </w:r>
      <w:r>
        <w:rPr>
          <w:spacing w:val="-10"/>
        </w:rPr>
        <w:t xml:space="preserve"> </w:t>
      </w:r>
      <w:r>
        <w:t>Россией 27 марта: Всемирный день театра.</w:t>
      </w:r>
    </w:p>
    <w:p w:rsidR="002728F3" w:rsidRDefault="00E3047D">
      <w:pPr>
        <w:pStyle w:val="a3"/>
        <w:spacing w:line="271" w:lineRule="exact"/>
        <w:ind w:left="1712"/>
        <w:jc w:val="left"/>
      </w:pPr>
      <w:r>
        <w:rPr>
          <w:spacing w:val="-2"/>
        </w:rPr>
        <w:t>Апрель:</w:t>
      </w:r>
    </w:p>
    <w:p w:rsidR="002728F3" w:rsidRDefault="00E3047D">
      <w:pPr>
        <w:pStyle w:val="a3"/>
        <w:spacing w:before="2" w:line="275" w:lineRule="exact"/>
        <w:ind w:left="1712"/>
        <w:jc w:val="left"/>
      </w:pPr>
      <w:r>
        <w:t>12 апреля:</w:t>
      </w:r>
      <w:r>
        <w:rPr>
          <w:spacing w:val="1"/>
        </w:rPr>
        <w:t xml:space="preserve"> </w:t>
      </w:r>
      <w:r>
        <w:t>День</w:t>
      </w:r>
      <w:r>
        <w:rPr>
          <w:spacing w:val="-3"/>
        </w:rPr>
        <w:t xml:space="preserve"> </w:t>
      </w:r>
      <w:r>
        <w:rPr>
          <w:spacing w:val="-2"/>
        </w:rPr>
        <w:t>космонавтики.</w:t>
      </w:r>
    </w:p>
    <w:p w:rsidR="002728F3" w:rsidRDefault="00E3047D">
      <w:pPr>
        <w:pStyle w:val="a3"/>
        <w:spacing w:line="242" w:lineRule="auto"/>
        <w:ind w:left="991" w:right="494" w:firstLine="720"/>
        <w:jc w:val="left"/>
      </w:pPr>
      <w:r>
        <w:t>19 апреля: День памяти о геноциде советского народа нацистами и их пособниками в годы ВОВ</w:t>
      </w:r>
    </w:p>
    <w:p w:rsidR="002728F3" w:rsidRDefault="00E3047D">
      <w:pPr>
        <w:pStyle w:val="a3"/>
        <w:spacing w:line="271" w:lineRule="exact"/>
        <w:ind w:left="1712"/>
        <w:jc w:val="left"/>
      </w:pPr>
      <w:r>
        <w:rPr>
          <w:spacing w:val="-4"/>
        </w:rPr>
        <w:t>Май:</w:t>
      </w:r>
    </w:p>
    <w:p w:rsidR="002728F3" w:rsidRDefault="00E3047D">
      <w:pPr>
        <w:pStyle w:val="a3"/>
        <w:spacing w:before="3" w:line="237" w:lineRule="auto"/>
        <w:ind w:left="1712" w:right="5974"/>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9 мая: День Победы;</w:t>
      </w:r>
    </w:p>
    <w:p w:rsidR="002728F3" w:rsidRDefault="00E3047D">
      <w:pPr>
        <w:pStyle w:val="a3"/>
        <w:spacing w:before="6" w:line="237" w:lineRule="auto"/>
        <w:ind w:left="1712" w:right="3234"/>
        <w:jc w:val="left"/>
      </w:pPr>
      <w:r>
        <w:t>19</w:t>
      </w:r>
      <w:r>
        <w:rPr>
          <w:spacing w:val="-4"/>
        </w:rPr>
        <w:t xml:space="preserve"> </w:t>
      </w:r>
      <w:r>
        <w:t>мая:</w:t>
      </w:r>
      <w:r>
        <w:rPr>
          <w:spacing w:val="-4"/>
        </w:rPr>
        <w:t xml:space="preserve"> </w:t>
      </w:r>
      <w:r>
        <w:t>День</w:t>
      </w:r>
      <w:r>
        <w:rPr>
          <w:spacing w:val="-7"/>
        </w:rPr>
        <w:t xml:space="preserve"> </w:t>
      </w:r>
      <w:r>
        <w:t>детских</w:t>
      </w:r>
      <w:r>
        <w:rPr>
          <w:spacing w:val="-9"/>
        </w:rPr>
        <w:t xml:space="preserve"> </w:t>
      </w:r>
      <w:r>
        <w:t>общественных</w:t>
      </w:r>
      <w:r>
        <w:rPr>
          <w:spacing w:val="-9"/>
        </w:rPr>
        <w:t xml:space="preserve"> </w:t>
      </w:r>
      <w:r>
        <w:t>организаций</w:t>
      </w:r>
      <w:r>
        <w:rPr>
          <w:spacing w:val="-3"/>
        </w:rPr>
        <w:t xml:space="preserve"> </w:t>
      </w:r>
      <w:r>
        <w:t>России; 24 мая: День славянской письменности и культуры.</w:t>
      </w:r>
    </w:p>
    <w:p w:rsidR="002728F3" w:rsidRDefault="00E3047D">
      <w:pPr>
        <w:pStyle w:val="a3"/>
        <w:spacing w:line="275" w:lineRule="exact"/>
        <w:ind w:left="1712"/>
        <w:jc w:val="left"/>
      </w:pPr>
      <w:r>
        <w:rPr>
          <w:spacing w:val="-2"/>
        </w:rPr>
        <w:t>Июнь:</w:t>
      </w:r>
    </w:p>
    <w:p w:rsidR="002728F3" w:rsidRDefault="00E3047D">
      <w:pPr>
        <w:pStyle w:val="a3"/>
        <w:spacing w:before="2"/>
        <w:ind w:left="1712" w:right="6311"/>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rsidR="002728F3" w:rsidRDefault="00E3047D">
      <w:pPr>
        <w:pStyle w:val="a3"/>
        <w:spacing w:line="242" w:lineRule="auto"/>
        <w:ind w:left="1712" w:right="5974"/>
        <w:jc w:val="left"/>
      </w:pPr>
      <w:r>
        <w:t>22</w:t>
      </w:r>
      <w:r>
        <w:rPr>
          <w:spacing w:val="-7"/>
        </w:rPr>
        <w:t xml:space="preserve"> </w:t>
      </w:r>
      <w:r>
        <w:t>июня:</w:t>
      </w:r>
      <w:r>
        <w:rPr>
          <w:spacing w:val="-7"/>
        </w:rPr>
        <w:t xml:space="preserve"> </w:t>
      </w:r>
      <w:r>
        <w:t>День</w:t>
      </w:r>
      <w:r>
        <w:rPr>
          <w:spacing w:val="-10"/>
        </w:rPr>
        <w:t xml:space="preserve"> </w:t>
      </w:r>
      <w:r>
        <w:t>памяти</w:t>
      </w:r>
      <w:r>
        <w:rPr>
          <w:spacing w:val="-10"/>
        </w:rPr>
        <w:t xml:space="preserve"> </w:t>
      </w:r>
      <w:r>
        <w:t>и</w:t>
      </w:r>
      <w:r>
        <w:rPr>
          <w:spacing w:val="-6"/>
        </w:rPr>
        <w:t xml:space="preserve"> </w:t>
      </w:r>
      <w:r>
        <w:t>скорби; 27 июня: День молодежи.</w:t>
      </w:r>
    </w:p>
    <w:p w:rsidR="002728F3" w:rsidRDefault="00E3047D">
      <w:pPr>
        <w:pStyle w:val="a3"/>
        <w:spacing w:line="271" w:lineRule="exact"/>
        <w:ind w:left="1712"/>
        <w:jc w:val="left"/>
      </w:pPr>
      <w:r>
        <w:rPr>
          <w:spacing w:val="-4"/>
        </w:rPr>
        <w:t>Июль:</w:t>
      </w:r>
    </w:p>
    <w:p w:rsidR="002728F3" w:rsidRDefault="00E3047D">
      <w:pPr>
        <w:pStyle w:val="a3"/>
        <w:spacing w:before="3" w:line="237" w:lineRule="auto"/>
        <w:ind w:left="1712" w:right="5307"/>
        <w:jc w:val="left"/>
      </w:pPr>
      <w:r>
        <w:t>8</w:t>
      </w:r>
      <w:r>
        <w:rPr>
          <w:spacing w:val="-6"/>
        </w:rPr>
        <w:t xml:space="preserve"> </w:t>
      </w:r>
      <w:r>
        <w:t>июля:</w:t>
      </w:r>
      <w:r>
        <w:rPr>
          <w:spacing w:val="-6"/>
        </w:rPr>
        <w:t xml:space="preserve"> </w:t>
      </w:r>
      <w:r>
        <w:t>День</w:t>
      </w:r>
      <w:r>
        <w:rPr>
          <w:spacing w:val="-9"/>
        </w:rPr>
        <w:t xml:space="preserve"> </w:t>
      </w:r>
      <w:r>
        <w:t>семьи,</w:t>
      </w:r>
      <w:r>
        <w:rPr>
          <w:spacing w:val="-1"/>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2728F3" w:rsidRDefault="00E3047D">
      <w:pPr>
        <w:pStyle w:val="a3"/>
        <w:spacing w:line="275" w:lineRule="exact"/>
        <w:ind w:left="1712"/>
        <w:jc w:val="left"/>
      </w:pPr>
      <w:r>
        <w:t>12</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rsidR="002728F3" w:rsidRDefault="00E3047D">
      <w:pPr>
        <w:pStyle w:val="a3"/>
        <w:spacing w:before="4" w:line="237" w:lineRule="auto"/>
        <w:ind w:left="1712" w:right="2475"/>
        <w:jc w:val="left"/>
      </w:pPr>
      <w:r>
        <w:t>22</w:t>
      </w:r>
      <w:r>
        <w:rPr>
          <w:spacing w:val="-7"/>
        </w:rPr>
        <w:t xml:space="preserve"> </w:t>
      </w:r>
      <w:r>
        <w:t>августа:</w:t>
      </w:r>
      <w:r>
        <w:rPr>
          <w:spacing w:val="-7"/>
        </w:rPr>
        <w:t xml:space="preserve"> </w:t>
      </w:r>
      <w:r>
        <w:t>День</w:t>
      </w:r>
      <w:r>
        <w:rPr>
          <w:spacing w:val="-7"/>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2728F3" w:rsidRDefault="002728F3">
      <w:pPr>
        <w:pStyle w:val="a3"/>
        <w:spacing w:before="2"/>
        <w:ind w:left="0"/>
        <w:jc w:val="left"/>
      </w:pPr>
    </w:p>
    <w:p w:rsidR="002728F3" w:rsidRDefault="00E3047D">
      <w:pPr>
        <w:pStyle w:val="a3"/>
        <w:spacing w:line="242" w:lineRule="auto"/>
        <w:ind w:left="991" w:right="428" w:firstLine="720"/>
      </w:pPr>
      <w:r>
        <w:t>Календарный</w:t>
      </w:r>
      <w:r>
        <w:rPr>
          <w:spacing w:val="-15"/>
        </w:rPr>
        <w:t xml:space="preserve"> </w:t>
      </w:r>
      <w:r>
        <w:t>план</w:t>
      </w:r>
      <w:r>
        <w:rPr>
          <w:spacing w:val="-15"/>
        </w:rPr>
        <w:t xml:space="preserve"> </w:t>
      </w:r>
      <w:r>
        <w:t>воспитательной</w:t>
      </w:r>
      <w:r>
        <w:rPr>
          <w:spacing w:val="-15"/>
        </w:rPr>
        <w:t xml:space="preserve"> </w:t>
      </w:r>
      <w:r>
        <w:t>работы</w:t>
      </w:r>
      <w:r>
        <w:rPr>
          <w:spacing w:val="-15"/>
        </w:rPr>
        <w:t xml:space="preserve"> </w:t>
      </w:r>
      <w:r>
        <w:t>реализуется</w:t>
      </w:r>
      <w:r>
        <w:rPr>
          <w:spacing w:val="-15"/>
        </w:rPr>
        <w:t xml:space="preserve"> </w:t>
      </w:r>
      <w:r>
        <w:t>в</w:t>
      </w:r>
      <w:r>
        <w:rPr>
          <w:spacing w:val="-15"/>
        </w:rPr>
        <w:t xml:space="preserve"> </w:t>
      </w:r>
      <w:r>
        <w:t>рамках</w:t>
      </w:r>
      <w:r>
        <w:rPr>
          <w:spacing w:val="-15"/>
        </w:rPr>
        <w:t xml:space="preserve"> </w:t>
      </w:r>
      <w:r>
        <w:t>урочной</w:t>
      </w:r>
      <w:r>
        <w:rPr>
          <w:spacing w:val="-15"/>
        </w:rPr>
        <w:t xml:space="preserve"> </w:t>
      </w:r>
      <w:r>
        <w:t>и</w:t>
      </w:r>
      <w:r>
        <w:rPr>
          <w:spacing w:val="-15"/>
        </w:rPr>
        <w:t xml:space="preserve"> </w:t>
      </w:r>
      <w:r>
        <w:t xml:space="preserve">внеурочной </w:t>
      </w:r>
      <w:r>
        <w:rPr>
          <w:spacing w:val="-2"/>
        </w:rPr>
        <w:t>деятельности.</w:t>
      </w:r>
    </w:p>
    <w:p w:rsidR="002728F3" w:rsidRDefault="00E3047D">
      <w:pPr>
        <w:pStyle w:val="a3"/>
        <w:ind w:left="991" w:right="433" w:firstLine="720"/>
      </w:pPr>
      <w:r>
        <w:t>Наряду</w:t>
      </w:r>
      <w:r>
        <w:rPr>
          <w:spacing w:val="-8"/>
        </w:rPr>
        <w:t xml:space="preserve"> </w:t>
      </w:r>
      <w:r>
        <w:t>с федеральным календарным</w:t>
      </w:r>
      <w:r>
        <w:rPr>
          <w:spacing w:val="-2"/>
        </w:rPr>
        <w:t xml:space="preserve"> </w:t>
      </w:r>
      <w:r>
        <w:t>планом</w:t>
      </w:r>
      <w:r>
        <w:rPr>
          <w:spacing w:val="-2"/>
        </w:rPr>
        <w:t xml:space="preserve"> </w:t>
      </w:r>
      <w:r>
        <w:t>воспитательной</w:t>
      </w:r>
      <w:r>
        <w:rPr>
          <w:spacing w:val="-2"/>
        </w:rPr>
        <w:t xml:space="preserve"> </w:t>
      </w:r>
      <w:r>
        <w:t>работы</w:t>
      </w:r>
      <w:r>
        <w:rPr>
          <w:spacing w:val="-2"/>
        </w:rPr>
        <w:t xml:space="preserve"> </w:t>
      </w:r>
      <w:r>
        <w:t>в</w:t>
      </w:r>
      <w:r>
        <w:rPr>
          <w:spacing w:val="-1"/>
        </w:rPr>
        <w:t xml:space="preserve"> </w:t>
      </w:r>
      <w:r>
        <w:t>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2728F3" w:rsidRDefault="00E3047D">
      <w:pPr>
        <w:pStyle w:val="a3"/>
        <w:ind w:left="1712"/>
      </w:pPr>
      <w:r>
        <w:t>Все</w:t>
      </w:r>
      <w:r>
        <w:rPr>
          <w:spacing w:val="5"/>
        </w:rPr>
        <w:t xml:space="preserve"> </w:t>
      </w:r>
      <w:r>
        <w:t>мероприятия</w:t>
      </w:r>
      <w:r>
        <w:rPr>
          <w:spacing w:val="4"/>
        </w:rPr>
        <w:t xml:space="preserve"> </w:t>
      </w:r>
      <w:r>
        <w:t>проводятся</w:t>
      </w:r>
      <w:r>
        <w:rPr>
          <w:spacing w:val="9"/>
        </w:rPr>
        <w:t xml:space="preserve"> </w:t>
      </w:r>
      <w:r>
        <w:t>с</w:t>
      </w:r>
      <w:r>
        <w:rPr>
          <w:spacing w:val="8"/>
        </w:rPr>
        <w:t xml:space="preserve"> </w:t>
      </w:r>
      <w:r>
        <w:t>учетом</w:t>
      </w:r>
      <w:r>
        <w:rPr>
          <w:spacing w:val="6"/>
        </w:rPr>
        <w:t xml:space="preserve"> </w:t>
      </w:r>
      <w:r>
        <w:t>особенностей</w:t>
      </w:r>
      <w:r>
        <w:rPr>
          <w:spacing w:val="5"/>
        </w:rPr>
        <w:t xml:space="preserve"> </w:t>
      </w:r>
      <w:r>
        <w:t>Программы,</w:t>
      </w:r>
      <w:r>
        <w:rPr>
          <w:spacing w:val="7"/>
        </w:rPr>
        <w:t xml:space="preserve"> </w:t>
      </w:r>
      <w:r>
        <w:t>а</w:t>
      </w:r>
      <w:r>
        <w:rPr>
          <w:spacing w:val="8"/>
        </w:rPr>
        <w:t xml:space="preserve"> </w:t>
      </w:r>
      <w:r>
        <w:t>также</w:t>
      </w:r>
      <w:r>
        <w:rPr>
          <w:spacing w:val="4"/>
        </w:rPr>
        <w:t xml:space="preserve"> </w:t>
      </w:r>
      <w:r>
        <w:rPr>
          <w:spacing w:val="-2"/>
        </w:rPr>
        <w:t>возрастных,</w:t>
      </w:r>
    </w:p>
    <w:p w:rsidR="002728F3" w:rsidRDefault="002728F3">
      <w:pPr>
        <w:pStyle w:val="a3"/>
        <w:sectPr w:rsidR="002728F3">
          <w:pgSz w:w="11910" w:h="16840"/>
          <w:pgMar w:top="940" w:right="141" w:bottom="700" w:left="708" w:header="0" w:footer="455" w:gutter="0"/>
          <w:cols w:space="720"/>
        </w:sectPr>
      </w:pPr>
    </w:p>
    <w:p w:rsidR="002728F3" w:rsidRDefault="00E3047D">
      <w:pPr>
        <w:pStyle w:val="a3"/>
        <w:spacing w:before="75"/>
        <w:ind w:left="991"/>
        <w:jc w:val="left"/>
      </w:pPr>
      <w:r>
        <w:lastRenderedPageBreak/>
        <w:t>физиологических</w:t>
      </w:r>
      <w:r>
        <w:rPr>
          <w:spacing w:val="-12"/>
        </w:rPr>
        <w:t xml:space="preserve"> </w:t>
      </w:r>
      <w:r>
        <w:t>и</w:t>
      </w:r>
      <w:r>
        <w:rPr>
          <w:spacing w:val="-4"/>
        </w:rPr>
        <w:t xml:space="preserve"> </w:t>
      </w:r>
      <w:r>
        <w:t>психоэмоциональных</w:t>
      </w:r>
      <w:r>
        <w:rPr>
          <w:spacing w:val="-9"/>
        </w:rPr>
        <w:t xml:space="preserve"> </w:t>
      </w:r>
      <w:r>
        <w:t>особенностей</w:t>
      </w:r>
      <w:r>
        <w:rPr>
          <w:spacing w:val="-8"/>
        </w:rPr>
        <w:t xml:space="preserve"> </w:t>
      </w:r>
      <w:r>
        <w:rPr>
          <w:spacing w:val="-2"/>
        </w:rPr>
        <w:t>обучающихся.</w:t>
      </w:r>
    </w:p>
    <w:p w:rsidR="002728F3" w:rsidRDefault="002728F3">
      <w:pPr>
        <w:pStyle w:val="a3"/>
        <w:spacing w:before="6"/>
        <w:ind w:left="0"/>
        <w:jc w:val="left"/>
        <w:rPr>
          <w:sz w:val="15"/>
        </w:rPr>
      </w:pPr>
    </w:p>
    <w:p w:rsidR="004E03EF" w:rsidRDefault="004E03EF" w:rsidP="004E03EF">
      <w:pPr>
        <w:tabs>
          <w:tab w:val="left" w:pos="4170"/>
        </w:tabs>
        <w:jc w:val="center"/>
        <w:rPr>
          <w:b/>
          <w:sz w:val="24"/>
        </w:rPr>
      </w:pPr>
      <w:r>
        <w:rPr>
          <w:b/>
          <w:sz w:val="24"/>
        </w:rPr>
        <w:t xml:space="preserve">2024 год - Год семьи, 225 лет со дня рождения А.С. Пушкина </w:t>
      </w:r>
    </w:p>
    <w:p w:rsidR="004E03EF" w:rsidRDefault="004E03EF" w:rsidP="004E03EF">
      <w:pPr>
        <w:tabs>
          <w:tab w:val="left" w:pos="4170"/>
        </w:tabs>
        <w:jc w:val="center"/>
        <w:rPr>
          <w:b/>
          <w:sz w:val="24"/>
        </w:rPr>
      </w:pPr>
      <w:r>
        <w:rPr>
          <w:b/>
          <w:sz w:val="24"/>
        </w:rPr>
        <w:t>2025 год – Год защитника Отечества, 80-летие Победы в Великой Отечественной войне 1941-1945 годов</w:t>
      </w:r>
    </w:p>
    <w:p w:rsidR="004E03EF" w:rsidRDefault="004E03EF" w:rsidP="004E03EF">
      <w:pPr>
        <w:jc w:val="center"/>
        <w:rPr>
          <w:sz w:val="24"/>
        </w:rPr>
      </w:pPr>
    </w:p>
    <w:tbl>
      <w:tblPr>
        <w:tblW w:w="10207" w:type="dxa"/>
        <w:tblInd w:w="-176" w:type="dxa"/>
        <w:tblLayout w:type="fixed"/>
        <w:tblCellMar>
          <w:left w:w="10" w:type="dxa"/>
          <w:right w:w="10" w:type="dxa"/>
        </w:tblCellMar>
        <w:tblLook w:val="0000" w:firstRow="0" w:lastRow="0" w:firstColumn="0" w:lastColumn="0" w:noHBand="0" w:noVBand="0"/>
      </w:tblPr>
      <w:tblGrid>
        <w:gridCol w:w="710"/>
        <w:gridCol w:w="1343"/>
        <w:gridCol w:w="216"/>
        <w:gridCol w:w="1863"/>
        <w:gridCol w:w="314"/>
        <w:gridCol w:w="387"/>
        <w:gridCol w:w="750"/>
        <w:gridCol w:w="345"/>
        <w:gridCol w:w="260"/>
        <w:gridCol w:w="192"/>
        <w:gridCol w:w="56"/>
        <w:gridCol w:w="638"/>
        <w:gridCol w:w="156"/>
        <w:gridCol w:w="244"/>
        <w:gridCol w:w="361"/>
        <w:gridCol w:w="216"/>
        <w:gridCol w:w="455"/>
        <w:gridCol w:w="1701"/>
      </w:tblGrid>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b/>
              </w:rPr>
              <w:t>Сентябрь  : месяц безопасности, акция «Внимание –дети!»</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Единый классный час посвящённый Дню Знаний</w:t>
            </w:r>
          </w:p>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 сентября</w:t>
            </w:r>
          </w:p>
          <w:p w:rsidR="004E03EF" w:rsidRDefault="004E03EF" w:rsidP="00EE327D"/>
          <w:p w:rsidR="004E03EF" w:rsidRDefault="004E03EF" w:rsidP="00EE327D"/>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ЗР УВР, </w:t>
            </w:r>
          </w:p>
          <w:p w:rsidR="004E03EF" w:rsidRDefault="004E03EF" w:rsidP="00EE327D">
            <w:r>
              <w:t>ст. вожатая</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 классов на 2024-25 уч.г</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2-15.09</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w:t>
            </w:r>
          </w:p>
          <w:p w:rsidR="004E03EF" w:rsidRDefault="004E03EF" w:rsidP="00EE327D">
            <w:r>
              <w:t>Кл.рук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Оформление папки классного руководителя</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Обновление социального паспорта класса</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Оформление памятки «Безопасный маршрут в школу и обратно»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r>
      <w:tr w:rsidR="004E03EF" w:rsidTr="00EE327D">
        <w:trPr>
          <w:trHeight w:val="2074"/>
        </w:trPr>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Контроль комплектования творческих объединений дополнительного образования, работающих на базе школы и внеурочной  деятельности, оформление    документации, в том  числе  и  учащимися «группы риска»</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В течение месяца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Урочная деятельность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u w:val="single"/>
              </w:rPr>
            </w:pPr>
            <w:r>
              <w:rPr>
                <w:b/>
                <w:u w:val="single"/>
              </w:rPr>
              <w:t>ЕКЧ День памяти «День солидарности в борьбе с терроризмом"</w:t>
            </w:r>
          </w:p>
          <w:p w:rsidR="004E03EF" w:rsidRDefault="004E03EF" w:rsidP="00EE327D"/>
          <w:p w:rsidR="004E03EF" w:rsidRDefault="004E03EF" w:rsidP="00EE327D">
            <w:r>
              <w:t>10 сентября Международный день памяти жертв фашизма</w:t>
            </w:r>
          </w:p>
          <w:p w:rsidR="004E03EF" w:rsidRDefault="004E03EF" w:rsidP="00EE327D"/>
          <w:p w:rsidR="004E03EF" w:rsidRDefault="004E03EF" w:rsidP="00EE327D">
            <w:r>
              <w:t>Проведение занятий по ПДД и ЗОЖ(в рамках уроков ОБЖ и окружающего мира)</w:t>
            </w:r>
          </w:p>
          <w:p w:rsidR="004E03EF" w:rsidRDefault="004E03EF" w:rsidP="00EE327D"/>
          <w:p w:rsidR="004E03EF" w:rsidRDefault="004E03EF" w:rsidP="00EE327D">
            <w:r>
              <w:t>Всероссийский урок ГТО</w:t>
            </w:r>
            <w:r>
              <w:br/>
              <w:t>классов «ГТО: Первый шаг», классов «ГТО: шаг к здоровья»</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r>
              <w:t>8-11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2-4</w:t>
            </w:r>
          </w:p>
          <w:p w:rsidR="004E03EF" w:rsidRDefault="004E03EF" w:rsidP="00EE327D">
            <w:pPr>
              <w:jc w:val="center"/>
            </w:pPr>
            <w:r>
              <w:t>7-9</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p w:rsidR="004E03EF" w:rsidRDefault="004E03EF" w:rsidP="00EE327D">
            <w:r>
              <w:t>2 неделя</w:t>
            </w:r>
          </w:p>
          <w:p w:rsidR="004E03EF" w:rsidRDefault="004E03EF" w:rsidP="00EE327D"/>
          <w:p w:rsidR="004E03EF" w:rsidRDefault="004E03EF" w:rsidP="00EE327D"/>
          <w:p w:rsidR="004E03EF" w:rsidRDefault="004E03EF" w:rsidP="00EE327D"/>
          <w:p w:rsidR="004E03EF" w:rsidRDefault="004E03EF" w:rsidP="00EE327D">
            <w:r>
              <w:t>3 неделя</w:t>
            </w:r>
          </w:p>
          <w:p w:rsidR="004E03EF" w:rsidRDefault="004E03EF" w:rsidP="00EE327D"/>
          <w:p w:rsidR="004E03EF" w:rsidRDefault="004E03EF" w:rsidP="00EE327D"/>
          <w:p w:rsidR="004E03EF" w:rsidRDefault="004E03EF" w:rsidP="00EE327D"/>
          <w:p w:rsidR="004E03EF" w:rsidRDefault="004E03EF" w:rsidP="00EE327D">
            <w:r>
              <w:t>4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руководители, учителя, вожатая</w:t>
            </w:r>
          </w:p>
          <w:p w:rsidR="004E03EF" w:rsidRDefault="004E03EF" w:rsidP="00EE327D">
            <w:r>
              <w:t>Учитель истории</w:t>
            </w:r>
          </w:p>
          <w:p w:rsidR="004E03EF" w:rsidRDefault="004E03EF" w:rsidP="00EE327D"/>
          <w:p w:rsidR="004E03EF" w:rsidRDefault="004E03EF" w:rsidP="00EE327D">
            <w:r>
              <w:t>Кл. рук., учителя физ.культуры</w:t>
            </w:r>
          </w:p>
          <w:p w:rsidR="004E03EF" w:rsidRDefault="004E03EF" w:rsidP="00EE327D"/>
          <w:p w:rsidR="004E03EF" w:rsidRDefault="004E03EF" w:rsidP="00EE327D">
            <w:r>
              <w:t>Учителя физ. культуры</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41595A" w:rsidRDefault="004E03EF" w:rsidP="00EE327D">
            <w:r>
              <w:t xml:space="preserve">Организация курсов внеурочной деятельности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41595A" w:rsidRDefault="004E03EF" w:rsidP="00EE327D">
            <w:r>
              <w:t>1-2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B264D8" w:rsidRDefault="004E03EF" w:rsidP="00EE327D">
            <w:r>
              <w:t>ЗР УВР,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РОВ Образ будущего. Ко Дню знаний.  </w:t>
            </w:r>
          </w:p>
          <w:p w:rsidR="004E03EF" w:rsidRDefault="004E03EF" w:rsidP="00EE327D">
            <w:r>
              <w:t>Век информации. 120 лет Информационному агентству России ТАСС</w:t>
            </w:r>
          </w:p>
          <w:p w:rsidR="004E03EF" w:rsidRDefault="004E03EF" w:rsidP="00EE327D">
            <w:r>
              <w:t>Дорогами России</w:t>
            </w:r>
          </w:p>
          <w:p w:rsidR="004E03EF" w:rsidRDefault="004E03EF" w:rsidP="00EE327D"/>
          <w:p w:rsidR="004E03EF" w:rsidRDefault="004E03EF" w:rsidP="00EE327D">
            <w:r>
              <w:t>Путь зерна</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t xml:space="preserve">1неделя </w:t>
            </w:r>
          </w:p>
          <w:p w:rsidR="004E03EF" w:rsidRDefault="004E03EF" w:rsidP="00EE327D">
            <w:pPr>
              <w:jc w:val="both"/>
            </w:pPr>
          </w:p>
          <w:p w:rsidR="004E03EF" w:rsidRDefault="004E03EF" w:rsidP="00EE327D">
            <w:pPr>
              <w:jc w:val="both"/>
            </w:pPr>
            <w:r>
              <w:t xml:space="preserve">2неделя </w:t>
            </w:r>
          </w:p>
          <w:p w:rsidR="004E03EF" w:rsidRDefault="004E03EF" w:rsidP="00EE327D">
            <w:pPr>
              <w:jc w:val="both"/>
            </w:pPr>
          </w:p>
          <w:p w:rsidR="004E03EF" w:rsidRDefault="004E03EF" w:rsidP="00EE327D">
            <w:pPr>
              <w:jc w:val="both"/>
            </w:pPr>
            <w:r>
              <w:t xml:space="preserve">3неделя </w:t>
            </w:r>
          </w:p>
          <w:p w:rsidR="004E03EF" w:rsidRDefault="004E03EF" w:rsidP="00EE327D"/>
          <w:p w:rsidR="004E03EF" w:rsidRDefault="004E03EF" w:rsidP="00EE327D">
            <w:r>
              <w:t>4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кл. рук. Руководители объединений</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РС «Организованное начало учебного года. Выборы членов родительского </w:t>
            </w:r>
            <w:r>
              <w:lastRenderedPageBreak/>
              <w:t>комитета»</w:t>
            </w:r>
          </w:p>
          <w:p w:rsidR="004E03EF" w:rsidRDefault="004E03EF" w:rsidP="00EE327D"/>
          <w:p w:rsidR="004E03EF" w:rsidRDefault="004E03EF" w:rsidP="00EE327D">
            <w:r>
              <w:t xml:space="preserve">Всеобуч «Профилактика детского травматизма и противодействие террористической опасности в школе и в быту. Профилактика буллинга.»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Последняя пятница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Кл. рук.</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ind w:right="-108"/>
            </w:pPr>
            <w:r>
              <w:t>Администрация,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ЗР УВР</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Основные школьные дела</w:t>
            </w: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r>
              <w:rPr>
                <w:b/>
              </w:rPr>
              <w:t>ДЕНЬ ЕДИНЫХ ДЕЙСТВИЙ</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Общешкольная линейка «1 Сентября – Праздник первого звонка»</w:t>
            </w:r>
          </w:p>
          <w:p w:rsidR="004E03EF" w:rsidRDefault="004E03EF" w:rsidP="00EE327D">
            <w:r>
              <w:t xml:space="preserve"> </w:t>
            </w:r>
          </w:p>
          <w:p w:rsidR="004E03EF" w:rsidRPr="00B264D8" w:rsidRDefault="004E03EF" w:rsidP="00EE327D">
            <w:r>
              <w:t xml:space="preserve"> Международный день распространения грамотности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 w:rsidR="004E03EF" w:rsidRDefault="004E03EF" w:rsidP="00EE327D"/>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сентября</w:t>
            </w:r>
          </w:p>
          <w:p w:rsidR="004E03EF" w:rsidRDefault="004E03EF" w:rsidP="00EE327D"/>
          <w:p w:rsidR="004E03EF" w:rsidRDefault="004E03EF" w:rsidP="00EE327D"/>
          <w:p w:rsidR="004E03EF" w:rsidRDefault="004E03EF" w:rsidP="00EE327D">
            <w:r>
              <w:t>1неделя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кл. рук.</w:t>
            </w:r>
          </w:p>
          <w:p w:rsidR="004E03EF" w:rsidRDefault="004E03EF" w:rsidP="00EE327D"/>
          <w:p w:rsidR="004E03EF" w:rsidRPr="007C153C" w:rsidRDefault="004E03EF" w:rsidP="00EE327D">
            <w:r>
              <w:t xml:space="preserve">ЗР УВР, педагоги </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Поднятие государственного флага Российской Федерации</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right="-108"/>
            </w:pPr>
            <w:r>
              <w:t>Каждый понедельни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 кл. 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День единых действий – день солидарности в борьбе с терроризмом</w:t>
            </w:r>
          </w:p>
          <w:p w:rsidR="004E03EF" w:rsidRDefault="004E03EF" w:rsidP="00EE327D">
            <w:r>
              <w:t>«Памяти жертв Беслана»</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сентября</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7C153C" w:rsidRDefault="004E03EF" w:rsidP="00EE327D">
            <w:r>
              <w:t>ЗР УВР, вожатая, кл. рук.</w:t>
            </w:r>
          </w:p>
        </w:tc>
      </w:tr>
      <w:tr w:rsidR="004E03EF" w:rsidTr="00EE327D">
        <w:trPr>
          <w:trHeight w:val="410"/>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4111" w:type="dxa"/>
            <w:gridSpan w:val="7"/>
            <w:tcBorders>
              <w:top w:val="single" w:sz="4" w:space="0" w:color="000000"/>
              <w:left w:val="single" w:sz="4" w:space="0" w:color="000000"/>
              <w:right w:val="single" w:sz="4" w:space="0" w:color="000000"/>
            </w:tcBorders>
            <w:shd w:val="clear" w:color="000000" w:fill="FFFFFF"/>
            <w:tcMar>
              <w:left w:w="108" w:type="dxa"/>
              <w:right w:w="108" w:type="dxa"/>
            </w:tcMar>
          </w:tcPr>
          <w:p w:rsidR="004E03EF" w:rsidRDefault="004E03EF" w:rsidP="00EE327D">
            <w:r>
              <w:t>Организация самоуправления в классах</w:t>
            </w:r>
          </w:p>
        </w:tc>
        <w:tc>
          <w:tcPr>
            <w:tcW w:w="850" w:type="dxa"/>
            <w:gridSpan w:val="3"/>
            <w:tcBorders>
              <w:top w:val="single" w:sz="4" w:space="0" w:color="000000"/>
              <w:left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1-11 </w:t>
            </w:r>
          </w:p>
          <w:p w:rsidR="004E03EF" w:rsidRDefault="004E03EF" w:rsidP="00EE327D">
            <w:pPr>
              <w:jc w:val="center"/>
            </w:pPr>
          </w:p>
        </w:tc>
        <w:tc>
          <w:tcPr>
            <w:tcW w:w="1276" w:type="dxa"/>
            <w:gridSpan w:val="4"/>
            <w:tcBorders>
              <w:top w:val="single" w:sz="4" w:space="0" w:color="000000"/>
              <w:left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tc>
        <w:tc>
          <w:tcPr>
            <w:tcW w:w="1701" w:type="dxa"/>
            <w:tcBorders>
              <w:top w:val="single" w:sz="4" w:space="0" w:color="000000"/>
              <w:left w:val="single" w:sz="4" w:space="0" w:color="000000"/>
              <w:right w:val="single" w:sz="4" w:space="0" w:color="000000"/>
            </w:tcBorders>
            <w:shd w:val="clear" w:color="000000" w:fill="FFFFFF"/>
            <w:tcMar>
              <w:left w:w="108" w:type="dxa"/>
              <w:right w:w="108" w:type="dxa"/>
            </w:tcMar>
          </w:tcPr>
          <w:p w:rsidR="004E03EF" w:rsidRPr="00B264D8" w:rsidRDefault="004E03EF" w:rsidP="00EE327D">
            <w:r>
              <w:t>Классные руководители</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right="-108"/>
            </w:pPr>
            <w:r>
              <w:t>Детские общественные объединения</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работы ДОО «Спортивный клуб»</w:t>
            </w:r>
          </w:p>
          <w:p w:rsidR="004E03EF" w:rsidRDefault="004E03EF" w:rsidP="00EE327D">
            <w:r>
              <w:t>«Волонтёрский отряд»</w:t>
            </w:r>
          </w:p>
          <w:p w:rsidR="004E03EF" w:rsidRDefault="004E03EF" w:rsidP="00EE327D">
            <w:r>
              <w:rPr>
                <w:u w:val="single"/>
              </w:rPr>
              <w:t>Регистрация в Движении Первых. Оформление документов</w:t>
            </w:r>
            <w:r>
              <w:t xml:space="preserve">. </w:t>
            </w:r>
          </w:p>
          <w:p w:rsidR="004E03EF" w:rsidRDefault="004E03EF" w:rsidP="00EE327D">
            <w:pPr>
              <w:rPr>
                <w:u w:val="single"/>
              </w:rPr>
            </w:pPr>
            <w:r>
              <w:rPr>
                <w:u w:val="single"/>
              </w:rPr>
              <w:t xml:space="preserve">Посвящение в Движение Первых </w:t>
            </w:r>
          </w:p>
          <w:p w:rsidR="004E03EF" w:rsidRPr="00B264D8" w:rsidRDefault="004E03EF" w:rsidP="00EE327D">
            <w:pPr>
              <w:rPr>
                <w:u w:val="single"/>
              </w:rPr>
            </w:pPr>
            <w:r>
              <w:rPr>
                <w:u w:val="single"/>
              </w:rPr>
              <w:t>Регистрация «Орлята России»</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1-11 </w:t>
            </w:r>
          </w:p>
          <w:p w:rsidR="004E03EF" w:rsidRDefault="004E03EF" w:rsidP="00EE327D">
            <w:pPr>
              <w:jc w:val="center"/>
            </w:pPr>
          </w:p>
          <w:p w:rsidR="004E03EF" w:rsidRDefault="004E03EF" w:rsidP="00EE327D">
            <w:pPr>
              <w:jc w:val="center"/>
            </w:pPr>
          </w:p>
          <w:p w:rsidR="004E03EF" w:rsidRDefault="004E03EF" w:rsidP="00EE327D">
            <w:pPr>
              <w:jc w:val="center"/>
            </w:pPr>
            <w:r>
              <w:t>3-9</w:t>
            </w:r>
          </w:p>
          <w:p w:rsidR="004E03EF" w:rsidRDefault="004E03EF" w:rsidP="00EE327D">
            <w:pPr>
              <w:jc w:val="center"/>
            </w:pPr>
          </w:p>
          <w:p w:rsidR="004E03EF" w:rsidRDefault="004E03EF" w:rsidP="00EE327D">
            <w:pPr>
              <w:jc w:val="center"/>
            </w:pPr>
            <w:r>
              <w:t>1-4</w:t>
            </w:r>
          </w:p>
          <w:p w:rsidR="004E03EF" w:rsidRDefault="004E03EF" w:rsidP="00EE327D"/>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p w:rsidR="004E03EF" w:rsidRDefault="004E03EF" w:rsidP="00EE327D">
            <w:r>
              <w:t>2 неделя</w:t>
            </w:r>
          </w:p>
          <w:p w:rsidR="004E03EF" w:rsidRDefault="004E03EF" w:rsidP="00EE327D"/>
          <w:p w:rsidR="004E03EF" w:rsidRPr="00B264D8" w:rsidRDefault="004E03EF" w:rsidP="00EE327D">
            <w: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Руководители объединений</w:t>
            </w:r>
          </w:p>
          <w:p w:rsidR="004E03EF" w:rsidRDefault="004E03EF" w:rsidP="00EE327D"/>
          <w:p w:rsidR="004E03EF" w:rsidRDefault="004E03EF" w:rsidP="00EE327D"/>
          <w:p w:rsidR="004E03EF" w:rsidRDefault="004E03EF" w:rsidP="00EE327D"/>
          <w:p w:rsidR="004E03EF" w:rsidRDefault="004E03EF" w:rsidP="00EE327D">
            <w:r>
              <w:t xml:space="preserve">Вожатая </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ЧКО</w:t>
            </w:r>
          </w:p>
          <w:p w:rsidR="004E03EF" w:rsidRDefault="004E03EF" w:rsidP="00EE327D">
            <w:r>
              <w:t>«В мире профессий»</w:t>
            </w:r>
          </w:p>
          <w:p w:rsidR="004E03EF" w:rsidRDefault="004E03EF" w:rsidP="00EE327D">
            <w:r>
              <w:t>«Кем быть? каким Быть»</w:t>
            </w:r>
          </w:p>
          <w:p w:rsidR="004E03EF" w:rsidRPr="00B264D8" w:rsidRDefault="004E03EF" w:rsidP="00EE327D">
            <w:r>
              <w:t>«Мы выбираем путь»</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p w:rsidR="004E03EF" w:rsidRDefault="004E03EF" w:rsidP="00EE327D">
            <w:pPr>
              <w:jc w:val="center"/>
            </w:pPr>
            <w:r>
              <w:t>1-4</w:t>
            </w:r>
          </w:p>
          <w:p w:rsidR="004E03EF" w:rsidRDefault="004E03EF" w:rsidP="00EE327D">
            <w:pPr>
              <w:jc w:val="center"/>
            </w:pPr>
            <w:r>
              <w:t>5-8</w:t>
            </w:r>
          </w:p>
          <w:p w:rsidR="004E03EF" w:rsidRDefault="004E03EF" w:rsidP="00EE327D">
            <w:pPr>
              <w:jc w:val="center"/>
            </w:pPr>
            <w:r>
              <w:t>9-11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3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Благоустройство классных комнат</w:t>
            </w:r>
          </w:p>
          <w:p w:rsidR="004E03EF" w:rsidRDefault="004E03EF" w:rsidP="00EE327D"/>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Мероприятия по месячнику безопасности и гражданской защиты детей</w:t>
            </w:r>
          </w:p>
          <w:p w:rsidR="004E03EF" w:rsidRDefault="004E03EF" w:rsidP="00EE327D">
            <w:r>
              <w:t xml:space="preserve"> (по профилактике ДДТТ, пожарной безопасности, экстремизма, терроризма, учебно-тренировочная эвакуация учащихся из здания),</w:t>
            </w:r>
          </w:p>
          <w:p w:rsidR="004E03EF" w:rsidRDefault="004E03EF" w:rsidP="00EE327D">
            <w:pPr>
              <w:rPr>
                <w:color w:val="000000"/>
              </w:rPr>
            </w:pPr>
            <w:r>
              <w:rPr>
                <w:color w:val="000000"/>
              </w:rPr>
              <w:t xml:space="preserve">Комплекс мероприятий по профилактике детского дорожно-транспортного травматизма и вовлечение обучающихся в деятельность отрядов ЮИД «Неделя безопасности» </w:t>
            </w:r>
          </w:p>
          <w:p w:rsidR="004E03EF" w:rsidRDefault="004E03EF" w:rsidP="00EE327D">
            <w:r>
              <w:t>Разработка памяток для учащихся «Будь бдительным!»</w:t>
            </w:r>
          </w:p>
          <w:p w:rsidR="004E03EF" w:rsidRDefault="004E03EF" w:rsidP="00EE327D">
            <w:r>
              <w:t>Инструктажи по плану</w:t>
            </w:r>
          </w:p>
          <w:p w:rsidR="004E03EF" w:rsidRDefault="004E03EF" w:rsidP="00EE327D"/>
          <w:p w:rsidR="004E03EF" w:rsidRDefault="004E03EF" w:rsidP="00EE327D">
            <w:r>
              <w:t>Корректировка/заполнение социального паспорта классов.</w:t>
            </w:r>
          </w:p>
          <w:p w:rsidR="004E03EF" w:rsidRDefault="004E03EF" w:rsidP="00EE327D"/>
          <w:p w:rsidR="004E03EF" w:rsidRDefault="004E03EF" w:rsidP="00EE327D">
            <w:r>
              <w:t xml:space="preserve">Вовлечение учащихся и учащихся </w:t>
            </w:r>
            <w:r>
              <w:lastRenderedPageBreak/>
              <w:t>группы риска в работу творческих объединений дополнительного образования, работающих на базе школы и внеурочную деятельность</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1-11</w:t>
            </w:r>
          </w:p>
          <w:p w:rsidR="004E03EF" w:rsidRDefault="004E03EF" w:rsidP="00EE327D">
            <w:pPr>
              <w:jc w:val="center"/>
            </w:pP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В течение месяца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В течение месяца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r>
              <w:t>ЗР УВР</w:t>
            </w:r>
          </w:p>
          <w:p w:rsidR="004E03EF" w:rsidRDefault="004E03EF" w:rsidP="00EE327D">
            <w:r>
              <w:t>Учитель ОБЗР</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7C153C" w:rsidRDefault="004E03EF" w:rsidP="00EE327D">
            <w:pPr>
              <w:jc w:val="center"/>
              <w:rPr>
                <w:b/>
              </w:rPr>
            </w:pPr>
            <w:r>
              <w:rPr>
                <w:b/>
              </w:rPr>
              <w:lastRenderedPageBreak/>
              <w:t>ОКТЯБРЬ: «Учитель! Как бесценно имя это.»</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right="-182"/>
            </w:pPr>
            <w:r>
              <w:t>Классное руководство</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Поздравления ветеранов школы . Вручение открыток и подарков  (В рамках «Дня пожилого человека»)</w:t>
            </w:r>
          </w:p>
          <w:p w:rsidR="004E03EF" w:rsidRDefault="004E03EF" w:rsidP="00EE327D"/>
          <w:p w:rsidR="004E03EF" w:rsidRDefault="004E03EF" w:rsidP="00EE327D">
            <w:r>
              <w:t>Классный час: «День Учителя»</w:t>
            </w:r>
          </w:p>
          <w:p w:rsidR="004E03EF" w:rsidRDefault="004E03EF" w:rsidP="00EE327D"/>
          <w:p w:rsidR="004E03EF" w:rsidRDefault="004E03EF" w:rsidP="00EE327D">
            <w:r>
              <w:t xml:space="preserve">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 </w:t>
            </w:r>
          </w:p>
          <w:p w:rsidR="004E03EF" w:rsidRDefault="004E03EF" w:rsidP="00EE327D"/>
          <w:p w:rsidR="004E03EF" w:rsidRDefault="004E03EF" w:rsidP="00EE327D">
            <w:r>
              <w:t xml:space="preserve">Итоговые классные часы по результатам 1 четвери. </w:t>
            </w:r>
          </w:p>
          <w:p w:rsidR="004E03EF" w:rsidRDefault="004E03EF" w:rsidP="00EE327D"/>
          <w:p w:rsidR="004E03EF" w:rsidRPr="007C153C" w:rsidRDefault="004E03EF" w:rsidP="00EE327D">
            <w:r>
              <w:t>Инструктажи по технике безопасности перед каникулами</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 w:rsidR="004E03EF" w:rsidRDefault="004E03EF" w:rsidP="00EE327D"/>
          <w:p w:rsidR="004E03EF" w:rsidRDefault="004E03EF" w:rsidP="00EE327D"/>
          <w:p w:rsidR="004E03EF" w:rsidRDefault="004E03EF" w:rsidP="00EE327D">
            <w:pPr>
              <w:jc w:val="center"/>
            </w:pPr>
            <w:r>
              <w:t>1-11</w:t>
            </w:r>
          </w:p>
          <w:p w:rsidR="004E03EF" w:rsidRDefault="004E03EF" w:rsidP="00EE327D">
            <w:pPr>
              <w:jc w:val="center"/>
            </w:pPr>
          </w:p>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7C153C" w:rsidRDefault="004E03EF" w:rsidP="00EE327D">
            <w:r>
              <w:t xml:space="preserve">1 </w:t>
            </w:r>
            <w:r w:rsidRPr="007C153C">
              <w:t>октября</w:t>
            </w:r>
          </w:p>
          <w:p w:rsidR="004E03EF" w:rsidRDefault="004E03EF" w:rsidP="00EE327D"/>
          <w:p w:rsidR="004E03EF" w:rsidRDefault="004E03EF" w:rsidP="00EE327D"/>
          <w:p w:rsidR="004E03EF" w:rsidRDefault="004E03EF" w:rsidP="00EE327D"/>
          <w:p w:rsidR="004E03EF" w:rsidRDefault="004E03EF" w:rsidP="00EE327D">
            <w:pPr>
              <w:jc w:val="both"/>
            </w:pPr>
            <w:r>
              <w:t>1 неделя</w:t>
            </w:r>
          </w:p>
          <w:p w:rsidR="004E03EF" w:rsidRDefault="004E03EF" w:rsidP="00EE327D"/>
          <w:p w:rsidR="004E03EF" w:rsidRDefault="004E03EF" w:rsidP="00EE327D">
            <w:r>
              <w:t>В течение месяца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Pr="007C153C" w:rsidRDefault="004E03EF" w:rsidP="00EE327D">
            <w:pPr>
              <w:jc w:val="both"/>
            </w:pPr>
            <w:r>
              <w:t>4</w:t>
            </w:r>
            <w:r w:rsidRPr="007C153C">
              <w:t>неделя</w:t>
            </w:r>
          </w:p>
          <w:p w:rsidR="004E03EF" w:rsidRDefault="004E03EF" w:rsidP="00EE327D"/>
          <w:p w:rsidR="004E03EF" w:rsidRDefault="004E03EF" w:rsidP="00EE327D"/>
          <w:p w:rsidR="004E03EF" w:rsidRDefault="004E03EF" w:rsidP="00EE327D">
            <w:pPr>
              <w:jc w:val="both"/>
            </w:pPr>
            <w:r>
              <w:t>4неделя</w:t>
            </w:r>
          </w:p>
          <w:p w:rsidR="004E03EF" w:rsidRDefault="004E03EF" w:rsidP="00EE327D">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Вожатая, классные руководители</w:t>
            </w:r>
          </w:p>
          <w:p w:rsidR="004E03EF" w:rsidRDefault="004E03EF" w:rsidP="00EE327D"/>
          <w:p w:rsidR="004E03EF" w:rsidRDefault="004E03EF" w:rsidP="00EE327D">
            <w:r>
              <w:t>Кл. рук.</w:t>
            </w:r>
          </w:p>
          <w:p w:rsidR="004E03EF" w:rsidRDefault="004E03EF" w:rsidP="00EE327D"/>
          <w:p w:rsidR="004E03EF" w:rsidRDefault="004E03EF" w:rsidP="00EE327D">
            <w:r>
              <w:t xml:space="preserve">ЗР УВР, кл.рук </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r>
              <w:t>Кл. рук.</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Урочная деятельность</w:t>
            </w: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r>
              <w:rPr>
                <w:b/>
              </w:rPr>
              <w:t>ДЕНЬ ЕДИНЫХ ДЕЙСТВИЙ</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u w:val="single"/>
              </w:rPr>
            </w:pPr>
            <w:r>
              <w:rPr>
                <w:b/>
                <w:u w:val="single"/>
              </w:rPr>
              <w:t>День гражданской обороны</w:t>
            </w:r>
          </w:p>
          <w:p w:rsidR="004E03EF" w:rsidRDefault="004E03EF" w:rsidP="00EE327D"/>
          <w:p w:rsidR="004E03EF" w:rsidRDefault="004E03EF" w:rsidP="00EE327D">
            <w:r>
              <w:t>Всероссийский открытый урок ОБЖ (приуроченный ко Дню гражданской обороны Российской Федерации)</w:t>
            </w:r>
          </w:p>
          <w:p w:rsidR="004E03EF" w:rsidRDefault="004E03EF" w:rsidP="00EE327D"/>
          <w:p w:rsidR="004E03EF" w:rsidRDefault="004E03EF" w:rsidP="00EE327D">
            <w:r>
              <w:t>Международный День школьных библиотек</w:t>
            </w:r>
          </w:p>
          <w:p w:rsidR="004E03EF" w:rsidRDefault="004E03EF" w:rsidP="00EE327D"/>
          <w:p w:rsidR="004E03EF" w:rsidRDefault="004E03EF" w:rsidP="00EE327D">
            <w:r>
              <w:t>День интернета. Всероссийский урок безопасности школьников в сети интернет</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7,8</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9-11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r>
              <w:t>2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4 неделя</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 учитель ОБЗР</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Кл.рук</w:t>
            </w:r>
          </w:p>
          <w:p w:rsidR="004E03EF" w:rsidRDefault="004E03EF" w:rsidP="00EE327D"/>
          <w:p w:rsidR="004E03EF" w:rsidRDefault="004E03EF" w:rsidP="00EE327D"/>
          <w:p w:rsidR="004E03EF" w:rsidRDefault="004E03EF" w:rsidP="00EE327D"/>
          <w:p w:rsidR="004E03EF" w:rsidRDefault="004E03EF" w:rsidP="00EE327D">
            <w:r>
              <w:t>Учитель информатики</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7C153C" w:rsidRDefault="004E03EF" w:rsidP="00EE327D">
            <w:r>
              <w:t xml:space="preserve">«Шаг навстречу» благотворительные мероприятия, посвящённые Дню пожилого человека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Pr>
              <w:jc w:val="center"/>
            </w:pP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кл. 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281"/>
              </w:tabs>
            </w:pPr>
            <w:r>
              <w:rPr>
                <w:b/>
              </w:rPr>
              <w:t>РОВ</w:t>
            </w:r>
          </w:p>
          <w:p w:rsidR="004E03EF" w:rsidRDefault="004E03EF" w:rsidP="00375BBC">
            <w:pPr>
              <w:widowControl/>
              <w:numPr>
                <w:ilvl w:val="0"/>
                <w:numId w:val="148"/>
              </w:numPr>
              <w:tabs>
                <w:tab w:val="left" w:pos="281"/>
              </w:tabs>
              <w:autoSpaceDE/>
              <w:autoSpaceDN/>
            </w:pPr>
            <w:r>
              <w:t xml:space="preserve"> День учителя Легенды о России</w:t>
            </w:r>
          </w:p>
          <w:p w:rsidR="004E03EF" w:rsidRDefault="004E03EF" w:rsidP="00375BBC">
            <w:pPr>
              <w:widowControl/>
              <w:numPr>
                <w:ilvl w:val="0"/>
                <w:numId w:val="148"/>
              </w:numPr>
              <w:tabs>
                <w:tab w:val="left" w:pos="281"/>
              </w:tabs>
              <w:autoSpaceDE/>
              <w:autoSpaceDN/>
            </w:pPr>
            <w:r>
              <w:t>Что значит быть взрослым?</w:t>
            </w:r>
          </w:p>
          <w:p w:rsidR="004E03EF" w:rsidRPr="007C153C" w:rsidRDefault="004E03EF" w:rsidP="00375BBC">
            <w:pPr>
              <w:widowControl/>
              <w:numPr>
                <w:ilvl w:val="0"/>
                <w:numId w:val="148"/>
              </w:numPr>
              <w:tabs>
                <w:tab w:val="left" w:pos="281"/>
              </w:tabs>
              <w:autoSpaceDE/>
              <w:autoSpaceDN/>
            </w:pPr>
            <w:r>
              <w:t>Как создать крепкую семью</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Pr>
              <w:rPr>
                <w:spacing w:val="-4"/>
              </w:rPr>
            </w:pPr>
            <w:r>
              <w:t>2</w:t>
            </w:r>
            <w:r>
              <w:rPr>
                <w:spacing w:val="6"/>
              </w:rPr>
              <w:t xml:space="preserve"> </w:t>
            </w:r>
            <w:r>
              <w:rPr>
                <w:spacing w:val="-4"/>
              </w:rPr>
              <w:t>неделя</w:t>
            </w:r>
          </w:p>
          <w:p w:rsidR="004E03EF" w:rsidRDefault="004E03EF" w:rsidP="00EE327D">
            <w:pPr>
              <w:tabs>
                <w:tab w:val="left" w:pos="290"/>
              </w:tabs>
            </w:pPr>
            <w:r>
              <w:t>3неделя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 «Затруднения ребенка при выполнении домашнего задания»</w:t>
            </w:r>
          </w:p>
          <w:p w:rsidR="004E03EF" w:rsidRDefault="004E03EF" w:rsidP="00EE327D"/>
          <w:p w:rsidR="004E03EF" w:rsidRDefault="004E03EF" w:rsidP="00EE327D">
            <w:r>
              <w:t>Консультации педагога-психолога по вопросам раннего выявления употребления подростками алкоголя и ПАВ (по результатам СПТ)</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 w:rsidR="004E03EF" w:rsidRDefault="004E03EF" w:rsidP="00EE327D"/>
          <w:p w:rsidR="004E03EF" w:rsidRDefault="004E03EF" w:rsidP="00EE327D">
            <w:pPr>
              <w:jc w:val="center"/>
            </w:pPr>
            <w:r>
              <w:t>7-8</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Последняя пятница </w:t>
            </w:r>
          </w:p>
          <w:p w:rsidR="004E03EF" w:rsidRDefault="004E03EF" w:rsidP="00EE327D"/>
          <w:p w:rsidR="004E03EF" w:rsidRDefault="004E03EF" w:rsidP="00EE327D">
            <w:r>
              <w:t>В течение месяца</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кл. рук.</w:t>
            </w:r>
          </w:p>
          <w:p w:rsidR="004E03EF" w:rsidRDefault="004E03EF" w:rsidP="00EE327D"/>
          <w:p w:rsidR="004E03EF" w:rsidRDefault="004E03EF" w:rsidP="00EE327D">
            <w:r>
              <w:t>Педагог-психолог, Кл. 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ЗРВР</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Основные школьные дела</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Международный День учителя в школе. День самоуправления</w:t>
            </w:r>
          </w:p>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1-11</w:t>
            </w:r>
          </w:p>
          <w:p w:rsidR="004E03EF" w:rsidRDefault="004E03EF" w:rsidP="00EE327D"/>
          <w:p w:rsidR="004E03EF" w:rsidRDefault="004E03EF" w:rsidP="00EE327D"/>
          <w:p w:rsidR="004E03EF" w:rsidRDefault="004E03EF" w:rsidP="00EE327D"/>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вожатая, кл. 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Поднятие государственного флага </w:t>
            </w:r>
            <w:r>
              <w:lastRenderedPageBreak/>
              <w:t>Российской Федерации</w:t>
            </w:r>
          </w:p>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Каждый </w:t>
            </w:r>
            <w:r>
              <w:lastRenderedPageBreak/>
              <w:t>понедельник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ЗР ВР, педагог-</w:t>
            </w:r>
            <w:r>
              <w:lastRenderedPageBreak/>
              <w:t>организатор,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День отца в России</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Pr="00892816" w:rsidRDefault="004E03EF" w:rsidP="00EE327D">
            <w:r>
              <w:t>ЗР ВР, педагог-организатор,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Проведение школьного этапа Президентских состязаний</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физической культуры</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Дня учителя</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5-10</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Педагоги-организаторы, классные руководители</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Праздничный онлайн-концерт, посвящённый Дню Учителя</w:t>
            </w:r>
          </w:p>
          <w:p w:rsidR="004E03EF" w:rsidRDefault="004E03EF" w:rsidP="00EE327D"/>
          <w:p w:rsidR="004E03EF" w:rsidRDefault="004E03EF" w:rsidP="00EE327D">
            <w:r>
              <w:t>Фотозона к Международному Дню Библиотек</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8 кл</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p w:rsidR="004E03EF" w:rsidRDefault="004E03EF" w:rsidP="00EE327D"/>
          <w:p w:rsidR="004E03EF" w:rsidRDefault="004E03EF" w:rsidP="00EE327D">
            <w:r>
              <w:t>4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Руководители объединений</w:t>
            </w:r>
          </w:p>
          <w:p w:rsidR="004E03EF" w:rsidRDefault="004E03EF" w:rsidP="00EE327D"/>
          <w:p w:rsidR="004E03EF" w:rsidRDefault="004E03EF" w:rsidP="00EE327D"/>
          <w:p w:rsidR="004E03EF" w:rsidRDefault="004E03EF" w:rsidP="00EE327D">
            <w:r>
              <w:t>Классные руководители</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Классные часы по профориентации:</w:t>
            </w:r>
          </w:p>
          <w:p w:rsidR="004E03EF" w:rsidRDefault="004E03EF" w:rsidP="00375BBC">
            <w:pPr>
              <w:widowControl/>
              <w:numPr>
                <w:ilvl w:val="0"/>
                <w:numId w:val="149"/>
              </w:numPr>
              <w:autoSpaceDE/>
              <w:autoSpaceDN/>
            </w:pPr>
            <w:r>
              <w:t xml:space="preserve">«Все профессии важны» </w:t>
            </w:r>
          </w:p>
          <w:p w:rsidR="004E03EF" w:rsidRDefault="004E03EF" w:rsidP="00375BBC">
            <w:pPr>
              <w:widowControl/>
              <w:numPr>
                <w:ilvl w:val="0"/>
                <w:numId w:val="149"/>
              </w:numPr>
              <w:autoSpaceDE/>
              <w:autoSpaceDN/>
            </w:pPr>
            <w:r>
              <w:t xml:space="preserve">«Учебные заведения города Сасово и Рязани» </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p w:rsidR="004E03EF" w:rsidRDefault="004E03EF" w:rsidP="00EE327D">
            <w:pPr>
              <w:jc w:val="center"/>
            </w:pPr>
            <w:r>
              <w:t>1-4</w:t>
            </w:r>
          </w:p>
          <w:p w:rsidR="004E03EF" w:rsidRDefault="004E03EF" w:rsidP="00EE327D"/>
          <w:p w:rsidR="004E03EF" w:rsidRDefault="004E03EF" w:rsidP="00EE327D">
            <w:pPr>
              <w:jc w:val="center"/>
            </w:pPr>
            <w:r>
              <w:t>9-10</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3неделя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Дня пожилого человека, Дня учителя на страницах «Школьного Вестника»</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 «ШВ»</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Педагог-организатор</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Операция «Школьный сад»</w:t>
            </w:r>
          </w:p>
          <w:p w:rsidR="004E03EF" w:rsidRDefault="004E03EF" w:rsidP="00EE327D"/>
          <w:p w:rsidR="004E03EF" w:rsidRDefault="004E03EF" w:rsidP="00EE327D">
            <w:r>
              <w:t>Выставка осенних поделок «Осенняя пора! Очей очарованье»</w:t>
            </w:r>
          </w:p>
          <w:p w:rsidR="004E03EF" w:rsidRDefault="004E03EF" w:rsidP="00EE327D"/>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2-10</w:t>
            </w:r>
          </w:p>
          <w:p w:rsidR="004E03EF" w:rsidRDefault="004E03EF" w:rsidP="00EE327D"/>
          <w:p w:rsidR="004E03EF" w:rsidRDefault="004E03EF" w:rsidP="00EE327D">
            <w:pPr>
              <w:jc w:val="center"/>
            </w:pPr>
            <w:r>
              <w:t xml:space="preserve">1-4 </w:t>
            </w: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p w:rsidR="004E03EF" w:rsidRDefault="004E03EF" w:rsidP="00EE327D">
            <w:r>
              <w:t>3 неделя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p w:rsidR="004E03EF" w:rsidRDefault="004E03EF" w:rsidP="00EE327D">
            <w:r>
              <w:t>Учителя ИЗО, технологии,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41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Беседы по правовой грамотности:</w:t>
            </w:r>
          </w:p>
          <w:p w:rsidR="004E03EF" w:rsidRDefault="004E03EF" w:rsidP="00EE327D">
            <w:r>
              <w:t xml:space="preserve">- «Человек в мире правил», </w:t>
            </w:r>
          </w:p>
          <w:p w:rsidR="004E03EF" w:rsidRDefault="004E03EF" w:rsidP="00EE327D">
            <w:r>
              <w:t xml:space="preserve">- «За что ставят на внутришкольный учет?», </w:t>
            </w:r>
          </w:p>
          <w:p w:rsidR="004E03EF" w:rsidRDefault="004E03EF" w:rsidP="00EE327D">
            <w:r>
              <w:t xml:space="preserve">- «Правила поведения в школе. Устав школы», </w:t>
            </w:r>
          </w:p>
          <w:p w:rsidR="004E03EF" w:rsidRDefault="004E03EF" w:rsidP="00EE327D">
            <w:r>
              <w:t xml:space="preserve">- «За что ставят на учет в ОДН и ЗП?», </w:t>
            </w:r>
          </w:p>
          <w:p w:rsidR="004E03EF" w:rsidRDefault="004E03EF" w:rsidP="00EE327D">
            <w:r>
              <w:t>- «Административная и уголовная ответственность граждан РФ»</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tc>
        <w:tc>
          <w:tcPr>
            <w:tcW w:w="127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p w:rsidR="004E03EF" w:rsidRDefault="004E03EF" w:rsidP="00EE327D">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НОЯБРЬ: «Месячник безопасности детей»</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осенних каникул</w:t>
            </w:r>
          </w:p>
          <w:p w:rsidR="004E03EF" w:rsidRDefault="004E03EF" w:rsidP="00EE327D"/>
          <w:p w:rsidR="004E03EF" w:rsidRDefault="004E03EF" w:rsidP="00EE327D"/>
          <w:p w:rsidR="004E03EF" w:rsidRDefault="004E03EF" w:rsidP="00EE327D">
            <w:r>
              <w:t>День матери в России. Классные часы «Мамы всякие важны!»</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педагоги-организаторы, кл. рук.</w:t>
            </w:r>
          </w:p>
          <w:p w:rsidR="004E03EF" w:rsidRDefault="004E03EF" w:rsidP="00EE327D">
            <w:r>
              <w:t>ЗР ВР, педагоги-организаторы,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Урочная деятельность</w:t>
            </w:r>
          </w:p>
          <w:p w:rsidR="004E03EF" w:rsidRDefault="004E03EF" w:rsidP="00EE327D">
            <w:pPr>
              <w:rPr>
                <w:b/>
              </w:rPr>
            </w:pPr>
          </w:p>
          <w:p w:rsidR="004E03EF" w:rsidRDefault="004E03EF" w:rsidP="00EE327D">
            <w:r>
              <w:rPr>
                <w:b/>
              </w:rPr>
              <w:t xml:space="preserve">ДЕНЬ </w:t>
            </w:r>
            <w:r>
              <w:rPr>
                <w:b/>
              </w:rPr>
              <w:lastRenderedPageBreak/>
              <w:t>ЕДИНЫХ ДЕЙСТВИЙ</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 xml:space="preserve">Исторический журнал «День народного единства» (в рамках уроков </w:t>
            </w:r>
            <w:r>
              <w:lastRenderedPageBreak/>
              <w:t>истории и окружающего мира)</w:t>
            </w:r>
          </w:p>
          <w:p w:rsidR="004E03EF" w:rsidRDefault="004E03EF" w:rsidP="00EE327D"/>
          <w:p w:rsidR="004E03EF" w:rsidRDefault="004E03EF" w:rsidP="00EE327D">
            <w:r>
              <w:t>Городская акция «Прадеды – деды – солдаты Победы!», приуроченной к 80-летию Победы в Великой Отечественной войне (старт)</w:t>
            </w:r>
          </w:p>
          <w:p w:rsidR="004E03EF" w:rsidRDefault="004E03EF" w:rsidP="00EE327D"/>
          <w:p w:rsidR="004E03EF" w:rsidRDefault="004E03EF" w:rsidP="00EE327D">
            <w:pPr>
              <w:rPr>
                <w:color w:val="000000"/>
              </w:rPr>
            </w:pPr>
            <w:r>
              <w:rPr>
                <w:color w:val="000000"/>
              </w:rPr>
              <w:t xml:space="preserve">Проект «Без срока давности». Всероссийский конкурс сочинений «Без срока давности» </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5-10</w:t>
            </w:r>
          </w:p>
          <w:p w:rsidR="004E03EF" w:rsidRDefault="004E03EF" w:rsidP="00EE327D">
            <w:pPr>
              <w:jc w:val="center"/>
            </w:pP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2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По графику</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20  ноября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Кл. рук., учителя истории</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Советник</w:t>
            </w:r>
          </w:p>
          <w:p w:rsidR="004E03EF" w:rsidRDefault="004E03EF" w:rsidP="00EE327D">
            <w:r>
              <w:t>Педагог-организатор</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Учителя русского языка и литературы</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Дни театра</w:t>
            </w:r>
          </w:p>
          <w:p w:rsidR="004E03EF" w:rsidRDefault="004E03EF" w:rsidP="00EE327D">
            <w:r>
              <w:t>Дни музея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рамках осенних каникул</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50"/>
              </w:numPr>
              <w:tabs>
                <w:tab w:val="left" w:pos="312"/>
              </w:tabs>
              <w:autoSpaceDE/>
              <w:autoSpaceDN/>
            </w:pPr>
            <w:r>
              <w:t>Гостеприимная Россия. Ко Дню народного единства</w:t>
            </w:r>
          </w:p>
          <w:p w:rsidR="004E03EF" w:rsidRDefault="004E03EF" w:rsidP="00375BBC">
            <w:pPr>
              <w:widowControl/>
              <w:numPr>
                <w:ilvl w:val="0"/>
                <w:numId w:val="150"/>
              </w:numPr>
              <w:tabs>
                <w:tab w:val="left" w:pos="312"/>
              </w:tabs>
              <w:autoSpaceDE/>
              <w:autoSpaceDN/>
            </w:pPr>
            <w:r>
              <w:t>Твой вклад в общее дело</w:t>
            </w:r>
          </w:p>
          <w:p w:rsidR="004E03EF" w:rsidRDefault="004E03EF" w:rsidP="00375BBC">
            <w:pPr>
              <w:widowControl/>
              <w:numPr>
                <w:ilvl w:val="0"/>
                <w:numId w:val="150"/>
              </w:numPr>
              <w:tabs>
                <w:tab w:val="left" w:pos="312"/>
              </w:tabs>
              <w:autoSpaceDE/>
              <w:autoSpaceDN/>
            </w:pPr>
            <w:r>
              <w:t>С заботой к себе и окружающим</w:t>
            </w:r>
          </w:p>
          <w:p w:rsidR="004E03EF" w:rsidRDefault="004E03EF" w:rsidP="00EE327D">
            <w:pPr>
              <w:tabs>
                <w:tab w:val="left" w:pos="312"/>
              </w:tabs>
            </w:pPr>
            <w:r>
              <w:t>День матери</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w:t>
            </w:r>
          </w:p>
          <w:p w:rsidR="004E03EF" w:rsidRDefault="004E03EF" w:rsidP="00EE327D">
            <w:r>
              <w:t>Условия успешной аттестации учащихся. Роль семьи в развитии работоспособности ученика.</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Последняя пятница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Администрация,кл. рук.</w:t>
            </w:r>
          </w:p>
          <w:p w:rsidR="004E03EF" w:rsidRDefault="004E03EF" w:rsidP="00EE327D"/>
          <w:p w:rsidR="004E03EF" w:rsidRDefault="004E03EF" w:rsidP="00EE327D">
            <w:r>
              <w:t>ЗР ВР, ЗД УВР,  педагог-психолог</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Основные школьные дела</w:t>
            </w:r>
          </w:p>
          <w:p w:rsidR="004E03EF" w:rsidRDefault="004E03EF" w:rsidP="00EE327D"/>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Фестиваль Народов ( к 4 ноября)</w:t>
            </w:r>
          </w:p>
          <w:p w:rsidR="004E03EF" w:rsidRDefault="004E03EF" w:rsidP="00EE327D"/>
          <w:p w:rsidR="004E03EF" w:rsidRDefault="004E03EF" w:rsidP="00EE327D"/>
          <w:p w:rsidR="004E03EF" w:rsidRDefault="004E03EF" w:rsidP="00EE327D">
            <w:r>
              <w:t>Праздничный онлайн-концерт, посвящённый Дню Матери</w:t>
            </w:r>
          </w:p>
          <w:p w:rsidR="004E03EF" w:rsidRDefault="004E03EF" w:rsidP="00EE327D"/>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Советник </w:t>
            </w:r>
            <w:r>
              <w:br/>
              <w:t>Классные руководители</w:t>
            </w:r>
          </w:p>
          <w:p w:rsidR="004E03EF" w:rsidRDefault="004E03EF" w:rsidP="00EE327D"/>
          <w:p w:rsidR="004E03EF" w:rsidRDefault="004E03EF" w:rsidP="00EE327D">
            <w:r>
              <w:t>Педагог-организатор,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Акция ко Дню Матери «Самой любимой маме посвящается»</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Педагоги-организаторы, социальный педагог, кл. руководители</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Детские </w:t>
            </w:r>
            <w:r>
              <w:lastRenderedPageBreak/>
              <w:t>общественные объединения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 xml:space="preserve">Работа </w:t>
            </w:r>
            <w:r>
              <w:lastRenderedPageBreak/>
              <w:t>спортивного клуба «Олимп»:</w:t>
            </w:r>
          </w:p>
          <w:p w:rsidR="004E03EF" w:rsidRDefault="004E03EF" w:rsidP="00EE327D">
            <w:r>
              <w:t>-турнир по пионерболу</w:t>
            </w:r>
          </w:p>
          <w:p w:rsidR="004E03EF" w:rsidRDefault="004E03EF" w:rsidP="00EE327D">
            <w:r>
              <w:t>-шахматно-шашечный турнир</w:t>
            </w:r>
          </w:p>
          <w:p w:rsidR="004E03EF" w:rsidRDefault="004E03EF" w:rsidP="00EE327D">
            <w:r>
              <w:t>- турник по теннису</w:t>
            </w:r>
          </w:p>
          <w:p w:rsidR="004E03EF" w:rsidRDefault="004E03EF" w:rsidP="00EE327D">
            <w:r>
              <w:t>- турнир по волейболу</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1-10</w:t>
            </w:r>
          </w:p>
          <w:p w:rsidR="004E03EF" w:rsidRDefault="004E03EF" w:rsidP="00EE327D"/>
          <w:p w:rsidR="004E03EF" w:rsidRDefault="004E03EF" w:rsidP="00EE327D">
            <w:r>
              <w:t>5-6</w:t>
            </w:r>
          </w:p>
          <w:p w:rsidR="004E03EF" w:rsidRDefault="004E03EF" w:rsidP="00EE327D">
            <w:r>
              <w:t>1-4</w:t>
            </w:r>
          </w:p>
          <w:p w:rsidR="004E03EF" w:rsidRDefault="004E03EF" w:rsidP="00EE327D"/>
          <w:p w:rsidR="004E03EF" w:rsidRDefault="004E03EF" w:rsidP="00EE327D">
            <w:r>
              <w:t>7-8</w:t>
            </w:r>
          </w:p>
          <w:p w:rsidR="004E03EF" w:rsidRDefault="004E03EF" w:rsidP="00EE327D">
            <w:r>
              <w:t>9-10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pPr>
              <w:jc w:val="center"/>
            </w:pPr>
            <w:r>
              <w:lastRenderedPageBreak/>
              <w:t>В рамках осенних каникул</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lastRenderedPageBreak/>
              <w:t xml:space="preserve">Юдачёва Е.Ю., </w:t>
            </w:r>
          </w:p>
          <w:p w:rsidR="004E03EF" w:rsidRDefault="004E03EF" w:rsidP="00EE327D">
            <w:r>
              <w:t>Шмелева А.В.</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Встреча с работниками прокуратуры, полиции</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9-10 </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Онлайн-конкурс чтецов «Самая прекрасная на свете – женщина с ребёнком на руках» </w:t>
            </w:r>
          </w:p>
          <w:p w:rsidR="004E03EF" w:rsidRDefault="004E03EF" w:rsidP="00EE327D">
            <w:r>
              <w:t>Освещение Дня Матери, осенних каникул на страницах «Школьного вестника»</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В течение месяца</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Педагог-библиотекарь</w:t>
            </w:r>
          </w:p>
          <w:p w:rsidR="004E03EF" w:rsidRDefault="004E03EF" w:rsidP="00EE327D"/>
          <w:p w:rsidR="004E03EF" w:rsidRDefault="004E03EF" w:rsidP="00EE327D"/>
          <w:p w:rsidR="004E03EF" w:rsidRDefault="004E03EF" w:rsidP="00EE327D">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Конкурс рисунков «Моя милая мама» </w:t>
            </w:r>
          </w:p>
          <w:p w:rsidR="004E03EF" w:rsidRDefault="004E03EF" w:rsidP="00EE327D"/>
          <w:p w:rsidR="004E03EF" w:rsidRDefault="004E03EF" w:rsidP="00EE327D">
            <w:r>
              <w:t>Операция «Тёплый класс»</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1-4</w:t>
            </w:r>
          </w:p>
          <w:p w:rsidR="004E03EF" w:rsidRDefault="004E03EF" w:rsidP="00EE327D">
            <w:pPr>
              <w:jc w:val="center"/>
            </w:pPr>
          </w:p>
          <w:p w:rsidR="004E03EF" w:rsidRDefault="004E03EF" w:rsidP="00EE327D">
            <w:pPr>
              <w:jc w:val="center"/>
            </w:pPr>
          </w:p>
          <w:p w:rsidR="004E03EF" w:rsidRDefault="004E03EF" w:rsidP="00EE327D">
            <w:r>
              <w:t xml:space="preserve">     2-10 </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 неделя</w:t>
            </w:r>
          </w:p>
          <w:p w:rsidR="004E03EF" w:rsidRDefault="004E03EF" w:rsidP="00EE327D">
            <w:pPr>
              <w:jc w:val="center"/>
            </w:pPr>
          </w:p>
          <w:p w:rsidR="004E03EF" w:rsidRDefault="004E03EF" w:rsidP="00EE327D">
            <w:pPr>
              <w:jc w:val="center"/>
            </w:pPr>
          </w:p>
          <w:p w:rsidR="004E03EF" w:rsidRDefault="004E03EF" w:rsidP="00EE327D">
            <w:pPr>
              <w:jc w:val="center"/>
            </w:pPr>
            <w:r>
              <w:t>1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ИЗО, кл. рук.</w:t>
            </w:r>
          </w:p>
          <w:p w:rsidR="004E03EF" w:rsidRDefault="004E03EF" w:rsidP="00EE327D"/>
          <w:p w:rsidR="004E03EF" w:rsidRDefault="004E03EF" w:rsidP="00EE327D">
            <w:r>
              <w:t>Кл. рук</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Мероприятия в рамках профилактической акции «Сохрани себе</w:t>
            </w:r>
          </w:p>
          <w:p w:rsidR="004E03EF" w:rsidRDefault="004E03EF" w:rsidP="00EE327D">
            <w:r>
              <w:t>жизнь»</w:t>
            </w:r>
          </w:p>
          <w:p w:rsidR="004E03EF" w:rsidRDefault="004E03EF" w:rsidP="00EE327D">
            <w:r>
              <w:t>Беседы, конкурсы плакатов, посвященных Всемирному дню борьбы с курением.</w:t>
            </w:r>
          </w:p>
          <w:p w:rsidR="004E03EF" w:rsidRDefault="004E03EF" w:rsidP="00EE327D"/>
          <w:p w:rsidR="004E03EF" w:rsidRDefault="004E03EF" w:rsidP="00EE327D">
            <w:r>
              <w:t>Профилактическая акция «Безопасные каникулы»-инструктажи</w:t>
            </w:r>
          </w:p>
          <w:p w:rsidR="004E03EF" w:rsidRDefault="004E03EF" w:rsidP="00EE327D">
            <w:r>
              <w:t>перед каникулами –«Осторожно,тонкий лед» , «Я-пешеход»</w:t>
            </w:r>
          </w:p>
          <w:p w:rsidR="004E03EF" w:rsidRDefault="004E03EF" w:rsidP="00EE327D"/>
          <w:p w:rsidR="004E03EF" w:rsidRDefault="004E03EF" w:rsidP="00EE327D">
            <w:r>
              <w:t>Профилактическая акция</w:t>
            </w:r>
          </w:p>
          <w:p w:rsidR="004E03EF" w:rsidRDefault="004E03EF" w:rsidP="00EE327D">
            <w:r>
              <w:t>«Подросток»</w:t>
            </w:r>
          </w:p>
          <w:p w:rsidR="004E03EF" w:rsidRDefault="004E03EF" w:rsidP="00EE327D"/>
          <w:p w:rsidR="004E03EF" w:rsidRDefault="004E03EF" w:rsidP="00EE327D">
            <w:r>
              <w:t xml:space="preserve">Инструктажи по плану </w:t>
            </w:r>
          </w:p>
          <w:p w:rsidR="004E03EF" w:rsidRDefault="004E03EF" w:rsidP="00EE327D"/>
          <w:p w:rsidR="004E03EF" w:rsidRDefault="004E03EF" w:rsidP="00EE327D">
            <w:r>
              <w:t>Классные часы и инструктажи по поведению на водоемах в осенне-зимний период</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lastRenderedPageBreak/>
              <w:t xml:space="preserve">ДЕКАБРЬ:  </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Профилактические беседы по ЗОЖ:</w:t>
            </w:r>
          </w:p>
          <w:p w:rsidR="004E03EF" w:rsidRDefault="004E03EF" w:rsidP="00375BBC">
            <w:pPr>
              <w:widowControl/>
              <w:numPr>
                <w:ilvl w:val="0"/>
                <w:numId w:val="151"/>
              </w:numPr>
              <w:autoSpaceDE/>
              <w:autoSpaceDN/>
            </w:pPr>
            <w:r>
              <w:t xml:space="preserve">- «Как сохранить здоровье зимой» </w:t>
            </w:r>
          </w:p>
          <w:p w:rsidR="004E03EF" w:rsidRDefault="004E03EF" w:rsidP="00375BBC">
            <w:pPr>
              <w:widowControl/>
              <w:numPr>
                <w:ilvl w:val="0"/>
                <w:numId w:val="151"/>
              </w:numPr>
              <w:autoSpaceDE/>
              <w:autoSpaceDN/>
            </w:pPr>
            <w:r>
              <w:t xml:space="preserve">- «Чем опасно переохлаждение» </w:t>
            </w:r>
          </w:p>
          <w:p w:rsidR="004E03EF" w:rsidRDefault="004E03EF" w:rsidP="00375BBC">
            <w:pPr>
              <w:widowControl/>
              <w:numPr>
                <w:ilvl w:val="0"/>
                <w:numId w:val="151"/>
              </w:numPr>
              <w:autoSpaceDE/>
              <w:autoSpaceDN/>
            </w:pPr>
            <w:r>
              <w:t>- «Чем грозит самолечение.  Прививки от гриппа и COVID»</w:t>
            </w:r>
          </w:p>
          <w:p w:rsidR="004E03EF" w:rsidRDefault="004E03EF" w:rsidP="00EE327D"/>
          <w:p w:rsidR="004E03EF" w:rsidRDefault="004E03EF" w:rsidP="00EE327D">
            <w:pPr>
              <w:jc w:val="both"/>
            </w:pPr>
            <w:r>
              <w:t>- Итоговый классный час по результатам 1 полугодия. Беседы по противопожарной безопасности «Праздничный фейерверк – радость и опасность»</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 xml:space="preserve">1-6 </w:t>
            </w:r>
          </w:p>
          <w:p w:rsidR="004E03EF" w:rsidRDefault="004E03EF" w:rsidP="00EE327D">
            <w:pPr>
              <w:jc w:val="center"/>
            </w:pPr>
          </w:p>
          <w:p w:rsidR="004E03EF" w:rsidRDefault="004E03EF" w:rsidP="00EE327D">
            <w:pPr>
              <w:jc w:val="center"/>
            </w:pPr>
            <w:r>
              <w:t>7-8</w:t>
            </w:r>
          </w:p>
          <w:p w:rsidR="004E03EF" w:rsidRDefault="004E03EF" w:rsidP="00EE327D">
            <w:pPr>
              <w:jc w:val="center"/>
            </w:pPr>
          </w:p>
          <w:p w:rsidR="004E03EF" w:rsidRDefault="004E03EF" w:rsidP="00EE327D">
            <w:pPr>
              <w:jc w:val="center"/>
            </w:pPr>
            <w:r>
              <w:t>9-10</w:t>
            </w: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p w:rsidR="004E03EF" w:rsidRDefault="004E03EF" w:rsidP="00EE327D">
            <w:r>
              <w:t>1,2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4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Классные руководители</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Кл. рук.</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Урочная деятельность</w:t>
            </w: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r>
              <w:rPr>
                <w:b/>
              </w:rPr>
              <w:t>ДЕНЬ ЕДИНЫХ ДЕЙСТВИЙ</w:t>
            </w:r>
          </w:p>
          <w:p w:rsidR="004E03EF" w:rsidRDefault="004E03EF" w:rsidP="00EE327D"/>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52"/>
              </w:numPr>
              <w:autoSpaceDE/>
              <w:autoSpaceDN/>
            </w:pPr>
            <w:r>
              <w:t xml:space="preserve">Беседы по пропаганде ЗОЖ (в рамках уроков физической культуры) </w:t>
            </w:r>
          </w:p>
          <w:p w:rsidR="004E03EF" w:rsidRDefault="004E03EF" w:rsidP="00375BBC">
            <w:pPr>
              <w:widowControl/>
              <w:numPr>
                <w:ilvl w:val="0"/>
                <w:numId w:val="152"/>
              </w:numPr>
              <w:autoSpaceDE/>
              <w:autoSpaceDN/>
            </w:pPr>
            <w:r>
              <w:t>03.12.2024. День Неизвестного солдата. Общешкольная Акция «Письмо неизвестному солдату»</w:t>
            </w:r>
          </w:p>
          <w:p w:rsidR="004E03EF" w:rsidRDefault="004E03EF" w:rsidP="00EE327D">
            <w:pPr>
              <w:rPr>
                <w:color w:val="000000"/>
              </w:rPr>
            </w:pPr>
            <w:r>
              <w:rPr>
                <w:color w:val="000000"/>
              </w:rPr>
              <w:t xml:space="preserve">Международная акция «Письмо Победы» </w:t>
            </w:r>
          </w:p>
          <w:tbl>
            <w:tblPr>
              <w:tblW w:w="0" w:type="auto"/>
              <w:tblLayout w:type="fixed"/>
              <w:tblCellMar>
                <w:left w:w="10" w:type="dxa"/>
                <w:right w:w="10" w:type="dxa"/>
              </w:tblCellMar>
              <w:tblLook w:val="0000" w:firstRow="0" w:lastRow="0" w:firstColumn="0" w:lastColumn="0" w:noHBand="0" w:noVBand="0"/>
            </w:tblPr>
            <w:tblGrid>
              <w:gridCol w:w="2409"/>
            </w:tblGrid>
            <w:tr w:rsidR="004E03EF" w:rsidTr="00EE327D">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53"/>
                    </w:numPr>
                    <w:autoSpaceDE/>
                    <w:autoSpaceDN/>
                  </w:pPr>
                  <w:r>
                    <w:t xml:space="preserve">Всероссийская акция, посвященная Дню Героев Отечества </w:t>
                  </w:r>
                </w:p>
              </w:tc>
            </w:tr>
          </w:tbl>
          <w:p w:rsidR="004E03EF" w:rsidRDefault="004E03EF" w:rsidP="00EE327D"/>
          <w:p w:rsidR="004E03EF" w:rsidRDefault="004E03EF" w:rsidP="00EE327D">
            <w:pPr>
              <w:rPr>
                <w:b/>
                <w:color w:val="000000"/>
                <w:u w:val="single"/>
              </w:rPr>
            </w:pPr>
            <w:r>
              <w:rPr>
                <w:b/>
                <w:color w:val="000000"/>
                <w:u w:val="single"/>
              </w:rPr>
              <w:t xml:space="preserve">Всероссийский проект </w:t>
            </w:r>
            <w:r>
              <w:rPr>
                <w:b/>
                <w:color w:val="000000"/>
                <w:u w:val="single"/>
              </w:rPr>
              <w:lastRenderedPageBreak/>
              <w:t xml:space="preserve">«Знание.Герои» </w:t>
            </w:r>
          </w:p>
          <w:p w:rsidR="004E03EF" w:rsidRDefault="004E03EF" w:rsidP="00EE327D"/>
          <w:p w:rsidR="004E03EF" w:rsidRDefault="004E03EF" w:rsidP="00EE327D"/>
          <w:p w:rsidR="004E03EF" w:rsidRDefault="004E03EF" w:rsidP="00375BBC">
            <w:pPr>
              <w:widowControl/>
              <w:numPr>
                <w:ilvl w:val="0"/>
                <w:numId w:val="154"/>
              </w:numPr>
              <w:autoSpaceDE/>
              <w:autoSpaceDN/>
            </w:pPr>
            <w:r>
              <w:t>3.12.2024 День единых действий – День инвалидов</w:t>
            </w:r>
          </w:p>
          <w:p w:rsidR="004E03EF" w:rsidRDefault="004E03EF" w:rsidP="00EE327D">
            <w:pPr>
              <w:rPr>
                <w:color w:val="000000"/>
              </w:rPr>
            </w:pPr>
            <w:r>
              <w:rPr>
                <w:color w:val="000000"/>
              </w:rPr>
              <w:t xml:space="preserve">«Уроки доброты» по пониманию инвалидности и формированию принимающего отношения </w:t>
            </w:r>
          </w:p>
          <w:p w:rsidR="004E03EF" w:rsidRDefault="004E03EF" w:rsidP="00EE327D"/>
          <w:p w:rsidR="004E03EF" w:rsidRDefault="004E03EF" w:rsidP="00375BBC">
            <w:pPr>
              <w:widowControl/>
              <w:numPr>
                <w:ilvl w:val="0"/>
                <w:numId w:val="155"/>
              </w:numPr>
              <w:autoSpaceDE/>
              <w:autoSpaceDN/>
            </w:pPr>
            <w:r>
              <w:t>5.12.2024 День единых действий – День добровольца (волонтера)</w:t>
            </w:r>
          </w:p>
          <w:p w:rsidR="004E03EF" w:rsidRDefault="004E03EF" w:rsidP="00375BBC">
            <w:pPr>
              <w:widowControl/>
              <w:numPr>
                <w:ilvl w:val="0"/>
                <w:numId w:val="155"/>
              </w:numPr>
              <w:autoSpaceDE/>
              <w:autoSpaceDN/>
            </w:pPr>
            <w:r>
              <w:t>ЕКЧ День героев Отечества Классные часы «Ими гордится Россия! Ими гордимся мы!»</w:t>
            </w:r>
          </w:p>
          <w:p w:rsidR="004E03EF" w:rsidRDefault="004E03EF" w:rsidP="00375BBC">
            <w:pPr>
              <w:widowControl/>
              <w:numPr>
                <w:ilvl w:val="0"/>
                <w:numId w:val="155"/>
              </w:numPr>
              <w:autoSpaceDE/>
              <w:autoSpaceDN/>
            </w:pPr>
            <w:r>
              <w:t>12.12.2024. День Конституции РФ. Часы общения «Главный Закон Жизни!»</w:t>
            </w:r>
          </w:p>
          <w:p w:rsidR="004E03EF" w:rsidRDefault="004E03EF" w:rsidP="00375BBC">
            <w:pPr>
              <w:widowControl/>
              <w:numPr>
                <w:ilvl w:val="0"/>
                <w:numId w:val="155"/>
              </w:numPr>
              <w:autoSpaceDE/>
              <w:autoSpaceDN/>
            </w:pPr>
            <w:r>
              <w:t>Литературный онлайн-конкурс «Идёт зима, аукает» (в рамках урока литературы и литературного чтения)</w:t>
            </w:r>
          </w:p>
          <w:p w:rsidR="004E03EF" w:rsidRDefault="004E03EF" w:rsidP="00EE327D">
            <w:pPr>
              <w:rPr>
                <w:color w:val="000000"/>
              </w:rPr>
            </w:pPr>
          </w:p>
          <w:p w:rsidR="004E03EF" w:rsidRDefault="004E03EF" w:rsidP="00EE327D">
            <w:pPr>
              <w:rPr>
                <w:color w:val="000000"/>
                <w:u w:val="single"/>
              </w:rPr>
            </w:pPr>
            <w:r>
              <w:rPr>
                <w:color w:val="000000"/>
                <w:u w:val="single"/>
              </w:rPr>
              <w:t xml:space="preserve">Всероссийская акция «Я –гражданин России» </w:t>
            </w:r>
          </w:p>
          <w:p w:rsidR="004E03EF" w:rsidRDefault="004E03EF" w:rsidP="00EE327D"/>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r>
              <w:t>5-9</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r>
              <w:t>5-8</w:t>
            </w:r>
          </w:p>
          <w:p w:rsidR="004E03EF" w:rsidRDefault="004E03EF" w:rsidP="00EE327D"/>
          <w:p w:rsidR="004E03EF" w:rsidRDefault="004E03EF" w:rsidP="00EE327D"/>
          <w:p w:rsidR="004E03EF" w:rsidRDefault="004E03EF" w:rsidP="00EE327D"/>
          <w:p w:rsidR="004E03EF" w:rsidRDefault="004E03EF" w:rsidP="00EE327D">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В течение месяца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По особому графику</w:t>
            </w:r>
          </w:p>
          <w:p w:rsidR="004E03EF" w:rsidRDefault="004E03EF" w:rsidP="00EE327D"/>
          <w:p w:rsidR="004E03EF" w:rsidRDefault="004E03EF" w:rsidP="00EE327D"/>
          <w:p w:rsidR="004E03EF" w:rsidRDefault="004E03EF" w:rsidP="00EE327D"/>
          <w:p w:rsidR="004E03EF" w:rsidRDefault="004E03EF" w:rsidP="00EE327D">
            <w:pPr>
              <w:rPr>
                <w:color w:val="000000"/>
              </w:rPr>
            </w:pPr>
            <w:r>
              <w:rPr>
                <w:color w:val="000000"/>
              </w:rPr>
              <w:t xml:space="preserve">3 декабря 2024 г. </w:t>
            </w:r>
          </w:p>
          <w:p w:rsidR="004E03EF" w:rsidRDefault="004E03EF" w:rsidP="00EE327D">
            <w:r>
              <w:t xml:space="preserve">9 декабря 2024 г. </w:t>
            </w:r>
          </w:p>
          <w:p w:rsidR="004E03EF" w:rsidRDefault="004E03EF" w:rsidP="00EE327D">
            <w:r>
              <w:t>1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2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375BBC">
            <w:pPr>
              <w:widowControl/>
              <w:numPr>
                <w:ilvl w:val="0"/>
                <w:numId w:val="156"/>
              </w:numPr>
              <w:autoSpaceDE/>
              <w:autoSpaceDN/>
              <w:ind w:left="644" w:hanging="423"/>
            </w:pPr>
            <w:r>
              <w:t>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rPr>
                <w:color w:val="000000"/>
              </w:rPr>
              <w:t xml:space="preserve">12 декабря 2024 </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Учителя физической культуры</w:t>
            </w:r>
          </w:p>
          <w:p w:rsidR="004E03EF" w:rsidRDefault="004E03EF" w:rsidP="00EE327D"/>
          <w:p w:rsidR="004E03EF" w:rsidRDefault="004E03EF" w:rsidP="00EE327D"/>
          <w:p w:rsidR="004E03EF" w:rsidRDefault="004E03EF" w:rsidP="00EE327D">
            <w:r>
              <w:t>Классные руководителя , Советник</w:t>
            </w:r>
          </w:p>
          <w:p w:rsidR="004E03EF" w:rsidRDefault="004E03EF" w:rsidP="00EE327D"/>
          <w:p w:rsidR="004E03EF" w:rsidRDefault="004E03EF" w:rsidP="00EE327D"/>
          <w:p w:rsidR="004E03EF" w:rsidRDefault="004E03EF" w:rsidP="00EE327D"/>
          <w:p w:rsidR="004E03EF" w:rsidRDefault="004E03EF" w:rsidP="00EE327D">
            <w:r>
              <w:t>Классные руководителя , Советник</w:t>
            </w:r>
          </w:p>
          <w:p w:rsidR="004E03EF" w:rsidRDefault="004E03EF" w:rsidP="00EE327D"/>
          <w:p w:rsidR="004E03EF" w:rsidRDefault="004E03EF" w:rsidP="00EE327D"/>
          <w:p w:rsidR="004E03EF" w:rsidRDefault="004E03EF" w:rsidP="00EE327D">
            <w:r>
              <w:t>Классные руководителя , Советник</w:t>
            </w:r>
          </w:p>
          <w:p w:rsidR="004E03EF" w:rsidRDefault="004E03EF" w:rsidP="00EE327D"/>
          <w:p w:rsidR="004E03EF" w:rsidRDefault="004E03EF" w:rsidP="00EE327D">
            <w:r>
              <w:t xml:space="preserve">Классные руководителя , </w:t>
            </w:r>
            <w:r>
              <w:lastRenderedPageBreak/>
              <w:t>Советник</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Классные руководителя , Советник</w:t>
            </w:r>
          </w:p>
          <w:p w:rsidR="004E03EF" w:rsidRDefault="004E03EF" w:rsidP="00EE327D"/>
          <w:p w:rsidR="004E03EF" w:rsidRDefault="004E03EF" w:rsidP="00EE327D">
            <w:r>
              <w:t>Классные руководителя , Советник</w:t>
            </w:r>
          </w:p>
          <w:p w:rsidR="004E03EF" w:rsidRDefault="004E03EF" w:rsidP="00EE327D"/>
          <w:p w:rsidR="004E03EF" w:rsidRDefault="004E03EF" w:rsidP="00EE327D"/>
          <w:p w:rsidR="004E03EF" w:rsidRDefault="004E03EF" w:rsidP="00EE327D">
            <w:r>
              <w:t>Волошина Ю.А., педагог-библиотекарь</w:t>
            </w:r>
          </w:p>
          <w:p w:rsidR="004E03EF" w:rsidRDefault="004E03EF" w:rsidP="00EE327D"/>
          <w:p w:rsidR="004E03EF" w:rsidRDefault="004E03EF" w:rsidP="00EE327D"/>
          <w:p w:rsidR="004E03EF" w:rsidRDefault="004E03EF" w:rsidP="00EE327D"/>
          <w:p w:rsidR="004E03EF" w:rsidRDefault="004E03EF" w:rsidP="00EE327D">
            <w:r>
              <w:t>Классные руководителя , Советник</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57"/>
              </w:numPr>
              <w:tabs>
                <w:tab w:val="left" w:pos="224"/>
              </w:tabs>
              <w:autoSpaceDE/>
              <w:autoSpaceDN/>
            </w:pPr>
            <w:r>
              <w:t>Миссия-милосердие (ко Дню волонтёра)</w:t>
            </w:r>
          </w:p>
          <w:p w:rsidR="004E03EF" w:rsidRDefault="004E03EF" w:rsidP="00375BBC">
            <w:pPr>
              <w:widowControl/>
              <w:numPr>
                <w:ilvl w:val="0"/>
                <w:numId w:val="157"/>
              </w:numPr>
              <w:tabs>
                <w:tab w:val="left" w:pos="224"/>
              </w:tabs>
              <w:autoSpaceDE/>
              <w:autoSpaceDN/>
            </w:pPr>
            <w:r>
              <w:t>День Героев Отечества</w:t>
            </w:r>
          </w:p>
          <w:p w:rsidR="004E03EF" w:rsidRDefault="004E03EF" w:rsidP="00375BBC">
            <w:pPr>
              <w:widowControl/>
              <w:numPr>
                <w:ilvl w:val="0"/>
                <w:numId w:val="157"/>
              </w:numPr>
              <w:tabs>
                <w:tab w:val="left" w:pos="224"/>
              </w:tabs>
              <w:autoSpaceDE/>
              <w:autoSpaceDN/>
            </w:pPr>
            <w:r>
              <w:t>Как пишут законы?</w:t>
            </w:r>
          </w:p>
          <w:p w:rsidR="004E03EF" w:rsidRDefault="004E03EF" w:rsidP="00375BBC">
            <w:pPr>
              <w:widowControl/>
              <w:numPr>
                <w:ilvl w:val="0"/>
                <w:numId w:val="157"/>
              </w:numPr>
              <w:tabs>
                <w:tab w:val="left" w:pos="309"/>
              </w:tabs>
              <w:autoSpaceDE/>
              <w:autoSpaceDN/>
            </w:pPr>
            <w:r>
              <w:t>Одна страна – одни традиции</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Беседы в рамках «Школы безопасности и открытого общения»:</w:t>
            </w:r>
          </w:p>
          <w:p w:rsidR="004E03EF" w:rsidRDefault="004E03EF" w:rsidP="00EE327D">
            <w:r>
              <w:t xml:space="preserve">- «Осторожно, ёлка»  </w:t>
            </w:r>
          </w:p>
          <w:p w:rsidR="004E03EF" w:rsidRDefault="004E03EF" w:rsidP="00EE327D">
            <w:r>
              <w:lastRenderedPageBreak/>
              <w:t>- «О семейных ценностях»</w:t>
            </w:r>
          </w:p>
          <w:p w:rsidR="004E03EF" w:rsidRDefault="004E03EF" w:rsidP="00EE327D">
            <w:r>
              <w:t>- «Традиции новогоднего стола, или Горькое послевкусие» (профилактика алкоголизма и  асоциального поведения подростков),</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1-4</w:t>
            </w:r>
          </w:p>
          <w:p w:rsidR="004E03EF" w:rsidRDefault="004E03EF" w:rsidP="00EE327D">
            <w:pPr>
              <w:jc w:val="center"/>
            </w:pPr>
          </w:p>
          <w:p w:rsidR="004E03EF" w:rsidRDefault="004E03EF" w:rsidP="00EE327D">
            <w:pPr>
              <w:jc w:val="center"/>
            </w:pPr>
            <w:r>
              <w:t>7-8</w:t>
            </w:r>
          </w:p>
          <w:p w:rsidR="004E03EF" w:rsidRDefault="004E03EF" w:rsidP="00EE327D">
            <w:pPr>
              <w:jc w:val="center"/>
            </w:pPr>
          </w:p>
          <w:p w:rsidR="004E03EF" w:rsidRDefault="004E03EF" w:rsidP="00EE327D">
            <w:pPr>
              <w:jc w:val="center"/>
            </w:pPr>
            <w:r>
              <w:lastRenderedPageBreak/>
              <w:t>9-10</w:t>
            </w:r>
          </w:p>
          <w:p w:rsidR="004E03EF" w:rsidRDefault="004E03EF" w:rsidP="00EE327D">
            <w:pPr>
              <w:jc w:val="center"/>
            </w:pP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p w:rsidR="004E03EF" w:rsidRDefault="004E03EF" w:rsidP="00EE327D"/>
          <w:p w:rsidR="004E03EF" w:rsidRDefault="004E03EF" w:rsidP="00EE327D">
            <w:r>
              <w:t>3,4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p w:rsidR="004E03EF" w:rsidRDefault="004E03EF" w:rsidP="00EE327D"/>
          <w:p w:rsidR="004E03EF" w:rsidRDefault="004E03EF" w:rsidP="00EE327D">
            <w:r>
              <w:t>Кл. рук.</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w:t>
            </w:r>
          </w:p>
          <w:p w:rsidR="004E03EF" w:rsidRDefault="004E03EF" w:rsidP="00EE327D">
            <w:r>
              <w:t>О мерах по обеспечению безопасности детей и подростков в период проведения новогодних мероприятий и зимних каникул обучающихся</w:t>
            </w:r>
          </w:p>
          <w:p w:rsidR="004E03EF" w:rsidRDefault="004E03EF" w:rsidP="00EE327D"/>
          <w:p w:rsidR="004E03EF" w:rsidRDefault="004E03EF" w:rsidP="00EE327D">
            <w:r>
              <w:t>Анкетирование «Удовлетворённость родителей организацией учебно-воспитательного процесса в школе»</w:t>
            </w:r>
          </w:p>
          <w:p w:rsidR="004E03EF" w:rsidRDefault="004E03EF" w:rsidP="00EE327D"/>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 xml:space="preserve">Последняя </w:t>
            </w:r>
          </w:p>
          <w:p w:rsidR="004E03EF" w:rsidRDefault="004E03EF" w:rsidP="00EE327D">
            <w:r>
              <w:t>пятница</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Педагог-психолог, кл. рук.</w:t>
            </w:r>
          </w:p>
          <w:p w:rsidR="004E03EF" w:rsidRDefault="004E03EF" w:rsidP="00EE327D"/>
          <w:p w:rsidR="004E03EF" w:rsidRDefault="004E03EF" w:rsidP="00EE327D"/>
          <w:p w:rsidR="004E03EF" w:rsidRDefault="004E03EF" w:rsidP="00EE327D"/>
          <w:p w:rsidR="004E03EF" w:rsidRDefault="004E03EF" w:rsidP="00EE327D">
            <w:r>
              <w:t>Админ.,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Основные школьные дела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58"/>
              </w:numPr>
              <w:autoSpaceDE/>
              <w:autoSpaceDN/>
            </w:pPr>
            <w:r>
              <w:t>Праздничная театрализованная программа «Новогодний переполох»</w:t>
            </w:r>
          </w:p>
          <w:p w:rsidR="004E03EF" w:rsidRDefault="004E03EF" w:rsidP="00375BBC">
            <w:pPr>
              <w:widowControl/>
              <w:numPr>
                <w:ilvl w:val="0"/>
                <w:numId w:val="158"/>
              </w:numPr>
              <w:autoSpaceDE/>
              <w:autoSpaceDN/>
            </w:pPr>
            <w:r>
              <w:t>Участие в акции Всероссийский детский Дед Мороз</w:t>
            </w:r>
          </w:p>
          <w:p w:rsidR="004E03EF" w:rsidRDefault="004E03EF" w:rsidP="00375BBC">
            <w:pPr>
              <w:widowControl/>
              <w:numPr>
                <w:ilvl w:val="0"/>
                <w:numId w:val="158"/>
              </w:numPr>
              <w:autoSpaceDE/>
              <w:autoSpaceDN/>
            </w:pPr>
            <w:r>
              <w:t xml:space="preserve">Поздравление Деда Мороза и Снегурочки по классам </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Педагог-организатор,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Заседание актива школьного самоуправления </w:t>
            </w:r>
          </w:p>
          <w:p w:rsidR="004E03EF" w:rsidRDefault="004E03EF" w:rsidP="00EE327D"/>
          <w:p w:rsidR="004E03EF" w:rsidRDefault="004E03EF" w:rsidP="00EE327D">
            <w:r>
              <w:t>Акция «На пороге Новый год»</w:t>
            </w:r>
          </w:p>
          <w:p w:rsidR="004E03EF" w:rsidRDefault="004E03EF" w:rsidP="00EE327D"/>
          <w:p w:rsidR="004E03EF" w:rsidRDefault="004E03EF" w:rsidP="00EE327D">
            <w:r>
              <w:t>Детский областной референдум</w:t>
            </w:r>
          </w:p>
          <w:p w:rsidR="004E03EF" w:rsidRDefault="004E03EF" w:rsidP="00EE327D"/>
          <w:p w:rsidR="004E03EF" w:rsidRDefault="004E03EF" w:rsidP="00EE327D">
            <w:r>
              <w:t>Мероприятия в рамках Дня прав человека</w:t>
            </w:r>
          </w:p>
          <w:p w:rsidR="004E03EF" w:rsidRDefault="004E03EF" w:rsidP="00EE327D"/>
          <w:p w:rsidR="004E03EF" w:rsidRDefault="004E03EF" w:rsidP="00EE327D">
            <w:pPr>
              <w:rPr>
                <w:color w:val="000000"/>
              </w:rPr>
            </w:pPr>
            <w:r>
              <w:rPr>
                <w:color w:val="000000"/>
              </w:rPr>
              <w:lastRenderedPageBreak/>
              <w:t xml:space="preserve">Всероссийская общественно-государственная инициатива «Горячее сердце» </w:t>
            </w:r>
          </w:p>
          <w:p w:rsidR="004E03EF" w:rsidRDefault="004E03EF" w:rsidP="00EE327D"/>
          <w:p w:rsidR="004E03EF" w:rsidRDefault="004E03EF" w:rsidP="00EE327D">
            <w:pPr>
              <w:rPr>
                <w:color w:val="000000"/>
              </w:rPr>
            </w:pPr>
            <w:r>
              <w:rPr>
                <w:color w:val="000000"/>
              </w:rPr>
              <w:t xml:space="preserve">Всероссийский проект </w:t>
            </w:r>
          </w:p>
          <w:p w:rsidR="004E03EF" w:rsidRDefault="004E03EF" w:rsidP="00EE327D">
            <w:r>
              <w:t xml:space="preserve">«Первая помощь» </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5-10</w:t>
            </w:r>
          </w:p>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r>
              <w:t>5-10</w:t>
            </w:r>
          </w:p>
          <w:p w:rsidR="004E03EF" w:rsidRDefault="004E03EF" w:rsidP="00EE327D">
            <w:pPr>
              <w:jc w:val="center"/>
            </w:pPr>
          </w:p>
          <w:p w:rsidR="004E03EF" w:rsidRDefault="004E03EF" w:rsidP="00EE327D">
            <w:pPr>
              <w:jc w:val="center"/>
            </w:pPr>
          </w:p>
          <w:p w:rsidR="004E03EF" w:rsidRDefault="004E03EF" w:rsidP="00EE327D">
            <w:r>
              <w:t>1-10</w:t>
            </w:r>
          </w:p>
          <w:p w:rsidR="004E03EF" w:rsidRDefault="004E03EF" w:rsidP="00EE327D">
            <w:pPr>
              <w:tabs>
                <w:tab w:val="left" w:pos="804"/>
              </w:tabs>
            </w:pPr>
            <w:r>
              <w:tab/>
            </w:r>
          </w:p>
          <w:p w:rsidR="004E03EF" w:rsidRDefault="004E03EF" w:rsidP="00EE327D">
            <w:pPr>
              <w:tabs>
                <w:tab w:val="left" w:pos="804"/>
              </w:tabs>
            </w:pPr>
          </w:p>
          <w:p w:rsidR="004E03EF" w:rsidRDefault="004E03EF" w:rsidP="00EE327D">
            <w:pPr>
              <w:tabs>
                <w:tab w:val="left" w:pos="804"/>
              </w:tabs>
            </w:pPr>
            <w:r>
              <w:t>1-10</w:t>
            </w:r>
          </w:p>
          <w:p w:rsidR="004E03EF" w:rsidRDefault="004E03EF" w:rsidP="00EE327D">
            <w:pPr>
              <w:tabs>
                <w:tab w:val="left" w:pos="804"/>
              </w:tabs>
            </w:pPr>
          </w:p>
          <w:p w:rsidR="004E03EF" w:rsidRDefault="004E03EF" w:rsidP="00EE327D">
            <w:pPr>
              <w:tabs>
                <w:tab w:val="left" w:pos="804"/>
              </w:tabs>
            </w:pPr>
          </w:p>
          <w:p w:rsidR="004E03EF" w:rsidRDefault="004E03EF" w:rsidP="00EE327D">
            <w:pPr>
              <w:tabs>
                <w:tab w:val="left" w:pos="804"/>
              </w:tabs>
            </w:pPr>
          </w:p>
          <w:p w:rsidR="004E03EF" w:rsidRDefault="004E03EF" w:rsidP="00EE327D">
            <w:pPr>
              <w:tabs>
                <w:tab w:val="left" w:pos="804"/>
              </w:tabs>
            </w:pPr>
          </w:p>
          <w:p w:rsidR="004E03EF" w:rsidRDefault="004E03EF" w:rsidP="00EE327D">
            <w:pPr>
              <w:tabs>
                <w:tab w:val="left" w:pos="804"/>
              </w:tabs>
            </w:pPr>
            <w:r>
              <w:t xml:space="preserve">Актив ШСУ </w:t>
            </w:r>
          </w:p>
          <w:p w:rsidR="004E03EF" w:rsidRDefault="004E03EF" w:rsidP="00EE327D">
            <w:pPr>
              <w:tabs>
                <w:tab w:val="left" w:pos="804"/>
              </w:tabs>
            </w:pPr>
            <w:r>
              <w:t>5-9</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 неделя</w:t>
            </w:r>
          </w:p>
          <w:p w:rsidR="004E03EF" w:rsidRDefault="004E03EF" w:rsidP="00EE327D"/>
          <w:p w:rsidR="004E03EF" w:rsidRDefault="004E03EF" w:rsidP="00EE327D"/>
          <w:p w:rsidR="004E03EF" w:rsidRDefault="004E03EF" w:rsidP="00EE327D">
            <w:r>
              <w:t>В теч.месяца</w:t>
            </w:r>
          </w:p>
          <w:p w:rsidR="004E03EF" w:rsidRDefault="004E03EF" w:rsidP="00EE327D"/>
          <w:p w:rsidR="004E03EF" w:rsidRDefault="004E03EF" w:rsidP="00EE327D"/>
          <w:p w:rsidR="004E03EF" w:rsidRDefault="004E03EF" w:rsidP="00EE327D"/>
          <w:p w:rsidR="004E03EF" w:rsidRDefault="004E03EF" w:rsidP="00EE327D">
            <w:r>
              <w:t>3 неделя</w:t>
            </w:r>
          </w:p>
          <w:p w:rsidR="004E03EF" w:rsidRDefault="004E03EF" w:rsidP="00EE327D"/>
          <w:p w:rsidR="004E03EF" w:rsidRDefault="004E03EF" w:rsidP="00EE327D"/>
          <w:p w:rsidR="004E03EF" w:rsidRDefault="004E03EF" w:rsidP="00EE327D">
            <w:r>
              <w:t>4 неделя</w:t>
            </w:r>
          </w:p>
          <w:p w:rsidR="004E03EF" w:rsidRDefault="004E03EF" w:rsidP="00EE327D"/>
          <w:p w:rsidR="004E03EF" w:rsidRDefault="004E03EF" w:rsidP="00EE327D"/>
          <w:p w:rsidR="004E03EF" w:rsidRDefault="004E03EF" w:rsidP="00EE327D">
            <w:r>
              <w:lastRenderedPageBreak/>
              <w:t>В течение года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В течение года</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Педагог-организатор</w:t>
            </w:r>
          </w:p>
          <w:p w:rsidR="004E03EF" w:rsidRDefault="004E03EF" w:rsidP="00EE327D"/>
          <w:p w:rsidR="004E03EF" w:rsidRDefault="004E03EF" w:rsidP="00EE327D">
            <w:r>
              <w:t>Педагоги-организаторы, кл. рук.</w:t>
            </w:r>
          </w:p>
          <w:p w:rsidR="004E03EF" w:rsidRDefault="004E03EF" w:rsidP="00EE327D"/>
          <w:p w:rsidR="004E03EF" w:rsidRDefault="004E03EF" w:rsidP="00EE327D">
            <w:r>
              <w:t>Советник по воспитанию</w:t>
            </w:r>
          </w:p>
          <w:p w:rsidR="004E03EF" w:rsidRDefault="004E03EF" w:rsidP="00EE327D"/>
          <w:p w:rsidR="004E03EF" w:rsidRDefault="004E03EF" w:rsidP="00EE327D">
            <w:r>
              <w:t>Советник по воспитанию</w:t>
            </w:r>
          </w:p>
          <w:p w:rsidR="004E03EF" w:rsidRDefault="004E03EF" w:rsidP="00EE327D"/>
          <w:p w:rsidR="004E03EF" w:rsidRDefault="004E03EF" w:rsidP="00EE327D">
            <w:r>
              <w:t>Советник по воспитанию</w:t>
            </w:r>
          </w:p>
          <w:p w:rsidR="004E03EF" w:rsidRDefault="004E03EF" w:rsidP="00EE327D"/>
          <w:p w:rsidR="004E03EF" w:rsidRDefault="004E03EF" w:rsidP="00EE327D"/>
          <w:p w:rsidR="004E03EF" w:rsidRDefault="004E03EF" w:rsidP="00EE327D"/>
          <w:p w:rsidR="004E03EF" w:rsidRDefault="004E03EF" w:rsidP="00EE327D">
            <w:r>
              <w:t>Советник по воспитанию</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Акция , посвящённая Дню героя «Именем твоим горжусь и помню!»</w:t>
            </w:r>
          </w:p>
          <w:p w:rsidR="004E03EF" w:rsidRDefault="004E03EF" w:rsidP="00EE327D"/>
          <w:p w:rsidR="004E03EF" w:rsidRDefault="004E03EF" w:rsidP="00EE327D">
            <w:r>
              <w:t>Спортивный клуб «Олимп»: Спортивно-развлекательное мероприятие «Зимние забавы»</w:t>
            </w:r>
          </w:p>
          <w:p w:rsidR="004E03EF" w:rsidRDefault="004E03EF" w:rsidP="00EE327D"/>
          <w:p w:rsidR="004E03EF" w:rsidRDefault="004E03EF" w:rsidP="00EE327D">
            <w:r>
              <w:t>Заседание научного общества «Сотвори себя сам». Предзащита исследовательских работ школьной научно-практической конференции «От школьного реферата к Нобелевской премии»</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Патриотические сектора классов</w:t>
            </w:r>
          </w:p>
          <w:p w:rsidR="004E03EF" w:rsidRDefault="004E03EF" w:rsidP="00EE327D"/>
          <w:p w:rsidR="004E03EF" w:rsidRDefault="004E03EF" w:rsidP="00EE327D">
            <w:pPr>
              <w:jc w:val="center"/>
            </w:pPr>
            <w:r>
              <w:t>1-8</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3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 педагоги-организаторы</w:t>
            </w:r>
          </w:p>
          <w:p w:rsidR="004E03EF" w:rsidRDefault="004E03EF" w:rsidP="00EE327D"/>
          <w:p w:rsidR="004E03EF" w:rsidRDefault="004E03EF" w:rsidP="00EE327D"/>
          <w:p w:rsidR="004E03EF" w:rsidRDefault="004E03EF" w:rsidP="00EE327D">
            <w:r>
              <w:t>Юдачёва Е.Ю., Исаева С.С.</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ЗД УВР, рук. научного общества</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Виртуальная экскурсия по учебным заведениям города Оренбурга</w:t>
            </w:r>
          </w:p>
          <w:p w:rsidR="004E03EF" w:rsidRDefault="004E03EF" w:rsidP="00EE327D"/>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руководители</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акции «На пороге Новый год»</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 «ШВ»</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59"/>
              </w:numPr>
              <w:autoSpaceDE/>
              <w:autoSpaceDN/>
            </w:pPr>
            <w:r>
              <w:t xml:space="preserve">Конкурс поделок «Что растёт на ёлке» (в рамках «Мастерской Деда Мороза») </w:t>
            </w:r>
          </w:p>
          <w:p w:rsidR="004E03EF" w:rsidRDefault="004E03EF" w:rsidP="00375BBC">
            <w:pPr>
              <w:widowControl/>
              <w:numPr>
                <w:ilvl w:val="0"/>
                <w:numId w:val="159"/>
              </w:numPr>
              <w:autoSpaceDE/>
              <w:autoSpaceDN/>
            </w:pPr>
            <w:r>
              <w:t xml:space="preserve">Конкурс новогодних газет </w:t>
            </w:r>
          </w:p>
          <w:p w:rsidR="004E03EF" w:rsidRDefault="004E03EF" w:rsidP="00375BBC">
            <w:pPr>
              <w:widowControl/>
              <w:numPr>
                <w:ilvl w:val="0"/>
                <w:numId w:val="159"/>
              </w:numPr>
              <w:autoSpaceDE/>
              <w:autoSpaceDN/>
            </w:pPr>
            <w:r>
              <w:rPr>
                <w:u w:val="single"/>
              </w:rPr>
              <w:t xml:space="preserve">Операция «Украсим школу к празднику»: участие в конкурсе </w:t>
            </w:r>
            <w:r>
              <w:rPr>
                <w:u w:val="single"/>
              </w:rPr>
              <w:lastRenderedPageBreak/>
              <w:t xml:space="preserve">на лучшее оформление школы к Новому году  </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 xml:space="preserve">1-10 </w:t>
            </w:r>
          </w:p>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 w:rsidR="004E03EF" w:rsidRDefault="004E03EF" w:rsidP="00EE327D">
            <w:pPr>
              <w:jc w:val="center"/>
            </w:pPr>
          </w:p>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 неделя</w:t>
            </w:r>
          </w:p>
          <w:p w:rsidR="004E03EF" w:rsidRDefault="004E03EF" w:rsidP="00EE327D"/>
          <w:p w:rsidR="004E03EF" w:rsidRDefault="004E03EF" w:rsidP="00EE327D"/>
          <w:p w:rsidR="004E03EF" w:rsidRDefault="004E03EF" w:rsidP="00EE327D"/>
          <w:p w:rsidR="004E03EF" w:rsidRDefault="004E03EF" w:rsidP="00EE327D">
            <w:r>
              <w:t>2,3 неделя</w:t>
            </w:r>
          </w:p>
          <w:p w:rsidR="004E03EF" w:rsidRDefault="004E03EF" w:rsidP="00EE327D"/>
          <w:p w:rsidR="004E03EF" w:rsidRDefault="004E03EF" w:rsidP="00EE327D">
            <w:r>
              <w:t>3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изо, технологии, кл. рук.</w:t>
            </w:r>
          </w:p>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r>
              <w:t>Учителя изо, технологии, педагоги-организаторы</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Комплексные инструктажи по поведению на каникулах и поведению на водоемах в зимний период.</w:t>
            </w:r>
          </w:p>
        </w:tc>
        <w:tc>
          <w:tcPr>
            <w:tcW w:w="230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3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23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 xml:space="preserve">ЯНВАРЬ:  </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t>Организация и проведение зимних каникул</w:t>
            </w:r>
          </w:p>
          <w:p w:rsidR="004E03EF" w:rsidRDefault="004E03EF" w:rsidP="00EE327D">
            <w:pPr>
              <w:jc w:val="both"/>
            </w:pPr>
          </w:p>
          <w:p w:rsidR="004E03EF" w:rsidRDefault="004E03EF" w:rsidP="00EE327D">
            <w:pPr>
              <w:jc w:val="both"/>
            </w:pPr>
            <w:r>
              <w:t>Часы общения «Зимние народные праздники»</w:t>
            </w:r>
          </w:p>
          <w:p w:rsidR="004E03EF" w:rsidRDefault="004E03EF" w:rsidP="00EE327D">
            <w:pPr>
              <w:jc w:val="both"/>
            </w:pPr>
          </w:p>
          <w:p w:rsidR="004E03EF" w:rsidRDefault="004E03EF" w:rsidP="00EE327D">
            <w:pPr>
              <w:jc w:val="both"/>
            </w:pPr>
            <w:r>
              <w:t>Круглые столы «Мои домашние обязанности»</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5-8</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1-4</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1,2 неделя</w:t>
            </w:r>
          </w:p>
          <w:p w:rsidR="004E03EF" w:rsidRDefault="004E03EF" w:rsidP="00EE327D">
            <w:pPr>
              <w:jc w:val="center"/>
            </w:pPr>
          </w:p>
          <w:p w:rsidR="004E03EF" w:rsidRDefault="004E03EF" w:rsidP="00EE327D">
            <w:pPr>
              <w:jc w:val="center"/>
            </w:pPr>
          </w:p>
          <w:p w:rsidR="004E03EF" w:rsidRDefault="004E03EF" w:rsidP="00EE327D">
            <w:pPr>
              <w:jc w:val="center"/>
            </w:pPr>
            <w:r>
              <w:t>В рамках зимних каникул</w:t>
            </w:r>
          </w:p>
          <w:p w:rsidR="004E03EF" w:rsidRDefault="004E03EF" w:rsidP="00EE327D"/>
          <w:p w:rsidR="004E03EF" w:rsidRDefault="004E03EF" w:rsidP="00EE327D"/>
          <w:p w:rsidR="004E03EF" w:rsidRDefault="004E03EF" w:rsidP="00EE327D">
            <w:pPr>
              <w:jc w:val="center"/>
            </w:pPr>
            <w:r>
              <w:t>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кл. рук.</w:t>
            </w:r>
          </w:p>
          <w:p w:rsidR="004E03EF" w:rsidRDefault="004E03EF" w:rsidP="00EE327D"/>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Тематические беседы в начальной школе «Любознательный читатель» (в рамках уроков литературного чтения)</w:t>
            </w:r>
          </w:p>
          <w:p w:rsidR="004E03EF" w:rsidRDefault="004E03EF" w:rsidP="00EE327D">
            <w:r>
              <w:t xml:space="preserve">Устный журнал «Конвенция «О правах ребенка» (в рамках уроков права) </w:t>
            </w:r>
          </w:p>
          <w:p w:rsidR="004E03EF" w:rsidRDefault="004E03EF" w:rsidP="00EE327D">
            <w:pPr>
              <w:jc w:val="center"/>
            </w:pPr>
            <w:r>
              <w:t xml:space="preserve"> </w:t>
            </w:r>
          </w:p>
          <w:p w:rsidR="004E03EF" w:rsidRDefault="004E03EF" w:rsidP="00EE327D">
            <w:r>
              <w:rPr>
                <w:color w:val="000000"/>
              </w:rPr>
              <w:t xml:space="preserve">Проект «Без срока давности». Всероссийский конкурс сочинений «Без срока давности» </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1-4</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5-10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375BBC">
            <w:pPr>
              <w:widowControl/>
              <w:numPr>
                <w:ilvl w:val="0"/>
                <w:numId w:val="160"/>
              </w:numPr>
              <w:autoSpaceDE/>
              <w:autoSpaceDN/>
              <w:ind w:left="644" w:hanging="423"/>
            </w:pPr>
            <w:r>
              <w:t>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27 января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литературного чтения</w:t>
            </w:r>
          </w:p>
          <w:p w:rsidR="004E03EF" w:rsidRDefault="004E03EF" w:rsidP="00EE327D"/>
          <w:p w:rsidR="004E03EF" w:rsidRDefault="004E03EF" w:rsidP="00EE327D"/>
          <w:p w:rsidR="004E03EF" w:rsidRDefault="004E03EF" w:rsidP="00EE327D">
            <w:r>
              <w:t>Учителя права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Учителя русского языка и литературы</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Лыжня России</w:t>
            </w:r>
          </w:p>
          <w:p w:rsidR="004E03EF" w:rsidRDefault="004E03EF" w:rsidP="00EE327D"/>
          <w:p w:rsidR="004E03EF" w:rsidRDefault="004E03EF" w:rsidP="00EE327D"/>
          <w:p w:rsidR="004E03EF" w:rsidRDefault="004E03EF" w:rsidP="00EE327D">
            <w:r>
              <w:t>Работа спортивных секций</w:t>
            </w:r>
          </w:p>
          <w:p w:rsidR="004E03EF" w:rsidRDefault="004E03EF" w:rsidP="00EE327D"/>
          <w:p w:rsidR="004E03EF" w:rsidRDefault="004E03EF" w:rsidP="00EE327D">
            <w:r>
              <w:t>Часы классного общения «Разговор о правильном питании»</w:t>
            </w:r>
          </w:p>
          <w:p w:rsidR="004E03EF" w:rsidRDefault="004E03EF" w:rsidP="00EE327D"/>
          <w:p w:rsidR="004E03EF" w:rsidRDefault="004E03EF" w:rsidP="00EE327D">
            <w:r>
              <w:t xml:space="preserve">Участие в  спортивно-оздоровительном </w:t>
            </w:r>
            <w:r>
              <w:lastRenderedPageBreak/>
              <w:t>фестивале школьников «Президентские состязания»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5-8</w:t>
            </w:r>
          </w:p>
          <w:p w:rsidR="004E03EF" w:rsidRDefault="004E03EF" w:rsidP="00EE327D">
            <w:pPr>
              <w:jc w:val="center"/>
            </w:pPr>
          </w:p>
          <w:p w:rsidR="004E03EF" w:rsidRDefault="004E03EF" w:rsidP="00EE327D">
            <w:pPr>
              <w:jc w:val="center"/>
            </w:pPr>
          </w:p>
          <w:p w:rsidR="004E03EF" w:rsidRDefault="004E03EF" w:rsidP="00EE327D">
            <w:pPr>
              <w:jc w:val="center"/>
            </w:pPr>
            <w:r>
              <w:t>-</w:t>
            </w:r>
          </w:p>
          <w:p w:rsidR="004E03EF" w:rsidRDefault="004E03EF" w:rsidP="00EE327D">
            <w:pPr>
              <w:jc w:val="center"/>
            </w:pPr>
          </w:p>
          <w:p w:rsidR="004E03EF" w:rsidRDefault="004E03EF" w:rsidP="00EE327D">
            <w:pPr>
              <w:jc w:val="center"/>
            </w:pPr>
            <w:r>
              <w:t>1-6</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5-10</w:t>
            </w:r>
          </w:p>
          <w:p w:rsidR="004E03EF" w:rsidRDefault="004E03EF" w:rsidP="00EE327D">
            <w:pPr>
              <w:jc w:val="center"/>
            </w:pPr>
          </w:p>
          <w:p w:rsidR="004E03EF" w:rsidRDefault="004E03EF" w:rsidP="00EE327D">
            <w:pPr>
              <w:jc w:val="center"/>
            </w:pPr>
          </w:p>
          <w:p w:rsidR="004E03EF" w:rsidRDefault="004E03EF" w:rsidP="00EE327D">
            <w:pPr>
              <w:jc w:val="center"/>
            </w:pP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особому плану</w:t>
            </w:r>
          </w:p>
          <w:p w:rsidR="004E03EF" w:rsidRDefault="004E03EF" w:rsidP="00EE327D"/>
          <w:p w:rsidR="004E03EF" w:rsidRDefault="004E03EF" w:rsidP="00EE327D">
            <w:r>
              <w:t>По расписанию ВД</w:t>
            </w:r>
          </w:p>
          <w:p w:rsidR="004E03EF" w:rsidRDefault="004E03EF" w:rsidP="00EE327D">
            <w:r>
              <w:t>По расписанию ВД</w:t>
            </w:r>
          </w:p>
          <w:p w:rsidR="004E03EF" w:rsidRDefault="004E03EF" w:rsidP="00EE327D"/>
          <w:p w:rsidR="004E03EF" w:rsidRDefault="004E03EF" w:rsidP="00EE327D"/>
          <w:p w:rsidR="004E03EF" w:rsidRDefault="004E03EF" w:rsidP="00EE327D">
            <w:r>
              <w:t>По особому плану</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Юдачёва Е.Ю.</w:t>
            </w:r>
          </w:p>
          <w:p w:rsidR="004E03EF" w:rsidRDefault="004E03EF" w:rsidP="00EE327D"/>
          <w:p w:rsidR="004E03EF" w:rsidRDefault="004E03EF" w:rsidP="00EE327D"/>
          <w:p w:rsidR="004E03EF" w:rsidRDefault="004E03EF" w:rsidP="00EE327D">
            <w:r>
              <w:t>Рук. секций</w:t>
            </w:r>
          </w:p>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p w:rsidR="004E03EF" w:rsidRDefault="004E03EF" w:rsidP="00EE327D">
            <w:r>
              <w:t>Юдачёва Е.Ю., Шмелёва А.В..</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61"/>
              </w:numPr>
              <w:tabs>
                <w:tab w:val="left" w:pos="243"/>
              </w:tabs>
              <w:autoSpaceDE/>
              <w:autoSpaceDN/>
            </w:pPr>
            <w:r>
              <w:t>День российской печати</w:t>
            </w:r>
          </w:p>
          <w:p w:rsidR="004E03EF" w:rsidRDefault="004E03EF" w:rsidP="00375BBC">
            <w:pPr>
              <w:widowControl/>
              <w:numPr>
                <w:ilvl w:val="0"/>
                <w:numId w:val="161"/>
              </w:numPr>
              <w:tabs>
                <w:tab w:val="left" w:pos="243"/>
              </w:tabs>
              <w:autoSpaceDE/>
              <w:autoSpaceDN/>
            </w:pPr>
            <w:r>
              <w:t>День студента</w:t>
            </w:r>
          </w:p>
          <w:p w:rsidR="004E03EF" w:rsidRDefault="004E03EF" w:rsidP="00375BBC">
            <w:pPr>
              <w:widowControl/>
              <w:numPr>
                <w:ilvl w:val="0"/>
                <w:numId w:val="161"/>
              </w:numPr>
              <w:tabs>
                <w:tab w:val="left" w:pos="243"/>
              </w:tabs>
              <w:autoSpaceDE/>
              <w:autoSpaceDN/>
            </w:pPr>
            <w:r>
              <w:t>БРИКС (тема о международных отношениях)</w:t>
            </w:r>
          </w:p>
          <w:p w:rsidR="004E03EF" w:rsidRDefault="004E03EF" w:rsidP="00375BBC">
            <w:pPr>
              <w:widowControl/>
              <w:numPr>
                <w:ilvl w:val="0"/>
                <w:numId w:val="161"/>
              </w:numPr>
              <w:tabs>
                <w:tab w:val="left" w:pos="243"/>
              </w:tabs>
              <w:autoSpaceDE/>
              <w:autoSpaceDN/>
            </w:pPr>
            <w:r>
              <w:t xml:space="preserve">Бизнес и технологическое предпринимательство </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w:t>
            </w:r>
          </w:p>
          <w:p w:rsidR="004E03EF" w:rsidRDefault="004E03EF" w:rsidP="00EE327D">
            <w:r>
              <w:t xml:space="preserve">Семья и влияние на ребёнка </w:t>
            </w:r>
          </w:p>
          <w:p w:rsidR="004E03EF" w:rsidRDefault="004E03EF" w:rsidP="00EE327D"/>
          <w:p w:rsidR="004E03EF" w:rsidRDefault="004E03EF" w:rsidP="00EE327D">
            <w:r>
              <w:t>Организация встреч с сотрудниками наркологического диспансера</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Последняя пятница</w:t>
            </w:r>
          </w:p>
          <w:p w:rsidR="004E03EF" w:rsidRDefault="004E03EF" w:rsidP="00EE327D"/>
          <w:p w:rsidR="004E03EF" w:rsidRDefault="004E03EF" w:rsidP="00EE327D"/>
          <w:p w:rsidR="004E03EF" w:rsidRDefault="004E03EF" w:rsidP="00EE327D"/>
          <w:p w:rsidR="004E03EF" w:rsidRDefault="004E03EF" w:rsidP="00EE327D">
            <w:r>
              <w:t>По договорённости</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кл. рук.</w:t>
            </w:r>
          </w:p>
          <w:p w:rsidR="004E03EF" w:rsidRDefault="004E03EF" w:rsidP="00EE327D"/>
          <w:p w:rsidR="004E03EF" w:rsidRDefault="004E03EF" w:rsidP="00EE327D"/>
          <w:p w:rsidR="004E03EF" w:rsidRDefault="004E03EF" w:rsidP="00EE327D"/>
          <w:p w:rsidR="004E03EF" w:rsidRDefault="004E03EF" w:rsidP="00EE327D">
            <w:r>
              <w:t>Социальный педагог</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Основные школьные дела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0"/>
              </w:tabs>
              <w:suppressAutoHyphens/>
            </w:pPr>
            <w:r>
              <w:t>Школьная научно-практическая конференция «От школьного реферата к Нобелевской премии»</w:t>
            </w:r>
          </w:p>
          <w:p w:rsidR="004E03EF" w:rsidRDefault="004E03EF" w:rsidP="00EE327D">
            <w:pPr>
              <w:tabs>
                <w:tab w:val="left" w:pos="0"/>
              </w:tabs>
              <w:suppressAutoHyphens/>
            </w:pP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УВР, рук. научного общества</w:t>
            </w:r>
          </w:p>
          <w:p w:rsidR="004E03EF" w:rsidRDefault="004E03EF" w:rsidP="00EE327D"/>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p w:rsidR="004E03EF" w:rsidRDefault="004E03EF" w:rsidP="00EE327D">
            <w:pPr>
              <w:rPr>
                <w:b/>
              </w:rPr>
            </w:pPr>
          </w:p>
          <w:p w:rsidR="004E03EF" w:rsidRDefault="004E03EF" w:rsidP="00EE327D">
            <w:r>
              <w:rPr>
                <w:b/>
              </w:rPr>
              <w:t>ДЕНЬ ЕДИНЫХ ДЕЙСТВИЙ</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27.01.2025 Час общения, посвященный Дню полного освобождения Ленинграда от фашистской блокады (1944) </w:t>
            </w:r>
          </w:p>
          <w:p w:rsidR="004E03EF" w:rsidRDefault="004E03EF" w:rsidP="00EE327D">
            <w:r>
              <w:t>Общешкольная линейка «День памяти снятия блокады Ленинграда»</w:t>
            </w:r>
          </w:p>
          <w:p w:rsidR="004E03EF" w:rsidRDefault="004E03EF" w:rsidP="00EE327D">
            <w:r>
              <w:t>25.01.2025 День единых действий – День российского студенчества</w:t>
            </w:r>
          </w:p>
          <w:p w:rsidR="004E03EF" w:rsidRDefault="004E03EF" w:rsidP="00EE327D"/>
          <w:p w:rsidR="004E03EF" w:rsidRDefault="004E03EF" w:rsidP="00EE327D">
            <w:r>
              <w:t xml:space="preserve">День родной школы – организация праздничного концерта для </w:t>
            </w:r>
            <w:r>
              <w:lastRenderedPageBreak/>
              <w:t>выпускников школы</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Актив ШСУ</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Актив ШСУ</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62"/>
              </w:numPr>
              <w:autoSpaceDE/>
              <w:autoSpaceDN/>
              <w:ind w:left="360" w:hanging="360"/>
            </w:pPr>
            <w:r>
              <w:t>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Гончарова В.П., Шаяхметова А.М</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Советник</w:t>
            </w:r>
          </w:p>
          <w:p w:rsidR="004E03EF" w:rsidRDefault="004E03EF" w:rsidP="00EE327D">
            <w:r>
              <w:t>Педагог-организатор</w:t>
            </w:r>
          </w:p>
          <w:p w:rsidR="004E03EF" w:rsidRDefault="004E03EF" w:rsidP="00EE327D"/>
          <w:p w:rsidR="004E03EF" w:rsidRDefault="004E03EF" w:rsidP="00EE327D">
            <w:r>
              <w:t>Гончарова В.П., Шаяхметова А.М</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актива Школьного музея: Оформление витрины школьного, посвящённой году национальных культур «Мы такие разные»</w:t>
            </w:r>
          </w:p>
          <w:p w:rsidR="004E03EF" w:rsidRDefault="004E03EF" w:rsidP="00EE327D"/>
          <w:p w:rsidR="004E03EF" w:rsidRDefault="004E03EF" w:rsidP="00EE327D">
            <w:r>
              <w:t>Организация экскурсий в школьный музей</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Актив школьного музея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1-6</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1,2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3,4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Рук. школьного музея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Рук. школьного музея</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Классные часы по профориентации «Как найти себя»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7-8</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Классные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Психологический офлайн-лекторий на  «Школьном Вестнике» по предупреждению суицидального поведения «Что такое эмоциональный срыв. Как справляться со своими эмоциями» </w:t>
            </w:r>
          </w:p>
          <w:p w:rsidR="004E03EF" w:rsidRDefault="004E03EF" w:rsidP="00EE327D"/>
          <w:p w:rsidR="004E03EF" w:rsidRDefault="004E03EF" w:rsidP="00EE327D">
            <w:r>
              <w:t>Освещение организации новогодних праздников и зимних каникул на страницах «Школьного Вестника»</w:t>
            </w:r>
            <w:r>
              <w:tab/>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7-9</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Актив «ШВ»</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1-2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Педагог-психолог</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0"/>
              </w:tabs>
              <w:suppressAutoHyphens/>
            </w:pPr>
            <w:r>
              <w:t>Конкурс рисунков «Мои права и обязанности»</w:t>
            </w:r>
          </w:p>
          <w:p w:rsidR="004E03EF" w:rsidRDefault="004E03EF" w:rsidP="00EE327D">
            <w:pPr>
              <w:tabs>
                <w:tab w:val="left" w:pos="0"/>
              </w:tabs>
              <w:suppressAutoHyphens/>
            </w:pPr>
          </w:p>
          <w:p w:rsidR="004E03EF" w:rsidRDefault="004E03EF" w:rsidP="00EE327D">
            <w:pPr>
              <w:tabs>
                <w:tab w:val="left" w:pos="0"/>
              </w:tabs>
              <w:suppressAutoHyphens/>
            </w:pPr>
            <w:r>
              <w:t>Конкурс на лучшую кормушку для птиц</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1-6 </w:t>
            </w: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неделя</w:t>
            </w:r>
          </w:p>
          <w:p w:rsidR="004E03EF" w:rsidRDefault="004E03EF" w:rsidP="00EE327D"/>
          <w:p w:rsidR="004E03EF" w:rsidRDefault="004E03EF" w:rsidP="00EE327D"/>
          <w:p w:rsidR="004E03EF" w:rsidRDefault="004E03EF" w:rsidP="00EE327D">
            <w:r>
              <w:t>4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 учителя ИЗО</w:t>
            </w:r>
          </w:p>
          <w:p w:rsidR="004E03EF" w:rsidRDefault="004E03EF" w:rsidP="00EE327D"/>
          <w:p w:rsidR="004E03EF" w:rsidRDefault="004E03EF" w:rsidP="00EE327D">
            <w:r>
              <w:t>Учителя технологии,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Профилактика преступлений через Интернет-сеть 1-10 (кибербуллинг, финансовые аферы)</w:t>
            </w:r>
          </w:p>
          <w:p w:rsidR="004E03EF" w:rsidRDefault="004E03EF" w:rsidP="00EE327D"/>
          <w:p w:rsidR="004E03EF" w:rsidRDefault="004E03EF" w:rsidP="00EE327D">
            <w:r>
              <w:t xml:space="preserve">Профилактическая беседа с </w:t>
            </w:r>
            <w:r>
              <w:lastRenderedPageBreak/>
              <w:t>учащимися начальных и средних классов «Мобильный телефон в школе»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lastRenderedPageBreak/>
              <w:t>ФЕВРАЛЬ: «Месячник, посвященный Дню Защитника Отечества»</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Классное руководство</w:t>
            </w:r>
          </w:p>
          <w:p w:rsidR="004E03EF" w:rsidRDefault="004E03EF" w:rsidP="00EE327D">
            <w:pPr>
              <w:rPr>
                <w:b/>
              </w:rPr>
            </w:pPr>
          </w:p>
          <w:p w:rsidR="004E03EF" w:rsidRDefault="004E03EF" w:rsidP="00EE327D">
            <w:r>
              <w:rPr>
                <w:b/>
              </w:rPr>
              <w:t>ДЕНЬ ЕДИНЫХ ДЕЙСТВИЙ</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t>Уроки мужества, посвященные  Дню Героев Отечества</w:t>
            </w:r>
          </w:p>
          <w:p w:rsidR="004E03EF" w:rsidRDefault="004E03EF" w:rsidP="00EE327D">
            <w:pPr>
              <w:jc w:val="both"/>
            </w:pPr>
          </w:p>
          <w:p w:rsidR="004E03EF" w:rsidRDefault="004E03EF" w:rsidP="00EE327D">
            <w:pPr>
              <w:jc w:val="both"/>
            </w:pPr>
            <w:r>
              <w:t>2.02.2025 - День единых действий – День разгрома советскими войсками немецко-фашистских войск в Сталинградской битве</w:t>
            </w:r>
          </w:p>
          <w:p w:rsidR="004E03EF" w:rsidRDefault="004E03EF" w:rsidP="00EE327D">
            <w:pPr>
              <w:jc w:val="both"/>
            </w:pPr>
          </w:p>
          <w:p w:rsidR="004E03EF" w:rsidRDefault="004E03EF" w:rsidP="00EE327D">
            <w:pPr>
              <w:jc w:val="both"/>
            </w:pPr>
            <w:r>
              <w:t>Организация часа общения с психологом «Диагностика уровня устойчивости к стрессовым ситуациям»</w:t>
            </w:r>
          </w:p>
          <w:p w:rsidR="004E03EF" w:rsidRDefault="004E03EF" w:rsidP="00EE327D">
            <w:pPr>
              <w:jc w:val="both"/>
            </w:pPr>
          </w:p>
          <w:p w:rsidR="004E03EF" w:rsidRDefault="004E03EF" w:rsidP="00EE327D">
            <w:pPr>
              <w:jc w:val="both"/>
            </w:pPr>
            <w:r>
              <w:t>Участие в организации и проведении месячника оборонно-массовой и спортивной работы, посвященного Дню защитников Отечества.</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9,10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В течение месяца</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p w:rsidR="004E03EF" w:rsidRDefault="004E03EF" w:rsidP="00EE327D"/>
          <w:p w:rsidR="004E03EF" w:rsidRDefault="004E03EF" w:rsidP="00EE327D"/>
          <w:p w:rsidR="004E03EF" w:rsidRDefault="004E03EF" w:rsidP="00EE327D">
            <w:r>
              <w:t>Шаяхметова А.М</w:t>
            </w:r>
          </w:p>
          <w:p w:rsidR="004E03EF" w:rsidRDefault="004E03EF" w:rsidP="00EE327D">
            <w:r>
              <w:t xml:space="preserve"> Гончарова В.П., кл. рук.</w:t>
            </w:r>
          </w:p>
          <w:p w:rsidR="004E03EF" w:rsidRDefault="004E03EF" w:rsidP="00EE327D"/>
          <w:p w:rsidR="004E03EF" w:rsidRDefault="004E03EF" w:rsidP="00EE327D"/>
          <w:p w:rsidR="004E03EF" w:rsidRDefault="004E03EF" w:rsidP="00EE327D">
            <w:r>
              <w:t>Кл. рук., педагог-психолог</w:t>
            </w:r>
          </w:p>
          <w:p w:rsidR="004E03EF" w:rsidRDefault="004E03EF" w:rsidP="00EE327D"/>
          <w:p w:rsidR="004E03EF" w:rsidRDefault="004E03EF" w:rsidP="00EE327D"/>
          <w:p w:rsidR="004E03EF" w:rsidRDefault="004E03EF" w:rsidP="00EE327D">
            <w:r>
              <w:t>Шаяхметова А.М</w:t>
            </w:r>
          </w:p>
          <w:p w:rsidR="004E03EF" w:rsidRDefault="004E03EF" w:rsidP="00EE327D">
            <w:r>
              <w:t xml:space="preserve"> Гончарова В.П.,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Беседы «Профилактика гриппа и ОРВ»  в рамках уроков биологии и окружающего мира</w:t>
            </w:r>
          </w:p>
          <w:p w:rsidR="004E03EF" w:rsidRDefault="004E03EF" w:rsidP="00EE327D"/>
          <w:p w:rsidR="004E03EF" w:rsidRDefault="004E03EF" w:rsidP="00EE327D">
            <w:pPr>
              <w:rPr>
                <w:color w:val="000000"/>
              </w:rPr>
            </w:pPr>
            <w:r>
              <w:rPr>
                <w:color w:val="000000"/>
              </w:rPr>
              <w:t xml:space="preserve">Проект «Без срока давности». Всероссийский конкурс сочинений «Без срока давности» </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63"/>
              </w:numPr>
              <w:autoSpaceDE/>
              <w:autoSpaceDN/>
              <w:ind w:left="360" w:hanging="360"/>
              <w:jc w:val="center"/>
            </w:pPr>
            <w:r>
              <w:t>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23 февраля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биологии и окружающего мира</w:t>
            </w:r>
          </w:p>
          <w:p w:rsidR="004E03EF" w:rsidRDefault="004E03EF" w:rsidP="00EE327D"/>
          <w:p w:rsidR="004E03EF" w:rsidRDefault="004E03EF" w:rsidP="00EE327D"/>
          <w:p w:rsidR="004E03EF" w:rsidRDefault="004E03EF" w:rsidP="00EE327D">
            <w:r>
              <w:t>Учителя истории и русского языка</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Работа волонтёрских отрядов: Поздравление </w:t>
            </w:r>
            <w:r>
              <w:lastRenderedPageBreak/>
              <w:t xml:space="preserve">ветеранов с Днём защитника Отечества </w:t>
            </w:r>
          </w:p>
          <w:p w:rsidR="004E03EF" w:rsidRDefault="004E03EF" w:rsidP="00EE327D"/>
          <w:p w:rsidR="004E03EF" w:rsidRDefault="004E03EF" w:rsidP="00EE327D">
            <w:r>
              <w:t>Неделя кино: Просмотр фильмов о российской                                                      (советской) армии</w:t>
            </w:r>
          </w:p>
          <w:p w:rsidR="004E03EF" w:rsidRDefault="004E03EF" w:rsidP="00EE327D"/>
          <w:p w:rsidR="004E03EF" w:rsidRDefault="004E03EF" w:rsidP="00EE327D">
            <w:r>
              <w:t>Военно-спортивные соревнования «Зарница 2.0»</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t>7-10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20-23.02</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2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Педагоги-организаторы, кл. рук.</w:t>
            </w:r>
          </w:p>
          <w:p w:rsidR="004E03EF" w:rsidRDefault="004E03EF" w:rsidP="00EE327D"/>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p w:rsidR="004E03EF" w:rsidRDefault="004E03EF" w:rsidP="00EE327D">
            <w:r>
              <w:t>Учитель ОБЗР</w:t>
            </w:r>
          </w:p>
          <w:p w:rsidR="004E03EF" w:rsidRDefault="004E03EF" w:rsidP="00EE327D">
            <w:r>
              <w:t>Советник</w:t>
            </w:r>
            <w:r>
              <w:br/>
              <w:t>учителя физической культуры</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64"/>
              </w:numPr>
              <w:tabs>
                <w:tab w:val="left" w:pos="210"/>
              </w:tabs>
              <w:autoSpaceDE/>
              <w:autoSpaceDN/>
            </w:pPr>
            <w:r>
              <w:t>Искусственный интеллект и человек. Стратегия взаимодействия</w:t>
            </w:r>
          </w:p>
          <w:p w:rsidR="004E03EF" w:rsidRDefault="004E03EF" w:rsidP="00375BBC">
            <w:pPr>
              <w:widowControl/>
              <w:numPr>
                <w:ilvl w:val="0"/>
                <w:numId w:val="164"/>
              </w:numPr>
              <w:tabs>
                <w:tab w:val="left" w:pos="210"/>
              </w:tabs>
              <w:autoSpaceDE/>
              <w:autoSpaceDN/>
            </w:pPr>
            <w:r>
              <w:t xml:space="preserve">Что значит служить Отечеству? 280 лет со дня рождения Ф. Ушакова </w:t>
            </w:r>
          </w:p>
          <w:p w:rsidR="004E03EF" w:rsidRDefault="004E03EF" w:rsidP="00EE327D">
            <w:pPr>
              <w:tabs>
                <w:tab w:val="left" w:pos="210"/>
              </w:tabs>
            </w:pPr>
            <w:r>
              <w:t>Арктика – территория развития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Всеобуч </w:t>
            </w:r>
          </w:p>
          <w:p w:rsidR="004E03EF" w:rsidRDefault="004E03EF" w:rsidP="00EE327D">
            <w:r>
              <w:t>Патриотизм без экстремизма</w:t>
            </w:r>
          </w:p>
          <w:p w:rsidR="004E03EF" w:rsidRDefault="004E03EF" w:rsidP="00EE327D"/>
          <w:p w:rsidR="004E03EF" w:rsidRDefault="004E03EF" w:rsidP="00EE327D">
            <w:r>
              <w:t>Индивидуальные консультации педагога-психолога для отцов/законных представителей</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r>
              <w:t>По запросу родителей</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Последняя пятница</w:t>
            </w:r>
          </w:p>
          <w:p w:rsidR="004E03EF" w:rsidRDefault="004E03EF" w:rsidP="00EE327D"/>
          <w:p w:rsidR="004E03EF" w:rsidRDefault="004E03EF" w:rsidP="00EE327D"/>
          <w:p w:rsidR="004E03EF" w:rsidRDefault="004E03EF" w:rsidP="00EE327D">
            <w:r>
              <w:t>В течение месяца</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кл. руководители</w:t>
            </w:r>
          </w:p>
          <w:p w:rsidR="004E03EF" w:rsidRDefault="004E03EF" w:rsidP="00EE327D"/>
          <w:p w:rsidR="004E03EF" w:rsidRDefault="004E03EF" w:rsidP="00EE327D">
            <w:r>
              <w:t>Педагог-психолог, социальный педагог,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Основные школьные дела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День родной школы (Вечер встречи выпускников)</w:t>
            </w:r>
          </w:p>
          <w:p w:rsidR="004E03EF" w:rsidRDefault="004E03EF" w:rsidP="00EE327D"/>
          <w:p w:rsidR="004E03EF" w:rsidRDefault="004E03EF" w:rsidP="00EE327D"/>
          <w:p w:rsidR="004E03EF" w:rsidRDefault="004E03EF" w:rsidP="00EE327D">
            <w:r>
              <w:t>Подготовка к фестивалю детского и юношеского творчества, посвящённого 80 – Годовщине Победы в Великой Отечественной войне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Первая суббота</w:t>
            </w:r>
          </w:p>
          <w:p w:rsidR="004E03EF" w:rsidRDefault="004E03EF" w:rsidP="00EE327D"/>
          <w:p w:rsidR="004E03EF" w:rsidRDefault="004E03EF" w:rsidP="00EE327D"/>
          <w:p w:rsidR="004E03EF" w:rsidRDefault="004E03EF" w:rsidP="00EE327D">
            <w:r>
              <w:t>В течение месяца</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педагоги-организаторы, кл. рук.</w:t>
            </w:r>
          </w:p>
          <w:p w:rsidR="004E03EF" w:rsidRDefault="004E03EF" w:rsidP="00EE327D">
            <w:r>
              <w:t>ЗР ВР, педагоги-организаторы</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Акция «Письмо отцу» (поздравление учащимися отцов, </w:t>
            </w:r>
            <w:r>
              <w:lastRenderedPageBreak/>
              <w:t>дедов, старших братьев с Днём защитника Отечества)</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Педагоги-организаторы,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0"/>
              </w:tabs>
              <w:suppressAutoHyphens/>
            </w:pPr>
            <w:r>
              <w:t>Участие в окружном конкурсе «А ну-ка, парни!»</w:t>
            </w:r>
          </w:p>
          <w:p w:rsidR="004E03EF" w:rsidRDefault="004E03EF" w:rsidP="00EE327D">
            <w:pPr>
              <w:tabs>
                <w:tab w:val="left" w:pos="0"/>
              </w:tabs>
              <w:suppressAutoHyphens/>
            </w:pPr>
          </w:p>
          <w:p w:rsidR="004E03EF" w:rsidRDefault="004E03EF" w:rsidP="00EE327D">
            <w:pPr>
              <w:tabs>
                <w:tab w:val="left" w:pos="0"/>
              </w:tabs>
              <w:suppressAutoHyphens/>
            </w:pPr>
            <w:r>
              <w:t>Спортивный клуб «Олимп»: Участие в Первенстве Северного округа по спортивным играм среди школьников</w:t>
            </w:r>
          </w:p>
          <w:p w:rsidR="004E03EF" w:rsidRDefault="004E03EF" w:rsidP="00EE327D">
            <w:pPr>
              <w:tabs>
                <w:tab w:val="left" w:pos="0"/>
              </w:tabs>
              <w:suppressAutoHyphens/>
            </w:pPr>
          </w:p>
          <w:p w:rsidR="004E03EF" w:rsidRDefault="004E03EF" w:rsidP="00EE327D">
            <w:pPr>
              <w:tabs>
                <w:tab w:val="left" w:pos="0"/>
              </w:tabs>
              <w:suppressAutoHyphens/>
            </w:pPr>
            <w:r>
              <w:t>Городской Слет юнармейцев города Оренбурга</w:t>
            </w:r>
          </w:p>
          <w:p w:rsidR="004E03EF" w:rsidRDefault="004E03EF" w:rsidP="00EE327D">
            <w:pPr>
              <w:tabs>
                <w:tab w:val="left" w:pos="0"/>
              </w:tabs>
              <w:suppressAutoHyphens/>
            </w:pPr>
          </w:p>
          <w:p w:rsidR="004E03EF" w:rsidRDefault="004E03EF" w:rsidP="00EE327D">
            <w:pPr>
              <w:rPr>
                <w:color w:val="000000"/>
              </w:rPr>
            </w:pPr>
            <w:r>
              <w:rPr>
                <w:color w:val="000000"/>
              </w:rPr>
              <w:t xml:space="preserve">Академия Первых </w:t>
            </w:r>
          </w:p>
          <w:p w:rsidR="004E03EF" w:rsidRDefault="004E03EF" w:rsidP="00EE327D"/>
          <w:p w:rsidR="004E03EF" w:rsidRDefault="004E03EF" w:rsidP="00EE327D">
            <w:pPr>
              <w:rPr>
                <w:color w:val="000000"/>
              </w:rPr>
            </w:pPr>
            <w:r>
              <w:rPr>
                <w:color w:val="000000"/>
              </w:rPr>
              <w:t xml:space="preserve">Всероссийский проект </w:t>
            </w:r>
          </w:p>
          <w:p w:rsidR="004E03EF" w:rsidRDefault="004E03EF" w:rsidP="00EE327D">
            <w:r>
              <w:t xml:space="preserve">«Наука Первых» </w:t>
            </w:r>
          </w:p>
          <w:p w:rsidR="004E03EF" w:rsidRDefault="004E03EF" w:rsidP="00EE327D"/>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8-10</w:t>
            </w:r>
          </w:p>
          <w:p w:rsidR="004E03EF" w:rsidRDefault="004E03EF" w:rsidP="00EE327D"/>
          <w:p w:rsidR="004E03EF" w:rsidRDefault="004E03EF" w:rsidP="00EE327D"/>
          <w:p w:rsidR="004E03EF" w:rsidRDefault="004E03EF" w:rsidP="00EE327D"/>
          <w:p w:rsidR="004E03EF" w:rsidRDefault="004E03EF" w:rsidP="00EE327D">
            <w:r>
              <w:t>Участники клуба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w:t>
            </w:r>
          </w:p>
          <w:p w:rsidR="004E03EF" w:rsidRDefault="004E03EF" w:rsidP="00EE327D"/>
          <w:p w:rsidR="004E03EF" w:rsidRDefault="004E03EF" w:rsidP="00EE327D"/>
          <w:p w:rsidR="004E03EF" w:rsidRDefault="004E03EF" w:rsidP="00EE327D"/>
          <w:p w:rsidR="004E03EF" w:rsidRDefault="004E03EF" w:rsidP="00EE327D">
            <w:r>
              <w:t>5-10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особому плану</w:t>
            </w:r>
          </w:p>
          <w:p w:rsidR="004E03EF" w:rsidRDefault="004E03EF" w:rsidP="00EE327D"/>
          <w:p w:rsidR="004E03EF" w:rsidRDefault="004E03EF" w:rsidP="00EE327D"/>
          <w:p w:rsidR="004E03EF" w:rsidRDefault="004E03EF" w:rsidP="00EE327D">
            <w:r>
              <w:t>По особому плану</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По особому плану</w:t>
            </w:r>
          </w:p>
          <w:p w:rsidR="004E03EF" w:rsidRDefault="004E03EF" w:rsidP="00EE327D"/>
          <w:p w:rsidR="004E03EF" w:rsidRDefault="004E03EF" w:rsidP="00EE327D"/>
          <w:p w:rsidR="004E03EF" w:rsidRDefault="004E03EF" w:rsidP="00EE327D">
            <w:r>
              <w:t>8 февраля</w:t>
            </w:r>
          </w:p>
          <w:p w:rsidR="004E03EF" w:rsidRDefault="004E03EF" w:rsidP="00EE327D"/>
          <w:p w:rsidR="004E03EF" w:rsidRDefault="004E03EF" w:rsidP="00EE327D"/>
          <w:p w:rsidR="004E03EF" w:rsidRDefault="004E03EF" w:rsidP="00EE327D"/>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Гайсин К.Ш., Гончарова В.П., </w:t>
            </w:r>
          </w:p>
          <w:p w:rsidR="004E03EF" w:rsidRDefault="004E03EF" w:rsidP="00EE327D"/>
          <w:p w:rsidR="004E03EF" w:rsidRDefault="004E03EF" w:rsidP="00EE327D">
            <w:r>
              <w:t>Юдачёва Е.Ю., Исаева С.С.</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Шаяхметова А.М.</w:t>
            </w:r>
          </w:p>
          <w:p w:rsidR="004E03EF" w:rsidRDefault="004E03EF" w:rsidP="00EE327D"/>
          <w:p w:rsidR="004E03EF" w:rsidRDefault="004E03EF" w:rsidP="00EE327D">
            <w:r>
              <w:t xml:space="preserve">Советник </w:t>
            </w:r>
            <w:r>
              <w:br/>
              <w:t>Гончарова В.П.</w:t>
            </w:r>
          </w:p>
          <w:p w:rsidR="004E03EF" w:rsidRDefault="004E03EF" w:rsidP="00EE327D"/>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Встреча с представителями военной профессии «Есть такая профессия – Родину защищать»</w:t>
            </w:r>
          </w:p>
          <w:p w:rsidR="004E03EF" w:rsidRDefault="004E03EF" w:rsidP="00EE327D"/>
          <w:p w:rsidR="004E03EF" w:rsidRDefault="004E03EF" w:rsidP="00EE327D">
            <w:r>
              <w:t xml:space="preserve">Посещение ярмарки вакансий «Твой выбор – твои возможности» </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9-10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2,3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По особому плану</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Гайсин К.Ш. классные руководители</w:t>
            </w:r>
          </w:p>
          <w:p w:rsidR="004E03EF" w:rsidRDefault="004E03EF" w:rsidP="00EE327D"/>
          <w:p w:rsidR="004E03EF" w:rsidRDefault="004E03EF" w:rsidP="00EE327D"/>
          <w:p w:rsidR="004E03EF" w:rsidRDefault="004E03EF" w:rsidP="00EE327D">
            <w:r>
              <w:t>ЗР ВР, 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Праздничный концерт, посвящённый Дню защитника Отечества «Заходите  к нам на огонёк» (на сайте «ШВ»)</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педагоги-организаторы,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0"/>
              </w:tabs>
              <w:suppressAutoHyphens/>
            </w:pPr>
            <w:r>
              <w:t>Участие в окружной научно-исследовательской и туристско-краеведческой конференции «Отечество»</w:t>
            </w:r>
          </w:p>
          <w:p w:rsidR="004E03EF" w:rsidRDefault="004E03EF" w:rsidP="00EE327D">
            <w:pPr>
              <w:tabs>
                <w:tab w:val="left" w:pos="0"/>
              </w:tabs>
              <w:suppressAutoHyphens/>
            </w:pPr>
          </w:p>
          <w:p w:rsidR="004E03EF" w:rsidRDefault="004E03EF" w:rsidP="00EE327D">
            <w:pPr>
              <w:tabs>
                <w:tab w:val="left" w:pos="0"/>
              </w:tabs>
              <w:suppressAutoHyphens/>
            </w:pPr>
            <w:r>
              <w:t>Весёлые старты «А ну-ка, мальчики!»</w:t>
            </w:r>
          </w:p>
          <w:p w:rsidR="004E03EF" w:rsidRDefault="004E03EF" w:rsidP="00EE327D">
            <w:pPr>
              <w:tabs>
                <w:tab w:val="left" w:pos="0"/>
              </w:tabs>
              <w:suppressAutoHyphens/>
            </w:pPr>
          </w:p>
          <w:p w:rsidR="004E03EF" w:rsidRDefault="004E03EF" w:rsidP="00EE327D">
            <w:pPr>
              <w:tabs>
                <w:tab w:val="left" w:pos="0"/>
              </w:tabs>
              <w:suppressAutoHyphens/>
            </w:pPr>
            <w:r>
              <w:t xml:space="preserve"> Вечер семейного отдыха «День катка»</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Участники ШНО</w:t>
            </w:r>
          </w:p>
          <w:p w:rsidR="004E03EF" w:rsidRDefault="004E03EF" w:rsidP="00EE327D"/>
          <w:p w:rsidR="004E03EF" w:rsidRDefault="004E03EF" w:rsidP="00EE327D"/>
          <w:p w:rsidR="004E03EF" w:rsidRDefault="004E03EF" w:rsidP="00EE327D"/>
          <w:p w:rsidR="004E03EF" w:rsidRDefault="004E03EF" w:rsidP="00EE327D">
            <w:pPr>
              <w:jc w:val="center"/>
            </w:pPr>
            <w:r>
              <w:t>1-4</w:t>
            </w: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особому плану</w:t>
            </w:r>
          </w:p>
          <w:p w:rsidR="004E03EF" w:rsidRDefault="004E03EF" w:rsidP="00EE327D"/>
          <w:p w:rsidR="004E03EF" w:rsidRDefault="004E03EF" w:rsidP="00EE327D"/>
          <w:p w:rsidR="004E03EF" w:rsidRDefault="004E03EF" w:rsidP="00EE327D">
            <w:r>
              <w:t>3 неделя</w:t>
            </w:r>
          </w:p>
          <w:p w:rsidR="004E03EF" w:rsidRDefault="004E03EF" w:rsidP="00EE327D"/>
          <w:p w:rsidR="004E03EF" w:rsidRDefault="004E03EF" w:rsidP="00EE327D"/>
          <w:p w:rsidR="004E03EF" w:rsidRDefault="004E03EF" w:rsidP="00EE327D">
            <w:r>
              <w:t>По особому плану</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Рук. ШНО, рук. исслед. работ</w:t>
            </w:r>
          </w:p>
          <w:p w:rsidR="004E03EF" w:rsidRDefault="004E03EF" w:rsidP="00EE327D"/>
          <w:p w:rsidR="004E03EF" w:rsidRDefault="004E03EF" w:rsidP="00EE327D"/>
          <w:p w:rsidR="004E03EF" w:rsidRDefault="004E03EF" w:rsidP="00EE327D"/>
          <w:p w:rsidR="004E03EF" w:rsidRDefault="004E03EF" w:rsidP="00EE327D">
            <w:r>
              <w:t>Юдачёва Е.Ю.</w:t>
            </w:r>
          </w:p>
          <w:p w:rsidR="004E03EF" w:rsidRDefault="004E03EF" w:rsidP="00EE327D">
            <w:r>
              <w:t>Шмелева А.В..</w:t>
            </w:r>
          </w:p>
          <w:p w:rsidR="004E03EF" w:rsidRDefault="004E03EF" w:rsidP="00EE327D"/>
          <w:p w:rsidR="004E03EF" w:rsidRDefault="004E03EF" w:rsidP="00EE327D">
            <w:r>
              <w:t>Юдачёва Е.Ю.</w:t>
            </w:r>
          </w:p>
          <w:p w:rsidR="004E03EF" w:rsidRDefault="004E03EF" w:rsidP="00EE327D">
            <w:r>
              <w:t xml:space="preserve">Шмелева А.В.кл. </w:t>
            </w:r>
            <w:r>
              <w:lastRenderedPageBreak/>
              <w:t>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0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Профилактические беседы по мерам ответственности несовершеннолетних за употребление наркотических средств</w:t>
            </w:r>
          </w:p>
        </w:tc>
        <w:tc>
          <w:tcPr>
            <w:tcW w:w="14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246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21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МАРТ: «Эстетическое воспитание »</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t>Организация досуга детей и подростков на весенних каникулах.</w:t>
            </w:r>
          </w:p>
          <w:p w:rsidR="004E03EF" w:rsidRDefault="004E03EF" w:rsidP="00EE327D">
            <w:pPr>
              <w:jc w:val="both"/>
            </w:pPr>
          </w:p>
          <w:p w:rsidR="004E03EF" w:rsidRDefault="004E03EF" w:rsidP="00EE327D">
            <w:pPr>
              <w:jc w:val="both"/>
            </w:pPr>
            <w:r>
              <w:t>Кл. час «Дружба. Способы разрешения конфликтных ситуаций»</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Pr>
              <w:jc w:val="center"/>
            </w:pPr>
            <w:r>
              <w:t>1-8</w:t>
            </w:r>
          </w:p>
          <w:p w:rsidR="004E03EF" w:rsidRDefault="004E03EF" w:rsidP="00EE327D">
            <w:pPr>
              <w:jc w:val="center"/>
            </w:pPr>
          </w:p>
          <w:p w:rsidR="004E03EF" w:rsidRDefault="004E03EF" w:rsidP="00EE327D"/>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3,4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 неделя</w:t>
            </w:r>
          </w:p>
          <w:p w:rsidR="004E03EF" w:rsidRDefault="004E03EF" w:rsidP="00EE327D">
            <w:pPr>
              <w:jc w:val="center"/>
            </w:pPr>
          </w:p>
          <w:p w:rsidR="004E03EF" w:rsidRDefault="004E03EF" w:rsidP="00EE327D"/>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кл. рук.</w:t>
            </w:r>
          </w:p>
          <w:p w:rsidR="004E03EF" w:rsidRDefault="004E03EF" w:rsidP="00EE327D"/>
          <w:p w:rsidR="004E03EF" w:rsidRDefault="004E03EF" w:rsidP="00EE327D"/>
          <w:p w:rsidR="004E03EF" w:rsidRDefault="004E03EF" w:rsidP="00EE327D"/>
          <w:p w:rsidR="004E03EF" w:rsidRDefault="004E03EF" w:rsidP="00EE327D">
            <w:r>
              <w:t>Кл. рук.</w:t>
            </w:r>
          </w:p>
          <w:p w:rsidR="004E03EF" w:rsidRDefault="004E03EF" w:rsidP="00EE327D"/>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Урочная деятельность</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Лекторий о ЗОЖ: «Что такое пандемия, или как сохранить свою жизнь и жизнь близких» (в рамках уроков ОБЖ и окружающего мира)</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ОБЖ и окружающего мира</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Внеурочная деятельность</w:t>
            </w: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r>
              <w:rPr>
                <w:b/>
              </w:rPr>
              <w:t>ДЕНЬ ЕДИНЫХ ДЕЙСТВИЙ</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Подготовка и проведение мероприятий, посвящённых 8 Марта</w:t>
            </w:r>
          </w:p>
          <w:p w:rsidR="004E03EF" w:rsidRDefault="004E03EF" w:rsidP="00EE327D"/>
          <w:p w:rsidR="004E03EF" w:rsidRDefault="004E03EF" w:rsidP="00EE327D">
            <w:r>
              <w:t>Дни театра</w:t>
            </w:r>
          </w:p>
          <w:p w:rsidR="004E03EF" w:rsidRDefault="004E03EF" w:rsidP="00EE327D">
            <w:r>
              <w:t>Дни кино</w:t>
            </w:r>
          </w:p>
          <w:p w:rsidR="004E03EF" w:rsidRDefault="004E03EF" w:rsidP="00EE327D">
            <w:r>
              <w:t>Дни музея</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1 неделя </w:t>
            </w:r>
          </w:p>
          <w:p w:rsidR="004E03EF" w:rsidRDefault="004E03EF" w:rsidP="00EE327D"/>
          <w:p w:rsidR="004E03EF" w:rsidRDefault="004E03EF" w:rsidP="00EE327D"/>
          <w:p w:rsidR="004E03EF" w:rsidRDefault="004E03EF" w:rsidP="00EE327D"/>
          <w:p w:rsidR="004E03EF" w:rsidRDefault="004E03EF" w:rsidP="00EE327D">
            <w:r>
              <w:t xml:space="preserve">в рамках весенних каникул </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Педагоги-организаторы, кл. рук.</w:t>
            </w:r>
          </w:p>
          <w:p w:rsidR="004E03EF" w:rsidRDefault="004E03EF" w:rsidP="00EE327D"/>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65"/>
              </w:numPr>
              <w:tabs>
                <w:tab w:val="left" w:pos="218"/>
              </w:tabs>
              <w:autoSpaceDE/>
              <w:autoSpaceDN/>
            </w:pPr>
            <w:r>
              <w:t>Международный женский день</w:t>
            </w:r>
          </w:p>
          <w:p w:rsidR="004E03EF" w:rsidRDefault="004E03EF" w:rsidP="00375BBC">
            <w:pPr>
              <w:widowControl/>
              <w:numPr>
                <w:ilvl w:val="0"/>
                <w:numId w:val="165"/>
              </w:numPr>
              <w:tabs>
                <w:tab w:val="left" w:pos="218"/>
              </w:tabs>
              <w:autoSpaceDE/>
              <w:autoSpaceDN/>
            </w:pPr>
            <w:r>
              <w:t>Массовый спорт в России</w:t>
            </w:r>
          </w:p>
          <w:p w:rsidR="004E03EF" w:rsidRDefault="004E03EF" w:rsidP="00375BBC">
            <w:pPr>
              <w:widowControl/>
              <w:numPr>
                <w:ilvl w:val="0"/>
                <w:numId w:val="165"/>
              </w:numPr>
              <w:tabs>
                <w:tab w:val="left" w:pos="218"/>
              </w:tabs>
              <w:autoSpaceDE/>
              <w:autoSpaceDN/>
            </w:pPr>
            <w:r>
              <w:t>День воссоединения Крыма и Севастополя с Россией. 100-летие Артека</w:t>
            </w:r>
          </w:p>
          <w:p w:rsidR="004E03EF" w:rsidRDefault="004E03EF" w:rsidP="00375BBC">
            <w:pPr>
              <w:widowControl/>
              <w:numPr>
                <w:ilvl w:val="0"/>
                <w:numId w:val="165"/>
              </w:numPr>
              <w:tabs>
                <w:tab w:val="left" w:pos="218"/>
              </w:tabs>
              <w:autoSpaceDE/>
              <w:autoSpaceDN/>
            </w:pPr>
            <w:r>
              <w:t xml:space="preserve"> Служение творчеством. Зачем людям искусство? 185 лет со дня рождения</w:t>
            </w:r>
          </w:p>
          <w:p w:rsidR="004E03EF" w:rsidRDefault="004E03EF" w:rsidP="00EE327D">
            <w:pPr>
              <w:tabs>
                <w:tab w:val="left" w:pos="218"/>
              </w:tabs>
            </w:pPr>
            <w:r>
              <w:t>П. И. Чайковского</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w:t>
            </w:r>
          </w:p>
          <w:p w:rsidR="004E03EF" w:rsidRDefault="004E03EF" w:rsidP="00EE327D">
            <w:r>
              <w:t xml:space="preserve">Сложности при подготовке к ИГА </w:t>
            </w:r>
          </w:p>
          <w:p w:rsidR="004E03EF" w:rsidRDefault="004E03EF" w:rsidP="00EE327D"/>
          <w:p w:rsidR="004E03EF" w:rsidRDefault="004E03EF" w:rsidP="00EE327D">
            <w:r>
              <w:t>Кл. родительские собрания «Что такое предпрофильная подготовка и профилизация в школе »</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1-4</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Последняя пятница</w:t>
            </w:r>
          </w:p>
          <w:p w:rsidR="004E03EF" w:rsidRDefault="004E03EF" w:rsidP="00EE327D"/>
          <w:p w:rsidR="004E03EF" w:rsidRDefault="004E03EF" w:rsidP="00EE327D"/>
          <w:p w:rsidR="004E03EF" w:rsidRDefault="004E03EF" w:rsidP="00EE327D">
            <w:r>
              <w:t>Последняя пятница</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кл. рук.</w:t>
            </w:r>
          </w:p>
          <w:p w:rsidR="004E03EF" w:rsidRDefault="004E03EF" w:rsidP="00EE327D"/>
          <w:p w:rsidR="004E03EF" w:rsidRDefault="004E03EF" w:rsidP="00EE327D"/>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Основные </w:t>
            </w:r>
            <w:r>
              <w:lastRenderedPageBreak/>
              <w:t>школьные дела</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left="-173"/>
            </w:pPr>
            <w:r>
              <w:lastRenderedPageBreak/>
              <w:t>Городской фестиваль</w:t>
            </w:r>
          </w:p>
          <w:p w:rsidR="004E03EF" w:rsidRDefault="004E03EF" w:rsidP="00EE327D">
            <w:pPr>
              <w:ind w:left="-173"/>
            </w:pPr>
            <w:r>
              <w:lastRenderedPageBreak/>
              <w:t xml:space="preserve">детского и юношеского творчества «И помнит мир спасенный», </w:t>
            </w:r>
          </w:p>
          <w:p w:rsidR="004E03EF" w:rsidRDefault="004E03EF" w:rsidP="00EE327D">
            <w:r>
              <w:t xml:space="preserve"> посвященный 80-летию Победы в Великой Отечественной войне</w:t>
            </w:r>
          </w:p>
          <w:p w:rsidR="004E03EF" w:rsidRDefault="004E03EF" w:rsidP="00EE327D"/>
          <w:p w:rsidR="004E03EF" w:rsidRDefault="004E03EF" w:rsidP="00EE327D">
            <w:r>
              <w:t xml:space="preserve">Городская научно-практическая </w:t>
            </w:r>
          </w:p>
          <w:p w:rsidR="004E03EF" w:rsidRDefault="004E03EF" w:rsidP="00EE327D">
            <w:r>
              <w:t xml:space="preserve">туристско-краеведческая </w:t>
            </w:r>
          </w:p>
          <w:p w:rsidR="004E03EF" w:rsidRDefault="004E03EF" w:rsidP="00EE327D">
            <w:r>
              <w:t>конференция «Отечество»</w:t>
            </w:r>
          </w:p>
          <w:p w:rsidR="004E03EF" w:rsidRDefault="004E03EF" w:rsidP="00EE327D"/>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ШНОУ</w:t>
            </w:r>
          </w:p>
          <w:p w:rsidR="004E03EF" w:rsidRDefault="004E03EF" w:rsidP="00EE327D"/>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 xml:space="preserve">По </w:t>
            </w:r>
            <w:r>
              <w:lastRenderedPageBreak/>
              <w:t xml:space="preserve">особому плану </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 xml:space="preserve">По особому плану </w:t>
            </w:r>
          </w:p>
          <w:p w:rsidR="004E03EF" w:rsidRDefault="004E03EF" w:rsidP="00EE327D"/>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Педагоги-организаторы</w:t>
            </w:r>
          </w:p>
          <w:p w:rsidR="004E03EF" w:rsidRDefault="004E03EF" w:rsidP="00EE327D">
            <w:r>
              <w:lastRenderedPageBreak/>
              <w:t>Кл, рук.</w:t>
            </w:r>
          </w:p>
          <w:p w:rsidR="004E03EF" w:rsidRDefault="004E03EF" w:rsidP="00EE327D">
            <w:r>
              <w:t>ЗР ВР, Зинченко М.Г.</w:t>
            </w:r>
          </w:p>
          <w:p w:rsidR="004E03EF" w:rsidRDefault="004E03EF" w:rsidP="00EE327D"/>
          <w:p w:rsidR="004E03EF" w:rsidRDefault="004E03EF" w:rsidP="00EE327D"/>
          <w:p w:rsidR="004E03EF" w:rsidRDefault="004E03EF" w:rsidP="00EE327D"/>
          <w:p w:rsidR="004E03EF" w:rsidRDefault="004E03EF" w:rsidP="00EE327D">
            <w:r>
              <w:t>Румянцева М.Ю.</w:t>
            </w:r>
          </w:p>
          <w:p w:rsidR="004E03EF" w:rsidRDefault="004E03EF" w:rsidP="00EE327D">
            <w:r>
              <w:t>руководители ШМО</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Вечер отдыха, посвящённый Дню 8 Марта (Праздничный концерт для мам и бабушек)</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педагоги-организаторы, совет старшеклассиков</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«Здравствуй, Госпожа, широкая Масленица!»</w:t>
            </w:r>
          </w:p>
          <w:p w:rsidR="004E03EF" w:rsidRDefault="004E03EF" w:rsidP="00EE327D"/>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 неделя</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педагоги-организаторы, кл. рук.</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Час классного общения «Профессии моих родителей»</w:t>
            </w:r>
          </w:p>
          <w:p w:rsidR="004E03EF" w:rsidRDefault="004E03EF" w:rsidP="00EE327D"/>
          <w:p w:rsidR="004E03EF" w:rsidRDefault="004E03EF" w:rsidP="00EE327D">
            <w:r>
              <w:t>Круглый стол «Учебные заведения города Оренбурга, или Я к выбору профессии готов»</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1-8</w:t>
            </w:r>
          </w:p>
          <w:p w:rsidR="004E03EF" w:rsidRDefault="004E03EF" w:rsidP="00EE327D">
            <w:pPr>
              <w:jc w:val="center"/>
            </w:pPr>
          </w:p>
          <w:p w:rsidR="004E03EF" w:rsidRDefault="004E03EF" w:rsidP="00EE327D">
            <w:pPr>
              <w:jc w:val="center"/>
            </w:pPr>
          </w:p>
          <w:p w:rsidR="004E03EF" w:rsidRDefault="004E03EF" w:rsidP="00EE327D">
            <w:pPr>
              <w:jc w:val="center"/>
            </w:pPr>
            <w:r>
              <w:t>9-10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рамках весенних каникул</w:t>
            </w:r>
          </w:p>
          <w:p w:rsidR="004E03EF" w:rsidRDefault="004E03EF" w:rsidP="00EE327D"/>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руководители</w:t>
            </w:r>
          </w:p>
          <w:p w:rsidR="004E03EF" w:rsidRDefault="004E03EF" w:rsidP="00EE327D"/>
          <w:p w:rsidR="004E03EF" w:rsidRDefault="004E03EF" w:rsidP="00EE327D">
            <w:r>
              <w:t>Педагог-библиотекарь</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месячника оборонно-массовой работы в школе, посвящённого Дню защитника Отечества.</w:t>
            </w:r>
          </w:p>
          <w:p w:rsidR="004E03EF" w:rsidRDefault="004E03EF" w:rsidP="00EE327D">
            <w:r>
              <w:t>Освещение Дня родной школы</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 «ШВ»</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tabs>
                <w:tab w:val="left" w:pos="0"/>
              </w:tabs>
              <w:suppressAutoHyphens/>
            </w:pPr>
            <w:r>
              <w:t xml:space="preserve">Конкурс рисунков </w:t>
            </w:r>
          </w:p>
          <w:p w:rsidR="004E03EF" w:rsidRDefault="004E03EF" w:rsidP="00EE327D">
            <w:pPr>
              <w:tabs>
                <w:tab w:val="left" w:pos="0"/>
              </w:tabs>
              <w:suppressAutoHyphens/>
            </w:pPr>
            <w:r>
              <w:t xml:space="preserve">« У счастья мамины глаза…» </w:t>
            </w:r>
          </w:p>
          <w:p w:rsidR="004E03EF" w:rsidRDefault="004E03EF" w:rsidP="00EE327D"/>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1-7</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Садыкова Л.З.,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Инструктажи по безопасному поведению на водоемах в весенний период</w:t>
            </w:r>
          </w:p>
        </w:tc>
        <w:tc>
          <w:tcPr>
            <w:tcW w:w="13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2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27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АПРЕЛЬ: «Экология и здоровье»</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p w:rsidR="004E03EF" w:rsidRDefault="004E03EF" w:rsidP="00EE327D"/>
          <w:p w:rsidR="004E03EF" w:rsidRDefault="004E03EF" w:rsidP="00EE327D">
            <w:r>
              <w:rPr>
                <w:b/>
              </w:rPr>
              <w:t xml:space="preserve">ДЕНЬ ЕДИНЫХ </w:t>
            </w:r>
            <w:r>
              <w:rPr>
                <w:b/>
              </w:rPr>
              <w:lastRenderedPageBreak/>
              <w:t>ДЕЙСТВИЙ</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lastRenderedPageBreak/>
              <w:t>12 апреля. День космонавтики. Всероссийский Гагаринский урок «Космос – это мы!»</w:t>
            </w:r>
          </w:p>
          <w:p w:rsidR="004E03EF" w:rsidRDefault="004E03EF" w:rsidP="00EE327D">
            <w:pPr>
              <w:jc w:val="both"/>
            </w:pPr>
          </w:p>
          <w:p w:rsidR="004E03EF" w:rsidRDefault="004E03EF" w:rsidP="00EE327D">
            <w:pPr>
              <w:jc w:val="both"/>
              <w:rPr>
                <w:color w:val="000000"/>
              </w:rPr>
            </w:pPr>
            <w:r>
              <w:rPr>
                <w:color w:val="000000"/>
              </w:rPr>
              <w:lastRenderedPageBreak/>
              <w:t xml:space="preserve">Ежегодная международная историко-просветительская патриотическая акция </w:t>
            </w:r>
          </w:p>
          <w:p w:rsidR="004E03EF" w:rsidRDefault="004E03EF" w:rsidP="00EE327D">
            <w:pPr>
              <w:jc w:val="both"/>
            </w:pPr>
            <w:r>
              <w:t xml:space="preserve">«Диктант Победы» </w:t>
            </w:r>
          </w:p>
          <w:p w:rsidR="004E03EF" w:rsidRDefault="004E03EF" w:rsidP="00EE327D">
            <w:pPr>
              <w:jc w:val="both"/>
            </w:pPr>
          </w:p>
          <w:p w:rsidR="004E03EF" w:rsidRDefault="004E03EF" w:rsidP="00EE327D">
            <w:pPr>
              <w:jc w:val="both"/>
            </w:pPr>
            <w:r>
              <w:rPr>
                <w:color w:val="000000"/>
              </w:rPr>
              <w:t xml:space="preserve">Комплекс памятных мероприятий в учреждениях образования, науки и культуры в День единых действий в память о геноциде советского народа нацистами и их пособниками в годы Великой Отечественной войны 1941-1945 годов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lastRenderedPageBreak/>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lastRenderedPageBreak/>
              <w:t>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19 апреля</w:t>
            </w:r>
          </w:p>
          <w:p w:rsidR="004E03EF" w:rsidRDefault="004E03EF" w:rsidP="00EE327D"/>
          <w:p w:rsidR="004E03EF" w:rsidRDefault="004E03EF" w:rsidP="00EE327D"/>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Кл. руководит.</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Учителя истории</w:t>
            </w:r>
          </w:p>
          <w:p w:rsidR="004E03EF" w:rsidRDefault="004E03EF" w:rsidP="00EE327D">
            <w:r>
              <w:lastRenderedPageBreak/>
              <w:t>Классные руководители</w:t>
            </w:r>
          </w:p>
          <w:p w:rsidR="004E03EF" w:rsidRDefault="004E03EF" w:rsidP="00EE327D"/>
          <w:p w:rsidR="004E03EF" w:rsidRDefault="004E03EF" w:rsidP="00EE327D">
            <w:r>
              <w:t xml:space="preserve">Советник </w:t>
            </w:r>
          </w:p>
          <w:p w:rsidR="004E03EF" w:rsidRDefault="004E03EF" w:rsidP="00EE327D">
            <w:r>
              <w:t>Учителя истории</w:t>
            </w:r>
          </w:p>
          <w:p w:rsidR="004E03EF" w:rsidRDefault="004E03EF" w:rsidP="00EE327D">
            <w:r>
              <w:t>Классные руководители</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Урочная деятельность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Лекторий по ЗОЖ: «Внимание, геморрагическая лихорадка» (в рамках уроков биологии и окружающего мира)</w:t>
            </w:r>
          </w:p>
          <w:p w:rsidR="004E03EF" w:rsidRDefault="004E03EF" w:rsidP="00EE327D"/>
          <w:p w:rsidR="004E03EF" w:rsidRDefault="004E03EF" w:rsidP="00EE327D">
            <w:r>
              <w:t>Игра–путешествие «Приданья старины глубокой» (в рамках уроков истории и окружающего мира)</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1-4</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2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Учителя нач. школы, биологии</w:t>
            </w:r>
          </w:p>
          <w:p w:rsidR="004E03EF" w:rsidRDefault="004E03EF" w:rsidP="00EE327D"/>
          <w:p w:rsidR="004E03EF" w:rsidRDefault="004E03EF" w:rsidP="00EE327D"/>
          <w:p w:rsidR="004E03EF" w:rsidRDefault="004E03EF" w:rsidP="00EE327D"/>
          <w:p w:rsidR="004E03EF" w:rsidRDefault="004E03EF" w:rsidP="00EE327D">
            <w:r>
              <w:t>Учителя нач. школы</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Встреча с наркологом «Сладостный яд»</w:t>
            </w:r>
          </w:p>
          <w:p w:rsidR="004E03EF" w:rsidRDefault="004E03EF" w:rsidP="00EE327D"/>
          <w:p w:rsidR="004E03EF" w:rsidRDefault="004E03EF" w:rsidP="00EE327D">
            <w:r>
              <w:t>Встречи с инспектором ОДН «Преступление и наказание»</w:t>
            </w:r>
          </w:p>
          <w:p w:rsidR="004E03EF" w:rsidRDefault="004E03EF" w:rsidP="00EE327D"/>
          <w:p w:rsidR="004E03EF" w:rsidRDefault="004E03EF" w:rsidP="00EE327D">
            <w:r>
              <w:t>Посещение кинотеатра «Синема-5»</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9-10</w:t>
            </w:r>
          </w:p>
          <w:p w:rsidR="004E03EF" w:rsidRDefault="004E03EF" w:rsidP="00EE327D"/>
          <w:p w:rsidR="004E03EF" w:rsidRDefault="004E03EF" w:rsidP="00EE327D"/>
          <w:p w:rsidR="004E03EF" w:rsidRDefault="004E03EF" w:rsidP="00EE327D">
            <w:pPr>
              <w:jc w:val="center"/>
            </w:pPr>
            <w:r>
              <w:t>5-7</w:t>
            </w:r>
          </w:p>
          <w:p w:rsidR="004E03EF" w:rsidRDefault="004E03EF" w:rsidP="00EE327D"/>
          <w:p w:rsidR="004E03EF" w:rsidRDefault="004E03EF" w:rsidP="00EE327D"/>
          <w:p w:rsidR="004E03EF" w:rsidRDefault="004E03EF" w:rsidP="00EE327D">
            <w:pPr>
              <w:jc w:val="center"/>
            </w:pPr>
            <w:r>
              <w:t>1-4</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Соц. педагог, кл. рук.</w:t>
            </w:r>
          </w:p>
          <w:p w:rsidR="004E03EF" w:rsidRDefault="004E03EF" w:rsidP="00EE327D">
            <w:pPr>
              <w:jc w:val="center"/>
            </w:pPr>
          </w:p>
          <w:p w:rsidR="004E03EF" w:rsidRDefault="004E03EF" w:rsidP="00EE327D">
            <w:pPr>
              <w:jc w:val="center"/>
            </w:pPr>
            <w:r>
              <w:t>Соц. педагог, кл. рук</w:t>
            </w:r>
          </w:p>
          <w:p w:rsidR="004E03EF" w:rsidRDefault="004E03EF" w:rsidP="00EE327D">
            <w:pPr>
              <w:jc w:val="center"/>
            </w:pPr>
          </w:p>
          <w:p w:rsidR="004E03EF" w:rsidRDefault="004E03EF" w:rsidP="00EE327D">
            <w:pPr>
              <w:jc w:val="center"/>
            </w:pPr>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66"/>
              </w:numPr>
              <w:tabs>
                <w:tab w:val="left" w:pos="244"/>
              </w:tabs>
              <w:autoSpaceDE/>
              <w:autoSpaceDN/>
            </w:pPr>
            <w:r>
              <w:t>Моя малая Родина (региональный</w:t>
            </w:r>
          </w:p>
          <w:p w:rsidR="004E03EF" w:rsidRDefault="004E03EF" w:rsidP="00375BBC">
            <w:pPr>
              <w:widowControl/>
              <w:numPr>
                <w:ilvl w:val="0"/>
                <w:numId w:val="166"/>
              </w:numPr>
              <w:tabs>
                <w:tab w:val="left" w:pos="244"/>
              </w:tabs>
              <w:autoSpaceDE/>
              <w:autoSpaceDN/>
            </w:pPr>
            <w:r>
              <w:t xml:space="preserve">и местный компонент) </w:t>
            </w:r>
          </w:p>
          <w:p w:rsidR="004E03EF" w:rsidRDefault="004E03EF" w:rsidP="00375BBC">
            <w:pPr>
              <w:widowControl/>
              <w:numPr>
                <w:ilvl w:val="0"/>
                <w:numId w:val="166"/>
              </w:numPr>
              <w:tabs>
                <w:tab w:val="left" w:pos="244"/>
              </w:tabs>
              <w:autoSpaceDE/>
              <w:autoSpaceDN/>
            </w:pPr>
            <w:r>
              <w:t>Герои космической отрасли</w:t>
            </w:r>
          </w:p>
          <w:p w:rsidR="004E03EF" w:rsidRDefault="004E03EF" w:rsidP="00375BBC">
            <w:pPr>
              <w:widowControl/>
              <w:numPr>
                <w:ilvl w:val="0"/>
                <w:numId w:val="166"/>
              </w:numPr>
              <w:tabs>
                <w:tab w:val="left" w:pos="244"/>
              </w:tabs>
              <w:autoSpaceDE/>
              <w:autoSpaceDN/>
            </w:pPr>
            <w:r>
              <w:t xml:space="preserve">Гражданская авиация России </w:t>
            </w:r>
          </w:p>
          <w:p w:rsidR="004E03EF" w:rsidRDefault="004E03EF" w:rsidP="00375BBC">
            <w:pPr>
              <w:widowControl/>
              <w:numPr>
                <w:ilvl w:val="0"/>
                <w:numId w:val="166"/>
              </w:numPr>
              <w:tabs>
                <w:tab w:val="left" w:pos="244"/>
              </w:tabs>
              <w:autoSpaceDE/>
              <w:autoSpaceDN/>
            </w:pPr>
            <w:r>
              <w:t>Медицина России</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Всеобуч</w:t>
            </w:r>
          </w:p>
          <w:p w:rsidR="004E03EF" w:rsidRDefault="004E03EF" w:rsidP="00EE327D">
            <w:r>
              <w:t>Профилактика вредных привычек и социально обусловленных заболеваний у детей.</w:t>
            </w:r>
          </w:p>
          <w:p w:rsidR="004E03EF" w:rsidRDefault="004E03EF" w:rsidP="00EE327D"/>
          <w:p w:rsidR="004E03EF" w:rsidRDefault="004E03EF" w:rsidP="00EE327D">
            <w:r>
              <w:lastRenderedPageBreak/>
              <w:t>Родительские собрания в классах по подготовке к экзаменам. Консультации учителей- предметников</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lastRenderedPageBreak/>
              <w:t>7-9</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4 неделя</w:t>
            </w:r>
          </w:p>
          <w:p w:rsidR="004E03EF" w:rsidRDefault="004E03EF" w:rsidP="00EE327D"/>
          <w:p w:rsidR="004E03EF" w:rsidRDefault="004E03EF" w:rsidP="00EE327D"/>
          <w:p w:rsidR="004E03EF" w:rsidRDefault="004E03EF" w:rsidP="00EE327D"/>
          <w:p w:rsidR="004E03EF" w:rsidRDefault="004E03EF" w:rsidP="00EE327D">
            <w:pPr>
              <w:jc w:val="center"/>
            </w:pPr>
            <w:r>
              <w:t>4 неделя</w:t>
            </w:r>
          </w:p>
          <w:p w:rsidR="004E03EF" w:rsidRDefault="004E03EF" w:rsidP="00EE327D">
            <w:pPr>
              <w:jc w:val="center"/>
            </w:pPr>
          </w:p>
          <w:p w:rsidR="004E03EF" w:rsidRDefault="004E03EF" w:rsidP="00EE327D">
            <w:pPr>
              <w:jc w:val="center"/>
            </w:pPr>
          </w:p>
          <w:p w:rsidR="004E03EF" w:rsidRDefault="004E03EF" w:rsidP="00EE327D">
            <w:pPr>
              <w:jc w:val="center"/>
            </w:pPr>
            <w:r>
              <w:lastRenderedPageBreak/>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 xml:space="preserve">Администрация, кл. рук. </w:t>
            </w:r>
          </w:p>
          <w:p w:rsidR="004E03EF" w:rsidRDefault="004E03EF" w:rsidP="00EE327D"/>
          <w:p w:rsidR="004E03EF" w:rsidRDefault="004E03EF" w:rsidP="00EE327D"/>
          <w:p w:rsidR="004E03EF" w:rsidRDefault="004E03EF" w:rsidP="00EE327D">
            <w:r>
              <w:t>Кл. рук., соц. Педагог</w:t>
            </w:r>
          </w:p>
          <w:p w:rsidR="004E03EF" w:rsidRDefault="004E03EF" w:rsidP="00EE327D"/>
          <w:p w:rsidR="004E03EF" w:rsidRDefault="004E03EF" w:rsidP="00EE327D">
            <w:r>
              <w:t>Администрация, кл. рук., психолог</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Основные школьные дела</w:t>
            </w:r>
          </w:p>
          <w:p w:rsidR="004E03EF" w:rsidRDefault="004E03EF" w:rsidP="00EE327D">
            <w:pPr>
              <w:rPr>
                <w:b/>
              </w:rPr>
            </w:pPr>
          </w:p>
          <w:p w:rsidR="004E03EF" w:rsidRDefault="004E03EF" w:rsidP="00EE327D">
            <w:r>
              <w:rPr>
                <w:b/>
              </w:rPr>
              <w:t>ДЕНЬ ЕДИНЫХ ДЕЙСТВИЙ</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День Здоровья </w:t>
            </w:r>
          </w:p>
          <w:p w:rsidR="004E03EF" w:rsidRDefault="004E03EF" w:rsidP="00EE327D"/>
          <w:p w:rsidR="004E03EF" w:rsidRDefault="004E03EF" w:rsidP="00EE327D">
            <w:r>
              <w:t>19.04.2025 День единых действий - День памяти о геноциде советского народа нацистами и их пособниками в годы Великой Отечественной войны</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 апреля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Педагоги-организаторы, физической культуры, кл. рук., учителя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Подготовка к слёту хорошистов и отличников</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 самоуправления</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Педагог-организатор</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Школьное научное общество «Сотвори себя сам» Конференция «Поиск» (работа по обновлению экспонатов школьного музея)</w:t>
            </w:r>
          </w:p>
          <w:p w:rsidR="004E03EF" w:rsidRDefault="004E03EF" w:rsidP="00EE327D"/>
          <w:p w:rsidR="004E03EF" w:rsidRDefault="004E03EF" w:rsidP="00EE327D">
            <w:r>
              <w:t>Городская акция «Прадеды – деды – солдаты Победы!», приуроченная к 80-летию Победы  в Великой Отечественной войне (финал)</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r>
              <w:t>Актив</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67"/>
              </w:numPr>
              <w:autoSpaceDE/>
              <w:autoSpaceDN/>
              <w:ind w:left="360" w:hanging="360"/>
            </w:pPr>
            <w:r>
              <w:t>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По особому графику</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Руководитель ШНО</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ЗР ВР</w:t>
            </w:r>
          </w:p>
          <w:p w:rsidR="004E03EF" w:rsidRDefault="004E03EF" w:rsidP="00EE327D">
            <w:r>
              <w:t>Советник</w:t>
            </w:r>
            <w:r>
              <w:br/>
              <w:t>Педагог-организатор</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Встречи с представителями, ВУЗов, колледжей, техникумов и др.</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Дня здоровья, конференции «Поиск»</w:t>
            </w:r>
          </w:p>
          <w:p w:rsidR="004E03EF" w:rsidRDefault="004E03EF" w:rsidP="00EE327D"/>
          <w:p w:rsidR="004E03EF" w:rsidRDefault="004E03EF" w:rsidP="00EE327D">
            <w:pPr>
              <w:ind w:right="-103"/>
            </w:pPr>
            <w:r>
              <w:t>Фестиваль авторских детских и юношеских фильмов и слайдфильмов</w:t>
            </w:r>
          </w:p>
          <w:p w:rsidR="004E03EF" w:rsidRDefault="004E03EF" w:rsidP="00EE327D">
            <w:r>
              <w:t>«Мир в руках ребенка» (финал)</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Актив «ШВ»</w:t>
            </w:r>
          </w:p>
          <w:p w:rsidR="004E03EF" w:rsidRDefault="004E03EF" w:rsidP="00EE327D"/>
          <w:p w:rsidR="004E03EF" w:rsidRDefault="004E03EF" w:rsidP="00EE327D"/>
          <w:p w:rsidR="004E03EF" w:rsidRDefault="004E03EF" w:rsidP="00EE327D">
            <w:r>
              <w:t>Актив</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p w:rsidR="004E03EF" w:rsidRDefault="004E03EF" w:rsidP="00EE327D"/>
          <w:p w:rsidR="004E03EF" w:rsidRDefault="004E03EF" w:rsidP="00EE327D"/>
          <w:p w:rsidR="004E03EF" w:rsidRDefault="004E03EF" w:rsidP="00EE327D"/>
          <w:p w:rsidR="004E03EF" w:rsidRDefault="004E03EF" w:rsidP="00EE327D">
            <w:r>
              <w:t>По особому графику</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Зинченко М.Г.</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Зинченко М.Г.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w:t>
            </w:r>
            <w:r>
              <w:lastRenderedPageBreak/>
              <w:t>эстетической среды</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left="74" w:hanging="74"/>
            </w:pPr>
            <w:r>
              <w:lastRenderedPageBreak/>
              <w:t xml:space="preserve">Выставка стенгазет и рисунков и поделок, посвящённая </w:t>
            </w:r>
            <w:r>
              <w:lastRenderedPageBreak/>
              <w:t>годовщине полёта Ю. Гагарина в космос «Мы – дети галактики»</w:t>
            </w:r>
          </w:p>
          <w:p w:rsidR="004E03EF" w:rsidRDefault="004E03EF" w:rsidP="00EE327D">
            <w:pPr>
              <w:ind w:left="74" w:hanging="74"/>
            </w:pPr>
          </w:p>
          <w:p w:rsidR="004E03EF" w:rsidRDefault="004E03EF" w:rsidP="00EE327D">
            <w:pPr>
              <w:ind w:left="74" w:hanging="74"/>
            </w:pPr>
            <w:r>
              <w:t>Конкурс чтецов «Он сказал: «Поехали!» (начальная школа)</w:t>
            </w:r>
          </w:p>
          <w:p w:rsidR="004E03EF" w:rsidRDefault="004E03EF" w:rsidP="00EE327D">
            <w:pPr>
              <w:ind w:left="74" w:hanging="74"/>
            </w:pPr>
          </w:p>
          <w:p w:rsidR="004E03EF" w:rsidRDefault="004E03EF" w:rsidP="00EE327D">
            <w:pPr>
              <w:ind w:left="74" w:hanging="74"/>
            </w:pPr>
            <w:r>
              <w:t>Трудовые десанты «Сделай чище мир вокруг себя» (работа на пришкольном участке…)</w:t>
            </w:r>
          </w:p>
          <w:p w:rsidR="004E03EF" w:rsidRDefault="004E03EF" w:rsidP="00EE327D">
            <w:pPr>
              <w:ind w:left="74" w:hanging="74"/>
            </w:pPr>
          </w:p>
          <w:p w:rsidR="004E03EF" w:rsidRDefault="004E03EF" w:rsidP="00EE327D">
            <w:pPr>
              <w:ind w:left="74" w:hanging="74"/>
              <w:rPr>
                <w:b/>
              </w:rPr>
            </w:pPr>
            <w:r>
              <w:rPr>
                <w:b/>
              </w:rPr>
              <w:t>Городские субботники</w:t>
            </w:r>
          </w:p>
          <w:p w:rsidR="004E03EF" w:rsidRDefault="004E03EF" w:rsidP="00EE327D">
            <w:pPr>
              <w:ind w:left="74" w:hanging="74"/>
              <w:rPr>
                <w:b/>
              </w:rPr>
            </w:pPr>
          </w:p>
          <w:p w:rsidR="004E03EF" w:rsidRDefault="004E03EF" w:rsidP="00EE327D">
            <w:pPr>
              <w:ind w:left="74" w:hanging="74"/>
            </w:pPr>
            <w:r>
              <w:t>Гала – концерты</w:t>
            </w:r>
          </w:p>
          <w:p w:rsidR="004E03EF" w:rsidRDefault="004E03EF" w:rsidP="00EE327D">
            <w:pPr>
              <w:ind w:left="74" w:hanging="74"/>
            </w:pPr>
            <w:r>
              <w:t xml:space="preserve"> Городского фестиваля </w:t>
            </w:r>
          </w:p>
          <w:p w:rsidR="004E03EF" w:rsidRDefault="004E03EF" w:rsidP="00EE327D">
            <w:pPr>
              <w:ind w:left="74" w:hanging="74"/>
            </w:pPr>
            <w:r>
              <w:t>детского и юношеского творчества</w:t>
            </w:r>
          </w:p>
          <w:p w:rsidR="004E03EF" w:rsidRDefault="004E03EF" w:rsidP="00EE327D">
            <w:pPr>
              <w:ind w:left="74" w:hanging="74"/>
            </w:pPr>
            <w:r>
              <w:t>«И помнит мир спасенный», посвященного 80-летию Победы в Великой Отечественной войне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left="74" w:hanging="74"/>
            </w:pPr>
            <w:r>
              <w:lastRenderedPageBreak/>
              <w:t xml:space="preserve">1-6 </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1-4</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2-10</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Творческая группа</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left="74" w:hanging="74"/>
            </w:pPr>
            <w:r>
              <w:lastRenderedPageBreak/>
              <w:t>2 неделя</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1 неделя</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В течение месяца</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По особому графику</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ind w:left="74" w:hanging="74"/>
            </w:pPr>
            <w:r>
              <w:lastRenderedPageBreak/>
              <w:t>Педагог-библиотекарь, кл. рук.</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Педагог-библиотекарь, кл. рук.</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Кл. рук.</w:t>
            </w: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p>
          <w:p w:rsidR="004E03EF" w:rsidRDefault="004E03EF" w:rsidP="00EE327D">
            <w:pPr>
              <w:ind w:left="74" w:hanging="74"/>
            </w:pPr>
            <w:r>
              <w:t>Савкина И,А.</w:t>
            </w:r>
            <w:r>
              <w:br/>
              <w:t>Волошина Ю.А.</w:t>
            </w:r>
            <w:r>
              <w:br/>
              <w:t>Садыкова Л.З.</w:t>
            </w:r>
          </w:p>
          <w:p w:rsidR="004E03EF" w:rsidRDefault="004E03EF" w:rsidP="00EE327D">
            <w:pPr>
              <w:ind w:left="74" w:hanging="74"/>
            </w:pPr>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Профилактика ДТП: беседы о безопасном вождении индивидуальных мобильных средствах передвижения- самокат, велочипед</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МАЙ: « Месячник «День защиты детей»</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Классное руководство</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t>«Организация мероприятий, посвящённых Дню Победы»</w:t>
            </w:r>
          </w:p>
          <w:p w:rsidR="004E03EF" w:rsidRDefault="004E03EF" w:rsidP="00EE327D">
            <w:pPr>
              <w:jc w:val="both"/>
            </w:pPr>
          </w:p>
          <w:p w:rsidR="004E03EF" w:rsidRDefault="004E03EF" w:rsidP="00EE327D">
            <w:pPr>
              <w:jc w:val="both"/>
            </w:pPr>
            <w:r>
              <w:t>Участие во Всероссийской  акции «Читаем детям о войне»</w:t>
            </w:r>
          </w:p>
          <w:p w:rsidR="004E03EF" w:rsidRDefault="004E03EF" w:rsidP="00EE327D">
            <w:pPr>
              <w:jc w:val="both"/>
            </w:pPr>
          </w:p>
          <w:p w:rsidR="004E03EF" w:rsidRDefault="004E03EF" w:rsidP="00EE327D">
            <w:pPr>
              <w:jc w:val="both"/>
            </w:pPr>
            <w:r>
              <w:t>Классные часы на тему «Пусть летний отдых принесёт здоровье» (Отдых на водоёмах, в лесу, комендантский час, ПДД, ПБ…)</w:t>
            </w:r>
          </w:p>
          <w:p w:rsidR="004E03EF" w:rsidRDefault="004E03EF" w:rsidP="00EE327D">
            <w:pPr>
              <w:jc w:val="both"/>
            </w:pPr>
          </w:p>
          <w:p w:rsidR="004E03EF" w:rsidRDefault="004E03EF" w:rsidP="00EE327D">
            <w:pPr>
              <w:jc w:val="both"/>
            </w:pPr>
            <w:r>
              <w:t xml:space="preserve">Планирование летнего </w:t>
            </w:r>
            <w:r>
              <w:lastRenderedPageBreak/>
              <w:t>отдыха обучающихся</w:t>
            </w:r>
          </w:p>
          <w:p w:rsidR="004E03EF" w:rsidRDefault="004E03EF" w:rsidP="00EE327D">
            <w:pPr>
              <w:jc w:val="both"/>
            </w:pPr>
          </w:p>
          <w:p w:rsidR="004E03EF" w:rsidRDefault="004E03EF" w:rsidP="00EE327D">
            <w:pPr>
              <w:jc w:val="both"/>
            </w:pPr>
            <w:r>
              <w:t>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организации работы педагогических работников,осуществляющих классное руководство в общеобразовательных организациях</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1-10</w:t>
            </w:r>
          </w:p>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lastRenderedPageBreak/>
              <w:t>1-10</w:t>
            </w:r>
          </w:p>
          <w:p w:rsidR="004E03EF" w:rsidRDefault="004E03EF" w:rsidP="00EE327D">
            <w:pPr>
              <w:jc w:val="center"/>
            </w:pP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1-2 неделя</w:t>
            </w:r>
          </w:p>
          <w:p w:rsidR="004E03EF" w:rsidRDefault="004E03EF" w:rsidP="00EE327D"/>
          <w:p w:rsidR="004E03EF" w:rsidRDefault="004E03EF" w:rsidP="00EE327D"/>
          <w:p w:rsidR="004E03EF" w:rsidRDefault="004E03EF" w:rsidP="00EE327D"/>
          <w:p w:rsidR="004E03EF" w:rsidRDefault="004E03EF" w:rsidP="00EE327D">
            <w:pPr>
              <w:jc w:val="center"/>
            </w:pPr>
            <w:r>
              <w:t>1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4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2 неделя</w:t>
            </w:r>
          </w:p>
          <w:p w:rsidR="004E03EF" w:rsidRDefault="004E03EF" w:rsidP="00EE327D">
            <w:pPr>
              <w:jc w:val="center"/>
            </w:pPr>
          </w:p>
          <w:p w:rsidR="004E03EF" w:rsidRDefault="004E03EF" w:rsidP="00EE327D">
            <w:pPr>
              <w:jc w:val="center"/>
            </w:pPr>
          </w:p>
          <w:p w:rsidR="004E03EF" w:rsidRDefault="004E03EF" w:rsidP="00EE327D">
            <w:pPr>
              <w:jc w:val="center"/>
            </w:pPr>
            <w:r>
              <w:t>3-4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ЗД РВ, педагоги-организаторы, кл. рук.</w:t>
            </w:r>
          </w:p>
          <w:p w:rsidR="004E03EF" w:rsidRDefault="004E03EF" w:rsidP="00EE327D"/>
          <w:p w:rsidR="004E03EF" w:rsidRDefault="004E03EF" w:rsidP="00EE327D">
            <w:r>
              <w:t>Зинченко М.Г., кл. рук.</w:t>
            </w:r>
          </w:p>
          <w:p w:rsidR="004E03EF" w:rsidRDefault="004E03EF" w:rsidP="00EE327D"/>
          <w:p w:rsidR="004E03EF" w:rsidRDefault="004E03EF" w:rsidP="00EE327D">
            <w:r>
              <w:t>Кл. рук.</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ЗРВР, соц. педагог, кл. рук.</w:t>
            </w:r>
          </w:p>
          <w:p w:rsidR="004E03EF" w:rsidRDefault="004E03EF" w:rsidP="00EE327D"/>
          <w:p w:rsidR="004E03EF" w:rsidRDefault="004E03EF" w:rsidP="00EE327D">
            <w:r>
              <w:t>ЗР ВР</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Урочная деятельность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68"/>
              </w:numPr>
              <w:autoSpaceDE/>
              <w:autoSpaceDN/>
              <w:jc w:val="both"/>
            </w:pPr>
            <w:r>
              <w:t>Уроки мужества (в рамках уроков истории, музыки, ИЗО, литературы)</w:t>
            </w:r>
          </w:p>
          <w:p w:rsidR="004E03EF" w:rsidRDefault="004E03EF" w:rsidP="00375BBC">
            <w:pPr>
              <w:widowControl/>
              <w:numPr>
                <w:ilvl w:val="0"/>
                <w:numId w:val="168"/>
              </w:numPr>
              <w:autoSpaceDE/>
              <w:autoSpaceDN/>
              <w:jc w:val="both"/>
            </w:pPr>
            <w:r>
              <w:t>Ежегодная международная историко-просветительская патриотическая акция «Диктант Победы»</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 учителя истории, музыки, ИЗО</w:t>
            </w:r>
          </w:p>
          <w:p w:rsidR="004E03EF" w:rsidRDefault="004E03EF" w:rsidP="00EE327D"/>
          <w:p w:rsidR="004E03EF" w:rsidRDefault="004E03EF" w:rsidP="00EE327D">
            <w:r>
              <w:t>Кл. рук., учителя истории,</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Внеурочная деятельность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и работа волонтёрских дружин в рамках акции «Ветеран живет рядом»</w:t>
            </w:r>
          </w:p>
          <w:p w:rsidR="004E03EF" w:rsidRDefault="004E03EF" w:rsidP="00EE327D"/>
          <w:p w:rsidR="004E03EF" w:rsidRDefault="004E03EF" w:rsidP="00EE327D">
            <w:r>
              <w:t xml:space="preserve">Вахта Памяти. Пост </w:t>
            </w:r>
            <w:r>
              <w:rPr>
                <w:rFonts w:ascii="Segoe UI Symbol" w:eastAsia="Segoe UI Symbol" w:hAnsi="Segoe UI Symbol" w:cs="Segoe UI Symbol"/>
              </w:rPr>
              <w:t>№</w:t>
            </w:r>
            <w:r>
              <w:t xml:space="preserve"> 1</w:t>
            </w:r>
          </w:p>
          <w:p w:rsidR="004E03EF" w:rsidRDefault="004E03EF" w:rsidP="00EE327D">
            <w:pPr>
              <w:rPr>
                <w:color w:val="000000"/>
              </w:rPr>
            </w:pPr>
            <w:r>
              <w:rPr>
                <w:color w:val="000000"/>
              </w:rPr>
              <w:t xml:space="preserve">Международная акция «Письмо Победы» </w:t>
            </w:r>
          </w:p>
          <w:p w:rsidR="004E03EF" w:rsidRDefault="004E03EF" w:rsidP="00EE327D"/>
          <w:p w:rsidR="004E03EF" w:rsidRDefault="004E03EF" w:rsidP="00EE327D">
            <w:pPr>
              <w:rPr>
                <w:color w:val="000000"/>
              </w:rPr>
            </w:pPr>
            <w:r>
              <w:rPr>
                <w:color w:val="000000"/>
              </w:rPr>
              <w:t xml:space="preserve">Всероссийская акция «Георгиевская лента» </w:t>
            </w:r>
          </w:p>
          <w:p w:rsidR="004E03EF" w:rsidRDefault="004E03EF" w:rsidP="00EE327D">
            <w:pPr>
              <w:rPr>
                <w:color w:val="000000"/>
              </w:rPr>
            </w:pPr>
          </w:p>
          <w:p w:rsidR="004E03EF" w:rsidRDefault="004E03EF" w:rsidP="00EE327D">
            <w:r>
              <w:t>Всероссийский урок памяти</w:t>
            </w:r>
          </w:p>
          <w:p w:rsidR="004E03EF" w:rsidRDefault="004E03EF" w:rsidP="00EE327D">
            <w:r>
              <w:rPr>
                <w:color w:val="000000"/>
              </w:rPr>
              <w:t xml:space="preserve">«Георгиевская лента –символ воинской славы»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По особому графику</w:t>
            </w:r>
          </w:p>
          <w:p w:rsidR="004E03EF" w:rsidRDefault="004E03EF" w:rsidP="00EE327D">
            <w:pPr>
              <w:jc w:val="center"/>
            </w:pPr>
          </w:p>
          <w:p w:rsidR="004E03EF" w:rsidRDefault="004E03EF" w:rsidP="00EE327D">
            <w:pPr>
              <w:jc w:val="center"/>
            </w:pPr>
            <w:r>
              <w:t>По особому графику</w:t>
            </w:r>
          </w:p>
          <w:p w:rsidR="004E03EF" w:rsidRDefault="004E03EF" w:rsidP="00EE327D">
            <w:pPr>
              <w:jc w:val="center"/>
            </w:pPr>
          </w:p>
          <w:p w:rsidR="004E03EF" w:rsidRDefault="004E03EF" w:rsidP="00EE327D">
            <w:pPr>
              <w:jc w:val="center"/>
            </w:pPr>
            <w:r>
              <w:t>1-9 мая</w:t>
            </w:r>
          </w:p>
          <w:p w:rsidR="004E03EF" w:rsidRDefault="004E03EF" w:rsidP="00EE327D">
            <w:pPr>
              <w:jc w:val="center"/>
            </w:pPr>
          </w:p>
          <w:p w:rsidR="004E03EF" w:rsidRDefault="004E03EF" w:rsidP="00EE327D">
            <w:pPr>
              <w:jc w:val="center"/>
            </w:pPr>
          </w:p>
          <w:p w:rsidR="004E03EF" w:rsidRDefault="004E03EF" w:rsidP="00EE327D">
            <w:pPr>
              <w:jc w:val="center"/>
            </w:pPr>
            <w:r>
              <w:t>7-9 мая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ЗД ВР, кл.рук.</w:t>
            </w:r>
          </w:p>
          <w:p w:rsidR="004E03EF" w:rsidRDefault="004E03EF" w:rsidP="00EE327D"/>
          <w:p w:rsidR="004E03EF" w:rsidRDefault="004E03EF" w:rsidP="00EE327D"/>
          <w:p w:rsidR="004E03EF" w:rsidRDefault="004E03EF" w:rsidP="00EE327D"/>
          <w:p w:rsidR="004E03EF" w:rsidRDefault="004E03EF" w:rsidP="00EE327D">
            <w:r>
              <w:t>Советник</w:t>
            </w:r>
          </w:p>
          <w:p w:rsidR="004E03EF" w:rsidRDefault="004E03EF" w:rsidP="00EE327D">
            <w:r>
              <w:t>Учитель ОБЗР</w:t>
            </w:r>
          </w:p>
          <w:p w:rsidR="004E03EF" w:rsidRDefault="004E03EF" w:rsidP="00EE327D">
            <w:r>
              <w:t xml:space="preserve">Педагог-организатор </w:t>
            </w:r>
          </w:p>
          <w:p w:rsidR="004E03EF" w:rsidRDefault="004E03EF" w:rsidP="00EE327D">
            <w:r>
              <w:t>ЗР ВР</w:t>
            </w:r>
          </w:p>
          <w:p w:rsidR="004E03EF" w:rsidRDefault="004E03EF" w:rsidP="00EE327D"/>
          <w:p w:rsidR="004E03EF" w:rsidRDefault="004E03EF" w:rsidP="00EE327D"/>
          <w:p w:rsidR="004E03EF" w:rsidRDefault="004E03EF" w:rsidP="00EE327D">
            <w:r>
              <w:t>Классные руководители</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rPr>
                <w:b/>
              </w:rPr>
              <w:t>РОВ</w:t>
            </w:r>
          </w:p>
          <w:p w:rsidR="004E03EF" w:rsidRDefault="004E03EF" w:rsidP="00375BBC">
            <w:pPr>
              <w:widowControl/>
              <w:numPr>
                <w:ilvl w:val="0"/>
                <w:numId w:val="169"/>
              </w:numPr>
              <w:tabs>
                <w:tab w:val="left" w:pos="127"/>
              </w:tabs>
              <w:autoSpaceDE/>
              <w:autoSpaceDN/>
            </w:pPr>
            <w:r>
              <w:t>Что такое успех? (ко Дню труда)</w:t>
            </w:r>
          </w:p>
          <w:p w:rsidR="004E03EF" w:rsidRDefault="004E03EF" w:rsidP="00375BBC">
            <w:pPr>
              <w:widowControl/>
              <w:numPr>
                <w:ilvl w:val="0"/>
                <w:numId w:val="169"/>
              </w:numPr>
              <w:tabs>
                <w:tab w:val="left" w:pos="127"/>
              </w:tabs>
              <w:autoSpaceDE/>
              <w:autoSpaceDN/>
            </w:pPr>
            <w:r>
              <w:t>80-летие Победы в Великой Отечественной войне</w:t>
            </w:r>
          </w:p>
          <w:p w:rsidR="004E03EF" w:rsidRDefault="004E03EF" w:rsidP="00375BBC">
            <w:pPr>
              <w:widowControl/>
              <w:numPr>
                <w:ilvl w:val="0"/>
                <w:numId w:val="169"/>
              </w:numPr>
              <w:tabs>
                <w:tab w:val="left" w:pos="127"/>
              </w:tabs>
              <w:autoSpaceDE/>
              <w:autoSpaceDN/>
            </w:pPr>
            <w:r>
              <w:t>Жизнь в Движении</w:t>
            </w:r>
          </w:p>
          <w:p w:rsidR="004E03EF" w:rsidRDefault="004E03EF" w:rsidP="00375BBC">
            <w:pPr>
              <w:widowControl/>
              <w:numPr>
                <w:ilvl w:val="0"/>
                <w:numId w:val="169"/>
              </w:numPr>
              <w:tabs>
                <w:tab w:val="left" w:pos="127"/>
              </w:tabs>
              <w:autoSpaceDE/>
              <w:autoSpaceDN/>
            </w:pPr>
            <w:r>
              <w:t>Ценности, которые нас объединяют</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 w:rsidR="004E03EF" w:rsidRDefault="004E03EF" w:rsidP="00EE327D">
            <w:r>
              <w:t xml:space="preserve">1неделя </w:t>
            </w:r>
          </w:p>
          <w:p w:rsidR="004E03EF" w:rsidRDefault="004E03EF" w:rsidP="00EE327D"/>
          <w:p w:rsidR="004E03EF" w:rsidRDefault="004E03EF" w:rsidP="00EE327D">
            <w:pPr>
              <w:rPr>
                <w:spacing w:val="-4"/>
              </w:rPr>
            </w:pPr>
            <w:r>
              <w:t>2</w:t>
            </w:r>
            <w:r>
              <w:rPr>
                <w:spacing w:val="6"/>
              </w:rPr>
              <w:t xml:space="preserve"> </w:t>
            </w:r>
            <w:r>
              <w:rPr>
                <w:spacing w:val="-4"/>
              </w:rPr>
              <w:t>неделя</w:t>
            </w:r>
          </w:p>
          <w:p w:rsidR="004E03EF" w:rsidRDefault="004E03EF" w:rsidP="00EE327D"/>
          <w:p w:rsidR="004E03EF" w:rsidRDefault="004E03EF" w:rsidP="00EE327D">
            <w:pPr>
              <w:tabs>
                <w:tab w:val="left" w:pos="290"/>
              </w:tabs>
            </w:pPr>
            <w:r>
              <w:t>3неделя</w:t>
            </w:r>
          </w:p>
          <w:p w:rsidR="004E03EF" w:rsidRDefault="004E03EF" w:rsidP="00EE327D">
            <w:pPr>
              <w:tabs>
                <w:tab w:val="left" w:pos="290"/>
              </w:tabs>
            </w:pPr>
          </w:p>
          <w:p w:rsidR="004E03EF" w:rsidRDefault="004E03EF" w:rsidP="00EE327D">
            <w:r>
              <w:t>4 неделя</w:t>
            </w:r>
          </w:p>
          <w:p w:rsidR="004E03EF" w:rsidRDefault="004E03EF" w:rsidP="00EE327D"/>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Советник по ВР, кл. рук.</w:t>
            </w:r>
          </w:p>
          <w:p w:rsidR="004E03EF" w:rsidRDefault="004E03EF" w:rsidP="00EE327D"/>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4</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Всеобуч </w:t>
            </w:r>
          </w:p>
          <w:p w:rsidR="004E03EF" w:rsidRDefault="004E03EF" w:rsidP="00EE327D">
            <w:r>
              <w:t>Лето без опасности</w:t>
            </w:r>
          </w:p>
          <w:p w:rsidR="004E03EF" w:rsidRDefault="004E03EF" w:rsidP="00EE327D"/>
          <w:p w:rsidR="004E03EF" w:rsidRDefault="004E03EF" w:rsidP="00EE327D">
            <w: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Последняя пятница</w:t>
            </w:r>
          </w:p>
          <w:p w:rsidR="004E03EF" w:rsidRDefault="004E03EF" w:rsidP="00EE327D"/>
          <w:p w:rsidR="004E03EF" w:rsidRDefault="004E03EF" w:rsidP="00EE327D"/>
          <w:p w:rsidR="004E03EF" w:rsidRDefault="004E03EF" w:rsidP="00EE327D">
            <w:r>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кл. рук.</w:t>
            </w:r>
          </w:p>
          <w:p w:rsidR="004E03EF" w:rsidRDefault="004E03EF" w:rsidP="00EE327D"/>
          <w:p w:rsidR="004E03EF" w:rsidRDefault="004E03EF" w:rsidP="00EE327D"/>
          <w:p w:rsidR="004E03EF" w:rsidRDefault="004E03EF" w:rsidP="00EE327D">
            <w:r>
              <w:t>Кл. рук., зам. дир. ВР</w:t>
            </w:r>
          </w:p>
          <w:p w:rsidR="004E03EF" w:rsidRDefault="004E03EF" w:rsidP="00EE327D"/>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Рейд в семьи учащихся</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 плану кл.рук</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Кл.рук, психолог, соцпедагог</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Основные школьные дела</w:t>
            </w:r>
          </w:p>
          <w:p w:rsidR="004E03EF" w:rsidRDefault="004E03EF" w:rsidP="00EE327D">
            <w:pPr>
              <w:rPr>
                <w:b/>
              </w:rPr>
            </w:pPr>
          </w:p>
          <w:p w:rsidR="004E03EF" w:rsidRDefault="004E03EF" w:rsidP="00EE327D">
            <w:r>
              <w:rPr>
                <w:b/>
              </w:rPr>
              <w:t>ДЕНЬ ЕДИНЫХ ДЕЙСТВИЙ</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1.05.2025День единых действий – Праздник Весны и труда </w:t>
            </w:r>
          </w:p>
          <w:p w:rsidR="004E03EF" w:rsidRDefault="004E03EF" w:rsidP="00EE327D"/>
          <w:p w:rsidR="004E03EF" w:rsidRDefault="004E03EF" w:rsidP="00EE327D">
            <w:pPr>
              <w:rPr>
                <w:color w:val="000000"/>
              </w:rPr>
            </w:pPr>
            <w:r>
              <w:rPr>
                <w:color w:val="000000"/>
              </w:rPr>
              <w:t xml:space="preserve">Акция «Всероссийский субботник» </w:t>
            </w:r>
          </w:p>
          <w:p w:rsidR="004E03EF" w:rsidRDefault="004E03EF" w:rsidP="00EE327D"/>
          <w:p w:rsidR="004E03EF" w:rsidRDefault="004E03EF" w:rsidP="00EE327D">
            <w:r>
              <w:t>9.05.2025День единых действий – 80-летие Победы в Великой Отечественной войне</w:t>
            </w:r>
          </w:p>
          <w:p w:rsidR="004E03EF" w:rsidRDefault="004E03EF" w:rsidP="00EE327D">
            <w:r>
              <w:t xml:space="preserve"> </w:t>
            </w:r>
          </w:p>
          <w:p w:rsidR="004E03EF" w:rsidRDefault="004E03EF" w:rsidP="00EE327D">
            <w:r>
              <w:t>19.05.2025День единых действий – День детских общественных организаций России</w:t>
            </w:r>
          </w:p>
          <w:p w:rsidR="004E03EF" w:rsidRDefault="004E03EF" w:rsidP="00EE327D">
            <w:r>
              <w:t>День детства</w:t>
            </w:r>
          </w:p>
          <w:p w:rsidR="004E03EF" w:rsidRDefault="004E03EF" w:rsidP="00EE327D">
            <w:r>
              <w:t>Праздник последнего звонка</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1,9,10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 месяца</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 мая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3 неделя</w:t>
            </w:r>
          </w:p>
          <w:p w:rsidR="004E03EF" w:rsidRDefault="004E03EF" w:rsidP="00EE327D">
            <w:pPr>
              <w:jc w:val="center"/>
            </w:pPr>
          </w:p>
          <w:p w:rsidR="004E03EF" w:rsidRDefault="004E03EF" w:rsidP="00EE327D">
            <w:pPr>
              <w:jc w:val="center"/>
            </w:pPr>
          </w:p>
          <w:p w:rsidR="004E03EF" w:rsidRDefault="004E03EF" w:rsidP="00EE327D">
            <w:pPr>
              <w:jc w:val="center"/>
            </w:pPr>
            <w:r>
              <w:t>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педагоги-организации, классные руководители</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Слёт отличников и хорошистов</w:t>
            </w:r>
          </w:p>
          <w:p w:rsidR="004E03EF" w:rsidRDefault="004E03EF" w:rsidP="00EE327D">
            <w:r>
              <w:t>Аллея Памяти</w:t>
            </w:r>
          </w:p>
          <w:p w:rsidR="004E03EF" w:rsidRDefault="004E03EF" w:rsidP="00EE327D"/>
          <w:p w:rsidR="004E03EF" w:rsidRDefault="004E03EF" w:rsidP="00EE327D"/>
          <w:p w:rsidR="004E03EF" w:rsidRDefault="004E03EF" w:rsidP="00EE327D">
            <w:pPr>
              <w:rPr>
                <w:color w:val="000000"/>
                <w:u w:val="single"/>
              </w:rPr>
            </w:pPr>
            <w:r>
              <w:rPr>
                <w:color w:val="000000"/>
                <w:u w:val="single"/>
              </w:rPr>
              <w:t xml:space="preserve">Всероссийский проект «Походы Первых –больше, чем путешествие» </w:t>
            </w:r>
          </w:p>
          <w:p w:rsidR="004E03EF" w:rsidRDefault="004E03EF" w:rsidP="00EE327D"/>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7-10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375BBC">
            <w:pPr>
              <w:widowControl/>
              <w:numPr>
                <w:ilvl w:val="0"/>
                <w:numId w:val="170"/>
              </w:numPr>
              <w:autoSpaceDE/>
              <w:autoSpaceDN/>
              <w:ind w:left="360" w:hanging="360"/>
            </w:pPr>
            <w:r>
              <w:t>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7-9 мая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Полодецкая Т.В., Зинченко М.Г. </w:t>
            </w:r>
          </w:p>
          <w:p w:rsidR="004E03EF" w:rsidRDefault="004E03EF" w:rsidP="00EE327D"/>
          <w:p w:rsidR="004E03EF" w:rsidRDefault="004E03EF" w:rsidP="00EE327D">
            <w:r>
              <w:t xml:space="preserve"> Педагог –организатор</w:t>
            </w:r>
          </w:p>
          <w:p w:rsidR="004E03EF" w:rsidRDefault="004E03EF" w:rsidP="00EE327D">
            <w:r>
              <w:t>Советник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Поздравление ветеранов с праздником Победы</w:t>
            </w:r>
          </w:p>
          <w:p w:rsidR="004E03EF" w:rsidRDefault="004E03EF" w:rsidP="00EE327D">
            <w:r>
              <w:t>Поздравление выпускников «Живой коридор»</w:t>
            </w:r>
          </w:p>
          <w:p w:rsidR="004E03EF" w:rsidRDefault="004E03EF" w:rsidP="00EE327D"/>
          <w:p w:rsidR="004E03EF" w:rsidRDefault="004E03EF" w:rsidP="00EE327D">
            <w:r>
              <w:t>Всероссийский проект «МедиаПритяжение»</w:t>
            </w:r>
          </w:p>
          <w:p w:rsidR="004E03EF" w:rsidRDefault="004E03EF" w:rsidP="00EE327D"/>
          <w:p w:rsidR="004E03EF" w:rsidRDefault="004E03EF" w:rsidP="00EE327D">
            <w:pPr>
              <w:rPr>
                <w:color w:val="000000"/>
              </w:rPr>
            </w:pPr>
            <w:r>
              <w:rPr>
                <w:color w:val="000000"/>
              </w:rPr>
              <w:t xml:space="preserve">Мероприятия экологического сообщества «Юннаты </w:t>
            </w:r>
            <w:r>
              <w:rPr>
                <w:color w:val="000000"/>
              </w:rPr>
              <w:lastRenderedPageBreak/>
              <w:t xml:space="preserve">Первых» </w:t>
            </w:r>
          </w:p>
          <w:p w:rsidR="004E03EF" w:rsidRDefault="004E03EF" w:rsidP="00EE327D"/>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1-10</w:t>
            </w:r>
          </w:p>
          <w:p w:rsidR="004E03EF" w:rsidRDefault="004E03EF" w:rsidP="00EE327D"/>
          <w:p w:rsidR="004E03EF" w:rsidRDefault="004E03EF" w:rsidP="00EE327D">
            <w:r>
              <w:t>1-8,10</w:t>
            </w:r>
          </w:p>
          <w:p w:rsidR="004E03EF" w:rsidRDefault="004E03EF" w:rsidP="00EE327D"/>
          <w:p w:rsidR="004E03EF" w:rsidRDefault="004E03EF" w:rsidP="00EE327D"/>
          <w:p w:rsidR="004E03EF" w:rsidRDefault="004E03EF" w:rsidP="00EE327D"/>
          <w:p w:rsidR="004E03EF" w:rsidRDefault="004E03EF" w:rsidP="00EE327D">
            <w:r>
              <w:t>5-10</w:t>
            </w:r>
          </w:p>
          <w:p w:rsidR="004E03EF" w:rsidRDefault="004E03EF" w:rsidP="00EE327D"/>
          <w:p w:rsidR="004E03EF" w:rsidRDefault="004E03EF" w:rsidP="00EE327D"/>
          <w:p w:rsidR="004E03EF" w:rsidRDefault="004E03EF" w:rsidP="00EE327D">
            <w:r>
              <w:t>1-10</w:t>
            </w:r>
          </w:p>
          <w:p w:rsidR="004E03EF" w:rsidRDefault="004E03EF" w:rsidP="00EE327D"/>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p w:rsidR="004E03EF" w:rsidRDefault="004E03EF" w:rsidP="00EE327D"/>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r>
              <w:t>24 мая</w:t>
            </w:r>
          </w:p>
          <w:p w:rsidR="004E03EF" w:rsidRDefault="004E03EF" w:rsidP="00EE327D"/>
          <w:p w:rsidR="004E03EF" w:rsidRDefault="004E03EF" w:rsidP="00EE327D"/>
          <w:p w:rsidR="004E03EF" w:rsidRDefault="004E03EF" w:rsidP="00EE327D">
            <w:r>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p w:rsidR="004E03EF" w:rsidRDefault="004E03EF" w:rsidP="00EE327D"/>
          <w:p w:rsidR="004E03EF" w:rsidRDefault="004E03EF" w:rsidP="00EE327D">
            <w:r>
              <w:t>ЗР ВР</w:t>
            </w:r>
          </w:p>
          <w:p w:rsidR="004E03EF" w:rsidRDefault="004E03EF" w:rsidP="00EE327D"/>
          <w:p w:rsidR="004E03EF" w:rsidRDefault="004E03EF" w:rsidP="00EE327D"/>
          <w:p w:rsidR="004E03EF" w:rsidRDefault="004E03EF" w:rsidP="00EE327D"/>
          <w:p w:rsidR="004E03EF" w:rsidRDefault="004E03EF" w:rsidP="00EE327D">
            <w:r>
              <w:t>Советник</w:t>
            </w:r>
          </w:p>
          <w:p w:rsidR="004E03EF" w:rsidRDefault="004E03EF" w:rsidP="00EE327D"/>
          <w:p w:rsidR="004E03EF" w:rsidRDefault="004E03EF" w:rsidP="00EE327D"/>
          <w:p w:rsidR="004E03EF" w:rsidRDefault="004E03EF" w:rsidP="00EE327D">
            <w:r>
              <w:t>Советник</w:t>
            </w:r>
          </w:p>
          <w:p w:rsidR="004E03EF" w:rsidRDefault="004E03EF" w:rsidP="00EE327D">
            <w:r>
              <w:t>Педагог-организатор</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8</w:t>
            </w: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Онлайн-экскурсии и беседы по профориентации</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 неделя</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7-10</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Россия- мои горизонты </w:t>
            </w:r>
          </w:p>
          <w:p w:rsidR="004E03EF" w:rsidRDefault="004E03EF" w:rsidP="00EE327D">
            <w:r>
              <w:t>Билет в будущее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6-10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Каждый четверг</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празднования Дня Победы</w:t>
            </w:r>
          </w:p>
          <w:p w:rsidR="004E03EF" w:rsidRDefault="004E03EF" w:rsidP="00EE327D">
            <w:r>
              <w:t>Освещение праздника Последнего звонка</w:t>
            </w:r>
          </w:p>
          <w:p w:rsidR="004E03EF" w:rsidRDefault="004E03EF" w:rsidP="00EE327D">
            <w:r>
              <w:t>Информационная акция «Работа для подростка»</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месяца</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Актив «ШВ»</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Зинченко М.Г.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Выставка стенгазет и рисунков и поделок, посвящённая Дню Победы</w:t>
            </w:r>
          </w:p>
          <w:p w:rsidR="004E03EF" w:rsidRDefault="004E03EF" w:rsidP="00EE327D">
            <w:r>
              <w:t>Праздничный концерт, посвящённый Дню Победы «Стихи и песни, опалённые войной»</w:t>
            </w:r>
          </w:p>
          <w:p w:rsidR="004E03EF" w:rsidRDefault="004E03EF" w:rsidP="00EE327D">
            <w:pPr>
              <w:rPr>
                <w:color w:val="000000"/>
                <w:u w:val="single"/>
              </w:rPr>
            </w:pPr>
            <w:r>
              <w:rPr>
                <w:color w:val="000000"/>
                <w:u w:val="single"/>
              </w:rPr>
              <w:t xml:space="preserve">Всероссийская акция </w:t>
            </w:r>
          </w:p>
          <w:p w:rsidR="004E03EF" w:rsidRDefault="004E03EF" w:rsidP="00EE327D">
            <w:pPr>
              <w:rPr>
                <w:u w:val="single"/>
              </w:rPr>
            </w:pPr>
            <w:r>
              <w:rPr>
                <w:u w:val="single"/>
              </w:rPr>
              <w:t xml:space="preserve">«Окна Победы» </w:t>
            </w:r>
          </w:p>
          <w:p w:rsidR="004E03EF" w:rsidRDefault="004E03EF" w:rsidP="00EE327D">
            <w:pPr>
              <w:rPr>
                <w:u w:val="single"/>
              </w:rPr>
            </w:pPr>
          </w:p>
          <w:p w:rsidR="004E03EF" w:rsidRDefault="004E03EF" w:rsidP="00EE327D">
            <w:r>
              <w:t>Трудовой десант «Школьный сад»</w:t>
            </w:r>
          </w:p>
          <w:p w:rsidR="004E03EF" w:rsidRDefault="004E03EF" w:rsidP="00EE327D"/>
          <w:p w:rsidR="004E03EF" w:rsidRDefault="004E03EF" w:rsidP="00EE327D">
            <w:r>
              <w:t xml:space="preserve">Торжественная линейка для выпускников 10,9 классов. </w:t>
            </w:r>
          </w:p>
          <w:p w:rsidR="004E03EF" w:rsidRDefault="004E03EF" w:rsidP="00EE327D"/>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r>
              <w:t>1-10</w:t>
            </w:r>
          </w:p>
          <w:p w:rsidR="004E03EF" w:rsidRDefault="004E03EF" w:rsidP="00EE327D"/>
          <w:p w:rsidR="004E03EF" w:rsidRDefault="004E03EF" w:rsidP="00EE327D"/>
          <w:p w:rsidR="004E03EF" w:rsidRDefault="004E03EF" w:rsidP="00EE327D">
            <w:r>
              <w:t>1-10</w:t>
            </w:r>
          </w:p>
          <w:p w:rsidR="004E03EF" w:rsidRDefault="004E03EF" w:rsidP="00EE327D"/>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1-9 мая</w:t>
            </w:r>
          </w:p>
          <w:p w:rsidR="004E03EF" w:rsidRDefault="004E03EF" w:rsidP="00EE327D"/>
          <w:p w:rsidR="004E03EF" w:rsidRDefault="004E03EF" w:rsidP="00EE327D"/>
          <w:p w:rsidR="004E03EF" w:rsidRDefault="004E03EF" w:rsidP="00EE327D">
            <w:r>
              <w:t>В течение месяца</w:t>
            </w:r>
          </w:p>
          <w:p w:rsidR="004E03EF" w:rsidRDefault="004E03EF" w:rsidP="00EE327D"/>
          <w:p w:rsidR="004E03EF" w:rsidRDefault="004E03EF" w:rsidP="00EE327D">
            <w:r>
              <w:t>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 педагог-организатор, кл. рук.</w:t>
            </w:r>
          </w:p>
          <w:p w:rsidR="004E03EF" w:rsidRDefault="004E03EF" w:rsidP="00EE327D"/>
          <w:p w:rsidR="004E03EF" w:rsidRDefault="004E03EF" w:rsidP="00EE327D"/>
          <w:p w:rsidR="004E03EF" w:rsidRDefault="004E03EF" w:rsidP="00EE327D"/>
          <w:p w:rsidR="004E03EF" w:rsidRDefault="004E03EF" w:rsidP="00EE327D">
            <w:r>
              <w:t>Классные руководители</w:t>
            </w:r>
          </w:p>
          <w:p w:rsidR="004E03EF" w:rsidRDefault="004E03EF" w:rsidP="00EE327D"/>
          <w:p w:rsidR="004E03EF" w:rsidRDefault="004E03EF" w:rsidP="00EE327D">
            <w:r>
              <w:t>Кл. рук.</w:t>
            </w:r>
          </w:p>
          <w:p w:rsidR="004E03EF" w:rsidRDefault="004E03EF" w:rsidP="00EE327D"/>
          <w:p w:rsidR="004E03EF" w:rsidRDefault="004E03EF" w:rsidP="00EE327D">
            <w:r>
              <w:t>ЗРВР, ЗРУВР, педагог-организатор</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Профилактика употребления ПАВ , алкоголя и курения</w:t>
            </w:r>
            <w:r>
              <w:br/>
              <w:t>(беседы с инспектором)</w:t>
            </w:r>
          </w:p>
          <w:p w:rsidR="004E03EF" w:rsidRDefault="004E03EF" w:rsidP="00EE327D"/>
          <w:p w:rsidR="004E03EF" w:rsidRDefault="004E03EF" w:rsidP="00EE327D">
            <w:r>
              <w:t>Туристический слет школьников города Оренбурга</w:t>
            </w:r>
          </w:p>
          <w:p w:rsidR="004E03EF" w:rsidRDefault="004E03EF" w:rsidP="00EE327D">
            <w:pPr>
              <w:rPr>
                <w:u w:val="single"/>
              </w:rPr>
            </w:pPr>
          </w:p>
          <w:p w:rsidR="004E03EF" w:rsidRDefault="004E03EF" w:rsidP="00EE327D">
            <w:pPr>
              <w:rPr>
                <w:color w:val="000000"/>
                <w:u w:val="single"/>
              </w:rPr>
            </w:pPr>
            <w:r>
              <w:rPr>
                <w:color w:val="000000"/>
                <w:u w:val="single"/>
              </w:rPr>
              <w:t xml:space="preserve">Всероссийская неделя ориентирования </w:t>
            </w:r>
          </w:p>
          <w:p w:rsidR="004E03EF" w:rsidRDefault="004E03EF" w:rsidP="00EE327D"/>
          <w:p w:rsidR="004E03EF" w:rsidRDefault="004E03EF" w:rsidP="00EE327D"/>
          <w:p w:rsidR="004E03EF" w:rsidRDefault="004E03EF" w:rsidP="00EE327D">
            <w:r>
              <w:rPr>
                <w:color w:val="000000"/>
              </w:rPr>
              <w:t xml:space="preserve">Военно-патриотическая игра «Зарница 2.0»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8-10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6-10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6-7</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6-9</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По особому графику</w:t>
            </w:r>
          </w:p>
          <w:p w:rsidR="004E03EF" w:rsidRDefault="004E03EF" w:rsidP="00EE327D">
            <w:pPr>
              <w:jc w:val="center"/>
            </w:pPr>
          </w:p>
          <w:p w:rsidR="004E03EF" w:rsidRDefault="004E03EF" w:rsidP="00EE327D">
            <w:pPr>
              <w:jc w:val="center"/>
            </w:pPr>
          </w:p>
          <w:p w:rsidR="004E03EF" w:rsidRDefault="004E03EF" w:rsidP="00EE327D">
            <w:pPr>
              <w:jc w:val="center"/>
            </w:pPr>
            <w:r>
              <w:t>1-2 мая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В течение года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ЗРВР, соц. педагог, кл. рук</w:t>
            </w:r>
          </w:p>
          <w:p w:rsidR="004E03EF" w:rsidRDefault="004E03EF" w:rsidP="00EE327D"/>
          <w:p w:rsidR="004E03EF" w:rsidRDefault="004E03EF" w:rsidP="00EE327D"/>
          <w:p w:rsidR="004E03EF" w:rsidRDefault="004E03EF" w:rsidP="00EE327D">
            <w:r>
              <w:t>Учителя физкультуры</w:t>
            </w:r>
          </w:p>
          <w:p w:rsidR="004E03EF" w:rsidRDefault="004E03EF" w:rsidP="00EE327D"/>
          <w:p w:rsidR="004E03EF" w:rsidRDefault="004E03EF" w:rsidP="00EE327D"/>
          <w:p w:rsidR="004E03EF" w:rsidRDefault="004E03EF" w:rsidP="00EE327D">
            <w:r>
              <w:t>Учителя физкультуры</w:t>
            </w:r>
          </w:p>
          <w:p w:rsidR="004E03EF" w:rsidRDefault="004E03EF" w:rsidP="00EE327D">
            <w:r>
              <w:t>Шмелева А.В</w:t>
            </w:r>
          </w:p>
          <w:p w:rsidR="004E03EF" w:rsidRDefault="004E03EF" w:rsidP="00EE327D"/>
          <w:p w:rsidR="004E03EF" w:rsidRDefault="004E03EF" w:rsidP="00EE327D">
            <w:r>
              <w:t>Учитель ОБЗР</w:t>
            </w:r>
          </w:p>
          <w:p w:rsidR="004E03EF" w:rsidRDefault="004E03EF" w:rsidP="00EE327D">
            <w:r>
              <w:t>Советник.</w:t>
            </w:r>
          </w:p>
        </w:tc>
      </w:tr>
      <w:tr w:rsidR="004E03EF" w:rsidTr="00EE327D">
        <w:trPr>
          <w:trHeight w:val="1"/>
        </w:trPr>
        <w:tc>
          <w:tcPr>
            <w:tcW w:w="10207"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rPr>
                <w:b/>
              </w:rPr>
            </w:pPr>
            <w:r>
              <w:rPr>
                <w:b/>
              </w:rPr>
              <w:t>ИЮНЬ: «  Акция «Лето без опасности»</w:t>
            </w:r>
          </w:p>
          <w:p w:rsidR="004E03EF" w:rsidRDefault="004E03EF" w:rsidP="00EE327D">
            <w:pPr>
              <w:jc w:val="center"/>
            </w:pP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rPr>
                <w:rFonts w:ascii="Segoe UI Symbol" w:eastAsia="Segoe UI Symbol" w:hAnsi="Segoe UI Symbol" w:cs="Segoe UI Symbol"/>
              </w:rPr>
              <w:t>№</w:t>
            </w:r>
            <w:r>
              <w:t xml:space="preserve"> п/п</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Модуль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Мероприятие</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Класс </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Сроки </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 xml:space="preserve">Ответственный </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Классное </w:t>
            </w:r>
            <w:r>
              <w:lastRenderedPageBreak/>
              <w:t>руководство</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both"/>
            </w:pPr>
            <w:r>
              <w:lastRenderedPageBreak/>
              <w:t xml:space="preserve">Организация трудовой </w:t>
            </w:r>
            <w:r>
              <w:lastRenderedPageBreak/>
              <w:t>практики школьников</w:t>
            </w:r>
          </w:p>
          <w:p w:rsidR="004E03EF" w:rsidRDefault="004E03EF" w:rsidP="00EE327D">
            <w:pPr>
              <w:jc w:val="both"/>
            </w:pPr>
          </w:p>
          <w:p w:rsidR="004E03EF" w:rsidRDefault="004E03EF" w:rsidP="00EE327D">
            <w:pPr>
              <w:jc w:val="both"/>
            </w:pPr>
            <w:r>
              <w:t>Организация мероприятий в рамках итоговой аттестации выпускников</w:t>
            </w:r>
          </w:p>
          <w:p w:rsidR="004E03EF" w:rsidRDefault="004E03EF" w:rsidP="00EE327D">
            <w:pPr>
              <w:jc w:val="both"/>
            </w:pPr>
          </w:p>
          <w:p w:rsidR="004E03EF" w:rsidRDefault="004E03EF" w:rsidP="00EE327D">
            <w:pPr>
              <w:jc w:val="both"/>
            </w:pPr>
            <w:r>
              <w:t>Оформление документов обучающихся выпускных классов</w:t>
            </w:r>
          </w:p>
          <w:p w:rsidR="004E03EF" w:rsidRDefault="004E03EF" w:rsidP="00EE327D">
            <w:pPr>
              <w:jc w:val="both"/>
            </w:pPr>
          </w:p>
          <w:p w:rsidR="004E03EF" w:rsidRDefault="004E03EF" w:rsidP="00EE327D">
            <w:pPr>
              <w:jc w:val="both"/>
            </w:pPr>
            <w:r>
              <w:t>Организация праздничных выпускные мероприятия  для старшеклассников</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2-10</w:t>
            </w:r>
          </w:p>
          <w:p w:rsidR="004E03EF" w:rsidRDefault="004E03EF" w:rsidP="00EE327D"/>
          <w:p w:rsidR="004E03EF" w:rsidRDefault="004E03EF" w:rsidP="00EE327D"/>
          <w:p w:rsidR="004E03EF" w:rsidRDefault="004E03EF" w:rsidP="00EE327D"/>
          <w:p w:rsidR="004E03EF" w:rsidRDefault="004E03EF" w:rsidP="00EE327D">
            <w:pPr>
              <w:jc w:val="center"/>
            </w:pPr>
            <w:r>
              <w:t>9,10</w:t>
            </w:r>
          </w:p>
          <w:p w:rsidR="004E03EF" w:rsidRDefault="004E03EF" w:rsidP="00EE327D"/>
          <w:p w:rsidR="004E03EF" w:rsidRDefault="004E03EF" w:rsidP="00EE327D"/>
          <w:p w:rsidR="004E03EF" w:rsidRDefault="004E03EF" w:rsidP="00EE327D"/>
          <w:p w:rsidR="004E03EF" w:rsidRDefault="004E03EF" w:rsidP="00EE327D">
            <w:pPr>
              <w:jc w:val="center"/>
            </w:pPr>
            <w:r>
              <w:t>9,10</w:t>
            </w:r>
          </w:p>
          <w:p w:rsidR="004E03EF" w:rsidRDefault="004E03EF" w:rsidP="00EE327D"/>
          <w:p w:rsidR="004E03EF" w:rsidRDefault="004E03EF" w:rsidP="00EE327D"/>
          <w:p w:rsidR="004E03EF" w:rsidRDefault="004E03EF" w:rsidP="00EE327D">
            <w:pPr>
              <w:jc w:val="center"/>
            </w:pPr>
            <w:r>
              <w:t>9,10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 xml:space="preserve">По </w:t>
            </w:r>
            <w:r>
              <w:lastRenderedPageBreak/>
              <w:t>особому графику</w:t>
            </w:r>
          </w:p>
          <w:p w:rsidR="004E03EF" w:rsidRDefault="004E03EF" w:rsidP="00EE327D">
            <w:pPr>
              <w:jc w:val="center"/>
            </w:pPr>
          </w:p>
          <w:p w:rsidR="004E03EF" w:rsidRDefault="004E03EF" w:rsidP="00EE327D">
            <w:pPr>
              <w:jc w:val="center"/>
            </w:pPr>
            <w:r>
              <w:t>В течение месяца</w:t>
            </w:r>
          </w:p>
          <w:p w:rsidR="004E03EF" w:rsidRDefault="004E03EF" w:rsidP="00EE327D"/>
          <w:p w:rsidR="004E03EF" w:rsidRDefault="004E03EF" w:rsidP="00EE327D"/>
          <w:p w:rsidR="004E03EF" w:rsidRDefault="004E03EF" w:rsidP="00EE327D">
            <w:pPr>
              <w:jc w:val="center"/>
            </w:pPr>
            <w:r>
              <w:t>В течение месяца</w:t>
            </w:r>
          </w:p>
          <w:p w:rsidR="004E03EF" w:rsidRDefault="004E03EF" w:rsidP="00EE327D"/>
          <w:p w:rsidR="004E03EF" w:rsidRDefault="004E03EF" w:rsidP="00EE327D"/>
          <w:p w:rsidR="004E03EF" w:rsidRDefault="004E03EF" w:rsidP="00EE327D">
            <w:pPr>
              <w:jc w:val="center"/>
            </w:pPr>
            <w:r>
              <w:t>3,4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Юдачёва Е.Ю., кл. рук.</w:t>
            </w:r>
          </w:p>
          <w:p w:rsidR="004E03EF" w:rsidRDefault="004E03EF" w:rsidP="00EE327D"/>
          <w:p w:rsidR="004E03EF" w:rsidRDefault="004E03EF" w:rsidP="00EE327D">
            <w:r>
              <w:t>ЗРУВР, кл. рук.</w:t>
            </w:r>
          </w:p>
          <w:p w:rsidR="004E03EF" w:rsidRDefault="004E03EF" w:rsidP="00EE327D"/>
          <w:p w:rsidR="004E03EF" w:rsidRDefault="004E03EF" w:rsidP="00EE327D">
            <w:r>
              <w:t>ЗР УВР, инженер-</w:t>
            </w:r>
          </w:p>
          <w:p w:rsidR="004E03EF" w:rsidRDefault="004E03EF" w:rsidP="00EE327D">
            <w:r>
              <w:t>программист, кл. рук.</w:t>
            </w:r>
          </w:p>
          <w:p w:rsidR="004E03EF" w:rsidRDefault="004E03EF" w:rsidP="00EE327D"/>
          <w:p w:rsidR="004E03EF" w:rsidRDefault="004E03EF" w:rsidP="00EE327D">
            <w:r>
              <w:t>Педагог-организатор, кл. рук.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2</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Работа с родителями</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Индивидуальная работа администрации социально-психологической службы, классных руководителей с родителями, </w:t>
            </w:r>
          </w:p>
          <w:p w:rsidR="004E03EF" w:rsidRDefault="004E03EF" w:rsidP="00EE327D"/>
          <w:p w:rsidR="004E03EF" w:rsidRDefault="004E03EF" w:rsidP="00EE327D">
            <w:r>
              <w:t>Собрание для родителей будущих первоклассников</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2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Администрация, соц. педагог, педагог-психолог</w:t>
            </w:r>
          </w:p>
          <w:p w:rsidR="004E03EF" w:rsidRDefault="004E03EF" w:rsidP="00EE327D"/>
          <w:p w:rsidR="004E03EF" w:rsidRDefault="004E03EF" w:rsidP="00EE327D"/>
          <w:p w:rsidR="004E03EF" w:rsidRDefault="004E03EF" w:rsidP="00EE327D">
            <w:r>
              <w:t>Галлямова А.В.</w:t>
            </w:r>
          </w:p>
        </w:tc>
      </w:tr>
      <w:tr w:rsidR="004E03EF" w:rsidTr="00EE327D">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w:t>
            </w:r>
          </w:p>
          <w:p w:rsidR="004E03EF" w:rsidRDefault="004E03EF" w:rsidP="00EE327D">
            <w:pPr>
              <w:jc w:val="center"/>
            </w:pPr>
          </w:p>
        </w:tc>
        <w:tc>
          <w:tcPr>
            <w:tcW w:w="13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b/>
              </w:rPr>
            </w:pPr>
            <w:r>
              <w:t>Основные школьные дела</w:t>
            </w: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pPr>
              <w:rPr>
                <w:b/>
              </w:rPr>
            </w:pPr>
          </w:p>
          <w:p w:rsidR="004E03EF" w:rsidRDefault="004E03EF" w:rsidP="00EE327D">
            <w:r>
              <w:rPr>
                <w:b/>
              </w:rPr>
              <w:t>ДЕНЬ ЕДИНЫХ ДЕЙСТВИЙ</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работы летнего  лагеря дневного пребывания «Березка»</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1-8</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ЗРВР, ЗРАХР, начальник лагеря</w:t>
            </w:r>
          </w:p>
        </w:tc>
      </w:tr>
      <w:tr w:rsidR="004E03EF" w:rsidTr="00EE327D">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Игра-путешествие «В мире профессий» (в рамках работы пришкольного лагеря)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лагерь</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3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Начальник лагеря, воспитатели</w:t>
            </w:r>
          </w:p>
        </w:tc>
      </w:tr>
      <w:tr w:rsidR="004E03EF" w:rsidTr="00EE327D">
        <w:trPr>
          <w:trHeight w:val="1"/>
        </w:trPr>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13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rPr>
                <w:rFonts w:ascii="Calibri" w:eastAsia="Calibri" w:hAnsi="Calibri" w:cs="Calibri"/>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День России</w:t>
            </w:r>
          </w:p>
          <w:p w:rsidR="004E03EF" w:rsidRDefault="004E03EF" w:rsidP="00EE327D"/>
          <w:p w:rsidR="004E03EF" w:rsidRDefault="004E03EF" w:rsidP="00EE327D"/>
          <w:p w:rsidR="004E03EF" w:rsidRDefault="004E03EF" w:rsidP="00EE327D"/>
          <w:p w:rsidR="004E03EF" w:rsidRDefault="004E03EF" w:rsidP="00EE327D">
            <w:pPr>
              <w:rPr>
                <w:color w:val="000000"/>
              </w:rPr>
            </w:pPr>
            <w:r>
              <w:rPr>
                <w:color w:val="000000"/>
              </w:rPr>
              <w:t xml:space="preserve">Всероссийская акция «Свеча памяти» </w:t>
            </w:r>
          </w:p>
          <w:p w:rsidR="004E03EF" w:rsidRDefault="004E03EF" w:rsidP="00EE327D"/>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Лагерь</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2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21-22 июня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Начальник лагеря, воспитатели, </w:t>
            </w:r>
          </w:p>
          <w:p w:rsidR="004E03EF" w:rsidRDefault="004E03EF" w:rsidP="00EE327D">
            <w:r>
              <w:t>Советник</w:t>
            </w:r>
          </w:p>
        </w:tc>
      </w:tr>
      <w:tr w:rsidR="004E03EF" w:rsidTr="00EE327D">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4</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Самоуправление</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День Защиты детей</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1-10классы</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1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 Классные руководители, </w:t>
            </w:r>
          </w:p>
          <w:p w:rsidR="004E03EF" w:rsidRDefault="004E03EF" w:rsidP="00EE327D">
            <w:r>
              <w:t>Советник</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5</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Детские общественные объединения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Участие в городских мероприятиях в рамка Дня защиты детей</w:t>
            </w:r>
          </w:p>
          <w:p w:rsidR="004E03EF" w:rsidRDefault="004E03EF" w:rsidP="00EE327D"/>
          <w:p w:rsidR="004E03EF" w:rsidRDefault="004E03EF" w:rsidP="00EE327D">
            <w:r>
              <w:t>Вручение аттестатов (Выпускной бал)</w:t>
            </w:r>
          </w:p>
          <w:p w:rsidR="004E03EF" w:rsidRDefault="004E03EF" w:rsidP="00EE327D"/>
          <w:p w:rsidR="004E03EF" w:rsidRDefault="004E03EF" w:rsidP="00EE327D"/>
          <w:p w:rsidR="004E03EF" w:rsidRDefault="004E03EF" w:rsidP="00EE327D"/>
          <w:p w:rsidR="004E03EF" w:rsidRDefault="004E03EF" w:rsidP="00EE327D">
            <w:pPr>
              <w:rPr>
                <w:color w:val="000000"/>
              </w:rPr>
            </w:pPr>
            <w:r>
              <w:rPr>
                <w:color w:val="000000"/>
              </w:rPr>
              <w:t xml:space="preserve">Всероссийский проект «Знание.Кино» </w:t>
            </w:r>
          </w:p>
          <w:p w:rsidR="004E03EF" w:rsidRDefault="004E03EF" w:rsidP="00EE327D">
            <w:pPr>
              <w:rPr>
                <w:color w:val="000000"/>
              </w:rPr>
            </w:pPr>
          </w:p>
          <w:p w:rsidR="004E03EF" w:rsidRDefault="004E03EF" w:rsidP="00EE327D">
            <w:pPr>
              <w:rPr>
                <w:color w:val="000000"/>
              </w:rPr>
            </w:pPr>
          </w:p>
          <w:p w:rsidR="004E03EF" w:rsidRDefault="004E03EF" w:rsidP="00EE327D">
            <w:pPr>
              <w:rPr>
                <w:color w:val="000000"/>
                <w:u w:val="single"/>
              </w:rPr>
            </w:pPr>
            <w:r>
              <w:rPr>
                <w:color w:val="000000"/>
                <w:u w:val="single"/>
              </w:rPr>
              <w:t xml:space="preserve">Всероссийский </w:t>
            </w:r>
            <w:r>
              <w:rPr>
                <w:color w:val="000000"/>
                <w:u w:val="single"/>
              </w:rPr>
              <w:lastRenderedPageBreak/>
              <w:t xml:space="preserve">конкурс </w:t>
            </w:r>
          </w:p>
          <w:p w:rsidR="004E03EF" w:rsidRDefault="004E03EF" w:rsidP="00EE327D">
            <w:r>
              <w:rPr>
                <w:u w:val="single"/>
              </w:rPr>
              <w:t>«Большая перемена»</w:t>
            </w:r>
            <w:r>
              <w:t xml:space="preserve"> </w:t>
            </w:r>
          </w:p>
          <w:p w:rsidR="004E03EF" w:rsidRDefault="004E03EF" w:rsidP="00EE327D"/>
          <w:p w:rsidR="004E03EF" w:rsidRDefault="004E03EF" w:rsidP="00EE327D">
            <w:r>
              <w:rPr>
                <w:color w:val="000000"/>
                <w:u w:val="single"/>
              </w:rPr>
              <w:t xml:space="preserve">Всероссийский проект «Первые в профессии»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ШСУ</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9 класс</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1-10</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9-10</w:t>
            </w:r>
          </w:p>
          <w:p w:rsidR="004E03EF" w:rsidRDefault="004E03EF" w:rsidP="00EE327D">
            <w:pPr>
              <w:jc w:val="center"/>
            </w:pPr>
          </w:p>
          <w:p w:rsidR="004E03EF" w:rsidRDefault="004E03EF" w:rsidP="00EE327D">
            <w:pPr>
              <w:jc w:val="center"/>
            </w:pPr>
          </w:p>
          <w:p w:rsidR="004E03EF" w:rsidRDefault="004E03EF" w:rsidP="00EE327D">
            <w:pPr>
              <w:jc w:val="center"/>
            </w:pPr>
            <w:r>
              <w:t>9-10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1 неделя</w:t>
            </w:r>
          </w:p>
          <w:p w:rsidR="004E03EF" w:rsidRDefault="004E03EF" w:rsidP="00EE327D"/>
          <w:p w:rsidR="004E03EF" w:rsidRDefault="004E03EF" w:rsidP="00EE327D"/>
          <w:p w:rsidR="004E03EF" w:rsidRDefault="004E03EF" w:rsidP="00EE327D"/>
          <w:p w:rsidR="004E03EF" w:rsidRDefault="004E03EF" w:rsidP="00EE327D">
            <w:r>
              <w:t>4 неделя</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В течение года</w:t>
            </w:r>
          </w:p>
          <w:p w:rsidR="004E03EF" w:rsidRDefault="004E03EF" w:rsidP="00EE327D"/>
          <w:p w:rsidR="004E03EF" w:rsidRDefault="004E03EF" w:rsidP="00EE327D"/>
          <w:p w:rsidR="004E03EF" w:rsidRDefault="004E03EF" w:rsidP="00EE327D">
            <w:r>
              <w:lastRenderedPageBreak/>
              <w:t>В течение года</w:t>
            </w:r>
          </w:p>
          <w:p w:rsidR="004E03EF" w:rsidRDefault="004E03EF" w:rsidP="00EE327D"/>
          <w:p w:rsidR="004E03EF" w:rsidRDefault="004E03EF" w:rsidP="00EE327D">
            <w:r>
              <w:t>В течение года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lastRenderedPageBreak/>
              <w:t xml:space="preserve">  Советник</w:t>
            </w:r>
          </w:p>
          <w:p w:rsidR="004E03EF" w:rsidRDefault="004E03EF" w:rsidP="00EE327D"/>
          <w:p w:rsidR="004E03EF" w:rsidRDefault="004E03EF" w:rsidP="00EE327D"/>
          <w:p w:rsidR="004E03EF" w:rsidRDefault="004E03EF" w:rsidP="00EE327D"/>
          <w:p w:rsidR="004E03EF" w:rsidRDefault="004E03EF" w:rsidP="00EE327D">
            <w:r>
              <w:t>ЗР ВР</w:t>
            </w:r>
          </w:p>
          <w:p w:rsidR="004E03EF" w:rsidRDefault="004E03EF" w:rsidP="00EE327D">
            <w:r>
              <w:t xml:space="preserve">Классные руководители, </w:t>
            </w:r>
          </w:p>
          <w:p w:rsidR="004E03EF" w:rsidRDefault="004E03EF" w:rsidP="00EE327D">
            <w:r>
              <w:t>Советник</w:t>
            </w:r>
            <w:r>
              <w:br/>
              <w:t xml:space="preserve">Педагог-организатор </w:t>
            </w:r>
          </w:p>
          <w:p w:rsidR="004E03EF" w:rsidRDefault="004E03EF" w:rsidP="00EE327D"/>
          <w:p w:rsidR="004E03EF" w:rsidRDefault="004E03EF" w:rsidP="00EE327D"/>
          <w:p w:rsidR="004E03EF" w:rsidRDefault="004E03EF" w:rsidP="00EE327D">
            <w:r>
              <w:t>Советник</w:t>
            </w:r>
            <w:r>
              <w:br/>
              <w:t>Педагог-организатор</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lastRenderedPageBreak/>
              <w:t>6</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Профориентация</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Подготовка портфолио ученика </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 классы</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В течение месяца</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 Классные руководители</w:t>
            </w:r>
          </w:p>
          <w:p w:rsidR="004E03EF" w:rsidRDefault="004E03EF" w:rsidP="00EE327D"/>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7</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Школьные медиа</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Освещение праздничных мероприятий для выпускников.</w:t>
            </w:r>
          </w:p>
          <w:p w:rsidR="004E03EF" w:rsidRDefault="004E03EF" w:rsidP="00EE327D"/>
          <w:p w:rsidR="004E03EF" w:rsidRDefault="004E03EF" w:rsidP="00EE327D">
            <w:r>
              <w:t>Информационная акция «Работа для подростка»</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Актив «ШВ»</w:t>
            </w:r>
          </w:p>
          <w:p w:rsidR="004E03EF" w:rsidRDefault="004E03EF" w:rsidP="00EE327D"/>
          <w:p w:rsidR="004E03EF" w:rsidRDefault="004E03EF" w:rsidP="00EE327D"/>
          <w:p w:rsidR="004E03EF" w:rsidRDefault="004E03EF" w:rsidP="00EE327D"/>
          <w:p w:rsidR="004E03EF" w:rsidRDefault="004E03EF" w:rsidP="00EE327D">
            <w:pPr>
              <w:jc w:val="center"/>
            </w:pPr>
            <w:r>
              <w:t>7-10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2-4 неделя</w:t>
            </w:r>
          </w:p>
          <w:p w:rsidR="004E03EF" w:rsidRDefault="004E03EF" w:rsidP="00EE327D"/>
          <w:p w:rsidR="004E03EF" w:rsidRDefault="004E03EF" w:rsidP="00EE327D"/>
          <w:p w:rsidR="004E03EF" w:rsidRDefault="004E03EF" w:rsidP="00EE327D"/>
          <w:p w:rsidR="004E03EF" w:rsidRDefault="004E03EF" w:rsidP="00EE327D">
            <w:pPr>
              <w:jc w:val="center"/>
            </w:pPr>
            <w:r>
              <w:t>1 неделя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Зинченко М.Г.</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r>
              <w:t>Соц. педагог</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Организация предметно-эстетической среды</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 xml:space="preserve">Вручение аттестатов обучающимся 9,10  классов </w:t>
            </w:r>
          </w:p>
          <w:p w:rsidR="004E03EF" w:rsidRDefault="004E03EF" w:rsidP="00EE327D"/>
          <w:p w:rsidR="004E03EF" w:rsidRDefault="004E03EF" w:rsidP="00EE327D">
            <w:r>
              <w:t>Митинг, посвящённый Дню памяти – 22 июня (в рамках работы пришкольного лагеря)</w:t>
            </w:r>
          </w:p>
          <w:p w:rsidR="004E03EF" w:rsidRDefault="004E03EF" w:rsidP="00EE327D"/>
          <w:p w:rsidR="004E03EF" w:rsidRDefault="004E03EF" w:rsidP="00EE327D">
            <w:r>
              <w:t>Праздничные мероприятия, посвящённые Дню отца, в рамках работы летнего лагеря</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9,10</w:t>
            </w:r>
          </w:p>
          <w:p w:rsidR="004E03EF" w:rsidRDefault="004E03EF" w:rsidP="00EE327D"/>
          <w:p w:rsidR="004E03EF" w:rsidRDefault="004E03EF" w:rsidP="00EE327D"/>
          <w:p w:rsidR="004E03EF" w:rsidRDefault="004E03EF" w:rsidP="00EE327D">
            <w:pPr>
              <w:jc w:val="center"/>
            </w:pPr>
            <w:r>
              <w:t>лагерь</w:t>
            </w:r>
          </w:p>
          <w:p w:rsidR="004E03EF" w:rsidRDefault="004E03EF" w:rsidP="00EE327D"/>
          <w:p w:rsidR="004E03EF" w:rsidRDefault="004E03EF" w:rsidP="00EE327D"/>
          <w:p w:rsidR="004E03EF" w:rsidRDefault="004E03EF" w:rsidP="00EE327D"/>
          <w:p w:rsidR="004E03EF" w:rsidRDefault="004E03EF" w:rsidP="00EE327D"/>
          <w:p w:rsidR="004E03EF" w:rsidRDefault="004E03EF" w:rsidP="00EE327D"/>
          <w:p w:rsidR="004E03EF" w:rsidRDefault="004E03EF" w:rsidP="00EE327D">
            <w:pPr>
              <w:jc w:val="center"/>
            </w:pPr>
            <w:r>
              <w:t>лагерь</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2,3 неделя</w:t>
            </w:r>
          </w:p>
          <w:p w:rsidR="004E03EF" w:rsidRDefault="004E03EF" w:rsidP="00EE327D"/>
          <w:p w:rsidR="004E03EF" w:rsidRDefault="004E03EF" w:rsidP="00EE327D"/>
          <w:p w:rsidR="004E03EF" w:rsidRDefault="004E03EF" w:rsidP="00EE327D">
            <w:pPr>
              <w:jc w:val="center"/>
            </w:pPr>
            <w:r>
              <w:t>3 неделя</w:t>
            </w: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p>
          <w:p w:rsidR="004E03EF" w:rsidRDefault="004E03EF" w:rsidP="00EE327D">
            <w:pPr>
              <w:jc w:val="center"/>
            </w:pPr>
            <w:r>
              <w:t>17.07</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ЗРВР, ЗРУВР, педагог-организатор</w:t>
            </w:r>
          </w:p>
          <w:p w:rsidR="004E03EF" w:rsidRDefault="004E03EF" w:rsidP="00EE327D"/>
          <w:p w:rsidR="004E03EF" w:rsidRDefault="004E03EF" w:rsidP="00EE327D">
            <w:r>
              <w:t>Начальник лагеря, воспитатели</w:t>
            </w:r>
          </w:p>
          <w:p w:rsidR="004E03EF" w:rsidRDefault="004E03EF" w:rsidP="00EE327D"/>
          <w:p w:rsidR="004E03EF" w:rsidRDefault="004E03EF" w:rsidP="00EE327D"/>
          <w:p w:rsidR="004E03EF" w:rsidRDefault="004E03EF" w:rsidP="00EE327D">
            <w:pPr>
              <w:jc w:val="center"/>
            </w:pPr>
            <w:r>
              <w:t>Нач. лагеря, воспитатели</w:t>
            </w:r>
          </w:p>
        </w:tc>
      </w:tr>
      <w:tr w:rsidR="004E03EF" w:rsidTr="00EE327D">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10</w:t>
            </w:r>
          </w:p>
        </w:tc>
        <w:tc>
          <w:tcPr>
            <w:tcW w:w="13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rPr>
                <w:b/>
              </w:rPr>
              <w:t>Профилактика и безопасность</w:t>
            </w:r>
          </w:p>
        </w:tc>
        <w:tc>
          <w:tcPr>
            <w:tcW w:w="23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Комплексные инструктажи  по ТБ в летний период</w:t>
            </w:r>
          </w:p>
          <w:p w:rsidR="004E03EF" w:rsidRDefault="004E03EF" w:rsidP="00EE327D"/>
          <w:p w:rsidR="004E03EF" w:rsidRDefault="004E03EF" w:rsidP="00EE327D">
            <w:r>
              <w:t>Инструктаж по поведению на водоемах</w:t>
            </w:r>
          </w:p>
          <w:p w:rsidR="004E03EF" w:rsidRDefault="004E03EF" w:rsidP="00EE327D"/>
          <w:p w:rsidR="004E03EF" w:rsidRDefault="004E03EF" w:rsidP="00EE327D">
            <w:r>
              <w:t>Инструктажи по перевозке детей</w:t>
            </w:r>
          </w:p>
        </w:tc>
        <w:tc>
          <w:tcPr>
            <w:tcW w:w="14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1-10</w:t>
            </w:r>
          </w:p>
        </w:tc>
        <w:tc>
          <w:tcPr>
            <w:tcW w:w="114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pPr>
              <w:jc w:val="center"/>
            </w:pPr>
            <w:r>
              <w:t>В течение июня</w:t>
            </w:r>
          </w:p>
        </w:tc>
        <w:tc>
          <w:tcPr>
            <w:tcW w:w="313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03EF" w:rsidRDefault="004E03EF" w:rsidP="00EE327D">
            <w:r>
              <w:t>ЗР ВР</w:t>
            </w:r>
          </w:p>
          <w:p w:rsidR="004E03EF" w:rsidRDefault="004E03EF" w:rsidP="00EE327D">
            <w:r>
              <w:t xml:space="preserve">Классные руководители, </w:t>
            </w:r>
          </w:p>
          <w:p w:rsidR="004E03EF" w:rsidRDefault="004E03EF" w:rsidP="00EE327D">
            <w:r>
              <w:t>Советник</w:t>
            </w:r>
          </w:p>
        </w:tc>
      </w:tr>
    </w:tbl>
    <w:p w:rsidR="002728F3" w:rsidRDefault="002728F3">
      <w:pPr>
        <w:pStyle w:val="a3"/>
        <w:ind w:left="0"/>
        <w:jc w:val="left"/>
      </w:pPr>
    </w:p>
    <w:p w:rsidR="002728F3" w:rsidRDefault="002728F3">
      <w:pPr>
        <w:pStyle w:val="a3"/>
        <w:ind w:left="0"/>
        <w:jc w:val="left"/>
      </w:pPr>
    </w:p>
    <w:p w:rsidR="002728F3" w:rsidRDefault="002728F3">
      <w:pPr>
        <w:pStyle w:val="a3"/>
        <w:spacing w:before="18"/>
        <w:ind w:left="0"/>
        <w:jc w:val="left"/>
      </w:pPr>
    </w:p>
    <w:p w:rsidR="002728F3" w:rsidRDefault="00E3047D">
      <w:pPr>
        <w:pStyle w:val="a4"/>
        <w:numPr>
          <w:ilvl w:val="1"/>
          <w:numId w:val="8"/>
        </w:numPr>
        <w:tabs>
          <w:tab w:val="left" w:pos="1566"/>
        </w:tabs>
        <w:ind w:left="1566" w:hanging="421"/>
        <w:jc w:val="left"/>
        <w:rPr>
          <w:sz w:val="24"/>
        </w:rPr>
      </w:pPr>
      <w:r>
        <w:rPr>
          <w:sz w:val="24"/>
        </w:rPr>
        <w:t>ХАРАКТЕРИСТИКА</w:t>
      </w:r>
      <w:r>
        <w:rPr>
          <w:spacing w:val="-14"/>
          <w:sz w:val="24"/>
        </w:rPr>
        <w:t xml:space="preserve"> </w:t>
      </w:r>
      <w:r>
        <w:rPr>
          <w:sz w:val="24"/>
        </w:rPr>
        <w:t>УСЛОВИЙ</w:t>
      </w:r>
      <w:r>
        <w:rPr>
          <w:spacing w:val="-8"/>
          <w:sz w:val="24"/>
        </w:rPr>
        <w:t xml:space="preserve"> </w:t>
      </w:r>
      <w:r>
        <w:rPr>
          <w:sz w:val="24"/>
        </w:rPr>
        <w:t>РЕАЛИЗАЦИИ</w:t>
      </w:r>
      <w:r>
        <w:rPr>
          <w:spacing w:val="-7"/>
          <w:sz w:val="24"/>
        </w:rPr>
        <w:t xml:space="preserve"> </w:t>
      </w:r>
      <w:r>
        <w:rPr>
          <w:spacing w:val="-2"/>
          <w:sz w:val="24"/>
        </w:rPr>
        <w:t>ПРОГРАММЫ</w:t>
      </w:r>
    </w:p>
    <w:p w:rsidR="002728F3" w:rsidRDefault="002728F3">
      <w:pPr>
        <w:pStyle w:val="a3"/>
        <w:spacing w:before="1"/>
        <w:ind w:left="0"/>
        <w:jc w:val="left"/>
      </w:pPr>
    </w:p>
    <w:p w:rsidR="002728F3" w:rsidRDefault="00E3047D">
      <w:pPr>
        <w:pStyle w:val="a3"/>
        <w:tabs>
          <w:tab w:val="left" w:pos="9346"/>
        </w:tabs>
        <w:ind w:left="1145"/>
        <w:jc w:val="left"/>
      </w:pPr>
      <w:r>
        <w:t>Система</w:t>
      </w:r>
      <w:r>
        <w:rPr>
          <w:spacing w:val="65"/>
          <w:w w:val="150"/>
        </w:rPr>
        <w:t xml:space="preserve"> </w:t>
      </w:r>
      <w:r>
        <w:t>условий</w:t>
      </w:r>
      <w:r>
        <w:rPr>
          <w:spacing w:val="64"/>
          <w:w w:val="150"/>
        </w:rPr>
        <w:t xml:space="preserve"> </w:t>
      </w:r>
      <w:r>
        <w:t>реализации</w:t>
      </w:r>
      <w:r>
        <w:rPr>
          <w:spacing w:val="59"/>
          <w:w w:val="150"/>
        </w:rPr>
        <w:t xml:space="preserve"> </w:t>
      </w:r>
      <w:r>
        <w:t>программы,</w:t>
      </w:r>
      <w:r>
        <w:rPr>
          <w:spacing w:val="65"/>
          <w:w w:val="150"/>
        </w:rPr>
        <w:t xml:space="preserve"> </w:t>
      </w:r>
      <w:r>
        <w:t>созданная</w:t>
      </w:r>
      <w:r>
        <w:rPr>
          <w:spacing w:val="58"/>
          <w:w w:val="150"/>
        </w:rPr>
        <w:t xml:space="preserve"> </w:t>
      </w:r>
      <w:r>
        <w:t>в</w:t>
      </w:r>
      <w:r>
        <w:rPr>
          <w:spacing w:val="61"/>
          <w:w w:val="150"/>
        </w:rPr>
        <w:t xml:space="preserve"> </w:t>
      </w:r>
      <w:r>
        <w:rPr>
          <w:spacing w:val="-2"/>
        </w:rPr>
        <w:t>образовательной</w:t>
      </w:r>
      <w:r>
        <w:tab/>
      </w:r>
      <w:r>
        <w:rPr>
          <w:spacing w:val="-2"/>
        </w:rPr>
        <w:t>организации</w:t>
      </w:r>
    </w:p>
    <w:p w:rsidR="002728F3" w:rsidRDefault="002728F3">
      <w:pPr>
        <w:pStyle w:val="a3"/>
        <w:jc w:val="left"/>
        <w:sectPr w:rsidR="002728F3" w:rsidSect="004E03EF">
          <w:pgSz w:w="11910" w:h="16840"/>
          <w:pgMar w:top="1000" w:right="141" w:bottom="700" w:left="708" w:header="0" w:footer="455" w:gutter="0"/>
          <w:cols w:space="720"/>
        </w:sectPr>
      </w:pPr>
    </w:p>
    <w:p w:rsidR="002728F3" w:rsidRDefault="00E3047D">
      <w:pPr>
        <w:pStyle w:val="a3"/>
        <w:spacing w:before="75" w:line="275" w:lineRule="exact"/>
        <w:ind w:left="425"/>
      </w:pPr>
      <w:r>
        <w:lastRenderedPageBreak/>
        <w:t>соответствует</w:t>
      </w:r>
      <w:r>
        <w:rPr>
          <w:spacing w:val="-2"/>
        </w:rPr>
        <w:t xml:space="preserve"> </w:t>
      </w:r>
      <w:r>
        <w:t>требованиям</w:t>
      </w:r>
      <w:r>
        <w:rPr>
          <w:spacing w:val="-4"/>
        </w:rPr>
        <w:t xml:space="preserve"> </w:t>
      </w:r>
      <w:r>
        <w:t>ФГОС</w:t>
      </w:r>
      <w:r>
        <w:rPr>
          <w:spacing w:val="-3"/>
        </w:rPr>
        <w:t xml:space="preserve"> </w:t>
      </w:r>
      <w:r>
        <w:t>ООО</w:t>
      </w:r>
      <w:r>
        <w:rPr>
          <w:spacing w:val="-2"/>
        </w:rPr>
        <w:t xml:space="preserve"> </w:t>
      </w:r>
      <w:r>
        <w:t>и</w:t>
      </w:r>
      <w:r>
        <w:rPr>
          <w:spacing w:val="-4"/>
        </w:rPr>
        <w:t xml:space="preserve"> </w:t>
      </w:r>
      <w:r>
        <w:t>направлена</w:t>
      </w:r>
      <w:r>
        <w:rPr>
          <w:spacing w:val="-2"/>
        </w:rPr>
        <w:t xml:space="preserve"> </w:t>
      </w:r>
      <w:r>
        <w:rPr>
          <w:spacing w:val="-5"/>
        </w:rPr>
        <w:t>на:</w:t>
      </w:r>
    </w:p>
    <w:p w:rsidR="002728F3" w:rsidRDefault="00E3047D">
      <w:pPr>
        <w:pStyle w:val="a4"/>
        <w:numPr>
          <w:ilvl w:val="0"/>
          <w:numId w:val="5"/>
        </w:numPr>
        <w:tabs>
          <w:tab w:val="left" w:pos="1336"/>
        </w:tabs>
        <w:spacing w:line="242" w:lineRule="auto"/>
        <w:ind w:right="426" w:firstLine="720"/>
        <w:rPr>
          <w:sz w:val="24"/>
        </w:rPr>
      </w:pPr>
      <w:r>
        <w:rPr>
          <w:sz w:val="24"/>
        </w:rPr>
        <w:t>достижение планируемых результатов освоения адаптированной программы основного общего образования обучающимися;</w:t>
      </w:r>
    </w:p>
    <w:p w:rsidR="002728F3" w:rsidRDefault="00E3047D">
      <w:pPr>
        <w:pStyle w:val="a4"/>
        <w:numPr>
          <w:ilvl w:val="0"/>
          <w:numId w:val="5"/>
        </w:numPr>
        <w:tabs>
          <w:tab w:val="left" w:pos="1340"/>
        </w:tabs>
        <w:ind w:right="428" w:firstLine="720"/>
        <w:rPr>
          <w:sz w:val="24"/>
        </w:rPr>
      </w:pPr>
      <w:r>
        <w:rPr>
          <w:sz w:val="24"/>
        </w:rPr>
        <w:t>развитие личности, ее способностей, удовлетворения образовательных потребностей и интересов,</w:t>
      </w:r>
      <w:r>
        <w:rPr>
          <w:spacing w:val="-6"/>
          <w:sz w:val="24"/>
        </w:rPr>
        <w:t xml:space="preserve"> </w:t>
      </w:r>
      <w:r>
        <w:rPr>
          <w:sz w:val="24"/>
        </w:rPr>
        <w:t>самореализации</w:t>
      </w:r>
      <w:r>
        <w:rPr>
          <w:spacing w:val="-11"/>
          <w:sz w:val="24"/>
        </w:rPr>
        <w:t xml:space="preserve"> </w:t>
      </w:r>
      <w:r>
        <w:rPr>
          <w:sz w:val="24"/>
        </w:rPr>
        <w:t>обучающихся,</w:t>
      </w:r>
      <w:r>
        <w:rPr>
          <w:spacing w:val="-1"/>
          <w:sz w:val="24"/>
        </w:rPr>
        <w:t xml:space="preserve"> </w:t>
      </w:r>
      <w:r>
        <w:rPr>
          <w:sz w:val="24"/>
        </w:rPr>
        <w:t>через</w:t>
      </w:r>
      <w:r>
        <w:rPr>
          <w:spacing w:val="-7"/>
          <w:sz w:val="24"/>
        </w:rPr>
        <w:t xml:space="preserve"> </w:t>
      </w:r>
      <w:r>
        <w:rPr>
          <w:sz w:val="24"/>
        </w:rPr>
        <w:t>организацию</w:t>
      </w:r>
      <w:r>
        <w:rPr>
          <w:spacing w:val="-10"/>
          <w:sz w:val="24"/>
        </w:rPr>
        <w:t xml:space="preserve"> </w:t>
      </w:r>
      <w:r>
        <w:rPr>
          <w:sz w:val="24"/>
        </w:rPr>
        <w:t>урочной</w:t>
      </w:r>
      <w:r>
        <w:rPr>
          <w:spacing w:val="-7"/>
          <w:sz w:val="24"/>
        </w:rPr>
        <w:t xml:space="preserve"> </w:t>
      </w:r>
      <w:r>
        <w:rPr>
          <w:sz w:val="24"/>
        </w:rPr>
        <w:t>и</w:t>
      </w:r>
      <w:r>
        <w:rPr>
          <w:spacing w:val="-7"/>
          <w:sz w:val="24"/>
        </w:rPr>
        <w:t xml:space="preserve"> </w:t>
      </w:r>
      <w:r>
        <w:rPr>
          <w:sz w:val="24"/>
        </w:rPr>
        <w:t>внеурочной</w:t>
      </w:r>
      <w:r>
        <w:rPr>
          <w:spacing w:val="-2"/>
          <w:sz w:val="24"/>
        </w:rPr>
        <w:t xml:space="preserve"> </w:t>
      </w:r>
      <w:r>
        <w:rPr>
          <w:sz w:val="24"/>
        </w:rPr>
        <w:t>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728F3" w:rsidRDefault="00E3047D">
      <w:pPr>
        <w:pStyle w:val="a4"/>
        <w:numPr>
          <w:ilvl w:val="0"/>
          <w:numId w:val="5"/>
        </w:numPr>
        <w:tabs>
          <w:tab w:val="left" w:pos="1297"/>
        </w:tabs>
        <w:ind w:right="425" w:firstLine="72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w:t>
      </w:r>
      <w:r>
        <w:rPr>
          <w:spacing w:val="-4"/>
          <w:sz w:val="24"/>
        </w:rPr>
        <w:t xml:space="preserve"> </w:t>
      </w:r>
      <w:r>
        <w:rPr>
          <w:sz w:val="24"/>
        </w:rPr>
        <w:t>составляющими</w:t>
      </w:r>
      <w:r>
        <w:rPr>
          <w:spacing w:val="-13"/>
          <w:sz w:val="24"/>
        </w:rPr>
        <w:t xml:space="preserve"> </w:t>
      </w:r>
      <w:r>
        <w:rPr>
          <w:sz w:val="24"/>
        </w:rPr>
        <w:t>основу</w:t>
      </w:r>
      <w:r>
        <w:rPr>
          <w:spacing w:val="-14"/>
          <w:sz w:val="24"/>
        </w:rPr>
        <w:t xml:space="preserve"> </w:t>
      </w:r>
      <w:r>
        <w:rPr>
          <w:sz w:val="24"/>
        </w:rPr>
        <w:t>дальнейшего</w:t>
      </w:r>
      <w:r>
        <w:rPr>
          <w:spacing w:val="-1"/>
          <w:sz w:val="24"/>
        </w:rPr>
        <w:t xml:space="preserve"> </w:t>
      </w:r>
      <w:r>
        <w:rPr>
          <w:sz w:val="24"/>
        </w:rPr>
        <w:t>успешного</w:t>
      </w:r>
      <w:r>
        <w:rPr>
          <w:spacing w:val="-6"/>
          <w:sz w:val="24"/>
        </w:rPr>
        <w:t xml:space="preserve"> </w:t>
      </w:r>
      <w:r>
        <w:rPr>
          <w:sz w:val="24"/>
        </w:rPr>
        <w:t>образования</w:t>
      </w:r>
      <w:r>
        <w:rPr>
          <w:spacing w:val="-11"/>
          <w:sz w:val="24"/>
        </w:rPr>
        <w:t xml:space="preserve"> </w:t>
      </w:r>
      <w:r>
        <w:rPr>
          <w:sz w:val="24"/>
        </w:rPr>
        <w:t>и</w:t>
      </w:r>
      <w:r>
        <w:rPr>
          <w:spacing w:val="-10"/>
          <w:sz w:val="24"/>
        </w:rPr>
        <w:t xml:space="preserve"> </w:t>
      </w:r>
      <w:r>
        <w:rPr>
          <w:sz w:val="24"/>
        </w:rPr>
        <w:t>ориентации</w:t>
      </w:r>
      <w:r>
        <w:rPr>
          <w:spacing w:val="-10"/>
          <w:sz w:val="24"/>
        </w:rPr>
        <w:t xml:space="preserve"> </w:t>
      </w:r>
      <w:r>
        <w:rPr>
          <w:sz w:val="24"/>
        </w:rPr>
        <w:t>в</w:t>
      </w:r>
      <w:r>
        <w:rPr>
          <w:spacing w:val="-9"/>
          <w:sz w:val="24"/>
        </w:rPr>
        <w:t xml:space="preserve"> </w:t>
      </w:r>
      <w:r>
        <w:rPr>
          <w:sz w:val="24"/>
        </w:rPr>
        <w:t xml:space="preserve">мире </w:t>
      </w:r>
      <w:r>
        <w:rPr>
          <w:spacing w:val="-2"/>
          <w:sz w:val="24"/>
        </w:rPr>
        <w:t>профессий;</w:t>
      </w:r>
    </w:p>
    <w:p w:rsidR="002728F3" w:rsidRDefault="00E3047D">
      <w:pPr>
        <w:pStyle w:val="a4"/>
        <w:numPr>
          <w:ilvl w:val="0"/>
          <w:numId w:val="5"/>
        </w:numPr>
        <w:tabs>
          <w:tab w:val="left" w:pos="1292"/>
        </w:tabs>
        <w:ind w:right="421" w:firstLine="720"/>
        <w:rPr>
          <w:sz w:val="24"/>
        </w:rPr>
      </w:pPr>
      <w:r>
        <w:rPr>
          <w:sz w:val="24"/>
        </w:rPr>
        <w:t>формирование социокультурных</w:t>
      </w:r>
      <w:r>
        <w:rPr>
          <w:spacing w:val="-1"/>
          <w:sz w:val="24"/>
        </w:rPr>
        <w:t xml:space="preserve"> </w:t>
      </w:r>
      <w:r>
        <w:rPr>
          <w:sz w:val="24"/>
        </w:rPr>
        <w:t>и духовно-нравственных</w:t>
      </w:r>
      <w:r>
        <w:rPr>
          <w:spacing w:val="-1"/>
          <w:sz w:val="24"/>
        </w:rPr>
        <w:t xml:space="preserve"> </w:t>
      </w:r>
      <w:r>
        <w:rPr>
          <w:sz w:val="24"/>
        </w:rPr>
        <w:t>ценностей</w:t>
      </w:r>
      <w:r>
        <w:rPr>
          <w:spacing w:val="-1"/>
          <w:sz w:val="24"/>
        </w:rPr>
        <w:t xml:space="preserve"> </w:t>
      </w:r>
      <w:r>
        <w:rPr>
          <w:sz w:val="24"/>
        </w:rPr>
        <w:t xml:space="preserve">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2728F3" w:rsidRDefault="00E3047D">
      <w:pPr>
        <w:pStyle w:val="a4"/>
        <w:numPr>
          <w:ilvl w:val="0"/>
          <w:numId w:val="5"/>
        </w:numPr>
        <w:tabs>
          <w:tab w:val="left" w:pos="1369"/>
        </w:tabs>
        <w:ind w:right="427" w:firstLine="72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728F3" w:rsidRDefault="00E3047D">
      <w:pPr>
        <w:pStyle w:val="a4"/>
        <w:numPr>
          <w:ilvl w:val="0"/>
          <w:numId w:val="5"/>
        </w:numPr>
        <w:tabs>
          <w:tab w:val="left" w:pos="1422"/>
        </w:tabs>
        <w:ind w:right="423" w:firstLine="720"/>
        <w:rPr>
          <w:sz w:val="24"/>
        </w:rPr>
      </w:pPr>
      <w:r>
        <w:rPr>
          <w:sz w:val="24"/>
        </w:rPr>
        <w:t>участие обучающихся, родителей (законных представителей) несовершеннолетних обучающихся и</w:t>
      </w:r>
      <w:r>
        <w:rPr>
          <w:spacing w:val="-1"/>
          <w:sz w:val="24"/>
        </w:rPr>
        <w:t xml:space="preserve"> </w:t>
      </w:r>
      <w:r>
        <w:rPr>
          <w:sz w:val="24"/>
        </w:rPr>
        <w:t>педагогических</w:t>
      </w:r>
      <w:r>
        <w:rPr>
          <w:spacing w:val="-2"/>
          <w:sz w:val="24"/>
        </w:rPr>
        <w:t xml:space="preserve"> </w:t>
      </w:r>
      <w:r>
        <w:rPr>
          <w:sz w:val="24"/>
        </w:rPr>
        <w:t>работников в</w:t>
      </w:r>
      <w:r>
        <w:rPr>
          <w:spacing w:val="-4"/>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и условий ее реализации, учитывающих особенности развития и возможности обучающихся;</w:t>
      </w:r>
    </w:p>
    <w:p w:rsidR="002728F3" w:rsidRDefault="00E3047D">
      <w:pPr>
        <w:pStyle w:val="a4"/>
        <w:numPr>
          <w:ilvl w:val="0"/>
          <w:numId w:val="5"/>
        </w:numPr>
        <w:tabs>
          <w:tab w:val="left" w:pos="1408"/>
        </w:tabs>
        <w:ind w:right="431" w:firstLine="720"/>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2728F3" w:rsidRDefault="00E3047D">
      <w:pPr>
        <w:pStyle w:val="a4"/>
        <w:numPr>
          <w:ilvl w:val="0"/>
          <w:numId w:val="5"/>
        </w:numPr>
        <w:tabs>
          <w:tab w:val="left" w:pos="1326"/>
        </w:tabs>
        <w:spacing w:line="237" w:lineRule="auto"/>
        <w:ind w:right="433" w:firstLine="720"/>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728F3" w:rsidRDefault="00E3047D">
      <w:pPr>
        <w:pStyle w:val="a4"/>
        <w:numPr>
          <w:ilvl w:val="0"/>
          <w:numId w:val="5"/>
        </w:numPr>
        <w:tabs>
          <w:tab w:val="left" w:pos="1412"/>
        </w:tabs>
        <w:spacing w:line="237" w:lineRule="auto"/>
        <w:ind w:right="431" w:firstLine="72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728F3" w:rsidRDefault="00E3047D">
      <w:pPr>
        <w:pStyle w:val="a4"/>
        <w:numPr>
          <w:ilvl w:val="0"/>
          <w:numId w:val="5"/>
        </w:numPr>
        <w:tabs>
          <w:tab w:val="left" w:pos="1278"/>
        </w:tabs>
        <w:spacing w:before="5" w:line="237" w:lineRule="auto"/>
        <w:ind w:right="421" w:firstLine="720"/>
        <w:rPr>
          <w:sz w:val="24"/>
        </w:rPr>
      </w:pPr>
      <w:r>
        <w:rPr>
          <w:sz w:val="24"/>
        </w:rPr>
        <w:t>использование</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15"/>
          <w:sz w:val="24"/>
        </w:rPr>
        <w:t xml:space="preserve"> </w:t>
      </w:r>
      <w:r>
        <w:rPr>
          <w:sz w:val="24"/>
        </w:rPr>
        <w:t>образовательных</w:t>
      </w:r>
      <w:r>
        <w:rPr>
          <w:spacing w:val="-15"/>
          <w:sz w:val="24"/>
        </w:rPr>
        <w:t xml:space="preserve"> </w:t>
      </w:r>
      <w:r>
        <w:rPr>
          <w:sz w:val="24"/>
        </w:rPr>
        <w:t>технологий, направленных в т.ч. на воспитание обучающихся и развитие различных форм наставничества;</w:t>
      </w:r>
    </w:p>
    <w:p w:rsidR="002728F3" w:rsidRDefault="00E3047D">
      <w:pPr>
        <w:pStyle w:val="a4"/>
        <w:numPr>
          <w:ilvl w:val="0"/>
          <w:numId w:val="5"/>
        </w:numPr>
        <w:tabs>
          <w:tab w:val="left" w:pos="1283"/>
        </w:tabs>
        <w:spacing w:before="3"/>
        <w:ind w:right="419" w:firstLine="720"/>
        <w:rPr>
          <w:sz w:val="24"/>
        </w:rPr>
      </w:pPr>
      <w:r>
        <w:rPr>
          <w:sz w:val="24"/>
        </w:rPr>
        <w:t>обновление</w:t>
      </w:r>
      <w:r>
        <w:rPr>
          <w:spacing w:val="-1"/>
          <w:sz w:val="24"/>
        </w:rPr>
        <w:t xml:space="preserve"> </w:t>
      </w:r>
      <w:r>
        <w:rPr>
          <w:sz w:val="24"/>
        </w:rPr>
        <w:t>содержания</w:t>
      </w:r>
      <w:r>
        <w:rPr>
          <w:spacing w:val="-5"/>
          <w:sz w:val="24"/>
        </w:rPr>
        <w:t xml:space="preserve"> </w:t>
      </w:r>
      <w:r>
        <w:rPr>
          <w:sz w:val="24"/>
        </w:rPr>
        <w:t>программы,</w:t>
      </w:r>
      <w:r>
        <w:rPr>
          <w:spacing w:val="-3"/>
          <w:sz w:val="24"/>
        </w:rPr>
        <w:t xml:space="preserve"> </w:t>
      </w:r>
      <w:r>
        <w:rPr>
          <w:sz w:val="24"/>
        </w:rPr>
        <w:t>методик</w:t>
      </w:r>
      <w:r>
        <w:rPr>
          <w:spacing w:val="-6"/>
          <w:sz w:val="24"/>
        </w:rPr>
        <w:t xml:space="preserve"> </w:t>
      </w:r>
      <w:r>
        <w:rPr>
          <w:sz w:val="24"/>
        </w:rPr>
        <w:t>и технологий ее</w:t>
      </w:r>
      <w:r>
        <w:rPr>
          <w:spacing w:val="-1"/>
          <w:sz w:val="24"/>
        </w:rPr>
        <w:t xml:space="preserve"> </w:t>
      </w:r>
      <w:r>
        <w:rPr>
          <w:sz w:val="24"/>
        </w:rPr>
        <w:t>реализации</w:t>
      </w:r>
      <w:r>
        <w:rPr>
          <w:spacing w:val="-4"/>
          <w:sz w:val="24"/>
        </w:rPr>
        <w:t xml:space="preserve"> </w:t>
      </w:r>
      <w:r>
        <w:rPr>
          <w:sz w:val="24"/>
        </w:rPr>
        <w:t>в соответствии</w:t>
      </w:r>
      <w:r>
        <w:rPr>
          <w:spacing w:val="-4"/>
          <w:sz w:val="24"/>
        </w:rPr>
        <w:t xml:space="preserve"> </w:t>
      </w:r>
      <w:r>
        <w:rPr>
          <w:sz w:val="24"/>
        </w:rPr>
        <w:t>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728F3" w:rsidRDefault="00E3047D">
      <w:pPr>
        <w:pStyle w:val="a4"/>
        <w:numPr>
          <w:ilvl w:val="0"/>
          <w:numId w:val="5"/>
        </w:numPr>
        <w:tabs>
          <w:tab w:val="left" w:pos="1278"/>
        </w:tabs>
        <w:ind w:right="424" w:firstLine="720"/>
        <w:rPr>
          <w:sz w:val="24"/>
        </w:rPr>
      </w:pPr>
      <w:r>
        <w:rPr>
          <w:sz w:val="24"/>
        </w:rPr>
        <w:t>эффективное</w:t>
      </w:r>
      <w:r>
        <w:rPr>
          <w:spacing w:val="-15"/>
          <w:sz w:val="24"/>
        </w:rPr>
        <w:t xml:space="preserve"> </w:t>
      </w:r>
      <w:r>
        <w:rPr>
          <w:sz w:val="24"/>
        </w:rPr>
        <w:t>использования</w:t>
      </w:r>
      <w:r>
        <w:rPr>
          <w:spacing w:val="-15"/>
          <w:sz w:val="24"/>
        </w:rPr>
        <w:t xml:space="preserve"> </w:t>
      </w:r>
      <w:r>
        <w:rPr>
          <w:sz w:val="24"/>
        </w:rPr>
        <w:t>профессионального</w:t>
      </w:r>
      <w:r>
        <w:rPr>
          <w:spacing w:val="-11"/>
          <w:sz w:val="24"/>
        </w:rPr>
        <w:t xml:space="preserve"> </w:t>
      </w:r>
      <w:r>
        <w:rPr>
          <w:sz w:val="24"/>
        </w:rPr>
        <w:t>и</w:t>
      </w:r>
      <w:r>
        <w:rPr>
          <w:spacing w:val="-14"/>
          <w:sz w:val="24"/>
        </w:rPr>
        <w:t xml:space="preserve"> </w:t>
      </w:r>
      <w:r>
        <w:rPr>
          <w:sz w:val="24"/>
        </w:rPr>
        <w:t>творческого</w:t>
      </w:r>
      <w:r>
        <w:rPr>
          <w:spacing w:val="-11"/>
          <w:sz w:val="24"/>
        </w:rPr>
        <w:t xml:space="preserve"> </w:t>
      </w:r>
      <w:r>
        <w:rPr>
          <w:sz w:val="24"/>
        </w:rPr>
        <w:t>потенциала</w:t>
      </w:r>
      <w:r>
        <w:rPr>
          <w:spacing w:val="-15"/>
          <w:sz w:val="24"/>
        </w:rPr>
        <w:t xml:space="preserve"> </w:t>
      </w:r>
      <w:r>
        <w:rPr>
          <w:sz w:val="24"/>
        </w:rPr>
        <w:t>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w:t>
      </w:r>
    </w:p>
    <w:p w:rsidR="002728F3" w:rsidRDefault="00E3047D">
      <w:pPr>
        <w:pStyle w:val="a4"/>
        <w:numPr>
          <w:ilvl w:val="0"/>
          <w:numId w:val="5"/>
        </w:numPr>
        <w:tabs>
          <w:tab w:val="left" w:pos="1436"/>
        </w:tabs>
        <w:spacing w:before="1" w:line="237" w:lineRule="auto"/>
        <w:ind w:right="432" w:firstLine="720"/>
        <w:rPr>
          <w:sz w:val="24"/>
        </w:rPr>
      </w:pPr>
      <w:r>
        <w:rPr>
          <w:sz w:val="24"/>
        </w:rPr>
        <w:t>эффективное управления образовательной организацией с использованием ИКТ, современных механизмов финансирования реализации программ основного общего образования.</w:t>
      </w: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EE327D" w:rsidRDefault="00EE327D">
      <w:pPr>
        <w:pStyle w:val="a3"/>
        <w:ind w:left="0"/>
        <w:jc w:val="left"/>
      </w:pPr>
    </w:p>
    <w:p w:rsidR="00EE327D" w:rsidRDefault="00EE327D">
      <w:pPr>
        <w:pStyle w:val="a3"/>
        <w:ind w:left="0"/>
        <w:jc w:val="left"/>
      </w:pPr>
    </w:p>
    <w:p w:rsidR="002728F3" w:rsidRDefault="002728F3">
      <w:pPr>
        <w:pStyle w:val="a3"/>
        <w:ind w:left="0"/>
        <w:jc w:val="left"/>
      </w:pPr>
    </w:p>
    <w:p w:rsidR="002728F3" w:rsidRDefault="002728F3">
      <w:pPr>
        <w:pStyle w:val="a3"/>
        <w:ind w:left="0"/>
        <w:jc w:val="left"/>
      </w:pPr>
    </w:p>
    <w:p w:rsidR="002728F3" w:rsidRDefault="00E3047D">
      <w:pPr>
        <w:pStyle w:val="a4"/>
        <w:numPr>
          <w:ilvl w:val="2"/>
          <w:numId w:val="8"/>
        </w:numPr>
        <w:tabs>
          <w:tab w:val="left" w:pos="1749"/>
        </w:tabs>
        <w:ind w:left="1749" w:hanging="604"/>
        <w:rPr>
          <w:sz w:val="24"/>
        </w:rPr>
      </w:pPr>
      <w:r>
        <w:rPr>
          <w:sz w:val="24"/>
        </w:rPr>
        <w:lastRenderedPageBreak/>
        <w:t>КАДРОВЫЕ</w:t>
      </w:r>
      <w:r>
        <w:rPr>
          <w:spacing w:val="-7"/>
          <w:sz w:val="24"/>
        </w:rPr>
        <w:t xml:space="preserve"> </w:t>
      </w:r>
      <w:r>
        <w:rPr>
          <w:sz w:val="24"/>
        </w:rPr>
        <w:t>УСЛОВИЯ</w:t>
      </w:r>
      <w:r>
        <w:rPr>
          <w:spacing w:val="-7"/>
          <w:sz w:val="24"/>
        </w:rPr>
        <w:t xml:space="preserve"> </w:t>
      </w:r>
      <w:r>
        <w:rPr>
          <w:sz w:val="24"/>
        </w:rPr>
        <w:t>РЕАЛИЗАЦИИ</w:t>
      </w:r>
      <w:r>
        <w:rPr>
          <w:spacing w:val="-2"/>
          <w:sz w:val="24"/>
        </w:rPr>
        <w:t xml:space="preserve"> ПРОГРАММЫ</w:t>
      </w:r>
    </w:p>
    <w:p w:rsidR="002728F3" w:rsidRPr="00EE327D" w:rsidRDefault="002728F3" w:rsidP="00EE327D">
      <w:pPr>
        <w:rPr>
          <w:sz w:val="24"/>
        </w:rPr>
        <w:sectPr w:rsidR="002728F3" w:rsidRPr="00EE327D">
          <w:pgSz w:w="11910" w:h="16840"/>
          <w:pgMar w:top="940" w:right="141" w:bottom="700" w:left="708" w:header="0" w:footer="455" w:gutter="0"/>
          <w:cols w:space="720"/>
        </w:sectPr>
      </w:pPr>
    </w:p>
    <w:p w:rsidR="002728F3" w:rsidRDefault="00E3047D">
      <w:pPr>
        <w:pStyle w:val="a3"/>
        <w:spacing w:before="75"/>
        <w:ind w:left="425" w:right="434" w:firstLine="720"/>
      </w:pPr>
      <w:r>
        <w:lastRenderedPageBreak/>
        <w:t>Для обеспечения реализации программы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728F3" w:rsidRDefault="00E3047D">
      <w:pPr>
        <w:pStyle w:val="a3"/>
        <w:spacing w:line="272" w:lineRule="exact"/>
        <w:ind w:left="1145"/>
      </w:pPr>
      <w:r>
        <w:t>Обеспеченность</w:t>
      </w:r>
      <w:r>
        <w:rPr>
          <w:spacing w:val="-2"/>
        </w:rPr>
        <w:t xml:space="preserve"> </w:t>
      </w:r>
      <w:r>
        <w:t>кадровыми</w:t>
      </w:r>
      <w:r>
        <w:rPr>
          <w:spacing w:val="-6"/>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rsidR="002728F3" w:rsidRDefault="00E3047D">
      <w:pPr>
        <w:pStyle w:val="a4"/>
        <w:numPr>
          <w:ilvl w:val="3"/>
          <w:numId w:val="8"/>
        </w:numPr>
        <w:tabs>
          <w:tab w:val="left" w:pos="1360"/>
        </w:tabs>
        <w:spacing w:line="242" w:lineRule="auto"/>
        <w:ind w:right="431" w:firstLine="720"/>
        <w:rPr>
          <w:sz w:val="24"/>
        </w:rPr>
      </w:pPr>
      <w:r>
        <w:rPr>
          <w:sz w:val="24"/>
        </w:rPr>
        <w:t>укомплектованность образовательной организации педагогическими, руководящими и иными работниками;</w:t>
      </w:r>
    </w:p>
    <w:p w:rsidR="002728F3" w:rsidRDefault="00E3047D">
      <w:pPr>
        <w:pStyle w:val="a4"/>
        <w:numPr>
          <w:ilvl w:val="3"/>
          <w:numId w:val="8"/>
        </w:numPr>
        <w:tabs>
          <w:tab w:val="left" w:pos="1302"/>
        </w:tabs>
        <w:spacing w:line="242" w:lineRule="auto"/>
        <w:ind w:right="421" w:firstLine="720"/>
        <w:rPr>
          <w:sz w:val="24"/>
        </w:rPr>
      </w:pPr>
      <w:r>
        <w:rPr>
          <w:sz w:val="24"/>
        </w:rPr>
        <w:t>уровень квалификации педагогических и иных работников образовательной организации, участвующими в реализации программы и создании условий для ее разработки и реализации;</w:t>
      </w:r>
    </w:p>
    <w:p w:rsidR="002728F3" w:rsidRDefault="00E3047D">
      <w:pPr>
        <w:pStyle w:val="a4"/>
        <w:numPr>
          <w:ilvl w:val="3"/>
          <w:numId w:val="8"/>
        </w:numPr>
        <w:tabs>
          <w:tab w:val="left" w:pos="1297"/>
        </w:tabs>
        <w:spacing w:line="242" w:lineRule="auto"/>
        <w:ind w:right="431" w:firstLine="720"/>
        <w:rPr>
          <w:sz w:val="24"/>
        </w:rPr>
      </w:pPr>
      <w:r>
        <w:rPr>
          <w:sz w:val="24"/>
        </w:rPr>
        <w:t>непрерывность профессионального развития</w:t>
      </w:r>
      <w:r>
        <w:rPr>
          <w:spacing w:val="-5"/>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sz w:val="24"/>
        </w:rPr>
        <w:t>образовательной организации, реализующей программу.</w:t>
      </w:r>
    </w:p>
    <w:p w:rsidR="002728F3" w:rsidRDefault="00E3047D">
      <w:pPr>
        <w:pStyle w:val="a3"/>
        <w:ind w:left="425" w:right="427" w:firstLine="720"/>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2728F3" w:rsidRDefault="00E3047D">
      <w:pPr>
        <w:pStyle w:val="a3"/>
        <w:ind w:left="425" w:right="433" w:firstLine="720"/>
      </w:pPr>
      <w: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728F3" w:rsidRDefault="00E3047D">
      <w:pPr>
        <w:pStyle w:val="a3"/>
        <w:ind w:left="425" w:right="422" w:firstLine="720"/>
      </w:pPr>
      <w:r>
        <w:t>Основой для разработки должностных инструкций, содержащих конкретный перечень должностных</w:t>
      </w:r>
      <w:r>
        <w:rPr>
          <w:spacing w:val="-6"/>
        </w:rPr>
        <w:t xml:space="preserve"> </w:t>
      </w:r>
      <w:r>
        <w:t>обязанностей</w:t>
      </w:r>
      <w:r>
        <w:rPr>
          <w:spacing w:val="-1"/>
        </w:rPr>
        <w:t xml:space="preserve"> </w:t>
      </w:r>
      <w:r>
        <w:t>работников, с</w:t>
      </w:r>
      <w:r>
        <w:rPr>
          <w:spacing w:val="-2"/>
        </w:rPr>
        <w:t xml:space="preserve"> </w:t>
      </w:r>
      <w:r>
        <w:t>учетом</w:t>
      </w:r>
      <w:r>
        <w:rPr>
          <w:spacing w:val="-4"/>
        </w:rPr>
        <w:t xml:space="preserve"> </w:t>
      </w:r>
      <w:r>
        <w:t>особенностей</w:t>
      </w:r>
      <w:r>
        <w:rPr>
          <w:spacing w:val="-5"/>
        </w:rPr>
        <w:t xml:space="preserve"> </w:t>
      </w:r>
      <w:r>
        <w:t>организации труда</w:t>
      </w:r>
      <w:r>
        <w:rPr>
          <w:spacing w:val="-2"/>
        </w:rPr>
        <w:t xml:space="preserve"> </w:t>
      </w:r>
      <w:r>
        <w:t>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728F3" w:rsidRDefault="00E3047D">
      <w:pPr>
        <w:pStyle w:val="a3"/>
        <w:spacing w:line="237" w:lineRule="auto"/>
        <w:ind w:left="425" w:right="423" w:firstLine="720"/>
      </w:pPr>
      <w: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также результатами аттестации - квалификационными категориями.</w:t>
      </w:r>
    </w:p>
    <w:p w:rsidR="002728F3" w:rsidRDefault="00E3047D">
      <w:pPr>
        <w:pStyle w:val="a3"/>
        <w:ind w:left="425" w:right="422" w:firstLine="720"/>
      </w:pPr>
      <w:r>
        <w:t>Аттестация педагогических работников в соответствии с Федеральным законом «Об образовании</w:t>
      </w:r>
      <w:r>
        <w:rPr>
          <w:spacing w:val="-5"/>
        </w:rPr>
        <w:t xml:space="preserve"> </w:t>
      </w:r>
      <w:r>
        <w:t>в</w:t>
      </w:r>
      <w:r>
        <w:rPr>
          <w:spacing w:val="-4"/>
        </w:rPr>
        <w:t xml:space="preserve"> </w:t>
      </w:r>
      <w:r>
        <w:t>Российской</w:t>
      </w:r>
      <w:r>
        <w:rPr>
          <w:spacing w:val="-5"/>
        </w:rPr>
        <w:t xml:space="preserve"> </w:t>
      </w:r>
      <w:r>
        <w:t>Федерации»</w:t>
      </w:r>
      <w:r>
        <w:rPr>
          <w:spacing w:val="-6"/>
        </w:rPr>
        <w:t xml:space="preserve"> </w:t>
      </w:r>
      <w:r>
        <w:t>(ст.</w:t>
      </w:r>
      <w:r>
        <w:rPr>
          <w:spacing w:val="-3"/>
        </w:rPr>
        <w:t xml:space="preserve"> </w:t>
      </w:r>
      <w:r>
        <w:t>49)</w:t>
      </w:r>
      <w:r>
        <w:rPr>
          <w:spacing w:val="-4"/>
        </w:rPr>
        <w:t xml:space="preserve"> </w:t>
      </w:r>
      <w:r>
        <w:t>проводится</w:t>
      </w:r>
      <w:r>
        <w:rPr>
          <w:spacing w:val="-6"/>
        </w:rPr>
        <w:t xml:space="preserve"> </w:t>
      </w:r>
      <w:r>
        <w:t>в</w:t>
      </w:r>
      <w:r>
        <w:rPr>
          <w:spacing w:val="-4"/>
        </w:rPr>
        <w:t xml:space="preserve"> </w:t>
      </w:r>
      <w:r>
        <w:t>целях</w:t>
      </w:r>
      <w:r>
        <w:rPr>
          <w:spacing w:val="-6"/>
        </w:rPr>
        <w:t xml:space="preserve"> </w:t>
      </w:r>
      <w:r>
        <w:t>подтверждения</w:t>
      </w:r>
      <w:r>
        <w:rPr>
          <w:spacing w:val="-6"/>
        </w:rPr>
        <w:t xml:space="preserve"> </w:t>
      </w:r>
      <w:r>
        <w:t>их</w:t>
      </w:r>
      <w:r>
        <w:rPr>
          <w:spacing w:val="-6"/>
        </w:rPr>
        <w:t xml:space="preserve"> </w:t>
      </w:r>
      <w:r>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w:t>
      </w:r>
      <w:r>
        <w:rPr>
          <w:spacing w:val="-7"/>
        </w:rPr>
        <w:t xml:space="preserve"> </w:t>
      </w:r>
      <w:r>
        <w:t>осуществляться</w:t>
      </w:r>
      <w:r>
        <w:rPr>
          <w:spacing w:val="-4"/>
        </w:rPr>
        <w:t xml:space="preserve"> </w:t>
      </w:r>
      <w:r>
        <w:t>не</w:t>
      </w:r>
      <w:r>
        <w:rPr>
          <w:spacing w:val="-5"/>
        </w:rPr>
        <w:t xml:space="preserve"> </w:t>
      </w:r>
      <w:r>
        <w:t>реже</w:t>
      </w:r>
      <w:r>
        <w:rPr>
          <w:spacing w:val="-10"/>
        </w:rPr>
        <w:t xml:space="preserve"> </w:t>
      </w:r>
      <w:r>
        <w:t>одного</w:t>
      </w:r>
      <w:r>
        <w:rPr>
          <w:spacing w:val="-4"/>
        </w:rPr>
        <w:t xml:space="preserve"> </w:t>
      </w:r>
      <w:r>
        <w:t>раза</w:t>
      </w:r>
      <w:r>
        <w:rPr>
          <w:spacing w:val="-5"/>
        </w:rPr>
        <w:t xml:space="preserve"> </w:t>
      </w:r>
      <w:r>
        <w:t>в</w:t>
      </w:r>
      <w:r>
        <w:rPr>
          <w:spacing w:val="-7"/>
        </w:rPr>
        <w:t xml:space="preserve"> </w:t>
      </w:r>
      <w:r>
        <w:t>пять</w:t>
      </w:r>
      <w:r>
        <w:rPr>
          <w:spacing w:val="-2"/>
        </w:rPr>
        <w:t xml:space="preserve"> </w:t>
      </w:r>
      <w:r>
        <w:t>лет</w:t>
      </w:r>
      <w:r>
        <w:rPr>
          <w:spacing w:val="-8"/>
        </w:rPr>
        <w:t xml:space="preserve"> </w:t>
      </w:r>
      <w:r>
        <w:t>на</w:t>
      </w:r>
      <w:r>
        <w:rPr>
          <w:spacing w:val="-10"/>
        </w:rPr>
        <w:t xml:space="preserve"> </w:t>
      </w:r>
      <w:r>
        <w:t>основе</w:t>
      </w:r>
      <w:r>
        <w:rPr>
          <w:spacing w:val="-10"/>
        </w:rPr>
        <w:t xml:space="preserve"> </w:t>
      </w:r>
      <w:r>
        <w:t>оценки</w:t>
      </w:r>
      <w:r>
        <w:rPr>
          <w:spacing w:val="-8"/>
        </w:rPr>
        <w:t xml:space="preserve"> </w:t>
      </w:r>
      <w:r>
        <w:t>их</w:t>
      </w:r>
      <w:r>
        <w:rPr>
          <w:spacing w:val="-9"/>
        </w:rPr>
        <w:t xml:space="preserve"> </w:t>
      </w:r>
      <w:r>
        <w:t xml:space="preserve">профессиональной деятельности аттестационными комиссиями, самостоятельно формируемыми образовательной </w:t>
      </w:r>
      <w:r>
        <w:rPr>
          <w:spacing w:val="-2"/>
        </w:rPr>
        <w:t>организацией.</w:t>
      </w:r>
    </w:p>
    <w:p w:rsidR="002728F3" w:rsidRDefault="00E3047D">
      <w:pPr>
        <w:pStyle w:val="a3"/>
        <w:ind w:left="425" w:right="431" w:firstLine="720"/>
      </w:pPr>
      <w:r>
        <w:t>Проведение</w:t>
      </w:r>
      <w:r>
        <w:rPr>
          <w:spacing w:val="-6"/>
        </w:rPr>
        <w:t xml:space="preserve"> </w:t>
      </w:r>
      <w:r>
        <w:t>аттестации</w:t>
      </w:r>
      <w:r>
        <w:rPr>
          <w:spacing w:val="-9"/>
        </w:rPr>
        <w:t xml:space="preserve"> </w:t>
      </w:r>
      <w:r>
        <w:t>в</w:t>
      </w:r>
      <w:r>
        <w:rPr>
          <w:spacing w:val="-4"/>
        </w:rPr>
        <w:t xml:space="preserve"> </w:t>
      </w:r>
      <w:r>
        <w:t>целях</w:t>
      </w:r>
      <w:r>
        <w:rPr>
          <w:spacing w:val="-1"/>
        </w:rPr>
        <w:t xml:space="preserve"> </w:t>
      </w:r>
      <w:r>
        <w:t>установления</w:t>
      </w:r>
      <w:r>
        <w:rPr>
          <w:spacing w:val="-5"/>
        </w:rPr>
        <w:t xml:space="preserve"> </w:t>
      </w:r>
      <w:r>
        <w:t>квалификационной</w:t>
      </w:r>
      <w:r>
        <w:rPr>
          <w:spacing w:val="-4"/>
        </w:rPr>
        <w:t xml:space="preserve"> </w:t>
      </w:r>
      <w:r>
        <w:t>категории</w:t>
      </w:r>
      <w:r>
        <w:rPr>
          <w:spacing w:val="-4"/>
        </w:rPr>
        <w:t xml:space="preserve"> </w:t>
      </w:r>
      <w: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w:t>
      </w:r>
      <w:r>
        <w:rPr>
          <w:spacing w:val="-6"/>
        </w:rPr>
        <w:t xml:space="preserve"> </w:t>
      </w:r>
      <w:r>
        <w:t>в</w:t>
      </w:r>
      <w:r>
        <w:rPr>
          <w:spacing w:val="-10"/>
        </w:rPr>
        <w:t xml:space="preserve"> </w:t>
      </w:r>
      <w:r>
        <w:t>отношении</w:t>
      </w:r>
      <w:r>
        <w:rPr>
          <w:spacing w:val="-6"/>
        </w:rPr>
        <w:t xml:space="preserve"> </w:t>
      </w:r>
      <w:r>
        <w:t>педагогических</w:t>
      </w:r>
      <w:r>
        <w:rPr>
          <w:spacing w:val="-12"/>
        </w:rPr>
        <w:t xml:space="preserve"> </w:t>
      </w:r>
      <w:r>
        <w:t>работников</w:t>
      </w:r>
      <w:r>
        <w:rPr>
          <w:spacing w:val="-10"/>
        </w:rPr>
        <w:t xml:space="preserve"> </w:t>
      </w:r>
      <w:r>
        <w:t>образовательных</w:t>
      </w:r>
      <w:r>
        <w:rPr>
          <w:spacing w:val="-15"/>
        </w:rPr>
        <w:t xml:space="preserve"> </w:t>
      </w:r>
      <w:r>
        <w:t>организаций,</w:t>
      </w:r>
      <w:r>
        <w:rPr>
          <w:spacing w:val="-5"/>
        </w:rPr>
        <w:t xml:space="preserve"> </w:t>
      </w:r>
      <w:r>
        <w:t>находящихся</w:t>
      </w:r>
      <w:r>
        <w:rPr>
          <w:spacing w:val="-7"/>
        </w:rPr>
        <w:t xml:space="preserve"> </w:t>
      </w:r>
      <w:r>
        <w:t>в ведении</w:t>
      </w:r>
      <w:r>
        <w:rPr>
          <w:spacing w:val="-4"/>
        </w:rPr>
        <w:t xml:space="preserve"> </w:t>
      </w:r>
      <w:r>
        <w:t>субъекта</w:t>
      </w:r>
      <w:r>
        <w:rPr>
          <w:spacing w:val="-5"/>
        </w:rPr>
        <w:t xml:space="preserve"> </w:t>
      </w:r>
      <w:r>
        <w:t>Российской</w:t>
      </w:r>
      <w:r>
        <w:rPr>
          <w:spacing w:val="-8"/>
        </w:rPr>
        <w:t xml:space="preserve"> </w:t>
      </w:r>
      <w:r>
        <w:t>Федерации,</w:t>
      </w:r>
      <w:r>
        <w:rPr>
          <w:spacing w:val="-7"/>
        </w:rPr>
        <w:t xml:space="preserve"> </w:t>
      </w:r>
      <w:r>
        <w:t>муниципальных</w:t>
      </w:r>
      <w:r>
        <w:rPr>
          <w:spacing w:val="-14"/>
        </w:rPr>
        <w:t xml:space="preserve"> </w:t>
      </w:r>
      <w:r>
        <w:t>и</w:t>
      </w:r>
      <w:r>
        <w:rPr>
          <w:spacing w:val="-4"/>
        </w:rPr>
        <w:t xml:space="preserve"> </w:t>
      </w:r>
      <w:r>
        <w:t>частных</w:t>
      </w:r>
      <w:r>
        <w:rPr>
          <w:spacing w:val="-9"/>
        </w:rPr>
        <w:t xml:space="preserve"> </w:t>
      </w:r>
      <w:r>
        <w:t>организаций,</w:t>
      </w:r>
      <w:r>
        <w:rPr>
          <w:spacing w:val="-7"/>
        </w:rPr>
        <w:t xml:space="preserve"> </w:t>
      </w:r>
      <w:r>
        <w:t>осуществляется аттестационными комиссиями, формируемыми уполномоченными органами государственной власти субъектов Российской Федерации.</w:t>
      </w:r>
    </w:p>
    <w:p w:rsidR="002728F3" w:rsidRDefault="00E3047D">
      <w:pPr>
        <w:pStyle w:val="a3"/>
        <w:spacing w:line="237" w:lineRule="auto"/>
        <w:ind w:left="425" w:right="432" w:firstLine="720"/>
      </w:pPr>
      <w:r>
        <w:t>Уровень квалификации педагогических и иных работников, участвующих в реализации программы и создании условий для ее разработки и реализации:</w:t>
      </w:r>
    </w:p>
    <w:p w:rsidR="002728F3" w:rsidRDefault="002728F3">
      <w:pPr>
        <w:pStyle w:val="a3"/>
        <w:spacing w:before="47"/>
        <w:ind w:left="0"/>
        <w:jc w:val="left"/>
        <w:rPr>
          <w:sz w:val="20"/>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127"/>
        <w:gridCol w:w="2977"/>
        <w:gridCol w:w="1839"/>
        <w:gridCol w:w="2612"/>
      </w:tblGrid>
      <w:tr w:rsidR="002728F3">
        <w:trPr>
          <w:trHeight w:val="594"/>
        </w:trPr>
        <w:tc>
          <w:tcPr>
            <w:tcW w:w="504" w:type="dxa"/>
            <w:vMerge w:val="restart"/>
          </w:tcPr>
          <w:p w:rsidR="002728F3" w:rsidRDefault="002728F3">
            <w:pPr>
              <w:pStyle w:val="TableParagraph"/>
              <w:rPr>
                <w:sz w:val="24"/>
              </w:rPr>
            </w:pPr>
          </w:p>
          <w:p w:rsidR="002728F3" w:rsidRDefault="002728F3">
            <w:pPr>
              <w:pStyle w:val="TableParagraph"/>
              <w:rPr>
                <w:sz w:val="24"/>
              </w:rPr>
            </w:pPr>
          </w:p>
          <w:p w:rsidR="002728F3" w:rsidRDefault="002728F3">
            <w:pPr>
              <w:pStyle w:val="TableParagraph"/>
              <w:spacing w:before="51"/>
              <w:rPr>
                <w:sz w:val="24"/>
              </w:rPr>
            </w:pPr>
          </w:p>
          <w:p w:rsidR="002728F3" w:rsidRDefault="00E3047D">
            <w:pPr>
              <w:pStyle w:val="TableParagraph"/>
              <w:spacing w:before="1"/>
              <w:ind w:left="4"/>
              <w:rPr>
                <w:sz w:val="24"/>
              </w:rPr>
            </w:pPr>
            <w:r>
              <w:rPr>
                <w:spacing w:val="-5"/>
                <w:sz w:val="24"/>
              </w:rPr>
              <w:t>п/п</w:t>
            </w:r>
          </w:p>
        </w:tc>
        <w:tc>
          <w:tcPr>
            <w:tcW w:w="2127" w:type="dxa"/>
            <w:vMerge w:val="restart"/>
          </w:tcPr>
          <w:p w:rsidR="002728F3" w:rsidRDefault="002728F3">
            <w:pPr>
              <w:pStyle w:val="TableParagraph"/>
              <w:rPr>
                <w:sz w:val="24"/>
              </w:rPr>
            </w:pPr>
          </w:p>
          <w:p w:rsidR="002728F3" w:rsidRDefault="002728F3">
            <w:pPr>
              <w:pStyle w:val="TableParagraph"/>
              <w:spacing w:before="56"/>
              <w:rPr>
                <w:sz w:val="24"/>
              </w:rPr>
            </w:pPr>
          </w:p>
          <w:p w:rsidR="002728F3" w:rsidRDefault="00E3047D">
            <w:pPr>
              <w:pStyle w:val="TableParagraph"/>
              <w:spacing w:line="237" w:lineRule="auto"/>
              <w:ind w:left="4" w:right="927"/>
              <w:rPr>
                <w:sz w:val="24"/>
              </w:rPr>
            </w:pPr>
            <w:r>
              <w:rPr>
                <w:spacing w:val="-2"/>
                <w:sz w:val="24"/>
              </w:rPr>
              <w:t>Категория работников</w:t>
            </w:r>
          </w:p>
        </w:tc>
        <w:tc>
          <w:tcPr>
            <w:tcW w:w="2977" w:type="dxa"/>
            <w:vMerge w:val="restart"/>
          </w:tcPr>
          <w:p w:rsidR="002728F3" w:rsidRDefault="00E3047D">
            <w:pPr>
              <w:pStyle w:val="TableParagraph"/>
              <w:tabs>
                <w:tab w:val="left" w:pos="1684"/>
              </w:tabs>
              <w:ind w:left="4" w:right="-15"/>
              <w:rPr>
                <w:sz w:val="24"/>
              </w:rPr>
            </w:pPr>
            <w:r>
              <w:rPr>
                <w:sz w:val="24"/>
              </w:rPr>
              <w:t xml:space="preserve">Подтверждение уровня квалификации документами </w:t>
            </w:r>
            <w:r>
              <w:rPr>
                <w:spacing w:val="-6"/>
                <w:sz w:val="24"/>
              </w:rPr>
              <w:t>об</w:t>
            </w:r>
            <w:r>
              <w:rPr>
                <w:sz w:val="24"/>
              </w:rPr>
              <w:tab/>
            </w:r>
            <w:r>
              <w:rPr>
                <w:spacing w:val="-2"/>
                <w:sz w:val="24"/>
              </w:rPr>
              <w:t>образовании (профессиональной</w:t>
            </w:r>
          </w:p>
          <w:p w:rsidR="002728F3" w:rsidRDefault="00E3047D">
            <w:pPr>
              <w:pStyle w:val="TableParagraph"/>
              <w:ind w:left="725" w:right="1268" w:hanging="721"/>
              <w:rPr>
                <w:sz w:val="24"/>
              </w:rPr>
            </w:pPr>
            <w:r>
              <w:rPr>
                <w:spacing w:val="-2"/>
                <w:sz w:val="24"/>
              </w:rPr>
              <w:t xml:space="preserve">переподготовке) </w:t>
            </w:r>
            <w:r>
              <w:rPr>
                <w:spacing w:val="-4"/>
                <w:sz w:val="24"/>
              </w:rPr>
              <w:t>(%)</w:t>
            </w:r>
          </w:p>
        </w:tc>
        <w:tc>
          <w:tcPr>
            <w:tcW w:w="4451" w:type="dxa"/>
            <w:gridSpan w:val="2"/>
          </w:tcPr>
          <w:p w:rsidR="002728F3" w:rsidRDefault="00E3047D">
            <w:pPr>
              <w:pStyle w:val="TableParagraph"/>
              <w:tabs>
                <w:tab w:val="left" w:pos="1947"/>
                <w:tab w:val="left" w:pos="2974"/>
              </w:tabs>
              <w:spacing w:before="18" w:line="237" w:lineRule="auto"/>
              <w:ind w:left="10" w:right="-15"/>
              <w:rPr>
                <w:sz w:val="24"/>
              </w:rPr>
            </w:pPr>
            <w:r>
              <w:rPr>
                <w:spacing w:val="-2"/>
                <w:sz w:val="24"/>
              </w:rPr>
              <w:t>Подтверждение</w:t>
            </w:r>
            <w:r>
              <w:rPr>
                <w:sz w:val="24"/>
              </w:rPr>
              <w:tab/>
            </w:r>
            <w:r>
              <w:rPr>
                <w:spacing w:val="-2"/>
                <w:sz w:val="24"/>
              </w:rPr>
              <w:t>уровня</w:t>
            </w:r>
            <w:r>
              <w:rPr>
                <w:sz w:val="24"/>
              </w:rPr>
              <w:tab/>
            </w:r>
            <w:r>
              <w:rPr>
                <w:spacing w:val="-2"/>
                <w:sz w:val="24"/>
              </w:rPr>
              <w:t xml:space="preserve">квалификации </w:t>
            </w:r>
            <w:r>
              <w:rPr>
                <w:sz w:val="24"/>
              </w:rPr>
              <w:t>результатами аттестации</w:t>
            </w:r>
          </w:p>
        </w:tc>
      </w:tr>
      <w:tr w:rsidR="002728F3">
        <w:trPr>
          <w:trHeight w:val="1176"/>
        </w:trPr>
        <w:tc>
          <w:tcPr>
            <w:tcW w:w="504" w:type="dxa"/>
            <w:vMerge/>
            <w:tcBorders>
              <w:top w:val="nil"/>
            </w:tcBorders>
          </w:tcPr>
          <w:p w:rsidR="002728F3" w:rsidRDefault="002728F3">
            <w:pPr>
              <w:rPr>
                <w:sz w:val="2"/>
                <w:szCs w:val="2"/>
              </w:rPr>
            </w:pPr>
          </w:p>
        </w:tc>
        <w:tc>
          <w:tcPr>
            <w:tcW w:w="2127" w:type="dxa"/>
            <w:vMerge/>
            <w:tcBorders>
              <w:top w:val="nil"/>
            </w:tcBorders>
          </w:tcPr>
          <w:p w:rsidR="002728F3" w:rsidRDefault="002728F3">
            <w:pPr>
              <w:rPr>
                <w:sz w:val="2"/>
                <w:szCs w:val="2"/>
              </w:rPr>
            </w:pPr>
          </w:p>
        </w:tc>
        <w:tc>
          <w:tcPr>
            <w:tcW w:w="2977" w:type="dxa"/>
            <w:vMerge/>
            <w:tcBorders>
              <w:top w:val="nil"/>
            </w:tcBorders>
          </w:tcPr>
          <w:p w:rsidR="002728F3" w:rsidRDefault="002728F3">
            <w:pPr>
              <w:rPr>
                <w:sz w:val="2"/>
                <w:szCs w:val="2"/>
              </w:rPr>
            </w:pPr>
          </w:p>
        </w:tc>
        <w:tc>
          <w:tcPr>
            <w:tcW w:w="1839" w:type="dxa"/>
          </w:tcPr>
          <w:p w:rsidR="002728F3" w:rsidRDefault="00E3047D">
            <w:pPr>
              <w:pStyle w:val="TableParagraph"/>
              <w:spacing w:before="63"/>
              <w:ind w:left="115"/>
              <w:rPr>
                <w:sz w:val="24"/>
              </w:rPr>
            </w:pPr>
            <w:r>
              <w:rPr>
                <w:spacing w:val="-2"/>
                <w:sz w:val="24"/>
              </w:rPr>
              <w:t>Соответствие занимаемой должности</w:t>
            </w:r>
          </w:p>
          <w:p w:rsidR="002728F3" w:rsidRDefault="00E3047D">
            <w:pPr>
              <w:pStyle w:val="TableParagraph"/>
              <w:spacing w:line="265" w:lineRule="exact"/>
              <w:ind w:left="835"/>
              <w:rPr>
                <w:sz w:val="24"/>
              </w:rPr>
            </w:pPr>
            <w:r>
              <w:rPr>
                <w:spacing w:val="-5"/>
                <w:sz w:val="24"/>
              </w:rPr>
              <w:t>(%)</w:t>
            </w:r>
          </w:p>
        </w:tc>
        <w:tc>
          <w:tcPr>
            <w:tcW w:w="2612" w:type="dxa"/>
          </w:tcPr>
          <w:p w:rsidR="002728F3" w:rsidRDefault="00E3047D">
            <w:pPr>
              <w:pStyle w:val="TableParagraph"/>
              <w:spacing w:before="63" w:line="275" w:lineRule="exact"/>
              <w:ind w:left="115"/>
              <w:rPr>
                <w:sz w:val="24"/>
              </w:rPr>
            </w:pPr>
            <w:r>
              <w:rPr>
                <w:spacing w:val="-2"/>
                <w:sz w:val="24"/>
              </w:rPr>
              <w:t>Квалификационная</w:t>
            </w:r>
          </w:p>
          <w:p w:rsidR="002728F3" w:rsidRDefault="00E3047D">
            <w:pPr>
              <w:pStyle w:val="TableParagraph"/>
              <w:spacing w:line="242" w:lineRule="auto"/>
              <w:ind w:left="836" w:right="444"/>
              <w:rPr>
                <w:sz w:val="24"/>
              </w:rPr>
            </w:pPr>
            <w:r>
              <w:rPr>
                <w:spacing w:val="-2"/>
                <w:sz w:val="24"/>
              </w:rPr>
              <w:t xml:space="preserve">категория </w:t>
            </w:r>
            <w:r>
              <w:rPr>
                <w:spacing w:val="-4"/>
                <w:sz w:val="24"/>
              </w:rPr>
              <w:t>(%)</w:t>
            </w:r>
          </w:p>
        </w:tc>
      </w:tr>
      <w:tr w:rsidR="002728F3">
        <w:trPr>
          <w:trHeight w:val="1175"/>
        </w:trPr>
        <w:tc>
          <w:tcPr>
            <w:tcW w:w="504" w:type="dxa"/>
          </w:tcPr>
          <w:p w:rsidR="002728F3" w:rsidRDefault="002728F3">
            <w:pPr>
              <w:pStyle w:val="TableParagraph"/>
              <w:spacing w:before="61"/>
              <w:rPr>
                <w:sz w:val="24"/>
              </w:rPr>
            </w:pPr>
          </w:p>
          <w:p w:rsidR="002728F3" w:rsidRDefault="00E3047D">
            <w:pPr>
              <w:pStyle w:val="TableParagraph"/>
              <w:ind w:left="114"/>
              <w:rPr>
                <w:sz w:val="24"/>
              </w:rPr>
            </w:pPr>
            <w:r>
              <w:rPr>
                <w:spacing w:val="-10"/>
                <w:sz w:val="24"/>
              </w:rPr>
              <w:t>1</w:t>
            </w:r>
          </w:p>
        </w:tc>
        <w:tc>
          <w:tcPr>
            <w:tcW w:w="2127" w:type="dxa"/>
          </w:tcPr>
          <w:p w:rsidR="002728F3" w:rsidRDefault="00E3047D">
            <w:pPr>
              <w:pStyle w:val="TableParagraph"/>
              <w:spacing w:before="66" w:line="237" w:lineRule="auto"/>
              <w:ind w:left="115"/>
              <w:rPr>
                <w:sz w:val="24"/>
              </w:rPr>
            </w:pPr>
            <w:r>
              <w:rPr>
                <w:spacing w:val="-2"/>
                <w:sz w:val="24"/>
              </w:rPr>
              <w:t>Педагогические работники</w:t>
            </w:r>
          </w:p>
        </w:tc>
        <w:tc>
          <w:tcPr>
            <w:tcW w:w="2977" w:type="dxa"/>
          </w:tcPr>
          <w:p w:rsidR="002728F3" w:rsidRDefault="00133F0B">
            <w:pPr>
              <w:pStyle w:val="TableParagraph"/>
              <w:spacing w:before="63"/>
              <w:ind w:left="835"/>
              <w:rPr>
                <w:sz w:val="24"/>
              </w:rPr>
            </w:pPr>
            <w:r>
              <w:rPr>
                <w:spacing w:val="-5"/>
                <w:sz w:val="24"/>
              </w:rPr>
              <w:t>20</w:t>
            </w:r>
          </w:p>
        </w:tc>
        <w:tc>
          <w:tcPr>
            <w:tcW w:w="1839" w:type="dxa"/>
          </w:tcPr>
          <w:p w:rsidR="002728F3" w:rsidRDefault="00133F0B">
            <w:pPr>
              <w:pStyle w:val="TableParagraph"/>
              <w:spacing w:before="63"/>
              <w:ind w:left="157" w:right="75"/>
              <w:jc w:val="center"/>
              <w:rPr>
                <w:sz w:val="24"/>
              </w:rPr>
            </w:pPr>
            <w:r>
              <w:rPr>
                <w:spacing w:val="-5"/>
                <w:sz w:val="24"/>
              </w:rPr>
              <w:t>2</w:t>
            </w:r>
          </w:p>
        </w:tc>
        <w:tc>
          <w:tcPr>
            <w:tcW w:w="2612" w:type="dxa"/>
          </w:tcPr>
          <w:p w:rsidR="002728F3" w:rsidRDefault="00133F0B">
            <w:pPr>
              <w:pStyle w:val="TableParagraph"/>
              <w:spacing w:before="63" w:line="275" w:lineRule="exact"/>
              <w:ind w:left="836"/>
              <w:rPr>
                <w:sz w:val="24"/>
              </w:rPr>
            </w:pPr>
            <w:r>
              <w:rPr>
                <w:sz w:val="24"/>
              </w:rPr>
              <w:t>16</w:t>
            </w:r>
            <w:r w:rsidR="00E3047D">
              <w:rPr>
                <w:sz w:val="24"/>
              </w:rPr>
              <w:t>-1</w:t>
            </w:r>
            <w:r w:rsidR="00E3047D">
              <w:rPr>
                <w:spacing w:val="3"/>
                <w:sz w:val="24"/>
              </w:rPr>
              <w:t xml:space="preserve"> </w:t>
            </w:r>
            <w:r w:rsidR="00E3047D">
              <w:rPr>
                <w:spacing w:val="-5"/>
                <w:sz w:val="24"/>
              </w:rPr>
              <w:t>кат</w:t>
            </w:r>
          </w:p>
          <w:p w:rsidR="002728F3" w:rsidRPr="00133F0B" w:rsidRDefault="00133F0B">
            <w:pPr>
              <w:pStyle w:val="TableParagraph"/>
              <w:spacing w:line="242" w:lineRule="auto"/>
              <w:ind w:left="836" w:right="392"/>
              <w:rPr>
                <w:sz w:val="24"/>
                <w:lang w:val="en-US"/>
              </w:rPr>
            </w:pPr>
            <w:r>
              <w:rPr>
                <w:sz w:val="24"/>
              </w:rPr>
              <w:t>2</w:t>
            </w:r>
            <w:r w:rsidR="00E3047D">
              <w:rPr>
                <w:sz w:val="24"/>
              </w:rPr>
              <w:t xml:space="preserve">- </w:t>
            </w:r>
            <w:r>
              <w:rPr>
                <w:spacing w:val="-2"/>
                <w:sz w:val="24"/>
              </w:rPr>
              <w:t>высшая кат</w:t>
            </w:r>
            <w:r>
              <w:rPr>
                <w:spacing w:val="-2"/>
                <w:sz w:val="24"/>
                <w:lang w:val="en-US"/>
              </w:rPr>
              <w:t>/</w:t>
            </w:r>
          </w:p>
          <w:p w:rsidR="002728F3" w:rsidRPr="00133F0B" w:rsidRDefault="002728F3" w:rsidP="00133F0B">
            <w:pPr>
              <w:pStyle w:val="TableParagraph"/>
              <w:spacing w:line="261" w:lineRule="exact"/>
              <w:ind w:left="836"/>
              <w:rPr>
                <w:sz w:val="24"/>
                <w:lang w:val="en-US"/>
              </w:rPr>
            </w:pPr>
          </w:p>
        </w:tc>
      </w:tr>
    </w:tbl>
    <w:p w:rsidR="002728F3" w:rsidRDefault="002728F3">
      <w:pPr>
        <w:pStyle w:val="TableParagraph"/>
        <w:spacing w:line="261" w:lineRule="exact"/>
        <w:rPr>
          <w:sz w:val="24"/>
        </w:rPr>
        <w:sectPr w:rsidR="002728F3">
          <w:pgSz w:w="11910" w:h="16840"/>
          <w:pgMar w:top="940" w:right="141" w:bottom="700" w:left="708" w:header="0" w:footer="455" w:gutter="0"/>
          <w:cols w:space="720"/>
        </w:sect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127"/>
        <w:gridCol w:w="2977"/>
        <w:gridCol w:w="1839"/>
        <w:gridCol w:w="2612"/>
      </w:tblGrid>
      <w:tr w:rsidR="002728F3">
        <w:trPr>
          <w:trHeight w:val="633"/>
        </w:trPr>
        <w:tc>
          <w:tcPr>
            <w:tcW w:w="504" w:type="dxa"/>
          </w:tcPr>
          <w:p w:rsidR="002728F3" w:rsidRDefault="002728F3">
            <w:pPr>
              <w:pStyle w:val="TableParagraph"/>
              <w:rPr>
                <w:sz w:val="24"/>
              </w:rPr>
            </w:pPr>
          </w:p>
        </w:tc>
        <w:tc>
          <w:tcPr>
            <w:tcW w:w="2127" w:type="dxa"/>
          </w:tcPr>
          <w:p w:rsidR="002728F3" w:rsidRDefault="00E3047D">
            <w:pPr>
              <w:pStyle w:val="TableParagraph"/>
              <w:spacing w:before="66" w:line="237" w:lineRule="auto"/>
              <w:ind w:left="115"/>
              <w:rPr>
                <w:sz w:val="24"/>
              </w:rPr>
            </w:pPr>
            <w:r>
              <w:rPr>
                <w:spacing w:val="-2"/>
                <w:sz w:val="24"/>
              </w:rPr>
              <w:t>Руководящие работники</w:t>
            </w:r>
          </w:p>
        </w:tc>
        <w:tc>
          <w:tcPr>
            <w:tcW w:w="2977" w:type="dxa"/>
          </w:tcPr>
          <w:p w:rsidR="002728F3" w:rsidRDefault="00E3047D">
            <w:pPr>
              <w:pStyle w:val="TableParagraph"/>
              <w:spacing w:before="63"/>
              <w:ind w:left="835"/>
              <w:rPr>
                <w:sz w:val="24"/>
              </w:rPr>
            </w:pPr>
            <w:r>
              <w:rPr>
                <w:spacing w:val="-10"/>
                <w:sz w:val="24"/>
              </w:rPr>
              <w:t>3</w:t>
            </w:r>
          </w:p>
        </w:tc>
        <w:tc>
          <w:tcPr>
            <w:tcW w:w="1839" w:type="dxa"/>
          </w:tcPr>
          <w:p w:rsidR="002728F3" w:rsidRDefault="00E3047D">
            <w:pPr>
              <w:pStyle w:val="TableParagraph"/>
              <w:spacing w:before="63"/>
              <w:ind w:left="82" w:right="157"/>
              <w:jc w:val="center"/>
              <w:rPr>
                <w:sz w:val="24"/>
              </w:rPr>
            </w:pPr>
            <w:r>
              <w:rPr>
                <w:spacing w:val="-10"/>
                <w:sz w:val="24"/>
              </w:rPr>
              <w:t>-</w:t>
            </w:r>
          </w:p>
        </w:tc>
        <w:tc>
          <w:tcPr>
            <w:tcW w:w="2612" w:type="dxa"/>
          </w:tcPr>
          <w:p w:rsidR="002728F3" w:rsidRDefault="00E3047D">
            <w:pPr>
              <w:pStyle w:val="TableParagraph"/>
              <w:spacing w:before="63"/>
              <w:ind w:left="836"/>
              <w:rPr>
                <w:sz w:val="24"/>
              </w:rPr>
            </w:pPr>
            <w:r>
              <w:rPr>
                <w:spacing w:val="-10"/>
                <w:sz w:val="24"/>
              </w:rPr>
              <w:t>-</w:t>
            </w:r>
          </w:p>
        </w:tc>
      </w:tr>
    </w:tbl>
    <w:p w:rsidR="002728F3" w:rsidRDefault="002728F3">
      <w:pPr>
        <w:pStyle w:val="a3"/>
        <w:spacing w:before="20"/>
        <w:ind w:left="0"/>
        <w:jc w:val="left"/>
      </w:pPr>
    </w:p>
    <w:p w:rsidR="002728F3" w:rsidRDefault="00E3047D">
      <w:pPr>
        <w:pStyle w:val="a3"/>
        <w:spacing w:line="237" w:lineRule="auto"/>
        <w:ind w:left="425" w:right="426" w:firstLine="720"/>
      </w:pPr>
      <w:r>
        <w:t>Кроме того, образовательная организация на 100%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программы.</w:t>
      </w:r>
    </w:p>
    <w:p w:rsidR="002728F3" w:rsidRDefault="00E3047D">
      <w:pPr>
        <w:pStyle w:val="a3"/>
        <w:spacing w:before="4" w:line="275" w:lineRule="exact"/>
        <w:ind w:left="1145"/>
      </w:pPr>
      <w:r>
        <w:t>Профессиональное</w:t>
      </w:r>
      <w:r>
        <w:rPr>
          <w:spacing w:val="-7"/>
        </w:rPr>
        <w:t xml:space="preserve"> </w:t>
      </w:r>
      <w:r>
        <w:t>развитие</w:t>
      </w:r>
      <w:r>
        <w:rPr>
          <w:spacing w:val="-9"/>
        </w:rPr>
        <w:t xml:space="preserve"> </w:t>
      </w:r>
      <w:r>
        <w:t>и</w:t>
      </w:r>
      <w:r>
        <w:rPr>
          <w:spacing w:val="-3"/>
        </w:rPr>
        <w:t xml:space="preserve"> </w:t>
      </w:r>
      <w:r>
        <w:t>повышение</w:t>
      </w:r>
      <w:r>
        <w:rPr>
          <w:spacing w:val="-5"/>
        </w:rPr>
        <w:t xml:space="preserve"> </w:t>
      </w:r>
      <w:r>
        <w:t>квалификации</w:t>
      </w:r>
      <w:r>
        <w:rPr>
          <w:spacing w:val="-2"/>
        </w:rPr>
        <w:t xml:space="preserve"> </w:t>
      </w:r>
      <w:r>
        <w:t>педагогических</w:t>
      </w:r>
      <w:r>
        <w:rPr>
          <w:spacing w:val="-8"/>
        </w:rPr>
        <w:t xml:space="preserve"> </w:t>
      </w:r>
      <w:r>
        <w:rPr>
          <w:spacing w:val="-2"/>
        </w:rPr>
        <w:t>работников.</w:t>
      </w:r>
    </w:p>
    <w:p w:rsidR="002728F3" w:rsidRDefault="00E3047D">
      <w:pPr>
        <w:pStyle w:val="a3"/>
        <w:ind w:left="425" w:right="429" w:firstLine="720"/>
      </w:pPr>
      <w:r>
        <w:t>Основным</w:t>
      </w:r>
      <w:r>
        <w:rPr>
          <w:spacing w:val="-12"/>
        </w:rPr>
        <w:t xml:space="preserve"> </w:t>
      </w:r>
      <w:r>
        <w:t>условием</w:t>
      </w:r>
      <w:r>
        <w:rPr>
          <w:spacing w:val="-7"/>
        </w:rPr>
        <w:t xml:space="preserve"> </w:t>
      </w:r>
      <w:r>
        <w:t>формирования</w:t>
      </w:r>
      <w:r>
        <w:rPr>
          <w:spacing w:val="-9"/>
        </w:rPr>
        <w:t xml:space="preserve"> </w:t>
      </w:r>
      <w:r>
        <w:t>и</w:t>
      </w:r>
      <w:r>
        <w:rPr>
          <w:spacing w:val="-13"/>
        </w:rPr>
        <w:t xml:space="preserve"> </w:t>
      </w:r>
      <w:r>
        <w:t>наращивания</w:t>
      </w:r>
      <w:r>
        <w:rPr>
          <w:spacing w:val="-9"/>
        </w:rPr>
        <w:t xml:space="preserve"> </w:t>
      </w:r>
      <w:r>
        <w:t>необходимого</w:t>
      </w:r>
      <w:r>
        <w:rPr>
          <w:spacing w:val="-9"/>
        </w:rPr>
        <w:t xml:space="preserve"> </w:t>
      </w:r>
      <w:r>
        <w:t>и</w:t>
      </w:r>
      <w:r>
        <w:rPr>
          <w:spacing w:val="-8"/>
        </w:rPr>
        <w:t xml:space="preserve"> </w:t>
      </w:r>
      <w:r>
        <w:t>достаточного</w:t>
      </w:r>
      <w:r>
        <w:rPr>
          <w:spacing w:val="-9"/>
        </w:rPr>
        <w:t xml:space="preserve"> </w:t>
      </w:r>
      <w:r>
        <w:t>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728F3" w:rsidRDefault="00E3047D">
      <w:pPr>
        <w:pStyle w:val="a3"/>
        <w:ind w:left="425" w:right="430" w:firstLine="720"/>
      </w:pPr>
      <w:r>
        <w:t>Непрерывность профессионального развития педагогических и иных работников образовательной</w:t>
      </w:r>
      <w:r>
        <w:rPr>
          <w:spacing w:val="-15"/>
        </w:rPr>
        <w:t xml:space="preserve"> </w:t>
      </w:r>
      <w:r>
        <w:t>организации,</w:t>
      </w:r>
      <w:r>
        <w:rPr>
          <w:spacing w:val="-15"/>
        </w:rPr>
        <w:t xml:space="preserve"> </w:t>
      </w:r>
      <w:r>
        <w:t>участвующих</w:t>
      </w:r>
      <w:r>
        <w:rPr>
          <w:spacing w:val="-15"/>
        </w:rPr>
        <w:t xml:space="preserve"> </w:t>
      </w:r>
      <w:r>
        <w:t>в</w:t>
      </w:r>
      <w:r>
        <w:rPr>
          <w:spacing w:val="-15"/>
        </w:rPr>
        <w:t xml:space="preserve"> </w:t>
      </w:r>
      <w:r>
        <w:t>разработке</w:t>
      </w:r>
      <w:r>
        <w:rPr>
          <w:spacing w:val="-15"/>
        </w:rPr>
        <w:t xml:space="preserve"> </w:t>
      </w:r>
      <w:r>
        <w:t>и</w:t>
      </w:r>
      <w:r>
        <w:rPr>
          <w:spacing w:val="-15"/>
        </w:rPr>
        <w:t xml:space="preserve"> </w:t>
      </w:r>
      <w:r>
        <w:t>реализации</w:t>
      </w:r>
      <w:r>
        <w:rPr>
          <w:spacing w:val="-15"/>
        </w:rPr>
        <w:t xml:space="preserve"> </w:t>
      </w:r>
      <w:r>
        <w:t>программы</w:t>
      </w:r>
      <w:r>
        <w:rPr>
          <w:spacing w:val="-15"/>
        </w:rPr>
        <w:t xml:space="preserve"> </w:t>
      </w:r>
      <w:r>
        <w:t>характеризуется долей работников, повышающих квалификацию не реже одного раза в три года.</w:t>
      </w:r>
    </w:p>
    <w:p w:rsidR="002728F3" w:rsidRDefault="00E3047D">
      <w:pPr>
        <w:pStyle w:val="a3"/>
        <w:spacing w:before="4" w:line="237" w:lineRule="auto"/>
        <w:ind w:left="425" w:right="430" w:firstLine="720"/>
      </w:pPr>
      <w:r>
        <w:t>При этом могут быть использованы различные образовательные организации, имеющие соответствующую лицензию.</w:t>
      </w:r>
    </w:p>
    <w:p w:rsidR="002728F3" w:rsidRDefault="00E3047D">
      <w:pPr>
        <w:pStyle w:val="a3"/>
        <w:ind w:left="425" w:right="422" w:firstLine="720"/>
      </w:pPr>
      <w:r>
        <w:t>Для достижения результатов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728F3" w:rsidRDefault="00E3047D">
      <w:pPr>
        <w:pStyle w:val="a3"/>
        <w:spacing w:before="4" w:line="237" w:lineRule="auto"/>
        <w:ind w:left="425" w:right="421" w:firstLine="720"/>
      </w:pPr>
      <w:r>
        <w:t>Ожидаемый результат повышения квалификации - профессиональная готовность работников образования к реализации ФГОС ООО:</w:t>
      </w:r>
    </w:p>
    <w:p w:rsidR="002728F3" w:rsidRDefault="00E3047D">
      <w:pPr>
        <w:pStyle w:val="a4"/>
        <w:numPr>
          <w:ilvl w:val="3"/>
          <w:numId w:val="8"/>
        </w:numPr>
        <w:tabs>
          <w:tab w:val="left" w:pos="1364"/>
        </w:tabs>
        <w:spacing w:before="5" w:line="237" w:lineRule="auto"/>
        <w:ind w:right="432" w:firstLine="720"/>
        <w:rPr>
          <w:sz w:val="24"/>
        </w:rPr>
      </w:pPr>
      <w:r>
        <w:rPr>
          <w:sz w:val="24"/>
        </w:rPr>
        <w:t>обеспечение оптимального вхождения работников образования в систему ценностей современного образования;</w:t>
      </w:r>
    </w:p>
    <w:p w:rsidR="002728F3" w:rsidRDefault="00E3047D">
      <w:pPr>
        <w:pStyle w:val="a4"/>
        <w:numPr>
          <w:ilvl w:val="3"/>
          <w:numId w:val="8"/>
        </w:numPr>
        <w:tabs>
          <w:tab w:val="left" w:pos="1278"/>
        </w:tabs>
        <w:spacing w:before="6" w:line="237" w:lineRule="auto"/>
        <w:ind w:right="429" w:firstLine="720"/>
        <w:rPr>
          <w:sz w:val="24"/>
        </w:rPr>
      </w:pPr>
      <w:r>
        <w:rPr>
          <w:sz w:val="24"/>
        </w:rPr>
        <w:t>освоение</w:t>
      </w:r>
      <w:r>
        <w:rPr>
          <w:spacing w:val="-10"/>
          <w:sz w:val="24"/>
        </w:rPr>
        <w:t xml:space="preserve"> </w:t>
      </w:r>
      <w:r>
        <w:rPr>
          <w:sz w:val="24"/>
        </w:rPr>
        <w:t>системы</w:t>
      </w:r>
      <w:r>
        <w:rPr>
          <w:spacing w:val="-11"/>
          <w:sz w:val="24"/>
        </w:rPr>
        <w:t xml:space="preserve"> </w:t>
      </w:r>
      <w:r>
        <w:rPr>
          <w:sz w:val="24"/>
        </w:rPr>
        <w:t>требований</w:t>
      </w:r>
      <w:r>
        <w:rPr>
          <w:spacing w:val="-12"/>
          <w:sz w:val="24"/>
        </w:rPr>
        <w:t xml:space="preserve"> </w:t>
      </w:r>
      <w:r>
        <w:rPr>
          <w:sz w:val="24"/>
        </w:rPr>
        <w:t>к</w:t>
      </w:r>
      <w:r>
        <w:rPr>
          <w:spacing w:val="-14"/>
          <w:sz w:val="24"/>
        </w:rPr>
        <w:t xml:space="preserve"> </w:t>
      </w:r>
      <w:r>
        <w:rPr>
          <w:sz w:val="24"/>
        </w:rPr>
        <w:t>структуре</w:t>
      </w:r>
      <w:r>
        <w:rPr>
          <w:spacing w:val="-9"/>
          <w:sz w:val="24"/>
        </w:rPr>
        <w:t xml:space="preserve"> </w:t>
      </w:r>
      <w:r>
        <w:rPr>
          <w:sz w:val="24"/>
        </w:rPr>
        <w:t>программы,</w:t>
      </w:r>
      <w:r>
        <w:rPr>
          <w:spacing w:val="-10"/>
          <w:sz w:val="24"/>
        </w:rPr>
        <w:t xml:space="preserve"> </w:t>
      </w:r>
      <w:r>
        <w:rPr>
          <w:sz w:val="24"/>
        </w:rPr>
        <w:t>результатам</w:t>
      </w:r>
      <w:r>
        <w:rPr>
          <w:spacing w:val="-7"/>
          <w:sz w:val="24"/>
        </w:rPr>
        <w:t xml:space="preserve"> </w:t>
      </w:r>
      <w:r>
        <w:rPr>
          <w:sz w:val="24"/>
        </w:rPr>
        <w:t>ее</w:t>
      </w:r>
      <w:r>
        <w:rPr>
          <w:spacing w:val="-14"/>
          <w:sz w:val="24"/>
        </w:rPr>
        <w:t xml:space="preserve"> </w:t>
      </w:r>
      <w:r>
        <w:rPr>
          <w:sz w:val="24"/>
        </w:rPr>
        <w:t>освоения</w:t>
      </w:r>
      <w:r>
        <w:rPr>
          <w:spacing w:val="-15"/>
          <w:sz w:val="24"/>
        </w:rPr>
        <w:t xml:space="preserve"> </w:t>
      </w:r>
      <w:r>
        <w:rPr>
          <w:sz w:val="24"/>
        </w:rPr>
        <w:t>и</w:t>
      </w:r>
      <w:r>
        <w:rPr>
          <w:spacing w:val="-7"/>
          <w:sz w:val="24"/>
        </w:rPr>
        <w:t xml:space="preserve"> </w:t>
      </w:r>
      <w:r>
        <w:rPr>
          <w:sz w:val="24"/>
        </w:rPr>
        <w:t>условиям реализации, а также системы оценки итогов образовательной деятельности обучающихся;</w:t>
      </w:r>
    </w:p>
    <w:p w:rsidR="002728F3" w:rsidRDefault="00E3047D">
      <w:pPr>
        <w:pStyle w:val="a4"/>
        <w:numPr>
          <w:ilvl w:val="3"/>
          <w:numId w:val="8"/>
        </w:numPr>
        <w:tabs>
          <w:tab w:val="left" w:pos="1499"/>
        </w:tabs>
        <w:spacing w:line="242" w:lineRule="auto"/>
        <w:ind w:right="429" w:firstLine="720"/>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rPr>
          <w:lang w:val="en-US"/>
        </w:rPr>
      </w:pPr>
    </w:p>
    <w:p w:rsidR="00133F0B" w:rsidRDefault="00133F0B">
      <w:pPr>
        <w:pStyle w:val="a3"/>
        <w:ind w:left="0"/>
        <w:jc w:val="left"/>
        <w:rPr>
          <w:lang w:val="en-US"/>
        </w:rPr>
      </w:pPr>
    </w:p>
    <w:p w:rsidR="00133F0B" w:rsidRDefault="00133F0B">
      <w:pPr>
        <w:pStyle w:val="a3"/>
        <w:ind w:left="0"/>
        <w:jc w:val="left"/>
        <w:rPr>
          <w:lang w:val="en-US"/>
        </w:rPr>
      </w:pPr>
    </w:p>
    <w:p w:rsidR="00133F0B" w:rsidRPr="00133F0B" w:rsidRDefault="00133F0B">
      <w:pPr>
        <w:pStyle w:val="a3"/>
        <w:ind w:left="0"/>
        <w:jc w:val="left"/>
        <w:rPr>
          <w:lang w:val="en-US"/>
        </w:rPr>
      </w:pPr>
    </w:p>
    <w:p w:rsidR="002728F3" w:rsidRDefault="002728F3">
      <w:pPr>
        <w:pStyle w:val="a3"/>
        <w:spacing w:before="267"/>
        <w:ind w:left="0"/>
        <w:jc w:val="left"/>
      </w:pPr>
    </w:p>
    <w:p w:rsidR="002728F3" w:rsidRDefault="00E3047D">
      <w:pPr>
        <w:pStyle w:val="a4"/>
        <w:numPr>
          <w:ilvl w:val="2"/>
          <w:numId w:val="8"/>
        </w:numPr>
        <w:tabs>
          <w:tab w:val="left" w:pos="1749"/>
        </w:tabs>
        <w:ind w:left="1749" w:hanging="604"/>
        <w:rPr>
          <w:sz w:val="24"/>
        </w:rPr>
      </w:pPr>
      <w:r>
        <w:rPr>
          <w:sz w:val="24"/>
        </w:rPr>
        <w:lastRenderedPageBreak/>
        <w:t>ПСИХОЛОГО-ПЕДАГОГИЧЕСКИЕ</w:t>
      </w:r>
      <w:r>
        <w:rPr>
          <w:spacing w:val="-10"/>
          <w:sz w:val="24"/>
        </w:rPr>
        <w:t xml:space="preserve"> </w:t>
      </w:r>
      <w:r>
        <w:rPr>
          <w:sz w:val="24"/>
        </w:rPr>
        <w:t>УСЛОВИЯ</w:t>
      </w:r>
      <w:r>
        <w:rPr>
          <w:spacing w:val="-10"/>
          <w:sz w:val="24"/>
        </w:rPr>
        <w:t xml:space="preserve"> </w:t>
      </w:r>
      <w:r>
        <w:rPr>
          <w:sz w:val="24"/>
        </w:rPr>
        <w:t>РЕАЛИЗАЦИИ</w:t>
      </w:r>
      <w:r>
        <w:rPr>
          <w:spacing w:val="-9"/>
          <w:sz w:val="24"/>
        </w:rPr>
        <w:t xml:space="preserve"> </w:t>
      </w:r>
      <w:r>
        <w:rPr>
          <w:spacing w:val="-2"/>
          <w:sz w:val="24"/>
        </w:rPr>
        <w:t>ПРОГРАММЫ</w:t>
      </w:r>
    </w:p>
    <w:p w:rsidR="002728F3" w:rsidRDefault="002728F3">
      <w:pPr>
        <w:pStyle w:val="a3"/>
        <w:ind w:left="0"/>
        <w:jc w:val="left"/>
      </w:pPr>
    </w:p>
    <w:p w:rsidR="002728F3" w:rsidRDefault="00E3047D">
      <w:pPr>
        <w:pStyle w:val="a3"/>
        <w:spacing w:before="1"/>
        <w:ind w:left="1145"/>
      </w:pPr>
      <w:r>
        <w:t>Психолого-педагогические</w:t>
      </w:r>
      <w:r>
        <w:rPr>
          <w:spacing w:val="66"/>
          <w:w w:val="150"/>
        </w:rPr>
        <w:t xml:space="preserve">  </w:t>
      </w:r>
      <w:r>
        <w:t>условия,</w:t>
      </w:r>
      <w:r>
        <w:rPr>
          <w:spacing w:val="64"/>
          <w:w w:val="150"/>
        </w:rPr>
        <w:t xml:space="preserve">  </w:t>
      </w:r>
      <w:r>
        <w:t>созданные</w:t>
      </w:r>
      <w:r>
        <w:rPr>
          <w:spacing w:val="62"/>
          <w:w w:val="150"/>
        </w:rPr>
        <w:t xml:space="preserve">  </w:t>
      </w:r>
      <w:r>
        <w:t>в</w:t>
      </w:r>
      <w:r>
        <w:rPr>
          <w:spacing w:val="63"/>
          <w:w w:val="150"/>
        </w:rPr>
        <w:t xml:space="preserve">  </w:t>
      </w:r>
      <w:r>
        <w:t>образовательной</w:t>
      </w:r>
      <w:r>
        <w:rPr>
          <w:spacing w:val="63"/>
          <w:w w:val="150"/>
        </w:rPr>
        <w:t xml:space="preserve">  </w:t>
      </w:r>
      <w:r>
        <w:rPr>
          <w:spacing w:val="-2"/>
        </w:rPr>
        <w:t>организации,</w:t>
      </w:r>
    </w:p>
    <w:p w:rsidR="002728F3" w:rsidRDefault="002728F3">
      <w:pPr>
        <w:pStyle w:val="a3"/>
        <w:sectPr w:rsidR="002728F3">
          <w:type w:val="continuous"/>
          <w:pgSz w:w="11910" w:h="16840"/>
          <w:pgMar w:top="1000" w:right="141" w:bottom="700" w:left="708" w:header="0" w:footer="455" w:gutter="0"/>
          <w:cols w:space="720"/>
        </w:sectPr>
      </w:pPr>
    </w:p>
    <w:p w:rsidR="002728F3" w:rsidRDefault="00E3047D">
      <w:pPr>
        <w:pStyle w:val="a3"/>
        <w:spacing w:before="75"/>
        <w:ind w:left="425" w:right="428"/>
      </w:pPr>
      <w:r>
        <w:lastRenderedPageBreak/>
        <w:t>обеспечивают</w:t>
      </w:r>
      <w:r>
        <w:rPr>
          <w:spacing w:val="-4"/>
        </w:rPr>
        <w:t xml:space="preserve"> </w:t>
      </w:r>
      <w:r>
        <w:t>исполнение</w:t>
      </w:r>
      <w:r>
        <w:rPr>
          <w:spacing w:val="-5"/>
        </w:rPr>
        <w:t xml:space="preserve"> </w:t>
      </w:r>
      <w:r>
        <w:t>требований</w:t>
      </w:r>
      <w:r>
        <w:rPr>
          <w:spacing w:val="-3"/>
        </w:rPr>
        <w:t xml:space="preserve"> </w:t>
      </w:r>
      <w:r>
        <w:t>федеральных</w:t>
      </w:r>
      <w:r>
        <w:rPr>
          <w:spacing w:val="-4"/>
        </w:rPr>
        <w:t xml:space="preserve"> </w:t>
      </w:r>
      <w:r>
        <w:t>государственных</w:t>
      </w:r>
      <w:r>
        <w:rPr>
          <w:spacing w:val="-4"/>
        </w:rPr>
        <w:t xml:space="preserve"> </w:t>
      </w:r>
      <w:r>
        <w:t>образовательных</w:t>
      </w:r>
      <w:r>
        <w:rPr>
          <w:spacing w:val="-4"/>
        </w:rPr>
        <w:t xml:space="preserve"> </w:t>
      </w:r>
      <w:r>
        <w:t xml:space="preserve">стандартов основного общего образования к психолого-педагогическим условиям реализации программы, в </w:t>
      </w:r>
      <w:r>
        <w:rPr>
          <w:spacing w:val="-2"/>
        </w:rPr>
        <w:t>частности:</w:t>
      </w:r>
    </w:p>
    <w:p w:rsidR="002728F3" w:rsidRDefault="00E3047D">
      <w:pPr>
        <w:pStyle w:val="a4"/>
        <w:numPr>
          <w:ilvl w:val="3"/>
          <w:numId w:val="8"/>
        </w:numPr>
        <w:tabs>
          <w:tab w:val="left" w:pos="1422"/>
        </w:tabs>
        <w:ind w:right="430" w:firstLine="72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2728F3" w:rsidRDefault="00E3047D">
      <w:pPr>
        <w:pStyle w:val="a4"/>
        <w:numPr>
          <w:ilvl w:val="3"/>
          <w:numId w:val="8"/>
        </w:numPr>
        <w:tabs>
          <w:tab w:val="left" w:pos="1489"/>
        </w:tabs>
        <w:ind w:right="428" w:firstLine="720"/>
        <w:rPr>
          <w:sz w:val="24"/>
        </w:rPr>
      </w:pPr>
      <w:r>
        <w:rPr>
          <w:sz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728F3" w:rsidRDefault="00E3047D">
      <w:pPr>
        <w:pStyle w:val="a4"/>
        <w:numPr>
          <w:ilvl w:val="3"/>
          <w:numId w:val="8"/>
        </w:numPr>
        <w:tabs>
          <w:tab w:val="left" w:pos="1441"/>
        </w:tabs>
        <w:spacing w:before="1" w:line="237" w:lineRule="auto"/>
        <w:ind w:right="425" w:firstLine="720"/>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728F3" w:rsidRDefault="00E3047D">
      <w:pPr>
        <w:pStyle w:val="a4"/>
        <w:numPr>
          <w:ilvl w:val="3"/>
          <w:numId w:val="8"/>
        </w:numPr>
        <w:tabs>
          <w:tab w:val="left" w:pos="1336"/>
        </w:tabs>
        <w:spacing w:before="6" w:line="237" w:lineRule="auto"/>
        <w:ind w:right="432" w:firstLine="720"/>
        <w:rPr>
          <w:sz w:val="24"/>
        </w:rPr>
      </w:pPr>
      <w:r>
        <w:rPr>
          <w:sz w:val="24"/>
        </w:rPr>
        <w:t>профилактику формирования у обучающихся девиантных форм поведения, агрессии и повышенной тревожности.</w:t>
      </w:r>
    </w:p>
    <w:p w:rsidR="002728F3" w:rsidRDefault="00E3047D">
      <w:pPr>
        <w:pStyle w:val="a3"/>
        <w:spacing w:before="5" w:line="237" w:lineRule="auto"/>
        <w:ind w:left="425" w:right="425" w:firstLine="720"/>
      </w:pPr>
      <w:r>
        <w:t>В образовательной организации психолого-педагогическое сопровождение реализации программы осуществляется квалифицированными специалистами:</w:t>
      </w:r>
    </w:p>
    <w:p w:rsidR="002728F3" w:rsidRDefault="00E3047D">
      <w:pPr>
        <w:pStyle w:val="a4"/>
        <w:numPr>
          <w:ilvl w:val="3"/>
          <w:numId w:val="8"/>
        </w:numPr>
        <w:tabs>
          <w:tab w:val="left" w:pos="1288"/>
        </w:tabs>
        <w:spacing w:line="275" w:lineRule="exact"/>
        <w:ind w:left="1288" w:hanging="143"/>
        <w:jc w:val="left"/>
        <w:rPr>
          <w:sz w:val="24"/>
        </w:rPr>
      </w:pPr>
      <w:r>
        <w:rPr>
          <w:spacing w:val="-2"/>
          <w:sz w:val="24"/>
        </w:rPr>
        <w:t>педагогом-психологом,</w:t>
      </w:r>
    </w:p>
    <w:p w:rsidR="002728F3" w:rsidRDefault="00E3047D">
      <w:pPr>
        <w:pStyle w:val="a4"/>
        <w:numPr>
          <w:ilvl w:val="3"/>
          <w:numId w:val="8"/>
        </w:numPr>
        <w:tabs>
          <w:tab w:val="left" w:pos="1288"/>
        </w:tabs>
        <w:spacing w:before="3" w:line="275" w:lineRule="exact"/>
        <w:ind w:left="1288" w:hanging="143"/>
        <w:jc w:val="left"/>
        <w:rPr>
          <w:sz w:val="24"/>
        </w:rPr>
      </w:pPr>
      <w:r>
        <w:rPr>
          <w:spacing w:val="-2"/>
          <w:sz w:val="24"/>
        </w:rPr>
        <w:t>учителем-логопедом,</w:t>
      </w:r>
    </w:p>
    <w:p w:rsidR="002728F3" w:rsidRDefault="00E3047D">
      <w:pPr>
        <w:pStyle w:val="a4"/>
        <w:numPr>
          <w:ilvl w:val="3"/>
          <w:numId w:val="8"/>
        </w:numPr>
        <w:tabs>
          <w:tab w:val="left" w:pos="1288"/>
        </w:tabs>
        <w:spacing w:line="275" w:lineRule="exact"/>
        <w:ind w:left="1288" w:hanging="143"/>
        <w:jc w:val="left"/>
        <w:rPr>
          <w:sz w:val="24"/>
        </w:rPr>
      </w:pPr>
      <w:r>
        <w:rPr>
          <w:spacing w:val="-2"/>
          <w:sz w:val="24"/>
        </w:rPr>
        <w:t>учителем-дефектологом,</w:t>
      </w:r>
    </w:p>
    <w:p w:rsidR="002728F3" w:rsidRDefault="00E3047D">
      <w:pPr>
        <w:pStyle w:val="a3"/>
        <w:spacing w:before="2" w:line="275" w:lineRule="exact"/>
        <w:ind w:left="1145"/>
        <w:jc w:val="left"/>
      </w:pPr>
      <w:r>
        <w:t>-</w:t>
      </w:r>
      <w:r>
        <w:rPr>
          <w:spacing w:val="-2"/>
        </w:rPr>
        <w:t>тьютором,</w:t>
      </w:r>
    </w:p>
    <w:p w:rsidR="002728F3" w:rsidRDefault="00E3047D">
      <w:pPr>
        <w:pStyle w:val="a4"/>
        <w:numPr>
          <w:ilvl w:val="3"/>
          <w:numId w:val="8"/>
        </w:numPr>
        <w:tabs>
          <w:tab w:val="left" w:pos="1288"/>
        </w:tabs>
        <w:spacing w:line="275" w:lineRule="exact"/>
        <w:ind w:left="1288" w:hanging="143"/>
        <w:jc w:val="left"/>
        <w:rPr>
          <w:sz w:val="24"/>
        </w:rPr>
      </w:pPr>
      <w:r>
        <w:rPr>
          <w:sz w:val="24"/>
        </w:rPr>
        <w:t>социальным</w:t>
      </w:r>
      <w:r>
        <w:rPr>
          <w:spacing w:val="-8"/>
          <w:sz w:val="24"/>
        </w:rPr>
        <w:t xml:space="preserve"> </w:t>
      </w:r>
      <w:r>
        <w:rPr>
          <w:spacing w:val="-2"/>
          <w:sz w:val="24"/>
        </w:rPr>
        <w:t>педагогом.</w:t>
      </w:r>
    </w:p>
    <w:p w:rsidR="002728F3" w:rsidRDefault="00E3047D">
      <w:pPr>
        <w:pStyle w:val="a3"/>
        <w:spacing w:before="3"/>
        <w:ind w:left="425" w:right="428" w:firstLine="720"/>
      </w:pPr>
      <w:r>
        <w:t>В процессе реализации программы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728F3" w:rsidRDefault="00E3047D">
      <w:pPr>
        <w:pStyle w:val="a4"/>
        <w:numPr>
          <w:ilvl w:val="3"/>
          <w:numId w:val="8"/>
        </w:numPr>
        <w:tabs>
          <w:tab w:val="left" w:pos="1288"/>
        </w:tabs>
        <w:spacing w:line="273" w:lineRule="exact"/>
        <w:ind w:left="1288" w:hanging="143"/>
        <w:rPr>
          <w:sz w:val="24"/>
        </w:rPr>
      </w:pPr>
      <w:r>
        <w:rPr>
          <w:sz w:val="24"/>
        </w:rPr>
        <w:t>формирование</w:t>
      </w:r>
      <w:r>
        <w:rPr>
          <w:spacing w:val="-6"/>
          <w:sz w:val="24"/>
        </w:rPr>
        <w:t xml:space="preserve"> </w:t>
      </w:r>
      <w:r>
        <w:rPr>
          <w:sz w:val="24"/>
        </w:rPr>
        <w:t>и</w:t>
      </w:r>
      <w:r>
        <w:rPr>
          <w:spacing w:val="-7"/>
          <w:sz w:val="24"/>
        </w:rPr>
        <w:t xml:space="preserve"> </w:t>
      </w:r>
      <w:r>
        <w:rPr>
          <w:sz w:val="24"/>
        </w:rPr>
        <w:t>развитие</w:t>
      </w:r>
      <w:r>
        <w:rPr>
          <w:spacing w:val="-8"/>
          <w:sz w:val="24"/>
        </w:rPr>
        <w:t xml:space="preserve"> </w:t>
      </w:r>
      <w:r>
        <w:rPr>
          <w:sz w:val="24"/>
        </w:rPr>
        <w:t>психолого-педагогической</w:t>
      </w:r>
      <w:r>
        <w:rPr>
          <w:spacing w:val="-2"/>
          <w:sz w:val="24"/>
        </w:rPr>
        <w:t xml:space="preserve"> компетентности;</w:t>
      </w:r>
    </w:p>
    <w:p w:rsidR="002728F3" w:rsidRDefault="00E3047D">
      <w:pPr>
        <w:pStyle w:val="a4"/>
        <w:numPr>
          <w:ilvl w:val="3"/>
          <w:numId w:val="8"/>
        </w:numPr>
        <w:tabs>
          <w:tab w:val="left" w:pos="1379"/>
        </w:tabs>
        <w:spacing w:line="242" w:lineRule="auto"/>
        <w:ind w:right="430" w:firstLine="720"/>
        <w:rPr>
          <w:sz w:val="24"/>
        </w:rPr>
      </w:pPr>
      <w:r>
        <w:rPr>
          <w:sz w:val="24"/>
        </w:rPr>
        <w:t xml:space="preserve">сохранение и укрепление психологического благополучия и психического здоровья </w:t>
      </w:r>
      <w:r>
        <w:rPr>
          <w:spacing w:val="-2"/>
          <w:sz w:val="24"/>
        </w:rPr>
        <w:t>обучающихся;</w:t>
      </w:r>
    </w:p>
    <w:p w:rsidR="002728F3" w:rsidRDefault="00E3047D">
      <w:pPr>
        <w:pStyle w:val="a4"/>
        <w:numPr>
          <w:ilvl w:val="3"/>
          <w:numId w:val="8"/>
        </w:numPr>
        <w:tabs>
          <w:tab w:val="left" w:pos="1288"/>
        </w:tabs>
        <w:spacing w:line="271" w:lineRule="exact"/>
        <w:ind w:left="1288" w:hanging="143"/>
        <w:rPr>
          <w:sz w:val="24"/>
        </w:rPr>
      </w:pPr>
      <w:r>
        <w:rPr>
          <w:sz w:val="24"/>
        </w:rPr>
        <w:t>поддержка</w:t>
      </w:r>
      <w:r>
        <w:rPr>
          <w:spacing w:val="-10"/>
          <w:sz w:val="24"/>
        </w:rPr>
        <w:t xml:space="preserve"> </w:t>
      </w:r>
      <w:r>
        <w:rPr>
          <w:sz w:val="24"/>
        </w:rPr>
        <w:t>и</w:t>
      </w:r>
      <w:r>
        <w:rPr>
          <w:spacing w:val="-5"/>
          <w:sz w:val="24"/>
        </w:rPr>
        <w:t xml:space="preserve"> </w:t>
      </w:r>
      <w:r>
        <w:rPr>
          <w:sz w:val="24"/>
        </w:rPr>
        <w:t>сопровождение</w:t>
      </w:r>
      <w:r>
        <w:rPr>
          <w:spacing w:val="-8"/>
          <w:sz w:val="24"/>
        </w:rPr>
        <w:t xml:space="preserve"> </w:t>
      </w:r>
      <w:r>
        <w:rPr>
          <w:sz w:val="24"/>
        </w:rPr>
        <w:t>детско-родительских</w:t>
      </w:r>
      <w:r>
        <w:rPr>
          <w:spacing w:val="-10"/>
          <w:sz w:val="24"/>
        </w:rPr>
        <w:t xml:space="preserve"> </w:t>
      </w:r>
      <w:r>
        <w:rPr>
          <w:spacing w:val="-2"/>
          <w:sz w:val="24"/>
        </w:rPr>
        <w:t>отношений;</w:t>
      </w:r>
    </w:p>
    <w:p w:rsidR="002728F3" w:rsidRDefault="00E3047D">
      <w:pPr>
        <w:pStyle w:val="a4"/>
        <w:numPr>
          <w:ilvl w:val="3"/>
          <w:numId w:val="8"/>
        </w:numPr>
        <w:tabs>
          <w:tab w:val="left" w:pos="1288"/>
        </w:tabs>
        <w:spacing w:before="1" w:line="275" w:lineRule="exact"/>
        <w:ind w:left="1288" w:hanging="143"/>
        <w:rPr>
          <w:sz w:val="24"/>
        </w:rPr>
      </w:pPr>
      <w:r>
        <w:rPr>
          <w:sz w:val="24"/>
        </w:rPr>
        <w:t>формирование</w:t>
      </w:r>
      <w:r>
        <w:rPr>
          <w:spacing w:val="-7"/>
          <w:sz w:val="24"/>
        </w:rPr>
        <w:t xml:space="preserve"> </w:t>
      </w:r>
      <w:r>
        <w:rPr>
          <w:sz w:val="24"/>
        </w:rPr>
        <w:t>ценности</w:t>
      </w:r>
      <w:r>
        <w:rPr>
          <w:spacing w:val="-6"/>
          <w:sz w:val="24"/>
        </w:rPr>
        <w:t xml:space="preserve"> </w:t>
      </w:r>
      <w:r>
        <w:rPr>
          <w:sz w:val="24"/>
        </w:rPr>
        <w:t>здоровья</w:t>
      </w:r>
      <w:r>
        <w:rPr>
          <w:spacing w:val="-9"/>
          <w:sz w:val="24"/>
        </w:rPr>
        <w:t xml:space="preserve"> </w:t>
      </w:r>
      <w:r>
        <w:rPr>
          <w:sz w:val="24"/>
        </w:rPr>
        <w:t>и</w:t>
      </w:r>
      <w:r>
        <w:rPr>
          <w:spacing w:val="-2"/>
          <w:sz w:val="24"/>
        </w:rPr>
        <w:t xml:space="preserve"> </w:t>
      </w:r>
      <w:r>
        <w:rPr>
          <w:sz w:val="24"/>
        </w:rPr>
        <w:t>безопасного</w:t>
      </w:r>
      <w:r>
        <w:rPr>
          <w:spacing w:val="-4"/>
          <w:sz w:val="24"/>
        </w:rPr>
        <w:t xml:space="preserve"> </w:t>
      </w:r>
      <w:r>
        <w:rPr>
          <w:sz w:val="24"/>
        </w:rPr>
        <w:t>образа</w:t>
      </w:r>
      <w:r>
        <w:rPr>
          <w:spacing w:val="-4"/>
          <w:sz w:val="24"/>
        </w:rPr>
        <w:t xml:space="preserve"> </w:t>
      </w:r>
      <w:r>
        <w:rPr>
          <w:spacing w:val="-2"/>
          <w:sz w:val="24"/>
        </w:rPr>
        <w:t>жизни;</w:t>
      </w:r>
    </w:p>
    <w:p w:rsidR="002728F3" w:rsidRDefault="00E3047D">
      <w:pPr>
        <w:pStyle w:val="a4"/>
        <w:numPr>
          <w:ilvl w:val="3"/>
          <w:numId w:val="8"/>
        </w:numPr>
        <w:tabs>
          <w:tab w:val="left" w:pos="1350"/>
        </w:tabs>
        <w:spacing w:line="242" w:lineRule="auto"/>
        <w:ind w:right="424" w:firstLine="720"/>
        <w:rPr>
          <w:sz w:val="24"/>
        </w:rPr>
      </w:pPr>
      <w:r>
        <w:rPr>
          <w:sz w:val="24"/>
        </w:rPr>
        <w:t>дифференциация и индивидуализация обучения и воспитания с учетом особенностей когнитивного и эмоционального развития обучающихся;</w:t>
      </w:r>
    </w:p>
    <w:p w:rsidR="002728F3" w:rsidRDefault="00E3047D">
      <w:pPr>
        <w:pStyle w:val="a4"/>
        <w:numPr>
          <w:ilvl w:val="3"/>
          <w:numId w:val="8"/>
        </w:numPr>
        <w:tabs>
          <w:tab w:val="left" w:pos="1393"/>
        </w:tabs>
        <w:spacing w:line="242" w:lineRule="auto"/>
        <w:ind w:right="436" w:firstLine="720"/>
        <w:rPr>
          <w:sz w:val="24"/>
        </w:rPr>
      </w:pPr>
      <w:r>
        <w:rPr>
          <w:sz w:val="24"/>
        </w:rPr>
        <w:t>мониторинг возможностей и способностей обучающихся, выявление, поддержка и сопровождение одаренных детей;</w:t>
      </w:r>
    </w:p>
    <w:p w:rsidR="002728F3" w:rsidRDefault="00E3047D">
      <w:pPr>
        <w:pStyle w:val="a4"/>
        <w:numPr>
          <w:ilvl w:val="3"/>
          <w:numId w:val="8"/>
        </w:numPr>
        <w:tabs>
          <w:tab w:val="left" w:pos="1288"/>
        </w:tabs>
        <w:spacing w:line="271" w:lineRule="exact"/>
        <w:ind w:left="1288" w:hanging="143"/>
        <w:jc w:val="left"/>
        <w:rPr>
          <w:sz w:val="24"/>
        </w:rPr>
      </w:pPr>
      <w:r>
        <w:rPr>
          <w:sz w:val="24"/>
        </w:rPr>
        <w:t>создание</w:t>
      </w:r>
      <w:r>
        <w:rPr>
          <w:spacing w:val="-9"/>
          <w:sz w:val="24"/>
        </w:rPr>
        <w:t xml:space="preserve"> </w:t>
      </w:r>
      <w:r>
        <w:rPr>
          <w:sz w:val="24"/>
        </w:rPr>
        <w:t>условий</w:t>
      </w:r>
      <w:r>
        <w:rPr>
          <w:spacing w:val="-4"/>
          <w:sz w:val="24"/>
        </w:rPr>
        <w:t xml:space="preserve"> </w:t>
      </w:r>
      <w:r>
        <w:rPr>
          <w:sz w:val="24"/>
        </w:rPr>
        <w:t>для</w:t>
      </w:r>
      <w:r>
        <w:rPr>
          <w:spacing w:val="-10"/>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pacing w:val="-2"/>
          <w:sz w:val="24"/>
        </w:rPr>
        <w:t>самоопределения;</w:t>
      </w:r>
    </w:p>
    <w:p w:rsidR="002728F3" w:rsidRDefault="00E3047D">
      <w:pPr>
        <w:pStyle w:val="a4"/>
        <w:numPr>
          <w:ilvl w:val="3"/>
          <w:numId w:val="8"/>
        </w:numPr>
        <w:tabs>
          <w:tab w:val="left" w:pos="1288"/>
        </w:tabs>
        <w:spacing w:line="275" w:lineRule="exact"/>
        <w:ind w:left="1288" w:hanging="143"/>
        <w:jc w:val="left"/>
        <w:rPr>
          <w:sz w:val="24"/>
        </w:rPr>
      </w:pPr>
      <w:r>
        <w:rPr>
          <w:sz w:val="24"/>
        </w:rPr>
        <w:t>формирование</w:t>
      </w:r>
      <w:r>
        <w:rPr>
          <w:spacing w:val="-7"/>
          <w:sz w:val="24"/>
        </w:rPr>
        <w:t xml:space="preserve"> </w:t>
      </w:r>
      <w:r>
        <w:rPr>
          <w:sz w:val="24"/>
        </w:rPr>
        <w:t>коммуникативных</w:t>
      </w:r>
      <w:r>
        <w:rPr>
          <w:spacing w:val="-8"/>
          <w:sz w:val="24"/>
        </w:rPr>
        <w:t xml:space="preserve"> </w:t>
      </w:r>
      <w:r>
        <w:rPr>
          <w:sz w:val="24"/>
        </w:rPr>
        <w:t>навыков</w:t>
      </w:r>
      <w:r>
        <w:rPr>
          <w:spacing w:val="-3"/>
          <w:sz w:val="24"/>
        </w:rPr>
        <w:t xml:space="preserve"> </w:t>
      </w:r>
      <w:r>
        <w:rPr>
          <w:sz w:val="24"/>
        </w:rPr>
        <w:t>в</w:t>
      </w:r>
      <w:r>
        <w:rPr>
          <w:spacing w:val="-7"/>
          <w:sz w:val="24"/>
        </w:rPr>
        <w:t xml:space="preserve"> </w:t>
      </w:r>
      <w:r>
        <w:rPr>
          <w:sz w:val="24"/>
        </w:rPr>
        <w:t>разновозрастной</w:t>
      </w:r>
      <w:r>
        <w:rPr>
          <w:spacing w:val="-7"/>
          <w:sz w:val="24"/>
        </w:rPr>
        <w:t xml:space="preserve"> </w:t>
      </w:r>
      <w:r>
        <w:rPr>
          <w:sz w:val="24"/>
        </w:rPr>
        <w:t>среде</w:t>
      </w:r>
      <w:r>
        <w:rPr>
          <w:spacing w:val="-5"/>
          <w:sz w:val="24"/>
        </w:rPr>
        <w:t xml:space="preserve"> </w:t>
      </w:r>
      <w:r>
        <w:rPr>
          <w:sz w:val="24"/>
        </w:rPr>
        <w:t>и</w:t>
      </w:r>
      <w:r>
        <w:rPr>
          <w:spacing w:val="-3"/>
          <w:sz w:val="24"/>
        </w:rPr>
        <w:t xml:space="preserve"> </w:t>
      </w:r>
      <w:r>
        <w:rPr>
          <w:sz w:val="24"/>
        </w:rPr>
        <w:t>среде</w:t>
      </w:r>
      <w:r>
        <w:rPr>
          <w:spacing w:val="-4"/>
          <w:sz w:val="24"/>
        </w:rPr>
        <w:t xml:space="preserve"> </w:t>
      </w:r>
      <w:r>
        <w:rPr>
          <w:spacing w:val="-2"/>
          <w:sz w:val="24"/>
        </w:rPr>
        <w:t>сверстников;</w:t>
      </w:r>
    </w:p>
    <w:p w:rsidR="002728F3" w:rsidRDefault="00E3047D">
      <w:pPr>
        <w:pStyle w:val="a4"/>
        <w:numPr>
          <w:ilvl w:val="3"/>
          <w:numId w:val="8"/>
        </w:numPr>
        <w:tabs>
          <w:tab w:val="left" w:pos="1288"/>
        </w:tabs>
        <w:spacing w:line="274" w:lineRule="exact"/>
        <w:ind w:left="1288" w:hanging="143"/>
        <w:jc w:val="left"/>
        <w:rPr>
          <w:sz w:val="24"/>
        </w:rPr>
      </w:pPr>
      <w:r>
        <w:rPr>
          <w:sz w:val="24"/>
        </w:rPr>
        <w:t>поддержка</w:t>
      </w:r>
      <w:r>
        <w:rPr>
          <w:spacing w:val="-8"/>
          <w:sz w:val="24"/>
        </w:rPr>
        <w:t xml:space="preserve"> </w:t>
      </w:r>
      <w:r>
        <w:rPr>
          <w:sz w:val="24"/>
        </w:rPr>
        <w:t>детских</w:t>
      </w:r>
      <w:r>
        <w:rPr>
          <w:spacing w:val="-10"/>
          <w:sz w:val="24"/>
        </w:rPr>
        <w:t xml:space="preserve"> </w:t>
      </w:r>
      <w:r>
        <w:rPr>
          <w:sz w:val="24"/>
        </w:rPr>
        <w:t>объединений,</w:t>
      </w:r>
      <w:r>
        <w:rPr>
          <w:spacing w:val="-3"/>
          <w:sz w:val="24"/>
        </w:rPr>
        <w:t xml:space="preserve"> </w:t>
      </w:r>
      <w:r>
        <w:rPr>
          <w:sz w:val="24"/>
        </w:rPr>
        <w:t>ученического</w:t>
      </w:r>
      <w:r>
        <w:rPr>
          <w:spacing w:val="-5"/>
          <w:sz w:val="24"/>
        </w:rPr>
        <w:t xml:space="preserve"> </w:t>
      </w:r>
      <w:r>
        <w:rPr>
          <w:spacing w:val="-2"/>
          <w:sz w:val="24"/>
        </w:rPr>
        <w:t>самоуправления;</w:t>
      </w:r>
    </w:p>
    <w:p w:rsidR="002728F3" w:rsidRDefault="00E3047D">
      <w:pPr>
        <w:pStyle w:val="a4"/>
        <w:numPr>
          <w:ilvl w:val="3"/>
          <w:numId w:val="8"/>
        </w:numPr>
        <w:tabs>
          <w:tab w:val="left" w:pos="1288"/>
        </w:tabs>
        <w:spacing w:line="275" w:lineRule="exact"/>
        <w:ind w:left="1288" w:hanging="143"/>
        <w:jc w:val="left"/>
        <w:rPr>
          <w:sz w:val="24"/>
        </w:rPr>
      </w:pPr>
      <w:r>
        <w:rPr>
          <w:sz w:val="24"/>
        </w:rPr>
        <w:t>формирование</w:t>
      </w:r>
      <w:r>
        <w:rPr>
          <w:spacing w:val="-9"/>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поведения</w:t>
      </w:r>
      <w:r>
        <w:rPr>
          <w:spacing w:val="-6"/>
          <w:sz w:val="24"/>
        </w:rPr>
        <w:t xml:space="preserve"> </w:t>
      </w:r>
      <w:r>
        <w:rPr>
          <w:sz w:val="24"/>
        </w:rPr>
        <w:t>в</w:t>
      </w:r>
      <w:r>
        <w:rPr>
          <w:spacing w:val="-8"/>
          <w:sz w:val="24"/>
        </w:rPr>
        <w:t xml:space="preserve"> </w:t>
      </w:r>
      <w:r>
        <w:rPr>
          <w:sz w:val="24"/>
        </w:rPr>
        <w:t>информационной</w:t>
      </w:r>
      <w:r>
        <w:rPr>
          <w:spacing w:val="-9"/>
          <w:sz w:val="24"/>
        </w:rPr>
        <w:t xml:space="preserve"> </w:t>
      </w:r>
      <w:r>
        <w:rPr>
          <w:spacing w:val="-2"/>
          <w:sz w:val="24"/>
        </w:rPr>
        <w:t>среде;</w:t>
      </w:r>
    </w:p>
    <w:p w:rsidR="002728F3" w:rsidRDefault="00E3047D">
      <w:pPr>
        <w:pStyle w:val="a4"/>
        <w:numPr>
          <w:ilvl w:val="3"/>
          <w:numId w:val="8"/>
        </w:numPr>
        <w:tabs>
          <w:tab w:val="left" w:pos="1288"/>
        </w:tabs>
        <w:spacing w:line="275" w:lineRule="exact"/>
        <w:ind w:left="1288" w:hanging="143"/>
        <w:jc w:val="left"/>
        <w:rPr>
          <w:sz w:val="24"/>
        </w:rPr>
      </w:pPr>
      <w:r>
        <w:rPr>
          <w:sz w:val="24"/>
        </w:rPr>
        <w:t>развитие</w:t>
      </w:r>
      <w:r>
        <w:rPr>
          <w:spacing w:val="-10"/>
          <w:sz w:val="24"/>
        </w:rPr>
        <w:t xml:space="preserve"> </w:t>
      </w:r>
      <w:r>
        <w:rPr>
          <w:sz w:val="24"/>
        </w:rPr>
        <w:t>психологической культуры</w:t>
      </w:r>
      <w:r>
        <w:rPr>
          <w:spacing w:val="-3"/>
          <w:sz w:val="24"/>
        </w:rPr>
        <w:t xml:space="preserve"> </w:t>
      </w:r>
      <w:r>
        <w:rPr>
          <w:sz w:val="24"/>
        </w:rPr>
        <w:t>в</w:t>
      </w:r>
      <w:r>
        <w:rPr>
          <w:spacing w:val="-7"/>
          <w:sz w:val="24"/>
        </w:rPr>
        <w:t xml:space="preserve"> </w:t>
      </w:r>
      <w:r>
        <w:rPr>
          <w:sz w:val="24"/>
        </w:rPr>
        <w:t>области</w:t>
      </w:r>
      <w:r>
        <w:rPr>
          <w:spacing w:val="-3"/>
          <w:sz w:val="24"/>
        </w:rPr>
        <w:t xml:space="preserve"> </w:t>
      </w:r>
      <w:r>
        <w:rPr>
          <w:sz w:val="24"/>
        </w:rPr>
        <w:t>использования</w:t>
      </w:r>
      <w:r>
        <w:rPr>
          <w:spacing w:val="-8"/>
          <w:sz w:val="24"/>
        </w:rPr>
        <w:t xml:space="preserve"> </w:t>
      </w:r>
      <w:r>
        <w:rPr>
          <w:spacing w:val="-4"/>
          <w:sz w:val="24"/>
        </w:rPr>
        <w:t>ИКТ;</w:t>
      </w:r>
    </w:p>
    <w:p w:rsidR="002728F3" w:rsidRDefault="00E3047D">
      <w:pPr>
        <w:pStyle w:val="a3"/>
        <w:spacing w:line="242" w:lineRule="auto"/>
        <w:ind w:left="425" w:right="420" w:firstLine="720"/>
      </w:pPr>
      <w:r>
        <w:t>В процессе реализации программы осуществляется индивидуальное психолого- педагогическое сопровождение всех участников образовательных отношений, в т.ч.:</w:t>
      </w:r>
    </w:p>
    <w:p w:rsidR="002728F3" w:rsidRDefault="00E3047D">
      <w:pPr>
        <w:pStyle w:val="a4"/>
        <w:numPr>
          <w:ilvl w:val="3"/>
          <w:numId w:val="8"/>
        </w:numPr>
        <w:tabs>
          <w:tab w:val="left" w:pos="1302"/>
        </w:tabs>
        <w:spacing w:line="242" w:lineRule="auto"/>
        <w:ind w:right="422" w:firstLine="720"/>
        <w:rPr>
          <w:sz w:val="24"/>
        </w:rPr>
      </w:pPr>
      <w:r>
        <w:rPr>
          <w:sz w:val="24"/>
        </w:rPr>
        <w:t xml:space="preserve">обучающихся, испытывающих трудности в освоении программы, развитии и социальной </w:t>
      </w:r>
      <w:r>
        <w:rPr>
          <w:spacing w:val="-2"/>
          <w:sz w:val="24"/>
        </w:rPr>
        <w:t>адаптации;</w:t>
      </w:r>
    </w:p>
    <w:p w:rsidR="002728F3" w:rsidRDefault="00E3047D">
      <w:pPr>
        <w:pStyle w:val="a4"/>
        <w:numPr>
          <w:ilvl w:val="3"/>
          <w:numId w:val="8"/>
        </w:numPr>
        <w:tabs>
          <w:tab w:val="left" w:pos="1283"/>
        </w:tabs>
        <w:spacing w:line="271" w:lineRule="exact"/>
        <w:ind w:left="1283" w:hanging="138"/>
        <w:rPr>
          <w:sz w:val="24"/>
        </w:rPr>
      </w:pPr>
      <w:r>
        <w:rPr>
          <w:sz w:val="24"/>
        </w:rPr>
        <w:t>обучающихся,</w:t>
      </w:r>
      <w:r>
        <w:rPr>
          <w:spacing w:val="-5"/>
          <w:sz w:val="24"/>
        </w:rPr>
        <w:t xml:space="preserve"> </w:t>
      </w:r>
      <w:r>
        <w:rPr>
          <w:sz w:val="24"/>
        </w:rPr>
        <w:t>проявляющих</w:t>
      </w:r>
      <w:r>
        <w:rPr>
          <w:spacing w:val="-9"/>
          <w:sz w:val="24"/>
        </w:rPr>
        <w:t xml:space="preserve"> </w:t>
      </w:r>
      <w:r>
        <w:rPr>
          <w:sz w:val="24"/>
        </w:rPr>
        <w:t>индивидуальные</w:t>
      </w:r>
      <w:r>
        <w:rPr>
          <w:spacing w:val="-5"/>
          <w:sz w:val="24"/>
        </w:rPr>
        <w:t xml:space="preserve"> </w:t>
      </w:r>
      <w:r>
        <w:rPr>
          <w:sz w:val="24"/>
        </w:rPr>
        <w:t>способности,</w:t>
      </w:r>
      <w:r>
        <w:rPr>
          <w:spacing w:val="-7"/>
          <w:sz w:val="24"/>
        </w:rPr>
        <w:t xml:space="preserve"> </w:t>
      </w:r>
      <w:r>
        <w:rPr>
          <w:sz w:val="24"/>
        </w:rPr>
        <w:t>и</w:t>
      </w:r>
      <w:r>
        <w:rPr>
          <w:spacing w:val="-8"/>
          <w:sz w:val="24"/>
        </w:rPr>
        <w:t xml:space="preserve"> </w:t>
      </w:r>
      <w:r>
        <w:rPr>
          <w:spacing w:val="-2"/>
          <w:sz w:val="24"/>
        </w:rPr>
        <w:t>одаренных;</w:t>
      </w:r>
    </w:p>
    <w:p w:rsidR="002728F3" w:rsidRDefault="00E3047D">
      <w:pPr>
        <w:pStyle w:val="a4"/>
        <w:numPr>
          <w:ilvl w:val="3"/>
          <w:numId w:val="8"/>
        </w:numPr>
        <w:tabs>
          <w:tab w:val="left" w:pos="1489"/>
        </w:tabs>
        <w:spacing w:line="237" w:lineRule="auto"/>
        <w:ind w:right="427" w:firstLine="720"/>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w:t>
      </w:r>
    </w:p>
    <w:p w:rsidR="002728F3" w:rsidRDefault="00E3047D">
      <w:pPr>
        <w:pStyle w:val="a4"/>
        <w:numPr>
          <w:ilvl w:val="3"/>
          <w:numId w:val="8"/>
        </w:numPr>
        <w:tabs>
          <w:tab w:val="left" w:pos="1288"/>
        </w:tabs>
        <w:spacing w:line="275" w:lineRule="exact"/>
        <w:ind w:left="1288" w:hanging="143"/>
        <w:rPr>
          <w:sz w:val="24"/>
        </w:rPr>
      </w:pPr>
      <w:r>
        <w:rPr>
          <w:sz w:val="24"/>
        </w:rPr>
        <w:t>родителей</w:t>
      </w:r>
      <w:r>
        <w:rPr>
          <w:spacing w:val="-10"/>
          <w:sz w:val="24"/>
        </w:rPr>
        <w:t xml:space="preserve"> </w:t>
      </w:r>
      <w:r>
        <w:rPr>
          <w:sz w:val="24"/>
        </w:rPr>
        <w:t>(законных</w:t>
      </w:r>
      <w:r>
        <w:rPr>
          <w:spacing w:val="-6"/>
          <w:sz w:val="24"/>
        </w:rPr>
        <w:t xml:space="preserve"> </w:t>
      </w:r>
      <w:r>
        <w:rPr>
          <w:sz w:val="24"/>
        </w:rPr>
        <w:t>представителей)</w:t>
      </w:r>
      <w:r>
        <w:rPr>
          <w:spacing w:val="-6"/>
          <w:sz w:val="24"/>
        </w:rPr>
        <w:t xml:space="preserve"> </w:t>
      </w:r>
      <w:r>
        <w:rPr>
          <w:sz w:val="24"/>
        </w:rPr>
        <w:t>несовершеннолетних</w:t>
      </w:r>
      <w:r>
        <w:rPr>
          <w:spacing w:val="-13"/>
          <w:sz w:val="24"/>
        </w:rPr>
        <w:t xml:space="preserve"> </w:t>
      </w:r>
      <w:r>
        <w:rPr>
          <w:spacing w:val="-2"/>
          <w:sz w:val="24"/>
        </w:rPr>
        <w:t>обучающихся.</w:t>
      </w:r>
    </w:p>
    <w:p w:rsidR="002728F3" w:rsidRDefault="00E3047D">
      <w:pPr>
        <w:pStyle w:val="a3"/>
        <w:ind w:left="425" w:right="436" w:firstLine="720"/>
      </w:pPr>
      <w:r>
        <w:t>Психолого-педагогическая</w:t>
      </w:r>
      <w:r>
        <w:rPr>
          <w:spacing w:val="-3"/>
        </w:rPr>
        <w:t xml:space="preserve"> </w:t>
      </w:r>
      <w:r>
        <w:t>поддержка</w:t>
      </w:r>
      <w:r>
        <w:rPr>
          <w:spacing w:val="-3"/>
        </w:rPr>
        <w:t xml:space="preserve"> </w:t>
      </w:r>
      <w:r>
        <w:t>участников</w:t>
      </w:r>
      <w:r>
        <w:rPr>
          <w:spacing w:val="-9"/>
        </w:rPr>
        <w:t xml:space="preserve"> </w:t>
      </w:r>
      <w:r>
        <w:t>образовательных</w:t>
      </w:r>
      <w:r>
        <w:rPr>
          <w:spacing w:val="-11"/>
        </w:rPr>
        <w:t xml:space="preserve"> </w:t>
      </w:r>
      <w:r>
        <w:t>отношений</w:t>
      </w:r>
      <w:r>
        <w:rPr>
          <w:spacing w:val="-2"/>
        </w:rPr>
        <w:t xml:space="preserve"> </w:t>
      </w:r>
      <w:r>
        <w:t>реализуется диверсифицировано, на уровне образовательной организации, классов, групп, а также на индивидуальном уровне.</w:t>
      </w:r>
    </w:p>
    <w:p w:rsidR="002728F3" w:rsidRDefault="00E3047D">
      <w:pPr>
        <w:pStyle w:val="a3"/>
        <w:spacing w:line="242" w:lineRule="auto"/>
        <w:ind w:left="425" w:right="431" w:firstLine="720"/>
      </w:pPr>
      <w:r>
        <w:t>В процессе реализации основной образовательной программы используются такие формы психолого-педагогического сопровождения как:</w:t>
      </w:r>
    </w:p>
    <w:p w:rsidR="002728F3" w:rsidRDefault="00E3047D">
      <w:pPr>
        <w:pStyle w:val="a4"/>
        <w:numPr>
          <w:ilvl w:val="3"/>
          <w:numId w:val="8"/>
        </w:numPr>
        <w:tabs>
          <w:tab w:val="left" w:pos="1307"/>
        </w:tabs>
        <w:ind w:right="422" w:firstLine="72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2728F3" w:rsidRDefault="00E3047D">
      <w:pPr>
        <w:pStyle w:val="a4"/>
        <w:numPr>
          <w:ilvl w:val="3"/>
          <w:numId w:val="8"/>
        </w:numPr>
        <w:tabs>
          <w:tab w:val="left" w:pos="1475"/>
        </w:tabs>
        <w:ind w:left="1475" w:hanging="330"/>
        <w:rPr>
          <w:sz w:val="24"/>
        </w:rPr>
      </w:pPr>
      <w:r>
        <w:rPr>
          <w:sz w:val="24"/>
        </w:rPr>
        <w:t>консультирование</w:t>
      </w:r>
      <w:r>
        <w:rPr>
          <w:spacing w:val="55"/>
          <w:sz w:val="24"/>
        </w:rPr>
        <w:t xml:space="preserve">  </w:t>
      </w:r>
      <w:r>
        <w:rPr>
          <w:sz w:val="24"/>
        </w:rPr>
        <w:t>педагогов</w:t>
      </w:r>
      <w:r>
        <w:rPr>
          <w:spacing w:val="59"/>
          <w:sz w:val="24"/>
        </w:rPr>
        <w:t xml:space="preserve">  </w:t>
      </w:r>
      <w:r>
        <w:rPr>
          <w:sz w:val="24"/>
        </w:rPr>
        <w:t>и</w:t>
      </w:r>
      <w:r>
        <w:rPr>
          <w:spacing w:val="62"/>
          <w:sz w:val="24"/>
        </w:rPr>
        <w:t xml:space="preserve">  </w:t>
      </w:r>
      <w:r>
        <w:rPr>
          <w:sz w:val="24"/>
        </w:rPr>
        <w:t>родителей</w:t>
      </w:r>
      <w:r>
        <w:rPr>
          <w:spacing w:val="61"/>
          <w:sz w:val="24"/>
        </w:rPr>
        <w:t xml:space="preserve">  </w:t>
      </w:r>
      <w:r>
        <w:rPr>
          <w:sz w:val="24"/>
        </w:rPr>
        <w:t>(законных</w:t>
      </w:r>
      <w:r>
        <w:rPr>
          <w:spacing w:val="58"/>
          <w:sz w:val="24"/>
        </w:rPr>
        <w:t xml:space="preserve">  </w:t>
      </w:r>
      <w:r>
        <w:rPr>
          <w:sz w:val="24"/>
        </w:rPr>
        <w:t>представителей),</w:t>
      </w:r>
      <w:r>
        <w:rPr>
          <w:spacing w:val="62"/>
          <w:sz w:val="24"/>
        </w:rPr>
        <w:t xml:space="preserve">  </w:t>
      </w:r>
      <w:r>
        <w:rPr>
          <w:spacing w:val="-2"/>
          <w:sz w:val="24"/>
        </w:rPr>
        <w:t>которое</w:t>
      </w:r>
    </w:p>
    <w:p w:rsidR="002728F3" w:rsidRDefault="002728F3">
      <w:pPr>
        <w:pStyle w:val="a4"/>
        <w:rPr>
          <w:sz w:val="24"/>
        </w:rPr>
        <w:sectPr w:rsidR="002728F3">
          <w:pgSz w:w="11910" w:h="16840"/>
          <w:pgMar w:top="940" w:right="141" w:bottom="700" w:left="708" w:header="0" w:footer="455" w:gutter="0"/>
          <w:cols w:space="720"/>
        </w:sectPr>
      </w:pPr>
    </w:p>
    <w:p w:rsidR="002728F3" w:rsidRDefault="00E3047D">
      <w:pPr>
        <w:pStyle w:val="a3"/>
        <w:spacing w:before="75"/>
        <w:ind w:left="425" w:right="427"/>
      </w:pPr>
      <w:r>
        <w:lastRenderedPageBreak/>
        <w:t>осуществляется педагогом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2728F3" w:rsidRDefault="00E3047D">
      <w:pPr>
        <w:pStyle w:val="a4"/>
        <w:numPr>
          <w:ilvl w:val="3"/>
          <w:numId w:val="8"/>
        </w:numPr>
        <w:tabs>
          <w:tab w:val="left" w:pos="1360"/>
        </w:tabs>
        <w:spacing w:line="237" w:lineRule="auto"/>
        <w:ind w:right="431" w:firstLine="72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72"/>
        <w:ind w:left="0"/>
        <w:jc w:val="left"/>
      </w:pPr>
    </w:p>
    <w:p w:rsidR="002728F3" w:rsidRDefault="00E3047D">
      <w:pPr>
        <w:pStyle w:val="a4"/>
        <w:numPr>
          <w:ilvl w:val="2"/>
          <w:numId w:val="8"/>
        </w:numPr>
        <w:tabs>
          <w:tab w:val="left" w:pos="1744"/>
        </w:tabs>
        <w:ind w:left="1744" w:hanging="599"/>
        <w:rPr>
          <w:sz w:val="24"/>
        </w:rPr>
      </w:pPr>
      <w:r>
        <w:rPr>
          <w:sz w:val="24"/>
        </w:rPr>
        <w:t>ФИНАНСОВО-ЭКОНОМИЧЕСКИЕ</w:t>
      </w:r>
      <w:r>
        <w:rPr>
          <w:spacing w:val="-9"/>
          <w:sz w:val="24"/>
        </w:rPr>
        <w:t xml:space="preserve"> </w:t>
      </w:r>
      <w:r>
        <w:rPr>
          <w:sz w:val="24"/>
        </w:rPr>
        <w:t>УСЛОВИЯ</w:t>
      </w:r>
      <w:r>
        <w:rPr>
          <w:spacing w:val="-9"/>
          <w:sz w:val="24"/>
        </w:rPr>
        <w:t xml:space="preserve"> </w:t>
      </w:r>
      <w:r>
        <w:rPr>
          <w:sz w:val="24"/>
        </w:rPr>
        <w:t>РЕАЛИЗАЦИИ</w:t>
      </w:r>
      <w:r>
        <w:rPr>
          <w:spacing w:val="-7"/>
          <w:sz w:val="24"/>
        </w:rPr>
        <w:t xml:space="preserve"> </w:t>
      </w:r>
      <w:r>
        <w:rPr>
          <w:spacing w:val="-2"/>
          <w:sz w:val="24"/>
        </w:rPr>
        <w:t>ПРОГРАММЫ</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3"/>
        <w:spacing w:before="75"/>
        <w:ind w:left="425" w:right="431" w:firstLine="720"/>
      </w:pPr>
      <w:r>
        <w:lastRenderedPageBreak/>
        <w:t>Финансовое обеспечение реализации Программы</w:t>
      </w:r>
      <w:r>
        <w:rPr>
          <w:spacing w:val="40"/>
        </w:rPr>
        <w:t xml:space="preserve"> </w:t>
      </w:r>
      <w:r>
        <w:t>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728F3" w:rsidRDefault="00E3047D">
      <w:pPr>
        <w:pStyle w:val="a3"/>
        <w:spacing w:line="242" w:lineRule="auto"/>
        <w:ind w:left="425" w:right="430" w:firstLine="720"/>
      </w:pPr>
      <w:r>
        <w:t>Финансовое обеспечение реализации Программы осуществляется исходя из расходных обязательств на основании бюджетной сметы.</w:t>
      </w:r>
    </w:p>
    <w:p w:rsidR="002728F3" w:rsidRDefault="00E3047D">
      <w:pPr>
        <w:pStyle w:val="a3"/>
        <w:ind w:left="425" w:right="430" w:firstLine="720"/>
      </w:pPr>
      <w:r>
        <w:t>Обеспечение государственных гарантий реализации прав на получение общедоступного и бесплатного</w:t>
      </w:r>
      <w:r>
        <w:rPr>
          <w:spacing w:val="-2"/>
        </w:rPr>
        <w:t xml:space="preserve"> </w:t>
      </w:r>
      <w:r>
        <w:t>основного общего образования в</w:t>
      </w:r>
      <w:r>
        <w:rPr>
          <w:spacing w:val="-5"/>
        </w:rPr>
        <w:t xml:space="preserve"> </w:t>
      </w:r>
      <w:r>
        <w:t>общеобразовательных</w:t>
      </w:r>
      <w:r>
        <w:rPr>
          <w:spacing w:val="-2"/>
        </w:rPr>
        <w:t xml:space="preserve"> </w:t>
      </w:r>
      <w:r>
        <w:t>организациях</w:t>
      </w:r>
      <w:r>
        <w:rPr>
          <w:spacing w:val="-7"/>
        </w:rPr>
        <w:t xml:space="preserve"> </w:t>
      </w:r>
      <w:r>
        <w:t>осуществляется в соответствии с нормативами, определяемыми органами государственной власти субъектов Российской Федерации.</w:t>
      </w:r>
    </w:p>
    <w:p w:rsidR="002728F3" w:rsidRDefault="00E3047D">
      <w:pPr>
        <w:pStyle w:val="a3"/>
        <w:ind w:left="425" w:right="431" w:firstLine="720"/>
      </w:pPr>
      <w:r>
        <w:t>Норматив затрат на реализацию Программы - гарантированный минимально допустимый объем финансовых</w:t>
      </w:r>
      <w:r>
        <w:rPr>
          <w:spacing w:val="-1"/>
        </w:rPr>
        <w:t xml:space="preserve"> </w:t>
      </w:r>
      <w:r>
        <w:t>средств в год</w:t>
      </w:r>
      <w:r>
        <w:rPr>
          <w:spacing w:val="-3"/>
        </w:rPr>
        <w:t xml:space="preserve"> </w:t>
      </w:r>
      <w:r>
        <w:t>в расчете</w:t>
      </w:r>
      <w:r>
        <w:rPr>
          <w:spacing w:val="-2"/>
        </w:rPr>
        <w:t xml:space="preserve"> </w:t>
      </w:r>
      <w:r>
        <w:t>на</w:t>
      </w:r>
      <w:r>
        <w:rPr>
          <w:spacing w:val="-2"/>
        </w:rPr>
        <w:t xml:space="preserve"> </w:t>
      </w:r>
      <w:r>
        <w:t>одного</w:t>
      </w:r>
      <w:r>
        <w:rPr>
          <w:spacing w:val="-1"/>
        </w:rPr>
        <w:t xml:space="preserve"> </w:t>
      </w:r>
      <w:r>
        <w:t>обучающегося, необходимый для реализации Программы, включает:</w:t>
      </w:r>
    </w:p>
    <w:p w:rsidR="002728F3" w:rsidRDefault="00E3047D">
      <w:pPr>
        <w:pStyle w:val="a4"/>
        <w:numPr>
          <w:ilvl w:val="0"/>
          <w:numId w:val="4"/>
        </w:numPr>
        <w:tabs>
          <w:tab w:val="left" w:pos="1283"/>
        </w:tabs>
        <w:spacing w:line="275" w:lineRule="exact"/>
        <w:ind w:left="1283" w:hanging="138"/>
        <w:rPr>
          <w:sz w:val="24"/>
        </w:rPr>
      </w:pPr>
      <w:r>
        <w:rPr>
          <w:sz w:val="24"/>
        </w:rPr>
        <w:t>расходы</w:t>
      </w:r>
      <w:r>
        <w:rPr>
          <w:spacing w:val="-11"/>
          <w:sz w:val="24"/>
        </w:rPr>
        <w:t xml:space="preserve"> </w:t>
      </w:r>
      <w:r>
        <w:rPr>
          <w:sz w:val="24"/>
        </w:rPr>
        <w:t>на</w:t>
      </w:r>
      <w:r>
        <w:rPr>
          <w:spacing w:val="-12"/>
          <w:sz w:val="24"/>
        </w:rPr>
        <w:t xml:space="preserve"> </w:t>
      </w:r>
      <w:r>
        <w:rPr>
          <w:sz w:val="24"/>
        </w:rPr>
        <w:t>оплату</w:t>
      </w:r>
      <w:r>
        <w:rPr>
          <w:spacing w:val="-14"/>
          <w:sz w:val="24"/>
        </w:rPr>
        <w:t xml:space="preserve"> </w:t>
      </w:r>
      <w:r>
        <w:rPr>
          <w:sz w:val="24"/>
        </w:rPr>
        <w:t>труда</w:t>
      </w:r>
      <w:r>
        <w:rPr>
          <w:spacing w:val="-7"/>
          <w:sz w:val="24"/>
        </w:rPr>
        <w:t xml:space="preserve"> </w:t>
      </w:r>
      <w:r>
        <w:rPr>
          <w:sz w:val="24"/>
        </w:rPr>
        <w:t>работников,</w:t>
      </w:r>
      <w:r>
        <w:rPr>
          <w:spacing w:val="-4"/>
          <w:sz w:val="24"/>
        </w:rPr>
        <w:t xml:space="preserve"> </w:t>
      </w:r>
      <w:r>
        <w:rPr>
          <w:sz w:val="24"/>
        </w:rPr>
        <w:t>участвующих</w:t>
      </w:r>
      <w:r>
        <w:rPr>
          <w:spacing w:val="-10"/>
          <w:sz w:val="24"/>
        </w:rPr>
        <w:t xml:space="preserve"> </w:t>
      </w:r>
      <w:r>
        <w:rPr>
          <w:sz w:val="24"/>
        </w:rPr>
        <w:t>в</w:t>
      </w:r>
      <w:r>
        <w:rPr>
          <w:spacing w:val="-4"/>
          <w:sz w:val="24"/>
        </w:rPr>
        <w:t xml:space="preserve"> </w:t>
      </w:r>
      <w:r>
        <w:rPr>
          <w:sz w:val="24"/>
        </w:rPr>
        <w:t>разработке</w:t>
      </w:r>
      <w:r>
        <w:rPr>
          <w:spacing w:val="-7"/>
          <w:sz w:val="24"/>
        </w:rPr>
        <w:t xml:space="preserve"> </w:t>
      </w:r>
      <w:r>
        <w:rPr>
          <w:sz w:val="24"/>
        </w:rPr>
        <w:t>и</w:t>
      </w:r>
      <w:r>
        <w:rPr>
          <w:spacing w:val="-10"/>
          <w:sz w:val="24"/>
        </w:rPr>
        <w:t xml:space="preserve"> </w:t>
      </w:r>
      <w:r>
        <w:rPr>
          <w:sz w:val="24"/>
        </w:rPr>
        <w:t>реализации</w:t>
      </w:r>
      <w:r>
        <w:rPr>
          <w:spacing w:val="-4"/>
          <w:sz w:val="24"/>
        </w:rPr>
        <w:t xml:space="preserve"> </w:t>
      </w:r>
      <w:r>
        <w:rPr>
          <w:spacing w:val="-2"/>
          <w:sz w:val="24"/>
        </w:rPr>
        <w:t>Программы;</w:t>
      </w:r>
    </w:p>
    <w:p w:rsidR="002728F3" w:rsidRDefault="00E3047D">
      <w:pPr>
        <w:pStyle w:val="a4"/>
        <w:numPr>
          <w:ilvl w:val="0"/>
          <w:numId w:val="4"/>
        </w:numPr>
        <w:tabs>
          <w:tab w:val="left" w:pos="1288"/>
        </w:tabs>
        <w:spacing w:line="274" w:lineRule="exact"/>
        <w:ind w:left="1288" w:hanging="143"/>
        <w:rPr>
          <w:sz w:val="24"/>
        </w:rPr>
      </w:pPr>
      <w:r>
        <w:rPr>
          <w:sz w:val="24"/>
        </w:rPr>
        <w:t>расходы</w:t>
      </w:r>
      <w:r>
        <w:rPr>
          <w:spacing w:val="-5"/>
          <w:sz w:val="24"/>
        </w:rPr>
        <w:t xml:space="preserve"> </w:t>
      </w:r>
      <w:r>
        <w:rPr>
          <w:sz w:val="24"/>
        </w:rPr>
        <w:t>на</w:t>
      </w:r>
      <w:r>
        <w:rPr>
          <w:spacing w:val="-9"/>
          <w:sz w:val="24"/>
        </w:rPr>
        <w:t xml:space="preserve"> </w:t>
      </w:r>
      <w:r>
        <w:rPr>
          <w:sz w:val="24"/>
        </w:rPr>
        <w:t>приобретение</w:t>
      </w:r>
      <w:r>
        <w:rPr>
          <w:spacing w:val="-5"/>
          <w:sz w:val="24"/>
        </w:rPr>
        <w:t xml:space="preserve"> </w:t>
      </w:r>
      <w:r>
        <w:rPr>
          <w:sz w:val="24"/>
        </w:rPr>
        <w:t>учебников</w:t>
      </w:r>
      <w:r>
        <w:rPr>
          <w:spacing w:val="-6"/>
          <w:sz w:val="24"/>
        </w:rPr>
        <w:t xml:space="preserve"> </w:t>
      </w:r>
      <w:r>
        <w:rPr>
          <w:sz w:val="24"/>
        </w:rPr>
        <w:t>и</w:t>
      </w:r>
      <w:r>
        <w:rPr>
          <w:spacing w:val="-3"/>
          <w:sz w:val="24"/>
        </w:rPr>
        <w:t xml:space="preserve"> </w:t>
      </w:r>
      <w:r>
        <w:rPr>
          <w:sz w:val="24"/>
        </w:rPr>
        <w:t>учебных</w:t>
      </w:r>
      <w:r>
        <w:rPr>
          <w:spacing w:val="-8"/>
          <w:sz w:val="24"/>
        </w:rPr>
        <w:t xml:space="preserve"> </w:t>
      </w:r>
      <w:r>
        <w:rPr>
          <w:sz w:val="24"/>
        </w:rPr>
        <w:t>пособий,</w:t>
      </w:r>
      <w:r>
        <w:rPr>
          <w:spacing w:val="-2"/>
          <w:sz w:val="24"/>
        </w:rPr>
        <w:t xml:space="preserve"> </w:t>
      </w:r>
      <w:r>
        <w:rPr>
          <w:sz w:val="24"/>
        </w:rPr>
        <w:t>средств</w:t>
      </w:r>
      <w:r>
        <w:rPr>
          <w:spacing w:val="-6"/>
          <w:sz w:val="24"/>
        </w:rPr>
        <w:t xml:space="preserve"> </w:t>
      </w:r>
      <w:r>
        <w:rPr>
          <w:spacing w:val="-2"/>
          <w:sz w:val="24"/>
        </w:rPr>
        <w:t>обучения;</w:t>
      </w:r>
    </w:p>
    <w:p w:rsidR="002728F3" w:rsidRDefault="00E3047D">
      <w:pPr>
        <w:pStyle w:val="a4"/>
        <w:numPr>
          <w:ilvl w:val="0"/>
          <w:numId w:val="4"/>
        </w:numPr>
        <w:tabs>
          <w:tab w:val="left" w:pos="1292"/>
        </w:tabs>
        <w:spacing w:line="242" w:lineRule="auto"/>
        <w:ind w:right="435" w:firstLine="720"/>
        <w:rPr>
          <w:sz w:val="24"/>
        </w:rPr>
      </w:pPr>
      <w:r>
        <w:rPr>
          <w:sz w:val="24"/>
        </w:rPr>
        <w:t>прочие</w:t>
      </w:r>
      <w:r>
        <w:rPr>
          <w:spacing w:val="-3"/>
          <w:sz w:val="24"/>
        </w:rPr>
        <w:t xml:space="preserve"> </w:t>
      </w:r>
      <w:r>
        <w:rPr>
          <w:sz w:val="24"/>
        </w:rPr>
        <w:t>расходы (за исключением</w:t>
      </w:r>
      <w:r>
        <w:rPr>
          <w:spacing w:val="-1"/>
          <w:sz w:val="24"/>
        </w:rPr>
        <w:t xml:space="preserve"> </w:t>
      </w:r>
      <w:r>
        <w:rPr>
          <w:sz w:val="24"/>
        </w:rPr>
        <w:t>расходов на</w:t>
      </w:r>
      <w:r>
        <w:rPr>
          <w:spacing w:val="-3"/>
          <w:sz w:val="24"/>
        </w:rPr>
        <w:t xml:space="preserve"> </w:t>
      </w:r>
      <w:r>
        <w:rPr>
          <w:sz w:val="24"/>
        </w:rPr>
        <w:t>содержание зданий</w:t>
      </w:r>
      <w:r>
        <w:rPr>
          <w:spacing w:val="-1"/>
          <w:sz w:val="24"/>
        </w:rPr>
        <w:t xml:space="preserve"> </w:t>
      </w:r>
      <w:r>
        <w:rPr>
          <w:sz w:val="24"/>
        </w:rPr>
        <w:t>и</w:t>
      </w:r>
      <w:r>
        <w:rPr>
          <w:spacing w:val="-6"/>
          <w:sz w:val="24"/>
        </w:rPr>
        <w:t xml:space="preserve"> </w:t>
      </w:r>
      <w:r>
        <w:rPr>
          <w:sz w:val="24"/>
        </w:rPr>
        <w:t>оплату</w:t>
      </w:r>
      <w:r>
        <w:rPr>
          <w:spacing w:val="-6"/>
          <w:sz w:val="24"/>
        </w:rPr>
        <w:t xml:space="preserve"> </w:t>
      </w:r>
      <w:r>
        <w:rPr>
          <w:sz w:val="24"/>
        </w:rPr>
        <w:t>коммунальных услуг, осуществляемых из местных бюджетов).</w:t>
      </w:r>
    </w:p>
    <w:p w:rsidR="002728F3" w:rsidRDefault="00E3047D">
      <w:pPr>
        <w:pStyle w:val="a3"/>
        <w:ind w:left="425" w:right="428" w:firstLine="720"/>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нормативами</w:t>
      </w:r>
      <w:r>
        <w:rPr>
          <w:spacing w:val="-15"/>
        </w:rPr>
        <w:t xml:space="preserve"> </w:t>
      </w:r>
      <w:r>
        <w:t>финансового</w:t>
      </w:r>
      <w:r>
        <w:rPr>
          <w:spacing w:val="-15"/>
        </w:rPr>
        <w:t xml:space="preserve"> </w:t>
      </w:r>
      <w:r>
        <w:t>обеспечения,</w:t>
      </w:r>
      <w:r>
        <w:rPr>
          <w:spacing w:val="-15"/>
        </w:rPr>
        <w:t xml:space="preserve"> </w:t>
      </w:r>
      <w:r>
        <w:t>определенными</w:t>
      </w:r>
      <w:r>
        <w:rPr>
          <w:spacing w:val="-15"/>
        </w:rPr>
        <w:t xml:space="preserve"> </w:t>
      </w:r>
      <w:r>
        <w:t>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728F3" w:rsidRDefault="00E3047D">
      <w:pPr>
        <w:pStyle w:val="a3"/>
        <w:ind w:left="425" w:right="424" w:firstLine="720"/>
      </w:pPr>
      <w:r>
        <w:t>Размеры, порядок и условия осуществления стимулирующих выплат определяются локальными</w:t>
      </w:r>
      <w:r>
        <w:rPr>
          <w:spacing w:val="-10"/>
        </w:rPr>
        <w:t xml:space="preserve"> </w:t>
      </w:r>
      <w:r>
        <w:t>нормативными</w:t>
      </w:r>
      <w:r>
        <w:rPr>
          <w:spacing w:val="-10"/>
        </w:rPr>
        <w:t xml:space="preserve"> </w:t>
      </w:r>
      <w:r>
        <w:t>актами</w:t>
      </w:r>
      <w:r>
        <w:rPr>
          <w:spacing w:val="-15"/>
        </w:rPr>
        <w:t xml:space="preserve"> </w:t>
      </w:r>
      <w:r>
        <w:t>образовательной</w:t>
      </w:r>
      <w:r>
        <w:rPr>
          <w:spacing w:val="-15"/>
        </w:rPr>
        <w:t xml:space="preserve"> </w:t>
      </w:r>
      <w:r>
        <w:t>организации.</w:t>
      </w:r>
      <w:r>
        <w:rPr>
          <w:spacing w:val="-9"/>
        </w:rPr>
        <w:t xml:space="preserve"> </w:t>
      </w:r>
      <w:r>
        <w:t>В</w:t>
      </w:r>
      <w:r>
        <w:rPr>
          <w:spacing w:val="-12"/>
        </w:rPr>
        <w:t xml:space="preserve"> </w:t>
      </w:r>
      <w:r>
        <w:t>локальных</w:t>
      </w:r>
      <w:r>
        <w:rPr>
          <w:spacing w:val="-15"/>
        </w:rPr>
        <w:t xml:space="preserve"> </w:t>
      </w:r>
      <w:r>
        <w:t>нормативных</w:t>
      </w:r>
      <w:r>
        <w:rPr>
          <w:spacing w:val="-15"/>
        </w:rPr>
        <w:t xml:space="preserve"> </w:t>
      </w:r>
      <w:r>
        <w:t>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w:t>
      </w:r>
      <w:r>
        <w:rPr>
          <w:spacing w:val="-15"/>
        </w:rPr>
        <w:t xml:space="preserve"> </w:t>
      </w:r>
      <w:r>
        <w:t>Программы.</w:t>
      </w:r>
      <w:r>
        <w:rPr>
          <w:spacing w:val="-15"/>
        </w:rPr>
        <w:t xml:space="preserve"> </w:t>
      </w:r>
      <w:r>
        <w:t>В</w:t>
      </w:r>
      <w:r>
        <w:rPr>
          <w:spacing w:val="-15"/>
        </w:rPr>
        <w:t xml:space="preserve"> </w:t>
      </w:r>
      <w:r>
        <w:t>них</w:t>
      </w:r>
      <w:r>
        <w:rPr>
          <w:spacing w:val="-15"/>
        </w:rPr>
        <w:t xml:space="preserve"> </w:t>
      </w:r>
      <w:r>
        <w:t>включаются:</w:t>
      </w:r>
      <w:r>
        <w:rPr>
          <w:spacing w:val="-15"/>
        </w:rPr>
        <w:t xml:space="preserve"> </w:t>
      </w:r>
      <w:r>
        <w:t>динамика</w:t>
      </w:r>
      <w:r>
        <w:rPr>
          <w:spacing w:val="-15"/>
        </w:rPr>
        <w:t xml:space="preserve"> </w:t>
      </w:r>
      <w:r>
        <w:t>учебных</w:t>
      </w:r>
      <w:r>
        <w:rPr>
          <w:spacing w:val="-15"/>
        </w:rPr>
        <w:t xml:space="preserve"> </w:t>
      </w:r>
      <w:r>
        <w:t>достижений</w:t>
      </w:r>
      <w:r>
        <w:rPr>
          <w:spacing w:val="-15"/>
        </w:rPr>
        <w:t xml:space="preserve"> </w:t>
      </w:r>
      <w:r>
        <w:t>обучающихся,</w:t>
      </w:r>
      <w:r>
        <w:rPr>
          <w:spacing w:val="-15"/>
        </w:rPr>
        <w:t xml:space="preserve"> </w:t>
      </w:r>
      <w:r>
        <w:t>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728F3" w:rsidRDefault="00E3047D">
      <w:pPr>
        <w:pStyle w:val="a3"/>
        <w:spacing w:line="242" w:lineRule="auto"/>
        <w:ind w:left="425" w:right="432" w:firstLine="720"/>
      </w:pPr>
      <w:r>
        <w:t>Финансовое обеспечение осуществляется в пределах бюджетных ассигнований, предусмотренных образовательной организации на очередной финансовый год.</w:t>
      </w: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ind w:left="0"/>
        <w:jc w:val="left"/>
      </w:pPr>
    </w:p>
    <w:p w:rsidR="002728F3" w:rsidRDefault="002728F3">
      <w:pPr>
        <w:pStyle w:val="a3"/>
        <w:spacing w:before="256"/>
        <w:ind w:left="0"/>
        <w:jc w:val="left"/>
      </w:pPr>
    </w:p>
    <w:p w:rsidR="002728F3" w:rsidRDefault="00E3047D">
      <w:pPr>
        <w:pStyle w:val="a4"/>
        <w:numPr>
          <w:ilvl w:val="2"/>
          <w:numId w:val="8"/>
        </w:numPr>
        <w:tabs>
          <w:tab w:val="left" w:pos="1787"/>
        </w:tabs>
        <w:ind w:left="1787" w:hanging="642"/>
        <w:rPr>
          <w:sz w:val="24"/>
        </w:rPr>
      </w:pPr>
      <w:r>
        <w:rPr>
          <w:sz w:val="24"/>
        </w:rPr>
        <w:t>МАТЕРИАЛЬНО-ТЕХНИЧЕСКОЕ</w:t>
      </w:r>
      <w:r>
        <w:rPr>
          <w:spacing w:val="29"/>
          <w:sz w:val="24"/>
        </w:rPr>
        <w:t xml:space="preserve"> </w:t>
      </w:r>
      <w:r>
        <w:rPr>
          <w:sz w:val="24"/>
        </w:rPr>
        <w:t>И</w:t>
      </w:r>
      <w:r>
        <w:rPr>
          <w:spacing w:val="31"/>
          <w:sz w:val="24"/>
        </w:rPr>
        <w:t xml:space="preserve"> </w:t>
      </w:r>
      <w:r>
        <w:rPr>
          <w:sz w:val="24"/>
        </w:rPr>
        <w:t>УЧЕБНО-МЕТОДИЧЕСКОЕ</w:t>
      </w:r>
      <w:r>
        <w:rPr>
          <w:spacing w:val="32"/>
          <w:sz w:val="24"/>
        </w:rPr>
        <w:t xml:space="preserve"> </w:t>
      </w:r>
      <w:r>
        <w:rPr>
          <w:spacing w:val="-2"/>
          <w:sz w:val="24"/>
        </w:rPr>
        <w:t>ОБЕСПЕЧЕНИЕ</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3"/>
        <w:spacing w:before="75"/>
        <w:ind w:left="425"/>
        <w:jc w:val="left"/>
      </w:pPr>
      <w:r>
        <w:rPr>
          <w:spacing w:val="-2"/>
        </w:rPr>
        <w:lastRenderedPageBreak/>
        <w:t>ПРОГРАММЫ</w:t>
      </w:r>
    </w:p>
    <w:p w:rsidR="002728F3" w:rsidRDefault="002728F3">
      <w:pPr>
        <w:pStyle w:val="a3"/>
        <w:spacing w:before="5"/>
        <w:ind w:left="0"/>
        <w:jc w:val="left"/>
      </w:pPr>
    </w:p>
    <w:p w:rsidR="002728F3" w:rsidRDefault="00E3047D">
      <w:pPr>
        <w:pStyle w:val="2"/>
        <w:spacing w:line="272" w:lineRule="exact"/>
        <w:ind w:left="1145"/>
      </w:pPr>
      <w:r>
        <w:t>Информационно-образовательная</w:t>
      </w:r>
      <w:r>
        <w:rPr>
          <w:spacing w:val="-13"/>
        </w:rPr>
        <w:t xml:space="preserve"> </w:t>
      </w:r>
      <w:r>
        <w:rPr>
          <w:spacing w:val="-4"/>
        </w:rPr>
        <w:t>среда</w:t>
      </w:r>
    </w:p>
    <w:p w:rsidR="002728F3" w:rsidRDefault="00E3047D">
      <w:pPr>
        <w:pStyle w:val="a3"/>
        <w:ind w:left="425" w:right="425" w:firstLine="720"/>
      </w:pPr>
      <w:r>
        <w:t>Информационно-образовательная</w:t>
      </w:r>
      <w:r>
        <w:rPr>
          <w:spacing w:val="-15"/>
        </w:rPr>
        <w:t xml:space="preserve"> </w:t>
      </w:r>
      <w:r>
        <w:t>среда</w:t>
      </w:r>
      <w:r>
        <w:rPr>
          <w:spacing w:val="-15"/>
        </w:rPr>
        <w:t xml:space="preserve"> </w:t>
      </w:r>
      <w:r>
        <w:t>(ИОС)</w:t>
      </w:r>
      <w:r>
        <w:rPr>
          <w:spacing w:val="-15"/>
        </w:rPr>
        <w:t xml:space="preserve"> </w:t>
      </w:r>
      <w:r>
        <w:t>является</w:t>
      </w:r>
      <w:r>
        <w:rPr>
          <w:spacing w:val="-15"/>
        </w:rPr>
        <w:t xml:space="preserve"> </w:t>
      </w:r>
      <w:r>
        <w:t>открытой</w:t>
      </w:r>
      <w:r>
        <w:rPr>
          <w:spacing w:val="-15"/>
        </w:rPr>
        <w:t xml:space="preserve"> </w:t>
      </w:r>
      <w:r>
        <w:t>педагогической</w:t>
      </w:r>
      <w:r>
        <w:rPr>
          <w:spacing w:val="-15"/>
        </w:rPr>
        <w:t xml:space="preserve"> </w:t>
      </w:r>
      <w:r>
        <w:t>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2728F3" w:rsidRDefault="00E3047D">
      <w:pPr>
        <w:pStyle w:val="a3"/>
        <w:spacing w:line="275" w:lineRule="exact"/>
        <w:ind w:left="1145"/>
      </w:pPr>
      <w:r>
        <w:t>Основными</w:t>
      </w:r>
      <w:r>
        <w:rPr>
          <w:spacing w:val="-3"/>
        </w:rPr>
        <w:t xml:space="preserve"> </w:t>
      </w:r>
      <w:r>
        <w:t>компонентами</w:t>
      </w:r>
      <w:r>
        <w:rPr>
          <w:spacing w:val="-6"/>
        </w:rPr>
        <w:t xml:space="preserve"> </w:t>
      </w:r>
      <w:r>
        <w:t>ИОС</w:t>
      </w:r>
      <w:r>
        <w:rPr>
          <w:spacing w:val="-9"/>
        </w:rPr>
        <w:t xml:space="preserve"> </w:t>
      </w:r>
      <w:r>
        <w:t>образовательной</w:t>
      </w:r>
      <w:r>
        <w:rPr>
          <w:spacing w:val="-10"/>
        </w:rPr>
        <w:t xml:space="preserve"> </w:t>
      </w:r>
      <w:r>
        <w:t>организации</w:t>
      </w:r>
      <w:r>
        <w:rPr>
          <w:spacing w:val="-5"/>
        </w:rPr>
        <w:t xml:space="preserve"> </w:t>
      </w:r>
      <w:r>
        <w:rPr>
          <w:spacing w:val="-2"/>
        </w:rPr>
        <w:t>являются:</w:t>
      </w:r>
    </w:p>
    <w:p w:rsidR="002728F3" w:rsidRDefault="00E3047D">
      <w:pPr>
        <w:pStyle w:val="a4"/>
        <w:numPr>
          <w:ilvl w:val="0"/>
          <w:numId w:val="3"/>
        </w:numPr>
        <w:tabs>
          <w:tab w:val="left" w:pos="1312"/>
        </w:tabs>
        <w:ind w:right="427" w:firstLine="720"/>
        <w:rPr>
          <w:sz w:val="24"/>
        </w:rPr>
      </w:pPr>
      <w:r>
        <w:rPr>
          <w:sz w:val="24"/>
        </w:rPr>
        <w:t>учебно-методические комплекты по всем учебным предметам на государственном языке Российской</w:t>
      </w:r>
      <w:r>
        <w:rPr>
          <w:spacing w:val="-15"/>
          <w:sz w:val="24"/>
        </w:rPr>
        <w:t xml:space="preserve"> </w:t>
      </w:r>
      <w:r>
        <w:rPr>
          <w:sz w:val="24"/>
        </w:rPr>
        <w:t>Федерации</w:t>
      </w:r>
      <w:r>
        <w:rPr>
          <w:spacing w:val="-15"/>
          <w:sz w:val="24"/>
        </w:rPr>
        <w:t xml:space="preserve"> </w:t>
      </w:r>
      <w:r>
        <w:rPr>
          <w:sz w:val="24"/>
        </w:rPr>
        <w:t>(языке</w:t>
      </w:r>
      <w:r>
        <w:rPr>
          <w:spacing w:val="-15"/>
          <w:sz w:val="24"/>
        </w:rPr>
        <w:t xml:space="preserve"> </w:t>
      </w:r>
      <w:r>
        <w:rPr>
          <w:sz w:val="24"/>
        </w:rPr>
        <w:t>реализации</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 образования), из расчета не менее одного учебника по учебному предмету обязательной части учебного плана на одного обучающегося;</w:t>
      </w:r>
    </w:p>
    <w:p w:rsidR="002728F3" w:rsidRDefault="00E3047D">
      <w:pPr>
        <w:pStyle w:val="a4"/>
        <w:numPr>
          <w:ilvl w:val="0"/>
          <w:numId w:val="3"/>
        </w:numPr>
        <w:tabs>
          <w:tab w:val="left" w:pos="1364"/>
        </w:tabs>
        <w:spacing w:line="237" w:lineRule="auto"/>
        <w:ind w:right="433" w:firstLine="72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2728F3" w:rsidRDefault="00E3047D">
      <w:pPr>
        <w:pStyle w:val="a4"/>
        <w:numPr>
          <w:ilvl w:val="0"/>
          <w:numId w:val="3"/>
        </w:numPr>
        <w:tabs>
          <w:tab w:val="left" w:pos="1384"/>
        </w:tabs>
        <w:spacing w:before="2"/>
        <w:ind w:right="420" w:firstLine="720"/>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2728F3" w:rsidRDefault="00E3047D">
      <w:pPr>
        <w:pStyle w:val="a4"/>
        <w:numPr>
          <w:ilvl w:val="0"/>
          <w:numId w:val="3"/>
        </w:numPr>
        <w:tabs>
          <w:tab w:val="left" w:pos="1288"/>
        </w:tabs>
        <w:spacing w:before="1" w:line="275" w:lineRule="exact"/>
        <w:ind w:left="1288" w:hanging="143"/>
        <w:rPr>
          <w:sz w:val="24"/>
        </w:rPr>
      </w:pPr>
      <w:r>
        <w:rPr>
          <w:sz w:val="24"/>
        </w:rPr>
        <w:t>информационно-образовательные</w:t>
      </w:r>
      <w:r>
        <w:rPr>
          <w:spacing w:val="-17"/>
          <w:sz w:val="24"/>
        </w:rPr>
        <w:t xml:space="preserve"> </w:t>
      </w:r>
      <w:r>
        <w:rPr>
          <w:sz w:val="24"/>
        </w:rPr>
        <w:t>ресурсы</w:t>
      </w:r>
      <w:r>
        <w:rPr>
          <w:spacing w:val="-12"/>
          <w:sz w:val="24"/>
        </w:rPr>
        <w:t xml:space="preserve"> </w:t>
      </w:r>
      <w:r>
        <w:rPr>
          <w:spacing w:val="-2"/>
          <w:sz w:val="24"/>
        </w:rPr>
        <w:t>Интернета;</w:t>
      </w:r>
    </w:p>
    <w:p w:rsidR="002728F3" w:rsidRDefault="00E3047D">
      <w:pPr>
        <w:pStyle w:val="a4"/>
        <w:numPr>
          <w:ilvl w:val="0"/>
          <w:numId w:val="3"/>
        </w:numPr>
        <w:tabs>
          <w:tab w:val="left" w:pos="1288"/>
        </w:tabs>
        <w:spacing w:line="275" w:lineRule="exact"/>
        <w:ind w:left="1288" w:hanging="143"/>
        <w:rPr>
          <w:sz w:val="24"/>
        </w:rPr>
      </w:pPr>
      <w:r>
        <w:rPr>
          <w:spacing w:val="-2"/>
          <w:sz w:val="24"/>
        </w:rPr>
        <w:t>информационно-телекоммуникационная</w:t>
      </w:r>
      <w:r>
        <w:rPr>
          <w:spacing w:val="47"/>
          <w:sz w:val="24"/>
        </w:rPr>
        <w:t xml:space="preserve"> </w:t>
      </w:r>
      <w:r>
        <w:rPr>
          <w:spacing w:val="-2"/>
          <w:sz w:val="24"/>
        </w:rPr>
        <w:t>инфраструктура;</w:t>
      </w:r>
    </w:p>
    <w:p w:rsidR="002728F3" w:rsidRDefault="00E3047D">
      <w:pPr>
        <w:pStyle w:val="a4"/>
        <w:numPr>
          <w:ilvl w:val="0"/>
          <w:numId w:val="3"/>
        </w:numPr>
        <w:tabs>
          <w:tab w:val="left" w:pos="1571"/>
        </w:tabs>
        <w:spacing w:before="4" w:line="237" w:lineRule="auto"/>
        <w:ind w:right="420" w:firstLine="720"/>
        <w:rPr>
          <w:sz w:val="24"/>
        </w:rPr>
      </w:pPr>
      <w:r>
        <w:rPr>
          <w:sz w:val="24"/>
        </w:rPr>
        <w:t>технические средства, обеспечивающие функционирование информационно- образовательной среды;</w:t>
      </w:r>
    </w:p>
    <w:p w:rsidR="002728F3" w:rsidRDefault="00E3047D">
      <w:pPr>
        <w:pStyle w:val="a4"/>
        <w:numPr>
          <w:ilvl w:val="0"/>
          <w:numId w:val="3"/>
        </w:numPr>
        <w:tabs>
          <w:tab w:val="left" w:pos="1451"/>
        </w:tabs>
        <w:spacing w:before="4"/>
        <w:ind w:right="420" w:firstLine="720"/>
        <w:rPr>
          <w:sz w:val="24"/>
        </w:rPr>
      </w:pPr>
      <w:r>
        <w:rPr>
          <w:sz w:val="24"/>
        </w:rPr>
        <w:t>программные инструменты, обеспечивающие функционирование информационно- образовательной среды;</w:t>
      </w:r>
    </w:p>
    <w:p w:rsidR="002728F3" w:rsidRDefault="00E3047D">
      <w:pPr>
        <w:pStyle w:val="a4"/>
        <w:numPr>
          <w:ilvl w:val="0"/>
          <w:numId w:val="3"/>
        </w:numPr>
        <w:tabs>
          <w:tab w:val="left" w:pos="1388"/>
        </w:tabs>
        <w:spacing w:line="272" w:lineRule="exact"/>
        <w:ind w:left="1388" w:hanging="243"/>
        <w:rPr>
          <w:sz w:val="24"/>
        </w:rPr>
      </w:pPr>
      <w:r>
        <w:rPr>
          <w:sz w:val="24"/>
        </w:rPr>
        <w:t>служба</w:t>
      </w:r>
      <w:r>
        <w:rPr>
          <w:spacing w:val="60"/>
          <w:w w:val="150"/>
          <w:sz w:val="24"/>
        </w:rPr>
        <w:t xml:space="preserve"> </w:t>
      </w:r>
      <w:r>
        <w:rPr>
          <w:sz w:val="24"/>
        </w:rPr>
        <w:t>технической</w:t>
      </w:r>
      <w:r>
        <w:rPr>
          <w:spacing w:val="64"/>
          <w:w w:val="150"/>
          <w:sz w:val="24"/>
        </w:rPr>
        <w:t xml:space="preserve"> </w:t>
      </w:r>
      <w:r>
        <w:rPr>
          <w:sz w:val="24"/>
        </w:rPr>
        <w:t>поддержки</w:t>
      </w:r>
      <w:r>
        <w:rPr>
          <w:spacing w:val="64"/>
          <w:w w:val="150"/>
          <w:sz w:val="24"/>
        </w:rPr>
        <w:t xml:space="preserve"> </w:t>
      </w:r>
      <w:r>
        <w:rPr>
          <w:sz w:val="24"/>
        </w:rPr>
        <w:t>функционирования</w:t>
      </w:r>
      <w:r>
        <w:rPr>
          <w:spacing w:val="60"/>
          <w:w w:val="150"/>
          <w:sz w:val="24"/>
        </w:rPr>
        <w:t xml:space="preserve"> </w:t>
      </w:r>
      <w:r>
        <w:rPr>
          <w:sz w:val="24"/>
        </w:rPr>
        <w:t>информационно-</w:t>
      </w:r>
      <w:r>
        <w:rPr>
          <w:spacing w:val="-2"/>
          <w:sz w:val="24"/>
        </w:rPr>
        <w:t>образовательной</w:t>
      </w:r>
    </w:p>
    <w:p w:rsidR="002728F3" w:rsidRDefault="00E3047D">
      <w:pPr>
        <w:pStyle w:val="a3"/>
        <w:spacing w:before="2" w:line="275" w:lineRule="exact"/>
        <w:ind w:left="425"/>
        <w:jc w:val="left"/>
      </w:pPr>
      <w:r>
        <w:rPr>
          <w:spacing w:val="-2"/>
        </w:rPr>
        <w:t>среды.</w:t>
      </w:r>
    </w:p>
    <w:p w:rsidR="002728F3" w:rsidRDefault="00E3047D">
      <w:pPr>
        <w:pStyle w:val="a3"/>
        <w:tabs>
          <w:tab w:val="left" w:pos="7462"/>
        </w:tabs>
        <w:spacing w:line="275" w:lineRule="exact"/>
        <w:ind w:left="1145"/>
        <w:jc w:val="left"/>
      </w:pPr>
      <w:r>
        <w:t>ИОС</w:t>
      </w:r>
      <w:r>
        <w:rPr>
          <w:spacing w:val="35"/>
        </w:rPr>
        <w:t xml:space="preserve">  </w:t>
      </w:r>
      <w:r>
        <w:t>образовательной</w:t>
      </w:r>
      <w:r>
        <w:rPr>
          <w:spacing w:val="32"/>
        </w:rPr>
        <w:t xml:space="preserve">  </w:t>
      </w:r>
      <w:r>
        <w:t>организации</w:t>
      </w:r>
      <w:r>
        <w:rPr>
          <w:spacing w:val="34"/>
        </w:rPr>
        <w:t xml:space="preserve">  </w:t>
      </w:r>
      <w:r>
        <w:t>предоставляет</w:t>
      </w:r>
      <w:r>
        <w:rPr>
          <w:spacing w:val="37"/>
        </w:rPr>
        <w:t xml:space="preserve">  </w:t>
      </w:r>
      <w:r>
        <w:rPr>
          <w:spacing w:val="-5"/>
        </w:rPr>
        <w:t>для</w:t>
      </w:r>
      <w:r>
        <w:tab/>
        <w:t>участников</w:t>
      </w:r>
      <w:r>
        <w:rPr>
          <w:spacing w:val="29"/>
        </w:rPr>
        <w:t xml:space="preserve">  </w:t>
      </w:r>
      <w:r>
        <w:rPr>
          <w:spacing w:val="-2"/>
        </w:rPr>
        <w:t>образовательного</w:t>
      </w:r>
    </w:p>
    <w:p w:rsidR="002728F3" w:rsidRDefault="00E3047D">
      <w:pPr>
        <w:pStyle w:val="a3"/>
        <w:spacing w:before="3" w:line="275" w:lineRule="exact"/>
        <w:ind w:left="425"/>
      </w:pPr>
      <w:r>
        <w:t>процесса</w:t>
      </w:r>
      <w:r>
        <w:rPr>
          <w:spacing w:val="-4"/>
        </w:rPr>
        <w:t xml:space="preserve"> </w:t>
      </w:r>
      <w:r>
        <w:rPr>
          <w:spacing w:val="-2"/>
        </w:rPr>
        <w:t>возможность:</w:t>
      </w:r>
    </w:p>
    <w:p w:rsidR="002728F3" w:rsidRDefault="00E3047D">
      <w:pPr>
        <w:pStyle w:val="a4"/>
        <w:numPr>
          <w:ilvl w:val="0"/>
          <w:numId w:val="3"/>
        </w:numPr>
        <w:tabs>
          <w:tab w:val="left" w:pos="1489"/>
        </w:tabs>
        <w:spacing w:line="242" w:lineRule="auto"/>
        <w:ind w:right="428" w:firstLine="720"/>
        <w:rPr>
          <w:sz w:val="24"/>
        </w:rPr>
      </w:pPr>
      <w:r>
        <w:rPr>
          <w:sz w:val="24"/>
        </w:rPr>
        <w:t>достижения обучающимися планируемых результатов освоения АООП ООО адаптированной для обучающихся с ограниченными возможностями здоровья (ОВЗ);</w:t>
      </w:r>
    </w:p>
    <w:p w:rsidR="002728F3" w:rsidRDefault="00E3047D">
      <w:pPr>
        <w:pStyle w:val="a4"/>
        <w:numPr>
          <w:ilvl w:val="0"/>
          <w:numId w:val="3"/>
        </w:numPr>
        <w:tabs>
          <w:tab w:val="left" w:pos="1470"/>
        </w:tabs>
        <w:ind w:right="424" w:firstLine="720"/>
        <w:rPr>
          <w:sz w:val="24"/>
        </w:rPr>
      </w:pPr>
      <w:r>
        <w:rPr>
          <w:sz w:val="24"/>
        </w:rPr>
        <w:t>развития личности, удовлетворения познавательных интересов, самореализации обучающихся,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w:t>
      </w:r>
      <w:r>
        <w:rPr>
          <w:spacing w:val="-15"/>
          <w:sz w:val="24"/>
        </w:rPr>
        <w:t xml:space="preserve"> </w:t>
      </w:r>
      <w:r>
        <w:rPr>
          <w:sz w:val="24"/>
        </w:rPr>
        <w:t>систему</w:t>
      </w:r>
      <w:r>
        <w:rPr>
          <w:spacing w:val="-15"/>
          <w:sz w:val="24"/>
        </w:rPr>
        <w:t xml:space="preserve"> </w:t>
      </w:r>
      <w:r>
        <w:rPr>
          <w:sz w:val="24"/>
        </w:rPr>
        <w:t>кружков,</w:t>
      </w:r>
      <w:r>
        <w:rPr>
          <w:spacing w:val="-15"/>
          <w:sz w:val="24"/>
        </w:rPr>
        <w:t xml:space="preserve"> </w:t>
      </w:r>
      <w:r>
        <w:rPr>
          <w:sz w:val="24"/>
        </w:rPr>
        <w:t>клубов,</w:t>
      </w:r>
      <w:r>
        <w:rPr>
          <w:spacing w:val="-15"/>
          <w:sz w:val="24"/>
        </w:rPr>
        <w:t xml:space="preserve"> </w:t>
      </w:r>
      <w:r>
        <w:rPr>
          <w:sz w:val="24"/>
        </w:rPr>
        <w:t>секций,</w:t>
      </w:r>
      <w:r>
        <w:rPr>
          <w:spacing w:val="-13"/>
          <w:sz w:val="24"/>
        </w:rPr>
        <w:t xml:space="preserve"> </w:t>
      </w:r>
      <w:r>
        <w:rPr>
          <w:sz w:val="24"/>
        </w:rPr>
        <w:t>студий</w:t>
      </w:r>
      <w:r>
        <w:rPr>
          <w:spacing w:val="-11"/>
          <w:sz w:val="24"/>
        </w:rPr>
        <w:t xml:space="preserve"> </w:t>
      </w:r>
      <w:r>
        <w:rPr>
          <w:sz w:val="24"/>
        </w:rPr>
        <w:t>с</w:t>
      </w:r>
      <w:r>
        <w:rPr>
          <w:spacing w:val="-13"/>
          <w:sz w:val="24"/>
        </w:rPr>
        <w:t xml:space="preserve"> </w:t>
      </w:r>
      <w:r>
        <w:rPr>
          <w:sz w:val="24"/>
        </w:rPr>
        <w:t>использованием</w:t>
      </w:r>
      <w:r>
        <w:rPr>
          <w:spacing w:val="-15"/>
          <w:sz w:val="24"/>
        </w:rPr>
        <w:t xml:space="preserve"> </w:t>
      </w:r>
      <w:r>
        <w:rPr>
          <w:sz w:val="24"/>
        </w:rPr>
        <w:t>возможностей</w:t>
      </w:r>
      <w:r>
        <w:rPr>
          <w:spacing w:val="-15"/>
          <w:sz w:val="24"/>
        </w:rPr>
        <w:t xml:space="preserve"> </w:t>
      </w:r>
      <w:r>
        <w:rPr>
          <w:sz w:val="24"/>
        </w:rPr>
        <w:t>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2728F3" w:rsidRDefault="00E3047D">
      <w:pPr>
        <w:pStyle w:val="a4"/>
        <w:numPr>
          <w:ilvl w:val="0"/>
          <w:numId w:val="3"/>
        </w:numPr>
        <w:tabs>
          <w:tab w:val="left" w:pos="1393"/>
        </w:tabs>
        <w:ind w:right="427" w:firstLine="720"/>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2728F3" w:rsidRDefault="00E3047D">
      <w:pPr>
        <w:pStyle w:val="a4"/>
        <w:numPr>
          <w:ilvl w:val="0"/>
          <w:numId w:val="3"/>
        </w:numPr>
        <w:tabs>
          <w:tab w:val="left" w:pos="1292"/>
        </w:tabs>
        <w:ind w:right="421" w:firstLine="720"/>
        <w:rPr>
          <w:sz w:val="24"/>
        </w:rPr>
      </w:pPr>
      <w:r>
        <w:rPr>
          <w:sz w:val="24"/>
        </w:rPr>
        <w:t>формирования</w:t>
      </w:r>
      <w:r>
        <w:rPr>
          <w:spacing w:val="-1"/>
          <w:sz w:val="24"/>
        </w:rPr>
        <w:t xml:space="preserve"> </w:t>
      </w:r>
      <w:r>
        <w:rPr>
          <w:sz w:val="24"/>
        </w:rPr>
        <w:t>социокультурных</w:t>
      </w:r>
      <w:r>
        <w:rPr>
          <w:spacing w:val="-1"/>
          <w:sz w:val="24"/>
        </w:rPr>
        <w:t xml:space="preserve"> </w:t>
      </w:r>
      <w:r>
        <w:rPr>
          <w:sz w:val="24"/>
        </w:rPr>
        <w:t>и духовно-нравственных</w:t>
      </w:r>
      <w:r>
        <w:rPr>
          <w:spacing w:val="-1"/>
          <w:sz w:val="24"/>
        </w:rPr>
        <w:t xml:space="preserve"> </w:t>
      </w:r>
      <w:r>
        <w:rPr>
          <w:sz w:val="24"/>
        </w:rPr>
        <w:t>ценностей</w:t>
      </w:r>
      <w:r>
        <w:rPr>
          <w:spacing w:val="-1"/>
          <w:sz w:val="24"/>
        </w:rPr>
        <w:t xml:space="preserve"> </w:t>
      </w:r>
      <w:r>
        <w:rPr>
          <w:sz w:val="24"/>
        </w:rPr>
        <w:t xml:space="preserve">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2728F3" w:rsidRDefault="00E3047D">
      <w:pPr>
        <w:pStyle w:val="a4"/>
        <w:numPr>
          <w:ilvl w:val="0"/>
          <w:numId w:val="3"/>
        </w:numPr>
        <w:tabs>
          <w:tab w:val="left" w:pos="1374"/>
        </w:tabs>
        <w:spacing w:line="237" w:lineRule="auto"/>
        <w:ind w:right="428" w:firstLine="720"/>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728F3" w:rsidRDefault="00E3047D">
      <w:pPr>
        <w:pStyle w:val="a4"/>
        <w:numPr>
          <w:ilvl w:val="0"/>
          <w:numId w:val="3"/>
        </w:numPr>
        <w:tabs>
          <w:tab w:val="left" w:pos="1278"/>
        </w:tabs>
        <w:spacing w:before="1"/>
        <w:ind w:right="428" w:firstLine="720"/>
        <w:rPr>
          <w:sz w:val="24"/>
        </w:rPr>
      </w:pPr>
      <w:r>
        <w:rPr>
          <w:sz w:val="24"/>
        </w:rPr>
        <w:t>включения</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процесс</w:t>
      </w:r>
      <w:r>
        <w:rPr>
          <w:spacing w:val="-15"/>
          <w:sz w:val="24"/>
        </w:rPr>
        <w:t xml:space="preserve"> </w:t>
      </w:r>
      <w:r>
        <w:rPr>
          <w:sz w:val="24"/>
        </w:rPr>
        <w:t>преобразования</w:t>
      </w:r>
      <w:r>
        <w:rPr>
          <w:spacing w:val="-15"/>
          <w:sz w:val="24"/>
        </w:rPr>
        <w:t xml:space="preserve"> </w:t>
      </w:r>
      <w:r>
        <w:rPr>
          <w:sz w:val="24"/>
        </w:rPr>
        <w:t>социальной</w:t>
      </w:r>
      <w:r>
        <w:rPr>
          <w:spacing w:val="-11"/>
          <w:sz w:val="24"/>
        </w:rPr>
        <w:t xml:space="preserve"> </w:t>
      </w:r>
      <w:r>
        <w:rPr>
          <w:sz w:val="24"/>
        </w:rPr>
        <w:t>среды</w:t>
      </w:r>
      <w:r>
        <w:rPr>
          <w:spacing w:val="-13"/>
          <w:sz w:val="24"/>
        </w:rPr>
        <w:t xml:space="preserve"> </w:t>
      </w:r>
      <w:r>
        <w:rPr>
          <w:sz w:val="24"/>
        </w:rPr>
        <w:t>населенного</w:t>
      </w:r>
      <w:r>
        <w:rPr>
          <w:spacing w:val="-11"/>
          <w:sz w:val="24"/>
        </w:rPr>
        <w:t xml:space="preserve"> </w:t>
      </w:r>
      <w:r>
        <w:rPr>
          <w:sz w:val="24"/>
        </w:rPr>
        <w:t>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2728F3" w:rsidRDefault="00E3047D">
      <w:pPr>
        <w:pStyle w:val="a4"/>
        <w:numPr>
          <w:ilvl w:val="0"/>
          <w:numId w:val="3"/>
        </w:numPr>
        <w:tabs>
          <w:tab w:val="left" w:pos="1312"/>
        </w:tabs>
        <w:spacing w:line="242" w:lineRule="auto"/>
        <w:ind w:right="432" w:firstLine="720"/>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rsidR="002728F3" w:rsidRDefault="00E3047D">
      <w:pPr>
        <w:pStyle w:val="a4"/>
        <w:numPr>
          <w:ilvl w:val="0"/>
          <w:numId w:val="3"/>
        </w:numPr>
        <w:tabs>
          <w:tab w:val="left" w:pos="1412"/>
        </w:tabs>
        <w:spacing w:line="242" w:lineRule="auto"/>
        <w:ind w:right="431" w:firstLine="72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2728F3" w:rsidRDefault="00E3047D">
      <w:pPr>
        <w:pStyle w:val="a4"/>
        <w:numPr>
          <w:ilvl w:val="0"/>
          <w:numId w:val="3"/>
        </w:numPr>
        <w:tabs>
          <w:tab w:val="left" w:pos="1273"/>
        </w:tabs>
        <w:spacing w:line="242" w:lineRule="auto"/>
        <w:ind w:right="432" w:firstLine="720"/>
        <w:rPr>
          <w:sz w:val="24"/>
        </w:rPr>
      </w:pPr>
      <w:r>
        <w:rPr>
          <w:sz w:val="24"/>
        </w:rPr>
        <w:t>использования</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15"/>
          <w:sz w:val="24"/>
        </w:rPr>
        <w:t xml:space="preserve"> </w:t>
      </w:r>
      <w:r>
        <w:rPr>
          <w:sz w:val="24"/>
        </w:rPr>
        <w:t>образовательных</w:t>
      </w:r>
      <w:r>
        <w:rPr>
          <w:spacing w:val="-15"/>
          <w:sz w:val="24"/>
        </w:rPr>
        <w:t xml:space="preserve"> </w:t>
      </w:r>
      <w:r>
        <w:rPr>
          <w:sz w:val="24"/>
        </w:rPr>
        <w:t>технологий, направленных в т.ч. на воспитание обучающихся;</w:t>
      </w:r>
    </w:p>
    <w:p w:rsidR="002728F3" w:rsidRDefault="002728F3">
      <w:pPr>
        <w:pStyle w:val="a4"/>
        <w:spacing w:line="242" w:lineRule="auto"/>
        <w:rPr>
          <w:sz w:val="24"/>
        </w:rPr>
        <w:sectPr w:rsidR="002728F3">
          <w:pgSz w:w="11910" w:h="16840"/>
          <w:pgMar w:top="940" w:right="141" w:bottom="700" w:left="708" w:header="0" w:footer="455" w:gutter="0"/>
          <w:cols w:space="720"/>
        </w:sectPr>
      </w:pPr>
    </w:p>
    <w:p w:rsidR="002728F3" w:rsidRDefault="00E3047D">
      <w:pPr>
        <w:pStyle w:val="a4"/>
        <w:numPr>
          <w:ilvl w:val="0"/>
          <w:numId w:val="3"/>
        </w:numPr>
        <w:tabs>
          <w:tab w:val="left" w:pos="1278"/>
        </w:tabs>
        <w:spacing w:before="75"/>
        <w:ind w:right="428" w:firstLine="720"/>
        <w:rPr>
          <w:sz w:val="24"/>
        </w:rPr>
      </w:pPr>
      <w:r>
        <w:rPr>
          <w:sz w:val="24"/>
        </w:rPr>
        <w:lastRenderedPageBreak/>
        <w:t>обновления</w:t>
      </w:r>
      <w:r>
        <w:rPr>
          <w:spacing w:val="-11"/>
          <w:sz w:val="24"/>
        </w:rPr>
        <w:t xml:space="preserve"> </w:t>
      </w:r>
      <w:r>
        <w:rPr>
          <w:sz w:val="24"/>
        </w:rPr>
        <w:t>содержания</w:t>
      </w:r>
      <w:r>
        <w:rPr>
          <w:spacing w:val="-11"/>
          <w:sz w:val="24"/>
        </w:rPr>
        <w:t xml:space="preserve"> </w:t>
      </w:r>
      <w:r>
        <w:rPr>
          <w:sz w:val="24"/>
        </w:rPr>
        <w:t>Программы,</w:t>
      </w:r>
      <w:r>
        <w:rPr>
          <w:spacing w:val="-5"/>
          <w:sz w:val="24"/>
        </w:rPr>
        <w:t xml:space="preserve"> </w:t>
      </w:r>
      <w:r>
        <w:rPr>
          <w:sz w:val="24"/>
        </w:rPr>
        <w:t>методик</w:t>
      </w:r>
      <w:r>
        <w:rPr>
          <w:spacing w:val="-12"/>
          <w:sz w:val="24"/>
        </w:rPr>
        <w:t xml:space="preserve"> </w:t>
      </w:r>
      <w:r>
        <w:rPr>
          <w:sz w:val="24"/>
        </w:rPr>
        <w:t>и</w:t>
      </w:r>
      <w:r>
        <w:rPr>
          <w:spacing w:val="-6"/>
          <w:sz w:val="24"/>
        </w:rPr>
        <w:t xml:space="preserve"> </w:t>
      </w:r>
      <w:r>
        <w:rPr>
          <w:sz w:val="24"/>
        </w:rPr>
        <w:t>технологий</w:t>
      </w:r>
      <w:r>
        <w:rPr>
          <w:spacing w:val="-6"/>
          <w:sz w:val="24"/>
        </w:rPr>
        <w:t xml:space="preserve"> </w:t>
      </w:r>
      <w:r>
        <w:rPr>
          <w:sz w:val="24"/>
        </w:rPr>
        <w:t>ее</w:t>
      </w:r>
      <w:r>
        <w:rPr>
          <w:spacing w:val="-7"/>
          <w:sz w:val="24"/>
        </w:rPr>
        <w:t xml:space="preserve"> </w:t>
      </w:r>
      <w:r>
        <w:rPr>
          <w:sz w:val="24"/>
        </w:rPr>
        <w:t>реализации</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728F3" w:rsidRDefault="00E3047D">
      <w:pPr>
        <w:pStyle w:val="a4"/>
        <w:numPr>
          <w:ilvl w:val="0"/>
          <w:numId w:val="3"/>
        </w:numPr>
        <w:tabs>
          <w:tab w:val="left" w:pos="1537"/>
        </w:tabs>
        <w:ind w:right="433" w:firstLine="72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728F3" w:rsidRDefault="00E3047D">
      <w:pPr>
        <w:pStyle w:val="a4"/>
        <w:numPr>
          <w:ilvl w:val="0"/>
          <w:numId w:val="3"/>
        </w:numPr>
        <w:tabs>
          <w:tab w:val="left" w:pos="1288"/>
        </w:tabs>
        <w:spacing w:line="242" w:lineRule="auto"/>
        <w:ind w:right="430" w:firstLine="720"/>
        <w:rPr>
          <w:sz w:val="24"/>
        </w:rPr>
      </w:pPr>
      <w:r>
        <w:rPr>
          <w:sz w:val="24"/>
        </w:rPr>
        <w:t>эффективного</w:t>
      </w:r>
      <w:r>
        <w:rPr>
          <w:spacing w:val="-2"/>
          <w:sz w:val="24"/>
        </w:rPr>
        <w:t xml:space="preserve"> </w:t>
      </w:r>
      <w:r>
        <w:rPr>
          <w:sz w:val="24"/>
        </w:rPr>
        <w:t>управления</w:t>
      </w:r>
      <w:r>
        <w:rPr>
          <w:spacing w:val="-5"/>
          <w:sz w:val="24"/>
        </w:rPr>
        <w:t xml:space="preserve"> </w:t>
      </w:r>
      <w:r>
        <w:rPr>
          <w:sz w:val="24"/>
        </w:rPr>
        <w:t>организацией</w:t>
      </w:r>
      <w:r>
        <w:rPr>
          <w:spacing w:val="-4"/>
          <w:sz w:val="24"/>
        </w:rPr>
        <w:t xml:space="preserve"> </w:t>
      </w:r>
      <w:r>
        <w:rPr>
          <w:sz w:val="24"/>
        </w:rPr>
        <w:t>с</w:t>
      </w:r>
      <w:r>
        <w:rPr>
          <w:spacing w:val="-6"/>
          <w:sz w:val="24"/>
        </w:rPr>
        <w:t xml:space="preserve"> </w:t>
      </w:r>
      <w:r>
        <w:rPr>
          <w:sz w:val="24"/>
        </w:rPr>
        <w:t>использованием</w:t>
      </w:r>
      <w:r>
        <w:rPr>
          <w:spacing w:val="-8"/>
          <w:sz w:val="24"/>
        </w:rPr>
        <w:t xml:space="preserve"> </w:t>
      </w:r>
      <w:r>
        <w:rPr>
          <w:sz w:val="24"/>
        </w:rPr>
        <w:t>ИКТ,</w:t>
      </w:r>
      <w:r>
        <w:rPr>
          <w:spacing w:val="-8"/>
          <w:sz w:val="24"/>
        </w:rPr>
        <w:t xml:space="preserve"> </w:t>
      </w:r>
      <w:r>
        <w:rPr>
          <w:sz w:val="24"/>
        </w:rPr>
        <w:t>современных</w:t>
      </w:r>
      <w:r>
        <w:rPr>
          <w:spacing w:val="-10"/>
          <w:sz w:val="24"/>
        </w:rPr>
        <w:t xml:space="preserve"> </w:t>
      </w:r>
      <w:r>
        <w:rPr>
          <w:sz w:val="24"/>
        </w:rPr>
        <w:t xml:space="preserve">механизмов </w:t>
      </w:r>
      <w:r>
        <w:rPr>
          <w:spacing w:val="-2"/>
          <w:sz w:val="24"/>
        </w:rPr>
        <w:t>финансирования.</w:t>
      </w:r>
    </w:p>
    <w:p w:rsidR="002728F3" w:rsidRDefault="00E3047D">
      <w:pPr>
        <w:pStyle w:val="a3"/>
        <w:spacing w:line="271" w:lineRule="exact"/>
        <w:ind w:left="1145"/>
      </w:pPr>
      <w:r>
        <w:t>Электронная</w:t>
      </w:r>
      <w:r>
        <w:rPr>
          <w:spacing w:val="-9"/>
        </w:rPr>
        <w:t xml:space="preserve"> </w:t>
      </w:r>
      <w:r>
        <w:t>информационно-образовательная</w:t>
      </w:r>
      <w:r>
        <w:rPr>
          <w:spacing w:val="-8"/>
        </w:rPr>
        <w:t xml:space="preserve"> </w:t>
      </w:r>
      <w:r>
        <w:t>среда</w:t>
      </w:r>
      <w:r>
        <w:rPr>
          <w:spacing w:val="-5"/>
        </w:rPr>
        <w:t xml:space="preserve"> </w:t>
      </w:r>
      <w:r>
        <w:t>организации</w:t>
      </w:r>
      <w:r>
        <w:rPr>
          <w:spacing w:val="-11"/>
        </w:rPr>
        <w:t xml:space="preserve"> </w:t>
      </w:r>
      <w:r>
        <w:rPr>
          <w:spacing w:val="-2"/>
        </w:rPr>
        <w:t>обеспечивает:</w:t>
      </w:r>
    </w:p>
    <w:p w:rsidR="002728F3" w:rsidRDefault="00E3047D">
      <w:pPr>
        <w:pStyle w:val="a4"/>
        <w:numPr>
          <w:ilvl w:val="0"/>
          <w:numId w:val="3"/>
        </w:numPr>
        <w:tabs>
          <w:tab w:val="left" w:pos="1360"/>
        </w:tabs>
        <w:ind w:right="431" w:firstLine="720"/>
        <w:rPr>
          <w:sz w:val="24"/>
        </w:rPr>
      </w:pPr>
      <w:r>
        <w:rPr>
          <w:sz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2728F3" w:rsidRDefault="00E3047D">
      <w:pPr>
        <w:pStyle w:val="a4"/>
        <w:numPr>
          <w:ilvl w:val="0"/>
          <w:numId w:val="3"/>
        </w:numPr>
        <w:tabs>
          <w:tab w:val="left" w:pos="1273"/>
        </w:tabs>
        <w:spacing w:before="1" w:line="237" w:lineRule="auto"/>
        <w:ind w:right="427" w:firstLine="720"/>
        <w:rPr>
          <w:sz w:val="24"/>
        </w:rPr>
      </w:pPr>
      <w:r>
        <w:rPr>
          <w:sz w:val="24"/>
        </w:rPr>
        <w:t>формирование</w:t>
      </w:r>
      <w:r>
        <w:rPr>
          <w:spacing w:val="-15"/>
          <w:sz w:val="24"/>
        </w:rPr>
        <w:t xml:space="preserve"> </w:t>
      </w:r>
      <w:r>
        <w:rPr>
          <w:sz w:val="24"/>
        </w:rPr>
        <w:t>и</w:t>
      </w:r>
      <w:r>
        <w:rPr>
          <w:spacing w:val="-15"/>
          <w:sz w:val="24"/>
        </w:rPr>
        <w:t xml:space="preserve"> </w:t>
      </w:r>
      <w:r>
        <w:rPr>
          <w:sz w:val="24"/>
        </w:rPr>
        <w:t>хранение</w:t>
      </w:r>
      <w:r>
        <w:rPr>
          <w:spacing w:val="-15"/>
          <w:sz w:val="24"/>
        </w:rPr>
        <w:t xml:space="preserve"> </w:t>
      </w:r>
      <w:r>
        <w:rPr>
          <w:sz w:val="24"/>
        </w:rPr>
        <w:t>электронного</w:t>
      </w:r>
      <w:r>
        <w:rPr>
          <w:spacing w:val="-15"/>
          <w:sz w:val="24"/>
        </w:rPr>
        <w:t xml:space="preserve"> </w:t>
      </w:r>
      <w:r>
        <w:rPr>
          <w:sz w:val="24"/>
        </w:rPr>
        <w:t>портфолио</w:t>
      </w:r>
      <w:r>
        <w:rPr>
          <w:spacing w:val="-15"/>
          <w:sz w:val="24"/>
        </w:rPr>
        <w:t xml:space="preserve"> </w:t>
      </w:r>
      <w:r>
        <w:rPr>
          <w:sz w:val="24"/>
        </w:rPr>
        <w:t>обучающегося,</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его</w:t>
      </w:r>
      <w:r>
        <w:rPr>
          <w:spacing w:val="-15"/>
          <w:sz w:val="24"/>
        </w:rPr>
        <w:t xml:space="preserve"> </w:t>
      </w:r>
      <w:r>
        <w:rPr>
          <w:sz w:val="24"/>
        </w:rPr>
        <w:t>работ</w:t>
      </w:r>
      <w:r>
        <w:rPr>
          <w:spacing w:val="-15"/>
          <w:sz w:val="24"/>
        </w:rPr>
        <w:t xml:space="preserve"> </w:t>
      </w:r>
      <w:r>
        <w:rPr>
          <w:sz w:val="24"/>
        </w:rPr>
        <w:t>и</w:t>
      </w:r>
      <w:r>
        <w:rPr>
          <w:spacing w:val="-15"/>
          <w:sz w:val="24"/>
        </w:rPr>
        <w:t xml:space="preserve"> </w:t>
      </w:r>
      <w:r>
        <w:rPr>
          <w:sz w:val="24"/>
        </w:rPr>
        <w:t>оценок за эти работы;</w:t>
      </w:r>
    </w:p>
    <w:p w:rsidR="002728F3" w:rsidRDefault="00E3047D">
      <w:pPr>
        <w:pStyle w:val="a4"/>
        <w:numPr>
          <w:ilvl w:val="0"/>
          <w:numId w:val="3"/>
        </w:numPr>
        <w:tabs>
          <w:tab w:val="left" w:pos="1384"/>
        </w:tabs>
        <w:spacing w:line="242" w:lineRule="auto"/>
        <w:ind w:right="431" w:firstLine="720"/>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2728F3" w:rsidRDefault="00E3047D">
      <w:pPr>
        <w:pStyle w:val="a4"/>
        <w:numPr>
          <w:ilvl w:val="0"/>
          <w:numId w:val="3"/>
        </w:numPr>
        <w:tabs>
          <w:tab w:val="left" w:pos="1384"/>
        </w:tabs>
        <w:ind w:right="431" w:firstLine="720"/>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2728F3" w:rsidRDefault="00E3047D">
      <w:pPr>
        <w:pStyle w:val="a4"/>
        <w:numPr>
          <w:ilvl w:val="0"/>
          <w:numId w:val="3"/>
        </w:numPr>
        <w:tabs>
          <w:tab w:val="left" w:pos="1288"/>
        </w:tabs>
        <w:spacing w:line="237" w:lineRule="auto"/>
        <w:ind w:right="428" w:firstLine="720"/>
        <w:jc w:val="left"/>
        <w:rPr>
          <w:sz w:val="24"/>
        </w:rPr>
      </w:pPr>
      <w:r>
        <w:rPr>
          <w:sz w:val="24"/>
        </w:rPr>
        <w:t>взаимодействие</w:t>
      </w:r>
      <w:r>
        <w:rPr>
          <w:spacing w:val="-4"/>
          <w:sz w:val="24"/>
        </w:rPr>
        <w:t xml:space="preserve"> </w:t>
      </w:r>
      <w:r>
        <w:rPr>
          <w:sz w:val="24"/>
        </w:rPr>
        <w:t>между</w:t>
      </w:r>
      <w:r>
        <w:rPr>
          <w:spacing w:val="-8"/>
          <w:sz w:val="24"/>
        </w:rPr>
        <w:t xml:space="preserve"> </w:t>
      </w:r>
      <w:r>
        <w:rPr>
          <w:sz w:val="24"/>
        </w:rPr>
        <w:t>участниками</w:t>
      </w:r>
      <w:r>
        <w:rPr>
          <w:spacing w:val="-2"/>
          <w:sz w:val="24"/>
        </w:rPr>
        <w:t xml:space="preserve"> </w:t>
      </w:r>
      <w:r>
        <w:rPr>
          <w:sz w:val="24"/>
        </w:rPr>
        <w:t>образовательного процесса,</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синхронные</w:t>
      </w:r>
      <w:r>
        <w:rPr>
          <w:spacing w:val="-4"/>
          <w:sz w:val="24"/>
        </w:rPr>
        <w:t xml:space="preserve"> </w:t>
      </w:r>
      <w:r>
        <w:rPr>
          <w:sz w:val="24"/>
        </w:rPr>
        <w:t>и</w:t>
      </w:r>
      <w:r>
        <w:rPr>
          <w:spacing w:val="-2"/>
          <w:sz w:val="24"/>
        </w:rPr>
        <w:t xml:space="preserve"> </w:t>
      </w:r>
      <w:r>
        <w:rPr>
          <w:sz w:val="24"/>
        </w:rPr>
        <w:t>(или) асинхронные взаимодействия посредством Интернета.</w:t>
      </w:r>
    </w:p>
    <w:p w:rsidR="002728F3" w:rsidRDefault="00E3047D">
      <w:pPr>
        <w:pStyle w:val="a3"/>
        <w:spacing w:before="2" w:line="275" w:lineRule="exact"/>
        <w:ind w:left="1145"/>
        <w:jc w:val="left"/>
      </w:pPr>
      <w:r>
        <w:t>Электронная</w:t>
      </w:r>
      <w:r>
        <w:rPr>
          <w:spacing w:val="-10"/>
        </w:rPr>
        <w:t xml:space="preserve"> </w:t>
      </w:r>
      <w:r>
        <w:t>информационно-образовательная</w:t>
      </w:r>
      <w:r>
        <w:rPr>
          <w:spacing w:val="-7"/>
        </w:rPr>
        <w:t xml:space="preserve"> </w:t>
      </w:r>
      <w:r>
        <w:t>среда</w:t>
      </w:r>
      <w:r>
        <w:rPr>
          <w:spacing w:val="-4"/>
        </w:rPr>
        <w:t xml:space="preserve"> </w:t>
      </w:r>
      <w:r>
        <w:t>позволяет</w:t>
      </w:r>
      <w:r>
        <w:rPr>
          <w:spacing w:val="-11"/>
        </w:rPr>
        <w:t xml:space="preserve"> </w:t>
      </w:r>
      <w:r>
        <w:t>обучающимся</w:t>
      </w:r>
      <w:r>
        <w:rPr>
          <w:spacing w:val="-2"/>
        </w:rPr>
        <w:t xml:space="preserve"> осуществить:</w:t>
      </w:r>
    </w:p>
    <w:p w:rsidR="002728F3" w:rsidRDefault="00E3047D">
      <w:pPr>
        <w:pStyle w:val="a4"/>
        <w:numPr>
          <w:ilvl w:val="0"/>
          <w:numId w:val="3"/>
        </w:numPr>
        <w:tabs>
          <w:tab w:val="left" w:pos="1355"/>
        </w:tabs>
        <w:spacing w:before="1" w:line="237" w:lineRule="auto"/>
        <w:ind w:right="420" w:firstLine="720"/>
        <w:jc w:val="left"/>
        <w:rPr>
          <w:sz w:val="24"/>
        </w:rPr>
      </w:pPr>
      <w:r>
        <w:rPr>
          <w:sz w:val="24"/>
        </w:rPr>
        <w:t>поиск</w:t>
      </w:r>
      <w:r>
        <w:rPr>
          <w:spacing w:val="40"/>
          <w:sz w:val="24"/>
        </w:rPr>
        <w:t xml:space="preserve"> </w:t>
      </w:r>
      <w:r>
        <w:rPr>
          <w:sz w:val="24"/>
        </w:rPr>
        <w:t>и</w:t>
      </w:r>
      <w:r>
        <w:rPr>
          <w:spacing w:val="40"/>
          <w:sz w:val="24"/>
        </w:rPr>
        <w:t xml:space="preserve"> </w:t>
      </w:r>
      <w:r>
        <w:rPr>
          <w:sz w:val="24"/>
        </w:rPr>
        <w:t>получение</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локальной</w:t>
      </w:r>
      <w:r>
        <w:rPr>
          <w:spacing w:val="40"/>
          <w:sz w:val="24"/>
        </w:rPr>
        <w:t xml:space="preserve"> </w:t>
      </w:r>
      <w:r>
        <w:rPr>
          <w:sz w:val="24"/>
        </w:rPr>
        <w:t>сети</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Глобальной</w:t>
      </w:r>
      <w:r>
        <w:rPr>
          <w:spacing w:val="40"/>
          <w:sz w:val="24"/>
        </w:rPr>
        <w:t xml:space="preserve"> </w:t>
      </w:r>
      <w:r>
        <w:rPr>
          <w:sz w:val="24"/>
        </w:rPr>
        <w:t>сети</w:t>
      </w:r>
      <w:r>
        <w:rPr>
          <w:spacing w:val="40"/>
          <w:sz w:val="24"/>
        </w:rPr>
        <w:t xml:space="preserve"> </w:t>
      </w:r>
      <w:r>
        <w:rPr>
          <w:sz w:val="24"/>
        </w:rPr>
        <w:t>-</w:t>
      </w:r>
      <w:r>
        <w:rPr>
          <w:spacing w:val="40"/>
          <w:sz w:val="24"/>
        </w:rPr>
        <w:t xml:space="preserve"> </w:t>
      </w:r>
      <w:r>
        <w:rPr>
          <w:sz w:val="24"/>
        </w:rPr>
        <w:t>Интернете в соответствии с учебной задачей;</w:t>
      </w:r>
    </w:p>
    <w:p w:rsidR="002728F3" w:rsidRDefault="00E3047D">
      <w:pPr>
        <w:pStyle w:val="a4"/>
        <w:numPr>
          <w:ilvl w:val="0"/>
          <w:numId w:val="3"/>
        </w:numPr>
        <w:tabs>
          <w:tab w:val="left" w:pos="1283"/>
        </w:tabs>
        <w:spacing w:before="4" w:line="275" w:lineRule="exact"/>
        <w:ind w:left="1283" w:hanging="138"/>
        <w:jc w:val="left"/>
        <w:rPr>
          <w:sz w:val="24"/>
        </w:rPr>
      </w:pPr>
      <w:r>
        <w:rPr>
          <w:sz w:val="24"/>
        </w:rPr>
        <w:t>обработку</w:t>
      </w:r>
      <w:r>
        <w:rPr>
          <w:spacing w:val="-13"/>
          <w:sz w:val="24"/>
        </w:rPr>
        <w:t xml:space="preserve"> </w:t>
      </w:r>
      <w:r>
        <w:rPr>
          <w:sz w:val="24"/>
        </w:rPr>
        <w:t>информации для</w:t>
      </w:r>
      <w:r>
        <w:rPr>
          <w:spacing w:val="-5"/>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аудио-,</w:t>
      </w:r>
      <w:r>
        <w:rPr>
          <w:spacing w:val="-3"/>
          <w:sz w:val="24"/>
        </w:rPr>
        <w:t xml:space="preserve"> </w:t>
      </w:r>
      <w:r>
        <w:rPr>
          <w:sz w:val="24"/>
        </w:rPr>
        <w:t>видео-</w:t>
      </w:r>
      <w:r>
        <w:rPr>
          <w:spacing w:val="-4"/>
          <w:sz w:val="24"/>
        </w:rPr>
        <w:t xml:space="preserve"> </w:t>
      </w:r>
      <w:r>
        <w:rPr>
          <w:sz w:val="24"/>
        </w:rPr>
        <w:t>и</w:t>
      </w:r>
      <w:r>
        <w:rPr>
          <w:spacing w:val="-5"/>
          <w:sz w:val="24"/>
        </w:rPr>
        <w:t xml:space="preserve"> </w:t>
      </w:r>
      <w:r>
        <w:rPr>
          <w:sz w:val="24"/>
        </w:rPr>
        <w:t>графическим</w:t>
      </w:r>
      <w:r>
        <w:rPr>
          <w:spacing w:val="1"/>
          <w:sz w:val="24"/>
        </w:rPr>
        <w:t xml:space="preserve"> </w:t>
      </w:r>
      <w:r>
        <w:rPr>
          <w:spacing w:val="-2"/>
          <w:sz w:val="24"/>
        </w:rPr>
        <w:t>сопровождением;</w:t>
      </w:r>
    </w:p>
    <w:p w:rsidR="002728F3" w:rsidRDefault="00E3047D">
      <w:pPr>
        <w:pStyle w:val="a4"/>
        <w:numPr>
          <w:ilvl w:val="0"/>
          <w:numId w:val="3"/>
        </w:numPr>
        <w:tabs>
          <w:tab w:val="left" w:pos="1316"/>
        </w:tabs>
        <w:spacing w:line="242" w:lineRule="auto"/>
        <w:ind w:right="432" w:firstLine="720"/>
        <w:jc w:val="left"/>
        <w:rPr>
          <w:sz w:val="24"/>
        </w:rPr>
      </w:pPr>
      <w:r>
        <w:rPr>
          <w:sz w:val="24"/>
        </w:rPr>
        <w:t>размещение продуктов познавательной,</w:t>
      </w:r>
      <w:r>
        <w:rPr>
          <w:spacing w:val="26"/>
          <w:sz w:val="24"/>
        </w:rPr>
        <w:t xml:space="preserve"> </w:t>
      </w:r>
      <w:r>
        <w:rPr>
          <w:sz w:val="24"/>
        </w:rPr>
        <w:t>исследовательской и творческой деятельности в сети образовательной организации и Интернете;</w:t>
      </w:r>
    </w:p>
    <w:p w:rsidR="002728F3" w:rsidRDefault="00E3047D">
      <w:pPr>
        <w:pStyle w:val="a4"/>
        <w:numPr>
          <w:ilvl w:val="0"/>
          <w:numId w:val="3"/>
        </w:numPr>
        <w:tabs>
          <w:tab w:val="left" w:pos="1467"/>
          <w:tab w:val="left" w:pos="2489"/>
          <w:tab w:val="left" w:pos="2843"/>
          <w:tab w:val="left" w:pos="4062"/>
          <w:tab w:val="left" w:pos="5745"/>
          <w:tab w:val="left" w:pos="7587"/>
          <w:tab w:val="left" w:pos="8944"/>
        </w:tabs>
        <w:spacing w:line="242" w:lineRule="auto"/>
        <w:ind w:right="436" w:firstLine="720"/>
        <w:jc w:val="left"/>
        <w:rPr>
          <w:sz w:val="24"/>
        </w:rPr>
      </w:pPr>
      <w:r>
        <w:rPr>
          <w:spacing w:val="-2"/>
          <w:sz w:val="24"/>
        </w:rPr>
        <w:t>участие</w:t>
      </w:r>
      <w:r>
        <w:rPr>
          <w:sz w:val="24"/>
        </w:rPr>
        <w:tab/>
      </w:r>
      <w:r>
        <w:rPr>
          <w:spacing w:val="-10"/>
          <w:sz w:val="24"/>
        </w:rPr>
        <w:t>в</w:t>
      </w:r>
      <w:r>
        <w:rPr>
          <w:sz w:val="24"/>
        </w:rPr>
        <w:tab/>
      </w:r>
      <w:r>
        <w:rPr>
          <w:spacing w:val="-2"/>
          <w:sz w:val="24"/>
        </w:rPr>
        <w:t>массовых</w:t>
      </w:r>
      <w:r>
        <w:rPr>
          <w:sz w:val="24"/>
        </w:rPr>
        <w:tab/>
      </w:r>
      <w:r>
        <w:rPr>
          <w:spacing w:val="-2"/>
          <w:sz w:val="24"/>
        </w:rPr>
        <w:t>мероприятиях</w:t>
      </w:r>
      <w:r>
        <w:rPr>
          <w:sz w:val="24"/>
        </w:rPr>
        <w:tab/>
      </w:r>
      <w:r>
        <w:rPr>
          <w:spacing w:val="-2"/>
          <w:sz w:val="24"/>
        </w:rPr>
        <w:t>(конференциях,</w:t>
      </w:r>
      <w:r>
        <w:rPr>
          <w:sz w:val="24"/>
        </w:rPr>
        <w:tab/>
      </w:r>
      <w:r>
        <w:rPr>
          <w:spacing w:val="-2"/>
          <w:sz w:val="24"/>
        </w:rPr>
        <w:t>собраниях,</w:t>
      </w:r>
      <w:r>
        <w:rPr>
          <w:sz w:val="24"/>
        </w:rPr>
        <w:tab/>
      </w:r>
      <w:r>
        <w:rPr>
          <w:spacing w:val="-2"/>
          <w:sz w:val="24"/>
        </w:rPr>
        <w:t xml:space="preserve">представлениях, </w:t>
      </w:r>
      <w:r>
        <w:rPr>
          <w:sz w:val="24"/>
        </w:rPr>
        <w:t>праздниках), обеспеченных озвучиванием, освещением и мультимедиа сопровождением.</w:t>
      </w:r>
    </w:p>
    <w:p w:rsidR="002728F3" w:rsidRDefault="00E3047D">
      <w:pPr>
        <w:pStyle w:val="a3"/>
        <w:ind w:left="425" w:right="425" w:firstLine="720"/>
      </w:pPr>
      <w:r>
        <w:t>В случае реализации Программы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w:t>
      </w:r>
      <w:r>
        <w:rPr>
          <w:spacing w:val="-15"/>
        </w:rPr>
        <w:t xml:space="preserve"> </w:t>
      </w:r>
      <w:r>
        <w:t>неограниченным</w:t>
      </w:r>
      <w:r>
        <w:rPr>
          <w:spacing w:val="-15"/>
        </w:rPr>
        <w:t xml:space="preserve"> </w:t>
      </w:r>
      <w:r>
        <w:t>доступом</w:t>
      </w:r>
      <w:r>
        <w:rPr>
          <w:spacing w:val="-15"/>
        </w:rPr>
        <w:t xml:space="preserve"> </w:t>
      </w:r>
      <w:r>
        <w:t>к</w:t>
      </w:r>
      <w:r>
        <w:rPr>
          <w:spacing w:val="-15"/>
        </w:rPr>
        <w:t xml:space="preserve"> </w:t>
      </w:r>
      <w:r>
        <w:t>электронной</w:t>
      </w:r>
      <w:r>
        <w:rPr>
          <w:spacing w:val="-15"/>
        </w:rPr>
        <w:t xml:space="preserve"> </w:t>
      </w:r>
      <w:r>
        <w:t>информационно-образовательной</w:t>
      </w:r>
      <w:r>
        <w:rPr>
          <w:spacing w:val="-15"/>
        </w:rPr>
        <w:t xml:space="preserve"> </w:t>
      </w:r>
      <w:r>
        <w:t>среде организации из</w:t>
      </w:r>
      <w:r>
        <w:rPr>
          <w:spacing w:val="-1"/>
        </w:rPr>
        <w:t xml:space="preserve"> </w:t>
      </w:r>
      <w:r>
        <w:t>любой</w:t>
      </w:r>
      <w:r>
        <w:rPr>
          <w:spacing w:val="-1"/>
        </w:rPr>
        <w:t xml:space="preserve"> </w:t>
      </w:r>
      <w:r>
        <w:t>точки, в которой</w:t>
      </w:r>
      <w:r>
        <w:rPr>
          <w:spacing w:val="-1"/>
        </w:rPr>
        <w:t xml:space="preserve"> </w:t>
      </w:r>
      <w:r>
        <w:t>имеется доступ к информационно-телекоммуникационной Сети как на территории организации, так и вне ее.</w:t>
      </w:r>
    </w:p>
    <w:p w:rsidR="002728F3" w:rsidRDefault="00E3047D">
      <w:pPr>
        <w:pStyle w:val="a3"/>
        <w:tabs>
          <w:tab w:val="left" w:pos="3485"/>
          <w:tab w:val="left" w:pos="5106"/>
          <w:tab w:val="left" w:pos="8903"/>
          <w:tab w:val="left" w:pos="9848"/>
        </w:tabs>
        <w:spacing w:line="242" w:lineRule="auto"/>
        <w:ind w:left="425" w:right="432" w:firstLine="720"/>
        <w:jc w:val="right"/>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среды</w:t>
      </w:r>
      <w:r>
        <w:tab/>
      </w:r>
      <w:r>
        <w:rPr>
          <w:spacing w:val="-2"/>
        </w:rPr>
        <w:t xml:space="preserve">требует </w:t>
      </w:r>
      <w:r>
        <w:t>соответствующих</w:t>
      </w:r>
      <w:r>
        <w:rPr>
          <w:spacing w:val="-16"/>
        </w:rPr>
        <w:t xml:space="preserve"> </w:t>
      </w:r>
      <w:r>
        <w:t>средств</w:t>
      </w:r>
      <w:r>
        <w:rPr>
          <w:spacing w:val="-7"/>
        </w:rPr>
        <w:t xml:space="preserve"> </w:t>
      </w:r>
      <w:r>
        <w:t>ИКТ</w:t>
      </w:r>
      <w:r>
        <w:rPr>
          <w:spacing w:val="-11"/>
        </w:rPr>
        <w:t xml:space="preserve"> </w:t>
      </w:r>
      <w:r>
        <w:t>и</w:t>
      </w:r>
      <w:r>
        <w:rPr>
          <w:spacing w:val="-8"/>
        </w:rPr>
        <w:t xml:space="preserve"> </w:t>
      </w:r>
      <w:r>
        <w:t>квалификации</w:t>
      </w:r>
      <w:r>
        <w:rPr>
          <w:spacing w:val="-13"/>
        </w:rPr>
        <w:t xml:space="preserve"> </w:t>
      </w:r>
      <w:r>
        <w:t>работников,</w:t>
      </w:r>
      <w:r>
        <w:rPr>
          <w:spacing w:val="-7"/>
        </w:rPr>
        <w:t xml:space="preserve"> </w:t>
      </w:r>
      <w:r>
        <w:t>ее</w:t>
      </w:r>
      <w:r>
        <w:rPr>
          <w:spacing w:val="-14"/>
        </w:rPr>
        <w:t xml:space="preserve"> </w:t>
      </w:r>
      <w:r>
        <w:t>использующих</w:t>
      </w:r>
      <w:r>
        <w:rPr>
          <w:spacing w:val="-14"/>
        </w:rPr>
        <w:t xml:space="preserve"> </w:t>
      </w:r>
      <w:r>
        <w:t>и</w:t>
      </w:r>
      <w:r>
        <w:rPr>
          <w:spacing w:val="-7"/>
        </w:rPr>
        <w:t xml:space="preserve"> </w:t>
      </w:r>
      <w:r>
        <w:rPr>
          <w:spacing w:val="-2"/>
        </w:rPr>
        <w:t>поддерживающих.</w:t>
      </w:r>
    </w:p>
    <w:p w:rsidR="002728F3" w:rsidRDefault="00E3047D">
      <w:pPr>
        <w:pStyle w:val="a3"/>
        <w:spacing w:line="242" w:lineRule="auto"/>
        <w:ind w:left="425" w:right="433" w:firstLine="720"/>
      </w:pPr>
      <w:r>
        <w:t>Функционирование электронной информационно-образовательной среды соответствует законодательству Российской Федерации.</w:t>
      </w:r>
    </w:p>
    <w:p w:rsidR="002728F3" w:rsidRDefault="00E3047D">
      <w:pPr>
        <w:pStyle w:val="a3"/>
        <w:spacing w:line="271" w:lineRule="exact"/>
        <w:ind w:left="1145"/>
      </w:pPr>
      <w:r>
        <w:t>Характеристика</w:t>
      </w:r>
      <w:r>
        <w:rPr>
          <w:spacing w:val="-11"/>
        </w:rPr>
        <w:t xml:space="preserve"> </w:t>
      </w:r>
      <w:r>
        <w:t>(компоненты)</w:t>
      </w:r>
      <w:r>
        <w:rPr>
          <w:spacing w:val="-6"/>
        </w:rPr>
        <w:t xml:space="preserve"> </w:t>
      </w:r>
      <w:r>
        <w:t>информационно-образовательной</w:t>
      </w:r>
      <w:r>
        <w:rPr>
          <w:spacing w:val="-6"/>
        </w:rPr>
        <w:t xml:space="preserve"> </w:t>
      </w:r>
      <w:r>
        <w:rPr>
          <w:spacing w:val="-2"/>
        </w:rPr>
        <w:t>среды:</w:t>
      </w:r>
    </w:p>
    <w:p w:rsidR="002728F3" w:rsidRDefault="00E3047D">
      <w:pPr>
        <w:pStyle w:val="a4"/>
        <w:numPr>
          <w:ilvl w:val="0"/>
          <w:numId w:val="2"/>
        </w:numPr>
        <w:tabs>
          <w:tab w:val="left" w:pos="1413"/>
        </w:tabs>
        <w:ind w:right="429" w:firstLine="720"/>
        <w:jc w:val="both"/>
        <w:rPr>
          <w:sz w:val="24"/>
        </w:rPr>
      </w:pPr>
      <w:r>
        <w:rPr>
          <w:sz w:val="24"/>
        </w:rPr>
        <w:t>Учебники в печатной и (или) электронной форме по каждому предмету, курсу, модулю обязательной</w:t>
      </w:r>
      <w:r>
        <w:rPr>
          <w:spacing w:val="-6"/>
          <w:sz w:val="24"/>
        </w:rPr>
        <w:t xml:space="preserve"> </w:t>
      </w:r>
      <w:r>
        <w:rPr>
          <w:sz w:val="24"/>
        </w:rPr>
        <w:t>части</w:t>
      </w:r>
      <w:r>
        <w:rPr>
          <w:spacing w:val="-5"/>
          <w:sz w:val="24"/>
        </w:rPr>
        <w:t xml:space="preserve"> </w:t>
      </w:r>
      <w:r>
        <w:rPr>
          <w:sz w:val="24"/>
        </w:rPr>
        <w:t>учебного</w:t>
      </w:r>
      <w:r>
        <w:rPr>
          <w:spacing w:val="-7"/>
          <w:sz w:val="24"/>
        </w:rPr>
        <w:t xml:space="preserve"> </w:t>
      </w:r>
      <w:r>
        <w:rPr>
          <w:sz w:val="24"/>
        </w:rPr>
        <w:t>плана</w:t>
      </w:r>
      <w:r>
        <w:rPr>
          <w:spacing w:val="-7"/>
          <w:sz w:val="24"/>
        </w:rPr>
        <w:t xml:space="preserve"> </w:t>
      </w:r>
      <w:r>
        <w:rPr>
          <w:sz w:val="24"/>
        </w:rPr>
        <w:t>АООП</w:t>
      </w:r>
      <w:r>
        <w:rPr>
          <w:spacing w:val="-7"/>
          <w:sz w:val="24"/>
        </w:rPr>
        <w:t xml:space="preserve"> </w:t>
      </w:r>
      <w:r>
        <w:rPr>
          <w:sz w:val="24"/>
        </w:rPr>
        <w:t>ООО</w:t>
      </w:r>
      <w:r>
        <w:rPr>
          <w:spacing w:val="-7"/>
          <w:sz w:val="24"/>
        </w:rPr>
        <w:t xml:space="preserve"> </w:t>
      </w:r>
      <w:r>
        <w:rPr>
          <w:sz w:val="24"/>
        </w:rPr>
        <w:t>в</w:t>
      </w:r>
      <w:r>
        <w:rPr>
          <w:spacing w:val="-5"/>
          <w:sz w:val="24"/>
        </w:rPr>
        <w:t xml:space="preserve"> </w:t>
      </w:r>
      <w:r>
        <w:rPr>
          <w:sz w:val="24"/>
        </w:rPr>
        <w:t>расчете</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одного</w:t>
      </w:r>
      <w:r>
        <w:rPr>
          <w:spacing w:val="-2"/>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p w:rsidR="002728F3" w:rsidRDefault="00E3047D">
      <w:pPr>
        <w:pStyle w:val="a4"/>
        <w:numPr>
          <w:ilvl w:val="0"/>
          <w:numId w:val="2"/>
        </w:numPr>
        <w:tabs>
          <w:tab w:val="left" w:pos="1446"/>
        </w:tabs>
        <w:ind w:right="428" w:firstLine="720"/>
        <w:jc w:val="both"/>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АООП ООО в расчете не менее одного экземпляра учебника по предмету обязательной части учебного плана на одного обучающегося</w:t>
      </w:r>
    </w:p>
    <w:p w:rsidR="002728F3" w:rsidRDefault="00E3047D">
      <w:pPr>
        <w:pStyle w:val="a4"/>
        <w:numPr>
          <w:ilvl w:val="0"/>
          <w:numId w:val="2"/>
        </w:numPr>
        <w:tabs>
          <w:tab w:val="left" w:pos="1442"/>
        </w:tabs>
        <w:ind w:right="420" w:firstLine="720"/>
        <w:jc w:val="both"/>
        <w:rPr>
          <w:sz w:val="24"/>
        </w:rPr>
      </w:pPr>
      <w:r>
        <w:rPr>
          <w:sz w:val="24"/>
        </w:rPr>
        <w:t>Фонд дополнительной литературы художественной и научно-популярной, справочно- библиографических, периодических изданий</w:t>
      </w:r>
    </w:p>
    <w:p w:rsidR="002728F3" w:rsidRDefault="00E3047D">
      <w:pPr>
        <w:pStyle w:val="a4"/>
        <w:numPr>
          <w:ilvl w:val="0"/>
          <w:numId w:val="2"/>
        </w:numPr>
        <w:tabs>
          <w:tab w:val="left" w:pos="1389"/>
        </w:tabs>
        <w:spacing w:line="275" w:lineRule="exact"/>
        <w:ind w:left="1389" w:hanging="244"/>
        <w:jc w:val="both"/>
        <w:rPr>
          <w:sz w:val="24"/>
        </w:rPr>
      </w:pPr>
      <w:r>
        <w:rPr>
          <w:sz w:val="24"/>
        </w:rPr>
        <w:t>Учебно-наглядные</w:t>
      </w:r>
      <w:r>
        <w:rPr>
          <w:spacing w:val="-9"/>
          <w:sz w:val="24"/>
        </w:rPr>
        <w:t xml:space="preserve"> </w:t>
      </w:r>
      <w:r>
        <w:rPr>
          <w:sz w:val="24"/>
        </w:rPr>
        <w:t>пособия</w:t>
      </w:r>
      <w:r>
        <w:rPr>
          <w:spacing w:val="-3"/>
          <w:sz w:val="24"/>
        </w:rPr>
        <w:t xml:space="preserve"> </w:t>
      </w:r>
      <w:r>
        <w:rPr>
          <w:sz w:val="24"/>
        </w:rPr>
        <w:t>(средства</w:t>
      </w:r>
      <w:r>
        <w:rPr>
          <w:spacing w:val="-8"/>
          <w:sz w:val="24"/>
        </w:rPr>
        <w:t xml:space="preserve"> </w:t>
      </w:r>
      <w:r>
        <w:rPr>
          <w:spacing w:val="-2"/>
          <w:sz w:val="24"/>
        </w:rPr>
        <w:t>обучения):</w:t>
      </w:r>
    </w:p>
    <w:p w:rsidR="002728F3" w:rsidRDefault="00E3047D">
      <w:pPr>
        <w:pStyle w:val="a4"/>
        <w:numPr>
          <w:ilvl w:val="1"/>
          <w:numId w:val="2"/>
        </w:numPr>
        <w:tabs>
          <w:tab w:val="left" w:pos="1288"/>
        </w:tabs>
        <w:spacing w:line="242" w:lineRule="auto"/>
        <w:ind w:right="433" w:firstLine="720"/>
        <w:rPr>
          <w:sz w:val="24"/>
        </w:rPr>
      </w:pPr>
      <w:r>
        <w:rPr>
          <w:sz w:val="24"/>
        </w:rPr>
        <w:t>натурный</w:t>
      </w:r>
      <w:r>
        <w:rPr>
          <w:spacing w:val="-3"/>
          <w:sz w:val="24"/>
        </w:rPr>
        <w:t xml:space="preserve"> </w:t>
      </w:r>
      <w:r>
        <w:rPr>
          <w:sz w:val="24"/>
        </w:rPr>
        <w:t>фонд</w:t>
      </w:r>
      <w:r>
        <w:rPr>
          <w:spacing w:val="-6"/>
          <w:sz w:val="24"/>
        </w:rPr>
        <w:t xml:space="preserve"> </w:t>
      </w:r>
      <w:r>
        <w:rPr>
          <w:sz w:val="24"/>
        </w:rPr>
        <w:t>(натуральные</w:t>
      </w:r>
      <w:r>
        <w:rPr>
          <w:spacing w:val="-5"/>
          <w:sz w:val="24"/>
        </w:rPr>
        <w:t xml:space="preserve"> </w:t>
      </w:r>
      <w:r>
        <w:rPr>
          <w:sz w:val="24"/>
        </w:rPr>
        <w:t>природные</w:t>
      </w:r>
      <w:r>
        <w:rPr>
          <w:spacing w:val="-10"/>
          <w:sz w:val="24"/>
        </w:rPr>
        <w:t xml:space="preserve"> </w:t>
      </w:r>
      <w:r>
        <w:rPr>
          <w:sz w:val="24"/>
        </w:rPr>
        <w:t>объекты,</w:t>
      </w:r>
      <w:r>
        <w:rPr>
          <w:spacing w:val="-2"/>
          <w:sz w:val="24"/>
        </w:rPr>
        <w:t xml:space="preserve"> </w:t>
      </w:r>
      <w:r>
        <w:rPr>
          <w:sz w:val="24"/>
        </w:rPr>
        <w:t>коллекции</w:t>
      </w:r>
      <w:r>
        <w:rPr>
          <w:spacing w:val="-8"/>
          <w:sz w:val="24"/>
        </w:rPr>
        <w:t xml:space="preserve"> </w:t>
      </w:r>
      <w:r>
        <w:rPr>
          <w:sz w:val="24"/>
        </w:rPr>
        <w:t>промышленных</w:t>
      </w:r>
      <w:r>
        <w:rPr>
          <w:spacing w:val="-9"/>
          <w:sz w:val="24"/>
        </w:rPr>
        <w:t xml:space="preserve"> </w:t>
      </w:r>
      <w:r>
        <w:rPr>
          <w:sz w:val="24"/>
        </w:rPr>
        <w:t>материалов, наборы для экспериментов, коллекции народных промыслов и др.);</w:t>
      </w:r>
    </w:p>
    <w:p w:rsidR="002728F3" w:rsidRDefault="00E3047D">
      <w:pPr>
        <w:pStyle w:val="a4"/>
        <w:numPr>
          <w:ilvl w:val="1"/>
          <w:numId w:val="2"/>
        </w:numPr>
        <w:tabs>
          <w:tab w:val="left" w:pos="1288"/>
        </w:tabs>
        <w:spacing w:line="271" w:lineRule="exact"/>
        <w:ind w:left="1288" w:hanging="143"/>
        <w:rPr>
          <w:sz w:val="24"/>
        </w:rPr>
      </w:pPr>
      <w:r>
        <w:rPr>
          <w:sz w:val="24"/>
        </w:rPr>
        <w:t>модели</w:t>
      </w:r>
      <w:r>
        <w:rPr>
          <w:spacing w:val="-2"/>
          <w:sz w:val="24"/>
        </w:rPr>
        <w:t xml:space="preserve"> </w:t>
      </w:r>
      <w:r>
        <w:rPr>
          <w:sz w:val="24"/>
        </w:rPr>
        <w:t>разных</w:t>
      </w:r>
      <w:r>
        <w:rPr>
          <w:spacing w:val="-7"/>
          <w:sz w:val="24"/>
        </w:rPr>
        <w:t xml:space="preserve"> </w:t>
      </w:r>
      <w:r>
        <w:rPr>
          <w:spacing w:val="-2"/>
          <w:sz w:val="24"/>
        </w:rPr>
        <w:t>видов;</w:t>
      </w:r>
    </w:p>
    <w:p w:rsidR="002728F3" w:rsidRDefault="00E3047D">
      <w:pPr>
        <w:pStyle w:val="a4"/>
        <w:numPr>
          <w:ilvl w:val="1"/>
          <w:numId w:val="2"/>
        </w:numPr>
        <w:tabs>
          <w:tab w:val="left" w:pos="1384"/>
        </w:tabs>
        <w:ind w:left="1384" w:hanging="239"/>
        <w:rPr>
          <w:sz w:val="24"/>
        </w:rPr>
      </w:pPr>
      <w:r>
        <w:rPr>
          <w:sz w:val="24"/>
        </w:rPr>
        <w:t>печатные</w:t>
      </w:r>
      <w:r>
        <w:rPr>
          <w:spacing w:val="59"/>
          <w:w w:val="150"/>
          <w:sz w:val="24"/>
        </w:rPr>
        <w:t xml:space="preserve"> </w:t>
      </w:r>
      <w:r>
        <w:rPr>
          <w:sz w:val="24"/>
        </w:rPr>
        <w:t>средства</w:t>
      </w:r>
      <w:r>
        <w:rPr>
          <w:spacing w:val="57"/>
          <w:w w:val="150"/>
          <w:sz w:val="24"/>
        </w:rPr>
        <w:t xml:space="preserve"> </w:t>
      </w:r>
      <w:r>
        <w:rPr>
          <w:sz w:val="24"/>
        </w:rPr>
        <w:t>(демонстрационные:</w:t>
      </w:r>
      <w:r>
        <w:rPr>
          <w:spacing w:val="58"/>
          <w:w w:val="150"/>
          <w:sz w:val="24"/>
        </w:rPr>
        <w:t xml:space="preserve"> </w:t>
      </w:r>
      <w:r>
        <w:rPr>
          <w:sz w:val="24"/>
        </w:rPr>
        <w:t>таблицы,</w:t>
      </w:r>
      <w:r>
        <w:rPr>
          <w:spacing w:val="59"/>
          <w:w w:val="150"/>
          <w:sz w:val="24"/>
        </w:rPr>
        <w:t xml:space="preserve"> </w:t>
      </w:r>
      <w:r>
        <w:rPr>
          <w:sz w:val="24"/>
        </w:rPr>
        <w:t>репродукции</w:t>
      </w:r>
      <w:r>
        <w:rPr>
          <w:spacing w:val="64"/>
          <w:w w:val="150"/>
          <w:sz w:val="24"/>
        </w:rPr>
        <w:t xml:space="preserve"> </w:t>
      </w:r>
      <w:r>
        <w:rPr>
          <w:sz w:val="24"/>
        </w:rPr>
        <w:t>портретов</w:t>
      </w:r>
      <w:r>
        <w:rPr>
          <w:spacing w:val="60"/>
          <w:w w:val="150"/>
          <w:sz w:val="24"/>
        </w:rPr>
        <w:t xml:space="preserve"> </w:t>
      </w:r>
      <w:r>
        <w:rPr>
          <w:sz w:val="24"/>
        </w:rPr>
        <w:t>и</w:t>
      </w:r>
      <w:r>
        <w:rPr>
          <w:spacing w:val="59"/>
          <w:w w:val="150"/>
          <w:sz w:val="24"/>
        </w:rPr>
        <w:t xml:space="preserve"> </w:t>
      </w:r>
      <w:r>
        <w:rPr>
          <w:spacing w:val="-2"/>
          <w:sz w:val="24"/>
        </w:rPr>
        <w:t>картин,</w:t>
      </w:r>
    </w:p>
    <w:p w:rsidR="002728F3" w:rsidRDefault="002728F3">
      <w:pPr>
        <w:pStyle w:val="a4"/>
        <w:rPr>
          <w:sz w:val="24"/>
        </w:rPr>
        <w:sectPr w:rsidR="002728F3">
          <w:pgSz w:w="11910" w:h="16840"/>
          <w:pgMar w:top="940" w:right="141" w:bottom="700" w:left="708" w:header="0" w:footer="455" w:gutter="0"/>
          <w:cols w:space="720"/>
        </w:sectPr>
      </w:pPr>
    </w:p>
    <w:p w:rsidR="002728F3" w:rsidRDefault="00E3047D">
      <w:pPr>
        <w:pStyle w:val="a3"/>
        <w:spacing w:before="77" w:line="237" w:lineRule="auto"/>
        <w:ind w:left="425"/>
        <w:jc w:val="left"/>
      </w:pPr>
      <w:r>
        <w:lastRenderedPageBreak/>
        <w:t>альбомы</w:t>
      </w:r>
      <w:r>
        <w:rPr>
          <w:spacing w:val="80"/>
        </w:rPr>
        <w:t xml:space="preserve"> </w:t>
      </w:r>
      <w:r>
        <w:t>изобразительного</w:t>
      </w:r>
      <w:r>
        <w:rPr>
          <w:spacing w:val="80"/>
        </w:rPr>
        <w:t xml:space="preserve"> </w:t>
      </w:r>
      <w:r>
        <w:t>материала</w:t>
      </w:r>
      <w:r>
        <w:rPr>
          <w:spacing w:val="80"/>
        </w:rPr>
        <w:t xml:space="preserve"> </w:t>
      </w:r>
      <w:r>
        <w:t>и</w:t>
      </w:r>
      <w:r>
        <w:rPr>
          <w:spacing w:val="80"/>
        </w:rPr>
        <w:t xml:space="preserve"> </w:t>
      </w:r>
      <w:r>
        <w:t>др.;</w:t>
      </w:r>
      <w:r>
        <w:rPr>
          <w:spacing w:val="80"/>
        </w:rPr>
        <w:t xml:space="preserve"> </w:t>
      </w:r>
      <w:r>
        <w:t>раздаточные:</w:t>
      </w:r>
      <w:r>
        <w:rPr>
          <w:spacing w:val="80"/>
        </w:rPr>
        <w:t xml:space="preserve"> </w:t>
      </w:r>
      <w:r>
        <w:t>дидактические</w:t>
      </w:r>
      <w:r>
        <w:rPr>
          <w:spacing w:val="80"/>
        </w:rPr>
        <w:t xml:space="preserve"> </w:t>
      </w:r>
      <w:r>
        <w:t>карточки,</w:t>
      </w:r>
      <w:r>
        <w:rPr>
          <w:spacing w:val="80"/>
        </w:rPr>
        <w:t xml:space="preserve"> </w:t>
      </w:r>
      <w:r>
        <w:t>пакеты- комплекты документальных материалов и др.);</w:t>
      </w:r>
    </w:p>
    <w:p w:rsidR="002728F3" w:rsidRDefault="00E3047D">
      <w:pPr>
        <w:pStyle w:val="a4"/>
        <w:numPr>
          <w:ilvl w:val="1"/>
          <w:numId w:val="2"/>
        </w:numPr>
        <w:tabs>
          <w:tab w:val="left" w:pos="1288"/>
        </w:tabs>
        <w:spacing w:before="4" w:line="275" w:lineRule="exact"/>
        <w:ind w:left="1288" w:hanging="143"/>
        <w:jc w:val="left"/>
        <w:rPr>
          <w:sz w:val="24"/>
        </w:rPr>
      </w:pPr>
      <w:r>
        <w:rPr>
          <w:sz w:val="24"/>
        </w:rPr>
        <w:t>экранно-звуковые</w:t>
      </w:r>
      <w:r>
        <w:rPr>
          <w:spacing w:val="-15"/>
          <w:sz w:val="24"/>
        </w:rPr>
        <w:t xml:space="preserve"> </w:t>
      </w:r>
      <w:r>
        <w:rPr>
          <w:sz w:val="24"/>
        </w:rPr>
        <w:t>(аудиокниги,</w:t>
      </w:r>
      <w:r>
        <w:rPr>
          <w:spacing w:val="-6"/>
          <w:sz w:val="24"/>
        </w:rPr>
        <w:t xml:space="preserve"> </w:t>
      </w:r>
      <w:r>
        <w:rPr>
          <w:sz w:val="24"/>
        </w:rPr>
        <w:t>фонохрестоматии,</w:t>
      </w:r>
      <w:r>
        <w:rPr>
          <w:spacing w:val="-9"/>
          <w:sz w:val="24"/>
        </w:rPr>
        <w:t xml:space="preserve"> </w:t>
      </w:r>
      <w:r>
        <w:rPr>
          <w:spacing w:val="-2"/>
          <w:sz w:val="24"/>
        </w:rPr>
        <w:t>видеофильмы),</w:t>
      </w:r>
    </w:p>
    <w:p w:rsidR="002728F3" w:rsidRDefault="00E3047D">
      <w:pPr>
        <w:pStyle w:val="a4"/>
        <w:numPr>
          <w:ilvl w:val="1"/>
          <w:numId w:val="2"/>
        </w:numPr>
        <w:tabs>
          <w:tab w:val="left" w:pos="1438"/>
          <w:tab w:val="left" w:pos="3413"/>
          <w:tab w:val="left" w:pos="4507"/>
          <w:tab w:val="left" w:pos="6114"/>
          <w:tab w:val="left" w:pos="7581"/>
          <w:tab w:val="left" w:pos="7908"/>
          <w:tab w:val="left" w:pos="9274"/>
        </w:tabs>
        <w:spacing w:before="1" w:line="237" w:lineRule="auto"/>
        <w:ind w:right="433" w:firstLine="720"/>
        <w:jc w:val="left"/>
        <w:rPr>
          <w:sz w:val="24"/>
        </w:rPr>
      </w:pPr>
      <w:r>
        <w:rPr>
          <w:spacing w:val="-2"/>
          <w:sz w:val="24"/>
        </w:rPr>
        <w:t>мультимедийные</w:t>
      </w:r>
      <w:r>
        <w:rPr>
          <w:sz w:val="24"/>
        </w:rPr>
        <w:tab/>
      </w:r>
      <w:r>
        <w:rPr>
          <w:spacing w:val="-2"/>
          <w:sz w:val="24"/>
        </w:rPr>
        <w:t>средства</w:t>
      </w:r>
      <w:r>
        <w:rPr>
          <w:sz w:val="24"/>
        </w:rPr>
        <w:tab/>
      </w:r>
      <w:r>
        <w:rPr>
          <w:spacing w:val="-2"/>
          <w:sz w:val="24"/>
        </w:rPr>
        <w:t>(электронные</w:t>
      </w:r>
      <w:r>
        <w:rPr>
          <w:sz w:val="24"/>
        </w:rPr>
        <w:tab/>
      </w:r>
      <w:r>
        <w:rPr>
          <w:spacing w:val="-2"/>
          <w:sz w:val="24"/>
        </w:rPr>
        <w:t>приложения</w:t>
      </w:r>
      <w:r>
        <w:rPr>
          <w:sz w:val="24"/>
        </w:rPr>
        <w:tab/>
      </w:r>
      <w:r>
        <w:rPr>
          <w:spacing w:val="-10"/>
          <w:sz w:val="24"/>
        </w:rPr>
        <w:t>к</w:t>
      </w:r>
      <w:r>
        <w:rPr>
          <w:sz w:val="24"/>
        </w:rPr>
        <w:tab/>
      </w:r>
      <w:r>
        <w:rPr>
          <w:spacing w:val="-2"/>
          <w:sz w:val="24"/>
        </w:rPr>
        <w:t>учебникам,</w:t>
      </w:r>
      <w:r>
        <w:rPr>
          <w:sz w:val="24"/>
        </w:rPr>
        <w:tab/>
      </w:r>
      <w:r>
        <w:rPr>
          <w:spacing w:val="-2"/>
          <w:sz w:val="24"/>
        </w:rPr>
        <w:t xml:space="preserve">аудиозаписи, </w:t>
      </w:r>
      <w:r>
        <w:rPr>
          <w:sz w:val="24"/>
        </w:rPr>
        <w:t>видеофильмы, электронные медиалекции, тренажеры, и др.)</w:t>
      </w:r>
    </w:p>
    <w:p w:rsidR="002728F3" w:rsidRDefault="00E3047D">
      <w:pPr>
        <w:pStyle w:val="a4"/>
        <w:numPr>
          <w:ilvl w:val="0"/>
          <w:numId w:val="2"/>
        </w:numPr>
        <w:tabs>
          <w:tab w:val="left" w:pos="1504"/>
        </w:tabs>
        <w:spacing w:before="6" w:line="237" w:lineRule="auto"/>
        <w:ind w:right="431" w:firstLine="720"/>
        <w:rPr>
          <w:sz w:val="24"/>
        </w:rPr>
      </w:pPr>
      <w:r>
        <w:rPr>
          <w:sz w:val="24"/>
        </w:rPr>
        <w:t>Информационно-образовательные</w:t>
      </w:r>
      <w:r>
        <w:rPr>
          <w:spacing w:val="80"/>
          <w:sz w:val="24"/>
        </w:rPr>
        <w:t xml:space="preserve"> </w:t>
      </w:r>
      <w:r>
        <w:rPr>
          <w:sz w:val="24"/>
        </w:rPr>
        <w:t>ресурсы</w:t>
      </w:r>
      <w:r>
        <w:rPr>
          <w:spacing w:val="80"/>
          <w:sz w:val="24"/>
        </w:rPr>
        <w:t xml:space="preserve"> </w:t>
      </w:r>
      <w:r>
        <w:rPr>
          <w:sz w:val="24"/>
        </w:rPr>
        <w:t>Интернета</w:t>
      </w:r>
      <w:r>
        <w:rPr>
          <w:spacing w:val="80"/>
          <w:sz w:val="24"/>
        </w:rPr>
        <w:t xml:space="preserve"> </w:t>
      </w:r>
      <w:r>
        <w:rPr>
          <w:sz w:val="24"/>
        </w:rPr>
        <w:t>(обеспечен</w:t>
      </w:r>
      <w:r>
        <w:rPr>
          <w:spacing w:val="80"/>
          <w:sz w:val="24"/>
        </w:rPr>
        <w:t xml:space="preserve"> </w:t>
      </w:r>
      <w:r>
        <w:rPr>
          <w:sz w:val="24"/>
        </w:rPr>
        <w:t>доступ</w:t>
      </w:r>
      <w:r>
        <w:rPr>
          <w:spacing w:val="80"/>
          <w:sz w:val="24"/>
        </w:rPr>
        <w:t xml:space="preserve"> </w:t>
      </w:r>
      <w:r>
        <w:rPr>
          <w:sz w:val="24"/>
        </w:rPr>
        <w:t>для</w:t>
      </w:r>
      <w:r>
        <w:rPr>
          <w:spacing w:val="80"/>
          <w:sz w:val="24"/>
        </w:rPr>
        <w:t xml:space="preserve"> </w:t>
      </w:r>
      <w:r>
        <w:rPr>
          <w:sz w:val="24"/>
        </w:rPr>
        <w:t>всех участников образовательного процесса)</w:t>
      </w:r>
    </w:p>
    <w:p w:rsidR="002728F3" w:rsidRDefault="00E3047D">
      <w:pPr>
        <w:pStyle w:val="a4"/>
        <w:numPr>
          <w:ilvl w:val="0"/>
          <w:numId w:val="2"/>
        </w:numPr>
        <w:tabs>
          <w:tab w:val="left" w:pos="1389"/>
        </w:tabs>
        <w:spacing w:before="3" w:line="275" w:lineRule="exact"/>
        <w:ind w:left="1389" w:hanging="244"/>
        <w:rPr>
          <w:sz w:val="24"/>
        </w:rPr>
      </w:pPr>
      <w:r>
        <w:rPr>
          <w:spacing w:val="-2"/>
          <w:sz w:val="24"/>
        </w:rPr>
        <w:t>Информационно-телекоммуникационная</w:t>
      </w:r>
      <w:r>
        <w:rPr>
          <w:spacing w:val="45"/>
          <w:sz w:val="24"/>
        </w:rPr>
        <w:t xml:space="preserve"> </w:t>
      </w:r>
      <w:r>
        <w:rPr>
          <w:spacing w:val="-2"/>
          <w:sz w:val="24"/>
        </w:rPr>
        <w:t>инфраструктура</w:t>
      </w:r>
    </w:p>
    <w:p w:rsidR="002728F3" w:rsidRDefault="00E3047D">
      <w:pPr>
        <w:pStyle w:val="a4"/>
        <w:numPr>
          <w:ilvl w:val="0"/>
          <w:numId w:val="2"/>
        </w:numPr>
        <w:tabs>
          <w:tab w:val="left" w:pos="1639"/>
          <w:tab w:val="left" w:pos="3265"/>
          <w:tab w:val="left" w:pos="4522"/>
          <w:tab w:val="left" w:pos="6594"/>
          <w:tab w:val="left" w:pos="8881"/>
        </w:tabs>
        <w:spacing w:line="242" w:lineRule="auto"/>
        <w:ind w:right="425" w:firstLine="720"/>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2728F3" w:rsidRDefault="00E3047D">
      <w:pPr>
        <w:pStyle w:val="a4"/>
        <w:numPr>
          <w:ilvl w:val="0"/>
          <w:numId w:val="2"/>
        </w:numPr>
        <w:tabs>
          <w:tab w:val="left" w:pos="1523"/>
        </w:tabs>
        <w:spacing w:line="242" w:lineRule="auto"/>
        <w:ind w:right="420" w:firstLine="720"/>
        <w:rPr>
          <w:sz w:val="24"/>
        </w:rPr>
      </w:pPr>
      <w:r>
        <w:rPr>
          <w:sz w:val="24"/>
        </w:rPr>
        <w:t>Программные</w:t>
      </w:r>
      <w:r>
        <w:rPr>
          <w:spacing w:val="80"/>
          <w:sz w:val="24"/>
        </w:rPr>
        <w:t xml:space="preserve"> </w:t>
      </w:r>
      <w:r>
        <w:rPr>
          <w:sz w:val="24"/>
        </w:rPr>
        <w:t>инструменты,</w:t>
      </w:r>
      <w:r>
        <w:rPr>
          <w:spacing w:val="80"/>
          <w:sz w:val="24"/>
        </w:rPr>
        <w:t xml:space="preserve"> </w:t>
      </w:r>
      <w:r>
        <w:rPr>
          <w:sz w:val="24"/>
        </w:rPr>
        <w:t>обеспечивающие</w:t>
      </w:r>
      <w:r>
        <w:rPr>
          <w:spacing w:val="80"/>
          <w:sz w:val="24"/>
        </w:rPr>
        <w:t xml:space="preserve"> </w:t>
      </w:r>
      <w:r>
        <w:rPr>
          <w:sz w:val="24"/>
        </w:rPr>
        <w:t>функционирование</w:t>
      </w:r>
      <w:r>
        <w:rPr>
          <w:spacing w:val="80"/>
          <w:sz w:val="24"/>
        </w:rPr>
        <w:t xml:space="preserve"> </w:t>
      </w:r>
      <w:r>
        <w:rPr>
          <w:sz w:val="24"/>
        </w:rPr>
        <w:t>информационно- образовательной среды</w:t>
      </w:r>
    </w:p>
    <w:p w:rsidR="002728F3" w:rsidRDefault="00E3047D">
      <w:pPr>
        <w:pStyle w:val="a4"/>
        <w:numPr>
          <w:ilvl w:val="0"/>
          <w:numId w:val="2"/>
        </w:numPr>
        <w:tabs>
          <w:tab w:val="left" w:pos="1456"/>
        </w:tabs>
        <w:spacing w:line="271" w:lineRule="exact"/>
        <w:ind w:left="1456" w:hanging="311"/>
        <w:rPr>
          <w:sz w:val="24"/>
        </w:rPr>
      </w:pPr>
      <w:r>
        <w:rPr>
          <w:sz w:val="24"/>
        </w:rPr>
        <w:t>Служба</w:t>
      </w:r>
      <w:r>
        <w:rPr>
          <w:spacing w:val="60"/>
          <w:sz w:val="24"/>
        </w:rPr>
        <w:t xml:space="preserve"> </w:t>
      </w:r>
      <w:r>
        <w:rPr>
          <w:sz w:val="24"/>
        </w:rPr>
        <w:t>технической</w:t>
      </w:r>
      <w:r>
        <w:rPr>
          <w:spacing w:val="64"/>
          <w:sz w:val="24"/>
        </w:rPr>
        <w:t xml:space="preserve"> </w:t>
      </w:r>
      <w:r>
        <w:rPr>
          <w:sz w:val="24"/>
        </w:rPr>
        <w:t>поддержки</w:t>
      </w:r>
      <w:r>
        <w:rPr>
          <w:spacing w:val="60"/>
          <w:sz w:val="24"/>
        </w:rPr>
        <w:t xml:space="preserve"> </w:t>
      </w:r>
      <w:r>
        <w:rPr>
          <w:sz w:val="24"/>
        </w:rPr>
        <w:t>функционирования</w:t>
      </w:r>
      <w:r>
        <w:rPr>
          <w:spacing w:val="59"/>
          <w:sz w:val="24"/>
        </w:rPr>
        <w:t xml:space="preserve"> </w:t>
      </w:r>
      <w:r>
        <w:rPr>
          <w:sz w:val="24"/>
        </w:rPr>
        <w:t>информационно-</w:t>
      </w:r>
      <w:r>
        <w:rPr>
          <w:spacing w:val="-2"/>
          <w:sz w:val="24"/>
        </w:rPr>
        <w:t>образовательной</w:t>
      </w:r>
    </w:p>
    <w:p w:rsidR="002728F3" w:rsidRDefault="00E3047D">
      <w:pPr>
        <w:pStyle w:val="a3"/>
        <w:spacing w:line="271" w:lineRule="exact"/>
        <w:ind w:left="425"/>
        <w:jc w:val="left"/>
      </w:pPr>
      <w:r>
        <w:rPr>
          <w:spacing w:val="-2"/>
        </w:rPr>
        <w:t>среды</w:t>
      </w:r>
    </w:p>
    <w:p w:rsidR="002728F3" w:rsidRDefault="00E3047D">
      <w:pPr>
        <w:pStyle w:val="a3"/>
        <w:spacing w:line="275" w:lineRule="exact"/>
        <w:ind w:left="1145"/>
        <w:jc w:val="left"/>
      </w:pPr>
      <w:r>
        <w:t>Условия</w:t>
      </w:r>
      <w:r>
        <w:rPr>
          <w:spacing w:val="27"/>
        </w:rPr>
        <w:t xml:space="preserve">  </w:t>
      </w:r>
      <w:r>
        <w:t>для</w:t>
      </w:r>
      <w:r>
        <w:rPr>
          <w:spacing w:val="31"/>
        </w:rPr>
        <w:t xml:space="preserve">  </w:t>
      </w:r>
      <w:r>
        <w:t>функционирования</w:t>
      </w:r>
      <w:r>
        <w:rPr>
          <w:spacing w:val="27"/>
        </w:rPr>
        <w:t xml:space="preserve">  </w:t>
      </w:r>
      <w:r>
        <w:t>информационно-образовательной</w:t>
      </w:r>
      <w:r>
        <w:rPr>
          <w:spacing w:val="31"/>
        </w:rPr>
        <w:t xml:space="preserve">  </w:t>
      </w:r>
      <w:r>
        <w:t>среды</w:t>
      </w:r>
      <w:r>
        <w:rPr>
          <w:spacing w:val="28"/>
        </w:rPr>
        <w:t xml:space="preserve">  </w:t>
      </w:r>
      <w:r>
        <w:t>могут</w:t>
      </w:r>
      <w:r>
        <w:rPr>
          <w:spacing w:val="30"/>
        </w:rPr>
        <w:t xml:space="preserve">  </w:t>
      </w:r>
      <w:r>
        <w:rPr>
          <w:spacing w:val="-4"/>
        </w:rPr>
        <w:t>быть</w:t>
      </w:r>
    </w:p>
    <w:p w:rsidR="002728F3" w:rsidRDefault="00E3047D">
      <w:pPr>
        <w:pStyle w:val="a3"/>
        <w:spacing w:line="274" w:lineRule="exact"/>
        <w:ind w:left="425"/>
        <w:jc w:val="left"/>
      </w:pPr>
      <w:r>
        <w:t>созданы</w:t>
      </w:r>
      <w:r>
        <w:rPr>
          <w:spacing w:val="-6"/>
        </w:rPr>
        <w:t xml:space="preserve"> </w:t>
      </w:r>
      <w:r>
        <w:t>с</w:t>
      </w:r>
      <w:r>
        <w:rPr>
          <w:spacing w:val="-3"/>
        </w:rPr>
        <w:t xml:space="preserve"> </w:t>
      </w:r>
      <w:r>
        <w:t>использованием</w:t>
      </w:r>
      <w:r>
        <w:rPr>
          <w:spacing w:val="-1"/>
        </w:rPr>
        <w:t xml:space="preserve"> </w:t>
      </w:r>
      <w:r>
        <w:t>ресурсов</w:t>
      </w:r>
      <w:r>
        <w:rPr>
          <w:spacing w:val="-2"/>
        </w:rPr>
        <w:t xml:space="preserve"> </w:t>
      </w:r>
      <w:r>
        <w:t>иных</w:t>
      </w:r>
      <w:r>
        <w:rPr>
          <w:spacing w:val="-11"/>
        </w:rPr>
        <w:t xml:space="preserve"> </w:t>
      </w:r>
      <w:r>
        <w:rPr>
          <w:spacing w:val="-2"/>
        </w:rPr>
        <w:t>организаций.</w:t>
      </w:r>
    </w:p>
    <w:p w:rsidR="002728F3" w:rsidRDefault="002728F3">
      <w:pPr>
        <w:pStyle w:val="a3"/>
        <w:spacing w:before="5"/>
        <w:ind w:left="0"/>
        <w:jc w:val="left"/>
      </w:pPr>
    </w:p>
    <w:p w:rsidR="002728F3" w:rsidRDefault="00E3047D">
      <w:pPr>
        <w:pStyle w:val="2"/>
        <w:ind w:left="1145"/>
      </w:pPr>
      <w:r>
        <w:t>Материально-технические</w:t>
      </w:r>
      <w:r>
        <w:rPr>
          <w:spacing w:val="-9"/>
        </w:rPr>
        <w:t xml:space="preserve"> </w:t>
      </w:r>
      <w:r>
        <w:t>условия</w:t>
      </w:r>
      <w:r>
        <w:rPr>
          <w:spacing w:val="-6"/>
        </w:rPr>
        <w:t xml:space="preserve"> </w:t>
      </w:r>
      <w:r>
        <w:t>реализации</w:t>
      </w:r>
      <w:r>
        <w:rPr>
          <w:spacing w:val="-5"/>
        </w:rPr>
        <w:t xml:space="preserve"> </w:t>
      </w:r>
      <w:r>
        <w:rPr>
          <w:spacing w:val="-2"/>
        </w:rPr>
        <w:t>Программы</w:t>
      </w:r>
    </w:p>
    <w:p w:rsidR="002728F3" w:rsidRDefault="00E3047D">
      <w:pPr>
        <w:pStyle w:val="a3"/>
        <w:spacing w:line="274" w:lineRule="exact"/>
        <w:ind w:left="1145"/>
      </w:pPr>
      <w:r>
        <w:t>Материально-технические</w:t>
      </w:r>
      <w:r>
        <w:rPr>
          <w:spacing w:val="-4"/>
        </w:rPr>
        <w:t xml:space="preserve"> </w:t>
      </w:r>
      <w:r>
        <w:t>условия</w:t>
      </w:r>
      <w:r>
        <w:rPr>
          <w:spacing w:val="-4"/>
        </w:rPr>
        <w:t xml:space="preserve"> </w:t>
      </w:r>
      <w:r>
        <w:t>реализации</w:t>
      </w:r>
      <w:r>
        <w:rPr>
          <w:spacing w:val="-13"/>
        </w:rPr>
        <w:t xml:space="preserve"> </w:t>
      </w:r>
      <w:r>
        <w:t>Программы</w:t>
      </w:r>
      <w:r>
        <w:rPr>
          <w:spacing w:val="-11"/>
        </w:rPr>
        <w:t xml:space="preserve"> </w:t>
      </w:r>
      <w:r>
        <w:rPr>
          <w:spacing w:val="-2"/>
        </w:rPr>
        <w:t>обеспечивают:</w:t>
      </w:r>
    </w:p>
    <w:p w:rsidR="002728F3" w:rsidRDefault="00E3047D">
      <w:pPr>
        <w:pStyle w:val="a4"/>
        <w:numPr>
          <w:ilvl w:val="0"/>
          <w:numId w:val="1"/>
        </w:numPr>
        <w:tabs>
          <w:tab w:val="left" w:pos="1288"/>
        </w:tabs>
        <w:spacing w:line="242" w:lineRule="auto"/>
        <w:ind w:right="431" w:firstLine="720"/>
        <w:rPr>
          <w:sz w:val="24"/>
        </w:rPr>
      </w:pPr>
      <w:r>
        <w:rPr>
          <w:sz w:val="24"/>
        </w:rPr>
        <w:t>возможность</w:t>
      </w:r>
      <w:r>
        <w:rPr>
          <w:spacing w:val="-5"/>
          <w:sz w:val="24"/>
        </w:rPr>
        <w:t xml:space="preserve"> </w:t>
      </w:r>
      <w:r>
        <w:rPr>
          <w:sz w:val="24"/>
        </w:rPr>
        <w:t>достижения</w:t>
      </w:r>
      <w:r>
        <w:rPr>
          <w:spacing w:val="-7"/>
          <w:sz w:val="24"/>
        </w:rPr>
        <w:t xml:space="preserve"> </w:t>
      </w:r>
      <w:r>
        <w:rPr>
          <w:sz w:val="24"/>
        </w:rPr>
        <w:t>обучающимися</w:t>
      </w:r>
      <w:r>
        <w:rPr>
          <w:spacing w:val="-2"/>
          <w:sz w:val="24"/>
        </w:rPr>
        <w:t xml:space="preserve"> </w:t>
      </w:r>
      <w:r>
        <w:rPr>
          <w:sz w:val="24"/>
        </w:rPr>
        <w:t>результатов</w:t>
      </w:r>
      <w:r>
        <w:rPr>
          <w:spacing w:val="-5"/>
          <w:sz w:val="24"/>
        </w:rPr>
        <w:t xml:space="preserve"> </w:t>
      </w:r>
      <w:r>
        <w:rPr>
          <w:sz w:val="24"/>
        </w:rPr>
        <w:t>освоения</w:t>
      </w:r>
      <w:r>
        <w:rPr>
          <w:spacing w:val="-12"/>
          <w:sz w:val="24"/>
        </w:rPr>
        <w:t xml:space="preserve"> </w:t>
      </w:r>
      <w:r>
        <w:rPr>
          <w:sz w:val="24"/>
        </w:rPr>
        <w:t>основной</w:t>
      </w:r>
      <w:r>
        <w:rPr>
          <w:spacing w:val="-6"/>
          <w:sz w:val="24"/>
        </w:rPr>
        <w:t xml:space="preserve"> </w:t>
      </w:r>
      <w:r>
        <w:rPr>
          <w:sz w:val="24"/>
        </w:rPr>
        <w:t>образовательной программы основного общего образования;</w:t>
      </w:r>
    </w:p>
    <w:p w:rsidR="002728F3" w:rsidRDefault="00E3047D">
      <w:pPr>
        <w:pStyle w:val="a4"/>
        <w:numPr>
          <w:ilvl w:val="0"/>
          <w:numId w:val="1"/>
        </w:numPr>
        <w:tabs>
          <w:tab w:val="left" w:pos="1288"/>
        </w:tabs>
        <w:spacing w:line="271" w:lineRule="exact"/>
        <w:ind w:left="1288" w:hanging="143"/>
        <w:rPr>
          <w:sz w:val="24"/>
        </w:rPr>
      </w:pPr>
      <w:r>
        <w:rPr>
          <w:sz w:val="24"/>
        </w:rPr>
        <w:t>безопасность</w:t>
      </w:r>
      <w:r>
        <w:rPr>
          <w:spacing w:val="-9"/>
          <w:sz w:val="24"/>
        </w:rPr>
        <w:t xml:space="preserve"> </w:t>
      </w:r>
      <w:r>
        <w:rPr>
          <w:sz w:val="24"/>
        </w:rPr>
        <w:t>и</w:t>
      </w:r>
      <w:r>
        <w:rPr>
          <w:spacing w:val="-3"/>
          <w:sz w:val="24"/>
        </w:rPr>
        <w:t xml:space="preserve"> </w:t>
      </w:r>
      <w:r>
        <w:rPr>
          <w:sz w:val="24"/>
        </w:rPr>
        <w:t>комфортность</w:t>
      </w:r>
      <w:r>
        <w:rPr>
          <w:spacing w:val="-11"/>
          <w:sz w:val="24"/>
        </w:rPr>
        <w:t xml:space="preserve"> </w:t>
      </w:r>
      <w:r>
        <w:rPr>
          <w:sz w:val="24"/>
        </w:rPr>
        <w:t>организации</w:t>
      </w:r>
      <w:r>
        <w:rPr>
          <w:spacing w:val="-7"/>
          <w:sz w:val="24"/>
        </w:rPr>
        <w:t xml:space="preserve"> </w:t>
      </w:r>
      <w:r>
        <w:rPr>
          <w:sz w:val="24"/>
        </w:rPr>
        <w:t>учебного</w:t>
      </w:r>
      <w:r>
        <w:rPr>
          <w:spacing w:val="-3"/>
          <w:sz w:val="24"/>
        </w:rPr>
        <w:t xml:space="preserve"> </w:t>
      </w:r>
      <w:r>
        <w:rPr>
          <w:spacing w:val="-2"/>
          <w:sz w:val="24"/>
        </w:rPr>
        <w:t>процесса;</w:t>
      </w:r>
    </w:p>
    <w:p w:rsidR="002728F3" w:rsidRDefault="00E3047D">
      <w:pPr>
        <w:pStyle w:val="a4"/>
        <w:numPr>
          <w:ilvl w:val="0"/>
          <w:numId w:val="1"/>
        </w:numPr>
        <w:tabs>
          <w:tab w:val="left" w:pos="1494"/>
        </w:tabs>
        <w:spacing w:before="4" w:line="237" w:lineRule="auto"/>
        <w:ind w:right="423" w:firstLine="720"/>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2728F3" w:rsidRDefault="00E3047D">
      <w:pPr>
        <w:pStyle w:val="a4"/>
        <w:numPr>
          <w:ilvl w:val="0"/>
          <w:numId w:val="1"/>
        </w:numPr>
        <w:tabs>
          <w:tab w:val="left" w:pos="1288"/>
        </w:tabs>
        <w:spacing w:before="6" w:line="237" w:lineRule="auto"/>
        <w:ind w:right="435" w:firstLine="720"/>
        <w:rPr>
          <w:sz w:val="24"/>
        </w:rPr>
      </w:pPr>
      <w:r>
        <w:rPr>
          <w:sz w:val="24"/>
        </w:rPr>
        <w:t>возможность</w:t>
      </w:r>
      <w:r>
        <w:rPr>
          <w:spacing w:val="-5"/>
          <w:sz w:val="24"/>
        </w:rPr>
        <w:t xml:space="preserve"> </w:t>
      </w:r>
      <w:r>
        <w:rPr>
          <w:sz w:val="24"/>
        </w:rPr>
        <w:t>для</w:t>
      </w:r>
      <w:r>
        <w:rPr>
          <w:spacing w:val="-2"/>
          <w:sz w:val="24"/>
        </w:rPr>
        <w:t xml:space="preserve"> </w:t>
      </w:r>
      <w:r>
        <w:rPr>
          <w:sz w:val="24"/>
        </w:rPr>
        <w:t>беспрепятственного</w:t>
      </w:r>
      <w:r>
        <w:rPr>
          <w:spacing w:val="-3"/>
          <w:sz w:val="24"/>
        </w:rPr>
        <w:t xml:space="preserve"> </w:t>
      </w:r>
      <w:r>
        <w:rPr>
          <w:sz w:val="24"/>
        </w:rPr>
        <w:t>доступа всех</w:t>
      </w:r>
      <w:r>
        <w:rPr>
          <w:spacing w:val="-6"/>
          <w:sz w:val="24"/>
        </w:rPr>
        <w:t xml:space="preserve"> </w:t>
      </w:r>
      <w:r>
        <w:rPr>
          <w:sz w:val="24"/>
        </w:rPr>
        <w:t>участников</w:t>
      </w:r>
      <w:r>
        <w:rPr>
          <w:spacing w:val="-9"/>
          <w:sz w:val="24"/>
        </w:rPr>
        <w:t xml:space="preserve"> </w:t>
      </w:r>
      <w:r>
        <w:rPr>
          <w:sz w:val="24"/>
        </w:rPr>
        <w:t>образовательного</w:t>
      </w:r>
      <w:r>
        <w:rPr>
          <w:spacing w:val="-3"/>
          <w:sz w:val="24"/>
        </w:rPr>
        <w:t xml:space="preserve"> </w:t>
      </w:r>
      <w:r>
        <w:rPr>
          <w:sz w:val="24"/>
        </w:rPr>
        <w:t>процесса к объектам инфраструктуры организации, осуществляющей образовательную деятельность.</w:t>
      </w:r>
    </w:p>
    <w:p w:rsidR="002728F3" w:rsidRDefault="00E3047D">
      <w:pPr>
        <w:pStyle w:val="a3"/>
        <w:spacing w:before="6" w:line="237" w:lineRule="auto"/>
        <w:ind w:left="425" w:right="426" w:firstLine="720"/>
      </w:pPr>
      <w:r>
        <w:t>В образовательной организации закрепляются локальными актами перечни оснащения и оборудования, обеспечивающие учебный процесс.</w:t>
      </w:r>
    </w:p>
    <w:p w:rsidR="002728F3" w:rsidRDefault="00E3047D">
      <w:pPr>
        <w:pStyle w:val="a3"/>
        <w:spacing w:before="3" w:line="275" w:lineRule="exact"/>
        <w:ind w:left="1145"/>
        <w:jc w:val="left"/>
      </w:pPr>
      <w:r>
        <w:t>В</w:t>
      </w:r>
      <w:r>
        <w:rPr>
          <w:spacing w:val="-6"/>
        </w:rPr>
        <w:t xml:space="preserve"> </w:t>
      </w:r>
      <w:r>
        <w:t>зональную</w:t>
      </w:r>
      <w:r>
        <w:rPr>
          <w:spacing w:val="-4"/>
        </w:rPr>
        <w:t xml:space="preserve"> </w:t>
      </w:r>
      <w:r>
        <w:t>структуру</w:t>
      </w:r>
      <w:r>
        <w:rPr>
          <w:spacing w:val="-6"/>
        </w:rPr>
        <w:t xml:space="preserve"> </w:t>
      </w:r>
      <w:r>
        <w:t>образовательной</w:t>
      </w:r>
      <w:r>
        <w:rPr>
          <w:spacing w:val="-10"/>
        </w:rPr>
        <w:t xml:space="preserve"> </w:t>
      </w:r>
      <w:r>
        <w:t>организации</w:t>
      </w:r>
      <w:r>
        <w:rPr>
          <w:spacing w:val="-5"/>
        </w:rPr>
        <w:t xml:space="preserve"> </w:t>
      </w:r>
      <w:r>
        <w:rPr>
          <w:spacing w:val="-2"/>
        </w:rPr>
        <w:t>включены:</w:t>
      </w:r>
    </w:p>
    <w:p w:rsidR="002728F3" w:rsidRDefault="00E3047D">
      <w:pPr>
        <w:pStyle w:val="a4"/>
        <w:numPr>
          <w:ilvl w:val="0"/>
          <w:numId w:val="1"/>
        </w:numPr>
        <w:tabs>
          <w:tab w:val="left" w:pos="1288"/>
        </w:tabs>
        <w:spacing w:line="275" w:lineRule="exact"/>
        <w:ind w:left="1288" w:hanging="143"/>
        <w:jc w:val="left"/>
        <w:rPr>
          <w:sz w:val="24"/>
        </w:rPr>
      </w:pPr>
      <w:r>
        <w:rPr>
          <w:sz w:val="24"/>
        </w:rPr>
        <w:t>участки</w:t>
      </w:r>
      <w:r>
        <w:rPr>
          <w:spacing w:val="-3"/>
          <w:sz w:val="24"/>
        </w:rPr>
        <w:t xml:space="preserve"> </w:t>
      </w:r>
      <w:r>
        <w:rPr>
          <w:sz w:val="24"/>
        </w:rPr>
        <w:t>(территории)</w:t>
      </w:r>
      <w:r>
        <w:rPr>
          <w:spacing w:val="-2"/>
          <w:sz w:val="24"/>
        </w:rPr>
        <w:t xml:space="preserve"> </w:t>
      </w:r>
      <w:r>
        <w:rPr>
          <w:sz w:val="24"/>
        </w:rPr>
        <w:t>с</w:t>
      </w:r>
      <w:r>
        <w:rPr>
          <w:spacing w:val="-8"/>
          <w:sz w:val="24"/>
        </w:rPr>
        <w:t xml:space="preserve"> </w:t>
      </w:r>
      <w:r>
        <w:rPr>
          <w:sz w:val="24"/>
        </w:rPr>
        <w:t>целесообразным</w:t>
      </w:r>
      <w:r>
        <w:rPr>
          <w:spacing w:val="-2"/>
          <w:sz w:val="24"/>
        </w:rPr>
        <w:t xml:space="preserve"> </w:t>
      </w:r>
      <w:r>
        <w:rPr>
          <w:sz w:val="24"/>
        </w:rPr>
        <w:t>набором</w:t>
      </w:r>
      <w:r>
        <w:rPr>
          <w:spacing w:val="-11"/>
          <w:sz w:val="24"/>
        </w:rPr>
        <w:t xml:space="preserve"> </w:t>
      </w:r>
      <w:r>
        <w:rPr>
          <w:sz w:val="24"/>
        </w:rPr>
        <w:t>оснащенных</w:t>
      </w:r>
      <w:r>
        <w:rPr>
          <w:spacing w:val="-7"/>
          <w:sz w:val="24"/>
        </w:rPr>
        <w:t xml:space="preserve"> </w:t>
      </w:r>
      <w:r>
        <w:rPr>
          <w:spacing w:val="-4"/>
          <w:sz w:val="24"/>
        </w:rPr>
        <w:t>зон;</w:t>
      </w:r>
    </w:p>
    <w:p w:rsidR="002728F3" w:rsidRDefault="00E3047D">
      <w:pPr>
        <w:pStyle w:val="a4"/>
        <w:numPr>
          <w:ilvl w:val="0"/>
          <w:numId w:val="1"/>
        </w:numPr>
        <w:tabs>
          <w:tab w:val="left" w:pos="1288"/>
        </w:tabs>
        <w:spacing w:before="3" w:line="275" w:lineRule="exact"/>
        <w:ind w:left="1288" w:hanging="143"/>
        <w:jc w:val="left"/>
        <w:rPr>
          <w:sz w:val="24"/>
        </w:rPr>
      </w:pPr>
      <w:r>
        <w:rPr>
          <w:sz w:val="24"/>
        </w:rPr>
        <w:t>входная</w:t>
      </w:r>
      <w:r>
        <w:rPr>
          <w:spacing w:val="-7"/>
          <w:sz w:val="24"/>
        </w:rPr>
        <w:t xml:space="preserve"> </w:t>
      </w:r>
      <w:r>
        <w:rPr>
          <w:spacing w:val="-2"/>
          <w:sz w:val="24"/>
        </w:rPr>
        <w:t>зона;</w:t>
      </w:r>
    </w:p>
    <w:p w:rsidR="002728F3" w:rsidRDefault="00E3047D">
      <w:pPr>
        <w:pStyle w:val="a4"/>
        <w:numPr>
          <w:ilvl w:val="0"/>
          <w:numId w:val="1"/>
        </w:numPr>
        <w:tabs>
          <w:tab w:val="left" w:pos="1288"/>
        </w:tabs>
        <w:spacing w:line="275" w:lineRule="exact"/>
        <w:ind w:left="1288" w:hanging="143"/>
        <w:jc w:val="left"/>
        <w:rPr>
          <w:sz w:val="24"/>
        </w:rPr>
      </w:pPr>
      <w:r>
        <w:rPr>
          <w:sz w:val="24"/>
        </w:rPr>
        <w:t>учебные</w:t>
      </w:r>
      <w:r>
        <w:rPr>
          <w:spacing w:val="-7"/>
          <w:sz w:val="24"/>
        </w:rPr>
        <w:t xml:space="preserve"> </w:t>
      </w:r>
      <w:r>
        <w:rPr>
          <w:sz w:val="24"/>
        </w:rPr>
        <w:t>кабинеты,</w:t>
      </w:r>
      <w:r>
        <w:rPr>
          <w:spacing w:val="-3"/>
          <w:sz w:val="24"/>
        </w:rPr>
        <w:t xml:space="preserve"> </w:t>
      </w:r>
      <w:r>
        <w:rPr>
          <w:spacing w:val="-2"/>
          <w:sz w:val="24"/>
        </w:rPr>
        <w:t>мастерские;</w:t>
      </w:r>
    </w:p>
    <w:p w:rsidR="002728F3" w:rsidRDefault="00E3047D">
      <w:pPr>
        <w:pStyle w:val="a4"/>
        <w:numPr>
          <w:ilvl w:val="0"/>
          <w:numId w:val="1"/>
        </w:numPr>
        <w:tabs>
          <w:tab w:val="left" w:pos="1288"/>
        </w:tabs>
        <w:spacing w:before="2" w:line="275" w:lineRule="exact"/>
        <w:ind w:left="1288" w:hanging="143"/>
        <w:jc w:val="left"/>
        <w:rPr>
          <w:sz w:val="24"/>
        </w:rPr>
      </w:pPr>
      <w:r>
        <w:rPr>
          <w:spacing w:val="-2"/>
          <w:sz w:val="24"/>
        </w:rPr>
        <w:t>лаборантские;</w:t>
      </w:r>
    </w:p>
    <w:p w:rsidR="002728F3" w:rsidRDefault="00E3047D">
      <w:pPr>
        <w:pStyle w:val="a4"/>
        <w:numPr>
          <w:ilvl w:val="0"/>
          <w:numId w:val="1"/>
        </w:numPr>
        <w:tabs>
          <w:tab w:val="left" w:pos="1297"/>
        </w:tabs>
        <w:ind w:right="435" w:firstLine="720"/>
        <w:jc w:val="left"/>
        <w:rPr>
          <w:sz w:val="24"/>
        </w:rPr>
      </w:pPr>
      <w:r>
        <w:rPr>
          <w:sz w:val="24"/>
        </w:rPr>
        <w:t>информационно-библиотечный</w:t>
      </w:r>
      <w:r>
        <w:rPr>
          <w:spacing w:val="-1"/>
          <w:sz w:val="24"/>
        </w:rPr>
        <w:t xml:space="preserve"> </w:t>
      </w:r>
      <w:r>
        <w:rPr>
          <w:sz w:val="24"/>
        </w:rPr>
        <w:t>центр</w:t>
      </w:r>
      <w:r>
        <w:rPr>
          <w:spacing w:val="-1"/>
          <w:sz w:val="24"/>
        </w:rPr>
        <w:t xml:space="preserve"> </w:t>
      </w:r>
      <w:r>
        <w:rPr>
          <w:sz w:val="24"/>
        </w:rPr>
        <w:t>с рабочими</w:t>
      </w:r>
      <w:r>
        <w:rPr>
          <w:spacing w:val="-1"/>
          <w:sz w:val="24"/>
        </w:rPr>
        <w:t xml:space="preserve"> </w:t>
      </w:r>
      <w:r>
        <w:rPr>
          <w:sz w:val="24"/>
        </w:rPr>
        <w:t>зонами: книгохранилищем, медиатекой, читальным залом;</w:t>
      </w:r>
    </w:p>
    <w:p w:rsidR="002728F3" w:rsidRDefault="00E3047D">
      <w:pPr>
        <w:pStyle w:val="a4"/>
        <w:numPr>
          <w:ilvl w:val="0"/>
          <w:numId w:val="1"/>
        </w:numPr>
        <w:tabs>
          <w:tab w:val="left" w:pos="1288"/>
        </w:tabs>
        <w:spacing w:line="275" w:lineRule="exact"/>
        <w:ind w:left="1288" w:hanging="143"/>
        <w:jc w:val="left"/>
        <w:rPr>
          <w:sz w:val="24"/>
        </w:rPr>
      </w:pPr>
      <w:r>
        <w:rPr>
          <w:sz w:val="24"/>
        </w:rPr>
        <w:t>спортивные</w:t>
      </w:r>
      <w:r>
        <w:rPr>
          <w:spacing w:val="-12"/>
          <w:sz w:val="24"/>
        </w:rPr>
        <w:t xml:space="preserve"> </w:t>
      </w:r>
      <w:r>
        <w:rPr>
          <w:sz w:val="24"/>
        </w:rPr>
        <w:t>сооружения</w:t>
      </w:r>
      <w:r>
        <w:rPr>
          <w:spacing w:val="-5"/>
          <w:sz w:val="24"/>
        </w:rPr>
        <w:t xml:space="preserve"> </w:t>
      </w:r>
      <w:r>
        <w:rPr>
          <w:sz w:val="24"/>
        </w:rPr>
        <w:t>(зал,</w:t>
      </w:r>
      <w:r>
        <w:rPr>
          <w:spacing w:val="-3"/>
          <w:sz w:val="24"/>
        </w:rPr>
        <w:t xml:space="preserve"> </w:t>
      </w:r>
      <w:r>
        <w:rPr>
          <w:sz w:val="24"/>
        </w:rPr>
        <w:t>стадион,</w:t>
      </w:r>
      <w:r>
        <w:rPr>
          <w:spacing w:val="-3"/>
          <w:sz w:val="24"/>
        </w:rPr>
        <w:t xml:space="preserve"> </w:t>
      </w:r>
      <w:r>
        <w:rPr>
          <w:sz w:val="24"/>
        </w:rPr>
        <w:t>спортивная</w:t>
      </w:r>
      <w:r>
        <w:rPr>
          <w:spacing w:val="-4"/>
          <w:sz w:val="24"/>
        </w:rPr>
        <w:t xml:space="preserve"> </w:t>
      </w:r>
      <w:r>
        <w:rPr>
          <w:sz w:val="24"/>
        </w:rPr>
        <w:t>площадка,</w:t>
      </w:r>
      <w:r>
        <w:rPr>
          <w:spacing w:val="-3"/>
          <w:sz w:val="24"/>
        </w:rPr>
        <w:t xml:space="preserve"> </w:t>
      </w:r>
      <w:r>
        <w:rPr>
          <w:sz w:val="24"/>
        </w:rPr>
        <w:t>полоса</w:t>
      </w:r>
      <w:r>
        <w:rPr>
          <w:spacing w:val="-5"/>
          <w:sz w:val="24"/>
        </w:rPr>
        <w:t xml:space="preserve"> </w:t>
      </w:r>
      <w:r>
        <w:rPr>
          <w:spacing w:val="-2"/>
          <w:sz w:val="24"/>
        </w:rPr>
        <w:t>препятсствий);</w:t>
      </w:r>
    </w:p>
    <w:p w:rsidR="002728F3" w:rsidRDefault="00E3047D">
      <w:pPr>
        <w:pStyle w:val="a4"/>
        <w:numPr>
          <w:ilvl w:val="0"/>
          <w:numId w:val="1"/>
        </w:numPr>
        <w:tabs>
          <w:tab w:val="left" w:pos="1288"/>
        </w:tabs>
        <w:spacing w:line="275" w:lineRule="exact"/>
        <w:ind w:left="1288" w:hanging="143"/>
        <w:jc w:val="left"/>
        <w:rPr>
          <w:sz w:val="24"/>
        </w:rPr>
      </w:pPr>
      <w:r>
        <w:rPr>
          <w:sz w:val="24"/>
        </w:rPr>
        <w:t>пищевой</w:t>
      </w:r>
      <w:r>
        <w:rPr>
          <w:spacing w:val="-6"/>
          <w:sz w:val="24"/>
        </w:rPr>
        <w:t xml:space="preserve"> </w:t>
      </w:r>
      <w:r>
        <w:rPr>
          <w:spacing w:val="-4"/>
          <w:sz w:val="24"/>
        </w:rPr>
        <w:t>блок;</w:t>
      </w:r>
    </w:p>
    <w:p w:rsidR="002728F3" w:rsidRDefault="00E3047D">
      <w:pPr>
        <w:pStyle w:val="a4"/>
        <w:numPr>
          <w:ilvl w:val="0"/>
          <w:numId w:val="1"/>
        </w:numPr>
        <w:tabs>
          <w:tab w:val="left" w:pos="1288"/>
        </w:tabs>
        <w:spacing w:before="2" w:line="275" w:lineRule="exact"/>
        <w:ind w:left="1288" w:hanging="143"/>
        <w:jc w:val="left"/>
        <w:rPr>
          <w:sz w:val="24"/>
        </w:rPr>
      </w:pPr>
      <w:r>
        <w:rPr>
          <w:sz w:val="24"/>
        </w:rPr>
        <w:t>административные</w:t>
      </w:r>
      <w:r>
        <w:rPr>
          <w:spacing w:val="-10"/>
          <w:sz w:val="24"/>
        </w:rPr>
        <w:t xml:space="preserve"> </w:t>
      </w:r>
      <w:r>
        <w:rPr>
          <w:spacing w:val="-2"/>
          <w:sz w:val="24"/>
        </w:rPr>
        <w:t>помещения;</w:t>
      </w:r>
    </w:p>
    <w:p w:rsidR="002728F3" w:rsidRDefault="00E3047D">
      <w:pPr>
        <w:pStyle w:val="a4"/>
        <w:numPr>
          <w:ilvl w:val="0"/>
          <w:numId w:val="1"/>
        </w:numPr>
        <w:tabs>
          <w:tab w:val="left" w:pos="1288"/>
        </w:tabs>
        <w:spacing w:line="275" w:lineRule="exact"/>
        <w:ind w:left="1288" w:hanging="143"/>
        <w:jc w:val="left"/>
        <w:rPr>
          <w:sz w:val="24"/>
        </w:rPr>
      </w:pPr>
      <w:r>
        <w:rPr>
          <w:spacing w:val="-2"/>
          <w:sz w:val="24"/>
        </w:rPr>
        <w:t>гардеробы;</w:t>
      </w:r>
    </w:p>
    <w:p w:rsidR="002728F3" w:rsidRDefault="00E3047D">
      <w:pPr>
        <w:pStyle w:val="a4"/>
        <w:numPr>
          <w:ilvl w:val="0"/>
          <w:numId w:val="1"/>
        </w:numPr>
        <w:tabs>
          <w:tab w:val="left" w:pos="1288"/>
        </w:tabs>
        <w:spacing w:before="2" w:line="275" w:lineRule="exact"/>
        <w:ind w:left="1288" w:hanging="143"/>
        <w:jc w:val="left"/>
        <w:rPr>
          <w:sz w:val="24"/>
        </w:rPr>
      </w:pPr>
      <w:r>
        <w:rPr>
          <w:sz w:val="24"/>
        </w:rPr>
        <w:t>санитарный</w:t>
      </w:r>
      <w:r>
        <w:rPr>
          <w:spacing w:val="-5"/>
          <w:sz w:val="24"/>
        </w:rPr>
        <w:t xml:space="preserve"> </w:t>
      </w:r>
      <w:r>
        <w:rPr>
          <w:spacing w:val="-2"/>
          <w:sz w:val="24"/>
        </w:rPr>
        <w:t>узел;</w:t>
      </w:r>
    </w:p>
    <w:p w:rsidR="002728F3" w:rsidRDefault="00E3047D">
      <w:pPr>
        <w:pStyle w:val="a4"/>
        <w:numPr>
          <w:ilvl w:val="0"/>
          <w:numId w:val="1"/>
        </w:numPr>
        <w:tabs>
          <w:tab w:val="left" w:pos="1288"/>
        </w:tabs>
        <w:spacing w:line="242" w:lineRule="auto"/>
        <w:ind w:left="1145" w:right="3840" w:firstLine="0"/>
        <w:jc w:val="left"/>
        <w:rPr>
          <w:sz w:val="24"/>
        </w:rPr>
      </w:pPr>
      <w:r>
        <w:rPr>
          <w:sz w:val="24"/>
        </w:rPr>
        <w:t>помещения/ место для хранения уборочного инвентаря. Состав</w:t>
      </w:r>
      <w:r>
        <w:rPr>
          <w:spacing w:val="-9"/>
          <w:sz w:val="24"/>
        </w:rPr>
        <w:t xml:space="preserve"> </w:t>
      </w:r>
      <w:r>
        <w:rPr>
          <w:sz w:val="24"/>
        </w:rPr>
        <w:t>и</w:t>
      </w:r>
      <w:r>
        <w:rPr>
          <w:spacing w:val="-6"/>
          <w:sz w:val="24"/>
        </w:rPr>
        <w:t xml:space="preserve"> </w:t>
      </w:r>
      <w:r>
        <w:rPr>
          <w:sz w:val="24"/>
        </w:rPr>
        <w:t>площади</w:t>
      </w:r>
      <w:r>
        <w:rPr>
          <w:spacing w:val="-6"/>
          <w:sz w:val="24"/>
        </w:rPr>
        <w:t xml:space="preserve"> </w:t>
      </w:r>
      <w:r>
        <w:rPr>
          <w:sz w:val="24"/>
        </w:rPr>
        <w:t>помещений</w:t>
      </w:r>
      <w:r>
        <w:rPr>
          <w:spacing w:val="-6"/>
          <w:sz w:val="24"/>
        </w:rPr>
        <w:t xml:space="preserve"> </w:t>
      </w:r>
      <w:r>
        <w:rPr>
          <w:sz w:val="24"/>
        </w:rPr>
        <w:t>предоставляют</w:t>
      </w:r>
      <w:r>
        <w:rPr>
          <w:spacing w:val="-7"/>
          <w:sz w:val="24"/>
        </w:rPr>
        <w:t xml:space="preserve"> </w:t>
      </w:r>
      <w:r>
        <w:rPr>
          <w:sz w:val="24"/>
        </w:rPr>
        <w:t>условия</w:t>
      </w:r>
      <w:r>
        <w:rPr>
          <w:spacing w:val="-7"/>
          <w:sz w:val="24"/>
        </w:rPr>
        <w:t xml:space="preserve"> </w:t>
      </w:r>
      <w:r>
        <w:rPr>
          <w:sz w:val="24"/>
        </w:rPr>
        <w:t>для:</w:t>
      </w:r>
    </w:p>
    <w:p w:rsidR="002728F3" w:rsidRDefault="00E3047D">
      <w:pPr>
        <w:pStyle w:val="a4"/>
        <w:numPr>
          <w:ilvl w:val="0"/>
          <w:numId w:val="1"/>
        </w:numPr>
        <w:tabs>
          <w:tab w:val="left" w:pos="1355"/>
        </w:tabs>
        <w:spacing w:line="237" w:lineRule="auto"/>
        <w:ind w:right="433" w:firstLine="720"/>
        <w:jc w:val="left"/>
        <w:rPr>
          <w:sz w:val="24"/>
        </w:rPr>
      </w:pP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согласно</w:t>
      </w:r>
      <w:r>
        <w:rPr>
          <w:spacing w:val="40"/>
          <w:sz w:val="24"/>
        </w:rPr>
        <w:t xml:space="preserve"> </w:t>
      </w:r>
      <w:r>
        <w:rPr>
          <w:sz w:val="24"/>
        </w:rPr>
        <w:t>избранным</w:t>
      </w:r>
      <w:r>
        <w:rPr>
          <w:spacing w:val="40"/>
          <w:sz w:val="24"/>
        </w:rPr>
        <w:t xml:space="preserve"> </w:t>
      </w:r>
      <w:r>
        <w:rPr>
          <w:sz w:val="24"/>
        </w:rPr>
        <w:t>направлениям</w:t>
      </w:r>
      <w:r>
        <w:rPr>
          <w:spacing w:val="40"/>
          <w:sz w:val="24"/>
        </w:rPr>
        <w:t xml:space="preserve"> </w:t>
      </w:r>
      <w:r>
        <w:rPr>
          <w:sz w:val="24"/>
        </w:rPr>
        <w:t>учебного</w:t>
      </w:r>
      <w:r>
        <w:rPr>
          <w:spacing w:val="40"/>
          <w:sz w:val="24"/>
        </w:rPr>
        <w:t xml:space="preserve"> </w:t>
      </w:r>
      <w:r>
        <w:rPr>
          <w:sz w:val="24"/>
        </w:rPr>
        <w:t>плана</w:t>
      </w:r>
      <w:r>
        <w:rPr>
          <w:spacing w:val="40"/>
          <w:sz w:val="24"/>
        </w:rPr>
        <w:t xml:space="preserve"> </w:t>
      </w:r>
      <w:r>
        <w:rPr>
          <w:sz w:val="24"/>
        </w:rPr>
        <w:t>в соответствии с ФГОС ООО;</w:t>
      </w:r>
    </w:p>
    <w:p w:rsidR="002728F3" w:rsidRDefault="00E3047D">
      <w:pPr>
        <w:pStyle w:val="a4"/>
        <w:numPr>
          <w:ilvl w:val="0"/>
          <w:numId w:val="1"/>
        </w:numPr>
        <w:tabs>
          <w:tab w:val="left" w:pos="1283"/>
        </w:tabs>
        <w:spacing w:line="275" w:lineRule="exact"/>
        <w:ind w:left="1283" w:hanging="138"/>
        <w:rPr>
          <w:sz w:val="24"/>
        </w:rPr>
      </w:pPr>
      <w:r>
        <w:rPr>
          <w:sz w:val="24"/>
        </w:rPr>
        <w:t>организации</w:t>
      </w:r>
      <w:r>
        <w:rPr>
          <w:spacing w:val="-1"/>
          <w:sz w:val="24"/>
        </w:rPr>
        <w:t xml:space="preserve"> </w:t>
      </w:r>
      <w:r>
        <w:rPr>
          <w:sz w:val="24"/>
        </w:rPr>
        <w:t>режима</w:t>
      </w:r>
      <w:r>
        <w:rPr>
          <w:spacing w:val="-5"/>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 участников</w:t>
      </w:r>
      <w:r>
        <w:rPr>
          <w:spacing w:val="-11"/>
          <w:sz w:val="24"/>
        </w:rPr>
        <w:t xml:space="preserve"> </w:t>
      </w:r>
      <w:r>
        <w:rPr>
          <w:sz w:val="24"/>
        </w:rPr>
        <w:t>образовательного</w:t>
      </w:r>
      <w:r>
        <w:rPr>
          <w:spacing w:val="1"/>
          <w:sz w:val="24"/>
        </w:rPr>
        <w:t xml:space="preserve"> </w:t>
      </w:r>
      <w:r>
        <w:rPr>
          <w:spacing w:val="-2"/>
          <w:sz w:val="24"/>
        </w:rPr>
        <w:t>процесса;</w:t>
      </w:r>
    </w:p>
    <w:p w:rsidR="002728F3" w:rsidRDefault="00E3047D">
      <w:pPr>
        <w:pStyle w:val="a4"/>
        <w:numPr>
          <w:ilvl w:val="0"/>
          <w:numId w:val="1"/>
        </w:numPr>
        <w:tabs>
          <w:tab w:val="left" w:pos="1336"/>
        </w:tabs>
        <w:ind w:right="430" w:firstLine="720"/>
        <w:rPr>
          <w:sz w:val="24"/>
        </w:rPr>
      </w:pPr>
      <w:r>
        <w:rPr>
          <w:sz w:val="24"/>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2728F3" w:rsidRDefault="00E3047D">
      <w:pPr>
        <w:pStyle w:val="a3"/>
        <w:spacing w:before="2" w:line="275" w:lineRule="exact"/>
        <w:ind w:left="1145"/>
        <w:jc w:val="left"/>
      </w:pPr>
      <w:r>
        <w:t>В</w:t>
      </w:r>
      <w:r>
        <w:rPr>
          <w:spacing w:val="-6"/>
        </w:rPr>
        <w:t xml:space="preserve"> </w:t>
      </w:r>
      <w:r>
        <w:t>состав</w:t>
      </w:r>
      <w:r>
        <w:rPr>
          <w:spacing w:val="-4"/>
        </w:rPr>
        <w:t xml:space="preserve"> </w:t>
      </w:r>
      <w:r>
        <w:t>учебных</w:t>
      </w:r>
      <w:r>
        <w:rPr>
          <w:spacing w:val="-6"/>
        </w:rPr>
        <w:t xml:space="preserve"> </w:t>
      </w:r>
      <w:r>
        <w:t>кабинетов</w:t>
      </w:r>
      <w:r>
        <w:rPr>
          <w:spacing w:val="-5"/>
        </w:rPr>
        <w:t xml:space="preserve"> </w:t>
      </w:r>
      <w:r>
        <w:t>(мастерских,</w:t>
      </w:r>
      <w:r>
        <w:rPr>
          <w:spacing w:val="1"/>
        </w:rPr>
        <w:t xml:space="preserve"> </w:t>
      </w:r>
      <w:r>
        <w:t>студий)</w:t>
      </w:r>
      <w:r>
        <w:rPr>
          <w:spacing w:val="-4"/>
        </w:rPr>
        <w:t xml:space="preserve"> </w:t>
      </w:r>
      <w:r>
        <w:rPr>
          <w:spacing w:val="-2"/>
        </w:rPr>
        <w:t>входят:</w:t>
      </w:r>
    </w:p>
    <w:p w:rsidR="002728F3" w:rsidRDefault="00E3047D">
      <w:pPr>
        <w:pStyle w:val="a4"/>
        <w:numPr>
          <w:ilvl w:val="0"/>
          <w:numId w:val="1"/>
        </w:numPr>
        <w:tabs>
          <w:tab w:val="left" w:pos="1288"/>
        </w:tabs>
        <w:spacing w:line="275" w:lineRule="exact"/>
        <w:ind w:left="1288" w:hanging="143"/>
        <w:jc w:val="left"/>
        <w:rPr>
          <w:sz w:val="24"/>
        </w:rPr>
      </w:pPr>
      <w:r>
        <w:rPr>
          <w:sz w:val="24"/>
        </w:rPr>
        <w:t>учебный</w:t>
      </w:r>
      <w:r>
        <w:rPr>
          <w:spacing w:val="-4"/>
          <w:sz w:val="24"/>
        </w:rPr>
        <w:t xml:space="preserve"> </w:t>
      </w:r>
      <w:r>
        <w:rPr>
          <w:sz w:val="24"/>
        </w:rPr>
        <w:t>кабинет</w:t>
      </w:r>
      <w:r>
        <w:rPr>
          <w:spacing w:val="-5"/>
          <w:sz w:val="24"/>
        </w:rPr>
        <w:t xml:space="preserve"> </w:t>
      </w:r>
      <w:r>
        <w:rPr>
          <w:sz w:val="24"/>
        </w:rPr>
        <w:t>русского</w:t>
      </w:r>
      <w:r>
        <w:rPr>
          <w:spacing w:val="-4"/>
          <w:sz w:val="24"/>
        </w:rPr>
        <w:t xml:space="preserve"> </w:t>
      </w:r>
      <w:r>
        <w:rPr>
          <w:spacing w:val="-2"/>
          <w:sz w:val="24"/>
        </w:rPr>
        <w:t>языка;</w:t>
      </w:r>
    </w:p>
    <w:p w:rsidR="002728F3" w:rsidRDefault="00E3047D">
      <w:pPr>
        <w:pStyle w:val="a4"/>
        <w:numPr>
          <w:ilvl w:val="0"/>
          <w:numId w:val="1"/>
        </w:numPr>
        <w:tabs>
          <w:tab w:val="left" w:pos="1288"/>
        </w:tabs>
        <w:spacing w:before="2" w:line="275" w:lineRule="exact"/>
        <w:ind w:left="1288" w:hanging="143"/>
        <w:jc w:val="left"/>
        <w:rPr>
          <w:sz w:val="24"/>
        </w:rPr>
      </w:pPr>
      <w:r>
        <w:rPr>
          <w:sz w:val="24"/>
        </w:rPr>
        <w:t>учебный</w:t>
      </w:r>
      <w:r>
        <w:rPr>
          <w:spacing w:val="-7"/>
          <w:sz w:val="24"/>
        </w:rPr>
        <w:t xml:space="preserve"> </w:t>
      </w:r>
      <w:r>
        <w:rPr>
          <w:sz w:val="24"/>
        </w:rPr>
        <w:t>кабинет</w:t>
      </w:r>
      <w:r>
        <w:rPr>
          <w:spacing w:val="-7"/>
          <w:sz w:val="24"/>
        </w:rPr>
        <w:t xml:space="preserve"> </w:t>
      </w:r>
      <w:r>
        <w:rPr>
          <w:sz w:val="24"/>
        </w:rPr>
        <w:t>иностранного</w:t>
      </w:r>
      <w:r>
        <w:rPr>
          <w:spacing w:val="-4"/>
          <w:sz w:val="24"/>
        </w:rPr>
        <w:t xml:space="preserve"> </w:t>
      </w:r>
      <w:r>
        <w:rPr>
          <w:spacing w:val="-2"/>
          <w:sz w:val="24"/>
        </w:rPr>
        <w:t>языка;</w:t>
      </w:r>
    </w:p>
    <w:p w:rsidR="002728F3" w:rsidRDefault="00E3047D">
      <w:pPr>
        <w:pStyle w:val="a4"/>
        <w:numPr>
          <w:ilvl w:val="0"/>
          <w:numId w:val="1"/>
        </w:numPr>
        <w:tabs>
          <w:tab w:val="left" w:pos="1288"/>
        </w:tabs>
        <w:spacing w:line="275" w:lineRule="exact"/>
        <w:ind w:left="1288"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z w:val="24"/>
        </w:rPr>
        <w:t>истории,</w:t>
      </w:r>
      <w:r>
        <w:rPr>
          <w:spacing w:val="-8"/>
          <w:sz w:val="24"/>
        </w:rPr>
        <w:t xml:space="preserve"> </w:t>
      </w:r>
      <w:r>
        <w:rPr>
          <w:spacing w:val="-2"/>
          <w:sz w:val="24"/>
        </w:rPr>
        <w:t>обществознания;</w:t>
      </w:r>
    </w:p>
    <w:p w:rsidR="002728F3" w:rsidRDefault="00E3047D">
      <w:pPr>
        <w:pStyle w:val="a4"/>
        <w:numPr>
          <w:ilvl w:val="0"/>
          <w:numId w:val="1"/>
        </w:numPr>
        <w:tabs>
          <w:tab w:val="left" w:pos="1288"/>
        </w:tabs>
        <w:spacing w:before="2"/>
        <w:ind w:left="1288" w:hanging="143"/>
        <w:jc w:val="left"/>
        <w:rPr>
          <w:sz w:val="24"/>
        </w:rPr>
      </w:pPr>
      <w:r>
        <w:rPr>
          <w:sz w:val="24"/>
        </w:rPr>
        <w:t>учебный</w:t>
      </w:r>
      <w:r>
        <w:rPr>
          <w:spacing w:val="-5"/>
          <w:sz w:val="24"/>
        </w:rPr>
        <w:t xml:space="preserve"> </w:t>
      </w:r>
      <w:r>
        <w:rPr>
          <w:sz w:val="24"/>
        </w:rPr>
        <w:t>кабинет</w:t>
      </w:r>
      <w:r>
        <w:rPr>
          <w:spacing w:val="-5"/>
          <w:sz w:val="24"/>
        </w:rPr>
        <w:t xml:space="preserve"> </w:t>
      </w:r>
      <w:r>
        <w:rPr>
          <w:sz w:val="24"/>
        </w:rPr>
        <w:t>географии,</w:t>
      </w:r>
      <w:r>
        <w:rPr>
          <w:spacing w:val="-3"/>
          <w:sz w:val="24"/>
        </w:rPr>
        <w:t xml:space="preserve"> </w:t>
      </w:r>
      <w:r>
        <w:rPr>
          <w:spacing w:val="-2"/>
          <w:sz w:val="24"/>
        </w:rPr>
        <w:t>биологии;</w:t>
      </w:r>
    </w:p>
    <w:p w:rsidR="002728F3" w:rsidRDefault="002728F3">
      <w:pPr>
        <w:pStyle w:val="a4"/>
        <w:jc w:val="left"/>
        <w:rPr>
          <w:sz w:val="24"/>
        </w:rPr>
        <w:sectPr w:rsidR="002728F3">
          <w:pgSz w:w="11910" w:h="16840"/>
          <w:pgMar w:top="940" w:right="141" w:bottom="700" w:left="708" w:header="0" w:footer="455" w:gutter="0"/>
          <w:cols w:space="720"/>
        </w:sectPr>
      </w:pPr>
    </w:p>
    <w:p w:rsidR="002728F3" w:rsidRDefault="00E3047D">
      <w:pPr>
        <w:pStyle w:val="a4"/>
        <w:numPr>
          <w:ilvl w:val="0"/>
          <w:numId w:val="1"/>
        </w:numPr>
        <w:tabs>
          <w:tab w:val="left" w:pos="1288"/>
        </w:tabs>
        <w:spacing w:before="75" w:line="275" w:lineRule="exact"/>
        <w:ind w:left="1288" w:hanging="143"/>
        <w:jc w:val="left"/>
        <w:rPr>
          <w:sz w:val="24"/>
        </w:rPr>
      </w:pPr>
      <w:r>
        <w:rPr>
          <w:sz w:val="24"/>
        </w:rPr>
        <w:lastRenderedPageBreak/>
        <w:t>учебный</w:t>
      </w:r>
      <w:r>
        <w:rPr>
          <w:spacing w:val="-8"/>
          <w:sz w:val="24"/>
        </w:rPr>
        <w:t xml:space="preserve"> </w:t>
      </w:r>
      <w:r>
        <w:rPr>
          <w:sz w:val="24"/>
        </w:rPr>
        <w:t>кабинет</w:t>
      </w:r>
      <w:r>
        <w:rPr>
          <w:spacing w:val="-6"/>
          <w:sz w:val="24"/>
        </w:rPr>
        <w:t xml:space="preserve"> </w:t>
      </w:r>
      <w:r>
        <w:rPr>
          <w:sz w:val="24"/>
        </w:rPr>
        <w:t>физики,</w:t>
      </w:r>
      <w:r>
        <w:rPr>
          <w:spacing w:val="-10"/>
          <w:sz w:val="24"/>
        </w:rPr>
        <w:t xml:space="preserve"> </w:t>
      </w:r>
      <w:r>
        <w:rPr>
          <w:sz w:val="24"/>
        </w:rPr>
        <w:t>изобразительного</w:t>
      </w:r>
      <w:r>
        <w:rPr>
          <w:spacing w:val="-6"/>
          <w:sz w:val="24"/>
        </w:rPr>
        <w:t xml:space="preserve"> </w:t>
      </w:r>
      <w:r>
        <w:rPr>
          <w:spacing w:val="-2"/>
          <w:sz w:val="24"/>
        </w:rPr>
        <w:t>искусства;</w:t>
      </w:r>
    </w:p>
    <w:p w:rsidR="002728F3" w:rsidRDefault="00E3047D">
      <w:pPr>
        <w:pStyle w:val="a4"/>
        <w:numPr>
          <w:ilvl w:val="0"/>
          <w:numId w:val="1"/>
        </w:numPr>
        <w:tabs>
          <w:tab w:val="left" w:pos="1288"/>
        </w:tabs>
        <w:spacing w:line="275" w:lineRule="exact"/>
        <w:ind w:left="1288" w:hanging="143"/>
        <w:jc w:val="left"/>
        <w:rPr>
          <w:sz w:val="24"/>
        </w:rPr>
      </w:pPr>
      <w:r>
        <w:rPr>
          <w:sz w:val="24"/>
        </w:rPr>
        <w:t>учебный</w:t>
      </w:r>
      <w:r>
        <w:rPr>
          <w:spacing w:val="-5"/>
          <w:sz w:val="24"/>
        </w:rPr>
        <w:t xml:space="preserve"> </w:t>
      </w:r>
      <w:r>
        <w:rPr>
          <w:sz w:val="24"/>
        </w:rPr>
        <w:t>кабинет</w:t>
      </w:r>
      <w:r>
        <w:rPr>
          <w:spacing w:val="-5"/>
          <w:sz w:val="24"/>
        </w:rPr>
        <w:t xml:space="preserve"> </w:t>
      </w:r>
      <w:r>
        <w:rPr>
          <w:sz w:val="24"/>
        </w:rPr>
        <w:t>химии,</w:t>
      </w:r>
      <w:r>
        <w:rPr>
          <w:spacing w:val="-7"/>
          <w:sz w:val="24"/>
        </w:rPr>
        <w:t xml:space="preserve"> </w:t>
      </w:r>
      <w:r>
        <w:rPr>
          <w:spacing w:val="-2"/>
          <w:sz w:val="24"/>
        </w:rPr>
        <w:t>музыки;</w:t>
      </w:r>
    </w:p>
    <w:p w:rsidR="002728F3" w:rsidRDefault="00E3047D">
      <w:pPr>
        <w:pStyle w:val="a4"/>
        <w:numPr>
          <w:ilvl w:val="0"/>
          <w:numId w:val="1"/>
        </w:numPr>
        <w:tabs>
          <w:tab w:val="left" w:pos="1288"/>
        </w:tabs>
        <w:spacing w:before="3" w:line="275" w:lineRule="exact"/>
        <w:ind w:left="1288"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pacing w:val="-2"/>
          <w:sz w:val="24"/>
        </w:rPr>
        <w:t>математики;</w:t>
      </w:r>
    </w:p>
    <w:p w:rsidR="002728F3" w:rsidRDefault="00E3047D">
      <w:pPr>
        <w:pStyle w:val="a4"/>
        <w:numPr>
          <w:ilvl w:val="0"/>
          <w:numId w:val="1"/>
        </w:numPr>
        <w:tabs>
          <w:tab w:val="left" w:pos="1288"/>
        </w:tabs>
        <w:spacing w:line="274" w:lineRule="exact"/>
        <w:ind w:left="1288"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pacing w:val="-2"/>
          <w:sz w:val="24"/>
        </w:rPr>
        <w:t>информатики;</w:t>
      </w:r>
    </w:p>
    <w:p w:rsidR="002728F3" w:rsidRDefault="00E3047D">
      <w:pPr>
        <w:pStyle w:val="a4"/>
        <w:numPr>
          <w:ilvl w:val="0"/>
          <w:numId w:val="1"/>
        </w:numPr>
        <w:tabs>
          <w:tab w:val="left" w:pos="1288"/>
        </w:tabs>
        <w:spacing w:line="275" w:lineRule="exact"/>
        <w:ind w:left="1288" w:hanging="143"/>
        <w:jc w:val="left"/>
        <w:rPr>
          <w:sz w:val="24"/>
        </w:rPr>
      </w:pPr>
      <w:r>
        <w:rPr>
          <w:sz w:val="24"/>
        </w:rPr>
        <w:t>учебный</w:t>
      </w:r>
      <w:r>
        <w:rPr>
          <w:spacing w:val="-5"/>
          <w:sz w:val="24"/>
        </w:rPr>
        <w:t xml:space="preserve"> </w:t>
      </w:r>
      <w:r>
        <w:rPr>
          <w:sz w:val="24"/>
        </w:rPr>
        <w:t>кабинет</w:t>
      </w:r>
      <w:r>
        <w:rPr>
          <w:spacing w:val="-5"/>
          <w:sz w:val="24"/>
        </w:rPr>
        <w:t xml:space="preserve"> </w:t>
      </w:r>
      <w:r>
        <w:rPr>
          <w:sz w:val="24"/>
        </w:rPr>
        <w:t>(мастерская)</w:t>
      </w:r>
      <w:r>
        <w:rPr>
          <w:spacing w:val="-4"/>
          <w:sz w:val="24"/>
        </w:rPr>
        <w:t xml:space="preserve"> </w:t>
      </w:r>
      <w:r>
        <w:rPr>
          <w:spacing w:val="-2"/>
          <w:sz w:val="24"/>
        </w:rPr>
        <w:t>технологии;</w:t>
      </w:r>
    </w:p>
    <w:p w:rsidR="002728F3" w:rsidRDefault="00E3047D">
      <w:pPr>
        <w:pStyle w:val="a4"/>
        <w:numPr>
          <w:ilvl w:val="0"/>
          <w:numId w:val="1"/>
        </w:numPr>
        <w:tabs>
          <w:tab w:val="left" w:pos="1288"/>
        </w:tabs>
        <w:spacing w:before="5" w:line="237" w:lineRule="auto"/>
        <w:ind w:left="1145" w:right="3819" w:firstLine="0"/>
        <w:jc w:val="left"/>
        <w:rPr>
          <w:sz w:val="24"/>
        </w:rPr>
      </w:pPr>
      <w:r>
        <w:rPr>
          <w:sz w:val="24"/>
        </w:rPr>
        <w:t>учебный</w:t>
      </w:r>
      <w:r>
        <w:rPr>
          <w:spacing w:val="-9"/>
          <w:sz w:val="24"/>
        </w:rPr>
        <w:t xml:space="preserve"> </w:t>
      </w:r>
      <w:r>
        <w:rPr>
          <w:sz w:val="24"/>
        </w:rPr>
        <w:t>кабинет</w:t>
      </w:r>
      <w:r>
        <w:rPr>
          <w:spacing w:val="-13"/>
          <w:sz w:val="24"/>
        </w:rPr>
        <w:t xml:space="preserve"> </w:t>
      </w:r>
      <w:r>
        <w:rPr>
          <w:sz w:val="24"/>
        </w:rPr>
        <w:t>основ</w:t>
      </w:r>
      <w:r>
        <w:rPr>
          <w:spacing w:val="-9"/>
          <w:sz w:val="24"/>
        </w:rPr>
        <w:t xml:space="preserve"> </w:t>
      </w:r>
      <w:r>
        <w:rPr>
          <w:sz w:val="24"/>
        </w:rPr>
        <w:t>безопасности</w:t>
      </w:r>
      <w:r>
        <w:rPr>
          <w:spacing w:val="-12"/>
          <w:sz w:val="24"/>
        </w:rPr>
        <w:t xml:space="preserve"> </w:t>
      </w:r>
      <w:r>
        <w:rPr>
          <w:sz w:val="24"/>
        </w:rPr>
        <w:t>жизнедеятельности. Учебные кабинеты включают следующие зоны:</w:t>
      </w:r>
    </w:p>
    <w:p w:rsidR="002728F3" w:rsidRDefault="00E3047D">
      <w:pPr>
        <w:pStyle w:val="a4"/>
        <w:numPr>
          <w:ilvl w:val="0"/>
          <w:numId w:val="1"/>
        </w:numPr>
        <w:tabs>
          <w:tab w:val="left" w:pos="1288"/>
        </w:tabs>
        <w:spacing w:before="3" w:line="275" w:lineRule="exact"/>
        <w:ind w:left="1288" w:hanging="143"/>
        <w:jc w:val="left"/>
        <w:rPr>
          <w:sz w:val="24"/>
        </w:rPr>
      </w:pPr>
      <w:r>
        <w:rPr>
          <w:sz w:val="24"/>
        </w:rPr>
        <w:t>рабочее</w:t>
      </w:r>
      <w:r>
        <w:rPr>
          <w:spacing w:val="-10"/>
          <w:sz w:val="24"/>
        </w:rPr>
        <w:t xml:space="preserve"> </w:t>
      </w:r>
      <w:r>
        <w:rPr>
          <w:sz w:val="24"/>
        </w:rPr>
        <w:t>место</w:t>
      </w:r>
      <w:r>
        <w:rPr>
          <w:spacing w:val="-3"/>
          <w:sz w:val="24"/>
        </w:rPr>
        <w:t xml:space="preserve"> </w:t>
      </w:r>
      <w:r>
        <w:rPr>
          <w:sz w:val="24"/>
        </w:rPr>
        <w:t>педагога</w:t>
      </w:r>
      <w:r>
        <w:rPr>
          <w:spacing w:val="-8"/>
          <w:sz w:val="24"/>
        </w:rPr>
        <w:t xml:space="preserve"> </w:t>
      </w:r>
      <w:r>
        <w:rPr>
          <w:sz w:val="24"/>
        </w:rPr>
        <w:t>с</w:t>
      </w:r>
      <w:r>
        <w:rPr>
          <w:spacing w:val="-3"/>
          <w:sz w:val="24"/>
        </w:rPr>
        <w:t xml:space="preserve"> </w:t>
      </w:r>
      <w:r>
        <w:rPr>
          <w:sz w:val="24"/>
        </w:rPr>
        <w:t>пространством</w:t>
      </w:r>
      <w:r>
        <w:rPr>
          <w:spacing w:val="-1"/>
          <w:sz w:val="24"/>
        </w:rPr>
        <w:t xml:space="preserve"> </w:t>
      </w:r>
      <w:r>
        <w:rPr>
          <w:sz w:val="24"/>
        </w:rPr>
        <w:t>для</w:t>
      </w:r>
      <w:r>
        <w:rPr>
          <w:spacing w:val="-2"/>
          <w:sz w:val="24"/>
        </w:rPr>
        <w:t xml:space="preserve"> </w:t>
      </w:r>
      <w:r>
        <w:rPr>
          <w:sz w:val="24"/>
        </w:rPr>
        <w:t>размещения</w:t>
      </w:r>
      <w:r>
        <w:rPr>
          <w:spacing w:val="-7"/>
          <w:sz w:val="24"/>
        </w:rPr>
        <w:t xml:space="preserve"> </w:t>
      </w:r>
      <w:r>
        <w:rPr>
          <w:sz w:val="24"/>
        </w:rPr>
        <w:t>часто</w:t>
      </w:r>
      <w:r>
        <w:rPr>
          <w:spacing w:val="-3"/>
          <w:sz w:val="24"/>
        </w:rPr>
        <w:t xml:space="preserve"> </w:t>
      </w:r>
      <w:r>
        <w:rPr>
          <w:sz w:val="24"/>
        </w:rPr>
        <w:t>используемого</w:t>
      </w:r>
      <w:r>
        <w:rPr>
          <w:spacing w:val="-6"/>
          <w:sz w:val="24"/>
        </w:rPr>
        <w:t xml:space="preserve"> </w:t>
      </w:r>
      <w:r>
        <w:rPr>
          <w:spacing w:val="-2"/>
          <w:sz w:val="24"/>
        </w:rPr>
        <w:t>оснащения;</w:t>
      </w:r>
    </w:p>
    <w:p w:rsidR="002728F3" w:rsidRDefault="00E3047D">
      <w:pPr>
        <w:pStyle w:val="a4"/>
        <w:numPr>
          <w:ilvl w:val="0"/>
          <w:numId w:val="1"/>
        </w:numPr>
        <w:tabs>
          <w:tab w:val="left" w:pos="1288"/>
        </w:tabs>
        <w:spacing w:line="275" w:lineRule="exact"/>
        <w:ind w:left="1288" w:hanging="143"/>
        <w:jc w:val="left"/>
        <w:rPr>
          <w:sz w:val="24"/>
        </w:rPr>
      </w:pPr>
      <w:r>
        <w:rPr>
          <w:sz w:val="24"/>
        </w:rPr>
        <w:t>рабочую</w:t>
      </w:r>
      <w:r>
        <w:rPr>
          <w:spacing w:val="-4"/>
          <w:sz w:val="24"/>
        </w:rPr>
        <w:t xml:space="preserve"> </w:t>
      </w:r>
      <w:r>
        <w:rPr>
          <w:sz w:val="24"/>
        </w:rPr>
        <w:t>зону</w:t>
      </w:r>
      <w:r>
        <w:rPr>
          <w:spacing w:val="-7"/>
          <w:sz w:val="24"/>
        </w:rPr>
        <w:t xml:space="preserve"> </w:t>
      </w:r>
      <w:r>
        <w:rPr>
          <w:sz w:val="24"/>
        </w:rPr>
        <w:t>учащихся</w:t>
      </w:r>
      <w:r>
        <w:rPr>
          <w:spacing w:val="-2"/>
          <w:sz w:val="24"/>
        </w:rPr>
        <w:t xml:space="preserve"> </w:t>
      </w:r>
      <w:r>
        <w:rPr>
          <w:sz w:val="24"/>
        </w:rPr>
        <w:t>с</w:t>
      </w:r>
      <w:r>
        <w:rPr>
          <w:spacing w:val="-2"/>
          <w:sz w:val="24"/>
        </w:rPr>
        <w:t xml:space="preserve"> </w:t>
      </w:r>
      <w:r>
        <w:rPr>
          <w:sz w:val="24"/>
        </w:rPr>
        <w:t>местом для</w:t>
      </w:r>
      <w:r>
        <w:rPr>
          <w:spacing w:val="-2"/>
          <w:sz w:val="24"/>
        </w:rPr>
        <w:t xml:space="preserve"> </w:t>
      </w:r>
      <w:r>
        <w:rPr>
          <w:sz w:val="24"/>
        </w:rPr>
        <w:t>размещения</w:t>
      </w:r>
      <w:r>
        <w:rPr>
          <w:spacing w:val="-2"/>
          <w:sz w:val="24"/>
        </w:rPr>
        <w:t xml:space="preserve"> </w:t>
      </w:r>
      <w:r>
        <w:rPr>
          <w:sz w:val="24"/>
        </w:rPr>
        <w:t>личных</w:t>
      </w:r>
      <w:r>
        <w:rPr>
          <w:spacing w:val="-6"/>
          <w:sz w:val="24"/>
        </w:rPr>
        <w:t xml:space="preserve"> </w:t>
      </w:r>
      <w:r>
        <w:rPr>
          <w:spacing w:val="-2"/>
          <w:sz w:val="24"/>
        </w:rPr>
        <w:t>вещей;</w:t>
      </w:r>
    </w:p>
    <w:p w:rsidR="002728F3" w:rsidRDefault="00E3047D">
      <w:pPr>
        <w:pStyle w:val="a4"/>
        <w:numPr>
          <w:ilvl w:val="0"/>
          <w:numId w:val="1"/>
        </w:numPr>
        <w:tabs>
          <w:tab w:val="left" w:pos="1288"/>
        </w:tabs>
        <w:spacing w:before="3" w:line="275" w:lineRule="exact"/>
        <w:ind w:left="1288" w:hanging="143"/>
        <w:jc w:val="left"/>
        <w:rPr>
          <w:sz w:val="24"/>
        </w:rPr>
      </w:pPr>
      <w:r>
        <w:rPr>
          <w:sz w:val="24"/>
        </w:rPr>
        <w:t>пространство</w:t>
      </w:r>
      <w:r>
        <w:rPr>
          <w:spacing w:val="-6"/>
          <w:sz w:val="24"/>
        </w:rPr>
        <w:t xml:space="preserve"> </w:t>
      </w:r>
      <w:r>
        <w:rPr>
          <w:sz w:val="24"/>
        </w:rPr>
        <w:t>для</w:t>
      </w:r>
      <w:r>
        <w:rPr>
          <w:spacing w:val="-4"/>
          <w:sz w:val="24"/>
        </w:rPr>
        <w:t xml:space="preserve"> </w:t>
      </w:r>
      <w:r>
        <w:rPr>
          <w:sz w:val="24"/>
        </w:rPr>
        <w:t>размещения</w:t>
      </w:r>
      <w:r>
        <w:rPr>
          <w:spacing w:val="-8"/>
          <w:sz w:val="24"/>
        </w:rPr>
        <w:t xml:space="preserve"> </w:t>
      </w:r>
      <w:r>
        <w:rPr>
          <w:sz w:val="24"/>
        </w:rPr>
        <w:t>и</w:t>
      </w:r>
      <w:r>
        <w:rPr>
          <w:spacing w:val="-3"/>
          <w:sz w:val="24"/>
        </w:rPr>
        <w:t xml:space="preserve"> </w:t>
      </w:r>
      <w:r>
        <w:rPr>
          <w:sz w:val="24"/>
        </w:rPr>
        <w:t>хранения</w:t>
      </w:r>
      <w:r>
        <w:rPr>
          <w:spacing w:val="-4"/>
          <w:sz w:val="24"/>
        </w:rPr>
        <w:t xml:space="preserve"> </w:t>
      </w:r>
      <w:r>
        <w:rPr>
          <w:sz w:val="24"/>
        </w:rPr>
        <w:t>учебного</w:t>
      </w:r>
      <w:r>
        <w:rPr>
          <w:spacing w:val="-8"/>
          <w:sz w:val="24"/>
        </w:rPr>
        <w:t xml:space="preserve"> </w:t>
      </w:r>
      <w:r>
        <w:rPr>
          <w:spacing w:val="-2"/>
          <w:sz w:val="24"/>
        </w:rPr>
        <w:t>оборудования;</w:t>
      </w:r>
    </w:p>
    <w:p w:rsidR="002728F3" w:rsidRDefault="00E3047D">
      <w:pPr>
        <w:pStyle w:val="a4"/>
        <w:numPr>
          <w:ilvl w:val="0"/>
          <w:numId w:val="1"/>
        </w:numPr>
        <w:tabs>
          <w:tab w:val="left" w:pos="1288"/>
        </w:tabs>
        <w:spacing w:line="275" w:lineRule="exact"/>
        <w:ind w:left="1288" w:hanging="143"/>
        <w:jc w:val="left"/>
        <w:rPr>
          <w:sz w:val="24"/>
        </w:rPr>
      </w:pPr>
      <w:r>
        <w:rPr>
          <w:sz w:val="24"/>
        </w:rPr>
        <w:t>демонстрационную</w:t>
      </w:r>
      <w:r>
        <w:rPr>
          <w:spacing w:val="-15"/>
          <w:sz w:val="24"/>
        </w:rPr>
        <w:t xml:space="preserve"> </w:t>
      </w:r>
      <w:r>
        <w:rPr>
          <w:spacing w:val="-4"/>
          <w:sz w:val="24"/>
        </w:rPr>
        <w:t>зону.</w:t>
      </w:r>
    </w:p>
    <w:p w:rsidR="002728F3" w:rsidRDefault="00E3047D">
      <w:pPr>
        <w:pStyle w:val="a3"/>
        <w:tabs>
          <w:tab w:val="left" w:pos="2689"/>
          <w:tab w:val="left" w:pos="3960"/>
          <w:tab w:val="left" w:pos="5250"/>
          <w:tab w:val="left" w:pos="6406"/>
          <w:tab w:val="left" w:pos="7538"/>
          <w:tab w:val="left" w:pos="8642"/>
          <w:tab w:val="left" w:pos="10498"/>
        </w:tabs>
        <w:spacing w:before="5" w:line="237" w:lineRule="auto"/>
        <w:ind w:left="425" w:right="431" w:firstLine="720"/>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2728F3" w:rsidRDefault="00E3047D">
      <w:pPr>
        <w:pStyle w:val="a3"/>
        <w:spacing w:before="3" w:line="275" w:lineRule="exact"/>
        <w:ind w:left="1145"/>
        <w:jc w:val="left"/>
      </w:pPr>
      <w:r>
        <w:t>Компонентами</w:t>
      </w:r>
      <w:r>
        <w:rPr>
          <w:spacing w:val="-11"/>
        </w:rPr>
        <w:t xml:space="preserve"> </w:t>
      </w:r>
      <w:r>
        <w:t>оснащения</w:t>
      </w:r>
      <w:r>
        <w:rPr>
          <w:spacing w:val="-7"/>
        </w:rPr>
        <w:t xml:space="preserve"> </w:t>
      </w:r>
      <w:r>
        <w:t>учебного</w:t>
      </w:r>
      <w:r>
        <w:rPr>
          <w:spacing w:val="2"/>
        </w:rPr>
        <w:t xml:space="preserve"> </w:t>
      </w:r>
      <w:r>
        <w:t>кабинета</w:t>
      </w:r>
      <w:r>
        <w:rPr>
          <w:spacing w:val="-3"/>
        </w:rPr>
        <w:t xml:space="preserve"> </w:t>
      </w:r>
      <w:r>
        <w:rPr>
          <w:spacing w:val="-2"/>
        </w:rPr>
        <w:t>являются:</w:t>
      </w:r>
    </w:p>
    <w:p w:rsidR="002728F3" w:rsidRDefault="00E3047D">
      <w:pPr>
        <w:pStyle w:val="a4"/>
        <w:numPr>
          <w:ilvl w:val="0"/>
          <w:numId w:val="1"/>
        </w:numPr>
        <w:tabs>
          <w:tab w:val="left" w:pos="1288"/>
        </w:tabs>
        <w:spacing w:line="274" w:lineRule="exact"/>
        <w:ind w:left="1288" w:hanging="143"/>
        <w:jc w:val="left"/>
        <w:rPr>
          <w:sz w:val="24"/>
        </w:rPr>
      </w:pPr>
      <w:r>
        <w:rPr>
          <w:sz w:val="24"/>
        </w:rPr>
        <w:t>школьная</w:t>
      </w:r>
      <w:r>
        <w:rPr>
          <w:spacing w:val="-7"/>
          <w:sz w:val="24"/>
        </w:rPr>
        <w:t xml:space="preserve"> </w:t>
      </w:r>
      <w:r>
        <w:rPr>
          <w:spacing w:val="-2"/>
          <w:sz w:val="24"/>
        </w:rPr>
        <w:t>мебель;</w:t>
      </w:r>
    </w:p>
    <w:p w:rsidR="002728F3" w:rsidRDefault="00E3047D">
      <w:pPr>
        <w:pStyle w:val="a4"/>
        <w:numPr>
          <w:ilvl w:val="0"/>
          <w:numId w:val="1"/>
        </w:numPr>
        <w:tabs>
          <w:tab w:val="left" w:pos="1288"/>
        </w:tabs>
        <w:spacing w:line="275" w:lineRule="exact"/>
        <w:ind w:left="1288" w:hanging="143"/>
        <w:jc w:val="left"/>
        <w:rPr>
          <w:sz w:val="24"/>
        </w:rPr>
      </w:pPr>
      <w:r>
        <w:rPr>
          <w:sz w:val="24"/>
        </w:rPr>
        <w:t>технические</w:t>
      </w:r>
      <w:r>
        <w:rPr>
          <w:spacing w:val="-10"/>
          <w:sz w:val="24"/>
        </w:rPr>
        <w:t xml:space="preserve"> </w:t>
      </w:r>
      <w:r>
        <w:rPr>
          <w:spacing w:val="-2"/>
          <w:sz w:val="24"/>
        </w:rPr>
        <w:t>средства;</w:t>
      </w:r>
    </w:p>
    <w:p w:rsidR="002728F3" w:rsidRDefault="00E3047D">
      <w:pPr>
        <w:pStyle w:val="a4"/>
        <w:numPr>
          <w:ilvl w:val="0"/>
          <w:numId w:val="1"/>
        </w:numPr>
        <w:tabs>
          <w:tab w:val="left" w:pos="1288"/>
        </w:tabs>
        <w:spacing w:before="2" w:line="275" w:lineRule="exact"/>
        <w:ind w:left="1288" w:hanging="143"/>
        <w:jc w:val="left"/>
        <w:rPr>
          <w:sz w:val="24"/>
        </w:rPr>
      </w:pPr>
      <w:r>
        <w:rPr>
          <w:spacing w:val="-2"/>
          <w:sz w:val="24"/>
        </w:rPr>
        <w:t>лабораторно-технологическое</w:t>
      </w:r>
      <w:r>
        <w:rPr>
          <w:spacing w:val="37"/>
          <w:sz w:val="24"/>
        </w:rPr>
        <w:t xml:space="preserve"> </w:t>
      </w:r>
      <w:r>
        <w:rPr>
          <w:spacing w:val="-2"/>
          <w:sz w:val="24"/>
        </w:rPr>
        <w:t>оборудование;</w:t>
      </w:r>
    </w:p>
    <w:p w:rsidR="002728F3" w:rsidRDefault="00E3047D">
      <w:pPr>
        <w:pStyle w:val="a4"/>
        <w:numPr>
          <w:ilvl w:val="0"/>
          <w:numId w:val="1"/>
        </w:numPr>
        <w:tabs>
          <w:tab w:val="left" w:pos="1288"/>
        </w:tabs>
        <w:spacing w:line="275" w:lineRule="exact"/>
        <w:ind w:left="1288" w:hanging="143"/>
        <w:jc w:val="left"/>
        <w:rPr>
          <w:sz w:val="24"/>
        </w:rPr>
      </w:pPr>
      <w:r>
        <w:rPr>
          <w:sz w:val="24"/>
        </w:rPr>
        <w:t>фонд</w:t>
      </w:r>
      <w:r>
        <w:rPr>
          <w:spacing w:val="-7"/>
          <w:sz w:val="24"/>
        </w:rPr>
        <w:t xml:space="preserve"> </w:t>
      </w:r>
      <w:r>
        <w:rPr>
          <w:sz w:val="24"/>
        </w:rPr>
        <w:t>дополнительной</w:t>
      </w:r>
      <w:r>
        <w:rPr>
          <w:spacing w:val="-4"/>
          <w:sz w:val="24"/>
        </w:rPr>
        <w:t xml:space="preserve"> </w:t>
      </w:r>
      <w:r>
        <w:rPr>
          <w:spacing w:val="-2"/>
          <w:sz w:val="24"/>
        </w:rPr>
        <w:t>литературы;</w:t>
      </w:r>
    </w:p>
    <w:p w:rsidR="002728F3" w:rsidRDefault="00E3047D">
      <w:pPr>
        <w:pStyle w:val="a4"/>
        <w:numPr>
          <w:ilvl w:val="0"/>
          <w:numId w:val="1"/>
        </w:numPr>
        <w:tabs>
          <w:tab w:val="left" w:pos="1288"/>
        </w:tabs>
        <w:spacing w:before="3" w:line="275" w:lineRule="exact"/>
        <w:ind w:left="1288" w:hanging="143"/>
        <w:jc w:val="left"/>
        <w:rPr>
          <w:sz w:val="24"/>
        </w:rPr>
      </w:pPr>
      <w:r>
        <w:rPr>
          <w:sz w:val="24"/>
        </w:rPr>
        <w:t>учебно-наглядные</w:t>
      </w:r>
      <w:r>
        <w:rPr>
          <w:spacing w:val="-8"/>
          <w:sz w:val="24"/>
        </w:rPr>
        <w:t xml:space="preserve"> </w:t>
      </w:r>
      <w:r>
        <w:rPr>
          <w:spacing w:val="-2"/>
          <w:sz w:val="24"/>
        </w:rPr>
        <w:t>пособия;</w:t>
      </w:r>
    </w:p>
    <w:p w:rsidR="002728F3" w:rsidRDefault="00E3047D">
      <w:pPr>
        <w:pStyle w:val="a4"/>
        <w:numPr>
          <w:ilvl w:val="0"/>
          <w:numId w:val="1"/>
        </w:numPr>
        <w:tabs>
          <w:tab w:val="left" w:pos="1288"/>
        </w:tabs>
        <w:spacing w:line="242" w:lineRule="auto"/>
        <w:ind w:left="1145" w:right="6210" w:firstLine="0"/>
        <w:jc w:val="left"/>
        <w:rPr>
          <w:sz w:val="24"/>
        </w:rPr>
      </w:pPr>
      <w:r>
        <w:rPr>
          <w:sz w:val="24"/>
        </w:rPr>
        <w:t>учебно-методические материалы. В</w:t>
      </w:r>
      <w:r>
        <w:rPr>
          <w:spacing w:val="-5"/>
          <w:sz w:val="24"/>
        </w:rPr>
        <w:t xml:space="preserve"> </w:t>
      </w:r>
      <w:r>
        <w:rPr>
          <w:sz w:val="24"/>
        </w:rPr>
        <w:t>базовый</w:t>
      </w:r>
      <w:r>
        <w:rPr>
          <w:spacing w:val="-1"/>
          <w:sz w:val="24"/>
        </w:rPr>
        <w:t xml:space="preserve"> </w:t>
      </w:r>
      <w:r>
        <w:rPr>
          <w:sz w:val="24"/>
        </w:rPr>
        <w:t>комплект</w:t>
      </w:r>
      <w:r>
        <w:rPr>
          <w:spacing w:val="-2"/>
          <w:sz w:val="24"/>
        </w:rPr>
        <w:t xml:space="preserve"> </w:t>
      </w:r>
      <w:r>
        <w:rPr>
          <w:sz w:val="24"/>
        </w:rPr>
        <w:t>мебели</w:t>
      </w:r>
      <w:r>
        <w:rPr>
          <w:spacing w:val="-6"/>
          <w:sz w:val="24"/>
        </w:rPr>
        <w:t xml:space="preserve"> </w:t>
      </w:r>
      <w:r>
        <w:rPr>
          <w:spacing w:val="-2"/>
          <w:sz w:val="24"/>
        </w:rPr>
        <w:t>входят:</w:t>
      </w:r>
    </w:p>
    <w:p w:rsidR="002728F3" w:rsidRDefault="00E3047D">
      <w:pPr>
        <w:pStyle w:val="a4"/>
        <w:numPr>
          <w:ilvl w:val="0"/>
          <w:numId w:val="1"/>
        </w:numPr>
        <w:tabs>
          <w:tab w:val="left" w:pos="1288"/>
        </w:tabs>
        <w:spacing w:line="271" w:lineRule="exact"/>
        <w:ind w:left="1288" w:hanging="143"/>
        <w:jc w:val="left"/>
        <w:rPr>
          <w:sz w:val="24"/>
        </w:rPr>
      </w:pPr>
      <w:r>
        <w:rPr>
          <w:sz w:val="24"/>
        </w:rPr>
        <w:t>доска</w:t>
      </w:r>
      <w:r>
        <w:rPr>
          <w:spacing w:val="-1"/>
          <w:sz w:val="24"/>
        </w:rPr>
        <w:t xml:space="preserve"> </w:t>
      </w:r>
      <w:r>
        <w:rPr>
          <w:spacing w:val="-2"/>
          <w:sz w:val="24"/>
        </w:rPr>
        <w:t>классная;</w:t>
      </w:r>
    </w:p>
    <w:p w:rsidR="002728F3" w:rsidRDefault="00E3047D">
      <w:pPr>
        <w:pStyle w:val="a4"/>
        <w:numPr>
          <w:ilvl w:val="0"/>
          <w:numId w:val="1"/>
        </w:numPr>
        <w:tabs>
          <w:tab w:val="left" w:pos="1288"/>
        </w:tabs>
        <w:spacing w:before="1" w:line="275" w:lineRule="exact"/>
        <w:ind w:left="1288" w:hanging="143"/>
        <w:jc w:val="left"/>
        <w:rPr>
          <w:sz w:val="24"/>
        </w:rPr>
      </w:pPr>
      <w:r>
        <w:rPr>
          <w:sz w:val="24"/>
        </w:rPr>
        <w:t>стол</w:t>
      </w:r>
      <w:r>
        <w:rPr>
          <w:spacing w:val="-5"/>
          <w:sz w:val="24"/>
        </w:rPr>
        <w:t xml:space="preserve"> </w:t>
      </w:r>
      <w:r>
        <w:rPr>
          <w:spacing w:val="-2"/>
          <w:sz w:val="24"/>
        </w:rPr>
        <w:t>педагога;</w:t>
      </w:r>
    </w:p>
    <w:p w:rsidR="002728F3" w:rsidRDefault="00E3047D">
      <w:pPr>
        <w:pStyle w:val="a4"/>
        <w:numPr>
          <w:ilvl w:val="0"/>
          <w:numId w:val="1"/>
        </w:numPr>
        <w:tabs>
          <w:tab w:val="left" w:pos="1288"/>
        </w:tabs>
        <w:spacing w:line="274" w:lineRule="exact"/>
        <w:ind w:left="1288" w:hanging="143"/>
        <w:jc w:val="left"/>
        <w:rPr>
          <w:sz w:val="24"/>
        </w:rPr>
      </w:pPr>
      <w:r>
        <w:rPr>
          <w:sz w:val="24"/>
        </w:rPr>
        <w:t>стул</w:t>
      </w:r>
      <w:r>
        <w:rPr>
          <w:spacing w:val="-2"/>
          <w:sz w:val="24"/>
        </w:rPr>
        <w:t xml:space="preserve"> </w:t>
      </w:r>
      <w:r>
        <w:rPr>
          <w:sz w:val="24"/>
        </w:rPr>
        <w:t>педагога</w:t>
      </w:r>
      <w:r>
        <w:rPr>
          <w:spacing w:val="-2"/>
          <w:sz w:val="24"/>
        </w:rPr>
        <w:t xml:space="preserve"> (приставной);</w:t>
      </w:r>
    </w:p>
    <w:p w:rsidR="002728F3" w:rsidRDefault="00E3047D">
      <w:pPr>
        <w:pStyle w:val="a4"/>
        <w:numPr>
          <w:ilvl w:val="0"/>
          <w:numId w:val="1"/>
        </w:numPr>
        <w:tabs>
          <w:tab w:val="left" w:pos="1288"/>
        </w:tabs>
        <w:spacing w:line="275" w:lineRule="exact"/>
        <w:ind w:left="1288" w:hanging="143"/>
        <w:jc w:val="left"/>
        <w:rPr>
          <w:sz w:val="24"/>
        </w:rPr>
      </w:pPr>
      <w:r>
        <w:rPr>
          <w:sz w:val="24"/>
        </w:rPr>
        <w:t>кресло</w:t>
      </w:r>
      <w:r>
        <w:rPr>
          <w:spacing w:val="-2"/>
          <w:sz w:val="24"/>
        </w:rPr>
        <w:t xml:space="preserve"> </w:t>
      </w:r>
      <w:r>
        <w:rPr>
          <w:sz w:val="24"/>
        </w:rPr>
        <w:t xml:space="preserve">для </w:t>
      </w:r>
      <w:r>
        <w:rPr>
          <w:spacing w:val="-2"/>
          <w:sz w:val="24"/>
        </w:rPr>
        <w:t>педагога;</w:t>
      </w:r>
    </w:p>
    <w:p w:rsidR="002728F3" w:rsidRDefault="00E3047D">
      <w:pPr>
        <w:pStyle w:val="a4"/>
        <w:numPr>
          <w:ilvl w:val="0"/>
          <w:numId w:val="1"/>
        </w:numPr>
        <w:tabs>
          <w:tab w:val="left" w:pos="1288"/>
        </w:tabs>
        <w:spacing w:before="3" w:line="275" w:lineRule="exact"/>
        <w:ind w:left="1288" w:hanging="143"/>
        <w:jc w:val="left"/>
        <w:rPr>
          <w:sz w:val="24"/>
        </w:rPr>
      </w:pPr>
      <w:r>
        <w:rPr>
          <w:sz w:val="24"/>
        </w:rPr>
        <w:t>стол</w:t>
      </w:r>
      <w:r>
        <w:rPr>
          <w:spacing w:val="-5"/>
          <w:sz w:val="24"/>
        </w:rPr>
        <w:t xml:space="preserve"> </w:t>
      </w:r>
      <w:r>
        <w:rPr>
          <w:sz w:val="24"/>
        </w:rPr>
        <w:t>ученический</w:t>
      </w:r>
      <w:r>
        <w:rPr>
          <w:spacing w:val="-4"/>
          <w:sz w:val="24"/>
        </w:rPr>
        <w:t xml:space="preserve"> </w:t>
      </w:r>
      <w:r>
        <w:rPr>
          <w:sz w:val="24"/>
        </w:rPr>
        <w:t>(регулируемый</w:t>
      </w:r>
      <w:r>
        <w:rPr>
          <w:spacing w:val="-5"/>
          <w:sz w:val="24"/>
        </w:rPr>
        <w:t xml:space="preserve"> </w:t>
      </w:r>
      <w:r>
        <w:rPr>
          <w:sz w:val="24"/>
        </w:rPr>
        <w:t>по</w:t>
      </w:r>
      <w:r>
        <w:rPr>
          <w:spacing w:val="-4"/>
          <w:sz w:val="24"/>
        </w:rPr>
        <w:t xml:space="preserve"> </w:t>
      </w:r>
      <w:r>
        <w:rPr>
          <w:spacing w:val="-2"/>
          <w:sz w:val="24"/>
        </w:rPr>
        <w:t>высоте);</w:t>
      </w:r>
    </w:p>
    <w:p w:rsidR="002728F3" w:rsidRDefault="00E3047D">
      <w:pPr>
        <w:pStyle w:val="a4"/>
        <w:numPr>
          <w:ilvl w:val="0"/>
          <w:numId w:val="1"/>
        </w:numPr>
        <w:tabs>
          <w:tab w:val="left" w:pos="1288"/>
        </w:tabs>
        <w:spacing w:line="275" w:lineRule="exact"/>
        <w:ind w:left="1288" w:hanging="143"/>
        <w:jc w:val="left"/>
        <w:rPr>
          <w:sz w:val="24"/>
        </w:rPr>
      </w:pPr>
      <w:r>
        <w:rPr>
          <w:sz w:val="24"/>
        </w:rPr>
        <w:t>стул</w:t>
      </w:r>
      <w:r>
        <w:rPr>
          <w:spacing w:val="-2"/>
          <w:sz w:val="24"/>
        </w:rPr>
        <w:t xml:space="preserve"> </w:t>
      </w:r>
      <w:r>
        <w:rPr>
          <w:sz w:val="24"/>
        </w:rPr>
        <w:t>ученический</w:t>
      </w:r>
      <w:r>
        <w:rPr>
          <w:spacing w:val="-4"/>
          <w:sz w:val="24"/>
        </w:rPr>
        <w:t xml:space="preserve"> </w:t>
      </w:r>
      <w:r>
        <w:rPr>
          <w:sz w:val="24"/>
        </w:rPr>
        <w:t>(регулируемый</w:t>
      </w:r>
      <w:r>
        <w:rPr>
          <w:spacing w:val="-5"/>
          <w:sz w:val="24"/>
        </w:rPr>
        <w:t xml:space="preserve"> </w:t>
      </w:r>
      <w:r>
        <w:rPr>
          <w:sz w:val="24"/>
        </w:rPr>
        <w:t>по</w:t>
      </w:r>
      <w:r>
        <w:rPr>
          <w:spacing w:val="-5"/>
          <w:sz w:val="24"/>
        </w:rPr>
        <w:t xml:space="preserve"> </w:t>
      </w:r>
      <w:r>
        <w:rPr>
          <w:spacing w:val="-2"/>
          <w:sz w:val="24"/>
        </w:rPr>
        <w:t>высоте);</w:t>
      </w:r>
    </w:p>
    <w:p w:rsidR="002728F3" w:rsidRDefault="00E3047D">
      <w:pPr>
        <w:pStyle w:val="a4"/>
        <w:numPr>
          <w:ilvl w:val="0"/>
          <w:numId w:val="1"/>
        </w:numPr>
        <w:tabs>
          <w:tab w:val="left" w:pos="1288"/>
        </w:tabs>
        <w:spacing w:before="2" w:line="275" w:lineRule="exact"/>
        <w:ind w:left="1288" w:hanging="143"/>
        <w:jc w:val="left"/>
        <w:rPr>
          <w:sz w:val="24"/>
        </w:rPr>
      </w:pPr>
      <w:r>
        <w:rPr>
          <w:sz w:val="24"/>
        </w:rPr>
        <w:t>шкаф</w:t>
      </w:r>
      <w:r>
        <w:rPr>
          <w:spacing w:val="-8"/>
          <w:sz w:val="24"/>
        </w:rPr>
        <w:t xml:space="preserve"> </w:t>
      </w:r>
      <w:r>
        <w:rPr>
          <w:sz w:val="24"/>
        </w:rPr>
        <w:t>для</w:t>
      </w:r>
      <w:r>
        <w:rPr>
          <w:spacing w:val="-3"/>
          <w:sz w:val="24"/>
        </w:rPr>
        <w:t xml:space="preserve"> </w:t>
      </w:r>
      <w:r>
        <w:rPr>
          <w:sz w:val="24"/>
        </w:rPr>
        <w:t>хранения</w:t>
      </w:r>
      <w:r>
        <w:rPr>
          <w:spacing w:val="-4"/>
          <w:sz w:val="24"/>
        </w:rPr>
        <w:t xml:space="preserve"> </w:t>
      </w:r>
      <w:r>
        <w:rPr>
          <w:sz w:val="24"/>
        </w:rPr>
        <w:t>учебных</w:t>
      </w:r>
      <w:r>
        <w:rPr>
          <w:spacing w:val="-7"/>
          <w:sz w:val="24"/>
        </w:rPr>
        <w:t xml:space="preserve"> </w:t>
      </w:r>
      <w:r>
        <w:rPr>
          <w:spacing w:val="-2"/>
          <w:sz w:val="24"/>
        </w:rPr>
        <w:t>пособий;</w:t>
      </w:r>
    </w:p>
    <w:p w:rsidR="002728F3" w:rsidRDefault="00E3047D">
      <w:pPr>
        <w:pStyle w:val="a4"/>
        <w:numPr>
          <w:ilvl w:val="0"/>
          <w:numId w:val="1"/>
        </w:numPr>
        <w:tabs>
          <w:tab w:val="left" w:pos="1288"/>
        </w:tabs>
        <w:spacing w:line="275" w:lineRule="exact"/>
        <w:ind w:left="1288" w:hanging="143"/>
        <w:jc w:val="left"/>
        <w:rPr>
          <w:sz w:val="24"/>
        </w:rPr>
      </w:pPr>
      <w:r>
        <w:rPr>
          <w:sz w:val="24"/>
        </w:rPr>
        <w:t xml:space="preserve">стеллаж </w:t>
      </w:r>
      <w:r>
        <w:rPr>
          <w:spacing w:val="-2"/>
          <w:sz w:val="24"/>
        </w:rPr>
        <w:t>демонстрационный.</w:t>
      </w:r>
    </w:p>
    <w:p w:rsidR="002728F3" w:rsidRDefault="00E3047D">
      <w:pPr>
        <w:pStyle w:val="a3"/>
        <w:spacing w:before="3"/>
        <w:ind w:left="425" w:right="436" w:firstLine="720"/>
      </w:pPr>
      <w:r>
        <w:t>Мебель, приспособления,</w:t>
      </w:r>
      <w:r>
        <w:rPr>
          <w:spacing w:val="-1"/>
        </w:rPr>
        <w:t xml:space="preserve"> </w:t>
      </w:r>
      <w:r>
        <w:t>оргтехника и иное</w:t>
      </w:r>
      <w:r>
        <w:rPr>
          <w:spacing w:val="-9"/>
        </w:rPr>
        <w:t xml:space="preserve"> </w:t>
      </w:r>
      <w:r>
        <w:t>оборудование</w:t>
      </w:r>
      <w:r>
        <w:rPr>
          <w:spacing w:val="-4"/>
        </w:rPr>
        <w:t xml:space="preserve"> </w:t>
      </w:r>
      <w:r>
        <w:t>отвечают требованиям</w:t>
      </w:r>
      <w:r>
        <w:rPr>
          <w:spacing w:val="-2"/>
        </w:rPr>
        <w:t xml:space="preserve"> </w:t>
      </w:r>
      <w:r>
        <w:t>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728F3" w:rsidRDefault="00E3047D">
      <w:pPr>
        <w:pStyle w:val="a3"/>
        <w:spacing w:line="274" w:lineRule="exact"/>
        <w:ind w:left="1145"/>
        <w:jc w:val="left"/>
      </w:pPr>
      <w:r>
        <w:t>В</w:t>
      </w:r>
      <w:r>
        <w:rPr>
          <w:spacing w:val="-6"/>
        </w:rPr>
        <w:t xml:space="preserve"> </w:t>
      </w:r>
      <w:r>
        <w:t>базовый</w:t>
      </w:r>
      <w:r>
        <w:rPr>
          <w:spacing w:val="-2"/>
        </w:rPr>
        <w:t xml:space="preserve"> </w:t>
      </w:r>
      <w:r>
        <w:t>комплект</w:t>
      </w:r>
      <w:r>
        <w:rPr>
          <w:spacing w:val="-3"/>
        </w:rPr>
        <w:t xml:space="preserve"> </w:t>
      </w:r>
      <w:r>
        <w:t>технических</w:t>
      </w:r>
      <w:r>
        <w:rPr>
          <w:spacing w:val="-8"/>
        </w:rPr>
        <w:t xml:space="preserve"> </w:t>
      </w:r>
      <w:r>
        <w:t>средств</w:t>
      </w:r>
      <w:r>
        <w:rPr>
          <w:spacing w:val="-1"/>
        </w:rPr>
        <w:t xml:space="preserve"> </w:t>
      </w:r>
      <w:r>
        <w:rPr>
          <w:spacing w:val="-2"/>
        </w:rPr>
        <w:t>входят:</w:t>
      </w:r>
    </w:p>
    <w:p w:rsidR="002728F3" w:rsidRDefault="00E3047D">
      <w:pPr>
        <w:pStyle w:val="a4"/>
        <w:numPr>
          <w:ilvl w:val="0"/>
          <w:numId w:val="1"/>
        </w:numPr>
        <w:tabs>
          <w:tab w:val="left" w:pos="1288"/>
        </w:tabs>
        <w:spacing w:before="2" w:line="275" w:lineRule="exact"/>
        <w:ind w:left="1288" w:hanging="143"/>
        <w:jc w:val="left"/>
        <w:rPr>
          <w:sz w:val="24"/>
        </w:rPr>
      </w:pPr>
      <w:r>
        <w:rPr>
          <w:sz w:val="24"/>
        </w:rPr>
        <w:t>компьютер/ноутбук</w:t>
      </w:r>
      <w:r>
        <w:rPr>
          <w:spacing w:val="-10"/>
          <w:sz w:val="24"/>
        </w:rPr>
        <w:t xml:space="preserve"> </w:t>
      </w:r>
      <w:r>
        <w:rPr>
          <w:sz w:val="24"/>
        </w:rPr>
        <w:t>с</w:t>
      </w:r>
      <w:r>
        <w:rPr>
          <w:spacing w:val="-9"/>
          <w:sz w:val="24"/>
        </w:rPr>
        <w:t xml:space="preserve"> </w:t>
      </w:r>
      <w:r>
        <w:rPr>
          <w:spacing w:val="-2"/>
          <w:sz w:val="24"/>
        </w:rPr>
        <w:t>периферией;</w:t>
      </w:r>
    </w:p>
    <w:p w:rsidR="002728F3" w:rsidRDefault="00E3047D">
      <w:pPr>
        <w:pStyle w:val="a4"/>
        <w:numPr>
          <w:ilvl w:val="0"/>
          <w:numId w:val="1"/>
        </w:numPr>
        <w:tabs>
          <w:tab w:val="left" w:pos="1288"/>
        </w:tabs>
        <w:spacing w:line="274" w:lineRule="exact"/>
        <w:ind w:left="1288" w:hanging="143"/>
        <w:jc w:val="left"/>
        <w:rPr>
          <w:sz w:val="24"/>
        </w:rPr>
      </w:pPr>
      <w:r>
        <w:rPr>
          <w:sz w:val="24"/>
        </w:rPr>
        <w:t>многофункциональное</w:t>
      </w:r>
      <w:r>
        <w:rPr>
          <w:spacing w:val="-6"/>
          <w:sz w:val="24"/>
        </w:rPr>
        <w:t xml:space="preserve"> </w:t>
      </w:r>
      <w:r>
        <w:rPr>
          <w:sz w:val="24"/>
        </w:rPr>
        <w:t>устройство</w:t>
      </w:r>
      <w:r>
        <w:rPr>
          <w:spacing w:val="-1"/>
          <w:sz w:val="24"/>
        </w:rPr>
        <w:t xml:space="preserve"> </w:t>
      </w:r>
      <w:r>
        <w:rPr>
          <w:sz w:val="24"/>
        </w:rPr>
        <w:t>(МФУ)</w:t>
      </w:r>
      <w:r>
        <w:rPr>
          <w:spacing w:val="-7"/>
          <w:sz w:val="24"/>
        </w:rPr>
        <w:t xml:space="preserve"> </w:t>
      </w:r>
      <w:r>
        <w:rPr>
          <w:sz w:val="24"/>
        </w:rPr>
        <w:t>или</w:t>
      </w:r>
      <w:r>
        <w:rPr>
          <w:spacing w:val="-9"/>
          <w:sz w:val="24"/>
        </w:rPr>
        <w:t xml:space="preserve"> </w:t>
      </w:r>
      <w:r>
        <w:rPr>
          <w:sz w:val="24"/>
        </w:rPr>
        <w:t>принтер,</w:t>
      </w:r>
      <w:r>
        <w:rPr>
          <w:spacing w:val="-3"/>
          <w:sz w:val="24"/>
        </w:rPr>
        <w:t xml:space="preserve"> </w:t>
      </w:r>
      <w:r>
        <w:rPr>
          <w:sz w:val="24"/>
        </w:rPr>
        <w:t>сканер,</w:t>
      </w:r>
      <w:r>
        <w:rPr>
          <w:spacing w:val="-7"/>
          <w:sz w:val="24"/>
        </w:rPr>
        <w:t xml:space="preserve"> </w:t>
      </w:r>
      <w:r>
        <w:rPr>
          <w:spacing w:val="-2"/>
          <w:sz w:val="24"/>
        </w:rPr>
        <w:t>ксерокс;</w:t>
      </w:r>
    </w:p>
    <w:p w:rsidR="002728F3" w:rsidRDefault="00E3047D">
      <w:pPr>
        <w:pStyle w:val="a4"/>
        <w:numPr>
          <w:ilvl w:val="0"/>
          <w:numId w:val="1"/>
        </w:numPr>
        <w:tabs>
          <w:tab w:val="left" w:pos="1288"/>
        </w:tabs>
        <w:spacing w:line="275" w:lineRule="exact"/>
        <w:ind w:left="1288" w:hanging="143"/>
        <w:jc w:val="left"/>
        <w:rPr>
          <w:sz w:val="24"/>
        </w:rPr>
      </w:pPr>
      <w:r>
        <w:rPr>
          <w:sz w:val="24"/>
        </w:rPr>
        <w:t>сетевой</w:t>
      </w:r>
      <w:r>
        <w:rPr>
          <w:spacing w:val="-6"/>
          <w:sz w:val="24"/>
        </w:rPr>
        <w:t xml:space="preserve"> </w:t>
      </w:r>
      <w:r>
        <w:rPr>
          <w:spacing w:val="-2"/>
          <w:sz w:val="24"/>
        </w:rPr>
        <w:t>фильтр;</w:t>
      </w:r>
    </w:p>
    <w:p w:rsidR="002728F3" w:rsidRDefault="00E3047D">
      <w:pPr>
        <w:pStyle w:val="a4"/>
        <w:numPr>
          <w:ilvl w:val="0"/>
          <w:numId w:val="1"/>
        </w:numPr>
        <w:tabs>
          <w:tab w:val="left" w:pos="1288"/>
        </w:tabs>
        <w:spacing w:before="3" w:line="275" w:lineRule="exact"/>
        <w:ind w:left="1288" w:hanging="143"/>
        <w:jc w:val="left"/>
        <w:rPr>
          <w:sz w:val="24"/>
        </w:rPr>
      </w:pPr>
      <w:r>
        <w:rPr>
          <w:spacing w:val="-2"/>
          <w:sz w:val="24"/>
        </w:rPr>
        <w:t>документ-камера.</w:t>
      </w:r>
    </w:p>
    <w:p w:rsidR="002728F3" w:rsidRDefault="00E3047D">
      <w:pPr>
        <w:pStyle w:val="a3"/>
        <w:ind w:left="425" w:right="432" w:firstLine="720"/>
      </w:pPr>
      <w:r>
        <w:t>В учебных кабинетах химии, биологии, физики, информатики, технологии, основ безопасности</w:t>
      </w:r>
      <w:r>
        <w:rPr>
          <w:spacing w:val="-2"/>
        </w:rPr>
        <w:t xml:space="preserve"> </w:t>
      </w:r>
      <w:r>
        <w:t>жизнедеятельности, изобразительного искусства, музыки, а также в помещениях</w:t>
      </w:r>
      <w:r>
        <w:rPr>
          <w:spacing w:val="-3"/>
        </w:rPr>
        <w:t xml:space="preserve"> </w:t>
      </w:r>
      <w:r>
        <w:t>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2728F3" w:rsidRDefault="002728F3">
      <w:pPr>
        <w:pStyle w:val="a3"/>
        <w:sectPr w:rsidR="002728F3">
          <w:pgSz w:w="11910" w:h="16840"/>
          <w:pgMar w:top="940" w:right="141" w:bottom="700" w:left="708" w:header="0" w:footer="455" w:gutter="0"/>
          <w:cols w:space="720"/>
        </w:sectPr>
      </w:pPr>
    </w:p>
    <w:p w:rsidR="002728F3" w:rsidRDefault="00E3047D">
      <w:pPr>
        <w:pStyle w:val="a4"/>
        <w:numPr>
          <w:ilvl w:val="2"/>
          <w:numId w:val="8"/>
        </w:numPr>
        <w:tabs>
          <w:tab w:val="left" w:pos="1686"/>
        </w:tabs>
        <w:spacing w:before="75"/>
        <w:ind w:left="1686" w:hanging="541"/>
        <w:rPr>
          <w:sz w:val="24"/>
        </w:rPr>
      </w:pPr>
      <w:r>
        <w:rPr>
          <w:sz w:val="24"/>
        </w:rPr>
        <w:lastRenderedPageBreak/>
        <w:t>МЕХАНИЗМЫ</w:t>
      </w:r>
      <w:r>
        <w:rPr>
          <w:spacing w:val="-3"/>
          <w:sz w:val="24"/>
        </w:rPr>
        <w:t xml:space="preserve"> </w:t>
      </w:r>
      <w:r>
        <w:rPr>
          <w:sz w:val="24"/>
        </w:rPr>
        <w:t>ДОСТИЖЕНИЯ</w:t>
      </w:r>
      <w:r>
        <w:rPr>
          <w:spacing w:val="-5"/>
          <w:sz w:val="24"/>
        </w:rPr>
        <w:t xml:space="preserve"> </w:t>
      </w:r>
      <w:r>
        <w:rPr>
          <w:sz w:val="24"/>
        </w:rPr>
        <w:t>ЦЕЛЕВЫХ</w:t>
      </w:r>
      <w:r>
        <w:rPr>
          <w:spacing w:val="-4"/>
          <w:sz w:val="24"/>
        </w:rPr>
        <w:t xml:space="preserve"> </w:t>
      </w:r>
      <w:r>
        <w:rPr>
          <w:sz w:val="24"/>
        </w:rPr>
        <w:t>ОРИЕНТИРОВ</w:t>
      </w:r>
      <w:r>
        <w:rPr>
          <w:spacing w:val="-5"/>
          <w:sz w:val="24"/>
        </w:rPr>
        <w:t xml:space="preserve"> </w:t>
      </w:r>
      <w:r>
        <w:rPr>
          <w:sz w:val="24"/>
        </w:rPr>
        <w:t>В</w:t>
      </w:r>
      <w:r>
        <w:rPr>
          <w:spacing w:val="-5"/>
          <w:sz w:val="24"/>
        </w:rPr>
        <w:t xml:space="preserve"> </w:t>
      </w:r>
      <w:r>
        <w:rPr>
          <w:sz w:val="24"/>
        </w:rPr>
        <w:t>СИСТЕМЕ</w:t>
      </w:r>
      <w:r>
        <w:rPr>
          <w:spacing w:val="1"/>
          <w:sz w:val="24"/>
        </w:rPr>
        <w:t xml:space="preserve"> </w:t>
      </w:r>
      <w:r>
        <w:rPr>
          <w:spacing w:val="-2"/>
          <w:sz w:val="24"/>
        </w:rPr>
        <w:t>УСЛОВИЙ</w:t>
      </w:r>
    </w:p>
    <w:p w:rsidR="002728F3" w:rsidRDefault="002728F3">
      <w:pPr>
        <w:pStyle w:val="a3"/>
        <w:ind w:left="0"/>
        <w:jc w:val="left"/>
      </w:pPr>
    </w:p>
    <w:p w:rsidR="002728F3" w:rsidRDefault="00E3047D">
      <w:pPr>
        <w:pStyle w:val="a3"/>
        <w:spacing w:line="275" w:lineRule="exact"/>
        <w:ind w:left="1145"/>
        <w:jc w:val="left"/>
      </w:pPr>
      <w:r>
        <w:t>Условия</w:t>
      </w:r>
      <w:r>
        <w:rPr>
          <w:spacing w:val="-4"/>
        </w:rPr>
        <w:t xml:space="preserve"> </w:t>
      </w:r>
      <w:r>
        <w:t>реализации</w:t>
      </w:r>
      <w:r>
        <w:rPr>
          <w:spacing w:val="-2"/>
        </w:rPr>
        <w:t xml:space="preserve"> Программы:</w:t>
      </w:r>
    </w:p>
    <w:p w:rsidR="002728F3" w:rsidRDefault="00E3047D">
      <w:pPr>
        <w:pStyle w:val="a3"/>
        <w:spacing w:line="274" w:lineRule="exact"/>
        <w:ind w:left="1145"/>
        <w:jc w:val="left"/>
      </w:pPr>
      <w:r>
        <w:t>соответствие</w:t>
      </w:r>
      <w:r>
        <w:rPr>
          <w:spacing w:val="-5"/>
        </w:rPr>
        <w:t xml:space="preserve"> </w:t>
      </w:r>
      <w:r>
        <w:t>требованиям</w:t>
      </w:r>
      <w:r>
        <w:rPr>
          <w:spacing w:val="-5"/>
        </w:rPr>
        <w:t xml:space="preserve"> </w:t>
      </w:r>
      <w:r>
        <w:rPr>
          <w:spacing w:val="-4"/>
        </w:rPr>
        <w:t>ФГОС;</w:t>
      </w:r>
    </w:p>
    <w:p w:rsidR="002728F3" w:rsidRDefault="00E3047D">
      <w:pPr>
        <w:pStyle w:val="a3"/>
        <w:spacing w:line="242" w:lineRule="auto"/>
        <w:ind w:left="425" w:firstLine="720"/>
        <w:jc w:val="left"/>
      </w:pPr>
      <w:r>
        <w:t>гарантия</w:t>
      </w:r>
      <w:r>
        <w:rPr>
          <w:spacing w:val="-15"/>
        </w:rPr>
        <w:t xml:space="preserve"> </w:t>
      </w:r>
      <w:r>
        <w:t>сохранности</w:t>
      </w:r>
      <w:r>
        <w:rPr>
          <w:spacing w:val="-15"/>
        </w:rPr>
        <w:t xml:space="preserve"> </w:t>
      </w:r>
      <w:r>
        <w:t>и</w:t>
      </w:r>
      <w:r>
        <w:rPr>
          <w:spacing w:val="-15"/>
        </w:rPr>
        <w:t xml:space="preserve"> </w:t>
      </w:r>
      <w:r>
        <w:t>укрепления</w:t>
      </w:r>
      <w:r>
        <w:rPr>
          <w:spacing w:val="-15"/>
        </w:rPr>
        <w:t xml:space="preserve"> </w:t>
      </w:r>
      <w:r>
        <w:t>физического,</w:t>
      </w:r>
      <w:r>
        <w:rPr>
          <w:spacing w:val="-15"/>
        </w:rPr>
        <w:t xml:space="preserve"> </w:t>
      </w:r>
      <w:r>
        <w:t>психологического</w:t>
      </w:r>
      <w:r>
        <w:rPr>
          <w:spacing w:val="-15"/>
        </w:rPr>
        <w:t xml:space="preserve"> </w:t>
      </w:r>
      <w:r>
        <w:t>и</w:t>
      </w:r>
      <w:r>
        <w:rPr>
          <w:spacing w:val="-15"/>
        </w:rPr>
        <w:t xml:space="preserve"> </w:t>
      </w:r>
      <w:r>
        <w:t>социального</w:t>
      </w:r>
      <w:r>
        <w:rPr>
          <w:spacing w:val="25"/>
        </w:rPr>
        <w:t xml:space="preserve"> </w:t>
      </w:r>
      <w:r>
        <w:t xml:space="preserve">здоровья </w:t>
      </w:r>
      <w:r>
        <w:rPr>
          <w:spacing w:val="-2"/>
        </w:rPr>
        <w:t>обучающихся;</w:t>
      </w:r>
    </w:p>
    <w:p w:rsidR="002728F3" w:rsidRDefault="00E3047D">
      <w:pPr>
        <w:pStyle w:val="a3"/>
        <w:spacing w:line="271" w:lineRule="exact"/>
        <w:ind w:left="1145"/>
        <w:jc w:val="left"/>
      </w:pPr>
      <w:r>
        <w:t>обеспечение</w:t>
      </w:r>
      <w:r>
        <w:rPr>
          <w:spacing w:val="-4"/>
        </w:rPr>
        <w:t xml:space="preserve"> </w:t>
      </w:r>
      <w:r>
        <w:t>достижения</w:t>
      </w:r>
      <w:r>
        <w:rPr>
          <w:spacing w:val="-6"/>
        </w:rPr>
        <w:t xml:space="preserve"> </w:t>
      </w:r>
      <w:r>
        <w:t>планируемых</w:t>
      </w:r>
      <w:r>
        <w:rPr>
          <w:spacing w:val="-5"/>
        </w:rPr>
        <w:t xml:space="preserve"> </w:t>
      </w:r>
      <w:r>
        <w:t>результатов</w:t>
      </w:r>
      <w:r>
        <w:rPr>
          <w:spacing w:val="-9"/>
        </w:rPr>
        <w:t xml:space="preserve"> </w:t>
      </w:r>
      <w:r>
        <w:t>освоения</w:t>
      </w:r>
      <w:r>
        <w:rPr>
          <w:spacing w:val="-5"/>
        </w:rPr>
        <w:t xml:space="preserve"> </w:t>
      </w:r>
      <w:r>
        <w:rPr>
          <w:spacing w:val="-2"/>
        </w:rPr>
        <w:t>Программы;</w:t>
      </w:r>
    </w:p>
    <w:p w:rsidR="002728F3" w:rsidRDefault="00E3047D">
      <w:pPr>
        <w:pStyle w:val="a3"/>
        <w:spacing w:before="4" w:line="237" w:lineRule="auto"/>
        <w:ind w:left="425" w:firstLine="720"/>
        <w:jc w:val="left"/>
      </w:pPr>
      <w:r>
        <w:t>учёт особенностей</w:t>
      </w:r>
      <w:r>
        <w:rPr>
          <w:spacing w:val="-3"/>
        </w:rPr>
        <w:t xml:space="preserve"> </w:t>
      </w:r>
      <w:r>
        <w:t>образовательной</w:t>
      </w:r>
      <w:r>
        <w:rPr>
          <w:spacing w:val="-2"/>
        </w:rPr>
        <w:t xml:space="preserve"> </w:t>
      </w:r>
      <w:r>
        <w:t>организации, её</w:t>
      </w:r>
      <w:r>
        <w:rPr>
          <w:spacing w:val="-4"/>
        </w:rPr>
        <w:t xml:space="preserve"> </w:t>
      </w:r>
      <w:r>
        <w:t>организационной</w:t>
      </w:r>
      <w:r>
        <w:rPr>
          <w:spacing w:val="-2"/>
        </w:rPr>
        <w:t xml:space="preserve"> </w:t>
      </w:r>
      <w:r>
        <w:t>структуры,</w:t>
      </w:r>
      <w:r>
        <w:rPr>
          <w:spacing w:val="40"/>
        </w:rPr>
        <w:t xml:space="preserve"> </w:t>
      </w:r>
      <w:r>
        <w:t>запросов участников образовательного процесса;</w:t>
      </w:r>
    </w:p>
    <w:p w:rsidR="002728F3" w:rsidRDefault="00E3047D">
      <w:pPr>
        <w:pStyle w:val="a3"/>
        <w:tabs>
          <w:tab w:val="left" w:pos="3258"/>
          <w:tab w:val="left" w:pos="6797"/>
          <w:tab w:val="left" w:pos="7508"/>
        </w:tabs>
        <w:spacing w:before="5" w:line="237" w:lineRule="auto"/>
        <w:ind w:left="425" w:right="869" w:firstLine="720"/>
        <w:jc w:val="left"/>
      </w:pPr>
      <w:r>
        <w:rPr>
          <w:spacing w:val="-2"/>
        </w:rPr>
        <w:t>предоставление</w:t>
      </w:r>
      <w:r>
        <w:tab/>
        <w:t>возможности взаимодействия</w:t>
      </w:r>
      <w:r>
        <w:tab/>
      </w:r>
      <w:r>
        <w:rPr>
          <w:spacing w:val="-10"/>
        </w:rPr>
        <w:t>с</w:t>
      </w:r>
      <w:r>
        <w:tab/>
      </w:r>
      <w:r>
        <w:rPr>
          <w:spacing w:val="-2"/>
        </w:rPr>
        <w:t>социальными</w:t>
      </w:r>
      <w:r>
        <w:rPr>
          <w:spacing w:val="-36"/>
        </w:rPr>
        <w:t xml:space="preserve"> </w:t>
      </w:r>
      <w:r>
        <w:rPr>
          <w:spacing w:val="-2"/>
        </w:rPr>
        <w:t xml:space="preserve">партнёрами, </w:t>
      </w:r>
      <w:r>
        <w:t>использования ресурсов социума.</w:t>
      </w:r>
    </w:p>
    <w:p w:rsidR="002728F3" w:rsidRDefault="00E3047D">
      <w:pPr>
        <w:pStyle w:val="a3"/>
        <w:spacing w:before="6" w:line="237" w:lineRule="auto"/>
        <w:ind w:left="425" w:firstLine="720"/>
        <w:jc w:val="left"/>
      </w:pPr>
      <w:r>
        <w:t>Раздел «Условия реализации</w:t>
      </w:r>
      <w:r>
        <w:rPr>
          <w:spacing w:val="30"/>
        </w:rPr>
        <w:t xml:space="preserve"> </w:t>
      </w:r>
      <w:r>
        <w:t xml:space="preserve">адаптированной программы основного общего образования» </w:t>
      </w:r>
      <w:r>
        <w:rPr>
          <w:spacing w:val="-2"/>
        </w:rPr>
        <w:t>содержит:</w:t>
      </w:r>
    </w:p>
    <w:p w:rsidR="002728F3" w:rsidRDefault="00E3047D">
      <w:pPr>
        <w:pStyle w:val="a3"/>
        <w:tabs>
          <w:tab w:val="left" w:pos="2547"/>
          <w:tab w:val="left" w:pos="3964"/>
          <w:tab w:val="left" w:pos="9248"/>
        </w:tabs>
        <w:spacing w:before="6" w:line="237" w:lineRule="auto"/>
        <w:ind w:left="425" w:right="420" w:firstLine="720"/>
        <w:jc w:val="left"/>
      </w:pPr>
      <w:r>
        <w:rPr>
          <w:spacing w:val="-2"/>
        </w:rPr>
        <w:t>описание</w:t>
      </w:r>
      <w:r>
        <w:tab/>
      </w:r>
      <w:r>
        <w:rPr>
          <w:spacing w:val="-2"/>
        </w:rPr>
        <w:t>кадровых,</w:t>
      </w:r>
      <w:r>
        <w:tab/>
        <w:t>психолого-педагогических,</w:t>
      </w:r>
      <w:r>
        <w:rPr>
          <w:spacing w:val="-33"/>
        </w:rPr>
        <w:t xml:space="preserve"> </w:t>
      </w:r>
      <w:r>
        <w:t>финансовых,</w:t>
      </w:r>
      <w:r>
        <w:tab/>
      </w:r>
      <w:r>
        <w:rPr>
          <w:spacing w:val="-2"/>
        </w:rPr>
        <w:t xml:space="preserve">материально- </w:t>
      </w:r>
      <w:r>
        <w:t>технических, информационно-методических условий и ресурсов;</w:t>
      </w:r>
    </w:p>
    <w:p w:rsidR="002728F3" w:rsidRDefault="00E3047D">
      <w:pPr>
        <w:pStyle w:val="a3"/>
        <w:spacing w:line="242" w:lineRule="auto"/>
        <w:ind w:left="425" w:firstLine="720"/>
        <w:jc w:val="left"/>
      </w:pPr>
      <w:r>
        <w:t>обоснование</w:t>
      </w:r>
      <w:r>
        <w:rPr>
          <w:spacing w:val="31"/>
        </w:rPr>
        <w:t xml:space="preserve"> </w:t>
      </w:r>
      <w:r>
        <w:t>необходимых</w:t>
      </w:r>
      <w:r>
        <w:rPr>
          <w:spacing w:val="32"/>
        </w:rPr>
        <w:t xml:space="preserve"> </w:t>
      </w:r>
      <w:r>
        <w:t>изменений</w:t>
      </w:r>
      <w:r>
        <w:rPr>
          <w:spacing w:val="33"/>
        </w:rPr>
        <w:t xml:space="preserve"> </w:t>
      </w:r>
      <w:r>
        <w:t>в</w:t>
      </w:r>
      <w:r>
        <w:rPr>
          <w:spacing w:val="34"/>
        </w:rPr>
        <w:t xml:space="preserve"> </w:t>
      </w:r>
      <w:r>
        <w:t>имеющихся</w:t>
      </w:r>
      <w:r>
        <w:rPr>
          <w:spacing w:val="37"/>
        </w:rPr>
        <w:t xml:space="preserve"> </w:t>
      </w:r>
      <w:r>
        <w:t>условиях</w:t>
      </w:r>
      <w:r>
        <w:rPr>
          <w:spacing w:val="32"/>
        </w:rPr>
        <w:t xml:space="preserve"> </w:t>
      </w:r>
      <w:r>
        <w:t>в</w:t>
      </w:r>
      <w:r>
        <w:rPr>
          <w:spacing w:val="34"/>
        </w:rPr>
        <w:t xml:space="preserve"> </w:t>
      </w:r>
      <w:r>
        <w:t>соответствии</w:t>
      </w:r>
      <w:r>
        <w:rPr>
          <w:spacing w:val="33"/>
        </w:rPr>
        <w:t xml:space="preserve"> </w:t>
      </w:r>
      <w:r>
        <w:t>с</w:t>
      </w:r>
      <w:r>
        <w:rPr>
          <w:spacing w:val="31"/>
        </w:rPr>
        <w:t xml:space="preserve"> </w:t>
      </w:r>
      <w:r>
        <w:t>целями</w:t>
      </w:r>
      <w:r>
        <w:rPr>
          <w:spacing w:val="33"/>
        </w:rPr>
        <w:t xml:space="preserve"> </w:t>
      </w:r>
      <w:r>
        <w:t>и приоритетами образовательной организации при реализации учебного плана;</w:t>
      </w:r>
    </w:p>
    <w:p w:rsidR="002728F3" w:rsidRDefault="00E3047D">
      <w:pPr>
        <w:pStyle w:val="a3"/>
        <w:spacing w:line="242" w:lineRule="auto"/>
        <w:ind w:left="425" w:firstLine="720"/>
        <w:jc w:val="left"/>
      </w:pPr>
      <w:r>
        <w:t>перечень</w:t>
      </w:r>
      <w:r>
        <w:rPr>
          <w:spacing w:val="40"/>
        </w:rPr>
        <w:t xml:space="preserve"> </w:t>
      </w:r>
      <w:r>
        <w:t>механизмов</w:t>
      </w:r>
      <w:r>
        <w:rPr>
          <w:spacing w:val="40"/>
        </w:rPr>
        <w:t xml:space="preserve"> </w:t>
      </w:r>
      <w:r>
        <w:t>достижения</w:t>
      </w:r>
      <w:r>
        <w:rPr>
          <w:spacing w:val="40"/>
        </w:rPr>
        <w:t xml:space="preserve"> </w:t>
      </w:r>
      <w:r>
        <w:t>целевых</w:t>
      </w:r>
      <w:r>
        <w:rPr>
          <w:spacing w:val="40"/>
        </w:rPr>
        <w:t xml:space="preserve"> </w:t>
      </w:r>
      <w:r>
        <w:t>ориентиров</w:t>
      </w:r>
      <w:r>
        <w:rPr>
          <w:spacing w:val="40"/>
        </w:rPr>
        <w:t xml:space="preserve"> </w:t>
      </w:r>
      <w:r>
        <w:t>в</w:t>
      </w:r>
      <w:r>
        <w:rPr>
          <w:spacing w:val="40"/>
        </w:rPr>
        <w:t xml:space="preserve"> </w:t>
      </w:r>
      <w:r>
        <w:t>системе</w:t>
      </w:r>
      <w:r>
        <w:rPr>
          <w:spacing w:val="40"/>
        </w:rPr>
        <w:t xml:space="preserve"> </w:t>
      </w:r>
      <w:r>
        <w:t>условий</w:t>
      </w:r>
      <w:r>
        <w:rPr>
          <w:spacing w:val="40"/>
        </w:rPr>
        <w:t xml:space="preserve"> </w:t>
      </w:r>
      <w:r>
        <w:t>реализации</w:t>
      </w:r>
      <w:r>
        <w:rPr>
          <w:spacing w:val="80"/>
          <w:w w:val="150"/>
        </w:rPr>
        <w:t xml:space="preserve"> </w:t>
      </w:r>
      <w:r>
        <w:t>требований ФГОС;</w:t>
      </w:r>
    </w:p>
    <w:p w:rsidR="002728F3" w:rsidRDefault="00E3047D">
      <w:pPr>
        <w:pStyle w:val="a3"/>
        <w:spacing w:line="242" w:lineRule="auto"/>
        <w:ind w:left="425" w:firstLine="720"/>
        <w:jc w:val="left"/>
      </w:pPr>
      <w:r>
        <w:t>сетевой</w:t>
      </w:r>
      <w:r>
        <w:rPr>
          <w:spacing w:val="80"/>
        </w:rPr>
        <w:t xml:space="preserve"> </w:t>
      </w:r>
      <w:r>
        <w:t>график</w:t>
      </w:r>
      <w:r>
        <w:rPr>
          <w:spacing w:val="80"/>
        </w:rPr>
        <w:t xml:space="preserve"> </w:t>
      </w:r>
      <w:r>
        <w:t>(дорожную</w:t>
      </w:r>
      <w:r>
        <w:rPr>
          <w:spacing w:val="80"/>
        </w:rPr>
        <w:t xml:space="preserve"> </w:t>
      </w:r>
      <w:r>
        <w:t>карту)</w:t>
      </w:r>
      <w:r>
        <w:rPr>
          <w:spacing w:val="80"/>
        </w:rPr>
        <w:t xml:space="preserve"> </w:t>
      </w:r>
      <w:r>
        <w:t>по</w:t>
      </w:r>
      <w:r>
        <w:rPr>
          <w:spacing w:val="80"/>
        </w:rPr>
        <w:t xml:space="preserve"> </w:t>
      </w:r>
      <w:r>
        <w:t>формированию</w:t>
      </w:r>
      <w:r>
        <w:rPr>
          <w:spacing w:val="80"/>
        </w:rPr>
        <w:t xml:space="preserve"> </w:t>
      </w:r>
      <w:r>
        <w:t>необходимой</w:t>
      </w:r>
      <w:r>
        <w:rPr>
          <w:spacing w:val="80"/>
        </w:rPr>
        <w:t xml:space="preserve"> </w:t>
      </w:r>
      <w:r>
        <w:t>системы</w:t>
      </w:r>
      <w:r>
        <w:rPr>
          <w:spacing w:val="80"/>
        </w:rPr>
        <w:t xml:space="preserve"> </w:t>
      </w:r>
      <w:r>
        <w:t>условий реализации требований ФГОС и ФАОП ООО;</w:t>
      </w:r>
    </w:p>
    <w:p w:rsidR="002728F3" w:rsidRDefault="00E3047D">
      <w:pPr>
        <w:pStyle w:val="a3"/>
        <w:spacing w:line="271" w:lineRule="exact"/>
        <w:ind w:left="1145"/>
      </w:pPr>
      <w:r>
        <w:t>систему</w:t>
      </w:r>
      <w:r>
        <w:rPr>
          <w:spacing w:val="-9"/>
        </w:rPr>
        <w:t xml:space="preserve"> </w:t>
      </w:r>
      <w:r>
        <w:t>мониторинга и</w:t>
      </w:r>
      <w:r>
        <w:rPr>
          <w:spacing w:val="-7"/>
        </w:rPr>
        <w:t xml:space="preserve"> </w:t>
      </w:r>
      <w:r>
        <w:t>оценки</w:t>
      </w:r>
      <w:r>
        <w:rPr>
          <w:spacing w:val="-3"/>
        </w:rPr>
        <w:t xml:space="preserve"> </w:t>
      </w:r>
      <w:r>
        <w:t>условий</w:t>
      </w:r>
      <w:r>
        <w:rPr>
          <w:spacing w:val="-3"/>
        </w:rPr>
        <w:t xml:space="preserve"> </w:t>
      </w:r>
      <w:r>
        <w:t>реализации</w:t>
      </w:r>
      <w:r>
        <w:rPr>
          <w:spacing w:val="2"/>
        </w:rPr>
        <w:t xml:space="preserve"> </w:t>
      </w:r>
      <w:r>
        <w:t>требований</w:t>
      </w:r>
      <w:r>
        <w:rPr>
          <w:spacing w:val="-2"/>
        </w:rPr>
        <w:t xml:space="preserve"> </w:t>
      </w:r>
      <w:r>
        <w:t>ФГОС</w:t>
      </w:r>
      <w:r>
        <w:rPr>
          <w:spacing w:val="-1"/>
        </w:rPr>
        <w:t xml:space="preserve"> </w:t>
      </w:r>
      <w:r>
        <w:t>и</w:t>
      </w:r>
      <w:r>
        <w:rPr>
          <w:spacing w:val="-3"/>
        </w:rPr>
        <w:t xml:space="preserve"> </w:t>
      </w:r>
      <w:r>
        <w:t>ФАОП</w:t>
      </w:r>
      <w:r>
        <w:rPr>
          <w:spacing w:val="1"/>
        </w:rPr>
        <w:t xml:space="preserve"> </w:t>
      </w:r>
      <w:r>
        <w:rPr>
          <w:spacing w:val="-4"/>
        </w:rPr>
        <w:t>ООО.</w:t>
      </w:r>
    </w:p>
    <w:p w:rsidR="002728F3" w:rsidRDefault="00E3047D">
      <w:pPr>
        <w:pStyle w:val="a3"/>
        <w:spacing w:line="237" w:lineRule="auto"/>
        <w:ind w:left="425" w:right="424" w:firstLine="720"/>
      </w:pPr>
      <w:r>
        <w:t>Описание системы условий реализации</w:t>
      </w:r>
      <w:r>
        <w:rPr>
          <w:spacing w:val="-2"/>
        </w:rPr>
        <w:t xml:space="preserve"> </w:t>
      </w:r>
      <w:r>
        <w:t>Программы</w:t>
      </w:r>
      <w:r>
        <w:rPr>
          <w:spacing w:val="-2"/>
        </w:rPr>
        <w:t xml:space="preserve"> </w:t>
      </w:r>
      <w:r>
        <w:t>базируется на результатах</w:t>
      </w:r>
      <w:r>
        <w:rPr>
          <w:spacing w:val="-3"/>
        </w:rPr>
        <w:t xml:space="preserve"> </w:t>
      </w:r>
      <w:r>
        <w:t>проведённой в ходе разработки программы комплексной аналитико-обобщающей и прогностической деятельности, включающей:</w:t>
      </w:r>
    </w:p>
    <w:p w:rsidR="002728F3" w:rsidRDefault="00E3047D">
      <w:pPr>
        <w:pStyle w:val="a3"/>
        <w:spacing w:line="275" w:lineRule="exact"/>
        <w:ind w:left="1145"/>
      </w:pPr>
      <w:r>
        <w:t>анализ</w:t>
      </w:r>
      <w:r>
        <w:rPr>
          <w:spacing w:val="-5"/>
        </w:rPr>
        <w:t xml:space="preserve"> </w:t>
      </w:r>
      <w:r>
        <w:t>имеющихся</w:t>
      </w:r>
      <w:r>
        <w:rPr>
          <w:spacing w:val="1"/>
        </w:rPr>
        <w:t xml:space="preserve"> </w:t>
      </w:r>
      <w:r>
        <w:t>условий</w:t>
      </w:r>
      <w:r>
        <w:rPr>
          <w:spacing w:val="-6"/>
        </w:rPr>
        <w:t xml:space="preserve"> </w:t>
      </w:r>
      <w:r>
        <w:t>и</w:t>
      </w:r>
      <w:r>
        <w:rPr>
          <w:spacing w:val="-2"/>
        </w:rPr>
        <w:t xml:space="preserve"> </w:t>
      </w:r>
      <w:r>
        <w:t>ресурсов</w:t>
      </w:r>
      <w:r>
        <w:rPr>
          <w:spacing w:val="-2"/>
        </w:rPr>
        <w:t xml:space="preserve"> </w:t>
      </w:r>
      <w:r>
        <w:t>реализации</w:t>
      </w:r>
      <w:r>
        <w:rPr>
          <w:spacing w:val="-2"/>
        </w:rPr>
        <w:t xml:space="preserve"> Программы;</w:t>
      </w:r>
    </w:p>
    <w:p w:rsidR="002728F3" w:rsidRDefault="00E3047D">
      <w:pPr>
        <w:pStyle w:val="a3"/>
        <w:ind w:left="425" w:right="427" w:firstLine="1416"/>
      </w:pPr>
      <w:r>
        <w:t>установление</w:t>
      </w:r>
      <w:r>
        <w:rPr>
          <w:spacing w:val="-15"/>
        </w:rPr>
        <w:t xml:space="preserve"> </w:t>
      </w:r>
      <w:r>
        <w:t>степени</w:t>
      </w:r>
      <w:r>
        <w:rPr>
          <w:spacing w:val="-11"/>
        </w:rPr>
        <w:t xml:space="preserve"> </w:t>
      </w:r>
      <w:r>
        <w:t>соответствия</w:t>
      </w:r>
      <w:r>
        <w:rPr>
          <w:spacing w:val="-12"/>
        </w:rPr>
        <w:t xml:space="preserve"> </w:t>
      </w:r>
      <w:r>
        <w:t>условий</w:t>
      </w:r>
      <w:r>
        <w:rPr>
          <w:spacing w:val="-15"/>
        </w:rPr>
        <w:t xml:space="preserve"> </w:t>
      </w:r>
      <w:r>
        <w:t>и</w:t>
      </w:r>
      <w:r>
        <w:rPr>
          <w:spacing w:val="-12"/>
        </w:rPr>
        <w:t xml:space="preserve"> </w:t>
      </w:r>
      <w:r>
        <w:t>ресурсов</w:t>
      </w:r>
      <w:r>
        <w:rPr>
          <w:spacing w:val="-15"/>
        </w:rPr>
        <w:t xml:space="preserve"> </w:t>
      </w:r>
      <w:r>
        <w:t>образовательной</w:t>
      </w:r>
      <w:r>
        <w:rPr>
          <w:spacing w:val="-15"/>
        </w:rPr>
        <w:t xml:space="preserve"> </w:t>
      </w:r>
      <w:r>
        <w:t>организации требованиям</w:t>
      </w:r>
      <w:r>
        <w:rPr>
          <w:spacing w:val="-10"/>
        </w:rPr>
        <w:t xml:space="preserve"> </w:t>
      </w:r>
      <w:r>
        <w:t>ФГОС,</w:t>
      </w:r>
      <w:r>
        <w:rPr>
          <w:spacing w:val="-5"/>
        </w:rPr>
        <w:t xml:space="preserve"> </w:t>
      </w:r>
      <w:r>
        <w:t>а</w:t>
      </w:r>
      <w:r>
        <w:rPr>
          <w:spacing w:val="-13"/>
        </w:rPr>
        <w:t xml:space="preserve"> </w:t>
      </w:r>
      <w:r>
        <w:t>также</w:t>
      </w:r>
      <w:r>
        <w:rPr>
          <w:spacing w:val="-8"/>
        </w:rPr>
        <w:t xml:space="preserve"> </w:t>
      </w:r>
      <w:r>
        <w:t>целям</w:t>
      </w:r>
      <w:r>
        <w:rPr>
          <w:spacing w:val="-10"/>
        </w:rPr>
        <w:t xml:space="preserve"> </w:t>
      </w:r>
      <w:r>
        <w:t>и</w:t>
      </w:r>
      <w:r>
        <w:rPr>
          <w:spacing w:val="-11"/>
        </w:rPr>
        <w:t xml:space="preserve"> </w:t>
      </w:r>
      <w:r>
        <w:t>задачам</w:t>
      </w:r>
      <w:r>
        <w:rPr>
          <w:spacing w:val="-5"/>
        </w:rPr>
        <w:t xml:space="preserve"> </w:t>
      </w:r>
      <w:r>
        <w:t>Программы,</w:t>
      </w:r>
      <w:r>
        <w:rPr>
          <w:spacing w:val="-5"/>
        </w:rPr>
        <w:t xml:space="preserve"> </w:t>
      </w:r>
      <w:r>
        <w:t>сформированным</w:t>
      </w:r>
      <w:r>
        <w:rPr>
          <w:spacing w:val="-5"/>
        </w:rPr>
        <w:t xml:space="preserve"> </w:t>
      </w:r>
      <w:r>
        <w:t>с</w:t>
      </w:r>
      <w:r>
        <w:rPr>
          <w:spacing w:val="-13"/>
        </w:rPr>
        <w:t xml:space="preserve"> </w:t>
      </w:r>
      <w:r>
        <w:t>учётом</w:t>
      </w:r>
      <w:r>
        <w:rPr>
          <w:spacing w:val="-10"/>
        </w:rPr>
        <w:t xml:space="preserve"> </w:t>
      </w:r>
      <w:r>
        <w:t>потребностей всех участников образовательной деятельности;</w:t>
      </w:r>
    </w:p>
    <w:p w:rsidR="002728F3" w:rsidRDefault="00E3047D">
      <w:pPr>
        <w:pStyle w:val="a3"/>
        <w:spacing w:before="1" w:line="237" w:lineRule="auto"/>
        <w:ind w:left="425" w:right="430" w:firstLine="720"/>
      </w:pPr>
      <w:r>
        <w:t>выявление</w:t>
      </w:r>
      <w:r>
        <w:rPr>
          <w:spacing w:val="-9"/>
        </w:rPr>
        <w:t xml:space="preserve"> </w:t>
      </w:r>
      <w:r>
        <w:t>проблемных</w:t>
      </w:r>
      <w:r>
        <w:rPr>
          <w:spacing w:val="-13"/>
        </w:rPr>
        <w:t xml:space="preserve"> </w:t>
      </w:r>
      <w:r>
        <w:t>зон</w:t>
      </w:r>
      <w:r>
        <w:rPr>
          <w:spacing w:val="-12"/>
        </w:rPr>
        <w:t xml:space="preserve"> </w:t>
      </w:r>
      <w:r>
        <w:t>и</w:t>
      </w:r>
      <w:r>
        <w:rPr>
          <w:spacing w:val="-12"/>
        </w:rPr>
        <w:t xml:space="preserve"> </w:t>
      </w:r>
      <w:r>
        <w:t>установление</w:t>
      </w:r>
      <w:r>
        <w:rPr>
          <w:spacing w:val="-14"/>
        </w:rPr>
        <w:t xml:space="preserve"> </w:t>
      </w:r>
      <w:r>
        <w:t>необходимых</w:t>
      </w:r>
      <w:r>
        <w:rPr>
          <w:spacing w:val="-13"/>
        </w:rPr>
        <w:t xml:space="preserve"> </w:t>
      </w:r>
      <w:r>
        <w:t>изменений</w:t>
      </w:r>
      <w:r>
        <w:rPr>
          <w:spacing w:val="-12"/>
        </w:rPr>
        <w:t xml:space="preserve"> </w:t>
      </w:r>
      <w:r>
        <w:t>в</w:t>
      </w:r>
      <w:r>
        <w:rPr>
          <w:spacing w:val="-11"/>
        </w:rPr>
        <w:t xml:space="preserve"> </w:t>
      </w:r>
      <w:r>
        <w:t>имеющихся</w:t>
      </w:r>
      <w:r>
        <w:rPr>
          <w:spacing w:val="-3"/>
        </w:rPr>
        <w:t xml:space="preserve"> </w:t>
      </w:r>
      <w:r>
        <w:t>условиях для приведения их в соответствие с требованиями ФГОС;</w:t>
      </w:r>
    </w:p>
    <w:p w:rsidR="002728F3" w:rsidRDefault="00E3047D">
      <w:pPr>
        <w:pStyle w:val="a3"/>
        <w:spacing w:before="3"/>
        <w:ind w:left="425" w:right="426" w:firstLine="720"/>
      </w:pPr>
      <w:r>
        <w:t>разработку</w:t>
      </w:r>
      <w:r>
        <w:rPr>
          <w:spacing w:val="-6"/>
        </w:rPr>
        <w:t xml:space="preserve"> </w:t>
      </w:r>
      <w:r>
        <w:t>механизмов достижения</w:t>
      </w:r>
      <w:r>
        <w:rPr>
          <w:spacing w:val="-1"/>
        </w:rPr>
        <w:t xml:space="preserve"> </w:t>
      </w:r>
      <w:r>
        <w:t>целевых</w:t>
      </w:r>
      <w:r>
        <w:rPr>
          <w:spacing w:val="-1"/>
        </w:rPr>
        <w:t xml:space="preserve"> </w:t>
      </w:r>
      <w:r>
        <w:t xml:space="preserve">ориентиров в системе условий для реализации требований ФГОС с привлечением всех участников образовательной деятельности и возможных </w:t>
      </w:r>
      <w:r>
        <w:rPr>
          <w:spacing w:val="-2"/>
        </w:rPr>
        <w:t>партнёров;</w:t>
      </w:r>
    </w:p>
    <w:p w:rsidR="002728F3" w:rsidRDefault="00E3047D">
      <w:pPr>
        <w:pStyle w:val="a3"/>
        <w:spacing w:line="237" w:lineRule="auto"/>
        <w:ind w:left="425" w:right="429" w:firstLine="720"/>
      </w:pPr>
      <w:r>
        <w:t>разработку</w:t>
      </w:r>
      <w:r>
        <w:rPr>
          <w:spacing w:val="-15"/>
        </w:rPr>
        <w:t xml:space="preserve"> </w:t>
      </w:r>
      <w:r>
        <w:t>сетевого</w:t>
      </w:r>
      <w:r>
        <w:rPr>
          <w:spacing w:val="-7"/>
        </w:rPr>
        <w:t xml:space="preserve"> </w:t>
      </w:r>
      <w:r>
        <w:t>графика</w:t>
      </w:r>
      <w:r>
        <w:rPr>
          <w:spacing w:val="-8"/>
        </w:rPr>
        <w:t xml:space="preserve"> </w:t>
      </w:r>
      <w:r>
        <w:t>(дорожной</w:t>
      </w:r>
      <w:r>
        <w:rPr>
          <w:spacing w:val="-6"/>
        </w:rPr>
        <w:t xml:space="preserve"> </w:t>
      </w:r>
      <w:r>
        <w:t>карты)</w:t>
      </w:r>
      <w:r>
        <w:rPr>
          <w:spacing w:val="-10"/>
        </w:rPr>
        <w:t xml:space="preserve"> </w:t>
      </w:r>
      <w:r>
        <w:t>создания</w:t>
      </w:r>
      <w:r>
        <w:rPr>
          <w:spacing w:val="-7"/>
        </w:rPr>
        <w:t xml:space="preserve"> </w:t>
      </w:r>
      <w:r>
        <w:t>необходимой</w:t>
      </w:r>
      <w:r>
        <w:rPr>
          <w:spacing w:val="-6"/>
        </w:rPr>
        <w:t xml:space="preserve"> </w:t>
      </w:r>
      <w:r>
        <w:t>системы</w:t>
      </w:r>
      <w:r>
        <w:rPr>
          <w:spacing w:val="-5"/>
        </w:rPr>
        <w:t xml:space="preserve"> </w:t>
      </w:r>
      <w:r>
        <w:t>условий</w:t>
      </w:r>
      <w:r>
        <w:rPr>
          <w:spacing w:val="-6"/>
        </w:rPr>
        <w:t xml:space="preserve"> </w:t>
      </w:r>
      <w:r>
        <w:t>для реализации требований ФГОС;</w:t>
      </w:r>
    </w:p>
    <w:p w:rsidR="002728F3" w:rsidRDefault="002728F3">
      <w:pPr>
        <w:pStyle w:val="a3"/>
        <w:spacing w:line="237" w:lineRule="auto"/>
        <w:sectPr w:rsidR="002728F3">
          <w:pgSz w:w="11910" w:h="16840"/>
          <w:pgMar w:top="940" w:right="141" w:bottom="700" w:left="708" w:header="0" w:footer="455" w:gutter="0"/>
          <w:cols w:space="720"/>
        </w:sectPr>
      </w:pPr>
    </w:p>
    <w:p w:rsidR="002728F3" w:rsidRDefault="00E3047D">
      <w:pPr>
        <w:pStyle w:val="a3"/>
        <w:spacing w:before="66"/>
        <w:ind w:left="578"/>
        <w:jc w:val="left"/>
      </w:pPr>
      <w:r>
        <w:lastRenderedPageBreak/>
        <w:t>Сетевой</w:t>
      </w:r>
      <w:r>
        <w:rPr>
          <w:spacing w:val="-6"/>
        </w:rPr>
        <w:t xml:space="preserve"> </w:t>
      </w:r>
      <w:r>
        <w:t>график</w:t>
      </w:r>
      <w:r>
        <w:rPr>
          <w:spacing w:val="-5"/>
        </w:rPr>
        <w:t xml:space="preserve"> </w:t>
      </w:r>
      <w:r>
        <w:t>(дорожная</w:t>
      </w:r>
      <w:r>
        <w:rPr>
          <w:spacing w:val="-2"/>
        </w:rPr>
        <w:t xml:space="preserve"> </w:t>
      </w:r>
      <w:r>
        <w:t>карта)</w:t>
      </w:r>
      <w:r>
        <w:rPr>
          <w:spacing w:val="-1"/>
        </w:rPr>
        <w:t xml:space="preserve"> </w:t>
      </w:r>
      <w:r>
        <w:t>по</w:t>
      </w:r>
      <w:r>
        <w:rPr>
          <w:spacing w:val="-2"/>
        </w:rPr>
        <w:t xml:space="preserve"> </w:t>
      </w:r>
      <w:r>
        <w:t>формированию</w:t>
      </w:r>
      <w:r>
        <w:rPr>
          <w:spacing w:val="-5"/>
        </w:rPr>
        <w:t xml:space="preserve"> </w:t>
      </w:r>
      <w:r>
        <w:t>необходимой</w:t>
      </w:r>
      <w:r>
        <w:rPr>
          <w:spacing w:val="-1"/>
        </w:rPr>
        <w:t xml:space="preserve"> </w:t>
      </w:r>
      <w:r>
        <w:t>системы</w:t>
      </w:r>
      <w:r>
        <w:rPr>
          <w:spacing w:val="25"/>
        </w:rPr>
        <w:t xml:space="preserve">  </w:t>
      </w:r>
      <w:r>
        <w:rPr>
          <w:spacing w:val="-2"/>
        </w:rPr>
        <w:t>условий.</w:t>
      </w:r>
    </w:p>
    <w:p w:rsidR="002728F3" w:rsidRDefault="002728F3">
      <w:pPr>
        <w:pStyle w:val="a3"/>
        <w:spacing w:before="54" w:after="1"/>
        <w:ind w:left="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3068"/>
        <w:gridCol w:w="4792"/>
        <w:gridCol w:w="1704"/>
      </w:tblGrid>
      <w:tr w:rsidR="002728F3">
        <w:trPr>
          <w:trHeight w:val="551"/>
        </w:trPr>
        <w:tc>
          <w:tcPr>
            <w:tcW w:w="519" w:type="dxa"/>
          </w:tcPr>
          <w:p w:rsidR="002728F3" w:rsidRDefault="00E3047D">
            <w:pPr>
              <w:pStyle w:val="TableParagraph"/>
              <w:spacing w:before="270" w:line="261" w:lineRule="exact"/>
              <w:ind w:left="4"/>
              <w:rPr>
                <w:sz w:val="24"/>
              </w:rPr>
            </w:pPr>
            <w:r>
              <w:rPr>
                <w:spacing w:val="-10"/>
                <w:sz w:val="24"/>
              </w:rPr>
              <w:t>№</w:t>
            </w:r>
          </w:p>
        </w:tc>
        <w:tc>
          <w:tcPr>
            <w:tcW w:w="3068" w:type="dxa"/>
          </w:tcPr>
          <w:p w:rsidR="002728F3" w:rsidRDefault="00E3047D">
            <w:pPr>
              <w:pStyle w:val="TableParagraph"/>
              <w:spacing w:line="268" w:lineRule="exact"/>
              <w:ind w:left="729"/>
              <w:rPr>
                <w:sz w:val="24"/>
              </w:rPr>
            </w:pPr>
            <w:r>
              <w:rPr>
                <w:spacing w:val="-2"/>
                <w:sz w:val="24"/>
              </w:rPr>
              <w:t>Направления</w:t>
            </w:r>
          </w:p>
          <w:p w:rsidR="002728F3" w:rsidRDefault="00E3047D">
            <w:pPr>
              <w:pStyle w:val="TableParagraph"/>
              <w:spacing w:before="2" w:line="261" w:lineRule="exact"/>
              <w:ind w:left="729"/>
              <w:rPr>
                <w:sz w:val="24"/>
              </w:rPr>
            </w:pPr>
            <w:r>
              <w:rPr>
                <w:spacing w:val="-2"/>
                <w:sz w:val="24"/>
              </w:rPr>
              <w:t>мероприятий</w:t>
            </w:r>
          </w:p>
        </w:tc>
        <w:tc>
          <w:tcPr>
            <w:tcW w:w="4792" w:type="dxa"/>
          </w:tcPr>
          <w:p w:rsidR="002728F3" w:rsidRDefault="00E3047D">
            <w:pPr>
              <w:pStyle w:val="TableParagraph"/>
              <w:spacing w:line="268" w:lineRule="exact"/>
              <w:ind w:left="725"/>
              <w:rPr>
                <w:sz w:val="24"/>
              </w:rPr>
            </w:pPr>
            <w:r>
              <w:rPr>
                <w:sz w:val="24"/>
              </w:rPr>
              <w:t>Мероприятия</w:t>
            </w:r>
            <w:r>
              <w:rPr>
                <w:spacing w:val="-9"/>
                <w:sz w:val="24"/>
              </w:rPr>
              <w:t xml:space="preserve"> </w:t>
            </w:r>
            <w:r>
              <w:rPr>
                <w:sz w:val="24"/>
              </w:rPr>
              <w:t>школьного</w:t>
            </w:r>
            <w:r>
              <w:rPr>
                <w:spacing w:val="-3"/>
                <w:sz w:val="24"/>
              </w:rPr>
              <w:t xml:space="preserve"> </w:t>
            </w:r>
            <w:r>
              <w:rPr>
                <w:spacing w:val="-2"/>
                <w:sz w:val="24"/>
              </w:rPr>
              <w:t>уровня</w:t>
            </w:r>
          </w:p>
        </w:tc>
        <w:tc>
          <w:tcPr>
            <w:tcW w:w="1704" w:type="dxa"/>
          </w:tcPr>
          <w:p w:rsidR="002728F3" w:rsidRDefault="00E3047D">
            <w:pPr>
              <w:pStyle w:val="TableParagraph"/>
              <w:spacing w:line="268" w:lineRule="exact"/>
              <w:ind w:left="724"/>
              <w:rPr>
                <w:sz w:val="24"/>
              </w:rPr>
            </w:pPr>
            <w:r>
              <w:rPr>
                <w:spacing w:val="-2"/>
                <w:sz w:val="24"/>
              </w:rPr>
              <w:t>сроки</w:t>
            </w:r>
          </w:p>
        </w:tc>
      </w:tr>
      <w:tr w:rsidR="002728F3">
        <w:trPr>
          <w:trHeight w:val="772"/>
        </w:trPr>
        <w:tc>
          <w:tcPr>
            <w:tcW w:w="519" w:type="dxa"/>
            <w:vMerge w:val="restart"/>
          </w:tcPr>
          <w:p w:rsidR="002728F3" w:rsidRDefault="00E3047D">
            <w:pPr>
              <w:pStyle w:val="TableParagraph"/>
              <w:spacing w:before="270"/>
              <w:ind w:left="4"/>
              <w:rPr>
                <w:sz w:val="24"/>
              </w:rPr>
            </w:pPr>
            <w:r>
              <w:rPr>
                <w:spacing w:val="-10"/>
                <w:sz w:val="24"/>
              </w:rPr>
              <w:t>1</w:t>
            </w:r>
          </w:p>
        </w:tc>
        <w:tc>
          <w:tcPr>
            <w:tcW w:w="3068" w:type="dxa"/>
            <w:vMerge w:val="restart"/>
          </w:tcPr>
          <w:p w:rsidR="002728F3" w:rsidRDefault="00E3047D">
            <w:pPr>
              <w:pStyle w:val="TableParagraph"/>
              <w:tabs>
                <w:tab w:val="left" w:pos="1626"/>
              </w:tabs>
              <w:ind w:left="9" w:right="-15"/>
              <w:jc w:val="both"/>
              <w:rPr>
                <w:sz w:val="24"/>
              </w:rPr>
            </w:pPr>
            <w:r>
              <w:rPr>
                <w:spacing w:val="-2"/>
                <w:sz w:val="24"/>
              </w:rPr>
              <w:t>Создание</w:t>
            </w:r>
            <w:r>
              <w:rPr>
                <w:sz w:val="24"/>
              </w:rPr>
              <w:tab/>
            </w:r>
            <w:r>
              <w:rPr>
                <w:spacing w:val="-2"/>
                <w:sz w:val="24"/>
              </w:rPr>
              <w:t xml:space="preserve">нормативного </w:t>
            </w:r>
            <w:r>
              <w:rPr>
                <w:sz w:val="24"/>
              </w:rPr>
              <w:t>обеспечения реализации ФГОС и ФАОП</w:t>
            </w:r>
          </w:p>
        </w:tc>
        <w:tc>
          <w:tcPr>
            <w:tcW w:w="4792" w:type="dxa"/>
          </w:tcPr>
          <w:p w:rsidR="002728F3" w:rsidRDefault="00E3047D">
            <w:pPr>
              <w:pStyle w:val="TableParagraph"/>
              <w:spacing w:line="242" w:lineRule="auto"/>
              <w:ind w:left="725"/>
              <w:rPr>
                <w:sz w:val="24"/>
              </w:rPr>
            </w:pPr>
            <w:r>
              <w:rPr>
                <w:sz w:val="24"/>
              </w:rPr>
              <w:t>Разработка</w:t>
            </w:r>
            <w:r>
              <w:rPr>
                <w:spacing w:val="-14"/>
                <w:sz w:val="24"/>
              </w:rPr>
              <w:t xml:space="preserve"> </w:t>
            </w:r>
            <w:r>
              <w:rPr>
                <w:sz w:val="24"/>
              </w:rPr>
              <w:t>программы</w:t>
            </w:r>
            <w:r>
              <w:rPr>
                <w:spacing w:val="-14"/>
                <w:sz w:val="24"/>
              </w:rPr>
              <w:t xml:space="preserve"> </w:t>
            </w:r>
            <w:r>
              <w:rPr>
                <w:sz w:val="24"/>
              </w:rPr>
              <w:t>АООП</w:t>
            </w:r>
            <w:r>
              <w:rPr>
                <w:spacing w:val="-14"/>
                <w:sz w:val="24"/>
              </w:rPr>
              <w:t xml:space="preserve"> </w:t>
            </w:r>
            <w:r>
              <w:rPr>
                <w:sz w:val="24"/>
              </w:rPr>
              <w:t>ООО. Утверждение данной программы.</w:t>
            </w:r>
          </w:p>
        </w:tc>
        <w:tc>
          <w:tcPr>
            <w:tcW w:w="1704" w:type="dxa"/>
          </w:tcPr>
          <w:p w:rsidR="002728F3" w:rsidRDefault="00E3047D">
            <w:pPr>
              <w:pStyle w:val="TableParagraph"/>
              <w:spacing w:line="268" w:lineRule="exact"/>
              <w:ind w:right="464"/>
              <w:jc w:val="right"/>
              <w:rPr>
                <w:sz w:val="24"/>
              </w:rPr>
            </w:pPr>
            <w:r>
              <w:rPr>
                <w:spacing w:val="-2"/>
                <w:sz w:val="24"/>
              </w:rPr>
              <w:t>Апрель-</w:t>
            </w:r>
            <w:r>
              <w:rPr>
                <w:spacing w:val="-5"/>
                <w:sz w:val="24"/>
              </w:rPr>
              <w:t>май</w:t>
            </w:r>
          </w:p>
          <w:p w:rsidR="002728F3" w:rsidRDefault="00E3047D">
            <w:pPr>
              <w:pStyle w:val="TableParagraph"/>
              <w:spacing w:before="2"/>
              <w:ind w:right="377"/>
              <w:jc w:val="right"/>
              <w:rPr>
                <w:sz w:val="24"/>
              </w:rPr>
            </w:pPr>
            <w:r>
              <w:rPr>
                <w:spacing w:val="-4"/>
                <w:sz w:val="24"/>
              </w:rPr>
              <w:t>Июнь</w:t>
            </w:r>
          </w:p>
        </w:tc>
      </w:tr>
      <w:tr w:rsidR="002728F3">
        <w:trPr>
          <w:trHeight w:val="830"/>
        </w:trPr>
        <w:tc>
          <w:tcPr>
            <w:tcW w:w="519" w:type="dxa"/>
            <w:vMerge/>
            <w:tcBorders>
              <w:top w:val="nil"/>
            </w:tcBorders>
          </w:tcPr>
          <w:p w:rsidR="002728F3" w:rsidRDefault="002728F3">
            <w:pPr>
              <w:rPr>
                <w:sz w:val="2"/>
                <w:szCs w:val="2"/>
              </w:rPr>
            </w:pPr>
          </w:p>
        </w:tc>
        <w:tc>
          <w:tcPr>
            <w:tcW w:w="3068" w:type="dxa"/>
            <w:vMerge/>
            <w:tcBorders>
              <w:top w:val="nil"/>
            </w:tcBorders>
          </w:tcPr>
          <w:p w:rsidR="002728F3" w:rsidRDefault="002728F3">
            <w:pPr>
              <w:rPr>
                <w:sz w:val="2"/>
                <w:szCs w:val="2"/>
              </w:rPr>
            </w:pPr>
          </w:p>
        </w:tc>
        <w:tc>
          <w:tcPr>
            <w:tcW w:w="4792" w:type="dxa"/>
          </w:tcPr>
          <w:p w:rsidR="002728F3" w:rsidRDefault="00E3047D">
            <w:pPr>
              <w:pStyle w:val="TableParagraph"/>
              <w:spacing w:line="274" w:lineRule="exact"/>
              <w:ind w:left="4" w:right="-15"/>
              <w:jc w:val="both"/>
              <w:rPr>
                <w:sz w:val="24"/>
              </w:rPr>
            </w:pPr>
            <w:r>
              <w:rPr>
                <w:sz w:val="24"/>
              </w:rPr>
              <w:t>Определение списка учебников и учебных пособий, используемых в образовательном процессе в соответствии с ФГОС .</w:t>
            </w:r>
          </w:p>
        </w:tc>
        <w:tc>
          <w:tcPr>
            <w:tcW w:w="1704" w:type="dxa"/>
          </w:tcPr>
          <w:p w:rsidR="002728F3" w:rsidRDefault="00E3047D">
            <w:pPr>
              <w:pStyle w:val="TableParagraph"/>
              <w:spacing w:line="273" w:lineRule="exact"/>
              <w:ind w:right="99"/>
              <w:jc w:val="right"/>
              <w:rPr>
                <w:sz w:val="24"/>
              </w:rPr>
            </w:pPr>
            <w:r>
              <w:rPr>
                <w:spacing w:val="-2"/>
                <w:sz w:val="24"/>
              </w:rPr>
              <w:t>Февраль</w:t>
            </w:r>
          </w:p>
        </w:tc>
      </w:tr>
      <w:tr w:rsidR="002728F3">
        <w:trPr>
          <w:trHeight w:val="2482"/>
        </w:trPr>
        <w:tc>
          <w:tcPr>
            <w:tcW w:w="519" w:type="dxa"/>
          </w:tcPr>
          <w:p w:rsidR="002728F3" w:rsidRDefault="00E3047D">
            <w:pPr>
              <w:pStyle w:val="TableParagraph"/>
              <w:spacing w:before="265"/>
              <w:ind w:left="4"/>
              <w:rPr>
                <w:sz w:val="24"/>
              </w:rPr>
            </w:pPr>
            <w:r>
              <w:rPr>
                <w:spacing w:val="-10"/>
                <w:sz w:val="24"/>
              </w:rPr>
              <w:t>2</w:t>
            </w:r>
          </w:p>
        </w:tc>
        <w:tc>
          <w:tcPr>
            <w:tcW w:w="3068" w:type="dxa"/>
          </w:tcPr>
          <w:p w:rsidR="002728F3" w:rsidRDefault="00E3047D">
            <w:pPr>
              <w:pStyle w:val="TableParagraph"/>
              <w:tabs>
                <w:tab w:val="left" w:pos="1881"/>
              </w:tabs>
              <w:ind w:left="9" w:right="-15"/>
              <w:jc w:val="both"/>
              <w:rPr>
                <w:sz w:val="24"/>
              </w:rPr>
            </w:pPr>
            <w:r>
              <w:rPr>
                <w:spacing w:val="-2"/>
                <w:sz w:val="24"/>
              </w:rPr>
              <w:t>Создание</w:t>
            </w:r>
            <w:r>
              <w:rPr>
                <w:sz w:val="24"/>
              </w:rPr>
              <w:tab/>
            </w:r>
            <w:r>
              <w:rPr>
                <w:spacing w:val="-2"/>
                <w:sz w:val="24"/>
              </w:rPr>
              <w:t xml:space="preserve">финансово- </w:t>
            </w:r>
            <w:r>
              <w:rPr>
                <w:sz w:val="24"/>
              </w:rPr>
              <w:t>экономического обеспечения ФГОС и ФАОП</w:t>
            </w:r>
          </w:p>
        </w:tc>
        <w:tc>
          <w:tcPr>
            <w:tcW w:w="4792" w:type="dxa"/>
          </w:tcPr>
          <w:p w:rsidR="002728F3" w:rsidRDefault="00E3047D">
            <w:pPr>
              <w:pStyle w:val="TableParagraph"/>
              <w:tabs>
                <w:tab w:val="left" w:pos="4023"/>
              </w:tabs>
              <w:ind w:left="4" w:right="-15"/>
              <w:jc w:val="both"/>
              <w:rPr>
                <w:sz w:val="24"/>
              </w:rPr>
            </w:pPr>
            <w:r>
              <w:rPr>
                <w:sz w:val="24"/>
              </w:rPr>
              <w:t>Разработка (внесение изменений) локальных актов, регламентирующих установление заработной платы работников ОО, в т.ч. стимулирующих</w:t>
            </w:r>
            <w:r>
              <w:rPr>
                <w:spacing w:val="61"/>
                <w:sz w:val="24"/>
              </w:rPr>
              <w:t xml:space="preserve">  </w:t>
            </w:r>
            <w:r>
              <w:rPr>
                <w:sz w:val="24"/>
              </w:rPr>
              <w:t>надбавок</w:t>
            </w:r>
            <w:r>
              <w:rPr>
                <w:spacing w:val="62"/>
                <w:sz w:val="24"/>
              </w:rPr>
              <w:t xml:space="preserve">  </w:t>
            </w:r>
            <w:r>
              <w:rPr>
                <w:spacing w:val="-10"/>
                <w:sz w:val="24"/>
              </w:rPr>
              <w:t>и</w:t>
            </w:r>
            <w:r>
              <w:rPr>
                <w:sz w:val="24"/>
              </w:rPr>
              <w:tab/>
            </w:r>
            <w:r>
              <w:rPr>
                <w:spacing w:val="-2"/>
                <w:sz w:val="24"/>
              </w:rPr>
              <w:t>доплат,</w:t>
            </w:r>
          </w:p>
          <w:p w:rsidR="002728F3" w:rsidRDefault="00E3047D">
            <w:pPr>
              <w:pStyle w:val="TableParagraph"/>
              <w:ind w:left="710"/>
              <w:jc w:val="both"/>
              <w:rPr>
                <w:sz w:val="24"/>
              </w:rPr>
            </w:pPr>
            <w:r>
              <w:rPr>
                <w:sz w:val="24"/>
              </w:rPr>
              <w:t>порядка и</w:t>
            </w:r>
            <w:r>
              <w:rPr>
                <w:spacing w:val="-3"/>
                <w:sz w:val="24"/>
              </w:rPr>
              <w:t xml:space="preserve"> </w:t>
            </w:r>
            <w:r>
              <w:rPr>
                <w:sz w:val="24"/>
              </w:rPr>
              <w:t>размеров</w:t>
            </w:r>
            <w:r>
              <w:rPr>
                <w:spacing w:val="29"/>
                <w:sz w:val="24"/>
              </w:rPr>
              <w:t xml:space="preserve">  </w:t>
            </w:r>
            <w:r>
              <w:rPr>
                <w:spacing w:val="-2"/>
                <w:sz w:val="24"/>
              </w:rPr>
              <w:t>стимулирования.</w:t>
            </w:r>
          </w:p>
          <w:p w:rsidR="002728F3" w:rsidRDefault="00E3047D">
            <w:pPr>
              <w:pStyle w:val="TableParagraph"/>
              <w:spacing w:before="268"/>
              <w:ind w:left="4" w:right="-15"/>
              <w:jc w:val="both"/>
              <w:rPr>
                <w:sz w:val="24"/>
              </w:rPr>
            </w:pPr>
            <w:r>
              <w:rPr>
                <w:sz w:val="24"/>
              </w:rPr>
              <w:t>Заключение дополнительных соглашений к трудовому</w:t>
            </w:r>
            <w:r>
              <w:rPr>
                <w:spacing w:val="53"/>
                <w:w w:val="150"/>
                <w:sz w:val="24"/>
              </w:rPr>
              <w:t xml:space="preserve">  </w:t>
            </w:r>
            <w:r>
              <w:rPr>
                <w:sz w:val="24"/>
              </w:rPr>
              <w:t>договору</w:t>
            </w:r>
            <w:r>
              <w:rPr>
                <w:spacing w:val="54"/>
                <w:w w:val="150"/>
                <w:sz w:val="24"/>
              </w:rPr>
              <w:t xml:space="preserve">  </w:t>
            </w:r>
            <w:r>
              <w:rPr>
                <w:sz w:val="24"/>
              </w:rPr>
              <w:t>с</w:t>
            </w:r>
            <w:r>
              <w:rPr>
                <w:spacing w:val="58"/>
                <w:w w:val="150"/>
                <w:sz w:val="24"/>
              </w:rPr>
              <w:t xml:space="preserve">  </w:t>
            </w:r>
            <w:r>
              <w:rPr>
                <w:spacing w:val="-2"/>
                <w:sz w:val="24"/>
              </w:rPr>
              <w:t>педагогическими</w:t>
            </w:r>
          </w:p>
          <w:p w:rsidR="002728F3" w:rsidRDefault="00E3047D">
            <w:pPr>
              <w:pStyle w:val="TableParagraph"/>
              <w:spacing w:before="1" w:line="261" w:lineRule="exact"/>
              <w:ind w:left="4"/>
              <w:jc w:val="both"/>
              <w:rPr>
                <w:sz w:val="24"/>
              </w:rPr>
            </w:pPr>
            <w:r>
              <w:rPr>
                <w:spacing w:val="-2"/>
                <w:sz w:val="24"/>
              </w:rPr>
              <w:t>работниками.</w:t>
            </w:r>
          </w:p>
        </w:tc>
        <w:tc>
          <w:tcPr>
            <w:tcW w:w="1704" w:type="dxa"/>
          </w:tcPr>
          <w:p w:rsidR="002728F3" w:rsidRDefault="00E3047D">
            <w:pPr>
              <w:pStyle w:val="TableParagraph"/>
              <w:spacing w:line="268" w:lineRule="exact"/>
              <w:ind w:right="8"/>
              <w:jc w:val="right"/>
              <w:rPr>
                <w:sz w:val="24"/>
              </w:rPr>
            </w:pPr>
            <w:r>
              <w:rPr>
                <w:spacing w:val="-2"/>
                <w:sz w:val="24"/>
              </w:rPr>
              <w:t>Сентябрь</w:t>
            </w:r>
          </w:p>
        </w:tc>
      </w:tr>
      <w:tr w:rsidR="002728F3">
        <w:trPr>
          <w:trHeight w:val="825"/>
        </w:trPr>
        <w:tc>
          <w:tcPr>
            <w:tcW w:w="519" w:type="dxa"/>
            <w:vMerge w:val="restart"/>
          </w:tcPr>
          <w:p w:rsidR="002728F3" w:rsidRDefault="00E3047D">
            <w:pPr>
              <w:pStyle w:val="TableParagraph"/>
              <w:spacing w:before="270"/>
              <w:ind w:left="4"/>
              <w:rPr>
                <w:sz w:val="24"/>
              </w:rPr>
            </w:pPr>
            <w:r>
              <w:rPr>
                <w:spacing w:val="-10"/>
                <w:sz w:val="24"/>
              </w:rPr>
              <w:t>3</w:t>
            </w:r>
          </w:p>
        </w:tc>
        <w:tc>
          <w:tcPr>
            <w:tcW w:w="3068" w:type="dxa"/>
            <w:vMerge w:val="restart"/>
          </w:tcPr>
          <w:p w:rsidR="002728F3" w:rsidRDefault="00E3047D">
            <w:pPr>
              <w:pStyle w:val="TableParagraph"/>
              <w:ind w:left="9" w:right="-15"/>
              <w:jc w:val="both"/>
              <w:rPr>
                <w:sz w:val="24"/>
              </w:rPr>
            </w:pPr>
            <w:r>
              <w:rPr>
                <w:sz w:val="24"/>
              </w:rPr>
              <w:t>Создание организационного обеспечения реализации ФГОС и ФАОП</w:t>
            </w:r>
          </w:p>
        </w:tc>
        <w:tc>
          <w:tcPr>
            <w:tcW w:w="4792" w:type="dxa"/>
          </w:tcPr>
          <w:p w:rsidR="002728F3" w:rsidRDefault="00E3047D">
            <w:pPr>
              <w:pStyle w:val="TableParagraph"/>
              <w:tabs>
                <w:tab w:val="left" w:pos="1409"/>
                <w:tab w:val="left" w:pos="2503"/>
                <w:tab w:val="left" w:pos="4378"/>
              </w:tabs>
              <w:spacing w:line="268" w:lineRule="exact"/>
              <w:ind w:left="4" w:right="-15"/>
              <w:rPr>
                <w:sz w:val="24"/>
              </w:rPr>
            </w:pPr>
            <w:r>
              <w:rPr>
                <w:spacing w:val="-2"/>
                <w:sz w:val="24"/>
              </w:rPr>
              <w:t>Реализация</w:t>
            </w:r>
            <w:r>
              <w:rPr>
                <w:sz w:val="24"/>
              </w:rPr>
              <w:tab/>
            </w:r>
            <w:r>
              <w:rPr>
                <w:spacing w:val="-2"/>
                <w:sz w:val="24"/>
              </w:rPr>
              <w:t>моделей</w:t>
            </w:r>
            <w:r>
              <w:rPr>
                <w:sz w:val="24"/>
              </w:rPr>
              <w:tab/>
            </w:r>
            <w:r>
              <w:rPr>
                <w:spacing w:val="-2"/>
                <w:sz w:val="24"/>
              </w:rPr>
              <w:t>взаимодействия</w:t>
            </w:r>
            <w:r>
              <w:rPr>
                <w:sz w:val="24"/>
              </w:rPr>
              <w:tab/>
            </w:r>
            <w:r>
              <w:rPr>
                <w:spacing w:val="-5"/>
                <w:sz w:val="24"/>
              </w:rPr>
              <w:t>ОО,</w:t>
            </w:r>
          </w:p>
          <w:p w:rsidR="002728F3" w:rsidRDefault="00E3047D">
            <w:pPr>
              <w:pStyle w:val="TableParagraph"/>
              <w:tabs>
                <w:tab w:val="left" w:pos="2127"/>
              </w:tabs>
              <w:spacing w:line="274" w:lineRule="exact"/>
              <w:ind w:left="4" w:right="397"/>
              <w:rPr>
                <w:sz w:val="24"/>
              </w:rPr>
            </w:pPr>
            <w:r>
              <w:rPr>
                <w:spacing w:val="-2"/>
                <w:sz w:val="24"/>
              </w:rPr>
              <w:t>дополнительного</w:t>
            </w:r>
            <w:r>
              <w:rPr>
                <w:sz w:val="24"/>
              </w:rPr>
              <w:tab/>
              <w:t>образования</w:t>
            </w:r>
            <w:r>
              <w:rPr>
                <w:spacing w:val="40"/>
                <w:sz w:val="24"/>
              </w:rPr>
              <w:t xml:space="preserve"> </w:t>
            </w:r>
            <w:r>
              <w:rPr>
                <w:sz w:val="24"/>
              </w:rPr>
              <w:t>детей</w:t>
            </w:r>
            <w:r>
              <w:rPr>
                <w:spacing w:val="40"/>
                <w:sz w:val="24"/>
              </w:rPr>
              <w:t xml:space="preserve"> </w:t>
            </w:r>
            <w:r>
              <w:rPr>
                <w:sz w:val="24"/>
              </w:rPr>
              <w:t>и учреждений культуры и спорта.</w:t>
            </w:r>
          </w:p>
        </w:tc>
        <w:tc>
          <w:tcPr>
            <w:tcW w:w="1704" w:type="dxa"/>
          </w:tcPr>
          <w:p w:rsidR="002728F3" w:rsidRDefault="00E3047D">
            <w:pPr>
              <w:pStyle w:val="TableParagraph"/>
              <w:spacing w:line="268" w:lineRule="exact"/>
              <w:ind w:right="8"/>
              <w:jc w:val="right"/>
              <w:rPr>
                <w:sz w:val="24"/>
              </w:rPr>
            </w:pPr>
            <w:r>
              <w:rPr>
                <w:spacing w:val="-2"/>
                <w:sz w:val="24"/>
              </w:rPr>
              <w:t>Сентябрь</w:t>
            </w:r>
          </w:p>
        </w:tc>
      </w:tr>
      <w:tr w:rsidR="002728F3">
        <w:trPr>
          <w:trHeight w:val="830"/>
        </w:trPr>
        <w:tc>
          <w:tcPr>
            <w:tcW w:w="519" w:type="dxa"/>
            <w:vMerge/>
            <w:tcBorders>
              <w:top w:val="nil"/>
            </w:tcBorders>
          </w:tcPr>
          <w:p w:rsidR="002728F3" w:rsidRDefault="002728F3">
            <w:pPr>
              <w:rPr>
                <w:sz w:val="2"/>
                <w:szCs w:val="2"/>
              </w:rPr>
            </w:pPr>
          </w:p>
        </w:tc>
        <w:tc>
          <w:tcPr>
            <w:tcW w:w="3068" w:type="dxa"/>
            <w:vMerge/>
            <w:tcBorders>
              <w:top w:val="nil"/>
            </w:tcBorders>
          </w:tcPr>
          <w:p w:rsidR="002728F3" w:rsidRDefault="002728F3">
            <w:pPr>
              <w:rPr>
                <w:sz w:val="2"/>
                <w:szCs w:val="2"/>
              </w:rPr>
            </w:pPr>
          </w:p>
        </w:tc>
        <w:tc>
          <w:tcPr>
            <w:tcW w:w="4792" w:type="dxa"/>
          </w:tcPr>
          <w:p w:rsidR="002728F3" w:rsidRDefault="00E3047D">
            <w:pPr>
              <w:pStyle w:val="TableParagraph"/>
              <w:tabs>
                <w:tab w:val="left" w:pos="1213"/>
                <w:tab w:val="left" w:pos="2321"/>
                <w:tab w:val="left" w:pos="3995"/>
              </w:tabs>
              <w:spacing w:line="272" w:lineRule="exact"/>
              <w:ind w:left="4" w:right="-15"/>
              <w:rPr>
                <w:sz w:val="24"/>
              </w:rPr>
            </w:pPr>
            <w:r>
              <w:rPr>
                <w:spacing w:val="-2"/>
                <w:sz w:val="24"/>
              </w:rPr>
              <w:t>Создание</w:t>
            </w:r>
            <w:r>
              <w:rPr>
                <w:sz w:val="24"/>
              </w:rPr>
              <w:tab/>
            </w:r>
            <w:r>
              <w:rPr>
                <w:spacing w:val="-2"/>
                <w:sz w:val="24"/>
              </w:rPr>
              <w:t>системы</w:t>
            </w:r>
            <w:r>
              <w:rPr>
                <w:sz w:val="24"/>
              </w:rPr>
              <w:tab/>
            </w:r>
            <w:r>
              <w:rPr>
                <w:spacing w:val="-2"/>
                <w:sz w:val="24"/>
              </w:rPr>
              <w:t>методической</w:t>
            </w:r>
            <w:r>
              <w:rPr>
                <w:sz w:val="24"/>
              </w:rPr>
              <w:tab/>
            </w:r>
            <w:r>
              <w:rPr>
                <w:spacing w:val="-2"/>
                <w:sz w:val="24"/>
              </w:rPr>
              <w:t>работы,</w:t>
            </w:r>
          </w:p>
          <w:p w:rsidR="002728F3" w:rsidRDefault="00E3047D">
            <w:pPr>
              <w:pStyle w:val="TableParagraph"/>
              <w:spacing w:line="274" w:lineRule="exact"/>
              <w:ind w:left="4"/>
              <w:rPr>
                <w:sz w:val="24"/>
              </w:rPr>
            </w:pPr>
            <w:r>
              <w:rPr>
                <w:sz w:val="24"/>
              </w:rPr>
              <w:t>обеспечивающей</w:t>
            </w:r>
            <w:r>
              <w:rPr>
                <w:spacing w:val="40"/>
                <w:sz w:val="24"/>
              </w:rPr>
              <w:t xml:space="preserve"> </w:t>
            </w:r>
            <w:r>
              <w:rPr>
                <w:sz w:val="24"/>
              </w:rPr>
              <w:t>сопровождение</w:t>
            </w:r>
            <w:r>
              <w:rPr>
                <w:spacing w:val="40"/>
                <w:sz w:val="24"/>
              </w:rPr>
              <w:t xml:space="preserve"> </w:t>
            </w:r>
            <w:r>
              <w:rPr>
                <w:sz w:val="24"/>
              </w:rPr>
              <w:t xml:space="preserve">реализации </w:t>
            </w:r>
            <w:r>
              <w:rPr>
                <w:spacing w:val="-2"/>
                <w:sz w:val="24"/>
              </w:rPr>
              <w:t>ФГОС.</w:t>
            </w:r>
          </w:p>
        </w:tc>
        <w:tc>
          <w:tcPr>
            <w:tcW w:w="1704" w:type="dxa"/>
          </w:tcPr>
          <w:p w:rsidR="002728F3" w:rsidRDefault="00E3047D">
            <w:pPr>
              <w:pStyle w:val="TableParagraph"/>
              <w:spacing w:line="273" w:lineRule="exact"/>
              <w:ind w:right="8"/>
              <w:jc w:val="right"/>
              <w:rPr>
                <w:sz w:val="24"/>
              </w:rPr>
            </w:pPr>
            <w:r>
              <w:rPr>
                <w:spacing w:val="-2"/>
                <w:sz w:val="24"/>
              </w:rPr>
              <w:t>Сентябрь</w:t>
            </w:r>
          </w:p>
        </w:tc>
      </w:tr>
      <w:tr w:rsidR="002728F3">
        <w:trPr>
          <w:trHeight w:val="825"/>
        </w:trPr>
        <w:tc>
          <w:tcPr>
            <w:tcW w:w="519" w:type="dxa"/>
            <w:vMerge/>
            <w:tcBorders>
              <w:top w:val="nil"/>
            </w:tcBorders>
          </w:tcPr>
          <w:p w:rsidR="002728F3" w:rsidRDefault="002728F3">
            <w:pPr>
              <w:rPr>
                <w:sz w:val="2"/>
                <w:szCs w:val="2"/>
              </w:rPr>
            </w:pPr>
          </w:p>
        </w:tc>
        <w:tc>
          <w:tcPr>
            <w:tcW w:w="3068" w:type="dxa"/>
            <w:vMerge/>
            <w:tcBorders>
              <w:top w:val="nil"/>
            </w:tcBorders>
          </w:tcPr>
          <w:p w:rsidR="002728F3" w:rsidRDefault="002728F3">
            <w:pPr>
              <w:rPr>
                <w:sz w:val="2"/>
                <w:szCs w:val="2"/>
              </w:rPr>
            </w:pPr>
          </w:p>
        </w:tc>
        <w:tc>
          <w:tcPr>
            <w:tcW w:w="4792" w:type="dxa"/>
          </w:tcPr>
          <w:p w:rsidR="002728F3" w:rsidRDefault="00E3047D">
            <w:pPr>
              <w:pStyle w:val="TableParagraph"/>
              <w:tabs>
                <w:tab w:val="left" w:pos="2837"/>
              </w:tabs>
              <w:spacing w:line="237" w:lineRule="auto"/>
              <w:ind w:left="4" w:right="316"/>
              <w:rPr>
                <w:sz w:val="24"/>
              </w:rPr>
            </w:pPr>
            <w:r>
              <w:rPr>
                <w:sz w:val="24"/>
              </w:rPr>
              <w:t>Привлечение органов</w:t>
            </w:r>
            <w:r>
              <w:rPr>
                <w:sz w:val="24"/>
              </w:rPr>
              <w:tab/>
            </w:r>
            <w:r>
              <w:rPr>
                <w:spacing w:val="-2"/>
                <w:sz w:val="24"/>
              </w:rPr>
              <w:t xml:space="preserve">общественного </w:t>
            </w:r>
            <w:r>
              <w:rPr>
                <w:sz w:val="24"/>
              </w:rPr>
              <w:t>управления</w:t>
            </w:r>
            <w:r>
              <w:rPr>
                <w:spacing w:val="-15"/>
                <w:sz w:val="24"/>
              </w:rPr>
              <w:t xml:space="preserve"> </w:t>
            </w:r>
            <w:r>
              <w:rPr>
                <w:sz w:val="24"/>
              </w:rPr>
              <w:t>образовательным</w:t>
            </w:r>
            <w:r>
              <w:rPr>
                <w:spacing w:val="-15"/>
                <w:sz w:val="24"/>
              </w:rPr>
              <w:t xml:space="preserve"> </w:t>
            </w:r>
            <w:r>
              <w:rPr>
                <w:sz w:val="24"/>
              </w:rPr>
              <w:t>учреждением</w:t>
            </w:r>
          </w:p>
          <w:p w:rsidR="002728F3" w:rsidRDefault="00E3047D">
            <w:pPr>
              <w:pStyle w:val="TableParagraph"/>
              <w:spacing w:line="261" w:lineRule="exact"/>
              <w:ind w:left="4"/>
              <w:rPr>
                <w:sz w:val="24"/>
              </w:rPr>
            </w:pPr>
            <w:r>
              <w:rPr>
                <w:sz w:val="24"/>
              </w:rPr>
              <w:t>к</w:t>
            </w:r>
            <w:r>
              <w:rPr>
                <w:spacing w:val="-5"/>
                <w:sz w:val="24"/>
              </w:rPr>
              <w:t xml:space="preserve"> </w:t>
            </w:r>
            <w:r>
              <w:rPr>
                <w:sz w:val="24"/>
              </w:rPr>
              <w:t>проектированию</w:t>
            </w:r>
            <w:r>
              <w:rPr>
                <w:spacing w:val="-1"/>
                <w:sz w:val="24"/>
              </w:rPr>
              <w:t xml:space="preserve"> </w:t>
            </w:r>
            <w:r>
              <w:rPr>
                <w:sz w:val="24"/>
              </w:rPr>
              <w:t>АООП</w:t>
            </w:r>
            <w:r>
              <w:rPr>
                <w:spacing w:val="-3"/>
                <w:sz w:val="24"/>
              </w:rPr>
              <w:t xml:space="preserve"> </w:t>
            </w:r>
            <w:r>
              <w:rPr>
                <w:spacing w:val="-4"/>
                <w:sz w:val="24"/>
              </w:rPr>
              <w:t>ООО.</w:t>
            </w:r>
          </w:p>
        </w:tc>
        <w:tc>
          <w:tcPr>
            <w:tcW w:w="1704" w:type="dxa"/>
          </w:tcPr>
          <w:p w:rsidR="002728F3" w:rsidRDefault="00E3047D">
            <w:pPr>
              <w:pStyle w:val="TableParagraph"/>
              <w:spacing w:line="268" w:lineRule="exact"/>
              <w:ind w:left="724"/>
              <w:rPr>
                <w:sz w:val="24"/>
              </w:rPr>
            </w:pPr>
            <w:r>
              <w:rPr>
                <w:spacing w:val="-2"/>
                <w:sz w:val="24"/>
              </w:rPr>
              <w:t>Август</w:t>
            </w:r>
          </w:p>
        </w:tc>
      </w:tr>
      <w:tr w:rsidR="002728F3">
        <w:trPr>
          <w:trHeight w:val="830"/>
        </w:trPr>
        <w:tc>
          <w:tcPr>
            <w:tcW w:w="519" w:type="dxa"/>
            <w:vMerge/>
            <w:tcBorders>
              <w:top w:val="nil"/>
            </w:tcBorders>
          </w:tcPr>
          <w:p w:rsidR="002728F3" w:rsidRDefault="002728F3">
            <w:pPr>
              <w:rPr>
                <w:sz w:val="2"/>
                <w:szCs w:val="2"/>
              </w:rPr>
            </w:pPr>
          </w:p>
        </w:tc>
        <w:tc>
          <w:tcPr>
            <w:tcW w:w="3068" w:type="dxa"/>
            <w:vMerge/>
            <w:tcBorders>
              <w:top w:val="nil"/>
            </w:tcBorders>
          </w:tcPr>
          <w:p w:rsidR="002728F3" w:rsidRDefault="002728F3">
            <w:pPr>
              <w:rPr>
                <w:sz w:val="2"/>
                <w:szCs w:val="2"/>
              </w:rPr>
            </w:pPr>
          </w:p>
        </w:tc>
        <w:tc>
          <w:tcPr>
            <w:tcW w:w="4792" w:type="dxa"/>
          </w:tcPr>
          <w:p w:rsidR="002728F3" w:rsidRDefault="00E3047D">
            <w:pPr>
              <w:pStyle w:val="TableParagraph"/>
              <w:tabs>
                <w:tab w:val="left" w:pos="1482"/>
                <w:tab w:val="left" w:pos="1894"/>
                <w:tab w:val="left" w:pos="3352"/>
              </w:tabs>
              <w:spacing w:line="268" w:lineRule="exact"/>
              <w:ind w:left="4" w:right="-15"/>
              <w:rPr>
                <w:sz w:val="24"/>
              </w:rPr>
            </w:pPr>
            <w:r>
              <w:rPr>
                <w:spacing w:val="-2"/>
                <w:sz w:val="24"/>
              </w:rPr>
              <w:t>Подготовка</w:t>
            </w:r>
            <w:r>
              <w:rPr>
                <w:sz w:val="24"/>
              </w:rPr>
              <w:tab/>
            </w:r>
            <w:r>
              <w:rPr>
                <w:spacing w:val="-10"/>
                <w:sz w:val="24"/>
              </w:rPr>
              <w:t>и</w:t>
            </w:r>
            <w:r>
              <w:rPr>
                <w:sz w:val="24"/>
              </w:rPr>
              <w:tab/>
            </w:r>
            <w:r>
              <w:rPr>
                <w:spacing w:val="-2"/>
                <w:sz w:val="24"/>
              </w:rPr>
              <w:t>проведение</w:t>
            </w:r>
            <w:r>
              <w:rPr>
                <w:sz w:val="24"/>
              </w:rPr>
              <w:tab/>
            </w:r>
            <w:r>
              <w:rPr>
                <w:spacing w:val="-2"/>
                <w:sz w:val="24"/>
              </w:rPr>
              <w:t>методических</w:t>
            </w:r>
          </w:p>
          <w:p w:rsidR="002728F3" w:rsidRDefault="00E3047D">
            <w:pPr>
              <w:pStyle w:val="TableParagraph"/>
              <w:spacing w:line="274" w:lineRule="exact"/>
              <w:ind w:left="4" w:right="-15"/>
              <w:rPr>
                <w:sz w:val="24"/>
              </w:rPr>
            </w:pPr>
            <w:r>
              <w:rPr>
                <w:sz w:val="24"/>
              </w:rPr>
              <w:t>семинаров</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реализации</w:t>
            </w:r>
            <w:r>
              <w:rPr>
                <w:spacing w:val="35"/>
                <w:sz w:val="24"/>
              </w:rPr>
              <w:t xml:space="preserve"> </w:t>
            </w:r>
            <w:r>
              <w:rPr>
                <w:sz w:val="24"/>
              </w:rPr>
              <w:t>ФГОС</w:t>
            </w:r>
            <w:r>
              <w:rPr>
                <w:spacing w:val="37"/>
                <w:sz w:val="24"/>
              </w:rPr>
              <w:t xml:space="preserve"> </w:t>
            </w:r>
            <w:r>
              <w:rPr>
                <w:sz w:val="24"/>
              </w:rPr>
              <w:t xml:space="preserve">и </w:t>
            </w:r>
            <w:r>
              <w:rPr>
                <w:spacing w:val="-2"/>
                <w:sz w:val="24"/>
              </w:rPr>
              <w:t>ФАОП.</w:t>
            </w:r>
          </w:p>
        </w:tc>
        <w:tc>
          <w:tcPr>
            <w:tcW w:w="1704" w:type="dxa"/>
          </w:tcPr>
          <w:p w:rsidR="002728F3" w:rsidRDefault="00E3047D">
            <w:pPr>
              <w:pStyle w:val="TableParagraph"/>
              <w:spacing w:line="268" w:lineRule="exact"/>
              <w:ind w:left="4"/>
              <w:rPr>
                <w:sz w:val="24"/>
              </w:rPr>
            </w:pPr>
            <w:r>
              <w:rPr>
                <w:sz w:val="24"/>
              </w:rPr>
              <w:t>В</w:t>
            </w:r>
            <w:r>
              <w:rPr>
                <w:spacing w:val="-3"/>
                <w:sz w:val="24"/>
              </w:rPr>
              <w:t xml:space="preserve"> </w:t>
            </w:r>
            <w:r>
              <w:rPr>
                <w:sz w:val="24"/>
              </w:rPr>
              <w:t xml:space="preserve">течение </w:t>
            </w:r>
            <w:r>
              <w:rPr>
                <w:spacing w:val="-4"/>
                <w:sz w:val="24"/>
              </w:rPr>
              <w:t>года</w:t>
            </w:r>
          </w:p>
        </w:tc>
      </w:tr>
      <w:tr w:rsidR="002728F3">
        <w:trPr>
          <w:trHeight w:val="551"/>
        </w:trPr>
        <w:tc>
          <w:tcPr>
            <w:tcW w:w="519" w:type="dxa"/>
            <w:vMerge/>
            <w:tcBorders>
              <w:top w:val="nil"/>
            </w:tcBorders>
          </w:tcPr>
          <w:p w:rsidR="002728F3" w:rsidRDefault="002728F3">
            <w:pPr>
              <w:rPr>
                <w:sz w:val="2"/>
                <w:szCs w:val="2"/>
              </w:rPr>
            </w:pPr>
          </w:p>
        </w:tc>
        <w:tc>
          <w:tcPr>
            <w:tcW w:w="3068" w:type="dxa"/>
            <w:vMerge/>
            <w:tcBorders>
              <w:top w:val="nil"/>
            </w:tcBorders>
          </w:tcPr>
          <w:p w:rsidR="002728F3" w:rsidRDefault="002728F3">
            <w:pPr>
              <w:rPr>
                <w:sz w:val="2"/>
                <w:szCs w:val="2"/>
              </w:rPr>
            </w:pPr>
          </w:p>
        </w:tc>
        <w:tc>
          <w:tcPr>
            <w:tcW w:w="4792" w:type="dxa"/>
          </w:tcPr>
          <w:p w:rsidR="002728F3" w:rsidRDefault="00E3047D">
            <w:pPr>
              <w:pStyle w:val="TableParagraph"/>
              <w:tabs>
                <w:tab w:val="left" w:pos="4536"/>
              </w:tabs>
              <w:spacing w:line="267" w:lineRule="exact"/>
              <w:ind w:left="4"/>
              <w:rPr>
                <w:sz w:val="24"/>
              </w:rPr>
            </w:pPr>
            <w:r>
              <w:rPr>
                <w:sz w:val="24"/>
              </w:rPr>
              <w:t>Разработка</w:t>
            </w:r>
            <w:r>
              <w:rPr>
                <w:spacing w:val="62"/>
                <w:sz w:val="24"/>
              </w:rPr>
              <w:t xml:space="preserve"> </w:t>
            </w:r>
            <w:r>
              <w:rPr>
                <w:sz w:val="24"/>
              </w:rPr>
              <w:t>методических</w:t>
            </w:r>
            <w:r>
              <w:rPr>
                <w:spacing w:val="59"/>
                <w:sz w:val="24"/>
              </w:rPr>
              <w:t xml:space="preserve"> </w:t>
            </w:r>
            <w:r>
              <w:rPr>
                <w:spacing w:val="-2"/>
                <w:sz w:val="24"/>
              </w:rPr>
              <w:t>рекомендаций</w:t>
            </w:r>
            <w:r>
              <w:rPr>
                <w:sz w:val="24"/>
              </w:rPr>
              <w:tab/>
            </w:r>
            <w:r>
              <w:rPr>
                <w:spacing w:val="-8"/>
                <w:sz w:val="24"/>
              </w:rPr>
              <w:t>по</w:t>
            </w:r>
          </w:p>
          <w:p w:rsidR="002728F3" w:rsidRDefault="00E3047D">
            <w:pPr>
              <w:pStyle w:val="TableParagraph"/>
              <w:spacing w:line="265" w:lineRule="exact"/>
              <w:ind w:left="4"/>
              <w:rPr>
                <w:sz w:val="24"/>
              </w:rPr>
            </w:pPr>
            <w:r>
              <w:rPr>
                <w:sz w:val="24"/>
              </w:rPr>
              <w:t>реализации</w:t>
            </w:r>
            <w:r>
              <w:rPr>
                <w:spacing w:val="-5"/>
                <w:sz w:val="24"/>
              </w:rPr>
              <w:t xml:space="preserve"> </w:t>
            </w:r>
            <w:r>
              <w:rPr>
                <w:spacing w:val="-4"/>
                <w:sz w:val="24"/>
              </w:rPr>
              <w:t>ФГОС.</w:t>
            </w:r>
          </w:p>
        </w:tc>
        <w:tc>
          <w:tcPr>
            <w:tcW w:w="1704" w:type="dxa"/>
          </w:tcPr>
          <w:p w:rsidR="002728F3" w:rsidRDefault="00E3047D">
            <w:pPr>
              <w:pStyle w:val="TableParagraph"/>
              <w:spacing w:line="268" w:lineRule="exact"/>
              <w:ind w:left="4"/>
              <w:rPr>
                <w:sz w:val="24"/>
              </w:rPr>
            </w:pPr>
            <w:r>
              <w:rPr>
                <w:sz w:val="24"/>
              </w:rPr>
              <w:t>В</w:t>
            </w:r>
            <w:r>
              <w:rPr>
                <w:spacing w:val="-3"/>
                <w:sz w:val="24"/>
              </w:rPr>
              <w:t xml:space="preserve"> </w:t>
            </w:r>
            <w:r>
              <w:rPr>
                <w:sz w:val="24"/>
              </w:rPr>
              <w:t xml:space="preserve">течение </w:t>
            </w:r>
            <w:r>
              <w:rPr>
                <w:spacing w:val="-4"/>
                <w:sz w:val="24"/>
              </w:rPr>
              <w:t>года</w:t>
            </w:r>
          </w:p>
        </w:tc>
      </w:tr>
    </w:tbl>
    <w:p w:rsidR="002728F3" w:rsidRDefault="002728F3">
      <w:pPr>
        <w:pStyle w:val="a3"/>
        <w:ind w:left="0"/>
        <w:jc w:val="left"/>
        <w:rPr>
          <w:sz w:val="20"/>
        </w:rPr>
      </w:pPr>
    </w:p>
    <w:p w:rsidR="002728F3" w:rsidRDefault="002728F3">
      <w:pPr>
        <w:pStyle w:val="a3"/>
        <w:spacing w:before="114"/>
        <w:ind w:left="0"/>
        <w:jc w:val="left"/>
        <w:rPr>
          <w:sz w:val="20"/>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069"/>
        <w:gridCol w:w="4793"/>
        <w:gridCol w:w="1643"/>
      </w:tblGrid>
      <w:tr w:rsidR="002728F3">
        <w:trPr>
          <w:trHeight w:val="825"/>
        </w:trPr>
        <w:tc>
          <w:tcPr>
            <w:tcW w:w="572" w:type="dxa"/>
            <w:vMerge w:val="restart"/>
          </w:tcPr>
          <w:p w:rsidR="002728F3" w:rsidRDefault="00E3047D">
            <w:pPr>
              <w:pStyle w:val="TableParagraph"/>
              <w:spacing w:before="266"/>
              <w:ind w:left="4"/>
              <w:rPr>
                <w:sz w:val="24"/>
              </w:rPr>
            </w:pPr>
            <w:r>
              <w:rPr>
                <w:spacing w:val="-10"/>
                <w:sz w:val="24"/>
              </w:rPr>
              <w:t>4</w:t>
            </w:r>
          </w:p>
        </w:tc>
        <w:tc>
          <w:tcPr>
            <w:tcW w:w="3069" w:type="dxa"/>
            <w:vMerge w:val="restart"/>
          </w:tcPr>
          <w:p w:rsidR="002728F3" w:rsidRDefault="00E3047D">
            <w:pPr>
              <w:pStyle w:val="TableParagraph"/>
              <w:tabs>
                <w:tab w:val="left" w:pos="2024"/>
              </w:tabs>
              <w:ind w:left="4" w:right="-15"/>
              <w:jc w:val="both"/>
              <w:rPr>
                <w:sz w:val="24"/>
              </w:rPr>
            </w:pPr>
            <w:r>
              <w:rPr>
                <w:spacing w:val="-2"/>
                <w:sz w:val="24"/>
              </w:rPr>
              <w:t>Создание</w:t>
            </w:r>
            <w:r>
              <w:rPr>
                <w:sz w:val="24"/>
              </w:rPr>
              <w:tab/>
            </w:r>
            <w:r>
              <w:rPr>
                <w:spacing w:val="-2"/>
                <w:sz w:val="24"/>
              </w:rPr>
              <w:t xml:space="preserve">кадрового </w:t>
            </w:r>
            <w:r>
              <w:rPr>
                <w:sz w:val="24"/>
              </w:rPr>
              <w:t>обеспечения реализации ФГОС и ФАОП</w:t>
            </w:r>
          </w:p>
        </w:tc>
        <w:tc>
          <w:tcPr>
            <w:tcW w:w="4793" w:type="dxa"/>
          </w:tcPr>
          <w:p w:rsidR="002728F3" w:rsidRDefault="00E3047D">
            <w:pPr>
              <w:pStyle w:val="TableParagraph"/>
              <w:tabs>
                <w:tab w:val="left" w:pos="1293"/>
                <w:tab w:val="left" w:pos="3284"/>
              </w:tabs>
              <w:spacing w:line="237" w:lineRule="auto"/>
              <w:ind w:left="3" w:right="-15"/>
              <w:rPr>
                <w:sz w:val="24"/>
              </w:rPr>
            </w:pPr>
            <w:r>
              <w:rPr>
                <w:spacing w:val="-2"/>
                <w:sz w:val="24"/>
              </w:rPr>
              <w:t>Создание</w:t>
            </w:r>
            <w:r>
              <w:rPr>
                <w:sz w:val="24"/>
              </w:rPr>
              <w:tab/>
            </w:r>
            <w:r>
              <w:rPr>
                <w:spacing w:val="-2"/>
                <w:sz w:val="24"/>
              </w:rPr>
              <w:t>(корректировка)</w:t>
            </w:r>
            <w:r>
              <w:rPr>
                <w:sz w:val="24"/>
              </w:rPr>
              <w:tab/>
            </w:r>
            <w:r>
              <w:rPr>
                <w:spacing w:val="-2"/>
                <w:sz w:val="24"/>
              </w:rPr>
              <w:t xml:space="preserve">плана-графика </w:t>
            </w:r>
            <w:r>
              <w:rPr>
                <w:sz w:val="24"/>
              </w:rPr>
              <w:t>повышения квалификации педагогических и</w:t>
            </w:r>
          </w:p>
          <w:p w:rsidR="002728F3" w:rsidRDefault="00E3047D">
            <w:pPr>
              <w:pStyle w:val="TableParagraph"/>
              <w:spacing w:line="261" w:lineRule="exact"/>
              <w:ind w:left="3"/>
              <w:rPr>
                <w:sz w:val="24"/>
              </w:rPr>
            </w:pPr>
            <w:r>
              <w:rPr>
                <w:sz w:val="24"/>
              </w:rPr>
              <w:t>руководящих</w:t>
            </w:r>
            <w:r>
              <w:rPr>
                <w:spacing w:val="-9"/>
                <w:sz w:val="24"/>
              </w:rPr>
              <w:t xml:space="preserve"> </w:t>
            </w:r>
            <w:r>
              <w:rPr>
                <w:sz w:val="24"/>
              </w:rPr>
              <w:t>работников</w:t>
            </w:r>
            <w:r>
              <w:rPr>
                <w:spacing w:val="-5"/>
                <w:sz w:val="24"/>
              </w:rPr>
              <w:t xml:space="preserve"> ОО.</w:t>
            </w:r>
          </w:p>
        </w:tc>
        <w:tc>
          <w:tcPr>
            <w:tcW w:w="1643" w:type="dxa"/>
          </w:tcPr>
          <w:p w:rsidR="002728F3" w:rsidRDefault="00E3047D">
            <w:pPr>
              <w:pStyle w:val="TableParagraph"/>
              <w:spacing w:line="268" w:lineRule="exact"/>
              <w:ind w:right="199"/>
              <w:jc w:val="right"/>
              <w:rPr>
                <w:sz w:val="24"/>
              </w:rPr>
            </w:pPr>
            <w:r>
              <w:rPr>
                <w:spacing w:val="-2"/>
                <w:sz w:val="24"/>
              </w:rPr>
              <w:t>Август</w:t>
            </w:r>
          </w:p>
        </w:tc>
      </w:tr>
      <w:tr w:rsidR="002728F3">
        <w:trPr>
          <w:trHeight w:val="829"/>
        </w:trPr>
        <w:tc>
          <w:tcPr>
            <w:tcW w:w="572" w:type="dxa"/>
            <w:vMerge/>
            <w:tcBorders>
              <w:top w:val="nil"/>
            </w:tcBorders>
          </w:tcPr>
          <w:p w:rsidR="002728F3" w:rsidRDefault="002728F3">
            <w:pPr>
              <w:rPr>
                <w:sz w:val="2"/>
                <w:szCs w:val="2"/>
              </w:rPr>
            </w:pPr>
          </w:p>
        </w:tc>
        <w:tc>
          <w:tcPr>
            <w:tcW w:w="3069" w:type="dxa"/>
            <w:vMerge/>
            <w:tcBorders>
              <w:top w:val="nil"/>
            </w:tcBorders>
          </w:tcPr>
          <w:p w:rsidR="002728F3" w:rsidRDefault="002728F3">
            <w:pPr>
              <w:rPr>
                <w:sz w:val="2"/>
                <w:szCs w:val="2"/>
              </w:rPr>
            </w:pPr>
          </w:p>
        </w:tc>
        <w:tc>
          <w:tcPr>
            <w:tcW w:w="4793" w:type="dxa"/>
          </w:tcPr>
          <w:p w:rsidR="002728F3" w:rsidRDefault="00E3047D">
            <w:pPr>
              <w:pStyle w:val="TableParagraph"/>
              <w:tabs>
                <w:tab w:val="left" w:pos="1610"/>
                <w:tab w:val="left" w:pos="2214"/>
                <w:tab w:val="left" w:pos="4196"/>
              </w:tabs>
              <w:spacing w:line="268" w:lineRule="exact"/>
              <w:ind w:left="3" w:right="-15"/>
              <w:rPr>
                <w:sz w:val="24"/>
              </w:rPr>
            </w:pPr>
            <w:r>
              <w:rPr>
                <w:spacing w:val="-2"/>
                <w:sz w:val="24"/>
              </w:rPr>
              <w:t>Разработка</w:t>
            </w:r>
            <w:r>
              <w:rPr>
                <w:sz w:val="24"/>
              </w:rPr>
              <w:tab/>
            </w:r>
            <w:r>
              <w:rPr>
                <w:spacing w:val="-10"/>
                <w:sz w:val="24"/>
              </w:rPr>
              <w:t>и</w:t>
            </w:r>
            <w:r>
              <w:rPr>
                <w:sz w:val="24"/>
              </w:rPr>
              <w:tab/>
            </w:r>
            <w:r>
              <w:rPr>
                <w:spacing w:val="-2"/>
                <w:sz w:val="24"/>
              </w:rPr>
              <w:t>корректировка</w:t>
            </w:r>
            <w:r>
              <w:rPr>
                <w:sz w:val="24"/>
              </w:rPr>
              <w:tab/>
            </w:r>
            <w:r>
              <w:rPr>
                <w:spacing w:val="-4"/>
                <w:sz w:val="24"/>
              </w:rPr>
              <w:t>плана</w:t>
            </w:r>
          </w:p>
          <w:p w:rsidR="002728F3" w:rsidRDefault="00E3047D">
            <w:pPr>
              <w:pStyle w:val="TableParagraph"/>
              <w:spacing w:line="274" w:lineRule="exact"/>
              <w:ind w:left="3" w:right="-15"/>
              <w:rPr>
                <w:sz w:val="24"/>
              </w:rPr>
            </w:pPr>
            <w:r>
              <w:rPr>
                <w:sz w:val="24"/>
              </w:rPr>
              <w:t>методических</w:t>
            </w:r>
            <w:r>
              <w:rPr>
                <w:spacing w:val="40"/>
                <w:sz w:val="24"/>
              </w:rPr>
              <w:t xml:space="preserve"> </w:t>
            </w:r>
            <w:r>
              <w:rPr>
                <w:sz w:val="24"/>
              </w:rPr>
              <w:t>семинаров</w:t>
            </w:r>
            <w:r>
              <w:rPr>
                <w:spacing w:val="80"/>
                <w:sz w:val="24"/>
              </w:rPr>
              <w:t xml:space="preserve"> </w:t>
            </w:r>
            <w:r>
              <w:rPr>
                <w:sz w:val="24"/>
              </w:rPr>
              <w:t>с</w:t>
            </w:r>
            <w:r>
              <w:rPr>
                <w:spacing w:val="40"/>
                <w:sz w:val="24"/>
              </w:rPr>
              <w:t xml:space="preserve"> </w:t>
            </w:r>
            <w:r>
              <w:rPr>
                <w:sz w:val="24"/>
              </w:rPr>
              <w:t>ориентацией</w:t>
            </w:r>
            <w:r>
              <w:rPr>
                <w:spacing w:val="80"/>
                <w:sz w:val="24"/>
              </w:rPr>
              <w:t xml:space="preserve"> </w:t>
            </w:r>
            <w:r>
              <w:rPr>
                <w:sz w:val="24"/>
              </w:rPr>
              <w:t>на проблемы реализации ФГОС .</w:t>
            </w:r>
          </w:p>
        </w:tc>
        <w:tc>
          <w:tcPr>
            <w:tcW w:w="1643" w:type="dxa"/>
          </w:tcPr>
          <w:p w:rsidR="002728F3" w:rsidRDefault="00E3047D">
            <w:pPr>
              <w:pStyle w:val="TableParagraph"/>
              <w:spacing w:line="268" w:lineRule="exact"/>
              <w:ind w:right="97"/>
              <w:jc w:val="right"/>
              <w:rPr>
                <w:sz w:val="24"/>
              </w:rPr>
            </w:pPr>
            <w:r>
              <w:rPr>
                <w:sz w:val="24"/>
              </w:rPr>
              <w:t>В</w:t>
            </w:r>
            <w:r>
              <w:rPr>
                <w:spacing w:val="-3"/>
                <w:sz w:val="24"/>
              </w:rPr>
              <w:t xml:space="preserve"> </w:t>
            </w:r>
            <w:r>
              <w:rPr>
                <w:sz w:val="24"/>
              </w:rPr>
              <w:t xml:space="preserve">течение </w:t>
            </w:r>
            <w:r>
              <w:rPr>
                <w:spacing w:val="-4"/>
                <w:sz w:val="24"/>
              </w:rPr>
              <w:t>года</w:t>
            </w:r>
          </w:p>
        </w:tc>
      </w:tr>
      <w:tr w:rsidR="002728F3">
        <w:trPr>
          <w:trHeight w:val="1377"/>
        </w:trPr>
        <w:tc>
          <w:tcPr>
            <w:tcW w:w="572" w:type="dxa"/>
            <w:vMerge/>
            <w:tcBorders>
              <w:top w:val="nil"/>
            </w:tcBorders>
          </w:tcPr>
          <w:p w:rsidR="002728F3" w:rsidRDefault="002728F3">
            <w:pPr>
              <w:rPr>
                <w:sz w:val="2"/>
                <w:szCs w:val="2"/>
              </w:rPr>
            </w:pPr>
          </w:p>
        </w:tc>
        <w:tc>
          <w:tcPr>
            <w:tcW w:w="3069" w:type="dxa"/>
            <w:vMerge/>
            <w:tcBorders>
              <w:top w:val="nil"/>
            </w:tcBorders>
          </w:tcPr>
          <w:p w:rsidR="002728F3" w:rsidRDefault="002728F3">
            <w:pPr>
              <w:rPr>
                <w:sz w:val="2"/>
                <w:szCs w:val="2"/>
              </w:rPr>
            </w:pPr>
          </w:p>
        </w:tc>
        <w:tc>
          <w:tcPr>
            <w:tcW w:w="4793" w:type="dxa"/>
          </w:tcPr>
          <w:p w:rsidR="002728F3" w:rsidRDefault="00E3047D">
            <w:pPr>
              <w:pStyle w:val="TableParagraph"/>
              <w:tabs>
                <w:tab w:val="left" w:pos="1414"/>
                <w:tab w:val="left" w:pos="2293"/>
                <w:tab w:val="left" w:pos="2852"/>
                <w:tab w:val="left" w:pos="3842"/>
              </w:tabs>
              <w:ind w:left="3" w:right="-15"/>
              <w:jc w:val="both"/>
              <w:rPr>
                <w:sz w:val="24"/>
              </w:rPr>
            </w:pPr>
            <w:r>
              <w:rPr>
                <w:sz w:val="24"/>
              </w:rPr>
              <w:t xml:space="preserve">Приведение в соответствие с требованиями </w:t>
            </w:r>
            <w:r>
              <w:rPr>
                <w:spacing w:val="-4"/>
                <w:sz w:val="24"/>
              </w:rPr>
              <w:t>ФГОС</w:t>
            </w:r>
            <w:r>
              <w:rPr>
                <w:sz w:val="24"/>
              </w:rPr>
              <w:tab/>
            </w:r>
            <w:r>
              <w:rPr>
                <w:spacing w:val="-10"/>
                <w:sz w:val="24"/>
              </w:rPr>
              <w:t>и</w:t>
            </w:r>
            <w:r>
              <w:rPr>
                <w:sz w:val="24"/>
              </w:rPr>
              <w:tab/>
            </w:r>
            <w:r>
              <w:rPr>
                <w:spacing w:val="-2"/>
                <w:sz w:val="24"/>
              </w:rPr>
              <w:t>новыми</w:t>
            </w:r>
            <w:r>
              <w:rPr>
                <w:sz w:val="24"/>
              </w:rPr>
              <w:tab/>
            </w:r>
            <w:r>
              <w:rPr>
                <w:spacing w:val="-2"/>
                <w:sz w:val="24"/>
              </w:rPr>
              <w:t>тарифно- квалификационными</w:t>
            </w:r>
            <w:r>
              <w:rPr>
                <w:sz w:val="24"/>
              </w:rPr>
              <w:tab/>
            </w:r>
            <w:r>
              <w:rPr>
                <w:sz w:val="24"/>
              </w:rPr>
              <w:tab/>
            </w:r>
            <w:r>
              <w:rPr>
                <w:spacing w:val="-2"/>
                <w:sz w:val="24"/>
              </w:rPr>
              <w:t>характеристиками, профстандартами</w:t>
            </w:r>
          </w:p>
          <w:p w:rsidR="002728F3" w:rsidRDefault="00E3047D">
            <w:pPr>
              <w:pStyle w:val="TableParagraph"/>
              <w:spacing w:line="261" w:lineRule="exact"/>
              <w:ind w:left="3"/>
              <w:jc w:val="both"/>
              <w:rPr>
                <w:sz w:val="24"/>
              </w:rPr>
            </w:pPr>
            <w:r>
              <w:rPr>
                <w:sz w:val="24"/>
              </w:rPr>
              <w:t>должностных</w:t>
            </w:r>
            <w:r>
              <w:rPr>
                <w:spacing w:val="-11"/>
                <w:sz w:val="24"/>
              </w:rPr>
              <w:t xml:space="preserve"> </w:t>
            </w:r>
            <w:r>
              <w:rPr>
                <w:sz w:val="24"/>
              </w:rPr>
              <w:t>инструкций работников</w:t>
            </w:r>
            <w:r>
              <w:rPr>
                <w:spacing w:val="-6"/>
                <w:sz w:val="24"/>
              </w:rPr>
              <w:t xml:space="preserve"> </w:t>
            </w:r>
            <w:r>
              <w:rPr>
                <w:spacing w:val="-5"/>
                <w:sz w:val="24"/>
              </w:rPr>
              <w:t>ОО.</w:t>
            </w:r>
          </w:p>
        </w:tc>
        <w:tc>
          <w:tcPr>
            <w:tcW w:w="1643" w:type="dxa"/>
          </w:tcPr>
          <w:p w:rsidR="002728F3" w:rsidRDefault="00E3047D">
            <w:pPr>
              <w:pStyle w:val="TableParagraph"/>
              <w:spacing w:line="268" w:lineRule="exact"/>
              <w:ind w:right="78"/>
              <w:jc w:val="right"/>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2728F3">
        <w:trPr>
          <w:trHeight w:val="552"/>
        </w:trPr>
        <w:tc>
          <w:tcPr>
            <w:tcW w:w="572" w:type="dxa"/>
            <w:vMerge w:val="restart"/>
          </w:tcPr>
          <w:p w:rsidR="002728F3" w:rsidRDefault="00E3047D">
            <w:pPr>
              <w:pStyle w:val="TableParagraph"/>
              <w:spacing w:before="270"/>
              <w:ind w:left="4"/>
              <w:rPr>
                <w:sz w:val="24"/>
              </w:rPr>
            </w:pPr>
            <w:r>
              <w:rPr>
                <w:spacing w:val="-10"/>
                <w:sz w:val="24"/>
              </w:rPr>
              <w:t>5</w:t>
            </w:r>
          </w:p>
        </w:tc>
        <w:tc>
          <w:tcPr>
            <w:tcW w:w="3069" w:type="dxa"/>
            <w:vMerge w:val="restart"/>
          </w:tcPr>
          <w:p w:rsidR="002728F3" w:rsidRDefault="00E3047D">
            <w:pPr>
              <w:pStyle w:val="TableParagraph"/>
              <w:ind w:left="4" w:right="-15"/>
              <w:jc w:val="both"/>
              <w:rPr>
                <w:sz w:val="24"/>
              </w:rPr>
            </w:pPr>
            <w:r>
              <w:rPr>
                <w:sz w:val="24"/>
              </w:rPr>
              <w:t>Создание информационного обеспечения реализации ФГОС и ФАОП</w:t>
            </w:r>
          </w:p>
        </w:tc>
        <w:tc>
          <w:tcPr>
            <w:tcW w:w="4793" w:type="dxa"/>
          </w:tcPr>
          <w:p w:rsidR="002728F3" w:rsidRDefault="00E3047D">
            <w:pPr>
              <w:pStyle w:val="TableParagraph"/>
              <w:spacing w:line="268" w:lineRule="exact"/>
              <w:ind w:left="3" w:right="-15"/>
              <w:rPr>
                <w:sz w:val="24"/>
              </w:rPr>
            </w:pPr>
            <w:r>
              <w:rPr>
                <w:sz w:val="24"/>
              </w:rPr>
              <w:t>Внесение</w:t>
            </w:r>
            <w:r>
              <w:rPr>
                <w:spacing w:val="77"/>
                <w:w w:val="150"/>
                <w:sz w:val="24"/>
              </w:rPr>
              <w:t xml:space="preserve"> </w:t>
            </w:r>
            <w:r>
              <w:rPr>
                <w:sz w:val="24"/>
              </w:rPr>
              <w:t>изменений</w:t>
            </w:r>
            <w:r>
              <w:rPr>
                <w:spacing w:val="76"/>
                <w:w w:val="150"/>
                <w:sz w:val="24"/>
              </w:rPr>
              <w:t xml:space="preserve"> </w:t>
            </w:r>
            <w:r>
              <w:rPr>
                <w:sz w:val="24"/>
              </w:rPr>
              <w:t>в</w:t>
            </w:r>
            <w:r>
              <w:rPr>
                <w:spacing w:val="26"/>
                <w:sz w:val="24"/>
              </w:rPr>
              <w:t xml:space="preserve">  </w:t>
            </w:r>
            <w:r>
              <w:rPr>
                <w:sz w:val="24"/>
              </w:rPr>
              <w:t>содержание</w:t>
            </w:r>
            <w:r>
              <w:rPr>
                <w:spacing w:val="28"/>
                <w:sz w:val="24"/>
              </w:rPr>
              <w:t xml:space="preserve">  </w:t>
            </w:r>
            <w:r>
              <w:rPr>
                <w:spacing w:val="-4"/>
                <w:sz w:val="24"/>
              </w:rPr>
              <w:t>АООП</w:t>
            </w:r>
          </w:p>
          <w:p w:rsidR="002728F3" w:rsidRDefault="00E3047D">
            <w:pPr>
              <w:pStyle w:val="TableParagraph"/>
              <w:spacing w:before="3" w:line="261" w:lineRule="exact"/>
              <w:ind w:left="3"/>
              <w:rPr>
                <w:sz w:val="24"/>
              </w:rPr>
            </w:pPr>
            <w:r>
              <w:rPr>
                <w:spacing w:val="-4"/>
                <w:sz w:val="24"/>
              </w:rPr>
              <w:t>ООО.</w:t>
            </w:r>
          </w:p>
        </w:tc>
        <w:tc>
          <w:tcPr>
            <w:tcW w:w="1643" w:type="dxa"/>
          </w:tcPr>
          <w:p w:rsidR="002728F3" w:rsidRDefault="00E3047D">
            <w:pPr>
              <w:pStyle w:val="TableParagraph"/>
              <w:spacing w:line="268" w:lineRule="exact"/>
              <w:ind w:right="97"/>
              <w:jc w:val="right"/>
              <w:rPr>
                <w:sz w:val="24"/>
              </w:rPr>
            </w:pPr>
            <w:r>
              <w:rPr>
                <w:sz w:val="24"/>
              </w:rPr>
              <w:t>В</w:t>
            </w:r>
            <w:r>
              <w:rPr>
                <w:spacing w:val="-3"/>
                <w:sz w:val="24"/>
              </w:rPr>
              <w:t xml:space="preserve"> </w:t>
            </w:r>
            <w:r>
              <w:rPr>
                <w:sz w:val="24"/>
              </w:rPr>
              <w:t xml:space="preserve">течение </w:t>
            </w:r>
            <w:r>
              <w:rPr>
                <w:spacing w:val="-4"/>
                <w:sz w:val="24"/>
              </w:rPr>
              <w:t>года</w:t>
            </w:r>
          </w:p>
        </w:tc>
      </w:tr>
      <w:tr w:rsidR="002728F3">
        <w:trPr>
          <w:trHeight w:val="911"/>
        </w:trPr>
        <w:tc>
          <w:tcPr>
            <w:tcW w:w="572" w:type="dxa"/>
            <w:vMerge/>
            <w:tcBorders>
              <w:top w:val="nil"/>
            </w:tcBorders>
          </w:tcPr>
          <w:p w:rsidR="002728F3" w:rsidRDefault="002728F3">
            <w:pPr>
              <w:rPr>
                <w:sz w:val="2"/>
                <w:szCs w:val="2"/>
              </w:rPr>
            </w:pPr>
          </w:p>
        </w:tc>
        <w:tc>
          <w:tcPr>
            <w:tcW w:w="3069" w:type="dxa"/>
            <w:vMerge/>
            <w:tcBorders>
              <w:top w:val="nil"/>
            </w:tcBorders>
          </w:tcPr>
          <w:p w:rsidR="002728F3" w:rsidRDefault="002728F3">
            <w:pPr>
              <w:rPr>
                <w:sz w:val="2"/>
                <w:szCs w:val="2"/>
              </w:rPr>
            </w:pPr>
          </w:p>
        </w:tc>
        <w:tc>
          <w:tcPr>
            <w:tcW w:w="4793" w:type="dxa"/>
          </w:tcPr>
          <w:p w:rsidR="002728F3" w:rsidRDefault="00E3047D">
            <w:pPr>
              <w:pStyle w:val="TableParagraph"/>
              <w:ind w:left="3" w:right="-15"/>
              <w:jc w:val="both"/>
              <w:rPr>
                <w:sz w:val="24"/>
              </w:rPr>
            </w:pPr>
            <w:r>
              <w:rPr>
                <w:sz w:val="24"/>
              </w:rPr>
              <w:t>Широкое информирование общественности через средства</w:t>
            </w:r>
            <w:r>
              <w:rPr>
                <w:spacing w:val="-1"/>
                <w:sz w:val="24"/>
              </w:rPr>
              <w:t xml:space="preserve"> </w:t>
            </w:r>
            <w:r>
              <w:rPr>
                <w:sz w:val="24"/>
              </w:rPr>
              <w:t>массовой</w:t>
            </w:r>
            <w:r>
              <w:rPr>
                <w:spacing w:val="-4"/>
                <w:sz w:val="24"/>
              </w:rPr>
              <w:t xml:space="preserve"> </w:t>
            </w:r>
            <w:r>
              <w:rPr>
                <w:sz w:val="24"/>
              </w:rPr>
              <w:t>информации</w:t>
            </w:r>
            <w:r>
              <w:rPr>
                <w:spacing w:val="-8"/>
                <w:sz w:val="24"/>
              </w:rPr>
              <w:t xml:space="preserve"> </w:t>
            </w:r>
            <w:r>
              <w:rPr>
                <w:sz w:val="24"/>
              </w:rPr>
              <w:t>о ходе</w:t>
            </w:r>
            <w:r>
              <w:rPr>
                <w:spacing w:val="-1"/>
                <w:sz w:val="24"/>
              </w:rPr>
              <w:t xml:space="preserve"> </w:t>
            </w:r>
            <w:r>
              <w:rPr>
                <w:sz w:val="24"/>
              </w:rPr>
              <w:t>и результатах реализации ФГОС.</w:t>
            </w:r>
          </w:p>
        </w:tc>
        <w:tc>
          <w:tcPr>
            <w:tcW w:w="1643" w:type="dxa"/>
          </w:tcPr>
          <w:p w:rsidR="002728F3" w:rsidRDefault="00E3047D">
            <w:pPr>
              <w:pStyle w:val="TableParagraph"/>
              <w:spacing w:line="268" w:lineRule="exact"/>
              <w:ind w:right="97"/>
              <w:jc w:val="right"/>
              <w:rPr>
                <w:sz w:val="24"/>
              </w:rPr>
            </w:pPr>
            <w:r>
              <w:rPr>
                <w:sz w:val="24"/>
              </w:rPr>
              <w:t>В</w:t>
            </w:r>
            <w:r>
              <w:rPr>
                <w:spacing w:val="-3"/>
                <w:sz w:val="24"/>
              </w:rPr>
              <w:t xml:space="preserve"> </w:t>
            </w:r>
            <w:r>
              <w:rPr>
                <w:sz w:val="24"/>
              </w:rPr>
              <w:t xml:space="preserve">течение </w:t>
            </w:r>
            <w:r>
              <w:rPr>
                <w:spacing w:val="-4"/>
                <w:sz w:val="24"/>
              </w:rPr>
              <w:t>года</w:t>
            </w:r>
          </w:p>
        </w:tc>
      </w:tr>
    </w:tbl>
    <w:p w:rsidR="002728F3" w:rsidRDefault="002728F3">
      <w:pPr>
        <w:pStyle w:val="TableParagraph"/>
        <w:spacing w:line="268" w:lineRule="exact"/>
        <w:jc w:val="right"/>
        <w:rPr>
          <w:sz w:val="24"/>
        </w:rPr>
        <w:sectPr w:rsidR="002728F3">
          <w:footerReference w:type="default" r:id="rId31"/>
          <w:pgSz w:w="11910" w:h="16840"/>
          <w:pgMar w:top="1040" w:right="283" w:bottom="960" w:left="1275" w:header="0" w:footer="777"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069"/>
        <w:gridCol w:w="4793"/>
        <w:gridCol w:w="1643"/>
      </w:tblGrid>
      <w:tr w:rsidR="002728F3">
        <w:trPr>
          <w:trHeight w:val="830"/>
        </w:trPr>
        <w:tc>
          <w:tcPr>
            <w:tcW w:w="572" w:type="dxa"/>
          </w:tcPr>
          <w:p w:rsidR="002728F3" w:rsidRDefault="002728F3">
            <w:pPr>
              <w:pStyle w:val="TableParagraph"/>
              <w:rPr>
                <w:sz w:val="24"/>
              </w:rPr>
            </w:pPr>
          </w:p>
        </w:tc>
        <w:tc>
          <w:tcPr>
            <w:tcW w:w="3069" w:type="dxa"/>
          </w:tcPr>
          <w:p w:rsidR="002728F3" w:rsidRDefault="002728F3">
            <w:pPr>
              <w:pStyle w:val="TableParagraph"/>
              <w:rPr>
                <w:sz w:val="24"/>
              </w:rPr>
            </w:pPr>
          </w:p>
        </w:tc>
        <w:tc>
          <w:tcPr>
            <w:tcW w:w="4793" w:type="dxa"/>
          </w:tcPr>
          <w:p w:rsidR="002728F3" w:rsidRDefault="00E3047D">
            <w:pPr>
              <w:pStyle w:val="TableParagraph"/>
              <w:tabs>
                <w:tab w:val="left" w:pos="1419"/>
                <w:tab w:val="left" w:pos="2125"/>
              </w:tabs>
              <w:spacing w:line="268" w:lineRule="exact"/>
              <w:ind w:left="3"/>
              <w:rPr>
                <w:sz w:val="24"/>
              </w:rPr>
            </w:pPr>
            <w:r>
              <w:rPr>
                <w:spacing w:val="-2"/>
                <w:sz w:val="24"/>
              </w:rPr>
              <w:t>Разработка</w:t>
            </w:r>
            <w:r>
              <w:rPr>
                <w:sz w:val="24"/>
              </w:rPr>
              <w:tab/>
            </w:r>
            <w:r>
              <w:rPr>
                <w:spacing w:val="-10"/>
                <w:sz w:val="24"/>
              </w:rPr>
              <w:t>и</w:t>
            </w:r>
            <w:r>
              <w:rPr>
                <w:sz w:val="24"/>
              </w:rPr>
              <w:tab/>
              <w:t>утверждение</w:t>
            </w:r>
            <w:r>
              <w:rPr>
                <w:spacing w:val="28"/>
                <w:sz w:val="24"/>
              </w:rPr>
              <w:t xml:space="preserve"> </w:t>
            </w:r>
            <w:r>
              <w:rPr>
                <w:spacing w:val="-2"/>
                <w:sz w:val="24"/>
              </w:rPr>
              <w:t>локальных</w:t>
            </w:r>
          </w:p>
          <w:p w:rsidR="002728F3" w:rsidRDefault="00E3047D">
            <w:pPr>
              <w:pStyle w:val="TableParagraph"/>
              <w:spacing w:line="274" w:lineRule="exact"/>
              <w:ind w:left="3" w:right="-15"/>
              <w:rPr>
                <w:sz w:val="24"/>
              </w:rPr>
            </w:pPr>
            <w:r>
              <w:rPr>
                <w:sz w:val="24"/>
              </w:rPr>
              <w:t>актов, регламентирующих организацию и проведение</w:t>
            </w:r>
            <w:r>
              <w:rPr>
                <w:spacing w:val="40"/>
                <w:sz w:val="24"/>
              </w:rPr>
              <w:t xml:space="preserve"> </w:t>
            </w:r>
            <w:r>
              <w:rPr>
                <w:sz w:val="24"/>
              </w:rPr>
              <w:t>отчета</w:t>
            </w:r>
            <w:r>
              <w:rPr>
                <w:spacing w:val="-10"/>
                <w:sz w:val="24"/>
              </w:rPr>
              <w:t xml:space="preserve"> </w:t>
            </w:r>
            <w:r>
              <w:rPr>
                <w:sz w:val="24"/>
              </w:rPr>
              <w:t>о</w:t>
            </w:r>
            <w:r>
              <w:rPr>
                <w:spacing w:val="-6"/>
                <w:sz w:val="24"/>
              </w:rPr>
              <w:t xml:space="preserve"> </w:t>
            </w:r>
            <w:r>
              <w:rPr>
                <w:sz w:val="24"/>
              </w:rPr>
              <w:t>самообследовании</w:t>
            </w:r>
            <w:r>
              <w:rPr>
                <w:spacing w:val="-5"/>
                <w:sz w:val="24"/>
              </w:rPr>
              <w:t xml:space="preserve"> </w:t>
            </w:r>
            <w:r>
              <w:rPr>
                <w:sz w:val="24"/>
              </w:rPr>
              <w:t>ОО.</w:t>
            </w:r>
          </w:p>
        </w:tc>
        <w:tc>
          <w:tcPr>
            <w:tcW w:w="1643" w:type="dxa"/>
          </w:tcPr>
          <w:p w:rsidR="002728F3" w:rsidRDefault="00E3047D">
            <w:pPr>
              <w:pStyle w:val="TableParagraph"/>
              <w:spacing w:line="268" w:lineRule="exact"/>
              <w:ind w:left="2"/>
              <w:rPr>
                <w:sz w:val="24"/>
              </w:rPr>
            </w:pPr>
            <w:r>
              <w:rPr>
                <w:sz w:val="24"/>
              </w:rPr>
              <w:t>В</w:t>
            </w:r>
            <w:r>
              <w:rPr>
                <w:spacing w:val="-3"/>
                <w:sz w:val="24"/>
              </w:rPr>
              <w:t xml:space="preserve"> </w:t>
            </w:r>
            <w:r>
              <w:rPr>
                <w:sz w:val="24"/>
              </w:rPr>
              <w:t xml:space="preserve">течение </w:t>
            </w:r>
            <w:r>
              <w:rPr>
                <w:spacing w:val="-4"/>
                <w:sz w:val="24"/>
              </w:rPr>
              <w:t>года</w:t>
            </w:r>
          </w:p>
        </w:tc>
      </w:tr>
      <w:tr w:rsidR="002728F3">
        <w:trPr>
          <w:trHeight w:val="1377"/>
        </w:trPr>
        <w:tc>
          <w:tcPr>
            <w:tcW w:w="572" w:type="dxa"/>
          </w:tcPr>
          <w:p w:rsidR="002728F3" w:rsidRDefault="002728F3">
            <w:pPr>
              <w:pStyle w:val="TableParagraph"/>
              <w:rPr>
                <w:sz w:val="24"/>
              </w:rPr>
            </w:pPr>
          </w:p>
        </w:tc>
        <w:tc>
          <w:tcPr>
            <w:tcW w:w="3069" w:type="dxa"/>
          </w:tcPr>
          <w:p w:rsidR="002728F3" w:rsidRDefault="00E3047D">
            <w:pPr>
              <w:pStyle w:val="TableParagraph"/>
              <w:spacing w:line="267" w:lineRule="exact"/>
              <w:ind w:left="4"/>
              <w:rPr>
                <w:sz w:val="24"/>
              </w:rPr>
            </w:pPr>
            <w:r>
              <w:rPr>
                <w:spacing w:val="-2"/>
                <w:sz w:val="24"/>
              </w:rPr>
              <w:t>Создание</w:t>
            </w:r>
          </w:p>
          <w:p w:rsidR="002728F3" w:rsidRDefault="00E3047D">
            <w:pPr>
              <w:pStyle w:val="TableParagraph"/>
              <w:tabs>
                <w:tab w:val="left" w:pos="1894"/>
              </w:tabs>
              <w:ind w:left="4" w:right="-15"/>
              <w:rPr>
                <w:sz w:val="24"/>
              </w:rPr>
            </w:pPr>
            <w:r>
              <w:rPr>
                <w:spacing w:val="-2"/>
                <w:sz w:val="24"/>
              </w:rPr>
              <w:t>материально-технического обеспечения</w:t>
            </w:r>
            <w:r>
              <w:rPr>
                <w:sz w:val="24"/>
              </w:rPr>
              <w:tab/>
            </w:r>
            <w:r>
              <w:rPr>
                <w:spacing w:val="-2"/>
                <w:sz w:val="24"/>
              </w:rPr>
              <w:t xml:space="preserve">реализации </w:t>
            </w:r>
            <w:r>
              <w:rPr>
                <w:sz w:val="24"/>
              </w:rPr>
              <w:t>ФГОС и ФАОП</w:t>
            </w:r>
          </w:p>
        </w:tc>
        <w:tc>
          <w:tcPr>
            <w:tcW w:w="4793" w:type="dxa"/>
          </w:tcPr>
          <w:p w:rsidR="002728F3" w:rsidRDefault="00E3047D">
            <w:pPr>
              <w:pStyle w:val="TableParagraph"/>
              <w:tabs>
                <w:tab w:val="left" w:pos="1419"/>
                <w:tab w:val="left" w:pos="1887"/>
                <w:tab w:val="left" w:pos="2094"/>
                <w:tab w:val="left" w:pos="2836"/>
                <w:tab w:val="left" w:pos="3490"/>
                <w:tab w:val="left" w:pos="3830"/>
              </w:tabs>
              <w:ind w:left="3" w:right="-15"/>
              <w:rPr>
                <w:sz w:val="24"/>
              </w:rPr>
            </w:pPr>
            <w:r>
              <w:rPr>
                <w:spacing w:val="-2"/>
                <w:sz w:val="24"/>
              </w:rPr>
              <w:t>Разработка</w:t>
            </w:r>
            <w:r>
              <w:rPr>
                <w:sz w:val="24"/>
              </w:rPr>
              <w:tab/>
            </w:r>
            <w:r>
              <w:rPr>
                <w:spacing w:val="-2"/>
                <w:sz w:val="24"/>
              </w:rPr>
              <w:t>локальных</w:t>
            </w:r>
            <w:r>
              <w:rPr>
                <w:sz w:val="24"/>
              </w:rPr>
              <w:tab/>
            </w:r>
            <w:r>
              <w:rPr>
                <w:spacing w:val="-2"/>
                <w:sz w:val="24"/>
              </w:rPr>
              <w:t>актов, устанавливающих</w:t>
            </w:r>
            <w:r>
              <w:rPr>
                <w:sz w:val="24"/>
              </w:rPr>
              <w:tab/>
            </w:r>
            <w:r>
              <w:rPr>
                <w:sz w:val="24"/>
              </w:rPr>
              <w:tab/>
            </w:r>
            <w:r>
              <w:rPr>
                <w:spacing w:val="-2"/>
                <w:sz w:val="24"/>
              </w:rPr>
              <w:t>требования</w:t>
            </w:r>
            <w:r>
              <w:rPr>
                <w:sz w:val="24"/>
              </w:rPr>
              <w:tab/>
            </w:r>
            <w:r>
              <w:rPr>
                <w:spacing w:val="-10"/>
                <w:sz w:val="24"/>
              </w:rPr>
              <w:t>к</w:t>
            </w:r>
            <w:r>
              <w:rPr>
                <w:sz w:val="24"/>
              </w:rPr>
              <w:tab/>
            </w:r>
            <w:r>
              <w:rPr>
                <w:spacing w:val="-2"/>
                <w:sz w:val="24"/>
              </w:rPr>
              <w:t xml:space="preserve">объектам </w:t>
            </w:r>
            <w:r>
              <w:rPr>
                <w:sz w:val="24"/>
              </w:rPr>
              <w:t>инфраструктуры</w:t>
            </w:r>
            <w:r>
              <w:rPr>
                <w:spacing w:val="40"/>
                <w:sz w:val="24"/>
              </w:rPr>
              <w:t xml:space="preserve"> </w:t>
            </w:r>
            <w:r>
              <w:rPr>
                <w:sz w:val="24"/>
              </w:rPr>
              <w:t>ОО</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требований</w:t>
            </w:r>
            <w:r>
              <w:rPr>
                <w:spacing w:val="40"/>
                <w:sz w:val="24"/>
              </w:rPr>
              <w:t xml:space="preserve"> </w:t>
            </w:r>
            <w:r>
              <w:rPr>
                <w:sz w:val="24"/>
              </w:rPr>
              <w:t xml:space="preserve">к </w:t>
            </w:r>
            <w:r>
              <w:rPr>
                <w:spacing w:val="-2"/>
                <w:sz w:val="24"/>
              </w:rPr>
              <w:t>минимальной</w:t>
            </w:r>
            <w:r>
              <w:rPr>
                <w:sz w:val="24"/>
              </w:rPr>
              <w:tab/>
            </w:r>
            <w:r>
              <w:rPr>
                <w:sz w:val="24"/>
              </w:rPr>
              <w:tab/>
            </w:r>
            <w:r>
              <w:rPr>
                <w:spacing w:val="-2"/>
                <w:sz w:val="24"/>
              </w:rPr>
              <w:t>оснащенности</w:t>
            </w:r>
            <w:r>
              <w:rPr>
                <w:sz w:val="24"/>
              </w:rPr>
              <w:tab/>
            </w:r>
            <w:r>
              <w:rPr>
                <w:sz w:val="24"/>
              </w:rPr>
              <w:tab/>
            </w:r>
            <w:r>
              <w:rPr>
                <w:spacing w:val="-42"/>
                <w:sz w:val="24"/>
              </w:rPr>
              <w:t xml:space="preserve"> </w:t>
            </w:r>
            <w:r>
              <w:rPr>
                <w:sz w:val="24"/>
              </w:rPr>
              <w:t>учебного</w:t>
            </w:r>
          </w:p>
          <w:p w:rsidR="002728F3" w:rsidRDefault="00E3047D">
            <w:pPr>
              <w:pStyle w:val="TableParagraph"/>
              <w:spacing w:line="261" w:lineRule="exact"/>
              <w:ind w:left="3"/>
              <w:rPr>
                <w:sz w:val="24"/>
              </w:rPr>
            </w:pPr>
            <w:r>
              <w:rPr>
                <w:spacing w:val="-2"/>
                <w:sz w:val="24"/>
              </w:rPr>
              <w:t>процесса.</w:t>
            </w:r>
          </w:p>
        </w:tc>
        <w:tc>
          <w:tcPr>
            <w:tcW w:w="1643" w:type="dxa"/>
          </w:tcPr>
          <w:p w:rsidR="002728F3" w:rsidRDefault="00E3047D">
            <w:pPr>
              <w:pStyle w:val="TableParagraph"/>
              <w:spacing w:line="268" w:lineRule="exact"/>
              <w:ind w:left="722"/>
              <w:rPr>
                <w:sz w:val="24"/>
              </w:rPr>
            </w:pPr>
            <w:r>
              <w:rPr>
                <w:spacing w:val="-5"/>
                <w:sz w:val="24"/>
              </w:rPr>
              <w:t>Май</w:t>
            </w:r>
          </w:p>
        </w:tc>
      </w:tr>
    </w:tbl>
    <w:p w:rsidR="002728F3" w:rsidRDefault="002728F3">
      <w:pPr>
        <w:pStyle w:val="a3"/>
        <w:spacing w:before="9"/>
        <w:ind w:left="0"/>
        <w:jc w:val="left"/>
      </w:pPr>
    </w:p>
    <w:p w:rsidR="002728F3" w:rsidRDefault="00E3047D">
      <w:pPr>
        <w:pStyle w:val="a3"/>
        <w:spacing w:after="6"/>
        <w:ind w:left="1274"/>
        <w:jc w:val="left"/>
      </w:pPr>
      <w:r>
        <w:t>Контроль</w:t>
      </w:r>
      <w:r>
        <w:rPr>
          <w:spacing w:val="-6"/>
        </w:rPr>
        <w:t xml:space="preserve"> </w:t>
      </w:r>
      <w:r>
        <w:t>за</w:t>
      </w:r>
      <w:r>
        <w:rPr>
          <w:spacing w:val="-3"/>
        </w:rPr>
        <w:t xml:space="preserve"> </w:t>
      </w:r>
      <w:r>
        <w:t>состоянием</w:t>
      </w:r>
      <w:r>
        <w:rPr>
          <w:spacing w:val="-1"/>
        </w:rPr>
        <w:t xml:space="preserve"> </w:t>
      </w:r>
      <w:r>
        <w:t>системы</w:t>
      </w:r>
      <w:r>
        <w:rPr>
          <w:spacing w:val="-1"/>
        </w:rPr>
        <w:t xml:space="preserve"> </w:t>
      </w:r>
      <w:r>
        <w:rPr>
          <w:spacing w:val="-2"/>
        </w:rPr>
        <w:t>условий</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110"/>
        <w:gridCol w:w="2391"/>
        <w:gridCol w:w="2396"/>
      </w:tblGrid>
      <w:tr w:rsidR="002728F3">
        <w:trPr>
          <w:trHeight w:val="278"/>
        </w:trPr>
        <w:tc>
          <w:tcPr>
            <w:tcW w:w="677" w:type="dxa"/>
          </w:tcPr>
          <w:p w:rsidR="002728F3" w:rsidRDefault="002728F3">
            <w:pPr>
              <w:pStyle w:val="TableParagraph"/>
              <w:rPr>
                <w:sz w:val="20"/>
              </w:rPr>
            </w:pPr>
          </w:p>
        </w:tc>
        <w:tc>
          <w:tcPr>
            <w:tcW w:w="4110" w:type="dxa"/>
          </w:tcPr>
          <w:p w:rsidR="002728F3" w:rsidRDefault="00E3047D">
            <w:pPr>
              <w:pStyle w:val="TableParagraph"/>
              <w:spacing w:line="258" w:lineRule="exact"/>
              <w:ind w:left="725"/>
              <w:rPr>
                <w:sz w:val="24"/>
              </w:rPr>
            </w:pPr>
            <w:r>
              <w:rPr>
                <w:spacing w:val="-2"/>
                <w:sz w:val="24"/>
              </w:rPr>
              <w:t>мероприятия</w:t>
            </w:r>
          </w:p>
        </w:tc>
        <w:tc>
          <w:tcPr>
            <w:tcW w:w="2391" w:type="dxa"/>
          </w:tcPr>
          <w:p w:rsidR="002728F3" w:rsidRDefault="00E3047D">
            <w:pPr>
              <w:pStyle w:val="TableParagraph"/>
              <w:spacing w:line="258" w:lineRule="exact"/>
              <w:ind w:left="725"/>
              <w:rPr>
                <w:sz w:val="24"/>
              </w:rPr>
            </w:pPr>
            <w:r>
              <w:rPr>
                <w:spacing w:val="-2"/>
                <w:sz w:val="24"/>
              </w:rPr>
              <w:t>сроки</w:t>
            </w:r>
          </w:p>
        </w:tc>
        <w:tc>
          <w:tcPr>
            <w:tcW w:w="2396" w:type="dxa"/>
          </w:tcPr>
          <w:p w:rsidR="002728F3" w:rsidRDefault="00E3047D">
            <w:pPr>
              <w:pStyle w:val="TableParagraph"/>
              <w:spacing w:line="258" w:lineRule="exact"/>
              <w:ind w:left="725"/>
              <w:rPr>
                <w:sz w:val="24"/>
              </w:rPr>
            </w:pPr>
            <w:r>
              <w:rPr>
                <w:spacing w:val="-2"/>
                <w:sz w:val="24"/>
              </w:rPr>
              <w:t>ответственные</w:t>
            </w:r>
          </w:p>
        </w:tc>
      </w:tr>
      <w:tr w:rsidR="002728F3">
        <w:trPr>
          <w:trHeight w:val="273"/>
        </w:trPr>
        <w:tc>
          <w:tcPr>
            <w:tcW w:w="9574" w:type="dxa"/>
            <w:gridSpan w:val="4"/>
          </w:tcPr>
          <w:p w:rsidR="002728F3" w:rsidRDefault="00E3047D">
            <w:pPr>
              <w:pStyle w:val="TableParagraph"/>
              <w:spacing w:line="253" w:lineRule="exact"/>
              <w:ind w:left="725"/>
              <w:rPr>
                <w:sz w:val="24"/>
              </w:rPr>
            </w:pPr>
            <w:r>
              <w:rPr>
                <w:sz w:val="24"/>
              </w:rPr>
              <w:t>Кадровые</w:t>
            </w:r>
            <w:r>
              <w:rPr>
                <w:spacing w:val="1"/>
                <w:sz w:val="24"/>
              </w:rPr>
              <w:t xml:space="preserve"> </w:t>
            </w:r>
            <w:r>
              <w:rPr>
                <w:spacing w:val="-2"/>
                <w:sz w:val="24"/>
              </w:rPr>
              <w:t>условия</w:t>
            </w:r>
          </w:p>
        </w:tc>
      </w:tr>
      <w:tr w:rsidR="002728F3">
        <w:trPr>
          <w:trHeight w:val="1103"/>
        </w:trPr>
        <w:tc>
          <w:tcPr>
            <w:tcW w:w="677" w:type="dxa"/>
          </w:tcPr>
          <w:p w:rsidR="002728F3" w:rsidRDefault="00E3047D">
            <w:pPr>
              <w:pStyle w:val="TableParagraph"/>
              <w:spacing w:before="270"/>
              <w:ind w:left="4"/>
              <w:rPr>
                <w:sz w:val="24"/>
              </w:rPr>
            </w:pPr>
            <w:r>
              <w:rPr>
                <w:spacing w:val="-10"/>
                <w:sz w:val="24"/>
              </w:rPr>
              <w:t>1</w:t>
            </w:r>
          </w:p>
        </w:tc>
        <w:tc>
          <w:tcPr>
            <w:tcW w:w="4110" w:type="dxa"/>
          </w:tcPr>
          <w:p w:rsidR="002728F3" w:rsidRDefault="00E3047D">
            <w:pPr>
              <w:pStyle w:val="TableParagraph"/>
              <w:tabs>
                <w:tab w:val="left" w:pos="2725"/>
              </w:tabs>
              <w:ind w:left="4" w:right="-15"/>
              <w:jc w:val="both"/>
              <w:rPr>
                <w:sz w:val="24"/>
              </w:rPr>
            </w:pPr>
            <w:r>
              <w:rPr>
                <w:sz w:val="24"/>
              </w:rPr>
              <w:t xml:space="preserve">Создание (корректировка плана- графика повышения квалификации </w:t>
            </w:r>
            <w:r>
              <w:rPr>
                <w:spacing w:val="-2"/>
                <w:sz w:val="24"/>
              </w:rPr>
              <w:t>педагогических</w:t>
            </w:r>
            <w:r>
              <w:rPr>
                <w:sz w:val="24"/>
              </w:rPr>
              <w:tab/>
            </w:r>
            <w:r>
              <w:rPr>
                <w:spacing w:val="-2"/>
                <w:sz w:val="24"/>
              </w:rPr>
              <w:t>руководящих</w:t>
            </w:r>
          </w:p>
          <w:p w:rsidR="002728F3" w:rsidRDefault="00E3047D">
            <w:pPr>
              <w:pStyle w:val="TableParagraph"/>
              <w:spacing w:line="261" w:lineRule="exact"/>
              <w:ind w:left="4"/>
              <w:jc w:val="both"/>
              <w:rPr>
                <w:sz w:val="24"/>
              </w:rPr>
            </w:pPr>
            <w:r>
              <w:rPr>
                <w:sz w:val="24"/>
              </w:rPr>
              <w:t>работников</w:t>
            </w:r>
            <w:r>
              <w:rPr>
                <w:spacing w:val="-4"/>
                <w:sz w:val="24"/>
              </w:rPr>
              <w:t xml:space="preserve"> </w:t>
            </w:r>
            <w:r>
              <w:rPr>
                <w:spacing w:val="-5"/>
                <w:sz w:val="24"/>
              </w:rPr>
              <w:t>ОО</w:t>
            </w:r>
          </w:p>
        </w:tc>
        <w:tc>
          <w:tcPr>
            <w:tcW w:w="2391" w:type="dxa"/>
          </w:tcPr>
          <w:p w:rsidR="002728F3" w:rsidRDefault="00E3047D">
            <w:pPr>
              <w:pStyle w:val="TableParagraph"/>
              <w:spacing w:line="268" w:lineRule="exact"/>
              <w:ind w:left="725"/>
              <w:rPr>
                <w:sz w:val="24"/>
              </w:rPr>
            </w:pPr>
            <w:r>
              <w:rPr>
                <w:spacing w:val="-2"/>
                <w:sz w:val="24"/>
              </w:rPr>
              <w:t>Август</w:t>
            </w:r>
          </w:p>
        </w:tc>
        <w:tc>
          <w:tcPr>
            <w:tcW w:w="2396" w:type="dxa"/>
          </w:tcPr>
          <w:p w:rsidR="002728F3" w:rsidRDefault="00E3047D">
            <w:pPr>
              <w:pStyle w:val="TableParagraph"/>
              <w:spacing w:line="268" w:lineRule="exact"/>
              <w:ind w:left="725"/>
              <w:rPr>
                <w:sz w:val="24"/>
              </w:rPr>
            </w:pPr>
            <w:r>
              <w:rPr>
                <w:spacing w:val="-2"/>
                <w:sz w:val="24"/>
              </w:rPr>
              <w:t>Методист</w:t>
            </w:r>
          </w:p>
        </w:tc>
      </w:tr>
      <w:tr w:rsidR="002728F3">
        <w:trPr>
          <w:trHeight w:val="825"/>
        </w:trPr>
        <w:tc>
          <w:tcPr>
            <w:tcW w:w="677" w:type="dxa"/>
            <w:tcBorders>
              <w:bottom w:val="single" w:sz="6" w:space="0" w:color="000000"/>
            </w:tcBorders>
          </w:tcPr>
          <w:p w:rsidR="002728F3" w:rsidRDefault="00E3047D">
            <w:pPr>
              <w:pStyle w:val="TableParagraph"/>
              <w:spacing w:before="266"/>
              <w:ind w:left="4"/>
              <w:rPr>
                <w:sz w:val="24"/>
              </w:rPr>
            </w:pPr>
            <w:r>
              <w:rPr>
                <w:spacing w:val="-10"/>
                <w:sz w:val="24"/>
              </w:rPr>
              <w:t>2</w:t>
            </w:r>
          </w:p>
        </w:tc>
        <w:tc>
          <w:tcPr>
            <w:tcW w:w="4110" w:type="dxa"/>
            <w:tcBorders>
              <w:bottom w:val="single" w:sz="6" w:space="0" w:color="000000"/>
            </w:tcBorders>
          </w:tcPr>
          <w:p w:rsidR="002728F3" w:rsidRDefault="00E3047D">
            <w:pPr>
              <w:pStyle w:val="TableParagraph"/>
              <w:spacing w:line="267" w:lineRule="exact"/>
              <w:ind w:left="4"/>
              <w:rPr>
                <w:sz w:val="24"/>
              </w:rPr>
            </w:pPr>
            <w:r>
              <w:rPr>
                <w:sz w:val="24"/>
              </w:rPr>
              <w:t>Заключение</w:t>
            </w:r>
            <w:r>
              <w:rPr>
                <w:spacing w:val="29"/>
                <w:sz w:val="24"/>
              </w:rPr>
              <w:t xml:space="preserve">  </w:t>
            </w:r>
            <w:r>
              <w:rPr>
                <w:spacing w:val="-2"/>
                <w:sz w:val="24"/>
              </w:rPr>
              <w:t>дополнительных</w:t>
            </w:r>
          </w:p>
          <w:p w:rsidR="002728F3" w:rsidRDefault="00E3047D">
            <w:pPr>
              <w:pStyle w:val="TableParagraph"/>
              <w:spacing w:line="278" w:lineRule="exact"/>
              <w:ind w:left="4"/>
              <w:rPr>
                <w:sz w:val="24"/>
              </w:rPr>
            </w:pPr>
            <w:r>
              <w:rPr>
                <w:sz w:val="24"/>
              </w:rPr>
              <w:t>соглашений</w:t>
            </w:r>
            <w:r>
              <w:rPr>
                <w:spacing w:val="80"/>
                <w:sz w:val="24"/>
              </w:rPr>
              <w:t xml:space="preserve"> </w:t>
            </w:r>
            <w:r>
              <w:rPr>
                <w:sz w:val="24"/>
              </w:rPr>
              <w:t>к</w:t>
            </w:r>
            <w:r>
              <w:rPr>
                <w:spacing w:val="80"/>
                <w:sz w:val="24"/>
              </w:rPr>
              <w:t xml:space="preserve"> </w:t>
            </w:r>
            <w:r>
              <w:rPr>
                <w:sz w:val="24"/>
              </w:rPr>
              <w:t>трудовому</w:t>
            </w:r>
            <w:r>
              <w:rPr>
                <w:spacing w:val="40"/>
                <w:sz w:val="24"/>
              </w:rPr>
              <w:t xml:space="preserve"> </w:t>
            </w:r>
            <w:r>
              <w:rPr>
                <w:sz w:val="24"/>
              </w:rPr>
              <w:t>договору</w:t>
            </w:r>
            <w:r>
              <w:rPr>
                <w:spacing w:val="40"/>
                <w:sz w:val="24"/>
              </w:rPr>
              <w:t xml:space="preserve"> </w:t>
            </w:r>
            <w:r>
              <w:rPr>
                <w:sz w:val="24"/>
              </w:rPr>
              <w:t>с педагогическими работниками</w:t>
            </w:r>
          </w:p>
        </w:tc>
        <w:tc>
          <w:tcPr>
            <w:tcW w:w="2391" w:type="dxa"/>
            <w:tcBorders>
              <w:bottom w:val="single" w:sz="6" w:space="0" w:color="000000"/>
            </w:tcBorders>
          </w:tcPr>
          <w:p w:rsidR="002728F3" w:rsidRDefault="00E3047D">
            <w:pPr>
              <w:pStyle w:val="TableParagraph"/>
              <w:spacing w:line="268" w:lineRule="exact"/>
              <w:ind w:left="725"/>
              <w:rPr>
                <w:sz w:val="24"/>
              </w:rPr>
            </w:pPr>
            <w:r>
              <w:rPr>
                <w:spacing w:val="-2"/>
                <w:sz w:val="24"/>
              </w:rPr>
              <w:t>Сентябрь</w:t>
            </w:r>
          </w:p>
        </w:tc>
        <w:tc>
          <w:tcPr>
            <w:tcW w:w="2396" w:type="dxa"/>
            <w:tcBorders>
              <w:bottom w:val="single" w:sz="6" w:space="0" w:color="000000"/>
            </w:tcBorders>
          </w:tcPr>
          <w:p w:rsidR="002728F3" w:rsidRDefault="00E3047D">
            <w:pPr>
              <w:pStyle w:val="TableParagraph"/>
              <w:spacing w:line="237" w:lineRule="auto"/>
              <w:ind w:left="5" w:right="-15"/>
              <w:rPr>
                <w:sz w:val="24"/>
              </w:rPr>
            </w:pPr>
            <w:r>
              <w:rPr>
                <w:sz w:val="24"/>
              </w:rPr>
              <w:t>Директор,</w:t>
            </w:r>
            <w:r>
              <w:rPr>
                <w:spacing w:val="80"/>
                <w:sz w:val="24"/>
              </w:rPr>
              <w:t xml:space="preserve"> </w:t>
            </w:r>
            <w:r>
              <w:rPr>
                <w:sz w:val="24"/>
              </w:rPr>
              <w:t>специалист по персоналу</w:t>
            </w:r>
          </w:p>
        </w:tc>
      </w:tr>
      <w:tr w:rsidR="002728F3">
        <w:trPr>
          <w:trHeight w:val="277"/>
        </w:trPr>
        <w:tc>
          <w:tcPr>
            <w:tcW w:w="9574" w:type="dxa"/>
            <w:gridSpan w:val="4"/>
            <w:tcBorders>
              <w:top w:val="single" w:sz="6" w:space="0" w:color="000000"/>
            </w:tcBorders>
          </w:tcPr>
          <w:p w:rsidR="002728F3" w:rsidRDefault="00E3047D">
            <w:pPr>
              <w:pStyle w:val="TableParagraph"/>
              <w:spacing w:line="258" w:lineRule="exact"/>
              <w:ind w:left="725"/>
              <w:rPr>
                <w:sz w:val="24"/>
              </w:rPr>
            </w:pPr>
            <w:r>
              <w:rPr>
                <w:sz w:val="24"/>
              </w:rPr>
              <w:t>Психолого-педагогическое</w:t>
            </w:r>
            <w:r>
              <w:rPr>
                <w:spacing w:val="-14"/>
                <w:sz w:val="24"/>
              </w:rPr>
              <w:t xml:space="preserve"> </w:t>
            </w:r>
            <w:r>
              <w:rPr>
                <w:spacing w:val="-2"/>
                <w:sz w:val="24"/>
              </w:rPr>
              <w:t>обеспечение</w:t>
            </w:r>
          </w:p>
        </w:tc>
      </w:tr>
      <w:tr w:rsidR="002728F3">
        <w:trPr>
          <w:trHeight w:val="825"/>
        </w:trPr>
        <w:tc>
          <w:tcPr>
            <w:tcW w:w="677" w:type="dxa"/>
          </w:tcPr>
          <w:p w:rsidR="002728F3" w:rsidRDefault="00E3047D">
            <w:pPr>
              <w:pStyle w:val="TableParagraph"/>
              <w:spacing w:before="265"/>
              <w:ind w:left="4"/>
              <w:rPr>
                <w:sz w:val="24"/>
              </w:rPr>
            </w:pPr>
            <w:r>
              <w:rPr>
                <w:spacing w:val="-10"/>
                <w:sz w:val="24"/>
              </w:rPr>
              <w:t>1</w:t>
            </w:r>
          </w:p>
        </w:tc>
        <w:tc>
          <w:tcPr>
            <w:tcW w:w="4110" w:type="dxa"/>
          </w:tcPr>
          <w:p w:rsidR="002728F3" w:rsidRDefault="00E3047D">
            <w:pPr>
              <w:pStyle w:val="TableParagraph"/>
              <w:spacing w:line="237" w:lineRule="auto"/>
              <w:ind w:left="4"/>
              <w:rPr>
                <w:sz w:val="24"/>
              </w:rPr>
            </w:pPr>
            <w:r>
              <w:rPr>
                <w:spacing w:val="-2"/>
                <w:sz w:val="24"/>
              </w:rPr>
              <w:t xml:space="preserve">Консультативно-диагностическая </w:t>
            </w:r>
            <w:r>
              <w:rPr>
                <w:sz w:val="24"/>
              </w:rPr>
              <w:t>деятельность</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процесса</w:t>
            </w:r>
          </w:p>
          <w:p w:rsidR="002728F3" w:rsidRDefault="00E3047D">
            <w:pPr>
              <w:pStyle w:val="TableParagraph"/>
              <w:spacing w:line="262" w:lineRule="exact"/>
              <w:ind w:left="4"/>
              <w:rPr>
                <w:sz w:val="24"/>
              </w:rPr>
            </w:pPr>
            <w:r>
              <w:rPr>
                <w:sz w:val="24"/>
              </w:rPr>
              <w:t>адаптации</w:t>
            </w:r>
            <w:r>
              <w:rPr>
                <w:spacing w:val="-6"/>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pacing w:val="-2"/>
                <w:sz w:val="24"/>
              </w:rPr>
              <w:t>классе</w:t>
            </w:r>
          </w:p>
        </w:tc>
        <w:tc>
          <w:tcPr>
            <w:tcW w:w="2391" w:type="dxa"/>
          </w:tcPr>
          <w:p w:rsidR="002728F3" w:rsidRDefault="00E3047D">
            <w:pPr>
              <w:pStyle w:val="TableParagraph"/>
              <w:spacing w:line="268" w:lineRule="exact"/>
              <w:ind w:left="725"/>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68" w:lineRule="exact"/>
              <w:ind w:left="5"/>
              <w:rPr>
                <w:sz w:val="24"/>
              </w:rPr>
            </w:pPr>
            <w:r>
              <w:rPr>
                <w:spacing w:val="-2"/>
                <w:sz w:val="24"/>
              </w:rPr>
              <w:t>Педагог-психолог</w:t>
            </w:r>
          </w:p>
        </w:tc>
      </w:tr>
      <w:tr w:rsidR="002728F3">
        <w:trPr>
          <w:trHeight w:val="551"/>
        </w:trPr>
        <w:tc>
          <w:tcPr>
            <w:tcW w:w="677" w:type="dxa"/>
          </w:tcPr>
          <w:p w:rsidR="002728F3" w:rsidRDefault="00E3047D">
            <w:pPr>
              <w:pStyle w:val="TableParagraph"/>
              <w:spacing w:before="270" w:line="261" w:lineRule="exact"/>
              <w:ind w:left="4"/>
              <w:rPr>
                <w:sz w:val="24"/>
              </w:rPr>
            </w:pPr>
            <w:r>
              <w:rPr>
                <w:spacing w:val="-10"/>
                <w:sz w:val="24"/>
              </w:rPr>
              <w:t>2</w:t>
            </w:r>
          </w:p>
        </w:tc>
        <w:tc>
          <w:tcPr>
            <w:tcW w:w="4110" w:type="dxa"/>
          </w:tcPr>
          <w:p w:rsidR="002728F3" w:rsidRDefault="00E3047D">
            <w:pPr>
              <w:pStyle w:val="TableParagraph"/>
              <w:spacing w:line="268" w:lineRule="exact"/>
              <w:ind w:left="4"/>
              <w:rPr>
                <w:sz w:val="24"/>
              </w:rPr>
            </w:pPr>
            <w:r>
              <w:rPr>
                <w:spacing w:val="-2"/>
                <w:sz w:val="24"/>
              </w:rPr>
              <w:t>Коррекционно-развивающее</w:t>
            </w:r>
          </w:p>
          <w:p w:rsidR="002728F3" w:rsidRDefault="00E3047D">
            <w:pPr>
              <w:pStyle w:val="TableParagraph"/>
              <w:spacing w:before="2" w:line="261" w:lineRule="exact"/>
              <w:ind w:left="4"/>
              <w:rPr>
                <w:sz w:val="24"/>
              </w:rPr>
            </w:pPr>
            <w:r>
              <w:rPr>
                <w:sz w:val="24"/>
              </w:rPr>
              <w:t>направление</w:t>
            </w:r>
            <w:r>
              <w:rPr>
                <w:spacing w:val="-4"/>
                <w:sz w:val="24"/>
              </w:rPr>
              <w:t xml:space="preserve"> </w:t>
            </w:r>
            <w:r>
              <w:rPr>
                <w:sz w:val="24"/>
              </w:rPr>
              <w:t>в</w:t>
            </w:r>
            <w:r>
              <w:rPr>
                <w:spacing w:val="3"/>
                <w:sz w:val="24"/>
              </w:rPr>
              <w:t xml:space="preserve"> </w:t>
            </w:r>
            <w:r>
              <w:rPr>
                <w:sz w:val="24"/>
              </w:rPr>
              <w:t>5-9</w:t>
            </w:r>
            <w:r>
              <w:rPr>
                <w:spacing w:val="-2"/>
                <w:sz w:val="24"/>
              </w:rPr>
              <w:t xml:space="preserve"> классах</w:t>
            </w:r>
          </w:p>
        </w:tc>
        <w:tc>
          <w:tcPr>
            <w:tcW w:w="2391" w:type="dxa"/>
          </w:tcPr>
          <w:p w:rsidR="002728F3" w:rsidRDefault="00E3047D">
            <w:pPr>
              <w:pStyle w:val="TableParagraph"/>
              <w:spacing w:line="268" w:lineRule="exact"/>
              <w:ind w:left="725"/>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68" w:lineRule="exact"/>
              <w:ind w:left="5"/>
              <w:rPr>
                <w:sz w:val="24"/>
              </w:rPr>
            </w:pPr>
            <w:r>
              <w:rPr>
                <w:spacing w:val="-2"/>
                <w:sz w:val="24"/>
              </w:rPr>
              <w:t>Педагог-психолог</w:t>
            </w:r>
          </w:p>
        </w:tc>
      </w:tr>
      <w:tr w:rsidR="002728F3">
        <w:trPr>
          <w:trHeight w:val="282"/>
        </w:trPr>
        <w:tc>
          <w:tcPr>
            <w:tcW w:w="9574" w:type="dxa"/>
            <w:gridSpan w:val="4"/>
          </w:tcPr>
          <w:p w:rsidR="002728F3" w:rsidRDefault="00E3047D">
            <w:pPr>
              <w:pStyle w:val="TableParagraph"/>
              <w:spacing w:line="263" w:lineRule="exact"/>
              <w:ind w:left="725"/>
              <w:rPr>
                <w:sz w:val="24"/>
              </w:rPr>
            </w:pPr>
            <w:r>
              <w:rPr>
                <w:sz w:val="24"/>
              </w:rPr>
              <w:t>Финансовые</w:t>
            </w:r>
            <w:r>
              <w:rPr>
                <w:spacing w:val="-2"/>
                <w:sz w:val="24"/>
              </w:rPr>
              <w:t xml:space="preserve"> условия</w:t>
            </w:r>
          </w:p>
        </w:tc>
      </w:tr>
      <w:tr w:rsidR="002728F3">
        <w:trPr>
          <w:trHeight w:val="1651"/>
        </w:trPr>
        <w:tc>
          <w:tcPr>
            <w:tcW w:w="677" w:type="dxa"/>
          </w:tcPr>
          <w:p w:rsidR="002728F3" w:rsidRDefault="00E3047D">
            <w:pPr>
              <w:pStyle w:val="TableParagraph"/>
              <w:spacing w:before="265"/>
              <w:ind w:left="4"/>
              <w:rPr>
                <w:sz w:val="24"/>
              </w:rPr>
            </w:pPr>
            <w:r>
              <w:rPr>
                <w:spacing w:val="-10"/>
                <w:sz w:val="24"/>
              </w:rPr>
              <w:t>1</w:t>
            </w:r>
          </w:p>
        </w:tc>
        <w:tc>
          <w:tcPr>
            <w:tcW w:w="4110" w:type="dxa"/>
          </w:tcPr>
          <w:p w:rsidR="002728F3" w:rsidRDefault="00E3047D">
            <w:pPr>
              <w:pStyle w:val="TableParagraph"/>
              <w:ind w:left="4" w:right="-15"/>
              <w:jc w:val="both"/>
              <w:rPr>
                <w:sz w:val="24"/>
              </w:rPr>
            </w:pPr>
            <w:r>
              <w:rPr>
                <w:sz w:val="24"/>
              </w:rPr>
              <w:t>Разработка (внесение изменений) локальных актов, регламентирующих установление заработной платы работников ОУ, в т.ч. стимулирующих надбавок</w:t>
            </w:r>
            <w:r>
              <w:rPr>
                <w:spacing w:val="16"/>
                <w:sz w:val="24"/>
              </w:rPr>
              <w:t xml:space="preserve"> </w:t>
            </w:r>
            <w:r>
              <w:rPr>
                <w:sz w:val="24"/>
              </w:rPr>
              <w:t>и</w:t>
            </w:r>
            <w:r>
              <w:rPr>
                <w:spacing w:val="15"/>
                <w:sz w:val="24"/>
              </w:rPr>
              <w:t xml:space="preserve"> </w:t>
            </w:r>
            <w:r>
              <w:rPr>
                <w:sz w:val="24"/>
              </w:rPr>
              <w:t>доплат,</w:t>
            </w:r>
            <w:r>
              <w:rPr>
                <w:spacing w:val="16"/>
                <w:sz w:val="24"/>
              </w:rPr>
              <w:t xml:space="preserve"> </w:t>
            </w:r>
            <w:r>
              <w:rPr>
                <w:sz w:val="24"/>
              </w:rPr>
              <w:t>порядка</w:t>
            </w:r>
            <w:r>
              <w:rPr>
                <w:spacing w:val="13"/>
                <w:sz w:val="24"/>
              </w:rPr>
              <w:t xml:space="preserve"> </w:t>
            </w:r>
            <w:r>
              <w:rPr>
                <w:sz w:val="24"/>
              </w:rPr>
              <w:t>и</w:t>
            </w:r>
            <w:r>
              <w:rPr>
                <w:spacing w:val="20"/>
                <w:sz w:val="24"/>
              </w:rPr>
              <w:t xml:space="preserve"> </w:t>
            </w:r>
            <w:r>
              <w:rPr>
                <w:spacing w:val="-2"/>
                <w:sz w:val="24"/>
              </w:rPr>
              <w:t>размеров</w:t>
            </w:r>
          </w:p>
          <w:p w:rsidR="002728F3" w:rsidRDefault="00E3047D">
            <w:pPr>
              <w:pStyle w:val="TableParagraph"/>
              <w:spacing w:line="260" w:lineRule="exact"/>
              <w:ind w:left="4"/>
              <w:rPr>
                <w:sz w:val="24"/>
              </w:rPr>
            </w:pPr>
            <w:r>
              <w:rPr>
                <w:spacing w:val="-2"/>
                <w:sz w:val="24"/>
              </w:rPr>
              <w:t>стимулирования.</w:t>
            </w:r>
          </w:p>
        </w:tc>
        <w:tc>
          <w:tcPr>
            <w:tcW w:w="2391" w:type="dxa"/>
          </w:tcPr>
          <w:p w:rsidR="002728F3" w:rsidRDefault="00E3047D">
            <w:pPr>
              <w:pStyle w:val="TableParagraph"/>
              <w:spacing w:line="268" w:lineRule="exact"/>
              <w:ind w:left="725"/>
              <w:rPr>
                <w:sz w:val="24"/>
              </w:rPr>
            </w:pPr>
            <w:r>
              <w:rPr>
                <w:spacing w:val="-2"/>
                <w:sz w:val="24"/>
              </w:rPr>
              <w:t>Сентябрь</w:t>
            </w:r>
          </w:p>
        </w:tc>
        <w:tc>
          <w:tcPr>
            <w:tcW w:w="2396" w:type="dxa"/>
          </w:tcPr>
          <w:p w:rsidR="002728F3" w:rsidRDefault="00E3047D">
            <w:pPr>
              <w:pStyle w:val="TableParagraph"/>
              <w:tabs>
                <w:tab w:val="left" w:pos="1535"/>
              </w:tabs>
              <w:spacing w:line="237" w:lineRule="auto"/>
              <w:ind w:left="5" w:right="-15"/>
              <w:rPr>
                <w:sz w:val="24"/>
              </w:rPr>
            </w:pPr>
            <w:r>
              <w:rPr>
                <w:spacing w:val="-2"/>
                <w:sz w:val="24"/>
              </w:rPr>
              <w:t>Директор,</w:t>
            </w:r>
            <w:r>
              <w:rPr>
                <w:sz w:val="24"/>
              </w:rPr>
              <w:tab/>
            </w:r>
            <w:r>
              <w:rPr>
                <w:spacing w:val="-2"/>
                <w:sz w:val="24"/>
              </w:rPr>
              <w:t>главный бухгалтер</w:t>
            </w:r>
          </w:p>
        </w:tc>
      </w:tr>
      <w:tr w:rsidR="002728F3">
        <w:trPr>
          <w:trHeight w:val="830"/>
        </w:trPr>
        <w:tc>
          <w:tcPr>
            <w:tcW w:w="677" w:type="dxa"/>
          </w:tcPr>
          <w:p w:rsidR="002728F3" w:rsidRDefault="00E3047D">
            <w:pPr>
              <w:pStyle w:val="TableParagraph"/>
              <w:spacing w:before="270"/>
              <w:ind w:left="4"/>
              <w:rPr>
                <w:sz w:val="24"/>
              </w:rPr>
            </w:pPr>
            <w:r>
              <w:rPr>
                <w:spacing w:val="-10"/>
                <w:sz w:val="24"/>
              </w:rPr>
              <w:t>2</w:t>
            </w:r>
          </w:p>
        </w:tc>
        <w:tc>
          <w:tcPr>
            <w:tcW w:w="4110" w:type="dxa"/>
          </w:tcPr>
          <w:p w:rsidR="002728F3" w:rsidRDefault="00E3047D">
            <w:pPr>
              <w:pStyle w:val="TableParagraph"/>
              <w:spacing w:line="268" w:lineRule="exact"/>
              <w:ind w:left="4"/>
              <w:rPr>
                <w:sz w:val="24"/>
              </w:rPr>
            </w:pPr>
            <w:r>
              <w:rPr>
                <w:sz w:val="24"/>
              </w:rPr>
              <w:t>Заключение</w:t>
            </w:r>
            <w:r>
              <w:rPr>
                <w:spacing w:val="29"/>
                <w:sz w:val="24"/>
              </w:rPr>
              <w:t xml:space="preserve">  </w:t>
            </w:r>
            <w:r>
              <w:rPr>
                <w:spacing w:val="-2"/>
                <w:sz w:val="24"/>
              </w:rPr>
              <w:t>дополнительных</w:t>
            </w:r>
          </w:p>
          <w:p w:rsidR="002728F3" w:rsidRDefault="00E3047D">
            <w:pPr>
              <w:pStyle w:val="TableParagraph"/>
              <w:spacing w:line="274" w:lineRule="exact"/>
              <w:ind w:left="4"/>
              <w:rPr>
                <w:sz w:val="24"/>
              </w:rPr>
            </w:pPr>
            <w:r>
              <w:rPr>
                <w:sz w:val="24"/>
              </w:rPr>
              <w:t>соглашений</w:t>
            </w:r>
            <w:r>
              <w:rPr>
                <w:spacing w:val="80"/>
                <w:sz w:val="24"/>
              </w:rPr>
              <w:t xml:space="preserve"> </w:t>
            </w:r>
            <w:r>
              <w:rPr>
                <w:sz w:val="24"/>
              </w:rPr>
              <w:t>к</w:t>
            </w:r>
            <w:r>
              <w:rPr>
                <w:spacing w:val="80"/>
                <w:sz w:val="24"/>
              </w:rPr>
              <w:t xml:space="preserve"> </w:t>
            </w:r>
            <w:r>
              <w:rPr>
                <w:sz w:val="24"/>
              </w:rPr>
              <w:t>трудовому</w:t>
            </w:r>
            <w:r>
              <w:rPr>
                <w:spacing w:val="40"/>
                <w:sz w:val="24"/>
              </w:rPr>
              <w:t xml:space="preserve"> </w:t>
            </w:r>
            <w:r>
              <w:rPr>
                <w:sz w:val="24"/>
              </w:rPr>
              <w:t>договору</w:t>
            </w:r>
            <w:r>
              <w:rPr>
                <w:spacing w:val="40"/>
                <w:sz w:val="24"/>
              </w:rPr>
              <w:t xml:space="preserve"> </w:t>
            </w:r>
            <w:r>
              <w:rPr>
                <w:sz w:val="24"/>
              </w:rPr>
              <w:t>с педагогическими работниками</w:t>
            </w:r>
          </w:p>
        </w:tc>
        <w:tc>
          <w:tcPr>
            <w:tcW w:w="2391" w:type="dxa"/>
          </w:tcPr>
          <w:p w:rsidR="002728F3" w:rsidRDefault="00E3047D">
            <w:pPr>
              <w:pStyle w:val="TableParagraph"/>
              <w:spacing w:line="268" w:lineRule="exact"/>
              <w:ind w:left="725"/>
              <w:rPr>
                <w:sz w:val="24"/>
              </w:rPr>
            </w:pPr>
            <w:r>
              <w:rPr>
                <w:spacing w:val="-2"/>
                <w:sz w:val="24"/>
              </w:rPr>
              <w:t>Сентябрь</w:t>
            </w:r>
          </w:p>
        </w:tc>
        <w:tc>
          <w:tcPr>
            <w:tcW w:w="2396" w:type="dxa"/>
          </w:tcPr>
          <w:p w:rsidR="002728F3" w:rsidRDefault="00E3047D">
            <w:pPr>
              <w:pStyle w:val="TableParagraph"/>
              <w:tabs>
                <w:tab w:val="left" w:pos="2145"/>
              </w:tabs>
              <w:spacing w:line="242" w:lineRule="auto"/>
              <w:ind w:left="5" w:right="-15"/>
              <w:rPr>
                <w:sz w:val="24"/>
              </w:rPr>
            </w:pPr>
            <w:r>
              <w:rPr>
                <w:spacing w:val="-2"/>
                <w:sz w:val="24"/>
              </w:rPr>
              <w:t>Специалист</w:t>
            </w:r>
            <w:r>
              <w:rPr>
                <w:sz w:val="24"/>
              </w:rPr>
              <w:tab/>
            </w:r>
            <w:r>
              <w:rPr>
                <w:spacing w:val="-6"/>
                <w:sz w:val="24"/>
              </w:rPr>
              <w:t xml:space="preserve">по </w:t>
            </w:r>
            <w:r>
              <w:rPr>
                <w:spacing w:val="-2"/>
                <w:sz w:val="24"/>
              </w:rPr>
              <w:t>персоналу</w:t>
            </w:r>
          </w:p>
        </w:tc>
      </w:tr>
    </w:tbl>
    <w:p w:rsidR="002728F3" w:rsidRDefault="002728F3">
      <w:pPr>
        <w:pStyle w:val="a3"/>
        <w:spacing w:before="48" w:after="1"/>
        <w:ind w:left="0"/>
        <w:jc w:val="left"/>
        <w:rPr>
          <w:sz w:val="20"/>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85"/>
        <w:gridCol w:w="2391"/>
        <w:gridCol w:w="2396"/>
      </w:tblGrid>
      <w:tr w:rsidR="002728F3">
        <w:trPr>
          <w:trHeight w:val="278"/>
        </w:trPr>
        <w:tc>
          <w:tcPr>
            <w:tcW w:w="9449" w:type="dxa"/>
            <w:gridSpan w:val="4"/>
          </w:tcPr>
          <w:p w:rsidR="002728F3" w:rsidRDefault="00E3047D">
            <w:pPr>
              <w:pStyle w:val="TableParagraph"/>
              <w:spacing w:line="258" w:lineRule="exact"/>
              <w:ind w:left="725"/>
              <w:rPr>
                <w:sz w:val="24"/>
              </w:rPr>
            </w:pPr>
            <w:r>
              <w:rPr>
                <w:sz w:val="24"/>
              </w:rPr>
              <w:t>Материально-</w:t>
            </w:r>
            <w:r>
              <w:rPr>
                <w:spacing w:val="-8"/>
                <w:sz w:val="24"/>
              </w:rPr>
              <w:t xml:space="preserve"> </w:t>
            </w:r>
            <w:r>
              <w:rPr>
                <w:sz w:val="24"/>
              </w:rPr>
              <w:t>технические</w:t>
            </w:r>
            <w:r>
              <w:rPr>
                <w:spacing w:val="-1"/>
                <w:sz w:val="24"/>
              </w:rPr>
              <w:t xml:space="preserve"> </w:t>
            </w:r>
            <w:r>
              <w:rPr>
                <w:spacing w:val="-2"/>
                <w:sz w:val="24"/>
              </w:rPr>
              <w:t>условия</w:t>
            </w:r>
          </w:p>
        </w:tc>
      </w:tr>
      <w:tr w:rsidR="002728F3">
        <w:trPr>
          <w:trHeight w:val="1377"/>
        </w:trPr>
        <w:tc>
          <w:tcPr>
            <w:tcW w:w="677" w:type="dxa"/>
          </w:tcPr>
          <w:p w:rsidR="002728F3" w:rsidRDefault="00E3047D">
            <w:pPr>
              <w:pStyle w:val="TableParagraph"/>
              <w:spacing w:before="265"/>
              <w:ind w:left="4"/>
              <w:rPr>
                <w:sz w:val="24"/>
              </w:rPr>
            </w:pPr>
            <w:r>
              <w:rPr>
                <w:spacing w:val="-10"/>
                <w:sz w:val="24"/>
              </w:rPr>
              <w:t>1</w:t>
            </w:r>
          </w:p>
        </w:tc>
        <w:tc>
          <w:tcPr>
            <w:tcW w:w="3985" w:type="dxa"/>
          </w:tcPr>
          <w:p w:rsidR="002728F3" w:rsidRDefault="00E3047D">
            <w:pPr>
              <w:pStyle w:val="TableParagraph"/>
              <w:ind w:left="4" w:right="-15"/>
              <w:jc w:val="both"/>
              <w:rPr>
                <w:sz w:val="24"/>
              </w:rPr>
            </w:pPr>
            <w:r>
              <w:rPr>
                <w:sz w:val="24"/>
              </w:rPr>
              <w:t>Разработка локальных актов, устанавливающих требования к объектам инфраструктуры ОО с учетом</w:t>
            </w:r>
            <w:r>
              <w:rPr>
                <w:spacing w:val="32"/>
                <w:sz w:val="24"/>
              </w:rPr>
              <w:t xml:space="preserve">  </w:t>
            </w:r>
            <w:r>
              <w:rPr>
                <w:sz w:val="24"/>
              </w:rPr>
              <w:t>требований</w:t>
            </w:r>
            <w:r>
              <w:rPr>
                <w:spacing w:val="33"/>
                <w:sz w:val="24"/>
              </w:rPr>
              <w:t xml:space="preserve">  </w:t>
            </w:r>
            <w:r>
              <w:rPr>
                <w:sz w:val="24"/>
              </w:rPr>
              <w:t>к</w:t>
            </w:r>
            <w:r>
              <w:rPr>
                <w:spacing w:val="29"/>
                <w:sz w:val="24"/>
              </w:rPr>
              <w:t xml:space="preserve">  </w:t>
            </w:r>
            <w:r>
              <w:rPr>
                <w:spacing w:val="-2"/>
                <w:sz w:val="24"/>
              </w:rPr>
              <w:t>минимальной</w:t>
            </w:r>
          </w:p>
          <w:p w:rsidR="002728F3" w:rsidRDefault="00E3047D">
            <w:pPr>
              <w:pStyle w:val="TableParagraph"/>
              <w:spacing w:line="261" w:lineRule="exact"/>
              <w:ind w:left="4"/>
              <w:jc w:val="both"/>
              <w:rPr>
                <w:sz w:val="24"/>
              </w:rPr>
            </w:pPr>
            <w:r>
              <w:rPr>
                <w:sz w:val="24"/>
              </w:rPr>
              <w:t>оснащенности</w:t>
            </w:r>
            <w:r>
              <w:rPr>
                <w:spacing w:val="-4"/>
                <w:sz w:val="24"/>
              </w:rPr>
              <w:t xml:space="preserve"> </w:t>
            </w:r>
            <w:r>
              <w:rPr>
                <w:sz w:val="24"/>
              </w:rPr>
              <w:t>учебного</w:t>
            </w:r>
            <w:r>
              <w:rPr>
                <w:spacing w:val="-3"/>
                <w:sz w:val="24"/>
              </w:rPr>
              <w:t xml:space="preserve"> </w:t>
            </w:r>
            <w:r>
              <w:rPr>
                <w:spacing w:val="-2"/>
                <w:sz w:val="24"/>
              </w:rPr>
              <w:t>процесса</w:t>
            </w:r>
          </w:p>
        </w:tc>
        <w:tc>
          <w:tcPr>
            <w:tcW w:w="2391" w:type="dxa"/>
          </w:tcPr>
          <w:p w:rsidR="002728F3" w:rsidRDefault="00E3047D">
            <w:pPr>
              <w:pStyle w:val="TableParagraph"/>
              <w:spacing w:line="268" w:lineRule="exact"/>
              <w:ind w:left="730"/>
              <w:rPr>
                <w:sz w:val="24"/>
              </w:rPr>
            </w:pPr>
            <w:r>
              <w:rPr>
                <w:spacing w:val="-5"/>
                <w:sz w:val="24"/>
              </w:rPr>
              <w:t>Май</w:t>
            </w:r>
          </w:p>
        </w:tc>
        <w:tc>
          <w:tcPr>
            <w:tcW w:w="2396" w:type="dxa"/>
          </w:tcPr>
          <w:p w:rsidR="002728F3" w:rsidRDefault="00E3047D">
            <w:pPr>
              <w:pStyle w:val="TableParagraph"/>
              <w:spacing w:line="237" w:lineRule="auto"/>
              <w:ind w:left="10" w:right="-29"/>
              <w:rPr>
                <w:sz w:val="24"/>
              </w:rPr>
            </w:pPr>
            <w:r>
              <w:rPr>
                <w:sz w:val="24"/>
              </w:rPr>
              <w:t>Заместитель</w:t>
            </w:r>
            <w:r>
              <w:rPr>
                <w:spacing w:val="-6"/>
                <w:sz w:val="24"/>
              </w:rPr>
              <w:t xml:space="preserve"> </w:t>
            </w:r>
            <w:r>
              <w:rPr>
                <w:sz w:val="24"/>
              </w:rPr>
              <w:t>директора по АХР</w:t>
            </w:r>
          </w:p>
        </w:tc>
      </w:tr>
      <w:tr w:rsidR="002728F3">
        <w:trPr>
          <w:trHeight w:val="278"/>
        </w:trPr>
        <w:tc>
          <w:tcPr>
            <w:tcW w:w="9449" w:type="dxa"/>
            <w:gridSpan w:val="4"/>
          </w:tcPr>
          <w:p w:rsidR="002728F3" w:rsidRDefault="00E3047D">
            <w:pPr>
              <w:pStyle w:val="TableParagraph"/>
              <w:spacing w:line="258" w:lineRule="exact"/>
              <w:ind w:left="725"/>
              <w:rPr>
                <w:sz w:val="24"/>
              </w:rPr>
            </w:pPr>
            <w:r>
              <w:rPr>
                <w:sz w:val="24"/>
              </w:rPr>
              <w:t>Учебно</w:t>
            </w:r>
            <w:r>
              <w:rPr>
                <w:spacing w:val="1"/>
                <w:sz w:val="24"/>
              </w:rPr>
              <w:t xml:space="preserve"> </w:t>
            </w:r>
            <w:r>
              <w:rPr>
                <w:sz w:val="24"/>
              </w:rPr>
              <w:t>–методическое</w:t>
            </w:r>
            <w:r>
              <w:rPr>
                <w:spacing w:val="-4"/>
                <w:sz w:val="24"/>
              </w:rPr>
              <w:t xml:space="preserve"> </w:t>
            </w:r>
            <w:r>
              <w:rPr>
                <w:sz w:val="24"/>
              </w:rPr>
              <w:t>и</w:t>
            </w:r>
            <w:r>
              <w:rPr>
                <w:spacing w:val="-6"/>
                <w:sz w:val="24"/>
              </w:rPr>
              <w:t xml:space="preserve"> </w:t>
            </w:r>
            <w:r>
              <w:rPr>
                <w:sz w:val="24"/>
              </w:rPr>
              <w:t>информационное</w:t>
            </w:r>
            <w:r>
              <w:rPr>
                <w:spacing w:val="-13"/>
                <w:sz w:val="24"/>
              </w:rPr>
              <w:t xml:space="preserve"> </w:t>
            </w:r>
            <w:r>
              <w:rPr>
                <w:spacing w:val="-2"/>
                <w:sz w:val="24"/>
              </w:rPr>
              <w:t>обеспечение</w:t>
            </w:r>
          </w:p>
        </w:tc>
      </w:tr>
      <w:tr w:rsidR="002728F3">
        <w:trPr>
          <w:trHeight w:val="1104"/>
        </w:trPr>
        <w:tc>
          <w:tcPr>
            <w:tcW w:w="677" w:type="dxa"/>
          </w:tcPr>
          <w:p w:rsidR="002728F3" w:rsidRDefault="00E3047D">
            <w:pPr>
              <w:pStyle w:val="TableParagraph"/>
              <w:spacing w:before="265"/>
              <w:ind w:left="4"/>
              <w:rPr>
                <w:sz w:val="24"/>
              </w:rPr>
            </w:pPr>
            <w:r>
              <w:rPr>
                <w:spacing w:val="-10"/>
                <w:sz w:val="24"/>
              </w:rPr>
              <w:t>1</w:t>
            </w:r>
          </w:p>
        </w:tc>
        <w:tc>
          <w:tcPr>
            <w:tcW w:w="3985" w:type="dxa"/>
          </w:tcPr>
          <w:p w:rsidR="002728F3" w:rsidRDefault="00E3047D">
            <w:pPr>
              <w:pStyle w:val="TableParagraph"/>
              <w:ind w:left="4" w:right="-15"/>
              <w:jc w:val="both"/>
              <w:rPr>
                <w:sz w:val="24"/>
              </w:rPr>
            </w:pPr>
            <w:r>
              <w:rPr>
                <w:sz w:val="24"/>
              </w:rPr>
              <w:t>Определение списка учебников и учебных пособий, используемых в образовательном</w:t>
            </w:r>
            <w:r>
              <w:rPr>
                <w:spacing w:val="58"/>
                <w:w w:val="150"/>
                <w:sz w:val="24"/>
              </w:rPr>
              <w:t xml:space="preserve">    </w:t>
            </w:r>
            <w:r>
              <w:rPr>
                <w:sz w:val="24"/>
              </w:rPr>
              <w:t>процессе</w:t>
            </w:r>
            <w:r>
              <w:rPr>
                <w:spacing w:val="58"/>
                <w:w w:val="150"/>
                <w:sz w:val="24"/>
              </w:rPr>
              <w:t xml:space="preserve">    </w:t>
            </w:r>
            <w:r>
              <w:rPr>
                <w:spacing w:val="-10"/>
                <w:sz w:val="24"/>
              </w:rPr>
              <w:t>в</w:t>
            </w:r>
          </w:p>
          <w:p w:rsidR="002728F3" w:rsidRDefault="00E3047D">
            <w:pPr>
              <w:pStyle w:val="TableParagraph"/>
              <w:spacing w:line="265" w:lineRule="exact"/>
              <w:ind w:left="4"/>
              <w:jc w:val="both"/>
              <w:rPr>
                <w:sz w:val="24"/>
              </w:rPr>
            </w:pPr>
            <w:r>
              <w:rPr>
                <w:sz w:val="24"/>
              </w:rPr>
              <w:t>соответствии</w:t>
            </w:r>
            <w:r>
              <w:rPr>
                <w:spacing w:val="-3"/>
                <w:sz w:val="24"/>
              </w:rPr>
              <w:t xml:space="preserve"> </w:t>
            </w:r>
            <w:r>
              <w:rPr>
                <w:sz w:val="24"/>
              </w:rPr>
              <w:t>с</w:t>
            </w:r>
            <w:r>
              <w:rPr>
                <w:spacing w:val="-5"/>
                <w:sz w:val="24"/>
              </w:rPr>
              <w:t xml:space="preserve"> </w:t>
            </w:r>
            <w:r>
              <w:rPr>
                <w:sz w:val="24"/>
              </w:rPr>
              <w:t>ФГОС</w:t>
            </w:r>
            <w:r>
              <w:rPr>
                <w:spacing w:val="64"/>
                <w:sz w:val="24"/>
              </w:rPr>
              <w:t xml:space="preserve"> </w:t>
            </w:r>
            <w:r>
              <w:rPr>
                <w:sz w:val="24"/>
              </w:rPr>
              <w:t>и</w:t>
            </w:r>
            <w:r>
              <w:rPr>
                <w:spacing w:val="-3"/>
                <w:sz w:val="24"/>
              </w:rPr>
              <w:t xml:space="preserve"> </w:t>
            </w:r>
            <w:r>
              <w:rPr>
                <w:sz w:val="24"/>
              </w:rPr>
              <w:t>ФАОП</w:t>
            </w:r>
            <w:r>
              <w:rPr>
                <w:spacing w:val="1"/>
                <w:sz w:val="24"/>
              </w:rPr>
              <w:t xml:space="preserve"> </w:t>
            </w:r>
            <w:r>
              <w:rPr>
                <w:spacing w:val="-5"/>
                <w:sz w:val="24"/>
              </w:rPr>
              <w:t>ООО</w:t>
            </w:r>
          </w:p>
        </w:tc>
        <w:tc>
          <w:tcPr>
            <w:tcW w:w="2391" w:type="dxa"/>
          </w:tcPr>
          <w:p w:rsidR="002728F3" w:rsidRDefault="00E3047D">
            <w:pPr>
              <w:pStyle w:val="TableParagraph"/>
              <w:spacing w:line="268" w:lineRule="exact"/>
              <w:ind w:left="730"/>
              <w:rPr>
                <w:sz w:val="24"/>
              </w:rPr>
            </w:pPr>
            <w:r>
              <w:rPr>
                <w:spacing w:val="-4"/>
                <w:sz w:val="24"/>
              </w:rPr>
              <w:t>Март</w:t>
            </w:r>
          </w:p>
        </w:tc>
        <w:tc>
          <w:tcPr>
            <w:tcW w:w="2396" w:type="dxa"/>
          </w:tcPr>
          <w:p w:rsidR="002728F3" w:rsidRDefault="00E3047D">
            <w:pPr>
              <w:pStyle w:val="TableParagraph"/>
              <w:spacing w:line="237" w:lineRule="auto"/>
              <w:ind w:left="10"/>
              <w:rPr>
                <w:sz w:val="24"/>
              </w:rPr>
            </w:pPr>
            <w:r>
              <w:rPr>
                <w:spacing w:val="-2"/>
                <w:sz w:val="24"/>
              </w:rPr>
              <w:t xml:space="preserve">Педагог-библиотекарь </w:t>
            </w:r>
            <w:r>
              <w:rPr>
                <w:sz w:val="24"/>
              </w:rPr>
              <w:t>Руководители МО</w:t>
            </w:r>
          </w:p>
          <w:p w:rsidR="002728F3" w:rsidRDefault="00E3047D">
            <w:pPr>
              <w:pStyle w:val="TableParagraph"/>
              <w:spacing w:line="274" w:lineRule="exact"/>
              <w:ind w:left="10" w:right="-29"/>
              <w:rPr>
                <w:sz w:val="24"/>
              </w:rPr>
            </w:pPr>
            <w:r>
              <w:rPr>
                <w:sz w:val="24"/>
              </w:rPr>
              <w:t>Заместитель</w:t>
            </w:r>
            <w:r>
              <w:rPr>
                <w:spacing w:val="-6"/>
                <w:sz w:val="24"/>
              </w:rPr>
              <w:t xml:space="preserve"> </w:t>
            </w:r>
            <w:r>
              <w:rPr>
                <w:sz w:val="24"/>
              </w:rPr>
              <w:t xml:space="preserve">директора </w:t>
            </w:r>
            <w:r>
              <w:rPr>
                <w:spacing w:val="-6"/>
                <w:sz w:val="24"/>
              </w:rPr>
              <w:t>УР</w:t>
            </w:r>
          </w:p>
        </w:tc>
      </w:tr>
      <w:tr w:rsidR="002728F3">
        <w:trPr>
          <w:trHeight w:val="1103"/>
        </w:trPr>
        <w:tc>
          <w:tcPr>
            <w:tcW w:w="677" w:type="dxa"/>
          </w:tcPr>
          <w:p w:rsidR="002728F3" w:rsidRDefault="00E3047D">
            <w:pPr>
              <w:pStyle w:val="TableParagraph"/>
              <w:spacing w:before="265"/>
              <w:ind w:left="4"/>
              <w:rPr>
                <w:sz w:val="24"/>
              </w:rPr>
            </w:pPr>
            <w:r>
              <w:rPr>
                <w:spacing w:val="-10"/>
                <w:sz w:val="24"/>
              </w:rPr>
              <w:t>2</w:t>
            </w:r>
          </w:p>
        </w:tc>
        <w:tc>
          <w:tcPr>
            <w:tcW w:w="3985" w:type="dxa"/>
          </w:tcPr>
          <w:p w:rsidR="002728F3" w:rsidRDefault="00E3047D">
            <w:pPr>
              <w:pStyle w:val="TableParagraph"/>
              <w:tabs>
                <w:tab w:val="left" w:pos="1421"/>
                <w:tab w:val="left" w:pos="2127"/>
                <w:tab w:val="left" w:pos="2553"/>
              </w:tabs>
              <w:ind w:left="4" w:right="-15"/>
              <w:rPr>
                <w:sz w:val="24"/>
              </w:rPr>
            </w:pPr>
            <w:r>
              <w:rPr>
                <w:spacing w:val="-2"/>
                <w:sz w:val="24"/>
              </w:rPr>
              <w:t>Создание</w:t>
            </w:r>
            <w:r>
              <w:rPr>
                <w:sz w:val="24"/>
              </w:rPr>
              <w:tab/>
            </w:r>
            <w:r>
              <w:rPr>
                <w:spacing w:val="-2"/>
                <w:sz w:val="24"/>
              </w:rPr>
              <w:t>системы</w:t>
            </w:r>
            <w:r>
              <w:rPr>
                <w:sz w:val="24"/>
              </w:rPr>
              <w:tab/>
            </w:r>
            <w:r>
              <w:rPr>
                <w:spacing w:val="-2"/>
                <w:sz w:val="24"/>
              </w:rPr>
              <w:t>методической работы,</w:t>
            </w:r>
            <w:r>
              <w:rPr>
                <w:sz w:val="24"/>
              </w:rPr>
              <w:tab/>
            </w:r>
            <w:r>
              <w:rPr>
                <w:spacing w:val="-2"/>
                <w:sz w:val="24"/>
              </w:rPr>
              <w:t>обеспечивающей сопровождение</w:t>
            </w:r>
            <w:r>
              <w:rPr>
                <w:sz w:val="24"/>
              </w:rPr>
              <w:tab/>
            </w:r>
            <w:r>
              <w:rPr>
                <w:spacing w:val="-2"/>
                <w:sz w:val="24"/>
              </w:rPr>
              <w:t>реализации</w:t>
            </w:r>
          </w:p>
          <w:p w:rsidR="002728F3" w:rsidRDefault="00E3047D">
            <w:pPr>
              <w:pStyle w:val="TableParagraph"/>
              <w:spacing w:line="264" w:lineRule="exact"/>
              <w:ind w:left="4"/>
              <w:rPr>
                <w:sz w:val="24"/>
              </w:rPr>
            </w:pPr>
            <w:r>
              <w:rPr>
                <w:spacing w:val="-4"/>
                <w:sz w:val="24"/>
              </w:rPr>
              <w:t>ФГОС</w:t>
            </w:r>
          </w:p>
        </w:tc>
        <w:tc>
          <w:tcPr>
            <w:tcW w:w="2391" w:type="dxa"/>
          </w:tcPr>
          <w:p w:rsidR="002728F3" w:rsidRDefault="00E3047D">
            <w:pPr>
              <w:pStyle w:val="TableParagraph"/>
              <w:spacing w:line="268" w:lineRule="exact"/>
              <w:ind w:left="730"/>
              <w:rPr>
                <w:sz w:val="24"/>
              </w:rPr>
            </w:pPr>
            <w:r>
              <w:rPr>
                <w:spacing w:val="-2"/>
                <w:sz w:val="24"/>
              </w:rPr>
              <w:t>Сентябрь</w:t>
            </w:r>
          </w:p>
        </w:tc>
        <w:tc>
          <w:tcPr>
            <w:tcW w:w="2396" w:type="dxa"/>
          </w:tcPr>
          <w:p w:rsidR="002728F3" w:rsidRDefault="00E3047D">
            <w:pPr>
              <w:pStyle w:val="TableParagraph"/>
              <w:spacing w:line="237" w:lineRule="auto"/>
              <w:ind w:left="10" w:right="-29"/>
              <w:rPr>
                <w:sz w:val="24"/>
              </w:rPr>
            </w:pPr>
            <w:r>
              <w:rPr>
                <w:sz w:val="24"/>
              </w:rPr>
              <w:t>Заместитель</w:t>
            </w:r>
            <w:r>
              <w:rPr>
                <w:spacing w:val="-6"/>
                <w:sz w:val="24"/>
              </w:rPr>
              <w:t xml:space="preserve"> </w:t>
            </w:r>
            <w:r>
              <w:rPr>
                <w:sz w:val="24"/>
              </w:rPr>
              <w:t>директора по УР</w:t>
            </w:r>
          </w:p>
        </w:tc>
      </w:tr>
    </w:tbl>
    <w:p w:rsidR="002728F3" w:rsidRDefault="002728F3">
      <w:pPr>
        <w:pStyle w:val="TableParagraph"/>
        <w:spacing w:line="237" w:lineRule="auto"/>
        <w:rPr>
          <w:sz w:val="24"/>
        </w:rPr>
        <w:sectPr w:rsidR="002728F3">
          <w:type w:val="continuous"/>
          <w:pgSz w:w="11910" w:h="16840"/>
          <w:pgMar w:top="1100" w:right="283" w:bottom="1171" w:left="1275" w:header="0" w:footer="777" w:gutter="0"/>
          <w:cols w:space="720"/>
        </w:sect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85"/>
        <w:gridCol w:w="2391"/>
        <w:gridCol w:w="2396"/>
      </w:tblGrid>
      <w:tr w:rsidR="002728F3">
        <w:trPr>
          <w:trHeight w:val="551"/>
        </w:trPr>
        <w:tc>
          <w:tcPr>
            <w:tcW w:w="677" w:type="dxa"/>
          </w:tcPr>
          <w:p w:rsidR="002728F3" w:rsidRDefault="00E3047D">
            <w:pPr>
              <w:pStyle w:val="TableParagraph"/>
              <w:spacing w:before="270" w:line="261" w:lineRule="exact"/>
              <w:ind w:left="4"/>
              <w:rPr>
                <w:sz w:val="24"/>
              </w:rPr>
            </w:pPr>
            <w:r>
              <w:rPr>
                <w:spacing w:val="-10"/>
                <w:sz w:val="24"/>
              </w:rPr>
              <w:lastRenderedPageBreak/>
              <w:t>3</w:t>
            </w:r>
          </w:p>
        </w:tc>
        <w:tc>
          <w:tcPr>
            <w:tcW w:w="3985" w:type="dxa"/>
          </w:tcPr>
          <w:p w:rsidR="002728F3" w:rsidRDefault="00E3047D">
            <w:pPr>
              <w:pStyle w:val="TableParagraph"/>
              <w:tabs>
                <w:tab w:val="left" w:pos="3734"/>
              </w:tabs>
              <w:spacing w:line="268" w:lineRule="exact"/>
              <w:ind w:left="4" w:right="-15"/>
              <w:rPr>
                <w:sz w:val="24"/>
              </w:rPr>
            </w:pPr>
            <w:r>
              <w:rPr>
                <w:sz w:val="24"/>
              </w:rPr>
              <w:t>Выполнение</w:t>
            </w:r>
            <w:r>
              <w:rPr>
                <w:spacing w:val="62"/>
                <w:sz w:val="24"/>
              </w:rPr>
              <w:t xml:space="preserve"> </w:t>
            </w:r>
            <w:r>
              <w:rPr>
                <w:spacing w:val="-2"/>
                <w:sz w:val="24"/>
              </w:rPr>
              <w:t>программы</w:t>
            </w:r>
            <w:r>
              <w:rPr>
                <w:sz w:val="24"/>
              </w:rPr>
              <w:tab/>
            </w:r>
            <w:r>
              <w:rPr>
                <w:spacing w:val="-5"/>
                <w:sz w:val="24"/>
              </w:rPr>
              <w:t>по</w:t>
            </w:r>
          </w:p>
          <w:p w:rsidR="002728F3" w:rsidRDefault="00E3047D">
            <w:pPr>
              <w:pStyle w:val="TableParagraph"/>
              <w:spacing w:before="2" w:line="261" w:lineRule="exact"/>
              <w:ind w:left="4"/>
              <w:rPr>
                <w:sz w:val="24"/>
              </w:rPr>
            </w:pPr>
            <w:r>
              <w:rPr>
                <w:sz w:val="24"/>
              </w:rPr>
              <w:t>формированию</w:t>
            </w:r>
            <w:r>
              <w:rPr>
                <w:spacing w:val="-3"/>
                <w:sz w:val="24"/>
              </w:rPr>
              <w:t xml:space="preserve"> </w:t>
            </w:r>
            <w:r>
              <w:rPr>
                <w:spacing w:val="-5"/>
                <w:sz w:val="24"/>
              </w:rPr>
              <w:t>УУД</w:t>
            </w:r>
          </w:p>
        </w:tc>
        <w:tc>
          <w:tcPr>
            <w:tcW w:w="2391" w:type="dxa"/>
          </w:tcPr>
          <w:p w:rsidR="002728F3" w:rsidRDefault="00E3047D">
            <w:pPr>
              <w:pStyle w:val="TableParagraph"/>
              <w:spacing w:line="268" w:lineRule="exact"/>
              <w:ind w:right="117"/>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68" w:lineRule="exact"/>
              <w:ind w:left="10"/>
              <w:rPr>
                <w:sz w:val="24"/>
              </w:rPr>
            </w:pPr>
            <w:r>
              <w:rPr>
                <w:sz w:val="24"/>
              </w:rPr>
              <w:t>Руководители</w:t>
            </w:r>
            <w:r>
              <w:rPr>
                <w:spacing w:val="-6"/>
                <w:sz w:val="24"/>
              </w:rPr>
              <w:t xml:space="preserve"> </w:t>
            </w:r>
            <w:r>
              <w:rPr>
                <w:spacing w:val="-5"/>
                <w:sz w:val="24"/>
              </w:rPr>
              <w:t>МО</w:t>
            </w:r>
          </w:p>
        </w:tc>
      </w:tr>
      <w:tr w:rsidR="002728F3">
        <w:trPr>
          <w:trHeight w:val="830"/>
        </w:trPr>
        <w:tc>
          <w:tcPr>
            <w:tcW w:w="677" w:type="dxa"/>
          </w:tcPr>
          <w:p w:rsidR="002728F3" w:rsidRDefault="00E3047D">
            <w:pPr>
              <w:pStyle w:val="TableParagraph"/>
              <w:spacing w:before="270"/>
              <w:ind w:left="4"/>
              <w:rPr>
                <w:sz w:val="24"/>
              </w:rPr>
            </w:pPr>
            <w:r>
              <w:rPr>
                <w:spacing w:val="-10"/>
                <w:sz w:val="24"/>
              </w:rPr>
              <w:t>4</w:t>
            </w:r>
          </w:p>
        </w:tc>
        <w:tc>
          <w:tcPr>
            <w:tcW w:w="3985" w:type="dxa"/>
          </w:tcPr>
          <w:p w:rsidR="002728F3" w:rsidRDefault="00E3047D">
            <w:pPr>
              <w:pStyle w:val="TableParagraph"/>
              <w:tabs>
                <w:tab w:val="left" w:pos="2837"/>
              </w:tabs>
              <w:spacing w:line="268" w:lineRule="exact"/>
              <w:ind w:left="4" w:right="-15"/>
              <w:rPr>
                <w:sz w:val="24"/>
              </w:rPr>
            </w:pPr>
            <w:r>
              <w:rPr>
                <w:sz w:val="24"/>
              </w:rPr>
              <w:t>Выполнение</w:t>
            </w:r>
            <w:r>
              <w:rPr>
                <w:spacing w:val="62"/>
                <w:sz w:val="24"/>
              </w:rPr>
              <w:t xml:space="preserve"> </w:t>
            </w:r>
            <w:r>
              <w:rPr>
                <w:spacing w:val="-4"/>
                <w:sz w:val="24"/>
              </w:rPr>
              <w:t>АООП</w:t>
            </w:r>
            <w:r>
              <w:rPr>
                <w:sz w:val="24"/>
              </w:rPr>
              <w:tab/>
              <w:t>ООО</w:t>
            </w:r>
            <w:r>
              <w:rPr>
                <w:spacing w:val="32"/>
                <w:sz w:val="24"/>
              </w:rPr>
              <w:t xml:space="preserve">  </w:t>
            </w:r>
            <w:r>
              <w:rPr>
                <w:spacing w:val="-10"/>
                <w:sz w:val="24"/>
              </w:rPr>
              <w:t>в</w:t>
            </w:r>
          </w:p>
          <w:p w:rsidR="002728F3" w:rsidRDefault="00E3047D">
            <w:pPr>
              <w:pStyle w:val="TableParagraph"/>
              <w:tabs>
                <w:tab w:val="left" w:pos="1163"/>
              </w:tabs>
              <w:spacing w:line="274" w:lineRule="exact"/>
              <w:ind w:left="4" w:right="-15"/>
              <w:rPr>
                <w:sz w:val="24"/>
              </w:rPr>
            </w:pPr>
            <w:r>
              <w:rPr>
                <w:spacing w:val="-2"/>
                <w:sz w:val="24"/>
              </w:rPr>
              <w:t>части</w:t>
            </w:r>
            <w:r>
              <w:rPr>
                <w:sz w:val="24"/>
              </w:rPr>
              <w:tab/>
              <w:t>формирования</w:t>
            </w:r>
            <w:r>
              <w:rPr>
                <w:spacing w:val="-15"/>
                <w:sz w:val="24"/>
              </w:rPr>
              <w:t xml:space="preserve"> </w:t>
            </w:r>
            <w:r>
              <w:rPr>
                <w:sz w:val="24"/>
              </w:rPr>
              <w:t xml:space="preserve">предметных </w:t>
            </w:r>
            <w:r>
              <w:rPr>
                <w:spacing w:val="-2"/>
                <w:sz w:val="24"/>
              </w:rPr>
              <w:t>результатов</w:t>
            </w:r>
          </w:p>
        </w:tc>
        <w:tc>
          <w:tcPr>
            <w:tcW w:w="2391" w:type="dxa"/>
          </w:tcPr>
          <w:p w:rsidR="002728F3" w:rsidRDefault="00E3047D">
            <w:pPr>
              <w:pStyle w:val="TableParagraph"/>
              <w:spacing w:line="268" w:lineRule="exact"/>
              <w:ind w:right="117"/>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68" w:lineRule="exact"/>
              <w:ind w:left="10"/>
              <w:rPr>
                <w:sz w:val="24"/>
              </w:rPr>
            </w:pPr>
            <w:r>
              <w:rPr>
                <w:sz w:val="24"/>
              </w:rPr>
              <w:t>Руководители</w:t>
            </w:r>
            <w:r>
              <w:rPr>
                <w:spacing w:val="-6"/>
                <w:sz w:val="24"/>
              </w:rPr>
              <w:t xml:space="preserve"> </w:t>
            </w:r>
            <w:r>
              <w:rPr>
                <w:spacing w:val="-5"/>
                <w:sz w:val="24"/>
              </w:rPr>
              <w:t>МО</w:t>
            </w:r>
          </w:p>
        </w:tc>
      </w:tr>
      <w:tr w:rsidR="002728F3">
        <w:trPr>
          <w:trHeight w:val="1377"/>
        </w:trPr>
        <w:tc>
          <w:tcPr>
            <w:tcW w:w="677" w:type="dxa"/>
          </w:tcPr>
          <w:p w:rsidR="002728F3" w:rsidRDefault="00E3047D">
            <w:pPr>
              <w:pStyle w:val="TableParagraph"/>
              <w:spacing w:before="265"/>
              <w:ind w:left="4"/>
              <w:rPr>
                <w:sz w:val="24"/>
              </w:rPr>
            </w:pPr>
            <w:r>
              <w:rPr>
                <w:spacing w:val="-10"/>
                <w:sz w:val="24"/>
              </w:rPr>
              <w:t>5</w:t>
            </w:r>
          </w:p>
        </w:tc>
        <w:tc>
          <w:tcPr>
            <w:tcW w:w="3985" w:type="dxa"/>
          </w:tcPr>
          <w:p w:rsidR="002728F3" w:rsidRDefault="00E3047D">
            <w:pPr>
              <w:pStyle w:val="TableParagraph"/>
              <w:ind w:left="4" w:right="-15"/>
              <w:jc w:val="both"/>
              <w:rPr>
                <w:sz w:val="24"/>
              </w:rPr>
            </w:pPr>
            <w:r>
              <w:rPr>
                <w:sz w:val="24"/>
              </w:rPr>
              <w:t xml:space="preserve">Организация изучения общественного мнения по вопросам реализации </w:t>
            </w:r>
            <w:r>
              <w:rPr>
                <w:spacing w:val="-2"/>
                <w:sz w:val="24"/>
              </w:rPr>
              <w:t>ФГОС.</w:t>
            </w:r>
          </w:p>
          <w:p w:rsidR="002728F3" w:rsidRDefault="00E3047D">
            <w:pPr>
              <w:pStyle w:val="TableParagraph"/>
              <w:spacing w:line="274" w:lineRule="exact"/>
              <w:ind w:left="4"/>
              <w:jc w:val="both"/>
              <w:rPr>
                <w:sz w:val="24"/>
              </w:rPr>
            </w:pPr>
            <w:r>
              <w:rPr>
                <w:sz w:val="24"/>
              </w:rPr>
              <w:t>Внесение</w:t>
            </w:r>
            <w:r>
              <w:rPr>
                <w:spacing w:val="57"/>
                <w:w w:val="150"/>
                <w:sz w:val="24"/>
              </w:rPr>
              <w:t xml:space="preserve">   </w:t>
            </w:r>
            <w:r>
              <w:rPr>
                <w:spacing w:val="-2"/>
                <w:sz w:val="24"/>
              </w:rPr>
              <w:t>дополнительных</w:t>
            </w:r>
          </w:p>
          <w:p w:rsidR="002728F3" w:rsidRDefault="00E3047D">
            <w:pPr>
              <w:pStyle w:val="TableParagraph"/>
              <w:spacing w:line="261" w:lineRule="exact"/>
              <w:ind w:left="4"/>
              <w:jc w:val="both"/>
              <w:rPr>
                <w:sz w:val="24"/>
              </w:rPr>
            </w:pPr>
            <w:r>
              <w:rPr>
                <w:sz w:val="24"/>
              </w:rPr>
              <w:t>дополнений</w:t>
            </w:r>
            <w:r>
              <w:rPr>
                <w:spacing w:val="-14"/>
                <w:sz w:val="24"/>
              </w:rPr>
              <w:t xml:space="preserve"> </w:t>
            </w:r>
            <w:r>
              <w:rPr>
                <w:sz w:val="24"/>
              </w:rPr>
              <w:t>в</w:t>
            </w:r>
            <w:r>
              <w:rPr>
                <w:spacing w:val="-10"/>
                <w:sz w:val="24"/>
              </w:rPr>
              <w:t xml:space="preserve"> </w:t>
            </w:r>
            <w:r>
              <w:rPr>
                <w:sz w:val="24"/>
              </w:rPr>
              <w:t>содержание</w:t>
            </w:r>
            <w:r>
              <w:rPr>
                <w:spacing w:val="-10"/>
                <w:sz w:val="24"/>
              </w:rPr>
              <w:t xml:space="preserve"> </w:t>
            </w:r>
            <w:r>
              <w:rPr>
                <w:sz w:val="24"/>
              </w:rPr>
              <w:t>АООП</w:t>
            </w:r>
            <w:r>
              <w:rPr>
                <w:spacing w:val="-12"/>
                <w:sz w:val="24"/>
              </w:rPr>
              <w:t xml:space="preserve"> </w:t>
            </w:r>
            <w:r>
              <w:rPr>
                <w:spacing w:val="-5"/>
                <w:sz w:val="24"/>
              </w:rPr>
              <w:t>ООО</w:t>
            </w:r>
          </w:p>
        </w:tc>
        <w:tc>
          <w:tcPr>
            <w:tcW w:w="2391" w:type="dxa"/>
          </w:tcPr>
          <w:p w:rsidR="002728F3" w:rsidRDefault="00E3047D">
            <w:pPr>
              <w:pStyle w:val="TableParagraph"/>
              <w:spacing w:line="268" w:lineRule="exact"/>
              <w:ind w:right="117"/>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37" w:lineRule="auto"/>
              <w:ind w:left="10" w:right="-29"/>
              <w:rPr>
                <w:sz w:val="24"/>
              </w:rPr>
            </w:pPr>
            <w:r>
              <w:rPr>
                <w:sz w:val="24"/>
              </w:rPr>
              <w:t>Заместитель</w:t>
            </w:r>
            <w:r>
              <w:rPr>
                <w:spacing w:val="-6"/>
                <w:sz w:val="24"/>
              </w:rPr>
              <w:t xml:space="preserve"> </w:t>
            </w:r>
            <w:r>
              <w:rPr>
                <w:sz w:val="24"/>
              </w:rPr>
              <w:t>директора по УР</w:t>
            </w:r>
          </w:p>
          <w:p w:rsidR="002728F3" w:rsidRDefault="00E3047D">
            <w:pPr>
              <w:pStyle w:val="TableParagraph"/>
              <w:ind w:left="10"/>
              <w:rPr>
                <w:sz w:val="24"/>
              </w:rPr>
            </w:pPr>
            <w:r>
              <w:rPr>
                <w:sz w:val="24"/>
              </w:rPr>
              <w:t>Руководители</w:t>
            </w:r>
            <w:r>
              <w:rPr>
                <w:spacing w:val="-6"/>
                <w:sz w:val="24"/>
              </w:rPr>
              <w:t xml:space="preserve"> </w:t>
            </w:r>
            <w:r>
              <w:rPr>
                <w:spacing w:val="-5"/>
                <w:sz w:val="24"/>
              </w:rPr>
              <w:t>МО</w:t>
            </w:r>
          </w:p>
        </w:tc>
      </w:tr>
      <w:tr w:rsidR="002728F3">
        <w:trPr>
          <w:trHeight w:val="1377"/>
        </w:trPr>
        <w:tc>
          <w:tcPr>
            <w:tcW w:w="677" w:type="dxa"/>
          </w:tcPr>
          <w:p w:rsidR="002728F3" w:rsidRDefault="00E3047D">
            <w:pPr>
              <w:pStyle w:val="TableParagraph"/>
              <w:spacing w:before="270"/>
              <w:ind w:left="4"/>
              <w:rPr>
                <w:sz w:val="24"/>
              </w:rPr>
            </w:pPr>
            <w:r>
              <w:rPr>
                <w:spacing w:val="-10"/>
                <w:sz w:val="24"/>
              </w:rPr>
              <w:t>6</w:t>
            </w:r>
          </w:p>
        </w:tc>
        <w:tc>
          <w:tcPr>
            <w:tcW w:w="3985" w:type="dxa"/>
          </w:tcPr>
          <w:p w:rsidR="002728F3" w:rsidRDefault="00E3047D">
            <w:pPr>
              <w:pStyle w:val="TableParagraph"/>
              <w:tabs>
                <w:tab w:val="left" w:pos="1421"/>
                <w:tab w:val="left" w:pos="1482"/>
                <w:tab w:val="left" w:pos="2120"/>
                <w:tab w:val="left" w:pos="2920"/>
                <w:tab w:val="left" w:pos="2962"/>
                <w:tab w:val="left" w:pos="3098"/>
                <w:tab w:val="left" w:pos="3849"/>
              </w:tabs>
              <w:ind w:left="4" w:right="-15"/>
              <w:rPr>
                <w:sz w:val="24"/>
              </w:rPr>
            </w:pPr>
            <w:r>
              <w:rPr>
                <w:spacing w:val="-2"/>
                <w:sz w:val="24"/>
              </w:rPr>
              <w:t>Широкое</w:t>
            </w:r>
            <w:r>
              <w:rPr>
                <w:sz w:val="24"/>
              </w:rPr>
              <w:tab/>
            </w:r>
            <w:r>
              <w:rPr>
                <w:spacing w:val="-2"/>
                <w:sz w:val="24"/>
              </w:rPr>
              <w:t>информирование общественности</w:t>
            </w:r>
            <w:r>
              <w:rPr>
                <w:sz w:val="24"/>
              </w:rPr>
              <w:tab/>
            </w:r>
            <w:r>
              <w:rPr>
                <w:spacing w:val="-2"/>
                <w:sz w:val="24"/>
              </w:rPr>
              <w:t>через</w:t>
            </w:r>
            <w:r>
              <w:rPr>
                <w:sz w:val="24"/>
              </w:rPr>
              <w:tab/>
            </w:r>
            <w:r>
              <w:rPr>
                <w:sz w:val="24"/>
              </w:rPr>
              <w:tab/>
            </w:r>
            <w:r>
              <w:rPr>
                <w:sz w:val="24"/>
              </w:rPr>
              <w:tab/>
            </w:r>
            <w:r>
              <w:rPr>
                <w:spacing w:val="-2"/>
                <w:sz w:val="24"/>
              </w:rPr>
              <w:t xml:space="preserve">средства </w:t>
            </w:r>
            <w:r>
              <w:rPr>
                <w:sz w:val="24"/>
              </w:rPr>
              <w:t>массовой информации о</w:t>
            </w:r>
            <w:r>
              <w:rPr>
                <w:sz w:val="24"/>
              </w:rPr>
              <w:tab/>
            </w:r>
            <w:r>
              <w:rPr>
                <w:sz w:val="24"/>
              </w:rPr>
              <w:tab/>
            </w:r>
            <w:r>
              <w:rPr>
                <w:spacing w:val="-4"/>
                <w:sz w:val="24"/>
              </w:rPr>
              <w:t>ходе</w:t>
            </w:r>
            <w:r>
              <w:rPr>
                <w:sz w:val="24"/>
              </w:rPr>
              <w:tab/>
            </w:r>
            <w:r>
              <w:rPr>
                <w:spacing w:val="-10"/>
                <w:sz w:val="24"/>
              </w:rPr>
              <w:t xml:space="preserve">и </w:t>
            </w:r>
            <w:r>
              <w:rPr>
                <w:spacing w:val="-2"/>
                <w:sz w:val="24"/>
              </w:rPr>
              <w:t>результатах</w:t>
            </w:r>
            <w:r>
              <w:rPr>
                <w:sz w:val="24"/>
              </w:rPr>
              <w:tab/>
            </w:r>
            <w:r>
              <w:rPr>
                <w:sz w:val="24"/>
              </w:rPr>
              <w:tab/>
            </w:r>
            <w:r>
              <w:rPr>
                <w:spacing w:val="-2"/>
                <w:sz w:val="24"/>
              </w:rPr>
              <w:t>реализации</w:t>
            </w:r>
            <w:r>
              <w:rPr>
                <w:sz w:val="24"/>
              </w:rPr>
              <w:tab/>
            </w:r>
            <w:r>
              <w:rPr>
                <w:spacing w:val="-4"/>
                <w:sz w:val="24"/>
              </w:rPr>
              <w:t>ФГОС</w:t>
            </w:r>
            <w:r>
              <w:rPr>
                <w:sz w:val="24"/>
              </w:rPr>
              <w:tab/>
            </w:r>
            <w:r>
              <w:rPr>
                <w:spacing w:val="-59"/>
                <w:sz w:val="24"/>
              </w:rPr>
              <w:t xml:space="preserve"> </w:t>
            </w:r>
            <w:r>
              <w:rPr>
                <w:spacing w:val="-10"/>
                <w:sz w:val="24"/>
              </w:rPr>
              <w:t>и</w:t>
            </w:r>
          </w:p>
          <w:p w:rsidR="002728F3" w:rsidRDefault="00E3047D">
            <w:pPr>
              <w:pStyle w:val="TableParagraph"/>
              <w:spacing w:line="261" w:lineRule="exact"/>
              <w:ind w:left="4"/>
              <w:rPr>
                <w:sz w:val="24"/>
              </w:rPr>
            </w:pPr>
            <w:r>
              <w:rPr>
                <w:spacing w:val="-4"/>
                <w:sz w:val="24"/>
              </w:rPr>
              <w:t>ФАОП</w:t>
            </w:r>
          </w:p>
        </w:tc>
        <w:tc>
          <w:tcPr>
            <w:tcW w:w="2391" w:type="dxa"/>
          </w:tcPr>
          <w:p w:rsidR="002728F3" w:rsidRDefault="00E3047D">
            <w:pPr>
              <w:pStyle w:val="TableParagraph"/>
              <w:spacing w:line="268" w:lineRule="exact"/>
              <w:ind w:right="117"/>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396" w:type="dxa"/>
          </w:tcPr>
          <w:p w:rsidR="002728F3" w:rsidRDefault="00E3047D">
            <w:pPr>
              <w:pStyle w:val="TableParagraph"/>
              <w:spacing w:line="242" w:lineRule="auto"/>
              <w:ind w:left="10" w:right="-29"/>
              <w:rPr>
                <w:sz w:val="24"/>
              </w:rPr>
            </w:pPr>
            <w:r>
              <w:rPr>
                <w:sz w:val="24"/>
              </w:rPr>
              <w:t>Заместитель</w:t>
            </w:r>
            <w:r>
              <w:rPr>
                <w:spacing w:val="-6"/>
                <w:sz w:val="24"/>
              </w:rPr>
              <w:t xml:space="preserve"> </w:t>
            </w:r>
            <w:r>
              <w:rPr>
                <w:sz w:val="24"/>
              </w:rPr>
              <w:t>директора по УР</w:t>
            </w:r>
          </w:p>
        </w:tc>
      </w:tr>
    </w:tbl>
    <w:p w:rsidR="002728F3" w:rsidRDefault="002728F3">
      <w:pPr>
        <w:pStyle w:val="TableParagraph"/>
        <w:spacing w:line="242" w:lineRule="auto"/>
        <w:rPr>
          <w:sz w:val="24"/>
        </w:rPr>
        <w:sectPr w:rsidR="002728F3">
          <w:type w:val="continuous"/>
          <w:pgSz w:w="11910" w:h="16840"/>
          <w:pgMar w:top="1100" w:right="283" w:bottom="960" w:left="1275" w:header="0" w:footer="777" w:gutter="0"/>
          <w:cols w:space="720"/>
        </w:sectPr>
      </w:pPr>
    </w:p>
    <w:p w:rsidR="002728F3" w:rsidRDefault="002728F3">
      <w:pPr>
        <w:pStyle w:val="a3"/>
        <w:spacing w:before="4"/>
        <w:ind w:left="0"/>
        <w:jc w:val="left"/>
        <w:rPr>
          <w:sz w:val="17"/>
        </w:rPr>
      </w:pPr>
    </w:p>
    <w:sectPr w:rsidR="002728F3">
      <w:pgSz w:w="11910" w:h="16840"/>
      <w:pgMar w:top="1920" w:right="283" w:bottom="960" w:left="1275" w:header="0" w:footer="7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BBC" w:rsidRDefault="00375BBC">
      <w:r>
        <w:separator/>
      </w:r>
    </w:p>
  </w:endnote>
  <w:endnote w:type="continuationSeparator" w:id="0">
    <w:p w:rsidR="00375BBC" w:rsidRDefault="0037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58176" behindDoc="1" locked="0" layoutInCell="1" allowOverlap="1">
              <wp:simplePos x="0" y="0"/>
              <wp:positionH relativeFrom="page">
                <wp:posOffset>6860285</wp:posOffset>
              </wp:positionH>
              <wp:positionV relativeFrom="page">
                <wp:posOffset>9876061</wp:posOffset>
              </wp:positionV>
              <wp:extent cx="2159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EE327D" w:rsidRDefault="00EE327D">
                          <w:pPr>
                            <w:pStyle w:val="a3"/>
                            <w:spacing w:before="10"/>
                            <w:ind w:left="20"/>
                            <w:jc w:val="left"/>
                          </w:pPr>
                          <w:r>
                            <w:rPr>
                              <w:spacing w:val="-5"/>
                            </w:rPr>
                            <w:fldChar w:fldCharType="begin"/>
                          </w:r>
                          <w:r>
                            <w:rPr>
                              <w:spacing w:val="-5"/>
                            </w:rPr>
                            <w:instrText xml:space="preserve"> PAGE </w:instrText>
                          </w:r>
                          <w:r>
                            <w:rPr>
                              <w:spacing w:val="-5"/>
                            </w:rPr>
                            <w:fldChar w:fldCharType="separate"/>
                          </w:r>
                          <w:r w:rsidR="00133F0B">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40.2pt;margin-top:777.65pt;width:17pt;height:15.3pt;z-index:-250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" filled="f" stroked="f">
              <v:path arrowok="t"/>
              <v:textbox inset="0,0,0,0">
                <w:txbxContent>
                  <w:p w:rsidR="00EE327D" w:rsidRDefault="00EE327D">
                    <w:pPr>
                      <w:pStyle w:val="a3"/>
                      <w:spacing w:before="10"/>
                      <w:ind w:left="20"/>
                      <w:jc w:val="left"/>
                    </w:pPr>
                    <w:r>
                      <w:rPr>
                        <w:spacing w:val="-5"/>
                      </w:rPr>
                      <w:fldChar w:fldCharType="begin"/>
                    </w:r>
                    <w:r>
                      <w:rPr>
                        <w:spacing w:val="-5"/>
                      </w:rPr>
                      <w:instrText xml:space="preserve"> PAGE </w:instrText>
                    </w:r>
                    <w:r>
                      <w:rPr>
                        <w:spacing w:val="-5"/>
                      </w:rPr>
                      <w:fldChar w:fldCharType="separate"/>
                    </w:r>
                    <w:r w:rsidR="00133F0B">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58688" behindDoc="1" locked="0" layoutInCell="1" allowOverlap="1">
              <wp:simplePos x="0" y="0"/>
              <wp:positionH relativeFrom="page">
                <wp:posOffset>1524127</wp:posOffset>
              </wp:positionH>
              <wp:positionV relativeFrom="page">
                <wp:posOffset>9650509</wp:posOffset>
              </wp:positionV>
              <wp:extent cx="5552440" cy="41973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419734"/>
                      </a:xfrm>
                      <a:prstGeom prst="rect">
                        <a:avLst/>
                      </a:prstGeom>
                    </wps:spPr>
                    <wps:txbx>
                      <w:txbxContent>
                        <w:p w:rsidR="00EE327D" w:rsidRDefault="00EE327D">
                          <w:pPr>
                            <w:pStyle w:val="a3"/>
                            <w:spacing w:before="10"/>
                            <w:ind w:left="0" w:right="89"/>
                            <w:jc w:val="right"/>
                          </w:pPr>
                          <w:r>
                            <w:t>-</w:t>
                          </w:r>
                          <w:r>
                            <w:rPr>
                              <w:spacing w:val="2"/>
                            </w:rPr>
                            <w:t xml:space="preserve"> </w:t>
                          </w:r>
                          <w:r>
                            <w:t>сопоставлять</w:t>
                          </w:r>
                          <w:r>
                            <w:rPr>
                              <w:spacing w:val="34"/>
                            </w:rPr>
                            <w:t xml:space="preserve">  </w:t>
                          </w:r>
                          <w:r>
                            <w:t>с</w:t>
                          </w:r>
                          <w:r>
                            <w:rPr>
                              <w:spacing w:val="30"/>
                            </w:rPr>
                            <w:t xml:space="preserve">  </w:t>
                          </w:r>
                          <w:r>
                            <w:t>направляющей</w:t>
                          </w:r>
                          <w:r>
                            <w:rPr>
                              <w:spacing w:val="32"/>
                            </w:rPr>
                            <w:t xml:space="preserve">  </w:t>
                          </w:r>
                          <w:r>
                            <w:t>помощью</w:t>
                          </w:r>
                          <w:r>
                            <w:rPr>
                              <w:spacing w:val="28"/>
                            </w:rPr>
                            <w:t xml:space="preserve">  </w:t>
                          </w:r>
                          <w:r>
                            <w:t>педагога</w:t>
                          </w:r>
                          <w:r>
                            <w:rPr>
                              <w:spacing w:val="31"/>
                            </w:rPr>
                            <w:t xml:space="preserve">  </w:t>
                          </w:r>
                          <w:r>
                            <w:t>изученные</w:t>
                          </w:r>
                          <w:r>
                            <w:rPr>
                              <w:spacing w:val="33"/>
                            </w:rPr>
                            <w:t xml:space="preserve">  </w:t>
                          </w:r>
                          <w:r>
                            <w:rPr>
                              <w:spacing w:val="-2"/>
                            </w:rPr>
                            <w:t>произведения</w:t>
                          </w:r>
                        </w:p>
                        <w:p w:rsidR="00EE327D" w:rsidRDefault="00EE327D">
                          <w:pPr>
                            <w:pStyle w:val="a3"/>
                            <w:spacing w:before="79"/>
                            <w:ind w:left="0" w:right="78"/>
                            <w:jc w:val="right"/>
                          </w:pPr>
                          <w:r>
                            <w:rPr>
                              <w:spacing w:val="-5"/>
                            </w:rPr>
                            <w:fldChar w:fldCharType="begin"/>
                          </w:r>
                          <w:r>
                            <w:rPr>
                              <w:spacing w:val="-5"/>
                            </w:rPr>
                            <w:instrText xml:space="preserve"> PAGE </w:instrText>
                          </w:r>
                          <w:r>
                            <w:rPr>
                              <w:spacing w:val="-5"/>
                            </w:rPr>
                            <w:fldChar w:fldCharType="separate"/>
                          </w:r>
                          <w:r w:rsidR="00133F0B">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120pt;margin-top:759.9pt;width:437.2pt;height:33.05pt;z-index:-25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" filled="f" stroked="f">
              <v:path arrowok="t"/>
              <v:textbox inset="0,0,0,0">
                <w:txbxContent>
                  <w:p w:rsidR="00EE327D" w:rsidRDefault="00EE327D">
                    <w:pPr>
                      <w:pStyle w:val="a3"/>
                      <w:spacing w:before="10"/>
                      <w:ind w:left="0" w:right="89"/>
                      <w:jc w:val="right"/>
                    </w:pPr>
                    <w:r>
                      <w:t>-</w:t>
                    </w:r>
                    <w:r>
                      <w:rPr>
                        <w:spacing w:val="2"/>
                      </w:rPr>
                      <w:t xml:space="preserve"> </w:t>
                    </w:r>
                    <w:r>
                      <w:t>сопоставлять</w:t>
                    </w:r>
                    <w:r>
                      <w:rPr>
                        <w:spacing w:val="34"/>
                      </w:rPr>
                      <w:t xml:space="preserve">  </w:t>
                    </w:r>
                    <w:r>
                      <w:t>с</w:t>
                    </w:r>
                    <w:r>
                      <w:rPr>
                        <w:spacing w:val="30"/>
                      </w:rPr>
                      <w:t xml:space="preserve">  </w:t>
                    </w:r>
                    <w:r>
                      <w:t>направляющей</w:t>
                    </w:r>
                    <w:r>
                      <w:rPr>
                        <w:spacing w:val="32"/>
                      </w:rPr>
                      <w:t xml:space="preserve">  </w:t>
                    </w:r>
                    <w:r>
                      <w:t>помощью</w:t>
                    </w:r>
                    <w:r>
                      <w:rPr>
                        <w:spacing w:val="28"/>
                      </w:rPr>
                      <w:t xml:space="preserve">  </w:t>
                    </w:r>
                    <w:r>
                      <w:t>педагога</w:t>
                    </w:r>
                    <w:r>
                      <w:rPr>
                        <w:spacing w:val="31"/>
                      </w:rPr>
                      <w:t xml:space="preserve">  </w:t>
                    </w:r>
                    <w:r>
                      <w:t>изученные</w:t>
                    </w:r>
                    <w:r>
                      <w:rPr>
                        <w:spacing w:val="33"/>
                      </w:rPr>
                      <w:t xml:space="preserve">  </w:t>
                    </w:r>
                    <w:r>
                      <w:rPr>
                        <w:spacing w:val="-2"/>
                      </w:rPr>
                      <w:t>произведения</w:t>
                    </w:r>
                  </w:p>
                  <w:p w:rsidR="00EE327D" w:rsidRDefault="00EE327D">
                    <w:pPr>
                      <w:pStyle w:val="a3"/>
                      <w:spacing w:before="79"/>
                      <w:ind w:left="0" w:right="78"/>
                      <w:jc w:val="right"/>
                    </w:pPr>
                    <w:r>
                      <w:rPr>
                        <w:spacing w:val="-5"/>
                      </w:rPr>
                      <w:fldChar w:fldCharType="begin"/>
                    </w:r>
                    <w:r>
                      <w:rPr>
                        <w:spacing w:val="-5"/>
                      </w:rPr>
                      <w:instrText xml:space="preserve"> PAGE </w:instrText>
                    </w:r>
                    <w:r>
                      <w:rPr>
                        <w:spacing w:val="-5"/>
                      </w:rPr>
                      <w:fldChar w:fldCharType="separate"/>
                    </w:r>
                    <w:r w:rsidR="00133F0B">
                      <w:rPr>
                        <w:noProof/>
                        <w:spacing w:val="-5"/>
                      </w:rPr>
                      <w:t>72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59200" behindDoc="1" locked="0" layoutInCell="1" allowOverlap="1">
              <wp:simplePos x="0" y="0"/>
              <wp:positionH relativeFrom="page">
                <wp:posOffset>6784085</wp:posOffset>
              </wp:positionH>
              <wp:positionV relativeFrom="page">
                <wp:posOffset>9876061</wp:posOffset>
              </wp:positionV>
              <wp:extent cx="292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EE327D" w:rsidRDefault="00EE327D">
                          <w:pPr>
                            <w:pStyle w:val="a3"/>
                            <w:spacing w:before="10"/>
                            <w:ind w:left="20"/>
                            <w:jc w:val="left"/>
                          </w:pPr>
                          <w:r>
                            <w:rPr>
                              <w:spacing w:val="-5"/>
                            </w:rPr>
                            <w:fldChar w:fldCharType="begin"/>
                          </w:r>
                          <w:r>
                            <w:rPr>
                              <w:spacing w:val="-5"/>
                            </w:rPr>
                            <w:instrText xml:space="preserve"> PAGE </w:instrText>
                          </w:r>
                          <w:r>
                            <w:rPr>
                              <w:spacing w:val="-5"/>
                            </w:rPr>
                            <w:fldChar w:fldCharType="separate"/>
                          </w:r>
                          <w:r w:rsidR="00133F0B">
                            <w:rPr>
                              <w:noProof/>
                              <w:spacing w:val="-5"/>
                            </w:rPr>
                            <w:t>455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34.2pt;margin-top:777.65pt;width:23pt;height:15.3pt;z-index:-25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" filled="f" stroked="f">
              <v:path arrowok="t"/>
              <v:textbox inset="0,0,0,0">
                <w:txbxContent>
                  <w:p w:rsidR="00EE327D" w:rsidRDefault="00EE327D">
                    <w:pPr>
                      <w:pStyle w:val="a3"/>
                      <w:spacing w:before="10"/>
                      <w:ind w:left="20"/>
                      <w:jc w:val="left"/>
                    </w:pPr>
                    <w:r>
                      <w:rPr>
                        <w:spacing w:val="-5"/>
                      </w:rPr>
                      <w:fldChar w:fldCharType="begin"/>
                    </w:r>
                    <w:r>
                      <w:rPr>
                        <w:spacing w:val="-5"/>
                      </w:rPr>
                      <w:instrText xml:space="preserve"> PAGE </w:instrText>
                    </w:r>
                    <w:r>
                      <w:rPr>
                        <w:spacing w:val="-5"/>
                      </w:rPr>
                      <w:fldChar w:fldCharType="separate"/>
                    </w:r>
                    <w:r w:rsidR="00133F0B">
                      <w:rPr>
                        <w:noProof/>
                        <w:spacing w:val="-5"/>
                      </w:rPr>
                      <w:t>455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59712" behindDoc="1" locked="0" layoutInCell="1" allowOverlap="1">
              <wp:simplePos x="0" y="0"/>
              <wp:positionH relativeFrom="page">
                <wp:posOffset>3627120</wp:posOffset>
              </wp:positionH>
              <wp:positionV relativeFrom="page">
                <wp:posOffset>10059246</wp:posOffset>
              </wp:positionV>
              <wp:extent cx="3175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464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0" type="#_x0000_t202" style="position:absolute;margin-left:285.6pt;margin-top:792.05pt;width:25pt;height:15.3pt;z-index:-25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" filled="f" stroked="f">
              <v:path arrowok="t"/>
              <v:textbox inset="0,0,0,0">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464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60224" behindDoc="1" locked="0" layoutInCell="1" allowOverlap="1">
              <wp:simplePos x="0" y="0"/>
              <wp:positionH relativeFrom="page">
                <wp:posOffset>3806952</wp:posOffset>
              </wp:positionH>
              <wp:positionV relativeFrom="page">
                <wp:posOffset>10223837</wp:posOffset>
              </wp:positionV>
              <wp:extent cx="3175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566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1" type="#_x0000_t202" style="position:absolute;margin-left:299.75pt;margin-top:805.05pt;width:25pt;height:15.3pt;z-index:-25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" filled="f" stroked="f">
              <v:path arrowok="t"/>
              <v:textbox inset="0,0,0,0">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566</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7D" w:rsidRDefault="00EE327D">
    <w:pPr>
      <w:pStyle w:val="a3"/>
      <w:spacing w:line="14" w:lineRule="auto"/>
      <w:ind w:left="0"/>
      <w:jc w:val="left"/>
      <w:rPr>
        <w:sz w:val="20"/>
      </w:rPr>
    </w:pPr>
    <w:r>
      <w:rPr>
        <w:noProof/>
        <w:sz w:val="20"/>
        <w:lang w:eastAsia="ru-RU"/>
      </w:rPr>
      <mc:AlternateContent>
        <mc:Choice Requires="wps">
          <w:drawing>
            <wp:anchor distT="0" distB="0" distL="0" distR="0" simplePos="0" relativeHeight="478260736" behindDoc="1" locked="0" layoutInCell="1" allowOverlap="1">
              <wp:simplePos x="0" y="0"/>
              <wp:positionH relativeFrom="page">
                <wp:posOffset>3855720</wp:posOffset>
              </wp:positionH>
              <wp:positionV relativeFrom="page">
                <wp:posOffset>10059246</wp:posOffset>
              </wp:positionV>
              <wp:extent cx="3175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570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2" type="#_x0000_t202" style="position:absolute;margin-left:303.6pt;margin-top:792.05pt;width:25pt;height:15.3pt;z-index:-250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" filled="f" stroked="f">
              <v:path arrowok="t"/>
              <v:textbox inset="0,0,0,0">
                <w:txbxContent>
                  <w:p w:rsidR="00EE327D" w:rsidRDefault="00EE327D">
                    <w:pPr>
                      <w:pStyle w:val="a3"/>
                      <w:spacing w:before="10"/>
                      <w:ind w:left="60"/>
                      <w:jc w:val="left"/>
                    </w:pPr>
                    <w:r>
                      <w:rPr>
                        <w:spacing w:val="-5"/>
                      </w:rPr>
                      <w:fldChar w:fldCharType="begin"/>
                    </w:r>
                    <w:r>
                      <w:rPr>
                        <w:spacing w:val="-5"/>
                      </w:rPr>
                      <w:instrText xml:space="preserve"> PAGE </w:instrText>
                    </w:r>
                    <w:r>
                      <w:rPr>
                        <w:spacing w:val="-5"/>
                      </w:rPr>
                      <w:fldChar w:fldCharType="separate"/>
                    </w:r>
                    <w:r w:rsidR="00133F0B">
                      <w:rPr>
                        <w:noProof/>
                        <w:spacing w:val="-5"/>
                      </w:rPr>
                      <w:t>570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BBC" w:rsidRDefault="00375BBC">
      <w:r>
        <w:separator/>
      </w:r>
    </w:p>
  </w:footnote>
  <w:footnote w:type="continuationSeparator" w:id="0">
    <w:p w:rsidR="00375BBC" w:rsidRDefault="00375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DD5"/>
    <w:multiLevelType w:val="hybridMultilevel"/>
    <w:tmpl w:val="57386AA2"/>
    <w:lvl w:ilvl="0" w:tplc="44328D04">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4EB854D6">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FAC2722A">
      <w:numFmt w:val="bullet"/>
      <w:lvlText w:val="•"/>
      <w:lvlJc w:val="left"/>
      <w:pPr>
        <w:ind w:left="1100" w:hanging="144"/>
      </w:pPr>
      <w:rPr>
        <w:rFonts w:hint="default"/>
        <w:lang w:val="ru-RU" w:eastAsia="en-US" w:bidi="ar-SA"/>
      </w:rPr>
    </w:lvl>
    <w:lvl w:ilvl="3" w:tplc="44C819D8">
      <w:numFmt w:val="bullet"/>
      <w:lvlText w:val="•"/>
      <w:lvlJc w:val="left"/>
      <w:pPr>
        <w:ind w:left="2203" w:hanging="144"/>
      </w:pPr>
      <w:rPr>
        <w:rFonts w:hint="default"/>
        <w:lang w:val="ru-RU" w:eastAsia="en-US" w:bidi="ar-SA"/>
      </w:rPr>
    </w:lvl>
    <w:lvl w:ilvl="4" w:tplc="C6D0B63A">
      <w:numFmt w:val="bullet"/>
      <w:lvlText w:val="•"/>
      <w:lvlJc w:val="left"/>
      <w:pPr>
        <w:ind w:left="3306" w:hanging="144"/>
      </w:pPr>
      <w:rPr>
        <w:rFonts w:hint="default"/>
        <w:lang w:val="ru-RU" w:eastAsia="en-US" w:bidi="ar-SA"/>
      </w:rPr>
    </w:lvl>
    <w:lvl w:ilvl="5" w:tplc="70F83270">
      <w:numFmt w:val="bullet"/>
      <w:lvlText w:val="•"/>
      <w:lvlJc w:val="left"/>
      <w:pPr>
        <w:ind w:left="4409" w:hanging="144"/>
      </w:pPr>
      <w:rPr>
        <w:rFonts w:hint="default"/>
        <w:lang w:val="ru-RU" w:eastAsia="en-US" w:bidi="ar-SA"/>
      </w:rPr>
    </w:lvl>
    <w:lvl w:ilvl="6" w:tplc="66DC8CE2">
      <w:numFmt w:val="bullet"/>
      <w:lvlText w:val="•"/>
      <w:lvlJc w:val="left"/>
      <w:pPr>
        <w:ind w:left="5512" w:hanging="144"/>
      </w:pPr>
      <w:rPr>
        <w:rFonts w:hint="default"/>
        <w:lang w:val="ru-RU" w:eastAsia="en-US" w:bidi="ar-SA"/>
      </w:rPr>
    </w:lvl>
    <w:lvl w:ilvl="7" w:tplc="2A963590">
      <w:numFmt w:val="bullet"/>
      <w:lvlText w:val="•"/>
      <w:lvlJc w:val="left"/>
      <w:pPr>
        <w:ind w:left="6615" w:hanging="144"/>
      </w:pPr>
      <w:rPr>
        <w:rFonts w:hint="default"/>
        <w:lang w:val="ru-RU" w:eastAsia="en-US" w:bidi="ar-SA"/>
      </w:rPr>
    </w:lvl>
    <w:lvl w:ilvl="8" w:tplc="31422C7A">
      <w:numFmt w:val="bullet"/>
      <w:lvlText w:val="•"/>
      <w:lvlJc w:val="left"/>
      <w:pPr>
        <w:ind w:left="7718" w:hanging="144"/>
      </w:pPr>
      <w:rPr>
        <w:rFonts w:hint="default"/>
        <w:lang w:val="ru-RU" w:eastAsia="en-US" w:bidi="ar-SA"/>
      </w:rPr>
    </w:lvl>
  </w:abstractNum>
  <w:abstractNum w:abstractNumId="1">
    <w:nsid w:val="01D209A5"/>
    <w:multiLevelType w:val="hybridMultilevel"/>
    <w:tmpl w:val="544EC1BE"/>
    <w:lvl w:ilvl="0" w:tplc="25F6C66E">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A848F1A">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54A6D832">
      <w:numFmt w:val="bullet"/>
      <w:lvlText w:val="•"/>
      <w:lvlJc w:val="left"/>
      <w:pPr>
        <w:ind w:left="2096" w:hanging="144"/>
      </w:pPr>
      <w:rPr>
        <w:rFonts w:hint="default"/>
        <w:lang w:val="ru-RU" w:eastAsia="en-US" w:bidi="ar-SA"/>
      </w:rPr>
    </w:lvl>
    <w:lvl w:ilvl="3" w:tplc="6EC4CC1E">
      <w:numFmt w:val="bullet"/>
      <w:lvlText w:val="•"/>
      <w:lvlJc w:val="left"/>
      <w:pPr>
        <w:ind w:left="3075" w:hanging="144"/>
      </w:pPr>
      <w:rPr>
        <w:rFonts w:hint="default"/>
        <w:lang w:val="ru-RU" w:eastAsia="en-US" w:bidi="ar-SA"/>
      </w:rPr>
    </w:lvl>
    <w:lvl w:ilvl="4" w:tplc="2F9606F2">
      <w:numFmt w:val="bullet"/>
      <w:lvlText w:val="•"/>
      <w:lvlJc w:val="left"/>
      <w:pPr>
        <w:ind w:left="4053" w:hanging="144"/>
      </w:pPr>
      <w:rPr>
        <w:rFonts w:hint="default"/>
        <w:lang w:val="ru-RU" w:eastAsia="en-US" w:bidi="ar-SA"/>
      </w:rPr>
    </w:lvl>
    <w:lvl w:ilvl="5" w:tplc="C2AA8682">
      <w:numFmt w:val="bullet"/>
      <w:lvlText w:val="•"/>
      <w:lvlJc w:val="left"/>
      <w:pPr>
        <w:ind w:left="5032" w:hanging="144"/>
      </w:pPr>
      <w:rPr>
        <w:rFonts w:hint="default"/>
        <w:lang w:val="ru-RU" w:eastAsia="en-US" w:bidi="ar-SA"/>
      </w:rPr>
    </w:lvl>
    <w:lvl w:ilvl="6" w:tplc="9B70BBA6">
      <w:numFmt w:val="bullet"/>
      <w:lvlText w:val="•"/>
      <w:lvlJc w:val="left"/>
      <w:pPr>
        <w:ind w:left="6010" w:hanging="144"/>
      </w:pPr>
      <w:rPr>
        <w:rFonts w:hint="default"/>
        <w:lang w:val="ru-RU" w:eastAsia="en-US" w:bidi="ar-SA"/>
      </w:rPr>
    </w:lvl>
    <w:lvl w:ilvl="7" w:tplc="8878F728">
      <w:numFmt w:val="bullet"/>
      <w:lvlText w:val="•"/>
      <w:lvlJc w:val="left"/>
      <w:pPr>
        <w:ind w:left="6989" w:hanging="144"/>
      </w:pPr>
      <w:rPr>
        <w:rFonts w:hint="default"/>
        <w:lang w:val="ru-RU" w:eastAsia="en-US" w:bidi="ar-SA"/>
      </w:rPr>
    </w:lvl>
    <w:lvl w:ilvl="8" w:tplc="564615BC">
      <w:numFmt w:val="bullet"/>
      <w:lvlText w:val="•"/>
      <w:lvlJc w:val="left"/>
      <w:pPr>
        <w:ind w:left="7967" w:hanging="144"/>
      </w:pPr>
      <w:rPr>
        <w:rFonts w:hint="default"/>
        <w:lang w:val="ru-RU" w:eastAsia="en-US" w:bidi="ar-SA"/>
      </w:rPr>
    </w:lvl>
  </w:abstractNum>
  <w:abstractNum w:abstractNumId="2">
    <w:nsid w:val="04420BB1"/>
    <w:multiLevelType w:val="hybridMultilevel"/>
    <w:tmpl w:val="5C188C4E"/>
    <w:lvl w:ilvl="0" w:tplc="142896CE">
      <w:numFmt w:val="bullet"/>
      <w:lvlText w:val="-"/>
      <w:lvlJc w:val="left"/>
      <w:pPr>
        <w:ind w:left="425"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1" w:tplc="FE2EF30E">
      <w:numFmt w:val="bullet"/>
      <w:lvlText w:val="•"/>
      <w:lvlJc w:val="left"/>
      <w:pPr>
        <w:ind w:left="1483" w:hanging="193"/>
      </w:pPr>
      <w:rPr>
        <w:rFonts w:hint="default"/>
        <w:lang w:val="ru-RU" w:eastAsia="en-US" w:bidi="ar-SA"/>
      </w:rPr>
    </w:lvl>
    <w:lvl w:ilvl="2" w:tplc="1964948C">
      <w:numFmt w:val="bullet"/>
      <w:lvlText w:val="•"/>
      <w:lvlJc w:val="left"/>
      <w:pPr>
        <w:ind w:left="2547" w:hanging="193"/>
      </w:pPr>
      <w:rPr>
        <w:rFonts w:hint="default"/>
        <w:lang w:val="ru-RU" w:eastAsia="en-US" w:bidi="ar-SA"/>
      </w:rPr>
    </w:lvl>
    <w:lvl w:ilvl="3" w:tplc="55DADFB6">
      <w:numFmt w:val="bullet"/>
      <w:lvlText w:val="•"/>
      <w:lvlJc w:val="left"/>
      <w:pPr>
        <w:ind w:left="3611" w:hanging="193"/>
      </w:pPr>
      <w:rPr>
        <w:rFonts w:hint="default"/>
        <w:lang w:val="ru-RU" w:eastAsia="en-US" w:bidi="ar-SA"/>
      </w:rPr>
    </w:lvl>
    <w:lvl w:ilvl="4" w:tplc="CE66C518">
      <w:numFmt w:val="bullet"/>
      <w:lvlText w:val="•"/>
      <w:lvlJc w:val="left"/>
      <w:pPr>
        <w:ind w:left="4675" w:hanging="193"/>
      </w:pPr>
      <w:rPr>
        <w:rFonts w:hint="default"/>
        <w:lang w:val="ru-RU" w:eastAsia="en-US" w:bidi="ar-SA"/>
      </w:rPr>
    </w:lvl>
    <w:lvl w:ilvl="5" w:tplc="E6AA8BFE">
      <w:numFmt w:val="bullet"/>
      <w:lvlText w:val="•"/>
      <w:lvlJc w:val="left"/>
      <w:pPr>
        <w:ind w:left="5739" w:hanging="193"/>
      </w:pPr>
      <w:rPr>
        <w:rFonts w:hint="default"/>
        <w:lang w:val="ru-RU" w:eastAsia="en-US" w:bidi="ar-SA"/>
      </w:rPr>
    </w:lvl>
    <w:lvl w:ilvl="6" w:tplc="292E47D4">
      <w:numFmt w:val="bullet"/>
      <w:lvlText w:val="•"/>
      <w:lvlJc w:val="left"/>
      <w:pPr>
        <w:ind w:left="6803" w:hanging="193"/>
      </w:pPr>
      <w:rPr>
        <w:rFonts w:hint="default"/>
        <w:lang w:val="ru-RU" w:eastAsia="en-US" w:bidi="ar-SA"/>
      </w:rPr>
    </w:lvl>
    <w:lvl w:ilvl="7" w:tplc="1E8A059A">
      <w:numFmt w:val="bullet"/>
      <w:lvlText w:val="•"/>
      <w:lvlJc w:val="left"/>
      <w:pPr>
        <w:ind w:left="7867" w:hanging="193"/>
      </w:pPr>
      <w:rPr>
        <w:rFonts w:hint="default"/>
        <w:lang w:val="ru-RU" w:eastAsia="en-US" w:bidi="ar-SA"/>
      </w:rPr>
    </w:lvl>
    <w:lvl w:ilvl="8" w:tplc="64DE2DC8">
      <w:numFmt w:val="bullet"/>
      <w:lvlText w:val="•"/>
      <w:lvlJc w:val="left"/>
      <w:pPr>
        <w:ind w:left="8931" w:hanging="193"/>
      </w:pPr>
      <w:rPr>
        <w:rFonts w:hint="default"/>
        <w:lang w:val="ru-RU" w:eastAsia="en-US" w:bidi="ar-SA"/>
      </w:rPr>
    </w:lvl>
  </w:abstractNum>
  <w:abstractNum w:abstractNumId="3">
    <w:nsid w:val="044B7173"/>
    <w:multiLevelType w:val="hybridMultilevel"/>
    <w:tmpl w:val="51BCFAC2"/>
    <w:lvl w:ilvl="0" w:tplc="68F62DFA">
      <w:numFmt w:val="bullet"/>
      <w:lvlText w:val="-"/>
      <w:lvlJc w:val="left"/>
      <w:pPr>
        <w:ind w:left="991"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5070447E">
      <w:numFmt w:val="bullet"/>
      <w:lvlText w:val="•"/>
      <w:lvlJc w:val="left"/>
      <w:pPr>
        <w:ind w:left="2005" w:hanging="288"/>
      </w:pPr>
      <w:rPr>
        <w:rFonts w:hint="default"/>
        <w:lang w:val="ru-RU" w:eastAsia="en-US" w:bidi="ar-SA"/>
      </w:rPr>
    </w:lvl>
    <w:lvl w:ilvl="2" w:tplc="F13043AE">
      <w:numFmt w:val="bullet"/>
      <w:lvlText w:val="•"/>
      <w:lvlJc w:val="left"/>
      <w:pPr>
        <w:ind w:left="3011" w:hanging="288"/>
      </w:pPr>
      <w:rPr>
        <w:rFonts w:hint="default"/>
        <w:lang w:val="ru-RU" w:eastAsia="en-US" w:bidi="ar-SA"/>
      </w:rPr>
    </w:lvl>
    <w:lvl w:ilvl="3" w:tplc="E1D082F0">
      <w:numFmt w:val="bullet"/>
      <w:lvlText w:val="•"/>
      <w:lvlJc w:val="left"/>
      <w:pPr>
        <w:ind w:left="4017" w:hanging="288"/>
      </w:pPr>
      <w:rPr>
        <w:rFonts w:hint="default"/>
        <w:lang w:val="ru-RU" w:eastAsia="en-US" w:bidi="ar-SA"/>
      </w:rPr>
    </w:lvl>
    <w:lvl w:ilvl="4" w:tplc="964433F4">
      <w:numFmt w:val="bullet"/>
      <w:lvlText w:val="•"/>
      <w:lvlJc w:val="left"/>
      <w:pPr>
        <w:ind w:left="5023" w:hanging="288"/>
      </w:pPr>
      <w:rPr>
        <w:rFonts w:hint="default"/>
        <w:lang w:val="ru-RU" w:eastAsia="en-US" w:bidi="ar-SA"/>
      </w:rPr>
    </w:lvl>
    <w:lvl w:ilvl="5" w:tplc="9482C8BE">
      <w:numFmt w:val="bullet"/>
      <w:lvlText w:val="•"/>
      <w:lvlJc w:val="left"/>
      <w:pPr>
        <w:ind w:left="6029" w:hanging="288"/>
      </w:pPr>
      <w:rPr>
        <w:rFonts w:hint="default"/>
        <w:lang w:val="ru-RU" w:eastAsia="en-US" w:bidi="ar-SA"/>
      </w:rPr>
    </w:lvl>
    <w:lvl w:ilvl="6" w:tplc="9DC2C092">
      <w:numFmt w:val="bullet"/>
      <w:lvlText w:val="•"/>
      <w:lvlJc w:val="left"/>
      <w:pPr>
        <w:ind w:left="7035" w:hanging="288"/>
      </w:pPr>
      <w:rPr>
        <w:rFonts w:hint="default"/>
        <w:lang w:val="ru-RU" w:eastAsia="en-US" w:bidi="ar-SA"/>
      </w:rPr>
    </w:lvl>
    <w:lvl w:ilvl="7" w:tplc="41F49344">
      <w:numFmt w:val="bullet"/>
      <w:lvlText w:val="•"/>
      <w:lvlJc w:val="left"/>
      <w:pPr>
        <w:ind w:left="8041" w:hanging="288"/>
      </w:pPr>
      <w:rPr>
        <w:rFonts w:hint="default"/>
        <w:lang w:val="ru-RU" w:eastAsia="en-US" w:bidi="ar-SA"/>
      </w:rPr>
    </w:lvl>
    <w:lvl w:ilvl="8" w:tplc="3FC86D62">
      <w:numFmt w:val="bullet"/>
      <w:lvlText w:val="•"/>
      <w:lvlJc w:val="left"/>
      <w:pPr>
        <w:ind w:left="9047" w:hanging="288"/>
      </w:pPr>
      <w:rPr>
        <w:rFonts w:hint="default"/>
        <w:lang w:val="ru-RU" w:eastAsia="en-US" w:bidi="ar-SA"/>
      </w:rPr>
    </w:lvl>
  </w:abstractNum>
  <w:abstractNum w:abstractNumId="4">
    <w:nsid w:val="061A339E"/>
    <w:multiLevelType w:val="hybridMultilevel"/>
    <w:tmpl w:val="C398518E"/>
    <w:lvl w:ilvl="0" w:tplc="148C8F24">
      <w:start w:val="1"/>
      <w:numFmt w:val="decimal"/>
      <w:lvlText w:val="%1."/>
      <w:lvlJc w:val="left"/>
      <w:pPr>
        <w:ind w:left="1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5A54CE">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8048EF8">
      <w:numFmt w:val="bullet"/>
      <w:lvlText w:val="•"/>
      <w:lvlJc w:val="left"/>
      <w:pPr>
        <w:ind w:left="2096" w:hanging="144"/>
      </w:pPr>
      <w:rPr>
        <w:rFonts w:hint="default"/>
        <w:lang w:val="ru-RU" w:eastAsia="en-US" w:bidi="ar-SA"/>
      </w:rPr>
    </w:lvl>
    <w:lvl w:ilvl="3" w:tplc="61BE375C">
      <w:numFmt w:val="bullet"/>
      <w:lvlText w:val="•"/>
      <w:lvlJc w:val="left"/>
      <w:pPr>
        <w:ind w:left="3075" w:hanging="144"/>
      </w:pPr>
      <w:rPr>
        <w:rFonts w:hint="default"/>
        <w:lang w:val="ru-RU" w:eastAsia="en-US" w:bidi="ar-SA"/>
      </w:rPr>
    </w:lvl>
    <w:lvl w:ilvl="4" w:tplc="16D2E72E">
      <w:numFmt w:val="bullet"/>
      <w:lvlText w:val="•"/>
      <w:lvlJc w:val="left"/>
      <w:pPr>
        <w:ind w:left="4053" w:hanging="144"/>
      </w:pPr>
      <w:rPr>
        <w:rFonts w:hint="default"/>
        <w:lang w:val="ru-RU" w:eastAsia="en-US" w:bidi="ar-SA"/>
      </w:rPr>
    </w:lvl>
    <w:lvl w:ilvl="5" w:tplc="51661FC4">
      <w:numFmt w:val="bullet"/>
      <w:lvlText w:val="•"/>
      <w:lvlJc w:val="left"/>
      <w:pPr>
        <w:ind w:left="5032" w:hanging="144"/>
      </w:pPr>
      <w:rPr>
        <w:rFonts w:hint="default"/>
        <w:lang w:val="ru-RU" w:eastAsia="en-US" w:bidi="ar-SA"/>
      </w:rPr>
    </w:lvl>
    <w:lvl w:ilvl="6" w:tplc="FAA06ED4">
      <w:numFmt w:val="bullet"/>
      <w:lvlText w:val="•"/>
      <w:lvlJc w:val="left"/>
      <w:pPr>
        <w:ind w:left="6010" w:hanging="144"/>
      </w:pPr>
      <w:rPr>
        <w:rFonts w:hint="default"/>
        <w:lang w:val="ru-RU" w:eastAsia="en-US" w:bidi="ar-SA"/>
      </w:rPr>
    </w:lvl>
    <w:lvl w:ilvl="7" w:tplc="3DA0AC2A">
      <w:numFmt w:val="bullet"/>
      <w:lvlText w:val="•"/>
      <w:lvlJc w:val="left"/>
      <w:pPr>
        <w:ind w:left="6989" w:hanging="144"/>
      </w:pPr>
      <w:rPr>
        <w:rFonts w:hint="default"/>
        <w:lang w:val="ru-RU" w:eastAsia="en-US" w:bidi="ar-SA"/>
      </w:rPr>
    </w:lvl>
    <w:lvl w:ilvl="8" w:tplc="3CA600EE">
      <w:numFmt w:val="bullet"/>
      <w:lvlText w:val="•"/>
      <w:lvlJc w:val="left"/>
      <w:pPr>
        <w:ind w:left="7967" w:hanging="144"/>
      </w:pPr>
      <w:rPr>
        <w:rFonts w:hint="default"/>
        <w:lang w:val="ru-RU" w:eastAsia="en-US" w:bidi="ar-SA"/>
      </w:rPr>
    </w:lvl>
  </w:abstractNum>
  <w:abstractNum w:abstractNumId="5">
    <w:nsid w:val="061D4783"/>
    <w:multiLevelType w:val="hybridMultilevel"/>
    <w:tmpl w:val="4F6EB9EC"/>
    <w:lvl w:ilvl="0" w:tplc="2D0CA60E">
      <w:start w:val="1"/>
      <w:numFmt w:val="decimal"/>
      <w:lvlText w:val="%1)"/>
      <w:lvlJc w:val="left"/>
      <w:pPr>
        <w:ind w:left="1125"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F106F9B8">
      <w:numFmt w:val="bullet"/>
      <w:lvlText w:val="•"/>
      <w:lvlJc w:val="left"/>
      <w:pPr>
        <w:ind w:left="2000" w:hanging="264"/>
      </w:pPr>
      <w:rPr>
        <w:rFonts w:hint="default"/>
        <w:lang w:val="ru-RU" w:eastAsia="en-US" w:bidi="ar-SA"/>
      </w:rPr>
    </w:lvl>
    <w:lvl w:ilvl="2" w:tplc="A928F7DA">
      <w:numFmt w:val="bullet"/>
      <w:lvlText w:val="•"/>
      <w:lvlJc w:val="left"/>
      <w:pPr>
        <w:ind w:left="2880" w:hanging="264"/>
      </w:pPr>
      <w:rPr>
        <w:rFonts w:hint="default"/>
        <w:lang w:val="ru-RU" w:eastAsia="en-US" w:bidi="ar-SA"/>
      </w:rPr>
    </w:lvl>
    <w:lvl w:ilvl="3" w:tplc="1BA28516">
      <w:numFmt w:val="bullet"/>
      <w:lvlText w:val="•"/>
      <w:lvlJc w:val="left"/>
      <w:pPr>
        <w:ind w:left="3761" w:hanging="264"/>
      </w:pPr>
      <w:rPr>
        <w:rFonts w:hint="default"/>
        <w:lang w:val="ru-RU" w:eastAsia="en-US" w:bidi="ar-SA"/>
      </w:rPr>
    </w:lvl>
    <w:lvl w:ilvl="4" w:tplc="42C03AB0">
      <w:numFmt w:val="bullet"/>
      <w:lvlText w:val="•"/>
      <w:lvlJc w:val="left"/>
      <w:pPr>
        <w:ind w:left="4641" w:hanging="264"/>
      </w:pPr>
      <w:rPr>
        <w:rFonts w:hint="default"/>
        <w:lang w:val="ru-RU" w:eastAsia="en-US" w:bidi="ar-SA"/>
      </w:rPr>
    </w:lvl>
    <w:lvl w:ilvl="5" w:tplc="E2AA2D88">
      <w:numFmt w:val="bullet"/>
      <w:lvlText w:val="•"/>
      <w:lvlJc w:val="left"/>
      <w:pPr>
        <w:ind w:left="5522" w:hanging="264"/>
      </w:pPr>
      <w:rPr>
        <w:rFonts w:hint="default"/>
        <w:lang w:val="ru-RU" w:eastAsia="en-US" w:bidi="ar-SA"/>
      </w:rPr>
    </w:lvl>
    <w:lvl w:ilvl="6" w:tplc="33C68402">
      <w:numFmt w:val="bullet"/>
      <w:lvlText w:val="•"/>
      <w:lvlJc w:val="left"/>
      <w:pPr>
        <w:ind w:left="6402" w:hanging="264"/>
      </w:pPr>
      <w:rPr>
        <w:rFonts w:hint="default"/>
        <w:lang w:val="ru-RU" w:eastAsia="en-US" w:bidi="ar-SA"/>
      </w:rPr>
    </w:lvl>
    <w:lvl w:ilvl="7" w:tplc="D1D44E10">
      <w:numFmt w:val="bullet"/>
      <w:lvlText w:val="•"/>
      <w:lvlJc w:val="left"/>
      <w:pPr>
        <w:ind w:left="7283" w:hanging="264"/>
      </w:pPr>
      <w:rPr>
        <w:rFonts w:hint="default"/>
        <w:lang w:val="ru-RU" w:eastAsia="en-US" w:bidi="ar-SA"/>
      </w:rPr>
    </w:lvl>
    <w:lvl w:ilvl="8" w:tplc="25C8B764">
      <w:numFmt w:val="bullet"/>
      <w:lvlText w:val="•"/>
      <w:lvlJc w:val="left"/>
      <w:pPr>
        <w:ind w:left="8163" w:hanging="264"/>
      </w:pPr>
      <w:rPr>
        <w:rFonts w:hint="default"/>
        <w:lang w:val="ru-RU" w:eastAsia="en-US" w:bidi="ar-SA"/>
      </w:rPr>
    </w:lvl>
  </w:abstractNum>
  <w:abstractNum w:abstractNumId="6">
    <w:nsid w:val="072714FA"/>
    <w:multiLevelType w:val="multilevel"/>
    <w:tmpl w:val="C1DA6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0434A9"/>
    <w:multiLevelType w:val="hybridMultilevel"/>
    <w:tmpl w:val="CEAC584A"/>
    <w:lvl w:ilvl="0" w:tplc="7D26A0BA">
      <w:start w:val="1"/>
      <w:numFmt w:val="decimal"/>
      <w:lvlText w:val="%1)"/>
      <w:lvlJc w:val="left"/>
      <w:pPr>
        <w:ind w:left="1124"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8CE2528A">
      <w:numFmt w:val="bullet"/>
      <w:lvlText w:val="•"/>
      <w:lvlJc w:val="left"/>
      <w:pPr>
        <w:ind w:left="2000" w:hanging="264"/>
      </w:pPr>
      <w:rPr>
        <w:rFonts w:hint="default"/>
        <w:lang w:val="ru-RU" w:eastAsia="en-US" w:bidi="ar-SA"/>
      </w:rPr>
    </w:lvl>
    <w:lvl w:ilvl="2" w:tplc="CA3ACFCE">
      <w:numFmt w:val="bullet"/>
      <w:lvlText w:val="•"/>
      <w:lvlJc w:val="left"/>
      <w:pPr>
        <w:ind w:left="2880" w:hanging="264"/>
      </w:pPr>
      <w:rPr>
        <w:rFonts w:hint="default"/>
        <w:lang w:val="ru-RU" w:eastAsia="en-US" w:bidi="ar-SA"/>
      </w:rPr>
    </w:lvl>
    <w:lvl w:ilvl="3" w:tplc="AEF68A22">
      <w:numFmt w:val="bullet"/>
      <w:lvlText w:val="•"/>
      <w:lvlJc w:val="left"/>
      <w:pPr>
        <w:ind w:left="3761" w:hanging="264"/>
      </w:pPr>
      <w:rPr>
        <w:rFonts w:hint="default"/>
        <w:lang w:val="ru-RU" w:eastAsia="en-US" w:bidi="ar-SA"/>
      </w:rPr>
    </w:lvl>
    <w:lvl w:ilvl="4" w:tplc="CD1E6E72">
      <w:numFmt w:val="bullet"/>
      <w:lvlText w:val="•"/>
      <w:lvlJc w:val="left"/>
      <w:pPr>
        <w:ind w:left="4641" w:hanging="264"/>
      </w:pPr>
      <w:rPr>
        <w:rFonts w:hint="default"/>
        <w:lang w:val="ru-RU" w:eastAsia="en-US" w:bidi="ar-SA"/>
      </w:rPr>
    </w:lvl>
    <w:lvl w:ilvl="5" w:tplc="720CB252">
      <w:numFmt w:val="bullet"/>
      <w:lvlText w:val="•"/>
      <w:lvlJc w:val="left"/>
      <w:pPr>
        <w:ind w:left="5522" w:hanging="264"/>
      </w:pPr>
      <w:rPr>
        <w:rFonts w:hint="default"/>
        <w:lang w:val="ru-RU" w:eastAsia="en-US" w:bidi="ar-SA"/>
      </w:rPr>
    </w:lvl>
    <w:lvl w:ilvl="6" w:tplc="95EE5E2E">
      <w:numFmt w:val="bullet"/>
      <w:lvlText w:val="•"/>
      <w:lvlJc w:val="left"/>
      <w:pPr>
        <w:ind w:left="6402" w:hanging="264"/>
      </w:pPr>
      <w:rPr>
        <w:rFonts w:hint="default"/>
        <w:lang w:val="ru-RU" w:eastAsia="en-US" w:bidi="ar-SA"/>
      </w:rPr>
    </w:lvl>
    <w:lvl w:ilvl="7" w:tplc="79960844">
      <w:numFmt w:val="bullet"/>
      <w:lvlText w:val="•"/>
      <w:lvlJc w:val="left"/>
      <w:pPr>
        <w:ind w:left="7283" w:hanging="264"/>
      </w:pPr>
      <w:rPr>
        <w:rFonts w:hint="default"/>
        <w:lang w:val="ru-RU" w:eastAsia="en-US" w:bidi="ar-SA"/>
      </w:rPr>
    </w:lvl>
    <w:lvl w:ilvl="8" w:tplc="68841990">
      <w:numFmt w:val="bullet"/>
      <w:lvlText w:val="•"/>
      <w:lvlJc w:val="left"/>
      <w:pPr>
        <w:ind w:left="8163" w:hanging="264"/>
      </w:pPr>
      <w:rPr>
        <w:rFonts w:hint="default"/>
        <w:lang w:val="ru-RU" w:eastAsia="en-US" w:bidi="ar-SA"/>
      </w:rPr>
    </w:lvl>
  </w:abstractNum>
  <w:abstractNum w:abstractNumId="8">
    <w:nsid w:val="0836396F"/>
    <w:multiLevelType w:val="multilevel"/>
    <w:tmpl w:val="B44659DA"/>
    <w:lvl w:ilvl="0">
      <w:start w:val="1"/>
      <w:numFmt w:val="decimal"/>
      <w:lvlText w:val="%1."/>
      <w:lvlJc w:val="left"/>
      <w:pPr>
        <w:ind w:left="140" w:hanging="245"/>
        <w:jc w:val="left"/>
      </w:pPr>
      <w:rPr>
        <w:rFonts w:hint="default"/>
        <w:spacing w:val="0"/>
        <w:w w:val="100"/>
        <w:lang w:val="ru-RU" w:eastAsia="en-US" w:bidi="ar-SA"/>
      </w:rPr>
    </w:lvl>
    <w:lvl w:ilvl="1">
      <w:start w:val="1"/>
      <w:numFmt w:val="decimal"/>
      <w:lvlText w:val="%1.%2."/>
      <w:lvlJc w:val="left"/>
      <w:pPr>
        <w:ind w:left="14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96" w:hanging="423"/>
      </w:pPr>
      <w:rPr>
        <w:rFonts w:hint="default"/>
        <w:lang w:val="ru-RU" w:eastAsia="en-US" w:bidi="ar-SA"/>
      </w:rPr>
    </w:lvl>
    <w:lvl w:ilvl="3">
      <w:numFmt w:val="bullet"/>
      <w:lvlText w:val="•"/>
      <w:lvlJc w:val="left"/>
      <w:pPr>
        <w:ind w:left="3075" w:hanging="423"/>
      </w:pPr>
      <w:rPr>
        <w:rFonts w:hint="default"/>
        <w:lang w:val="ru-RU" w:eastAsia="en-US" w:bidi="ar-SA"/>
      </w:rPr>
    </w:lvl>
    <w:lvl w:ilvl="4">
      <w:numFmt w:val="bullet"/>
      <w:lvlText w:val="•"/>
      <w:lvlJc w:val="left"/>
      <w:pPr>
        <w:ind w:left="4053" w:hanging="423"/>
      </w:pPr>
      <w:rPr>
        <w:rFonts w:hint="default"/>
        <w:lang w:val="ru-RU" w:eastAsia="en-US" w:bidi="ar-SA"/>
      </w:rPr>
    </w:lvl>
    <w:lvl w:ilvl="5">
      <w:numFmt w:val="bullet"/>
      <w:lvlText w:val="•"/>
      <w:lvlJc w:val="left"/>
      <w:pPr>
        <w:ind w:left="5032" w:hanging="423"/>
      </w:pPr>
      <w:rPr>
        <w:rFonts w:hint="default"/>
        <w:lang w:val="ru-RU" w:eastAsia="en-US" w:bidi="ar-SA"/>
      </w:rPr>
    </w:lvl>
    <w:lvl w:ilvl="6">
      <w:numFmt w:val="bullet"/>
      <w:lvlText w:val="•"/>
      <w:lvlJc w:val="left"/>
      <w:pPr>
        <w:ind w:left="6010" w:hanging="423"/>
      </w:pPr>
      <w:rPr>
        <w:rFonts w:hint="default"/>
        <w:lang w:val="ru-RU" w:eastAsia="en-US" w:bidi="ar-SA"/>
      </w:rPr>
    </w:lvl>
    <w:lvl w:ilvl="7">
      <w:numFmt w:val="bullet"/>
      <w:lvlText w:val="•"/>
      <w:lvlJc w:val="left"/>
      <w:pPr>
        <w:ind w:left="6989" w:hanging="423"/>
      </w:pPr>
      <w:rPr>
        <w:rFonts w:hint="default"/>
        <w:lang w:val="ru-RU" w:eastAsia="en-US" w:bidi="ar-SA"/>
      </w:rPr>
    </w:lvl>
    <w:lvl w:ilvl="8">
      <w:numFmt w:val="bullet"/>
      <w:lvlText w:val="•"/>
      <w:lvlJc w:val="left"/>
      <w:pPr>
        <w:ind w:left="7967" w:hanging="423"/>
      </w:pPr>
      <w:rPr>
        <w:rFonts w:hint="default"/>
        <w:lang w:val="ru-RU" w:eastAsia="en-US" w:bidi="ar-SA"/>
      </w:rPr>
    </w:lvl>
  </w:abstractNum>
  <w:abstractNum w:abstractNumId="9">
    <w:nsid w:val="0AB86F64"/>
    <w:multiLevelType w:val="hybridMultilevel"/>
    <w:tmpl w:val="43A0B0EC"/>
    <w:lvl w:ilvl="0" w:tplc="E9865E1E">
      <w:numFmt w:val="bullet"/>
      <w:lvlText w:val="-"/>
      <w:lvlJc w:val="left"/>
      <w:pPr>
        <w:ind w:left="140"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1" w:tplc="23F0F6BC">
      <w:numFmt w:val="bullet"/>
      <w:lvlText w:val="•"/>
      <w:lvlJc w:val="left"/>
      <w:pPr>
        <w:ind w:left="1089" w:hanging="155"/>
      </w:pPr>
      <w:rPr>
        <w:rFonts w:hint="default"/>
        <w:lang w:val="ru-RU" w:eastAsia="en-US" w:bidi="ar-SA"/>
      </w:rPr>
    </w:lvl>
    <w:lvl w:ilvl="2" w:tplc="248ED77A">
      <w:numFmt w:val="bullet"/>
      <w:lvlText w:val="•"/>
      <w:lvlJc w:val="left"/>
      <w:pPr>
        <w:ind w:left="2039" w:hanging="155"/>
      </w:pPr>
      <w:rPr>
        <w:rFonts w:hint="default"/>
        <w:lang w:val="ru-RU" w:eastAsia="en-US" w:bidi="ar-SA"/>
      </w:rPr>
    </w:lvl>
    <w:lvl w:ilvl="3" w:tplc="0F0A6DD6">
      <w:numFmt w:val="bullet"/>
      <w:lvlText w:val="•"/>
      <w:lvlJc w:val="left"/>
      <w:pPr>
        <w:ind w:left="2989" w:hanging="155"/>
      </w:pPr>
      <w:rPr>
        <w:rFonts w:hint="default"/>
        <w:lang w:val="ru-RU" w:eastAsia="en-US" w:bidi="ar-SA"/>
      </w:rPr>
    </w:lvl>
    <w:lvl w:ilvl="4" w:tplc="333A8790">
      <w:numFmt w:val="bullet"/>
      <w:lvlText w:val="•"/>
      <w:lvlJc w:val="left"/>
      <w:pPr>
        <w:ind w:left="3938" w:hanging="155"/>
      </w:pPr>
      <w:rPr>
        <w:rFonts w:hint="default"/>
        <w:lang w:val="ru-RU" w:eastAsia="en-US" w:bidi="ar-SA"/>
      </w:rPr>
    </w:lvl>
    <w:lvl w:ilvl="5" w:tplc="25A82672">
      <w:numFmt w:val="bullet"/>
      <w:lvlText w:val="•"/>
      <w:lvlJc w:val="left"/>
      <w:pPr>
        <w:ind w:left="4888" w:hanging="155"/>
      </w:pPr>
      <w:rPr>
        <w:rFonts w:hint="default"/>
        <w:lang w:val="ru-RU" w:eastAsia="en-US" w:bidi="ar-SA"/>
      </w:rPr>
    </w:lvl>
    <w:lvl w:ilvl="6" w:tplc="3B241EE0">
      <w:numFmt w:val="bullet"/>
      <w:lvlText w:val="•"/>
      <w:lvlJc w:val="left"/>
      <w:pPr>
        <w:ind w:left="5838" w:hanging="155"/>
      </w:pPr>
      <w:rPr>
        <w:rFonts w:hint="default"/>
        <w:lang w:val="ru-RU" w:eastAsia="en-US" w:bidi="ar-SA"/>
      </w:rPr>
    </w:lvl>
    <w:lvl w:ilvl="7" w:tplc="DA9C4A1C">
      <w:numFmt w:val="bullet"/>
      <w:lvlText w:val="•"/>
      <w:lvlJc w:val="left"/>
      <w:pPr>
        <w:ind w:left="6787" w:hanging="155"/>
      </w:pPr>
      <w:rPr>
        <w:rFonts w:hint="default"/>
        <w:lang w:val="ru-RU" w:eastAsia="en-US" w:bidi="ar-SA"/>
      </w:rPr>
    </w:lvl>
    <w:lvl w:ilvl="8" w:tplc="70E4555A">
      <w:numFmt w:val="bullet"/>
      <w:lvlText w:val="•"/>
      <w:lvlJc w:val="left"/>
      <w:pPr>
        <w:ind w:left="7737" w:hanging="155"/>
      </w:pPr>
      <w:rPr>
        <w:rFonts w:hint="default"/>
        <w:lang w:val="ru-RU" w:eastAsia="en-US" w:bidi="ar-SA"/>
      </w:rPr>
    </w:lvl>
  </w:abstractNum>
  <w:abstractNum w:abstractNumId="10">
    <w:nsid w:val="0B2111A1"/>
    <w:multiLevelType w:val="hybridMultilevel"/>
    <w:tmpl w:val="EF3EA304"/>
    <w:lvl w:ilvl="0" w:tplc="70B8E524">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5C4A00DC">
      <w:numFmt w:val="bullet"/>
      <w:lvlText w:val="•"/>
      <w:lvlJc w:val="left"/>
      <w:pPr>
        <w:ind w:left="2000" w:hanging="264"/>
      </w:pPr>
      <w:rPr>
        <w:rFonts w:hint="default"/>
        <w:lang w:val="ru-RU" w:eastAsia="en-US" w:bidi="ar-SA"/>
      </w:rPr>
    </w:lvl>
    <w:lvl w:ilvl="2" w:tplc="4404A6EE">
      <w:numFmt w:val="bullet"/>
      <w:lvlText w:val="•"/>
      <w:lvlJc w:val="left"/>
      <w:pPr>
        <w:ind w:left="2880" w:hanging="264"/>
      </w:pPr>
      <w:rPr>
        <w:rFonts w:hint="default"/>
        <w:lang w:val="ru-RU" w:eastAsia="en-US" w:bidi="ar-SA"/>
      </w:rPr>
    </w:lvl>
    <w:lvl w:ilvl="3" w:tplc="8F9E4342">
      <w:numFmt w:val="bullet"/>
      <w:lvlText w:val="•"/>
      <w:lvlJc w:val="left"/>
      <w:pPr>
        <w:ind w:left="3761" w:hanging="264"/>
      </w:pPr>
      <w:rPr>
        <w:rFonts w:hint="default"/>
        <w:lang w:val="ru-RU" w:eastAsia="en-US" w:bidi="ar-SA"/>
      </w:rPr>
    </w:lvl>
    <w:lvl w:ilvl="4" w:tplc="8926027C">
      <w:numFmt w:val="bullet"/>
      <w:lvlText w:val="•"/>
      <w:lvlJc w:val="left"/>
      <w:pPr>
        <w:ind w:left="4641" w:hanging="264"/>
      </w:pPr>
      <w:rPr>
        <w:rFonts w:hint="default"/>
        <w:lang w:val="ru-RU" w:eastAsia="en-US" w:bidi="ar-SA"/>
      </w:rPr>
    </w:lvl>
    <w:lvl w:ilvl="5" w:tplc="B6B6FF7E">
      <w:numFmt w:val="bullet"/>
      <w:lvlText w:val="•"/>
      <w:lvlJc w:val="left"/>
      <w:pPr>
        <w:ind w:left="5522" w:hanging="264"/>
      </w:pPr>
      <w:rPr>
        <w:rFonts w:hint="default"/>
        <w:lang w:val="ru-RU" w:eastAsia="en-US" w:bidi="ar-SA"/>
      </w:rPr>
    </w:lvl>
    <w:lvl w:ilvl="6" w:tplc="10D2B99C">
      <w:numFmt w:val="bullet"/>
      <w:lvlText w:val="•"/>
      <w:lvlJc w:val="left"/>
      <w:pPr>
        <w:ind w:left="6402" w:hanging="264"/>
      </w:pPr>
      <w:rPr>
        <w:rFonts w:hint="default"/>
        <w:lang w:val="ru-RU" w:eastAsia="en-US" w:bidi="ar-SA"/>
      </w:rPr>
    </w:lvl>
    <w:lvl w:ilvl="7" w:tplc="03EA758A">
      <w:numFmt w:val="bullet"/>
      <w:lvlText w:val="•"/>
      <w:lvlJc w:val="left"/>
      <w:pPr>
        <w:ind w:left="7283" w:hanging="264"/>
      </w:pPr>
      <w:rPr>
        <w:rFonts w:hint="default"/>
        <w:lang w:val="ru-RU" w:eastAsia="en-US" w:bidi="ar-SA"/>
      </w:rPr>
    </w:lvl>
    <w:lvl w:ilvl="8" w:tplc="9B94F666">
      <w:numFmt w:val="bullet"/>
      <w:lvlText w:val="•"/>
      <w:lvlJc w:val="left"/>
      <w:pPr>
        <w:ind w:left="8163" w:hanging="264"/>
      </w:pPr>
      <w:rPr>
        <w:rFonts w:hint="default"/>
        <w:lang w:val="ru-RU" w:eastAsia="en-US" w:bidi="ar-SA"/>
      </w:rPr>
    </w:lvl>
  </w:abstractNum>
  <w:abstractNum w:abstractNumId="11">
    <w:nsid w:val="0C8B5AA3"/>
    <w:multiLevelType w:val="hybridMultilevel"/>
    <w:tmpl w:val="E2D21DB0"/>
    <w:lvl w:ilvl="0" w:tplc="6764DC3A">
      <w:numFmt w:val="bullet"/>
      <w:lvlText w:val="-"/>
      <w:lvlJc w:val="left"/>
      <w:pPr>
        <w:ind w:left="140"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46D25C84">
      <w:numFmt w:val="bullet"/>
      <w:lvlText w:val="•"/>
      <w:lvlJc w:val="left"/>
      <w:pPr>
        <w:ind w:left="1118" w:hanging="356"/>
      </w:pPr>
      <w:rPr>
        <w:rFonts w:hint="default"/>
        <w:lang w:val="ru-RU" w:eastAsia="en-US" w:bidi="ar-SA"/>
      </w:rPr>
    </w:lvl>
    <w:lvl w:ilvl="2" w:tplc="A4805E84">
      <w:numFmt w:val="bullet"/>
      <w:lvlText w:val="•"/>
      <w:lvlJc w:val="left"/>
      <w:pPr>
        <w:ind w:left="2096" w:hanging="356"/>
      </w:pPr>
      <w:rPr>
        <w:rFonts w:hint="default"/>
        <w:lang w:val="ru-RU" w:eastAsia="en-US" w:bidi="ar-SA"/>
      </w:rPr>
    </w:lvl>
    <w:lvl w:ilvl="3" w:tplc="5F743B4A">
      <w:numFmt w:val="bullet"/>
      <w:lvlText w:val="•"/>
      <w:lvlJc w:val="left"/>
      <w:pPr>
        <w:ind w:left="3075" w:hanging="356"/>
      </w:pPr>
      <w:rPr>
        <w:rFonts w:hint="default"/>
        <w:lang w:val="ru-RU" w:eastAsia="en-US" w:bidi="ar-SA"/>
      </w:rPr>
    </w:lvl>
    <w:lvl w:ilvl="4" w:tplc="E438C894">
      <w:numFmt w:val="bullet"/>
      <w:lvlText w:val="•"/>
      <w:lvlJc w:val="left"/>
      <w:pPr>
        <w:ind w:left="4053" w:hanging="356"/>
      </w:pPr>
      <w:rPr>
        <w:rFonts w:hint="default"/>
        <w:lang w:val="ru-RU" w:eastAsia="en-US" w:bidi="ar-SA"/>
      </w:rPr>
    </w:lvl>
    <w:lvl w:ilvl="5" w:tplc="4BE035AE">
      <w:numFmt w:val="bullet"/>
      <w:lvlText w:val="•"/>
      <w:lvlJc w:val="left"/>
      <w:pPr>
        <w:ind w:left="5032" w:hanging="356"/>
      </w:pPr>
      <w:rPr>
        <w:rFonts w:hint="default"/>
        <w:lang w:val="ru-RU" w:eastAsia="en-US" w:bidi="ar-SA"/>
      </w:rPr>
    </w:lvl>
    <w:lvl w:ilvl="6" w:tplc="9B4AF39A">
      <w:numFmt w:val="bullet"/>
      <w:lvlText w:val="•"/>
      <w:lvlJc w:val="left"/>
      <w:pPr>
        <w:ind w:left="6010" w:hanging="356"/>
      </w:pPr>
      <w:rPr>
        <w:rFonts w:hint="default"/>
        <w:lang w:val="ru-RU" w:eastAsia="en-US" w:bidi="ar-SA"/>
      </w:rPr>
    </w:lvl>
    <w:lvl w:ilvl="7" w:tplc="08425038">
      <w:numFmt w:val="bullet"/>
      <w:lvlText w:val="•"/>
      <w:lvlJc w:val="left"/>
      <w:pPr>
        <w:ind w:left="6989" w:hanging="356"/>
      </w:pPr>
      <w:rPr>
        <w:rFonts w:hint="default"/>
        <w:lang w:val="ru-RU" w:eastAsia="en-US" w:bidi="ar-SA"/>
      </w:rPr>
    </w:lvl>
    <w:lvl w:ilvl="8" w:tplc="021C6DE2">
      <w:numFmt w:val="bullet"/>
      <w:lvlText w:val="•"/>
      <w:lvlJc w:val="left"/>
      <w:pPr>
        <w:ind w:left="7967" w:hanging="356"/>
      </w:pPr>
      <w:rPr>
        <w:rFonts w:hint="default"/>
        <w:lang w:val="ru-RU" w:eastAsia="en-US" w:bidi="ar-SA"/>
      </w:rPr>
    </w:lvl>
  </w:abstractNum>
  <w:abstractNum w:abstractNumId="12">
    <w:nsid w:val="0CA3760A"/>
    <w:multiLevelType w:val="hybridMultilevel"/>
    <w:tmpl w:val="723E325A"/>
    <w:lvl w:ilvl="0" w:tplc="31A84A48">
      <w:numFmt w:val="bullet"/>
      <w:lvlText w:val="-"/>
      <w:lvlJc w:val="left"/>
      <w:pPr>
        <w:ind w:left="140" w:hanging="145"/>
      </w:pPr>
      <w:rPr>
        <w:rFonts w:ascii="Times New Roman" w:eastAsia="Times New Roman" w:hAnsi="Times New Roman" w:cs="Times New Roman" w:hint="default"/>
        <w:spacing w:val="0"/>
        <w:w w:val="100"/>
        <w:lang w:val="ru-RU" w:eastAsia="en-US" w:bidi="ar-SA"/>
      </w:rPr>
    </w:lvl>
    <w:lvl w:ilvl="1" w:tplc="266A2D70">
      <w:numFmt w:val="bullet"/>
      <w:lvlText w:val="•"/>
      <w:lvlJc w:val="left"/>
      <w:pPr>
        <w:ind w:left="1118" w:hanging="145"/>
      </w:pPr>
      <w:rPr>
        <w:rFonts w:hint="default"/>
        <w:lang w:val="ru-RU" w:eastAsia="en-US" w:bidi="ar-SA"/>
      </w:rPr>
    </w:lvl>
    <w:lvl w:ilvl="2" w:tplc="96082762">
      <w:numFmt w:val="bullet"/>
      <w:lvlText w:val="•"/>
      <w:lvlJc w:val="left"/>
      <w:pPr>
        <w:ind w:left="2096" w:hanging="145"/>
      </w:pPr>
      <w:rPr>
        <w:rFonts w:hint="default"/>
        <w:lang w:val="ru-RU" w:eastAsia="en-US" w:bidi="ar-SA"/>
      </w:rPr>
    </w:lvl>
    <w:lvl w:ilvl="3" w:tplc="2692F224">
      <w:numFmt w:val="bullet"/>
      <w:lvlText w:val="•"/>
      <w:lvlJc w:val="left"/>
      <w:pPr>
        <w:ind w:left="3075" w:hanging="145"/>
      </w:pPr>
      <w:rPr>
        <w:rFonts w:hint="default"/>
        <w:lang w:val="ru-RU" w:eastAsia="en-US" w:bidi="ar-SA"/>
      </w:rPr>
    </w:lvl>
    <w:lvl w:ilvl="4" w:tplc="DC3467A8">
      <w:numFmt w:val="bullet"/>
      <w:lvlText w:val="•"/>
      <w:lvlJc w:val="left"/>
      <w:pPr>
        <w:ind w:left="4053" w:hanging="145"/>
      </w:pPr>
      <w:rPr>
        <w:rFonts w:hint="default"/>
        <w:lang w:val="ru-RU" w:eastAsia="en-US" w:bidi="ar-SA"/>
      </w:rPr>
    </w:lvl>
    <w:lvl w:ilvl="5" w:tplc="FD7AC324">
      <w:numFmt w:val="bullet"/>
      <w:lvlText w:val="•"/>
      <w:lvlJc w:val="left"/>
      <w:pPr>
        <w:ind w:left="5032" w:hanging="145"/>
      </w:pPr>
      <w:rPr>
        <w:rFonts w:hint="default"/>
        <w:lang w:val="ru-RU" w:eastAsia="en-US" w:bidi="ar-SA"/>
      </w:rPr>
    </w:lvl>
    <w:lvl w:ilvl="6" w:tplc="C0448A4A">
      <w:numFmt w:val="bullet"/>
      <w:lvlText w:val="•"/>
      <w:lvlJc w:val="left"/>
      <w:pPr>
        <w:ind w:left="6010" w:hanging="145"/>
      </w:pPr>
      <w:rPr>
        <w:rFonts w:hint="default"/>
        <w:lang w:val="ru-RU" w:eastAsia="en-US" w:bidi="ar-SA"/>
      </w:rPr>
    </w:lvl>
    <w:lvl w:ilvl="7" w:tplc="994EC530">
      <w:numFmt w:val="bullet"/>
      <w:lvlText w:val="•"/>
      <w:lvlJc w:val="left"/>
      <w:pPr>
        <w:ind w:left="6989" w:hanging="145"/>
      </w:pPr>
      <w:rPr>
        <w:rFonts w:hint="default"/>
        <w:lang w:val="ru-RU" w:eastAsia="en-US" w:bidi="ar-SA"/>
      </w:rPr>
    </w:lvl>
    <w:lvl w:ilvl="8" w:tplc="6AA0DA8C">
      <w:numFmt w:val="bullet"/>
      <w:lvlText w:val="•"/>
      <w:lvlJc w:val="left"/>
      <w:pPr>
        <w:ind w:left="7967" w:hanging="145"/>
      </w:pPr>
      <w:rPr>
        <w:rFonts w:hint="default"/>
        <w:lang w:val="ru-RU" w:eastAsia="en-US" w:bidi="ar-SA"/>
      </w:rPr>
    </w:lvl>
  </w:abstractNum>
  <w:abstractNum w:abstractNumId="13">
    <w:nsid w:val="0EBF7647"/>
    <w:multiLevelType w:val="multilevel"/>
    <w:tmpl w:val="713A1F5C"/>
    <w:lvl w:ilvl="0">
      <w:start w:val="1"/>
      <w:numFmt w:val="decimal"/>
      <w:lvlText w:val="%1."/>
      <w:lvlJc w:val="left"/>
      <w:pPr>
        <w:ind w:left="1096" w:hanging="245"/>
        <w:jc w:val="right"/>
      </w:pPr>
      <w:rPr>
        <w:rFonts w:ascii="Times New Roman" w:eastAsia="Times New Roman" w:hAnsi="Times New Roman" w:cs="Times New Roman" w:hint="default"/>
        <w:b/>
        <w:bCs/>
        <w:i w:val="0"/>
        <w:iCs w:val="0"/>
        <w:spacing w:val="0"/>
        <w:w w:val="89"/>
        <w:sz w:val="24"/>
        <w:szCs w:val="24"/>
        <w:lang w:val="ru-RU" w:eastAsia="en-US" w:bidi="ar-SA"/>
      </w:rPr>
    </w:lvl>
    <w:lvl w:ilvl="1">
      <w:start w:val="1"/>
      <w:numFmt w:val="decimal"/>
      <w:lvlText w:val="%1.%2."/>
      <w:lvlJc w:val="left"/>
      <w:pPr>
        <w:ind w:left="1274"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56" w:hanging="606"/>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634" w:hanging="783"/>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1640" w:hanging="783"/>
      </w:pPr>
      <w:rPr>
        <w:rFonts w:hint="default"/>
        <w:lang w:val="ru-RU" w:eastAsia="en-US" w:bidi="ar-SA"/>
      </w:rPr>
    </w:lvl>
    <w:lvl w:ilvl="5">
      <w:numFmt w:val="bullet"/>
      <w:lvlText w:val="•"/>
      <w:lvlJc w:val="left"/>
      <w:pPr>
        <w:ind w:left="3020" w:hanging="783"/>
      </w:pPr>
      <w:rPr>
        <w:rFonts w:hint="default"/>
        <w:lang w:val="ru-RU" w:eastAsia="en-US" w:bidi="ar-SA"/>
      </w:rPr>
    </w:lvl>
    <w:lvl w:ilvl="6">
      <w:numFmt w:val="bullet"/>
      <w:lvlText w:val="•"/>
      <w:lvlJc w:val="left"/>
      <w:pPr>
        <w:ind w:left="4401" w:hanging="783"/>
      </w:pPr>
      <w:rPr>
        <w:rFonts w:hint="default"/>
        <w:lang w:val="ru-RU" w:eastAsia="en-US" w:bidi="ar-SA"/>
      </w:rPr>
    </w:lvl>
    <w:lvl w:ilvl="7">
      <w:numFmt w:val="bullet"/>
      <w:lvlText w:val="•"/>
      <w:lvlJc w:val="left"/>
      <w:pPr>
        <w:ind w:left="5782" w:hanging="783"/>
      </w:pPr>
      <w:rPr>
        <w:rFonts w:hint="default"/>
        <w:lang w:val="ru-RU" w:eastAsia="en-US" w:bidi="ar-SA"/>
      </w:rPr>
    </w:lvl>
    <w:lvl w:ilvl="8">
      <w:numFmt w:val="bullet"/>
      <w:lvlText w:val="•"/>
      <w:lvlJc w:val="left"/>
      <w:pPr>
        <w:ind w:left="7163" w:hanging="783"/>
      </w:pPr>
      <w:rPr>
        <w:rFonts w:hint="default"/>
        <w:lang w:val="ru-RU" w:eastAsia="en-US" w:bidi="ar-SA"/>
      </w:rPr>
    </w:lvl>
  </w:abstractNum>
  <w:abstractNum w:abstractNumId="14">
    <w:nsid w:val="112B5363"/>
    <w:multiLevelType w:val="hybridMultilevel"/>
    <w:tmpl w:val="95EC1252"/>
    <w:lvl w:ilvl="0" w:tplc="2320EB5E">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1EFE6492">
      <w:start w:val="7"/>
      <w:numFmt w:val="decimal"/>
      <w:lvlText w:val="%2"/>
      <w:lvlJc w:val="left"/>
      <w:pPr>
        <w:ind w:left="4476"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2" w:tplc="8FD683F4">
      <w:numFmt w:val="bullet"/>
      <w:lvlText w:val="•"/>
      <w:lvlJc w:val="left"/>
      <w:pPr>
        <w:ind w:left="5084" w:hanging="183"/>
      </w:pPr>
      <w:rPr>
        <w:rFonts w:hint="default"/>
        <w:lang w:val="ru-RU" w:eastAsia="en-US" w:bidi="ar-SA"/>
      </w:rPr>
    </w:lvl>
    <w:lvl w:ilvl="3" w:tplc="9E6C2E94">
      <w:numFmt w:val="bullet"/>
      <w:lvlText w:val="•"/>
      <w:lvlJc w:val="left"/>
      <w:pPr>
        <w:ind w:left="5689" w:hanging="183"/>
      </w:pPr>
      <w:rPr>
        <w:rFonts w:hint="default"/>
        <w:lang w:val="ru-RU" w:eastAsia="en-US" w:bidi="ar-SA"/>
      </w:rPr>
    </w:lvl>
    <w:lvl w:ilvl="4" w:tplc="3F7623EC">
      <w:numFmt w:val="bullet"/>
      <w:lvlText w:val="•"/>
      <w:lvlJc w:val="left"/>
      <w:pPr>
        <w:ind w:left="6294" w:hanging="183"/>
      </w:pPr>
      <w:rPr>
        <w:rFonts w:hint="default"/>
        <w:lang w:val="ru-RU" w:eastAsia="en-US" w:bidi="ar-SA"/>
      </w:rPr>
    </w:lvl>
    <w:lvl w:ilvl="5" w:tplc="6BCE5FD2">
      <w:numFmt w:val="bullet"/>
      <w:lvlText w:val="•"/>
      <w:lvlJc w:val="left"/>
      <w:pPr>
        <w:ind w:left="6899" w:hanging="183"/>
      </w:pPr>
      <w:rPr>
        <w:rFonts w:hint="default"/>
        <w:lang w:val="ru-RU" w:eastAsia="en-US" w:bidi="ar-SA"/>
      </w:rPr>
    </w:lvl>
    <w:lvl w:ilvl="6" w:tplc="603E8A04">
      <w:numFmt w:val="bullet"/>
      <w:lvlText w:val="•"/>
      <w:lvlJc w:val="left"/>
      <w:pPr>
        <w:ind w:left="7504" w:hanging="183"/>
      </w:pPr>
      <w:rPr>
        <w:rFonts w:hint="default"/>
        <w:lang w:val="ru-RU" w:eastAsia="en-US" w:bidi="ar-SA"/>
      </w:rPr>
    </w:lvl>
    <w:lvl w:ilvl="7" w:tplc="2C122F4E">
      <w:numFmt w:val="bullet"/>
      <w:lvlText w:val="•"/>
      <w:lvlJc w:val="left"/>
      <w:pPr>
        <w:ind w:left="8109" w:hanging="183"/>
      </w:pPr>
      <w:rPr>
        <w:rFonts w:hint="default"/>
        <w:lang w:val="ru-RU" w:eastAsia="en-US" w:bidi="ar-SA"/>
      </w:rPr>
    </w:lvl>
    <w:lvl w:ilvl="8" w:tplc="3AE6EA14">
      <w:numFmt w:val="bullet"/>
      <w:lvlText w:val="•"/>
      <w:lvlJc w:val="left"/>
      <w:pPr>
        <w:ind w:left="8714" w:hanging="183"/>
      </w:pPr>
      <w:rPr>
        <w:rFonts w:hint="default"/>
        <w:lang w:val="ru-RU" w:eastAsia="en-US" w:bidi="ar-SA"/>
      </w:rPr>
    </w:lvl>
  </w:abstractNum>
  <w:abstractNum w:abstractNumId="15">
    <w:nsid w:val="123657EC"/>
    <w:multiLevelType w:val="multilevel"/>
    <w:tmpl w:val="87962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74282B"/>
    <w:multiLevelType w:val="multilevel"/>
    <w:tmpl w:val="50843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8E7D1A"/>
    <w:multiLevelType w:val="hybridMultilevel"/>
    <w:tmpl w:val="57C8EAC6"/>
    <w:lvl w:ilvl="0" w:tplc="3A903192">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19BCC894">
      <w:numFmt w:val="bullet"/>
      <w:lvlText w:val="•"/>
      <w:lvlJc w:val="left"/>
      <w:pPr>
        <w:ind w:left="1982" w:hanging="245"/>
      </w:pPr>
      <w:rPr>
        <w:rFonts w:hint="default"/>
        <w:lang w:val="ru-RU" w:eastAsia="en-US" w:bidi="ar-SA"/>
      </w:rPr>
    </w:lvl>
    <w:lvl w:ilvl="2" w:tplc="5F0239A0">
      <w:numFmt w:val="bullet"/>
      <w:lvlText w:val="•"/>
      <w:lvlJc w:val="left"/>
      <w:pPr>
        <w:ind w:left="2864" w:hanging="245"/>
      </w:pPr>
      <w:rPr>
        <w:rFonts w:hint="default"/>
        <w:lang w:val="ru-RU" w:eastAsia="en-US" w:bidi="ar-SA"/>
      </w:rPr>
    </w:lvl>
    <w:lvl w:ilvl="3" w:tplc="211A3888">
      <w:numFmt w:val="bullet"/>
      <w:lvlText w:val="•"/>
      <w:lvlJc w:val="left"/>
      <w:pPr>
        <w:ind w:left="3747" w:hanging="245"/>
      </w:pPr>
      <w:rPr>
        <w:rFonts w:hint="default"/>
        <w:lang w:val="ru-RU" w:eastAsia="en-US" w:bidi="ar-SA"/>
      </w:rPr>
    </w:lvl>
    <w:lvl w:ilvl="4" w:tplc="3B78E7FA">
      <w:numFmt w:val="bullet"/>
      <w:lvlText w:val="•"/>
      <w:lvlJc w:val="left"/>
      <w:pPr>
        <w:ind w:left="4629" w:hanging="245"/>
      </w:pPr>
      <w:rPr>
        <w:rFonts w:hint="default"/>
        <w:lang w:val="ru-RU" w:eastAsia="en-US" w:bidi="ar-SA"/>
      </w:rPr>
    </w:lvl>
    <w:lvl w:ilvl="5" w:tplc="E71261A4">
      <w:numFmt w:val="bullet"/>
      <w:lvlText w:val="•"/>
      <w:lvlJc w:val="left"/>
      <w:pPr>
        <w:ind w:left="5512" w:hanging="245"/>
      </w:pPr>
      <w:rPr>
        <w:rFonts w:hint="default"/>
        <w:lang w:val="ru-RU" w:eastAsia="en-US" w:bidi="ar-SA"/>
      </w:rPr>
    </w:lvl>
    <w:lvl w:ilvl="6" w:tplc="5248019C">
      <w:numFmt w:val="bullet"/>
      <w:lvlText w:val="•"/>
      <w:lvlJc w:val="left"/>
      <w:pPr>
        <w:ind w:left="6394" w:hanging="245"/>
      </w:pPr>
      <w:rPr>
        <w:rFonts w:hint="default"/>
        <w:lang w:val="ru-RU" w:eastAsia="en-US" w:bidi="ar-SA"/>
      </w:rPr>
    </w:lvl>
    <w:lvl w:ilvl="7" w:tplc="39A86400">
      <w:numFmt w:val="bullet"/>
      <w:lvlText w:val="•"/>
      <w:lvlJc w:val="left"/>
      <w:pPr>
        <w:ind w:left="7277" w:hanging="245"/>
      </w:pPr>
      <w:rPr>
        <w:rFonts w:hint="default"/>
        <w:lang w:val="ru-RU" w:eastAsia="en-US" w:bidi="ar-SA"/>
      </w:rPr>
    </w:lvl>
    <w:lvl w:ilvl="8" w:tplc="BA48D046">
      <w:numFmt w:val="bullet"/>
      <w:lvlText w:val="•"/>
      <w:lvlJc w:val="left"/>
      <w:pPr>
        <w:ind w:left="8159" w:hanging="245"/>
      </w:pPr>
      <w:rPr>
        <w:rFonts w:hint="default"/>
        <w:lang w:val="ru-RU" w:eastAsia="en-US" w:bidi="ar-SA"/>
      </w:rPr>
    </w:lvl>
  </w:abstractNum>
  <w:abstractNum w:abstractNumId="18">
    <w:nsid w:val="133752A8"/>
    <w:multiLevelType w:val="hybridMultilevel"/>
    <w:tmpl w:val="90849B20"/>
    <w:lvl w:ilvl="0" w:tplc="C7A21DD0">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005ACAAE">
      <w:numFmt w:val="bullet"/>
      <w:lvlText w:val="•"/>
      <w:lvlJc w:val="left"/>
      <w:pPr>
        <w:ind w:left="1118" w:hanging="145"/>
      </w:pPr>
      <w:rPr>
        <w:rFonts w:hint="default"/>
        <w:lang w:val="ru-RU" w:eastAsia="en-US" w:bidi="ar-SA"/>
      </w:rPr>
    </w:lvl>
    <w:lvl w:ilvl="2" w:tplc="2EB09236">
      <w:numFmt w:val="bullet"/>
      <w:lvlText w:val="•"/>
      <w:lvlJc w:val="left"/>
      <w:pPr>
        <w:ind w:left="2096" w:hanging="145"/>
      </w:pPr>
      <w:rPr>
        <w:rFonts w:hint="default"/>
        <w:lang w:val="ru-RU" w:eastAsia="en-US" w:bidi="ar-SA"/>
      </w:rPr>
    </w:lvl>
    <w:lvl w:ilvl="3" w:tplc="CB089B60">
      <w:numFmt w:val="bullet"/>
      <w:lvlText w:val="•"/>
      <w:lvlJc w:val="left"/>
      <w:pPr>
        <w:ind w:left="3075" w:hanging="145"/>
      </w:pPr>
      <w:rPr>
        <w:rFonts w:hint="default"/>
        <w:lang w:val="ru-RU" w:eastAsia="en-US" w:bidi="ar-SA"/>
      </w:rPr>
    </w:lvl>
    <w:lvl w:ilvl="4" w:tplc="2766D372">
      <w:numFmt w:val="bullet"/>
      <w:lvlText w:val="•"/>
      <w:lvlJc w:val="left"/>
      <w:pPr>
        <w:ind w:left="4053" w:hanging="145"/>
      </w:pPr>
      <w:rPr>
        <w:rFonts w:hint="default"/>
        <w:lang w:val="ru-RU" w:eastAsia="en-US" w:bidi="ar-SA"/>
      </w:rPr>
    </w:lvl>
    <w:lvl w:ilvl="5" w:tplc="568ED6B2">
      <w:numFmt w:val="bullet"/>
      <w:lvlText w:val="•"/>
      <w:lvlJc w:val="left"/>
      <w:pPr>
        <w:ind w:left="5032" w:hanging="145"/>
      </w:pPr>
      <w:rPr>
        <w:rFonts w:hint="default"/>
        <w:lang w:val="ru-RU" w:eastAsia="en-US" w:bidi="ar-SA"/>
      </w:rPr>
    </w:lvl>
    <w:lvl w:ilvl="6" w:tplc="1E366596">
      <w:numFmt w:val="bullet"/>
      <w:lvlText w:val="•"/>
      <w:lvlJc w:val="left"/>
      <w:pPr>
        <w:ind w:left="6010" w:hanging="145"/>
      </w:pPr>
      <w:rPr>
        <w:rFonts w:hint="default"/>
        <w:lang w:val="ru-RU" w:eastAsia="en-US" w:bidi="ar-SA"/>
      </w:rPr>
    </w:lvl>
    <w:lvl w:ilvl="7" w:tplc="A948C300">
      <w:numFmt w:val="bullet"/>
      <w:lvlText w:val="•"/>
      <w:lvlJc w:val="left"/>
      <w:pPr>
        <w:ind w:left="6989" w:hanging="145"/>
      </w:pPr>
      <w:rPr>
        <w:rFonts w:hint="default"/>
        <w:lang w:val="ru-RU" w:eastAsia="en-US" w:bidi="ar-SA"/>
      </w:rPr>
    </w:lvl>
    <w:lvl w:ilvl="8" w:tplc="8B604282">
      <w:numFmt w:val="bullet"/>
      <w:lvlText w:val="•"/>
      <w:lvlJc w:val="left"/>
      <w:pPr>
        <w:ind w:left="7967" w:hanging="145"/>
      </w:pPr>
      <w:rPr>
        <w:rFonts w:hint="default"/>
        <w:lang w:val="ru-RU" w:eastAsia="en-US" w:bidi="ar-SA"/>
      </w:rPr>
    </w:lvl>
  </w:abstractNum>
  <w:abstractNum w:abstractNumId="19">
    <w:nsid w:val="13F13AA8"/>
    <w:multiLevelType w:val="hybridMultilevel"/>
    <w:tmpl w:val="0226AAB8"/>
    <w:lvl w:ilvl="0" w:tplc="09DC798E">
      <w:start w:val="1"/>
      <w:numFmt w:val="decimal"/>
      <w:lvlText w:val="%1)"/>
      <w:lvlJc w:val="left"/>
      <w:pPr>
        <w:ind w:left="111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A014CB18">
      <w:numFmt w:val="bullet"/>
      <w:lvlText w:val="•"/>
      <w:lvlJc w:val="left"/>
      <w:pPr>
        <w:ind w:left="2000" w:hanging="264"/>
      </w:pPr>
      <w:rPr>
        <w:rFonts w:hint="default"/>
        <w:lang w:val="ru-RU" w:eastAsia="en-US" w:bidi="ar-SA"/>
      </w:rPr>
    </w:lvl>
    <w:lvl w:ilvl="2" w:tplc="D54A293E">
      <w:numFmt w:val="bullet"/>
      <w:lvlText w:val="•"/>
      <w:lvlJc w:val="left"/>
      <w:pPr>
        <w:ind w:left="2880" w:hanging="264"/>
      </w:pPr>
      <w:rPr>
        <w:rFonts w:hint="default"/>
        <w:lang w:val="ru-RU" w:eastAsia="en-US" w:bidi="ar-SA"/>
      </w:rPr>
    </w:lvl>
    <w:lvl w:ilvl="3" w:tplc="73D059CE">
      <w:numFmt w:val="bullet"/>
      <w:lvlText w:val="•"/>
      <w:lvlJc w:val="left"/>
      <w:pPr>
        <w:ind w:left="3761" w:hanging="264"/>
      </w:pPr>
      <w:rPr>
        <w:rFonts w:hint="default"/>
        <w:lang w:val="ru-RU" w:eastAsia="en-US" w:bidi="ar-SA"/>
      </w:rPr>
    </w:lvl>
    <w:lvl w:ilvl="4" w:tplc="97F4FD30">
      <w:numFmt w:val="bullet"/>
      <w:lvlText w:val="•"/>
      <w:lvlJc w:val="left"/>
      <w:pPr>
        <w:ind w:left="4641" w:hanging="264"/>
      </w:pPr>
      <w:rPr>
        <w:rFonts w:hint="default"/>
        <w:lang w:val="ru-RU" w:eastAsia="en-US" w:bidi="ar-SA"/>
      </w:rPr>
    </w:lvl>
    <w:lvl w:ilvl="5" w:tplc="D26E856E">
      <w:numFmt w:val="bullet"/>
      <w:lvlText w:val="•"/>
      <w:lvlJc w:val="left"/>
      <w:pPr>
        <w:ind w:left="5522" w:hanging="264"/>
      </w:pPr>
      <w:rPr>
        <w:rFonts w:hint="default"/>
        <w:lang w:val="ru-RU" w:eastAsia="en-US" w:bidi="ar-SA"/>
      </w:rPr>
    </w:lvl>
    <w:lvl w:ilvl="6" w:tplc="595A5436">
      <w:numFmt w:val="bullet"/>
      <w:lvlText w:val="•"/>
      <w:lvlJc w:val="left"/>
      <w:pPr>
        <w:ind w:left="6402" w:hanging="264"/>
      </w:pPr>
      <w:rPr>
        <w:rFonts w:hint="default"/>
        <w:lang w:val="ru-RU" w:eastAsia="en-US" w:bidi="ar-SA"/>
      </w:rPr>
    </w:lvl>
    <w:lvl w:ilvl="7" w:tplc="F072D872">
      <w:numFmt w:val="bullet"/>
      <w:lvlText w:val="•"/>
      <w:lvlJc w:val="left"/>
      <w:pPr>
        <w:ind w:left="7283" w:hanging="264"/>
      </w:pPr>
      <w:rPr>
        <w:rFonts w:hint="default"/>
        <w:lang w:val="ru-RU" w:eastAsia="en-US" w:bidi="ar-SA"/>
      </w:rPr>
    </w:lvl>
    <w:lvl w:ilvl="8" w:tplc="14A8F97C">
      <w:numFmt w:val="bullet"/>
      <w:lvlText w:val="•"/>
      <w:lvlJc w:val="left"/>
      <w:pPr>
        <w:ind w:left="8163" w:hanging="264"/>
      </w:pPr>
      <w:rPr>
        <w:rFonts w:hint="default"/>
        <w:lang w:val="ru-RU" w:eastAsia="en-US" w:bidi="ar-SA"/>
      </w:rPr>
    </w:lvl>
  </w:abstractNum>
  <w:abstractNum w:abstractNumId="20">
    <w:nsid w:val="14AA77B3"/>
    <w:multiLevelType w:val="multilevel"/>
    <w:tmpl w:val="5C1E5962"/>
    <w:lvl w:ilvl="0">
      <w:start w:val="2"/>
      <w:numFmt w:val="decimal"/>
      <w:lvlText w:val="%1"/>
      <w:lvlJc w:val="left"/>
      <w:pPr>
        <w:ind w:left="2134" w:hanging="422"/>
        <w:jc w:val="left"/>
      </w:pPr>
      <w:rPr>
        <w:rFonts w:hint="default"/>
        <w:lang w:val="ru-RU" w:eastAsia="en-US" w:bidi="ar-SA"/>
      </w:rPr>
    </w:lvl>
    <w:lvl w:ilvl="1">
      <w:start w:val="1"/>
      <w:numFmt w:val="decimal"/>
      <w:lvlText w:val="%1.%2."/>
      <w:lvlJc w:val="left"/>
      <w:pPr>
        <w:ind w:left="2134" w:hanging="422"/>
        <w:jc w:val="right"/>
      </w:pPr>
      <w:rPr>
        <w:rFonts w:ascii="Times New Roman" w:eastAsia="Times New Roman" w:hAnsi="Times New Roman" w:cs="Times New Roman" w:hint="default"/>
        <w:b/>
        <w:bCs/>
        <w:i w:val="0"/>
        <w:iCs w:val="0"/>
        <w:spacing w:val="0"/>
        <w:w w:val="95"/>
        <w:sz w:val="24"/>
        <w:szCs w:val="24"/>
        <w:lang w:val="ru-RU" w:eastAsia="en-US" w:bidi="ar-SA"/>
      </w:rPr>
    </w:lvl>
    <w:lvl w:ilvl="2">
      <w:start w:val="1"/>
      <w:numFmt w:val="decimal"/>
      <w:lvlText w:val="%1.%2.%3."/>
      <w:lvlJc w:val="left"/>
      <w:pPr>
        <w:ind w:left="2163"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137" w:hanging="605"/>
      </w:pPr>
      <w:rPr>
        <w:rFonts w:hint="default"/>
        <w:lang w:val="ru-RU" w:eastAsia="en-US" w:bidi="ar-SA"/>
      </w:rPr>
    </w:lvl>
    <w:lvl w:ilvl="4">
      <w:numFmt w:val="bullet"/>
      <w:lvlText w:val="•"/>
      <w:lvlJc w:val="left"/>
      <w:pPr>
        <w:ind w:left="5126" w:hanging="605"/>
      </w:pPr>
      <w:rPr>
        <w:rFonts w:hint="default"/>
        <w:lang w:val="ru-RU" w:eastAsia="en-US" w:bidi="ar-SA"/>
      </w:rPr>
    </w:lvl>
    <w:lvl w:ilvl="5">
      <w:numFmt w:val="bullet"/>
      <w:lvlText w:val="•"/>
      <w:lvlJc w:val="left"/>
      <w:pPr>
        <w:ind w:left="6115" w:hanging="605"/>
      </w:pPr>
      <w:rPr>
        <w:rFonts w:hint="default"/>
        <w:lang w:val="ru-RU" w:eastAsia="en-US" w:bidi="ar-SA"/>
      </w:rPr>
    </w:lvl>
    <w:lvl w:ilvl="6">
      <w:numFmt w:val="bullet"/>
      <w:lvlText w:val="•"/>
      <w:lvlJc w:val="left"/>
      <w:pPr>
        <w:ind w:left="7104" w:hanging="605"/>
      </w:pPr>
      <w:rPr>
        <w:rFonts w:hint="default"/>
        <w:lang w:val="ru-RU" w:eastAsia="en-US" w:bidi="ar-SA"/>
      </w:rPr>
    </w:lvl>
    <w:lvl w:ilvl="7">
      <w:numFmt w:val="bullet"/>
      <w:lvlText w:val="•"/>
      <w:lvlJc w:val="left"/>
      <w:pPr>
        <w:ind w:left="8093" w:hanging="605"/>
      </w:pPr>
      <w:rPr>
        <w:rFonts w:hint="default"/>
        <w:lang w:val="ru-RU" w:eastAsia="en-US" w:bidi="ar-SA"/>
      </w:rPr>
    </w:lvl>
    <w:lvl w:ilvl="8">
      <w:numFmt w:val="bullet"/>
      <w:lvlText w:val="•"/>
      <w:lvlJc w:val="left"/>
      <w:pPr>
        <w:ind w:left="9082" w:hanging="605"/>
      </w:pPr>
      <w:rPr>
        <w:rFonts w:hint="default"/>
        <w:lang w:val="ru-RU" w:eastAsia="en-US" w:bidi="ar-SA"/>
      </w:rPr>
    </w:lvl>
  </w:abstractNum>
  <w:abstractNum w:abstractNumId="21">
    <w:nsid w:val="1570265A"/>
    <w:multiLevelType w:val="hybridMultilevel"/>
    <w:tmpl w:val="15468580"/>
    <w:lvl w:ilvl="0" w:tplc="128A9CEA">
      <w:start w:val="1"/>
      <w:numFmt w:val="decimal"/>
      <w:lvlText w:val="%1)"/>
      <w:lvlJc w:val="left"/>
      <w:pPr>
        <w:ind w:left="14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0A8660">
      <w:numFmt w:val="bullet"/>
      <w:lvlText w:val="•"/>
      <w:lvlJc w:val="left"/>
      <w:pPr>
        <w:ind w:left="1118" w:hanging="264"/>
      </w:pPr>
      <w:rPr>
        <w:rFonts w:hint="default"/>
        <w:lang w:val="ru-RU" w:eastAsia="en-US" w:bidi="ar-SA"/>
      </w:rPr>
    </w:lvl>
    <w:lvl w:ilvl="2" w:tplc="B03461B0">
      <w:numFmt w:val="bullet"/>
      <w:lvlText w:val="•"/>
      <w:lvlJc w:val="left"/>
      <w:pPr>
        <w:ind w:left="2096" w:hanging="264"/>
      </w:pPr>
      <w:rPr>
        <w:rFonts w:hint="default"/>
        <w:lang w:val="ru-RU" w:eastAsia="en-US" w:bidi="ar-SA"/>
      </w:rPr>
    </w:lvl>
    <w:lvl w:ilvl="3" w:tplc="17D6C5F4">
      <w:numFmt w:val="bullet"/>
      <w:lvlText w:val="•"/>
      <w:lvlJc w:val="left"/>
      <w:pPr>
        <w:ind w:left="3075" w:hanging="264"/>
      </w:pPr>
      <w:rPr>
        <w:rFonts w:hint="default"/>
        <w:lang w:val="ru-RU" w:eastAsia="en-US" w:bidi="ar-SA"/>
      </w:rPr>
    </w:lvl>
    <w:lvl w:ilvl="4" w:tplc="DAC8E0A4">
      <w:numFmt w:val="bullet"/>
      <w:lvlText w:val="•"/>
      <w:lvlJc w:val="left"/>
      <w:pPr>
        <w:ind w:left="4053" w:hanging="264"/>
      </w:pPr>
      <w:rPr>
        <w:rFonts w:hint="default"/>
        <w:lang w:val="ru-RU" w:eastAsia="en-US" w:bidi="ar-SA"/>
      </w:rPr>
    </w:lvl>
    <w:lvl w:ilvl="5" w:tplc="9284465C">
      <w:numFmt w:val="bullet"/>
      <w:lvlText w:val="•"/>
      <w:lvlJc w:val="left"/>
      <w:pPr>
        <w:ind w:left="5032" w:hanging="264"/>
      </w:pPr>
      <w:rPr>
        <w:rFonts w:hint="default"/>
        <w:lang w:val="ru-RU" w:eastAsia="en-US" w:bidi="ar-SA"/>
      </w:rPr>
    </w:lvl>
    <w:lvl w:ilvl="6" w:tplc="9A0C31BA">
      <w:numFmt w:val="bullet"/>
      <w:lvlText w:val="•"/>
      <w:lvlJc w:val="left"/>
      <w:pPr>
        <w:ind w:left="6010" w:hanging="264"/>
      </w:pPr>
      <w:rPr>
        <w:rFonts w:hint="default"/>
        <w:lang w:val="ru-RU" w:eastAsia="en-US" w:bidi="ar-SA"/>
      </w:rPr>
    </w:lvl>
    <w:lvl w:ilvl="7" w:tplc="024EBED0">
      <w:numFmt w:val="bullet"/>
      <w:lvlText w:val="•"/>
      <w:lvlJc w:val="left"/>
      <w:pPr>
        <w:ind w:left="6989" w:hanging="264"/>
      </w:pPr>
      <w:rPr>
        <w:rFonts w:hint="default"/>
        <w:lang w:val="ru-RU" w:eastAsia="en-US" w:bidi="ar-SA"/>
      </w:rPr>
    </w:lvl>
    <w:lvl w:ilvl="8" w:tplc="A12809D6">
      <w:numFmt w:val="bullet"/>
      <w:lvlText w:val="•"/>
      <w:lvlJc w:val="left"/>
      <w:pPr>
        <w:ind w:left="7967" w:hanging="264"/>
      </w:pPr>
      <w:rPr>
        <w:rFonts w:hint="default"/>
        <w:lang w:val="ru-RU" w:eastAsia="en-US" w:bidi="ar-SA"/>
      </w:rPr>
    </w:lvl>
  </w:abstractNum>
  <w:abstractNum w:abstractNumId="22">
    <w:nsid w:val="16835EC0"/>
    <w:multiLevelType w:val="hybridMultilevel"/>
    <w:tmpl w:val="7164AA3C"/>
    <w:lvl w:ilvl="0" w:tplc="5B50986C">
      <w:numFmt w:val="bullet"/>
      <w:lvlText w:val="-"/>
      <w:lvlJc w:val="left"/>
      <w:pPr>
        <w:ind w:left="14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27EE5FE">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1D251FC">
      <w:numFmt w:val="bullet"/>
      <w:lvlText w:val="•"/>
      <w:lvlJc w:val="left"/>
      <w:pPr>
        <w:ind w:left="2096" w:hanging="140"/>
      </w:pPr>
      <w:rPr>
        <w:rFonts w:hint="default"/>
        <w:lang w:val="ru-RU" w:eastAsia="en-US" w:bidi="ar-SA"/>
      </w:rPr>
    </w:lvl>
    <w:lvl w:ilvl="3" w:tplc="BFCA529E">
      <w:numFmt w:val="bullet"/>
      <w:lvlText w:val="•"/>
      <w:lvlJc w:val="left"/>
      <w:pPr>
        <w:ind w:left="3075" w:hanging="140"/>
      </w:pPr>
      <w:rPr>
        <w:rFonts w:hint="default"/>
        <w:lang w:val="ru-RU" w:eastAsia="en-US" w:bidi="ar-SA"/>
      </w:rPr>
    </w:lvl>
    <w:lvl w:ilvl="4" w:tplc="FF180514">
      <w:numFmt w:val="bullet"/>
      <w:lvlText w:val="•"/>
      <w:lvlJc w:val="left"/>
      <w:pPr>
        <w:ind w:left="4053" w:hanging="140"/>
      </w:pPr>
      <w:rPr>
        <w:rFonts w:hint="default"/>
        <w:lang w:val="ru-RU" w:eastAsia="en-US" w:bidi="ar-SA"/>
      </w:rPr>
    </w:lvl>
    <w:lvl w:ilvl="5" w:tplc="49E2D73A">
      <w:numFmt w:val="bullet"/>
      <w:lvlText w:val="•"/>
      <w:lvlJc w:val="left"/>
      <w:pPr>
        <w:ind w:left="5032" w:hanging="140"/>
      </w:pPr>
      <w:rPr>
        <w:rFonts w:hint="default"/>
        <w:lang w:val="ru-RU" w:eastAsia="en-US" w:bidi="ar-SA"/>
      </w:rPr>
    </w:lvl>
    <w:lvl w:ilvl="6" w:tplc="81FAEBCA">
      <w:numFmt w:val="bullet"/>
      <w:lvlText w:val="•"/>
      <w:lvlJc w:val="left"/>
      <w:pPr>
        <w:ind w:left="6010" w:hanging="140"/>
      </w:pPr>
      <w:rPr>
        <w:rFonts w:hint="default"/>
        <w:lang w:val="ru-RU" w:eastAsia="en-US" w:bidi="ar-SA"/>
      </w:rPr>
    </w:lvl>
    <w:lvl w:ilvl="7" w:tplc="5F1C3E96">
      <w:numFmt w:val="bullet"/>
      <w:lvlText w:val="•"/>
      <w:lvlJc w:val="left"/>
      <w:pPr>
        <w:ind w:left="6989" w:hanging="140"/>
      </w:pPr>
      <w:rPr>
        <w:rFonts w:hint="default"/>
        <w:lang w:val="ru-RU" w:eastAsia="en-US" w:bidi="ar-SA"/>
      </w:rPr>
    </w:lvl>
    <w:lvl w:ilvl="8" w:tplc="792AA47A">
      <w:numFmt w:val="bullet"/>
      <w:lvlText w:val="•"/>
      <w:lvlJc w:val="left"/>
      <w:pPr>
        <w:ind w:left="7967" w:hanging="140"/>
      </w:pPr>
      <w:rPr>
        <w:rFonts w:hint="default"/>
        <w:lang w:val="ru-RU" w:eastAsia="en-US" w:bidi="ar-SA"/>
      </w:rPr>
    </w:lvl>
  </w:abstractNum>
  <w:abstractNum w:abstractNumId="23">
    <w:nsid w:val="16AE3BDB"/>
    <w:multiLevelType w:val="hybridMultilevel"/>
    <w:tmpl w:val="14763006"/>
    <w:lvl w:ilvl="0" w:tplc="DEBED650">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3A206CF6">
      <w:numFmt w:val="bullet"/>
      <w:lvlText w:val="•"/>
      <w:lvlJc w:val="left"/>
      <w:pPr>
        <w:ind w:left="1982" w:hanging="245"/>
      </w:pPr>
      <w:rPr>
        <w:rFonts w:hint="default"/>
        <w:lang w:val="ru-RU" w:eastAsia="en-US" w:bidi="ar-SA"/>
      </w:rPr>
    </w:lvl>
    <w:lvl w:ilvl="2" w:tplc="B2144518">
      <w:numFmt w:val="bullet"/>
      <w:lvlText w:val="•"/>
      <w:lvlJc w:val="left"/>
      <w:pPr>
        <w:ind w:left="2864" w:hanging="245"/>
      </w:pPr>
      <w:rPr>
        <w:rFonts w:hint="default"/>
        <w:lang w:val="ru-RU" w:eastAsia="en-US" w:bidi="ar-SA"/>
      </w:rPr>
    </w:lvl>
    <w:lvl w:ilvl="3" w:tplc="147E6E82">
      <w:numFmt w:val="bullet"/>
      <w:lvlText w:val="•"/>
      <w:lvlJc w:val="left"/>
      <w:pPr>
        <w:ind w:left="3747" w:hanging="245"/>
      </w:pPr>
      <w:rPr>
        <w:rFonts w:hint="default"/>
        <w:lang w:val="ru-RU" w:eastAsia="en-US" w:bidi="ar-SA"/>
      </w:rPr>
    </w:lvl>
    <w:lvl w:ilvl="4" w:tplc="002E5D30">
      <w:numFmt w:val="bullet"/>
      <w:lvlText w:val="•"/>
      <w:lvlJc w:val="left"/>
      <w:pPr>
        <w:ind w:left="4629" w:hanging="245"/>
      </w:pPr>
      <w:rPr>
        <w:rFonts w:hint="default"/>
        <w:lang w:val="ru-RU" w:eastAsia="en-US" w:bidi="ar-SA"/>
      </w:rPr>
    </w:lvl>
    <w:lvl w:ilvl="5" w:tplc="6A12A520">
      <w:numFmt w:val="bullet"/>
      <w:lvlText w:val="•"/>
      <w:lvlJc w:val="left"/>
      <w:pPr>
        <w:ind w:left="5512" w:hanging="245"/>
      </w:pPr>
      <w:rPr>
        <w:rFonts w:hint="default"/>
        <w:lang w:val="ru-RU" w:eastAsia="en-US" w:bidi="ar-SA"/>
      </w:rPr>
    </w:lvl>
    <w:lvl w:ilvl="6" w:tplc="524E0990">
      <w:numFmt w:val="bullet"/>
      <w:lvlText w:val="•"/>
      <w:lvlJc w:val="left"/>
      <w:pPr>
        <w:ind w:left="6394" w:hanging="245"/>
      </w:pPr>
      <w:rPr>
        <w:rFonts w:hint="default"/>
        <w:lang w:val="ru-RU" w:eastAsia="en-US" w:bidi="ar-SA"/>
      </w:rPr>
    </w:lvl>
    <w:lvl w:ilvl="7" w:tplc="54EEBC5A">
      <w:numFmt w:val="bullet"/>
      <w:lvlText w:val="•"/>
      <w:lvlJc w:val="left"/>
      <w:pPr>
        <w:ind w:left="7277" w:hanging="245"/>
      </w:pPr>
      <w:rPr>
        <w:rFonts w:hint="default"/>
        <w:lang w:val="ru-RU" w:eastAsia="en-US" w:bidi="ar-SA"/>
      </w:rPr>
    </w:lvl>
    <w:lvl w:ilvl="8" w:tplc="7A0C9432">
      <w:numFmt w:val="bullet"/>
      <w:lvlText w:val="•"/>
      <w:lvlJc w:val="left"/>
      <w:pPr>
        <w:ind w:left="8159" w:hanging="245"/>
      </w:pPr>
      <w:rPr>
        <w:rFonts w:hint="default"/>
        <w:lang w:val="ru-RU" w:eastAsia="en-US" w:bidi="ar-SA"/>
      </w:rPr>
    </w:lvl>
  </w:abstractNum>
  <w:abstractNum w:abstractNumId="24">
    <w:nsid w:val="174264CE"/>
    <w:multiLevelType w:val="hybridMultilevel"/>
    <w:tmpl w:val="0BE8084A"/>
    <w:lvl w:ilvl="0" w:tplc="4D483232">
      <w:start w:val="1"/>
      <w:numFmt w:val="decimal"/>
      <w:lvlText w:val="%1)"/>
      <w:lvlJc w:val="left"/>
      <w:pPr>
        <w:ind w:left="140"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982EBA">
      <w:numFmt w:val="bullet"/>
      <w:lvlText w:val="•"/>
      <w:lvlJc w:val="left"/>
      <w:pPr>
        <w:ind w:left="1118" w:hanging="336"/>
      </w:pPr>
      <w:rPr>
        <w:rFonts w:hint="default"/>
        <w:lang w:val="ru-RU" w:eastAsia="en-US" w:bidi="ar-SA"/>
      </w:rPr>
    </w:lvl>
    <w:lvl w:ilvl="2" w:tplc="15908ED0">
      <w:numFmt w:val="bullet"/>
      <w:lvlText w:val="•"/>
      <w:lvlJc w:val="left"/>
      <w:pPr>
        <w:ind w:left="2096" w:hanging="336"/>
      </w:pPr>
      <w:rPr>
        <w:rFonts w:hint="default"/>
        <w:lang w:val="ru-RU" w:eastAsia="en-US" w:bidi="ar-SA"/>
      </w:rPr>
    </w:lvl>
    <w:lvl w:ilvl="3" w:tplc="3FFCEFEA">
      <w:numFmt w:val="bullet"/>
      <w:lvlText w:val="•"/>
      <w:lvlJc w:val="left"/>
      <w:pPr>
        <w:ind w:left="3075" w:hanging="336"/>
      </w:pPr>
      <w:rPr>
        <w:rFonts w:hint="default"/>
        <w:lang w:val="ru-RU" w:eastAsia="en-US" w:bidi="ar-SA"/>
      </w:rPr>
    </w:lvl>
    <w:lvl w:ilvl="4" w:tplc="680881FA">
      <w:numFmt w:val="bullet"/>
      <w:lvlText w:val="•"/>
      <w:lvlJc w:val="left"/>
      <w:pPr>
        <w:ind w:left="4053" w:hanging="336"/>
      </w:pPr>
      <w:rPr>
        <w:rFonts w:hint="default"/>
        <w:lang w:val="ru-RU" w:eastAsia="en-US" w:bidi="ar-SA"/>
      </w:rPr>
    </w:lvl>
    <w:lvl w:ilvl="5" w:tplc="CA56C418">
      <w:numFmt w:val="bullet"/>
      <w:lvlText w:val="•"/>
      <w:lvlJc w:val="left"/>
      <w:pPr>
        <w:ind w:left="5032" w:hanging="336"/>
      </w:pPr>
      <w:rPr>
        <w:rFonts w:hint="default"/>
        <w:lang w:val="ru-RU" w:eastAsia="en-US" w:bidi="ar-SA"/>
      </w:rPr>
    </w:lvl>
    <w:lvl w:ilvl="6" w:tplc="3DE2689C">
      <w:numFmt w:val="bullet"/>
      <w:lvlText w:val="•"/>
      <w:lvlJc w:val="left"/>
      <w:pPr>
        <w:ind w:left="6010" w:hanging="336"/>
      </w:pPr>
      <w:rPr>
        <w:rFonts w:hint="default"/>
        <w:lang w:val="ru-RU" w:eastAsia="en-US" w:bidi="ar-SA"/>
      </w:rPr>
    </w:lvl>
    <w:lvl w:ilvl="7" w:tplc="841EDA4E">
      <w:numFmt w:val="bullet"/>
      <w:lvlText w:val="•"/>
      <w:lvlJc w:val="left"/>
      <w:pPr>
        <w:ind w:left="6989" w:hanging="336"/>
      </w:pPr>
      <w:rPr>
        <w:rFonts w:hint="default"/>
        <w:lang w:val="ru-RU" w:eastAsia="en-US" w:bidi="ar-SA"/>
      </w:rPr>
    </w:lvl>
    <w:lvl w:ilvl="8" w:tplc="819EF94A">
      <w:numFmt w:val="bullet"/>
      <w:lvlText w:val="•"/>
      <w:lvlJc w:val="left"/>
      <w:pPr>
        <w:ind w:left="7967" w:hanging="336"/>
      </w:pPr>
      <w:rPr>
        <w:rFonts w:hint="default"/>
        <w:lang w:val="ru-RU" w:eastAsia="en-US" w:bidi="ar-SA"/>
      </w:rPr>
    </w:lvl>
  </w:abstractNum>
  <w:abstractNum w:abstractNumId="25">
    <w:nsid w:val="17CF0A2E"/>
    <w:multiLevelType w:val="hybridMultilevel"/>
    <w:tmpl w:val="78CA4626"/>
    <w:lvl w:ilvl="0" w:tplc="B6B83BBE">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808EE5C">
      <w:numFmt w:val="bullet"/>
      <w:lvlText w:val="•"/>
      <w:lvlJc w:val="left"/>
      <w:pPr>
        <w:ind w:left="1118" w:hanging="140"/>
      </w:pPr>
      <w:rPr>
        <w:rFonts w:hint="default"/>
        <w:lang w:val="ru-RU" w:eastAsia="en-US" w:bidi="ar-SA"/>
      </w:rPr>
    </w:lvl>
    <w:lvl w:ilvl="2" w:tplc="E0D61D46">
      <w:numFmt w:val="bullet"/>
      <w:lvlText w:val="•"/>
      <w:lvlJc w:val="left"/>
      <w:pPr>
        <w:ind w:left="2096" w:hanging="140"/>
      </w:pPr>
      <w:rPr>
        <w:rFonts w:hint="default"/>
        <w:lang w:val="ru-RU" w:eastAsia="en-US" w:bidi="ar-SA"/>
      </w:rPr>
    </w:lvl>
    <w:lvl w:ilvl="3" w:tplc="689A6D0A">
      <w:numFmt w:val="bullet"/>
      <w:lvlText w:val="•"/>
      <w:lvlJc w:val="left"/>
      <w:pPr>
        <w:ind w:left="3075" w:hanging="140"/>
      </w:pPr>
      <w:rPr>
        <w:rFonts w:hint="default"/>
        <w:lang w:val="ru-RU" w:eastAsia="en-US" w:bidi="ar-SA"/>
      </w:rPr>
    </w:lvl>
    <w:lvl w:ilvl="4" w:tplc="867484EA">
      <w:numFmt w:val="bullet"/>
      <w:lvlText w:val="•"/>
      <w:lvlJc w:val="left"/>
      <w:pPr>
        <w:ind w:left="4053" w:hanging="140"/>
      </w:pPr>
      <w:rPr>
        <w:rFonts w:hint="default"/>
        <w:lang w:val="ru-RU" w:eastAsia="en-US" w:bidi="ar-SA"/>
      </w:rPr>
    </w:lvl>
    <w:lvl w:ilvl="5" w:tplc="6D4EECB0">
      <w:numFmt w:val="bullet"/>
      <w:lvlText w:val="•"/>
      <w:lvlJc w:val="left"/>
      <w:pPr>
        <w:ind w:left="5032" w:hanging="140"/>
      </w:pPr>
      <w:rPr>
        <w:rFonts w:hint="default"/>
        <w:lang w:val="ru-RU" w:eastAsia="en-US" w:bidi="ar-SA"/>
      </w:rPr>
    </w:lvl>
    <w:lvl w:ilvl="6" w:tplc="CF7C5254">
      <w:numFmt w:val="bullet"/>
      <w:lvlText w:val="•"/>
      <w:lvlJc w:val="left"/>
      <w:pPr>
        <w:ind w:left="6010" w:hanging="140"/>
      </w:pPr>
      <w:rPr>
        <w:rFonts w:hint="default"/>
        <w:lang w:val="ru-RU" w:eastAsia="en-US" w:bidi="ar-SA"/>
      </w:rPr>
    </w:lvl>
    <w:lvl w:ilvl="7" w:tplc="EFCE485E">
      <w:numFmt w:val="bullet"/>
      <w:lvlText w:val="•"/>
      <w:lvlJc w:val="left"/>
      <w:pPr>
        <w:ind w:left="6989" w:hanging="140"/>
      </w:pPr>
      <w:rPr>
        <w:rFonts w:hint="default"/>
        <w:lang w:val="ru-RU" w:eastAsia="en-US" w:bidi="ar-SA"/>
      </w:rPr>
    </w:lvl>
    <w:lvl w:ilvl="8" w:tplc="8F900D16">
      <w:numFmt w:val="bullet"/>
      <w:lvlText w:val="•"/>
      <w:lvlJc w:val="left"/>
      <w:pPr>
        <w:ind w:left="7967" w:hanging="140"/>
      </w:pPr>
      <w:rPr>
        <w:rFonts w:hint="default"/>
        <w:lang w:val="ru-RU" w:eastAsia="en-US" w:bidi="ar-SA"/>
      </w:rPr>
    </w:lvl>
  </w:abstractNum>
  <w:abstractNum w:abstractNumId="26">
    <w:nsid w:val="17DB615B"/>
    <w:multiLevelType w:val="hybridMultilevel"/>
    <w:tmpl w:val="43708CB0"/>
    <w:lvl w:ilvl="0" w:tplc="A3244A2C">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C26F656">
      <w:numFmt w:val="bullet"/>
      <w:lvlText w:val="•"/>
      <w:lvlJc w:val="left"/>
      <w:pPr>
        <w:ind w:left="1118" w:hanging="144"/>
      </w:pPr>
      <w:rPr>
        <w:rFonts w:hint="default"/>
        <w:lang w:val="ru-RU" w:eastAsia="en-US" w:bidi="ar-SA"/>
      </w:rPr>
    </w:lvl>
    <w:lvl w:ilvl="2" w:tplc="01EE6EFC">
      <w:numFmt w:val="bullet"/>
      <w:lvlText w:val="•"/>
      <w:lvlJc w:val="left"/>
      <w:pPr>
        <w:ind w:left="2096" w:hanging="144"/>
      </w:pPr>
      <w:rPr>
        <w:rFonts w:hint="default"/>
        <w:lang w:val="ru-RU" w:eastAsia="en-US" w:bidi="ar-SA"/>
      </w:rPr>
    </w:lvl>
    <w:lvl w:ilvl="3" w:tplc="41C461CE">
      <w:numFmt w:val="bullet"/>
      <w:lvlText w:val="•"/>
      <w:lvlJc w:val="left"/>
      <w:pPr>
        <w:ind w:left="3075" w:hanging="144"/>
      </w:pPr>
      <w:rPr>
        <w:rFonts w:hint="default"/>
        <w:lang w:val="ru-RU" w:eastAsia="en-US" w:bidi="ar-SA"/>
      </w:rPr>
    </w:lvl>
    <w:lvl w:ilvl="4" w:tplc="8D906A98">
      <w:numFmt w:val="bullet"/>
      <w:lvlText w:val="•"/>
      <w:lvlJc w:val="left"/>
      <w:pPr>
        <w:ind w:left="4053" w:hanging="144"/>
      </w:pPr>
      <w:rPr>
        <w:rFonts w:hint="default"/>
        <w:lang w:val="ru-RU" w:eastAsia="en-US" w:bidi="ar-SA"/>
      </w:rPr>
    </w:lvl>
    <w:lvl w:ilvl="5" w:tplc="B882D498">
      <w:numFmt w:val="bullet"/>
      <w:lvlText w:val="•"/>
      <w:lvlJc w:val="left"/>
      <w:pPr>
        <w:ind w:left="5032" w:hanging="144"/>
      </w:pPr>
      <w:rPr>
        <w:rFonts w:hint="default"/>
        <w:lang w:val="ru-RU" w:eastAsia="en-US" w:bidi="ar-SA"/>
      </w:rPr>
    </w:lvl>
    <w:lvl w:ilvl="6" w:tplc="7EAAD052">
      <w:numFmt w:val="bullet"/>
      <w:lvlText w:val="•"/>
      <w:lvlJc w:val="left"/>
      <w:pPr>
        <w:ind w:left="6010" w:hanging="144"/>
      </w:pPr>
      <w:rPr>
        <w:rFonts w:hint="default"/>
        <w:lang w:val="ru-RU" w:eastAsia="en-US" w:bidi="ar-SA"/>
      </w:rPr>
    </w:lvl>
    <w:lvl w:ilvl="7" w:tplc="7FD0DE70">
      <w:numFmt w:val="bullet"/>
      <w:lvlText w:val="•"/>
      <w:lvlJc w:val="left"/>
      <w:pPr>
        <w:ind w:left="6989" w:hanging="144"/>
      </w:pPr>
      <w:rPr>
        <w:rFonts w:hint="default"/>
        <w:lang w:val="ru-RU" w:eastAsia="en-US" w:bidi="ar-SA"/>
      </w:rPr>
    </w:lvl>
    <w:lvl w:ilvl="8" w:tplc="16AAE876">
      <w:numFmt w:val="bullet"/>
      <w:lvlText w:val="•"/>
      <w:lvlJc w:val="left"/>
      <w:pPr>
        <w:ind w:left="7967" w:hanging="144"/>
      </w:pPr>
      <w:rPr>
        <w:rFonts w:hint="default"/>
        <w:lang w:val="ru-RU" w:eastAsia="en-US" w:bidi="ar-SA"/>
      </w:rPr>
    </w:lvl>
  </w:abstractNum>
  <w:abstractNum w:abstractNumId="27">
    <w:nsid w:val="18D13773"/>
    <w:multiLevelType w:val="hybridMultilevel"/>
    <w:tmpl w:val="054A2C26"/>
    <w:lvl w:ilvl="0" w:tplc="3C90EDC8">
      <w:numFmt w:val="bullet"/>
      <w:lvlText w:val=""/>
      <w:lvlJc w:val="left"/>
      <w:pPr>
        <w:ind w:left="140" w:hanging="707"/>
      </w:pPr>
      <w:rPr>
        <w:rFonts w:ascii="Symbol" w:eastAsia="Symbol" w:hAnsi="Symbol" w:cs="Symbol" w:hint="default"/>
        <w:b w:val="0"/>
        <w:bCs w:val="0"/>
        <w:i w:val="0"/>
        <w:iCs w:val="0"/>
        <w:spacing w:val="0"/>
        <w:w w:val="100"/>
        <w:sz w:val="24"/>
        <w:szCs w:val="24"/>
        <w:lang w:val="ru-RU" w:eastAsia="en-US" w:bidi="ar-SA"/>
      </w:rPr>
    </w:lvl>
    <w:lvl w:ilvl="1" w:tplc="BC2A3222">
      <w:numFmt w:val="bullet"/>
      <w:lvlText w:val="•"/>
      <w:lvlJc w:val="left"/>
      <w:pPr>
        <w:ind w:left="1118" w:hanging="707"/>
      </w:pPr>
      <w:rPr>
        <w:rFonts w:hint="default"/>
        <w:lang w:val="ru-RU" w:eastAsia="en-US" w:bidi="ar-SA"/>
      </w:rPr>
    </w:lvl>
    <w:lvl w:ilvl="2" w:tplc="8CDA204A">
      <w:numFmt w:val="bullet"/>
      <w:lvlText w:val="•"/>
      <w:lvlJc w:val="left"/>
      <w:pPr>
        <w:ind w:left="2096" w:hanging="707"/>
      </w:pPr>
      <w:rPr>
        <w:rFonts w:hint="default"/>
        <w:lang w:val="ru-RU" w:eastAsia="en-US" w:bidi="ar-SA"/>
      </w:rPr>
    </w:lvl>
    <w:lvl w:ilvl="3" w:tplc="FB56CB02">
      <w:numFmt w:val="bullet"/>
      <w:lvlText w:val="•"/>
      <w:lvlJc w:val="left"/>
      <w:pPr>
        <w:ind w:left="3075" w:hanging="707"/>
      </w:pPr>
      <w:rPr>
        <w:rFonts w:hint="default"/>
        <w:lang w:val="ru-RU" w:eastAsia="en-US" w:bidi="ar-SA"/>
      </w:rPr>
    </w:lvl>
    <w:lvl w:ilvl="4" w:tplc="99ACC0CA">
      <w:numFmt w:val="bullet"/>
      <w:lvlText w:val="•"/>
      <w:lvlJc w:val="left"/>
      <w:pPr>
        <w:ind w:left="4053" w:hanging="707"/>
      </w:pPr>
      <w:rPr>
        <w:rFonts w:hint="default"/>
        <w:lang w:val="ru-RU" w:eastAsia="en-US" w:bidi="ar-SA"/>
      </w:rPr>
    </w:lvl>
    <w:lvl w:ilvl="5" w:tplc="984659C0">
      <w:numFmt w:val="bullet"/>
      <w:lvlText w:val="•"/>
      <w:lvlJc w:val="left"/>
      <w:pPr>
        <w:ind w:left="5032" w:hanging="707"/>
      </w:pPr>
      <w:rPr>
        <w:rFonts w:hint="default"/>
        <w:lang w:val="ru-RU" w:eastAsia="en-US" w:bidi="ar-SA"/>
      </w:rPr>
    </w:lvl>
    <w:lvl w:ilvl="6" w:tplc="9C92F844">
      <w:numFmt w:val="bullet"/>
      <w:lvlText w:val="•"/>
      <w:lvlJc w:val="left"/>
      <w:pPr>
        <w:ind w:left="6010" w:hanging="707"/>
      </w:pPr>
      <w:rPr>
        <w:rFonts w:hint="default"/>
        <w:lang w:val="ru-RU" w:eastAsia="en-US" w:bidi="ar-SA"/>
      </w:rPr>
    </w:lvl>
    <w:lvl w:ilvl="7" w:tplc="E4262A5E">
      <w:numFmt w:val="bullet"/>
      <w:lvlText w:val="•"/>
      <w:lvlJc w:val="left"/>
      <w:pPr>
        <w:ind w:left="6989" w:hanging="707"/>
      </w:pPr>
      <w:rPr>
        <w:rFonts w:hint="default"/>
        <w:lang w:val="ru-RU" w:eastAsia="en-US" w:bidi="ar-SA"/>
      </w:rPr>
    </w:lvl>
    <w:lvl w:ilvl="8" w:tplc="B5E824BA">
      <w:numFmt w:val="bullet"/>
      <w:lvlText w:val="•"/>
      <w:lvlJc w:val="left"/>
      <w:pPr>
        <w:ind w:left="7967" w:hanging="707"/>
      </w:pPr>
      <w:rPr>
        <w:rFonts w:hint="default"/>
        <w:lang w:val="ru-RU" w:eastAsia="en-US" w:bidi="ar-SA"/>
      </w:rPr>
    </w:lvl>
  </w:abstractNum>
  <w:abstractNum w:abstractNumId="28">
    <w:nsid w:val="1954668A"/>
    <w:multiLevelType w:val="hybridMultilevel"/>
    <w:tmpl w:val="19C027E8"/>
    <w:lvl w:ilvl="0" w:tplc="61E04E7E">
      <w:start w:val="6"/>
      <w:numFmt w:val="decimal"/>
      <w:lvlText w:val="%1"/>
      <w:lvlJc w:val="left"/>
      <w:pPr>
        <w:ind w:left="4476"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AC7A4722">
      <w:numFmt w:val="bullet"/>
      <w:lvlText w:val="•"/>
      <w:lvlJc w:val="left"/>
      <w:pPr>
        <w:ind w:left="5024" w:hanging="183"/>
      </w:pPr>
      <w:rPr>
        <w:rFonts w:hint="default"/>
        <w:lang w:val="ru-RU" w:eastAsia="en-US" w:bidi="ar-SA"/>
      </w:rPr>
    </w:lvl>
    <w:lvl w:ilvl="2" w:tplc="3ECA42B0">
      <w:numFmt w:val="bullet"/>
      <w:lvlText w:val="•"/>
      <w:lvlJc w:val="left"/>
      <w:pPr>
        <w:ind w:left="5568" w:hanging="183"/>
      </w:pPr>
      <w:rPr>
        <w:rFonts w:hint="default"/>
        <w:lang w:val="ru-RU" w:eastAsia="en-US" w:bidi="ar-SA"/>
      </w:rPr>
    </w:lvl>
    <w:lvl w:ilvl="3" w:tplc="ABFEC196">
      <w:numFmt w:val="bullet"/>
      <w:lvlText w:val="•"/>
      <w:lvlJc w:val="left"/>
      <w:pPr>
        <w:ind w:left="6113" w:hanging="183"/>
      </w:pPr>
      <w:rPr>
        <w:rFonts w:hint="default"/>
        <w:lang w:val="ru-RU" w:eastAsia="en-US" w:bidi="ar-SA"/>
      </w:rPr>
    </w:lvl>
    <w:lvl w:ilvl="4" w:tplc="3B160C1A">
      <w:numFmt w:val="bullet"/>
      <w:lvlText w:val="•"/>
      <w:lvlJc w:val="left"/>
      <w:pPr>
        <w:ind w:left="6657" w:hanging="183"/>
      </w:pPr>
      <w:rPr>
        <w:rFonts w:hint="default"/>
        <w:lang w:val="ru-RU" w:eastAsia="en-US" w:bidi="ar-SA"/>
      </w:rPr>
    </w:lvl>
    <w:lvl w:ilvl="5" w:tplc="989ACD1A">
      <w:numFmt w:val="bullet"/>
      <w:lvlText w:val="•"/>
      <w:lvlJc w:val="left"/>
      <w:pPr>
        <w:ind w:left="7202" w:hanging="183"/>
      </w:pPr>
      <w:rPr>
        <w:rFonts w:hint="default"/>
        <w:lang w:val="ru-RU" w:eastAsia="en-US" w:bidi="ar-SA"/>
      </w:rPr>
    </w:lvl>
    <w:lvl w:ilvl="6" w:tplc="F3884ED2">
      <w:numFmt w:val="bullet"/>
      <w:lvlText w:val="•"/>
      <w:lvlJc w:val="left"/>
      <w:pPr>
        <w:ind w:left="7746" w:hanging="183"/>
      </w:pPr>
      <w:rPr>
        <w:rFonts w:hint="default"/>
        <w:lang w:val="ru-RU" w:eastAsia="en-US" w:bidi="ar-SA"/>
      </w:rPr>
    </w:lvl>
    <w:lvl w:ilvl="7" w:tplc="5F50057A">
      <w:numFmt w:val="bullet"/>
      <w:lvlText w:val="•"/>
      <w:lvlJc w:val="left"/>
      <w:pPr>
        <w:ind w:left="8291" w:hanging="183"/>
      </w:pPr>
      <w:rPr>
        <w:rFonts w:hint="default"/>
        <w:lang w:val="ru-RU" w:eastAsia="en-US" w:bidi="ar-SA"/>
      </w:rPr>
    </w:lvl>
    <w:lvl w:ilvl="8" w:tplc="5E64AC8E">
      <w:numFmt w:val="bullet"/>
      <w:lvlText w:val="•"/>
      <w:lvlJc w:val="left"/>
      <w:pPr>
        <w:ind w:left="8835" w:hanging="183"/>
      </w:pPr>
      <w:rPr>
        <w:rFonts w:hint="default"/>
        <w:lang w:val="ru-RU" w:eastAsia="en-US" w:bidi="ar-SA"/>
      </w:rPr>
    </w:lvl>
  </w:abstractNum>
  <w:abstractNum w:abstractNumId="29">
    <w:nsid w:val="19D822D9"/>
    <w:multiLevelType w:val="hybridMultilevel"/>
    <w:tmpl w:val="20CC99B4"/>
    <w:lvl w:ilvl="0" w:tplc="19D67A94">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FB6F53E">
      <w:numFmt w:val="bullet"/>
      <w:lvlText w:val="•"/>
      <w:lvlJc w:val="left"/>
      <w:pPr>
        <w:ind w:left="1118" w:hanging="140"/>
      </w:pPr>
      <w:rPr>
        <w:rFonts w:hint="default"/>
        <w:lang w:val="ru-RU" w:eastAsia="en-US" w:bidi="ar-SA"/>
      </w:rPr>
    </w:lvl>
    <w:lvl w:ilvl="2" w:tplc="E3E8C0BE">
      <w:numFmt w:val="bullet"/>
      <w:lvlText w:val="•"/>
      <w:lvlJc w:val="left"/>
      <w:pPr>
        <w:ind w:left="2096" w:hanging="140"/>
      </w:pPr>
      <w:rPr>
        <w:rFonts w:hint="default"/>
        <w:lang w:val="ru-RU" w:eastAsia="en-US" w:bidi="ar-SA"/>
      </w:rPr>
    </w:lvl>
    <w:lvl w:ilvl="3" w:tplc="D35E757C">
      <w:numFmt w:val="bullet"/>
      <w:lvlText w:val="•"/>
      <w:lvlJc w:val="left"/>
      <w:pPr>
        <w:ind w:left="3075" w:hanging="140"/>
      </w:pPr>
      <w:rPr>
        <w:rFonts w:hint="default"/>
        <w:lang w:val="ru-RU" w:eastAsia="en-US" w:bidi="ar-SA"/>
      </w:rPr>
    </w:lvl>
    <w:lvl w:ilvl="4" w:tplc="940C0230">
      <w:numFmt w:val="bullet"/>
      <w:lvlText w:val="•"/>
      <w:lvlJc w:val="left"/>
      <w:pPr>
        <w:ind w:left="4053" w:hanging="140"/>
      </w:pPr>
      <w:rPr>
        <w:rFonts w:hint="default"/>
        <w:lang w:val="ru-RU" w:eastAsia="en-US" w:bidi="ar-SA"/>
      </w:rPr>
    </w:lvl>
    <w:lvl w:ilvl="5" w:tplc="2FAEA414">
      <w:numFmt w:val="bullet"/>
      <w:lvlText w:val="•"/>
      <w:lvlJc w:val="left"/>
      <w:pPr>
        <w:ind w:left="5032" w:hanging="140"/>
      </w:pPr>
      <w:rPr>
        <w:rFonts w:hint="default"/>
        <w:lang w:val="ru-RU" w:eastAsia="en-US" w:bidi="ar-SA"/>
      </w:rPr>
    </w:lvl>
    <w:lvl w:ilvl="6" w:tplc="12023F20">
      <w:numFmt w:val="bullet"/>
      <w:lvlText w:val="•"/>
      <w:lvlJc w:val="left"/>
      <w:pPr>
        <w:ind w:left="6010" w:hanging="140"/>
      </w:pPr>
      <w:rPr>
        <w:rFonts w:hint="default"/>
        <w:lang w:val="ru-RU" w:eastAsia="en-US" w:bidi="ar-SA"/>
      </w:rPr>
    </w:lvl>
    <w:lvl w:ilvl="7" w:tplc="43D2235E">
      <w:numFmt w:val="bullet"/>
      <w:lvlText w:val="•"/>
      <w:lvlJc w:val="left"/>
      <w:pPr>
        <w:ind w:left="6989" w:hanging="140"/>
      </w:pPr>
      <w:rPr>
        <w:rFonts w:hint="default"/>
        <w:lang w:val="ru-RU" w:eastAsia="en-US" w:bidi="ar-SA"/>
      </w:rPr>
    </w:lvl>
    <w:lvl w:ilvl="8" w:tplc="59708608">
      <w:numFmt w:val="bullet"/>
      <w:lvlText w:val="•"/>
      <w:lvlJc w:val="left"/>
      <w:pPr>
        <w:ind w:left="7967" w:hanging="140"/>
      </w:pPr>
      <w:rPr>
        <w:rFonts w:hint="default"/>
        <w:lang w:val="ru-RU" w:eastAsia="en-US" w:bidi="ar-SA"/>
      </w:rPr>
    </w:lvl>
  </w:abstractNum>
  <w:abstractNum w:abstractNumId="30">
    <w:nsid w:val="1A25306A"/>
    <w:multiLevelType w:val="hybridMultilevel"/>
    <w:tmpl w:val="2B6C2F60"/>
    <w:lvl w:ilvl="0" w:tplc="D3621082">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2B8993C">
      <w:numFmt w:val="bullet"/>
      <w:lvlText w:val="•"/>
      <w:lvlJc w:val="left"/>
      <w:pPr>
        <w:ind w:left="1118" w:hanging="144"/>
      </w:pPr>
      <w:rPr>
        <w:rFonts w:hint="default"/>
        <w:lang w:val="ru-RU" w:eastAsia="en-US" w:bidi="ar-SA"/>
      </w:rPr>
    </w:lvl>
    <w:lvl w:ilvl="2" w:tplc="1300363C">
      <w:numFmt w:val="bullet"/>
      <w:lvlText w:val="•"/>
      <w:lvlJc w:val="left"/>
      <w:pPr>
        <w:ind w:left="2096" w:hanging="144"/>
      </w:pPr>
      <w:rPr>
        <w:rFonts w:hint="default"/>
        <w:lang w:val="ru-RU" w:eastAsia="en-US" w:bidi="ar-SA"/>
      </w:rPr>
    </w:lvl>
    <w:lvl w:ilvl="3" w:tplc="0074D4BC">
      <w:numFmt w:val="bullet"/>
      <w:lvlText w:val="•"/>
      <w:lvlJc w:val="left"/>
      <w:pPr>
        <w:ind w:left="3075" w:hanging="144"/>
      </w:pPr>
      <w:rPr>
        <w:rFonts w:hint="default"/>
        <w:lang w:val="ru-RU" w:eastAsia="en-US" w:bidi="ar-SA"/>
      </w:rPr>
    </w:lvl>
    <w:lvl w:ilvl="4" w:tplc="D3668846">
      <w:numFmt w:val="bullet"/>
      <w:lvlText w:val="•"/>
      <w:lvlJc w:val="left"/>
      <w:pPr>
        <w:ind w:left="4053" w:hanging="144"/>
      </w:pPr>
      <w:rPr>
        <w:rFonts w:hint="default"/>
        <w:lang w:val="ru-RU" w:eastAsia="en-US" w:bidi="ar-SA"/>
      </w:rPr>
    </w:lvl>
    <w:lvl w:ilvl="5" w:tplc="8E9C9FC2">
      <w:numFmt w:val="bullet"/>
      <w:lvlText w:val="•"/>
      <w:lvlJc w:val="left"/>
      <w:pPr>
        <w:ind w:left="5032" w:hanging="144"/>
      </w:pPr>
      <w:rPr>
        <w:rFonts w:hint="default"/>
        <w:lang w:val="ru-RU" w:eastAsia="en-US" w:bidi="ar-SA"/>
      </w:rPr>
    </w:lvl>
    <w:lvl w:ilvl="6" w:tplc="578AB550">
      <w:numFmt w:val="bullet"/>
      <w:lvlText w:val="•"/>
      <w:lvlJc w:val="left"/>
      <w:pPr>
        <w:ind w:left="6010" w:hanging="144"/>
      </w:pPr>
      <w:rPr>
        <w:rFonts w:hint="default"/>
        <w:lang w:val="ru-RU" w:eastAsia="en-US" w:bidi="ar-SA"/>
      </w:rPr>
    </w:lvl>
    <w:lvl w:ilvl="7" w:tplc="4DD4414E">
      <w:numFmt w:val="bullet"/>
      <w:lvlText w:val="•"/>
      <w:lvlJc w:val="left"/>
      <w:pPr>
        <w:ind w:left="6989" w:hanging="144"/>
      </w:pPr>
      <w:rPr>
        <w:rFonts w:hint="default"/>
        <w:lang w:val="ru-RU" w:eastAsia="en-US" w:bidi="ar-SA"/>
      </w:rPr>
    </w:lvl>
    <w:lvl w:ilvl="8" w:tplc="D064392E">
      <w:numFmt w:val="bullet"/>
      <w:lvlText w:val="•"/>
      <w:lvlJc w:val="left"/>
      <w:pPr>
        <w:ind w:left="7967" w:hanging="144"/>
      </w:pPr>
      <w:rPr>
        <w:rFonts w:hint="default"/>
        <w:lang w:val="ru-RU" w:eastAsia="en-US" w:bidi="ar-SA"/>
      </w:rPr>
    </w:lvl>
  </w:abstractNum>
  <w:abstractNum w:abstractNumId="31">
    <w:nsid w:val="1AC12177"/>
    <w:multiLevelType w:val="multilevel"/>
    <w:tmpl w:val="047C58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C4828C5"/>
    <w:multiLevelType w:val="multilevel"/>
    <w:tmpl w:val="B10E0F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F2146A"/>
    <w:multiLevelType w:val="hybridMultilevel"/>
    <w:tmpl w:val="AB68396C"/>
    <w:lvl w:ilvl="0" w:tplc="68109856">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BB4CC624">
      <w:numFmt w:val="bullet"/>
      <w:lvlText w:val="•"/>
      <w:lvlJc w:val="left"/>
      <w:pPr>
        <w:ind w:left="1118" w:hanging="145"/>
      </w:pPr>
      <w:rPr>
        <w:rFonts w:hint="default"/>
        <w:lang w:val="ru-RU" w:eastAsia="en-US" w:bidi="ar-SA"/>
      </w:rPr>
    </w:lvl>
    <w:lvl w:ilvl="2" w:tplc="CECAB4E2">
      <w:numFmt w:val="bullet"/>
      <w:lvlText w:val="•"/>
      <w:lvlJc w:val="left"/>
      <w:pPr>
        <w:ind w:left="2096" w:hanging="145"/>
      </w:pPr>
      <w:rPr>
        <w:rFonts w:hint="default"/>
        <w:lang w:val="ru-RU" w:eastAsia="en-US" w:bidi="ar-SA"/>
      </w:rPr>
    </w:lvl>
    <w:lvl w:ilvl="3" w:tplc="CF28CCC4">
      <w:numFmt w:val="bullet"/>
      <w:lvlText w:val="•"/>
      <w:lvlJc w:val="left"/>
      <w:pPr>
        <w:ind w:left="3075" w:hanging="145"/>
      </w:pPr>
      <w:rPr>
        <w:rFonts w:hint="default"/>
        <w:lang w:val="ru-RU" w:eastAsia="en-US" w:bidi="ar-SA"/>
      </w:rPr>
    </w:lvl>
    <w:lvl w:ilvl="4" w:tplc="085E78E6">
      <w:numFmt w:val="bullet"/>
      <w:lvlText w:val="•"/>
      <w:lvlJc w:val="left"/>
      <w:pPr>
        <w:ind w:left="4053" w:hanging="145"/>
      </w:pPr>
      <w:rPr>
        <w:rFonts w:hint="default"/>
        <w:lang w:val="ru-RU" w:eastAsia="en-US" w:bidi="ar-SA"/>
      </w:rPr>
    </w:lvl>
    <w:lvl w:ilvl="5" w:tplc="B50619A2">
      <w:numFmt w:val="bullet"/>
      <w:lvlText w:val="•"/>
      <w:lvlJc w:val="left"/>
      <w:pPr>
        <w:ind w:left="5032" w:hanging="145"/>
      </w:pPr>
      <w:rPr>
        <w:rFonts w:hint="default"/>
        <w:lang w:val="ru-RU" w:eastAsia="en-US" w:bidi="ar-SA"/>
      </w:rPr>
    </w:lvl>
    <w:lvl w:ilvl="6" w:tplc="D09EF142">
      <w:numFmt w:val="bullet"/>
      <w:lvlText w:val="•"/>
      <w:lvlJc w:val="left"/>
      <w:pPr>
        <w:ind w:left="6010" w:hanging="145"/>
      </w:pPr>
      <w:rPr>
        <w:rFonts w:hint="default"/>
        <w:lang w:val="ru-RU" w:eastAsia="en-US" w:bidi="ar-SA"/>
      </w:rPr>
    </w:lvl>
    <w:lvl w:ilvl="7" w:tplc="EFFC230A">
      <w:numFmt w:val="bullet"/>
      <w:lvlText w:val="•"/>
      <w:lvlJc w:val="left"/>
      <w:pPr>
        <w:ind w:left="6989" w:hanging="145"/>
      </w:pPr>
      <w:rPr>
        <w:rFonts w:hint="default"/>
        <w:lang w:val="ru-RU" w:eastAsia="en-US" w:bidi="ar-SA"/>
      </w:rPr>
    </w:lvl>
    <w:lvl w:ilvl="8" w:tplc="AA9EFEDA">
      <w:numFmt w:val="bullet"/>
      <w:lvlText w:val="•"/>
      <w:lvlJc w:val="left"/>
      <w:pPr>
        <w:ind w:left="7967" w:hanging="145"/>
      </w:pPr>
      <w:rPr>
        <w:rFonts w:hint="default"/>
        <w:lang w:val="ru-RU" w:eastAsia="en-US" w:bidi="ar-SA"/>
      </w:rPr>
    </w:lvl>
  </w:abstractNum>
  <w:abstractNum w:abstractNumId="34">
    <w:nsid w:val="1E2D6E9C"/>
    <w:multiLevelType w:val="hybridMultilevel"/>
    <w:tmpl w:val="71DC6D40"/>
    <w:lvl w:ilvl="0" w:tplc="B8042270">
      <w:start w:val="1"/>
      <w:numFmt w:val="decimal"/>
      <w:lvlText w:val="%1)"/>
      <w:lvlJc w:val="left"/>
      <w:pPr>
        <w:ind w:left="1221" w:hanging="360"/>
        <w:jc w:val="left"/>
      </w:pPr>
      <w:rPr>
        <w:rFonts w:hint="default"/>
        <w:spacing w:val="0"/>
        <w:w w:val="100"/>
        <w:lang w:val="ru-RU" w:eastAsia="en-US" w:bidi="ar-SA"/>
      </w:rPr>
    </w:lvl>
    <w:lvl w:ilvl="1" w:tplc="9D681914">
      <w:numFmt w:val="bullet"/>
      <w:lvlText w:val="•"/>
      <w:lvlJc w:val="left"/>
      <w:pPr>
        <w:ind w:left="2090" w:hanging="360"/>
      </w:pPr>
      <w:rPr>
        <w:rFonts w:hint="default"/>
        <w:lang w:val="ru-RU" w:eastAsia="en-US" w:bidi="ar-SA"/>
      </w:rPr>
    </w:lvl>
    <w:lvl w:ilvl="2" w:tplc="6060AB32">
      <w:numFmt w:val="bullet"/>
      <w:lvlText w:val="•"/>
      <w:lvlJc w:val="left"/>
      <w:pPr>
        <w:ind w:left="2960" w:hanging="360"/>
      </w:pPr>
      <w:rPr>
        <w:rFonts w:hint="default"/>
        <w:lang w:val="ru-RU" w:eastAsia="en-US" w:bidi="ar-SA"/>
      </w:rPr>
    </w:lvl>
    <w:lvl w:ilvl="3" w:tplc="0B38A56E">
      <w:numFmt w:val="bullet"/>
      <w:lvlText w:val="•"/>
      <w:lvlJc w:val="left"/>
      <w:pPr>
        <w:ind w:left="3831" w:hanging="360"/>
      </w:pPr>
      <w:rPr>
        <w:rFonts w:hint="default"/>
        <w:lang w:val="ru-RU" w:eastAsia="en-US" w:bidi="ar-SA"/>
      </w:rPr>
    </w:lvl>
    <w:lvl w:ilvl="4" w:tplc="E7509CCA">
      <w:numFmt w:val="bullet"/>
      <w:lvlText w:val="•"/>
      <w:lvlJc w:val="left"/>
      <w:pPr>
        <w:ind w:left="4701" w:hanging="360"/>
      </w:pPr>
      <w:rPr>
        <w:rFonts w:hint="default"/>
        <w:lang w:val="ru-RU" w:eastAsia="en-US" w:bidi="ar-SA"/>
      </w:rPr>
    </w:lvl>
    <w:lvl w:ilvl="5" w:tplc="8E9A487C">
      <w:numFmt w:val="bullet"/>
      <w:lvlText w:val="•"/>
      <w:lvlJc w:val="left"/>
      <w:pPr>
        <w:ind w:left="5572" w:hanging="360"/>
      </w:pPr>
      <w:rPr>
        <w:rFonts w:hint="default"/>
        <w:lang w:val="ru-RU" w:eastAsia="en-US" w:bidi="ar-SA"/>
      </w:rPr>
    </w:lvl>
    <w:lvl w:ilvl="6" w:tplc="0E18338C">
      <w:numFmt w:val="bullet"/>
      <w:lvlText w:val="•"/>
      <w:lvlJc w:val="left"/>
      <w:pPr>
        <w:ind w:left="6442" w:hanging="360"/>
      </w:pPr>
      <w:rPr>
        <w:rFonts w:hint="default"/>
        <w:lang w:val="ru-RU" w:eastAsia="en-US" w:bidi="ar-SA"/>
      </w:rPr>
    </w:lvl>
    <w:lvl w:ilvl="7" w:tplc="0EF4109C">
      <w:numFmt w:val="bullet"/>
      <w:lvlText w:val="•"/>
      <w:lvlJc w:val="left"/>
      <w:pPr>
        <w:ind w:left="7313" w:hanging="360"/>
      </w:pPr>
      <w:rPr>
        <w:rFonts w:hint="default"/>
        <w:lang w:val="ru-RU" w:eastAsia="en-US" w:bidi="ar-SA"/>
      </w:rPr>
    </w:lvl>
    <w:lvl w:ilvl="8" w:tplc="8C38EA7A">
      <w:numFmt w:val="bullet"/>
      <w:lvlText w:val="•"/>
      <w:lvlJc w:val="left"/>
      <w:pPr>
        <w:ind w:left="8183" w:hanging="360"/>
      </w:pPr>
      <w:rPr>
        <w:rFonts w:hint="default"/>
        <w:lang w:val="ru-RU" w:eastAsia="en-US" w:bidi="ar-SA"/>
      </w:rPr>
    </w:lvl>
  </w:abstractNum>
  <w:abstractNum w:abstractNumId="35">
    <w:nsid w:val="1FC8677C"/>
    <w:multiLevelType w:val="hybridMultilevel"/>
    <w:tmpl w:val="B60A1D8A"/>
    <w:lvl w:ilvl="0" w:tplc="81947E6C">
      <w:start w:val="1"/>
      <w:numFmt w:val="decimal"/>
      <w:lvlText w:val="%1)"/>
      <w:lvlJc w:val="left"/>
      <w:pPr>
        <w:ind w:left="971"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7700A464">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20EF73C">
      <w:numFmt w:val="bullet"/>
      <w:lvlText w:val="•"/>
      <w:lvlJc w:val="left"/>
      <w:pPr>
        <w:ind w:left="1973" w:hanging="144"/>
      </w:pPr>
      <w:rPr>
        <w:rFonts w:hint="default"/>
        <w:lang w:val="ru-RU" w:eastAsia="en-US" w:bidi="ar-SA"/>
      </w:rPr>
    </w:lvl>
    <w:lvl w:ilvl="3" w:tplc="45E6D88C">
      <w:numFmt w:val="bullet"/>
      <w:lvlText w:val="•"/>
      <w:lvlJc w:val="left"/>
      <w:pPr>
        <w:ind w:left="2967" w:hanging="144"/>
      </w:pPr>
      <w:rPr>
        <w:rFonts w:hint="default"/>
        <w:lang w:val="ru-RU" w:eastAsia="en-US" w:bidi="ar-SA"/>
      </w:rPr>
    </w:lvl>
    <w:lvl w:ilvl="4" w:tplc="E9EC951E">
      <w:numFmt w:val="bullet"/>
      <w:lvlText w:val="•"/>
      <w:lvlJc w:val="left"/>
      <w:pPr>
        <w:ind w:left="3961" w:hanging="144"/>
      </w:pPr>
      <w:rPr>
        <w:rFonts w:hint="default"/>
        <w:lang w:val="ru-RU" w:eastAsia="en-US" w:bidi="ar-SA"/>
      </w:rPr>
    </w:lvl>
    <w:lvl w:ilvl="5" w:tplc="49F24F6C">
      <w:numFmt w:val="bullet"/>
      <w:lvlText w:val="•"/>
      <w:lvlJc w:val="left"/>
      <w:pPr>
        <w:ind w:left="4955" w:hanging="144"/>
      </w:pPr>
      <w:rPr>
        <w:rFonts w:hint="default"/>
        <w:lang w:val="ru-RU" w:eastAsia="en-US" w:bidi="ar-SA"/>
      </w:rPr>
    </w:lvl>
    <w:lvl w:ilvl="6" w:tplc="7CA42548">
      <w:numFmt w:val="bullet"/>
      <w:lvlText w:val="•"/>
      <w:lvlJc w:val="left"/>
      <w:pPr>
        <w:ind w:left="5949" w:hanging="144"/>
      </w:pPr>
      <w:rPr>
        <w:rFonts w:hint="default"/>
        <w:lang w:val="ru-RU" w:eastAsia="en-US" w:bidi="ar-SA"/>
      </w:rPr>
    </w:lvl>
    <w:lvl w:ilvl="7" w:tplc="9904ABAE">
      <w:numFmt w:val="bullet"/>
      <w:lvlText w:val="•"/>
      <w:lvlJc w:val="left"/>
      <w:pPr>
        <w:ind w:left="6943" w:hanging="144"/>
      </w:pPr>
      <w:rPr>
        <w:rFonts w:hint="default"/>
        <w:lang w:val="ru-RU" w:eastAsia="en-US" w:bidi="ar-SA"/>
      </w:rPr>
    </w:lvl>
    <w:lvl w:ilvl="8" w:tplc="AF18964E">
      <w:numFmt w:val="bullet"/>
      <w:lvlText w:val="•"/>
      <w:lvlJc w:val="left"/>
      <w:pPr>
        <w:ind w:left="7937" w:hanging="144"/>
      </w:pPr>
      <w:rPr>
        <w:rFonts w:hint="default"/>
        <w:lang w:val="ru-RU" w:eastAsia="en-US" w:bidi="ar-SA"/>
      </w:rPr>
    </w:lvl>
  </w:abstractNum>
  <w:abstractNum w:abstractNumId="36">
    <w:nsid w:val="20285094"/>
    <w:multiLevelType w:val="multilevel"/>
    <w:tmpl w:val="E81C3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7E29FB"/>
    <w:multiLevelType w:val="hybridMultilevel"/>
    <w:tmpl w:val="57500C70"/>
    <w:lvl w:ilvl="0" w:tplc="7E40C5B4">
      <w:start w:val="1"/>
      <w:numFmt w:val="decimal"/>
      <w:lvlText w:val="%1)"/>
      <w:lvlJc w:val="left"/>
      <w:pPr>
        <w:ind w:left="14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5A27B2">
      <w:numFmt w:val="bullet"/>
      <w:lvlText w:val="•"/>
      <w:lvlJc w:val="left"/>
      <w:pPr>
        <w:ind w:left="1118" w:hanging="264"/>
      </w:pPr>
      <w:rPr>
        <w:rFonts w:hint="default"/>
        <w:lang w:val="ru-RU" w:eastAsia="en-US" w:bidi="ar-SA"/>
      </w:rPr>
    </w:lvl>
    <w:lvl w:ilvl="2" w:tplc="5052D59E">
      <w:numFmt w:val="bullet"/>
      <w:lvlText w:val="•"/>
      <w:lvlJc w:val="left"/>
      <w:pPr>
        <w:ind w:left="2096" w:hanging="264"/>
      </w:pPr>
      <w:rPr>
        <w:rFonts w:hint="default"/>
        <w:lang w:val="ru-RU" w:eastAsia="en-US" w:bidi="ar-SA"/>
      </w:rPr>
    </w:lvl>
    <w:lvl w:ilvl="3" w:tplc="9DE2711E">
      <w:numFmt w:val="bullet"/>
      <w:lvlText w:val="•"/>
      <w:lvlJc w:val="left"/>
      <w:pPr>
        <w:ind w:left="3075" w:hanging="264"/>
      </w:pPr>
      <w:rPr>
        <w:rFonts w:hint="default"/>
        <w:lang w:val="ru-RU" w:eastAsia="en-US" w:bidi="ar-SA"/>
      </w:rPr>
    </w:lvl>
    <w:lvl w:ilvl="4" w:tplc="20FE37B6">
      <w:numFmt w:val="bullet"/>
      <w:lvlText w:val="•"/>
      <w:lvlJc w:val="left"/>
      <w:pPr>
        <w:ind w:left="4053" w:hanging="264"/>
      </w:pPr>
      <w:rPr>
        <w:rFonts w:hint="default"/>
        <w:lang w:val="ru-RU" w:eastAsia="en-US" w:bidi="ar-SA"/>
      </w:rPr>
    </w:lvl>
    <w:lvl w:ilvl="5" w:tplc="9FF40532">
      <w:numFmt w:val="bullet"/>
      <w:lvlText w:val="•"/>
      <w:lvlJc w:val="left"/>
      <w:pPr>
        <w:ind w:left="5032" w:hanging="264"/>
      </w:pPr>
      <w:rPr>
        <w:rFonts w:hint="default"/>
        <w:lang w:val="ru-RU" w:eastAsia="en-US" w:bidi="ar-SA"/>
      </w:rPr>
    </w:lvl>
    <w:lvl w:ilvl="6" w:tplc="A1BC1C58">
      <w:numFmt w:val="bullet"/>
      <w:lvlText w:val="•"/>
      <w:lvlJc w:val="left"/>
      <w:pPr>
        <w:ind w:left="6010" w:hanging="264"/>
      </w:pPr>
      <w:rPr>
        <w:rFonts w:hint="default"/>
        <w:lang w:val="ru-RU" w:eastAsia="en-US" w:bidi="ar-SA"/>
      </w:rPr>
    </w:lvl>
    <w:lvl w:ilvl="7" w:tplc="AC2480CC">
      <w:numFmt w:val="bullet"/>
      <w:lvlText w:val="•"/>
      <w:lvlJc w:val="left"/>
      <w:pPr>
        <w:ind w:left="6989" w:hanging="264"/>
      </w:pPr>
      <w:rPr>
        <w:rFonts w:hint="default"/>
        <w:lang w:val="ru-RU" w:eastAsia="en-US" w:bidi="ar-SA"/>
      </w:rPr>
    </w:lvl>
    <w:lvl w:ilvl="8" w:tplc="7584A47C">
      <w:numFmt w:val="bullet"/>
      <w:lvlText w:val="•"/>
      <w:lvlJc w:val="left"/>
      <w:pPr>
        <w:ind w:left="7967" w:hanging="264"/>
      </w:pPr>
      <w:rPr>
        <w:rFonts w:hint="default"/>
        <w:lang w:val="ru-RU" w:eastAsia="en-US" w:bidi="ar-SA"/>
      </w:rPr>
    </w:lvl>
  </w:abstractNum>
  <w:abstractNum w:abstractNumId="38">
    <w:nsid w:val="21074766"/>
    <w:multiLevelType w:val="hybridMultilevel"/>
    <w:tmpl w:val="AC9C8462"/>
    <w:lvl w:ilvl="0" w:tplc="055E2D1C">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7C403A6">
      <w:numFmt w:val="bullet"/>
      <w:lvlText w:val="•"/>
      <w:lvlJc w:val="left"/>
      <w:pPr>
        <w:ind w:left="1483" w:hanging="140"/>
      </w:pPr>
      <w:rPr>
        <w:rFonts w:hint="default"/>
        <w:lang w:val="ru-RU" w:eastAsia="en-US" w:bidi="ar-SA"/>
      </w:rPr>
    </w:lvl>
    <w:lvl w:ilvl="2" w:tplc="3230C838">
      <w:numFmt w:val="bullet"/>
      <w:lvlText w:val="•"/>
      <w:lvlJc w:val="left"/>
      <w:pPr>
        <w:ind w:left="2547" w:hanging="140"/>
      </w:pPr>
      <w:rPr>
        <w:rFonts w:hint="default"/>
        <w:lang w:val="ru-RU" w:eastAsia="en-US" w:bidi="ar-SA"/>
      </w:rPr>
    </w:lvl>
    <w:lvl w:ilvl="3" w:tplc="94CE3796">
      <w:numFmt w:val="bullet"/>
      <w:lvlText w:val="•"/>
      <w:lvlJc w:val="left"/>
      <w:pPr>
        <w:ind w:left="3611" w:hanging="140"/>
      </w:pPr>
      <w:rPr>
        <w:rFonts w:hint="default"/>
        <w:lang w:val="ru-RU" w:eastAsia="en-US" w:bidi="ar-SA"/>
      </w:rPr>
    </w:lvl>
    <w:lvl w:ilvl="4" w:tplc="CB82BA18">
      <w:numFmt w:val="bullet"/>
      <w:lvlText w:val="•"/>
      <w:lvlJc w:val="left"/>
      <w:pPr>
        <w:ind w:left="4675" w:hanging="140"/>
      </w:pPr>
      <w:rPr>
        <w:rFonts w:hint="default"/>
        <w:lang w:val="ru-RU" w:eastAsia="en-US" w:bidi="ar-SA"/>
      </w:rPr>
    </w:lvl>
    <w:lvl w:ilvl="5" w:tplc="CB425568">
      <w:numFmt w:val="bullet"/>
      <w:lvlText w:val="•"/>
      <w:lvlJc w:val="left"/>
      <w:pPr>
        <w:ind w:left="5739" w:hanging="140"/>
      </w:pPr>
      <w:rPr>
        <w:rFonts w:hint="default"/>
        <w:lang w:val="ru-RU" w:eastAsia="en-US" w:bidi="ar-SA"/>
      </w:rPr>
    </w:lvl>
    <w:lvl w:ilvl="6" w:tplc="E4F09028">
      <w:numFmt w:val="bullet"/>
      <w:lvlText w:val="•"/>
      <w:lvlJc w:val="left"/>
      <w:pPr>
        <w:ind w:left="6803" w:hanging="140"/>
      </w:pPr>
      <w:rPr>
        <w:rFonts w:hint="default"/>
        <w:lang w:val="ru-RU" w:eastAsia="en-US" w:bidi="ar-SA"/>
      </w:rPr>
    </w:lvl>
    <w:lvl w:ilvl="7" w:tplc="D1ECE840">
      <w:numFmt w:val="bullet"/>
      <w:lvlText w:val="•"/>
      <w:lvlJc w:val="left"/>
      <w:pPr>
        <w:ind w:left="7867" w:hanging="140"/>
      </w:pPr>
      <w:rPr>
        <w:rFonts w:hint="default"/>
        <w:lang w:val="ru-RU" w:eastAsia="en-US" w:bidi="ar-SA"/>
      </w:rPr>
    </w:lvl>
    <w:lvl w:ilvl="8" w:tplc="7660DB1A">
      <w:numFmt w:val="bullet"/>
      <w:lvlText w:val="•"/>
      <w:lvlJc w:val="left"/>
      <w:pPr>
        <w:ind w:left="8931" w:hanging="140"/>
      </w:pPr>
      <w:rPr>
        <w:rFonts w:hint="default"/>
        <w:lang w:val="ru-RU" w:eastAsia="en-US" w:bidi="ar-SA"/>
      </w:rPr>
    </w:lvl>
  </w:abstractNum>
  <w:abstractNum w:abstractNumId="39">
    <w:nsid w:val="21836794"/>
    <w:multiLevelType w:val="hybridMultilevel"/>
    <w:tmpl w:val="EAE60282"/>
    <w:lvl w:ilvl="0" w:tplc="AAAC024A">
      <w:numFmt w:val="bullet"/>
      <w:lvlText w:val="-"/>
      <w:lvlJc w:val="left"/>
      <w:pPr>
        <w:ind w:left="140" w:hanging="144"/>
      </w:pPr>
      <w:rPr>
        <w:rFonts w:ascii="Times New Roman" w:eastAsia="Times New Roman" w:hAnsi="Times New Roman" w:cs="Times New Roman" w:hint="default"/>
        <w:spacing w:val="0"/>
        <w:w w:val="100"/>
        <w:lang w:val="ru-RU" w:eastAsia="en-US" w:bidi="ar-SA"/>
      </w:rPr>
    </w:lvl>
    <w:lvl w:ilvl="1" w:tplc="3E34B256">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0A86384E">
      <w:numFmt w:val="bullet"/>
      <w:lvlText w:val="•"/>
      <w:lvlJc w:val="left"/>
      <w:pPr>
        <w:ind w:left="2096" w:hanging="144"/>
      </w:pPr>
      <w:rPr>
        <w:rFonts w:hint="default"/>
        <w:lang w:val="ru-RU" w:eastAsia="en-US" w:bidi="ar-SA"/>
      </w:rPr>
    </w:lvl>
    <w:lvl w:ilvl="3" w:tplc="8F982734">
      <w:numFmt w:val="bullet"/>
      <w:lvlText w:val="•"/>
      <w:lvlJc w:val="left"/>
      <w:pPr>
        <w:ind w:left="3075" w:hanging="144"/>
      </w:pPr>
      <w:rPr>
        <w:rFonts w:hint="default"/>
        <w:lang w:val="ru-RU" w:eastAsia="en-US" w:bidi="ar-SA"/>
      </w:rPr>
    </w:lvl>
    <w:lvl w:ilvl="4" w:tplc="77DA4F40">
      <w:numFmt w:val="bullet"/>
      <w:lvlText w:val="•"/>
      <w:lvlJc w:val="left"/>
      <w:pPr>
        <w:ind w:left="4053" w:hanging="144"/>
      </w:pPr>
      <w:rPr>
        <w:rFonts w:hint="default"/>
        <w:lang w:val="ru-RU" w:eastAsia="en-US" w:bidi="ar-SA"/>
      </w:rPr>
    </w:lvl>
    <w:lvl w:ilvl="5" w:tplc="D10EADCA">
      <w:numFmt w:val="bullet"/>
      <w:lvlText w:val="•"/>
      <w:lvlJc w:val="left"/>
      <w:pPr>
        <w:ind w:left="5032" w:hanging="144"/>
      </w:pPr>
      <w:rPr>
        <w:rFonts w:hint="default"/>
        <w:lang w:val="ru-RU" w:eastAsia="en-US" w:bidi="ar-SA"/>
      </w:rPr>
    </w:lvl>
    <w:lvl w:ilvl="6" w:tplc="B658D792">
      <w:numFmt w:val="bullet"/>
      <w:lvlText w:val="•"/>
      <w:lvlJc w:val="left"/>
      <w:pPr>
        <w:ind w:left="6010" w:hanging="144"/>
      </w:pPr>
      <w:rPr>
        <w:rFonts w:hint="default"/>
        <w:lang w:val="ru-RU" w:eastAsia="en-US" w:bidi="ar-SA"/>
      </w:rPr>
    </w:lvl>
    <w:lvl w:ilvl="7" w:tplc="9EDA88D6">
      <w:numFmt w:val="bullet"/>
      <w:lvlText w:val="•"/>
      <w:lvlJc w:val="left"/>
      <w:pPr>
        <w:ind w:left="6989" w:hanging="144"/>
      </w:pPr>
      <w:rPr>
        <w:rFonts w:hint="default"/>
        <w:lang w:val="ru-RU" w:eastAsia="en-US" w:bidi="ar-SA"/>
      </w:rPr>
    </w:lvl>
    <w:lvl w:ilvl="8" w:tplc="0922DE98">
      <w:numFmt w:val="bullet"/>
      <w:lvlText w:val="•"/>
      <w:lvlJc w:val="left"/>
      <w:pPr>
        <w:ind w:left="7967" w:hanging="144"/>
      </w:pPr>
      <w:rPr>
        <w:rFonts w:hint="default"/>
        <w:lang w:val="ru-RU" w:eastAsia="en-US" w:bidi="ar-SA"/>
      </w:rPr>
    </w:lvl>
  </w:abstractNum>
  <w:abstractNum w:abstractNumId="40">
    <w:nsid w:val="21CC3969"/>
    <w:multiLevelType w:val="hybridMultilevel"/>
    <w:tmpl w:val="492EEAF4"/>
    <w:lvl w:ilvl="0" w:tplc="387EBABE">
      <w:start w:val="1"/>
      <w:numFmt w:val="decimal"/>
      <w:lvlText w:val="%1)"/>
      <w:lvlJc w:val="left"/>
      <w:pPr>
        <w:ind w:left="1124" w:hanging="264"/>
        <w:jc w:val="left"/>
      </w:pPr>
      <w:rPr>
        <w:rFonts w:ascii="Times New Roman" w:eastAsia="Times New Roman" w:hAnsi="Times New Roman" w:cs="Times New Roman" w:hint="default"/>
        <w:b/>
        <w:bCs/>
        <w:i/>
        <w:iCs/>
        <w:spacing w:val="0"/>
        <w:w w:val="100"/>
        <w:sz w:val="24"/>
        <w:szCs w:val="24"/>
        <w:lang w:val="ru-RU" w:eastAsia="en-US" w:bidi="ar-SA"/>
      </w:rPr>
    </w:lvl>
    <w:lvl w:ilvl="1" w:tplc="ADD8B6C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97B8FAE0">
      <w:numFmt w:val="bullet"/>
      <w:lvlText w:val="•"/>
      <w:lvlJc w:val="left"/>
      <w:pPr>
        <w:ind w:left="2098" w:hanging="144"/>
      </w:pPr>
      <w:rPr>
        <w:rFonts w:hint="default"/>
        <w:lang w:val="ru-RU" w:eastAsia="en-US" w:bidi="ar-SA"/>
      </w:rPr>
    </w:lvl>
    <w:lvl w:ilvl="3" w:tplc="0E38CA46">
      <w:numFmt w:val="bullet"/>
      <w:lvlText w:val="•"/>
      <w:lvlJc w:val="left"/>
      <w:pPr>
        <w:ind w:left="3076" w:hanging="144"/>
      </w:pPr>
      <w:rPr>
        <w:rFonts w:hint="default"/>
        <w:lang w:val="ru-RU" w:eastAsia="en-US" w:bidi="ar-SA"/>
      </w:rPr>
    </w:lvl>
    <w:lvl w:ilvl="4" w:tplc="90FECBB0">
      <w:numFmt w:val="bullet"/>
      <w:lvlText w:val="•"/>
      <w:lvlJc w:val="left"/>
      <w:pPr>
        <w:ind w:left="4054" w:hanging="144"/>
      </w:pPr>
      <w:rPr>
        <w:rFonts w:hint="default"/>
        <w:lang w:val="ru-RU" w:eastAsia="en-US" w:bidi="ar-SA"/>
      </w:rPr>
    </w:lvl>
    <w:lvl w:ilvl="5" w:tplc="AC12C1B0">
      <w:numFmt w:val="bullet"/>
      <w:lvlText w:val="•"/>
      <w:lvlJc w:val="left"/>
      <w:pPr>
        <w:ind w:left="5033" w:hanging="144"/>
      </w:pPr>
      <w:rPr>
        <w:rFonts w:hint="default"/>
        <w:lang w:val="ru-RU" w:eastAsia="en-US" w:bidi="ar-SA"/>
      </w:rPr>
    </w:lvl>
    <w:lvl w:ilvl="6" w:tplc="174C0824">
      <w:numFmt w:val="bullet"/>
      <w:lvlText w:val="•"/>
      <w:lvlJc w:val="left"/>
      <w:pPr>
        <w:ind w:left="6011" w:hanging="144"/>
      </w:pPr>
      <w:rPr>
        <w:rFonts w:hint="default"/>
        <w:lang w:val="ru-RU" w:eastAsia="en-US" w:bidi="ar-SA"/>
      </w:rPr>
    </w:lvl>
    <w:lvl w:ilvl="7" w:tplc="B16C13F0">
      <w:numFmt w:val="bullet"/>
      <w:lvlText w:val="•"/>
      <w:lvlJc w:val="left"/>
      <w:pPr>
        <w:ind w:left="6989" w:hanging="144"/>
      </w:pPr>
      <w:rPr>
        <w:rFonts w:hint="default"/>
        <w:lang w:val="ru-RU" w:eastAsia="en-US" w:bidi="ar-SA"/>
      </w:rPr>
    </w:lvl>
    <w:lvl w:ilvl="8" w:tplc="1DF478DA">
      <w:numFmt w:val="bullet"/>
      <w:lvlText w:val="•"/>
      <w:lvlJc w:val="left"/>
      <w:pPr>
        <w:ind w:left="7968" w:hanging="144"/>
      </w:pPr>
      <w:rPr>
        <w:rFonts w:hint="default"/>
        <w:lang w:val="ru-RU" w:eastAsia="en-US" w:bidi="ar-SA"/>
      </w:rPr>
    </w:lvl>
  </w:abstractNum>
  <w:abstractNum w:abstractNumId="41">
    <w:nsid w:val="22A00199"/>
    <w:multiLevelType w:val="hybridMultilevel"/>
    <w:tmpl w:val="E0F6BCCA"/>
    <w:lvl w:ilvl="0" w:tplc="441A0A20">
      <w:start w:val="1"/>
      <w:numFmt w:val="decimal"/>
      <w:lvlText w:val="%1."/>
      <w:lvlJc w:val="left"/>
      <w:pPr>
        <w:ind w:left="425"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96D874">
      <w:numFmt w:val="bullet"/>
      <w:lvlText w:val="-"/>
      <w:lvlJc w:val="left"/>
      <w:pPr>
        <w:ind w:left="42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583C6BDC">
      <w:numFmt w:val="bullet"/>
      <w:lvlText w:val="•"/>
      <w:lvlJc w:val="left"/>
      <w:pPr>
        <w:ind w:left="2547" w:hanging="144"/>
      </w:pPr>
      <w:rPr>
        <w:rFonts w:hint="default"/>
        <w:lang w:val="ru-RU" w:eastAsia="en-US" w:bidi="ar-SA"/>
      </w:rPr>
    </w:lvl>
    <w:lvl w:ilvl="3" w:tplc="50565948">
      <w:numFmt w:val="bullet"/>
      <w:lvlText w:val="•"/>
      <w:lvlJc w:val="left"/>
      <w:pPr>
        <w:ind w:left="3611" w:hanging="144"/>
      </w:pPr>
      <w:rPr>
        <w:rFonts w:hint="default"/>
        <w:lang w:val="ru-RU" w:eastAsia="en-US" w:bidi="ar-SA"/>
      </w:rPr>
    </w:lvl>
    <w:lvl w:ilvl="4" w:tplc="B3E83CF2">
      <w:numFmt w:val="bullet"/>
      <w:lvlText w:val="•"/>
      <w:lvlJc w:val="left"/>
      <w:pPr>
        <w:ind w:left="4675" w:hanging="144"/>
      </w:pPr>
      <w:rPr>
        <w:rFonts w:hint="default"/>
        <w:lang w:val="ru-RU" w:eastAsia="en-US" w:bidi="ar-SA"/>
      </w:rPr>
    </w:lvl>
    <w:lvl w:ilvl="5" w:tplc="69AA00CA">
      <w:numFmt w:val="bullet"/>
      <w:lvlText w:val="•"/>
      <w:lvlJc w:val="left"/>
      <w:pPr>
        <w:ind w:left="5739" w:hanging="144"/>
      </w:pPr>
      <w:rPr>
        <w:rFonts w:hint="default"/>
        <w:lang w:val="ru-RU" w:eastAsia="en-US" w:bidi="ar-SA"/>
      </w:rPr>
    </w:lvl>
    <w:lvl w:ilvl="6" w:tplc="91307C54">
      <w:numFmt w:val="bullet"/>
      <w:lvlText w:val="•"/>
      <w:lvlJc w:val="left"/>
      <w:pPr>
        <w:ind w:left="6803" w:hanging="144"/>
      </w:pPr>
      <w:rPr>
        <w:rFonts w:hint="default"/>
        <w:lang w:val="ru-RU" w:eastAsia="en-US" w:bidi="ar-SA"/>
      </w:rPr>
    </w:lvl>
    <w:lvl w:ilvl="7" w:tplc="05BC37B8">
      <w:numFmt w:val="bullet"/>
      <w:lvlText w:val="•"/>
      <w:lvlJc w:val="left"/>
      <w:pPr>
        <w:ind w:left="7867" w:hanging="144"/>
      </w:pPr>
      <w:rPr>
        <w:rFonts w:hint="default"/>
        <w:lang w:val="ru-RU" w:eastAsia="en-US" w:bidi="ar-SA"/>
      </w:rPr>
    </w:lvl>
    <w:lvl w:ilvl="8" w:tplc="FED4CC2E">
      <w:numFmt w:val="bullet"/>
      <w:lvlText w:val="•"/>
      <w:lvlJc w:val="left"/>
      <w:pPr>
        <w:ind w:left="8931" w:hanging="144"/>
      </w:pPr>
      <w:rPr>
        <w:rFonts w:hint="default"/>
        <w:lang w:val="ru-RU" w:eastAsia="en-US" w:bidi="ar-SA"/>
      </w:rPr>
    </w:lvl>
  </w:abstractNum>
  <w:abstractNum w:abstractNumId="42">
    <w:nsid w:val="22B00422"/>
    <w:multiLevelType w:val="hybridMultilevel"/>
    <w:tmpl w:val="79DA04DC"/>
    <w:lvl w:ilvl="0" w:tplc="EB5E33DE">
      <w:numFmt w:val="bullet"/>
      <w:lvlText w:val="-"/>
      <w:lvlJc w:val="left"/>
      <w:pPr>
        <w:ind w:left="140"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1682C2F0">
      <w:numFmt w:val="bullet"/>
      <w:lvlText w:val="•"/>
      <w:lvlJc w:val="left"/>
      <w:pPr>
        <w:ind w:left="1118" w:hanging="178"/>
      </w:pPr>
      <w:rPr>
        <w:rFonts w:hint="default"/>
        <w:lang w:val="ru-RU" w:eastAsia="en-US" w:bidi="ar-SA"/>
      </w:rPr>
    </w:lvl>
    <w:lvl w:ilvl="2" w:tplc="F05450BC">
      <w:numFmt w:val="bullet"/>
      <w:lvlText w:val="•"/>
      <w:lvlJc w:val="left"/>
      <w:pPr>
        <w:ind w:left="2096" w:hanging="178"/>
      </w:pPr>
      <w:rPr>
        <w:rFonts w:hint="default"/>
        <w:lang w:val="ru-RU" w:eastAsia="en-US" w:bidi="ar-SA"/>
      </w:rPr>
    </w:lvl>
    <w:lvl w:ilvl="3" w:tplc="B6B26CF8">
      <w:numFmt w:val="bullet"/>
      <w:lvlText w:val="•"/>
      <w:lvlJc w:val="left"/>
      <w:pPr>
        <w:ind w:left="3075" w:hanging="178"/>
      </w:pPr>
      <w:rPr>
        <w:rFonts w:hint="default"/>
        <w:lang w:val="ru-RU" w:eastAsia="en-US" w:bidi="ar-SA"/>
      </w:rPr>
    </w:lvl>
    <w:lvl w:ilvl="4" w:tplc="C4AC93B6">
      <w:numFmt w:val="bullet"/>
      <w:lvlText w:val="•"/>
      <w:lvlJc w:val="left"/>
      <w:pPr>
        <w:ind w:left="4053" w:hanging="178"/>
      </w:pPr>
      <w:rPr>
        <w:rFonts w:hint="default"/>
        <w:lang w:val="ru-RU" w:eastAsia="en-US" w:bidi="ar-SA"/>
      </w:rPr>
    </w:lvl>
    <w:lvl w:ilvl="5" w:tplc="1CDA2174">
      <w:numFmt w:val="bullet"/>
      <w:lvlText w:val="•"/>
      <w:lvlJc w:val="left"/>
      <w:pPr>
        <w:ind w:left="5032" w:hanging="178"/>
      </w:pPr>
      <w:rPr>
        <w:rFonts w:hint="default"/>
        <w:lang w:val="ru-RU" w:eastAsia="en-US" w:bidi="ar-SA"/>
      </w:rPr>
    </w:lvl>
    <w:lvl w:ilvl="6" w:tplc="E1561FD8">
      <w:numFmt w:val="bullet"/>
      <w:lvlText w:val="•"/>
      <w:lvlJc w:val="left"/>
      <w:pPr>
        <w:ind w:left="6010" w:hanging="178"/>
      </w:pPr>
      <w:rPr>
        <w:rFonts w:hint="default"/>
        <w:lang w:val="ru-RU" w:eastAsia="en-US" w:bidi="ar-SA"/>
      </w:rPr>
    </w:lvl>
    <w:lvl w:ilvl="7" w:tplc="25709BB0">
      <w:numFmt w:val="bullet"/>
      <w:lvlText w:val="•"/>
      <w:lvlJc w:val="left"/>
      <w:pPr>
        <w:ind w:left="6989" w:hanging="178"/>
      </w:pPr>
      <w:rPr>
        <w:rFonts w:hint="default"/>
        <w:lang w:val="ru-RU" w:eastAsia="en-US" w:bidi="ar-SA"/>
      </w:rPr>
    </w:lvl>
    <w:lvl w:ilvl="8" w:tplc="155E2950">
      <w:numFmt w:val="bullet"/>
      <w:lvlText w:val="•"/>
      <w:lvlJc w:val="left"/>
      <w:pPr>
        <w:ind w:left="7967" w:hanging="178"/>
      </w:pPr>
      <w:rPr>
        <w:rFonts w:hint="default"/>
        <w:lang w:val="ru-RU" w:eastAsia="en-US" w:bidi="ar-SA"/>
      </w:rPr>
    </w:lvl>
  </w:abstractNum>
  <w:abstractNum w:abstractNumId="43">
    <w:nsid w:val="234D7E67"/>
    <w:multiLevelType w:val="hybridMultilevel"/>
    <w:tmpl w:val="1B643140"/>
    <w:lvl w:ilvl="0" w:tplc="F3721BEE">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44CA04E">
      <w:numFmt w:val="bullet"/>
      <w:lvlText w:val="•"/>
      <w:lvlJc w:val="left"/>
      <w:pPr>
        <w:ind w:left="1118" w:hanging="144"/>
      </w:pPr>
      <w:rPr>
        <w:rFonts w:hint="default"/>
        <w:lang w:val="ru-RU" w:eastAsia="en-US" w:bidi="ar-SA"/>
      </w:rPr>
    </w:lvl>
    <w:lvl w:ilvl="2" w:tplc="6D1670D8">
      <w:numFmt w:val="bullet"/>
      <w:lvlText w:val="•"/>
      <w:lvlJc w:val="left"/>
      <w:pPr>
        <w:ind w:left="2096" w:hanging="144"/>
      </w:pPr>
      <w:rPr>
        <w:rFonts w:hint="default"/>
        <w:lang w:val="ru-RU" w:eastAsia="en-US" w:bidi="ar-SA"/>
      </w:rPr>
    </w:lvl>
    <w:lvl w:ilvl="3" w:tplc="8458BC28">
      <w:numFmt w:val="bullet"/>
      <w:lvlText w:val="•"/>
      <w:lvlJc w:val="left"/>
      <w:pPr>
        <w:ind w:left="3075" w:hanging="144"/>
      </w:pPr>
      <w:rPr>
        <w:rFonts w:hint="default"/>
        <w:lang w:val="ru-RU" w:eastAsia="en-US" w:bidi="ar-SA"/>
      </w:rPr>
    </w:lvl>
    <w:lvl w:ilvl="4" w:tplc="C256110C">
      <w:numFmt w:val="bullet"/>
      <w:lvlText w:val="•"/>
      <w:lvlJc w:val="left"/>
      <w:pPr>
        <w:ind w:left="4053" w:hanging="144"/>
      </w:pPr>
      <w:rPr>
        <w:rFonts w:hint="default"/>
        <w:lang w:val="ru-RU" w:eastAsia="en-US" w:bidi="ar-SA"/>
      </w:rPr>
    </w:lvl>
    <w:lvl w:ilvl="5" w:tplc="626EB1D4">
      <w:numFmt w:val="bullet"/>
      <w:lvlText w:val="•"/>
      <w:lvlJc w:val="left"/>
      <w:pPr>
        <w:ind w:left="5032" w:hanging="144"/>
      </w:pPr>
      <w:rPr>
        <w:rFonts w:hint="default"/>
        <w:lang w:val="ru-RU" w:eastAsia="en-US" w:bidi="ar-SA"/>
      </w:rPr>
    </w:lvl>
    <w:lvl w:ilvl="6" w:tplc="A2A62138">
      <w:numFmt w:val="bullet"/>
      <w:lvlText w:val="•"/>
      <w:lvlJc w:val="left"/>
      <w:pPr>
        <w:ind w:left="6010" w:hanging="144"/>
      </w:pPr>
      <w:rPr>
        <w:rFonts w:hint="default"/>
        <w:lang w:val="ru-RU" w:eastAsia="en-US" w:bidi="ar-SA"/>
      </w:rPr>
    </w:lvl>
    <w:lvl w:ilvl="7" w:tplc="CBB0A51E">
      <w:numFmt w:val="bullet"/>
      <w:lvlText w:val="•"/>
      <w:lvlJc w:val="left"/>
      <w:pPr>
        <w:ind w:left="6989" w:hanging="144"/>
      </w:pPr>
      <w:rPr>
        <w:rFonts w:hint="default"/>
        <w:lang w:val="ru-RU" w:eastAsia="en-US" w:bidi="ar-SA"/>
      </w:rPr>
    </w:lvl>
    <w:lvl w:ilvl="8" w:tplc="E5BA9B3A">
      <w:numFmt w:val="bullet"/>
      <w:lvlText w:val="•"/>
      <w:lvlJc w:val="left"/>
      <w:pPr>
        <w:ind w:left="7967" w:hanging="144"/>
      </w:pPr>
      <w:rPr>
        <w:rFonts w:hint="default"/>
        <w:lang w:val="ru-RU" w:eastAsia="en-US" w:bidi="ar-SA"/>
      </w:rPr>
    </w:lvl>
  </w:abstractNum>
  <w:abstractNum w:abstractNumId="44">
    <w:nsid w:val="238A2C3E"/>
    <w:multiLevelType w:val="hybridMultilevel"/>
    <w:tmpl w:val="E6ACF8DC"/>
    <w:lvl w:ilvl="0" w:tplc="A8541604">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15E40FA6">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AB0C81FC">
      <w:numFmt w:val="bullet"/>
      <w:lvlText w:val="•"/>
      <w:lvlJc w:val="left"/>
      <w:pPr>
        <w:ind w:left="2096" w:hanging="144"/>
      </w:pPr>
      <w:rPr>
        <w:rFonts w:hint="default"/>
        <w:lang w:val="ru-RU" w:eastAsia="en-US" w:bidi="ar-SA"/>
      </w:rPr>
    </w:lvl>
    <w:lvl w:ilvl="3" w:tplc="3138ACBC">
      <w:numFmt w:val="bullet"/>
      <w:lvlText w:val="•"/>
      <w:lvlJc w:val="left"/>
      <w:pPr>
        <w:ind w:left="3075" w:hanging="144"/>
      </w:pPr>
      <w:rPr>
        <w:rFonts w:hint="default"/>
        <w:lang w:val="ru-RU" w:eastAsia="en-US" w:bidi="ar-SA"/>
      </w:rPr>
    </w:lvl>
    <w:lvl w:ilvl="4" w:tplc="3BA4585A">
      <w:numFmt w:val="bullet"/>
      <w:lvlText w:val="•"/>
      <w:lvlJc w:val="left"/>
      <w:pPr>
        <w:ind w:left="4053" w:hanging="144"/>
      </w:pPr>
      <w:rPr>
        <w:rFonts w:hint="default"/>
        <w:lang w:val="ru-RU" w:eastAsia="en-US" w:bidi="ar-SA"/>
      </w:rPr>
    </w:lvl>
    <w:lvl w:ilvl="5" w:tplc="D2C8C7A4">
      <w:numFmt w:val="bullet"/>
      <w:lvlText w:val="•"/>
      <w:lvlJc w:val="left"/>
      <w:pPr>
        <w:ind w:left="5032" w:hanging="144"/>
      </w:pPr>
      <w:rPr>
        <w:rFonts w:hint="default"/>
        <w:lang w:val="ru-RU" w:eastAsia="en-US" w:bidi="ar-SA"/>
      </w:rPr>
    </w:lvl>
    <w:lvl w:ilvl="6" w:tplc="79E26624">
      <w:numFmt w:val="bullet"/>
      <w:lvlText w:val="•"/>
      <w:lvlJc w:val="left"/>
      <w:pPr>
        <w:ind w:left="6010" w:hanging="144"/>
      </w:pPr>
      <w:rPr>
        <w:rFonts w:hint="default"/>
        <w:lang w:val="ru-RU" w:eastAsia="en-US" w:bidi="ar-SA"/>
      </w:rPr>
    </w:lvl>
    <w:lvl w:ilvl="7" w:tplc="EAAC80F0">
      <w:numFmt w:val="bullet"/>
      <w:lvlText w:val="•"/>
      <w:lvlJc w:val="left"/>
      <w:pPr>
        <w:ind w:left="6989" w:hanging="144"/>
      </w:pPr>
      <w:rPr>
        <w:rFonts w:hint="default"/>
        <w:lang w:val="ru-RU" w:eastAsia="en-US" w:bidi="ar-SA"/>
      </w:rPr>
    </w:lvl>
    <w:lvl w:ilvl="8" w:tplc="10004BF8">
      <w:numFmt w:val="bullet"/>
      <w:lvlText w:val="•"/>
      <w:lvlJc w:val="left"/>
      <w:pPr>
        <w:ind w:left="7967" w:hanging="144"/>
      </w:pPr>
      <w:rPr>
        <w:rFonts w:hint="default"/>
        <w:lang w:val="ru-RU" w:eastAsia="en-US" w:bidi="ar-SA"/>
      </w:rPr>
    </w:lvl>
  </w:abstractNum>
  <w:abstractNum w:abstractNumId="45">
    <w:nsid w:val="23B45714"/>
    <w:multiLevelType w:val="hybridMultilevel"/>
    <w:tmpl w:val="B0C2B8B4"/>
    <w:lvl w:ilvl="0" w:tplc="89A400BE">
      <w:numFmt w:val="bullet"/>
      <w:lvlText w:val="-"/>
      <w:lvlJc w:val="left"/>
      <w:pPr>
        <w:ind w:left="140" w:hanging="245"/>
      </w:pPr>
      <w:rPr>
        <w:rFonts w:ascii="Times New Roman" w:eastAsia="Times New Roman" w:hAnsi="Times New Roman" w:cs="Times New Roman" w:hint="default"/>
        <w:spacing w:val="0"/>
        <w:w w:val="100"/>
        <w:lang w:val="ru-RU" w:eastAsia="en-US" w:bidi="ar-SA"/>
      </w:rPr>
    </w:lvl>
    <w:lvl w:ilvl="1" w:tplc="F74E07A8">
      <w:numFmt w:val="bullet"/>
      <w:lvlText w:val="•"/>
      <w:lvlJc w:val="left"/>
      <w:pPr>
        <w:ind w:left="1089" w:hanging="245"/>
      </w:pPr>
      <w:rPr>
        <w:rFonts w:hint="default"/>
        <w:lang w:val="ru-RU" w:eastAsia="en-US" w:bidi="ar-SA"/>
      </w:rPr>
    </w:lvl>
    <w:lvl w:ilvl="2" w:tplc="2EC6DE64">
      <w:numFmt w:val="bullet"/>
      <w:lvlText w:val="•"/>
      <w:lvlJc w:val="left"/>
      <w:pPr>
        <w:ind w:left="2039" w:hanging="245"/>
      </w:pPr>
      <w:rPr>
        <w:rFonts w:hint="default"/>
        <w:lang w:val="ru-RU" w:eastAsia="en-US" w:bidi="ar-SA"/>
      </w:rPr>
    </w:lvl>
    <w:lvl w:ilvl="3" w:tplc="1D14C850">
      <w:numFmt w:val="bullet"/>
      <w:lvlText w:val="•"/>
      <w:lvlJc w:val="left"/>
      <w:pPr>
        <w:ind w:left="2989" w:hanging="245"/>
      </w:pPr>
      <w:rPr>
        <w:rFonts w:hint="default"/>
        <w:lang w:val="ru-RU" w:eastAsia="en-US" w:bidi="ar-SA"/>
      </w:rPr>
    </w:lvl>
    <w:lvl w:ilvl="4" w:tplc="537E75A4">
      <w:numFmt w:val="bullet"/>
      <w:lvlText w:val="•"/>
      <w:lvlJc w:val="left"/>
      <w:pPr>
        <w:ind w:left="3938" w:hanging="245"/>
      </w:pPr>
      <w:rPr>
        <w:rFonts w:hint="default"/>
        <w:lang w:val="ru-RU" w:eastAsia="en-US" w:bidi="ar-SA"/>
      </w:rPr>
    </w:lvl>
    <w:lvl w:ilvl="5" w:tplc="A8BA6BEC">
      <w:numFmt w:val="bullet"/>
      <w:lvlText w:val="•"/>
      <w:lvlJc w:val="left"/>
      <w:pPr>
        <w:ind w:left="4888" w:hanging="245"/>
      </w:pPr>
      <w:rPr>
        <w:rFonts w:hint="default"/>
        <w:lang w:val="ru-RU" w:eastAsia="en-US" w:bidi="ar-SA"/>
      </w:rPr>
    </w:lvl>
    <w:lvl w:ilvl="6" w:tplc="A8380976">
      <w:numFmt w:val="bullet"/>
      <w:lvlText w:val="•"/>
      <w:lvlJc w:val="left"/>
      <w:pPr>
        <w:ind w:left="5838" w:hanging="245"/>
      </w:pPr>
      <w:rPr>
        <w:rFonts w:hint="default"/>
        <w:lang w:val="ru-RU" w:eastAsia="en-US" w:bidi="ar-SA"/>
      </w:rPr>
    </w:lvl>
    <w:lvl w:ilvl="7" w:tplc="5F3E3892">
      <w:numFmt w:val="bullet"/>
      <w:lvlText w:val="•"/>
      <w:lvlJc w:val="left"/>
      <w:pPr>
        <w:ind w:left="6787" w:hanging="245"/>
      </w:pPr>
      <w:rPr>
        <w:rFonts w:hint="default"/>
        <w:lang w:val="ru-RU" w:eastAsia="en-US" w:bidi="ar-SA"/>
      </w:rPr>
    </w:lvl>
    <w:lvl w:ilvl="8" w:tplc="A7807164">
      <w:numFmt w:val="bullet"/>
      <w:lvlText w:val="•"/>
      <w:lvlJc w:val="left"/>
      <w:pPr>
        <w:ind w:left="7737" w:hanging="245"/>
      </w:pPr>
      <w:rPr>
        <w:rFonts w:hint="default"/>
        <w:lang w:val="ru-RU" w:eastAsia="en-US" w:bidi="ar-SA"/>
      </w:rPr>
    </w:lvl>
  </w:abstractNum>
  <w:abstractNum w:abstractNumId="46">
    <w:nsid w:val="25253143"/>
    <w:multiLevelType w:val="hybridMultilevel"/>
    <w:tmpl w:val="09D6AA9E"/>
    <w:lvl w:ilvl="0" w:tplc="FF6C80EA">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924C3D2">
      <w:numFmt w:val="bullet"/>
      <w:lvlText w:val="•"/>
      <w:lvlJc w:val="left"/>
      <w:pPr>
        <w:ind w:left="2005" w:hanging="140"/>
      </w:pPr>
      <w:rPr>
        <w:rFonts w:hint="default"/>
        <w:lang w:val="ru-RU" w:eastAsia="en-US" w:bidi="ar-SA"/>
      </w:rPr>
    </w:lvl>
    <w:lvl w:ilvl="2" w:tplc="E2FEAB8C">
      <w:numFmt w:val="bullet"/>
      <w:lvlText w:val="•"/>
      <w:lvlJc w:val="left"/>
      <w:pPr>
        <w:ind w:left="3011" w:hanging="140"/>
      </w:pPr>
      <w:rPr>
        <w:rFonts w:hint="default"/>
        <w:lang w:val="ru-RU" w:eastAsia="en-US" w:bidi="ar-SA"/>
      </w:rPr>
    </w:lvl>
    <w:lvl w:ilvl="3" w:tplc="C4B6F03C">
      <w:numFmt w:val="bullet"/>
      <w:lvlText w:val="•"/>
      <w:lvlJc w:val="left"/>
      <w:pPr>
        <w:ind w:left="4017" w:hanging="140"/>
      </w:pPr>
      <w:rPr>
        <w:rFonts w:hint="default"/>
        <w:lang w:val="ru-RU" w:eastAsia="en-US" w:bidi="ar-SA"/>
      </w:rPr>
    </w:lvl>
    <w:lvl w:ilvl="4" w:tplc="CF325BC2">
      <w:numFmt w:val="bullet"/>
      <w:lvlText w:val="•"/>
      <w:lvlJc w:val="left"/>
      <w:pPr>
        <w:ind w:left="5023" w:hanging="140"/>
      </w:pPr>
      <w:rPr>
        <w:rFonts w:hint="default"/>
        <w:lang w:val="ru-RU" w:eastAsia="en-US" w:bidi="ar-SA"/>
      </w:rPr>
    </w:lvl>
    <w:lvl w:ilvl="5" w:tplc="7804CC94">
      <w:numFmt w:val="bullet"/>
      <w:lvlText w:val="•"/>
      <w:lvlJc w:val="left"/>
      <w:pPr>
        <w:ind w:left="6029" w:hanging="140"/>
      </w:pPr>
      <w:rPr>
        <w:rFonts w:hint="default"/>
        <w:lang w:val="ru-RU" w:eastAsia="en-US" w:bidi="ar-SA"/>
      </w:rPr>
    </w:lvl>
    <w:lvl w:ilvl="6" w:tplc="E9EE15E6">
      <w:numFmt w:val="bullet"/>
      <w:lvlText w:val="•"/>
      <w:lvlJc w:val="left"/>
      <w:pPr>
        <w:ind w:left="7035" w:hanging="140"/>
      </w:pPr>
      <w:rPr>
        <w:rFonts w:hint="default"/>
        <w:lang w:val="ru-RU" w:eastAsia="en-US" w:bidi="ar-SA"/>
      </w:rPr>
    </w:lvl>
    <w:lvl w:ilvl="7" w:tplc="6BB2E402">
      <w:numFmt w:val="bullet"/>
      <w:lvlText w:val="•"/>
      <w:lvlJc w:val="left"/>
      <w:pPr>
        <w:ind w:left="8041" w:hanging="140"/>
      </w:pPr>
      <w:rPr>
        <w:rFonts w:hint="default"/>
        <w:lang w:val="ru-RU" w:eastAsia="en-US" w:bidi="ar-SA"/>
      </w:rPr>
    </w:lvl>
    <w:lvl w:ilvl="8" w:tplc="A8C058D0">
      <w:numFmt w:val="bullet"/>
      <w:lvlText w:val="•"/>
      <w:lvlJc w:val="left"/>
      <w:pPr>
        <w:ind w:left="9047" w:hanging="140"/>
      </w:pPr>
      <w:rPr>
        <w:rFonts w:hint="default"/>
        <w:lang w:val="ru-RU" w:eastAsia="en-US" w:bidi="ar-SA"/>
      </w:rPr>
    </w:lvl>
  </w:abstractNum>
  <w:abstractNum w:abstractNumId="47">
    <w:nsid w:val="26CA4648"/>
    <w:multiLevelType w:val="hybridMultilevel"/>
    <w:tmpl w:val="F9A4AB2A"/>
    <w:lvl w:ilvl="0" w:tplc="F8240702">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63832FC">
      <w:numFmt w:val="bullet"/>
      <w:lvlText w:val="•"/>
      <w:lvlJc w:val="left"/>
      <w:pPr>
        <w:ind w:left="1118" w:hanging="144"/>
      </w:pPr>
      <w:rPr>
        <w:rFonts w:hint="default"/>
        <w:lang w:val="ru-RU" w:eastAsia="en-US" w:bidi="ar-SA"/>
      </w:rPr>
    </w:lvl>
    <w:lvl w:ilvl="2" w:tplc="4A46D39A">
      <w:numFmt w:val="bullet"/>
      <w:lvlText w:val="•"/>
      <w:lvlJc w:val="left"/>
      <w:pPr>
        <w:ind w:left="2096" w:hanging="144"/>
      </w:pPr>
      <w:rPr>
        <w:rFonts w:hint="default"/>
        <w:lang w:val="ru-RU" w:eastAsia="en-US" w:bidi="ar-SA"/>
      </w:rPr>
    </w:lvl>
    <w:lvl w:ilvl="3" w:tplc="6F4AF586">
      <w:numFmt w:val="bullet"/>
      <w:lvlText w:val="•"/>
      <w:lvlJc w:val="left"/>
      <w:pPr>
        <w:ind w:left="3075" w:hanging="144"/>
      </w:pPr>
      <w:rPr>
        <w:rFonts w:hint="default"/>
        <w:lang w:val="ru-RU" w:eastAsia="en-US" w:bidi="ar-SA"/>
      </w:rPr>
    </w:lvl>
    <w:lvl w:ilvl="4" w:tplc="D82E11EA">
      <w:numFmt w:val="bullet"/>
      <w:lvlText w:val="•"/>
      <w:lvlJc w:val="left"/>
      <w:pPr>
        <w:ind w:left="4053" w:hanging="144"/>
      </w:pPr>
      <w:rPr>
        <w:rFonts w:hint="default"/>
        <w:lang w:val="ru-RU" w:eastAsia="en-US" w:bidi="ar-SA"/>
      </w:rPr>
    </w:lvl>
    <w:lvl w:ilvl="5" w:tplc="7F02EAE0">
      <w:numFmt w:val="bullet"/>
      <w:lvlText w:val="•"/>
      <w:lvlJc w:val="left"/>
      <w:pPr>
        <w:ind w:left="5032" w:hanging="144"/>
      </w:pPr>
      <w:rPr>
        <w:rFonts w:hint="default"/>
        <w:lang w:val="ru-RU" w:eastAsia="en-US" w:bidi="ar-SA"/>
      </w:rPr>
    </w:lvl>
    <w:lvl w:ilvl="6" w:tplc="4016E660">
      <w:numFmt w:val="bullet"/>
      <w:lvlText w:val="•"/>
      <w:lvlJc w:val="left"/>
      <w:pPr>
        <w:ind w:left="6010" w:hanging="144"/>
      </w:pPr>
      <w:rPr>
        <w:rFonts w:hint="default"/>
        <w:lang w:val="ru-RU" w:eastAsia="en-US" w:bidi="ar-SA"/>
      </w:rPr>
    </w:lvl>
    <w:lvl w:ilvl="7" w:tplc="AC26DE3E">
      <w:numFmt w:val="bullet"/>
      <w:lvlText w:val="•"/>
      <w:lvlJc w:val="left"/>
      <w:pPr>
        <w:ind w:left="6989" w:hanging="144"/>
      </w:pPr>
      <w:rPr>
        <w:rFonts w:hint="default"/>
        <w:lang w:val="ru-RU" w:eastAsia="en-US" w:bidi="ar-SA"/>
      </w:rPr>
    </w:lvl>
    <w:lvl w:ilvl="8" w:tplc="A6C0B2F0">
      <w:numFmt w:val="bullet"/>
      <w:lvlText w:val="•"/>
      <w:lvlJc w:val="left"/>
      <w:pPr>
        <w:ind w:left="7967" w:hanging="144"/>
      </w:pPr>
      <w:rPr>
        <w:rFonts w:hint="default"/>
        <w:lang w:val="ru-RU" w:eastAsia="en-US" w:bidi="ar-SA"/>
      </w:rPr>
    </w:lvl>
  </w:abstractNum>
  <w:abstractNum w:abstractNumId="48">
    <w:nsid w:val="27257AA4"/>
    <w:multiLevelType w:val="hybridMultilevel"/>
    <w:tmpl w:val="76503ECE"/>
    <w:lvl w:ilvl="0" w:tplc="DDEC6A16">
      <w:start w:val="1"/>
      <w:numFmt w:val="decimal"/>
      <w:lvlText w:val="%1)"/>
      <w:lvlJc w:val="left"/>
      <w:pPr>
        <w:ind w:left="1321" w:hanging="461"/>
        <w:jc w:val="right"/>
      </w:pPr>
      <w:rPr>
        <w:rFonts w:ascii="Times New Roman" w:eastAsia="Times New Roman" w:hAnsi="Times New Roman" w:cs="Times New Roman" w:hint="default"/>
        <w:b w:val="0"/>
        <w:bCs w:val="0"/>
        <w:i/>
        <w:iCs/>
        <w:spacing w:val="0"/>
        <w:w w:val="100"/>
        <w:sz w:val="24"/>
        <w:szCs w:val="24"/>
        <w:lang w:val="ru-RU" w:eastAsia="en-US" w:bidi="ar-SA"/>
      </w:rPr>
    </w:lvl>
    <w:lvl w:ilvl="1" w:tplc="6DB07B2C">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AAEA8658">
      <w:numFmt w:val="bullet"/>
      <w:lvlText w:val="•"/>
      <w:lvlJc w:val="left"/>
      <w:pPr>
        <w:ind w:left="2276" w:hanging="144"/>
      </w:pPr>
      <w:rPr>
        <w:rFonts w:hint="default"/>
        <w:lang w:val="ru-RU" w:eastAsia="en-US" w:bidi="ar-SA"/>
      </w:rPr>
    </w:lvl>
    <w:lvl w:ilvl="3" w:tplc="69008AD8">
      <w:numFmt w:val="bullet"/>
      <w:lvlText w:val="•"/>
      <w:lvlJc w:val="left"/>
      <w:pPr>
        <w:ind w:left="3232" w:hanging="144"/>
      </w:pPr>
      <w:rPr>
        <w:rFonts w:hint="default"/>
        <w:lang w:val="ru-RU" w:eastAsia="en-US" w:bidi="ar-SA"/>
      </w:rPr>
    </w:lvl>
    <w:lvl w:ilvl="4" w:tplc="02CE05D4">
      <w:numFmt w:val="bullet"/>
      <w:lvlText w:val="•"/>
      <w:lvlJc w:val="left"/>
      <w:pPr>
        <w:ind w:left="4188" w:hanging="144"/>
      </w:pPr>
      <w:rPr>
        <w:rFonts w:hint="default"/>
        <w:lang w:val="ru-RU" w:eastAsia="en-US" w:bidi="ar-SA"/>
      </w:rPr>
    </w:lvl>
    <w:lvl w:ilvl="5" w:tplc="FB5821A2">
      <w:numFmt w:val="bullet"/>
      <w:lvlText w:val="•"/>
      <w:lvlJc w:val="left"/>
      <w:pPr>
        <w:ind w:left="5144" w:hanging="144"/>
      </w:pPr>
      <w:rPr>
        <w:rFonts w:hint="default"/>
        <w:lang w:val="ru-RU" w:eastAsia="en-US" w:bidi="ar-SA"/>
      </w:rPr>
    </w:lvl>
    <w:lvl w:ilvl="6" w:tplc="CEA421F2">
      <w:numFmt w:val="bullet"/>
      <w:lvlText w:val="•"/>
      <w:lvlJc w:val="left"/>
      <w:pPr>
        <w:ind w:left="6100" w:hanging="144"/>
      </w:pPr>
      <w:rPr>
        <w:rFonts w:hint="default"/>
        <w:lang w:val="ru-RU" w:eastAsia="en-US" w:bidi="ar-SA"/>
      </w:rPr>
    </w:lvl>
    <w:lvl w:ilvl="7" w:tplc="A85A3800">
      <w:numFmt w:val="bullet"/>
      <w:lvlText w:val="•"/>
      <w:lvlJc w:val="left"/>
      <w:pPr>
        <w:ind w:left="7056" w:hanging="144"/>
      </w:pPr>
      <w:rPr>
        <w:rFonts w:hint="default"/>
        <w:lang w:val="ru-RU" w:eastAsia="en-US" w:bidi="ar-SA"/>
      </w:rPr>
    </w:lvl>
    <w:lvl w:ilvl="8" w:tplc="BEE25A9A">
      <w:numFmt w:val="bullet"/>
      <w:lvlText w:val="•"/>
      <w:lvlJc w:val="left"/>
      <w:pPr>
        <w:ind w:left="8012" w:hanging="144"/>
      </w:pPr>
      <w:rPr>
        <w:rFonts w:hint="default"/>
        <w:lang w:val="ru-RU" w:eastAsia="en-US" w:bidi="ar-SA"/>
      </w:rPr>
    </w:lvl>
  </w:abstractNum>
  <w:abstractNum w:abstractNumId="49">
    <w:nsid w:val="29153A6A"/>
    <w:multiLevelType w:val="hybridMultilevel"/>
    <w:tmpl w:val="529A73AC"/>
    <w:lvl w:ilvl="0" w:tplc="F5A43850">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A0214C">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0CADDC0">
      <w:numFmt w:val="bullet"/>
      <w:lvlText w:val="•"/>
      <w:lvlJc w:val="left"/>
      <w:pPr>
        <w:ind w:left="3011" w:hanging="140"/>
      </w:pPr>
      <w:rPr>
        <w:rFonts w:hint="default"/>
        <w:lang w:val="ru-RU" w:eastAsia="en-US" w:bidi="ar-SA"/>
      </w:rPr>
    </w:lvl>
    <w:lvl w:ilvl="3" w:tplc="B1C8D26E">
      <w:numFmt w:val="bullet"/>
      <w:lvlText w:val="•"/>
      <w:lvlJc w:val="left"/>
      <w:pPr>
        <w:ind w:left="4017" w:hanging="140"/>
      </w:pPr>
      <w:rPr>
        <w:rFonts w:hint="default"/>
        <w:lang w:val="ru-RU" w:eastAsia="en-US" w:bidi="ar-SA"/>
      </w:rPr>
    </w:lvl>
    <w:lvl w:ilvl="4" w:tplc="77A09C6A">
      <w:numFmt w:val="bullet"/>
      <w:lvlText w:val="•"/>
      <w:lvlJc w:val="left"/>
      <w:pPr>
        <w:ind w:left="5023" w:hanging="140"/>
      </w:pPr>
      <w:rPr>
        <w:rFonts w:hint="default"/>
        <w:lang w:val="ru-RU" w:eastAsia="en-US" w:bidi="ar-SA"/>
      </w:rPr>
    </w:lvl>
    <w:lvl w:ilvl="5" w:tplc="012C355C">
      <w:numFmt w:val="bullet"/>
      <w:lvlText w:val="•"/>
      <w:lvlJc w:val="left"/>
      <w:pPr>
        <w:ind w:left="6029" w:hanging="140"/>
      </w:pPr>
      <w:rPr>
        <w:rFonts w:hint="default"/>
        <w:lang w:val="ru-RU" w:eastAsia="en-US" w:bidi="ar-SA"/>
      </w:rPr>
    </w:lvl>
    <w:lvl w:ilvl="6" w:tplc="810ADDBA">
      <w:numFmt w:val="bullet"/>
      <w:lvlText w:val="•"/>
      <w:lvlJc w:val="left"/>
      <w:pPr>
        <w:ind w:left="7035" w:hanging="140"/>
      </w:pPr>
      <w:rPr>
        <w:rFonts w:hint="default"/>
        <w:lang w:val="ru-RU" w:eastAsia="en-US" w:bidi="ar-SA"/>
      </w:rPr>
    </w:lvl>
    <w:lvl w:ilvl="7" w:tplc="EAC88C66">
      <w:numFmt w:val="bullet"/>
      <w:lvlText w:val="•"/>
      <w:lvlJc w:val="left"/>
      <w:pPr>
        <w:ind w:left="8041" w:hanging="140"/>
      </w:pPr>
      <w:rPr>
        <w:rFonts w:hint="default"/>
        <w:lang w:val="ru-RU" w:eastAsia="en-US" w:bidi="ar-SA"/>
      </w:rPr>
    </w:lvl>
    <w:lvl w:ilvl="8" w:tplc="A236A1AA">
      <w:numFmt w:val="bullet"/>
      <w:lvlText w:val="•"/>
      <w:lvlJc w:val="left"/>
      <w:pPr>
        <w:ind w:left="9047" w:hanging="140"/>
      </w:pPr>
      <w:rPr>
        <w:rFonts w:hint="default"/>
        <w:lang w:val="ru-RU" w:eastAsia="en-US" w:bidi="ar-SA"/>
      </w:rPr>
    </w:lvl>
  </w:abstractNum>
  <w:abstractNum w:abstractNumId="50">
    <w:nsid w:val="2976455C"/>
    <w:multiLevelType w:val="hybridMultilevel"/>
    <w:tmpl w:val="47027040"/>
    <w:lvl w:ilvl="0" w:tplc="D08E8132">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42AAF3C">
      <w:start w:val="5"/>
      <w:numFmt w:val="decimal"/>
      <w:lvlText w:val="%2"/>
      <w:lvlJc w:val="left"/>
      <w:pPr>
        <w:ind w:left="4476"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2" w:tplc="1480CF1E">
      <w:numFmt w:val="bullet"/>
      <w:lvlText w:val="•"/>
      <w:lvlJc w:val="left"/>
      <w:pPr>
        <w:ind w:left="5084" w:hanging="183"/>
      </w:pPr>
      <w:rPr>
        <w:rFonts w:hint="default"/>
        <w:lang w:val="ru-RU" w:eastAsia="en-US" w:bidi="ar-SA"/>
      </w:rPr>
    </w:lvl>
    <w:lvl w:ilvl="3" w:tplc="2FB8262C">
      <w:numFmt w:val="bullet"/>
      <w:lvlText w:val="•"/>
      <w:lvlJc w:val="left"/>
      <w:pPr>
        <w:ind w:left="5689" w:hanging="183"/>
      </w:pPr>
      <w:rPr>
        <w:rFonts w:hint="default"/>
        <w:lang w:val="ru-RU" w:eastAsia="en-US" w:bidi="ar-SA"/>
      </w:rPr>
    </w:lvl>
    <w:lvl w:ilvl="4" w:tplc="C6BEDE14">
      <w:numFmt w:val="bullet"/>
      <w:lvlText w:val="•"/>
      <w:lvlJc w:val="left"/>
      <w:pPr>
        <w:ind w:left="6294" w:hanging="183"/>
      </w:pPr>
      <w:rPr>
        <w:rFonts w:hint="default"/>
        <w:lang w:val="ru-RU" w:eastAsia="en-US" w:bidi="ar-SA"/>
      </w:rPr>
    </w:lvl>
    <w:lvl w:ilvl="5" w:tplc="38BE641E">
      <w:numFmt w:val="bullet"/>
      <w:lvlText w:val="•"/>
      <w:lvlJc w:val="left"/>
      <w:pPr>
        <w:ind w:left="6899" w:hanging="183"/>
      </w:pPr>
      <w:rPr>
        <w:rFonts w:hint="default"/>
        <w:lang w:val="ru-RU" w:eastAsia="en-US" w:bidi="ar-SA"/>
      </w:rPr>
    </w:lvl>
    <w:lvl w:ilvl="6" w:tplc="6326439A">
      <w:numFmt w:val="bullet"/>
      <w:lvlText w:val="•"/>
      <w:lvlJc w:val="left"/>
      <w:pPr>
        <w:ind w:left="7504" w:hanging="183"/>
      </w:pPr>
      <w:rPr>
        <w:rFonts w:hint="default"/>
        <w:lang w:val="ru-RU" w:eastAsia="en-US" w:bidi="ar-SA"/>
      </w:rPr>
    </w:lvl>
    <w:lvl w:ilvl="7" w:tplc="EAE4DD84">
      <w:numFmt w:val="bullet"/>
      <w:lvlText w:val="•"/>
      <w:lvlJc w:val="left"/>
      <w:pPr>
        <w:ind w:left="8109" w:hanging="183"/>
      </w:pPr>
      <w:rPr>
        <w:rFonts w:hint="default"/>
        <w:lang w:val="ru-RU" w:eastAsia="en-US" w:bidi="ar-SA"/>
      </w:rPr>
    </w:lvl>
    <w:lvl w:ilvl="8" w:tplc="B05674EA">
      <w:numFmt w:val="bullet"/>
      <w:lvlText w:val="•"/>
      <w:lvlJc w:val="left"/>
      <w:pPr>
        <w:ind w:left="8714" w:hanging="183"/>
      </w:pPr>
      <w:rPr>
        <w:rFonts w:hint="default"/>
        <w:lang w:val="ru-RU" w:eastAsia="en-US" w:bidi="ar-SA"/>
      </w:rPr>
    </w:lvl>
  </w:abstractNum>
  <w:abstractNum w:abstractNumId="51">
    <w:nsid w:val="2A2764FB"/>
    <w:multiLevelType w:val="multilevel"/>
    <w:tmpl w:val="6CFED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D7655CC"/>
    <w:multiLevelType w:val="hybridMultilevel"/>
    <w:tmpl w:val="5A46BC3A"/>
    <w:lvl w:ilvl="0" w:tplc="8AFC69B2">
      <w:start w:val="1"/>
      <w:numFmt w:val="decimal"/>
      <w:lvlText w:val="%1)"/>
      <w:lvlJc w:val="left"/>
      <w:pPr>
        <w:ind w:left="111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57EA116A">
      <w:numFmt w:val="bullet"/>
      <w:lvlText w:val="•"/>
      <w:lvlJc w:val="left"/>
      <w:pPr>
        <w:ind w:left="2000" w:hanging="264"/>
      </w:pPr>
      <w:rPr>
        <w:rFonts w:hint="default"/>
        <w:lang w:val="ru-RU" w:eastAsia="en-US" w:bidi="ar-SA"/>
      </w:rPr>
    </w:lvl>
    <w:lvl w:ilvl="2" w:tplc="7A5ED9A6">
      <w:numFmt w:val="bullet"/>
      <w:lvlText w:val="•"/>
      <w:lvlJc w:val="left"/>
      <w:pPr>
        <w:ind w:left="2880" w:hanging="264"/>
      </w:pPr>
      <w:rPr>
        <w:rFonts w:hint="default"/>
        <w:lang w:val="ru-RU" w:eastAsia="en-US" w:bidi="ar-SA"/>
      </w:rPr>
    </w:lvl>
    <w:lvl w:ilvl="3" w:tplc="5EE04F20">
      <w:numFmt w:val="bullet"/>
      <w:lvlText w:val="•"/>
      <w:lvlJc w:val="left"/>
      <w:pPr>
        <w:ind w:left="3761" w:hanging="264"/>
      </w:pPr>
      <w:rPr>
        <w:rFonts w:hint="default"/>
        <w:lang w:val="ru-RU" w:eastAsia="en-US" w:bidi="ar-SA"/>
      </w:rPr>
    </w:lvl>
    <w:lvl w:ilvl="4" w:tplc="F47845F6">
      <w:numFmt w:val="bullet"/>
      <w:lvlText w:val="•"/>
      <w:lvlJc w:val="left"/>
      <w:pPr>
        <w:ind w:left="4641" w:hanging="264"/>
      </w:pPr>
      <w:rPr>
        <w:rFonts w:hint="default"/>
        <w:lang w:val="ru-RU" w:eastAsia="en-US" w:bidi="ar-SA"/>
      </w:rPr>
    </w:lvl>
    <w:lvl w:ilvl="5" w:tplc="631CA46A">
      <w:numFmt w:val="bullet"/>
      <w:lvlText w:val="•"/>
      <w:lvlJc w:val="left"/>
      <w:pPr>
        <w:ind w:left="5522" w:hanging="264"/>
      </w:pPr>
      <w:rPr>
        <w:rFonts w:hint="default"/>
        <w:lang w:val="ru-RU" w:eastAsia="en-US" w:bidi="ar-SA"/>
      </w:rPr>
    </w:lvl>
    <w:lvl w:ilvl="6" w:tplc="E8360F94">
      <w:numFmt w:val="bullet"/>
      <w:lvlText w:val="•"/>
      <w:lvlJc w:val="left"/>
      <w:pPr>
        <w:ind w:left="6402" w:hanging="264"/>
      </w:pPr>
      <w:rPr>
        <w:rFonts w:hint="default"/>
        <w:lang w:val="ru-RU" w:eastAsia="en-US" w:bidi="ar-SA"/>
      </w:rPr>
    </w:lvl>
    <w:lvl w:ilvl="7" w:tplc="10A84F04">
      <w:numFmt w:val="bullet"/>
      <w:lvlText w:val="•"/>
      <w:lvlJc w:val="left"/>
      <w:pPr>
        <w:ind w:left="7283" w:hanging="264"/>
      </w:pPr>
      <w:rPr>
        <w:rFonts w:hint="default"/>
        <w:lang w:val="ru-RU" w:eastAsia="en-US" w:bidi="ar-SA"/>
      </w:rPr>
    </w:lvl>
    <w:lvl w:ilvl="8" w:tplc="BFCA1A8E">
      <w:numFmt w:val="bullet"/>
      <w:lvlText w:val="•"/>
      <w:lvlJc w:val="left"/>
      <w:pPr>
        <w:ind w:left="8163" w:hanging="264"/>
      </w:pPr>
      <w:rPr>
        <w:rFonts w:hint="default"/>
        <w:lang w:val="ru-RU" w:eastAsia="en-US" w:bidi="ar-SA"/>
      </w:rPr>
    </w:lvl>
  </w:abstractNum>
  <w:abstractNum w:abstractNumId="53">
    <w:nsid w:val="2DA26E9A"/>
    <w:multiLevelType w:val="hybridMultilevel"/>
    <w:tmpl w:val="942E537C"/>
    <w:lvl w:ilvl="0" w:tplc="4D345DC0">
      <w:start w:val="1"/>
      <w:numFmt w:val="decimal"/>
      <w:lvlText w:val="%1."/>
      <w:lvlJc w:val="left"/>
      <w:pPr>
        <w:ind w:left="1096" w:hanging="245"/>
        <w:jc w:val="right"/>
      </w:pPr>
      <w:rPr>
        <w:rFonts w:ascii="Times New Roman" w:eastAsia="Times New Roman" w:hAnsi="Times New Roman" w:cs="Times New Roman" w:hint="default"/>
        <w:b/>
        <w:bCs/>
        <w:i/>
        <w:iCs/>
        <w:spacing w:val="0"/>
        <w:w w:val="100"/>
        <w:sz w:val="24"/>
        <w:szCs w:val="24"/>
        <w:lang w:val="ru-RU" w:eastAsia="en-US" w:bidi="ar-SA"/>
      </w:rPr>
    </w:lvl>
    <w:lvl w:ilvl="1" w:tplc="2626EAD4">
      <w:numFmt w:val="bullet"/>
      <w:lvlText w:val="•"/>
      <w:lvlJc w:val="left"/>
      <w:pPr>
        <w:ind w:left="1982" w:hanging="245"/>
      </w:pPr>
      <w:rPr>
        <w:rFonts w:hint="default"/>
        <w:lang w:val="ru-RU" w:eastAsia="en-US" w:bidi="ar-SA"/>
      </w:rPr>
    </w:lvl>
    <w:lvl w:ilvl="2" w:tplc="49F4AB06">
      <w:numFmt w:val="bullet"/>
      <w:lvlText w:val="•"/>
      <w:lvlJc w:val="left"/>
      <w:pPr>
        <w:ind w:left="2864" w:hanging="245"/>
      </w:pPr>
      <w:rPr>
        <w:rFonts w:hint="default"/>
        <w:lang w:val="ru-RU" w:eastAsia="en-US" w:bidi="ar-SA"/>
      </w:rPr>
    </w:lvl>
    <w:lvl w:ilvl="3" w:tplc="95D6CF66">
      <w:numFmt w:val="bullet"/>
      <w:lvlText w:val="•"/>
      <w:lvlJc w:val="left"/>
      <w:pPr>
        <w:ind w:left="3747" w:hanging="245"/>
      </w:pPr>
      <w:rPr>
        <w:rFonts w:hint="default"/>
        <w:lang w:val="ru-RU" w:eastAsia="en-US" w:bidi="ar-SA"/>
      </w:rPr>
    </w:lvl>
    <w:lvl w:ilvl="4" w:tplc="F8A8F8A8">
      <w:numFmt w:val="bullet"/>
      <w:lvlText w:val="•"/>
      <w:lvlJc w:val="left"/>
      <w:pPr>
        <w:ind w:left="4629" w:hanging="245"/>
      </w:pPr>
      <w:rPr>
        <w:rFonts w:hint="default"/>
        <w:lang w:val="ru-RU" w:eastAsia="en-US" w:bidi="ar-SA"/>
      </w:rPr>
    </w:lvl>
    <w:lvl w:ilvl="5" w:tplc="03DEB5D6">
      <w:numFmt w:val="bullet"/>
      <w:lvlText w:val="•"/>
      <w:lvlJc w:val="left"/>
      <w:pPr>
        <w:ind w:left="5512" w:hanging="245"/>
      </w:pPr>
      <w:rPr>
        <w:rFonts w:hint="default"/>
        <w:lang w:val="ru-RU" w:eastAsia="en-US" w:bidi="ar-SA"/>
      </w:rPr>
    </w:lvl>
    <w:lvl w:ilvl="6" w:tplc="76A40926">
      <w:numFmt w:val="bullet"/>
      <w:lvlText w:val="•"/>
      <w:lvlJc w:val="left"/>
      <w:pPr>
        <w:ind w:left="6394" w:hanging="245"/>
      </w:pPr>
      <w:rPr>
        <w:rFonts w:hint="default"/>
        <w:lang w:val="ru-RU" w:eastAsia="en-US" w:bidi="ar-SA"/>
      </w:rPr>
    </w:lvl>
    <w:lvl w:ilvl="7" w:tplc="530698A4">
      <w:numFmt w:val="bullet"/>
      <w:lvlText w:val="•"/>
      <w:lvlJc w:val="left"/>
      <w:pPr>
        <w:ind w:left="7277" w:hanging="245"/>
      </w:pPr>
      <w:rPr>
        <w:rFonts w:hint="default"/>
        <w:lang w:val="ru-RU" w:eastAsia="en-US" w:bidi="ar-SA"/>
      </w:rPr>
    </w:lvl>
    <w:lvl w:ilvl="8" w:tplc="79763F1C">
      <w:numFmt w:val="bullet"/>
      <w:lvlText w:val="•"/>
      <w:lvlJc w:val="left"/>
      <w:pPr>
        <w:ind w:left="8159" w:hanging="245"/>
      </w:pPr>
      <w:rPr>
        <w:rFonts w:hint="default"/>
        <w:lang w:val="ru-RU" w:eastAsia="en-US" w:bidi="ar-SA"/>
      </w:rPr>
    </w:lvl>
  </w:abstractNum>
  <w:abstractNum w:abstractNumId="54">
    <w:nsid w:val="2E1F08D6"/>
    <w:multiLevelType w:val="multilevel"/>
    <w:tmpl w:val="56602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E732FDE"/>
    <w:multiLevelType w:val="hybridMultilevel"/>
    <w:tmpl w:val="4D506D28"/>
    <w:lvl w:ilvl="0" w:tplc="1F1CE2E2">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12E6042">
      <w:numFmt w:val="bullet"/>
      <w:lvlText w:val="•"/>
      <w:lvlJc w:val="left"/>
      <w:pPr>
        <w:ind w:left="1118" w:hanging="144"/>
      </w:pPr>
      <w:rPr>
        <w:rFonts w:hint="default"/>
        <w:lang w:val="ru-RU" w:eastAsia="en-US" w:bidi="ar-SA"/>
      </w:rPr>
    </w:lvl>
    <w:lvl w:ilvl="2" w:tplc="6108C9B6">
      <w:numFmt w:val="bullet"/>
      <w:lvlText w:val="•"/>
      <w:lvlJc w:val="left"/>
      <w:pPr>
        <w:ind w:left="2096" w:hanging="144"/>
      </w:pPr>
      <w:rPr>
        <w:rFonts w:hint="default"/>
        <w:lang w:val="ru-RU" w:eastAsia="en-US" w:bidi="ar-SA"/>
      </w:rPr>
    </w:lvl>
    <w:lvl w:ilvl="3" w:tplc="E2848192">
      <w:numFmt w:val="bullet"/>
      <w:lvlText w:val="•"/>
      <w:lvlJc w:val="left"/>
      <w:pPr>
        <w:ind w:left="3075" w:hanging="144"/>
      </w:pPr>
      <w:rPr>
        <w:rFonts w:hint="default"/>
        <w:lang w:val="ru-RU" w:eastAsia="en-US" w:bidi="ar-SA"/>
      </w:rPr>
    </w:lvl>
    <w:lvl w:ilvl="4" w:tplc="461C212E">
      <w:numFmt w:val="bullet"/>
      <w:lvlText w:val="•"/>
      <w:lvlJc w:val="left"/>
      <w:pPr>
        <w:ind w:left="4053" w:hanging="144"/>
      </w:pPr>
      <w:rPr>
        <w:rFonts w:hint="default"/>
        <w:lang w:val="ru-RU" w:eastAsia="en-US" w:bidi="ar-SA"/>
      </w:rPr>
    </w:lvl>
    <w:lvl w:ilvl="5" w:tplc="5406F014">
      <w:numFmt w:val="bullet"/>
      <w:lvlText w:val="•"/>
      <w:lvlJc w:val="left"/>
      <w:pPr>
        <w:ind w:left="5032" w:hanging="144"/>
      </w:pPr>
      <w:rPr>
        <w:rFonts w:hint="default"/>
        <w:lang w:val="ru-RU" w:eastAsia="en-US" w:bidi="ar-SA"/>
      </w:rPr>
    </w:lvl>
    <w:lvl w:ilvl="6" w:tplc="CAC461FC">
      <w:numFmt w:val="bullet"/>
      <w:lvlText w:val="•"/>
      <w:lvlJc w:val="left"/>
      <w:pPr>
        <w:ind w:left="6010" w:hanging="144"/>
      </w:pPr>
      <w:rPr>
        <w:rFonts w:hint="default"/>
        <w:lang w:val="ru-RU" w:eastAsia="en-US" w:bidi="ar-SA"/>
      </w:rPr>
    </w:lvl>
    <w:lvl w:ilvl="7" w:tplc="84E60C06">
      <w:numFmt w:val="bullet"/>
      <w:lvlText w:val="•"/>
      <w:lvlJc w:val="left"/>
      <w:pPr>
        <w:ind w:left="6989" w:hanging="144"/>
      </w:pPr>
      <w:rPr>
        <w:rFonts w:hint="default"/>
        <w:lang w:val="ru-RU" w:eastAsia="en-US" w:bidi="ar-SA"/>
      </w:rPr>
    </w:lvl>
    <w:lvl w:ilvl="8" w:tplc="8D72F48C">
      <w:numFmt w:val="bullet"/>
      <w:lvlText w:val="•"/>
      <w:lvlJc w:val="left"/>
      <w:pPr>
        <w:ind w:left="7967" w:hanging="144"/>
      </w:pPr>
      <w:rPr>
        <w:rFonts w:hint="default"/>
        <w:lang w:val="ru-RU" w:eastAsia="en-US" w:bidi="ar-SA"/>
      </w:rPr>
    </w:lvl>
  </w:abstractNum>
  <w:abstractNum w:abstractNumId="56">
    <w:nsid w:val="2F946E86"/>
    <w:multiLevelType w:val="multilevel"/>
    <w:tmpl w:val="CDC81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DD6D8E"/>
    <w:multiLevelType w:val="hybridMultilevel"/>
    <w:tmpl w:val="4F0A875E"/>
    <w:lvl w:ilvl="0" w:tplc="97E477D8">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FD44AAC">
      <w:numFmt w:val="bullet"/>
      <w:lvlText w:val="•"/>
      <w:lvlJc w:val="left"/>
      <w:pPr>
        <w:ind w:left="1118" w:hanging="144"/>
      </w:pPr>
      <w:rPr>
        <w:rFonts w:hint="default"/>
        <w:lang w:val="ru-RU" w:eastAsia="en-US" w:bidi="ar-SA"/>
      </w:rPr>
    </w:lvl>
    <w:lvl w:ilvl="2" w:tplc="22A8EE5E">
      <w:numFmt w:val="bullet"/>
      <w:lvlText w:val="•"/>
      <w:lvlJc w:val="left"/>
      <w:pPr>
        <w:ind w:left="2096" w:hanging="144"/>
      </w:pPr>
      <w:rPr>
        <w:rFonts w:hint="default"/>
        <w:lang w:val="ru-RU" w:eastAsia="en-US" w:bidi="ar-SA"/>
      </w:rPr>
    </w:lvl>
    <w:lvl w:ilvl="3" w:tplc="24AE912E">
      <w:numFmt w:val="bullet"/>
      <w:lvlText w:val="•"/>
      <w:lvlJc w:val="left"/>
      <w:pPr>
        <w:ind w:left="3075" w:hanging="144"/>
      </w:pPr>
      <w:rPr>
        <w:rFonts w:hint="default"/>
        <w:lang w:val="ru-RU" w:eastAsia="en-US" w:bidi="ar-SA"/>
      </w:rPr>
    </w:lvl>
    <w:lvl w:ilvl="4" w:tplc="01DCAB8E">
      <w:numFmt w:val="bullet"/>
      <w:lvlText w:val="•"/>
      <w:lvlJc w:val="left"/>
      <w:pPr>
        <w:ind w:left="4053" w:hanging="144"/>
      </w:pPr>
      <w:rPr>
        <w:rFonts w:hint="default"/>
        <w:lang w:val="ru-RU" w:eastAsia="en-US" w:bidi="ar-SA"/>
      </w:rPr>
    </w:lvl>
    <w:lvl w:ilvl="5" w:tplc="051450C8">
      <w:numFmt w:val="bullet"/>
      <w:lvlText w:val="•"/>
      <w:lvlJc w:val="left"/>
      <w:pPr>
        <w:ind w:left="5032" w:hanging="144"/>
      </w:pPr>
      <w:rPr>
        <w:rFonts w:hint="default"/>
        <w:lang w:val="ru-RU" w:eastAsia="en-US" w:bidi="ar-SA"/>
      </w:rPr>
    </w:lvl>
    <w:lvl w:ilvl="6" w:tplc="6D7EF0A0">
      <w:numFmt w:val="bullet"/>
      <w:lvlText w:val="•"/>
      <w:lvlJc w:val="left"/>
      <w:pPr>
        <w:ind w:left="6010" w:hanging="144"/>
      </w:pPr>
      <w:rPr>
        <w:rFonts w:hint="default"/>
        <w:lang w:val="ru-RU" w:eastAsia="en-US" w:bidi="ar-SA"/>
      </w:rPr>
    </w:lvl>
    <w:lvl w:ilvl="7" w:tplc="EF44884E">
      <w:numFmt w:val="bullet"/>
      <w:lvlText w:val="•"/>
      <w:lvlJc w:val="left"/>
      <w:pPr>
        <w:ind w:left="6989" w:hanging="144"/>
      </w:pPr>
      <w:rPr>
        <w:rFonts w:hint="default"/>
        <w:lang w:val="ru-RU" w:eastAsia="en-US" w:bidi="ar-SA"/>
      </w:rPr>
    </w:lvl>
    <w:lvl w:ilvl="8" w:tplc="992213EE">
      <w:numFmt w:val="bullet"/>
      <w:lvlText w:val="•"/>
      <w:lvlJc w:val="left"/>
      <w:pPr>
        <w:ind w:left="7967" w:hanging="144"/>
      </w:pPr>
      <w:rPr>
        <w:rFonts w:hint="default"/>
        <w:lang w:val="ru-RU" w:eastAsia="en-US" w:bidi="ar-SA"/>
      </w:rPr>
    </w:lvl>
  </w:abstractNum>
  <w:abstractNum w:abstractNumId="58">
    <w:nsid w:val="30E33991"/>
    <w:multiLevelType w:val="hybridMultilevel"/>
    <w:tmpl w:val="4C6C2A82"/>
    <w:lvl w:ilvl="0" w:tplc="29B0AC7E">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8E8E62E">
      <w:numFmt w:val="bullet"/>
      <w:lvlText w:val="•"/>
      <w:lvlJc w:val="left"/>
      <w:pPr>
        <w:ind w:left="1118" w:hanging="144"/>
      </w:pPr>
      <w:rPr>
        <w:rFonts w:hint="default"/>
        <w:lang w:val="ru-RU" w:eastAsia="en-US" w:bidi="ar-SA"/>
      </w:rPr>
    </w:lvl>
    <w:lvl w:ilvl="2" w:tplc="2E2A6A0C">
      <w:numFmt w:val="bullet"/>
      <w:lvlText w:val="•"/>
      <w:lvlJc w:val="left"/>
      <w:pPr>
        <w:ind w:left="2096" w:hanging="144"/>
      </w:pPr>
      <w:rPr>
        <w:rFonts w:hint="default"/>
        <w:lang w:val="ru-RU" w:eastAsia="en-US" w:bidi="ar-SA"/>
      </w:rPr>
    </w:lvl>
    <w:lvl w:ilvl="3" w:tplc="BAD61D82">
      <w:numFmt w:val="bullet"/>
      <w:lvlText w:val="•"/>
      <w:lvlJc w:val="left"/>
      <w:pPr>
        <w:ind w:left="3075" w:hanging="144"/>
      </w:pPr>
      <w:rPr>
        <w:rFonts w:hint="default"/>
        <w:lang w:val="ru-RU" w:eastAsia="en-US" w:bidi="ar-SA"/>
      </w:rPr>
    </w:lvl>
    <w:lvl w:ilvl="4" w:tplc="639E4130">
      <w:numFmt w:val="bullet"/>
      <w:lvlText w:val="•"/>
      <w:lvlJc w:val="left"/>
      <w:pPr>
        <w:ind w:left="4053" w:hanging="144"/>
      </w:pPr>
      <w:rPr>
        <w:rFonts w:hint="default"/>
        <w:lang w:val="ru-RU" w:eastAsia="en-US" w:bidi="ar-SA"/>
      </w:rPr>
    </w:lvl>
    <w:lvl w:ilvl="5" w:tplc="2E2A596C">
      <w:numFmt w:val="bullet"/>
      <w:lvlText w:val="•"/>
      <w:lvlJc w:val="left"/>
      <w:pPr>
        <w:ind w:left="5032" w:hanging="144"/>
      </w:pPr>
      <w:rPr>
        <w:rFonts w:hint="default"/>
        <w:lang w:val="ru-RU" w:eastAsia="en-US" w:bidi="ar-SA"/>
      </w:rPr>
    </w:lvl>
    <w:lvl w:ilvl="6" w:tplc="E9C83044">
      <w:numFmt w:val="bullet"/>
      <w:lvlText w:val="•"/>
      <w:lvlJc w:val="left"/>
      <w:pPr>
        <w:ind w:left="6010" w:hanging="144"/>
      </w:pPr>
      <w:rPr>
        <w:rFonts w:hint="default"/>
        <w:lang w:val="ru-RU" w:eastAsia="en-US" w:bidi="ar-SA"/>
      </w:rPr>
    </w:lvl>
    <w:lvl w:ilvl="7" w:tplc="31E21EDC">
      <w:numFmt w:val="bullet"/>
      <w:lvlText w:val="•"/>
      <w:lvlJc w:val="left"/>
      <w:pPr>
        <w:ind w:left="6989" w:hanging="144"/>
      </w:pPr>
      <w:rPr>
        <w:rFonts w:hint="default"/>
        <w:lang w:val="ru-RU" w:eastAsia="en-US" w:bidi="ar-SA"/>
      </w:rPr>
    </w:lvl>
    <w:lvl w:ilvl="8" w:tplc="531E0364">
      <w:numFmt w:val="bullet"/>
      <w:lvlText w:val="•"/>
      <w:lvlJc w:val="left"/>
      <w:pPr>
        <w:ind w:left="7967" w:hanging="144"/>
      </w:pPr>
      <w:rPr>
        <w:rFonts w:hint="default"/>
        <w:lang w:val="ru-RU" w:eastAsia="en-US" w:bidi="ar-SA"/>
      </w:rPr>
    </w:lvl>
  </w:abstractNum>
  <w:abstractNum w:abstractNumId="59">
    <w:nsid w:val="328136E8"/>
    <w:multiLevelType w:val="hybridMultilevel"/>
    <w:tmpl w:val="1D5806B2"/>
    <w:lvl w:ilvl="0" w:tplc="3CEA5326">
      <w:numFmt w:val="bullet"/>
      <w:lvlText w:val="-"/>
      <w:lvlJc w:val="left"/>
      <w:pPr>
        <w:ind w:left="991"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7460F454">
      <w:numFmt w:val="bullet"/>
      <w:lvlText w:val="•"/>
      <w:lvlJc w:val="left"/>
      <w:pPr>
        <w:ind w:left="2005" w:hanging="149"/>
      </w:pPr>
      <w:rPr>
        <w:rFonts w:hint="default"/>
        <w:lang w:val="ru-RU" w:eastAsia="en-US" w:bidi="ar-SA"/>
      </w:rPr>
    </w:lvl>
    <w:lvl w:ilvl="2" w:tplc="EE76B954">
      <w:numFmt w:val="bullet"/>
      <w:lvlText w:val="•"/>
      <w:lvlJc w:val="left"/>
      <w:pPr>
        <w:ind w:left="3011" w:hanging="149"/>
      </w:pPr>
      <w:rPr>
        <w:rFonts w:hint="default"/>
        <w:lang w:val="ru-RU" w:eastAsia="en-US" w:bidi="ar-SA"/>
      </w:rPr>
    </w:lvl>
    <w:lvl w:ilvl="3" w:tplc="6D9EE4FE">
      <w:numFmt w:val="bullet"/>
      <w:lvlText w:val="•"/>
      <w:lvlJc w:val="left"/>
      <w:pPr>
        <w:ind w:left="4017" w:hanging="149"/>
      </w:pPr>
      <w:rPr>
        <w:rFonts w:hint="default"/>
        <w:lang w:val="ru-RU" w:eastAsia="en-US" w:bidi="ar-SA"/>
      </w:rPr>
    </w:lvl>
    <w:lvl w:ilvl="4" w:tplc="822A0572">
      <w:numFmt w:val="bullet"/>
      <w:lvlText w:val="•"/>
      <w:lvlJc w:val="left"/>
      <w:pPr>
        <w:ind w:left="5023" w:hanging="149"/>
      </w:pPr>
      <w:rPr>
        <w:rFonts w:hint="default"/>
        <w:lang w:val="ru-RU" w:eastAsia="en-US" w:bidi="ar-SA"/>
      </w:rPr>
    </w:lvl>
    <w:lvl w:ilvl="5" w:tplc="2418FC08">
      <w:numFmt w:val="bullet"/>
      <w:lvlText w:val="•"/>
      <w:lvlJc w:val="left"/>
      <w:pPr>
        <w:ind w:left="6029" w:hanging="149"/>
      </w:pPr>
      <w:rPr>
        <w:rFonts w:hint="default"/>
        <w:lang w:val="ru-RU" w:eastAsia="en-US" w:bidi="ar-SA"/>
      </w:rPr>
    </w:lvl>
    <w:lvl w:ilvl="6" w:tplc="8B00F1D4">
      <w:numFmt w:val="bullet"/>
      <w:lvlText w:val="•"/>
      <w:lvlJc w:val="left"/>
      <w:pPr>
        <w:ind w:left="7035" w:hanging="149"/>
      </w:pPr>
      <w:rPr>
        <w:rFonts w:hint="default"/>
        <w:lang w:val="ru-RU" w:eastAsia="en-US" w:bidi="ar-SA"/>
      </w:rPr>
    </w:lvl>
    <w:lvl w:ilvl="7" w:tplc="F0AC80E8">
      <w:numFmt w:val="bullet"/>
      <w:lvlText w:val="•"/>
      <w:lvlJc w:val="left"/>
      <w:pPr>
        <w:ind w:left="8041" w:hanging="149"/>
      </w:pPr>
      <w:rPr>
        <w:rFonts w:hint="default"/>
        <w:lang w:val="ru-RU" w:eastAsia="en-US" w:bidi="ar-SA"/>
      </w:rPr>
    </w:lvl>
    <w:lvl w:ilvl="8" w:tplc="E1A8763E">
      <w:numFmt w:val="bullet"/>
      <w:lvlText w:val="•"/>
      <w:lvlJc w:val="left"/>
      <w:pPr>
        <w:ind w:left="9047" w:hanging="149"/>
      </w:pPr>
      <w:rPr>
        <w:rFonts w:hint="default"/>
        <w:lang w:val="ru-RU" w:eastAsia="en-US" w:bidi="ar-SA"/>
      </w:rPr>
    </w:lvl>
  </w:abstractNum>
  <w:abstractNum w:abstractNumId="60">
    <w:nsid w:val="329E1137"/>
    <w:multiLevelType w:val="hybridMultilevel"/>
    <w:tmpl w:val="4846FD9A"/>
    <w:lvl w:ilvl="0" w:tplc="C100B160">
      <w:start w:val="1"/>
      <w:numFmt w:val="decimal"/>
      <w:lvlText w:val="%1)"/>
      <w:lvlJc w:val="left"/>
      <w:pPr>
        <w:ind w:left="1115"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C690AC">
      <w:numFmt w:val="bullet"/>
      <w:lvlText w:val="•"/>
      <w:lvlJc w:val="left"/>
      <w:pPr>
        <w:ind w:left="2000" w:hanging="264"/>
      </w:pPr>
      <w:rPr>
        <w:rFonts w:hint="default"/>
        <w:lang w:val="ru-RU" w:eastAsia="en-US" w:bidi="ar-SA"/>
      </w:rPr>
    </w:lvl>
    <w:lvl w:ilvl="2" w:tplc="A5A2CC76">
      <w:numFmt w:val="bullet"/>
      <w:lvlText w:val="•"/>
      <w:lvlJc w:val="left"/>
      <w:pPr>
        <w:ind w:left="2880" w:hanging="264"/>
      </w:pPr>
      <w:rPr>
        <w:rFonts w:hint="default"/>
        <w:lang w:val="ru-RU" w:eastAsia="en-US" w:bidi="ar-SA"/>
      </w:rPr>
    </w:lvl>
    <w:lvl w:ilvl="3" w:tplc="71868EAC">
      <w:numFmt w:val="bullet"/>
      <w:lvlText w:val="•"/>
      <w:lvlJc w:val="left"/>
      <w:pPr>
        <w:ind w:left="3761" w:hanging="264"/>
      </w:pPr>
      <w:rPr>
        <w:rFonts w:hint="default"/>
        <w:lang w:val="ru-RU" w:eastAsia="en-US" w:bidi="ar-SA"/>
      </w:rPr>
    </w:lvl>
    <w:lvl w:ilvl="4" w:tplc="BFBAEC10">
      <w:numFmt w:val="bullet"/>
      <w:lvlText w:val="•"/>
      <w:lvlJc w:val="left"/>
      <w:pPr>
        <w:ind w:left="4641" w:hanging="264"/>
      </w:pPr>
      <w:rPr>
        <w:rFonts w:hint="default"/>
        <w:lang w:val="ru-RU" w:eastAsia="en-US" w:bidi="ar-SA"/>
      </w:rPr>
    </w:lvl>
    <w:lvl w:ilvl="5" w:tplc="D1F8B9D8">
      <w:numFmt w:val="bullet"/>
      <w:lvlText w:val="•"/>
      <w:lvlJc w:val="left"/>
      <w:pPr>
        <w:ind w:left="5522" w:hanging="264"/>
      </w:pPr>
      <w:rPr>
        <w:rFonts w:hint="default"/>
        <w:lang w:val="ru-RU" w:eastAsia="en-US" w:bidi="ar-SA"/>
      </w:rPr>
    </w:lvl>
    <w:lvl w:ilvl="6" w:tplc="1B9ECD5E">
      <w:numFmt w:val="bullet"/>
      <w:lvlText w:val="•"/>
      <w:lvlJc w:val="left"/>
      <w:pPr>
        <w:ind w:left="6402" w:hanging="264"/>
      </w:pPr>
      <w:rPr>
        <w:rFonts w:hint="default"/>
        <w:lang w:val="ru-RU" w:eastAsia="en-US" w:bidi="ar-SA"/>
      </w:rPr>
    </w:lvl>
    <w:lvl w:ilvl="7" w:tplc="23A843A6">
      <w:numFmt w:val="bullet"/>
      <w:lvlText w:val="•"/>
      <w:lvlJc w:val="left"/>
      <w:pPr>
        <w:ind w:left="7283" w:hanging="264"/>
      </w:pPr>
      <w:rPr>
        <w:rFonts w:hint="default"/>
        <w:lang w:val="ru-RU" w:eastAsia="en-US" w:bidi="ar-SA"/>
      </w:rPr>
    </w:lvl>
    <w:lvl w:ilvl="8" w:tplc="C3D2E3BA">
      <w:numFmt w:val="bullet"/>
      <w:lvlText w:val="•"/>
      <w:lvlJc w:val="left"/>
      <w:pPr>
        <w:ind w:left="8163" w:hanging="264"/>
      </w:pPr>
      <w:rPr>
        <w:rFonts w:hint="default"/>
        <w:lang w:val="ru-RU" w:eastAsia="en-US" w:bidi="ar-SA"/>
      </w:rPr>
    </w:lvl>
  </w:abstractNum>
  <w:abstractNum w:abstractNumId="61">
    <w:nsid w:val="331A37E1"/>
    <w:multiLevelType w:val="hybridMultilevel"/>
    <w:tmpl w:val="CD26BC8E"/>
    <w:lvl w:ilvl="0" w:tplc="1EE813C2">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80246A38">
      <w:numFmt w:val="bullet"/>
      <w:lvlText w:val="•"/>
      <w:lvlJc w:val="left"/>
      <w:pPr>
        <w:ind w:left="1118" w:hanging="145"/>
      </w:pPr>
      <w:rPr>
        <w:rFonts w:hint="default"/>
        <w:lang w:val="ru-RU" w:eastAsia="en-US" w:bidi="ar-SA"/>
      </w:rPr>
    </w:lvl>
    <w:lvl w:ilvl="2" w:tplc="5F44509A">
      <w:numFmt w:val="bullet"/>
      <w:lvlText w:val="•"/>
      <w:lvlJc w:val="left"/>
      <w:pPr>
        <w:ind w:left="2096" w:hanging="145"/>
      </w:pPr>
      <w:rPr>
        <w:rFonts w:hint="default"/>
        <w:lang w:val="ru-RU" w:eastAsia="en-US" w:bidi="ar-SA"/>
      </w:rPr>
    </w:lvl>
    <w:lvl w:ilvl="3" w:tplc="AF62BF6A">
      <w:numFmt w:val="bullet"/>
      <w:lvlText w:val="•"/>
      <w:lvlJc w:val="left"/>
      <w:pPr>
        <w:ind w:left="3075" w:hanging="145"/>
      </w:pPr>
      <w:rPr>
        <w:rFonts w:hint="default"/>
        <w:lang w:val="ru-RU" w:eastAsia="en-US" w:bidi="ar-SA"/>
      </w:rPr>
    </w:lvl>
    <w:lvl w:ilvl="4" w:tplc="C66CCBDE">
      <w:numFmt w:val="bullet"/>
      <w:lvlText w:val="•"/>
      <w:lvlJc w:val="left"/>
      <w:pPr>
        <w:ind w:left="4053" w:hanging="145"/>
      </w:pPr>
      <w:rPr>
        <w:rFonts w:hint="default"/>
        <w:lang w:val="ru-RU" w:eastAsia="en-US" w:bidi="ar-SA"/>
      </w:rPr>
    </w:lvl>
    <w:lvl w:ilvl="5" w:tplc="AE600556">
      <w:numFmt w:val="bullet"/>
      <w:lvlText w:val="•"/>
      <w:lvlJc w:val="left"/>
      <w:pPr>
        <w:ind w:left="5032" w:hanging="145"/>
      </w:pPr>
      <w:rPr>
        <w:rFonts w:hint="default"/>
        <w:lang w:val="ru-RU" w:eastAsia="en-US" w:bidi="ar-SA"/>
      </w:rPr>
    </w:lvl>
    <w:lvl w:ilvl="6" w:tplc="FC201C9A">
      <w:numFmt w:val="bullet"/>
      <w:lvlText w:val="•"/>
      <w:lvlJc w:val="left"/>
      <w:pPr>
        <w:ind w:left="6010" w:hanging="145"/>
      </w:pPr>
      <w:rPr>
        <w:rFonts w:hint="default"/>
        <w:lang w:val="ru-RU" w:eastAsia="en-US" w:bidi="ar-SA"/>
      </w:rPr>
    </w:lvl>
    <w:lvl w:ilvl="7" w:tplc="8BCA4DD6">
      <w:numFmt w:val="bullet"/>
      <w:lvlText w:val="•"/>
      <w:lvlJc w:val="left"/>
      <w:pPr>
        <w:ind w:left="6989" w:hanging="145"/>
      </w:pPr>
      <w:rPr>
        <w:rFonts w:hint="default"/>
        <w:lang w:val="ru-RU" w:eastAsia="en-US" w:bidi="ar-SA"/>
      </w:rPr>
    </w:lvl>
    <w:lvl w:ilvl="8" w:tplc="7DAA5086">
      <w:numFmt w:val="bullet"/>
      <w:lvlText w:val="•"/>
      <w:lvlJc w:val="left"/>
      <w:pPr>
        <w:ind w:left="7967" w:hanging="145"/>
      </w:pPr>
      <w:rPr>
        <w:rFonts w:hint="default"/>
        <w:lang w:val="ru-RU" w:eastAsia="en-US" w:bidi="ar-SA"/>
      </w:rPr>
    </w:lvl>
  </w:abstractNum>
  <w:abstractNum w:abstractNumId="62">
    <w:nsid w:val="33CC4F3B"/>
    <w:multiLevelType w:val="hybridMultilevel"/>
    <w:tmpl w:val="A806A0B4"/>
    <w:lvl w:ilvl="0" w:tplc="B7B895C8">
      <w:start w:val="1"/>
      <w:numFmt w:val="decimal"/>
      <w:lvlText w:val="%1)"/>
      <w:lvlJc w:val="left"/>
      <w:pPr>
        <w:ind w:left="1148"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4A5F40">
      <w:start w:val="5"/>
      <w:numFmt w:val="decimal"/>
      <w:lvlText w:val="%2"/>
      <w:lvlJc w:val="left"/>
      <w:pPr>
        <w:ind w:left="4476"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2" w:tplc="8D706ED6">
      <w:numFmt w:val="bullet"/>
      <w:lvlText w:val="•"/>
      <w:lvlJc w:val="left"/>
      <w:pPr>
        <w:ind w:left="5084" w:hanging="183"/>
      </w:pPr>
      <w:rPr>
        <w:rFonts w:hint="default"/>
        <w:lang w:val="ru-RU" w:eastAsia="en-US" w:bidi="ar-SA"/>
      </w:rPr>
    </w:lvl>
    <w:lvl w:ilvl="3" w:tplc="861EA60C">
      <w:numFmt w:val="bullet"/>
      <w:lvlText w:val="•"/>
      <w:lvlJc w:val="left"/>
      <w:pPr>
        <w:ind w:left="5689" w:hanging="183"/>
      </w:pPr>
      <w:rPr>
        <w:rFonts w:hint="default"/>
        <w:lang w:val="ru-RU" w:eastAsia="en-US" w:bidi="ar-SA"/>
      </w:rPr>
    </w:lvl>
    <w:lvl w:ilvl="4" w:tplc="8D986F88">
      <w:numFmt w:val="bullet"/>
      <w:lvlText w:val="•"/>
      <w:lvlJc w:val="left"/>
      <w:pPr>
        <w:ind w:left="6294" w:hanging="183"/>
      </w:pPr>
      <w:rPr>
        <w:rFonts w:hint="default"/>
        <w:lang w:val="ru-RU" w:eastAsia="en-US" w:bidi="ar-SA"/>
      </w:rPr>
    </w:lvl>
    <w:lvl w:ilvl="5" w:tplc="3A1835E2">
      <w:numFmt w:val="bullet"/>
      <w:lvlText w:val="•"/>
      <w:lvlJc w:val="left"/>
      <w:pPr>
        <w:ind w:left="6899" w:hanging="183"/>
      </w:pPr>
      <w:rPr>
        <w:rFonts w:hint="default"/>
        <w:lang w:val="ru-RU" w:eastAsia="en-US" w:bidi="ar-SA"/>
      </w:rPr>
    </w:lvl>
    <w:lvl w:ilvl="6" w:tplc="70D29FF2">
      <w:numFmt w:val="bullet"/>
      <w:lvlText w:val="•"/>
      <w:lvlJc w:val="left"/>
      <w:pPr>
        <w:ind w:left="7504" w:hanging="183"/>
      </w:pPr>
      <w:rPr>
        <w:rFonts w:hint="default"/>
        <w:lang w:val="ru-RU" w:eastAsia="en-US" w:bidi="ar-SA"/>
      </w:rPr>
    </w:lvl>
    <w:lvl w:ilvl="7" w:tplc="7FBCAE74">
      <w:numFmt w:val="bullet"/>
      <w:lvlText w:val="•"/>
      <w:lvlJc w:val="left"/>
      <w:pPr>
        <w:ind w:left="8109" w:hanging="183"/>
      </w:pPr>
      <w:rPr>
        <w:rFonts w:hint="default"/>
        <w:lang w:val="ru-RU" w:eastAsia="en-US" w:bidi="ar-SA"/>
      </w:rPr>
    </w:lvl>
    <w:lvl w:ilvl="8" w:tplc="463E2C9C">
      <w:numFmt w:val="bullet"/>
      <w:lvlText w:val="•"/>
      <w:lvlJc w:val="left"/>
      <w:pPr>
        <w:ind w:left="8714" w:hanging="183"/>
      </w:pPr>
      <w:rPr>
        <w:rFonts w:hint="default"/>
        <w:lang w:val="ru-RU" w:eastAsia="en-US" w:bidi="ar-SA"/>
      </w:rPr>
    </w:lvl>
  </w:abstractNum>
  <w:abstractNum w:abstractNumId="63">
    <w:nsid w:val="33DD720D"/>
    <w:multiLevelType w:val="hybridMultilevel"/>
    <w:tmpl w:val="3404D678"/>
    <w:lvl w:ilvl="0" w:tplc="5F4C39CE">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EF8A369C">
      <w:numFmt w:val="bullet"/>
      <w:lvlText w:val="•"/>
      <w:lvlJc w:val="left"/>
      <w:pPr>
        <w:ind w:left="2000" w:hanging="264"/>
      </w:pPr>
      <w:rPr>
        <w:rFonts w:hint="default"/>
        <w:lang w:val="ru-RU" w:eastAsia="en-US" w:bidi="ar-SA"/>
      </w:rPr>
    </w:lvl>
    <w:lvl w:ilvl="2" w:tplc="672C8D9A">
      <w:numFmt w:val="bullet"/>
      <w:lvlText w:val="•"/>
      <w:lvlJc w:val="left"/>
      <w:pPr>
        <w:ind w:left="2880" w:hanging="264"/>
      </w:pPr>
      <w:rPr>
        <w:rFonts w:hint="default"/>
        <w:lang w:val="ru-RU" w:eastAsia="en-US" w:bidi="ar-SA"/>
      </w:rPr>
    </w:lvl>
    <w:lvl w:ilvl="3" w:tplc="D4CE7F10">
      <w:numFmt w:val="bullet"/>
      <w:lvlText w:val="•"/>
      <w:lvlJc w:val="left"/>
      <w:pPr>
        <w:ind w:left="3761" w:hanging="264"/>
      </w:pPr>
      <w:rPr>
        <w:rFonts w:hint="default"/>
        <w:lang w:val="ru-RU" w:eastAsia="en-US" w:bidi="ar-SA"/>
      </w:rPr>
    </w:lvl>
    <w:lvl w:ilvl="4" w:tplc="20B04F2C">
      <w:numFmt w:val="bullet"/>
      <w:lvlText w:val="•"/>
      <w:lvlJc w:val="left"/>
      <w:pPr>
        <w:ind w:left="4641" w:hanging="264"/>
      </w:pPr>
      <w:rPr>
        <w:rFonts w:hint="default"/>
        <w:lang w:val="ru-RU" w:eastAsia="en-US" w:bidi="ar-SA"/>
      </w:rPr>
    </w:lvl>
    <w:lvl w:ilvl="5" w:tplc="A4D63494">
      <w:numFmt w:val="bullet"/>
      <w:lvlText w:val="•"/>
      <w:lvlJc w:val="left"/>
      <w:pPr>
        <w:ind w:left="5522" w:hanging="264"/>
      </w:pPr>
      <w:rPr>
        <w:rFonts w:hint="default"/>
        <w:lang w:val="ru-RU" w:eastAsia="en-US" w:bidi="ar-SA"/>
      </w:rPr>
    </w:lvl>
    <w:lvl w:ilvl="6" w:tplc="6B528BCE">
      <w:numFmt w:val="bullet"/>
      <w:lvlText w:val="•"/>
      <w:lvlJc w:val="left"/>
      <w:pPr>
        <w:ind w:left="6402" w:hanging="264"/>
      </w:pPr>
      <w:rPr>
        <w:rFonts w:hint="default"/>
        <w:lang w:val="ru-RU" w:eastAsia="en-US" w:bidi="ar-SA"/>
      </w:rPr>
    </w:lvl>
    <w:lvl w:ilvl="7" w:tplc="D036219A">
      <w:numFmt w:val="bullet"/>
      <w:lvlText w:val="•"/>
      <w:lvlJc w:val="left"/>
      <w:pPr>
        <w:ind w:left="7283" w:hanging="264"/>
      </w:pPr>
      <w:rPr>
        <w:rFonts w:hint="default"/>
        <w:lang w:val="ru-RU" w:eastAsia="en-US" w:bidi="ar-SA"/>
      </w:rPr>
    </w:lvl>
    <w:lvl w:ilvl="8" w:tplc="6FDA65E6">
      <w:numFmt w:val="bullet"/>
      <w:lvlText w:val="•"/>
      <w:lvlJc w:val="left"/>
      <w:pPr>
        <w:ind w:left="8163" w:hanging="264"/>
      </w:pPr>
      <w:rPr>
        <w:rFonts w:hint="default"/>
        <w:lang w:val="ru-RU" w:eastAsia="en-US" w:bidi="ar-SA"/>
      </w:rPr>
    </w:lvl>
  </w:abstractNum>
  <w:abstractNum w:abstractNumId="64">
    <w:nsid w:val="341F507B"/>
    <w:multiLevelType w:val="hybridMultilevel"/>
    <w:tmpl w:val="83665830"/>
    <w:lvl w:ilvl="0" w:tplc="838AE026">
      <w:start w:val="1"/>
      <w:numFmt w:val="decimal"/>
      <w:lvlText w:val="%1."/>
      <w:lvlJc w:val="left"/>
      <w:pPr>
        <w:ind w:left="140" w:hanging="183"/>
        <w:jc w:val="left"/>
      </w:pPr>
      <w:rPr>
        <w:rFonts w:hint="default"/>
        <w:spacing w:val="0"/>
        <w:w w:val="89"/>
        <w:lang w:val="ru-RU" w:eastAsia="en-US" w:bidi="ar-SA"/>
      </w:rPr>
    </w:lvl>
    <w:lvl w:ilvl="1" w:tplc="CACC92AE">
      <w:numFmt w:val="bullet"/>
      <w:lvlText w:val="•"/>
      <w:lvlJc w:val="left"/>
      <w:pPr>
        <w:ind w:left="1118" w:hanging="183"/>
      </w:pPr>
      <w:rPr>
        <w:rFonts w:hint="default"/>
        <w:lang w:val="ru-RU" w:eastAsia="en-US" w:bidi="ar-SA"/>
      </w:rPr>
    </w:lvl>
    <w:lvl w:ilvl="2" w:tplc="C19623BA">
      <w:numFmt w:val="bullet"/>
      <w:lvlText w:val="•"/>
      <w:lvlJc w:val="left"/>
      <w:pPr>
        <w:ind w:left="2096" w:hanging="183"/>
      </w:pPr>
      <w:rPr>
        <w:rFonts w:hint="default"/>
        <w:lang w:val="ru-RU" w:eastAsia="en-US" w:bidi="ar-SA"/>
      </w:rPr>
    </w:lvl>
    <w:lvl w:ilvl="3" w:tplc="0FE65A5C">
      <w:numFmt w:val="bullet"/>
      <w:lvlText w:val="•"/>
      <w:lvlJc w:val="left"/>
      <w:pPr>
        <w:ind w:left="3075" w:hanging="183"/>
      </w:pPr>
      <w:rPr>
        <w:rFonts w:hint="default"/>
        <w:lang w:val="ru-RU" w:eastAsia="en-US" w:bidi="ar-SA"/>
      </w:rPr>
    </w:lvl>
    <w:lvl w:ilvl="4" w:tplc="D7E27FA2">
      <w:numFmt w:val="bullet"/>
      <w:lvlText w:val="•"/>
      <w:lvlJc w:val="left"/>
      <w:pPr>
        <w:ind w:left="4053" w:hanging="183"/>
      </w:pPr>
      <w:rPr>
        <w:rFonts w:hint="default"/>
        <w:lang w:val="ru-RU" w:eastAsia="en-US" w:bidi="ar-SA"/>
      </w:rPr>
    </w:lvl>
    <w:lvl w:ilvl="5" w:tplc="0308A752">
      <w:numFmt w:val="bullet"/>
      <w:lvlText w:val="•"/>
      <w:lvlJc w:val="left"/>
      <w:pPr>
        <w:ind w:left="5032" w:hanging="183"/>
      </w:pPr>
      <w:rPr>
        <w:rFonts w:hint="default"/>
        <w:lang w:val="ru-RU" w:eastAsia="en-US" w:bidi="ar-SA"/>
      </w:rPr>
    </w:lvl>
    <w:lvl w:ilvl="6" w:tplc="96BC4838">
      <w:numFmt w:val="bullet"/>
      <w:lvlText w:val="•"/>
      <w:lvlJc w:val="left"/>
      <w:pPr>
        <w:ind w:left="6010" w:hanging="183"/>
      </w:pPr>
      <w:rPr>
        <w:rFonts w:hint="default"/>
        <w:lang w:val="ru-RU" w:eastAsia="en-US" w:bidi="ar-SA"/>
      </w:rPr>
    </w:lvl>
    <w:lvl w:ilvl="7" w:tplc="1D2EE2B6">
      <w:numFmt w:val="bullet"/>
      <w:lvlText w:val="•"/>
      <w:lvlJc w:val="left"/>
      <w:pPr>
        <w:ind w:left="6989" w:hanging="183"/>
      </w:pPr>
      <w:rPr>
        <w:rFonts w:hint="default"/>
        <w:lang w:val="ru-RU" w:eastAsia="en-US" w:bidi="ar-SA"/>
      </w:rPr>
    </w:lvl>
    <w:lvl w:ilvl="8" w:tplc="EB9EB1FE">
      <w:numFmt w:val="bullet"/>
      <w:lvlText w:val="•"/>
      <w:lvlJc w:val="left"/>
      <w:pPr>
        <w:ind w:left="7967" w:hanging="183"/>
      </w:pPr>
      <w:rPr>
        <w:rFonts w:hint="default"/>
        <w:lang w:val="ru-RU" w:eastAsia="en-US" w:bidi="ar-SA"/>
      </w:rPr>
    </w:lvl>
  </w:abstractNum>
  <w:abstractNum w:abstractNumId="65">
    <w:nsid w:val="34391981"/>
    <w:multiLevelType w:val="hybridMultilevel"/>
    <w:tmpl w:val="6392763C"/>
    <w:lvl w:ilvl="0" w:tplc="42D8A96E">
      <w:numFmt w:val="bullet"/>
      <w:lvlText w:val="-"/>
      <w:lvlJc w:val="left"/>
      <w:pPr>
        <w:ind w:left="140" w:hanging="144"/>
      </w:pPr>
      <w:rPr>
        <w:rFonts w:ascii="Times New Roman" w:eastAsia="Times New Roman" w:hAnsi="Times New Roman" w:cs="Times New Roman" w:hint="default"/>
        <w:spacing w:val="0"/>
        <w:w w:val="100"/>
        <w:lang w:val="ru-RU" w:eastAsia="en-US" w:bidi="ar-SA"/>
      </w:rPr>
    </w:lvl>
    <w:lvl w:ilvl="1" w:tplc="78B66FD6">
      <w:numFmt w:val="bullet"/>
      <w:lvlText w:val="•"/>
      <w:lvlJc w:val="left"/>
      <w:pPr>
        <w:ind w:left="1118" w:hanging="144"/>
      </w:pPr>
      <w:rPr>
        <w:rFonts w:hint="default"/>
        <w:lang w:val="ru-RU" w:eastAsia="en-US" w:bidi="ar-SA"/>
      </w:rPr>
    </w:lvl>
    <w:lvl w:ilvl="2" w:tplc="D16A5CEC">
      <w:numFmt w:val="bullet"/>
      <w:lvlText w:val="•"/>
      <w:lvlJc w:val="left"/>
      <w:pPr>
        <w:ind w:left="2096" w:hanging="144"/>
      </w:pPr>
      <w:rPr>
        <w:rFonts w:hint="default"/>
        <w:lang w:val="ru-RU" w:eastAsia="en-US" w:bidi="ar-SA"/>
      </w:rPr>
    </w:lvl>
    <w:lvl w:ilvl="3" w:tplc="3542A2FC">
      <w:numFmt w:val="bullet"/>
      <w:lvlText w:val="•"/>
      <w:lvlJc w:val="left"/>
      <w:pPr>
        <w:ind w:left="3075" w:hanging="144"/>
      </w:pPr>
      <w:rPr>
        <w:rFonts w:hint="default"/>
        <w:lang w:val="ru-RU" w:eastAsia="en-US" w:bidi="ar-SA"/>
      </w:rPr>
    </w:lvl>
    <w:lvl w:ilvl="4" w:tplc="47D074AE">
      <w:numFmt w:val="bullet"/>
      <w:lvlText w:val="•"/>
      <w:lvlJc w:val="left"/>
      <w:pPr>
        <w:ind w:left="4053" w:hanging="144"/>
      </w:pPr>
      <w:rPr>
        <w:rFonts w:hint="default"/>
        <w:lang w:val="ru-RU" w:eastAsia="en-US" w:bidi="ar-SA"/>
      </w:rPr>
    </w:lvl>
    <w:lvl w:ilvl="5" w:tplc="AA2E17CA">
      <w:numFmt w:val="bullet"/>
      <w:lvlText w:val="•"/>
      <w:lvlJc w:val="left"/>
      <w:pPr>
        <w:ind w:left="5032" w:hanging="144"/>
      </w:pPr>
      <w:rPr>
        <w:rFonts w:hint="default"/>
        <w:lang w:val="ru-RU" w:eastAsia="en-US" w:bidi="ar-SA"/>
      </w:rPr>
    </w:lvl>
    <w:lvl w:ilvl="6" w:tplc="F796F7F0">
      <w:numFmt w:val="bullet"/>
      <w:lvlText w:val="•"/>
      <w:lvlJc w:val="left"/>
      <w:pPr>
        <w:ind w:left="6010" w:hanging="144"/>
      </w:pPr>
      <w:rPr>
        <w:rFonts w:hint="default"/>
        <w:lang w:val="ru-RU" w:eastAsia="en-US" w:bidi="ar-SA"/>
      </w:rPr>
    </w:lvl>
    <w:lvl w:ilvl="7" w:tplc="5E52C6BA">
      <w:numFmt w:val="bullet"/>
      <w:lvlText w:val="•"/>
      <w:lvlJc w:val="left"/>
      <w:pPr>
        <w:ind w:left="6989" w:hanging="144"/>
      </w:pPr>
      <w:rPr>
        <w:rFonts w:hint="default"/>
        <w:lang w:val="ru-RU" w:eastAsia="en-US" w:bidi="ar-SA"/>
      </w:rPr>
    </w:lvl>
    <w:lvl w:ilvl="8" w:tplc="666A890C">
      <w:numFmt w:val="bullet"/>
      <w:lvlText w:val="•"/>
      <w:lvlJc w:val="left"/>
      <w:pPr>
        <w:ind w:left="7967" w:hanging="144"/>
      </w:pPr>
      <w:rPr>
        <w:rFonts w:hint="default"/>
        <w:lang w:val="ru-RU" w:eastAsia="en-US" w:bidi="ar-SA"/>
      </w:rPr>
    </w:lvl>
  </w:abstractNum>
  <w:abstractNum w:abstractNumId="66">
    <w:nsid w:val="36A21C9A"/>
    <w:multiLevelType w:val="hybridMultilevel"/>
    <w:tmpl w:val="101084C6"/>
    <w:lvl w:ilvl="0" w:tplc="13AE557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2360A50">
      <w:numFmt w:val="bullet"/>
      <w:lvlText w:val="•"/>
      <w:lvlJc w:val="left"/>
      <w:pPr>
        <w:ind w:left="1118" w:hanging="144"/>
      </w:pPr>
      <w:rPr>
        <w:rFonts w:hint="default"/>
        <w:lang w:val="ru-RU" w:eastAsia="en-US" w:bidi="ar-SA"/>
      </w:rPr>
    </w:lvl>
    <w:lvl w:ilvl="2" w:tplc="DA767DA0">
      <w:numFmt w:val="bullet"/>
      <w:lvlText w:val="•"/>
      <w:lvlJc w:val="left"/>
      <w:pPr>
        <w:ind w:left="2096" w:hanging="144"/>
      </w:pPr>
      <w:rPr>
        <w:rFonts w:hint="default"/>
        <w:lang w:val="ru-RU" w:eastAsia="en-US" w:bidi="ar-SA"/>
      </w:rPr>
    </w:lvl>
    <w:lvl w:ilvl="3" w:tplc="EF6A79CA">
      <w:numFmt w:val="bullet"/>
      <w:lvlText w:val="•"/>
      <w:lvlJc w:val="left"/>
      <w:pPr>
        <w:ind w:left="3075" w:hanging="144"/>
      </w:pPr>
      <w:rPr>
        <w:rFonts w:hint="default"/>
        <w:lang w:val="ru-RU" w:eastAsia="en-US" w:bidi="ar-SA"/>
      </w:rPr>
    </w:lvl>
    <w:lvl w:ilvl="4" w:tplc="CF269EDC">
      <w:numFmt w:val="bullet"/>
      <w:lvlText w:val="•"/>
      <w:lvlJc w:val="left"/>
      <w:pPr>
        <w:ind w:left="4053" w:hanging="144"/>
      </w:pPr>
      <w:rPr>
        <w:rFonts w:hint="default"/>
        <w:lang w:val="ru-RU" w:eastAsia="en-US" w:bidi="ar-SA"/>
      </w:rPr>
    </w:lvl>
    <w:lvl w:ilvl="5" w:tplc="F49EFAE0">
      <w:numFmt w:val="bullet"/>
      <w:lvlText w:val="•"/>
      <w:lvlJc w:val="left"/>
      <w:pPr>
        <w:ind w:left="5032" w:hanging="144"/>
      </w:pPr>
      <w:rPr>
        <w:rFonts w:hint="default"/>
        <w:lang w:val="ru-RU" w:eastAsia="en-US" w:bidi="ar-SA"/>
      </w:rPr>
    </w:lvl>
    <w:lvl w:ilvl="6" w:tplc="EAE4BBBA">
      <w:numFmt w:val="bullet"/>
      <w:lvlText w:val="•"/>
      <w:lvlJc w:val="left"/>
      <w:pPr>
        <w:ind w:left="6010" w:hanging="144"/>
      </w:pPr>
      <w:rPr>
        <w:rFonts w:hint="default"/>
        <w:lang w:val="ru-RU" w:eastAsia="en-US" w:bidi="ar-SA"/>
      </w:rPr>
    </w:lvl>
    <w:lvl w:ilvl="7" w:tplc="52CCC75C">
      <w:numFmt w:val="bullet"/>
      <w:lvlText w:val="•"/>
      <w:lvlJc w:val="left"/>
      <w:pPr>
        <w:ind w:left="6989" w:hanging="144"/>
      </w:pPr>
      <w:rPr>
        <w:rFonts w:hint="default"/>
        <w:lang w:val="ru-RU" w:eastAsia="en-US" w:bidi="ar-SA"/>
      </w:rPr>
    </w:lvl>
    <w:lvl w:ilvl="8" w:tplc="BAD6148C">
      <w:numFmt w:val="bullet"/>
      <w:lvlText w:val="•"/>
      <w:lvlJc w:val="left"/>
      <w:pPr>
        <w:ind w:left="7967" w:hanging="144"/>
      </w:pPr>
      <w:rPr>
        <w:rFonts w:hint="default"/>
        <w:lang w:val="ru-RU" w:eastAsia="en-US" w:bidi="ar-SA"/>
      </w:rPr>
    </w:lvl>
  </w:abstractNum>
  <w:abstractNum w:abstractNumId="67">
    <w:nsid w:val="383B5F2F"/>
    <w:multiLevelType w:val="multilevel"/>
    <w:tmpl w:val="C54C8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922339"/>
    <w:multiLevelType w:val="hybridMultilevel"/>
    <w:tmpl w:val="E020D39C"/>
    <w:lvl w:ilvl="0" w:tplc="BED0B484">
      <w:numFmt w:val="bullet"/>
      <w:lvlText w:val="-"/>
      <w:lvlJc w:val="left"/>
      <w:pPr>
        <w:ind w:left="9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E46E5B8">
      <w:numFmt w:val="bullet"/>
      <w:lvlText w:val="•"/>
      <w:lvlJc w:val="left"/>
      <w:pPr>
        <w:ind w:left="2005" w:hanging="144"/>
      </w:pPr>
      <w:rPr>
        <w:rFonts w:hint="default"/>
        <w:lang w:val="ru-RU" w:eastAsia="en-US" w:bidi="ar-SA"/>
      </w:rPr>
    </w:lvl>
    <w:lvl w:ilvl="2" w:tplc="8A72DED6">
      <w:numFmt w:val="bullet"/>
      <w:lvlText w:val="•"/>
      <w:lvlJc w:val="left"/>
      <w:pPr>
        <w:ind w:left="3011" w:hanging="144"/>
      </w:pPr>
      <w:rPr>
        <w:rFonts w:hint="default"/>
        <w:lang w:val="ru-RU" w:eastAsia="en-US" w:bidi="ar-SA"/>
      </w:rPr>
    </w:lvl>
    <w:lvl w:ilvl="3" w:tplc="6518E8C6">
      <w:numFmt w:val="bullet"/>
      <w:lvlText w:val="•"/>
      <w:lvlJc w:val="left"/>
      <w:pPr>
        <w:ind w:left="4017" w:hanging="144"/>
      </w:pPr>
      <w:rPr>
        <w:rFonts w:hint="default"/>
        <w:lang w:val="ru-RU" w:eastAsia="en-US" w:bidi="ar-SA"/>
      </w:rPr>
    </w:lvl>
    <w:lvl w:ilvl="4" w:tplc="8C9A691E">
      <w:numFmt w:val="bullet"/>
      <w:lvlText w:val="•"/>
      <w:lvlJc w:val="left"/>
      <w:pPr>
        <w:ind w:left="5023" w:hanging="144"/>
      </w:pPr>
      <w:rPr>
        <w:rFonts w:hint="default"/>
        <w:lang w:val="ru-RU" w:eastAsia="en-US" w:bidi="ar-SA"/>
      </w:rPr>
    </w:lvl>
    <w:lvl w:ilvl="5" w:tplc="4150FFA4">
      <w:numFmt w:val="bullet"/>
      <w:lvlText w:val="•"/>
      <w:lvlJc w:val="left"/>
      <w:pPr>
        <w:ind w:left="6029" w:hanging="144"/>
      </w:pPr>
      <w:rPr>
        <w:rFonts w:hint="default"/>
        <w:lang w:val="ru-RU" w:eastAsia="en-US" w:bidi="ar-SA"/>
      </w:rPr>
    </w:lvl>
    <w:lvl w:ilvl="6" w:tplc="E8024E64">
      <w:numFmt w:val="bullet"/>
      <w:lvlText w:val="•"/>
      <w:lvlJc w:val="left"/>
      <w:pPr>
        <w:ind w:left="7035" w:hanging="144"/>
      </w:pPr>
      <w:rPr>
        <w:rFonts w:hint="default"/>
        <w:lang w:val="ru-RU" w:eastAsia="en-US" w:bidi="ar-SA"/>
      </w:rPr>
    </w:lvl>
    <w:lvl w:ilvl="7" w:tplc="AC305A42">
      <w:numFmt w:val="bullet"/>
      <w:lvlText w:val="•"/>
      <w:lvlJc w:val="left"/>
      <w:pPr>
        <w:ind w:left="8041" w:hanging="144"/>
      </w:pPr>
      <w:rPr>
        <w:rFonts w:hint="default"/>
        <w:lang w:val="ru-RU" w:eastAsia="en-US" w:bidi="ar-SA"/>
      </w:rPr>
    </w:lvl>
    <w:lvl w:ilvl="8" w:tplc="1D86E1A6">
      <w:numFmt w:val="bullet"/>
      <w:lvlText w:val="•"/>
      <w:lvlJc w:val="left"/>
      <w:pPr>
        <w:ind w:left="9047" w:hanging="144"/>
      </w:pPr>
      <w:rPr>
        <w:rFonts w:hint="default"/>
        <w:lang w:val="ru-RU" w:eastAsia="en-US" w:bidi="ar-SA"/>
      </w:rPr>
    </w:lvl>
  </w:abstractNum>
  <w:abstractNum w:abstractNumId="69">
    <w:nsid w:val="3ADD6C3E"/>
    <w:multiLevelType w:val="hybridMultilevel"/>
    <w:tmpl w:val="D04A3574"/>
    <w:lvl w:ilvl="0" w:tplc="1F94E8CE">
      <w:start w:val="1"/>
      <w:numFmt w:val="decimal"/>
      <w:lvlText w:val="%1."/>
      <w:lvlJc w:val="left"/>
      <w:pPr>
        <w:ind w:left="385" w:hanging="245"/>
        <w:jc w:val="left"/>
      </w:pPr>
      <w:rPr>
        <w:rFonts w:ascii="Times New Roman" w:eastAsia="Times New Roman" w:hAnsi="Times New Roman" w:cs="Times New Roman" w:hint="default"/>
        <w:b/>
        <w:bCs/>
        <w:i/>
        <w:iCs/>
        <w:spacing w:val="0"/>
        <w:w w:val="100"/>
        <w:sz w:val="24"/>
        <w:szCs w:val="24"/>
        <w:lang w:val="ru-RU" w:eastAsia="en-US" w:bidi="ar-SA"/>
      </w:rPr>
    </w:lvl>
    <w:lvl w:ilvl="1" w:tplc="D91C96F4">
      <w:numFmt w:val="bullet"/>
      <w:lvlText w:val="-"/>
      <w:lvlJc w:val="left"/>
      <w:pPr>
        <w:ind w:left="14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91862C62">
      <w:numFmt w:val="bullet"/>
      <w:lvlText w:val="•"/>
      <w:lvlJc w:val="left"/>
      <w:pPr>
        <w:ind w:left="1408" w:hanging="159"/>
      </w:pPr>
      <w:rPr>
        <w:rFonts w:hint="default"/>
        <w:lang w:val="ru-RU" w:eastAsia="en-US" w:bidi="ar-SA"/>
      </w:rPr>
    </w:lvl>
    <w:lvl w:ilvl="3" w:tplc="FC5CFF7C">
      <w:numFmt w:val="bullet"/>
      <w:lvlText w:val="•"/>
      <w:lvlJc w:val="left"/>
      <w:pPr>
        <w:ind w:left="2437" w:hanging="159"/>
      </w:pPr>
      <w:rPr>
        <w:rFonts w:hint="default"/>
        <w:lang w:val="ru-RU" w:eastAsia="en-US" w:bidi="ar-SA"/>
      </w:rPr>
    </w:lvl>
    <w:lvl w:ilvl="4" w:tplc="ED5A2628">
      <w:numFmt w:val="bullet"/>
      <w:lvlText w:val="•"/>
      <w:lvlJc w:val="left"/>
      <w:pPr>
        <w:ind w:left="3465" w:hanging="159"/>
      </w:pPr>
      <w:rPr>
        <w:rFonts w:hint="default"/>
        <w:lang w:val="ru-RU" w:eastAsia="en-US" w:bidi="ar-SA"/>
      </w:rPr>
    </w:lvl>
    <w:lvl w:ilvl="5" w:tplc="233652D8">
      <w:numFmt w:val="bullet"/>
      <w:lvlText w:val="•"/>
      <w:lvlJc w:val="left"/>
      <w:pPr>
        <w:ind w:left="4494" w:hanging="159"/>
      </w:pPr>
      <w:rPr>
        <w:rFonts w:hint="default"/>
        <w:lang w:val="ru-RU" w:eastAsia="en-US" w:bidi="ar-SA"/>
      </w:rPr>
    </w:lvl>
    <w:lvl w:ilvl="6" w:tplc="A7D2B09A">
      <w:numFmt w:val="bullet"/>
      <w:lvlText w:val="•"/>
      <w:lvlJc w:val="left"/>
      <w:pPr>
        <w:ind w:left="5522" w:hanging="159"/>
      </w:pPr>
      <w:rPr>
        <w:rFonts w:hint="default"/>
        <w:lang w:val="ru-RU" w:eastAsia="en-US" w:bidi="ar-SA"/>
      </w:rPr>
    </w:lvl>
    <w:lvl w:ilvl="7" w:tplc="8460B5A2">
      <w:numFmt w:val="bullet"/>
      <w:lvlText w:val="•"/>
      <w:lvlJc w:val="left"/>
      <w:pPr>
        <w:ind w:left="6551" w:hanging="159"/>
      </w:pPr>
      <w:rPr>
        <w:rFonts w:hint="default"/>
        <w:lang w:val="ru-RU" w:eastAsia="en-US" w:bidi="ar-SA"/>
      </w:rPr>
    </w:lvl>
    <w:lvl w:ilvl="8" w:tplc="B71084E6">
      <w:numFmt w:val="bullet"/>
      <w:lvlText w:val="•"/>
      <w:lvlJc w:val="left"/>
      <w:pPr>
        <w:ind w:left="7579" w:hanging="159"/>
      </w:pPr>
      <w:rPr>
        <w:rFonts w:hint="default"/>
        <w:lang w:val="ru-RU" w:eastAsia="en-US" w:bidi="ar-SA"/>
      </w:rPr>
    </w:lvl>
  </w:abstractNum>
  <w:abstractNum w:abstractNumId="70">
    <w:nsid w:val="3B4A3DD9"/>
    <w:multiLevelType w:val="hybridMultilevel"/>
    <w:tmpl w:val="BACE0D84"/>
    <w:lvl w:ilvl="0" w:tplc="F2A65CC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F9AAC9C">
      <w:numFmt w:val="bullet"/>
      <w:lvlText w:val="•"/>
      <w:lvlJc w:val="left"/>
      <w:pPr>
        <w:ind w:left="1118" w:hanging="144"/>
      </w:pPr>
      <w:rPr>
        <w:rFonts w:hint="default"/>
        <w:lang w:val="ru-RU" w:eastAsia="en-US" w:bidi="ar-SA"/>
      </w:rPr>
    </w:lvl>
    <w:lvl w:ilvl="2" w:tplc="4B7683D2">
      <w:numFmt w:val="bullet"/>
      <w:lvlText w:val="•"/>
      <w:lvlJc w:val="left"/>
      <w:pPr>
        <w:ind w:left="2096" w:hanging="144"/>
      </w:pPr>
      <w:rPr>
        <w:rFonts w:hint="default"/>
        <w:lang w:val="ru-RU" w:eastAsia="en-US" w:bidi="ar-SA"/>
      </w:rPr>
    </w:lvl>
    <w:lvl w:ilvl="3" w:tplc="8940C9F2">
      <w:numFmt w:val="bullet"/>
      <w:lvlText w:val="•"/>
      <w:lvlJc w:val="left"/>
      <w:pPr>
        <w:ind w:left="3075" w:hanging="144"/>
      </w:pPr>
      <w:rPr>
        <w:rFonts w:hint="default"/>
        <w:lang w:val="ru-RU" w:eastAsia="en-US" w:bidi="ar-SA"/>
      </w:rPr>
    </w:lvl>
    <w:lvl w:ilvl="4" w:tplc="E7DEE7E2">
      <w:numFmt w:val="bullet"/>
      <w:lvlText w:val="•"/>
      <w:lvlJc w:val="left"/>
      <w:pPr>
        <w:ind w:left="4053" w:hanging="144"/>
      </w:pPr>
      <w:rPr>
        <w:rFonts w:hint="default"/>
        <w:lang w:val="ru-RU" w:eastAsia="en-US" w:bidi="ar-SA"/>
      </w:rPr>
    </w:lvl>
    <w:lvl w:ilvl="5" w:tplc="8D4C16CA">
      <w:numFmt w:val="bullet"/>
      <w:lvlText w:val="•"/>
      <w:lvlJc w:val="left"/>
      <w:pPr>
        <w:ind w:left="5032" w:hanging="144"/>
      </w:pPr>
      <w:rPr>
        <w:rFonts w:hint="default"/>
        <w:lang w:val="ru-RU" w:eastAsia="en-US" w:bidi="ar-SA"/>
      </w:rPr>
    </w:lvl>
    <w:lvl w:ilvl="6" w:tplc="87345740">
      <w:numFmt w:val="bullet"/>
      <w:lvlText w:val="•"/>
      <w:lvlJc w:val="left"/>
      <w:pPr>
        <w:ind w:left="6010" w:hanging="144"/>
      </w:pPr>
      <w:rPr>
        <w:rFonts w:hint="default"/>
        <w:lang w:val="ru-RU" w:eastAsia="en-US" w:bidi="ar-SA"/>
      </w:rPr>
    </w:lvl>
    <w:lvl w:ilvl="7" w:tplc="9DD435C0">
      <w:numFmt w:val="bullet"/>
      <w:lvlText w:val="•"/>
      <w:lvlJc w:val="left"/>
      <w:pPr>
        <w:ind w:left="6989" w:hanging="144"/>
      </w:pPr>
      <w:rPr>
        <w:rFonts w:hint="default"/>
        <w:lang w:val="ru-RU" w:eastAsia="en-US" w:bidi="ar-SA"/>
      </w:rPr>
    </w:lvl>
    <w:lvl w:ilvl="8" w:tplc="5E184A7E">
      <w:numFmt w:val="bullet"/>
      <w:lvlText w:val="•"/>
      <w:lvlJc w:val="left"/>
      <w:pPr>
        <w:ind w:left="7967" w:hanging="144"/>
      </w:pPr>
      <w:rPr>
        <w:rFonts w:hint="default"/>
        <w:lang w:val="ru-RU" w:eastAsia="en-US" w:bidi="ar-SA"/>
      </w:rPr>
    </w:lvl>
  </w:abstractNum>
  <w:abstractNum w:abstractNumId="71">
    <w:nsid w:val="3C926DF3"/>
    <w:multiLevelType w:val="multilevel"/>
    <w:tmpl w:val="9D205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C926F9A"/>
    <w:multiLevelType w:val="hybridMultilevel"/>
    <w:tmpl w:val="884E96D6"/>
    <w:lvl w:ilvl="0" w:tplc="0B146E6C">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8E12BFDE">
      <w:numFmt w:val="bullet"/>
      <w:lvlText w:val="•"/>
      <w:lvlJc w:val="left"/>
      <w:pPr>
        <w:ind w:left="2000" w:hanging="264"/>
      </w:pPr>
      <w:rPr>
        <w:rFonts w:hint="default"/>
        <w:lang w:val="ru-RU" w:eastAsia="en-US" w:bidi="ar-SA"/>
      </w:rPr>
    </w:lvl>
    <w:lvl w:ilvl="2" w:tplc="49AE0F86">
      <w:numFmt w:val="bullet"/>
      <w:lvlText w:val="•"/>
      <w:lvlJc w:val="left"/>
      <w:pPr>
        <w:ind w:left="2880" w:hanging="264"/>
      </w:pPr>
      <w:rPr>
        <w:rFonts w:hint="default"/>
        <w:lang w:val="ru-RU" w:eastAsia="en-US" w:bidi="ar-SA"/>
      </w:rPr>
    </w:lvl>
    <w:lvl w:ilvl="3" w:tplc="C8F28046">
      <w:numFmt w:val="bullet"/>
      <w:lvlText w:val="•"/>
      <w:lvlJc w:val="left"/>
      <w:pPr>
        <w:ind w:left="3761" w:hanging="264"/>
      </w:pPr>
      <w:rPr>
        <w:rFonts w:hint="default"/>
        <w:lang w:val="ru-RU" w:eastAsia="en-US" w:bidi="ar-SA"/>
      </w:rPr>
    </w:lvl>
    <w:lvl w:ilvl="4" w:tplc="A078C6F8">
      <w:numFmt w:val="bullet"/>
      <w:lvlText w:val="•"/>
      <w:lvlJc w:val="left"/>
      <w:pPr>
        <w:ind w:left="4641" w:hanging="264"/>
      </w:pPr>
      <w:rPr>
        <w:rFonts w:hint="default"/>
        <w:lang w:val="ru-RU" w:eastAsia="en-US" w:bidi="ar-SA"/>
      </w:rPr>
    </w:lvl>
    <w:lvl w:ilvl="5" w:tplc="8D2C7C7E">
      <w:numFmt w:val="bullet"/>
      <w:lvlText w:val="•"/>
      <w:lvlJc w:val="left"/>
      <w:pPr>
        <w:ind w:left="5522" w:hanging="264"/>
      </w:pPr>
      <w:rPr>
        <w:rFonts w:hint="default"/>
        <w:lang w:val="ru-RU" w:eastAsia="en-US" w:bidi="ar-SA"/>
      </w:rPr>
    </w:lvl>
    <w:lvl w:ilvl="6" w:tplc="51CA0138">
      <w:numFmt w:val="bullet"/>
      <w:lvlText w:val="•"/>
      <w:lvlJc w:val="left"/>
      <w:pPr>
        <w:ind w:left="6402" w:hanging="264"/>
      </w:pPr>
      <w:rPr>
        <w:rFonts w:hint="default"/>
        <w:lang w:val="ru-RU" w:eastAsia="en-US" w:bidi="ar-SA"/>
      </w:rPr>
    </w:lvl>
    <w:lvl w:ilvl="7" w:tplc="F7F8A91A">
      <w:numFmt w:val="bullet"/>
      <w:lvlText w:val="•"/>
      <w:lvlJc w:val="left"/>
      <w:pPr>
        <w:ind w:left="7283" w:hanging="264"/>
      </w:pPr>
      <w:rPr>
        <w:rFonts w:hint="default"/>
        <w:lang w:val="ru-RU" w:eastAsia="en-US" w:bidi="ar-SA"/>
      </w:rPr>
    </w:lvl>
    <w:lvl w:ilvl="8" w:tplc="D910CC0C">
      <w:numFmt w:val="bullet"/>
      <w:lvlText w:val="•"/>
      <w:lvlJc w:val="left"/>
      <w:pPr>
        <w:ind w:left="8163" w:hanging="264"/>
      </w:pPr>
      <w:rPr>
        <w:rFonts w:hint="default"/>
        <w:lang w:val="ru-RU" w:eastAsia="en-US" w:bidi="ar-SA"/>
      </w:rPr>
    </w:lvl>
  </w:abstractNum>
  <w:abstractNum w:abstractNumId="73">
    <w:nsid w:val="3CC0478F"/>
    <w:multiLevelType w:val="hybridMultilevel"/>
    <w:tmpl w:val="D642384C"/>
    <w:lvl w:ilvl="0" w:tplc="4E28BE6E">
      <w:numFmt w:val="bullet"/>
      <w:lvlText w:val="-"/>
      <w:lvlJc w:val="left"/>
      <w:pPr>
        <w:ind w:left="9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13655B6">
      <w:numFmt w:val="bullet"/>
      <w:lvlText w:val="•"/>
      <w:lvlJc w:val="left"/>
      <w:pPr>
        <w:ind w:left="2005" w:hanging="144"/>
      </w:pPr>
      <w:rPr>
        <w:rFonts w:hint="default"/>
        <w:lang w:val="ru-RU" w:eastAsia="en-US" w:bidi="ar-SA"/>
      </w:rPr>
    </w:lvl>
    <w:lvl w:ilvl="2" w:tplc="A55AF21C">
      <w:numFmt w:val="bullet"/>
      <w:lvlText w:val="•"/>
      <w:lvlJc w:val="left"/>
      <w:pPr>
        <w:ind w:left="3011" w:hanging="144"/>
      </w:pPr>
      <w:rPr>
        <w:rFonts w:hint="default"/>
        <w:lang w:val="ru-RU" w:eastAsia="en-US" w:bidi="ar-SA"/>
      </w:rPr>
    </w:lvl>
    <w:lvl w:ilvl="3" w:tplc="B11E6024">
      <w:numFmt w:val="bullet"/>
      <w:lvlText w:val="•"/>
      <w:lvlJc w:val="left"/>
      <w:pPr>
        <w:ind w:left="4017" w:hanging="144"/>
      </w:pPr>
      <w:rPr>
        <w:rFonts w:hint="default"/>
        <w:lang w:val="ru-RU" w:eastAsia="en-US" w:bidi="ar-SA"/>
      </w:rPr>
    </w:lvl>
    <w:lvl w:ilvl="4" w:tplc="D45672C6">
      <w:numFmt w:val="bullet"/>
      <w:lvlText w:val="•"/>
      <w:lvlJc w:val="left"/>
      <w:pPr>
        <w:ind w:left="5023" w:hanging="144"/>
      </w:pPr>
      <w:rPr>
        <w:rFonts w:hint="default"/>
        <w:lang w:val="ru-RU" w:eastAsia="en-US" w:bidi="ar-SA"/>
      </w:rPr>
    </w:lvl>
    <w:lvl w:ilvl="5" w:tplc="9952441A">
      <w:numFmt w:val="bullet"/>
      <w:lvlText w:val="•"/>
      <w:lvlJc w:val="left"/>
      <w:pPr>
        <w:ind w:left="6029" w:hanging="144"/>
      </w:pPr>
      <w:rPr>
        <w:rFonts w:hint="default"/>
        <w:lang w:val="ru-RU" w:eastAsia="en-US" w:bidi="ar-SA"/>
      </w:rPr>
    </w:lvl>
    <w:lvl w:ilvl="6" w:tplc="EE8CF1D0">
      <w:numFmt w:val="bullet"/>
      <w:lvlText w:val="•"/>
      <w:lvlJc w:val="left"/>
      <w:pPr>
        <w:ind w:left="7035" w:hanging="144"/>
      </w:pPr>
      <w:rPr>
        <w:rFonts w:hint="default"/>
        <w:lang w:val="ru-RU" w:eastAsia="en-US" w:bidi="ar-SA"/>
      </w:rPr>
    </w:lvl>
    <w:lvl w:ilvl="7" w:tplc="3F90FC96">
      <w:numFmt w:val="bullet"/>
      <w:lvlText w:val="•"/>
      <w:lvlJc w:val="left"/>
      <w:pPr>
        <w:ind w:left="8041" w:hanging="144"/>
      </w:pPr>
      <w:rPr>
        <w:rFonts w:hint="default"/>
        <w:lang w:val="ru-RU" w:eastAsia="en-US" w:bidi="ar-SA"/>
      </w:rPr>
    </w:lvl>
    <w:lvl w:ilvl="8" w:tplc="BB36B1EE">
      <w:numFmt w:val="bullet"/>
      <w:lvlText w:val="•"/>
      <w:lvlJc w:val="left"/>
      <w:pPr>
        <w:ind w:left="9047" w:hanging="144"/>
      </w:pPr>
      <w:rPr>
        <w:rFonts w:hint="default"/>
        <w:lang w:val="ru-RU" w:eastAsia="en-US" w:bidi="ar-SA"/>
      </w:rPr>
    </w:lvl>
  </w:abstractNum>
  <w:abstractNum w:abstractNumId="74">
    <w:nsid w:val="3DC86633"/>
    <w:multiLevelType w:val="hybridMultilevel"/>
    <w:tmpl w:val="DCF67168"/>
    <w:lvl w:ilvl="0" w:tplc="24ECD6CC">
      <w:start w:val="1"/>
      <w:numFmt w:val="decimal"/>
      <w:lvlText w:val="%1)"/>
      <w:lvlJc w:val="left"/>
      <w:pPr>
        <w:ind w:left="111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CEA05E86">
      <w:numFmt w:val="bullet"/>
      <w:lvlText w:val="•"/>
      <w:lvlJc w:val="left"/>
      <w:pPr>
        <w:ind w:left="2000" w:hanging="264"/>
      </w:pPr>
      <w:rPr>
        <w:rFonts w:hint="default"/>
        <w:lang w:val="ru-RU" w:eastAsia="en-US" w:bidi="ar-SA"/>
      </w:rPr>
    </w:lvl>
    <w:lvl w:ilvl="2" w:tplc="A0D2217A">
      <w:numFmt w:val="bullet"/>
      <w:lvlText w:val="•"/>
      <w:lvlJc w:val="left"/>
      <w:pPr>
        <w:ind w:left="2880" w:hanging="264"/>
      </w:pPr>
      <w:rPr>
        <w:rFonts w:hint="default"/>
        <w:lang w:val="ru-RU" w:eastAsia="en-US" w:bidi="ar-SA"/>
      </w:rPr>
    </w:lvl>
    <w:lvl w:ilvl="3" w:tplc="C61A7A84">
      <w:numFmt w:val="bullet"/>
      <w:lvlText w:val="•"/>
      <w:lvlJc w:val="left"/>
      <w:pPr>
        <w:ind w:left="3761" w:hanging="264"/>
      </w:pPr>
      <w:rPr>
        <w:rFonts w:hint="default"/>
        <w:lang w:val="ru-RU" w:eastAsia="en-US" w:bidi="ar-SA"/>
      </w:rPr>
    </w:lvl>
    <w:lvl w:ilvl="4" w:tplc="BC024520">
      <w:numFmt w:val="bullet"/>
      <w:lvlText w:val="•"/>
      <w:lvlJc w:val="left"/>
      <w:pPr>
        <w:ind w:left="4641" w:hanging="264"/>
      </w:pPr>
      <w:rPr>
        <w:rFonts w:hint="default"/>
        <w:lang w:val="ru-RU" w:eastAsia="en-US" w:bidi="ar-SA"/>
      </w:rPr>
    </w:lvl>
    <w:lvl w:ilvl="5" w:tplc="613CB03C">
      <w:numFmt w:val="bullet"/>
      <w:lvlText w:val="•"/>
      <w:lvlJc w:val="left"/>
      <w:pPr>
        <w:ind w:left="5522" w:hanging="264"/>
      </w:pPr>
      <w:rPr>
        <w:rFonts w:hint="default"/>
        <w:lang w:val="ru-RU" w:eastAsia="en-US" w:bidi="ar-SA"/>
      </w:rPr>
    </w:lvl>
    <w:lvl w:ilvl="6" w:tplc="868E9EB6">
      <w:numFmt w:val="bullet"/>
      <w:lvlText w:val="•"/>
      <w:lvlJc w:val="left"/>
      <w:pPr>
        <w:ind w:left="6402" w:hanging="264"/>
      </w:pPr>
      <w:rPr>
        <w:rFonts w:hint="default"/>
        <w:lang w:val="ru-RU" w:eastAsia="en-US" w:bidi="ar-SA"/>
      </w:rPr>
    </w:lvl>
    <w:lvl w:ilvl="7" w:tplc="57B4FBA8">
      <w:numFmt w:val="bullet"/>
      <w:lvlText w:val="•"/>
      <w:lvlJc w:val="left"/>
      <w:pPr>
        <w:ind w:left="7283" w:hanging="264"/>
      </w:pPr>
      <w:rPr>
        <w:rFonts w:hint="default"/>
        <w:lang w:val="ru-RU" w:eastAsia="en-US" w:bidi="ar-SA"/>
      </w:rPr>
    </w:lvl>
    <w:lvl w:ilvl="8" w:tplc="E79CE1C6">
      <w:numFmt w:val="bullet"/>
      <w:lvlText w:val="•"/>
      <w:lvlJc w:val="left"/>
      <w:pPr>
        <w:ind w:left="8163" w:hanging="264"/>
      </w:pPr>
      <w:rPr>
        <w:rFonts w:hint="default"/>
        <w:lang w:val="ru-RU" w:eastAsia="en-US" w:bidi="ar-SA"/>
      </w:rPr>
    </w:lvl>
  </w:abstractNum>
  <w:abstractNum w:abstractNumId="75">
    <w:nsid w:val="3EAD3595"/>
    <w:multiLevelType w:val="hybridMultilevel"/>
    <w:tmpl w:val="823CAE4A"/>
    <w:lvl w:ilvl="0" w:tplc="BC6AA168">
      <w:start w:val="1"/>
      <w:numFmt w:val="decimal"/>
      <w:lvlText w:val="%1)"/>
      <w:lvlJc w:val="left"/>
      <w:pPr>
        <w:ind w:left="140"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DC205E">
      <w:numFmt w:val="bullet"/>
      <w:lvlText w:val="•"/>
      <w:lvlJc w:val="left"/>
      <w:pPr>
        <w:ind w:left="1118" w:hanging="250"/>
      </w:pPr>
      <w:rPr>
        <w:rFonts w:hint="default"/>
        <w:lang w:val="ru-RU" w:eastAsia="en-US" w:bidi="ar-SA"/>
      </w:rPr>
    </w:lvl>
    <w:lvl w:ilvl="2" w:tplc="230000CE">
      <w:numFmt w:val="bullet"/>
      <w:lvlText w:val="•"/>
      <w:lvlJc w:val="left"/>
      <w:pPr>
        <w:ind w:left="2096" w:hanging="250"/>
      </w:pPr>
      <w:rPr>
        <w:rFonts w:hint="default"/>
        <w:lang w:val="ru-RU" w:eastAsia="en-US" w:bidi="ar-SA"/>
      </w:rPr>
    </w:lvl>
    <w:lvl w:ilvl="3" w:tplc="2004AB44">
      <w:numFmt w:val="bullet"/>
      <w:lvlText w:val="•"/>
      <w:lvlJc w:val="left"/>
      <w:pPr>
        <w:ind w:left="3075" w:hanging="250"/>
      </w:pPr>
      <w:rPr>
        <w:rFonts w:hint="default"/>
        <w:lang w:val="ru-RU" w:eastAsia="en-US" w:bidi="ar-SA"/>
      </w:rPr>
    </w:lvl>
    <w:lvl w:ilvl="4" w:tplc="EA28BD34">
      <w:numFmt w:val="bullet"/>
      <w:lvlText w:val="•"/>
      <w:lvlJc w:val="left"/>
      <w:pPr>
        <w:ind w:left="4053" w:hanging="250"/>
      </w:pPr>
      <w:rPr>
        <w:rFonts w:hint="default"/>
        <w:lang w:val="ru-RU" w:eastAsia="en-US" w:bidi="ar-SA"/>
      </w:rPr>
    </w:lvl>
    <w:lvl w:ilvl="5" w:tplc="2CF2CE12">
      <w:numFmt w:val="bullet"/>
      <w:lvlText w:val="•"/>
      <w:lvlJc w:val="left"/>
      <w:pPr>
        <w:ind w:left="5032" w:hanging="250"/>
      </w:pPr>
      <w:rPr>
        <w:rFonts w:hint="default"/>
        <w:lang w:val="ru-RU" w:eastAsia="en-US" w:bidi="ar-SA"/>
      </w:rPr>
    </w:lvl>
    <w:lvl w:ilvl="6" w:tplc="44C6D1A6">
      <w:numFmt w:val="bullet"/>
      <w:lvlText w:val="•"/>
      <w:lvlJc w:val="left"/>
      <w:pPr>
        <w:ind w:left="6010" w:hanging="250"/>
      </w:pPr>
      <w:rPr>
        <w:rFonts w:hint="default"/>
        <w:lang w:val="ru-RU" w:eastAsia="en-US" w:bidi="ar-SA"/>
      </w:rPr>
    </w:lvl>
    <w:lvl w:ilvl="7" w:tplc="829AE840">
      <w:numFmt w:val="bullet"/>
      <w:lvlText w:val="•"/>
      <w:lvlJc w:val="left"/>
      <w:pPr>
        <w:ind w:left="6989" w:hanging="250"/>
      </w:pPr>
      <w:rPr>
        <w:rFonts w:hint="default"/>
        <w:lang w:val="ru-RU" w:eastAsia="en-US" w:bidi="ar-SA"/>
      </w:rPr>
    </w:lvl>
    <w:lvl w:ilvl="8" w:tplc="6FCA3516">
      <w:numFmt w:val="bullet"/>
      <w:lvlText w:val="•"/>
      <w:lvlJc w:val="left"/>
      <w:pPr>
        <w:ind w:left="7967" w:hanging="250"/>
      </w:pPr>
      <w:rPr>
        <w:rFonts w:hint="default"/>
        <w:lang w:val="ru-RU" w:eastAsia="en-US" w:bidi="ar-SA"/>
      </w:rPr>
    </w:lvl>
  </w:abstractNum>
  <w:abstractNum w:abstractNumId="76">
    <w:nsid w:val="3EEC3371"/>
    <w:multiLevelType w:val="hybridMultilevel"/>
    <w:tmpl w:val="7B9EED5E"/>
    <w:lvl w:ilvl="0" w:tplc="BF908F94">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B89477FA">
      <w:numFmt w:val="bullet"/>
      <w:lvlText w:val="•"/>
      <w:lvlJc w:val="left"/>
      <w:pPr>
        <w:ind w:left="2000" w:hanging="264"/>
      </w:pPr>
      <w:rPr>
        <w:rFonts w:hint="default"/>
        <w:lang w:val="ru-RU" w:eastAsia="en-US" w:bidi="ar-SA"/>
      </w:rPr>
    </w:lvl>
    <w:lvl w:ilvl="2" w:tplc="506CAB58">
      <w:numFmt w:val="bullet"/>
      <w:lvlText w:val="•"/>
      <w:lvlJc w:val="left"/>
      <w:pPr>
        <w:ind w:left="2880" w:hanging="264"/>
      </w:pPr>
      <w:rPr>
        <w:rFonts w:hint="default"/>
        <w:lang w:val="ru-RU" w:eastAsia="en-US" w:bidi="ar-SA"/>
      </w:rPr>
    </w:lvl>
    <w:lvl w:ilvl="3" w:tplc="ED5C889C">
      <w:numFmt w:val="bullet"/>
      <w:lvlText w:val="•"/>
      <w:lvlJc w:val="left"/>
      <w:pPr>
        <w:ind w:left="3761" w:hanging="264"/>
      </w:pPr>
      <w:rPr>
        <w:rFonts w:hint="default"/>
        <w:lang w:val="ru-RU" w:eastAsia="en-US" w:bidi="ar-SA"/>
      </w:rPr>
    </w:lvl>
    <w:lvl w:ilvl="4" w:tplc="6A8C061C">
      <w:numFmt w:val="bullet"/>
      <w:lvlText w:val="•"/>
      <w:lvlJc w:val="left"/>
      <w:pPr>
        <w:ind w:left="4641" w:hanging="264"/>
      </w:pPr>
      <w:rPr>
        <w:rFonts w:hint="default"/>
        <w:lang w:val="ru-RU" w:eastAsia="en-US" w:bidi="ar-SA"/>
      </w:rPr>
    </w:lvl>
    <w:lvl w:ilvl="5" w:tplc="DA50C062">
      <w:numFmt w:val="bullet"/>
      <w:lvlText w:val="•"/>
      <w:lvlJc w:val="left"/>
      <w:pPr>
        <w:ind w:left="5522" w:hanging="264"/>
      </w:pPr>
      <w:rPr>
        <w:rFonts w:hint="default"/>
        <w:lang w:val="ru-RU" w:eastAsia="en-US" w:bidi="ar-SA"/>
      </w:rPr>
    </w:lvl>
    <w:lvl w:ilvl="6" w:tplc="E842B730">
      <w:numFmt w:val="bullet"/>
      <w:lvlText w:val="•"/>
      <w:lvlJc w:val="left"/>
      <w:pPr>
        <w:ind w:left="6402" w:hanging="264"/>
      </w:pPr>
      <w:rPr>
        <w:rFonts w:hint="default"/>
        <w:lang w:val="ru-RU" w:eastAsia="en-US" w:bidi="ar-SA"/>
      </w:rPr>
    </w:lvl>
    <w:lvl w:ilvl="7" w:tplc="3E268F34">
      <w:numFmt w:val="bullet"/>
      <w:lvlText w:val="•"/>
      <w:lvlJc w:val="left"/>
      <w:pPr>
        <w:ind w:left="7283" w:hanging="264"/>
      </w:pPr>
      <w:rPr>
        <w:rFonts w:hint="default"/>
        <w:lang w:val="ru-RU" w:eastAsia="en-US" w:bidi="ar-SA"/>
      </w:rPr>
    </w:lvl>
    <w:lvl w:ilvl="8" w:tplc="34A4DB0C">
      <w:numFmt w:val="bullet"/>
      <w:lvlText w:val="•"/>
      <w:lvlJc w:val="left"/>
      <w:pPr>
        <w:ind w:left="8163" w:hanging="264"/>
      </w:pPr>
      <w:rPr>
        <w:rFonts w:hint="default"/>
        <w:lang w:val="ru-RU" w:eastAsia="en-US" w:bidi="ar-SA"/>
      </w:rPr>
    </w:lvl>
  </w:abstractNum>
  <w:abstractNum w:abstractNumId="77">
    <w:nsid w:val="3F4C1A65"/>
    <w:multiLevelType w:val="hybridMultilevel"/>
    <w:tmpl w:val="95DA3E6E"/>
    <w:lvl w:ilvl="0" w:tplc="59568B5E">
      <w:start w:val="1"/>
      <w:numFmt w:val="decimal"/>
      <w:lvlText w:val="%1."/>
      <w:lvlJc w:val="left"/>
      <w:pPr>
        <w:ind w:left="1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665070">
      <w:numFmt w:val="bullet"/>
      <w:lvlText w:val="•"/>
      <w:lvlJc w:val="left"/>
      <w:pPr>
        <w:ind w:left="1118" w:hanging="245"/>
      </w:pPr>
      <w:rPr>
        <w:rFonts w:hint="default"/>
        <w:lang w:val="ru-RU" w:eastAsia="en-US" w:bidi="ar-SA"/>
      </w:rPr>
    </w:lvl>
    <w:lvl w:ilvl="2" w:tplc="5D1EC646">
      <w:numFmt w:val="bullet"/>
      <w:lvlText w:val="•"/>
      <w:lvlJc w:val="left"/>
      <w:pPr>
        <w:ind w:left="2096" w:hanging="245"/>
      </w:pPr>
      <w:rPr>
        <w:rFonts w:hint="default"/>
        <w:lang w:val="ru-RU" w:eastAsia="en-US" w:bidi="ar-SA"/>
      </w:rPr>
    </w:lvl>
    <w:lvl w:ilvl="3" w:tplc="DD9685EA">
      <w:numFmt w:val="bullet"/>
      <w:lvlText w:val="•"/>
      <w:lvlJc w:val="left"/>
      <w:pPr>
        <w:ind w:left="3075" w:hanging="245"/>
      </w:pPr>
      <w:rPr>
        <w:rFonts w:hint="default"/>
        <w:lang w:val="ru-RU" w:eastAsia="en-US" w:bidi="ar-SA"/>
      </w:rPr>
    </w:lvl>
    <w:lvl w:ilvl="4" w:tplc="ECE497FA">
      <w:numFmt w:val="bullet"/>
      <w:lvlText w:val="•"/>
      <w:lvlJc w:val="left"/>
      <w:pPr>
        <w:ind w:left="4053" w:hanging="245"/>
      </w:pPr>
      <w:rPr>
        <w:rFonts w:hint="default"/>
        <w:lang w:val="ru-RU" w:eastAsia="en-US" w:bidi="ar-SA"/>
      </w:rPr>
    </w:lvl>
    <w:lvl w:ilvl="5" w:tplc="EEFE2EF4">
      <w:numFmt w:val="bullet"/>
      <w:lvlText w:val="•"/>
      <w:lvlJc w:val="left"/>
      <w:pPr>
        <w:ind w:left="5032" w:hanging="245"/>
      </w:pPr>
      <w:rPr>
        <w:rFonts w:hint="default"/>
        <w:lang w:val="ru-RU" w:eastAsia="en-US" w:bidi="ar-SA"/>
      </w:rPr>
    </w:lvl>
    <w:lvl w:ilvl="6" w:tplc="A17E0536">
      <w:numFmt w:val="bullet"/>
      <w:lvlText w:val="•"/>
      <w:lvlJc w:val="left"/>
      <w:pPr>
        <w:ind w:left="6010" w:hanging="245"/>
      </w:pPr>
      <w:rPr>
        <w:rFonts w:hint="default"/>
        <w:lang w:val="ru-RU" w:eastAsia="en-US" w:bidi="ar-SA"/>
      </w:rPr>
    </w:lvl>
    <w:lvl w:ilvl="7" w:tplc="6BB814CE">
      <w:numFmt w:val="bullet"/>
      <w:lvlText w:val="•"/>
      <w:lvlJc w:val="left"/>
      <w:pPr>
        <w:ind w:left="6989" w:hanging="245"/>
      </w:pPr>
      <w:rPr>
        <w:rFonts w:hint="default"/>
        <w:lang w:val="ru-RU" w:eastAsia="en-US" w:bidi="ar-SA"/>
      </w:rPr>
    </w:lvl>
    <w:lvl w:ilvl="8" w:tplc="7F9C14FC">
      <w:numFmt w:val="bullet"/>
      <w:lvlText w:val="•"/>
      <w:lvlJc w:val="left"/>
      <w:pPr>
        <w:ind w:left="7967" w:hanging="245"/>
      </w:pPr>
      <w:rPr>
        <w:rFonts w:hint="default"/>
        <w:lang w:val="ru-RU" w:eastAsia="en-US" w:bidi="ar-SA"/>
      </w:rPr>
    </w:lvl>
  </w:abstractNum>
  <w:abstractNum w:abstractNumId="78">
    <w:nsid w:val="3F7825D8"/>
    <w:multiLevelType w:val="hybridMultilevel"/>
    <w:tmpl w:val="2D9E9184"/>
    <w:lvl w:ilvl="0" w:tplc="DA44F09E">
      <w:start w:val="5"/>
      <w:numFmt w:val="decimal"/>
      <w:lvlText w:val="%1"/>
      <w:lvlJc w:val="left"/>
      <w:pPr>
        <w:ind w:left="1033"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902ED0">
      <w:numFmt w:val="bullet"/>
      <w:lvlText w:val="•"/>
      <w:lvlJc w:val="left"/>
      <w:pPr>
        <w:ind w:left="1928" w:hanging="183"/>
      </w:pPr>
      <w:rPr>
        <w:rFonts w:hint="default"/>
        <w:lang w:val="ru-RU" w:eastAsia="en-US" w:bidi="ar-SA"/>
      </w:rPr>
    </w:lvl>
    <w:lvl w:ilvl="2" w:tplc="371CAA86">
      <w:numFmt w:val="bullet"/>
      <w:lvlText w:val="•"/>
      <w:lvlJc w:val="left"/>
      <w:pPr>
        <w:ind w:left="2816" w:hanging="183"/>
      </w:pPr>
      <w:rPr>
        <w:rFonts w:hint="default"/>
        <w:lang w:val="ru-RU" w:eastAsia="en-US" w:bidi="ar-SA"/>
      </w:rPr>
    </w:lvl>
    <w:lvl w:ilvl="3" w:tplc="80269CDC">
      <w:numFmt w:val="bullet"/>
      <w:lvlText w:val="•"/>
      <w:lvlJc w:val="left"/>
      <w:pPr>
        <w:ind w:left="3705" w:hanging="183"/>
      </w:pPr>
      <w:rPr>
        <w:rFonts w:hint="default"/>
        <w:lang w:val="ru-RU" w:eastAsia="en-US" w:bidi="ar-SA"/>
      </w:rPr>
    </w:lvl>
    <w:lvl w:ilvl="4" w:tplc="28907C96">
      <w:numFmt w:val="bullet"/>
      <w:lvlText w:val="•"/>
      <w:lvlJc w:val="left"/>
      <w:pPr>
        <w:ind w:left="4593" w:hanging="183"/>
      </w:pPr>
      <w:rPr>
        <w:rFonts w:hint="default"/>
        <w:lang w:val="ru-RU" w:eastAsia="en-US" w:bidi="ar-SA"/>
      </w:rPr>
    </w:lvl>
    <w:lvl w:ilvl="5" w:tplc="24CABD38">
      <w:numFmt w:val="bullet"/>
      <w:lvlText w:val="•"/>
      <w:lvlJc w:val="left"/>
      <w:pPr>
        <w:ind w:left="5482" w:hanging="183"/>
      </w:pPr>
      <w:rPr>
        <w:rFonts w:hint="default"/>
        <w:lang w:val="ru-RU" w:eastAsia="en-US" w:bidi="ar-SA"/>
      </w:rPr>
    </w:lvl>
    <w:lvl w:ilvl="6" w:tplc="85604270">
      <w:numFmt w:val="bullet"/>
      <w:lvlText w:val="•"/>
      <w:lvlJc w:val="left"/>
      <w:pPr>
        <w:ind w:left="6370" w:hanging="183"/>
      </w:pPr>
      <w:rPr>
        <w:rFonts w:hint="default"/>
        <w:lang w:val="ru-RU" w:eastAsia="en-US" w:bidi="ar-SA"/>
      </w:rPr>
    </w:lvl>
    <w:lvl w:ilvl="7" w:tplc="24C63D40">
      <w:numFmt w:val="bullet"/>
      <w:lvlText w:val="•"/>
      <w:lvlJc w:val="left"/>
      <w:pPr>
        <w:ind w:left="7259" w:hanging="183"/>
      </w:pPr>
      <w:rPr>
        <w:rFonts w:hint="default"/>
        <w:lang w:val="ru-RU" w:eastAsia="en-US" w:bidi="ar-SA"/>
      </w:rPr>
    </w:lvl>
    <w:lvl w:ilvl="8" w:tplc="4586B4A6">
      <w:numFmt w:val="bullet"/>
      <w:lvlText w:val="•"/>
      <w:lvlJc w:val="left"/>
      <w:pPr>
        <w:ind w:left="8147" w:hanging="183"/>
      </w:pPr>
      <w:rPr>
        <w:rFonts w:hint="default"/>
        <w:lang w:val="ru-RU" w:eastAsia="en-US" w:bidi="ar-SA"/>
      </w:rPr>
    </w:lvl>
  </w:abstractNum>
  <w:abstractNum w:abstractNumId="79">
    <w:nsid w:val="3F9919C2"/>
    <w:multiLevelType w:val="multilevel"/>
    <w:tmpl w:val="D6FC1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F9B5076"/>
    <w:multiLevelType w:val="hybridMultilevel"/>
    <w:tmpl w:val="28A488D8"/>
    <w:lvl w:ilvl="0" w:tplc="5DAE62E4">
      <w:start w:val="1"/>
      <w:numFmt w:val="decimal"/>
      <w:lvlText w:val="%1)"/>
      <w:lvlJc w:val="left"/>
      <w:pPr>
        <w:ind w:left="1125"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2EF86E88">
      <w:numFmt w:val="bullet"/>
      <w:lvlText w:val="•"/>
      <w:lvlJc w:val="left"/>
      <w:pPr>
        <w:ind w:left="2000" w:hanging="264"/>
      </w:pPr>
      <w:rPr>
        <w:rFonts w:hint="default"/>
        <w:lang w:val="ru-RU" w:eastAsia="en-US" w:bidi="ar-SA"/>
      </w:rPr>
    </w:lvl>
    <w:lvl w:ilvl="2" w:tplc="B57606A2">
      <w:numFmt w:val="bullet"/>
      <w:lvlText w:val="•"/>
      <w:lvlJc w:val="left"/>
      <w:pPr>
        <w:ind w:left="2880" w:hanging="264"/>
      </w:pPr>
      <w:rPr>
        <w:rFonts w:hint="default"/>
        <w:lang w:val="ru-RU" w:eastAsia="en-US" w:bidi="ar-SA"/>
      </w:rPr>
    </w:lvl>
    <w:lvl w:ilvl="3" w:tplc="BA2845A6">
      <w:numFmt w:val="bullet"/>
      <w:lvlText w:val="•"/>
      <w:lvlJc w:val="left"/>
      <w:pPr>
        <w:ind w:left="3761" w:hanging="264"/>
      </w:pPr>
      <w:rPr>
        <w:rFonts w:hint="default"/>
        <w:lang w:val="ru-RU" w:eastAsia="en-US" w:bidi="ar-SA"/>
      </w:rPr>
    </w:lvl>
    <w:lvl w:ilvl="4" w:tplc="84E4B446">
      <w:numFmt w:val="bullet"/>
      <w:lvlText w:val="•"/>
      <w:lvlJc w:val="left"/>
      <w:pPr>
        <w:ind w:left="4641" w:hanging="264"/>
      </w:pPr>
      <w:rPr>
        <w:rFonts w:hint="default"/>
        <w:lang w:val="ru-RU" w:eastAsia="en-US" w:bidi="ar-SA"/>
      </w:rPr>
    </w:lvl>
    <w:lvl w:ilvl="5" w:tplc="5770DD2A">
      <w:numFmt w:val="bullet"/>
      <w:lvlText w:val="•"/>
      <w:lvlJc w:val="left"/>
      <w:pPr>
        <w:ind w:left="5522" w:hanging="264"/>
      </w:pPr>
      <w:rPr>
        <w:rFonts w:hint="default"/>
        <w:lang w:val="ru-RU" w:eastAsia="en-US" w:bidi="ar-SA"/>
      </w:rPr>
    </w:lvl>
    <w:lvl w:ilvl="6" w:tplc="56C8B732">
      <w:numFmt w:val="bullet"/>
      <w:lvlText w:val="•"/>
      <w:lvlJc w:val="left"/>
      <w:pPr>
        <w:ind w:left="6402" w:hanging="264"/>
      </w:pPr>
      <w:rPr>
        <w:rFonts w:hint="default"/>
        <w:lang w:val="ru-RU" w:eastAsia="en-US" w:bidi="ar-SA"/>
      </w:rPr>
    </w:lvl>
    <w:lvl w:ilvl="7" w:tplc="7DD48F3E">
      <w:numFmt w:val="bullet"/>
      <w:lvlText w:val="•"/>
      <w:lvlJc w:val="left"/>
      <w:pPr>
        <w:ind w:left="7283" w:hanging="264"/>
      </w:pPr>
      <w:rPr>
        <w:rFonts w:hint="default"/>
        <w:lang w:val="ru-RU" w:eastAsia="en-US" w:bidi="ar-SA"/>
      </w:rPr>
    </w:lvl>
    <w:lvl w:ilvl="8" w:tplc="A62A0780">
      <w:numFmt w:val="bullet"/>
      <w:lvlText w:val="•"/>
      <w:lvlJc w:val="left"/>
      <w:pPr>
        <w:ind w:left="8163" w:hanging="264"/>
      </w:pPr>
      <w:rPr>
        <w:rFonts w:hint="default"/>
        <w:lang w:val="ru-RU" w:eastAsia="en-US" w:bidi="ar-SA"/>
      </w:rPr>
    </w:lvl>
  </w:abstractNum>
  <w:abstractNum w:abstractNumId="81">
    <w:nsid w:val="3FAF4C3B"/>
    <w:multiLevelType w:val="multilevel"/>
    <w:tmpl w:val="4F3E5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444552"/>
    <w:multiLevelType w:val="hybridMultilevel"/>
    <w:tmpl w:val="1540A2E0"/>
    <w:lvl w:ilvl="0" w:tplc="F0E2C762">
      <w:start w:val="1"/>
      <w:numFmt w:val="decimal"/>
      <w:lvlText w:val="%1)"/>
      <w:lvlJc w:val="left"/>
      <w:pPr>
        <w:ind w:left="111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7EFC1902">
      <w:numFmt w:val="bullet"/>
      <w:lvlText w:val="•"/>
      <w:lvlJc w:val="left"/>
      <w:pPr>
        <w:ind w:left="2000" w:hanging="264"/>
      </w:pPr>
      <w:rPr>
        <w:rFonts w:hint="default"/>
        <w:lang w:val="ru-RU" w:eastAsia="en-US" w:bidi="ar-SA"/>
      </w:rPr>
    </w:lvl>
    <w:lvl w:ilvl="2" w:tplc="A1C46524">
      <w:numFmt w:val="bullet"/>
      <w:lvlText w:val="•"/>
      <w:lvlJc w:val="left"/>
      <w:pPr>
        <w:ind w:left="2880" w:hanging="264"/>
      </w:pPr>
      <w:rPr>
        <w:rFonts w:hint="default"/>
        <w:lang w:val="ru-RU" w:eastAsia="en-US" w:bidi="ar-SA"/>
      </w:rPr>
    </w:lvl>
    <w:lvl w:ilvl="3" w:tplc="9B720BC6">
      <w:numFmt w:val="bullet"/>
      <w:lvlText w:val="•"/>
      <w:lvlJc w:val="left"/>
      <w:pPr>
        <w:ind w:left="3761" w:hanging="264"/>
      </w:pPr>
      <w:rPr>
        <w:rFonts w:hint="default"/>
        <w:lang w:val="ru-RU" w:eastAsia="en-US" w:bidi="ar-SA"/>
      </w:rPr>
    </w:lvl>
    <w:lvl w:ilvl="4" w:tplc="1054E32C">
      <w:numFmt w:val="bullet"/>
      <w:lvlText w:val="•"/>
      <w:lvlJc w:val="left"/>
      <w:pPr>
        <w:ind w:left="4641" w:hanging="264"/>
      </w:pPr>
      <w:rPr>
        <w:rFonts w:hint="default"/>
        <w:lang w:val="ru-RU" w:eastAsia="en-US" w:bidi="ar-SA"/>
      </w:rPr>
    </w:lvl>
    <w:lvl w:ilvl="5" w:tplc="99781D12">
      <w:numFmt w:val="bullet"/>
      <w:lvlText w:val="•"/>
      <w:lvlJc w:val="left"/>
      <w:pPr>
        <w:ind w:left="5522" w:hanging="264"/>
      </w:pPr>
      <w:rPr>
        <w:rFonts w:hint="default"/>
        <w:lang w:val="ru-RU" w:eastAsia="en-US" w:bidi="ar-SA"/>
      </w:rPr>
    </w:lvl>
    <w:lvl w:ilvl="6" w:tplc="8092F11A">
      <w:numFmt w:val="bullet"/>
      <w:lvlText w:val="•"/>
      <w:lvlJc w:val="left"/>
      <w:pPr>
        <w:ind w:left="6402" w:hanging="264"/>
      </w:pPr>
      <w:rPr>
        <w:rFonts w:hint="default"/>
        <w:lang w:val="ru-RU" w:eastAsia="en-US" w:bidi="ar-SA"/>
      </w:rPr>
    </w:lvl>
    <w:lvl w:ilvl="7" w:tplc="0F1E5F30">
      <w:numFmt w:val="bullet"/>
      <w:lvlText w:val="•"/>
      <w:lvlJc w:val="left"/>
      <w:pPr>
        <w:ind w:left="7283" w:hanging="264"/>
      </w:pPr>
      <w:rPr>
        <w:rFonts w:hint="default"/>
        <w:lang w:val="ru-RU" w:eastAsia="en-US" w:bidi="ar-SA"/>
      </w:rPr>
    </w:lvl>
    <w:lvl w:ilvl="8" w:tplc="1CB25F98">
      <w:numFmt w:val="bullet"/>
      <w:lvlText w:val="•"/>
      <w:lvlJc w:val="left"/>
      <w:pPr>
        <w:ind w:left="8163" w:hanging="264"/>
      </w:pPr>
      <w:rPr>
        <w:rFonts w:hint="default"/>
        <w:lang w:val="ru-RU" w:eastAsia="en-US" w:bidi="ar-SA"/>
      </w:rPr>
    </w:lvl>
  </w:abstractNum>
  <w:abstractNum w:abstractNumId="83">
    <w:nsid w:val="411B7B11"/>
    <w:multiLevelType w:val="hybridMultilevel"/>
    <w:tmpl w:val="0058B18A"/>
    <w:lvl w:ilvl="0" w:tplc="A852ED16">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4EC8672">
      <w:numFmt w:val="bullet"/>
      <w:lvlText w:val="•"/>
      <w:lvlJc w:val="left"/>
      <w:pPr>
        <w:ind w:left="1118" w:hanging="144"/>
      </w:pPr>
      <w:rPr>
        <w:rFonts w:hint="default"/>
        <w:lang w:val="ru-RU" w:eastAsia="en-US" w:bidi="ar-SA"/>
      </w:rPr>
    </w:lvl>
    <w:lvl w:ilvl="2" w:tplc="5784C1FE">
      <w:numFmt w:val="bullet"/>
      <w:lvlText w:val="•"/>
      <w:lvlJc w:val="left"/>
      <w:pPr>
        <w:ind w:left="2096" w:hanging="144"/>
      </w:pPr>
      <w:rPr>
        <w:rFonts w:hint="default"/>
        <w:lang w:val="ru-RU" w:eastAsia="en-US" w:bidi="ar-SA"/>
      </w:rPr>
    </w:lvl>
    <w:lvl w:ilvl="3" w:tplc="B156A14E">
      <w:numFmt w:val="bullet"/>
      <w:lvlText w:val="•"/>
      <w:lvlJc w:val="left"/>
      <w:pPr>
        <w:ind w:left="3075" w:hanging="144"/>
      </w:pPr>
      <w:rPr>
        <w:rFonts w:hint="default"/>
        <w:lang w:val="ru-RU" w:eastAsia="en-US" w:bidi="ar-SA"/>
      </w:rPr>
    </w:lvl>
    <w:lvl w:ilvl="4" w:tplc="A30C83E4">
      <w:numFmt w:val="bullet"/>
      <w:lvlText w:val="•"/>
      <w:lvlJc w:val="left"/>
      <w:pPr>
        <w:ind w:left="4053" w:hanging="144"/>
      </w:pPr>
      <w:rPr>
        <w:rFonts w:hint="default"/>
        <w:lang w:val="ru-RU" w:eastAsia="en-US" w:bidi="ar-SA"/>
      </w:rPr>
    </w:lvl>
    <w:lvl w:ilvl="5" w:tplc="3BCA4302">
      <w:numFmt w:val="bullet"/>
      <w:lvlText w:val="•"/>
      <w:lvlJc w:val="left"/>
      <w:pPr>
        <w:ind w:left="5032" w:hanging="144"/>
      </w:pPr>
      <w:rPr>
        <w:rFonts w:hint="default"/>
        <w:lang w:val="ru-RU" w:eastAsia="en-US" w:bidi="ar-SA"/>
      </w:rPr>
    </w:lvl>
    <w:lvl w:ilvl="6" w:tplc="F6AEFA9C">
      <w:numFmt w:val="bullet"/>
      <w:lvlText w:val="•"/>
      <w:lvlJc w:val="left"/>
      <w:pPr>
        <w:ind w:left="6010" w:hanging="144"/>
      </w:pPr>
      <w:rPr>
        <w:rFonts w:hint="default"/>
        <w:lang w:val="ru-RU" w:eastAsia="en-US" w:bidi="ar-SA"/>
      </w:rPr>
    </w:lvl>
    <w:lvl w:ilvl="7" w:tplc="C018EBCC">
      <w:numFmt w:val="bullet"/>
      <w:lvlText w:val="•"/>
      <w:lvlJc w:val="left"/>
      <w:pPr>
        <w:ind w:left="6989" w:hanging="144"/>
      </w:pPr>
      <w:rPr>
        <w:rFonts w:hint="default"/>
        <w:lang w:val="ru-RU" w:eastAsia="en-US" w:bidi="ar-SA"/>
      </w:rPr>
    </w:lvl>
    <w:lvl w:ilvl="8" w:tplc="79704F4C">
      <w:numFmt w:val="bullet"/>
      <w:lvlText w:val="•"/>
      <w:lvlJc w:val="left"/>
      <w:pPr>
        <w:ind w:left="7967" w:hanging="144"/>
      </w:pPr>
      <w:rPr>
        <w:rFonts w:hint="default"/>
        <w:lang w:val="ru-RU" w:eastAsia="en-US" w:bidi="ar-SA"/>
      </w:rPr>
    </w:lvl>
  </w:abstractNum>
  <w:abstractNum w:abstractNumId="84">
    <w:nsid w:val="42876C3C"/>
    <w:multiLevelType w:val="hybridMultilevel"/>
    <w:tmpl w:val="2B886636"/>
    <w:lvl w:ilvl="0" w:tplc="9CDC1144">
      <w:start w:val="1"/>
      <w:numFmt w:val="decimal"/>
      <w:lvlText w:val="%1)"/>
      <w:lvlJc w:val="left"/>
      <w:pPr>
        <w:ind w:left="1124" w:hanging="264"/>
        <w:jc w:val="left"/>
      </w:pPr>
      <w:rPr>
        <w:rFonts w:ascii="Times New Roman" w:eastAsia="Times New Roman" w:hAnsi="Times New Roman" w:cs="Times New Roman" w:hint="default"/>
        <w:b/>
        <w:bCs/>
        <w:i/>
        <w:iCs/>
        <w:spacing w:val="0"/>
        <w:w w:val="100"/>
        <w:sz w:val="24"/>
        <w:szCs w:val="24"/>
        <w:lang w:val="ru-RU" w:eastAsia="en-US" w:bidi="ar-SA"/>
      </w:rPr>
    </w:lvl>
    <w:lvl w:ilvl="1" w:tplc="9F04E6C2">
      <w:numFmt w:val="bullet"/>
      <w:lvlText w:val="•"/>
      <w:lvlJc w:val="left"/>
      <w:pPr>
        <w:ind w:left="2000" w:hanging="264"/>
      </w:pPr>
      <w:rPr>
        <w:rFonts w:hint="default"/>
        <w:lang w:val="ru-RU" w:eastAsia="en-US" w:bidi="ar-SA"/>
      </w:rPr>
    </w:lvl>
    <w:lvl w:ilvl="2" w:tplc="5FEC500A">
      <w:numFmt w:val="bullet"/>
      <w:lvlText w:val="•"/>
      <w:lvlJc w:val="left"/>
      <w:pPr>
        <w:ind w:left="2880" w:hanging="264"/>
      </w:pPr>
      <w:rPr>
        <w:rFonts w:hint="default"/>
        <w:lang w:val="ru-RU" w:eastAsia="en-US" w:bidi="ar-SA"/>
      </w:rPr>
    </w:lvl>
    <w:lvl w:ilvl="3" w:tplc="0EEA9506">
      <w:numFmt w:val="bullet"/>
      <w:lvlText w:val="•"/>
      <w:lvlJc w:val="left"/>
      <w:pPr>
        <w:ind w:left="3761" w:hanging="264"/>
      </w:pPr>
      <w:rPr>
        <w:rFonts w:hint="default"/>
        <w:lang w:val="ru-RU" w:eastAsia="en-US" w:bidi="ar-SA"/>
      </w:rPr>
    </w:lvl>
    <w:lvl w:ilvl="4" w:tplc="904653E2">
      <w:numFmt w:val="bullet"/>
      <w:lvlText w:val="•"/>
      <w:lvlJc w:val="left"/>
      <w:pPr>
        <w:ind w:left="4641" w:hanging="264"/>
      </w:pPr>
      <w:rPr>
        <w:rFonts w:hint="default"/>
        <w:lang w:val="ru-RU" w:eastAsia="en-US" w:bidi="ar-SA"/>
      </w:rPr>
    </w:lvl>
    <w:lvl w:ilvl="5" w:tplc="5C581F34">
      <w:numFmt w:val="bullet"/>
      <w:lvlText w:val="•"/>
      <w:lvlJc w:val="left"/>
      <w:pPr>
        <w:ind w:left="5522" w:hanging="264"/>
      </w:pPr>
      <w:rPr>
        <w:rFonts w:hint="default"/>
        <w:lang w:val="ru-RU" w:eastAsia="en-US" w:bidi="ar-SA"/>
      </w:rPr>
    </w:lvl>
    <w:lvl w:ilvl="6" w:tplc="83B420DA">
      <w:numFmt w:val="bullet"/>
      <w:lvlText w:val="•"/>
      <w:lvlJc w:val="left"/>
      <w:pPr>
        <w:ind w:left="6402" w:hanging="264"/>
      </w:pPr>
      <w:rPr>
        <w:rFonts w:hint="default"/>
        <w:lang w:val="ru-RU" w:eastAsia="en-US" w:bidi="ar-SA"/>
      </w:rPr>
    </w:lvl>
    <w:lvl w:ilvl="7" w:tplc="A4D64B32">
      <w:numFmt w:val="bullet"/>
      <w:lvlText w:val="•"/>
      <w:lvlJc w:val="left"/>
      <w:pPr>
        <w:ind w:left="7283" w:hanging="264"/>
      </w:pPr>
      <w:rPr>
        <w:rFonts w:hint="default"/>
        <w:lang w:val="ru-RU" w:eastAsia="en-US" w:bidi="ar-SA"/>
      </w:rPr>
    </w:lvl>
    <w:lvl w:ilvl="8" w:tplc="2772C930">
      <w:numFmt w:val="bullet"/>
      <w:lvlText w:val="•"/>
      <w:lvlJc w:val="left"/>
      <w:pPr>
        <w:ind w:left="8163" w:hanging="264"/>
      </w:pPr>
      <w:rPr>
        <w:rFonts w:hint="default"/>
        <w:lang w:val="ru-RU" w:eastAsia="en-US" w:bidi="ar-SA"/>
      </w:rPr>
    </w:lvl>
  </w:abstractNum>
  <w:abstractNum w:abstractNumId="85">
    <w:nsid w:val="43E4575E"/>
    <w:multiLevelType w:val="hybridMultilevel"/>
    <w:tmpl w:val="0E2C1E70"/>
    <w:lvl w:ilvl="0" w:tplc="F1E2263E">
      <w:numFmt w:val="bullet"/>
      <w:lvlText w:val="-"/>
      <w:lvlJc w:val="left"/>
      <w:pPr>
        <w:ind w:left="991"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8FFADCD4">
      <w:numFmt w:val="bullet"/>
      <w:lvlText w:val="•"/>
      <w:lvlJc w:val="left"/>
      <w:pPr>
        <w:ind w:left="2005" w:hanging="154"/>
      </w:pPr>
      <w:rPr>
        <w:rFonts w:hint="default"/>
        <w:lang w:val="ru-RU" w:eastAsia="en-US" w:bidi="ar-SA"/>
      </w:rPr>
    </w:lvl>
    <w:lvl w:ilvl="2" w:tplc="7094502C">
      <w:numFmt w:val="bullet"/>
      <w:lvlText w:val="•"/>
      <w:lvlJc w:val="left"/>
      <w:pPr>
        <w:ind w:left="3011" w:hanging="154"/>
      </w:pPr>
      <w:rPr>
        <w:rFonts w:hint="default"/>
        <w:lang w:val="ru-RU" w:eastAsia="en-US" w:bidi="ar-SA"/>
      </w:rPr>
    </w:lvl>
    <w:lvl w:ilvl="3" w:tplc="0D92E9F8">
      <w:numFmt w:val="bullet"/>
      <w:lvlText w:val="•"/>
      <w:lvlJc w:val="left"/>
      <w:pPr>
        <w:ind w:left="4017" w:hanging="154"/>
      </w:pPr>
      <w:rPr>
        <w:rFonts w:hint="default"/>
        <w:lang w:val="ru-RU" w:eastAsia="en-US" w:bidi="ar-SA"/>
      </w:rPr>
    </w:lvl>
    <w:lvl w:ilvl="4" w:tplc="8FD67C52">
      <w:numFmt w:val="bullet"/>
      <w:lvlText w:val="•"/>
      <w:lvlJc w:val="left"/>
      <w:pPr>
        <w:ind w:left="5023" w:hanging="154"/>
      </w:pPr>
      <w:rPr>
        <w:rFonts w:hint="default"/>
        <w:lang w:val="ru-RU" w:eastAsia="en-US" w:bidi="ar-SA"/>
      </w:rPr>
    </w:lvl>
    <w:lvl w:ilvl="5" w:tplc="C59EFA8C">
      <w:numFmt w:val="bullet"/>
      <w:lvlText w:val="•"/>
      <w:lvlJc w:val="left"/>
      <w:pPr>
        <w:ind w:left="6029" w:hanging="154"/>
      </w:pPr>
      <w:rPr>
        <w:rFonts w:hint="default"/>
        <w:lang w:val="ru-RU" w:eastAsia="en-US" w:bidi="ar-SA"/>
      </w:rPr>
    </w:lvl>
    <w:lvl w:ilvl="6" w:tplc="9056E09E">
      <w:numFmt w:val="bullet"/>
      <w:lvlText w:val="•"/>
      <w:lvlJc w:val="left"/>
      <w:pPr>
        <w:ind w:left="7035" w:hanging="154"/>
      </w:pPr>
      <w:rPr>
        <w:rFonts w:hint="default"/>
        <w:lang w:val="ru-RU" w:eastAsia="en-US" w:bidi="ar-SA"/>
      </w:rPr>
    </w:lvl>
    <w:lvl w:ilvl="7" w:tplc="C568C9D0">
      <w:numFmt w:val="bullet"/>
      <w:lvlText w:val="•"/>
      <w:lvlJc w:val="left"/>
      <w:pPr>
        <w:ind w:left="8041" w:hanging="154"/>
      </w:pPr>
      <w:rPr>
        <w:rFonts w:hint="default"/>
        <w:lang w:val="ru-RU" w:eastAsia="en-US" w:bidi="ar-SA"/>
      </w:rPr>
    </w:lvl>
    <w:lvl w:ilvl="8" w:tplc="D4F69098">
      <w:numFmt w:val="bullet"/>
      <w:lvlText w:val="•"/>
      <w:lvlJc w:val="left"/>
      <w:pPr>
        <w:ind w:left="9047" w:hanging="154"/>
      </w:pPr>
      <w:rPr>
        <w:rFonts w:hint="default"/>
        <w:lang w:val="ru-RU" w:eastAsia="en-US" w:bidi="ar-SA"/>
      </w:rPr>
    </w:lvl>
  </w:abstractNum>
  <w:abstractNum w:abstractNumId="86">
    <w:nsid w:val="44D72C28"/>
    <w:multiLevelType w:val="hybridMultilevel"/>
    <w:tmpl w:val="7ED072BA"/>
    <w:lvl w:ilvl="0" w:tplc="B4C813A6">
      <w:start w:val="1"/>
      <w:numFmt w:val="decimal"/>
      <w:lvlText w:val="%1)"/>
      <w:lvlJc w:val="left"/>
      <w:pPr>
        <w:ind w:left="140"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B42BAA">
      <w:start w:val="5"/>
      <w:numFmt w:val="decimal"/>
      <w:lvlText w:val="%2"/>
      <w:lvlJc w:val="left"/>
      <w:pPr>
        <w:ind w:left="4476"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2" w:tplc="91969496">
      <w:numFmt w:val="bullet"/>
      <w:lvlText w:val="•"/>
      <w:lvlJc w:val="left"/>
      <w:pPr>
        <w:ind w:left="5084" w:hanging="183"/>
      </w:pPr>
      <w:rPr>
        <w:rFonts w:hint="default"/>
        <w:lang w:val="ru-RU" w:eastAsia="en-US" w:bidi="ar-SA"/>
      </w:rPr>
    </w:lvl>
    <w:lvl w:ilvl="3" w:tplc="B99C4AAE">
      <w:numFmt w:val="bullet"/>
      <w:lvlText w:val="•"/>
      <w:lvlJc w:val="left"/>
      <w:pPr>
        <w:ind w:left="5689" w:hanging="183"/>
      </w:pPr>
      <w:rPr>
        <w:rFonts w:hint="default"/>
        <w:lang w:val="ru-RU" w:eastAsia="en-US" w:bidi="ar-SA"/>
      </w:rPr>
    </w:lvl>
    <w:lvl w:ilvl="4" w:tplc="43823852">
      <w:numFmt w:val="bullet"/>
      <w:lvlText w:val="•"/>
      <w:lvlJc w:val="left"/>
      <w:pPr>
        <w:ind w:left="6294" w:hanging="183"/>
      </w:pPr>
      <w:rPr>
        <w:rFonts w:hint="default"/>
        <w:lang w:val="ru-RU" w:eastAsia="en-US" w:bidi="ar-SA"/>
      </w:rPr>
    </w:lvl>
    <w:lvl w:ilvl="5" w:tplc="1B12EC5E">
      <w:numFmt w:val="bullet"/>
      <w:lvlText w:val="•"/>
      <w:lvlJc w:val="left"/>
      <w:pPr>
        <w:ind w:left="6899" w:hanging="183"/>
      </w:pPr>
      <w:rPr>
        <w:rFonts w:hint="default"/>
        <w:lang w:val="ru-RU" w:eastAsia="en-US" w:bidi="ar-SA"/>
      </w:rPr>
    </w:lvl>
    <w:lvl w:ilvl="6" w:tplc="5C188FEC">
      <w:numFmt w:val="bullet"/>
      <w:lvlText w:val="•"/>
      <w:lvlJc w:val="left"/>
      <w:pPr>
        <w:ind w:left="7504" w:hanging="183"/>
      </w:pPr>
      <w:rPr>
        <w:rFonts w:hint="default"/>
        <w:lang w:val="ru-RU" w:eastAsia="en-US" w:bidi="ar-SA"/>
      </w:rPr>
    </w:lvl>
    <w:lvl w:ilvl="7" w:tplc="B254CC56">
      <w:numFmt w:val="bullet"/>
      <w:lvlText w:val="•"/>
      <w:lvlJc w:val="left"/>
      <w:pPr>
        <w:ind w:left="8109" w:hanging="183"/>
      </w:pPr>
      <w:rPr>
        <w:rFonts w:hint="default"/>
        <w:lang w:val="ru-RU" w:eastAsia="en-US" w:bidi="ar-SA"/>
      </w:rPr>
    </w:lvl>
    <w:lvl w:ilvl="8" w:tplc="A41662E2">
      <w:numFmt w:val="bullet"/>
      <w:lvlText w:val="•"/>
      <w:lvlJc w:val="left"/>
      <w:pPr>
        <w:ind w:left="8714" w:hanging="183"/>
      </w:pPr>
      <w:rPr>
        <w:rFonts w:hint="default"/>
        <w:lang w:val="ru-RU" w:eastAsia="en-US" w:bidi="ar-SA"/>
      </w:rPr>
    </w:lvl>
  </w:abstractNum>
  <w:abstractNum w:abstractNumId="87">
    <w:nsid w:val="458838A6"/>
    <w:multiLevelType w:val="hybridMultilevel"/>
    <w:tmpl w:val="D91C9568"/>
    <w:lvl w:ilvl="0" w:tplc="2ED05EC4">
      <w:start w:val="1"/>
      <w:numFmt w:val="decimal"/>
      <w:lvlText w:val="%1)"/>
      <w:lvlJc w:val="left"/>
      <w:pPr>
        <w:ind w:left="1124"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E87A2194">
      <w:numFmt w:val="bullet"/>
      <w:lvlText w:val="•"/>
      <w:lvlJc w:val="left"/>
      <w:pPr>
        <w:ind w:left="2000" w:hanging="264"/>
      </w:pPr>
      <w:rPr>
        <w:rFonts w:hint="default"/>
        <w:lang w:val="ru-RU" w:eastAsia="en-US" w:bidi="ar-SA"/>
      </w:rPr>
    </w:lvl>
    <w:lvl w:ilvl="2" w:tplc="A2A297D2">
      <w:numFmt w:val="bullet"/>
      <w:lvlText w:val="•"/>
      <w:lvlJc w:val="left"/>
      <w:pPr>
        <w:ind w:left="2880" w:hanging="264"/>
      </w:pPr>
      <w:rPr>
        <w:rFonts w:hint="default"/>
        <w:lang w:val="ru-RU" w:eastAsia="en-US" w:bidi="ar-SA"/>
      </w:rPr>
    </w:lvl>
    <w:lvl w:ilvl="3" w:tplc="E75C6BC6">
      <w:numFmt w:val="bullet"/>
      <w:lvlText w:val="•"/>
      <w:lvlJc w:val="left"/>
      <w:pPr>
        <w:ind w:left="3761" w:hanging="264"/>
      </w:pPr>
      <w:rPr>
        <w:rFonts w:hint="default"/>
        <w:lang w:val="ru-RU" w:eastAsia="en-US" w:bidi="ar-SA"/>
      </w:rPr>
    </w:lvl>
    <w:lvl w:ilvl="4" w:tplc="F578A14A">
      <w:numFmt w:val="bullet"/>
      <w:lvlText w:val="•"/>
      <w:lvlJc w:val="left"/>
      <w:pPr>
        <w:ind w:left="4641" w:hanging="264"/>
      </w:pPr>
      <w:rPr>
        <w:rFonts w:hint="default"/>
        <w:lang w:val="ru-RU" w:eastAsia="en-US" w:bidi="ar-SA"/>
      </w:rPr>
    </w:lvl>
    <w:lvl w:ilvl="5" w:tplc="297275A8">
      <w:numFmt w:val="bullet"/>
      <w:lvlText w:val="•"/>
      <w:lvlJc w:val="left"/>
      <w:pPr>
        <w:ind w:left="5522" w:hanging="264"/>
      </w:pPr>
      <w:rPr>
        <w:rFonts w:hint="default"/>
        <w:lang w:val="ru-RU" w:eastAsia="en-US" w:bidi="ar-SA"/>
      </w:rPr>
    </w:lvl>
    <w:lvl w:ilvl="6" w:tplc="13C01180">
      <w:numFmt w:val="bullet"/>
      <w:lvlText w:val="•"/>
      <w:lvlJc w:val="left"/>
      <w:pPr>
        <w:ind w:left="6402" w:hanging="264"/>
      </w:pPr>
      <w:rPr>
        <w:rFonts w:hint="default"/>
        <w:lang w:val="ru-RU" w:eastAsia="en-US" w:bidi="ar-SA"/>
      </w:rPr>
    </w:lvl>
    <w:lvl w:ilvl="7" w:tplc="D47E6D94">
      <w:numFmt w:val="bullet"/>
      <w:lvlText w:val="•"/>
      <w:lvlJc w:val="left"/>
      <w:pPr>
        <w:ind w:left="7283" w:hanging="264"/>
      </w:pPr>
      <w:rPr>
        <w:rFonts w:hint="default"/>
        <w:lang w:val="ru-RU" w:eastAsia="en-US" w:bidi="ar-SA"/>
      </w:rPr>
    </w:lvl>
    <w:lvl w:ilvl="8" w:tplc="3A7861D8">
      <w:numFmt w:val="bullet"/>
      <w:lvlText w:val="•"/>
      <w:lvlJc w:val="left"/>
      <w:pPr>
        <w:ind w:left="8163" w:hanging="264"/>
      </w:pPr>
      <w:rPr>
        <w:rFonts w:hint="default"/>
        <w:lang w:val="ru-RU" w:eastAsia="en-US" w:bidi="ar-SA"/>
      </w:rPr>
    </w:lvl>
  </w:abstractNum>
  <w:abstractNum w:abstractNumId="88">
    <w:nsid w:val="45DD6034"/>
    <w:multiLevelType w:val="hybridMultilevel"/>
    <w:tmpl w:val="066CD544"/>
    <w:lvl w:ilvl="0" w:tplc="1F80E816">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1354F4D2">
      <w:numFmt w:val="bullet"/>
      <w:lvlText w:val="•"/>
      <w:lvlJc w:val="left"/>
      <w:pPr>
        <w:ind w:left="2000" w:hanging="264"/>
      </w:pPr>
      <w:rPr>
        <w:rFonts w:hint="default"/>
        <w:lang w:val="ru-RU" w:eastAsia="en-US" w:bidi="ar-SA"/>
      </w:rPr>
    </w:lvl>
    <w:lvl w:ilvl="2" w:tplc="C89A2F2A">
      <w:numFmt w:val="bullet"/>
      <w:lvlText w:val="•"/>
      <w:lvlJc w:val="left"/>
      <w:pPr>
        <w:ind w:left="2880" w:hanging="264"/>
      </w:pPr>
      <w:rPr>
        <w:rFonts w:hint="default"/>
        <w:lang w:val="ru-RU" w:eastAsia="en-US" w:bidi="ar-SA"/>
      </w:rPr>
    </w:lvl>
    <w:lvl w:ilvl="3" w:tplc="D3E8FF1E">
      <w:numFmt w:val="bullet"/>
      <w:lvlText w:val="•"/>
      <w:lvlJc w:val="left"/>
      <w:pPr>
        <w:ind w:left="3761" w:hanging="264"/>
      </w:pPr>
      <w:rPr>
        <w:rFonts w:hint="default"/>
        <w:lang w:val="ru-RU" w:eastAsia="en-US" w:bidi="ar-SA"/>
      </w:rPr>
    </w:lvl>
    <w:lvl w:ilvl="4" w:tplc="C21E7A7A">
      <w:numFmt w:val="bullet"/>
      <w:lvlText w:val="•"/>
      <w:lvlJc w:val="left"/>
      <w:pPr>
        <w:ind w:left="4641" w:hanging="264"/>
      </w:pPr>
      <w:rPr>
        <w:rFonts w:hint="default"/>
        <w:lang w:val="ru-RU" w:eastAsia="en-US" w:bidi="ar-SA"/>
      </w:rPr>
    </w:lvl>
    <w:lvl w:ilvl="5" w:tplc="FE1AE75E">
      <w:numFmt w:val="bullet"/>
      <w:lvlText w:val="•"/>
      <w:lvlJc w:val="left"/>
      <w:pPr>
        <w:ind w:left="5522" w:hanging="264"/>
      </w:pPr>
      <w:rPr>
        <w:rFonts w:hint="default"/>
        <w:lang w:val="ru-RU" w:eastAsia="en-US" w:bidi="ar-SA"/>
      </w:rPr>
    </w:lvl>
    <w:lvl w:ilvl="6" w:tplc="9D7E9320">
      <w:numFmt w:val="bullet"/>
      <w:lvlText w:val="•"/>
      <w:lvlJc w:val="left"/>
      <w:pPr>
        <w:ind w:left="6402" w:hanging="264"/>
      </w:pPr>
      <w:rPr>
        <w:rFonts w:hint="default"/>
        <w:lang w:val="ru-RU" w:eastAsia="en-US" w:bidi="ar-SA"/>
      </w:rPr>
    </w:lvl>
    <w:lvl w:ilvl="7" w:tplc="C4300318">
      <w:numFmt w:val="bullet"/>
      <w:lvlText w:val="•"/>
      <w:lvlJc w:val="left"/>
      <w:pPr>
        <w:ind w:left="7283" w:hanging="264"/>
      </w:pPr>
      <w:rPr>
        <w:rFonts w:hint="default"/>
        <w:lang w:val="ru-RU" w:eastAsia="en-US" w:bidi="ar-SA"/>
      </w:rPr>
    </w:lvl>
    <w:lvl w:ilvl="8" w:tplc="06E6F2BA">
      <w:numFmt w:val="bullet"/>
      <w:lvlText w:val="•"/>
      <w:lvlJc w:val="left"/>
      <w:pPr>
        <w:ind w:left="8163" w:hanging="264"/>
      </w:pPr>
      <w:rPr>
        <w:rFonts w:hint="default"/>
        <w:lang w:val="ru-RU" w:eastAsia="en-US" w:bidi="ar-SA"/>
      </w:rPr>
    </w:lvl>
  </w:abstractNum>
  <w:abstractNum w:abstractNumId="89">
    <w:nsid w:val="49172BDF"/>
    <w:multiLevelType w:val="hybridMultilevel"/>
    <w:tmpl w:val="89F0552A"/>
    <w:lvl w:ilvl="0" w:tplc="858E2E88">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B5E6A26">
      <w:numFmt w:val="bullet"/>
      <w:lvlText w:val="•"/>
      <w:lvlJc w:val="left"/>
      <w:pPr>
        <w:ind w:left="1118" w:hanging="144"/>
      </w:pPr>
      <w:rPr>
        <w:rFonts w:hint="default"/>
        <w:lang w:val="ru-RU" w:eastAsia="en-US" w:bidi="ar-SA"/>
      </w:rPr>
    </w:lvl>
    <w:lvl w:ilvl="2" w:tplc="B894AC36">
      <w:numFmt w:val="bullet"/>
      <w:lvlText w:val="•"/>
      <w:lvlJc w:val="left"/>
      <w:pPr>
        <w:ind w:left="2096" w:hanging="144"/>
      </w:pPr>
      <w:rPr>
        <w:rFonts w:hint="default"/>
        <w:lang w:val="ru-RU" w:eastAsia="en-US" w:bidi="ar-SA"/>
      </w:rPr>
    </w:lvl>
    <w:lvl w:ilvl="3" w:tplc="419A321A">
      <w:numFmt w:val="bullet"/>
      <w:lvlText w:val="•"/>
      <w:lvlJc w:val="left"/>
      <w:pPr>
        <w:ind w:left="3075" w:hanging="144"/>
      </w:pPr>
      <w:rPr>
        <w:rFonts w:hint="default"/>
        <w:lang w:val="ru-RU" w:eastAsia="en-US" w:bidi="ar-SA"/>
      </w:rPr>
    </w:lvl>
    <w:lvl w:ilvl="4" w:tplc="6DEC61F6">
      <w:numFmt w:val="bullet"/>
      <w:lvlText w:val="•"/>
      <w:lvlJc w:val="left"/>
      <w:pPr>
        <w:ind w:left="4053" w:hanging="144"/>
      </w:pPr>
      <w:rPr>
        <w:rFonts w:hint="default"/>
        <w:lang w:val="ru-RU" w:eastAsia="en-US" w:bidi="ar-SA"/>
      </w:rPr>
    </w:lvl>
    <w:lvl w:ilvl="5" w:tplc="AE5C8A7C">
      <w:numFmt w:val="bullet"/>
      <w:lvlText w:val="•"/>
      <w:lvlJc w:val="left"/>
      <w:pPr>
        <w:ind w:left="5032" w:hanging="144"/>
      </w:pPr>
      <w:rPr>
        <w:rFonts w:hint="default"/>
        <w:lang w:val="ru-RU" w:eastAsia="en-US" w:bidi="ar-SA"/>
      </w:rPr>
    </w:lvl>
    <w:lvl w:ilvl="6" w:tplc="486EFF4A">
      <w:numFmt w:val="bullet"/>
      <w:lvlText w:val="•"/>
      <w:lvlJc w:val="left"/>
      <w:pPr>
        <w:ind w:left="6010" w:hanging="144"/>
      </w:pPr>
      <w:rPr>
        <w:rFonts w:hint="default"/>
        <w:lang w:val="ru-RU" w:eastAsia="en-US" w:bidi="ar-SA"/>
      </w:rPr>
    </w:lvl>
    <w:lvl w:ilvl="7" w:tplc="62C20BE0">
      <w:numFmt w:val="bullet"/>
      <w:lvlText w:val="•"/>
      <w:lvlJc w:val="left"/>
      <w:pPr>
        <w:ind w:left="6989" w:hanging="144"/>
      </w:pPr>
      <w:rPr>
        <w:rFonts w:hint="default"/>
        <w:lang w:val="ru-RU" w:eastAsia="en-US" w:bidi="ar-SA"/>
      </w:rPr>
    </w:lvl>
    <w:lvl w:ilvl="8" w:tplc="CD247BDE">
      <w:numFmt w:val="bullet"/>
      <w:lvlText w:val="•"/>
      <w:lvlJc w:val="left"/>
      <w:pPr>
        <w:ind w:left="7967" w:hanging="144"/>
      </w:pPr>
      <w:rPr>
        <w:rFonts w:hint="default"/>
        <w:lang w:val="ru-RU" w:eastAsia="en-US" w:bidi="ar-SA"/>
      </w:rPr>
    </w:lvl>
  </w:abstractNum>
  <w:abstractNum w:abstractNumId="90">
    <w:nsid w:val="493D6C43"/>
    <w:multiLevelType w:val="hybridMultilevel"/>
    <w:tmpl w:val="07A835BE"/>
    <w:lvl w:ilvl="0" w:tplc="29E0ECF6">
      <w:start w:val="5"/>
      <w:numFmt w:val="decimal"/>
      <w:lvlText w:val="%1"/>
      <w:lvlJc w:val="left"/>
      <w:pPr>
        <w:ind w:left="4477"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2DD0FDCC">
      <w:numFmt w:val="bullet"/>
      <w:lvlText w:val="•"/>
      <w:lvlJc w:val="left"/>
      <w:pPr>
        <w:ind w:left="5024" w:hanging="183"/>
      </w:pPr>
      <w:rPr>
        <w:rFonts w:hint="default"/>
        <w:lang w:val="ru-RU" w:eastAsia="en-US" w:bidi="ar-SA"/>
      </w:rPr>
    </w:lvl>
    <w:lvl w:ilvl="2" w:tplc="1968F736">
      <w:numFmt w:val="bullet"/>
      <w:lvlText w:val="•"/>
      <w:lvlJc w:val="left"/>
      <w:pPr>
        <w:ind w:left="5568" w:hanging="183"/>
      </w:pPr>
      <w:rPr>
        <w:rFonts w:hint="default"/>
        <w:lang w:val="ru-RU" w:eastAsia="en-US" w:bidi="ar-SA"/>
      </w:rPr>
    </w:lvl>
    <w:lvl w:ilvl="3" w:tplc="86445962">
      <w:numFmt w:val="bullet"/>
      <w:lvlText w:val="•"/>
      <w:lvlJc w:val="left"/>
      <w:pPr>
        <w:ind w:left="6113" w:hanging="183"/>
      </w:pPr>
      <w:rPr>
        <w:rFonts w:hint="default"/>
        <w:lang w:val="ru-RU" w:eastAsia="en-US" w:bidi="ar-SA"/>
      </w:rPr>
    </w:lvl>
    <w:lvl w:ilvl="4" w:tplc="83A82EAC">
      <w:numFmt w:val="bullet"/>
      <w:lvlText w:val="•"/>
      <w:lvlJc w:val="left"/>
      <w:pPr>
        <w:ind w:left="6657" w:hanging="183"/>
      </w:pPr>
      <w:rPr>
        <w:rFonts w:hint="default"/>
        <w:lang w:val="ru-RU" w:eastAsia="en-US" w:bidi="ar-SA"/>
      </w:rPr>
    </w:lvl>
    <w:lvl w:ilvl="5" w:tplc="C2D282D8">
      <w:numFmt w:val="bullet"/>
      <w:lvlText w:val="•"/>
      <w:lvlJc w:val="left"/>
      <w:pPr>
        <w:ind w:left="7202" w:hanging="183"/>
      </w:pPr>
      <w:rPr>
        <w:rFonts w:hint="default"/>
        <w:lang w:val="ru-RU" w:eastAsia="en-US" w:bidi="ar-SA"/>
      </w:rPr>
    </w:lvl>
    <w:lvl w:ilvl="6" w:tplc="0E9CDAAE">
      <w:numFmt w:val="bullet"/>
      <w:lvlText w:val="•"/>
      <w:lvlJc w:val="left"/>
      <w:pPr>
        <w:ind w:left="7746" w:hanging="183"/>
      </w:pPr>
      <w:rPr>
        <w:rFonts w:hint="default"/>
        <w:lang w:val="ru-RU" w:eastAsia="en-US" w:bidi="ar-SA"/>
      </w:rPr>
    </w:lvl>
    <w:lvl w:ilvl="7" w:tplc="D90408C8">
      <w:numFmt w:val="bullet"/>
      <w:lvlText w:val="•"/>
      <w:lvlJc w:val="left"/>
      <w:pPr>
        <w:ind w:left="8291" w:hanging="183"/>
      </w:pPr>
      <w:rPr>
        <w:rFonts w:hint="default"/>
        <w:lang w:val="ru-RU" w:eastAsia="en-US" w:bidi="ar-SA"/>
      </w:rPr>
    </w:lvl>
    <w:lvl w:ilvl="8" w:tplc="21E84958">
      <w:numFmt w:val="bullet"/>
      <w:lvlText w:val="•"/>
      <w:lvlJc w:val="left"/>
      <w:pPr>
        <w:ind w:left="8835" w:hanging="183"/>
      </w:pPr>
      <w:rPr>
        <w:rFonts w:hint="default"/>
        <w:lang w:val="ru-RU" w:eastAsia="en-US" w:bidi="ar-SA"/>
      </w:rPr>
    </w:lvl>
  </w:abstractNum>
  <w:abstractNum w:abstractNumId="91">
    <w:nsid w:val="499C2582"/>
    <w:multiLevelType w:val="hybridMultilevel"/>
    <w:tmpl w:val="4FF85B90"/>
    <w:lvl w:ilvl="0" w:tplc="411069C0">
      <w:numFmt w:val="bullet"/>
      <w:lvlText w:val="-"/>
      <w:lvlJc w:val="left"/>
      <w:pPr>
        <w:ind w:left="9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F9A1902">
      <w:numFmt w:val="bullet"/>
      <w:lvlText w:val="•"/>
      <w:lvlJc w:val="left"/>
      <w:pPr>
        <w:ind w:left="2005" w:hanging="144"/>
      </w:pPr>
      <w:rPr>
        <w:rFonts w:hint="default"/>
        <w:lang w:val="ru-RU" w:eastAsia="en-US" w:bidi="ar-SA"/>
      </w:rPr>
    </w:lvl>
    <w:lvl w:ilvl="2" w:tplc="AB383360">
      <w:numFmt w:val="bullet"/>
      <w:lvlText w:val="•"/>
      <w:lvlJc w:val="left"/>
      <w:pPr>
        <w:ind w:left="3011" w:hanging="144"/>
      </w:pPr>
      <w:rPr>
        <w:rFonts w:hint="default"/>
        <w:lang w:val="ru-RU" w:eastAsia="en-US" w:bidi="ar-SA"/>
      </w:rPr>
    </w:lvl>
    <w:lvl w:ilvl="3" w:tplc="38E067E0">
      <w:numFmt w:val="bullet"/>
      <w:lvlText w:val="•"/>
      <w:lvlJc w:val="left"/>
      <w:pPr>
        <w:ind w:left="4017" w:hanging="144"/>
      </w:pPr>
      <w:rPr>
        <w:rFonts w:hint="default"/>
        <w:lang w:val="ru-RU" w:eastAsia="en-US" w:bidi="ar-SA"/>
      </w:rPr>
    </w:lvl>
    <w:lvl w:ilvl="4" w:tplc="9AF888F0">
      <w:numFmt w:val="bullet"/>
      <w:lvlText w:val="•"/>
      <w:lvlJc w:val="left"/>
      <w:pPr>
        <w:ind w:left="5023" w:hanging="144"/>
      </w:pPr>
      <w:rPr>
        <w:rFonts w:hint="default"/>
        <w:lang w:val="ru-RU" w:eastAsia="en-US" w:bidi="ar-SA"/>
      </w:rPr>
    </w:lvl>
    <w:lvl w:ilvl="5" w:tplc="E74ABBDA">
      <w:numFmt w:val="bullet"/>
      <w:lvlText w:val="•"/>
      <w:lvlJc w:val="left"/>
      <w:pPr>
        <w:ind w:left="6029" w:hanging="144"/>
      </w:pPr>
      <w:rPr>
        <w:rFonts w:hint="default"/>
        <w:lang w:val="ru-RU" w:eastAsia="en-US" w:bidi="ar-SA"/>
      </w:rPr>
    </w:lvl>
    <w:lvl w:ilvl="6" w:tplc="2E3C440A">
      <w:numFmt w:val="bullet"/>
      <w:lvlText w:val="•"/>
      <w:lvlJc w:val="left"/>
      <w:pPr>
        <w:ind w:left="7035" w:hanging="144"/>
      </w:pPr>
      <w:rPr>
        <w:rFonts w:hint="default"/>
        <w:lang w:val="ru-RU" w:eastAsia="en-US" w:bidi="ar-SA"/>
      </w:rPr>
    </w:lvl>
    <w:lvl w:ilvl="7" w:tplc="8D96419C">
      <w:numFmt w:val="bullet"/>
      <w:lvlText w:val="•"/>
      <w:lvlJc w:val="left"/>
      <w:pPr>
        <w:ind w:left="8041" w:hanging="144"/>
      </w:pPr>
      <w:rPr>
        <w:rFonts w:hint="default"/>
        <w:lang w:val="ru-RU" w:eastAsia="en-US" w:bidi="ar-SA"/>
      </w:rPr>
    </w:lvl>
    <w:lvl w:ilvl="8" w:tplc="839464AE">
      <w:numFmt w:val="bullet"/>
      <w:lvlText w:val="•"/>
      <w:lvlJc w:val="left"/>
      <w:pPr>
        <w:ind w:left="9047" w:hanging="144"/>
      </w:pPr>
      <w:rPr>
        <w:rFonts w:hint="default"/>
        <w:lang w:val="ru-RU" w:eastAsia="en-US" w:bidi="ar-SA"/>
      </w:rPr>
    </w:lvl>
  </w:abstractNum>
  <w:abstractNum w:abstractNumId="92">
    <w:nsid w:val="49A92CF4"/>
    <w:multiLevelType w:val="hybridMultilevel"/>
    <w:tmpl w:val="9BE41C62"/>
    <w:lvl w:ilvl="0" w:tplc="24F63D88">
      <w:start w:val="1"/>
      <w:numFmt w:val="decimal"/>
      <w:lvlText w:val="%1."/>
      <w:lvlJc w:val="left"/>
      <w:pPr>
        <w:ind w:left="1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24A39C">
      <w:numFmt w:val="bullet"/>
      <w:lvlText w:val="•"/>
      <w:lvlJc w:val="left"/>
      <w:pPr>
        <w:ind w:left="1118" w:hanging="245"/>
      </w:pPr>
      <w:rPr>
        <w:rFonts w:hint="default"/>
        <w:lang w:val="ru-RU" w:eastAsia="en-US" w:bidi="ar-SA"/>
      </w:rPr>
    </w:lvl>
    <w:lvl w:ilvl="2" w:tplc="429E29D8">
      <w:numFmt w:val="bullet"/>
      <w:lvlText w:val="•"/>
      <w:lvlJc w:val="left"/>
      <w:pPr>
        <w:ind w:left="2096" w:hanging="245"/>
      </w:pPr>
      <w:rPr>
        <w:rFonts w:hint="default"/>
        <w:lang w:val="ru-RU" w:eastAsia="en-US" w:bidi="ar-SA"/>
      </w:rPr>
    </w:lvl>
    <w:lvl w:ilvl="3" w:tplc="BF56DBA2">
      <w:numFmt w:val="bullet"/>
      <w:lvlText w:val="•"/>
      <w:lvlJc w:val="left"/>
      <w:pPr>
        <w:ind w:left="3075" w:hanging="245"/>
      </w:pPr>
      <w:rPr>
        <w:rFonts w:hint="default"/>
        <w:lang w:val="ru-RU" w:eastAsia="en-US" w:bidi="ar-SA"/>
      </w:rPr>
    </w:lvl>
    <w:lvl w:ilvl="4" w:tplc="5EE292FE">
      <w:numFmt w:val="bullet"/>
      <w:lvlText w:val="•"/>
      <w:lvlJc w:val="left"/>
      <w:pPr>
        <w:ind w:left="4053" w:hanging="245"/>
      </w:pPr>
      <w:rPr>
        <w:rFonts w:hint="default"/>
        <w:lang w:val="ru-RU" w:eastAsia="en-US" w:bidi="ar-SA"/>
      </w:rPr>
    </w:lvl>
    <w:lvl w:ilvl="5" w:tplc="8430CF6A">
      <w:numFmt w:val="bullet"/>
      <w:lvlText w:val="•"/>
      <w:lvlJc w:val="left"/>
      <w:pPr>
        <w:ind w:left="5032" w:hanging="245"/>
      </w:pPr>
      <w:rPr>
        <w:rFonts w:hint="default"/>
        <w:lang w:val="ru-RU" w:eastAsia="en-US" w:bidi="ar-SA"/>
      </w:rPr>
    </w:lvl>
    <w:lvl w:ilvl="6" w:tplc="8B4C62F0">
      <w:numFmt w:val="bullet"/>
      <w:lvlText w:val="•"/>
      <w:lvlJc w:val="left"/>
      <w:pPr>
        <w:ind w:left="6010" w:hanging="245"/>
      </w:pPr>
      <w:rPr>
        <w:rFonts w:hint="default"/>
        <w:lang w:val="ru-RU" w:eastAsia="en-US" w:bidi="ar-SA"/>
      </w:rPr>
    </w:lvl>
    <w:lvl w:ilvl="7" w:tplc="14544630">
      <w:numFmt w:val="bullet"/>
      <w:lvlText w:val="•"/>
      <w:lvlJc w:val="left"/>
      <w:pPr>
        <w:ind w:left="6989" w:hanging="245"/>
      </w:pPr>
      <w:rPr>
        <w:rFonts w:hint="default"/>
        <w:lang w:val="ru-RU" w:eastAsia="en-US" w:bidi="ar-SA"/>
      </w:rPr>
    </w:lvl>
    <w:lvl w:ilvl="8" w:tplc="FB5823F4">
      <w:numFmt w:val="bullet"/>
      <w:lvlText w:val="•"/>
      <w:lvlJc w:val="left"/>
      <w:pPr>
        <w:ind w:left="7967" w:hanging="245"/>
      </w:pPr>
      <w:rPr>
        <w:rFonts w:hint="default"/>
        <w:lang w:val="ru-RU" w:eastAsia="en-US" w:bidi="ar-SA"/>
      </w:rPr>
    </w:lvl>
  </w:abstractNum>
  <w:abstractNum w:abstractNumId="93">
    <w:nsid w:val="49CD75A8"/>
    <w:multiLevelType w:val="hybridMultilevel"/>
    <w:tmpl w:val="15129898"/>
    <w:lvl w:ilvl="0" w:tplc="8B965EF0">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B1D6F13A">
      <w:numFmt w:val="bullet"/>
      <w:lvlText w:val="•"/>
      <w:lvlJc w:val="left"/>
      <w:pPr>
        <w:ind w:left="2000" w:hanging="264"/>
      </w:pPr>
      <w:rPr>
        <w:rFonts w:hint="default"/>
        <w:lang w:val="ru-RU" w:eastAsia="en-US" w:bidi="ar-SA"/>
      </w:rPr>
    </w:lvl>
    <w:lvl w:ilvl="2" w:tplc="E0AA71DE">
      <w:numFmt w:val="bullet"/>
      <w:lvlText w:val="•"/>
      <w:lvlJc w:val="left"/>
      <w:pPr>
        <w:ind w:left="2880" w:hanging="264"/>
      </w:pPr>
      <w:rPr>
        <w:rFonts w:hint="default"/>
        <w:lang w:val="ru-RU" w:eastAsia="en-US" w:bidi="ar-SA"/>
      </w:rPr>
    </w:lvl>
    <w:lvl w:ilvl="3" w:tplc="DEF2962E">
      <w:numFmt w:val="bullet"/>
      <w:lvlText w:val="•"/>
      <w:lvlJc w:val="left"/>
      <w:pPr>
        <w:ind w:left="3761" w:hanging="264"/>
      </w:pPr>
      <w:rPr>
        <w:rFonts w:hint="default"/>
        <w:lang w:val="ru-RU" w:eastAsia="en-US" w:bidi="ar-SA"/>
      </w:rPr>
    </w:lvl>
    <w:lvl w:ilvl="4" w:tplc="EECCBADE">
      <w:numFmt w:val="bullet"/>
      <w:lvlText w:val="•"/>
      <w:lvlJc w:val="left"/>
      <w:pPr>
        <w:ind w:left="4641" w:hanging="264"/>
      </w:pPr>
      <w:rPr>
        <w:rFonts w:hint="default"/>
        <w:lang w:val="ru-RU" w:eastAsia="en-US" w:bidi="ar-SA"/>
      </w:rPr>
    </w:lvl>
    <w:lvl w:ilvl="5" w:tplc="59C8D254">
      <w:numFmt w:val="bullet"/>
      <w:lvlText w:val="•"/>
      <w:lvlJc w:val="left"/>
      <w:pPr>
        <w:ind w:left="5522" w:hanging="264"/>
      </w:pPr>
      <w:rPr>
        <w:rFonts w:hint="default"/>
        <w:lang w:val="ru-RU" w:eastAsia="en-US" w:bidi="ar-SA"/>
      </w:rPr>
    </w:lvl>
    <w:lvl w:ilvl="6" w:tplc="8C1A5836">
      <w:numFmt w:val="bullet"/>
      <w:lvlText w:val="•"/>
      <w:lvlJc w:val="left"/>
      <w:pPr>
        <w:ind w:left="6402" w:hanging="264"/>
      </w:pPr>
      <w:rPr>
        <w:rFonts w:hint="default"/>
        <w:lang w:val="ru-RU" w:eastAsia="en-US" w:bidi="ar-SA"/>
      </w:rPr>
    </w:lvl>
    <w:lvl w:ilvl="7" w:tplc="792C16BA">
      <w:numFmt w:val="bullet"/>
      <w:lvlText w:val="•"/>
      <w:lvlJc w:val="left"/>
      <w:pPr>
        <w:ind w:left="7283" w:hanging="264"/>
      </w:pPr>
      <w:rPr>
        <w:rFonts w:hint="default"/>
        <w:lang w:val="ru-RU" w:eastAsia="en-US" w:bidi="ar-SA"/>
      </w:rPr>
    </w:lvl>
    <w:lvl w:ilvl="8" w:tplc="530C6750">
      <w:numFmt w:val="bullet"/>
      <w:lvlText w:val="•"/>
      <w:lvlJc w:val="left"/>
      <w:pPr>
        <w:ind w:left="8163" w:hanging="264"/>
      </w:pPr>
      <w:rPr>
        <w:rFonts w:hint="default"/>
        <w:lang w:val="ru-RU" w:eastAsia="en-US" w:bidi="ar-SA"/>
      </w:rPr>
    </w:lvl>
  </w:abstractNum>
  <w:abstractNum w:abstractNumId="94">
    <w:nsid w:val="4B066C71"/>
    <w:multiLevelType w:val="multilevel"/>
    <w:tmpl w:val="F05A3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B926E38"/>
    <w:multiLevelType w:val="multilevel"/>
    <w:tmpl w:val="57ACC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B9311C6"/>
    <w:multiLevelType w:val="hybridMultilevel"/>
    <w:tmpl w:val="20BC412E"/>
    <w:lvl w:ilvl="0" w:tplc="FC48E094">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2AE61638">
      <w:numFmt w:val="bullet"/>
      <w:lvlText w:val="•"/>
      <w:lvlJc w:val="left"/>
      <w:pPr>
        <w:ind w:left="1118" w:hanging="145"/>
      </w:pPr>
      <w:rPr>
        <w:rFonts w:hint="default"/>
        <w:lang w:val="ru-RU" w:eastAsia="en-US" w:bidi="ar-SA"/>
      </w:rPr>
    </w:lvl>
    <w:lvl w:ilvl="2" w:tplc="B0F2BA78">
      <w:numFmt w:val="bullet"/>
      <w:lvlText w:val="•"/>
      <w:lvlJc w:val="left"/>
      <w:pPr>
        <w:ind w:left="2096" w:hanging="145"/>
      </w:pPr>
      <w:rPr>
        <w:rFonts w:hint="default"/>
        <w:lang w:val="ru-RU" w:eastAsia="en-US" w:bidi="ar-SA"/>
      </w:rPr>
    </w:lvl>
    <w:lvl w:ilvl="3" w:tplc="20442BAE">
      <w:numFmt w:val="bullet"/>
      <w:lvlText w:val="•"/>
      <w:lvlJc w:val="left"/>
      <w:pPr>
        <w:ind w:left="3075" w:hanging="145"/>
      </w:pPr>
      <w:rPr>
        <w:rFonts w:hint="default"/>
        <w:lang w:val="ru-RU" w:eastAsia="en-US" w:bidi="ar-SA"/>
      </w:rPr>
    </w:lvl>
    <w:lvl w:ilvl="4" w:tplc="0262B8E6">
      <w:numFmt w:val="bullet"/>
      <w:lvlText w:val="•"/>
      <w:lvlJc w:val="left"/>
      <w:pPr>
        <w:ind w:left="4053" w:hanging="145"/>
      </w:pPr>
      <w:rPr>
        <w:rFonts w:hint="default"/>
        <w:lang w:val="ru-RU" w:eastAsia="en-US" w:bidi="ar-SA"/>
      </w:rPr>
    </w:lvl>
    <w:lvl w:ilvl="5" w:tplc="D4427EB8">
      <w:numFmt w:val="bullet"/>
      <w:lvlText w:val="•"/>
      <w:lvlJc w:val="left"/>
      <w:pPr>
        <w:ind w:left="5032" w:hanging="145"/>
      </w:pPr>
      <w:rPr>
        <w:rFonts w:hint="default"/>
        <w:lang w:val="ru-RU" w:eastAsia="en-US" w:bidi="ar-SA"/>
      </w:rPr>
    </w:lvl>
    <w:lvl w:ilvl="6" w:tplc="BE7C3932">
      <w:numFmt w:val="bullet"/>
      <w:lvlText w:val="•"/>
      <w:lvlJc w:val="left"/>
      <w:pPr>
        <w:ind w:left="6010" w:hanging="145"/>
      </w:pPr>
      <w:rPr>
        <w:rFonts w:hint="default"/>
        <w:lang w:val="ru-RU" w:eastAsia="en-US" w:bidi="ar-SA"/>
      </w:rPr>
    </w:lvl>
    <w:lvl w:ilvl="7" w:tplc="BCF0C9D4">
      <w:numFmt w:val="bullet"/>
      <w:lvlText w:val="•"/>
      <w:lvlJc w:val="left"/>
      <w:pPr>
        <w:ind w:left="6989" w:hanging="145"/>
      </w:pPr>
      <w:rPr>
        <w:rFonts w:hint="default"/>
        <w:lang w:val="ru-RU" w:eastAsia="en-US" w:bidi="ar-SA"/>
      </w:rPr>
    </w:lvl>
    <w:lvl w:ilvl="8" w:tplc="7E04FEA4">
      <w:numFmt w:val="bullet"/>
      <w:lvlText w:val="•"/>
      <w:lvlJc w:val="left"/>
      <w:pPr>
        <w:ind w:left="7967" w:hanging="145"/>
      </w:pPr>
      <w:rPr>
        <w:rFonts w:hint="default"/>
        <w:lang w:val="ru-RU" w:eastAsia="en-US" w:bidi="ar-SA"/>
      </w:rPr>
    </w:lvl>
  </w:abstractNum>
  <w:abstractNum w:abstractNumId="97">
    <w:nsid w:val="4BAE17A4"/>
    <w:multiLevelType w:val="hybridMultilevel"/>
    <w:tmpl w:val="2C26FF1C"/>
    <w:lvl w:ilvl="0" w:tplc="8FF8A696">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B2AF0BC">
      <w:numFmt w:val="bullet"/>
      <w:lvlText w:val="•"/>
      <w:lvlJc w:val="left"/>
      <w:pPr>
        <w:ind w:left="1118" w:hanging="145"/>
      </w:pPr>
      <w:rPr>
        <w:rFonts w:hint="default"/>
        <w:lang w:val="ru-RU" w:eastAsia="en-US" w:bidi="ar-SA"/>
      </w:rPr>
    </w:lvl>
    <w:lvl w:ilvl="2" w:tplc="18C0D750">
      <w:numFmt w:val="bullet"/>
      <w:lvlText w:val="•"/>
      <w:lvlJc w:val="left"/>
      <w:pPr>
        <w:ind w:left="2096" w:hanging="145"/>
      </w:pPr>
      <w:rPr>
        <w:rFonts w:hint="default"/>
        <w:lang w:val="ru-RU" w:eastAsia="en-US" w:bidi="ar-SA"/>
      </w:rPr>
    </w:lvl>
    <w:lvl w:ilvl="3" w:tplc="ADF2D2C6">
      <w:numFmt w:val="bullet"/>
      <w:lvlText w:val="•"/>
      <w:lvlJc w:val="left"/>
      <w:pPr>
        <w:ind w:left="3075" w:hanging="145"/>
      </w:pPr>
      <w:rPr>
        <w:rFonts w:hint="default"/>
        <w:lang w:val="ru-RU" w:eastAsia="en-US" w:bidi="ar-SA"/>
      </w:rPr>
    </w:lvl>
    <w:lvl w:ilvl="4" w:tplc="8528F186">
      <w:numFmt w:val="bullet"/>
      <w:lvlText w:val="•"/>
      <w:lvlJc w:val="left"/>
      <w:pPr>
        <w:ind w:left="4053" w:hanging="145"/>
      </w:pPr>
      <w:rPr>
        <w:rFonts w:hint="default"/>
        <w:lang w:val="ru-RU" w:eastAsia="en-US" w:bidi="ar-SA"/>
      </w:rPr>
    </w:lvl>
    <w:lvl w:ilvl="5" w:tplc="56D6ACEA">
      <w:numFmt w:val="bullet"/>
      <w:lvlText w:val="•"/>
      <w:lvlJc w:val="left"/>
      <w:pPr>
        <w:ind w:left="5032" w:hanging="145"/>
      </w:pPr>
      <w:rPr>
        <w:rFonts w:hint="default"/>
        <w:lang w:val="ru-RU" w:eastAsia="en-US" w:bidi="ar-SA"/>
      </w:rPr>
    </w:lvl>
    <w:lvl w:ilvl="6" w:tplc="22C89C8E">
      <w:numFmt w:val="bullet"/>
      <w:lvlText w:val="•"/>
      <w:lvlJc w:val="left"/>
      <w:pPr>
        <w:ind w:left="6010" w:hanging="145"/>
      </w:pPr>
      <w:rPr>
        <w:rFonts w:hint="default"/>
        <w:lang w:val="ru-RU" w:eastAsia="en-US" w:bidi="ar-SA"/>
      </w:rPr>
    </w:lvl>
    <w:lvl w:ilvl="7" w:tplc="63843950">
      <w:numFmt w:val="bullet"/>
      <w:lvlText w:val="•"/>
      <w:lvlJc w:val="left"/>
      <w:pPr>
        <w:ind w:left="6989" w:hanging="145"/>
      </w:pPr>
      <w:rPr>
        <w:rFonts w:hint="default"/>
        <w:lang w:val="ru-RU" w:eastAsia="en-US" w:bidi="ar-SA"/>
      </w:rPr>
    </w:lvl>
    <w:lvl w:ilvl="8" w:tplc="3F3C4776">
      <w:numFmt w:val="bullet"/>
      <w:lvlText w:val="•"/>
      <w:lvlJc w:val="left"/>
      <w:pPr>
        <w:ind w:left="7967" w:hanging="145"/>
      </w:pPr>
      <w:rPr>
        <w:rFonts w:hint="default"/>
        <w:lang w:val="ru-RU" w:eastAsia="en-US" w:bidi="ar-SA"/>
      </w:rPr>
    </w:lvl>
  </w:abstractNum>
  <w:abstractNum w:abstractNumId="98">
    <w:nsid w:val="4BCA3A2A"/>
    <w:multiLevelType w:val="multilevel"/>
    <w:tmpl w:val="69682E90"/>
    <w:lvl w:ilvl="0">
      <w:start w:val="1"/>
      <w:numFmt w:val="decimal"/>
      <w:lvlText w:val="%1."/>
      <w:lvlJc w:val="left"/>
      <w:pPr>
        <w:ind w:left="991" w:hanging="245"/>
        <w:jc w:val="right"/>
      </w:pPr>
      <w:rPr>
        <w:rFonts w:hint="default"/>
        <w:spacing w:val="0"/>
        <w:w w:val="89"/>
        <w:lang w:val="ru-RU" w:eastAsia="en-US" w:bidi="ar-SA"/>
      </w:rPr>
    </w:lvl>
    <w:lvl w:ilvl="1">
      <w:start w:val="1"/>
      <w:numFmt w:val="decimal"/>
      <w:lvlText w:val="%1.%2."/>
      <w:lvlJc w:val="left"/>
      <w:pPr>
        <w:ind w:left="1567" w:hanging="422"/>
        <w:jc w:val="right"/>
      </w:pPr>
      <w:rPr>
        <w:rFonts w:hint="default"/>
        <w:spacing w:val="0"/>
        <w:w w:val="100"/>
        <w:lang w:val="ru-RU" w:eastAsia="en-US" w:bidi="ar-SA"/>
      </w:rPr>
    </w:lvl>
    <w:lvl w:ilvl="2">
      <w:start w:val="1"/>
      <w:numFmt w:val="decimal"/>
      <w:lvlText w:val="%1.%2.%3."/>
      <w:lvlJc w:val="left"/>
      <w:pPr>
        <w:ind w:left="1750"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25" w:hanging="21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088" w:hanging="217"/>
      </w:pPr>
      <w:rPr>
        <w:rFonts w:hint="default"/>
        <w:lang w:val="ru-RU" w:eastAsia="en-US" w:bidi="ar-SA"/>
      </w:rPr>
    </w:lvl>
    <w:lvl w:ilvl="5">
      <w:numFmt w:val="bullet"/>
      <w:lvlText w:val="•"/>
      <w:lvlJc w:val="left"/>
      <w:pPr>
        <w:ind w:left="4417" w:hanging="217"/>
      </w:pPr>
      <w:rPr>
        <w:rFonts w:hint="default"/>
        <w:lang w:val="ru-RU" w:eastAsia="en-US" w:bidi="ar-SA"/>
      </w:rPr>
    </w:lvl>
    <w:lvl w:ilvl="6">
      <w:numFmt w:val="bullet"/>
      <w:lvlText w:val="•"/>
      <w:lvlJc w:val="left"/>
      <w:pPr>
        <w:ind w:left="5745" w:hanging="217"/>
      </w:pPr>
      <w:rPr>
        <w:rFonts w:hint="default"/>
        <w:lang w:val="ru-RU" w:eastAsia="en-US" w:bidi="ar-SA"/>
      </w:rPr>
    </w:lvl>
    <w:lvl w:ilvl="7">
      <w:numFmt w:val="bullet"/>
      <w:lvlText w:val="•"/>
      <w:lvlJc w:val="left"/>
      <w:pPr>
        <w:ind w:left="7074" w:hanging="217"/>
      </w:pPr>
      <w:rPr>
        <w:rFonts w:hint="default"/>
        <w:lang w:val="ru-RU" w:eastAsia="en-US" w:bidi="ar-SA"/>
      </w:rPr>
    </w:lvl>
    <w:lvl w:ilvl="8">
      <w:numFmt w:val="bullet"/>
      <w:lvlText w:val="•"/>
      <w:lvlJc w:val="left"/>
      <w:pPr>
        <w:ind w:left="8402" w:hanging="217"/>
      </w:pPr>
      <w:rPr>
        <w:rFonts w:hint="default"/>
        <w:lang w:val="ru-RU" w:eastAsia="en-US" w:bidi="ar-SA"/>
      </w:rPr>
    </w:lvl>
  </w:abstractNum>
  <w:abstractNum w:abstractNumId="99">
    <w:nsid w:val="4BD6137B"/>
    <w:multiLevelType w:val="hybridMultilevel"/>
    <w:tmpl w:val="36943866"/>
    <w:lvl w:ilvl="0" w:tplc="087E4746">
      <w:numFmt w:val="bullet"/>
      <w:lvlText w:val="-"/>
      <w:lvlJc w:val="left"/>
      <w:pPr>
        <w:ind w:left="991"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99189ED2">
      <w:numFmt w:val="bullet"/>
      <w:lvlText w:val="•"/>
      <w:lvlJc w:val="left"/>
      <w:pPr>
        <w:ind w:left="2005" w:hanging="250"/>
      </w:pPr>
      <w:rPr>
        <w:rFonts w:hint="default"/>
        <w:lang w:val="ru-RU" w:eastAsia="en-US" w:bidi="ar-SA"/>
      </w:rPr>
    </w:lvl>
    <w:lvl w:ilvl="2" w:tplc="465E123C">
      <w:numFmt w:val="bullet"/>
      <w:lvlText w:val="•"/>
      <w:lvlJc w:val="left"/>
      <w:pPr>
        <w:ind w:left="3011" w:hanging="250"/>
      </w:pPr>
      <w:rPr>
        <w:rFonts w:hint="default"/>
        <w:lang w:val="ru-RU" w:eastAsia="en-US" w:bidi="ar-SA"/>
      </w:rPr>
    </w:lvl>
    <w:lvl w:ilvl="3" w:tplc="062078E4">
      <w:numFmt w:val="bullet"/>
      <w:lvlText w:val="•"/>
      <w:lvlJc w:val="left"/>
      <w:pPr>
        <w:ind w:left="4017" w:hanging="250"/>
      </w:pPr>
      <w:rPr>
        <w:rFonts w:hint="default"/>
        <w:lang w:val="ru-RU" w:eastAsia="en-US" w:bidi="ar-SA"/>
      </w:rPr>
    </w:lvl>
    <w:lvl w:ilvl="4" w:tplc="6394B284">
      <w:numFmt w:val="bullet"/>
      <w:lvlText w:val="•"/>
      <w:lvlJc w:val="left"/>
      <w:pPr>
        <w:ind w:left="5023" w:hanging="250"/>
      </w:pPr>
      <w:rPr>
        <w:rFonts w:hint="default"/>
        <w:lang w:val="ru-RU" w:eastAsia="en-US" w:bidi="ar-SA"/>
      </w:rPr>
    </w:lvl>
    <w:lvl w:ilvl="5" w:tplc="01BAB808">
      <w:numFmt w:val="bullet"/>
      <w:lvlText w:val="•"/>
      <w:lvlJc w:val="left"/>
      <w:pPr>
        <w:ind w:left="6029" w:hanging="250"/>
      </w:pPr>
      <w:rPr>
        <w:rFonts w:hint="default"/>
        <w:lang w:val="ru-RU" w:eastAsia="en-US" w:bidi="ar-SA"/>
      </w:rPr>
    </w:lvl>
    <w:lvl w:ilvl="6" w:tplc="8A24E9C4">
      <w:numFmt w:val="bullet"/>
      <w:lvlText w:val="•"/>
      <w:lvlJc w:val="left"/>
      <w:pPr>
        <w:ind w:left="7035" w:hanging="250"/>
      </w:pPr>
      <w:rPr>
        <w:rFonts w:hint="default"/>
        <w:lang w:val="ru-RU" w:eastAsia="en-US" w:bidi="ar-SA"/>
      </w:rPr>
    </w:lvl>
    <w:lvl w:ilvl="7" w:tplc="993C09E2">
      <w:numFmt w:val="bullet"/>
      <w:lvlText w:val="•"/>
      <w:lvlJc w:val="left"/>
      <w:pPr>
        <w:ind w:left="8041" w:hanging="250"/>
      </w:pPr>
      <w:rPr>
        <w:rFonts w:hint="default"/>
        <w:lang w:val="ru-RU" w:eastAsia="en-US" w:bidi="ar-SA"/>
      </w:rPr>
    </w:lvl>
    <w:lvl w:ilvl="8" w:tplc="72B0235E">
      <w:numFmt w:val="bullet"/>
      <w:lvlText w:val="•"/>
      <w:lvlJc w:val="left"/>
      <w:pPr>
        <w:ind w:left="9047" w:hanging="250"/>
      </w:pPr>
      <w:rPr>
        <w:rFonts w:hint="default"/>
        <w:lang w:val="ru-RU" w:eastAsia="en-US" w:bidi="ar-SA"/>
      </w:rPr>
    </w:lvl>
  </w:abstractNum>
  <w:abstractNum w:abstractNumId="100">
    <w:nsid w:val="4BE27033"/>
    <w:multiLevelType w:val="multilevel"/>
    <w:tmpl w:val="3FBC8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C504B00"/>
    <w:multiLevelType w:val="hybridMultilevel"/>
    <w:tmpl w:val="E75E8BDE"/>
    <w:lvl w:ilvl="0" w:tplc="28046FE0">
      <w:start w:val="1"/>
      <w:numFmt w:val="decimal"/>
      <w:lvlText w:val="%1."/>
      <w:lvlJc w:val="left"/>
      <w:pPr>
        <w:ind w:left="1236" w:hanging="246"/>
        <w:jc w:val="left"/>
      </w:pPr>
      <w:rPr>
        <w:rFonts w:ascii="Times New Roman" w:eastAsia="Times New Roman" w:hAnsi="Times New Roman" w:cs="Times New Roman" w:hint="default"/>
        <w:b/>
        <w:bCs/>
        <w:i/>
        <w:iCs/>
        <w:spacing w:val="0"/>
        <w:w w:val="100"/>
        <w:sz w:val="24"/>
        <w:szCs w:val="24"/>
        <w:lang w:val="ru-RU" w:eastAsia="en-US" w:bidi="ar-SA"/>
      </w:rPr>
    </w:lvl>
    <w:lvl w:ilvl="1" w:tplc="782EE156">
      <w:numFmt w:val="bullet"/>
      <w:lvlText w:val="-"/>
      <w:lvlJc w:val="left"/>
      <w:pPr>
        <w:ind w:left="99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2" w:tplc="349499A2">
      <w:numFmt w:val="bullet"/>
      <w:lvlText w:val="•"/>
      <w:lvlJc w:val="left"/>
      <w:pPr>
        <w:ind w:left="2331" w:hanging="145"/>
      </w:pPr>
      <w:rPr>
        <w:rFonts w:hint="default"/>
        <w:lang w:val="ru-RU" w:eastAsia="en-US" w:bidi="ar-SA"/>
      </w:rPr>
    </w:lvl>
    <w:lvl w:ilvl="3" w:tplc="50BA46F2">
      <w:numFmt w:val="bullet"/>
      <w:lvlText w:val="•"/>
      <w:lvlJc w:val="left"/>
      <w:pPr>
        <w:ind w:left="3422" w:hanging="145"/>
      </w:pPr>
      <w:rPr>
        <w:rFonts w:hint="default"/>
        <w:lang w:val="ru-RU" w:eastAsia="en-US" w:bidi="ar-SA"/>
      </w:rPr>
    </w:lvl>
    <w:lvl w:ilvl="4" w:tplc="1758FD38">
      <w:numFmt w:val="bullet"/>
      <w:lvlText w:val="•"/>
      <w:lvlJc w:val="left"/>
      <w:pPr>
        <w:ind w:left="4513" w:hanging="145"/>
      </w:pPr>
      <w:rPr>
        <w:rFonts w:hint="default"/>
        <w:lang w:val="ru-RU" w:eastAsia="en-US" w:bidi="ar-SA"/>
      </w:rPr>
    </w:lvl>
    <w:lvl w:ilvl="5" w:tplc="D4625196">
      <w:numFmt w:val="bullet"/>
      <w:lvlText w:val="•"/>
      <w:lvlJc w:val="left"/>
      <w:pPr>
        <w:ind w:left="5604" w:hanging="145"/>
      </w:pPr>
      <w:rPr>
        <w:rFonts w:hint="default"/>
        <w:lang w:val="ru-RU" w:eastAsia="en-US" w:bidi="ar-SA"/>
      </w:rPr>
    </w:lvl>
    <w:lvl w:ilvl="6" w:tplc="4ADC390E">
      <w:numFmt w:val="bullet"/>
      <w:lvlText w:val="•"/>
      <w:lvlJc w:val="left"/>
      <w:pPr>
        <w:ind w:left="6695" w:hanging="145"/>
      </w:pPr>
      <w:rPr>
        <w:rFonts w:hint="default"/>
        <w:lang w:val="ru-RU" w:eastAsia="en-US" w:bidi="ar-SA"/>
      </w:rPr>
    </w:lvl>
    <w:lvl w:ilvl="7" w:tplc="22B83604">
      <w:numFmt w:val="bullet"/>
      <w:lvlText w:val="•"/>
      <w:lvlJc w:val="left"/>
      <w:pPr>
        <w:ind w:left="7786" w:hanging="145"/>
      </w:pPr>
      <w:rPr>
        <w:rFonts w:hint="default"/>
        <w:lang w:val="ru-RU" w:eastAsia="en-US" w:bidi="ar-SA"/>
      </w:rPr>
    </w:lvl>
    <w:lvl w:ilvl="8" w:tplc="B03A20B2">
      <w:numFmt w:val="bullet"/>
      <w:lvlText w:val="•"/>
      <w:lvlJc w:val="left"/>
      <w:pPr>
        <w:ind w:left="8877" w:hanging="145"/>
      </w:pPr>
      <w:rPr>
        <w:rFonts w:hint="default"/>
        <w:lang w:val="ru-RU" w:eastAsia="en-US" w:bidi="ar-SA"/>
      </w:rPr>
    </w:lvl>
  </w:abstractNum>
  <w:abstractNum w:abstractNumId="102">
    <w:nsid w:val="4CE40DB6"/>
    <w:multiLevelType w:val="multilevel"/>
    <w:tmpl w:val="5358E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CF345D2"/>
    <w:multiLevelType w:val="hybridMultilevel"/>
    <w:tmpl w:val="7666B078"/>
    <w:lvl w:ilvl="0" w:tplc="9B98B462">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B7E582E">
      <w:numFmt w:val="bullet"/>
      <w:lvlText w:val="•"/>
      <w:lvlJc w:val="left"/>
      <w:pPr>
        <w:ind w:left="1118" w:hanging="144"/>
      </w:pPr>
      <w:rPr>
        <w:rFonts w:hint="default"/>
        <w:lang w:val="ru-RU" w:eastAsia="en-US" w:bidi="ar-SA"/>
      </w:rPr>
    </w:lvl>
    <w:lvl w:ilvl="2" w:tplc="424A74BA">
      <w:numFmt w:val="bullet"/>
      <w:lvlText w:val="•"/>
      <w:lvlJc w:val="left"/>
      <w:pPr>
        <w:ind w:left="2096" w:hanging="144"/>
      </w:pPr>
      <w:rPr>
        <w:rFonts w:hint="default"/>
        <w:lang w:val="ru-RU" w:eastAsia="en-US" w:bidi="ar-SA"/>
      </w:rPr>
    </w:lvl>
    <w:lvl w:ilvl="3" w:tplc="A01AA392">
      <w:numFmt w:val="bullet"/>
      <w:lvlText w:val="•"/>
      <w:lvlJc w:val="left"/>
      <w:pPr>
        <w:ind w:left="3075" w:hanging="144"/>
      </w:pPr>
      <w:rPr>
        <w:rFonts w:hint="default"/>
        <w:lang w:val="ru-RU" w:eastAsia="en-US" w:bidi="ar-SA"/>
      </w:rPr>
    </w:lvl>
    <w:lvl w:ilvl="4" w:tplc="A44CA464">
      <w:numFmt w:val="bullet"/>
      <w:lvlText w:val="•"/>
      <w:lvlJc w:val="left"/>
      <w:pPr>
        <w:ind w:left="4053" w:hanging="144"/>
      </w:pPr>
      <w:rPr>
        <w:rFonts w:hint="default"/>
        <w:lang w:val="ru-RU" w:eastAsia="en-US" w:bidi="ar-SA"/>
      </w:rPr>
    </w:lvl>
    <w:lvl w:ilvl="5" w:tplc="032ADD88">
      <w:numFmt w:val="bullet"/>
      <w:lvlText w:val="•"/>
      <w:lvlJc w:val="left"/>
      <w:pPr>
        <w:ind w:left="5032" w:hanging="144"/>
      </w:pPr>
      <w:rPr>
        <w:rFonts w:hint="default"/>
        <w:lang w:val="ru-RU" w:eastAsia="en-US" w:bidi="ar-SA"/>
      </w:rPr>
    </w:lvl>
    <w:lvl w:ilvl="6" w:tplc="309C47DA">
      <w:numFmt w:val="bullet"/>
      <w:lvlText w:val="•"/>
      <w:lvlJc w:val="left"/>
      <w:pPr>
        <w:ind w:left="6010" w:hanging="144"/>
      </w:pPr>
      <w:rPr>
        <w:rFonts w:hint="default"/>
        <w:lang w:val="ru-RU" w:eastAsia="en-US" w:bidi="ar-SA"/>
      </w:rPr>
    </w:lvl>
    <w:lvl w:ilvl="7" w:tplc="07826438">
      <w:numFmt w:val="bullet"/>
      <w:lvlText w:val="•"/>
      <w:lvlJc w:val="left"/>
      <w:pPr>
        <w:ind w:left="6989" w:hanging="144"/>
      </w:pPr>
      <w:rPr>
        <w:rFonts w:hint="default"/>
        <w:lang w:val="ru-RU" w:eastAsia="en-US" w:bidi="ar-SA"/>
      </w:rPr>
    </w:lvl>
    <w:lvl w:ilvl="8" w:tplc="2F48377C">
      <w:numFmt w:val="bullet"/>
      <w:lvlText w:val="•"/>
      <w:lvlJc w:val="left"/>
      <w:pPr>
        <w:ind w:left="7967" w:hanging="144"/>
      </w:pPr>
      <w:rPr>
        <w:rFonts w:hint="default"/>
        <w:lang w:val="ru-RU" w:eastAsia="en-US" w:bidi="ar-SA"/>
      </w:rPr>
    </w:lvl>
  </w:abstractNum>
  <w:abstractNum w:abstractNumId="104">
    <w:nsid w:val="4D9B7C14"/>
    <w:multiLevelType w:val="hybridMultilevel"/>
    <w:tmpl w:val="B8DECFB4"/>
    <w:lvl w:ilvl="0" w:tplc="AE50CFD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C6EE3E4">
      <w:numFmt w:val="bullet"/>
      <w:lvlText w:val="•"/>
      <w:lvlJc w:val="left"/>
      <w:pPr>
        <w:ind w:left="1118" w:hanging="144"/>
      </w:pPr>
      <w:rPr>
        <w:rFonts w:hint="default"/>
        <w:lang w:val="ru-RU" w:eastAsia="en-US" w:bidi="ar-SA"/>
      </w:rPr>
    </w:lvl>
    <w:lvl w:ilvl="2" w:tplc="4B72DB4E">
      <w:numFmt w:val="bullet"/>
      <w:lvlText w:val="•"/>
      <w:lvlJc w:val="left"/>
      <w:pPr>
        <w:ind w:left="2096" w:hanging="144"/>
      </w:pPr>
      <w:rPr>
        <w:rFonts w:hint="default"/>
        <w:lang w:val="ru-RU" w:eastAsia="en-US" w:bidi="ar-SA"/>
      </w:rPr>
    </w:lvl>
    <w:lvl w:ilvl="3" w:tplc="D3B69456">
      <w:numFmt w:val="bullet"/>
      <w:lvlText w:val="•"/>
      <w:lvlJc w:val="left"/>
      <w:pPr>
        <w:ind w:left="3075" w:hanging="144"/>
      </w:pPr>
      <w:rPr>
        <w:rFonts w:hint="default"/>
        <w:lang w:val="ru-RU" w:eastAsia="en-US" w:bidi="ar-SA"/>
      </w:rPr>
    </w:lvl>
    <w:lvl w:ilvl="4" w:tplc="0C02221A">
      <w:numFmt w:val="bullet"/>
      <w:lvlText w:val="•"/>
      <w:lvlJc w:val="left"/>
      <w:pPr>
        <w:ind w:left="4053" w:hanging="144"/>
      </w:pPr>
      <w:rPr>
        <w:rFonts w:hint="default"/>
        <w:lang w:val="ru-RU" w:eastAsia="en-US" w:bidi="ar-SA"/>
      </w:rPr>
    </w:lvl>
    <w:lvl w:ilvl="5" w:tplc="90BC0EE2">
      <w:numFmt w:val="bullet"/>
      <w:lvlText w:val="•"/>
      <w:lvlJc w:val="left"/>
      <w:pPr>
        <w:ind w:left="5032" w:hanging="144"/>
      </w:pPr>
      <w:rPr>
        <w:rFonts w:hint="default"/>
        <w:lang w:val="ru-RU" w:eastAsia="en-US" w:bidi="ar-SA"/>
      </w:rPr>
    </w:lvl>
    <w:lvl w:ilvl="6" w:tplc="4C3C1DBE">
      <w:numFmt w:val="bullet"/>
      <w:lvlText w:val="•"/>
      <w:lvlJc w:val="left"/>
      <w:pPr>
        <w:ind w:left="6010" w:hanging="144"/>
      </w:pPr>
      <w:rPr>
        <w:rFonts w:hint="default"/>
        <w:lang w:val="ru-RU" w:eastAsia="en-US" w:bidi="ar-SA"/>
      </w:rPr>
    </w:lvl>
    <w:lvl w:ilvl="7" w:tplc="62666D1E">
      <w:numFmt w:val="bullet"/>
      <w:lvlText w:val="•"/>
      <w:lvlJc w:val="left"/>
      <w:pPr>
        <w:ind w:left="6989" w:hanging="144"/>
      </w:pPr>
      <w:rPr>
        <w:rFonts w:hint="default"/>
        <w:lang w:val="ru-RU" w:eastAsia="en-US" w:bidi="ar-SA"/>
      </w:rPr>
    </w:lvl>
    <w:lvl w:ilvl="8" w:tplc="AD006B78">
      <w:numFmt w:val="bullet"/>
      <w:lvlText w:val="•"/>
      <w:lvlJc w:val="left"/>
      <w:pPr>
        <w:ind w:left="7967" w:hanging="144"/>
      </w:pPr>
      <w:rPr>
        <w:rFonts w:hint="default"/>
        <w:lang w:val="ru-RU" w:eastAsia="en-US" w:bidi="ar-SA"/>
      </w:rPr>
    </w:lvl>
  </w:abstractNum>
  <w:abstractNum w:abstractNumId="105">
    <w:nsid w:val="4DD65CD2"/>
    <w:multiLevelType w:val="hybridMultilevel"/>
    <w:tmpl w:val="78723BF0"/>
    <w:lvl w:ilvl="0" w:tplc="D6A40334">
      <w:numFmt w:val="bullet"/>
      <w:lvlText w:val="-"/>
      <w:lvlJc w:val="left"/>
      <w:pPr>
        <w:ind w:left="99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47F27A7E">
      <w:numFmt w:val="bullet"/>
      <w:lvlText w:val="•"/>
      <w:lvlJc w:val="left"/>
      <w:pPr>
        <w:ind w:left="2005" w:hanging="159"/>
      </w:pPr>
      <w:rPr>
        <w:rFonts w:hint="default"/>
        <w:lang w:val="ru-RU" w:eastAsia="en-US" w:bidi="ar-SA"/>
      </w:rPr>
    </w:lvl>
    <w:lvl w:ilvl="2" w:tplc="C9CE9B56">
      <w:numFmt w:val="bullet"/>
      <w:lvlText w:val="•"/>
      <w:lvlJc w:val="left"/>
      <w:pPr>
        <w:ind w:left="3011" w:hanging="159"/>
      </w:pPr>
      <w:rPr>
        <w:rFonts w:hint="default"/>
        <w:lang w:val="ru-RU" w:eastAsia="en-US" w:bidi="ar-SA"/>
      </w:rPr>
    </w:lvl>
    <w:lvl w:ilvl="3" w:tplc="C99E6640">
      <w:numFmt w:val="bullet"/>
      <w:lvlText w:val="•"/>
      <w:lvlJc w:val="left"/>
      <w:pPr>
        <w:ind w:left="4017" w:hanging="159"/>
      </w:pPr>
      <w:rPr>
        <w:rFonts w:hint="default"/>
        <w:lang w:val="ru-RU" w:eastAsia="en-US" w:bidi="ar-SA"/>
      </w:rPr>
    </w:lvl>
    <w:lvl w:ilvl="4" w:tplc="FB48C0EE">
      <w:numFmt w:val="bullet"/>
      <w:lvlText w:val="•"/>
      <w:lvlJc w:val="left"/>
      <w:pPr>
        <w:ind w:left="5023" w:hanging="159"/>
      </w:pPr>
      <w:rPr>
        <w:rFonts w:hint="default"/>
        <w:lang w:val="ru-RU" w:eastAsia="en-US" w:bidi="ar-SA"/>
      </w:rPr>
    </w:lvl>
    <w:lvl w:ilvl="5" w:tplc="E8E6650A">
      <w:numFmt w:val="bullet"/>
      <w:lvlText w:val="•"/>
      <w:lvlJc w:val="left"/>
      <w:pPr>
        <w:ind w:left="6029" w:hanging="159"/>
      </w:pPr>
      <w:rPr>
        <w:rFonts w:hint="default"/>
        <w:lang w:val="ru-RU" w:eastAsia="en-US" w:bidi="ar-SA"/>
      </w:rPr>
    </w:lvl>
    <w:lvl w:ilvl="6" w:tplc="96083FF0">
      <w:numFmt w:val="bullet"/>
      <w:lvlText w:val="•"/>
      <w:lvlJc w:val="left"/>
      <w:pPr>
        <w:ind w:left="7035" w:hanging="159"/>
      </w:pPr>
      <w:rPr>
        <w:rFonts w:hint="default"/>
        <w:lang w:val="ru-RU" w:eastAsia="en-US" w:bidi="ar-SA"/>
      </w:rPr>
    </w:lvl>
    <w:lvl w:ilvl="7" w:tplc="31CA6D46">
      <w:numFmt w:val="bullet"/>
      <w:lvlText w:val="•"/>
      <w:lvlJc w:val="left"/>
      <w:pPr>
        <w:ind w:left="8041" w:hanging="159"/>
      </w:pPr>
      <w:rPr>
        <w:rFonts w:hint="default"/>
        <w:lang w:val="ru-RU" w:eastAsia="en-US" w:bidi="ar-SA"/>
      </w:rPr>
    </w:lvl>
    <w:lvl w:ilvl="8" w:tplc="7062B9B4">
      <w:numFmt w:val="bullet"/>
      <w:lvlText w:val="•"/>
      <w:lvlJc w:val="left"/>
      <w:pPr>
        <w:ind w:left="9047" w:hanging="159"/>
      </w:pPr>
      <w:rPr>
        <w:rFonts w:hint="default"/>
        <w:lang w:val="ru-RU" w:eastAsia="en-US" w:bidi="ar-SA"/>
      </w:rPr>
    </w:lvl>
  </w:abstractNum>
  <w:abstractNum w:abstractNumId="106">
    <w:nsid w:val="4DE75516"/>
    <w:multiLevelType w:val="hybridMultilevel"/>
    <w:tmpl w:val="0A884F68"/>
    <w:lvl w:ilvl="0" w:tplc="BFC0B074">
      <w:start w:val="1"/>
      <w:numFmt w:val="decimal"/>
      <w:lvlText w:val="%1)"/>
      <w:lvlJc w:val="left"/>
      <w:pPr>
        <w:ind w:left="1115" w:hanging="264"/>
        <w:jc w:val="left"/>
      </w:pPr>
      <w:rPr>
        <w:rFonts w:ascii="Times New Roman" w:eastAsia="Times New Roman" w:hAnsi="Times New Roman" w:cs="Times New Roman" w:hint="default"/>
        <w:b w:val="0"/>
        <w:bCs w:val="0"/>
        <w:i/>
        <w:iCs/>
        <w:spacing w:val="0"/>
        <w:w w:val="100"/>
        <w:sz w:val="24"/>
        <w:szCs w:val="24"/>
        <w:lang w:val="ru-RU" w:eastAsia="en-US" w:bidi="ar-SA"/>
      </w:rPr>
    </w:lvl>
    <w:lvl w:ilvl="1" w:tplc="C8867A9E">
      <w:numFmt w:val="bullet"/>
      <w:lvlText w:val="•"/>
      <w:lvlJc w:val="left"/>
      <w:pPr>
        <w:ind w:left="2000" w:hanging="264"/>
      </w:pPr>
      <w:rPr>
        <w:rFonts w:hint="default"/>
        <w:lang w:val="ru-RU" w:eastAsia="en-US" w:bidi="ar-SA"/>
      </w:rPr>
    </w:lvl>
    <w:lvl w:ilvl="2" w:tplc="743A4094">
      <w:numFmt w:val="bullet"/>
      <w:lvlText w:val="•"/>
      <w:lvlJc w:val="left"/>
      <w:pPr>
        <w:ind w:left="2880" w:hanging="264"/>
      </w:pPr>
      <w:rPr>
        <w:rFonts w:hint="default"/>
        <w:lang w:val="ru-RU" w:eastAsia="en-US" w:bidi="ar-SA"/>
      </w:rPr>
    </w:lvl>
    <w:lvl w:ilvl="3" w:tplc="E886F5B0">
      <w:numFmt w:val="bullet"/>
      <w:lvlText w:val="•"/>
      <w:lvlJc w:val="left"/>
      <w:pPr>
        <w:ind w:left="3761" w:hanging="264"/>
      </w:pPr>
      <w:rPr>
        <w:rFonts w:hint="default"/>
        <w:lang w:val="ru-RU" w:eastAsia="en-US" w:bidi="ar-SA"/>
      </w:rPr>
    </w:lvl>
    <w:lvl w:ilvl="4" w:tplc="11182D08">
      <w:numFmt w:val="bullet"/>
      <w:lvlText w:val="•"/>
      <w:lvlJc w:val="left"/>
      <w:pPr>
        <w:ind w:left="4641" w:hanging="264"/>
      </w:pPr>
      <w:rPr>
        <w:rFonts w:hint="default"/>
        <w:lang w:val="ru-RU" w:eastAsia="en-US" w:bidi="ar-SA"/>
      </w:rPr>
    </w:lvl>
    <w:lvl w:ilvl="5" w:tplc="D794F84E">
      <w:numFmt w:val="bullet"/>
      <w:lvlText w:val="•"/>
      <w:lvlJc w:val="left"/>
      <w:pPr>
        <w:ind w:left="5522" w:hanging="264"/>
      </w:pPr>
      <w:rPr>
        <w:rFonts w:hint="default"/>
        <w:lang w:val="ru-RU" w:eastAsia="en-US" w:bidi="ar-SA"/>
      </w:rPr>
    </w:lvl>
    <w:lvl w:ilvl="6" w:tplc="7408F44E">
      <w:numFmt w:val="bullet"/>
      <w:lvlText w:val="•"/>
      <w:lvlJc w:val="left"/>
      <w:pPr>
        <w:ind w:left="6402" w:hanging="264"/>
      </w:pPr>
      <w:rPr>
        <w:rFonts w:hint="default"/>
        <w:lang w:val="ru-RU" w:eastAsia="en-US" w:bidi="ar-SA"/>
      </w:rPr>
    </w:lvl>
    <w:lvl w:ilvl="7" w:tplc="F29AA02C">
      <w:numFmt w:val="bullet"/>
      <w:lvlText w:val="•"/>
      <w:lvlJc w:val="left"/>
      <w:pPr>
        <w:ind w:left="7283" w:hanging="264"/>
      </w:pPr>
      <w:rPr>
        <w:rFonts w:hint="default"/>
        <w:lang w:val="ru-RU" w:eastAsia="en-US" w:bidi="ar-SA"/>
      </w:rPr>
    </w:lvl>
    <w:lvl w:ilvl="8" w:tplc="566A7C46">
      <w:numFmt w:val="bullet"/>
      <w:lvlText w:val="•"/>
      <w:lvlJc w:val="left"/>
      <w:pPr>
        <w:ind w:left="8163" w:hanging="264"/>
      </w:pPr>
      <w:rPr>
        <w:rFonts w:hint="default"/>
        <w:lang w:val="ru-RU" w:eastAsia="en-US" w:bidi="ar-SA"/>
      </w:rPr>
    </w:lvl>
  </w:abstractNum>
  <w:abstractNum w:abstractNumId="107">
    <w:nsid w:val="4E0D0695"/>
    <w:multiLevelType w:val="hybridMultilevel"/>
    <w:tmpl w:val="5B30959C"/>
    <w:lvl w:ilvl="0" w:tplc="1A162D14">
      <w:start w:val="1"/>
      <w:numFmt w:val="decimal"/>
      <w:lvlText w:val="%1."/>
      <w:lvlJc w:val="left"/>
      <w:pPr>
        <w:ind w:left="140" w:hanging="317"/>
        <w:jc w:val="right"/>
      </w:pPr>
      <w:rPr>
        <w:rFonts w:hint="default"/>
        <w:spacing w:val="0"/>
        <w:w w:val="100"/>
        <w:lang w:val="ru-RU" w:eastAsia="en-US" w:bidi="ar-SA"/>
      </w:rPr>
    </w:lvl>
    <w:lvl w:ilvl="1" w:tplc="E708CD7A">
      <w:numFmt w:val="bullet"/>
      <w:lvlText w:val="•"/>
      <w:lvlJc w:val="left"/>
      <w:pPr>
        <w:ind w:left="1118" w:hanging="317"/>
      </w:pPr>
      <w:rPr>
        <w:rFonts w:hint="default"/>
        <w:lang w:val="ru-RU" w:eastAsia="en-US" w:bidi="ar-SA"/>
      </w:rPr>
    </w:lvl>
    <w:lvl w:ilvl="2" w:tplc="48B261D4">
      <w:numFmt w:val="bullet"/>
      <w:lvlText w:val="•"/>
      <w:lvlJc w:val="left"/>
      <w:pPr>
        <w:ind w:left="2096" w:hanging="317"/>
      </w:pPr>
      <w:rPr>
        <w:rFonts w:hint="default"/>
        <w:lang w:val="ru-RU" w:eastAsia="en-US" w:bidi="ar-SA"/>
      </w:rPr>
    </w:lvl>
    <w:lvl w:ilvl="3" w:tplc="8E6C390E">
      <w:numFmt w:val="bullet"/>
      <w:lvlText w:val="•"/>
      <w:lvlJc w:val="left"/>
      <w:pPr>
        <w:ind w:left="3075" w:hanging="317"/>
      </w:pPr>
      <w:rPr>
        <w:rFonts w:hint="default"/>
        <w:lang w:val="ru-RU" w:eastAsia="en-US" w:bidi="ar-SA"/>
      </w:rPr>
    </w:lvl>
    <w:lvl w:ilvl="4" w:tplc="498C07A0">
      <w:numFmt w:val="bullet"/>
      <w:lvlText w:val="•"/>
      <w:lvlJc w:val="left"/>
      <w:pPr>
        <w:ind w:left="4053" w:hanging="317"/>
      </w:pPr>
      <w:rPr>
        <w:rFonts w:hint="default"/>
        <w:lang w:val="ru-RU" w:eastAsia="en-US" w:bidi="ar-SA"/>
      </w:rPr>
    </w:lvl>
    <w:lvl w:ilvl="5" w:tplc="FF7257EE">
      <w:numFmt w:val="bullet"/>
      <w:lvlText w:val="•"/>
      <w:lvlJc w:val="left"/>
      <w:pPr>
        <w:ind w:left="5032" w:hanging="317"/>
      </w:pPr>
      <w:rPr>
        <w:rFonts w:hint="default"/>
        <w:lang w:val="ru-RU" w:eastAsia="en-US" w:bidi="ar-SA"/>
      </w:rPr>
    </w:lvl>
    <w:lvl w:ilvl="6" w:tplc="CFF8183C">
      <w:numFmt w:val="bullet"/>
      <w:lvlText w:val="•"/>
      <w:lvlJc w:val="left"/>
      <w:pPr>
        <w:ind w:left="6010" w:hanging="317"/>
      </w:pPr>
      <w:rPr>
        <w:rFonts w:hint="default"/>
        <w:lang w:val="ru-RU" w:eastAsia="en-US" w:bidi="ar-SA"/>
      </w:rPr>
    </w:lvl>
    <w:lvl w:ilvl="7" w:tplc="360E1ADE">
      <w:numFmt w:val="bullet"/>
      <w:lvlText w:val="•"/>
      <w:lvlJc w:val="left"/>
      <w:pPr>
        <w:ind w:left="6989" w:hanging="317"/>
      </w:pPr>
      <w:rPr>
        <w:rFonts w:hint="default"/>
        <w:lang w:val="ru-RU" w:eastAsia="en-US" w:bidi="ar-SA"/>
      </w:rPr>
    </w:lvl>
    <w:lvl w:ilvl="8" w:tplc="FB2451EC">
      <w:numFmt w:val="bullet"/>
      <w:lvlText w:val="•"/>
      <w:lvlJc w:val="left"/>
      <w:pPr>
        <w:ind w:left="7967" w:hanging="317"/>
      </w:pPr>
      <w:rPr>
        <w:rFonts w:hint="default"/>
        <w:lang w:val="ru-RU" w:eastAsia="en-US" w:bidi="ar-SA"/>
      </w:rPr>
    </w:lvl>
  </w:abstractNum>
  <w:abstractNum w:abstractNumId="108">
    <w:nsid w:val="4E3330C9"/>
    <w:multiLevelType w:val="hybridMultilevel"/>
    <w:tmpl w:val="7B5E686A"/>
    <w:lvl w:ilvl="0" w:tplc="1EB8F2B0">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D0ACFB52">
      <w:numFmt w:val="bullet"/>
      <w:lvlText w:val="•"/>
      <w:lvlJc w:val="left"/>
      <w:pPr>
        <w:ind w:left="2000" w:hanging="264"/>
      </w:pPr>
      <w:rPr>
        <w:rFonts w:hint="default"/>
        <w:lang w:val="ru-RU" w:eastAsia="en-US" w:bidi="ar-SA"/>
      </w:rPr>
    </w:lvl>
    <w:lvl w:ilvl="2" w:tplc="21E6BF38">
      <w:numFmt w:val="bullet"/>
      <w:lvlText w:val="•"/>
      <w:lvlJc w:val="left"/>
      <w:pPr>
        <w:ind w:left="2880" w:hanging="264"/>
      </w:pPr>
      <w:rPr>
        <w:rFonts w:hint="default"/>
        <w:lang w:val="ru-RU" w:eastAsia="en-US" w:bidi="ar-SA"/>
      </w:rPr>
    </w:lvl>
    <w:lvl w:ilvl="3" w:tplc="42648BB8">
      <w:numFmt w:val="bullet"/>
      <w:lvlText w:val="•"/>
      <w:lvlJc w:val="left"/>
      <w:pPr>
        <w:ind w:left="3761" w:hanging="264"/>
      </w:pPr>
      <w:rPr>
        <w:rFonts w:hint="default"/>
        <w:lang w:val="ru-RU" w:eastAsia="en-US" w:bidi="ar-SA"/>
      </w:rPr>
    </w:lvl>
    <w:lvl w:ilvl="4" w:tplc="A2E4A2A6">
      <w:numFmt w:val="bullet"/>
      <w:lvlText w:val="•"/>
      <w:lvlJc w:val="left"/>
      <w:pPr>
        <w:ind w:left="4641" w:hanging="264"/>
      </w:pPr>
      <w:rPr>
        <w:rFonts w:hint="default"/>
        <w:lang w:val="ru-RU" w:eastAsia="en-US" w:bidi="ar-SA"/>
      </w:rPr>
    </w:lvl>
    <w:lvl w:ilvl="5" w:tplc="57720B6C">
      <w:numFmt w:val="bullet"/>
      <w:lvlText w:val="•"/>
      <w:lvlJc w:val="left"/>
      <w:pPr>
        <w:ind w:left="5522" w:hanging="264"/>
      </w:pPr>
      <w:rPr>
        <w:rFonts w:hint="default"/>
        <w:lang w:val="ru-RU" w:eastAsia="en-US" w:bidi="ar-SA"/>
      </w:rPr>
    </w:lvl>
    <w:lvl w:ilvl="6" w:tplc="9E48AFB4">
      <w:numFmt w:val="bullet"/>
      <w:lvlText w:val="•"/>
      <w:lvlJc w:val="left"/>
      <w:pPr>
        <w:ind w:left="6402" w:hanging="264"/>
      </w:pPr>
      <w:rPr>
        <w:rFonts w:hint="default"/>
        <w:lang w:val="ru-RU" w:eastAsia="en-US" w:bidi="ar-SA"/>
      </w:rPr>
    </w:lvl>
    <w:lvl w:ilvl="7" w:tplc="190E90F4">
      <w:numFmt w:val="bullet"/>
      <w:lvlText w:val="•"/>
      <w:lvlJc w:val="left"/>
      <w:pPr>
        <w:ind w:left="7283" w:hanging="264"/>
      </w:pPr>
      <w:rPr>
        <w:rFonts w:hint="default"/>
        <w:lang w:val="ru-RU" w:eastAsia="en-US" w:bidi="ar-SA"/>
      </w:rPr>
    </w:lvl>
    <w:lvl w:ilvl="8" w:tplc="73006376">
      <w:numFmt w:val="bullet"/>
      <w:lvlText w:val="•"/>
      <w:lvlJc w:val="left"/>
      <w:pPr>
        <w:ind w:left="8163" w:hanging="264"/>
      </w:pPr>
      <w:rPr>
        <w:rFonts w:hint="default"/>
        <w:lang w:val="ru-RU" w:eastAsia="en-US" w:bidi="ar-SA"/>
      </w:rPr>
    </w:lvl>
  </w:abstractNum>
  <w:abstractNum w:abstractNumId="109">
    <w:nsid w:val="500F0D1C"/>
    <w:multiLevelType w:val="hybridMultilevel"/>
    <w:tmpl w:val="4ECA1898"/>
    <w:lvl w:ilvl="0" w:tplc="BDD406DA">
      <w:numFmt w:val="bullet"/>
      <w:lvlText w:val="-"/>
      <w:lvlJc w:val="left"/>
      <w:pPr>
        <w:ind w:left="425"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4B5A2BF4">
      <w:numFmt w:val="bullet"/>
      <w:lvlText w:val="•"/>
      <w:lvlJc w:val="left"/>
      <w:pPr>
        <w:ind w:left="1483" w:hanging="169"/>
      </w:pPr>
      <w:rPr>
        <w:rFonts w:hint="default"/>
        <w:lang w:val="ru-RU" w:eastAsia="en-US" w:bidi="ar-SA"/>
      </w:rPr>
    </w:lvl>
    <w:lvl w:ilvl="2" w:tplc="7EF2954C">
      <w:numFmt w:val="bullet"/>
      <w:lvlText w:val="•"/>
      <w:lvlJc w:val="left"/>
      <w:pPr>
        <w:ind w:left="2547" w:hanging="169"/>
      </w:pPr>
      <w:rPr>
        <w:rFonts w:hint="default"/>
        <w:lang w:val="ru-RU" w:eastAsia="en-US" w:bidi="ar-SA"/>
      </w:rPr>
    </w:lvl>
    <w:lvl w:ilvl="3" w:tplc="11AA1B88">
      <w:numFmt w:val="bullet"/>
      <w:lvlText w:val="•"/>
      <w:lvlJc w:val="left"/>
      <w:pPr>
        <w:ind w:left="3611" w:hanging="169"/>
      </w:pPr>
      <w:rPr>
        <w:rFonts w:hint="default"/>
        <w:lang w:val="ru-RU" w:eastAsia="en-US" w:bidi="ar-SA"/>
      </w:rPr>
    </w:lvl>
    <w:lvl w:ilvl="4" w:tplc="701A3228">
      <w:numFmt w:val="bullet"/>
      <w:lvlText w:val="•"/>
      <w:lvlJc w:val="left"/>
      <w:pPr>
        <w:ind w:left="4675" w:hanging="169"/>
      </w:pPr>
      <w:rPr>
        <w:rFonts w:hint="default"/>
        <w:lang w:val="ru-RU" w:eastAsia="en-US" w:bidi="ar-SA"/>
      </w:rPr>
    </w:lvl>
    <w:lvl w:ilvl="5" w:tplc="9AA63B70">
      <w:numFmt w:val="bullet"/>
      <w:lvlText w:val="•"/>
      <w:lvlJc w:val="left"/>
      <w:pPr>
        <w:ind w:left="5739" w:hanging="169"/>
      </w:pPr>
      <w:rPr>
        <w:rFonts w:hint="default"/>
        <w:lang w:val="ru-RU" w:eastAsia="en-US" w:bidi="ar-SA"/>
      </w:rPr>
    </w:lvl>
    <w:lvl w:ilvl="6" w:tplc="C39EFC22">
      <w:numFmt w:val="bullet"/>
      <w:lvlText w:val="•"/>
      <w:lvlJc w:val="left"/>
      <w:pPr>
        <w:ind w:left="6803" w:hanging="169"/>
      </w:pPr>
      <w:rPr>
        <w:rFonts w:hint="default"/>
        <w:lang w:val="ru-RU" w:eastAsia="en-US" w:bidi="ar-SA"/>
      </w:rPr>
    </w:lvl>
    <w:lvl w:ilvl="7" w:tplc="6884E8FC">
      <w:numFmt w:val="bullet"/>
      <w:lvlText w:val="•"/>
      <w:lvlJc w:val="left"/>
      <w:pPr>
        <w:ind w:left="7867" w:hanging="169"/>
      </w:pPr>
      <w:rPr>
        <w:rFonts w:hint="default"/>
        <w:lang w:val="ru-RU" w:eastAsia="en-US" w:bidi="ar-SA"/>
      </w:rPr>
    </w:lvl>
    <w:lvl w:ilvl="8" w:tplc="BABC77E0">
      <w:numFmt w:val="bullet"/>
      <w:lvlText w:val="•"/>
      <w:lvlJc w:val="left"/>
      <w:pPr>
        <w:ind w:left="8931" w:hanging="169"/>
      </w:pPr>
      <w:rPr>
        <w:rFonts w:hint="default"/>
        <w:lang w:val="ru-RU" w:eastAsia="en-US" w:bidi="ar-SA"/>
      </w:rPr>
    </w:lvl>
  </w:abstractNum>
  <w:abstractNum w:abstractNumId="110">
    <w:nsid w:val="50D52ED5"/>
    <w:multiLevelType w:val="hybridMultilevel"/>
    <w:tmpl w:val="AAF6143A"/>
    <w:lvl w:ilvl="0" w:tplc="3626C4D8">
      <w:start w:val="5"/>
      <w:numFmt w:val="decimal"/>
      <w:lvlText w:val="%1"/>
      <w:lvlJc w:val="left"/>
      <w:pPr>
        <w:ind w:left="4477"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48F44D38">
      <w:numFmt w:val="bullet"/>
      <w:lvlText w:val="•"/>
      <w:lvlJc w:val="left"/>
      <w:pPr>
        <w:ind w:left="5024" w:hanging="183"/>
      </w:pPr>
      <w:rPr>
        <w:rFonts w:hint="default"/>
        <w:lang w:val="ru-RU" w:eastAsia="en-US" w:bidi="ar-SA"/>
      </w:rPr>
    </w:lvl>
    <w:lvl w:ilvl="2" w:tplc="B6766200">
      <w:numFmt w:val="bullet"/>
      <w:lvlText w:val="•"/>
      <w:lvlJc w:val="left"/>
      <w:pPr>
        <w:ind w:left="5568" w:hanging="183"/>
      </w:pPr>
      <w:rPr>
        <w:rFonts w:hint="default"/>
        <w:lang w:val="ru-RU" w:eastAsia="en-US" w:bidi="ar-SA"/>
      </w:rPr>
    </w:lvl>
    <w:lvl w:ilvl="3" w:tplc="FB5EDBB6">
      <w:numFmt w:val="bullet"/>
      <w:lvlText w:val="•"/>
      <w:lvlJc w:val="left"/>
      <w:pPr>
        <w:ind w:left="6113" w:hanging="183"/>
      </w:pPr>
      <w:rPr>
        <w:rFonts w:hint="default"/>
        <w:lang w:val="ru-RU" w:eastAsia="en-US" w:bidi="ar-SA"/>
      </w:rPr>
    </w:lvl>
    <w:lvl w:ilvl="4" w:tplc="88524C58">
      <w:numFmt w:val="bullet"/>
      <w:lvlText w:val="•"/>
      <w:lvlJc w:val="left"/>
      <w:pPr>
        <w:ind w:left="6657" w:hanging="183"/>
      </w:pPr>
      <w:rPr>
        <w:rFonts w:hint="default"/>
        <w:lang w:val="ru-RU" w:eastAsia="en-US" w:bidi="ar-SA"/>
      </w:rPr>
    </w:lvl>
    <w:lvl w:ilvl="5" w:tplc="27B00786">
      <w:numFmt w:val="bullet"/>
      <w:lvlText w:val="•"/>
      <w:lvlJc w:val="left"/>
      <w:pPr>
        <w:ind w:left="7202" w:hanging="183"/>
      </w:pPr>
      <w:rPr>
        <w:rFonts w:hint="default"/>
        <w:lang w:val="ru-RU" w:eastAsia="en-US" w:bidi="ar-SA"/>
      </w:rPr>
    </w:lvl>
    <w:lvl w:ilvl="6" w:tplc="215401E6">
      <w:numFmt w:val="bullet"/>
      <w:lvlText w:val="•"/>
      <w:lvlJc w:val="left"/>
      <w:pPr>
        <w:ind w:left="7746" w:hanging="183"/>
      </w:pPr>
      <w:rPr>
        <w:rFonts w:hint="default"/>
        <w:lang w:val="ru-RU" w:eastAsia="en-US" w:bidi="ar-SA"/>
      </w:rPr>
    </w:lvl>
    <w:lvl w:ilvl="7" w:tplc="2548934A">
      <w:numFmt w:val="bullet"/>
      <w:lvlText w:val="•"/>
      <w:lvlJc w:val="left"/>
      <w:pPr>
        <w:ind w:left="8291" w:hanging="183"/>
      </w:pPr>
      <w:rPr>
        <w:rFonts w:hint="default"/>
        <w:lang w:val="ru-RU" w:eastAsia="en-US" w:bidi="ar-SA"/>
      </w:rPr>
    </w:lvl>
    <w:lvl w:ilvl="8" w:tplc="EFD67134">
      <w:numFmt w:val="bullet"/>
      <w:lvlText w:val="•"/>
      <w:lvlJc w:val="left"/>
      <w:pPr>
        <w:ind w:left="8835" w:hanging="183"/>
      </w:pPr>
      <w:rPr>
        <w:rFonts w:hint="default"/>
        <w:lang w:val="ru-RU" w:eastAsia="en-US" w:bidi="ar-SA"/>
      </w:rPr>
    </w:lvl>
  </w:abstractNum>
  <w:abstractNum w:abstractNumId="111">
    <w:nsid w:val="50E114EB"/>
    <w:multiLevelType w:val="hybridMultilevel"/>
    <w:tmpl w:val="8068A4E0"/>
    <w:lvl w:ilvl="0" w:tplc="D75EAB62">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452083C">
      <w:numFmt w:val="bullet"/>
      <w:lvlText w:val="•"/>
      <w:lvlJc w:val="left"/>
      <w:pPr>
        <w:ind w:left="1118" w:hanging="140"/>
      </w:pPr>
      <w:rPr>
        <w:rFonts w:hint="default"/>
        <w:lang w:val="ru-RU" w:eastAsia="en-US" w:bidi="ar-SA"/>
      </w:rPr>
    </w:lvl>
    <w:lvl w:ilvl="2" w:tplc="409E5C84">
      <w:numFmt w:val="bullet"/>
      <w:lvlText w:val="•"/>
      <w:lvlJc w:val="left"/>
      <w:pPr>
        <w:ind w:left="2096" w:hanging="140"/>
      </w:pPr>
      <w:rPr>
        <w:rFonts w:hint="default"/>
        <w:lang w:val="ru-RU" w:eastAsia="en-US" w:bidi="ar-SA"/>
      </w:rPr>
    </w:lvl>
    <w:lvl w:ilvl="3" w:tplc="88E8D3EA">
      <w:numFmt w:val="bullet"/>
      <w:lvlText w:val="•"/>
      <w:lvlJc w:val="left"/>
      <w:pPr>
        <w:ind w:left="3075" w:hanging="140"/>
      </w:pPr>
      <w:rPr>
        <w:rFonts w:hint="default"/>
        <w:lang w:val="ru-RU" w:eastAsia="en-US" w:bidi="ar-SA"/>
      </w:rPr>
    </w:lvl>
    <w:lvl w:ilvl="4" w:tplc="42C04F98">
      <w:numFmt w:val="bullet"/>
      <w:lvlText w:val="•"/>
      <w:lvlJc w:val="left"/>
      <w:pPr>
        <w:ind w:left="4053" w:hanging="140"/>
      </w:pPr>
      <w:rPr>
        <w:rFonts w:hint="default"/>
        <w:lang w:val="ru-RU" w:eastAsia="en-US" w:bidi="ar-SA"/>
      </w:rPr>
    </w:lvl>
    <w:lvl w:ilvl="5" w:tplc="F62E0B30">
      <w:numFmt w:val="bullet"/>
      <w:lvlText w:val="•"/>
      <w:lvlJc w:val="left"/>
      <w:pPr>
        <w:ind w:left="5032" w:hanging="140"/>
      </w:pPr>
      <w:rPr>
        <w:rFonts w:hint="default"/>
        <w:lang w:val="ru-RU" w:eastAsia="en-US" w:bidi="ar-SA"/>
      </w:rPr>
    </w:lvl>
    <w:lvl w:ilvl="6" w:tplc="B0F2A8A4">
      <w:numFmt w:val="bullet"/>
      <w:lvlText w:val="•"/>
      <w:lvlJc w:val="left"/>
      <w:pPr>
        <w:ind w:left="6010" w:hanging="140"/>
      </w:pPr>
      <w:rPr>
        <w:rFonts w:hint="default"/>
        <w:lang w:val="ru-RU" w:eastAsia="en-US" w:bidi="ar-SA"/>
      </w:rPr>
    </w:lvl>
    <w:lvl w:ilvl="7" w:tplc="10F25C22">
      <w:numFmt w:val="bullet"/>
      <w:lvlText w:val="•"/>
      <w:lvlJc w:val="left"/>
      <w:pPr>
        <w:ind w:left="6989" w:hanging="140"/>
      </w:pPr>
      <w:rPr>
        <w:rFonts w:hint="default"/>
        <w:lang w:val="ru-RU" w:eastAsia="en-US" w:bidi="ar-SA"/>
      </w:rPr>
    </w:lvl>
    <w:lvl w:ilvl="8" w:tplc="FB48C490">
      <w:numFmt w:val="bullet"/>
      <w:lvlText w:val="•"/>
      <w:lvlJc w:val="left"/>
      <w:pPr>
        <w:ind w:left="7967" w:hanging="140"/>
      </w:pPr>
      <w:rPr>
        <w:rFonts w:hint="default"/>
        <w:lang w:val="ru-RU" w:eastAsia="en-US" w:bidi="ar-SA"/>
      </w:rPr>
    </w:lvl>
  </w:abstractNum>
  <w:abstractNum w:abstractNumId="112">
    <w:nsid w:val="51A03020"/>
    <w:multiLevelType w:val="hybridMultilevel"/>
    <w:tmpl w:val="13F2A7BE"/>
    <w:lvl w:ilvl="0" w:tplc="C3B45736">
      <w:numFmt w:val="bullet"/>
      <w:lvlText w:val="-"/>
      <w:lvlJc w:val="left"/>
      <w:pPr>
        <w:ind w:left="42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48CA64E">
      <w:numFmt w:val="bullet"/>
      <w:lvlText w:val="•"/>
      <w:lvlJc w:val="left"/>
      <w:pPr>
        <w:ind w:left="1483" w:hanging="144"/>
      </w:pPr>
      <w:rPr>
        <w:rFonts w:hint="default"/>
        <w:lang w:val="ru-RU" w:eastAsia="en-US" w:bidi="ar-SA"/>
      </w:rPr>
    </w:lvl>
    <w:lvl w:ilvl="2" w:tplc="97B6903A">
      <w:numFmt w:val="bullet"/>
      <w:lvlText w:val="•"/>
      <w:lvlJc w:val="left"/>
      <w:pPr>
        <w:ind w:left="2547" w:hanging="144"/>
      </w:pPr>
      <w:rPr>
        <w:rFonts w:hint="default"/>
        <w:lang w:val="ru-RU" w:eastAsia="en-US" w:bidi="ar-SA"/>
      </w:rPr>
    </w:lvl>
    <w:lvl w:ilvl="3" w:tplc="A8EE32AA">
      <w:numFmt w:val="bullet"/>
      <w:lvlText w:val="•"/>
      <w:lvlJc w:val="left"/>
      <w:pPr>
        <w:ind w:left="3611" w:hanging="144"/>
      </w:pPr>
      <w:rPr>
        <w:rFonts w:hint="default"/>
        <w:lang w:val="ru-RU" w:eastAsia="en-US" w:bidi="ar-SA"/>
      </w:rPr>
    </w:lvl>
    <w:lvl w:ilvl="4" w:tplc="1B4ECE5E">
      <w:numFmt w:val="bullet"/>
      <w:lvlText w:val="•"/>
      <w:lvlJc w:val="left"/>
      <w:pPr>
        <w:ind w:left="4675" w:hanging="144"/>
      </w:pPr>
      <w:rPr>
        <w:rFonts w:hint="default"/>
        <w:lang w:val="ru-RU" w:eastAsia="en-US" w:bidi="ar-SA"/>
      </w:rPr>
    </w:lvl>
    <w:lvl w:ilvl="5" w:tplc="833C06BE">
      <w:numFmt w:val="bullet"/>
      <w:lvlText w:val="•"/>
      <w:lvlJc w:val="left"/>
      <w:pPr>
        <w:ind w:left="5739" w:hanging="144"/>
      </w:pPr>
      <w:rPr>
        <w:rFonts w:hint="default"/>
        <w:lang w:val="ru-RU" w:eastAsia="en-US" w:bidi="ar-SA"/>
      </w:rPr>
    </w:lvl>
    <w:lvl w:ilvl="6" w:tplc="FAB6C6E6">
      <w:numFmt w:val="bullet"/>
      <w:lvlText w:val="•"/>
      <w:lvlJc w:val="left"/>
      <w:pPr>
        <w:ind w:left="6803" w:hanging="144"/>
      </w:pPr>
      <w:rPr>
        <w:rFonts w:hint="default"/>
        <w:lang w:val="ru-RU" w:eastAsia="en-US" w:bidi="ar-SA"/>
      </w:rPr>
    </w:lvl>
    <w:lvl w:ilvl="7" w:tplc="E2E865C0">
      <w:numFmt w:val="bullet"/>
      <w:lvlText w:val="•"/>
      <w:lvlJc w:val="left"/>
      <w:pPr>
        <w:ind w:left="7867" w:hanging="144"/>
      </w:pPr>
      <w:rPr>
        <w:rFonts w:hint="default"/>
        <w:lang w:val="ru-RU" w:eastAsia="en-US" w:bidi="ar-SA"/>
      </w:rPr>
    </w:lvl>
    <w:lvl w:ilvl="8" w:tplc="E2F0CFE0">
      <w:numFmt w:val="bullet"/>
      <w:lvlText w:val="•"/>
      <w:lvlJc w:val="left"/>
      <w:pPr>
        <w:ind w:left="8931" w:hanging="144"/>
      </w:pPr>
      <w:rPr>
        <w:rFonts w:hint="default"/>
        <w:lang w:val="ru-RU" w:eastAsia="en-US" w:bidi="ar-SA"/>
      </w:rPr>
    </w:lvl>
  </w:abstractNum>
  <w:abstractNum w:abstractNumId="113">
    <w:nsid w:val="51E75457"/>
    <w:multiLevelType w:val="hybridMultilevel"/>
    <w:tmpl w:val="8DA67CAC"/>
    <w:lvl w:ilvl="0" w:tplc="7A546C46">
      <w:numFmt w:val="bullet"/>
      <w:lvlText w:val="-"/>
      <w:lvlJc w:val="left"/>
      <w:pPr>
        <w:ind w:left="140" w:hanging="351"/>
      </w:pPr>
      <w:rPr>
        <w:rFonts w:ascii="Times New Roman" w:eastAsia="Times New Roman" w:hAnsi="Times New Roman" w:cs="Times New Roman" w:hint="default"/>
        <w:spacing w:val="0"/>
        <w:w w:val="100"/>
        <w:lang w:val="ru-RU" w:eastAsia="en-US" w:bidi="ar-SA"/>
      </w:rPr>
    </w:lvl>
    <w:lvl w:ilvl="1" w:tplc="1D92B7D2">
      <w:numFmt w:val="bullet"/>
      <w:lvlText w:val="-"/>
      <w:lvlJc w:val="left"/>
      <w:pPr>
        <w:ind w:left="140"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2" w:tplc="7926391A">
      <w:numFmt w:val="bullet"/>
      <w:lvlText w:val="•"/>
      <w:lvlJc w:val="left"/>
      <w:pPr>
        <w:ind w:left="2096" w:hanging="135"/>
      </w:pPr>
      <w:rPr>
        <w:rFonts w:hint="default"/>
        <w:lang w:val="ru-RU" w:eastAsia="en-US" w:bidi="ar-SA"/>
      </w:rPr>
    </w:lvl>
    <w:lvl w:ilvl="3" w:tplc="11F65724">
      <w:numFmt w:val="bullet"/>
      <w:lvlText w:val="•"/>
      <w:lvlJc w:val="left"/>
      <w:pPr>
        <w:ind w:left="3075" w:hanging="135"/>
      </w:pPr>
      <w:rPr>
        <w:rFonts w:hint="default"/>
        <w:lang w:val="ru-RU" w:eastAsia="en-US" w:bidi="ar-SA"/>
      </w:rPr>
    </w:lvl>
    <w:lvl w:ilvl="4" w:tplc="8A1A9E52">
      <w:numFmt w:val="bullet"/>
      <w:lvlText w:val="•"/>
      <w:lvlJc w:val="left"/>
      <w:pPr>
        <w:ind w:left="4053" w:hanging="135"/>
      </w:pPr>
      <w:rPr>
        <w:rFonts w:hint="default"/>
        <w:lang w:val="ru-RU" w:eastAsia="en-US" w:bidi="ar-SA"/>
      </w:rPr>
    </w:lvl>
    <w:lvl w:ilvl="5" w:tplc="492C8126">
      <w:numFmt w:val="bullet"/>
      <w:lvlText w:val="•"/>
      <w:lvlJc w:val="left"/>
      <w:pPr>
        <w:ind w:left="5032" w:hanging="135"/>
      </w:pPr>
      <w:rPr>
        <w:rFonts w:hint="default"/>
        <w:lang w:val="ru-RU" w:eastAsia="en-US" w:bidi="ar-SA"/>
      </w:rPr>
    </w:lvl>
    <w:lvl w:ilvl="6" w:tplc="0846C230">
      <w:numFmt w:val="bullet"/>
      <w:lvlText w:val="•"/>
      <w:lvlJc w:val="left"/>
      <w:pPr>
        <w:ind w:left="6010" w:hanging="135"/>
      </w:pPr>
      <w:rPr>
        <w:rFonts w:hint="default"/>
        <w:lang w:val="ru-RU" w:eastAsia="en-US" w:bidi="ar-SA"/>
      </w:rPr>
    </w:lvl>
    <w:lvl w:ilvl="7" w:tplc="5382FAC8">
      <w:numFmt w:val="bullet"/>
      <w:lvlText w:val="•"/>
      <w:lvlJc w:val="left"/>
      <w:pPr>
        <w:ind w:left="6989" w:hanging="135"/>
      </w:pPr>
      <w:rPr>
        <w:rFonts w:hint="default"/>
        <w:lang w:val="ru-RU" w:eastAsia="en-US" w:bidi="ar-SA"/>
      </w:rPr>
    </w:lvl>
    <w:lvl w:ilvl="8" w:tplc="8864FDF2">
      <w:numFmt w:val="bullet"/>
      <w:lvlText w:val="•"/>
      <w:lvlJc w:val="left"/>
      <w:pPr>
        <w:ind w:left="7967" w:hanging="135"/>
      </w:pPr>
      <w:rPr>
        <w:rFonts w:hint="default"/>
        <w:lang w:val="ru-RU" w:eastAsia="en-US" w:bidi="ar-SA"/>
      </w:rPr>
    </w:lvl>
  </w:abstractNum>
  <w:abstractNum w:abstractNumId="114">
    <w:nsid w:val="524E3004"/>
    <w:multiLevelType w:val="hybridMultilevel"/>
    <w:tmpl w:val="AC76CBA2"/>
    <w:lvl w:ilvl="0" w:tplc="B252681C">
      <w:numFmt w:val="bullet"/>
      <w:lvlText w:val="-"/>
      <w:lvlJc w:val="left"/>
      <w:pPr>
        <w:ind w:left="140" w:hanging="192"/>
      </w:pPr>
      <w:rPr>
        <w:rFonts w:ascii="Times New Roman" w:eastAsia="Times New Roman" w:hAnsi="Times New Roman" w:cs="Times New Roman" w:hint="default"/>
        <w:spacing w:val="0"/>
        <w:w w:val="100"/>
        <w:lang w:val="ru-RU" w:eastAsia="en-US" w:bidi="ar-SA"/>
      </w:rPr>
    </w:lvl>
    <w:lvl w:ilvl="1" w:tplc="62C2446C">
      <w:numFmt w:val="bullet"/>
      <w:lvlText w:val="•"/>
      <w:lvlJc w:val="left"/>
      <w:pPr>
        <w:ind w:left="1118" w:hanging="192"/>
      </w:pPr>
      <w:rPr>
        <w:rFonts w:hint="default"/>
        <w:lang w:val="ru-RU" w:eastAsia="en-US" w:bidi="ar-SA"/>
      </w:rPr>
    </w:lvl>
    <w:lvl w:ilvl="2" w:tplc="552C1102">
      <w:numFmt w:val="bullet"/>
      <w:lvlText w:val="•"/>
      <w:lvlJc w:val="left"/>
      <w:pPr>
        <w:ind w:left="2096" w:hanging="192"/>
      </w:pPr>
      <w:rPr>
        <w:rFonts w:hint="default"/>
        <w:lang w:val="ru-RU" w:eastAsia="en-US" w:bidi="ar-SA"/>
      </w:rPr>
    </w:lvl>
    <w:lvl w:ilvl="3" w:tplc="D718481E">
      <w:numFmt w:val="bullet"/>
      <w:lvlText w:val="•"/>
      <w:lvlJc w:val="left"/>
      <w:pPr>
        <w:ind w:left="3075" w:hanging="192"/>
      </w:pPr>
      <w:rPr>
        <w:rFonts w:hint="default"/>
        <w:lang w:val="ru-RU" w:eastAsia="en-US" w:bidi="ar-SA"/>
      </w:rPr>
    </w:lvl>
    <w:lvl w:ilvl="4" w:tplc="2136594A">
      <w:numFmt w:val="bullet"/>
      <w:lvlText w:val="•"/>
      <w:lvlJc w:val="left"/>
      <w:pPr>
        <w:ind w:left="4053" w:hanging="192"/>
      </w:pPr>
      <w:rPr>
        <w:rFonts w:hint="default"/>
        <w:lang w:val="ru-RU" w:eastAsia="en-US" w:bidi="ar-SA"/>
      </w:rPr>
    </w:lvl>
    <w:lvl w:ilvl="5" w:tplc="D18A2C48">
      <w:numFmt w:val="bullet"/>
      <w:lvlText w:val="•"/>
      <w:lvlJc w:val="left"/>
      <w:pPr>
        <w:ind w:left="5032" w:hanging="192"/>
      </w:pPr>
      <w:rPr>
        <w:rFonts w:hint="default"/>
        <w:lang w:val="ru-RU" w:eastAsia="en-US" w:bidi="ar-SA"/>
      </w:rPr>
    </w:lvl>
    <w:lvl w:ilvl="6" w:tplc="0A281DA6">
      <w:numFmt w:val="bullet"/>
      <w:lvlText w:val="•"/>
      <w:lvlJc w:val="left"/>
      <w:pPr>
        <w:ind w:left="6010" w:hanging="192"/>
      </w:pPr>
      <w:rPr>
        <w:rFonts w:hint="default"/>
        <w:lang w:val="ru-RU" w:eastAsia="en-US" w:bidi="ar-SA"/>
      </w:rPr>
    </w:lvl>
    <w:lvl w:ilvl="7" w:tplc="E9C85B54">
      <w:numFmt w:val="bullet"/>
      <w:lvlText w:val="•"/>
      <w:lvlJc w:val="left"/>
      <w:pPr>
        <w:ind w:left="6989" w:hanging="192"/>
      </w:pPr>
      <w:rPr>
        <w:rFonts w:hint="default"/>
        <w:lang w:val="ru-RU" w:eastAsia="en-US" w:bidi="ar-SA"/>
      </w:rPr>
    </w:lvl>
    <w:lvl w:ilvl="8" w:tplc="423C7948">
      <w:numFmt w:val="bullet"/>
      <w:lvlText w:val="•"/>
      <w:lvlJc w:val="left"/>
      <w:pPr>
        <w:ind w:left="7967" w:hanging="192"/>
      </w:pPr>
      <w:rPr>
        <w:rFonts w:hint="default"/>
        <w:lang w:val="ru-RU" w:eastAsia="en-US" w:bidi="ar-SA"/>
      </w:rPr>
    </w:lvl>
  </w:abstractNum>
  <w:abstractNum w:abstractNumId="115">
    <w:nsid w:val="52C22CE8"/>
    <w:multiLevelType w:val="hybridMultilevel"/>
    <w:tmpl w:val="EDA0BE3E"/>
    <w:lvl w:ilvl="0" w:tplc="01A20158">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416CB36">
      <w:numFmt w:val="bullet"/>
      <w:lvlText w:val="•"/>
      <w:lvlJc w:val="left"/>
      <w:pPr>
        <w:ind w:left="2005" w:hanging="140"/>
      </w:pPr>
      <w:rPr>
        <w:rFonts w:hint="default"/>
        <w:lang w:val="ru-RU" w:eastAsia="en-US" w:bidi="ar-SA"/>
      </w:rPr>
    </w:lvl>
    <w:lvl w:ilvl="2" w:tplc="6A12C7DA">
      <w:numFmt w:val="bullet"/>
      <w:lvlText w:val="•"/>
      <w:lvlJc w:val="left"/>
      <w:pPr>
        <w:ind w:left="3011" w:hanging="140"/>
      </w:pPr>
      <w:rPr>
        <w:rFonts w:hint="default"/>
        <w:lang w:val="ru-RU" w:eastAsia="en-US" w:bidi="ar-SA"/>
      </w:rPr>
    </w:lvl>
    <w:lvl w:ilvl="3" w:tplc="93B4D4BE">
      <w:numFmt w:val="bullet"/>
      <w:lvlText w:val="•"/>
      <w:lvlJc w:val="left"/>
      <w:pPr>
        <w:ind w:left="4017" w:hanging="140"/>
      </w:pPr>
      <w:rPr>
        <w:rFonts w:hint="default"/>
        <w:lang w:val="ru-RU" w:eastAsia="en-US" w:bidi="ar-SA"/>
      </w:rPr>
    </w:lvl>
    <w:lvl w:ilvl="4" w:tplc="217AA3AC">
      <w:numFmt w:val="bullet"/>
      <w:lvlText w:val="•"/>
      <w:lvlJc w:val="left"/>
      <w:pPr>
        <w:ind w:left="5023" w:hanging="140"/>
      </w:pPr>
      <w:rPr>
        <w:rFonts w:hint="default"/>
        <w:lang w:val="ru-RU" w:eastAsia="en-US" w:bidi="ar-SA"/>
      </w:rPr>
    </w:lvl>
    <w:lvl w:ilvl="5" w:tplc="95486B12">
      <w:numFmt w:val="bullet"/>
      <w:lvlText w:val="•"/>
      <w:lvlJc w:val="left"/>
      <w:pPr>
        <w:ind w:left="6029" w:hanging="140"/>
      </w:pPr>
      <w:rPr>
        <w:rFonts w:hint="default"/>
        <w:lang w:val="ru-RU" w:eastAsia="en-US" w:bidi="ar-SA"/>
      </w:rPr>
    </w:lvl>
    <w:lvl w:ilvl="6" w:tplc="319462CE">
      <w:numFmt w:val="bullet"/>
      <w:lvlText w:val="•"/>
      <w:lvlJc w:val="left"/>
      <w:pPr>
        <w:ind w:left="7035" w:hanging="140"/>
      </w:pPr>
      <w:rPr>
        <w:rFonts w:hint="default"/>
        <w:lang w:val="ru-RU" w:eastAsia="en-US" w:bidi="ar-SA"/>
      </w:rPr>
    </w:lvl>
    <w:lvl w:ilvl="7" w:tplc="E7EE234C">
      <w:numFmt w:val="bullet"/>
      <w:lvlText w:val="•"/>
      <w:lvlJc w:val="left"/>
      <w:pPr>
        <w:ind w:left="8041" w:hanging="140"/>
      </w:pPr>
      <w:rPr>
        <w:rFonts w:hint="default"/>
        <w:lang w:val="ru-RU" w:eastAsia="en-US" w:bidi="ar-SA"/>
      </w:rPr>
    </w:lvl>
    <w:lvl w:ilvl="8" w:tplc="9DAEA520">
      <w:numFmt w:val="bullet"/>
      <w:lvlText w:val="•"/>
      <w:lvlJc w:val="left"/>
      <w:pPr>
        <w:ind w:left="9047" w:hanging="140"/>
      </w:pPr>
      <w:rPr>
        <w:rFonts w:hint="default"/>
        <w:lang w:val="ru-RU" w:eastAsia="en-US" w:bidi="ar-SA"/>
      </w:rPr>
    </w:lvl>
  </w:abstractNum>
  <w:abstractNum w:abstractNumId="116">
    <w:nsid w:val="538C5EFD"/>
    <w:multiLevelType w:val="hybridMultilevel"/>
    <w:tmpl w:val="A650E870"/>
    <w:lvl w:ilvl="0" w:tplc="972CE26C">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6D026E2">
      <w:numFmt w:val="bullet"/>
      <w:lvlText w:val="•"/>
      <w:lvlJc w:val="left"/>
      <w:pPr>
        <w:ind w:left="2000" w:hanging="264"/>
      </w:pPr>
      <w:rPr>
        <w:rFonts w:hint="default"/>
        <w:lang w:val="ru-RU" w:eastAsia="en-US" w:bidi="ar-SA"/>
      </w:rPr>
    </w:lvl>
    <w:lvl w:ilvl="2" w:tplc="1D48AA8C">
      <w:numFmt w:val="bullet"/>
      <w:lvlText w:val="•"/>
      <w:lvlJc w:val="left"/>
      <w:pPr>
        <w:ind w:left="2880" w:hanging="264"/>
      </w:pPr>
      <w:rPr>
        <w:rFonts w:hint="default"/>
        <w:lang w:val="ru-RU" w:eastAsia="en-US" w:bidi="ar-SA"/>
      </w:rPr>
    </w:lvl>
    <w:lvl w:ilvl="3" w:tplc="5D643EC0">
      <w:numFmt w:val="bullet"/>
      <w:lvlText w:val="•"/>
      <w:lvlJc w:val="left"/>
      <w:pPr>
        <w:ind w:left="3761" w:hanging="264"/>
      </w:pPr>
      <w:rPr>
        <w:rFonts w:hint="default"/>
        <w:lang w:val="ru-RU" w:eastAsia="en-US" w:bidi="ar-SA"/>
      </w:rPr>
    </w:lvl>
    <w:lvl w:ilvl="4" w:tplc="D7521A82">
      <w:numFmt w:val="bullet"/>
      <w:lvlText w:val="•"/>
      <w:lvlJc w:val="left"/>
      <w:pPr>
        <w:ind w:left="4641" w:hanging="264"/>
      </w:pPr>
      <w:rPr>
        <w:rFonts w:hint="default"/>
        <w:lang w:val="ru-RU" w:eastAsia="en-US" w:bidi="ar-SA"/>
      </w:rPr>
    </w:lvl>
    <w:lvl w:ilvl="5" w:tplc="3E6E5E0E">
      <w:numFmt w:val="bullet"/>
      <w:lvlText w:val="•"/>
      <w:lvlJc w:val="left"/>
      <w:pPr>
        <w:ind w:left="5522" w:hanging="264"/>
      </w:pPr>
      <w:rPr>
        <w:rFonts w:hint="default"/>
        <w:lang w:val="ru-RU" w:eastAsia="en-US" w:bidi="ar-SA"/>
      </w:rPr>
    </w:lvl>
    <w:lvl w:ilvl="6" w:tplc="B10EDF60">
      <w:numFmt w:val="bullet"/>
      <w:lvlText w:val="•"/>
      <w:lvlJc w:val="left"/>
      <w:pPr>
        <w:ind w:left="6402" w:hanging="264"/>
      </w:pPr>
      <w:rPr>
        <w:rFonts w:hint="default"/>
        <w:lang w:val="ru-RU" w:eastAsia="en-US" w:bidi="ar-SA"/>
      </w:rPr>
    </w:lvl>
    <w:lvl w:ilvl="7" w:tplc="EC78436A">
      <w:numFmt w:val="bullet"/>
      <w:lvlText w:val="•"/>
      <w:lvlJc w:val="left"/>
      <w:pPr>
        <w:ind w:left="7283" w:hanging="264"/>
      </w:pPr>
      <w:rPr>
        <w:rFonts w:hint="default"/>
        <w:lang w:val="ru-RU" w:eastAsia="en-US" w:bidi="ar-SA"/>
      </w:rPr>
    </w:lvl>
    <w:lvl w:ilvl="8" w:tplc="A98857C2">
      <w:numFmt w:val="bullet"/>
      <w:lvlText w:val="•"/>
      <w:lvlJc w:val="left"/>
      <w:pPr>
        <w:ind w:left="8163" w:hanging="264"/>
      </w:pPr>
      <w:rPr>
        <w:rFonts w:hint="default"/>
        <w:lang w:val="ru-RU" w:eastAsia="en-US" w:bidi="ar-SA"/>
      </w:rPr>
    </w:lvl>
  </w:abstractNum>
  <w:abstractNum w:abstractNumId="117">
    <w:nsid w:val="53BA4E87"/>
    <w:multiLevelType w:val="hybridMultilevel"/>
    <w:tmpl w:val="92D6BB6C"/>
    <w:lvl w:ilvl="0" w:tplc="C2E0868E">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74A6A1A8">
      <w:numFmt w:val="bullet"/>
      <w:lvlText w:val="•"/>
      <w:lvlJc w:val="left"/>
      <w:pPr>
        <w:ind w:left="1118" w:hanging="145"/>
      </w:pPr>
      <w:rPr>
        <w:rFonts w:hint="default"/>
        <w:lang w:val="ru-RU" w:eastAsia="en-US" w:bidi="ar-SA"/>
      </w:rPr>
    </w:lvl>
    <w:lvl w:ilvl="2" w:tplc="2A8A5130">
      <w:numFmt w:val="bullet"/>
      <w:lvlText w:val="•"/>
      <w:lvlJc w:val="left"/>
      <w:pPr>
        <w:ind w:left="2096" w:hanging="145"/>
      </w:pPr>
      <w:rPr>
        <w:rFonts w:hint="default"/>
        <w:lang w:val="ru-RU" w:eastAsia="en-US" w:bidi="ar-SA"/>
      </w:rPr>
    </w:lvl>
    <w:lvl w:ilvl="3" w:tplc="0F64E9D4">
      <w:numFmt w:val="bullet"/>
      <w:lvlText w:val="•"/>
      <w:lvlJc w:val="left"/>
      <w:pPr>
        <w:ind w:left="3075" w:hanging="145"/>
      </w:pPr>
      <w:rPr>
        <w:rFonts w:hint="default"/>
        <w:lang w:val="ru-RU" w:eastAsia="en-US" w:bidi="ar-SA"/>
      </w:rPr>
    </w:lvl>
    <w:lvl w:ilvl="4" w:tplc="0BA07A70">
      <w:numFmt w:val="bullet"/>
      <w:lvlText w:val="•"/>
      <w:lvlJc w:val="left"/>
      <w:pPr>
        <w:ind w:left="4053" w:hanging="145"/>
      </w:pPr>
      <w:rPr>
        <w:rFonts w:hint="default"/>
        <w:lang w:val="ru-RU" w:eastAsia="en-US" w:bidi="ar-SA"/>
      </w:rPr>
    </w:lvl>
    <w:lvl w:ilvl="5" w:tplc="771E43E6">
      <w:numFmt w:val="bullet"/>
      <w:lvlText w:val="•"/>
      <w:lvlJc w:val="left"/>
      <w:pPr>
        <w:ind w:left="5032" w:hanging="145"/>
      </w:pPr>
      <w:rPr>
        <w:rFonts w:hint="default"/>
        <w:lang w:val="ru-RU" w:eastAsia="en-US" w:bidi="ar-SA"/>
      </w:rPr>
    </w:lvl>
    <w:lvl w:ilvl="6" w:tplc="5A62BBCE">
      <w:numFmt w:val="bullet"/>
      <w:lvlText w:val="•"/>
      <w:lvlJc w:val="left"/>
      <w:pPr>
        <w:ind w:left="6010" w:hanging="145"/>
      </w:pPr>
      <w:rPr>
        <w:rFonts w:hint="default"/>
        <w:lang w:val="ru-RU" w:eastAsia="en-US" w:bidi="ar-SA"/>
      </w:rPr>
    </w:lvl>
    <w:lvl w:ilvl="7" w:tplc="69E6F89C">
      <w:numFmt w:val="bullet"/>
      <w:lvlText w:val="•"/>
      <w:lvlJc w:val="left"/>
      <w:pPr>
        <w:ind w:left="6989" w:hanging="145"/>
      </w:pPr>
      <w:rPr>
        <w:rFonts w:hint="default"/>
        <w:lang w:val="ru-RU" w:eastAsia="en-US" w:bidi="ar-SA"/>
      </w:rPr>
    </w:lvl>
    <w:lvl w:ilvl="8" w:tplc="1BA4E794">
      <w:numFmt w:val="bullet"/>
      <w:lvlText w:val="•"/>
      <w:lvlJc w:val="left"/>
      <w:pPr>
        <w:ind w:left="7967" w:hanging="145"/>
      </w:pPr>
      <w:rPr>
        <w:rFonts w:hint="default"/>
        <w:lang w:val="ru-RU" w:eastAsia="en-US" w:bidi="ar-SA"/>
      </w:rPr>
    </w:lvl>
  </w:abstractNum>
  <w:abstractNum w:abstractNumId="118">
    <w:nsid w:val="547972EC"/>
    <w:multiLevelType w:val="hybridMultilevel"/>
    <w:tmpl w:val="3DBE0954"/>
    <w:lvl w:ilvl="0" w:tplc="2E20E9D2">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C94408A">
      <w:numFmt w:val="bullet"/>
      <w:lvlText w:val="•"/>
      <w:lvlJc w:val="left"/>
      <w:pPr>
        <w:ind w:left="1118" w:hanging="144"/>
      </w:pPr>
      <w:rPr>
        <w:rFonts w:hint="default"/>
        <w:lang w:val="ru-RU" w:eastAsia="en-US" w:bidi="ar-SA"/>
      </w:rPr>
    </w:lvl>
    <w:lvl w:ilvl="2" w:tplc="5F3610CC">
      <w:numFmt w:val="bullet"/>
      <w:lvlText w:val="•"/>
      <w:lvlJc w:val="left"/>
      <w:pPr>
        <w:ind w:left="2096" w:hanging="144"/>
      </w:pPr>
      <w:rPr>
        <w:rFonts w:hint="default"/>
        <w:lang w:val="ru-RU" w:eastAsia="en-US" w:bidi="ar-SA"/>
      </w:rPr>
    </w:lvl>
    <w:lvl w:ilvl="3" w:tplc="D256AB94">
      <w:numFmt w:val="bullet"/>
      <w:lvlText w:val="•"/>
      <w:lvlJc w:val="left"/>
      <w:pPr>
        <w:ind w:left="3075" w:hanging="144"/>
      </w:pPr>
      <w:rPr>
        <w:rFonts w:hint="default"/>
        <w:lang w:val="ru-RU" w:eastAsia="en-US" w:bidi="ar-SA"/>
      </w:rPr>
    </w:lvl>
    <w:lvl w:ilvl="4" w:tplc="F2B0F688">
      <w:numFmt w:val="bullet"/>
      <w:lvlText w:val="•"/>
      <w:lvlJc w:val="left"/>
      <w:pPr>
        <w:ind w:left="4053" w:hanging="144"/>
      </w:pPr>
      <w:rPr>
        <w:rFonts w:hint="default"/>
        <w:lang w:val="ru-RU" w:eastAsia="en-US" w:bidi="ar-SA"/>
      </w:rPr>
    </w:lvl>
    <w:lvl w:ilvl="5" w:tplc="6102FB30">
      <w:numFmt w:val="bullet"/>
      <w:lvlText w:val="•"/>
      <w:lvlJc w:val="left"/>
      <w:pPr>
        <w:ind w:left="5032" w:hanging="144"/>
      </w:pPr>
      <w:rPr>
        <w:rFonts w:hint="default"/>
        <w:lang w:val="ru-RU" w:eastAsia="en-US" w:bidi="ar-SA"/>
      </w:rPr>
    </w:lvl>
    <w:lvl w:ilvl="6" w:tplc="2318D952">
      <w:numFmt w:val="bullet"/>
      <w:lvlText w:val="•"/>
      <w:lvlJc w:val="left"/>
      <w:pPr>
        <w:ind w:left="6010" w:hanging="144"/>
      </w:pPr>
      <w:rPr>
        <w:rFonts w:hint="default"/>
        <w:lang w:val="ru-RU" w:eastAsia="en-US" w:bidi="ar-SA"/>
      </w:rPr>
    </w:lvl>
    <w:lvl w:ilvl="7" w:tplc="D96CBC40">
      <w:numFmt w:val="bullet"/>
      <w:lvlText w:val="•"/>
      <w:lvlJc w:val="left"/>
      <w:pPr>
        <w:ind w:left="6989" w:hanging="144"/>
      </w:pPr>
      <w:rPr>
        <w:rFonts w:hint="default"/>
        <w:lang w:val="ru-RU" w:eastAsia="en-US" w:bidi="ar-SA"/>
      </w:rPr>
    </w:lvl>
    <w:lvl w:ilvl="8" w:tplc="68785A24">
      <w:numFmt w:val="bullet"/>
      <w:lvlText w:val="•"/>
      <w:lvlJc w:val="left"/>
      <w:pPr>
        <w:ind w:left="7967" w:hanging="144"/>
      </w:pPr>
      <w:rPr>
        <w:rFonts w:hint="default"/>
        <w:lang w:val="ru-RU" w:eastAsia="en-US" w:bidi="ar-SA"/>
      </w:rPr>
    </w:lvl>
  </w:abstractNum>
  <w:abstractNum w:abstractNumId="119">
    <w:nsid w:val="578E3B6F"/>
    <w:multiLevelType w:val="multilevel"/>
    <w:tmpl w:val="B05AE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B0558B"/>
    <w:multiLevelType w:val="hybridMultilevel"/>
    <w:tmpl w:val="17821FEA"/>
    <w:lvl w:ilvl="0" w:tplc="948EA5FE">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9D123FFC">
      <w:numFmt w:val="bullet"/>
      <w:lvlText w:val="•"/>
      <w:lvlJc w:val="left"/>
      <w:pPr>
        <w:ind w:left="1982" w:hanging="245"/>
      </w:pPr>
      <w:rPr>
        <w:rFonts w:hint="default"/>
        <w:lang w:val="ru-RU" w:eastAsia="en-US" w:bidi="ar-SA"/>
      </w:rPr>
    </w:lvl>
    <w:lvl w:ilvl="2" w:tplc="251A9C08">
      <w:numFmt w:val="bullet"/>
      <w:lvlText w:val="•"/>
      <w:lvlJc w:val="left"/>
      <w:pPr>
        <w:ind w:left="2864" w:hanging="245"/>
      </w:pPr>
      <w:rPr>
        <w:rFonts w:hint="default"/>
        <w:lang w:val="ru-RU" w:eastAsia="en-US" w:bidi="ar-SA"/>
      </w:rPr>
    </w:lvl>
    <w:lvl w:ilvl="3" w:tplc="88C21716">
      <w:numFmt w:val="bullet"/>
      <w:lvlText w:val="•"/>
      <w:lvlJc w:val="left"/>
      <w:pPr>
        <w:ind w:left="3747" w:hanging="245"/>
      </w:pPr>
      <w:rPr>
        <w:rFonts w:hint="default"/>
        <w:lang w:val="ru-RU" w:eastAsia="en-US" w:bidi="ar-SA"/>
      </w:rPr>
    </w:lvl>
    <w:lvl w:ilvl="4" w:tplc="1D2C74C2">
      <w:numFmt w:val="bullet"/>
      <w:lvlText w:val="•"/>
      <w:lvlJc w:val="left"/>
      <w:pPr>
        <w:ind w:left="4629" w:hanging="245"/>
      </w:pPr>
      <w:rPr>
        <w:rFonts w:hint="default"/>
        <w:lang w:val="ru-RU" w:eastAsia="en-US" w:bidi="ar-SA"/>
      </w:rPr>
    </w:lvl>
    <w:lvl w:ilvl="5" w:tplc="B5F88B30">
      <w:numFmt w:val="bullet"/>
      <w:lvlText w:val="•"/>
      <w:lvlJc w:val="left"/>
      <w:pPr>
        <w:ind w:left="5512" w:hanging="245"/>
      </w:pPr>
      <w:rPr>
        <w:rFonts w:hint="default"/>
        <w:lang w:val="ru-RU" w:eastAsia="en-US" w:bidi="ar-SA"/>
      </w:rPr>
    </w:lvl>
    <w:lvl w:ilvl="6" w:tplc="14D6B1A6">
      <w:numFmt w:val="bullet"/>
      <w:lvlText w:val="•"/>
      <w:lvlJc w:val="left"/>
      <w:pPr>
        <w:ind w:left="6394" w:hanging="245"/>
      </w:pPr>
      <w:rPr>
        <w:rFonts w:hint="default"/>
        <w:lang w:val="ru-RU" w:eastAsia="en-US" w:bidi="ar-SA"/>
      </w:rPr>
    </w:lvl>
    <w:lvl w:ilvl="7" w:tplc="E126ED3C">
      <w:numFmt w:val="bullet"/>
      <w:lvlText w:val="•"/>
      <w:lvlJc w:val="left"/>
      <w:pPr>
        <w:ind w:left="7277" w:hanging="245"/>
      </w:pPr>
      <w:rPr>
        <w:rFonts w:hint="default"/>
        <w:lang w:val="ru-RU" w:eastAsia="en-US" w:bidi="ar-SA"/>
      </w:rPr>
    </w:lvl>
    <w:lvl w:ilvl="8" w:tplc="9704DECE">
      <w:numFmt w:val="bullet"/>
      <w:lvlText w:val="•"/>
      <w:lvlJc w:val="left"/>
      <w:pPr>
        <w:ind w:left="8159" w:hanging="245"/>
      </w:pPr>
      <w:rPr>
        <w:rFonts w:hint="default"/>
        <w:lang w:val="ru-RU" w:eastAsia="en-US" w:bidi="ar-SA"/>
      </w:rPr>
    </w:lvl>
  </w:abstractNum>
  <w:abstractNum w:abstractNumId="121">
    <w:nsid w:val="58D77986"/>
    <w:multiLevelType w:val="multilevel"/>
    <w:tmpl w:val="99585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93D4ED0"/>
    <w:multiLevelType w:val="hybridMultilevel"/>
    <w:tmpl w:val="A3661D2A"/>
    <w:lvl w:ilvl="0" w:tplc="156E6F1A">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498842A">
      <w:numFmt w:val="bullet"/>
      <w:lvlText w:val="•"/>
      <w:lvlJc w:val="left"/>
      <w:pPr>
        <w:ind w:left="1118" w:hanging="145"/>
      </w:pPr>
      <w:rPr>
        <w:rFonts w:hint="default"/>
        <w:lang w:val="ru-RU" w:eastAsia="en-US" w:bidi="ar-SA"/>
      </w:rPr>
    </w:lvl>
    <w:lvl w:ilvl="2" w:tplc="D6262AB6">
      <w:numFmt w:val="bullet"/>
      <w:lvlText w:val="•"/>
      <w:lvlJc w:val="left"/>
      <w:pPr>
        <w:ind w:left="2096" w:hanging="145"/>
      </w:pPr>
      <w:rPr>
        <w:rFonts w:hint="default"/>
        <w:lang w:val="ru-RU" w:eastAsia="en-US" w:bidi="ar-SA"/>
      </w:rPr>
    </w:lvl>
    <w:lvl w:ilvl="3" w:tplc="EFA4274C">
      <w:numFmt w:val="bullet"/>
      <w:lvlText w:val="•"/>
      <w:lvlJc w:val="left"/>
      <w:pPr>
        <w:ind w:left="3075" w:hanging="145"/>
      </w:pPr>
      <w:rPr>
        <w:rFonts w:hint="default"/>
        <w:lang w:val="ru-RU" w:eastAsia="en-US" w:bidi="ar-SA"/>
      </w:rPr>
    </w:lvl>
    <w:lvl w:ilvl="4" w:tplc="05C8217E">
      <w:numFmt w:val="bullet"/>
      <w:lvlText w:val="•"/>
      <w:lvlJc w:val="left"/>
      <w:pPr>
        <w:ind w:left="4053" w:hanging="145"/>
      </w:pPr>
      <w:rPr>
        <w:rFonts w:hint="default"/>
        <w:lang w:val="ru-RU" w:eastAsia="en-US" w:bidi="ar-SA"/>
      </w:rPr>
    </w:lvl>
    <w:lvl w:ilvl="5" w:tplc="3E386A16">
      <w:numFmt w:val="bullet"/>
      <w:lvlText w:val="•"/>
      <w:lvlJc w:val="left"/>
      <w:pPr>
        <w:ind w:left="5032" w:hanging="145"/>
      </w:pPr>
      <w:rPr>
        <w:rFonts w:hint="default"/>
        <w:lang w:val="ru-RU" w:eastAsia="en-US" w:bidi="ar-SA"/>
      </w:rPr>
    </w:lvl>
    <w:lvl w:ilvl="6" w:tplc="6A0A64D0">
      <w:numFmt w:val="bullet"/>
      <w:lvlText w:val="•"/>
      <w:lvlJc w:val="left"/>
      <w:pPr>
        <w:ind w:left="6010" w:hanging="145"/>
      </w:pPr>
      <w:rPr>
        <w:rFonts w:hint="default"/>
        <w:lang w:val="ru-RU" w:eastAsia="en-US" w:bidi="ar-SA"/>
      </w:rPr>
    </w:lvl>
    <w:lvl w:ilvl="7" w:tplc="128E438A">
      <w:numFmt w:val="bullet"/>
      <w:lvlText w:val="•"/>
      <w:lvlJc w:val="left"/>
      <w:pPr>
        <w:ind w:left="6989" w:hanging="145"/>
      </w:pPr>
      <w:rPr>
        <w:rFonts w:hint="default"/>
        <w:lang w:val="ru-RU" w:eastAsia="en-US" w:bidi="ar-SA"/>
      </w:rPr>
    </w:lvl>
    <w:lvl w:ilvl="8" w:tplc="8C54F09A">
      <w:numFmt w:val="bullet"/>
      <w:lvlText w:val="•"/>
      <w:lvlJc w:val="left"/>
      <w:pPr>
        <w:ind w:left="7967" w:hanging="145"/>
      </w:pPr>
      <w:rPr>
        <w:rFonts w:hint="default"/>
        <w:lang w:val="ru-RU" w:eastAsia="en-US" w:bidi="ar-SA"/>
      </w:rPr>
    </w:lvl>
  </w:abstractNum>
  <w:abstractNum w:abstractNumId="123">
    <w:nsid w:val="5B3B22EB"/>
    <w:multiLevelType w:val="hybridMultilevel"/>
    <w:tmpl w:val="7E365EC4"/>
    <w:lvl w:ilvl="0" w:tplc="10C48DE8">
      <w:start w:val="1"/>
      <w:numFmt w:val="decimal"/>
      <w:lvlText w:val="%1."/>
      <w:lvlJc w:val="left"/>
      <w:pPr>
        <w:ind w:left="123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AE4066">
      <w:numFmt w:val="bullet"/>
      <w:lvlText w:val="-"/>
      <w:lvlJc w:val="left"/>
      <w:pPr>
        <w:ind w:left="991"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2" w:tplc="FDFC41AC">
      <w:numFmt w:val="bullet"/>
      <w:lvlText w:val="•"/>
      <w:lvlJc w:val="left"/>
      <w:pPr>
        <w:ind w:left="2331" w:hanging="155"/>
      </w:pPr>
      <w:rPr>
        <w:rFonts w:hint="default"/>
        <w:lang w:val="ru-RU" w:eastAsia="en-US" w:bidi="ar-SA"/>
      </w:rPr>
    </w:lvl>
    <w:lvl w:ilvl="3" w:tplc="DE4E1578">
      <w:numFmt w:val="bullet"/>
      <w:lvlText w:val="•"/>
      <w:lvlJc w:val="left"/>
      <w:pPr>
        <w:ind w:left="3422" w:hanging="155"/>
      </w:pPr>
      <w:rPr>
        <w:rFonts w:hint="default"/>
        <w:lang w:val="ru-RU" w:eastAsia="en-US" w:bidi="ar-SA"/>
      </w:rPr>
    </w:lvl>
    <w:lvl w:ilvl="4" w:tplc="E026B948">
      <w:numFmt w:val="bullet"/>
      <w:lvlText w:val="•"/>
      <w:lvlJc w:val="left"/>
      <w:pPr>
        <w:ind w:left="4513" w:hanging="155"/>
      </w:pPr>
      <w:rPr>
        <w:rFonts w:hint="default"/>
        <w:lang w:val="ru-RU" w:eastAsia="en-US" w:bidi="ar-SA"/>
      </w:rPr>
    </w:lvl>
    <w:lvl w:ilvl="5" w:tplc="7A2EBCE4">
      <w:numFmt w:val="bullet"/>
      <w:lvlText w:val="•"/>
      <w:lvlJc w:val="left"/>
      <w:pPr>
        <w:ind w:left="5604" w:hanging="155"/>
      </w:pPr>
      <w:rPr>
        <w:rFonts w:hint="default"/>
        <w:lang w:val="ru-RU" w:eastAsia="en-US" w:bidi="ar-SA"/>
      </w:rPr>
    </w:lvl>
    <w:lvl w:ilvl="6" w:tplc="2632AD10">
      <w:numFmt w:val="bullet"/>
      <w:lvlText w:val="•"/>
      <w:lvlJc w:val="left"/>
      <w:pPr>
        <w:ind w:left="6695" w:hanging="155"/>
      </w:pPr>
      <w:rPr>
        <w:rFonts w:hint="default"/>
        <w:lang w:val="ru-RU" w:eastAsia="en-US" w:bidi="ar-SA"/>
      </w:rPr>
    </w:lvl>
    <w:lvl w:ilvl="7" w:tplc="C1B0ED38">
      <w:numFmt w:val="bullet"/>
      <w:lvlText w:val="•"/>
      <w:lvlJc w:val="left"/>
      <w:pPr>
        <w:ind w:left="7786" w:hanging="155"/>
      </w:pPr>
      <w:rPr>
        <w:rFonts w:hint="default"/>
        <w:lang w:val="ru-RU" w:eastAsia="en-US" w:bidi="ar-SA"/>
      </w:rPr>
    </w:lvl>
    <w:lvl w:ilvl="8" w:tplc="FC2CAF98">
      <w:numFmt w:val="bullet"/>
      <w:lvlText w:val="•"/>
      <w:lvlJc w:val="left"/>
      <w:pPr>
        <w:ind w:left="8877" w:hanging="155"/>
      </w:pPr>
      <w:rPr>
        <w:rFonts w:hint="default"/>
        <w:lang w:val="ru-RU" w:eastAsia="en-US" w:bidi="ar-SA"/>
      </w:rPr>
    </w:lvl>
  </w:abstractNum>
  <w:abstractNum w:abstractNumId="124">
    <w:nsid w:val="5CA61A29"/>
    <w:multiLevelType w:val="hybridMultilevel"/>
    <w:tmpl w:val="9F786FA0"/>
    <w:lvl w:ilvl="0" w:tplc="DBFE44F8">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54EA2484">
      <w:numFmt w:val="bullet"/>
      <w:lvlText w:val="•"/>
      <w:lvlJc w:val="left"/>
      <w:pPr>
        <w:ind w:left="1982" w:hanging="245"/>
      </w:pPr>
      <w:rPr>
        <w:rFonts w:hint="default"/>
        <w:lang w:val="ru-RU" w:eastAsia="en-US" w:bidi="ar-SA"/>
      </w:rPr>
    </w:lvl>
    <w:lvl w:ilvl="2" w:tplc="351035E4">
      <w:numFmt w:val="bullet"/>
      <w:lvlText w:val="•"/>
      <w:lvlJc w:val="left"/>
      <w:pPr>
        <w:ind w:left="2864" w:hanging="245"/>
      </w:pPr>
      <w:rPr>
        <w:rFonts w:hint="default"/>
        <w:lang w:val="ru-RU" w:eastAsia="en-US" w:bidi="ar-SA"/>
      </w:rPr>
    </w:lvl>
    <w:lvl w:ilvl="3" w:tplc="FC283B2E">
      <w:numFmt w:val="bullet"/>
      <w:lvlText w:val="•"/>
      <w:lvlJc w:val="left"/>
      <w:pPr>
        <w:ind w:left="3747" w:hanging="245"/>
      </w:pPr>
      <w:rPr>
        <w:rFonts w:hint="default"/>
        <w:lang w:val="ru-RU" w:eastAsia="en-US" w:bidi="ar-SA"/>
      </w:rPr>
    </w:lvl>
    <w:lvl w:ilvl="4" w:tplc="C9F43200">
      <w:numFmt w:val="bullet"/>
      <w:lvlText w:val="•"/>
      <w:lvlJc w:val="left"/>
      <w:pPr>
        <w:ind w:left="4629" w:hanging="245"/>
      </w:pPr>
      <w:rPr>
        <w:rFonts w:hint="default"/>
        <w:lang w:val="ru-RU" w:eastAsia="en-US" w:bidi="ar-SA"/>
      </w:rPr>
    </w:lvl>
    <w:lvl w:ilvl="5" w:tplc="A4723790">
      <w:numFmt w:val="bullet"/>
      <w:lvlText w:val="•"/>
      <w:lvlJc w:val="left"/>
      <w:pPr>
        <w:ind w:left="5512" w:hanging="245"/>
      </w:pPr>
      <w:rPr>
        <w:rFonts w:hint="default"/>
        <w:lang w:val="ru-RU" w:eastAsia="en-US" w:bidi="ar-SA"/>
      </w:rPr>
    </w:lvl>
    <w:lvl w:ilvl="6" w:tplc="E230EAE2">
      <w:numFmt w:val="bullet"/>
      <w:lvlText w:val="•"/>
      <w:lvlJc w:val="left"/>
      <w:pPr>
        <w:ind w:left="6394" w:hanging="245"/>
      </w:pPr>
      <w:rPr>
        <w:rFonts w:hint="default"/>
        <w:lang w:val="ru-RU" w:eastAsia="en-US" w:bidi="ar-SA"/>
      </w:rPr>
    </w:lvl>
    <w:lvl w:ilvl="7" w:tplc="A822AD82">
      <w:numFmt w:val="bullet"/>
      <w:lvlText w:val="•"/>
      <w:lvlJc w:val="left"/>
      <w:pPr>
        <w:ind w:left="7277" w:hanging="245"/>
      </w:pPr>
      <w:rPr>
        <w:rFonts w:hint="default"/>
        <w:lang w:val="ru-RU" w:eastAsia="en-US" w:bidi="ar-SA"/>
      </w:rPr>
    </w:lvl>
    <w:lvl w:ilvl="8" w:tplc="C6CC01E8">
      <w:numFmt w:val="bullet"/>
      <w:lvlText w:val="•"/>
      <w:lvlJc w:val="left"/>
      <w:pPr>
        <w:ind w:left="8159" w:hanging="245"/>
      </w:pPr>
      <w:rPr>
        <w:rFonts w:hint="default"/>
        <w:lang w:val="ru-RU" w:eastAsia="en-US" w:bidi="ar-SA"/>
      </w:rPr>
    </w:lvl>
  </w:abstractNum>
  <w:abstractNum w:abstractNumId="125">
    <w:nsid w:val="5D0F54EC"/>
    <w:multiLevelType w:val="hybridMultilevel"/>
    <w:tmpl w:val="7444F8E2"/>
    <w:lvl w:ilvl="0" w:tplc="9612E004">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FAE22B0">
      <w:numFmt w:val="bullet"/>
      <w:lvlText w:val="•"/>
      <w:lvlJc w:val="left"/>
      <w:pPr>
        <w:ind w:left="1118" w:hanging="144"/>
      </w:pPr>
      <w:rPr>
        <w:rFonts w:hint="default"/>
        <w:lang w:val="ru-RU" w:eastAsia="en-US" w:bidi="ar-SA"/>
      </w:rPr>
    </w:lvl>
    <w:lvl w:ilvl="2" w:tplc="1CA6831C">
      <w:numFmt w:val="bullet"/>
      <w:lvlText w:val="•"/>
      <w:lvlJc w:val="left"/>
      <w:pPr>
        <w:ind w:left="2096" w:hanging="144"/>
      </w:pPr>
      <w:rPr>
        <w:rFonts w:hint="default"/>
        <w:lang w:val="ru-RU" w:eastAsia="en-US" w:bidi="ar-SA"/>
      </w:rPr>
    </w:lvl>
    <w:lvl w:ilvl="3" w:tplc="66C2BD80">
      <w:numFmt w:val="bullet"/>
      <w:lvlText w:val="•"/>
      <w:lvlJc w:val="left"/>
      <w:pPr>
        <w:ind w:left="3075" w:hanging="144"/>
      </w:pPr>
      <w:rPr>
        <w:rFonts w:hint="default"/>
        <w:lang w:val="ru-RU" w:eastAsia="en-US" w:bidi="ar-SA"/>
      </w:rPr>
    </w:lvl>
    <w:lvl w:ilvl="4" w:tplc="64F211F6">
      <w:numFmt w:val="bullet"/>
      <w:lvlText w:val="•"/>
      <w:lvlJc w:val="left"/>
      <w:pPr>
        <w:ind w:left="4053" w:hanging="144"/>
      </w:pPr>
      <w:rPr>
        <w:rFonts w:hint="default"/>
        <w:lang w:val="ru-RU" w:eastAsia="en-US" w:bidi="ar-SA"/>
      </w:rPr>
    </w:lvl>
    <w:lvl w:ilvl="5" w:tplc="6D18AB26">
      <w:numFmt w:val="bullet"/>
      <w:lvlText w:val="•"/>
      <w:lvlJc w:val="left"/>
      <w:pPr>
        <w:ind w:left="5032" w:hanging="144"/>
      </w:pPr>
      <w:rPr>
        <w:rFonts w:hint="default"/>
        <w:lang w:val="ru-RU" w:eastAsia="en-US" w:bidi="ar-SA"/>
      </w:rPr>
    </w:lvl>
    <w:lvl w:ilvl="6" w:tplc="5A5E533A">
      <w:numFmt w:val="bullet"/>
      <w:lvlText w:val="•"/>
      <w:lvlJc w:val="left"/>
      <w:pPr>
        <w:ind w:left="6010" w:hanging="144"/>
      </w:pPr>
      <w:rPr>
        <w:rFonts w:hint="default"/>
        <w:lang w:val="ru-RU" w:eastAsia="en-US" w:bidi="ar-SA"/>
      </w:rPr>
    </w:lvl>
    <w:lvl w:ilvl="7" w:tplc="35EE6044">
      <w:numFmt w:val="bullet"/>
      <w:lvlText w:val="•"/>
      <w:lvlJc w:val="left"/>
      <w:pPr>
        <w:ind w:left="6989" w:hanging="144"/>
      </w:pPr>
      <w:rPr>
        <w:rFonts w:hint="default"/>
        <w:lang w:val="ru-RU" w:eastAsia="en-US" w:bidi="ar-SA"/>
      </w:rPr>
    </w:lvl>
    <w:lvl w:ilvl="8" w:tplc="9286CD4C">
      <w:numFmt w:val="bullet"/>
      <w:lvlText w:val="•"/>
      <w:lvlJc w:val="left"/>
      <w:pPr>
        <w:ind w:left="7967" w:hanging="144"/>
      </w:pPr>
      <w:rPr>
        <w:rFonts w:hint="default"/>
        <w:lang w:val="ru-RU" w:eastAsia="en-US" w:bidi="ar-SA"/>
      </w:rPr>
    </w:lvl>
  </w:abstractNum>
  <w:abstractNum w:abstractNumId="126">
    <w:nsid w:val="5EB05510"/>
    <w:multiLevelType w:val="hybridMultilevel"/>
    <w:tmpl w:val="00867142"/>
    <w:lvl w:ilvl="0" w:tplc="8158A734">
      <w:start w:val="1"/>
      <w:numFmt w:val="decimal"/>
      <w:lvlText w:val="%1)"/>
      <w:lvlJc w:val="left"/>
      <w:pPr>
        <w:ind w:left="14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925928">
      <w:numFmt w:val="bullet"/>
      <w:lvlText w:val="•"/>
      <w:lvlJc w:val="left"/>
      <w:pPr>
        <w:ind w:left="1118" w:hanging="269"/>
      </w:pPr>
      <w:rPr>
        <w:rFonts w:hint="default"/>
        <w:lang w:val="ru-RU" w:eastAsia="en-US" w:bidi="ar-SA"/>
      </w:rPr>
    </w:lvl>
    <w:lvl w:ilvl="2" w:tplc="CBCE4A62">
      <w:numFmt w:val="bullet"/>
      <w:lvlText w:val="•"/>
      <w:lvlJc w:val="left"/>
      <w:pPr>
        <w:ind w:left="2096" w:hanging="269"/>
      </w:pPr>
      <w:rPr>
        <w:rFonts w:hint="default"/>
        <w:lang w:val="ru-RU" w:eastAsia="en-US" w:bidi="ar-SA"/>
      </w:rPr>
    </w:lvl>
    <w:lvl w:ilvl="3" w:tplc="26480B44">
      <w:numFmt w:val="bullet"/>
      <w:lvlText w:val="•"/>
      <w:lvlJc w:val="left"/>
      <w:pPr>
        <w:ind w:left="3075" w:hanging="269"/>
      </w:pPr>
      <w:rPr>
        <w:rFonts w:hint="default"/>
        <w:lang w:val="ru-RU" w:eastAsia="en-US" w:bidi="ar-SA"/>
      </w:rPr>
    </w:lvl>
    <w:lvl w:ilvl="4" w:tplc="9326A8B0">
      <w:numFmt w:val="bullet"/>
      <w:lvlText w:val="•"/>
      <w:lvlJc w:val="left"/>
      <w:pPr>
        <w:ind w:left="4053" w:hanging="269"/>
      </w:pPr>
      <w:rPr>
        <w:rFonts w:hint="default"/>
        <w:lang w:val="ru-RU" w:eastAsia="en-US" w:bidi="ar-SA"/>
      </w:rPr>
    </w:lvl>
    <w:lvl w:ilvl="5" w:tplc="E454151A">
      <w:numFmt w:val="bullet"/>
      <w:lvlText w:val="•"/>
      <w:lvlJc w:val="left"/>
      <w:pPr>
        <w:ind w:left="5032" w:hanging="269"/>
      </w:pPr>
      <w:rPr>
        <w:rFonts w:hint="default"/>
        <w:lang w:val="ru-RU" w:eastAsia="en-US" w:bidi="ar-SA"/>
      </w:rPr>
    </w:lvl>
    <w:lvl w:ilvl="6" w:tplc="066498EE">
      <w:numFmt w:val="bullet"/>
      <w:lvlText w:val="•"/>
      <w:lvlJc w:val="left"/>
      <w:pPr>
        <w:ind w:left="6010" w:hanging="269"/>
      </w:pPr>
      <w:rPr>
        <w:rFonts w:hint="default"/>
        <w:lang w:val="ru-RU" w:eastAsia="en-US" w:bidi="ar-SA"/>
      </w:rPr>
    </w:lvl>
    <w:lvl w:ilvl="7" w:tplc="50E029C8">
      <w:numFmt w:val="bullet"/>
      <w:lvlText w:val="•"/>
      <w:lvlJc w:val="left"/>
      <w:pPr>
        <w:ind w:left="6989" w:hanging="269"/>
      </w:pPr>
      <w:rPr>
        <w:rFonts w:hint="default"/>
        <w:lang w:val="ru-RU" w:eastAsia="en-US" w:bidi="ar-SA"/>
      </w:rPr>
    </w:lvl>
    <w:lvl w:ilvl="8" w:tplc="6A360DA8">
      <w:numFmt w:val="bullet"/>
      <w:lvlText w:val="•"/>
      <w:lvlJc w:val="left"/>
      <w:pPr>
        <w:ind w:left="7967" w:hanging="269"/>
      </w:pPr>
      <w:rPr>
        <w:rFonts w:hint="default"/>
        <w:lang w:val="ru-RU" w:eastAsia="en-US" w:bidi="ar-SA"/>
      </w:rPr>
    </w:lvl>
  </w:abstractNum>
  <w:abstractNum w:abstractNumId="127">
    <w:nsid w:val="5EE37523"/>
    <w:multiLevelType w:val="hybridMultilevel"/>
    <w:tmpl w:val="39026B54"/>
    <w:lvl w:ilvl="0" w:tplc="CC8E0214">
      <w:start w:val="1"/>
      <w:numFmt w:val="decimal"/>
      <w:lvlText w:val="%1)"/>
      <w:lvlJc w:val="left"/>
      <w:pPr>
        <w:ind w:left="140"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B48946">
      <w:numFmt w:val="bullet"/>
      <w:lvlText w:val="•"/>
      <w:lvlJc w:val="left"/>
      <w:pPr>
        <w:ind w:left="1118" w:hanging="706"/>
      </w:pPr>
      <w:rPr>
        <w:rFonts w:hint="default"/>
        <w:lang w:val="ru-RU" w:eastAsia="en-US" w:bidi="ar-SA"/>
      </w:rPr>
    </w:lvl>
    <w:lvl w:ilvl="2" w:tplc="E700A946">
      <w:numFmt w:val="bullet"/>
      <w:lvlText w:val="•"/>
      <w:lvlJc w:val="left"/>
      <w:pPr>
        <w:ind w:left="2096" w:hanging="706"/>
      </w:pPr>
      <w:rPr>
        <w:rFonts w:hint="default"/>
        <w:lang w:val="ru-RU" w:eastAsia="en-US" w:bidi="ar-SA"/>
      </w:rPr>
    </w:lvl>
    <w:lvl w:ilvl="3" w:tplc="8A5A0AD4">
      <w:numFmt w:val="bullet"/>
      <w:lvlText w:val="•"/>
      <w:lvlJc w:val="left"/>
      <w:pPr>
        <w:ind w:left="3075" w:hanging="706"/>
      </w:pPr>
      <w:rPr>
        <w:rFonts w:hint="default"/>
        <w:lang w:val="ru-RU" w:eastAsia="en-US" w:bidi="ar-SA"/>
      </w:rPr>
    </w:lvl>
    <w:lvl w:ilvl="4" w:tplc="CCCC520A">
      <w:numFmt w:val="bullet"/>
      <w:lvlText w:val="•"/>
      <w:lvlJc w:val="left"/>
      <w:pPr>
        <w:ind w:left="4053" w:hanging="706"/>
      </w:pPr>
      <w:rPr>
        <w:rFonts w:hint="default"/>
        <w:lang w:val="ru-RU" w:eastAsia="en-US" w:bidi="ar-SA"/>
      </w:rPr>
    </w:lvl>
    <w:lvl w:ilvl="5" w:tplc="9DDCAB78">
      <w:numFmt w:val="bullet"/>
      <w:lvlText w:val="•"/>
      <w:lvlJc w:val="left"/>
      <w:pPr>
        <w:ind w:left="5032" w:hanging="706"/>
      </w:pPr>
      <w:rPr>
        <w:rFonts w:hint="default"/>
        <w:lang w:val="ru-RU" w:eastAsia="en-US" w:bidi="ar-SA"/>
      </w:rPr>
    </w:lvl>
    <w:lvl w:ilvl="6" w:tplc="B4D6E74A">
      <w:numFmt w:val="bullet"/>
      <w:lvlText w:val="•"/>
      <w:lvlJc w:val="left"/>
      <w:pPr>
        <w:ind w:left="6010" w:hanging="706"/>
      </w:pPr>
      <w:rPr>
        <w:rFonts w:hint="default"/>
        <w:lang w:val="ru-RU" w:eastAsia="en-US" w:bidi="ar-SA"/>
      </w:rPr>
    </w:lvl>
    <w:lvl w:ilvl="7" w:tplc="8236D21A">
      <w:numFmt w:val="bullet"/>
      <w:lvlText w:val="•"/>
      <w:lvlJc w:val="left"/>
      <w:pPr>
        <w:ind w:left="6989" w:hanging="706"/>
      </w:pPr>
      <w:rPr>
        <w:rFonts w:hint="default"/>
        <w:lang w:val="ru-RU" w:eastAsia="en-US" w:bidi="ar-SA"/>
      </w:rPr>
    </w:lvl>
    <w:lvl w:ilvl="8" w:tplc="D94019EC">
      <w:numFmt w:val="bullet"/>
      <w:lvlText w:val="•"/>
      <w:lvlJc w:val="left"/>
      <w:pPr>
        <w:ind w:left="7967" w:hanging="706"/>
      </w:pPr>
      <w:rPr>
        <w:rFonts w:hint="default"/>
        <w:lang w:val="ru-RU" w:eastAsia="en-US" w:bidi="ar-SA"/>
      </w:rPr>
    </w:lvl>
  </w:abstractNum>
  <w:abstractNum w:abstractNumId="128">
    <w:nsid w:val="5FC000A9"/>
    <w:multiLevelType w:val="hybridMultilevel"/>
    <w:tmpl w:val="179E6F78"/>
    <w:lvl w:ilvl="0" w:tplc="C4522232">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2646C442">
      <w:numFmt w:val="bullet"/>
      <w:lvlText w:val="•"/>
      <w:lvlJc w:val="left"/>
      <w:pPr>
        <w:ind w:left="1982" w:hanging="245"/>
      </w:pPr>
      <w:rPr>
        <w:rFonts w:hint="default"/>
        <w:lang w:val="ru-RU" w:eastAsia="en-US" w:bidi="ar-SA"/>
      </w:rPr>
    </w:lvl>
    <w:lvl w:ilvl="2" w:tplc="B7CCAD5A">
      <w:numFmt w:val="bullet"/>
      <w:lvlText w:val="•"/>
      <w:lvlJc w:val="left"/>
      <w:pPr>
        <w:ind w:left="2864" w:hanging="245"/>
      </w:pPr>
      <w:rPr>
        <w:rFonts w:hint="default"/>
        <w:lang w:val="ru-RU" w:eastAsia="en-US" w:bidi="ar-SA"/>
      </w:rPr>
    </w:lvl>
    <w:lvl w:ilvl="3" w:tplc="DCD8D086">
      <w:numFmt w:val="bullet"/>
      <w:lvlText w:val="•"/>
      <w:lvlJc w:val="left"/>
      <w:pPr>
        <w:ind w:left="3747" w:hanging="245"/>
      </w:pPr>
      <w:rPr>
        <w:rFonts w:hint="default"/>
        <w:lang w:val="ru-RU" w:eastAsia="en-US" w:bidi="ar-SA"/>
      </w:rPr>
    </w:lvl>
    <w:lvl w:ilvl="4" w:tplc="2E50FE14">
      <w:numFmt w:val="bullet"/>
      <w:lvlText w:val="•"/>
      <w:lvlJc w:val="left"/>
      <w:pPr>
        <w:ind w:left="4629" w:hanging="245"/>
      </w:pPr>
      <w:rPr>
        <w:rFonts w:hint="default"/>
        <w:lang w:val="ru-RU" w:eastAsia="en-US" w:bidi="ar-SA"/>
      </w:rPr>
    </w:lvl>
    <w:lvl w:ilvl="5" w:tplc="DF2051C4">
      <w:numFmt w:val="bullet"/>
      <w:lvlText w:val="•"/>
      <w:lvlJc w:val="left"/>
      <w:pPr>
        <w:ind w:left="5512" w:hanging="245"/>
      </w:pPr>
      <w:rPr>
        <w:rFonts w:hint="default"/>
        <w:lang w:val="ru-RU" w:eastAsia="en-US" w:bidi="ar-SA"/>
      </w:rPr>
    </w:lvl>
    <w:lvl w:ilvl="6" w:tplc="47086FA2">
      <w:numFmt w:val="bullet"/>
      <w:lvlText w:val="•"/>
      <w:lvlJc w:val="left"/>
      <w:pPr>
        <w:ind w:left="6394" w:hanging="245"/>
      </w:pPr>
      <w:rPr>
        <w:rFonts w:hint="default"/>
        <w:lang w:val="ru-RU" w:eastAsia="en-US" w:bidi="ar-SA"/>
      </w:rPr>
    </w:lvl>
    <w:lvl w:ilvl="7" w:tplc="181EBEF2">
      <w:numFmt w:val="bullet"/>
      <w:lvlText w:val="•"/>
      <w:lvlJc w:val="left"/>
      <w:pPr>
        <w:ind w:left="7277" w:hanging="245"/>
      </w:pPr>
      <w:rPr>
        <w:rFonts w:hint="default"/>
        <w:lang w:val="ru-RU" w:eastAsia="en-US" w:bidi="ar-SA"/>
      </w:rPr>
    </w:lvl>
    <w:lvl w:ilvl="8" w:tplc="B99ACA08">
      <w:numFmt w:val="bullet"/>
      <w:lvlText w:val="•"/>
      <w:lvlJc w:val="left"/>
      <w:pPr>
        <w:ind w:left="8159" w:hanging="245"/>
      </w:pPr>
      <w:rPr>
        <w:rFonts w:hint="default"/>
        <w:lang w:val="ru-RU" w:eastAsia="en-US" w:bidi="ar-SA"/>
      </w:rPr>
    </w:lvl>
  </w:abstractNum>
  <w:abstractNum w:abstractNumId="129">
    <w:nsid w:val="60032EEC"/>
    <w:multiLevelType w:val="multilevel"/>
    <w:tmpl w:val="B9102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0196E6C"/>
    <w:multiLevelType w:val="hybridMultilevel"/>
    <w:tmpl w:val="DB7488AC"/>
    <w:lvl w:ilvl="0" w:tplc="AAFE8650">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523332">
      <w:numFmt w:val="bullet"/>
      <w:lvlText w:val="•"/>
      <w:lvlJc w:val="left"/>
      <w:pPr>
        <w:ind w:left="1118" w:hanging="140"/>
      </w:pPr>
      <w:rPr>
        <w:rFonts w:hint="default"/>
        <w:lang w:val="ru-RU" w:eastAsia="en-US" w:bidi="ar-SA"/>
      </w:rPr>
    </w:lvl>
    <w:lvl w:ilvl="2" w:tplc="6446696C">
      <w:numFmt w:val="bullet"/>
      <w:lvlText w:val="•"/>
      <w:lvlJc w:val="left"/>
      <w:pPr>
        <w:ind w:left="2096" w:hanging="140"/>
      </w:pPr>
      <w:rPr>
        <w:rFonts w:hint="default"/>
        <w:lang w:val="ru-RU" w:eastAsia="en-US" w:bidi="ar-SA"/>
      </w:rPr>
    </w:lvl>
    <w:lvl w:ilvl="3" w:tplc="E36C2A02">
      <w:numFmt w:val="bullet"/>
      <w:lvlText w:val="•"/>
      <w:lvlJc w:val="left"/>
      <w:pPr>
        <w:ind w:left="3075" w:hanging="140"/>
      </w:pPr>
      <w:rPr>
        <w:rFonts w:hint="default"/>
        <w:lang w:val="ru-RU" w:eastAsia="en-US" w:bidi="ar-SA"/>
      </w:rPr>
    </w:lvl>
    <w:lvl w:ilvl="4" w:tplc="F2289B1C">
      <w:numFmt w:val="bullet"/>
      <w:lvlText w:val="•"/>
      <w:lvlJc w:val="left"/>
      <w:pPr>
        <w:ind w:left="4053" w:hanging="140"/>
      </w:pPr>
      <w:rPr>
        <w:rFonts w:hint="default"/>
        <w:lang w:val="ru-RU" w:eastAsia="en-US" w:bidi="ar-SA"/>
      </w:rPr>
    </w:lvl>
    <w:lvl w:ilvl="5" w:tplc="31165F92">
      <w:numFmt w:val="bullet"/>
      <w:lvlText w:val="•"/>
      <w:lvlJc w:val="left"/>
      <w:pPr>
        <w:ind w:left="5032" w:hanging="140"/>
      </w:pPr>
      <w:rPr>
        <w:rFonts w:hint="default"/>
        <w:lang w:val="ru-RU" w:eastAsia="en-US" w:bidi="ar-SA"/>
      </w:rPr>
    </w:lvl>
    <w:lvl w:ilvl="6" w:tplc="E8A00602">
      <w:numFmt w:val="bullet"/>
      <w:lvlText w:val="•"/>
      <w:lvlJc w:val="left"/>
      <w:pPr>
        <w:ind w:left="6010" w:hanging="140"/>
      </w:pPr>
      <w:rPr>
        <w:rFonts w:hint="default"/>
        <w:lang w:val="ru-RU" w:eastAsia="en-US" w:bidi="ar-SA"/>
      </w:rPr>
    </w:lvl>
    <w:lvl w:ilvl="7" w:tplc="C9B6F946">
      <w:numFmt w:val="bullet"/>
      <w:lvlText w:val="•"/>
      <w:lvlJc w:val="left"/>
      <w:pPr>
        <w:ind w:left="6989" w:hanging="140"/>
      </w:pPr>
      <w:rPr>
        <w:rFonts w:hint="default"/>
        <w:lang w:val="ru-RU" w:eastAsia="en-US" w:bidi="ar-SA"/>
      </w:rPr>
    </w:lvl>
    <w:lvl w:ilvl="8" w:tplc="A4945168">
      <w:numFmt w:val="bullet"/>
      <w:lvlText w:val="•"/>
      <w:lvlJc w:val="left"/>
      <w:pPr>
        <w:ind w:left="7967" w:hanging="140"/>
      </w:pPr>
      <w:rPr>
        <w:rFonts w:hint="default"/>
        <w:lang w:val="ru-RU" w:eastAsia="en-US" w:bidi="ar-SA"/>
      </w:rPr>
    </w:lvl>
  </w:abstractNum>
  <w:abstractNum w:abstractNumId="131">
    <w:nsid w:val="60351B45"/>
    <w:multiLevelType w:val="hybridMultilevel"/>
    <w:tmpl w:val="A4721EEC"/>
    <w:lvl w:ilvl="0" w:tplc="B76E9A52">
      <w:start w:val="1"/>
      <w:numFmt w:val="decimal"/>
      <w:lvlText w:val="%1)"/>
      <w:lvlJc w:val="left"/>
      <w:pPr>
        <w:ind w:left="1557"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8AB5A6">
      <w:numFmt w:val="bullet"/>
      <w:lvlText w:val="•"/>
      <w:lvlJc w:val="left"/>
      <w:pPr>
        <w:ind w:left="2396" w:hanging="706"/>
      </w:pPr>
      <w:rPr>
        <w:rFonts w:hint="default"/>
        <w:lang w:val="ru-RU" w:eastAsia="en-US" w:bidi="ar-SA"/>
      </w:rPr>
    </w:lvl>
    <w:lvl w:ilvl="2" w:tplc="5792CE90">
      <w:numFmt w:val="bullet"/>
      <w:lvlText w:val="•"/>
      <w:lvlJc w:val="left"/>
      <w:pPr>
        <w:ind w:left="3232" w:hanging="706"/>
      </w:pPr>
      <w:rPr>
        <w:rFonts w:hint="default"/>
        <w:lang w:val="ru-RU" w:eastAsia="en-US" w:bidi="ar-SA"/>
      </w:rPr>
    </w:lvl>
    <w:lvl w:ilvl="3" w:tplc="EEAE2384">
      <w:numFmt w:val="bullet"/>
      <w:lvlText w:val="•"/>
      <w:lvlJc w:val="left"/>
      <w:pPr>
        <w:ind w:left="4069" w:hanging="706"/>
      </w:pPr>
      <w:rPr>
        <w:rFonts w:hint="default"/>
        <w:lang w:val="ru-RU" w:eastAsia="en-US" w:bidi="ar-SA"/>
      </w:rPr>
    </w:lvl>
    <w:lvl w:ilvl="4" w:tplc="087E25D8">
      <w:numFmt w:val="bullet"/>
      <w:lvlText w:val="•"/>
      <w:lvlJc w:val="left"/>
      <w:pPr>
        <w:ind w:left="4905" w:hanging="706"/>
      </w:pPr>
      <w:rPr>
        <w:rFonts w:hint="default"/>
        <w:lang w:val="ru-RU" w:eastAsia="en-US" w:bidi="ar-SA"/>
      </w:rPr>
    </w:lvl>
    <w:lvl w:ilvl="5" w:tplc="35CE6E24">
      <w:numFmt w:val="bullet"/>
      <w:lvlText w:val="•"/>
      <w:lvlJc w:val="left"/>
      <w:pPr>
        <w:ind w:left="5742" w:hanging="706"/>
      </w:pPr>
      <w:rPr>
        <w:rFonts w:hint="default"/>
        <w:lang w:val="ru-RU" w:eastAsia="en-US" w:bidi="ar-SA"/>
      </w:rPr>
    </w:lvl>
    <w:lvl w:ilvl="6" w:tplc="DFAC7974">
      <w:numFmt w:val="bullet"/>
      <w:lvlText w:val="•"/>
      <w:lvlJc w:val="left"/>
      <w:pPr>
        <w:ind w:left="6578" w:hanging="706"/>
      </w:pPr>
      <w:rPr>
        <w:rFonts w:hint="default"/>
        <w:lang w:val="ru-RU" w:eastAsia="en-US" w:bidi="ar-SA"/>
      </w:rPr>
    </w:lvl>
    <w:lvl w:ilvl="7" w:tplc="CA56CCE6">
      <w:numFmt w:val="bullet"/>
      <w:lvlText w:val="•"/>
      <w:lvlJc w:val="left"/>
      <w:pPr>
        <w:ind w:left="7415" w:hanging="706"/>
      </w:pPr>
      <w:rPr>
        <w:rFonts w:hint="default"/>
        <w:lang w:val="ru-RU" w:eastAsia="en-US" w:bidi="ar-SA"/>
      </w:rPr>
    </w:lvl>
    <w:lvl w:ilvl="8" w:tplc="15FA6938">
      <w:numFmt w:val="bullet"/>
      <w:lvlText w:val="•"/>
      <w:lvlJc w:val="left"/>
      <w:pPr>
        <w:ind w:left="8251" w:hanging="706"/>
      </w:pPr>
      <w:rPr>
        <w:rFonts w:hint="default"/>
        <w:lang w:val="ru-RU" w:eastAsia="en-US" w:bidi="ar-SA"/>
      </w:rPr>
    </w:lvl>
  </w:abstractNum>
  <w:abstractNum w:abstractNumId="132">
    <w:nsid w:val="60DB6FE0"/>
    <w:multiLevelType w:val="multilevel"/>
    <w:tmpl w:val="4C06F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262129D"/>
    <w:multiLevelType w:val="hybridMultilevel"/>
    <w:tmpl w:val="9B1CF458"/>
    <w:lvl w:ilvl="0" w:tplc="6CBCDAD6">
      <w:numFmt w:val="bullet"/>
      <w:lvlText w:val="-"/>
      <w:lvlJc w:val="left"/>
      <w:pPr>
        <w:ind w:left="1136"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02B4FB76">
      <w:numFmt w:val="bullet"/>
      <w:lvlText w:val="•"/>
      <w:lvlJc w:val="left"/>
      <w:pPr>
        <w:ind w:left="2131" w:hanging="145"/>
      </w:pPr>
      <w:rPr>
        <w:rFonts w:hint="default"/>
        <w:lang w:val="ru-RU" w:eastAsia="en-US" w:bidi="ar-SA"/>
      </w:rPr>
    </w:lvl>
    <w:lvl w:ilvl="2" w:tplc="A1C0CFDA">
      <w:numFmt w:val="bullet"/>
      <w:lvlText w:val="•"/>
      <w:lvlJc w:val="left"/>
      <w:pPr>
        <w:ind w:left="3123" w:hanging="145"/>
      </w:pPr>
      <w:rPr>
        <w:rFonts w:hint="default"/>
        <w:lang w:val="ru-RU" w:eastAsia="en-US" w:bidi="ar-SA"/>
      </w:rPr>
    </w:lvl>
    <w:lvl w:ilvl="3" w:tplc="84821118">
      <w:numFmt w:val="bullet"/>
      <w:lvlText w:val="•"/>
      <w:lvlJc w:val="left"/>
      <w:pPr>
        <w:ind w:left="4115" w:hanging="145"/>
      </w:pPr>
      <w:rPr>
        <w:rFonts w:hint="default"/>
        <w:lang w:val="ru-RU" w:eastAsia="en-US" w:bidi="ar-SA"/>
      </w:rPr>
    </w:lvl>
    <w:lvl w:ilvl="4" w:tplc="16201DC6">
      <w:numFmt w:val="bullet"/>
      <w:lvlText w:val="•"/>
      <w:lvlJc w:val="left"/>
      <w:pPr>
        <w:ind w:left="5107" w:hanging="145"/>
      </w:pPr>
      <w:rPr>
        <w:rFonts w:hint="default"/>
        <w:lang w:val="ru-RU" w:eastAsia="en-US" w:bidi="ar-SA"/>
      </w:rPr>
    </w:lvl>
    <w:lvl w:ilvl="5" w:tplc="AEF8021A">
      <w:numFmt w:val="bullet"/>
      <w:lvlText w:val="•"/>
      <w:lvlJc w:val="left"/>
      <w:pPr>
        <w:ind w:left="6099" w:hanging="145"/>
      </w:pPr>
      <w:rPr>
        <w:rFonts w:hint="default"/>
        <w:lang w:val="ru-RU" w:eastAsia="en-US" w:bidi="ar-SA"/>
      </w:rPr>
    </w:lvl>
    <w:lvl w:ilvl="6" w:tplc="D9C61C54">
      <w:numFmt w:val="bullet"/>
      <w:lvlText w:val="•"/>
      <w:lvlJc w:val="left"/>
      <w:pPr>
        <w:ind w:left="7091" w:hanging="145"/>
      </w:pPr>
      <w:rPr>
        <w:rFonts w:hint="default"/>
        <w:lang w:val="ru-RU" w:eastAsia="en-US" w:bidi="ar-SA"/>
      </w:rPr>
    </w:lvl>
    <w:lvl w:ilvl="7" w:tplc="1ACEB790">
      <w:numFmt w:val="bullet"/>
      <w:lvlText w:val="•"/>
      <w:lvlJc w:val="left"/>
      <w:pPr>
        <w:ind w:left="8083" w:hanging="145"/>
      </w:pPr>
      <w:rPr>
        <w:rFonts w:hint="default"/>
        <w:lang w:val="ru-RU" w:eastAsia="en-US" w:bidi="ar-SA"/>
      </w:rPr>
    </w:lvl>
    <w:lvl w:ilvl="8" w:tplc="83D06AEA">
      <w:numFmt w:val="bullet"/>
      <w:lvlText w:val="•"/>
      <w:lvlJc w:val="left"/>
      <w:pPr>
        <w:ind w:left="9075" w:hanging="145"/>
      </w:pPr>
      <w:rPr>
        <w:rFonts w:hint="default"/>
        <w:lang w:val="ru-RU" w:eastAsia="en-US" w:bidi="ar-SA"/>
      </w:rPr>
    </w:lvl>
  </w:abstractNum>
  <w:abstractNum w:abstractNumId="134">
    <w:nsid w:val="6266406D"/>
    <w:multiLevelType w:val="hybridMultilevel"/>
    <w:tmpl w:val="B478E5BA"/>
    <w:lvl w:ilvl="0" w:tplc="CC405D56">
      <w:start w:val="1"/>
      <w:numFmt w:val="decimal"/>
      <w:lvlText w:val="%1)"/>
      <w:lvlJc w:val="left"/>
      <w:pPr>
        <w:ind w:left="985"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0D68D2F2">
      <w:numFmt w:val="bullet"/>
      <w:lvlText w:val="•"/>
      <w:lvlJc w:val="left"/>
      <w:pPr>
        <w:ind w:left="1845" w:hanging="264"/>
      </w:pPr>
      <w:rPr>
        <w:rFonts w:hint="default"/>
        <w:lang w:val="ru-RU" w:eastAsia="en-US" w:bidi="ar-SA"/>
      </w:rPr>
    </w:lvl>
    <w:lvl w:ilvl="2" w:tplc="27681BD8">
      <w:numFmt w:val="bullet"/>
      <w:lvlText w:val="•"/>
      <w:lvlJc w:val="left"/>
      <w:pPr>
        <w:ind w:left="2711" w:hanging="264"/>
      </w:pPr>
      <w:rPr>
        <w:rFonts w:hint="default"/>
        <w:lang w:val="ru-RU" w:eastAsia="en-US" w:bidi="ar-SA"/>
      </w:rPr>
    </w:lvl>
    <w:lvl w:ilvl="3" w:tplc="8D4C1EAE">
      <w:numFmt w:val="bullet"/>
      <w:lvlText w:val="•"/>
      <w:lvlJc w:val="left"/>
      <w:pPr>
        <w:ind w:left="3577" w:hanging="264"/>
      </w:pPr>
      <w:rPr>
        <w:rFonts w:hint="default"/>
        <w:lang w:val="ru-RU" w:eastAsia="en-US" w:bidi="ar-SA"/>
      </w:rPr>
    </w:lvl>
    <w:lvl w:ilvl="4" w:tplc="7B18D0A4">
      <w:numFmt w:val="bullet"/>
      <w:lvlText w:val="•"/>
      <w:lvlJc w:val="left"/>
      <w:pPr>
        <w:ind w:left="4442" w:hanging="264"/>
      </w:pPr>
      <w:rPr>
        <w:rFonts w:hint="default"/>
        <w:lang w:val="ru-RU" w:eastAsia="en-US" w:bidi="ar-SA"/>
      </w:rPr>
    </w:lvl>
    <w:lvl w:ilvl="5" w:tplc="A41A08B6">
      <w:numFmt w:val="bullet"/>
      <w:lvlText w:val="•"/>
      <w:lvlJc w:val="left"/>
      <w:pPr>
        <w:ind w:left="5308" w:hanging="264"/>
      </w:pPr>
      <w:rPr>
        <w:rFonts w:hint="default"/>
        <w:lang w:val="ru-RU" w:eastAsia="en-US" w:bidi="ar-SA"/>
      </w:rPr>
    </w:lvl>
    <w:lvl w:ilvl="6" w:tplc="A94EC05C">
      <w:numFmt w:val="bullet"/>
      <w:lvlText w:val="•"/>
      <w:lvlJc w:val="left"/>
      <w:pPr>
        <w:ind w:left="6174" w:hanging="264"/>
      </w:pPr>
      <w:rPr>
        <w:rFonts w:hint="default"/>
        <w:lang w:val="ru-RU" w:eastAsia="en-US" w:bidi="ar-SA"/>
      </w:rPr>
    </w:lvl>
    <w:lvl w:ilvl="7" w:tplc="031CC036">
      <w:numFmt w:val="bullet"/>
      <w:lvlText w:val="•"/>
      <w:lvlJc w:val="left"/>
      <w:pPr>
        <w:ind w:left="7039" w:hanging="264"/>
      </w:pPr>
      <w:rPr>
        <w:rFonts w:hint="default"/>
        <w:lang w:val="ru-RU" w:eastAsia="en-US" w:bidi="ar-SA"/>
      </w:rPr>
    </w:lvl>
    <w:lvl w:ilvl="8" w:tplc="692066AC">
      <w:numFmt w:val="bullet"/>
      <w:lvlText w:val="•"/>
      <w:lvlJc w:val="left"/>
      <w:pPr>
        <w:ind w:left="7905" w:hanging="264"/>
      </w:pPr>
      <w:rPr>
        <w:rFonts w:hint="default"/>
        <w:lang w:val="ru-RU" w:eastAsia="en-US" w:bidi="ar-SA"/>
      </w:rPr>
    </w:lvl>
  </w:abstractNum>
  <w:abstractNum w:abstractNumId="135">
    <w:nsid w:val="656E7DAD"/>
    <w:multiLevelType w:val="hybridMultilevel"/>
    <w:tmpl w:val="35509B52"/>
    <w:lvl w:ilvl="0" w:tplc="19202A3E">
      <w:numFmt w:val="bullet"/>
      <w:lvlText w:val="-"/>
      <w:lvlJc w:val="left"/>
      <w:pPr>
        <w:ind w:left="99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E0A48200">
      <w:numFmt w:val="bullet"/>
      <w:lvlText w:val="•"/>
      <w:lvlJc w:val="left"/>
      <w:pPr>
        <w:ind w:left="2005" w:hanging="145"/>
      </w:pPr>
      <w:rPr>
        <w:rFonts w:hint="default"/>
        <w:lang w:val="ru-RU" w:eastAsia="en-US" w:bidi="ar-SA"/>
      </w:rPr>
    </w:lvl>
    <w:lvl w:ilvl="2" w:tplc="A7DE9768">
      <w:numFmt w:val="bullet"/>
      <w:lvlText w:val="•"/>
      <w:lvlJc w:val="left"/>
      <w:pPr>
        <w:ind w:left="3011" w:hanging="145"/>
      </w:pPr>
      <w:rPr>
        <w:rFonts w:hint="default"/>
        <w:lang w:val="ru-RU" w:eastAsia="en-US" w:bidi="ar-SA"/>
      </w:rPr>
    </w:lvl>
    <w:lvl w:ilvl="3" w:tplc="EC08B6F2">
      <w:numFmt w:val="bullet"/>
      <w:lvlText w:val="•"/>
      <w:lvlJc w:val="left"/>
      <w:pPr>
        <w:ind w:left="4017" w:hanging="145"/>
      </w:pPr>
      <w:rPr>
        <w:rFonts w:hint="default"/>
        <w:lang w:val="ru-RU" w:eastAsia="en-US" w:bidi="ar-SA"/>
      </w:rPr>
    </w:lvl>
    <w:lvl w:ilvl="4" w:tplc="FB626DB0">
      <w:numFmt w:val="bullet"/>
      <w:lvlText w:val="•"/>
      <w:lvlJc w:val="left"/>
      <w:pPr>
        <w:ind w:left="5023" w:hanging="145"/>
      </w:pPr>
      <w:rPr>
        <w:rFonts w:hint="default"/>
        <w:lang w:val="ru-RU" w:eastAsia="en-US" w:bidi="ar-SA"/>
      </w:rPr>
    </w:lvl>
    <w:lvl w:ilvl="5" w:tplc="894EDB16">
      <w:numFmt w:val="bullet"/>
      <w:lvlText w:val="•"/>
      <w:lvlJc w:val="left"/>
      <w:pPr>
        <w:ind w:left="6029" w:hanging="145"/>
      </w:pPr>
      <w:rPr>
        <w:rFonts w:hint="default"/>
        <w:lang w:val="ru-RU" w:eastAsia="en-US" w:bidi="ar-SA"/>
      </w:rPr>
    </w:lvl>
    <w:lvl w:ilvl="6" w:tplc="7BCE1008">
      <w:numFmt w:val="bullet"/>
      <w:lvlText w:val="•"/>
      <w:lvlJc w:val="left"/>
      <w:pPr>
        <w:ind w:left="7035" w:hanging="145"/>
      </w:pPr>
      <w:rPr>
        <w:rFonts w:hint="default"/>
        <w:lang w:val="ru-RU" w:eastAsia="en-US" w:bidi="ar-SA"/>
      </w:rPr>
    </w:lvl>
    <w:lvl w:ilvl="7" w:tplc="4E966158">
      <w:numFmt w:val="bullet"/>
      <w:lvlText w:val="•"/>
      <w:lvlJc w:val="left"/>
      <w:pPr>
        <w:ind w:left="8041" w:hanging="145"/>
      </w:pPr>
      <w:rPr>
        <w:rFonts w:hint="default"/>
        <w:lang w:val="ru-RU" w:eastAsia="en-US" w:bidi="ar-SA"/>
      </w:rPr>
    </w:lvl>
    <w:lvl w:ilvl="8" w:tplc="02C2197E">
      <w:numFmt w:val="bullet"/>
      <w:lvlText w:val="•"/>
      <w:lvlJc w:val="left"/>
      <w:pPr>
        <w:ind w:left="9047" w:hanging="145"/>
      </w:pPr>
      <w:rPr>
        <w:rFonts w:hint="default"/>
        <w:lang w:val="ru-RU" w:eastAsia="en-US" w:bidi="ar-SA"/>
      </w:rPr>
    </w:lvl>
  </w:abstractNum>
  <w:abstractNum w:abstractNumId="136">
    <w:nsid w:val="659C5A2F"/>
    <w:multiLevelType w:val="hybridMultilevel"/>
    <w:tmpl w:val="10ACF790"/>
    <w:lvl w:ilvl="0" w:tplc="E820CB86">
      <w:start w:val="1"/>
      <w:numFmt w:val="decimal"/>
      <w:lvlText w:val="%1)"/>
      <w:lvlJc w:val="left"/>
      <w:pPr>
        <w:ind w:left="1124"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72B4EB50">
      <w:numFmt w:val="bullet"/>
      <w:lvlText w:val="•"/>
      <w:lvlJc w:val="left"/>
      <w:pPr>
        <w:ind w:left="2000" w:hanging="264"/>
      </w:pPr>
      <w:rPr>
        <w:rFonts w:hint="default"/>
        <w:lang w:val="ru-RU" w:eastAsia="en-US" w:bidi="ar-SA"/>
      </w:rPr>
    </w:lvl>
    <w:lvl w:ilvl="2" w:tplc="1122CAAA">
      <w:numFmt w:val="bullet"/>
      <w:lvlText w:val="•"/>
      <w:lvlJc w:val="left"/>
      <w:pPr>
        <w:ind w:left="2880" w:hanging="264"/>
      </w:pPr>
      <w:rPr>
        <w:rFonts w:hint="default"/>
        <w:lang w:val="ru-RU" w:eastAsia="en-US" w:bidi="ar-SA"/>
      </w:rPr>
    </w:lvl>
    <w:lvl w:ilvl="3" w:tplc="94AE5E20">
      <w:numFmt w:val="bullet"/>
      <w:lvlText w:val="•"/>
      <w:lvlJc w:val="left"/>
      <w:pPr>
        <w:ind w:left="3761" w:hanging="264"/>
      </w:pPr>
      <w:rPr>
        <w:rFonts w:hint="default"/>
        <w:lang w:val="ru-RU" w:eastAsia="en-US" w:bidi="ar-SA"/>
      </w:rPr>
    </w:lvl>
    <w:lvl w:ilvl="4" w:tplc="6B1A6612">
      <w:numFmt w:val="bullet"/>
      <w:lvlText w:val="•"/>
      <w:lvlJc w:val="left"/>
      <w:pPr>
        <w:ind w:left="4641" w:hanging="264"/>
      </w:pPr>
      <w:rPr>
        <w:rFonts w:hint="default"/>
        <w:lang w:val="ru-RU" w:eastAsia="en-US" w:bidi="ar-SA"/>
      </w:rPr>
    </w:lvl>
    <w:lvl w:ilvl="5" w:tplc="36BA040A">
      <w:numFmt w:val="bullet"/>
      <w:lvlText w:val="•"/>
      <w:lvlJc w:val="left"/>
      <w:pPr>
        <w:ind w:left="5522" w:hanging="264"/>
      </w:pPr>
      <w:rPr>
        <w:rFonts w:hint="default"/>
        <w:lang w:val="ru-RU" w:eastAsia="en-US" w:bidi="ar-SA"/>
      </w:rPr>
    </w:lvl>
    <w:lvl w:ilvl="6" w:tplc="6A329DBE">
      <w:numFmt w:val="bullet"/>
      <w:lvlText w:val="•"/>
      <w:lvlJc w:val="left"/>
      <w:pPr>
        <w:ind w:left="6402" w:hanging="264"/>
      </w:pPr>
      <w:rPr>
        <w:rFonts w:hint="default"/>
        <w:lang w:val="ru-RU" w:eastAsia="en-US" w:bidi="ar-SA"/>
      </w:rPr>
    </w:lvl>
    <w:lvl w:ilvl="7" w:tplc="15EC8436">
      <w:numFmt w:val="bullet"/>
      <w:lvlText w:val="•"/>
      <w:lvlJc w:val="left"/>
      <w:pPr>
        <w:ind w:left="7283" w:hanging="264"/>
      </w:pPr>
      <w:rPr>
        <w:rFonts w:hint="default"/>
        <w:lang w:val="ru-RU" w:eastAsia="en-US" w:bidi="ar-SA"/>
      </w:rPr>
    </w:lvl>
    <w:lvl w:ilvl="8" w:tplc="908A759E">
      <w:numFmt w:val="bullet"/>
      <w:lvlText w:val="•"/>
      <w:lvlJc w:val="left"/>
      <w:pPr>
        <w:ind w:left="8163" w:hanging="264"/>
      </w:pPr>
      <w:rPr>
        <w:rFonts w:hint="default"/>
        <w:lang w:val="ru-RU" w:eastAsia="en-US" w:bidi="ar-SA"/>
      </w:rPr>
    </w:lvl>
  </w:abstractNum>
  <w:abstractNum w:abstractNumId="137">
    <w:nsid w:val="676D1F1E"/>
    <w:multiLevelType w:val="hybridMultilevel"/>
    <w:tmpl w:val="1862B842"/>
    <w:lvl w:ilvl="0" w:tplc="74BA8798">
      <w:start w:val="1"/>
      <w:numFmt w:val="decimal"/>
      <w:lvlText w:val="%1."/>
      <w:lvlJc w:val="left"/>
      <w:pPr>
        <w:ind w:left="1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5A791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D012DE3C">
      <w:numFmt w:val="bullet"/>
      <w:lvlText w:val="•"/>
      <w:lvlJc w:val="left"/>
      <w:pPr>
        <w:ind w:left="2096" w:hanging="144"/>
      </w:pPr>
      <w:rPr>
        <w:rFonts w:hint="default"/>
        <w:lang w:val="ru-RU" w:eastAsia="en-US" w:bidi="ar-SA"/>
      </w:rPr>
    </w:lvl>
    <w:lvl w:ilvl="3" w:tplc="4D74B17A">
      <w:numFmt w:val="bullet"/>
      <w:lvlText w:val="•"/>
      <w:lvlJc w:val="left"/>
      <w:pPr>
        <w:ind w:left="3075" w:hanging="144"/>
      </w:pPr>
      <w:rPr>
        <w:rFonts w:hint="default"/>
        <w:lang w:val="ru-RU" w:eastAsia="en-US" w:bidi="ar-SA"/>
      </w:rPr>
    </w:lvl>
    <w:lvl w:ilvl="4" w:tplc="438EF77C">
      <w:numFmt w:val="bullet"/>
      <w:lvlText w:val="•"/>
      <w:lvlJc w:val="left"/>
      <w:pPr>
        <w:ind w:left="4053" w:hanging="144"/>
      </w:pPr>
      <w:rPr>
        <w:rFonts w:hint="default"/>
        <w:lang w:val="ru-RU" w:eastAsia="en-US" w:bidi="ar-SA"/>
      </w:rPr>
    </w:lvl>
    <w:lvl w:ilvl="5" w:tplc="1228EEF8">
      <w:numFmt w:val="bullet"/>
      <w:lvlText w:val="•"/>
      <w:lvlJc w:val="left"/>
      <w:pPr>
        <w:ind w:left="5032" w:hanging="144"/>
      </w:pPr>
      <w:rPr>
        <w:rFonts w:hint="default"/>
        <w:lang w:val="ru-RU" w:eastAsia="en-US" w:bidi="ar-SA"/>
      </w:rPr>
    </w:lvl>
    <w:lvl w:ilvl="6" w:tplc="3CDE98D8">
      <w:numFmt w:val="bullet"/>
      <w:lvlText w:val="•"/>
      <w:lvlJc w:val="left"/>
      <w:pPr>
        <w:ind w:left="6010" w:hanging="144"/>
      </w:pPr>
      <w:rPr>
        <w:rFonts w:hint="default"/>
        <w:lang w:val="ru-RU" w:eastAsia="en-US" w:bidi="ar-SA"/>
      </w:rPr>
    </w:lvl>
    <w:lvl w:ilvl="7" w:tplc="0EA4FBE2">
      <w:numFmt w:val="bullet"/>
      <w:lvlText w:val="•"/>
      <w:lvlJc w:val="left"/>
      <w:pPr>
        <w:ind w:left="6989" w:hanging="144"/>
      </w:pPr>
      <w:rPr>
        <w:rFonts w:hint="default"/>
        <w:lang w:val="ru-RU" w:eastAsia="en-US" w:bidi="ar-SA"/>
      </w:rPr>
    </w:lvl>
    <w:lvl w:ilvl="8" w:tplc="D1F664D6">
      <w:numFmt w:val="bullet"/>
      <w:lvlText w:val="•"/>
      <w:lvlJc w:val="left"/>
      <w:pPr>
        <w:ind w:left="7967" w:hanging="144"/>
      </w:pPr>
      <w:rPr>
        <w:rFonts w:hint="default"/>
        <w:lang w:val="ru-RU" w:eastAsia="en-US" w:bidi="ar-SA"/>
      </w:rPr>
    </w:lvl>
  </w:abstractNum>
  <w:abstractNum w:abstractNumId="138">
    <w:nsid w:val="681C4347"/>
    <w:multiLevelType w:val="hybridMultilevel"/>
    <w:tmpl w:val="62329D0A"/>
    <w:lvl w:ilvl="0" w:tplc="FDBE26CA">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CC42050">
      <w:numFmt w:val="bullet"/>
      <w:lvlText w:val="•"/>
      <w:lvlJc w:val="left"/>
      <w:pPr>
        <w:ind w:left="1118" w:hanging="145"/>
      </w:pPr>
      <w:rPr>
        <w:rFonts w:hint="default"/>
        <w:lang w:val="ru-RU" w:eastAsia="en-US" w:bidi="ar-SA"/>
      </w:rPr>
    </w:lvl>
    <w:lvl w:ilvl="2" w:tplc="05B656D6">
      <w:numFmt w:val="bullet"/>
      <w:lvlText w:val="•"/>
      <w:lvlJc w:val="left"/>
      <w:pPr>
        <w:ind w:left="2096" w:hanging="145"/>
      </w:pPr>
      <w:rPr>
        <w:rFonts w:hint="default"/>
        <w:lang w:val="ru-RU" w:eastAsia="en-US" w:bidi="ar-SA"/>
      </w:rPr>
    </w:lvl>
    <w:lvl w:ilvl="3" w:tplc="A8E268DE">
      <w:numFmt w:val="bullet"/>
      <w:lvlText w:val="•"/>
      <w:lvlJc w:val="left"/>
      <w:pPr>
        <w:ind w:left="3075" w:hanging="145"/>
      </w:pPr>
      <w:rPr>
        <w:rFonts w:hint="default"/>
        <w:lang w:val="ru-RU" w:eastAsia="en-US" w:bidi="ar-SA"/>
      </w:rPr>
    </w:lvl>
    <w:lvl w:ilvl="4" w:tplc="86F4CBEC">
      <w:numFmt w:val="bullet"/>
      <w:lvlText w:val="•"/>
      <w:lvlJc w:val="left"/>
      <w:pPr>
        <w:ind w:left="4053" w:hanging="145"/>
      </w:pPr>
      <w:rPr>
        <w:rFonts w:hint="default"/>
        <w:lang w:val="ru-RU" w:eastAsia="en-US" w:bidi="ar-SA"/>
      </w:rPr>
    </w:lvl>
    <w:lvl w:ilvl="5" w:tplc="CC9E71EC">
      <w:numFmt w:val="bullet"/>
      <w:lvlText w:val="•"/>
      <w:lvlJc w:val="left"/>
      <w:pPr>
        <w:ind w:left="5032" w:hanging="145"/>
      </w:pPr>
      <w:rPr>
        <w:rFonts w:hint="default"/>
        <w:lang w:val="ru-RU" w:eastAsia="en-US" w:bidi="ar-SA"/>
      </w:rPr>
    </w:lvl>
    <w:lvl w:ilvl="6" w:tplc="E1F4CE32">
      <w:numFmt w:val="bullet"/>
      <w:lvlText w:val="•"/>
      <w:lvlJc w:val="left"/>
      <w:pPr>
        <w:ind w:left="6010" w:hanging="145"/>
      </w:pPr>
      <w:rPr>
        <w:rFonts w:hint="default"/>
        <w:lang w:val="ru-RU" w:eastAsia="en-US" w:bidi="ar-SA"/>
      </w:rPr>
    </w:lvl>
    <w:lvl w:ilvl="7" w:tplc="E1DEA3B0">
      <w:numFmt w:val="bullet"/>
      <w:lvlText w:val="•"/>
      <w:lvlJc w:val="left"/>
      <w:pPr>
        <w:ind w:left="6989" w:hanging="145"/>
      </w:pPr>
      <w:rPr>
        <w:rFonts w:hint="default"/>
        <w:lang w:val="ru-RU" w:eastAsia="en-US" w:bidi="ar-SA"/>
      </w:rPr>
    </w:lvl>
    <w:lvl w:ilvl="8" w:tplc="47B8EA6C">
      <w:numFmt w:val="bullet"/>
      <w:lvlText w:val="•"/>
      <w:lvlJc w:val="left"/>
      <w:pPr>
        <w:ind w:left="7967" w:hanging="145"/>
      </w:pPr>
      <w:rPr>
        <w:rFonts w:hint="default"/>
        <w:lang w:val="ru-RU" w:eastAsia="en-US" w:bidi="ar-SA"/>
      </w:rPr>
    </w:lvl>
  </w:abstractNum>
  <w:abstractNum w:abstractNumId="139">
    <w:nsid w:val="68C10FA7"/>
    <w:multiLevelType w:val="hybridMultilevel"/>
    <w:tmpl w:val="7E4E0C1A"/>
    <w:lvl w:ilvl="0" w:tplc="A5789714">
      <w:numFmt w:val="bullet"/>
      <w:lvlText w:val="-"/>
      <w:lvlJc w:val="left"/>
      <w:pPr>
        <w:ind w:left="14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AB8DDC0">
      <w:numFmt w:val="bullet"/>
      <w:lvlText w:val="•"/>
      <w:lvlJc w:val="left"/>
      <w:pPr>
        <w:ind w:left="1118" w:hanging="183"/>
      </w:pPr>
      <w:rPr>
        <w:rFonts w:hint="default"/>
        <w:lang w:val="ru-RU" w:eastAsia="en-US" w:bidi="ar-SA"/>
      </w:rPr>
    </w:lvl>
    <w:lvl w:ilvl="2" w:tplc="A2449516">
      <w:numFmt w:val="bullet"/>
      <w:lvlText w:val="•"/>
      <w:lvlJc w:val="left"/>
      <w:pPr>
        <w:ind w:left="2096" w:hanging="183"/>
      </w:pPr>
      <w:rPr>
        <w:rFonts w:hint="default"/>
        <w:lang w:val="ru-RU" w:eastAsia="en-US" w:bidi="ar-SA"/>
      </w:rPr>
    </w:lvl>
    <w:lvl w:ilvl="3" w:tplc="E58481FE">
      <w:numFmt w:val="bullet"/>
      <w:lvlText w:val="•"/>
      <w:lvlJc w:val="left"/>
      <w:pPr>
        <w:ind w:left="3075" w:hanging="183"/>
      </w:pPr>
      <w:rPr>
        <w:rFonts w:hint="default"/>
        <w:lang w:val="ru-RU" w:eastAsia="en-US" w:bidi="ar-SA"/>
      </w:rPr>
    </w:lvl>
    <w:lvl w:ilvl="4" w:tplc="6D049200">
      <w:numFmt w:val="bullet"/>
      <w:lvlText w:val="•"/>
      <w:lvlJc w:val="left"/>
      <w:pPr>
        <w:ind w:left="4053" w:hanging="183"/>
      </w:pPr>
      <w:rPr>
        <w:rFonts w:hint="default"/>
        <w:lang w:val="ru-RU" w:eastAsia="en-US" w:bidi="ar-SA"/>
      </w:rPr>
    </w:lvl>
    <w:lvl w:ilvl="5" w:tplc="75B2A70C">
      <w:numFmt w:val="bullet"/>
      <w:lvlText w:val="•"/>
      <w:lvlJc w:val="left"/>
      <w:pPr>
        <w:ind w:left="5032" w:hanging="183"/>
      </w:pPr>
      <w:rPr>
        <w:rFonts w:hint="default"/>
        <w:lang w:val="ru-RU" w:eastAsia="en-US" w:bidi="ar-SA"/>
      </w:rPr>
    </w:lvl>
    <w:lvl w:ilvl="6" w:tplc="E8A24262">
      <w:numFmt w:val="bullet"/>
      <w:lvlText w:val="•"/>
      <w:lvlJc w:val="left"/>
      <w:pPr>
        <w:ind w:left="6010" w:hanging="183"/>
      </w:pPr>
      <w:rPr>
        <w:rFonts w:hint="default"/>
        <w:lang w:val="ru-RU" w:eastAsia="en-US" w:bidi="ar-SA"/>
      </w:rPr>
    </w:lvl>
    <w:lvl w:ilvl="7" w:tplc="211EE4BE">
      <w:numFmt w:val="bullet"/>
      <w:lvlText w:val="•"/>
      <w:lvlJc w:val="left"/>
      <w:pPr>
        <w:ind w:left="6989" w:hanging="183"/>
      </w:pPr>
      <w:rPr>
        <w:rFonts w:hint="default"/>
        <w:lang w:val="ru-RU" w:eastAsia="en-US" w:bidi="ar-SA"/>
      </w:rPr>
    </w:lvl>
    <w:lvl w:ilvl="8" w:tplc="E0245F5A">
      <w:numFmt w:val="bullet"/>
      <w:lvlText w:val="•"/>
      <w:lvlJc w:val="left"/>
      <w:pPr>
        <w:ind w:left="7967" w:hanging="183"/>
      </w:pPr>
      <w:rPr>
        <w:rFonts w:hint="default"/>
        <w:lang w:val="ru-RU" w:eastAsia="en-US" w:bidi="ar-SA"/>
      </w:rPr>
    </w:lvl>
  </w:abstractNum>
  <w:abstractNum w:abstractNumId="140">
    <w:nsid w:val="6B9800EE"/>
    <w:multiLevelType w:val="multilevel"/>
    <w:tmpl w:val="9E861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CD334C6"/>
    <w:multiLevelType w:val="hybridMultilevel"/>
    <w:tmpl w:val="BD38925A"/>
    <w:lvl w:ilvl="0" w:tplc="EB68BB9C">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7C8AFD0">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4C4A9F0">
      <w:numFmt w:val="bullet"/>
      <w:lvlText w:val="•"/>
      <w:lvlJc w:val="left"/>
      <w:pPr>
        <w:ind w:left="2096" w:hanging="140"/>
      </w:pPr>
      <w:rPr>
        <w:rFonts w:hint="default"/>
        <w:lang w:val="ru-RU" w:eastAsia="en-US" w:bidi="ar-SA"/>
      </w:rPr>
    </w:lvl>
    <w:lvl w:ilvl="3" w:tplc="D05A8FF0">
      <w:numFmt w:val="bullet"/>
      <w:lvlText w:val="•"/>
      <w:lvlJc w:val="left"/>
      <w:pPr>
        <w:ind w:left="3075" w:hanging="140"/>
      </w:pPr>
      <w:rPr>
        <w:rFonts w:hint="default"/>
        <w:lang w:val="ru-RU" w:eastAsia="en-US" w:bidi="ar-SA"/>
      </w:rPr>
    </w:lvl>
    <w:lvl w:ilvl="4" w:tplc="859AF97A">
      <w:numFmt w:val="bullet"/>
      <w:lvlText w:val="•"/>
      <w:lvlJc w:val="left"/>
      <w:pPr>
        <w:ind w:left="4053" w:hanging="140"/>
      </w:pPr>
      <w:rPr>
        <w:rFonts w:hint="default"/>
        <w:lang w:val="ru-RU" w:eastAsia="en-US" w:bidi="ar-SA"/>
      </w:rPr>
    </w:lvl>
    <w:lvl w:ilvl="5" w:tplc="55B8CA40">
      <w:numFmt w:val="bullet"/>
      <w:lvlText w:val="•"/>
      <w:lvlJc w:val="left"/>
      <w:pPr>
        <w:ind w:left="5032" w:hanging="140"/>
      </w:pPr>
      <w:rPr>
        <w:rFonts w:hint="default"/>
        <w:lang w:val="ru-RU" w:eastAsia="en-US" w:bidi="ar-SA"/>
      </w:rPr>
    </w:lvl>
    <w:lvl w:ilvl="6" w:tplc="AEF2233C">
      <w:numFmt w:val="bullet"/>
      <w:lvlText w:val="•"/>
      <w:lvlJc w:val="left"/>
      <w:pPr>
        <w:ind w:left="6010" w:hanging="140"/>
      </w:pPr>
      <w:rPr>
        <w:rFonts w:hint="default"/>
        <w:lang w:val="ru-RU" w:eastAsia="en-US" w:bidi="ar-SA"/>
      </w:rPr>
    </w:lvl>
    <w:lvl w:ilvl="7" w:tplc="0CB00EB8">
      <w:numFmt w:val="bullet"/>
      <w:lvlText w:val="•"/>
      <w:lvlJc w:val="left"/>
      <w:pPr>
        <w:ind w:left="6989" w:hanging="140"/>
      </w:pPr>
      <w:rPr>
        <w:rFonts w:hint="default"/>
        <w:lang w:val="ru-RU" w:eastAsia="en-US" w:bidi="ar-SA"/>
      </w:rPr>
    </w:lvl>
    <w:lvl w:ilvl="8" w:tplc="EB70CD40">
      <w:numFmt w:val="bullet"/>
      <w:lvlText w:val="•"/>
      <w:lvlJc w:val="left"/>
      <w:pPr>
        <w:ind w:left="7967" w:hanging="140"/>
      </w:pPr>
      <w:rPr>
        <w:rFonts w:hint="default"/>
        <w:lang w:val="ru-RU" w:eastAsia="en-US" w:bidi="ar-SA"/>
      </w:rPr>
    </w:lvl>
  </w:abstractNum>
  <w:abstractNum w:abstractNumId="142">
    <w:nsid w:val="6CDB4F38"/>
    <w:multiLevelType w:val="hybridMultilevel"/>
    <w:tmpl w:val="9DC058C8"/>
    <w:lvl w:ilvl="0" w:tplc="4C92015A">
      <w:start w:val="1"/>
      <w:numFmt w:val="decimal"/>
      <w:lvlText w:val="%1."/>
      <w:lvlJc w:val="left"/>
      <w:pPr>
        <w:ind w:left="140" w:hanging="240"/>
        <w:jc w:val="left"/>
      </w:pPr>
      <w:rPr>
        <w:rFonts w:hint="default"/>
        <w:spacing w:val="0"/>
        <w:w w:val="100"/>
        <w:lang w:val="ru-RU" w:eastAsia="en-US" w:bidi="ar-SA"/>
      </w:rPr>
    </w:lvl>
    <w:lvl w:ilvl="1" w:tplc="4C1AECA4">
      <w:numFmt w:val="bullet"/>
      <w:lvlText w:val="-"/>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CF5EDFFA">
      <w:numFmt w:val="bullet"/>
      <w:lvlText w:val="•"/>
      <w:lvlJc w:val="left"/>
      <w:pPr>
        <w:ind w:left="2096" w:hanging="260"/>
      </w:pPr>
      <w:rPr>
        <w:rFonts w:hint="default"/>
        <w:lang w:val="ru-RU" w:eastAsia="en-US" w:bidi="ar-SA"/>
      </w:rPr>
    </w:lvl>
    <w:lvl w:ilvl="3" w:tplc="1C3EEFFC">
      <w:numFmt w:val="bullet"/>
      <w:lvlText w:val="•"/>
      <w:lvlJc w:val="left"/>
      <w:pPr>
        <w:ind w:left="3075" w:hanging="260"/>
      </w:pPr>
      <w:rPr>
        <w:rFonts w:hint="default"/>
        <w:lang w:val="ru-RU" w:eastAsia="en-US" w:bidi="ar-SA"/>
      </w:rPr>
    </w:lvl>
    <w:lvl w:ilvl="4" w:tplc="1D0220D0">
      <w:numFmt w:val="bullet"/>
      <w:lvlText w:val="•"/>
      <w:lvlJc w:val="left"/>
      <w:pPr>
        <w:ind w:left="4053" w:hanging="260"/>
      </w:pPr>
      <w:rPr>
        <w:rFonts w:hint="default"/>
        <w:lang w:val="ru-RU" w:eastAsia="en-US" w:bidi="ar-SA"/>
      </w:rPr>
    </w:lvl>
    <w:lvl w:ilvl="5" w:tplc="0F5CAE76">
      <w:numFmt w:val="bullet"/>
      <w:lvlText w:val="•"/>
      <w:lvlJc w:val="left"/>
      <w:pPr>
        <w:ind w:left="5032" w:hanging="260"/>
      </w:pPr>
      <w:rPr>
        <w:rFonts w:hint="default"/>
        <w:lang w:val="ru-RU" w:eastAsia="en-US" w:bidi="ar-SA"/>
      </w:rPr>
    </w:lvl>
    <w:lvl w:ilvl="6" w:tplc="522E2104">
      <w:numFmt w:val="bullet"/>
      <w:lvlText w:val="•"/>
      <w:lvlJc w:val="left"/>
      <w:pPr>
        <w:ind w:left="6010" w:hanging="260"/>
      </w:pPr>
      <w:rPr>
        <w:rFonts w:hint="default"/>
        <w:lang w:val="ru-RU" w:eastAsia="en-US" w:bidi="ar-SA"/>
      </w:rPr>
    </w:lvl>
    <w:lvl w:ilvl="7" w:tplc="F4CCC750">
      <w:numFmt w:val="bullet"/>
      <w:lvlText w:val="•"/>
      <w:lvlJc w:val="left"/>
      <w:pPr>
        <w:ind w:left="6989" w:hanging="260"/>
      </w:pPr>
      <w:rPr>
        <w:rFonts w:hint="default"/>
        <w:lang w:val="ru-RU" w:eastAsia="en-US" w:bidi="ar-SA"/>
      </w:rPr>
    </w:lvl>
    <w:lvl w:ilvl="8" w:tplc="F7DEBF5E">
      <w:numFmt w:val="bullet"/>
      <w:lvlText w:val="•"/>
      <w:lvlJc w:val="left"/>
      <w:pPr>
        <w:ind w:left="7967" w:hanging="260"/>
      </w:pPr>
      <w:rPr>
        <w:rFonts w:hint="default"/>
        <w:lang w:val="ru-RU" w:eastAsia="en-US" w:bidi="ar-SA"/>
      </w:rPr>
    </w:lvl>
  </w:abstractNum>
  <w:abstractNum w:abstractNumId="143">
    <w:nsid w:val="6E9049DF"/>
    <w:multiLevelType w:val="hybridMultilevel"/>
    <w:tmpl w:val="60C86774"/>
    <w:lvl w:ilvl="0" w:tplc="2A16F520">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7F60C5A">
      <w:numFmt w:val="bullet"/>
      <w:lvlText w:val="•"/>
      <w:lvlJc w:val="left"/>
      <w:pPr>
        <w:ind w:left="1118" w:hanging="144"/>
      </w:pPr>
      <w:rPr>
        <w:rFonts w:hint="default"/>
        <w:lang w:val="ru-RU" w:eastAsia="en-US" w:bidi="ar-SA"/>
      </w:rPr>
    </w:lvl>
    <w:lvl w:ilvl="2" w:tplc="533E0A64">
      <w:numFmt w:val="bullet"/>
      <w:lvlText w:val="•"/>
      <w:lvlJc w:val="left"/>
      <w:pPr>
        <w:ind w:left="2096" w:hanging="144"/>
      </w:pPr>
      <w:rPr>
        <w:rFonts w:hint="default"/>
        <w:lang w:val="ru-RU" w:eastAsia="en-US" w:bidi="ar-SA"/>
      </w:rPr>
    </w:lvl>
    <w:lvl w:ilvl="3" w:tplc="D9E01F78">
      <w:numFmt w:val="bullet"/>
      <w:lvlText w:val="•"/>
      <w:lvlJc w:val="left"/>
      <w:pPr>
        <w:ind w:left="3075" w:hanging="144"/>
      </w:pPr>
      <w:rPr>
        <w:rFonts w:hint="default"/>
        <w:lang w:val="ru-RU" w:eastAsia="en-US" w:bidi="ar-SA"/>
      </w:rPr>
    </w:lvl>
    <w:lvl w:ilvl="4" w:tplc="9CC48A0C">
      <w:numFmt w:val="bullet"/>
      <w:lvlText w:val="•"/>
      <w:lvlJc w:val="left"/>
      <w:pPr>
        <w:ind w:left="4053" w:hanging="144"/>
      </w:pPr>
      <w:rPr>
        <w:rFonts w:hint="default"/>
        <w:lang w:val="ru-RU" w:eastAsia="en-US" w:bidi="ar-SA"/>
      </w:rPr>
    </w:lvl>
    <w:lvl w:ilvl="5" w:tplc="6566592C">
      <w:numFmt w:val="bullet"/>
      <w:lvlText w:val="•"/>
      <w:lvlJc w:val="left"/>
      <w:pPr>
        <w:ind w:left="5032" w:hanging="144"/>
      </w:pPr>
      <w:rPr>
        <w:rFonts w:hint="default"/>
        <w:lang w:val="ru-RU" w:eastAsia="en-US" w:bidi="ar-SA"/>
      </w:rPr>
    </w:lvl>
    <w:lvl w:ilvl="6" w:tplc="46EA11AA">
      <w:numFmt w:val="bullet"/>
      <w:lvlText w:val="•"/>
      <w:lvlJc w:val="left"/>
      <w:pPr>
        <w:ind w:left="6010" w:hanging="144"/>
      </w:pPr>
      <w:rPr>
        <w:rFonts w:hint="default"/>
        <w:lang w:val="ru-RU" w:eastAsia="en-US" w:bidi="ar-SA"/>
      </w:rPr>
    </w:lvl>
    <w:lvl w:ilvl="7" w:tplc="E5C66CD8">
      <w:numFmt w:val="bullet"/>
      <w:lvlText w:val="•"/>
      <w:lvlJc w:val="left"/>
      <w:pPr>
        <w:ind w:left="6989" w:hanging="144"/>
      </w:pPr>
      <w:rPr>
        <w:rFonts w:hint="default"/>
        <w:lang w:val="ru-RU" w:eastAsia="en-US" w:bidi="ar-SA"/>
      </w:rPr>
    </w:lvl>
    <w:lvl w:ilvl="8" w:tplc="1BE44336">
      <w:numFmt w:val="bullet"/>
      <w:lvlText w:val="•"/>
      <w:lvlJc w:val="left"/>
      <w:pPr>
        <w:ind w:left="7967" w:hanging="144"/>
      </w:pPr>
      <w:rPr>
        <w:rFonts w:hint="default"/>
        <w:lang w:val="ru-RU" w:eastAsia="en-US" w:bidi="ar-SA"/>
      </w:rPr>
    </w:lvl>
  </w:abstractNum>
  <w:abstractNum w:abstractNumId="144">
    <w:nsid w:val="6F707B16"/>
    <w:multiLevelType w:val="hybridMultilevel"/>
    <w:tmpl w:val="76B6AC3A"/>
    <w:lvl w:ilvl="0" w:tplc="B490A22E">
      <w:numFmt w:val="bullet"/>
      <w:lvlText w:val="-"/>
      <w:lvlJc w:val="left"/>
      <w:pPr>
        <w:ind w:left="140"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2B9EC246">
      <w:numFmt w:val="bullet"/>
      <w:lvlText w:val="•"/>
      <w:lvlJc w:val="left"/>
      <w:pPr>
        <w:ind w:left="1089" w:hanging="226"/>
      </w:pPr>
      <w:rPr>
        <w:rFonts w:hint="default"/>
        <w:lang w:val="ru-RU" w:eastAsia="en-US" w:bidi="ar-SA"/>
      </w:rPr>
    </w:lvl>
    <w:lvl w:ilvl="2" w:tplc="89482514">
      <w:numFmt w:val="bullet"/>
      <w:lvlText w:val="•"/>
      <w:lvlJc w:val="left"/>
      <w:pPr>
        <w:ind w:left="2039" w:hanging="226"/>
      </w:pPr>
      <w:rPr>
        <w:rFonts w:hint="default"/>
        <w:lang w:val="ru-RU" w:eastAsia="en-US" w:bidi="ar-SA"/>
      </w:rPr>
    </w:lvl>
    <w:lvl w:ilvl="3" w:tplc="F2901962">
      <w:numFmt w:val="bullet"/>
      <w:lvlText w:val="•"/>
      <w:lvlJc w:val="left"/>
      <w:pPr>
        <w:ind w:left="2989" w:hanging="226"/>
      </w:pPr>
      <w:rPr>
        <w:rFonts w:hint="default"/>
        <w:lang w:val="ru-RU" w:eastAsia="en-US" w:bidi="ar-SA"/>
      </w:rPr>
    </w:lvl>
    <w:lvl w:ilvl="4" w:tplc="4DE0E530">
      <w:numFmt w:val="bullet"/>
      <w:lvlText w:val="•"/>
      <w:lvlJc w:val="left"/>
      <w:pPr>
        <w:ind w:left="3938" w:hanging="226"/>
      </w:pPr>
      <w:rPr>
        <w:rFonts w:hint="default"/>
        <w:lang w:val="ru-RU" w:eastAsia="en-US" w:bidi="ar-SA"/>
      </w:rPr>
    </w:lvl>
    <w:lvl w:ilvl="5" w:tplc="25C2E84C">
      <w:numFmt w:val="bullet"/>
      <w:lvlText w:val="•"/>
      <w:lvlJc w:val="left"/>
      <w:pPr>
        <w:ind w:left="4888" w:hanging="226"/>
      </w:pPr>
      <w:rPr>
        <w:rFonts w:hint="default"/>
        <w:lang w:val="ru-RU" w:eastAsia="en-US" w:bidi="ar-SA"/>
      </w:rPr>
    </w:lvl>
    <w:lvl w:ilvl="6" w:tplc="3F5E4692">
      <w:numFmt w:val="bullet"/>
      <w:lvlText w:val="•"/>
      <w:lvlJc w:val="left"/>
      <w:pPr>
        <w:ind w:left="5838" w:hanging="226"/>
      </w:pPr>
      <w:rPr>
        <w:rFonts w:hint="default"/>
        <w:lang w:val="ru-RU" w:eastAsia="en-US" w:bidi="ar-SA"/>
      </w:rPr>
    </w:lvl>
    <w:lvl w:ilvl="7" w:tplc="BD3E89E2">
      <w:numFmt w:val="bullet"/>
      <w:lvlText w:val="•"/>
      <w:lvlJc w:val="left"/>
      <w:pPr>
        <w:ind w:left="6787" w:hanging="226"/>
      </w:pPr>
      <w:rPr>
        <w:rFonts w:hint="default"/>
        <w:lang w:val="ru-RU" w:eastAsia="en-US" w:bidi="ar-SA"/>
      </w:rPr>
    </w:lvl>
    <w:lvl w:ilvl="8" w:tplc="0EEA69DE">
      <w:numFmt w:val="bullet"/>
      <w:lvlText w:val="•"/>
      <w:lvlJc w:val="left"/>
      <w:pPr>
        <w:ind w:left="7737" w:hanging="226"/>
      </w:pPr>
      <w:rPr>
        <w:rFonts w:hint="default"/>
        <w:lang w:val="ru-RU" w:eastAsia="en-US" w:bidi="ar-SA"/>
      </w:rPr>
    </w:lvl>
  </w:abstractNum>
  <w:abstractNum w:abstractNumId="145">
    <w:nsid w:val="6FD629AC"/>
    <w:multiLevelType w:val="hybridMultilevel"/>
    <w:tmpl w:val="C6D442B8"/>
    <w:lvl w:ilvl="0" w:tplc="148EF848">
      <w:numFmt w:val="bullet"/>
      <w:lvlText w:val="-"/>
      <w:lvlJc w:val="left"/>
      <w:pPr>
        <w:ind w:left="285"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6F881258">
      <w:numFmt w:val="bullet"/>
      <w:lvlText w:val="•"/>
      <w:lvlJc w:val="left"/>
      <w:pPr>
        <w:ind w:left="1244" w:hanging="145"/>
      </w:pPr>
      <w:rPr>
        <w:rFonts w:hint="default"/>
        <w:lang w:val="ru-RU" w:eastAsia="en-US" w:bidi="ar-SA"/>
      </w:rPr>
    </w:lvl>
    <w:lvl w:ilvl="2" w:tplc="33107010">
      <w:numFmt w:val="bullet"/>
      <w:lvlText w:val="•"/>
      <w:lvlJc w:val="left"/>
      <w:pPr>
        <w:ind w:left="2208" w:hanging="145"/>
      </w:pPr>
      <w:rPr>
        <w:rFonts w:hint="default"/>
        <w:lang w:val="ru-RU" w:eastAsia="en-US" w:bidi="ar-SA"/>
      </w:rPr>
    </w:lvl>
    <w:lvl w:ilvl="3" w:tplc="8C8A2FE0">
      <w:numFmt w:val="bullet"/>
      <w:lvlText w:val="•"/>
      <w:lvlJc w:val="left"/>
      <w:pPr>
        <w:ind w:left="3173" w:hanging="145"/>
      </w:pPr>
      <w:rPr>
        <w:rFonts w:hint="default"/>
        <w:lang w:val="ru-RU" w:eastAsia="en-US" w:bidi="ar-SA"/>
      </w:rPr>
    </w:lvl>
    <w:lvl w:ilvl="4" w:tplc="17522938">
      <w:numFmt w:val="bullet"/>
      <w:lvlText w:val="•"/>
      <w:lvlJc w:val="left"/>
      <w:pPr>
        <w:ind w:left="4137" w:hanging="145"/>
      </w:pPr>
      <w:rPr>
        <w:rFonts w:hint="default"/>
        <w:lang w:val="ru-RU" w:eastAsia="en-US" w:bidi="ar-SA"/>
      </w:rPr>
    </w:lvl>
    <w:lvl w:ilvl="5" w:tplc="B32A04AA">
      <w:numFmt w:val="bullet"/>
      <w:lvlText w:val="•"/>
      <w:lvlJc w:val="left"/>
      <w:pPr>
        <w:ind w:left="5102" w:hanging="145"/>
      </w:pPr>
      <w:rPr>
        <w:rFonts w:hint="default"/>
        <w:lang w:val="ru-RU" w:eastAsia="en-US" w:bidi="ar-SA"/>
      </w:rPr>
    </w:lvl>
    <w:lvl w:ilvl="6" w:tplc="3EE8A25C">
      <w:numFmt w:val="bullet"/>
      <w:lvlText w:val="•"/>
      <w:lvlJc w:val="left"/>
      <w:pPr>
        <w:ind w:left="6066" w:hanging="145"/>
      </w:pPr>
      <w:rPr>
        <w:rFonts w:hint="default"/>
        <w:lang w:val="ru-RU" w:eastAsia="en-US" w:bidi="ar-SA"/>
      </w:rPr>
    </w:lvl>
    <w:lvl w:ilvl="7" w:tplc="1906518C">
      <w:numFmt w:val="bullet"/>
      <w:lvlText w:val="•"/>
      <w:lvlJc w:val="left"/>
      <w:pPr>
        <w:ind w:left="7031" w:hanging="145"/>
      </w:pPr>
      <w:rPr>
        <w:rFonts w:hint="default"/>
        <w:lang w:val="ru-RU" w:eastAsia="en-US" w:bidi="ar-SA"/>
      </w:rPr>
    </w:lvl>
    <w:lvl w:ilvl="8" w:tplc="D744E872">
      <w:numFmt w:val="bullet"/>
      <w:lvlText w:val="•"/>
      <w:lvlJc w:val="left"/>
      <w:pPr>
        <w:ind w:left="7995" w:hanging="145"/>
      </w:pPr>
      <w:rPr>
        <w:rFonts w:hint="default"/>
        <w:lang w:val="ru-RU" w:eastAsia="en-US" w:bidi="ar-SA"/>
      </w:rPr>
    </w:lvl>
  </w:abstractNum>
  <w:abstractNum w:abstractNumId="146">
    <w:nsid w:val="72B97733"/>
    <w:multiLevelType w:val="hybridMultilevel"/>
    <w:tmpl w:val="63563108"/>
    <w:lvl w:ilvl="0" w:tplc="8F7067AC">
      <w:numFmt w:val="bullet"/>
      <w:lvlText w:val="-"/>
      <w:lvlJc w:val="left"/>
      <w:pPr>
        <w:ind w:left="140"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1" w:tplc="96F6F1A4">
      <w:numFmt w:val="bullet"/>
      <w:lvlText w:val="•"/>
      <w:lvlJc w:val="left"/>
      <w:pPr>
        <w:ind w:left="1089" w:hanging="193"/>
      </w:pPr>
      <w:rPr>
        <w:rFonts w:hint="default"/>
        <w:lang w:val="ru-RU" w:eastAsia="en-US" w:bidi="ar-SA"/>
      </w:rPr>
    </w:lvl>
    <w:lvl w:ilvl="2" w:tplc="E79269CA">
      <w:numFmt w:val="bullet"/>
      <w:lvlText w:val="•"/>
      <w:lvlJc w:val="left"/>
      <w:pPr>
        <w:ind w:left="2039" w:hanging="193"/>
      </w:pPr>
      <w:rPr>
        <w:rFonts w:hint="default"/>
        <w:lang w:val="ru-RU" w:eastAsia="en-US" w:bidi="ar-SA"/>
      </w:rPr>
    </w:lvl>
    <w:lvl w:ilvl="3" w:tplc="CE540680">
      <w:numFmt w:val="bullet"/>
      <w:lvlText w:val="•"/>
      <w:lvlJc w:val="left"/>
      <w:pPr>
        <w:ind w:left="2989" w:hanging="193"/>
      </w:pPr>
      <w:rPr>
        <w:rFonts w:hint="default"/>
        <w:lang w:val="ru-RU" w:eastAsia="en-US" w:bidi="ar-SA"/>
      </w:rPr>
    </w:lvl>
    <w:lvl w:ilvl="4" w:tplc="A3E4E48C">
      <w:numFmt w:val="bullet"/>
      <w:lvlText w:val="•"/>
      <w:lvlJc w:val="left"/>
      <w:pPr>
        <w:ind w:left="3938" w:hanging="193"/>
      </w:pPr>
      <w:rPr>
        <w:rFonts w:hint="default"/>
        <w:lang w:val="ru-RU" w:eastAsia="en-US" w:bidi="ar-SA"/>
      </w:rPr>
    </w:lvl>
    <w:lvl w:ilvl="5" w:tplc="5292072C">
      <w:numFmt w:val="bullet"/>
      <w:lvlText w:val="•"/>
      <w:lvlJc w:val="left"/>
      <w:pPr>
        <w:ind w:left="4888" w:hanging="193"/>
      </w:pPr>
      <w:rPr>
        <w:rFonts w:hint="default"/>
        <w:lang w:val="ru-RU" w:eastAsia="en-US" w:bidi="ar-SA"/>
      </w:rPr>
    </w:lvl>
    <w:lvl w:ilvl="6" w:tplc="99F00FAC">
      <w:numFmt w:val="bullet"/>
      <w:lvlText w:val="•"/>
      <w:lvlJc w:val="left"/>
      <w:pPr>
        <w:ind w:left="5838" w:hanging="193"/>
      </w:pPr>
      <w:rPr>
        <w:rFonts w:hint="default"/>
        <w:lang w:val="ru-RU" w:eastAsia="en-US" w:bidi="ar-SA"/>
      </w:rPr>
    </w:lvl>
    <w:lvl w:ilvl="7" w:tplc="BD0E75BA">
      <w:numFmt w:val="bullet"/>
      <w:lvlText w:val="•"/>
      <w:lvlJc w:val="left"/>
      <w:pPr>
        <w:ind w:left="6787" w:hanging="193"/>
      </w:pPr>
      <w:rPr>
        <w:rFonts w:hint="default"/>
        <w:lang w:val="ru-RU" w:eastAsia="en-US" w:bidi="ar-SA"/>
      </w:rPr>
    </w:lvl>
    <w:lvl w:ilvl="8" w:tplc="F2483986">
      <w:numFmt w:val="bullet"/>
      <w:lvlText w:val="•"/>
      <w:lvlJc w:val="left"/>
      <w:pPr>
        <w:ind w:left="7737" w:hanging="193"/>
      </w:pPr>
      <w:rPr>
        <w:rFonts w:hint="default"/>
        <w:lang w:val="ru-RU" w:eastAsia="en-US" w:bidi="ar-SA"/>
      </w:rPr>
    </w:lvl>
  </w:abstractNum>
  <w:abstractNum w:abstractNumId="147">
    <w:nsid w:val="73392B36"/>
    <w:multiLevelType w:val="multilevel"/>
    <w:tmpl w:val="F816F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3DA42EF"/>
    <w:multiLevelType w:val="hybridMultilevel"/>
    <w:tmpl w:val="33C6BAF8"/>
    <w:lvl w:ilvl="0" w:tplc="49CC9C18">
      <w:numFmt w:val="bullet"/>
      <w:lvlText w:val="-"/>
      <w:lvlJc w:val="left"/>
      <w:pPr>
        <w:ind w:left="99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7C08A8E">
      <w:numFmt w:val="bullet"/>
      <w:lvlText w:val="-"/>
      <w:lvlJc w:val="left"/>
      <w:pPr>
        <w:ind w:left="991"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2" w:tplc="D674A54A">
      <w:numFmt w:val="bullet"/>
      <w:lvlText w:val="•"/>
      <w:lvlJc w:val="left"/>
      <w:pPr>
        <w:ind w:left="3011" w:hanging="197"/>
      </w:pPr>
      <w:rPr>
        <w:rFonts w:hint="default"/>
        <w:lang w:val="ru-RU" w:eastAsia="en-US" w:bidi="ar-SA"/>
      </w:rPr>
    </w:lvl>
    <w:lvl w:ilvl="3" w:tplc="7FC2D606">
      <w:numFmt w:val="bullet"/>
      <w:lvlText w:val="•"/>
      <w:lvlJc w:val="left"/>
      <w:pPr>
        <w:ind w:left="4017" w:hanging="197"/>
      </w:pPr>
      <w:rPr>
        <w:rFonts w:hint="default"/>
        <w:lang w:val="ru-RU" w:eastAsia="en-US" w:bidi="ar-SA"/>
      </w:rPr>
    </w:lvl>
    <w:lvl w:ilvl="4" w:tplc="2BE2EA20">
      <w:numFmt w:val="bullet"/>
      <w:lvlText w:val="•"/>
      <w:lvlJc w:val="left"/>
      <w:pPr>
        <w:ind w:left="5023" w:hanging="197"/>
      </w:pPr>
      <w:rPr>
        <w:rFonts w:hint="default"/>
        <w:lang w:val="ru-RU" w:eastAsia="en-US" w:bidi="ar-SA"/>
      </w:rPr>
    </w:lvl>
    <w:lvl w:ilvl="5" w:tplc="589CEB4E">
      <w:numFmt w:val="bullet"/>
      <w:lvlText w:val="•"/>
      <w:lvlJc w:val="left"/>
      <w:pPr>
        <w:ind w:left="6029" w:hanging="197"/>
      </w:pPr>
      <w:rPr>
        <w:rFonts w:hint="default"/>
        <w:lang w:val="ru-RU" w:eastAsia="en-US" w:bidi="ar-SA"/>
      </w:rPr>
    </w:lvl>
    <w:lvl w:ilvl="6" w:tplc="B5FC257A">
      <w:numFmt w:val="bullet"/>
      <w:lvlText w:val="•"/>
      <w:lvlJc w:val="left"/>
      <w:pPr>
        <w:ind w:left="7035" w:hanging="197"/>
      </w:pPr>
      <w:rPr>
        <w:rFonts w:hint="default"/>
        <w:lang w:val="ru-RU" w:eastAsia="en-US" w:bidi="ar-SA"/>
      </w:rPr>
    </w:lvl>
    <w:lvl w:ilvl="7" w:tplc="FAAC4950">
      <w:numFmt w:val="bullet"/>
      <w:lvlText w:val="•"/>
      <w:lvlJc w:val="left"/>
      <w:pPr>
        <w:ind w:left="8041" w:hanging="197"/>
      </w:pPr>
      <w:rPr>
        <w:rFonts w:hint="default"/>
        <w:lang w:val="ru-RU" w:eastAsia="en-US" w:bidi="ar-SA"/>
      </w:rPr>
    </w:lvl>
    <w:lvl w:ilvl="8" w:tplc="E1E0E578">
      <w:numFmt w:val="bullet"/>
      <w:lvlText w:val="•"/>
      <w:lvlJc w:val="left"/>
      <w:pPr>
        <w:ind w:left="9047" w:hanging="197"/>
      </w:pPr>
      <w:rPr>
        <w:rFonts w:hint="default"/>
        <w:lang w:val="ru-RU" w:eastAsia="en-US" w:bidi="ar-SA"/>
      </w:rPr>
    </w:lvl>
  </w:abstractNum>
  <w:abstractNum w:abstractNumId="149">
    <w:nsid w:val="74116F5A"/>
    <w:multiLevelType w:val="hybridMultilevel"/>
    <w:tmpl w:val="4C1E991A"/>
    <w:lvl w:ilvl="0" w:tplc="FB966314">
      <w:start w:val="5"/>
      <w:numFmt w:val="decimal"/>
      <w:lvlText w:val="%1"/>
      <w:lvlJc w:val="left"/>
      <w:pPr>
        <w:ind w:left="4477"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805E16D8">
      <w:numFmt w:val="bullet"/>
      <w:lvlText w:val="•"/>
      <w:lvlJc w:val="left"/>
      <w:pPr>
        <w:ind w:left="5024" w:hanging="183"/>
      </w:pPr>
      <w:rPr>
        <w:rFonts w:hint="default"/>
        <w:lang w:val="ru-RU" w:eastAsia="en-US" w:bidi="ar-SA"/>
      </w:rPr>
    </w:lvl>
    <w:lvl w:ilvl="2" w:tplc="A84AB0BA">
      <w:numFmt w:val="bullet"/>
      <w:lvlText w:val="•"/>
      <w:lvlJc w:val="left"/>
      <w:pPr>
        <w:ind w:left="5568" w:hanging="183"/>
      </w:pPr>
      <w:rPr>
        <w:rFonts w:hint="default"/>
        <w:lang w:val="ru-RU" w:eastAsia="en-US" w:bidi="ar-SA"/>
      </w:rPr>
    </w:lvl>
    <w:lvl w:ilvl="3" w:tplc="68061718">
      <w:numFmt w:val="bullet"/>
      <w:lvlText w:val="•"/>
      <w:lvlJc w:val="left"/>
      <w:pPr>
        <w:ind w:left="6113" w:hanging="183"/>
      </w:pPr>
      <w:rPr>
        <w:rFonts w:hint="default"/>
        <w:lang w:val="ru-RU" w:eastAsia="en-US" w:bidi="ar-SA"/>
      </w:rPr>
    </w:lvl>
    <w:lvl w:ilvl="4" w:tplc="5CD017DC">
      <w:numFmt w:val="bullet"/>
      <w:lvlText w:val="•"/>
      <w:lvlJc w:val="left"/>
      <w:pPr>
        <w:ind w:left="6657" w:hanging="183"/>
      </w:pPr>
      <w:rPr>
        <w:rFonts w:hint="default"/>
        <w:lang w:val="ru-RU" w:eastAsia="en-US" w:bidi="ar-SA"/>
      </w:rPr>
    </w:lvl>
    <w:lvl w:ilvl="5" w:tplc="CBF05BE8">
      <w:numFmt w:val="bullet"/>
      <w:lvlText w:val="•"/>
      <w:lvlJc w:val="left"/>
      <w:pPr>
        <w:ind w:left="7202" w:hanging="183"/>
      </w:pPr>
      <w:rPr>
        <w:rFonts w:hint="default"/>
        <w:lang w:val="ru-RU" w:eastAsia="en-US" w:bidi="ar-SA"/>
      </w:rPr>
    </w:lvl>
    <w:lvl w:ilvl="6" w:tplc="6598041E">
      <w:numFmt w:val="bullet"/>
      <w:lvlText w:val="•"/>
      <w:lvlJc w:val="left"/>
      <w:pPr>
        <w:ind w:left="7746" w:hanging="183"/>
      </w:pPr>
      <w:rPr>
        <w:rFonts w:hint="default"/>
        <w:lang w:val="ru-RU" w:eastAsia="en-US" w:bidi="ar-SA"/>
      </w:rPr>
    </w:lvl>
    <w:lvl w:ilvl="7" w:tplc="634E2DA8">
      <w:numFmt w:val="bullet"/>
      <w:lvlText w:val="•"/>
      <w:lvlJc w:val="left"/>
      <w:pPr>
        <w:ind w:left="8291" w:hanging="183"/>
      </w:pPr>
      <w:rPr>
        <w:rFonts w:hint="default"/>
        <w:lang w:val="ru-RU" w:eastAsia="en-US" w:bidi="ar-SA"/>
      </w:rPr>
    </w:lvl>
    <w:lvl w:ilvl="8" w:tplc="DF0C8D6C">
      <w:numFmt w:val="bullet"/>
      <w:lvlText w:val="•"/>
      <w:lvlJc w:val="left"/>
      <w:pPr>
        <w:ind w:left="8835" w:hanging="183"/>
      </w:pPr>
      <w:rPr>
        <w:rFonts w:hint="default"/>
        <w:lang w:val="ru-RU" w:eastAsia="en-US" w:bidi="ar-SA"/>
      </w:rPr>
    </w:lvl>
  </w:abstractNum>
  <w:abstractNum w:abstractNumId="150">
    <w:nsid w:val="743C043F"/>
    <w:multiLevelType w:val="hybridMultilevel"/>
    <w:tmpl w:val="390E4DC4"/>
    <w:lvl w:ilvl="0" w:tplc="D32E492E">
      <w:numFmt w:val="bullet"/>
      <w:lvlText w:val="-"/>
      <w:lvlJc w:val="left"/>
      <w:pPr>
        <w:ind w:left="991"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1" w:tplc="C1CA0416">
      <w:start w:val="1"/>
      <w:numFmt w:val="decimal"/>
      <w:lvlText w:val="%2)"/>
      <w:lvlJc w:val="left"/>
      <w:pPr>
        <w:ind w:left="991" w:hanging="4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66E8278">
      <w:numFmt w:val="bullet"/>
      <w:lvlText w:val="•"/>
      <w:lvlJc w:val="left"/>
      <w:pPr>
        <w:ind w:left="3011" w:hanging="494"/>
      </w:pPr>
      <w:rPr>
        <w:rFonts w:hint="default"/>
        <w:lang w:val="ru-RU" w:eastAsia="en-US" w:bidi="ar-SA"/>
      </w:rPr>
    </w:lvl>
    <w:lvl w:ilvl="3" w:tplc="9E22F374">
      <w:numFmt w:val="bullet"/>
      <w:lvlText w:val="•"/>
      <w:lvlJc w:val="left"/>
      <w:pPr>
        <w:ind w:left="4017" w:hanging="494"/>
      </w:pPr>
      <w:rPr>
        <w:rFonts w:hint="default"/>
        <w:lang w:val="ru-RU" w:eastAsia="en-US" w:bidi="ar-SA"/>
      </w:rPr>
    </w:lvl>
    <w:lvl w:ilvl="4" w:tplc="42926D5C">
      <w:numFmt w:val="bullet"/>
      <w:lvlText w:val="•"/>
      <w:lvlJc w:val="left"/>
      <w:pPr>
        <w:ind w:left="5023" w:hanging="494"/>
      </w:pPr>
      <w:rPr>
        <w:rFonts w:hint="default"/>
        <w:lang w:val="ru-RU" w:eastAsia="en-US" w:bidi="ar-SA"/>
      </w:rPr>
    </w:lvl>
    <w:lvl w:ilvl="5" w:tplc="ED961A30">
      <w:numFmt w:val="bullet"/>
      <w:lvlText w:val="•"/>
      <w:lvlJc w:val="left"/>
      <w:pPr>
        <w:ind w:left="6029" w:hanging="494"/>
      </w:pPr>
      <w:rPr>
        <w:rFonts w:hint="default"/>
        <w:lang w:val="ru-RU" w:eastAsia="en-US" w:bidi="ar-SA"/>
      </w:rPr>
    </w:lvl>
    <w:lvl w:ilvl="6" w:tplc="15FA7EB2">
      <w:numFmt w:val="bullet"/>
      <w:lvlText w:val="•"/>
      <w:lvlJc w:val="left"/>
      <w:pPr>
        <w:ind w:left="7035" w:hanging="494"/>
      </w:pPr>
      <w:rPr>
        <w:rFonts w:hint="default"/>
        <w:lang w:val="ru-RU" w:eastAsia="en-US" w:bidi="ar-SA"/>
      </w:rPr>
    </w:lvl>
    <w:lvl w:ilvl="7" w:tplc="1938DB1E">
      <w:numFmt w:val="bullet"/>
      <w:lvlText w:val="•"/>
      <w:lvlJc w:val="left"/>
      <w:pPr>
        <w:ind w:left="8041" w:hanging="494"/>
      </w:pPr>
      <w:rPr>
        <w:rFonts w:hint="default"/>
        <w:lang w:val="ru-RU" w:eastAsia="en-US" w:bidi="ar-SA"/>
      </w:rPr>
    </w:lvl>
    <w:lvl w:ilvl="8" w:tplc="C2DE46D6">
      <w:numFmt w:val="bullet"/>
      <w:lvlText w:val="•"/>
      <w:lvlJc w:val="left"/>
      <w:pPr>
        <w:ind w:left="9047" w:hanging="494"/>
      </w:pPr>
      <w:rPr>
        <w:rFonts w:hint="default"/>
        <w:lang w:val="ru-RU" w:eastAsia="en-US" w:bidi="ar-SA"/>
      </w:rPr>
    </w:lvl>
  </w:abstractNum>
  <w:abstractNum w:abstractNumId="151">
    <w:nsid w:val="74A5369E"/>
    <w:multiLevelType w:val="hybridMultilevel"/>
    <w:tmpl w:val="04E2A424"/>
    <w:lvl w:ilvl="0" w:tplc="A2647E7E">
      <w:numFmt w:val="bullet"/>
      <w:lvlText w:val="-"/>
      <w:lvlJc w:val="left"/>
      <w:pPr>
        <w:ind w:left="140" w:hanging="144"/>
      </w:pPr>
      <w:rPr>
        <w:rFonts w:ascii="Times New Roman" w:eastAsia="Times New Roman" w:hAnsi="Times New Roman" w:cs="Times New Roman" w:hint="default"/>
        <w:spacing w:val="0"/>
        <w:w w:val="100"/>
        <w:lang w:val="ru-RU" w:eastAsia="en-US" w:bidi="ar-SA"/>
      </w:rPr>
    </w:lvl>
    <w:lvl w:ilvl="1" w:tplc="0E80C658">
      <w:numFmt w:val="bullet"/>
      <w:lvlText w:val="•"/>
      <w:lvlJc w:val="left"/>
      <w:pPr>
        <w:ind w:left="1118" w:hanging="144"/>
      </w:pPr>
      <w:rPr>
        <w:rFonts w:hint="default"/>
        <w:lang w:val="ru-RU" w:eastAsia="en-US" w:bidi="ar-SA"/>
      </w:rPr>
    </w:lvl>
    <w:lvl w:ilvl="2" w:tplc="9C1C71B0">
      <w:numFmt w:val="bullet"/>
      <w:lvlText w:val="•"/>
      <w:lvlJc w:val="left"/>
      <w:pPr>
        <w:ind w:left="2096" w:hanging="144"/>
      </w:pPr>
      <w:rPr>
        <w:rFonts w:hint="default"/>
        <w:lang w:val="ru-RU" w:eastAsia="en-US" w:bidi="ar-SA"/>
      </w:rPr>
    </w:lvl>
    <w:lvl w:ilvl="3" w:tplc="C8226D8A">
      <w:numFmt w:val="bullet"/>
      <w:lvlText w:val="•"/>
      <w:lvlJc w:val="left"/>
      <w:pPr>
        <w:ind w:left="3075" w:hanging="144"/>
      </w:pPr>
      <w:rPr>
        <w:rFonts w:hint="default"/>
        <w:lang w:val="ru-RU" w:eastAsia="en-US" w:bidi="ar-SA"/>
      </w:rPr>
    </w:lvl>
    <w:lvl w:ilvl="4" w:tplc="CC7C6C20">
      <w:numFmt w:val="bullet"/>
      <w:lvlText w:val="•"/>
      <w:lvlJc w:val="left"/>
      <w:pPr>
        <w:ind w:left="4053" w:hanging="144"/>
      </w:pPr>
      <w:rPr>
        <w:rFonts w:hint="default"/>
        <w:lang w:val="ru-RU" w:eastAsia="en-US" w:bidi="ar-SA"/>
      </w:rPr>
    </w:lvl>
    <w:lvl w:ilvl="5" w:tplc="8A705818">
      <w:numFmt w:val="bullet"/>
      <w:lvlText w:val="•"/>
      <w:lvlJc w:val="left"/>
      <w:pPr>
        <w:ind w:left="5032" w:hanging="144"/>
      </w:pPr>
      <w:rPr>
        <w:rFonts w:hint="default"/>
        <w:lang w:val="ru-RU" w:eastAsia="en-US" w:bidi="ar-SA"/>
      </w:rPr>
    </w:lvl>
    <w:lvl w:ilvl="6" w:tplc="E902897A">
      <w:numFmt w:val="bullet"/>
      <w:lvlText w:val="•"/>
      <w:lvlJc w:val="left"/>
      <w:pPr>
        <w:ind w:left="6010" w:hanging="144"/>
      </w:pPr>
      <w:rPr>
        <w:rFonts w:hint="default"/>
        <w:lang w:val="ru-RU" w:eastAsia="en-US" w:bidi="ar-SA"/>
      </w:rPr>
    </w:lvl>
    <w:lvl w:ilvl="7" w:tplc="83865172">
      <w:numFmt w:val="bullet"/>
      <w:lvlText w:val="•"/>
      <w:lvlJc w:val="left"/>
      <w:pPr>
        <w:ind w:left="6989" w:hanging="144"/>
      </w:pPr>
      <w:rPr>
        <w:rFonts w:hint="default"/>
        <w:lang w:val="ru-RU" w:eastAsia="en-US" w:bidi="ar-SA"/>
      </w:rPr>
    </w:lvl>
    <w:lvl w:ilvl="8" w:tplc="1CF65892">
      <w:numFmt w:val="bullet"/>
      <w:lvlText w:val="•"/>
      <w:lvlJc w:val="left"/>
      <w:pPr>
        <w:ind w:left="7967" w:hanging="144"/>
      </w:pPr>
      <w:rPr>
        <w:rFonts w:hint="default"/>
        <w:lang w:val="ru-RU" w:eastAsia="en-US" w:bidi="ar-SA"/>
      </w:rPr>
    </w:lvl>
  </w:abstractNum>
  <w:abstractNum w:abstractNumId="152">
    <w:nsid w:val="7594718B"/>
    <w:multiLevelType w:val="hybridMultilevel"/>
    <w:tmpl w:val="75D04A9A"/>
    <w:lvl w:ilvl="0" w:tplc="8AD80A16">
      <w:start w:val="1"/>
      <w:numFmt w:val="decimal"/>
      <w:lvlText w:val="%1)"/>
      <w:lvlJc w:val="left"/>
      <w:pPr>
        <w:ind w:left="111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4164210A">
      <w:numFmt w:val="bullet"/>
      <w:lvlText w:val="•"/>
      <w:lvlJc w:val="left"/>
      <w:pPr>
        <w:ind w:left="2000" w:hanging="264"/>
      </w:pPr>
      <w:rPr>
        <w:rFonts w:hint="default"/>
        <w:lang w:val="ru-RU" w:eastAsia="en-US" w:bidi="ar-SA"/>
      </w:rPr>
    </w:lvl>
    <w:lvl w:ilvl="2" w:tplc="F9467776">
      <w:numFmt w:val="bullet"/>
      <w:lvlText w:val="•"/>
      <w:lvlJc w:val="left"/>
      <w:pPr>
        <w:ind w:left="2880" w:hanging="264"/>
      </w:pPr>
      <w:rPr>
        <w:rFonts w:hint="default"/>
        <w:lang w:val="ru-RU" w:eastAsia="en-US" w:bidi="ar-SA"/>
      </w:rPr>
    </w:lvl>
    <w:lvl w:ilvl="3" w:tplc="7C100C78">
      <w:numFmt w:val="bullet"/>
      <w:lvlText w:val="•"/>
      <w:lvlJc w:val="left"/>
      <w:pPr>
        <w:ind w:left="3761" w:hanging="264"/>
      </w:pPr>
      <w:rPr>
        <w:rFonts w:hint="default"/>
        <w:lang w:val="ru-RU" w:eastAsia="en-US" w:bidi="ar-SA"/>
      </w:rPr>
    </w:lvl>
    <w:lvl w:ilvl="4" w:tplc="A6163BC2">
      <w:numFmt w:val="bullet"/>
      <w:lvlText w:val="•"/>
      <w:lvlJc w:val="left"/>
      <w:pPr>
        <w:ind w:left="4641" w:hanging="264"/>
      </w:pPr>
      <w:rPr>
        <w:rFonts w:hint="default"/>
        <w:lang w:val="ru-RU" w:eastAsia="en-US" w:bidi="ar-SA"/>
      </w:rPr>
    </w:lvl>
    <w:lvl w:ilvl="5" w:tplc="D4FEB498">
      <w:numFmt w:val="bullet"/>
      <w:lvlText w:val="•"/>
      <w:lvlJc w:val="left"/>
      <w:pPr>
        <w:ind w:left="5522" w:hanging="264"/>
      </w:pPr>
      <w:rPr>
        <w:rFonts w:hint="default"/>
        <w:lang w:val="ru-RU" w:eastAsia="en-US" w:bidi="ar-SA"/>
      </w:rPr>
    </w:lvl>
    <w:lvl w:ilvl="6" w:tplc="C8F4F6D8">
      <w:numFmt w:val="bullet"/>
      <w:lvlText w:val="•"/>
      <w:lvlJc w:val="left"/>
      <w:pPr>
        <w:ind w:left="6402" w:hanging="264"/>
      </w:pPr>
      <w:rPr>
        <w:rFonts w:hint="default"/>
        <w:lang w:val="ru-RU" w:eastAsia="en-US" w:bidi="ar-SA"/>
      </w:rPr>
    </w:lvl>
    <w:lvl w:ilvl="7" w:tplc="6396118A">
      <w:numFmt w:val="bullet"/>
      <w:lvlText w:val="•"/>
      <w:lvlJc w:val="left"/>
      <w:pPr>
        <w:ind w:left="7283" w:hanging="264"/>
      </w:pPr>
      <w:rPr>
        <w:rFonts w:hint="default"/>
        <w:lang w:val="ru-RU" w:eastAsia="en-US" w:bidi="ar-SA"/>
      </w:rPr>
    </w:lvl>
    <w:lvl w:ilvl="8" w:tplc="5C885F4C">
      <w:numFmt w:val="bullet"/>
      <w:lvlText w:val="•"/>
      <w:lvlJc w:val="left"/>
      <w:pPr>
        <w:ind w:left="8163" w:hanging="264"/>
      </w:pPr>
      <w:rPr>
        <w:rFonts w:hint="default"/>
        <w:lang w:val="ru-RU" w:eastAsia="en-US" w:bidi="ar-SA"/>
      </w:rPr>
    </w:lvl>
  </w:abstractNum>
  <w:abstractNum w:abstractNumId="153">
    <w:nsid w:val="75BE3F4F"/>
    <w:multiLevelType w:val="hybridMultilevel"/>
    <w:tmpl w:val="FE8CFC54"/>
    <w:lvl w:ilvl="0" w:tplc="C622A0DA">
      <w:start w:val="1"/>
      <w:numFmt w:val="decimal"/>
      <w:lvlText w:val="%1)"/>
      <w:lvlJc w:val="left"/>
      <w:pPr>
        <w:ind w:left="112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42AE602C">
      <w:numFmt w:val="bullet"/>
      <w:lvlText w:val="•"/>
      <w:lvlJc w:val="left"/>
      <w:pPr>
        <w:ind w:left="2000" w:hanging="264"/>
      </w:pPr>
      <w:rPr>
        <w:rFonts w:hint="default"/>
        <w:lang w:val="ru-RU" w:eastAsia="en-US" w:bidi="ar-SA"/>
      </w:rPr>
    </w:lvl>
    <w:lvl w:ilvl="2" w:tplc="E6608864">
      <w:numFmt w:val="bullet"/>
      <w:lvlText w:val="•"/>
      <w:lvlJc w:val="left"/>
      <w:pPr>
        <w:ind w:left="2880" w:hanging="264"/>
      </w:pPr>
      <w:rPr>
        <w:rFonts w:hint="default"/>
        <w:lang w:val="ru-RU" w:eastAsia="en-US" w:bidi="ar-SA"/>
      </w:rPr>
    </w:lvl>
    <w:lvl w:ilvl="3" w:tplc="E72868A0">
      <w:numFmt w:val="bullet"/>
      <w:lvlText w:val="•"/>
      <w:lvlJc w:val="left"/>
      <w:pPr>
        <w:ind w:left="3761" w:hanging="264"/>
      </w:pPr>
      <w:rPr>
        <w:rFonts w:hint="default"/>
        <w:lang w:val="ru-RU" w:eastAsia="en-US" w:bidi="ar-SA"/>
      </w:rPr>
    </w:lvl>
    <w:lvl w:ilvl="4" w:tplc="42B456A8">
      <w:numFmt w:val="bullet"/>
      <w:lvlText w:val="•"/>
      <w:lvlJc w:val="left"/>
      <w:pPr>
        <w:ind w:left="4641" w:hanging="264"/>
      </w:pPr>
      <w:rPr>
        <w:rFonts w:hint="default"/>
        <w:lang w:val="ru-RU" w:eastAsia="en-US" w:bidi="ar-SA"/>
      </w:rPr>
    </w:lvl>
    <w:lvl w:ilvl="5" w:tplc="FBEAF9CC">
      <w:numFmt w:val="bullet"/>
      <w:lvlText w:val="•"/>
      <w:lvlJc w:val="left"/>
      <w:pPr>
        <w:ind w:left="5522" w:hanging="264"/>
      </w:pPr>
      <w:rPr>
        <w:rFonts w:hint="default"/>
        <w:lang w:val="ru-RU" w:eastAsia="en-US" w:bidi="ar-SA"/>
      </w:rPr>
    </w:lvl>
    <w:lvl w:ilvl="6" w:tplc="C9F8ADA4">
      <w:numFmt w:val="bullet"/>
      <w:lvlText w:val="•"/>
      <w:lvlJc w:val="left"/>
      <w:pPr>
        <w:ind w:left="6402" w:hanging="264"/>
      </w:pPr>
      <w:rPr>
        <w:rFonts w:hint="default"/>
        <w:lang w:val="ru-RU" w:eastAsia="en-US" w:bidi="ar-SA"/>
      </w:rPr>
    </w:lvl>
    <w:lvl w:ilvl="7" w:tplc="DA5A67A8">
      <w:numFmt w:val="bullet"/>
      <w:lvlText w:val="•"/>
      <w:lvlJc w:val="left"/>
      <w:pPr>
        <w:ind w:left="7283" w:hanging="264"/>
      </w:pPr>
      <w:rPr>
        <w:rFonts w:hint="default"/>
        <w:lang w:val="ru-RU" w:eastAsia="en-US" w:bidi="ar-SA"/>
      </w:rPr>
    </w:lvl>
    <w:lvl w:ilvl="8" w:tplc="35CEAB0A">
      <w:numFmt w:val="bullet"/>
      <w:lvlText w:val="•"/>
      <w:lvlJc w:val="left"/>
      <w:pPr>
        <w:ind w:left="8163" w:hanging="264"/>
      </w:pPr>
      <w:rPr>
        <w:rFonts w:hint="default"/>
        <w:lang w:val="ru-RU" w:eastAsia="en-US" w:bidi="ar-SA"/>
      </w:rPr>
    </w:lvl>
  </w:abstractNum>
  <w:abstractNum w:abstractNumId="154">
    <w:nsid w:val="76D21A87"/>
    <w:multiLevelType w:val="hybridMultilevel"/>
    <w:tmpl w:val="EC88D168"/>
    <w:lvl w:ilvl="0" w:tplc="06D454E2">
      <w:start w:val="1"/>
      <w:numFmt w:val="decimal"/>
      <w:lvlText w:val="%1)"/>
      <w:lvlJc w:val="left"/>
      <w:pPr>
        <w:ind w:left="1115"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B4D03DFC">
      <w:start w:val="5"/>
      <w:numFmt w:val="decimal"/>
      <w:lvlText w:val="%2"/>
      <w:lvlJc w:val="left"/>
      <w:pPr>
        <w:ind w:left="4476"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2" w:tplc="7410147E">
      <w:numFmt w:val="bullet"/>
      <w:lvlText w:val="•"/>
      <w:lvlJc w:val="left"/>
      <w:pPr>
        <w:ind w:left="5084" w:hanging="183"/>
      </w:pPr>
      <w:rPr>
        <w:rFonts w:hint="default"/>
        <w:lang w:val="ru-RU" w:eastAsia="en-US" w:bidi="ar-SA"/>
      </w:rPr>
    </w:lvl>
    <w:lvl w:ilvl="3" w:tplc="8AE62092">
      <w:numFmt w:val="bullet"/>
      <w:lvlText w:val="•"/>
      <w:lvlJc w:val="left"/>
      <w:pPr>
        <w:ind w:left="5689" w:hanging="183"/>
      </w:pPr>
      <w:rPr>
        <w:rFonts w:hint="default"/>
        <w:lang w:val="ru-RU" w:eastAsia="en-US" w:bidi="ar-SA"/>
      </w:rPr>
    </w:lvl>
    <w:lvl w:ilvl="4" w:tplc="CC60F838">
      <w:numFmt w:val="bullet"/>
      <w:lvlText w:val="•"/>
      <w:lvlJc w:val="left"/>
      <w:pPr>
        <w:ind w:left="6294" w:hanging="183"/>
      </w:pPr>
      <w:rPr>
        <w:rFonts w:hint="default"/>
        <w:lang w:val="ru-RU" w:eastAsia="en-US" w:bidi="ar-SA"/>
      </w:rPr>
    </w:lvl>
    <w:lvl w:ilvl="5" w:tplc="3FFAAF8C">
      <w:numFmt w:val="bullet"/>
      <w:lvlText w:val="•"/>
      <w:lvlJc w:val="left"/>
      <w:pPr>
        <w:ind w:left="6899" w:hanging="183"/>
      </w:pPr>
      <w:rPr>
        <w:rFonts w:hint="default"/>
        <w:lang w:val="ru-RU" w:eastAsia="en-US" w:bidi="ar-SA"/>
      </w:rPr>
    </w:lvl>
    <w:lvl w:ilvl="6" w:tplc="389C0E34">
      <w:numFmt w:val="bullet"/>
      <w:lvlText w:val="•"/>
      <w:lvlJc w:val="left"/>
      <w:pPr>
        <w:ind w:left="7504" w:hanging="183"/>
      </w:pPr>
      <w:rPr>
        <w:rFonts w:hint="default"/>
        <w:lang w:val="ru-RU" w:eastAsia="en-US" w:bidi="ar-SA"/>
      </w:rPr>
    </w:lvl>
    <w:lvl w:ilvl="7" w:tplc="5F76CBF4">
      <w:numFmt w:val="bullet"/>
      <w:lvlText w:val="•"/>
      <w:lvlJc w:val="left"/>
      <w:pPr>
        <w:ind w:left="8109" w:hanging="183"/>
      </w:pPr>
      <w:rPr>
        <w:rFonts w:hint="default"/>
        <w:lang w:val="ru-RU" w:eastAsia="en-US" w:bidi="ar-SA"/>
      </w:rPr>
    </w:lvl>
    <w:lvl w:ilvl="8" w:tplc="04CA001E">
      <w:numFmt w:val="bullet"/>
      <w:lvlText w:val="•"/>
      <w:lvlJc w:val="left"/>
      <w:pPr>
        <w:ind w:left="8714" w:hanging="183"/>
      </w:pPr>
      <w:rPr>
        <w:rFonts w:hint="default"/>
        <w:lang w:val="ru-RU" w:eastAsia="en-US" w:bidi="ar-SA"/>
      </w:rPr>
    </w:lvl>
  </w:abstractNum>
  <w:abstractNum w:abstractNumId="155">
    <w:nsid w:val="77AE16D0"/>
    <w:multiLevelType w:val="hybridMultilevel"/>
    <w:tmpl w:val="A7ACE88C"/>
    <w:lvl w:ilvl="0" w:tplc="D4D6D3A0">
      <w:numFmt w:val="bullet"/>
      <w:lvlText w:val="-"/>
      <w:lvlJc w:val="left"/>
      <w:pPr>
        <w:ind w:left="140" w:hanging="169"/>
      </w:pPr>
      <w:rPr>
        <w:rFonts w:ascii="Times New Roman" w:eastAsia="Times New Roman" w:hAnsi="Times New Roman" w:cs="Times New Roman" w:hint="default"/>
        <w:b w:val="0"/>
        <w:bCs w:val="0"/>
        <w:i w:val="0"/>
        <w:iCs w:val="0"/>
        <w:spacing w:val="0"/>
        <w:w w:val="100"/>
        <w:sz w:val="24"/>
        <w:szCs w:val="24"/>
        <w:lang w:val="ru-RU" w:eastAsia="en-US" w:bidi="ar-SA"/>
      </w:rPr>
    </w:lvl>
    <w:lvl w:ilvl="1" w:tplc="18B8C174">
      <w:numFmt w:val="bullet"/>
      <w:lvlText w:val="•"/>
      <w:lvlJc w:val="left"/>
      <w:pPr>
        <w:ind w:left="1118" w:hanging="169"/>
      </w:pPr>
      <w:rPr>
        <w:rFonts w:hint="default"/>
        <w:lang w:val="ru-RU" w:eastAsia="en-US" w:bidi="ar-SA"/>
      </w:rPr>
    </w:lvl>
    <w:lvl w:ilvl="2" w:tplc="16840620">
      <w:numFmt w:val="bullet"/>
      <w:lvlText w:val="•"/>
      <w:lvlJc w:val="left"/>
      <w:pPr>
        <w:ind w:left="2096" w:hanging="169"/>
      </w:pPr>
      <w:rPr>
        <w:rFonts w:hint="default"/>
        <w:lang w:val="ru-RU" w:eastAsia="en-US" w:bidi="ar-SA"/>
      </w:rPr>
    </w:lvl>
    <w:lvl w:ilvl="3" w:tplc="74463868">
      <w:numFmt w:val="bullet"/>
      <w:lvlText w:val="•"/>
      <w:lvlJc w:val="left"/>
      <w:pPr>
        <w:ind w:left="3075" w:hanging="169"/>
      </w:pPr>
      <w:rPr>
        <w:rFonts w:hint="default"/>
        <w:lang w:val="ru-RU" w:eastAsia="en-US" w:bidi="ar-SA"/>
      </w:rPr>
    </w:lvl>
    <w:lvl w:ilvl="4" w:tplc="7E1201A4">
      <w:numFmt w:val="bullet"/>
      <w:lvlText w:val="•"/>
      <w:lvlJc w:val="left"/>
      <w:pPr>
        <w:ind w:left="4053" w:hanging="169"/>
      </w:pPr>
      <w:rPr>
        <w:rFonts w:hint="default"/>
        <w:lang w:val="ru-RU" w:eastAsia="en-US" w:bidi="ar-SA"/>
      </w:rPr>
    </w:lvl>
    <w:lvl w:ilvl="5" w:tplc="6854D0F8">
      <w:numFmt w:val="bullet"/>
      <w:lvlText w:val="•"/>
      <w:lvlJc w:val="left"/>
      <w:pPr>
        <w:ind w:left="5032" w:hanging="169"/>
      </w:pPr>
      <w:rPr>
        <w:rFonts w:hint="default"/>
        <w:lang w:val="ru-RU" w:eastAsia="en-US" w:bidi="ar-SA"/>
      </w:rPr>
    </w:lvl>
    <w:lvl w:ilvl="6" w:tplc="60B21DEA">
      <w:numFmt w:val="bullet"/>
      <w:lvlText w:val="•"/>
      <w:lvlJc w:val="left"/>
      <w:pPr>
        <w:ind w:left="6010" w:hanging="169"/>
      </w:pPr>
      <w:rPr>
        <w:rFonts w:hint="default"/>
        <w:lang w:val="ru-RU" w:eastAsia="en-US" w:bidi="ar-SA"/>
      </w:rPr>
    </w:lvl>
    <w:lvl w:ilvl="7" w:tplc="20163560">
      <w:numFmt w:val="bullet"/>
      <w:lvlText w:val="•"/>
      <w:lvlJc w:val="left"/>
      <w:pPr>
        <w:ind w:left="6989" w:hanging="169"/>
      </w:pPr>
      <w:rPr>
        <w:rFonts w:hint="default"/>
        <w:lang w:val="ru-RU" w:eastAsia="en-US" w:bidi="ar-SA"/>
      </w:rPr>
    </w:lvl>
    <w:lvl w:ilvl="8" w:tplc="202CA020">
      <w:numFmt w:val="bullet"/>
      <w:lvlText w:val="•"/>
      <w:lvlJc w:val="left"/>
      <w:pPr>
        <w:ind w:left="7967" w:hanging="169"/>
      </w:pPr>
      <w:rPr>
        <w:rFonts w:hint="default"/>
        <w:lang w:val="ru-RU" w:eastAsia="en-US" w:bidi="ar-SA"/>
      </w:rPr>
    </w:lvl>
  </w:abstractNum>
  <w:abstractNum w:abstractNumId="156">
    <w:nsid w:val="786D3DE6"/>
    <w:multiLevelType w:val="hybridMultilevel"/>
    <w:tmpl w:val="B6CC22C2"/>
    <w:lvl w:ilvl="0" w:tplc="E5B04E66">
      <w:numFmt w:val="bullet"/>
      <w:lvlText w:val="-"/>
      <w:lvlJc w:val="left"/>
      <w:pPr>
        <w:ind w:left="991"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FCE6864A">
      <w:numFmt w:val="bullet"/>
      <w:lvlText w:val="•"/>
      <w:lvlJc w:val="left"/>
      <w:pPr>
        <w:ind w:left="2005" w:hanging="188"/>
      </w:pPr>
      <w:rPr>
        <w:rFonts w:hint="default"/>
        <w:lang w:val="ru-RU" w:eastAsia="en-US" w:bidi="ar-SA"/>
      </w:rPr>
    </w:lvl>
    <w:lvl w:ilvl="2" w:tplc="34947A18">
      <w:numFmt w:val="bullet"/>
      <w:lvlText w:val="•"/>
      <w:lvlJc w:val="left"/>
      <w:pPr>
        <w:ind w:left="3011" w:hanging="188"/>
      </w:pPr>
      <w:rPr>
        <w:rFonts w:hint="default"/>
        <w:lang w:val="ru-RU" w:eastAsia="en-US" w:bidi="ar-SA"/>
      </w:rPr>
    </w:lvl>
    <w:lvl w:ilvl="3" w:tplc="695A0C24">
      <w:numFmt w:val="bullet"/>
      <w:lvlText w:val="•"/>
      <w:lvlJc w:val="left"/>
      <w:pPr>
        <w:ind w:left="4017" w:hanging="188"/>
      </w:pPr>
      <w:rPr>
        <w:rFonts w:hint="default"/>
        <w:lang w:val="ru-RU" w:eastAsia="en-US" w:bidi="ar-SA"/>
      </w:rPr>
    </w:lvl>
    <w:lvl w:ilvl="4" w:tplc="20FA69FE">
      <w:numFmt w:val="bullet"/>
      <w:lvlText w:val="•"/>
      <w:lvlJc w:val="left"/>
      <w:pPr>
        <w:ind w:left="5023" w:hanging="188"/>
      </w:pPr>
      <w:rPr>
        <w:rFonts w:hint="default"/>
        <w:lang w:val="ru-RU" w:eastAsia="en-US" w:bidi="ar-SA"/>
      </w:rPr>
    </w:lvl>
    <w:lvl w:ilvl="5" w:tplc="AF2E1050">
      <w:numFmt w:val="bullet"/>
      <w:lvlText w:val="•"/>
      <w:lvlJc w:val="left"/>
      <w:pPr>
        <w:ind w:left="6029" w:hanging="188"/>
      </w:pPr>
      <w:rPr>
        <w:rFonts w:hint="default"/>
        <w:lang w:val="ru-RU" w:eastAsia="en-US" w:bidi="ar-SA"/>
      </w:rPr>
    </w:lvl>
    <w:lvl w:ilvl="6" w:tplc="151881E4">
      <w:numFmt w:val="bullet"/>
      <w:lvlText w:val="•"/>
      <w:lvlJc w:val="left"/>
      <w:pPr>
        <w:ind w:left="7035" w:hanging="188"/>
      </w:pPr>
      <w:rPr>
        <w:rFonts w:hint="default"/>
        <w:lang w:val="ru-RU" w:eastAsia="en-US" w:bidi="ar-SA"/>
      </w:rPr>
    </w:lvl>
    <w:lvl w:ilvl="7" w:tplc="67E6441E">
      <w:numFmt w:val="bullet"/>
      <w:lvlText w:val="•"/>
      <w:lvlJc w:val="left"/>
      <w:pPr>
        <w:ind w:left="8041" w:hanging="188"/>
      </w:pPr>
      <w:rPr>
        <w:rFonts w:hint="default"/>
        <w:lang w:val="ru-RU" w:eastAsia="en-US" w:bidi="ar-SA"/>
      </w:rPr>
    </w:lvl>
    <w:lvl w:ilvl="8" w:tplc="A94EB168">
      <w:numFmt w:val="bullet"/>
      <w:lvlText w:val="•"/>
      <w:lvlJc w:val="left"/>
      <w:pPr>
        <w:ind w:left="9047" w:hanging="188"/>
      </w:pPr>
      <w:rPr>
        <w:rFonts w:hint="default"/>
        <w:lang w:val="ru-RU" w:eastAsia="en-US" w:bidi="ar-SA"/>
      </w:rPr>
    </w:lvl>
  </w:abstractNum>
  <w:abstractNum w:abstractNumId="157">
    <w:nsid w:val="78DF5350"/>
    <w:multiLevelType w:val="hybridMultilevel"/>
    <w:tmpl w:val="DC9290E6"/>
    <w:lvl w:ilvl="0" w:tplc="61BA9036">
      <w:start w:val="1"/>
      <w:numFmt w:val="decimal"/>
      <w:lvlText w:val="%1)"/>
      <w:lvlJc w:val="left"/>
      <w:pPr>
        <w:ind w:left="14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4C7DE0">
      <w:numFmt w:val="bullet"/>
      <w:lvlText w:val="•"/>
      <w:lvlJc w:val="left"/>
      <w:pPr>
        <w:ind w:left="1118" w:hanging="264"/>
      </w:pPr>
      <w:rPr>
        <w:rFonts w:hint="default"/>
        <w:lang w:val="ru-RU" w:eastAsia="en-US" w:bidi="ar-SA"/>
      </w:rPr>
    </w:lvl>
    <w:lvl w:ilvl="2" w:tplc="8E945984">
      <w:numFmt w:val="bullet"/>
      <w:lvlText w:val="•"/>
      <w:lvlJc w:val="left"/>
      <w:pPr>
        <w:ind w:left="2096" w:hanging="264"/>
      </w:pPr>
      <w:rPr>
        <w:rFonts w:hint="default"/>
        <w:lang w:val="ru-RU" w:eastAsia="en-US" w:bidi="ar-SA"/>
      </w:rPr>
    </w:lvl>
    <w:lvl w:ilvl="3" w:tplc="9412192A">
      <w:numFmt w:val="bullet"/>
      <w:lvlText w:val="•"/>
      <w:lvlJc w:val="left"/>
      <w:pPr>
        <w:ind w:left="3075" w:hanging="264"/>
      </w:pPr>
      <w:rPr>
        <w:rFonts w:hint="default"/>
        <w:lang w:val="ru-RU" w:eastAsia="en-US" w:bidi="ar-SA"/>
      </w:rPr>
    </w:lvl>
    <w:lvl w:ilvl="4" w:tplc="A4D2847C">
      <w:numFmt w:val="bullet"/>
      <w:lvlText w:val="•"/>
      <w:lvlJc w:val="left"/>
      <w:pPr>
        <w:ind w:left="4053" w:hanging="264"/>
      </w:pPr>
      <w:rPr>
        <w:rFonts w:hint="default"/>
        <w:lang w:val="ru-RU" w:eastAsia="en-US" w:bidi="ar-SA"/>
      </w:rPr>
    </w:lvl>
    <w:lvl w:ilvl="5" w:tplc="FD2E70E6">
      <w:numFmt w:val="bullet"/>
      <w:lvlText w:val="•"/>
      <w:lvlJc w:val="left"/>
      <w:pPr>
        <w:ind w:left="5032" w:hanging="264"/>
      </w:pPr>
      <w:rPr>
        <w:rFonts w:hint="default"/>
        <w:lang w:val="ru-RU" w:eastAsia="en-US" w:bidi="ar-SA"/>
      </w:rPr>
    </w:lvl>
    <w:lvl w:ilvl="6" w:tplc="AAD63DF0">
      <w:numFmt w:val="bullet"/>
      <w:lvlText w:val="•"/>
      <w:lvlJc w:val="left"/>
      <w:pPr>
        <w:ind w:left="6010" w:hanging="264"/>
      </w:pPr>
      <w:rPr>
        <w:rFonts w:hint="default"/>
        <w:lang w:val="ru-RU" w:eastAsia="en-US" w:bidi="ar-SA"/>
      </w:rPr>
    </w:lvl>
    <w:lvl w:ilvl="7" w:tplc="6FDA6BFE">
      <w:numFmt w:val="bullet"/>
      <w:lvlText w:val="•"/>
      <w:lvlJc w:val="left"/>
      <w:pPr>
        <w:ind w:left="6989" w:hanging="264"/>
      </w:pPr>
      <w:rPr>
        <w:rFonts w:hint="default"/>
        <w:lang w:val="ru-RU" w:eastAsia="en-US" w:bidi="ar-SA"/>
      </w:rPr>
    </w:lvl>
    <w:lvl w:ilvl="8" w:tplc="577CC544">
      <w:numFmt w:val="bullet"/>
      <w:lvlText w:val="•"/>
      <w:lvlJc w:val="left"/>
      <w:pPr>
        <w:ind w:left="7967" w:hanging="264"/>
      </w:pPr>
      <w:rPr>
        <w:rFonts w:hint="default"/>
        <w:lang w:val="ru-RU" w:eastAsia="en-US" w:bidi="ar-SA"/>
      </w:rPr>
    </w:lvl>
  </w:abstractNum>
  <w:abstractNum w:abstractNumId="158">
    <w:nsid w:val="79395A5A"/>
    <w:multiLevelType w:val="hybridMultilevel"/>
    <w:tmpl w:val="D31A33F6"/>
    <w:lvl w:ilvl="0" w:tplc="E7C4DE46">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B984AA7E">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AEC100E">
      <w:numFmt w:val="bullet"/>
      <w:lvlText w:val="•"/>
      <w:lvlJc w:val="left"/>
      <w:pPr>
        <w:ind w:left="1100" w:hanging="144"/>
      </w:pPr>
      <w:rPr>
        <w:rFonts w:hint="default"/>
        <w:lang w:val="ru-RU" w:eastAsia="en-US" w:bidi="ar-SA"/>
      </w:rPr>
    </w:lvl>
    <w:lvl w:ilvl="3" w:tplc="3BA48EAA">
      <w:numFmt w:val="bullet"/>
      <w:lvlText w:val="•"/>
      <w:lvlJc w:val="left"/>
      <w:pPr>
        <w:ind w:left="2203" w:hanging="144"/>
      </w:pPr>
      <w:rPr>
        <w:rFonts w:hint="default"/>
        <w:lang w:val="ru-RU" w:eastAsia="en-US" w:bidi="ar-SA"/>
      </w:rPr>
    </w:lvl>
    <w:lvl w:ilvl="4" w:tplc="90EE8674">
      <w:numFmt w:val="bullet"/>
      <w:lvlText w:val="•"/>
      <w:lvlJc w:val="left"/>
      <w:pPr>
        <w:ind w:left="3306" w:hanging="144"/>
      </w:pPr>
      <w:rPr>
        <w:rFonts w:hint="default"/>
        <w:lang w:val="ru-RU" w:eastAsia="en-US" w:bidi="ar-SA"/>
      </w:rPr>
    </w:lvl>
    <w:lvl w:ilvl="5" w:tplc="7D3852BC">
      <w:numFmt w:val="bullet"/>
      <w:lvlText w:val="•"/>
      <w:lvlJc w:val="left"/>
      <w:pPr>
        <w:ind w:left="4409" w:hanging="144"/>
      </w:pPr>
      <w:rPr>
        <w:rFonts w:hint="default"/>
        <w:lang w:val="ru-RU" w:eastAsia="en-US" w:bidi="ar-SA"/>
      </w:rPr>
    </w:lvl>
    <w:lvl w:ilvl="6" w:tplc="6F883564">
      <w:numFmt w:val="bullet"/>
      <w:lvlText w:val="•"/>
      <w:lvlJc w:val="left"/>
      <w:pPr>
        <w:ind w:left="5512" w:hanging="144"/>
      </w:pPr>
      <w:rPr>
        <w:rFonts w:hint="default"/>
        <w:lang w:val="ru-RU" w:eastAsia="en-US" w:bidi="ar-SA"/>
      </w:rPr>
    </w:lvl>
    <w:lvl w:ilvl="7" w:tplc="C5F0FEDA">
      <w:numFmt w:val="bullet"/>
      <w:lvlText w:val="•"/>
      <w:lvlJc w:val="left"/>
      <w:pPr>
        <w:ind w:left="6615" w:hanging="144"/>
      </w:pPr>
      <w:rPr>
        <w:rFonts w:hint="default"/>
        <w:lang w:val="ru-RU" w:eastAsia="en-US" w:bidi="ar-SA"/>
      </w:rPr>
    </w:lvl>
    <w:lvl w:ilvl="8" w:tplc="8AF0AEE0">
      <w:numFmt w:val="bullet"/>
      <w:lvlText w:val="•"/>
      <w:lvlJc w:val="left"/>
      <w:pPr>
        <w:ind w:left="7718" w:hanging="144"/>
      </w:pPr>
      <w:rPr>
        <w:rFonts w:hint="default"/>
        <w:lang w:val="ru-RU" w:eastAsia="en-US" w:bidi="ar-SA"/>
      </w:rPr>
    </w:lvl>
  </w:abstractNum>
  <w:abstractNum w:abstractNumId="159">
    <w:nsid w:val="7B204E79"/>
    <w:multiLevelType w:val="hybridMultilevel"/>
    <w:tmpl w:val="59D4AE24"/>
    <w:lvl w:ilvl="0" w:tplc="19D09D0A">
      <w:start w:val="1"/>
      <w:numFmt w:val="decimal"/>
      <w:lvlText w:val="%1)"/>
      <w:lvlJc w:val="left"/>
      <w:pPr>
        <w:ind w:left="14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9425AC">
      <w:numFmt w:val="bullet"/>
      <w:lvlText w:val="•"/>
      <w:lvlJc w:val="left"/>
      <w:pPr>
        <w:ind w:left="1118" w:hanging="332"/>
      </w:pPr>
      <w:rPr>
        <w:rFonts w:hint="default"/>
        <w:lang w:val="ru-RU" w:eastAsia="en-US" w:bidi="ar-SA"/>
      </w:rPr>
    </w:lvl>
    <w:lvl w:ilvl="2" w:tplc="7CA2B13E">
      <w:numFmt w:val="bullet"/>
      <w:lvlText w:val="•"/>
      <w:lvlJc w:val="left"/>
      <w:pPr>
        <w:ind w:left="2096" w:hanging="332"/>
      </w:pPr>
      <w:rPr>
        <w:rFonts w:hint="default"/>
        <w:lang w:val="ru-RU" w:eastAsia="en-US" w:bidi="ar-SA"/>
      </w:rPr>
    </w:lvl>
    <w:lvl w:ilvl="3" w:tplc="15B4DCA6">
      <w:numFmt w:val="bullet"/>
      <w:lvlText w:val="•"/>
      <w:lvlJc w:val="left"/>
      <w:pPr>
        <w:ind w:left="3075" w:hanging="332"/>
      </w:pPr>
      <w:rPr>
        <w:rFonts w:hint="default"/>
        <w:lang w:val="ru-RU" w:eastAsia="en-US" w:bidi="ar-SA"/>
      </w:rPr>
    </w:lvl>
    <w:lvl w:ilvl="4" w:tplc="79D0AF1C">
      <w:numFmt w:val="bullet"/>
      <w:lvlText w:val="•"/>
      <w:lvlJc w:val="left"/>
      <w:pPr>
        <w:ind w:left="4053" w:hanging="332"/>
      </w:pPr>
      <w:rPr>
        <w:rFonts w:hint="default"/>
        <w:lang w:val="ru-RU" w:eastAsia="en-US" w:bidi="ar-SA"/>
      </w:rPr>
    </w:lvl>
    <w:lvl w:ilvl="5" w:tplc="6F322E8E">
      <w:numFmt w:val="bullet"/>
      <w:lvlText w:val="•"/>
      <w:lvlJc w:val="left"/>
      <w:pPr>
        <w:ind w:left="5032" w:hanging="332"/>
      </w:pPr>
      <w:rPr>
        <w:rFonts w:hint="default"/>
        <w:lang w:val="ru-RU" w:eastAsia="en-US" w:bidi="ar-SA"/>
      </w:rPr>
    </w:lvl>
    <w:lvl w:ilvl="6" w:tplc="5CC446FC">
      <w:numFmt w:val="bullet"/>
      <w:lvlText w:val="•"/>
      <w:lvlJc w:val="left"/>
      <w:pPr>
        <w:ind w:left="6010" w:hanging="332"/>
      </w:pPr>
      <w:rPr>
        <w:rFonts w:hint="default"/>
        <w:lang w:val="ru-RU" w:eastAsia="en-US" w:bidi="ar-SA"/>
      </w:rPr>
    </w:lvl>
    <w:lvl w:ilvl="7" w:tplc="988251C6">
      <w:numFmt w:val="bullet"/>
      <w:lvlText w:val="•"/>
      <w:lvlJc w:val="left"/>
      <w:pPr>
        <w:ind w:left="6989" w:hanging="332"/>
      </w:pPr>
      <w:rPr>
        <w:rFonts w:hint="default"/>
        <w:lang w:val="ru-RU" w:eastAsia="en-US" w:bidi="ar-SA"/>
      </w:rPr>
    </w:lvl>
    <w:lvl w:ilvl="8" w:tplc="766EC18C">
      <w:numFmt w:val="bullet"/>
      <w:lvlText w:val="•"/>
      <w:lvlJc w:val="left"/>
      <w:pPr>
        <w:ind w:left="7967" w:hanging="332"/>
      </w:pPr>
      <w:rPr>
        <w:rFonts w:hint="default"/>
        <w:lang w:val="ru-RU" w:eastAsia="en-US" w:bidi="ar-SA"/>
      </w:rPr>
    </w:lvl>
  </w:abstractNum>
  <w:abstractNum w:abstractNumId="160">
    <w:nsid w:val="7B5363D5"/>
    <w:multiLevelType w:val="hybridMultilevel"/>
    <w:tmpl w:val="6D0AA414"/>
    <w:lvl w:ilvl="0" w:tplc="048CD592">
      <w:start w:val="5"/>
      <w:numFmt w:val="decimal"/>
      <w:lvlText w:val="%1"/>
      <w:lvlJc w:val="left"/>
      <w:pPr>
        <w:ind w:left="1033"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1295E4">
      <w:numFmt w:val="bullet"/>
      <w:lvlText w:val="•"/>
      <w:lvlJc w:val="left"/>
      <w:pPr>
        <w:ind w:left="1928" w:hanging="183"/>
      </w:pPr>
      <w:rPr>
        <w:rFonts w:hint="default"/>
        <w:lang w:val="ru-RU" w:eastAsia="en-US" w:bidi="ar-SA"/>
      </w:rPr>
    </w:lvl>
    <w:lvl w:ilvl="2" w:tplc="D26ACED6">
      <w:numFmt w:val="bullet"/>
      <w:lvlText w:val="•"/>
      <w:lvlJc w:val="left"/>
      <w:pPr>
        <w:ind w:left="2816" w:hanging="183"/>
      </w:pPr>
      <w:rPr>
        <w:rFonts w:hint="default"/>
        <w:lang w:val="ru-RU" w:eastAsia="en-US" w:bidi="ar-SA"/>
      </w:rPr>
    </w:lvl>
    <w:lvl w:ilvl="3" w:tplc="A22265BC">
      <w:numFmt w:val="bullet"/>
      <w:lvlText w:val="•"/>
      <w:lvlJc w:val="left"/>
      <w:pPr>
        <w:ind w:left="3705" w:hanging="183"/>
      </w:pPr>
      <w:rPr>
        <w:rFonts w:hint="default"/>
        <w:lang w:val="ru-RU" w:eastAsia="en-US" w:bidi="ar-SA"/>
      </w:rPr>
    </w:lvl>
    <w:lvl w:ilvl="4" w:tplc="365A6388">
      <w:numFmt w:val="bullet"/>
      <w:lvlText w:val="•"/>
      <w:lvlJc w:val="left"/>
      <w:pPr>
        <w:ind w:left="4593" w:hanging="183"/>
      </w:pPr>
      <w:rPr>
        <w:rFonts w:hint="default"/>
        <w:lang w:val="ru-RU" w:eastAsia="en-US" w:bidi="ar-SA"/>
      </w:rPr>
    </w:lvl>
    <w:lvl w:ilvl="5" w:tplc="F52C2E54">
      <w:numFmt w:val="bullet"/>
      <w:lvlText w:val="•"/>
      <w:lvlJc w:val="left"/>
      <w:pPr>
        <w:ind w:left="5482" w:hanging="183"/>
      </w:pPr>
      <w:rPr>
        <w:rFonts w:hint="default"/>
        <w:lang w:val="ru-RU" w:eastAsia="en-US" w:bidi="ar-SA"/>
      </w:rPr>
    </w:lvl>
    <w:lvl w:ilvl="6" w:tplc="DC0C6A90">
      <w:numFmt w:val="bullet"/>
      <w:lvlText w:val="•"/>
      <w:lvlJc w:val="left"/>
      <w:pPr>
        <w:ind w:left="6370" w:hanging="183"/>
      </w:pPr>
      <w:rPr>
        <w:rFonts w:hint="default"/>
        <w:lang w:val="ru-RU" w:eastAsia="en-US" w:bidi="ar-SA"/>
      </w:rPr>
    </w:lvl>
    <w:lvl w:ilvl="7" w:tplc="8DD473E2">
      <w:numFmt w:val="bullet"/>
      <w:lvlText w:val="•"/>
      <w:lvlJc w:val="left"/>
      <w:pPr>
        <w:ind w:left="7259" w:hanging="183"/>
      </w:pPr>
      <w:rPr>
        <w:rFonts w:hint="default"/>
        <w:lang w:val="ru-RU" w:eastAsia="en-US" w:bidi="ar-SA"/>
      </w:rPr>
    </w:lvl>
    <w:lvl w:ilvl="8" w:tplc="481AA0B2">
      <w:numFmt w:val="bullet"/>
      <w:lvlText w:val="•"/>
      <w:lvlJc w:val="left"/>
      <w:pPr>
        <w:ind w:left="8147" w:hanging="183"/>
      </w:pPr>
      <w:rPr>
        <w:rFonts w:hint="default"/>
        <w:lang w:val="ru-RU" w:eastAsia="en-US" w:bidi="ar-SA"/>
      </w:rPr>
    </w:lvl>
  </w:abstractNum>
  <w:abstractNum w:abstractNumId="161">
    <w:nsid w:val="7B897AF0"/>
    <w:multiLevelType w:val="hybridMultilevel"/>
    <w:tmpl w:val="24F0644E"/>
    <w:lvl w:ilvl="0" w:tplc="8114548C">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5782108">
      <w:numFmt w:val="bullet"/>
      <w:lvlText w:val="•"/>
      <w:lvlJc w:val="left"/>
      <w:pPr>
        <w:ind w:left="1118" w:hanging="144"/>
      </w:pPr>
      <w:rPr>
        <w:rFonts w:hint="default"/>
        <w:lang w:val="ru-RU" w:eastAsia="en-US" w:bidi="ar-SA"/>
      </w:rPr>
    </w:lvl>
    <w:lvl w:ilvl="2" w:tplc="99B05DB4">
      <w:numFmt w:val="bullet"/>
      <w:lvlText w:val="•"/>
      <w:lvlJc w:val="left"/>
      <w:pPr>
        <w:ind w:left="2096" w:hanging="144"/>
      </w:pPr>
      <w:rPr>
        <w:rFonts w:hint="default"/>
        <w:lang w:val="ru-RU" w:eastAsia="en-US" w:bidi="ar-SA"/>
      </w:rPr>
    </w:lvl>
    <w:lvl w:ilvl="3" w:tplc="43987848">
      <w:numFmt w:val="bullet"/>
      <w:lvlText w:val="•"/>
      <w:lvlJc w:val="left"/>
      <w:pPr>
        <w:ind w:left="3075" w:hanging="144"/>
      </w:pPr>
      <w:rPr>
        <w:rFonts w:hint="default"/>
        <w:lang w:val="ru-RU" w:eastAsia="en-US" w:bidi="ar-SA"/>
      </w:rPr>
    </w:lvl>
    <w:lvl w:ilvl="4" w:tplc="C3483830">
      <w:numFmt w:val="bullet"/>
      <w:lvlText w:val="•"/>
      <w:lvlJc w:val="left"/>
      <w:pPr>
        <w:ind w:left="4053" w:hanging="144"/>
      </w:pPr>
      <w:rPr>
        <w:rFonts w:hint="default"/>
        <w:lang w:val="ru-RU" w:eastAsia="en-US" w:bidi="ar-SA"/>
      </w:rPr>
    </w:lvl>
    <w:lvl w:ilvl="5" w:tplc="02C0F35E">
      <w:numFmt w:val="bullet"/>
      <w:lvlText w:val="•"/>
      <w:lvlJc w:val="left"/>
      <w:pPr>
        <w:ind w:left="5032" w:hanging="144"/>
      </w:pPr>
      <w:rPr>
        <w:rFonts w:hint="default"/>
        <w:lang w:val="ru-RU" w:eastAsia="en-US" w:bidi="ar-SA"/>
      </w:rPr>
    </w:lvl>
    <w:lvl w:ilvl="6" w:tplc="18D4FF80">
      <w:numFmt w:val="bullet"/>
      <w:lvlText w:val="•"/>
      <w:lvlJc w:val="left"/>
      <w:pPr>
        <w:ind w:left="6010" w:hanging="144"/>
      </w:pPr>
      <w:rPr>
        <w:rFonts w:hint="default"/>
        <w:lang w:val="ru-RU" w:eastAsia="en-US" w:bidi="ar-SA"/>
      </w:rPr>
    </w:lvl>
    <w:lvl w:ilvl="7" w:tplc="973454E8">
      <w:numFmt w:val="bullet"/>
      <w:lvlText w:val="•"/>
      <w:lvlJc w:val="left"/>
      <w:pPr>
        <w:ind w:left="6989" w:hanging="144"/>
      </w:pPr>
      <w:rPr>
        <w:rFonts w:hint="default"/>
        <w:lang w:val="ru-RU" w:eastAsia="en-US" w:bidi="ar-SA"/>
      </w:rPr>
    </w:lvl>
    <w:lvl w:ilvl="8" w:tplc="DE1C6CA0">
      <w:numFmt w:val="bullet"/>
      <w:lvlText w:val="•"/>
      <w:lvlJc w:val="left"/>
      <w:pPr>
        <w:ind w:left="7967" w:hanging="144"/>
      </w:pPr>
      <w:rPr>
        <w:rFonts w:hint="default"/>
        <w:lang w:val="ru-RU" w:eastAsia="en-US" w:bidi="ar-SA"/>
      </w:rPr>
    </w:lvl>
  </w:abstractNum>
  <w:abstractNum w:abstractNumId="162">
    <w:nsid w:val="7B9003C5"/>
    <w:multiLevelType w:val="hybridMultilevel"/>
    <w:tmpl w:val="B74EC9D2"/>
    <w:lvl w:ilvl="0" w:tplc="FCDE7E8A">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E90C6AC">
      <w:numFmt w:val="bullet"/>
      <w:lvlText w:val="•"/>
      <w:lvlJc w:val="left"/>
      <w:pPr>
        <w:ind w:left="1118" w:hanging="144"/>
      </w:pPr>
      <w:rPr>
        <w:rFonts w:hint="default"/>
        <w:lang w:val="ru-RU" w:eastAsia="en-US" w:bidi="ar-SA"/>
      </w:rPr>
    </w:lvl>
    <w:lvl w:ilvl="2" w:tplc="5A444012">
      <w:numFmt w:val="bullet"/>
      <w:lvlText w:val="•"/>
      <w:lvlJc w:val="left"/>
      <w:pPr>
        <w:ind w:left="2096" w:hanging="144"/>
      </w:pPr>
      <w:rPr>
        <w:rFonts w:hint="default"/>
        <w:lang w:val="ru-RU" w:eastAsia="en-US" w:bidi="ar-SA"/>
      </w:rPr>
    </w:lvl>
    <w:lvl w:ilvl="3" w:tplc="58B23ED4">
      <w:numFmt w:val="bullet"/>
      <w:lvlText w:val="•"/>
      <w:lvlJc w:val="left"/>
      <w:pPr>
        <w:ind w:left="3075" w:hanging="144"/>
      </w:pPr>
      <w:rPr>
        <w:rFonts w:hint="default"/>
        <w:lang w:val="ru-RU" w:eastAsia="en-US" w:bidi="ar-SA"/>
      </w:rPr>
    </w:lvl>
    <w:lvl w:ilvl="4" w:tplc="A8987C5C">
      <w:numFmt w:val="bullet"/>
      <w:lvlText w:val="•"/>
      <w:lvlJc w:val="left"/>
      <w:pPr>
        <w:ind w:left="4053" w:hanging="144"/>
      </w:pPr>
      <w:rPr>
        <w:rFonts w:hint="default"/>
        <w:lang w:val="ru-RU" w:eastAsia="en-US" w:bidi="ar-SA"/>
      </w:rPr>
    </w:lvl>
    <w:lvl w:ilvl="5" w:tplc="56C08AC6">
      <w:numFmt w:val="bullet"/>
      <w:lvlText w:val="•"/>
      <w:lvlJc w:val="left"/>
      <w:pPr>
        <w:ind w:left="5032" w:hanging="144"/>
      </w:pPr>
      <w:rPr>
        <w:rFonts w:hint="default"/>
        <w:lang w:val="ru-RU" w:eastAsia="en-US" w:bidi="ar-SA"/>
      </w:rPr>
    </w:lvl>
    <w:lvl w:ilvl="6" w:tplc="7200F8AA">
      <w:numFmt w:val="bullet"/>
      <w:lvlText w:val="•"/>
      <w:lvlJc w:val="left"/>
      <w:pPr>
        <w:ind w:left="6010" w:hanging="144"/>
      </w:pPr>
      <w:rPr>
        <w:rFonts w:hint="default"/>
        <w:lang w:val="ru-RU" w:eastAsia="en-US" w:bidi="ar-SA"/>
      </w:rPr>
    </w:lvl>
    <w:lvl w:ilvl="7" w:tplc="3BBC0ACE">
      <w:numFmt w:val="bullet"/>
      <w:lvlText w:val="•"/>
      <w:lvlJc w:val="left"/>
      <w:pPr>
        <w:ind w:left="6989" w:hanging="144"/>
      </w:pPr>
      <w:rPr>
        <w:rFonts w:hint="default"/>
        <w:lang w:val="ru-RU" w:eastAsia="en-US" w:bidi="ar-SA"/>
      </w:rPr>
    </w:lvl>
    <w:lvl w:ilvl="8" w:tplc="BF50E78A">
      <w:numFmt w:val="bullet"/>
      <w:lvlText w:val="•"/>
      <w:lvlJc w:val="left"/>
      <w:pPr>
        <w:ind w:left="7967" w:hanging="144"/>
      </w:pPr>
      <w:rPr>
        <w:rFonts w:hint="default"/>
        <w:lang w:val="ru-RU" w:eastAsia="en-US" w:bidi="ar-SA"/>
      </w:rPr>
    </w:lvl>
  </w:abstractNum>
  <w:abstractNum w:abstractNumId="163">
    <w:nsid w:val="7BC05A1D"/>
    <w:multiLevelType w:val="hybridMultilevel"/>
    <w:tmpl w:val="91947FAC"/>
    <w:lvl w:ilvl="0" w:tplc="55528648">
      <w:start w:val="1"/>
      <w:numFmt w:val="decimal"/>
      <w:lvlText w:val="%1)"/>
      <w:lvlJc w:val="left"/>
      <w:pPr>
        <w:ind w:left="1124"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17D0CFD2">
      <w:numFmt w:val="bullet"/>
      <w:lvlText w:val="•"/>
      <w:lvlJc w:val="left"/>
      <w:pPr>
        <w:ind w:left="2000" w:hanging="264"/>
      </w:pPr>
      <w:rPr>
        <w:rFonts w:hint="default"/>
        <w:lang w:val="ru-RU" w:eastAsia="en-US" w:bidi="ar-SA"/>
      </w:rPr>
    </w:lvl>
    <w:lvl w:ilvl="2" w:tplc="2ECE1FC6">
      <w:numFmt w:val="bullet"/>
      <w:lvlText w:val="•"/>
      <w:lvlJc w:val="left"/>
      <w:pPr>
        <w:ind w:left="2880" w:hanging="264"/>
      </w:pPr>
      <w:rPr>
        <w:rFonts w:hint="default"/>
        <w:lang w:val="ru-RU" w:eastAsia="en-US" w:bidi="ar-SA"/>
      </w:rPr>
    </w:lvl>
    <w:lvl w:ilvl="3" w:tplc="3D5670FA">
      <w:numFmt w:val="bullet"/>
      <w:lvlText w:val="•"/>
      <w:lvlJc w:val="left"/>
      <w:pPr>
        <w:ind w:left="3761" w:hanging="264"/>
      </w:pPr>
      <w:rPr>
        <w:rFonts w:hint="default"/>
        <w:lang w:val="ru-RU" w:eastAsia="en-US" w:bidi="ar-SA"/>
      </w:rPr>
    </w:lvl>
    <w:lvl w:ilvl="4" w:tplc="BC3A7684">
      <w:numFmt w:val="bullet"/>
      <w:lvlText w:val="•"/>
      <w:lvlJc w:val="left"/>
      <w:pPr>
        <w:ind w:left="4641" w:hanging="264"/>
      </w:pPr>
      <w:rPr>
        <w:rFonts w:hint="default"/>
        <w:lang w:val="ru-RU" w:eastAsia="en-US" w:bidi="ar-SA"/>
      </w:rPr>
    </w:lvl>
    <w:lvl w:ilvl="5" w:tplc="104CB51E">
      <w:numFmt w:val="bullet"/>
      <w:lvlText w:val="•"/>
      <w:lvlJc w:val="left"/>
      <w:pPr>
        <w:ind w:left="5522" w:hanging="264"/>
      </w:pPr>
      <w:rPr>
        <w:rFonts w:hint="default"/>
        <w:lang w:val="ru-RU" w:eastAsia="en-US" w:bidi="ar-SA"/>
      </w:rPr>
    </w:lvl>
    <w:lvl w:ilvl="6" w:tplc="BDCA7644">
      <w:numFmt w:val="bullet"/>
      <w:lvlText w:val="•"/>
      <w:lvlJc w:val="left"/>
      <w:pPr>
        <w:ind w:left="6402" w:hanging="264"/>
      </w:pPr>
      <w:rPr>
        <w:rFonts w:hint="default"/>
        <w:lang w:val="ru-RU" w:eastAsia="en-US" w:bidi="ar-SA"/>
      </w:rPr>
    </w:lvl>
    <w:lvl w:ilvl="7" w:tplc="995A9D7A">
      <w:numFmt w:val="bullet"/>
      <w:lvlText w:val="•"/>
      <w:lvlJc w:val="left"/>
      <w:pPr>
        <w:ind w:left="7283" w:hanging="264"/>
      </w:pPr>
      <w:rPr>
        <w:rFonts w:hint="default"/>
        <w:lang w:val="ru-RU" w:eastAsia="en-US" w:bidi="ar-SA"/>
      </w:rPr>
    </w:lvl>
    <w:lvl w:ilvl="8" w:tplc="E48EBD3E">
      <w:numFmt w:val="bullet"/>
      <w:lvlText w:val="•"/>
      <w:lvlJc w:val="left"/>
      <w:pPr>
        <w:ind w:left="8163" w:hanging="264"/>
      </w:pPr>
      <w:rPr>
        <w:rFonts w:hint="default"/>
        <w:lang w:val="ru-RU" w:eastAsia="en-US" w:bidi="ar-SA"/>
      </w:rPr>
    </w:lvl>
  </w:abstractNum>
  <w:abstractNum w:abstractNumId="164">
    <w:nsid w:val="7CBD2B0D"/>
    <w:multiLevelType w:val="hybridMultilevel"/>
    <w:tmpl w:val="8A66EB5C"/>
    <w:lvl w:ilvl="0" w:tplc="C1DA715C">
      <w:start w:val="1"/>
      <w:numFmt w:val="decimal"/>
      <w:lvlText w:val="%1)"/>
      <w:lvlJc w:val="left"/>
      <w:pPr>
        <w:ind w:left="140" w:hanging="5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9AE778">
      <w:numFmt w:val="bullet"/>
      <w:lvlText w:val="•"/>
      <w:lvlJc w:val="left"/>
      <w:pPr>
        <w:ind w:left="1118" w:hanging="524"/>
      </w:pPr>
      <w:rPr>
        <w:rFonts w:hint="default"/>
        <w:lang w:val="ru-RU" w:eastAsia="en-US" w:bidi="ar-SA"/>
      </w:rPr>
    </w:lvl>
    <w:lvl w:ilvl="2" w:tplc="A8487E16">
      <w:numFmt w:val="bullet"/>
      <w:lvlText w:val="•"/>
      <w:lvlJc w:val="left"/>
      <w:pPr>
        <w:ind w:left="2096" w:hanging="524"/>
      </w:pPr>
      <w:rPr>
        <w:rFonts w:hint="default"/>
        <w:lang w:val="ru-RU" w:eastAsia="en-US" w:bidi="ar-SA"/>
      </w:rPr>
    </w:lvl>
    <w:lvl w:ilvl="3" w:tplc="A6688F3E">
      <w:numFmt w:val="bullet"/>
      <w:lvlText w:val="•"/>
      <w:lvlJc w:val="left"/>
      <w:pPr>
        <w:ind w:left="3075" w:hanging="524"/>
      </w:pPr>
      <w:rPr>
        <w:rFonts w:hint="default"/>
        <w:lang w:val="ru-RU" w:eastAsia="en-US" w:bidi="ar-SA"/>
      </w:rPr>
    </w:lvl>
    <w:lvl w:ilvl="4" w:tplc="B74ECFCC">
      <w:numFmt w:val="bullet"/>
      <w:lvlText w:val="•"/>
      <w:lvlJc w:val="left"/>
      <w:pPr>
        <w:ind w:left="4053" w:hanging="524"/>
      </w:pPr>
      <w:rPr>
        <w:rFonts w:hint="default"/>
        <w:lang w:val="ru-RU" w:eastAsia="en-US" w:bidi="ar-SA"/>
      </w:rPr>
    </w:lvl>
    <w:lvl w:ilvl="5" w:tplc="7E38C0CA">
      <w:numFmt w:val="bullet"/>
      <w:lvlText w:val="•"/>
      <w:lvlJc w:val="left"/>
      <w:pPr>
        <w:ind w:left="5032" w:hanging="524"/>
      </w:pPr>
      <w:rPr>
        <w:rFonts w:hint="default"/>
        <w:lang w:val="ru-RU" w:eastAsia="en-US" w:bidi="ar-SA"/>
      </w:rPr>
    </w:lvl>
    <w:lvl w:ilvl="6" w:tplc="7D14E468">
      <w:numFmt w:val="bullet"/>
      <w:lvlText w:val="•"/>
      <w:lvlJc w:val="left"/>
      <w:pPr>
        <w:ind w:left="6010" w:hanging="524"/>
      </w:pPr>
      <w:rPr>
        <w:rFonts w:hint="default"/>
        <w:lang w:val="ru-RU" w:eastAsia="en-US" w:bidi="ar-SA"/>
      </w:rPr>
    </w:lvl>
    <w:lvl w:ilvl="7" w:tplc="E93052CA">
      <w:numFmt w:val="bullet"/>
      <w:lvlText w:val="•"/>
      <w:lvlJc w:val="left"/>
      <w:pPr>
        <w:ind w:left="6989" w:hanging="524"/>
      </w:pPr>
      <w:rPr>
        <w:rFonts w:hint="default"/>
        <w:lang w:val="ru-RU" w:eastAsia="en-US" w:bidi="ar-SA"/>
      </w:rPr>
    </w:lvl>
    <w:lvl w:ilvl="8" w:tplc="9D3EFBDA">
      <w:numFmt w:val="bullet"/>
      <w:lvlText w:val="•"/>
      <w:lvlJc w:val="left"/>
      <w:pPr>
        <w:ind w:left="7967" w:hanging="524"/>
      </w:pPr>
      <w:rPr>
        <w:rFonts w:hint="default"/>
        <w:lang w:val="ru-RU" w:eastAsia="en-US" w:bidi="ar-SA"/>
      </w:rPr>
    </w:lvl>
  </w:abstractNum>
  <w:abstractNum w:abstractNumId="165">
    <w:nsid w:val="7D02129F"/>
    <w:multiLevelType w:val="hybridMultilevel"/>
    <w:tmpl w:val="47D0736E"/>
    <w:lvl w:ilvl="0" w:tplc="DFE618E8">
      <w:numFmt w:val="bullet"/>
      <w:lvlText w:val="-"/>
      <w:lvlJc w:val="left"/>
      <w:pPr>
        <w:ind w:left="14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4E4FF8E">
      <w:numFmt w:val="bullet"/>
      <w:lvlText w:val="-"/>
      <w:lvlJc w:val="left"/>
      <w:pPr>
        <w:ind w:left="140" w:hanging="144"/>
      </w:pPr>
      <w:rPr>
        <w:rFonts w:ascii="Times New Roman" w:eastAsia="Times New Roman" w:hAnsi="Times New Roman" w:cs="Times New Roman" w:hint="default"/>
        <w:spacing w:val="0"/>
        <w:w w:val="100"/>
        <w:lang w:val="ru-RU" w:eastAsia="en-US" w:bidi="ar-SA"/>
      </w:rPr>
    </w:lvl>
    <w:lvl w:ilvl="2" w:tplc="86D2870E">
      <w:numFmt w:val="bullet"/>
      <w:lvlText w:val="•"/>
      <w:lvlJc w:val="left"/>
      <w:pPr>
        <w:ind w:left="2096" w:hanging="144"/>
      </w:pPr>
      <w:rPr>
        <w:rFonts w:hint="default"/>
        <w:lang w:val="ru-RU" w:eastAsia="en-US" w:bidi="ar-SA"/>
      </w:rPr>
    </w:lvl>
    <w:lvl w:ilvl="3" w:tplc="CAB07846">
      <w:numFmt w:val="bullet"/>
      <w:lvlText w:val="•"/>
      <w:lvlJc w:val="left"/>
      <w:pPr>
        <w:ind w:left="3075" w:hanging="144"/>
      </w:pPr>
      <w:rPr>
        <w:rFonts w:hint="default"/>
        <w:lang w:val="ru-RU" w:eastAsia="en-US" w:bidi="ar-SA"/>
      </w:rPr>
    </w:lvl>
    <w:lvl w:ilvl="4" w:tplc="AD0056AE">
      <w:numFmt w:val="bullet"/>
      <w:lvlText w:val="•"/>
      <w:lvlJc w:val="left"/>
      <w:pPr>
        <w:ind w:left="4053" w:hanging="144"/>
      </w:pPr>
      <w:rPr>
        <w:rFonts w:hint="default"/>
        <w:lang w:val="ru-RU" w:eastAsia="en-US" w:bidi="ar-SA"/>
      </w:rPr>
    </w:lvl>
    <w:lvl w:ilvl="5" w:tplc="DC78610E">
      <w:numFmt w:val="bullet"/>
      <w:lvlText w:val="•"/>
      <w:lvlJc w:val="left"/>
      <w:pPr>
        <w:ind w:left="5032" w:hanging="144"/>
      </w:pPr>
      <w:rPr>
        <w:rFonts w:hint="default"/>
        <w:lang w:val="ru-RU" w:eastAsia="en-US" w:bidi="ar-SA"/>
      </w:rPr>
    </w:lvl>
    <w:lvl w:ilvl="6" w:tplc="E26030FE">
      <w:numFmt w:val="bullet"/>
      <w:lvlText w:val="•"/>
      <w:lvlJc w:val="left"/>
      <w:pPr>
        <w:ind w:left="6010" w:hanging="144"/>
      </w:pPr>
      <w:rPr>
        <w:rFonts w:hint="default"/>
        <w:lang w:val="ru-RU" w:eastAsia="en-US" w:bidi="ar-SA"/>
      </w:rPr>
    </w:lvl>
    <w:lvl w:ilvl="7" w:tplc="E43A0068">
      <w:numFmt w:val="bullet"/>
      <w:lvlText w:val="•"/>
      <w:lvlJc w:val="left"/>
      <w:pPr>
        <w:ind w:left="6989" w:hanging="144"/>
      </w:pPr>
      <w:rPr>
        <w:rFonts w:hint="default"/>
        <w:lang w:val="ru-RU" w:eastAsia="en-US" w:bidi="ar-SA"/>
      </w:rPr>
    </w:lvl>
    <w:lvl w:ilvl="8" w:tplc="00BA5172">
      <w:numFmt w:val="bullet"/>
      <w:lvlText w:val="•"/>
      <w:lvlJc w:val="left"/>
      <w:pPr>
        <w:ind w:left="7967" w:hanging="144"/>
      </w:pPr>
      <w:rPr>
        <w:rFonts w:hint="default"/>
        <w:lang w:val="ru-RU" w:eastAsia="en-US" w:bidi="ar-SA"/>
      </w:rPr>
    </w:lvl>
  </w:abstractNum>
  <w:abstractNum w:abstractNumId="166">
    <w:nsid w:val="7D6F57AA"/>
    <w:multiLevelType w:val="hybridMultilevel"/>
    <w:tmpl w:val="CF5EC19C"/>
    <w:lvl w:ilvl="0" w:tplc="FF2E2C12">
      <w:start w:val="1"/>
      <w:numFmt w:val="decimal"/>
      <w:lvlText w:val="%1."/>
      <w:lvlJc w:val="left"/>
      <w:pPr>
        <w:ind w:left="1096" w:hanging="245"/>
        <w:jc w:val="left"/>
      </w:pPr>
      <w:rPr>
        <w:rFonts w:ascii="Times New Roman" w:eastAsia="Times New Roman" w:hAnsi="Times New Roman" w:cs="Times New Roman" w:hint="default"/>
        <w:b/>
        <w:bCs/>
        <w:i/>
        <w:iCs/>
        <w:spacing w:val="0"/>
        <w:w w:val="100"/>
        <w:sz w:val="24"/>
        <w:szCs w:val="24"/>
        <w:lang w:val="ru-RU" w:eastAsia="en-US" w:bidi="ar-SA"/>
      </w:rPr>
    </w:lvl>
    <w:lvl w:ilvl="1" w:tplc="372AAEF4">
      <w:numFmt w:val="bullet"/>
      <w:lvlText w:val="•"/>
      <w:lvlJc w:val="left"/>
      <w:pPr>
        <w:ind w:left="1982" w:hanging="245"/>
      </w:pPr>
      <w:rPr>
        <w:rFonts w:hint="default"/>
        <w:lang w:val="ru-RU" w:eastAsia="en-US" w:bidi="ar-SA"/>
      </w:rPr>
    </w:lvl>
    <w:lvl w:ilvl="2" w:tplc="390E1DEA">
      <w:numFmt w:val="bullet"/>
      <w:lvlText w:val="•"/>
      <w:lvlJc w:val="left"/>
      <w:pPr>
        <w:ind w:left="2864" w:hanging="245"/>
      </w:pPr>
      <w:rPr>
        <w:rFonts w:hint="default"/>
        <w:lang w:val="ru-RU" w:eastAsia="en-US" w:bidi="ar-SA"/>
      </w:rPr>
    </w:lvl>
    <w:lvl w:ilvl="3" w:tplc="24842FB4">
      <w:numFmt w:val="bullet"/>
      <w:lvlText w:val="•"/>
      <w:lvlJc w:val="left"/>
      <w:pPr>
        <w:ind w:left="3747" w:hanging="245"/>
      </w:pPr>
      <w:rPr>
        <w:rFonts w:hint="default"/>
        <w:lang w:val="ru-RU" w:eastAsia="en-US" w:bidi="ar-SA"/>
      </w:rPr>
    </w:lvl>
    <w:lvl w:ilvl="4" w:tplc="7F4880B4">
      <w:numFmt w:val="bullet"/>
      <w:lvlText w:val="•"/>
      <w:lvlJc w:val="left"/>
      <w:pPr>
        <w:ind w:left="4629" w:hanging="245"/>
      </w:pPr>
      <w:rPr>
        <w:rFonts w:hint="default"/>
        <w:lang w:val="ru-RU" w:eastAsia="en-US" w:bidi="ar-SA"/>
      </w:rPr>
    </w:lvl>
    <w:lvl w:ilvl="5" w:tplc="EC2E4952">
      <w:numFmt w:val="bullet"/>
      <w:lvlText w:val="•"/>
      <w:lvlJc w:val="left"/>
      <w:pPr>
        <w:ind w:left="5512" w:hanging="245"/>
      </w:pPr>
      <w:rPr>
        <w:rFonts w:hint="default"/>
        <w:lang w:val="ru-RU" w:eastAsia="en-US" w:bidi="ar-SA"/>
      </w:rPr>
    </w:lvl>
    <w:lvl w:ilvl="6" w:tplc="2BA824E2">
      <w:numFmt w:val="bullet"/>
      <w:lvlText w:val="•"/>
      <w:lvlJc w:val="left"/>
      <w:pPr>
        <w:ind w:left="6394" w:hanging="245"/>
      </w:pPr>
      <w:rPr>
        <w:rFonts w:hint="default"/>
        <w:lang w:val="ru-RU" w:eastAsia="en-US" w:bidi="ar-SA"/>
      </w:rPr>
    </w:lvl>
    <w:lvl w:ilvl="7" w:tplc="707E0BBA">
      <w:numFmt w:val="bullet"/>
      <w:lvlText w:val="•"/>
      <w:lvlJc w:val="left"/>
      <w:pPr>
        <w:ind w:left="7277" w:hanging="245"/>
      </w:pPr>
      <w:rPr>
        <w:rFonts w:hint="default"/>
        <w:lang w:val="ru-RU" w:eastAsia="en-US" w:bidi="ar-SA"/>
      </w:rPr>
    </w:lvl>
    <w:lvl w:ilvl="8" w:tplc="4A82E09C">
      <w:numFmt w:val="bullet"/>
      <w:lvlText w:val="•"/>
      <w:lvlJc w:val="left"/>
      <w:pPr>
        <w:ind w:left="8159" w:hanging="245"/>
      </w:pPr>
      <w:rPr>
        <w:rFonts w:hint="default"/>
        <w:lang w:val="ru-RU" w:eastAsia="en-US" w:bidi="ar-SA"/>
      </w:rPr>
    </w:lvl>
  </w:abstractNum>
  <w:abstractNum w:abstractNumId="167">
    <w:nsid w:val="7D9341F3"/>
    <w:multiLevelType w:val="hybridMultilevel"/>
    <w:tmpl w:val="84FE8B52"/>
    <w:lvl w:ilvl="0" w:tplc="49560034">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6323E2C">
      <w:numFmt w:val="bullet"/>
      <w:lvlText w:val="•"/>
      <w:lvlJc w:val="left"/>
      <w:pPr>
        <w:ind w:left="1118" w:hanging="144"/>
      </w:pPr>
      <w:rPr>
        <w:rFonts w:hint="default"/>
        <w:lang w:val="ru-RU" w:eastAsia="en-US" w:bidi="ar-SA"/>
      </w:rPr>
    </w:lvl>
    <w:lvl w:ilvl="2" w:tplc="705CE198">
      <w:numFmt w:val="bullet"/>
      <w:lvlText w:val="•"/>
      <w:lvlJc w:val="left"/>
      <w:pPr>
        <w:ind w:left="2096" w:hanging="144"/>
      </w:pPr>
      <w:rPr>
        <w:rFonts w:hint="default"/>
        <w:lang w:val="ru-RU" w:eastAsia="en-US" w:bidi="ar-SA"/>
      </w:rPr>
    </w:lvl>
    <w:lvl w:ilvl="3" w:tplc="0F6E453A">
      <w:numFmt w:val="bullet"/>
      <w:lvlText w:val="•"/>
      <w:lvlJc w:val="left"/>
      <w:pPr>
        <w:ind w:left="3075" w:hanging="144"/>
      </w:pPr>
      <w:rPr>
        <w:rFonts w:hint="default"/>
        <w:lang w:val="ru-RU" w:eastAsia="en-US" w:bidi="ar-SA"/>
      </w:rPr>
    </w:lvl>
    <w:lvl w:ilvl="4" w:tplc="29C60644">
      <w:numFmt w:val="bullet"/>
      <w:lvlText w:val="•"/>
      <w:lvlJc w:val="left"/>
      <w:pPr>
        <w:ind w:left="4053" w:hanging="144"/>
      </w:pPr>
      <w:rPr>
        <w:rFonts w:hint="default"/>
        <w:lang w:val="ru-RU" w:eastAsia="en-US" w:bidi="ar-SA"/>
      </w:rPr>
    </w:lvl>
    <w:lvl w:ilvl="5" w:tplc="CC1E2A2E">
      <w:numFmt w:val="bullet"/>
      <w:lvlText w:val="•"/>
      <w:lvlJc w:val="left"/>
      <w:pPr>
        <w:ind w:left="5032" w:hanging="144"/>
      </w:pPr>
      <w:rPr>
        <w:rFonts w:hint="default"/>
        <w:lang w:val="ru-RU" w:eastAsia="en-US" w:bidi="ar-SA"/>
      </w:rPr>
    </w:lvl>
    <w:lvl w:ilvl="6" w:tplc="6AFE0D34">
      <w:numFmt w:val="bullet"/>
      <w:lvlText w:val="•"/>
      <w:lvlJc w:val="left"/>
      <w:pPr>
        <w:ind w:left="6010" w:hanging="144"/>
      </w:pPr>
      <w:rPr>
        <w:rFonts w:hint="default"/>
        <w:lang w:val="ru-RU" w:eastAsia="en-US" w:bidi="ar-SA"/>
      </w:rPr>
    </w:lvl>
    <w:lvl w:ilvl="7" w:tplc="D75EDECA">
      <w:numFmt w:val="bullet"/>
      <w:lvlText w:val="•"/>
      <w:lvlJc w:val="left"/>
      <w:pPr>
        <w:ind w:left="6989" w:hanging="144"/>
      </w:pPr>
      <w:rPr>
        <w:rFonts w:hint="default"/>
        <w:lang w:val="ru-RU" w:eastAsia="en-US" w:bidi="ar-SA"/>
      </w:rPr>
    </w:lvl>
    <w:lvl w:ilvl="8" w:tplc="68EEEF9E">
      <w:numFmt w:val="bullet"/>
      <w:lvlText w:val="•"/>
      <w:lvlJc w:val="left"/>
      <w:pPr>
        <w:ind w:left="7967" w:hanging="144"/>
      </w:pPr>
      <w:rPr>
        <w:rFonts w:hint="default"/>
        <w:lang w:val="ru-RU" w:eastAsia="en-US" w:bidi="ar-SA"/>
      </w:rPr>
    </w:lvl>
  </w:abstractNum>
  <w:abstractNum w:abstractNumId="168">
    <w:nsid w:val="7E0F5999"/>
    <w:multiLevelType w:val="multilevel"/>
    <w:tmpl w:val="AE768210"/>
    <w:lvl w:ilvl="0">
      <w:start w:val="2"/>
      <w:numFmt w:val="decimal"/>
      <w:lvlText w:val="%1"/>
      <w:lvlJc w:val="left"/>
      <w:pPr>
        <w:ind w:left="140" w:hanging="849"/>
        <w:jc w:val="left"/>
      </w:pPr>
      <w:rPr>
        <w:rFonts w:hint="default"/>
        <w:lang w:val="ru-RU" w:eastAsia="en-US" w:bidi="ar-SA"/>
      </w:rPr>
    </w:lvl>
    <w:lvl w:ilvl="1">
      <w:start w:val="1"/>
      <w:numFmt w:val="decimal"/>
      <w:lvlText w:val="%1.%2"/>
      <w:lvlJc w:val="left"/>
      <w:pPr>
        <w:ind w:left="140" w:hanging="849"/>
        <w:jc w:val="left"/>
      </w:pPr>
      <w:rPr>
        <w:rFonts w:hint="default"/>
        <w:lang w:val="ru-RU" w:eastAsia="en-US" w:bidi="ar-SA"/>
      </w:rPr>
    </w:lvl>
    <w:lvl w:ilvl="2">
      <w:start w:val="19"/>
      <w:numFmt w:val="decimal"/>
      <w:lvlText w:val="%1.%2.%3."/>
      <w:lvlJc w:val="left"/>
      <w:pPr>
        <w:ind w:left="140" w:hanging="849"/>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075" w:hanging="849"/>
      </w:pPr>
      <w:rPr>
        <w:rFonts w:hint="default"/>
        <w:lang w:val="ru-RU" w:eastAsia="en-US" w:bidi="ar-SA"/>
      </w:rPr>
    </w:lvl>
    <w:lvl w:ilvl="4">
      <w:numFmt w:val="bullet"/>
      <w:lvlText w:val="•"/>
      <w:lvlJc w:val="left"/>
      <w:pPr>
        <w:ind w:left="4053" w:hanging="849"/>
      </w:pPr>
      <w:rPr>
        <w:rFonts w:hint="default"/>
        <w:lang w:val="ru-RU" w:eastAsia="en-US" w:bidi="ar-SA"/>
      </w:rPr>
    </w:lvl>
    <w:lvl w:ilvl="5">
      <w:numFmt w:val="bullet"/>
      <w:lvlText w:val="•"/>
      <w:lvlJc w:val="left"/>
      <w:pPr>
        <w:ind w:left="5032" w:hanging="849"/>
      </w:pPr>
      <w:rPr>
        <w:rFonts w:hint="default"/>
        <w:lang w:val="ru-RU" w:eastAsia="en-US" w:bidi="ar-SA"/>
      </w:rPr>
    </w:lvl>
    <w:lvl w:ilvl="6">
      <w:numFmt w:val="bullet"/>
      <w:lvlText w:val="•"/>
      <w:lvlJc w:val="left"/>
      <w:pPr>
        <w:ind w:left="6010" w:hanging="849"/>
      </w:pPr>
      <w:rPr>
        <w:rFonts w:hint="default"/>
        <w:lang w:val="ru-RU" w:eastAsia="en-US" w:bidi="ar-SA"/>
      </w:rPr>
    </w:lvl>
    <w:lvl w:ilvl="7">
      <w:numFmt w:val="bullet"/>
      <w:lvlText w:val="•"/>
      <w:lvlJc w:val="left"/>
      <w:pPr>
        <w:ind w:left="6989" w:hanging="849"/>
      </w:pPr>
      <w:rPr>
        <w:rFonts w:hint="default"/>
        <w:lang w:val="ru-RU" w:eastAsia="en-US" w:bidi="ar-SA"/>
      </w:rPr>
    </w:lvl>
    <w:lvl w:ilvl="8">
      <w:numFmt w:val="bullet"/>
      <w:lvlText w:val="•"/>
      <w:lvlJc w:val="left"/>
      <w:pPr>
        <w:ind w:left="7967" w:hanging="849"/>
      </w:pPr>
      <w:rPr>
        <w:rFonts w:hint="default"/>
        <w:lang w:val="ru-RU" w:eastAsia="en-US" w:bidi="ar-SA"/>
      </w:rPr>
    </w:lvl>
  </w:abstractNum>
  <w:abstractNum w:abstractNumId="169">
    <w:nsid w:val="7E7C274F"/>
    <w:multiLevelType w:val="hybridMultilevel"/>
    <w:tmpl w:val="76065378"/>
    <w:lvl w:ilvl="0" w:tplc="97A8A662">
      <w:start w:val="1"/>
      <w:numFmt w:val="decimal"/>
      <w:lvlText w:val="%1)"/>
      <w:lvlJc w:val="left"/>
      <w:pPr>
        <w:ind w:left="1124" w:hanging="264"/>
        <w:jc w:val="left"/>
      </w:pPr>
      <w:rPr>
        <w:rFonts w:ascii="Times New Roman" w:eastAsia="Times New Roman" w:hAnsi="Times New Roman" w:cs="Times New Roman" w:hint="default"/>
        <w:b/>
        <w:bCs/>
        <w:i/>
        <w:iCs/>
        <w:spacing w:val="0"/>
        <w:w w:val="100"/>
        <w:sz w:val="24"/>
        <w:szCs w:val="24"/>
        <w:lang w:val="ru-RU" w:eastAsia="en-US" w:bidi="ar-SA"/>
      </w:rPr>
    </w:lvl>
    <w:lvl w:ilvl="1" w:tplc="6B0C0C86">
      <w:numFmt w:val="bullet"/>
      <w:lvlText w:val="-"/>
      <w:lvlJc w:val="left"/>
      <w:pPr>
        <w:ind w:left="1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DBF60A72">
      <w:numFmt w:val="bullet"/>
      <w:lvlText w:val="•"/>
      <w:lvlJc w:val="left"/>
      <w:pPr>
        <w:ind w:left="2098" w:hanging="144"/>
      </w:pPr>
      <w:rPr>
        <w:rFonts w:hint="default"/>
        <w:lang w:val="ru-RU" w:eastAsia="en-US" w:bidi="ar-SA"/>
      </w:rPr>
    </w:lvl>
    <w:lvl w:ilvl="3" w:tplc="FAD68682">
      <w:numFmt w:val="bullet"/>
      <w:lvlText w:val="•"/>
      <w:lvlJc w:val="left"/>
      <w:pPr>
        <w:ind w:left="3076" w:hanging="144"/>
      </w:pPr>
      <w:rPr>
        <w:rFonts w:hint="default"/>
        <w:lang w:val="ru-RU" w:eastAsia="en-US" w:bidi="ar-SA"/>
      </w:rPr>
    </w:lvl>
    <w:lvl w:ilvl="4" w:tplc="A0405972">
      <w:numFmt w:val="bullet"/>
      <w:lvlText w:val="•"/>
      <w:lvlJc w:val="left"/>
      <w:pPr>
        <w:ind w:left="4054" w:hanging="144"/>
      </w:pPr>
      <w:rPr>
        <w:rFonts w:hint="default"/>
        <w:lang w:val="ru-RU" w:eastAsia="en-US" w:bidi="ar-SA"/>
      </w:rPr>
    </w:lvl>
    <w:lvl w:ilvl="5" w:tplc="F9828F04">
      <w:numFmt w:val="bullet"/>
      <w:lvlText w:val="•"/>
      <w:lvlJc w:val="left"/>
      <w:pPr>
        <w:ind w:left="5033" w:hanging="144"/>
      </w:pPr>
      <w:rPr>
        <w:rFonts w:hint="default"/>
        <w:lang w:val="ru-RU" w:eastAsia="en-US" w:bidi="ar-SA"/>
      </w:rPr>
    </w:lvl>
    <w:lvl w:ilvl="6" w:tplc="1E3E93BC">
      <w:numFmt w:val="bullet"/>
      <w:lvlText w:val="•"/>
      <w:lvlJc w:val="left"/>
      <w:pPr>
        <w:ind w:left="6011" w:hanging="144"/>
      </w:pPr>
      <w:rPr>
        <w:rFonts w:hint="default"/>
        <w:lang w:val="ru-RU" w:eastAsia="en-US" w:bidi="ar-SA"/>
      </w:rPr>
    </w:lvl>
    <w:lvl w:ilvl="7" w:tplc="08143E6C">
      <w:numFmt w:val="bullet"/>
      <w:lvlText w:val="•"/>
      <w:lvlJc w:val="left"/>
      <w:pPr>
        <w:ind w:left="6989" w:hanging="144"/>
      </w:pPr>
      <w:rPr>
        <w:rFonts w:hint="default"/>
        <w:lang w:val="ru-RU" w:eastAsia="en-US" w:bidi="ar-SA"/>
      </w:rPr>
    </w:lvl>
    <w:lvl w:ilvl="8" w:tplc="0E88FAFA">
      <w:numFmt w:val="bullet"/>
      <w:lvlText w:val="•"/>
      <w:lvlJc w:val="left"/>
      <w:pPr>
        <w:ind w:left="7968" w:hanging="144"/>
      </w:pPr>
      <w:rPr>
        <w:rFonts w:hint="default"/>
        <w:lang w:val="ru-RU" w:eastAsia="en-US" w:bidi="ar-SA"/>
      </w:rPr>
    </w:lvl>
  </w:abstractNum>
  <w:num w:numId="1">
    <w:abstractNumId w:val="112"/>
  </w:num>
  <w:num w:numId="2">
    <w:abstractNumId w:val="41"/>
  </w:num>
  <w:num w:numId="3">
    <w:abstractNumId w:val="109"/>
  </w:num>
  <w:num w:numId="4">
    <w:abstractNumId w:val="38"/>
  </w:num>
  <w:num w:numId="5">
    <w:abstractNumId w:val="2"/>
  </w:num>
  <w:num w:numId="6">
    <w:abstractNumId w:val="133"/>
  </w:num>
  <w:num w:numId="7">
    <w:abstractNumId w:val="156"/>
  </w:num>
  <w:num w:numId="8">
    <w:abstractNumId w:val="98"/>
  </w:num>
  <w:num w:numId="9">
    <w:abstractNumId w:val="105"/>
  </w:num>
  <w:num w:numId="10">
    <w:abstractNumId w:val="148"/>
  </w:num>
  <w:num w:numId="11">
    <w:abstractNumId w:val="123"/>
  </w:num>
  <w:num w:numId="12">
    <w:abstractNumId w:val="150"/>
  </w:num>
  <w:num w:numId="13">
    <w:abstractNumId w:val="3"/>
  </w:num>
  <w:num w:numId="14">
    <w:abstractNumId w:val="115"/>
  </w:num>
  <w:num w:numId="15">
    <w:abstractNumId w:val="49"/>
  </w:num>
  <w:num w:numId="16">
    <w:abstractNumId w:val="68"/>
  </w:num>
  <w:num w:numId="17">
    <w:abstractNumId w:val="46"/>
  </w:num>
  <w:num w:numId="18">
    <w:abstractNumId w:val="73"/>
  </w:num>
  <w:num w:numId="19">
    <w:abstractNumId w:val="101"/>
  </w:num>
  <w:num w:numId="20">
    <w:abstractNumId w:val="135"/>
  </w:num>
  <w:num w:numId="21">
    <w:abstractNumId w:val="59"/>
  </w:num>
  <w:num w:numId="22">
    <w:abstractNumId w:val="99"/>
  </w:num>
  <w:num w:numId="23">
    <w:abstractNumId w:val="20"/>
  </w:num>
  <w:num w:numId="24">
    <w:abstractNumId w:val="85"/>
  </w:num>
  <w:num w:numId="25">
    <w:abstractNumId w:val="91"/>
  </w:num>
  <w:num w:numId="26">
    <w:abstractNumId w:val="146"/>
  </w:num>
  <w:num w:numId="27">
    <w:abstractNumId w:val="45"/>
  </w:num>
  <w:num w:numId="28">
    <w:abstractNumId w:val="69"/>
  </w:num>
  <w:num w:numId="29">
    <w:abstractNumId w:val="9"/>
  </w:num>
  <w:num w:numId="30">
    <w:abstractNumId w:val="144"/>
  </w:num>
  <w:num w:numId="31">
    <w:abstractNumId w:val="134"/>
  </w:num>
  <w:num w:numId="32">
    <w:abstractNumId w:val="22"/>
  </w:num>
  <w:num w:numId="33">
    <w:abstractNumId w:val="84"/>
  </w:num>
  <w:num w:numId="34">
    <w:abstractNumId w:val="155"/>
  </w:num>
  <w:num w:numId="35">
    <w:abstractNumId w:val="64"/>
  </w:num>
  <w:num w:numId="36">
    <w:abstractNumId w:val="7"/>
  </w:num>
  <w:num w:numId="37">
    <w:abstractNumId w:val="21"/>
  </w:num>
  <w:num w:numId="38">
    <w:abstractNumId w:val="107"/>
  </w:num>
  <w:num w:numId="39">
    <w:abstractNumId w:val="34"/>
  </w:num>
  <w:num w:numId="40">
    <w:abstractNumId w:val="139"/>
  </w:num>
  <w:num w:numId="41">
    <w:abstractNumId w:val="74"/>
  </w:num>
  <w:num w:numId="42">
    <w:abstractNumId w:val="168"/>
  </w:num>
  <w:num w:numId="43">
    <w:abstractNumId w:val="27"/>
  </w:num>
  <w:num w:numId="44">
    <w:abstractNumId w:val="75"/>
  </w:num>
  <w:num w:numId="45">
    <w:abstractNumId w:val="163"/>
  </w:num>
  <w:num w:numId="46">
    <w:abstractNumId w:val="114"/>
  </w:num>
  <w:num w:numId="47">
    <w:abstractNumId w:val="35"/>
  </w:num>
  <w:num w:numId="48">
    <w:abstractNumId w:val="127"/>
  </w:num>
  <w:num w:numId="49">
    <w:abstractNumId w:val="131"/>
  </w:num>
  <w:num w:numId="50">
    <w:abstractNumId w:val="4"/>
  </w:num>
  <w:num w:numId="51">
    <w:abstractNumId w:val="152"/>
  </w:num>
  <w:num w:numId="52">
    <w:abstractNumId w:val="42"/>
  </w:num>
  <w:num w:numId="53">
    <w:abstractNumId w:val="60"/>
  </w:num>
  <w:num w:numId="54">
    <w:abstractNumId w:val="160"/>
  </w:num>
  <w:num w:numId="55">
    <w:abstractNumId w:val="78"/>
  </w:num>
  <w:num w:numId="56">
    <w:abstractNumId w:val="154"/>
  </w:num>
  <w:num w:numId="57">
    <w:abstractNumId w:val="141"/>
  </w:num>
  <w:num w:numId="58">
    <w:abstractNumId w:val="106"/>
  </w:num>
  <w:num w:numId="59">
    <w:abstractNumId w:val="17"/>
  </w:num>
  <w:num w:numId="60">
    <w:abstractNumId w:val="83"/>
  </w:num>
  <w:num w:numId="61">
    <w:abstractNumId w:val="72"/>
  </w:num>
  <w:num w:numId="62">
    <w:abstractNumId w:val="117"/>
  </w:num>
  <w:num w:numId="63">
    <w:abstractNumId w:val="128"/>
  </w:num>
  <w:num w:numId="64">
    <w:abstractNumId w:val="29"/>
  </w:num>
  <w:num w:numId="65">
    <w:abstractNumId w:val="63"/>
  </w:num>
  <w:num w:numId="66">
    <w:abstractNumId w:val="110"/>
  </w:num>
  <w:num w:numId="67">
    <w:abstractNumId w:val="53"/>
  </w:num>
  <w:num w:numId="68">
    <w:abstractNumId w:val="111"/>
  </w:num>
  <w:num w:numId="69">
    <w:abstractNumId w:val="66"/>
  </w:num>
  <w:num w:numId="70">
    <w:abstractNumId w:val="80"/>
  </w:num>
  <w:num w:numId="71">
    <w:abstractNumId w:val="1"/>
  </w:num>
  <w:num w:numId="72">
    <w:abstractNumId w:val="23"/>
  </w:num>
  <w:num w:numId="73">
    <w:abstractNumId w:val="153"/>
  </w:num>
  <w:num w:numId="74">
    <w:abstractNumId w:val="44"/>
  </w:num>
  <w:num w:numId="75">
    <w:abstractNumId w:val="124"/>
  </w:num>
  <w:num w:numId="76">
    <w:abstractNumId w:val="96"/>
  </w:num>
  <w:num w:numId="77">
    <w:abstractNumId w:val="108"/>
  </w:num>
  <w:num w:numId="78">
    <w:abstractNumId w:val="167"/>
  </w:num>
  <w:num w:numId="79">
    <w:abstractNumId w:val="12"/>
  </w:num>
  <w:num w:numId="80">
    <w:abstractNumId w:val="120"/>
  </w:num>
  <w:num w:numId="81">
    <w:abstractNumId w:val="19"/>
  </w:num>
  <w:num w:numId="82">
    <w:abstractNumId w:val="90"/>
  </w:num>
  <w:num w:numId="83">
    <w:abstractNumId w:val="18"/>
  </w:num>
  <w:num w:numId="84">
    <w:abstractNumId w:val="164"/>
  </w:num>
  <w:num w:numId="85">
    <w:abstractNumId w:val="77"/>
  </w:num>
  <w:num w:numId="86">
    <w:abstractNumId w:val="87"/>
  </w:num>
  <w:num w:numId="87">
    <w:abstractNumId w:val="24"/>
  </w:num>
  <w:num w:numId="88">
    <w:abstractNumId w:val="11"/>
  </w:num>
  <w:num w:numId="89">
    <w:abstractNumId w:val="157"/>
  </w:num>
  <w:num w:numId="90">
    <w:abstractNumId w:val="61"/>
  </w:num>
  <w:num w:numId="91">
    <w:abstractNumId w:val="92"/>
  </w:num>
  <w:num w:numId="92">
    <w:abstractNumId w:val="88"/>
  </w:num>
  <w:num w:numId="93">
    <w:abstractNumId w:val="62"/>
  </w:num>
  <w:num w:numId="94">
    <w:abstractNumId w:val="126"/>
  </w:num>
  <w:num w:numId="95">
    <w:abstractNumId w:val="37"/>
  </w:num>
  <w:num w:numId="96">
    <w:abstractNumId w:val="138"/>
  </w:num>
  <w:num w:numId="97">
    <w:abstractNumId w:val="159"/>
  </w:num>
  <w:num w:numId="98">
    <w:abstractNumId w:val="137"/>
  </w:num>
  <w:num w:numId="99">
    <w:abstractNumId w:val="136"/>
  </w:num>
  <w:num w:numId="100">
    <w:abstractNumId w:val="113"/>
  </w:num>
  <w:num w:numId="101">
    <w:abstractNumId w:val="158"/>
  </w:num>
  <w:num w:numId="102">
    <w:abstractNumId w:val="55"/>
  </w:num>
  <w:num w:numId="103">
    <w:abstractNumId w:val="52"/>
  </w:num>
  <w:num w:numId="104">
    <w:abstractNumId w:val="14"/>
  </w:num>
  <w:num w:numId="105">
    <w:abstractNumId w:val="76"/>
  </w:num>
  <w:num w:numId="106">
    <w:abstractNumId w:val="10"/>
  </w:num>
  <w:num w:numId="107">
    <w:abstractNumId w:val="50"/>
  </w:num>
  <w:num w:numId="108">
    <w:abstractNumId w:val="122"/>
  </w:num>
  <w:num w:numId="109">
    <w:abstractNumId w:val="0"/>
  </w:num>
  <w:num w:numId="110">
    <w:abstractNumId w:val="125"/>
  </w:num>
  <w:num w:numId="111">
    <w:abstractNumId w:val="93"/>
  </w:num>
  <w:num w:numId="112">
    <w:abstractNumId w:val="165"/>
  </w:num>
  <w:num w:numId="113">
    <w:abstractNumId w:val="151"/>
  </w:num>
  <w:num w:numId="114">
    <w:abstractNumId w:val="39"/>
  </w:num>
  <w:num w:numId="115">
    <w:abstractNumId w:val="149"/>
  </w:num>
  <w:num w:numId="116">
    <w:abstractNumId w:val="166"/>
  </w:num>
  <w:num w:numId="117">
    <w:abstractNumId w:val="43"/>
  </w:num>
  <w:num w:numId="118">
    <w:abstractNumId w:val="97"/>
  </w:num>
  <w:num w:numId="119">
    <w:abstractNumId w:val="162"/>
  </w:num>
  <w:num w:numId="120">
    <w:abstractNumId w:val="33"/>
  </w:num>
  <w:num w:numId="121">
    <w:abstractNumId w:val="103"/>
  </w:num>
  <w:num w:numId="122">
    <w:abstractNumId w:val="161"/>
  </w:num>
  <w:num w:numId="123">
    <w:abstractNumId w:val="89"/>
  </w:num>
  <w:num w:numId="124">
    <w:abstractNumId w:val="82"/>
  </w:num>
  <w:num w:numId="125">
    <w:abstractNumId w:val="118"/>
  </w:num>
  <w:num w:numId="126">
    <w:abstractNumId w:val="86"/>
  </w:num>
  <w:num w:numId="127">
    <w:abstractNumId w:val="169"/>
  </w:num>
  <w:num w:numId="128">
    <w:abstractNumId w:val="145"/>
  </w:num>
  <w:num w:numId="129">
    <w:abstractNumId w:val="8"/>
  </w:num>
  <w:num w:numId="130">
    <w:abstractNumId w:val="116"/>
  </w:num>
  <w:num w:numId="131">
    <w:abstractNumId w:val="28"/>
  </w:num>
  <w:num w:numId="132">
    <w:abstractNumId w:val="40"/>
  </w:num>
  <w:num w:numId="133">
    <w:abstractNumId w:val="142"/>
  </w:num>
  <w:num w:numId="134">
    <w:abstractNumId w:val="5"/>
  </w:num>
  <w:num w:numId="135">
    <w:abstractNumId w:val="26"/>
  </w:num>
  <w:num w:numId="136">
    <w:abstractNumId w:val="104"/>
  </w:num>
  <w:num w:numId="137">
    <w:abstractNumId w:val="58"/>
  </w:num>
  <w:num w:numId="138">
    <w:abstractNumId w:val="70"/>
  </w:num>
  <w:num w:numId="139">
    <w:abstractNumId w:val="25"/>
  </w:num>
  <w:num w:numId="140">
    <w:abstractNumId w:val="47"/>
  </w:num>
  <w:num w:numId="141">
    <w:abstractNumId w:val="48"/>
  </w:num>
  <w:num w:numId="142">
    <w:abstractNumId w:val="57"/>
  </w:num>
  <w:num w:numId="143">
    <w:abstractNumId w:val="143"/>
  </w:num>
  <w:num w:numId="144">
    <w:abstractNumId w:val="130"/>
  </w:num>
  <w:num w:numId="145">
    <w:abstractNumId w:val="65"/>
  </w:num>
  <w:num w:numId="146">
    <w:abstractNumId w:val="30"/>
  </w:num>
  <w:num w:numId="147">
    <w:abstractNumId w:val="13"/>
  </w:num>
  <w:num w:numId="148">
    <w:abstractNumId w:val="81"/>
  </w:num>
  <w:num w:numId="149">
    <w:abstractNumId w:val="79"/>
  </w:num>
  <w:num w:numId="150">
    <w:abstractNumId w:val="36"/>
  </w:num>
  <w:num w:numId="151">
    <w:abstractNumId w:val="16"/>
  </w:num>
  <w:num w:numId="152">
    <w:abstractNumId w:val="15"/>
  </w:num>
  <w:num w:numId="153">
    <w:abstractNumId w:val="100"/>
  </w:num>
  <w:num w:numId="154">
    <w:abstractNumId w:val="129"/>
  </w:num>
  <w:num w:numId="155">
    <w:abstractNumId w:val="51"/>
  </w:num>
  <w:num w:numId="156">
    <w:abstractNumId w:val="121"/>
  </w:num>
  <w:num w:numId="157">
    <w:abstractNumId w:val="31"/>
  </w:num>
  <w:num w:numId="158">
    <w:abstractNumId w:val="32"/>
  </w:num>
  <w:num w:numId="159">
    <w:abstractNumId w:val="95"/>
  </w:num>
  <w:num w:numId="160">
    <w:abstractNumId w:val="119"/>
  </w:num>
  <w:num w:numId="161">
    <w:abstractNumId w:val="6"/>
  </w:num>
  <w:num w:numId="162">
    <w:abstractNumId w:val="140"/>
  </w:num>
  <w:num w:numId="163">
    <w:abstractNumId w:val="56"/>
  </w:num>
  <w:num w:numId="164">
    <w:abstractNumId w:val="132"/>
  </w:num>
  <w:num w:numId="165">
    <w:abstractNumId w:val="71"/>
  </w:num>
  <w:num w:numId="166">
    <w:abstractNumId w:val="102"/>
  </w:num>
  <w:num w:numId="167">
    <w:abstractNumId w:val="54"/>
  </w:num>
  <w:num w:numId="168">
    <w:abstractNumId w:val="94"/>
  </w:num>
  <w:num w:numId="169">
    <w:abstractNumId w:val="147"/>
  </w:num>
  <w:num w:numId="170">
    <w:abstractNumId w:val="67"/>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728F3"/>
    <w:rsid w:val="00133F0B"/>
    <w:rsid w:val="002728F3"/>
    <w:rsid w:val="002F0ADE"/>
    <w:rsid w:val="00375BBC"/>
    <w:rsid w:val="003A077F"/>
    <w:rsid w:val="003B7EDB"/>
    <w:rsid w:val="00407E75"/>
    <w:rsid w:val="004E03EF"/>
    <w:rsid w:val="005C63BC"/>
    <w:rsid w:val="009259F2"/>
    <w:rsid w:val="00BE6270"/>
    <w:rsid w:val="00C24C0A"/>
    <w:rsid w:val="00E3047D"/>
    <w:rsid w:val="00EE3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39"/>
      <w:jc w:val="center"/>
      <w:outlineLvl w:val="0"/>
    </w:pPr>
    <w:rPr>
      <w:b/>
      <w:bCs/>
      <w:sz w:val="24"/>
      <w:szCs w:val="24"/>
    </w:rPr>
  </w:style>
  <w:style w:type="paragraph" w:styleId="2">
    <w:name w:val="heading 2"/>
    <w:basedOn w:val="a"/>
    <w:uiPriority w:val="1"/>
    <w:qFormat/>
    <w:pPr>
      <w:spacing w:line="275" w:lineRule="exact"/>
      <w:ind w:left="851"/>
      <w:jc w:val="both"/>
      <w:outlineLvl w:val="1"/>
    </w:pPr>
    <w:rPr>
      <w:b/>
      <w:bCs/>
      <w:sz w:val="24"/>
      <w:szCs w:val="24"/>
    </w:rPr>
  </w:style>
  <w:style w:type="paragraph" w:styleId="3">
    <w:name w:val="heading 3"/>
    <w:basedOn w:val="a"/>
    <w:uiPriority w:val="1"/>
    <w:qFormat/>
    <w:pPr>
      <w:spacing w:line="272" w:lineRule="exact"/>
      <w:ind w:left="85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jc w:val="both"/>
    </w:pPr>
    <w:rPr>
      <w:sz w:val="24"/>
      <w:szCs w:val="24"/>
    </w:rPr>
  </w:style>
  <w:style w:type="paragraph" w:styleId="a4">
    <w:name w:val="List Paragraph"/>
    <w:basedOn w:val="a"/>
    <w:uiPriority w:val="34"/>
    <w:qFormat/>
    <w:pPr>
      <w:ind w:left="140"/>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BE6270"/>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BE6270"/>
    <w:rPr>
      <w:rFonts w:ascii="Tahoma" w:hAnsi="Tahoma" w:cs="Tahoma"/>
      <w:sz w:val="16"/>
      <w:szCs w:val="16"/>
    </w:rPr>
  </w:style>
  <w:style w:type="character" w:customStyle="1" w:styleId="a7">
    <w:name w:val="Текст выноски Знак"/>
    <w:basedOn w:val="a0"/>
    <w:link w:val="a6"/>
    <w:uiPriority w:val="99"/>
    <w:semiHidden/>
    <w:rsid w:val="00BE6270"/>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39"/>
      <w:jc w:val="center"/>
      <w:outlineLvl w:val="0"/>
    </w:pPr>
    <w:rPr>
      <w:b/>
      <w:bCs/>
      <w:sz w:val="24"/>
      <w:szCs w:val="24"/>
    </w:rPr>
  </w:style>
  <w:style w:type="paragraph" w:styleId="2">
    <w:name w:val="heading 2"/>
    <w:basedOn w:val="a"/>
    <w:uiPriority w:val="1"/>
    <w:qFormat/>
    <w:pPr>
      <w:spacing w:line="275" w:lineRule="exact"/>
      <w:ind w:left="851"/>
      <w:jc w:val="both"/>
      <w:outlineLvl w:val="1"/>
    </w:pPr>
    <w:rPr>
      <w:b/>
      <w:bCs/>
      <w:sz w:val="24"/>
      <w:szCs w:val="24"/>
    </w:rPr>
  </w:style>
  <w:style w:type="paragraph" w:styleId="3">
    <w:name w:val="heading 3"/>
    <w:basedOn w:val="a"/>
    <w:uiPriority w:val="1"/>
    <w:qFormat/>
    <w:pPr>
      <w:spacing w:line="272" w:lineRule="exact"/>
      <w:ind w:left="85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jc w:val="both"/>
    </w:pPr>
    <w:rPr>
      <w:sz w:val="24"/>
      <w:szCs w:val="24"/>
    </w:rPr>
  </w:style>
  <w:style w:type="paragraph" w:styleId="a4">
    <w:name w:val="List Paragraph"/>
    <w:basedOn w:val="a"/>
    <w:uiPriority w:val="34"/>
    <w:qFormat/>
    <w:pPr>
      <w:ind w:left="140"/>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BE6270"/>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BE6270"/>
    <w:rPr>
      <w:rFonts w:ascii="Tahoma" w:hAnsi="Tahoma" w:cs="Tahoma"/>
      <w:sz w:val="16"/>
      <w:szCs w:val="16"/>
    </w:rPr>
  </w:style>
  <w:style w:type="character" w:customStyle="1" w:styleId="a7">
    <w:name w:val="Текст выноски Знак"/>
    <w:basedOn w:val="a0"/>
    <w:link w:val="a6"/>
    <w:uiPriority w:val="99"/>
    <w:semiHidden/>
    <w:rsid w:val="00BE6270"/>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6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document/redirect/401433920/1000" TargetMode="External"/><Relationship Id="rId18" Type="http://schemas.openxmlformats.org/officeDocument/2006/relationships/hyperlink" Target="https://internet.garant.ru/document/redirect/401433920/1000" TargetMode="External"/><Relationship Id="rId26" Type="http://schemas.openxmlformats.org/officeDocument/2006/relationships/hyperlink" Target="https://internet.garant.ru/document/redirect/401433920/100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internet.garant.ru/document/redirect/406586955/1286"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401433920/100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document/redirect/75093644/1000" TargetMode="External"/><Relationship Id="rId20" Type="http://schemas.openxmlformats.org/officeDocument/2006/relationships/hyperlink" Target="https://internet.garant.ru/document/redirect/401433920/100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document/redirect/406586955/1283" TargetMode="External"/><Relationship Id="rId24" Type="http://schemas.openxmlformats.org/officeDocument/2006/relationships/hyperlink" Target="https://internet.garant.ru/document/redirect/10103000/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nternet.garant.ru/document/redirect/400274954/1000" TargetMode="External"/><Relationship Id="rId23" Type="http://schemas.openxmlformats.org/officeDocument/2006/relationships/hyperlink" Target="https://internet.garant.ru/document/redirect/401433920/1000"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internet.garant.ru/document/redirect/401433920/1000"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ternet.garant.ru/document/redirect/401433920/1000" TargetMode="External"/><Relationship Id="rId22" Type="http://schemas.openxmlformats.org/officeDocument/2006/relationships/footer" Target="footer3.xml"/><Relationship Id="rId27" Type="http://schemas.openxmlformats.org/officeDocument/2006/relationships/hyperlink" Target="https://internet.garant.ru/document/redirect/401433920/1000" TargetMode="External"/><Relationship Id="rId30" Type="http://schemas.openxmlformats.org/officeDocument/2006/relationships/hyperlink" Target="https://internet.garant.ru/document/redirect/401433920/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DEA56-4FC8-4651-8644-DCBD1C15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570</Pages>
  <Words>248637</Words>
  <Characters>1417234</Characters>
  <Application>Microsoft Office Word</Application>
  <DocSecurity>0</DocSecurity>
  <Lines>11810</Lines>
  <Paragraphs>3325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demschool2@outlook.com</cp:lastModifiedBy>
  <cp:revision>2</cp:revision>
  <dcterms:created xsi:type="dcterms:W3CDTF">2025-03-27T07:58:00Z</dcterms:created>
  <dcterms:modified xsi:type="dcterms:W3CDTF">2025-03-27T07:58:00Z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Creator">
    <vt:lpwstr>Microsoft® Word 2016</vt:lpwstr>
  </property>
  <property fmtid="{D5CDD505-2E9C-101B-9397-08002B2CF9AE}" pid="4" name="LastSaved">
    <vt:filetime>2025-03-26T00:00:00Z</vt:filetime>
  </property>
  <property fmtid="{D5CDD505-2E9C-101B-9397-08002B2CF9AE}" pid="5" name="Producer">
    <vt:lpwstr>www.ilovepdf.com</vt:lpwstr>
  </property>
</Properties>
</file>